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54A1" w14:textId="358B1ED4" w:rsidR="007E5D0C" w:rsidRPr="007E5D0C" w:rsidRDefault="005C6909" w:rsidP="007E5D0C">
      <w:pPr>
        <w:pStyle w:val="BodyTextIndent3"/>
        <w:jc w:val="center"/>
        <w:rPr>
          <w:rFonts w:ascii="M_Times" w:hAnsi="M_Times"/>
          <w:b/>
          <w:sz w:val="18"/>
          <w:szCs w:val="18"/>
        </w:rPr>
      </w:pPr>
      <w:r w:rsidRPr="007E5D0C">
        <w:rPr>
          <w:rFonts w:ascii="M_Times" w:hAnsi="M_Times"/>
          <w:b/>
          <w:sz w:val="18"/>
          <w:szCs w:val="18"/>
        </w:rPr>
        <w:t xml:space="preserve">  </w:t>
      </w:r>
    </w:p>
    <w:p w14:paraId="7E262F38" w14:textId="0C6E564B" w:rsidR="00503530" w:rsidRPr="000E2B74" w:rsidRDefault="005C6909" w:rsidP="007E5D0C">
      <w:pPr>
        <w:pStyle w:val="BodyTextIndent3"/>
        <w:spacing w:line="276" w:lineRule="auto"/>
        <w:jc w:val="center"/>
        <w:rPr>
          <w:b/>
          <w:sz w:val="52"/>
          <w:lang w:val="mk-MK"/>
        </w:rPr>
      </w:pPr>
      <w:r w:rsidRPr="000E2B74">
        <w:rPr>
          <w:b/>
          <w:sz w:val="52"/>
        </w:rPr>
        <w:t xml:space="preserve"> </w:t>
      </w:r>
      <w:r w:rsidR="008A21AA" w:rsidRPr="000E2B74">
        <w:rPr>
          <w:b/>
          <w:sz w:val="52"/>
          <w:lang w:val="mk-MK"/>
        </w:rPr>
        <w:t>СЛУЖБЕН ГЛАСНИК</w:t>
      </w:r>
      <w:r w:rsidR="007E5D0C" w:rsidRPr="000E2B74">
        <w:rPr>
          <w:b/>
          <w:sz w:val="52"/>
          <w:lang w:val="mk-MK"/>
        </w:rPr>
        <w:t xml:space="preserve"> </w:t>
      </w:r>
      <w:r w:rsidR="008A21AA" w:rsidRPr="000E2B74">
        <w:rPr>
          <w:b/>
          <w:sz w:val="52"/>
          <w:lang w:val="mk-MK"/>
        </w:rPr>
        <w:t>НА</w:t>
      </w:r>
    </w:p>
    <w:p w14:paraId="19EE681D" w14:textId="652A7E42" w:rsidR="00503530" w:rsidRPr="000E2B74" w:rsidRDefault="008A21AA" w:rsidP="007E5D0C">
      <w:pPr>
        <w:pStyle w:val="BodyTextIndent3"/>
        <w:spacing w:line="276" w:lineRule="auto"/>
        <w:jc w:val="center"/>
        <w:rPr>
          <w:b/>
          <w:sz w:val="52"/>
          <w:lang w:val="mk-MK"/>
        </w:rPr>
      </w:pPr>
      <w:r w:rsidRPr="000E2B74">
        <w:rPr>
          <w:b/>
          <w:sz w:val="52"/>
          <w:lang w:val="mk-MK"/>
        </w:rPr>
        <w:t>ОПШТИНА ЧУЧЕР-САНДЕВО</w:t>
      </w:r>
    </w:p>
    <w:p w14:paraId="6A1CE23F" w14:textId="4CEE8462" w:rsidR="00503530" w:rsidRPr="000B6C05" w:rsidRDefault="00DC6A68" w:rsidP="00503530">
      <w:pPr>
        <w:pStyle w:val="BodyTextIndent3"/>
        <w:pBdr>
          <w:top w:val="single" w:sz="4" w:space="1" w:color="auto"/>
          <w:left w:val="single" w:sz="4" w:space="4" w:color="auto"/>
          <w:bottom w:val="single" w:sz="4" w:space="1" w:color="auto"/>
          <w:right w:val="single" w:sz="4" w:space="4" w:color="auto"/>
        </w:pBdr>
        <w:ind w:left="-270"/>
        <w:rPr>
          <w:b/>
          <w:sz w:val="44"/>
          <w:szCs w:val="44"/>
          <w:lang w:val="mk-MK"/>
        </w:rPr>
      </w:pPr>
      <w:r w:rsidRPr="000E2B74">
        <w:rPr>
          <w:b/>
          <w:sz w:val="44"/>
          <w:szCs w:val="44"/>
          <w:lang w:val="mk-MK"/>
        </w:rPr>
        <w:t>ИЗЛЕГУВА ПО</w:t>
      </w:r>
      <w:r w:rsidR="00503530" w:rsidRPr="000E2B74">
        <w:rPr>
          <w:b/>
          <w:sz w:val="44"/>
          <w:szCs w:val="44"/>
        </w:rPr>
        <w:t xml:space="preserve">      </w:t>
      </w:r>
      <w:r w:rsidR="000E2B74">
        <w:rPr>
          <w:b/>
          <w:sz w:val="44"/>
          <w:szCs w:val="44"/>
          <w:lang w:val="mk-MK"/>
        </w:rPr>
        <w:t xml:space="preserve"> </w:t>
      </w:r>
      <w:r w:rsidR="00503530" w:rsidRPr="000E2B74">
        <w:rPr>
          <w:b/>
          <w:sz w:val="44"/>
          <w:szCs w:val="44"/>
        </w:rPr>
        <w:t xml:space="preserve">                              </w:t>
      </w:r>
      <w:r w:rsidR="00BA5C22" w:rsidRPr="000E2B74">
        <w:rPr>
          <w:b/>
          <w:sz w:val="44"/>
          <w:szCs w:val="44"/>
          <w:lang w:val="mk-MK"/>
        </w:rPr>
        <w:t xml:space="preserve"> </w:t>
      </w:r>
      <w:r w:rsidR="007A342D" w:rsidRPr="000E2B74">
        <w:rPr>
          <w:b/>
          <w:sz w:val="44"/>
          <w:szCs w:val="44"/>
          <w:lang w:val="mk-MK"/>
        </w:rPr>
        <w:t xml:space="preserve">     </w:t>
      </w:r>
      <w:r w:rsidRPr="000E2B74">
        <w:rPr>
          <w:b/>
          <w:sz w:val="44"/>
          <w:szCs w:val="44"/>
          <w:lang w:val="mk-MK"/>
        </w:rPr>
        <w:t>БР</w:t>
      </w:r>
      <w:r w:rsidR="00503530" w:rsidRPr="000E2B74">
        <w:rPr>
          <w:b/>
          <w:sz w:val="44"/>
          <w:szCs w:val="44"/>
        </w:rPr>
        <w:t xml:space="preserve">. </w:t>
      </w:r>
      <w:r w:rsidR="000D3438" w:rsidRPr="000E2B74">
        <w:rPr>
          <w:b/>
          <w:sz w:val="44"/>
          <w:szCs w:val="44"/>
          <w:lang w:val="mk-MK"/>
        </w:rPr>
        <w:t>1</w:t>
      </w:r>
      <w:r w:rsidR="000B6C05">
        <w:rPr>
          <w:b/>
          <w:sz w:val="44"/>
          <w:szCs w:val="44"/>
          <w:lang w:val="mk-MK"/>
        </w:rPr>
        <w:t>3</w:t>
      </w:r>
      <w:r w:rsidR="00503530" w:rsidRPr="000E2B74">
        <w:rPr>
          <w:b/>
          <w:sz w:val="44"/>
          <w:szCs w:val="44"/>
        </w:rPr>
        <w:t xml:space="preserve">                                 </w:t>
      </w:r>
      <w:r w:rsidR="008330CF" w:rsidRPr="000E2B74">
        <w:rPr>
          <w:b/>
          <w:sz w:val="44"/>
          <w:szCs w:val="44"/>
          <w:lang w:val="mk-MK"/>
        </w:rPr>
        <w:t>ПОТРЕБА</w:t>
      </w:r>
      <w:r w:rsidR="00503530" w:rsidRPr="000E2B74">
        <w:rPr>
          <w:b/>
          <w:sz w:val="44"/>
          <w:szCs w:val="44"/>
        </w:rPr>
        <w:t xml:space="preserve"> </w:t>
      </w:r>
      <w:r w:rsidR="00503530" w:rsidRPr="000E2B74">
        <w:rPr>
          <w:b/>
          <w:sz w:val="44"/>
          <w:szCs w:val="44"/>
        </w:rPr>
        <w:tab/>
      </w:r>
      <w:r w:rsidR="000E2B74">
        <w:rPr>
          <w:b/>
          <w:sz w:val="44"/>
          <w:szCs w:val="44"/>
          <w:lang w:val="mk-MK"/>
        </w:rPr>
        <w:t xml:space="preserve">             </w:t>
      </w:r>
      <w:r w:rsidR="00503530" w:rsidRPr="000E2B74">
        <w:rPr>
          <w:b/>
          <w:sz w:val="44"/>
          <w:szCs w:val="44"/>
        </w:rPr>
        <w:tab/>
      </w:r>
      <w:r w:rsidR="00503530" w:rsidRPr="000E2B74">
        <w:rPr>
          <w:b/>
          <w:sz w:val="44"/>
          <w:szCs w:val="44"/>
        </w:rPr>
        <w:tab/>
      </w:r>
      <w:r w:rsidR="00503530" w:rsidRPr="000E2B74">
        <w:rPr>
          <w:b/>
          <w:sz w:val="44"/>
          <w:szCs w:val="44"/>
        </w:rPr>
        <w:tab/>
      </w:r>
      <w:r w:rsidR="00503530" w:rsidRPr="000E2B74">
        <w:rPr>
          <w:b/>
          <w:sz w:val="44"/>
          <w:szCs w:val="44"/>
        </w:rPr>
        <w:tab/>
      </w:r>
      <w:r w:rsidR="00503530" w:rsidRPr="000E2B74">
        <w:rPr>
          <w:b/>
          <w:sz w:val="44"/>
          <w:szCs w:val="44"/>
        </w:rPr>
        <w:tab/>
        <w:t xml:space="preserve">  </w:t>
      </w:r>
      <w:r w:rsidR="00A970BB" w:rsidRPr="000E2B74">
        <w:rPr>
          <w:b/>
          <w:sz w:val="44"/>
          <w:szCs w:val="44"/>
        </w:rPr>
        <w:t xml:space="preserve"> </w:t>
      </w:r>
      <w:r w:rsidR="000E2B74">
        <w:rPr>
          <w:b/>
          <w:sz w:val="44"/>
          <w:szCs w:val="44"/>
          <w:lang w:val="mk-MK"/>
        </w:rPr>
        <w:t xml:space="preserve">     </w:t>
      </w:r>
      <w:r w:rsidR="008330CF" w:rsidRPr="000E2B74">
        <w:rPr>
          <w:b/>
          <w:sz w:val="44"/>
          <w:szCs w:val="44"/>
          <w:lang w:val="mk-MK"/>
        </w:rPr>
        <w:t>ГОД</w:t>
      </w:r>
      <w:r w:rsidR="00503530" w:rsidRPr="000E2B74">
        <w:rPr>
          <w:b/>
          <w:sz w:val="44"/>
          <w:szCs w:val="44"/>
        </w:rPr>
        <w:t>.2</w:t>
      </w:r>
      <w:r w:rsidR="000B6C05">
        <w:rPr>
          <w:b/>
          <w:sz w:val="44"/>
          <w:szCs w:val="44"/>
          <w:lang w:val="mk-MK"/>
        </w:rPr>
        <w:t>6</w:t>
      </w:r>
    </w:p>
    <w:p w14:paraId="71207030" w14:textId="77777777" w:rsidR="00503530" w:rsidRPr="001D22C1" w:rsidRDefault="00503530" w:rsidP="00503530">
      <w:pPr>
        <w:pStyle w:val="BodyTextIndent3"/>
        <w:ind w:left="-720"/>
        <w:rPr>
          <w:rFonts w:ascii="M_Times" w:hAnsi="M_Times"/>
          <w:b/>
        </w:rPr>
      </w:pPr>
    </w:p>
    <w:p w14:paraId="047CD176" w14:textId="77777777" w:rsidR="00503530" w:rsidRPr="001D22C1" w:rsidRDefault="00503530" w:rsidP="00503530">
      <w:pPr>
        <w:pStyle w:val="BodyTextIndent3"/>
        <w:rPr>
          <w:rFonts w:ascii="M_Times" w:hAnsi="M_Times"/>
          <w:b/>
        </w:rPr>
      </w:pPr>
    </w:p>
    <w:p w14:paraId="54B6D41C" w14:textId="5DD644E5" w:rsidR="00C3706A" w:rsidRPr="003F387F" w:rsidRDefault="00503530" w:rsidP="003F387F">
      <w:pPr>
        <w:pStyle w:val="BodyTextIndent3"/>
        <w:jc w:val="center"/>
        <w:rPr>
          <w:rFonts w:ascii="M_Times" w:hAnsi="M_Times"/>
          <w:b/>
        </w:rPr>
      </w:pPr>
      <w:r>
        <w:rPr>
          <w:rFonts w:ascii="M_Times" w:hAnsi="M_Times"/>
          <w:b/>
          <w:noProof/>
          <w:lang w:val="mk-MK" w:eastAsia="mk-MK"/>
        </w:rPr>
        <w:drawing>
          <wp:inline distT="0" distB="0" distL="0" distR="0" wp14:anchorId="6461952F" wp14:editId="52CAF485">
            <wp:extent cx="4178935" cy="5524500"/>
            <wp:effectExtent l="0" t="0" r="0" b="0"/>
            <wp:docPr id="3" name="Picture 1" descr="C:\Users\rumena.sokolik\Desktop\JPG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mena.sokolik\Desktop\JPG GRB.jpg"/>
                    <pic:cNvPicPr>
                      <a:picLocks noChangeAspect="1" noChangeArrowheads="1"/>
                    </pic:cNvPicPr>
                  </pic:nvPicPr>
                  <pic:blipFill>
                    <a:blip r:embed="rId8" cstate="print"/>
                    <a:srcRect/>
                    <a:stretch>
                      <a:fillRect/>
                    </a:stretch>
                  </pic:blipFill>
                  <pic:spPr bwMode="auto">
                    <a:xfrm>
                      <a:off x="0" y="0"/>
                      <a:ext cx="4180983" cy="5527207"/>
                    </a:xfrm>
                    <a:prstGeom prst="rect">
                      <a:avLst/>
                    </a:prstGeom>
                    <a:noFill/>
                    <a:ln w="9525">
                      <a:noFill/>
                      <a:miter lim="800000"/>
                      <a:headEnd/>
                      <a:tailEnd/>
                    </a:ln>
                  </pic:spPr>
                </pic:pic>
              </a:graphicData>
            </a:graphic>
          </wp:inline>
        </w:drawing>
      </w:r>
    </w:p>
    <w:p w14:paraId="04F4091F" w14:textId="5C9CE61D" w:rsidR="00C3706A" w:rsidRPr="00E84569" w:rsidRDefault="00670958" w:rsidP="00670958">
      <w:pPr>
        <w:tabs>
          <w:tab w:val="left" w:pos="0"/>
          <w:tab w:val="left" w:pos="3763"/>
        </w:tabs>
        <w:autoSpaceDE w:val="0"/>
        <w:autoSpaceDN w:val="0"/>
        <w:adjustRightInd w:val="0"/>
        <w:rPr>
          <w:rFonts w:ascii="Arial" w:hAnsi="Arial" w:cs="Arial"/>
          <w:color w:val="000000"/>
          <w:lang w:eastAsia="mk-MK"/>
        </w:rPr>
      </w:pPr>
      <w:r>
        <w:rPr>
          <w:rFonts w:ascii="Arial" w:hAnsi="Arial" w:cs="Arial"/>
          <w:color w:val="000000"/>
          <w:lang w:eastAsia="mk-MK"/>
        </w:rPr>
        <w:tab/>
      </w:r>
    </w:p>
    <w:p w14:paraId="488C2118" w14:textId="2032150B" w:rsidR="00C3706A" w:rsidRDefault="00C3706A" w:rsidP="00503530">
      <w:pPr>
        <w:pStyle w:val="BodyTextIndent3"/>
        <w:rPr>
          <w:rFonts w:ascii="M_Times" w:hAnsi="M_Times"/>
          <w:b/>
          <w:sz w:val="32"/>
        </w:rPr>
      </w:pPr>
    </w:p>
    <w:p w14:paraId="0AC629FD" w14:textId="77777777" w:rsidR="00EE6AF7" w:rsidRDefault="00EE6AF7" w:rsidP="00630689">
      <w:pPr>
        <w:pStyle w:val="BodyTextIndent3"/>
        <w:jc w:val="center"/>
        <w:rPr>
          <w:b/>
          <w:sz w:val="32"/>
          <w:lang w:val="mk-MK"/>
        </w:rPr>
      </w:pPr>
    </w:p>
    <w:p w14:paraId="5B281A16" w14:textId="7E199AD0" w:rsidR="00E75812" w:rsidRPr="00207E8C" w:rsidRDefault="00207E8C" w:rsidP="00630689">
      <w:pPr>
        <w:pStyle w:val="BodyTextIndent3"/>
        <w:jc w:val="center"/>
        <w:rPr>
          <w:b/>
          <w:sz w:val="32"/>
          <w:lang w:val="mk-MK"/>
        </w:rPr>
      </w:pPr>
      <w:r>
        <w:rPr>
          <w:b/>
          <w:sz w:val="32"/>
          <w:lang w:val="mk-MK"/>
        </w:rPr>
        <w:t>Општина Чучер-Сандево</w:t>
      </w:r>
      <w:r w:rsidR="00503530">
        <w:rPr>
          <w:rFonts w:ascii="M_Times" w:hAnsi="M_Times"/>
          <w:b/>
          <w:sz w:val="32"/>
        </w:rPr>
        <w:t>,</w:t>
      </w:r>
      <w:r w:rsidR="00A970BB">
        <w:rPr>
          <w:rFonts w:ascii="M_Times" w:hAnsi="M_Times"/>
          <w:b/>
          <w:sz w:val="32"/>
        </w:rPr>
        <w:t xml:space="preserve"> </w:t>
      </w:r>
      <w:r w:rsidR="00503530">
        <w:rPr>
          <w:rFonts w:ascii="M_Times" w:hAnsi="M_Times"/>
          <w:b/>
          <w:sz w:val="32"/>
        </w:rPr>
        <w:t xml:space="preserve"> </w:t>
      </w:r>
      <w:r w:rsidR="00B37960">
        <w:rPr>
          <w:b/>
          <w:sz w:val="32"/>
          <w:lang w:val="mk-MK"/>
        </w:rPr>
        <w:t>Јануа</w:t>
      </w:r>
      <w:r w:rsidR="00143AC7">
        <w:rPr>
          <w:b/>
          <w:sz w:val="32"/>
          <w:lang w:val="mk-MK"/>
        </w:rPr>
        <w:t>ри</w:t>
      </w:r>
      <w:r>
        <w:rPr>
          <w:b/>
          <w:sz w:val="32"/>
          <w:lang w:val="mk-MK"/>
        </w:rPr>
        <w:t xml:space="preserve"> </w:t>
      </w:r>
      <w:r w:rsidR="00503530" w:rsidRPr="001D22C1">
        <w:rPr>
          <w:rFonts w:ascii="M_Times" w:hAnsi="M_Times"/>
          <w:b/>
          <w:sz w:val="32"/>
        </w:rPr>
        <w:t>20</w:t>
      </w:r>
      <w:r w:rsidR="00DB7BC3">
        <w:rPr>
          <w:rFonts w:ascii="M_Times" w:hAnsi="M_Times"/>
          <w:b/>
          <w:sz w:val="32"/>
        </w:rPr>
        <w:t>2</w:t>
      </w:r>
      <w:r w:rsidR="00B37960">
        <w:rPr>
          <w:rFonts w:asciiTheme="minorHAnsi" w:hAnsiTheme="minorHAnsi"/>
          <w:b/>
          <w:sz w:val="32"/>
          <w:lang w:val="mk-MK"/>
        </w:rPr>
        <w:t>3</w:t>
      </w:r>
      <w:r w:rsidR="00503530" w:rsidRPr="001D22C1">
        <w:rPr>
          <w:rFonts w:ascii="M_Times" w:hAnsi="M_Times"/>
          <w:b/>
          <w:sz w:val="32"/>
        </w:rPr>
        <w:t xml:space="preserve"> </w:t>
      </w:r>
      <w:r>
        <w:rPr>
          <w:b/>
          <w:sz w:val="32"/>
          <w:lang w:val="mk-MK"/>
        </w:rPr>
        <w:t>година</w:t>
      </w:r>
    </w:p>
    <w:p w14:paraId="6C7272CD" w14:textId="0DD21CEA" w:rsidR="00EF1340" w:rsidRPr="000E2B74" w:rsidRDefault="009B580D" w:rsidP="007742C8">
      <w:pPr>
        <w:pStyle w:val="Heading1"/>
        <w:jc w:val="center"/>
        <w:rPr>
          <w:rFonts w:ascii="Times New Roman" w:hAnsi="Times New Roman" w:cs="Times New Roman"/>
          <w:b/>
          <w:sz w:val="52"/>
          <w:szCs w:val="52"/>
          <w:lang w:val="mk-MK"/>
        </w:rPr>
      </w:pPr>
      <w:r w:rsidRPr="000E2B74">
        <w:rPr>
          <w:rFonts w:ascii="Times New Roman" w:hAnsi="Times New Roman" w:cs="Times New Roman"/>
          <w:b/>
          <w:sz w:val="52"/>
          <w:szCs w:val="52"/>
          <w:lang w:val="mk-MK"/>
        </w:rPr>
        <w:lastRenderedPageBreak/>
        <w:t>СЛУЖБЕН ГЛАСНИК</w:t>
      </w:r>
    </w:p>
    <w:p w14:paraId="29A8D53C" w14:textId="0BF33F5A" w:rsidR="00DD7093" w:rsidRPr="000E2B74" w:rsidRDefault="009B580D" w:rsidP="007742C8">
      <w:pPr>
        <w:pStyle w:val="Heading2"/>
        <w:jc w:val="center"/>
        <w:rPr>
          <w:rFonts w:ascii="Times New Roman" w:hAnsi="Times New Roman" w:cs="Times New Roman"/>
          <w:b/>
          <w:sz w:val="52"/>
          <w:szCs w:val="52"/>
          <w:lang w:val="mk-MK"/>
        </w:rPr>
      </w:pPr>
      <w:r w:rsidRPr="000E2B74">
        <w:rPr>
          <w:rFonts w:ascii="Times New Roman" w:hAnsi="Times New Roman" w:cs="Times New Roman"/>
          <w:b/>
          <w:lang w:val="mk-MK"/>
        </w:rPr>
        <w:t>НА ОПШТИНА ЧУЧЕР-САНДЕВО</w:t>
      </w:r>
    </w:p>
    <w:p w14:paraId="4D0920CF" w14:textId="77777777" w:rsidR="003B4B32" w:rsidRPr="000E2B74" w:rsidRDefault="003B4B32" w:rsidP="003B4B32"/>
    <w:p w14:paraId="723C8002" w14:textId="7AA5AE75" w:rsidR="005C6909" w:rsidRPr="000E2B74" w:rsidRDefault="00057B5C" w:rsidP="0080143F">
      <w:pPr>
        <w:pStyle w:val="Heading3"/>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7655"/>
          <w:tab w:val="left" w:pos="7797"/>
        </w:tabs>
        <w:rPr>
          <w:rFonts w:ascii="Times New Roman" w:hAnsi="Times New Roman" w:cs="Times New Roman"/>
          <w:b/>
          <w:lang w:val="mk-MK"/>
        </w:rPr>
      </w:pPr>
      <w:r w:rsidRPr="000E2B74">
        <w:rPr>
          <w:rFonts w:ascii="Times New Roman" w:hAnsi="Times New Roman" w:cs="Times New Roman"/>
          <w:b/>
          <w:lang w:val="mk-MK"/>
        </w:rPr>
        <w:t>Излегува</w:t>
      </w:r>
      <w:r w:rsidR="00562F34" w:rsidRPr="000E2B74">
        <w:rPr>
          <w:rFonts w:ascii="Times New Roman" w:hAnsi="Times New Roman" w:cs="Times New Roman"/>
          <w:b/>
        </w:rPr>
        <w:t xml:space="preserve"> </w:t>
      </w:r>
      <w:r w:rsidR="00630689" w:rsidRPr="000E2B74">
        <w:rPr>
          <w:rFonts w:ascii="Times New Roman" w:hAnsi="Times New Roman" w:cs="Times New Roman"/>
          <w:b/>
        </w:rPr>
        <w:t xml:space="preserve">               </w:t>
      </w:r>
      <w:r w:rsidR="0018729D" w:rsidRPr="000E2B74">
        <w:rPr>
          <w:rFonts w:ascii="Times New Roman" w:hAnsi="Times New Roman" w:cs="Times New Roman"/>
          <w:b/>
        </w:rPr>
        <w:t xml:space="preserve"> </w:t>
      </w:r>
      <w:r w:rsidR="000E2B74">
        <w:rPr>
          <w:rFonts w:ascii="Times New Roman" w:hAnsi="Times New Roman" w:cs="Times New Roman"/>
          <w:b/>
          <w:lang w:val="mk-MK"/>
        </w:rPr>
        <w:t xml:space="preserve">          </w:t>
      </w:r>
      <w:r w:rsidR="00217938" w:rsidRPr="000E2B74">
        <w:rPr>
          <w:rFonts w:ascii="Times New Roman" w:hAnsi="Times New Roman" w:cs="Times New Roman"/>
          <w:b/>
          <w:lang w:val="mk-MK"/>
        </w:rPr>
        <w:t xml:space="preserve">   </w:t>
      </w:r>
      <w:r w:rsidR="00812962">
        <w:rPr>
          <w:rFonts w:ascii="Times New Roman" w:hAnsi="Times New Roman" w:cs="Times New Roman"/>
          <w:b/>
          <w:lang w:val="mk-MK"/>
        </w:rPr>
        <w:t>Четврток</w:t>
      </w:r>
      <w:r w:rsidR="00DF2165" w:rsidRPr="000E2B74">
        <w:rPr>
          <w:rFonts w:ascii="Times New Roman" w:hAnsi="Times New Roman" w:cs="Times New Roman"/>
          <w:b/>
        </w:rPr>
        <w:t xml:space="preserve">    </w:t>
      </w:r>
      <w:r w:rsidR="00844AAA" w:rsidRPr="000E2B74">
        <w:rPr>
          <w:rFonts w:ascii="Times New Roman" w:hAnsi="Times New Roman" w:cs="Times New Roman"/>
          <w:b/>
        </w:rPr>
        <w:t xml:space="preserve">    </w:t>
      </w:r>
      <w:r w:rsidR="00604A82" w:rsidRPr="000E2B74">
        <w:rPr>
          <w:rFonts w:ascii="Times New Roman" w:hAnsi="Times New Roman" w:cs="Times New Roman"/>
          <w:b/>
        </w:rPr>
        <w:t xml:space="preserve"> </w:t>
      </w:r>
      <w:r w:rsidR="00D61274" w:rsidRPr="000E2B74">
        <w:rPr>
          <w:rFonts w:ascii="Times New Roman" w:hAnsi="Times New Roman" w:cs="Times New Roman"/>
          <w:b/>
        </w:rPr>
        <w:t xml:space="preserve">         </w:t>
      </w:r>
      <w:r w:rsidR="00394EAA" w:rsidRPr="000E2B74">
        <w:rPr>
          <w:rFonts w:ascii="Times New Roman" w:hAnsi="Times New Roman" w:cs="Times New Roman"/>
          <w:b/>
        </w:rPr>
        <w:t xml:space="preserve">     </w:t>
      </w:r>
      <w:r w:rsidR="00DB7BC3" w:rsidRPr="000E2B74">
        <w:rPr>
          <w:rFonts w:ascii="Times New Roman" w:hAnsi="Times New Roman" w:cs="Times New Roman"/>
          <w:b/>
        </w:rPr>
        <w:t xml:space="preserve">        </w:t>
      </w:r>
      <w:r w:rsidR="005C0515" w:rsidRPr="000E2B74">
        <w:rPr>
          <w:rFonts w:ascii="Times New Roman" w:hAnsi="Times New Roman" w:cs="Times New Roman"/>
          <w:b/>
        </w:rPr>
        <w:t xml:space="preserve">      </w:t>
      </w:r>
      <w:r w:rsidR="00A420A0" w:rsidRPr="000E2B74">
        <w:rPr>
          <w:rFonts w:ascii="Times New Roman" w:hAnsi="Times New Roman" w:cs="Times New Roman"/>
          <w:b/>
        </w:rPr>
        <w:t xml:space="preserve">  </w:t>
      </w:r>
      <w:r w:rsidR="00D25EA0" w:rsidRPr="000E2B74">
        <w:rPr>
          <w:rFonts w:ascii="Times New Roman" w:hAnsi="Times New Roman" w:cs="Times New Roman"/>
          <w:b/>
        </w:rPr>
        <w:t xml:space="preserve">    </w:t>
      </w:r>
      <w:r w:rsidR="00A420A0" w:rsidRPr="000E2B74">
        <w:rPr>
          <w:rFonts w:ascii="Times New Roman" w:hAnsi="Times New Roman" w:cs="Times New Roman"/>
          <w:b/>
        </w:rPr>
        <w:t xml:space="preserve">  </w:t>
      </w:r>
      <w:r w:rsidR="00D25EA0" w:rsidRPr="000E2B74">
        <w:rPr>
          <w:rFonts w:ascii="Times New Roman" w:hAnsi="Times New Roman" w:cs="Times New Roman"/>
          <w:b/>
        </w:rPr>
        <w:t xml:space="preserve"> </w:t>
      </w:r>
      <w:r w:rsidR="0018729D" w:rsidRPr="000E2B74">
        <w:rPr>
          <w:rFonts w:ascii="Times New Roman" w:hAnsi="Times New Roman" w:cs="Times New Roman"/>
          <w:b/>
        </w:rPr>
        <w:t xml:space="preserve"> </w:t>
      </w:r>
      <w:r w:rsidR="00D17043" w:rsidRPr="000E2B74">
        <w:rPr>
          <w:rFonts w:ascii="Times New Roman" w:hAnsi="Times New Roman" w:cs="Times New Roman"/>
          <w:b/>
          <w:lang w:val="mk-MK"/>
        </w:rPr>
        <w:t xml:space="preserve"> </w:t>
      </w:r>
      <w:r w:rsidRPr="000E2B74">
        <w:rPr>
          <w:rFonts w:ascii="Times New Roman" w:hAnsi="Times New Roman" w:cs="Times New Roman"/>
          <w:b/>
          <w:lang w:val="mk-MK"/>
        </w:rPr>
        <w:t>Бр</w:t>
      </w:r>
      <w:r w:rsidR="005C6909" w:rsidRPr="000E2B74">
        <w:rPr>
          <w:rFonts w:ascii="Times New Roman" w:hAnsi="Times New Roman" w:cs="Times New Roman"/>
          <w:b/>
        </w:rPr>
        <w:t>.</w:t>
      </w:r>
      <w:r w:rsidR="00426440" w:rsidRPr="000E2B74">
        <w:rPr>
          <w:rFonts w:ascii="Times New Roman" w:hAnsi="Times New Roman" w:cs="Times New Roman"/>
          <w:b/>
        </w:rPr>
        <w:t xml:space="preserve"> </w:t>
      </w:r>
      <w:r w:rsidR="000D3438" w:rsidRPr="000E2B74">
        <w:rPr>
          <w:rFonts w:ascii="Times New Roman" w:hAnsi="Times New Roman" w:cs="Times New Roman"/>
          <w:b/>
          <w:lang w:val="mk-MK"/>
        </w:rPr>
        <w:t>1</w:t>
      </w:r>
      <w:r w:rsidR="000B6C05">
        <w:rPr>
          <w:rFonts w:ascii="Times New Roman" w:hAnsi="Times New Roman" w:cs="Times New Roman"/>
          <w:b/>
          <w:lang w:val="mk-MK"/>
        </w:rPr>
        <w:t>3</w:t>
      </w:r>
      <w:r w:rsidR="00217938" w:rsidRPr="000E2B74">
        <w:rPr>
          <w:rFonts w:ascii="Times New Roman" w:hAnsi="Times New Roman" w:cs="Times New Roman"/>
          <w:b/>
          <w:lang w:val="mk-MK"/>
        </w:rPr>
        <w:t xml:space="preserve">  </w:t>
      </w:r>
    </w:p>
    <w:p w14:paraId="1607D2A0" w14:textId="32C10952" w:rsidR="009E3024" w:rsidRPr="000B6C05" w:rsidRDefault="00057B5C" w:rsidP="00B147CE">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rPr>
          <w:b/>
          <w:sz w:val="28"/>
          <w:lang w:val="mk-MK"/>
        </w:rPr>
      </w:pPr>
      <w:r w:rsidRPr="000E2B74">
        <w:rPr>
          <w:b/>
          <w:sz w:val="28"/>
          <w:lang w:val="mk-MK"/>
        </w:rPr>
        <w:t>по потреба</w:t>
      </w:r>
      <w:r w:rsidR="0005028C" w:rsidRPr="000E2B74">
        <w:rPr>
          <w:b/>
          <w:sz w:val="28"/>
        </w:rPr>
        <w:tab/>
      </w:r>
      <w:r w:rsidR="0005028C" w:rsidRPr="000E2B74">
        <w:rPr>
          <w:b/>
          <w:sz w:val="28"/>
        </w:rPr>
        <w:tab/>
        <w:t xml:space="preserve"> </w:t>
      </w:r>
      <w:r w:rsidR="00A420A0" w:rsidRPr="000E2B74">
        <w:rPr>
          <w:b/>
          <w:sz w:val="28"/>
        </w:rPr>
        <w:t xml:space="preserve"> </w:t>
      </w:r>
      <w:r w:rsidR="00324C61" w:rsidRPr="000E2B74">
        <w:rPr>
          <w:b/>
          <w:sz w:val="28"/>
        </w:rPr>
        <w:t xml:space="preserve"> </w:t>
      </w:r>
      <w:r w:rsidR="0036780B" w:rsidRPr="000E2B74">
        <w:rPr>
          <w:b/>
          <w:sz w:val="28"/>
        </w:rPr>
        <w:t xml:space="preserve"> </w:t>
      </w:r>
      <w:r w:rsidR="006F64E4" w:rsidRPr="000E2B74">
        <w:rPr>
          <w:b/>
          <w:sz w:val="28"/>
        </w:rPr>
        <w:t xml:space="preserve"> </w:t>
      </w:r>
      <w:r w:rsidR="00604A82" w:rsidRPr="000E2B74">
        <w:rPr>
          <w:b/>
          <w:sz w:val="28"/>
        </w:rPr>
        <w:t xml:space="preserve">  </w:t>
      </w:r>
      <w:r w:rsidR="00BA5C22" w:rsidRPr="000E2B74">
        <w:rPr>
          <w:b/>
          <w:sz w:val="28"/>
        </w:rPr>
        <w:t xml:space="preserve"> </w:t>
      </w:r>
      <w:r w:rsidR="00636260" w:rsidRPr="000E2B74">
        <w:rPr>
          <w:b/>
          <w:sz w:val="28"/>
        </w:rPr>
        <w:t xml:space="preserve"> </w:t>
      </w:r>
      <w:r w:rsidR="00BA5C22" w:rsidRPr="000E2B74">
        <w:rPr>
          <w:b/>
          <w:sz w:val="28"/>
        </w:rPr>
        <w:t xml:space="preserve"> </w:t>
      </w:r>
      <w:r w:rsidR="000B6C05">
        <w:rPr>
          <w:b/>
          <w:sz w:val="28"/>
          <w:lang w:val="mk-MK"/>
        </w:rPr>
        <w:t>1</w:t>
      </w:r>
      <w:r w:rsidR="00812962">
        <w:rPr>
          <w:b/>
          <w:sz w:val="28"/>
          <w:lang w:val="mk-MK"/>
        </w:rPr>
        <w:t>1</w:t>
      </w:r>
      <w:r w:rsidR="00D9610A" w:rsidRPr="000E2B74">
        <w:rPr>
          <w:b/>
          <w:sz w:val="28"/>
          <w:lang w:val="mk-MK"/>
        </w:rPr>
        <w:t>.</w:t>
      </w:r>
      <w:r w:rsidR="000B6C05">
        <w:rPr>
          <w:b/>
          <w:sz w:val="28"/>
          <w:lang w:val="mk-MK"/>
        </w:rPr>
        <w:t>01</w:t>
      </w:r>
      <w:r w:rsidR="00D9610A" w:rsidRPr="000E2B74">
        <w:rPr>
          <w:b/>
          <w:sz w:val="28"/>
          <w:lang w:val="mk-MK"/>
        </w:rPr>
        <w:t>.</w:t>
      </w:r>
      <w:r w:rsidR="00721CF2" w:rsidRPr="000E2B74">
        <w:rPr>
          <w:b/>
          <w:sz w:val="28"/>
        </w:rPr>
        <w:t xml:space="preserve"> 20</w:t>
      </w:r>
      <w:r w:rsidR="00DB7BC3" w:rsidRPr="000E2B74">
        <w:rPr>
          <w:b/>
          <w:sz w:val="28"/>
        </w:rPr>
        <w:t>2</w:t>
      </w:r>
      <w:r w:rsidR="000B6C05">
        <w:rPr>
          <w:b/>
          <w:sz w:val="28"/>
          <w:lang w:val="mk-MK"/>
        </w:rPr>
        <w:t>3</w:t>
      </w:r>
      <w:r w:rsidR="00C66C9C" w:rsidRPr="000E2B74">
        <w:rPr>
          <w:b/>
          <w:sz w:val="28"/>
        </w:rPr>
        <w:t xml:space="preserve"> </w:t>
      </w:r>
      <w:r w:rsidR="009B5234" w:rsidRPr="000E2B74">
        <w:rPr>
          <w:b/>
          <w:sz w:val="28"/>
          <w:lang w:val="mk-MK"/>
        </w:rPr>
        <w:t>год.</w:t>
      </w:r>
      <w:r w:rsidR="005C6909" w:rsidRPr="000E2B74">
        <w:rPr>
          <w:b/>
          <w:sz w:val="28"/>
        </w:rPr>
        <w:t xml:space="preserve">  </w:t>
      </w:r>
      <w:r w:rsidR="0005028C" w:rsidRPr="000E2B74">
        <w:rPr>
          <w:b/>
          <w:sz w:val="28"/>
        </w:rPr>
        <w:t xml:space="preserve">   </w:t>
      </w:r>
      <w:r w:rsidR="00B30740" w:rsidRPr="000E2B74">
        <w:rPr>
          <w:b/>
          <w:sz w:val="28"/>
        </w:rPr>
        <w:t xml:space="preserve">    </w:t>
      </w:r>
      <w:r w:rsidR="00837E1E" w:rsidRPr="000E2B74">
        <w:rPr>
          <w:b/>
          <w:sz w:val="28"/>
        </w:rPr>
        <w:t xml:space="preserve"> </w:t>
      </w:r>
      <w:r w:rsidR="00410C3A" w:rsidRPr="000E2B74">
        <w:rPr>
          <w:b/>
          <w:sz w:val="28"/>
        </w:rPr>
        <w:t xml:space="preserve"> </w:t>
      </w:r>
      <w:r w:rsidR="002F3411" w:rsidRPr="000E2B74">
        <w:rPr>
          <w:b/>
          <w:sz w:val="28"/>
        </w:rPr>
        <w:t xml:space="preserve"> </w:t>
      </w:r>
      <w:r w:rsidR="00604A82" w:rsidRPr="000E2B74">
        <w:rPr>
          <w:b/>
          <w:sz w:val="28"/>
        </w:rPr>
        <w:t xml:space="preserve"> </w:t>
      </w:r>
      <w:r w:rsidR="008A7B5B" w:rsidRPr="000E2B74">
        <w:rPr>
          <w:b/>
          <w:sz w:val="28"/>
        </w:rPr>
        <w:t xml:space="preserve"> </w:t>
      </w:r>
      <w:r w:rsidR="00A970BB" w:rsidRPr="000E2B74">
        <w:rPr>
          <w:b/>
          <w:sz w:val="28"/>
        </w:rPr>
        <w:t xml:space="preserve">  </w:t>
      </w:r>
      <w:r w:rsidR="00FF34D5" w:rsidRPr="000E2B74">
        <w:rPr>
          <w:b/>
          <w:sz w:val="28"/>
        </w:rPr>
        <w:t xml:space="preserve"> </w:t>
      </w:r>
      <w:r w:rsidR="00DB7BC3" w:rsidRPr="000E2B74">
        <w:rPr>
          <w:b/>
          <w:sz w:val="28"/>
        </w:rPr>
        <w:t xml:space="preserve">    </w:t>
      </w:r>
      <w:r w:rsidR="000602A6" w:rsidRPr="000E2B74">
        <w:rPr>
          <w:b/>
          <w:sz w:val="28"/>
        </w:rPr>
        <w:t xml:space="preserve">      </w:t>
      </w:r>
      <w:r w:rsidR="008B7047" w:rsidRPr="000E2B74">
        <w:rPr>
          <w:b/>
          <w:sz w:val="28"/>
        </w:rPr>
        <w:t xml:space="preserve"> </w:t>
      </w:r>
      <w:r w:rsidR="009C1D0D" w:rsidRPr="000E2B74">
        <w:rPr>
          <w:b/>
          <w:sz w:val="28"/>
        </w:rPr>
        <w:t xml:space="preserve"> </w:t>
      </w:r>
      <w:r w:rsidR="00636260" w:rsidRPr="000E2B74">
        <w:rPr>
          <w:b/>
          <w:sz w:val="28"/>
        </w:rPr>
        <w:t xml:space="preserve">   </w:t>
      </w:r>
      <w:r w:rsidR="009C1D0D" w:rsidRPr="000E2B74">
        <w:rPr>
          <w:b/>
          <w:sz w:val="28"/>
        </w:rPr>
        <w:t xml:space="preserve">  </w:t>
      </w:r>
      <w:r w:rsidR="000602A6" w:rsidRPr="000E2B74">
        <w:rPr>
          <w:b/>
          <w:sz w:val="28"/>
        </w:rPr>
        <w:t xml:space="preserve"> </w:t>
      </w:r>
      <w:r w:rsidR="005A25F6" w:rsidRPr="000E2B74">
        <w:rPr>
          <w:b/>
          <w:sz w:val="28"/>
        </w:rPr>
        <w:t xml:space="preserve"> </w:t>
      </w:r>
      <w:r w:rsidR="00210DA9" w:rsidRPr="000E2B74">
        <w:rPr>
          <w:b/>
          <w:sz w:val="28"/>
        </w:rPr>
        <w:t xml:space="preserve">     </w:t>
      </w:r>
      <w:r w:rsidR="00C62B33" w:rsidRPr="000E2B74">
        <w:rPr>
          <w:b/>
          <w:sz w:val="28"/>
          <w:lang w:val="mk-MK"/>
        </w:rPr>
        <w:t xml:space="preserve">   </w:t>
      </w:r>
      <w:r w:rsidRPr="000E2B74">
        <w:rPr>
          <w:b/>
          <w:sz w:val="28"/>
          <w:lang w:val="mk-MK"/>
        </w:rPr>
        <w:t>Год</w:t>
      </w:r>
      <w:r w:rsidR="005C6909" w:rsidRPr="000E2B74">
        <w:rPr>
          <w:b/>
          <w:sz w:val="28"/>
        </w:rPr>
        <w:t>.</w:t>
      </w:r>
      <w:r w:rsidR="00A420A0" w:rsidRPr="000E2B74">
        <w:rPr>
          <w:b/>
          <w:sz w:val="28"/>
        </w:rPr>
        <w:t xml:space="preserve"> </w:t>
      </w:r>
      <w:r w:rsidR="00B30740" w:rsidRPr="000E2B74">
        <w:rPr>
          <w:b/>
          <w:sz w:val="28"/>
        </w:rPr>
        <w:t>2</w:t>
      </w:r>
      <w:r w:rsidR="000B6C05">
        <w:rPr>
          <w:b/>
          <w:sz w:val="28"/>
          <w:lang w:val="mk-MK"/>
        </w:rPr>
        <w:t>6</w:t>
      </w:r>
    </w:p>
    <w:p w14:paraId="6D5838E5" w14:textId="77777777" w:rsidR="008806EB" w:rsidRPr="008806EB" w:rsidRDefault="008806EB" w:rsidP="00A420A0">
      <w:pPr>
        <w:jc w:val="both"/>
        <w:rPr>
          <w:rFonts w:ascii="M_Times" w:hAnsi="M_Times"/>
        </w:rPr>
      </w:pPr>
    </w:p>
    <w:p w14:paraId="69B71E03" w14:textId="0B088D20" w:rsidR="000D3438" w:rsidRPr="000E2B74" w:rsidRDefault="000B6C05" w:rsidP="000D3438">
      <w:pPr>
        <w:jc w:val="both"/>
        <w:rPr>
          <w:lang w:val="mk-MK"/>
        </w:rPr>
      </w:pPr>
      <w:bookmarkStart w:id="0" w:name="_Hlk84499773"/>
      <w:bookmarkStart w:id="1" w:name="_Hlk90893933"/>
      <w:r>
        <w:rPr>
          <w:sz w:val="72"/>
          <w:szCs w:val="72"/>
          <w:lang w:val="mk-MK"/>
        </w:rPr>
        <w:t>93</w:t>
      </w:r>
      <w:r w:rsidR="00744DB1" w:rsidRPr="000E2B74">
        <w:rPr>
          <w:sz w:val="72"/>
          <w:szCs w:val="72"/>
        </w:rPr>
        <w:t>.</w:t>
      </w:r>
      <w:bookmarkEnd w:id="0"/>
      <w:r w:rsidR="00524056" w:rsidRPr="000E2B74">
        <w:rPr>
          <w:noProof/>
          <w:sz w:val="72"/>
          <w:szCs w:val="72"/>
        </w:rPr>
        <w:t xml:space="preserve"> </w:t>
      </w:r>
      <w:r w:rsidR="000D3438" w:rsidRPr="000E2B74">
        <w:rPr>
          <w:noProof/>
          <w:sz w:val="72"/>
          <w:szCs w:val="72"/>
          <w:lang w:val="mk-MK"/>
        </w:rPr>
        <w:t xml:space="preserve"> </w:t>
      </w:r>
    </w:p>
    <w:p w14:paraId="28AAB6F3" w14:textId="77777777" w:rsidR="00217938" w:rsidRPr="00171331" w:rsidRDefault="00217938" w:rsidP="00217938">
      <w:pPr>
        <w:jc w:val="both"/>
        <w:rPr>
          <w:lang w:val="mk-MK"/>
        </w:rPr>
      </w:pPr>
    </w:p>
    <w:p w14:paraId="3F97B3A3" w14:textId="77777777" w:rsidR="006C45CB" w:rsidRPr="00171331" w:rsidRDefault="006C45CB" w:rsidP="006C45CB">
      <w:pPr>
        <w:jc w:val="both"/>
        <w:rPr>
          <w:lang w:val="mk-MK"/>
        </w:rPr>
      </w:pPr>
    </w:p>
    <w:p w14:paraId="0B48C647" w14:textId="77777777" w:rsidR="00AA41AD" w:rsidRDefault="00AA41AD" w:rsidP="00AA41AD">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01EB4559" w14:textId="77777777" w:rsidR="00AA41AD" w:rsidRDefault="00AA41AD" w:rsidP="00AA41AD">
      <w:pPr>
        <w:ind w:firstLine="720"/>
        <w:jc w:val="both"/>
        <w:rPr>
          <w:lang w:val="mk-MK"/>
        </w:rPr>
      </w:pPr>
    </w:p>
    <w:p w14:paraId="39D0199C" w14:textId="77777777" w:rsidR="00AA41AD" w:rsidRDefault="00AA41AD" w:rsidP="00AA41AD">
      <w:pPr>
        <w:ind w:firstLine="720"/>
        <w:jc w:val="both"/>
        <w:rPr>
          <w:lang w:val="mk-MK"/>
        </w:rPr>
      </w:pPr>
    </w:p>
    <w:p w14:paraId="7F734AF0" w14:textId="77777777" w:rsidR="00AA41AD" w:rsidRDefault="00AA41AD" w:rsidP="00AA41AD">
      <w:pPr>
        <w:ind w:firstLine="720"/>
        <w:jc w:val="both"/>
        <w:rPr>
          <w:lang w:val="mk-MK"/>
        </w:rPr>
      </w:pPr>
    </w:p>
    <w:p w14:paraId="050EE528" w14:textId="77777777" w:rsidR="00AA41AD" w:rsidRPr="00245F28" w:rsidRDefault="00AA41AD" w:rsidP="00AA41AD">
      <w:pPr>
        <w:ind w:firstLine="720"/>
        <w:jc w:val="both"/>
        <w:rPr>
          <w:lang w:val="mk-MK"/>
        </w:rPr>
      </w:pPr>
    </w:p>
    <w:p w14:paraId="2779EEB3" w14:textId="77777777" w:rsidR="00AA41AD" w:rsidRPr="00AB7E5B" w:rsidRDefault="00AA41AD" w:rsidP="00AA41AD">
      <w:pPr>
        <w:jc w:val="center"/>
        <w:rPr>
          <w:b/>
          <w:bCs/>
          <w:sz w:val="28"/>
          <w:szCs w:val="28"/>
          <w:lang w:val="mk-MK"/>
        </w:rPr>
      </w:pPr>
      <w:r w:rsidRPr="00AB7E5B">
        <w:rPr>
          <w:b/>
          <w:bCs/>
          <w:sz w:val="28"/>
          <w:szCs w:val="28"/>
          <w:lang w:val="mk-MK"/>
        </w:rPr>
        <w:t>РЕШЕНИЕ</w:t>
      </w:r>
    </w:p>
    <w:p w14:paraId="0BC7013A" w14:textId="77777777" w:rsidR="00AA41AD" w:rsidRPr="00245F28" w:rsidRDefault="00AA41AD" w:rsidP="00AA41AD">
      <w:pPr>
        <w:ind w:firstLine="720"/>
        <w:jc w:val="center"/>
        <w:rPr>
          <w:b/>
          <w:bCs/>
          <w:lang w:val="mk-MK"/>
        </w:rPr>
      </w:pPr>
      <w:r w:rsidRPr="00245F28">
        <w:rPr>
          <w:b/>
          <w:bCs/>
          <w:lang w:val="mk-MK"/>
        </w:rPr>
        <w:t xml:space="preserve">ЗА ОБЈАВУВАЊЕ   </w:t>
      </w:r>
      <w:r>
        <w:rPr>
          <w:b/>
          <w:bCs/>
          <w:lang w:val="mk-MK"/>
        </w:rPr>
        <w:t>ПРОГРАМА ЗА РАБОТА НА СОВЕТОТ НА ОПШТИНА ЧУЧЕР-САНДЕВО ЗА  2023 ГОДИНА</w:t>
      </w:r>
    </w:p>
    <w:p w14:paraId="6C86CA63" w14:textId="77777777" w:rsidR="00AA41AD" w:rsidRPr="00245F28" w:rsidRDefault="00AA41AD" w:rsidP="00AA41AD">
      <w:pPr>
        <w:jc w:val="center"/>
        <w:rPr>
          <w:b/>
          <w:bCs/>
        </w:rPr>
      </w:pPr>
    </w:p>
    <w:p w14:paraId="57955B43" w14:textId="77777777" w:rsidR="00AA41AD" w:rsidRDefault="00AA41AD" w:rsidP="00AA41AD"/>
    <w:p w14:paraId="17DAEB8A" w14:textId="77777777" w:rsidR="00AA41AD" w:rsidRDefault="00AA41AD" w:rsidP="00AA41AD">
      <w:pPr>
        <w:jc w:val="center"/>
        <w:rPr>
          <w:lang w:val="mk-MK"/>
        </w:rPr>
      </w:pPr>
    </w:p>
    <w:p w14:paraId="448AD60A" w14:textId="77777777" w:rsidR="00AA41AD" w:rsidRPr="00D55CE3" w:rsidRDefault="00AA41AD" w:rsidP="00AA41AD">
      <w:pPr>
        <w:ind w:firstLine="720"/>
        <w:jc w:val="both"/>
        <w:rPr>
          <w:lang w:val="mk-MK"/>
        </w:rPr>
      </w:pPr>
      <w:r w:rsidRPr="00D55CE3">
        <w:rPr>
          <w:lang w:val="mk-MK"/>
        </w:rPr>
        <w:t xml:space="preserve">Се објавува </w:t>
      </w:r>
      <w:r>
        <w:rPr>
          <w:bCs/>
          <w:lang w:val="mk-MK"/>
        </w:rPr>
        <w:t>Програма за работа на Советот на Општина Чучер-Сандево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1D420D5C" w14:textId="77777777" w:rsidR="00AA41AD" w:rsidRPr="00D55CE3" w:rsidRDefault="00AA41AD" w:rsidP="00AA41AD">
      <w:pPr>
        <w:ind w:firstLine="720"/>
        <w:jc w:val="both"/>
        <w:rPr>
          <w:lang w:val="mk-MK"/>
        </w:rPr>
      </w:pPr>
    </w:p>
    <w:p w14:paraId="0A074017" w14:textId="77777777" w:rsidR="00AA41AD" w:rsidRPr="00D55CE3" w:rsidRDefault="00AA41AD" w:rsidP="00AA41AD">
      <w:pPr>
        <w:jc w:val="both"/>
        <w:rPr>
          <w:lang w:val="mk-MK"/>
        </w:rPr>
      </w:pPr>
      <w:r w:rsidRPr="00D55CE3">
        <w:rPr>
          <w:lang w:val="mk-MK"/>
        </w:rPr>
        <w:t xml:space="preserve"> </w:t>
      </w:r>
    </w:p>
    <w:p w14:paraId="1F9BA5DE" w14:textId="1557B275" w:rsidR="006C45CB" w:rsidRPr="00AA41AD" w:rsidRDefault="006C45CB" w:rsidP="006C45CB">
      <w:pPr>
        <w:jc w:val="both"/>
        <w:rPr>
          <w:lang w:val="mk-MK"/>
        </w:rPr>
      </w:pPr>
    </w:p>
    <w:p w14:paraId="779AF4CE" w14:textId="008C1E4A" w:rsidR="00AA41AD" w:rsidRPr="00171331" w:rsidRDefault="00AA41AD" w:rsidP="00AA41AD">
      <w:pPr>
        <w:jc w:val="both"/>
        <w:rPr>
          <w:b/>
          <w:bCs/>
          <w:sz w:val="28"/>
          <w:szCs w:val="28"/>
          <w:lang w:val="mk-MK"/>
        </w:rPr>
      </w:pPr>
      <w:r w:rsidRPr="00171331">
        <w:rPr>
          <w:b/>
          <w:bCs/>
          <w:lang w:val="mk-MK"/>
        </w:rPr>
        <w:t>Бр. 09-</w:t>
      </w:r>
      <w:r>
        <w:rPr>
          <w:b/>
          <w:bCs/>
          <w:lang w:val="mk-MK"/>
        </w:rPr>
        <w:t>1501</w:t>
      </w:r>
      <w:r w:rsidRPr="00171331">
        <w:rPr>
          <w:b/>
          <w:bCs/>
          <w:lang w:val="mk-MK"/>
        </w:rPr>
        <w:t>/1</w:t>
      </w:r>
      <w:r w:rsidRPr="00171331">
        <w:rPr>
          <w:lang w:val="mk-MK"/>
        </w:rPr>
        <w:t xml:space="preserve">                                                                 </w:t>
      </w:r>
      <w:r w:rsidRPr="00171331">
        <w:rPr>
          <w:b/>
          <w:bCs/>
          <w:sz w:val="28"/>
          <w:szCs w:val="28"/>
          <w:lang w:val="mk-MK"/>
        </w:rPr>
        <w:t>ОПШТИНА ЧУЧЕР-САНДЕВО</w:t>
      </w:r>
    </w:p>
    <w:p w14:paraId="0EAE696B" w14:textId="77777777" w:rsidR="00AA41AD" w:rsidRPr="00171331" w:rsidRDefault="00AA41AD" w:rsidP="00AA41AD">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540ED49C" w14:textId="76623215" w:rsidR="00AA41AD" w:rsidRDefault="00AA41AD" w:rsidP="00AA41AD">
      <w:pPr>
        <w:jc w:val="both"/>
        <w:rPr>
          <w:b/>
          <w:bCs/>
          <w:lang w:val="mk-MK"/>
        </w:rPr>
      </w:pPr>
      <w:bookmarkStart w:id="2" w:name="_Hlk107388266"/>
      <w:r w:rsidRPr="00171331">
        <w:rPr>
          <w:b/>
          <w:bCs/>
          <w:lang w:val="mk-MK"/>
        </w:rPr>
        <w:t xml:space="preserve"> </w:t>
      </w:r>
      <w:r>
        <w:rPr>
          <w:b/>
          <w:bCs/>
          <w:lang w:val="mk-MK"/>
        </w:rPr>
        <w:t>Чучер-Сандево</w:t>
      </w:r>
      <w:bookmarkEnd w:id="2"/>
      <w:r w:rsidRPr="00171331">
        <w:rPr>
          <w:b/>
          <w:bCs/>
          <w:lang w:val="mk-MK"/>
        </w:rPr>
        <w:t xml:space="preserve">                                                                            Сашко Комненовиќ</w:t>
      </w:r>
      <w:r>
        <w:rPr>
          <w:b/>
          <w:bCs/>
          <w:lang w:val="mk-MK"/>
        </w:rPr>
        <w:t xml:space="preserve"> с.р</w:t>
      </w:r>
    </w:p>
    <w:p w14:paraId="57FF3AFD" w14:textId="77777777" w:rsidR="00AA41AD" w:rsidRPr="00171331" w:rsidRDefault="00AA41AD" w:rsidP="00AA41AD">
      <w:pPr>
        <w:jc w:val="both"/>
        <w:rPr>
          <w:b/>
          <w:bCs/>
          <w:lang w:val="mk-MK"/>
        </w:rPr>
      </w:pPr>
    </w:p>
    <w:p w14:paraId="3A9185DE" w14:textId="77777777" w:rsidR="00AA41AD" w:rsidRDefault="00AA41AD" w:rsidP="007B2066">
      <w:pPr>
        <w:ind w:firstLine="720"/>
        <w:jc w:val="both"/>
        <w:rPr>
          <w:lang w:val="mk-MK"/>
        </w:rPr>
      </w:pPr>
    </w:p>
    <w:p w14:paraId="770AEF88" w14:textId="77777777" w:rsidR="00AA41AD" w:rsidRDefault="00AA41AD" w:rsidP="007B2066">
      <w:pPr>
        <w:ind w:firstLine="720"/>
        <w:jc w:val="both"/>
        <w:rPr>
          <w:lang w:val="mk-MK"/>
        </w:rPr>
      </w:pPr>
    </w:p>
    <w:p w14:paraId="4F881233" w14:textId="77777777" w:rsidR="00AA41AD" w:rsidRPr="00166571" w:rsidRDefault="00AA41AD" w:rsidP="00AA41AD">
      <w:pPr>
        <w:pStyle w:val="BodyText3"/>
        <w:spacing w:line="276" w:lineRule="auto"/>
        <w:ind w:firstLine="360"/>
        <w:rPr>
          <w:rFonts w:ascii="Times New Roman" w:hAnsi="Times New Roman"/>
          <w:b w:val="0"/>
        </w:rPr>
      </w:pPr>
      <w:proofErr w:type="spellStart"/>
      <w:r w:rsidRPr="00166571">
        <w:rPr>
          <w:rFonts w:ascii="Times New Roman" w:hAnsi="Times New Roman"/>
          <w:b w:val="0"/>
        </w:rPr>
        <w:t>Врз</w:t>
      </w:r>
      <w:proofErr w:type="spellEnd"/>
      <w:r w:rsidRPr="00166571">
        <w:rPr>
          <w:rFonts w:ascii="Times New Roman" w:hAnsi="Times New Roman"/>
          <w:b w:val="0"/>
        </w:rPr>
        <w:t xml:space="preserve"> </w:t>
      </w:r>
      <w:proofErr w:type="spellStart"/>
      <w:r w:rsidRPr="00166571">
        <w:rPr>
          <w:rFonts w:ascii="Times New Roman" w:hAnsi="Times New Roman"/>
          <w:b w:val="0"/>
        </w:rPr>
        <w:t>основа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член</w:t>
      </w:r>
      <w:proofErr w:type="spellEnd"/>
      <w:r w:rsidRPr="00166571">
        <w:rPr>
          <w:rFonts w:ascii="Times New Roman" w:hAnsi="Times New Roman"/>
          <w:b w:val="0"/>
        </w:rPr>
        <w:t xml:space="preserve"> 36 </w:t>
      </w:r>
      <w:proofErr w:type="spellStart"/>
      <w:r w:rsidRPr="00166571">
        <w:rPr>
          <w:rFonts w:ascii="Times New Roman" w:hAnsi="Times New Roman"/>
          <w:b w:val="0"/>
        </w:rPr>
        <w:t>став</w:t>
      </w:r>
      <w:proofErr w:type="spellEnd"/>
      <w:r w:rsidRPr="00166571">
        <w:rPr>
          <w:rFonts w:ascii="Times New Roman" w:hAnsi="Times New Roman"/>
          <w:b w:val="0"/>
        </w:rPr>
        <w:t xml:space="preserve"> 1 </w:t>
      </w:r>
      <w:proofErr w:type="spellStart"/>
      <w:r w:rsidRPr="00166571">
        <w:rPr>
          <w:rFonts w:ascii="Times New Roman" w:hAnsi="Times New Roman"/>
          <w:b w:val="0"/>
        </w:rPr>
        <w:t>точка</w:t>
      </w:r>
      <w:proofErr w:type="spellEnd"/>
      <w:r w:rsidRPr="00166571">
        <w:rPr>
          <w:rFonts w:ascii="Times New Roman" w:hAnsi="Times New Roman"/>
          <w:b w:val="0"/>
        </w:rPr>
        <w:t xml:space="preserve"> 15 </w:t>
      </w:r>
      <w:proofErr w:type="spellStart"/>
      <w:r w:rsidRPr="00166571">
        <w:rPr>
          <w:rFonts w:ascii="Times New Roman" w:hAnsi="Times New Roman"/>
          <w:b w:val="0"/>
        </w:rPr>
        <w:t>од</w:t>
      </w:r>
      <w:proofErr w:type="spellEnd"/>
      <w:r w:rsidRPr="00166571">
        <w:rPr>
          <w:rFonts w:ascii="Times New Roman" w:hAnsi="Times New Roman"/>
          <w:b w:val="0"/>
        </w:rPr>
        <w:t xml:space="preserve"> </w:t>
      </w:r>
      <w:proofErr w:type="spellStart"/>
      <w:r w:rsidRPr="00166571">
        <w:rPr>
          <w:rFonts w:ascii="Times New Roman" w:hAnsi="Times New Roman"/>
          <w:b w:val="0"/>
        </w:rPr>
        <w:t>Законот</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локалната</w:t>
      </w:r>
      <w:proofErr w:type="spellEnd"/>
      <w:r w:rsidRPr="00166571">
        <w:rPr>
          <w:rFonts w:ascii="Times New Roman" w:hAnsi="Times New Roman"/>
          <w:b w:val="0"/>
        </w:rPr>
        <w:t xml:space="preserve"> </w:t>
      </w:r>
      <w:proofErr w:type="spellStart"/>
      <w:r w:rsidRPr="00166571">
        <w:rPr>
          <w:rFonts w:ascii="Times New Roman" w:hAnsi="Times New Roman"/>
          <w:b w:val="0"/>
        </w:rPr>
        <w:t>самоуправа</w:t>
      </w:r>
      <w:proofErr w:type="spellEnd"/>
      <w:r w:rsidRPr="00166571">
        <w:rPr>
          <w:rFonts w:ascii="Times New Roman" w:hAnsi="Times New Roman"/>
          <w:b w:val="0"/>
        </w:rPr>
        <w:t xml:space="preserve"> (“</w:t>
      </w:r>
      <w:proofErr w:type="spellStart"/>
      <w:r w:rsidRPr="00166571">
        <w:rPr>
          <w:rFonts w:ascii="Times New Roman" w:hAnsi="Times New Roman"/>
          <w:b w:val="0"/>
        </w:rPr>
        <w:t>Службен</w:t>
      </w:r>
      <w:proofErr w:type="spellEnd"/>
      <w:r w:rsidRPr="00166571">
        <w:rPr>
          <w:rFonts w:ascii="Times New Roman" w:hAnsi="Times New Roman"/>
          <w:b w:val="0"/>
        </w:rPr>
        <w:t xml:space="preserve"> </w:t>
      </w:r>
      <w:proofErr w:type="spellStart"/>
      <w:r w:rsidRPr="00166571">
        <w:rPr>
          <w:rFonts w:ascii="Times New Roman" w:hAnsi="Times New Roman"/>
          <w:b w:val="0"/>
        </w:rPr>
        <w:t>весник</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Р.М. </w:t>
      </w:r>
      <w:proofErr w:type="gramStart"/>
      <w:r w:rsidRPr="00166571">
        <w:rPr>
          <w:rFonts w:ascii="Times New Roman" w:hAnsi="Times New Roman"/>
          <w:b w:val="0"/>
        </w:rPr>
        <w:t xml:space="preserve">“ </w:t>
      </w:r>
      <w:proofErr w:type="spellStart"/>
      <w:r w:rsidRPr="00166571">
        <w:rPr>
          <w:rFonts w:ascii="Times New Roman" w:hAnsi="Times New Roman"/>
          <w:b w:val="0"/>
        </w:rPr>
        <w:t>бр</w:t>
      </w:r>
      <w:proofErr w:type="spellEnd"/>
      <w:proofErr w:type="gramEnd"/>
      <w:r w:rsidRPr="00166571">
        <w:rPr>
          <w:rFonts w:ascii="Times New Roman" w:hAnsi="Times New Roman"/>
          <w:b w:val="0"/>
        </w:rPr>
        <w:t xml:space="preserve">. 5/02) и </w:t>
      </w:r>
      <w:proofErr w:type="spellStart"/>
      <w:r w:rsidRPr="00166571">
        <w:rPr>
          <w:rFonts w:ascii="Times New Roman" w:hAnsi="Times New Roman"/>
          <w:b w:val="0"/>
        </w:rPr>
        <w:t>член</w:t>
      </w:r>
      <w:proofErr w:type="spellEnd"/>
      <w:r w:rsidRPr="00166571">
        <w:rPr>
          <w:rFonts w:ascii="Times New Roman" w:hAnsi="Times New Roman"/>
          <w:b w:val="0"/>
        </w:rPr>
        <w:t xml:space="preserve"> 23 </w:t>
      </w:r>
      <w:proofErr w:type="spellStart"/>
      <w:r w:rsidRPr="00166571">
        <w:rPr>
          <w:rFonts w:ascii="Times New Roman" w:hAnsi="Times New Roman"/>
          <w:b w:val="0"/>
        </w:rPr>
        <w:t>став</w:t>
      </w:r>
      <w:proofErr w:type="spellEnd"/>
      <w:r w:rsidRPr="00166571">
        <w:rPr>
          <w:rFonts w:ascii="Times New Roman" w:hAnsi="Times New Roman"/>
          <w:b w:val="0"/>
        </w:rPr>
        <w:t xml:space="preserve"> 1 </w:t>
      </w:r>
      <w:proofErr w:type="spellStart"/>
      <w:r w:rsidRPr="00166571">
        <w:rPr>
          <w:rFonts w:ascii="Times New Roman" w:hAnsi="Times New Roman"/>
          <w:b w:val="0"/>
        </w:rPr>
        <w:t>точка</w:t>
      </w:r>
      <w:proofErr w:type="spellEnd"/>
      <w:r w:rsidRPr="00166571">
        <w:rPr>
          <w:rFonts w:ascii="Times New Roman" w:hAnsi="Times New Roman"/>
          <w:b w:val="0"/>
        </w:rPr>
        <w:t xml:space="preserve"> 3 </w:t>
      </w:r>
      <w:proofErr w:type="spellStart"/>
      <w:r w:rsidRPr="00166571">
        <w:rPr>
          <w:rFonts w:ascii="Times New Roman" w:hAnsi="Times New Roman"/>
          <w:b w:val="0"/>
        </w:rPr>
        <w:t>од</w:t>
      </w:r>
      <w:proofErr w:type="spellEnd"/>
      <w:r w:rsidRPr="00166571">
        <w:rPr>
          <w:rFonts w:ascii="Times New Roman" w:hAnsi="Times New Roman"/>
          <w:b w:val="0"/>
        </w:rPr>
        <w:t xml:space="preserve"> </w:t>
      </w:r>
      <w:proofErr w:type="spellStart"/>
      <w:r w:rsidRPr="00166571">
        <w:rPr>
          <w:rFonts w:ascii="Times New Roman" w:hAnsi="Times New Roman"/>
          <w:b w:val="0"/>
        </w:rPr>
        <w:t>Статутот</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оп</w:t>
      </w:r>
      <w:proofErr w:type="spellEnd"/>
      <w:r w:rsidRPr="00166571">
        <w:rPr>
          <w:rFonts w:ascii="Times New Roman" w:hAnsi="Times New Roman"/>
          <w:b w:val="0"/>
          <w:lang w:val="mk-MK"/>
        </w:rPr>
        <w:t>ш</w:t>
      </w:r>
      <w:proofErr w:type="spellStart"/>
      <w:r w:rsidRPr="00166571">
        <w:rPr>
          <w:rFonts w:ascii="Times New Roman" w:hAnsi="Times New Roman"/>
          <w:b w:val="0"/>
        </w:rPr>
        <w:t>тина</w:t>
      </w:r>
      <w:proofErr w:type="spellEnd"/>
      <w:r w:rsidRPr="00166571">
        <w:rPr>
          <w:rFonts w:ascii="Times New Roman" w:hAnsi="Times New Roman"/>
          <w:b w:val="0"/>
        </w:rPr>
        <w:t xml:space="preserve"> </w:t>
      </w:r>
      <w:proofErr w:type="spellStart"/>
      <w:r w:rsidRPr="00166571">
        <w:rPr>
          <w:rFonts w:ascii="Times New Roman" w:hAnsi="Times New Roman"/>
          <w:b w:val="0"/>
        </w:rPr>
        <w:t>Чучер</w:t>
      </w:r>
      <w:proofErr w:type="spellEnd"/>
      <w:r w:rsidRPr="00166571">
        <w:rPr>
          <w:rFonts w:ascii="Times New Roman" w:hAnsi="Times New Roman"/>
          <w:b w:val="0"/>
        </w:rPr>
        <w:t xml:space="preserve"> - </w:t>
      </w:r>
      <w:proofErr w:type="spellStart"/>
      <w:r w:rsidRPr="00166571">
        <w:rPr>
          <w:rFonts w:ascii="Times New Roman" w:hAnsi="Times New Roman"/>
          <w:b w:val="0"/>
        </w:rPr>
        <w:t>Сандево</w:t>
      </w:r>
      <w:proofErr w:type="spellEnd"/>
      <w:r w:rsidRPr="00166571">
        <w:rPr>
          <w:rFonts w:ascii="Times New Roman" w:hAnsi="Times New Roman"/>
          <w:b w:val="0"/>
        </w:rPr>
        <w:t xml:space="preserve"> (“</w:t>
      </w:r>
      <w:proofErr w:type="spellStart"/>
      <w:r w:rsidRPr="00166571">
        <w:rPr>
          <w:rFonts w:ascii="Times New Roman" w:hAnsi="Times New Roman"/>
          <w:b w:val="0"/>
        </w:rPr>
        <w:t>Службен</w:t>
      </w:r>
      <w:proofErr w:type="spellEnd"/>
      <w:r w:rsidRPr="00166571">
        <w:rPr>
          <w:rFonts w:ascii="Times New Roman" w:hAnsi="Times New Roman"/>
          <w:b w:val="0"/>
        </w:rPr>
        <w:t xml:space="preserve"> </w:t>
      </w:r>
      <w:proofErr w:type="spellStart"/>
      <w:r w:rsidRPr="00166571">
        <w:rPr>
          <w:rFonts w:ascii="Times New Roman" w:hAnsi="Times New Roman"/>
          <w:b w:val="0"/>
        </w:rPr>
        <w:t>гласник</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оп</w:t>
      </w:r>
      <w:proofErr w:type="spellEnd"/>
      <w:r w:rsidRPr="00166571">
        <w:rPr>
          <w:rFonts w:ascii="Times New Roman" w:hAnsi="Times New Roman"/>
          <w:b w:val="0"/>
          <w:lang w:val="mk-MK"/>
        </w:rPr>
        <w:t>ш</w:t>
      </w:r>
      <w:proofErr w:type="spellStart"/>
      <w:r w:rsidRPr="00166571">
        <w:rPr>
          <w:rFonts w:ascii="Times New Roman" w:hAnsi="Times New Roman"/>
          <w:b w:val="0"/>
        </w:rPr>
        <w:t>тина</w:t>
      </w:r>
      <w:proofErr w:type="spellEnd"/>
      <w:r w:rsidRPr="00166571">
        <w:rPr>
          <w:rFonts w:ascii="Times New Roman" w:hAnsi="Times New Roman"/>
          <w:b w:val="0"/>
        </w:rPr>
        <w:t xml:space="preserve"> </w:t>
      </w:r>
      <w:proofErr w:type="spellStart"/>
      <w:r w:rsidRPr="00166571">
        <w:rPr>
          <w:rFonts w:ascii="Times New Roman" w:hAnsi="Times New Roman"/>
          <w:b w:val="0"/>
        </w:rPr>
        <w:t>Чучер</w:t>
      </w:r>
      <w:proofErr w:type="spellEnd"/>
      <w:r w:rsidRPr="00166571">
        <w:rPr>
          <w:rFonts w:ascii="Times New Roman" w:hAnsi="Times New Roman"/>
          <w:b w:val="0"/>
          <w:lang w:val="mk-MK"/>
        </w:rPr>
        <w:t>-</w:t>
      </w:r>
      <w:proofErr w:type="spellStart"/>
      <w:proofErr w:type="gramStart"/>
      <w:r w:rsidRPr="00166571">
        <w:rPr>
          <w:rFonts w:ascii="Times New Roman" w:hAnsi="Times New Roman"/>
          <w:b w:val="0"/>
        </w:rPr>
        <w:t>Сандево</w:t>
      </w:r>
      <w:proofErr w:type="spellEnd"/>
      <w:r w:rsidRPr="00166571">
        <w:rPr>
          <w:rFonts w:ascii="Times New Roman" w:hAnsi="Times New Roman"/>
          <w:b w:val="0"/>
        </w:rPr>
        <w:t>“ бр</w:t>
      </w:r>
      <w:proofErr w:type="gramEnd"/>
      <w:r w:rsidRPr="00166571">
        <w:rPr>
          <w:rFonts w:ascii="Times New Roman" w:hAnsi="Times New Roman"/>
          <w:b w:val="0"/>
        </w:rPr>
        <w:t xml:space="preserve">.5/19), </w:t>
      </w:r>
      <w:proofErr w:type="spellStart"/>
      <w:r w:rsidRPr="00166571">
        <w:rPr>
          <w:rFonts w:ascii="Times New Roman" w:hAnsi="Times New Roman"/>
          <w:b w:val="0"/>
        </w:rPr>
        <w:t>Советот</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оп</w:t>
      </w:r>
      <w:proofErr w:type="spellEnd"/>
      <w:r w:rsidRPr="00166571">
        <w:rPr>
          <w:rFonts w:ascii="Times New Roman" w:hAnsi="Times New Roman"/>
          <w:b w:val="0"/>
          <w:lang w:val="mk-MK"/>
        </w:rPr>
        <w:t>ш</w:t>
      </w:r>
      <w:proofErr w:type="spellStart"/>
      <w:r w:rsidRPr="00166571">
        <w:rPr>
          <w:rFonts w:ascii="Times New Roman" w:hAnsi="Times New Roman"/>
          <w:b w:val="0"/>
        </w:rPr>
        <w:t>тина</w:t>
      </w:r>
      <w:proofErr w:type="spellEnd"/>
      <w:r w:rsidRPr="00166571">
        <w:rPr>
          <w:rFonts w:ascii="Times New Roman" w:hAnsi="Times New Roman"/>
          <w:b w:val="0"/>
        </w:rPr>
        <w:t xml:space="preserve"> </w:t>
      </w:r>
      <w:proofErr w:type="spellStart"/>
      <w:r w:rsidRPr="00166571">
        <w:rPr>
          <w:rFonts w:ascii="Times New Roman" w:hAnsi="Times New Roman"/>
          <w:b w:val="0"/>
        </w:rPr>
        <w:t>Чучер</w:t>
      </w:r>
      <w:proofErr w:type="spellEnd"/>
      <w:r w:rsidRPr="00166571">
        <w:rPr>
          <w:rFonts w:ascii="Times New Roman" w:hAnsi="Times New Roman"/>
          <w:b w:val="0"/>
        </w:rPr>
        <w:t xml:space="preserve"> - </w:t>
      </w:r>
      <w:proofErr w:type="spellStart"/>
      <w:r w:rsidRPr="00166571">
        <w:rPr>
          <w:rFonts w:ascii="Times New Roman" w:hAnsi="Times New Roman"/>
          <w:b w:val="0"/>
        </w:rPr>
        <w:t>Сандево</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r w:rsidRPr="00166571">
        <w:rPr>
          <w:rFonts w:ascii="Times New Roman" w:hAnsi="Times New Roman"/>
          <w:b w:val="0"/>
          <w:lang w:val="mk-MK"/>
        </w:rPr>
        <w:t>19</w:t>
      </w:r>
      <w:r w:rsidRPr="00166571">
        <w:rPr>
          <w:rFonts w:ascii="Times New Roman" w:hAnsi="Times New Roman"/>
          <w:b w:val="0"/>
        </w:rPr>
        <w:t>-</w:t>
      </w:r>
      <w:proofErr w:type="spellStart"/>
      <w:r w:rsidRPr="00166571">
        <w:rPr>
          <w:rFonts w:ascii="Times New Roman" w:hAnsi="Times New Roman"/>
          <w:b w:val="0"/>
        </w:rPr>
        <w:t>та</w:t>
      </w:r>
      <w:proofErr w:type="spellEnd"/>
      <w:r w:rsidRPr="00166571">
        <w:rPr>
          <w:rFonts w:ascii="Times New Roman" w:hAnsi="Times New Roman"/>
          <w:b w:val="0"/>
        </w:rPr>
        <w:t xml:space="preserve"> </w:t>
      </w:r>
      <w:proofErr w:type="spellStart"/>
      <w:r w:rsidRPr="00166571">
        <w:rPr>
          <w:rFonts w:ascii="Times New Roman" w:hAnsi="Times New Roman"/>
          <w:b w:val="0"/>
        </w:rPr>
        <w:t>седница</w:t>
      </w:r>
      <w:proofErr w:type="spellEnd"/>
      <w:r w:rsidRPr="00166571">
        <w:rPr>
          <w:rFonts w:ascii="Times New Roman" w:hAnsi="Times New Roman"/>
          <w:b w:val="0"/>
        </w:rPr>
        <w:t xml:space="preserve">  </w:t>
      </w:r>
      <w:proofErr w:type="spellStart"/>
      <w:r w:rsidRPr="00166571">
        <w:rPr>
          <w:rFonts w:ascii="Times New Roman" w:hAnsi="Times New Roman"/>
          <w:b w:val="0"/>
        </w:rPr>
        <w:t>одржана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r w:rsidRPr="00166571">
        <w:rPr>
          <w:rFonts w:ascii="Times New Roman" w:hAnsi="Times New Roman"/>
          <w:b w:val="0"/>
          <w:lang w:val="mk-MK"/>
        </w:rPr>
        <w:t>28</w:t>
      </w:r>
      <w:r w:rsidRPr="00166571">
        <w:rPr>
          <w:rFonts w:ascii="Times New Roman" w:hAnsi="Times New Roman"/>
          <w:b w:val="0"/>
        </w:rPr>
        <w:t>.12.202</w:t>
      </w:r>
      <w:r w:rsidRPr="00166571">
        <w:rPr>
          <w:rFonts w:ascii="Times New Roman" w:hAnsi="Times New Roman"/>
          <w:b w:val="0"/>
          <w:lang w:val="mk-MK"/>
        </w:rPr>
        <w:t>2</w:t>
      </w:r>
      <w:r w:rsidRPr="00166571">
        <w:rPr>
          <w:rFonts w:ascii="Times New Roman" w:hAnsi="Times New Roman"/>
          <w:b w:val="0"/>
        </w:rPr>
        <w:t xml:space="preserve"> </w:t>
      </w:r>
      <w:proofErr w:type="spellStart"/>
      <w:r w:rsidRPr="00166571">
        <w:rPr>
          <w:rFonts w:ascii="Times New Roman" w:hAnsi="Times New Roman"/>
          <w:b w:val="0"/>
        </w:rPr>
        <w:t>година</w:t>
      </w:r>
      <w:proofErr w:type="spellEnd"/>
      <w:r w:rsidRPr="00166571">
        <w:rPr>
          <w:rFonts w:ascii="Times New Roman" w:hAnsi="Times New Roman"/>
          <w:b w:val="0"/>
        </w:rPr>
        <w:t xml:space="preserve">, </w:t>
      </w:r>
      <w:proofErr w:type="spellStart"/>
      <w:r w:rsidRPr="00166571">
        <w:rPr>
          <w:rFonts w:ascii="Times New Roman" w:hAnsi="Times New Roman"/>
          <w:b w:val="0"/>
        </w:rPr>
        <w:t>донесе</w:t>
      </w:r>
      <w:proofErr w:type="spellEnd"/>
    </w:p>
    <w:p w14:paraId="322F02D3" w14:textId="77777777" w:rsidR="00AA41AD" w:rsidRPr="00166571" w:rsidRDefault="00AA41AD" w:rsidP="00AA41AD">
      <w:pPr>
        <w:pStyle w:val="BodyText3"/>
        <w:spacing w:line="276" w:lineRule="auto"/>
        <w:rPr>
          <w:rFonts w:ascii="Times New Roman" w:hAnsi="Times New Roman"/>
        </w:rPr>
      </w:pPr>
    </w:p>
    <w:p w14:paraId="508C1964" w14:textId="77777777" w:rsidR="00AA41AD" w:rsidRPr="00166571" w:rsidRDefault="00AA41AD" w:rsidP="00AA41AD">
      <w:pPr>
        <w:spacing w:line="276" w:lineRule="auto"/>
        <w:jc w:val="center"/>
        <w:rPr>
          <w:b/>
        </w:rPr>
      </w:pPr>
      <w:r w:rsidRPr="00166571">
        <w:rPr>
          <w:b/>
        </w:rPr>
        <w:t>П Р О Г Р А М А</w:t>
      </w:r>
    </w:p>
    <w:p w14:paraId="29B6E8C5" w14:textId="77777777" w:rsidR="00AA41AD" w:rsidRPr="00166571" w:rsidRDefault="00AA41AD" w:rsidP="00AA41AD">
      <w:pPr>
        <w:spacing w:line="276" w:lineRule="auto"/>
        <w:jc w:val="center"/>
        <w:rPr>
          <w:b/>
        </w:rPr>
      </w:pPr>
      <w:r w:rsidRPr="00166571">
        <w:rPr>
          <w:b/>
        </w:rPr>
        <w:t xml:space="preserve">ЗА РАБОТА НА СОВЕТОТ НА </w:t>
      </w:r>
    </w:p>
    <w:p w14:paraId="690CA66E" w14:textId="77777777" w:rsidR="00AA41AD" w:rsidRPr="00166571" w:rsidRDefault="00AA41AD" w:rsidP="00AA41AD">
      <w:pPr>
        <w:spacing w:line="276" w:lineRule="auto"/>
        <w:jc w:val="center"/>
        <w:rPr>
          <w:b/>
        </w:rPr>
      </w:pPr>
      <w:r w:rsidRPr="00166571">
        <w:rPr>
          <w:b/>
        </w:rPr>
        <w:t>ОПШ</w:t>
      </w:r>
      <w:r>
        <w:rPr>
          <w:b/>
        </w:rPr>
        <w:t>ТИНА ЧУЧЕР-САНДЕВО ЗА 202</w:t>
      </w:r>
      <w:r>
        <w:rPr>
          <w:b/>
          <w:lang w:val="mk-MK"/>
        </w:rPr>
        <w:t>3</w:t>
      </w:r>
      <w:r w:rsidRPr="00166571">
        <w:rPr>
          <w:b/>
        </w:rPr>
        <w:t xml:space="preserve"> ГОДИНА</w:t>
      </w:r>
    </w:p>
    <w:p w14:paraId="2559B423" w14:textId="77777777" w:rsidR="00AA41AD" w:rsidRPr="00166571" w:rsidRDefault="00AA41AD" w:rsidP="00AA41AD">
      <w:pPr>
        <w:spacing w:line="276" w:lineRule="auto"/>
        <w:jc w:val="center"/>
        <w:rPr>
          <w:b/>
        </w:rPr>
      </w:pPr>
    </w:p>
    <w:p w14:paraId="7D6064F3" w14:textId="77777777" w:rsidR="00AA41AD" w:rsidRPr="00166571" w:rsidRDefault="00AA41AD" w:rsidP="00AA41AD">
      <w:pPr>
        <w:spacing w:line="276" w:lineRule="auto"/>
        <w:jc w:val="center"/>
        <w:rPr>
          <w:b/>
        </w:rPr>
      </w:pPr>
      <w:r w:rsidRPr="00166571">
        <w:rPr>
          <w:b/>
        </w:rPr>
        <w:t>I</w:t>
      </w:r>
    </w:p>
    <w:p w14:paraId="760DADFE" w14:textId="77777777" w:rsidR="00AA41AD" w:rsidRPr="00166571" w:rsidRDefault="00AA41AD" w:rsidP="00AA41AD">
      <w:pPr>
        <w:pStyle w:val="BodyText3"/>
        <w:spacing w:line="276" w:lineRule="auto"/>
        <w:ind w:firstLine="360"/>
        <w:rPr>
          <w:rFonts w:ascii="Times New Roman" w:hAnsi="Times New Roman"/>
          <w:b w:val="0"/>
        </w:rPr>
      </w:pPr>
      <w:proofErr w:type="spellStart"/>
      <w:r w:rsidRPr="00166571">
        <w:rPr>
          <w:rFonts w:ascii="Times New Roman" w:hAnsi="Times New Roman"/>
          <w:b w:val="0"/>
        </w:rPr>
        <w:lastRenderedPageBreak/>
        <w:t>Една</w:t>
      </w:r>
      <w:proofErr w:type="spellEnd"/>
      <w:r w:rsidRPr="00166571">
        <w:rPr>
          <w:rFonts w:ascii="Times New Roman" w:hAnsi="Times New Roman"/>
          <w:b w:val="0"/>
        </w:rPr>
        <w:t xml:space="preserve"> </w:t>
      </w:r>
      <w:proofErr w:type="spellStart"/>
      <w:r w:rsidRPr="00166571">
        <w:rPr>
          <w:rFonts w:ascii="Times New Roman" w:hAnsi="Times New Roman"/>
          <w:b w:val="0"/>
        </w:rPr>
        <w:t>од</w:t>
      </w:r>
      <w:proofErr w:type="spellEnd"/>
      <w:r w:rsidRPr="00166571">
        <w:rPr>
          <w:rFonts w:ascii="Times New Roman" w:hAnsi="Times New Roman"/>
          <w:b w:val="0"/>
        </w:rPr>
        <w:t xml:space="preserve"> </w:t>
      </w:r>
      <w:proofErr w:type="spellStart"/>
      <w:r w:rsidRPr="00166571">
        <w:rPr>
          <w:rFonts w:ascii="Times New Roman" w:hAnsi="Times New Roman"/>
          <w:b w:val="0"/>
        </w:rPr>
        <w:t>надлежностите</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Советот</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единицата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локалната</w:t>
      </w:r>
      <w:proofErr w:type="spellEnd"/>
      <w:r w:rsidRPr="00166571">
        <w:rPr>
          <w:rFonts w:ascii="Times New Roman" w:hAnsi="Times New Roman"/>
          <w:b w:val="0"/>
        </w:rPr>
        <w:t xml:space="preserve"> </w:t>
      </w:r>
      <w:proofErr w:type="spellStart"/>
      <w:r w:rsidRPr="00166571">
        <w:rPr>
          <w:rFonts w:ascii="Times New Roman" w:hAnsi="Times New Roman"/>
          <w:b w:val="0"/>
        </w:rPr>
        <w:t>самоуправа</w:t>
      </w:r>
      <w:proofErr w:type="spellEnd"/>
      <w:r w:rsidRPr="00166571">
        <w:rPr>
          <w:rFonts w:ascii="Times New Roman" w:hAnsi="Times New Roman"/>
          <w:b w:val="0"/>
        </w:rPr>
        <w:t xml:space="preserve"> </w:t>
      </w:r>
      <w:proofErr w:type="spellStart"/>
      <w:r w:rsidRPr="00166571">
        <w:rPr>
          <w:rFonts w:ascii="Times New Roman" w:hAnsi="Times New Roman"/>
          <w:b w:val="0"/>
        </w:rPr>
        <w:t>утврдени</w:t>
      </w:r>
      <w:proofErr w:type="spellEnd"/>
      <w:r w:rsidRPr="00166571">
        <w:rPr>
          <w:rFonts w:ascii="Times New Roman" w:hAnsi="Times New Roman"/>
          <w:b w:val="0"/>
        </w:rPr>
        <w:t xml:space="preserve"> </w:t>
      </w:r>
      <w:proofErr w:type="spellStart"/>
      <w:r w:rsidRPr="00166571">
        <w:rPr>
          <w:rFonts w:ascii="Times New Roman" w:hAnsi="Times New Roman"/>
          <w:b w:val="0"/>
        </w:rPr>
        <w:t>со</w:t>
      </w:r>
      <w:proofErr w:type="spellEnd"/>
      <w:r w:rsidRPr="00166571">
        <w:rPr>
          <w:rFonts w:ascii="Times New Roman" w:hAnsi="Times New Roman"/>
          <w:b w:val="0"/>
        </w:rPr>
        <w:t xml:space="preserve"> </w:t>
      </w:r>
      <w:proofErr w:type="spellStart"/>
      <w:r w:rsidRPr="00166571">
        <w:rPr>
          <w:rFonts w:ascii="Times New Roman" w:hAnsi="Times New Roman"/>
          <w:b w:val="0"/>
        </w:rPr>
        <w:t>Законот</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локалната</w:t>
      </w:r>
      <w:proofErr w:type="spellEnd"/>
      <w:r w:rsidRPr="00166571">
        <w:rPr>
          <w:rFonts w:ascii="Times New Roman" w:hAnsi="Times New Roman"/>
          <w:b w:val="0"/>
        </w:rPr>
        <w:t xml:space="preserve"> </w:t>
      </w:r>
      <w:proofErr w:type="spellStart"/>
      <w:r w:rsidRPr="00166571">
        <w:rPr>
          <w:rFonts w:ascii="Times New Roman" w:hAnsi="Times New Roman"/>
          <w:b w:val="0"/>
        </w:rPr>
        <w:t>самоуправа</w:t>
      </w:r>
      <w:proofErr w:type="spellEnd"/>
      <w:r w:rsidRPr="00166571">
        <w:rPr>
          <w:rFonts w:ascii="Times New Roman" w:hAnsi="Times New Roman"/>
          <w:b w:val="0"/>
        </w:rPr>
        <w:t xml:space="preserve"> е </w:t>
      </w:r>
      <w:proofErr w:type="spellStart"/>
      <w:r w:rsidRPr="00166571">
        <w:rPr>
          <w:rFonts w:ascii="Times New Roman" w:hAnsi="Times New Roman"/>
          <w:b w:val="0"/>
        </w:rPr>
        <w:t>да</w:t>
      </w:r>
      <w:proofErr w:type="spellEnd"/>
      <w:r w:rsidRPr="00166571">
        <w:rPr>
          <w:rFonts w:ascii="Times New Roman" w:hAnsi="Times New Roman"/>
          <w:b w:val="0"/>
        </w:rPr>
        <w:t xml:space="preserve"> </w:t>
      </w:r>
      <w:proofErr w:type="spellStart"/>
      <w:r w:rsidRPr="00166571">
        <w:rPr>
          <w:rFonts w:ascii="Times New Roman" w:hAnsi="Times New Roman"/>
          <w:b w:val="0"/>
        </w:rPr>
        <w:t>донесува</w:t>
      </w:r>
      <w:proofErr w:type="spellEnd"/>
      <w:r w:rsidRPr="00166571">
        <w:rPr>
          <w:rFonts w:ascii="Times New Roman" w:hAnsi="Times New Roman"/>
          <w:b w:val="0"/>
        </w:rPr>
        <w:t xml:space="preserve"> </w:t>
      </w:r>
      <w:proofErr w:type="spellStart"/>
      <w:r w:rsidRPr="00166571">
        <w:rPr>
          <w:rFonts w:ascii="Times New Roman" w:hAnsi="Times New Roman"/>
          <w:b w:val="0"/>
        </w:rPr>
        <w:t>Програма</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работа</w:t>
      </w:r>
      <w:proofErr w:type="spellEnd"/>
      <w:r w:rsidRPr="00166571">
        <w:rPr>
          <w:rFonts w:ascii="Times New Roman" w:hAnsi="Times New Roman"/>
          <w:b w:val="0"/>
        </w:rPr>
        <w:t>.</w:t>
      </w:r>
    </w:p>
    <w:p w14:paraId="05D8E2E3" w14:textId="77777777" w:rsidR="00AA41AD" w:rsidRPr="00166571" w:rsidRDefault="00AA41AD" w:rsidP="00AA41AD">
      <w:pPr>
        <w:pStyle w:val="BodyText3"/>
        <w:spacing w:line="276" w:lineRule="auto"/>
        <w:ind w:firstLine="360"/>
        <w:rPr>
          <w:rFonts w:ascii="Times New Roman" w:hAnsi="Times New Roman"/>
          <w:b w:val="0"/>
        </w:rPr>
      </w:pPr>
      <w:proofErr w:type="spellStart"/>
      <w:r w:rsidRPr="00166571">
        <w:rPr>
          <w:rFonts w:ascii="Times New Roman" w:hAnsi="Times New Roman"/>
          <w:b w:val="0"/>
        </w:rPr>
        <w:t>Програмата</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работа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Советот</w:t>
      </w:r>
      <w:proofErr w:type="spellEnd"/>
      <w:r w:rsidRPr="00166571">
        <w:rPr>
          <w:rFonts w:ascii="Times New Roman" w:hAnsi="Times New Roman"/>
          <w:b w:val="0"/>
        </w:rPr>
        <w:t xml:space="preserve">, </w:t>
      </w:r>
      <w:proofErr w:type="spellStart"/>
      <w:r w:rsidRPr="00166571">
        <w:rPr>
          <w:rFonts w:ascii="Times New Roman" w:hAnsi="Times New Roman"/>
          <w:b w:val="0"/>
        </w:rPr>
        <w:t>по</w:t>
      </w:r>
      <w:proofErr w:type="spellEnd"/>
      <w:r w:rsidRPr="00166571">
        <w:rPr>
          <w:rFonts w:ascii="Times New Roman" w:hAnsi="Times New Roman"/>
          <w:b w:val="0"/>
        </w:rPr>
        <w:t xml:space="preserve"> </w:t>
      </w:r>
      <w:proofErr w:type="spellStart"/>
      <w:r w:rsidRPr="00166571">
        <w:rPr>
          <w:rFonts w:ascii="Times New Roman" w:hAnsi="Times New Roman"/>
          <w:b w:val="0"/>
        </w:rPr>
        <w:t>правило</w:t>
      </w:r>
      <w:proofErr w:type="spellEnd"/>
      <w:r w:rsidRPr="00166571">
        <w:rPr>
          <w:rFonts w:ascii="Times New Roman" w:hAnsi="Times New Roman"/>
          <w:b w:val="0"/>
        </w:rPr>
        <w:t xml:space="preserve">, </w:t>
      </w:r>
      <w:proofErr w:type="spellStart"/>
      <w:r w:rsidRPr="00166571">
        <w:rPr>
          <w:rFonts w:ascii="Times New Roman" w:hAnsi="Times New Roman"/>
          <w:b w:val="0"/>
        </w:rPr>
        <w:t>се</w:t>
      </w:r>
      <w:proofErr w:type="spellEnd"/>
      <w:r w:rsidRPr="00166571">
        <w:rPr>
          <w:rFonts w:ascii="Times New Roman" w:hAnsi="Times New Roman"/>
          <w:b w:val="0"/>
        </w:rPr>
        <w:t xml:space="preserve"> </w:t>
      </w:r>
      <w:proofErr w:type="spellStart"/>
      <w:r w:rsidRPr="00166571">
        <w:rPr>
          <w:rFonts w:ascii="Times New Roman" w:hAnsi="Times New Roman"/>
          <w:b w:val="0"/>
        </w:rPr>
        <w:t>донесува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крајот</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тековната</w:t>
      </w:r>
      <w:proofErr w:type="spellEnd"/>
      <w:r w:rsidRPr="00166571">
        <w:rPr>
          <w:rFonts w:ascii="Times New Roman" w:hAnsi="Times New Roman"/>
          <w:b w:val="0"/>
        </w:rPr>
        <w:t xml:space="preserve"> </w:t>
      </w:r>
      <w:proofErr w:type="spellStart"/>
      <w:r w:rsidRPr="00166571">
        <w:rPr>
          <w:rFonts w:ascii="Times New Roman" w:hAnsi="Times New Roman"/>
          <w:b w:val="0"/>
        </w:rPr>
        <w:t>година</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наредната</w:t>
      </w:r>
      <w:proofErr w:type="spellEnd"/>
      <w:r w:rsidRPr="00166571">
        <w:rPr>
          <w:rFonts w:ascii="Times New Roman" w:hAnsi="Times New Roman"/>
          <w:b w:val="0"/>
        </w:rPr>
        <w:t xml:space="preserve"> </w:t>
      </w:r>
      <w:proofErr w:type="spellStart"/>
      <w:r w:rsidRPr="00166571">
        <w:rPr>
          <w:rFonts w:ascii="Times New Roman" w:hAnsi="Times New Roman"/>
          <w:b w:val="0"/>
        </w:rPr>
        <w:t>календарска</w:t>
      </w:r>
      <w:proofErr w:type="spellEnd"/>
      <w:r w:rsidRPr="00166571">
        <w:rPr>
          <w:rFonts w:ascii="Times New Roman" w:hAnsi="Times New Roman"/>
          <w:b w:val="0"/>
        </w:rPr>
        <w:t xml:space="preserve"> </w:t>
      </w:r>
      <w:proofErr w:type="spellStart"/>
      <w:r w:rsidRPr="00166571">
        <w:rPr>
          <w:rFonts w:ascii="Times New Roman" w:hAnsi="Times New Roman"/>
          <w:b w:val="0"/>
        </w:rPr>
        <w:t>година</w:t>
      </w:r>
      <w:proofErr w:type="spellEnd"/>
      <w:r w:rsidRPr="00166571">
        <w:rPr>
          <w:rFonts w:ascii="Times New Roman" w:hAnsi="Times New Roman"/>
          <w:b w:val="0"/>
        </w:rPr>
        <w:t xml:space="preserve">. </w:t>
      </w:r>
      <w:proofErr w:type="spellStart"/>
      <w:r w:rsidRPr="00166571">
        <w:rPr>
          <w:rFonts w:ascii="Times New Roman" w:hAnsi="Times New Roman"/>
          <w:b w:val="0"/>
        </w:rPr>
        <w:t>Со</w:t>
      </w:r>
      <w:proofErr w:type="spellEnd"/>
      <w:r w:rsidRPr="00166571">
        <w:rPr>
          <w:rFonts w:ascii="Times New Roman" w:hAnsi="Times New Roman"/>
          <w:b w:val="0"/>
        </w:rPr>
        <w:t xml:space="preserve"> </w:t>
      </w:r>
      <w:proofErr w:type="spellStart"/>
      <w:r w:rsidRPr="00166571">
        <w:rPr>
          <w:rFonts w:ascii="Times New Roman" w:hAnsi="Times New Roman"/>
          <w:b w:val="0"/>
        </w:rPr>
        <w:t>ваквиот</w:t>
      </w:r>
      <w:proofErr w:type="spellEnd"/>
      <w:r w:rsidRPr="00166571">
        <w:rPr>
          <w:rFonts w:ascii="Times New Roman" w:hAnsi="Times New Roman"/>
          <w:b w:val="0"/>
        </w:rPr>
        <w:t xml:space="preserve"> </w:t>
      </w:r>
      <w:proofErr w:type="spellStart"/>
      <w:r w:rsidRPr="00166571">
        <w:rPr>
          <w:rFonts w:ascii="Times New Roman" w:hAnsi="Times New Roman"/>
          <w:b w:val="0"/>
        </w:rPr>
        <w:t>приод</w:t>
      </w:r>
      <w:proofErr w:type="spellEnd"/>
      <w:r w:rsidRPr="00166571">
        <w:rPr>
          <w:rFonts w:ascii="Times New Roman" w:hAnsi="Times New Roman"/>
          <w:b w:val="0"/>
        </w:rPr>
        <w:t xml:space="preserve"> </w:t>
      </w:r>
      <w:proofErr w:type="spellStart"/>
      <w:r w:rsidRPr="00166571">
        <w:rPr>
          <w:rFonts w:ascii="Times New Roman" w:hAnsi="Times New Roman"/>
          <w:b w:val="0"/>
        </w:rPr>
        <w:t>се</w:t>
      </w:r>
      <w:proofErr w:type="spellEnd"/>
      <w:r w:rsidRPr="00166571">
        <w:rPr>
          <w:rFonts w:ascii="Times New Roman" w:hAnsi="Times New Roman"/>
          <w:b w:val="0"/>
        </w:rPr>
        <w:t xml:space="preserve"> </w:t>
      </w:r>
      <w:proofErr w:type="spellStart"/>
      <w:r w:rsidRPr="00166571">
        <w:rPr>
          <w:rFonts w:ascii="Times New Roman" w:hAnsi="Times New Roman"/>
          <w:b w:val="0"/>
        </w:rPr>
        <w:t>овозможува</w:t>
      </w:r>
      <w:proofErr w:type="spellEnd"/>
      <w:r w:rsidRPr="00166571">
        <w:rPr>
          <w:rFonts w:ascii="Times New Roman" w:hAnsi="Times New Roman"/>
          <w:b w:val="0"/>
        </w:rPr>
        <w:t xml:space="preserve"> </w:t>
      </w:r>
      <w:proofErr w:type="spellStart"/>
      <w:r w:rsidRPr="00166571">
        <w:rPr>
          <w:rFonts w:ascii="Times New Roman" w:hAnsi="Times New Roman"/>
          <w:b w:val="0"/>
        </w:rPr>
        <w:t>правовремено</w:t>
      </w:r>
      <w:proofErr w:type="spellEnd"/>
      <w:r w:rsidRPr="00166571">
        <w:rPr>
          <w:rFonts w:ascii="Times New Roman" w:hAnsi="Times New Roman"/>
          <w:b w:val="0"/>
        </w:rPr>
        <w:t xml:space="preserve"> </w:t>
      </w:r>
      <w:proofErr w:type="spellStart"/>
      <w:r w:rsidRPr="00166571">
        <w:rPr>
          <w:rFonts w:ascii="Times New Roman" w:hAnsi="Times New Roman"/>
          <w:b w:val="0"/>
        </w:rPr>
        <w:t>запознавање</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носителите</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активносите</w:t>
      </w:r>
      <w:proofErr w:type="spellEnd"/>
      <w:r w:rsidRPr="00166571">
        <w:rPr>
          <w:rFonts w:ascii="Times New Roman" w:hAnsi="Times New Roman"/>
          <w:b w:val="0"/>
        </w:rPr>
        <w:t xml:space="preserve"> </w:t>
      </w:r>
      <w:proofErr w:type="spellStart"/>
      <w:r w:rsidRPr="00166571">
        <w:rPr>
          <w:rFonts w:ascii="Times New Roman" w:hAnsi="Times New Roman"/>
          <w:b w:val="0"/>
        </w:rPr>
        <w:t>со</w:t>
      </w:r>
      <w:proofErr w:type="spellEnd"/>
      <w:r w:rsidRPr="00166571">
        <w:rPr>
          <w:rFonts w:ascii="Times New Roman" w:hAnsi="Times New Roman"/>
          <w:b w:val="0"/>
        </w:rPr>
        <w:t xml:space="preserve"> </w:t>
      </w:r>
      <w:proofErr w:type="spellStart"/>
      <w:r w:rsidRPr="00166571">
        <w:rPr>
          <w:rFonts w:ascii="Times New Roman" w:hAnsi="Times New Roman"/>
          <w:b w:val="0"/>
        </w:rPr>
        <w:t>нивните</w:t>
      </w:r>
      <w:proofErr w:type="spellEnd"/>
      <w:r w:rsidRPr="00166571">
        <w:rPr>
          <w:rFonts w:ascii="Times New Roman" w:hAnsi="Times New Roman"/>
          <w:b w:val="0"/>
        </w:rPr>
        <w:t xml:space="preserve"> </w:t>
      </w:r>
      <w:proofErr w:type="spellStart"/>
      <w:r w:rsidRPr="00166571">
        <w:rPr>
          <w:rFonts w:ascii="Times New Roman" w:hAnsi="Times New Roman"/>
          <w:b w:val="0"/>
        </w:rPr>
        <w:t>обврски</w:t>
      </w:r>
      <w:proofErr w:type="spellEnd"/>
      <w:r w:rsidRPr="00166571">
        <w:rPr>
          <w:rFonts w:ascii="Times New Roman" w:hAnsi="Times New Roman"/>
          <w:b w:val="0"/>
        </w:rPr>
        <w:t>.</w:t>
      </w:r>
    </w:p>
    <w:p w14:paraId="6C84CA72" w14:textId="77777777" w:rsidR="00AA41AD" w:rsidRPr="00166571" w:rsidRDefault="00AA41AD" w:rsidP="00AA41AD">
      <w:pPr>
        <w:pStyle w:val="BodyText3"/>
        <w:spacing w:line="276" w:lineRule="auto"/>
        <w:ind w:firstLine="360"/>
        <w:rPr>
          <w:rFonts w:ascii="Times New Roman" w:hAnsi="Times New Roman"/>
          <w:b w:val="0"/>
        </w:rPr>
      </w:pPr>
      <w:proofErr w:type="spellStart"/>
      <w:r w:rsidRPr="00166571">
        <w:rPr>
          <w:rFonts w:ascii="Times New Roman" w:hAnsi="Times New Roman"/>
          <w:b w:val="0"/>
        </w:rPr>
        <w:t>Оттука</w:t>
      </w:r>
      <w:proofErr w:type="spellEnd"/>
      <w:r w:rsidRPr="00166571">
        <w:rPr>
          <w:rFonts w:ascii="Times New Roman" w:hAnsi="Times New Roman"/>
          <w:b w:val="0"/>
        </w:rPr>
        <w:t xml:space="preserve">, </w:t>
      </w:r>
      <w:proofErr w:type="spellStart"/>
      <w:r w:rsidRPr="00166571">
        <w:rPr>
          <w:rFonts w:ascii="Times New Roman" w:hAnsi="Times New Roman"/>
          <w:b w:val="0"/>
        </w:rPr>
        <w:t>Програмата</w:t>
      </w:r>
      <w:proofErr w:type="spellEnd"/>
      <w:r w:rsidRPr="00166571">
        <w:rPr>
          <w:rFonts w:ascii="Times New Roman" w:hAnsi="Times New Roman"/>
          <w:b w:val="0"/>
        </w:rPr>
        <w:t xml:space="preserve"> </w:t>
      </w:r>
      <w:proofErr w:type="spellStart"/>
      <w:r w:rsidRPr="00166571">
        <w:rPr>
          <w:rFonts w:ascii="Times New Roman" w:hAnsi="Times New Roman"/>
          <w:b w:val="0"/>
        </w:rPr>
        <w:t>ги</w:t>
      </w:r>
      <w:proofErr w:type="spellEnd"/>
      <w:r w:rsidRPr="00166571">
        <w:rPr>
          <w:rFonts w:ascii="Times New Roman" w:hAnsi="Times New Roman"/>
          <w:b w:val="0"/>
        </w:rPr>
        <w:t xml:space="preserve"> </w:t>
      </w:r>
      <w:proofErr w:type="spellStart"/>
      <w:r w:rsidRPr="00166571">
        <w:rPr>
          <w:rFonts w:ascii="Times New Roman" w:hAnsi="Times New Roman"/>
          <w:b w:val="0"/>
        </w:rPr>
        <w:t>содржи</w:t>
      </w:r>
      <w:proofErr w:type="spellEnd"/>
      <w:r w:rsidRPr="00166571">
        <w:rPr>
          <w:rFonts w:ascii="Times New Roman" w:hAnsi="Times New Roman"/>
          <w:b w:val="0"/>
        </w:rPr>
        <w:t xml:space="preserve"> </w:t>
      </w:r>
      <w:proofErr w:type="spellStart"/>
      <w:r w:rsidRPr="00166571">
        <w:rPr>
          <w:rFonts w:ascii="Times New Roman" w:hAnsi="Times New Roman"/>
          <w:b w:val="0"/>
        </w:rPr>
        <w:t>основните</w:t>
      </w:r>
      <w:proofErr w:type="spellEnd"/>
      <w:r w:rsidRPr="00166571">
        <w:rPr>
          <w:rFonts w:ascii="Times New Roman" w:hAnsi="Times New Roman"/>
          <w:b w:val="0"/>
        </w:rPr>
        <w:t xml:space="preserve"> </w:t>
      </w:r>
      <w:proofErr w:type="spellStart"/>
      <w:r w:rsidRPr="00166571">
        <w:rPr>
          <w:rFonts w:ascii="Times New Roman" w:hAnsi="Times New Roman"/>
          <w:b w:val="0"/>
        </w:rPr>
        <w:t>пра</w:t>
      </w:r>
      <w:proofErr w:type="spellEnd"/>
      <w:r w:rsidRPr="00166571">
        <w:rPr>
          <w:rFonts w:ascii="Times New Roman" w:hAnsi="Times New Roman"/>
          <w:b w:val="0"/>
          <w:lang w:val="mk-MK"/>
        </w:rPr>
        <w:t>ш</w:t>
      </w:r>
      <w:proofErr w:type="spellStart"/>
      <w:r>
        <w:rPr>
          <w:rFonts w:ascii="Times New Roman" w:hAnsi="Times New Roman"/>
          <w:b w:val="0"/>
        </w:rPr>
        <w:t>ања</w:t>
      </w:r>
      <w:proofErr w:type="spellEnd"/>
      <w:r>
        <w:rPr>
          <w:rFonts w:ascii="Times New Roman" w:hAnsi="Times New Roman"/>
          <w:b w:val="0"/>
        </w:rPr>
        <w:t xml:space="preserve"> </w:t>
      </w:r>
      <w:proofErr w:type="spellStart"/>
      <w:r>
        <w:rPr>
          <w:rFonts w:ascii="Times New Roman" w:hAnsi="Times New Roman"/>
          <w:b w:val="0"/>
        </w:rPr>
        <w:t>на</w:t>
      </w:r>
      <w:proofErr w:type="spellEnd"/>
      <w:r>
        <w:rPr>
          <w:rFonts w:ascii="Times New Roman" w:hAnsi="Times New Roman"/>
          <w:b w:val="0"/>
        </w:rPr>
        <w:t xml:space="preserve"> </w:t>
      </w:r>
      <w:proofErr w:type="spellStart"/>
      <w:r>
        <w:rPr>
          <w:rFonts w:ascii="Times New Roman" w:hAnsi="Times New Roman"/>
          <w:b w:val="0"/>
        </w:rPr>
        <w:t>кои</w:t>
      </w:r>
      <w:proofErr w:type="spellEnd"/>
      <w:r>
        <w:rPr>
          <w:rFonts w:ascii="Times New Roman" w:hAnsi="Times New Roman"/>
          <w:b w:val="0"/>
        </w:rPr>
        <w:t xml:space="preserve"> </w:t>
      </w:r>
      <w:r>
        <w:rPr>
          <w:rFonts w:ascii="Times New Roman" w:hAnsi="Times New Roman"/>
          <w:b w:val="0"/>
          <w:lang w:val="mk-MK"/>
        </w:rPr>
        <w:t>ќ</w:t>
      </w:r>
      <w:r w:rsidRPr="00166571">
        <w:rPr>
          <w:rFonts w:ascii="Times New Roman" w:hAnsi="Times New Roman"/>
          <w:b w:val="0"/>
        </w:rPr>
        <w:t xml:space="preserve">е </w:t>
      </w:r>
      <w:proofErr w:type="spellStart"/>
      <w:r w:rsidRPr="00166571">
        <w:rPr>
          <w:rFonts w:ascii="Times New Roman" w:hAnsi="Times New Roman"/>
          <w:b w:val="0"/>
        </w:rPr>
        <w:t>се</w:t>
      </w:r>
      <w:proofErr w:type="spellEnd"/>
      <w:r w:rsidRPr="00166571">
        <w:rPr>
          <w:rFonts w:ascii="Times New Roman" w:hAnsi="Times New Roman"/>
          <w:b w:val="0"/>
        </w:rPr>
        <w:t xml:space="preserve"> </w:t>
      </w:r>
      <w:proofErr w:type="spellStart"/>
      <w:r w:rsidRPr="00166571">
        <w:rPr>
          <w:rFonts w:ascii="Times New Roman" w:hAnsi="Times New Roman"/>
          <w:b w:val="0"/>
        </w:rPr>
        <w:t>п</w:t>
      </w:r>
      <w:r>
        <w:rPr>
          <w:rFonts w:ascii="Times New Roman" w:hAnsi="Times New Roman"/>
          <w:b w:val="0"/>
        </w:rPr>
        <w:t>освети</w:t>
      </w:r>
      <w:proofErr w:type="spellEnd"/>
      <w:r>
        <w:rPr>
          <w:rFonts w:ascii="Times New Roman" w:hAnsi="Times New Roman"/>
          <w:b w:val="0"/>
        </w:rPr>
        <w:t xml:space="preserve"> </w:t>
      </w:r>
      <w:proofErr w:type="spellStart"/>
      <w:r>
        <w:rPr>
          <w:rFonts w:ascii="Times New Roman" w:hAnsi="Times New Roman"/>
          <w:b w:val="0"/>
        </w:rPr>
        <w:t>внимание</w:t>
      </w:r>
      <w:proofErr w:type="spellEnd"/>
      <w:r>
        <w:rPr>
          <w:rFonts w:ascii="Times New Roman" w:hAnsi="Times New Roman"/>
          <w:b w:val="0"/>
        </w:rPr>
        <w:t xml:space="preserve"> </w:t>
      </w:r>
      <w:proofErr w:type="spellStart"/>
      <w:r>
        <w:rPr>
          <w:rFonts w:ascii="Times New Roman" w:hAnsi="Times New Roman"/>
          <w:b w:val="0"/>
        </w:rPr>
        <w:t>во</w:t>
      </w:r>
      <w:proofErr w:type="spellEnd"/>
      <w:r>
        <w:rPr>
          <w:rFonts w:ascii="Times New Roman" w:hAnsi="Times New Roman"/>
          <w:b w:val="0"/>
        </w:rPr>
        <w:t xml:space="preserve"> </w:t>
      </w:r>
      <w:proofErr w:type="spellStart"/>
      <w:r>
        <w:rPr>
          <w:rFonts w:ascii="Times New Roman" w:hAnsi="Times New Roman"/>
          <w:b w:val="0"/>
        </w:rPr>
        <w:t>текот</w:t>
      </w:r>
      <w:proofErr w:type="spellEnd"/>
      <w:r>
        <w:rPr>
          <w:rFonts w:ascii="Times New Roman" w:hAnsi="Times New Roman"/>
          <w:b w:val="0"/>
        </w:rPr>
        <w:t xml:space="preserve"> </w:t>
      </w:r>
      <w:proofErr w:type="spellStart"/>
      <w:r>
        <w:rPr>
          <w:rFonts w:ascii="Times New Roman" w:hAnsi="Times New Roman"/>
          <w:b w:val="0"/>
        </w:rPr>
        <w:t>на</w:t>
      </w:r>
      <w:proofErr w:type="spellEnd"/>
      <w:r>
        <w:rPr>
          <w:rFonts w:ascii="Times New Roman" w:hAnsi="Times New Roman"/>
          <w:b w:val="0"/>
        </w:rPr>
        <w:t xml:space="preserve"> 202</w:t>
      </w:r>
      <w:r>
        <w:rPr>
          <w:rFonts w:ascii="Times New Roman" w:hAnsi="Times New Roman"/>
          <w:b w:val="0"/>
          <w:lang w:val="mk-MK"/>
        </w:rPr>
        <w:t>3</w:t>
      </w:r>
      <w:r w:rsidRPr="00166571">
        <w:rPr>
          <w:rFonts w:ascii="Times New Roman" w:hAnsi="Times New Roman"/>
          <w:b w:val="0"/>
        </w:rPr>
        <w:t xml:space="preserve"> </w:t>
      </w:r>
      <w:proofErr w:type="spellStart"/>
      <w:r w:rsidRPr="00166571">
        <w:rPr>
          <w:rFonts w:ascii="Times New Roman" w:hAnsi="Times New Roman"/>
          <w:b w:val="0"/>
        </w:rPr>
        <w:t>година</w:t>
      </w:r>
      <w:proofErr w:type="spellEnd"/>
      <w:r w:rsidRPr="00166571">
        <w:rPr>
          <w:rFonts w:ascii="Times New Roman" w:hAnsi="Times New Roman"/>
          <w:b w:val="0"/>
        </w:rPr>
        <w:t>.</w:t>
      </w:r>
      <w:r w:rsidRPr="00166571">
        <w:rPr>
          <w:rFonts w:ascii="Times New Roman" w:hAnsi="Times New Roman"/>
          <w:b w:val="0"/>
        </w:rPr>
        <w:tab/>
      </w:r>
    </w:p>
    <w:p w14:paraId="3D576928" w14:textId="77777777" w:rsidR="00AA41AD" w:rsidRPr="00166571" w:rsidRDefault="00AA41AD" w:rsidP="00AA41AD">
      <w:pPr>
        <w:pStyle w:val="BodyText3"/>
        <w:spacing w:line="276" w:lineRule="auto"/>
        <w:jc w:val="center"/>
        <w:rPr>
          <w:rFonts w:ascii="Times New Roman" w:hAnsi="Times New Roman"/>
        </w:rPr>
      </w:pPr>
      <w:r w:rsidRPr="00166571">
        <w:rPr>
          <w:rFonts w:ascii="Times New Roman" w:hAnsi="Times New Roman"/>
        </w:rPr>
        <w:t>II</w:t>
      </w:r>
    </w:p>
    <w:p w14:paraId="5D69F32E" w14:textId="77777777" w:rsidR="00AA41AD" w:rsidRPr="00166571" w:rsidRDefault="00AA41AD" w:rsidP="00AA41AD">
      <w:pPr>
        <w:spacing w:line="276" w:lineRule="auto"/>
        <w:jc w:val="both"/>
      </w:pPr>
      <w:r w:rsidRPr="00166571">
        <w:tab/>
      </w:r>
      <w:proofErr w:type="spellStart"/>
      <w:r w:rsidRPr="00166571">
        <w:t>Во</w:t>
      </w:r>
      <w:proofErr w:type="spellEnd"/>
      <w:r w:rsidRPr="00166571">
        <w:t xml:space="preserve"> </w:t>
      </w:r>
      <w:proofErr w:type="spellStart"/>
      <w:r w:rsidRPr="00166571">
        <w:t>текот</w:t>
      </w:r>
      <w:proofErr w:type="spellEnd"/>
      <w:r w:rsidRPr="00166571">
        <w:t xml:space="preserve"> </w:t>
      </w:r>
      <w:proofErr w:type="spellStart"/>
      <w:r w:rsidRPr="00166571">
        <w:t>на</w:t>
      </w:r>
      <w:proofErr w:type="spellEnd"/>
      <w:r w:rsidRPr="00166571">
        <w:t xml:space="preserve"> 202</w:t>
      </w:r>
      <w:r>
        <w:rPr>
          <w:lang w:val="mk-MK"/>
        </w:rPr>
        <w:t>3</w:t>
      </w:r>
      <w:r w:rsidRPr="00166571">
        <w:t xml:space="preserve"> </w:t>
      </w:r>
      <w:proofErr w:type="spellStart"/>
      <w:r w:rsidRPr="00166571">
        <w:t>година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ќ</w:t>
      </w:r>
      <w:r w:rsidRPr="00166571">
        <w:t xml:space="preserve">е </w:t>
      </w:r>
      <w:proofErr w:type="spellStart"/>
      <w:r w:rsidRPr="00166571">
        <w:t>расправа</w:t>
      </w:r>
      <w:proofErr w:type="spellEnd"/>
      <w:r w:rsidRPr="00166571">
        <w:t xml:space="preserve"> </w:t>
      </w:r>
      <w:proofErr w:type="spellStart"/>
      <w:r w:rsidRPr="00166571">
        <w:t>по</w:t>
      </w:r>
      <w:proofErr w:type="spellEnd"/>
      <w:r w:rsidRPr="00166571">
        <w:t xml:space="preserve"> </w:t>
      </w:r>
      <w:proofErr w:type="spellStart"/>
      <w:r w:rsidRPr="00166571">
        <w:t>следните</w:t>
      </w:r>
      <w:proofErr w:type="spellEnd"/>
      <w:r w:rsidRPr="00166571">
        <w:t xml:space="preserve"> </w:t>
      </w:r>
      <w:proofErr w:type="spellStart"/>
      <w:r w:rsidRPr="00166571">
        <w:t>материјали</w:t>
      </w:r>
      <w:proofErr w:type="spellEnd"/>
      <w:r w:rsidRPr="00166571">
        <w:t>.</w:t>
      </w:r>
    </w:p>
    <w:p w14:paraId="44A308C6" w14:textId="77777777" w:rsidR="00AA41AD" w:rsidRPr="00166571" w:rsidRDefault="00AA41AD" w:rsidP="00AA41AD">
      <w:pPr>
        <w:spacing w:line="276" w:lineRule="auto"/>
        <w:jc w:val="both"/>
        <w:rPr>
          <w:b/>
        </w:rPr>
      </w:pPr>
    </w:p>
    <w:p w14:paraId="3D945E55" w14:textId="77777777" w:rsidR="00AA41AD" w:rsidRPr="00166571" w:rsidRDefault="00AA41AD">
      <w:pPr>
        <w:pStyle w:val="BodyText"/>
        <w:numPr>
          <w:ilvl w:val="0"/>
          <w:numId w:val="3"/>
        </w:numPr>
        <w:tabs>
          <w:tab w:val="left" w:pos="630"/>
        </w:tabs>
        <w:spacing w:line="276" w:lineRule="auto"/>
        <w:rPr>
          <w:rFonts w:ascii="Times New Roman" w:hAnsi="Times New Roman"/>
          <w:b/>
        </w:rPr>
      </w:pPr>
      <w:proofErr w:type="spellStart"/>
      <w:r w:rsidRPr="00166571">
        <w:rPr>
          <w:rFonts w:ascii="Times New Roman" w:hAnsi="Times New Roman"/>
          <w:b/>
        </w:rPr>
        <w:t>Годи</w:t>
      </w:r>
      <w:proofErr w:type="spellEnd"/>
      <w:r w:rsidRPr="00166571">
        <w:rPr>
          <w:rFonts w:ascii="Times New Roman" w:hAnsi="Times New Roman"/>
          <w:b/>
          <w:lang w:val="mk-MK"/>
        </w:rPr>
        <w:t>ш</w:t>
      </w:r>
      <w:proofErr w:type="spellStart"/>
      <w:r w:rsidRPr="00166571">
        <w:rPr>
          <w:rFonts w:ascii="Times New Roman" w:hAnsi="Times New Roman"/>
          <w:b/>
        </w:rPr>
        <w:t>на</w:t>
      </w:r>
      <w:proofErr w:type="spellEnd"/>
      <w:r w:rsidRPr="00166571">
        <w:rPr>
          <w:rFonts w:ascii="Times New Roman" w:hAnsi="Times New Roman"/>
          <w:b/>
        </w:rPr>
        <w:t xml:space="preserve"> </w:t>
      </w:r>
      <w:proofErr w:type="spellStart"/>
      <w:r w:rsidRPr="00166571">
        <w:rPr>
          <w:rFonts w:ascii="Times New Roman" w:hAnsi="Times New Roman"/>
          <w:b/>
        </w:rPr>
        <w:t>програма</w:t>
      </w:r>
      <w:proofErr w:type="spellEnd"/>
      <w:r w:rsidRPr="00166571">
        <w:rPr>
          <w:rFonts w:ascii="Times New Roman" w:hAnsi="Times New Roman"/>
          <w:b/>
        </w:rPr>
        <w:t xml:space="preserve"> </w:t>
      </w:r>
      <w:proofErr w:type="spellStart"/>
      <w:r w:rsidRPr="00166571">
        <w:rPr>
          <w:rFonts w:ascii="Times New Roman" w:hAnsi="Times New Roman"/>
          <w:b/>
        </w:rPr>
        <w:t>за</w:t>
      </w:r>
      <w:proofErr w:type="spellEnd"/>
      <w:r w:rsidRPr="00166571">
        <w:rPr>
          <w:rFonts w:ascii="Times New Roman" w:hAnsi="Times New Roman"/>
          <w:b/>
        </w:rPr>
        <w:t xml:space="preserve"> </w:t>
      </w:r>
      <w:proofErr w:type="spellStart"/>
      <w:r w:rsidRPr="00166571">
        <w:rPr>
          <w:rFonts w:ascii="Times New Roman" w:hAnsi="Times New Roman"/>
          <w:b/>
        </w:rPr>
        <w:t>изградба</w:t>
      </w:r>
      <w:proofErr w:type="spellEnd"/>
      <w:r w:rsidRPr="00166571">
        <w:rPr>
          <w:rFonts w:ascii="Times New Roman" w:hAnsi="Times New Roman"/>
          <w:b/>
        </w:rPr>
        <w:t xml:space="preserve">, </w:t>
      </w:r>
      <w:proofErr w:type="spellStart"/>
      <w:r w:rsidRPr="00166571">
        <w:rPr>
          <w:rFonts w:ascii="Times New Roman" w:hAnsi="Times New Roman"/>
          <w:b/>
        </w:rPr>
        <w:t>реконструкција</w:t>
      </w:r>
      <w:proofErr w:type="spellEnd"/>
      <w:r w:rsidRPr="00166571">
        <w:rPr>
          <w:rFonts w:ascii="Times New Roman" w:hAnsi="Times New Roman"/>
          <w:b/>
        </w:rPr>
        <w:t xml:space="preserve">, </w:t>
      </w:r>
      <w:proofErr w:type="spellStart"/>
      <w:r w:rsidRPr="00166571">
        <w:rPr>
          <w:rFonts w:ascii="Times New Roman" w:hAnsi="Times New Roman"/>
          <w:b/>
        </w:rPr>
        <w:t>одржување</w:t>
      </w:r>
      <w:proofErr w:type="spellEnd"/>
      <w:r w:rsidRPr="00166571">
        <w:rPr>
          <w:rFonts w:ascii="Times New Roman" w:hAnsi="Times New Roman"/>
          <w:b/>
        </w:rPr>
        <w:t xml:space="preserve"> и </w:t>
      </w:r>
      <w:proofErr w:type="spellStart"/>
      <w:r w:rsidRPr="00166571">
        <w:rPr>
          <w:rFonts w:ascii="Times New Roman" w:hAnsi="Times New Roman"/>
          <w:b/>
        </w:rPr>
        <w:t>за</w:t>
      </w:r>
      <w:proofErr w:type="spellEnd"/>
      <w:r w:rsidRPr="00166571">
        <w:rPr>
          <w:rFonts w:ascii="Times New Roman" w:hAnsi="Times New Roman"/>
          <w:b/>
          <w:lang w:val="mk-MK"/>
        </w:rPr>
        <w:t>ш</w:t>
      </w:r>
      <w:proofErr w:type="spellStart"/>
      <w:r w:rsidRPr="00166571">
        <w:rPr>
          <w:rFonts w:ascii="Times New Roman" w:hAnsi="Times New Roman"/>
          <w:b/>
        </w:rPr>
        <w:t>тита</w:t>
      </w:r>
      <w:proofErr w:type="spellEnd"/>
      <w:r w:rsidRPr="00166571">
        <w:rPr>
          <w:rFonts w:ascii="Times New Roman" w:hAnsi="Times New Roman"/>
          <w:b/>
        </w:rPr>
        <w:t xml:space="preserve"> </w:t>
      </w:r>
      <w:proofErr w:type="spellStart"/>
      <w:r w:rsidRPr="00166571">
        <w:rPr>
          <w:rFonts w:ascii="Times New Roman" w:hAnsi="Times New Roman"/>
          <w:b/>
        </w:rPr>
        <w:t>на</w:t>
      </w:r>
      <w:proofErr w:type="spellEnd"/>
      <w:r w:rsidRPr="00166571">
        <w:rPr>
          <w:rFonts w:ascii="Times New Roman" w:hAnsi="Times New Roman"/>
          <w:b/>
        </w:rPr>
        <w:t xml:space="preserve"> </w:t>
      </w:r>
      <w:proofErr w:type="spellStart"/>
      <w:r w:rsidRPr="00166571">
        <w:rPr>
          <w:rFonts w:ascii="Times New Roman" w:hAnsi="Times New Roman"/>
          <w:b/>
        </w:rPr>
        <w:t>локалните</w:t>
      </w:r>
      <w:proofErr w:type="spellEnd"/>
      <w:r w:rsidRPr="00166571">
        <w:rPr>
          <w:rFonts w:ascii="Times New Roman" w:hAnsi="Times New Roman"/>
          <w:b/>
        </w:rPr>
        <w:t xml:space="preserve"> </w:t>
      </w:r>
      <w:proofErr w:type="spellStart"/>
      <w:r w:rsidRPr="00166571">
        <w:rPr>
          <w:rFonts w:ascii="Times New Roman" w:hAnsi="Times New Roman"/>
          <w:b/>
        </w:rPr>
        <w:t>пати</w:t>
      </w:r>
      <w:proofErr w:type="spellEnd"/>
      <w:r w:rsidRPr="00166571">
        <w:rPr>
          <w:rFonts w:ascii="Times New Roman" w:hAnsi="Times New Roman"/>
          <w:b/>
          <w:lang w:val="mk-MK"/>
        </w:rPr>
        <w:t>ш</w:t>
      </w:r>
      <w:proofErr w:type="spellStart"/>
      <w:r w:rsidRPr="00166571">
        <w:rPr>
          <w:rFonts w:ascii="Times New Roman" w:hAnsi="Times New Roman"/>
          <w:b/>
        </w:rPr>
        <w:t>та</w:t>
      </w:r>
      <w:proofErr w:type="spellEnd"/>
      <w:r w:rsidRPr="00166571">
        <w:rPr>
          <w:rFonts w:ascii="Times New Roman" w:hAnsi="Times New Roman"/>
          <w:b/>
        </w:rPr>
        <w:t xml:space="preserve"> и </w:t>
      </w:r>
      <w:proofErr w:type="spellStart"/>
      <w:r w:rsidRPr="00166571">
        <w:rPr>
          <w:rFonts w:ascii="Times New Roman" w:hAnsi="Times New Roman"/>
          <w:b/>
        </w:rPr>
        <w:t>улици</w:t>
      </w:r>
      <w:proofErr w:type="spellEnd"/>
      <w:r w:rsidRPr="00166571">
        <w:rPr>
          <w:rFonts w:ascii="Times New Roman" w:hAnsi="Times New Roman"/>
          <w:b/>
        </w:rPr>
        <w:t xml:space="preserve"> </w:t>
      </w:r>
      <w:proofErr w:type="spellStart"/>
      <w:r w:rsidRPr="00166571">
        <w:rPr>
          <w:rFonts w:ascii="Times New Roman" w:hAnsi="Times New Roman"/>
          <w:b/>
        </w:rPr>
        <w:t>на</w:t>
      </w:r>
      <w:proofErr w:type="spellEnd"/>
      <w:r w:rsidRPr="00166571">
        <w:rPr>
          <w:rFonts w:ascii="Times New Roman" w:hAnsi="Times New Roman"/>
          <w:b/>
        </w:rPr>
        <w:t xml:space="preserve"> </w:t>
      </w:r>
      <w:proofErr w:type="spellStart"/>
      <w:r w:rsidRPr="00166571">
        <w:rPr>
          <w:rFonts w:ascii="Times New Roman" w:hAnsi="Times New Roman"/>
          <w:b/>
        </w:rPr>
        <w:t>подрачјето</w:t>
      </w:r>
      <w:proofErr w:type="spellEnd"/>
      <w:r w:rsidRPr="00166571">
        <w:rPr>
          <w:rFonts w:ascii="Times New Roman" w:hAnsi="Times New Roman"/>
          <w:b/>
        </w:rPr>
        <w:t xml:space="preserve"> </w:t>
      </w:r>
      <w:proofErr w:type="spellStart"/>
      <w:r w:rsidRPr="00166571">
        <w:rPr>
          <w:rFonts w:ascii="Times New Roman" w:hAnsi="Times New Roman"/>
          <w:b/>
        </w:rPr>
        <w:t>на</w:t>
      </w:r>
      <w:proofErr w:type="spellEnd"/>
      <w:r w:rsidRPr="00166571">
        <w:rPr>
          <w:rFonts w:ascii="Times New Roman" w:hAnsi="Times New Roman"/>
          <w:b/>
        </w:rPr>
        <w:t xml:space="preserve"> </w:t>
      </w:r>
      <w:proofErr w:type="spellStart"/>
      <w:r w:rsidRPr="00166571">
        <w:rPr>
          <w:rFonts w:ascii="Times New Roman" w:hAnsi="Times New Roman"/>
          <w:b/>
        </w:rPr>
        <w:t>оп</w:t>
      </w:r>
      <w:proofErr w:type="spellEnd"/>
      <w:r w:rsidRPr="00166571">
        <w:rPr>
          <w:rFonts w:ascii="Times New Roman" w:hAnsi="Times New Roman"/>
          <w:b/>
          <w:lang w:val="mk-MK"/>
        </w:rPr>
        <w:t>ш</w:t>
      </w:r>
      <w:proofErr w:type="spellStart"/>
      <w:r w:rsidRPr="00166571">
        <w:rPr>
          <w:rFonts w:ascii="Times New Roman" w:hAnsi="Times New Roman"/>
          <w:b/>
        </w:rPr>
        <w:t>тина</w:t>
      </w:r>
      <w:proofErr w:type="spellEnd"/>
      <w:r w:rsidRPr="00166571">
        <w:rPr>
          <w:rFonts w:ascii="Times New Roman" w:hAnsi="Times New Roman"/>
          <w:b/>
        </w:rPr>
        <w:t xml:space="preserve"> </w:t>
      </w:r>
      <w:proofErr w:type="spellStart"/>
      <w:r w:rsidRPr="00166571">
        <w:rPr>
          <w:rFonts w:ascii="Times New Roman" w:hAnsi="Times New Roman"/>
          <w:b/>
        </w:rPr>
        <w:t>Чучер</w:t>
      </w:r>
      <w:proofErr w:type="spellEnd"/>
      <w:r w:rsidRPr="00166571">
        <w:rPr>
          <w:rFonts w:ascii="Times New Roman" w:hAnsi="Times New Roman"/>
          <w:b/>
        </w:rPr>
        <w:t xml:space="preserve"> - </w:t>
      </w:r>
      <w:proofErr w:type="spellStart"/>
      <w:r w:rsidRPr="00166571">
        <w:rPr>
          <w:rFonts w:ascii="Times New Roman" w:hAnsi="Times New Roman"/>
          <w:b/>
        </w:rPr>
        <w:t>Сандево</w:t>
      </w:r>
      <w:proofErr w:type="spellEnd"/>
      <w:r w:rsidRPr="00166571">
        <w:rPr>
          <w:rFonts w:ascii="Times New Roman" w:hAnsi="Times New Roman"/>
          <w:b/>
        </w:rPr>
        <w:t xml:space="preserve"> </w:t>
      </w:r>
      <w:proofErr w:type="spellStart"/>
      <w:r w:rsidRPr="00166571">
        <w:rPr>
          <w:rFonts w:ascii="Times New Roman" w:hAnsi="Times New Roman"/>
          <w:b/>
        </w:rPr>
        <w:t>за</w:t>
      </w:r>
      <w:proofErr w:type="spellEnd"/>
      <w:r w:rsidRPr="00166571">
        <w:rPr>
          <w:rFonts w:ascii="Times New Roman" w:hAnsi="Times New Roman"/>
          <w:b/>
        </w:rPr>
        <w:t xml:space="preserve"> 202</w:t>
      </w:r>
      <w:r w:rsidRPr="00166571">
        <w:rPr>
          <w:rFonts w:ascii="Times New Roman" w:hAnsi="Times New Roman"/>
          <w:b/>
          <w:lang w:val="mk-MK"/>
        </w:rPr>
        <w:t>3</w:t>
      </w:r>
      <w:r w:rsidRPr="00166571">
        <w:rPr>
          <w:rFonts w:ascii="Times New Roman" w:hAnsi="Times New Roman"/>
          <w:b/>
        </w:rPr>
        <w:t xml:space="preserve"> </w:t>
      </w:r>
      <w:proofErr w:type="spellStart"/>
      <w:r w:rsidRPr="00166571">
        <w:rPr>
          <w:rFonts w:ascii="Times New Roman" w:hAnsi="Times New Roman"/>
          <w:b/>
        </w:rPr>
        <w:t>година</w:t>
      </w:r>
      <w:proofErr w:type="spellEnd"/>
    </w:p>
    <w:tbl>
      <w:tblPr>
        <w:tblStyle w:val="TableGrid"/>
        <w:tblW w:w="6335" w:type="dxa"/>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0DCBBEC2" w14:textId="77777777" w:rsidTr="00D07213">
        <w:tc>
          <w:tcPr>
            <w:tcW w:w="1855" w:type="dxa"/>
          </w:tcPr>
          <w:p w14:paraId="7FF3CAE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480" w:type="dxa"/>
          </w:tcPr>
          <w:p w14:paraId="46BAF813"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447480DE" w14:textId="77777777" w:rsidTr="00D07213">
        <w:tc>
          <w:tcPr>
            <w:tcW w:w="1855" w:type="dxa"/>
          </w:tcPr>
          <w:p w14:paraId="5C61C163"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2D44D38D"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69321C16" w14:textId="77777777" w:rsidTr="00D07213">
        <w:tc>
          <w:tcPr>
            <w:tcW w:w="1855" w:type="dxa"/>
          </w:tcPr>
          <w:p w14:paraId="4480AAC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17245DE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426C5D4C" w14:textId="77777777" w:rsidR="00AA41AD" w:rsidRPr="00166571" w:rsidRDefault="00AA41AD" w:rsidP="00AA41AD">
      <w:pPr>
        <w:pStyle w:val="BodyText"/>
        <w:spacing w:line="276" w:lineRule="auto"/>
        <w:ind w:firstLine="720"/>
        <w:rPr>
          <w:rFonts w:ascii="Times New Roman" w:hAnsi="Times New Roman"/>
        </w:rPr>
      </w:pPr>
    </w:p>
    <w:p w14:paraId="5243F643" w14:textId="77777777" w:rsidR="00AA41AD" w:rsidRPr="00166571" w:rsidRDefault="00AA41AD" w:rsidP="00AA41AD">
      <w:pPr>
        <w:pStyle w:val="BodyText3"/>
        <w:spacing w:line="276" w:lineRule="auto"/>
        <w:ind w:firstLine="360"/>
        <w:rPr>
          <w:rFonts w:ascii="Times New Roman" w:hAnsi="Times New Roman"/>
          <w:b w:val="0"/>
        </w:rPr>
      </w:pPr>
      <w:proofErr w:type="spellStart"/>
      <w:r w:rsidRPr="00166571">
        <w:rPr>
          <w:rFonts w:ascii="Times New Roman" w:hAnsi="Times New Roman"/>
          <w:b w:val="0"/>
        </w:rPr>
        <w:t>Донесувањето</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Годи</w:t>
      </w:r>
      <w:proofErr w:type="spellEnd"/>
      <w:r w:rsidRPr="00166571">
        <w:rPr>
          <w:rFonts w:ascii="Times New Roman" w:hAnsi="Times New Roman"/>
          <w:b w:val="0"/>
          <w:lang w:val="mk-MK"/>
        </w:rPr>
        <w:t>ш</w:t>
      </w:r>
      <w:proofErr w:type="spellStart"/>
      <w:r w:rsidRPr="00166571">
        <w:rPr>
          <w:rFonts w:ascii="Times New Roman" w:hAnsi="Times New Roman"/>
          <w:b w:val="0"/>
        </w:rPr>
        <w:t>ната</w:t>
      </w:r>
      <w:proofErr w:type="spellEnd"/>
      <w:r w:rsidRPr="00166571">
        <w:rPr>
          <w:rFonts w:ascii="Times New Roman" w:hAnsi="Times New Roman"/>
          <w:b w:val="0"/>
        </w:rPr>
        <w:t xml:space="preserve"> </w:t>
      </w:r>
      <w:proofErr w:type="spellStart"/>
      <w:r w:rsidRPr="00166571">
        <w:rPr>
          <w:rFonts w:ascii="Times New Roman" w:hAnsi="Times New Roman"/>
          <w:b w:val="0"/>
        </w:rPr>
        <w:t>програма</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изградба</w:t>
      </w:r>
      <w:proofErr w:type="spellEnd"/>
      <w:r w:rsidRPr="00166571">
        <w:rPr>
          <w:rFonts w:ascii="Times New Roman" w:hAnsi="Times New Roman"/>
          <w:b w:val="0"/>
        </w:rPr>
        <w:t xml:space="preserve">, </w:t>
      </w:r>
      <w:proofErr w:type="spellStart"/>
      <w:r w:rsidRPr="00166571">
        <w:rPr>
          <w:rFonts w:ascii="Times New Roman" w:hAnsi="Times New Roman"/>
          <w:b w:val="0"/>
        </w:rPr>
        <w:t>реконструкција</w:t>
      </w:r>
      <w:proofErr w:type="spellEnd"/>
      <w:r w:rsidRPr="00166571">
        <w:rPr>
          <w:rFonts w:ascii="Times New Roman" w:hAnsi="Times New Roman"/>
          <w:b w:val="0"/>
        </w:rPr>
        <w:t xml:space="preserve">, </w:t>
      </w:r>
      <w:proofErr w:type="spellStart"/>
      <w:r w:rsidRPr="00166571">
        <w:rPr>
          <w:rFonts w:ascii="Times New Roman" w:hAnsi="Times New Roman"/>
          <w:b w:val="0"/>
        </w:rPr>
        <w:t>одржување</w:t>
      </w:r>
      <w:proofErr w:type="spellEnd"/>
      <w:r w:rsidRPr="00166571">
        <w:rPr>
          <w:rFonts w:ascii="Times New Roman" w:hAnsi="Times New Roman"/>
          <w:b w:val="0"/>
        </w:rPr>
        <w:t xml:space="preserve"> и </w:t>
      </w:r>
      <w:proofErr w:type="spellStart"/>
      <w:r w:rsidRPr="00166571">
        <w:rPr>
          <w:rFonts w:ascii="Times New Roman" w:hAnsi="Times New Roman"/>
          <w:b w:val="0"/>
        </w:rPr>
        <w:t>за</w:t>
      </w:r>
      <w:proofErr w:type="spellEnd"/>
      <w:r w:rsidRPr="00166571">
        <w:rPr>
          <w:rFonts w:ascii="Times New Roman" w:hAnsi="Times New Roman"/>
          <w:b w:val="0"/>
          <w:lang w:val="mk-MK"/>
        </w:rPr>
        <w:t>ш</w:t>
      </w:r>
      <w:proofErr w:type="spellStart"/>
      <w:r w:rsidRPr="00166571">
        <w:rPr>
          <w:rFonts w:ascii="Times New Roman" w:hAnsi="Times New Roman"/>
          <w:b w:val="0"/>
        </w:rPr>
        <w:t>тита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локалните</w:t>
      </w:r>
      <w:proofErr w:type="spellEnd"/>
      <w:r w:rsidRPr="00166571">
        <w:rPr>
          <w:rFonts w:ascii="Times New Roman" w:hAnsi="Times New Roman"/>
          <w:b w:val="0"/>
        </w:rPr>
        <w:t xml:space="preserve"> </w:t>
      </w:r>
      <w:proofErr w:type="spellStart"/>
      <w:r w:rsidRPr="00166571">
        <w:rPr>
          <w:rFonts w:ascii="Times New Roman" w:hAnsi="Times New Roman"/>
          <w:b w:val="0"/>
        </w:rPr>
        <w:t>пати</w:t>
      </w:r>
      <w:proofErr w:type="spellEnd"/>
      <w:r w:rsidRPr="00166571">
        <w:rPr>
          <w:rFonts w:ascii="Times New Roman" w:hAnsi="Times New Roman"/>
          <w:b w:val="0"/>
          <w:lang w:val="mk-MK"/>
        </w:rPr>
        <w:t>ш</w:t>
      </w:r>
      <w:proofErr w:type="spellStart"/>
      <w:r w:rsidRPr="00166571">
        <w:rPr>
          <w:rFonts w:ascii="Times New Roman" w:hAnsi="Times New Roman"/>
          <w:b w:val="0"/>
        </w:rPr>
        <w:t>та</w:t>
      </w:r>
      <w:proofErr w:type="spellEnd"/>
      <w:r w:rsidRPr="00166571">
        <w:rPr>
          <w:rFonts w:ascii="Times New Roman" w:hAnsi="Times New Roman"/>
          <w:b w:val="0"/>
        </w:rPr>
        <w:t xml:space="preserve"> и </w:t>
      </w:r>
      <w:proofErr w:type="spellStart"/>
      <w:r w:rsidRPr="00166571">
        <w:rPr>
          <w:rFonts w:ascii="Times New Roman" w:hAnsi="Times New Roman"/>
          <w:b w:val="0"/>
        </w:rPr>
        <w:t>улици</w:t>
      </w:r>
      <w:proofErr w:type="spellEnd"/>
      <w:r w:rsidRPr="00166571">
        <w:rPr>
          <w:rFonts w:ascii="Times New Roman" w:hAnsi="Times New Roman"/>
          <w:b w:val="0"/>
        </w:rPr>
        <w:t xml:space="preserve"> </w:t>
      </w:r>
      <w:proofErr w:type="spellStart"/>
      <w:r w:rsidRPr="00166571">
        <w:rPr>
          <w:rFonts w:ascii="Times New Roman" w:hAnsi="Times New Roman"/>
          <w:b w:val="0"/>
        </w:rPr>
        <w:t>се</w:t>
      </w:r>
      <w:proofErr w:type="spellEnd"/>
      <w:r w:rsidRPr="00166571">
        <w:rPr>
          <w:rFonts w:ascii="Times New Roman" w:hAnsi="Times New Roman"/>
          <w:b w:val="0"/>
        </w:rPr>
        <w:t xml:space="preserve"> </w:t>
      </w:r>
      <w:proofErr w:type="spellStart"/>
      <w:r w:rsidRPr="00166571">
        <w:rPr>
          <w:rFonts w:ascii="Times New Roman" w:hAnsi="Times New Roman"/>
          <w:b w:val="0"/>
        </w:rPr>
        <w:t>право</w:t>
      </w:r>
      <w:proofErr w:type="spellEnd"/>
      <w:r w:rsidRPr="00166571">
        <w:rPr>
          <w:rFonts w:ascii="Times New Roman" w:hAnsi="Times New Roman"/>
          <w:b w:val="0"/>
        </w:rPr>
        <w:t xml:space="preserve"> и </w:t>
      </w:r>
      <w:proofErr w:type="spellStart"/>
      <w:r w:rsidRPr="00166571">
        <w:rPr>
          <w:rFonts w:ascii="Times New Roman" w:hAnsi="Times New Roman"/>
          <w:b w:val="0"/>
        </w:rPr>
        <w:t>обврска</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Советот</w:t>
      </w:r>
      <w:proofErr w:type="spellEnd"/>
      <w:r w:rsidRPr="00166571">
        <w:rPr>
          <w:rFonts w:ascii="Times New Roman" w:hAnsi="Times New Roman"/>
          <w:b w:val="0"/>
        </w:rPr>
        <w:t xml:space="preserve"> </w:t>
      </w:r>
      <w:proofErr w:type="spellStart"/>
      <w:r w:rsidRPr="00166571">
        <w:rPr>
          <w:rFonts w:ascii="Times New Roman" w:hAnsi="Times New Roman"/>
          <w:b w:val="0"/>
        </w:rPr>
        <w:t>на</w:t>
      </w:r>
      <w:proofErr w:type="spellEnd"/>
      <w:r w:rsidRPr="00166571">
        <w:rPr>
          <w:rFonts w:ascii="Times New Roman" w:hAnsi="Times New Roman"/>
          <w:b w:val="0"/>
        </w:rPr>
        <w:t xml:space="preserve"> </w:t>
      </w:r>
      <w:proofErr w:type="spellStart"/>
      <w:r w:rsidRPr="00166571">
        <w:rPr>
          <w:rFonts w:ascii="Times New Roman" w:hAnsi="Times New Roman"/>
          <w:b w:val="0"/>
        </w:rPr>
        <w:t>Оп</w:t>
      </w:r>
      <w:proofErr w:type="spellEnd"/>
      <w:r w:rsidRPr="00166571">
        <w:rPr>
          <w:rFonts w:ascii="Times New Roman" w:hAnsi="Times New Roman"/>
          <w:b w:val="0"/>
          <w:lang w:val="mk-MK"/>
        </w:rPr>
        <w:t>ш</w:t>
      </w:r>
      <w:proofErr w:type="spellStart"/>
      <w:r w:rsidRPr="00166571">
        <w:rPr>
          <w:rFonts w:ascii="Times New Roman" w:hAnsi="Times New Roman"/>
          <w:b w:val="0"/>
        </w:rPr>
        <w:t>тината</w:t>
      </w:r>
      <w:proofErr w:type="spellEnd"/>
      <w:r w:rsidRPr="00166571">
        <w:rPr>
          <w:rFonts w:ascii="Times New Roman" w:hAnsi="Times New Roman"/>
          <w:b w:val="0"/>
        </w:rPr>
        <w:t xml:space="preserve"> </w:t>
      </w:r>
      <w:r w:rsidRPr="00166571">
        <w:rPr>
          <w:rFonts w:ascii="Times New Roman" w:hAnsi="Times New Roman"/>
          <w:b w:val="0"/>
          <w:lang w:val="mk-MK"/>
        </w:rPr>
        <w:t>ш</w:t>
      </w:r>
      <w:proofErr w:type="spellStart"/>
      <w:r w:rsidRPr="00166571">
        <w:rPr>
          <w:rFonts w:ascii="Times New Roman" w:hAnsi="Times New Roman"/>
          <w:b w:val="0"/>
        </w:rPr>
        <w:t>то</w:t>
      </w:r>
      <w:proofErr w:type="spellEnd"/>
      <w:r w:rsidRPr="00166571">
        <w:rPr>
          <w:rFonts w:ascii="Times New Roman" w:hAnsi="Times New Roman"/>
          <w:b w:val="0"/>
        </w:rPr>
        <w:t xml:space="preserve"> </w:t>
      </w:r>
      <w:proofErr w:type="spellStart"/>
      <w:r w:rsidRPr="00166571">
        <w:rPr>
          <w:rFonts w:ascii="Times New Roman" w:hAnsi="Times New Roman"/>
          <w:b w:val="0"/>
        </w:rPr>
        <w:t>произлегува</w:t>
      </w:r>
      <w:proofErr w:type="spellEnd"/>
      <w:r w:rsidRPr="00166571">
        <w:rPr>
          <w:rFonts w:ascii="Times New Roman" w:hAnsi="Times New Roman"/>
          <w:b w:val="0"/>
        </w:rPr>
        <w:t xml:space="preserve"> </w:t>
      </w:r>
      <w:proofErr w:type="spellStart"/>
      <w:r w:rsidRPr="00166571">
        <w:rPr>
          <w:rFonts w:ascii="Times New Roman" w:hAnsi="Times New Roman"/>
          <w:b w:val="0"/>
        </w:rPr>
        <w:t>од</w:t>
      </w:r>
      <w:proofErr w:type="spellEnd"/>
      <w:r w:rsidRPr="00166571">
        <w:rPr>
          <w:rFonts w:ascii="Times New Roman" w:hAnsi="Times New Roman"/>
          <w:b w:val="0"/>
        </w:rPr>
        <w:t xml:space="preserve"> </w:t>
      </w:r>
      <w:proofErr w:type="spellStart"/>
      <w:r w:rsidRPr="00166571">
        <w:rPr>
          <w:rFonts w:ascii="Times New Roman" w:hAnsi="Times New Roman"/>
          <w:b w:val="0"/>
        </w:rPr>
        <w:t>Законот</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локалната</w:t>
      </w:r>
      <w:proofErr w:type="spellEnd"/>
      <w:r w:rsidRPr="00166571">
        <w:rPr>
          <w:rFonts w:ascii="Times New Roman" w:hAnsi="Times New Roman"/>
          <w:b w:val="0"/>
        </w:rPr>
        <w:t xml:space="preserve"> </w:t>
      </w:r>
      <w:proofErr w:type="spellStart"/>
      <w:r w:rsidRPr="00166571">
        <w:rPr>
          <w:rFonts w:ascii="Times New Roman" w:hAnsi="Times New Roman"/>
          <w:b w:val="0"/>
        </w:rPr>
        <w:t>самоуправа</w:t>
      </w:r>
      <w:proofErr w:type="spellEnd"/>
      <w:r w:rsidRPr="00166571">
        <w:rPr>
          <w:rFonts w:ascii="Times New Roman" w:hAnsi="Times New Roman"/>
          <w:b w:val="0"/>
        </w:rPr>
        <w:t xml:space="preserve"> и </w:t>
      </w:r>
      <w:proofErr w:type="spellStart"/>
      <w:r w:rsidRPr="00166571">
        <w:rPr>
          <w:rFonts w:ascii="Times New Roman" w:hAnsi="Times New Roman"/>
          <w:b w:val="0"/>
        </w:rPr>
        <w:t>Законот</w:t>
      </w:r>
      <w:proofErr w:type="spellEnd"/>
      <w:r w:rsidRPr="00166571">
        <w:rPr>
          <w:rFonts w:ascii="Times New Roman" w:hAnsi="Times New Roman"/>
          <w:b w:val="0"/>
        </w:rPr>
        <w:t xml:space="preserve"> </w:t>
      </w:r>
      <w:proofErr w:type="spellStart"/>
      <w:r w:rsidRPr="00166571">
        <w:rPr>
          <w:rFonts w:ascii="Times New Roman" w:hAnsi="Times New Roman"/>
          <w:b w:val="0"/>
        </w:rPr>
        <w:t>за</w:t>
      </w:r>
      <w:proofErr w:type="spellEnd"/>
      <w:r w:rsidRPr="00166571">
        <w:rPr>
          <w:rFonts w:ascii="Times New Roman" w:hAnsi="Times New Roman"/>
          <w:b w:val="0"/>
        </w:rPr>
        <w:t xml:space="preserve"> </w:t>
      </w:r>
      <w:proofErr w:type="spellStart"/>
      <w:r w:rsidRPr="00166571">
        <w:rPr>
          <w:rFonts w:ascii="Times New Roman" w:hAnsi="Times New Roman"/>
          <w:b w:val="0"/>
        </w:rPr>
        <w:t>јавни</w:t>
      </w:r>
      <w:proofErr w:type="spellEnd"/>
      <w:r w:rsidRPr="00166571">
        <w:rPr>
          <w:rFonts w:ascii="Times New Roman" w:hAnsi="Times New Roman"/>
          <w:b w:val="0"/>
        </w:rPr>
        <w:t xml:space="preserve"> </w:t>
      </w:r>
      <w:proofErr w:type="spellStart"/>
      <w:r w:rsidRPr="00166571">
        <w:rPr>
          <w:rFonts w:ascii="Times New Roman" w:hAnsi="Times New Roman"/>
          <w:b w:val="0"/>
        </w:rPr>
        <w:t>пати</w:t>
      </w:r>
      <w:proofErr w:type="spellEnd"/>
      <w:r w:rsidRPr="00166571">
        <w:rPr>
          <w:rFonts w:ascii="Times New Roman" w:hAnsi="Times New Roman"/>
          <w:b w:val="0"/>
          <w:lang w:val="mk-MK"/>
        </w:rPr>
        <w:t>ш</w:t>
      </w:r>
      <w:proofErr w:type="spellStart"/>
      <w:r w:rsidRPr="00166571">
        <w:rPr>
          <w:rFonts w:ascii="Times New Roman" w:hAnsi="Times New Roman"/>
          <w:b w:val="0"/>
        </w:rPr>
        <w:t>та</w:t>
      </w:r>
      <w:proofErr w:type="spellEnd"/>
      <w:r w:rsidRPr="00166571">
        <w:rPr>
          <w:rFonts w:ascii="Times New Roman" w:hAnsi="Times New Roman"/>
          <w:b w:val="0"/>
        </w:rPr>
        <w:t>.</w:t>
      </w:r>
      <w:r w:rsidRPr="00166571">
        <w:rPr>
          <w:rFonts w:ascii="Times New Roman" w:hAnsi="Times New Roman"/>
          <w:b w:val="0"/>
        </w:rPr>
        <w:tab/>
      </w:r>
    </w:p>
    <w:p w14:paraId="144B5763" w14:textId="77777777" w:rsidR="00AA41AD" w:rsidRPr="00166571" w:rsidRDefault="00AA41AD" w:rsidP="00AA41AD">
      <w:pPr>
        <w:pStyle w:val="BodyText3"/>
        <w:spacing w:line="276" w:lineRule="auto"/>
        <w:rPr>
          <w:rFonts w:ascii="Times New Roman" w:hAnsi="Times New Roman"/>
          <w:b w:val="0"/>
        </w:rPr>
      </w:pPr>
    </w:p>
    <w:p w14:paraId="29642BC9" w14:textId="77777777" w:rsidR="00AA41AD" w:rsidRDefault="00AA41AD">
      <w:pPr>
        <w:pStyle w:val="BodyText3"/>
        <w:numPr>
          <w:ilvl w:val="0"/>
          <w:numId w:val="3"/>
        </w:numPr>
        <w:spacing w:line="276" w:lineRule="auto"/>
        <w:ind w:left="630" w:hanging="270"/>
        <w:rPr>
          <w:rFonts w:ascii="Times New Roman" w:hAnsi="Times New Roman"/>
          <w:bCs/>
        </w:rPr>
      </w:pPr>
      <w:proofErr w:type="spellStart"/>
      <w:r w:rsidRPr="00166571">
        <w:rPr>
          <w:rFonts w:ascii="Times New Roman" w:hAnsi="Times New Roman"/>
          <w:bCs/>
        </w:rPr>
        <w:t>Програма</w:t>
      </w:r>
      <w:proofErr w:type="spellEnd"/>
      <w:r w:rsidRPr="00166571">
        <w:rPr>
          <w:rFonts w:ascii="Times New Roman" w:hAnsi="Times New Roman"/>
          <w:bCs/>
        </w:rPr>
        <w:t xml:space="preserve"> </w:t>
      </w:r>
      <w:proofErr w:type="spellStart"/>
      <w:r w:rsidRPr="00166571">
        <w:rPr>
          <w:rFonts w:ascii="Times New Roman" w:hAnsi="Times New Roman"/>
          <w:bCs/>
        </w:rPr>
        <w:t>за</w:t>
      </w:r>
      <w:proofErr w:type="spellEnd"/>
      <w:r w:rsidRPr="00166571">
        <w:rPr>
          <w:rFonts w:ascii="Times New Roman" w:hAnsi="Times New Roman"/>
          <w:bCs/>
        </w:rPr>
        <w:t xml:space="preserve"> </w:t>
      </w:r>
      <w:proofErr w:type="spellStart"/>
      <w:r w:rsidRPr="00166571">
        <w:rPr>
          <w:rFonts w:ascii="Times New Roman" w:hAnsi="Times New Roman"/>
          <w:bCs/>
        </w:rPr>
        <w:t>уредување</w:t>
      </w:r>
      <w:proofErr w:type="spellEnd"/>
      <w:r w:rsidRPr="00166571">
        <w:rPr>
          <w:rFonts w:ascii="Times New Roman" w:hAnsi="Times New Roman"/>
          <w:bCs/>
        </w:rPr>
        <w:t xml:space="preserve"> </w:t>
      </w:r>
      <w:proofErr w:type="spellStart"/>
      <w:r w:rsidRPr="00166571">
        <w:rPr>
          <w:rFonts w:ascii="Times New Roman" w:hAnsi="Times New Roman"/>
          <w:bCs/>
        </w:rPr>
        <w:t>на</w:t>
      </w:r>
      <w:proofErr w:type="spellEnd"/>
      <w:r w:rsidRPr="00166571">
        <w:rPr>
          <w:rFonts w:ascii="Times New Roman" w:hAnsi="Times New Roman"/>
          <w:bCs/>
        </w:rPr>
        <w:t xml:space="preserve"> </w:t>
      </w:r>
      <w:proofErr w:type="spellStart"/>
      <w:r w:rsidRPr="00166571">
        <w:rPr>
          <w:rFonts w:ascii="Times New Roman" w:hAnsi="Times New Roman"/>
          <w:bCs/>
        </w:rPr>
        <w:t>градежното</w:t>
      </w:r>
      <w:proofErr w:type="spellEnd"/>
      <w:r w:rsidRPr="00166571">
        <w:rPr>
          <w:rFonts w:ascii="Times New Roman" w:hAnsi="Times New Roman"/>
          <w:bCs/>
        </w:rPr>
        <w:t xml:space="preserve"> </w:t>
      </w:r>
      <w:proofErr w:type="spellStart"/>
      <w:r w:rsidRPr="00166571">
        <w:rPr>
          <w:rFonts w:ascii="Times New Roman" w:hAnsi="Times New Roman"/>
          <w:bCs/>
        </w:rPr>
        <w:t>земји</w:t>
      </w:r>
      <w:proofErr w:type="spellEnd"/>
      <w:r w:rsidRPr="00166571">
        <w:rPr>
          <w:rFonts w:ascii="Times New Roman" w:hAnsi="Times New Roman"/>
          <w:bCs/>
          <w:lang w:val="mk-MK"/>
        </w:rPr>
        <w:t>ш</w:t>
      </w:r>
      <w:proofErr w:type="spellStart"/>
      <w:r w:rsidRPr="00166571">
        <w:rPr>
          <w:rFonts w:ascii="Times New Roman" w:hAnsi="Times New Roman"/>
          <w:bCs/>
        </w:rPr>
        <w:t>те</w:t>
      </w:r>
      <w:proofErr w:type="spellEnd"/>
      <w:r w:rsidRPr="00166571">
        <w:rPr>
          <w:rFonts w:ascii="Times New Roman" w:hAnsi="Times New Roman"/>
          <w:bCs/>
        </w:rPr>
        <w:t xml:space="preserve"> </w:t>
      </w:r>
      <w:proofErr w:type="spellStart"/>
      <w:r w:rsidRPr="00166571">
        <w:rPr>
          <w:rFonts w:ascii="Times New Roman" w:hAnsi="Times New Roman"/>
          <w:bCs/>
        </w:rPr>
        <w:t>на</w:t>
      </w:r>
      <w:proofErr w:type="spellEnd"/>
      <w:r w:rsidRPr="00166571">
        <w:rPr>
          <w:rFonts w:ascii="Times New Roman" w:hAnsi="Times New Roman"/>
          <w:bCs/>
        </w:rPr>
        <w:t xml:space="preserve"> </w:t>
      </w:r>
      <w:proofErr w:type="spellStart"/>
      <w:r w:rsidRPr="00166571">
        <w:rPr>
          <w:rFonts w:ascii="Times New Roman" w:hAnsi="Times New Roman"/>
          <w:bCs/>
        </w:rPr>
        <w:t>подрачјето</w:t>
      </w:r>
      <w:proofErr w:type="spellEnd"/>
      <w:r w:rsidRPr="00166571">
        <w:rPr>
          <w:rFonts w:ascii="Times New Roman" w:hAnsi="Times New Roman"/>
          <w:bCs/>
        </w:rPr>
        <w:t xml:space="preserve"> </w:t>
      </w:r>
      <w:proofErr w:type="spellStart"/>
      <w:r w:rsidRPr="00166571">
        <w:rPr>
          <w:rFonts w:ascii="Times New Roman" w:hAnsi="Times New Roman"/>
          <w:bCs/>
        </w:rPr>
        <w:t>на</w:t>
      </w:r>
      <w:proofErr w:type="spellEnd"/>
      <w:r w:rsidRPr="00166571">
        <w:rPr>
          <w:rFonts w:ascii="Times New Roman" w:hAnsi="Times New Roman"/>
          <w:bCs/>
        </w:rPr>
        <w:t xml:space="preserve"> </w:t>
      </w:r>
      <w:proofErr w:type="spellStart"/>
      <w:r w:rsidRPr="00166571">
        <w:rPr>
          <w:rFonts w:ascii="Times New Roman" w:hAnsi="Times New Roman"/>
          <w:bCs/>
        </w:rPr>
        <w:t>оп</w:t>
      </w:r>
      <w:proofErr w:type="spellEnd"/>
      <w:r w:rsidRPr="00166571">
        <w:rPr>
          <w:rFonts w:ascii="Times New Roman" w:hAnsi="Times New Roman"/>
          <w:bCs/>
          <w:lang w:val="mk-MK"/>
        </w:rPr>
        <w:t>ш</w:t>
      </w:r>
      <w:proofErr w:type="spellStart"/>
      <w:r>
        <w:rPr>
          <w:rFonts w:ascii="Times New Roman" w:hAnsi="Times New Roman"/>
          <w:bCs/>
        </w:rPr>
        <w:t>тина</w:t>
      </w:r>
      <w:proofErr w:type="spellEnd"/>
      <w:r>
        <w:rPr>
          <w:rFonts w:ascii="Times New Roman" w:hAnsi="Times New Roman"/>
          <w:bCs/>
        </w:rPr>
        <w:t xml:space="preserve"> </w:t>
      </w:r>
      <w:proofErr w:type="spellStart"/>
      <w:r>
        <w:rPr>
          <w:rFonts w:ascii="Times New Roman" w:hAnsi="Times New Roman"/>
          <w:bCs/>
        </w:rPr>
        <w:t>Чучер</w:t>
      </w:r>
      <w:proofErr w:type="spellEnd"/>
      <w:r>
        <w:rPr>
          <w:rFonts w:ascii="Times New Roman" w:hAnsi="Times New Roman"/>
          <w:bCs/>
        </w:rPr>
        <w:t xml:space="preserve"> - </w:t>
      </w:r>
      <w:proofErr w:type="spellStart"/>
      <w:r>
        <w:rPr>
          <w:rFonts w:ascii="Times New Roman" w:hAnsi="Times New Roman"/>
          <w:bCs/>
        </w:rPr>
        <w:t>Сандево</w:t>
      </w:r>
      <w:proofErr w:type="spellEnd"/>
      <w:r>
        <w:rPr>
          <w:rFonts w:ascii="Times New Roman" w:hAnsi="Times New Roman"/>
          <w:bCs/>
        </w:rPr>
        <w:t xml:space="preserve"> </w:t>
      </w:r>
      <w:proofErr w:type="spellStart"/>
      <w:r>
        <w:rPr>
          <w:rFonts w:ascii="Times New Roman" w:hAnsi="Times New Roman"/>
          <w:bCs/>
        </w:rPr>
        <w:t>за</w:t>
      </w:r>
      <w:proofErr w:type="spellEnd"/>
      <w:r>
        <w:rPr>
          <w:rFonts w:ascii="Times New Roman" w:hAnsi="Times New Roman"/>
          <w:bCs/>
        </w:rPr>
        <w:t xml:space="preserve"> 202</w:t>
      </w:r>
      <w:r>
        <w:rPr>
          <w:rFonts w:ascii="Times New Roman" w:hAnsi="Times New Roman"/>
          <w:bCs/>
          <w:lang w:val="mk-MK"/>
        </w:rPr>
        <w:t>3</w:t>
      </w:r>
      <w:r w:rsidRPr="00166571">
        <w:rPr>
          <w:rFonts w:ascii="Times New Roman" w:hAnsi="Times New Roman"/>
          <w:bCs/>
        </w:rPr>
        <w:t xml:space="preserve"> </w:t>
      </w:r>
      <w:proofErr w:type="spellStart"/>
      <w:r w:rsidRPr="00166571">
        <w:rPr>
          <w:rFonts w:ascii="Times New Roman" w:hAnsi="Times New Roman"/>
          <w:bCs/>
        </w:rPr>
        <w:t>година</w:t>
      </w:r>
      <w:proofErr w:type="spellEnd"/>
    </w:p>
    <w:p w14:paraId="02F0880E" w14:textId="77777777" w:rsidR="00AA41AD" w:rsidRPr="00166571" w:rsidRDefault="00AA41AD" w:rsidP="00AA41AD">
      <w:pPr>
        <w:pStyle w:val="BodyText3"/>
        <w:spacing w:line="276" w:lineRule="auto"/>
        <w:ind w:left="630"/>
        <w:rPr>
          <w:rFonts w:ascii="Times New Roman" w:hAnsi="Times New Roman"/>
          <w:bCs/>
        </w:rPr>
      </w:pPr>
      <w:r w:rsidRPr="00166571">
        <w:rPr>
          <w:rFonts w:ascii="Times New Roman" w:hAnsi="Times New Roman"/>
          <w:bCs/>
        </w:rPr>
        <w:tab/>
      </w:r>
      <w:r w:rsidRPr="00166571">
        <w:rPr>
          <w:rFonts w:ascii="Times New Roman" w:hAnsi="Times New Roman"/>
          <w:bCs/>
        </w:rPr>
        <w:tab/>
      </w:r>
      <w:r w:rsidRPr="00166571">
        <w:rPr>
          <w:rFonts w:ascii="Times New Roman" w:hAnsi="Times New Roman"/>
          <w:bCs/>
        </w:rPr>
        <w:tab/>
      </w:r>
      <w:r w:rsidRPr="00166571">
        <w:rPr>
          <w:rFonts w:ascii="Times New Roman" w:hAnsi="Times New Roman"/>
          <w:bCs/>
        </w:rPr>
        <w:tab/>
      </w:r>
      <w:r w:rsidRPr="00166571">
        <w:rPr>
          <w:rFonts w:ascii="Times New Roman" w:hAnsi="Times New Roman"/>
          <w:bCs/>
        </w:rPr>
        <w:tab/>
      </w:r>
    </w:p>
    <w:tbl>
      <w:tblPr>
        <w:tblStyle w:val="TableGrid"/>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597"/>
      </w:tblGrid>
      <w:tr w:rsidR="00AA41AD" w:rsidRPr="00166571" w14:paraId="1DF20F1E" w14:textId="77777777" w:rsidTr="00D07213">
        <w:tc>
          <w:tcPr>
            <w:tcW w:w="1800" w:type="dxa"/>
          </w:tcPr>
          <w:p w14:paraId="60A01FE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608" w:type="dxa"/>
          </w:tcPr>
          <w:p w14:paraId="79F3EDAD"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286A6A64" w14:textId="77777777" w:rsidTr="00D07213">
        <w:tc>
          <w:tcPr>
            <w:tcW w:w="1800" w:type="dxa"/>
          </w:tcPr>
          <w:p w14:paraId="6A3AC2B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608" w:type="dxa"/>
          </w:tcPr>
          <w:p w14:paraId="6B4DF2D9"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59366C18" w14:textId="77777777" w:rsidTr="00D07213">
        <w:tc>
          <w:tcPr>
            <w:tcW w:w="1800" w:type="dxa"/>
          </w:tcPr>
          <w:p w14:paraId="1580460A"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608" w:type="dxa"/>
          </w:tcPr>
          <w:p w14:paraId="750B9A9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17DDBB73" w14:textId="77777777" w:rsidR="00AA41AD" w:rsidRPr="00166571" w:rsidRDefault="00AA41AD" w:rsidP="00AA41AD">
      <w:pPr>
        <w:spacing w:line="276" w:lineRule="auto"/>
        <w:jc w:val="both"/>
      </w:pPr>
    </w:p>
    <w:p w14:paraId="306CDF61"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уредување</w:t>
      </w:r>
      <w:proofErr w:type="spellEnd"/>
      <w:r w:rsidRPr="00166571">
        <w:t xml:space="preserve"> </w:t>
      </w:r>
      <w:proofErr w:type="spellStart"/>
      <w:r w:rsidRPr="00166571">
        <w:t>на</w:t>
      </w:r>
      <w:proofErr w:type="spellEnd"/>
      <w:r w:rsidRPr="00166571">
        <w:t xml:space="preserve"> </w:t>
      </w:r>
      <w:proofErr w:type="spellStart"/>
      <w:r w:rsidRPr="00166571">
        <w:t>градежно</w:t>
      </w:r>
      <w:proofErr w:type="spellEnd"/>
      <w:r w:rsidRPr="00166571">
        <w:t xml:space="preserve"> </w:t>
      </w:r>
      <w:proofErr w:type="spellStart"/>
      <w:r w:rsidRPr="00166571">
        <w:t>земји</w:t>
      </w:r>
      <w:proofErr w:type="spellEnd"/>
      <w:r w:rsidRPr="00166571">
        <w:rPr>
          <w:lang w:val="mk-MK"/>
        </w:rPr>
        <w:t>ш</w:t>
      </w:r>
      <w:proofErr w:type="spellStart"/>
      <w:r w:rsidRPr="00166571">
        <w:t>те</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градежно</w:t>
      </w:r>
      <w:proofErr w:type="spellEnd"/>
      <w:r w:rsidRPr="00166571">
        <w:t xml:space="preserve"> </w:t>
      </w:r>
      <w:proofErr w:type="spellStart"/>
      <w:r w:rsidRPr="00166571">
        <w:t>земји</w:t>
      </w:r>
      <w:proofErr w:type="spellEnd"/>
      <w:r w:rsidRPr="00166571">
        <w:rPr>
          <w:lang w:val="mk-MK"/>
        </w:rPr>
        <w:t>ш</w:t>
      </w:r>
      <w:proofErr w:type="spellStart"/>
      <w:r w:rsidRPr="00166571">
        <w:t>те</w:t>
      </w:r>
      <w:proofErr w:type="spellEnd"/>
      <w:r w:rsidRPr="00166571">
        <w:t>.</w:t>
      </w:r>
      <w:r w:rsidRPr="00166571">
        <w:tab/>
      </w:r>
    </w:p>
    <w:p w14:paraId="5BC25358" w14:textId="77777777" w:rsidR="00AA41AD" w:rsidRPr="00166571" w:rsidRDefault="00AA41AD" w:rsidP="00AA41AD">
      <w:pPr>
        <w:spacing w:line="276" w:lineRule="auto"/>
        <w:jc w:val="both"/>
      </w:pPr>
    </w:p>
    <w:p w14:paraId="49043F45" w14:textId="77777777" w:rsidR="00AA41AD" w:rsidRPr="00166571" w:rsidRDefault="00AA41AD">
      <w:pPr>
        <w:pStyle w:val="ListParagraph"/>
        <w:numPr>
          <w:ilvl w:val="0"/>
          <w:numId w:val="3"/>
        </w:numPr>
        <w:spacing w:after="0"/>
        <w:ind w:left="630" w:hanging="270"/>
        <w:jc w:val="both"/>
        <w:rPr>
          <w:sz w:val="24"/>
          <w:szCs w:val="24"/>
        </w:rPr>
      </w:pPr>
      <w:r w:rsidRPr="00166571">
        <w:rPr>
          <w:b/>
          <w:sz w:val="24"/>
          <w:szCs w:val="24"/>
        </w:rPr>
        <w:t>Програма за јавно осветлување на општина Чучер - Сандево за 2023 година</w:t>
      </w:r>
      <w:r w:rsidRPr="00166571">
        <w:rPr>
          <w:sz w:val="24"/>
          <w:szCs w:val="24"/>
        </w:rPr>
        <w:tab/>
      </w:r>
    </w:p>
    <w:tbl>
      <w:tblPr>
        <w:tblStyle w:val="TableGrid"/>
        <w:tblW w:w="6335" w:type="dxa"/>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5ADF9995" w14:textId="77777777" w:rsidTr="00D07213">
        <w:tc>
          <w:tcPr>
            <w:tcW w:w="1855" w:type="dxa"/>
          </w:tcPr>
          <w:p w14:paraId="42FC0DE9" w14:textId="77777777" w:rsidR="00AA41AD" w:rsidRDefault="00AA41AD" w:rsidP="00D07213">
            <w:pPr>
              <w:pStyle w:val="BodyText"/>
              <w:spacing w:line="276" w:lineRule="auto"/>
              <w:rPr>
                <w:rFonts w:ascii="Times New Roman" w:hAnsi="Times New Roman"/>
              </w:rPr>
            </w:pPr>
          </w:p>
          <w:p w14:paraId="5AAE874C"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480" w:type="dxa"/>
          </w:tcPr>
          <w:p w14:paraId="74895EC6" w14:textId="77777777" w:rsidR="00AA41AD" w:rsidRDefault="00AA41AD" w:rsidP="00D07213">
            <w:pPr>
              <w:spacing w:line="276" w:lineRule="auto"/>
              <w:jc w:val="both"/>
            </w:pPr>
          </w:p>
          <w:p w14:paraId="5505CEE9"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49DC5D97" w14:textId="77777777" w:rsidTr="00D07213">
        <w:tc>
          <w:tcPr>
            <w:tcW w:w="1855" w:type="dxa"/>
          </w:tcPr>
          <w:p w14:paraId="4F13DA45"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47A96D8C"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06A0DC81" w14:textId="77777777" w:rsidTr="00D07213">
        <w:tc>
          <w:tcPr>
            <w:tcW w:w="1855" w:type="dxa"/>
          </w:tcPr>
          <w:p w14:paraId="25FF398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4B4DE6E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64380280" w14:textId="77777777" w:rsidR="00AA41AD" w:rsidRPr="00166571" w:rsidRDefault="00AA41AD" w:rsidP="00AA41AD">
      <w:pPr>
        <w:spacing w:line="276" w:lineRule="auto"/>
        <w:jc w:val="both"/>
      </w:pPr>
    </w:p>
    <w:p w14:paraId="53C4C6D5" w14:textId="77777777" w:rsidR="00AA41AD" w:rsidRPr="00166571" w:rsidRDefault="00AA41AD" w:rsidP="00AA41AD">
      <w:pPr>
        <w:spacing w:line="276" w:lineRule="auto"/>
        <w:ind w:firstLine="360"/>
        <w:jc w:val="both"/>
      </w:pPr>
      <w:proofErr w:type="spellStart"/>
      <w:r w:rsidRPr="00166571">
        <w:lastRenderedPageBreak/>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јавно</w:t>
      </w:r>
      <w:proofErr w:type="spellEnd"/>
      <w:r w:rsidRPr="00166571">
        <w:t xml:space="preserve"> </w:t>
      </w:r>
      <w:proofErr w:type="spellStart"/>
      <w:r w:rsidRPr="00166571">
        <w:t>осветлување</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комунални</w:t>
      </w:r>
      <w:proofErr w:type="spellEnd"/>
      <w:r w:rsidRPr="00166571">
        <w:t xml:space="preserve"> </w:t>
      </w:r>
      <w:proofErr w:type="spellStart"/>
      <w:r w:rsidRPr="00166571">
        <w:t>такси</w:t>
      </w:r>
      <w:proofErr w:type="spellEnd"/>
      <w:r w:rsidRPr="00166571">
        <w:t>.</w:t>
      </w:r>
    </w:p>
    <w:p w14:paraId="3F0CCD85" w14:textId="77777777" w:rsidR="00AA41AD" w:rsidRPr="00166571" w:rsidRDefault="00AA41AD" w:rsidP="00AA41AD">
      <w:pPr>
        <w:spacing w:line="276" w:lineRule="auto"/>
        <w:jc w:val="both"/>
      </w:pPr>
    </w:p>
    <w:p w14:paraId="69352F9F" w14:textId="77777777" w:rsidR="00AA41AD" w:rsidRPr="00166571" w:rsidRDefault="00AA41AD">
      <w:pPr>
        <w:pStyle w:val="ListParagraph"/>
        <w:numPr>
          <w:ilvl w:val="0"/>
          <w:numId w:val="3"/>
        </w:numPr>
        <w:spacing w:after="0"/>
        <w:jc w:val="both"/>
        <w:rPr>
          <w:b/>
          <w:sz w:val="24"/>
          <w:szCs w:val="24"/>
        </w:rPr>
      </w:pPr>
      <w:r w:rsidRPr="00166571">
        <w:rPr>
          <w:b/>
          <w:sz w:val="24"/>
          <w:szCs w:val="24"/>
        </w:rPr>
        <w:t>Програма за одржување на јавна чистота во општина Чучер-Сандево за 2023 година</w:t>
      </w:r>
    </w:p>
    <w:tbl>
      <w:tblPr>
        <w:tblStyle w:val="TableGrid"/>
        <w:tblW w:w="6335" w:type="dxa"/>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0F5571F0" w14:textId="77777777" w:rsidTr="00D07213">
        <w:tc>
          <w:tcPr>
            <w:tcW w:w="1855" w:type="dxa"/>
          </w:tcPr>
          <w:p w14:paraId="3870CB7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480" w:type="dxa"/>
          </w:tcPr>
          <w:p w14:paraId="5A3A72DD"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6FC74102" w14:textId="77777777" w:rsidTr="00D07213">
        <w:tc>
          <w:tcPr>
            <w:tcW w:w="1855" w:type="dxa"/>
          </w:tcPr>
          <w:p w14:paraId="5C00BC0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23397EEE"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77A3BDB3" w14:textId="77777777" w:rsidTr="00D07213">
        <w:tc>
          <w:tcPr>
            <w:tcW w:w="1855" w:type="dxa"/>
          </w:tcPr>
          <w:p w14:paraId="4A15CDA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4180720A"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5FB17496" w14:textId="77777777" w:rsidR="00AA41AD" w:rsidRPr="00166571" w:rsidRDefault="00AA41AD" w:rsidP="00AA41AD">
      <w:pPr>
        <w:spacing w:line="276" w:lineRule="auto"/>
        <w:jc w:val="both"/>
      </w:pPr>
    </w:p>
    <w:p w14:paraId="35D2825F"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одржување</w:t>
      </w:r>
      <w:proofErr w:type="spellEnd"/>
      <w:r w:rsidRPr="00166571">
        <w:t xml:space="preserve"> </w:t>
      </w:r>
      <w:proofErr w:type="spellStart"/>
      <w:r w:rsidRPr="00166571">
        <w:t>на</w:t>
      </w:r>
      <w:proofErr w:type="spellEnd"/>
      <w:r w:rsidRPr="00166571">
        <w:t xml:space="preserve"> </w:t>
      </w:r>
      <w:proofErr w:type="spellStart"/>
      <w:r w:rsidRPr="00166571">
        <w:t>јавна</w:t>
      </w:r>
      <w:proofErr w:type="spellEnd"/>
      <w:r w:rsidRPr="00166571">
        <w:t xml:space="preserve"> </w:t>
      </w:r>
      <w:proofErr w:type="spellStart"/>
      <w:r w:rsidRPr="00166571">
        <w:t>чистота</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јавна</w:t>
      </w:r>
      <w:proofErr w:type="spellEnd"/>
      <w:r w:rsidRPr="00166571">
        <w:t xml:space="preserve"> </w:t>
      </w:r>
      <w:proofErr w:type="spellStart"/>
      <w:r w:rsidRPr="00166571">
        <w:t>чистота</w:t>
      </w:r>
      <w:proofErr w:type="spellEnd"/>
      <w:r w:rsidRPr="00166571">
        <w:t>.</w:t>
      </w:r>
    </w:p>
    <w:p w14:paraId="67E05538" w14:textId="77777777" w:rsidR="00AA41AD" w:rsidRPr="00166571" w:rsidRDefault="00AA41AD" w:rsidP="00AA41AD">
      <w:pPr>
        <w:spacing w:line="276" w:lineRule="auto"/>
        <w:ind w:firstLine="720"/>
        <w:jc w:val="both"/>
      </w:pPr>
    </w:p>
    <w:p w14:paraId="243235F7" w14:textId="77777777" w:rsidR="00AA41AD" w:rsidRPr="00166571" w:rsidRDefault="00AA41AD">
      <w:pPr>
        <w:pStyle w:val="ListParagraph"/>
        <w:numPr>
          <w:ilvl w:val="0"/>
          <w:numId w:val="3"/>
        </w:numPr>
        <w:spacing w:after="0"/>
        <w:jc w:val="both"/>
        <w:rPr>
          <w:b/>
          <w:sz w:val="24"/>
          <w:szCs w:val="24"/>
        </w:rPr>
      </w:pPr>
      <w:r w:rsidRPr="00166571">
        <w:rPr>
          <w:b/>
          <w:sz w:val="24"/>
          <w:szCs w:val="24"/>
        </w:rPr>
        <w:t>Програма за работа во областа на располагање со градежно земјиште во сопственост на Република Северна Македонија на подрачјето на Општина Чучер - Сандево за 2023 година</w:t>
      </w:r>
    </w:p>
    <w:p w14:paraId="354CF86F" w14:textId="77777777" w:rsidR="00AA41AD" w:rsidRPr="00166571" w:rsidRDefault="00AA41AD" w:rsidP="00AA41AD">
      <w:pPr>
        <w:pStyle w:val="BodyText3"/>
        <w:spacing w:line="276" w:lineRule="auto"/>
        <w:rPr>
          <w:rFonts w:ascii="Times New Roman" w:hAnsi="Times New Roman"/>
        </w:rPr>
      </w:pPr>
      <w:r w:rsidRPr="00166571">
        <w:rPr>
          <w:rFonts w:ascii="Times New Roman" w:hAnsi="Times New Roman"/>
        </w:rPr>
        <w:tab/>
      </w:r>
      <w:r w:rsidRPr="00166571">
        <w:rPr>
          <w:rFonts w:ascii="Times New Roman" w:hAnsi="Times New Roman"/>
        </w:rPr>
        <w:tab/>
      </w:r>
      <w:r w:rsidRPr="00166571">
        <w:rPr>
          <w:rFonts w:ascii="Times New Roman" w:hAnsi="Times New Roman"/>
        </w:rPr>
        <w:tab/>
      </w:r>
      <w:r w:rsidRPr="00166571">
        <w:rPr>
          <w:rFonts w:ascii="Times New Roman" w:hAnsi="Times New Roman"/>
        </w:rPr>
        <w:tab/>
      </w:r>
      <w:r w:rsidRPr="00166571">
        <w:rPr>
          <w:rFonts w:ascii="Times New Roman" w:hAnsi="Times New Roman"/>
        </w:rPr>
        <w:tab/>
      </w:r>
    </w:p>
    <w:tbl>
      <w:tblPr>
        <w:tblStyle w:val="TableGrid"/>
        <w:tblW w:w="6335" w:type="dxa"/>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1C2B6D3F" w14:textId="77777777" w:rsidTr="00D07213">
        <w:tc>
          <w:tcPr>
            <w:tcW w:w="1855" w:type="dxa"/>
          </w:tcPr>
          <w:p w14:paraId="64E37A89"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480" w:type="dxa"/>
          </w:tcPr>
          <w:p w14:paraId="05E0CD2A"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0AC995E3" w14:textId="77777777" w:rsidTr="00D07213">
        <w:tc>
          <w:tcPr>
            <w:tcW w:w="1855" w:type="dxa"/>
          </w:tcPr>
          <w:p w14:paraId="490ACB13"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3E1D72CA"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72AD6421" w14:textId="77777777" w:rsidTr="00D07213">
        <w:tc>
          <w:tcPr>
            <w:tcW w:w="1855" w:type="dxa"/>
          </w:tcPr>
          <w:p w14:paraId="7287EB85"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6363472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00E73257" w14:textId="77777777" w:rsidR="00AA41AD" w:rsidRPr="00166571" w:rsidRDefault="00AA41AD" w:rsidP="00AA41AD">
      <w:pPr>
        <w:spacing w:line="276" w:lineRule="auto"/>
        <w:jc w:val="both"/>
      </w:pPr>
    </w:p>
    <w:p w14:paraId="4082D9E5"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уредување</w:t>
      </w:r>
      <w:proofErr w:type="spellEnd"/>
      <w:r w:rsidRPr="00166571">
        <w:t xml:space="preserve"> </w:t>
      </w:r>
      <w:proofErr w:type="spellStart"/>
      <w:r w:rsidRPr="00166571">
        <w:t>на</w:t>
      </w:r>
      <w:proofErr w:type="spellEnd"/>
      <w:r w:rsidRPr="00166571">
        <w:t xml:space="preserve"> </w:t>
      </w:r>
      <w:proofErr w:type="spellStart"/>
      <w:r w:rsidRPr="00166571">
        <w:t>градежно</w:t>
      </w:r>
      <w:proofErr w:type="spellEnd"/>
      <w:r w:rsidRPr="00166571">
        <w:t xml:space="preserve"> </w:t>
      </w:r>
      <w:proofErr w:type="spellStart"/>
      <w:r w:rsidRPr="00166571">
        <w:t>земји</w:t>
      </w:r>
      <w:proofErr w:type="spellEnd"/>
      <w:r w:rsidRPr="00166571">
        <w:rPr>
          <w:lang w:val="mk-MK"/>
        </w:rPr>
        <w:t>ш</w:t>
      </w:r>
      <w:proofErr w:type="spellStart"/>
      <w:r w:rsidRPr="00166571">
        <w:t>те</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градежно</w:t>
      </w:r>
      <w:proofErr w:type="spellEnd"/>
      <w:r w:rsidRPr="00166571">
        <w:t xml:space="preserve"> </w:t>
      </w:r>
      <w:proofErr w:type="spellStart"/>
      <w:r w:rsidRPr="00166571">
        <w:t>земји</w:t>
      </w:r>
      <w:proofErr w:type="spellEnd"/>
      <w:r w:rsidRPr="00166571">
        <w:rPr>
          <w:lang w:val="mk-MK"/>
        </w:rPr>
        <w:t>ш</w:t>
      </w:r>
      <w:proofErr w:type="spellStart"/>
      <w:r w:rsidRPr="00166571">
        <w:t>те</w:t>
      </w:r>
      <w:proofErr w:type="spellEnd"/>
      <w:r w:rsidRPr="00166571">
        <w:t>.</w:t>
      </w:r>
    </w:p>
    <w:p w14:paraId="76EDF90F" w14:textId="77777777" w:rsidR="00AA41AD" w:rsidRPr="00166571" w:rsidRDefault="00AA41AD" w:rsidP="00AA41AD">
      <w:pPr>
        <w:spacing w:line="276" w:lineRule="auto"/>
        <w:jc w:val="both"/>
      </w:pPr>
    </w:p>
    <w:p w14:paraId="2278BC12" w14:textId="77777777" w:rsidR="00AA41AD" w:rsidRPr="00166571" w:rsidRDefault="00AA41AD">
      <w:pPr>
        <w:pStyle w:val="ListParagraph"/>
        <w:numPr>
          <w:ilvl w:val="0"/>
          <w:numId w:val="3"/>
        </w:numPr>
        <w:spacing w:after="240"/>
        <w:jc w:val="both"/>
        <w:rPr>
          <w:sz w:val="24"/>
          <w:szCs w:val="24"/>
        </w:rPr>
      </w:pPr>
      <w:r w:rsidRPr="00166571">
        <w:rPr>
          <w:b/>
          <w:sz w:val="24"/>
          <w:szCs w:val="24"/>
        </w:rPr>
        <w:t>Програма за спроведување на општи мерки за заштита на населението од заразни болести за 2023 година</w:t>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2C6012B8" w14:textId="77777777" w:rsidTr="00D07213">
        <w:trPr>
          <w:trHeight w:val="387"/>
        </w:trPr>
        <w:tc>
          <w:tcPr>
            <w:tcW w:w="1855" w:type="dxa"/>
          </w:tcPr>
          <w:p w14:paraId="0CD3CFB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480" w:type="dxa"/>
          </w:tcPr>
          <w:p w14:paraId="34D361EA"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34FA31BC" w14:textId="77777777" w:rsidTr="00D07213">
        <w:trPr>
          <w:trHeight w:val="360"/>
        </w:trPr>
        <w:tc>
          <w:tcPr>
            <w:tcW w:w="1855" w:type="dxa"/>
          </w:tcPr>
          <w:p w14:paraId="7CBAE5F8"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29156616"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FC4E129" w14:textId="77777777" w:rsidTr="00D07213">
        <w:tc>
          <w:tcPr>
            <w:tcW w:w="1855" w:type="dxa"/>
          </w:tcPr>
          <w:p w14:paraId="7D52C7AB"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6BC2EB2C"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2EFEA435" w14:textId="77777777" w:rsidR="00AA41AD" w:rsidRPr="00166571" w:rsidRDefault="00AA41AD" w:rsidP="00AA41AD">
      <w:pPr>
        <w:spacing w:line="276" w:lineRule="auto"/>
        <w:jc w:val="both"/>
      </w:pPr>
    </w:p>
    <w:p w14:paraId="79EE5593"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спроведување</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w:t>
      </w:r>
      <w:proofErr w:type="spellEnd"/>
      <w:r w:rsidRPr="00166571">
        <w:t xml:space="preserve"> </w:t>
      </w:r>
      <w:proofErr w:type="spellStart"/>
      <w:r w:rsidRPr="00166571">
        <w:t>мерки</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населението</w:t>
      </w:r>
      <w:proofErr w:type="spellEnd"/>
      <w:r w:rsidRPr="00166571">
        <w:t xml:space="preserve"> </w:t>
      </w:r>
      <w:proofErr w:type="spellStart"/>
      <w:r w:rsidRPr="00166571">
        <w:t>од</w:t>
      </w:r>
      <w:proofErr w:type="spellEnd"/>
      <w:r w:rsidRPr="00166571">
        <w:t xml:space="preserve"> </w:t>
      </w:r>
      <w:proofErr w:type="spellStart"/>
      <w:r w:rsidRPr="00166571">
        <w:t>заразни</w:t>
      </w:r>
      <w:proofErr w:type="spellEnd"/>
      <w:r w:rsidRPr="00166571">
        <w:t xml:space="preserve"> </w:t>
      </w:r>
      <w:proofErr w:type="spellStart"/>
      <w:r w:rsidRPr="00166571">
        <w:t>болести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населението</w:t>
      </w:r>
      <w:proofErr w:type="spellEnd"/>
      <w:r w:rsidRPr="00166571">
        <w:t xml:space="preserve"> </w:t>
      </w:r>
      <w:proofErr w:type="spellStart"/>
      <w:r w:rsidRPr="00166571">
        <w:t>од</w:t>
      </w:r>
      <w:proofErr w:type="spellEnd"/>
      <w:r w:rsidRPr="00166571">
        <w:t xml:space="preserve"> </w:t>
      </w:r>
      <w:proofErr w:type="spellStart"/>
      <w:r w:rsidRPr="00166571">
        <w:t>заразни</w:t>
      </w:r>
      <w:proofErr w:type="spellEnd"/>
      <w:r w:rsidRPr="00166571">
        <w:t xml:space="preserve"> </w:t>
      </w:r>
      <w:proofErr w:type="spellStart"/>
      <w:r w:rsidRPr="00166571">
        <w:t>болести</w:t>
      </w:r>
      <w:proofErr w:type="spellEnd"/>
      <w:r w:rsidRPr="00166571">
        <w:t>.</w:t>
      </w:r>
    </w:p>
    <w:p w14:paraId="4755DDD1" w14:textId="77777777" w:rsidR="00AA41AD" w:rsidRPr="00166571" w:rsidRDefault="00AA41AD" w:rsidP="00AA41AD">
      <w:pPr>
        <w:spacing w:line="276" w:lineRule="auto"/>
        <w:jc w:val="both"/>
      </w:pPr>
    </w:p>
    <w:p w14:paraId="442B66AE" w14:textId="77777777" w:rsidR="00AA41AD" w:rsidRPr="00166571" w:rsidRDefault="00AA41AD">
      <w:pPr>
        <w:pStyle w:val="ListParagraph"/>
        <w:numPr>
          <w:ilvl w:val="0"/>
          <w:numId w:val="3"/>
        </w:numPr>
        <w:spacing w:after="0"/>
        <w:jc w:val="both"/>
        <w:rPr>
          <w:b/>
          <w:sz w:val="24"/>
          <w:szCs w:val="24"/>
        </w:rPr>
      </w:pPr>
      <w:r w:rsidRPr="00166571">
        <w:rPr>
          <w:b/>
          <w:sz w:val="24"/>
          <w:szCs w:val="24"/>
        </w:rPr>
        <w:t>Програма за активности на општина Чучер-Сандево во областа на социјална заштита за 2023 година</w:t>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1FC0BD4F" w14:textId="77777777" w:rsidTr="00D07213">
        <w:trPr>
          <w:trHeight w:val="387"/>
        </w:trPr>
        <w:tc>
          <w:tcPr>
            <w:tcW w:w="1855" w:type="dxa"/>
          </w:tcPr>
          <w:p w14:paraId="500EED3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480" w:type="dxa"/>
          </w:tcPr>
          <w:p w14:paraId="67AE2B51"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1987925A" w14:textId="77777777" w:rsidTr="00D07213">
        <w:trPr>
          <w:trHeight w:val="360"/>
        </w:trPr>
        <w:tc>
          <w:tcPr>
            <w:tcW w:w="1855" w:type="dxa"/>
          </w:tcPr>
          <w:p w14:paraId="402B5558"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5975DC0C"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AAC8F01" w14:textId="77777777" w:rsidTr="00D07213">
        <w:tc>
          <w:tcPr>
            <w:tcW w:w="1855" w:type="dxa"/>
          </w:tcPr>
          <w:p w14:paraId="01063FF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67CFD1B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38F6E98A" w14:textId="77777777" w:rsidR="00AA41AD" w:rsidRPr="00166571" w:rsidRDefault="00AA41AD" w:rsidP="00AA41AD">
      <w:pPr>
        <w:spacing w:line="276" w:lineRule="auto"/>
        <w:jc w:val="both"/>
      </w:pPr>
    </w:p>
    <w:p w14:paraId="736A143E"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спроведување</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w:t>
      </w:r>
      <w:proofErr w:type="spellEnd"/>
      <w:r w:rsidRPr="00166571">
        <w:t xml:space="preserve"> </w:t>
      </w:r>
      <w:proofErr w:type="spellStart"/>
      <w:r w:rsidRPr="00166571">
        <w:t>мерки</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населението</w:t>
      </w:r>
      <w:proofErr w:type="spellEnd"/>
      <w:r w:rsidRPr="00166571">
        <w:t xml:space="preserve"> </w:t>
      </w:r>
      <w:proofErr w:type="spellStart"/>
      <w:r w:rsidRPr="00166571">
        <w:t>од</w:t>
      </w:r>
      <w:proofErr w:type="spellEnd"/>
      <w:r w:rsidRPr="00166571">
        <w:t xml:space="preserve"> </w:t>
      </w:r>
      <w:proofErr w:type="spellStart"/>
      <w:r w:rsidRPr="00166571">
        <w:t>заразни</w:t>
      </w:r>
      <w:proofErr w:type="spellEnd"/>
      <w:r w:rsidRPr="00166571">
        <w:t xml:space="preserve"> </w:t>
      </w:r>
      <w:proofErr w:type="spellStart"/>
      <w:r w:rsidRPr="00166571">
        <w:t>болести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социјална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w:t>
      </w:r>
    </w:p>
    <w:p w14:paraId="479788CE" w14:textId="77777777" w:rsidR="00AA41AD" w:rsidRPr="00166571" w:rsidRDefault="00AA41AD" w:rsidP="00AA41AD">
      <w:pPr>
        <w:spacing w:line="276" w:lineRule="auto"/>
        <w:jc w:val="both"/>
      </w:pPr>
    </w:p>
    <w:p w14:paraId="1B683176" w14:textId="77777777" w:rsidR="00AA41AD" w:rsidRDefault="00AA41AD">
      <w:pPr>
        <w:pStyle w:val="ListParagraph"/>
        <w:numPr>
          <w:ilvl w:val="0"/>
          <w:numId w:val="3"/>
        </w:numPr>
        <w:spacing w:after="0"/>
        <w:jc w:val="both"/>
        <w:rPr>
          <w:b/>
          <w:sz w:val="24"/>
          <w:szCs w:val="24"/>
        </w:rPr>
      </w:pPr>
      <w:r w:rsidRPr="00166571">
        <w:rPr>
          <w:b/>
          <w:sz w:val="24"/>
          <w:szCs w:val="24"/>
        </w:rPr>
        <w:t>Програма за заштита и спасување на општина Чучер-Сандево за 2023 година</w:t>
      </w:r>
    </w:p>
    <w:p w14:paraId="073E418E" w14:textId="77777777" w:rsidR="00AA41AD" w:rsidRPr="00166571" w:rsidRDefault="00AA41AD" w:rsidP="00AA41AD">
      <w:pPr>
        <w:pStyle w:val="ListParagraph"/>
        <w:jc w:val="both"/>
        <w:rPr>
          <w:b/>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56590997" w14:textId="77777777" w:rsidTr="00D07213">
        <w:trPr>
          <w:trHeight w:val="387"/>
        </w:trPr>
        <w:tc>
          <w:tcPr>
            <w:tcW w:w="1855" w:type="dxa"/>
          </w:tcPr>
          <w:p w14:paraId="7A659536"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261A3467"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74C78D5F" w14:textId="77777777" w:rsidTr="00D07213">
        <w:trPr>
          <w:trHeight w:val="360"/>
        </w:trPr>
        <w:tc>
          <w:tcPr>
            <w:tcW w:w="1855" w:type="dxa"/>
          </w:tcPr>
          <w:p w14:paraId="30D1CC35"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7B93EBBC"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5005AA0A" w14:textId="77777777" w:rsidTr="00D07213">
        <w:tc>
          <w:tcPr>
            <w:tcW w:w="1855" w:type="dxa"/>
          </w:tcPr>
          <w:p w14:paraId="26875BF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31DEEBB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04592451" w14:textId="77777777" w:rsidR="00AA41AD" w:rsidRPr="00166571" w:rsidRDefault="00AA41AD" w:rsidP="00AA41AD">
      <w:pPr>
        <w:spacing w:line="276" w:lineRule="auto"/>
        <w:jc w:val="both"/>
      </w:pPr>
    </w:p>
    <w:p w14:paraId="6AD2F35E"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и </w:t>
      </w:r>
      <w:proofErr w:type="spellStart"/>
      <w:r w:rsidRPr="00166571">
        <w:t>спасување</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и </w:t>
      </w:r>
      <w:proofErr w:type="spellStart"/>
      <w:r w:rsidRPr="00166571">
        <w:t>спасување</w:t>
      </w:r>
      <w:proofErr w:type="spellEnd"/>
      <w:r w:rsidRPr="00166571">
        <w:t>.</w:t>
      </w:r>
    </w:p>
    <w:p w14:paraId="39CF42FA" w14:textId="77777777" w:rsidR="00AA41AD" w:rsidRPr="00166571" w:rsidRDefault="00AA41AD" w:rsidP="00AA41AD">
      <w:pPr>
        <w:spacing w:line="276" w:lineRule="auto"/>
        <w:ind w:firstLine="709"/>
        <w:jc w:val="both"/>
      </w:pPr>
    </w:p>
    <w:p w14:paraId="5F4944F7" w14:textId="77777777" w:rsidR="00AA41AD" w:rsidRPr="00166571" w:rsidRDefault="00AA41AD">
      <w:pPr>
        <w:pStyle w:val="ListParagraph"/>
        <w:numPr>
          <w:ilvl w:val="0"/>
          <w:numId w:val="3"/>
        </w:numPr>
        <w:spacing w:after="0"/>
        <w:jc w:val="both"/>
        <w:rPr>
          <w:sz w:val="24"/>
          <w:szCs w:val="24"/>
        </w:rPr>
      </w:pPr>
      <w:r w:rsidRPr="00166571">
        <w:rPr>
          <w:b/>
          <w:sz w:val="24"/>
          <w:szCs w:val="24"/>
        </w:rPr>
        <w:t>Програма за изработка на урбанистички планови на подрачјето на Општина Чучер-Сандево за 2023 година</w:t>
      </w:r>
    </w:p>
    <w:p w14:paraId="18E790E6" w14:textId="77777777" w:rsidR="00AA41AD" w:rsidRPr="00166571" w:rsidRDefault="00AA41AD" w:rsidP="00AA41AD">
      <w:pPr>
        <w:pStyle w:val="ListParagraph"/>
        <w:jc w:val="both"/>
        <w:rPr>
          <w:sz w:val="24"/>
          <w:szCs w:val="24"/>
        </w:rPr>
      </w:pPr>
    </w:p>
    <w:tbl>
      <w:tblPr>
        <w:tblStyle w:val="TableGrid"/>
        <w:tblW w:w="6120"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265"/>
      </w:tblGrid>
      <w:tr w:rsidR="00AA41AD" w:rsidRPr="00166571" w14:paraId="721451A0" w14:textId="77777777" w:rsidTr="00D07213">
        <w:tc>
          <w:tcPr>
            <w:tcW w:w="1855" w:type="dxa"/>
          </w:tcPr>
          <w:p w14:paraId="06AE80E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265" w:type="dxa"/>
          </w:tcPr>
          <w:p w14:paraId="6F92E97D"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541F67E0" w14:textId="77777777" w:rsidTr="00D07213">
        <w:tc>
          <w:tcPr>
            <w:tcW w:w="1855" w:type="dxa"/>
          </w:tcPr>
          <w:p w14:paraId="108C52A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265" w:type="dxa"/>
          </w:tcPr>
          <w:p w14:paraId="724B76F4"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18C11835" w14:textId="77777777" w:rsidTr="00D07213">
        <w:tc>
          <w:tcPr>
            <w:tcW w:w="1855" w:type="dxa"/>
          </w:tcPr>
          <w:p w14:paraId="53E0D25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265" w:type="dxa"/>
          </w:tcPr>
          <w:p w14:paraId="72F1546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p w14:paraId="2F3ED6BF" w14:textId="77777777" w:rsidR="00AA41AD" w:rsidRPr="00166571" w:rsidRDefault="00AA41AD" w:rsidP="00D07213">
            <w:pPr>
              <w:pStyle w:val="BodyText"/>
              <w:spacing w:line="276" w:lineRule="auto"/>
              <w:rPr>
                <w:rFonts w:ascii="Times New Roman" w:hAnsi="Times New Roman"/>
              </w:rPr>
            </w:pPr>
          </w:p>
        </w:tc>
      </w:tr>
    </w:tbl>
    <w:p w14:paraId="42CA7349"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изработка</w:t>
      </w:r>
      <w:proofErr w:type="spellEnd"/>
      <w:r w:rsidRPr="00166571">
        <w:t xml:space="preserve"> </w:t>
      </w:r>
      <w:proofErr w:type="spellStart"/>
      <w:r w:rsidRPr="00166571">
        <w:t>на</w:t>
      </w:r>
      <w:proofErr w:type="spellEnd"/>
      <w:r w:rsidRPr="00166571">
        <w:t xml:space="preserve"> </w:t>
      </w:r>
      <w:proofErr w:type="spellStart"/>
      <w:r w:rsidRPr="00166571">
        <w:t>урбанистички</w:t>
      </w:r>
      <w:proofErr w:type="spellEnd"/>
      <w:r w:rsidRPr="00166571">
        <w:t xml:space="preserve"> </w:t>
      </w:r>
      <w:proofErr w:type="spellStart"/>
      <w:r w:rsidRPr="00166571">
        <w:t>планови</w:t>
      </w:r>
      <w:proofErr w:type="spellEnd"/>
      <w:r w:rsidRPr="00166571">
        <w:t xml:space="preserve"> </w:t>
      </w:r>
      <w:proofErr w:type="spellStart"/>
      <w:r w:rsidRPr="00166571">
        <w:t>на</w:t>
      </w:r>
      <w:proofErr w:type="spellEnd"/>
      <w:r w:rsidRPr="00166571">
        <w:t xml:space="preserve"> </w:t>
      </w:r>
      <w:proofErr w:type="spellStart"/>
      <w:r w:rsidRPr="00166571">
        <w:t>подрачјето</w:t>
      </w:r>
      <w:proofErr w:type="spellEnd"/>
      <w:r w:rsidRPr="00166571">
        <w:t xml:space="preserve"> </w:t>
      </w:r>
      <w:proofErr w:type="spellStart"/>
      <w:r w:rsidRPr="00166571">
        <w:t>на</w:t>
      </w:r>
      <w:proofErr w:type="spellEnd"/>
      <w:r w:rsidRPr="00166571">
        <w:t xml:space="preserve"> </w:t>
      </w:r>
      <w:proofErr w:type="spellStart"/>
      <w:r w:rsidRPr="00166571">
        <w:t>Општина</w:t>
      </w:r>
      <w:proofErr w:type="spellEnd"/>
      <w:r w:rsidRPr="00166571">
        <w:t xml:space="preserve"> </w:t>
      </w:r>
      <w:proofErr w:type="spellStart"/>
      <w:r w:rsidRPr="00166571">
        <w:t>Чучер-Сандево</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r w:rsidRPr="00166571">
        <w:rPr>
          <w:lang w:val="mk-MK"/>
        </w:rPr>
        <w:t>урбанистичко планирање</w:t>
      </w:r>
      <w:r w:rsidRPr="00166571">
        <w:t>.</w:t>
      </w:r>
    </w:p>
    <w:p w14:paraId="6BB57CAD" w14:textId="77777777" w:rsidR="00AA41AD" w:rsidRPr="00166571" w:rsidRDefault="00AA41AD" w:rsidP="00AA41AD">
      <w:pPr>
        <w:spacing w:line="276" w:lineRule="auto"/>
        <w:ind w:firstLine="709"/>
        <w:jc w:val="both"/>
        <w:rPr>
          <w:b/>
        </w:rPr>
      </w:pPr>
    </w:p>
    <w:p w14:paraId="2C7CEBCA" w14:textId="77777777" w:rsidR="00AA41AD" w:rsidRPr="00166571" w:rsidRDefault="00AA41AD">
      <w:pPr>
        <w:pStyle w:val="ListParagraph"/>
        <w:numPr>
          <w:ilvl w:val="0"/>
          <w:numId w:val="3"/>
        </w:numPr>
        <w:spacing w:after="0"/>
        <w:jc w:val="both"/>
        <w:rPr>
          <w:b/>
          <w:sz w:val="24"/>
          <w:szCs w:val="24"/>
        </w:rPr>
      </w:pPr>
      <w:r w:rsidRPr="00166571">
        <w:rPr>
          <w:b/>
          <w:sz w:val="24"/>
          <w:szCs w:val="24"/>
        </w:rPr>
        <w:t>Квартален извештај за IV Квартал за извршување на Буџетот на општина Чучер-Сандево за 2022 година</w:t>
      </w:r>
    </w:p>
    <w:p w14:paraId="4F6E706F" w14:textId="77777777" w:rsidR="00AA41AD" w:rsidRPr="00166571" w:rsidRDefault="00AA41AD" w:rsidP="00AA41AD">
      <w:pPr>
        <w:spacing w:line="276" w:lineRule="auto"/>
        <w:ind w:firstLine="709"/>
        <w:jc w:val="both"/>
        <w:rPr>
          <w:b/>
        </w:rPr>
      </w:pP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0C139568" w14:textId="77777777" w:rsidTr="00D07213">
        <w:trPr>
          <w:trHeight w:val="387"/>
        </w:trPr>
        <w:tc>
          <w:tcPr>
            <w:tcW w:w="1855" w:type="dxa"/>
          </w:tcPr>
          <w:p w14:paraId="5ADC3A2C"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4DB0A0BF"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3CDE8F64" w14:textId="77777777" w:rsidTr="00D07213">
        <w:trPr>
          <w:trHeight w:val="360"/>
        </w:trPr>
        <w:tc>
          <w:tcPr>
            <w:tcW w:w="1855" w:type="dxa"/>
          </w:tcPr>
          <w:p w14:paraId="66577E5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459694FD"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143BD709" w14:textId="77777777" w:rsidTr="00D07213">
        <w:tc>
          <w:tcPr>
            <w:tcW w:w="1855" w:type="dxa"/>
          </w:tcPr>
          <w:p w14:paraId="412FD53B"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63141378"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56B53216" w14:textId="77777777" w:rsidR="00AA41AD" w:rsidRPr="00166571" w:rsidRDefault="00AA41AD" w:rsidP="00AA41AD">
      <w:pPr>
        <w:spacing w:line="276" w:lineRule="auto"/>
        <w:ind w:firstLine="709"/>
        <w:jc w:val="both"/>
        <w:rPr>
          <w:b/>
        </w:rPr>
      </w:pPr>
    </w:p>
    <w:p w14:paraId="004F4A37" w14:textId="77777777" w:rsidR="00AA41AD" w:rsidRPr="00166571" w:rsidRDefault="00AA41AD" w:rsidP="00AA41AD">
      <w:pPr>
        <w:spacing w:line="276" w:lineRule="auto"/>
        <w:ind w:firstLine="360"/>
        <w:jc w:val="both"/>
      </w:pPr>
      <w:proofErr w:type="spellStart"/>
      <w:r w:rsidRPr="00166571">
        <w:t>Кварталните</w:t>
      </w:r>
      <w:proofErr w:type="spellEnd"/>
      <w:r w:rsidRPr="00166571">
        <w:t xml:space="preserve"> </w:t>
      </w:r>
      <w:proofErr w:type="spellStart"/>
      <w:r w:rsidRPr="00166571">
        <w:t>изве</w:t>
      </w:r>
      <w:proofErr w:type="spellEnd"/>
      <w:r w:rsidRPr="00166571">
        <w:rPr>
          <w:lang w:val="mk-MK"/>
        </w:rPr>
        <w:t>ш</w:t>
      </w:r>
      <w:proofErr w:type="spellStart"/>
      <w:r w:rsidRPr="00166571">
        <w:t>таи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произлегуваат</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финансирање</w:t>
      </w:r>
      <w:proofErr w:type="spellEnd"/>
      <w:r w:rsidRPr="00166571">
        <w:t xml:space="preserve"> </w:t>
      </w:r>
      <w:proofErr w:type="spellStart"/>
      <w:r w:rsidRPr="00166571">
        <w:t>на</w:t>
      </w:r>
      <w:proofErr w:type="spellEnd"/>
      <w:r w:rsidRPr="00166571">
        <w:t xml:space="preserve"> </w:t>
      </w:r>
      <w:proofErr w:type="spellStart"/>
      <w:r w:rsidRPr="00166571">
        <w:t>единиците</w:t>
      </w:r>
      <w:proofErr w:type="spellEnd"/>
      <w:r w:rsidRPr="00166571">
        <w:t xml:space="preserve"> </w:t>
      </w:r>
      <w:proofErr w:type="spellStart"/>
      <w:r w:rsidRPr="00166571">
        <w:t>на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континуирано</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запознаен</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w:t>
      </w:r>
    </w:p>
    <w:p w14:paraId="7CDED9BF" w14:textId="77777777" w:rsidR="00AA41AD" w:rsidRPr="00166571" w:rsidRDefault="00AA41AD" w:rsidP="00AA41AD">
      <w:pPr>
        <w:spacing w:line="276" w:lineRule="auto"/>
        <w:jc w:val="both"/>
      </w:pPr>
    </w:p>
    <w:p w14:paraId="0C547651" w14:textId="77777777" w:rsidR="00AA41AD" w:rsidRPr="00EA256B" w:rsidRDefault="00AA41AD">
      <w:pPr>
        <w:pStyle w:val="ListParagraph"/>
        <w:numPr>
          <w:ilvl w:val="0"/>
          <w:numId w:val="3"/>
        </w:numPr>
        <w:spacing w:after="0"/>
        <w:jc w:val="both"/>
        <w:rPr>
          <w:sz w:val="24"/>
          <w:szCs w:val="24"/>
        </w:rPr>
      </w:pPr>
      <w:r w:rsidRPr="00EA256B">
        <w:rPr>
          <w:b/>
          <w:sz w:val="24"/>
          <w:szCs w:val="24"/>
        </w:rPr>
        <w:t>Разгледување на усвојување на Програма за работа на Јавното Комунално Претпријатие “Скопска Црна Гора” с.Мирковци - општина Чучер - Сандево за 2023 година</w:t>
      </w: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C091A39" w14:textId="77777777" w:rsidTr="00D07213">
        <w:trPr>
          <w:trHeight w:val="387"/>
        </w:trPr>
        <w:tc>
          <w:tcPr>
            <w:tcW w:w="1855" w:type="dxa"/>
          </w:tcPr>
          <w:p w14:paraId="1F4BC1F1"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385BFD17" w14:textId="77777777" w:rsidR="00AA41AD" w:rsidRPr="00166571" w:rsidRDefault="00AA41AD" w:rsidP="00D07213">
            <w:pPr>
              <w:spacing w:line="276" w:lineRule="auto"/>
              <w:jc w:val="both"/>
            </w:pPr>
            <w:proofErr w:type="spellStart"/>
            <w:r w:rsidRPr="00166571">
              <w:t>Јавно</w:t>
            </w:r>
            <w:proofErr w:type="spellEnd"/>
            <w:r w:rsidRPr="00166571">
              <w:t xml:space="preserve"> </w:t>
            </w:r>
            <w:proofErr w:type="spellStart"/>
            <w:r w:rsidRPr="00166571">
              <w:t>Комунално</w:t>
            </w:r>
            <w:proofErr w:type="spellEnd"/>
            <w:r w:rsidRPr="00166571">
              <w:t xml:space="preserve"> </w:t>
            </w:r>
            <w:proofErr w:type="spellStart"/>
            <w:r w:rsidRPr="00166571">
              <w:t>Претпријатие</w:t>
            </w:r>
            <w:proofErr w:type="spellEnd"/>
          </w:p>
        </w:tc>
      </w:tr>
      <w:tr w:rsidR="00AA41AD" w:rsidRPr="00166571" w14:paraId="40CF8C95" w14:textId="77777777" w:rsidTr="00D07213">
        <w:trPr>
          <w:trHeight w:val="360"/>
        </w:trPr>
        <w:tc>
          <w:tcPr>
            <w:tcW w:w="1855" w:type="dxa"/>
          </w:tcPr>
          <w:p w14:paraId="443FBF65"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5C9E527E"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69BDA2AC" w14:textId="77777777" w:rsidTr="00D07213">
        <w:tc>
          <w:tcPr>
            <w:tcW w:w="1855" w:type="dxa"/>
          </w:tcPr>
          <w:p w14:paraId="7550FDA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lastRenderedPageBreak/>
              <w:t xml:space="preserve">РОК:   </w:t>
            </w:r>
            <w:r w:rsidRPr="00166571">
              <w:rPr>
                <w:rFonts w:ascii="Times New Roman" w:hAnsi="Times New Roman"/>
              </w:rPr>
              <w:tab/>
            </w:r>
          </w:p>
        </w:tc>
        <w:tc>
          <w:tcPr>
            <w:tcW w:w="4480" w:type="dxa"/>
          </w:tcPr>
          <w:p w14:paraId="3F20D5FA"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2B168BEF" w14:textId="77777777" w:rsidR="00AA41AD" w:rsidRPr="00166571" w:rsidRDefault="00AA41AD" w:rsidP="00AA41AD">
      <w:pPr>
        <w:spacing w:line="276" w:lineRule="auto"/>
        <w:jc w:val="both"/>
      </w:pPr>
    </w:p>
    <w:p w14:paraId="1B03156F"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w:t>
      </w:r>
      <w:proofErr w:type="spellStart"/>
      <w:r w:rsidRPr="00166571">
        <w:t>јавните</w:t>
      </w:r>
      <w:proofErr w:type="spellEnd"/>
      <w:r w:rsidRPr="00166571">
        <w:t xml:space="preserve"> </w:t>
      </w:r>
      <w:proofErr w:type="spellStart"/>
      <w:r w:rsidRPr="00166571">
        <w:t>претпријатија</w:t>
      </w:r>
      <w:proofErr w:type="spellEnd"/>
      <w:r w:rsidRPr="00166571">
        <w:t xml:space="preserve"> е </w:t>
      </w:r>
      <w:proofErr w:type="spellStart"/>
      <w:r w:rsidRPr="00166571">
        <w:t>согласно</w:t>
      </w:r>
      <w:proofErr w:type="spellEnd"/>
      <w:r w:rsidRPr="00166571">
        <w:t xml:space="preserve"> </w:t>
      </w:r>
      <w:proofErr w:type="spellStart"/>
      <w:r w:rsidRPr="00166571">
        <w:t>надлежностите</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утврдени</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јавните</w:t>
      </w:r>
      <w:proofErr w:type="spellEnd"/>
      <w:r w:rsidRPr="00166571">
        <w:t xml:space="preserve"> </w:t>
      </w:r>
      <w:proofErr w:type="spellStart"/>
      <w:r w:rsidRPr="00166571">
        <w:t>претпријатија</w:t>
      </w:r>
      <w:proofErr w:type="spellEnd"/>
      <w:r w:rsidRPr="00166571">
        <w:t>.</w:t>
      </w:r>
    </w:p>
    <w:p w14:paraId="605A1359" w14:textId="77777777" w:rsidR="00AA41AD" w:rsidRPr="00166571" w:rsidRDefault="00AA41AD" w:rsidP="00AA41AD">
      <w:pPr>
        <w:spacing w:line="276" w:lineRule="auto"/>
        <w:jc w:val="both"/>
      </w:pPr>
    </w:p>
    <w:p w14:paraId="7AA516DE" w14:textId="77777777" w:rsidR="00AA41AD" w:rsidRPr="00166571" w:rsidRDefault="00AA41AD">
      <w:pPr>
        <w:pStyle w:val="ListParagraph"/>
        <w:numPr>
          <w:ilvl w:val="0"/>
          <w:numId w:val="3"/>
        </w:numPr>
        <w:spacing w:after="0"/>
        <w:jc w:val="both"/>
        <w:rPr>
          <w:sz w:val="24"/>
          <w:szCs w:val="24"/>
        </w:rPr>
      </w:pPr>
      <w:r w:rsidRPr="00166571">
        <w:rPr>
          <w:b/>
          <w:sz w:val="24"/>
          <w:szCs w:val="24"/>
        </w:rPr>
        <w:t>Разгледување и усвојување на Извештај за реализација на Годишната програма за изградба, реконструкција, одржување и заштита на локалните патишта и улици на подрачјето на општина Чучер-Сандево за 2022 година</w:t>
      </w:r>
      <w:r w:rsidRPr="00166571">
        <w:rPr>
          <w:sz w:val="24"/>
          <w:szCs w:val="24"/>
        </w:rPr>
        <w:tab/>
      </w:r>
      <w:r w:rsidRPr="00166571">
        <w:rPr>
          <w:sz w:val="24"/>
          <w:szCs w:val="24"/>
        </w:rPr>
        <w:tab/>
      </w:r>
      <w:r w:rsidRPr="00166571">
        <w:rPr>
          <w:sz w:val="24"/>
          <w:szCs w:val="24"/>
        </w:rPr>
        <w:tab/>
      </w:r>
      <w:r w:rsidRPr="00166571">
        <w:rPr>
          <w:sz w:val="24"/>
          <w:szCs w:val="24"/>
        </w:rPr>
        <w:tab/>
      </w:r>
      <w:r w:rsidRPr="00166571">
        <w:rPr>
          <w:sz w:val="24"/>
          <w:szCs w:val="24"/>
        </w:rPr>
        <w:tab/>
      </w:r>
    </w:p>
    <w:tbl>
      <w:tblPr>
        <w:tblStyle w:val="TableGrid"/>
        <w:tblW w:w="6120"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265"/>
      </w:tblGrid>
      <w:tr w:rsidR="00AA41AD" w:rsidRPr="00166571" w14:paraId="51998E64" w14:textId="77777777" w:rsidTr="00D07213">
        <w:tc>
          <w:tcPr>
            <w:tcW w:w="1855" w:type="dxa"/>
          </w:tcPr>
          <w:p w14:paraId="2A6B452D" w14:textId="77777777" w:rsidR="00AA41AD" w:rsidRPr="00166571" w:rsidRDefault="00AA41AD" w:rsidP="00D07213">
            <w:pPr>
              <w:pStyle w:val="BodyText"/>
              <w:spacing w:line="276" w:lineRule="auto"/>
              <w:rPr>
                <w:rFonts w:ascii="Times New Roman" w:hAnsi="Times New Roman"/>
              </w:rPr>
            </w:pPr>
            <w:bookmarkStart w:id="3" w:name="_Hlk122443073"/>
            <w:r w:rsidRPr="00166571">
              <w:rPr>
                <w:rFonts w:ascii="Times New Roman" w:hAnsi="Times New Roman"/>
              </w:rPr>
              <w:t>ИЗГОТВУВАЧ:</w:t>
            </w:r>
          </w:p>
        </w:tc>
        <w:tc>
          <w:tcPr>
            <w:tcW w:w="4265" w:type="dxa"/>
          </w:tcPr>
          <w:p w14:paraId="70499301"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601D8D71" w14:textId="77777777" w:rsidTr="00D07213">
        <w:tc>
          <w:tcPr>
            <w:tcW w:w="1855" w:type="dxa"/>
          </w:tcPr>
          <w:p w14:paraId="0AF86414"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265" w:type="dxa"/>
          </w:tcPr>
          <w:p w14:paraId="76240D42"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2DAC7F8" w14:textId="77777777" w:rsidTr="00D07213">
        <w:tc>
          <w:tcPr>
            <w:tcW w:w="1855" w:type="dxa"/>
          </w:tcPr>
          <w:p w14:paraId="68C81A9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265" w:type="dxa"/>
          </w:tcPr>
          <w:p w14:paraId="5FB1EED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p w14:paraId="4823DCCF" w14:textId="77777777" w:rsidR="00AA41AD" w:rsidRPr="00166571" w:rsidRDefault="00AA41AD" w:rsidP="00D07213">
            <w:pPr>
              <w:pStyle w:val="BodyText"/>
              <w:spacing w:line="276" w:lineRule="auto"/>
              <w:rPr>
                <w:rFonts w:ascii="Times New Roman" w:hAnsi="Times New Roman"/>
              </w:rPr>
            </w:pPr>
          </w:p>
        </w:tc>
      </w:tr>
    </w:tbl>
    <w:bookmarkEnd w:id="3"/>
    <w:p w14:paraId="3E36359C"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изградба</w:t>
      </w:r>
      <w:proofErr w:type="spellEnd"/>
      <w:r w:rsidRPr="00166571">
        <w:t xml:space="preserve">, </w:t>
      </w:r>
      <w:proofErr w:type="spellStart"/>
      <w:r w:rsidRPr="00166571">
        <w:t>реконструкција</w:t>
      </w:r>
      <w:proofErr w:type="spellEnd"/>
      <w:r w:rsidRPr="00166571">
        <w:t xml:space="preserve">, </w:t>
      </w:r>
      <w:proofErr w:type="spellStart"/>
      <w:r w:rsidRPr="00166571">
        <w:t>одржување</w:t>
      </w:r>
      <w:proofErr w:type="spellEnd"/>
      <w:r w:rsidRPr="00166571">
        <w:t xml:space="preserve"> и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локалните</w:t>
      </w:r>
      <w:proofErr w:type="spellEnd"/>
      <w:r w:rsidRPr="00166571">
        <w:t xml:space="preserve"> </w:t>
      </w:r>
      <w:proofErr w:type="spellStart"/>
      <w:r w:rsidRPr="00166571">
        <w:t>пати</w:t>
      </w:r>
      <w:proofErr w:type="spellEnd"/>
      <w:r w:rsidRPr="00166571">
        <w:rPr>
          <w:lang w:val="mk-MK"/>
        </w:rPr>
        <w:t>ш</w:t>
      </w:r>
      <w:proofErr w:type="spellStart"/>
      <w:r w:rsidRPr="00166571">
        <w:t>та</w:t>
      </w:r>
      <w:proofErr w:type="spellEnd"/>
      <w:r w:rsidRPr="00166571">
        <w:t xml:space="preserve"> и </w:t>
      </w:r>
      <w:proofErr w:type="spellStart"/>
      <w:r w:rsidRPr="00166571">
        <w:t>улици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пати</w:t>
      </w:r>
      <w:proofErr w:type="spellEnd"/>
      <w:r w:rsidRPr="00166571">
        <w:rPr>
          <w:lang w:val="mk-MK"/>
        </w:rPr>
        <w:t>ш</w:t>
      </w:r>
      <w:proofErr w:type="spellStart"/>
      <w:r w:rsidRPr="00166571">
        <w:t>та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запознаен</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r w:rsidRPr="00166571">
        <w:tab/>
      </w:r>
    </w:p>
    <w:p w14:paraId="40B36435" w14:textId="77777777" w:rsidR="00AA41AD" w:rsidRPr="00166571" w:rsidRDefault="00AA41AD" w:rsidP="00AA41AD">
      <w:pPr>
        <w:spacing w:line="276" w:lineRule="auto"/>
        <w:jc w:val="both"/>
      </w:pPr>
    </w:p>
    <w:p w14:paraId="3D182A7C" w14:textId="77777777" w:rsidR="00AA41AD" w:rsidRPr="00166571" w:rsidRDefault="00AA41AD">
      <w:pPr>
        <w:pStyle w:val="ListParagraph"/>
        <w:numPr>
          <w:ilvl w:val="0"/>
          <w:numId w:val="3"/>
        </w:numPr>
        <w:spacing w:after="0"/>
        <w:jc w:val="both"/>
        <w:rPr>
          <w:sz w:val="24"/>
          <w:szCs w:val="24"/>
        </w:rPr>
      </w:pPr>
      <w:r w:rsidRPr="00166571">
        <w:rPr>
          <w:b/>
          <w:sz w:val="24"/>
          <w:szCs w:val="24"/>
        </w:rPr>
        <w:t>Разгледување и усвојување на Извештај за реализација на програма за работа на Јавното Комунално Претпријатие “Скопска Црна Гора” с.Мирковци - општина Чучер - Сандево за 2022 година</w:t>
      </w:r>
    </w:p>
    <w:p w14:paraId="632299BB" w14:textId="77777777" w:rsidR="00AA41AD" w:rsidRPr="00166571" w:rsidRDefault="00AA41AD" w:rsidP="00AA41AD">
      <w:pPr>
        <w:spacing w:line="276" w:lineRule="auto"/>
        <w:jc w:val="both"/>
      </w:pPr>
      <w:r w:rsidRPr="00166571">
        <w:tab/>
      </w: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54083961" w14:textId="77777777" w:rsidTr="00D07213">
        <w:trPr>
          <w:trHeight w:val="387"/>
        </w:trPr>
        <w:tc>
          <w:tcPr>
            <w:tcW w:w="1855" w:type="dxa"/>
          </w:tcPr>
          <w:p w14:paraId="41708E19"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160835E4" w14:textId="77777777" w:rsidR="00AA41AD" w:rsidRPr="00166571" w:rsidRDefault="00AA41AD" w:rsidP="00D07213">
            <w:pPr>
              <w:spacing w:line="276" w:lineRule="auto"/>
              <w:jc w:val="both"/>
            </w:pPr>
            <w:proofErr w:type="spellStart"/>
            <w:r w:rsidRPr="00166571">
              <w:t>Јавно</w:t>
            </w:r>
            <w:proofErr w:type="spellEnd"/>
            <w:r w:rsidRPr="00166571">
              <w:t xml:space="preserve"> </w:t>
            </w:r>
            <w:proofErr w:type="spellStart"/>
            <w:r w:rsidRPr="00166571">
              <w:t>Комунално</w:t>
            </w:r>
            <w:proofErr w:type="spellEnd"/>
            <w:r w:rsidRPr="00166571">
              <w:t xml:space="preserve"> </w:t>
            </w:r>
            <w:proofErr w:type="spellStart"/>
            <w:r w:rsidRPr="00166571">
              <w:t>Претпријатие</w:t>
            </w:r>
            <w:proofErr w:type="spellEnd"/>
          </w:p>
        </w:tc>
      </w:tr>
      <w:tr w:rsidR="00AA41AD" w:rsidRPr="00166571" w14:paraId="43D1CEB0" w14:textId="77777777" w:rsidTr="00D07213">
        <w:trPr>
          <w:trHeight w:val="360"/>
        </w:trPr>
        <w:tc>
          <w:tcPr>
            <w:tcW w:w="1855" w:type="dxa"/>
          </w:tcPr>
          <w:p w14:paraId="5A8E180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183BA912"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35C8AC9D" w14:textId="77777777" w:rsidTr="00D07213">
        <w:tc>
          <w:tcPr>
            <w:tcW w:w="1855" w:type="dxa"/>
          </w:tcPr>
          <w:p w14:paraId="62F303C9"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1FE52BA9"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 xml:space="preserve">- </w:t>
            </w:r>
            <w:proofErr w:type="spellStart"/>
            <w:r w:rsidRPr="00166571">
              <w:rPr>
                <w:rFonts w:ascii="Times New Roman" w:hAnsi="Times New Roman"/>
              </w:rPr>
              <w:t>февруари</w:t>
            </w:r>
            <w:proofErr w:type="spellEnd"/>
          </w:p>
        </w:tc>
      </w:tr>
    </w:tbl>
    <w:p w14:paraId="6E92E20B" w14:textId="77777777" w:rsidR="00AA41AD" w:rsidRPr="00166571" w:rsidRDefault="00AA41AD" w:rsidP="00AA41AD">
      <w:pPr>
        <w:spacing w:line="276" w:lineRule="auto"/>
        <w:jc w:val="both"/>
      </w:pPr>
    </w:p>
    <w:p w14:paraId="13F6A620"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усвојувањето</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тајот</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w:t>
      </w:r>
      <w:proofErr w:type="spellStart"/>
      <w:r w:rsidRPr="00166571">
        <w:t>јавните</w:t>
      </w:r>
      <w:proofErr w:type="spellEnd"/>
      <w:r w:rsidRPr="00166571">
        <w:t xml:space="preserve"> </w:t>
      </w:r>
      <w:proofErr w:type="spellStart"/>
      <w:r w:rsidRPr="00166571">
        <w:t>претпријатија</w:t>
      </w:r>
      <w:proofErr w:type="spellEnd"/>
      <w:r w:rsidRPr="00166571">
        <w:t xml:space="preserve"> е </w:t>
      </w:r>
      <w:proofErr w:type="spellStart"/>
      <w:r w:rsidRPr="00166571">
        <w:t>согласно</w:t>
      </w:r>
      <w:proofErr w:type="spellEnd"/>
      <w:r w:rsidRPr="00166571">
        <w:t xml:space="preserve"> </w:t>
      </w:r>
      <w:proofErr w:type="spellStart"/>
      <w:r w:rsidRPr="00166571">
        <w:t>надлежностите</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утврдени</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јавните</w:t>
      </w:r>
      <w:proofErr w:type="spellEnd"/>
      <w:r w:rsidRPr="00166571">
        <w:t xml:space="preserve"> </w:t>
      </w:r>
      <w:proofErr w:type="spellStart"/>
      <w:r w:rsidRPr="00166571">
        <w:t>претпријатија</w:t>
      </w:r>
      <w:proofErr w:type="spellEnd"/>
      <w:r w:rsidRPr="00166571">
        <w:t xml:space="preserve">, </w:t>
      </w:r>
      <w:proofErr w:type="spellStart"/>
      <w:r w:rsidRPr="00166571">
        <w:t>со</w:t>
      </w:r>
      <w:proofErr w:type="spellEnd"/>
      <w:r w:rsidRPr="00166571">
        <w:t xml:space="preserve"> </w:t>
      </w:r>
      <w:proofErr w:type="spellStart"/>
      <w:r w:rsidRPr="00166571">
        <w:t>цел</w:t>
      </w:r>
      <w:proofErr w:type="spellEnd"/>
      <w:r w:rsidRPr="00166571">
        <w:t xml:space="preserve"> </w:t>
      </w:r>
      <w:proofErr w:type="spellStart"/>
      <w:r w:rsidRPr="00166571">
        <w:t>следење</w:t>
      </w:r>
      <w:proofErr w:type="spellEnd"/>
      <w:r w:rsidRPr="00166571">
        <w:t xml:space="preserve"> </w:t>
      </w:r>
      <w:proofErr w:type="spellStart"/>
      <w:r w:rsidRPr="00166571">
        <w:t>на</w:t>
      </w:r>
      <w:proofErr w:type="spellEnd"/>
      <w:r w:rsidRPr="00166571">
        <w:t xml:space="preserve"> </w:t>
      </w:r>
      <w:proofErr w:type="spellStart"/>
      <w:r w:rsidRPr="00166571">
        <w:t>реализирањето</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p>
    <w:p w14:paraId="784FE347" w14:textId="77777777" w:rsidR="00AA41AD" w:rsidRPr="00166571" w:rsidRDefault="00AA41AD" w:rsidP="00AA41AD">
      <w:pPr>
        <w:spacing w:line="276" w:lineRule="auto"/>
        <w:jc w:val="both"/>
      </w:pPr>
    </w:p>
    <w:p w14:paraId="2BCF09D7" w14:textId="77777777" w:rsidR="00AA41AD" w:rsidRPr="00166571" w:rsidRDefault="00AA41AD">
      <w:pPr>
        <w:pStyle w:val="ListParagraph"/>
        <w:numPr>
          <w:ilvl w:val="0"/>
          <w:numId w:val="3"/>
        </w:numPr>
        <w:spacing w:after="0"/>
        <w:jc w:val="both"/>
        <w:rPr>
          <w:b/>
          <w:sz w:val="24"/>
          <w:szCs w:val="24"/>
        </w:rPr>
      </w:pPr>
      <w:r w:rsidRPr="00166571">
        <w:rPr>
          <w:b/>
          <w:sz w:val="24"/>
          <w:szCs w:val="24"/>
        </w:rPr>
        <w:t>Разгледување и усвојување на Извештај за реализација на Програмата за работа на Партизански дом “Сандево” за 2022 година</w:t>
      </w:r>
    </w:p>
    <w:p w14:paraId="40B93813" w14:textId="77777777" w:rsidR="00AA41AD" w:rsidRPr="00166571" w:rsidRDefault="00AA41AD" w:rsidP="00AA41AD">
      <w:pPr>
        <w:pStyle w:val="ListParagraph"/>
        <w:jc w:val="both"/>
        <w:rPr>
          <w:sz w:val="24"/>
          <w:szCs w:val="24"/>
        </w:rPr>
      </w:pP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185DEACA" w14:textId="77777777" w:rsidTr="00D07213">
        <w:trPr>
          <w:trHeight w:val="387"/>
        </w:trPr>
        <w:tc>
          <w:tcPr>
            <w:tcW w:w="1855" w:type="dxa"/>
          </w:tcPr>
          <w:p w14:paraId="1CA908DF"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1BC60FEE" w14:textId="77777777" w:rsidR="00AA41AD" w:rsidRPr="00166571" w:rsidRDefault="00AA41AD" w:rsidP="00D07213">
            <w:pPr>
              <w:spacing w:line="276" w:lineRule="auto"/>
              <w:jc w:val="both"/>
            </w:pPr>
            <w:proofErr w:type="spellStart"/>
            <w:r w:rsidRPr="00166571">
              <w:t>Партизански</w:t>
            </w:r>
            <w:proofErr w:type="spellEnd"/>
            <w:r w:rsidRPr="00166571">
              <w:t xml:space="preserve"> </w:t>
            </w:r>
            <w:proofErr w:type="spellStart"/>
            <w:r w:rsidRPr="00166571">
              <w:t>дом</w:t>
            </w:r>
            <w:proofErr w:type="spellEnd"/>
            <w:r w:rsidRPr="00166571">
              <w:t xml:space="preserve"> “</w:t>
            </w:r>
            <w:proofErr w:type="spellStart"/>
            <w:r w:rsidRPr="00166571">
              <w:t>Сандево</w:t>
            </w:r>
            <w:proofErr w:type="spellEnd"/>
            <w:r w:rsidRPr="00166571">
              <w:t>”</w:t>
            </w:r>
          </w:p>
        </w:tc>
      </w:tr>
      <w:tr w:rsidR="00AA41AD" w:rsidRPr="00166571" w14:paraId="02E5E63F" w14:textId="77777777" w:rsidTr="00D07213">
        <w:trPr>
          <w:trHeight w:val="360"/>
        </w:trPr>
        <w:tc>
          <w:tcPr>
            <w:tcW w:w="1855" w:type="dxa"/>
          </w:tcPr>
          <w:p w14:paraId="66050C3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6AB37D96"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72667BF9" w14:textId="77777777" w:rsidTr="00D07213">
        <w:tc>
          <w:tcPr>
            <w:tcW w:w="1855" w:type="dxa"/>
          </w:tcPr>
          <w:p w14:paraId="48BEB0F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5696CDEA"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 xml:space="preserve">- </w:t>
            </w:r>
            <w:proofErr w:type="spellStart"/>
            <w:r w:rsidRPr="00166571">
              <w:rPr>
                <w:rFonts w:ascii="Times New Roman" w:hAnsi="Times New Roman"/>
              </w:rPr>
              <w:t>февруари</w:t>
            </w:r>
            <w:proofErr w:type="spellEnd"/>
          </w:p>
        </w:tc>
      </w:tr>
    </w:tbl>
    <w:p w14:paraId="60AEE3DC" w14:textId="77777777" w:rsidR="00AA41AD" w:rsidRPr="00166571" w:rsidRDefault="00AA41AD" w:rsidP="00AA41AD">
      <w:pPr>
        <w:pStyle w:val="ListParagraph"/>
        <w:jc w:val="both"/>
        <w:rPr>
          <w:sz w:val="24"/>
          <w:szCs w:val="24"/>
        </w:rPr>
      </w:pPr>
    </w:p>
    <w:p w14:paraId="3068580C"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усвојувањето</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r w:rsidRPr="00166571">
        <w:t>т</w:t>
      </w:r>
      <w:r w:rsidRPr="00166571">
        <w:rPr>
          <w:lang w:val="mk-MK"/>
        </w:rPr>
        <w:t>а</w:t>
      </w:r>
      <w:proofErr w:type="spellStart"/>
      <w:r w:rsidRPr="00166571">
        <w:t>јот</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w:t>
      </w:r>
      <w:proofErr w:type="spellStart"/>
      <w:r w:rsidRPr="00166571">
        <w:t>јавните</w:t>
      </w:r>
      <w:proofErr w:type="spellEnd"/>
      <w:r w:rsidRPr="00166571">
        <w:t xml:space="preserve"> </w:t>
      </w:r>
      <w:proofErr w:type="spellStart"/>
      <w:r w:rsidRPr="00166571">
        <w:t>служби</w:t>
      </w:r>
      <w:proofErr w:type="spellEnd"/>
      <w:r w:rsidRPr="00166571">
        <w:t xml:space="preserve"> е </w:t>
      </w:r>
      <w:proofErr w:type="spellStart"/>
      <w:r w:rsidRPr="00166571">
        <w:t>согласно</w:t>
      </w:r>
      <w:proofErr w:type="spellEnd"/>
      <w:r w:rsidRPr="00166571">
        <w:t xml:space="preserve"> </w:t>
      </w:r>
      <w:proofErr w:type="spellStart"/>
      <w:r w:rsidRPr="00166571">
        <w:t>утврдените</w:t>
      </w:r>
      <w:proofErr w:type="spellEnd"/>
      <w:r w:rsidRPr="00166571">
        <w:t xml:space="preserve"> </w:t>
      </w:r>
      <w:proofErr w:type="spellStart"/>
      <w:r w:rsidRPr="00166571">
        <w:t>надлежности</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lastRenderedPageBreak/>
        <w:t>утврдени</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w:t>
      </w:r>
      <w:proofErr w:type="spellStart"/>
      <w:r w:rsidRPr="00166571">
        <w:t>со</w:t>
      </w:r>
      <w:proofErr w:type="spellEnd"/>
      <w:r w:rsidRPr="00166571">
        <w:t xml:space="preserve"> </w:t>
      </w:r>
      <w:proofErr w:type="spellStart"/>
      <w:r w:rsidRPr="00166571">
        <w:t>цел</w:t>
      </w:r>
      <w:proofErr w:type="spellEnd"/>
      <w:r w:rsidRPr="00166571">
        <w:t xml:space="preserve"> </w:t>
      </w:r>
      <w:proofErr w:type="spellStart"/>
      <w:r w:rsidRPr="00166571">
        <w:t>следење</w:t>
      </w:r>
      <w:proofErr w:type="spellEnd"/>
      <w:r w:rsidRPr="00166571">
        <w:t xml:space="preserve"> </w:t>
      </w:r>
      <w:proofErr w:type="spellStart"/>
      <w:r w:rsidRPr="00166571">
        <w:t>на</w:t>
      </w:r>
      <w:proofErr w:type="spellEnd"/>
      <w:r w:rsidRPr="00166571">
        <w:t xml:space="preserve"> </w:t>
      </w:r>
      <w:proofErr w:type="spellStart"/>
      <w:r w:rsidRPr="00166571">
        <w:t>реализирањето</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p>
    <w:p w14:paraId="2E069821" w14:textId="77777777" w:rsidR="00AA41AD" w:rsidRPr="00166571" w:rsidRDefault="00AA41AD" w:rsidP="00AA41AD">
      <w:pPr>
        <w:spacing w:line="276" w:lineRule="auto"/>
        <w:jc w:val="both"/>
      </w:pPr>
    </w:p>
    <w:p w14:paraId="4E0706AD" w14:textId="77777777" w:rsidR="00AA41AD" w:rsidRPr="00166571" w:rsidRDefault="00AA41AD">
      <w:pPr>
        <w:pStyle w:val="ListParagraph"/>
        <w:numPr>
          <w:ilvl w:val="0"/>
          <w:numId w:val="3"/>
        </w:numPr>
        <w:spacing w:after="0"/>
        <w:jc w:val="both"/>
        <w:rPr>
          <w:b/>
          <w:sz w:val="24"/>
          <w:szCs w:val="24"/>
        </w:rPr>
      </w:pPr>
      <w:r w:rsidRPr="00166571">
        <w:rPr>
          <w:b/>
          <w:sz w:val="24"/>
          <w:szCs w:val="24"/>
        </w:rPr>
        <w:t>Разгледување и усвојување на полугодишен извештај за реализирање на програмите за работа на ООУ од територијата на општина Чучер-Сандево за учебната 2022/2023 година</w:t>
      </w:r>
    </w:p>
    <w:p w14:paraId="7E97E8C5" w14:textId="77777777" w:rsidR="00AA41AD" w:rsidRPr="00166571" w:rsidRDefault="00AA41AD" w:rsidP="00AA41AD">
      <w:pPr>
        <w:pStyle w:val="ListParagraph"/>
        <w:jc w:val="both"/>
        <w:rPr>
          <w:b/>
          <w:sz w:val="24"/>
          <w:szCs w:val="24"/>
        </w:rPr>
      </w:pP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5C3688C1" w14:textId="77777777" w:rsidTr="00D07213">
        <w:trPr>
          <w:trHeight w:val="387"/>
        </w:trPr>
        <w:tc>
          <w:tcPr>
            <w:tcW w:w="1855" w:type="dxa"/>
          </w:tcPr>
          <w:p w14:paraId="24C9CA2D"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6C5DD685" w14:textId="77777777" w:rsidR="00AA41AD" w:rsidRPr="00166571" w:rsidRDefault="00AA41AD" w:rsidP="00D07213">
            <w:pPr>
              <w:spacing w:line="276" w:lineRule="auto"/>
              <w:jc w:val="both"/>
            </w:pPr>
            <w:r w:rsidRPr="00166571">
              <w:t xml:space="preserve">ООУ </w:t>
            </w:r>
            <w:proofErr w:type="spellStart"/>
            <w:r w:rsidRPr="00166571">
              <w:t>на</w:t>
            </w:r>
            <w:proofErr w:type="spellEnd"/>
            <w:r w:rsidRPr="00166571">
              <w:t xml:space="preserve"> </w:t>
            </w:r>
            <w:proofErr w:type="spellStart"/>
            <w:r w:rsidRPr="00166571">
              <w:t>територија</w:t>
            </w:r>
            <w:proofErr w:type="spellEnd"/>
            <w:r w:rsidRPr="00166571">
              <w:t xml:space="preserve"> </w:t>
            </w:r>
            <w:proofErr w:type="spellStart"/>
            <w:r w:rsidRPr="00166571">
              <w:t>на</w:t>
            </w:r>
            <w:proofErr w:type="spellEnd"/>
          </w:p>
          <w:p w14:paraId="66FB92AB" w14:textId="77777777" w:rsidR="00AA41AD" w:rsidRPr="00166571" w:rsidRDefault="00AA41AD" w:rsidP="00D07213">
            <w:pPr>
              <w:spacing w:line="276" w:lineRule="auto"/>
              <w:jc w:val="both"/>
            </w:pP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sidRPr="00166571">
              <w:t xml:space="preserve">     </w:t>
            </w:r>
          </w:p>
        </w:tc>
      </w:tr>
      <w:tr w:rsidR="00AA41AD" w:rsidRPr="00166571" w14:paraId="592C0C61" w14:textId="77777777" w:rsidTr="00D07213">
        <w:trPr>
          <w:trHeight w:val="360"/>
        </w:trPr>
        <w:tc>
          <w:tcPr>
            <w:tcW w:w="1855" w:type="dxa"/>
          </w:tcPr>
          <w:p w14:paraId="33293DC3"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50334006"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545BD527" w14:textId="77777777" w:rsidTr="00D07213">
        <w:tc>
          <w:tcPr>
            <w:tcW w:w="1855" w:type="dxa"/>
          </w:tcPr>
          <w:p w14:paraId="09E3DC2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058181C3"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 xml:space="preserve">- </w:t>
            </w:r>
            <w:proofErr w:type="spellStart"/>
            <w:r w:rsidRPr="00166571">
              <w:rPr>
                <w:rFonts w:ascii="Times New Roman" w:hAnsi="Times New Roman"/>
              </w:rPr>
              <w:t>февруари</w:t>
            </w:r>
            <w:proofErr w:type="spellEnd"/>
          </w:p>
        </w:tc>
      </w:tr>
    </w:tbl>
    <w:p w14:paraId="620D25AA" w14:textId="77777777" w:rsidR="00AA41AD" w:rsidRPr="00166571" w:rsidRDefault="00AA41AD" w:rsidP="00AA41AD">
      <w:pPr>
        <w:pStyle w:val="ListParagraph"/>
        <w:jc w:val="both"/>
        <w:rPr>
          <w:b/>
          <w:sz w:val="24"/>
          <w:szCs w:val="24"/>
        </w:rPr>
      </w:pPr>
    </w:p>
    <w:p w14:paraId="2D6AC533"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усвојувањето</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таите</w:t>
      </w:r>
      <w:proofErr w:type="spellEnd"/>
      <w:r w:rsidRPr="00166571">
        <w:t xml:space="preserve"> </w:t>
      </w:r>
      <w:proofErr w:type="spellStart"/>
      <w:r w:rsidRPr="00166571">
        <w:t>за</w:t>
      </w:r>
      <w:proofErr w:type="spellEnd"/>
      <w:r w:rsidRPr="00166571">
        <w:t xml:space="preserve"> </w:t>
      </w:r>
      <w:proofErr w:type="spellStart"/>
      <w:r w:rsidRPr="00166571">
        <w:t>реализирање</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ООУ е </w:t>
      </w:r>
      <w:proofErr w:type="spellStart"/>
      <w:r w:rsidRPr="00166571">
        <w:t>согласно</w:t>
      </w:r>
      <w:proofErr w:type="spellEnd"/>
      <w:r w:rsidRPr="00166571">
        <w:t xml:space="preserve"> </w:t>
      </w:r>
      <w:proofErr w:type="spellStart"/>
      <w:r w:rsidRPr="00166571">
        <w:t>утврдените</w:t>
      </w:r>
      <w:proofErr w:type="spellEnd"/>
      <w:r w:rsidRPr="00166571">
        <w:t xml:space="preserve"> </w:t>
      </w:r>
      <w:proofErr w:type="spellStart"/>
      <w:r w:rsidRPr="00166571">
        <w:t>надлежности</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основно</w:t>
      </w:r>
      <w:proofErr w:type="spellEnd"/>
      <w:r w:rsidRPr="00166571">
        <w:t xml:space="preserve"> </w:t>
      </w:r>
      <w:proofErr w:type="spellStart"/>
      <w:r w:rsidRPr="00166571">
        <w:t>образование</w:t>
      </w:r>
      <w:proofErr w:type="spellEnd"/>
      <w:r w:rsidRPr="00166571">
        <w:t xml:space="preserve">, </w:t>
      </w:r>
      <w:proofErr w:type="spellStart"/>
      <w:r w:rsidRPr="00166571">
        <w:t>со</w:t>
      </w:r>
      <w:proofErr w:type="spellEnd"/>
      <w:r w:rsidRPr="00166571">
        <w:t xml:space="preserve"> </w:t>
      </w:r>
      <w:proofErr w:type="spellStart"/>
      <w:r w:rsidRPr="00166571">
        <w:t>цел</w:t>
      </w:r>
      <w:proofErr w:type="spellEnd"/>
      <w:r w:rsidRPr="00166571">
        <w:t xml:space="preserve"> </w:t>
      </w:r>
      <w:proofErr w:type="spellStart"/>
      <w:r w:rsidRPr="00166571">
        <w:t>следење</w:t>
      </w:r>
      <w:proofErr w:type="spellEnd"/>
      <w:r w:rsidRPr="00166571">
        <w:t xml:space="preserve"> </w:t>
      </w:r>
      <w:proofErr w:type="spellStart"/>
      <w:r w:rsidRPr="00166571">
        <w:t>на</w:t>
      </w:r>
      <w:proofErr w:type="spellEnd"/>
      <w:r w:rsidRPr="00166571">
        <w:t xml:space="preserve"> </w:t>
      </w:r>
      <w:proofErr w:type="spellStart"/>
      <w:r w:rsidRPr="00166571">
        <w:t>реализирањето</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p>
    <w:p w14:paraId="741BF237" w14:textId="77777777" w:rsidR="00AA41AD" w:rsidRPr="00166571" w:rsidRDefault="00AA41AD" w:rsidP="00AA41AD">
      <w:pPr>
        <w:spacing w:line="276" w:lineRule="auto"/>
        <w:jc w:val="both"/>
      </w:pPr>
    </w:p>
    <w:p w14:paraId="6F282D20" w14:textId="77777777" w:rsidR="00AA41AD" w:rsidRPr="00166571" w:rsidRDefault="00AA41AD">
      <w:pPr>
        <w:pStyle w:val="ListParagraph"/>
        <w:numPr>
          <w:ilvl w:val="0"/>
          <w:numId w:val="3"/>
        </w:numPr>
        <w:spacing w:after="0"/>
        <w:jc w:val="both"/>
        <w:rPr>
          <w:sz w:val="24"/>
          <w:szCs w:val="24"/>
        </w:rPr>
      </w:pPr>
      <w:r w:rsidRPr="00166571">
        <w:rPr>
          <w:b/>
          <w:sz w:val="24"/>
          <w:szCs w:val="24"/>
        </w:rPr>
        <w:t>Разгледување и давање согласност на Годишна сметка на Јавното Комунално Претприј</w:t>
      </w:r>
      <w:r>
        <w:rPr>
          <w:b/>
          <w:sz w:val="24"/>
          <w:szCs w:val="24"/>
        </w:rPr>
        <w:t>атие “Скопска Црна Гора” за 2022</w:t>
      </w:r>
      <w:r w:rsidRPr="00166571">
        <w:rPr>
          <w:b/>
          <w:sz w:val="24"/>
          <w:szCs w:val="24"/>
        </w:rPr>
        <w:t xml:space="preserve"> година</w:t>
      </w:r>
      <w:r w:rsidRPr="00166571">
        <w:rPr>
          <w:sz w:val="24"/>
          <w:szCs w:val="24"/>
        </w:rPr>
        <w:tab/>
      </w:r>
    </w:p>
    <w:p w14:paraId="73581C48" w14:textId="77777777" w:rsidR="00AA41AD" w:rsidRPr="00166571" w:rsidRDefault="00AA41AD" w:rsidP="00AA41AD">
      <w:pPr>
        <w:pStyle w:val="ListParagraph"/>
        <w:jc w:val="both"/>
        <w:rPr>
          <w:sz w:val="24"/>
          <w:szCs w:val="24"/>
        </w:rPr>
      </w:pP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4B52663" w14:textId="77777777" w:rsidTr="00D07213">
        <w:trPr>
          <w:trHeight w:val="387"/>
        </w:trPr>
        <w:tc>
          <w:tcPr>
            <w:tcW w:w="1855" w:type="dxa"/>
          </w:tcPr>
          <w:p w14:paraId="1641F982"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7C0DB3BC" w14:textId="77777777" w:rsidR="00AA41AD" w:rsidRPr="00166571" w:rsidRDefault="00AA41AD" w:rsidP="00D07213">
            <w:pPr>
              <w:spacing w:line="276" w:lineRule="auto"/>
              <w:jc w:val="both"/>
            </w:pPr>
            <w:proofErr w:type="spellStart"/>
            <w:r w:rsidRPr="00166571">
              <w:t>Јавно</w:t>
            </w:r>
            <w:proofErr w:type="spellEnd"/>
            <w:r w:rsidRPr="00166571">
              <w:t xml:space="preserve"> </w:t>
            </w:r>
            <w:proofErr w:type="spellStart"/>
            <w:r w:rsidRPr="00166571">
              <w:t>Комунално</w:t>
            </w:r>
            <w:proofErr w:type="spellEnd"/>
            <w:r w:rsidRPr="00166571">
              <w:t xml:space="preserve"> </w:t>
            </w:r>
            <w:proofErr w:type="spellStart"/>
            <w:r w:rsidRPr="00166571">
              <w:t>Претпријатие</w:t>
            </w:r>
            <w:proofErr w:type="spellEnd"/>
          </w:p>
        </w:tc>
      </w:tr>
      <w:tr w:rsidR="00AA41AD" w:rsidRPr="00166571" w14:paraId="1F48699E" w14:textId="77777777" w:rsidTr="00D07213">
        <w:trPr>
          <w:trHeight w:val="360"/>
        </w:trPr>
        <w:tc>
          <w:tcPr>
            <w:tcW w:w="1855" w:type="dxa"/>
          </w:tcPr>
          <w:p w14:paraId="248E7DC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097D1983"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9ADB4B8" w14:textId="77777777" w:rsidTr="00D07213">
        <w:tc>
          <w:tcPr>
            <w:tcW w:w="1855" w:type="dxa"/>
          </w:tcPr>
          <w:p w14:paraId="3808A0A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3E06E5E1"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 xml:space="preserve">- </w:t>
            </w:r>
            <w:r w:rsidRPr="00166571">
              <w:rPr>
                <w:rFonts w:ascii="Times New Roman" w:hAnsi="Times New Roman"/>
                <w:lang w:val="mk-MK"/>
              </w:rPr>
              <w:t>март</w:t>
            </w:r>
          </w:p>
        </w:tc>
      </w:tr>
    </w:tbl>
    <w:p w14:paraId="07FAB15E" w14:textId="77777777" w:rsidR="00AA41AD" w:rsidRPr="00166571" w:rsidRDefault="00AA41AD" w:rsidP="00AA41AD">
      <w:pPr>
        <w:pStyle w:val="ListParagraph"/>
        <w:jc w:val="both"/>
        <w:rPr>
          <w:sz w:val="24"/>
          <w:szCs w:val="24"/>
        </w:rPr>
      </w:pPr>
    </w:p>
    <w:p w14:paraId="3773114E"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давањето</w:t>
      </w:r>
      <w:proofErr w:type="spellEnd"/>
      <w:r w:rsidRPr="00166571">
        <w:t xml:space="preserve"> </w:t>
      </w:r>
      <w:proofErr w:type="spellStart"/>
      <w:r w:rsidRPr="00166571">
        <w:t>согласност</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ните</w:t>
      </w:r>
      <w:proofErr w:type="spellEnd"/>
      <w:r w:rsidRPr="00166571">
        <w:t xml:space="preserve"> </w:t>
      </w:r>
      <w:proofErr w:type="spellStart"/>
      <w:r w:rsidRPr="00166571">
        <w:t>сметки</w:t>
      </w:r>
      <w:proofErr w:type="spellEnd"/>
      <w:r w:rsidRPr="00166571">
        <w:t xml:space="preserve"> </w:t>
      </w:r>
      <w:proofErr w:type="spellStart"/>
      <w:r w:rsidRPr="00166571">
        <w:t>на</w:t>
      </w:r>
      <w:proofErr w:type="spellEnd"/>
      <w:r w:rsidRPr="00166571">
        <w:t xml:space="preserve"> </w:t>
      </w:r>
      <w:proofErr w:type="spellStart"/>
      <w:r w:rsidRPr="00166571">
        <w:t>јавните</w:t>
      </w:r>
      <w:proofErr w:type="spellEnd"/>
      <w:r w:rsidRPr="00166571">
        <w:t xml:space="preserve"> </w:t>
      </w:r>
      <w:proofErr w:type="spellStart"/>
      <w:r w:rsidRPr="00166571">
        <w:t>претпријатија</w:t>
      </w:r>
      <w:proofErr w:type="spellEnd"/>
      <w:r w:rsidRPr="00166571">
        <w:t xml:space="preserve"> е </w:t>
      </w:r>
      <w:proofErr w:type="spellStart"/>
      <w:r w:rsidRPr="00166571">
        <w:t>согласно</w:t>
      </w:r>
      <w:proofErr w:type="spellEnd"/>
      <w:r w:rsidRPr="00166571">
        <w:t xml:space="preserve"> </w:t>
      </w:r>
      <w:proofErr w:type="spellStart"/>
      <w:r w:rsidRPr="00166571">
        <w:t>утврдените</w:t>
      </w:r>
      <w:proofErr w:type="spellEnd"/>
      <w:r w:rsidRPr="00166571">
        <w:t xml:space="preserve"> </w:t>
      </w:r>
      <w:proofErr w:type="spellStart"/>
      <w:r w:rsidRPr="00166571">
        <w:t>надлежности</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утврдени</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јавните</w:t>
      </w:r>
      <w:proofErr w:type="spellEnd"/>
      <w:r w:rsidRPr="00166571">
        <w:t xml:space="preserve"> </w:t>
      </w:r>
      <w:proofErr w:type="spellStart"/>
      <w:r w:rsidRPr="00166571">
        <w:t>претпријатија</w:t>
      </w:r>
      <w:proofErr w:type="spellEnd"/>
      <w:r w:rsidRPr="00166571">
        <w:t>.</w:t>
      </w:r>
    </w:p>
    <w:p w14:paraId="546BB2FA" w14:textId="77777777" w:rsidR="00AA41AD" w:rsidRPr="00166571" w:rsidRDefault="00AA41AD" w:rsidP="00AA41AD">
      <w:pPr>
        <w:spacing w:line="276" w:lineRule="auto"/>
        <w:jc w:val="both"/>
      </w:pPr>
      <w:r w:rsidRPr="00166571">
        <w:tab/>
      </w:r>
    </w:p>
    <w:p w14:paraId="42BE1243" w14:textId="77777777" w:rsidR="00AA41AD" w:rsidRPr="00166571" w:rsidRDefault="00AA41AD">
      <w:pPr>
        <w:pStyle w:val="ListParagraph"/>
        <w:numPr>
          <w:ilvl w:val="0"/>
          <w:numId w:val="3"/>
        </w:numPr>
        <w:spacing w:after="0"/>
        <w:jc w:val="both"/>
        <w:rPr>
          <w:sz w:val="24"/>
          <w:szCs w:val="24"/>
        </w:rPr>
      </w:pPr>
      <w:r w:rsidRPr="00166571">
        <w:rPr>
          <w:b/>
          <w:sz w:val="24"/>
          <w:szCs w:val="24"/>
        </w:rPr>
        <w:t>Завршна сметка на Буџетот на Општина Чучер-Сандево за 2022 година</w:t>
      </w:r>
    </w:p>
    <w:p w14:paraId="10CF6E55" w14:textId="77777777" w:rsidR="00AA41AD" w:rsidRPr="00166571" w:rsidRDefault="00AA41AD" w:rsidP="00AA41AD">
      <w:pPr>
        <w:spacing w:line="276" w:lineRule="auto"/>
        <w:jc w:val="both"/>
      </w:pPr>
      <w:r w:rsidRPr="00166571">
        <w:tab/>
      </w:r>
      <w:r w:rsidRPr="00166571">
        <w:tab/>
      </w:r>
      <w:r w:rsidRPr="00166571">
        <w:tab/>
      </w:r>
      <w:r w:rsidRPr="00166571">
        <w:tab/>
      </w:r>
    </w:p>
    <w:tbl>
      <w:tblPr>
        <w:tblStyle w:val="TableGrid"/>
        <w:tblW w:w="6335"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6D0F2E8" w14:textId="77777777" w:rsidTr="00D07213">
        <w:trPr>
          <w:trHeight w:val="387"/>
        </w:trPr>
        <w:tc>
          <w:tcPr>
            <w:tcW w:w="1855" w:type="dxa"/>
          </w:tcPr>
          <w:p w14:paraId="00C86C21"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23E8D8C6"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54E39933" w14:textId="77777777" w:rsidTr="00D07213">
        <w:trPr>
          <w:trHeight w:val="360"/>
        </w:trPr>
        <w:tc>
          <w:tcPr>
            <w:tcW w:w="1855" w:type="dxa"/>
          </w:tcPr>
          <w:p w14:paraId="09037E7F"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66187F96"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5DA593E9" w14:textId="77777777" w:rsidTr="00D07213">
        <w:tc>
          <w:tcPr>
            <w:tcW w:w="1855" w:type="dxa"/>
          </w:tcPr>
          <w:p w14:paraId="3A790F19"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5144F631"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март</w:t>
            </w:r>
          </w:p>
        </w:tc>
      </w:tr>
    </w:tbl>
    <w:p w14:paraId="342830E1" w14:textId="77777777" w:rsidR="00AA41AD" w:rsidRPr="00166571" w:rsidRDefault="00AA41AD" w:rsidP="00AA41AD">
      <w:pPr>
        <w:spacing w:line="276" w:lineRule="auto"/>
        <w:jc w:val="both"/>
      </w:pPr>
    </w:p>
    <w:p w14:paraId="04E7FC69" w14:textId="77777777" w:rsidR="00AA41AD" w:rsidRPr="00166571" w:rsidRDefault="00AA41AD" w:rsidP="00AA41AD">
      <w:pPr>
        <w:spacing w:line="276" w:lineRule="auto"/>
        <w:ind w:firstLine="360"/>
        <w:jc w:val="both"/>
      </w:pP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Завр</w:t>
      </w:r>
      <w:proofErr w:type="spellEnd"/>
      <w:r w:rsidRPr="00166571">
        <w:rPr>
          <w:lang w:val="mk-MK"/>
        </w:rPr>
        <w:t>ш</w:t>
      </w:r>
      <w:proofErr w:type="spellStart"/>
      <w:r w:rsidRPr="00166571">
        <w:t>ната</w:t>
      </w:r>
      <w:proofErr w:type="spellEnd"/>
      <w:r w:rsidRPr="00166571">
        <w:t xml:space="preserve"> </w:t>
      </w:r>
      <w:proofErr w:type="spellStart"/>
      <w:r w:rsidRPr="00166571">
        <w:t>сметка</w:t>
      </w:r>
      <w:proofErr w:type="spellEnd"/>
      <w:r w:rsidRPr="00166571">
        <w:t xml:space="preserve"> </w:t>
      </w:r>
      <w:proofErr w:type="spellStart"/>
      <w:r w:rsidRPr="00166571">
        <w:t>за</w:t>
      </w:r>
      <w:proofErr w:type="spellEnd"/>
      <w:r w:rsidRPr="00166571">
        <w:t xml:space="preserve"> </w:t>
      </w:r>
      <w:proofErr w:type="spellStart"/>
      <w:r w:rsidRPr="00166571">
        <w:t>извр</w:t>
      </w:r>
      <w:proofErr w:type="spellEnd"/>
      <w:r w:rsidRPr="00166571">
        <w:rPr>
          <w:lang w:val="mk-MK"/>
        </w:rPr>
        <w:t>ш</w:t>
      </w:r>
      <w:proofErr w:type="spellStart"/>
      <w:r w:rsidRPr="00166571">
        <w:t>ување</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буџетите</w:t>
      </w:r>
      <w:proofErr w:type="spellEnd"/>
      <w:r w:rsidRPr="00166571">
        <w:t xml:space="preserve">. </w:t>
      </w:r>
      <w:proofErr w:type="spellStart"/>
      <w:r w:rsidRPr="00166571">
        <w:t>Во</w:t>
      </w:r>
      <w:proofErr w:type="spellEnd"/>
      <w:r w:rsidRPr="00166571">
        <w:t xml:space="preserve"> </w:t>
      </w:r>
      <w:proofErr w:type="spellStart"/>
      <w:r w:rsidRPr="00166571">
        <w:t>Завр</w:t>
      </w:r>
      <w:proofErr w:type="spellEnd"/>
      <w:r w:rsidRPr="00166571">
        <w:rPr>
          <w:lang w:val="mk-MK"/>
        </w:rPr>
        <w:t>ш</w:t>
      </w:r>
      <w:proofErr w:type="spellStart"/>
      <w:r w:rsidRPr="00166571">
        <w:t>ната</w:t>
      </w:r>
      <w:proofErr w:type="spellEnd"/>
      <w:r w:rsidRPr="00166571">
        <w:t xml:space="preserve"> </w:t>
      </w:r>
      <w:proofErr w:type="spellStart"/>
      <w:r w:rsidRPr="00166571">
        <w:t>сметка</w:t>
      </w:r>
      <w:proofErr w:type="spellEnd"/>
      <w:r w:rsidRPr="00166571">
        <w:t xml:space="preserve"> </w:t>
      </w:r>
      <w:proofErr w:type="spellStart"/>
      <w:r w:rsidRPr="00166571">
        <w:t>се</w:t>
      </w:r>
      <w:proofErr w:type="spellEnd"/>
      <w:r w:rsidRPr="00166571">
        <w:t xml:space="preserve"> </w:t>
      </w:r>
      <w:proofErr w:type="spellStart"/>
      <w:r w:rsidRPr="00166571">
        <w:t>искажуваат</w:t>
      </w:r>
      <w:proofErr w:type="spellEnd"/>
      <w:r w:rsidRPr="00166571">
        <w:t xml:space="preserve"> </w:t>
      </w:r>
      <w:proofErr w:type="spellStart"/>
      <w:r w:rsidRPr="00166571">
        <w:t>сите</w:t>
      </w:r>
      <w:proofErr w:type="spellEnd"/>
      <w:r w:rsidRPr="00166571">
        <w:t xml:space="preserve"> </w:t>
      </w:r>
      <w:proofErr w:type="spellStart"/>
      <w:r w:rsidRPr="00166571">
        <w:t>приходи</w:t>
      </w:r>
      <w:proofErr w:type="spellEnd"/>
      <w:r w:rsidRPr="00166571">
        <w:t xml:space="preserve"> и </w:t>
      </w:r>
      <w:proofErr w:type="spellStart"/>
      <w:r w:rsidRPr="00166571">
        <w:t>расходи</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се</w:t>
      </w:r>
      <w:proofErr w:type="spellEnd"/>
      <w:r w:rsidRPr="00166571">
        <w:t xml:space="preserve"> </w:t>
      </w:r>
      <w:proofErr w:type="spellStart"/>
      <w:r w:rsidRPr="00166571">
        <w:t>направени</w:t>
      </w:r>
      <w:proofErr w:type="spellEnd"/>
      <w:r w:rsidRPr="00166571">
        <w:t xml:space="preserve"> </w:t>
      </w:r>
      <w:proofErr w:type="spellStart"/>
      <w:r w:rsidRPr="00166571">
        <w:t>во</w:t>
      </w:r>
      <w:proofErr w:type="spellEnd"/>
      <w:r w:rsidRPr="00166571">
        <w:t xml:space="preserve"> </w:t>
      </w:r>
      <w:proofErr w:type="spellStart"/>
      <w:r w:rsidRPr="00166571">
        <w:t>текот</w:t>
      </w:r>
      <w:proofErr w:type="spellEnd"/>
      <w:r w:rsidRPr="00166571">
        <w:t xml:space="preserve"> </w:t>
      </w:r>
      <w:proofErr w:type="spellStart"/>
      <w:r w:rsidRPr="00166571">
        <w:t>на</w:t>
      </w:r>
      <w:proofErr w:type="spellEnd"/>
      <w:r w:rsidRPr="00166571">
        <w:t xml:space="preserve"> </w:t>
      </w:r>
      <w:proofErr w:type="spellStart"/>
      <w:r w:rsidRPr="00166571">
        <w:t>една</w:t>
      </w:r>
      <w:proofErr w:type="spellEnd"/>
      <w:r w:rsidRPr="00166571">
        <w:t xml:space="preserve"> </w:t>
      </w:r>
      <w:proofErr w:type="spellStart"/>
      <w:r w:rsidRPr="00166571">
        <w:t>каледарска</w:t>
      </w:r>
      <w:proofErr w:type="spellEnd"/>
      <w:r w:rsidRPr="00166571">
        <w:t xml:space="preserve"> </w:t>
      </w:r>
      <w:proofErr w:type="spellStart"/>
      <w:r w:rsidRPr="00166571">
        <w:t>година</w:t>
      </w:r>
      <w:proofErr w:type="spellEnd"/>
      <w:r w:rsidRPr="00166571">
        <w:t>.</w:t>
      </w:r>
      <w:r w:rsidRPr="00166571">
        <w:tab/>
        <w:t xml:space="preserve"> </w:t>
      </w:r>
    </w:p>
    <w:p w14:paraId="52CB055C" w14:textId="77777777" w:rsidR="00AA41AD" w:rsidRPr="00166571" w:rsidRDefault="00AA41AD" w:rsidP="00AA41AD">
      <w:pPr>
        <w:spacing w:line="276" w:lineRule="auto"/>
        <w:jc w:val="both"/>
      </w:pPr>
      <w:r w:rsidRPr="00166571">
        <w:tab/>
      </w:r>
      <w:r w:rsidRPr="00166571">
        <w:tab/>
      </w:r>
    </w:p>
    <w:p w14:paraId="5199839F" w14:textId="77777777" w:rsidR="00AA41AD" w:rsidRPr="00166571" w:rsidRDefault="00AA41AD">
      <w:pPr>
        <w:pStyle w:val="ListParagraph"/>
        <w:numPr>
          <w:ilvl w:val="0"/>
          <w:numId w:val="3"/>
        </w:numPr>
        <w:spacing w:after="0"/>
        <w:jc w:val="both"/>
        <w:rPr>
          <w:b/>
          <w:sz w:val="24"/>
          <w:szCs w:val="24"/>
        </w:rPr>
      </w:pPr>
      <w:r w:rsidRPr="00166571">
        <w:rPr>
          <w:b/>
          <w:sz w:val="24"/>
          <w:szCs w:val="24"/>
        </w:rPr>
        <w:t xml:space="preserve"> Разгледување и усвојување на Извештај за реализација на Програмата за јавно осветлување на општина Чучер-Сандево за 2022 година</w:t>
      </w:r>
    </w:p>
    <w:p w14:paraId="095B4581" w14:textId="77777777" w:rsidR="00AA41AD" w:rsidRPr="00166571" w:rsidRDefault="00AA41AD" w:rsidP="00AA41AD">
      <w:pPr>
        <w:spacing w:line="276" w:lineRule="auto"/>
        <w:jc w:val="both"/>
      </w:pPr>
      <w:r w:rsidRPr="00166571">
        <w:tab/>
      </w:r>
    </w:p>
    <w:tbl>
      <w:tblPr>
        <w:tblStyle w:val="TableGrid"/>
        <w:tblW w:w="6120"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265"/>
      </w:tblGrid>
      <w:tr w:rsidR="00AA41AD" w:rsidRPr="00166571" w14:paraId="3D0FA50B" w14:textId="77777777" w:rsidTr="00D07213">
        <w:tc>
          <w:tcPr>
            <w:tcW w:w="1855" w:type="dxa"/>
          </w:tcPr>
          <w:p w14:paraId="0D86181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lastRenderedPageBreak/>
              <w:t>ИЗГОТВУВАЧ:</w:t>
            </w:r>
          </w:p>
        </w:tc>
        <w:tc>
          <w:tcPr>
            <w:tcW w:w="4265" w:type="dxa"/>
          </w:tcPr>
          <w:p w14:paraId="6C561279"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5E74DD23" w14:textId="77777777" w:rsidTr="00D07213">
        <w:tc>
          <w:tcPr>
            <w:tcW w:w="1855" w:type="dxa"/>
          </w:tcPr>
          <w:p w14:paraId="1C3B5EDB"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265" w:type="dxa"/>
          </w:tcPr>
          <w:p w14:paraId="2CB2B274"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7D08C839" w14:textId="77777777" w:rsidTr="00D07213">
        <w:tc>
          <w:tcPr>
            <w:tcW w:w="1855" w:type="dxa"/>
          </w:tcPr>
          <w:p w14:paraId="44546F1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265" w:type="dxa"/>
          </w:tcPr>
          <w:p w14:paraId="76379ED9"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март</w:t>
            </w:r>
          </w:p>
          <w:p w14:paraId="4ED5D993" w14:textId="77777777" w:rsidR="00AA41AD" w:rsidRPr="00166571" w:rsidRDefault="00AA41AD" w:rsidP="00D07213">
            <w:pPr>
              <w:pStyle w:val="BodyText"/>
              <w:spacing w:line="276" w:lineRule="auto"/>
              <w:rPr>
                <w:rFonts w:ascii="Times New Roman" w:hAnsi="Times New Roman"/>
              </w:rPr>
            </w:pPr>
          </w:p>
        </w:tc>
      </w:tr>
    </w:tbl>
    <w:p w14:paraId="54F61B28"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јавно</w:t>
      </w:r>
      <w:proofErr w:type="spellEnd"/>
      <w:r w:rsidRPr="00166571">
        <w:t xml:space="preserve"> </w:t>
      </w:r>
      <w:proofErr w:type="spellStart"/>
      <w:r w:rsidRPr="00166571">
        <w:t>осветлување</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комунални</w:t>
      </w:r>
      <w:proofErr w:type="spellEnd"/>
      <w:r w:rsidRPr="00166571">
        <w:t xml:space="preserve"> </w:t>
      </w:r>
      <w:proofErr w:type="spellStart"/>
      <w:r w:rsidRPr="00166571">
        <w:t>такси</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запознаен</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p>
    <w:p w14:paraId="007CAF77" w14:textId="77777777" w:rsidR="00AA41AD" w:rsidRPr="00166571" w:rsidRDefault="00AA41AD" w:rsidP="00AA41AD">
      <w:pPr>
        <w:spacing w:line="276" w:lineRule="auto"/>
        <w:jc w:val="both"/>
      </w:pPr>
    </w:p>
    <w:p w14:paraId="4A642B37" w14:textId="77777777" w:rsidR="00AA41AD" w:rsidRPr="00166571" w:rsidRDefault="00AA41AD">
      <w:pPr>
        <w:pStyle w:val="ListParagraph"/>
        <w:numPr>
          <w:ilvl w:val="0"/>
          <w:numId w:val="3"/>
        </w:numPr>
        <w:spacing w:after="0"/>
        <w:jc w:val="both"/>
        <w:rPr>
          <w:b/>
          <w:sz w:val="24"/>
          <w:szCs w:val="24"/>
        </w:rPr>
      </w:pPr>
      <w:r w:rsidRPr="00166571">
        <w:rPr>
          <w:b/>
          <w:sz w:val="24"/>
          <w:szCs w:val="24"/>
        </w:rPr>
        <w:t>Разгледување и усвојување на Извештај за реализација на програма за одржување на јавна чистота во општина Чучер-Сандево за 2022 година</w:t>
      </w:r>
    </w:p>
    <w:p w14:paraId="7FDAC5A7" w14:textId="77777777" w:rsidR="00AA41AD" w:rsidRPr="00166571" w:rsidRDefault="00AA41AD" w:rsidP="00AA41AD">
      <w:pPr>
        <w:pStyle w:val="ListParagraph"/>
        <w:jc w:val="both"/>
        <w:rPr>
          <w:sz w:val="24"/>
          <w:szCs w:val="24"/>
        </w:rPr>
      </w:pPr>
      <w:r w:rsidRPr="00166571">
        <w:rPr>
          <w:sz w:val="24"/>
          <w:szCs w:val="24"/>
        </w:rPr>
        <w:tab/>
      </w:r>
    </w:p>
    <w:tbl>
      <w:tblPr>
        <w:tblStyle w:val="TableGrid"/>
        <w:tblW w:w="6120"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265"/>
      </w:tblGrid>
      <w:tr w:rsidR="00AA41AD" w:rsidRPr="00166571" w14:paraId="307B0EFE" w14:textId="77777777" w:rsidTr="00D07213">
        <w:tc>
          <w:tcPr>
            <w:tcW w:w="1855" w:type="dxa"/>
          </w:tcPr>
          <w:p w14:paraId="06DD99D2"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ИЗГОТВУВАЧ:</w:t>
            </w:r>
          </w:p>
        </w:tc>
        <w:tc>
          <w:tcPr>
            <w:tcW w:w="4265" w:type="dxa"/>
          </w:tcPr>
          <w:p w14:paraId="7E62D464"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урбанизам</w:t>
            </w:r>
            <w:proofErr w:type="spellEnd"/>
            <w:r w:rsidRPr="00166571">
              <w:t xml:space="preserve">, </w:t>
            </w:r>
            <w:proofErr w:type="spellStart"/>
            <w:r w:rsidRPr="00166571">
              <w:t>комунални</w:t>
            </w:r>
            <w:proofErr w:type="spellEnd"/>
            <w:r w:rsidRPr="00166571">
              <w:rPr>
                <w:lang w:val="mk-MK"/>
              </w:rPr>
              <w:t xml:space="preserve"> </w:t>
            </w:r>
            <w:proofErr w:type="spellStart"/>
            <w:r w:rsidRPr="00166571">
              <w:t>дејности</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животната</w:t>
            </w:r>
            <w:proofErr w:type="spellEnd"/>
            <w:r w:rsidRPr="00166571">
              <w:rPr>
                <w:lang w:val="mk-MK"/>
              </w:rPr>
              <w:t xml:space="preserve"> </w:t>
            </w:r>
            <w:proofErr w:type="spellStart"/>
            <w:r w:rsidRPr="00166571">
              <w:t>средина</w:t>
            </w:r>
            <w:proofErr w:type="spellEnd"/>
            <w:r w:rsidRPr="00166571">
              <w:t xml:space="preserve"> и </w:t>
            </w:r>
            <w:proofErr w:type="spellStart"/>
            <w:r w:rsidRPr="00166571">
              <w:t>локален</w:t>
            </w:r>
            <w:proofErr w:type="spellEnd"/>
            <w:r w:rsidRPr="00166571">
              <w:t xml:space="preserve"> </w:t>
            </w:r>
            <w:proofErr w:type="spellStart"/>
            <w:r w:rsidRPr="00166571">
              <w:t>економски</w:t>
            </w:r>
            <w:proofErr w:type="spellEnd"/>
            <w:r w:rsidRPr="00166571">
              <w:t xml:space="preserve"> </w:t>
            </w:r>
            <w:proofErr w:type="spellStart"/>
            <w:r w:rsidRPr="00166571">
              <w:t>развој</w:t>
            </w:r>
            <w:proofErr w:type="spellEnd"/>
          </w:p>
        </w:tc>
      </w:tr>
      <w:tr w:rsidR="00AA41AD" w:rsidRPr="00166571" w14:paraId="2D9EF58B" w14:textId="77777777" w:rsidTr="00D07213">
        <w:tc>
          <w:tcPr>
            <w:tcW w:w="1855" w:type="dxa"/>
          </w:tcPr>
          <w:p w14:paraId="7BFAFA1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265" w:type="dxa"/>
          </w:tcPr>
          <w:p w14:paraId="665A348D"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79443D75" w14:textId="77777777" w:rsidTr="00D07213">
        <w:tc>
          <w:tcPr>
            <w:tcW w:w="1855" w:type="dxa"/>
          </w:tcPr>
          <w:p w14:paraId="463E93B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265" w:type="dxa"/>
          </w:tcPr>
          <w:p w14:paraId="69B497A2"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март</w:t>
            </w:r>
          </w:p>
          <w:p w14:paraId="502A13BE" w14:textId="77777777" w:rsidR="00AA41AD" w:rsidRPr="00166571" w:rsidRDefault="00AA41AD" w:rsidP="00D07213">
            <w:pPr>
              <w:pStyle w:val="BodyText"/>
              <w:spacing w:line="276" w:lineRule="auto"/>
              <w:rPr>
                <w:rFonts w:ascii="Times New Roman" w:hAnsi="Times New Roman"/>
              </w:rPr>
            </w:pPr>
          </w:p>
        </w:tc>
      </w:tr>
    </w:tbl>
    <w:p w14:paraId="49F69EC0"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одржување</w:t>
      </w:r>
      <w:proofErr w:type="spellEnd"/>
      <w:r w:rsidRPr="00166571">
        <w:t xml:space="preserve"> </w:t>
      </w:r>
      <w:proofErr w:type="spellStart"/>
      <w:r w:rsidRPr="00166571">
        <w:t>на</w:t>
      </w:r>
      <w:proofErr w:type="spellEnd"/>
      <w:r w:rsidRPr="00166571">
        <w:t xml:space="preserve"> </w:t>
      </w:r>
      <w:proofErr w:type="spellStart"/>
      <w:r w:rsidRPr="00166571">
        <w:t>јавна</w:t>
      </w:r>
      <w:proofErr w:type="spellEnd"/>
      <w:r w:rsidRPr="00166571">
        <w:t xml:space="preserve"> </w:t>
      </w:r>
      <w:proofErr w:type="spellStart"/>
      <w:r w:rsidRPr="00166571">
        <w:t>чистота</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јавна</w:t>
      </w:r>
      <w:proofErr w:type="spellEnd"/>
      <w:r w:rsidRPr="00166571">
        <w:t xml:space="preserve"> </w:t>
      </w:r>
      <w:proofErr w:type="spellStart"/>
      <w:r w:rsidRPr="00166571">
        <w:t>чистота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запознаен</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r w:rsidRPr="00166571">
        <w:tab/>
      </w:r>
    </w:p>
    <w:p w14:paraId="1534FF4C" w14:textId="77777777" w:rsidR="00AA41AD" w:rsidRPr="00166571" w:rsidRDefault="00AA41AD" w:rsidP="00AA41AD">
      <w:pPr>
        <w:spacing w:line="276" w:lineRule="auto"/>
        <w:jc w:val="both"/>
      </w:pPr>
      <w:r w:rsidRPr="00166571">
        <w:tab/>
      </w:r>
    </w:p>
    <w:p w14:paraId="2D32CE64" w14:textId="77777777" w:rsidR="00AA41AD" w:rsidRPr="00EA256B" w:rsidRDefault="00AA41AD">
      <w:pPr>
        <w:pStyle w:val="ListParagraph"/>
        <w:numPr>
          <w:ilvl w:val="0"/>
          <w:numId w:val="3"/>
        </w:numPr>
        <w:spacing w:after="0"/>
        <w:jc w:val="both"/>
        <w:rPr>
          <w:sz w:val="24"/>
          <w:szCs w:val="24"/>
        </w:rPr>
      </w:pPr>
      <w:r w:rsidRPr="00EA256B">
        <w:rPr>
          <w:b/>
          <w:sz w:val="24"/>
          <w:szCs w:val="24"/>
        </w:rPr>
        <w:t>Разгледување и усвојување на Извештајот за реализација на програма за спроведување на општи мерки за заштита на населението од заразни болести за 2022 година</w:t>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F76F4FB" w14:textId="77777777" w:rsidTr="00D07213">
        <w:trPr>
          <w:trHeight w:val="387"/>
        </w:trPr>
        <w:tc>
          <w:tcPr>
            <w:tcW w:w="1855" w:type="dxa"/>
          </w:tcPr>
          <w:p w14:paraId="1124AC9F"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46FEFE84"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4D5E7E40" w14:textId="77777777" w:rsidTr="00D07213">
        <w:trPr>
          <w:trHeight w:val="360"/>
        </w:trPr>
        <w:tc>
          <w:tcPr>
            <w:tcW w:w="1855" w:type="dxa"/>
          </w:tcPr>
          <w:p w14:paraId="51A111A8"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2B2F3705"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97FB641" w14:textId="77777777" w:rsidTr="00D07213">
        <w:tc>
          <w:tcPr>
            <w:tcW w:w="1855" w:type="dxa"/>
          </w:tcPr>
          <w:p w14:paraId="3D1E495F"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4DF19F79"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март</w:t>
            </w:r>
          </w:p>
        </w:tc>
      </w:tr>
    </w:tbl>
    <w:p w14:paraId="437FB886" w14:textId="77777777" w:rsidR="00AA41AD" w:rsidRPr="00166571" w:rsidRDefault="00AA41AD" w:rsidP="00AA41AD">
      <w:pPr>
        <w:spacing w:line="276" w:lineRule="auto"/>
        <w:jc w:val="both"/>
      </w:pPr>
    </w:p>
    <w:p w14:paraId="15D6CF83" w14:textId="77777777" w:rsidR="00AA41AD" w:rsidRPr="00166571" w:rsidRDefault="00AA41AD" w:rsidP="00AA41AD">
      <w:pPr>
        <w:spacing w:line="276" w:lineRule="auto"/>
        <w:ind w:firstLine="360"/>
        <w:jc w:val="both"/>
      </w:pPr>
      <w:proofErr w:type="spellStart"/>
      <w:r w:rsidRPr="00166571">
        <w:t>Разгледување</w:t>
      </w:r>
      <w:proofErr w:type="spellEnd"/>
      <w:r w:rsidRPr="00166571">
        <w:t xml:space="preserve"> и </w:t>
      </w:r>
      <w:proofErr w:type="spellStart"/>
      <w:r w:rsidRPr="00166571">
        <w:t>усвојување</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тајот</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спроведување</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w:t>
      </w:r>
      <w:proofErr w:type="spellEnd"/>
      <w:r w:rsidRPr="00166571">
        <w:t xml:space="preserve"> </w:t>
      </w:r>
      <w:proofErr w:type="spellStart"/>
      <w:r w:rsidRPr="00166571">
        <w:t>мерки</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населението</w:t>
      </w:r>
      <w:proofErr w:type="spellEnd"/>
      <w:r w:rsidRPr="00166571">
        <w:t xml:space="preserve"> </w:t>
      </w:r>
      <w:proofErr w:type="spellStart"/>
      <w:r w:rsidRPr="00166571">
        <w:t>од</w:t>
      </w:r>
      <w:proofErr w:type="spellEnd"/>
      <w:r w:rsidRPr="00166571">
        <w:t xml:space="preserve"> </w:t>
      </w:r>
      <w:proofErr w:type="spellStart"/>
      <w:r w:rsidRPr="00166571">
        <w:t>заразни</w:t>
      </w:r>
      <w:proofErr w:type="spellEnd"/>
      <w:r w:rsidRPr="00166571">
        <w:t xml:space="preserve"> </w:t>
      </w:r>
      <w:proofErr w:type="spellStart"/>
      <w:r w:rsidRPr="00166571">
        <w:t>болести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произлегуваат</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на</w:t>
      </w:r>
      <w:proofErr w:type="spellEnd"/>
      <w:r w:rsidRPr="00166571">
        <w:t xml:space="preserve"> </w:t>
      </w:r>
      <w:proofErr w:type="spellStart"/>
      <w:r w:rsidRPr="00166571">
        <w:t>населението</w:t>
      </w:r>
      <w:proofErr w:type="spellEnd"/>
      <w:r w:rsidRPr="00166571">
        <w:t xml:space="preserve"> </w:t>
      </w:r>
      <w:proofErr w:type="spellStart"/>
      <w:r w:rsidRPr="00166571">
        <w:t>од</w:t>
      </w:r>
      <w:proofErr w:type="spellEnd"/>
      <w:r w:rsidRPr="00166571">
        <w:t xml:space="preserve"> </w:t>
      </w:r>
      <w:proofErr w:type="spellStart"/>
      <w:r w:rsidRPr="00166571">
        <w:t>заразни</w:t>
      </w:r>
      <w:proofErr w:type="spellEnd"/>
      <w:r w:rsidRPr="00166571">
        <w:t xml:space="preserve"> </w:t>
      </w:r>
      <w:proofErr w:type="spellStart"/>
      <w:r w:rsidRPr="00166571">
        <w:t>болести</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запознаен</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r w:rsidRPr="00166571">
        <w:tab/>
      </w:r>
    </w:p>
    <w:p w14:paraId="6CE39E77" w14:textId="77777777" w:rsidR="00AA41AD" w:rsidRPr="00166571" w:rsidRDefault="00AA41AD" w:rsidP="00AA41AD">
      <w:pPr>
        <w:spacing w:line="276" w:lineRule="auto"/>
        <w:jc w:val="both"/>
      </w:pPr>
    </w:p>
    <w:p w14:paraId="73433F2D" w14:textId="77777777" w:rsidR="00AA41AD" w:rsidRPr="00166571" w:rsidRDefault="00AA41AD">
      <w:pPr>
        <w:pStyle w:val="ListParagraph"/>
        <w:numPr>
          <w:ilvl w:val="0"/>
          <w:numId w:val="3"/>
        </w:numPr>
        <w:spacing w:after="0"/>
        <w:jc w:val="both"/>
        <w:rPr>
          <w:b/>
          <w:sz w:val="24"/>
          <w:szCs w:val="24"/>
        </w:rPr>
      </w:pPr>
      <w:r w:rsidRPr="00166571">
        <w:rPr>
          <w:b/>
          <w:sz w:val="24"/>
          <w:szCs w:val="24"/>
        </w:rPr>
        <w:t>Разгледување и усвојување на Извештајот за реализација на програма за активности на општина Чучер-Сандево во областа на социјална заштита за 2022 година</w:t>
      </w:r>
    </w:p>
    <w:p w14:paraId="75DB9C9A" w14:textId="77777777" w:rsidR="00AA41AD" w:rsidRPr="00166571" w:rsidRDefault="00AA41AD" w:rsidP="00AA41AD">
      <w:pPr>
        <w:pStyle w:val="ListParagraph"/>
        <w:jc w:val="both"/>
        <w:rPr>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118127BC" w14:textId="77777777" w:rsidTr="00D07213">
        <w:trPr>
          <w:trHeight w:val="387"/>
        </w:trPr>
        <w:tc>
          <w:tcPr>
            <w:tcW w:w="1855" w:type="dxa"/>
          </w:tcPr>
          <w:p w14:paraId="0513B882"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609A10BE"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7F76EF18" w14:textId="77777777" w:rsidTr="00D07213">
        <w:trPr>
          <w:trHeight w:val="360"/>
        </w:trPr>
        <w:tc>
          <w:tcPr>
            <w:tcW w:w="1855" w:type="dxa"/>
          </w:tcPr>
          <w:p w14:paraId="22DE218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3EB9F849"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6D8C9DE" w14:textId="77777777" w:rsidTr="00D07213">
        <w:tc>
          <w:tcPr>
            <w:tcW w:w="1855" w:type="dxa"/>
          </w:tcPr>
          <w:p w14:paraId="10BF5F1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lastRenderedPageBreak/>
              <w:t xml:space="preserve">РОК:   </w:t>
            </w:r>
            <w:r w:rsidRPr="00166571">
              <w:rPr>
                <w:rFonts w:ascii="Times New Roman" w:hAnsi="Times New Roman"/>
              </w:rPr>
              <w:tab/>
            </w:r>
          </w:p>
        </w:tc>
        <w:tc>
          <w:tcPr>
            <w:tcW w:w="4480" w:type="dxa"/>
          </w:tcPr>
          <w:p w14:paraId="18B08486"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март</w:t>
            </w:r>
          </w:p>
        </w:tc>
      </w:tr>
    </w:tbl>
    <w:p w14:paraId="05C5248A" w14:textId="77777777" w:rsidR="00AA41AD" w:rsidRPr="00166571" w:rsidRDefault="00AA41AD" w:rsidP="00AA41AD">
      <w:pPr>
        <w:spacing w:line="276" w:lineRule="auto"/>
        <w:jc w:val="both"/>
      </w:pPr>
    </w:p>
    <w:p w14:paraId="77178245" w14:textId="77777777" w:rsidR="00AA41AD" w:rsidRPr="00166571" w:rsidRDefault="00AA41AD" w:rsidP="00AA41AD">
      <w:pPr>
        <w:spacing w:line="276" w:lineRule="auto"/>
        <w:ind w:firstLine="360"/>
        <w:jc w:val="both"/>
      </w:pPr>
      <w:proofErr w:type="spellStart"/>
      <w:r w:rsidRPr="00166571">
        <w:t>Разгледување</w:t>
      </w:r>
      <w:proofErr w:type="spellEnd"/>
      <w:r w:rsidRPr="00166571">
        <w:t xml:space="preserve"> и </w:t>
      </w:r>
      <w:proofErr w:type="spellStart"/>
      <w:r w:rsidRPr="00166571">
        <w:t>усвојување</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тајот</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активности</w:t>
      </w:r>
      <w:proofErr w:type="spellEnd"/>
      <w:r w:rsidRPr="00166571">
        <w:t xml:space="preserve"> </w:t>
      </w:r>
      <w:proofErr w:type="spellStart"/>
      <w:r w:rsidRPr="00166571">
        <w:t>во</w:t>
      </w:r>
      <w:proofErr w:type="spellEnd"/>
      <w:r w:rsidRPr="00166571">
        <w:t xml:space="preserve"> </w:t>
      </w:r>
      <w:proofErr w:type="spellStart"/>
      <w:r w:rsidRPr="00166571">
        <w:t>областа</w:t>
      </w:r>
      <w:proofErr w:type="spellEnd"/>
      <w:r w:rsidRPr="00166571">
        <w:t xml:space="preserve"> </w:t>
      </w:r>
      <w:proofErr w:type="spellStart"/>
      <w:r w:rsidRPr="00166571">
        <w:t>на</w:t>
      </w:r>
      <w:proofErr w:type="spellEnd"/>
      <w:r w:rsidRPr="00166571">
        <w:t xml:space="preserve"> </w:t>
      </w:r>
      <w:proofErr w:type="spellStart"/>
      <w:r w:rsidRPr="00166571">
        <w:t>социјална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се</w:t>
      </w:r>
      <w:proofErr w:type="spellEnd"/>
      <w:r w:rsidRPr="00166571">
        <w:t xml:space="preserve"> </w:t>
      </w:r>
      <w:proofErr w:type="spellStart"/>
      <w:r w:rsidRPr="00166571">
        <w:t>права</w:t>
      </w:r>
      <w:proofErr w:type="spellEnd"/>
      <w:r w:rsidRPr="00166571">
        <w:t xml:space="preserve"> и </w:t>
      </w:r>
      <w:proofErr w:type="spellStart"/>
      <w:r w:rsidRPr="00166571">
        <w:t>обврски</w:t>
      </w:r>
      <w:proofErr w:type="spellEnd"/>
      <w:r w:rsidRPr="00166571">
        <w:t xml:space="preserve"> </w:t>
      </w:r>
      <w:proofErr w:type="spellStart"/>
      <w:r w:rsidRPr="00166571">
        <w:t>кои</w:t>
      </w:r>
      <w:proofErr w:type="spellEnd"/>
      <w:r w:rsidRPr="00166571">
        <w:t xml:space="preserve"> </w:t>
      </w:r>
      <w:proofErr w:type="spellStart"/>
      <w:r w:rsidRPr="00166571">
        <w:t>произлегуваат</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социјална</w:t>
      </w:r>
      <w:proofErr w:type="spellEnd"/>
      <w:r w:rsidRPr="00166571">
        <w:t xml:space="preserve"> </w:t>
      </w:r>
      <w:proofErr w:type="spellStart"/>
      <w:r w:rsidRPr="00166571">
        <w:t>за</w:t>
      </w:r>
      <w:proofErr w:type="spellEnd"/>
      <w:r w:rsidRPr="00166571">
        <w:rPr>
          <w:lang w:val="mk-MK"/>
        </w:rPr>
        <w:t>ш</w:t>
      </w:r>
      <w:proofErr w:type="spellStart"/>
      <w:r w:rsidRPr="00166571">
        <w:t>тита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запознаен</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w:t>
      </w:r>
    </w:p>
    <w:p w14:paraId="5BED7D7C" w14:textId="77777777" w:rsidR="00AA41AD" w:rsidRPr="00166571" w:rsidRDefault="00AA41AD" w:rsidP="00AA41AD">
      <w:pPr>
        <w:spacing w:line="276" w:lineRule="auto"/>
        <w:jc w:val="both"/>
      </w:pPr>
    </w:p>
    <w:p w14:paraId="40F3F7F5" w14:textId="77777777" w:rsidR="00AA41AD" w:rsidRPr="00EA256B" w:rsidRDefault="00AA41AD">
      <w:pPr>
        <w:pStyle w:val="ListParagraph"/>
        <w:numPr>
          <w:ilvl w:val="0"/>
          <w:numId w:val="3"/>
        </w:numPr>
        <w:spacing w:after="240"/>
        <w:jc w:val="both"/>
        <w:rPr>
          <w:sz w:val="24"/>
          <w:szCs w:val="24"/>
        </w:rPr>
      </w:pPr>
      <w:r w:rsidRPr="00EA256B">
        <w:rPr>
          <w:b/>
          <w:sz w:val="24"/>
          <w:szCs w:val="24"/>
        </w:rPr>
        <w:t>Разгледување и усвојување на Извештајот за реализација на програма за заштита и спасување на општина Чучер-Сандево 2022 година</w:t>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348E1D2" w14:textId="77777777" w:rsidTr="00D07213">
        <w:trPr>
          <w:trHeight w:val="387"/>
        </w:trPr>
        <w:tc>
          <w:tcPr>
            <w:tcW w:w="1855" w:type="dxa"/>
          </w:tcPr>
          <w:p w14:paraId="6A7C39C8"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3AC1AE4F"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76ABCF85" w14:textId="77777777" w:rsidTr="00D07213">
        <w:trPr>
          <w:trHeight w:val="360"/>
        </w:trPr>
        <w:tc>
          <w:tcPr>
            <w:tcW w:w="1855" w:type="dxa"/>
          </w:tcPr>
          <w:p w14:paraId="0E0BF5F5"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7BE7621C"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B21ABC1" w14:textId="77777777" w:rsidTr="00D07213">
        <w:tc>
          <w:tcPr>
            <w:tcW w:w="1855" w:type="dxa"/>
          </w:tcPr>
          <w:p w14:paraId="38450B3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4BCB239A"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март</w:t>
            </w:r>
          </w:p>
        </w:tc>
      </w:tr>
    </w:tbl>
    <w:p w14:paraId="65C6D8A9" w14:textId="77777777" w:rsidR="00AA41AD" w:rsidRPr="00166571" w:rsidRDefault="00AA41AD" w:rsidP="00AA41AD">
      <w:pPr>
        <w:spacing w:line="276" w:lineRule="auto"/>
        <w:jc w:val="both"/>
      </w:pPr>
    </w:p>
    <w:p w14:paraId="1872CB86" w14:textId="77777777" w:rsidR="00AA41AD" w:rsidRPr="00166571" w:rsidRDefault="00AA41AD" w:rsidP="00AA41AD">
      <w:pPr>
        <w:spacing w:line="276" w:lineRule="auto"/>
        <w:ind w:firstLine="360"/>
        <w:jc w:val="both"/>
        <w:rPr>
          <w:bCs/>
        </w:rPr>
      </w:pPr>
      <w:proofErr w:type="spellStart"/>
      <w:r w:rsidRPr="00166571">
        <w:rPr>
          <w:bCs/>
        </w:rPr>
        <w:t>Разгледување</w:t>
      </w:r>
      <w:proofErr w:type="spellEnd"/>
      <w:r w:rsidRPr="00166571">
        <w:rPr>
          <w:bCs/>
        </w:rPr>
        <w:t xml:space="preserve"> и </w:t>
      </w:r>
      <w:proofErr w:type="spellStart"/>
      <w:r w:rsidRPr="00166571">
        <w:rPr>
          <w:bCs/>
        </w:rPr>
        <w:t>усвојување</w:t>
      </w:r>
      <w:proofErr w:type="spellEnd"/>
      <w:r w:rsidRPr="00166571">
        <w:rPr>
          <w:bCs/>
        </w:rPr>
        <w:t xml:space="preserve"> </w:t>
      </w:r>
      <w:proofErr w:type="spellStart"/>
      <w:r w:rsidRPr="00166571">
        <w:rPr>
          <w:bCs/>
        </w:rPr>
        <w:t>на</w:t>
      </w:r>
      <w:proofErr w:type="spellEnd"/>
      <w:r w:rsidRPr="00166571">
        <w:rPr>
          <w:bCs/>
        </w:rPr>
        <w:t xml:space="preserve"> </w:t>
      </w:r>
      <w:proofErr w:type="spellStart"/>
      <w:r w:rsidRPr="00166571">
        <w:rPr>
          <w:bCs/>
        </w:rPr>
        <w:t>Изве</w:t>
      </w:r>
      <w:proofErr w:type="spellEnd"/>
      <w:r w:rsidRPr="00166571">
        <w:rPr>
          <w:bCs/>
          <w:lang w:val="mk-MK"/>
        </w:rPr>
        <w:t>ш</w:t>
      </w:r>
      <w:proofErr w:type="spellStart"/>
      <w:r w:rsidRPr="00166571">
        <w:rPr>
          <w:bCs/>
        </w:rPr>
        <w:t>тајот</w:t>
      </w:r>
      <w:proofErr w:type="spellEnd"/>
      <w:r w:rsidRPr="00166571">
        <w:rPr>
          <w:bCs/>
        </w:rPr>
        <w:t xml:space="preserve"> </w:t>
      </w:r>
      <w:proofErr w:type="spellStart"/>
      <w:r w:rsidRPr="00166571">
        <w:rPr>
          <w:bCs/>
        </w:rPr>
        <w:t>за</w:t>
      </w:r>
      <w:proofErr w:type="spellEnd"/>
      <w:r w:rsidRPr="00166571">
        <w:rPr>
          <w:bCs/>
        </w:rPr>
        <w:t xml:space="preserve"> </w:t>
      </w:r>
      <w:proofErr w:type="spellStart"/>
      <w:r w:rsidRPr="00166571">
        <w:rPr>
          <w:bCs/>
        </w:rPr>
        <w:t>реализација</w:t>
      </w:r>
      <w:proofErr w:type="spellEnd"/>
      <w:r w:rsidRPr="00166571">
        <w:rPr>
          <w:bCs/>
        </w:rPr>
        <w:t xml:space="preserve"> </w:t>
      </w:r>
      <w:proofErr w:type="spellStart"/>
      <w:r w:rsidRPr="00166571">
        <w:rPr>
          <w:bCs/>
        </w:rPr>
        <w:t>на</w:t>
      </w:r>
      <w:proofErr w:type="spellEnd"/>
      <w:r w:rsidRPr="00166571">
        <w:rPr>
          <w:bCs/>
        </w:rPr>
        <w:t xml:space="preserve"> </w:t>
      </w:r>
      <w:proofErr w:type="spellStart"/>
      <w:r w:rsidRPr="00166571">
        <w:rPr>
          <w:bCs/>
        </w:rPr>
        <w:t>програма</w:t>
      </w:r>
      <w:proofErr w:type="spellEnd"/>
      <w:r w:rsidRPr="00166571">
        <w:rPr>
          <w:bCs/>
        </w:rPr>
        <w:t xml:space="preserve"> </w:t>
      </w:r>
      <w:proofErr w:type="spellStart"/>
      <w:r w:rsidRPr="00166571">
        <w:rPr>
          <w:bCs/>
        </w:rPr>
        <w:t>за</w:t>
      </w:r>
      <w:proofErr w:type="spellEnd"/>
      <w:r w:rsidRPr="00166571">
        <w:rPr>
          <w:bCs/>
        </w:rPr>
        <w:t xml:space="preserve"> </w:t>
      </w:r>
      <w:proofErr w:type="spellStart"/>
      <w:r w:rsidRPr="00166571">
        <w:rPr>
          <w:bCs/>
        </w:rPr>
        <w:t>за</w:t>
      </w:r>
      <w:proofErr w:type="spellEnd"/>
      <w:r w:rsidRPr="00166571">
        <w:rPr>
          <w:bCs/>
          <w:lang w:val="mk-MK"/>
        </w:rPr>
        <w:t>ш</w:t>
      </w:r>
      <w:proofErr w:type="spellStart"/>
      <w:r w:rsidRPr="00166571">
        <w:rPr>
          <w:bCs/>
        </w:rPr>
        <w:t>тита</w:t>
      </w:r>
      <w:proofErr w:type="spellEnd"/>
      <w:r w:rsidRPr="00166571">
        <w:rPr>
          <w:bCs/>
        </w:rPr>
        <w:t xml:space="preserve"> и </w:t>
      </w:r>
      <w:proofErr w:type="spellStart"/>
      <w:r w:rsidRPr="00166571">
        <w:rPr>
          <w:bCs/>
        </w:rPr>
        <w:t>спасување</w:t>
      </w:r>
      <w:proofErr w:type="spellEnd"/>
      <w:r w:rsidRPr="00166571">
        <w:rPr>
          <w:bCs/>
        </w:rPr>
        <w:t xml:space="preserve"> </w:t>
      </w:r>
      <w:proofErr w:type="spellStart"/>
      <w:r w:rsidRPr="00166571">
        <w:rPr>
          <w:bCs/>
        </w:rPr>
        <w:t>се</w:t>
      </w:r>
      <w:proofErr w:type="spellEnd"/>
      <w:r w:rsidRPr="00166571">
        <w:rPr>
          <w:bCs/>
        </w:rPr>
        <w:t xml:space="preserve"> </w:t>
      </w:r>
      <w:proofErr w:type="spellStart"/>
      <w:r w:rsidRPr="00166571">
        <w:rPr>
          <w:bCs/>
        </w:rPr>
        <w:t>права</w:t>
      </w:r>
      <w:proofErr w:type="spellEnd"/>
      <w:r w:rsidRPr="00166571">
        <w:rPr>
          <w:bCs/>
        </w:rPr>
        <w:t xml:space="preserve"> и </w:t>
      </w:r>
      <w:proofErr w:type="spellStart"/>
      <w:r w:rsidRPr="00166571">
        <w:rPr>
          <w:bCs/>
        </w:rPr>
        <w:t>обврски</w:t>
      </w:r>
      <w:proofErr w:type="spellEnd"/>
      <w:r w:rsidRPr="00166571">
        <w:rPr>
          <w:bCs/>
        </w:rPr>
        <w:t xml:space="preserve"> </w:t>
      </w:r>
      <w:proofErr w:type="spellStart"/>
      <w:r w:rsidRPr="00166571">
        <w:rPr>
          <w:bCs/>
        </w:rPr>
        <w:t>кои</w:t>
      </w:r>
      <w:proofErr w:type="spellEnd"/>
      <w:r w:rsidRPr="00166571">
        <w:rPr>
          <w:bCs/>
        </w:rPr>
        <w:t xml:space="preserve"> </w:t>
      </w:r>
      <w:proofErr w:type="spellStart"/>
      <w:r w:rsidRPr="00166571">
        <w:rPr>
          <w:bCs/>
        </w:rPr>
        <w:t>произлегуваат</w:t>
      </w:r>
      <w:proofErr w:type="spellEnd"/>
      <w:r w:rsidRPr="00166571">
        <w:rPr>
          <w:bCs/>
        </w:rPr>
        <w:t xml:space="preserve"> </w:t>
      </w:r>
      <w:proofErr w:type="spellStart"/>
      <w:r w:rsidRPr="00166571">
        <w:rPr>
          <w:bCs/>
        </w:rPr>
        <w:t>од</w:t>
      </w:r>
      <w:proofErr w:type="spellEnd"/>
      <w:r w:rsidRPr="00166571">
        <w:rPr>
          <w:bCs/>
        </w:rPr>
        <w:t xml:space="preserve"> </w:t>
      </w:r>
      <w:proofErr w:type="spellStart"/>
      <w:r w:rsidRPr="00166571">
        <w:rPr>
          <w:bCs/>
        </w:rPr>
        <w:t>Законот</w:t>
      </w:r>
      <w:proofErr w:type="spellEnd"/>
      <w:r w:rsidRPr="00166571">
        <w:rPr>
          <w:bCs/>
        </w:rPr>
        <w:t xml:space="preserve"> </w:t>
      </w:r>
      <w:proofErr w:type="spellStart"/>
      <w:r w:rsidRPr="00166571">
        <w:rPr>
          <w:bCs/>
        </w:rPr>
        <w:t>за</w:t>
      </w:r>
      <w:proofErr w:type="spellEnd"/>
      <w:r w:rsidRPr="00166571">
        <w:rPr>
          <w:bCs/>
        </w:rPr>
        <w:t xml:space="preserve"> </w:t>
      </w:r>
      <w:proofErr w:type="spellStart"/>
      <w:r w:rsidRPr="00166571">
        <w:rPr>
          <w:bCs/>
        </w:rPr>
        <w:t>локалната</w:t>
      </w:r>
      <w:proofErr w:type="spellEnd"/>
      <w:r w:rsidRPr="00166571">
        <w:rPr>
          <w:bCs/>
        </w:rPr>
        <w:t xml:space="preserve"> </w:t>
      </w:r>
      <w:proofErr w:type="spellStart"/>
      <w:r w:rsidRPr="00166571">
        <w:rPr>
          <w:bCs/>
        </w:rPr>
        <w:t>самоуправа</w:t>
      </w:r>
      <w:proofErr w:type="spellEnd"/>
      <w:r w:rsidRPr="00166571">
        <w:rPr>
          <w:bCs/>
        </w:rPr>
        <w:t xml:space="preserve"> и </w:t>
      </w:r>
      <w:proofErr w:type="spellStart"/>
      <w:r w:rsidRPr="00166571">
        <w:rPr>
          <w:bCs/>
        </w:rPr>
        <w:t>Законот</w:t>
      </w:r>
      <w:proofErr w:type="spellEnd"/>
      <w:r w:rsidRPr="00166571">
        <w:rPr>
          <w:bCs/>
        </w:rPr>
        <w:t xml:space="preserve"> </w:t>
      </w:r>
      <w:proofErr w:type="spellStart"/>
      <w:r w:rsidRPr="00166571">
        <w:rPr>
          <w:bCs/>
        </w:rPr>
        <w:t>за</w:t>
      </w:r>
      <w:proofErr w:type="spellEnd"/>
      <w:r w:rsidRPr="00166571">
        <w:rPr>
          <w:bCs/>
        </w:rPr>
        <w:t xml:space="preserve"> </w:t>
      </w:r>
      <w:proofErr w:type="spellStart"/>
      <w:r w:rsidRPr="00166571">
        <w:rPr>
          <w:bCs/>
        </w:rPr>
        <w:t>за</w:t>
      </w:r>
      <w:proofErr w:type="spellEnd"/>
      <w:r w:rsidRPr="00166571">
        <w:rPr>
          <w:bCs/>
          <w:lang w:val="mk-MK"/>
        </w:rPr>
        <w:t>ш</w:t>
      </w:r>
      <w:proofErr w:type="spellStart"/>
      <w:r w:rsidRPr="00166571">
        <w:rPr>
          <w:bCs/>
        </w:rPr>
        <w:t>тита</w:t>
      </w:r>
      <w:proofErr w:type="spellEnd"/>
      <w:r w:rsidRPr="00166571">
        <w:rPr>
          <w:bCs/>
        </w:rPr>
        <w:t xml:space="preserve"> и </w:t>
      </w:r>
      <w:proofErr w:type="spellStart"/>
      <w:r w:rsidRPr="00166571">
        <w:rPr>
          <w:bCs/>
        </w:rPr>
        <w:t>спасување</w:t>
      </w:r>
      <w:proofErr w:type="spellEnd"/>
      <w:r w:rsidRPr="00166571">
        <w:rPr>
          <w:bCs/>
        </w:rPr>
        <w:t xml:space="preserve">, </w:t>
      </w:r>
      <w:proofErr w:type="spellStart"/>
      <w:r w:rsidRPr="00166571">
        <w:rPr>
          <w:bCs/>
        </w:rPr>
        <w:t>Советот</w:t>
      </w:r>
      <w:proofErr w:type="spellEnd"/>
      <w:r w:rsidRPr="00166571">
        <w:rPr>
          <w:bCs/>
        </w:rPr>
        <w:t xml:space="preserve"> </w:t>
      </w:r>
      <w:proofErr w:type="spellStart"/>
      <w:r w:rsidRPr="00166571">
        <w:rPr>
          <w:bCs/>
        </w:rPr>
        <w:t>на</w:t>
      </w:r>
      <w:proofErr w:type="spellEnd"/>
      <w:r w:rsidRPr="00166571">
        <w:rPr>
          <w:bCs/>
        </w:rPr>
        <w:t xml:space="preserve"> </w:t>
      </w:r>
      <w:proofErr w:type="spellStart"/>
      <w:r w:rsidRPr="00166571">
        <w:rPr>
          <w:bCs/>
        </w:rPr>
        <w:t>оп</w:t>
      </w:r>
      <w:proofErr w:type="spellEnd"/>
      <w:r w:rsidRPr="00166571">
        <w:rPr>
          <w:bCs/>
          <w:lang w:val="mk-MK"/>
        </w:rPr>
        <w:t>ш</w:t>
      </w:r>
      <w:proofErr w:type="spellStart"/>
      <w:r w:rsidRPr="00166571">
        <w:rPr>
          <w:bCs/>
        </w:rPr>
        <w:t>тината</w:t>
      </w:r>
      <w:proofErr w:type="spellEnd"/>
      <w:r w:rsidRPr="00166571">
        <w:rPr>
          <w:bCs/>
        </w:rPr>
        <w:t xml:space="preserve"> </w:t>
      </w:r>
      <w:proofErr w:type="spellStart"/>
      <w:r w:rsidRPr="00166571">
        <w:rPr>
          <w:bCs/>
        </w:rPr>
        <w:t>да</w:t>
      </w:r>
      <w:proofErr w:type="spellEnd"/>
      <w:r w:rsidRPr="00166571">
        <w:rPr>
          <w:bCs/>
        </w:rPr>
        <w:t xml:space="preserve"> </w:t>
      </w:r>
      <w:proofErr w:type="spellStart"/>
      <w:r w:rsidRPr="00166571">
        <w:rPr>
          <w:bCs/>
        </w:rPr>
        <w:t>биде</w:t>
      </w:r>
      <w:proofErr w:type="spellEnd"/>
      <w:r w:rsidRPr="00166571">
        <w:rPr>
          <w:bCs/>
        </w:rPr>
        <w:t xml:space="preserve"> </w:t>
      </w:r>
      <w:proofErr w:type="spellStart"/>
      <w:r w:rsidRPr="00166571">
        <w:rPr>
          <w:bCs/>
        </w:rPr>
        <w:t>запознаен</w:t>
      </w:r>
      <w:proofErr w:type="spellEnd"/>
      <w:r w:rsidRPr="00166571">
        <w:rPr>
          <w:bCs/>
        </w:rPr>
        <w:t xml:space="preserve"> </w:t>
      </w:r>
      <w:proofErr w:type="spellStart"/>
      <w:r w:rsidRPr="00166571">
        <w:rPr>
          <w:bCs/>
        </w:rPr>
        <w:t>со</w:t>
      </w:r>
      <w:proofErr w:type="spellEnd"/>
      <w:r w:rsidRPr="00166571">
        <w:rPr>
          <w:bCs/>
        </w:rPr>
        <w:t xml:space="preserve"> </w:t>
      </w:r>
      <w:proofErr w:type="spellStart"/>
      <w:r w:rsidRPr="00166571">
        <w:rPr>
          <w:bCs/>
        </w:rPr>
        <w:t>реализација</w:t>
      </w:r>
      <w:proofErr w:type="spellEnd"/>
      <w:r w:rsidRPr="00166571">
        <w:rPr>
          <w:bCs/>
        </w:rPr>
        <w:t xml:space="preserve"> </w:t>
      </w:r>
      <w:proofErr w:type="spellStart"/>
      <w:r w:rsidRPr="00166571">
        <w:rPr>
          <w:bCs/>
        </w:rPr>
        <w:t>на</w:t>
      </w:r>
      <w:proofErr w:type="spellEnd"/>
      <w:r w:rsidRPr="00166571">
        <w:rPr>
          <w:bCs/>
        </w:rPr>
        <w:t xml:space="preserve"> </w:t>
      </w:r>
      <w:proofErr w:type="spellStart"/>
      <w:r w:rsidRPr="00166571">
        <w:rPr>
          <w:bCs/>
        </w:rPr>
        <w:t>програмата</w:t>
      </w:r>
      <w:proofErr w:type="spellEnd"/>
      <w:r w:rsidRPr="00166571">
        <w:rPr>
          <w:bCs/>
        </w:rPr>
        <w:t>.</w:t>
      </w:r>
    </w:p>
    <w:p w14:paraId="06F69E63" w14:textId="77777777" w:rsidR="00AA41AD" w:rsidRPr="00166571" w:rsidRDefault="00AA41AD" w:rsidP="00AA41AD">
      <w:pPr>
        <w:spacing w:line="276" w:lineRule="auto"/>
        <w:jc w:val="both"/>
        <w:rPr>
          <w:b/>
        </w:rPr>
      </w:pPr>
    </w:p>
    <w:p w14:paraId="3E26F31D" w14:textId="77777777" w:rsidR="00AA41AD" w:rsidRPr="00EA256B" w:rsidRDefault="00AA41AD">
      <w:pPr>
        <w:pStyle w:val="ListParagraph"/>
        <w:numPr>
          <w:ilvl w:val="0"/>
          <w:numId w:val="3"/>
        </w:numPr>
        <w:spacing w:after="240"/>
        <w:jc w:val="both"/>
        <w:rPr>
          <w:sz w:val="24"/>
          <w:szCs w:val="24"/>
        </w:rPr>
      </w:pPr>
      <w:r w:rsidRPr="00EA256B">
        <w:rPr>
          <w:b/>
          <w:sz w:val="24"/>
          <w:szCs w:val="24"/>
        </w:rPr>
        <w:t xml:space="preserve">Квартален извештај за </w:t>
      </w:r>
      <w:r>
        <w:rPr>
          <w:b/>
          <w:sz w:val="24"/>
          <w:szCs w:val="24"/>
          <w:lang w:val="en-GB"/>
        </w:rPr>
        <w:t>I</w:t>
      </w:r>
      <w:r w:rsidRPr="00EA256B">
        <w:rPr>
          <w:b/>
          <w:sz w:val="24"/>
          <w:szCs w:val="24"/>
        </w:rPr>
        <w:t xml:space="preserve"> Квартал за извршување на Буџетот на опш</w:t>
      </w:r>
      <w:r>
        <w:rPr>
          <w:b/>
          <w:sz w:val="24"/>
          <w:szCs w:val="24"/>
        </w:rPr>
        <w:t>тина Чучер-Сандево за 2023</w:t>
      </w:r>
      <w:r w:rsidRPr="00EA256B">
        <w:rPr>
          <w:b/>
          <w:sz w:val="24"/>
          <w:szCs w:val="24"/>
        </w:rPr>
        <w:t xml:space="preserve"> година</w:t>
      </w:r>
      <w:r w:rsidRPr="00EA256B">
        <w:rPr>
          <w:sz w:val="24"/>
          <w:szCs w:val="24"/>
        </w:rPr>
        <w:tab/>
      </w:r>
      <w:r w:rsidRPr="00EA256B">
        <w:rPr>
          <w:sz w:val="24"/>
          <w:szCs w:val="24"/>
        </w:rPr>
        <w:tab/>
      </w:r>
      <w:r w:rsidRPr="00EA256B">
        <w:rPr>
          <w:sz w:val="24"/>
          <w:szCs w:val="24"/>
        </w:rPr>
        <w:tab/>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FBE8AE5" w14:textId="77777777" w:rsidTr="00D07213">
        <w:trPr>
          <w:trHeight w:val="387"/>
        </w:trPr>
        <w:tc>
          <w:tcPr>
            <w:tcW w:w="1855" w:type="dxa"/>
          </w:tcPr>
          <w:p w14:paraId="77496D62"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56F63E3D"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6772A241" w14:textId="77777777" w:rsidTr="00D07213">
        <w:trPr>
          <w:trHeight w:val="360"/>
        </w:trPr>
        <w:tc>
          <w:tcPr>
            <w:tcW w:w="1855" w:type="dxa"/>
          </w:tcPr>
          <w:p w14:paraId="0BE339C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272C3ED1"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0022FA76" w14:textId="77777777" w:rsidTr="00D07213">
        <w:tc>
          <w:tcPr>
            <w:tcW w:w="1855" w:type="dxa"/>
          </w:tcPr>
          <w:p w14:paraId="33C778A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066C3467"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април</w:t>
            </w:r>
          </w:p>
        </w:tc>
      </w:tr>
    </w:tbl>
    <w:p w14:paraId="58EF2655" w14:textId="77777777" w:rsidR="00AA41AD" w:rsidRPr="00166571" w:rsidRDefault="00AA41AD" w:rsidP="00AA41AD">
      <w:pPr>
        <w:spacing w:line="276" w:lineRule="auto"/>
        <w:jc w:val="both"/>
      </w:pPr>
    </w:p>
    <w:p w14:paraId="699E5DD3" w14:textId="77777777" w:rsidR="00AA41AD" w:rsidRPr="00166571" w:rsidRDefault="00AA41AD" w:rsidP="00AA41AD">
      <w:pPr>
        <w:spacing w:line="276" w:lineRule="auto"/>
        <w:ind w:firstLine="360"/>
        <w:jc w:val="both"/>
      </w:pPr>
      <w:proofErr w:type="spellStart"/>
      <w:r w:rsidRPr="00166571">
        <w:t>Кварталните</w:t>
      </w:r>
      <w:proofErr w:type="spellEnd"/>
      <w:r w:rsidRPr="00166571">
        <w:t xml:space="preserve"> </w:t>
      </w:r>
      <w:proofErr w:type="spellStart"/>
      <w:r w:rsidRPr="00166571">
        <w:t>изве</w:t>
      </w:r>
      <w:proofErr w:type="spellEnd"/>
      <w:r w:rsidRPr="00166571">
        <w:rPr>
          <w:lang w:val="mk-MK"/>
        </w:rPr>
        <w:t>ш</w:t>
      </w:r>
      <w:proofErr w:type="spellStart"/>
      <w:r w:rsidRPr="00166571">
        <w:t>таи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произлегуваат</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финансирање</w:t>
      </w:r>
      <w:proofErr w:type="spellEnd"/>
      <w:r w:rsidRPr="00166571">
        <w:t xml:space="preserve"> </w:t>
      </w:r>
      <w:proofErr w:type="spellStart"/>
      <w:r w:rsidRPr="00166571">
        <w:t>на</w:t>
      </w:r>
      <w:proofErr w:type="spellEnd"/>
      <w:r w:rsidRPr="00166571">
        <w:t xml:space="preserve"> </w:t>
      </w:r>
      <w:proofErr w:type="spellStart"/>
      <w:r w:rsidRPr="00166571">
        <w:t>единиците</w:t>
      </w:r>
      <w:proofErr w:type="spellEnd"/>
      <w:r w:rsidRPr="00166571">
        <w:t xml:space="preserve"> </w:t>
      </w:r>
      <w:proofErr w:type="spellStart"/>
      <w:r w:rsidRPr="00166571">
        <w:t>на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континуирано</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запознат</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w:t>
      </w:r>
    </w:p>
    <w:p w14:paraId="7B8252CC" w14:textId="77777777" w:rsidR="00AA41AD" w:rsidRPr="00166571" w:rsidRDefault="00AA41AD" w:rsidP="00AA41AD">
      <w:pPr>
        <w:spacing w:line="276" w:lineRule="auto"/>
        <w:jc w:val="both"/>
      </w:pPr>
    </w:p>
    <w:p w14:paraId="51AF5292" w14:textId="77777777" w:rsidR="00AA41AD" w:rsidRPr="00EA256B" w:rsidRDefault="00AA41AD">
      <w:pPr>
        <w:pStyle w:val="ListParagraph"/>
        <w:numPr>
          <w:ilvl w:val="0"/>
          <w:numId w:val="3"/>
        </w:numPr>
        <w:spacing w:after="0"/>
        <w:jc w:val="both"/>
        <w:rPr>
          <w:sz w:val="24"/>
          <w:szCs w:val="24"/>
        </w:rPr>
      </w:pPr>
      <w:r w:rsidRPr="00EA256B">
        <w:rPr>
          <w:b/>
          <w:sz w:val="24"/>
          <w:szCs w:val="24"/>
        </w:rPr>
        <w:t>Разгледување на годишните извештаи за спроведување на програмите за работа на ООУ од територија на општина Чучер-Сандево во учебната 2022/2023 година</w:t>
      </w:r>
      <w:r w:rsidRPr="00EA256B">
        <w:rPr>
          <w:sz w:val="24"/>
          <w:szCs w:val="24"/>
        </w:rPr>
        <w:tab/>
      </w:r>
      <w:r w:rsidRPr="00EA256B">
        <w:rPr>
          <w:sz w:val="24"/>
          <w:szCs w:val="24"/>
        </w:rPr>
        <w:tab/>
      </w:r>
      <w:r w:rsidRPr="00EA256B">
        <w:rPr>
          <w:sz w:val="24"/>
          <w:szCs w:val="24"/>
        </w:rPr>
        <w:tab/>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641CE3F" w14:textId="77777777" w:rsidTr="00D07213">
        <w:trPr>
          <w:trHeight w:val="387"/>
        </w:trPr>
        <w:tc>
          <w:tcPr>
            <w:tcW w:w="1855" w:type="dxa"/>
          </w:tcPr>
          <w:p w14:paraId="4DFF8B9F"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5F9C31C5" w14:textId="77777777" w:rsidR="00AA41AD" w:rsidRPr="00166571" w:rsidRDefault="00AA41AD" w:rsidP="00D07213">
            <w:pPr>
              <w:spacing w:line="276" w:lineRule="auto"/>
              <w:jc w:val="both"/>
            </w:pPr>
            <w:r w:rsidRPr="00166571">
              <w:t xml:space="preserve">ООУ </w:t>
            </w:r>
            <w:proofErr w:type="spellStart"/>
            <w:r w:rsidRPr="00166571">
              <w:t>на</w:t>
            </w:r>
            <w:proofErr w:type="spellEnd"/>
            <w:r w:rsidRPr="00166571">
              <w:t xml:space="preserve"> </w:t>
            </w:r>
            <w:proofErr w:type="spellStart"/>
            <w:r w:rsidRPr="00166571">
              <w:t>територија</w:t>
            </w:r>
            <w:proofErr w:type="spellEnd"/>
            <w:r w:rsidRPr="00166571">
              <w:rPr>
                <w:lang w:val="mk-MK"/>
              </w:rPr>
              <w:t xml:space="preserve"> </w:t>
            </w:r>
            <w:proofErr w:type="spellStart"/>
            <w:r w:rsidRPr="00166571">
              <w:t>на</w:t>
            </w:r>
            <w:proofErr w:type="spellEnd"/>
            <w:r w:rsidRPr="00166571">
              <w:rPr>
                <w:lang w:val="mk-MK"/>
              </w:rPr>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
          <w:p w14:paraId="062E38B3" w14:textId="77777777" w:rsidR="00AA41AD" w:rsidRPr="00166571" w:rsidRDefault="00AA41AD" w:rsidP="00D07213">
            <w:pPr>
              <w:spacing w:line="276" w:lineRule="auto"/>
              <w:jc w:val="both"/>
            </w:pPr>
            <w:proofErr w:type="spellStart"/>
            <w:r w:rsidRPr="00166571">
              <w:t>Чучер-Сандево</w:t>
            </w:r>
            <w:proofErr w:type="spellEnd"/>
          </w:p>
        </w:tc>
      </w:tr>
      <w:tr w:rsidR="00AA41AD" w:rsidRPr="00166571" w14:paraId="7FEE601E" w14:textId="77777777" w:rsidTr="00D07213">
        <w:trPr>
          <w:trHeight w:val="360"/>
        </w:trPr>
        <w:tc>
          <w:tcPr>
            <w:tcW w:w="1855" w:type="dxa"/>
          </w:tcPr>
          <w:p w14:paraId="1592089A"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1E60BAE3"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0D7E7125" w14:textId="77777777" w:rsidTr="00D07213">
        <w:tc>
          <w:tcPr>
            <w:tcW w:w="1855" w:type="dxa"/>
          </w:tcPr>
          <w:p w14:paraId="76EA4DF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15BCF7E3"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III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јули</w:t>
            </w:r>
          </w:p>
        </w:tc>
      </w:tr>
    </w:tbl>
    <w:p w14:paraId="46C75C54" w14:textId="77777777" w:rsidR="00AA41AD" w:rsidRPr="00166571" w:rsidRDefault="00AA41AD" w:rsidP="00AA41AD">
      <w:pPr>
        <w:spacing w:line="276" w:lineRule="auto"/>
        <w:jc w:val="both"/>
      </w:pPr>
      <w:r w:rsidRPr="00166571">
        <w:tab/>
      </w:r>
    </w:p>
    <w:p w14:paraId="692DCBB8"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усвојување</w:t>
      </w:r>
      <w:proofErr w:type="spellEnd"/>
      <w:r w:rsidRPr="00166571">
        <w:t xml:space="preserve"> </w:t>
      </w:r>
      <w:proofErr w:type="spellStart"/>
      <w:r w:rsidRPr="00166571">
        <w:t>на</w:t>
      </w:r>
      <w:proofErr w:type="spellEnd"/>
      <w:r w:rsidRPr="00166571">
        <w:t xml:space="preserve"> </w:t>
      </w:r>
      <w:proofErr w:type="spellStart"/>
      <w:r w:rsidRPr="00166571">
        <w:t>Изве</w:t>
      </w:r>
      <w:proofErr w:type="spellEnd"/>
      <w:r w:rsidRPr="00166571">
        <w:rPr>
          <w:lang w:val="mk-MK"/>
        </w:rPr>
        <w:t>ш</w:t>
      </w:r>
      <w:proofErr w:type="spellStart"/>
      <w:r w:rsidRPr="00166571">
        <w:t>тај</w:t>
      </w:r>
      <w:proofErr w:type="spellEnd"/>
      <w:r w:rsidRPr="00166571">
        <w:t xml:space="preserve"> </w:t>
      </w:r>
      <w:proofErr w:type="spellStart"/>
      <w:r w:rsidRPr="00166571">
        <w:t>за</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ООУ е </w:t>
      </w:r>
      <w:proofErr w:type="spellStart"/>
      <w:r w:rsidRPr="00166571">
        <w:t>согласно</w:t>
      </w:r>
      <w:proofErr w:type="spellEnd"/>
      <w:r w:rsidRPr="00166571">
        <w:t xml:space="preserve"> </w:t>
      </w:r>
      <w:proofErr w:type="spellStart"/>
      <w:r w:rsidRPr="00166571">
        <w:t>утврдените</w:t>
      </w:r>
      <w:proofErr w:type="spellEnd"/>
      <w:r w:rsidRPr="00166571">
        <w:t xml:space="preserve"> </w:t>
      </w:r>
      <w:proofErr w:type="spellStart"/>
      <w:r w:rsidRPr="00166571">
        <w:t>надлежности</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утврдени</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основното</w:t>
      </w:r>
      <w:proofErr w:type="spellEnd"/>
      <w:r w:rsidRPr="00166571">
        <w:t xml:space="preserve"> </w:t>
      </w:r>
      <w:proofErr w:type="spellStart"/>
      <w:r w:rsidRPr="00166571">
        <w:t>образование</w:t>
      </w:r>
      <w:proofErr w:type="spellEnd"/>
      <w:r w:rsidRPr="00166571">
        <w:t xml:space="preserve">, а </w:t>
      </w:r>
      <w:proofErr w:type="spellStart"/>
      <w:r w:rsidRPr="00166571">
        <w:t>со</w:t>
      </w:r>
      <w:proofErr w:type="spellEnd"/>
      <w:r w:rsidRPr="00166571">
        <w:t xml:space="preserve"> </w:t>
      </w:r>
      <w:proofErr w:type="spellStart"/>
      <w:r w:rsidRPr="00166571">
        <w:t>цел</w:t>
      </w:r>
      <w:proofErr w:type="spellEnd"/>
      <w:r w:rsidRPr="00166571">
        <w:t xml:space="preserve"> </w:t>
      </w:r>
      <w:proofErr w:type="spellStart"/>
      <w:r w:rsidRPr="00166571">
        <w:t>пратење</w:t>
      </w:r>
      <w:proofErr w:type="spellEnd"/>
      <w:r w:rsidRPr="00166571">
        <w:t xml:space="preserve"> </w:t>
      </w:r>
      <w:proofErr w:type="spellStart"/>
      <w:r w:rsidRPr="00166571">
        <w:t>на</w:t>
      </w:r>
      <w:proofErr w:type="spellEnd"/>
      <w:r w:rsidRPr="00166571">
        <w:t xml:space="preserve"> </w:t>
      </w:r>
      <w:proofErr w:type="spellStart"/>
      <w:r w:rsidRPr="00166571">
        <w:t>нивното</w:t>
      </w:r>
      <w:proofErr w:type="spellEnd"/>
      <w:r w:rsidRPr="00166571">
        <w:t xml:space="preserve"> </w:t>
      </w:r>
      <w:proofErr w:type="spellStart"/>
      <w:r w:rsidRPr="00166571">
        <w:t>реализирање</w:t>
      </w:r>
      <w:proofErr w:type="spellEnd"/>
      <w:r w:rsidRPr="00166571">
        <w:t>.</w:t>
      </w:r>
    </w:p>
    <w:p w14:paraId="1CED3D71" w14:textId="77777777" w:rsidR="00AA41AD" w:rsidRPr="00166571" w:rsidRDefault="00AA41AD" w:rsidP="00AA41AD">
      <w:pPr>
        <w:spacing w:line="276" w:lineRule="auto"/>
        <w:jc w:val="both"/>
      </w:pPr>
    </w:p>
    <w:p w14:paraId="545AEB98" w14:textId="77777777" w:rsidR="00AA41AD" w:rsidRPr="00166571" w:rsidRDefault="00AA41AD">
      <w:pPr>
        <w:pStyle w:val="ListParagraph"/>
        <w:numPr>
          <w:ilvl w:val="0"/>
          <w:numId w:val="3"/>
        </w:numPr>
        <w:spacing w:after="0"/>
        <w:jc w:val="both"/>
        <w:rPr>
          <w:b/>
          <w:sz w:val="24"/>
          <w:szCs w:val="24"/>
        </w:rPr>
      </w:pPr>
      <w:r w:rsidRPr="00166571">
        <w:rPr>
          <w:b/>
          <w:sz w:val="24"/>
          <w:szCs w:val="24"/>
        </w:rPr>
        <w:t>Квартален извештај за II Квартал за извршување на Буџетот на опш</w:t>
      </w:r>
      <w:r>
        <w:rPr>
          <w:b/>
          <w:sz w:val="24"/>
          <w:szCs w:val="24"/>
        </w:rPr>
        <w:t>тина Чучер-Сандево за 2023</w:t>
      </w:r>
      <w:r w:rsidRPr="00166571">
        <w:rPr>
          <w:b/>
          <w:sz w:val="24"/>
          <w:szCs w:val="24"/>
        </w:rPr>
        <w:t xml:space="preserve"> година</w:t>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02CFC406" w14:textId="77777777" w:rsidTr="00D07213">
        <w:trPr>
          <w:trHeight w:val="387"/>
        </w:trPr>
        <w:tc>
          <w:tcPr>
            <w:tcW w:w="1855" w:type="dxa"/>
          </w:tcPr>
          <w:p w14:paraId="3F0D145D"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73D30E12"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45E2F19D" w14:textId="77777777" w:rsidTr="00D07213">
        <w:trPr>
          <w:trHeight w:val="360"/>
        </w:trPr>
        <w:tc>
          <w:tcPr>
            <w:tcW w:w="1855" w:type="dxa"/>
          </w:tcPr>
          <w:p w14:paraId="779FDAD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lastRenderedPageBreak/>
              <w:t>ПРЕДЛАГАЧ:</w:t>
            </w:r>
          </w:p>
        </w:tc>
        <w:tc>
          <w:tcPr>
            <w:tcW w:w="4480" w:type="dxa"/>
          </w:tcPr>
          <w:p w14:paraId="4A9B60F2"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5A33786" w14:textId="77777777" w:rsidTr="00D07213">
        <w:tc>
          <w:tcPr>
            <w:tcW w:w="1855" w:type="dxa"/>
          </w:tcPr>
          <w:p w14:paraId="2E5BFBB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19D54420"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III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јули</w:t>
            </w:r>
          </w:p>
        </w:tc>
      </w:tr>
    </w:tbl>
    <w:p w14:paraId="0195D67E" w14:textId="77777777" w:rsidR="00AA41AD" w:rsidRPr="00166571" w:rsidRDefault="00AA41AD" w:rsidP="00AA41AD">
      <w:pPr>
        <w:spacing w:line="276" w:lineRule="auto"/>
        <w:jc w:val="both"/>
      </w:pPr>
      <w:r w:rsidRPr="00166571">
        <w:tab/>
      </w:r>
    </w:p>
    <w:p w14:paraId="6C5245D6" w14:textId="77777777" w:rsidR="00AA41AD" w:rsidRPr="00166571" w:rsidRDefault="00AA41AD" w:rsidP="00AA41AD">
      <w:pPr>
        <w:spacing w:line="276" w:lineRule="auto"/>
        <w:ind w:firstLine="360"/>
        <w:jc w:val="both"/>
      </w:pPr>
      <w:proofErr w:type="spellStart"/>
      <w:r w:rsidRPr="00166571">
        <w:t>Кварталните</w:t>
      </w:r>
      <w:proofErr w:type="spellEnd"/>
      <w:r w:rsidRPr="00166571">
        <w:t xml:space="preserve"> </w:t>
      </w:r>
      <w:proofErr w:type="spellStart"/>
      <w:r w:rsidRPr="00166571">
        <w:t>изве</w:t>
      </w:r>
      <w:proofErr w:type="spellEnd"/>
      <w:r w:rsidRPr="00166571">
        <w:rPr>
          <w:lang w:val="mk-MK"/>
        </w:rPr>
        <w:t>ш</w:t>
      </w:r>
      <w:proofErr w:type="spellStart"/>
      <w:r w:rsidRPr="00166571">
        <w:t>таи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произлегуваат</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финансирање</w:t>
      </w:r>
      <w:proofErr w:type="spellEnd"/>
      <w:r w:rsidRPr="00166571">
        <w:t xml:space="preserve"> </w:t>
      </w:r>
      <w:proofErr w:type="spellStart"/>
      <w:r w:rsidRPr="00166571">
        <w:t>на</w:t>
      </w:r>
      <w:proofErr w:type="spellEnd"/>
      <w:r w:rsidRPr="00166571">
        <w:t xml:space="preserve"> </w:t>
      </w:r>
      <w:proofErr w:type="spellStart"/>
      <w:r w:rsidRPr="00166571">
        <w:t>единиците</w:t>
      </w:r>
      <w:proofErr w:type="spellEnd"/>
      <w:r w:rsidRPr="00166571">
        <w:t xml:space="preserve"> </w:t>
      </w:r>
      <w:proofErr w:type="spellStart"/>
      <w:r w:rsidRPr="00166571">
        <w:t>на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континуирано</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запознат</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w:t>
      </w:r>
    </w:p>
    <w:p w14:paraId="2B4E0713" w14:textId="77777777" w:rsidR="00AA41AD" w:rsidRPr="00166571" w:rsidRDefault="00AA41AD" w:rsidP="00AA41AD">
      <w:pPr>
        <w:spacing w:line="276" w:lineRule="auto"/>
        <w:jc w:val="both"/>
      </w:pPr>
    </w:p>
    <w:p w14:paraId="6B722B4F" w14:textId="77777777" w:rsidR="00AA41AD" w:rsidRPr="00166571" w:rsidRDefault="00AA41AD">
      <w:pPr>
        <w:pStyle w:val="ListParagraph"/>
        <w:numPr>
          <w:ilvl w:val="0"/>
          <w:numId w:val="3"/>
        </w:numPr>
        <w:spacing w:after="0"/>
        <w:jc w:val="both"/>
        <w:rPr>
          <w:sz w:val="24"/>
          <w:szCs w:val="24"/>
        </w:rPr>
      </w:pPr>
      <w:r w:rsidRPr="00166571">
        <w:rPr>
          <w:b/>
          <w:sz w:val="24"/>
          <w:szCs w:val="24"/>
        </w:rPr>
        <w:t>Разгледување и донесување на програмите за работа на ООУ на територија на општин</w:t>
      </w:r>
      <w:r>
        <w:rPr>
          <w:b/>
          <w:sz w:val="24"/>
          <w:szCs w:val="24"/>
        </w:rPr>
        <w:t>а Чучер-Сандево во учебната 2023/2024</w:t>
      </w:r>
      <w:r w:rsidRPr="00166571">
        <w:rPr>
          <w:b/>
          <w:sz w:val="24"/>
          <w:szCs w:val="24"/>
        </w:rPr>
        <w:t xml:space="preserve"> година</w:t>
      </w:r>
      <w:r w:rsidRPr="00166571">
        <w:rPr>
          <w:sz w:val="24"/>
          <w:szCs w:val="24"/>
        </w:rPr>
        <w:tab/>
      </w:r>
      <w:r w:rsidRPr="00166571">
        <w:rPr>
          <w:sz w:val="24"/>
          <w:szCs w:val="24"/>
        </w:rPr>
        <w:tab/>
      </w:r>
      <w:r w:rsidRPr="00166571">
        <w:rPr>
          <w:sz w:val="24"/>
          <w:szCs w:val="24"/>
        </w:rPr>
        <w:tab/>
      </w:r>
    </w:p>
    <w:p w14:paraId="15F45383" w14:textId="77777777" w:rsidR="00AA41AD" w:rsidRPr="00166571" w:rsidRDefault="00AA41AD" w:rsidP="00AA41AD">
      <w:pPr>
        <w:spacing w:line="276" w:lineRule="auto"/>
        <w:jc w:val="both"/>
      </w:pPr>
      <w:r w:rsidRPr="00166571">
        <w:tab/>
      </w:r>
      <w:r w:rsidRPr="00166571">
        <w:tab/>
      </w:r>
      <w:r w:rsidRPr="00166571">
        <w:tab/>
      </w: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5E565AEB" w14:textId="77777777" w:rsidTr="00D07213">
        <w:trPr>
          <w:trHeight w:val="387"/>
        </w:trPr>
        <w:tc>
          <w:tcPr>
            <w:tcW w:w="1855" w:type="dxa"/>
          </w:tcPr>
          <w:p w14:paraId="59348BF3"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4FE9CE6E" w14:textId="77777777" w:rsidR="00AA41AD" w:rsidRPr="00166571" w:rsidRDefault="00AA41AD" w:rsidP="00D07213">
            <w:pPr>
              <w:spacing w:line="276" w:lineRule="auto"/>
              <w:jc w:val="both"/>
            </w:pPr>
            <w:r w:rsidRPr="00166571">
              <w:t xml:space="preserve">ООУ </w:t>
            </w:r>
            <w:proofErr w:type="spellStart"/>
            <w:r w:rsidRPr="00166571">
              <w:t>на</w:t>
            </w:r>
            <w:proofErr w:type="spellEnd"/>
            <w:r w:rsidRPr="00166571">
              <w:t xml:space="preserve"> </w:t>
            </w:r>
            <w:proofErr w:type="spellStart"/>
            <w:r w:rsidRPr="00166571">
              <w:t>територија</w:t>
            </w:r>
            <w:proofErr w:type="spellEnd"/>
            <w:r w:rsidRPr="00166571">
              <w:rPr>
                <w:lang w:val="mk-MK"/>
              </w:rPr>
              <w:t xml:space="preserve"> </w:t>
            </w:r>
            <w:proofErr w:type="spellStart"/>
            <w:r w:rsidRPr="00166571">
              <w:t>на</w:t>
            </w:r>
            <w:proofErr w:type="spellEnd"/>
            <w:r w:rsidRPr="00166571">
              <w:rPr>
                <w:lang w:val="mk-MK"/>
              </w:rPr>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
          <w:p w14:paraId="57A1340A" w14:textId="77777777" w:rsidR="00AA41AD" w:rsidRPr="00166571" w:rsidRDefault="00AA41AD" w:rsidP="00D07213">
            <w:pPr>
              <w:spacing w:line="276" w:lineRule="auto"/>
              <w:jc w:val="both"/>
            </w:pPr>
            <w:proofErr w:type="spellStart"/>
            <w:r w:rsidRPr="00166571">
              <w:t>Чучер-Сандево</w:t>
            </w:r>
            <w:proofErr w:type="spellEnd"/>
          </w:p>
        </w:tc>
      </w:tr>
      <w:tr w:rsidR="00AA41AD" w:rsidRPr="00166571" w14:paraId="74C516A6" w14:textId="77777777" w:rsidTr="00D07213">
        <w:trPr>
          <w:trHeight w:val="360"/>
        </w:trPr>
        <w:tc>
          <w:tcPr>
            <w:tcW w:w="1855" w:type="dxa"/>
          </w:tcPr>
          <w:p w14:paraId="31EAC9C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174CB4E9"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2E955C4" w14:textId="77777777" w:rsidTr="00D07213">
        <w:tc>
          <w:tcPr>
            <w:tcW w:w="1855" w:type="dxa"/>
          </w:tcPr>
          <w:p w14:paraId="4802CD8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2E927042"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III </w:t>
            </w:r>
            <w:proofErr w:type="spellStart"/>
            <w:r w:rsidRPr="00166571">
              <w:rPr>
                <w:rFonts w:ascii="Times New Roman" w:hAnsi="Times New Roman"/>
              </w:rPr>
              <w:t>тримесечје</w:t>
            </w:r>
            <w:proofErr w:type="spellEnd"/>
            <w:r w:rsidRPr="00166571">
              <w:rPr>
                <w:rFonts w:ascii="Times New Roman" w:hAnsi="Times New Roman"/>
              </w:rPr>
              <w:t>-</w:t>
            </w:r>
            <w:r w:rsidRPr="00166571">
              <w:rPr>
                <w:rFonts w:ascii="Times New Roman" w:hAnsi="Times New Roman"/>
                <w:lang w:val="mk-MK"/>
              </w:rPr>
              <w:t>септември</w:t>
            </w:r>
          </w:p>
        </w:tc>
      </w:tr>
    </w:tbl>
    <w:p w14:paraId="0C8C061D" w14:textId="77777777" w:rsidR="00AA41AD" w:rsidRPr="00166571" w:rsidRDefault="00AA41AD" w:rsidP="00AA41AD">
      <w:pPr>
        <w:spacing w:line="276" w:lineRule="auto"/>
        <w:ind w:firstLine="709"/>
        <w:jc w:val="both"/>
        <w:rPr>
          <w:b/>
        </w:rPr>
      </w:pPr>
    </w:p>
    <w:p w14:paraId="72D34C11" w14:textId="77777777" w:rsidR="00AA41AD" w:rsidRPr="00166571" w:rsidRDefault="00AA41AD" w:rsidP="00AA41AD">
      <w:pPr>
        <w:spacing w:line="276" w:lineRule="auto"/>
        <w:ind w:firstLine="360"/>
        <w:jc w:val="both"/>
      </w:pPr>
      <w:proofErr w:type="spellStart"/>
      <w:r w:rsidRPr="00166571">
        <w:t>Разгледувањето</w:t>
      </w:r>
      <w:proofErr w:type="spellEnd"/>
      <w:r w:rsidRPr="00166571">
        <w:t xml:space="preserve"> и </w:t>
      </w:r>
      <w:proofErr w:type="spellStart"/>
      <w:r w:rsidRPr="00166571">
        <w:t>донесувањето</w:t>
      </w:r>
      <w:proofErr w:type="spellEnd"/>
      <w:r w:rsidRPr="00166571">
        <w:t xml:space="preserve"> </w:t>
      </w:r>
      <w:proofErr w:type="spellStart"/>
      <w:r w:rsidRPr="00166571">
        <w:t>на</w:t>
      </w:r>
      <w:proofErr w:type="spellEnd"/>
      <w:r w:rsidRPr="00166571">
        <w:t xml:space="preserve"> </w:t>
      </w:r>
      <w:proofErr w:type="spellStart"/>
      <w:r w:rsidRPr="00166571">
        <w:t>Годи</w:t>
      </w:r>
      <w:proofErr w:type="spellEnd"/>
      <w:r w:rsidRPr="00166571">
        <w:rPr>
          <w:lang w:val="mk-MK"/>
        </w:rPr>
        <w:t>ш</w:t>
      </w:r>
      <w:proofErr w:type="spellStart"/>
      <w:r w:rsidRPr="00166571">
        <w:t>ната</w:t>
      </w:r>
      <w:proofErr w:type="spellEnd"/>
      <w:r w:rsidRPr="00166571">
        <w:t xml:space="preserve"> </w:t>
      </w:r>
      <w:proofErr w:type="spellStart"/>
      <w:r w:rsidRPr="00166571">
        <w:t>програма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ООУ е </w:t>
      </w:r>
      <w:proofErr w:type="spellStart"/>
      <w:r w:rsidRPr="00166571">
        <w:t>согласно</w:t>
      </w:r>
      <w:proofErr w:type="spellEnd"/>
      <w:r w:rsidRPr="00166571">
        <w:t xml:space="preserve"> </w:t>
      </w:r>
      <w:proofErr w:type="spellStart"/>
      <w:r w:rsidRPr="00166571">
        <w:t>утврдените</w:t>
      </w:r>
      <w:proofErr w:type="spellEnd"/>
      <w:r w:rsidRPr="00166571">
        <w:t xml:space="preserve"> </w:t>
      </w:r>
      <w:proofErr w:type="spellStart"/>
      <w:r w:rsidRPr="00166571">
        <w:t>надлежности</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и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основното</w:t>
      </w:r>
      <w:proofErr w:type="spellEnd"/>
      <w:r w:rsidRPr="00166571">
        <w:t xml:space="preserve"> </w:t>
      </w:r>
      <w:proofErr w:type="spellStart"/>
      <w:r w:rsidRPr="00166571">
        <w:t>образование</w:t>
      </w:r>
      <w:proofErr w:type="spellEnd"/>
      <w:r w:rsidRPr="00166571">
        <w:t>.</w:t>
      </w:r>
    </w:p>
    <w:p w14:paraId="2F1A1798" w14:textId="77777777" w:rsidR="00AA41AD" w:rsidRPr="00166571" w:rsidRDefault="00AA41AD" w:rsidP="00AA41AD">
      <w:pPr>
        <w:spacing w:line="276" w:lineRule="auto"/>
        <w:jc w:val="both"/>
        <w:rPr>
          <w:b/>
        </w:rPr>
      </w:pPr>
    </w:p>
    <w:p w14:paraId="1707FFF5" w14:textId="77777777" w:rsidR="00AA41AD" w:rsidRPr="00166571" w:rsidRDefault="00AA41AD">
      <w:pPr>
        <w:pStyle w:val="ListParagraph"/>
        <w:numPr>
          <w:ilvl w:val="0"/>
          <w:numId w:val="3"/>
        </w:numPr>
        <w:spacing w:after="0"/>
        <w:jc w:val="both"/>
        <w:rPr>
          <w:b/>
          <w:sz w:val="24"/>
          <w:szCs w:val="24"/>
        </w:rPr>
      </w:pPr>
      <w:r w:rsidRPr="00166571">
        <w:rPr>
          <w:b/>
          <w:sz w:val="24"/>
          <w:szCs w:val="24"/>
        </w:rPr>
        <w:t>Квартален извештај за III Квартал за извршување на Буџетот на опш</w:t>
      </w:r>
      <w:r>
        <w:rPr>
          <w:b/>
          <w:sz w:val="24"/>
          <w:szCs w:val="24"/>
        </w:rPr>
        <w:t>тина Чучер-Сандево за 2023</w:t>
      </w:r>
      <w:r w:rsidRPr="00166571">
        <w:rPr>
          <w:b/>
          <w:sz w:val="24"/>
          <w:szCs w:val="24"/>
        </w:rPr>
        <w:t xml:space="preserve"> година</w:t>
      </w:r>
    </w:p>
    <w:p w14:paraId="28F31666" w14:textId="77777777" w:rsidR="00AA41AD" w:rsidRPr="00166571" w:rsidRDefault="00AA41AD" w:rsidP="00AA41AD">
      <w:pPr>
        <w:spacing w:line="276" w:lineRule="auto"/>
        <w:jc w:val="both"/>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6E4EDF21" w14:textId="77777777" w:rsidTr="00D07213">
        <w:trPr>
          <w:trHeight w:val="387"/>
        </w:trPr>
        <w:tc>
          <w:tcPr>
            <w:tcW w:w="1855" w:type="dxa"/>
          </w:tcPr>
          <w:p w14:paraId="10AF09F8"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261E2A70"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62155B61" w14:textId="77777777" w:rsidTr="00D07213">
        <w:trPr>
          <w:trHeight w:val="360"/>
        </w:trPr>
        <w:tc>
          <w:tcPr>
            <w:tcW w:w="1855" w:type="dxa"/>
          </w:tcPr>
          <w:p w14:paraId="62D2EA0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5068DDE4"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8C3AD0C" w14:textId="77777777" w:rsidTr="00D07213">
        <w:tc>
          <w:tcPr>
            <w:tcW w:w="1855" w:type="dxa"/>
          </w:tcPr>
          <w:p w14:paraId="685F732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30D07921"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III </w:t>
            </w:r>
            <w:proofErr w:type="spellStart"/>
            <w:r w:rsidRPr="00166571">
              <w:rPr>
                <w:rFonts w:ascii="Times New Roman" w:hAnsi="Times New Roman"/>
              </w:rPr>
              <w:t>тримесечје</w:t>
            </w:r>
            <w:proofErr w:type="spellEnd"/>
            <w:r w:rsidRPr="00166571">
              <w:rPr>
                <w:rFonts w:ascii="Times New Roman" w:hAnsi="Times New Roman"/>
                <w:lang w:val="mk-MK"/>
              </w:rPr>
              <w:t>-</w:t>
            </w:r>
            <w:proofErr w:type="spellStart"/>
            <w:r w:rsidRPr="00166571">
              <w:rPr>
                <w:rFonts w:ascii="Times New Roman" w:hAnsi="Times New Roman"/>
              </w:rPr>
              <w:t>октомври</w:t>
            </w:r>
            <w:proofErr w:type="spellEnd"/>
          </w:p>
        </w:tc>
      </w:tr>
    </w:tbl>
    <w:p w14:paraId="15D278D5" w14:textId="77777777" w:rsidR="00AA41AD" w:rsidRPr="00166571" w:rsidRDefault="00AA41AD" w:rsidP="00AA41AD">
      <w:pPr>
        <w:spacing w:line="276" w:lineRule="auto"/>
        <w:jc w:val="both"/>
      </w:pPr>
      <w:r w:rsidRPr="00166571">
        <w:tab/>
      </w:r>
    </w:p>
    <w:p w14:paraId="46724431" w14:textId="77777777" w:rsidR="00AA41AD" w:rsidRPr="00166571" w:rsidRDefault="00AA41AD" w:rsidP="00AA41AD">
      <w:pPr>
        <w:spacing w:line="276" w:lineRule="auto"/>
        <w:ind w:firstLine="360"/>
        <w:jc w:val="both"/>
      </w:pPr>
      <w:proofErr w:type="spellStart"/>
      <w:r w:rsidRPr="00166571">
        <w:t>Кварталните</w:t>
      </w:r>
      <w:proofErr w:type="spellEnd"/>
      <w:r w:rsidRPr="00166571">
        <w:t xml:space="preserve"> </w:t>
      </w:r>
      <w:proofErr w:type="spellStart"/>
      <w:r w:rsidRPr="00166571">
        <w:t>изве</w:t>
      </w:r>
      <w:proofErr w:type="spellEnd"/>
      <w:r w:rsidRPr="00166571">
        <w:rPr>
          <w:lang w:val="mk-MK"/>
        </w:rPr>
        <w:t>ш</w:t>
      </w:r>
      <w:proofErr w:type="spellStart"/>
      <w:r w:rsidRPr="00166571">
        <w:t>таи</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кои</w:t>
      </w:r>
      <w:proofErr w:type="spellEnd"/>
      <w:r w:rsidRPr="00166571">
        <w:t xml:space="preserve"> </w:t>
      </w:r>
      <w:proofErr w:type="spellStart"/>
      <w:r w:rsidRPr="00166571">
        <w:t>произлегуваат</w:t>
      </w:r>
      <w:proofErr w:type="spellEnd"/>
      <w:r w:rsidRPr="00166571">
        <w:t xml:space="preserve"> </w:t>
      </w:r>
      <w:proofErr w:type="spellStart"/>
      <w:r w:rsidRPr="00166571">
        <w:t>од</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финансирање</w:t>
      </w:r>
      <w:proofErr w:type="spellEnd"/>
      <w:r w:rsidRPr="00166571">
        <w:t xml:space="preserve"> </w:t>
      </w:r>
      <w:proofErr w:type="spellStart"/>
      <w:r w:rsidRPr="00166571">
        <w:t>на</w:t>
      </w:r>
      <w:proofErr w:type="spellEnd"/>
      <w:r w:rsidRPr="00166571">
        <w:t xml:space="preserve"> </w:t>
      </w:r>
      <w:proofErr w:type="spellStart"/>
      <w:r w:rsidRPr="00166571">
        <w:t>единиците</w:t>
      </w:r>
      <w:proofErr w:type="spellEnd"/>
      <w:r w:rsidRPr="00166571">
        <w:t xml:space="preserve"> </w:t>
      </w:r>
      <w:proofErr w:type="spellStart"/>
      <w:r w:rsidRPr="00166571">
        <w:t>на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континуирано</w:t>
      </w:r>
      <w:proofErr w:type="spellEnd"/>
      <w:r w:rsidRPr="00166571">
        <w:t xml:space="preserve"> </w:t>
      </w:r>
      <w:proofErr w:type="spellStart"/>
      <w:r w:rsidRPr="00166571">
        <w:t>да</w:t>
      </w:r>
      <w:proofErr w:type="spellEnd"/>
      <w:r w:rsidRPr="00166571">
        <w:t xml:space="preserve"> </w:t>
      </w:r>
      <w:proofErr w:type="spellStart"/>
      <w:r w:rsidRPr="00166571">
        <w:t>биде</w:t>
      </w:r>
      <w:proofErr w:type="spellEnd"/>
      <w:r w:rsidRPr="00166571">
        <w:t xml:space="preserve"> </w:t>
      </w:r>
      <w:proofErr w:type="spellStart"/>
      <w:r w:rsidRPr="00166571">
        <w:t>запознат</w:t>
      </w:r>
      <w:proofErr w:type="spellEnd"/>
      <w:r w:rsidRPr="00166571">
        <w:t xml:space="preserve"> </w:t>
      </w:r>
      <w:proofErr w:type="spellStart"/>
      <w:r w:rsidRPr="00166571">
        <w:t>со</w:t>
      </w:r>
      <w:proofErr w:type="spellEnd"/>
      <w:r w:rsidRPr="00166571">
        <w:t xml:space="preserve"> </w:t>
      </w:r>
      <w:proofErr w:type="spellStart"/>
      <w:r w:rsidRPr="00166571">
        <w:t>реализација</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w:t>
      </w:r>
    </w:p>
    <w:p w14:paraId="28AEEA36" w14:textId="77777777" w:rsidR="00AA41AD" w:rsidRPr="00166571" w:rsidRDefault="00AA41AD" w:rsidP="00AA41AD">
      <w:pPr>
        <w:spacing w:line="276" w:lineRule="auto"/>
        <w:jc w:val="both"/>
      </w:pPr>
    </w:p>
    <w:p w14:paraId="595BEE5C" w14:textId="77777777" w:rsidR="00AA41AD" w:rsidRPr="00166571" w:rsidRDefault="00AA41AD">
      <w:pPr>
        <w:pStyle w:val="ListParagraph"/>
        <w:numPr>
          <w:ilvl w:val="0"/>
          <w:numId w:val="3"/>
        </w:numPr>
        <w:spacing w:after="0"/>
        <w:jc w:val="both"/>
        <w:rPr>
          <w:b/>
          <w:sz w:val="24"/>
          <w:szCs w:val="24"/>
        </w:rPr>
      </w:pPr>
      <w:r w:rsidRPr="00166571">
        <w:rPr>
          <w:b/>
          <w:sz w:val="24"/>
          <w:szCs w:val="24"/>
        </w:rPr>
        <w:t>Измена и дополнување на Буџетот на опш</w:t>
      </w:r>
      <w:r>
        <w:rPr>
          <w:b/>
          <w:sz w:val="24"/>
          <w:szCs w:val="24"/>
        </w:rPr>
        <w:t>тина Чучер-Сандево за 2023</w:t>
      </w:r>
      <w:r w:rsidRPr="00166571">
        <w:rPr>
          <w:b/>
          <w:sz w:val="24"/>
          <w:szCs w:val="24"/>
        </w:rPr>
        <w:t xml:space="preserve"> година</w:t>
      </w:r>
    </w:p>
    <w:p w14:paraId="36D429F9" w14:textId="77777777" w:rsidR="00AA41AD" w:rsidRPr="00166571" w:rsidRDefault="00AA41AD" w:rsidP="00AA41AD">
      <w:pPr>
        <w:pStyle w:val="ListParagraph"/>
        <w:jc w:val="both"/>
        <w:rPr>
          <w:b/>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71C0EF1F" w14:textId="77777777" w:rsidTr="00D07213">
        <w:trPr>
          <w:trHeight w:val="387"/>
        </w:trPr>
        <w:tc>
          <w:tcPr>
            <w:tcW w:w="1855" w:type="dxa"/>
          </w:tcPr>
          <w:p w14:paraId="045AF42D"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30561719"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15F811FA" w14:textId="77777777" w:rsidTr="00D07213">
        <w:trPr>
          <w:trHeight w:val="360"/>
        </w:trPr>
        <w:tc>
          <w:tcPr>
            <w:tcW w:w="1855" w:type="dxa"/>
          </w:tcPr>
          <w:p w14:paraId="11A27EB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21E2D452"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1F883F26" w14:textId="77777777" w:rsidTr="00D07213">
        <w:tc>
          <w:tcPr>
            <w:tcW w:w="1855" w:type="dxa"/>
          </w:tcPr>
          <w:p w14:paraId="68D66288"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038EFCE3"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IV </w:t>
            </w:r>
            <w:proofErr w:type="spellStart"/>
            <w:r w:rsidRPr="00166571">
              <w:rPr>
                <w:rFonts w:ascii="Times New Roman" w:hAnsi="Times New Roman"/>
              </w:rPr>
              <w:t>тримесечје</w:t>
            </w:r>
            <w:proofErr w:type="spellEnd"/>
            <w:r w:rsidRPr="00166571">
              <w:rPr>
                <w:rFonts w:ascii="Times New Roman" w:hAnsi="Times New Roman"/>
              </w:rPr>
              <w:t xml:space="preserve"> </w:t>
            </w:r>
            <w:r w:rsidRPr="00166571">
              <w:rPr>
                <w:rFonts w:ascii="Times New Roman" w:hAnsi="Times New Roman"/>
                <w:lang w:val="mk-MK"/>
              </w:rPr>
              <w:t>до 15 Ноември</w:t>
            </w:r>
          </w:p>
        </w:tc>
      </w:tr>
    </w:tbl>
    <w:p w14:paraId="48EB4E80" w14:textId="77777777" w:rsidR="00AA41AD" w:rsidRPr="00166571" w:rsidRDefault="00AA41AD" w:rsidP="00AA41AD">
      <w:pPr>
        <w:spacing w:line="276" w:lineRule="auto"/>
        <w:jc w:val="both"/>
      </w:pPr>
    </w:p>
    <w:p w14:paraId="062F5919" w14:textId="77777777" w:rsidR="00AA41AD" w:rsidRPr="00166571" w:rsidRDefault="00AA41AD" w:rsidP="00AA41AD">
      <w:pPr>
        <w:spacing w:line="276" w:lineRule="auto"/>
        <w:ind w:firstLine="360"/>
        <w:jc w:val="both"/>
      </w:pPr>
      <w:proofErr w:type="spellStart"/>
      <w:r w:rsidRPr="00166571">
        <w:t>Измени</w:t>
      </w:r>
      <w:proofErr w:type="spellEnd"/>
      <w:r w:rsidRPr="00166571">
        <w:t xml:space="preserve"> и </w:t>
      </w:r>
      <w:proofErr w:type="spellStart"/>
      <w:r w:rsidRPr="00166571">
        <w:t>дополнување</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ќ</w:t>
      </w:r>
      <w:r w:rsidRPr="00166571">
        <w:t xml:space="preserve">е </w:t>
      </w:r>
      <w:proofErr w:type="spellStart"/>
      <w:r w:rsidRPr="00166571">
        <w:t>се</w:t>
      </w:r>
      <w:proofErr w:type="spellEnd"/>
      <w:r w:rsidRPr="00166571">
        <w:t xml:space="preserve"> </w:t>
      </w:r>
      <w:proofErr w:type="spellStart"/>
      <w:r w:rsidRPr="00166571">
        <w:t>извр</w:t>
      </w:r>
      <w:proofErr w:type="spellEnd"/>
      <w:r w:rsidRPr="00166571">
        <w:rPr>
          <w:lang w:val="mk-MK"/>
        </w:rPr>
        <w:t>ш</w:t>
      </w:r>
      <w:proofErr w:type="spellStart"/>
      <w:r w:rsidRPr="00166571">
        <w:t>ат</w:t>
      </w:r>
      <w:proofErr w:type="spellEnd"/>
      <w:r w:rsidRPr="00166571">
        <w:t xml:space="preserve"> </w:t>
      </w:r>
      <w:proofErr w:type="spellStart"/>
      <w:r w:rsidRPr="00166571">
        <w:t>согласно</w:t>
      </w:r>
      <w:proofErr w:type="spellEnd"/>
      <w:r w:rsidRPr="00166571">
        <w:t xml:space="preserve"> </w:t>
      </w:r>
      <w:proofErr w:type="spellStart"/>
      <w:r w:rsidRPr="00166571">
        <w:t>на</w:t>
      </w:r>
      <w:proofErr w:type="spellEnd"/>
      <w:r w:rsidRPr="00166571">
        <w:t xml:space="preserve"> </w:t>
      </w:r>
      <w:proofErr w:type="spellStart"/>
      <w:r w:rsidRPr="00166571">
        <w:t>согледаните</w:t>
      </w:r>
      <w:proofErr w:type="spellEnd"/>
      <w:r w:rsidRPr="00166571">
        <w:t xml:space="preserve"> </w:t>
      </w:r>
      <w:proofErr w:type="spellStart"/>
      <w:r w:rsidRPr="00166571">
        <w:t>состојби</w:t>
      </w:r>
      <w:proofErr w:type="spellEnd"/>
      <w:r w:rsidRPr="00166571">
        <w:t xml:space="preserve"> </w:t>
      </w:r>
      <w:proofErr w:type="spellStart"/>
      <w:r w:rsidRPr="00166571">
        <w:t>во</w:t>
      </w:r>
      <w:proofErr w:type="spellEnd"/>
      <w:r w:rsidRPr="00166571">
        <w:t xml:space="preserve"> </w:t>
      </w:r>
      <w:proofErr w:type="spellStart"/>
      <w:r w:rsidRPr="00166571">
        <w:t>текот</w:t>
      </w:r>
      <w:proofErr w:type="spellEnd"/>
      <w:r w:rsidRPr="00166571">
        <w:t xml:space="preserve"> </w:t>
      </w:r>
      <w:proofErr w:type="spellStart"/>
      <w:r w:rsidRPr="00166571">
        <w:t>на</w:t>
      </w:r>
      <w:proofErr w:type="spellEnd"/>
      <w:r w:rsidRPr="00166571">
        <w:t xml:space="preserve"> </w:t>
      </w:r>
      <w:proofErr w:type="spellStart"/>
      <w:r w:rsidRPr="00166571">
        <w:t>реализирањето</w:t>
      </w:r>
      <w:proofErr w:type="spellEnd"/>
      <w:r w:rsidRPr="00166571">
        <w:t xml:space="preserve"> </w:t>
      </w:r>
      <w:proofErr w:type="spellStart"/>
      <w:r w:rsidRPr="00166571">
        <w:t>на</w:t>
      </w:r>
      <w:proofErr w:type="spellEnd"/>
      <w:r w:rsidRPr="00166571">
        <w:t xml:space="preserve"> </w:t>
      </w:r>
      <w:proofErr w:type="spellStart"/>
      <w:r w:rsidRPr="00166571">
        <w:t>Буџетот</w:t>
      </w:r>
      <w:proofErr w:type="spellEnd"/>
      <w:r w:rsidRPr="00166571">
        <w:t xml:space="preserve"> </w:t>
      </w:r>
      <w:proofErr w:type="spellStart"/>
      <w:r w:rsidRPr="00166571">
        <w:t>во</w:t>
      </w:r>
      <w:proofErr w:type="spellEnd"/>
      <w:r w:rsidRPr="00166571">
        <w:t xml:space="preserve"> </w:t>
      </w:r>
      <w:proofErr w:type="spellStart"/>
      <w:r w:rsidRPr="00166571">
        <w:t>тековната</w:t>
      </w:r>
      <w:proofErr w:type="spellEnd"/>
      <w:r w:rsidRPr="00166571">
        <w:t xml:space="preserve"> </w:t>
      </w:r>
      <w:proofErr w:type="spellStart"/>
      <w:r w:rsidRPr="00166571">
        <w:t>година</w:t>
      </w:r>
      <w:proofErr w:type="spellEnd"/>
      <w:r w:rsidRPr="00166571">
        <w:t>.</w:t>
      </w:r>
    </w:p>
    <w:p w14:paraId="6179CA54" w14:textId="77777777" w:rsidR="00AA41AD" w:rsidRPr="00166571" w:rsidRDefault="00AA41AD" w:rsidP="00AA41AD">
      <w:pPr>
        <w:spacing w:line="276" w:lineRule="auto"/>
        <w:jc w:val="both"/>
        <w:rPr>
          <w:b/>
        </w:rPr>
      </w:pPr>
    </w:p>
    <w:p w14:paraId="1853E5D7" w14:textId="77777777" w:rsidR="00AA41AD" w:rsidRPr="00166571" w:rsidRDefault="00AA41AD">
      <w:pPr>
        <w:pStyle w:val="ListParagraph"/>
        <w:numPr>
          <w:ilvl w:val="0"/>
          <w:numId w:val="3"/>
        </w:numPr>
        <w:spacing w:after="0"/>
        <w:jc w:val="both"/>
        <w:rPr>
          <w:sz w:val="24"/>
          <w:szCs w:val="24"/>
        </w:rPr>
      </w:pPr>
      <w:r w:rsidRPr="00166571">
        <w:rPr>
          <w:b/>
          <w:sz w:val="24"/>
          <w:szCs w:val="24"/>
        </w:rPr>
        <w:t>Програма за работа на Советот на Опш</w:t>
      </w:r>
      <w:r>
        <w:rPr>
          <w:b/>
          <w:sz w:val="24"/>
          <w:szCs w:val="24"/>
        </w:rPr>
        <w:t>тина Чучер - Сандево за 2024</w:t>
      </w:r>
      <w:r w:rsidRPr="00166571">
        <w:rPr>
          <w:b/>
          <w:sz w:val="24"/>
          <w:szCs w:val="24"/>
        </w:rPr>
        <w:t xml:space="preserve"> година</w:t>
      </w:r>
    </w:p>
    <w:p w14:paraId="65A51D1B" w14:textId="77777777" w:rsidR="00AA41AD" w:rsidRPr="00166571" w:rsidRDefault="00AA41AD" w:rsidP="00AA41AD">
      <w:pPr>
        <w:pStyle w:val="ListParagraph"/>
        <w:jc w:val="both"/>
        <w:rPr>
          <w:sz w:val="24"/>
          <w:szCs w:val="24"/>
        </w:rPr>
      </w:pPr>
    </w:p>
    <w:tbl>
      <w:tblPr>
        <w:tblStyle w:val="TableGrid"/>
        <w:tblW w:w="5922"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067"/>
      </w:tblGrid>
      <w:tr w:rsidR="00AA41AD" w:rsidRPr="00166571" w14:paraId="72A063ED" w14:textId="77777777" w:rsidTr="00D07213">
        <w:trPr>
          <w:trHeight w:val="387"/>
        </w:trPr>
        <w:tc>
          <w:tcPr>
            <w:tcW w:w="1855" w:type="dxa"/>
          </w:tcPr>
          <w:p w14:paraId="0A5A70E6"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067" w:type="dxa"/>
          </w:tcPr>
          <w:p w14:paraId="4AA9E419"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нормативно-правни</w:t>
            </w:r>
            <w:proofErr w:type="spellEnd"/>
            <w:r w:rsidRPr="00166571">
              <w:rPr>
                <w:lang w:val="mk-MK"/>
              </w:rPr>
              <w:t xml:space="preserve"> </w:t>
            </w:r>
            <w:r w:rsidRPr="00166571">
              <w:t xml:space="preserve">и </w:t>
            </w:r>
            <w:proofErr w:type="spellStart"/>
            <w:r w:rsidRPr="00166571">
              <w:t>оп</w:t>
            </w:r>
            <w:proofErr w:type="spellEnd"/>
            <w:r w:rsidRPr="00166571">
              <w:rPr>
                <w:lang w:val="mk-MK"/>
              </w:rPr>
              <w:t>ш</w:t>
            </w:r>
            <w:proofErr w:type="spellStart"/>
            <w:r w:rsidRPr="00166571">
              <w:t>ти</w:t>
            </w:r>
            <w:proofErr w:type="spellEnd"/>
            <w:r w:rsidRPr="00166571">
              <w:t xml:space="preserve"> </w:t>
            </w:r>
            <w:proofErr w:type="spellStart"/>
            <w:r w:rsidRPr="00166571">
              <w:t>работи</w:t>
            </w:r>
            <w:proofErr w:type="spellEnd"/>
          </w:p>
        </w:tc>
      </w:tr>
      <w:tr w:rsidR="00AA41AD" w:rsidRPr="00166571" w14:paraId="332BE39F" w14:textId="77777777" w:rsidTr="00D07213">
        <w:trPr>
          <w:trHeight w:val="360"/>
        </w:trPr>
        <w:tc>
          <w:tcPr>
            <w:tcW w:w="1855" w:type="dxa"/>
          </w:tcPr>
          <w:p w14:paraId="0E267AE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067" w:type="dxa"/>
          </w:tcPr>
          <w:p w14:paraId="7546AB70"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14ADDB48" w14:textId="77777777" w:rsidTr="00D07213">
        <w:tc>
          <w:tcPr>
            <w:tcW w:w="1855" w:type="dxa"/>
          </w:tcPr>
          <w:p w14:paraId="35C80F0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lastRenderedPageBreak/>
              <w:t xml:space="preserve">РОК:   </w:t>
            </w:r>
            <w:r w:rsidRPr="00166571">
              <w:rPr>
                <w:rFonts w:ascii="Times New Roman" w:hAnsi="Times New Roman"/>
              </w:rPr>
              <w:tab/>
            </w:r>
          </w:p>
        </w:tc>
        <w:tc>
          <w:tcPr>
            <w:tcW w:w="4067" w:type="dxa"/>
          </w:tcPr>
          <w:p w14:paraId="56F51EDD"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IV </w:t>
            </w:r>
            <w:proofErr w:type="spellStart"/>
            <w:r w:rsidRPr="00166571">
              <w:rPr>
                <w:rFonts w:ascii="Times New Roman" w:hAnsi="Times New Roman"/>
              </w:rPr>
              <w:t>тримесечје</w:t>
            </w:r>
            <w:proofErr w:type="spellEnd"/>
            <w:r w:rsidRPr="00166571">
              <w:rPr>
                <w:rFonts w:ascii="Times New Roman" w:hAnsi="Times New Roman"/>
                <w:lang w:val="mk-MK"/>
              </w:rPr>
              <w:t>-декември</w:t>
            </w:r>
          </w:p>
        </w:tc>
      </w:tr>
    </w:tbl>
    <w:p w14:paraId="6CC20835" w14:textId="77777777" w:rsidR="00AA41AD" w:rsidRPr="00166571" w:rsidRDefault="00AA41AD" w:rsidP="00AA41AD">
      <w:pPr>
        <w:pStyle w:val="BodyText"/>
        <w:spacing w:line="276" w:lineRule="auto"/>
        <w:rPr>
          <w:rFonts w:ascii="Times New Roman" w:hAnsi="Times New Roman"/>
        </w:rPr>
      </w:pPr>
    </w:p>
    <w:p w14:paraId="6AC1DC27" w14:textId="77777777" w:rsidR="00AA41AD" w:rsidRDefault="00AA41AD" w:rsidP="00AA41AD">
      <w:pPr>
        <w:spacing w:line="276" w:lineRule="auto"/>
        <w:ind w:firstLine="360"/>
        <w:jc w:val="both"/>
      </w:pPr>
      <w:proofErr w:type="spellStart"/>
      <w:r w:rsidRPr="00166571">
        <w:t>Основ</w:t>
      </w:r>
      <w:proofErr w:type="spellEnd"/>
      <w:r w:rsidRPr="00166571">
        <w:t xml:space="preserve"> </w:t>
      </w:r>
      <w:proofErr w:type="spellStart"/>
      <w:r w:rsidRPr="00166571">
        <w:t>за</w:t>
      </w:r>
      <w:proofErr w:type="spellEnd"/>
      <w:r w:rsidRPr="00166571">
        <w:t xml:space="preserve"> </w:t>
      </w:r>
      <w:proofErr w:type="spellStart"/>
      <w:r w:rsidRPr="00166571">
        <w:t>донесување</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 xml:space="preserve"> е </w:t>
      </w:r>
      <w:proofErr w:type="spellStart"/>
      <w:r w:rsidRPr="00166571">
        <w:t>член</w:t>
      </w:r>
      <w:proofErr w:type="spellEnd"/>
      <w:r w:rsidRPr="00166571">
        <w:t xml:space="preserve"> 130 </w:t>
      </w:r>
      <w:proofErr w:type="spellStart"/>
      <w:r w:rsidRPr="00166571">
        <w:t>од</w:t>
      </w:r>
      <w:proofErr w:type="spellEnd"/>
      <w:r w:rsidRPr="00166571">
        <w:t xml:space="preserve"> </w:t>
      </w:r>
      <w:proofErr w:type="spellStart"/>
      <w:r w:rsidRPr="00166571">
        <w:t>Деловникот</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sidRPr="00166571">
        <w:t xml:space="preserve">, </w:t>
      </w:r>
      <w:proofErr w:type="spellStart"/>
      <w:r w:rsidRPr="00166571">
        <w:t>според</w:t>
      </w:r>
      <w:proofErr w:type="spellEnd"/>
      <w:r w:rsidRPr="00166571">
        <w:t xml:space="preserve"> </w:t>
      </w:r>
      <w:proofErr w:type="spellStart"/>
      <w:r w:rsidRPr="00166571">
        <w:t>кој</w:t>
      </w:r>
      <w:proofErr w:type="spellEnd"/>
      <w:r w:rsidRPr="00166571">
        <w:t xml:space="preserve"> </w:t>
      </w:r>
      <w:proofErr w:type="spellStart"/>
      <w:r w:rsidRPr="00166571">
        <w:t>Советот</w:t>
      </w:r>
      <w:proofErr w:type="spellEnd"/>
      <w:r w:rsidRPr="00166571">
        <w:t xml:space="preserve"> </w:t>
      </w:r>
      <w:proofErr w:type="spellStart"/>
      <w:r w:rsidRPr="00166571">
        <w:t>работи</w:t>
      </w:r>
      <w:proofErr w:type="spellEnd"/>
      <w:r w:rsidRPr="00166571">
        <w:t xml:space="preserve"> </w:t>
      </w:r>
      <w:proofErr w:type="spellStart"/>
      <w:r w:rsidRPr="00166571">
        <w:t>по</w:t>
      </w:r>
      <w:proofErr w:type="spellEnd"/>
      <w:r w:rsidRPr="00166571">
        <w:t xml:space="preserve"> </w:t>
      </w:r>
      <w:proofErr w:type="spellStart"/>
      <w:r w:rsidRPr="00166571">
        <w:t>Програма</w:t>
      </w:r>
      <w:proofErr w:type="spellEnd"/>
      <w:r w:rsidRPr="00166571">
        <w:t xml:space="preserve"> </w:t>
      </w:r>
      <w:r w:rsidRPr="00166571">
        <w:rPr>
          <w:lang w:val="mk-MK"/>
        </w:rPr>
        <w:t>ш</w:t>
      </w:r>
      <w:proofErr w:type="spellStart"/>
      <w:r w:rsidRPr="00166571">
        <w:t>то</w:t>
      </w:r>
      <w:proofErr w:type="spellEnd"/>
      <w:r w:rsidRPr="00166571">
        <w:t xml:space="preserve"> </w:t>
      </w:r>
      <w:proofErr w:type="spellStart"/>
      <w:r w:rsidRPr="00166571">
        <w:t>се</w:t>
      </w:r>
      <w:proofErr w:type="spellEnd"/>
      <w:r w:rsidRPr="00166571">
        <w:t xml:space="preserve"> </w:t>
      </w:r>
      <w:proofErr w:type="spellStart"/>
      <w:r w:rsidRPr="00166571">
        <w:t>утврдува</w:t>
      </w:r>
      <w:proofErr w:type="spellEnd"/>
      <w:r w:rsidRPr="00166571">
        <w:t xml:space="preserve"> </w:t>
      </w:r>
      <w:proofErr w:type="spellStart"/>
      <w:r w:rsidRPr="00166571">
        <w:t>за</w:t>
      </w:r>
      <w:proofErr w:type="spellEnd"/>
      <w:r w:rsidRPr="00166571">
        <w:t xml:space="preserve"> </w:t>
      </w:r>
      <w:proofErr w:type="spellStart"/>
      <w:r w:rsidRPr="00166571">
        <w:t>една</w:t>
      </w:r>
      <w:proofErr w:type="spellEnd"/>
      <w:r w:rsidRPr="00166571">
        <w:t xml:space="preserve"> </w:t>
      </w:r>
      <w:proofErr w:type="spellStart"/>
      <w:r w:rsidRPr="00166571">
        <w:t>календарска</w:t>
      </w:r>
      <w:proofErr w:type="spellEnd"/>
      <w:r w:rsidRPr="00166571">
        <w:t xml:space="preserve"> </w:t>
      </w:r>
      <w:proofErr w:type="spellStart"/>
      <w:r w:rsidRPr="00166571">
        <w:t>година</w:t>
      </w:r>
      <w:proofErr w:type="spellEnd"/>
      <w:r w:rsidRPr="00166571">
        <w:t xml:space="preserve">. </w:t>
      </w:r>
      <w:proofErr w:type="spellStart"/>
      <w:r w:rsidRPr="00166571">
        <w:t>Во</w:t>
      </w:r>
      <w:proofErr w:type="spellEnd"/>
      <w:r w:rsidRPr="00166571">
        <w:t xml:space="preserve"> </w:t>
      </w:r>
      <w:proofErr w:type="spellStart"/>
      <w:r w:rsidRPr="00166571">
        <w:t>програмата</w:t>
      </w:r>
      <w:proofErr w:type="spellEnd"/>
      <w:r w:rsidRPr="00166571">
        <w:t xml:space="preserve"> </w:t>
      </w:r>
      <w:proofErr w:type="spellStart"/>
      <w:r w:rsidRPr="00166571">
        <w:t>се</w:t>
      </w:r>
      <w:proofErr w:type="spellEnd"/>
      <w:r w:rsidRPr="00166571">
        <w:t xml:space="preserve"> </w:t>
      </w:r>
      <w:proofErr w:type="spellStart"/>
      <w:r w:rsidRPr="00166571">
        <w:t>утврдени</w:t>
      </w:r>
      <w:proofErr w:type="spellEnd"/>
      <w:r w:rsidRPr="00166571">
        <w:t xml:space="preserve"> </w:t>
      </w:r>
      <w:proofErr w:type="spellStart"/>
      <w:r w:rsidRPr="00166571">
        <w:t>работи</w:t>
      </w:r>
      <w:proofErr w:type="spellEnd"/>
      <w:r w:rsidRPr="00166571">
        <w:t xml:space="preserve"> и </w:t>
      </w:r>
      <w:proofErr w:type="spellStart"/>
      <w:r w:rsidRPr="00166571">
        <w:t>задачи</w:t>
      </w:r>
      <w:proofErr w:type="spellEnd"/>
      <w:r w:rsidRPr="00166571">
        <w:t xml:space="preserve"> </w:t>
      </w:r>
      <w:proofErr w:type="spellStart"/>
      <w:r w:rsidRPr="00166571">
        <w:t>кои</w:t>
      </w:r>
      <w:proofErr w:type="spellEnd"/>
      <w:r w:rsidRPr="00166571">
        <w:t xml:space="preserve"> </w:t>
      </w:r>
      <w:proofErr w:type="spellStart"/>
      <w:r w:rsidRPr="00166571">
        <w:t>со</w:t>
      </w:r>
      <w:proofErr w:type="spellEnd"/>
      <w:r w:rsidRPr="00166571">
        <w:t xml:space="preserve"> </w:t>
      </w:r>
      <w:proofErr w:type="spellStart"/>
      <w:r w:rsidRPr="00166571">
        <w:t>материјалните</w:t>
      </w:r>
      <w:proofErr w:type="spellEnd"/>
      <w:r w:rsidRPr="00166571">
        <w:t xml:space="preserve"> </w:t>
      </w:r>
      <w:proofErr w:type="spellStart"/>
      <w:r w:rsidRPr="00166571">
        <w:t>закони</w:t>
      </w:r>
      <w:proofErr w:type="spellEnd"/>
      <w:r w:rsidRPr="00166571">
        <w:t xml:space="preserve"> </w:t>
      </w:r>
      <w:proofErr w:type="spellStart"/>
      <w:r w:rsidRPr="00166571">
        <w:t>од</w:t>
      </w:r>
      <w:proofErr w:type="spellEnd"/>
      <w:r w:rsidRPr="00166571">
        <w:t xml:space="preserve"> </w:t>
      </w:r>
      <w:proofErr w:type="spellStart"/>
      <w:r w:rsidRPr="00166571">
        <w:t>различни</w:t>
      </w:r>
      <w:proofErr w:type="spellEnd"/>
      <w:r w:rsidRPr="00166571">
        <w:t xml:space="preserve"> </w:t>
      </w:r>
      <w:proofErr w:type="spellStart"/>
      <w:r w:rsidRPr="00166571">
        <w:t>дејности</w:t>
      </w:r>
      <w:proofErr w:type="spellEnd"/>
      <w:r w:rsidRPr="00166571">
        <w:t xml:space="preserve"> и </w:t>
      </w:r>
      <w:proofErr w:type="spellStart"/>
      <w:r w:rsidRPr="00166571">
        <w:t>со</w:t>
      </w:r>
      <w:proofErr w:type="spellEnd"/>
      <w:r w:rsidRPr="00166571">
        <w:t xml:space="preserve"> </w:t>
      </w:r>
      <w:proofErr w:type="spellStart"/>
      <w:r w:rsidRPr="00166571">
        <w:t>Статутот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proofErr w:type="spellStart"/>
      <w:r w:rsidRPr="00166571">
        <w:t>се</w:t>
      </w:r>
      <w:proofErr w:type="spellEnd"/>
      <w:r w:rsidRPr="00166571">
        <w:t xml:space="preserve"> </w:t>
      </w:r>
      <w:proofErr w:type="spellStart"/>
      <w:r w:rsidRPr="00166571">
        <w:t>ставени</w:t>
      </w:r>
      <w:proofErr w:type="spellEnd"/>
      <w:r w:rsidRPr="00166571">
        <w:t xml:space="preserve"> </w:t>
      </w:r>
      <w:proofErr w:type="spellStart"/>
      <w:r w:rsidRPr="00166571">
        <w:t>во</w:t>
      </w:r>
      <w:proofErr w:type="spellEnd"/>
      <w:r w:rsidRPr="00166571">
        <w:t xml:space="preserve"> </w:t>
      </w:r>
      <w:proofErr w:type="spellStart"/>
      <w:r w:rsidRPr="00166571">
        <w:t>надлежност</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w:t>
      </w:r>
    </w:p>
    <w:p w14:paraId="2A27AA99" w14:textId="77777777" w:rsidR="00AA41AD" w:rsidRPr="00166571" w:rsidRDefault="00AA41AD" w:rsidP="00AA41AD">
      <w:pPr>
        <w:spacing w:line="276" w:lineRule="auto"/>
        <w:ind w:firstLine="720"/>
        <w:jc w:val="both"/>
      </w:pPr>
    </w:p>
    <w:p w14:paraId="4EC86EAC" w14:textId="77777777" w:rsidR="00AA41AD" w:rsidRPr="00166571" w:rsidRDefault="00AA41AD">
      <w:pPr>
        <w:pStyle w:val="ListParagraph"/>
        <w:numPr>
          <w:ilvl w:val="0"/>
          <w:numId w:val="3"/>
        </w:numPr>
        <w:spacing w:after="0"/>
        <w:jc w:val="both"/>
        <w:rPr>
          <w:b/>
          <w:bCs/>
          <w:sz w:val="24"/>
          <w:szCs w:val="24"/>
        </w:rPr>
      </w:pPr>
      <w:r w:rsidRPr="00166571">
        <w:rPr>
          <w:b/>
          <w:bCs/>
          <w:sz w:val="24"/>
          <w:szCs w:val="24"/>
        </w:rPr>
        <w:t>Буџет на опш</w:t>
      </w:r>
      <w:r>
        <w:rPr>
          <w:b/>
          <w:bCs/>
          <w:sz w:val="24"/>
          <w:szCs w:val="24"/>
        </w:rPr>
        <w:t xml:space="preserve">тина Чучер Сандево за 2024 </w:t>
      </w:r>
      <w:r w:rsidRPr="00166571">
        <w:rPr>
          <w:b/>
          <w:bCs/>
          <w:sz w:val="24"/>
          <w:szCs w:val="24"/>
        </w:rPr>
        <w:t>година</w:t>
      </w:r>
      <w:r w:rsidRPr="00166571">
        <w:rPr>
          <w:b/>
          <w:bCs/>
          <w:sz w:val="24"/>
          <w:szCs w:val="24"/>
        </w:rPr>
        <w:tab/>
      </w:r>
    </w:p>
    <w:p w14:paraId="7A4A9413" w14:textId="77777777" w:rsidR="00AA41AD" w:rsidRPr="00166571" w:rsidRDefault="00AA41AD" w:rsidP="00AA41AD">
      <w:pPr>
        <w:pStyle w:val="ListParagraph"/>
        <w:jc w:val="both"/>
        <w:rPr>
          <w:b/>
          <w:bCs/>
          <w:sz w:val="24"/>
          <w:szCs w:val="24"/>
        </w:rPr>
      </w:pPr>
      <w:r w:rsidRPr="00166571">
        <w:rPr>
          <w:b/>
          <w:bCs/>
          <w:sz w:val="24"/>
          <w:szCs w:val="24"/>
        </w:rPr>
        <w:tab/>
      </w:r>
    </w:p>
    <w:tbl>
      <w:tblPr>
        <w:tblStyle w:val="TableGrid"/>
        <w:tblW w:w="5922"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067"/>
      </w:tblGrid>
      <w:tr w:rsidR="00AA41AD" w:rsidRPr="00166571" w14:paraId="668A9D23" w14:textId="77777777" w:rsidTr="00D07213">
        <w:trPr>
          <w:trHeight w:val="387"/>
        </w:trPr>
        <w:tc>
          <w:tcPr>
            <w:tcW w:w="1855" w:type="dxa"/>
          </w:tcPr>
          <w:p w14:paraId="1A1F83B5"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067" w:type="dxa"/>
          </w:tcPr>
          <w:p w14:paraId="460C7252"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07EFA1B9" w14:textId="77777777" w:rsidTr="00D07213">
        <w:trPr>
          <w:trHeight w:val="360"/>
        </w:trPr>
        <w:tc>
          <w:tcPr>
            <w:tcW w:w="1855" w:type="dxa"/>
          </w:tcPr>
          <w:p w14:paraId="6EBB3063"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067" w:type="dxa"/>
          </w:tcPr>
          <w:p w14:paraId="1E3C3CA7"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8DA0CF1" w14:textId="77777777" w:rsidTr="00D07213">
        <w:tc>
          <w:tcPr>
            <w:tcW w:w="1855" w:type="dxa"/>
          </w:tcPr>
          <w:p w14:paraId="0F1BDB86"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067" w:type="dxa"/>
          </w:tcPr>
          <w:p w14:paraId="3AC168B0"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IV </w:t>
            </w:r>
            <w:proofErr w:type="spellStart"/>
            <w:r w:rsidRPr="00166571">
              <w:rPr>
                <w:rFonts w:ascii="Times New Roman" w:hAnsi="Times New Roman"/>
              </w:rPr>
              <w:t>тримесечје</w:t>
            </w:r>
            <w:proofErr w:type="spellEnd"/>
            <w:r w:rsidRPr="00166571">
              <w:rPr>
                <w:rFonts w:ascii="Times New Roman" w:hAnsi="Times New Roman"/>
                <w:lang w:val="mk-MK"/>
              </w:rPr>
              <w:t>-декември</w:t>
            </w:r>
          </w:p>
        </w:tc>
      </w:tr>
    </w:tbl>
    <w:p w14:paraId="502F4DB2" w14:textId="77777777" w:rsidR="00AA41AD" w:rsidRPr="00166571" w:rsidRDefault="00AA41AD" w:rsidP="00AA41AD">
      <w:pPr>
        <w:spacing w:line="276" w:lineRule="auto"/>
        <w:jc w:val="both"/>
      </w:pPr>
    </w:p>
    <w:p w14:paraId="41C47ED4" w14:textId="77777777" w:rsidR="00AA41AD" w:rsidRPr="00166571" w:rsidRDefault="00AA41AD" w:rsidP="00AA41AD">
      <w:pPr>
        <w:pStyle w:val="BodyText"/>
        <w:spacing w:line="276" w:lineRule="auto"/>
        <w:ind w:firstLine="360"/>
        <w:rPr>
          <w:rFonts w:ascii="Times New Roman" w:hAnsi="Times New Roman"/>
        </w:rPr>
      </w:pPr>
      <w:proofErr w:type="spellStart"/>
      <w:r w:rsidRPr="00166571">
        <w:rPr>
          <w:rFonts w:ascii="Times New Roman" w:hAnsi="Times New Roman"/>
        </w:rPr>
        <w:t>Основот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донесување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Буџетот</w:t>
      </w:r>
      <w:proofErr w:type="spellEnd"/>
      <w:r w:rsidRPr="00166571">
        <w:rPr>
          <w:rFonts w:ascii="Times New Roman" w:hAnsi="Times New Roman"/>
        </w:rPr>
        <w:t xml:space="preserve"> </w:t>
      </w:r>
      <w:proofErr w:type="spellStart"/>
      <w:r w:rsidRPr="00166571">
        <w:rPr>
          <w:rFonts w:ascii="Times New Roman" w:hAnsi="Times New Roman"/>
        </w:rPr>
        <w:t>како</w:t>
      </w:r>
      <w:proofErr w:type="spellEnd"/>
      <w:r w:rsidRPr="00166571">
        <w:rPr>
          <w:rFonts w:ascii="Times New Roman" w:hAnsi="Times New Roman"/>
        </w:rPr>
        <w:t xml:space="preserve"> </w:t>
      </w:r>
      <w:proofErr w:type="spellStart"/>
      <w:r w:rsidRPr="00166571">
        <w:rPr>
          <w:rFonts w:ascii="Times New Roman" w:hAnsi="Times New Roman"/>
        </w:rPr>
        <w:t>основен</w:t>
      </w:r>
      <w:proofErr w:type="spellEnd"/>
      <w:r w:rsidRPr="00166571">
        <w:rPr>
          <w:rFonts w:ascii="Times New Roman" w:hAnsi="Times New Roman"/>
        </w:rPr>
        <w:t xml:space="preserve"> </w:t>
      </w:r>
      <w:proofErr w:type="spellStart"/>
      <w:r w:rsidRPr="00166571">
        <w:rPr>
          <w:rFonts w:ascii="Times New Roman" w:hAnsi="Times New Roman"/>
        </w:rPr>
        <w:t>акт</w:t>
      </w:r>
      <w:proofErr w:type="spellEnd"/>
      <w:r w:rsidRPr="00166571">
        <w:rPr>
          <w:rFonts w:ascii="Times New Roman" w:hAnsi="Times New Roman"/>
        </w:rPr>
        <w:t xml:space="preserve"> и </w:t>
      </w:r>
      <w:proofErr w:type="spellStart"/>
      <w:r w:rsidRPr="00166571">
        <w:rPr>
          <w:rFonts w:ascii="Times New Roman" w:hAnsi="Times New Roman"/>
        </w:rPr>
        <w:t>услов</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финансирање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Оп</w:t>
      </w:r>
      <w:proofErr w:type="spellEnd"/>
      <w:r w:rsidRPr="00166571">
        <w:rPr>
          <w:rFonts w:ascii="Times New Roman" w:hAnsi="Times New Roman"/>
          <w:lang w:val="mk-MK"/>
        </w:rPr>
        <w:t>ш</w:t>
      </w:r>
      <w:proofErr w:type="spellStart"/>
      <w:r w:rsidRPr="00166571">
        <w:rPr>
          <w:rFonts w:ascii="Times New Roman" w:hAnsi="Times New Roman"/>
        </w:rPr>
        <w:t>тината</w:t>
      </w:r>
      <w:proofErr w:type="spellEnd"/>
      <w:r w:rsidRPr="00166571">
        <w:rPr>
          <w:rFonts w:ascii="Times New Roman" w:hAnsi="Times New Roman"/>
        </w:rPr>
        <w:t xml:space="preserve"> </w:t>
      </w:r>
      <w:proofErr w:type="spellStart"/>
      <w:r w:rsidRPr="00166571">
        <w:rPr>
          <w:rFonts w:ascii="Times New Roman" w:hAnsi="Times New Roman"/>
        </w:rPr>
        <w:t>во</w:t>
      </w:r>
      <w:proofErr w:type="spellEnd"/>
      <w:r w:rsidRPr="00166571">
        <w:rPr>
          <w:rFonts w:ascii="Times New Roman" w:hAnsi="Times New Roman"/>
        </w:rPr>
        <w:t xml:space="preserve"> </w:t>
      </w:r>
      <w:proofErr w:type="spellStart"/>
      <w:r w:rsidRPr="00166571">
        <w:rPr>
          <w:rFonts w:ascii="Times New Roman" w:hAnsi="Times New Roman"/>
        </w:rPr>
        <w:t>тековната</w:t>
      </w:r>
      <w:proofErr w:type="spellEnd"/>
      <w:r w:rsidRPr="00166571">
        <w:rPr>
          <w:rFonts w:ascii="Times New Roman" w:hAnsi="Times New Roman"/>
        </w:rPr>
        <w:t xml:space="preserve"> </w:t>
      </w:r>
      <w:proofErr w:type="spellStart"/>
      <w:r w:rsidRPr="00166571">
        <w:rPr>
          <w:rFonts w:ascii="Times New Roman" w:hAnsi="Times New Roman"/>
        </w:rPr>
        <w:t>година</w:t>
      </w:r>
      <w:proofErr w:type="spellEnd"/>
      <w:r w:rsidRPr="00166571">
        <w:rPr>
          <w:rFonts w:ascii="Times New Roman" w:hAnsi="Times New Roman"/>
        </w:rPr>
        <w:t xml:space="preserve"> е </w:t>
      </w:r>
      <w:proofErr w:type="spellStart"/>
      <w:r w:rsidRPr="00166571">
        <w:rPr>
          <w:rFonts w:ascii="Times New Roman" w:hAnsi="Times New Roman"/>
        </w:rPr>
        <w:t>Законот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буџетите</w:t>
      </w:r>
      <w:proofErr w:type="spellEnd"/>
      <w:r w:rsidRPr="00166571">
        <w:rPr>
          <w:rFonts w:ascii="Times New Roman" w:hAnsi="Times New Roman"/>
        </w:rPr>
        <w:t xml:space="preserve"> и </w:t>
      </w:r>
      <w:proofErr w:type="spellStart"/>
      <w:r w:rsidRPr="00166571">
        <w:rPr>
          <w:rFonts w:ascii="Times New Roman" w:hAnsi="Times New Roman"/>
        </w:rPr>
        <w:t>Законот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финансирање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единиците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локалната</w:t>
      </w:r>
      <w:proofErr w:type="spellEnd"/>
      <w:r w:rsidRPr="00166571">
        <w:rPr>
          <w:rFonts w:ascii="Times New Roman" w:hAnsi="Times New Roman"/>
        </w:rPr>
        <w:t xml:space="preserve"> </w:t>
      </w:r>
      <w:proofErr w:type="spellStart"/>
      <w:r w:rsidRPr="00166571">
        <w:rPr>
          <w:rFonts w:ascii="Times New Roman" w:hAnsi="Times New Roman"/>
        </w:rPr>
        <w:t>самоуправа</w:t>
      </w:r>
      <w:proofErr w:type="spellEnd"/>
      <w:r w:rsidRPr="00166571">
        <w:rPr>
          <w:rFonts w:ascii="Times New Roman" w:hAnsi="Times New Roman"/>
        </w:rPr>
        <w:t>.</w:t>
      </w:r>
    </w:p>
    <w:p w14:paraId="2A426AB3" w14:textId="77777777" w:rsidR="00AA41AD" w:rsidRPr="00166571" w:rsidRDefault="00AA41AD" w:rsidP="00AA41AD">
      <w:pPr>
        <w:pStyle w:val="BodyText"/>
        <w:spacing w:line="276" w:lineRule="auto"/>
        <w:rPr>
          <w:rFonts w:ascii="Times New Roman" w:hAnsi="Times New Roman"/>
        </w:rPr>
      </w:pPr>
    </w:p>
    <w:p w14:paraId="51042D24" w14:textId="77777777" w:rsidR="00AA41AD" w:rsidRPr="00166571" w:rsidRDefault="00AA41AD">
      <w:pPr>
        <w:pStyle w:val="BodyTextIndent2"/>
        <w:numPr>
          <w:ilvl w:val="0"/>
          <w:numId w:val="3"/>
        </w:numPr>
        <w:spacing w:line="276" w:lineRule="auto"/>
        <w:rPr>
          <w:rFonts w:ascii="Times New Roman" w:hAnsi="Times New Roman"/>
        </w:rPr>
      </w:pPr>
      <w:proofErr w:type="spellStart"/>
      <w:r w:rsidRPr="00166571">
        <w:rPr>
          <w:rFonts w:ascii="Times New Roman" w:hAnsi="Times New Roman"/>
        </w:rPr>
        <w:t>Одлука</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извр</w:t>
      </w:r>
      <w:proofErr w:type="spellEnd"/>
      <w:r w:rsidRPr="00166571">
        <w:rPr>
          <w:rFonts w:ascii="Times New Roman" w:hAnsi="Times New Roman"/>
          <w:lang w:val="mk-MK"/>
        </w:rPr>
        <w:t>ш</w:t>
      </w:r>
      <w:proofErr w:type="spellStart"/>
      <w:r w:rsidRPr="00166571">
        <w:rPr>
          <w:rFonts w:ascii="Times New Roman" w:hAnsi="Times New Roman"/>
        </w:rPr>
        <w:t>ување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буџетот</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оп</w:t>
      </w:r>
      <w:proofErr w:type="spellEnd"/>
      <w:r w:rsidRPr="00166571">
        <w:rPr>
          <w:rFonts w:ascii="Times New Roman" w:hAnsi="Times New Roman"/>
          <w:lang w:val="mk-MK"/>
        </w:rPr>
        <w:t>ш</w:t>
      </w:r>
      <w:proofErr w:type="spellStart"/>
      <w:r>
        <w:rPr>
          <w:rFonts w:ascii="Times New Roman" w:hAnsi="Times New Roman"/>
        </w:rPr>
        <w:t>тина</w:t>
      </w:r>
      <w:proofErr w:type="spellEnd"/>
      <w:r>
        <w:rPr>
          <w:rFonts w:ascii="Times New Roman" w:hAnsi="Times New Roman"/>
        </w:rPr>
        <w:t xml:space="preserve"> </w:t>
      </w:r>
      <w:proofErr w:type="spellStart"/>
      <w:r>
        <w:rPr>
          <w:rFonts w:ascii="Times New Roman" w:hAnsi="Times New Roman"/>
        </w:rPr>
        <w:t>Чучер-Сандево</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202</w:t>
      </w:r>
      <w:r>
        <w:rPr>
          <w:rFonts w:ascii="Times New Roman" w:hAnsi="Times New Roman"/>
          <w:lang w:val="mk-MK"/>
        </w:rPr>
        <w:t>4</w:t>
      </w:r>
      <w:r w:rsidRPr="00166571">
        <w:rPr>
          <w:rFonts w:ascii="Times New Roman" w:hAnsi="Times New Roman"/>
        </w:rPr>
        <w:t xml:space="preserve"> </w:t>
      </w:r>
      <w:proofErr w:type="spellStart"/>
      <w:r w:rsidRPr="00166571">
        <w:rPr>
          <w:rFonts w:ascii="Times New Roman" w:hAnsi="Times New Roman"/>
        </w:rPr>
        <w:t>година</w:t>
      </w:r>
      <w:proofErr w:type="spellEnd"/>
    </w:p>
    <w:p w14:paraId="2844AF4C" w14:textId="77777777" w:rsidR="00AA41AD" w:rsidRPr="00166571" w:rsidRDefault="00AA41AD" w:rsidP="00AA41AD">
      <w:pPr>
        <w:pStyle w:val="BodyTextIndent2"/>
        <w:spacing w:line="276" w:lineRule="auto"/>
        <w:ind w:left="720" w:firstLine="0"/>
        <w:rPr>
          <w:rFonts w:ascii="Times New Roman" w:hAnsi="Times New Roman"/>
          <w:b/>
        </w:rPr>
      </w:pPr>
    </w:p>
    <w:tbl>
      <w:tblPr>
        <w:tblStyle w:val="TableGrid"/>
        <w:tblW w:w="5922"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067"/>
      </w:tblGrid>
      <w:tr w:rsidR="00AA41AD" w:rsidRPr="00166571" w14:paraId="75E68A86" w14:textId="77777777" w:rsidTr="00D07213">
        <w:trPr>
          <w:trHeight w:val="387"/>
        </w:trPr>
        <w:tc>
          <w:tcPr>
            <w:tcW w:w="1855" w:type="dxa"/>
          </w:tcPr>
          <w:p w14:paraId="6E05BBB1"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067" w:type="dxa"/>
          </w:tcPr>
          <w:p w14:paraId="6CFE6145"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нормативно-правни</w:t>
            </w:r>
            <w:proofErr w:type="spellEnd"/>
            <w:r w:rsidRPr="00166571">
              <w:t xml:space="preserve"> и </w:t>
            </w:r>
            <w:proofErr w:type="spellStart"/>
            <w:r w:rsidRPr="00166571">
              <w:t>оп</w:t>
            </w:r>
            <w:proofErr w:type="spellEnd"/>
            <w:r w:rsidRPr="00166571">
              <w:rPr>
                <w:lang w:val="mk-MK"/>
              </w:rPr>
              <w:t>ш</w:t>
            </w:r>
            <w:proofErr w:type="spellStart"/>
            <w:r w:rsidRPr="00166571">
              <w:t>ти</w:t>
            </w:r>
            <w:proofErr w:type="spellEnd"/>
            <w:r w:rsidRPr="00166571">
              <w:t xml:space="preserve"> </w:t>
            </w:r>
            <w:proofErr w:type="spellStart"/>
            <w:r w:rsidRPr="00166571">
              <w:t>работи</w:t>
            </w:r>
            <w:proofErr w:type="spellEnd"/>
          </w:p>
        </w:tc>
      </w:tr>
      <w:tr w:rsidR="00AA41AD" w:rsidRPr="00166571" w14:paraId="79EB9859" w14:textId="77777777" w:rsidTr="00D07213">
        <w:trPr>
          <w:trHeight w:val="360"/>
        </w:trPr>
        <w:tc>
          <w:tcPr>
            <w:tcW w:w="1855" w:type="dxa"/>
          </w:tcPr>
          <w:p w14:paraId="285D3DA1"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067" w:type="dxa"/>
          </w:tcPr>
          <w:p w14:paraId="1C120236"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5A28F90D" w14:textId="77777777" w:rsidTr="00D07213">
        <w:tc>
          <w:tcPr>
            <w:tcW w:w="1855" w:type="dxa"/>
          </w:tcPr>
          <w:p w14:paraId="5E407A2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067" w:type="dxa"/>
          </w:tcPr>
          <w:p w14:paraId="6A9B12B1"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IV </w:t>
            </w:r>
            <w:proofErr w:type="spellStart"/>
            <w:r w:rsidRPr="00166571">
              <w:rPr>
                <w:rFonts w:ascii="Times New Roman" w:hAnsi="Times New Roman"/>
              </w:rPr>
              <w:t>тримесечје</w:t>
            </w:r>
            <w:proofErr w:type="spellEnd"/>
            <w:r w:rsidRPr="00166571">
              <w:rPr>
                <w:rFonts w:ascii="Times New Roman" w:hAnsi="Times New Roman"/>
                <w:lang w:val="mk-MK"/>
              </w:rPr>
              <w:t>-декември</w:t>
            </w:r>
          </w:p>
        </w:tc>
      </w:tr>
    </w:tbl>
    <w:p w14:paraId="70E73F03" w14:textId="77777777" w:rsidR="00AA41AD" w:rsidRPr="00166571" w:rsidRDefault="00AA41AD" w:rsidP="00AA41AD">
      <w:pPr>
        <w:pStyle w:val="BodyTextIndent2"/>
        <w:spacing w:line="276" w:lineRule="auto"/>
        <w:ind w:firstLine="0"/>
        <w:rPr>
          <w:rFonts w:ascii="Times New Roman" w:hAnsi="Times New Roman"/>
        </w:rPr>
      </w:pPr>
    </w:p>
    <w:p w14:paraId="72694761" w14:textId="77777777" w:rsidR="00AA41AD" w:rsidRPr="00166571" w:rsidRDefault="00AA41AD" w:rsidP="00AA41AD">
      <w:pPr>
        <w:pStyle w:val="BodyText"/>
        <w:spacing w:line="276" w:lineRule="auto"/>
        <w:ind w:firstLine="360"/>
        <w:rPr>
          <w:rFonts w:ascii="Times New Roman" w:hAnsi="Times New Roman"/>
        </w:rPr>
      </w:pPr>
      <w:proofErr w:type="spellStart"/>
      <w:r w:rsidRPr="00166571">
        <w:rPr>
          <w:rFonts w:ascii="Times New Roman" w:hAnsi="Times New Roman"/>
        </w:rPr>
        <w:t>Основот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донесување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Одлуката</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извр</w:t>
      </w:r>
      <w:proofErr w:type="spellEnd"/>
      <w:r w:rsidRPr="00166571">
        <w:rPr>
          <w:rFonts w:ascii="Times New Roman" w:hAnsi="Times New Roman"/>
          <w:lang w:val="mk-MK"/>
        </w:rPr>
        <w:t>ш</w:t>
      </w:r>
      <w:proofErr w:type="spellStart"/>
      <w:r w:rsidRPr="00166571">
        <w:rPr>
          <w:rFonts w:ascii="Times New Roman" w:hAnsi="Times New Roman"/>
        </w:rPr>
        <w:t>ување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Буџетот</w:t>
      </w:r>
      <w:proofErr w:type="spellEnd"/>
      <w:r w:rsidRPr="00166571">
        <w:rPr>
          <w:rFonts w:ascii="Times New Roman" w:hAnsi="Times New Roman"/>
        </w:rPr>
        <w:t xml:space="preserve"> </w:t>
      </w:r>
      <w:proofErr w:type="spellStart"/>
      <w:r w:rsidRPr="00166571">
        <w:rPr>
          <w:rFonts w:ascii="Times New Roman" w:hAnsi="Times New Roman"/>
        </w:rPr>
        <w:t>како</w:t>
      </w:r>
      <w:proofErr w:type="spellEnd"/>
      <w:r w:rsidRPr="00166571">
        <w:rPr>
          <w:rFonts w:ascii="Times New Roman" w:hAnsi="Times New Roman"/>
        </w:rPr>
        <w:t xml:space="preserve"> </w:t>
      </w:r>
      <w:proofErr w:type="spellStart"/>
      <w:r w:rsidRPr="00166571">
        <w:rPr>
          <w:rFonts w:ascii="Times New Roman" w:hAnsi="Times New Roman"/>
        </w:rPr>
        <w:t>основен</w:t>
      </w:r>
      <w:proofErr w:type="spellEnd"/>
      <w:r w:rsidRPr="00166571">
        <w:rPr>
          <w:rFonts w:ascii="Times New Roman" w:hAnsi="Times New Roman"/>
        </w:rPr>
        <w:t xml:space="preserve"> </w:t>
      </w:r>
      <w:proofErr w:type="spellStart"/>
      <w:r w:rsidRPr="00166571">
        <w:rPr>
          <w:rFonts w:ascii="Times New Roman" w:hAnsi="Times New Roman"/>
        </w:rPr>
        <w:t>акт</w:t>
      </w:r>
      <w:proofErr w:type="spellEnd"/>
      <w:r w:rsidRPr="00166571">
        <w:rPr>
          <w:rFonts w:ascii="Times New Roman" w:hAnsi="Times New Roman"/>
        </w:rPr>
        <w:t xml:space="preserve"> и </w:t>
      </w:r>
      <w:proofErr w:type="spellStart"/>
      <w:r w:rsidRPr="00166571">
        <w:rPr>
          <w:rFonts w:ascii="Times New Roman" w:hAnsi="Times New Roman"/>
        </w:rPr>
        <w:t>услов</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финансирање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Оп</w:t>
      </w:r>
      <w:proofErr w:type="spellEnd"/>
      <w:r w:rsidRPr="00166571">
        <w:rPr>
          <w:rFonts w:ascii="Times New Roman" w:hAnsi="Times New Roman"/>
          <w:lang w:val="mk-MK"/>
        </w:rPr>
        <w:t>ш</w:t>
      </w:r>
      <w:proofErr w:type="spellStart"/>
      <w:r w:rsidRPr="00166571">
        <w:rPr>
          <w:rFonts w:ascii="Times New Roman" w:hAnsi="Times New Roman"/>
        </w:rPr>
        <w:t>тината</w:t>
      </w:r>
      <w:proofErr w:type="spellEnd"/>
      <w:r w:rsidRPr="00166571">
        <w:rPr>
          <w:rFonts w:ascii="Times New Roman" w:hAnsi="Times New Roman"/>
        </w:rPr>
        <w:t xml:space="preserve"> </w:t>
      </w:r>
      <w:proofErr w:type="spellStart"/>
      <w:r w:rsidRPr="00166571">
        <w:rPr>
          <w:rFonts w:ascii="Times New Roman" w:hAnsi="Times New Roman"/>
        </w:rPr>
        <w:t>во</w:t>
      </w:r>
      <w:proofErr w:type="spellEnd"/>
      <w:r w:rsidRPr="00166571">
        <w:rPr>
          <w:rFonts w:ascii="Times New Roman" w:hAnsi="Times New Roman"/>
        </w:rPr>
        <w:t xml:space="preserve"> </w:t>
      </w:r>
      <w:proofErr w:type="spellStart"/>
      <w:r w:rsidRPr="00166571">
        <w:rPr>
          <w:rFonts w:ascii="Times New Roman" w:hAnsi="Times New Roman"/>
        </w:rPr>
        <w:t>тековната</w:t>
      </w:r>
      <w:proofErr w:type="spellEnd"/>
      <w:r w:rsidRPr="00166571">
        <w:rPr>
          <w:rFonts w:ascii="Times New Roman" w:hAnsi="Times New Roman"/>
        </w:rPr>
        <w:t xml:space="preserve"> </w:t>
      </w:r>
      <w:proofErr w:type="spellStart"/>
      <w:r w:rsidRPr="00166571">
        <w:rPr>
          <w:rFonts w:ascii="Times New Roman" w:hAnsi="Times New Roman"/>
        </w:rPr>
        <w:t>година</w:t>
      </w:r>
      <w:proofErr w:type="spellEnd"/>
      <w:r w:rsidRPr="00166571">
        <w:rPr>
          <w:rFonts w:ascii="Times New Roman" w:hAnsi="Times New Roman"/>
        </w:rPr>
        <w:t xml:space="preserve"> е </w:t>
      </w:r>
      <w:proofErr w:type="spellStart"/>
      <w:r w:rsidRPr="00166571">
        <w:rPr>
          <w:rFonts w:ascii="Times New Roman" w:hAnsi="Times New Roman"/>
        </w:rPr>
        <w:t>Законот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буџетите</w:t>
      </w:r>
      <w:proofErr w:type="spellEnd"/>
      <w:r w:rsidRPr="00166571">
        <w:rPr>
          <w:rFonts w:ascii="Times New Roman" w:hAnsi="Times New Roman"/>
        </w:rPr>
        <w:t xml:space="preserve"> и </w:t>
      </w:r>
      <w:proofErr w:type="spellStart"/>
      <w:r w:rsidRPr="00166571">
        <w:rPr>
          <w:rFonts w:ascii="Times New Roman" w:hAnsi="Times New Roman"/>
        </w:rPr>
        <w:t>Законот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финансирање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единиците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локалната</w:t>
      </w:r>
      <w:proofErr w:type="spellEnd"/>
      <w:r w:rsidRPr="00166571">
        <w:rPr>
          <w:rFonts w:ascii="Times New Roman" w:hAnsi="Times New Roman"/>
        </w:rPr>
        <w:t xml:space="preserve"> </w:t>
      </w:r>
      <w:proofErr w:type="spellStart"/>
      <w:r w:rsidRPr="00166571">
        <w:rPr>
          <w:rFonts w:ascii="Times New Roman" w:hAnsi="Times New Roman"/>
        </w:rPr>
        <w:t>самоуправа</w:t>
      </w:r>
      <w:proofErr w:type="spellEnd"/>
      <w:r w:rsidRPr="00166571">
        <w:rPr>
          <w:rFonts w:ascii="Times New Roman" w:hAnsi="Times New Roman"/>
        </w:rPr>
        <w:t>.</w:t>
      </w:r>
    </w:p>
    <w:p w14:paraId="4BE446A7" w14:textId="77777777" w:rsidR="00AA41AD" w:rsidRPr="00166571" w:rsidRDefault="00AA41AD" w:rsidP="00AA41AD">
      <w:pPr>
        <w:pStyle w:val="BodyText"/>
        <w:spacing w:line="276" w:lineRule="auto"/>
        <w:ind w:firstLine="360"/>
        <w:rPr>
          <w:rFonts w:ascii="Times New Roman" w:hAnsi="Times New Roman"/>
        </w:rPr>
      </w:pPr>
      <w:proofErr w:type="spellStart"/>
      <w:r w:rsidRPr="00166571">
        <w:rPr>
          <w:rFonts w:ascii="Times New Roman" w:hAnsi="Times New Roman"/>
        </w:rPr>
        <w:t>Со</w:t>
      </w:r>
      <w:proofErr w:type="spellEnd"/>
      <w:r w:rsidRPr="00166571">
        <w:rPr>
          <w:rFonts w:ascii="Times New Roman" w:hAnsi="Times New Roman"/>
        </w:rPr>
        <w:t xml:space="preserve"> </w:t>
      </w:r>
      <w:proofErr w:type="spellStart"/>
      <w:r w:rsidRPr="00166571">
        <w:rPr>
          <w:rFonts w:ascii="Times New Roman" w:hAnsi="Times New Roman"/>
        </w:rPr>
        <w:t>одлуката</w:t>
      </w:r>
      <w:proofErr w:type="spellEnd"/>
      <w:r w:rsidRPr="00166571">
        <w:rPr>
          <w:rFonts w:ascii="Times New Roman" w:hAnsi="Times New Roman"/>
        </w:rPr>
        <w:t xml:space="preserve"> </w:t>
      </w:r>
      <w:proofErr w:type="spellStart"/>
      <w:r w:rsidRPr="00166571">
        <w:rPr>
          <w:rFonts w:ascii="Times New Roman" w:hAnsi="Times New Roman"/>
        </w:rPr>
        <w:t>се</w:t>
      </w:r>
      <w:proofErr w:type="spellEnd"/>
      <w:r w:rsidRPr="00166571">
        <w:rPr>
          <w:rFonts w:ascii="Times New Roman" w:hAnsi="Times New Roman"/>
        </w:rPr>
        <w:t xml:space="preserve"> </w:t>
      </w:r>
      <w:proofErr w:type="spellStart"/>
      <w:r w:rsidRPr="00166571">
        <w:rPr>
          <w:rFonts w:ascii="Times New Roman" w:hAnsi="Times New Roman"/>
        </w:rPr>
        <w:t>уредува</w:t>
      </w:r>
      <w:proofErr w:type="spellEnd"/>
      <w:r w:rsidRPr="00166571">
        <w:rPr>
          <w:rFonts w:ascii="Times New Roman" w:hAnsi="Times New Roman"/>
        </w:rPr>
        <w:t xml:space="preserve"> </w:t>
      </w:r>
      <w:proofErr w:type="spellStart"/>
      <w:r w:rsidRPr="00166571">
        <w:rPr>
          <w:rFonts w:ascii="Times New Roman" w:hAnsi="Times New Roman"/>
        </w:rPr>
        <w:t>начинот</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тро</w:t>
      </w:r>
      <w:proofErr w:type="spellEnd"/>
      <w:r w:rsidRPr="00166571">
        <w:rPr>
          <w:rFonts w:ascii="Times New Roman" w:hAnsi="Times New Roman"/>
          <w:lang w:val="mk-MK"/>
        </w:rPr>
        <w:t>ш</w:t>
      </w:r>
      <w:proofErr w:type="spellStart"/>
      <w:r w:rsidRPr="00166571">
        <w:rPr>
          <w:rFonts w:ascii="Times New Roman" w:hAnsi="Times New Roman"/>
        </w:rPr>
        <w:t>ењето</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буџетските</w:t>
      </w:r>
      <w:proofErr w:type="spellEnd"/>
      <w:r w:rsidRPr="00166571">
        <w:rPr>
          <w:rFonts w:ascii="Times New Roman" w:hAnsi="Times New Roman"/>
        </w:rPr>
        <w:t xml:space="preserve"> </w:t>
      </w:r>
      <w:proofErr w:type="spellStart"/>
      <w:r w:rsidRPr="00166571">
        <w:rPr>
          <w:rFonts w:ascii="Times New Roman" w:hAnsi="Times New Roman"/>
        </w:rPr>
        <w:t>средства</w:t>
      </w:r>
      <w:proofErr w:type="spellEnd"/>
      <w:r w:rsidRPr="00166571">
        <w:rPr>
          <w:rFonts w:ascii="Times New Roman" w:hAnsi="Times New Roman"/>
        </w:rPr>
        <w:t xml:space="preserve">, </w:t>
      </w:r>
      <w:proofErr w:type="spellStart"/>
      <w:r w:rsidRPr="00166571">
        <w:rPr>
          <w:rFonts w:ascii="Times New Roman" w:hAnsi="Times New Roman"/>
        </w:rPr>
        <w:t>се</w:t>
      </w:r>
      <w:proofErr w:type="spellEnd"/>
      <w:r w:rsidRPr="00166571">
        <w:rPr>
          <w:rFonts w:ascii="Times New Roman" w:hAnsi="Times New Roman"/>
        </w:rPr>
        <w:t xml:space="preserve"> </w:t>
      </w:r>
      <w:proofErr w:type="spellStart"/>
      <w:r w:rsidRPr="00166571">
        <w:rPr>
          <w:rFonts w:ascii="Times New Roman" w:hAnsi="Times New Roman"/>
        </w:rPr>
        <w:t>определува</w:t>
      </w:r>
      <w:proofErr w:type="spellEnd"/>
      <w:r w:rsidRPr="00166571">
        <w:rPr>
          <w:rFonts w:ascii="Times New Roman" w:hAnsi="Times New Roman"/>
        </w:rPr>
        <w:t xml:space="preserve"> </w:t>
      </w:r>
      <w:proofErr w:type="spellStart"/>
      <w:r w:rsidRPr="00166571">
        <w:rPr>
          <w:rFonts w:ascii="Times New Roman" w:hAnsi="Times New Roman"/>
        </w:rPr>
        <w:t>наредбодателот</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извр</w:t>
      </w:r>
      <w:proofErr w:type="spellEnd"/>
      <w:r w:rsidRPr="00166571">
        <w:rPr>
          <w:rFonts w:ascii="Times New Roman" w:hAnsi="Times New Roman"/>
          <w:lang w:val="mk-MK"/>
        </w:rPr>
        <w:t>ш</w:t>
      </w:r>
      <w:proofErr w:type="spellStart"/>
      <w:r w:rsidRPr="00166571">
        <w:rPr>
          <w:rFonts w:ascii="Times New Roman" w:hAnsi="Times New Roman"/>
        </w:rPr>
        <w:t>увањето</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буџетот</w:t>
      </w:r>
      <w:proofErr w:type="spellEnd"/>
      <w:r w:rsidRPr="00166571">
        <w:rPr>
          <w:rFonts w:ascii="Times New Roman" w:hAnsi="Times New Roman"/>
        </w:rPr>
        <w:t xml:space="preserve"> и </w:t>
      </w:r>
      <w:proofErr w:type="spellStart"/>
      <w:r w:rsidRPr="00166571">
        <w:rPr>
          <w:rFonts w:ascii="Times New Roman" w:hAnsi="Times New Roman"/>
        </w:rPr>
        <w:t>се</w:t>
      </w:r>
      <w:proofErr w:type="spellEnd"/>
      <w:r w:rsidRPr="00166571">
        <w:rPr>
          <w:rFonts w:ascii="Times New Roman" w:hAnsi="Times New Roman"/>
        </w:rPr>
        <w:t xml:space="preserve"> </w:t>
      </w:r>
      <w:proofErr w:type="spellStart"/>
      <w:r w:rsidRPr="00166571">
        <w:rPr>
          <w:rFonts w:ascii="Times New Roman" w:hAnsi="Times New Roman"/>
        </w:rPr>
        <w:t>утврдуваат</w:t>
      </w:r>
      <w:proofErr w:type="spellEnd"/>
      <w:r w:rsidRPr="00166571">
        <w:rPr>
          <w:rFonts w:ascii="Times New Roman" w:hAnsi="Times New Roman"/>
        </w:rPr>
        <w:t xml:space="preserve"> </w:t>
      </w:r>
      <w:proofErr w:type="spellStart"/>
      <w:r w:rsidRPr="00166571">
        <w:rPr>
          <w:rFonts w:ascii="Times New Roman" w:hAnsi="Times New Roman"/>
        </w:rPr>
        <w:t>други</w:t>
      </w:r>
      <w:proofErr w:type="spellEnd"/>
      <w:r w:rsidRPr="00166571">
        <w:rPr>
          <w:rFonts w:ascii="Times New Roman" w:hAnsi="Times New Roman"/>
        </w:rPr>
        <w:t xml:space="preserve"> </w:t>
      </w:r>
      <w:proofErr w:type="spellStart"/>
      <w:r w:rsidRPr="00166571">
        <w:rPr>
          <w:rFonts w:ascii="Times New Roman" w:hAnsi="Times New Roman"/>
        </w:rPr>
        <w:t>права</w:t>
      </w:r>
      <w:proofErr w:type="spellEnd"/>
      <w:r w:rsidRPr="00166571">
        <w:rPr>
          <w:rFonts w:ascii="Times New Roman" w:hAnsi="Times New Roman"/>
        </w:rPr>
        <w:t xml:space="preserve"> </w:t>
      </w:r>
      <w:proofErr w:type="spellStart"/>
      <w:r w:rsidRPr="00166571">
        <w:rPr>
          <w:rFonts w:ascii="Times New Roman" w:hAnsi="Times New Roman"/>
        </w:rPr>
        <w:t>кои</w:t>
      </w:r>
      <w:proofErr w:type="spellEnd"/>
      <w:r w:rsidRPr="00166571">
        <w:rPr>
          <w:rFonts w:ascii="Times New Roman" w:hAnsi="Times New Roman"/>
        </w:rPr>
        <w:t xml:space="preserve"> </w:t>
      </w:r>
      <w:proofErr w:type="spellStart"/>
      <w:r w:rsidRPr="00166571">
        <w:rPr>
          <w:rFonts w:ascii="Times New Roman" w:hAnsi="Times New Roman"/>
        </w:rPr>
        <w:t>согласно</w:t>
      </w:r>
      <w:proofErr w:type="spellEnd"/>
      <w:r w:rsidRPr="00166571">
        <w:rPr>
          <w:rFonts w:ascii="Times New Roman" w:hAnsi="Times New Roman"/>
        </w:rPr>
        <w:t xml:space="preserve"> </w:t>
      </w:r>
      <w:proofErr w:type="spellStart"/>
      <w:r w:rsidRPr="00166571">
        <w:rPr>
          <w:rFonts w:ascii="Times New Roman" w:hAnsi="Times New Roman"/>
        </w:rPr>
        <w:t>закон</w:t>
      </w:r>
      <w:proofErr w:type="spellEnd"/>
      <w:r w:rsidRPr="00166571">
        <w:rPr>
          <w:rFonts w:ascii="Times New Roman" w:hAnsi="Times New Roman"/>
        </w:rPr>
        <w:t xml:space="preserve"> и </w:t>
      </w:r>
      <w:proofErr w:type="spellStart"/>
      <w:r w:rsidRPr="00166571">
        <w:rPr>
          <w:rFonts w:ascii="Times New Roman" w:hAnsi="Times New Roman"/>
        </w:rPr>
        <w:t>колективен</w:t>
      </w:r>
      <w:proofErr w:type="spellEnd"/>
      <w:r w:rsidRPr="00166571">
        <w:rPr>
          <w:rFonts w:ascii="Times New Roman" w:hAnsi="Times New Roman"/>
        </w:rPr>
        <w:t xml:space="preserve"> </w:t>
      </w:r>
      <w:proofErr w:type="spellStart"/>
      <w:r w:rsidRPr="00166571">
        <w:rPr>
          <w:rFonts w:ascii="Times New Roman" w:hAnsi="Times New Roman"/>
        </w:rPr>
        <w:t>договор</w:t>
      </w:r>
      <w:proofErr w:type="spellEnd"/>
      <w:r w:rsidRPr="00166571">
        <w:rPr>
          <w:rFonts w:ascii="Times New Roman" w:hAnsi="Times New Roman"/>
        </w:rPr>
        <w:t xml:space="preserve"> </w:t>
      </w:r>
      <w:proofErr w:type="spellStart"/>
      <w:r w:rsidRPr="00166571">
        <w:rPr>
          <w:rFonts w:ascii="Times New Roman" w:hAnsi="Times New Roman"/>
        </w:rPr>
        <w:t>можат</w:t>
      </w:r>
      <w:proofErr w:type="spellEnd"/>
      <w:r w:rsidRPr="00166571">
        <w:rPr>
          <w:rFonts w:ascii="Times New Roman" w:hAnsi="Times New Roman"/>
        </w:rPr>
        <w:t xml:space="preserve"> </w:t>
      </w:r>
      <w:proofErr w:type="spellStart"/>
      <w:r w:rsidRPr="00166571">
        <w:rPr>
          <w:rFonts w:ascii="Times New Roman" w:hAnsi="Times New Roman"/>
        </w:rPr>
        <w:t>да</w:t>
      </w:r>
      <w:proofErr w:type="spellEnd"/>
      <w:r w:rsidRPr="00166571">
        <w:rPr>
          <w:rFonts w:ascii="Times New Roman" w:hAnsi="Times New Roman"/>
        </w:rPr>
        <w:t xml:space="preserve"> </w:t>
      </w:r>
      <w:proofErr w:type="spellStart"/>
      <w:r w:rsidRPr="00166571">
        <w:rPr>
          <w:rFonts w:ascii="Times New Roman" w:hAnsi="Times New Roman"/>
        </w:rPr>
        <w:t>се</w:t>
      </w:r>
      <w:proofErr w:type="spellEnd"/>
      <w:r w:rsidRPr="00166571">
        <w:rPr>
          <w:rFonts w:ascii="Times New Roman" w:hAnsi="Times New Roman"/>
        </w:rPr>
        <w:t xml:space="preserve"> </w:t>
      </w:r>
      <w:proofErr w:type="spellStart"/>
      <w:r w:rsidRPr="00166571">
        <w:rPr>
          <w:rFonts w:ascii="Times New Roman" w:hAnsi="Times New Roman"/>
        </w:rPr>
        <w:t>остваруваат</w:t>
      </w:r>
      <w:proofErr w:type="spellEnd"/>
      <w:r w:rsidRPr="00166571">
        <w:rPr>
          <w:rFonts w:ascii="Times New Roman" w:hAnsi="Times New Roman"/>
        </w:rPr>
        <w:t xml:space="preserve"> </w:t>
      </w:r>
      <w:proofErr w:type="spellStart"/>
      <w:r w:rsidRPr="00166571">
        <w:rPr>
          <w:rFonts w:ascii="Times New Roman" w:hAnsi="Times New Roman"/>
        </w:rPr>
        <w:t>по</w:t>
      </w:r>
      <w:proofErr w:type="spellEnd"/>
      <w:r w:rsidRPr="00166571">
        <w:rPr>
          <w:rFonts w:ascii="Times New Roman" w:hAnsi="Times New Roman"/>
        </w:rPr>
        <w:t xml:space="preserve"> </w:t>
      </w:r>
      <w:proofErr w:type="spellStart"/>
      <w:r w:rsidRPr="00166571">
        <w:rPr>
          <w:rFonts w:ascii="Times New Roman" w:hAnsi="Times New Roman"/>
        </w:rPr>
        <w:t>основ</w:t>
      </w:r>
      <w:proofErr w:type="spellEnd"/>
      <w:r w:rsidRPr="00166571">
        <w:rPr>
          <w:rFonts w:ascii="Times New Roman" w:hAnsi="Times New Roman"/>
        </w:rPr>
        <w:t xml:space="preserve"> </w:t>
      </w:r>
      <w:proofErr w:type="spellStart"/>
      <w:r w:rsidRPr="00166571">
        <w:rPr>
          <w:rFonts w:ascii="Times New Roman" w:hAnsi="Times New Roman"/>
        </w:rPr>
        <w:t>работен</w:t>
      </w:r>
      <w:proofErr w:type="spellEnd"/>
      <w:r w:rsidRPr="00166571">
        <w:rPr>
          <w:rFonts w:ascii="Times New Roman" w:hAnsi="Times New Roman"/>
        </w:rPr>
        <w:t xml:space="preserve"> </w:t>
      </w:r>
      <w:proofErr w:type="spellStart"/>
      <w:r w:rsidRPr="00166571">
        <w:rPr>
          <w:rFonts w:ascii="Times New Roman" w:hAnsi="Times New Roman"/>
        </w:rPr>
        <w:t>однос</w:t>
      </w:r>
      <w:proofErr w:type="spellEnd"/>
      <w:r w:rsidRPr="00166571">
        <w:rPr>
          <w:rFonts w:ascii="Times New Roman" w:hAnsi="Times New Roman"/>
        </w:rPr>
        <w:t xml:space="preserve"> </w:t>
      </w:r>
      <w:proofErr w:type="spellStart"/>
      <w:r w:rsidRPr="00166571">
        <w:rPr>
          <w:rFonts w:ascii="Times New Roman" w:hAnsi="Times New Roman"/>
        </w:rPr>
        <w:t>во</w:t>
      </w:r>
      <w:proofErr w:type="spellEnd"/>
      <w:r w:rsidRPr="00166571">
        <w:rPr>
          <w:rFonts w:ascii="Times New Roman" w:hAnsi="Times New Roman"/>
        </w:rPr>
        <w:t xml:space="preserve"> </w:t>
      </w:r>
      <w:proofErr w:type="spellStart"/>
      <w:r w:rsidRPr="00166571">
        <w:rPr>
          <w:rFonts w:ascii="Times New Roman" w:hAnsi="Times New Roman"/>
        </w:rPr>
        <w:t>оп</w:t>
      </w:r>
      <w:proofErr w:type="spellEnd"/>
      <w:r w:rsidRPr="00166571">
        <w:rPr>
          <w:rFonts w:ascii="Times New Roman" w:hAnsi="Times New Roman"/>
          <w:lang w:val="mk-MK"/>
        </w:rPr>
        <w:t>ш</w:t>
      </w:r>
      <w:proofErr w:type="spellStart"/>
      <w:r w:rsidRPr="00166571">
        <w:rPr>
          <w:rFonts w:ascii="Times New Roman" w:hAnsi="Times New Roman"/>
        </w:rPr>
        <w:t>тинската</w:t>
      </w:r>
      <w:proofErr w:type="spellEnd"/>
      <w:r w:rsidRPr="00166571">
        <w:rPr>
          <w:rFonts w:ascii="Times New Roman" w:hAnsi="Times New Roman"/>
        </w:rPr>
        <w:t xml:space="preserve"> </w:t>
      </w:r>
      <w:proofErr w:type="spellStart"/>
      <w:r w:rsidRPr="00166571">
        <w:rPr>
          <w:rFonts w:ascii="Times New Roman" w:hAnsi="Times New Roman"/>
        </w:rPr>
        <w:t>администрација</w:t>
      </w:r>
      <w:proofErr w:type="spellEnd"/>
      <w:r w:rsidRPr="00166571">
        <w:rPr>
          <w:rFonts w:ascii="Times New Roman" w:hAnsi="Times New Roman"/>
        </w:rPr>
        <w:t xml:space="preserve"> </w:t>
      </w:r>
      <w:proofErr w:type="spellStart"/>
      <w:r w:rsidRPr="00166571">
        <w:rPr>
          <w:rFonts w:ascii="Times New Roman" w:hAnsi="Times New Roman"/>
        </w:rPr>
        <w:t>или</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друг</w:t>
      </w:r>
      <w:proofErr w:type="spellEnd"/>
      <w:r w:rsidRPr="00166571">
        <w:rPr>
          <w:rFonts w:ascii="Times New Roman" w:hAnsi="Times New Roman"/>
        </w:rPr>
        <w:t xml:space="preserve"> </w:t>
      </w:r>
      <w:proofErr w:type="spellStart"/>
      <w:r w:rsidRPr="00166571">
        <w:rPr>
          <w:rFonts w:ascii="Times New Roman" w:hAnsi="Times New Roman"/>
        </w:rPr>
        <w:t>начин</w:t>
      </w:r>
      <w:proofErr w:type="spellEnd"/>
      <w:r w:rsidRPr="00166571">
        <w:rPr>
          <w:rFonts w:ascii="Times New Roman" w:hAnsi="Times New Roman"/>
        </w:rPr>
        <w:t xml:space="preserve"> </w:t>
      </w:r>
      <w:proofErr w:type="spellStart"/>
      <w:r w:rsidRPr="00166571">
        <w:rPr>
          <w:rFonts w:ascii="Times New Roman" w:hAnsi="Times New Roman"/>
        </w:rPr>
        <w:t>да</w:t>
      </w:r>
      <w:proofErr w:type="spellEnd"/>
      <w:r w:rsidRPr="00166571">
        <w:rPr>
          <w:rFonts w:ascii="Times New Roman" w:hAnsi="Times New Roman"/>
        </w:rPr>
        <w:t xml:space="preserve"> </w:t>
      </w:r>
      <w:proofErr w:type="spellStart"/>
      <w:r w:rsidRPr="00166571">
        <w:rPr>
          <w:rFonts w:ascii="Times New Roman" w:hAnsi="Times New Roman"/>
        </w:rPr>
        <w:t>се</w:t>
      </w:r>
      <w:proofErr w:type="spellEnd"/>
      <w:r w:rsidRPr="00166571">
        <w:rPr>
          <w:rFonts w:ascii="Times New Roman" w:hAnsi="Times New Roman"/>
        </w:rPr>
        <w:t xml:space="preserve"> </w:t>
      </w:r>
      <w:proofErr w:type="spellStart"/>
      <w:r w:rsidRPr="00166571">
        <w:rPr>
          <w:rFonts w:ascii="Times New Roman" w:hAnsi="Times New Roman"/>
        </w:rPr>
        <w:t>располага</w:t>
      </w:r>
      <w:proofErr w:type="spellEnd"/>
      <w:r w:rsidRPr="00166571">
        <w:rPr>
          <w:rFonts w:ascii="Times New Roman" w:hAnsi="Times New Roman"/>
        </w:rPr>
        <w:t xml:space="preserve"> </w:t>
      </w:r>
      <w:proofErr w:type="spellStart"/>
      <w:r w:rsidRPr="00166571">
        <w:rPr>
          <w:rFonts w:ascii="Times New Roman" w:hAnsi="Times New Roman"/>
        </w:rPr>
        <w:t>со</w:t>
      </w:r>
      <w:proofErr w:type="spellEnd"/>
      <w:r w:rsidRPr="00166571">
        <w:rPr>
          <w:rFonts w:ascii="Times New Roman" w:hAnsi="Times New Roman"/>
        </w:rPr>
        <w:t xml:space="preserve"> </w:t>
      </w:r>
      <w:proofErr w:type="spellStart"/>
      <w:r w:rsidRPr="00166571">
        <w:rPr>
          <w:rFonts w:ascii="Times New Roman" w:hAnsi="Times New Roman"/>
        </w:rPr>
        <w:t>буџетските</w:t>
      </w:r>
      <w:proofErr w:type="spellEnd"/>
      <w:r w:rsidRPr="00166571">
        <w:rPr>
          <w:rFonts w:ascii="Times New Roman" w:hAnsi="Times New Roman"/>
        </w:rPr>
        <w:t xml:space="preserve"> </w:t>
      </w:r>
      <w:proofErr w:type="spellStart"/>
      <w:r w:rsidRPr="00166571">
        <w:rPr>
          <w:rFonts w:ascii="Times New Roman" w:hAnsi="Times New Roman"/>
        </w:rPr>
        <w:t>средсва</w:t>
      </w:r>
      <w:proofErr w:type="spellEnd"/>
      <w:r w:rsidRPr="00166571">
        <w:rPr>
          <w:rFonts w:ascii="Times New Roman" w:hAnsi="Times New Roman"/>
        </w:rPr>
        <w:t>.</w:t>
      </w:r>
    </w:p>
    <w:p w14:paraId="0F775C99" w14:textId="77777777" w:rsidR="00AA41AD" w:rsidRPr="00166571" w:rsidRDefault="00AA41AD" w:rsidP="00AA41AD">
      <w:pPr>
        <w:pStyle w:val="BodyText"/>
        <w:spacing w:line="276" w:lineRule="auto"/>
        <w:rPr>
          <w:rFonts w:ascii="Times New Roman" w:hAnsi="Times New Roman"/>
          <w:b/>
        </w:rPr>
      </w:pPr>
    </w:p>
    <w:p w14:paraId="71280A95" w14:textId="77777777" w:rsidR="00AA41AD" w:rsidRPr="00EA256B" w:rsidRDefault="00AA41AD">
      <w:pPr>
        <w:pStyle w:val="ListParagraph"/>
        <w:numPr>
          <w:ilvl w:val="0"/>
          <w:numId w:val="3"/>
        </w:numPr>
        <w:spacing w:after="0"/>
        <w:jc w:val="both"/>
        <w:rPr>
          <w:sz w:val="24"/>
          <w:szCs w:val="24"/>
        </w:rPr>
      </w:pPr>
      <w:r w:rsidRPr="00EA256B">
        <w:rPr>
          <w:b/>
          <w:sz w:val="24"/>
          <w:szCs w:val="24"/>
        </w:rPr>
        <w:t>Буџетски календар на општина Чучер-</w:t>
      </w:r>
      <w:r>
        <w:rPr>
          <w:b/>
          <w:sz w:val="24"/>
          <w:szCs w:val="24"/>
        </w:rPr>
        <w:t>Сандево за 2024</w:t>
      </w:r>
      <w:r w:rsidRPr="00EA256B">
        <w:rPr>
          <w:b/>
          <w:sz w:val="24"/>
          <w:szCs w:val="24"/>
        </w:rPr>
        <w:t xml:space="preserve"> година</w:t>
      </w:r>
      <w:r w:rsidRPr="00EA256B">
        <w:rPr>
          <w:sz w:val="24"/>
          <w:szCs w:val="24"/>
        </w:rPr>
        <w:tab/>
      </w:r>
      <w:r w:rsidRPr="00EA256B">
        <w:rPr>
          <w:sz w:val="24"/>
          <w:szCs w:val="24"/>
        </w:rPr>
        <w:tab/>
      </w:r>
    </w:p>
    <w:p w14:paraId="282AEE64" w14:textId="77777777" w:rsidR="00AA41AD" w:rsidRPr="00166571" w:rsidRDefault="00AA41AD" w:rsidP="00AA41AD">
      <w:pPr>
        <w:spacing w:line="276" w:lineRule="auto"/>
        <w:ind w:left="1440" w:firstLine="720"/>
        <w:jc w:val="both"/>
      </w:pPr>
    </w:p>
    <w:tbl>
      <w:tblPr>
        <w:tblStyle w:val="TableGrid"/>
        <w:tblW w:w="5922"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067"/>
      </w:tblGrid>
      <w:tr w:rsidR="00AA41AD" w:rsidRPr="00166571" w14:paraId="4432A7A8" w14:textId="77777777" w:rsidTr="00D07213">
        <w:trPr>
          <w:trHeight w:val="387"/>
        </w:trPr>
        <w:tc>
          <w:tcPr>
            <w:tcW w:w="1855" w:type="dxa"/>
          </w:tcPr>
          <w:p w14:paraId="12083A56"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067" w:type="dxa"/>
          </w:tcPr>
          <w:p w14:paraId="60B2BE12"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финансиски</w:t>
            </w:r>
            <w:proofErr w:type="spellEnd"/>
            <w:r w:rsidRPr="00166571">
              <w:t xml:space="preserve"> </w:t>
            </w:r>
            <w:proofErr w:type="spellStart"/>
            <w:r w:rsidRPr="00166571">
              <w:t>пра</w:t>
            </w:r>
            <w:proofErr w:type="spellEnd"/>
            <w:r w:rsidRPr="00166571">
              <w:rPr>
                <w:lang w:val="mk-MK"/>
              </w:rPr>
              <w:t>ш</w:t>
            </w:r>
            <w:proofErr w:type="spellStart"/>
            <w:r w:rsidRPr="00166571">
              <w:t>ања</w:t>
            </w:r>
            <w:proofErr w:type="spellEnd"/>
          </w:p>
        </w:tc>
      </w:tr>
      <w:tr w:rsidR="00AA41AD" w:rsidRPr="00166571" w14:paraId="0821D916" w14:textId="77777777" w:rsidTr="00D07213">
        <w:trPr>
          <w:trHeight w:val="360"/>
        </w:trPr>
        <w:tc>
          <w:tcPr>
            <w:tcW w:w="1855" w:type="dxa"/>
          </w:tcPr>
          <w:p w14:paraId="6656C02E"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067" w:type="dxa"/>
          </w:tcPr>
          <w:p w14:paraId="291790FC"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F1C4F95" w14:textId="77777777" w:rsidTr="00D07213">
        <w:tc>
          <w:tcPr>
            <w:tcW w:w="1855" w:type="dxa"/>
          </w:tcPr>
          <w:p w14:paraId="1591C3B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067" w:type="dxa"/>
          </w:tcPr>
          <w:p w14:paraId="140CEE3D"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IV </w:t>
            </w:r>
            <w:proofErr w:type="spellStart"/>
            <w:r w:rsidRPr="00166571">
              <w:rPr>
                <w:rFonts w:ascii="Times New Roman" w:hAnsi="Times New Roman"/>
              </w:rPr>
              <w:t>тримесечје</w:t>
            </w:r>
            <w:proofErr w:type="spellEnd"/>
            <w:r w:rsidRPr="00166571">
              <w:rPr>
                <w:rFonts w:ascii="Times New Roman" w:hAnsi="Times New Roman"/>
                <w:lang w:val="mk-MK"/>
              </w:rPr>
              <w:t>-декември</w:t>
            </w:r>
          </w:p>
        </w:tc>
      </w:tr>
    </w:tbl>
    <w:p w14:paraId="0C25F487" w14:textId="77777777" w:rsidR="00AA41AD" w:rsidRPr="00166571" w:rsidRDefault="00AA41AD" w:rsidP="00AA41AD">
      <w:pPr>
        <w:spacing w:line="276" w:lineRule="auto"/>
        <w:jc w:val="both"/>
      </w:pPr>
    </w:p>
    <w:p w14:paraId="27229A03" w14:textId="77777777" w:rsidR="00AA41AD" w:rsidRPr="00166571" w:rsidRDefault="00AA41AD" w:rsidP="00AA41AD">
      <w:pPr>
        <w:pStyle w:val="BodyText"/>
        <w:spacing w:line="276" w:lineRule="auto"/>
        <w:ind w:firstLine="360"/>
        <w:rPr>
          <w:rFonts w:ascii="Times New Roman" w:hAnsi="Times New Roman"/>
        </w:rPr>
      </w:pPr>
      <w:proofErr w:type="spellStart"/>
      <w:r w:rsidRPr="00166571">
        <w:rPr>
          <w:rFonts w:ascii="Times New Roman" w:hAnsi="Times New Roman"/>
        </w:rPr>
        <w:t>Изготвувањето</w:t>
      </w:r>
      <w:proofErr w:type="spellEnd"/>
      <w:r w:rsidRPr="00166571">
        <w:rPr>
          <w:rFonts w:ascii="Times New Roman" w:hAnsi="Times New Roman"/>
        </w:rPr>
        <w:t xml:space="preserve"> и </w:t>
      </w:r>
      <w:proofErr w:type="spellStart"/>
      <w:r w:rsidRPr="00166571">
        <w:rPr>
          <w:rFonts w:ascii="Times New Roman" w:hAnsi="Times New Roman"/>
        </w:rPr>
        <w:t>донесувањето</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Буџетскиот</w:t>
      </w:r>
      <w:proofErr w:type="spellEnd"/>
      <w:r w:rsidRPr="00166571">
        <w:rPr>
          <w:rFonts w:ascii="Times New Roman" w:hAnsi="Times New Roman"/>
        </w:rPr>
        <w:t xml:space="preserve"> </w:t>
      </w:r>
      <w:proofErr w:type="spellStart"/>
      <w:r w:rsidRPr="00166571">
        <w:rPr>
          <w:rFonts w:ascii="Times New Roman" w:hAnsi="Times New Roman"/>
        </w:rPr>
        <w:t>календар</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оп</w:t>
      </w:r>
      <w:proofErr w:type="spellEnd"/>
      <w:r w:rsidRPr="00166571">
        <w:rPr>
          <w:rFonts w:ascii="Times New Roman" w:hAnsi="Times New Roman"/>
          <w:lang w:val="mk-MK"/>
        </w:rPr>
        <w:t>ш</w:t>
      </w:r>
      <w:proofErr w:type="spellStart"/>
      <w:r w:rsidRPr="00166571">
        <w:rPr>
          <w:rFonts w:ascii="Times New Roman" w:hAnsi="Times New Roman"/>
        </w:rPr>
        <w:t>тина</w:t>
      </w:r>
      <w:proofErr w:type="spellEnd"/>
      <w:r w:rsidRPr="00166571">
        <w:rPr>
          <w:rFonts w:ascii="Times New Roman" w:hAnsi="Times New Roman"/>
        </w:rPr>
        <w:t xml:space="preserve"> </w:t>
      </w:r>
      <w:proofErr w:type="spellStart"/>
      <w:r w:rsidRPr="00166571">
        <w:rPr>
          <w:rFonts w:ascii="Times New Roman" w:hAnsi="Times New Roman"/>
        </w:rPr>
        <w:t>Чучер-Сандево</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2021 </w:t>
      </w:r>
      <w:proofErr w:type="spellStart"/>
      <w:r w:rsidRPr="00166571">
        <w:rPr>
          <w:rFonts w:ascii="Times New Roman" w:hAnsi="Times New Roman"/>
        </w:rPr>
        <w:t>година</w:t>
      </w:r>
      <w:proofErr w:type="spellEnd"/>
      <w:r w:rsidRPr="00166571">
        <w:rPr>
          <w:rFonts w:ascii="Times New Roman" w:hAnsi="Times New Roman"/>
        </w:rPr>
        <w:t xml:space="preserve"> е </w:t>
      </w:r>
      <w:proofErr w:type="spellStart"/>
      <w:r w:rsidRPr="00166571">
        <w:rPr>
          <w:rFonts w:ascii="Times New Roman" w:hAnsi="Times New Roman"/>
        </w:rPr>
        <w:t>законска</w:t>
      </w:r>
      <w:proofErr w:type="spellEnd"/>
      <w:r w:rsidRPr="00166571">
        <w:rPr>
          <w:rFonts w:ascii="Times New Roman" w:hAnsi="Times New Roman"/>
        </w:rPr>
        <w:t xml:space="preserve"> </w:t>
      </w:r>
      <w:proofErr w:type="spellStart"/>
      <w:r w:rsidRPr="00166571">
        <w:rPr>
          <w:rFonts w:ascii="Times New Roman" w:hAnsi="Times New Roman"/>
        </w:rPr>
        <w:t>обврска</w:t>
      </w:r>
      <w:proofErr w:type="spellEnd"/>
      <w:r w:rsidRPr="00166571">
        <w:rPr>
          <w:rFonts w:ascii="Times New Roman" w:hAnsi="Times New Roman"/>
        </w:rPr>
        <w:t xml:space="preserve"> </w:t>
      </w:r>
      <w:proofErr w:type="spellStart"/>
      <w:r w:rsidRPr="00166571">
        <w:rPr>
          <w:rFonts w:ascii="Times New Roman" w:hAnsi="Times New Roman"/>
        </w:rPr>
        <w:t>која</w:t>
      </w:r>
      <w:proofErr w:type="spellEnd"/>
      <w:r w:rsidRPr="00166571">
        <w:rPr>
          <w:rFonts w:ascii="Times New Roman" w:hAnsi="Times New Roman"/>
        </w:rPr>
        <w:t xml:space="preserve"> </w:t>
      </w:r>
      <w:proofErr w:type="spellStart"/>
      <w:r w:rsidRPr="00166571">
        <w:rPr>
          <w:rFonts w:ascii="Times New Roman" w:hAnsi="Times New Roman"/>
        </w:rPr>
        <w:t>произлегува</w:t>
      </w:r>
      <w:proofErr w:type="spellEnd"/>
      <w:r w:rsidRPr="00166571">
        <w:rPr>
          <w:rFonts w:ascii="Times New Roman" w:hAnsi="Times New Roman"/>
        </w:rPr>
        <w:t xml:space="preserve"> </w:t>
      </w:r>
      <w:proofErr w:type="spellStart"/>
      <w:r w:rsidRPr="00166571">
        <w:rPr>
          <w:rFonts w:ascii="Times New Roman" w:hAnsi="Times New Roman"/>
        </w:rPr>
        <w:t>од</w:t>
      </w:r>
      <w:proofErr w:type="spellEnd"/>
      <w:r w:rsidRPr="00166571">
        <w:rPr>
          <w:rFonts w:ascii="Times New Roman" w:hAnsi="Times New Roman"/>
        </w:rPr>
        <w:t xml:space="preserve"> </w:t>
      </w:r>
      <w:proofErr w:type="spellStart"/>
      <w:r w:rsidRPr="00166571">
        <w:rPr>
          <w:rFonts w:ascii="Times New Roman" w:hAnsi="Times New Roman"/>
        </w:rPr>
        <w:t>Законот</w:t>
      </w:r>
      <w:proofErr w:type="spellEnd"/>
      <w:r w:rsidRPr="00166571">
        <w:rPr>
          <w:rFonts w:ascii="Times New Roman" w:hAnsi="Times New Roman"/>
        </w:rPr>
        <w:t xml:space="preserve"> </w:t>
      </w:r>
      <w:proofErr w:type="spellStart"/>
      <w:r w:rsidRPr="00166571">
        <w:rPr>
          <w:rFonts w:ascii="Times New Roman" w:hAnsi="Times New Roman"/>
        </w:rPr>
        <w:t>за</w:t>
      </w:r>
      <w:proofErr w:type="spellEnd"/>
      <w:r w:rsidRPr="00166571">
        <w:rPr>
          <w:rFonts w:ascii="Times New Roman" w:hAnsi="Times New Roman"/>
        </w:rPr>
        <w:t xml:space="preserve"> </w:t>
      </w:r>
      <w:proofErr w:type="spellStart"/>
      <w:r w:rsidRPr="00166571">
        <w:rPr>
          <w:rFonts w:ascii="Times New Roman" w:hAnsi="Times New Roman"/>
        </w:rPr>
        <w:t>финансирање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единиците</w:t>
      </w:r>
      <w:proofErr w:type="spellEnd"/>
      <w:r w:rsidRPr="00166571">
        <w:rPr>
          <w:rFonts w:ascii="Times New Roman" w:hAnsi="Times New Roman"/>
        </w:rPr>
        <w:t xml:space="preserve"> </w:t>
      </w:r>
      <w:proofErr w:type="spellStart"/>
      <w:r w:rsidRPr="00166571">
        <w:rPr>
          <w:rFonts w:ascii="Times New Roman" w:hAnsi="Times New Roman"/>
        </w:rPr>
        <w:t>на</w:t>
      </w:r>
      <w:proofErr w:type="spellEnd"/>
      <w:r w:rsidRPr="00166571">
        <w:rPr>
          <w:rFonts w:ascii="Times New Roman" w:hAnsi="Times New Roman"/>
        </w:rPr>
        <w:t xml:space="preserve"> </w:t>
      </w:r>
      <w:proofErr w:type="spellStart"/>
      <w:r w:rsidRPr="00166571">
        <w:rPr>
          <w:rFonts w:ascii="Times New Roman" w:hAnsi="Times New Roman"/>
        </w:rPr>
        <w:t>локалната</w:t>
      </w:r>
      <w:proofErr w:type="spellEnd"/>
      <w:r w:rsidRPr="00166571">
        <w:rPr>
          <w:rFonts w:ascii="Times New Roman" w:hAnsi="Times New Roman"/>
        </w:rPr>
        <w:t xml:space="preserve"> </w:t>
      </w:r>
      <w:proofErr w:type="spellStart"/>
      <w:r w:rsidRPr="00166571">
        <w:rPr>
          <w:rFonts w:ascii="Times New Roman" w:hAnsi="Times New Roman"/>
        </w:rPr>
        <w:t>самоуправа</w:t>
      </w:r>
      <w:proofErr w:type="spellEnd"/>
      <w:r w:rsidRPr="00166571">
        <w:rPr>
          <w:rFonts w:ascii="Times New Roman" w:hAnsi="Times New Roman"/>
        </w:rPr>
        <w:t>.</w:t>
      </w:r>
    </w:p>
    <w:p w14:paraId="757B3D0D" w14:textId="77777777" w:rsidR="00AA41AD" w:rsidRPr="00166571" w:rsidRDefault="00AA41AD" w:rsidP="00AA41AD">
      <w:pPr>
        <w:pStyle w:val="BodyText"/>
        <w:spacing w:line="276" w:lineRule="auto"/>
        <w:rPr>
          <w:rFonts w:ascii="Times New Roman" w:hAnsi="Times New Roman"/>
        </w:rPr>
      </w:pPr>
      <w:r w:rsidRPr="00166571">
        <w:rPr>
          <w:rFonts w:ascii="Times New Roman" w:hAnsi="Times New Roman"/>
        </w:rPr>
        <w:tab/>
      </w:r>
    </w:p>
    <w:p w14:paraId="13E2255E" w14:textId="77777777" w:rsidR="00AA41AD" w:rsidRPr="00166571" w:rsidRDefault="00AA41AD">
      <w:pPr>
        <w:pStyle w:val="ListParagraph"/>
        <w:numPr>
          <w:ilvl w:val="0"/>
          <w:numId w:val="3"/>
        </w:numPr>
        <w:spacing w:after="0"/>
        <w:jc w:val="both"/>
        <w:rPr>
          <w:sz w:val="24"/>
          <w:szCs w:val="24"/>
        </w:rPr>
      </w:pPr>
      <w:r w:rsidRPr="00166571">
        <w:rPr>
          <w:b/>
          <w:sz w:val="24"/>
          <w:szCs w:val="24"/>
        </w:rPr>
        <w:t>Одлука за усвојување на Програма за проекти од областа на културата на ОЈУ П</w:t>
      </w:r>
      <w:r>
        <w:rPr>
          <w:b/>
          <w:sz w:val="24"/>
          <w:szCs w:val="24"/>
        </w:rPr>
        <w:t>артизански дом “Сандево” за 2024</w:t>
      </w:r>
      <w:r w:rsidRPr="00166571">
        <w:rPr>
          <w:b/>
          <w:sz w:val="24"/>
          <w:szCs w:val="24"/>
        </w:rPr>
        <w:t xml:space="preserve"> година</w:t>
      </w:r>
    </w:p>
    <w:p w14:paraId="65C0548C" w14:textId="77777777" w:rsidR="00AA41AD" w:rsidRPr="00166571" w:rsidRDefault="00AA41AD" w:rsidP="00AA41AD">
      <w:pPr>
        <w:pStyle w:val="ListParagraph"/>
        <w:jc w:val="both"/>
        <w:rPr>
          <w:sz w:val="24"/>
          <w:szCs w:val="24"/>
        </w:rPr>
      </w:pPr>
      <w:r w:rsidRPr="00166571">
        <w:rPr>
          <w:sz w:val="24"/>
          <w:szCs w:val="24"/>
        </w:rPr>
        <w:lastRenderedPageBreak/>
        <w:tab/>
      </w:r>
    </w:p>
    <w:tbl>
      <w:tblPr>
        <w:tblStyle w:val="TableGrid"/>
        <w:tblW w:w="5922"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067"/>
      </w:tblGrid>
      <w:tr w:rsidR="00AA41AD" w:rsidRPr="00166571" w14:paraId="47BFC6E2" w14:textId="77777777" w:rsidTr="00D07213">
        <w:trPr>
          <w:trHeight w:val="387"/>
        </w:trPr>
        <w:tc>
          <w:tcPr>
            <w:tcW w:w="1855" w:type="dxa"/>
          </w:tcPr>
          <w:p w14:paraId="1E78710D"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067" w:type="dxa"/>
          </w:tcPr>
          <w:p w14:paraId="0D95D2AC" w14:textId="77777777" w:rsidR="00AA41AD" w:rsidRPr="00166571" w:rsidRDefault="00AA41AD" w:rsidP="00D07213">
            <w:pPr>
              <w:spacing w:line="276" w:lineRule="auto"/>
              <w:jc w:val="both"/>
            </w:pPr>
            <w:proofErr w:type="spellStart"/>
            <w:r w:rsidRPr="00166571">
              <w:t>Партизански</w:t>
            </w:r>
            <w:proofErr w:type="spellEnd"/>
            <w:r w:rsidRPr="00166571">
              <w:t xml:space="preserve"> </w:t>
            </w:r>
            <w:proofErr w:type="spellStart"/>
            <w:r w:rsidRPr="00166571">
              <w:t>дом</w:t>
            </w:r>
            <w:proofErr w:type="spellEnd"/>
            <w:r w:rsidRPr="00166571">
              <w:t xml:space="preserve"> “</w:t>
            </w:r>
            <w:proofErr w:type="spellStart"/>
            <w:r w:rsidRPr="00166571">
              <w:t>Сандево</w:t>
            </w:r>
            <w:proofErr w:type="spellEnd"/>
            <w:r w:rsidRPr="00166571">
              <w:t>”</w:t>
            </w:r>
          </w:p>
        </w:tc>
      </w:tr>
      <w:tr w:rsidR="00AA41AD" w:rsidRPr="00166571" w14:paraId="1A667751" w14:textId="77777777" w:rsidTr="00D07213">
        <w:trPr>
          <w:trHeight w:val="360"/>
        </w:trPr>
        <w:tc>
          <w:tcPr>
            <w:tcW w:w="1855" w:type="dxa"/>
          </w:tcPr>
          <w:p w14:paraId="233DA0FF"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067" w:type="dxa"/>
          </w:tcPr>
          <w:p w14:paraId="0E5628C3"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13BC514C" w14:textId="77777777" w:rsidTr="00D07213">
        <w:tc>
          <w:tcPr>
            <w:tcW w:w="1855" w:type="dxa"/>
          </w:tcPr>
          <w:p w14:paraId="67FC13EC"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067" w:type="dxa"/>
          </w:tcPr>
          <w:p w14:paraId="4C953919" w14:textId="77777777" w:rsidR="00AA41AD" w:rsidRPr="00166571" w:rsidRDefault="00AA41AD" w:rsidP="00D07213">
            <w:pPr>
              <w:pStyle w:val="BodyText"/>
              <w:spacing w:line="276" w:lineRule="auto"/>
              <w:rPr>
                <w:rFonts w:ascii="Times New Roman" w:hAnsi="Times New Roman"/>
                <w:lang w:val="mk-MK"/>
              </w:rPr>
            </w:pPr>
            <w:r w:rsidRPr="00166571">
              <w:rPr>
                <w:rFonts w:ascii="Times New Roman" w:hAnsi="Times New Roman"/>
              </w:rPr>
              <w:t xml:space="preserve">IV </w:t>
            </w:r>
            <w:proofErr w:type="spellStart"/>
            <w:r w:rsidRPr="00166571">
              <w:rPr>
                <w:rFonts w:ascii="Times New Roman" w:hAnsi="Times New Roman"/>
              </w:rPr>
              <w:t>тримесечје</w:t>
            </w:r>
            <w:proofErr w:type="spellEnd"/>
            <w:r w:rsidRPr="00166571">
              <w:rPr>
                <w:rFonts w:ascii="Times New Roman" w:hAnsi="Times New Roman"/>
                <w:lang w:val="mk-MK"/>
              </w:rPr>
              <w:t>-декември</w:t>
            </w:r>
          </w:p>
        </w:tc>
      </w:tr>
    </w:tbl>
    <w:p w14:paraId="3A878296" w14:textId="77777777" w:rsidR="00AA41AD" w:rsidRPr="00166571" w:rsidRDefault="00AA41AD" w:rsidP="00AA41AD">
      <w:pPr>
        <w:spacing w:line="276" w:lineRule="auto"/>
        <w:jc w:val="both"/>
        <w:rPr>
          <w:b/>
        </w:rPr>
      </w:pPr>
    </w:p>
    <w:p w14:paraId="7BA9943F" w14:textId="77777777" w:rsidR="00AA41AD" w:rsidRDefault="00AA41AD" w:rsidP="00AA41AD">
      <w:pPr>
        <w:spacing w:line="276" w:lineRule="auto"/>
        <w:jc w:val="both"/>
        <w:rPr>
          <w:lang w:val="mk-MK"/>
        </w:rPr>
      </w:pPr>
      <w:r w:rsidRPr="00166571">
        <w:tab/>
      </w:r>
      <w:proofErr w:type="spellStart"/>
      <w:r w:rsidRPr="00166571">
        <w:t>Разгледувањето</w:t>
      </w:r>
      <w:proofErr w:type="spellEnd"/>
      <w:r w:rsidRPr="00166571">
        <w:t xml:space="preserve"> и </w:t>
      </w:r>
      <w:proofErr w:type="spellStart"/>
      <w:r w:rsidRPr="00166571">
        <w:t>усвојувањето</w:t>
      </w:r>
      <w:proofErr w:type="spellEnd"/>
      <w:r w:rsidRPr="00166571">
        <w:t xml:space="preserve"> </w:t>
      </w:r>
      <w:proofErr w:type="spellStart"/>
      <w:r w:rsidRPr="00166571">
        <w:t>на</w:t>
      </w:r>
      <w:proofErr w:type="spellEnd"/>
      <w:r w:rsidRPr="00166571">
        <w:t xml:space="preserve"> </w:t>
      </w:r>
      <w:proofErr w:type="spellStart"/>
      <w:r w:rsidRPr="00166571">
        <w:t>програмата</w:t>
      </w:r>
      <w:proofErr w:type="spellEnd"/>
      <w:r w:rsidRPr="00166571">
        <w:t xml:space="preserve"> </w:t>
      </w:r>
      <w:proofErr w:type="spellStart"/>
      <w:r w:rsidRPr="00166571">
        <w:t>за</w:t>
      </w:r>
      <w:proofErr w:type="spellEnd"/>
      <w:r w:rsidRPr="00166571">
        <w:t xml:space="preserve"> </w:t>
      </w:r>
      <w:proofErr w:type="spellStart"/>
      <w:r w:rsidRPr="00166571">
        <w:t>работа</w:t>
      </w:r>
      <w:proofErr w:type="spellEnd"/>
      <w:r w:rsidRPr="00166571">
        <w:t xml:space="preserve"> </w:t>
      </w:r>
      <w:proofErr w:type="spellStart"/>
      <w:r w:rsidRPr="00166571">
        <w:t>на</w:t>
      </w:r>
      <w:proofErr w:type="spellEnd"/>
      <w:r w:rsidRPr="00166571">
        <w:t xml:space="preserve"> </w:t>
      </w:r>
      <w:proofErr w:type="spellStart"/>
      <w:r w:rsidRPr="00166571">
        <w:t>јавните</w:t>
      </w:r>
      <w:proofErr w:type="spellEnd"/>
      <w:r w:rsidRPr="00166571">
        <w:t xml:space="preserve"> </w:t>
      </w:r>
      <w:proofErr w:type="spellStart"/>
      <w:r w:rsidRPr="00166571">
        <w:t>служби</w:t>
      </w:r>
      <w:proofErr w:type="spellEnd"/>
      <w:r w:rsidRPr="00166571">
        <w:t xml:space="preserve"> е </w:t>
      </w:r>
      <w:proofErr w:type="spellStart"/>
      <w:r w:rsidRPr="00166571">
        <w:t>согласно</w:t>
      </w:r>
      <w:proofErr w:type="spellEnd"/>
      <w:r w:rsidRPr="00166571">
        <w:t xml:space="preserve"> </w:t>
      </w:r>
      <w:proofErr w:type="spellStart"/>
      <w:r w:rsidRPr="00166571">
        <w:t>надлежностите</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и </w:t>
      </w:r>
      <w:proofErr w:type="spellStart"/>
      <w:r w:rsidRPr="00166571">
        <w:t>Градоначалникот</w:t>
      </w:r>
      <w:proofErr w:type="spellEnd"/>
      <w:r w:rsidRPr="00166571">
        <w:t xml:space="preserve"> </w:t>
      </w:r>
      <w:proofErr w:type="spellStart"/>
      <w:r w:rsidRPr="00166571">
        <w:t>утврдени</w:t>
      </w:r>
      <w:proofErr w:type="spellEnd"/>
      <w:r w:rsidRPr="00166571">
        <w:t xml:space="preserve"> </w:t>
      </w:r>
      <w:proofErr w:type="spellStart"/>
      <w:r w:rsidRPr="00166571">
        <w:t>во</w:t>
      </w:r>
      <w:proofErr w:type="spellEnd"/>
      <w:r w:rsidRPr="00166571">
        <w:t xml:space="preserve"> </w:t>
      </w:r>
      <w:proofErr w:type="spellStart"/>
      <w:r w:rsidRPr="00166571">
        <w:t>Законот</w:t>
      </w:r>
      <w:proofErr w:type="spellEnd"/>
      <w:r w:rsidRPr="00166571">
        <w:t xml:space="preserve"> </w:t>
      </w:r>
      <w:proofErr w:type="spellStart"/>
      <w:r w:rsidRPr="00166571">
        <w:t>за</w:t>
      </w:r>
      <w:proofErr w:type="spellEnd"/>
      <w:r w:rsidRPr="00166571">
        <w:t xml:space="preserve"> </w:t>
      </w:r>
      <w:proofErr w:type="spellStart"/>
      <w:r w:rsidRPr="00166571">
        <w:t>локалната</w:t>
      </w:r>
      <w:proofErr w:type="spellEnd"/>
      <w:r w:rsidRPr="00166571">
        <w:t xml:space="preserve"> </w:t>
      </w:r>
      <w:proofErr w:type="spellStart"/>
      <w:r w:rsidRPr="00166571">
        <w:t>самоуправа</w:t>
      </w:r>
      <w:proofErr w:type="spellEnd"/>
      <w:r w:rsidRPr="00166571">
        <w:t>.</w:t>
      </w:r>
    </w:p>
    <w:p w14:paraId="33A93A56" w14:textId="77777777" w:rsidR="00AA41AD" w:rsidRDefault="00AA41AD" w:rsidP="00AA41AD">
      <w:pPr>
        <w:spacing w:line="276" w:lineRule="auto"/>
        <w:jc w:val="both"/>
        <w:rPr>
          <w:lang w:val="mk-MK"/>
        </w:rPr>
      </w:pPr>
    </w:p>
    <w:p w14:paraId="7E2FBC0C" w14:textId="77777777" w:rsidR="00AA41AD" w:rsidRDefault="00AA41AD">
      <w:pPr>
        <w:pStyle w:val="ListParagraph"/>
        <w:numPr>
          <w:ilvl w:val="0"/>
          <w:numId w:val="3"/>
        </w:numPr>
        <w:spacing w:after="0"/>
        <w:jc w:val="both"/>
        <w:rPr>
          <w:b/>
          <w:sz w:val="24"/>
          <w:szCs w:val="24"/>
        </w:rPr>
      </w:pPr>
      <w:r w:rsidRPr="00166571">
        <w:rPr>
          <w:b/>
          <w:sz w:val="24"/>
          <w:szCs w:val="24"/>
        </w:rPr>
        <w:t xml:space="preserve">Програма за </w:t>
      </w:r>
      <w:r>
        <w:rPr>
          <w:b/>
          <w:sz w:val="24"/>
          <w:szCs w:val="24"/>
        </w:rPr>
        <w:t>образование</w:t>
      </w:r>
      <w:r w:rsidRPr="00166571">
        <w:rPr>
          <w:b/>
          <w:sz w:val="24"/>
          <w:szCs w:val="24"/>
        </w:rPr>
        <w:t xml:space="preserve"> на општина Чучер-Сандево за 2023 година</w:t>
      </w:r>
    </w:p>
    <w:p w14:paraId="084E0B27" w14:textId="77777777" w:rsidR="00AA41AD" w:rsidRPr="00166571" w:rsidRDefault="00AA41AD" w:rsidP="00AA41AD">
      <w:pPr>
        <w:pStyle w:val="ListParagraph"/>
        <w:jc w:val="both"/>
        <w:rPr>
          <w:b/>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3338221E" w14:textId="77777777" w:rsidTr="00D07213">
        <w:trPr>
          <w:trHeight w:val="387"/>
        </w:trPr>
        <w:tc>
          <w:tcPr>
            <w:tcW w:w="1855" w:type="dxa"/>
          </w:tcPr>
          <w:p w14:paraId="350E9522"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0B7C1B83"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62B612A9" w14:textId="77777777" w:rsidTr="00D07213">
        <w:trPr>
          <w:trHeight w:val="360"/>
        </w:trPr>
        <w:tc>
          <w:tcPr>
            <w:tcW w:w="1855" w:type="dxa"/>
          </w:tcPr>
          <w:p w14:paraId="0B81B537"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0A11AA11"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1255D9E5" w14:textId="77777777" w:rsidTr="00D07213">
        <w:tc>
          <w:tcPr>
            <w:tcW w:w="1855" w:type="dxa"/>
          </w:tcPr>
          <w:p w14:paraId="7DF6B7FB"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7CFD092C"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0294D1E1" w14:textId="77777777" w:rsidR="00AA41AD" w:rsidRPr="00166571" w:rsidRDefault="00AA41AD" w:rsidP="00AA41AD">
      <w:pPr>
        <w:spacing w:line="276" w:lineRule="auto"/>
        <w:jc w:val="both"/>
      </w:pPr>
    </w:p>
    <w:p w14:paraId="2244543F" w14:textId="77777777" w:rsidR="00AA41AD" w:rsidRPr="00166571" w:rsidRDefault="00AA41AD" w:rsidP="00AA41AD">
      <w:pPr>
        <w:spacing w:line="276" w:lineRule="auto"/>
        <w:ind w:firstLine="360"/>
        <w:jc w:val="both"/>
      </w:pPr>
      <w:proofErr w:type="spellStart"/>
      <w:r>
        <w:t>Донесувањето</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t xml:space="preserve"> </w:t>
      </w:r>
      <w:r>
        <w:rPr>
          <w:lang w:val="mk-MK"/>
        </w:rPr>
        <w:t>образование</w:t>
      </w:r>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t>то</w:t>
      </w:r>
      <w:proofErr w:type="spellEnd"/>
      <w:r>
        <w:t xml:space="preserve"> </w:t>
      </w:r>
      <w:proofErr w:type="spellStart"/>
      <w:r>
        <w:t>произлегува</w:t>
      </w:r>
      <w:proofErr w:type="spellEnd"/>
      <w:r>
        <w:t xml:space="preserve"> </w:t>
      </w:r>
      <w:proofErr w:type="spellStart"/>
      <w:r>
        <w:t>од</w:t>
      </w:r>
      <w:proofErr w:type="spellEnd"/>
      <w:r>
        <w:t xml:space="preserve"> </w:t>
      </w:r>
      <w:proofErr w:type="spellStart"/>
      <w:r>
        <w:t>Законот</w:t>
      </w:r>
      <w:proofErr w:type="spellEnd"/>
      <w:r>
        <w:t xml:space="preserve"> </w:t>
      </w:r>
      <w:proofErr w:type="spellStart"/>
      <w:r>
        <w:t>за</w:t>
      </w:r>
      <w:proofErr w:type="spellEnd"/>
      <w:r>
        <w:t xml:space="preserve"> </w:t>
      </w:r>
      <w:r>
        <w:rPr>
          <w:lang w:val="mk-MK"/>
        </w:rPr>
        <w:t>локалната самоуправа</w:t>
      </w:r>
      <w:r w:rsidRPr="00166571">
        <w:t>.</w:t>
      </w:r>
    </w:p>
    <w:p w14:paraId="3260AE83" w14:textId="77777777" w:rsidR="00AA41AD" w:rsidRPr="00D87D08" w:rsidRDefault="00AA41AD" w:rsidP="00AA41AD">
      <w:pPr>
        <w:spacing w:line="276" w:lineRule="auto"/>
        <w:jc w:val="both"/>
        <w:rPr>
          <w:lang w:val="mk-MK"/>
        </w:rPr>
      </w:pPr>
    </w:p>
    <w:p w14:paraId="421395DB" w14:textId="77777777" w:rsidR="00AA41AD" w:rsidRDefault="00AA41AD">
      <w:pPr>
        <w:pStyle w:val="ListParagraph"/>
        <w:numPr>
          <w:ilvl w:val="0"/>
          <w:numId w:val="3"/>
        </w:numPr>
        <w:spacing w:after="0"/>
        <w:jc w:val="both"/>
        <w:rPr>
          <w:b/>
          <w:sz w:val="24"/>
          <w:szCs w:val="24"/>
        </w:rPr>
      </w:pPr>
      <w:r w:rsidRPr="00166571">
        <w:rPr>
          <w:b/>
          <w:sz w:val="24"/>
          <w:szCs w:val="24"/>
        </w:rPr>
        <w:t xml:space="preserve">Програма за </w:t>
      </w:r>
      <w:r>
        <w:rPr>
          <w:b/>
          <w:sz w:val="24"/>
          <w:szCs w:val="24"/>
        </w:rPr>
        <w:t>спорт и рекреација</w:t>
      </w:r>
      <w:r w:rsidRPr="00166571">
        <w:rPr>
          <w:b/>
          <w:sz w:val="24"/>
          <w:szCs w:val="24"/>
        </w:rPr>
        <w:t xml:space="preserve"> на општина Чучер-Сандево за 2023 година</w:t>
      </w:r>
    </w:p>
    <w:p w14:paraId="0468CA3B" w14:textId="77777777" w:rsidR="00AA41AD" w:rsidRPr="00166571" w:rsidRDefault="00AA41AD" w:rsidP="00AA41AD">
      <w:pPr>
        <w:pStyle w:val="ListParagraph"/>
        <w:jc w:val="both"/>
        <w:rPr>
          <w:b/>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2C55D3B7" w14:textId="77777777" w:rsidTr="00D07213">
        <w:trPr>
          <w:trHeight w:val="387"/>
        </w:trPr>
        <w:tc>
          <w:tcPr>
            <w:tcW w:w="1855" w:type="dxa"/>
          </w:tcPr>
          <w:p w14:paraId="4322DA7A"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2B245822"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47C619CD" w14:textId="77777777" w:rsidTr="00D07213">
        <w:trPr>
          <w:trHeight w:val="360"/>
        </w:trPr>
        <w:tc>
          <w:tcPr>
            <w:tcW w:w="1855" w:type="dxa"/>
          </w:tcPr>
          <w:p w14:paraId="73A7D244"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083A8327"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4CEED8E5" w14:textId="77777777" w:rsidTr="00D07213">
        <w:tc>
          <w:tcPr>
            <w:tcW w:w="1855" w:type="dxa"/>
          </w:tcPr>
          <w:p w14:paraId="15D8B4E0"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359FC254"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0203B4DE" w14:textId="77777777" w:rsidR="00AA41AD" w:rsidRPr="00166571" w:rsidRDefault="00AA41AD" w:rsidP="00AA41AD">
      <w:pPr>
        <w:spacing w:line="276" w:lineRule="auto"/>
        <w:jc w:val="both"/>
      </w:pPr>
    </w:p>
    <w:p w14:paraId="633E5CCC" w14:textId="77777777" w:rsidR="00AA41AD" w:rsidRDefault="00AA41AD" w:rsidP="00AA41AD">
      <w:pPr>
        <w:spacing w:line="276" w:lineRule="auto"/>
        <w:ind w:firstLine="360"/>
        <w:jc w:val="both"/>
        <w:rPr>
          <w:lang w:val="mk-MK"/>
        </w:rPr>
      </w:pPr>
      <w:proofErr w:type="spellStart"/>
      <w:r>
        <w:t>Донесувањето</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t xml:space="preserve"> </w:t>
      </w:r>
      <w:r>
        <w:rPr>
          <w:lang w:val="mk-MK"/>
        </w:rPr>
        <w:t>спорт и рекреација</w:t>
      </w:r>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t>то</w:t>
      </w:r>
      <w:proofErr w:type="spellEnd"/>
      <w:r>
        <w:t xml:space="preserve"> </w:t>
      </w:r>
      <w:proofErr w:type="spellStart"/>
      <w:r>
        <w:t>произлегува</w:t>
      </w:r>
      <w:proofErr w:type="spellEnd"/>
      <w:r>
        <w:t xml:space="preserve"> </w:t>
      </w:r>
      <w:proofErr w:type="spellStart"/>
      <w:r>
        <w:t>од</w:t>
      </w:r>
      <w:proofErr w:type="spellEnd"/>
      <w:r>
        <w:t xml:space="preserve"> </w:t>
      </w:r>
      <w:proofErr w:type="spellStart"/>
      <w:r>
        <w:t>Законот</w:t>
      </w:r>
      <w:proofErr w:type="spellEnd"/>
      <w:r>
        <w:t xml:space="preserve"> </w:t>
      </w:r>
      <w:proofErr w:type="spellStart"/>
      <w:r>
        <w:t>за</w:t>
      </w:r>
      <w:proofErr w:type="spellEnd"/>
      <w:r>
        <w:t xml:space="preserve"> </w:t>
      </w:r>
      <w:r>
        <w:rPr>
          <w:lang w:val="mk-MK"/>
        </w:rPr>
        <w:t>локалната самоуправа</w:t>
      </w:r>
      <w:r w:rsidRPr="00166571">
        <w:t>.</w:t>
      </w:r>
    </w:p>
    <w:p w14:paraId="6A7AE822" w14:textId="77777777" w:rsidR="00AA41AD" w:rsidRPr="00D87D08" w:rsidRDefault="00AA41AD" w:rsidP="00AA41AD">
      <w:pPr>
        <w:spacing w:line="276" w:lineRule="auto"/>
        <w:ind w:firstLine="360"/>
        <w:jc w:val="both"/>
        <w:rPr>
          <w:lang w:val="mk-MK"/>
        </w:rPr>
      </w:pPr>
    </w:p>
    <w:p w14:paraId="08285206" w14:textId="77777777" w:rsidR="00AA41AD" w:rsidRDefault="00AA41AD">
      <w:pPr>
        <w:pStyle w:val="ListParagraph"/>
        <w:numPr>
          <w:ilvl w:val="0"/>
          <w:numId w:val="3"/>
        </w:numPr>
        <w:spacing w:after="0"/>
        <w:jc w:val="both"/>
        <w:rPr>
          <w:b/>
          <w:sz w:val="24"/>
          <w:szCs w:val="24"/>
        </w:rPr>
      </w:pPr>
      <w:r w:rsidRPr="00166571">
        <w:rPr>
          <w:b/>
          <w:sz w:val="24"/>
          <w:szCs w:val="24"/>
        </w:rPr>
        <w:t xml:space="preserve">Програма за </w:t>
      </w:r>
      <w:r>
        <w:rPr>
          <w:b/>
          <w:sz w:val="24"/>
          <w:szCs w:val="24"/>
        </w:rPr>
        <w:t xml:space="preserve">активности на </w:t>
      </w:r>
      <w:r w:rsidRPr="00166571">
        <w:rPr>
          <w:b/>
          <w:sz w:val="24"/>
          <w:szCs w:val="24"/>
        </w:rPr>
        <w:t>општина Чучер-Сандево</w:t>
      </w:r>
      <w:r>
        <w:rPr>
          <w:b/>
          <w:sz w:val="24"/>
          <w:szCs w:val="24"/>
        </w:rPr>
        <w:t xml:space="preserve"> од областа на културата</w:t>
      </w:r>
      <w:r w:rsidRPr="00166571">
        <w:rPr>
          <w:b/>
          <w:sz w:val="24"/>
          <w:szCs w:val="24"/>
        </w:rPr>
        <w:t xml:space="preserve"> за 2023 година</w:t>
      </w:r>
    </w:p>
    <w:p w14:paraId="0DDF525A" w14:textId="77777777" w:rsidR="00AA41AD" w:rsidRPr="00166571" w:rsidRDefault="00AA41AD" w:rsidP="00AA41AD">
      <w:pPr>
        <w:pStyle w:val="ListParagraph"/>
        <w:jc w:val="both"/>
        <w:rPr>
          <w:b/>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2B010F0B" w14:textId="77777777" w:rsidTr="00D07213">
        <w:trPr>
          <w:trHeight w:val="387"/>
        </w:trPr>
        <w:tc>
          <w:tcPr>
            <w:tcW w:w="1855" w:type="dxa"/>
          </w:tcPr>
          <w:p w14:paraId="4B66F394"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t>ИЗГОТВУВАЧ:</w:t>
            </w:r>
          </w:p>
        </w:tc>
        <w:tc>
          <w:tcPr>
            <w:tcW w:w="4480" w:type="dxa"/>
          </w:tcPr>
          <w:p w14:paraId="479B4709"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1E2ADFFA" w14:textId="77777777" w:rsidTr="00D07213">
        <w:trPr>
          <w:trHeight w:val="360"/>
        </w:trPr>
        <w:tc>
          <w:tcPr>
            <w:tcW w:w="1855" w:type="dxa"/>
          </w:tcPr>
          <w:p w14:paraId="62AAEC9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52443826"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A403BE4" w14:textId="77777777" w:rsidTr="00D07213">
        <w:tc>
          <w:tcPr>
            <w:tcW w:w="1855" w:type="dxa"/>
          </w:tcPr>
          <w:p w14:paraId="6DDF28F3"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2532D5C9"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7D465252" w14:textId="77777777" w:rsidR="00AA41AD" w:rsidRPr="00166571" w:rsidRDefault="00AA41AD" w:rsidP="00AA41AD">
      <w:pPr>
        <w:spacing w:line="276" w:lineRule="auto"/>
        <w:jc w:val="both"/>
      </w:pPr>
    </w:p>
    <w:p w14:paraId="0DD11259" w14:textId="77777777" w:rsidR="00AA41AD" w:rsidRPr="00166571" w:rsidRDefault="00AA41AD" w:rsidP="00AA41AD">
      <w:pPr>
        <w:spacing w:line="276" w:lineRule="auto"/>
        <w:ind w:firstLine="360"/>
        <w:jc w:val="both"/>
      </w:pPr>
      <w:proofErr w:type="spellStart"/>
      <w:r>
        <w:t>Донесувањето</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rPr>
          <w:lang w:val="mk-MK"/>
        </w:rPr>
        <w:t xml:space="preserve"> активности од областа на културата</w:t>
      </w:r>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t>то</w:t>
      </w:r>
      <w:proofErr w:type="spellEnd"/>
      <w:r>
        <w:t xml:space="preserve"> </w:t>
      </w:r>
      <w:proofErr w:type="spellStart"/>
      <w:r>
        <w:t>произлегува</w:t>
      </w:r>
      <w:proofErr w:type="spellEnd"/>
      <w:r>
        <w:t xml:space="preserve"> </w:t>
      </w:r>
      <w:proofErr w:type="spellStart"/>
      <w:r>
        <w:t>од</w:t>
      </w:r>
      <w:proofErr w:type="spellEnd"/>
      <w:r>
        <w:t xml:space="preserve"> </w:t>
      </w:r>
      <w:proofErr w:type="spellStart"/>
      <w:r>
        <w:t>Законот</w:t>
      </w:r>
      <w:proofErr w:type="spellEnd"/>
      <w:r>
        <w:t xml:space="preserve"> </w:t>
      </w:r>
      <w:proofErr w:type="spellStart"/>
      <w:r>
        <w:t>за</w:t>
      </w:r>
      <w:proofErr w:type="spellEnd"/>
      <w:r>
        <w:t xml:space="preserve"> </w:t>
      </w:r>
      <w:r>
        <w:rPr>
          <w:lang w:val="mk-MK"/>
        </w:rPr>
        <w:t>локалната самоуправа</w:t>
      </w:r>
      <w:r w:rsidRPr="00166571">
        <w:t>.</w:t>
      </w:r>
    </w:p>
    <w:p w14:paraId="28B98BDE" w14:textId="77777777" w:rsidR="00AA41AD" w:rsidRPr="00D87D08" w:rsidRDefault="00AA41AD" w:rsidP="00AA41AD">
      <w:pPr>
        <w:spacing w:line="276" w:lineRule="auto"/>
        <w:jc w:val="both"/>
        <w:rPr>
          <w:lang w:val="mk-MK"/>
        </w:rPr>
      </w:pPr>
    </w:p>
    <w:p w14:paraId="71378B94" w14:textId="77777777" w:rsidR="00AA41AD" w:rsidRDefault="00AA41AD">
      <w:pPr>
        <w:pStyle w:val="ListParagraph"/>
        <w:numPr>
          <w:ilvl w:val="0"/>
          <w:numId w:val="3"/>
        </w:numPr>
        <w:spacing w:after="0"/>
        <w:jc w:val="both"/>
        <w:rPr>
          <w:b/>
          <w:sz w:val="24"/>
          <w:szCs w:val="24"/>
        </w:rPr>
      </w:pPr>
      <w:r>
        <w:rPr>
          <w:b/>
          <w:sz w:val="24"/>
          <w:szCs w:val="24"/>
        </w:rPr>
        <w:t>Програма</w:t>
      </w:r>
      <w:r w:rsidRPr="00166571">
        <w:rPr>
          <w:b/>
          <w:sz w:val="24"/>
          <w:szCs w:val="24"/>
        </w:rPr>
        <w:t xml:space="preserve"> на општина Чучер-Сандево </w:t>
      </w:r>
      <w:r>
        <w:rPr>
          <w:b/>
          <w:sz w:val="24"/>
          <w:szCs w:val="24"/>
        </w:rPr>
        <w:t xml:space="preserve">од областа на предучилишно образование и воспитание </w:t>
      </w:r>
      <w:r w:rsidRPr="00166571">
        <w:rPr>
          <w:b/>
          <w:sz w:val="24"/>
          <w:szCs w:val="24"/>
        </w:rPr>
        <w:t>за 2023 година</w:t>
      </w:r>
    </w:p>
    <w:p w14:paraId="7AF294FD" w14:textId="77777777" w:rsidR="00AA41AD" w:rsidRPr="00166571" w:rsidRDefault="00AA41AD" w:rsidP="00AA41AD">
      <w:pPr>
        <w:pStyle w:val="ListParagraph"/>
        <w:jc w:val="both"/>
        <w:rPr>
          <w:b/>
          <w:sz w:val="24"/>
          <w:szCs w:val="24"/>
        </w:rPr>
      </w:pPr>
    </w:p>
    <w:tbl>
      <w:tblPr>
        <w:tblStyle w:val="TableGrid"/>
        <w:tblW w:w="6335" w:type="dxa"/>
        <w:tblInd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4480"/>
      </w:tblGrid>
      <w:tr w:rsidR="00AA41AD" w:rsidRPr="00166571" w14:paraId="53596552" w14:textId="77777777" w:rsidTr="00D07213">
        <w:trPr>
          <w:trHeight w:val="387"/>
        </w:trPr>
        <w:tc>
          <w:tcPr>
            <w:tcW w:w="1855" w:type="dxa"/>
          </w:tcPr>
          <w:p w14:paraId="474AA13A" w14:textId="77777777" w:rsidR="00AA41AD" w:rsidRPr="00166571" w:rsidRDefault="00AA41AD" w:rsidP="00D07213">
            <w:pPr>
              <w:pStyle w:val="BodyText"/>
              <w:spacing w:line="276" w:lineRule="auto"/>
              <w:ind w:left="-15"/>
              <w:rPr>
                <w:rFonts w:ascii="Times New Roman" w:hAnsi="Times New Roman"/>
              </w:rPr>
            </w:pPr>
            <w:r w:rsidRPr="00166571">
              <w:rPr>
                <w:rFonts w:ascii="Times New Roman" w:hAnsi="Times New Roman"/>
              </w:rPr>
              <w:lastRenderedPageBreak/>
              <w:t>ИЗГОТВУВАЧ:</w:t>
            </w:r>
          </w:p>
        </w:tc>
        <w:tc>
          <w:tcPr>
            <w:tcW w:w="4480" w:type="dxa"/>
          </w:tcPr>
          <w:p w14:paraId="1517F687" w14:textId="77777777" w:rsidR="00AA41AD" w:rsidRPr="00166571" w:rsidRDefault="00AA41AD" w:rsidP="00D07213">
            <w:pPr>
              <w:spacing w:line="276" w:lineRule="auto"/>
              <w:jc w:val="both"/>
            </w:pPr>
            <w:proofErr w:type="spellStart"/>
            <w:r w:rsidRPr="00166571">
              <w:t>Одделение</w:t>
            </w:r>
            <w:proofErr w:type="spellEnd"/>
            <w:r w:rsidRPr="00166571">
              <w:t xml:space="preserve"> </w:t>
            </w:r>
            <w:proofErr w:type="spellStart"/>
            <w:r w:rsidRPr="00166571">
              <w:t>за</w:t>
            </w:r>
            <w:proofErr w:type="spellEnd"/>
            <w:r w:rsidRPr="00166571">
              <w:t xml:space="preserve"> </w:t>
            </w:r>
            <w:proofErr w:type="spellStart"/>
            <w:r w:rsidRPr="00166571">
              <w:t>јавни</w:t>
            </w:r>
            <w:proofErr w:type="spellEnd"/>
            <w:r w:rsidRPr="00166571">
              <w:t xml:space="preserve"> </w:t>
            </w:r>
            <w:proofErr w:type="spellStart"/>
            <w:r w:rsidRPr="00166571">
              <w:t>дејности</w:t>
            </w:r>
            <w:proofErr w:type="spellEnd"/>
          </w:p>
        </w:tc>
      </w:tr>
      <w:tr w:rsidR="00AA41AD" w:rsidRPr="00166571" w14:paraId="4BFE5550" w14:textId="77777777" w:rsidTr="00D07213">
        <w:trPr>
          <w:trHeight w:val="360"/>
        </w:trPr>
        <w:tc>
          <w:tcPr>
            <w:tcW w:w="1855" w:type="dxa"/>
          </w:tcPr>
          <w:p w14:paraId="2790D12F"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ПРЕДЛАГАЧ:</w:t>
            </w:r>
          </w:p>
        </w:tc>
        <w:tc>
          <w:tcPr>
            <w:tcW w:w="4480" w:type="dxa"/>
          </w:tcPr>
          <w:p w14:paraId="79B5BC1B" w14:textId="77777777" w:rsidR="00AA41AD" w:rsidRPr="00166571" w:rsidRDefault="00AA41AD" w:rsidP="00D07213">
            <w:pPr>
              <w:pStyle w:val="BodyText"/>
              <w:spacing w:line="276" w:lineRule="auto"/>
              <w:rPr>
                <w:rFonts w:ascii="Times New Roman" w:hAnsi="Times New Roman"/>
              </w:rPr>
            </w:pPr>
            <w:proofErr w:type="spellStart"/>
            <w:r w:rsidRPr="00166571">
              <w:rPr>
                <w:rFonts w:ascii="Times New Roman" w:hAnsi="Times New Roman"/>
              </w:rPr>
              <w:t>Градоначалник</w:t>
            </w:r>
            <w:proofErr w:type="spellEnd"/>
          </w:p>
        </w:tc>
      </w:tr>
      <w:tr w:rsidR="00AA41AD" w:rsidRPr="00166571" w14:paraId="2CEB6E67" w14:textId="77777777" w:rsidTr="00D07213">
        <w:tc>
          <w:tcPr>
            <w:tcW w:w="1855" w:type="dxa"/>
          </w:tcPr>
          <w:p w14:paraId="771BC17D"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РОК:   </w:t>
            </w:r>
            <w:r w:rsidRPr="00166571">
              <w:rPr>
                <w:rFonts w:ascii="Times New Roman" w:hAnsi="Times New Roman"/>
              </w:rPr>
              <w:tab/>
            </w:r>
          </w:p>
        </w:tc>
        <w:tc>
          <w:tcPr>
            <w:tcW w:w="4480" w:type="dxa"/>
          </w:tcPr>
          <w:p w14:paraId="7EDADA08" w14:textId="77777777" w:rsidR="00AA41AD" w:rsidRPr="00166571" w:rsidRDefault="00AA41AD" w:rsidP="00D07213">
            <w:pPr>
              <w:pStyle w:val="BodyText"/>
              <w:spacing w:line="276" w:lineRule="auto"/>
              <w:rPr>
                <w:rFonts w:ascii="Times New Roman" w:hAnsi="Times New Roman"/>
              </w:rPr>
            </w:pPr>
            <w:r w:rsidRPr="00166571">
              <w:rPr>
                <w:rFonts w:ascii="Times New Roman" w:hAnsi="Times New Roman"/>
              </w:rPr>
              <w:t xml:space="preserve">I </w:t>
            </w:r>
            <w:proofErr w:type="spellStart"/>
            <w:r w:rsidRPr="00166571">
              <w:rPr>
                <w:rFonts w:ascii="Times New Roman" w:hAnsi="Times New Roman"/>
              </w:rPr>
              <w:t>тримесечје-јануари</w:t>
            </w:r>
            <w:proofErr w:type="spellEnd"/>
          </w:p>
        </w:tc>
      </w:tr>
    </w:tbl>
    <w:p w14:paraId="5EF724E1" w14:textId="77777777" w:rsidR="00AA41AD" w:rsidRPr="00166571" w:rsidRDefault="00AA41AD" w:rsidP="00AA41AD">
      <w:pPr>
        <w:spacing w:line="276" w:lineRule="auto"/>
        <w:jc w:val="both"/>
      </w:pPr>
    </w:p>
    <w:p w14:paraId="4A4EC62C" w14:textId="77777777" w:rsidR="00AA41AD" w:rsidRPr="00166571" w:rsidRDefault="00AA41AD" w:rsidP="00AA41AD">
      <w:pPr>
        <w:spacing w:line="276" w:lineRule="auto"/>
        <w:ind w:firstLine="360"/>
        <w:jc w:val="both"/>
      </w:pPr>
      <w:proofErr w:type="spellStart"/>
      <w:r>
        <w:t>Донесувањето</w:t>
      </w:r>
      <w:proofErr w:type="spellEnd"/>
      <w:r>
        <w:t xml:space="preserve"> </w:t>
      </w:r>
      <w:proofErr w:type="spellStart"/>
      <w:r>
        <w:t>на</w:t>
      </w:r>
      <w:proofErr w:type="spellEnd"/>
      <w:r>
        <w:t xml:space="preserve"> </w:t>
      </w:r>
      <w:proofErr w:type="spellStart"/>
      <w:r>
        <w:t>Програма</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w:t>
      </w:r>
      <w:proofErr w:type="spellEnd"/>
      <w:r w:rsidRPr="00166571">
        <w:t xml:space="preserve"> </w:t>
      </w:r>
      <w:proofErr w:type="spellStart"/>
      <w:r w:rsidRPr="00166571">
        <w:t>Чучер-Сандево</w:t>
      </w:r>
      <w:proofErr w:type="spellEnd"/>
      <w:r>
        <w:rPr>
          <w:lang w:val="mk-MK"/>
        </w:rPr>
        <w:t xml:space="preserve"> од областа на предучилишно образование и воспитание за 2023 година,</w:t>
      </w:r>
      <w:r w:rsidRPr="00166571">
        <w:t xml:space="preserve"> </w:t>
      </w:r>
      <w:proofErr w:type="spellStart"/>
      <w:r w:rsidRPr="00166571">
        <w:t>се</w:t>
      </w:r>
      <w:proofErr w:type="spellEnd"/>
      <w:r w:rsidRPr="00166571">
        <w:t xml:space="preserve"> </w:t>
      </w:r>
      <w:proofErr w:type="spellStart"/>
      <w:r w:rsidRPr="00166571">
        <w:t>право</w:t>
      </w:r>
      <w:proofErr w:type="spellEnd"/>
      <w:r w:rsidRPr="00166571">
        <w:t xml:space="preserve"> и </w:t>
      </w:r>
      <w:proofErr w:type="spellStart"/>
      <w:r w:rsidRPr="00166571">
        <w:t>обврска</w:t>
      </w:r>
      <w:proofErr w:type="spellEnd"/>
      <w:r w:rsidRPr="00166571">
        <w:t xml:space="preserve"> </w:t>
      </w:r>
      <w:proofErr w:type="spellStart"/>
      <w:r w:rsidRPr="00166571">
        <w:t>на</w:t>
      </w:r>
      <w:proofErr w:type="spellEnd"/>
      <w:r w:rsidRPr="00166571">
        <w:t xml:space="preserve"> </w:t>
      </w:r>
      <w:proofErr w:type="spellStart"/>
      <w:r w:rsidRPr="00166571">
        <w:t>Советот</w:t>
      </w:r>
      <w:proofErr w:type="spellEnd"/>
      <w:r w:rsidRPr="00166571">
        <w:t xml:space="preserve"> </w:t>
      </w:r>
      <w:proofErr w:type="spellStart"/>
      <w:r w:rsidRPr="00166571">
        <w:t>на</w:t>
      </w:r>
      <w:proofErr w:type="spellEnd"/>
      <w:r w:rsidRPr="00166571">
        <w:t xml:space="preserve"> </w:t>
      </w:r>
      <w:proofErr w:type="spellStart"/>
      <w:r w:rsidRPr="00166571">
        <w:t>Оп</w:t>
      </w:r>
      <w:proofErr w:type="spellEnd"/>
      <w:r w:rsidRPr="00166571">
        <w:rPr>
          <w:lang w:val="mk-MK"/>
        </w:rPr>
        <w:t>ш</w:t>
      </w:r>
      <w:proofErr w:type="spellStart"/>
      <w:r w:rsidRPr="00166571">
        <w:t>тината</w:t>
      </w:r>
      <w:proofErr w:type="spellEnd"/>
      <w:r w:rsidRPr="00166571">
        <w:t xml:space="preserve">, </w:t>
      </w:r>
      <w:r w:rsidRPr="00166571">
        <w:rPr>
          <w:lang w:val="mk-MK"/>
        </w:rPr>
        <w:t>ш</w:t>
      </w:r>
      <w:proofErr w:type="spellStart"/>
      <w:r>
        <w:t>то</w:t>
      </w:r>
      <w:proofErr w:type="spellEnd"/>
      <w:r>
        <w:t xml:space="preserve"> </w:t>
      </w:r>
      <w:proofErr w:type="spellStart"/>
      <w:r>
        <w:t>произлегува</w:t>
      </w:r>
      <w:proofErr w:type="spellEnd"/>
      <w:r>
        <w:t xml:space="preserve"> </w:t>
      </w:r>
      <w:proofErr w:type="spellStart"/>
      <w:r>
        <w:t>од</w:t>
      </w:r>
      <w:proofErr w:type="spellEnd"/>
      <w:r>
        <w:t xml:space="preserve"> </w:t>
      </w:r>
      <w:proofErr w:type="spellStart"/>
      <w:r>
        <w:t>Законот</w:t>
      </w:r>
      <w:proofErr w:type="spellEnd"/>
      <w:r>
        <w:t xml:space="preserve"> </w:t>
      </w:r>
      <w:proofErr w:type="spellStart"/>
      <w:r>
        <w:t>за</w:t>
      </w:r>
      <w:proofErr w:type="spellEnd"/>
      <w:r>
        <w:t xml:space="preserve"> </w:t>
      </w:r>
      <w:r>
        <w:rPr>
          <w:lang w:val="mk-MK"/>
        </w:rPr>
        <w:t>локалната самоуправа</w:t>
      </w:r>
      <w:r w:rsidRPr="00166571">
        <w:t>.</w:t>
      </w:r>
    </w:p>
    <w:p w14:paraId="4B15582E" w14:textId="77777777" w:rsidR="00AA41AD" w:rsidRPr="007D05DD" w:rsidRDefault="00AA41AD" w:rsidP="00AA41AD">
      <w:pPr>
        <w:spacing w:line="276" w:lineRule="auto"/>
        <w:jc w:val="both"/>
        <w:rPr>
          <w:lang w:val="mk-MK"/>
        </w:rPr>
      </w:pPr>
    </w:p>
    <w:p w14:paraId="0CE4C085" w14:textId="77777777" w:rsidR="00AA41AD" w:rsidRPr="00166571" w:rsidRDefault="00AA41AD" w:rsidP="00AA41AD">
      <w:pPr>
        <w:pStyle w:val="Heading1"/>
        <w:spacing w:line="276" w:lineRule="auto"/>
        <w:ind w:left="567" w:hanging="567"/>
        <w:rPr>
          <w:rFonts w:ascii="Times New Roman" w:hAnsi="Times New Roman"/>
        </w:rPr>
      </w:pPr>
      <w:r w:rsidRPr="00166571">
        <w:rPr>
          <w:rFonts w:ascii="Times New Roman" w:hAnsi="Times New Roman"/>
        </w:rPr>
        <w:t>III</w:t>
      </w:r>
      <w:r w:rsidRPr="00166571">
        <w:rPr>
          <w:rFonts w:ascii="Times New Roman" w:hAnsi="Times New Roman"/>
        </w:rPr>
        <w:tab/>
      </w:r>
    </w:p>
    <w:p w14:paraId="3EBA5FB2" w14:textId="77777777" w:rsidR="00AA41AD" w:rsidRPr="00166571" w:rsidRDefault="00AA41AD" w:rsidP="00AA41AD">
      <w:pPr>
        <w:spacing w:line="276" w:lineRule="auto"/>
        <w:ind w:left="567"/>
        <w:jc w:val="both"/>
        <w:rPr>
          <w:bCs/>
        </w:rPr>
      </w:pPr>
      <w:proofErr w:type="spellStart"/>
      <w:r w:rsidRPr="00166571">
        <w:rPr>
          <w:bCs/>
        </w:rPr>
        <w:t>Оваа</w:t>
      </w:r>
      <w:proofErr w:type="spellEnd"/>
      <w:r w:rsidRPr="00166571">
        <w:rPr>
          <w:bCs/>
        </w:rPr>
        <w:t xml:space="preserve"> </w:t>
      </w:r>
      <w:proofErr w:type="spellStart"/>
      <w:r w:rsidRPr="00166571">
        <w:rPr>
          <w:bCs/>
        </w:rPr>
        <w:t>Програма</w:t>
      </w:r>
      <w:proofErr w:type="spellEnd"/>
      <w:r w:rsidRPr="00166571">
        <w:rPr>
          <w:bCs/>
        </w:rPr>
        <w:t xml:space="preserve"> </w:t>
      </w:r>
      <w:proofErr w:type="spellStart"/>
      <w:r w:rsidRPr="00166571">
        <w:rPr>
          <w:bCs/>
        </w:rPr>
        <w:t>влегува</w:t>
      </w:r>
      <w:proofErr w:type="spellEnd"/>
      <w:r w:rsidRPr="00166571">
        <w:rPr>
          <w:bCs/>
        </w:rPr>
        <w:t xml:space="preserve"> </w:t>
      </w:r>
      <w:proofErr w:type="spellStart"/>
      <w:r w:rsidRPr="00166571">
        <w:rPr>
          <w:bCs/>
        </w:rPr>
        <w:t>во</w:t>
      </w:r>
      <w:proofErr w:type="spellEnd"/>
      <w:r w:rsidRPr="00166571">
        <w:rPr>
          <w:bCs/>
        </w:rPr>
        <w:t xml:space="preserve"> </w:t>
      </w:r>
      <w:proofErr w:type="spellStart"/>
      <w:r w:rsidRPr="00166571">
        <w:rPr>
          <w:bCs/>
        </w:rPr>
        <w:t>сила</w:t>
      </w:r>
      <w:proofErr w:type="spellEnd"/>
      <w:r w:rsidRPr="00166571">
        <w:rPr>
          <w:bCs/>
        </w:rPr>
        <w:t xml:space="preserve"> </w:t>
      </w:r>
      <w:proofErr w:type="spellStart"/>
      <w:r w:rsidRPr="00166571">
        <w:rPr>
          <w:bCs/>
        </w:rPr>
        <w:t>со</w:t>
      </w:r>
      <w:proofErr w:type="spellEnd"/>
      <w:r w:rsidRPr="00166571">
        <w:rPr>
          <w:bCs/>
        </w:rPr>
        <w:t xml:space="preserve"> </w:t>
      </w:r>
      <w:proofErr w:type="spellStart"/>
      <w:r w:rsidRPr="00166571">
        <w:rPr>
          <w:bCs/>
        </w:rPr>
        <w:t>денот</w:t>
      </w:r>
      <w:proofErr w:type="spellEnd"/>
      <w:r w:rsidRPr="00166571">
        <w:rPr>
          <w:bCs/>
        </w:rPr>
        <w:t xml:space="preserve"> </w:t>
      </w:r>
      <w:proofErr w:type="spellStart"/>
      <w:r w:rsidRPr="00166571">
        <w:rPr>
          <w:bCs/>
        </w:rPr>
        <w:t>на</w:t>
      </w:r>
      <w:proofErr w:type="spellEnd"/>
      <w:r w:rsidRPr="00166571">
        <w:rPr>
          <w:bCs/>
        </w:rPr>
        <w:t xml:space="preserve"> </w:t>
      </w:r>
      <w:proofErr w:type="spellStart"/>
      <w:r w:rsidRPr="00166571">
        <w:rPr>
          <w:bCs/>
        </w:rPr>
        <w:t>донесувањето</w:t>
      </w:r>
      <w:proofErr w:type="spellEnd"/>
      <w:r w:rsidRPr="00166571">
        <w:rPr>
          <w:bCs/>
        </w:rPr>
        <w:t>.</w:t>
      </w:r>
    </w:p>
    <w:p w14:paraId="0EF5FE0B" w14:textId="77777777" w:rsidR="00AA41AD" w:rsidRPr="00166571" w:rsidRDefault="00AA41AD" w:rsidP="00AA41AD">
      <w:pPr>
        <w:ind w:left="567"/>
        <w:jc w:val="both"/>
        <w:rPr>
          <w:rFonts w:ascii="M_Times" w:hAnsi="M_Times"/>
        </w:rPr>
      </w:pPr>
    </w:p>
    <w:tbl>
      <w:tblPr>
        <w:tblW w:w="0" w:type="auto"/>
        <w:tblLook w:val="04A0" w:firstRow="1" w:lastRow="0" w:firstColumn="1" w:lastColumn="0" w:noHBand="0" w:noVBand="1"/>
      </w:tblPr>
      <w:tblGrid>
        <w:gridCol w:w="4068"/>
        <w:gridCol w:w="5168"/>
      </w:tblGrid>
      <w:tr w:rsidR="00F517EB" w:rsidRPr="00166571" w14:paraId="2E399ED6" w14:textId="77777777" w:rsidTr="00D07213">
        <w:tc>
          <w:tcPr>
            <w:tcW w:w="4068" w:type="dxa"/>
            <w:shd w:val="clear" w:color="auto" w:fill="auto"/>
          </w:tcPr>
          <w:p w14:paraId="0E1F9F53" w14:textId="6397B15F" w:rsidR="00AA41AD" w:rsidRDefault="00AA41AD" w:rsidP="00D07213">
            <w:pPr>
              <w:pStyle w:val="Bodytext21"/>
              <w:shd w:val="clear" w:color="auto" w:fill="auto"/>
              <w:spacing w:after="0" w:line="276" w:lineRule="auto"/>
              <w:jc w:val="left"/>
              <w:rPr>
                <w:rFonts w:ascii="Times New Roman" w:hAnsi="Times New Roman" w:cs="Times New Roman"/>
                <w:b/>
                <w:bCs/>
              </w:rPr>
            </w:pPr>
            <w:bookmarkStart w:id="4" w:name="_Hlk122437912"/>
            <w:proofErr w:type="spellStart"/>
            <w:r w:rsidRPr="00166571">
              <w:rPr>
                <w:rFonts w:ascii="Times New Roman" w:hAnsi="Times New Roman" w:cs="Times New Roman"/>
                <w:b/>
                <w:bCs/>
              </w:rPr>
              <w:t>Број</w:t>
            </w:r>
            <w:proofErr w:type="spellEnd"/>
            <w:r w:rsidRPr="00166571">
              <w:rPr>
                <w:rFonts w:ascii="Times New Roman" w:hAnsi="Times New Roman" w:cs="Times New Roman"/>
                <w:b/>
                <w:bCs/>
              </w:rPr>
              <w:t xml:space="preserve">    _</w:t>
            </w:r>
            <w:r>
              <w:rPr>
                <w:rFonts w:ascii="Times New Roman" w:hAnsi="Times New Roman" w:cs="Times New Roman"/>
                <w:b/>
                <w:bCs/>
                <w:lang w:val="mk-MK"/>
              </w:rPr>
              <w:t>08-1464/3</w:t>
            </w:r>
          </w:p>
          <w:p w14:paraId="6E2FF6E3" w14:textId="77777777" w:rsidR="00AA41AD" w:rsidRPr="00166571" w:rsidRDefault="00AA41AD"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166571">
              <w:rPr>
                <w:rFonts w:ascii="Times New Roman" w:hAnsi="Times New Roman" w:cs="Times New Roman"/>
                <w:b/>
                <w:bCs/>
              </w:rPr>
              <w:t xml:space="preserve">2022 </w:t>
            </w:r>
            <w:proofErr w:type="spellStart"/>
            <w:r w:rsidRPr="00166571">
              <w:rPr>
                <w:rFonts w:ascii="Times New Roman" w:hAnsi="Times New Roman" w:cs="Times New Roman"/>
                <w:b/>
                <w:bCs/>
              </w:rPr>
              <w:t>година</w:t>
            </w:r>
            <w:proofErr w:type="spellEnd"/>
          </w:p>
          <w:p w14:paraId="411F4419" w14:textId="77777777" w:rsidR="00AA41AD" w:rsidRPr="00166571" w:rsidRDefault="00AA41AD" w:rsidP="00D07213">
            <w:pPr>
              <w:pStyle w:val="Bodytext21"/>
              <w:shd w:val="clear" w:color="auto" w:fill="auto"/>
              <w:spacing w:after="0" w:line="276" w:lineRule="auto"/>
              <w:jc w:val="left"/>
              <w:rPr>
                <w:rFonts w:ascii="Times New Roman" w:hAnsi="Times New Roman" w:cs="Times New Roman"/>
                <w:b/>
                <w:bCs/>
              </w:rPr>
            </w:pPr>
            <w:proofErr w:type="spellStart"/>
            <w:r w:rsidRPr="00166571">
              <w:rPr>
                <w:rFonts w:ascii="Times New Roman" w:hAnsi="Times New Roman" w:cs="Times New Roman"/>
                <w:b/>
                <w:bCs/>
              </w:rPr>
              <w:t>Чучер-Сандево</w:t>
            </w:r>
            <w:proofErr w:type="spellEnd"/>
          </w:p>
        </w:tc>
        <w:tc>
          <w:tcPr>
            <w:tcW w:w="5168" w:type="dxa"/>
            <w:shd w:val="clear" w:color="auto" w:fill="auto"/>
          </w:tcPr>
          <w:p w14:paraId="678440A1" w14:textId="77777777" w:rsidR="00AA41AD" w:rsidRPr="00166571" w:rsidRDefault="00AA41AD" w:rsidP="00D07213">
            <w:pPr>
              <w:pStyle w:val="Bodytext21"/>
              <w:shd w:val="clear" w:color="auto" w:fill="auto"/>
              <w:spacing w:after="0" w:line="276" w:lineRule="auto"/>
              <w:jc w:val="center"/>
              <w:rPr>
                <w:rFonts w:ascii="Times New Roman" w:hAnsi="Times New Roman" w:cs="Times New Roman"/>
                <w:b/>
                <w:bCs/>
              </w:rPr>
            </w:pPr>
            <w:r w:rsidRPr="00166571">
              <w:rPr>
                <w:rFonts w:ascii="Times New Roman" w:hAnsi="Times New Roman" w:cs="Times New Roman"/>
                <w:b/>
                <w:bCs/>
              </w:rPr>
              <w:t>СОВЕТ НА ОПШТИНА ЧУЧЕР-САНДЕВО</w:t>
            </w:r>
          </w:p>
          <w:p w14:paraId="57B0609D" w14:textId="77777777" w:rsidR="00AA41AD" w:rsidRPr="00166571" w:rsidRDefault="00AA41AD" w:rsidP="00D07213">
            <w:pPr>
              <w:pStyle w:val="Bodytext21"/>
              <w:shd w:val="clear" w:color="auto" w:fill="auto"/>
              <w:spacing w:after="0" w:line="276" w:lineRule="auto"/>
              <w:jc w:val="center"/>
              <w:rPr>
                <w:rFonts w:ascii="Times New Roman" w:hAnsi="Times New Roman" w:cs="Times New Roman"/>
                <w:b/>
                <w:bCs/>
              </w:rPr>
            </w:pPr>
            <w:r w:rsidRPr="00166571">
              <w:rPr>
                <w:rFonts w:ascii="Times New Roman" w:hAnsi="Times New Roman" w:cs="Times New Roman"/>
                <w:b/>
                <w:bCs/>
              </w:rPr>
              <w:t>ПРЕТСЕДАТЕЛ,</w:t>
            </w:r>
          </w:p>
          <w:p w14:paraId="2477581B" w14:textId="5A3FD862" w:rsidR="00AA41AD" w:rsidRPr="00AA41AD" w:rsidRDefault="00AA41AD" w:rsidP="00D07213">
            <w:pPr>
              <w:pStyle w:val="Bodytext21"/>
              <w:shd w:val="clear" w:color="auto" w:fill="auto"/>
              <w:spacing w:after="0" w:line="276" w:lineRule="auto"/>
              <w:jc w:val="center"/>
              <w:rPr>
                <w:rFonts w:ascii="Times New Roman" w:hAnsi="Times New Roman" w:cs="Times New Roman"/>
                <w:b/>
                <w:bCs/>
                <w:lang w:val="mk-MK"/>
              </w:rPr>
            </w:pPr>
            <w:proofErr w:type="spellStart"/>
            <w:r>
              <w:rPr>
                <w:rFonts w:ascii="Times New Roman" w:hAnsi="Times New Roman" w:cs="Times New Roman"/>
                <w:b/>
                <w:bCs/>
              </w:rPr>
              <w:t>Сања</w:t>
            </w:r>
            <w:proofErr w:type="spellEnd"/>
            <w:r>
              <w:rPr>
                <w:rFonts w:ascii="Times New Roman" w:hAnsi="Times New Roman" w:cs="Times New Roman"/>
                <w:b/>
                <w:bCs/>
              </w:rPr>
              <w:t xml:space="preserve"> </w:t>
            </w:r>
            <w:proofErr w:type="spellStart"/>
            <w:r>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117BBAF6" w14:textId="2159916C" w:rsidR="00AA41AD" w:rsidRPr="00166571" w:rsidRDefault="00AA41AD" w:rsidP="00AA41AD">
            <w:pPr>
              <w:pStyle w:val="Bodytext21"/>
              <w:shd w:val="clear" w:color="auto" w:fill="auto"/>
              <w:spacing w:after="0" w:line="276" w:lineRule="auto"/>
              <w:rPr>
                <w:rFonts w:ascii="Times New Roman" w:hAnsi="Times New Roman" w:cs="Times New Roman"/>
                <w:b/>
                <w:bCs/>
              </w:rPr>
            </w:pPr>
          </w:p>
          <w:p w14:paraId="52C016DB" w14:textId="77777777" w:rsidR="00AA41AD" w:rsidRPr="00166571" w:rsidRDefault="00AA41AD" w:rsidP="00D07213">
            <w:pPr>
              <w:pStyle w:val="Bodytext21"/>
              <w:shd w:val="clear" w:color="auto" w:fill="auto"/>
              <w:spacing w:after="0" w:line="276" w:lineRule="auto"/>
              <w:rPr>
                <w:rFonts w:ascii="Times New Roman" w:hAnsi="Times New Roman" w:cs="Times New Roman"/>
                <w:b/>
                <w:bCs/>
              </w:rPr>
            </w:pPr>
          </w:p>
        </w:tc>
      </w:tr>
    </w:tbl>
    <w:bookmarkEnd w:id="4"/>
    <w:p w14:paraId="670FD31C" w14:textId="32902F5D" w:rsidR="00D37E98" w:rsidRPr="000E2B74" w:rsidRDefault="00AA41AD" w:rsidP="00D37E98">
      <w:pPr>
        <w:jc w:val="both"/>
        <w:rPr>
          <w:lang w:val="mk-MK"/>
        </w:rPr>
      </w:pPr>
      <w:r>
        <w:rPr>
          <w:sz w:val="72"/>
          <w:szCs w:val="72"/>
          <w:lang w:val="mk-MK"/>
        </w:rPr>
        <w:t>94</w:t>
      </w:r>
      <w:r w:rsidR="00D37E98" w:rsidRPr="000E2B74">
        <w:rPr>
          <w:sz w:val="72"/>
          <w:szCs w:val="72"/>
        </w:rPr>
        <w:t>.</w:t>
      </w:r>
      <w:r w:rsidR="00D37E98" w:rsidRPr="000E2B74">
        <w:rPr>
          <w:noProof/>
          <w:sz w:val="72"/>
          <w:szCs w:val="72"/>
        </w:rPr>
        <w:t xml:space="preserve"> </w:t>
      </w:r>
      <w:r w:rsidR="00D37E98" w:rsidRPr="000E2B74">
        <w:rPr>
          <w:noProof/>
          <w:sz w:val="72"/>
          <w:szCs w:val="72"/>
          <w:lang w:val="mk-MK"/>
        </w:rPr>
        <w:t xml:space="preserve"> </w:t>
      </w:r>
    </w:p>
    <w:p w14:paraId="1C62EBDC" w14:textId="77777777" w:rsidR="000D3438" w:rsidRDefault="000D3438" w:rsidP="000D3438"/>
    <w:p w14:paraId="399AA4A7" w14:textId="52512E49" w:rsidR="00E42D70" w:rsidRPr="00171331" w:rsidRDefault="00E42D70" w:rsidP="00E42D70">
      <w:pPr>
        <w:jc w:val="both"/>
        <w:rPr>
          <w:lang w:val="mk-MK"/>
        </w:rPr>
      </w:pPr>
    </w:p>
    <w:p w14:paraId="7D32E23D" w14:textId="77777777" w:rsidR="007B2066" w:rsidRPr="00171331" w:rsidRDefault="007B2066" w:rsidP="007B2066">
      <w:pPr>
        <w:jc w:val="both"/>
        <w:rPr>
          <w:lang w:val="mk-MK"/>
        </w:rPr>
      </w:pPr>
    </w:p>
    <w:p w14:paraId="57DAE54E" w14:textId="77777777" w:rsidR="00FB796B" w:rsidRDefault="00FB796B" w:rsidP="00FB796B">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4EABB81B" w14:textId="77777777" w:rsidR="00FB796B" w:rsidRDefault="00FB796B" w:rsidP="00FB796B">
      <w:pPr>
        <w:jc w:val="both"/>
        <w:rPr>
          <w:lang w:val="mk-MK"/>
        </w:rPr>
      </w:pPr>
    </w:p>
    <w:p w14:paraId="2CC2C4D8" w14:textId="77777777" w:rsidR="00FB796B" w:rsidRPr="00AB7E5B" w:rsidRDefault="00FB796B" w:rsidP="00FB796B">
      <w:pPr>
        <w:ind w:firstLine="720"/>
        <w:jc w:val="center"/>
        <w:rPr>
          <w:sz w:val="28"/>
          <w:szCs w:val="28"/>
          <w:lang w:val="mk-MK"/>
        </w:rPr>
      </w:pPr>
    </w:p>
    <w:p w14:paraId="47064E90" w14:textId="77777777" w:rsidR="00FB796B" w:rsidRPr="00AB7E5B" w:rsidRDefault="00FB796B" w:rsidP="00FB796B">
      <w:pPr>
        <w:jc w:val="center"/>
        <w:rPr>
          <w:b/>
          <w:bCs/>
          <w:sz w:val="28"/>
          <w:szCs w:val="28"/>
          <w:lang w:val="mk-MK"/>
        </w:rPr>
      </w:pPr>
      <w:r w:rsidRPr="00AB7E5B">
        <w:rPr>
          <w:b/>
          <w:bCs/>
          <w:sz w:val="28"/>
          <w:szCs w:val="28"/>
          <w:lang w:val="mk-MK"/>
        </w:rPr>
        <w:t>РЕШЕНИЕ</w:t>
      </w:r>
    </w:p>
    <w:p w14:paraId="5800B7B6" w14:textId="77777777" w:rsidR="00FB796B" w:rsidRPr="00245F28" w:rsidRDefault="00FB796B" w:rsidP="00FB796B">
      <w:pPr>
        <w:jc w:val="center"/>
        <w:rPr>
          <w:b/>
          <w:bCs/>
          <w:lang w:val="mk-MK"/>
        </w:rPr>
      </w:pPr>
      <w:r w:rsidRPr="00245F28">
        <w:rPr>
          <w:b/>
          <w:bCs/>
          <w:lang w:val="mk-MK"/>
        </w:rPr>
        <w:t xml:space="preserve">ЗА ОБЈАВУВАЊЕ   </w:t>
      </w:r>
      <w:r>
        <w:rPr>
          <w:b/>
          <w:bCs/>
          <w:lang w:val="mk-MK"/>
        </w:rPr>
        <w:t>БУЏЕТ НА ОПШТИНА ЧУЧЕР-САНДЕВО ЗА 2023 ГОДИНА</w:t>
      </w:r>
    </w:p>
    <w:p w14:paraId="2E94B34F" w14:textId="77777777" w:rsidR="00FB796B" w:rsidRPr="00A41A9E" w:rsidRDefault="00FB796B" w:rsidP="00FB796B">
      <w:pPr>
        <w:jc w:val="center"/>
        <w:rPr>
          <w:b/>
          <w:bCs/>
        </w:rPr>
      </w:pPr>
    </w:p>
    <w:p w14:paraId="2D50CEA4" w14:textId="77777777" w:rsidR="00FB796B" w:rsidRPr="00D55CE3" w:rsidRDefault="00FB796B" w:rsidP="00FB796B">
      <w:pPr>
        <w:rPr>
          <w:lang w:val="mk-MK"/>
        </w:rPr>
      </w:pPr>
    </w:p>
    <w:p w14:paraId="1014466B" w14:textId="77777777" w:rsidR="00FB796B" w:rsidRPr="00D55CE3" w:rsidRDefault="00FB796B" w:rsidP="00FB796B">
      <w:pPr>
        <w:ind w:firstLine="720"/>
        <w:jc w:val="both"/>
        <w:rPr>
          <w:lang w:val="mk-MK"/>
        </w:rPr>
      </w:pPr>
      <w:r w:rsidRPr="00D55CE3">
        <w:rPr>
          <w:lang w:val="mk-MK"/>
        </w:rPr>
        <w:t xml:space="preserve">Се објавува </w:t>
      </w:r>
      <w:r>
        <w:rPr>
          <w:bCs/>
          <w:lang w:val="mk-MK"/>
        </w:rPr>
        <w:t>Буџет на Општина Чучер-Сандево за 2023 година,</w:t>
      </w:r>
      <w:r w:rsidRPr="00D55CE3">
        <w:rPr>
          <w:lang w:val="mk-MK"/>
        </w:rPr>
        <w:t xml:space="preserve"> што  Советот на Општина Чучер-Сандево  </w:t>
      </w:r>
      <w:r>
        <w:rPr>
          <w:lang w:val="mk-MK"/>
        </w:rPr>
        <w:t>го</w:t>
      </w:r>
      <w:r w:rsidRPr="00D55CE3">
        <w:rPr>
          <w:lang w:val="mk-MK"/>
        </w:rPr>
        <w:t xml:space="preserve">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74DE2C5E" w14:textId="77777777" w:rsidR="00FB796B" w:rsidRPr="00D55CE3" w:rsidRDefault="00FB796B" w:rsidP="00FB796B">
      <w:pPr>
        <w:ind w:firstLine="720"/>
        <w:jc w:val="both"/>
        <w:rPr>
          <w:lang w:val="mk-MK"/>
        </w:rPr>
      </w:pPr>
    </w:p>
    <w:p w14:paraId="0A590684" w14:textId="77777777" w:rsidR="00FB796B" w:rsidRPr="00D55CE3" w:rsidRDefault="00FB796B" w:rsidP="00FB796B">
      <w:pPr>
        <w:jc w:val="both"/>
        <w:rPr>
          <w:lang w:val="mk-MK"/>
        </w:rPr>
      </w:pPr>
      <w:r w:rsidRPr="00D55CE3">
        <w:rPr>
          <w:lang w:val="mk-MK"/>
        </w:rPr>
        <w:t xml:space="preserve"> </w:t>
      </w:r>
    </w:p>
    <w:p w14:paraId="145BACE1" w14:textId="77777777" w:rsidR="00FB796B" w:rsidRPr="00D55CE3" w:rsidRDefault="00FB796B" w:rsidP="00FB796B">
      <w:pPr>
        <w:jc w:val="both"/>
        <w:rPr>
          <w:lang w:val="mk-MK"/>
        </w:rPr>
      </w:pPr>
    </w:p>
    <w:p w14:paraId="6E507B17" w14:textId="77777777" w:rsidR="00FB796B" w:rsidRDefault="00FB796B" w:rsidP="00FB796B">
      <w:pPr>
        <w:jc w:val="both"/>
        <w:rPr>
          <w:b/>
          <w:bCs/>
          <w:lang w:val="mk-MK"/>
        </w:rPr>
      </w:pPr>
    </w:p>
    <w:p w14:paraId="208F17E5" w14:textId="4431DA96" w:rsidR="00FB796B" w:rsidRPr="00171331" w:rsidRDefault="00FB796B" w:rsidP="00FB796B">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2</w:t>
      </w:r>
      <w:r w:rsidRPr="00171331">
        <w:rPr>
          <w:lang w:val="mk-MK"/>
        </w:rPr>
        <w:t xml:space="preserve">                                                                 </w:t>
      </w:r>
      <w:r w:rsidRPr="00171331">
        <w:rPr>
          <w:b/>
          <w:bCs/>
          <w:sz w:val="28"/>
          <w:szCs w:val="28"/>
          <w:lang w:val="mk-MK"/>
        </w:rPr>
        <w:t>ОПШТИНА ЧУЧЕР-САНДЕВО</w:t>
      </w:r>
    </w:p>
    <w:p w14:paraId="2C946D75" w14:textId="77777777" w:rsidR="00FB796B" w:rsidRPr="00171331" w:rsidRDefault="00FB796B" w:rsidP="00FB796B">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5537DCFF" w14:textId="16BD06CD" w:rsidR="00FB796B" w:rsidRDefault="00FB796B" w:rsidP="00FB796B">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47231DAD" w14:textId="0FA29130" w:rsidR="007B2066" w:rsidRPr="006A01A0" w:rsidRDefault="00F517EB" w:rsidP="00FB796B">
      <w:pPr>
        <w:jc w:val="both"/>
        <w:rPr>
          <w:b/>
          <w:bCs/>
          <w:color w:val="FF0000"/>
          <w:lang w:val="mk-MK"/>
        </w:rPr>
      </w:pPr>
      <w:r>
        <w:rPr>
          <w:b/>
          <w:bCs/>
          <w:lang w:val="mk-MK"/>
        </w:rPr>
        <w:t xml:space="preserve"> </w:t>
      </w:r>
    </w:p>
    <w:p w14:paraId="6E2E0670" w14:textId="77777777" w:rsidR="00F517EB" w:rsidRDefault="00F517EB" w:rsidP="00F517EB">
      <w:pPr>
        <w:spacing w:before="70" w:line="252" w:lineRule="auto"/>
        <w:ind w:left="264" w:right="117" w:firstLine="456"/>
        <w:jc w:val="both"/>
        <w:rPr>
          <w:rFonts w:ascii="Microsoft Sans Serif" w:hAnsi="Microsoft Sans Serif"/>
          <w:sz w:val="20"/>
        </w:rPr>
      </w:pPr>
      <w:proofErr w:type="spellStart"/>
      <w:r>
        <w:rPr>
          <w:rFonts w:ascii="Microsoft Sans Serif" w:hAnsi="Microsoft Sans Serif"/>
          <w:w w:val="105"/>
          <w:sz w:val="20"/>
        </w:rPr>
        <w:t>Врз</w:t>
      </w:r>
      <w:proofErr w:type="spellEnd"/>
      <w:r>
        <w:rPr>
          <w:rFonts w:ascii="Microsoft Sans Serif" w:hAnsi="Microsoft Sans Serif"/>
          <w:w w:val="105"/>
          <w:sz w:val="20"/>
        </w:rPr>
        <w:t xml:space="preserve"> </w:t>
      </w:r>
      <w:proofErr w:type="spellStart"/>
      <w:r>
        <w:rPr>
          <w:rFonts w:ascii="Microsoft Sans Serif" w:hAnsi="Microsoft Sans Serif"/>
          <w:w w:val="105"/>
          <w:sz w:val="20"/>
        </w:rPr>
        <w:t>основа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член</w:t>
      </w:r>
      <w:proofErr w:type="spellEnd"/>
      <w:r>
        <w:rPr>
          <w:rFonts w:ascii="Microsoft Sans Serif" w:hAnsi="Microsoft Sans Serif"/>
          <w:w w:val="105"/>
          <w:sz w:val="20"/>
        </w:rPr>
        <w:t xml:space="preserve"> 36 </w:t>
      </w:r>
      <w:proofErr w:type="spellStart"/>
      <w:r>
        <w:rPr>
          <w:rFonts w:ascii="Microsoft Sans Serif" w:hAnsi="Microsoft Sans Serif"/>
          <w:w w:val="105"/>
          <w:sz w:val="20"/>
        </w:rPr>
        <w:t>став</w:t>
      </w:r>
      <w:proofErr w:type="spellEnd"/>
      <w:r>
        <w:rPr>
          <w:rFonts w:ascii="Microsoft Sans Serif" w:hAnsi="Microsoft Sans Serif"/>
          <w:w w:val="105"/>
          <w:sz w:val="20"/>
        </w:rPr>
        <w:t xml:space="preserve"> 1 </w:t>
      </w:r>
      <w:proofErr w:type="spellStart"/>
      <w:r>
        <w:rPr>
          <w:rFonts w:ascii="Microsoft Sans Serif" w:hAnsi="Microsoft Sans Serif"/>
          <w:w w:val="105"/>
          <w:sz w:val="20"/>
        </w:rPr>
        <w:t>точка</w:t>
      </w:r>
      <w:proofErr w:type="spellEnd"/>
      <w:r>
        <w:rPr>
          <w:rFonts w:ascii="Microsoft Sans Serif" w:hAnsi="Microsoft Sans Serif"/>
          <w:w w:val="105"/>
          <w:sz w:val="20"/>
        </w:rPr>
        <w:t xml:space="preserve"> 2 </w:t>
      </w:r>
      <w:proofErr w:type="spellStart"/>
      <w:r>
        <w:rPr>
          <w:rFonts w:ascii="Microsoft Sans Serif" w:hAnsi="Microsoft Sans Serif"/>
          <w:w w:val="105"/>
          <w:sz w:val="20"/>
        </w:rPr>
        <w:t>од</w:t>
      </w:r>
      <w:proofErr w:type="spellEnd"/>
      <w:r>
        <w:rPr>
          <w:rFonts w:ascii="Microsoft Sans Serif" w:hAnsi="Microsoft Sans Serif"/>
          <w:w w:val="105"/>
          <w:sz w:val="20"/>
        </w:rPr>
        <w:t xml:space="preserve"> </w:t>
      </w:r>
      <w:proofErr w:type="spellStart"/>
      <w:r>
        <w:rPr>
          <w:rFonts w:ascii="Microsoft Sans Serif" w:hAnsi="Microsoft Sans Serif"/>
          <w:w w:val="105"/>
          <w:sz w:val="20"/>
        </w:rPr>
        <w:t>Законот</w:t>
      </w:r>
      <w:proofErr w:type="spellEnd"/>
      <w:r>
        <w:rPr>
          <w:rFonts w:ascii="Microsoft Sans Serif" w:hAnsi="Microsoft Sans Serif"/>
          <w:w w:val="105"/>
          <w:sz w:val="20"/>
        </w:rPr>
        <w:t xml:space="preserve"> </w:t>
      </w:r>
      <w:proofErr w:type="spellStart"/>
      <w:r>
        <w:rPr>
          <w:rFonts w:ascii="Microsoft Sans Serif" w:hAnsi="Microsoft Sans Serif"/>
          <w:w w:val="105"/>
          <w:sz w:val="20"/>
        </w:rPr>
        <w:t>за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локалната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самоуправа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Службен</w:t>
      </w:r>
      <w:proofErr w:type="spellEnd"/>
      <w:r>
        <w:rPr>
          <w:rFonts w:ascii="Microsoft Sans Serif" w:hAnsi="Microsoft Sans Serif"/>
          <w:spacing w:val="1"/>
          <w:w w:val="105"/>
          <w:sz w:val="20"/>
        </w:rPr>
        <w:t xml:space="preserve"> </w:t>
      </w:r>
      <w:proofErr w:type="spellStart"/>
      <w:r>
        <w:rPr>
          <w:rFonts w:ascii="Microsoft Sans Serif" w:hAnsi="Microsoft Sans Serif"/>
          <w:w w:val="105"/>
          <w:sz w:val="20"/>
        </w:rPr>
        <w:t>весник</w:t>
      </w:r>
      <w:proofErr w:type="spellEnd"/>
      <w:r>
        <w:rPr>
          <w:rFonts w:ascii="Microsoft Sans Serif" w:hAnsi="Microsoft Sans Serif"/>
          <w:spacing w:val="-6"/>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spacing w:val="-6"/>
          <w:w w:val="105"/>
          <w:sz w:val="20"/>
        </w:rPr>
        <w:t xml:space="preserve"> </w:t>
      </w:r>
      <w:proofErr w:type="spellStart"/>
      <w:r>
        <w:rPr>
          <w:rFonts w:ascii="Microsoft Sans Serif" w:hAnsi="Microsoft Sans Serif"/>
          <w:w w:val="105"/>
          <w:sz w:val="20"/>
        </w:rPr>
        <w:t>Република</w:t>
      </w:r>
      <w:proofErr w:type="spellEnd"/>
      <w:r>
        <w:rPr>
          <w:rFonts w:ascii="Microsoft Sans Serif" w:hAnsi="Microsoft Sans Serif"/>
          <w:spacing w:val="-7"/>
          <w:w w:val="105"/>
          <w:sz w:val="20"/>
        </w:rPr>
        <w:t xml:space="preserve"> </w:t>
      </w:r>
      <w:proofErr w:type="spellStart"/>
      <w:r>
        <w:rPr>
          <w:rFonts w:ascii="Microsoft Sans Serif" w:hAnsi="Microsoft Sans Serif"/>
          <w:w w:val="105"/>
          <w:sz w:val="20"/>
        </w:rPr>
        <w:t>Македонија</w:t>
      </w:r>
      <w:proofErr w:type="spellEnd"/>
      <w:r>
        <w:rPr>
          <w:rFonts w:ascii="Microsoft Sans Serif" w:hAnsi="Microsoft Sans Serif"/>
          <w:w w:val="105"/>
          <w:sz w:val="20"/>
        </w:rPr>
        <w:t>”</w:t>
      </w:r>
      <w:r>
        <w:rPr>
          <w:rFonts w:ascii="Microsoft Sans Serif" w:hAnsi="Microsoft Sans Serif"/>
          <w:spacing w:val="-4"/>
          <w:w w:val="105"/>
          <w:sz w:val="20"/>
        </w:rPr>
        <w:t xml:space="preserve"> </w:t>
      </w:r>
      <w:proofErr w:type="spellStart"/>
      <w:r>
        <w:rPr>
          <w:rFonts w:ascii="Microsoft Sans Serif" w:hAnsi="Microsoft Sans Serif"/>
          <w:w w:val="105"/>
          <w:sz w:val="20"/>
        </w:rPr>
        <w:t>бр</w:t>
      </w:r>
      <w:proofErr w:type="spellEnd"/>
      <w:r>
        <w:rPr>
          <w:rFonts w:ascii="Microsoft Sans Serif" w:hAnsi="Microsoft Sans Serif"/>
          <w:w w:val="105"/>
          <w:sz w:val="20"/>
        </w:rPr>
        <w:t>.</w:t>
      </w:r>
      <w:r>
        <w:rPr>
          <w:rFonts w:ascii="Microsoft Sans Serif" w:hAnsi="Microsoft Sans Serif"/>
          <w:spacing w:val="-3"/>
          <w:w w:val="105"/>
          <w:sz w:val="20"/>
        </w:rPr>
        <w:t xml:space="preserve"> </w:t>
      </w:r>
      <w:r>
        <w:rPr>
          <w:rFonts w:ascii="Microsoft Sans Serif" w:hAnsi="Microsoft Sans Serif"/>
          <w:w w:val="105"/>
          <w:sz w:val="20"/>
        </w:rPr>
        <w:t>5/02),</w:t>
      </w:r>
      <w:r>
        <w:rPr>
          <w:rFonts w:ascii="Microsoft Sans Serif" w:hAnsi="Microsoft Sans Serif"/>
          <w:spacing w:val="-7"/>
          <w:w w:val="105"/>
          <w:sz w:val="20"/>
        </w:rPr>
        <w:t xml:space="preserve"> </w:t>
      </w:r>
      <w:proofErr w:type="spellStart"/>
      <w:r>
        <w:rPr>
          <w:rFonts w:ascii="Microsoft Sans Serif" w:hAnsi="Microsoft Sans Serif"/>
          <w:w w:val="105"/>
          <w:sz w:val="20"/>
        </w:rPr>
        <w:t>член</w:t>
      </w:r>
      <w:proofErr w:type="spellEnd"/>
      <w:r>
        <w:rPr>
          <w:rFonts w:ascii="Microsoft Sans Serif" w:hAnsi="Microsoft Sans Serif"/>
          <w:spacing w:val="-4"/>
          <w:w w:val="105"/>
          <w:sz w:val="20"/>
        </w:rPr>
        <w:t xml:space="preserve"> </w:t>
      </w:r>
      <w:r>
        <w:rPr>
          <w:rFonts w:ascii="Microsoft Sans Serif" w:hAnsi="Microsoft Sans Serif"/>
          <w:w w:val="105"/>
          <w:sz w:val="20"/>
        </w:rPr>
        <w:t>28</w:t>
      </w:r>
      <w:r>
        <w:rPr>
          <w:rFonts w:ascii="Microsoft Sans Serif" w:hAnsi="Microsoft Sans Serif"/>
          <w:spacing w:val="-4"/>
          <w:w w:val="105"/>
          <w:sz w:val="20"/>
        </w:rPr>
        <w:t xml:space="preserve"> </w:t>
      </w:r>
      <w:proofErr w:type="spellStart"/>
      <w:r>
        <w:rPr>
          <w:rFonts w:ascii="Microsoft Sans Serif" w:hAnsi="Microsoft Sans Serif"/>
          <w:w w:val="105"/>
          <w:sz w:val="20"/>
        </w:rPr>
        <w:t>став</w:t>
      </w:r>
      <w:proofErr w:type="spellEnd"/>
      <w:r>
        <w:rPr>
          <w:rFonts w:ascii="Microsoft Sans Serif" w:hAnsi="Microsoft Sans Serif"/>
          <w:spacing w:val="-4"/>
          <w:w w:val="105"/>
          <w:sz w:val="20"/>
        </w:rPr>
        <w:t xml:space="preserve"> </w:t>
      </w:r>
      <w:r>
        <w:rPr>
          <w:rFonts w:ascii="Microsoft Sans Serif" w:hAnsi="Microsoft Sans Serif"/>
          <w:w w:val="105"/>
          <w:sz w:val="20"/>
        </w:rPr>
        <w:t>1</w:t>
      </w:r>
      <w:r>
        <w:rPr>
          <w:rFonts w:ascii="Microsoft Sans Serif" w:hAnsi="Microsoft Sans Serif"/>
          <w:spacing w:val="-5"/>
          <w:w w:val="105"/>
          <w:sz w:val="20"/>
        </w:rPr>
        <w:t xml:space="preserve"> </w:t>
      </w:r>
      <w:proofErr w:type="spellStart"/>
      <w:r>
        <w:rPr>
          <w:rFonts w:ascii="Microsoft Sans Serif" w:hAnsi="Microsoft Sans Serif"/>
          <w:w w:val="105"/>
          <w:sz w:val="20"/>
        </w:rPr>
        <w:t>од</w:t>
      </w:r>
      <w:proofErr w:type="spellEnd"/>
      <w:r>
        <w:rPr>
          <w:rFonts w:ascii="Microsoft Sans Serif" w:hAnsi="Microsoft Sans Serif"/>
          <w:spacing w:val="-5"/>
          <w:w w:val="105"/>
          <w:sz w:val="20"/>
        </w:rPr>
        <w:t xml:space="preserve"> </w:t>
      </w:r>
      <w:proofErr w:type="spellStart"/>
      <w:r>
        <w:rPr>
          <w:rFonts w:ascii="Microsoft Sans Serif" w:hAnsi="Microsoft Sans Serif"/>
          <w:w w:val="105"/>
          <w:sz w:val="20"/>
        </w:rPr>
        <w:t>Законот</w:t>
      </w:r>
      <w:proofErr w:type="spellEnd"/>
      <w:r>
        <w:rPr>
          <w:rFonts w:ascii="Microsoft Sans Serif" w:hAnsi="Microsoft Sans Serif"/>
          <w:spacing w:val="-5"/>
          <w:w w:val="105"/>
          <w:sz w:val="20"/>
        </w:rPr>
        <w:t xml:space="preserve"> </w:t>
      </w:r>
      <w:proofErr w:type="spellStart"/>
      <w:r>
        <w:rPr>
          <w:rFonts w:ascii="Microsoft Sans Serif" w:hAnsi="Microsoft Sans Serif"/>
          <w:w w:val="105"/>
          <w:sz w:val="20"/>
        </w:rPr>
        <w:t>за</w:t>
      </w:r>
      <w:proofErr w:type="spellEnd"/>
      <w:r>
        <w:rPr>
          <w:rFonts w:ascii="Microsoft Sans Serif" w:hAnsi="Microsoft Sans Serif"/>
          <w:spacing w:val="-5"/>
          <w:w w:val="105"/>
          <w:sz w:val="20"/>
        </w:rPr>
        <w:t xml:space="preserve"> </w:t>
      </w:r>
      <w:proofErr w:type="spellStart"/>
      <w:r>
        <w:rPr>
          <w:rFonts w:ascii="Microsoft Sans Serif" w:hAnsi="Microsoft Sans Serif"/>
          <w:w w:val="105"/>
          <w:sz w:val="20"/>
        </w:rPr>
        <w:t>финансирање</w:t>
      </w:r>
      <w:proofErr w:type="spellEnd"/>
      <w:r>
        <w:rPr>
          <w:rFonts w:ascii="Microsoft Sans Serif" w:hAnsi="Microsoft Sans Serif"/>
          <w:spacing w:val="-5"/>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spacing w:val="-54"/>
          <w:w w:val="105"/>
          <w:sz w:val="20"/>
        </w:rPr>
        <w:t xml:space="preserve"> </w:t>
      </w:r>
      <w:proofErr w:type="spellStart"/>
      <w:r>
        <w:rPr>
          <w:rFonts w:ascii="Microsoft Sans Serif" w:hAnsi="Microsoft Sans Serif"/>
          <w:w w:val="105"/>
          <w:sz w:val="20"/>
        </w:rPr>
        <w:t>единиците</w:t>
      </w:r>
      <w:proofErr w:type="spellEnd"/>
      <w:r>
        <w:rPr>
          <w:rFonts w:ascii="Microsoft Sans Serif" w:hAnsi="Microsoft Sans Serif"/>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локалната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самоуправа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Службен</w:t>
      </w:r>
      <w:proofErr w:type="spellEnd"/>
      <w:r>
        <w:rPr>
          <w:rFonts w:ascii="Microsoft Sans Serif" w:hAnsi="Microsoft Sans Serif"/>
          <w:w w:val="105"/>
          <w:sz w:val="20"/>
        </w:rPr>
        <w:t xml:space="preserve"> </w:t>
      </w:r>
      <w:proofErr w:type="spellStart"/>
      <w:r>
        <w:rPr>
          <w:rFonts w:ascii="Microsoft Sans Serif" w:hAnsi="Microsoft Sans Serif"/>
          <w:w w:val="105"/>
          <w:sz w:val="20"/>
        </w:rPr>
        <w:t>весник</w:t>
      </w:r>
      <w:proofErr w:type="spellEnd"/>
      <w:r>
        <w:rPr>
          <w:rFonts w:ascii="Microsoft Sans Serif" w:hAnsi="Microsoft Sans Serif"/>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Република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Македонија</w:t>
      </w:r>
      <w:proofErr w:type="spellEnd"/>
      <w:r>
        <w:rPr>
          <w:rFonts w:ascii="Microsoft Sans Serif" w:hAnsi="Microsoft Sans Serif"/>
          <w:w w:val="105"/>
          <w:sz w:val="20"/>
        </w:rPr>
        <w:t xml:space="preserve">” </w:t>
      </w:r>
      <w:proofErr w:type="spellStart"/>
      <w:r>
        <w:rPr>
          <w:rFonts w:ascii="Microsoft Sans Serif" w:hAnsi="Microsoft Sans Serif"/>
          <w:w w:val="105"/>
          <w:sz w:val="20"/>
        </w:rPr>
        <w:t>бр</w:t>
      </w:r>
      <w:proofErr w:type="spellEnd"/>
      <w:r>
        <w:rPr>
          <w:rFonts w:ascii="Microsoft Sans Serif" w:hAnsi="Microsoft Sans Serif"/>
          <w:w w:val="105"/>
          <w:sz w:val="20"/>
        </w:rPr>
        <w:t>.</w:t>
      </w:r>
      <w:r>
        <w:rPr>
          <w:rFonts w:ascii="Microsoft Sans Serif" w:hAnsi="Microsoft Sans Serif"/>
          <w:spacing w:val="1"/>
          <w:w w:val="105"/>
          <w:sz w:val="20"/>
        </w:rPr>
        <w:t xml:space="preserve"> </w:t>
      </w:r>
      <w:r>
        <w:rPr>
          <w:rFonts w:ascii="Microsoft Sans Serif" w:hAnsi="Microsoft Sans Serif"/>
          <w:w w:val="105"/>
          <w:sz w:val="20"/>
        </w:rPr>
        <w:t>61/04,</w:t>
      </w:r>
      <w:r>
        <w:rPr>
          <w:rFonts w:ascii="Microsoft Sans Serif" w:hAnsi="Microsoft Sans Serif"/>
          <w:spacing w:val="1"/>
          <w:w w:val="105"/>
          <w:sz w:val="20"/>
        </w:rPr>
        <w:t xml:space="preserve"> </w:t>
      </w:r>
      <w:r>
        <w:rPr>
          <w:rFonts w:ascii="Microsoft Sans Serif" w:hAnsi="Microsoft Sans Serif"/>
          <w:w w:val="105"/>
          <w:sz w:val="20"/>
        </w:rPr>
        <w:t>96/04,</w:t>
      </w:r>
      <w:r>
        <w:rPr>
          <w:rFonts w:ascii="Microsoft Sans Serif" w:hAnsi="Microsoft Sans Serif"/>
          <w:spacing w:val="1"/>
          <w:w w:val="105"/>
          <w:sz w:val="20"/>
        </w:rPr>
        <w:t xml:space="preserve"> </w:t>
      </w:r>
      <w:r>
        <w:rPr>
          <w:rFonts w:ascii="Microsoft Sans Serif" w:hAnsi="Microsoft Sans Serif"/>
          <w:w w:val="105"/>
          <w:sz w:val="20"/>
        </w:rPr>
        <w:t>67/07,</w:t>
      </w:r>
      <w:r>
        <w:rPr>
          <w:rFonts w:ascii="Microsoft Sans Serif" w:hAnsi="Microsoft Sans Serif"/>
          <w:spacing w:val="1"/>
          <w:w w:val="105"/>
          <w:sz w:val="20"/>
        </w:rPr>
        <w:t xml:space="preserve"> </w:t>
      </w:r>
      <w:r>
        <w:rPr>
          <w:rFonts w:ascii="Microsoft Sans Serif" w:hAnsi="Microsoft Sans Serif"/>
          <w:w w:val="105"/>
          <w:sz w:val="20"/>
        </w:rPr>
        <w:t>156/09,</w:t>
      </w:r>
      <w:r>
        <w:rPr>
          <w:rFonts w:ascii="Microsoft Sans Serif" w:hAnsi="Microsoft Sans Serif"/>
          <w:spacing w:val="1"/>
          <w:w w:val="105"/>
          <w:sz w:val="20"/>
        </w:rPr>
        <w:t xml:space="preserve"> </w:t>
      </w:r>
      <w:r>
        <w:rPr>
          <w:rFonts w:ascii="Microsoft Sans Serif" w:hAnsi="Microsoft Sans Serif"/>
          <w:w w:val="105"/>
          <w:sz w:val="20"/>
        </w:rPr>
        <w:t>47/11,</w:t>
      </w:r>
      <w:r>
        <w:rPr>
          <w:rFonts w:ascii="Microsoft Sans Serif" w:hAnsi="Microsoft Sans Serif"/>
          <w:spacing w:val="1"/>
          <w:w w:val="105"/>
          <w:sz w:val="20"/>
        </w:rPr>
        <w:t xml:space="preserve"> </w:t>
      </w:r>
      <w:r>
        <w:rPr>
          <w:rFonts w:ascii="Microsoft Sans Serif" w:hAnsi="Microsoft Sans Serif"/>
          <w:w w:val="105"/>
          <w:sz w:val="20"/>
        </w:rPr>
        <w:t>192/15</w:t>
      </w:r>
      <w:r>
        <w:rPr>
          <w:rFonts w:ascii="Microsoft Sans Serif" w:hAnsi="Microsoft Sans Serif"/>
          <w:spacing w:val="1"/>
          <w:w w:val="105"/>
          <w:sz w:val="20"/>
        </w:rPr>
        <w:t xml:space="preserve"> </w:t>
      </w:r>
      <w:r>
        <w:rPr>
          <w:rFonts w:ascii="Microsoft Sans Serif" w:hAnsi="Microsoft Sans Serif"/>
          <w:w w:val="105"/>
          <w:sz w:val="20"/>
        </w:rPr>
        <w:t>и</w:t>
      </w:r>
      <w:r>
        <w:rPr>
          <w:rFonts w:ascii="Microsoft Sans Serif" w:hAnsi="Microsoft Sans Serif"/>
          <w:spacing w:val="1"/>
          <w:w w:val="105"/>
          <w:sz w:val="20"/>
        </w:rPr>
        <w:t xml:space="preserve"> </w:t>
      </w:r>
      <w:r>
        <w:rPr>
          <w:rFonts w:ascii="Microsoft Sans Serif" w:hAnsi="Microsoft Sans Serif"/>
          <w:w w:val="105"/>
          <w:sz w:val="20"/>
        </w:rPr>
        <w:t>209/18</w:t>
      </w:r>
      <w:r>
        <w:rPr>
          <w:rFonts w:ascii="Microsoft Sans Serif" w:hAnsi="Microsoft Sans Serif"/>
          <w:spacing w:val="1"/>
          <w:w w:val="105"/>
          <w:sz w:val="20"/>
        </w:rPr>
        <w:t xml:space="preserve"> </w:t>
      </w:r>
      <w:r>
        <w:rPr>
          <w:rFonts w:ascii="Microsoft Sans Serif" w:hAnsi="Microsoft Sans Serif"/>
          <w:w w:val="105"/>
          <w:sz w:val="20"/>
        </w:rPr>
        <w:t>и</w:t>
      </w:r>
      <w:r>
        <w:rPr>
          <w:rFonts w:ascii="Microsoft Sans Serif" w:hAnsi="Microsoft Sans Serif"/>
          <w:spacing w:val="1"/>
          <w:w w:val="105"/>
          <w:sz w:val="20"/>
        </w:rPr>
        <w:t xml:space="preserve"> </w:t>
      </w:r>
      <w:r>
        <w:rPr>
          <w:rFonts w:ascii="Microsoft Sans Serif" w:hAnsi="Microsoft Sans Serif"/>
          <w:w w:val="105"/>
          <w:sz w:val="20"/>
        </w:rPr>
        <w:t>„</w:t>
      </w:r>
      <w:proofErr w:type="spellStart"/>
      <w:r>
        <w:rPr>
          <w:rFonts w:ascii="Microsoft Sans Serif" w:hAnsi="Microsoft Sans Serif"/>
          <w:w w:val="105"/>
          <w:sz w:val="20"/>
        </w:rPr>
        <w:t>Службен</w:t>
      </w:r>
      <w:proofErr w:type="spellEnd"/>
      <w:r>
        <w:rPr>
          <w:rFonts w:ascii="Microsoft Sans Serif" w:hAnsi="Microsoft Sans Serif"/>
          <w:spacing w:val="1"/>
          <w:w w:val="105"/>
          <w:sz w:val="20"/>
        </w:rPr>
        <w:t xml:space="preserve"> </w:t>
      </w:r>
      <w:proofErr w:type="spellStart"/>
      <w:r>
        <w:rPr>
          <w:rFonts w:ascii="Microsoft Sans Serif" w:hAnsi="Microsoft Sans Serif"/>
          <w:w w:val="105"/>
          <w:sz w:val="20"/>
        </w:rPr>
        <w:t>весник</w:t>
      </w:r>
      <w:proofErr w:type="spellEnd"/>
      <w:r>
        <w:rPr>
          <w:rFonts w:ascii="Microsoft Sans Serif" w:hAnsi="Microsoft Sans Serif"/>
          <w:spacing w:val="1"/>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spacing w:val="1"/>
          <w:w w:val="105"/>
          <w:sz w:val="20"/>
        </w:rPr>
        <w:t xml:space="preserve"> </w:t>
      </w:r>
      <w:proofErr w:type="spellStart"/>
      <w:r>
        <w:rPr>
          <w:rFonts w:ascii="Microsoft Sans Serif" w:hAnsi="Microsoft Sans Serif"/>
          <w:w w:val="105"/>
          <w:sz w:val="20"/>
        </w:rPr>
        <w:t>Република</w:t>
      </w:r>
      <w:proofErr w:type="spellEnd"/>
      <w:r>
        <w:rPr>
          <w:rFonts w:ascii="Microsoft Sans Serif" w:hAnsi="Microsoft Sans Serif"/>
          <w:spacing w:val="1"/>
          <w:w w:val="105"/>
          <w:sz w:val="20"/>
        </w:rPr>
        <w:t xml:space="preserve"> </w:t>
      </w:r>
      <w:proofErr w:type="spellStart"/>
      <w:r>
        <w:rPr>
          <w:rFonts w:ascii="Microsoft Sans Serif" w:hAnsi="Microsoft Sans Serif"/>
          <w:w w:val="105"/>
          <w:sz w:val="20"/>
        </w:rPr>
        <w:t>Северна</w:t>
      </w:r>
      <w:proofErr w:type="spellEnd"/>
      <w:r>
        <w:rPr>
          <w:rFonts w:ascii="Microsoft Sans Serif" w:hAnsi="Microsoft Sans Serif"/>
          <w:spacing w:val="44"/>
          <w:w w:val="105"/>
          <w:sz w:val="20"/>
        </w:rPr>
        <w:t xml:space="preserve"> </w:t>
      </w:r>
      <w:proofErr w:type="spellStart"/>
      <w:r>
        <w:rPr>
          <w:rFonts w:ascii="Microsoft Sans Serif" w:hAnsi="Microsoft Sans Serif"/>
          <w:w w:val="105"/>
          <w:sz w:val="20"/>
        </w:rPr>
        <w:t>Македонија</w:t>
      </w:r>
      <w:proofErr w:type="spellEnd"/>
      <w:r>
        <w:rPr>
          <w:rFonts w:ascii="Microsoft Sans Serif" w:hAnsi="Microsoft Sans Serif"/>
          <w:spacing w:val="43"/>
          <w:w w:val="105"/>
          <w:sz w:val="20"/>
        </w:rPr>
        <w:t xml:space="preserve"> </w:t>
      </w:r>
      <w:proofErr w:type="spellStart"/>
      <w:r>
        <w:rPr>
          <w:rFonts w:ascii="Microsoft Sans Serif" w:hAnsi="Microsoft Sans Serif"/>
          <w:w w:val="105"/>
          <w:sz w:val="20"/>
        </w:rPr>
        <w:t>бр</w:t>
      </w:r>
      <w:proofErr w:type="spellEnd"/>
      <w:r>
        <w:rPr>
          <w:rFonts w:ascii="Microsoft Sans Serif" w:hAnsi="Microsoft Sans Serif"/>
          <w:w w:val="105"/>
          <w:sz w:val="20"/>
        </w:rPr>
        <w:t>.</w:t>
      </w:r>
      <w:r>
        <w:rPr>
          <w:rFonts w:ascii="Microsoft Sans Serif" w:hAnsi="Microsoft Sans Serif"/>
          <w:spacing w:val="48"/>
          <w:w w:val="105"/>
          <w:sz w:val="20"/>
        </w:rPr>
        <w:t xml:space="preserve"> </w:t>
      </w:r>
      <w:r>
        <w:rPr>
          <w:rFonts w:ascii="Microsoft Sans Serif" w:hAnsi="Microsoft Sans Serif"/>
          <w:w w:val="105"/>
          <w:sz w:val="20"/>
        </w:rPr>
        <w:t>244/19</w:t>
      </w:r>
      <w:r>
        <w:rPr>
          <w:rFonts w:ascii="Microsoft Sans Serif" w:hAnsi="Microsoft Sans Serif"/>
          <w:spacing w:val="46"/>
          <w:w w:val="105"/>
          <w:sz w:val="20"/>
        </w:rPr>
        <w:t xml:space="preserve"> </w:t>
      </w:r>
      <w:r>
        <w:rPr>
          <w:rFonts w:ascii="Microsoft Sans Serif" w:hAnsi="Microsoft Sans Serif"/>
          <w:w w:val="105"/>
          <w:sz w:val="20"/>
        </w:rPr>
        <w:t>53/21,</w:t>
      </w:r>
      <w:r>
        <w:rPr>
          <w:rFonts w:ascii="Microsoft Sans Serif" w:hAnsi="Microsoft Sans Serif"/>
          <w:spacing w:val="48"/>
          <w:w w:val="105"/>
          <w:sz w:val="20"/>
        </w:rPr>
        <w:t xml:space="preserve"> </w:t>
      </w:r>
      <w:r>
        <w:rPr>
          <w:rFonts w:ascii="Microsoft Sans Serif" w:hAnsi="Microsoft Sans Serif"/>
          <w:w w:val="105"/>
          <w:sz w:val="20"/>
        </w:rPr>
        <w:t>77/21</w:t>
      </w:r>
      <w:r>
        <w:rPr>
          <w:rFonts w:ascii="Microsoft Sans Serif" w:hAnsi="Microsoft Sans Serif"/>
          <w:spacing w:val="45"/>
          <w:w w:val="105"/>
          <w:sz w:val="20"/>
        </w:rPr>
        <w:t xml:space="preserve"> </w:t>
      </w:r>
      <w:r>
        <w:rPr>
          <w:rFonts w:ascii="Microsoft Sans Serif" w:hAnsi="Microsoft Sans Serif"/>
          <w:w w:val="105"/>
          <w:sz w:val="20"/>
        </w:rPr>
        <w:t>и</w:t>
      </w:r>
      <w:r>
        <w:rPr>
          <w:rFonts w:ascii="Microsoft Sans Serif" w:hAnsi="Microsoft Sans Serif"/>
          <w:spacing w:val="44"/>
          <w:w w:val="105"/>
          <w:sz w:val="20"/>
        </w:rPr>
        <w:t xml:space="preserve"> </w:t>
      </w:r>
      <w:r>
        <w:rPr>
          <w:rFonts w:ascii="Microsoft Sans Serif" w:hAnsi="Microsoft Sans Serif"/>
          <w:w w:val="105"/>
          <w:sz w:val="20"/>
        </w:rPr>
        <w:t>150/21),</w:t>
      </w:r>
      <w:r>
        <w:rPr>
          <w:rFonts w:ascii="Microsoft Sans Serif" w:hAnsi="Microsoft Sans Serif"/>
          <w:spacing w:val="47"/>
          <w:w w:val="105"/>
          <w:sz w:val="20"/>
        </w:rPr>
        <w:t xml:space="preserve"> </w:t>
      </w:r>
      <w:proofErr w:type="spellStart"/>
      <w:r>
        <w:rPr>
          <w:rFonts w:ascii="Microsoft Sans Serif" w:hAnsi="Microsoft Sans Serif"/>
          <w:w w:val="105"/>
          <w:sz w:val="20"/>
        </w:rPr>
        <w:t>Советот</w:t>
      </w:r>
      <w:proofErr w:type="spellEnd"/>
      <w:r>
        <w:rPr>
          <w:rFonts w:ascii="Microsoft Sans Serif" w:hAnsi="Microsoft Sans Serif"/>
          <w:spacing w:val="44"/>
          <w:w w:val="105"/>
          <w:sz w:val="20"/>
        </w:rPr>
        <w:t xml:space="preserve"> </w:t>
      </w:r>
      <w:proofErr w:type="spellStart"/>
      <w:r>
        <w:rPr>
          <w:rFonts w:ascii="Microsoft Sans Serif" w:hAnsi="Microsoft Sans Serif"/>
          <w:w w:val="105"/>
          <w:sz w:val="20"/>
        </w:rPr>
        <w:t>на</w:t>
      </w:r>
      <w:proofErr w:type="spellEnd"/>
      <w:r>
        <w:rPr>
          <w:rFonts w:ascii="Microsoft Sans Serif" w:hAnsi="Microsoft Sans Serif"/>
          <w:spacing w:val="45"/>
          <w:w w:val="105"/>
          <w:sz w:val="20"/>
        </w:rPr>
        <w:t xml:space="preserve"> </w:t>
      </w:r>
      <w:r>
        <w:rPr>
          <w:rFonts w:ascii="Microsoft Sans Serif" w:hAnsi="Microsoft Sans Serif"/>
          <w:w w:val="105"/>
          <w:sz w:val="20"/>
        </w:rPr>
        <w:t>ОПШТИНА</w:t>
      </w:r>
      <w:r>
        <w:rPr>
          <w:rFonts w:ascii="Microsoft Sans Serif" w:hAnsi="Microsoft Sans Serif"/>
          <w:spacing w:val="45"/>
          <w:w w:val="105"/>
          <w:sz w:val="20"/>
        </w:rPr>
        <w:t xml:space="preserve"> </w:t>
      </w:r>
      <w:r>
        <w:rPr>
          <w:rFonts w:ascii="Microsoft Sans Serif" w:hAnsi="Microsoft Sans Serif"/>
          <w:w w:val="105"/>
          <w:sz w:val="20"/>
        </w:rPr>
        <w:t>ЧУЧЕР</w:t>
      </w:r>
    </w:p>
    <w:p w14:paraId="76B9F16B" w14:textId="77777777" w:rsidR="00F517EB" w:rsidRDefault="00F517EB" w:rsidP="00F517EB">
      <w:pPr>
        <w:spacing w:line="252" w:lineRule="auto"/>
        <w:jc w:val="both"/>
        <w:rPr>
          <w:rFonts w:ascii="Microsoft Sans Serif" w:hAnsi="Microsoft Sans Serif"/>
          <w:sz w:val="20"/>
        </w:rPr>
        <w:sectPr w:rsidR="00F517EB" w:rsidSect="00F517EB">
          <w:pgSz w:w="12240" w:h="15840"/>
          <w:pgMar w:top="600" w:right="1260" w:bottom="280" w:left="1720" w:header="720" w:footer="720" w:gutter="0"/>
          <w:cols w:space="720"/>
        </w:sectPr>
      </w:pPr>
    </w:p>
    <w:p w14:paraId="566F8417" w14:textId="77777777" w:rsidR="00F517EB" w:rsidRDefault="00F517EB" w:rsidP="00F517EB">
      <w:pPr>
        <w:spacing w:before="6"/>
        <w:ind w:left="264"/>
        <w:rPr>
          <w:rFonts w:ascii="Microsoft Sans Serif" w:hAnsi="Microsoft Sans Serif"/>
          <w:sz w:val="20"/>
        </w:rPr>
      </w:pPr>
      <w:r>
        <w:rPr>
          <w:rFonts w:ascii="Microsoft Sans Serif" w:hAnsi="Microsoft Sans Serif"/>
          <w:sz w:val="20"/>
        </w:rPr>
        <w:t>САНДЕВО</w:t>
      </w:r>
      <w:r>
        <w:rPr>
          <w:rFonts w:ascii="Microsoft Sans Serif" w:hAnsi="Microsoft Sans Serif"/>
          <w:spacing w:val="16"/>
          <w:sz w:val="20"/>
        </w:rPr>
        <w:t xml:space="preserve"> </w:t>
      </w:r>
      <w:proofErr w:type="spellStart"/>
      <w:r>
        <w:rPr>
          <w:rFonts w:ascii="Microsoft Sans Serif" w:hAnsi="Microsoft Sans Serif"/>
          <w:sz w:val="20"/>
        </w:rPr>
        <w:t>на</w:t>
      </w:r>
      <w:proofErr w:type="spellEnd"/>
    </w:p>
    <w:p w14:paraId="0F2B47B1" w14:textId="77777777" w:rsidR="00F517EB" w:rsidRDefault="00F517EB" w:rsidP="00F517EB">
      <w:pPr>
        <w:spacing w:before="6"/>
        <w:ind w:left="264"/>
        <w:rPr>
          <w:rFonts w:ascii="Microsoft Sans Serif" w:hAnsi="Microsoft Sans Serif"/>
          <w:sz w:val="20"/>
        </w:rPr>
      </w:pPr>
      <w:r>
        <w:br w:type="column"/>
      </w:r>
      <w:proofErr w:type="spellStart"/>
      <w:r>
        <w:rPr>
          <w:rFonts w:ascii="Microsoft Sans Serif" w:hAnsi="Microsoft Sans Serif"/>
          <w:sz w:val="20"/>
          <w:vertAlign w:val="superscript"/>
        </w:rPr>
        <w:t>та</w:t>
      </w:r>
      <w:proofErr w:type="spellEnd"/>
      <w:r>
        <w:rPr>
          <w:rFonts w:ascii="Microsoft Sans Serif" w:hAnsi="Microsoft Sans Serif"/>
          <w:spacing w:val="22"/>
          <w:sz w:val="20"/>
        </w:rPr>
        <w:t xml:space="preserve"> </w:t>
      </w:r>
      <w:proofErr w:type="spellStart"/>
      <w:r>
        <w:rPr>
          <w:rFonts w:ascii="Microsoft Sans Serif" w:hAnsi="Microsoft Sans Serif"/>
          <w:sz w:val="20"/>
        </w:rPr>
        <w:t>седница</w:t>
      </w:r>
      <w:proofErr w:type="spellEnd"/>
      <w:r>
        <w:rPr>
          <w:rFonts w:ascii="Microsoft Sans Serif" w:hAnsi="Microsoft Sans Serif"/>
          <w:spacing w:val="22"/>
          <w:sz w:val="20"/>
        </w:rPr>
        <w:t xml:space="preserve"> </w:t>
      </w:r>
      <w:proofErr w:type="spellStart"/>
      <w:r>
        <w:rPr>
          <w:rFonts w:ascii="Microsoft Sans Serif" w:hAnsi="Microsoft Sans Serif"/>
          <w:sz w:val="20"/>
        </w:rPr>
        <w:t>одржана</w:t>
      </w:r>
      <w:proofErr w:type="spellEnd"/>
      <w:r>
        <w:rPr>
          <w:rFonts w:ascii="Microsoft Sans Serif" w:hAnsi="Microsoft Sans Serif"/>
          <w:spacing w:val="15"/>
          <w:sz w:val="20"/>
        </w:rPr>
        <w:t xml:space="preserve"> </w:t>
      </w:r>
      <w:proofErr w:type="spellStart"/>
      <w:r>
        <w:rPr>
          <w:rFonts w:ascii="Microsoft Sans Serif" w:hAnsi="Microsoft Sans Serif"/>
          <w:sz w:val="20"/>
        </w:rPr>
        <w:t>на</w:t>
      </w:r>
      <w:proofErr w:type="spellEnd"/>
    </w:p>
    <w:p w14:paraId="0A6A02E8" w14:textId="77777777" w:rsidR="00F517EB" w:rsidRDefault="00F517EB" w:rsidP="00F517EB">
      <w:pPr>
        <w:spacing w:before="6"/>
        <w:ind w:left="264"/>
        <w:rPr>
          <w:rFonts w:ascii="Microsoft Sans Serif" w:hAnsi="Microsoft Sans Serif"/>
          <w:sz w:val="20"/>
        </w:rPr>
      </w:pPr>
      <w:r>
        <w:br w:type="column"/>
      </w:r>
      <w:proofErr w:type="gramStart"/>
      <w:r>
        <w:rPr>
          <w:rFonts w:ascii="Microsoft Sans Serif" w:hAnsi="Microsoft Sans Serif"/>
          <w:w w:val="105"/>
          <w:sz w:val="20"/>
        </w:rPr>
        <w:t xml:space="preserve">12.2022 </w:t>
      </w:r>
      <w:r>
        <w:rPr>
          <w:rFonts w:ascii="Microsoft Sans Serif" w:hAnsi="Microsoft Sans Serif"/>
          <w:spacing w:val="45"/>
          <w:w w:val="105"/>
          <w:sz w:val="20"/>
        </w:rPr>
        <w:t xml:space="preserve"> </w:t>
      </w:r>
      <w:proofErr w:type="spellStart"/>
      <w:r>
        <w:rPr>
          <w:rFonts w:ascii="Microsoft Sans Serif" w:hAnsi="Microsoft Sans Serif"/>
          <w:w w:val="105"/>
          <w:sz w:val="20"/>
        </w:rPr>
        <w:t>година</w:t>
      </w:r>
      <w:proofErr w:type="spellEnd"/>
      <w:proofErr w:type="gramEnd"/>
      <w:r>
        <w:rPr>
          <w:rFonts w:ascii="Microsoft Sans Serif" w:hAnsi="Microsoft Sans Serif"/>
          <w:w w:val="105"/>
          <w:sz w:val="20"/>
        </w:rPr>
        <w:t>,</w:t>
      </w:r>
      <w:r>
        <w:rPr>
          <w:rFonts w:ascii="Microsoft Sans Serif" w:hAnsi="Microsoft Sans Serif"/>
          <w:spacing w:val="-10"/>
          <w:w w:val="105"/>
          <w:sz w:val="20"/>
        </w:rPr>
        <w:t xml:space="preserve"> </w:t>
      </w:r>
      <w:proofErr w:type="spellStart"/>
      <w:r>
        <w:rPr>
          <w:rFonts w:ascii="Microsoft Sans Serif" w:hAnsi="Microsoft Sans Serif"/>
          <w:w w:val="105"/>
          <w:sz w:val="20"/>
        </w:rPr>
        <w:t>донесе</w:t>
      </w:r>
      <w:proofErr w:type="spellEnd"/>
      <w:r>
        <w:rPr>
          <w:rFonts w:ascii="Microsoft Sans Serif" w:hAnsi="Microsoft Sans Serif"/>
          <w:spacing w:val="-8"/>
          <w:w w:val="105"/>
          <w:sz w:val="20"/>
        </w:rPr>
        <w:t xml:space="preserve"> </w:t>
      </w:r>
      <w:r>
        <w:rPr>
          <w:rFonts w:ascii="Microsoft Sans Serif" w:hAnsi="Microsoft Sans Serif"/>
          <w:w w:val="105"/>
          <w:sz w:val="20"/>
        </w:rPr>
        <w:t>:</w:t>
      </w:r>
    </w:p>
    <w:p w14:paraId="1FFE3B33" w14:textId="77777777" w:rsidR="00F517EB" w:rsidRDefault="00F517EB" w:rsidP="00F517EB">
      <w:pPr>
        <w:rPr>
          <w:rFonts w:ascii="Microsoft Sans Serif" w:hAnsi="Microsoft Sans Serif"/>
          <w:sz w:val="20"/>
        </w:rPr>
        <w:sectPr w:rsidR="00F517EB">
          <w:type w:val="continuous"/>
          <w:pgSz w:w="12240" w:h="15840"/>
          <w:pgMar w:top="600" w:right="1260" w:bottom="280" w:left="1720" w:header="720" w:footer="720" w:gutter="0"/>
          <w:cols w:num="3" w:space="720" w:equalWidth="0">
            <w:col w:w="1606" w:space="98"/>
            <w:col w:w="2475" w:space="335"/>
            <w:col w:w="4746"/>
          </w:cols>
        </w:sectPr>
      </w:pPr>
    </w:p>
    <w:p w14:paraId="7731E0DA" w14:textId="306518AE" w:rsidR="00F517EB" w:rsidRDefault="00F517EB" w:rsidP="00F517EB">
      <w:pPr>
        <w:tabs>
          <w:tab w:val="left" w:pos="4314"/>
        </w:tabs>
        <w:spacing w:line="20" w:lineRule="exact"/>
        <w:ind w:left="1618"/>
        <w:rPr>
          <w:rFonts w:ascii="Microsoft Sans Serif"/>
          <w:sz w:val="2"/>
        </w:rPr>
      </w:pPr>
      <w:r>
        <w:rPr>
          <w:rFonts w:ascii="Microsoft Sans Serif"/>
          <w:noProof/>
          <w:sz w:val="2"/>
        </w:rPr>
        <w:lastRenderedPageBreak/>
        <mc:AlternateContent>
          <mc:Choice Requires="wpg">
            <w:drawing>
              <wp:inline distT="0" distB="0" distL="0" distR="0" wp14:anchorId="6D56D8AD" wp14:editId="7D90A05D">
                <wp:extent cx="219075" cy="8890"/>
                <wp:effectExtent l="5080" t="4445" r="4445" b="0"/>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8890"/>
                          <a:chOff x="0" y="0"/>
                          <a:chExt cx="345" cy="14"/>
                        </a:xfrm>
                      </wpg:grpSpPr>
                      <wps:wsp>
                        <wps:cNvPr id="172" name="Line 28"/>
                        <wps:cNvCnPr>
                          <a:cxnSpLocks noChangeShapeType="1"/>
                        </wps:cNvCnPr>
                        <wps:spPr bwMode="auto">
                          <a:xfrm>
                            <a:off x="0" y="7"/>
                            <a:ext cx="344"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55609" id="Group 171" o:spid="_x0000_s1026" style="width:17.25pt;height:.7pt;mso-position-horizontal-relative:char;mso-position-vertical-relative:line" coordsize="3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">
                <v:line id="Line 28" o:spid="_x0000_s1027" style="position:absolute;visibility:visible;mso-wrap-style:square" from="0,7" to="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" strokeweight=".23019mm"/>
                <w10:anchorlock/>
              </v:group>
            </w:pict>
          </mc:Fallback>
        </mc:AlternateContent>
      </w:r>
      <w:r>
        <w:rPr>
          <w:rFonts w:ascii="Microsoft Sans Serif"/>
          <w:sz w:val="2"/>
        </w:rPr>
        <w:tab/>
      </w:r>
      <w:r>
        <w:rPr>
          <w:rFonts w:ascii="Microsoft Sans Serif"/>
          <w:noProof/>
          <w:sz w:val="2"/>
        </w:rPr>
        <mc:AlternateContent>
          <mc:Choice Requires="wpg">
            <w:drawing>
              <wp:inline distT="0" distB="0" distL="0" distR="0" wp14:anchorId="37C3637A" wp14:editId="71B4004B">
                <wp:extent cx="292100" cy="8890"/>
                <wp:effectExtent l="2540" t="4445" r="635" b="0"/>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8890"/>
                          <a:chOff x="0" y="0"/>
                          <a:chExt cx="460" cy="14"/>
                        </a:xfrm>
                      </wpg:grpSpPr>
                      <wps:wsp>
                        <wps:cNvPr id="170" name="Line 26"/>
                        <wps:cNvCnPr>
                          <a:cxnSpLocks noChangeShapeType="1"/>
                        </wps:cNvCnPr>
                        <wps:spPr bwMode="auto">
                          <a:xfrm>
                            <a:off x="0" y="7"/>
                            <a:ext cx="46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EEC34" id="Group 169" o:spid="_x0000_s1026" style="width:23pt;height:.7pt;mso-position-horizontal-relative:char;mso-position-vertical-relative:line" coordsize="4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">
                <v:line id="Line 26" o:spid="_x0000_s1027" style="position:absolute;visibility:visible;mso-wrap-style:square" from="0,7" to="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" strokeweight=".23019mm"/>
                <w10:anchorlock/>
              </v:group>
            </w:pict>
          </mc:Fallback>
        </mc:AlternateContent>
      </w:r>
    </w:p>
    <w:p w14:paraId="4F8BF66B" w14:textId="77777777" w:rsidR="00F517EB" w:rsidRPr="00A90375" w:rsidRDefault="00F517EB" w:rsidP="00F517EB">
      <w:pPr>
        <w:pStyle w:val="BodyText"/>
        <w:rPr>
          <w:rFonts w:ascii="Microsoft Sans Serif"/>
          <w:sz w:val="20"/>
          <w:szCs w:val="20"/>
        </w:rPr>
      </w:pPr>
    </w:p>
    <w:p w14:paraId="47793E03" w14:textId="77777777" w:rsidR="00F517EB" w:rsidRPr="00A90375" w:rsidRDefault="00F517EB" w:rsidP="00F517EB">
      <w:pPr>
        <w:pStyle w:val="BodyText"/>
        <w:rPr>
          <w:rFonts w:ascii="Microsoft Sans Serif"/>
          <w:sz w:val="20"/>
          <w:szCs w:val="20"/>
        </w:rPr>
      </w:pPr>
    </w:p>
    <w:p w14:paraId="114CDC73" w14:textId="77777777" w:rsidR="00F517EB" w:rsidRPr="00A90375" w:rsidRDefault="00F517EB" w:rsidP="00F517EB">
      <w:pPr>
        <w:pStyle w:val="BodyText"/>
        <w:spacing w:before="11"/>
        <w:rPr>
          <w:rFonts w:ascii="Microsoft Sans Serif"/>
          <w:sz w:val="20"/>
          <w:szCs w:val="20"/>
        </w:rPr>
      </w:pPr>
    </w:p>
    <w:p w14:paraId="4CB1D5B5" w14:textId="77777777" w:rsidR="00F517EB" w:rsidRPr="00A90375" w:rsidRDefault="00F517EB" w:rsidP="00F517EB">
      <w:pPr>
        <w:rPr>
          <w:rFonts w:ascii="Microsoft Sans Serif"/>
          <w:sz w:val="20"/>
          <w:szCs w:val="20"/>
        </w:rPr>
        <w:sectPr w:rsidR="00F517EB" w:rsidRPr="00A90375">
          <w:type w:val="continuous"/>
          <w:pgSz w:w="12240" w:h="15840"/>
          <w:pgMar w:top="600" w:right="1260" w:bottom="280" w:left="1720" w:header="720" w:footer="720" w:gutter="0"/>
          <w:cols w:space="720"/>
        </w:sectPr>
      </w:pPr>
    </w:p>
    <w:p w14:paraId="5D6067DB" w14:textId="77777777" w:rsidR="00F517EB" w:rsidRPr="00A90375" w:rsidRDefault="00F517EB" w:rsidP="00F517EB">
      <w:pPr>
        <w:pStyle w:val="BodyText"/>
        <w:rPr>
          <w:rFonts w:ascii="Microsoft Sans Serif"/>
          <w:sz w:val="20"/>
          <w:szCs w:val="20"/>
        </w:rPr>
      </w:pPr>
    </w:p>
    <w:p w14:paraId="567D1400" w14:textId="77777777" w:rsidR="00F517EB" w:rsidRPr="00A90375" w:rsidRDefault="00F517EB" w:rsidP="00F517EB">
      <w:pPr>
        <w:pStyle w:val="BodyText"/>
        <w:spacing w:before="6"/>
        <w:rPr>
          <w:rFonts w:ascii="Microsoft Sans Serif"/>
          <w:sz w:val="20"/>
          <w:szCs w:val="20"/>
        </w:rPr>
      </w:pPr>
    </w:p>
    <w:p w14:paraId="17751CDE" w14:textId="77777777" w:rsidR="00F517EB" w:rsidRPr="00A90375" w:rsidRDefault="00F517EB" w:rsidP="00F517EB">
      <w:pPr>
        <w:ind w:left="1080"/>
        <w:rPr>
          <w:rFonts w:ascii="Tahoma"/>
          <w:b/>
          <w:sz w:val="20"/>
          <w:szCs w:val="20"/>
        </w:rPr>
      </w:pPr>
      <w:proofErr w:type="spellStart"/>
      <w:r w:rsidRPr="00A90375">
        <w:rPr>
          <w:rFonts w:ascii="Tahoma"/>
          <w:b/>
          <w:w w:val="96"/>
          <w:sz w:val="20"/>
          <w:szCs w:val="20"/>
        </w:rPr>
        <w:t>n</w:t>
      </w:r>
      <w:r w:rsidRPr="00A90375">
        <w:rPr>
          <w:rFonts w:ascii="Tahoma"/>
          <w:b/>
          <w:w w:val="94"/>
          <w:sz w:val="20"/>
          <w:szCs w:val="20"/>
        </w:rPr>
        <w:t>a</w:t>
      </w:r>
      <w:proofErr w:type="spellEnd"/>
      <w:r w:rsidRPr="00A90375">
        <w:rPr>
          <w:rFonts w:ascii="Tahoma"/>
          <w:b/>
          <w:spacing w:val="-4"/>
          <w:sz w:val="20"/>
          <w:szCs w:val="20"/>
        </w:rPr>
        <w:t xml:space="preserve"> </w:t>
      </w:r>
      <w:proofErr w:type="gramStart"/>
      <w:r w:rsidRPr="00A90375">
        <w:rPr>
          <w:rFonts w:ascii="Tahoma"/>
          <w:b/>
          <w:spacing w:val="-6"/>
          <w:w w:val="102"/>
          <w:sz w:val="20"/>
          <w:szCs w:val="20"/>
        </w:rPr>
        <w:t>O</w:t>
      </w:r>
      <w:r w:rsidRPr="00A90375">
        <w:rPr>
          <w:rFonts w:ascii="Tahoma"/>
          <w:b/>
          <w:spacing w:val="-3"/>
          <w:w w:val="98"/>
          <w:sz w:val="20"/>
          <w:szCs w:val="20"/>
        </w:rPr>
        <w:t>p</w:t>
      </w:r>
      <w:r w:rsidRPr="00A90375">
        <w:rPr>
          <w:rFonts w:ascii="Tahoma"/>
          <w:b/>
          <w:spacing w:val="-5"/>
          <w:w w:val="135"/>
          <w:sz w:val="20"/>
          <w:szCs w:val="20"/>
        </w:rPr>
        <w:t>{</w:t>
      </w:r>
      <w:proofErr w:type="gramEnd"/>
      <w:r w:rsidRPr="00A90375">
        <w:rPr>
          <w:rFonts w:ascii="Tahoma"/>
          <w:b/>
          <w:spacing w:val="-6"/>
          <w:w w:val="121"/>
          <w:sz w:val="20"/>
          <w:szCs w:val="20"/>
        </w:rPr>
        <w:t>t</w:t>
      </w:r>
      <w:r w:rsidRPr="00A90375">
        <w:rPr>
          <w:rFonts w:ascii="Tahoma"/>
          <w:b/>
          <w:spacing w:val="-3"/>
          <w:w w:val="205"/>
          <w:sz w:val="20"/>
          <w:szCs w:val="20"/>
        </w:rPr>
        <w:t>i</w:t>
      </w:r>
      <w:r w:rsidRPr="00A90375">
        <w:rPr>
          <w:rFonts w:ascii="Tahoma"/>
          <w:b/>
          <w:spacing w:val="-3"/>
          <w:w w:val="96"/>
          <w:sz w:val="20"/>
          <w:szCs w:val="20"/>
        </w:rPr>
        <w:t>n</w:t>
      </w:r>
      <w:r w:rsidRPr="00A90375">
        <w:rPr>
          <w:rFonts w:ascii="Tahoma"/>
          <w:b/>
          <w:spacing w:val="-3"/>
          <w:w w:val="94"/>
          <w:sz w:val="20"/>
          <w:szCs w:val="20"/>
        </w:rPr>
        <w:t>a</w:t>
      </w:r>
    </w:p>
    <w:p w14:paraId="02E13476" w14:textId="77777777" w:rsidR="00F517EB" w:rsidRPr="00A90375" w:rsidRDefault="00F517EB" w:rsidP="00F517EB">
      <w:pPr>
        <w:pStyle w:val="Title"/>
        <w:tabs>
          <w:tab w:val="left" w:pos="1904"/>
        </w:tabs>
        <w:rPr>
          <w:rFonts w:ascii="Tahoma" w:hAnsi="Tahoma"/>
          <w:sz w:val="20"/>
        </w:rPr>
      </w:pPr>
      <w:r w:rsidRPr="00A90375">
        <w:rPr>
          <w:b w:val="0"/>
          <w:sz w:val="20"/>
        </w:rPr>
        <w:br w:type="column"/>
      </w:r>
      <w:r w:rsidRPr="00A90375">
        <w:rPr>
          <w:sz w:val="20"/>
        </w:rPr>
        <w:t>ПРЕДЛОГ</w:t>
      </w:r>
      <w:r w:rsidRPr="00A90375">
        <w:rPr>
          <w:sz w:val="20"/>
        </w:rPr>
        <w:tab/>
        <w:t>-</w:t>
      </w:r>
      <w:r w:rsidRPr="00A90375">
        <w:rPr>
          <w:spacing w:val="3"/>
          <w:sz w:val="20"/>
        </w:rPr>
        <w:t xml:space="preserve"> </w:t>
      </w:r>
      <w:r w:rsidRPr="00A90375">
        <w:rPr>
          <w:rFonts w:ascii="Tahoma" w:hAnsi="Tahoma"/>
          <w:sz w:val="20"/>
        </w:rPr>
        <w:t>B</w:t>
      </w:r>
      <w:r w:rsidRPr="00A90375">
        <w:rPr>
          <w:rFonts w:ascii="Tahoma" w:hAnsi="Tahoma"/>
          <w:spacing w:val="-2"/>
          <w:sz w:val="20"/>
        </w:rPr>
        <w:t xml:space="preserve"> </w:t>
      </w:r>
      <w:r w:rsidRPr="00A90375">
        <w:rPr>
          <w:rFonts w:ascii="Tahoma" w:hAnsi="Tahoma"/>
          <w:sz w:val="20"/>
        </w:rPr>
        <w:t>U</w:t>
      </w:r>
      <w:r w:rsidRPr="00A90375">
        <w:rPr>
          <w:rFonts w:ascii="Tahoma" w:hAnsi="Tahoma"/>
          <w:spacing w:val="1"/>
          <w:sz w:val="20"/>
        </w:rPr>
        <w:t xml:space="preserve"> </w:t>
      </w:r>
      <w:r w:rsidRPr="00A90375">
        <w:rPr>
          <w:rFonts w:ascii="Tahoma" w:hAnsi="Tahoma"/>
          <w:sz w:val="20"/>
        </w:rPr>
        <w:t>X</w:t>
      </w:r>
      <w:r w:rsidRPr="00A90375">
        <w:rPr>
          <w:rFonts w:ascii="Tahoma" w:hAnsi="Tahoma"/>
          <w:spacing w:val="-6"/>
          <w:sz w:val="20"/>
        </w:rPr>
        <w:t xml:space="preserve"> </w:t>
      </w:r>
      <w:r w:rsidRPr="00A90375">
        <w:rPr>
          <w:rFonts w:ascii="Tahoma" w:hAnsi="Tahoma"/>
          <w:sz w:val="20"/>
        </w:rPr>
        <w:t>E</w:t>
      </w:r>
      <w:r w:rsidRPr="00A90375">
        <w:rPr>
          <w:rFonts w:ascii="Tahoma" w:hAnsi="Tahoma"/>
          <w:spacing w:val="3"/>
          <w:sz w:val="20"/>
        </w:rPr>
        <w:t xml:space="preserve"> </w:t>
      </w:r>
      <w:r w:rsidRPr="00A90375">
        <w:rPr>
          <w:rFonts w:ascii="Tahoma" w:hAnsi="Tahoma"/>
          <w:sz w:val="20"/>
        </w:rPr>
        <w:t>T</w:t>
      </w:r>
    </w:p>
    <w:p w14:paraId="14A6551B" w14:textId="77777777" w:rsidR="00F517EB" w:rsidRPr="00A90375" w:rsidRDefault="00F517EB" w:rsidP="00F517EB">
      <w:pPr>
        <w:tabs>
          <w:tab w:val="left" w:pos="4013"/>
        </w:tabs>
        <w:spacing w:before="149"/>
        <w:ind w:left="987"/>
        <w:rPr>
          <w:rFonts w:ascii="Tahoma"/>
          <w:b/>
          <w:sz w:val="20"/>
          <w:szCs w:val="20"/>
        </w:rPr>
      </w:pPr>
      <w:r w:rsidRPr="00A90375">
        <w:rPr>
          <w:rFonts w:ascii="Tahoma"/>
          <w:b/>
          <w:spacing w:val="-1"/>
          <w:sz w:val="20"/>
          <w:szCs w:val="20"/>
        </w:rPr>
        <w:t>^U^ER</w:t>
      </w:r>
      <w:r w:rsidRPr="00A90375">
        <w:rPr>
          <w:rFonts w:ascii="Tahoma"/>
          <w:b/>
          <w:spacing w:val="-18"/>
          <w:sz w:val="20"/>
          <w:szCs w:val="20"/>
        </w:rPr>
        <w:t xml:space="preserve"> </w:t>
      </w:r>
      <w:r w:rsidRPr="00A90375">
        <w:rPr>
          <w:rFonts w:ascii="Tahoma"/>
          <w:b/>
          <w:sz w:val="20"/>
          <w:szCs w:val="20"/>
        </w:rPr>
        <w:t>SANDEVO</w:t>
      </w:r>
      <w:r w:rsidRPr="00A90375">
        <w:rPr>
          <w:rFonts w:ascii="Tahoma"/>
          <w:b/>
          <w:sz w:val="20"/>
          <w:szCs w:val="20"/>
        </w:rPr>
        <w:tab/>
      </w:r>
      <w:r w:rsidRPr="00A90375">
        <w:rPr>
          <w:rFonts w:ascii="Tahoma"/>
          <w:b/>
          <w:spacing w:val="-10"/>
          <w:sz w:val="20"/>
          <w:szCs w:val="20"/>
        </w:rPr>
        <w:t>za</w:t>
      </w:r>
    </w:p>
    <w:p w14:paraId="4C1BB62A" w14:textId="77777777" w:rsidR="00F517EB" w:rsidRPr="00A90375" w:rsidRDefault="00F517EB" w:rsidP="00F517EB">
      <w:pPr>
        <w:pStyle w:val="BodyText"/>
        <w:rPr>
          <w:rFonts w:ascii="Tahoma"/>
          <w:b/>
          <w:sz w:val="20"/>
          <w:szCs w:val="20"/>
        </w:rPr>
      </w:pPr>
      <w:r w:rsidRPr="00A90375">
        <w:rPr>
          <w:sz w:val="20"/>
          <w:szCs w:val="20"/>
        </w:rPr>
        <w:br w:type="column"/>
      </w:r>
    </w:p>
    <w:p w14:paraId="5E28536E" w14:textId="77777777" w:rsidR="00F517EB" w:rsidRPr="00A90375" w:rsidRDefault="00F517EB" w:rsidP="00F517EB">
      <w:pPr>
        <w:spacing w:before="200"/>
        <w:ind w:left="89"/>
        <w:rPr>
          <w:rFonts w:ascii="Arial"/>
          <w:b/>
          <w:sz w:val="20"/>
          <w:szCs w:val="20"/>
        </w:rPr>
      </w:pPr>
      <w:r w:rsidRPr="00A90375">
        <w:rPr>
          <w:rFonts w:ascii="Arial"/>
          <w:b/>
          <w:sz w:val="20"/>
          <w:szCs w:val="20"/>
        </w:rPr>
        <w:t>2023</w:t>
      </w:r>
    </w:p>
    <w:p w14:paraId="4C158B8F" w14:textId="77777777" w:rsidR="00F517EB" w:rsidRPr="00A90375" w:rsidRDefault="00F517EB" w:rsidP="00F517EB">
      <w:pPr>
        <w:rPr>
          <w:rFonts w:ascii="Arial"/>
          <w:sz w:val="20"/>
          <w:szCs w:val="20"/>
        </w:rPr>
        <w:sectPr w:rsidR="00F517EB" w:rsidRPr="00A90375">
          <w:type w:val="continuous"/>
          <w:pgSz w:w="12240" w:h="15840"/>
          <w:pgMar w:top="600" w:right="1260" w:bottom="280" w:left="1720" w:header="720" w:footer="720" w:gutter="0"/>
          <w:cols w:num="3" w:space="720" w:equalWidth="0">
            <w:col w:w="2641" w:space="40"/>
            <w:col w:w="4293" w:space="39"/>
            <w:col w:w="2247"/>
          </w:cols>
        </w:sectPr>
      </w:pPr>
    </w:p>
    <w:p w14:paraId="7197DCAA" w14:textId="77777777" w:rsidR="00F517EB" w:rsidRPr="00A90375" w:rsidRDefault="00F517EB" w:rsidP="00F517EB">
      <w:pPr>
        <w:pStyle w:val="BodyText"/>
        <w:spacing w:before="8"/>
        <w:rPr>
          <w:rFonts w:ascii="Arial"/>
          <w:b/>
          <w:sz w:val="20"/>
          <w:szCs w:val="20"/>
        </w:rPr>
      </w:pPr>
    </w:p>
    <w:p w14:paraId="69F95F4A" w14:textId="77777777" w:rsidR="00F517EB" w:rsidRPr="00A90375" w:rsidRDefault="00F517EB" w:rsidP="00F517EB">
      <w:pPr>
        <w:rPr>
          <w:rFonts w:ascii="Arial"/>
          <w:sz w:val="20"/>
          <w:szCs w:val="20"/>
        </w:rPr>
        <w:sectPr w:rsidR="00F517EB" w:rsidRPr="00A90375">
          <w:type w:val="continuous"/>
          <w:pgSz w:w="12240" w:h="15840"/>
          <w:pgMar w:top="600" w:right="1260" w:bottom="280" w:left="1720" w:header="720" w:footer="720" w:gutter="0"/>
          <w:cols w:space="720"/>
        </w:sectPr>
      </w:pPr>
    </w:p>
    <w:p w14:paraId="1EC98BB4" w14:textId="77777777" w:rsidR="00F517EB" w:rsidRPr="00A90375" w:rsidRDefault="00F517EB">
      <w:pPr>
        <w:pStyle w:val="Heading3"/>
        <w:numPr>
          <w:ilvl w:val="0"/>
          <w:numId w:val="27"/>
        </w:numPr>
        <w:tabs>
          <w:tab w:val="left" w:pos="517"/>
        </w:tabs>
        <w:spacing w:before="54"/>
        <w:ind w:left="720" w:hanging="253"/>
        <w:rPr>
          <w:rFonts w:ascii="Tahoma"/>
          <w:sz w:val="20"/>
          <w:szCs w:val="20"/>
        </w:rPr>
      </w:pPr>
      <w:proofErr w:type="gramStart"/>
      <w:r w:rsidRPr="00A90375">
        <w:rPr>
          <w:rFonts w:ascii="Tahoma"/>
          <w:spacing w:val="2"/>
          <w:w w:val="103"/>
          <w:sz w:val="20"/>
          <w:szCs w:val="20"/>
        </w:rPr>
        <w:t>O</w:t>
      </w:r>
      <w:r w:rsidRPr="00A90375">
        <w:rPr>
          <w:rFonts w:ascii="Tahoma"/>
          <w:w w:val="99"/>
          <w:sz w:val="20"/>
          <w:szCs w:val="20"/>
        </w:rPr>
        <w:t>p</w:t>
      </w:r>
      <w:r w:rsidRPr="00A90375">
        <w:rPr>
          <w:rFonts w:ascii="Tahoma"/>
          <w:spacing w:val="-1"/>
          <w:w w:val="137"/>
          <w:sz w:val="20"/>
          <w:szCs w:val="20"/>
        </w:rPr>
        <w:t>{</w:t>
      </w:r>
      <w:proofErr w:type="gramEnd"/>
      <w:r w:rsidRPr="00A90375">
        <w:rPr>
          <w:rFonts w:ascii="Tahoma"/>
          <w:w w:val="123"/>
          <w:sz w:val="20"/>
          <w:szCs w:val="20"/>
        </w:rPr>
        <w:t>t</w:t>
      </w:r>
      <w:r w:rsidRPr="00A90375">
        <w:rPr>
          <w:rFonts w:ascii="Tahoma"/>
          <w:spacing w:val="-4"/>
          <w:sz w:val="20"/>
          <w:szCs w:val="20"/>
        </w:rPr>
        <w:t xml:space="preserve"> </w:t>
      </w:r>
      <w:r w:rsidRPr="00A90375">
        <w:rPr>
          <w:rFonts w:ascii="Tahoma"/>
          <w:spacing w:val="2"/>
          <w:w w:val="108"/>
          <w:sz w:val="20"/>
          <w:szCs w:val="20"/>
        </w:rPr>
        <w:t>d</w:t>
      </w:r>
      <w:r w:rsidRPr="00A90375">
        <w:rPr>
          <w:rFonts w:ascii="Tahoma"/>
          <w:spacing w:val="-2"/>
          <w:w w:val="95"/>
          <w:sz w:val="20"/>
          <w:szCs w:val="20"/>
        </w:rPr>
        <w:t>e</w:t>
      </w:r>
      <w:r w:rsidRPr="00A90375">
        <w:rPr>
          <w:rFonts w:ascii="Tahoma"/>
          <w:w w:val="226"/>
          <w:sz w:val="20"/>
          <w:szCs w:val="20"/>
        </w:rPr>
        <w:t>l</w:t>
      </w:r>
    </w:p>
    <w:p w14:paraId="3501287F" w14:textId="77777777" w:rsidR="00F517EB" w:rsidRPr="00A90375" w:rsidRDefault="00F517EB" w:rsidP="00F517EB">
      <w:pPr>
        <w:pStyle w:val="BodyText"/>
        <w:rPr>
          <w:rFonts w:ascii="Tahoma"/>
          <w:b/>
          <w:sz w:val="20"/>
          <w:szCs w:val="20"/>
        </w:rPr>
      </w:pPr>
      <w:r w:rsidRPr="00A90375">
        <w:rPr>
          <w:sz w:val="20"/>
          <w:szCs w:val="20"/>
        </w:rPr>
        <w:br w:type="column"/>
      </w:r>
    </w:p>
    <w:p w14:paraId="087B5B25" w14:textId="77777777" w:rsidR="00F517EB" w:rsidRPr="00A90375" w:rsidRDefault="00F517EB" w:rsidP="00F517EB">
      <w:pPr>
        <w:spacing w:before="161"/>
        <w:ind w:left="264"/>
        <w:rPr>
          <w:rFonts w:ascii="Verdana"/>
          <w:sz w:val="20"/>
          <w:szCs w:val="20"/>
        </w:rPr>
      </w:pPr>
      <w:r w:rsidRPr="00A90375">
        <w:rPr>
          <w:rFonts w:ascii="Verdana"/>
          <w:w w:val="84"/>
          <w:sz w:val="20"/>
          <w:szCs w:val="20"/>
        </w:rPr>
        <w:t>^</w:t>
      </w:r>
      <w:proofErr w:type="spellStart"/>
      <w:r w:rsidRPr="00A90375">
        <w:rPr>
          <w:rFonts w:ascii="Verdana"/>
          <w:spacing w:val="1"/>
          <w:w w:val="231"/>
          <w:sz w:val="20"/>
          <w:szCs w:val="20"/>
        </w:rPr>
        <w:t>l</w:t>
      </w:r>
      <w:r w:rsidRPr="00A90375">
        <w:rPr>
          <w:rFonts w:ascii="Verdana"/>
          <w:spacing w:val="-2"/>
          <w:w w:val="96"/>
          <w:sz w:val="20"/>
          <w:szCs w:val="20"/>
        </w:rPr>
        <w:t>e</w:t>
      </w:r>
      <w:r w:rsidRPr="00A90375">
        <w:rPr>
          <w:rFonts w:ascii="Verdana"/>
          <w:w w:val="91"/>
          <w:sz w:val="20"/>
          <w:szCs w:val="20"/>
        </w:rPr>
        <w:t>n</w:t>
      </w:r>
      <w:proofErr w:type="spellEnd"/>
      <w:r w:rsidRPr="00A90375">
        <w:rPr>
          <w:rFonts w:ascii="Verdana"/>
          <w:spacing w:val="-13"/>
          <w:sz w:val="20"/>
          <w:szCs w:val="20"/>
        </w:rPr>
        <w:t xml:space="preserve"> </w:t>
      </w:r>
      <w:r w:rsidRPr="00A90375">
        <w:rPr>
          <w:rFonts w:ascii="Verdana"/>
          <w:w w:val="90"/>
          <w:sz w:val="20"/>
          <w:szCs w:val="20"/>
        </w:rPr>
        <w:t>1</w:t>
      </w:r>
    </w:p>
    <w:p w14:paraId="7F644718" w14:textId="77777777" w:rsidR="00F517EB" w:rsidRPr="00A90375" w:rsidRDefault="00F517EB" w:rsidP="00F517EB">
      <w:pPr>
        <w:rPr>
          <w:rFonts w:ascii="Verdana"/>
          <w:sz w:val="20"/>
          <w:szCs w:val="20"/>
        </w:rPr>
        <w:sectPr w:rsidR="00F517EB" w:rsidRPr="00A90375">
          <w:type w:val="continuous"/>
          <w:pgSz w:w="12240" w:h="15840"/>
          <w:pgMar w:top="600" w:right="1260" w:bottom="280" w:left="1720" w:header="720" w:footer="720" w:gutter="0"/>
          <w:cols w:num="2" w:space="720" w:equalWidth="0">
            <w:col w:w="1659" w:space="2176"/>
            <w:col w:w="5425"/>
          </w:cols>
        </w:sectPr>
      </w:pPr>
    </w:p>
    <w:p w14:paraId="45086DD0" w14:textId="77777777" w:rsidR="00F517EB" w:rsidRPr="00A90375" w:rsidRDefault="00F517EB" w:rsidP="00F517EB">
      <w:pPr>
        <w:tabs>
          <w:tab w:val="left" w:pos="3185"/>
          <w:tab w:val="left" w:pos="5410"/>
          <w:tab w:val="left" w:pos="5818"/>
        </w:tabs>
        <w:spacing w:before="49"/>
        <w:ind w:left="377"/>
        <w:rPr>
          <w:rFonts w:ascii="Verdana"/>
          <w:sz w:val="20"/>
          <w:szCs w:val="20"/>
        </w:rPr>
      </w:pPr>
      <w:proofErr w:type="spellStart"/>
      <w:r w:rsidRPr="00A90375">
        <w:rPr>
          <w:rFonts w:ascii="Verdana"/>
          <w:sz w:val="20"/>
          <w:szCs w:val="20"/>
        </w:rPr>
        <w:t>B</w:t>
      </w:r>
      <w:r w:rsidRPr="00A90375">
        <w:rPr>
          <w:rFonts w:ascii="Verdana"/>
          <w:w w:val="82"/>
          <w:sz w:val="20"/>
          <w:szCs w:val="20"/>
        </w:rPr>
        <w:t>u</w:t>
      </w:r>
      <w:r w:rsidRPr="00A90375">
        <w:rPr>
          <w:rFonts w:ascii="Verdana"/>
          <w:spacing w:val="-2"/>
          <w:w w:val="97"/>
          <w:sz w:val="20"/>
          <w:szCs w:val="20"/>
        </w:rPr>
        <w:t>x</w:t>
      </w:r>
      <w:r w:rsidRPr="00A90375">
        <w:rPr>
          <w:rFonts w:ascii="Verdana"/>
          <w:spacing w:val="2"/>
          <w:w w:val="96"/>
          <w:sz w:val="20"/>
          <w:szCs w:val="20"/>
        </w:rPr>
        <w:t>e</w:t>
      </w:r>
      <w:r w:rsidRPr="00A90375">
        <w:rPr>
          <w:rFonts w:ascii="Verdana"/>
          <w:w w:val="131"/>
          <w:sz w:val="20"/>
          <w:szCs w:val="20"/>
        </w:rPr>
        <w:t>t</w:t>
      </w:r>
      <w:r w:rsidRPr="00A90375">
        <w:rPr>
          <w:rFonts w:ascii="Verdana"/>
          <w:spacing w:val="-2"/>
          <w:w w:val="95"/>
          <w:sz w:val="20"/>
          <w:szCs w:val="20"/>
        </w:rPr>
        <w:t>o</w:t>
      </w:r>
      <w:r w:rsidRPr="00A90375">
        <w:rPr>
          <w:rFonts w:ascii="Verdana"/>
          <w:w w:val="131"/>
          <w:sz w:val="20"/>
          <w:szCs w:val="20"/>
        </w:rPr>
        <w:t>t</w:t>
      </w:r>
      <w:proofErr w:type="spellEnd"/>
      <w:r w:rsidRPr="00A90375">
        <w:rPr>
          <w:rFonts w:ascii="Verdana"/>
          <w:spacing w:val="-8"/>
          <w:sz w:val="20"/>
          <w:szCs w:val="20"/>
        </w:rPr>
        <w:t xml:space="preserve"> </w:t>
      </w:r>
      <w:proofErr w:type="spellStart"/>
      <w:r w:rsidRPr="00A90375">
        <w:rPr>
          <w:rFonts w:ascii="Verdana"/>
          <w:spacing w:val="-2"/>
          <w:w w:val="91"/>
          <w:sz w:val="20"/>
          <w:szCs w:val="20"/>
        </w:rPr>
        <w:t>n</w:t>
      </w:r>
      <w:r w:rsidRPr="00A90375">
        <w:rPr>
          <w:rFonts w:ascii="Verdana"/>
          <w:w w:val="96"/>
          <w:sz w:val="20"/>
          <w:szCs w:val="20"/>
        </w:rPr>
        <w:t>a</w:t>
      </w:r>
      <w:proofErr w:type="spellEnd"/>
      <w:r w:rsidRPr="00A90375">
        <w:rPr>
          <w:rFonts w:ascii="Verdana"/>
          <w:spacing w:val="-10"/>
          <w:sz w:val="20"/>
          <w:szCs w:val="20"/>
        </w:rPr>
        <w:t xml:space="preserve"> </w:t>
      </w:r>
      <w:proofErr w:type="gramStart"/>
      <w:r w:rsidRPr="00A90375">
        <w:rPr>
          <w:rFonts w:ascii="Verdana"/>
          <w:w w:val="102"/>
          <w:sz w:val="20"/>
          <w:szCs w:val="20"/>
        </w:rPr>
        <w:t>O</w:t>
      </w:r>
      <w:r w:rsidRPr="00A90375">
        <w:rPr>
          <w:rFonts w:ascii="Verdana"/>
          <w:spacing w:val="-2"/>
          <w:w w:val="92"/>
          <w:sz w:val="20"/>
          <w:szCs w:val="20"/>
        </w:rPr>
        <w:t>p</w:t>
      </w:r>
      <w:r w:rsidRPr="00A90375">
        <w:rPr>
          <w:rFonts w:ascii="Verdana"/>
          <w:spacing w:val="2"/>
          <w:w w:val="127"/>
          <w:sz w:val="20"/>
          <w:szCs w:val="20"/>
        </w:rPr>
        <w:t>{</w:t>
      </w:r>
      <w:proofErr w:type="spellStart"/>
      <w:proofErr w:type="gramEnd"/>
      <w:r w:rsidRPr="00A90375">
        <w:rPr>
          <w:rFonts w:ascii="Verdana"/>
          <w:w w:val="131"/>
          <w:sz w:val="20"/>
          <w:szCs w:val="20"/>
        </w:rPr>
        <w:t>t</w:t>
      </w:r>
      <w:r w:rsidRPr="00A90375">
        <w:rPr>
          <w:rFonts w:ascii="Verdana"/>
          <w:w w:val="210"/>
          <w:sz w:val="20"/>
          <w:szCs w:val="20"/>
        </w:rPr>
        <w:t>i</w:t>
      </w:r>
      <w:r w:rsidRPr="00A90375">
        <w:rPr>
          <w:rFonts w:ascii="Verdana"/>
          <w:w w:val="91"/>
          <w:sz w:val="20"/>
          <w:szCs w:val="20"/>
        </w:rPr>
        <w:t>n</w:t>
      </w:r>
      <w:r w:rsidRPr="00A90375">
        <w:rPr>
          <w:rFonts w:ascii="Verdana"/>
          <w:spacing w:val="-2"/>
          <w:w w:val="96"/>
          <w:sz w:val="20"/>
          <w:szCs w:val="20"/>
        </w:rPr>
        <w:t>a</w:t>
      </w:r>
      <w:r w:rsidRPr="00A90375">
        <w:rPr>
          <w:rFonts w:ascii="Verdana"/>
          <w:spacing w:val="3"/>
          <w:w w:val="131"/>
          <w:sz w:val="20"/>
          <w:szCs w:val="20"/>
        </w:rPr>
        <w:t>t</w:t>
      </w:r>
      <w:r w:rsidRPr="00A90375">
        <w:rPr>
          <w:rFonts w:ascii="Verdana"/>
          <w:w w:val="96"/>
          <w:sz w:val="20"/>
          <w:szCs w:val="20"/>
        </w:rPr>
        <w:t>a</w:t>
      </w:r>
      <w:proofErr w:type="spellEnd"/>
      <w:r w:rsidRPr="00A90375">
        <w:rPr>
          <w:rFonts w:ascii="Verdana"/>
          <w:sz w:val="20"/>
          <w:szCs w:val="20"/>
        </w:rPr>
        <w:tab/>
      </w:r>
      <w:r w:rsidRPr="00A90375">
        <w:rPr>
          <w:rFonts w:ascii="Tahoma"/>
          <w:b/>
          <w:w w:val="84"/>
          <w:sz w:val="20"/>
          <w:szCs w:val="20"/>
        </w:rPr>
        <w:t>^</w:t>
      </w:r>
      <w:r w:rsidRPr="00A90375">
        <w:rPr>
          <w:rFonts w:ascii="Tahoma"/>
          <w:b/>
          <w:w w:val="93"/>
          <w:sz w:val="20"/>
          <w:szCs w:val="20"/>
        </w:rPr>
        <w:t>U</w:t>
      </w:r>
      <w:r w:rsidRPr="00A90375">
        <w:rPr>
          <w:rFonts w:ascii="Tahoma"/>
          <w:b/>
          <w:spacing w:val="-4"/>
          <w:w w:val="84"/>
          <w:sz w:val="20"/>
          <w:szCs w:val="20"/>
        </w:rPr>
        <w:t>^</w:t>
      </w:r>
      <w:r w:rsidRPr="00A90375">
        <w:rPr>
          <w:rFonts w:ascii="Tahoma"/>
          <w:b/>
          <w:w w:val="112"/>
          <w:sz w:val="20"/>
          <w:szCs w:val="20"/>
        </w:rPr>
        <w:t>E</w:t>
      </w:r>
      <w:r w:rsidRPr="00A90375">
        <w:rPr>
          <w:rFonts w:ascii="Tahoma"/>
          <w:b/>
          <w:w w:val="95"/>
          <w:sz w:val="20"/>
          <w:szCs w:val="20"/>
        </w:rPr>
        <w:t>R</w:t>
      </w:r>
      <w:r w:rsidRPr="00A90375">
        <w:rPr>
          <w:rFonts w:ascii="Tahoma"/>
          <w:b/>
          <w:spacing w:val="-3"/>
          <w:sz w:val="20"/>
          <w:szCs w:val="20"/>
        </w:rPr>
        <w:t xml:space="preserve"> </w:t>
      </w:r>
      <w:r w:rsidRPr="00A90375">
        <w:rPr>
          <w:rFonts w:ascii="Tahoma"/>
          <w:b/>
          <w:spacing w:val="1"/>
          <w:w w:val="118"/>
          <w:sz w:val="20"/>
          <w:szCs w:val="20"/>
        </w:rPr>
        <w:t>S</w:t>
      </w:r>
      <w:r w:rsidRPr="00A90375">
        <w:rPr>
          <w:rFonts w:ascii="Tahoma"/>
          <w:b/>
          <w:w w:val="109"/>
          <w:sz w:val="20"/>
          <w:szCs w:val="20"/>
        </w:rPr>
        <w:t>A</w:t>
      </w:r>
      <w:r w:rsidRPr="00A90375">
        <w:rPr>
          <w:rFonts w:ascii="Tahoma"/>
          <w:b/>
          <w:spacing w:val="1"/>
          <w:w w:val="97"/>
          <w:sz w:val="20"/>
          <w:szCs w:val="20"/>
        </w:rPr>
        <w:t>N</w:t>
      </w:r>
      <w:r w:rsidRPr="00A90375">
        <w:rPr>
          <w:rFonts w:ascii="Tahoma"/>
          <w:b/>
          <w:w w:val="98"/>
          <w:sz w:val="20"/>
          <w:szCs w:val="20"/>
        </w:rPr>
        <w:t>D</w:t>
      </w:r>
      <w:r w:rsidRPr="00A90375">
        <w:rPr>
          <w:rFonts w:ascii="Tahoma"/>
          <w:b/>
          <w:w w:val="112"/>
          <w:sz w:val="20"/>
          <w:szCs w:val="20"/>
        </w:rPr>
        <w:t>E</w:t>
      </w:r>
      <w:r w:rsidRPr="00A90375">
        <w:rPr>
          <w:rFonts w:ascii="Tahoma"/>
          <w:b/>
          <w:w w:val="111"/>
          <w:sz w:val="20"/>
          <w:szCs w:val="20"/>
        </w:rPr>
        <w:t>V</w:t>
      </w:r>
      <w:r w:rsidRPr="00A90375">
        <w:rPr>
          <w:rFonts w:ascii="Tahoma"/>
          <w:b/>
          <w:w w:val="104"/>
          <w:sz w:val="20"/>
          <w:szCs w:val="20"/>
        </w:rPr>
        <w:t>O</w:t>
      </w:r>
      <w:r w:rsidRPr="00A90375">
        <w:rPr>
          <w:rFonts w:ascii="Tahoma"/>
          <w:b/>
          <w:sz w:val="20"/>
          <w:szCs w:val="20"/>
        </w:rPr>
        <w:tab/>
      </w:r>
      <w:r w:rsidRPr="00A90375">
        <w:rPr>
          <w:rFonts w:ascii="Verdana"/>
          <w:spacing w:val="1"/>
          <w:w w:val="98"/>
          <w:sz w:val="20"/>
          <w:szCs w:val="20"/>
        </w:rPr>
        <w:t>z</w:t>
      </w:r>
      <w:r w:rsidRPr="00A90375">
        <w:rPr>
          <w:rFonts w:ascii="Verdana"/>
          <w:w w:val="96"/>
          <w:sz w:val="20"/>
          <w:szCs w:val="20"/>
        </w:rPr>
        <w:t>a</w:t>
      </w:r>
      <w:r w:rsidRPr="00A90375">
        <w:rPr>
          <w:rFonts w:ascii="Verdana"/>
          <w:sz w:val="20"/>
          <w:szCs w:val="20"/>
        </w:rPr>
        <w:tab/>
      </w:r>
      <w:r w:rsidRPr="00A90375">
        <w:rPr>
          <w:rFonts w:ascii="Arial"/>
          <w:b/>
          <w:spacing w:val="2"/>
          <w:w w:val="103"/>
          <w:position w:val="3"/>
          <w:sz w:val="20"/>
          <w:szCs w:val="20"/>
        </w:rPr>
        <w:t>2</w:t>
      </w:r>
      <w:r w:rsidRPr="00A90375">
        <w:rPr>
          <w:rFonts w:ascii="Arial"/>
          <w:b/>
          <w:spacing w:val="-2"/>
          <w:w w:val="103"/>
          <w:position w:val="3"/>
          <w:sz w:val="20"/>
          <w:szCs w:val="20"/>
        </w:rPr>
        <w:t>02</w:t>
      </w:r>
      <w:r w:rsidRPr="00A90375">
        <w:rPr>
          <w:rFonts w:ascii="Arial"/>
          <w:b/>
          <w:w w:val="103"/>
          <w:position w:val="3"/>
          <w:sz w:val="20"/>
          <w:szCs w:val="20"/>
        </w:rPr>
        <w:t>3</w:t>
      </w:r>
      <w:r w:rsidRPr="00A90375">
        <w:rPr>
          <w:rFonts w:ascii="Arial"/>
          <w:b/>
          <w:position w:val="3"/>
          <w:sz w:val="20"/>
          <w:szCs w:val="20"/>
        </w:rPr>
        <w:t xml:space="preserve">  </w:t>
      </w:r>
      <w:r w:rsidRPr="00A90375">
        <w:rPr>
          <w:rFonts w:ascii="Arial"/>
          <w:b/>
          <w:spacing w:val="12"/>
          <w:position w:val="3"/>
          <w:sz w:val="20"/>
          <w:szCs w:val="20"/>
        </w:rPr>
        <w:t xml:space="preserve"> </w:t>
      </w:r>
      <w:proofErr w:type="spellStart"/>
      <w:r w:rsidRPr="00A90375">
        <w:rPr>
          <w:rFonts w:ascii="Verdana"/>
          <w:w w:val="64"/>
          <w:sz w:val="20"/>
          <w:szCs w:val="20"/>
        </w:rPr>
        <w:t>g</w:t>
      </w:r>
      <w:r w:rsidRPr="00A90375">
        <w:rPr>
          <w:rFonts w:ascii="Verdana"/>
          <w:spacing w:val="-2"/>
          <w:w w:val="95"/>
          <w:sz w:val="20"/>
          <w:szCs w:val="20"/>
        </w:rPr>
        <w:t>o</w:t>
      </w:r>
      <w:r w:rsidRPr="00A90375">
        <w:rPr>
          <w:rFonts w:ascii="Verdana"/>
          <w:spacing w:val="1"/>
          <w:w w:val="101"/>
          <w:sz w:val="20"/>
          <w:szCs w:val="20"/>
        </w:rPr>
        <w:t>d</w:t>
      </w:r>
      <w:r w:rsidRPr="00A90375">
        <w:rPr>
          <w:rFonts w:ascii="Verdana"/>
          <w:spacing w:val="-2"/>
          <w:w w:val="210"/>
          <w:sz w:val="20"/>
          <w:szCs w:val="20"/>
        </w:rPr>
        <w:t>i</w:t>
      </w:r>
      <w:r w:rsidRPr="00A90375">
        <w:rPr>
          <w:rFonts w:ascii="Verdana"/>
          <w:spacing w:val="4"/>
          <w:w w:val="91"/>
          <w:sz w:val="20"/>
          <w:szCs w:val="20"/>
        </w:rPr>
        <w:t>n</w:t>
      </w:r>
      <w:r w:rsidRPr="00A90375">
        <w:rPr>
          <w:rFonts w:ascii="Verdana"/>
          <w:spacing w:val="-2"/>
          <w:w w:val="96"/>
          <w:sz w:val="20"/>
          <w:szCs w:val="20"/>
        </w:rPr>
        <w:t>a</w:t>
      </w:r>
      <w:proofErr w:type="spellEnd"/>
      <w:r w:rsidRPr="00A90375">
        <w:rPr>
          <w:rFonts w:ascii="Verdana"/>
          <w:w w:val="79"/>
          <w:sz w:val="20"/>
          <w:szCs w:val="20"/>
        </w:rPr>
        <w:t>,</w:t>
      </w:r>
      <w:r w:rsidRPr="00A90375">
        <w:rPr>
          <w:rFonts w:ascii="Verdana"/>
          <w:spacing w:val="-13"/>
          <w:sz w:val="20"/>
          <w:szCs w:val="20"/>
        </w:rPr>
        <w:t xml:space="preserve"> </w:t>
      </w:r>
      <w:r w:rsidRPr="00A90375">
        <w:rPr>
          <w:rFonts w:ascii="Verdana"/>
          <w:spacing w:val="1"/>
          <w:w w:val="99"/>
          <w:sz w:val="20"/>
          <w:szCs w:val="20"/>
        </w:rPr>
        <w:t>s</w:t>
      </w:r>
      <w:r w:rsidRPr="00A90375">
        <w:rPr>
          <w:rFonts w:ascii="Verdana"/>
          <w:w w:val="96"/>
          <w:sz w:val="20"/>
          <w:szCs w:val="20"/>
        </w:rPr>
        <w:t>e</w:t>
      </w:r>
      <w:r w:rsidRPr="00A90375">
        <w:rPr>
          <w:rFonts w:ascii="Verdana"/>
          <w:spacing w:val="-13"/>
          <w:sz w:val="20"/>
          <w:szCs w:val="20"/>
        </w:rPr>
        <w:t xml:space="preserve"> </w:t>
      </w:r>
      <w:proofErr w:type="spellStart"/>
      <w:r w:rsidRPr="00A90375">
        <w:rPr>
          <w:rFonts w:ascii="Verdana"/>
          <w:spacing w:val="1"/>
          <w:w w:val="99"/>
          <w:sz w:val="20"/>
          <w:szCs w:val="20"/>
        </w:rPr>
        <w:t>s</w:t>
      </w:r>
      <w:r w:rsidRPr="00A90375">
        <w:rPr>
          <w:rFonts w:ascii="Verdana"/>
          <w:w w:val="95"/>
          <w:sz w:val="20"/>
          <w:szCs w:val="20"/>
        </w:rPr>
        <w:t>o</w:t>
      </w:r>
      <w:r w:rsidRPr="00A90375">
        <w:rPr>
          <w:rFonts w:ascii="Verdana"/>
          <w:spacing w:val="1"/>
          <w:w w:val="99"/>
          <w:sz w:val="20"/>
          <w:szCs w:val="20"/>
        </w:rPr>
        <w:t>s</w:t>
      </w:r>
      <w:r w:rsidRPr="00A90375">
        <w:rPr>
          <w:rFonts w:ascii="Verdana"/>
          <w:w w:val="131"/>
          <w:sz w:val="20"/>
          <w:szCs w:val="20"/>
        </w:rPr>
        <w:t>t</w:t>
      </w:r>
      <w:r w:rsidRPr="00A90375">
        <w:rPr>
          <w:rFonts w:ascii="Verdana"/>
          <w:spacing w:val="-2"/>
          <w:w w:val="95"/>
          <w:sz w:val="20"/>
          <w:szCs w:val="20"/>
        </w:rPr>
        <w:t>o</w:t>
      </w:r>
      <w:r w:rsidRPr="00A90375">
        <w:rPr>
          <w:rFonts w:ascii="Verdana"/>
          <w:w w:val="210"/>
          <w:sz w:val="20"/>
          <w:szCs w:val="20"/>
        </w:rPr>
        <w:t>i</w:t>
      </w:r>
      <w:proofErr w:type="spellEnd"/>
      <w:r w:rsidRPr="00A90375">
        <w:rPr>
          <w:rFonts w:ascii="Verdana"/>
          <w:spacing w:val="-9"/>
          <w:sz w:val="20"/>
          <w:szCs w:val="20"/>
        </w:rPr>
        <w:t xml:space="preserve"> </w:t>
      </w:r>
      <w:r w:rsidRPr="00A90375">
        <w:rPr>
          <w:rFonts w:ascii="Verdana"/>
          <w:w w:val="95"/>
          <w:sz w:val="20"/>
          <w:szCs w:val="20"/>
        </w:rPr>
        <w:t>o</w:t>
      </w:r>
      <w:r w:rsidRPr="00A90375">
        <w:rPr>
          <w:rFonts w:ascii="Verdana"/>
          <w:w w:val="101"/>
          <w:sz w:val="20"/>
          <w:szCs w:val="20"/>
        </w:rPr>
        <w:t>d</w:t>
      </w:r>
      <w:r w:rsidRPr="00A90375">
        <w:rPr>
          <w:rFonts w:ascii="Verdana"/>
          <w:spacing w:val="-12"/>
          <w:sz w:val="20"/>
          <w:szCs w:val="20"/>
        </w:rPr>
        <w:t xml:space="preserve"> </w:t>
      </w:r>
      <w:r w:rsidRPr="00A90375">
        <w:rPr>
          <w:rFonts w:ascii="Verdana"/>
          <w:w w:val="63"/>
          <w:sz w:val="20"/>
          <w:szCs w:val="20"/>
        </w:rPr>
        <w:t>:</w:t>
      </w:r>
    </w:p>
    <w:p w14:paraId="6F699568" w14:textId="77777777" w:rsidR="00F517EB" w:rsidRPr="00A90375" w:rsidRDefault="00F517EB" w:rsidP="00F517EB">
      <w:pPr>
        <w:pStyle w:val="BodyText"/>
        <w:rPr>
          <w:rFonts w:ascii="Verdana"/>
          <w:sz w:val="20"/>
          <w:szCs w:val="20"/>
        </w:rPr>
      </w:pPr>
    </w:p>
    <w:p w14:paraId="4095B69C" w14:textId="77777777" w:rsidR="00F517EB" w:rsidRPr="00A90375" w:rsidRDefault="00F517EB" w:rsidP="00F517EB">
      <w:pPr>
        <w:pStyle w:val="BodyText"/>
        <w:spacing w:before="1"/>
        <w:rPr>
          <w:rFonts w:ascii="Verdana"/>
          <w:sz w:val="20"/>
          <w:szCs w:val="20"/>
        </w:rPr>
      </w:pPr>
    </w:p>
    <w:p w14:paraId="4A8B5404" w14:textId="77777777" w:rsidR="00F517EB" w:rsidRPr="00A90375" w:rsidRDefault="00F517EB" w:rsidP="00F517EB">
      <w:pPr>
        <w:rPr>
          <w:rFonts w:ascii="Verdana"/>
          <w:sz w:val="20"/>
          <w:szCs w:val="20"/>
        </w:rPr>
        <w:sectPr w:rsidR="00F517EB" w:rsidRPr="00A90375">
          <w:type w:val="continuous"/>
          <w:pgSz w:w="12240" w:h="15840"/>
          <w:pgMar w:top="600" w:right="1260" w:bottom="280" w:left="1720" w:header="720" w:footer="720" w:gutter="0"/>
          <w:cols w:space="720"/>
        </w:sectPr>
      </w:pPr>
    </w:p>
    <w:p w14:paraId="5E22F305" w14:textId="77777777" w:rsidR="00F517EB" w:rsidRPr="00A90375" w:rsidRDefault="00F517EB">
      <w:pPr>
        <w:pStyle w:val="Heading3"/>
        <w:numPr>
          <w:ilvl w:val="1"/>
          <w:numId w:val="27"/>
        </w:numPr>
        <w:tabs>
          <w:tab w:val="left" w:pos="1602"/>
        </w:tabs>
        <w:spacing w:before="99"/>
        <w:ind w:left="1440" w:hanging="360"/>
        <w:rPr>
          <w:rFonts w:ascii="Tahoma"/>
          <w:sz w:val="20"/>
          <w:szCs w:val="20"/>
        </w:rPr>
      </w:pPr>
      <w:proofErr w:type="spellStart"/>
      <w:r w:rsidRPr="00A90375">
        <w:rPr>
          <w:rFonts w:ascii="Tahoma"/>
          <w:w w:val="109"/>
          <w:sz w:val="20"/>
          <w:szCs w:val="20"/>
        </w:rPr>
        <w:t>V</w:t>
      </w:r>
      <w:r w:rsidRPr="00A90375">
        <w:rPr>
          <w:rFonts w:ascii="Tahoma"/>
          <w:w w:val="103"/>
          <w:sz w:val="20"/>
          <w:szCs w:val="20"/>
        </w:rPr>
        <w:t>k</w:t>
      </w:r>
      <w:r w:rsidRPr="00A90375">
        <w:rPr>
          <w:rFonts w:ascii="Tahoma"/>
          <w:w w:val="88"/>
          <w:sz w:val="20"/>
          <w:szCs w:val="20"/>
        </w:rPr>
        <w:t>u</w:t>
      </w:r>
      <w:r w:rsidRPr="00A90375">
        <w:rPr>
          <w:rFonts w:ascii="Tahoma"/>
          <w:w w:val="99"/>
          <w:sz w:val="20"/>
          <w:szCs w:val="20"/>
        </w:rPr>
        <w:t>p</w:t>
      </w:r>
      <w:r w:rsidRPr="00A90375">
        <w:rPr>
          <w:rFonts w:ascii="Tahoma"/>
          <w:spacing w:val="2"/>
          <w:w w:val="97"/>
          <w:sz w:val="20"/>
          <w:szCs w:val="20"/>
        </w:rPr>
        <w:t>n</w:t>
      </w:r>
      <w:r w:rsidRPr="00A90375">
        <w:rPr>
          <w:rFonts w:ascii="Tahoma"/>
          <w:w w:val="207"/>
          <w:sz w:val="20"/>
          <w:szCs w:val="20"/>
        </w:rPr>
        <w:t>i</w:t>
      </w:r>
      <w:proofErr w:type="spellEnd"/>
      <w:r w:rsidRPr="00A90375">
        <w:rPr>
          <w:rFonts w:ascii="Tahoma"/>
          <w:spacing w:val="-4"/>
          <w:sz w:val="20"/>
          <w:szCs w:val="20"/>
        </w:rPr>
        <w:t xml:space="preserve"> </w:t>
      </w:r>
      <w:proofErr w:type="spellStart"/>
      <w:r w:rsidRPr="00A90375">
        <w:rPr>
          <w:rFonts w:ascii="Tahoma"/>
          <w:spacing w:val="2"/>
          <w:w w:val="99"/>
          <w:sz w:val="20"/>
          <w:szCs w:val="20"/>
        </w:rPr>
        <w:t>p</w:t>
      </w:r>
      <w:r w:rsidRPr="00A90375">
        <w:rPr>
          <w:rFonts w:ascii="Tahoma"/>
          <w:w w:val="144"/>
          <w:sz w:val="20"/>
          <w:szCs w:val="20"/>
        </w:rPr>
        <w:t>r</w:t>
      </w:r>
      <w:r w:rsidRPr="00A90375">
        <w:rPr>
          <w:rFonts w:ascii="Tahoma"/>
          <w:spacing w:val="-3"/>
          <w:w w:val="207"/>
          <w:sz w:val="20"/>
          <w:szCs w:val="20"/>
        </w:rPr>
        <w:t>i</w:t>
      </w:r>
      <w:r w:rsidRPr="00A90375">
        <w:rPr>
          <w:rFonts w:ascii="Tahoma"/>
          <w:spacing w:val="3"/>
          <w:w w:val="88"/>
          <w:sz w:val="20"/>
          <w:szCs w:val="20"/>
        </w:rPr>
        <w:t>h</w:t>
      </w:r>
      <w:r w:rsidRPr="00A90375">
        <w:rPr>
          <w:rFonts w:ascii="Tahoma"/>
          <w:spacing w:val="-3"/>
          <w:w w:val="101"/>
          <w:sz w:val="20"/>
          <w:szCs w:val="20"/>
        </w:rPr>
        <w:t>o</w:t>
      </w:r>
      <w:r w:rsidRPr="00A90375">
        <w:rPr>
          <w:rFonts w:ascii="Tahoma"/>
          <w:spacing w:val="2"/>
          <w:w w:val="108"/>
          <w:sz w:val="20"/>
          <w:szCs w:val="20"/>
        </w:rPr>
        <w:t>d</w:t>
      </w:r>
      <w:r w:rsidRPr="00A90375">
        <w:rPr>
          <w:rFonts w:ascii="Tahoma"/>
          <w:w w:val="207"/>
          <w:sz w:val="20"/>
          <w:szCs w:val="20"/>
        </w:rPr>
        <w:t>i</w:t>
      </w:r>
      <w:proofErr w:type="spellEnd"/>
    </w:p>
    <w:p w14:paraId="7DD1F149" w14:textId="77777777" w:rsidR="00F517EB" w:rsidRPr="00A90375" w:rsidRDefault="00F517EB" w:rsidP="00F517EB">
      <w:pPr>
        <w:spacing w:before="147"/>
        <w:ind w:left="1280"/>
        <w:rPr>
          <w:rFonts w:ascii="Arial"/>
          <w:b/>
          <w:sz w:val="20"/>
          <w:szCs w:val="20"/>
        </w:rPr>
      </w:pPr>
      <w:r w:rsidRPr="00A90375">
        <w:rPr>
          <w:sz w:val="20"/>
          <w:szCs w:val="20"/>
        </w:rPr>
        <w:br w:type="column"/>
      </w:r>
      <w:r w:rsidRPr="00A90375">
        <w:rPr>
          <w:rFonts w:ascii="Arial"/>
          <w:b/>
          <w:w w:val="105"/>
          <w:sz w:val="20"/>
          <w:szCs w:val="20"/>
        </w:rPr>
        <w:t>184.523.000</w:t>
      </w:r>
    </w:p>
    <w:p w14:paraId="7A2281FD" w14:textId="77777777" w:rsidR="00F517EB" w:rsidRPr="00A90375" w:rsidRDefault="00F517EB" w:rsidP="00F517EB">
      <w:pPr>
        <w:rPr>
          <w:rFonts w:ascii="Arial"/>
          <w:sz w:val="20"/>
          <w:szCs w:val="20"/>
        </w:rPr>
        <w:sectPr w:rsidR="00F517EB" w:rsidRPr="00A90375">
          <w:type w:val="continuous"/>
          <w:pgSz w:w="12240" w:h="15840"/>
          <w:pgMar w:top="600" w:right="1260" w:bottom="280" w:left="1720" w:header="720" w:footer="720" w:gutter="0"/>
          <w:cols w:num="2" w:space="720" w:equalWidth="0">
            <w:col w:w="3510" w:space="1106"/>
            <w:col w:w="4644"/>
          </w:cols>
        </w:sectPr>
      </w:pPr>
    </w:p>
    <w:p w14:paraId="18E1CC83" w14:textId="77777777" w:rsidR="00F517EB" w:rsidRPr="00A90375" w:rsidRDefault="00F517EB" w:rsidP="00F517EB">
      <w:pPr>
        <w:pStyle w:val="BodyText"/>
        <w:spacing w:before="1"/>
        <w:rPr>
          <w:rFonts w:ascii="Arial"/>
          <w:b/>
          <w:sz w:val="20"/>
          <w:szCs w:val="20"/>
        </w:rPr>
      </w:pPr>
    </w:p>
    <w:tbl>
      <w:tblPr>
        <w:tblW w:w="0" w:type="auto"/>
        <w:tblInd w:w="1145" w:type="dxa"/>
        <w:tblLayout w:type="fixed"/>
        <w:tblCellMar>
          <w:left w:w="0" w:type="dxa"/>
          <w:right w:w="0" w:type="dxa"/>
        </w:tblCellMar>
        <w:tblLook w:val="01E0" w:firstRow="1" w:lastRow="1" w:firstColumn="1" w:lastColumn="1" w:noHBand="0" w:noVBand="0"/>
      </w:tblPr>
      <w:tblGrid>
        <w:gridCol w:w="1588"/>
        <w:gridCol w:w="2754"/>
        <w:gridCol w:w="1651"/>
      </w:tblGrid>
      <w:tr w:rsidR="00F517EB" w:rsidRPr="00A90375" w14:paraId="0AC8BFA9" w14:textId="77777777" w:rsidTr="00D07213">
        <w:trPr>
          <w:trHeight w:val="381"/>
        </w:trPr>
        <w:tc>
          <w:tcPr>
            <w:tcW w:w="4342" w:type="dxa"/>
            <w:gridSpan w:val="2"/>
            <w:tcBorders>
              <w:top w:val="single" w:sz="8" w:space="0" w:color="000000"/>
            </w:tcBorders>
          </w:tcPr>
          <w:p w14:paraId="296F6BF9" w14:textId="77777777" w:rsidR="00F517EB" w:rsidRPr="00A90375" w:rsidRDefault="00F517EB" w:rsidP="00D07213">
            <w:pPr>
              <w:pStyle w:val="TableParagraph"/>
              <w:spacing w:before="106"/>
              <w:ind w:left="1874"/>
              <w:jc w:val="left"/>
              <w:rPr>
                <w:rFonts w:ascii="Verdana"/>
                <w:sz w:val="20"/>
                <w:szCs w:val="20"/>
              </w:rPr>
            </w:pPr>
            <w:proofErr w:type="spellStart"/>
            <w:r w:rsidRPr="00A90375">
              <w:rPr>
                <w:rFonts w:ascii="Verdana"/>
                <w:w w:val="89"/>
                <w:sz w:val="20"/>
                <w:szCs w:val="20"/>
              </w:rPr>
              <w:t>D</w:t>
            </w:r>
            <w:r w:rsidRPr="00A90375">
              <w:rPr>
                <w:rFonts w:ascii="Verdana"/>
                <w:spacing w:val="-2"/>
                <w:w w:val="96"/>
                <w:sz w:val="20"/>
                <w:szCs w:val="20"/>
              </w:rPr>
              <w:t>a</w:t>
            </w:r>
            <w:r w:rsidRPr="00A90375">
              <w:rPr>
                <w:rFonts w:ascii="Verdana"/>
                <w:spacing w:val="-2"/>
                <w:w w:val="91"/>
                <w:sz w:val="20"/>
                <w:szCs w:val="20"/>
              </w:rPr>
              <w:t>n</w:t>
            </w:r>
            <w:r w:rsidRPr="00A90375">
              <w:rPr>
                <w:rFonts w:ascii="Verdana"/>
                <w:w w:val="95"/>
                <w:sz w:val="20"/>
                <w:szCs w:val="20"/>
              </w:rPr>
              <w:t>o</w:t>
            </w:r>
            <w:r w:rsidRPr="00A90375">
              <w:rPr>
                <w:rFonts w:ascii="Verdana"/>
                <w:spacing w:val="2"/>
                <w:w w:val="70"/>
                <w:sz w:val="20"/>
                <w:szCs w:val="20"/>
              </w:rPr>
              <w:t>~</w:t>
            </w:r>
            <w:r w:rsidRPr="00A90375">
              <w:rPr>
                <w:rFonts w:ascii="Verdana"/>
                <w:spacing w:val="-2"/>
                <w:w w:val="91"/>
                <w:sz w:val="20"/>
                <w:szCs w:val="20"/>
              </w:rPr>
              <w:t>n</w:t>
            </w:r>
            <w:r w:rsidRPr="00A90375">
              <w:rPr>
                <w:rFonts w:ascii="Verdana"/>
                <w:w w:val="210"/>
                <w:sz w:val="20"/>
                <w:szCs w:val="20"/>
              </w:rPr>
              <w:t>i</w:t>
            </w:r>
            <w:proofErr w:type="spellEnd"/>
            <w:r w:rsidRPr="00A90375">
              <w:rPr>
                <w:rFonts w:ascii="Verdana"/>
                <w:spacing w:val="-13"/>
                <w:sz w:val="20"/>
                <w:szCs w:val="20"/>
              </w:rPr>
              <w:t xml:space="preserve"> </w:t>
            </w:r>
            <w:proofErr w:type="spellStart"/>
            <w:r w:rsidRPr="00A90375">
              <w:rPr>
                <w:rFonts w:ascii="Verdana"/>
                <w:w w:val="92"/>
                <w:sz w:val="20"/>
                <w:szCs w:val="20"/>
              </w:rPr>
              <w:t>p</w:t>
            </w:r>
            <w:r w:rsidRPr="00A90375">
              <w:rPr>
                <w:rFonts w:ascii="Verdana"/>
                <w:spacing w:val="-2"/>
                <w:w w:val="135"/>
                <w:sz w:val="20"/>
                <w:szCs w:val="20"/>
              </w:rPr>
              <w:t>r</w:t>
            </w:r>
            <w:r w:rsidRPr="00A90375">
              <w:rPr>
                <w:rFonts w:ascii="Verdana"/>
                <w:spacing w:val="-2"/>
                <w:w w:val="210"/>
                <w:sz w:val="20"/>
                <w:szCs w:val="20"/>
              </w:rPr>
              <w:t>i</w:t>
            </w:r>
            <w:r w:rsidRPr="00A90375">
              <w:rPr>
                <w:rFonts w:ascii="Verdana"/>
                <w:w w:val="82"/>
                <w:sz w:val="20"/>
                <w:szCs w:val="20"/>
              </w:rPr>
              <w:t>h</w:t>
            </w:r>
            <w:r w:rsidRPr="00A90375">
              <w:rPr>
                <w:rFonts w:ascii="Verdana"/>
                <w:w w:val="95"/>
                <w:sz w:val="20"/>
                <w:szCs w:val="20"/>
              </w:rPr>
              <w:t>o</w:t>
            </w:r>
            <w:r w:rsidRPr="00A90375">
              <w:rPr>
                <w:rFonts w:ascii="Verdana"/>
                <w:w w:val="101"/>
                <w:sz w:val="20"/>
                <w:szCs w:val="20"/>
              </w:rPr>
              <w:t>d</w:t>
            </w:r>
            <w:r w:rsidRPr="00A90375">
              <w:rPr>
                <w:rFonts w:ascii="Verdana"/>
                <w:w w:val="210"/>
                <w:sz w:val="20"/>
                <w:szCs w:val="20"/>
              </w:rPr>
              <w:t>i</w:t>
            </w:r>
            <w:proofErr w:type="spellEnd"/>
          </w:p>
        </w:tc>
        <w:tc>
          <w:tcPr>
            <w:tcW w:w="1651" w:type="dxa"/>
            <w:tcBorders>
              <w:top w:val="single" w:sz="8" w:space="0" w:color="000000"/>
            </w:tcBorders>
          </w:tcPr>
          <w:p w14:paraId="328DF3A5" w14:textId="77777777" w:rsidR="00F517EB" w:rsidRPr="00A90375" w:rsidRDefault="00F517EB" w:rsidP="00D07213">
            <w:pPr>
              <w:pStyle w:val="TableParagraph"/>
              <w:spacing w:before="97"/>
              <w:ind w:right="196"/>
              <w:rPr>
                <w:rFonts w:ascii="Microsoft Sans Serif"/>
                <w:sz w:val="20"/>
                <w:szCs w:val="20"/>
              </w:rPr>
            </w:pPr>
            <w:r w:rsidRPr="00A90375">
              <w:rPr>
                <w:rFonts w:ascii="Microsoft Sans Serif"/>
                <w:w w:val="105"/>
                <w:sz w:val="20"/>
                <w:szCs w:val="20"/>
              </w:rPr>
              <w:t>70.045.000</w:t>
            </w:r>
          </w:p>
        </w:tc>
      </w:tr>
      <w:tr w:rsidR="00F517EB" w:rsidRPr="00A90375" w14:paraId="7FF4581A" w14:textId="77777777" w:rsidTr="00D07213">
        <w:trPr>
          <w:trHeight w:val="338"/>
        </w:trPr>
        <w:tc>
          <w:tcPr>
            <w:tcW w:w="4342" w:type="dxa"/>
            <w:gridSpan w:val="2"/>
          </w:tcPr>
          <w:p w14:paraId="526D6B25" w14:textId="77777777" w:rsidR="00F517EB" w:rsidRPr="00A90375" w:rsidRDefault="00F517EB" w:rsidP="00D07213">
            <w:pPr>
              <w:pStyle w:val="TableParagraph"/>
              <w:spacing w:before="64"/>
              <w:ind w:left="1874"/>
              <w:jc w:val="left"/>
              <w:rPr>
                <w:rFonts w:ascii="Verdana"/>
                <w:sz w:val="20"/>
                <w:szCs w:val="20"/>
              </w:rPr>
            </w:pPr>
            <w:proofErr w:type="spellStart"/>
            <w:r w:rsidRPr="00A90375">
              <w:rPr>
                <w:rFonts w:ascii="Verdana"/>
                <w:sz w:val="20"/>
                <w:szCs w:val="20"/>
              </w:rPr>
              <w:t>N</w:t>
            </w:r>
            <w:r w:rsidRPr="00A90375">
              <w:rPr>
                <w:rFonts w:ascii="Verdana"/>
                <w:w w:val="96"/>
                <w:sz w:val="20"/>
                <w:szCs w:val="20"/>
              </w:rPr>
              <w:t>e</w:t>
            </w:r>
            <w:r w:rsidRPr="00A90375">
              <w:rPr>
                <w:rFonts w:ascii="Verdana"/>
                <w:spacing w:val="1"/>
                <w:w w:val="101"/>
                <w:sz w:val="20"/>
                <w:szCs w:val="20"/>
              </w:rPr>
              <w:t>d</w:t>
            </w:r>
            <w:r w:rsidRPr="00A90375">
              <w:rPr>
                <w:rFonts w:ascii="Verdana"/>
                <w:spacing w:val="-2"/>
                <w:w w:val="96"/>
                <w:sz w:val="20"/>
                <w:szCs w:val="20"/>
              </w:rPr>
              <w:t>a</w:t>
            </w:r>
            <w:r w:rsidRPr="00A90375">
              <w:rPr>
                <w:rFonts w:ascii="Verdana"/>
                <w:spacing w:val="-2"/>
                <w:w w:val="91"/>
                <w:sz w:val="20"/>
                <w:szCs w:val="20"/>
              </w:rPr>
              <w:t>n</w:t>
            </w:r>
            <w:r w:rsidRPr="00A90375">
              <w:rPr>
                <w:rFonts w:ascii="Verdana"/>
                <w:w w:val="95"/>
                <w:sz w:val="20"/>
                <w:szCs w:val="20"/>
              </w:rPr>
              <w:t>o</w:t>
            </w:r>
            <w:r w:rsidRPr="00A90375">
              <w:rPr>
                <w:rFonts w:ascii="Verdana"/>
                <w:w w:val="70"/>
                <w:sz w:val="20"/>
                <w:szCs w:val="20"/>
              </w:rPr>
              <w:t>~</w:t>
            </w:r>
            <w:r w:rsidRPr="00A90375">
              <w:rPr>
                <w:rFonts w:ascii="Verdana"/>
                <w:w w:val="91"/>
                <w:sz w:val="20"/>
                <w:szCs w:val="20"/>
              </w:rPr>
              <w:t>n</w:t>
            </w:r>
            <w:r w:rsidRPr="00A90375">
              <w:rPr>
                <w:rFonts w:ascii="Verdana"/>
                <w:w w:val="210"/>
                <w:sz w:val="20"/>
                <w:szCs w:val="20"/>
              </w:rPr>
              <w:t>i</w:t>
            </w:r>
            <w:proofErr w:type="spellEnd"/>
            <w:r w:rsidRPr="00A90375">
              <w:rPr>
                <w:rFonts w:ascii="Verdana"/>
                <w:spacing w:val="-13"/>
                <w:sz w:val="20"/>
                <w:szCs w:val="20"/>
              </w:rPr>
              <w:t xml:space="preserve"> </w:t>
            </w:r>
            <w:proofErr w:type="spellStart"/>
            <w:r w:rsidRPr="00A90375">
              <w:rPr>
                <w:rFonts w:ascii="Verdana"/>
                <w:spacing w:val="-2"/>
                <w:w w:val="92"/>
                <w:sz w:val="20"/>
                <w:szCs w:val="20"/>
              </w:rPr>
              <w:t>p</w:t>
            </w:r>
            <w:r w:rsidRPr="00A90375">
              <w:rPr>
                <w:rFonts w:ascii="Verdana"/>
                <w:spacing w:val="-2"/>
                <w:w w:val="135"/>
                <w:sz w:val="20"/>
                <w:szCs w:val="20"/>
              </w:rPr>
              <w:t>r</w:t>
            </w:r>
            <w:r w:rsidRPr="00A90375">
              <w:rPr>
                <w:rFonts w:ascii="Verdana"/>
                <w:spacing w:val="-3"/>
                <w:w w:val="210"/>
                <w:sz w:val="20"/>
                <w:szCs w:val="20"/>
              </w:rPr>
              <w:t>i</w:t>
            </w:r>
            <w:r w:rsidRPr="00A90375">
              <w:rPr>
                <w:rFonts w:ascii="Verdana"/>
                <w:spacing w:val="1"/>
                <w:w w:val="82"/>
                <w:sz w:val="20"/>
                <w:szCs w:val="20"/>
              </w:rPr>
              <w:t>h</w:t>
            </w:r>
            <w:r w:rsidRPr="00A90375">
              <w:rPr>
                <w:rFonts w:ascii="Verdana"/>
                <w:spacing w:val="-2"/>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p>
        </w:tc>
        <w:tc>
          <w:tcPr>
            <w:tcW w:w="1651" w:type="dxa"/>
          </w:tcPr>
          <w:p w14:paraId="4AB43F7C" w14:textId="77777777" w:rsidR="00F517EB" w:rsidRPr="00A90375" w:rsidRDefault="00F517EB" w:rsidP="00D07213">
            <w:pPr>
              <w:pStyle w:val="TableParagraph"/>
              <w:spacing w:before="55"/>
              <w:ind w:right="197"/>
              <w:rPr>
                <w:rFonts w:ascii="Microsoft Sans Serif"/>
                <w:sz w:val="20"/>
                <w:szCs w:val="20"/>
              </w:rPr>
            </w:pPr>
            <w:r w:rsidRPr="00A90375">
              <w:rPr>
                <w:rFonts w:ascii="Microsoft Sans Serif"/>
                <w:w w:val="105"/>
                <w:sz w:val="20"/>
                <w:szCs w:val="20"/>
              </w:rPr>
              <w:t>4.577.000</w:t>
            </w:r>
          </w:p>
        </w:tc>
      </w:tr>
      <w:tr w:rsidR="00F517EB" w:rsidRPr="00A90375" w14:paraId="69C60DBB" w14:textId="77777777" w:rsidTr="00D07213">
        <w:trPr>
          <w:trHeight w:val="338"/>
        </w:trPr>
        <w:tc>
          <w:tcPr>
            <w:tcW w:w="4342" w:type="dxa"/>
            <w:gridSpan w:val="2"/>
          </w:tcPr>
          <w:p w14:paraId="5BE4D867" w14:textId="77777777" w:rsidR="00F517EB" w:rsidRPr="00A90375" w:rsidRDefault="00F517EB" w:rsidP="00D07213">
            <w:pPr>
              <w:pStyle w:val="TableParagraph"/>
              <w:spacing w:before="64"/>
              <w:ind w:left="1874"/>
              <w:jc w:val="left"/>
              <w:rPr>
                <w:rFonts w:ascii="Verdana"/>
                <w:sz w:val="20"/>
                <w:szCs w:val="20"/>
              </w:rPr>
            </w:pPr>
            <w:proofErr w:type="spellStart"/>
            <w:r w:rsidRPr="00A90375">
              <w:rPr>
                <w:rFonts w:ascii="Verdana"/>
                <w:w w:val="99"/>
                <w:sz w:val="20"/>
                <w:szCs w:val="20"/>
              </w:rPr>
              <w:t>K</w:t>
            </w:r>
            <w:r w:rsidRPr="00A90375">
              <w:rPr>
                <w:rFonts w:ascii="Verdana"/>
                <w:spacing w:val="-2"/>
                <w:w w:val="96"/>
                <w:sz w:val="20"/>
                <w:szCs w:val="20"/>
              </w:rPr>
              <w:t>a</w:t>
            </w:r>
            <w:r w:rsidRPr="00A90375">
              <w:rPr>
                <w:rFonts w:ascii="Verdana"/>
                <w:spacing w:val="-2"/>
                <w:w w:val="92"/>
                <w:sz w:val="20"/>
                <w:szCs w:val="20"/>
              </w:rPr>
              <w:t>p</w:t>
            </w:r>
            <w:r w:rsidRPr="00A90375">
              <w:rPr>
                <w:rFonts w:ascii="Verdana"/>
                <w:w w:val="210"/>
                <w:sz w:val="20"/>
                <w:szCs w:val="20"/>
              </w:rPr>
              <w:t>i</w:t>
            </w:r>
            <w:r w:rsidRPr="00A90375">
              <w:rPr>
                <w:rFonts w:ascii="Verdana"/>
                <w:spacing w:val="1"/>
                <w:w w:val="131"/>
                <w:sz w:val="20"/>
                <w:szCs w:val="20"/>
              </w:rPr>
              <w:t>t</w:t>
            </w:r>
            <w:r w:rsidRPr="00A90375">
              <w:rPr>
                <w:rFonts w:ascii="Verdana"/>
                <w:w w:val="96"/>
                <w:sz w:val="20"/>
                <w:szCs w:val="20"/>
              </w:rPr>
              <w:t>a</w:t>
            </w:r>
            <w:r w:rsidRPr="00A90375">
              <w:rPr>
                <w:rFonts w:ascii="Verdana"/>
                <w:spacing w:val="3"/>
                <w:w w:val="231"/>
                <w:sz w:val="20"/>
                <w:szCs w:val="20"/>
              </w:rPr>
              <w:t>l</w:t>
            </w:r>
            <w:r w:rsidRPr="00A90375">
              <w:rPr>
                <w:rFonts w:ascii="Verdana"/>
                <w:spacing w:val="-2"/>
                <w:w w:val="91"/>
                <w:sz w:val="20"/>
                <w:szCs w:val="20"/>
              </w:rPr>
              <w:t>n</w:t>
            </w:r>
            <w:r w:rsidRPr="00A90375">
              <w:rPr>
                <w:rFonts w:ascii="Verdana"/>
                <w:w w:val="210"/>
                <w:sz w:val="20"/>
                <w:szCs w:val="20"/>
              </w:rPr>
              <w:t>i</w:t>
            </w:r>
            <w:proofErr w:type="spellEnd"/>
            <w:r w:rsidRPr="00A90375">
              <w:rPr>
                <w:rFonts w:ascii="Verdana"/>
                <w:spacing w:val="-9"/>
                <w:sz w:val="20"/>
                <w:szCs w:val="20"/>
              </w:rPr>
              <w:t xml:space="preserve"> </w:t>
            </w:r>
            <w:proofErr w:type="spellStart"/>
            <w:r w:rsidRPr="00A90375">
              <w:rPr>
                <w:rFonts w:ascii="Verdana"/>
                <w:spacing w:val="-2"/>
                <w:w w:val="92"/>
                <w:sz w:val="20"/>
                <w:szCs w:val="20"/>
              </w:rPr>
              <w:t>p</w:t>
            </w:r>
            <w:r w:rsidRPr="00A90375">
              <w:rPr>
                <w:rFonts w:ascii="Verdana"/>
                <w:spacing w:val="2"/>
                <w:w w:val="135"/>
                <w:sz w:val="20"/>
                <w:szCs w:val="20"/>
              </w:rPr>
              <w:t>r</w:t>
            </w:r>
            <w:r w:rsidRPr="00A90375">
              <w:rPr>
                <w:rFonts w:ascii="Verdana"/>
                <w:spacing w:val="-2"/>
                <w:w w:val="210"/>
                <w:sz w:val="20"/>
                <w:szCs w:val="20"/>
              </w:rPr>
              <w:t>i</w:t>
            </w:r>
            <w:r w:rsidRPr="00A90375">
              <w:rPr>
                <w:rFonts w:ascii="Verdana"/>
                <w:w w:val="82"/>
                <w:sz w:val="20"/>
                <w:szCs w:val="20"/>
              </w:rPr>
              <w:t>h</w:t>
            </w:r>
            <w:r w:rsidRPr="00A90375">
              <w:rPr>
                <w:rFonts w:ascii="Verdana"/>
                <w:spacing w:val="-2"/>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p>
        </w:tc>
        <w:tc>
          <w:tcPr>
            <w:tcW w:w="1651" w:type="dxa"/>
          </w:tcPr>
          <w:p w14:paraId="754EC41A" w14:textId="77777777" w:rsidR="00F517EB" w:rsidRPr="00A90375" w:rsidRDefault="00F517EB" w:rsidP="00D07213">
            <w:pPr>
              <w:pStyle w:val="TableParagraph"/>
              <w:spacing w:before="55"/>
              <w:ind w:right="197"/>
              <w:rPr>
                <w:rFonts w:ascii="Microsoft Sans Serif"/>
                <w:sz w:val="20"/>
                <w:szCs w:val="20"/>
              </w:rPr>
            </w:pPr>
            <w:r w:rsidRPr="00A90375">
              <w:rPr>
                <w:rFonts w:ascii="Microsoft Sans Serif"/>
                <w:w w:val="105"/>
                <w:sz w:val="20"/>
                <w:szCs w:val="20"/>
              </w:rPr>
              <w:t>4.930.000</w:t>
            </w:r>
          </w:p>
        </w:tc>
      </w:tr>
      <w:tr w:rsidR="00F517EB" w:rsidRPr="00A90375" w14:paraId="0A819BC2" w14:textId="77777777" w:rsidTr="00D07213">
        <w:trPr>
          <w:trHeight w:val="338"/>
        </w:trPr>
        <w:tc>
          <w:tcPr>
            <w:tcW w:w="4342" w:type="dxa"/>
            <w:gridSpan w:val="2"/>
          </w:tcPr>
          <w:p w14:paraId="6E09BB89" w14:textId="77777777" w:rsidR="00F517EB" w:rsidRPr="00A90375" w:rsidRDefault="00F517EB" w:rsidP="00D07213">
            <w:pPr>
              <w:pStyle w:val="TableParagraph"/>
              <w:spacing w:before="64"/>
              <w:ind w:left="1874"/>
              <w:jc w:val="left"/>
              <w:rPr>
                <w:rFonts w:ascii="Verdana"/>
                <w:sz w:val="20"/>
                <w:szCs w:val="20"/>
              </w:rPr>
            </w:pPr>
            <w:proofErr w:type="spellStart"/>
            <w:r w:rsidRPr="00A90375">
              <w:rPr>
                <w:rFonts w:ascii="Verdana"/>
                <w:w w:val="124"/>
                <w:sz w:val="20"/>
                <w:szCs w:val="20"/>
              </w:rPr>
              <w:t>P</w:t>
            </w:r>
            <w:r w:rsidRPr="00A90375">
              <w:rPr>
                <w:rFonts w:ascii="Verdana"/>
                <w:w w:val="135"/>
                <w:sz w:val="20"/>
                <w:szCs w:val="20"/>
              </w:rPr>
              <w:t>r</w:t>
            </w:r>
            <w:r w:rsidRPr="00A90375">
              <w:rPr>
                <w:rFonts w:ascii="Verdana"/>
                <w:w w:val="210"/>
                <w:sz w:val="20"/>
                <w:szCs w:val="20"/>
              </w:rPr>
              <w:t>i</w:t>
            </w:r>
            <w:r w:rsidRPr="00A90375">
              <w:rPr>
                <w:rFonts w:ascii="Verdana"/>
                <w:w w:val="82"/>
                <w:sz w:val="20"/>
                <w:szCs w:val="20"/>
              </w:rPr>
              <w:t>h</w:t>
            </w:r>
            <w:r w:rsidRPr="00A90375">
              <w:rPr>
                <w:rFonts w:ascii="Verdana"/>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r w:rsidRPr="00A90375">
              <w:rPr>
                <w:rFonts w:ascii="Verdana"/>
                <w:spacing w:val="-12"/>
                <w:sz w:val="20"/>
                <w:szCs w:val="20"/>
              </w:rPr>
              <w:t xml:space="preserve"> </w:t>
            </w:r>
            <w:r w:rsidRPr="00A90375">
              <w:rPr>
                <w:rFonts w:ascii="Verdana"/>
                <w:spacing w:val="2"/>
                <w:w w:val="95"/>
                <w:sz w:val="20"/>
                <w:szCs w:val="20"/>
              </w:rPr>
              <w:t>o</w:t>
            </w:r>
            <w:r w:rsidRPr="00A90375">
              <w:rPr>
                <w:rFonts w:ascii="Verdana"/>
                <w:w w:val="101"/>
                <w:sz w:val="20"/>
                <w:szCs w:val="20"/>
              </w:rPr>
              <w:t>d</w:t>
            </w:r>
            <w:r w:rsidRPr="00A90375">
              <w:rPr>
                <w:rFonts w:ascii="Verdana"/>
                <w:spacing w:val="-14"/>
                <w:sz w:val="20"/>
                <w:szCs w:val="20"/>
              </w:rPr>
              <w:t xml:space="preserve"> </w:t>
            </w:r>
            <w:proofErr w:type="spellStart"/>
            <w:r w:rsidRPr="00A90375">
              <w:rPr>
                <w:rFonts w:ascii="Verdana"/>
                <w:spacing w:val="1"/>
                <w:w w:val="101"/>
                <w:sz w:val="20"/>
                <w:szCs w:val="20"/>
              </w:rPr>
              <w:t>d</w:t>
            </w:r>
            <w:r w:rsidRPr="00A90375">
              <w:rPr>
                <w:rFonts w:ascii="Verdana"/>
                <w:spacing w:val="-2"/>
                <w:w w:val="95"/>
                <w:sz w:val="20"/>
                <w:szCs w:val="20"/>
              </w:rPr>
              <w:t>o</w:t>
            </w:r>
            <w:r w:rsidRPr="00A90375">
              <w:rPr>
                <w:rFonts w:ascii="Verdana"/>
                <w:spacing w:val="3"/>
                <w:w w:val="131"/>
                <w:sz w:val="20"/>
                <w:szCs w:val="20"/>
              </w:rPr>
              <w:t>t</w:t>
            </w:r>
            <w:r w:rsidRPr="00A90375">
              <w:rPr>
                <w:rFonts w:ascii="Verdana"/>
                <w:spacing w:val="-2"/>
                <w:w w:val="96"/>
                <w:sz w:val="20"/>
                <w:szCs w:val="20"/>
              </w:rPr>
              <w:t>a</w:t>
            </w:r>
            <w:r w:rsidRPr="00A90375">
              <w:rPr>
                <w:rFonts w:ascii="Verdana"/>
                <w:w w:val="110"/>
                <w:sz w:val="20"/>
                <w:szCs w:val="20"/>
              </w:rPr>
              <w:t>c</w:t>
            </w:r>
            <w:r w:rsidRPr="00A90375">
              <w:rPr>
                <w:rFonts w:ascii="Verdana"/>
                <w:w w:val="210"/>
                <w:sz w:val="20"/>
                <w:szCs w:val="20"/>
              </w:rPr>
              <w:t>ii</w:t>
            </w:r>
            <w:proofErr w:type="spellEnd"/>
          </w:p>
        </w:tc>
        <w:tc>
          <w:tcPr>
            <w:tcW w:w="1651" w:type="dxa"/>
          </w:tcPr>
          <w:p w14:paraId="066C7999" w14:textId="77777777" w:rsidR="00F517EB" w:rsidRPr="00A90375" w:rsidRDefault="00F517EB" w:rsidP="00D07213">
            <w:pPr>
              <w:pStyle w:val="TableParagraph"/>
              <w:spacing w:before="55"/>
              <w:ind w:right="196"/>
              <w:rPr>
                <w:rFonts w:ascii="Microsoft Sans Serif"/>
                <w:sz w:val="20"/>
                <w:szCs w:val="20"/>
              </w:rPr>
            </w:pPr>
            <w:r w:rsidRPr="00A90375">
              <w:rPr>
                <w:rFonts w:ascii="Microsoft Sans Serif"/>
                <w:w w:val="105"/>
                <w:sz w:val="20"/>
                <w:szCs w:val="20"/>
              </w:rPr>
              <w:t>78.714.000</w:t>
            </w:r>
          </w:p>
        </w:tc>
      </w:tr>
      <w:tr w:rsidR="00F517EB" w:rsidRPr="00A90375" w14:paraId="24F5B14E" w14:textId="77777777" w:rsidTr="00D07213">
        <w:trPr>
          <w:trHeight w:val="338"/>
        </w:trPr>
        <w:tc>
          <w:tcPr>
            <w:tcW w:w="4342" w:type="dxa"/>
            <w:gridSpan w:val="2"/>
          </w:tcPr>
          <w:p w14:paraId="2941054B" w14:textId="77777777" w:rsidR="00F517EB" w:rsidRPr="00A90375" w:rsidRDefault="00F517EB" w:rsidP="00D07213">
            <w:pPr>
              <w:pStyle w:val="TableParagraph"/>
              <w:spacing w:before="64"/>
              <w:ind w:left="1874"/>
              <w:jc w:val="left"/>
              <w:rPr>
                <w:rFonts w:ascii="Verdana"/>
                <w:sz w:val="20"/>
                <w:szCs w:val="20"/>
              </w:rPr>
            </w:pPr>
            <w:proofErr w:type="spellStart"/>
            <w:r w:rsidRPr="00A90375">
              <w:rPr>
                <w:rFonts w:ascii="Verdana"/>
                <w:w w:val="124"/>
                <w:sz w:val="20"/>
                <w:szCs w:val="20"/>
              </w:rPr>
              <w:t>P</w:t>
            </w:r>
            <w:r w:rsidRPr="00A90375">
              <w:rPr>
                <w:rFonts w:ascii="Verdana"/>
                <w:w w:val="135"/>
                <w:sz w:val="20"/>
                <w:szCs w:val="20"/>
              </w:rPr>
              <w:t>r</w:t>
            </w:r>
            <w:r w:rsidRPr="00A90375">
              <w:rPr>
                <w:rFonts w:ascii="Verdana"/>
                <w:w w:val="210"/>
                <w:sz w:val="20"/>
                <w:szCs w:val="20"/>
              </w:rPr>
              <w:t>i</w:t>
            </w:r>
            <w:r w:rsidRPr="00A90375">
              <w:rPr>
                <w:rFonts w:ascii="Verdana"/>
                <w:w w:val="82"/>
                <w:sz w:val="20"/>
                <w:szCs w:val="20"/>
              </w:rPr>
              <w:t>h</w:t>
            </w:r>
            <w:r w:rsidRPr="00A90375">
              <w:rPr>
                <w:rFonts w:ascii="Verdana"/>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r w:rsidRPr="00A90375">
              <w:rPr>
                <w:rFonts w:ascii="Verdana"/>
                <w:spacing w:val="-12"/>
                <w:sz w:val="20"/>
                <w:szCs w:val="20"/>
              </w:rPr>
              <w:t xml:space="preserve"> </w:t>
            </w:r>
            <w:r w:rsidRPr="00A90375">
              <w:rPr>
                <w:rFonts w:ascii="Verdana"/>
                <w:spacing w:val="2"/>
                <w:w w:val="95"/>
                <w:sz w:val="20"/>
                <w:szCs w:val="20"/>
              </w:rPr>
              <w:t>o</w:t>
            </w:r>
            <w:r w:rsidRPr="00A90375">
              <w:rPr>
                <w:rFonts w:ascii="Verdana"/>
                <w:w w:val="101"/>
                <w:sz w:val="20"/>
                <w:szCs w:val="20"/>
              </w:rPr>
              <w:t>d</w:t>
            </w:r>
            <w:r w:rsidRPr="00A90375">
              <w:rPr>
                <w:rFonts w:ascii="Verdana"/>
                <w:spacing w:val="-14"/>
                <w:sz w:val="20"/>
                <w:szCs w:val="20"/>
              </w:rPr>
              <w:t xml:space="preserve"> </w:t>
            </w:r>
            <w:proofErr w:type="spellStart"/>
            <w:r w:rsidRPr="00A90375">
              <w:rPr>
                <w:rFonts w:ascii="Verdana"/>
                <w:spacing w:val="3"/>
                <w:w w:val="131"/>
                <w:sz w:val="20"/>
                <w:szCs w:val="20"/>
              </w:rPr>
              <w:t>t</w:t>
            </w:r>
            <w:r w:rsidRPr="00A90375">
              <w:rPr>
                <w:rFonts w:ascii="Verdana"/>
                <w:spacing w:val="-2"/>
                <w:w w:val="135"/>
                <w:sz w:val="20"/>
                <w:szCs w:val="20"/>
              </w:rPr>
              <w:t>r</w:t>
            </w:r>
            <w:r w:rsidRPr="00A90375">
              <w:rPr>
                <w:rFonts w:ascii="Verdana"/>
                <w:spacing w:val="-2"/>
                <w:w w:val="96"/>
                <w:sz w:val="20"/>
                <w:szCs w:val="20"/>
              </w:rPr>
              <w:t>a</w:t>
            </w:r>
            <w:r w:rsidRPr="00A90375">
              <w:rPr>
                <w:rFonts w:ascii="Verdana"/>
                <w:w w:val="91"/>
                <w:sz w:val="20"/>
                <w:szCs w:val="20"/>
              </w:rPr>
              <w:t>n</w:t>
            </w:r>
            <w:r w:rsidRPr="00A90375">
              <w:rPr>
                <w:rFonts w:ascii="Verdana"/>
                <w:spacing w:val="1"/>
                <w:w w:val="99"/>
                <w:sz w:val="20"/>
                <w:szCs w:val="20"/>
              </w:rPr>
              <w:t>s</w:t>
            </w:r>
            <w:r w:rsidRPr="00A90375">
              <w:rPr>
                <w:rFonts w:ascii="Verdana"/>
                <w:spacing w:val="3"/>
                <w:w w:val="246"/>
                <w:sz w:val="20"/>
                <w:szCs w:val="20"/>
              </w:rPr>
              <w:t>f</w:t>
            </w:r>
            <w:r w:rsidRPr="00A90375">
              <w:rPr>
                <w:rFonts w:ascii="Verdana"/>
                <w:spacing w:val="-2"/>
                <w:w w:val="96"/>
                <w:sz w:val="20"/>
                <w:szCs w:val="20"/>
              </w:rPr>
              <w:t>e</w:t>
            </w:r>
            <w:r w:rsidRPr="00A90375">
              <w:rPr>
                <w:rFonts w:ascii="Verdana"/>
                <w:spacing w:val="-2"/>
                <w:w w:val="135"/>
                <w:sz w:val="20"/>
                <w:szCs w:val="20"/>
              </w:rPr>
              <w:t>r</w:t>
            </w:r>
            <w:r w:rsidRPr="00A90375">
              <w:rPr>
                <w:rFonts w:ascii="Verdana"/>
                <w:w w:val="210"/>
                <w:sz w:val="20"/>
                <w:szCs w:val="20"/>
              </w:rPr>
              <w:t>i</w:t>
            </w:r>
            <w:proofErr w:type="spellEnd"/>
          </w:p>
        </w:tc>
        <w:tc>
          <w:tcPr>
            <w:tcW w:w="1651" w:type="dxa"/>
          </w:tcPr>
          <w:p w14:paraId="3E74E158" w14:textId="77777777" w:rsidR="00F517EB" w:rsidRPr="00A90375" w:rsidRDefault="00F517EB" w:rsidP="00D07213">
            <w:pPr>
              <w:pStyle w:val="TableParagraph"/>
              <w:spacing w:before="55"/>
              <w:ind w:right="196"/>
              <w:rPr>
                <w:rFonts w:ascii="Microsoft Sans Serif"/>
                <w:sz w:val="20"/>
                <w:szCs w:val="20"/>
              </w:rPr>
            </w:pPr>
            <w:r w:rsidRPr="00A90375">
              <w:rPr>
                <w:rFonts w:ascii="Microsoft Sans Serif"/>
                <w:w w:val="105"/>
                <w:sz w:val="20"/>
                <w:szCs w:val="20"/>
              </w:rPr>
              <w:t>25.737.000</w:t>
            </w:r>
          </w:p>
        </w:tc>
      </w:tr>
      <w:tr w:rsidR="00F517EB" w:rsidRPr="00A90375" w14:paraId="705AEB73" w14:textId="77777777" w:rsidTr="00D07213">
        <w:trPr>
          <w:trHeight w:val="286"/>
        </w:trPr>
        <w:tc>
          <w:tcPr>
            <w:tcW w:w="4342" w:type="dxa"/>
            <w:gridSpan w:val="2"/>
          </w:tcPr>
          <w:p w14:paraId="009FC9FE" w14:textId="77777777" w:rsidR="00F517EB" w:rsidRPr="00A90375" w:rsidRDefault="00F517EB" w:rsidP="00D07213">
            <w:pPr>
              <w:pStyle w:val="TableParagraph"/>
              <w:spacing w:before="64" w:line="203" w:lineRule="exact"/>
              <w:ind w:left="1874"/>
              <w:jc w:val="left"/>
              <w:rPr>
                <w:rFonts w:ascii="Verdana"/>
                <w:sz w:val="20"/>
                <w:szCs w:val="20"/>
              </w:rPr>
            </w:pPr>
            <w:proofErr w:type="spellStart"/>
            <w:r w:rsidRPr="00A90375">
              <w:rPr>
                <w:rFonts w:ascii="Verdana"/>
                <w:w w:val="124"/>
                <w:sz w:val="20"/>
                <w:szCs w:val="20"/>
              </w:rPr>
              <w:t>P</w:t>
            </w:r>
            <w:r w:rsidRPr="00A90375">
              <w:rPr>
                <w:rFonts w:ascii="Verdana"/>
                <w:w w:val="135"/>
                <w:sz w:val="20"/>
                <w:szCs w:val="20"/>
              </w:rPr>
              <w:t>r</w:t>
            </w:r>
            <w:r w:rsidRPr="00A90375">
              <w:rPr>
                <w:rFonts w:ascii="Verdana"/>
                <w:w w:val="210"/>
                <w:sz w:val="20"/>
                <w:szCs w:val="20"/>
              </w:rPr>
              <w:t>i</w:t>
            </w:r>
            <w:r w:rsidRPr="00A90375">
              <w:rPr>
                <w:rFonts w:ascii="Verdana"/>
                <w:w w:val="82"/>
                <w:sz w:val="20"/>
                <w:szCs w:val="20"/>
              </w:rPr>
              <w:t>h</w:t>
            </w:r>
            <w:r w:rsidRPr="00A90375">
              <w:rPr>
                <w:rFonts w:ascii="Verdana"/>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r w:rsidRPr="00A90375">
              <w:rPr>
                <w:rFonts w:ascii="Verdana"/>
                <w:spacing w:val="-12"/>
                <w:sz w:val="20"/>
                <w:szCs w:val="20"/>
              </w:rPr>
              <w:t xml:space="preserve"> </w:t>
            </w:r>
            <w:r w:rsidRPr="00A90375">
              <w:rPr>
                <w:rFonts w:ascii="Verdana"/>
                <w:spacing w:val="2"/>
                <w:w w:val="95"/>
                <w:sz w:val="20"/>
                <w:szCs w:val="20"/>
              </w:rPr>
              <w:t>o</w:t>
            </w:r>
            <w:r w:rsidRPr="00A90375">
              <w:rPr>
                <w:rFonts w:ascii="Verdana"/>
                <w:w w:val="101"/>
                <w:sz w:val="20"/>
                <w:szCs w:val="20"/>
              </w:rPr>
              <w:t>d</w:t>
            </w:r>
            <w:r w:rsidRPr="00A90375">
              <w:rPr>
                <w:rFonts w:ascii="Verdana"/>
                <w:spacing w:val="-14"/>
                <w:sz w:val="20"/>
                <w:szCs w:val="20"/>
              </w:rPr>
              <w:t xml:space="preserve"> </w:t>
            </w:r>
            <w:proofErr w:type="spellStart"/>
            <w:r w:rsidRPr="00A90375">
              <w:rPr>
                <w:rFonts w:ascii="Verdana"/>
                <w:spacing w:val="1"/>
                <w:w w:val="101"/>
                <w:sz w:val="20"/>
                <w:szCs w:val="20"/>
              </w:rPr>
              <w:t>d</w:t>
            </w:r>
            <w:r w:rsidRPr="00A90375">
              <w:rPr>
                <w:rFonts w:ascii="Verdana"/>
                <w:spacing w:val="-2"/>
                <w:w w:val="95"/>
                <w:sz w:val="20"/>
                <w:szCs w:val="20"/>
              </w:rPr>
              <w:t>o</w:t>
            </w:r>
            <w:r w:rsidRPr="00A90375">
              <w:rPr>
                <w:rFonts w:ascii="Verdana"/>
                <w:spacing w:val="2"/>
                <w:w w:val="91"/>
                <w:sz w:val="20"/>
                <w:szCs w:val="20"/>
              </w:rPr>
              <w:t>n</w:t>
            </w:r>
            <w:r w:rsidRPr="00A90375">
              <w:rPr>
                <w:rFonts w:ascii="Verdana"/>
                <w:w w:val="96"/>
                <w:sz w:val="20"/>
                <w:szCs w:val="20"/>
              </w:rPr>
              <w:t>a</w:t>
            </w:r>
            <w:r w:rsidRPr="00A90375">
              <w:rPr>
                <w:rFonts w:ascii="Verdana"/>
                <w:w w:val="110"/>
                <w:sz w:val="20"/>
                <w:szCs w:val="20"/>
              </w:rPr>
              <w:t>c</w:t>
            </w:r>
            <w:r w:rsidRPr="00A90375">
              <w:rPr>
                <w:rFonts w:ascii="Verdana"/>
                <w:spacing w:val="2"/>
                <w:w w:val="210"/>
                <w:sz w:val="20"/>
                <w:szCs w:val="20"/>
              </w:rPr>
              <w:t>i</w:t>
            </w:r>
            <w:r w:rsidRPr="00A90375">
              <w:rPr>
                <w:rFonts w:ascii="Verdana"/>
                <w:w w:val="210"/>
                <w:sz w:val="20"/>
                <w:szCs w:val="20"/>
              </w:rPr>
              <w:t>i</w:t>
            </w:r>
            <w:proofErr w:type="spellEnd"/>
          </w:p>
        </w:tc>
        <w:tc>
          <w:tcPr>
            <w:tcW w:w="1651" w:type="dxa"/>
          </w:tcPr>
          <w:p w14:paraId="0D14C1C9" w14:textId="77777777" w:rsidR="00F517EB" w:rsidRPr="00A90375" w:rsidRDefault="00F517EB" w:rsidP="00D07213">
            <w:pPr>
              <w:pStyle w:val="TableParagraph"/>
              <w:spacing w:before="55"/>
              <w:ind w:right="197"/>
              <w:rPr>
                <w:rFonts w:ascii="Microsoft Sans Serif"/>
                <w:sz w:val="20"/>
                <w:szCs w:val="20"/>
              </w:rPr>
            </w:pPr>
            <w:r w:rsidRPr="00A90375">
              <w:rPr>
                <w:rFonts w:ascii="Microsoft Sans Serif"/>
                <w:w w:val="105"/>
                <w:sz w:val="20"/>
                <w:szCs w:val="20"/>
              </w:rPr>
              <w:t>520.000</w:t>
            </w:r>
          </w:p>
        </w:tc>
      </w:tr>
      <w:tr w:rsidR="00F517EB" w:rsidRPr="00A90375" w14:paraId="13C8AC66" w14:textId="77777777" w:rsidTr="00D07213">
        <w:trPr>
          <w:trHeight w:val="608"/>
        </w:trPr>
        <w:tc>
          <w:tcPr>
            <w:tcW w:w="4342" w:type="dxa"/>
            <w:gridSpan w:val="2"/>
          </w:tcPr>
          <w:p w14:paraId="6B077F4B" w14:textId="77777777" w:rsidR="00F517EB" w:rsidRPr="00A90375" w:rsidRDefault="00F517EB" w:rsidP="00D07213">
            <w:pPr>
              <w:pStyle w:val="TableParagraph"/>
              <w:spacing w:before="209"/>
              <w:ind w:left="141"/>
              <w:jc w:val="left"/>
              <w:rPr>
                <w:rFonts w:ascii="Tahoma"/>
                <w:b/>
                <w:sz w:val="20"/>
                <w:szCs w:val="20"/>
              </w:rPr>
            </w:pPr>
            <w:r w:rsidRPr="00A90375">
              <w:rPr>
                <w:rFonts w:ascii="Arial"/>
                <w:b/>
                <w:w w:val="102"/>
                <w:position w:val="3"/>
                <w:sz w:val="20"/>
                <w:szCs w:val="20"/>
              </w:rPr>
              <w:t>I</w:t>
            </w:r>
            <w:r w:rsidRPr="00A90375">
              <w:rPr>
                <w:rFonts w:ascii="Arial"/>
                <w:b/>
                <w:spacing w:val="2"/>
                <w:w w:val="102"/>
                <w:position w:val="3"/>
                <w:sz w:val="20"/>
                <w:szCs w:val="20"/>
              </w:rPr>
              <w:t>I</w:t>
            </w:r>
            <w:r w:rsidRPr="00A90375">
              <w:rPr>
                <w:rFonts w:ascii="Arial"/>
                <w:b/>
                <w:w w:val="102"/>
                <w:position w:val="3"/>
                <w:sz w:val="20"/>
                <w:szCs w:val="20"/>
              </w:rPr>
              <w:t>.</w:t>
            </w:r>
            <w:r w:rsidRPr="00A90375">
              <w:rPr>
                <w:rFonts w:ascii="Arial"/>
                <w:b/>
                <w:position w:val="3"/>
                <w:sz w:val="20"/>
                <w:szCs w:val="20"/>
              </w:rPr>
              <w:t xml:space="preserve"> </w:t>
            </w:r>
            <w:r w:rsidRPr="00A90375">
              <w:rPr>
                <w:rFonts w:ascii="Arial"/>
                <w:b/>
                <w:spacing w:val="8"/>
                <w:position w:val="3"/>
                <w:sz w:val="20"/>
                <w:szCs w:val="20"/>
              </w:rPr>
              <w:t xml:space="preserve"> </w:t>
            </w:r>
            <w:proofErr w:type="spellStart"/>
            <w:r w:rsidRPr="00A90375">
              <w:rPr>
                <w:rFonts w:ascii="Tahoma"/>
                <w:b/>
                <w:w w:val="109"/>
                <w:sz w:val="20"/>
                <w:szCs w:val="20"/>
              </w:rPr>
              <w:t>V</w:t>
            </w:r>
            <w:r w:rsidRPr="00A90375">
              <w:rPr>
                <w:rFonts w:ascii="Tahoma"/>
                <w:b/>
                <w:w w:val="103"/>
                <w:sz w:val="20"/>
                <w:szCs w:val="20"/>
              </w:rPr>
              <w:t>k</w:t>
            </w:r>
            <w:r w:rsidRPr="00A90375">
              <w:rPr>
                <w:rFonts w:ascii="Tahoma"/>
                <w:b/>
                <w:w w:val="88"/>
                <w:sz w:val="20"/>
                <w:szCs w:val="20"/>
              </w:rPr>
              <w:t>u</w:t>
            </w:r>
            <w:r w:rsidRPr="00A90375">
              <w:rPr>
                <w:rFonts w:ascii="Tahoma"/>
                <w:b/>
                <w:w w:val="99"/>
                <w:sz w:val="20"/>
                <w:szCs w:val="20"/>
              </w:rPr>
              <w:t>p</w:t>
            </w:r>
            <w:r w:rsidRPr="00A90375">
              <w:rPr>
                <w:rFonts w:ascii="Tahoma"/>
                <w:b/>
                <w:spacing w:val="2"/>
                <w:w w:val="97"/>
                <w:sz w:val="20"/>
                <w:szCs w:val="20"/>
              </w:rPr>
              <w:t>n</w:t>
            </w:r>
            <w:r w:rsidRPr="00A90375">
              <w:rPr>
                <w:rFonts w:ascii="Tahoma"/>
                <w:b/>
                <w:w w:val="207"/>
                <w:sz w:val="20"/>
                <w:szCs w:val="20"/>
              </w:rPr>
              <w:t>i</w:t>
            </w:r>
            <w:proofErr w:type="spellEnd"/>
            <w:r w:rsidRPr="00A90375">
              <w:rPr>
                <w:rFonts w:ascii="Tahoma"/>
                <w:b/>
                <w:spacing w:val="-4"/>
                <w:sz w:val="20"/>
                <w:szCs w:val="20"/>
              </w:rPr>
              <w:t xml:space="preserve"> </w:t>
            </w:r>
            <w:proofErr w:type="spellStart"/>
            <w:r w:rsidRPr="00A90375">
              <w:rPr>
                <w:rFonts w:ascii="Tahoma"/>
                <w:b/>
                <w:spacing w:val="2"/>
                <w:w w:val="144"/>
                <w:sz w:val="20"/>
                <w:szCs w:val="20"/>
              </w:rPr>
              <w:t>r</w:t>
            </w:r>
            <w:r w:rsidRPr="00A90375">
              <w:rPr>
                <w:rFonts w:ascii="Tahoma"/>
                <w:b/>
                <w:spacing w:val="-2"/>
                <w:w w:val="95"/>
                <w:sz w:val="20"/>
                <w:szCs w:val="20"/>
              </w:rPr>
              <w:t>a</w:t>
            </w:r>
            <w:r w:rsidRPr="00A90375">
              <w:rPr>
                <w:rFonts w:ascii="Tahoma"/>
                <w:b/>
                <w:spacing w:val="3"/>
                <w:w w:val="110"/>
                <w:sz w:val="20"/>
                <w:szCs w:val="20"/>
              </w:rPr>
              <w:t>s</w:t>
            </w:r>
            <w:r w:rsidRPr="00A90375">
              <w:rPr>
                <w:rFonts w:ascii="Tahoma"/>
                <w:b/>
                <w:w w:val="88"/>
                <w:sz w:val="20"/>
                <w:szCs w:val="20"/>
              </w:rPr>
              <w:t>h</w:t>
            </w:r>
            <w:r w:rsidRPr="00A90375">
              <w:rPr>
                <w:rFonts w:ascii="Tahoma"/>
                <w:b/>
                <w:w w:val="101"/>
                <w:sz w:val="20"/>
                <w:szCs w:val="20"/>
              </w:rPr>
              <w:t>o</w:t>
            </w:r>
            <w:r w:rsidRPr="00A90375">
              <w:rPr>
                <w:rFonts w:ascii="Tahoma"/>
                <w:b/>
                <w:w w:val="108"/>
                <w:sz w:val="20"/>
                <w:szCs w:val="20"/>
              </w:rPr>
              <w:t>d</w:t>
            </w:r>
            <w:r w:rsidRPr="00A90375">
              <w:rPr>
                <w:rFonts w:ascii="Tahoma"/>
                <w:b/>
                <w:w w:val="207"/>
                <w:sz w:val="20"/>
                <w:szCs w:val="20"/>
              </w:rPr>
              <w:t>i</w:t>
            </w:r>
            <w:proofErr w:type="spellEnd"/>
          </w:p>
        </w:tc>
        <w:tc>
          <w:tcPr>
            <w:tcW w:w="1651" w:type="dxa"/>
          </w:tcPr>
          <w:p w14:paraId="19AB40AE" w14:textId="77777777" w:rsidR="00F517EB" w:rsidRPr="00A90375" w:rsidRDefault="00F517EB" w:rsidP="00D07213">
            <w:pPr>
              <w:pStyle w:val="TableParagraph"/>
              <w:spacing w:before="7"/>
              <w:jc w:val="left"/>
              <w:rPr>
                <w:rFonts w:ascii="Arial"/>
                <w:b/>
                <w:sz w:val="20"/>
                <w:szCs w:val="20"/>
              </w:rPr>
            </w:pPr>
          </w:p>
          <w:p w14:paraId="59DD245B" w14:textId="77777777" w:rsidR="00F517EB" w:rsidRPr="00A90375" w:rsidRDefault="00F517EB" w:rsidP="00D07213">
            <w:pPr>
              <w:pStyle w:val="TableParagraph"/>
              <w:ind w:right="196"/>
              <w:rPr>
                <w:rFonts w:ascii="Arial"/>
                <w:b/>
                <w:sz w:val="20"/>
                <w:szCs w:val="20"/>
              </w:rPr>
            </w:pPr>
            <w:r w:rsidRPr="00A90375">
              <w:rPr>
                <w:rFonts w:ascii="Arial"/>
                <w:b/>
                <w:w w:val="105"/>
                <w:sz w:val="20"/>
                <w:szCs w:val="20"/>
              </w:rPr>
              <w:t>179.823.000</w:t>
            </w:r>
          </w:p>
        </w:tc>
      </w:tr>
      <w:tr w:rsidR="00F517EB" w:rsidRPr="00A90375" w14:paraId="19B3E4E5" w14:textId="77777777" w:rsidTr="00D07213">
        <w:trPr>
          <w:trHeight w:val="401"/>
        </w:trPr>
        <w:tc>
          <w:tcPr>
            <w:tcW w:w="1588" w:type="dxa"/>
            <w:tcBorders>
              <w:top w:val="single" w:sz="8" w:space="0" w:color="000000"/>
            </w:tcBorders>
          </w:tcPr>
          <w:p w14:paraId="148A89C4" w14:textId="77777777" w:rsidR="00F517EB" w:rsidRPr="00A90375" w:rsidRDefault="00F517EB" w:rsidP="00D07213">
            <w:pPr>
              <w:pStyle w:val="TableParagraph"/>
              <w:jc w:val="left"/>
              <w:rPr>
                <w:rFonts w:ascii="Times New Roman"/>
                <w:sz w:val="20"/>
                <w:szCs w:val="20"/>
              </w:rPr>
            </w:pPr>
          </w:p>
        </w:tc>
        <w:tc>
          <w:tcPr>
            <w:tcW w:w="2754" w:type="dxa"/>
            <w:tcBorders>
              <w:top w:val="single" w:sz="8" w:space="0" w:color="000000"/>
            </w:tcBorders>
          </w:tcPr>
          <w:p w14:paraId="21D3ED56" w14:textId="77777777" w:rsidR="00F517EB" w:rsidRPr="00A90375" w:rsidRDefault="00F517EB" w:rsidP="00D07213">
            <w:pPr>
              <w:pStyle w:val="TableParagraph"/>
              <w:spacing w:before="121"/>
              <w:ind w:left="286"/>
              <w:jc w:val="left"/>
              <w:rPr>
                <w:rFonts w:ascii="Verdana"/>
                <w:sz w:val="20"/>
                <w:szCs w:val="20"/>
              </w:rPr>
            </w:pPr>
            <w:r w:rsidRPr="00A90375">
              <w:rPr>
                <w:rFonts w:ascii="Verdana"/>
                <w:w w:val="102"/>
                <w:sz w:val="20"/>
                <w:szCs w:val="20"/>
              </w:rPr>
              <w:t>O</w:t>
            </w:r>
            <w:r w:rsidRPr="00A90375">
              <w:rPr>
                <w:rFonts w:ascii="Verdana"/>
                <w:w w:val="101"/>
                <w:sz w:val="20"/>
                <w:szCs w:val="20"/>
              </w:rPr>
              <w:t>d</w:t>
            </w:r>
            <w:r w:rsidRPr="00A90375">
              <w:rPr>
                <w:rFonts w:ascii="Verdana"/>
                <w:spacing w:val="-10"/>
                <w:sz w:val="20"/>
                <w:szCs w:val="20"/>
              </w:rPr>
              <w:t xml:space="preserve"> </w:t>
            </w:r>
            <w:proofErr w:type="spellStart"/>
            <w:r w:rsidRPr="00A90375">
              <w:rPr>
                <w:rFonts w:ascii="Verdana"/>
                <w:w w:val="82"/>
                <w:sz w:val="20"/>
                <w:szCs w:val="20"/>
              </w:rPr>
              <w:t>u</w:t>
            </w:r>
            <w:r w:rsidRPr="00A90375">
              <w:rPr>
                <w:rFonts w:ascii="Verdana"/>
                <w:spacing w:val="3"/>
                <w:w w:val="131"/>
                <w:sz w:val="20"/>
                <w:szCs w:val="20"/>
              </w:rPr>
              <w:t>t</w:t>
            </w:r>
            <w:r w:rsidRPr="00A90375">
              <w:rPr>
                <w:rFonts w:ascii="Verdana"/>
                <w:spacing w:val="-2"/>
                <w:w w:val="97"/>
                <w:sz w:val="20"/>
                <w:szCs w:val="20"/>
              </w:rPr>
              <w:t>v</w:t>
            </w:r>
            <w:r w:rsidRPr="00A90375">
              <w:rPr>
                <w:rFonts w:ascii="Verdana"/>
                <w:spacing w:val="-2"/>
                <w:w w:val="135"/>
                <w:sz w:val="20"/>
                <w:szCs w:val="20"/>
              </w:rPr>
              <w:t>r</w:t>
            </w:r>
            <w:r w:rsidRPr="00A90375">
              <w:rPr>
                <w:rFonts w:ascii="Verdana"/>
                <w:spacing w:val="1"/>
                <w:w w:val="101"/>
                <w:sz w:val="20"/>
                <w:szCs w:val="20"/>
              </w:rPr>
              <w:t>d</w:t>
            </w:r>
            <w:r w:rsidRPr="00A90375">
              <w:rPr>
                <w:rFonts w:ascii="Verdana"/>
                <w:spacing w:val="-2"/>
                <w:w w:val="96"/>
                <w:sz w:val="20"/>
                <w:szCs w:val="20"/>
              </w:rPr>
              <w:t>e</w:t>
            </w:r>
            <w:r w:rsidRPr="00A90375">
              <w:rPr>
                <w:rFonts w:ascii="Verdana"/>
                <w:spacing w:val="-2"/>
                <w:w w:val="91"/>
                <w:sz w:val="20"/>
                <w:szCs w:val="20"/>
              </w:rPr>
              <w:t>n</w:t>
            </w:r>
            <w:r w:rsidRPr="00A90375">
              <w:rPr>
                <w:rFonts w:ascii="Verdana"/>
                <w:w w:val="210"/>
                <w:sz w:val="20"/>
                <w:szCs w:val="20"/>
              </w:rPr>
              <w:t>i</w:t>
            </w:r>
            <w:proofErr w:type="spellEnd"/>
            <w:r w:rsidRPr="00A90375">
              <w:rPr>
                <w:rFonts w:ascii="Verdana"/>
                <w:spacing w:val="-11"/>
                <w:sz w:val="20"/>
                <w:szCs w:val="20"/>
              </w:rPr>
              <w:t xml:space="preserve"> </w:t>
            </w:r>
            <w:proofErr w:type="spellStart"/>
            <w:r w:rsidRPr="00A90375">
              <w:rPr>
                <w:rFonts w:ascii="Verdana"/>
                <w:spacing w:val="4"/>
                <w:w w:val="91"/>
                <w:sz w:val="20"/>
                <w:szCs w:val="20"/>
              </w:rPr>
              <w:t>n</w:t>
            </w:r>
            <w:r w:rsidRPr="00A90375">
              <w:rPr>
                <w:rFonts w:ascii="Verdana"/>
                <w:spacing w:val="-2"/>
                <w:w w:val="96"/>
                <w:sz w:val="20"/>
                <w:szCs w:val="20"/>
              </w:rPr>
              <w:t>a</w:t>
            </w:r>
            <w:r w:rsidRPr="00A90375">
              <w:rPr>
                <w:rFonts w:ascii="Verdana"/>
                <w:w w:val="71"/>
                <w:sz w:val="20"/>
                <w:szCs w:val="20"/>
              </w:rPr>
              <w:t>m</w:t>
            </w:r>
            <w:r w:rsidRPr="00A90375">
              <w:rPr>
                <w:rFonts w:ascii="Verdana"/>
                <w:w w:val="96"/>
                <w:sz w:val="20"/>
                <w:szCs w:val="20"/>
              </w:rPr>
              <w:t>e</w:t>
            </w:r>
            <w:r w:rsidRPr="00A90375">
              <w:rPr>
                <w:rFonts w:ascii="Verdana"/>
                <w:w w:val="91"/>
                <w:sz w:val="20"/>
                <w:szCs w:val="20"/>
              </w:rPr>
              <w:t>n</w:t>
            </w:r>
            <w:r w:rsidRPr="00A90375">
              <w:rPr>
                <w:rFonts w:ascii="Verdana"/>
                <w:w w:val="210"/>
                <w:sz w:val="20"/>
                <w:szCs w:val="20"/>
              </w:rPr>
              <w:t>i</w:t>
            </w:r>
            <w:proofErr w:type="spellEnd"/>
          </w:p>
        </w:tc>
        <w:tc>
          <w:tcPr>
            <w:tcW w:w="1651" w:type="dxa"/>
            <w:tcBorders>
              <w:top w:val="single" w:sz="8" w:space="0" w:color="000000"/>
            </w:tcBorders>
          </w:tcPr>
          <w:p w14:paraId="5A44BA82" w14:textId="77777777" w:rsidR="00F517EB" w:rsidRPr="00A90375" w:rsidRDefault="00F517EB" w:rsidP="00D07213">
            <w:pPr>
              <w:pStyle w:val="TableParagraph"/>
              <w:spacing w:before="109"/>
              <w:ind w:right="196"/>
              <w:rPr>
                <w:rFonts w:ascii="Microsoft Sans Serif"/>
                <w:sz w:val="20"/>
                <w:szCs w:val="20"/>
              </w:rPr>
            </w:pPr>
            <w:r w:rsidRPr="00A90375">
              <w:rPr>
                <w:rFonts w:ascii="Microsoft Sans Serif"/>
                <w:w w:val="105"/>
                <w:sz w:val="20"/>
                <w:szCs w:val="20"/>
              </w:rPr>
              <w:t>179.293.000</w:t>
            </w:r>
          </w:p>
        </w:tc>
      </w:tr>
      <w:tr w:rsidR="00F517EB" w:rsidRPr="00A90375" w14:paraId="409364E0" w14:textId="77777777" w:rsidTr="00D07213">
        <w:trPr>
          <w:trHeight w:val="399"/>
        </w:trPr>
        <w:tc>
          <w:tcPr>
            <w:tcW w:w="1588" w:type="dxa"/>
          </w:tcPr>
          <w:p w14:paraId="2560EC9A" w14:textId="77777777" w:rsidR="00F517EB" w:rsidRPr="00A90375" w:rsidRDefault="00F517EB" w:rsidP="00D07213">
            <w:pPr>
              <w:pStyle w:val="TableParagraph"/>
              <w:jc w:val="left"/>
              <w:rPr>
                <w:rFonts w:ascii="Times New Roman"/>
                <w:sz w:val="20"/>
                <w:szCs w:val="20"/>
              </w:rPr>
            </w:pPr>
          </w:p>
        </w:tc>
        <w:tc>
          <w:tcPr>
            <w:tcW w:w="2754" w:type="dxa"/>
          </w:tcPr>
          <w:p w14:paraId="12618765" w14:textId="77777777" w:rsidR="00F517EB" w:rsidRPr="00A90375" w:rsidRDefault="00F517EB" w:rsidP="00D07213">
            <w:pPr>
              <w:pStyle w:val="TableParagraph"/>
              <w:spacing w:before="70"/>
              <w:ind w:left="286"/>
              <w:jc w:val="left"/>
              <w:rPr>
                <w:rFonts w:ascii="Verdana"/>
                <w:sz w:val="20"/>
                <w:szCs w:val="20"/>
              </w:rPr>
            </w:pPr>
            <w:proofErr w:type="spellStart"/>
            <w:r w:rsidRPr="00A90375">
              <w:rPr>
                <w:rFonts w:ascii="Verdana"/>
                <w:w w:val="99"/>
                <w:sz w:val="20"/>
                <w:szCs w:val="20"/>
              </w:rPr>
              <w:t>R</w:t>
            </w:r>
            <w:r w:rsidRPr="00A90375">
              <w:rPr>
                <w:rFonts w:ascii="Verdana"/>
                <w:spacing w:val="-2"/>
                <w:w w:val="96"/>
                <w:sz w:val="20"/>
                <w:szCs w:val="20"/>
              </w:rPr>
              <w:t>a</w:t>
            </w:r>
            <w:r w:rsidRPr="00A90375">
              <w:rPr>
                <w:rFonts w:ascii="Verdana"/>
                <w:w w:val="99"/>
                <w:sz w:val="20"/>
                <w:szCs w:val="20"/>
              </w:rPr>
              <w:t>s</w:t>
            </w:r>
            <w:r w:rsidRPr="00A90375">
              <w:rPr>
                <w:rFonts w:ascii="Verdana"/>
                <w:spacing w:val="3"/>
                <w:w w:val="82"/>
                <w:sz w:val="20"/>
                <w:szCs w:val="20"/>
              </w:rPr>
              <w:t>h</w:t>
            </w:r>
            <w:r w:rsidRPr="00A90375">
              <w:rPr>
                <w:rFonts w:ascii="Verdana"/>
                <w:spacing w:val="-2"/>
                <w:w w:val="95"/>
                <w:sz w:val="20"/>
                <w:szCs w:val="20"/>
              </w:rPr>
              <w:t>o</w:t>
            </w:r>
            <w:r w:rsidRPr="00A90375">
              <w:rPr>
                <w:rFonts w:ascii="Verdana"/>
                <w:w w:val="101"/>
                <w:sz w:val="20"/>
                <w:szCs w:val="20"/>
              </w:rPr>
              <w:t>d</w:t>
            </w:r>
            <w:r w:rsidRPr="00A90375">
              <w:rPr>
                <w:rFonts w:ascii="Verdana"/>
                <w:w w:val="210"/>
                <w:sz w:val="20"/>
                <w:szCs w:val="20"/>
              </w:rPr>
              <w:t>i</w:t>
            </w:r>
            <w:proofErr w:type="spellEnd"/>
            <w:r w:rsidRPr="00A90375">
              <w:rPr>
                <w:rFonts w:ascii="Verdana"/>
                <w:spacing w:val="-11"/>
                <w:sz w:val="20"/>
                <w:szCs w:val="20"/>
              </w:rPr>
              <w:t xml:space="preserve"> </w:t>
            </w:r>
            <w:r w:rsidRPr="00A90375">
              <w:rPr>
                <w:rFonts w:ascii="Verdana"/>
                <w:spacing w:val="-2"/>
                <w:w w:val="95"/>
                <w:sz w:val="20"/>
                <w:szCs w:val="20"/>
              </w:rPr>
              <w:t>o</w:t>
            </w:r>
            <w:r w:rsidRPr="00A90375">
              <w:rPr>
                <w:rFonts w:ascii="Verdana"/>
                <w:w w:val="101"/>
                <w:sz w:val="20"/>
                <w:szCs w:val="20"/>
              </w:rPr>
              <w:t>d</w:t>
            </w:r>
            <w:r w:rsidRPr="00A90375">
              <w:rPr>
                <w:rFonts w:ascii="Verdana"/>
                <w:spacing w:val="-8"/>
                <w:sz w:val="20"/>
                <w:szCs w:val="20"/>
              </w:rPr>
              <w:t xml:space="preserve"> </w:t>
            </w:r>
            <w:proofErr w:type="spellStart"/>
            <w:r w:rsidRPr="00A90375">
              <w:rPr>
                <w:rFonts w:ascii="Verdana"/>
                <w:spacing w:val="-2"/>
                <w:w w:val="135"/>
                <w:sz w:val="20"/>
                <w:szCs w:val="20"/>
              </w:rPr>
              <w:t>r</w:t>
            </w:r>
            <w:r w:rsidRPr="00A90375">
              <w:rPr>
                <w:rFonts w:ascii="Verdana"/>
                <w:spacing w:val="-2"/>
                <w:w w:val="96"/>
                <w:sz w:val="20"/>
                <w:szCs w:val="20"/>
              </w:rPr>
              <w:t>e</w:t>
            </w:r>
            <w:r w:rsidRPr="00A90375">
              <w:rPr>
                <w:rFonts w:ascii="Verdana"/>
                <w:spacing w:val="3"/>
                <w:w w:val="98"/>
                <w:sz w:val="20"/>
                <w:szCs w:val="20"/>
              </w:rPr>
              <w:t>z</w:t>
            </w:r>
            <w:r w:rsidRPr="00A90375">
              <w:rPr>
                <w:rFonts w:ascii="Verdana"/>
                <w:spacing w:val="-2"/>
                <w:w w:val="96"/>
                <w:sz w:val="20"/>
                <w:szCs w:val="20"/>
              </w:rPr>
              <w:t>e</w:t>
            </w:r>
            <w:r w:rsidRPr="00A90375">
              <w:rPr>
                <w:rFonts w:ascii="Verdana"/>
                <w:w w:val="135"/>
                <w:sz w:val="20"/>
                <w:szCs w:val="20"/>
              </w:rPr>
              <w:t>r</w:t>
            </w:r>
            <w:r w:rsidRPr="00A90375">
              <w:rPr>
                <w:rFonts w:ascii="Verdana"/>
                <w:w w:val="97"/>
                <w:sz w:val="20"/>
                <w:szCs w:val="20"/>
              </w:rPr>
              <w:t>v</w:t>
            </w:r>
            <w:r w:rsidRPr="00A90375">
              <w:rPr>
                <w:rFonts w:ascii="Verdana"/>
                <w:w w:val="210"/>
                <w:sz w:val="20"/>
                <w:szCs w:val="20"/>
              </w:rPr>
              <w:t>i</w:t>
            </w:r>
            <w:proofErr w:type="spellEnd"/>
          </w:p>
        </w:tc>
        <w:tc>
          <w:tcPr>
            <w:tcW w:w="1651" w:type="dxa"/>
          </w:tcPr>
          <w:p w14:paraId="4293F10D" w14:textId="77777777" w:rsidR="00F517EB" w:rsidRPr="00A90375" w:rsidRDefault="00F517EB" w:rsidP="00D07213">
            <w:pPr>
              <w:pStyle w:val="TableParagraph"/>
              <w:spacing w:before="61"/>
              <w:ind w:right="197"/>
              <w:rPr>
                <w:rFonts w:ascii="Microsoft Sans Serif"/>
                <w:sz w:val="20"/>
                <w:szCs w:val="20"/>
              </w:rPr>
            </w:pPr>
            <w:r w:rsidRPr="00A90375">
              <w:rPr>
                <w:rFonts w:ascii="Microsoft Sans Serif"/>
                <w:w w:val="105"/>
                <w:sz w:val="20"/>
                <w:szCs w:val="20"/>
              </w:rPr>
              <w:t>530.000</w:t>
            </w:r>
          </w:p>
        </w:tc>
      </w:tr>
      <w:tr w:rsidR="00F517EB" w:rsidRPr="00A90375" w14:paraId="048865FC" w14:textId="77777777" w:rsidTr="00D07213">
        <w:trPr>
          <w:trHeight w:val="506"/>
        </w:trPr>
        <w:tc>
          <w:tcPr>
            <w:tcW w:w="1588" w:type="dxa"/>
            <w:tcBorders>
              <w:bottom w:val="single" w:sz="8" w:space="0" w:color="000000"/>
            </w:tcBorders>
          </w:tcPr>
          <w:p w14:paraId="7191C774" w14:textId="77777777" w:rsidR="00F517EB" w:rsidRPr="00A90375" w:rsidRDefault="00F517EB" w:rsidP="00D07213">
            <w:pPr>
              <w:pStyle w:val="TableParagraph"/>
              <w:spacing w:before="100"/>
              <w:ind w:left="141"/>
              <w:jc w:val="left"/>
              <w:rPr>
                <w:rFonts w:ascii="Calibri" w:hAnsi="Calibri"/>
                <w:b/>
                <w:sz w:val="20"/>
                <w:szCs w:val="20"/>
              </w:rPr>
            </w:pPr>
            <w:r w:rsidRPr="00A90375">
              <w:rPr>
                <w:rFonts w:ascii="Arial" w:hAnsi="Arial"/>
                <w:b/>
                <w:position w:val="4"/>
                <w:sz w:val="20"/>
                <w:szCs w:val="20"/>
              </w:rPr>
              <w:t>III.</w:t>
            </w:r>
            <w:r w:rsidRPr="00A90375">
              <w:rPr>
                <w:rFonts w:ascii="Arial" w:hAnsi="Arial"/>
                <w:b/>
                <w:spacing w:val="18"/>
                <w:position w:val="4"/>
                <w:sz w:val="20"/>
                <w:szCs w:val="20"/>
              </w:rPr>
              <w:t xml:space="preserve"> </w:t>
            </w:r>
            <w:proofErr w:type="spellStart"/>
            <w:r w:rsidRPr="00A90375">
              <w:rPr>
                <w:rFonts w:ascii="Calibri" w:hAnsi="Calibri"/>
                <w:b/>
                <w:sz w:val="20"/>
                <w:szCs w:val="20"/>
              </w:rPr>
              <w:t>Суфицит</w:t>
            </w:r>
            <w:proofErr w:type="spellEnd"/>
          </w:p>
        </w:tc>
        <w:tc>
          <w:tcPr>
            <w:tcW w:w="2754" w:type="dxa"/>
            <w:tcBorders>
              <w:bottom w:val="single" w:sz="8" w:space="0" w:color="000000"/>
            </w:tcBorders>
          </w:tcPr>
          <w:p w14:paraId="009DA46E" w14:textId="77777777" w:rsidR="00F517EB" w:rsidRPr="00A90375" w:rsidRDefault="00F517EB" w:rsidP="00D07213">
            <w:pPr>
              <w:pStyle w:val="TableParagraph"/>
              <w:jc w:val="left"/>
              <w:rPr>
                <w:rFonts w:ascii="Times New Roman"/>
                <w:sz w:val="20"/>
                <w:szCs w:val="20"/>
              </w:rPr>
            </w:pPr>
          </w:p>
        </w:tc>
        <w:tc>
          <w:tcPr>
            <w:tcW w:w="1651" w:type="dxa"/>
            <w:tcBorders>
              <w:bottom w:val="single" w:sz="8" w:space="0" w:color="000000"/>
            </w:tcBorders>
          </w:tcPr>
          <w:p w14:paraId="3AB9CA08" w14:textId="77777777" w:rsidR="00F517EB" w:rsidRPr="00A90375" w:rsidRDefault="00F517EB" w:rsidP="00D07213">
            <w:pPr>
              <w:pStyle w:val="TableParagraph"/>
              <w:spacing w:before="153"/>
              <w:ind w:right="197"/>
              <w:rPr>
                <w:rFonts w:ascii="Arial"/>
                <w:b/>
                <w:sz w:val="20"/>
                <w:szCs w:val="20"/>
              </w:rPr>
            </w:pPr>
            <w:r w:rsidRPr="00A90375">
              <w:rPr>
                <w:rFonts w:ascii="Arial"/>
                <w:b/>
                <w:w w:val="105"/>
                <w:sz w:val="20"/>
                <w:szCs w:val="20"/>
              </w:rPr>
              <w:t>4.700.000</w:t>
            </w:r>
          </w:p>
        </w:tc>
      </w:tr>
    </w:tbl>
    <w:p w14:paraId="7FBD21A6" w14:textId="77777777" w:rsidR="00F517EB" w:rsidRPr="00A90375" w:rsidRDefault="00F517EB" w:rsidP="00F517EB">
      <w:pPr>
        <w:pStyle w:val="BodyText"/>
        <w:rPr>
          <w:rFonts w:ascii="Arial"/>
          <w:b/>
          <w:sz w:val="20"/>
          <w:szCs w:val="20"/>
        </w:rPr>
      </w:pPr>
    </w:p>
    <w:p w14:paraId="15C0EAD9" w14:textId="77777777" w:rsidR="00F517EB" w:rsidRPr="00A90375" w:rsidRDefault="00F517EB" w:rsidP="00F517EB">
      <w:pPr>
        <w:rPr>
          <w:rFonts w:ascii="Arial"/>
          <w:sz w:val="20"/>
          <w:szCs w:val="20"/>
        </w:rPr>
        <w:sectPr w:rsidR="00F517EB" w:rsidRPr="00A90375">
          <w:type w:val="continuous"/>
          <w:pgSz w:w="12240" w:h="15840"/>
          <w:pgMar w:top="600" w:right="1260" w:bottom="280" w:left="1720" w:header="720" w:footer="720" w:gutter="0"/>
          <w:cols w:space="720"/>
        </w:sectPr>
      </w:pPr>
    </w:p>
    <w:p w14:paraId="24FE3EF5" w14:textId="356B5ECD" w:rsidR="00F517EB" w:rsidRPr="00A90375" w:rsidRDefault="00F517EB" w:rsidP="00F517EB">
      <w:pPr>
        <w:pStyle w:val="Heading3"/>
        <w:spacing w:before="99"/>
        <w:ind w:left="1280"/>
        <w:rPr>
          <w:rFonts w:ascii="Tahoma"/>
          <w:sz w:val="20"/>
          <w:szCs w:val="20"/>
        </w:rPr>
      </w:pPr>
      <w:r w:rsidRPr="00A90375">
        <w:rPr>
          <w:rFonts w:ascii="Arial"/>
          <w:noProof/>
          <w:sz w:val="20"/>
          <w:szCs w:val="20"/>
        </w:rPr>
        <mc:AlternateContent>
          <mc:Choice Requires="wps">
            <w:drawing>
              <wp:anchor distT="0" distB="0" distL="114300" distR="114300" simplePos="0" relativeHeight="251660288" behindDoc="0" locked="0" layoutInCell="1" allowOverlap="1" wp14:anchorId="5DCC1842" wp14:editId="5BC526B9">
                <wp:simplePos x="0" y="0"/>
                <wp:positionH relativeFrom="page">
                  <wp:posOffset>1814830</wp:posOffset>
                </wp:positionH>
                <wp:positionV relativeFrom="paragraph">
                  <wp:posOffset>322580</wp:posOffset>
                </wp:positionV>
                <wp:extent cx="3805555" cy="0"/>
                <wp:effectExtent l="5080" t="3175" r="8890" b="63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55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4131" id="Straight Connector 16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9pt,25.4pt" to="442.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" strokeweight=".96pt">
                <w10:wrap anchorx="page"/>
              </v:line>
            </w:pict>
          </mc:Fallback>
        </mc:AlternateContent>
      </w:r>
      <w:r w:rsidRPr="00A90375">
        <w:rPr>
          <w:w w:val="102"/>
          <w:position w:val="3"/>
          <w:sz w:val="20"/>
          <w:szCs w:val="20"/>
        </w:rPr>
        <w:t>IV.</w:t>
      </w:r>
      <w:r w:rsidRPr="00A90375">
        <w:rPr>
          <w:spacing w:val="-15"/>
          <w:position w:val="3"/>
          <w:sz w:val="20"/>
          <w:szCs w:val="20"/>
        </w:rPr>
        <w:t xml:space="preserve"> </w:t>
      </w:r>
      <w:proofErr w:type="spellStart"/>
      <w:r w:rsidRPr="00A90375">
        <w:rPr>
          <w:rFonts w:ascii="Tahoma"/>
          <w:spacing w:val="-1"/>
          <w:w w:val="146"/>
          <w:sz w:val="20"/>
          <w:szCs w:val="20"/>
        </w:rPr>
        <w:t>F</w:t>
      </w:r>
      <w:r w:rsidRPr="00A90375">
        <w:rPr>
          <w:rFonts w:ascii="Tahoma"/>
          <w:spacing w:val="2"/>
          <w:w w:val="207"/>
          <w:sz w:val="20"/>
          <w:szCs w:val="20"/>
        </w:rPr>
        <w:t>i</w:t>
      </w:r>
      <w:r w:rsidRPr="00A90375">
        <w:rPr>
          <w:rFonts w:ascii="Tahoma"/>
          <w:w w:val="97"/>
          <w:sz w:val="20"/>
          <w:szCs w:val="20"/>
        </w:rPr>
        <w:t>n</w:t>
      </w:r>
      <w:r w:rsidRPr="00A90375">
        <w:rPr>
          <w:rFonts w:ascii="Tahoma"/>
          <w:w w:val="95"/>
          <w:sz w:val="20"/>
          <w:szCs w:val="20"/>
        </w:rPr>
        <w:t>a</w:t>
      </w:r>
      <w:r w:rsidRPr="00A90375">
        <w:rPr>
          <w:rFonts w:ascii="Tahoma"/>
          <w:w w:val="97"/>
          <w:sz w:val="20"/>
          <w:szCs w:val="20"/>
        </w:rPr>
        <w:t>n</w:t>
      </w:r>
      <w:r w:rsidRPr="00A90375">
        <w:rPr>
          <w:rFonts w:ascii="Tahoma"/>
          <w:w w:val="110"/>
          <w:sz w:val="20"/>
          <w:szCs w:val="20"/>
        </w:rPr>
        <w:t>s</w:t>
      </w:r>
      <w:r w:rsidRPr="00A90375">
        <w:rPr>
          <w:rFonts w:ascii="Tahoma"/>
          <w:w w:val="207"/>
          <w:sz w:val="20"/>
          <w:szCs w:val="20"/>
        </w:rPr>
        <w:t>i</w:t>
      </w:r>
      <w:r w:rsidRPr="00A90375">
        <w:rPr>
          <w:rFonts w:ascii="Tahoma"/>
          <w:w w:val="144"/>
          <w:sz w:val="20"/>
          <w:szCs w:val="20"/>
        </w:rPr>
        <w:t>r</w:t>
      </w:r>
      <w:r w:rsidRPr="00A90375">
        <w:rPr>
          <w:rFonts w:ascii="Tahoma"/>
          <w:w w:val="95"/>
          <w:sz w:val="20"/>
          <w:szCs w:val="20"/>
        </w:rPr>
        <w:t>a</w:t>
      </w:r>
      <w:r w:rsidRPr="00A90375">
        <w:rPr>
          <w:rFonts w:ascii="Tahoma"/>
          <w:spacing w:val="2"/>
          <w:w w:val="102"/>
          <w:sz w:val="20"/>
          <w:szCs w:val="20"/>
        </w:rPr>
        <w:t>w</w:t>
      </w:r>
      <w:r w:rsidRPr="00A90375">
        <w:rPr>
          <w:rFonts w:ascii="Tahoma"/>
          <w:w w:val="95"/>
          <w:sz w:val="20"/>
          <w:szCs w:val="20"/>
        </w:rPr>
        <w:t>e</w:t>
      </w:r>
      <w:proofErr w:type="spellEnd"/>
    </w:p>
    <w:p w14:paraId="48C1F25A" w14:textId="77777777" w:rsidR="00F517EB" w:rsidRPr="00A90375" w:rsidRDefault="00F517EB" w:rsidP="00F517EB">
      <w:pPr>
        <w:pStyle w:val="BodyText"/>
        <w:spacing w:before="5"/>
        <w:rPr>
          <w:rFonts w:ascii="Tahoma"/>
          <w:b/>
          <w:sz w:val="20"/>
          <w:szCs w:val="20"/>
        </w:rPr>
      </w:pPr>
    </w:p>
    <w:p w14:paraId="537B4D1F" w14:textId="77777777" w:rsidR="00F517EB" w:rsidRPr="00A90375" w:rsidRDefault="00F517EB" w:rsidP="00F517EB">
      <w:pPr>
        <w:pStyle w:val="Heading4"/>
        <w:ind w:left="2077" w:right="2077"/>
        <w:rPr>
          <w:rFonts w:ascii="Tahoma"/>
        </w:rPr>
      </w:pPr>
      <w:proofErr w:type="spellStart"/>
      <w:r w:rsidRPr="00A90375">
        <w:rPr>
          <w:rFonts w:ascii="Tahoma"/>
          <w:spacing w:val="1"/>
          <w:w w:val="114"/>
        </w:rPr>
        <w:t>P</w:t>
      </w:r>
      <w:r w:rsidRPr="00A90375">
        <w:rPr>
          <w:rFonts w:ascii="Tahoma"/>
          <w:spacing w:val="1"/>
          <w:w w:val="146"/>
        </w:rPr>
        <w:t>r</w:t>
      </w:r>
      <w:r w:rsidRPr="00A90375">
        <w:rPr>
          <w:rFonts w:ascii="Tahoma"/>
          <w:w w:val="210"/>
        </w:rPr>
        <w:t>i</w:t>
      </w:r>
      <w:r w:rsidRPr="00A90375">
        <w:rPr>
          <w:rFonts w:ascii="Tahoma"/>
          <w:spacing w:val="-2"/>
          <w:w w:val="229"/>
        </w:rPr>
        <w:t>l</w:t>
      </w:r>
      <w:r w:rsidRPr="00A90375">
        <w:rPr>
          <w:rFonts w:ascii="Tahoma"/>
          <w:w w:val="210"/>
        </w:rPr>
        <w:t>i</w:t>
      </w:r>
      <w:r w:rsidRPr="00A90375">
        <w:rPr>
          <w:rFonts w:ascii="Tahoma"/>
          <w:w w:val="109"/>
        </w:rPr>
        <w:t>v</w:t>
      </w:r>
      <w:proofErr w:type="spellEnd"/>
    </w:p>
    <w:p w14:paraId="3C4A83B7" w14:textId="77777777" w:rsidR="00F517EB" w:rsidRPr="00A90375" w:rsidRDefault="00F517EB" w:rsidP="00F517EB">
      <w:pPr>
        <w:spacing w:before="80" w:line="343" w:lineRule="auto"/>
        <w:ind w:left="3012" w:right="-12"/>
        <w:rPr>
          <w:rFonts w:ascii="Verdana"/>
          <w:sz w:val="20"/>
          <w:szCs w:val="20"/>
        </w:rPr>
      </w:pPr>
      <w:proofErr w:type="spellStart"/>
      <w:proofErr w:type="gramStart"/>
      <w:r w:rsidRPr="00A90375">
        <w:rPr>
          <w:rFonts w:ascii="Verdana"/>
          <w:w w:val="89"/>
          <w:sz w:val="20"/>
          <w:szCs w:val="20"/>
        </w:rPr>
        <w:t>D</w:t>
      </w:r>
      <w:r w:rsidRPr="00A90375">
        <w:rPr>
          <w:rFonts w:ascii="Verdana"/>
          <w:spacing w:val="-2"/>
          <w:w w:val="95"/>
          <w:sz w:val="20"/>
          <w:szCs w:val="20"/>
        </w:rPr>
        <w:t>o</w:t>
      </w:r>
      <w:r w:rsidRPr="00A90375">
        <w:rPr>
          <w:rFonts w:ascii="Verdana"/>
          <w:spacing w:val="2"/>
          <w:w w:val="71"/>
          <w:sz w:val="20"/>
          <w:szCs w:val="20"/>
        </w:rPr>
        <w:t>m</w:t>
      </w:r>
      <w:r w:rsidRPr="00A90375">
        <w:rPr>
          <w:rFonts w:ascii="Verdana"/>
          <w:w w:val="96"/>
          <w:sz w:val="20"/>
          <w:szCs w:val="20"/>
        </w:rPr>
        <w:t>a</w:t>
      </w:r>
      <w:proofErr w:type="spellEnd"/>
      <w:r w:rsidRPr="00A90375">
        <w:rPr>
          <w:rFonts w:ascii="Verdana"/>
          <w:w w:val="127"/>
          <w:sz w:val="20"/>
          <w:szCs w:val="20"/>
        </w:rPr>
        <w:t>{</w:t>
      </w:r>
      <w:proofErr w:type="gramEnd"/>
      <w:r w:rsidRPr="00A90375">
        <w:rPr>
          <w:rFonts w:ascii="Verdana"/>
          <w:w w:val="79"/>
          <w:sz w:val="20"/>
          <w:szCs w:val="20"/>
        </w:rPr>
        <w:t>.</w:t>
      </w:r>
      <w:proofErr w:type="spellStart"/>
      <w:r w:rsidRPr="00A90375">
        <w:rPr>
          <w:rFonts w:ascii="Verdana"/>
          <w:spacing w:val="1"/>
          <w:w w:val="98"/>
          <w:sz w:val="20"/>
          <w:szCs w:val="20"/>
        </w:rPr>
        <w:t>z</w:t>
      </w:r>
      <w:r w:rsidRPr="00A90375">
        <w:rPr>
          <w:rFonts w:ascii="Verdana"/>
          <w:spacing w:val="-2"/>
          <w:w w:val="96"/>
          <w:sz w:val="20"/>
          <w:szCs w:val="20"/>
        </w:rPr>
        <w:t>a</w:t>
      </w:r>
      <w:r w:rsidRPr="00A90375">
        <w:rPr>
          <w:rFonts w:ascii="Verdana"/>
          <w:spacing w:val="1"/>
          <w:w w:val="101"/>
          <w:sz w:val="20"/>
          <w:szCs w:val="20"/>
        </w:rPr>
        <w:t>d</w:t>
      </w:r>
      <w:r w:rsidRPr="00A90375">
        <w:rPr>
          <w:rFonts w:ascii="Verdana"/>
          <w:spacing w:val="-2"/>
          <w:w w:val="95"/>
          <w:sz w:val="20"/>
          <w:szCs w:val="20"/>
        </w:rPr>
        <w:t>o</w:t>
      </w:r>
      <w:r w:rsidRPr="00A90375">
        <w:rPr>
          <w:rFonts w:ascii="Verdana"/>
          <w:w w:val="231"/>
          <w:sz w:val="20"/>
          <w:szCs w:val="20"/>
        </w:rPr>
        <w:t>l</w:t>
      </w:r>
      <w:r w:rsidRPr="00A90375">
        <w:rPr>
          <w:rFonts w:ascii="Verdana"/>
          <w:spacing w:val="2"/>
          <w:w w:val="127"/>
          <w:sz w:val="20"/>
          <w:szCs w:val="20"/>
        </w:rPr>
        <w:t>`</w:t>
      </w:r>
      <w:r w:rsidRPr="00A90375">
        <w:rPr>
          <w:rFonts w:ascii="Verdana"/>
          <w:spacing w:val="1"/>
          <w:w w:val="82"/>
          <w:sz w:val="20"/>
          <w:szCs w:val="20"/>
        </w:rPr>
        <w:t>u</w:t>
      </w:r>
      <w:r w:rsidRPr="00A90375">
        <w:rPr>
          <w:rFonts w:ascii="Verdana"/>
          <w:spacing w:val="-2"/>
          <w:w w:val="97"/>
          <w:sz w:val="20"/>
          <w:szCs w:val="20"/>
        </w:rPr>
        <w:t>v</w:t>
      </w:r>
      <w:r w:rsidRPr="00A90375">
        <w:rPr>
          <w:rFonts w:ascii="Verdana"/>
          <w:spacing w:val="-2"/>
          <w:w w:val="96"/>
          <w:sz w:val="20"/>
          <w:szCs w:val="20"/>
        </w:rPr>
        <w:t>a</w:t>
      </w:r>
      <w:r w:rsidRPr="00A90375">
        <w:rPr>
          <w:rFonts w:ascii="Verdana"/>
          <w:spacing w:val="3"/>
          <w:w w:val="105"/>
          <w:sz w:val="20"/>
          <w:szCs w:val="20"/>
        </w:rPr>
        <w:t>w</w:t>
      </w:r>
      <w:r w:rsidRPr="00A90375">
        <w:rPr>
          <w:rFonts w:ascii="Verdana"/>
          <w:w w:val="96"/>
          <w:sz w:val="20"/>
          <w:szCs w:val="20"/>
        </w:rPr>
        <w:t>a</w:t>
      </w:r>
      <w:proofErr w:type="spellEnd"/>
      <w:r w:rsidRPr="00A90375">
        <w:rPr>
          <w:rFonts w:ascii="Verdana"/>
          <w:w w:val="96"/>
          <w:sz w:val="20"/>
          <w:szCs w:val="20"/>
        </w:rPr>
        <w:t xml:space="preserve"> </w:t>
      </w:r>
      <w:proofErr w:type="spellStart"/>
      <w:r w:rsidRPr="00A90375">
        <w:rPr>
          <w:rFonts w:ascii="Verdana"/>
          <w:w w:val="109"/>
          <w:sz w:val="20"/>
          <w:szCs w:val="20"/>
        </w:rPr>
        <w:t>S</w:t>
      </w:r>
      <w:r w:rsidRPr="00A90375">
        <w:rPr>
          <w:rFonts w:ascii="Verdana"/>
          <w:spacing w:val="1"/>
          <w:w w:val="131"/>
          <w:sz w:val="20"/>
          <w:szCs w:val="20"/>
        </w:rPr>
        <w:t>t</w:t>
      </w:r>
      <w:r w:rsidRPr="00A90375">
        <w:rPr>
          <w:rFonts w:ascii="Verdana"/>
          <w:spacing w:val="-2"/>
          <w:w w:val="135"/>
          <w:sz w:val="20"/>
          <w:szCs w:val="20"/>
        </w:rPr>
        <w:t>r</w:t>
      </w:r>
      <w:r w:rsidRPr="00A90375">
        <w:rPr>
          <w:rFonts w:ascii="Verdana"/>
          <w:spacing w:val="-2"/>
          <w:w w:val="96"/>
          <w:sz w:val="20"/>
          <w:szCs w:val="20"/>
        </w:rPr>
        <w:t>a</w:t>
      </w:r>
      <w:r w:rsidRPr="00A90375">
        <w:rPr>
          <w:rFonts w:ascii="Verdana"/>
          <w:spacing w:val="2"/>
          <w:w w:val="91"/>
          <w:sz w:val="20"/>
          <w:szCs w:val="20"/>
        </w:rPr>
        <w:t>n</w:t>
      </w:r>
      <w:r w:rsidRPr="00A90375">
        <w:rPr>
          <w:rFonts w:ascii="Verdana"/>
          <w:w w:val="99"/>
          <w:sz w:val="20"/>
          <w:szCs w:val="20"/>
        </w:rPr>
        <w:t>s</w:t>
      </w:r>
      <w:r w:rsidRPr="00A90375">
        <w:rPr>
          <w:rFonts w:ascii="Verdana"/>
          <w:spacing w:val="-2"/>
          <w:w w:val="97"/>
          <w:sz w:val="20"/>
          <w:szCs w:val="20"/>
        </w:rPr>
        <w:t>k</w:t>
      </w:r>
      <w:r w:rsidRPr="00A90375">
        <w:rPr>
          <w:rFonts w:ascii="Verdana"/>
          <w:w w:val="210"/>
          <w:sz w:val="20"/>
          <w:szCs w:val="20"/>
        </w:rPr>
        <w:t>i</w:t>
      </w:r>
      <w:proofErr w:type="spellEnd"/>
      <w:r w:rsidRPr="00A90375">
        <w:rPr>
          <w:rFonts w:ascii="Verdana"/>
          <w:spacing w:val="-11"/>
          <w:sz w:val="20"/>
          <w:szCs w:val="20"/>
        </w:rPr>
        <w:t xml:space="preserve"> </w:t>
      </w:r>
      <w:proofErr w:type="spellStart"/>
      <w:r w:rsidRPr="00A90375">
        <w:rPr>
          <w:rFonts w:ascii="Verdana"/>
          <w:spacing w:val="1"/>
          <w:w w:val="98"/>
          <w:sz w:val="20"/>
          <w:szCs w:val="20"/>
        </w:rPr>
        <w:t>z</w:t>
      </w:r>
      <w:r w:rsidRPr="00A90375">
        <w:rPr>
          <w:rFonts w:ascii="Verdana"/>
          <w:w w:val="96"/>
          <w:sz w:val="20"/>
          <w:szCs w:val="20"/>
        </w:rPr>
        <w:t>ae</w:t>
      </w:r>
      <w:r w:rsidRPr="00A90375">
        <w:rPr>
          <w:rFonts w:ascii="Verdana"/>
          <w:w w:val="71"/>
          <w:sz w:val="20"/>
          <w:szCs w:val="20"/>
        </w:rPr>
        <w:t>m</w:t>
      </w:r>
      <w:r w:rsidRPr="00A90375">
        <w:rPr>
          <w:rFonts w:ascii="Verdana"/>
          <w:w w:val="210"/>
          <w:sz w:val="20"/>
          <w:szCs w:val="20"/>
        </w:rPr>
        <w:t>i</w:t>
      </w:r>
      <w:proofErr w:type="spellEnd"/>
    </w:p>
    <w:p w14:paraId="11ABDB13" w14:textId="77777777" w:rsidR="00F517EB" w:rsidRPr="00A90375" w:rsidRDefault="00F517EB" w:rsidP="00F517EB">
      <w:pPr>
        <w:pStyle w:val="Heading4"/>
        <w:ind w:left="1986" w:right="2077"/>
        <w:rPr>
          <w:rFonts w:ascii="Tahoma"/>
        </w:rPr>
      </w:pPr>
      <w:proofErr w:type="spellStart"/>
      <w:r w:rsidRPr="00A90375">
        <w:rPr>
          <w:rFonts w:ascii="Tahoma"/>
          <w:w w:val="104"/>
        </w:rPr>
        <w:t>O</w:t>
      </w:r>
      <w:r w:rsidRPr="00A90375">
        <w:rPr>
          <w:rFonts w:ascii="Tahoma"/>
          <w:w w:val="110"/>
        </w:rPr>
        <w:t>d</w:t>
      </w:r>
      <w:r w:rsidRPr="00A90375">
        <w:rPr>
          <w:rFonts w:ascii="Tahoma"/>
          <w:w w:val="229"/>
        </w:rPr>
        <w:t>l</w:t>
      </w:r>
      <w:r w:rsidRPr="00A90375">
        <w:rPr>
          <w:rFonts w:ascii="Tahoma"/>
          <w:spacing w:val="1"/>
          <w:w w:val="210"/>
        </w:rPr>
        <w:t>i</w:t>
      </w:r>
      <w:r w:rsidRPr="00A90375">
        <w:rPr>
          <w:rFonts w:ascii="Tahoma"/>
          <w:w w:val="109"/>
        </w:rPr>
        <w:t>v</w:t>
      </w:r>
      <w:proofErr w:type="spellEnd"/>
    </w:p>
    <w:p w14:paraId="09002858" w14:textId="77777777" w:rsidR="00F517EB" w:rsidRPr="00A90375" w:rsidRDefault="00F517EB" w:rsidP="00F517EB">
      <w:pPr>
        <w:spacing w:before="80"/>
        <w:ind w:left="3012"/>
        <w:rPr>
          <w:rFonts w:ascii="Verdana"/>
          <w:sz w:val="20"/>
          <w:szCs w:val="20"/>
        </w:rPr>
      </w:pPr>
      <w:proofErr w:type="spellStart"/>
      <w:r w:rsidRPr="00A90375">
        <w:rPr>
          <w:rFonts w:ascii="Verdana"/>
          <w:w w:val="102"/>
          <w:sz w:val="20"/>
          <w:szCs w:val="20"/>
        </w:rPr>
        <w:t>O</w:t>
      </w:r>
      <w:r w:rsidRPr="00A90375">
        <w:rPr>
          <w:rFonts w:ascii="Verdana"/>
          <w:spacing w:val="3"/>
          <w:w w:val="131"/>
          <w:sz w:val="20"/>
          <w:szCs w:val="20"/>
        </w:rPr>
        <w:t>t</w:t>
      </w:r>
      <w:r w:rsidRPr="00A90375">
        <w:rPr>
          <w:rFonts w:ascii="Verdana"/>
          <w:spacing w:val="-2"/>
          <w:w w:val="92"/>
          <w:sz w:val="20"/>
          <w:szCs w:val="20"/>
        </w:rPr>
        <w:t>p</w:t>
      </w:r>
      <w:r w:rsidRPr="00A90375">
        <w:rPr>
          <w:rFonts w:ascii="Verdana"/>
          <w:spacing w:val="1"/>
          <w:w w:val="231"/>
          <w:sz w:val="20"/>
          <w:szCs w:val="20"/>
        </w:rPr>
        <w:t>l</w:t>
      </w:r>
      <w:r w:rsidRPr="00A90375">
        <w:rPr>
          <w:rFonts w:ascii="Verdana"/>
          <w:spacing w:val="-2"/>
          <w:w w:val="96"/>
          <w:sz w:val="20"/>
          <w:szCs w:val="20"/>
        </w:rPr>
        <w:t>a</w:t>
      </w:r>
      <w:r w:rsidRPr="00A90375">
        <w:rPr>
          <w:rFonts w:ascii="Verdana"/>
          <w:w w:val="131"/>
          <w:sz w:val="20"/>
          <w:szCs w:val="20"/>
        </w:rPr>
        <w:t>t</w:t>
      </w:r>
      <w:r w:rsidRPr="00A90375">
        <w:rPr>
          <w:rFonts w:ascii="Verdana"/>
          <w:w w:val="96"/>
          <w:sz w:val="20"/>
          <w:szCs w:val="20"/>
        </w:rPr>
        <w:t>a</w:t>
      </w:r>
      <w:proofErr w:type="spellEnd"/>
      <w:r w:rsidRPr="00A90375">
        <w:rPr>
          <w:rFonts w:ascii="Verdana"/>
          <w:spacing w:val="-12"/>
          <w:sz w:val="20"/>
          <w:szCs w:val="20"/>
        </w:rPr>
        <w:t xml:space="preserve"> </w:t>
      </w:r>
      <w:proofErr w:type="spellStart"/>
      <w:r w:rsidRPr="00A90375">
        <w:rPr>
          <w:rFonts w:ascii="Verdana"/>
          <w:w w:val="91"/>
          <w:sz w:val="20"/>
          <w:szCs w:val="20"/>
        </w:rPr>
        <w:t>n</w:t>
      </w:r>
      <w:r w:rsidRPr="00A90375">
        <w:rPr>
          <w:rFonts w:ascii="Verdana"/>
          <w:w w:val="96"/>
          <w:sz w:val="20"/>
          <w:szCs w:val="20"/>
        </w:rPr>
        <w:t>a</w:t>
      </w:r>
      <w:proofErr w:type="spellEnd"/>
      <w:r w:rsidRPr="00A90375">
        <w:rPr>
          <w:rFonts w:ascii="Verdana"/>
          <w:spacing w:val="-13"/>
          <w:sz w:val="20"/>
          <w:szCs w:val="20"/>
        </w:rPr>
        <w:t xml:space="preserve"> </w:t>
      </w:r>
      <w:proofErr w:type="spellStart"/>
      <w:r w:rsidRPr="00A90375">
        <w:rPr>
          <w:rFonts w:ascii="Verdana"/>
          <w:w w:val="64"/>
          <w:sz w:val="20"/>
          <w:szCs w:val="20"/>
        </w:rPr>
        <w:t>g</w:t>
      </w:r>
      <w:r w:rsidRPr="00A90375">
        <w:rPr>
          <w:rFonts w:ascii="Verdana"/>
          <w:spacing w:val="3"/>
          <w:w w:val="231"/>
          <w:sz w:val="20"/>
          <w:szCs w:val="20"/>
        </w:rPr>
        <w:t>l</w:t>
      </w:r>
      <w:r w:rsidRPr="00A90375">
        <w:rPr>
          <w:rFonts w:ascii="Verdana"/>
          <w:w w:val="96"/>
          <w:sz w:val="20"/>
          <w:szCs w:val="20"/>
        </w:rPr>
        <w:t>a</w:t>
      </w:r>
      <w:r w:rsidRPr="00A90375">
        <w:rPr>
          <w:rFonts w:ascii="Verdana"/>
          <w:w w:val="97"/>
          <w:sz w:val="20"/>
          <w:szCs w:val="20"/>
        </w:rPr>
        <w:t>v</w:t>
      </w:r>
      <w:r w:rsidRPr="00A90375">
        <w:rPr>
          <w:rFonts w:ascii="Verdana"/>
          <w:w w:val="91"/>
          <w:sz w:val="20"/>
          <w:szCs w:val="20"/>
        </w:rPr>
        <w:t>n</w:t>
      </w:r>
      <w:r w:rsidRPr="00A90375">
        <w:rPr>
          <w:rFonts w:ascii="Verdana"/>
          <w:w w:val="210"/>
          <w:sz w:val="20"/>
          <w:szCs w:val="20"/>
        </w:rPr>
        <w:t>i</w:t>
      </w:r>
      <w:r w:rsidRPr="00A90375">
        <w:rPr>
          <w:rFonts w:ascii="Verdana"/>
          <w:spacing w:val="2"/>
          <w:w w:val="110"/>
          <w:sz w:val="20"/>
          <w:szCs w:val="20"/>
        </w:rPr>
        <w:t>c</w:t>
      </w:r>
      <w:r w:rsidRPr="00A90375">
        <w:rPr>
          <w:rFonts w:ascii="Verdana"/>
          <w:w w:val="96"/>
          <w:sz w:val="20"/>
          <w:szCs w:val="20"/>
        </w:rPr>
        <w:t>a</w:t>
      </w:r>
      <w:proofErr w:type="spellEnd"/>
    </w:p>
    <w:p w14:paraId="66187389" w14:textId="77777777" w:rsidR="00F517EB" w:rsidRPr="00A90375" w:rsidRDefault="00F517EB" w:rsidP="00F517EB">
      <w:pPr>
        <w:pStyle w:val="Heading4"/>
        <w:spacing w:before="101"/>
        <w:ind w:right="2324"/>
      </w:pPr>
      <w:r w:rsidRPr="00A90375">
        <w:rPr>
          <w:b w:val="0"/>
        </w:rPr>
        <w:br w:type="column"/>
      </w:r>
      <w:r w:rsidRPr="00A90375">
        <w:rPr>
          <w:w w:val="105"/>
        </w:rPr>
        <w:t>-4.700.000</w:t>
      </w:r>
    </w:p>
    <w:p w14:paraId="5315381E" w14:textId="77777777" w:rsidR="00F517EB" w:rsidRPr="00A90375" w:rsidRDefault="00F517EB" w:rsidP="00F517EB">
      <w:pPr>
        <w:pStyle w:val="BodyText"/>
        <w:spacing w:before="5"/>
        <w:rPr>
          <w:rFonts w:ascii="Arial"/>
          <w:b/>
          <w:sz w:val="20"/>
          <w:szCs w:val="20"/>
        </w:rPr>
      </w:pPr>
    </w:p>
    <w:p w14:paraId="7016BF92" w14:textId="77777777" w:rsidR="00F517EB" w:rsidRPr="00A90375" w:rsidRDefault="00F517EB" w:rsidP="00F517EB">
      <w:pPr>
        <w:spacing w:before="1"/>
        <w:ind w:right="2325"/>
        <w:jc w:val="right"/>
        <w:rPr>
          <w:rFonts w:ascii="Arial"/>
          <w:b/>
          <w:sz w:val="20"/>
          <w:szCs w:val="20"/>
        </w:rPr>
      </w:pPr>
      <w:r w:rsidRPr="00A90375">
        <w:rPr>
          <w:rFonts w:ascii="Arial"/>
          <w:b/>
          <w:w w:val="103"/>
          <w:sz w:val="20"/>
          <w:szCs w:val="20"/>
        </w:rPr>
        <w:t>0</w:t>
      </w:r>
    </w:p>
    <w:p w14:paraId="33C03ABA" w14:textId="77777777" w:rsidR="00F517EB" w:rsidRPr="00A90375" w:rsidRDefault="00F517EB" w:rsidP="00F517EB">
      <w:pPr>
        <w:spacing w:before="117"/>
        <w:ind w:right="2325"/>
        <w:jc w:val="right"/>
        <w:rPr>
          <w:rFonts w:ascii="Microsoft Sans Serif"/>
          <w:sz w:val="20"/>
          <w:szCs w:val="20"/>
        </w:rPr>
      </w:pPr>
      <w:r w:rsidRPr="00A90375">
        <w:rPr>
          <w:rFonts w:ascii="Microsoft Sans Serif"/>
          <w:w w:val="103"/>
          <w:sz w:val="20"/>
          <w:szCs w:val="20"/>
        </w:rPr>
        <w:t>0</w:t>
      </w:r>
    </w:p>
    <w:p w14:paraId="7099C09E" w14:textId="77777777" w:rsidR="00F517EB" w:rsidRPr="00A90375" w:rsidRDefault="00F517EB" w:rsidP="00F517EB">
      <w:pPr>
        <w:spacing w:before="108"/>
        <w:ind w:right="2325"/>
        <w:jc w:val="right"/>
        <w:rPr>
          <w:rFonts w:ascii="Microsoft Sans Serif"/>
          <w:sz w:val="20"/>
          <w:szCs w:val="20"/>
        </w:rPr>
      </w:pPr>
      <w:r w:rsidRPr="00A90375">
        <w:rPr>
          <w:rFonts w:ascii="Microsoft Sans Serif"/>
          <w:w w:val="103"/>
          <w:sz w:val="20"/>
          <w:szCs w:val="20"/>
        </w:rPr>
        <w:t>0</w:t>
      </w:r>
    </w:p>
    <w:p w14:paraId="557F5F70" w14:textId="77777777" w:rsidR="00F517EB" w:rsidRPr="00A90375" w:rsidRDefault="00F517EB" w:rsidP="00F517EB">
      <w:pPr>
        <w:pStyle w:val="Heading4"/>
        <w:spacing w:before="175"/>
        <w:ind w:right="2326"/>
      </w:pPr>
      <w:r w:rsidRPr="00A90375">
        <w:rPr>
          <w:w w:val="105"/>
        </w:rPr>
        <w:t>4.700.000</w:t>
      </w:r>
    </w:p>
    <w:p w14:paraId="127D3736" w14:textId="77777777" w:rsidR="00F517EB" w:rsidRPr="00A90375" w:rsidRDefault="00F517EB" w:rsidP="00F517EB">
      <w:pPr>
        <w:spacing w:before="118"/>
        <w:ind w:right="2326"/>
        <w:jc w:val="right"/>
        <w:rPr>
          <w:rFonts w:ascii="Microsoft Sans Serif"/>
          <w:sz w:val="20"/>
          <w:szCs w:val="20"/>
        </w:rPr>
      </w:pPr>
      <w:r w:rsidRPr="00A90375">
        <w:rPr>
          <w:rFonts w:ascii="Microsoft Sans Serif"/>
          <w:w w:val="105"/>
          <w:sz w:val="20"/>
          <w:szCs w:val="20"/>
        </w:rPr>
        <w:t>4.700.000</w:t>
      </w:r>
    </w:p>
    <w:p w14:paraId="68BBDF31" w14:textId="77777777" w:rsidR="00F517EB" w:rsidRPr="00A90375" w:rsidRDefault="00F517EB" w:rsidP="00F517EB">
      <w:pPr>
        <w:jc w:val="right"/>
        <w:rPr>
          <w:rFonts w:ascii="Microsoft Sans Serif"/>
          <w:sz w:val="20"/>
          <w:szCs w:val="20"/>
        </w:rPr>
        <w:sectPr w:rsidR="00F517EB" w:rsidRPr="00A90375">
          <w:type w:val="continuous"/>
          <w:pgSz w:w="12240" w:h="15840"/>
          <w:pgMar w:top="600" w:right="1260" w:bottom="280" w:left="1720" w:header="720" w:footer="720" w:gutter="0"/>
          <w:cols w:num="2" w:space="720" w:equalWidth="0">
            <w:col w:w="4911" w:space="40"/>
            <w:col w:w="4309"/>
          </w:cols>
        </w:sectPr>
      </w:pPr>
    </w:p>
    <w:p w14:paraId="0A6E4D12" w14:textId="77777777" w:rsidR="00F517EB" w:rsidRPr="00A90375" w:rsidRDefault="00F517EB" w:rsidP="00F517EB">
      <w:pPr>
        <w:pStyle w:val="BodyText"/>
        <w:spacing w:before="1"/>
        <w:rPr>
          <w:rFonts w:ascii="Microsoft Sans Serif"/>
          <w:sz w:val="20"/>
          <w:szCs w:val="20"/>
        </w:rPr>
      </w:pPr>
    </w:p>
    <w:p w14:paraId="448F5F17" w14:textId="54D3C03A" w:rsidR="00F517EB" w:rsidRPr="00A90375" w:rsidRDefault="00F517EB" w:rsidP="00F517EB">
      <w:pPr>
        <w:pStyle w:val="BodyText"/>
        <w:spacing w:line="20" w:lineRule="exact"/>
        <w:ind w:left="1128"/>
        <w:rPr>
          <w:rFonts w:ascii="Microsoft Sans Serif"/>
          <w:sz w:val="20"/>
          <w:szCs w:val="20"/>
        </w:rPr>
      </w:pPr>
      <w:r w:rsidRPr="00A90375">
        <w:rPr>
          <w:rFonts w:ascii="Microsoft Sans Serif"/>
          <w:noProof/>
          <w:sz w:val="20"/>
          <w:szCs w:val="20"/>
        </w:rPr>
        <mc:AlternateContent>
          <mc:Choice Requires="wpg">
            <w:drawing>
              <wp:inline distT="0" distB="0" distL="0" distR="0" wp14:anchorId="79CB8D1D" wp14:editId="701AF271">
                <wp:extent cx="3805555" cy="12700"/>
                <wp:effectExtent l="8255" t="0" r="5715" b="127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12700"/>
                          <a:chOff x="0" y="0"/>
                          <a:chExt cx="5993" cy="20"/>
                        </a:xfrm>
                      </wpg:grpSpPr>
                      <wps:wsp>
                        <wps:cNvPr id="167" name="Line 24"/>
                        <wps:cNvCnPr>
                          <a:cxnSpLocks noChangeShapeType="1"/>
                        </wps:cNvCnPr>
                        <wps:spPr bwMode="auto">
                          <a:xfrm>
                            <a:off x="0" y="10"/>
                            <a:ext cx="59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EFBC79" id="Group 166" o:spid="_x0000_s1026" style="width:299.65pt;height:1pt;mso-position-horizontal-relative:char;mso-position-vertical-relative:line" coordsize="5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">
                <v:line id="Line 24" o:spid="_x0000_s1027" style="position:absolute;visibility:visible;mso-wrap-style:square" from="0,10" to="59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" strokeweight=".96pt"/>
                <w10:anchorlock/>
              </v:group>
            </w:pict>
          </mc:Fallback>
        </mc:AlternateContent>
      </w:r>
    </w:p>
    <w:p w14:paraId="4B3FCDFF" w14:textId="77777777" w:rsidR="00F517EB" w:rsidRPr="00A90375" w:rsidRDefault="00F517EB" w:rsidP="00F517EB">
      <w:pPr>
        <w:pStyle w:val="BodyText"/>
        <w:spacing w:before="10"/>
        <w:rPr>
          <w:rFonts w:ascii="Microsoft Sans Serif"/>
          <w:sz w:val="20"/>
          <w:szCs w:val="20"/>
        </w:rPr>
      </w:pPr>
    </w:p>
    <w:p w14:paraId="69CE84E7" w14:textId="77777777" w:rsidR="00F517EB" w:rsidRPr="00A90375" w:rsidRDefault="00F517EB" w:rsidP="00F517EB">
      <w:pPr>
        <w:spacing w:before="64"/>
        <w:ind w:left="4100"/>
        <w:rPr>
          <w:rFonts w:ascii="Verdana"/>
          <w:sz w:val="20"/>
          <w:szCs w:val="20"/>
        </w:rPr>
      </w:pPr>
      <w:r w:rsidRPr="00A90375">
        <w:rPr>
          <w:rFonts w:ascii="Verdana"/>
          <w:w w:val="84"/>
          <w:sz w:val="20"/>
          <w:szCs w:val="20"/>
        </w:rPr>
        <w:t>^</w:t>
      </w:r>
      <w:proofErr w:type="spellStart"/>
      <w:r w:rsidRPr="00A90375">
        <w:rPr>
          <w:rFonts w:ascii="Verdana"/>
          <w:spacing w:val="1"/>
          <w:w w:val="231"/>
          <w:sz w:val="20"/>
          <w:szCs w:val="20"/>
        </w:rPr>
        <w:t>l</w:t>
      </w:r>
      <w:r w:rsidRPr="00A90375">
        <w:rPr>
          <w:rFonts w:ascii="Verdana"/>
          <w:spacing w:val="-2"/>
          <w:w w:val="96"/>
          <w:sz w:val="20"/>
          <w:szCs w:val="20"/>
        </w:rPr>
        <w:t>e</w:t>
      </w:r>
      <w:r w:rsidRPr="00A90375">
        <w:rPr>
          <w:rFonts w:ascii="Verdana"/>
          <w:w w:val="91"/>
          <w:sz w:val="20"/>
          <w:szCs w:val="20"/>
        </w:rPr>
        <w:t>n</w:t>
      </w:r>
      <w:proofErr w:type="spellEnd"/>
      <w:r w:rsidRPr="00A90375">
        <w:rPr>
          <w:rFonts w:ascii="Verdana"/>
          <w:spacing w:val="-13"/>
          <w:sz w:val="20"/>
          <w:szCs w:val="20"/>
        </w:rPr>
        <w:t xml:space="preserve"> </w:t>
      </w:r>
      <w:r w:rsidRPr="00A90375">
        <w:rPr>
          <w:rFonts w:ascii="Verdana"/>
          <w:w w:val="90"/>
          <w:sz w:val="20"/>
          <w:szCs w:val="20"/>
        </w:rPr>
        <w:t>2</w:t>
      </w:r>
    </w:p>
    <w:p w14:paraId="32CD86E2" w14:textId="77777777" w:rsidR="00F517EB" w:rsidRPr="00A90375" w:rsidRDefault="00F517EB" w:rsidP="00F517EB">
      <w:pPr>
        <w:spacing w:before="65" w:line="307" w:lineRule="auto"/>
        <w:ind w:left="264" w:right="368"/>
        <w:rPr>
          <w:rFonts w:ascii="Verdana"/>
          <w:sz w:val="20"/>
          <w:szCs w:val="20"/>
        </w:rPr>
      </w:pPr>
      <w:proofErr w:type="spellStart"/>
      <w:r w:rsidRPr="00A90375">
        <w:rPr>
          <w:rFonts w:ascii="Verdana"/>
          <w:w w:val="124"/>
          <w:sz w:val="20"/>
          <w:szCs w:val="20"/>
        </w:rPr>
        <w:t>P</w:t>
      </w:r>
      <w:r w:rsidRPr="00A90375">
        <w:rPr>
          <w:rFonts w:ascii="Verdana"/>
          <w:w w:val="135"/>
          <w:sz w:val="20"/>
          <w:szCs w:val="20"/>
        </w:rPr>
        <w:t>r</w:t>
      </w:r>
      <w:r w:rsidRPr="00A90375">
        <w:rPr>
          <w:rFonts w:ascii="Verdana"/>
          <w:w w:val="210"/>
          <w:sz w:val="20"/>
          <w:szCs w:val="20"/>
        </w:rPr>
        <w:t>i</w:t>
      </w:r>
      <w:r w:rsidRPr="00A90375">
        <w:rPr>
          <w:rFonts w:ascii="Verdana"/>
          <w:w w:val="82"/>
          <w:sz w:val="20"/>
          <w:szCs w:val="20"/>
        </w:rPr>
        <w:t>h</w:t>
      </w:r>
      <w:r w:rsidRPr="00A90375">
        <w:rPr>
          <w:rFonts w:ascii="Verdana"/>
          <w:w w:val="95"/>
          <w:sz w:val="20"/>
          <w:szCs w:val="20"/>
        </w:rPr>
        <w:t>o</w:t>
      </w:r>
      <w:r w:rsidRPr="00A90375">
        <w:rPr>
          <w:rFonts w:ascii="Verdana"/>
          <w:spacing w:val="1"/>
          <w:w w:val="101"/>
          <w:sz w:val="20"/>
          <w:szCs w:val="20"/>
        </w:rPr>
        <w:t>d</w:t>
      </w:r>
      <w:r w:rsidRPr="00A90375">
        <w:rPr>
          <w:rFonts w:ascii="Verdana"/>
          <w:w w:val="210"/>
          <w:sz w:val="20"/>
          <w:szCs w:val="20"/>
        </w:rPr>
        <w:t>i</w:t>
      </w:r>
      <w:r w:rsidRPr="00A90375">
        <w:rPr>
          <w:rFonts w:ascii="Verdana"/>
          <w:w w:val="131"/>
          <w:sz w:val="20"/>
          <w:szCs w:val="20"/>
        </w:rPr>
        <w:t>t</w:t>
      </w:r>
      <w:r w:rsidRPr="00A90375">
        <w:rPr>
          <w:rFonts w:ascii="Verdana"/>
          <w:w w:val="96"/>
          <w:sz w:val="20"/>
          <w:szCs w:val="20"/>
        </w:rPr>
        <w:t>e</w:t>
      </w:r>
      <w:proofErr w:type="spellEnd"/>
      <w:r w:rsidRPr="00A90375">
        <w:rPr>
          <w:rFonts w:ascii="Verdana"/>
          <w:spacing w:val="-10"/>
          <w:sz w:val="20"/>
          <w:szCs w:val="20"/>
        </w:rPr>
        <w:t xml:space="preserve"> </w:t>
      </w:r>
      <w:proofErr w:type="spellStart"/>
      <w:r w:rsidRPr="00A90375">
        <w:rPr>
          <w:rFonts w:ascii="Verdana"/>
          <w:spacing w:val="-2"/>
          <w:w w:val="91"/>
          <w:sz w:val="20"/>
          <w:szCs w:val="20"/>
        </w:rPr>
        <w:t>n</w:t>
      </w:r>
      <w:r w:rsidRPr="00A90375">
        <w:rPr>
          <w:rFonts w:ascii="Verdana"/>
          <w:w w:val="96"/>
          <w:sz w:val="20"/>
          <w:szCs w:val="20"/>
        </w:rPr>
        <w:t>a</w:t>
      </w:r>
      <w:proofErr w:type="spellEnd"/>
      <w:r w:rsidRPr="00A90375">
        <w:rPr>
          <w:rFonts w:ascii="Verdana"/>
          <w:spacing w:val="-9"/>
          <w:sz w:val="20"/>
          <w:szCs w:val="20"/>
        </w:rPr>
        <w:t xml:space="preserve"> </w:t>
      </w:r>
      <w:proofErr w:type="spellStart"/>
      <w:r w:rsidRPr="00A90375">
        <w:rPr>
          <w:rFonts w:ascii="Verdana"/>
          <w:sz w:val="20"/>
          <w:szCs w:val="20"/>
        </w:rPr>
        <w:t>B</w:t>
      </w:r>
      <w:r w:rsidRPr="00A90375">
        <w:rPr>
          <w:rFonts w:ascii="Verdana"/>
          <w:w w:val="82"/>
          <w:sz w:val="20"/>
          <w:szCs w:val="20"/>
        </w:rPr>
        <w:t>u</w:t>
      </w:r>
      <w:r w:rsidRPr="00A90375">
        <w:rPr>
          <w:rFonts w:ascii="Verdana"/>
          <w:spacing w:val="2"/>
          <w:w w:val="97"/>
          <w:sz w:val="20"/>
          <w:szCs w:val="20"/>
        </w:rPr>
        <w:t>x</w:t>
      </w:r>
      <w:r w:rsidRPr="00A90375">
        <w:rPr>
          <w:rFonts w:ascii="Verdana"/>
          <w:spacing w:val="-2"/>
          <w:w w:val="96"/>
          <w:sz w:val="20"/>
          <w:szCs w:val="20"/>
        </w:rPr>
        <w:t>e</w:t>
      </w:r>
      <w:r w:rsidRPr="00A90375">
        <w:rPr>
          <w:rFonts w:ascii="Verdana"/>
          <w:w w:val="131"/>
          <w:sz w:val="20"/>
          <w:szCs w:val="20"/>
        </w:rPr>
        <w:t>t</w:t>
      </w:r>
      <w:r w:rsidRPr="00A90375">
        <w:rPr>
          <w:rFonts w:ascii="Verdana"/>
          <w:w w:val="95"/>
          <w:sz w:val="20"/>
          <w:szCs w:val="20"/>
        </w:rPr>
        <w:t>o</w:t>
      </w:r>
      <w:r w:rsidRPr="00A90375">
        <w:rPr>
          <w:rFonts w:ascii="Verdana"/>
          <w:w w:val="131"/>
          <w:sz w:val="20"/>
          <w:szCs w:val="20"/>
        </w:rPr>
        <w:t>t</w:t>
      </w:r>
      <w:proofErr w:type="spellEnd"/>
      <w:r w:rsidRPr="00A90375">
        <w:rPr>
          <w:rFonts w:ascii="Verdana"/>
          <w:spacing w:val="-10"/>
          <w:sz w:val="20"/>
          <w:szCs w:val="20"/>
        </w:rPr>
        <w:t xml:space="preserve"> </w:t>
      </w:r>
      <w:r w:rsidRPr="00A90375">
        <w:rPr>
          <w:rFonts w:ascii="Verdana"/>
          <w:spacing w:val="-2"/>
          <w:w w:val="92"/>
          <w:sz w:val="20"/>
          <w:szCs w:val="20"/>
        </w:rPr>
        <w:t>p</w:t>
      </w:r>
      <w:r w:rsidRPr="00A90375">
        <w:rPr>
          <w:rFonts w:ascii="Verdana"/>
          <w:w w:val="95"/>
          <w:sz w:val="20"/>
          <w:szCs w:val="20"/>
        </w:rPr>
        <w:t>o</w:t>
      </w:r>
      <w:r w:rsidRPr="00A90375">
        <w:rPr>
          <w:rFonts w:ascii="Verdana"/>
          <w:spacing w:val="-9"/>
          <w:sz w:val="20"/>
          <w:szCs w:val="20"/>
        </w:rPr>
        <w:t xml:space="preserve"> </w:t>
      </w:r>
      <w:proofErr w:type="spellStart"/>
      <w:r w:rsidRPr="00A90375">
        <w:rPr>
          <w:rFonts w:ascii="Verdana"/>
          <w:spacing w:val="-2"/>
          <w:w w:val="97"/>
          <w:sz w:val="20"/>
          <w:szCs w:val="20"/>
        </w:rPr>
        <w:t>v</w:t>
      </w:r>
      <w:r w:rsidRPr="00A90375">
        <w:rPr>
          <w:rFonts w:ascii="Verdana"/>
          <w:w w:val="210"/>
          <w:sz w:val="20"/>
          <w:szCs w:val="20"/>
        </w:rPr>
        <w:t>i</w:t>
      </w:r>
      <w:r w:rsidRPr="00A90375">
        <w:rPr>
          <w:rFonts w:ascii="Verdana"/>
          <w:spacing w:val="1"/>
          <w:w w:val="101"/>
          <w:sz w:val="20"/>
          <w:szCs w:val="20"/>
        </w:rPr>
        <w:t>d</w:t>
      </w:r>
      <w:r w:rsidRPr="00A90375">
        <w:rPr>
          <w:rFonts w:ascii="Verdana"/>
          <w:spacing w:val="-2"/>
          <w:w w:val="95"/>
          <w:sz w:val="20"/>
          <w:szCs w:val="20"/>
        </w:rPr>
        <w:t>o</w:t>
      </w:r>
      <w:r w:rsidRPr="00A90375">
        <w:rPr>
          <w:rFonts w:ascii="Verdana"/>
          <w:w w:val="97"/>
          <w:sz w:val="20"/>
          <w:szCs w:val="20"/>
        </w:rPr>
        <w:t>v</w:t>
      </w:r>
      <w:r w:rsidRPr="00A90375">
        <w:rPr>
          <w:rFonts w:ascii="Verdana"/>
          <w:w w:val="210"/>
          <w:sz w:val="20"/>
          <w:szCs w:val="20"/>
        </w:rPr>
        <w:t>i</w:t>
      </w:r>
      <w:proofErr w:type="spellEnd"/>
      <w:r w:rsidRPr="00A90375">
        <w:rPr>
          <w:rFonts w:ascii="Verdana"/>
          <w:spacing w:val="-11"/>
          <w:sz w:val="20"/>
          <w:szCs w:val="20"/>
        </w:rPr>
        <w:t xml:space="preserve"> </w:t>
      </w:r>
      <w:proofErr w:type="spellStart"/>
      <w:r w:rsidRPr="00A90375">
        <w:rPr>
          <w:rFonts w:ascii="Verdana"/>
          <w:spacing w:val="4"/>
          <w:w w:val="91"/>
          <w:sz w:val="20"/>
          <w:szCs w:val="20"/>
        </w:rPr>
        <w:t>n</w:t>
      </w:r>
      <w:r w:rsidRPr="00A90375">
        <w:rPr>
          <w:rFonts w:ascii="Verdana"/>
          <w:w w:val="96"/>
          <w:sz w:val="20"/>
          <w:szCs w:val="20"/>
        </w:rPr>
        <w:t>a</w:t>
      </w:r>
      <w:proofErr w:type="spellEnd"/>
      <w:r w:rsidRPr="00A90375">
        <w:rPr>
          <w:rFonts w:ascii="Verdana"/>
          <w:spacing w:val="-14"/>
          <w:sz w:val="20"/>
          <w:szCs w:val="20"/>
        </w:rPr>
        <w:t xml:space="preserve"> </w:t>
      </w:r>
      <w:proofErr w:type="spellStart"/>
      <w:r w:rsidRPr="00A90375">
        <w:rPr>
          <w:rFonts w:ascii="Verdana"/>
          <w:spacing w:val="2"/>
          <w:w w:val="92"/>
          <w:sz w:val="20"/>
          <w:szCs w:val="20"/>
        </w:rPr>
        <w:t>p</w:t>
      </w:r>
      <w:r w:rsidRPr="00A90375">
        <w:rPr>
          <w:rFonts w:ascii="Verdana"/>
          <w:w w:val="135"/>
          <w:sz w:val="20"/>
          <w:szCs w:val="20"/>
        </w:rPr>
        <w:t>r</w:t>
      </w:r>
      <w:r w:rsidRPr="00A90375">
        <w:rPr>
          <w:rFonts w:ascii="Verdana"/>
          <w:w w:val="210"/>
          <w:sz w:val="20"/>
          <w:szCs w:val="20"/>
        </w:rPr>
        <w:t>i</w:t>
      </w:r>
      <w:r w:rsidRPr="00A90375">
        <w:rPr>
          <w:rFonts w:ascii="Verdana"/>
          <w:spacing w:val="1"/>
          <w:w w:val="82"/>
          <w:sz w:val="20"/>
          <w:szCs w:val="20"/>
        </w:rPr>
        <w:t>h</w:t>
      </w:r>
      <w:r w:rsidRPr="00A90375">
        <w:rPr>
          <w:rFonts w:ascii="Verdana"/>
          <w:spacing w:val="-2"/>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r w:rsidRPr="00A90375">
        <w:rPr>
          <w:rFonts w:ascii="Verdana"/>
          <w:spacing w:val="-11"/>
          <w:sz w:val="20"/>
          <w:szCs w:val="20"/>
        </w:rPr>
        <w:t xml:space="preserve"> </w:t>
      </w:r>
      <w:r w:rsidRPr="00A90375">
        <w:rPr>
          <w:rFonts w:ascii="Verdana"/>
          <w:w w:val="99"/>
          <w:sz w:val="20"/>
          <w:szCs w:val="20"/>
        </w:rPr>
        <w:t>s</w:t>
      </w:r>
      <w:r w:rsidRPr="00A90375">
        <w:rPr>
          <w:rFonts w:ascii="Verdana"/>
          <w:w w:val="96"/>
          <w:sz w:val="20"/>
          <w:szCs w:val="20"/>
        </w:rPr>
        <w:t>e</w:t>
      </w:r>
      <w:r w:rsidRPr="00A90375">
        <w:rPr>
          <w:rFonts w:ascii="Verdana"/>
          <w:spacing w:val="-13"/>
          <w:sz w:val="20"/>
          <w:szCs w:val="20"/>
        </w:rPr>
        <w:t xml:space="preserve"> </w:t>
      </w:r>
      <w:proofErr w:type="spellStart"/>
      <w:r w:rsidRPr="00A90375">
        <w:rPr>
          <w:rFonts w:ascii="Verdana"/>
          <w:w w:val="82"/>
          <w:sz w:val="20"/>
          <w:szCs w:val="20"/>
        </w:rPr>
        <w:t>u</w:t>
      </w:r>
      <w:r w:rsidRPr="00A90375">
        <w:rPr>
          <w:rFonts w:ascii="Verdana"/>
          <w:spacing w:val="5"/>
          <w:w w:val="131"/>
          <w:sz w:val="20"/>
          <w:szCs w:val="20"/>
        </w:rPr>
        <w:t>t</w:t>
      </w:r>
      <w:r w:rsidRPr="00A90375">
        <w:rPr>
          <w:rFonts w:ascii="Verdana"/>
          <w:spacing w:val="-2"/>
          <w:w w:val="97"/>
          <w:sz w:val="20"/>
          <w:szCs w:val="20"/>
        </w:rPr>
        <w:t>v</w:t>
      </w:r>
      <w:r w:rsidRPr="00A90375">
        <w:rPr>
          <w:rFonts w:ascii="Verdana"/>
          <w:spacing w:val="-2"/>
          <w:w w:val="135"/>
          <w:sz w:val="20"/>
          <w:szCs w:val="20"/>
        </w:rPr>
        <w:t>r</w:t>
      </w:r>
      <w:r w:rsidRPr="00A90375">
        <w:rPr>
          <w:rFonts w:ascii="Verdana"/>
          <w:spacing w:val="1"/>
          <w:w w:val="101"/>
          <w:sz w:val="20"/>
          <w:szCs w:val="20"/>
        </w:rPr>
        <w:t>d</w:t>
      </w:r>
      <w:r w:rsidRPr="00A90375">
        <w:rPr>
          <w:rFonts w:ascii="Verdana"/>
          <w:spacing w:val="-2"/>
          <w:w w:val="96"/>
          <w:sz w:val="20"/>
          <w:szCs w:val="20"/>
        </w:rPr>
        <w:t>e</w:t>
      </w:r>
      <w:r w:rsidRPr="00A90375">
        <w:rPr>
          <w:rFonts w:ascii="Verdana"/>
          <w:spacing w:val="4"/>
          <w:w w:val="91"/>
          <w:sz w:val="20"/>
          <w:szCs w:val="20"/>
        </w:rPr>
        <w:t>n</w:t>
      </w:r>
      <w:r w:rsidRPr="00A90375">
        <w:rPr>
          <w:rFonts w:ascii="Verdana"/>
          <w:w w:val="210"/>
          <w:sz w:val="20"/>
          <w:szCs w:val="20"/>
        </w:rPr>
        <w:t>i</w:t>
      </w:r>
      <w:proofErr w:type="spellEnd"/>
      <w:r w:rsidRPr="00A90375">
        <w:rPr>
          <w:rFonts w:ascii="Verdana"/>
          <w:spacing w:val="-13"/>
          <w:sz w:val="20"/>
          <w:szCs w:val="20"/>
        </w:rPr>
        <w:t xml:space="preserve"> </w:t>
      </w:r>
      <w:proofErr w:type="spellStart"/>
      <w:r w:rsidRPr="00A90375">
        <w:rPr>
          <w:rFonts w:ascii="Verdana"/>
          <w:w w:val="97"/>
          <w:sz w:val="20"/>
          <w:szCs w:val="20"/>
        </w:rPr>
        <w:t>v</w:t>
      </w:r>
      <w:r w:rsidRPr="00A90375">
        <w:rPr>
          <w:rFonts w:ascii="Verdana"/>
          <w:w w:val="95"/>
          <w:sz w:val="20"/>
          <w:szCs w:val="20"/>
        </w:rPr>
        <w:t>o</w:t>
      </w:r>
      <w:proofErr w:type="spellEnd"/>
      <w:r w:rsidRPr="00A90375">
        <w:rPr>
          <w:rFonts w:ascii="Verdana"/>
          <w:spacing w:val="-10"/>
          <w:sz w:val="20"/>
          <w:szCs w:val="20"/>
        </w:rPr>
        <w:t xml:space="preserve"> </w:t>
      </w:r>
      <w:proofErr w:type="spellStart"/>
      <w:r w:rsidRPr="00A90375">
        <w:rPr>
          <w:rFonts w:ascii="Verdana"/>
          <w:spacing w:val="-2"/>
          <w:w w:val="92"/>
          <w:sz w:val="20"/>
          <w:szCs w:val="20"/>
        </w:rPr>
        <w:t>b</w:t>
      </w:r>
      <w:r w:rsidRPr="00A90375">
        <w:rPr>
          <w:rFonts w:ascii="Verdana"/>
          <w:spacing w:val="-2"/>
          <w:w w:val="210"/>
          <w:sz w:val="20"/>
          <w:szCs w:val="20"/>
        </w:rPr>
        <w:t>i</w:t>
      </w:r>
      <w:r w:rsidRPr="00A90375">
        <w:rPr>
          <w:rFonts w:ascii="Verdana"/>
          <w:spacing w:val="1"/>
          <w:w w:val="231"/>
          <w:sz w:val="20"/>
          <w:szCs w:val="20"/>
        </w:rPr>
        <w:t>l</w:t>
      </w:r>
      <w:r w:rsidRPr="00A90375">
        <w:rPr>
          <w:rFonts w:ascii="Verdana"/>
          <w:spacing w:val="2"/>
          <w:w w:val="96"/>
          <w:sz w:val="20"/>
          <w:szCs w:val="20"/>
        </w:rPr>
        <w:t>a</w:t>
      </w:r>
      <w:r w:rsidRPr="00A90375">
        <w:rPr>
          <w:rFonts w:ascii="Verdana"/>
          <w:spacing w:val="-2"/>
          <w:w w:val="91"/>
          <w:sz w:val="20"/>
          <w:szCs w:val="20"/>
        </w:rPr>
        <w:t>n</w:t>
      </w:r>
      <w:r w:rsidRPr="00A90375">
        <w:rPr>
          <w:rFonts w:ascii="Verdana"/>
          <w:spacing w:val="1"/>
          <w:w w:val="99"/>
          <w:sz w:val="20"/>
          <w:szCs w:val="20"/>
        </w:rPr>
        <w:t>s</w:t>
      </w:r>
      <w:r w:rsidRPr="00A90375">
        <w:rPr>
          <w:rFonts w:ascii="Verdana"/>
          <w:spacing w:val="-2"/>
          <w:w w:val="95"/>
          <w:sz w:val="20"/>
          <w:szCs w:val="20"/>
        </w:rPr>
        <w:t>o</w:t>
      </w:r>
      <w:r w:rsidRPr="00A90375">
        <w:rPr>
          <w:rFonts w:ascii="Verdana"/>
          <w:w w:val="131"/>
          <w:sz w:val="20"/>
          <w:szCs w:val="20"/>
        </w:rPr>
        <w:t>t</w:t>
      </w:r>
      <w:proofErr w:type="spellEnd"/>
      <w:r w:rsidRPr="00A90375">
        <w:rPr>
          <w:rFonts w:ascii="Verdana"/>
          <w:spacing w:val="-10"/>
          <w:sz w:val="20"/>
          <w:szCs w:val="20"/>
        </w:rPr>
        <w:t xml:space="preserve"> </w:t>
      </w:r>
      <w:proofErr w:type="spellStart"/>
      <w:r w:rsidRPr="00A90375">
        <w:rPr>
          <w:rFonts w:ascii="Verdana"/>
          <w:spacing w:val="-2"/>
          <w:w w:val="91"/>
          <w:sz w:val="20"/>
          <w:szCs w:val="20"/>
        </w:rPr>
        <w:t>n</w:t>
      </w:r>
      <w:r w:rsidRPr="00A90375">
        <w:rPr>
          <w:rFonts w:ascii="Verdana"/>
          <w:w w:val="96"/>
          <w:sz w:val="20"/>
          <w:szCs w:val="20"/>
        </w:rPr>
        <w:t>a</w:t>
      </w:r>
      <w:proofErr w:type="spellEnd"/>
      <w:r w:rsidRPr="00A90375">
        <w:rPr>
          <w:rFonts w:ascii="Verdana"/>
          <w:spacing w:val="-9"/>
          <w:sz w:val="20"/>
          <w:szCs w:val="20"/>
        </w:rPr>
        <w:t xml:space="preserve"> </w:t>
      </w:r>
      <w:proofErr w:type="spellStart"/>
      <w:r w:rsidRPr="00A90375">
        <w:rPr>
          <w:rFonts w:ascii="Verdana"/>
          <w:spacing w:val="-2"/>
          <w:w w:val="92"/>
          <w:sz w:val="20"/>
          <w:szCs w:val="20"/>
        </w:rPr>
        <w:t>p</w:t>
      </w:r>
      <w:r w:rsidRPr="00A90375">
        <w:rPr>
          <w:rFonts w:ascii="Verdana"/>
          <w:spacing w:val="4"/>
          <w:w w:val="135"/>
          <w:sz w:val="20"/>
          <w:szCs w:val="20"/>
        </w:rPr>
        <w:t>r</w:t>
      </w:r>
      <w:r w:rsidRPr="00A90375">
        <w:rPr>
          <w:rFonts w:ascii="Verdana"/>
          <w:spacing w:val="-2"/>
          <w:w w:val="210"/>
          <w:sz w:val="20"/>
          <w:szCs w:val="20"/>
        </w:rPr>
        <w:t>i</w:t>
      </w:r>
      <w:r w:rsidRPr="00A90375">
        <w:rPr>
          <w:rFonts w:ascii="Verdana"/>
          <w:w w:val="82"/>
          <w:sz w:val="20"/>
          <w:szCs w:val="20"/>
        </w:rPr>
        <w:t>h</w:t>
      </w:r>
      <w:r w:rsidRPr="00A90375">
        <w:rPr>
          <w:rFonts w:ascii="Verdana"/>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r w:rsidRPr="00A90375">
        <w:rPr>
          <w:rFonts w:ascii="Verdana"/>
          <w:w w:val="79"/>
          <w:sz w:val="20"/>
          <w:szCs w:val="20"/>
        </w:rPr>
        <w:t>,</w:t>
      </w:r>
      <w:r w:rsidRPr="00A90375">
        <w:rPr>
          <w:rFonts w:ascii="Verdana"/>
          <w:spacing w:val="-13"/>
          <w:sz w:val="20"/>
          <w:szCs w:val="20"/>
        </w:rPr>
        <w:t xml:space="preserve"> </w:t>
      </w:r>
      <w:r w:rsidRPr="00A90375">
        <w:rPr>
          <w:rFonts w:ascii="Verdana"/>
          <w:w w:val="96"/>
          <w:sz w:val="20"/>
          <w:szCs w:val="20"/>
        </w:rPr>
        <w:t>a</w:t>
      </w:r>
      <w:r w:rsidRPr="00A90375">
        <w:rPr>
          <w:rFonts w:ascii="Verdana"/>
          <w:spacing w:val="-9"/>
          <w:sz w:val="20"/>
          <w:szCs w:val="20"/>
        </w:rPr>
        <w:t xml:space="preserve"> </w:t>
      </w:r>
      <w:proofErr w:type="spellStart"/>
      <w:r w:rsidRPr="00A90375">
        <w:rPr>
          <w:rFonts w:ascii="Verdana"/>
          <w:spacing w:val="-2"/>
          <w:w w:val="135"/>
          <w:sz w:val="20"/>
          <w:szCs w:val="20"/>
        </w:rPr>
        <w:t>r</w:t>
      </w:r>
      <w:r w:rsidRPr="00A90375">
        <w:rPr>
          <w:rFonts w:ascii="Verdana"/>
          <w:spacing w:val="-2"/>
          <w:w w:val="96"/>
          <w:sz w:val="20"/>
          <w:szCs w:val="20"/>
        </w:rPr>
        <w:t>a</w:t>
      </w:r>
      <w:r w:rsidRPr="00A90375">
        <w:rPr>
          <w:rFonts w:ascii="Verdana"/>
          <w:spacing w:val="3"/>
          <w:w w:val="99"/>
          <w:sz w:val="20"/>
          <w:szCs w:val="20"/>
        </w:rPr>
        <w:t>s</w:t>
      </w:r>
      <w:r w:rsidRPr="00A90375">
        <w:rPr>
          <w:rFonts w:ascii="Verdana"/>
          <w:w w:val="82"/>
          <w:sz w:val="20"/>
          <w:szCs w:val="20"/>
        </w:rPr>
        <w:t>h</w:t>
      </w:r>
      <w:r w:rsidRPr="00A90375">
        <w:rPr>
          <w:rFonts w:ascii="Verdana"/>
          <w:w w:val="95"/>
          <w:sz w:val="20"/>
          <w:szCs w:val="20"/>
        </w:rPr>
        <w:t>o</w:t>
      </w:r>
      <w:r w:rsidRPr="00A90375">
        <w:rPr>
          <w:rFonts w:ascii="Verdana"/>
          <w:w w:val="101"/>
          <w:sz w:val="20"/>
          <w:szCs w:val="20"/>
        </w:rPr>
        <w:t>d</w:t>
      </w:r>
      <w:r w:rsidRPr="00A90375">
        <w:rPr>
          <w:rFonts w:ascii="Verdana"/>
          <w:w w:val="210"/>
          <w:sz w:val="20"/>
          <w:szCs w:val="20"/>
        </w:rPr>
        <w:t>i</w:t>
      </w:r>
      <w:r w:rsidRPr="00A90375">
        <w:rPr>
          <w:rFonts w:ascii="Verdana"/>
          <w:spacing w:val="1"/>
          <w:w w:val="131"/>
          <w:sz w:val="20"/>
          <w:szCs w:val="20"/>
        </w:rPr>
        <w:t>t</w:t>
      </w:r>
      <w:r w:rsidRPr="00A90375">
        <w:rPr>
          <w:rFonts w:ascii="Verdana"/>
          <w:w w:val="96"/>
          <w:sz w:val="20"/>
          <w:szCs w:val="20"/>
        </w:rPr>
        <w:t>e</w:t>
      </w:r>
      <w:proofErr w:type="spellEnd"/>
      <w:r w:rsidRPr="00A90375">
        <w:rPr>
          <w:rFonts w:ascii="Verdana"/>
          <w:w w:val="96"/>
          <w:sz w:val="20"/>
          <w:szCs w:val="20"/>
        </w:rPr>
        <w:t xml:space="preserve"> </w:t>
      </w:r>
      <w:r w:rsidRPr="00A90375">
        <w:rPr>
          <w:rFonts w:ascii="Verdana"/>
          <w:spacing w:val="-2"/>
          <w:w w:val="92"/>
          <w:sz w:val="20"/>
          <w:szCs w:val="20"/>
        </w:rPr>
        <w:t>p</w:t>
      </w:r>
      <w:r w:rsidRPr="00A90375">
        <w:rPr>
          <w:rFonts w:ascii="Verdana"/>
          <w:w w:val="95"/>
          <w:sz w:val="20"/>
          <w:szCs w:val="20"/>
        </w:rPr>
        <w:t>o</w:t>
      </w:r>
      <w:r w:rsidRPr="00A90375">
        <w:rPr>
          <w:rFonts w:ascii="Verdana"/>
          <w:spacing w:val="-11"/>
          <w:sz w:val="20"/>
          <w:szCs w:val="20"/>
        </w:rPr>
        <w:t xml:space="preserve"> </w:t>
      </w:r>
      <w:proofErr w:type="spellStart"/>
      <w:r w:rsidRPr="00A90375">
        <w:rPr>
          <w:rFonts w:ascii="Verdana"/>
          <w:spacing w:val="-2"/>
          <w:w w:val="95"/>
          <w:sz w:val="20"/>
          <w:szCs w:val="20"/>
        </w:rPr>
        <w:t>o</w:t>
      </w:r>
      <w:r w:rsidRPr="00A90375">
        <w:rPr>
          <w:rFonts w:ascii="Verdana"/>
          <w:spacing w:val="1"/>
          <w:w w:val="99"/>
          <w:sz w:val="20"/>
          <w:szCs w:val="20"/>
        </w:rPr>
        <w:t>s</w:t>
      </w:r>
      <w:r w:rsidRPr="00A90375">
        <w:rPr>
          <w:rFonts w:ascii="Verdana"/>
          <w:spacing w:val="-2"/>
          <w:w w:val="91"/>
          <w:sz w:val="20"/>
          <w:szCs w:val="20"/>
        </w:rPr>
        <w:t>n</w:t>
      </w:r>
      <w:r w:rsidRPr="00A90375">
        <w:rPr>
          <w:rFonts w:ascii="Verdana"/>
          <w:spacing w:val="2"/>
          <w:w w:val="95"/>
          <w:sz w:val="20"/>
          <w:szCs w:val="20"/>
        </w:rPr>
        <w:t>o</w:t>
      </w:r>
      <w:r w:rsidRPr="00A90375">
        <w:rPr>
          <w:rFonts w:ascii="Verdana"/>
          <w:w w:val="97"/>
          <w:sz w:val="20"/>
          <w:szCs w:val="20"/>
        </w:rPr>
        <w:t>v</w:t>
      </w:r>
      <w:r w:rsidRPr="00A90375">
        <w:rPr>
          <w:rFonts w:ascii="Verdana"/>
          <w:w w:val="91"/>
          <w:sz w:val="20"/>
          <w:szCs w:val="20"/>
        </w:rPr>
        <w:t>n</w:t>
      </w:r>
      <w:r w:rsidRPr="00A90375">
        <w:rPr>
          <w:rFonts w:ascii="Verdana"/>
          <w:w w:val="210"/>
          <w:sz w:val="20"/>
          <w:szCs w:val="20"/>
        </w:rPr>
        <w:t>i</w:t>
      </w:r>
      <w:proofErr w:type="spellEnd"/>
      <w:r w:rsidRPr="00A90375">
        <w:rPr>
          <w:rFonts w:ascii="Verdana"/>
          <w:spacing w:val="-9"/>
          <w:sz w:val="20"/>
          <w:szCs w:val="20"/>
        </w:rPr>
        <w:t xml:space="preserve"> </w:t>
      </w:r>
      <w:proofErr w:type="spellStart"/>
      <w:r w:rsidRPr="00A90375">
        <w:rPr>
          <w:rFonts w:ascii="Verdana"/>
          <w:spacing w:val="-2"/>
          <w:w w:val="91"/>
          <w:sz w:val="20"/>
          <w:szCs w:val="20"/>
        </w:rPr>
        <w:t>n</w:t>
      </w:r>
      <w:r w:rsidRPr="00A90375">
        <w:rPr>
          <w:rFonts w:ascii="Verdana"/>
          <w:spacing w:val="2"/>
          <w:w w:val="96"/>
          <w:sz w:val="20"/>
          <w:szCs w:val="20"/>
        </w:rPr>
        <w:t>a</w:t>
      </w:r>
      <w:r w:rsidRPr="00A90375">
        <w:rPr>
          <w:rFonts w:ascii="Verdana"/>
          <w:w w:val="71"/>
          <w:sz w:val="20"/>
          <w:szCs w:val="20"/>
        </w:rPr>
        <w:t>m</w:t>
      </w:r>
      <w:r w:rsidRPr="00A90375">
        <w:rPr>
          <w:rFonts w:ascii="Verdana"/>
          <w:spacing w:val="-2"/>
          <w:w w:val="96"/>
          <w:sz w:val="20"/>
          <w:szCs w:val="20"/>
        </w:rPr>
        <w:t>e</w:t>
      </w:r>
      <w:r w:rsidRPr="00A90375">
        <w:rPr>
          <w:rFonts w:ascii="Verdana"/>
          <w:spacing w:val="2"/>
          <w:w w:val="91"/>
          <w:sz w:val="20"/>
          <w:szCs w:val="20"/>
        </w:rPr>
        <w:t>n</w:t>
      </w:r>
      <w:r w:rsidRPr="00A90375">
        <w:rPr>
          <w:rFonts w:ascii="Verdana"/>
          <w:w w:val="210"/>
          <w:sz w:val="20"/>
          <w:szCs w:val="20"/>
        </w:rPr>
        <w:t>i</w:t>
      </w:r>
      <w:proofErr w:type="spellEnd"/>
      <w:r w:rsidRPr="00A90375">
        <w:rPr>
          <w:rFonts w:ascii="Verdana"/>
          <w:spacing w:val="-13"/>
          <w:sz w:val="20"/>
          <w:szCs w:val="20"/>
        </w:rPr>
        <w:t xml:space="preserve"> </w:t>
      </w:r>
      <w:r w:rsidRPr="00A90375">
        <w:rPr>
          <w:rFonts w:ascii="Verdana"/>
          <w:w w:val="99"/>
          <w:sz w:val="20"/>
          <w:szCs w:val="20"/>
        </w:rPr>
        <w:t>s</w:t>
      </w:r>
      <w:r w:rsidRPr="00A90375">
        <w:rPr>
          <w:rFonts w:ascii="Verdana"/>
          <w:w w:val="96"/>
          <w:sz w:val="20"/>
          <w:szCs w:val="20"/>
        </w:rPr>
        <w:t>e</w:t>
      </w:r>
      <w:r w:rsidRPr="00A90375">
        <w:rPr>
          <w:rFonts w:ascii="Verdana"/>
          <w:spacing w:val="-11"/>
          <w:sz w:val="20"/>
          <w:szCs w:val="20"/>
        </w:rPr>
        <w:t xml:space="preserve"> </w:t>
      </w:r>
      <w:proofErr w:type="spellStart"/>
      <w:r w:rsidRPr="00A90375">
        <w:rPr>
          <w:rFonts w:ascii="Verdana"/>
          <w:spacing w:val="1"/>
          <w:w w:val="82"/>
          <w:sz w:val="20"/>
          <w:szCs w:val="20"/>
        </w:rPr>
        <w:t>u</w:t>
      </w:r>
      <w:r w:rsidRPr="00A90375">
        <w:rPr>
          <w:rFonts w:ascii="Verdana"/>
          <w:w w:val="131"/>
          <w:sz w:val="20"/>
          <w:szCs w:val="20"/>
        </w:rPr>
        <w:t>t</w:t>
      </w:r>
      <w:r w:rsidRPr="00A90375">
        <w:rPr>
          <w:rFonts w:ascii="Verdana"/>
          <w:spacing w:val="2"/>
          <w:w w:val="97"/>
          <w:sz w:val="20"/>
          <w:szCs w:val="20"/>
        </w:rPr>
        <w:t>v</w:t>
      </w:r>
      <w:r w:rsidRPr="00A90375">
        <w:rPr>
          <w:rFonts w:ascii="Verdana"/>
          <w:w w:val="135"/>
          <w:sz w:val="20"/>
          <w:szCs w:val="20"/>
        </w:rPr>
        <w:t>r</w:t>
      </w:r>
      <w:r w:rsidRPr="00A90375">
        <w:rPr>
          <w:rFonts w:ascii="Verdana"/>
          <w:spacing w:val="1"/>
          <w:w w:val="101"/>
          <w:sz w:val="20"/>
          <w:szCs w:val="20"/>
        </w:rPr>
        <w:t>d</w:t>
      </w:r>
      <w:r w:rsidRPr="00A90375">
        <w:rPr>
          <w:rFonts w:ascii="Verdana"/>
          <w:spacing w:val="-2"/>
          <w:w w:val="96"/>
          <w:sz w:val="20"/>
          <w:szCs w:val="20"/>
        </w:rPr>
        <w:t>e</w:t>
      </w:r>
      <w:r w:rsidRPr="00A90375">
        <w:rPr>
          <w:rFonts w:ascii="Verdana"/>
          <w:w w:val="91"/>
          <w:sz w:val="20"/>
          <w:szCs w:val="20"/>
        </w:rPr>
        <w:t>n</w:t>
      </w:r>
      <w:r w:rsidRPr="00A90375">
        <w:rPr>
          <w:rFonts w:ascii="Verdana"/>
          <w:w w:val="210"/>
          <w:sz w:val="20"/>
          <w:szCs w:val="20"/>
        </w:rPr>
        <w:t>i</w:t>
      </w:r>
      <w:proofErr w:type="spellEnd"/>
      <w:r w:rsidRPr="00A90375">
        <w:rPr>
          <w:rFonts w:ascii="Verdana"/>
          <w:spacing w:val="-9"/>
          <w:sz w:val="20"/>
          <w:szCs w:val="20"/>
        </w:rPr>
        <w:t xml:space="preserve"> </w:t>
      </w:r>
      <w:proofErr w:type="spellStart"/>
      <w:r w:rsidRPr="00A90375">
        <w:rPr>
          <w:rFonts w:ascii="Verdana"/>
          <w:spacing w:val="-2"/>
          <w:w w:val="97"/>
          <w:sz w:val="20"/>
          <w:szCs w:val="20"/>
        </w:rPr>
        <w:t>v</w:t>
      </w:r>
      <w:r w:rsidRPr="00A90375">
        <w:rPr>
          <w:rFonts w:ascii="Verdana"/>
          <w:w w:val="95"/>
          <w:sz w:val="20"/>
          <w:szCs w:val="20"/>
        </w:rPr>
        <w:t>o</w:t>
      </w:r>
      <w:proofErr w:type="spellEnd"/>
      <w:r w:rsidRPr="00A90375">
        <w:rPr>
          <w:rFonts w:ascii="Verdana"/>
          <w:spacing w:val="-9"/>
          <w:sz w:val="20"/>
          <w:szCs w:val="20"/>
        </w:rPr>
        <w:t xml:space="preserve"> </w:t>
      </w:r>
      <w:proofErr w:type="spellStart"/>
      <w:r w:rsidRPr="00A90375">
        <w:rPr>
          <w:rFonts w:ascii="Verdana"/>
          <w:spacing w:val="-2"/>
          <w:w w:val="92"/>
          <w:sz w:val="20"/>
          <w:szCs w:val="20"/>
        </w:rPr>
        <w:t>b</w:t>
      </w:r>
      <w:r w:rsidRPr="00A90375">
        <w:rPr>
          <w:rFonts w:ascii="Verdana"/>
          <w:spacing w:val="-2"/>
          <w:w w:val="210"/>
          <w:sz w:val="20"/>
          <w:szCs w:val="20"/>
        </w:rPr>
        <w:t>i</w:t>
      </w:r>
      <w:r w:rsidRPr="00A90375">
        <w:rPr>
          <w:rFonts w:ascii="Verdana"/>
          <w:spacing w:val="1"/>
          <w:w w:val="231"/>
          <w:sz w:val="20"/>
          <w:szCs w:val="20"/>
        </w:rPr>
        <w:t>l</w:t>
      </w:r>
      <w:r w:rsidRPr="00A90375">
        <w:rPr>
          <w:rFonts w:ascii="Verdana"/>
          <w:w w:val="96"/>
          <w:sz w:val="20"/>
          <w:szCs w:val="20"/>
        </w:rPr>
        <w:t>a</w:t>
      </w:r>
      <w:r w:rsidRPr="00A90375">
        <w:rPr>
          <w:rFonts w:ascii="Verdana"/>
          <w:w w:val="91"/>
          <w:sz w:val="20"/>
          <w:szCs w:val="20"/>
        </w:rPr>
        <w:t>n</w:t>
      </w:r>
      <w:r w:rsidRPr="00A90375">
        <w:rPr>
          <w:rFonts w:ascii="Verdana"/>
          <w:w w:val="99"/>
          <w:sz w:val="20"/>
          <w:szCs w:val="20"/>
        </w:rPr>
        <w:t>s</w:t>
      </w:r>
      <w:r w:rsidRPr="00A90375">
        <w:rPr>
          <w:rFonts w:ascii="Verdana"/>
          <w:w w:val="95"/>
          <w:sz w:val="20"/>
          <w:szCs w:val="20"/>
        </w:rPr>
        <w:t>o</w:t>
      </w:r>
      <w:r w:rsidRPr="00A90375">
        <w:rPr>
          <w:rFonts w:ascii="Verdana"/>
          <w:w w:val="131"/>
          <w:sz w:val="20"/>
          <w:szCs w:val="20"/>
        </w:rPr>
        <w:t>t</w:t>
      </w:r>
      <w:proofErr w:type="spellEnd"/>
      <w:r w:rsidRPr="00A90375">
        <w:rPr>
          <w:rFonts w:ascii="Verdana"/>
          <w:spacing w:val="-8"/>
          <w:sz w:val="20"/>
          <w:szCs w:val="20"/>
        </w:rPr>
        <w:t xml:space="preserve"> </w:t>
      </w:r>
      <w:proofErr w:type="spellStart"/>
      <w:r w:rsidRPr="00A90375">
        <w:rPr>
          <w:rFonts w:ascii="Verdana"/>
          <w:w w:val="91"/>
          <w:sz w:val="20"/>
          <w:szCs w:val="20"/>
        </w:rPr>
        <w:t>n</w:t>
      </w:r>
      <w:r w:rsidRPr="00A90375">
        <w:rPr>
          <w:rFonts w:ascii="Verdana"/>
          <w:w w:val="96"/>
          <w:sz w:val="20"/>
          <w:szCs w:val="20"/>
        </w:rPr>
        <w:t>a</w:t>
      </w:r>
      <w:proofErr w:type="spellEnd"/>
      <w:r w:rsidRPr="00A90375">
        <w:rPr>
          <w:rFonts w:ascii="Verdana"/>
          <w:spacing w:val="-9"/>
          <w:sz w:val="20"/>
          <w:szCs w:val="20"/>
        </w:rPr>
        <w:t xml:space="preserve"> </w:t>
      </w:r>
      <w:proofErr w:type="spellStart"/>
      <w:r w:rsidRPr="00A90375">
        <w:rPr>
          <w:rFonts w:ascii="Verdana"/>
          <w:spacing w:val="-2"/>
          <w:w w:val="135"/>
          <w:sz w:val="20"/>
          <w:szCs w:val="20"/>
        </w:rPr>
        <w:t>r</w:t>
      </w:r>
      <w:r w:rsidRPr="00A90375">
        <w:rPr>
          <w:rFonts w:ascii="Verdana"/>
          <w:spacing w:val="-2"/>
          <w:w w:val="96"/>
          <w:sz w:val="20"/>
          <w:szCs w:val="20"/>
        </w:rPr>
        <w:t>a</w:t>
      </w:r>
      <w:r w:rsidRPr="00A90375">
        <w:rPr>
          <w:rFonts w:ascii="Verdana"/>
          <w:spacing w:val="5"/>
          <w:w w:val="99"/>
          <w:sz w:val="20"/>
          <w:szCs w:val="20"/>
        </w:rPr>
        <w:t>s</w:t>
      </w:r>
      <w:r w:rsidRPr="00A90375">
        <w:rPr>
          <w:rFonts w:ascii="Verdana"/>
          <w:w w:val="82"/>
          <w:sz w:val="20"/>
          <w:szCs w:val="20"/>
        </w:rPr>
        <w:t>h</w:t>
      </w:r>
      <w:r w:rsidRPr="00A90375">
        <w:rPr>
          <w:rFonts w:ascii="Verdana"/>
          <w:spacing w:val="-2"/>
          <w:w w:val="95"/>
          <w:sz w:val="20"/>
          <w:szCs w:val="20"/>
        </w:rPr>
        <w:t>o</w:t>
      </w:r>
      <w:r w:rsidRPr="00A90375">
        <w:rPr>
          <w:rFonts w:ascii="Verdana"/>
          <w:spacing w:val="1"/>
          <w:w w:val="101"/>
          <w:sz w:val="20"/>
          <w:szCs w:val="20"/>
        </w:rPr>
        <w:t>d</w:t>
      </w:r>
      <w:r w:rsidRPr="00A90375">
        <w:rPr>
          <w:rFonts w:ascii="Verdana"/>
          <w:w w:val="210"/>
          <w:sz w:val="20"/>
          <w:szCs w:val="20"/>
        </w:rPr>
        <w:t>i</w:t>
      </w:r>
      <w:proofErr w:type="spellEnd"/>
      <w:r w:rsidRPr="00A90375">
        <w:rPr>
          <w:rFonts w:ascii="Verdana"/>
          <w:spacing w:val="-13"/>
          <w:sz w:val="20"/>
          <w:szCs w:val="20"/>
        </w:rPr>
        <w:t xml:space="preserve"> </w:t>
      </w:r>
      <w:proofErr w:type="spellStart"/>
      <w:r w:rsidRPr="00A90375">
        <w:rPr>
          <w:rFonts w:ascii="Verdana"/>
          <w:w w:val="210"/>
          <w:sz w:val="20"/>
          <w:szCs w:val="20"/>
        </w:rPr>
        <w:t>i</w:t>
      </w:r>
      <w:proofErr w:type="spellEnd"/>
      <w:r w:rsidRPr="00A90375">
        <w:rPr>
          <w:rFonts w:ascii="Verdana"/>
          <w:spacing w:val="-11"/>
          <w:sz w:val="20"/>
          <w:szCs w:val="20"/>
        </w:rPr>
        <w:t xml:space="preserve"> </w:t>
      </w:r>
      <w:r w:rsidRPr="00A90375">
        <w:rPr>
          <w:rFonts w:ascii="Verdana"/>
          <w:w w:val="131"/>
          <w:sz w:val="20"/>
          <w:szCs w:val="20"/>
        </w:rPr>
        <w:t>t</w:t>
      </w:r>
      <w:r w:rsidRPr="00A90375">
        <w:rPr>
          <w:rFonts w:ascii="Verdana"/>
          <w:w w:val="95"/>
          <w:sz w:val="20"/>
          <w:szCs w:val="20"/>
        </w:rPr>
        <w:t>o</w:t>
      </w:r>
      <w:r w:rsidRPr="00A90375">
        <w:rPr>
          <w:rFonts w:ascii="Verdana"/>
          <w:w w:val="96"/>
          <w:sz w:val="20"/>
          <w:szCs w:val="20"/>
        </w:rPr>
        <w:t>a</w:t>
      </w:r>
      <w:r w:rsidRPr="00A90375">
        <w:rPr>
          <w:rFonts w:ascii="Verdana"/>
          <w:spacing w:val="-12"/>
          <w:sz w:val="20"/>
          <w:szCs w:val="20"/>
        </w:rPr>
        <w:t xml:space="preserve"> </w:t>
      </w:r>
      <w:proofErr w:type="spellStart"/>
      <w:r w:rsidRPr="00A90375">
        <w:rPr>
          <w:rFonts w:ascii="Verdana"/>
          <w:spacing w:val="2"/>
          <w:w w:val="97"/>
          <w:sz w:val="20"/>
          <w:szCs w:val="20"/>
        </w:rPr>
        <w:t>k</w:t>
      </w:r>
      <w:r w:rsidRPr="00A90375">
        <w:rPr>
          <w:rFonts w:ascii="Verdana"/>
          <w:spacing w:val="-2"/>
          <w:w w:val="96"/>
          <w:sz w:val="20"/>
          <w:szCs w:val="20"/>
        </w:rPr>
        <w:t>a</w:t>
      </w:r>
      <w:r w:rsidRPr="00A90375">
        <w:rPr>
          <w:rFonts w:ascii="Verdana"/>
          <w:spacing w:val="2"/>
          <w:w w:val="97"/>
          <w:sz w:val="20"/>
          <w:szCs w:val="20"/>
        </w:rPr>
        <w:t>k</w:t>
      </w:r>
      <w:r w:rsidRPr="00A90375">
        <w:rPr>
          <w:rFonts w:ascii="Verdana"/>
          <w:w w:val="95"/>
          <w:sz w:val="20"/>
          <w:szCs w:val="20"/>
        </w:rPr>
        <w:t>o</w:t>
      </w:r>
      <w:proofErr w:type="spellEnd"/>
      <w:r w:rsidRPr="00A90375">
        <w:rPr>
          <w:rFonts w:ascii="Verdana"/>
          <w:spacing w:val="-13"/>
          <w:sz w:val="20"/>
          <w:szCs w:val="20"/>
        </w:rPr>
        <w:t xml:space="preserve"> </w:t>
      </w:r>
      <w:r w:rsidRPr="00A90375">
        <w:rPr>
          <w:rFonts w:ascii="Verdana"/>
          <w:spacing w:val="2"/>
          <w:w w:val="127"/>
          <w:sz w:val="20"/>
          <w:szCs w:val="20"/>
        </w:rPr>
        <w:t>{</w:t>
      </w:r>
      <w:r w:rsidRPr="00A90375">
        <w:rPr>
          <w:rFonts w:ascii="Verdana"/>
          <w:spacing w:val="1"/>
          <w:w w:val="131"/>
          <w:sz w:val="20"/>
          <w:szCs w:val="20"/>
        </w:rPr>
        <w:t>t</w:t>
      </w:r>
      <w:r w:rsidRPr="00A90375">
        <w:rPr>
          <w:rFonts w:ascii="Verdana"/>
          <w:w w:val="95"/>
          <w:sz w:val="20"/>
          <w:szCs w:val="20"/>
        </w:rPr>
        <w:t>o</w:t>
      </w:r>
      <w:r w:rsidRPr="00A90375">
        <w:rPr>
          <w:rFonts w:ascii="Verdana"/>
          <w:spacing w:val="-14"/>
          <w:sz w:val="20"/>
          <w:szCs w:val="20"/>
        </w:rPr>
        <w:t xml:space="preserve"> </w:t>
      </w:r>
      <w:proofErr w:type="spellStart"/>
      <w:proofErr w:type="gramStart"/>
      <w:r w:rsidRPr="00A90375">
        <w:rPr>
          <w:rFonts w:ascii="Verdana"/>
          <w:spacing w:val="1"/>
          <w:w w:val="99"/>
          <w:sz w:val="20"/>
          <w:szCs w:val="20"/>
        </w:rPr>
        <w:t>s</w:t>
      </w:r>
      <w:r w:rsidRPr="00A90375">
        <w:rPr>
          <w:rFonts w:ascii="Verdana"/>
          <w:spacing w:val="1"/>
          <w:w w:val="231"/>
          <w:sz w:val="20"/>
          <w:szCs w:val="20"/>
        </w:rPr>
        <w:t>l</w:t>
      </w:r>
      <w:r w:rsidRPr="00A90375">
        <w:rPr>
          <w:rFonts w:ascii="Verdana"/>
          <w:spacing w:val="-2"/>
          <w:w w:val="96"/>
          <w:sz w:val="20"/>
          <w:szCs w:val="20"/>
        </w:rPr>
        <w:t>e</w:t>
      </w:r>
      <w:r w:rsidRPr="00A90375">
        <w:rPr>
          <w:rFonts w:ascii="Verdana"/>
          <w:spacing w:val="3"/>
          <w:w w:val="101"/>
          <w:sz w:val="20"/>
          <w:szCs w:val="20"/>
        </w:rPr>
        <w:t>d</w:t>
      </w:r>
      <w:r w:rsidRPr="00A90375">
        <w:rPr>
          <w:rFonts w:ascii="Verdana"/>
          <w:w w:val="82"/>
          <w:sz w:val="20"/>
          <w:szCs w:val="20"/>
        </w:rPr>
        <w:t>u</w:t>
      </w:r>
      <w:r w:rsidRPr="00A90375">
        <w:rPr>
          <w:rFonts w:ascii="Verdana"/>
          <w:spacing w:val="2"/>
          <w:w w:val="97"/>
          <w:sz w:val="20"/>
          <w:szCs w:val="20"/>
        </w:rPr>
        <w:t>v</w:t>
      </w:r>
      <w:r w:rsidRPr="00A90375">
        <w:rPr>
          <w:rFonts w:ascii="Verdana"/>
          <w:w w:val="96"/>
          <w:sz w:val="20"/>
          <w:szCs w:val="20"/>
        </w:rPr>
        <w:t>a</w:t>
      </w:r>
      <w:proofErr w:type="spellEnd"/>
      <w:r w:rsidRPr="00A90375">
        <w:rPr>
          <w:rFonts w:ascii="Verdana"/>
          <w:spacing w:val="-13"/>
          <w:sz w:val="20"/>
          <w:szCs w:val="20"/>
        </w:rPr>
        <w:t xml:space="preserve"> </w:t>
      </w:r>
      <w:r w:rsidRPr="00A90375">
        <w:rPr>
          <w:rFonts w:ascii="Verdana"/>
          <w:w w:val="63"/>
          <w:sz w:val="20"/>
          <w:szCs w:val="20"/>
        </w:rPr>
        <w:t>:</w:t>
      </w:r>
      <w:proofErr w:type="gramEnd"/>
    </w:p>
    <w:p w14:paraId="11BC5456" w14:textId="77777777" w:rsidR="00F517EB" w:rsidRPr="00A90375" w:rsidRDefault="00F517EB" w:rsidP="00F517EB">
      <w:pPr>
        <w:spacing w:line="307" w:lineRule="auto"/>
        <w:rPr>
          <w:rFonts w:ascii="Verdana"/>
          <w:sz w:val="20"/>
          <w:szCs w:val="20"/>
        </w:rPr>
        <w:sectPr w:rsidR="00F517EB" w:rsidRPr="00A90375">
          <w:type w:val="continuous"/>
          <w:pgSz w:w="12240" w:h="15840"/>
          <w:pgMar w:top="600" w:right="1260" w:bottom="280" w:left="1720" w:header="720" w:footer="720" w:gutter="0"/>
          <w:cols w:space="720"/>
        </w:sectPr>
      </w:pPr>
    </w:p>
    <w:p w14:paraId="00FC1E9E" w14:textId="77777777" w:rsidR="00F517EB" w:rsidRPr="00A90375" w:rsidRDefault="00F517EB" w:rsidP="00F517EB">
      <w:pPr>
        <w:pStyle w:val="Heading1"/>
        <w:spacing w:before="81"/>
        <w:ind w:left="566"/>
        <w:rPr>
          <w:sz w:val="20"/>
          <w:szCs w:val="20"/>
        </w:rPr>
      </w:pPr>
      <w:r w:rsidRPr="00A90375">
        <w:rPr>
          <w:w w:val="95"/>
          <w:sz w:val="20"/>
          <w:szCs w:val="20"/>
        </w:rPr>
        <w:lastRenderedPageBreak/>
        <w:t>BI</w:t>
      </w:r>
      <w:r w:rsidRPr="00A90375">
        <w:rPr>
          <w:spacing w:val="12"/>
          <w:w w:val="95"/>
          <w:sz w:val="20"/>
          <w:szCs w:val="20"/>
        </w:rPr>
        <w:t xml:space="preserve"> </w:t>
      </w:r>
      <w:r w:rsidRPr="00A90375">
        <w:rPr>
          <w:w w:val="95"/>
          <w:sz w:val="20"/>
          <w:szCs w:val="20"/>
        </w:rPr>
        <w:t>LANS</w:t>
      </w:r>
      <w:r w:rsidRPr="00A90375">
        <w:rPr>
          <w:spacing w:val="12"/>
          <w:w w:val="95"/>
          <w:sz w:val="20"/>
          <w:szCs w:val="20"/>
        </w:rPr>
        <w:t xml:space="preserve"> </w:t>
      </w:r>
      <w:r w:rsidRPr="00A90375">
        <w:rPr>
          <w:w w:val="95"/>
          <w:sz w:val="20"/>
          <w:szCs w:val="20"/>
        </w:rPr>
        <w:t>NA</w:t>
      </w:r>
      <w:r w:rsidRPr="00A90375">
        <w:rPr>
          <w:spacing w:val="2"/>
          <w:w w:val="95"/>
          <w:sz w:val="20"/>
          <w:szCs w:val="20"/>
        </w:rPr>
        <w:t xml:space="preserve"> </w:t>
      </w:r>
      <w:r w:rsidRPr="00A90375">
        <w:rPr>
          <w:w w:val="95"/>
          <w:sz w:val="20"/>
          <w:szCs w:val="20"/>
        </w:rPr>
        <w:t>PRI</w:t>
      </w:r>
      <w:r w:rsidRPr="00A90375">
        <w:rPr>
          <w:spacing w:val="11"/>
          <w:w w:val="95"/>
          <w:sz w:val="20"/>
          <w:szCs w:val="20"/>
        </w:rPr>
        <w:t xml:space="preserve"> </w:t>
      </w:r>
      <w:r w:rsidRPr="00A90375">
        <w:rPr>
          <w:w w:val="95"/>
          <w:sz w:val="20"/>
          <w:szCs w:val="20"/>
        </w:rPr>
        <w:t>HODI</w:t>
      </w:r>
    </w:p>
    <w:p w14:paraId="632F4FCA" w14:textId="77777777" w:rsidR="00F517EB" w:rsidRPr="00A90375" w:rsidRDefault="00F517EB" w:rsidP="00F517EB">
      <w:pPr>
        <w:pStyle w:val="Heading2"/>
        <w:spacing w:before="104"/>
        <w:ind w:left="566"/>
        <w:rPr>
          <w:sz w:val="18"/>
          <w:szCs w:val="18"/>
        </w:rPr>
      </w:pPr>
      <w:r w:rsidRPr="00A90375">
        <w:rPr>
          <w:w w:val="95"/>
          <w:sz w:val="18"/>
          <w:szCs w:val="18"/>
        </w:rPr>
        <w:t>Ni</w:t>
      </w:r>
      <w:r w:rsidRPr="00A90375">
        <w:rPr>
          <w:spacing w:val="-7"/>
          <w:w w:val="95"/>
          <w:sz w:val="18"/>
          <w:szCs w:val="18"/>
        </w:rPr>
        <w:t xml:space="preserve"> </w:t>
      </w:r>
      <w:proofErr w:type="spellStart"/>
      <w:r w:rsidRPr="00A90375">
        <w:rPr>
          <w:w w:val="95"/>
          <w:sz w:val="18"/>
          <w:szCs w:val="18"/>
        </w:rPr>
        <w:t>vo</w:t>
      </w:r>
      <w:proofErr w:type="spellEnd"/>
      <w:r w:rsidRPr="00A90375">
        <w:rPr>
          <w:spacing w:val="5"/>
          <w:w w:val="95"/>
          <w:sz w:val="18"/>
          <w:szCs w:val="18"/>
        </w:rPr>
        <w:t xml:space="preserve"> </w:t>
      </w:r>
      <w:proofErr w:type="spellStart"/>
      <w:r w:rsidRPr="00A90375">
        <w:rPr>
          <w:w w:val="95"/>
          <w:sz w:val="18"/>
          <w:szCs w:val="18"/>
        </w:rPr>
        <w:t>na</w:t>
      </w:r>
      <w:proofErr w:type="spellEnd"/>
      <w:r w:rsidRPr="00A90375">
        <w:rPr>
          <w:w w:val="95"/>
          <w:sz w:val="18"/>
          <w:szCs w:val="18"/>
        </w:rPr>
        <w:t>:</w:t>
      </w:r>
      <w:r w:rsidRPr="00A90375">
        <w:rPr>
          <w:spacing w:val="71"/>
          <w:sz w:val="18"/>
          <w:szCs w:val="18"/>
        </w:rPr>
        <w:t xml:space="preserve"> </w:t>
      </w:r>
      <w:r w:rsidRPr="00A90375">
        <w:rPr>
          <w:w w:val="95"/>
          <w:sz w:val="18"/>
          <w:szCs w:val="18"/>
        </w:rPr>
        <w:t>Stavka</w:t>
      </w:r>
    </w:p>
    <w:p w14:paraId="2914E1A9" w14:textId="77777777" w:rsidR="00F517EB" w:rsidRPr="00A90375" w:rsidRDefault="00F517EB" w:rsidP="00F517EB">
      <w:pPr>
        <w:pStyle w:val="BodyText"/>
        <w:spacing w:before="2"/>
        <w:rPr>
          <w:rFonts w:ascii="Arial"/>
          <w:b/>
          <w:sz w:val="18"/>
          <w:szCs w:val="18"/>
        </w:rPr>
      </w:pPr>
    </w:p>
    <w:p w14:paraId="2121D734" w14:textId="77777777" w:rsidR="00F517EB" w:rsidRPr="00A90375" w:rsidRDefault="00F517EB" w:rsidP="00F517EB">
      <w:pPr>
        <w:rPr>
          <w:rFonts w:ascii="Arial"/>
          <w:sz w:val="18"/>
          <w:szCs w:val="18"/>
        </w:rPr>
        <w:sectPr w:rsidR="00F517EB" w:rsidRPr="00A90375">
          <w:pgSz w:w="16840" w:h="11910" w:orient="landscape"/>
          <w:pgMar w:top="720" w:right="0" w:bottom="280" w:left="420" w:header="720" w:footer="720" w:gutter="0"/>
          <w:cols w:space="720"/>
        </w:sectPr>
      </w:pPr>
    </w:p>
    <w:p w14:paraId="2A49B252" w14:textId="77777777" w:rsidR="00F517EB" w:rsidRPr="00A90375" w:rsidRDefault="00F517EB" w:rsidP="00F517EB">
      <w:pPr>
        <w:pStyle w:val="Heading5"/>
        <w:spacing w:before="96"/>
        <w:jc w:val="right"/>
        <w:rPr>
          <w:sz w:val="18"/>
          <w:szCs w:val="18"/>
        </w:rPr>
      </w:pPr>
      <w:r w:rsidRPr="00A90375">
        <w:rPr>
          <w:sz w:val="18"/>
          <w:szCs w:val="18"/>
        </w:rPr>
        <w:t>203.297.628</w:t>
      </w:r>
    </w:p>
    <w:p w14:paraId="684AB1C1" w14:textId="77777777" w:rsidR="00F517EB" w:rsidRPr="00A90375" w:rsidRDefault="00F517EB" w:rsidP="00F517EB">
      <w:pPr>
        <w:spacing w:before="96"/>
        <w:ind w:left="358"/>
        <w:rPr>
          <w:rFonts w:ascii="Arial"/>
          <w:b/>
          <w:sz w:val="18"/>
          <w:szCs w:val="18"/>
        </w:rPr>
      </w:pPr>
      <w:r w:rsidRPr="00A90375">
        <w:rPr>
          <w:sz w:val="18"/>
          <w:szCs w:val="18"/>
        </w:rPr>
        <w:br w:type="column"/>
      </w:r>
      <w:r w:rsidRPr="00A90375">
        <w:rPr>
          <w:rFonts w:ascii="Arial"/>
          <w:b/>
          <w:spacing w:val="-1"/>
          <w:sz w:val="18"/>
          <w:szCs w:val="18"/>
        </w:rPr>
        <w:t>101.282.000</w:t>
      </w:r>
    </w:p>
    <w:p w14:paraId="14921B46" w14:textId="77777777" w:rsidR="00F517EB" w:rsidRPr="00A90375" w:rsidRDefault="00F517EB" w:rsidP="00F517EB">
      <w:pPr>
        <w:pStyle w:val="Heading5"/>
        <w:spacing w:before="96"/>
        <w:ind w:left="538"/>
        <w:rPr>
          <w:sz w:val="18"/>
          <w:szCs w:val="18"/>
        </w:rPr>
      </w:pPr>
      <w:r w:rsidRPr="00A90375">
        <w:rPr>
          <w:b w:val="0"/>
          <w:sz w:val="18"/>
          <w:szCs w:val="18"/>
        </w:rPr>
        <w:br w:type="column"/>
      </w:r>
      <w:r w:rsidRPr="00A90375">
        <w:rPr>
          <w:spacing w:val="-1"/>
          <w:sz w:val="18"/>
          <w:szCs w:val="18"/>
        </w:rPr>
        <w:t>4.007.000</w:t>
      </w:r>
    </w:p>
    <w:p w14:paraId="442CFDF5" w14:textId="77777777" w:rsidR="00F517EB" w:rsidRPr="00A90375" w:rsidRDefault="00F517EB" w:rsidP="00F517EB">
      <w:pPr>
        <w:spacing w:before="96"/>
        <w:ind w:left="446"/>
        <w:rPr>
          <w:rFonts w:ascii="Arial"/>
          <w:b/>
          <w:sz w:val="18"/>
          <w:szCs w:val="18"/>
        </w:rPr>
      </w:pPr>
      <w:r w:rsidRPr="00A90375">
        <w:rPr>
          <w:sz w:val="18"/>
          <w:szCs w:val="18"/>
        </w:rPr>
        <w:br w:type="column"/>
      </w:r>
      <w:r w:rsidRPr="00A90375">
        <w:rPr>
          <w:rFonts w:ascii="Arial"/>
          <w:b/>
          <w:spacing w:val="-1"/>
          <w:sz w:val="18"/>
          <w:szCs w:val="18"/>
        </w:rPr>
        <w:t>78.714.000</w:t>
      </w:r>
    </w:p>
    <w:p w14:paraId="0D177C52" w14:textId="77777777" w:rsidR="00F517EB" w:rsidRPr="00A90375" w:rsidRDefault="00F517EB" w:rsidP="00F517EB">
      <w:pPr>
        <w:pStyle w:val="Heading5"/>
        <w:spacing w:before="96"/>
        <w:ind w:left="672"/>
        <w:rPr>
          <w:sz w:val="18"/>
          <w:szCs w:val="18"/>
        </w:rPr>
      </w:pPr>
      <w:r w:rsidRPr="00A90375">
        <w:rPr>
          <w:b w:val="0"/>
          <w:sz w:val="18"/>
          <w:szCs w:val="18"/>
        </w:rPr>
        <w:br w:type="column"/>
      </w:r>
      <w:r w:rsidRPr="00A90375">
        <w:rPr>
          <w:spacing w:val="-1"/>
          <w:sz w:val="18"/>
          <w:szCs w:val="18"/>
        </w:rPr>
        <w:t>520.000</w:t>
      </w:r>
    </w:p>
    <w:p w14:paraId="590900DF" w14:textId="77777777" w:rsidR="00F517EB" w:rsidRPr="00A90375" w:rsidRDefault="00F517EB" w:rsidP="00F517EB">
      <w:pPr>
        <w:tabs>
          <w:tab w:val="left" w:pos="1649"/>
        </w:tabs>
        <w:spacing w:before="96"/>
        <w:ind w:left="1159"/>
        <w:rPr>
          <w:rFonts w:ascii="Arial"/>
          <w:b/>
          <w:sz w:val="18"/>
          <w:szCs w:val="18"/>
        </w:rPr>
      </w:pPr>
      <w:r w:rsidRPr="00A90375">
        <w:rPr>
          <w:sz w:val="18"/>
          <w:szCs w:val="18"/>
        </w:rPr>
        <w:br w:type="column"/>
      </w:r>
      <w:r w:rsidRPr="00A90375">
        <w:rPr>
          <w:rFonts w:ascii="Arial"/>
          <w:b/>
          <w:sz w:val="18"/>
          <w:szCs w:val="18"/>
        </w:rPr>
        <w:t>0</w:t>
      </w:r>
      <w:r w:rsidRPr="00A90375">
        <w:rPr>
          <w:rFonts w:ascii="Arial"/>
          <w:b/>
          <w:sz w:val="18"/>
          <w:szCs w:val="18"/>
        </w:rPr>
        <w:tab/>
        <w:t>184.523.000</w:t>
      </w:r>
    </w:p>
    <w:p w14:paraId="497355DC" w14:textId="77777777" w:rsidR="00F517EB" w:rsidRPr="00A90375" w:rsidRDefault="00F517EB" w:rsidP="00F517EB">
      <w:pPr>
        <w:rPr>
          <w:rFonts w:ascii="Arial"/>
          <w:sz w:val="18"/>
          <w:szCs w:val="18"/>
        </w:rPr>
        <w:sectPr w:rsidR="00F517EB" w:rsidRPr="00A90375">
          <w:type w:val="continuous"/>
          <w:pgSz w:w="16840" w:h="11910" w:orient="landscape"/>
          <w:pgMar w:top="600" w:right="0" w:bottom="280" w:left="420" w:header="720" w:footer="720" w:gutter="0"/>
          <w:cols w:num="6" w:space="720" w:equalWidth="0">
            <w:col w:w="8010" w:space="40"/>
            <w:col w:w="1249" w:space="39"/>
            <w:col w:w="1252" w:space="39"/>
            <w:col w:w="1249" w:space="40"/>
            <w:col w:w="1252" w:space="39"/>
            <w:col w:w="3211"/>
          </w:cols>
        </w:sectPr>
      </w:pPr>
    </w:p>
    <w:p w14:paraId="68B1B382" w14:textId="77777777" w:rsidR="00F517EB" w:rsidRPr="00A90375" w:rsidRDefault="00F517EB" w:rsidP="00F517EB">
      <w:pPr>
        <w:pStyle w:val="BodyText"/>
        <w:spacing w:before="9"/>
        <w:rPr>
          <w:rFonts w:ascii="Arial"/>
          <w:b/>
          <w:sz w:val="18"/>
          <w:szCs w:val="1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129"/>
        <w:gridCol w:w="254"/>
        <w:gridCol w:w="229"/>
        <w:gridCol w:w="3183"/>
        <w:gridCol w:w="1291"/>
        <w:gridCol w:w="1289"/>
        <w:gridCol w:w="1291"/>
        <w:gridCol w:w="1289"/>
        <w:gridCol w:w="1291"/>
        <w:gridCol w:w="1274"/>
        <w:gridCol w:w="1297"/>
      </w:tblGrid>
      <w:tr w:rsidR="00F517EB" w:rsidRPr="00A90375" w14:paraId="3FA46D0D" w14:textId="77777777" w:rsidTr="00D07213">
        <w:trPr>
          <w:trHeight w:val="476"/>
        </w:trPr>
        <w:tc>
          <w:tcPr>
            <w:tcW w:w="1841" w:type="dxa"/>
            <w:vMerge w:val="restart"/>
            <w:tcBorders>
              <w:right w:val="nil"/>
            </w:tcBorders>
          </w:tcPr>
          <w:p w14:paraId="04407339" w14:textId="77777777" w:rsidR="00F517EB" w:rsidRPr="00A90375" w:rsidRDefault="00F517EB" w:rsidP="00D07213">
            <w:pPr>
              <w:pStyle w:val="TableParagraph"/>
              <w:spacing w:before="2"/>
              <w:jc w:val="left"/>
              <w:rPr>
                <w:rFonts w:ascii="Arial"/>
                <w:b/>
                <w:sz w:val="18"/>
                <w:szCs w:val="18"/>
              </w:rPr>
            </w:pPr>
          </w:p>
          <w:p w14:paraId="379101E3" w14:textId="77777777" w:rsidR="00F517EB" w:rsidRPr="00A90375" w:rsidRDefault="00F517EB" w:rsidP="00D07213">
            <w:pPr>
              <w:pStyle w:val="TableParagraph"/>
              <w:spacing w:line="235" w:lineRule="auto"/>
              <w:ind w:left="133" w:right="919" w:hanging="2"/>
              <w:jc w:val="left"/>
              <w:rPr>
                <w:sz w:val="18"/>
                <w:szCs w:val="18"/>
              </w:rPr>
            </w:pPr>
            <w:proofErr w:type="spellStart"/>
            <w:r w:rsidRPr="00A90375">
              <w:rPr>
                <w:w w:val="90"/>
                <w:sz w:val="18"/>
                <w:szCs w:val="18"/>
              </w:rPr>
              <w:t>Kategor</w:t>
            </w:r>
            <w:proofErr w:type="spellEnd"/>
            <w:r w:rsidRPr="00A90375">
              <w:rPr>
                <w:spacing w:val="-23"/>
                <w:w w:val="90"/>
                <w:sz w:val="18"/>
                <w:szCs w:val="18"/>
              </w:rPr>
              <w:t xml:space="preserve"> </w:t>
            </w:r>
            <w:proofErr w:type="spellStart"/>
            <w:r w:rsidRPr="00A90375">
              <w:rPr>
                <w:w w:val="90"/>
                <w:sz w:val="18"/>
                <w:szCs w:val="18"/>
              </w:rPr>
              <w:t>i</w:t>
            </w:r>
            <w:proofErr w:type="spellEnd"/>
            <w:r w:rsidRPr="00A90375">
              <w:rPr>
                <w:spacing w:val="-10"/>
                <w:w w:val="90"/>
                <w:sz w:val="18"/>
                <w:szCs w:val="18"/>
              </w:rPr>
              <w:t xml:space="preserve"> </w:t>
            </w:r>
            <w:r w:rsidRPr="00A90375">
              <w:rPr>
                <w:w w:val="90"/>
                <w:sz w:val="18"/>
                <w:szCs w:val="18"/>
              </w:rPr>
              <w:t>ja</w:t>
            </w:r>
            <w:r w:rsidRPr="00A90375">
              <w:rPr>
                <w:spacing w:val="-43"/>
                <w:w w:val="90"/>
                <w:sz w:val="18"/>
                <w:szCs w:val="18"/>
              </w:rPr>
              <w:t xml:space="preserve"> </w:t>
            </w:r>
            <w:r w:rsidRPr="00A90375">
              <w:rPr>
                <w:sz w:val="18"/>
                <w:szCs w:val="18"/>
              </w:rPr>
              <w:t>Stavka</w:t>
            </w:r>
          </w:p>
        </w:tc>
        <w:tc>
          <w:tcPr>
            <w:tcW w:w="1129" w:type="dxa"/>
            <w:vMerge w:val="restart"/>
            <w:tcBorders>
              <w:left w:val="nil"/>
              <w:right w:val="nil"/>
            </w:tcBorders>
          </w:tcPr>
          <w:p w14:paraId="51023370" w14:textId="77777777" w:rsidR="00F517EB" w:rsidRPr="00A90375" w:rsidRDefault="00F517EB" w:rsidP="00D07213">
            <w:pPr>
              <w:pStyle w:val="TableParagraph"/>
              <w:jc w:val="left"/>
              <w:rPr>
                <w:rFonts w:ascii="Arial"/>
                <w:b/>
                <w:sz w:val="18"/>
                <w:szCs w:val="18"/>
              </w:rPr>
            </w:pPr>
          </w:p>
          <w:p w14:paraId="5C7C1E96" w14:textId="77777777" w:rsidR="00F517EB" w:rsidRPr="00A90375" w:rsidRDefault="00F517EB" w:rsidP="00D07213">
            <w:pPr>
              <w:pStyle w:val="TableParagraph"/>
              <w:spacing w:before="202"/>
              <w:ind w:right="75"/>
              <w:rPr>
                <w:sz w:val="18"/>
                <w:szCs w:val="18"/>
              </w:rPr>
            </w:pPr>
            <w:r w:rsidRPr="00A90375">
              <w:rPr>
                <w:sz w:val="18"/>
                <w:szCs w:val="18"/>
              </w:rPr>
              <w:t>O</w:t>
            </w:r>
          </w:p>
        </w:tc>
        <w:tc>
          <w:tcPr>
            <w:tcW w:w="254" w:type="dxa"/>
            <w:vMerge w:val="restart"/>
            <w:tcBorders>
              <w:left w:val="nil"/>
              <w:right w:val="nil"/>
            </w:tcBorders>
          </w:tcPr>
          <w:p w14:paraId="20AE4499" w14:textId="77777777" w:rsidR="00F517EB" w:rsidRPr="00A90375" w:rsidRDefault="00F517EB" w:rsidP="00D07213">
            <w:pPr>
              <w:pStyle w:val="TableParagraph"/>
              <w:jc w:val="left"/>
              <w:rPr>
                <w:rFonts w:ascii="Arial"/>
                <w:b/>
                <w:sz w:val="18"/>
                <w:szCs w:val="18"/>
              </w:rPr>
            </w:pPr>
          </w:p>
          <w:p w14:paraId="588A6ED5" w14:textId="77777777" w:rsidR="00F517EB" w:rsidRPr="00A90375" w:rsidRDefault="00F517EB" w:rsidP="00D07213">
            <w:pPr>
              <w:pStyle w:val="TableParagraph"/>
              <w:spacing w:before="202"/>
              <w:ind w:left="79"/>
              <w:jc w:val="left"/>
              <w:rPr>
                <w:sz w:val="18"/>
                <w:szCs w:val="18"/>
              </w:rPr>
            </w:pPr>
            <w:r w:rsidRPr="00A90375">
              <w:rPr>
                <w:sz w:val="18"/>
                <w:szCs w:val="18"/>
              </w:rPr>
              <w:t>P</w:t>
            </w:r>
          </w:p>
        </w:tc>
        <w:tc>
          <w:tcPr>
            <w:tcW w:w="229" w:type="dxa"/>
            <w:vMerge w:val="restart"/>
            <w:tcBorders>
              <w:left w:val="nil"/>
              <w:right w:val="nil"/>
            </w:tcBorders>
          </w:tcPr>
          <w:p w14:paraId="51CAC5A2" w14:textId="77777777" w:rsidR="00F517EB" w:rsidRPr="00A90375" w:rsidRDefault="00F517EB" w:rsidP="00D07213">
            <w:pPr>
              <w:pStyle w:val="TableParagraph"/>
              <w:jc w:val="left"/>
              <w:rPr>
                <w:rFonts w:ascii="Arial"/>
                <w:b/>
                <w:sz w:val="18"/>
                <w:szCs w:val="18"/>
              </w:rPr>
            </w:pPr>
          </w:p>
          <w:p w14:paraId="6B0CB309" w14:textId="77777777" w:rsidR="00F517EB" w:rsidRPr="00A90375" w:rsidRDefault="00F517EB" w:rsidP="00D07213">
            <w:pPr>
              <w:pStyle w:val="TableParagraph"/>
              <w:spacing w:before="202"/>
              <w:ind w:right="6"/>
              <w:jc w:val="center"/>
              <w:rPr>
                <w:sz w:val="18"/>
                <w:szCs w:val="18"/>
              </w:rPr>
            </w:pPr>
            <w:r w:rsidRPr="00A90375">
              <w:rPr>
                <w:sz w:val="18"/>
                <w:szCs w:val="18"/>
              </w:rPr>
              <w:t>I</w:t>
            </w:r>
          </w:p>
        </w:tc>
        <w:tc>
          <w:tcPr>
            <w:tcW w:w="3183" w:type="dxa"/>
            <w:vMerge w:val="restart"/>
            <w:tcBorders>
              <w:left w:val="nil"/>
              <w:right w:val="single" w:sz="6" w:space="0" w:color="000000"/>
            </w:tcBorders>
          </w:tcPr>
          <w:p w14:paraId="613D62A5" w14:textId="77777777" w:rsidR="00F517EB" w:rsidRPr="00A90375" w:rsidRDefault="00F517EB" w:rsidP="00D07213">
            <w:pPr>
              <w:pStyle w:val="TableParagraph"/>
              <w:jc w:val="left"/>
              <w:rPr>
                <w:rFonts w:ascii="Arial"/>
                <w:b/>
                <w:sz w:val="18"/>
                <w:szCs w:val="18"/>
              </w:rPr>
            </w:pPr>
          </w:p>
          <w:p w14:paraId="0AFE2FE2" w14:textId="77777777" w:rsidR="00F517EB" w:rsidRPr="00A90375" w:rsidRDefault="00F517EB" w:rsidP="00D07213">
            <w:pPr>
              <w:pStyle w:val="TableParagraph"/>
              <w:spacing w:before="202"/>
              <w:ind w:left="96"/>
              <w:jc w:val="left"/>
              <w:rPr>
                <w:sz w:val="18"/>
                <w:szCs w:val="18"/>
              </w:rPr>
            </w:pPr>
            <w:r w:rsidRPr="00A90375">
              <w:rPr>
                <w:sz w:val="18"/>
                <w:szCs w:val="18"/>
              </w:rPr>
              <w:t>S</w:t>
            </w:r>
          </w:p>
        </w:tc>
        <w:tc>
          <w:tcPr>
            <w:tcW w:w="1291" w:type="dxa"/>
            <w:vMerge w:val="restart"/>
            <w:tcBorders>
              <w:left w:val="single" w:sz="6" w:space="0" w:color="000000"/>
              <w:right w:val="single" w:sz="6" w:space="0" w:color="000000"/>
            </w:tcBorders>
          </w:tcPr>
          <w:p w14:paraId="547F9FB5" w14:textId="77777777" w:rsidR="00F517EB" w:rsidRPr="00A90375" w:rsidRDefault="00F517EB" w:rsidP="00D07213">
            <w:pPr>
              <w:pStyle w:val="TableParagraph"/>
              <w:jc w:val="left"/>
              <w:rPr>
                <w:rFonts w:ascii="Arial"/>
                <w:b/>
                <w:sz w:val="18"/>
                <w:szCs w:val="18"/>
              </w:rPr>
            </w:pPr>
          </w:p>
          <w:p w14:paraId="3F1EBBD8" w14:textId="77777777" w:rsidR="00F517EB" w:rsidRPr="00A90375" w:rsidRDefault="00F517EB" w:rsidP="00D07213">
            <w:pPr>
              <w:pStyle w:val="TableParagraph"/>
              <w:spacing w:before="194" w:line="175" w:lineRule="auto"/>
              <w:ind w:left="414" w:right="224" w:hanging="203"/>
              <w:jc w:val="left"/>
              <w:rPr>
                <w:sz w:val="18"/>
                <w:szCs w:val="18"/>
              </w:rPr>
            </w:pPr>
            <w:proofErr w:type="spellStart"/>
            <w:r w:rsidRPr="00A90375">
              <w:rPr>
                <w:w w:val="95"/>
                <w:sz w:val="18"/>
                <w:szCs w:val="18"/>
              </w:rPr>
              <w:t>Predhoden</w:t>
            </w:r>
            <w:proofErr w:type="spellEnd"/>
            <w:r w:rsidRPr="00A90375">
              <w:rPr>
                <w:spacing w:val="-46"/>
                <w:w w:val="95"/>
                <w:sz w:val="18"/>
                <w:szCs w:val="18"/>
              </w:rPr>
              <w:t xml:space="preserve"> </w:t>
            </w:r>
            <w:proofErr w:type="spellStart"/>
            <w:r w:rsidRPr="00A90375">
              <w:rPr>
                <w:sz w:val="18"/>
                <w:szCs w:val="18"/>
              </w:rPr>
              <w:t>buxet</w:t>
            </w:r>
            <w:proofErr w:type="spellEnd"/>
          </w:p>
        </w:tc>
        <w:tc>
          <w:tcPr>
            <w:tcW w:w="1289" w:type="dxa"/>
            <w:tcBorders>
              <w:left w:val="single" w:sz="6" w:space="0" w:color="000000"/>
              <w:bottom w:val="single" w:sz="6" w:space="0" w:color="000000"/>
              <w:right w:val="nil"/>
            </w:tcBorders>
          </w:tcPr>
          <w:p w14:paraId="19192630" w14:textId="77777777" w:rsidR="00F517EB" w:rsidRPr="00A90375"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74DAB54F" w14:textId="77777777" w:rsidR="00F517EB" w:rsidRPr="00A90375"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056A888C" w14:textId="77777777" w:rsidR="00F517EB" w:rsidRPr="00A90375" w:rsidRDefault="00F517EB" w:rsidP="00D07213">
            <w:pPr>
              <w:pStyle w:val="TableParagraph"/>
              <w:spacing w:before="130"/>
              <w:ind w:left="415"/>
              <w:jc w:val="left"/>
              <w:rPr>
                <w:rFonts w:ascii="Arial"/>
                <w:b/>
                <w:sz w:val="18"/>
                <w:szCs w:val="18"/>
              </w:rPr>
            </w:pPr>
            <w:r w:rsidRPr="00A90375">
              <w:rPr>
                <w:rFonts w:ascii="Arial"/>
                <w:b/>
                <w:sz w:val="18"/>
                <w:szCs w:val="18"/>
              </w:rPr>
              <w:t>B</w:t>
            </w:r>
            <w:r w:rsidRPr="00A90375">
              <w:rPr>
                <w:rFonts w:ascii="Arial"/>
                <w:b/>
                <w:spacing w:val="76"/>
                <w:sz w:val="18"/>
                <w:szCs w:val="18"/>
              </w:rPr>
              <w:t xml:space="preserve"> </w:t>
            </w:r>
            <w:r w:rsidRPr="00A90375">
              <w:rPr>
                <w:rFonts w:ascii="Arial"/>
                <w:b/>
                <w:sz w:val="18"/>
                <w:szCs w:val="18"/>
              </w:rPr>
              <w:t xml:space="preserve">U  </w:t>
            </w:r>
            <w:r w:rsidRPr="00A90375">
              <w:rPr>
                <w:rFonts w:ascii="Arial"/>
                <w:b/>
                <w:spacing w:val="25"/>
                <w:sz w:val="18"/>
                <w:szCs w:val="18"/>
              </w:rPr>
              <w:t xml:space="preserve"> </w:t>
            </w:r>
            <w:r w:rsidRPr="00A90375">
              <w:rPr>
                <w:rFonts w:ascii="Arial"/>
                <w:b/>
                <w:sz w:val="18"/>
                <w:szCs w:val="18"/>
              </w:rPr>
              <w:t>X</w:t>
            </w:r>
          </w:p>
        </w:tc>
        <w:tc>
          <w:tcPr>
            <w:tcW w:w="1291" w:type="dxa"/>
            <w:tcBorders>
              <w:left w:val="nil"/>
              <w:bottom w:val="single" w:sz="6" w:space="0" w:color="000000"/>
              <w:right w:val="nil"/>
            </w:tcBorders>
          </w:tcPr>
          <w:p w14:paraId="63050540" w14:textId="77777777" w:rsidR="00F517EB" w:rsidRPr="00A90375" w:rsidRDefault="00F517EB" w:rsidP="00D07213">
            <w:pPr>
              <w:pStyle w:val="TableParagraph"/>
              <w:spacing w:before="130"/>
              <w:ind w:left="41"/>
              <w:jc w:val="left"/>
              <w:rPr>
                <w:rFonts w:ascii="Arial"/>
                <w:b/>
                <w:sz w:val="18"/>
                <w:szCs w:val="18"/>
              </w:rPr>
            </w:pPr>
            <w:r w:rsidRPr="00A90375">
              <w:rPr>
                <w:rFonts w:ascii="Arial"/>
                <w:b/>
                <w:sz w:val="18"/>
                <w:szCs w:val="18"/>
              </w:rPr>
              <w:t>E</w:t>
            </w:r>
            <w:r w:rsidRPr="00A90375">
              <w:rPr>
                <w:rFonts w:ascii="Arial"/>
                <w:b/>
                <w:spacing w:val="80"/>
                <w:sz w:val="18"/>
                <w:szCs w:val="18"/>
              </w:rPr>
              <w:t xml:space="preserve"> </w:t>
            </w:r>
            <w:r w:rsidRPr="00A90375">
              <w:rPr>
                <w:rFonts w:ascii="Arial"/>
                <w:b/>
                <w:sz w:val="18"/>
                <w:szCs w:val="18"/>
              </w:rPr>
              <w:t>T</w:t>
            </w:r>
          </w:p>
        </w:tc>
        <w:tc>
          <w:tcPr>
            <w:tcW w:w="1274" w:type="dxa"/>
            <w:tcBorders>
              <w:left w:val="nil"/>
              <w:bottom w:val="single" w:sz="6" w:space="0" w:color="000000"/>
              <w:right w:val="nil"/>
            </w:tcBorders>
          </w:tcPr>
          <w:p w14:paraId="52A75066" w14:textId="77777777" w:rsidR="00F517EB" w:rsidRPr="00A90375" w:rsidRDefault="00F517EB" w:rsidP="00D07213">
            <w:pPr>
              <w:pStyle w:val="TableParagraph"/>
              <w:jc w:val="left"/>
              <w:rPr>
                <w:rFonts w:ascii="Times New Roman"/>
                <w:sz w:val="18"/>
                <w:szCs w:val="18"/>
              </w:rPr>
            </w:pPr>
          </w:p>
        </w:tc>
        <w:tc>
          <w:tcPr>
            <w:tcW w:w="1297" w:type="dxa"/>
            <w:tcBorders>
              <w:left w:val="nil"/>
              <w:bottom w:val="single" w:sz="6" w:space="0" w:color="000000"/>
            </w:tcBorders>
          </w:tcPr>
          <w:p w14:paraId="77C44553" w14:textId="77777777" w:rsidR="00F517EB" w:rsidRPr="00A90375" w:rsidRDefault="00F517EB" w:rsidP="00D07213">
            <w:pPr>
              <w:pStyle w:val="TableParagraph"/>
              <w:jc w:val="left"/>
              <w:rPr>
                <w:rFonts w:ascii="Times New Roman"/>
                <w:sz w:val="18"/>
                <w:szCs w:val="18"/>
              </w:rPr>
            </w:pPr>
          </w:p>
        </w:tc>
      </w:tr>
      <w:tr w:rsidR="00F517EB" w:rsidRPr="00A90375" w14:paraId="0B701F17" w14:textId="77777777" w:rsidTr="00D07213">
        <w:trPr>
          <w:trHeight w:val="670"/>
        </w:trPr>
        <w:tc>
          <w:tcPr>
            <w:tcW w:w="1841" w:type="dxa"/>
            <w:vMerge/>
            <w:tcBorders>
              <w:top w:val="nil"/>
              <w:right w:val="nil"/>
            </w:tcBorders>
          </w:tcPr>
          <w:p w14:paraId="21F854C8" w14:textId="77777777" w:rsidR="00F517EB" w:rsidRPr="00A90375" w:rsidRDefault="00F517EB" w:rsidP="00D07213">
            <w:pPr>
              <w:rPr>
                <w:sz w:val="18"/>
                <w:szCs w:val="18"/>
              </w:rPr>
            </w:pPr>
          </w:p>
        </w:tc>
        <w:tc>
          <w:tcPr>
            <w:tcW w:w="1129" w:type="dxa"/>
            <w:vMerge/>
            <w:tcBorders>
              <w:top w:val="nil"/>
              <w:left w:val="nil"/>
              <w:right w:val="nil"/>
            </w:tcBorders>
          </w:tcPr>
          <w:p w14:paraId="4ED933F4" w14:textId="77777777" w:rsidR="00F517EB" w:rsidRPr="00A90375" w:rsidRDefault="00F517EB" w:rsidP="00D07213">
            <w:pPr>
              <w:rPr>
                <w:sz w:val="18"/>
                <w:szCs w:val="18"/>
              </w:rPr>
            </w:pPr>
          </w:p>
        </w:tc>
        <w:tc>
          <w:tcPr>
            <w:tcW w:w="254" w:type="dxa"/>
            <w:vMerge/>
            <w:tcBorders>
              <w:top w:val="nil"/>
              <w:left w:val="nil"/>
              <w:right w:val="nil"/>
            </w:tcBorders>
          </w:tcPr>
          <w:p w14:paraId="7DAAF36D" w14:textId="77777777" w:rsidR="00F517EB" w:rsidRPr="00A90375" w:rsidRDefault="00F517EB" w:rsidP="00D07213">
            <w:pPr>
              <w:rPr>
                <w:sz w:val="18"/>
                <w:szCs w:val="18"/>
              </w:rPr>
            </w:pPr>
          </w:p>
        </w:tc>
        <w:tc>
          <w:tcPr>
            <w:tcW w:w="229" w:type="dxa"/>
            <w:vMerge/>
            <w:tcBorders>
              <w:top w:val="nil"/>
              <w:left w:val="nil"/>
              <w:right w:val="nil"/>
            </w:tcBorders>
          </w:tcPr>
          <w:p w14:paraId="224989FF" w14:textId="77777777" w:rsidR="00F517EB" w:rsidRPr="00A90375" w:rsidRDefault="00F517EB" w:rsidP="00D07213">
            <w:pPr>
              <w:rPr>
                <w:sz w:val="18"/>
                <w:szCs w:val="18"/>
              </w:rPr>
            </w:pPr>
          </w:p>
        </w:tc>
        <w:tc>
          <w:tcPr>
            <w:tcW w:w="3183" w:type="dxa"/>
            <w:vMerge/>
            <w:tcBorders>
              <w:top w:val="nil"/>
              <w:left w:val="nil"/>
              <w:right w:val="single" w:sz="6" w:space="0" w:color="000000"/>
            </w:tcBorders>
          </w:tcPr>
          <w:p w14:paraId="7A3FB69A" w14:textId="77777777" w:rsidR="00F517EB" w:rsidRPr="00A90375" w:rsidRDefault="00F517EB" w:rsidP="00D07213">
            <w:pPr>
              <w:rPr>
                <w:sz w:val="18"/>
                <w:szCs w:val="18"/>
              </w:rPr>
            </w:pPr>
          </w:p>
        </w:tc>
        <w:tc>
          <w:tcPr>
            <w:tcW w:w="1291" w:type="dxa"/>
            <w:vMerge/>
            <w:tcBorders>
              <w:top w:val="nil"/>
              <w:left w:val="single" w:sz="6" w:space="0" w:color="000000"/>
              <w:right w:val="single" w:sz="6" w:space="0" w:color="000000"/>
            </w:tcBorders>
          </w:tcPr>
          <w:p w14:paraId="794D3045" w14:textId="77777777" w:rsidR="00F517EB" w:rsidRPr="00A90375" w:rsidRDefault="00F517EB" w:rsidP="00D07213">
            <w:pPr>
              <w:rPr>
                <w:sz w:val="18"/>
                <w:szCs w:val="18"/>
              </w:rPr>
            </w:pPr>
          </w:p>
        </w:tc>
        <w:tc>
          <w:tcPr>
            <w:tcW w:w="1289" w:type="dxa"/>
            <w:tcBorders>
              <w:top w:val="single" w:sz="6" w:space="0" w:color="000000"/>
              <w:left w:val="single" w:sz="6" w:space="0" w:color="000000"/>
              <w:right w:val="single" w:sz="6" w:space="0" w:color="000000"/>
            </w:tcBorders>
          </w:tcPr>
          <w:p w14:paraId="2141D0DD" w14:textId="77777777" w:rsidR="00F517EB" w:rsidRPr="00A90375" w:rsidRDefault="00F517EB" w:rsidP="00D07213">
            <w:pPr>
              <w:pStyle w:val="TableParagraph"/>
              <w:spacing w:before="8"/>
              <w:jc w:val="left"/>
              <w:rPr>
                <w:rFonts w:ascii="Arial"/>
                <w:b/>
                <w:sz w:val="18"/>
                <w:szCs w:val="18"/>
              </w:rPr>
            </w:pPr>
          </w:p>
          <w:p w14:paraId="74F66342" w14:textId="77777777" w:rsidR="00F517EB" w:rsidRPr="00A90375" w:rsidRDefault="00F517EB" w:rsidP="00D07213">
            <w:pPr>
              <w:pStyle w:val="TableParagraph"/>
              <w:spacing w:before="1"/>
              <w:ind w:left="435"/>
              <w:jc w:val="left"/>
              <w:rPr>
                <w:sz w:val="18"/>
                <w:szCs w:val="18"/>
              </w:rPr>
            </w:pPr>
            <w:proofErr w:type="spellStart"/>
            <w:r w:rsidRPr="00A90375">
              <w:rPr>
                <w:sz w:val="18"/>
                <w:szCs w:val="18"/>
              </w:rPr>
              <w:t>Buxet</w:t>
            </w:r>
            <w:proofErr w:type="spellEnd"/>
          </w:p>
        </w:tc>
        <w:tc>
          <w:tcPr>
            <w:tcW w:w="1291" w:type="dxa"/>
            <w:tcBorders>
              <w:top w:val="single" w:sz="6" w:space="0" w:color="000000"/>
              <w:left w:val="single" w:sz="6" w:space="0" w:color="000000"/>
              <w:right w:val="single" w:sz="6" w:space="0" w:color="000000"/>
            </w:tcBorders>
          </w:tcPr>
          <w:p w14:paraId="2B4AC4ED" w14:textId="77777777" w:rsidR="00F517EB" w:rsidRPr="00A90375" w:rsidRDefault="00F517EB" w:rsidP="00D07213">
            <w:pPr>
              <w:pStyle w:val="TableParagraph"/>
              <w:spacing w:before="71" w:line="175" w:lineRule="auto"/>
              <w:ind w:left="194" w:right="231" w:firstLine="18"/>
              <w:jc w:val="both"/>
              <w:rPr>
                <w:sz w:val="18"/>
                <w:szCs w:val="18"/>
              </w:rPr>
            </w:pPr>
            <w:proofErr w:type="spellStart"/>
            <w:r w:rsidRPr="00A90375">
              <w:rPr>
                <w:spacing w:val="9"/>
                <w:w w:val="90"/>
                <w:sz w:val="18"/>
                <w:szCs w:val="18"/>
              </w:rPr>
              <w:t>Pri</w:t>
            </w:r>
            <w:proofErr w:type="spellEnd"/>
            <w:r w:rsidRPr="00A90375">
              <w:rPr>
                <w:spacing w:val="9"/>
                <w:w w:val="90"/>
                <w:sz w:val="18"/>
                <w:szCs w:val="18"/>
              </w:rPr>
              <w:t xml:space="preserve"> </w:t>
            </w:r>
            <w:proofErr w:type="spellStart"/>
            <w:r w:rsidRPr="00A90375">
              <w:rPr>
                <w:w w:val="90"/>
                <w:sz w:val="18"/>
                <w:szCs w:val="18"/>
              </w:rPr>
              <w:t>hodi</w:t>
            </w:r>
            <w:proofErr w:type="spellEnd"/>
            <w:r w:rsidRPr="00A90375">
              <w:rPr>
                <w:w w:val="90"/>
                <w:sz w:val="18"/>
                <w:szCs w:val="18"/>
              </w:rPr>
              <w:t xml:space="preserve"> od</w:t>
            </w:r>
            <w:r w:rsidRPr="00A90375">
              <w:rPr>
                <w:spacing w:val="-43"/>
                <w:w w:val="90"/>
                <w:sz w:val="18"/>
                <w:szCs w:val="18"/>
              </w:rPr>
              <w:t xml:space="preserve"> </w:t>
            </w:r>
            <w:proofErr w:type="spellStart"/>
            <w:r w:rsidRPr="00A90375">
              <w:rPr>
                <w:w w:val="90"/>
                <w:sz w:val="18"/>
                <w:szCs w:val="18"/>
              </w:rPr>
              <w:t>samof</w:t>
            </w:r>
            <w:proofErr w:type="spellEnd"/>
            <w:r w:rsidRPr="00A90375">
              <w:rPr>
                <w:spacing w:val="-3"/>
                <w:w w:val="90"/>
                <w:sz w:val="18"/>
                <w:szCs w:val="18"/>
              </w:rPr>
              <w:t xml:space="preserve"> </w:t>
            </w:r>
            <w:proofErr w:type="spellStart"/>
            <w:r w:rsidRPr="00A90375">
              <w:rPr>
                <w:w w:val="90"/>
                <w:sz w:val="18"/>
                <w:szCs w:val="18"/>
              </w:rPr>
              <w:t>i</w:t>
            </w:r>
            <w:proofErr w:type="spellEnd"/>
            <w:r w:rsidRPr="00A90375">
              <w:rPr>
                <w:spacing w:val="-23"/>
                <w:w w:val="90"/>
                <w:sz w:val="18"/>
                <w:szCs w:val="18"/>
              </w:rPr>
              <w:t xml:space="preserve"> </w:t>
            </w:r>
            <w:r w:rsidRPr="00A90375">
              <w:rPr>
                <w:w w:val="90"/>
                <w:sz w:val="18"/>
                <w:szCs w:val="18"/>
              </w:rPr>
              <w:t>nan.</w:t>
            </w:r>
            <w:r w:rsidRPr="00A90375">
              <w:rPr>
                <w:spacing w:val="-43"/>
                <w:w w:val="90"/>
                <w:sz w:val="18"/>
                <w:szCs w:val="18"/>
              </w:rPr>
              <w:t xml:space="preserve"> </w:t>
            </w:r>
            <w:proofErr w:type="spellStart"/>
            <w:r w:rsidRPr="00A90375">
              <w:rPr>
                <w:w w:val="95"/>
                <w:sz w:val="18"/>
                <w:szCs w:val="18"/>
              </w:rPr>
              <w:t>akti</w:t>
            </w:r>
            <w:proofErr w:type="spellEnd"/>
            <w:r w:rsidRPr="00A90375">
              <w:rPr>
                <w:spacing w:val="-16"/>
                <w:w w:val="95"/>
                <w:sz w:val="18"/>
                <w:szCs w:val="18"/>
              </w:rPr>
              <w:t xml:space="preserve"> </w:t>
            </w:r>
            <w:proofErr w:type="spellStart"/>
            <w:r w:rsidRPr="00A90375">
              <w:rPr>
                <w:w w:val="95"/>
                <w:sz w:val="18"/>
                <w:szCs w:val="18"/>
              </w:rPr>
              <w:t>vnosti</w:t>
            </w:r>
            <w:proofErr w:type="spellEnd"/>
          </w:p>
        </w:tc>
        <w:tc>
          <w:tcPr>
            <w:tcW w:w="1289" w:type="dxa"/>
            <w:tcBorders>
              <w:top w:val="single" w:sz="6" w:space="0" w:color="000000"/>
              <w:left w:val="single" w:sz="6" w:space="0" w:color="000000"/>
              <w:right w:val="single" w:sz="6" w:space="0" w:color="000000"/>
            </w:tcBorders>
          </w:tcPr>
          <w:p w14:paraId="6E718BF1" w14:textId="77777777" w:rsidR="00F517EB" w:rsidRPr="00A90375" w:rsidRDefault="00F517EB" w:rsidP="00D07213">
            <w:pPr>
              <w:pStyle w:val="TableParagraph"/>
              <w:spacing w:before="174" w:line="175" w:lineRule="auto"/>
              <w:ind w:left="340" w:right="238" w:hanging="121"/>
              <w:jc w:val="left"/>
              <w:rPr>
                <w:sz w:val="18"/>
                <w:szCs w:val="18"/>
              </w:rPr>
            </w:pPr>
            <w:proofErr w:type="spellStart"/>
            <w:r w:rsidRPr="00A90375">
              <w:rPr>
                <w:spacing w:val="9"/>
                <w:w w:val="90"/>
                <w:sz w:val="18"/>
                <w:szCs w:val="18"/>
              </w:rPr>
              <w:t>Pri</w:t>
            </w:r>
            <w:proofErr w:type="spellEnd"/>
            <w:r w:rsidRPr="00A90375">
              <w:rPr>
                <w:spacing w:val="9"/>
                <w:w w:val="90"/>
                <w:sz w:val="18"/>
                <w:szCs w:val="18"/>
              </w:rPr>
              <w:t xml:space="preserve"> </w:t>
            </w:r>
            <w:proofErr w:type="spellStart"/>
            <w:r w:rsidRPr="00A90375">
              <w:rPr>
                <w:w w:val="90"/>
                <w:sz w:val="18"/>
                <w:szCs w:val="18"/>
              </w:rPr>
              <w:t>hodi</w:t>
            </w:r>
            <w:proofErr w:type="spellEnd"/>
            <w:r w:rsidRPr="00A90375">
              <w:rPr>
                <w:w w:val="90"/>
                <w:sz w:val="18"/>
                <w:szCs w:val="18"/>
              </w:rPr>
              <w:t xml:space="preserve"> od</w:t>
            </w:r>
            <w:r w:rsidRPr="00A90375">
              <w:rPr>
                <w:spacing w:val="-43"/>
                <w:w w:val="90"/>
                <w:sz w:val="18"/>
                <w:szCs w:val="18"/>
              </w:rPr>
              <w:t xml:space="preserve"> </w:t>
            </w:r>
            <w:proofErr w:type="spellStart"/>
            <w:r w:rsidRPr="00A90375">
              <w:rPr>
                <w:sz w:val="18"/>
                <w:szCs w:val="18"/>
              </w:rPr>
              <w:t>dotacii</w:t>
            </w:r>
            <w:proofErr w:type="spellEnd"/>
            <w:r w:rsidRPr="00A90375">
              <w:rPr>
                <w:spacing w:val="-30"/>
                <w:sz w:val="18"/>
                <w:szCs w:val="18"/>
              </w:rPr>
              <w:t xml:space="preserve"> </w:t>
            </w:r>
          </w:p>
        </w:tc>
        <w:tc>
          <w:tcPr>
            <w:tcW w:w="1291" w:type="dxa"/>
            <w:tcBorders>
              <w:top w:val="single" w:sz="6" w:space="0" w:color="000000"/>
              <w:left w:val="single" w:sz="6" w:space="0" w:color="000000"/>
              <w:right w:val="single" w:sz="6" w:space="0" w:color="000000"/>
            </w:tcBorders>
          </w:tcPr>
          <w:p w14:paraId="15128035" w14:textId="77777777" w:rsidR="00F517EB" w:rsidRPr="00A90375" w:rsidRDefault="00F517EB" w:rsidP="00D07213">
            <w:pPr>
              <w:pStyle w:val="TableParagraph"/>
              <w:spacing w:before="174" w:line="175" w:lineRule="auto"/>
              <w:ind w:left="321" w:right="254" w:hanging="116"/>
              <w:jc w:val="left"/>
              <w:rPr>
                <w:sz w:val="18"/>
                <w:szCs w:val="18"/>
              </w:rPr>
            </w:pPr>
            <w:proofErr w:type="spellStart"/>
            <w:r w:rsidRPr="00A90375">
              <w:rPr>
                <w:spacing w:val="9"/>
                <w:w w:val="90"/>
                <w:sz w:val="18"/>
                <w:szCs w:val="18"/>
              </w:rPr>
              <w:t>Pri</w:t>
            </w:r>
            <w:proofErr w:type="spellEnd"/>
            <w:r w:rsidRPr="00A90375">
              <w:rPr>
                <w:spacing w:val="9"/>
                <w:w w:val="90"/>
                <w:sz w:val="18"/>
                <w:szCs w:val="18"/>
              </w:rPr>
              <w:t xml:space="preserve"> </w:t>
            </w:r>
            <w:proofErr w:type="spellStart"/>
            <w:r w:rsidRPr="00A90375">
              <w:rPr>
                <w:w w:val="90"/>
                <w:sz w:val="18"/>
                <w:szCs w:val="18"/>
              </w:rPr>
              <w:t>hodi</w:t>
            </w:r>
            <w:proofErr w:type="spellEnd"/>
            <w:r w:rsidRPr="00A90375">
              <w:rPr>
                <w:w w:val="90"/>
                <w:sz w:val="18"/>
                <w:szCs w:val="18"/>
              </w:rPr>
              <w:t xml:space="preserve"> od</w:t>
            </w:r>
            <w:r w:rsidRPr="00A90375">
              <w:rPr>
                <w:spacing w:val="-43"/>
                <w:w w:val="90"/>
                <w:sz w:val="18"/>
                <w:szCs w:val="18"/>
              </w:rPr>
              <w:t xml:space="preserve"> </w:t>
            </w:r>
            <w:proofErr w:type="spellStart"/>
            <w:r w:rsidRPr="00A90375">
              <w:rPr>
                <w:sz w:val="18"/>
                <w:szCs w:val="18"/>
              </w:rPr>
              <w:t>donacii</w:t>
            </w:r>
            <w:proofErr w:type="spellEnd"/>
            <w:r w:rsidRPr="00A90375">
              <w:rPr>
                <w:spacing w:val="-30"/>
                <w:sz w:val="18"/>
                <w:szCs w:val="18"/>
              </w:rPr>
              <w:t xml:space="preserve"> </w:t>
            </w:r>
          </w:p>
        </w:tc>
        <w:tc>
          <w:tcPr>
            <w:tcW w:w="1274" w:type="dxa"/>
            <w:tcBorders>
              <w:top w:val="single" w:sz="6" w:space="0" w:color="000000"/>
              <w:left w:val="single" w:sz="6" w:space="0" w:color="000000"/>
              <w:right w:val="single" w:sz="6" w:space="0" w:color="000000"/>
            </w:tcBorders>
          </w:tcPr>
          <w:p w14:paraId="01CD3B36" w14:textId="77777777" w:rsidR="00F517EB" w:rsidRPr="00A90375" w:rsidRDefault="00F517EB" w:rsidP="00D07213">
            <w:pPr>
              <w:pStyle w:val="TableParagraph"/>
              <w:spacing w:before="174" w:line="175" w:lineRule="auto"/>
              <w:ind w:left="326" w:right="237" w:hanging="121"/>
              <w:jc w:val="left"/>
              <w:rPr>
                <w:sz w:val="18"/>
                <w:szCs w:val="18"/>
              </w:rPr>
            </w:pPr>
            <w:proofErr w:type="spellStart"/>
            <w:r w:rsidRPr="00A90375">
              <w:rPr>
                <w:spacing w:val="9"/>
                <w:w w:val="90"/>
                <w:sz w:val="18"/>
                <w:szCs w:val="18"/>
              </w:rPr>
              <w:t>Pri</w:t>
            </w:r>
            <w:proofErr w:type="spellEnd"/>
            <w:r w:rsidRPr="00A90375">
              <w:rPr>
                <w:spacing w:val="9"/>
                <w:w w:val="90"/>
                <w:sz w:val="18"/>
                <w:szCs w:val="18"/>
              </w:rPr>
              <w:t xml:space="preserve"> </w:t>
            </w:r>
            <w:proofErr w:type="spellStart"/>
            <w:r w:rsidRPr="00A90375">
              <w:rPr>
                <w:w w:val="90"/>
                <w:sz w:val="18"/>
                <w:szCs w:val="18"/>
              </w:rPr>
              <w:t>hodi</w:t>
            </w:r>
            <w:proofErr w:type="spellEnd"/>
            <w:r w:rsidRPr="00A90375">
              <w:rPr>
                <w:w w:val="90"/>
                <w:sz w:val="18"/>
                <w:szCs w:val="18"/>
              </w:rPr>
              <w:t xml:space="preserve"> od</w:t>
            </w:r>
            <w:r w:rsidRPr="00A90375">
              <w:rPr>
                <w:spacing w:val="-43"/>
                <w:w w:val="90"/>
                <w:sz w:val="18"/>
                <w:szCs w:val="18"/>
              </w:rPr>
              <w:t xml:space="preserve"> </w:t>
            </w:r>
            <w:proofErr w:type="spellStart"/>
            <w:r w:rsidRPr="00A90375">
              <w:rPr>
                <w:w w:val="95"/>
                <w:sz w:val="18"/>
                <w:szCs w:val="18"/>
              </w:rPr>
              <w:t>kredi</w:t>
            </w:r>
            <w:proofErr w:type="spellEnd"/>
            <w:r w:rsidRPr="00A90375">
              <w:rPr>
                <w:spacing w:val="-21"/>
                <w:w w:val="95"/>
                <w:sz w:val="18"/>
                <w:szCs w:val="18"/>
              </w:rPr>
              <w:t xml:space="preserve"> </w:t>
            </w:r>
            <w:proofErr w:type="spellStart"/>
            <w:r w:rsidRPr="00A90375">
              <w:rPr>
                <w:w w:val="95"/>
                <w:sz w:val="18"/>
                <w:szCs w:val="18"/>
              </w:rPr>
              <w:t>ti</w:t>
            </w:r>
            <w:proofErr w:type="spellEnd"/>
          </w:p>
        </w:tc>
        <w:tc>
          <w:tcPr>
            <w:tcW w:w="1297" w:type="dxa"/>
            <w:tcBorders>
              <w:top w:val="single" w:sz="6" w:space="0" w:color="000000"/>
              <w:left w:val="single" w:sz="6" w:space="0" w:color="000000"/>
            </w:tcBorders>
          </w:tcPr>
          <w:p w14:paraId="396544CF" w14:textId="77777777" w:rsidR="00F517EB" w:rsidRPr="00A90375" w:rsidRDefault="00F517EB" w:rsidP="00D07213">
            <w:pPr>
              <w:pStyle w:val="TableParagraph"/>
              <w:spacing w:before="10"/>
              <w:jc w:val="left"/>
              <w:rPr>
                <w:rFonts w:ascii="Arial"/>
                <w:b/>
                <w:sz w:val="18"/>
                <w:szCs w:val="18"/>
              </w:rPr>
            </w:pPr>
          </w:p>
          <w:p w14:paraId="7D0D89E5" w14:textId="77777777" w:rsidR="00F517EB" w:rsidRPr="00A90375" w:rsidRDefault="00F517EB" w:rsidP="00D07213">
            <w:pPr>
              <w:pStyle w:val="TableParagraph"/>
              <w:spacing w:before="1"/>
              <w:ind w:left="38"/>
              <w:jc w:val="left"/>
              <w:rPr>
                <w:sz w:val="18"/>
                <w:szCs w:val="18"/>
              </w:rPr>
            </w:pPr>
            <w:proofErr w:type="spellStart"/>
            <w:r w:rsidRPr="00A90375">
              <w:rPr>
                <w:w w:val="90"/>
                <w:sz w:val="18"/>
                <w:szCs w:val="18"/>
              </w:rPr>
              <w:t>Vkupni</w:t>
            </w:r>
            <w:proofErr w:type="spellEnd"/>
            <w:r w:rsidRPr="00A90375">
              <w:rPr>
                <w:spacing w:val="24"/>
                <w:w w:val="90"/>
                <w:sz w:val="18"/>
                <w:szCs w:val="18"/>
              </w:rPr>
              <w:t xml:space="preserve"> </w:t>
            </w:r>
            <w:proofErr w:type="spellStart"/>
            <w:r w:rsidRPr="00A90375">
              <w:rPr>
                <w:w w:val="90"/>
                <w:sz w:val="18"/>
                <w:szCs w:val="18"/>
              </w:rPr>
              <w:t>pri</w:t>
            </w:r>
            <w:proofErr w:type="spellEnd"/>
            <w:r w:rsidRPr="00A90375">
              <w:rPr>
                <w:spacing w:val="-18"/>
                <w:w w:val="90"/>
                <w:sz w:val="18"/>
                <w:szCs w:val="18"/>
              </w:rPr>
              <w:t xml:space="preserve"> </w:t>
            </w:r>
            <w:proofErr w:type="spellStart"/>
            <w:r w:rsidRPr="00A90375">
              <w:rPr>
                <w:w w:val="90"/>
                <w:sz w:val="18"/>
                <w:szCs w:val="18"/>
              </w:rPr>
              <w:t>hodi</w:t>
            </w:r>
            <w:proofErr w:type="spellEnd"/>
          </w:p>
        </w:tc>
      </w:tr>
    </w:tbl>
    <w:p w14:paraId="6765636F" w14:textId="77777777" w:rsidR="00F517EB" w:rsidRPr="00A90375" w:rsidRDefault="00F517EB" w:rsidP="00F517EB">
      <w:pPr>
        <w:pStyle w:val="BodyText"/>
        <w:spacing w:before="11"/>
        <w:rPr>
          <w:rFonts w:ascii="Arial"/>
          <w:b/>
          <w:sz w:val="18"/>
          <w:szCs w:val="18"/>
        </w:rPr>
      </w:pPr>
    </w:p>
    <w:tbl>
      <w:tblPr>
        <w:tblW w:w="0" w:type="auto"/>
        <w:tblInd w:w="120" w:type="dxa"/>
        <w:tblLayout w:type="fixed"/>
        <w:tblCellMar>
          <w:left w:w="0" w:type="dxa"/>
          <w:right w:w="0" w:type="dxa"/>
        </w:tblCellMar>
        <w:tblLook w:val="01E0" w:firstRow="1" w:lastRow="1" w:firstColumn="1" w:lastColumn="1" w:noHBand="0" w:noVBand="0"/>
      </w:tblPr>
      <w:tblGrid>
        <w:gridCol w:w="393"/>
        <w:gridCol w:w="5347"/>
        <w:gridCol w:w="2399"/>
        <w:gridCol w:w="1334"/>
        <w:gridCol w:w="1245"/>
        <w:gridCol w:w="1401"/>
        <w:gridCol w:w="1534"/>
        <w:gridCol w:w="888"/>
        <w:gridCol w:w="1140"/>
      </w:tblGrid>
      <w:tr w:rsidR="00F517EB" w:rsidRPr="00A90375" w14:paraId="10061F80" w14:textId="77777777" w:rsidTr="00D07213">
        <w:trPr>
          <w:trHeight w:val="223"/>
        </w:trPr>
        <w:tc>
          <w:tcPr>
            <w:tcW w:w="393" w:type="dxa"/>
          </w:tcPr>
          <w:p w14:paraId="37A48E5D" w14:textId="77777777" w:rsidR="00F517EB" w:rsidRPr="00A90375" w:rsidRDefault="00F517EB" w:rsidP="00D07213">
            <w:pPr>
              <w:pStyle w:val="TableParagraph"/>
              <w:spacing w:before="19" w:line="184" w:lineRule="exact"/>
              <w:ind w:left="50"/>
              <w:jc w:val="left"/>
              <w:rPr>
                <w:rFonts w:ascii="Arial"/>
                <w:b/>
                <w:sz w:val="18"/>
                <w:szCs w:val="18"/>
              </w:rPr>
            </w:pPr>
            <w:r w:rsidRPr="00A90375">
              <w:rPr>
                <w:rFonts w:ascii="Arial"/>
                <w:b/>
                <w:sz w:val="18"/>
                <w:szCs w:val="18"/>
              </w:rPr>
              <w:t>71</w:t>
            </w:r>
          </w:p>
        </w:tc>
        <w:tc>
          <w:tcPr>
            <w:tcW w:w="5347" w:type="dxa"/>
          </w:tcPr>
          <w:p w14:paraId="3EF654FC" w14:textId="77777777" w:rsidR="00F517EB" w:rsidRPr="00A90375" w:rsidRDefault="00F517EB" w:rsidP="00D07213">
            <w:pPr>
              <w:pStyle w:val="TableParagraph"/>
              <w:spacing w:before="24" w:line="179" w:lineRule="exact"/>
              <w:ind w:left="108"/>
              <w:jc w:val="left"/>
              <w:rPr>
                <w:rFonts w:ascii="Arial"/>
                <w:b/>
                <w:sz w:val="18"/>
                <w:szCs w:val="18"/>
              </w:rPr>
            </w:pPr>
            <w:r w:rsidRPr="00A90375">
              <w:rPr>
                <w:rFonts w:ascii="Arial"/>
                <w:b/>
                <w:w w:val="95"/>
                <w:sz w:val="18"/>
                <w:szCs w:val="18"/>
              </w:rPr>
              <w:t>DANO^NI</w:t>
            </w:r>
            <w:r w:rsidRPr="00A90375">
              <w:rPr>
                <w:rFonts w:ascii="Arial"/>
                <w:b/>
                <w:spacing w:val="54"/>
                <w:sz w:val="18"/>
                <w:szCs w:val="18"/>
              </w:rPr>
              <w:t xml:space="preserve"> </w:t>
            </w:r>
            <w:r w:rsidRPr="00A90375">
              <w:rPr>
                <w:rFonts w:ascii="Arial"/>
                <w:b/>
                <w:w w:val="95"/>
                <w:sz w:val="18"/>
                <w:szCs w:val="18"/>
              </w:rPr>
              <w:t>PRI</w:t>
            </w:r>
            <w:r w:rsidRPr="00A90375">
              <w:rPr>
                <w:rFonts w:ascii="Arial"/>
                <w:b/>
                <w:spacing w:val="9"/>
                <w:w w:val="95"/>
                <w:sz w:val="18"/>
                <w:szCs w:val="18"/>
              </w:rPr>
              <w:t xml:space="preserve"> </w:t>
            </w:r>
            <w:r w:rsidRPr="00A90375">
              <w:rPr>
                <w:rFonts w:ascii="Arial"/>
                <w:b/>
                <w:w w:val="95"/>
                <w:sz w:val="18"/>
                <w:szCs w:val="18"/>
              </w:rPr>
              <w:t>HODI</w:t>
            </w:r>
          </w:p>
        </w:tc>
        <w:tc>
          <w:tcPr>
            <w:tcW w:w="2399" w:type="dxa"/>
          </w:tcPr>
          <w:p w14:paraId="0B27212A" w14:textId="77777777" w:rsidR="00F517EB" w:rsidRPr="00A90375" w:rsidRDefault="00F517EB" w:rsidP="00D07213">
            <w:pPr>
              <w:pStyle w:val="TableParagraph"/>
              <w:spacing w:before="19" w:line="184" w:lineRule="exact"/>
              <w:ind w:right="241"/>
              <w:rPr>
                <w:rFonts w:ascii="Arial"/>
                <w:b/>
                <w:sz w:val="18"/>
                <w:szCs w:val="18"/>
              </w:rPr>
            </w:pPr>
            <w:r w:rsidRPr="00A90375">
              <w:rPr>
                <w:rFonts w:ascii="Arial"/>
                <w:b/>
                <w:sz w:val="18"/>
                <w:szCs w:val="18"/>
              </w:rPr>
              <w:t>92.439.146</w:t>
            </w:r>
          </w:p>
        </w:tc>
        <w:tc>
          <w:tcPr>
            <w:tcW w:w="1334" w:type="dxa"/>
          </w:tcPr>
          <w:p w14:paraId="77300506" w14:textId="77777777" w:rsidR="00F517EB" w:rsidRPr="00A90375" w:rsidRDefault="00F517EB" w:rsidP="00D07213">
            <w:pPr>
              <w:pStyle w:val="TableParagraph"/>
              <w:spacing w:before="19" w:line="184" w:lineRule="exact"/>
              <w:ind w:right="286"/>
              <w:rPr>
                <w:rFonts w:ascii="Arial"/>
                <w:b/>
                <w:sz w:val="18"/>
                <w:szCs w:val="18"/>
              </w:rPr>
            </w:pPr>
            <w:r w:rsidRPr="00A90375">
              <w:rPr>
                <w:rFonts w:ascii="Arial"/>
                <w:b/>
                <w:sz w:val="18"/>
                <w:szCs w:val="18"/>
              </w:rPr>
              <w:t>70.045.000</w:t>
            </w:r>
          </w:p>
        </w:tc>
        <w:tc>
          <w:tcPr>
            <w:tcW w:w="1245" w:type="dxa"/>
          </w:tcPr>
          <w:p w14:paraId="083D9CF0" w14:textId="77777777" w:rsidR="00F517EB" w:rsidRPr="00A90375" w:rsidRDefault="00F517EB" w:rsidP="00D07213">
            <w:pPr>
              <w:pStyle w:val="TableParagraph"/>
              <w:spacing w:line="179" w:lineRule="exact"/>
              <w:ind w:right="239"/>
              <w:rPr>
                <w:rFonts w:ascii="Arial"/>
                <w:b/>
                <w:sz w:val="18"/>
                <w:szCs w:val="18"/>
              </w:rPr>
            </w:pPr>
            <w:r w:rsidRPr="00A90375">
              <w:rPr>
                <w:rFonts w:ascii="Arial"/>
                <w:b/>
                <w:sz w:val="18"/>
                <w:szCs w:val="18"/>
              </w:rPr>
              <w:t>0</w:t>
            </w:r>
          </w:p>
        </w:tc>
        <w:tc>
          <w:tcPr>
            <w:tcW w:w="1401" w:type="dxa"/>
          </w:tcPr>
          <w:p w14:paraId="3EBA4A13" w14:textId="77777777" w:rsidR="00F517EB" w:rsidRPr="00A90375" w:rsidRDefault="00F517EB" w:rsidP="00D07213">
            <w:pPr>
              <w:pStyle w:val="TableParagraph"/>
              <w:spacing w:before="19" w:line="184" w:lineRule="exact"/>
              <w:ind w:right="353"/>
              <w:rPr>
                <w:rFonts w:ascii="Arial"/>
                <w:b/>
                <w:sz w:val="18"/>
                <w:szCs w:val="18"/>
              </w:rPr>
            </w:pPr>
            <w:r w:rsidRPr="00A90375">
              <w:rPr>
                <w:rFonts w:ascii="Arial"/>
                <w:b/>
                <w:sz w:val="18"/>
                <w:szCs w:val="18"/>
              </w:rPr>
              <w:t>0</w:t>
            </w:r>
          </w:p>
        </w:tc>
        <w:tc>
          <w:tcPr>
            <w:tcW w:w="1534" w:type="dxa"/>
          </w:tcPr>
          <w:p w14:paraId="0BB89F29" w14:textId="77777777" w:rsidR="00F517EB" w:rsidRPr="00A90375" w:rsidRDefault="00F517EB" w:rsidP="00D07213">
            <w:pPr>
              <w:pStyle w:val="TableParagraph"/>
              <w:spacing w:before="19" w:line="184" w:lineRule="exact"/>
              <w:ind w:right="594"/>
              <w:rPr>
                <w:rFonts w:ascii="Arial"/>
                <w:b/>
                <w:sz w:val="18"/>
                <w:szCs w:val="18"/>
              </w:rPr>
            </w:pPr>
            <w:r w:rsidRPr="00A90375">
              <w:rPr>
                <w:rFonts w:ascii="Arial"/>
                <w:b/>
                <w:sz w:val="18"/>
                <w:szCs w:val="18"/>
              </w:rPr>
              <w:t>0</w:t>
            </w:r>
          </w:p>
        </w:tc>
        <w:tc>
          <w:tcPr>
            <w:tcW w:w="888" w:type="dxa"/>
          </w:tcPr>
          <w:p w14:paraId="44BE9CB8" w14:textId="77777777" w:rsidR="00F517EB" w:rsidRPr="00A90375" w:rsidRDefault="00F517EB" w:rsidP="00D07213">
            <w:pPr>
              <w:pStyle w:val="TableParagraph"/>
              <w:spacing w:before="19" w:line="184" w:lineRule="exact"/>
              <w:ind w:right="195"/>
              <w:rPr>
                <w:rFonts w:ascii="Arial"/>
                <w:b/>
                <w:sz w:val="18"/>
                <w:szCs w:val="18"/>
              </w:rPr>
            </w:pPr>
            <w:r w:rsidRPr="00A90375">
              <w:rPr>
                <w:rFonts w:ascii="Arial"/>
                <w:b/>
                <w:sz w:val="18"/>
                <w:szCs w:val="18"/>
              </w:rPr>
              <w:t>0</w:t>
            </w:r>
          </w:p>
        </w:tc>
        <w:tc>
          <w:tcPr>
            <w:tcW w:w="1140" w:type="dxa"/>
          </w:tcPr>
          <w:p w14:paraId="5F8F1ADB" w14:textId="77777777" w:rsidR="00F517EB" w:rsidRPr="00A90375" w:rsidRDefault="00F517EB" w:rsidP="00D07213">
            <w:pPr>
              <w:pStyle w:val="TableParagraph"/>
              <w:spacing w:before="19" w:line="184" w:lineRule="exact"/>
              <w:ind w:right="43"/>
              <w:rPr>
                <w:rFonts w:ascii="Arial"/>
                <w:b/>
                <w:sz w:val="18"/>
                <w:szCs w:val="18"/>
              </w:rPr>
            </w:pPr>
            <w:r w:rsidRPr="00A90375">
              <w:rPr>
                <w:rFonts w:ascii="Arial"/>
                <w:b/>
                <w:sz w:val="18"/>
                <w:szCs w:val="18"/>
              </w:rPr>
              <w:t>70.045.000</w:t>
            </w:r>
          </w:p>
        </w:tc>
      </w:tr>
      <w:tr w:rsidR="00F517EB" w:rsidRPr="00A90375" w14:paraId="6887380C" w14:textId="77777777" w:rsidTr="00D07213">
        <w:trPr>
          <w:trHeight w:val="258"/>
        </w:trPr>
        <w:tc>
          <w:tcPr>
            <w:tcW w:w="393" w:type="dxa"/>
          </w:tcPr>
          <w:p w14:paraId="55F3201B" w14:textId="77777777" w:rsidR="00F517EB" w:rsidRPr="00A90375" w:rsidRDefault="00F517EB" w:rsidP="00D07213">
            <w:pPr>
              <w:pStyle w:val="TableParagraph"/>
              <w:spacing w:before="36"/>
              <w:ind w:left="50"/>
              <w:jc w:val="left"/>
              <w:rPr>
                <w:rFonts w:ascii="Arial MT"/>
                <w:sz w:val="18"/>
                <w:szCs w:val="18"/>
              </w:rPr>
            </w:pPr>
            <w:r w:rsidRPr="00A90375">
              <w:rPr>
                <w:rFonts w:ascii="Arial MT"/>
                <w:sz w:val="18"/>
                <w:szCs w:val="18"/>
              </w:rPr>
              <w:t>711</w:t>
            </w:r>
          </w:p>
        </w:tc>
        <w:tc>
          <w:tcPr>
            <w:tcW w:w="5347" w:type="dxa"/>
          </w:tcPr>
          <w:p w14:paraId="6B2384E5" w14:textId="77777777" w:rsidR="00F517EB" w:rsidRPr="00A90375" w:rsidRDefault="00F517EB" w:rsidP="00D07213">
            <w:pPr>
              <w:pStyle w:val="TableParagraph"/>
              <w:spacing w:before="15" w:line="223" w:lineRule="exact"/>
              <w:ind w:left="76"/>
              <w:jc w:val="left"/>
              <w:rPr>
                <w:sz w:val="18"/>
                <w:szCs w:val="18"/>
              </w:rPr>
            </w:pPr>
            <w:proofErr w:type="spellStart"/>
            <w:r w:rsidRPr="00A90375">
              <w:rPr>
                <w:w w:val="90"/>
                <w:sz w:val="18"/>
                <w:szCs w:val="18"/>
              </w:rPr>
              <w:t>Danok</w:t>
            </w:r>
            <w:proofErr w:type="spellEnd"/>
            <w:r w:rsidRPr="00A90375">
              <w:rPr>
                <w:spacing w:val="-3"/>
                <w:w w:val="90"/>
                <w:sz w:val="18"/>
                <w:szCs w:val="18"/>
              </w:rPr>
              <w:t xml:space="preserve"> </w:t>
            </w:r>
            <w:r w:rsidRPr="00A90375">
              <w:rPr>
                <w:w w:val="90"/>
                <w:sz w:val="18"/>
                <w:szCs w:val="18"/>
              </w:rPr>
              <w:t>od</w:t>
            </w:r>
            <w:r w:rsidRPr="00A90375">
              <w:rPr>
                <w:spacing w:val="-3"/>
                <w:w w:val="90"/>
                <w:sz w:val="18"/>
                <w:szCs w:val="18"/>
              </w:rPr>
              <w:t xml:space="preserve"> </w:t>
            </w:r>
            <w:proofErr w:type="spellStart"/>
            <w:r w:rsidRPr="00A90375">
              <w:rPr>
                <w:w w:val="90"/>
                <w:sz w:val="18"/>
                <w:szCs w:val="18"/>
              </w:rPr>
              <w:t>dohod</w:t>
            </w:r>
            <w:proofErr w:type="spellEnd"/>
            <w:r w:rsidRPr="00A90375">
              <w:rPr>
                <w:w w:val="90"/>
                <w:sz w:val="18"/>
                <w:szCs w:val="18"/>
              </w:rPr>
              <w:t>,</w:t>
            </w:r>
            <w:r w:rsidRPr="00A90375">
              <w:rPr>
                <w:spacing w:val="-3"/>
                <w:w w:val="90"/>
                <w:sz w:val="18"/>
                <w:szCs w:val="18"/>
              </w:rPr>
              <w:t xml:space="preserve"> </w:t>
            </w:r>
            <w:r w:rsidRPr="00A90375">
              <w:rPr>
                <w:w w:val="90"/>
                <w:sz w:val="18"/>
                <w:szCs w:val="18"/>
              </w:rPr>
              <w:t>od</w:t>
            </w:r>
            <w:r w:rsidRPr="00A90375">
              <w:rPr>
                <w:spacing w:val="-3"/>
                <w:w w:val="90"/>
                <w:sz w:val="18"/>
                <w:szCs w:val="18"/>
              </w:rPr>
              <w:t xml:space="preserve"> </w:t>
            </w:r>
            <w:proofErr w:type="spellStart"/>
            <w:r w:rsidRPr="00A90375">
              <w:rPr>
                <w:w w:val="90"/>
                <w:sz w:val="18"/>
                <w:szCs w:val="18"/>
              </w:rPr>
              <w:t>dobi</w:t>
            </w:r>
            <w:proofErr w:type="spellEnd"/>
            <w:r w:rsidRPr="00A90375">
              <w:rPr>
                <w:spacing w:val="-17"/>
                <w:w w:val="90"/>
                <w:sz w:val="18"/>
                <w:szCs w:val="18"/>
              </w:rPr>
              <w:t xml:space="preserve"> </w:t>
            </w:r>
            <w:proofErr w:type="spellStart"/>
            <w:r w:rsidRPr="00A90375">
              <w:rPr>
                <w:w w:val="90"/>
                <w:sz w:val="18"/>
                <w:szCs w:val="18"/>
              </w:rPr>
              <w:t>vka</w:t>
            </w:r>
            <w:proofErr w:type="spellEnd"/>
            <w:r w:rsidRPr="00A90375">
              <w:rPr>
                <w:w w:val="90"/>
                <w:sz w:val="18"/>
                <w:szCs w:val="18"/>
              </w:rPr>
              <w:t xml:space="preserve"> </w:t>
            </w:r>
            <w:proofErr w:type="spellStart"/>
            <w:r w:rsidRPr="00A90375">
              <w:rPr>
                <w:w w:val="90"/>
                <w:sz w:val="18"/>
                <w:szCs w:val="18"/>
              </w:rPr>
              <w:t>i</w:t>
            </w:r>
            <w:proofErr w:type="spellEnd"/>
            <w:r w:rsidRPr="00A90375">
              <w:rPr>
                <w:spacing w:val="27"/>
                <w:w w:val="90"/>
                <w:sz w:val="18"/>
                <w:szCs w:val="18"/>
              </w:rPr>
              <w:t xml:space="preserve"> </w:t>
            </w:r>
            <w:r w:rsidRPr="00A90375">
              <w:rPr>
                <w:w w:val="90"/>
                <w:sz w:val="18"/>
                <w:szCs w:val="18"/>
              </w:rPr>
              <w:t>od</w:t>
            </w:r>
            <w:r w:rsidRPr="00A90375">
              <w:rPr>
                <w:spacing w:val="-3"/>
                <w:w w:val="90"/>
                <w:sz w:val="18"/>
                <w:szCs w:val="18"/>
              </w:rPr>
              <w:t xml:space="preserve"> </w:t>
            </w:r>
            <w:proofErr w:type="spellStart"/>
            <w:r w:rsidRPr="00A90375">
              <w:rPr>
                <w:w w:val="90"/>
                <w:sz w:val="18"/>
                <w:szCs w:val="18"/>
              </w:rPr>
              <w:t>kapi</w:t>
            </w:r>
            <w:proofErr w:type="spellEnd"/>
            <w:r w:rsidRPr="00A90375">
              <w:rPr>
                <w:spacing w:val="-16"/>
                <w:w w:val="90"/>
                <w:sz w:val="18"/>
                <w:szCs w:val="18"/>
              </w:rPr>
              <w:t xml:space="preserve"> </w:t>
            </w:r>
            <w:proofErr w:type="spellStart"/>
            <w:r w:rsidRPr="00A90375">
              <w:rPr>
                <w:w w:val="90"/>
                <w:sz w:val="18"/>
                <w:szCs w:val="18"/>
              </w:rPr>
              <w:t>tal</w:t>
            </w:r>
            <w:proofErr w:type="spellEnd"/>
            <w:r w:rsidRPr="00A90375">
              <w:rPr>
                <w:spacing w:val="-11"/>
                <w:w w:val="90"/>
                <w:sz w:val="18"/>
                <w:szCs w:val="18"/>
              </w:rPr>
              <w:t xml:space="preserve"> </w:t>
            </w:r>
            <w:proofErr w:type="spellStart"/>
            <w:r w:rsidRPr="00A90375">
              <w:rPr>
                <w:w w:val="90"/>
                <w:sz w:val="18"/>
                <w:szCs w:val="18"/>
              </w:rPr>
              <w:t>ni</w:t>
            </w:r>
            <w:proofErr w:type="spellEnd"/>
            <w:r w:rsidRPr="00A90375">
              <w:rPr>
                <w:spacing w:val="27"/>
                <w:w w:val="90"/>
                <w:sz w:val="18"/>
                <w:szCs w:val="18"/>
              </w:rPr>
              <w:t xml:space="preserve"> </w:t>
            </w:r>
            <w:proofErr w:type="spellStart"/>
            <w:r w:rsidRPr="00A90375">
              <w:rPr>
                <w:w w:val="90"/>
                <w:sz w:val="18"/>
                <w:szCs w:val="18"/>
              </w:rPr>
              <w:t>dobi</w:t>
            </w:r>
            <w:proofErr w:type="spellEnd"/>
            <w:r w:rsidRPr="00A90375">
              <w:rPr>
                <w:spacing w:val="-17"/>
                <w:w w:val="90"/>
                <w:sz w:val="18"/>
                <w:szCs w:val="18"/>
              </w:rPr>
              <w:t xml:space="preserve"> </w:t>
            </w:r>
            <w:proofErr w:type="spellStart"/>
            <w:r w:rsidRPr="00A90375">
              <w:rPr>
                <w:w w:val="90"/>
                <w:sz w:val="18"/>
                <w:szCs w:val="18"/>
              </w:rPr>
              <w:t>vki</w:t>
            </w:r>
            <w:proofErr w:type="spellEnd"/>
          </w:p>
        </w:tc>
        <w:tc>
          <w:tcPr>
            <w:tcW w:w="2399" w:type="dxa"/>
          </w:tcPr>
          <w:p w14:paraId="4CAE4445" w14:textId="77777777" w:rsidR="00F517EB" w:rsidRPr="00A90375" w:rsidRDefault="00F517EB" w:rsidP="00D07213">
            <w:pPr>
              <w:pStyle w:val="TableParagraph"/>
              <w:spacing w:before="36"/>
              <w:ind w:right="240"/>
              <w:rPr>
                <w:rFonts w:ascii="Arial MT"/>
                <w:sz w:val="18"/>
                <w:szCs w:val="18"/>
              </w:rPr>
            </w:pPr>
            <w:r w:rsidRPr="00A90375">
              <w:rPr>
                <w:rFonts w:ascii="Arial MT"/>
                <w:sz w:val="18"/>
                <w:szCs w:val="18"/>
              </w:rPr>
              <w:t>1.620.000</w:t>
            </w:r>
          </w:p>
        </w:tc>
        <w:tc>
          <w:tcPr>
            <w:tcW w:w="1334" w:type="dxa"/>
          </w:tcPr>
          <w:p w14:paraId="547DE74D" w14:textId="77777777" w:rsidR="00F517EB" w:rsidRPr="00A90375" w:rsidRDefault="00F517EB" w:rsidP="00D07213">
            <w:pPr>
              <w:pStyle w:val="TableParagraph"/>
              <w:spacing w:before="36"/>
              <w:ind w:right="286"/>
              <w:rPr>
                <w:rFonts w:ascii="Arial MT"/>
                <w:sz w:val="18"/>
                <w:szCs w:val="18"/>
              </w:rPr>
            </w:pPr>
            <w:r w:rsidRPr="00A90375">
              <w:rPr>
                <w:rFonts w:ascii="Arial MT"/>
                <w:sz w:val="18"/>
                <w:szCs w:val="18"/>
              </w:rPr>
              <w:t>1.800.000</w:t>
            </w:r>
          </w:p>
        </w:tc>
        <w:tc>
          <w:tcPr>
            <w:tcW w:w="1245" w:type="dxa"/>
          </w:tcPr>
          <w:p w14:paraId="7D1F65D0" w14:textId="77777777" w:rsidR="00F517EB" w:rsidRPr="00A90375" w:rsidRDefault="00F517EB" w:rsidP="00D07213">
            <w:pPr>
              <w:pStyle w:val="TableParagraph"/>
              <w:spacing w:before="36"/>
              <w:ind w:right="239"/>
              <w:rPr>
                <w:rFonts w:ascii="Arial MT"/>
                <w:sz w:val="18"/>
                <w:szCs w:val="18"/>
              </w:rPr>
            </w:pPr>
            <w:r w:rsidRPr="00A90375">
              <w:rPr>
                <w:rFonts w:ascii="Arial MT"/>
                <w:sz w:val="18"/>
                <w:szCs w:val="18"/>
              </w:rPr>
              <w:t>0</w:t>
            </w:r>
          </w:p>
        </w:tc>
        <w:tc>
          <w:tcPr>
            <w:tcW w:w="1401" w:type="dxa"/>
          </w:tcPr>
          <w:p w14:paraId="3891CB88" w14:textId="77777777" w:rsidR="00F517EB" w:rsidRPr="00A90375" w:rsidRDefault="00F517EB" w:rsidP="00D07213">
            <w:pPr>
              <w:pStyle w:val="TableParagraph"/>
              <w:spacing w:before="36"/>
              <w:ind w:right="353"/>
              <w:rPr>
                <w:rFonts w:ascii="Arial MT"/>
                <w:sz w:val="18"/>
                <w:szCs w:val="18"/>
              </w:rPr>
            </w:pPr>
            <w:r w:rsidRPr="00A90375">
              <w:rPr>
                <w:rFonts w:ascii="Arial MT"/>
                <w:sz w:val="18"/>
                <w:szCs w:val="18"/>
              </w:rPr>
              <w:t>0</w:t>
            </w:r>
          </w:p>
        </w:tc>
        <w:tc>
          <w:tcPr>
            <w:tcW w:w="1534" w:type="dxa"/>
          </w:tcPr>
          <w:p w14:paraId="4C39FAB2" w14:textId="77777777" w:rsidR="00F517EB" w:rsidRPr="00A90375" w:rsidRDefault="00F517EB" w:rsidP="00D07213">
            <w:pPr>
              <w:pStyle w:val="TableParagraph"/>
              <w:spacing w:before="36"/>
              <w:ind w:right="594"/>
              <w:rPr>
                <w:rFonts w:ascii="Arial MT"/>
                <w:sz w:val="18"/>
                <w:szCs w:val="18"/>
              </w:rPr>
            </w:pPr>
            <w:r w:rsidRPr="00A90375">
              <w:rPr>
                <w:rFonts w:ascii="Arial MT"/>
                <w:sz w:val="18"/>
                <w:szCs w:val="18"/>
              </w:rPr>
              <w:t>0</w:t>
            </w:r>
          </w:p>
        </w:tc>
        <w:tc>
          <w:tcPr>
            <w:tcW w:w="888" w:type="dxa"/>
          </w:tcPr>
          <w:p w14:paraId="675353C8" w14:textId="77777777" w:rsidR="00F517EB" w:rsidRPr="00A90375" w:rsidRDefault="00F517EB" w:rsidP="00D07213">
            <w:pPr>
              <w:pStyle w:val="TableParagraph"/>
              <w:spacing w:before="36"/>
              <w:ind w:right="195"/>
              <w:rPr>
                <w:rFonts w:ascii="Arial MT"/>
                <w:sz w:val="18"/>
                <w:szCs w:val="18"/>
              </w:rPr>
            </w:pPr>
            <w:r w:rsidRPr="00A90375">
              <w:rPr>
                <w:rFonts w:ascii="Arial MT"/>
                <w:sz w:val="18"/>
                <w:szCs w:val="18"/>
              </w:rPr>
              <w:t>0</w:t>
            </w:r>
          </w:p>
        </w:tc>
        <w:tc>
          <w:tcPr>
            <w:tcW w:w="1140" w:type="dxa"/>
          </w:tcPr>
          <w:p w14:paraId="02C206B0" w14:textId="77777777" w:rsidR="00F517EB" w:rsidRPr="00A90375" w:rsidRDefault="00F517EB" w:rsidP="00D07213">
            <w:pPr>
              <w:pStyle w:val="TableParagraph"/>
              <w:spacing w:before="36"/>
              <w:ind w:right="42"/>
              <w:rPr>
                <w:rFonts w:ascii="Arial MT"/>
                <w:sz w:val="18"/>
                <w:szCs w:val="18"/>
              </w:rPr>
            </w:pPr>
            <w:r w:rsidRPr="00A90375">
              <w:rPr>
                <w:rFonts w:ascii="Arial MT"/>
                <w:sz w:val="18"/>
                <w:szCs w:val="18"/>
              </w:rPr>
              <w:t>1.800.000</w:t>
            </w:r>
          </w:p>
        </w:tc>
      </w:tr>
      <w:tr w:rsidR="00F517EB" w:rsidRPr="00A90375" w14:paraId="52C62BAE" w14:textId="77777777" w:rsidTr="00D07213">
        <w:trPr>
          <w:trHeight w:val="240"/>
        </w:trPr>
        <w:tc>
          <w:tcPr>
            <w:tcW w:w="393" w:type="dxa"/>
          </w:tcPr>
          <w:p w14:paraId="267E015A"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713</w:t>
            </w:r>
          </w:p>
        </w:tc>
        <w:tc>
          <w:tcPr>
            <w:tcW w:w="5347" w:type="dxa"/>
          </w:tcPr>
          <w:p w14:paraId="4B068DC5" w14:textId="77777777" w:rsidR="00F517EB" w:rsidRPr="00A90375" w:rsidRDefault="00F517EB" w:rsidP="00D07213">
            <w:pPr>
              <w:pStyle w:val="TableParagraph"/>
              <w:spacing w:line="220" w:lineRule="exact"/>
              <w:ind w:left="76"/>
              <w:jc w:val="left"/>
              <w:rPr>
                <w:sz w:val="18"/>
                <w:szCs w:val="18"/>
              </w:rPr>
            </w:pPr>
            <w:proofErr w:type="spellStart"/>
            <w:r w:rsidRPr="00A90375">
              <w:rPr>
                <w:w w:val="90"/>
                <w:sz w:val="18"/>
                <w:szCs w:val="18"/>
              </w:rPr>
              <w:t>Danoci</w:t>
            </w:r>
            <w:proofErr w:type="spellEnd"/>
            <w:r w:rsidRPr="00A90375">
              <w:rPr>
                <w:spacing w:val="11"/>
                <w:w w:val="90"/>
                <w:sz w:val="18"/>
                <w:szCs w:val="18"/>
              </w:rPr>
              <w:t xml:space="preserve"> </w:t>
            </w:r>
            <w:proofErr w:type="spellStart"/>
            <w:r w:rsidRPr="00A90375">
              <w:rPr>
                <w:w w:val="90"/>
                <w:sz w:val="18"/>
                <w:szCs w:val="18"/>
              </w:rPr>
              <w:t>na</w:t>
            </w:r>
            <w:proofErr w:type="spellEnd"/>
            <w:r w:rsidRPr="00A90375">
              <w:rPr>
                <w:spacing w:val="-9"/>
                <w:w w:val="90"/>
                <w:sz w:val="18"/>
                <w:szCs w:val="18"/>
              </w:rPr>
              <w:t xml:space="preserve"> </w:t>
            </w:r>
            <w:proofErr w:type="spellStart"/>
            <w:r w:rsidRPr="00A90375">
              <w:rPr>
                <w:w w:val="90"/>
                <w:sz w:val="18"/>
                <w:szCs w:val="18"/>
              </w:rPr>
              <w:t>i</w:t>
            </w:r>
            <w:proofErr w:type="spellEnd"/>
            <w:r w:rsidRPr="00A90375">
              <w:rPr>
                <w:spacing w:val="-23"/>
                <w:w w:val="90"/>
                <w:sz w:val="18"/>
                <w:szCs w:val="18"/>
              </w:rPr>
              <w:t xml:space="preserve"> </w:t>
            </w:r>
            <w:r w:rsidRPr="00A90375">
              <w:rPr>
                <w:w w:val="90"/>
                <w:sz w:val="18"/>
                <w:szCs w:val="18"/>
              </w:rPr>
              <w:t>mot</w:t>
            </w:r>
          </w:p>
        </w:tc>
        <w:tc>
          <w:tcPr>
            <w:tcW w:w="2399" w:type="dxa"/>
          </w:tcPr>
          <w:p w14:paraId="5579A19F" w14:textId="77777777" w:rsidR="00F517EB" w:rsidRPr="00A90375" w:rsidRDefault="00F517EB" w:rsidP="00D07213">
            <w:pPr>
              <w:pStyle w:val="TableParagraph"/>
              <w:spacing w:before="18"/>
              <w:ind w:right="241"/>
              <w:rPr>
                <w:rFonts w:ascii="Arial MT"/>
                <w:sz w:val="18"/>
                <w:szCs w:val="18"/>
              </w:rPr>
            </w:pPr>
            <w:r w:rsidRPr="00A90375">
              <w:rPr>
                <w:rFonts w:ascii="Arial MT"/>
                <w:sz w:val="18"/>
                <w:szCs w:val="18"/>
              </w:rPr>
              <w:t>38.610.762</w:t>
            </w:r>
          </w:p>
        </w:tc>
        <w:tc>
          <w:tcPr>
            <w:tcW w:w="1334" w:type="dxa"/>
          </w:tcPr>
          <w:p w14:paraId="363A2F8C" w14:textId="77777777" w:rsidR="00F517EB" w:rsidRPr="00A90375" w:rsidRDefault="00F517EB" w:rsidP="00D07213">
            <w:pPr>
              <w:pStyle w:val="TableParagraph"/>
              <w:spacing w:before="18"/>
              <w:ind w:right="286"/>
              <w:rPr>
                <w:rFonts w:ascii="Arial MT"/>
                <w:sz w:val="18"/>
                <w:szCs w:val="18"/>
              </w:rPr>
            </w:pPr>
            <w:r w:rsidRPr="00A90375">
              <w:rPr>
                <w:rFonts w:ascii="Arial MT"/>
                <w:sz w:val="18"/>
                <w:szCs w:val="18"/>
              </w:rPr>
              <w:t>38.310.000</w:t>
            </w:r>
          </w:p>
        </w:tc>
        <w:tc>
          <w:tcPr>
            <w:tcW w:w="1245" w:type="dxa"/>
          </w:tcPr>
          <w:p w14:paraId="713EDF14" w14:textId="77777777" w:rsidR="00F517EB" w:rsidRPr="00A90375" w:rsidRDefault="00F517EB" w:rsidP="00D07213">
            <w:pPr>
              <w:pStyle w:val="TableParagraph"/>
              <w:spacing w:before="18"/>
              <w:ind w:right="239"/>
              <w:rPr>
                <w:rFonts w:ascii="Arial MT"/>
                <w:sz w:val="18"/>
                <w:szCs w:val="18"/>
              </w:rPr>
            </w:pPr>
            <w:r w:rsidRPr="00A90375">
              <w:rPr>
                <w:rFonts w:ascii="Arial MT"/>
                <w:sz w:val="18"/>
                <w:szCs w:val="18"/>
              </w:rPr>
              <w:t>0</w:t>
            </w:r>
          </w:p>
        </w:tc>
        <w:tc>
          <w:tcPr>
            <w:tcW w:w="1401" w:type="dxa"/>
          </w:tcPr>
          <w:p w14:paraId="1400FE93"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05330E12" w14:textId="77777777" w:rsidR="00F517EB" w:rsidRPr="00A90375" w:rsidRDefault="00F517EB" w:rsidP="00D07213">
            <w:pPr>
              <w:pStyle w:val="TableParagraph"/>
              <w:spacing w:before="18"/>
              <w:ind w:right="594"/>
              <w:rPr>
                <w:rFonts w:ascii="Arial MT"/>
                <w:sz w:val="18"/>
                <w:szCs w:val="18"/>
              </w:rPr>
            </w:pPr>
            <w:r w:rsidRPr="00A90375">
              <w:rPr>
                <w:rFonts w:ascii="Arial MT"/>
                <w:sz w:val="18"/>
                <w:szCs w:val="18"/>
              </w:rPr>
              <w:t>0</w:t>
            </w:r>
          </w:p>
        </w:tc>
        <w:tc>
          <w:tcPr>
            <w:tcW w:w="888" w:type="dxa"/>
          </w:tcPr>
          <w:p w14:paraId="12AF72A7"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6FCE274A" w14:textId="77777777" w:rsidR="00F517EB" w:rsidRPr="00A90375" w:rsidRDefault="00F517EB" w:rsidP="00D07213">
            <w:pPr>
              <w:pStyle w:val="TableParagraph"/>
              <w:spacing w:before="18"/>
              <w:ind w:right="43"/>
              <w:rPr>
                <w:rFonts w:ascii="Arial MT"/>
                <w:sz w:val="18"/>
                <w:szCs w:val="18"/>
              </w:rPr>
            </w:pPr>
            <w:r w:rsidRPr="00A90375">
              <w:rPr>
                <w:rFonts w:ascii="Arial MT"/>
                <w:sz w:val="18"/>
                <w:szCs w:val="18"/>
              </w:rPr>
              <w:t>38.310.000</w:t>
            </w:r>
          </w:p>
        </w:tc>
      </w:tr>
      <w:tr w:rsidR="00F517EB" w:rsidRPr="00A90375" w14:paraId="1D0CBCEB" w14:textId="77777777" w:rsidTr="00D07213">
        <w:trPr>
          <w:trHeight w:val="240"/>
        </w:trPr>
        <w:tc>
          <w:tcPr>
            <w:tcW w:w="393" w:type="dxa"/>
          </w:tcPr>
          <w:p w14:paraId="17869E56"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717</w:t>
            </w:r>
          </w:p>
        </w:tc>
        <w:tc>
          <w:tcPr>
            <w:tcW w:w="5347" w:type="dxa"/>
          </w:tcPr>
          <w:p w14:paraId="227500D7" w14:textId="77777777" w:rsidR="00F517EB" w:rsidRPr="00A90375" w:rsidRDefault="00F517EB" w:rsidP="00D07213">
            <w:pPr>
              <w:pStyle w:val="TableParagraph"/>
              <w:spacing w:line="220" w:lineRule="exact"/>
              <w:ind w:left="76"/>
              <w:jc w:val="left"/>
              <w:rPr>
                <w:sz w:val="18"/>
                <w:szCs w:val="18"/>
              </w:rPr>
            </w:pPr>
            <w:proofErr w:type="spellStart"/>
            <w:r w:rsidRPr="00A90375">
              <w:rPr>
                <w:w w:val="90"/>
                <w:sz w:val="18"/>
                <w:szCs w:val="18"/>
              </w:rPr>
              <w:t>Danoci</w:t>
            </w:r>
            <w:proofErr w:type="spellEnd"/>
            <w:r w:rsidRPr="00A90375">
              <w:rPr>
                <w:spacing w:val="15"/>
                <w:w w:val="90"/>
                <w:sz w:val="18"/>
                <w:szCs w:val="18"/>
              </w:rPr>
              <w:t xml:space="preserve"> </w:t>
            </w:r>
            <w:proofErr w:type="spellStart"/>
            <w:r w:rsidRPr="00A90375">
              <w:rPr>
                <w:w w:val="90"/>
                <w:sz w:val="18"/>
                <w:szCs w:val="18"/>
              </w:rPr>
              <w:t>na</w:t>
            </w:r>
            <w:proofErr w:type="spellEnd"/>
            <w:r w:rsidRPr="00A90375">
              <w:rPr>
                <w:spacing w:val="-9"/>
                <w:w w:val="90"/>
                <w:sz w:val="18"/>
                <w:szCs w:val="18"/>
              </w:rPr>
              <w:t xml:space="preserve"> </w:t>
            </w:r>
            <w:proofErr w:type="spellStart"/>
            <w:r w:rsidRPr="00A90375">
              <w:rPr>
                <w:w w:val="90"/>
                <w:sz w:val="18"/>
                <w:szCs w:val="18"/>
              </w:rPr>
              <w:t>speci</w:t>
            </w:r>
            <w:proofErr w:type="spellEnd"/>
            <w:r w:rsidRPr="00A90375">
              <w:rPr>
                <w:spacing w:val="-15"/>
                <w:w w:val="90"/>
                <w:sz w:val="18"/>
                <w:szCs w:val="18"/>
              </w:rPr>
              <w:t xml:space="preserve"> </w:t>
            </w:r>
            <w:r w:rsidRPr="00A90375">
              <w:rPr>
                <w:w w:val="90"/>
                <w:sz w:val="18"/>
                <w:szCs w:val="18"/>
              </w:rPr>
              <w:t>f</w:t>
            </w:r>
            <w:r w:rsidRPr="00A90375">
              <w:rPr>
                <w:spacing w:val="2"/>
                <w:w w:val="90"/>
                <w:sz w:val="18"/>
                <w:szCs w:val="18"/>
              </w:rPr>
              <w:t xml:space="preserve"> </w:t>
            </w:r>
            <w:proofErr w:type="spellStart"/>
            <w:r w:rsidRPr="00A90375">
              <w:rPr>
                <w:w w:val="90"/>
                <w:sz w:val="18"/>
                <w:szCs w:val="18"/>
              </w:rPr>
              <w:t>i</w:t>
            </w:r>
            <w:proofErr w:type="spellEnd"/>
            <w:r w:rsidRPr="00A90375">
              <w:rPr>
                <w:spacing w:val="-21"/>
                <w:w w:val="90"/>
                <w:sz w:val="18"/>
                <w:szCs w:val="18"/>
              </w:rPr>
              <w:t xml:space="preserve"> </w:t>
            </w:r>
            <w:r w:rsidRPr="00A90375">
              <w:rPr>
                <w:w w:val="90"/>
                <w:sz w:val="18"/>
                <w:szCs w:val="18"/>
              </w:rPr>
              <w:t>~</w:t>
            </w:r>
            <w:proofErr w:type="spellStart"/>
            <w:r w:rsidRPr="00A90375">
              <w:rPr>
                <w:w w:val="90"/>
                <w:sz w:val="18"/>
                <w:szCs w:val="18"/>
              </w:rPr>
              <w:t>ni</w:t>
            </w:r>
            <w:proofErr w:type="spellEnd"/>
            <w:r w:rsidRPr="00A90375">
              <w:rPr>
                <w:spacing w:val="15"/>
                <w:w w:val="90"/>
                <w:sz w:val="18"/>
                <w:szCs w:val="18"/>
              </w:rPr>
              <w:t xml:space="preserve"> </w:t>
            </w:r>
            <w:proofErr w:type="spellStart"/>
            <w:r w:rsidRPr="00A90375">
              <w:rPr>
                <w:w w:val="90"/>
                <w:sz w:val="18"/>
                <w:szCs w:val="18"/>
              </w:rPr>
              <w:t>usl</w:t>
            </w:r>
            <w:proofErr w:type="spellEnd"/>
            <w:r w:rsidRPr="00A90375">
              <w:rPr>
                <w:spacing w:val="-15"/>
                <w:w w:val="90"/>
                <w:sz w:val="18"/>
                <w:szCs w:val="18"/>
              </w:rPr>
              <w:t xml:space="preserve"> </w:t>
            </w:r>
            <w:proofErr w:type="spellStart"/>
            <w:r w:rsidRPr="00A90375">
              <w:rPr>
                <w:w w:val="90"/>
                <w:sz w:val="18"/>
                <w:szCs w:val="18"/>
              </w:rPr>
              <w:t>ugi</w:t>
            </w:r>
            <w:proofErr w:type="spellEnd"/>
          </w:p>
        </w:tc>
        <w:tc>
          <w:tcPr>
            <w:tcW w:w="2399" w:type="dxa"/>
          </w:tcPr>
          <w:p w14:paraId="7DAE0966" w14:textId="77777777" w:rsidR="00F517EB" w:rsidRPr="00A90375" w:rsidRDefault="00F517EB" w:rsidP="00D07213">
            <w:pPr>
              <w:pStyle w:val="TableParagraph"/>
              <w:spacing w:before="18"/>
              <w:ind w:right="241"/>
              <w:rPr>
                <w:rFonts w:ascii="Arial MT"/>
                <w:sz w:val="18"/>
                <w:szCs w:val="18"/>
              </w:rPr>
            </w:pPr>
            <w:r w:rsidRPr="00A90375">
              <w:rPr>
                <w:rFonts w:ascii="Arial MT"/>
                <w:sz w:val="18"/>
                <w:szCs w:val="18"/>
              </w:rPr>
              <w:t>52.118.384</w:t>
            </w:r>
          </w:p>
        </w:tc>
        <w:tc>
          <w:tcPr>
            <w:tcW w:w="1334" w:type="dxa"/>
          </w:tcPr>
          <w:p w14:paraId="18AB9155" w14:textId="77777777" w:rsidR="00F517EB" w:rsidRPr="00A90375" w:rsidRDefault="00F517EB" w:rsidP="00D07213">
            <w:pPr>
              <w:pStyle w:val="TableParagraph"/>
              <w:spacing w:before="18"/>
              <w:ind w:right="286"/>
              <w:rPr>
                <w:rFonts w:ascii="Arial MT"/>
                <w:sz w:val="18"/>
                <w:szCs w:val="18"/>
              </w:rPr>
            </w:pPr>
            <w:r w:rsidRPr="00A90375">
              <w:rPr>
                <w:rFonts w:ascii="Arial MT"/>
                <w:sz w:val="18"/>
                <w:szCs w:val="18"/>
              </w:rPr>
              <w:t>29.885.000</w:t>
            </w:r>
          </w:p>
        </w:tc>
        <w:tc>
          <w:tcPr>
            <w:tcW w:w="1245" w:type="dxa"/>
          </w:tcPr>
          <w:p w14:paraId="08F3265A" w14:textId="77777777" w:rsidR="00F517EB" w:rsidRPr="00A90375" w:rsidRDefault="00F517EB" w:rsidP="00D07213">
            <w:pPr>
              <w:pStyle w:val="TableParagraph"/>
              <w:spacing w:before="18"/>
              <w:ind w:right="239"/>
              <w:rPr>
                <w:rFonts w:ascii="Arial MT"/>
                <w:sz w:val="18"/>
                <w:szCs w:val="18"/>
              </w:rPr>
            </w:pPr>
            <w:r w:rsidRPr="00A90375">
              <w:rPr>
                <w:rFonts w:ascii="Arial MT"/>
                <w:sz w:val="18"/>
                <w:szCs w:val="18"/>
              </w:rPr>
              <w:t>0</w:t>
            </w:r>
          </w:p>
        </w:tc>
        <w:tc>
          <w:tcPr>
            <w:tcW w:w="1401" w:type="dxa"/>
          </w:tcPr>
          <w:p w14:paraId="7312EE35"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38496B34" w14:textId="77777777" w:rsidR="00F517EB" w:rsidRPr="00A90375" w:rsidRDefault="00F517EB" w:rsidP="00D07213">
            <w:pPr>
              <w:pStyle w:val="TableParagraph"/>
              <w:spacing w:before="18"/>
              <w:ind w:right="594"/>
              <w:rPr>
                <w:rFonts w:ascii="Arial MT"/>
                <w:sz w:val="18"/>
                <w:szCs w:val="18"/>
              </w:rPr>
            </w:pPr>
            <w:r w:rsidRPr="00A90375">
              <w:rPr>
                <w:rFonts w:ascii="Arial MT"/>
                <w:sz w:val="18"/>
                <w:szCs w:val="18"/>
              </w:rPr>
              <w:t>0</w:t>
            </w:r>
          </w:p>
        </w:tc>
        <w:tc>
          <w:tcPr>
            <w:tcW w:w="888" w:type="dxa"/>
          </w:tcPr>
          <w:p w14:paraId="73A27EC8"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3BE6B724" w14:textId="77777777" w:rsidR="00F517EB" w:rsidRPr="00A90375" w:rsidRDefault="00F517EB" w:rsidP="00D07213">
            <w:pPr>
              <w:pStyle w:val="TableParagraph"/>
              <w:spacing w:before="18"/>
              <w:ind w:right="43"/>
              <w:rPr>
                <w:rFonts w:ascii="Arial MT"/>
                <w:sz w:val="18"/>
                <w:szCs w:val="18"/>
              </w:rPr>
            </w:pPr>
            <w:r w:rsidRPr="00A90375">
              <w:rPr>
                <w:rFonts w:ascii="Arial MT"/>
                <w:sz w:val="18"/>
                <w:szCs w:val="18"/>
              </w:rPr>
              <w:t>29.885.000</w:t>
            </w:r>
          </w:p>
        </w:tc>
      </w:tr>
      <w:tr w:rsidR="00F517EB" w:rsidRPr="00A90375" w14:paraId="4D791F6F" w14:textId="77777777" w:rsidTr="00D07213">
        <w:trPr>
          <w:trHeight w:val="255"/>
        </w:trPr>
        <w:tc>
          <w:tcPr>
            <w:tcW w:w="393" w:type="dxa"/>
          </w:tcPr>
          <w:p w14:paraId="0CB838E0"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718</w:t>
            </w:r>
          </w:p>
        </w:tc>
        <w:tc>
          <w:tcPr>
            <w:tcW w:w="5347" w:type="dxa"/>
          </w:tcPr>
          <w:p w14:paraId="126A9104" w14:textId="77777777" w:rsidR="00F517EB" w:rsidRPr="00A90375" w:rsidRDefault="00F517EB" w:rsidP="00D07213">
            <w:pPr>
              <w:pStyle w:val="TableParagraph"/>
              <w:spacing w:line="235" w:lineRule="exact"/>
              <w:ind w:left="76"/>
              <w:jc w:val="left"/>
              <w:rPr>
                <w:sz w:val="18"/>
                <w:szCs w:val="18"/>
              </w:rPr>
            </w:pPr>
            <w:proofErr w:type="spellStart"/>
            <w:r w:rsidRPr="00A90375">
              <w:rPr>
                <w:w w:val="95"/>
                <w:sz w:val="18"/>
                <w:szCs w:val="18"/>
              </w:rPr>
              <w:t>Taksi</w:t>
            </w:r>
            <w:proofErr w:type="spellEnd"/>
            <w:r w:rsidRPr="00A90375">
              <w:rPr>
                <w:spacing w:val="14"/>
                <w:w w:val="95"/>
                <w:sz w:val="18"/>
                <w:szCs w:val="18"/>
              </w:rPr>
              <w:t xml:space="preserve"> </w:t>
            </w:r>
            <w:proofErr w:type="spellStart"/>
            <w:r w:rsidRPr="00A90375">
              <w:rPr>
                <w:w w:val="95"/>
                <w:sz w:val="18"/>
                <w:szCs w:val="18"/>
              </w:rPr>
              <w:t>na</w:t>
            </w:r>
            <w:proofErr w:type="spellEnd"/>
            <w:r w:rsidRPr="00A90375">
              <w:rPr>
                <w:spacing w:val="-11"/>
                <w:w w:val="95"/>
                <w:sz w:val="18"/>
                <w:szCs w:val="18"/>
              </w:rPr>
              <w:t xml:space="preserve"> </w:t>
            </w:r>
            <w:proofErr w:type="spellStart"/>
            <w:r w:rsidRPr="00A90375">
              <w:rPr>
                <w:w w:val="95"/>
                <w:sz w:val="18"/>
                <w:szCs w:val="18"/>
              </w:rPr>
              <w:t>kori</w:t>
            </w:r>
            <w:proofErr w:type="spellEnd"/>
            <w:r w:rsidRPr="00A90375">
              <w:rPr>
                <w:spacing w:val="-23"/>
                <w:w w:val="95"/>
                <w:sz w:val="18"/>
                <w:szCs w:val="18"/>
              </w:rPr>
              <w:t xml:space="preserve"> </w:t>
            </w:r>
            <w:proofErr w:type="spellStart"/>
            <w:r w:rsidRPr="00A90375">
              <w:rPr>
                <w:w w:val="95"/>
                <w:sz w:val="18"/>
                <w:szCs w:val="18"/>
              </w:rPr>
              <w:t>stewe</w:t>
            </w:r>
            <w:proofErr w:type="spellEnd"/>
            <w:r w:rsidRPr="00A90375">
              <w:rPr>
                <w:spacing w:val="-7"/>
                <w:w w:val="95"/>
                <w:sz w:val="18"/>
                <w:szCs w:val="18"/>
              </w:rPr>
              <w:t xml:space="preserve"> </w:t>
            </w:r>
            <w:proofErr w:type="spellStart"/>
            <w:r w:rsidRPr="00A90375">
              <w:rPr>
                <w:w w:val="95"/>
                <w:sz w:val="18"/>
                <w:szCs w:val="18"/>
              </w:rPr>
              <w:t>i</w:t>
            </w:r>
            <w:proofErr w:type="spellEnd"/>
            <w:r w:rsidRPr="00A90375">
              <w:rPr>
                <w:spacing w:val="-19"/>
                <w:w w:val="95"/>
                <w:sz w:val="18"/>
                <w:szCs w:val="18"/>
              </w:rPr>
              <w:t xml:space="preserve"> </w:t>
            </w:r>
            <w:r w:rsidRPr="00A90375">
              <w:rPr>
                <w:w w:val="95"/>
                <w:sz w:val="18"/>
                <w:szCs w:val="18"/>
              </w:rPr>
              <w:t>l</w:t>
            </w:r>
            <w:r w:rsidRPr="00A90375">
              <w:rPr>
                <w:spacing w:val="-15"/>
                <w:w w:val="95"/>
                <w:sz w:val="18"/>
                <w:szCs w:val="18"/>
              </w:rPr>
              <w:t xml:space="preserve"> </w:t>
            </w:r>
            <w:proofErr w:type="spellStart"/>
            <w:r w:rsidRPr="00A90375">
              <w:rPr>
                <w:w w:val="95"/>
                <w:sz w:val="18"/>
                <w:szCs w:val="18"/>
              </w:rPr>
              <w:t>i</w:t>
            </w:r>
            <w:proofErr w:type="spellEnd"/>
            <w:r w:rsidRPr="00A90375">
              <w:rPr>
                <w:spacing w:val="15"/>
                <w:w w:val="95"/>
                <w:sz w:val="18"/>
                <w:szCs w:val="18"/>
              </w:rPr>
              <w:t xml:space="preserve"> </w:t>
            </w:r>
            <w:proofErr w:type="spellStart"/>
            <w:r w:rsidRPr="00A90375">
              <w:rPr>
                <w:w w:val="95"/>
                <w:sz w:val="18"/>
                <w:szCs w:val="18"/>
              </w:rPr>
              <w:t>dozvol</w:t>
            </w:r>
            <w:proofErr w:type="spellEnd"/>
            <w:r w:rsidRPr="00A90375">
              <w:rPr>
                <w:spacing w:val="-14"/>
                <w:w w:val="95"/>
                <w:sz w:val="18"/>
                <w:szCs w:val="18"/>
              </w:rPr>
              <w:t xml:space="preserve"> </w:t>
            </w:r>
            <w:proofErr w:type="spellStart"/>
            <w:r w:rsidRPr="00A90375">
              <w:rPr>
                <w:w w:val="95"/>
                <w:sz w:val="18"/>
                <w:szCs w:val="18"/>
              </w:rPr>
              <w:t>i</w:t>
            </w:r>
            <w:proofErr w:type="spellEnd"/>
            <w:r w:rsidRPr="00A90375">
              <w:rPr>
                <w:spacing w:val="14"/>
                <w:w w:val="95"/>
                <w:sz w:val="18"/>
                <w:szCs w:val="18"/>
              </w:rPr>
              <w:t xml:space="preserve"> </w:t>
            </w:r>
            <w:r w:rsidRPr="00A90375">
              <w:rPr>
                <w:w w:val="95"/>
                <w:sz w:val="18"/>
                <w:szCs w:val="18"/>
              </w:rPr>
              <w:t>za</w:t>
            </w:r>
            <w:r w:rsidRPr="00A90375">
              <w:rPr>
                <w:spacing w:val="-11"/>
                <w:w w:val="95"/>
                <w:sz w:val="18"/>
                <w:szCs w:val="18"/>
              </w:rPr>
              <w:t xml:space="preserve"> </w:t>
            </w:r>
            <w:proofErr w:type="spellStart"/>
            <w:proofErr w:type="gramStart"/>
            <w:r w:rsidRPr="00A90375">
              <w:rPr>
                <w:w w:val="95"/>
                <w:sz w:val="18"/>
                <w:szCs w:val="18"/>
              </w:rPr>
              <w:t>vr</w:t>
            </w:r>
            <w:proofErr w:type="spellEnd"/>
            <w:r w:rsidRPr="00A90375">
              <w:rPr>
                <w:w w:val="95"/>
                <w:sz w:val="18"/>
                <w:szCs w:val="18"/>
              </w:rPr>
              <w:t>{</w:t>
            </w:r>
            <w:r w:rsidRPr="00A90375">
              <w:rPr>
                <w:spacing w:val="11"/>
                <w:w w:val="95"/>
                <w:sz w:val="18"/>
                <w:szCs w:val="18"/>
              </w:rPr>
              <w:t xml:space="preserve"> </w:t>
            </w:r>
            <w:r w:rsidRPr="00A90375">
              <w:rPr>
                <w:w w:val="95"/>
                <w:sz w:val="18"/>
                <w:szCs w:val="18"/>
              </w:rPr>
              <w:t>ewe</w:t>
            </w:r>
            <w:proofErr w:type="gramEnd"/>
            <w:r w:rsidRPr="00A90375">
              <w:rPr>
                <w:spacing w:val="-10"/>
                <w:w w:val="95"/>
                <w:sz w:val="18"/>
                <w:szCs w:val="18"/>
              </w:rPr>
              <w:t xml:space="preserve"> </w:t>
            </w:r>
            <w:proofErr w:type="spellStart"/>
            <w:r w:rsidRPr="00A90375">
              <w:rPr>
                <w:w w:val="95"/>
                <w:sz w:val="18"/>
                <w:szCs w:val="18"/>
              </w:rPr>
              <w:t>na</w:t>
            </w:r>
            <w:proofErr w:type="spellEnd"/>
            <w:r w:rsidRPr="00A90375">
              <w:rPr>
                <w:spacing w:val="-11"/>
                <w:w w:val="95"/>
                <w:sz w:val="18"/>
                <w:szCs w:val="18"/>
              </w:rPr>
              <w:t xml:space="preserve"> </w:t>
            </w:r>
            <w:proofErr w:type="spellStart"/>
            <w:r w:rsidRPr="00A90375">
              <w:rPr>
                <w:w w:val="95"/>
                <w:sz w:val="18"/>
                <w:szCs w:val="18"/>
              </w:rPr>
              <w:t>dejnost</w:t>
            </w:r>
            <w:proofErr w:type="spellEnd"/>
          </w:p>
        </w:tc>
        <w:tc>
          <w:tcPr>
            <w:tcW w:w="2399" w:type="dxa"/>
          </w:tcPr>
          <w:p w14:paraId="1D49FD4E" w14:textId="77777777" w:rsidR="00F517EB" w:rsidRPr="00A90375" w:rsidRDefault="00F517EB" w:rsidP="00D07213">
            <w:pPr>
              <w:pStyle w:val="TableParagraph"/>
              <w:spacing w:before="18"/>
              <w:ind w:right="241"/>
              <w:rPr>
                <w:rFonts w:ascii="Arial MT"/>
                <w:sz w:val="18"/>
                <w:szCs w:val="18"/>
              </w:rPr>
            </w:pPr>
            <w:r w:rsidRPr="00A90375">
              <w:rPr>
                <w:rFonts w:ascii="Arial MT"/>
                <w:sz w:val="18"/>
                <w:szCs w:val="18"/>
              </w:rPr>
              <w:t>90.000</w:t>
            </w:r>
          </w:p>
        </w:tc>
        <w:tc>
          <w:tcPr>
            <w:tcW w:w="1334" w:type="dxa"/>
          </w:tcPr>
          <w:p w14:paraId="3A874B50" w14:textId="77777777" w:rsidR="00F517EB" w:rsidRPr="00A90375" w:rsidRDefault="00F517EB" w:rsidP="00D07213">
            <w:pPr>
              <w:pStyle w:val="TableParagraph"/>
              <w:spacing w:before="18"/>
              <w:ind w:right="286"/>
              <w:rPr>
                <w:rFonts w:ascii="Arial MT"/>
                <w:sz w:val="18"/>
                <w:szCs w:val="18"/>
              </w:rPr>
            </w:pPr>
            <w:r w:rsidRPr="00A90375">
              <w:rPr>
                <w:rFonts w:ascii="Arial MT"/>
                <w:sz w:val="18"/>
                <w:szCs w:val="18"/>
              </w:rPr>
              <w:t>50.000</w:t>
            </w:r>
          </w:p>
        </w:tc>
        <w:tc>
          <w:tcPr>
            <w:tcW w:w="1245" w:type="dxa"/>
          </w:tcPr>
          <w:p w14:paraId="73611BD1" w14:textId="77777777" w:rsidR="00F517EB" w:rsidRPr="00A90375" w:rsidRDefault="00F517EB" w:rsidP="00D07213">
            <w:pPr>
              <w:pStyle w:val="TableParagraph"/>
              <w:spacing w:before="18"/>
              <w:ind w:right="239"/>
              <w:rPr>
                <w:rFonts w:ascii="Arial MT"/>
                <w:sz w:val="18"/>
                <w:szCs w:val="18"/>
              </w:rPr>
            </w:pPr>
            <w:r w:rsidRPr="00A90375">
              <w:rPr>
                <w:rFonts w:ascii="Arial MT"/>
                <w:sz w:val="18"/>
                <w:szCs w:val="18"/>
              </w:rPr>
              <w:t>0</w:t>
            </w:r>
          </w:p>
        </w:tc>
        <w:tc>
          <w:tcPr>
            <w:tcW w:w="1401" w:type="dxa"/>
          </w:tcPr>
          <w:p w14:paraId="6F75265F"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7C4DF7AE" w14:textId="77777777" w:rsidR="00F517EB" w:rsidRPr="00A90375" w:rsidRDefault="00F517EB" w:rsidP="00D07213">
            <w:pPr>
              <w:pStyle w:val="TableParagraph"/>
              <w:spacing w:before="18"/>
              <w:ind w:right="594"/>
              <w:rPr>
                <w:rFonts w:ascii="Arial MT"/>
                <w:sz w:val="18"/>
                <w:szCs w:val="18"/>
              </w:rPr>
            </w:pPr>
            <w:r w:rsidRPr="00A90375">
              <w:rPr>
                <w:rFonts w:ascii="Arial MT"/>
                <w:sz w:val="18"/>
                <w:szCs w:val="18"/>
              </w:rPr>
              <w:t>0</w:t>
            </w:r>
          </w:p>
        </w:tc>
        <w:tc>
          <w:tcPr>
            <w:tcW w:w="888" w:type="dxa"/>
          </w:tcPr>
          <w:p w14:paraId="5623C113"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34B2E147" w14:textId="77777777" w:rsidR="00F517EB" w:rsidRPr="00A90375" w:rsidRDefault="00F517EB" w:rsidP="00D07213">
            <w:pPr>
              <w:pStyle w:val="TableParagraph"/>
              <w:spacing w:before="18"/>
              <w:ind w:right="43"/>
              <w:rPr>
                <w:rFonts w:ascii="Arial MT"/>
                <w:sz w:val="18"/>
                <w:szCs w:val="18"/>
              </w:rPr>
            </w:pPr>
            <w:r w:rsidRPr="00A90375">
              <w:rPr>
                <w:rFonts w:ascii="Arial MT"/>
                <w:sz w:val="18"/>
                <w:szCs w:val="18"/>
              </w:rPr>
              <w:t>50.000</w:t>
            </w:r>
          </w:p>
        </w:tc>
      </w:tr>
      <w:tr w:rsidR="00F517EB" w:rsidRPr="00A90375" w14:paraId="45034833" w14:textId="77777777" w:rsidTr="00D07213">
        <w:trPr>
          <w:trHeight w:val="235"/>
        </w:trPr>
        <w:tc>
          <w:tcPr>
            <w:tcW w:w="393" w:type="dxa"/>
          </w:tcPr>
          <w:p w14:paraId="3AB7B978" w14:textId="77777777" w:rsidR="00F517EB" w:rsidRPr="00A90375" w:rsidRDefault="00F517EB" w:rsidP="00D07213">
            <w:pPr>
              <w:pStyle w:val="TableParagraph"/>
              <w:spacing w:before="31" w:line="184" w:lineRule="exact"/>
              <w:ind w:left="50"/>
              <w:jc w:val="left"/>
              <w:rPr>
                <w:rFonts w:ascii="Arial"/>
                <w:b/>
                <w:sz w:val="18"/>
                <w:szCs w:val="18"/>
              </w:rPr>
            </w:pPr>
            <w:r w:rsidRPr="00A90375">
              <w:rPr>
                <w:rFonts w:ascii="Arial"/>
                <w:b/>
                <w:sz w:val="18"/>
                <w:szCs w:val="18"/>
              </w:rPr>
              <w:t>72</w:t>
            </w:r>
          </w:p>
        </w:tc>
        <w:tc>
          <w:tcPr>
            <w:tcW w:w="5347" w:type="dxa"/>
          </w:tcPr>
          <w:p w14:paraId="355309C2" w14:textId="77777777" w:rsidR="00F517EB" w:rsidRPr="00A90375" w:rsidRDefault="00F517EB" w:rsidP="00D07213">
            <w:pPr>
              <w:pStyle w:val="TableParagraph"/>
              <w:spacing w:before="36" w:line="179" w:lineRule="exact"/>
              <w:ind w:left="108"/>
              <w:jc w:val="left"/>
              <w:rPr>
                <w:rFonts w:ascii="Arial"/>
                <w:b/>
                <w:sz w:val="18"/>
                <w:szCs w:val="18"/>
              </w:rPr>
            </w:pPr>
            <w:r w:rsidRPr="00A90375">
              <w:rPr>
                <w:rFonts w:ascii="Arial"/>
                <w:b/>
                <w:sz w:val="18"/>
                <w:szCs w:val="18"/>
              </w:rPr>
              <w:t>NEDANO^NI</w:t>
            </w:r>
            <w:r w:rsidRPr="00A90375">
              <w:rPr>
                <w:rFonts w:ascii="Arial"/>
                <w:b/>
                <w:spacing w:val="24"/>
                <w:sz w:val="18"/>
                <w:szCs w:val="18"/>
              </w:rPr>
              <w:t xml:space="preserve"> </w:t>
            </w:r>
            <w:r w:rsidRPr="00A90375">
              <w:rPr>
                <w:rFonts w:ascii="Arial"/>
                <w:b/>
                <w:sz w:val="18"/>
                <w:szCs w:val="18"/>
              </w:rPr>
              <w:t>PRI</w:t>
            </w:r>
            <w:r w:rsidRPr="00A90375">
              <w:rPr>
                <w:rFonts w:ascii="Arial"/>
                <w:b/>
                <w:spacing w:val="-9"/>
                <w:sz w:val="18"/>
                <w:szCs w:val="18"/>
              </w:rPr>
              <w:t xml:space="preserve"> </w:t>
            </w:r>
            <w:r w:rsidRPr="00A90375">
              <w:rPr>
                <w:rFonts w:ascii="Arial"/>
                <w:b/>
                <w:sz w:val="18"/>
                <w:szCs w:val="18"/>
              </w:rPr>
              <w:t>HODI</w:t>
            </w:r>
          </w:p>
        </w:tc>
        <w:tc>
          <w:tcPr>
            <w:tcW w:w="2399" w:type="dxa"/>
          </w:tcPr>
          <w:p w14:paraId="4DAA3729" w14:textId="77777777" w:rsidR="00F517EB" w:rsidRPr="00A90375" w:rsidRDefault="00F517EB" w:rsidP="00D07213">
            <w:pPr>
              <w:pStyle w:val="TableParagraph"/>
              <w:spacing w:before="31" w:line="184" w:lineRule="exact"/>
              <w:ind w:right="242"/>
              <w:rPr>
                <w:rFonts w:ascii="Arial"/>
                <w:b/>
                <w:sz w:val="18"/>
                <w:szCs w:val="18"/>
              </w:rPr>
            </w:pPr>
            <w:r w:rsidRPr="00A90375">
              <w:rPr>
                <w:rFonts w:ascii="Arial"/>
                <w:b/>
                <w:sz w:val="18"/>
                <w:szCs w:val="18"/>
              </w:rPr>
              <w:t>3.961.500</w:t>
            </w:r>
          </w:p>
        </w:tc>
        <w:tc>
          <w:tcPr>
            <w:tcW w:w="1334" w:type="dxa"/>
          </w:tcPr>
          <w:p w14:paraId="1612F803" w14:textId="77777777" w:rsidR="00F517EB" w:rsidRPr="00A90375" w:rsidRDefault="00F517EB" w:rsidP="00D07213">
            <w:pPr>
              <w:pStyle w:val="TableParagraph"/>
              <w:spacing w:before="31" w:line="184" w:lineRule="exact"/>
              <w:ind w:right="286"/>
              <w:rPr>
                <w:rFonts w:ascii="Arial"/>
                <w:b/>
                <w:sz w:val="18"/>
                <w:szCs w:val="18"/>
              </w:rPr>
            </w:pPr>
            <w:r w:rsidRPr="00A90375">
              <w:rPr>
                <w:rFonts w:ascii="Arial"/>
                <w:b/>
                <w:sz w:val="18"/>
                <w:szCs w:val="18"/>
              </w:rPr>
              <w:t>570.000</w:t>
            </w:r>
          </w:p>
        </w:tc>
        <w:tc>
          <w:tcPr>
            <w:tcW w:w="1245" w:type="dxa"/>
          </w:tcPr>
          <w:p w14:paraId="70C155F1" w14:textId="77777777" w:rsidR="00F517EB" w:rsidRPr="00A90375" w:rsidRDefault="00F517EB" w:rsidP="00D07213">
            <w:pPr>
              <w:pStyle w:val="TableParagraph"/>
              <w:spacing w:before="7"/>
              <w:ind w:right="241"/>
              <w:rPr>
                <w:rFonts w:ascii="Arial"/>
                <w:b/>
                <w:sz w:val="18"/>
                <w:szCs w:val="18"/>
              </w:rPr>
            </w:pPr>
            <w:r w:rsidRPr="00A90375">
              <w:rPr>
                <w:rFonts w:ascii="Arial"/>
                <w:b/>
                <w:sz w:val="18"/>
                <w:szCs w:val="18"/>
              </w:rPr>
              <w:t>4.007.000</w:t>
            </w:r>
          </w:p>
        </w:tc>
        <w:tc>
          <w:tcPr>
            <w:tcW w:w="1401" w:type="dxa"/>
          </w:tcPr>
          <w:p w14:paraId="440AE9FF" w14:textId="77777777" w:rsidR="00F517EB" w:rsidRPr="00A90375" w:rsidRDefault="00F517EB" w:rsidP="00D07213">
            <w:pPr>
              <w:pStyle w:val="TableParagraph"/>
              <w:spacing w:before="31" w:line="184" w:lineRule="exact"/>
              <w:ind w:right="353"/>
              <w:rPr>
                <w:rFonts w:ascii="Arial"/>
                <w:b/>
                <w:sz w:val="18"/>
                <w:szCs w:val="18"/>
              </w:rPr>
            </w:pPr>
            <w:r w:rsidRPr="00A90375">
              <w:rPr>
                <w:rFonts w:ascii="Arial"/>
                <w:b/>
                <w:sz w:val="18"/>
                <w:szCs w:val="18"/>
              </w:rPr>
              <w:t>0</w:t>
            </w:r>
          </w:p>
        </w:tc>
        <w:tc>
          <w:tcPr>
            <w:tcW w:w="1534" w:type="dxa"/>
          </w:tcPr>
          <w:p w14:paraId="71BFC7C1" w14:textId="77777777" w:rsidR="00F517EB" w:rsidRPr="00A90375" w:rsidRDefault="00F517EB" w:rsidP="00D07213">
            <w:pPr>
              <w:pStyle w:val="TableParagraph"/>
              <w:spacing w:before="31" w:line="184" w:lineRule="exact"/>
              <w:ind w:right="594"/>
              <w:rPr>
                <w:rFonts w:ascii="Arial"/>
                <w:b/>
                <w:sz w:val="18"/>
                <w:szCs w:val="18"/>
              </w:rPr>
            </w:pPr>
            <w:r w:rsidRPr="00A90375">
              <w:rPr>
                <w:rFonts w:ascii="Arial"/>
                <w:b/>
                <w:sz w:val="18"/>
                <w:szCs w:val="18"/>
              </w:rPr>
              <w:t>0</w:t>
            </w:r>
          </w:p>
        </w:tc>
        <w:tc>
          <w:tcPr>
            <w:tcW w:w="888" w:type="dxa"/>
          </w:tcPr>
          <w:p w14:paraId="655F3B6F" w14:textId="77777777" w:rsidR="00F517EB" w:rsidRPr="00A90375" w:rsidRDefault="00F517EB" w:rsidP="00D07213">
            <w:pPr>
              <w:pStyle w:val="TableParagraph"/>
              <w:spacing w:before="31" w:line="184" w:lineRule="exact"/>
              <w:ind w:right="195"/>
              <w:rPr>
                <w:rFonts w:ascii="Arial"/>
                <w:b/>
                <w:sz w:val="18"/>
                <w:szCs w:val="18"/>
              </w:rPr>
            </w:pPr>
            <w:r w:rsidRPr="00A90375">
              <w:rPr>
                <w:rFonts w:ascii="Arial"/>
                <w:b/>
                <w:sz w:val="18"/>
                <w:szCs w:val="18"/>
              </w:rPr>
              <w:t>0</w:t>
            </w:r>
          </w:p>
        </w:tc>
        <w:tc>
          <w:tcPr>
            <w:tcW w:w="1140" w:type="dxa"/>
          </w:tcPr>
          <w:p w14:paraId="11780923" w14:textId="77777777" w:rsidR="00F517EB" w:rsidRPr="00A90375" w:rsidRDefault="00F517EB" w:rsidP="00D07213">
            <w:pPr>
              <w:pStyle w:val="TableParagraph"/>
              <w:spacing w:before="31" w:line="184" w:lineRule="exact"/>
              <w:ind w:right="44"/>
              <w:rPr>
                <w:rFonts w:ascii="Arial"/>
                <w:b/>
                <w:sz w:val="18"/>
                <w:szCs w:val="18"/>
              </w:rPr>
            </w:pPr>
            <w:r w:rsidRPr="00A90375">
              <w:rPr>
                <w:rFonts w:ascii="Arial"/>
                <w:b/>
                <w:sz w:val="18"/>
                <w:szCs w:val="18"/>
              </w:rPr>
              <w:t>4.577.000</w:t>
            </w:r>
          </w:p>
        </w:tc>
      </w:tr>
      <w:tr w:rsidR="00F517EB" w:rsidRPr="00A90375" w14:paraId="46F868CB" w14:textId="77777777" w:rsidTr="00D07213">
        <w:trPr>
          <w:trHeight w:val="258"/>
        </w:trPr>
        <w:tc>
          <w:tcPr>
            <w:tcW w:w="393" w:type="dxa"/>
          </w:tcPr>
          <w:p w14:paraId="29F5A71E" w14:textId="77777777" w:rsidR="00F517EB" w:rsidRPr="00A90375" w:rsidRDefault="00F517EB" w:rsidP="00D07213">
            <w:pPr>
              <w:pStyle w:val="TableParagraph"/>
              <w:spacing w:before="36"/>
              <w:ind w:left="50"/>
              <w:jc w:val="left"/>
              <w:rPr>
                <w:rFonts w:ascii="Arial MT"/>
                <w:sz w:val="18"/>
                <w:szCs w:val="18"/>
              </w:rPr>
            </w:pPr>
            <w:r w:rsidRPr="00A90375">
              <w:rPr>
                <w:rFonts w:ascii="Arial MT"/>
                <w:sz w:val="18"/>
                <w:szCs w:val="18"/>
              </w:rPr>
              <w:t>722</w:t>
            </w:r>
          </w:p>
        </w:tc>
        <w:tc>
          <w:tcPr>
            <w:tcW w:w="5347" w:type="dxa"/>
          </w:tcPr>
          <w:p w14:paraId="5018F487" w14:textId="77777777" w:rsidR="00F517EB" w:rsidRPr="00A90375" w:rsidRDefault="00F517EB" w:rsidP="00D07213">
            <w:pPr>
              <w:pStyle w:val="TableParagraph"/>
              <w:spacing w:before="15" w:line="223" w:lineRule="exact"/>
              <w:ind w:left="76"/>
              <w:jc w:val="left"/>
              <w:rPr>
                <w:sz w:val="18"/>
                <w:szCs w:val="18"/>
              </w:rPr>
            </w:pPr>
            <w:proofErr w:type="spellStart"/>
            <w:r w:rsidRPr="00A90375">
              <w:rPr>
                <w:w w:val="90"/>
                <w:sz w:val="18"/>
                <w:szCs w:val="18"/>
              </w:rPr>
              <w:t>Gl</w:t>
            </w:r>
            <w:proofErr w:type="spellEnd"/>
            <w:r w:rsidRPr="00A90375">
              <w:rPr>
                <w:spacing w:val="-8"/>
                <w:w w:val="90"/>
                <w:sz w:val="18"/>
                <w:szCs w:val="18"/>
              </w:rPr>
              <w:t xml:space="preserve"> </w:t>
            </w:r>
            <w:proofErr w:type="gramStart"/>
            <w:r w:rsidRPr="00A90375">
              <w:rPr>
                <w:w w:val="90"/>
                <w:sz w:val="18"/>
                <w:szCs w:val="18"/>
              </w:rPr>
              <w:t>obi</w:t>
            </w:r>
            <w:r w:rsidRPr="00A90375">
              <w:rPr>
                <w:spacing w:val="-15"/>
                <w:w w:val="90"/>
                <w:sz w:val="18"/>
                <w:szCs w:val="18"/>
              </w:rPr>
              <w:t xml:space="preserve"> </w:t>
            </w:r>
            <w:r w:rsidRPr="00A90375">
              <w:rPr>
                <w:w w:val="90"/>
                <w:sz w:val="18"/>
                <w:szCs w:val="18"/>
              </w:rPr>
              <w:t>,</w:t>
            </w:r>
            <w:proofErr w:type="gramEnd"/>
            <w:r w:rsidRPr="00A90375">
              <w:rPr>
                <w:w w:val="90"/>
                <w:sz w:val="18"/>
                <w:szCs w:val="18"/>
              </w:rPr>
              <w:t xml:space="preserve"> </w:t>
            </w:r>
            <w:proofErr w:type="spellStart"/>
            <w:r w:rsidRPr="00A90375">
              <w:rPr>
                <w:w w:val="90"/>
                <w:sz w:val="18"/>
                <w:szCs w:val="18"/>
              </w:rPr>
              <w:t>sudski</w:t>
            </w:r>
            <w:proofErr w:type="spellEnd"/>
            <w:r w:rsidRPr="00A90375">
              <w:rPr>
                <w:spacing w:val="36"/>
                <w:w w:val="90"/>
                <w:sz w:val="18"/>
                <w:szCs w:val="18"/>
              </w:rPr>
              <w:t xml:space="preserve"> </w:t>
            </w:r>
            <w:proofErr w:type="spellStart"/>
            <w:r w:rsidRPr="00A90375">
              <w:rPr>
                <w:w w:val="90"/>
                <w:sz w:val="18"/>
                <w:szCs w:val="18"/>
              </w:rPr>
              <w:t>i</w:t>
            </w:r>
            <w:proofErr w:type="spellEnd"/>
            <w:r w:rsidRPr="00A90375">
              <w:rPr>
                <w:spacing w:val="32"/>
                <w:w w:val="90"/>
                <w:sz w:val="18"/>
                <w:szCs w:val="18"/>
              </w:rPr>
              <w:t xml:space="preserve"> </w:t>
            </w:r>
            <w:r w:rsidRPr="00A90375">
              <w:rPr>
                <w:w w:val="90"/>
                <w:sz w:val="18"/>
                <w:szCs w:val="18"/>
              </w:rPr>
              <w:t>admi</w:t>
            </w:r>
            <w:r w:rsidRPr="00A90375">
              <w:rPr>
                <w:spacing w:val="-15"/>
                <w:w w:val="90"/>
                <w:sz w:val="18"/>
                <w:szCs w:val="18"/>
              </w:rPr>
              <w:t xml:space="preserve"> </w:t>
            </w:r>
            <w:proofErr w:type="spellStart"/>
            <w:r w:rsidRPr="00A90375">
              <w:rPr>
                <w:w w:val="90"/>
                <w:sz w:val="18"/>
                <w:szCs w:val="18"/>
              </w:rPr>
              <w:t>ni</w:t>
            </w:r>
            <w:proofErr w:type="spellEnd"/>
            <w:r w:rsidRPr="00A90375">
              <w:rPr>
                <w:spacing w:val="-15"/>
                <w:w w:val="90"/>
                <w:sz w:val="18"/>
                <w:szCs w:val="18"/>
              </w:rPr>
              <w:t xml:space="preserve"> </w:t>
            </w:r>
            <w:r w:rsidRPr="00A90375">
              <w:rPr>
                <w:w w:val="90"/>
                <w:sz w:val="18"/>
                <w:szCs w:val="18"/>
              </w:rPr>
              <w:t>strati</w:t>
            </w:r>
            <w:r w:rsidRPr="00A90375">
              <w:rPr>
                <w:spacing w:val="-13"/>
                <w:w w:val="90"/>
                <w:sz w:val="18"/>
                <w:szCs w:val="18"/>
              </w:rPr>
              <w:t xml:space="preserve"> </w:t>
            </w:r>
            <w:proofErr w:type="spellStart"/>
            <w:r w:rsidRPr="00A90375">
              <w:rPr>
                <w:w w:val="90"/>
                <w:sz w:val="18"/>
                <w:szCs w:val="18"/>
              </w:rPr>
              <w:t>vni</w:t>
            </w:r>
            <w:proofErr w:type="spellEnd"/>
            <w:r w:rsidRPr="00A90375">
              <w:rPr>
                <w:spacing w:val="34"/>
                <w:w w:val="90"/>
                <w:sz w:val="18"/>
                <w:szCs w:val="18"/>
              </w:rPr>
              <w:t xml:space="preserve"> </w:t>
            </w:r>
            <w:proofErr w:type="spellStart"/>
            <w:r w:rsidRPr="00A90375">
              <w:rPr>
                <w:w w:val="90"/>
                <w:sz w:val="18"/>
                <w:szCs w:val="18"/>
              </w:rPr>
              <w:t>taksi</w:t>
            </w:r>
            <w:proofErr w:type="spellEnd"/>
          </w:p>
        </w:tc>
        <w:tc>
          <w:tcPr>
            <w:tcW w:w="2399" w:type="dxa"/>
          </w:tcPr>
          <w:p w14:paraId="6869B595"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740.000</w:t>
            </w:r>
          </w:p>
        </w:tc>
        <w:tc>
          <w:tcPr>
            <w:tcW w:w="1334" w:type="dxa"/>
          </w:tcPr>
          <w:p w14:paraId="3A680D77" w14:textId="77777777" w:rsidR="00F517EB" w:rsidRPr="00A90375" w:rsidRDefault="00F517EB" w:rsidP="00D07213">
            <w:pPr>
              <w:pStyle w:val="TableParagraph"/>
              <w:spacing w:before="36"/>
              <w:ind w:right="286"/>
              <w:rPr>
                <w:rFonts w:ascii="Arial MT"/>
                <w:sz w:val="18"/>
                <w:szCs w:val="18"/>
              </w:rPr>
            </w:pPr>
            <w:r w:rsidRPr="00A90375">
              <w:rPr>
                <w:rFonts w:ascii="Arial MT"/>
                <w:sz w:val="18"/>
                <w:szCs w:val="18"/>
              </w:rPr>
              <w:t>500.000</w:t>
            </w:r>
          </w:p>
        </w:tc>
        <w:tc>
          <w:tcPr>
            <w:tcW w:w="1245" w:type="dxa"/>
          </w:tcPr>
          <w:p w14:paraId="44D95D21" w14:textId="77777777" w:rsidR="00F517EB" w:rsidRPr="00A90375" w:rsidRDefault="00F517EB" w:rsidP="00D07213">
            <w:pPr>
              <w:pStyle w:val="TableParagraph"/>
              <w:spacing w:before="36"/>
              <w:ind w:right="239"/>
              <w:rPr>
                <w:rFonts w:ascii="Arial MT"/>
                <w:sz w:val="18"/>
                <w:szCs w:val="18"/>
              </w:rPr>
            </w:pPr>
            <w:r w:rsidRPr="00A90375">
              <w:rPr>
                <w:rFonts w:ascii="Arial MT"/>
                <w:sz w:val="18"/>
                <w:szCs w:val="18"/>
              </w:rPr>
              <w:t>0</w:t>
            </w:r>
          </w:p>
        </w:tc>
        <w:tc>
          <w:tcPr>
            <w:tcW w:w="1401" w:type="dxa"/>
          </w:tcPr>
          <w:p w14:paraId="61D69F17" w14:textId="77777777" w:rsidR="00F517EB" w:rsidRPr="00A90375" w:rsidRDefault="00F517EB" w:rsidP="00D07213">
            <w:pPr>
              <w:pStyle w:val="TableParagraph"/>
              <w:spacing w:before="36"/>
              <w:ind w:right="353"/>
              <w:rPr>
                <w:rFonts w:ascii="Arial MT"/>
                <w:sz w:val="18"/>
                <w:szCs w:val="18"/>
              </w:rPr>
            </w:pPr>
            <w:r w:rsidRPr="00A90375">
              <w:rPr>
                <w:rFonts w:ascii="Arial MT"/>
                <w:sz w:val="18"/>
                <w:szCs w:val="18"/>
              </w:rPr>
              <w:t>0</w:t>
            </w:r>
          </w:p>
        </w:tc>
        <w:tc>
          <w:tcPr>
            <w:tcW w:w="1534" w:type="dxa"/>
          </w:tcPr>
          <w:p w14:paraId="01A228F9" w14:textId="77777777" w:rsidR="00F517EB" w:rsidRPr="00A90375" w:rsidRDefault="00F517EB" w:rsidP="00D07213">
            <w:pPr>
              <w:pStyle w:val="TableParagraph"/>
              <w:spacing w:before="36"/>
              <w:ind w:right="594"/>
              <w:rPr>
                <w:rFonts w:ascii="Arial MT"/>
                <w:sz w:val="18"/>
                <w:szCs w:val="18"/>
              </w:rPr>
            </w:pPr>
            <w:r w:rsidRPr="00A90375">
              <w:rPr>
                <w:rFonts w:ascii="Arial MT"/>
                <w:sz w:val="18"/>
                <w:szCs w:val="18"/>
              </w:rPr>
              <w:t>0</w:t>
            </w:r>
          </w:p>
        </w:tc>
        <w:tc>
          <w:tcPr>
            <w:tcW w:w="888" w:type="dxa"/>
          </w:tcPr>
          <w:p w14:paraId="450A9659" w14:textId="77777777" w:rsidR="00F517EB" w:rsidRPr="00A90375" w:rsidRDefault="00F517EB" w:rsidP="00D07213">
            <w:pPr>
              <w:pStyle w:val="TableParagraph"/>
              <w:spacing w:before="36"/>
              <w:ind w:right="195"/>
              <w:rPr>
                <w:rFonts w:ascii="Arial MT"/>
                <w:sz w:val="18"/>
                <w:szCs w:val="18"/>
              </w:rPr>
            </w:pPr>
            <w:r w:rsidRPr="00A90375">
              <w:rPr>
                <w:rFonts w:ascii="Arial MT"/>
                <w:sz w:val="18"/>
                <w:szCs w:val="18"/>
              </w:rPr>
              <w:t>0</w:t>
            </w:r>
          </w:p>
        </w:tc>
        <w:tc>
          <w:tcPr>
            <w:tcW w:w="1140" w:type="dxa"/>
          </w:tcPr>
          <w:p w14:paraId="4236AF85" w14:textId="77777777" w:rsidR="00F517EB" w:rsidRPr="00A90375" w:rsidRDefault="00F517EB" w:rsidP="00D07213">
            <w:pPr>
              <w:pStyle w:val="TableParagraph"/>
              <w:spacing w:before="36"/>
              <w:ind w:right="43"/>
              <w:rPr>
                <w:rFonts w:ascii="Arial MT"/>
                <w:sz w:val="18"/>
                <w:szCs w:val="18"/>
              </w:rPr>
            </w:pPr>
            <w:r w:rsidRPr="00A90375">
              <w:rPr>
                <w:rFonts w:ascii="Arial MT"/>
                <w:sz w:val="18"/>
                <w:szCs w:val="18"/>
              </w:rPr>
              <w:t>500.000</w:t>
            </w:r>
          </w:p>
        </w:tc>
      </w:tr>
      <w:tr w:rsidR="00F517EB" w:rsidRPr="00A90375" w14:paraId="4D48ED5C" w14:textId="77777777" w:rsidTr="00D07213">
        <w:trPr>
          <w:trHeight w:val="240"/>
        </w:trPr>
        <w:tc>
          <w:tcPr>
            <w:tcW w:w="393" w:type="dxa"/>
          </w:tcPr>
          <w:p w14:paraId="42D907AA"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723</w:t>
            </w:r>
          </w:p>
        </w:tc>
        <w:tc>
          <w:tcPr>
            <w:tcW w:w="5347" w:type="dxa"/>
          </w:tcPr>
          <w:p w14:paraId="1B07EF62" w14:textId="77777777" w:rsidR="00F517EB" w:rsidRPr="00A90375" w:rsidRDefault="00F517EB" w:rsidP="00D07213">
            <w:pPr>
              <w:pStyle w:val="TableParagraph"/>
              <w:spacing w:line="220" w:lineRule="exact"/>
              <w:ind w:left="76"/>
              <w:jc w:val="left"/>
              <w:rPr>
                <w:sz w:val="18"/>
                <w:szCs w:val="18"/>
              </w:rPr>
            </w:pPr>
            <w:proofErr w:type="spellStart"/>
            <w:r w:rsidRPr="00A90375">
              <w:rPr>
                <w:w w:val="95"/>
                <w:sz w:val="18"/>
                <w:szCs w:val="18"/>
              </w:rPr>
              <w:t>Taksi</w:t>
            </w:r>
            <w:proofErr w:type="spellEnd"/>
            <w:r w:rsidRPr="00A90375">
              <w:rPr>
                <w:spacing w:val="7"/>
                <w:w w:val="95"/>
                <w:sz w:val="18"/>
                <w:szCs w:val="18"/>
              </w:rPr>
              <w:t xml:space="preserve"> </w:t>
            </w:r>
            <w:proofErr w:type="spellStart"/>
            <w:r w:rsidRPr="00A90375">
              <w:rPr>
                <w:w w:val="95"/>
                <w:sz w:val="18"/>
                <w:szCs w:val="18"/>
              </w:rPr>
              <w:t>i</w:t>
            </w:r>
            <w:proofErr w:type="spellEnd"/>
            <w:r w:rsidRPr="00A90375">
              <w:rPr>
                <w:spacing w:val="5"/>
                <w:w w:val="95"/>
                <w:sz w:val="18"/>
                <w:szCs w:val="18"/>
              </w:rPr>
              <w:t xml:space="preserve"> </w:t>
            </w:r>
            <w:proofErr w:type="spellStart"/>
            <w:r w:rsidRPr="00A90375">
              <w:rPr>
                <w:w w:val="95"/>
                <w:sz w:val="18"/>
                <w:szCs w:val="18"/>
              </w:rPr>
              <w:t>nadomestoci</w:t>
            </w:r>
            <w:proofErr w:type="spellEnd"/>
          </w:p>
        </w:tc>
        <w:tc>
          <w:tcPr>
            <w:tcW w:w="2399" w:type="dxa"/>
          </w:tcPr>
          <w:p w14:paraId="1A77484A" w14:textId="77777777" w:rsidR="00F517EB" w:rsidRPr="00A90375" w:rsidRDefault="00F517EB" w:rsidP="00D07213">
            <w:pPr>
              <w:pStyle w:val="TableParagraph"/>
              <w:spacing w:before="18"/>
              <w:ind w:right="240"/>
              <w:rPr>
                <w:rFonts w:ascii="Arial MT"/>
                <w:sz w:val="18"/>
                <w:szCs w:val="18"/>
              </w:rPr>
            </w:pPr>
            <w:r w:rsidRPr="00A90375">
              <w:rPr>
                <w:rFonts w:ascii="Arial MT"/>
                <w:sz w:val="18"/>
                <w:szCs w:val="18"/>
              </w:rPr>
              <w:t>2.919.000</w:t>
            </w:r>
          </w:p>
        </w:tc>
        <w:tc>
          <w:tcPr>
            <w:tcW w:w="1334" w:type="dxa"/>
          </w:tcPr>
          <w:p w14:paraId="6D1CEF82" w14:textId="77777777" w:rsidR="00F517EB" w:rsidRPr="00A90375" w:rsidRDefault="00F517EB" w:rsidP="00D07213">
            <w:pPr>
              <w:pStyle w:val="TableParagraph"/>
              <w:spacing w:before="18"/>
              <w:ind w:right="287"/>
              <w:rPr>
                <w:rFonts w:ascii="Arial MT"/>
                <w:sz w:val="18"/>
                <w:szCs w:val="18"/>
              </w:rPr>
            </w:pPr>
            <w:r w:rsidRPr="00A90375">
              <w:rPr>
                <w:rFonts w:ascii="Arial MT"/>
                <w:sz w:val="18"/>
                <w:szCs w:val="18"/>
              </w:rPr>
              <w:t>0</w:t>
            </w:r>
          </w:p>
        </w:tc>
        <w:tc>
          <w:tcPr>
            <w:tcW w:w="1245" w:type="dxa"/>
          </w:tcPr>
          <w:p w14:paraId="0A1D4A03" w14:textId="77777777" w:rsidR="00F517EB" w:rsidRPr="00A90375" w:rsidRDefault="00F517EB" w:rsidP="00D07213">
            <w:pPr>
              <w:pStyle w:val="TableParagraph"/>
              <w:spacing w:before="18"/>
              <w:ind w:right="239"/>
              <w:rPr>
                <w:rFonts w:ascii="Arial MT"/>
                <w:sz w:val="18"/>
                <w:szCs w:val="18"/>
              </w:rPr>
            </w:pPr>
            <w:r w:rsidRPr="00A90375">
              <w:rPr>
                <w:rFonts w:ascii="Arial MT"/>
                <w:sz w:val="18"/>
                <w:szCs w:val="18"/>
              </w:rPr>
              <w:t>3.700.000</w:t>
            </w:r>
          </w:p>
        </w:tc>
        <w:tc>
          <w:tcPr>
            <w:tcW w:w="1401" w:type="dxa"/>
          </w:tcPr>
          <w:p w14:paraId="20AD0B44"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2995EFB2" w14:textId="77777777" w:rsidR="00F517EB" w:rsidRPr="00A90375" w:rsidRDefault="00F517EB" w:rsidP="00D07213">
            <w:pPr>
              <w:pStyle w:val="TableParagraph"/>
              <w:spacing w:before="18"/>
              <w:ind w:right="594"/>
              <w:rPr>
                <w:rFonts w:ascii="Arial MT"/>
                <w:sz w:val="18"/>
                <w:szCs w:val="18"/>
              </w:rPr>
            </w:pPr>
            <w:r w:rsidRPr="00A90375">
              <w:rPr>
                <w:rFonts w:ascii="Arial MT"/>
                <w:sz w:val="18"/>
                <w:szCs w:val="18"/>
              </w:rPr>
              <w:t>0</w:t>
            </w:r>
          </w:p>
        </w:tc>
        <w:tc>
          <w:tcPr>
            <w:tcW w:w="888" w:type="dxa"/>
          </w:tcPr>
          <w:p w14:paraId="781937C8"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7A7DF5BB" w14:textId="77777777" w:rsidR="00F517EB" w:rsidRPr="00A90375" w:rsidRDefault="00F517EB" w:rsidP="00D07213">
            <w:pPr>
              <w:pStyle w:val="TableParagraph"/>
              <w:spacing w:before="18"/>
              <w:ind w:right="42"/>
              <w:rPr>
                <w:rFonts w:ascii="Arial MT"/>
                <w:sz w:val="18"/>
                <w:szCs w:val="18"/>
              </w:rPr>
            </w:pPr>
            <w:r w:rsidRPr="00A90375">
              <w:rPr>
                <w:rFonts w:ascii="Arial MT"/>
                <w:sz w:val="18"/>
                <w:szCs w:val="18"/>
              </w:rPr>
              <w:t>3.700.000</w:t>
            </w:r>
          </w:p>
        </w:tc>
      </w:tr>
      <w:tr w:rsidR="00F517EB" w:rsidRPr="00A90375" w14:paraId="02EB2D41" w14:textId="77777777" w:rsidTr="00D07213">
        <w:trPr>
          <w:trHeight w:val="240"/>
        </w:trPr>
        <w:tc>
          <w:tcPr>
            <w:tcW w:w="393" w:type="dxa"/>
          </w:tcPr>
          <w:p w14:paraId="01C6C7F4"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724</w:t>
            </w:r>
          </w:p>
        </w:tc>
        <w:tc>
          <w:tcPr>
            <w:tcW w:w="5347" w:type="dxa"/>
          </w:tcPr>
          <w:p w14:paraId="41F193D6" w14:textId="77777777" w:rsidR="00F517EB" w:rsidRPr="00A90375" w:rsidRDefault="00F517EB" w:rsidP="00D07213">
            <w:pPr>
              <w:pStyle w:val="TableParagraph"/>
              <w:spacing w:line="220" w:lineRule="exact"/>
              <w:ind w:left="76"/>
              <w:jc w:val="left"/>
              <w:rPr>
                <w:sz w:val="18"/>
                <w:szCs w:val="18"/>
              </w:rPr>
            </w:pPr>
            <w:proofErr w:type="spellStart"/>
            <w:r w:rsidRPr="00A90375">
              <w:rPr>
                <w:w w:val="85"/>
                <w:sz w:val="18"/>
                <w:szCs w:val="18"/>
              </w:rPr>
              <w:t>Drugi</w:t>
            </w:r>
            <w:proofErr w:type="spellEnd"/>
            <w:r w:rsidRPr="00A90375">
              <w:rPr>
                <w:spacing w:val="29"/>
                <w:w w:val="85"/>
                <w:sz w:val="18"/>
                <w:szCs w:val="18"/>
              </w:rPr>
              <w:t xml:space="preserve"> </w:t>
            </w:r>
            <w:proofErr w:type="spellStart"/>
            <w:r w:rsidRPr="00A90375">
              <w:rPr>
                <w:w w:val="85"/>
                <w:sz w:val="18"/>
                <w:szCs w:val="18"/>
              </w:rPr>
              <w:t>vl</w:t>
            </w:r>
            <w:proofErr w:type="spellEnd"/>
            <w:r w:rsidRPr="00A90375">
              <w:rPr>
                <w:spacing w:val="-8"/>
                <w:w w:val="85"/>
                <w:sz w:val="18"/>
                <w:szCs w:val="18"/>
              </w:rPr>
              <w:t xml:space="preserve"> </w:t>
            </w:r>
            <w:proofErr w:type="spellStart"/>
            <w:r w:rsidRPr="00A90375">
              <w:rPr>
                <w:w w:val="85"/>
                <w:sz w:val="18"/>
                <w:szCs w:val="18"/>
              </w:rPr>
              <w:t>adi</w:t>
            </w:r>
            <w:proofErr w:type="spellEnd"/>
            <w:r w:rsidRPr="00A90375">
              <w:rPr>
                <w:spacing w:val="-14"/>
                <w:w w:val="85"/>
                <w:sz w:val="18"/>
                <w:szCs w:val="18"/>
              </w:rPr>
              <w:t xml:space="preserve"> </w:t>
            </w:r>
            <w:proofErr w:type="spellStart"/>
            <w:r w:rsidRPr="00A90375">
              <w:rPr>
                <w:w w:val="85"/>
                <w:sz w:val="18"/>
                <w:szCs w:val="18"/>
              </w:rPr>
              <w:t>ni</w:t>
            </w:r>
            <w:proofErr w:type="spellEnd"/>
            <w:r w:rsidRPr="00A90375">
              <w:rPr>
                <w:spacing w:val="29"/>
                <w:w w:val="85"/>
                <w:sz w:val="18"/>
                <w:szCs w:val="18"/>
              </w:rPr>
              <w:t xml:space="preserve"> </w:t>
            </w:r>
            <w:proofErr w:type="spellStart"/>
            <w:r w:rsidRPr="00A90375">
              <w:rPr>
                <w:w w:val="85"/>
                <w:sz w:val="18"/>
                <w:szCs w:val="18"/>
              </w:rPr>
              <w:t>usl</w:t>
            </w:r>
            <w:proofErr w:type="spellEnd"/>
            <w:r w:rsidRPr="00A90375">
              <w:rPr>
                <w:spacing w:val="-8"/>
                <w:w w:val="85"/>
                <w:sz w:val="18"/>
                <w:szCs w:val="18"/>
              </w:rPr>
              <w:t xml:space="preserve"> </w:t>
            </w:r>
            <w:proofErr w:type="spellStart"/>
            <w:r w:rsidRPr="00A90375">
              <w:rPr>
                <w:w w:val="85"/>
                <w:sz w:val="18"/>
                <w:szCs w:val="18"/>
              </w:rPr>
              <w:t>ugi</w:t>
            </w:r>
            <w:proofErr w:type="spellEnd"/>
          </w:p>
        </w:tc>
        <w:tc>
          <w:tcPr>
            <w:tcW w:w="2399" w:type="dxa"/>
          </w:tcPr>
          <w:p w14:paraId="6BC15B6C" w14:textId="77777777" w:rsidR="00F517EB" w:rsidRPr="00A90375" w:rsidRDefault="00F517EB" w:rsidP="00D07213">
            <w:pPr>
              <w:pStyle w:val="TableParagraph"/>
              <w:spacing w:before="18"/>
              <w:ind w:right="241"/>
              <w:rPr>
                <w:rFonts w:ascii="Arial MT"/>
                <w:sz w:val="18"/>
                <w:szCs w:val="18"/>
              </w:rPr>
            </w:pPr>
            <w:r w:rsidRPr="00A90375">
              <w:rPr>
                <w:rFonts w:ascii="Arial MT"/>
                <w:sz w:val="18"/>
                <w:szCs w:val="18"/>
              </w:rPr>
              <w:t>30.000</w:t>
            </w:r>
          </w:p>
        </w:tc>
        <w:tc>
          <w:tcPr>
            <w:tcW w:w="1334" w:type="dxa"/>
          </w:tcPr>
          <w:p w14:paraId="73DD378A" w14:textId="77777777" w:rsidR="00F517EB" w:rsidRPr="00A90375" w:rsidRDefault="00F517EB" w:rsidP="00D07213">
            <w:pPr>
              <w:pStyle w:val="TableParagraph"/>
              <w:spacing w:before="18"/>
              <w:ind w:right="287"/>
              <w:rPr>
                <w:rFonts w:ascii="Arial MT"/>
                <w:sz w:val="18"/>
                <w:szCs w:val="18"/>
              </w:rPr>
            </w:pPr>
            <w:r w:rsidRPr="00A90375">
              <w:rPr>
                <w:rFonts w:ascii="Arial MT"/>
                <w:sz w:val="18"/>
                <w:szCs w:val="18"/>
              </w:rPr>
              <w:t>0</w:t>
            </w:r>
          </w:p>
        </w:tc>
        <w:tc>
          <w:tcPr>
            <w:tcW w:w="1245" w:type="dxa"/>
          </w:tcPr>
          <w:p w14:paraId="08A8AC56" w14:textId="77777777" w:rsidR="00F517EB" w:rsidRPr="00A90375" w:rsidRDefault="00F517EB" w:rsidP="00D07213">
            <w:pPr>
              <w:pStyle w:val="TableParagraph"/>
              <w:spacing w:before="18"/>
              <w:ind w:right="239"/>
              <w:rPr>
                <w:rFonts w:ascii="Arial MT"/>
                <w:sz w:val="18"/>
                <w:szCs w:val="18"/>
              </w:rPr>
            </w:pPr>
            <w:r w:rsidRPr="00A90375">
              <w:rPr>
                <w:rFonts w:ascii="Arial MT"/>
                <w:sz w:val="18"/>
                <w:szCs w:val="18"/>
              </w:rPr>
              <w:t>0</w:t>
            </w:r>
          </w:p>
        </w:tc>
        <w:tc>
          <w:tcPr>
            <w:tcW w:w="1401" w:type="dxa"/>
          </w:tcPr>
          <w:p w14:paraId="49E814D1"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67736AE4" w14:textId="77777777" w:rsidR="00F517EB" w:rsidRPr="00A90375" w:rsidRDefault="00F517EB" w:rsidP="00D07213">
            <w:pPr>
              <w:pStyle w:val="TableParagraph"/>
              <w:spacing w:before="18"/>
              <w:ind w:right="594"/>
              <w:rPr>
                <w:rFonts w:ascii="Arial MT"/>
                <w:sz w:val="18"/>
                <w:szCs w:val="18"/>
              </w:rPr>
            </w:pPr>
            <w:r w:rsidRPr="00A90375">
              <w:rPr>
                <w:rFonts w:ascii="Arial MT"/>
                <w:sz w:val="18"/>
                <w:szCs w:val="18"/>
              </w:rPr>
              <w:t>0</w:t>
            </w:r>
          </w:p>
        </w:tc>
        <w:tc>
          <w:tcPr>
            <w:tcW w:w="888" w:type="dxa"/>
          </w:tcPr>
          <w:p w14:paraId="51D8AC48"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00561EE0" w14:textId="77777777" w:rsidR="00F517EB" w:rsidRPr="00A90375" w:rsidRDefault="00F517EB" w:rsidP="00D07213">
            <w:pPr>
              <w:pStyle w:val="TableParagraph"/>
              <w:spacing w:before="18"/>
              <w:ind w:right="42"/>
              <w:rPr>
                <w:rFonts w:ascii="Arial MT"/>
                <w:sz w:val="18"/>
                <w:szCs w:val="18"/>
              </w:rPr>
            </w:pPr>
            <w:r w:rsidRPr="00A90375">
              <w:rPr>
                <w:rFonts w:ascii="Arial MT"/>
                <w:sz w:val="18"/>
                <w:szCs w:val="18"/>
              </w:rPr>
              <w:t>0</w:t>
            </w:r>
          </w:p>
        </w:tc>
      </w:tr>
      <w:tr w:rsidR="00F517EB" w:rsidRPr="00A90375" w14:paraId="514BDF0D" w14:textId="77777777" w:rsidTr="00D07213">
        <w:trPr>
          <w:trHeight w:val="256"/>
        </w:trPr>
        <w:tc>
          <w:tcPr>
            <w:tcW w:w="393" w:type="dxa"/>
          </w:tcPr>
          <w:p w14:paraId="1333BABC"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725</w:t>
            </w:r>
          </w:p>
        </w:tc>
        <w:tc>
          <w:tcPr>
            <w:tcW w:w="5347" w:type="dxa"/>
          </w:tcPr>
          <w:p w14:paraId="428F6EEA" w14:textId="77777777" w:rsidR="00F517EB" w:rsidRPr="00A90375" w:rsidRDefault="00F517EB" w:rsidP="00D07213">
            <w:pPr>
              <w:pStyle w:val="TableParagraph"/>
              <w:spacing w:line="237" w:lineRule="exact"/>
              <w:ind w:left="76"/>
              <w:jc w:val="left"/>
              <w:rPr>
                <w:sz w:val="18"/>
                <w:szCs w:val="18"/>
              </w:rPr>
            </w:pPr>
            <w:proofErr w:type="spellStart"/>
            <w:r w:rsidRPr="00A90375">
              <w:rPr>
                <w:w w:val="90"/>
                <w:sz w:val="18"/>
                <w:szCs w:val="18"/>
              </w:rPr>
              <w:t>Drugi</w:t>
            </w:r>
            <w:proofErr w:type="spellEnd"/>
            <w:r w:rsidRPr="00A90375">
              <w:rPr>
                <w:spacing w:val="18"/>
                <w:w w:val="90"/>
                <w:sz w:val="18"/>
                <w:szCs w:val="18"/>
              </w:rPr>
              <w:t xml:space="preserve"> </w:t>
            </w:r>
            <w:proofErr w:type="spellStart"/>
            <w:r w:rsidRPr="00A90375">
              <w:rPr>
                <w:w w:val="90"/>
                <w:sz w:val="18"/>
                <w:szCs w:val="18"/>
              </w:rPr>
              <w:t>nedano~ni</w:t>
            </w:r>
            <w:proofErr w:type="spellEnd"/>
            <w:r w:rsidRPr="00A90375">
              <w:rPr>
                <w:spacing w:val="19"/>
                <w:w w:val="90"/>
                <w:sz w:val="18"/>
                <w:szCs w:val="18"/>
              </w:rPr>
              <w:t xml:space="preserve"> </w:t>
            </w:r>
            <w:proofErr w:type="spellStart"/>
            <w:r w:rsidRPr="00A90375">
              <w:rPr>
                <w:w w:val="90"/>
                <w:sz w:val="18"/>
                <w:szCs w:val="18"/>
              </w:rPr>
              <w:t>pri</w:t>
            </w:r>
            <w:proofErr w:type="spellEnd"/>
            <w:r w:rsidRPr="00A90375">
              <w:rPr>
                <w:spacing w:val="-20"/>
                <w:w w:val="90"/>
                <w:sz w:val="18"/>
                <w:szCs w:val="18"/>
              </w:rPr>
              <w:t xml:space="preserve"> </w:t>
            </w:r>
            <w:proofErr w:type="spellStart"/>
            <w:r w:rsidRPr="00A90375">
              <w:rPr>
                <w:w w:val="90"/>
                <w:sz w:val="18"/>
                <w:szCs w:val="18"/>
              </w:rPr>
              <w:t>hodi</w:t>
            </w:r>
            <w:proofErr w:type="spellEnd"/>
          </w:p>
        </w:tc>
        <w:tc>
          <w:tcPr>
            <w:tcW w:w="2399" w:type="dxa"/>
          </w:tcPr>
          <w:p w14:paraId="139EDC8B" w14:textId="77777777" w:rsidR="00F517EB" w:rsidRPr="00A90375" w:rsidRDefault="00F517EB" w:rsidP="00D07213">
            <w:pPr>
              <w:pStyle w:val="TableParagraph"/>
              <w:spacing w:before="18"/>
              <w:ind w:right="241"/>
              <w:rPr>
                <w:rFonts w:ascii="Arial MT"/>
                <w:sz w:val="18"/>
                <w:szCs w:val="18"/>
              </w:rPr>
            </w:pPr>
            <w:r w:rsidRPr="00A90375">
              <w:rPr>
                <w:rFonts w:ascii="Arial MT"/>
                <w:sz w:val="18"/>
                <w:szCs w:val="18"/>
              </w:rPr>
              <w:t>272.500</w:t>
            </w:r>
          </w:p>
        </w:tc>
        <w:tc>
          <w:tcPr>
            <w:tcW w:w="1334" w:type="dxa"/>
          </w:tcPr>
          <w:p w14:paraId="507F6DE7" w14:textId="77777777" w:rsidR="00F517EB" w:rsidRPr="00A90375" w:rsidRDefault="00F517EB" w:rsidP="00D07213">
            <w:pPr>
              <w:pStyle w:val="TableParagraph"/>
              <w:spacing w:before="18"/>
              <w:ind w:right="286"/>
              <w:rPr>
                <w:rFonts w:ascii="Arial MT"/>
                <w:sz w:val="18"/>
                <w:szCs w:val="18"/>
              </w:rPr>
            </w:pPr>
            <w:r w:rsidRPr="00A90375">
              <w:rPr>
                <w:rFonts w:ascii="Arial MT"/>
                <w:sz w:val="18"/>
                <w:szCs w:val="18"/>
              </w:rPr>
              <w:t>70.000</w:t>
            </w:r>
          </w:p>
        </w:tc>
        <w:tc>
          <w:tcPr>
            <w:tcW w:w="1245" w:type="dxa"/>
          </w:tcPr>
          <w:p w14:paraId="43A8139B" w14:textId="77777777" w:rsidR="00F517EB" w:rsidRPr="00A90375" w:rsidRDefault="00F517EB" w:rsidP="00D07213">
            <w:pPr>
              <w:pStyle w:val="TableParagraph"/>
              <w:spacing w:before="18"/>
              <w:ind w:right="240"/>
              <w:rPr>
                <w:rFonts w:ascii="Arial MT"/>
                <w:sz w:val="18"/>
                <w:szCs w:val="18"/>
              </w:rPr>
            </w:pPr>
            <w:r w:rsidRPr="00A90375">
              <w:rPr>
                <w:rFonts w:ascii="Arial MT"/>
                <w:sz w:val="18"/>
                <w:szCs w:val="18"/>
              </w:rPr>
              <w:t>307.000</w:t>
            </w:r>
          </w:p>
        </w:tc>
        <w:tc>
          <w:tcPr>
            <w:tcW w:w="1401" w:type="dxa"/>
          </w:tcPr>
          <w:p w14:paraId="2204EF3C"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325AA70A" w14:textId="77777777" w:rsidR="00F517EB" w:rsidRPr="00A90375" w:rsidRDefault="00F517EB" w:rsidP="00D07213">
            <w:pPr>
              <w:pStyle w:val="TableParagraph"/>
              <w:spacing w:before="18"/>
              <w:ind w:right="594"/>
              <w:rPr>
                <w:rFonts w:ascii="Arial MT"/>
                <w:sz w:val="18"/>
                <w:szCs w:val="18"/>
              </w:rPr>
            </w:pPr>
            <w:r w:rsidRPr="00A90375">
              <w:rPr>
                <w:rFonts w:ascii="Arial MT"/>
                <w:sz w:val="18"/>
                <w:szCs w:val="18"/>
              </w:rPr>
              <w:t>0</w:t>
            </w:r>
          </w:p>
        </w:tc>
        <w:tc>
          <w:tcPr>
            <w:tcW w:w="888" w:type="dxa"/>
          </w:tcPr>
          <w:p w14:paraId="5AC70718"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2068031B" w14:textId="77777777" w:rsidR="00F517EB" w:rsidRPr="00A90375" w:rsidRDefault="00F517EB" w:rsidP="00D07213">
            <w:pPr>
              <w:pStyle w:val="TableParagraph"/>
              <w:spacing w:before="18"/>
              <w:ind w:right="43"/>
              <w:rPr>
                <w:rFonts w:ascii="Arial MT"/>
                <w:sz w:val="18"/>
                <w:szCs w:val="18"/>
              </w:rPr>
            </w:pPr>
            <w:r w:rsidRPr="00A90375">
              <w:rPr>
                <w:rFonts w:ascii="Arial MT"/>
                <w:sz w:val="18"/>
                <w:szCs w:val="18"/>
              </w:rPr>
              <w:t>377.000</w:t>
            </w:r>
          </w:p>
        </w:tc>
      </w:tr>
      <w:tr w:rsidR="00F517EB" w:rsidRPr="00A90375" w14:paraId="743B9162" w14:textId="77777777" w:rsidTr="00D07213">
        <w:trPr>
          <w:trHeight w:val="236"/>
        </w:trPr>
        <w:tc>
          <w:tcPr>
            <w:tcW w:w="393" w:type="dxa"/>
          </w:tcPr>
          <w:p w14:paraId="66B8D10F" w14:textId="77777777" w:rsidR="00F517EB" w:rsidRPr="00A90375" w:rsidRDefault="00F517EB" w:rsidP="00D07213">
            <w:pPr>
              <w:pStyle w:val="TableParagraph"/>
              <w:spacing w:before="32" w:line="184" w:lineRule="exact"/>
              <w:ind w:left="50"/>
              <w:jc w:val="left"/>
              <w:rPr>
                <w:rFonts w:ascii="Arial"/>
                <w:b/>
                <w:sz w:val="18"/>
                <w:szCs w:val="18"/>
              </w:rPr>
            </w:pPr>
            <w:r w:rsidRPr="00A90375">
              <w:rPr>
                <w:rFonts w:ascii="Arial"/>
                <w:b/>
                <w:sz w:val="18"/>
                <w:szCs w:val="18"/>
              </w:rPr>
              <w:t>73</w:t>
            </w:r>
          </w:p>
        </w:tc>
        <w:tc>
          <w:tcPr>
            <w:tcW w:w="5347" w:type="dxa"/>
          </w:tcPr>
          <w:p w14:paraId="5B391666" w14:textId="77777777" w:rsidR="00F517EB" w:rsidRPr="00A90375" w:rsidRDefault="00F517EB" w:rsidP="00D07213">
            <w:pPr>
              <w:pStyle w:val="TableParagraph"/>
              <w:spacing w:before="37" w:line="179" w:lineRule="exact"/>
              <w:ind w:left="108"/>
              <w:jc w:val="left"/>
              <w:rPr>
                <w:rFonts w:ascii="Arial"/>
                <w:b/>
                <w:sz w:val="18"/>
                <w:szCs w:val="18"/>
              </w:rPr>
            </w:pPr>
            <w:r w:rsidRPr="00A90375">
              <w:rPr>
                <w:rFonts w:ascii="Arial"/>
                <w:b/>
                <w:w w:val="95"/>
                <w:sz w:val="18"/>
                <w:szCs w:val="18"/>
              </w:rPr>
              <w:t>KAPI</w:t>
            </w:r>
            <w:r w:rsidRPr="00A90375">
              <w:rPr>
                <w:rFonts w:ascii="Arial"/>
                <w:b/>
                <w:spacing w:val="8"/>
                <w:w w:val="95"/>
                <w:sz w:val="18"/>
                <w:szCs w:val="18"/>
              </w:rPr>
              <w:t xml:space="preserve"> </w:t>
            </w:r>
            <w:r w:rsidRPr="00A90375">
              <w:rPr>
                <w:rFonts w:ascii="Arial"/>
                <w:b/>
                <w:w w:val="95"/>
                <w:sz w:val="18"/>
                <w:szCs w:val="18"/>
              </w:rPr>
              <w:t>TALNI</w:t>
            </w:r>
            <w:r w:rsidRPr="00A90375">
              <w:rPr>
                <w:rFonts w:ascii="Arial"/>
                <w:b/>
                <w:spacing w:val="54"/>
                <w:sz w:val="18"/>
                <w:szCs w:val="18"/>
              </w:rPr>
              <w:t xml:space="preserve"> </w:t>
            </w:r>
            <w:r w:rsidRPr="00A90375">
              <w:rPr>
                <w:rFonts w:ascii="Arial"/>
                <w:b/>
                <w:w w:val="95"/>
                <w:sz w:val="18"/>
                <w:szCs w:val="18"/>
              </w:rPr>
              <w:t>PRI</w:t>
            </w:r>
            <w:r w:rsidRPr="00A90375">
              <w:rPr>
                <w:rFonts w:ascii="Arial"/>
                <w:b/>
                <w:spacing w:val="8"/>
                <w:w w:val="95"/>
                <w:sz w:val="18"/>
                <w:szCs w:val="18"/>
              </w:rPr>
              <w:t xml:space="preserve"> </w:t>
            </w:r>
            <w:r w:rsidRPr="00A90375">
              <w:rPr>
                <w:rFonts w:ascii="Arial"/>
                <w:b/>
                <w:w w:val="95"/>
                <w:sz w:val="18"/>
                <w:szCs w:val="18"/>
              </w:rPr>
              <w:t>HODI</w:t>
            </w:r>
          </w:p>
        </w:tc>
        <w:tc>
          <w:tcPr>
            <w:tcW w:w="2399" w:type="dxa"/>
          </w:tcPr>
          <w:p w14:paraId="381D1AC0" w14:textId="77777777" w:rsidR="00F517EB" w:rsidRPr="00A90375" w:rsidRDefault="00F517EB" w:rsidP="00D07213">
            <w:pPr>
              <w:pStyle w:val="TableParagraph"/>
              <w:spacing w:before="32" w:line="184" w:lineRule="exact"/>
              <w:ind w:right="241"/>
              <w:rPr>
                <w:rFonts w:ascii="Arial"/>
                <w:b/>
                <w:sz w:val="18"/>
                <w:szCs w:val="18"/>
              </w:rPr>
            </w:pPr>
            <w:r w:rsidRPr="00A90375">
              <w:rPr>
                <w:rFonts w:ascii="Arial"/>
                <w:b/>
                <w:sz w:val="18"/>
                <w:szCs w:val="18"/>
              </w:rPr>
              <w:t>11.414.000</w:t>
            </w:r>
          </w:p>
        </w:tc>
        <w:tc>
          <w:tcPr>
            <w:tcW w:w="1334" w:type="dxa"/>
          </w:tcPr>
          <w:p w14:paraId="4F980D78" w14:textId="77777777" w:rsidR="00F517EB" w:rsidRPr="00A90375" w:rsidRDefault="00F517EB" w:rsidP="00D07213">
            <w:pPr>
              <w:pStyle w:val="TableParagraph"/>
              <w:spacing w:before="32" w:line="184" w:lineRule="exact"/>
              <w:ind w:right="286"/>
              <w:rPr>
                <w:rFonts w:ascii="Arial"/>
                <w:b/>
                <w:sz w:val="18"/>
                <w:szCs w:val="18"/>
              </w:rPr>
            </w:pPr>
            <w:r w:rsidRPr="00A90375">
              <w:rPr>
                <w:rFonts w:ascii="Arial"/>
                <w:b/>
                <w:sz w:val="18"/>
                <w:szCs w:val="18"/>
              </w:rPr>
              <w:t>4.930.000</w:t>
            </w:r>
          </w:p>
        </w:tc>
        <w:tc>
          <w:tcPr>
            <w:tcW w:w="1245" w:type="dxa"/>
          </w:tcPr>
          <w:p w14:paraId="174986A5" w14:textId="77777777" w:rsidR="00F517EB" w:rsidRPr="00A90375" w:rsidRDefault="00F517EB" w:rsidP="00D07213">
            <w:pPr>
              <w:pStyle w:val="TableParagraph"/>
              <w:spacing w:before="8"/>
              <w:ind w:right="239"/>
              <w:rPr>
                <w:rFonts w:ascii="Arial"/>
                <w:b/>
                <w:sz w:val="18"/>
                <w:szCs w:val="18"/>
              </w:rPr>
            </w:pPr>
            <w:r w:rsidRPr="00A90375">
              <w:rPr>
                <w:rFonts w:ascii="Arial"/>
                <w:b/>
                <w:sz w:val="18"/>
                <w:szCs w:val="18"/>
              </w:rPr>
              <w:t>0</w:t>
            </w:r>
          </w:p>
        </w:tc>
        <w:tc>
          <w:tcPr>
            <w:tcW w:w="1401" w:type="dxa"/>
          </w:tcPr>
          <w:p w14:paraId="7ABF1771" w14:textId="77777777" w:rsidR="00F517EB" w:rsidRPr="00A90375" w:rsidRDefault="00F517EB" w:rsidP="00D07213">
            <w:pPr>
              <w:pStyle w:val="TableParagraph"/>
              <w:spacing w:before="32" w:line="184" w:lineRule="exact"/>
              <w:ind w:right="353"/>
              <w:rPr>
                <w:rFonts w:ascii="Arial"/>
                <w:b/>
                <w:sz w:val="18"/>
                <w:szCs w:val="18"/>
              </w:rPr>
            </w:pPr>
            <w:r w:rsidRPr="00A90375">
              <w:rPr>
                <w:rFonts w:ascii="Arial"/>
                <w:b/>
                <w:sz w:val="18"/>
                <w:szCs w:val="18"/>
              </w:rPr>
              <w:t>0</w:t>
            </w:r>
          </w:p>
        </w:tc>
        <w:tc>
          <w:tcPr>
            <w:tcW w:w="1534" w:type="dxa"/>
          </w:tcPr>
          <w:p w14:paraId="0FF35067" w14:textId="77777777" w:rsidR="00F517EB" w:rsidRPr="00A90375" w:rsidRDefault="00F517EB" w:rsidP="00D07213">
            <w:pPr>
              <w:pStyle w:val="TableParagraph"/>
              <w:spacing w:before="32" w:line="184" w:lineRule="exact"/>
              <w:ind w:right="594"/>
              <w:rPr>
                <w:rFonts w:ascii="Arial"/>
                <w:b/>
                <w:sz w:val="18"/>
                <w:szCs w:val="18"/>
              </w:rPr>
            </w:pPr>
            <w:r w:rsidRPr="00A90375">
              <w:rPr>
                <w:rFonts w:ascii="Arial"/>
                <w:b/>
                <w:sz w:val="18"/>
                <w:szCs w:val="18"/>
              </w:rPr>
              <w:t>0</w:t>
            </w:r>
          </w:p>
        </w:tc>
        <w:tc>
          <w:tcPr>
            <w:tcW w:w="888" w:type="dxa"/>
          </w:tcPr>
          <w:p w14:paraId="046026C2" w14:textId="77777777" w:rsidR="00F517EB" w:rsidRPr="00A90375" w:rsidRDefault="00F517EB" w:rsidP="00D07213">
            <w:pPr>
              <w:pStyle w:val="TableParagraph"/>
              <w:spacing w:before="32" w:line="184" w:lineRule="exact"/>
              <w:ind w:right="195"/>
              <w:rPr>
                <w:rFonts w:ascii="Arial"/>
                <w:b/>
                <w:sz w:val="18"/>
                <w:szCs w:val="18"/>
              </w:rPr>
            </w:pPr>
            <w:r w:rsidRPr="00A90375">
              <w:rPr>
                <w:rFonts w:ascii="Arial"/>
                <w:b/>
                <w:sz w:val="18"/>
                <w:szCs w:val="18"/>
              </w:rPr>
              <w:t>0</w:t>
            </w:r>
          </w:p>
        </w:tc>
        <w:tc>
          <w:tcPr>
            <w:tcW w:w="1140" w:type="dxa"/>
          </w:tcPr>
          <w:p w14:paraId="77BBA1D0" w14:textId="77777777" w:rsidR="00F517EB" w:rsidRPr="00A90375" w:rsidRDefault="00F517EB" w:rsidP="00D07213">
            <w:pPr>
              <w:pStyle w:val="TableParagraph"/>
              <w:spacing w:before="32" w:line="184" w:lineRule="exact"/>
              <w:ind w:right="44"/>
              <w:rPr>
                <w:rFonts w:ascii="Arial"/>
                <w:b/>
                <w:sz w:val="18"/>
                <w:szCs w:val="18"/>
              </w:rPr>
            </w:pPr>
            <w:r w:rsidRPr="00A90375">
              <w:rPr>
                <w:rFonts w:ascii="Arial"/>
                <w:b/>
                <w:sz w:val="18"/>
                <w:szCs w:val="18"/>
              </w:rPr>
              <w:t>4.930.000</w:t>
            </w:r>
          </w:p>
        </w:tc>
      </w:tr>
      <w:tr w:rsidR="00F517EB" w:rsidRPr="00A90375" w14:paraId="667B47E4" w14:textId="77777777" w:rsidTr="00D07213">
        <w:trPr>
          <w:trHeight w:val="273"/>
        </w:trPr>
        <w:tc>
          <w:tcPr>
            <w:tcW w:w="393" w:type="dxa"/>
          </w:tcPr>
          <w:p w14:paraId="2C45614D" w14:textId="77777777" w:rsidR="00F517EB" w:rsidRPr="00A90375" w:rsidRDefault="00F517EB" w:rsidP="00D07213">
            <w:pPr>
              <w:pStyle w:val="TableParagraph"/>
              <w:spacing w:before="36"/>
              <w:ind w:left="50"/>
              <w:jc w:val="left"/>
              <w:rPr>
                <w:rFonts w:ascii="Arial MT"/>
                <w:sz w:val="18"/>
                <w:szCs w:val="18"/>
              </w:rPr>
            </w:pPr>
            <w:r w:rsidRPr="00A90375">
              <w:rPr>
                <w:rFonts w:ascii="Arial MT"/>
                <w:sz w:val="18"/>
                <w:szCs w:val="18"/>
              </w:rPr>
              <w:t>733</w:t>
            </w:r>
          </w:p>
        </w:tc>
        <w:tc>
          <w:tcPr>
            <w:tcW w:w="5347" w:type="dxa"/>
          </w:tcPr>
          <w:p w14:paraId="7CB294D2" w14:textId="77777777" w:rsidR="00F517EB" w:rsidRPr="00A90375" w:rsidRDefault="00F517EB" w:rsidP="00D07213">
            <w:pPr>
              <w:pStyle w:val="TableParagraph"/>
              <w:spacing w:before="15" w:line="238" w:lineRule="exact"/>
              <w:ind w:left="78"/>
              <w:jc w:val="left"/>
              <w:rPr>
                <w:sz w:val="18"/>
                <w:szCs w:val="18"/>
              </w:rPr>
            </w:pPr>
            <w:proofErr w:type="spellStart"/>
            <w:r w:rsidRPr="00A90375">
              <w:rPr>
                <w:w w:val="95"/>
                <w:sz w:val="18"/>
                <w:szCs w:val="18"/>
              </w:rPr>
              <w:t>Proda`ba</w:t>
            </w:r>
            <w:proofErr w:type="spellEnd"/>
            <w:r w:rsidRPr="00A90375">
              <w:rPr>
                <w:spacing w:val="-12"/>
                <w:w w:val="95"/>
                <w:sz w:val="18"/>
                <w:szCs w:val="18"/>
              </w:rPr>
              <w:t xml:space="preserve"> </w:t>
            </w:r>
            <w:proofErr w:type="spellStart"/>
            <w:r w:rsidRPr="00A90375">
              <w:rPr>
                <w:w w:val="95"/>
                <w:sz w:val="18"/>
                <w:szCs w:val="18"/>
              </w:rPr>
              <w:t>na</w:t>
            </w:r>
            <w:proofErr w:type="spellEnd"/>
            <w:r w:rsidRPr="00A90375">
              <w:rPr>
                <w:spacing w:val="-12"/>
                <w:w w:val="95"/>
                <w:sz w:val="18"/>
                <w:szCs w:val="18"/>
              </w:rPr>
              <w:t xml:space="preserve"> </w:t>
            </w:r>
            <w:proofErr w:type="spellStart"/>
            <w:r w:rsidRPr="00A90375">
              <w:rPr>
                <w:w w:val="95"/>
                <w:sz w:val="18"/>
                <w:szCs w:val="18"/>
              </w:rPr>
              <w:t>zemji</w:t>
            </w:r>
            <w:proofErr w:type="spellEnd"/>
            <w:r w:rsidRPr="00A90375">
              <w:rPr>
                <w:spacing w:val="-18"/>
                <w:w w:val="95"/>
                <w:sz w:val="18"/>
                <w:szCs w:val="18"/>
              </w:rPr>
              <w:t xml:space="preserve"> </w:t>
            </w:r>
            <w:r w:rsidRPr="00A90375">
              <w:rPr>
                <w:w w:val="95"/>
                <w:sz w:val="18"/>
                <w:szCs w:val="18"/>
              </w:rPr>
              <w:t>[</w:t>
            </w:r>
            <w:r w:rsidRPr="00A90375">
              <w:rPr>
                <w:spacing w:val="-4"/>
                <w:w w:val="95"/>
                <w:sz w:val="18"/>
                <w:szCs w:val="18"/>
              </w:rPr>
              <w:t xml:space="preserve"> </w:t>
            </w:r>
            <w:proofErr w:type="spellStart"/>
            <w:r w:rsidRPr="00A90375">
              <w:rPr>
                <w:w w:val="95"/>
                <w:sz w:val="18"/>
                <w:szCs w:val="18"/>
              </w:rPr>
              <w:t>te</w:t>
            </w:r>
            <w:proofErr w:type="spellEnd"/>
            <w:r w:rsidRPr="00A90375">
              <w:rPr>
                <w:spacing w:val="-10"/>
                <w:w w:val="95"/>
                <w:sz w:val="18"/>
                <w:szCs w:val="18"/>
              </w:rPr>
              <w:t xml:space="preserve"> </w:t>
            </w:r>
            <w:proofErr w:type="spellStart"/>
            <w:r w:rsidRPr="00A90375">
              <w:rPr>
                <w:w w:val="95"/>
                <w:sz w:val="18"/>
                <w:szCs w:val="18"/>
              </w:rPr>
              <w:t>i</w:t>
            </w:r>
            <w:proofErr w:type="spellEnd"/>
            <w:r w:rsidRPr="00A90375">
              <w:rPr>
                <w:spacing w:val="13"/>
                <w:w w:val="95"/>
                <w:sz w:val="18"/>
                <w:szCs w:val="18"/>
              </w:rPr>
              <w:t xml:space="preserve"> </w:t>
            </w:r>
            <w:proofErr w:type="spellStart"/>
            <w:r w:rsidRPr="00A90375">
              <w:rPr>
                <w:w w:val="95"/>
                <w:sz w:val="18"/>
                <w:szCs w:val="18"/>
              </w:rPr>
              <w:t>nemateri</w:t>
            </w:r>
            <w:proofErr w:type="spellEnd"/>
            <w:r w:rsidRPr="00A90375">
              <w:rPr>
                <w:spacing w:val="-23"/>
                <w:w w:val="95"/>
                <w:sz w:val="18"/>
                <w:szCs w:val="18"/>
              </w:rPr>
              <w:t xml:space="preserve"> </w:t>
            </w:r>
            <w:proofErr w:type="spellStart"/>
            <w:r w:rsidRPr="00A90375">
              <w:rPr>
                <w:w w:val="95"/>
                <w:sz w:val="18"/>
                <w:szCs w:val="18"/>
              </w:rPr>
              <w:t>jal</w:t>
            </w:r>
            <w:proofErr w:type="spellEnd"/>
            <w:r w:rsidRPr="00A90375">
              <w:rPr>
                <w:spacing w:val="-18"/>
                <w:w w:val="95"/>
                <w:sz w:val="18"/>
                <w:szCs w:val="18"/>
              </w:rPr>
              <w:t xml:space="preserve"> </w:t>
            </w:r>
            <w:proofErr w:type="spellStart"/>
            <w:r w:rsidRPr="00A90375">
              <w:rPr>
                <w:w w:val="95"/>
                <w:sz w:val="18"/>
                <w:szCs w:val="18"/>
              </w:rPr>
              <w:t>ni</w:t>
            </w:r>
            <w:proofErr w:type="spellEnd"/>
            <w:r w:rsidRPr="00A90375">
              <w:rPr>
                <w:spacing w:val="14"/>
                <w:w w:val="95"/>
                <w:sz w:val="18"/>
                <w:szCs w:val="18"/>
              </w:rPr>
              <w:t xml:space="preserve"> </w:t>
            </w:r>
            <w:proofErr w:type="spellStart"/>
            <w:r w:rsidRPr="00A90375">
              <w:rPr>
                <w:w w:val="95"/>
                <w:sz w:val="18"/>
                <w:szCs w:val="18"/>
              </w:rPr>
              <w:t>vl</w:t>
            </w:r>
            <w:proofErr w:type="spellEnd"/>
            <w:r w:rsidRPr="00A90375">
              <w:rPr>
                <w:spacing w:val="-17"/>
                <w:w w:val="95"/>
                <w:sz w:val="18"/>
                <w:szCs w:val="18"/>
              </w:rPr>
              <w:t xml:space="preserve"> </w:t>
            </w:r>
            <w:proofErr w:type="spellStart"/>
            <w:r w:rsidRPr="00A90375">
              <w:rPr>
                <w:w w:val="95"/>
                <w:sz w:val="18"/>
                <w:szCs w:val="18"/>
              </w:rPr>
              <w:t>o`uvawa</w:t>
            </w:r>
            <w:proofErr w:type="spellEnd"/>
          </w:p>
        </w:tc>
        <w:tc>
          <w:tcPr>
            <w:tcW w:w="2399" w:type="dxa"/>
          </w:tcPr>
          <w:p w14:paraId="6A0431ED"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11.414.000</w:t>
            </w:r>
          </w:p>
        </w:tc>
        <w:tc>
          <w:tcPr>
            <w:tcW w:w="1334" w:type="dxa"/>
          </w:tcPr>
          <w:p w14:paraId="3DFC31D5" w14:textId="77777777" w:rsidR="00F517EB" w:rsidRPr="00A90375" w:rsidRDefault="00F517EB" w:rsidP="00D07213">
            <w:pPr>
              <w:pStyle w:val="TableParagraph"/>
              <w:spacing w:before="36"/>
              <w:ind w:right="286"/>
              <w:rPr>
                <w:rFonts w:ascii="Arial MT"/>
                <w:sz w:val="18"/>
                <w:szCs w:val="18"/>
              </w:rPr>
            </w:pPr>
            <w:r w:rsidRPr="00A90375">
              <w:rPr>
                <w:rFonts w:ascii="Arial MT"/>
                <w:sz w:val="18"/>
                <w:szCs w:val="18"/>
              </w:rPr>
              <w:t>4.930.000</w:t>
            </w:r>
          </w:p>
        </w:tc>
        <w:tc>
          <w:tcPr>
            <w:tcW w:w="1245" w:type="dxa"/>
          </w:tcPr>
          <w:p w14:paraId="0F107EF7" w14:textId="77777777" w:rsidR="00F517EB" w:rsidRPr="00A90375" w:rsidRDefault="00F517EB" w:rsidP="00D07213">
            <w:pPr>
              <w:pStyle w:val="TableParagraph"/>
              <w:spacing w:before="36"/>
              <w:ind w:right="239"/>
              <w:rPr>
                <w:rFonts w:ascii="Arial MT"/>
                <w:sz w:val="18"/>
                <w:szCs w:val="18"/>
              </w:rPr>
            </w:pPr>
            <w:r w:rsidRPr="00A90375">
              <w:rPr>
                <w:rFonts w:ascii="Arial MT"/>
                <w:sz w:val="18"/>
                <w:szCs w:val="18"/>
              </w:rPr>
              <w:t>0</w:t>
            </w:r>
          </w:p>
        </w:tc>
        <w:tc>
          <w:tcPr>
            <w:tcW w:w="1401" w:type="dxa"/>
          </w:tcPr>
          <w:p w14:paraId="06E38142" w14:textId="77777777" w:rsidR="00F517EB" w:rsidRPr="00A90375" w:rsidRDefault="00F517EB" w:rsidP="00D07213">
            <w:pPr>
              <w:pStyle w:val="TableParagraph"/>
              <w:spacing w:before="36"/>
              <w:ind w:right="353"/>
              <w:rPr>
                <w:rFonts w:ascii="Arial MT"/>
                <w:sz w:val="18"/>
                <w:szCs w:val="18"/>
              </w:rPr>
            </w:pPr>
            <w:r w:rsidRPr="00A90375">
              <w:rPr>
                <w:rFonts w:ascii="Arial MT"/>
                <w:sz w:val="18"/>
                <w:szCs w:val="18"/>
              </w:rPr>
              <w:t>0</w:t>
            </w:r>
          </w:p>
        </w:tc>
        <w:tc>
          <w:tcPr>
            <w:tcW w:w="1534" w:type="dxa"/>
          </w:tcPr>
          <w:p w14:paraId="60E264F1" w14:textId="77777777" w:rsidR="00F517EB" w:rsidRPr="00A90375" w:rsidRDefault="00F517EB" w:rsidP="00D07213">
            <w:pPr>
              <w:pStyle w:val="TableParagraph"/>
              <w:spacing w:before="36"/>
              <w:ind w:right="594"/>
              <w:rPr>
                <w:rFonts w:ascii="Arial MT"/>
                <w:sz w:val="18"/>
                <w:szCs w:val="18"/>
              </w:rPr>
            </w:pPr>
            <w:r w:rsidRPr="00A90375">
              <w:rPr>
                <w:rFonts w:ascii="Arial MT"/>
                <w:sz w:val="18"/>
                <w:szCs w:val="18"/>
              </w:rPr>
              <w:t>0</w:t>
            </w:r>
          </w:p>
        </w:tc>
        <w:tc>
          <w:tcPr>
            <w:tcW w:w="888" w:type="dxa"/>
          </w:tcPr>
          <w:p w14:paraId="68475295" w14:textId="77777777" w:rsidR="00F517EB" w:rsidRPr="00A90375" w:rsidRDefault="00F517EB" w:rsidP="00D07213">
            <w:pPr>
              <w:pStyle w:val="TableParagraph"/>
              <w:spacing w:before="36"/>
              <w:ind w:right="195"/>
              <w:rPr>
                <w:rFonts w:ascii="Arial MT"/>
                <w:sz w:val="18"/>
                <w:szCs w:val="18"/>
              </w:rPr>
            </w:pPr>
            <w:r w:rsidRPr="00A90375">
              <w:rPr>
                <w:rFonts w:ascii="Arial MT"/>
                <w:sz w:val="18"/>
                <w:szCs w:val="18"/>
              </w:rPr>
              <w:t>0</w:t>
            </w:r>
          </w:p>
        </w:tc>
        <w:tc>
          <w:tcPr>
            <w:tcW w:w="1140" w:type="dxa"/>
          </w:tcPr>
          <w:p w14:paraId="13380096" w14:textId="77777777" w:rsidR="00F517EB" w:rsidRPr="00A90375" w:rsidRDefault="00F517EB" w:rsidP="00D07213">
            <w:pPr>
              <w:pStyle w:val="TableParagraph"/>
              <w:spacing w:before="36"/>
              <w:ind w:right="42"/>
              <w:rPr>
                <w:rFonts w:ascii="Arial MT"/>
                <w:sz w:val="18"/>
                <w:szCs w:val="18"/>
              </w:rPr>
            </w:pPr>
            <w:r w:rsidRPr="00A90375">
              <w:rPr>
                <w:rFonts w:ascii="Arial MT"/>
                <w:sz w:val="18"/>
                <w:szCs w:val="18"/>
              </w:rPr>
              <w:t>4.930.000</w:t>
            </w:r>
          </w:p>
        </w:tc>
      </w:tr>
      <w:tr w:rsidR="00F517EB" w:rsidRPr="00A90375" w14:paraId="569E39DC" w14:textId="77777777" w:rsidTr="00D07213">
        <w:trPr>
          <w:trHeight w:val="235"/>
        </w:trPr>
        <w:tc>
          <w:tcPr>
            <w:tcW w:w="393" w:type="dxa"/>
          </w:tcPr>
          <w:p w14:paraId="2281E805" w14:textId="77777777" w:rsidR="00F517EB" w:rsidRPr="00A90375" w:rsidRDefault="00F517EB" w:rsidP="00D07213">
            <w:pPr>
              <w:pStyle w:val="TableParagraph"/>
              <w:spacing w:before="31" w:line="184" w:lineRule="exact"/>
              <w:ind w:left="50"/>
              <w:jc w:val="left"/>
              <w:rPr>
                <w:rFonts w:ascii="Arial"/>
                <w:b/>
                <w:sz w:val="18"/>
                <w:szCs w:val="18"/>
              </w:rPr>
            </w:pPr>
            <w:r w:rsidRPr="00A90375">
              <w:rPr>
                <w:rFonts w:ascii="Arial"/>
                <w:b/>
                <w:sz w:val="18"/>
                <w:szCs w:val="18"/>
              </w:rPr>
              <w:t>74</w:t>
            </w:r>
          </w:p>
        </w:tc>
        <w:tc>
          <w:tcPr>
            <w:tcW w:w="5347" w:type="dxa"/>
          </w:tcPr>
          <w:p w14:paraId="6CAEDAC2" w14:textId="77777777" w:rsidR="00F517EB" w:rsidRPr="00A90375" w:rsidRDefault="00F517EB" w:rsidP="00D07213">
            <w:pPr>
              <w:pStyle w:val="TableParagraph"/>
              <w:spacing w:before="36" w:line="179" w:lineRule="exact"/>
              <w:ind w:left="108"/>
              <w:jc w:val="left"/>
              <w:rPr>
                <w:rFonts w:ascii="Arial"/>
                <w:b/>
                <w:sz w:val="18"/>
                <w:szCs w:val="18"/>
              </w:rPr>
            </w:pPr>
            <w:r w:rsidRPr="00A90375">
              <w:rPr>
                <w:rFonts w:ascii="Arial"/>
                <w:b/>
                <w:w w:val="95"/>
                <w:sz w:val="18"/>
                <w:szCs w:val="18"/>
              </w:rPr>
              <w:t>TRANSF</w:t>
            </w:r>
            <w:r w:rsidRPr="00A90375">
              <w:rPr>
                <w:rFonts w:ascii="Arial"/>
                <w:b/>
                <w:spacing w:val="-16"/>
                <w:w w:val="95"/>
                <w:sz w:val="18"/>
                <w:szCs w:val="18"/>
              </w:rPr>
              <w:t xml:space="preserve"> </w:t>
            </w:r>
            <w:r w:rsidRPr="00A90375">
              <w:rPr>
                <w:rFonts w:ascii="Arial"/>
                <w:b/>
                <w:w w:val="95"/>
                <w:sz w:val="18"/>
                <w:szCs w:val="18"/>
              </w:rPr>
              <w:t>ERI</w:t>
            </w:r>
            <w:r w:rsidRPr="00A90375">
              <w:rPr>
                <w:rFonts w:ascii="Arial"/>
                <w:b/>
                <w:spacing w:val="65"/>
                <w:sz w:val="18"/>
                <w:szCs w:val="18"/>
              </w:rPr>
              <w:t xml:space="preserve"> </w:t>
            </w:r>
            <w:r w:rsidRPr="00A90375">
              <w:rPr>
                <w:rFonts w:ascii="Arial"/>
                <w:b/>
                <w:w w:val="95"/>
                <w:sz w:val="18"/>
                <w:szCs w:val="18"/>
              </w:rPr>
              <w:t>I</w:t>
            </w:r>
            <w:r w:rsidRPr="00A90375">
              <w:rPr>
                <w:rFonts w:ascii="Arial"/>
                <w:b/>
                <w:spacing w:val="58"/>
                <w:sz w:val="18"/>
                <w:szCs w:val="18"/>
              </w:rPr>
              <w:t xml:space="preserve"> </w:t>
            </w:r>
            <w:r w:rsidRPr="00A90375">
              <w:rPr>
                <w:rFonts w:ascii="Arial"/>
                <w:b/>
                <w:w w:val="95"/>
                <w:sz w:val="18"/>
                <w:szCs w:val="18"/>
              </w:rPr>
              <w:t>DONACII</w:t>
            </w:r>
            <w:r w:rsidRPr="00A90375">
              <w:rPr>
                <w:rFonts w:ascii="Arial"/>
                <w:b/>
                <w:spacing w:val="-10"/>
                <w:sz w:val="18"/>
                <w:szCs w:val="18"/>
              </w:rPr>
              <w:t xml:space="preserve"> </w:t>
            </w:r>
          </w:p>
        </w:tc>
        <w:tc>
          <w:tcPr>
            <w:tcW w:w="2399" w:type="dxa"/>
          </w:tcPr>
          <w:p w14:paraId="0B0B479B" w14:textId="77777777" w:rsidR="00F517EB" w:rsidRPr="00A90375" w:rsidRDefault="00F517EB" w:rsidP="00D07213">
            <w:pPr>
              <w:pStyle w:val="TableParagraph"/>
              <w:spacing w:before="31" w:line="184" w:lineRule="exact"/>
              <w:ind w:right="241"/>
              <w:rPr>
                <w:rFonts w:ascii="Arial"/>
                <w:b/>
                <w:sz w:val="18"/>
                <w:szCs w:val="18"/>
              </w:rPr>
            </w:pPr>
            <w:r w:rsidRPr="00A90375">
              <w:rPr>
                <w:rFonts w:ascii="Arial"/>
                <w:b/>
                <w:sz w:val="18"/>
                <w:szCs w:val="18"/>
              </w:rPr>
              <w:t>95.482.982</w:t>
            </w:r>
          </w:p>
        </w:tc>
        <w:tc>
          <w:tcPr>
            <w:tcW w:w="1334" w:type="dxa"/>
          </w:tcPr>
          <w:p w14:paraId="4AC6B3FD" w14:textId="77777777" w:rsidR="00F517EB" w:rsidRPr="00A90375" w:rsidRDefault="00F517EB" w:rsidP="00D07213">
            <w:pPr>
              <w:pStyle w:val="TableParagraph"/>
              <w:spacing w:before="31" w:line="184" w:lineRule="exact"/>
              <w:ind w:right="286"/>
              <w:rPr>
                <w:rFonts w:ascii="Arial"/>
                <w:b/>
                <w:sz w:val="18"/>
                <w:szCs w:val="18"/>
              </w:rPr>
            </w:pPr>
            <w:r w:rsidRPr="00A90375">
              <w:rPr>
                <w:rFonts w:ascii="Arial"/>
                <w:b/>
                <w:sz w:val="18"/>
                <w:szCs w:val="18"/>
              </w:rPr>
              <w:t>25.737.000</w:t>
            </w:r>
          </w:p>
        </w:tc>
        <w:tc>
          <w:tcPr>
            <w:tcW w:w="1245" w:type="dxa"/>
          </w:tcPr>
          <w:p w14:paraId="43F3D0F8" w14:textId="77777777" w:rsidR="00F517EB" w:rsidRPr="00A90375" w:rsidRDefault="00F517EB" w:rsidP="00D07213">
            <w:pPr>
              <w:pStyle w:val="TableParagraph"/>
              <w:spacing w:before="7"/>
              <w:ind w:right="239"/>
              <w:rPr>
                <w:rFonts w:ascii="Arial"/>
                <w:b/>
                <w:sz w:val="18"/>
                <w:szCs w:val="18"/>
              </w:rPr>
            </w:pPr>
            <w:r w:rsidRPr="00A90375">
              <w:rPr>
                <w:rFonts w:ascii="Arial"/>
                <w:b/>
                <w:sz w:val="18"/>
                <w:szCs w:val="18"/>
              </w:rPr>
              <w:t>0</w:t>
            </w:r>
          </w:p>
        </w:tc>
        <w:tc>
          <w:tcPr>
            <w:tcW w:w="1401" w:type="dxa"/>
          </w:tcPr>
          <w:p w14:paraId="7BA48EAF" w14:textId="77777777" w:rsidR="00F517EB" w:rsidRPr="00A90375" w:rsidRDefault="00F517EB" w:rsidP="00D07213">
            <w:pPr>
              <w:pStyle w:val="TableParagraph"/>
              <w:spacing w:before="31" w:line="184" w:lineRule="exact"/>
              <w:ind w:right="352"/>
              <w:rPr>
                <w:rFonts w:ascii="Arial"/>
                <w:b/>
                <w:sz w:val="18"/>
                <w:szCs w:val="18"/>
              </w:rPr>
            </w:pPr>
            <w:r w:rsidRPr="00A90375">
              <w:rPr>
                <w:rFonts w:ascii="Arial"/>
                <w:b/>
                <w:sz w:val="18"/>
                <w:szCs w:val="18"/>
              </w:rPr>
              <w:t>78.714.000</w:t>
            </w:r>
          </w:p>
        </w:tc>
        <w:tc>
          <w:tcPr>
            <w:tcW w:w="1534" w:type="dxa"/>
          </w:tcPr>
          <w:p w14:paraId="7302D28C" w14:textId="77777777" w:rsidR="00F517EB" w:rsidRPr="00A90375" w:rsidRDefault="00F517EB" w:rsidP="00D07213">
            <w:pPr>
              <w:pStyle w:val="TableParagraph"/>
              <w:spacing w:before="31" w:line="184" w:lineRule="exact"/>
              <w:ind w:right="595"/>
              <w:rPr>
                <w:rFonts w:ascii="Arial"/>
                <w:b/>
                <w:sz w:val="18"/>
                <w:szCs w:val="18"/>
              </w:rPr>
            </w:pPr>
            <w:r w:rsidRPr="00A90375">
              <w:rPr>
                <w:rFonts w:ascii="Arial"/>
                <w:b/>
                <w:sz w:val="18"/>
                <w:szCs w:val="18"/>
              </w:rPr>
              <w:t>520.000</w:t>
            </w:r>
          </w:p>
        </w:tc>
        <w:tc>
          <w:tcPr>
            <w:tcW w:w="888" w:type="dxa"/>
          </w:tcPr>
          <w:p w14:paraId="4E54322E" w14:textId="77777777" w:rsidR="00F517EB" w:rsidRPr="00A90375" w:rsidRDefault="00F517EB" w:rsidP="00D07213">
            <w:pPr>
              <w:pStyle w:val="TableParagraph"/>
              <w:spacing w:before="31" w:line="184" w:lineRule="exact"/>
              <w:ind w:right="195"/>
              <w:rPr>
                <w:rFonts w:ascii="Arial"/>
                <w:b/>
                <w:sz w:val="18"/>
                <w:szCs w:val="18"/>
              </w:rPr>
            </w:pPr>
            <w:r w:rsidRPr="00A90375">
              <w:rPr>
                <w:rFonts w:ascii="Arial"/>
                <w:b/>
                <w:sz w:val="18"/>
                <w:szCs w:val="18"/>
              </w:rPr>
              <w:t>0</w:t>
            </w:r>
          </w:p>
        </w:tc>
        <w:tc>
          <w:tcPr>
            <w:tcW w:w="1140" w:type="dxa"/>
          </w:tcPr>
          <w:p w14:paraId="0F15E927" w14:textId="77777777" w:rsidR="00F517EB" w:rsidRPr="00A90375" w:rsidRDefault="00F517EB" w:rsidP="00D07213">
            <w:pPr>
              <w:pStyle w:val="TableParagraph"/>
              <w:spacing w:before="31" w:line="184" w:lineRule="exact"/>
              <w:ind w:right="43"/>
              <w:rPr>
                <w:rFonts w:ascii="Arial"/>
                <w:b/>
                <w:sz w:val="18"/>
                <w:szCs w:val="18"/>
              </w:rPr>
            </w:pPr>
            <w:r w:rsidRPr="00A90375">
              <w:rPr>
                <w:rFonts w:ascii="Arial"/>
                <w:b/>
                <w:sz w:val="18"/>
                <w:szCs w:val="18"/>
              </w:rPr>
              <w:t>104.971.000</w:t>
            </w:r>
          </w:p>
        </w:tc>
      </w:tr>
      <w:tr w:rsidR="00F517EB" w:rsidRPr="00A90375" w14:paraId="3655A158" w14:textId="77777777" w:rsidTr="00D07213">
        <w:trPr>
          <w:trHeight w:val="258"/>
        </w:trPr>
        <w:tc>
          <w:tcPr>
            <w:tcW w:w="393" w:type="dxa"/>
          </w:tcPr>
          <w:p w14:paraId="0F1E8BB6" w14:textId="77777777" w:rsidR="00F517EB" w:rsidRPr="00A90375" w:rsidRDefault="00F517EB" w:rsidP="00D07213">
            <w:pPr>
              <w:pStyle w:val="TableParagraph"/>
              <w:spacing w:before="36"/>
              <w:ind w:left="50"/>
              <w:jc w:val="left"/>
              <w:rPr>
                <w:rFonts w:ascii="Arial MT"/>
                <w:sz w:val="18"/>
                <w:szCs w:val="18"/>
              </w:rPr>
            </w:pPr>
            <w:r w:rsidRPr="00A90375">
              <w:rPr>
                <w:rFonts w:ascii="Arial MT"/>
                <w:sz w:val="18"/>
                <w:szCs w:val="18"/>
              </w:rPr>
              <w:t>741</w:t>
            </w:r>
          </w:p>
        </w:tc>
        <w:tc>
          <w:tcPr>
            <w:tcW w:w="5347" w:type="dxa"/>
          </w:tcPr>
          <w:p w14:paraId="21E26FFA" w14:textId="77777777" w:rsidR="00F517EB" w:rsidRPr="00A90375" w:rsidRDefault="00F517EB" w:rsidP="00D07213">
            <w:pPr>
              <w:pStyle w:val="TableParagraph"/>
              <w:spacing w:before="15" w:line="223" w:lineRule="exact"/>
              <w:ind w:left="76"/>
              <w:jc w:val="left"/>
              <w:rPr>
                <w:sz w:val="18"/>
                <w:szCs w:val="18"/>
              </w:rPr>
            </w:pPr>
            <w:proofErr w:type="spellStart"/>
            <w:r w:rsidRPr="00A90375">
              <w:rPr>
                <w:w w:val="95"/>
                <w:sz w:val="18"/>
                <w:szCs w:val="18"/>
              </w:rPr>
              <w:t>Transf</w:t>
            </w:r>
            <w:proofErr w:type="spellEnd"/>
            <w:r w:rsidRPr="00A90375">
              <w:rPr>
                <w:spacing w:val="-6"/>
                <w:w w:val="95"/>
                <w:sz w:val="18"/>
                <w:szCs w:val="18"/>
              </w:rPr>
              <w:t xml:space="preserve"> </w:t>
            </w:r>
            <w:proofErr w:type="spellStart"/>
            <w:r w:rsidRPr="00A90375">
              <w:rPr>
                <w:w w:val="95"/>
                <w:sz w:val="18"/>
                <w:szCs w:val="18"/>
              </w:rPr>
              <w:t>eri</w:t>
            </w:r>
            <w:proofErr w:type="spellEnd"/>
            <w:r w:rsidRPr="00A90375">
              <w:rPr>
                <w:spacing w:val="13"/>
                <w:w w:val="95"/>
                <w:sz w:val="18"/>
                <w:szCs w:val="18"/>
              </w:rPr>
              <w:t xml:space="preserve"> </w:t>
            </w:r>
            <w:r w:rsidRPr="00A90375">
              <w:rPr>
                <w:w w:val="95"/>
                <w:sz w:val="18"/>
                <w:szCs w:val="18"/>
              </w:rPr>
              <w:t>od</w:t>
            </w:r>
            <w:r w:rsidRPr="00A90375">
              <w:rPr>
                <w:spacing w:val="-12"/>
                <w:w w:val="95"/>
                <w:sz w:val="18"/>
                <w:szCs w:val="18"/>
              </w:rPr>
              <w:t xml:space="preserve"> </w:t>
            </w:r>
            <w:proofErr w:type="spellStart"/>
            <w:r w:rsidRPr="00A90375">
              <w:rPr>
                <w:w w:val="95"/>
                <w:sz w:val="18"/>
                <w:szCs w:val="18"/>
              </w:rPr>
              <w:t>drugi</w:t>
            </w:r>
            <w:proofErr w:type="spellEnd"/>
            <w:r w:rsidRPr="00A90375">
              <w:rPr>
                <w:spacing w:val="12"/>
                <w:w w:val="95"/>
                <w:sz w:val="18"/>
                <w:szCs w:val="18"/>
              </w:rPr>
              <w:t xml:space="preserve"> </w:t>
            </w:r>
            <w:proofErr w:type="spellStart"/>
            <w:r w:rsidRPr="00A90375">
              <w:rPr>
                <w:w w:val="95"/>
                <w:sz w:val="18"/>
                <w:szCs w:val="18"/>
              </w:rPr>
              <w:t>ni</w:t>
            </w:r>
            <w:proofErr w:type="spellEnd"/>
            <w:r w:rsidRPr="00A90375">
              <w:rPr>
                <w:spacing w:val="-24"/>
                <w:w w:val="95"/>
                <w:sz w:val="18"/>
                <w:szCs w:val="18"/>
              </w:rPr>
              <w:t xml:space="preserve"> </w:t>
            </w:r>
            <w:proofErr w:type="spellStart"/>
            <w:r w:rsidRPr="00A90375">
              <w:rPr>
                <w:w w:val="95"/>
                <w:sz w:val="18"/>
                <w:szCs w:val="18"/>
              </w:rPr>
              <w:t>voa</w:t>
            </w:r>
            <w:proofErr w:type="spellEnd"/>
            <w:r w:rsidRPr="00A90375">
              <w:rPr>
                <w:spacing w:val="-12"/>
                <w:w w:val="95"/>
                <w:sz w:val="18"/>
                <w:szCs w:val="18"/>
              </w:rPr>
              <w:t xml:space="preserve"> </w:t>
            </w:r>
            <w:proofErr w:type="spellStart"/>
            <w:r w:rsidRPr="00A90375">
              <w:rPr>
                <w:w w:val="95"/>
                <w:sz w:val="18"/>
                <w:szCs w:val="18"/>
              </w:rPr>
              <w:t>na</w:t>
            </w:r>
            <w:proofErr w:type="spellEnd"/>
            <w:r w:rsidRPr="00A90375">
              <w:rPr>
                <w:spacing w:val="-12"/>
                <w:w w:val="95"/>
                <w:sz w:val="18"/>
                <w:szCs w:val="18"/>
              </w:rPr>
              <w:t xml:space="preserve"> </w:t>
            </w:r>
            <w:proofErr w:type="spellStart"/>
            <w:r w:rsidRPr="00A90375">
              <w:rPr>
                <w:w w:val="95"/>
                <w:sz w:val="18"/>
                <w:szCs w:val="18"/>
              </w:rPr>
              <w:t>vl</w:t>
            </w:r>
            <w:proofErr w:type="spellEnd"/>
            <w:r w:rsidRPr="00A90375">
              <w:rPr>
                <w:spacing w:val="-18"/>
                <w:w w:val="95"/>
                <w:sz w:val="18"/>
                <w:szCs w:val="18"/>
              </w:rPr>
              <w:t xml:space="preserve"> </w:t>
            </w:r>
            <w:proofErr w:type="spellStart"/>
            <w:r w:rsidRPr="00A90375">
              <w:rPr>
                <w:w w:val="95"/>
                <w:sz w:val="18"/>
                <w:szCs w:val="18"/>
              </w:rPr>
              <w:t>ast</w:t>
            </w:r>
            <w:proofErr w:type="spellEnd"/>
          </w:p>
        </w:tc>
        <w:tc>
          <w:tcPr>
            <w:tcW w:w="2399" w:type="dxa"/>
          </w:tcPr>
          <w:p w14:paraId="06EE9FC4"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94.346.927</w:t>
            </w:r>
          </w:p>
        </w:tc>
        <w:tc>
          <w:tcPr>
            <w:tcW w:w="1334" w:type="dxa"/>
          </w:tcPr>
          <w:p w14:paraId="0B73E2CB" w14:textId="77777777" w:rsidR="00F517EB" w:rsidRPr="00A90375" w:rsidRDefault="00F517EB" w:rsidP="00D07213">
            <w:pPr>
              <w:pStyle w:val="TableParagraph"/>
              <w:spacing w:before="36"/>
              <w:ind w:right="286"/>
              <w:rPr>
                <w:rFonts w:ascii="Arial MT"/>
                <w:sz w:val="18"/>
                <w:szCs w:val="18"/>
              </w:rPr>
            </w:pPr>
            <w:r w:rsidRPr="00A90375">
              <w:rPr>
                <w:rFonts w:ascii="Arial MT"/>
                <w:sz w:val="18"/>
                <w:szCs w:val="18"/>
              </w:rPr>
              <w:t>25.737.000</w:t>
            </w:r>
          </w:p>
        </w:tc>
        <w:tc>
          <w:tcPr>
            <w:tcW w:w="1245" w:type="dxa"/>
          </w:tcPr>
          <w:p w14:paraId="77D04F3F" w14:textId="77777777" w:rsidR="00F517EB" w:rsidRPr="00A90375" w:rsidRDefault="00F517EB" w:rsidP="00D07213">
            <w:pPr>
              <w:pStyle w:val="TableParagraph"/>
              <w:spacing w:before="36"/>
              <w:ind w:right="239"/>
              <w:rPr>
                <w:rFonts w:ascii="Arial MT"/>
                <w:sz w:val="18"/>
                <w:szCs w:val="18"/>
              </w:rPr>
            </w:pPr>
            <w:r w:rsidRPr="00A90375">
              <w:rPr>
                <w:rFonts w:ascii="Arial MT"/>
                <w:sz w:val="18"/>
                <w:szCs w:val="18"/>
              </w:rPr>
              <w:t>0</w:t>
            </w:r>
          </w:p>
        </w:tc>
        <w:tc>
          <w:tcPr>
            <w:tcW w:w="1401" w:type="dxa"/>
          </w:tcPr>
          <w:p w14:paraId="0D7D2B5C" w14:textId="77777777" w:rsidR="00F517EB" w:rsidRPr="00A90375" w:rsidRDefault="00F517EB" w:rsidP="00D07213">
            <w:pPr>
              <w:pStyle w:val="TableParagraph"/>
              <w:spacing w:before="36"/>
              <w:ind w:right="352"/>
              <w:rPr>
                <w:rFonts w:ascii="Arial MT"/>
                <w:sz w:val="18"/>
                <w:szCs w:val="18"/>
              </w:rPr>
            </w:pPr>
            <w:r w:rsidRPr="00A90375">
              <w:rPr>
                <w:rFonts w:ascii="Arial MT"/>
                <w:sz w:val="18"/>
                <w:szCs w:val="18"/>
              </w:rPr>
              <w:t>78.714.000</w:t>
            </w:r>
          </w:p>
        </w:tc>
        <w:tc>
          <w:tcPr>
            <w:tcW w:w="1534" w:type="dxa"/>
          </w:tcPr>
          <w:p w14:paraId="15F52B7C" w14:textId="77777777" w:rsidR="00F517EB" w:rsidRPr="00A90375" w:rsidRDefault="00F517EB" w:rsidP="00D07213">
            <w:pPr>
              <w:pStyle w:val="TableParagraph"/>
              <w:spacing w:before="36"/>
              <w:ind w:right="594"/>
              <w:rPr>
                <w:rFonts w:ascii="Arial MT"/>
                <w:sz w:val="18"/>
                <w:szCs w:val="18"/>
              </w:rPr>
            </w:pPr>
            <w:r w:rsidRPr="00A90375">
              <w:rPr>
                <w:rFonts w:ascii="Arial MT"/>
                <w:sz w:val="18"/>
                <w:szCs w:val="18"/>
              </w:rPr>
              <w:t>0</w:t>
            </w:r>
          </w:p>
        </w:tc>
        <w:tc>
          <w:tcPr>
            <w:tcW w:w="888" w:type="dxa"/>
          </w:tcPr>
          <w:p w14:paraId="7991FD53" w14:textId="77777777" w:rsidR="00F517EB" w:rsidRPr="00A90375" w:rsidRDefault="00F517EB" w:rsidP="00D07213">
            <w:pPr>
              <w:pStyle w:val="TableParagraph"/>
              <w:spacing w:before="36"/>
              <w:ind w:right="195"/>
              <w:rPr>
                <w:rFonts w:ascii="Arial MT"/>
                <w:sz w:val="18"/>
                <w:szCs w:val="18"/>
              </w:rPr>
            </w:pPr>
            <w:r w:rsidRPr="00A90375">
              <w:rPr>
                <w:rFonts w:ascii="Arial MT"/>
                <w:sz w:val="18"/>
                <w:szCs w:val="18"/>
              </w:rPr>
              <w:t>0</w:t>
            </w:r>
          </w:p>
        </w:tc>
        <w:tc>
          <w:tcPr>
            <w:tcW w:w="1140" w:type="dxa"/>
          </w:tcPr>
          <w:p w14:paraId="70B04BB7" w14:textId="77777777" w:rsidR="00F517EB" w:rsidRPr="00A90375" w:rsidRDefault="00F517EB" w:rsidP="00D07213">
            <w:pPr>
              <w:pStyle w:val="TableParagraph"/>
              <w:spacing w:before="36"/>
              <w:ind w:right="43"/>
              <w:rPr>
                <w:rFonts w:ascii="Arial MT"/>
                <w:sz w:val="18"/>
                <w:szCs w:val="18"/>
              </w:rPr>
            </w:pPr>
            <w:r w:rsidRPr="00A90375">
              <w:rPr>
                <w:rFonts w:ascii="Arial MT"/>
                <w:sz w:val="18"/>
                <w:szCs w:val="18"/>
              </w:rPr>
              <w:t>104.451.000</w:t>
            </w:r>
          </w:p>
        </w:tc>
      </w:tr>
      <w:tr w:rsidR="00F517EB" w:rsidRPr="00A90375" w14:paraId="02D3A452" w14:textId="77777777" w:rsidTr="00D07213">
        <w:trPr>
          <w:trHeight w:val="243"/>
        </w:trPr>
        <w:tc>
          <w:tcPr>
            <w:tcW w:w="393" w:type="dxa"/>
          </w:tcPr>
          <w:p w14:paraId="0E1B7C2C" w14:textId="77777777" w:rsidR="00F517EB" w:rsidRPr="00A90375" w:rsidRDefault="00F517EB" w:rsidP="00D07213">
            <w:pPr>
              <w:pStyle w:val="TableParagraph"/>
              <w:spacing w:before="18"/>
              <w:ind w:left="50"/>
              <w:jc w:val="left"/>
              <w:rPr>
                <w:rFonts w:ascii="Arial MT"/>
                <w:sz w:val="18"/>
                <w:szCs w:val="18"/>
              </w:rPr>
            </w:pPr>
            <w:r w:rsidRPr="00A90375">
              <w:rPr>
                <w:rFonts w:ascii="Arial MT"/>
                <w:sz w:val="18"/>
                <w:szCs w:val="18"/>
              </w:rPr>
              <w:t>742</w:t>
            </w:r>
          </w:p>
        </w:tc>
        <w:tc>
          <w:tcPr>
            <w:tcW w:w="5347" w:type="dxa"/>
          </w:tcPr>
          <w:p w14:paraId="4F77573C" w14:textId="77777777" w:rsidR="00F517EB" w:rsidRPr="00A90375" w:rsidRDefault="00F517EB" w:rsidP="00D07213">
            <w:pPr>
              <w:pStyle w:val="TableParagraph"/>
              <w:spacing w:line="224" w:lineRule="exact"/>
              <w:ind w:left="76"/>
              <w:jc w:val="left"/>
              <w:rPr>
                <w:sz w:val="18"/>
                <w:szCs w:val="18"/>
              </w:rPr>
            </w:pPr>
            <w:proofErr w:type="spellStart"/>
            <w:r w:rsidRPr="00A90375">
              <w:rPr>
                <w:w w:val="95"/>
                <w:sz w:val="18"/>
                <w:szCs w:val="18"/>
              </w:rPr>
              <w:t>Donacii</w:t>
            </w:r>
            <w:proofErr w:type="spellEnd"/>
            <w:r w:rsidRPr="00A90375">
              <w:rPr>
                <w:spacing w:val="31"/>
                <w:w w:val="95"/>
                <w:sz w:val="18"/>
                <w:szCs w:val="18"/>
              </w:rPr>
              <w:t xml:space="preserve"> </w:t>
            </w:r>
            <w:r w:rsidRPr="00A90375">
              <w:rPr>
                <w:w w:val="95"/>
                <w:sz w:val="18"/>
                <w:szCs w:val="18"/>
              </w:rPr>
              <w:t>od</w:t>
            </w:r>
            <w:r w:rsidRPr="00A90375">
              <w:rPr>
                <w:spacing w:val="-1"/>
                <w:w w:val="95"/>
                <w:sz w:val="18"/>
                <w:szCs w:val="18"/>
              </w:rPr>
              <w:t xml:space="preserve"> </w:t>
            </w:r>
            <w:proofErr w:type="spellStart"/>
            <w:r w:rsidRPr="00A90375">
              <w:rPr>
                <w:w w:val="95"/>
                <w:sz w:val="18"/>
                <w:szCs w:val="18"/>
              </w:rPr>
              <w:t>stranstvo</w:t>
            </w:r>
            <w:proofErr w:type="spellEnd"/>
          </w:p>
        </w:tc>
        <w:tc>
          <w:tcPr>
            <w:tcW w:w="2399" w:type="dxa"/>
          </w:tcPr>
          <w:p w14:paraId="305A7BEE" w14:textId="77777777" w:rsidR="00F517EB" w:rsidRPr="00A90375" w:rsidRDefault="00F517EB" w:rsidP="00D07213">
            <w:pPr>
              <w:pStyle w:val="TableParagraph"/>
              <w:spacing w:before="18"/>
              <w:ind w:right="240"/>
              <w:rPr>
                <w:rFonts w:ascii="Arial MT"/>
                <w:sz w:val="18"/>
                <w:szCs w:val="18"/>
              </w:rPr>
            </w:pPr>
            <w:r w:rsidRPr="00A90375">
              <w:rPr>
                <w:rFonts w:ascii="Arial MT"/>
                <w:sz w:val="18"/>
                <w:szCs w:val="18"/>
              </w:rPr>
              <w:t>1.136.055</w:t>
            </w:r>
          </w:p>
        </w:tc>
        <w:tc>
          <w:tcPr>
            <w:tcW w:w="1334" w:type="dxa"/>
          </w:tcPr>
          <w:p w14:paraId="1A5118DA" w14:textId="77777777" w:rsidR="00F517EB" w:rsidRPr="00A90375" w:rsidRDefault="00F517EB" w:rsidP="00D07213">
            <w:pPr>
              <w:pStyle w:val="TableParagraph"/>
              <w:spacing w:before="18"/>
              <w:ind w:right="287"/>
              <w:rPr>
                <w:rFonts w:ascii="Arial MT"/>
                <w:sz w:val="18"/>
                <w:szCs w:val="18"/>
              </w:rPr>
            </w:pPr>
            <w:r w:rsidRPr="00A90375">
              <w:rPr>
                <w:rFonts w:ascii="Arial MT"/>
                <w:sz w:val="18"/>
                <w:szCs w:val="18"/>
              </w:rPr>
              <w:t>0</w:t>
            </w:r>
          </w:p>
        </w:tc>
        <w:tc>
          <w:tcPr>
            <w:tcW w:w="1245" w:type="dxa"/>
          </w:tcPr>
          <w:p w14:paraId="3433304C" w14:textId="77777777" w:rsidR="00F517EB" w:rsidRPr="00A90375" w:rsidRDefault="00F517EB" w:rsidP="00D07213">
            <w:pPr>
              <w:pStyle w:val="TableParagraph"/>
              <w:spacing w:before="18"/>
              <w:ind w:right="239"/>
              <w:rPr>
                <w:rFonts w:ascii="Arial MT"/>
                <w:sz w:val="18"/>
                <w:szCs w:val="18"/>
              </w:rPr>
            </w:pPr>
            <w:r w:rsidRPr="00A90375">
              <w:rPr>
                <w:rFonts w:ascii="Arial MT"/>
                <w:sz w:val="18"/>
                <w:szCs w:val="18"/>
              </w:rPr>
              <w:t>0</w:t>
            </w:r>
          </w:p>
        </w:tc>
        <w:tc>
          <w:tcPr>
            <w:tcW w:w="1401" w:type="dxa"/>
          </w:tcPr>
          <w:p w14:paraId="2AD0A9EE" w14:textId="77777777" w:rsidR="00F517EB" w:rsidRPr="00A90375" w:rsidRDefault="00F517EB" w:rsidP="00D07213">
            <w:pPr>
              <w:pStyle w:val="TableParagraph"/>
              <w:spacing w:before="18"/>
              <w:ind w:right="353"/>
              <w:rPr>
                <w:rFonts w:ascii="Arial MT"/>
                <w:sz w:val="18"/>
                <w:szCs w:val="18"/>
              </w:rPr>
            </w:pPr>
            <w:r w:rsidRPr="00A90375">
              <w:rPr>
                <w:rFonts w:ascii="Arial MT"/>
                <w:sz w:val="18"/>
                <w:szCs w:val="18"/>
              </w:rPr>
              <w:t>0</w:t>
            </w:r>
          </w:p>
        </w:tc>
        <w:tc>
          <w:tcPr>
            <w:tcW w:w="1534" w:type="dxa"/>
          </w:tcPr>
          <w:p w14:paraId="2213CC88" w14:textId="77777777" w:rsidR="00F517EB" w:rsidRPr="00A90375" w:rsidRDefault="00F517EB" w:rsidP="00D07213">
            <w:pPr>
              <w:pStyle w:val="TableParagraph"/>
              <w:spacing w:before="18"/>
              <w:ind w:right="595"/>
              <w:rPr>
                <w:rFonts w:ascii="Arial MT"/>
                <w:sz w:val="18"/>
                <w:szCs w:val="18"/>
              </w:rPr>
            </w:pPr>
            <w:r w:rsidRPr="00A90375">
              <w:rPr>
                <w:rFonts w:ascii="Arial MT"/>
                <w:sz w:val="18"/>
                <w:szCs w:val="18"/>
              </w:rPr>
              <w:t>520.000</w:t>
            </w:r>
          </w:p>
        </w:tc>
        <w:tc>
          <w:tcPr>
            <w:tcW w:w="888" w:type="dxa"/>
          </w:tcPr>
          <w:p w14:paraId="6C9A324E" w14:textId="77777777" w:rsidR="00F517EB" w:rsidRPr="00A90375" w:rsidRDefault="00F517EB" w:rsidP="00D07213">
            <w:pPr>
              <w:pStyle w:val="TableParagraph"/>
              <w:spacing w:before="18"/>
              <w:ind w:right="195"/>
              <w:rPr>
                <w:rFonts w:ascii="Arial MT"/>
                <w:sz w:val="18"/>
                <w:szCs w:val="18"/>
              </w:rPr>
            </w:pPr>
            <w:r w:rsidRPr="00A90375">
              <w:rPr>
                <w:rFonts w:ascii="Arial MT"/>
                <w:sz w:val="18"/>
                <w:szCs w:val="18"/>
              </w:rPr>
              <w:t>0</w:t>
            </w:r>
          </w:p>
        </w:tc>
        <w:tc>
          <w:tcPr>
            <w:tcW w:w="1140" w:type="dxa"/>
          </w:tcPr>
          <w:p w14:paraId="7288BD50" w14:textId="77777777" w:rsidR="00F517EB" w:rsidRPr="00A90375" w:rsidRDefault="00F517EB" w:rsidP="00D07213">
            <w:pPr>
              <w:pStyle w:val="TableParagraph"/>
              <w:spacing w:before="18"/>
              <w:ind w:right="43"/>
              <w:rPr>
                <w:rFonts w:ascii="Arial MT"/>
                <w:sz w:val="18"/>
                <w:szCs w:val="18"/>
              </w:rPr>
            </w:pPr>
            <w:r w:rsidRPr="00A90375">
              <w:rPr>
                <w:rFonts w:ascii="Arial MT"/>
                <w:sz w:val="18"/>
                <w:szCs w:val="18"/>
              </w:rPr>
              <w:t>520.000</w:t>
            </w:r>
          </w:p>
        </w:tc>
      </w:tr>
    </w:tbl>
    <w:p w14:paraId="0C5393D1" w14:textId="22464F6F" w:rsidR="00F517EB" w:rsidRPr="00A90375" w:rsidRDefault="00F517EB" w:rsidP="00F517EB">
      <w:pPr>
        <w:pStyle w:val="BodyText"/>
        <w:spacing w:before="2"/>
        <w:rPr>
          <w:rFonts w:ascii="Arial"/>
          <w:b/>
          <w:sz w:val="18"/>
          <w:szCs w:val="18"/>
        </w:rPr>
      </w:pPr>
      <w:r w:rsidRPr="00A90375">
        <w:rPr>
          <w:rFonts w:ascii="Arial MT"/>
          <w:noProof/>
          <w:sz w:val="18"/>
          <w:szCs w:val="18"/>
        </w:rPr>
        <mc:AlternateContent>
          <mc:Choice Requires="wps">
            <w:drawing>
              <wp:anchor distT="0" distB="0" distL="0" distR="0" simplePos="0" relativeHeight="251695104" behindDoc="1" locked="0" layoutInCell="1" allowOverlap="1" wp14:anchorId="10F19C61" wp14:editId="385EA756">
                <wp:simplePos x="0" y="0"/>
                <wp:positionH relativeFrom="page">
                  <wp:posOffset>332105</wp:posOffset>
                </wp:positionH>
                <wp:positionV relativeFrom="paragraph">
                  <wp:posOffset>133350</wp:posOffset>
                </wp:positionV>
                <wp:extent cx="10076815" cy="1270"/>
                <wp:effectExtent l="8255" t="635" r="1905" b="7620"/>
                <wp:wrapTopAndBottom/>
                <wp:docPr id="165" name="Freeform: 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6815" cy="1270"/>
                        </a:xfrm>
                        <a:custGeom>
                          <a:avLst/>
                          <a:gdLst>
                            <a:gd name="T0" fmla="+- 0 523 523"/>
                            <a:gd name="T1" fmla="*/ T0 w 15869"/>
                            <a:gd name="T2" fmla="+- 0 16392 523"/>
                            <a:gd name="T3" fmla="*/ T2 w 15869"/>
                          </a:gdLst>
                          <a:ahLst/>
                          <a:cxnLst>
                            <a:cxn ang="0">
                              <a:pos x="T1" y="0"/>
                            </a:cxn>
                            <a:cxn ang="0">
                              <a:pos x="T3" y="0"/>
                            </a:cxn>
                          </a:cxnLst>
                          <a:rect l="0" t="0" r="r" b="b"/>
                          <a:pathLst>
                            <a:path w="15869">
                              <a:moveTo>
                                <a:pt x="0" y="0"/>
                              </a:moveTo>
                              <a:lnTo>
                                <a:pt x="158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930A" id="Freeform: Shape 165" o:spid="_x0000_s1026" style="position:absolute;margin-left:26.15pt;margin-top:10.5pt;width:793.4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" path="m,l15869,e" filled="f" strokeweight=".72pt">
                <v:path arrowok="t" o:connecttype="custom" o:connectlocs="0,0;10076815,0" o:connectangles="0,0"/>
                <w10:wrap type="topAndBottom" anchorx="page"/>
              </v:shape>
            </w:pict>
          </mc:Fallback>
        </mc:AlternateContent>
      </w:r>
    </w:p>
    <w:p w14:paraId="7D5A6AFA" w14:textId="77777777" w:rsidR="00F517EB" w:rsidRPr="00A90375" w:rsidRDefault="00F517EB" w:rsidP="00F517EB">
      <w:pPr>
        <w:pStyle w:val="BodyText"/>
        <w:spacing w:before="81"/>
        <w:ind w:right="819"/>
        <w:jc w:val="right"/>
        <w:rPr>
          <w:sz w:val="18"/>
          <w:szCs w:val="18"/>
        </w:rPr>
      </w:pPr>
      <w:r w:rsidRPr="00A90375">
        <w:rPr>
          <w:sz w:val="18"/>
          <w:szCs w:val="18"/>
        </w:rPr>
        <w:t>1</w:t>
      </w:r>
    </w:p>
    <w:p w14:paraId="10C6F68B" w14:textId="77777777" w:rsidR="00F517EB" w:rsidRPr="00A90375" w:rsidRDefault="00F517EB" w:rsidP="00F517EB">
      <w:pPr>
        <w:jc w:val="right"/>
        <w:rPr>
          <w:sz w:val="18"/>
          <w:szCs w:val="18"/>
        </w:rPr>
        <w:sectPr w:rsidR="00F517EB" w:rsidRPr="00A90375">
          <w:type w:val="continuous"/>
          <w:pgSz w:w="16840" w:h="11910" w:orient="landscape"/>
          <w:pgMar w:top="600" w:right="0" w:bottom="280" w:left="420" w:header="720" w:footer="720" w:gutter="0"/>
          <w:cols w:space="720"/>
        </w:sectPr>
      </w:pPr>
    </w:p>
    <w:p w14:paraId="3BECF542" w14:textId="77777777" w:rsidR="00F517EB" w:rsidRPr="00A90375" w:rsidRDefault="00F517EB" w:rsidP="00F517EB">
      <w:pPr>
        <w:pStyle w:val="Heading1"/>
        <w:rPr>
          <w:sz w:val="18"/>
          <w:szCs w:val="18"/>
        </w:rPr>
      </w:pPr>
      <w:r w:rsidRPr="00A90375">
        <w:rPr>
          <w:w w:val="95"/>
          <w:sz w:val="18"/>
          <w:szCs w:val="18"/>
        </w:rPr>
        <w:lastRenderedPageBreak/>
        <w:t>BI</w:t>
      </w:r>
      <w:r w:rsidRPr="00A90375">
        <w:rPr>
          <w:spacing w:val="18"/>
          <w:w w:val="95"/>
          <w:sz w:val="18"/>
          <w:szCs w:val="18"/>
        </w:rPr>
        <w:t xml:space="preserve"> </w:t>
      </w:r>
      <w:r w:rsidRPr="00A90375">
        <w:rPr>
          <w:w w:val="95"/>
          <w:sz w:val="18"/>
          <w:szCs w:val="18"/>
        </w:rPr>
        <w:t>LANS</w:t>
      </w:r>
      <w:r w:rsidRPr="00A90375">
        <w:rPr>
          <w:spacing w:val="18"/>
          <w:w w:val="95"/>
          <w:sz w:val="18"/>
          <w:szCs w:val="18"/>
        </w:rPr>
        <w:t xml:space="preserve"> </w:t>
      </w:r>
      <w:r w:rsidRPr="00A90375">
        <w:rPr>
          <w:w w:val="95"/>
          <w:sz w:val="18"/>
          <w:szCs w:val="18"/>
        </w:rPr>
        <w:t>NA</w:t>
      </w:r>
      <w:r w:rsidRPr="00A90375">
        <w:rPr>
          <w:spacing w:val="6"/>
          <w:w w:val="95"/>
          <w:sz w:val="18"/>
          <w:szCs w:val="18"/>
        </w:rPr>
        <w:t xml:space="preserve"> </w:t>
      </w:r>
      <w:r w:rsidRPr="00A90375">
        <w:rPr>
          <w:w w:val="95"/>
          <w:sz w:val="18"/>
          <w:szCs w:val="18"/>
        </w:rPr>
        <w:t>RASHODI</w:t>
      </w:r>
    </w:p>
    <w:p w14:paraId="0C89B8C0" w14:textId="77777777" w:rsidR="00F517EB" w:rsidRPr="00A90375" w:rsidRDefault="00F517EB" w:rsidP="00F517EB">
      <w:pPr>
        <w:pStyle w:val="Heading2"/>
        <w:rPr>
          <w:sz w:val="18"/>
          <w:szCs w:val="18"/>
        </w:rPr>
      </w:pPr>
      <w:r w:rsidRPr="00A90375">
        <w:rPr>
          <w:w w:val="95"/>
          <w:sz w:val="18"/>
          <w:szCs w:val="18"/>
        </w:rPr>
        <w:t>Ni</w:t>
      </w:r>
      <w:r w:rsidRPr="00A90375">
        <w:rPr>
          <w:spacing w:val="-7"/>
          <w:w w:val="95"/>
          <w:sz w:val="18"/>
          <w:szCs w:val="18"/>
        </w:rPr>
        <w:t xml:space="preserve"> </w:t>
      </w:r>
      <w:proofErr w:type="spellStart"/>
      <w:r w:rsidRPr="00A90375">
        <w:rPr>
          <w:w w:val="95"/>
          <w:sz w:val="18"/>
          <w:szCs w:val="18"/>
        </w:rPr>
        <w:t>vo</w:t>
      </w:r>
      <w:proofErr w:type="spellEnd"/>
      <w:r w:rsidRPr="00A90375">
        <w:rPr>
          <w:spacing w:val="5"/>
          <w:w w:val="95"/>
          <w:sz w:val="18"/>
          <w:szCs w:val="18"/>
        </w:rPr>
        <w:t xml:space="preserve"> </w:t>
      </w:r>
      <w:proofErr w:type="spellStart"/>
      <w:r w:rsidRPr="00A90375">
        <w:rPr>
          <w:w w:val="95"/>
          <w:sz w:val="18"/>
          <w:szCs w:val="18"/>
        </w:rPr>
        <w:t>na</w:t>
      </w:r>
      <w:proofErr w:type="spellEnd"/>
      <w:r w:rsidRPr="00A90375">
        <w:rPr>
          <w:w w:val="95"/>
          <w:sz w:val="18"/>
          <w:szCs w:val="18"/>
        </w:rPr>
        <w:t>:</w:t>
      </w:r>
      <w:r w:rsidRPr="00A90375">
        <w:rPr>
          <w:spacing w:val="71"/>
          <w:sz w:val="18"/>
          <w:szCs w:val="18"/>
        </w:rPr>
        <w:t xml:space="preserve"> </w:t>
      </w:r>
      <w:r w:rsidRPr="00A90375">
        <w:rPr>
          <w:w w:val="95"/>
          <w:sz w:val="18"/>
          <w:szCs w:val="18"/>
        </w:rPr>
        <w:t>Stavka</w:t>
      </w:r>
    </w:p>
    <w:p w14:paraId="1A815413" w14:textId="77777777" w:rsidR="00F517EB" w:rsidRPr="00A90375" w:rsidRDefault="00F517EB" w:rsidP="00F517EB">
      <w:pPr>
        <w:pStyle w:val="BodyText"/>
        <w:spacing w:before="8"/>
        <w:rPr>
          <w:rFonts w:ascii="Arial"/>
          <w:b/>
          <w:sz w:val="18"/>
          <w:szCs w:val="18"/>
        </w:rPr>
      </w:pPr>
    </w:p>
    <w:p w14:paraId="6E832AD3" w14:textId="77777777" w:rsidR="00F517EB" w:rsidRPr="00A90375" w:rsidRDefault="00F517EB" w:rsidP="00F517EB">
      <w:pPr>
        <w:rPr>
          <w:rFonts w:ascii="Arial"/>
          <w:sz w:val="18"/>
          <w:szCs w:val="18"/>
        </w:rPr>
        <w:sectPr w:rsidR="00F517EB" w:rsidRPr="00A90375">
          <w:pgSz w:w="16840" w:h="11910" w:orient="landscape"/>
          <w:pgMar w:top="680" w:right="0" w:bottom="280" w:left="420" w:header="720" w:footer="720" w:gutter="0"/>
          <w:cols w:space="720"/>
        </w:sectPr>
      </w:pPr>
    </w:p>
    <w:p w14:paraId="390EDD42" w14:textId="77777777" w:rsidR="00F517EB" w:rsidRPr="00A90375" w:rsidRDefault="00F517EB" w:rsidP="00F517EB">
      <w:pPr>
        <w:pStyle w:val="Heading5"/>
        <w:spacing w:before="95"/>
        <w:jc w:val="right"/>
        <w:rPr>
          <w:sz w:val="18"/>
          <w:szCs w:val="18"/>
        </w:rPr>
      </w:pPr>
      <w:r w:rsidRPr="00A90375">
        <w:rPr>
          <w:sz w:val="18"/>
          <w:szCs w:val="18"/>
        </w:rPr>
        <w:t>203.297.628</w:t>
      </w:r>
    </w:p>
    <w:p w14:paraId="0A4B0984" w14:textId="77777777" w:rsidR="00F517EB" w:rsidRPr="00A90375" w:rsidRDefault="00F517EB" w:rsidP="00F517EB">
      <w:pPr>
        <w:spacing w:before="95"/>
        <w:ind w:left="358"/>
        <w:rPr>
          <w:rFonts w:ascii="Arial"/>
          <w:b/>
          <w:sz w:val="18"/>
          <w:szCs w:val="18"/>
        </w:rPr>
      </w:pPr>
      <w:r w:rsidRPr="00A90375">
        <w:rPr>
          <w:sz w:val="18"/>
          <w:szCs w:val="18"/>
        </w:rPr>
        <w:br w:type="column"/>
      </w:r>
      <w:r w:rsidRPr="00A90375">
        <w:rPr>
          <w:rFonts w:ascii="Arial"/>
          <w:b/>
          <w:spacing w:val="-1"/>
          <w:sz w:val="18"/>
          <w:szCs w:val="18"/>
        </w:rPr>
        <w:t>101.282.000</w:t>
      </w:r>
    </w:p>
    <w:p w14:paraId="7BB8CCF0" w14:textId="77777777" w:rsidR="00F517EB" w:rsidRPr="00A90375" w:rsidRDefault="00F517EB" w:rsidP="00F517EB">
      <w:pPr>
        <w:pStyle w:val="Heading5"/>
        <w:spacing w:before="95"/>
        <w:ind w:left="538"/>
        <w:rPr>
          <w:sz w:val="18"/>
          <w:szCs w:val="18"/>
        </w:rPr>
      </w:pPr>
      <w:r w:rsidRPr="00A90375">
        <w:rPr>
          <w:b w:val="0"/>
          <w:sz w:val="18"/>
          <w:szCs w:val="18"/>
        </w:rPr>
        <w:br w:type="column"/>
      </w:r>
      <w:r w:rsidRPr="00A90375">
        <w:rPr>
          <w:spacing w:val="-1"/>
          <w:sz w:val="18"/>
          <w:szCs w:val="18"/>
        </w:rPr>
        <w:t>4.007.000</w:t>
      </w:r>
    </w:p>
    <w:p w14:paraId="7B9B1808" w14:textId="77777777" w:rsidR="00F517EB" w:rsidRPr="00A90375" w:rsidRDefault="00F517EB" w:rsidP="00F517EB">
      <w:pPr>
        <w:spacing w:before="95"/>
        <w:ind w:left="446"/>
        <w:rPr>
          <w:rFonts w:ascii="Arial"/>
          <w:b/>
          <w:sz w:val="18"/>
          <w:szCs w:val="18"/>
        </w:rPr>
      </w:pPr>
      <w:r w:rsidRPr="00A90375">
        <w:rPr>
          <w:sz w:val="18"/>
          <w:szCs w:val="18"/>
        </w:rPr>
        <w:br w:type="column"/>
      </w:r>
      <w:r w:rsidRPr="00A90375">
        <w:rPr>
          <w:rFonts w:ascii="Arial"/>
          <w:b/>
          <w:spacing w:val="-1"/>
          <w:sz w:val="18"/>
          <w:szCs w:val="18"/>
        </w:rPr>
        <w:t>78.714.000</w:t>
      </w:r>
    </w:p>
    <w:p w14:paraId="07F5ED0F" w14:textId="77777777" w:rsidR="00F517EB" w:rsidRPr="00A90375" w:rsidRDefault="00F517EB" w:rsidP="00F517EB">
      <w:pPr>
        <w:pStyle w:val="Heading5"/>
        <w:spacing w:before="95"/>
        <w:ind w:left="672"/>
        <w:rPr>
          <w:sz w:val="18"/>
          <w:szCs w:val="18"/>
        </w:rPr>
      </w:pPr>
      <w:r w:rsidRPr="00A90375">
        <w:rPr>
          <w:b w:val="0"/>
          <w:sz w:val="18"/>
          <w:szCs w:val="18"/>
        </w:rPr>
        <w:br w:type="column"/>
      </w:r>
      <w:r w:rsidRPr="00A90375">
        <w:rPr>
          <w:spacing w:val="-1"/>
          <w:sz w:val="18"/>
          <w:szCs w:val="18"/>
        </w:rPr>
        <w:t>520.000</w:t>
      </w:r>
    </w:p>
    <w:p w14:paraId="00941F8F" w14:textId="77777777" w:rsidR="00F517EB" w:rsidRPr="00A90375" w:rsidRDefault="00F517EB" w:rsidP="00F517EB">
      <w:pPr>
        <w:tabs>
          <w:tab w:val="left" w:pos="1649"/>
        </w:tabs>
        <w:spacing w:before="95"/>
        <w:ind w:left="1159"/>
        <w:rPr>
          <w:rFonts w:ascii="Arial"/>
          <w:b/>
          <w:sz w:val="18"/>
          <w:szCs w:val="18"/>
        </w:rPr>
      </w:pPr>
      <w:r w:rsidRPr="00A90375">
        <w:rPr>
          <w:sz w:val="18"/>
          <w:szCs w:val="18"/>
        </w:rPr>
        <w:br w:type="column"/>
      </w:r>
      <w:r w:rsidRPr="00A90375">
        <w:rPr>
          <w:rFonts w:ascii="Arial"/>
          <w:b/>
          <w:sz w:val="18"/>
          <w:szCs w:val="18"/>
        </w:rPr>
        <w:t>0</w:t>
      </w:r>
      <w:r w:rsidRPr="00A90375">
        <w:rPr>
          <w:rFonts w:ascii="Arial"/>
          <w:b/>
          <w:sz w:val="18"/>
          <w:szCs w:val="18"/>
        </w:rPr>
        <w:tab/>
        <w:t>184.523.000</w:t>
      </w:r>
    </w:p>
    <w:p w14:paraId="4D8B72E3" w14:textId="77777777" w:rsidR="00F517EB" w:rsidRPr="00A90375" w:rsidRDefault="00F517EB" w:rsidP="00F517EB">
      <w:pPr>
        <w:rPr>
          <w:rFonts w:ascii="Arial"/>
          <w:sz w:val="18"/>
          <w:szCs w:val="18"/>
        </w:rPr>
        <w:sectPr w:rsidR="00F517EB" w:rsidRPr="00A90375">
          <w:type w:val="continuous"/>
          <w:pgSz w:w="16840" w:h="11910" w:orient="landscape"/>
          <w:pgMar w:top="600" w:right="0" w:bottom="280" w:left="420" w:header="720" w:footer="720" w:gutter="0"/>
          <w:cols w:num="6" w:space="720" w:equalWidth="0">
            <w:col w:w="8050" w:space="40"/>
            <w:col w:w="1249" w:space="39"/>
            <w:col w:w="1252" w:space="40"/>
            <w:col w:w="1249" w:space="40"/>
            <w:col w:w="1252" w:space="39"/>
            <w:col w:w="3170"/>
          </w:cols>
        </w:sectPr>
      </w:pPr>
    </w:p>
    <w:p w14:paraId="79C3424F" w14:textId="77777777" w:rsidR="00F517EB" w:rsidRPr="00A90375" w:rsidRDefault="00F517EB" w:rsidP="00F517EB">
      <w:pPr>
        <w:pStyle w:val="BodyText"/>
        <w:spacing w:before="4" w:after="1"/>
        <w:rPr>
          <w:rFonts w:ascii="Arial"/>
          <w:b/>
          <w:sz w:val="18"/>
          <w:szCs w:val="18"/>
        </w:rPr>
      </w:pPr>
    </w:p>
    <w:tbl>
      <w:tblPr>
        <w:tblW w:w="0" w:type="auto"/>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129"/>
        <w:gridCol w:w="254"/>
        <w:gridCol w:w="229"/>
        <w:gridCol w:w="3183"/>
        <w:gridCol w:w="1291"/>
        <w:gridCol w:w="1289"/>
        <w:gridCol w:w="1291"/>
        <w:gridCol w:w="1289"/>
        <w:gridCol w:w="1291"/>
        <w:gridCol w:w="1274"/>
        <w:gridCol w:w="1297"/>
      </w:tblGrid>
      <w:tr w:rsidR="00F517EB" w:rsidRPr="00A90375" w14:paraId="74166493" w14:textId="77777777" w:rsidTr="00D07213">
        <w:trPr>
          <w:trHeight w:val="476"/>
        </w:trPr>
        <w:tc>
          <w:tcPr>
            <w:tcW w:w="1841" w:type="dxa"/>
            <w:vMerge w:val="restart"/>
            <w:tcBorders>
              <w:right w:val="nil"/>
            </w:tcBorders>
          </w:tcPr>
          <w:p w14:paraId="52D3BFD1" w14:textId="77777777" w:rsidR="00F517EB" w:rsidRPr="00A90375" w:rsidRDefault="00F517EB" w:rsidP="00D07213">
            <w:pPr>
              <w:pStyle w:val="TableParagraph"/>
              <w:spacing w:before="2"/>
              <w:jc w:val="left"/>
              <w:rPr>
                <w:rFonts w:ascii="Arial"/>
                <w:b/>
                <w:sz w:val="18"/>
                <w:szCs w:val="18"/>
              </w:rPr>
            </w:pPr>
          </w:p>
          <w:p w14:paraId="20729D27" w14:textId="77777777" w:rsidR="00F517EB" w:rsidRPr="00A90375" w:rsidRDefault="00F517EB" w:rsidP="00D07213">
            <w:pPr>
              <w:pStyle w:val="TableParagraph"/>
              <w:spacing w:line="235" w:lineRule="auto"/>
              <w:ind w:left="133" w:right="919" w:hanging="2"/>
              <w:jc w:val="left"/>
              <w:rPr>
                <w:sz w:val="18"/>
                <w:szCs w:val="18"/>
              </w:rPr>
            </w:pPr>
            <w:proofErr w:type="spellStart"/>
            <w:r w:rsidRPr="00A90375">
              <w:rPr>
                <w:w w:val="90"/>
                <w:sz w:val="18"/>
                <w:szCs w:val="18"/>
              </w:rPr>
              <w:t>Kategor</w:t>
            </w:r>
            <w:proofErr w:type="spellEnd"/>
            <w:r w:rsidRPr="00A90375">
              <w:rPr>
                <w:spacing w:val="-23"/>
                <w:w w:val="90"/>
                <w:sz w:val="18"/>
                <w:szCs w:val="18"/>
              </w:rPr>
              <w:t xml:space="preserve"> </w:t>
            </w:r>
            <w:proofErr w:type="spellStart"/>
            <w:r w:rsidRPr="00A90375">
              <w:rPr>
                <w:w w:val="90"/>
                <w:sz w:val="18"/>
                <w:szCs w:val="18"/>
              </w:rPr>
              <w:t>i</w:t>
            </w:r>
            <w:proofErr w:type="spellEnd"/>
            <w:r w:rsidRPr="00A90375">
              <w:rPr>
                <w:spacing w:val="-10"/>
                <w:w w:val="90"/>
                <w:sz w:val="18"/>
                <w:szCs w:val="18"/>
              </w:rPr>
              <w:t xml:space="preserve"> </w:t>
            </w:r>
            <w:r w:rsidRPr="00A90375">
              <w:rPr>
                <w:w w:val="90"/>
                <w:sz w:val="18"/>
                <w:szCs w:val="18"/>
              </w:rPr>
              <w:t>ja</w:t>
            </w:r>
            <w:r w:rsidRPr="00A90375">
              <w:rPr>
                <w:spacing w:val="-43"/>
                <w:w w:val="90"/>
                <w:sz w:val="18"/>
                <w:szCs w:val="18"/>
              </w:rPr>
              <w:t xml:space="preserve"> </w:t>
            </w:r>
            <w:r w:rsidRPr="00A90375">
              <w:rPr>
                <w:sz w:val="18"/>
                <w:szCs w:val="18"/>
              </w:rPr>
              <w:t>Stavka</w:t>
            </w:r>
          </w:p>
        </w:tc>
        <w:tc>
          <w:tcPr>
            <w:tcW w:w="1129" w:type="dxa"/>
            <w:vMerge w:val="restart"/>
            <w:tcBorders>
              <w:left w:val="nil"/>
              <w:right w:val="nil"/>
            </w:tcBorders>
          </w:tcPr>
          <w:p w14:paraId="6803AE0B" w14:textId="77777777" w:rsidR="00F517EB" w:rsidRPr="00A90375" w:rsidRDefault="00F517EB" w:rsidP="00D07213">
            <w:pPr>
              <w:pStyle w:val="TableParagraph"/>
              <w:jc w:val="left"/>
              <w:rPr>
                <w:rFonts w:ascii="Arial"/>
                <w:b/>
                <w:sz w:val="18"/>
                <w:szCs w:val="18"/>
              </w:rPr>
            </w:pPr>
          </w:p>
          <w:p w14:paraId="7038C3C5" w14:textId="77777777" w:rsidR="00F517EB" w:rsidRPr="00A90375" w:rsidRDefault="00F517EB" w:rsidP="00D07213">
            <w:pPr>
              <w:pStyle w:val="TableParagraph"/>
              <w:spacing w:before="202"/>
              <w:ind w:right="75"/>
              <w:rPr>
                <w:sz w:val="18"/>
                <w:szCs w:val="18"/>
              </w:rPr>
            </w:pPr>
            <w:r w:rsidRPr="00A90375">
              <w:rPr>
                <w:sz w:val="18"/>
                <w:szCs w:val="18"/>
              </w:rPr>
              <w:t>O</w:t>
            </w:r>
          </w:p>
        </w:tc>
        <w:tc>
          <w:tcPr>
            <w:tcW w:w="254" w:type="dxa"/>
            <w:vMerge w:val="restart"/>
            <w:tcBorders>
              <w:left w:val="nil"/>
              <w:right w:val="nil"/>
            </w:tcBorders>
          </w:tcPr>
          <w:p w14:paraId="4CBB4C5C" w14:textId="77777777" w:rsidR="00F517EB" w:rsidRPr="00A90375" w:rsidRDefault="00F517EB" w:rsidP="00D07213">
            <w:pPr>
              <w:pStyle w:val="TableParagraph"/>
              <w:jc w:val="left"/>
              <w:rPr>
                <w:rFonts w:ascii="Arial"/>
                <w:b/>
                <w:sz w:val="18"/>
                <w:szCs w:val="18"/>
              </w:rPr>
            </w:pPr>
          </w:p>
          <w:p w14:paraId="486D3F8F" w14:textId="77777777" w:rsidR="00F517EB" w:rsidRPr="00A90375" w:rsidRDefault="00F517EB" w:rsidP="00D07213">
            <w:pPr>
              <w:pStyle w:val="TableParagraph"/>
              <w:spacing w:before="202"/>
              <w:ind w:left="79"/>
              <w:jc w:val="left"/>
              <w:rPr>
                <w:sz w:val="18"/>
                <w:szCs w:val="18"/>
              </w:rPr>
            </w:pPr>
            <w:r w:rsidRPr="00A90375">
              <w:rPr>
                <w:sz w:val="18"/>
                <w:szCs w:val="18"/>
              </w:rPr>
              <w:t>P</w:t>
            </w:r>
          </w:p>
        </w:tc>
        <w:tc>
          <w:tcPr>
            <w:tcW w:w="229" w:type="dxa"/>
            <w:vMerge w:val="restart"/>
            <w:tcBorders>
              <w:left w:val="nil"/>
              <w:right w:val="nil"/>
            </w:tcBorders>
          </w:tcPr>
          <w:p w14:paraId="222C3E7F" w14:textId="77777777" w:rsidR="00F517EB" w:rsidRPr="00A90375" w:rsidRDefault="00F517EB" w:rsidP="00D07213">
            <w:pPr>
              <w:pStyle w:val="TableParagraph"/>
              <w:jc w:val="left"/>
              <w:rPr>
                <w:rFonts w:ascii="Arial"/>
                <w:b/>
                <w:sz w:val="18"/>
                <w:szCs w:val="18"/>
              </w:rPr>
            </w:pPr>
          </w:p>
          <w:p w14:paraId="1666570B" w14:textId="77777777" w:rsidR="00F517EB" w:rsidRPr="00A90375" w:rsidRDefault="00F517EB" w:rsidP="00D07213">
            <w:pPr>
              <w:pStyle w:val="TableParagraph"/>
              <w:spacing w:before="202"/>
              <w:ind w:right="6"/>
              <w:jc w:val="center"/>
              <w:rPr>
                <w:sz w:val="18"/>
                <w:szCs w:val="18"/>
              </w:rPr>
            </w:pPr>
            <w:r w:rsidRPr="00A90375">
              <w:rPr>
                <w:sz w:val="18"/>
                <w:szCs w:val="18"/>
              </w:rPr>
              <w:t>I</w:t>
            </w:r>
          </w:p>
        </w:tc>
        <w:tc>
          <w:tcPr>
            <w:tcW w:w="3183" w:type="dxa"/>
            <w:vMerge w:val="restart"/>
            <w:tcBorders>
              <w:left w:val="nil"/>
              <w:right w:val="single" w:sz="6" w:space="0" w:color="000000"/>
            </w:tcBorders>
          </w:tcPr>
          <w:p w14:paraId="6F2610B8" w14:textId="77777777" w:rsidR="00F517EB" w:rsidRPr="00A90375" w:rsidRDefault="00F517EB" w:rsidP="00D07213">
            <w:pPr>
              <w:pStyle w:val="TableParagraph"/>
              <w:jc w:val="left"/>
              <w:rPr>
                <w:rFonts w:ascii="Arial"/>
                <w:b/>
                <w:sz w:val="18"/>
                <w:szCs w:val="18"/>
              </w:rPr>
            </w:pPr>
          </w:p>
          <w:p w14:paraId="225C46E0" w14:textId="77777777" w:rsidR="00F517EB" w:rsidRPr="00A90375" w:rsidRDefault="00F517EB" w:rsidP="00D07213">
            <w:pPr>
              <w:pStyle w:val="TableParagraph"/>
              <w:spacing w:before="202"/>
              <w:ind w:left="96"/>
              <w:jc w:val="left"/>
              <w:rPr>
                <w:sz w:val="18"/>
                <w:szCs w:val="18"/>
              </w:rPr>
            </w:pPr>
            <w:r w:rsidRPr="00A90375">
              <w:rPr>
                <w:sz w:val="18"/>
                <w:szCs w:val="18"/>
              </w:rPr>
              <w:t>S</w:t>
            </w:r>
          </w:p>
        </w:tc>
        <w:tc>
          <w:tcPr>
            <w:tcW w:w="1291" w:type="dxa"/>
            <w:vMerge w:val="restart"/>
            <w:tcBorders>
              <w:left w:val="single" w:sz="6" w:space="0" w:color="000000"/>
              <w:right w:val="single" w:sz="6" w:space="0" w:color="000000"/>
            </w:tcBorders>
          </w:tcPr>
          <w:p w14:paraId="4917C5BC" w14:textId="77777777" w:rsidR="00F517EB" w:rsidRPr="00A90375" w:rsidRDefault="00F517EB" w:rsidP="00D07213">
            <w:pPr>
              <w:pStyle w:val="TableParagraph"/>
              <w:jc w:val="left"/>
              <w:rPr>
                <w:rFonts w:ascii="Arial"/>
                <w:b/>
                <w:sz w:val="18"/>
                <w:szCs w:val="18"/>
              </w:rPr>
            </w:pPr>
          </w:p>
          <w:p w14:paraId="30098647" w14:textId="77777777" w:rsidR="00F517EB" w:rsidRPr="00A90375" w:rsidRDefault="00F517EB" w:rsidP="00D07213">
            <w:pPr>
              <w:pStyle w:val="TableParagraph"/>
              <w:spacing w:before="197" w:line="175" w:lineRule="auto"/>
              <w:ind w:left="414" w:right="224" w:hanging="203"/>
              <w:jc w:val="left"/>
              <w:rPr>
                <w:sz w:val="18"/>
                <w:szCs w:val="18"/>
              </w:rPr>
            </w:pPr>
            <w:proofErr w:type="spellStart"/>
            <w:r w:rsidRPr="00A90375">
              <w:rPr>
                <w:w w:val="95"/>
                <w:sz w:val="18"/>
                <w:szCs w:val="18"/>
              </w:rPr>
              <w:t>Predhoden</w:t>
            </w:r>
            <w:proofErr w:type="spellEnd"/>
            <w:r w:rsidRPr="00A90375">
              <w:rPr>
                <w:spacing w:val="-46"/>
                <w:w w:val="95"/>
                <w:sz w:val="18"/>
                <w:szCs w:val="18"/>
              </w:rPr>
              <w:t xml:space="preserve"> </w:t>
            </w:r>
            <w:proofErr w:type="spellStart"/>
            <w:r w:rsidRPr="00A90375">
              <w:rPr>
                <w:sz w:val="18"/>
                <w:szCs w:val="18"/>
              </w:rPr>
              <w:t>buxet</w:t>
            </w:r>
            <w:proofErr w:type="spellEnd"/>
          </w:p>
        </w:tc>
        <w:tc>
          <w:tcPr>
            <w:tcW w:w="1289" w:type="dxa"/>
            <w:tcBorders>
              <w:left w:val="single" w:sz="6" w:space="0" w:color="000000"/>
              <w:bottom w:val="single" w:sz="6" w:space="0" w:color="000000"/>
              <w:right w:val="nil"/>
            </w:tcBorders>
          </w:tcPr>
          <w:p w14:paraId="7871287B" w14:textId="77777777" w:rsidR="00F517EB" w:rsidRPr="00A90375"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282AFCF5" w14:textId="77777777" w:rsidR="00F517EB" w:rsidRPr="00A90375"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143709AA" w14:textId="77777777" w:rsidR="00F517EB" w:rsidRPr="00A90375" w:rsidRDefault="00F517EB" w:rsidP="00D07213">
            <w:pPr>
              <w:pStyle w:val="TableParagraph"/>
              <w:spacing w:before="132"/>
              <w:ind w:left="415"/>
              <w:jc w:val="left"/>
              <w:rPr>
                <w:rFonts w:ascii="Arial"/>
                <w:b/>
                <w:sz w:val="18"/>
                <w:szCs w:val="18"/>
              </w:rPr>
            </w:pPr>
            <w:r w:rsidRPr="00A90375">
              <w:rPr>
                <w:rFonts w:ascii="Arial"/>
                <w:b/>
                <w:sz w:val="18"/>
                <w:szCs w:val="18"/>
              </w:rPr>
              <w:t>B</w:t>
            </w:r>
            <w:r w:rsidRPr="00A90375">
              <w:rPr>
                <w:rFonts w:ascii="Arial"/>
                <w:b/>
                <w:spacing w:val="76"/>
                <w:sz w:val="18"/>
                <w:szCs w:val="18"/>
              </w:rPr>
              <w:t xml:space="preserve"> </w:t>
            </w:r>
            <w:r w:rsidRPr="00A90375">
              <w:rPr>
                <w:rFonts w:ascii="Arial"/>
                <w:b/>
                <w:sz w:val="18"/>
                <w:szCs w:val="18"/>
              </w:rPr>
              <w:t xml:space="preserve">U  </w:t>
            </w:r>
            <w:r w:rsidRPr="00A90375">
              <w:rPr>
                <w:rFonts w:ascii="Arial"/>
                <w:b/>
                <w:spacing w:val="25"/>
                <w:sz w:val="18"/>
                <w:szCs w:val="18"/>
              </w:rPr>
              <w:t xml:space="preserve"> </w:t>
            </w:r>
            <w:r w:rsidRPr="00A90375">
              <w:rPr>
                <w:rFonts w:ascii="Arial"/>
                <w:b/>
                <w:sz w:val="18"/>
                <w:szCs w:val="18"/>
              </w:rPr>
              <w:t>X</w:t>
            </w:r>
          </w:p>
        </w:tc>
        <w:tc>
          <w:tcPr>
            <w:tcW w:w="1291" w:type="dxa"/>
            <w:tcBorders>
              <w:left w:val="nil"/>
              <w:bottom w:val="single" w:sz="6" w:space="0" w:color="000000"/>
              <w:right w:val="nil"/>
            </w:tcBorders>
          </w:tcPr>
          <w:p w14:paraId="1E7A7D40" w14:textId="77777777" w:rsidR="00F517EB" w:rsidRPr="00A90375" w:rsidRDefault="00F517EB" w:rsidP="00D07213">
            <w:pPr>
              <w:pStyle w:val="TableParagraph"/>
              <w:spacing w:before="132"/>
              <w:ind w:left="41"/>
              <w:jc w:val="left"/>
              <w:rPr>
                <w:rFonts w:ascii="Arial"/>
                <w:b/>
                <w:sz w:val="18"/>
                <w:szCs w:val="18"/>
              </w:rPr>
            </w:pPr>
            <w:r w:rsidRPr="00A90375">
              <w:rPr>
                <w:rFonts w:ascii="Arial"/>
                <w:b/>
                <w:sz w:val="18"/>
                <w:szCs w:val="18"/>
              </w:rPr>
              <w:t>E</w:t>
            </w:r>
            <w:r w:rsidRPr="00A90375">
              <w:rPr>
                <w:rFonts w:ascii="Arial"/>
                <w:b/>
                <w:spacing w:val="80"/>
                <w:sz w:val="18"/>
                <w:szCs w:val="18"/>
              </w:rPr>
              <w:t xml:space="preserve"> </w:t>
            </w:r>
            <w:r w:rsidRPr="00A90375">
              <w:rPr>
                <w:rFonts w:ascii="Arial"/>
                <w:b/>
                <w:sz w:val="18"/>
                <w:szCs w:val="18"/>
              </w:rPr>
              <w:t>T</w:t>
            </w:r>
          </w:p>
        </w:tc>
        <w:tc>
          <w:tcPr>
            <w:tcW w:w="1274" w:type="dxa"/>
            <w:tcBorders>
              <w:left w:val="nil"/>
              <w:bottom w:val="single" w:sz="6" w:space="0" w:color="000000"/>
              <w:right w:val="nil"/>
            </w:tcBorders>
          </w:tcPr>
          <w:p w14:paraId="5C23C675" w14:textId="77777777" w:rsidR="00F517EB" w:rsidRPr="00A90375" w:rsidRDefault="00F517EB" w:rsidP="00D07213">
            <w:pPr>
              <w:pStyle w:val="TableParagraph"/>
              <w:jc w:val="left"/>
              <w:rPr>
                <w:rFonts w:ascii="Times New Roman"/>
                <w:sz w:val="18"/>
                <w:szCs w:val="18"/>
              </w:rPr>
            </w:pPr>
          </w:p>
        </w:tc>
        <w:tc>
          <w:tcPr>
            <w:tcW w:w="1297" w:type="dxa"/>
            <w:tcBorders>
              <w:left w:val="nil"/>
              <w:bottom w:val="single" w:sz="6" w:space="0" w:color="000000"/>
            </w:tcBorders>
          </w:tcPr>
          <w:p w14:paraId="638157E9" w14:textId="77777777" w:rsidR="00F517EB" w:rsidRPr="00A90375" w:rsidRDefault="00F517EB" w:rsidP="00D07213">
            <w:pPr>
              <w:pStyle w:val="TableParagraph"/>
              <w:jc w:val="left"/>
              <w:rPr>
                <w:rFonts w:ascii="Times New Roman"/>
                <w:sz w:val="18"/>
                <w:szCs w:val="18"/>
              </w:rPr>
            </w:pPr>
          </w:p>
        </w:tc>
      </w:tr>
      <w:tr w:rsidR="00F517EB" w:rsidRPr="00A90375" w14:paraId="37EF1B71" w14:textId="77777777" w:rsidTr="00D07213">
        <w:trPr>
          <w:trHeight w:val="670"/>
        </w:trPr>
        <w:tc>
          <w:tcPr>
            <w:tcW w:w="1841" w:type="dxa"/>
            <w:vMerge/>
            <w:tcBorders>
              <w:top w:val="nil"/>
              <w:right w:val="nil"/>
            </w:tcBorders>
          </w:tcPr>
          <w:p w14:paraId="1A1D60ED" w14:textId="77777777" w:rsidR="00F517EB" w:rsidRPr="00A90375" w:rsidRDefault="00F517EB" w:rsidP="00D07213">
            <w:pPr>
              <w:rPr>
                <w:sz w:val="18"/>
                <w:szCs w:val="18"/>
              </w:rPr>
            </w:pPr>
          </w:p>
        </w:tc>
        <w:tc>
          <w:tcPr>
            <w:tcW w:w="1129" w:type="dxa"/>
            <w:vMerge/>
            <w:tcBorders>
              <w:top w:val="nil"/>
              <w:left w:val="nil"/>
              <w:right w:val="nil"/>
            </w:tcBorders>
          </w:tcPr>
          <w:p w14:paraId="741C31F2" w14:textId="77777777" w:rsidR="00F517EB" w:rsidRPr="00A90375" w:rsidRDefault="00F517EB" w:rsidP="00D07213">
            <w:pPr>
              <w:rPr>
                <w:sz w:val="18"/>
                <w:szCs w:val="18"/>
              </w:rPr>
            </w:pPr>
          </w:p>
        </w:tc>
        <w:tc>
          <w:tcPr>
            <w:tcW w:w="254" w:type="dxa"/>
            <w:vMerge/>
            <w:tcBorders>
              <w:top w:val="nil"/>
              <w:left w:val="nil"/>
              <w:right w:val="nil"/>
            </w:tcBorders>
          </w:tcPr>
          <w:p w14:paraId="78B5068C" w14:textId="77777777" w:rsidR="00F517EB" w:rsidRPr="00A90375" w:rsidRDefault="00F517EB" w:rsidP="00D07213">
            <w:pPr>
              <w:rPr>
                <w:sz w:val="18"/>
                <w:szCs w:val="18"/>
              </w:rPr>
            </w:pPr>
          </w:p>
        </w:tc>
        <w:tc>
          <w:tcPr>
            <w:tcW w:w="229" w:type="dxa"/>
            <w:vMerge/>
            <w:tcBorders>
              <w:top w:val="nil"/>
              <w:left w:val="nil"/>
              <w:right w:val="nil"/>
            </w:tcBorders>
          </w:tcPr>
          <w:p w14:paraId="53C92FF4" w14:textId="77777777" w:rsidR="00F517EB" w:rsidRPr="00A90375" w:rsidRDefault="00F517EB" w:rsidP="00D07213">
            <w:pPr>
              <w:rPr>
                <w:sz w:val="18"/>
                <w:szCs w:val="18"/>
              </w:rPr>
            </w:pPr>
          </w:p>
        </w:tc>
        <w:tc>
          <w:tcPr>
            <w:tcW w:w="3183" w:type="dxa"/>
            <w:vMerge/>
            <w:tcBorders>
              <w:top w:val="nil"/>
              <w:left w:val="nil"/>
              <w:right w:val="single" w:sz="6" w:space="0" w:color="000000"/>
            </w:tcBorders>
          </w:tcPr>
          <w:p w14:paraId="684190A9" w14:textId="77777777" w:rsidR="00F517EB" w:rsidRPr="00A90375" w:rsidRDefault="00F517EB" w:rsidP="00D07213">
            <w:pPr>
              <w:rPr>
                <w:sz w:val="18"/>
                <w:szCs w:val="18"/>
              </w:rPr>
            </w:pPr>
          </w:p>
        </w:tc>
        <w:tc>
          <w:tcPr>
            <w:tcW w:w="1291" w:type="dxa"/>
            <w:vMerge/>
            <w:tcBorders>
              <w:top w:val="nil"/>
              <w:left w:val="single" w:sz="6" w:space="0" w:color="000000"/>
              <w:right w:val="single" w:sz="6" w:space="0" w:color="000000"/>
            </w:tcBorders>
          </w:tcPr>
          <w:p w14:paraId="36578840" w14:textId="77777777" w:rsidR="00F517EB" w:rsidRPr="00A90375" w:rsidRDefault="00F517EB" w:rsidP="00D07213">
            <w:pPr>
              <w:rPr>
                <w:sz w:val="18"/>
                <w:szCs w:val="18"/>
              </w:rPr>
            </w:pPr>
          </w:p>
        </w:tc>
        <w:tc>
          <w:tcPr>
            <w:tcW w:w="1289" w:type="dxa"/>
            <w:tcBorders>
              <w:top w:val="single" w:sz="6" w:space="0" w:color="000000"/>
              <w:left w:val="single" w:sz="6" w:space="0" w:color="000000"/>
              <w:right w:val="single" w:sz="6" w:space="0" w:color="000000"/>
            </w:tcBorders>
          </w:tcPr>
          <w:p w14:paraId="5712C575" w14:textId="77777777" w:rsidR="00F517EB" w:rsidRPr="00A90375" w:rsidRDefault="00F517EB" w:rsidP="00D07213">
            <w:pPr>
              <w:pStyle w:val="TableParagraph"/>
              <w:spacing w:before="8"/>
              <w:jc w:val="left"/>
              <w:rPr>
                <w:rFonts w:ascii="Arial"/>
                <w:b/>
                <w:sz w:val="18"/>
                <w:szCs w:val="18"/>
              </w:rPr>
            </w:pPr>
          </w:p>
          <w:p w14:paraId="062DFAEA" w14:textId="77777777" w:rsidR="00F517EB" w:rsidRPr="00A90375" w:rsidRDefault="00F517EB" w:rsidP="00D07213">
            <w:pPr>
              <w:pStyle w:val="TableParagraph"/>
              <w:spacing w:before="1"/>
              <w:ind w:left="435"/>
              <w:jc w:val="left"/>
              <w:rPr>
                <w:sz w:val="18"/>
                <w:szCs w:val="18"/>
              </w:rPr>
            </w:pPr>
            <w:proofErr w:type="spellStart"/>
            <w:r w:rsidRPr="00A90375">
              <w:rPr>
                <w:sz w:val="18"/>
                <w:szCs w:val="18"/>
              </w:rPr>
              <w:t>Buxet</w:t>
            </w:r>
            <w:proofErr w:type="spellEnd"/>
          </w:p>
        </w:tc>
        <w:tc>
          <w:tcPr>
            <w:tcW w:w="1291" w:type="dxa"/>
            <w:tcBorders>
              <w:top w:val="single" w:sz="6" w:space="0" w:color="000000"/>
              <w:left w:val="single" w:sz="6" w:space="0" w:color="000000"/>
              <w:right w:val="single" w:sz="6" w:space="0" w:color="000000"/>
            </w:tcBorders>
          </w:tcPr>
          <w:p w14:paraId="2CFF9B95" w14:textId="77777777" w:rsidR="00F517EB" w:rsidRPr="00A90375" w:rsidRDefault="00F517EB" w:rsidP="00D07213">
            <w:pPr>
              <w:pStyle w:val="TableParagraph"/>
              <w:spacing w:before="71" w:line="175" w:lineRule="auto"/>
              <w:ind w:left="194" w:right="222" w:firstLine="24"/>
              <w:jc w:val="both"/>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w w:val="90"/>
                <w:sz w:val="18"/>
                <w:szCs w:val="18"/>
              </w:rPr>
              <w:t>samof</w:t>
            </w:r>
            <w:proofErr w:type="spellEnd"/>
            <w:r w:rsidRPr="00A90375">
              <w:rPr>
                <w:spacing w:val="-3"/>
                <w:w w:val="90"/>
                <w:sz w:val="18"/>
                <w:szCs w:val="18"/>
              </w:rPr>
              <w:t xml:space="preserve"> </w:t>
            </w:r>
            <w:proofErr w:type="spellStart"/>
            <w:r w:rsidRPr="00A90375">
              <w:rPr>
                <w:w w:val="90"/>
                <w:sz w:val="18"/>
                <w:szCs w:val="18"/>
              </w:rPr>
              <w:t>i</w:t>
            </w:r>
            <w:proofErr w:type="spellEnd"/>
            <w:r w:rsidRPr="00A90375">
              <w:rPr>
                <w:spacing w:val="-24"/>
                <w:w w:val="90"/>
                <w:sz w:val="18"/>
                <w:szCs w:val="18"/>
              </w:rPr>
              <w:t xml:space="preserve"> </w:t>
            </w:r>
            <w:r w:rsidRPr="00A90375">
              <w:rPr>
                <w:w w:val="90"/>
                <w:sz w:val="18"/>
                <w:szCs w:val="18"/>
              </w:rPr>
              <w:t>nan.</w:t>
            </w:r>
            <w:r w:rsidRPr="00A90375">
              <w:rPr>
                <w:spacing w:val="-43"/>
                <w:w w:val="90"/>
                <w:sz w:val="18"/>
                <w:szCs w:val="18"/>
              </w:rPr>
              <w:t xml:space="preserve"> </w:t>
            </w:r>
            <w:proofErr w:type="spellStart"/>
            <w:r w:rsidRPr="00A90375">
              <w:rPr>
                <w:w w:val="95"/>
                <w:sz w:val="18"/>
                <w:szCs w:val="18"/>
              </w:rPr>
              <w:t>akti</w:t>
            </w:r>
            <w:proofErr w:type="spellEnd"/>
            <w:r w:rsidRPr="00A90375">
              <w:rPr>
                <w:spacing w:val="-17"/>
                <w:w w:val="95"/>
                <w:sz w:val="18"/>
                <w:szCs w:val="18"/>
              </w:rPr>
              <w:t xml:space="preserve"> </w:t>
            </w:r>
            <w:proofErr w:type="spellStart"/>
            <w:r w:rsidRPr="00A90375">
              <w:rPr>
                <w:w w:val="95"/>
                <w:sz w:val="18"/>
                <w:szCs w:val="18"/>
              </w:rPr>
              <w:t>vnosti</w:t>
            </w:r>
            <w:proofErr w:type="spellEnd"/>
          </w:p>
        </w:tc>
        <w:tc>
          <w:tcPr>
            <w:tcW w:w="1289" w:type="dxa"/>
            <w:tcBorders>
              <w:top w:val="single" w:sz="6" w:space="0" w:color="000000"/>
              <w:left w:val="single" w:sz="6" w:space="0" w:color="000000"/>
              <w:right w:val="single" w:sz="6" w:space="0" w:color="000000"/>
            </w:tcBorders>
          </w:tcPr>
          <w:p w14:paraId="65005BEC" w14:textId="77777777" w:rsidR="00F517EB" w:rsidRPr="00A90375" w:rsidRDefault="00F517EB" w:rsidP="00D07213">
            <w:pPr>
              <w:pStyle w:val="TableParagraph"/>
              <w:spacing w:before="176" w:line="175" w:lineRule="auto"/>
              <w:ind w:left="340" w:right="207" w:hanging="115"/>
              <w:jc w:val="left"/>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sz w:val="18"/>
                <w:szCs w:val="18"/>
              </w:rPr>
              <w:t>dotacii</w:t>
            </w:r>
            <w:proofErr w:type="spellEnd"/>
            <w:r w:rsidRPr="00A90375">
              <w:rPr>
                <w:spacing w:val="-30"/>
                <w:sz w:val="18"/>
                <w:szCs w:val="18"/>
              </w:rPr>
              <w:t xml:space="preserve"> </w:t>
            </w:r>
          </w:p>
        </w:tc>
        <w:tc>
          <w:tcPr>
            <w:tcW w:w="1291" w:type="dxa"/>
            <w:tcBorders>
              <w:top w:val="single" w:sz="6" w:space="0" w:color="000000"/>
              <w:left w:val="single" w:sz="6" w:space="0" w:color="000000"/>
              <w:right w:val="single" w:sz="6" w:space="0" w:color="000000"/>
            </w:tcBorders>
          </w:tcPr>
          <w:p w14:paraId="59D360CC" w14:textId="77777777" w:rsidR="00F517EB" w:rsidRPr="00A90375" w:rsidRDefault="00F517EB" w:rsidP="00D07213">
            <w:pPr>
              <w:pStyle w:val="TableParagraph"/>
              <w:spacing w:before="176" w:line="175" w:lineRule="auto"/>
              <w:ind w:left="321" w:right="224" w:hanging="111"/>
              <w:jc w:val="left"/>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sz w:val="18"/>
                <w:szCs w:val="18"/>
              </w:rPr>
              <w:t>donacii</w:t>
            </w:r>
            <w:proofErr w:type="spellEnd"/>
            <w:r w:rsidRPr="00A90375">
              <w:rPr>
                <w:spacing w:val="-30"/>
                <w:sz w:val="18"/>
                <w:szCs w:val="18"/>
              </w:rPr>
              <w:t xml:space="preserve"> </w:t>
            </w:r>
          </w:p>
        </w:tc>
        <w:tc>
          <w:tcPr>
            <w:tcW w:w="1274" w:type="dxa"/>
            <w:tcBorders>
              <w:top w:val="single" w:sz="6" w:space="0" w:color="000000"/>
              <w:left w:val="single" w:sz="6" w:space="0" w:color="000000"/>
              <w:right w:val="single" w:sz="6" w:space="0" w:color="000000"/>
            </w:tcBorders>
          </w:tcPr>
          <w:p w14:paraId="1D3559D0" w14:textId="77777777" w:rsidR="00F517EB" w:rsidRPr="00A90375" w:rsidRDefault="00F517EB" w:rsidP="00D07213">
            <w:pPr>
              <w:pStyle w:val="TableParagraph"/>
              <w:spacing w:before="176" w:line="175" w:lineRule="auto"/>
              <w:ind w:left="326" w:right="206" w:hanging="115"/>
              <w:jc w:val="left"/>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w w:val="95"/>
                <w:sz w:val="18"/>
                <w:szCs w:val="18"/>
              </w:rPr>
              <w:t>kredi</w:t>
            </w:r>
            <w:proofErr w:type="spellEnd"/>
            <w:r w:rsidRPr="00A90375">
              <w:rPr>
                <w:spacing w:val="-22"/>
                <w:w w:val="95"/>
                <w:sz w:val="18"/>
                <w:szCs w:val="18"/>
              </w:rPr>
              <w:t xml:space="preserve"> </w:t>
            </w:r>
            <w:proofErr w:type="spellStart"/>
            <w:r w:rsidRPr="00A90375">
              <w:rPr>
                <w:w w:val="95"/>
                <w:sz w:val="18"/>
                <w:szCs w:val="18"/>
              </w:rPr>
              <w:t>ti</w:t>
            </w:r>
            <w:proofErr w:type="spellEnd"/>
          </w:p>
        </w:tc>
        <w:tc>
          <w:tcPr>
            <w:tcW w:w="1297" w:type="dxa"/>
            <w:tcBorders>
              <w:top w:val="single" w:sz="6" w:space="0" w:color="000000"/>
              <w:left w:val="single" w:sz="6" w:space="0" w:color="000000"/>
            </w:tcBorders>
          </w:tcPr>
          <w:p w14:paraId="22C34307" w14:textId="77777777" w:rsidR="00F517EB" w:rsidRPr="00A90375" w:rsidRDefault="00F517EB" w:rsidP="00D07213">
            <w:pPr>
              <w:pStyle w:val="TableParagraph"/>
              <w:spacing w:before="154"/>
              <w:ind w:left="304" w:right="376" w:firstLine="34"/>
              <w:jc w:val="left"/>
              <w:rPr>
                <w:rFonts w:ascii="Arial"/>
                <w:b/>
                <w:sz w:val="18"/>
                <w:szCs w:val="18"/>
              </w:rPr>
            </w:pPr>
            <w:proofErr w:type="spellStart"/>
            <w:r w:rsidRPr="00A90375">
              <w:rPr>
                <w:rFonts w:ascii="Arial"/>
                <w:b/>
                <w:sz w:val="18"/>
                <w:szCs w:val="18"/>
              </w:rPr>
              <w:t>Vkupni</w:t>
            </w:r>
            <w:proofErr w:type="spellEnd"/>
            <w:r w:rsidRPr="00A90375">
              <w:rPr>
                <w:rFonts w:ascii="Arial"/>
                <w:b/>
                <w:spacing w:val="-42"/>
                <w:sz w:val="18"/>
                <w:szCs w:val="18"/>
              </w:rPr>
              <w:t xml:space="preserve"> </w:t>
            </w:r>
            <w:r w:rsidRPr="00A90375">
              <w:rPr>
                <w:rFonts w:ascii="Arial"/>
                <w:b/>
                <w:w w:val="95"/>
                <w:sz w:val="18"/>
                <w:szCs w:val="18"/>
              </w:rPr>
              <w:t>r</w:t>
            </w:r>
            <w:r w:rsidRPr="00A90375">
              <w:rPr>
                <w:rFonts w:ascii="Arial"/>
                <w:b/>
                <w:spacing w:val="-19"/>
                <w:w w:val="95"/>
                <w:sz w:val="18"/>
                <w:szCs w:val="18"/>
              </w:rPr>
              <w:t xml:space="preserve"> </w:t>
            </w:r>
            <w:proofErr w:type="spellStart"/>
            <w:r w:rsidRPr="00A90375">
              <w:rPr>
                <w:rFonts w:ascii="Arial"/>
                <w:b/>
                <w:w w:val="95"/>
                <w:sz w:val="18"/>
                <w:szCs w:val="18"/>
              </w:rPr>
              <w:t>ashodi</w:t>
            </w:r>
            <w:proofErr w:type="spellEnd"/>
          </w:p>
        </w:tc>
      </w:tr>
    </w:tbl>
    <w:p w14:paraId="6AFC84DB" w14:textId="77777777" w:rsidR="00F517EB" w:rsidRPr="00A90375" w:rsidRDefault="00F517EB" w:rsidP="00F517EB">
      <w:pPr>
        <w:pStyle w:val="BodyText"/>
        <w:spacing w:before="8"/>
        <w:rPr>
          <w:rFonts w:ascii="Arial"/>
          <w:b/>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420"/>
        <w:gridCol w:w="5498"/>
        <w:gridCol w:w="2216"/>
        <w:gridCol w:w="1334"/>
        <w:gridCol w:w="1245"/>
        <w:gridCol w:w="1401"/>
        <w:gridCol w:w="1534"/>
        <w:gridCol w:w="940"/>
        <w:gridCol w:w="1622"/>
      </w:tblGrid>
      <w:tr w:rsidR="00F517EB" w:rsidRPr="00A90375" w14:paraId="13E860B8" w14:textId="77777777" w:rsidTr="00D07213">
        <w:trPr>
          <w:trHeight w:val="199"/>
        </w:trPr>
        <w:tc>
          <w:tcPr>
            <w:tcW w:w="420" w:type="dxa"/>
          </w:tcPr>
          <w:p w14:paraId="7481B859" w14:textId="77777777" w:rsidR="00F517EB" w:rsidRPr="00A90375" w:rsidRDefault="00F517EB" w:rsidP="00D07213">
            <w:pPr>
              <w:pStyle w:val="TableParagraph"/>
              <w:spacing w:line="179" w:lineRule="exact"/>
              <w:ind w:right="106"/>
              <w:rPr>
                <w:rFonts w:ascii="Arial"/>
                <w:b/>
                <w:sz w:val="18"/>
                <w:szCs w:val="18"/>
              </w:rPr>
            </w:pPr>
            <w:r w:rsidRPr="00A90375">
              <w:rPr>
                <w:rFonts w:ascii="Arial"/>
                <w:b/>
                <w:sz w:val="18"/>
                <w:szCs w:val="18"/>
              </w:rPr>
              <w:t>40</w:t>
            </w:r>
          </w:p>
        </w:tc>
        <w:tc>
          <w:tcPr>
            <w:tcW w:w="5498" w:type="dxa"/>
          </w:tcPr>
          <w:p w14:paraId="2F8A12AA" w14:textId="77777777" w:rsidR="00F517EB" w:rsidRPr="00A90375" w:rsidRDefault="00F517EB" w:rsidP="00D07213">
            <w:pPr>
              <w:pStyle w:val="TableParagraph"/>
              <w:spacing w:line="179" w:lineRule="exact"/>
              <w:ind w:left="254"/>
              <w:jc w:val="left"/>
              <w:rPr>
                <w:rFonts w:ascii="Arial"/>
                <w:b/>
                <w:sz w:val="18"/>
                <w:szCs w:val="18"/>
              </w:rPr>
            </w:pPr>
            <w:r w:rsidRPr="00A90375">
              <w:rPr>
                <w:rFonts w:ascii="Arial"/>
                <w:b/>
                <w:sz w:val="18"/>
                <w:szCs w:val="18"/>
              </w:rPr>
              <w:t>PLATI</w:t>
            </w:r>
            <w:r w:rsidRPr="00A90375">
              <w:rPr>
                <w:rFonts w:ascii="Arial"/>
                <w:b/>
                <w:spacing w:val="6"/>
                <w:sz w:val="18"/>
                <w:szCs w:val="18"/>
              </w:rPr>
              <w:t xml:space="preserve"> </w:t>
            </w:r>
            <w:r w:rsidRPr="00A90375">
              <w:rPr>
                <w:rFonts w:ascii="Arial"/>
                <w:b/>
                <w:sz w:val="18"/>
                <w:szCs w:val="18"/>
              </w:rPr>
              <w:t>I</w:t>
            </w:r>
            <w:r w:rsidRPr="00A90375">
              <w:rPr>
                <w:rFonts w:ascii="Arial"/>
                <w:b/>
                <w:spacing w:val="44"/>
                <w:sz w:val="18"/>
                <w:szCs w:val="18"/>
              </w:rPr>
              <w:t xml:space="preserve"> </w:t>
            </w:r>
            <w:r w:rsidRPr="00A90375">
              <w:rPr>
                <w:rFonts w:ascii="Arial"/>
                <w:b/>
                <w:sz w:val="18"/>
                <w:szCs w:val="18"/>
              </w:rPr>
              <w:t>NADOMESTOCI</w:t>
            </w:r>
          </w:p>
        </w:tc>
        <w:tc>
          <w:tcPr>
            <w:tcW w:w="2216" w:type="dxa"/>
          </w:tcPr>
          <w:p w14:paraId="5EFABFA0" w14:textId="77777777" w:rsidR="00F517EB" w:rsidRPr="00A90375" w:rsidRDefault="00F517EB" w:rsidP="00D07213">
            <w:pPr>
              <w:pStyle w:val="TableParagraph"/>
              <w:spacing w:line="179" w:lineRule="exact"/>
              <w:ind w:right="243"/>
              <w:rPr>
                <w:rFonts w:ascii="Arial"/>
                <w:b/>
                <w:sz w:val="18"/>
                <w:szCs w:val="18"/>
              </w:rPr>
            </w:pPr>
            <w:r w:rsidRPr="00A90375">
              <w:rPr>
                <w:rFonts w:ascii="Arial"/>
                <w:b/>
                <w:sz w:val="18"/>
                <w:szCs w:val="18"/>
              </w:rPr>
              <w:t>76.258.181</w:t>
            </w:r>
          </w:p>
        </w:tc>
        <w:tc>
          <w:tcPr>
            <w:tcW w:w="1334" w:type="dxa"/>
          </w:tcPr>
          <w:p w14:paraId="54963BFC" w14:textId="77777777" w:rsidR="00F517EB" w:rsidRPr="00A90375" w:rsidRDefault="00F517EB" w:rsidP="00D07213">
            <w:pPr>
              <w:pStyle w:val="TableParagraph"/>
              <w:spacing w:line="179" w:lineRule="exact"/>
              <w:ind w:right="285"/>
              <w:rPr>
                <w:rFonts w:ascii="Arial"/>
                <w:b/>
                <w:sz w:val="18"/>
                <w:szCs w:val="18"/>
              </w:rPr>
            </w:pPr>
            <w:r w:rsidRPr="00A90375">
              <w:rPr>
                <w:rFonts w:ascii="Arial"/>
                <w:b/>
                <w:sz w:val="18"/>
                <w:szCs w:val="18"/>
              </w:rPr>
              <w:t>16.600.000</w:t>
            </w:r>
          </w:p>
        </w:tc>
        <w:tc>
          <w:tcPr>
            <w:tcW w:w="1245" w:type="dxa"/>
          </w:tcPr>
          <w:p w14:paraId="22880ABD" w14:textId="77777777" w:rsidR="00F517EB" w:rsidRPr="00A90375" w:rsidRDefault="00F517EB" w:rsidP="00D07213">
            <w:pPr>
              <w:pStyle w:val="TableParagraph"/>
              <w:spacing w:line="179" w:lineRule="exact"/>
              <w:ind w:right="241"/>
              <w:rPr>
                <w:rFonts w:ascii="Arial"/>
                <w:b/>
                <w:sz w:val="18"/>
                <w:szCs w:val="18"/>
              </w:rPr>
            </w:pPr>
            <w:r w:rsidRPr="00A90375">
              <w:rPr>
                <w:rFonts w:ascii="Arial"/>
                <w:b/>
                <w:sz w:val="18"/>
                <w:szCs w:val="18"/>
              </w:rPr>
              <w:t>0</w:t>
            </w:r>
          </w:p>
        </w:tc>
        <w:tc>
          <w:tcPr>
            <w:tcW w:w="1401" w:type="dxa"/>
          </w:tcPr>
          <w:p w14:paraId="5810C67B" w14:textId="77777777" w:rsidR="00F517EB" w:rsidRPr="00A90375" w:rsidRDefault="00F517EB" w:rsidP="00D07213">
            <w:pPr>
              <w:pStyle w:val="TableParagraph"/>
              <w:spacing w:line="179" w:lineRule="exact"/>
              <w:ind w:right="351"/>
              <w:rPr>
                <w:rFonts w:ascii="Arial"/>
                <w:b/>
                <w:sz w:val="18"/>
                <w:szCs w:val="18"/>
              </w:rPr>
            </w:pPr>
            <w:r w:rsidRPr="00A90375">
              <w:rPr>
                <w:rFonts w:ascii="Arial"/>
                <w:b/>
                <w:sz w:val="18"/>
                <w:szCs w:val="18"/>
              </w:rPr>
              <w:t>62.748.000</w:t>
            </w:r>
          </w:p>
        </w:tc>
        <w:tc>
          <w:tcPr>
            <w:tcW w:w="1534" w:type="dxa"/>
          </w:tcPr>
          <w:p w14:paraId="169B4403" w14:textId="77777777" w:rsidR="00F517EB" w:rsidRPr="00A90375" w:rsidRDefault="00F517EB" w:rsidP="00D07213">
            <w:pPr>
              <w:pStyle w:val="TableParagraph"/>
              <w:spacing w:line="179" w:lineRule="exact"/>
              <w:ind w:right="596"/>
              <w:rPr>
                <w:rFonts w:ascii="Arial"/>
                <w:b/>
                <w:sz w:val="18"/>
                <w:szCs w:val="18"/>
              </w:rPr>
            </w:pPr>
            <w:r w:rsidRPr="00A90375">
              <w:rPr>
                <w:rFonts w:ascii="Arial"/>
                <w:b/>
                <w:sz w:val="18"/>
                <w:szCs w:val="18"/>
              </w:rPr>
              <w:t>0</w:t>
            </w:r>
          </w:p>
        </w:tc>
        <w:tc>
          <w:tcPr>
            <w:tcW w:w="940" w:type="dxa"/>
          </w:tcPr>
          <w:p w14:paraId="5D8CED12" w14:textId="77777777" w:rsidR="00F517EB" w:rsidRPr="00A90375" w:rsidRDefault="00F517EB" w:rsidP="00D07213">
            <w:pPr>
              <w:pStyle w:val="TableParagraph"/>
              <w:spacing w:line="179" w:lineRule="exact"/>
              <w:ind w:right="245"/>
              <w:rPr>
                <w:rFonts w:ascii="Arial"/>
                <w:b/>
                <w:sz w:val="18"/>
                <w:szCs w:val="18"/>
              </w:rPr>
            </w:pPr>
            <w:r w:rsidRPr="00A90375">
              <w:rPr>
                <w:rFonts w:ascii="Arial"/>
                <w:b/>
                <w:sz w:val="18"/>
                <w:szCs w:val="18"/>
              </w:rPr>
              <w:t>0</w:t>
            </w:r>
          </w:p>
        </w:tc>
        <w:tc>
          <w:tcPr>
            <w:tcW w:w="1622" w:type="dxa"/>
          </w:tcPr>
          <w:p w14:paraId="026FBE69" w14:textId="77777777" w:rsidR="00F517EB" w:rsidRPr="00A90375" w:rsidRDefault="00F517EB" w:rsidP="00D07213">
            <w:pPr>
              <w:pStyle w:val="TableParagraph"/>
              <w:spacing w:line="179" w:lineRule="exact"/>
              <w:ind w:right="564"/>
              <w:rPr>
                <w:rFonts w:ascii="Arial"/>
                <w:b/>
                <w:sz w:val="18"/>
                <w:szCs w:val="18"/>
              </w:rPr>
            </w:pPr>
            <w:r w:rsidRPr="00A90375">
              <w:rPr>
                <w:rFonts w:ascii="Arial"/>
                <w:b/>
                <w:sz w:val="18"/>
                <w:szCs w:val="18"/>
              </w:rPr>
              <w:t>79.348.000</w:t>
            </w:r>
          </w:p>
        </w:tc>
      </w:tr>
      <w:tr w:rsidR="00F517EB" w:rsidRPr="00A90375" w14:paraId="2C7B0946" w14:textId="77777777" w:rsidTr="00D07213">
        <w:trPr>
          <w:trHeight w:val="265"/>
        </w:trPr>
        <w:tc>
          <w:tcPr>
            <w:tcW w:w="420" w:type="dxa"/>
          </w:tcPr>
          <w:p w14:paraId="54D32A84" w14:textId="77777777" w:rsidR="00F517EB" w:rsidRPr="00A90375" w:rsidRDefault="00F517EB" w:rsidP="00D07213">
            <w:pPr>
              <w:pStyle w:val="TableParagraph"/>
              <w:jc w:val="left"/>
              <w:rPr>
                <w:rFonts w:ascii="Times New Roman"/>
                <w:sz w:val="18"/>
                <w:szCs w:val="18"/>
              </w:rPr>
            </w:pPr>
          </w:p>
        </w:tc>
        <w:tc>
          <w:tcPr>
            <w:tcW w:w="5498" w:type="dxa"/>
          </w:tcPr>
          <w:p w14:paraId="4412F939" w14:textId="77777777" w:rsidR="00F517EB" w:rsidRPr="00A90375" w:rsidRDefault="00F517EB" w:rsidP="00D07213">
            <w:pPr>
              <w:pStyle w:val="TableParagraph"/>
              <w:spacing w:before="15" w:line="230" w:lineRule="exact"/>
              <w:ind w:left="107"/>
              <w:jc w:val="left"/>
              <w:rPr>
                <w:sz w:val="18"/>
                <w:szCs w:val="18"/>
              </w:rPr>
            </w:pPr>
            <w:r w:rsidRPr="00A90375">
              <w:rPr>
                <w:rFonts w:ascii="Arial MT"/>
                <w:w w:val="95"/>
                <w:sz w:val="18"/>
                <w:szCs w:val="18"/>
              </w:rPr>
              <w:t>401</w:t>
            </w:r>
            <w:r w:rsidRPr="00A90375">
              <w:rPr>
                <w:rFonts w:ascii="Arial MT"/>
                <w:spacing w:val="27"/>
                <w:w w:val="95"/>
                <w:sz w:val="18"/>
                <w:szCs w:val="18"/>
              </w:rPr>
              <w:t xml:space="preserve"> </w:t>
            </w:r>
            <w:proofErr w:type="spellStart"/>
            <w:r w:rsidRPr="00A90375">
              <w:rPr>
                <w:w w:val="95"/>
                <w:sz w:val="18"/>
                <w:szCs w:val="18"/>
              </w:rPr>
              <w:t>Osnovni</w:t>
            </w:r>
            <w:proofErr w:type="spellEnd"/>
            <w:r w:rsidRPr="00A90375">
              <w:rPr>
                <w:spacing w:val="32"/>
                <w:w w:val="95"/>
                <w:sz w:val="18"/>
                <w:szCs w:val="18"/>
              </w:rPr>
              <w:t xml:space="preserve"> </w:t>
            </w:r>
            <w:r w:rsidRPr="00A90375">
              <w:rPr>
                <w:w w:val="95"/>
                <w:sz w:val="18"/>
                <w:szCs w:val="18"/>
              </w:rPr>
              <w:t>pl</w:t>
            </w:r>
            <w:r w:rsidRPr="00A90375">
              <w:rPr>
                <w:spacing w:val="-18"/>
                <w:w w:val="95"/>
                <w:sz w:val="18"/>
                <w:szCs w:val="18"/>
              </w:rPr>
              <w:t xml:space="preserve"> </w:t>
            </w:r>
            <w:proofErr w:type="spellStart"/>
            <w:r w:rsidRPr="00A90375">
              <w:rPr>
                <w:w w:val="95"/>
                <w:sz w:val="18"/>
                <w:szCs w:val="18"/>
              </w:rPr>
              <w:t>ati</w:t>
            </w:r>
            <w:proofErr w:type="spellEnd"/>
          </w:p>
        </w:tc>
        <w:tc>
          <w:tcPr>
            <w:tcW w:w="2216" w:type="dxa"/>
          </w:tcPr>
          <w:p w14:paraId="26EFCF6F"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52.557.832</w:t>
            </w:r>
          </w:p>
        </w:tc>
        <w:tc>
          <w:tcPr>
            <w:tcW w:w="1334" w:type="dxa"/>
          </w:tcPr>
          <w:p w14:paraId="58F592FD"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10.200.000</w:t>
            </w:r>
          </w:p>
        </w:tc>
        <w:tc>
          <w:tcPr>
            <w:tcW w:w="1245" w:type="dxa"/>
          </w:tcPr>
          <w:p w14:paraId="6014E08E"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Pr>
          <w:p w14:paraId="1BF78FF7"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44.476.000</w:t>
            </w:r>
          </w:p>
        </w:tc>
        <w:tc>
          <w:tcPr>
            <w:tcW w:w="1534" w:type="dxa"/>
          </w:tcPr>
          <w:p w14:paraId="035AAB2F"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0</w:t>
            </w:r>
          </w:p>
        </w:tc>
        <w:tc>
          <w:tcPr>
            <w:tcW w:w="940" w:type="dxa"/>
          </w:tcPr>
          <w:p w14:paraId="4865E33F"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Pr>
          <w:p w14:paraId="07CBB212"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54.676.000</w:t>
            </w:r>
          </w:p>
        </w:tc>
      </w:tr>
      <w:tr w:rsidR="00F517EB" w:rsidRPr="00A90375" w14:paraId="76278C2C" w14:textId="77777777" w:rsidTr="00D07213">
        <w:trPr>
          <w:trHeight w:val="254"/>
        </w:trPr>
        <w:tc>
          <w:tcPr>
            <w:tcW w:w="420" w:type="dxa"/>
          </w:tcPr>
          <w:p w14:paraId="071F86C5" w14:textId="77777777" w:rsidR="00F517EB" w:rsidRPr="00A90375" w:rsidRDefault="00F517EB" w:rsidP="00D07213">
            <w:pPr>
              <w:pStyle w:val="TableParagraph"/>
              <w:jc w:val="left"/>
              <w:rPr>
                <w:rFonts w:ascii="Times New Roman"/>
                <w:sz w:val="18"/>
                <w:szCs w:val="18"/>
              </w:rPr>
            </w:pPr>
          </w:p>
        </w:tc>
        <w:tc>
          <w:tcPr>
            <w:tcW w:w="5498" w:type="dxa"/>
          </w:tcPr>
          <w:p w14:paraId="5F81D9DA" w14:textId="77777777" w:rsidR="00F517EB" w:rsidRPr="00A90375" w:rsidRDefault="00F517EB" w:rsidP="00D07213">
            <w:pPr>
              <w:pStyle w:val="TableParagraph"/>
              <w:spacing w:before="4" w:line="230" w:lineRule="exact"/>
              <w:ind w:left="107"/>
              <w:jc w:val="left"/>
              <w:rPr>
                <w:sz w:val="18"/>
                <w:szCs w:val="18"/>
              </w:rPr>
            </w:pPr>
            <w:r w:rsidRPr="00A90375">
              <w:rPr>
                <w:rFonts w:ascii="Arial MT"/>
                <w:w w:val="95"/>
                <w:sz w:val="18"/>
                <w:szCs w:val="18"/>
              </w:rPr>
              <w:t>402</w:t>
            </w:r>
            <w:r w:rsidRPr="00A90375">
              <w:rPr>
                <w:rFonts w:ascii="Arial MT"/>
                <w:spacing w:val="19"/>
                <w:w w:val="95"/>
                <w:sz w:val="18"/>
                <w:szCs w:val="18"/>
              </w:rPr>
              <w:t xml:space="preserve"> </w:t>
            </w:r>
            <w:proofErr w:type="spellStart"/>
            <w:r w:rsidRPr="00A90375">
              <w:rPr>
                <w:spacing w:val="9"/>
                <w:w w:val="95"/>
                <w:sz w:val="18"/>
                <w:szCs w:val="18"/>
              </w:rPr>
              <w:t>Pri</w:t>
            </w:r>
            <w:proofErr w:type="spellEnd"/>
            <w:r w:rsidRPr="00A90375">
              <w:rPr>
                <w:spacing w:val="-27"/>
                <w:w w:val="95"/>
                <w:sz w:val="18"/>
                <w:szCs w:val="18"/>
              </w:rPr>
              <w:t xml:space="preserve"> </w:t>
            </w:r>
            <w:proofErr w:type="spellStart"/>
            <w:r w:rsidRPr="00A90375">
              <w:rPr>
                <w:w w:val="95"/>
                <w:sz w:val="18"/>
                <w:szCs w:val="18"/>
              </w:rPr>
              <w:t>donesi</w:t>
            </w:r>
            <w:proofErr w:type="spellEnd"/>
            <w:r w:rsidRPr="00A90375">
              <w:rPr>
                <w:spacing w:val="20"/>
                <w:w w:val="95"/>
                <w:sz w:val="18"/>
                <w:szCs w:val="18"/>
              </w:rPr>
              <w:t xml:space="preserve"> </w:t>
            </w:r>
            <w:r w:rsidRPr="00A90375">
              <w:rPr>
                <w:w w:val="95"/>
                <w:sz w:val="18"/>
                <w:szCs w:val="18"/>
              </w:rPr>
              <w:t>za</w:t>
            </w:r>
            <w:r w:rsidRPr="00A90375">
              <w:rPr>
                <w:spacing w:val="-3"/>
                <w:w w:val="95"/>
                <w:sz w:val="18"/>
                <w:szCs w:val="18"/>
              </w:rPr>
              <w:t xml:space="preserve"> </w:t>
            </w:r>
            <w:proofErr w:type="spellStart"/>
            <w:r w:rsidRPr="00A90375">
              <w:rPr>
                <w:w w:val="95"/>
                <w:sz w:val="18"/>
                <w:szCs w:val="18"/>
              </w:rPr>
              <w:t>soci</w:t>
            </w:r>
            <w:proofErr w:type="spellEnd"/>
            <w:r w:rsidRPr="00A90375">
              <w:rPr>
                <w:spacing w:val="-27"/>
                <w:w w:val="95"/>
                <w:sz w:val="18"/>
                <w:szCs w:val="18"/>
              </w:rPr>
              <w:t xml:space="preserve"> </w:t>
            </w:r>
            <w:proofErr w:type="spellStart"/>
            <w:r w:rsidRPr="00A90375">
              <w:rPr>
                <w:w w:val="95"/>
                <w:sz w:val="18"/>
                <w:szCs w:val="18"/>
              </w:rPr>
              <w:t>jal</w:t>
            </w:r>
            <w:proofErr w:type="spellEnd"/>
            <w:r w:rsidRPr="00A90375">
              <w:rPr>
                <w:spacing w:val="-22"/>
                <w:w w:val="95"/>
                <w:sz w:val="18"/>
                <w:szCs w:val="18"/>
              </w:rPr>
              <w:t xml:space="preserve"> </w:t>
            </w:r>
            <w:r w:rsidRPr="00A90375">
              <w:rPr>
                <w:w w:val="95"/>
                <w:sz w:val="18"/>
                <w:szCs w:val="18"/>
              </w:rPr>
              <w:t>no</w:t>
            </w:r>
            <w:r w:rsidRPr="00A90375">
              <w:rPr>
                <w:spacing w:val="-2"/>
                <w:w w:val="95"/>
                <w:sz w:val="18"/>
                <w:szCs w:val="18"/>
              </w:rPr>
              <w:t xml:space="preserve"> </w:t>
            </w:r>
            <w:proofErr w:type="spellStart"/>
            <w:r w:rsidRPr="00A90375">
              <w:rPr>
                <w:w w:val="95"/>
                <w:sz w:val="18"/>
                <w:szCs w:val="18"/>
              </w:rPr>
              <w:t>osi</w:t>
            </w:r>
            <w:proofErr w:type="spellEnd"/>
            <w:r w:rsidRPr="00A90375">
              <w:rPr>
                <w:spacing w:val="-27"/>
                <w:w w:val="95"/>
                <w:sz w:val="18"/>
                <w:szCs w:val="18"/>
              </w:rPr>
              <w:t xml:space="preserve"> </w:t>
            </w:r>
            <w:proofErr w:type="spellStart"/>
            <w:r w:rsidRPr="00A90375">
              <w:rPr>
                <w:w w:val="95"/>
                <w:sz w:val="18"/>
                <w:szCs w:val="18"/>
              </w:rPr>
              <w:t>guruvawe</w:t>
            </w:r>
            <w:proofErr w:type="spellEnd"/>
          </w:p>
        </w:tc>
        <w:tc>
          <w:tcPr>
            <w:tcW w:w="2216" w:type="dxa"/>
          </w:tcPr>
          <w:p w14:paraId="138F796F"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19.600.349</w:t>
            </w:r>
          </w:p>
        </w:tc>
        <w:tc>
          <w:tcPr>
            <w:tcW w:w="1334" w:type="dxa"/>
          </w:tcPr>
          <w:p w14:paraId="023246C2"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3.500.000</w:t>
            </w:r>
          </w:p>
        </w:tc>
        <w:tc>
          <w:tcPr>
            <w:tcW w:w="1245" w:type="dxa"/>
          </w:tcPr>
          <w:p w14:paraId="5DD13320"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3DA34ABD"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18.272.000</w:t>
            </w:r>
          </w:p>
        </w:tc>
        <w:tc>
          <w:tcPr>
            <w:tcW w:w="1534" w:type="dxa"/>
          </w:tcPr>
          <w:p w14:paraId="3C7705A8"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3D20E56F"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320EA047"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21.772.000</w:t>
            </w:r>
          </w:p>
        </w:tc>
      </w:tr>
      <w:tr w:rsidR="00F517EB" w:rsidRPr="00A90375" w14:paraId="3E577B85" w14:textId="77777777" w:rsidTr="00D07213">
        <w:trPr>
          <w:trHeight w:val="267"/>
        </w:trPr>
        <w:tc>
          <w:tcPr>
            <w:tcW w:w="420" w:type="dxa"/>
          </w:tcPr>
          <w:p w14:paraId="66395FA8" w14:textId="77777777" w:rsidR="00F517EB" w:rsidRPr="00A90375" w:rsidRDefault="00F517EB" w:rsidP="00D07213">
            <w:pPr>
              <w:pStyle w:val="TableParagraph"/>
              <w:jc w:val="left"/>
              <w:rPr>
                <w:rFonts w:ascii="Times New Roman"/>
                <w:sz w:val="18"/>
                <w:szCs w:val="18"/>
              </w:rPr>
            </w:pPr>
          </w:p>
        </w:tc>
        <w:tc>
          <w:tcPr>
            <w:tcW w:w="5498" w:type="dxa"/>
          </w:tcPr>
          <w:p w14:paraId="42178A9F" w14:textId="77777777" w:rsidR="00F517EB" w:rsidRPr="00A90375" w:rsidRDefault="00F517EB" w:rsidP="00D07213">
            <w:pPr>
              <w:pStyle w:val="TableParagraph"/>
              <w:spacing w:before="4" w:line="243" w:lineRule="exact"/>
              <w:ind w:left="107"/>
              <w:jc w:val="left"/>
              <w:rPr>
                <w:sz w:val="18"/>
                <w:szCs w:val="18"/>
              </w:rPr>
            </w:pPr>
            <w:r w:rsidRPr="00A90375">
              <w:rPr>
                <w:rFonts w:ascii="Arial MT"/>
                <w:w w:val="95"/>
                <w:sz w:val="18"/>
                <w:szCs w:val="18"/>
              </w:rPr>
              <w:t>404</w:t>
            </w:r>
            <w:r w:rsidRPr="00A90375">
              <w:rPr>
                <w:rFonts w:ascii="Arial MT"/>
                <w:spacing w:val="21"/>
                <w:w w:val="95"/>
                <w:sz w:val="18"/>
                <w:szCs w:val="18"/>
              </w:rPr>
              <w:t xml:space="preserve"> </w:t>
            </w:r>
            <w:proofErr w:type="spellStart"/>
            <w:r w:rsidRPr="00A90375">
              <w:rPr>
                <w:w w:val="95"/>
                <w:sz w:val="18"/>
                <w:szCs w:val="18"/>
              </w:rPr>
              <w:t>Nadomestoci</w:t>
            </w:r>
            <w:proofErr w:type="spellEnd"/>
          </w:p>
        </w:tc>
        <w:tc>
          <w:tcPr>
            <w:tcW w:w="2216" w:type="dxa"/>
          </w:tcPr>
          <w:p w14:paraId="1C2DC065"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4.100.000</w:t>
            </w:r>
          </w:p>
        </w:tc>
        <w:tc>
          <w:tcPr>
            <w:tcW w:w="1334" w:type="dxa"/>
          </w:tcPr>
          <w:p w14:paraId="223A92DF"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2.900.000</w:t>
            </w:r>
          </w:p>
        </w:tc>
        <w:tc>
          <w:tcPr>
            <w:tcW w:w="1245" w:type="dxa"/>
          </w:tcPr>
          <w:p w14:paraId="3C2146FC"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63AD0072"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0</w:t>
            </w:r>
          </w:p>
        </w:tc>
        <w:tc>
          <w:tcPr>
            <w:tcW w:w="1534" w:type="dxa"/>
          </w:tcPr>
          <w:p w14:paraId="7EF6F984"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63CF3091"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1E870F02"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2.900.000</w:t>
            </w:r>
          </w:p>
        </w:tc>
      </w:tr>
      <w:tr w:rsidR="00F517EB" w:rsidRPr="00A90375" w14:paraId="09A33617" w14:textId="77777777" w:rsidTr="00D07213">
        <w:trPr>
          <w:trHeight w:val="215"/>
        </w:trPr>
        <w:tc>
          <w:tcPr>
            <w:tcW w:w="420" w:type="dxa"/>
          </w:tcPr>
          <w:p w14:paraId="3D2A7535" w14:textId="77777777" w:rsidR="00F517EB" w:rsidRPr="00A90375" w:rsidRDefault="00F517EB" w:rsidP="00D07213">
            <w:pPr>
              <w:pStyle w:val="TableParagraph"/>
              <w:spacing w:before="12" w:line="184" w:lineRule="exact"/>
              <w:ind w:right="106"/>
              <w:rPr>
                <w:rFonts w:ascii="Arial"/>
                <w:b/>
                <w:sz w:val="18"/>
                <w:szCs w:val="18"/>
              </w:rPr>
            </w:pPr>
            <w:r w:rsidRPr="00A90375">
              <w:rPr>
                <w:rFonts w:ascii="Arial"/>
                <w:b/>
                <w:sz w:val="18"/>
                <w:szCs w:val="18"/>
              </w:rPr>
              <w:t>41</w:t>
            </w:r>
          </w:p>
        </w:tc>
        <w:tc>
          <w:tcPr>
            <w:tcW w:w="5498" w:type="dxa"/>
          </w:tcPr>
          <w:p w14:paraId="20DF4E91" w14:textId="77777777" w:rsidR="00F517EB" w:rsidRPr="00A90375" w:rsidRDefault="00F517EB" w:rsidP="00D07213">
            <w:pPr>
              <w:pStyle w:val="TableParagraph"/>
              <w:spacing w:before="17" w:line="179" w:lineRule="exact"/>
              <w:ind w:left="254"/>
              <w:jc w:val="left"/>
              <w:rPr>
                <w:rFonts w:ascii="Arial"/>
                <w:b/>
                <w:sz w:val="18"/>
                <w:szCs w:val="18"/>
              </w:rPr>
            </w:pPr>
            <w:r w:rsidRPr="00A90375">
              <w:rPr>
                <w:rFonts w:ascii="Arial"/>
                <w:b/>
                <w:w w:val="95"/>
                <w:sz w:val="18"/>
                <w:szCs w:val="18"/>
              </w:rPr>
              <w:t>REZERVI</w:t>
            </w:r>
            <w:r w:rsidRPr="00A90375">
              <w:rPr>
                <w:rFonts w:ascii="Arial"/>
                <w:b/>
                <w:spacing w:val="64"/>
                <w:sz w:val="18"/>
                <w:szCs w:val="18"/>
              </w:rPr>
              <w:t xml:space="preserve"> </w:t>
            </w:r>
            <w:r w:rsidRPr="00A90375">
              <w:rPr>
                <w:rFonts w:ascii="Arial"/>
                <w:b/>
                <w:w w:val="95"/>
                <w:sz w:val="18"/>
                <w:szCs w:val="18"/>
              </w:rPr>
              <w:t>I</w:t>
            </w:r>
            <w:r w:rsidRPr="00A90375">
              <w:rPr>
                <w:rFonts w:ascii="Arial"/>
                <w:b/>
                <w:spacing w:val="60"/>
                <w:sz w:val="18"/>
                <w:szCs w:val="18"/>
              </w:rPr>
              <w:t xml:space="preserve"> </w:t>
            </w:r>
            <w:r w:rsidRPr="00A90375">
              <w:rPr>
                <w:rFonts w:ascii="Arial"/>
                <w:b/>
                <w:w w:val="95"/>
                <w:sz w:val="18"/>
                <w:szCs w:val="18"/>
              </w:rPr>
              <w:t>NEDEF</w:t>
            </w:r>
            <w:r w:rsidRPr="00A90375">
              <w:rPr>
                <w:rFonts w:ascii="Arial"/>
                <w:b/>
                <w:spacing w:val="-14"/>
                <w:w w:val="95"/>
                <w:sz w:val="18"/>
                <w:szCs w:val="18"/>
              </w:rPr>
              <w:t xml:space="preserve"> </w:t>
            </w:r>
            <w:r w:rsidRPr="00A90375">
              <w:rPr>
                <w:rFonts w:ascii="Arial"/>
                <w:b/>
                <w:w w:val="95"/>
                <w:sz w:val="18"/>
                <w:szCs w:val="18"/>
              </w:rPr>
              <w:t>I</w:t>
            </w:r>
            <w:r w:rsidRPr="00A90375">
              <w:rPr>
                <w:rFonts w:ascii="Arial"/>
                <w:b/>
                <w:spacing w:val="3"/>
                <w:w w:val="95"/>
                <w:sz w:val="18"/>
                <w:szCs w:val="18"/>
              </w:rPr>
              <w:t xml:space="preserve"> </w:t>
            </w:r>
            <w:r w:rsidRPr="00A90375">
              <w:rPr>
                <w:rFonts w:ascii="Arial"/>
                <w:b/>
                <w:w w:val="95"/>
                <w:sz w:val="18"/>
                <w:szCs w:val="18"/>
              </w:rPr>
              <w:t>NI</w:t>
            </w:r>
            <w:r w:rsidRPr="00A90375">
              <w:rPr>
                <w:rFonts w:ascii="Arial"/>
                <w:b/>
                <w:spacing w:val="4"/>
                <w:w w:val="95"/>
                <w:sz w:val="18"/>
                <w:szCs w:val="18"/>
              </w:rPr>
              <w:t xml:space="preserve"> </w:t>
            </w:r>
            <w:r w:rsidRPr="00A90375">
              <w:rPr>
                <w:rFonts w:ascii="Arial"/>
                <w:b/>
                <w:w w:val="95"/>
                <w:sz w:val="18"/>
                <w:szCs w:val="18"/>
              </w:rPr>
              <w:t>RANI</w:t>
            </w:r>
            <w:r w:rsidRPr="00A90375">
              <w:rPr>
                <w:rFonts w:ascii="Arial"/>
                <w:b/>
                <w:spacing w:val="59"/>
                <w:sz w:val="18"/>
                <w:szCs w:val="18"/>
              </w:rPr>
              <w:t xml:space="preserve"> </w:t>
            </w:r>
            <w:r w:rsidRPr="00A90375">
              <w:rPr>
                <w:rFonts w:ascii="Arial"/>
                <w:b/>
                <w:w w:val="95"/>
                <w:sz w:val="18"/>
                <w:szCs w:val="18"/>
              </w:rPr>
              <w:t>RASHODI</w:t>
            </w:r>
          </w:p>
        </w:tc>
        <w:tc>
          <w:tcPr>
            <w:tcW w:w="2216" w:type="dxa"/>
          </w:tcPr>
          <w:p w14:paraId="31D5E220" w14:textId="77777777" w:rsidR="00F517EB" w:rsidRPr="00A90375" w:rsidRDefault="00F517EB" w:rsidP="00D07213">
            <w:pPr>
              <w:pStyle w:val="TableParagraph"/>
              <w:spacing w:before="12" w:line="184" w:lineRule="exact"/>
              <w:ind w:right="243"/>
              <w:rPr>
                <w:rFonts w:ascii="Arial"/>
                <w:b/>
                <w:sz w:val="18"/>
                <w:szCs w:val="18"/>
              </w:rPr>
            </w:pPr>
            <w:r w:rsidRPr="00A90375">
              <w:rPr>
                <w:rFonts w:ascii="Arial"/>
                <w:b/>
                <w:sz w:val="18"/>
                <w:szCs w:val="18"/>
              </w:rPr>
              <w:t>600.000</w:t>
            </w:r>
          </w:p>
        </w:tc>
        <w:tc>
          <w:tcPr>
            <w:tcW w:w="1334" w:type="dxa"/>
          </w:tcPr>
          <w:p w14:paraId="7550AA1B" w14:textId="77777777" w:rsidR="00F517EB" w:rsidRPr="00A90375" w:rsidRDefault="00F517EB" w:rsidP="00D07213">
            <w:pPr>
              <w:pStyle w:val="TableParagraph"/>
              <w:spacing w:before="12" w:line="184" w:lineRule="exact"/>
              <w:ind w:right="285"/>
              <w:rPr>
                <w:rFonts w:ascii="Arial"/>
                <w:b/>
                <w:sz w:val="18"/>
                <w:szCs w:val="18"/>
              </w:rPr>
            </w:pPr>
            <w:r w:rsidRPr="00A90375">
              <w:rPr>
                <w:rFonts w:ascii="Arial"/>
                <w:b/>
                <w:sz w:val="18"/>
                <w:szCs w:val="18"/>
              </w:rPr>
              <w:t>530.000</w:t>
            </w:r>
          </w:p>
        </w:tc>
        <w:tc>
          <w:tcPr>
            <w:tcW w:w="1245" w:type="dxa"/>
          </w:tcPr>
          <w:p w14:paraId="329ACEC3" w14:textId="77777777" w:rsidR="00F517EB" w:rsidRPr="00A90375" w:rsidRDefault="00F517EB" w:rsidP="00D07213">
            <w:pPr>
              <w:pStyle w:val="TableParagraph"/>
              <w:spacing w:before="12" w:line="184" w:lineRule="exact"/>
              <w:ind w:right="241"/>
              <w:rPr>
                <w:rFonts w:ascii="Arial"/>
                <w:b/>
                <w:sz w:val="18"/>
                <w:szCs w:val="18"/>
              </w:rPr>
            </w:pPr>
            <w:r w:rsidRPr="00A90375">
              <w:rPr>
                <w:rFonts w:ascii="Arial"/>
                <w:b/>
                <w:sz w:val="18"/>
                <w:szCs w:val="18"/>
              </w:rPr>
              <w:t>0</w:t>
            </w:r>
          </w:p>
        </w:tc>
        <w:tc>
          <w:tcPr>
            <w:tcW w:w="1401" w:type="dxa"/>
          </w:tcPr>
          <w:p w14:paraId="77FAD98A" w14:textId="77777777" w:rsidR="00F517EB" w:rsidRPr="00A90375" w:rsidRDefault="00F517EB" w:rsidP="00D07213">
            <w:pPr>
              <w:pStyle w:val="TableParagraph"/>
              <w:spacing w:before="12" w:line="184" w:lineRule="exact"/>
              <w:ind w:right="351"/>
              <w:rPr>
                <w:rFonts w:ascii="Arial"/>
                <w:b/>
                <w:sz w:val="18"/>
                <w:szCs w:val="18"/>
              </w:rPr>
            </w:pPr>
            <w:r w:rsidRPr="00A90375">
              <w:rPr>
                <w:rFonts w:ascii="Arial"/>
                <w:b/>
                <w:sz w:val="18"/>
                <w:szCs w:val="18"/>
              </w:rPr>
              <w:t>0</w:t>
            </w:r>
          </w:p>
        </w:tc>
        <w:tc>
          <w:tcPr>
            <w:tcW w:w="1534" w:type="dxa"/>
          </w:tcPr>
          <w:p w14:paraId="6D788701" w14:textId="77777777" w:rsidR="00F517EB" w:rsidRPr="00A90375" w:rsidRDefault="00F517EB" w:rsidP="00D07213">
            <w:pPr>
              <w:pStyle w:val="TableParagraph"/>
              <w:spacing w:before="12" w:line="184" w:lineRule="exact"/>
              <w:ind w:right="596"/>
              <w:rPr>
                <w:rFonts w:ascii="Arial"/>
                <w:b/>
                <w:sz w:val="18"/>
                <w:szCs w:val="18"/>
              </w:rPr>
            </w:pPr>
            <w:r w:rsidRPr="00A90375">
              <w:rPr>
                <w:rFonts w:ascii="Arial"/>
                <w:b/>
                <w:sz w:val="18"/>
                <w:szCs w:val="18"/>
              </w:rPr>
              <w:t>0</w:t>
            </w:r>
          </w:p>
        </w:tc>
        <w:tc>
          <w:tcPr>
            <w:tcW w:w="940" w:type="dxa"/>
          </w:tcPr>
          <w:p w14:paraId="43E02594" w14:textId="77777777" w:rsidR="00F517EB" w:rsidRPr="00A90375" w:rsidRDefault="00F517EB" w:rsidP="00D07213">
            <w:pPr>
              <w:pStyle w:val="TableParagraph"/>
              <w:spacing w:before="12" w:line="184" w:lineRule="exact"/>
              <w:ind w:right="245"/>
              <w:rPr>
                <w:rFonts w:ascii="Arial"/>
                <w:b/>
                <w:sz w:val="18"/>
                <w:szCs w:val="18"/>
              </w:rPr>
            </w:pPr>
            <w:r w:rsidRPr="00A90375">
              <w:rPr>
                <w:rFonts w:ascii="Arial"/>
                <w:b/>
                <w:sz w:val="18"/>
                <w:szCs w:val="18"/>
              </w:rPr>
              <w:t>0</w:t>
            </w:r>
          </w:p>
        </w:tc>
        <w:tc>
          <w:tcPr>
            <w:tcW w:w="1622" w:type="dxa"/>
          </w:tcPr>
          <w:p w14:paraId="090E6E1E" w14:textId="77777777" w:rsidR="00F517EB" w:rsidRPr="00A90375" w:rsidRDefault="00F517EB" w:rsidP="00D07213">
            <w:pPr>
              <w:pStyle w:val="TableParagraph"/>
              <w:spacing w:before="12" w:line="184" w:lineRule="exact"/>
              <w:ind w:right="564"/>
              <w:rPr>
                <w:rFonts w:ascii="Arial"/>
                <w:b/>
                <w:sz w:val="18"/>
                <w:szCs w:val="18"/>
              </w:rPr>
            </w:pPr>
            <w:r w:rsidRPr="00A90375">
              <w:rPr>
                <w:rFonts w:ascii="Arial"/>
                <w:b/>
                <w:sz w:val="18"/>
                <w:szCs w:val="18"/>
              </w:rPr>
              <w:t>530.000</w:t>
            </w:r>
          </w:p>
        </w:tc>
      </w:tr>
      <w:tr w:rsidR="00F517EB" w:rsidRPr="00A90375" w14:paraId="4E969A56" w14:textId="77777777" w:rsidTr="00D07213">
        <w:trPr>
          <w:trHeight w:val="266"/>
        </w:trPr>
        <w:tc>
          <w:tcPr>
            <w:tcW w:w="420" w:type="dxa"/>
          </w:tcPr>
          <w:p w14:paraId="555EC4E1" w14:textId="77777777" w:rsidR="00F517EB" w:rsidRPr="00A90375" w:rsidRDefault="00F517EB" w:rsidP="00D07213">
            <w:pPr>
              <w:pStyle w:val="TableParagraph"/>
              <w:jc w:val="left"/>
              <w:rPr>
                <w:rFonts w:ascii="Times New Roman"/>
                <w:sz w:val="18"/>
                <w:szCs w:val="18"/>
              </w:rPr>
            </w:pPr>
          </w:p>
        </w:tc>
        <w:tc>
          <w:tcPr>
            <w:tcW w:w="5498" w:type="dxa"/>
          </w:tcPr>
          <w:p w14:paraId="2FB3D23E" w14:textId="77777777" w:rsidR="00F517EB" w:rsidRPr="00A90375" w:rsidRDefault="00F517EB" w:rsidP="00D07213">
            <w:pPr>
              <w:pStyle w:val="TableParagraph"/>
              <w:spacing w:before="15" w:line="231" w:lineRule="exact"/>
              <w:ind w:left="107"/>
              <w:jc w:val="left"/>
              <w:rPr>
                <w:sz w:val="18"/>
                <w:szCs w:val="18"/>
              </w:rPr>
            </w:pPr>
            <w:r w:rsidRPr="00A90375">
              <w:rPr>
                <w:rFonts w:ascii="Arial MT"/>
                <w:w w:val="95"/>
                <w:sz w:val="18"/>
                <w:szCs w:val="18"/>
              </w:rPr>
              <w:t>412</w:t>
            </w:r>
            <w:r w:rsidRPr="00A90375">
              <w:rPr>
                <w:rFonts w:ascii="Arial MT"/>
                <w:spacing w:val="41"/>
                <w:w w:val="95"/>
                <w:sz w:val="18"/>
                <w:szCs w:val="18"/>
              </w:rPr>
              <w:t xml:space="preserve"> </w:t>
            </w:r>
            <w:proofErr w:type="spellStart"/>
            <w:r w:rsidRPr="00A90375">
              <w:rPr>
                <w:w w:val="95"/>
                <w:sz w:val="18"/>
                <w:szCs w:val="18"/>
              </w:rPr>
              <w:t>Postojana</w:t>
            </w:r>
            <w:proofErr w:type="spellEnd"/>
            <w:r w:rsidRPr="00A90375">
              <w:rPr>
                <w:spacing w:val="16"/>
                <w:w w:val="95"/>
                <w:sz w:val="18"/>
                <w:szCs w:val="18"/>
              </w:rPr>
              <w:t xml:space="preserve"> </w:t>
            </w:r>
            <w:proofErr w:type="spellStart"/>
            <w:r w:rsidRPr="00A90375">
              <w:rPr>
                <w:w w:val="95"/>
                <w:sz w:val="18"/>
                <w:szCs w:val="18"/>
              </w:rPr>
              <w:t>rezerva</w:t>
            </w:r>
            <w:proofErr w:type="spellEnd"/>
            <w:r w:rsidRPr="00A90375">
              <w:rPr>
                <w:spacing w:val="14"/>
                <w:w w:val="95"/>
                <w:sz w:val="18"/>
                <w:szCs w:val="18"/>
              </w:rPr>
              <w:t xml:space="preserve"> </w:t>
            </w:r>
            <w:r w:rsidRPr="00A90375">
              <w:rPr>
                <w:w w:val="95"/>
                <w:sz w:val="18"/>
                <w:szCs w:val="18"/>
              </w:rPr>
              <w:t>(</w:t>
            </w:r>
            <w:proofErr w:type="spellStart"/>
            <w:r w:rsidRPr="00A90375">
              <w:rPr>
                <w:w w:val="95"/>
                <w:sz w:val="18"/>
                <w:szCs w:val="18"/>
              </w:rPr>
              <w:t>nepredvi</w:t>
            </w:r>
            <w:proofErr w:type="spellEnd"/>
            <w:r w:rsidRPr="00A90375">
              <w:rPr>
                <w:spacing w:val="-19"/>
                <w:w w:val="95"/>
                <w:sz w:val="18"/>
                <w:szCs w:val="18"/>
              </w:rPr>
              <w:t xml:space="preserve"> </w:t>
            </w:r>
            <w:r w:rsidRPr="00A90375">
              <w:rPr>
                <w:w w:val="95"/>
                <w:sz w:val="18"/>
                <w:szCs w:val="18"/>
              </w:rPr>
              <w:t>dl</w:t>
            </w:r>
            <w:r w:rsidRPr="00A90375">
              <w:rPr>
                <w:spacing w:val="-10"/>
                <w:w w:val="95"/>
                <w:sz w:val="18"/>
                <w:szCs w:val="18"/>
              </w:rPr>
              <w:t xml:space="preserve"> </w:t>
            </w:r>
            <w:proofErr w:type="spellStart"/>
            <w:r w:rsidRPr="00A90375">
              <w:rPr>
                <w:w w:val="95"/>
                <w:sz w:val="18"/>
                <w:szCs w:val="18"/>
              </w:rPr>
              <w:t>i</w:t>
            </w:r>
            <w:proofErr w:type="spellEnd"/>
            <w:r w:rsidRPr="00A90375">
              <w:rPr>
                <w:spacing w:val="-20"/>
                <w:w w:val="95"/>
                <w:sz w:val="18"/>
                <w:szCs w:val="18"/>
              </w:rPr>
              <w:t xml:space="preserve"> </w:t>
            </w:r>
            <w:r w:rsidRPr="00A90375">
              <w:rPr>
                <w:w w:val="95"/>
                <w:sz w:val="18"/>
                <w:szCs w:val="18"/>
              </w:rPr>
              <w:t>vi</w:t>
            </w:r>
            <w:r w:rsidRPr="00A90375">
              <w:rPr>
                <w:spacing w:val="45"/>
                <w:w w:val="95"/>
                <w:sz w:val="18"/>
                <w:szCs w:val="18"/>
              </w:rPr>
              <w:t xml:space="preserve"> </w:t>
            </w:r>
            <w:proofErr w:type="spellStart"/>
            <w:proofErr w:type="gramStart"/>
            <w:r w:rsidRPr="00A90375">
              <w:rPr>
                <w:w w:val="95"/>
                <w:sz w:val="18"/>
                <w:szCs w:val="18"/>
              </w:rPr>
              <w:t>rashodi</w:t>
            </w:r>
            <w:proofErr w:type="spellEnd"/>
            <w:r w:rsidRPr="00A90375">
              <w:rPr>
                <w:spacing w:val="-20"/>
                <w:w w:val="95"/>
                <w:sz w:val="18"/>
                <w:szCs w:val="18"/>
              </w:rPr>
              <w:t xml:space="preserve"> </w:t>
            </w:r>
            <w:r w:rsidRPr="00A90375">
              <w:rPr>
                <w:w w:val="95"/>
                <w:sz w:val="18"/>
                <w:szCs w:val="18"/>
              </w:rPr>
              <w:t>)</w:t>
            </w:r>
            <w:proofErr w:type="gramEnd"/>
          </w:p>
        </w:tc>
        <w:tc>
          <w:tcPr>
            <w:tcW w:w="2216" w:type="dxa"/>
          </w:tcPr>
          <w:p w14:paraId="20955A95"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300.000</w:t>
            </w:r>
          </w:p>
        </w:tc>
        <w:tc>
          <w:tcPr>
            <w:tcW w:w="1334" w:type="dxa"/>
          </w:tcPr>
          <w:p w14:paraId="1CC0D99A"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300.000</w:t>
            </w:r>
          </w:p>
        </w:tc>
        <w:tc>
          <w:tcPr>
            <w:tcW w:w="1245" w:type="dxa"/>
          </w:tcPr>
          <w:p w14:paraId="2D68A9C2"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Pr>
          <w:p w14:paraId="234555E3"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0</w:t>
            </w:r>
          </w:p>
        </w:tc>
        <w:tc>
          <w:tcPr>
            <w:tcW w:w="1534" w:type="dxa"/>
          </w:tcPr>
          <w:p w14:paraId="35FCBA36"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0</w:t>
            </w:r>
          </w:p>
        </w:tc>
        <w:tc>
          <w:tcPr>
            <w:tcW w:w="940" w:type="dxa"/>
          </w:tcPr>
          <w:p w14:paraId="3B806DCD"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Pr>
          <w:p w14:paraId="4901368D"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300.000</w:t>
            </w:r>
          </w:p>
        </w:tc>
      </w:tr>
      <w:tr w:rsidR="00F517EB" w:rsidRPr="00A90375" w14:paraId="1EBF49AA" w14:textId="77777777" w:rsidTr="00D07213">
        <w:trPr>
          <w:trHeight w:val="268"/>
        </w:trPr>
        <w:tc>
          <w:tcPr>
            <w:tcW w:w="420" w:type="dxa"/>
          </w:tcPr>
          <w:p w14:paraId="02ABAA4A" w14:textId="77777777" w:rsidR="00F517EB" w:rsidRPr="00A90375" w:rsidRDefault="00F517EB" w:rsidP="00D07213">
            <w:pPr>
              <w:pStyle w:val="TableParagraph"/>
              <w:jc w:val="left"/>
              <w:rPr>
                <w:rFonts w:ascii="Times New Roman"/>
                <w:sz w:val="18"/>
                <w:szCs w:val="18"/>
              </w:rPr>
            </w:pPr>
          </w:p>
        </w:tc>
        <w:tc>
          <w:tcPr>
            <w:tcW w:w="5498" w:type="dxa"/>
          </w:tcPr>
          <w:p w14:paraId="0EB09295" w14:textId="77777777" w:rsidR="00F517EB" w:rsidRPr="00A90375" w:rsidRDefault="00F517EB" w:rsidP="00D07213">
            <w:pPr>
              <w:pStyle w:val="TableParagraph"/>
              <w:spacing w:before="5" w:line="243" w:lineRule="exact"/>
              <w:ind w:left="107"/>
              <w:jc w:val="left"/>
              <w:rPr>
                <w:sz w:val="18"/>
                <w:szCs w:val="18"/>
              </w:rPr>
            </w:pPr>
            <w:r w:rsidRPr="00A90375">
              <w:rPr>
                <w:rFonts w:ascii="Arial MT"/>
                <w:w w:val="95"/>
                <w:sz w:val="18"/>
                <w:szCs w:val="18"/>
              </w:rPr>
              <w:t>413</w:t>
            </w:r>
            <w:r w:rsidRPr="00A90375">
              <w:rPr>
                <w:rFonts w:ascii="Arial MT"/>
                <w:spacing w:val="32"/>
                <w:w w:val="95"/>
                <w:sz w:val="18"/>
                <w:szCs w:val="18"/>
              </w:rPr>
              <w:t xml:space="preserve"> </w:t>
            </w:r>
            <w:proofErr w:type="spellStart"/>
            <w:r w:rsidRPr="00A90375">
              <w:rPr>
                <w:w w:val="95"/>
                <w:sz w:val="18"/>
                <w:szCs w:val="18"/>
              </w:rPr>
              <w:t>Tekovni</w:t>
            </w:r>
            <w:proofErr w:type="spellEnd"/>
            <w:r w:rsidRPr="00A90375">
              <w:rPr>
                <w:spacing w:val="38"/>
                <w:w w:val="95"/>
                <w:sz w:val="18"/>
                <w:szCs w:val="18"/>
              </w:rPr>
              <w:t xml:space="preserve"> </w:t>
            </w:r>
            <w:proofErr w:type="spellStart"/>
            <w:r w:rsidRPr="00A90375">
              <w:rPr>
                <w:w w:val="95"/>
                <w:sz w:val="18"/>
                <w:szCs w:val="18"/>
              </w:rPr>
              <w:t>rezervi</w:t>
            </w:r>
            <w:proofErr w:type="spellEnd"/>
            <w:r w:rsidRPr="00A90375">
              <w:rPr>
                <w:spacing w:val="37"/>
                <w:w w:val="95"/>
                <w:sz w:val="18"/>
                <w:szCs w:val="18"/>
              </w:rPr>
              <w:t xml:space="preserve"> </w:t>
            </w:r>
            <w:r w:rsidRPr="00A90375">
              <w:rPr>
                <w:w w:val="95"/>
                <w:sz w:val="18"/>
                <w:szCs w:val="18"/>
              </w:rPr>
              <w:t>(</w:t>
            </w:r>
            <w:proofErr w:type="spellStart"/>
            <w:r w:rsidRPr="00A90375">
              <w:rPr>
                <w:w w:val="95"/>
                <w:sz w:val="18"/>
                <w:szCs w:val="18"/>
              </w:rPr>
              <w:t>raznovi</w:t>
            </w:r>
            <w:proofErr w:type="spellEnd"/>
            <w:r w:rsidRPr="00A90375">
              <w:rPr>
                <w:spacing w:val="-22"/>
                <w:w w:val="95"/>
                <w:sz w:val="18"/>
                <w:szCs w:val="18"/>
              </w:rPr>
              <w:t xml:space="preserve"> </w:t>
            </w:r>
            <w:proofErr w:type="spellStart"/>
            <w:r w:rsidRPr="00A90375">
              <w:rPr>
                <w:w w:val="95"/>
                <w:sz w:val="18"/>
                <w:szCs w:val="18"/>
              </w:rPr>
              <w:t>dni</w:t>
            </w:r>
            <w:proofErr w:type="spellEnd"/>
            <w:r w:rsidRPr="00A90375">
              <w:rPr>
                <w:spacing w:val="38"/>
                <w:w w:val="95"/>
                <w:sz w:val="18"/>
                <w:szCs w:val="18"/>
              </w:rPr>
              <w:t xml:space="preserve"> </w:t>
            </w:r>
            <w:proofErr w:type="spellStart"/>
            <w:proofErr w:type="gramStart"/>
            <w:r w:rsidRPr="00A90375">
              <w:rPr>
                <w:w w:val="95"/>
                <w:sz w:val="18"/>
                <w:szCs w:val="18"/>
              </w:rPr>
              <w:t>rashodi</w:t>
            </w:r>
            <w:proofErr w:type="spellEnd"/>
            <w:r w:rsidRPr="00A90375">
              <w:rPr>
                <w:spacing w:val="-21"/>
                <w:w w:val="95"/>
                <w:sz w:val="18"/>
                <w:szCs w:val="18"/>
              </w:rPr>
              <w:t xml:space="preserve"> </w:t>
            </w:r>
            <w:r w:rsidRPr="00A90375">
              <w:rPr>
                <w:w w:val="95"/>
                <w:sz w:val="18"/>
                <w:szCs w:val="18"/>
              </w:rPr>
              <w:t>)</w:t>
            </w:r>
            <w:proofErr w:type="gramEnd"/>
          </w:p>
        </w:tc>
        <w:tc>
          <w:tcPr>
            <w:tcW w:w="2216" w:type="dxa"/>
          </w:tcPr>
          <w:p w14:paraId="26F40C5D" w14:textId="77777777" w:rsidR="00F517EB" w:rsidRPr="00A90375" w:rsidRDefault="00F517EB" w:rsidP="00D07213">
            <w:pPr>
              <w:pStyle w:val="TableParagraph"/>
              <w:spacing w:before="26"/>
              <w:ind w:right="242"/>
              <w:rPr>
                <w:rFonts w:ascii="Arial MT"/>
                <w:sz w:val="18"/>
                <w:szCs w:val="18"/>
              </w:rPr>
            </w:pPr>
            <w:r w:rsidRPr="00A90375">
              <w:rPr>
                <w:rFonts w:ascii="Arial MT"/>
                <w:sz w:val="18"/>
                <w:szCs w:val="18"/>
              </w:rPr>
              <w:t>300.000</w:t>
            </w:r>
          </w:p>
        </w:tc>
        <w:tc>
          <w:tcPr>
            <w:tcW w:w="1334" w:type="dxa"/>
          </w:tcPr>
          <w:p w14:paraId="7B8B1908" w14:textId="77777777" w:rsidR="00F517EB" w:rsidRPr="00A90375" w:rsidRDefault="00F517EB" w:rsidP="00D07213">
            <w:pPr>
              <w:pStyle w:val="TableParagraph"/>
              <w:spacing w:before="26"/>
              <w:ind w:right="285"/>
              <w:rPr>
                <w:rFonts w:ascii="Arial MT"/>
                <w:sz w:val="18"/>
                <w:szCs w:val="18"/>
              </w:rPr>
            </w:pPr>
            <w:r w:rsidRPr="00A90375">
              <w:rPr>
                <w:rFonts w:ascii="Arial MT"/>
                <w:sz w:val="18"/>
                <w:szCs w:val="18"/>
              </w:rPr>
              <w:t>230.000</w:t>
            </w:r>
          </w:p>
        </w:tc>
        <w:tc>
          <w:tcPr>
            <w:tcW w:w="1245" w:type="dxa"/>
          </w:tcPr>
          <w:p w14:paraId="224C5287" w14:textId="77777777" w:rsidR="00F517EB" w:rsidRPr="00A90375" w:rsidRDefault="00F517EB" w:rsidP="00D07213">
            <w:pPr>
              <w:pStyle w:val="TableParagraph"/>
              <w:spacing w:before="26"/>
              <w:ind w:right="241"/>
              <w:rPr>
                <w:rFonts w:ascii="Arial MT"/>
                <w:sz w:val="18"/>
                <w:szCs w:val="18"/>
              </w:rPr>
            </w:pPr>
            <w:r w:rsidRPr="00A90375">
              <w:rPr>
                <w:rFonts w:ascii="Arial MT"/>
                <w:sz w:val="18"/>
                <w:szCs w:val="18"/>
              </w:rPr>
              <w:t>0</w:t>
            </w:r>
          </w:p>
        </w:tc>
        <w:tc>
          <w:tcPr>
            <w:tcW w:w="1401" w:type="dxa"/>
          </w:tcPr>
          <w:p w14:paraId="6506BA04" w14:textId="77777777" w:rsidR="00F517EB" w:rsidRPr="00A90375" w:rsidRDefault="00F517EB" w:rsidP="00D07213">
            <w:pPr>
              <w:pStyle w:val="TableParagraph"/>
              <w:spacing w:before="26"/>
              <w:ind w:right="351"/>
              <w:rPr>
                <w:rFonts w:ascii="Arial MT"/>
                <w:sz w:val="18"/>
                <w:szCs w:val="18"/>
              </w:rPr>
            </w:pPr>
            <w:r w:rsidRPr="00A90375">
              <w:rPr>
                <w:rFonts w:ascii="Arial MT"/>
                <w:sz w:val="18"/>
                <w:szCs w:val="18"/>
              </w:rPr>
              <w:t>0</w:t>
            </w:r>
          </w:p>
        </w:tc>
        <w:tc>
          <w:tcPr>
            <w:tcW w:w="1534" w:type="dxa"/>
          </w:tcPr>
          <w:p w14:paraId="4E1B1567" w14:textId="77777777" w:rsidR="00F517EB" w:rsidRPr="00A90375" w:rsidRDefault="00F517EB" w:rsidP="00D07213">
            <w:pPr>
              <w:pStyle w:val="TableParagraph"/>
              <w:spacing w:before="26"/>
              <w:ind w:right="596"/>
              <w:rPr>
                <w:rFonts w:ascii="Arial MT"/>
                <w:sz w:val="18"/>
                <w:szCs w:val="18"/>
              </w:rPr>
            </w:pPr>
            <w:r w:rsidRPr="00A90375">
              <w:rPr>
                <w:rFonts w:ascii="Arial MT"/>
                <w:sz w:val="18"/>
                <w:szCs w:val="18"/>
              </w:rPr>
              <w:t>0</w:t>
            </w:r>
          </w:p>
        </w:tc>
        <w:tc>
          <w:tcPr>
            <w:tcW w:w="940" w:type="dxa"/>
          </w:tcPr>
          <w:p w14:paraId="0010E41E" w14:textId="77777777" w:rsidR="00F517EB" w:rsidRPr="00A90375" w:rsidRDefault="00F517EB" w:rsidP="00D07213">
            <w:pPr>
              <w:pStyle w:val="TableParagraph"/>
              <w:spacing w:before="26"/>
              <w:ind w:right="245"/>
              <w:rPr>
                <w:rFonts w:ascii="Arial MT"/>
                <w:sz w:val="18"/>
                <w:szCs w:val="18"/>
              </w:rPr>
            </w:pPr>
            <w:r w:rsidRPr="00A90375">
              <w:rPr>
                <w:rFonts w:ascii="Arial MT"/>
                <w:sz w:val="18"/>
                <w:szCs w:val="18"/>
              </w:rPr>
              <w:t>0</w:t>
            </w:r>
          </w:p>
        </w:tc>
        <w:tc>
          <w:tcPr>
            <w:tcW w:w="1622" w:type="dxa"/>
          </w:tcPr>
          <w:p w14:paraId="230C0241" w14:textId="77777777" w:rsidR="00F517EB" w:rsidRPr="00A90375" w:rsidRDefault="00F517EB" w:rsidP="00D07213">
            <w:pPr>
              <w:pStyle w:val="TableParagraph"/>
              <w:spacing w:before="26"/>
              <w:ind w:right="564"/>
              <w:rPr>
                <w:rFonts w:ascii="Arial MT"/>
                <w:sz w:val="18"/>
                <w:szCs w:val="18"/>
              </w:rPr>
            </w:pPr>
            <w:r w:rsidRPr="00A90375">
              <w:rPr>
                <w:rFonts w:ascii="Arial MT"/>
                <w:sz w:val="18"/>
                <w:szCs w:val="18"/>
              </w:rPr>
              <w:t>230.000</w:t>
            </w:r>
          </w:p>
        </w:tc>
      </w:tr>
      <w:tr w:rsidR="00F517EB" w:rsidRPr="00A90375" w14:paraId="6729D5CF" w14:textId="77777777" w:rsidTr="00D07213">
        <w:trPr>
          <w:trHeight w:val="215"/>
        </w:trPr>
        <w:tc>
          <w:tcPr>
            <w:tcW w:w="420" w:type="dxa"/>
          </w:tcPr>
          <w:p w14:paraId="2B79BBE7" w14:textId="77777777" w:rsidR="00F517EB" w:rsidRPr="00A90375" w:rsidRDefault="00F517EB" w:rsidP="00D07213">
            <w:pPr>
              <w:pStyle w:val="TableParagraph"/>
              <w:spacing w:before="12" w:line="184" w:lineRule="exact"/>
              <w:ind w:right="106"/>
              <w:rPr>
                <w:rFonts w:ascii="Arial"/>
                <w:b/>
                <w:sz w:val="18"/>
                <w:szCs w:val="18"/>
              </w:rPr>
            </w:pPr>
            <w:r w:rsidRPr="00A90375">
              <w:rPr>
                <w:rFonts w:ascii="Arial"/>
                <w:b/>
                <w:sz w:val="18"/>
                <w:szCs w:val="18"/>
              </w:rPr>
              <w:t>42</w:t>
            </w:r>
          </w:p>
        </w:tc>
        <w:tc>
          <w:tcPr>
            <w:tcW w:w="5498" w:type="dxa"/>
          </w:tcPr>
          <w:p w14:paraId="782A48C8" w14:textId="77777777" w:rsidR="00F517EB" w:rsidRPr="00A90375" w:rsidRDefault="00F517EB" w:rsidP="00D07213">
            <w:pPr>
              <w:pStyle w:val="TableParagraph"/>
              <w:spacing w:before="17" w:line="179" w:lineRule="exact"/>
              <w:ind w:left="254"/>
              <w:jc w:val="left"/>
              <w:rPr>
                <w:rFonts w:ascii="Arial"/>
                <w:b/>
                <w:sz w:val="18"/>
                <w:szCs w:val="18"/>
              </w:rPr>
            </w:pPr>
            <w:r w:rsidRPr="00A90375">
              <w:rPr>
                <w:rFonts w:ascii="Arial"/>
                <w:b/>
                <w:sz w:val="18"/>
                <w:szCs w:val="18"/>
              </w:rPr>
              <w:t>STOKI</w:t>
            </w:r>
            <w:r w:rsidRPr="00A90375">
              <w:rPr>
                <w:rFonts w:ascii="Arial"/>
                <w:b/>
                <w:spacing w:val="33"/>
                <w:sz w:val="18"/>
                <w:szCs w:val="18"/>
              </w:rPr>
              <w:t xml:space="preserve"> </w:t>
            </w:r>
            <w:r w:rsidRPr="00A90375">
              <w:rPr>
                <w:rFonts w:ascii="Arial"/>
                <w:b/>
                <w:sz w:val="18"/>
                <w:szCs w:val="18"/>
              </w:rPr>
              <w:t>I</w:t>
            </w:r>
            <w:r w:rsidRPr="00A90375">
              <w:rPr>
                <w:rFonts w:ascii="Arial"/>
                <w:b/>
                <w:spacing w:val="31"/>
                <w:sz w:val="18"/>
                <w:szCs w:val="18"/>
              </w:rPr>
              <w:t xml:space="preserve"> </w:t>
            </w:r>
            <w:r w:rsidRPr="00A90375">
              <w:rPr>
                <w:rFonts w:ascii="Arial"/>
                <w:b/>
                <w:sz w:val="18"/>
                <w:szCs w:val="18"/>
              </w:rPr>
              <w:t>USLUGI</w:t>
            </w:r>
          </w:p>
        </w:tc>
        <w:tc>
          <w:tcPr>
            <w:tcW w:w="2216" w:type="dxa"/>
          </w:tcPr>
          <w:p w14:paraId="093725E2" w14:textId="77777777" w:rsidR="00F517EB" w:rsidRPr="00A90375" w:rsidRDefault="00F517EB" w:rsidP="00D07213">
            <w:pPr>
              <w:pStyle w:val="TableParagraph"/>
              <w:spacing w:before="12" w:line="184" w:lineRule="exact"/>
              <w:ind w:right="243"/>
              <w:rPr>
                <w:rFonts w:ascii="Arial"/>
                <w:b/>
                <w:sz w:val="18"/>
                <w:szCs w:val="18"/>
              </w:rPr>
            </w:pPr>
            <w:r w:rsidRPr="00A90375">
              <w:rPr>
                <w:rFonts w:ascii="Arial"/>
                <w:b/>
                <w:sz w:val="18"/>
                <w:szCs w:val="18"/>
              </w:rPr>
              <w:t>54.791.787</w:t>
            </w:r>
          </w:p>
        </w:tc>
        <w:tc>
          <w:tcPr>
            <w:tcW w:w="1334" w:type="dxa"/>
          </w:tcPr>
          <w:p w14:paraId="23B50115" w14:textId="77777777" w:rsidR="00F517EB" w:rsidRPr="00A90375" w:rsidRDefault="00F517EB" w:rsidP="00D07213">
            <w:pPr>
              <w:pStyle w:val="TableParagraph"/>
              <w:spacing w:before="12" w:line="184" w:lineRule="exact"/>
              <w:ind w:right="285"/>
              <w:rPr>
                <w:rFonts w:ascii="Arial"/>
                <w:b/>
                <w:sz w:val="18"/>
                <w:szCs w:val="18"/>
              </w:rPr>
            </w:pPr>
            <w:r w:rsidRPr="00A90375">
              <w:rPr>
                <w:rFonts w:ascii="Arial"/>
                <w:b/>
                <w:sz w:val="18"/>
                <w:szCs w:val="18"/>
              </w:rPr>
              <w:t>20.373.000</w:t>
            </w:r>
          </w:p>
        </w:tc>
        <w:tc>
          <w:tcPr>
            <w:tcW w:w="1245" w:type="dxa"/>
          </w:tcPr>
          <w:p w14:paraId="71F73C05" w14:textId="77777777" w:rsidR="00F517EB" w:rsidRPr="00A90375" w:rsidRDefault="00F517EB" w:rsidP="00D07213">
            <w:pPr>
              <w:pStyle w:val="TableParagraph"/>
              <w:spacing w:before="12" w:line="184" w:lineRule="exact"/>
              <w:ind w:right="241"/>
              <w:rPr>
                <w:rFonts w:ascii="Arial"/>
                <w:b/>
                <w:sz w:val="18"/>
                <w:szCs w:val="18"/>
              </w:rPr>
            </w:pPr>
            <w:r w:rsidRPr="00A90375">
              <w:rPr>
                <w:rFonts w:ascii="Arial"/>
                <w:b/>
                <w:sz w:val="18"/>
                <w:szCs w:val="18"/>
              </w:rPr>
              <w:t>4.007.000</w:t>
            </w:r>
          </w:p>
        </w:tc>
        <w:tc>
          <w:tcPr>
            <w:tcW w:w="1401" w:type="dxa"/>
          </w:tcPr>
          <w:p w14:paraId="34C69144" w14:textId="77777777" w:rsidR="00F517EB" w:rsidRPr="00A90375" w:rsidRDefault="00F517EB" w:rsidP="00D07213">
            <w:pPr>
              <w:pStyle w:val="TableParagraph"/>
              <w:spacing w:before="12" w:line="184" w:lineRule="exact"/>
              <w:ind w:right="351"/>
              <w:rPr>
                <w:rFonts w:ascii="Arial"/>
                <w:b/>
                <w:sz w:val="18"/>
                <w:szCs w:val="18"/>
              </w:rPr>
            </w:pPr>
            <w:r w:rsidRPr="00A90375">
              <w:rPr>
                <w:rFonts w:ascii="Arial"/>
                <w:b/>
                <w:sz w:val="18"/>
                <w:szCs w:val="18"/>
              </w:rPr>
              <w:t>15.966.000</w:t>
            </w:r>
          </w:p>
        </w:tc>
        <w:tc>
          <w:tcPr>
            <w:tcW w:w="1534" w:type="dxa"/>
          </w:tcPr>
          <w:p w14:paraId="40BFA483" w14:textId="77777777" w:rsidR="00F517EB" w:rsidRPr="00A90375" w:rsidRDefault="00F517EB" w:rsidP="00D07213">
            <w:pPr>
              <w:pStyle w:val="TableParagraph"/>
              <w:spacing w:before="12" w:line="184" w:lineRule="exact"/>
              <w:ind w:right="597"/>
              <w:rPr>
                <w:rFonts w:ascii="Arial"/>
                <w:b/>
                <w:sz w:val="18"/>
                <w:szCs w:val="18"/>
              </w:rPr>
            </w:pPr>
            <w:r w:rsidRPr="00A90375">
              <w:rPr>
                <w:rFonts w:ascii="Arial"/>
                <w:b/>
                <w:sz w:val="18"/>
                <w:szCs w:val="18"/>
              </w:rPr>
              <w:t>520.000</w:t>
            </w:r>
          </w:p>
        </w:tc>
        <w:tc>
          <w:tcPr>
            <w:tcW w:w="940" w:type="dxa"/>
          </w:tcPr>
          <w:p w14:paraId="13170205" w14:textId="77777777" w:rsidR="00F517EB" w:rsidRPr="00A90375" w:rsidRDefault="00F517EB" w:rsidP="00D07213">
            <w:pPr>
              <w:pStyle w:val="TableParagraph"/>
              <w:spacing w:before="12" w:line="184" w:lineRule="exact"/>
              <w:ind w:right="245"/>
              <w:rPr>
                <w:rFonts w:ascii="Arial"/>
                <w:b/>
                <w:sz w:val="18"/>
                <w:szCs w:val="18"/>
              </w:rPr>
            </w:pPr>
            <w:r w:rsidRPr="00A90375">
              <w:rPr>
                <w:rFonts w:ascii="Arial"/>
                <w:b/>
                <w:sz w:val="18"/>
                <w:szCs w:val="18"/>
              </w:rPr>
              <w:t>0</w:t>
            </w:r>
          </w:p>
        </w:tc>
        <w:tc>
          <w:tcPr>
            <w:tcW w:w="1622" w:type="dxa"/>
          </w:tcPr>
          <w:p w14:paraId="74B537C7" w14:textId="77777777" w:rsidR="00F517EB" w:rsidRPr="00A90375" w:rsidRDefault="00F517EB" w:rsidP="00D07213">
            <w:pPr>
              <w:pStyle w:val="TableParagraph"/>
              <w:spacing w:before="12" w:line="184" w:lineRule="exact"/>
              <w:ind w:right="564"/>
              <w:rPr>
                <w:rFonts w:ascii="Arial"/>
                <w:b/>
                <w:sz w:val="18"/>
                <w:szCs w:val="18"/>
              </w:rPr>
            </w:pPr>
            <w:r w:rsidRPr="00A90375">
              <w:rPr>
                <w:rFonts w:ascii="Arial"/>
                <w:b/>
                <w:sz w:val="18"/>
                <w:szCs w:val="18"/>
              </w:rPr>
              <w:t>40.866.000</w:t>
            </w:r>
          </w:p>
        </w:tc>
      </w:tr>
      <w:tr w:rsidR="00F517EB" w:rsidRPr="00A90375" w14:paraId="74D3F1F6" w14:textId="77777777" w:rsidTr="00D07213">
        <w:trPr>
          <w:trHeight w:val="265"/>
        </w:trPr>
        <w:tc>
          <w:tcPr>
            <w:tcW w:w="420" w:type="dxa"/>
          </w:tcPr>
          <w:p w14:paraId="4AFC649A" w14:textId="77777777" w:rsidR="00F517EB" w:rsidRPr="00A90375" w:rsidRDefault="00F517EB" w:rsidP="00D07213">
            <w:pPr>
              <w:pStyle w:val="TableParagraph"/>
              <w:jc w:val="left"/>
              <w:rPr>
                <w:rFonts w:ascii="Times New Roman"/>
                <w:sz w:val="18"/>
                <w:szCs w:val="18"/>
              </w:rPr>
            </w:pPr>
          </w:p>
        </w:tc>
        <w:tc>
          <w:tcPr>
            <w:tcW w:w="5498" w:type="dxa"/>
          </w:tcPr>
          <w:p w14:paraId="4FAC5231" w14:textId="77777777" w:rsidR="00F517EB" w:rsidRPr="00A90375" w:rsidRDefault="00F517EB" w:rsidP="00D07213">
            <w:pPr>
              <w:pStyle w:val="TableParagraph"/>
              <w:spacing w:before="15" w:line="230" w:lineRule="exact"/>
              <w:ind w:left="107"/>
              <w:jc w:val="left"/>
              <w:rPr>
                <w:sz w:val="18"/>
                <w:szCs w:val="18"/>
              </w:rPr>
            </w:pPr>
            <w:r w:rsidRPr="00A90375">
              <w:rPr>
                <w:rFonts w:ascii="Arial MT"/>
                <w:sz w:val="18"/>
                <w:szCs w:val="18"/>
              </w:rPr>
              <w:t>420</w:t>
            </w:r>
            <w:r w:rsidRPr="00A90375">
              <w:rPr>
                <w:rFonts w:ascii="Arial MT"/>
                <w:spacing w:val="12"/>
                <w:sz w:val="18"/>
                <w:szCs w:val="18"/>
              </w:rPr>
              <w:t xml:space="preserve"> </w:t>
            </w:r>
            <w:r w:rsidRPr="00A90375">
              <w:rPr>
                <w:sz w:val="18"/>
                <w:szCs w:val="18"/>
              </w:rPr>
              <w:t>Patni</w:t>
            </w:r>
            <w:r w:rsidRPr="00A90375">
              <w:rPr>
                <w:spacing w:val="13"/>
                <w:sz w:val="18"/>
                <w:szCs w:val="18"/>
              </w:rPr>
              <w:t xml:space="preserve"> </w:t>
            </w:r>
            <w:proofErr w:type="spellStart"/>
            <w:r w:rsidRPr="00A90375">
              <w:rPr>
                <w:sz w:val="18"/>
                <w:szCs w:val="18"/>
              </w:rPr>
              <w:t>i</w:t>
            </w:r>
            <w:proofErr w:type="spellEnd"/>
            <w:r w:rsidRPr="00A90375">
              <w:rPr>
                <w:spacing w:val="12"/>
                <w:sz w:val="18"/>
                <w:szCs w:val="18"/>
              </w:rPr>
              <w:t xml:space="preserve"> </w:t>
            </w:r>
            <w:proofErr w:type="spellStart"/>
            <w:r w:rsidRPr="00A90375">
              <w:rPr>
                <w:sz w:val="18"/>
                <w:szCs w:val="18"/>
              </w:rPr>
              <w:t>dnevni</w:t>
            </w:r>
            <w:proofErr w:type="spellEnd"/>
            <w:r w:rsidRPr="00A90375">
              <w:rPr>
                <w:spacing w:val="12"/>
                <w:sz w:val="18"/>
                <w:szCs w:val="18"/>
              </w:rPr>
              <w:t xml:space="preserve"> </w:t>
            </w:r>
            <w:proofErr w:type="spellStart"/>
            <w:r w:rsidRPr="00A90375">
              <w:rPr>
                <w:sz w:val="18"/>
                <w:szCs w:val="18"/>
              </w:rPr>
              <w:t>rashodi</w:t>
            </w:r>
            <w:proofErr w:type="spellEnd"/>
          </w:p>
        </w:tc>
        <w:tc>
          <w:tcPr>
            <w:tcW w:w="2216" w:type="dxa"/>
          </w:tcPr>
          <w:p w14:paraId="20DA115F"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922.005</w:t>
            </w:r>
          </w:p>
        </w:tc>
        <w:tc>
          <w:tcPr>
            <w:tcW w:w="1334" w:type="dxa"/>
          </w:tcPr>
          <w:p w14:paraId="68D92EBE"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100.000</w:t>
            </w:r>
          </w:p>
        </w:tc>
        <w:tc>
          <w:tcPr>
            <w:tcW w:w="1245" w:type="dxa"/>
          </w:tcPr>
          <w:p w14:paraId="6EE328EE"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Pr>
          <w:p w14:paraId="1BA6209C"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3.000</w:t>
            </w:r>
          </w:p>
        </w:tc>
        <w:tc>
          <w:tcPr>
            <w:tcW w:w="1534" w:type="dxa"/>
          </w:tcPr>
          <w:p w14:paraId="4F3DB4BF"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520.000</w:t>
            </w:r>
          </w:p>
        </w:tc>
        <w:tc>
          <w:tcPr>
            <w:tcW w:w="940" w:type="dxa"/>
          </w:tcPr>
          <w:p w14:paraId="0D4BE672"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Pr>
          <w:p w14:paraId="33D45BD6"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623.000</w:t>
            </w:r>
          </w:p>
        </w:tc>
      </w:tr>
      <w:tr w:rsidR="00F517EB" w:rsidRPr="00A90375" w14:paraId="6016DA75" w14:textId="77777777" w:rsidTr="00D07213">
        <w:trPr>
          <w:trHeight w:val="254"/>
        </w:trPr>
        <w:tc>
          <w:tcPr>
            <w:tcW w:w="420" w:type="dxa"/>
          </w:tcPr>
          <w:p w14:paraId="01F666AD" w14:textId="77777777" w:rsidR="00F517EB" w:rsidRPr="00A90375" w:rsidRDefault="00F517EB" w:rsidP="00D07213">
            <w:pPr>
              <w:pStyle w:val="TableParagraph"/>
              <w:jc w:val="left"/>
              <w:rPr>
                <w:rFonts w:ascii="Times New Roman"/>
                <w:sz w:val="18"/>
                <w:szCs w:val="18"/>
              </w:rPr>
            </w:pPr>
          </w:p>
        </w:tc>
        <w:tc>
          <w:tcPr>
            <w:tcW w:w="5498" w:type="dxa"/>
          </w:tcPr>
          <w:p w14:paraId="64CDBB82" w14:textId="77777777" w:rsidR="00F517EB" w:rsidRPr="00A90375" w:rsidRDefault="00F517EB" w:rsidP="00D07213">
            <w:pPr>
              <w:pStyle w:val="TableParagraph"/>
              <w:spacing w:before="4" w:line="230" w:lineRule="exact"/>
              <w:ind w:left="107"/>
              <w:jc w:val="left"/>
              <w:rPr>
                <w:sz w:val="18"/>
                <w:szCs w:val="18"/>
              </w:rPr>
            </w:pPr>
            <w:r w:rsidRPr="00A90375">
              <w:rPr>
                <w:rFonts w:ascii="Arial MT"/>
                <w:w w:val="90"/>
                <w:sz w:val="18"/>
                <w:szCs w:val="18"/>
              </w:rPr>
              <w:t>421</w:t>
            </w:r>
            <w:r w:rsidRPr="00A90375">
              <w:rPr>
                <w:rFonts w:ascii="Arial MT"/>
                <w:spacing w:val="33"/>
                <w:w w:val="90"/>
                <w:sz w:val="18"/>
                <w:szCs w:val="18"/>
              </w:rPr>
              <w:t xml:space="preserve"> </w:t>
            </w:r>
            <w:proofErr w:type="spellStart"/>
            <w:r w:rsidRPr="00A90375">
              <w:rPr>
                <w:w w:val="90"/>
                <w:sz w:val="18"/>
                <w:szCs w:val="18"/>
              </w:rPr>
              <w:t>Komunal</w:t>
            </w:r>
            <w:proofErr w:type="spellEnd"/>
            <w:r w:rsidRPr="00A90375">
              <w:rPr>
                <w:spacing w:val="-13"/>
                <w:w w:val="90"/>
                <w:sz w:val="18"/>
                <w:szCs w:val="18"/>
              </w:rPr>
              <w:t xml:space="preserve"> </w:t>
            </w:r>
            <w:proofErr w:type="spellStart"/>
            <w:r w:rsidRPr="00A90375">
              <w:rPr>
                <w:w w:val="90"/>
                <w:sz w:val="18"/>
                <w:szCs w:val="18"/>
              </w:rPr>
              <w:t>ni</w:t>
            </w:r>
            <w:proofErr w:type="spellEnd"/>
            <w:r w:rsidRPr="00A90375">
              <w:rPr>
                <w:spacing w:val="38"/>
                <w:w w:val="90"/>
                <w:sz w:val="18"/>
                <w:szCs w:val="18"/>
              </w:rPr>
              <w:t xml:space="preserve"> </w:t>
            </w:r>
            <w:proofErr w:type="spellStart"/>
            <w:r w:rsidRPr="00A90375">
              <w:rPr>
                <w:w w:val="90"/>
                <w:sz w:val="18"/>
                <w:szCs w:val="18"/>
              </w:rPr>
              <w:t>usl</w:t>
            </w:r>
            <w:proofErr w:type="spellEnd"/>
            <w:r w:rsidRPr="00A90375">
              <w:rPr>
                <w:spacing w:val="-13"/>
                <w:w w:val="90"/>
                <w:sz w:val="18"/>
                <w:szCs w:val="18"/>
              </w:rPr>
              <w:t xml:space="preserve"> </w:t>
            </w:r>
            <w:proofErr w:type="spellStart"/>
            <w:proofErr w:type="gramStart"/>
            <w:r w:rsidRPr="00A90375">
              <w:rPr>
                <w:w w:val="90"/>
                <w:sz w:val="18"/>
                <w:szCs w:val="18"/>
              </w:rPr>
              <w:t>ugi</w:t>
            </w:r>
            <w:proofErr w:type="spellEnd"/>
            <w:r w:rsidRPr="00A90375">
              <w:rPr>
                <w:spacing w:val="-20"/>
                <w:w w:val="90"/>
                <w:sz w:val="18"/>
                <w:szCs w:val="18"/>
              </w:rPr>
              <w:t xml:space="preserve"> </w:t>
            </w:r>
            <w:r w:rsidRPr="00A90375">
              <w:rPr>
                <w:w w:val="90"/>
                <w:sz w:val="18"/>
                <w:szCs w:val="18"/>
              </w:rPr>
              <w:t>,</w:t>
            </w:r>
            <w:proofErr w:type="gramEnd"/>
            <w:r w:rsidRPr="00A90375">
              <w:rPr>
                <w:spacing w:val="11"/>
                <w:w w:val="90"/>
                <w:sz w:val="18"/>
                <w:szCs w:val="18"/>
              </w:rPr>
              <w:t xml:space="preserve"> </w:t>
            </w:r>
            <w:proofErr w:type="spellStart"/>
            <w:r w:rsidRPr="00A90375">
              <w:rPr>
                <w:w w:val="90"/>
                <w:sz w:val="18"/>
                <w:szCs w:val="18"/>
              </w:rPr>
              <w:t>greewe</w:t>
            </w:r>
            <w:proofErr w:type="spellEnd"/>
            <w:r w:rsidRPr="00A90375">
              <w:rPr>
                <w:w w:val="90"/>
                <w:sz w:val="18"/>
                <w:szCs w:val="18"/>
              </w:rPr>
              <w:t>,</w:t>
            </w:r>
            <w:r w:rsidRPr="00A90375">
              <w:rPr>
                <w:spacing w:val="10"/>
                <w:w w:val="90"/>
                <w:sz w:val="18"/>
                <w:szCs w:val="18"/>
              </w:rPr>
              <w:t xml:space="preserve"> </w:t>
            </w:r>
            <w:proofErr w:type="spellStart"/>
            <w:r w:rsidRPr="00A90375">
              <w:rPr>
                <w:w w:val="90"/>
                <w:sz w:val="18"/>
                <w:szCs w:val="18"/>
              </w:rPr>
              <w:t>komuni</w:t>
            </w:r>
            <w:proofErr w:type="spellEnd"/>
            <w:r w:rsidRPr="00A90375">
              <w:rPr>
                <w:spacing w:val="-19"/>
                <w:w w:val="90"/>
                <w:sz w:val="18"/>
                <w:szCs w:val="18"/>
              </w:rPr>
              <w:t xml:space="preserve"> </w:t>
            </w:r>
            <w:proofErr w:type="spellStart"/>
            <w:r w:rsidRPr="00A90375">
              <w:rPr>
                <w:w w:val="90"/>
                <w:sz w:val="18"/>
                <w:szCs w:val="18"/>
              </w:rPr>
              <w:t>kaci</w:t>
            </w:r>
            <w:proofErr w:type="spellEnd"/>
            <w:r w:rsidRPr="00A90375">
              <w:rPr>
                <w:spacing w:val="-20"/>
                <w:w w:val="90"/>
                <w:sz w:val="18"/>
                <w:szCs w:val="18"/>
              </w:rPr>
              <w:t xml:space="preserve"> </w:t>
            </w:r>
            <w:r w:rsidRPr="00A90375">
              <w:rPr>
                <w:w w:val="90"/>
                <w:sz w:val="18"/>
                <w:szCs w:val="18"/>
              </w:rPr>
              <w:t>ja</w:t>
            </w:r>
            <w:r w:rsidRPr="00A90375">
              <w:rPr>
                <w:spacing w:val="15"/>
                <w:w w:val="90"/>
                <w:sz w:val="18"/>
                <w:szCs w:val="18"/>
              </w:rPr>
              <w:t xml:space="preserve"> </w:t>
            </w:r>
            <w:proofErr w:type="spellStart"/>
            <w:r w:rsidRPr="00A90375">
              <w:rPr>
                <w:w w:val="90"/>
                <w:sz w:val="18"/>
                <w:szCs w:val="18"/>
              </w:rPr>
              <w:t>i</w:t>
            </w:r>
            <w:proofErr w:type="spellEnd"/>
            <w:r w:rsidRPr="00A90375">
              <w:rPr>
                <w:spacing w:val="39"/>
                <w:w w:val="90"/>
                <w:sz w:val="18"/>
                <w:szCs w:val="18"/>
              </w:rPr>
              <w:t xml:space="preserve"> </w:t>
            </w:r>
            <w:r w:rsidRPr="00A90375">
              <w:rPr>
                <w:w w:val="90"/>
                <w:sz w:val="18"/>
                <w:szCs w:val="18"/>
              </w:rPr>
              <w:t>transport</w:t>
            </w:r>
          </w:p>
        </w:tc>
        <w:tc>
          <w:tcPr>
            <w:tcW w:w="2216" w:type="dxa"/>
          </w:tcPr>
          <w:p w14:paraId="439F6111"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16.046.423</w:t>
            </w:r>
          </w:p>
        </w:tc>
        <w:tc>
          <w:tcPr>
            <w:tcW w:w="1334" w:type="dxa"/>
          </w:tcPr>
          <w:p w14:paraId="545B96CD"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7.555.000</w:t>
            </w:r>
          </w:p>
        </w:tc>
        <w:tc>
          <w:tcPr>
            <w:tcW w:w="1245" w:type="dxa"/>
          </w:tcPr>
          <w:p w14:paraId="58B51734"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166.000</w:t>
            </w:r>
          </w:p>
        </w:tc>
        <w:tc>
          <w:tcPr>
            <w:tcW w:w="1401" w:type="dxa"/>
          </w:tcPr>
          <w:p w14:paraId="364812D6"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5.500.000</w:t>
            </w:r>
          </w:p>
        </w:tc>
        <w:tc>
          <w:tcPr>
            <w:tcW w:w="1534" w:type="dxa"/>
          </w:tcPr>
          <w:p w14:paraId="060779A2"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67D1DFD1"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798435F4"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13.221.000</w:t>
            </w:r>
          </w:p>
        </w:tc>
      </w:tr>
      <w:tr w:rsidR="00F517EB" w:rsidRPr="00A90375" w14:paraId="16B2FC27" w14:textId="77777777" w:rsidTr="00D07213">
        <w:trPr>
          <w:trHeight w:val="255"/>
        </w:trPr>
        <w:tc>
          <w:tcPr>
            <w:tcW w:w="420" w:type="dxa"/>
          </w:tcPr>
          <w:p w14:paraId="67C7AE6A" w14:textId="77777777" w:rsidR="00F517EB" w:rsidRPr="00A90375" w:rsidRDefault="00F517EB" w:rsidP="00D07213">
            <w:pPr>
              <w:pStyle w:val="TableParagraph"/>
              <w:jc w:val="left"/>
              <w:rPr>
                <w:rFonts w:ascii="Times New Roman"/>
                <w:sz w:val="18"/>
                <w:szCs w:val="18"/>
              </w:rPr>
            </w:pPr>
          </w:p>
        </w:tc>
        <w:tc>
          <w:tcPr>
            <w:tcW w:w="5498" w:type="dxa"/>
          </w:tcPr>
          <w:p w14:paraId="727B18A2" w14:textId="77777777" w:rsidR="00F517EB" w:rsidRPr="00A90375" w:rsidRDefault="00F517EB" w:rsidP="00D07213">
            <w:pPr>
              <w:pStyle w:val="TableParagraph"/>
              <w:spacing w:before="4" w:line="231" w:lineRule="exact"/>
              <w:ind w:left="107"/>
              <w:jc w:val="left"/>
              <w:rPr>
                <w:sz w:val="18"/>
                <w:szCs w:val="18"/>
              </w:rPr>
            </w:pPr>
            <w:r w:rsidRPr="00A90375">
              <w:rPr>
                <w:rFonts w:ascii="Arial MT"/>
                <w:w w:val="95"/>
                <w:sz w:val="18"/>
                <w:szCs w:val="18"/>
              </w:rPr>
              <w:t>423</w:t>
            </w:r>
            <w:r w:rsidRPr="00A90375">
              <w:rPr>
                <w:rFonts w:ascii="Arial MT"/>
                <w:spacing w:val="29"/>
                <w:w w:val="95"/>
                <w:sz w:val="18"/>
                <w:szCs w:val="18"/>
              </w:rPr>
              <w:t xml:space="preserve"> </w:t>
            </w:r>
            <w:r w:rsidRPr="00A90375">
              <w:rPr>
                <w:w w:val="95"/>
                <w:sz w:val="18"/>
                <w:szCs w:val="18"/>
              </w:rPr>
              <w:t>Mater</w:t>
            </w:r>
            <w:r w:rsidRPr="00A90375">
              <w:rPr>
                <w:spacing w:val="-31"/>
                <w:w w:val="95"/>
                <w:sz w:val="18"/>
                <w:szCs w:val="18"/>
              </w:rPr>
              <w:t xml:space="preserve"> </w:t>
            </w:r>
            <w:proofErr w:type="spellStart"/>
            <w:r w:rsidRPr="00A90375">
              <w:rPr>
                <w:w w:val="95"/>
                <w:sz w:val="18"/>
                <w:szCs w:val="18"/>
              </w:rPr>
              <w:t>i</w:t>
            </w:r>
            <w:proofErr w:type="spellEnd"/>
            <w:r w:rsidRPr="00A90375">
              <w:rPr>
                <w:spacing w:val="-23"/>
                <w:w w:val="95"/>
                <w:sz w:val="18"/>
                <w:szCs w:val="18"/>
              </w:rPr>
              <w:t xml:space="preserve"> </w:t>
            </w:r>
            <w:proofErr w:type="spellStart"/>
            <w:r w:rsidRPr="00A90375">
              <w:rPr>
                <w:w w:val="95"/>
                <w:sz w:val="18"/>
                <w:szCs w:val="18"/>
              </w:rPr>
              <w:t>jal</w:t>
            </w:r>
            <w:proofErr w:type="spellEnd"/>
            <w:r w:rsidRPr="00A90375">
              <w:rPr>
                <w:spacing w:val="-14"/>
                <w:w w:val="95"/>
                <w:sz w:val="18"/>
                <w:szCs w:val="18"/>
              </w:rPr>
              <w:t xml:space="preserve"> </w:t>
            </w:r>
            <w:proofErr w:type="spellStart"/>
            <w:r w:rsidRPr="00A90375">
              <w:rPr>
                <w:w w:val="95"/>
                <w:sz w:val="18"/>
                <w:szCs w:val="18"/>
              </w:rPr>
              <w:t>i</w:t>
            </w:r>
            <w:proofErr w:type="spellEnd"/>
            <w:r w:rsidRPr="00A90375">
              <w:rPr>
                <w:spacing w:val="37"/>
                <w:w w:val="95"/>
                <w:sz w:val="18"/>
                <w:szCs w:val="18"/>
              </w:rPr>
              <w:t xml:space="preserve"> </w:t>
            </w:r>
            <w:proofErr w:type="spellStart"/>
            <w:r w:rsidRPr="00A90375">
              <w:rPr>
                <w:w w:val="95"/>
                <w:sz w:val="18"/>
                <w:szCs w:val="18"/>
              </w:rPr>
              <w:t>i</w:t>
            </w:r>
            <w:proofErr w:type="spellEnd"/>
            <w:r w:rsidRPr="00A90375">
              <w:rPr>
                <w:spacing w:val="34"/>
                <w:w w:val="95"/>
                <w:sz w:val="18"/>
                <w:szCs w:val="18"/>
              </w:rPr>
              <w:t xml:space="preserve"> </w:t>
            </w:r>
            <w:proofErr w:type="spellStart"/>
            <w:r w:rsidRPr="00A90375">
              <w:rPr>
                <w:w w:val="95"/>
                <w:sz w:val="18"/>
                <w:szCs w:val="18"/>
              </w:rPr>
              <w:t>si</w:t>
            </w:r>
            <w:proofErr w:type="spellEnd"/>
            <w:r w:rsidRPr="00A90375">
              <w:rPr>
                <w:spacing w:val="-22"/>
                <w:w w:val="95"/>
                <w:sz w:val="18"/>
                <w:szCs w:val="18"/>
              </w:rPr>
              <w:t xml:space="preserve"> </w:t>
            </w:r>
            <w:r w:rsidRPr="00A90375">
              <w:rPr>
                <w:w w:val="95"/>
                <w:sz w:val="18"/>
                <w:szCs w:val="18"/>
              </w:rPr>
              <w:t>ten</w:t>
            </w:r>
            <w:r w:rsidRPr="00A90375">
              <w:rPr>
                <w:spacing w:val="11"/>
                <w:w w:val="95"/>
                <w:sz w:val="18"/>
                <w:szCs w:val="18"/>
              </w:rPr>
              <w:t xml:space="preserve"> </w:t>
            </w:r>
            <w:proofErr w:type="spellStart"/>
            <w:r w:rsidRPr="00A90375">
              <w:rPr>
                <w:w w:val="95"/>
                <w:sz w:val="18"/>
                <w:szCs w:val="18"/>
              </w:rPr>
              <w:t>i</w:t>
            </w:r>
            <w:proofErr w:type="spellEnd"/>
            <w:r w:rsidRPr="00A90375">
              <w:rPr>
                <w:spacing w:val="-23"/>
                <w:w w:val="95"/>
                <w:sz w:val="18"/>
                <w:szCs w:val="18"/>
              </w:rPr>
              <w:t xml:space="preserve"> </w:t>
            </w:r>
            <w:proofErr w:type="spellStart"/>
            <w:r w:rsidRPr="00A90375">
              <w:rPr>
                <w:w w:val="95"/>
                <w:sz w:val="18"/>
                <w:szCs w:val="18"/>
              </w:rPr>
              <w:t>nventar</w:t>
            </w:r>
            <w:proofErr w:type="spellEnd"/>
          </w:p>
        </w:tc>
        <w:tc>
          <w:tcPr>
            <w:tcW w:w="2216" w:type="dxa"/>
          </w:tcPr>
          <w:p w14:paraId="776CEFEA"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2.526.719</w:t>
            </w:r>
          </w:p>
        </w:tc>
        <w:tc>
          <w:tcPr>
            <w:tcW w:w="1334" w:type="dxa"/>
          </w:tcPr>
          <w:p w14:paraId="293CE7F5"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696.000</w:t>
            </w:r>
          </w:p>
        </w:tc>
        <w:tc>
          <w:tcPr>
            <w:tcW w:w="1245" w:type="dxa"/>
          </w:tcPr>
          <w:p w14:paraId="209B76E6"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2.245.000</w:t>
            </w:r>
          </w:p>
        </w:tc>
        <w:tc>
          <w:tcPr>
            <w:tcW w:w="1401" w:type="dxa"/>
          </w:tcPr>
          <w:p w14:paraId="072D27AE"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1.586.000</w:t>
            </w:r>
          </w:p>
        </w:tc>
        <w:tc>
          <w:tcPr>
            <w:tcW w:w="1534" w:type="dxa"/>
          </w:tcPr>
          <w:p w14:paraId="6A57F4AE"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4B52B970"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3FA0CBB0"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4.527.000</w:t>
            </w:r>
          </w:p>
        </w:tc>
      </w:tr>
      <w:tr w:rsidR="00F517EB" w:rsidRPr="00A90375" w14:paraId="0621EFD3" w14:textId="77777777" w:rsidTr="00D07213">
        <w:trPr>
          <w:trHeight w:val="255"/>
        </w:trPr>
        <w:tc>
          <w:tcPr>
            <w:tcW w:w="420" w:type="dxa"/>
          </w:tcPr>
          <w:p w14:paraId="6B801625" w14:textId="77777777" w:rsidR="00F517EB" w:rsidRPr="00A90375" w:rsidRDefault="00F517EB" w:rsidP="00D07213">
            <w:pPr>
              <w:pStyle w:val="TableParagraph"/>
              <w:jc w:val="left"/>
              <w:rPr>
                <w:rFonts w:ascii="Times New Roman"/>
                <w:sz w:val="18"/>
                <w:szCs w:val="18"/>
              </w:rPr>
            </w:pPr>
          </w:p>
        </w:tc>
        <w:tc>
          <w:tcPr>
            <w:tcW w:w="5498" w:type="dxa"/>
          </w:tcPr>
          <w:p w14:paraId="2BDE6934" w14:textId="77777777" w:rsidR="00F517EB" w:rsidRPr="00A90375" w:rsidRDefault="00F517EB" w:rsidP="00D07213">
            <w:pPr>
              <w:pStyle w:val="TableParagraph"/>
              <w:spacing w:before="5" w:line="230" w:lineRule="exact"/>
              <w:ind w:left="107"/>
              <w:jc w:val="left"/>
              <w:rPr>
                <w:sz w:val="18"/>
                <w:szCs w:val="18"/>
              </w:rPr>
            </w:pPr>
            <w:r w:rsidRPr="00A90375">
              <w:rPr>
                <w:rFonts w:ascii="Arial MT"/>
                <w:w w:val="95"/>
                <w:sz w:val="18"/>
                <w:szCs w:val="18"/>
              </w:rPr>
              <w:t>424</w:t>
            </w:r>
            <w:r w:rsidRPr="00A90375">
              <w:rPr>
                <w:rFonts w:ascii="Arial MT"/>
                <w:spacing w:val="39"/>
                <w:w w:val="95"/>
                <w:sz w:val="18"/>
                <w:szCs w:val="18"/>
              </w:rPr>
              <w:t xml:space="preserve"> </w:t>
            </w:r>
            <w:proofErr w:type="spellStart"/>
            <w:r w:rsidRPr="00A90375">
              <w:rPr>
                <w:w w:val="95"/>
                <w:sz w:val="18"/>
                <w:szCs w:val="18"/>
              </w:rPr>
              <w:t>Popravki</w:t>
            </w:r>
            <w:proofErr w:type="spellEnd"/>
            <w:r w:rsidRPr="00A90375">
              <w:rPr>
                <w:spacing w:val="45"/>
                <w:w w:val="95"/>
                <w:sz w:val="18"/>
                <w:szCs w:val="18"/>
              </w:rPr>
              <w:t xml:space="preserve"> </w:t>
            </w:r>
            <w:proofErr w:type="spellStart"/>
            <w:r w:rsidRPr="00A90375">
              <w:rPr>
                <w:w w:val="95"/>
                <w:sz w:val="18"/>
                <w:szCs w:val="18"/>
              </w:rPr>
              <w:t>i</w:t>
            </w:r>
            <w:proofErr w:type="spellEnd"/>
            <w:r w:rsidRPr="00A90375">
              <w:rPr>
                <w:spacing w:val="44"/>
                <w:w w:val="95"/>
                <w:sz w:val="18"/>
                <w:szCs w:val="18"/>
              </w:rPr>
              <w:t xml:space="preserve"> </w:t>
            </w:r>
            <w:proofErr w:type="spellStart"/>
            <w:r w:rsidRPr="00A90375">
              <w:rPr>
                <w:w w:val="95"/>
                <w:sz w:val="18"/>
                <w:szCs w:val="18"/>
              </w:rPr>
              <w:t>tekovno</w:t>
            </w:r>
            <w:proofErr w:type="spellEnd"/>
            <w:r w:rsidRPr="00A90375">
              <w:rPr>
                <w:spacing w:val="12"/>
                <w:w w:val="95"/>
                <w:sz w:val="18"/>
                <w:szCs w:val="18"/>
              </w:rPr>
              <w:t xml:space="preserve"> </w:t>
            </w:r>
            <w:proofErr w:type="spellStart"/>
            <w:r w:rsidRPr="00A90375">
              <w:rPr>
                <w:w w:val="95"/>
                <w:sz w:val="18"/>
                <w:szCs w:val="18"/>
              </w:rPr>
              <w:t>odr`uvawe</w:t>
            </w:r>
            <w:proofErr w:type="spellEnd"/>
          </w:p>
        </w:tc>
        <w:tc>
          <w:tcPr>
            <w:tcW w:w="2216" w:type="dxa"/>
          </w:tcPr>
          <w:p w14:paraId="0E76A8C4" w14:textId="77777777" w:rsidR="00F517EB" w:rsidRPr="00A90375" w:rsidRDefault="00F517EB" w:rsidP="00D07213">
            <w:pPr>
              <w:pStyle w:val="TableParagraph"/>
              <w:spacing w:before="26"/>
              <w:ind w:right="242"/>
              <w:rPr>
                <w:rFonts w:ascii="Arial MT"/>
                <w:sz w:val="18"/>
                <w:szCs w:val="18"/>
              </w:rPr>
            </w:pPr>
            <w:r w:rsidRPr="00A90375">
              <w:rPr>
                <w:rFonts w:ascii="Arial MT"/>
                <w:sz w:val="18"/>
                <w:szCs w:val="18"/>
              </w:rPr>
              <w:t>22.959.840</w:t>
            </w:r>
          </w:p>
        </w:tc>
        <w:tc>
          <w:tcPr>
            <w:tcW w:w="1334" w:type="dxa"/>
          </w:tcPr>
          <w:p w14:paraId="79351581" w14:textId="77777777" w:rsidR="00F517EB" w:rsidRPr="00A90375" w:rsidRDefault="00F517EB" w:rsidP="00D07213">
            <w:pPr>
              <w:pStyle w:val="TableParagraph"/>
              <w:spacing w:before="26"/>
              <w:ind w:right="285"/>
              <w:rPr>
                <w:rFonts w:ascii="Arial MT"/>
                <w:sz w:val="18"/>
                <w:szCs w:val="18"/>
              </w:rPr>
            </w:pPr>
            <w:r w:rsidRPr="00A90375">
              <w:rPr>
                <w:rFonts w:ascii="Arial MT"/>
                <w:sz w:val="18"/>
                <w:szCs w:val="18"/>
              </w:rPr>
              <w:t>8.119.000</w:t>
            </w:r>
          </w:p>
        </w:tc>
        <w:tc>
          <w:tcPr>
            <w:tcW w:w="1245" w:type="dxa"/>
          </w:tcPr>
          <w:p w14:paraId="0486FFCF" w14:textId="77777777" w:rsidR="00F517EB" w:rsidRPr="00A90375" w:rsidRDefault="00F517EB" w:rsidP="00D07213">
            <w:pPr>
              <w:pStyle w:val="TableParagraph"/>
              <w:spacing w:before="26"/>
              <w:ind w:right="241"/>
              <w:rPr>
                <w:rFonts w:ascii="Arial MT"/>
                <w:sz w:val="18"/>
                <w:szCs w:val="18"/>
              </w:rPr>
            </w:pPr>
            <w:r w:rsidRPr="00A90375">
              <w:rPr>
                <w:rFonts w:ascii="Arial MT"/>
                <w:sz w:val="18"/>
                <w:szCs w:val="18"/>
              </w:rPr>
              <w:t>75.000</w:t>
            </w:r>
          </w:p>
        </w:tc>
        <w:tc>
          <w:tcPr>
            <w:tcW w:w="1401" w:type="dxa"/>
          </w:tcPr>
          <w:p w14:paraId="4A106B1C" w14:textId="77777777" w:rsidR="00F517EB" w:rsidRPr="00A90375" w:rsidRDefault="00F517EB" w:rsidP="00D07213">
            <w:pPr>
              <w:pStyle w:val="TableParagraph"/>
              <w:spacing w:before="26"/>
              <w:ind w:right="351"/>
              <w:rPr>
                <w:rFonts w:ascii="Arial MT"/>
                <w:sz w:val="18"/>
                <w:szCs w:val="18"/>
              </w:rPr>
            </w:pPr>
            <w:r w:rsidRPr="00A90375">
              <w:rPr>
                <w:rFonts w:ascii="Arial MT"/>
                <w:sz w:val="18"/>
                <w:szCs w:val="18"/>
              </w:rPr>
              <w:t>4.341.000</w:t>
            </w:r>
          </w:p>
        </w:tc>
        <w:tc>
          <w:tcPr>
            <w:tcW w:w="1534" w:type="dxa"/>
          </w:tcPr>
          <w:p w14:paraId="72E9F2E0" w14:textId="77777777" w:rsidR="00F517EB" w:rsidRPr="00A90375" w:rsidRDefault="00F517EB" w:rsidP="00D07213">
            <w:pPr>
              <w:pStyle w:val="TableParagraph"/>
              <w:spacing w:before="26"/>
              <w:ind w:right="596"/>
              <w:rPr>
                <w:rFonts w:ascii="Arial MT"/>
                <w:sz w:val="18"/>
                <w:szCs w:val="18"/>
              </w:rPr>
            </w:pPr>
            <w:r w:rsidRPr="00A90375">
              <w:rPr>
                <w:rFonts w:ascii="Arial MT"/>
                <w:sz w:val="18"/>
                <w:szCs w:val="18"/>
              </w:rPr>
              <w:t>0</w:t>
            </w:r>
          </w:p>
        </w:tc>
        <w:tc>
          <w:tcPr>
            <w:tcW w:w="940" w:type="dxa"/>
          </w:tcPr>
          <w:p w14:paraId="1417762F" w14:textId="77777777" w:rsidR="00F517EB" w:rsidRPr="00A90375" w:rsidRDefault="00F517EB" w:rsidP="00D07213">
            <w:pPr>
              <w:pStyle w:val="TableParagraph"/>
              <w:spacing w:before="26"/>
              <w:ind w:right="245"/>
              <w:rPr>
                <w:rFonts w:ascii="Arial MT"/>
                <w:sz w:val="18"/>
                <w:szCs w:val="18"/>
              </w:rPr>
            </w:pPr>
            <w:r w:rsidRPr="00A90375">
              <w:rPr>
                <w:rFonts w:ascii="Arial MT"/>
                <w:sz w:val="18"/>
                <w:szCs w:val="18"/>
              </w:rPr>
              <w:t>0</w:t>
            </w:r>
          </w:p>
        </w:tc>
        <w:tc>
          <w:tcPr>
            <w:tcW w:w="1622" w:type="dxa"/>
          </w:tcPr>
          <w:p w14:paraId="631DB7D2" w14:textId="77777777" w:rsidR="00F517EB" w:rsidRPr="00A90375" w:rsidRDefault="00F517EB" w:rsidP="00D07213">
            <w:pPr>
              <w:pStyle w:val="TableParagraph"/>
              <w:spacing w:before="26"/>
              <w:ind w:right="564"/>
              <w:rPr>
                <w:rFonts w:ascii="Arial MT"/>
                <w:sz w:val="18"/>
                <w:szCs w:val="18"/>
              </w:rPr>
            </w:pPr>
            <w:r w:rsidRPr="00A90375">
              <w:rPr>
                <w:rFonts w:ascii="Arial MT"/>
                <w:sz w:val="18"/>
                <w:szCs w:val="18"/>
              </w:rPr>
              <w:t>12.535.000</w:t>
            </w:r>
          </w:p>
        </w:tc>
      </w:tr>
      <w:tr w:rsidR="00F517EB" w:rsidRPr="00A90375" w14:paraId="4F794007" w14:textId="77777777" w:rsidTr="00D07213">
        <w:trPr>
          <w:trHeight w:val="254"/>
        </w:trPr>
        <w:tc>
          <w:tcPr>
            <w:tcW w:w="420" w:type="dxa"/>
          </w:tcPr>
          <w:p w14:paraId="5EFA20C8" w14:textId="77777777" w:rsidR="00F517EB" w:rsidRPr="00A90375" w:rsidRDefault="00F517EB" w:rsidP="00D07213">
            <w:pPr>
              <w:pStyle w:val="TableParagraph"/>
              <w:jc w:val="left"/>
              <w:rPr>
                <w:rFonts w:ascii="Times New Roman"/>
                <w:sz w:val="18"/>
                <w:szCs w:val="18"/>
              </w:rPr>
            </w:pPr>
          </w:p>
        </w:tc>
        <w:tc>
          <w:tcPr>
            <w:tcW w:w="5498" w:type="dxa"/>
          </w:tcPr>
          <w:p w14:paraId="3CC87C29" w14:textId="77777777" w:rsidR="00F517EB" w:rsidRPr="00A90375" w:rsidRDefault="00F517EB" w:rsidP="00D07213">
            <w:pPr>
              <w:pStyle w:val="TableParagraph"/>
              <w:spacing w:before="4" w:line="230" w:lineRule="exact"/>
              <w:ind w:left="107"/>
              <w:jc w:val="left"/>
              <w:rPr>
                <w:sz w:val="18"/>
                <w:szCs w:val="18"/>
              </w:rPr>
            </w:pPr>
            <w:r w:rsidRPr="00A90375">
              <w:rPr>
                <w:rFonts w:ascii="Arial MT"/>
                <w:w w:val="90"/>
                <w:sz w:val="18"/>
                <w:szCs w:val="18"/>
              </w:rPr>
              <w:t>425</w:t>
            </w:r>
            <w:r w:rsidRPr="00A90375">
              <w:rPr>
                <w:rFonts w:ascii="Arial MT"/>
                <w:spacing w:val="22"/>
                <w:w w:val="90"/>
                <w:sz w:val="18"/>
                <w:szCs w:val="18"/>
              </w:rPr>
              <w:t xml:space="preserve"> </w:t>
            </w:r>
            <w:proofErr w:type="spellStart"/>
            <w:r w:rsidRPr="00A90375">
              <w:rPr>
                <w:w w:val="90"/>
                <w:sz w:val="18"/>
                <w:szCs w:val="18"/>
              </w:rPr>
              <w:t>Dogovorni</w:t>
            </w:r>
            <w:proofErr w:type="spellEnd"/>
            <w:r w:rsidRPr="00A90375">
              <w:rPr>
                <w:spacing w:val="26"/>
                <w:w w:val="90"/>
                <w:sz w:val="18"/>
                <w:szCs w:val="18"/>
              </w:rPr>
              <w:t xml:space="preserve"> </w:t>
            </w:r>
            <w:proofErr w:type="spellStart"/>
            <w:r w:rsidRPr="00A90375">
              <w:rPr>
                <w:w w:val="90"/>
                <w:sz w:val="18"/>
                <w:szCs w:val="18"/>
              </w:rPr>
              <w:t>usl</w:t>
            </w:r>
            <w:proofErr w:type="spellEnd"/>
            <w:r w:rsidRPr="00A90375">
              <w:rPr>
                <w:spacing w:val="-18"/>
                <w:w w:val="90"/>
                <w:sz w:val="18"/>
                <w:szCs w:val="18"/>
              </w:rPr>
              <w:t xml:space="preserve"> </w:t>
            </w:r>
            <w:proofErr w:type="spellStart"/>
            <w:r w:rsidRPr="00A90375">
              <w:rPr>
                <w:w w:val="90"/>
                <w:sz w:val="18"/>
                <w:szCs w:val="18"/>
              </w:rPr>
              <w:t>ugi</w:t>
            </w:r>
            <w:proofErr w:type="spellEnd"/>
          </w:p>
        </w:tc>
        <w:tc>
          <w:tcPr>
            <w:tcW w:w="2216" w:type="dxa"/>
          </w:tcPr>
          <w:p w14:paraId="7250131F"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8.412.800</w:t>
            </w:r>
          </w:p>
        </w:tc>
        <w:tc>
          <w:tcPr>
            <w:tcW w:w="1334" w:type="dxa"/>
          </w:tcPr>
          <w:p w14:paraId="04FA917D"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1.538.000</w:t>
            </w:r>
          </w:p>
        </w:tc>
        <w:tc>
          <w:tcPr>
            <w:tcW w:w="1245" w:type="dxa"/>
          </w:tcPr>
          <w:p w14:paraId="1BAC1A64"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132.000</w:t>
            </w:r>
          </w:p>
        </w:tc>
        <w:tc>
          <w:tcPr>
            <w:tcW w:w="1401" w:type="dxa"/>
          </w:tcPr>
          <w:p w14:paraId="347D27B9"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4.029.000</w:t>
            </w:r>
          </w:p>
        </w:tc>
        <w:tc>
          <w:tcPr>
            <w:tcW w:w="1534" w:type="dxa"/>
          </w:tcPr>
          <w:p w14:paraId="4069C34B"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3475DAFB"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285E94A5"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5.699.000</w:t>
            </w:r>
          </w:p>
        </w:tc>
      </w:tr>
      <w:tr w:rsidR="00F517EB" w:rsidRPr="00A90375" w14:paraId="2FE5ECEC" w14:textId="77777777" w:rsidTr="00D07213">
        <w:trPr>
          <w:trHeight w:val="254"/>
        </w:trPr>
        <w:tc>
          <w:tcPr>
            <w:tcW w:w="420" w:type="dxa"/>
          </w:tcPr>
          <w:p w14:paraId="799A2E52" w14:textId="77777777" w:rsidR="00F517EB" w:rsidRPr="00A90375" w:rsidRDefault="00F517EB" w:rsidP="00D07213">
            <w:pPr>
              <w:pStyle w:val="TableParagraph"/>
              <w:jc w:val="left"/>
              <w:rPr>
                <w:rFonts w:ascii="Times New Roman"/>
                <w:sz w:val="18"/>
                <w:szCs w:val="18"/>
              </w:rPr>
            </w:pPr>
          </w:p>
        </w:tc>
        <w:tc>
          <w:tcPr>
            <w:tcW w:w="5498" w:type="dxa"/>
          </w:tcPr>
          <w:p w14:paraId="2AF00191" w14:textId="77777777" w:rsidR="00F517EB" w:rsidRPr="00A90375" w:rsidRDefault="00F517EB" w:rsidP="00D07213">
            <w:pPr>
              <w:pStyle w:val="TableParagraph"/>
              <w:spacing w:before="4" w:line="230" w:lineRule="exact"/>
              <w:ind w:left="107"/>
              <w:jc w:val="left"/>
              <w:rPr>
                <w:sz w:val="18"/>
                <w:szCs w:val="18"/>
              </w:rPr>
            </w:pPr>
            <w:r w:rsidRPr="00A90375">
              <w:rPr>
                <w:rFonts w:ascii="Arial MT"/>
                <w:w w:val="95"/>
                <w:sz w:val="18"/>
                <w:szCs w:val="18"/>
              </w:rPr>
              <w:t>426</w:t>
            </w:r>
            <w:r w:rsidRPr="00A90375">
              <w:rPr>
                <w:rFonts w:ascii="Arial MT"/>
                <w:spacing w:val="18"/>
                <w:w w:val="95"/>
                <w:sz w:val="18"/>
                <w:szCs w:val="18"/>
              </w:rPr>
              <w:t xml:space="preserve"> </w:t>
            </w:r>
            <w:proofErr w:type="spellStart"/>
            <w:r w:rsidRPr="00A90375">
              <w:rPr>
                <w:w w:val="95"/>
                <w:sz w:val="18"/>
                <w:szCs w:val="18"/>
              </w:rPr>
              <w:t>Drugi</w:t>
            </w:r>
            <w:proofErr w:type="spellEnd"/>
            <w:r w:rsidRPr="00A90375">
              <w:rPr>
                <w:spacing w:val="22"/>
                <w:w w:val="95"/>
                <w:sz w:val="18"/>
                <w:szCs w:val="18"/>
              </w:rPr>
              <w:t xml:space="preserve"> </w:t>
            </w:r>
            <w:proofErr w:type="spellStart"/>
            <w:r w:rsidRPr="00A90375">
              <w:rPr>
                <w:w w:val="95"/>
                <w:sz w:val="18"/>
                <w:szCs w:val="18"/>
              </w:rPr>
              <w:t>tekovni</w:t>
            </w:r>
            <w:proofErr w:type="spellEnd"/>
            <w:r w:rsidRPr="00A90375">
              <w:rPr>
                <w:spacing w:val="23"/>
                <w:w w:val="95"/>
                <w:sz w:val="18"/>
                <w:szCs w:val="18"/>
              </w:rPr>
              <w:t xml:space="preserve"> </w:t>
            </w:r>
            <w:proofErr w:type="spellStart"/>
            <w:r w:rsidRPr="00A90375">
              <w:rPr>
                <w:w w:val="95"/>
                <w:sz w:val="18"/>
                <w:szCs w:val="18"/>
              </w:rPr>
              <w:t>rashodi</w:t>
            </w:r>
            <w:proofErr w:type="spellEnd"/>
          </w:p>
        </w:tc>
        <w:tc>
          <w:tcPr>
            <w:tcW w:w="2216" w:type="dxa"/>
          </w:tcPr>
          <w:p w14:paraId="5478E23A"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2.524.000</w:t>
            </w:r>
          </w:p>
        </w:tc>
        <w:tc>
          <w:tcPr>
            <w:tcW w:w="1334" w:type="dxa"/>
          </w:tcPr>
          <w:p w14:paraId="3C8BC102"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965.000</w:t>
            </w:r>
          </w:p>
        </w:tc>
        <w:tc>
          <w:tcPr>
            <w:tcW w:w="1245" w:type="dxa"/>
          </w:tcPr>
          <w:p w14:paraId="58783FD1"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1.389.000</w:t>
            </w:r>
          </w:p>
        </w:tc>
        <w:tc>
          <w:tcPr>
            <w:tcW w:w="1401" w:type="dxa"/>
          </w:tcPr>
          <w:p w14:paraId="183529D1"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507.000</w:t>
            </w:r>
          </w:p>
        </w:tc>
        <w:tc>
          <w:tcPr>
            <w:tcW w:w="1534" w:type="dxa"/>
          </w:tcPr>
          <w:p w14:paraId="4A91F830"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5CEB2B4B"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44E8BEA1"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2.861.000</w:t>
            </w:r>
          </w:p>
        </w:tc>
      </w:tr>
      <w:tr w:rsidR="00F517EB" w:rsidRPr="00A90375" w14:paraId="6FD47CD8" w14:textId="77777777" w:rsidTr="00D07213">
        <w:trPr>
          <w:trHeight w:val="268"/>
        </w:trPr>
        <w:tc>
          <w:tcPr>
            <w:tcW w:w="420" w:type="dxa"/>
          </w:tcPr>
          <w:p w14:paraId="22BEE9AF" w14:textId="77777777" w:rsidR="00F517EB" w:rsidRPr="00A90375" w:rsidRDefault="00F517EB" w:rsidP="00D07213">
            <w:pPr>
              <w:pStyle w:val="TableParagraph"/>
              <w:jc w:val="left"/>
              <w:rPr>
                <w:rFonts w:ascii="Times New Roman"/>
                <w:sz w:val="18"/>
                <w:szCs w:val="18"/>
              </w:rPr>
            </w:pPr>
          </w:p>
        </w:tc>
        <w:tc>
          <w:tcPr>
            <w:tcW w:w="5498" w:type="dxa"/>
          </w:tcPr>
          <w:p w14:paraId="1117B126" w14:textId="77777777" w:rsidR="00F517EB" w:rsidRPr="00A90375" w:rsidRDefault="00F517EB" w:rsidP="00D07213">
            <w:pPr>
              <w:pStyle w:val="TableParagraph"/>
              <w:spacing w:before="4" w:line="244" w:lineRule="exact"/>
              <w:ind w:left="107"/>
              <w:jc w:val="left"/>
              <w:rPr>
                <w:sz w:val="18"/>
                <w:szCs w:val="18"/>
              </w:rPr>
            </w:pPr>
            <w:r w:rsidRPr="00A90375">
              <w:rPr>
                <w:rFonts w:ascii="Arial MT"/>
                <w:w w:val="95"/>
                <w:sz w:val="18"/>
                <w:szCs w:val="18"/>
              </w:rPr>
              <w:t>427</w:t>
            </w:r>
            <w:r w:rsidRPr="00A90375">
              <w:rPr>
                <w:rFonts w:ascii="Arial MT"/>
                <w:spacing w:val="37"/>
                <w:w w:val="95"/>
                <w:sz w:val="18"/>
                <w:szCs w:val="18"/>
              </w:rPr>
              <w:t xml:space="preserve"> </w:t>
            </w:r>
            <w:proofErr w:type="spellStart"/>
            <w:r w:rsidRPr="00A90375">
              <w:rPr>
                <w:spacing w:val="9"/>
                <w:w w:val="95"/>
                <w:sz w:val="18"/>
                <w:szCs w:val="18"/>
              </w:rPr>
              <w:t>Pri</w:t>
            </w:r>
            <w:proofErr w:type="spellEnd"/>
            <w:r w:rsidRPr="00A90375">
              <w:rPr>
                <w:spacing w:val="-21"/>
                <w:w w:val="95"/>
                <w:sz w:val="18"/>
                <w:szCs w:val="18"/>
              </w:rPr>
              <w:t xml:space="preserve"> </w:t>
            </w:r>
            <w:proofErr w:type="spellStart"/>
            <w:r w:rsidRPr="00A90375">
              <w:rPr>
                <w:w w:val="95"/>
                <w:sz w:val="18"/>
                <w:szCs w:val="18"/>
              </w:rPr>
              <w:t>vremeni</w:t>
            </w:r>
            <w:proofErr w:type="spellEnd"/>
            <w:r w:rsidRPr="00A90375">
              <w:rPr>
                <w:spacing w:val="39"/>
                <w:w w:val="95"/>
                <w:sz w:val="18"/>
                <w:szCs w:val="18"/>
              </w:rPr>
              <w:t xml:space="preserve"> </w:t>
            </w:r>
            <w:proofErr w:type="spellStart"/>
            <w:r w:rsidRPr="00A90375">
              <w:rPr>
                <w:w w:val="95"/>
                <w:sz w:val="18"/>
                <w:szCs w:val="18"/>
              </w:rPr>
              <w:t>vrabotuvawa</w:t>
            </w:r>
            <w:proofErr w:type="spellEnd"/>
          </w:p>
        </w:tc>
        <w:tc>
          <w:tcPr>
            <w:tcW w:w="2216" w:type="dxa"/>
          </w:tcPr>
          <w:p w14:paraId="54F3B8B9"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1.400.000</w:t>
            </w:r>
          </w:p>
        </w:tc>
        <w:tc>
          <w:tcPr>
            <w:tcW w:w="1334" w:type="dxa"/>
          </w:tcPr>
          <w:p w14:paraId="25027AB5"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1.400.000</w:t>
            </w:r>
          </w:p>
        </w:tc>
        <w:tc>
          <w:tcPr>
            <w:tcW w:w="1245" w:type="dxa"/>
          </w:tcPr>
          <w:p w14:paraId="6B2A4200"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4F32E872"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0</w:t>
            </w:r>
          </w:p>
        </w:tc>
        <w:tc>
          <w:tcPr>
            <w:tcW w:w="1534" w:type="dxa"/>
          </w:tcPr>
          <w:p w14:paraId="6F0C2D5C"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41351B5B"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2D67527E"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1.400.000</w:t>
            </w:r>
          </w:p>
        </w:tc>
      </w:tr>
      <w:tr w:rsidR="00F517EB" w:rsidRPr="00A90375" w14:paraId="33BF5750" w14:textId="77777777" w:rsidTr="00D07213">
        <w:trPr>
          <w:trHeight w:val="217"/>
        </w:trPr>
        <w:tc>
          <w:tcPr>
            <w:tcW w:w="420" w:type="dxa"/>
          </w:tcPr>
          <w:p w14:paraId="45C658D7" w14:textId="77777777" w:rsidR="00F517EB" w:rsidRPr="00A90375" w:rsidRDefault="00F517EB" w:rsidP="00D07213">
            <w:pPr>
              <w:pStyle w:val="TableParagraph"/>
              <w:spacing w:before="13" w:line="184" w:lineRule="exact"/>
              <w:ind w:right="106"/>
              <w:rPr>
                <w:rFonts w:ascii="Arial"/>
                <w:b/>
                <w:sz w:val="18"/>
                <w:szCs w:val="18"/>
              </w:rPr>
            </w:pPr>
            <w:r w:rsidRPr="00A90375">
              <w:rPr>
                <w:rFonts w:ascii="Arial"/>
                <w:b/>
                <w:sz w:val="18"/>
                <w:szCs w:val="18"/>
              </w:rPr>
              <w:t>45</w:t>
            </w:r>
          </w:p>
        </w:tc>
        <w:tc>
          <w:tcPr>
            <w:tcW w:w="5498" w:type="dxa"/>
          </w:tcPr>
          <w:p w14:paraId="654AF902" w14:textId="77777777" w:rsidR="00F517EB" w:rsidRPr="00A90375" w:rsidRDefault="00F517EB" w:rsidP="00D07213">
            <w:pPr>
              <w:pStyle w:val="TableParagraph"/>
              <w:spacing w:before="18" w:line="179" w:lineRule="exact"/>
              <w:ind w:left="254"/>
              <w:jc w:val="left"/>
              <w:rPr>
                <w:rFonts w:ascii="Arial"/>
                <w:b/>
                <w:sz w:val="18"/>
                <w:szCs w:val="18"/>
              </w:rPr>
            </w:pPr>
            <w:r w:rsidRPr="00A90375">
              <w:rPr>
                <w:rFonts w:ascii="Arial"/>
                <w:b/>
                <w:sz w:val="18"/>
                <w:szCs w:val="18"/>
              </w:rPr>
              <w:t>KAMATNI</w:t>
            </w:r>
            <w:r w:rsidRPr="00A90375">
              <w:rPr>
                <w:rFonts w:ascii="Arial"/>
                <w:b/>
                <w:spacing w:val="4"/>
                <w:sz w:val="18"/>
                <w:szCs w:val="18"/>
              </w:rPr>
              <w:t xml:space="preserve"> </w:t>
            </w:r>
            <w:r w:rsidRPr="00A90375">
              <w:rPr>
                <w:rFonts w:ascii="Arial"/>
                <w:b/>
                <w:sz w:val="18"/>
                <w:szCs w:val="18"/>
              </w:rPr>
              <w:t>PLA]</w:t>
            </w:r>
            <w:r w:rsidRPr="00A90375">
              <w:rPr>
                <w:rFonts w:ascii="Arial"/>
                <w:b/>
                <w:spacing w:val="-10"/>
                <w:sz w:val="18"/>
                <w:szCs w:val="18"/>
              </w:rPr>
              <w:t xml:space="preserve"> </w:t>
            </w:r>
            <w:r w:rsidRPr="00A90375">
              <w:rPr>
                <w:rFonts w:ascii="Arial"/>
                <w:b/>
                <w:sz w:val="18"/>
                <w:szCs w:val="18"/>
              </w:rPr>
              <w:t>AWA</w:t>
            </w:r>
          </w:p>
        </w:tc>
        <w:tc>
          <w:tcPr>
            <w:tcW w:w="2216" w:type="dxa"/>
          </w:tcPr>
          <w:p w14:paraId="083FB7D1" w14:textId="77777777" w:rsidR="00F517EB" w:rsidRPr="00A90375" w:rsidRDefault="00F517EB" w:rsidP="00D07213">
            <w:pPr>
              <w:pStyle w:val="TableParagraph"/>
              <w:spacing w:before="13" w:line="184" w:lineRule="exact"/>
              <w:ind w:right="242"/>
              <w:rPr>
                <w:rFonts w:ascii="Arial"/>
                <w:b/>
                <w:sz w:val="18"/>
                <w:szCs w:val="18"/>
              </w:rPr>
            </w:pPr>
            <w:r w:rsidRPr="00A90375">
              <w:rPr>
                <w:rFonts w:ascii="Arial"/>
                <w:b/>
                <w:sz w:val="18"/>
                <w:szCs w:val="18"/>
              </w:rPr>
              <w:t>2.500.000</w:t>
            </w:r>
          </w:p>
        </w:tc>
        <w:tc>
          <w:tcPr>
            <w:tcW w:w="1334" w:type="dxa"/>
          </w:tcPr>
          <w:p w14:paraId="0F7B8A98" w14:textId="77777777" w:rsidR="00F517EB" w:rsidRPr="00A90375" w:rsidRDefault="00F517EB" w:rsidP="00D07213">
            <w:pPr>
              <w:pStyle w:val="TableParagraph"/>
              <w:spacing w:before="13" w:line="184" w:lineRule="exact"/>
              <w:ind w:right="285"/>
              <w:rPr>
                <w:rFonts w:ascii="Arial"/>
                <w:b/>
                <w:sz w:val="18"/>
                <w:szCs w:val="18"/>
              </w:rPr>
            </w:pPr>
            <w:r w:rsidRPr="00A90375">
              <w:rPr>
                <w:rFonts w:ascii="Arial"/>
                <w:b/>
                <w:sz w:val="18"/>
                <w:szCs w:val="18"/>
              </w:rPr>
              <w:t>300.000</w:t>
            </w:r>
          </w:p>
        </w:tc>
        <w:tc>
          <w:tcPr>
            <w:tcW w:w="1245" w:type="dxa"/>
          </w:tcPr>
          <w:p w14:paraId="1180AF81" w14:textId="77777777" w:rsidR="00F517EB" w:rsidRPr="00A90375" w:rsidRDefault="00F517EB" w:rsidP="00D07213">
            <w:pPr>
              <w:pStyle w:val="TableParagraph"/>
              <w:spacing w:before="13" w:line="184" w:lineRule="exact"/>
              <w:ind w:right="241"/>
              <w:rPr>
                <w:rFonts w:ascii="Arial"/>
                <w:b/>
                <w:sz w:val="18"/>
                <w:szCs w:val="18"/>
              </w:rPr>
            </w:pPr>
            <w:r w:rsidRPr="00A90375">
              <w:rPr>
                <w:rFonts w:ascii="Arial"/>
                <w:b/>
                <w:sz w:val="18"/>
                <w:szCs w:val="18"/>
              </w:rPr>
              <w:t>0</w:t>
            </w:r>
          </w:p>
        </w:tc>
        <w:tc>
          <w:tcPr>
            <w:tcW w:w="1401" w:type="dxa"/>
          </w:tcPr>
          <w:p w14:paraId="10D9A9E1" w14:textId="77777777" w:rsidR="00F517EB" w:rsidRPr="00A90375" w:rsidRDefault="00F517EB" w:rsidP="00D07213">
            <w:pPr>
              <w:pStyle w:val="TableParagraph"/>
              <w:spacing w:before="13" w:line="184" w:lineRule="exact"/>
              <w:ind w:right="351"/>
              <w:rPr>
                <w:rFonts w:ascii="Arial"/>
                <w:b/>
                <w:sz w:val="18"/>
                <w:szCs w:val="18"/>
              </w:rPr>
            </w:pPr>
            <w:r w:rsidRPr="00A90375">
              <w:rPr>
                <w:rFonts w:ascii="Arial"/>
                <w:b/>
                <w:sz w:val="18"/>
                <w:szCs w:val="18"/>
              </w:rPr>
              <w:t>0</w:t>
            </w:r>
          </w:p>
        </w:tc>
        <w:tc>
          <w:tcPr>
            <w:tcW w:w="1534" w:type="dxa"/>
          </w:tcPr>
          <w:p w14:paraId="0956D131" w14:textId="77777777" w:rsidR="00F517EB" w:rsidRPr="00A90375" w:rsidRDefault="00F517EB" w:rsidP="00D07213">
            <w:pPr>
              <w:pStyle w:val="TableParagraph"/>
              <w:spacing w:before="13" w:line="184" w:lineRule="exact"/>
              <w:ind w:right="596"/>
              <w:rPr>
                <w:rFonts w:ascii="Arial"/>
                <w:b/>
                <w:sz w:val="18"/>
                <w:szCs w:val="18"/>
              </w:rPr>
            </w:pPr>
            <w:r w:rsidRPr="00A90375">
              <w:rPr>
                <w:rFonts w:ascii="Arial"/>
                <w:b/>
                <w:sz w:val="18"/>
                <w:szCs w:val="18"/>
              </w:rPr>
              <w:t>0</w:t>
            </w:r>
          </w:p>
        </w:tc>
        <w:tc>
          <w:tcPr>
            <w:tcW w:w="940" w:type="dxa"/>
          </w:tcPr>
          <w:p w14:paraId="62A3FDF8" w14:textId="77777777" w:rsidR="00F517EB" w:rsidRPr="00A90375" w:rsidRDefault="00F517EB" w:rsidP="00D07213">
            <w:pPr>
              <w:pStyle w:val="TableParagraph"/>
              <w:spacing w:before="13" w:line="184" w:lineRule="exact"/>
              <w:ind w:right="245"/>
              <w:rPr>
                <w:rFonts w:ascii="Arial"/>
                <w:b/>
                <w:sz w:val="18"/>
                <w:szCs w:val="18"/>
              </w:rPr>
            </w:pPr>
            <w:r w:rsidRPr="00A90375">
              <w:rPr>
                <w:rFonts w:ascii="Arial"/>
                <w:b/>
                <w:sz w:val="18"/>
                <w:szCs w:val="18"/>
              </w:rPr>
              <w:t>0</w:t>
            </w:r>
          </w:p>
        </w:tc>
        <w:tc>
          <w:tcPr>
            <w:tcW w:w="1622" w:type="dxa"/>
          </w:tcPr>
          <w:p w14:paraId="485303A3" w14:textId="77777777" w:rsidR="00F517EB" w:rsidRPr="00A90375" w:rsidRDefault="00F517EB" w:rsidP="00D07213">
            <w:pPr>
              <w:pStyle w:val="TableParagraph"/>
              <w:spacing w:before="13" w:line="184" w:lineRule="exact"/>
              <w:ind w:right="564"/>
              <w:rPr>
                <w:rFonts w:ascii="Arial"/>
                <w:b/>
                <w:sz w:val="18"/>
                <w:szCs w:val="18"/>
              </w:rPr>
            </w:pPr>
            <w:r w:rsidRPr="00A90375">
              <w:rPr>
                <w:rFonts w:ascii="Arial"/>
                <w:b/>
                <w:sz w:val="18"/>
                <w:szCs w:val="18"/>
              </w:rPr>
              <w:t>300.000</w:t>
            </w:r>
          </w:p>
        </w:tc>
      </w:tr>
      <w:tr w:rsidR="00F517EB" w:rsidRPr="00A90375" w14:paraId="44D45E56" w14:textId="77777777" w:rsidTr="00D07213">
        <w:trPr>
          <w:trHeight w:val="278"/>
        </w:trPr>
        <w:tc>
          <w:tcPr>
            <w:tcW w:w="420" w:type="dxa"/>
          </w:tcPr>
          <w:p w14:paraId="4E855C66" w14:textId="77777777" w:rsidR="00F517EB" w:rsidRPr="00A90375" w:rsidRDefault="00F517EB" w:rsidP="00D07213">
            <w:pPr>
              <w:pStyle w:val="TableParagraph"/>
              <w:jc w:val="left"/>
              <w:rPr>
                <w:rFonts w:ascii="Times New Roman"/>
                <w:sz w:val="18"/>
                <w:szCs w:val="18"/>
              </w:rPr>
            </w:pPr>
          </w:p>
        </w:tc>
        <w:tc>
          <w:tcPr>
            <w:tcW w:w="5498" w:type="dxa"/>
          </w:tcPr>
          <w:p w14:paraId="6D3681B4" w14:textId="77777777" w:rsidR="00F517EB" w:rsidRPr="00A90375" w:rsidRDefault="00F517EB" w:rsidP="00D07213">
            <w:pPr>
              <w:pStyle w:val="TableParagraph"/>
              <w:spacing w:before="15" w:line="243" w:lineRule="exact"/>
              <w:ind w:left="107"/>
              <w:jc w:val="left"/>
              <w:rPr>
                <w:sz w:val="18"/>
                <w:szCs w:val="18"/>
              </w:rPr>
            </w:pPr>
            <w:r w:rsidRPr="00A90375">
              <w:rPr>
                <w:rFonts w:ascii="Arial MT"/>
                <w:w w:val="95"/>
                <w:sz w:val="18"/>
                <w:szCs w:val="18"/>
              </w:rPr>
              <w:t>452</w:t>
            </w:r>
            <w:r w:rsidRPr="00A90375">
              <w:rPr>
                <w:rFonts w:ascii="Arial MT"/>
                <w:spacing w:val="23"/>
                <w:w w:val="95"/>
                <w:sz w:val="18"/>
                <w:szCs w:val="18"/>
              </w:rPr>
              <w:t xml:space="preserve"> </w:t>
            </w:r>
            <w:proofErr w:type="spellStart"/>
            <w:r w:rsidRPr="00A90375">
              <w:rPr>
                <w:w w:val="95"/>
                <w:sz w:val="18"/>
                <w:szCs w:val="18"/>
              </w:rPr>
              <w:t>Kamatni</w:t>
            </w:r>
            <w:proofErr w:type="spellEnd"/>
            <w:r w:rsidRPr="00A90375">
              <w:rPr>
                <w:spacing w:val="27"/>
                <w:w w:val="95"/>
                <w:sz w:val="18"/>
                <w:szCs w:val="18"/>
              </w:rPr>
              <w:t xml:space="preserve"> </w:t>
            </w:r>
            <w:r w:rsidRPr="00A90375">
              <w:rPr>
                <w:w w:val="95"/>
                <w:sz w:val="18"/>
                <w:szCs w:val="18"/>
              </w:rPr>
              <w:t>pl</w:t>
            </w:r>
            <w:r w:rsidRPr="00A90375">
              <w:rPr>
                <w:spacing w:val="-19"/>
                <w:w w:val="95"/>
                <w:sz w:val="18"/>
                <w:szCs w:val="18"/>
              </w:rPr>
              <w:t xml:space="preserve"> </w:t>
            </w:r>
            <w:r w:rsidRPr="00A90375">
              <w:rPr>
                <w:w w:val="95"/>
                <w:sz w:val="18"/>
                <w:szCs w:val="18"/>
              </w:rPr>
              <w:t>a}</w:t>
            </w:r>
            <w:r w:rsidRPr="00A90375">
              <w:rPr>
                <w:spacing w:val="-28"/>
                <w:w w:val="95"/>
                <w:sz w:val="18"/>
                <w:szCs w:val="18"/>
              </w:rPr>
              <w:t xml:space="preserve"> </w:t>
            </w:r>
            <w:proofErr w:type="spellStart"/>
            <w:r w:rsidRPr="00A90375">
              <w:rPr>
                <w:w w:val="95"/>
                <w:sz w:val="18"/>
                <w:szCs w:val="18"/>
              </w:rPr>
              <w:t>awa</w:t>
            </w:r>
            <w:proofErr w:type="spellEnd"/>
            <w:r w:rsidRPr="00A90375">
              <w:rPr>
                <w:spacing w:val="3"/>
                <w:w w:val="95"/>
                <w:sz w:val="18"/>
                <w:szCs w:val="18"/>
              </w:rPr>
              <w:t xml:space="preserve"> </w:t>
            </w:r>
            <w:proofErr w:type="spellStart"/>
            <w:r w:rsidRPr="00A90375">
              <w:rPr>
                <w:w w:val="95"/>
                <w:sz w:val="18"/>
                <w:szCs w:val="18"/>
              </w:rPr>
              <w:t>kon</w:t>
            </w:r>
            <w:proofErr w:type="spellEnd"/>
            <w:r w:rsidRPr="00A90375">
              <w:rPr>
                <w:spacing w:val="2"/>
                <w:w w:val="95"/>
                <w:sz w:val="18"/>
                <w:szCs w:val="18"/>
              </w:rPr>
              <w:t xml:space="preserve"> </w:t>
            </w:r>
            <w:proofErr w:type="spellStart"/>
            <w:proofErr w:type="gramStart"/>
            <w:r w:rsidRPr="00A90375">
              <w:rPr>
                <w:w w:val="95"/>
                <w:sz w:val="18"/>
                <w:szCs w:val="18"/>
              </w:rPr>
              <w:t>doma</w:t>
            </w:r>
            <w:proofErr w:type="spellEnd"/>
            <w:r w:rsidRPr="00A90375">
              <w:rPr>
                <w:w w:val="95"/>
                <w:sz w:val="18"/>
                <w:szCs w:val="18"/>
              </w:rPr>
              <w:t>{</w:t>
            </w:r>
            <w:r w:rsidRPr="00A90375">
              <w:rPr>
                <w:spacing w:val="-8"/>
                <w:w w:val="95"/>
                <w:sz w:val="18"/>
                <w:szCs w:val="18"/>
              </w:rPr>
              <w:t xml:space="preserve"> </w:t>
            </w:r>
            <w:proofErr w:type="spellStart"/>
            <w:r w:rsidRPr="00A90375">
              <w:rPr>
                <w:w w:val="95"/>
                <w:sz w:val="18"/>
                <w:szCs w:val="18"/>
              </w:rPr>
              <w:t>ni</w:t>
            </w:r>
            <w:proofErr w:type="spellEnd"/>
            <w:proofErr w:type="gramEnd"/>
            <w:r w:rsidRPr="00A90375">
              <w:rPr>
                <w:spacing w:val="27"/>
                <w:w w:val="95"/>
                <w:sz w:val="18"/>
                <w:szCs w:val="18"/>
              </w:rPr>
              <w:t xml:space="preserve"> </w:t>
            </w:r>
            <w:proofErr w:type="spellStart"/>
            <w:r w:rsidRPr="00A90375">
              <w:rPr>
                <w:w w:val="95"/>
                <w:sz w:val="18"/>
                <w:szCs w:val="18"/>
              </w:rPr>
              <w:t>kredi</w:t>
            </w:r>
            <w:proofErr w:type="spellEnd"/>
            <w:r w:rsidRPr="00A90375">
              <w:rPr>
                <w:spacing w:val="-24"/>
                <w:w w:val="95"/>
                <w:sz w:val="18"/>
                <w:szCs w:val="18"/>
              </w:rPr>
              <w:t xml:space="preserve"> </w:t>
            </w:r>
            <w:r w:rsidRPr="00A90375">
              <w:rPr>
                <w:w w:val="95"/>
                <w:sz w:val="18"/>
                <w:szCs w:val="18"/>
              </w:rPr>
              <w:t>tori</w:t>
            </w:r>
          </w:p>
        </w:tc>
        <w:tc>
          <w:tcPr>
            <w:tcW w:w="2216" w:type="dxa"/>
          </w:tcPr>
          <w:p w14:paraId="5F1ACF9F"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2.500.000</w:t>
            </w:r>
          </w:p>
        </w:tc>
        <w:tc>
          <w:tcPr>
            <w:tcW w:w="1334" w:type="dxa"/>
          </w:tcPr>
          <w:p w14:paraId="229C0312"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300.000</w:t>
            </w:r>
          </w:p>
        </w:tc>
        <w:tc>
          <w:tcPr>
            <w:tcW w:w="1245" w:type="dxa"/>
          </w:tcPr>
          <w:p w14:paraId="562E8A20"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Pr>
          <w:p w14:paraId="5275DD7E"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0</w:t>
            </w:r>
          </w:p>
        </w:tc>
        <w:tc>
          <w:tcPr>
            <w:tcW w:w="1534" w:type="dxa"/>
          </w:tcPr>
          <w:p w14:paraId="0EBF0BE2"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0</w:t>
            </w:r>
          </w:p>
        </w:tc>
        <w:tc>
          <w:tcPr>
            <w:tcW w:w="940" w:type="dxa"/>
          </w:tcPr>
          <w:p w14:paraId="5237A029"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Pr>
          <w:p w14:paraId="3B08348A"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300.000</w:t>
            </w:r>
          </w:p>
        </w:tc>
      </w:tr>
      <w:tr w:rsidR="00F517EB" w:rsidRPr="00A90375" w14:paraId="2D473484" w14:textId="77777777" w:rsidTr="00D07213">
        <w:trPr>
          <w:trHeight w:val="215"/>
        </w:trPr>
        <w:tc>
          <w:tcPr>
            <w:tcW w:w="420" w:type="dxa"/>
          </w:tcPr>
          <w:p w14:paraId="2233D8AB" w14:textId="77777777" w:rsidR="00F517EB" w:rsidRPr="00A90375" w:rsidRDefault="00F517EB" w:rsidP="00D07213">
            <w:pPr>
              <w:pStyle w:val="TableParagraph"/>
              <w:spacing w:before="12" w:line="184" w:lineRule="exact"/>
              <w:ind w:right="106"/>
              <w:rPr>
                <w:rFonts w:ascii="Arial"/>
                <w:b/>
                <w:sz w:val="18"/>
                <w:szCs w:val="18"/>
              </w:rPr>
            </w:pPr>
            <w:r w:rsidRPr="00A90375">
              <w:rPr>
                <w:rFonts w:ascii="Arial"/>
                <w:b/>
                <w:sz w:val="18"/>
                <w:szCs w:val="18"/>
              </w:rPr>
              <w:t>46</w:t>
            </w:r>
          </w:p>
        </w:tc>
        <w:tc>
          <w:tcPr>
            <w:tcW w:w="5498" w:type="dxa"/>
          </w:tcPr>
          <w:p w14:paraId="3A0BE047" w14:textId="77777777" w:rsidR="00F517EB" w:rsidRPr="00A90375" w:rsidRDefault="00F517EB" w:rsidP="00D07213">
            <w:pPr>
              <w:pStyle w:val="TableParagraph"/>
              <w:spacing w:before="17" w:line="179" w:lineRule="exact"/>
              <w:ind w:left="254"/>
              <w:jc w:val="left"/>
              <w:rPr>
                <w:rFonts w:ascii="Arial"/>
                <w:b/>
                <w:sz w:val="18"/>
                <w:szCs w:val="18"/>
              </w:rPr>
            </w:pPr>
            <w:r w:rsidRPr="00A90375">
              <w:rPr>
                <w:rFonts w:ascii="Arial"/>
                <w:b/>
                <w:w w:val="95"/>
                <w:sz w:val="18"/>
                <w:szCs w:val="18"/>
              </w:rPr>
              <w:t>SUBVENCII</w:t>
            </w:r>
            <w:r w:rsidRPr="00A90375">
              <w:rPr>
                <w:rFonts w:ascii="Arial"/>
                <w:b/>
                <w:spacing w:val="84"/>
                <w:sz w:val="18"/>
                <w:szCs w:val="18"/>
              </w:rPr>
              <w:t xml:space="preserve"> </w:t>
            </w:r>
            <w:r w:rsidRPr="00A90375">
              <w:rPr>
                <w:rFonts w:ascii="Arial"/>
                <w:b/>
                <w:w w:val="95"/>
                <w:sz w:val="18"/>
                <w:szCs w:val="18"/>
              </w:rPr>
              <w:t>I</w:t>
            </w:r>
            <w:r w:rsidRPr="00A90375">
              <w:rPr>
                <w:rFonts w:ascii="Arial"/>
                <w:b/>
                <w:spacing w:val="79"/>
                <w:sz w:val="18"/>
                <w:szCs w:val="18"/>
              </w:rPr>
              <w:t xml:space="preserve"> </w:t>
            </w:r>
            <w:r w:rsidRPr="00A90375">
              <w:rPr>
                <w:rFonts w:ascii="Arial"/>
                <w:b/>
                <w:w w:val="95"/>
                <w:sz w:val="18"/>
                <w:szCs w:val="18"/>
              </w:rPr>
              <w:t>TRANSF</w:t>
            </w:r>
            <w:r w:rsidRPr="00A90375">
              <w:rPr>
                <w:rFonts w:ascii="Arial"/>
                <w:b/>
                <w:spacing w:val="-15"/>
                <w:w w:val="95"/>
                <w:sz w:val="18"/>
                <w:szCs w:val="18"/>
              </w:rPr>
              <w:t xml:space="preserve"> </w:t>
            </w:r>
            <w:r w:rsidRPr="00A90375">
              <w:rPr>
                <w:rFonts w:ascii="Arial"/>
                <w:b/>
                <w:w w:val="95"/>
                <w:sz w:val="18"/>
                <w:szCs w:val="18"/>
              </w:rPr>
              <w:t>ERI</w:t>
            </w:r>
          </w:p>
        </w:tc>
        <w:tc>
          <w:tcPr>
            <w:tcW w:w="2216" w:type="dxa"/>
          </w:tcPr>
          <w:p w14:paraId="74A7DA8F" w14:textId="77777777" w:rsidR="00F517EB" w:rsidRPr="00A90375" w:rsidRDefault="00F517EB" w:rsidP="00D07213">
            <w:pPr>
              <w:pStyle w:val="TableParagraph"/>
              <w:spacing w:before="12" w:line="184" w:lineRule="exact"/>
              <w:ind w:right="242"/>
              <w:rPr>
                <w:rFonts w:ascii="Arial"/>
                <w:b/>
                <w:sz w:val="18"/>
                <w:szCs w:val="18"/>
              </w:rPr>
            </w:pPr>
            <w:r w:rsidRPr="00A90375">
              <w:rPr>
                <w:rFonts w:ascii="Arial"/>
                <w:b/>
                <w:sz w:val="18"/>
                <w:szCs w:val="18"/>
              </w:rPr>
              <w:t>1.580.000</w:t>
            </w:r>
          </w:p>
        </w:tc>
        <w:tc>
          <w:tcPr>
            <w:tcW w:w="1334" w:type="dxa"/>
          </w:tcPr>
          <w:p w14:paraId="667886D3" w14:textId="77777777" w:rsidR="00F517EB" w:rsidRPr="00A90375" w:rsidRDefault="00F517EB" w:rsidP="00D07213">
            <w:pPr>
              <w:pStyle w:val="TableParagraph"/>
              <w:spacing w:before="12" w:line="184" w:lineRule="exact"/>
              <w:ind w:right="285"/>
              <w:rPr>
                <w:rFonts w:ascii="Arial"/>
                <w:b/>
                <w:sz w:val="18"/>
                <w:szCs w:val="18"/>
              </w:rPr>
            </w:pPr>
            <w:r w:rsidRPr="00A90375">
              <w:rPr>
                <w:rFonts w:ascii="Arial"/>
                <w:b/>
                <w:sz w:val="18"/>
                <w:szCs w:val="18"/>
              </w:rPr>
              <w:t>3.465.000</w:t>
            </w:r>
          </w:p>
        </w:tc>
        <w:tc>
          <w:tcPr>
            <w:tcW w:w="1245" w:type="dxa"/>
          </w:tcPr>
          <w:p w14:paraId="38D935A1" w14:textId="77777777" w:rsidR="00F517EB" w:rsidRPr="00A90375" w:rsidRDefault="00F517EB" w:rsidP="00D07213">
            <w:pPr>
              <w:pStyle w:val="TableParagraph"/>
              <w:spacing w:before="12" w:line="184" w:lineRule="exact"/>
              <w:ind w:right="241"/>
              <w:rPr>
                <w:rFonts w:ascii="Arial"/>
                <w:b/>
                <w:sz w:val="18"/>
                <w:szCs w:val="18"/>
              </w:rPr>
            </w:pPr>
            <w:r w:rsidRPr="00A90375">
              <w:rPr>
                <w:rFonts w:ascii="Arial"/>
                <w:b/>
                <w:sz w:val="18"/>
                <w:szCs w:val="18"/>
              </w:rPr>
              <w:t>0</w:t>
            </w:r>
          </w:p>
        </w:tc>
        <w:tc>
          <w:tcPr>
            <w:tcW w:w="1401" w:type="dxa"/>
          </w:tcPr>
          <w:p w14:paraId="7FEB2751" w14:textId="77777777" w:rsidR="00F517EB" w:rsidRPr="00A90375" w:rsidRDefault="00F517EB" w:rsidP="00D07213">
            <w:pPr>
              <w:pStyle w:val="TableParagraph"/>
              <w:spacing w:before="12" w:line="184" w:lineRule="exact"/>
              <w:ind w:right="351"/>
              <w:rPr>
                <w:rFonts w:ascii="Arial"/>
                <w:b/>
                <w:sz w:val="18"/>
                <w:szCs w:val="18"/>
              </w:rPr>
            </w:pPr>
            <w:r w:rsidRPr="00A90375">
              <w:rPr>
                <w:rFonts w:ascii="Arial"/>
                <w:b/>
                <w:sz w:val="18"/>
                <w:szCs w:val="18"/>
              </w:rPr>
              <w:t>0</w:t>
            </w:r>
          </w:p>
        </w:tc>
        <w:tc>
          <w:tcPr>
            <w:tcW w:w="1534" w:type="dxa"/>
          </w:tcPr>
          <w:p w14:paraId="7B5059B7" w14:textId="77777777" w:rsidR="00F517EB" w:rsidRPr="00A90375" w:rsidRDefault="00F517EB" w:rsidP="00D07213">
            <w:pPr>
              <w:pStyle w:val="TableParagraph"/>
              <w:spacing w:before="12" w:line="184" w:lineRule="exact"/>
              <w:ind w:right="596"/>
              <w:rPr>
                <w:rFonts w:ascii="Arial"/>
                <w:b/>
                <w:sz w:val="18"/>
                <w:szCs w:val="18"/>
              </w:rPr>
            </w:pPr>
            <w:r w:rsidRPr="00A90375">
              <w:rPr>
                <w:rFonts w:ascii="Arial"/>
                <w:b/>
                <w:sz w:val="18"/>
                <w:szCs w:val="18"/>
              </w:rPr>
              <w:t>0</w:t>
            </w:r>
          </w:p>
        </w:tc>
        <w:tc>
          <w:tcPr>
            <w:tcW w:w="940" w:type="dxa"/>
          </w:tcPr>
          <w:p w14:paraId="548EB518" w14:textId="77777777" w:rsidR="00F517EB" w:rsidRPr="00A90375" w:rsidRDefault="00F517EB" w:rsidP="00D07213">
            <w:pPr>
              <w:pStyle w:val="TableParagraph"/>
              <w:spacing w:before="12" w:line="184" w:lineRule="exact"/>
              <w:ind w:right="245"/>
              <w:rPr>
                <w:rFonts w:ascii="Arial"/>
                <w:b/>
                <w:sz w:val="18"/>
                <w:szCs w:val="18"/>
              </w:rPr>
            </w:pPr>
            <w:r w:rsidRPr="00A90375">
              <w:rPr>
                <w:rFonts w:ascii="Arial"/>
                <w:b/>
                <w:sz w:val="18"/>
                <w:szCs w:val="18"/>
              </w:rPr>
              <w:t>0</w:t>
            </w:r>
          </w:p>
        </w:tc>
        <w:tc>
          <w:tcPr>
            <w:tcW w:w="1622" w:type="dxa"/>
          </w:tcPr>
          <w:p w14:paraId="01C63E0D" w14:textId="77777777" w:rsidR="00F517EB" w:rsidRPr="00A90375" w:rsidRDefault="00F517EB" w:rsidP="00D07213">
            <w:pPr>
              <w:pStyle w:val="TableParagraph"/>
              <w:spacing w:before="12" w:line="184" w:lineRule="exact"/>
              <w:ind w:right="564"/>
              <w:rPr>
                <w:rFonts w:ascii="Arial"/>
                <w:b/>
                <w:sz w:val="18"/>
                <w:szCs w:val="18"/>
              </w:rPr>
            </w:pPr>
            <w:r w:rsidRPr="00A90375">
              <w:rPr>
                <w:rFonts w:ascii="Arial"/>
                <w:b/>
                <w:sz w:val="18"/>
                <w:szCs w:val="18"/>
              </w:rPr>
              <w:t>3.465.000</w:t>
            </w:r>
          </w:p>
        </w:tc>
      </w:tr>
      <w:tr w:rsidR="00F517EB" w:rsidRPr="00A90375" w14:paraId="67BC005E" w14:textId="77777777" w:rsidTr="00D07213">
        <w:trPr>
          <w:trHeight w:val="265"/>
        </w:trPr>
        <w:tc>
          <w:tcPr>
            <w:tcW w:w="420" w:type="dxa"/>
          </w:tcPr>
          <w:p w14:paraId="1FB683D9" w14:textId="77777777" w:rsidR="00F517EB" w:rsidRPr="00A90375" w:rsidRDefault="00F517EB" w:rsidP="00D07213">
            <w:pPr>
              <w:pStyle w:val="TableParagraph"/>
              <w:jc w:val="left"/>
              <w:rPr>
                <w:rFonts w:ascii="Times New Roman"/>
                <w:sz w:val="18"/>
                <w:szCs w:val="18"/>
              </w:rPr>
            </w:pPr>
          </w:p>
        </w:tc>
        <w:tc>
          <w:tcPr>
            <w:tcW w:w="5498" w:type="dxa"/>
          </w:tcPr>
          <w:p w14:paraId="37ECE8C9" w14:textId="77777777" w:rsidR="00F517EB" w:rsidRPr="00A90375" w:rsidRDefault="00F517EB" w:rsidP="00D07213">
            <w:pPr>
              <w:pStyle w:val="TableParagraph"/>
              <w:spacing w:before="15" w:line="230" w:lineRule="exact"/>
              <w:ind w:left="107"/>
              <w:jc w:val="left"/>
              <w:rPr>
                <w:sz w:val="18"/>
                <w:szCs w:val="18"/>
              </w:rPr>
            </w:pPr>
            <w:r w:rsidRPr="00A90375">
              <w:rPr>
                <w:rFonts w:ascii="Arial MT"/>
                <w:w w:val="95"/>
                <w:sz w:val="18"/>
                <w:szCs w:val="18"/>
              </w:rPr>
              <w:t>463</w:t>
            </w:r>
            <w:r w:rsidRPr="00A90375">
              <w:rPr>
                <w:rFonts w:ascii="Arial MT"/>
                <w:spacing w:val="30"/>
                <w:w w:val="95"/>
                <w:sz w:val="18"/>
                <w:szCs w:val="18"/>
              </w:rPr>
              <w:t xml:space="preserve"> </w:t>
            </w:r>
            <w:proofErr w:type="spellStart"/>
            <w:r w:rsidRPr="00A90375">
              <w:rPr>
                <w:w w:val="95"/>
                <w:sz w:val="18"/>
                <w:szCs w:val="18"/>
              </w:rPr>
              <w:t>Transf</w:t>
            </w:r>
            <w:proofErr w:type="spellEnd"/>
            <w:r w:rsidRPr="00A90375">
              <w:rPr>
                <w:spacing w:val="-2"/>
                <w:w w:val="95"/>
                <w:sz w:val="18"/>
                <w:szCs w:val="18"/>
              </w:rPr>
              <w:t xml:space="preserve"> </w:t>
            </w:r>
            <w:proofErr w:type="spellStart"/>
            <w:r w:rsidRPr="00A90375">
              <w:rPr>
                <w:w w:val="95"/>
                <w:sz w:val="18"/>
                <w:szCs w:val="18"/>
              </w:rPr>
              <w:t>eri</w:t>
            </w:r>
            <w:proofErr w:type="spellEnd"/>
            <w:r w:rsidRPr="00A90375">
              <w:rPr>
                <w:spacing w:val="35"/>
                <w:w w:val="95"/>
                <w:sz w:val="18"/>
                <w:szCs w:val="18"/>
              </w:rPr>
              <w:t xml:space="preserve"> </w:t>
            </w:r>
            <w:r w:rsidRPr="00A90375">
              <w:rPr>
                <w:w w:val="95"/>
                <w:sz w:val="18"/>
                <w:szCs w:val="18"/>
              </w:rPr>
              <w:t>do</w:t>
            </w:r>
            <w:r w:rsidRPr="00A90375">
              <w:rPr>
                <w:spacing w:val="8"/>
                <w:w w:val="95"/>
                <w:sz w:val="18"/>
                <w:szCs w:val="18"/>
              </w:rPr>
              <w:t xml:space="preserve"> </w:t>
            </w:r>
            <w:proofErr w:type="spellStart"/>
            <w:r w:rsidRPr="00A90375">
              <w:rPr>
                <w:w w:val="95"/>
                <w:sz w:val="18"/>
                <w:szCs w:val="18"/>
              </w:rPr>
              <w:t>nevl</w:t>
            </w:r>
            <w:proofErr w:type="spellEnd"/>
            <w:r w:rsidRPr="00A90375">
              <w:rPr>
                <w:spacing w:val="-17"/>
                <w:w w:val="95"/>
                <w:sz w:val="18"/>
                <w:szCs w:val="18"/>
              </w:rPr>
              <w:t xml:space="preserve"> </w:t>
            </w:r>
            <w:proofErr w:type="spellStart"/>
            <w:r w:rsidRPr="00A90375">
              <w:rPr>
                <w:w w:val="95"/>
                <w:sz w:val="18"/>
                <w:szCs w:val="18"/>
              </w:rPr>
              <w:t>adi</w:t>
            </w:r>
            <w:proofErr w:type="spellEnd"/>
            <w:r w:rsidRPr="00A90375">
              <w:rPr>
                <w:spacing w:val="-23"/>
                <w:w w:val="95"/>
                <w:sz w:val="18"/>
                <w:szCs w:val="18"/>
              </w:rPr>
              <w:t xml:space="preserve"> </w:t>
            </w:r>
            <w:proofErr w:type="spellStart"/>
            <w:r w:rsidRPr="00A90375">
              <w:rPr>
                <w:w w:val="95"/>
                <w:sz w:val="18"/>
                <w:szCs w:val="18"/>
              </w:rPr>
              <w:t>ni</w:t>
            </w:r>
            <w:proofErr w:type="spellEnd"/>
            <w:r w:rsidRPr="00A90375">
              <w:rPr>
                <w:spacing w:val="35"/>
                <w:w w:val="95"/>
                <w:sz w:val="18"/>
                <w:szCs w:val="18"/>
              </w:rPr>
              <w:t xml:space="preserve"> </w:t>
            </w:r>
            <w:proofErr w:type="spellStart"/>
            <w:r w:rsidRPr="00A90375">
              <w:rPr>
                <w:w w:val="95"/>
                <w:sz w:val="18"/>
                <w:szCs w:val="18"/>
              </w:rPr>
              <w:t>organi</w:t>
            </w:r>
            <w:proofErr w:type="spellEnd"/>
            <w:r w:rsidRPr="00A90375">
              <w:rPr>
                <w:spacing w:val="-22"/>
                <w:w w:val="95"/>
                <w:sz w:val="18"/>
                <w:szCs w:val="18"/>
              </w:rPr>
              <w:t xml:space="preserve"> </w:t>
            </w:r>
            <w:proofErr w:type="spellStart"/>
            <w:r w:rsidRPr="00A90375">
              <w:rPr>
                <w:w w:val="95"/>
                <w:sz w:val="18"/>
                <w:szCs w:val="18"/>
              </w:rPr>
              <w:t>zacii</w:t>
            </w:r>
            <w:proofErr w:type="spellEnd"/>
            <w:r w:rsidRPr="00A90375">
              <w:rPr>
                <w:spacing w:val="-30"/>
                <w:sz w:val="18"/>
                <w:szCs w:val="18"/>
              </w:rPr>
              <w:t xml:space="preserve"> </w:t>
            </w:r>
          </w:p>
        </w:tc>
        <w:tc>
          <w:tcPr>
            <w:tcW w:w="2216" w:type="dxa"/>
          </w:tcPr>
          <w:p w14:paraId="16AB2F67"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200.000</w:t>
            </w:r>
          </w:p>
        </w:tc>
        <w:tc>
          <w:tcPr>
            <w:tcW w:w="1334" w:type="dxa"/>
          </w:tcPr>
          <w:p w14:paraId="404647BA"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0</w:t>
            </w:r>
          </w:p>
        </w:tc>
        <w:tc>
          <w:tcPr>
            <w:tcW w:w="1245" w:type="dxa"/>
          </w:tcPr>
          <w:p w14:paraId="633A8515"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Pr>
          <w:p w14:paraId="571060A7"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0</w:t>
            </w:r>
          </w:p>
        </w:tc>
        <w:tc>
          <w:tcPr>
            <w:tcW w:w="1534" w:type="dxa"/>
          </w:tcPr>
          <w:p w14:paraId="2A58C155"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0</w:t>
            </w:r>
          </w:p>
        </w:tc>
        <w:tc>
          <w:tcPr>
            <w:tcW w:w="940" w:type="dxa"/>
          </w:tcPr>
          <w:p w14:paraId="29FDAB7A"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Pr>
          <w:p w14:paraId="03A839BF"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0</w:t>
            </w:r>
          </w:p>
        </w:tc>
      </w:tr>
      <w:tr w:rsidR="00F517EB" w:rsidRPr="00A90375" w14:paraId="2EE6B51E" w14:textId="77777777" w:rsidTr="00D07213">
        <w:trPr>
          <w:trHeight w:val="267"/>
        </w:trPr>
        <w:tc>
          <w:tcPr>
            <w:tcW w:w="420" w:type="dxa"/>
          </w:tcPr>
          <w:p w14:paraId="326707E4" w14:textId="77777777" w:rsidR="00F517EB" w:rsidRPr="00A90375" w:rsidRDefault="00F517EB" w:rsidP="00D07213">
            <w:pPr>
              <w:pStyle w:val="TableParagraph"/>
              <w:jc w:val="left"/>
              <w:rPr>
                <w:rFonts w:ascii="Times New Roman"/>
                <w:sz w:val="18"/>
                <w:szCs w:val="18"/>
              </w:rPr>
            </w:pPr>
          </w:p>
        </w:tc>
        <w:tc>
          <w:tcPr>
            <w:tcW w:w="5498" w:type="dxa"/>
          </w:tcPr>
          <w:p w14:paraId="35A68554" w14:textId="77777777" w:rsidR="00F517EB" w:rsidRPr="00A90375" w:rsidRDefault="00F517EB" w:rsidP="00D07213">
            <w:pPr>
              <w:pStyle w:val="TableParagraph"/>
              <w:spacing w:before="4" w:line="243" w:lineRule="exact"/>
              <w:ind w:left="107"/>
              <w:jc w:val="left"/>
              <w:rPr>
                <w:sz w:val="18"/>
                <w:szCs w:val="18"/>
              </w:rPr>
            </w:pPr>
            <w:r w:rsidRPr="00A90375">
              <w:rPr>
                <w:rFonts w:ascii="Arial MT"/>
                <w:w w:val="95"/>
                <w:sz w:val="18"/>
                <w:szCs w:val="18"/>
              </w:rPr>
              <w:t>464</w:t>
            </w:r>
            <w:r w:rsidRPr="00A90375">
              <w:rPr>
                <w:rFonts w:ascii="Arial MT"/>
                <w:spacing w:val="39"/>
                <w:w w:val="95"/>
                <w:sz w:val="18"/>
                <w:szCs w:val="18"/>
              </w:rPr>
              <w:t xml:space="preserve"> </w:t>
            </w:r>
            <w:proofErr w:type="spellStart"/>
            <w:r w:rsidRPr="00A90375">
              <w:rPr>
                <w:w w:val="95"/>
                <w:sz w:val="18"/>
                <w:szCs w:val="18"/>
              </w:rPr>
              <w:t>Razni</w:t>
            </w:r>
            <w:proofErr w:type="spellEnd"/>
            <w:r w:rsidRPr="00A90375">
              <w:rPr>
                <w:spacing w:val="46"/>
                <w:w w:val="95"/>
                <w:sz w:val="18"/>
                <w:szCs w:val="18"/>
              </w:rPr>
              <w:t xml:space="preserve"> </w:t>
            </w:r>
            <w:proofErr w:type="spellStart"/>
            <w:r w:rsidRPr="00A90375">
              <w:rPr>
                <w:w w:val="95"/>
                <w:sz w:val="18"/>
                <w:szCs w:val="18"/>
              </w:rPr>
              <w:t>transf</w:t>
            </w:r>
            <w:proofErr w:type="spellEnd"/>
            <w:r w:rsidRPr="00A90375">
              <w:rPr>
                <w:spacing w:val="2"/>
                <w:w w:val="95"/>
                <w:sz w:val="18"/>
                <w:szCs w:val="18"/>
              </w:rPr>
              <w:t xml:space="preserve"> </w:t>
            </w:r>
            <w:proofErr w:type="spellStart"/>
            <w:r w:rsidRPr="00A90375">
              <w:rPr>
                <w:w w:val="95"/>
                <w:sz w:val="18"/>
                <w:szCs w:val="18"/>
              </w:rPr>
              <w:t>eri</w:t>
            </w:r>
            <w:proofErr w:type="spellEnd"/>
          </w:p>
        </w:tc>
        <w:tc>
          <w:tcPr>
            <w:tcW w:w="2216" w:type="dxa"/>
          </w:tcPr>
          <w:p w14:paraId="5055B6A4"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1.380.000</w:t>
            </w:r>
          </w:p>
        </w:tc>
        <w:tc>
          <w:tcPr>
            <w:tcW w:w="1334" w:type="dxa"/>
          </w:tcPr>
          <w:p w14:paraId="034C843A"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3.465.000</w:t>
            </w:r>
          </w:p>
        </w:tc>
        <w:tc>
          <w:tcPr>
            <w:tcW w:w="1245" w:type="dxa"/>
          </w:tcPr>
          <w:p w14:paraId="297965F6"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31494D63"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0</w:t>
            </w:r>
          </w:p>
        </w:tc>
        <w:tc>
          <w:tcPr>
            <w:tcW w:w="1534" w:type="dxa"/>
          </w:tcPr>
          <w:p w14:paraId="642A903A"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4FEBE2ED"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276D807B"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3.465.000</w:t>
            </w:r>
          </w:p>
        </w:tc>
      </w:tr>
      <w:tr w:rsidR="00F517EB" w:rsidRPr="00A90375" w14:paraId="60E08693" w14:textId="77777777" w:rsidTr="00D07213">
        <w:trPr>
          <w:trHeight w:val="215"/>
        </w:trPr>
        <w:tc>
          <w:tcPr>
            <w:tcW w:w="420" w:type="dxa"/>
          </w:tcPr>
          <w:p w14:paraId="63BF0FD8" w14:textId="77777777" w:rsidR="00F517EB" w:rsidRPr="00A90375" w:rsidRDefault="00F517EB" w:rsidP="00D07213">
            <w:pPr>
              <w:pStyle w:val="TableParagraph"/>
              <w:spacing w:before="12" w:line="184" w:lineRule="exact"/>
              <w:ind w:right="106"/>
              <w:rPr>
                <w:rFonts w:ascii="Arial"/>
                <w:b/>
                <w:sz w:val="18"/>
                <w:szCs w:val="18"/>
              </w:rPr>
            </w:pPr>
            <w:r w:rsidRPr="00A90375">
              <w:rPr>
                <w:rFonts w:ascii="Arial"/>
                <w:b/>
                <w:sz w:val="18"/>
                <w:szCs w:val="18"/>
              </w:rPr>
              <w:t>48</w:t>
            </w:r>
          </w:p>
        </w:tc>
        <w:tc>
          <w:tcPr>
            <w:tcW w:w="5498" w:type="dxa"/>
          </w:tcPr>
          <w:p w14:paraId="33CFCA67" w14:textId="77777777" w:rsidR="00F517EB" w:rsidRPr="00A90375" w:rsidRDefault="00F517EB" w:rsidP="00D07213">
            <w:pPr>
              <w:pStyle w:val="TableParagraph"/>
              <w:spacing w:before="17" w:line="179" w:lineRule="exact"/>
              <w:ind w:left="254"/>
              <w:jc w:val="left"/>
              <w:rPr>
                <w:rFonts w:ascii="Arial"/>
                <w:b/>
                <w:sz w:val="18"/>
                <w:szCs w:val="18"/>
              </w:rPr>
            </w:pPr>
            <w:r w:rsidRPr="00A90375">
              <w:rPr>
                <w:rFonts w:ascii="Arial"/>
                <w:b/>
                <w:sz w:val="18"/>
                <w:szCs w:val="18"/>
              </w:rPr>
              <w:t>KAPI</w:t>
            </w:r>
            <w:r w:rsidRPr="00A90375">
              <w:rPr>
                <w:rFonts w:ascii="Arial"/>
                <w:b/>
                <w:spacing w:val="-8"/>
                <w:sz w:val="18"/>
                <w:szCs w:val="18"/>
              </w:rPr>
              <w:t xml:space="preserve"> </w:t>
            </w:r>
            <w:r w:rsidRPr="00A90375">
              <w:rPr>
                <w:rFonts w:ascii="Arial"/>
                <w:b/>
                <w:sz w:val="18"/>
                <w:szCs w:val="18"/>
              </w:rPr>
              <w:t>TALNI</w:t>
            </w:r>
            <w:r w:rsidRPr="00A90375">
              <w:rPr>
                <w:rFonts w:ascii="Arial"/>
                <w:b/>
                <w:spacing w:val="40"/>
                <w:sz w:val="18"/>
                <w:szCs w:val="18"/>
              </w:rPr>
              <w:t xml:space="preserve"> </w:t>
            </w:r>
            <w:r w:rsidRPr="00A90375">
              <w:rPr>
                <w:rFonts w:ascii="Arial"/>
                <w:b/>
                <w:sz w:val="18"/>
                <w:szCs w:val="18"/>
              </w:rPr>
              <w:t>RASHODI</w:t>
            </w:r>
          </w:p>
        </w:tc>
        <w:tc>
          <w:tcPr>
            <w:tcW w:w="2216" w:type="dxa"/>
          </w:tcPr>
          <w:p w14:paraId="4594B1B3" w14:textId="77777777" w:rsidR="00F517EB" w:rsidRPr="00A90375" w:rsidRDefault="00F517EB" w:rsidP="00D07213">
            <w:pPr>
              <w:pStyle w:val="TableParagraph"/>
              <w:spacing w:before="12" w:line="184" w:lineRule="exact"/>
              <w:ind w:right="243"/>
              <w:rPr>
                <w:rFonts w:ascii="Arial"/>
                <w:b/>
                <w:sz w:val="18"/>
                <w:szCs w:val="18"/>
              </w:rPr>
            </w:pPr>
            <w:r w:rsidRPr="00A90375">
              <w:rPr>
                <w:rFonts w:ascii="Arial"/>
                <w:b/>
                <w:sz w:val="18"/>
                <w:szCs w:val="18"/>
              </w:rPr>
              <w:t>67.567.660</w:t>
            </w:r>
          </w:p>
        </w:tc>
        <w:tc>
          <w:tcPr>
            <w:tcW w:w="1334" w:type="dxa"/>
          </w:tcPr>
          <w:p w14:paraId="74720986" w14:textId="77777777" w:rsidR="00F517EB" w:rsidRPr="00A90375" w:rsidRDefault="00F517EB" w:rsidP="00D07213">
            <w:pPr>
              <w:pStyle w:val="TableParagraph"/>
              <w:spacing w:before="12" w:line="184" w:lineRule="exact"/>
              <w:ind w:right="285"/>
              <w:rPr>
                <w:rFonts w:ascii="Arial"/>
                <w:b/>
                <w:sz w:val="18"/>
                <w:szCs w:val="18"/>
              </w:rPr>
            </w:pPr>
            <w:r w:rsidRPr="00A90375">
              <w:rPr>
                <w:rFonts w:ascii="Arial"/>
                <w:b/>
                <w:sz w:val="18"/>
                <w:szCs w:val="18"/>
              </w:rPr>
              <w:t>55.314.000</w:t>
            </w:r>
          </w:p>
        </w:tc>
        <w:tc>
          <w:tcPr>
            <w:tcW w:w="1245" w:type="dxa"/>
          </w:tcPr>
          <w:p w14:paraId="55E4504A" w14:textId="77777777" w:rsidR="00F517EB" w:rsidRPr="00A90375" w:rsidRDefault="00F517EB" w:rsidP="00D07213">
            <w:pPr>
              <w:pStyle w:val="TableParagraph"/>
              <w:spacing w:before="12" w:line="184" w:lineRule="exact"/>
              <w:ind w:right="241"/>
              <w:rPr>
                <w:rFonts w:ascii="Arial"/>
                <w:b/>
                <w:sz w:val="18"/>
                <w:szCs w:val="18"/>
              </w:rPr>
            </w:pPr>
            <w:r w:rsidRPr="00A90375">
              <w:rPr>
                <w:rFonts w:ascii="Arial"/>
                <w:b/>
                <w:sz w:val="18"/>
                <w:szCs w:val="18"/>
              </w:rPr>
              <w:t>0</w:t>
            </w:r>
          </w:p>
        </w:tc>
        <w:tc>
          <w:tcPr>
            <w:tcW w:w="1401" w:type="dxa"/>
          </w:tcPr>
          <w:p w14:paraId="32E91567" w14:textId="77777777" w:rsidR="00F517EB" w:rsidRPr="00A90375" w:rsidRDefault="00F517EB" w:rsidP="00D07213">
            <w:pPr>
              <w:pStyle w:val="TableParagraph"/>
              <w:spacing w:before="12" w:line="184" w:lineRule="exact"/>
              <w:ind w:right="351"/>
              <w:rPr>
                <w:rFonts w:ascii="Arial"/>
                <w:b/>
                <w:sz w:val="18"/>
                <w:szCs w:val="18"/>
              </w:rPr>
            </w:pPr>
            <w:r w:rsidRPr="00A90375">
              <w:rPr>
                <w:rFonts w:ascii="Arial"/>
                <w:b/>
                <w:sz w:val="18"/>
                <w:szCs w:val="18"/>
              </w:rPr>
              <w:t>0</w:t>
            </w:r>
          </w:p>
        </w:tc>
        <w:tc>
          <w:tcPr>
            <w:tcW w:w="1534" w:type="dxa"/>
          </w:tcPr>
          <w:p w14:paraId="32E6E730" w14:textId="77777777" w:rsidR="00F517EB" w:rsidRPr="00A90375" w:rsidRDefault="00F517EB" w:rsidP="00D07213">
            <w:pPr>
              <w:pStyle w:val="TableParagraph"/>
              <w:spacing w:before="12" w:line="184" w:lineRule="exact"/>
              <w:ind w:right="596"/>
              <w:rPr>
                <w:rFonts w:ascii="Arial"/>
                <w:b/>
                <w:sz w:val="18"/>
                <w:szCs w:val="18"/>
              </w:rPr>
            </w:pPr>
            <w:r w:rsidRPr="00A90375">
              <w:rPr>
                <w:rFonts w:ascii="Arial"/>
                <w:b/>
                <w:sz w:val="18"/>
                <w:szCs w:val="18"/>
              </w:rPr>
              <w:t>0</w:t>
            </w:r>
          </w:p>
        </w:tc>
        <w:tc>
          <w:tcPr>
            <w:tcW w:w="940" w:type="dxa"/>
          </w:tcPr>
          <w:p w14:paraId="5F3FDCF3" w14:textId="77777777" w:rsidR="00F517EB" w:rsidRPr="00A90375" w:rsidRDefault="00F517EB" w:rsidP="00D07213">
            <w:pPr>
              <w:pStyle w:val="TableParagraph"/>
              <w:spacing w:before="12" w:line="184" w:lineRule="exact"/>
              <w:ind w:right="245"/>
              <w:rPr>
                <w:rFonts w:ascii="Arial"/>
                <w:b/>
                <w:sz w:val="18"/>
                <w:szCs w:val="18"/>
              </w:rPr>
            </w:pPr>
            <w:r w:rsidRPr="00A90375">
              <w:rPr>
                <w:rFonts w:ascii="Arial"/>
                <w:b/>
                <w:sz w:val="18"/>
                <w:szCs w:val="18"/>
              </w:rPr>
              <w:t>0</w:t>
            </w:r>
          </w:p>
        </w:tc>
        <w:tc>
          <w:tcPr>
            <w:tcW w:w="1622" w:type="dxa"/>
          </w:tcPr>
          <w:p w14:paraId="300C3F2E" w14:textId="77777777" w:rsidR="00F517EB" w:rsidRPr="00A90375" w:rsidRDefault="00F517EB" w:rsidP="00D07213">
            <w:pPr>
              <w:pStyle w:val="TableParagraph"/>
              <w:spacing w:before="12" w:line="184" w:lineRule="exact"/>
              <w:ind w:right="564"/>
              <w:rPr>
                <w:rFonts w:ascii="Arial"/>
                <w:b/>
                <w:sz w:val="18"/>
                <w:szCs w:val="18"/>
              </w:rPr>
            </w:pPr>
            <w:r w:rsidRPr="00A90375">
              <w:rPr>
                <w:rFonts w:ascii="Arial"/>
                <w:b/>
                <w:sz w:val="18"/>
                <w:szCs w:val="18"/>
              </w:rPr>
              <w:t>55.314.000</w:t>
            </w:r>
          </w:p>
        </w:tc>
      </w:tr>
      <w:tr w:rsidR="00F517EB" w:rsidRPr="00A90375" w14:paraId="75E5C910" w14:textId="77777777" w:rsidTr="00D07213">
        <w:trPr>
          <w:trHeight w:val="266"/>
        </w:trPr>
        <w:tc>
          <w:tcPr>
            <w:tcW w:w="420" w:type="dxa"/>
          </w:tcPr>
          <w:p w14:paraId="20979E74" w14:textId="77777777" w:rsidR="00F517EB" w:rsidRPr="00A90375" w:rsidRDefault="00F517EB" w:rsidP="00D07213">
            <w:pPr>
              <w:pStyle w:val="TableParagraph"/>
              <w:jc w:val="left"/>
              <w:rPr>
                <w:rFonts w:ascii="Times New Roman"/>
                <w:sz w:val="18"/>
                <w:szCs w:val="18"/>
              </w:rPr>
            </w:pPr>
          </w:p>
        </w:tc>
        <w:tc>
          <w:tcPr>
            <w:tcW w:w="5498" w:type="dxa"/>
          </w:tcPr>
          <w:p w14:paraId="73A694F0" w14:textId="77777777" w:rsidR="00F517EB" w:rsidRPr="00A90375" w:rsidRDefault="00F517EB" w:rsidP="00D07213">
            <w:pPr>
              <w:pStyle w:val="TableParagraph"/>
              <w:spacing w:before="15" w:line="231" w:lineRule="exact"/>
              <w:ind w:left="107"/>
              <w:jc w:val="left"/>
              <w:rPr>
                <w:sz w:val="18"/>
                <w:szCs w:val="18"/>
              </w:rPr>
            </w:pPr>
            <w:r w:rsidRPr="00A90375">
              <w:rPr>
                <w:rFonts w:ascii="Arial MT"/>
                <w:w w:val="90"/>
                <w:sz w:val="18"/>
                <w:szCs w:val="18"/>
              </w:rPr>
              <w:t>480</w:t>
            </w:r>
            <w:r w:rsidRPr="00A90375">
              <w:rPr>
                <w:rFonts w:ascii="Arial MT"/>
                <w:spacing w:val="32"/>
                <w:w w:val="90"/>
                <w:sz w:val="18"/>
                <w:szCs w:val="18"/>
              </w:rPr>
              <w:t xml:space="preserve"> </w:t>
            </w:r>
            <w:proofErr w:type="spellStart"/>
            <w:r w:rsidRPr="00A90375">
              <w:rPr>
                <w:w w:val="90"/>
                <w:sz w:val="18"/>
                <w:szCs w:val="18"/>
              </w:rPr>
              <w:t>Kupuvawe</w:t>
            </w:r>
            <w:proofErr w:type="spellEnd"/>
            <w:r w:rsidRPr="00A90375">
              <w:rPr>
                <w:spacing w:val="9"/>
                <w:w w:val="90"/>
                <w:sz w:val="18"/>
                <w:szCs w:val="18"/>
              </w:rPr>
              <w:t xml:space="preserve"> </w:t>
            </w:r>
            <w:proofErr w:type="spellStart"/>
            <w:r w:rsidRPr="00A90375">
              <w:rPr>
                <w:w w:val="90"/>
                <w:sz w:val="18"/>
                <w:szCs w:val="18"/>
              </w:rPr>
              <w:t>na</w:t>
            </w:r>
            <w:proofErr w:type="spellEnd"/>
            <w:r w:rsidRPr="00A90375">
              <w:rPr>
                <w:spacing w:val="9"/>
                <w:w w:val="90"/>
                <w:sz w:val="18"/>
                <w:szCs w:val="18"/>
              </w:rPr>
              <w:t xml:space="preserve"> </w:t>
            </w:r>
            <w:proofErr w:type="spellStart"/>
            <w:r w:rsidRPr="00A90375">
              <w:rPr>
                <w:w w:val="90"/>
                <w:sz w:val="18"/>
                <w:szCs w:val="18"/>
              </w:rPr>
              <w:t>oprema</w:t>
            </w:r>
            <w:proofErr w:type="spellEnd"/>
            <w:r w:rsidRPr="00A90375">
              <w:rPr>
                <w:spacing w:val="13"/>
                <w:w w:val="90"/>
                <w:sz w:val="18"/>
                <w:szCs w:val="18"/>
              </w:rPr>
              <w:t xml:space="preserve"> </w:t>
            </w:r>
            <w:proofErr w:type="spellStart"/>
            <w:r w:rsidRPr="00A90375">
              <w:rPr>
                <w:w w:val="90"/>
                <w:sz w:val="18"/>
                <w:szCs w:val="18"/>
              </w:rPr>
              <w:t>i</w:t>
            </w:r>
            <w:proofErr w:type="spellEnd"/>
            <w:r w:rsidRPr="00A90375">
              <w:rPr>
                <w:spacing w:val="37"/>
                <w:w w:val="90"/>
                <w:sz w:val="18"/>
                <w:szCs w:val="18"/>
              </w:rPr>
              <w:t xml:space="preserve"> </w:t>
            </w:r>
            <w:proofErr w:type="gramStart"/>
            <w:r w:rsidRPr="00A90375">
              <w:rPr>
                <w:w w:val="90"/>
                <w:sz w:val="18"/>
                <w:szCs w:val="18"/>
              </w:rPr>
              <w:t>ma{</w:t>
            </w:r>
            <w:r w:rsidRPr="00A90375">
              <w:rPr>
                <w:spacing w:val="2"/>
                <w:w w:val="90"/>
                <w:sz w:val="18"/>
                <w:szCs w:val="18"/>
              </w:rPr>
              <w:t xml:space="preserve"> </w:t>
            </w:r>
            <w:proofErr w:type="spellStart"/>
            <w:r w:rsidRPr="00A90375">
              <w:rPr>
                <w:w w:val="90"/>
                <w:sz w:val="18"/>
                <w:szCs w:val="18"/>
              </w:rPr>
              <w:t>i</w:t>
            </w:r>
            <w:proofErr w:type="spellEnd"/>
            <w:proofErr w:type="gramEnd"/>
            <w:r w:rsidRPr="00A90375">
              <w:rPr>
                <w:spacing w:val="-20"/>
                <w:w w:val="90"/>
                <w:sz w:val="18"/>
                <w:szCs w:val="18"/>
              </w:rPr>
              <w:t xml:space="preserve"> </w:t>
            </w:r>
            <w:proofErr w:type="spellStart"/>
            <w:r w:rsidRPr="00A90375">
              <w:rPr>
                <w:w w:val="90"/>
                <w:sz w:val="18"/>
                <w:szCs w:val="18"/>
              </w:rPr>
              <w:t>ni</w:t>
            </w:r>
            <w:proofErr w:type="spellEnd"/>
          </w:p>
        </w:tc>
        <w:tc>
          <w:tcPr>
            <w:tcW w:w="2216" w:type="dxa"/>
          </w:tcPr>
          <w:p w14:paraId="58ACC25B"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1.265.000</w:t>
            </w:r>
          </w:p>
        </w:tc>
        <w:tc>
          <w:tcPr>
            <w:tcW w:w="1334" w:type="dxa"/>
          </w:tcPr>
          <w:p w14:paraId="76A910F8"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3.700.000</w:t>
            </w:r>
          </w:p>
        </w:tc>
        <w:tc>
          <w:tcPr>
            <w:tcW w:w="1245" w:type="dxa"/>
          </w:tcPr>
          <w:p w14:paraId="4EFCFA38"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Pr>
          <w:p w14:paraId="5A18278F"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0</w:t>
            </w:r>
          </w:p>
        </w:tc>
        <w:tc>
          <w:tcPr>
            <w:tcW w:w="1534" w:type="dxa"/>
          </w:tcPr>
          <w:p w14:paraId="6BB28465"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0</w:t>
            </w:r>
          </w:p>
        </w:tc>
        <w:tc>
          <w:tcPr>
            <w:tcW w:w="940" w:type="dxa"/>
          </w:tcPr>
          <w:p w14:paraId="3A8E02AA"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Pr>
          <w:p w14:paraId="750903DA"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3.700.000</w:t>
            </w:r>
          </w:p>
        </w:tc>
      </w:tr>
      <w:tr w:rsidR="00F517EB" w:rsidRPr="00A90375" w14:paraId="50C06A1C" w14:textId="77777777" w:rsidTr="00D07213">
        <w:trPr>
          <w:trHeight w:val="255"/>
        </w:trPr>
        <w:tc>
          <w:tcPr>
            <w:tcW w:w="420" w:type="dxa"/>
          </w:tcPr>
          <w:p w14:paraId="0B5F6938" w14:textId="77777777" w:rsidR="00F517EB" w:rsidRPr="00A90375" w:rsidRDefault="00F517EB" w:rsidP="00D07213">
            <w:pPr>
              <w:pStyle w:val="TableParagraph"/>
              <w:jc w:val="left"/>
              <w:rPr>
                <w:rFonts w:ascii="Times New Roman"/>
                <w:sz w:val="18"/>
                <w:szCs w:val="18"/>
              </w:rPr>
            </w:pPr>
          </w:p>
        </w:tc>
        <w:tc>
          <w:tcPr>
            <w:tcW w:w="5498" w:type="dxa"/>
          </w:tcPr>
          <w:p w14:paraId="66544D4D" w14:textId="77777777" w:rsidR="00F517EB" w:rsidRPr="00A90375" w:rsidRDefault="00F517EB" w:rsidP="00D07213">
            <w:pPr>
              <w:pStyle w:val="TableParagraph"/>
              <w:spacing w:before="5" w:line="230" w:lineRule="exact"/>
              <w:ind w:left="107"/>
              <w:jc w:val="left"/>
              <w:rPr>
                <w:sz w:val="18"/>
                <w:szCs w:val="18"/>
              </w:rPr>
            </w:pPr>
            <w:r w:rsidRPr="00A90375">
              <w:rPr>
                <w:rFonts w:ascii="Arial MT"/>
                <w:w w:val="95"/>
                <w:sz w:val="18"/>
                <w:szCs w:val="18"/>
              </w:rPr>
              <w:t>482</w:t>
            </w:r>
            <w:r w:rsidRPr="00A90375">
              <w:rPr>
                <w:rFonts w:ascii="Arial MT"/>
                <w:spacing w:val="14"/>
                <w:w w:val="95"/>
                <w:sz w:val="18"/>
                <w:szCs w:val="18"/>
              </w:rPr>
              <w:t xml:space="preserve"> </w:t>
            </w:r>
            <w:proofErr w:type="spellStart"/>
            <w:r w:rsidRPr="00A90375">
              <w:rPr>
                <w:w w:val="95"/>
                <w:sz w:val="18"/>
                <w:szCs w:val="18"/>
              </w:rPr>
              <w:t>Drugi</w:t>
            </w:r>
            <w:proofErr w:type="spellEnd"/>
            <w:r w:rsidRPr="00A90375">
              <w:rPr>
                <w:spacing w:val="16"/>
                <w:w w:val="95"/>
                <w:sz w:val="18"/>
                <w:szCs w:val="18"/>
              </w:rPr>
              <w:t xml:space="preserve"> </w:t>
            </w:r>
            <w:proofErr w:type="spellStart"/>
            <w:r w:rsidRPr="00A90375">
              <w:rPr>
                <w:w w:val="95"/>
                <w:sz w:val="18"/>
                <w:szCs w:val="18"/>
              </w:rPr>
              <w:t>grade`ni</w:t>
            </w:r>
            <w:proofErr w:type="spellEnd"/>
            <w:r w:rsidRPr="00A90375">
              <w:rPr>
                <w:spacing w:val="17"/>
                <w:w w:val="95"/>
                <w:sz w:val="18"/>
                <w:szCs w:val="18"/>
              </w:rPr>
              <w:t xml:space="preserve"> </w:t>
            </w:r>
            <w:proofErr w:type="spellStart"/>
            <w:r w:rsidRPr="00A90375">
              <w:rPr>
                <w:w w:val="95"/>
                <w:sz w:val="18"/>
                <w:szCs w:val="18"/>
              </w:rPr>
              <w:t>objekti</w:t>
            </w:r>
            <w:proofErr w:type="spellEnd"/>
          </w:p>
        </w:tc>
        <w:tc>
          <w:tcPr>
            <w:tcW w:w="2216" w:type="dxa"/>
          </w:tcPr>
          <w:p w14:paraId="4B267982" w14:textId="77777777" w:rsidR="00F517EB" w:rsidRPr="00A90375" w:rsidRDefault="00F517EB" w:rsidP="00D07213">
            <w:pPr>
              <w:pStyle w:val="TableParagraph"/>
              <w:spacing w:before="26"/>
              <w:ind w:right="242"/>
              <w:rPr>
                <w:rFonts w:ascii="Arial MT"/>
                <w:sz w:val="18"/>
                <w:szCs w:val="18"/>
              </w:rPr>
            </w:pPr>
            <w:r w:rsidRPr="00A90375">
              <w:rPr>
                <w:rFonts w:ascii="Arial MT"/>
                <w:sz w:val="18"/>
                <w:szCs w:val="18"/>
              </w:rPr>
              <w:t>63.492.660</w:t>
            </w:r>
          </w:p>
        </w:tc>
        <w:tc>
          <w:tcPr>
            <w:tcW w:w="1334" w:type="dxa"/>
          </w:tcPr>
          <w:p w14:paraId="1E1057B4" w14:textId="77777777" w:rsidR="00F517EB" w:rsidRPr="00A90375" w:rsidRDefault="00F517EB" w:rsidP="00D07213">
            <w:pPr>
              <w:pStyle w:val="TableParagraph"/>
              <w:spacing w:before="26"/>
              <w:ind w:right="285"/>
              <w:rPr>
                <w:rFonts w:ascii="Arial MT"/>
                <w:sz w:val="18"/>
                <w:szCs w:val="18"/>
              </w:rPr>
            </w:pPr>
            <w:r w:rsidRPr="00A90375">
              <w:rPr>
                <w:rFonts w:ascii="Arial MT"/>
                <w:sz w:val="18"/>
                <w:szCs w:val="18"/>
              </w:rPr>
              <w:t>51.414.000</w:t>
            </w:r>
          </w:p>
        </w:tc>
        <w:tc>
          <w:tcPr>
            <w:tcW w:w="1245" w:type="dxa"/>
          </w:tcPr>
          <w:p w14:paraId="7401684F" w14:textId="77777777" w:rsidR="00F517EB" w:rsidRPr="00A90375" w:rsidRDefault="00F517EB" w:rsidP="00D07213">
            <w:pPr>
              <w:pStyle w:val="TableParagraph"/>
              <w:spacing w:before="26"/>
              <w:ind w:right="241"/>
              <w:rPr>
                <w:rFonts w:ascii="Arial MT"/>
                <w:sz w:val="18"/>
                <w:szCs w:val="18"/>
              </w:rPr>
            </w:pPr>
            <w:r w:rsidRPr="00A90375">
              <w:rPr>
                <w:rFonts w:ascii="Arial MT"/>
                <w:sz w:val="18"/>
                <w:szCs w:val="18"/>
              </w:rPr>
              <w:t>0</w:t>
            </w:r>
          </w:p>
        </w:tc>
        <w:tc>
          <w:tcPr>
            <w:tcW w:w="1401" w:type="dxa"/>
          </w:tcPr>
          <w:p w14:paraId="750B8952" w14:textId="77777777" w:rsidR="00F517EB" w:rsidRPr="00A90375" w:rsidRDefault="00F517EB" w:rsidP="00D07213">
            <w:pPr>
              <w:pStyle w:val="TableParagraph"/>
              <w:spacing w:before="26"/>
              <w:ind w:right="351"/>
              <w:rPr>
                <w:rFonts w:ascii="Arial MT"/>
                <w:sz w:val="18"/>
                <w:szCs w:val="18"/>
              </w:rPr>
            </w:pPr>
            <w:r w:rsidRPr="00A90375">
              <w:rPr>
                <w:rFonts w:ascii="Arial MT"/>
                <w:sz w:val="18"/>
                <w:szCs w:val="18"/>
              </w:rPr>
              <w:t>0</w:t>
            </w:r>
          </w:p>
        </w:tc>
        <w:tc>
          <w:tcPr>
            <w:tcW w:w="1534" w:type="dxa"/>
          </w:tcPr>
          <w:p w14:paraId="569FFAE9" w14:textId="77777777" w:rsidR="00F517EB" w:rsidRPr="00A90375" w:rsidRDefault="00F517EB" w:rsidP="00D07213">
            <w:pPr>
              <w:pStyle w:val="TableParagraph"/>
              <w:spacing w:before="26"/>
              <w:ind w:right="596"/>
              <w:rPr>
                <w:rFonts w:ascii="Arial MT"/>
                <w:sz w:val="18"/>
                <w:szCs w:val="18"/>
              </w:rPr>
            </w:pPr>
            <w:r w:rsidRPr="00A90375">
              <w:rPr>
                <w:rFonts w:ascii="Arial MT"/>
                <w:sz w:val="18"/>
                <w:szCs w:val="18"/>
              </w:rPr>
              <w:t>0</w:t>
            </w:r>
          </w:p>
        </w:tc>
        <w:tc>
          <w:tcPr>
            <w:tcW w:w="940" w:type="dxa"/>
          </w:tcPr>
          <w:p w14:paraId="52699AAE" w14:textId="77777777" w:rsidR="00F517EB" w:rsidRPr="00A90375" w:rsidRDefault="00F517EB" w:rsidP="00D07213">
            <w:pPr>
              <w:pStyle w:val="TableParagraph"/>
              <w:spacing w:before="26"/>
              <w:ind w:right="245"/>
              <w:rPr>
                <w:rFonts w:ascii="Arial MT"/>
                <w:sz w:val="18"/>
                <w:szCs w:val="18"/>
              </w:rPr>
            </w:pPr>
            <w:r w:rsidRPr="00A90375">
              <w:rPr>
                <w:rFonts w:ascii="Arial MT"/>
                <w:sz w:val="18"/>
                <w:szCs w:val="18"/>
              </w:rPr>
              <w:t>0</w:t>
            </w:r>
          </w:p>
        </w:tc>
        <w:tc>
          <w:tcPr>
            <w:tcW w:w="1622" w:type="dxa"/>
          </w:tcPr>
          <w:p w14:paraId="385FDD7A" w14:textId="77777777" w:rsidR="00F517EB" w:rsidRPr="00A90375" w:rsidRDefault="00F517EB" w:rsidP="00D07213">
            <w:pPr>
              <w:pStyle w:val="TableParagraph"/>
              <w:spacing w:before="26"/>
              <w:ind w:right="564"/>
              <w:rPr>
                <w:rFonts w:ascii="Arial MT"/>
                <w:sz w:val="18"/>
                <w:szCs w:val="18"/>
              </w:rPr>
            </w:pPr>
            <w:r w:rsidRPr="00A90375">
              <w:rPr>
                <w:rFonts w:ascii="Arial MT"/>
                <w:sz w:val="18"/>
                <w:szCs w:val="18"/>
              </w:rPr>
              <w:t>51.414.000</w:t>
            </w:r>
          </w:p>
        </w:tc>
      </w:tr>
      <w:tr w:rsidR="00F517EB" w:rsidRPr="00A90375" w14:paraId="44F1DAEA" w14:textId="77777777" w:rsidTr="00D07213">
        <w:trPr>
          <w:trHeight w:val="254"/>
        </w:trPr>
        <w:tc>
          <w:tcPr>
            <w:tcW w:w="420" w:type="dxa"/>
          </w:tcPr>
          <w:p w14:paraId="00B39762" w14:textId="77777777" w:rsidR="00F517EB" w:rsidRPr="00A90375" w:rsidRDefault="00F517EB" w:rsidP="00D07213">
            <w:pPr>
              <w:pStyle w:val="TableParagraph"/>
              <w:jc w:val="left"/>
              <w:rPr>
                <w:rFonts w:ascii="Times New Roman"/>
                <w:sz w:val="18"/>
                <w:szCs w:val="18"/>
              </w:rPr>
            </w:pPr>
          </w:p>
        </w:tc>
        <w:tc>
          <w:tcPr>
            <w:tcW w:w="5498" w:type="dxa"/>
          </w:tcPr>
          <w:p w14:paraId="04C32A9A" w14:textId="77777777" w:rsidR="00F517EB" w:rsidRPr="00A90375" w:rsidRDefault="00F517EB" w:rsidP="00D07213">
            <w:pPr>
              <w:pStyle w:val="TableParagraph"/>
              <w:spacing w:before="4" w:line="230" w:lineRule="exact"/>
              <w:ind w:left="107"/>
              <w:jc w:val="left"/>
              <w:rPr>
                <w:sz w:val="18"/>
                <w:szCs w:val="18"/>
              </w:rPr>
            </w:pPr>
            <w:r w:rsidRPr="00A90375">
              <w:rPr>
                <w:rFonts w:ascii="Arial MT"/>
                <w:w w:val="95"/>
                <w:sz w:val="18"/>
                <w:szCs w:val="18"/>
              </w:rPr>
              <w:t>483</w:t>
            </w:r>
            <w:r w:rsidRPr="00A90375">
              <w:rPr>
                <w:rFonts w:ascii="Arial MT"/>
                <w:spacing w:val="12"/>
                <w:w w:val="95"/>
                <w:sz w:val="18"/>
                <w:szCs w:val="18"/>
              </w:rPr>
              <w:t xml:space="preserve"> </w:t>
            </w:r>
            <w:proofErr w:type="spellStart"/>
            <w:r w:rsidRPr="00A90375">
              <w:rPr>
                <w:w w:val="95"/>
                <w:sz w:val="18"/>
                <w:szCs w:val="18"/>
              </w:rPr>
              <w:t>Kupuvawe</w:t>
            </w:r>
            <w:proofErr w:type="spellEnd"/>
            <w:r w:rsidRPr="00A90375">
              <w:rPr>
                <w:spacing w:val="-7"/>
                <w:w w:val="95"/>
                <w:sz w:val="18"/>
                <w:szCs w:val="18"/>
              </w:rPr>
              <w:t xml:space="preserve"> </w:t>
            </w:r>
            <w:proofErr w:type="spellStart"/>
            <w:r w:rsidRPr="00A90375">
              <w:rPr>
                <w:w w:val="95"/>
                <w:sz w:val="18"/>
                <w:szCs w:val="18"/>
              </w:rPr>
              <w:t>na</w:t>
            </w:r>
            <w:proofErr w:type="spellEnd"/>
            <w:r w:rsidRPr="00A90375">
              <w:rPr>
                <w:spacing w:val="-7"/>
                <w:w w:val="95"/>
                <w:sz w:val="18"/>
                <w:szCs w:val="18"/>
              </w:rPr>
              <w:t xml:space="preserve"> </w:t>
            </w:r>
            <w:proofErr w:type="spellStart"/>
            <w:r w:rsidRPr="00A90375">
              <w:rPr>
                <w:w w:val="95"/>
                <w:sz w:val="18"/>
                <w:szCs w:val="18"/>
              </w:rPr>
              <w:t>mebel</w:t>
            </w:r>
            <w:proofErr w:type="spellEnd"/>
          </w:p>
        </w:tc>
        <w:tc>
          <w:tcPr>
            <w:tcW w:w="2216" w:type="dxa"/>
          </w:tcPr>
          <w:p w14:paraId="4E45F890"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210.000</w:t>
            </w:r>
          </w:p>
        </w:tc>
        <w:tc>
          <w:tcPr>
            <w:tcW w:w="1334" w:type="dxa"/>
          </w:tcPr>
          <w:p w14:paraId="6D5D8E80"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100.000</w:t>
            </w:r>
          </w:p>
        </w:tc>
        <w:tc>
          <w:tcPr>
            <w:tcW w:w="1245" w:type="dxa"/>
          </w:tcPr>
          <w:p w14:paraId="3930AB74"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1B2E4ACC"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0</w:t>
            </w:r>
          </w:p>
        </w:tc>
        <w:tc>
          <w:tcPr>
            <w:tcW w:w="1534" w:type="dxa"/>
          </w:tcPr>
          <w:p w14:paraId="59F83CCA"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2340F291"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0DA66EB5"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100.000</w:t>
            </w:r>
          </w:p>
        </w:tc>
      </w:tr>
      <w:tr w:rsidR="00F517EB" w:rsidRPr="00A90375" w14:paraId="712FE27C" w14:textId="77777777" w:rsidTr="00D07213">
        <w:trPr>
          <w:trHeight w:val="254"/>
        </w:trPr>
        <w:tc>
          <w:tcPr>
            <w:tcW w:w="420" w:type="dxa"/>
          </w:tcPr>
          <w:p w14:paraId="0D680F97" w14:textId="77777777" w:rsidR="00F517EB" w:rsidRPr="00A90375" w:rsidRDefault="00F517EB" w:rsidP="00D07213">
            <w:pPr>
              <w:pStyle w:val="TableParagraph"/>
              <w:jc w:val="left"/>
              <w:rPr>
                <w:rFonts w:ascii="Times New Roman"/>
                <w:sz w:val="18"/>
                <w:szCs w:val="18"/>
              </w:rPr>
            </w:pPr>
          </w:p>
        </w:tc>
        <w:tc>
          <w:tcPr>
            <w:tcW w:w="5498" w:type="dxa"/>
          </w:tcPr>
          <w:p w14:paraId="6C2AB964" w14:textId="77777777" w:rsidR="00F517EB" w:rsidRPr="00A90375" w:rsidRDefault="00F517EB" w:rsidP="00D07213">
            <w:pPr>
              <w:pStyle w:val="TableParagraph"/>
              <w:spacing w:before="4" w:line="230" w:lineRule="exact"/>
              <w:ind w:left="107"/>
              <w:jc w:val="left"/>
              <w:rPr>
                <w:sz w:val="18"/>
                <w:szCs w:val="18"/>
              </w:rPr>
            </w:pPr>
            <w:r w:rsidRPr="00A90375">
              <w:rPr>
                <w:rFonts w:ascii="Arial MT"/>
                <w:w w:val="95"/>
                <w:sz w:val="18"/>
                <w:szCs w:val="18"/>
              </w:rPr>
              <w:t>485</w:t>
            </w:r>
            <w:r w:rsidRPr="00A90375">
              <w:rPr>
                <w:rFonts w:ascii="Arial MT"/>
                <w:spacing w:val="34"/>
                <w:w w:val="95"/>
                <w:sz w:val="18"/>
                <w:szCs w:val="18"/>
              </w:rPr>
              <w:t xml:space="preserve"> </w:t>
            </w:r>
            <w:proofErr w:type="spellStart"/>
            <w:r w:rsidRPr="00A90375">
              <w:rPr>
                <w:w w:val="95"/>
                <w:sz w:val="18"/>
                <w:szCs w:val="18"/>
              </w:rPr>
              <w:t>Vl</w:t>
            </w:r>
            <w:proofErr w:type="spellEnd"/>
            <w:r w:rsidRPr="00A90375">
              <w:rPr>
                <w:spacing w:val="-14"/>
                <w:w w:val="95"/>
                <w:sz w:val="18"/>
                <w:szCs w:val="18"/>
              </w:rPr>
              <w:t xml:space="preserve"> </w:t>
            </w:r>
            <w:proofErr w:type="spellStart"/>
            <w:r w:rsidRPr="00A90375">
              <w:rPr>
                <w:w w:val="95"/>
                <w:sz w:val="18"/>
                <w:szCs w:val="18"/>
              </w:rPr>
              <w:t>o`uvawa</w:t>
            </w:r>
            <w:proofErr w:type="spellEnd"/>
            <w:r w:rsidRPr="00A90375">
              <w:rPr>
                <w:spacing w:val="16"/>
                <w:w w:val="95"/>
                <w:sz w:val="18"/>
                <w:szCs w:val="18"/>
              </w:rPr>
              <w:t xml:space="preserve"> </w:t>
            </w:r>
            <w:proofErr w:type="spellStart"/>
            <w:r w:rsidRPr="00A90375">
              <w:rPr>
                <w:w w:val="95"/>
                <w:sz w:val="18"/>
                <w:szCs w:val="18"/>
              </w:rPr>
              <w:t>i</w:t>
            </w:r>
            <w:proofErr w:type="spellEnd"/>
            <w:r w:rsidRPr="00A90375">
              <w:rPr>
                <w:spacing w:val="39"/>
                <w:w w:val="95"/>
                <w:sz w:val="18"/>
                <w:szCs w:val="18"/>
              </w:rPr>
              <w:t xml:space="preserve"> </w:t>
            </w:r>
            <w:proofErr w:type="spellStart"/>
            <w:r w:rsidRPr="00A90375">
              <w:rPr>
                <w:w w:val="95"/>
                <w:sz w:val="18"/>
                <w:szCs w:val="18"/>
              </w:rPr>
              <w:t>nef</w:t>
            </w:r>
            <w:proofErr w:type="spellEnd"/>
            <w:r w:rsidRPr="00A90375">
              <w:rPr>
                <w:spacing w:val="4"/>
                <w:w w:val="95"/>
                <w:sz w:val="18"/>
                <w:szCs w:val="18"/>
              </w:rPr>
              <w:t xml:space="preserve"> </w:t>
            </w:r>
            <w:proofErr w:type="spellStart"/>
            <w:r w:rsidRPr="00A90375">
              <w:rPr>
                <w:w w:val="95"/>
                <w:sz w:val="18"/>
                <w:szCs w:val="18"/>
              </w:rPr>
              <w:t>i</w:t>
            </w:r>
            <w:proofErr w:type="spellEnd"/>
            <w:r w:rsidRPr="00A90375">
              <w:rPr>
                <w:spacing w:val="-21"/>
                <w:w w:val="95"/>
                <w:sz w:val="18"/>
                <w:szCs w:val="18"/>
              </w:rPr>
              <w:t xml:space="preserve"> </w:t>
            </w:r>
            <w:proofErr w:type="spellStart"/>
            <w:r w:rsidRPr="00A90375">
              <w:rPr>
                <w:w w:val="95"/>
                <w:sz w:val="18"/>
                <w:szCs w:val="18"/>
              </w:rPr>
              <w:t>nansi</w:t>
            </w:r>
            <w:proofErr w:type="spellEnd"/>
            <w:r w:rsidRPr="00A90375">
              <w:rPr>
                <w:spacing w:val="-20"/>
                <w:w w:val="95"/>
                <w:sz w:val="18"/>
                <w:szCs w:val="18"/>
              </w:rPr>
              <w:t xml:space="preserve"> </w:t>
            </w:r>
            <w:r w:rsidRPr="00A90375">
              <w:rPr>
                <w:w w:val="95"/>
                <w:sz w:val="18"/>
                <w:szCs w:val="18"/>
              </w:rPr>
              <w:t>ski</w:t>
            </w:r>
            <w:r w:rsidRPr="00A90375">
              <w:rPr>
                <w:spacing w:val="39"/>
                <w:w w:val="95"/>
                <w:sz w:val="18"/>
                <w:szCs w:val="18"/>
              </w:rPr>
              <w:t xml:space="preserve"> </w:t>
            </w:r>
            <w:proofErr w:type="spellStart"/>
            <w:r w:rsidRPr="00A90375">
              <w:rPr>
                <w:w w:val="95"/>
                <w:sz w:val="18"/>
                <w:szCs w:val="18"/>
              </w:rPr>
              <w:t>sredstva</w:t>
            </w:r>
            <w:proofErr w:type="spellEnd"/>
          </w:p>
        </w:tc>
        <w:tc>
          <w:tcPr>
            <w:tcW w:w="2216" w:type="dxa"/>
          </w:tcPr>
          <w:p w14:paraId="3E17319B"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600.000</w:t>
            </w:r>
          </w:p>
        </w:tc>
        <w:tc>
          <w:tcPr>
            <w:tcW w:w="1334" w:type="dxa"/>
          </w:tcPr>
          <w:p w14:paraId="1AD6DFF4"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100.000</w:t>
            </w:r>
          </w:p>
        </w:tc>
        <w:tc>
          <w:tcPr>
            <w:tcW w:w="1245" w:type="dxa"/>
          </w:tcPr>
          <w:p w14:paraId="405A428C"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61B7C375"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0</w:t>
            </w:r>
          </w:p>
        </w:tc>
        <w:tc>
          <w:tcPr>
            <w:tcW w:w="1534" w:type="dxa"/>
          </w:tcPr>
          <w:p w14:paraId="61D24E19"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5C0AF2D1"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2B121EAF"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100.000</w:t>
            </w:r>
          </w:p>
        </w:tc>
      </w:tr>
      <w:tr w:rsidR="00F517EB" w:rsidRPr="00A90375" w14:paraId="4ACC319D" w14:textId="77777777" w:rsidTr="00D07213">
        <w:trPr>
          <w:trHeight w:val="268"/>
        </w:trPr>
        <w:tc>
          <w:tcPr>
            <w:tcW w:w="420" w:type="dxa"/>
          </w:tcPr>
          <w:p w14:paraId="551090C1" w14:textId="77777777" w:rsidR="00F517EB" w:rsidRPr="00A90375" w:rsidRDefault="00F517EB" w:rsidP="00D07213">
            <w:pPr>
              <w:pStyle w:val="TableParagraph"/>
              <w:jc w:val="left"/>
              <w:rPr>
                <w:rFonts w:ascii="Times New Roman"/>
                <w:sz w:val="18"/>
                <w:szCs w:val="18"/>
              </w:rPr>
            </w:pPr>
          </w:p>
        </w:tc>
        <w:tc>
          <w:tcPr>
            <w:tcW w:w="5498" w:type="dxa"/>
          </w:tcPr>
          <w:p w14:paraId="778E108E" w14:textId="77777777" w:rsidR="00F517EB" w:rsidRPr="00A90375" w:rsidRDefault="00F517EB" w:rsidP="00D07213">
            <w:pPr>
              <w:pStyle w:val="TableParagraph"/>
              <w:spacing w:before="4" w:line="244" w:lineRule="exact"/>
              <w:ind w:left="107"/>
              <w:jc w:val="left"/>
              <w:rPr>
                <w:sz w:val="18"/>
                <w:szCs w:val="18"/>
              </w:rPr>
            </w:pPr>
            <w:r w:rsidRPr="00A90375">
              <w:rPr>
                <w:rFonts w:ascii="Arial MT"/>
                <w:w w:val="95"/>
                <w:sz w:val="18"/>
                <w:szCs w:val="18"/>
              </w:rPr>
              <w:t>486</w:t>
            </w:r>
            <w:r w:rsidRPr="00A90375">
              <w:rPr>
                <w:rFonts w:ascii="Arial MT"/>
                <w:spacing w:val="22"/>
                <w:w w:val="95"/>
                <w:sz w:val="18"/>
                <w:szCs w:val="18"/>
              </w:rPr>
              <w:t xml:space="preserve"> </w:t>
            </w:r>
            <w:proofErr w:type="spellStart"/>
            <w:r w:rsidRPr="00A90375">
              <w:rPr>
                <w:w w:val="95"/>
                <w:sz w:val="18"/>
                <w:szCs w:val="18"/>
              </w:rPr>
              <w:t>Kupuvawe</w:t>
            </w:r>
            <w:proofErr w:type="spellEnd"/>
            <w:r w:rsidRPr="00A90375">
              <w:rPr>
                <w:spacing w:val="1"/>
                <w:w w:val="95"/>
                <w:sz w:val="18"/>
                <w:szCs w:val="18"/>
              </w:rPr>
              <w:t xml:space="preserve"> </w:t>
            </w:r>
            <w:proofErr w:type="spellStart"/>
            <w:r w:rsidRPr="00A90375">
              <w:rPr>
                <w:w w:val="95"/>
                <w:sz w:val="18"/>
                <w:szCs w:val="18"/>
              </w:rPr>
              <w:t>na</w:t>
            </w:r>
            <w:proofErr w:type="spellEnd"/>
            <w:r w:rsidRPr="00A90375">
              <w:rPr>
                <w:spacing w:val="2"/>
                <w:w w:val="95"/>
                <w:sz w:val="18"/>
                <w:szCs w:val="18"/>
              </w:rPr>
              <w:t xml:space="preserve"> </w:t>
            </w:r>
            <w:proofErr w:type="spellStart"/>
            <w:r w:rsidRPr="00A90375">
              <w:rPr>
                <w:w w:val="95"/>
                <w:sz w:val="18"/>
                <w:szCs w:val="18"/>
              </w:rPr>
              <w:t>vozi</w:t>
            </w:r>
            <w:proofErr w:type="spellEnd"/>
            <w:r w:rsidRPr="00A90375">
              <w:rPr>
                <w:spacing w:val="-21"/>
                <w:w w:val="95"/>
                <w:sz w:val="18"/>
                <w:szCs w:val="18"/>
              </w:rPr>
              <w:t xml:space="preserve"> </w:t>
            </w:r>
            <w:r w:rsidRPr="00A90375">
              <w:rPr>
                <w:w w:val="95"/>
                <w:sz w:val="18"/>
                <w:szCs w:val="18"/>
              </w:rPr>
              <w:t>l</w:t>
            </w:r>
            <w:r w:rsidRPr="00A90375">
              <w:rPr>
                <w:spacing w:val="-20"/>
                <w:w w:val="95"/>
                <w:sz w:val="18"/>
                <w:szCs w:val="18"/>
              </w:rPr>
              <w:t xml:space="preserve"> </w:t>
            </w:r>
            <w:r w:rsidRPr="00A90375">
              <w:rPr>
                <w:w w:val="95"/>
                <w:sz w:val="18"/>
                <w:szCs w:val="18"/>
              </w:rPr>
              <w:t>a</w:t>
            </w:r>
          </w:p>
        </w:tc>
        <w:tc>
          <w:tcPr>
            <w:tcW w:w="2216" w:type="dxa"/>
          </w:tcPr>
          <w:p w14:paraId="201E0CA0" w14:textId="77777777" w:rsidR="00F517EB" w:rsidRPr="00A90375" w:rsidRDefault="00F517EB" w:rsidP="00D07213">
            <w:pPr>
              <w:pStyle w:val="TableParagraph"/>
              <w:spacing w:before="25"/>
              <w:ind w:right="242"/>
              <w:rPr>
                <w:rFonts w:ascii="Arial MT"/>
                <w:sz w:val="18"/>
                <w:szCs w:val="18"/>
              </w:rPr>
            </w:pPr>
            <w:r w:rsidRPr="00A90375">
              <w:rPr>
                <w:rFonts w:ascii="Arial MT"/>
                <w:sz w:val="18"/>
                <w:szCs w:val="18"/>
              </w:rPr>
              <w:t>2.000.000</w:t>
            </w:r>
          </w:p>
        </w:tc>
        <w:tc>
          <w:tcPr>
            <w:tcW w:w="1334" w:type="dxa"/>
          </w:tcPr>
          <w:p w14:paraId="3BD7257A" w14:textId="77777777" w:rsidR="00F517EB" w:rsidRPr="00A90375" w:rsidRDefault="00F517EB" w:rsidP="00D07213">
            <w:pPr>
              <w:pStyle w:val="TableParagraph"/>
              <w:spacing w:before="25"/>
              <w:ind w:right="285"/>
              <w:rPr>
                <w:rFonts w:ascii="Arial MT"/>
                <w:sz w:val="18"/>
                <w:szCs w:val="18"/>
              </w:rPr>
            </w:pPr>
            <w:r w:rsidRPr="00A90375">
              <w:rPr>
                <w:rFonts w:ascii="Arial MT"/>
                <w:sz w:val="18"/>
                <w:szCs w:val="18"/>
              </w:rPr>
              <w:t>0</w:t>
            </w:r>
          </w:p>
        </w:tc>
        <w:tc>
          <w:tcPr>
            <w:tcW w:w="1245" w:type="dxa"/>
          </w:tcPr>
          <w:p w14:paraId="47C57A82" w14:textId="77777777" w:rsidR="00F517EB" w:rsidRPr="00A90375" w:rsidRDefault="00F517EB" w:rsidP="00D07213">
            <w:pPr>
              <w:pStyle w:val="TableParagraph"/>
              <w:spacing w:before="25"/>
              <w:ind w:right="241"/>
              <w:rPr>
                <w:rFonts w:ascii="Arial MT"/>
                <w:sz w:val="18"/>
                <w:szCs w:val="18"/>
              </w:rPr>
            </w:pPr>
            <w:r w:rsidRPr="00A90375">
              <w:rPr>
                <w:rFonts w:ascii="Arial MT"/>
                <w:sz w:val="18"/>
                <w:szCs w:val="18"/>
              </w:rPr>
              <w:t>0</w:t>
            </w:r>
          </w:p>
        </w:tc>
        <w:tc>
          <w:tcPr>
            <w:tcW w:w="1401" w:type="dxa"/>
          </w:tcPr>
          <w:p w14:paraId="7DF9A81C" w14:textId="77777777" w:rsidR="00F517EB" w:rsidRPr="00A90375" w:rsidRDefault="00F517EB" w:rsidP="00D07213">
            <w:pPr>
              <w:pStyle w:val="TableParagraph"/>
              <w:spacing w:before="25"/>
              <w:ind w:right="351"/>
              <w:rPr>
                <w:rFonts w:ascii="Arial MT"/>
                <w:sz w:val="18"/>
                <w:szCs w:val="18"/>
              </w:rPr>
            </w:pPr>
            <w:r w:rsidRPr="00A90375">
              <w:rPr>
                <w:rFonts w:ascii="Arial MT"/>
                <w:sz w:val="18"/>
                <w:szCs w:val="18"/>
              </w:rPr>
              <w:t>0</w:t>
            </w:r>
          </w:p>
        </w:tc>
        <w:tc>
          <w:tcPr>
            <w:tcW w:w="1534" w:type="dxa"/>
          </w:tcPr>
          <w:p w14:paraId="6DB34709" w14:textId="77777777" w:rsidR="00F517EB" w:rsidRPr="00A90375" w:rsidRDefault="00F517EB" w:rsidP="00D07213">
            <w:pPr>
              <w:pStyle w:val="TableParagraph"/>
              <w:spacing w:before="25"/>
              <w:ind w:right="596"/>
              <w:rPr>
                <w:rFonts w:ascii="Arial MT"/>
                <w:sz w:val="18"/>
                <w:szCs w:val="18"/>
              </w:rPr>
            </w:pPr>
            <w:r w:rsidRPr="00A90375">
              <w:rPr>
                <w:rFonts w:ascii="Arial MT"/>
                <w:sz w:val="18"/>
                <w:szCs w:val="18"/>
              </w:rPr>
              <w:t>0</w:t>
            </w:r>
          </w:p>
        </w:tc>
        <w:tc>
          <w:tcPr>
            <w:tcW w:w="940" w:type="dxa"/>
          </w:tcPr>
          <w:p w14:paraId="11B910B2" w14:textId="77777777" w:rsidR="00F517EB" w:rsidRPr="00A90375" w:rsidRDefault="00F517EB" w:rsidP="00D07213">
            <w:pPr>
              <w:pStyle w:val="TableParagraph"/>
              <w:spacing w:before="25"/>
              <w:ind w:right="245"/>
              <w:rPr>
                <w:rFonts w:ascii="Arial MT"/>
                <w:sz w:val="18"/>
                <w:szCs w:val="18"/>
              </w:rPr>
            </w:pPr>
            <w:r w:rsidRPr="00A90375">
              <w:rPr>
                <w:rFonts w:ascii="Arial MT"/>
                <w:sz w:val="18"/>
                <w:szCs w:val="18"/>
              </w:rPr>
              <w:t>0</w:t>
            </w:r>
          </w:p>
        </w:tc>
        <w:tc>
          <w:tcPr>
            <w:tcW w:w="1622" w:type="dxa"/>
          </w:tcPr>
          <w:p w14:paraId="03C229DA" w14:textId="77777777" w:rsidR="00F517EB" w:rsidRPr="00A90375" w:rsidRDefault="00F517EB" w:rsidP="00D07213">
            <w:pPr>
              <w:pStyle w:val="TableParagraph"/>
              <w:spacing w:before="25"/>
              <w:ind w:right="564"/>
              <w:rPr>
                <w:rFonts w:ascii="Arial MT"/>
                <w:sz w:val="18"/>
                <w:szCs w:val="18"/>
              </w:rPr>
            </w:pPr>
            <w:r w:rsidRPr="00A90375">
              <w:rPr>
                <w:rFonts w:ascii="Arial MT"/>
                <w:sz w:val="18"/>
                <w:szCs w:val="18"/>
              </w:rPr>
              <w:t>0</w:t>
            </w:r>
          </w:p>
        </w:tc>
      </w:tr>
      <w:tr w:rsidR="00F517EB" w:rsidRPr="00A90375" w14:paraId="297085E8" w14:textId="77777777" w:rsidTr="00D07213">
        <w:trPr>
          <w:trHeight w:val="217"/>
        </w:trPr>
        <w:tc>
          <w:tcPr>
            <w:tcW w:w="420" w:type="dxa"/>
          </w:tcPr>
          <w:p w14:paraId="16982E54" w14:textId="77777777" w:rsidR="00F517EB" w:rsidRPr="00A90375" w:rsidRDefault="00F517EB" w:rsidP="00D07213">
            <w:pPr>
              <w:pStyle w:val="TableParagraph"/>
              <w:spacing w:before="13" w:line="184" w:lineRule="exact"/>
              <w:ind w:right="106"/>
              <w:rPr>
                <w:rFonts w:ascii="Arial"/>
                <w:b/>
                <w:sz w:val="18"/>
                <w:szCs w:val="18"/>
              </w:rPr>
            </w:pPr>
            <w:r w:rsidRPr="00A90375">
              <w:rPr>
                <w:rFonts w:ascii="Arial"/>
                <w:b/>
                <w:sz w:val="18"/>
                <w:szCs w:val="18"/>
              </w:rPr>
              <w:t>49</w:t>
            </w:r>
          </w:p>
        </w:tc>
        <w:tc>
          <w:tcPr>
            <w:tcW w:w="5498" w:type="dxa"/>
          </w:tcPr>
          <w:p w14:paraId="6735FB45" w14:textId="77777777" w:rsidR="00F517EB" w:rsidRPr="00A90375" w:rsidRDefault="00F517EB" w:rsidP="00D07213">
            <w:pPr>
              <w:pStyle w:val="TableParagraph"/>
              <w:spacing w:before="18" w:line="179" w:lineRule="exact"/>
              <w:ind w:left="254"/>
              <w:jc w:val="left"/>
              <w:rPr>
                <w:rFonts w:ascii="Arial"/>
                <w:b/>
                <w:sz w:val="18"/>
                <w:szCs w:val="18"/>
              </w:rPr>
            </w:pPr>
            <w:r w:rsidRPr="00A90375">
              <w:rPr>
                <w:rFonts w:ascii="Arial"/>
                <w:b/>
                <w:w w:val="95"/>
                <w:sz w:val="18"/>
                <w:szCs w:val="18"/>
              </w:rPr>
              <w:t>OTPLATA</w:t>
            </w:r>
            <w:r w:rsidRPr="00A90375">
              <w:rPr>
                <w:rFonts w:ascii="Arial"/>
                <w:b/>
                <w:spacing w:val="25"/>
                <w:w w:val="95"/>
                <w:sz w:val="18"/>
                <w:szCs w:val="18"/>
              </w:rPr>
              <w:t xml:space="preserve"> </w:t>
            </w:r>
            <w:r w:rsidRPr="00A90375">
              <w:rPr>
                <w:rFonts w:ascii="Arial"/>
                <w:b/>
                <w:w w:val="95"/>
                <w:sz w:val="18"/>
                <w:szCs w:val="18"/>
              </w:rPr>
              <w:t>NA</w:t>
            </w:r>
            <w:r w:rsidRPr="00A90375">
              <w:rPr>
                <w:rFonts w:ascii="Arial"/>
                <w:b/>
                <w:spacing w:val="25"/>
                <w:w w:val="95"/>
                <w:sz w:val="18"/>
                <w:szCs w:val="18"/>
              </w:rPr>
              <w:t xml:space="preserve"> </w:t>
            </w:r>
            <w:r w:rsidRPr="00A90375">
              <w:rPr>
                <w:rFonts w:ascii="Arial"/>
                <w:b/>
                <w:w w:val="95"/>
                <w:sz w:val="18"/>
                <w:szCs w:val="18"/>
              </w:rPr>
              <w:t>GLAVNI</w:t>
            </w:r>
            <w:r w:rsidRPr="00A90375">
              <w:rPr>
                <w:rFonts w:ascii="Arial"/>
                <w:b/>
                <w:spacing w:val="10"/>
                <w:w w:val="95"/>
                <w:sz w:val="18"/>
                <w:szCs w:val="18"/>
              </w:rPr>
              <w:t xml:space="preserve"> </w:t>
            </w:r>
            <w:r w:rsidRPr="00A90375">
              <w:rPr>
                <w:rFonts w:ascii="Arial"/>
                <w:b/>
                <w:w w:val="95"/>
                <w:sz w:val="18"/>
                <w:szCs w:val="18"/>
              </w:rPr>
              <w:t>CA</w:t>
            </w:r>
          </w:p>
        </w:tc>
        <w:tc>
          <w:tcPr>
            <w:tcW w:w="2216" w:type="dxa"/>
          </w:tcPr>
          <w:p w14:paraId="1CF56D18" w14:textId="77777777" w:rsidR="00F517EB" w:rsidRPr="00A90375" w:rsidRDefault="00F517EB" w:rsidP="00D07213">
            <w:pPr>
              <w:pStyle w:val="TableParagraph"/>
              <w:spacing w:before="13" w:line="184" w:lineRule="exact"/>
              <w:ind w:right="242"/>
              <w:rPr>
                <w:rFonts w:ascii="Arial"/>
                <w:b/>
                <w:sz w:val="18"/>
                <w:szCs w:val="18"/>
              </w:rPr>
            </w:pPr>
            <w:r w:rsidRPr="00A90375">
              <w:rPr>
                <w:rFonts w:ascii="Arial"/>
                <w:b/>
                <w:sz w:val="18"/>
                <w:szCs w:val="18"/>
              </w:rPr>
              <w:t>0</w:t>
            </w:r>
          </w:p>
        </w:tc>
        <w:tc>
          <w:tcPr>
            <w:tcW w:w="1334" w:type="dxa"/>
          </w:tcPr>
          <w:p w14:paraId="0E670232" w14:textId="77777777" w:rsidR="00F517EB" w:rsidRPr="00A90375" w:rsidRDefault="00F517EB" w:rsidP="00D07213">
            <w:pPr>
              <w:pStyle w:val="TableParagraph"/>
              <w:spacing w:before="13" w:line="184" w:lineRule="exact"/>
              <w:ind w:right="285"/>
              <w:rPr>
                <w:rFonts w:ascii="Arial"/>
                <w:b/>
                <w:sz w:val="18"/>
                <w:szCs w:val="18"/>
              </w:rPr>
            </w:pPr>
            <w:r w:rsidRPr="00A90375">
              <w:rPr>
                <w:rFonts w:ascii="Arial"/>
                <w:b/>
                <w:sz w:val="18"/>
                <w:szCs w:val="18"/>
              </w:rPr>
              <w:t>4.700.000</w:t>
            </w:r>
          </w:p>
        </w:tc>
        <w:tc>
          <w:tcPr>
            <w:tcW w:w="1245" w:type="dxa"/>
          </w:tcPr>
          <w:p w14:paraId="20CBEECA" w14:textId="77777777" w:rsidR="00F517EB" w:rsidRPr="00A90375" w:rsidRDefault="00F517EB" w:rsidP="00D07213">
            <w:pPr>
              <w:pStyle w:val="TableParagraph"/>
              <w:spacing w:before="13" w:line="184" w:lineRule="exact"/>
              <w:ind w:right="241"/>
              <w:rPr>
                <w:rFonts w:ascii="Arial"/>
                <w:b/>
                <w:sz w:val="18"/>
                <w:szCs w:val="18"/>
              </w:rPr>
            </w:pPr>
            <w:r w:rsidRPr="00A90375">
              <w:rPr>
                <w:rFonts w:ascii="Arial"/>
                <w:b/>
                <w:sz w:val="18"/>
                <w:szCs w:val="18"/>
              </w:rPr>
              <w:t>0</w:t>
            </w:r>
          </w:p>
        </w:tc>
        <w:tc>
          <w:tcPr>
            <w:tcW w:w="1401" w:type="dxa"/>
          </w:tcPr>
          <w:p w14:paraId="4A947ED1" w14:textId="77777777" w:rsidR="00F517EB" w:rsidRPr="00A90375" w:rsidRDefault="00F517EB" w:rsidP="00D07213">
            <w:pPr>
              <w:pStyle w:val="TableParagraph"/>
              <w:spacing w:before="13" w:line="184" w:lineRule="exact"/>
              <w:ind w:right="351"/>
              <w:rPr>
                <w:rFonts w:ascii="Arial"/>
                <w:b/>
                <w:sz w:val="18"/>
                <w:szCs w:val="18"/>
              </w:rPr>
            </w:pPr>
            <w:r w:rsidRPr="00A90375">
              <w:rPr>
                <w:rFonts w:ascii="Arial"/>
                <w:b/>
                <w:sz w:val="18"/>
                <w:szCs w:val="18"/>
              </w:rPr>
              <w:t>0</w:t>
            </w:r>
          </w:p>
        </w:tc>
        <w:tc>
          <w:tcPr>
            <w:tcW w:w="1534" w:type="dxa"/>
          </w:tcPr>
          <w:p w14:paraId="3DD2040C" w14:textId="77777777" w:rsidR="00F517EB" w:rsidRPr="00A90375" w:rsidRDefault="00F517EB" w:rsidP="00D07213">
            <w:pPr>
              <w:pStyle w:val="TableParagraph"/>
              <w:spacing w:before="13" w:line="184" w:lineRule="exact"/>
              <w:ind w:right="596"/>
              <w:rPr>
                <w:rFonts w:ascii="Arial"/>
                <w:b/>
                <w:sz w:val="18"/>
                <w:szCs w:val="18"/>
              </w:rPr>
            </w:pPr>
            <w:r w:rsidRPr="00A90375">
              <w:rPr>
                <w:rFonts w:ascii="Arial"/>
                <w:b/>
                <w:sz w:val="18"/>
                <w:szCs w:val="18"/>
              </w:rPr>
              <w:t>0</w:t>
            </w:r>
          </w:p>
        </w:tc>
        <w:tc>
          <w:tcPr>
            <w:tcW w:w="940" w:type="dxa"/>
          </w:tcPr>
          <w:p w14:paraId="3CF21E52" w14:textId="77777777" w:rsidR="00F517EB" w:rsidRPr="00A90375" w:rsidRDefault="00F517EB" w:rsidP="00D07213">
            <w:pPr>
              <w:pStyle w:val="TableParagraph"/>
              <w:spacing w:before="13" w:line="184" w:lineRule="exact"/>
              <w:ind w:right="245"/>
              <w:rPr>
                <w:rFonts w:ascii="Arial"/>
                <w:b/>
                <w:sz w:val="18"/>
                <w:szCs w:val="18"/>
              </w:rPr>
            </w:pPr>
            <w:r w:rsidRPr="00A90375">
              <w:rPr>
                <w:rFonts w:ascii="Arial"/>
                <w:b/>
                <w:sz w:val="18"/>
                <w:szCs w:val="18"/>
              </w:rPr>
              <w:t>0</w:t>
            </w:r>
          </w:p>
        </w:tc>
        <w:tc>
          <w:tcPr>
            <w:tcW w:w="1622" w:type="dxa"/>
          </w:tcPr>
          <w:p w14:paraId="2F820116" w14:textId="77777777" w:rsidR="00F517EB" w:rsidRPr="00A90375" w:rsidRDefault="00F517EB" w:rsidP="00D07213">
            <w:pPr>
              <w:pStyle w:val="TableParagraph"/>
              <w:spacing w:before="13" w:line="184" w:lineRule="exact"/>
              <w:ind w:right="564"/>
              <w:rPr>
                <w:rFonts w:ascii="Arial"/>
                <w:b/>
                <w:sz w:val="18"/>
                <w:szCs w:val="18"/>
              </w:rPr>
            </w:pPr>
            <w:r w:rsidRPr="00A90375">
              <w:rPr>
                <w:rFonts w:ascii="Arial"/>
                <w:b/>
                <w:sz w:val="18"/>
                <w:szCs w:val="18"/>
              </w:rPr>
              <w:t>4.700.000</w:t>
            </w:r>
          </w:p>
        </w:tc>
      </w:tr>
      <w:tr w:rsidR="00F517EB" w:rsidRPr="00A90375" w14:paraId="674304DB" w14:textId="77777777" w:rsidTr="00D07213">
        <w:trPr>
          <w:trHeight w:val="267"/>
        </w:trPr>
        <w:tc>
          <w:tcPr>
            <w:tcW w:w="420" w:type="dxa"/>
            <w:tcBorders>
              <w:bottom w:val="single" w:sz="6" w:space="0" w:color="000000"/>
            </w:tcBorders>
          </w:tcPr>
          <w:p w14:paraId="5CCDD1BF" w14:textId="77777777" w:rsidR="00F517EB" w:rsidRPr="00A90375" w:rsidRDefault="00F517EB" w:rsidP="00D07213">
            <w:pPr>
              <w:pStyle w:val="TableParagraph"/>
              <w:jc w:val="left"/>
              <w:rPr>
                <w:rFonts w:ascii="Times New Roman"/>
                <w:sz w:val="18"/>
                <w:szCs w:val="18"/>
              </w:rPr>
            </w:pPr>
          </w:p>
        </w:tc>
        <w:tc>
          <w:tcPr>
            <w:tcW w:w="5498" w:type="dxa"/>
            <w:tcBorders>
              <w:bottom w:val="single" w:sz="6" w:space="0" w:color="000000"/>
            </w:tcBorders>
          </w:tcPr>
          <w:p w14:paraId="5EF47CA1" w14:textId="77777777" w:rsidR="00F517EB" w:rsidRPr="00A90375" w:rsidRDefault="00F517EB" w:rsidP="00D07213">
            <w:pPr>
              <w:pStyle w:val="TableParagraph"/>
              <w:spacing w:before="15" w:line="232" w:lineRule="exact"/>
              <w:ind w:left="107"/>
              <w:jc w:val="left"/>
              <w:rPr>
                <w:sz w:val="18"/>
                <w:szCs w:val="18"/>
              </w:rPr>
            </w:pPr>
            <w:r w:rsidRPr="00A90375">
              <w:rPr>
                <w:rFonts w:ascii="Arial MT"/>
                <w:w w:val="95"/>
                <w:sz w:val="18"/>
                <w:szCs w:val="18"/>
              </w:rPr>
              <w:t>493</w:t>
            </w:r>
            <w:r w:rsidRPr="00A90375">
              <w:rPr>
                <w:rFonts w:ascii="Arial MT"/>
                <w:spacing w:val="20"/>
                <w:w w:val="95"/>
                <w:sz w:val="18"/>
                <w:szCs w:val="18"/>
              </w:rPr>
              <w:t xml:space="preserve"> </w:t>
            </w:r>
            <w:proofErr w:type="spellStart"/>
            <w:r w:rsidRPr="00A90375">
              <w:rPr>
                <w:w w:val="95"/>
                <w:sz w:val="18"/>
                <w:szCs w:val="18"/>
              </w:rPr>
              <w:t>Otpl</w:t>
            </w:r>
            <w:proofErr w:type="spellEnd"/>
            <w:r w:rsidRPr="00A90375">
              <w:rPr>
                <w:spacing w:val="-21"/>
                <w:w w:val="95"/>
                <w:sz w:val="18"/>
                <w:szCs w:val="18"/>
              </w:rPr>
              <w:t xml:space="preserve"> </w:t>
            </w:r>
            <w:proofErr w:type="spellStart"/>
            <w:r w:rsidRPr="00A90375">
              <w:rPr>
                <w:w w:val="95"/>
                <w:sz w:val="18"/>
                <w:szCs w:val="18"/>
              </w:rPr>
              <w:t>ata</w:t>
            </w:r>
            <w:proofErr w:type="spellEnd"/>
            <w:r w:rsidRPr="00A90375">
              <w:rPr>
                <w:spacing w:val="1"/>
                <w:w w:val="95"/>
                <w:sz w:val="18"/>
                <w:szCs w:val="18"/>
              </w:rPr>
              <w:t xml:space="preserve"> </w:t>
            </w:r>
            <w:proofErr w:type="spellStart"/>
            <w:r w:rsidRPr="00A90375">
              <w:rPr>
                <w:w w:val="95"/>
                <w:sz w:val="18"/>
                <w:szCs w:val="18"/>
              </w:rPr>
              <w:t>na</w:t>
            </w:r>
            <w:proofErr w:type="spellEnd"/>
            <w:r w:rsidRPr="00A90375">
              <w:rPr>
                <w:w w:val="95"/>
                <w:sz w:val="18"/>
                <w:szCs w:val="18"/>
              </w:rPr>
              <w:t xml:space="preserve"> </w:t>
            </w:r>
            <w:proofErr w:type="spellStart"/>
            <w:r w:rsidRPr="00A90375">
              <w:rPr>
                <w:w w:val="95"/>
                <w:sz w:val="18"/>
                <w:szCs w:val="18"/>
              </w:rPr>
              <w:t>gl</w:t>
            </w:r>
            <w:proofErr w:type="spellEnd"/>
            <w:r w:rsidRPr="00A90375">
              <w:rPr>
                <w:spacing w:val="-21"/>
                <w:w w:val="95"/>
                <w:sz w:val="18"/>
                <w:szCs w:val="18"/>
              </w:rPr>
              <w:t xml:space="preserve"> </w:t>
            </w:r>
            <w:proofErr w:type="spellStart"/>
            <w:r w:rsidRPr="00A90375">
              <w:rPr>
                <w:w w:val="95"/>
                <w:sz w:val="18"/>
                <w:szCs w:val="18"/>
              </w:rPr>
              <w:t>avni</w:t>
            </w:r>
            <w:proofErr w:type="spellEnd"/>
            <w:r w:rsidRPr="00A90375">
              <w:rPr>
                <w:spacing w:val="-26"/>
                <w:w w:val="95"/>
                <w:sz w:val="18"/>
                <w:szCs w:val="18"/>
              </w:rPr>
              <w:t xml:space="preserve"> </w:t>
            </w:r>
            <w:proofErr w:type="spellStart"/>
            <w:r w:rsidRPr="00A90375">
              <w:rPr>
                <w:w w:val="95"/>
                <w:sz w:val="18"/>
                <w:szCs w:val="18"/>
              </w:rPr>
              <w:t>na</w:t>
            </w:r>
            <w:proofErr w:type="spellEnd"/>
            <w:r w:rsidRPr="00A90375">
              <w:rPr>
                <w:w w:val="95"/>
                <w:sz w:val="18"/>
                <w:szCs w:val="18"/>
              </w:rPr>
              <w:t xml:space="preserve"> do</w:t>
            </w:r>
            <w:r w:rsidRPr="00A90375">
              <w:rPr>
                <w:spacing w:val="-1"/>
                <w:w w:val="95"/>
                <w:sz w:val="18"/>
                <w:szCs w:val="18"/>
              </w:rPr>
              <w:t xml:space="preserve"> </w:t>
            </w:r>
            <w:proofErr w:type="spellStart"/>
            <w:r w:rsidRPr="00A90375">
              <w:rPr>
                <w:w w:val="95"/>
                <w:sz w:val="18"/>
                <w:szCs w:val="18"/>
              </w:rPr>
              <w:t>drugi</w:t>
            </w:r>
            <w:proofErr w:type="spellEnd"/>
            <w:r w:rsidRPr="00A90375">
              <w:rPr>
                <w:spacing w:val="24"/>
                <w:w w:val="95"/>
                <w:sz w:val="18"/>
                <w:szCs w:val="18"/>
              </w:rPr>
              <w:t xml:space="preserve"> </w:t>
            </w:r>
            <w:proofErr w:type="spellStart"/>
            <w:r w:rsidRPr="00A90375">
              <w:rPr>
                <w:w w:val="95"/>
                <w:sz w:val="18"/>
                <w:szCs w:val="18"/>
              </w:rPr>
              <w:t>ni</w:t>
            </w:r>
            <w:proofErr w:type="spellEnd"/>
            <w:r w:rsidRPr="00A90375">
              <w:rPr>
                <w:spacing w:val="-25"/>
                <w:w w:val="95"/>
                <w:sz w:val="18"/>
                <w:szCs w:val="18"/>
              </w:rPr>
              <w:t xml:space="preserve"> </w:t>
            </w:r>
            <w:proofErr w:type="spellStart"/>
            <w:r w:rsidRPr="00A90375">
              <w:rPr>
                <w:w w:val="95"/>
                <w:sz w:val="18"/>
                <w:szCs w:val="18"/>
              </w:rPr>
              <w:t>voa</w:t>
            </w:r>
            <w:proofErr w:type="spellEnd"/>
            <w:r w:rsidRPr="00A90375">
              <w:rPr>
                <w:spacing w:val="-1"/>
                <w:w w:val="95"/>
                <w:sz w:val="18"/>
                <w:szCs w:val="18"/>
              </w:rPr>
              <w:t xml:space="preserve"> </w:t>
            </w:r>
            <w:proofErr w:type="spellStart"/>
            <w:r w:rsidRPr="00A90375">
              <w:rPr>
                <w:w w:val="95"/>
                <w:sz w:val="18"/>
                <w:szCs w:val="18"/>
              </w:rPr>
              <w:t>na</w:t>
            </w:r>
            <w:proofErr w:type="spellEnd"/>
            <w:r w:rsidRPr="00A90375">
              <w:rPr>
                <w:spacing w:val="1"/>
                <w:w w:val="95"/>
                <w:sz w:val="18"/>
                <w:szCs w:val="18"/>
              </w:rPr>
              <w:t xml:space="preserve"> </w:t>
            </w:r>
            <w:proofErr w:type="spellStart"/>
            <w:r w:rsidRPr="00A90375">
              <w:rPr>
                <w:w w:val="95"/>
                <w:sz w:val="18"/>
                <w:szCs w:val="18"/>
              </w:rPr>
              <w:t>vl</w:t>
            </w:r>
            <w:proofErr w:type="spellEnd"/>
            <w:r w:rsidRPr="00A90375">
              <w:rPr>
                <w:spacing w:val="-20"/>
                <w:w w:val="95"/>
                <w:sz w:val="18"/>
                <w:szCs w:val="18"/>
              </w:rPr>
              <w:t xml:space="preserve"> </w:t>
            </w:r>
            <w:proofErr w:type="spellStart"/>
            <w:r w:rsidRPr="00A90375">
              <w:rPr>
                <w:w w:val="95"/>
                <w:sz w:val="18"/>
                <w:szCs w:val="18"/>
              </w:rPr>
              <w:t>ast</w:t>
            </w:r>
            <w:proofErr w:type="spellEnd"/>
          </w:p>
        </w:tc>
        <w:tc>
          <w:tcPr>
            <w:tcW w:w="2216" w:type="dxa"/>
            <w:tcBorders>
              <w:bottom w:val="single" w:sz="6" w:space="0" w:color="000000"/>
            </w:tcBorders>
          </w:tcPr>
          <w:p w14:paraId="645E0A12" w14:textId="77777777" w:rsidR="00F517EB" w:rsidRPr="00A90375" w:rsidRDefault="00F517EB" w:rsidP="00D07213">
            <w:pPr>
              <w:pStyle w:val="TableParagraph"/>
              <w:spacing w:before="36"/>
              <w:ind w:right="242"/>
              <w:rPr>
                <w:rFonts w:ascii="Arial MT"/>
                <w:sz w:val="18"/>
                <w:szCs w:val="18"/>
              </w:rPr>
            </w:pPr>
            <w:r w:rsidRPr="00A90375">
              <w:rPr>
                <w:rFonts w:ascii="Arial MT"/>
                <w:sz w:val="18"/>
                <w:szCs w:val="18"/>
              </w:rPr>
              <w:t>0</w:t>
            </w:r>
          </w:p>
        </w:tc>
        <w:tc>
          <w:tcPr>
            <w:tcW w:w="1334" w:type="dxa"/>
            <w:tcBorders>
              <w:bottom w:val="single" w:sz="6" w:space="0" w:color="000000"/>
            </w:tcBorders>
          </w:tcPr>
          <w:p w14:paraId="06B54FBA" w14:textId="77777777" w:rsidR="00F517EB" w:rsidRPr="00A90375" w:rsidRDefault="00F517EB" w:rsidP="00D07213">
            <w:pPr>
              <w:pStyle w:val="TableParagraph"/>
              <w:spacing w:before="36"/>
              <w:ind w:right="285"/>
              <w:rPr>
                <w:rFonts w:ascii="Arial MT"/>
                <w:sz w:val="18"/>
                <w:szCs w:val="18"/>
              </w:rPr>
            </w:pPr>
            <w:r w:rsidRPr="00A90375">
              <w:rPr>
                <w:rFonts w:ascii="Arial MT"/>
                <w:sz w:val="18"/>
                <w:szCs w:val="18"/>
              </w:rPr>
              <w:t>4.700.000</w:t>
            </w:r>
          </w:p>
        </w:tc>
        <w:tc>
          <w:tcPr>
            <w:tcW w:w="1245" w:type="dxa"/>
            <w:tcBorders>
              <w:bottom w:val="single" w:sz="6" w:space="0" w:color="000000"/>
            </w:tcBorders>
          </w:tcPr>
          <w:p w14:paraId="74C0375B" w14:textId="77777777" w:rsidR="00F517EB" w:rsidRPr="00A90375" w:rsidRDefault="00F517EB" w:rsidP="00D07213">
            <w:pPr>
              <w:pStyle w:val="TableParagraph"/>
              <w:spacing w:before="36"/>
              <w:ind w:right="241"/>
              <w:rPr>
                <w:rFonts w:ascii="Arial MT"/>
                <w:sz w:val="18"/>
                <w:szCs w:val="18"/>
              </w:rPr>
            </w:pPr>
            <w:r w:rsidRPr="00A90375">
              <w:rPr>
                <w:rFonts w:ascii="Arial MT"/>
                <w:sz w:val="18"/>
                <w:szCs w:val="18"/>
              </w:rPr>
              <w:t>0</w:t>
            </w:r>
          </w:p>
        </w:tc>
        <w:tc>
          <w:tcPr>
            <w:tcW w:w="1401" w:type="dxa"/>
            <w:tcBorders>
              <w:bottom w:val="single" w:sz="6" w:space="0" w:color="000000"/>
            </w:tcBorders>
          </w:tcPr>
          <w:p w14:paraId="0D18A562" w14:textId="77777777" w:rsidR="00F517EB" w:rsidRPr="00A90375" w:rsidRDefault="00F517EB" w:rsidP="00D07213">
            <w:pPr>
              <w:pStyle w:val="TableParagraph"/>
              <w:spacing w:before="36"/>
              <w:ind w:right="351"/>
              <w:rPr>
                <w:rFonts w:ascii="Arial MT"/>
                <w:sz w:val="18"/>
                <w:szCs w:val="18"/>
              </w:rPr>
            </w:pPr>
            <w:r w:rsidRPr="00A90375">
              <w:rPr>
                <w:rFonts w:ascii="Arial MT"/>
                <w:sz w:val="18"/>
                <w:szCs w:val="18"/>
              </w:rPr>
              <w:t>0</w:t>
            </w:r>
          </w:p>
        </w:tc>
        <w:tc>
          <w:tcPr>
            <w:tcW w:w="1534" w:type="dxa"/>
            <w:tcBorders>
              <w:bottom w:val="single" w:sz="6" w:space="0" w:color="000000"/>
            </w:tcBorders>
          </w:tcPr>
          <w:p w14:paraId="058D55E1" w14:textId="77777777" w:rsidR="00F517EB" w:rsidRPr="00A90375" w:rsidRDefault="00F517EB" w:rsidP="00D07213">
            <w:pPr>
              <w:pStyle w:val="TableParagraph"/>
              <w:spacing w:before="36"/>
              <w:ind w:right="596"/>
              <w:rPr>
                <w:rFonts w:ascii="Arial MT"/>
                <w:sz w:val="18"/>
                <w:szCs w:val="18"/>
              </w:rPr>
            </w:pPr>
            <w:r w:rsidRPr="00A90375">
              <w:rPr>
                <w:rFonts w:ascii="Arial MT"/>
                <w:sz w:val="18"/>
                <w:szCs w:val="18"/>
              </w:rPr>
              <w:t>0</w:t>
            </w:r>
          </w:p>
        </w:tc>
        <w:tc>
          <w:tcPr>
            <w:tcW w:w="940" w:type="dxa"/>
            <w:tcBorders>
              <w:bottom w:val="single" w:sz="6" w:space="0" w:color="000000"/>
            </w:tcBorders>
          </w:tcPr>
          <w:p w14:paraId="1A2451D6" w14:textId="77777777" w:rsidR="00F517EB" w:rsidRPr="00A90375" w:rsidRDefault="00F517EB" w:rsidP="00D07213">
            <w:pPr>
              <w:pStyle w:val="TableParagraph"/>
              <w:spacing w:before="36"/>
              <w:ind w:right="245"/>
              <w:rPr>
                <w:rFonts w:ascii="Arial MT"/>
                <w:sz w:val="18"/>
                <w:szCs w:val="18"/>
              </w:rPr>
            </w:pPr>
            <w:r w:rsidRPr="00A90375">
              <w:rPr>
                <w:rFonts w:ascii="Arial MT"/>
                <w:sz w:val="18"/>
                <w:szCs w:val="18"/>
              </w:rPr>
              <w:t>0</w:t>
            </w:r>
          </w:p>
        </w:tc>
        <w:tc>
          <w:tcPr>
            <w:tcW w:w="1622" w:type="dxa"/>
            <w:tcBorders>
              <w:bottom w:val="single" w:sz="6" w:space="0" w:color="000000"/>
            </w:tcBorders>
          </w:tcPr>
          <w:p w14:paraId="7E6441F3" w14:textId="77777777" w:rsidR="00F517EB" w:rsidRPr="00A90375" w:rsidRDefault="00F517EB" w:rsidP="00D07213">
            <w:pPr>
              <w:pStyle w:val="TableParagraph"/>
              <w:spacing w:before="36"/>
              <w:ind w:right="564"/>
              <w:rPr>
                <w:rFonts w:ascii="Arial MT"/>
                <w:sz w:val="18"/>
                <w:szCs w:val="18"/>
              </w:rPr>
            </w:pPr>
            <w:r w:rsidRPr="00A90375">
              <w:rPr>
                <w:rFonts w:ascii="Arial MT"/>
                <w:sz w:val="18"/>
                <w:szCs w:val="18"/>
              </w:rPr>
              <w:t>4.700.000</w:t>
            </w:r>
          </w:p>
        </w:tc>
      </w:tr>
    </w:tbl>
    <w:p w14:paraId="111E2FE3" w14:textId="77777777" w:rsidR="00F517EB" w:rsidRPr="00A90375" w:rsidRDefault="00F517EB" w:rsidP="00F517EB">
      <w:pPr>
        <w:pStyle w:val="BodyText"/>
        <w:spacing w:before="75"/>
        <w:ind w:right="771"/>
        <w:jc w:val="right"/>
        <w:rPr>
          <w:sz w:val="18"/>
          <w:szCs w:val="18"/>
        </w:rPr>
      </w:pPr>
      <w:r w:rsidRPr="00A90375">
        <w:rPr>
          <w:sz w:val="18"/>
          <w:szCs w:val="18"/>
        </w:rPr>
        <w:t>1</w:t>
      </w:r>
    </w:p>
    <w:p w14:paraId="4E1FC146" w14:textId="77777777" w:rsidR="00F517EB" w:rsidRPr="00A90375" w:rsidRDefault="00F517EB" w:rsidP="00F517EB">
      <w:pPr>
        <w:jc w:val="right"/>
        <w:rPr>
          <w:sz w:val="18"/>
          <w:szCs w:val="18"/>
        </w:rPr>
        <w:sectPr w:rsidR="00F517EB" w:rsidRPr="00A90375">
          <w:type w:val="continuous"/>
          <w:pgSz w:w="16840" w:h="11910" w:orient="landscape"/>
          <w:pgMar w:top="600" w:right="0" w:bottom="280" w:left="420" w:header="720" w:footer="720" w:gutter="0"/>
          <w:cols w:space="720"/>
        </w:sectPr>
      </w:pPr>
    </w:p>
    <w:p w14:paraId="334681E8" w14:textId="77777777" w:rsidR="00F517EB" w:rsidRPr="00A90375" w:rsidRDefault="00F517EB" w:rsidP="00F517EB">
      <w:pPr>
        <w:pStyle w:val="Heading1"/>
        <w:spacing w:before="80"/>
        <w:ind w:left="312"/>
        <w:rPr>
          <w:sz w:val="20"/>
          <w:szCs w:val="20"/>
        </w:rPr>
      </w:pPr>
      <w:r w:rsidRPr="00A90375">
        <w:rPr>
          <w:w w:val="95"/>
          <w:sz w:val="20"/>
          <w:szCs w:val="20"/>
        </w:rPr>
        <w:lastRenderedPageBreak/>
        <w:t>BUXETSKI</w:t>
      </w:r>
      <w:r w:rsidRPr="00A90375">
        <w:rPr>
          <w:spacing w:val="89"/>
          <w:sz w:val="20"/>
          <w:szCs w:val="20"/>
        </w:rPr>
        <w:t xml:space="preserve"> </w:t>
      </w:r>
      <w:r w:rsidRPr="00A90375">
        <w:rPr>
          <w:w w:val="95"/>
          <w:sz w:val="20"/>
          <w:szCs w:val="20"/>
        </w:rPr>
        <w:t>RASHODI</w:t>
      </w:r>
      <w:r w:rsidRPr="00A90375">
        <w:rPr>
          <w:spacing w:val="89"/>
          <w:sz w:val="20"/>
          <w:szCs w:val="20"/>
        </w:rPr>
        <w:t xml:space="preserve"> </w:t>
      </w:r>
      <w:r w:rsidRPr="00A90375">
        <w:rPr>
          <w:w w:val="95"/>
          <w:sz w:val="20"/>
          <w:szCs w:val="20"/>
        </w:rPr>
        <w:t>PO</w:t>
      </w:r>
      <w:r w:rsidRPr="00A90375">
        <w:rPr>
          <w:spacing w:val="8"/>
          <w:w w:val="95"/>
          <w:sz w:val="20"/>
          <w:szCs w:val="20"/>
        </w:rPr>
        <w:t xml:space="preserve"> </w:t>
      </w:r>
      <w:r w:rsidRPr="00A90375">
        <w:rPr>
          <w:w w:val="95"/>
          <w:sz w:val="20"/>
          <w:szCs w:val="20"/>
        </w:rPr>
        <w:t>F</w:t>
      </w:r>
      <w:r w:rsidRPr="00A90375">
        <w:rPr>
          <w:spacing w:val="-31"/>
          <w:w w:val="95"/>
          <w:sz w:val="20"/>
          <w:szCs w:val="20"/>
        </w:rPr>
        <w:t xml:space="preserve"> </w:t>
      </w:r>
      <w:r w:rsidRPr="00A90375">
        <w:rPr>
          <w:spacing w:val="10"/>
          <w:w w:val="95"/>
          <w:sz w:val="20"/>
          <w:szCs w:val="20"/>
        </w:rPr>
        <w:t>UNKCII</w:t>
      </w:r>
      <w:r w:rsidRPr="00A90375">
        <w:rPr>
          <w:spacing w:val="93"/>
          <w:w w:val="95"/>
          <w:sz w:val="20"/>
          <w:szCs w:val="20"/>
        </w:rPr>
        <w:t xml:space="preserve"> </w:t>
      </w:r>
      <w:r w:rsidRPr="00A90375">
        <w:rPr>
          <w:w w:val="95"/>
          <w:sz w:val="20"/>
          <w:szCs w:val="20"/>
        </w:rPr>
        <w:t>NA</w:t>
      </w:r>
      <w:r w:rsidRPr="00A90375">
        <w:rPr>
          <w:spacing w:val="3"/>
          <w:w w:val="95"/>
          <w:sz w:val="20"/>
          <w:szCs w:val="20"/>
        </w:rPr>
        <w:t xml:space="preserve"> </w:t>
      </w:r>
      <w:r w:rsidRPr="00A90375">
        <w:rPr>
          <w:w w:val="95"/>
          <w:sz w:val="20"/>
          <w:szCs w:val="20"/>
        </w:rPr>
        <w:t>ELS</w:t>
      </w:r>
    </w:p>
    <w:p w14:paraId="32F27534" w14:textId="77777777" w:rsidR="00F517EB" w:rsidRPr="00A90375" w:rsidRDefault="00F517EB" w:rsidP="00F517EB">
      <w:pPr>
        <w:pStyle w:val="Heading2"/>
        <w:ind w:left="312"/>
        <w:rPr>
          <w:sz w:val="20"/>
          <w:szCs w:val="20"/>
        </w:rPr>
      </w:pPr>
      <w:r w:rsidRPr="00A90375">
        <w:rPr>
          <w:w w:val="95"/>
          <w:sz w:val="20"/>
          <w:szCs w:val="20"/>
        </w:rPr>
        <w:t>Ni</w:t>
      </w:r>
      <w:r w:rsidRPr="00A90375">
        <w:rPr>
          <w:spacing w:val="-10"/>
          <w:w w:val="95"/>
          <w:sz w:val="20"/>
          <w:szCs w:val="20"/>
        </w:rPr>
        <w:t xml:space="preserve"> </w:t>
      </w:r>
      <w:proofErr w:type="spellStart"/>
      <w:r w:rsidRPr="00A90375">
        <w:rPr>
          <w:w w:val="95"/>
          <w:sz w:val="20"/>
          <w:szCs w:val="20"/>
        </w:rPr>
        <w:t>vo</w:t>
      </w:r>
      <w:proofErr w:type="spellEnd"/>
      <w:r w:rsidRPr="00A90375">
        <w:rPr>
          <w:spacing w:val="2"/>
          <w:w w:val="95"/>
          <w:sz w:val="20"/>
          <w:szCs w:val="20"/>
        </w:rPr>
        <w:t xml:space="preserve"> </w:t>
      </w:r>
      <w:proofErr w:type="spellStart"/>
      <w:r w:rsidRPr="00A90375">
        <w:rPr>
          <w:w w:val="95"/>
          <w:sz w:val="20"/>
          <w:szCs w:val="20"/>
        </w:rPr>
        <w:t>na</w:t>
      </w:r>
      <w:proofErr w:type="spellEnd"/>
      <w:r w:rsidRPr="00A90375">
        <w:rPr>
          <w:w w:val="95"/>
          <w:sz w:val="20"/>
          <w:szCs w:val="20"/>
        </w:rPr>
        <w:t>:</w:t>
      </w:r>
      <w:r w:rsidRPr="00A90375">
        <w:rPr>
          <w:spacing w:val="64"/>
          <w:sz w:val="20"/>
          <w:szCs w:val="20"/>
        </w:rPr>
        <w:t xml:space="preserve"> </w:t>
      </w:r>
      <w:r w:rsidRPr="00A90375">
        <w:rPr>
          <w:w w:val="95"/>
          <w:sz w:val="20"/>
          <w:szCs w:val="20"/>
        </w:rPr>
        <w:t>STAVKA</w:t>
      </w:r>
    </w:p>
    <w:p w14:paraId="1A871027" w14:textId="77777777" w:rsidR="00F517EB" w:rsidRPr="00A90375" w:rsidRDefault="00F517EB" w:rsidP="00F517EB">
      <w:pPr>
        <w:pStyle w:val="BodyText"/>
        <w:spacing w:before="8"/>
        <w:rPr>
          <w:rFonts w:ascii="Arial"/>
          <w:b/>
          <w:sz w:val="20"/>
          <w:szCs w:val="20"/>
        </w:rPr>
      </w:pPr>
    </w:p>
    <w:p w14:paraId="4A836DDA" w14:textId="08CA5999" w:rsidR="00F517EB" w:rsidRPr="00A90375" w:rsidRDefault="00F517EB" w:rsidP="00F517EB">
      <w:pPr>
        <w:pStyle w:val="Heading5"/>
        <w:tabs>
          <w:tab w:val="left" w:pos="8644"/>
          <w:tab w:val="left" w:pos="10072"/>
          <w:tab w:val="left" w:pos="11824"/>
          <w:tab w:val="left" w:pos="13814"/>
          <w:tab w:val="left" w:pos="14512"/>
        </w:tabs>
        <w:spacing w:before="1"/>
        <w:ind w:left="6967"/>
        <w:rPr>
          <w:sz w:val="20"/>
          <w:szCs w:val="20"/>
        </w:rPr>
      </w:pPr>
      <w:r w:rsidRPr="00A90375">
        <w:rPr>
          <w:noProof/>
          <w:sz w:val="20"/>
          <w:szCs w:val="20"/>
        </w:rPr>
        <mc:AlternateContent>
          <mc:Choice Requires="wpg">
            <w:drawing>
              <wp:anchor distT="0" distB="0" distL="0" distR="0" simplePos="0" relativeHeight="251696128" behindDoc="1" locked="0" layoutInCell="1" allowOverlap="1" wp14:anchorId="2008FF0C" wp14:editId="5E55487A">
                <wp:simplePos x="0" y="0"/>
                <wp:positionH relativeFrom="page">
                  <wp:posOffset>361315</wp:posOffset>
                </wp:positionH>
                <wp:positionV relativeFrom="paragraph">
                  <wp:posOffset>178435</wp:posOffset>
                </wp:positionV>
                <wp:extent cx="9752330" cy="742315"/>
                <wp:effectExtent l="0" t="1905" r="1905" b="8255"/>
                <wp:wrapTopAndBottom/>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2315"/>
                          <a:chOff x="569" y="281"/>
                          <a:chExt cx="15358" cy="1169"/>
                        </a:xfrm>
                      </wpg:grpSpPr>
                      <wps:wsp>
                        <wps:cNvPr id="148" name="AutoShape 103"/>
                        <wps:cNvSpPr>
                          <a:spLocks/>
                        </wps:cNvSpPr>
                        <wps:spPr bwMode="auto">
                          <a:xfrm>
                            <a:off x="568" y="280"/>
                            <a:ext cx="15358" cy="1167"/>
                          </a:xfrm>
                          <a:custGeom>
                            <a:avLst/>
                            <a:gdLst>
                              <a:gd name="T0" fmla="+- 0 15907 569"/>
                              <a:gd name="T1" fmla="*/ T0 w 15358"/>
                              <a:gd name="T2" fmla="+- 0 281 281"/>
                              <a:gd name="T3" fmla="*/ 281 h 1167"/>
                              <a:gd name="T4" fmla="+- 0 588 569"/>
                              <a:gd name="T5" fmla="*/ T4 w 15358"/>
                              <a:gd name="T6" fmla="+- 0 281 281"/>
                              <a:gd name="T7" fmla="*/ 281 h 1167"/>
                              <a:gd name="T8" fmla="+- 0 581 569"/>
                              <a:gd name="T9" fmla="*/ T8 w 15358"/>
                              <a:gd name="T10" fmla="+- 0 283 281"/>
                              <a:gd name="T11" fmla="*/ 283 h 1167"/>
                              <a:gd name="T12" fmla="+- 0 576 569"/>
                              <a:gd name="T13" fmla="*/ T12 w 15358"/>
                              <a:gd name="T14" fmla="+- 0 285 281"/>
                              <a:gd name="T15" fmla="*/ 285 h 1167"/>
                              <a:gd name="T16" fmla="+- 0 574 569"/>
                              <a:gd name="T17" fmla="*/ T16 w 15358"/>
                              <a:gd name="T18" fmla="+- 0 288 281"/>
                              <a:gd name="T19" fmla="*/ 288 h 1167"/>
                              <a:gd name="T20" fmla="+- 0 571 569"/>
                              <a:gd name="T21" fmla="*/ T20 w 15358"/>
                              <a:gd name="T22" fmla="+- 0 293 281"/>
                              <a:gd name="T23" fmla="*/ 293 h 1167"/>
                              <a:gd name="T24" fmla="+- 0 569 569"/>
                              <a:gd name="T25" fmla="*/ T24 w 15358"/>
                              <a:gd name="T26" fmla="+- 0 300 281"/>
                              <a:gd name="T27" fmla="*/ 300 h 1167"/>
                              <a:gd name="T28" fmla="+- 0 569 569"/>
                              <a:gd name="T29" fmla="*/ T28 w 15358"/>
                              <a:gd name="T30" fmla="+- 0 1428 281"/>
                              <a:gd name="T31" fmla="*/ 1428 h 1167"/>
                              <a:gd name="T32" fmla="+- 0 571 569"/>
                              <a:gd name="T33" fmla="*/ T32 w 15358"/>
                              <a:gd name="T34" fmla="+- 0 1428 281"/>
                              <a:gd name="T35" fmla="*/ 1428 h 1167"/>
                              <a:gd name="T36" fmla="+- 0 571 569"/>
                              <a:gd name="T37" fmla="*/ T36 w 15358"/>
                              <a:gd name="T38" fmla="+- 0 1435 281"/>
                              <a:gd name="T39" fmla="*/ 1435 h 1167"/>
                              <a:gd name="T40" fmla="+- 0 574 569"/>
                              <a:gd name="T41" fmla="*/ T40 w 15358"/>
                              <a:gd name="T42" fmla="+- 0 1435 281"/>
                              <a:gd name="T43" fmla="*/ 1435 h 1167"/>
                              <a:gd name="T44" fmla="+- 0 574 569"/>
                              <a:gd name="T45" fmla="*/ T44 w 15358"/>
                              <a:gd name="T46" fmla="+- 0 1440 281"/>
                              <a:gd name="T47" fmla="*/ 1440 h 1167"/>
                              <a:gd name="T48" fmla="+- 0 576 569"/>
                              <a:gd name="T49" fmla="*/ T48 w 15358"/>
                              <a:gd name="T50" fmla="+- 0 1440 281"/>
                              <a:gd name="T51" fmla="*/ 1440 h 1167"/>
                              <a:gd name="T52" fmla="+- 0 581 569"/>
                              <a:gd name="T53" fmla="*/ T52 w 15358"/>
                              <a:gd name="T54" fmla="+- 0 1442 281"/>
                              <a:gd name="T55" fmla="*/ 1442 h 1167"/>
                              <a:gd name="T56" fmla="+- 0 588 569"/>
                              <a:gd name="T57" fmla="*/ T56 w 15358"/>
                              <a:gd name="T58" fmla="+- 0 1445 281"/>
                              <a:gd name="T59" fmla="*/ 1445 h 1167"/>
                              <a:gd name="T60" fmla="+- 0 15907 569"/>
                              <a:gd name="T61" fmla="*/ T60 w 15358"/>
                              <a:gd name="T62" fmla="+- 0 1447 281"/>
                              <a:gd name="T63" fmla="*/ 1447 h 1167"/>
                              <a:gd name="T64" fmla="+- 0 15907 569"/>
                              <a:gd name="T65" fmla="*/ T64 w 15358"/>
                              <a:gd name="T66" fmla="+- 0 1445 281"/>
                              <a:gd name="T67" fmla="*/ 1445 h 1167"/>
                              <a:gd name="T68" fmla="+- 0 590 569"/>
                              <a:gd name="T69" fmla="*/ T68 w 15358"/>
                              <a:gd name="T70" fmla="+- 0 1442 281"/>
                              <a:gd name="T71" fmla="*/ 1442 h 1167"/>
                              <a:gd name="T72" fmla="+- 0 583 569"/>
                              <a:gd name="T73" fmla="*/ T72 w 15358"/>
                              <a:gd name="T74" fmla="+- 0 1440 281"/>
                              <a:gd name="T75" fmla="*/ 1440 h 1167"/>
                              <a:gd name="T76" fmla="+- 0 578 569"/>
                              <a:gd name="T77" fmla="*/ T76 w 15358"/>
                              <a:gd name="T78" fmla="+- 0 1437 281"/>
                              <a:gd name="T79" fmla="*/ 1437 h 1167"/>
                              <a:gd name="T80" fmla="+- 0 576 569"/>
                              <a:gd name="T81" fmla="*/ T80 w 15358"/>
                              <a:gd name="T82" fmla="+- 0 1437 281"/>
                              <a:gd name="T83" fmla="*/ 1437 h 1167"/>
                              <a:gd name="T84" fmla="+- 0 576 569"/>
                              <a:gd name="T85" fmla="*/ T84 w 15358"/>
                              <a:gd name="T86" fmla="+- 0 1433 281"/>
                              <a:gd name="T87" fmla="*/ 1433 h 1167"/>
                              <a:gd name="T88" fmla="+- 0 574 569"/>
                              <a:gd name="T89" fmla="*/ T88 w 15358"/>
                              <a:gd name="T90" fmla="+- 0 1433 281"/>
                              <a:gd name="T91" fmla="*/ 1433 h 1167"/>
                              <a:gd name="T92" fmla="+- 0 574 569"/>
                              <a:gd name="T93" fmla="*/ T92 w 15358"/>
                              <a:gd name="T94" fmla="+- 0 1425 281"/>
                              <a:gd name="T95" fmla="*/ 1425 h 1167"/>
                              <a:gd name="T96" fmla="+- 0 571 569"/>
                              <a:gd name="T97" fmla="*/ T96 w 15358"/>
                              <a:gd name="T98" fmla="+- 0 1425 281"/>
                              <a:gd name="T99" fmla="*/ 1425 h 1167"/>
                              <a:gd name="T100" fmla="+- 0 571 569"/>
                              <a:gd name="T101" fmla="*/ T100 w 15358"/>
                              <a:gd name="T102" fmla="+- 0 302 281"/>
                              <a:gd name="T103" fmla="*/ 302 h 1167"/>
                              <a:gd name="T104" fmla="+- 0 574 569"/>
                              <a:gd name="T105" fmla="*/ T104 w 15358"/>
                              <a:gd name="T106" fmla="+- 0 295 281"/>
                              <a:gd name="T107" fmla="*/ 295 h 1167"/>
                              <a:gd name="T108" fmla="+- 0 576 569"/>
                              <a:gd name="T109" fmla="*/ T108 w 15358"/>
                              <a:gd name="T110" fmla="+- 0 290 281"/>
                              <a:gd name="T111" fmla="*/ 290 h 1167"/>
                              <a:gd name="T112" fmla="+- 0 578 569"/>
                              <a:gd name="T113" fmla="*/ T112 w 15358"/>
                              <a:gd name="T114" fmla="+- 0 288 281"/>
                              <a:gd name="T115" fmla="*/ 288 h 1167"/>
                              <a:gd name="T116" fmla="+- 0 583 569"/>
                              <a:gd name="T117" fmla="*/ T116 w 15358"/>
                              <a:gd name="T118" fmla="+- 0 285 281"/>
                              <a:gd name="T119" fmla="*/ 285 h 1167"/>
                              <a:gd name="T120" fmla="+- 0 590 569"/>
                              <a:gd name="T121" fmla="*/ T120 w 15358"/>
                              <a:gd name="T122" fmla="+- 0 283 281"/>
                              <a:gd name="T123" fmla="*/ 283 h 1167"/>
                              <a:gd name="T124" fmla="+- 0 15914 569"/>
                              <a:gd name="T125" fmla="*/ T124 w 15358"/>
                              <a:gd name="T126" fmla="+- 0 283 281"/>
                              <a:gd name="T127" fmla="*/ 283 h 1167"/>
                              <a:gd name="T128" fmla="+- 0 15907 569"/>
                              <a:gd name="T129" fmla="*/ T128 w 15358"/>
                              <a:gd name="T130" fmla="+- 0 281 281"/>
                              <a:gd name="T131" fmla="*/ 281 h 1167"/>
                              <a:gd name="T132" fmla="+- 0 15914 569"/>
                              <a:gd name="T133" fmla="*/ T132 w 15358"/>
                              <a:gd name="T134" fmla="+- 0 283 281"/>
                              <a:gd name="T135" fmla="*/ 283 h 1167"/>
                              <a:gd name="T136" fmla="+- 0 15905 569"/>
                              <a:gd name="T137" fmla="*/ T136 w 15358"/>
                              <a:gd name="T138" fmla="+- 0 283 281"/>
                              <a:gd name="T139" fmla="*/ 283 h 1167"/>
                              <a:gd name="T140" fmla="+- 0 15912 569"/>
                              <a:gd name="T141" fmla="*/ T140 w 15358"/>
                              <a:gd name="T142" fmla="+- 0 285 281"/>
                              <a:gd name="T143" fmla="*/ 285 h 1167"/>
                              <a:gd name="T144" fmla="+- 0 15917 569"/>
                              <a:gd name="T145" fmla="*/ T144 w 15358"/>
                              <a:gd name="T146" fmla="+- 0 288 281"/>
                              <a:gd name="T147" fmla="*/ 288 h 1167"/>
                              <a:gd name="T148" fmla="+- 0 15919 569"/>
                              <a:gd name="T149" fmla="*/ T148 w 15358"/>
                              <a:gd name="T150" fmla="+- 0 290 281"/>
                              <a:gd name="T151" fmla="*/ 290 h 1167"/>
                              <a:gd name="T152" fmla="+- 0 15919 569"/>
                              <a:gd name="T153" fmla="*/ T152 w 15358"/>
                              <a:gd name="T154" fmla="+- 0 295 281"/>
                              <a:gd name="T155" fmla="*/ 295 h 1167"/>
                              <a:gd name="T156" fmla="+- 0 15922 569"/>
                              <a:gd name="T157" fmla="*/ T156 w 15358"/>
                              <a:gd name="T158" fmla="+- 0 295 281"/>
                              <a:gd name="T159" fmla="*/ 295 h 1167"/>
                              <a:gd name="T160" fmla="+- 0 15922 569"/>
                              <a:gd name="T161" fmla="*/ T160 w 15358"/>
                              <a:gd name="T162" fmla="+- 0 302 281"/>
                              <a:gd name="T163" fmla="*/ 302 h 1167"/>
                              <a:gd name="T164" fmla="+- 0 15924 569"/>
                              <a:gd name="T165" fmla="*/ T164 w 15358"/>
                              <a:gd name="T166" fmla="+- 0 302 281"/>
                              <a:gd name="T167" fmla="*/ 302 h 1167"/>
                              <a:gd name="T168" fmla="+- 0 15922 569"/>
                              <a:gd name="T169" fmla="*/ T168 w 15358"/>
                              <a:gd name="T170" fmla="+- 0 1425 281"/>
                              <a:gd name="T171" fmla="*/ 1425 h 1167"/>
                              <a:gd name="T172" fmla="+- 0 15919 569"/>
                              <a:gd name="T173" fmla="*/ T172 w 15358"/>
                              <a:gd name="T174" fmla="+- 0 1433 281"/>
                              <a:gd name="T175" fmla="*/ 1433 h 1167"/>
                              <a:gd name="T176" fmla="+- 0 15917 569"/>
                              <a:gd name="T177" fmla="*/ T176 w 15358"/>
                              <a:gd name="T178" fmla="+- 0 1437 281"/>
                              <a:gd name="T179" fmla="*/ 1437 h 1167"/>
                              <a:gd name="T180" fmla="+- 0 15912 569"/>
                              <a:gd name="T181" fmla="*/ T180 w 15358"/>
                              <a:gd name="T182" fmla="+- 0 1440 281"/>
                              <a:gd name="T183" fmla="*/ 1440 h 1167"/>
                              <a:gd name="T184" fmla="+- 0 15905 569"/>
                              <a:gd name="T185" fmla="*/ T184 w 15358"/>
                              <a:gd name="T186" fmla="+- 0 1442 281"/>
                              <a:gd name="T187" fmla="*/ 1442 h 1167"/>
                              <a:gd name="T188" fmla="+- 0 15905 569"/>
                              <a:gd name="T189" fmla="*/ T188 w 15358"/>
                              <a:gd name="T190" fmla="+- 0 1445 281"/>
                              <a:gd name="T191" fmla="*/ 1445 h 1167"/>
                              <a:gd name="T192" fmla="+- 0 15907 569"/>
                              <a:gd name="T193" fmla="*/ T192 w 15358"/>
                              <a:gd name="T194" fmla="+- 0 1445 281"/>
                              <a:gd name="T195" fmla="*/ 1445 h 1167"/>
                              <a:gd name="T196" fmla="+- 0 15914 569"/>
                              <a:gd name="T197" fmla="*/ T196 w 15358"/>
                              <a:gd name="T198" fmla="+- 0 1442 281"/>
                              <a:gd name="T199" fmla="*/ 1442 h 1167"/>
                              <a:gd name="T200" fmla="+- 0 15919 569"/>
                              <a:gd name="T201" fmla="*/ T200 w 15358"/>
                              <a:gd name="T202" fmla="+- 0 1440 281"/>
                              <a:gd name="T203" fmla="*/ 1440 h 1167"/>
                              <a:gd name="T204" fmla="+- 0 15922 569"/>
                              <a:gd name="T205" fmla="*/ T204 w 15358"/>
                              <a:gd name="T206" fmla="+- 0 1435 281"/>
                              <a:gd name="T207" fmla="*/ 1435 h 1167"/>
                              <a:gd name="T208" fmla="+- 0 15924 569"/>
                              <a:gd name="T209" fmla="*/ T208 w 15358"/>
                              <a:gd name="T210" fmla="+- 0 1428 281"/>
                              <a:gd name="T211" fmla="*/ 1428 h 1167"/>
                              <a:gd name="T212" fmla="+- 0 15926 569"/>
                              <a:gd name="T213" fmla="*/ T212 w 15358"/>
                              <a:gd name="T214" fmla="+- 0 300 281"/>
                              <a:gd name="T215" fmla="*/ 300 h 1167"/>
                              <a:gd name="T216" fmla="+- 0 15924 569"/>
                              <a:gd name="T217" fmla="*/ T216 w 15358"/>
                              <a:gd name="T218" fmla="+- 0 300 281"/>
                              <a:gd name="T219" fmla="*/ 300 h 1167"/>
                              <a:gd name="T220" fmla="+- 0 15924 569"/>
                              <a:gd name="T221" fmla="*/ T220 w 15358"/>
                              <a:gd name="T222" fmla="+- 0 293 281"/>
                              <a:gd name="T223" fmla="*/ 293 h 1167"/>
                              <a:gd name="T224" fmla="+- 0 15922 569"/>
                              <a:gd name="T225" fmla="*/ T224 w 15358"/>
                              <a:gd name="T226" fmla="+- 0 293 281"/>
                              <a:gd name="T227" fmla="*/ 293 h 1167"/>
                              <a:gd name="T228" fmla="+- 0 15922 569"/>
                              <a:gd name="T229" fmla="*/ T228 w 15358"/>
                              <a:gd name="T230" fmla="+- 0 288 281"/>
                              <a:gd name="T231" fmla="*/ 288 h 1167"/>
                              <a:gd name="T232" fmla="+- 0 15919 569"/>
                              <a:gd name="T233" fmla="*/ T232 w 15358"/>
                              <a:gd name="T234" fmla="+- 0 285 281"/>
                              <a:gd name="T235" fmla="*/ 285 h 1167"/>
                              <a:gd name="T236" fmla="+- 0 15914 569"/>
                              <a:gd name="T237" fmla="*/ T236 w 15358"/>
                              <a:gd name="T238" fmla="+- 0 283 281"/>
                              <a:gd name="T239" fmla="*/ 283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358" h="1167">
                                <a:moveTo>
                                  <a:pt x="15338" y="0"/>
                                </a:moveTo>
                                <a:lnTo>
                                  <a:pt x="19" y="0"/>
                                </a:lnTo>
                                <a:lnTo>
                                  <a:pt x="12" y="2"/>
                                </a:lnTo>
                                <a:lnTo>
                                  <a:pt x="7" y="4"/>
                                </a:lnTo>
                                <a:lnTo>
                                  <a:pt x="5" y="7"/>
                                </a:lnTo>
                                <a:lnTo>
                                  <a:pt x="2" y="12"/>
                                </a:lnTo>
                                <a:lnTo>
                                  <a:pt x="0" y="19"/>
                                </a:lnTo>
                                <a:lnTo>
                                  <a:pt x="0" y="1147"/>
                                </a:lnTo>
                                <a:lnTo>
                                  <a:pt x="2" y="1147"/>
                                </a:lnTo>
                                <a:lnTo>
                                  <a:pt x="2" y="1154"/>
                                </a:lnTo>
                                <a:lnTo>
                                  <a:pt x="5" y="1154"/>
                                </a:lnTo>
                                <a:lnTo>
                                  <a:pt x="5" y="1159"/>
                                </a:lnTo>
                                <a:lnTo>
                                  <a:pt x="7" y="1159"/>
                                </a:lnTo>
                                <a:lnTo>
                                  <a:pt x="12" y="1161"/>
                                </a:lnTo>
                                <a:lnTo>
                                  <a:pt x="19" y="1164"/>
                                </a:lnTo>
                                <a:lnTo>
                                  <a:pt x="15338" y="1166"/>
                                </a:lnTo>
                                <a:lnTo>
                                  <a:pt x="15338" y="1164"/>
                                </a:lnTo>
                                <a:lnTo>
                                  <a:pt x="21" y="1161"/>
                                </a:lnTo>
                                <a:lnTo>
                                  <a:pt x="14" y="1159"/>
                                </a:lnTo>
                                <a:lnTo>
                                  <a:pt x="9" y="1156"/>
                                </a:lnTo>
                                <a:lnTo>
                                  <a:pt x="7" y="1156"/>
                                </a:lnTo>
                                <a:lnTo>
                                  <a:pt x="7" y="1152"/>
                                </a:lnTo>
                                <a:lnTo>
                                  <a:pt x="5" y="1152"/>
                                </a:lnTo>
                                <a:lnTo>
                                  <a:pt x="5" y="1144"/>
                                </a:lnTo>
                                <a:lnTo>
                                  <a:pt x="2" y="1144"/>
                                </a:lnTo>
                                <a:lnTo>
                                  <a:pt x="2" y="21"/>
                                </a:lnTo>
                                <a:lnTo>
                                  <a:pt x="5" y="14"/>
                                </a:lnTo>
                                <a:lnTo>
                                  <a:pt x="7" y="9"/>
                                </a:lnTo>
                                <a:lnTo>
                                  <a:pt x="9" y="7"/>
                                </a:lnTo>
                                <a:lnTo>
                                  <a:pt x="14" y="4"/>
                                </a:lnTo>
                                <a:lnTo>
                                  <a:pt x="21" y="2"/>
                                </a:lnTo>
                                <a:lnTo>
                                  <a:pt x="15345" y="2"/>
                                </a:lnTo>
                                <a:lnTo>
                                  <a:pt x="15338" y="0"/>
                                </a:lnTo>
                                <a:close/>
                                <a:moveTo>
                                  <a:pt x="15345" y="2"/>
                                </a:moveTo>
                                <a:lnTo>
                                  <a:pt x="15336" y="2"/>
                                </a:lnTo>
                                <a:lnTo>
                                  <a:pt x="15343" y="4"/>
                                </a:lnTo>
                                <a:lnTo>
                                  <a:pt x="15348" y="7"/>
                                </a:lnTo>
                                <a:lnTo>
                                  <a:pt x="15350" y="9"/>
                                </a:lnTo>
                                <a:lnTo>
                                  <a:pt x="15350" y="14"/>
                                </a:lnTo>
                                <a:lnTo>
                                  <a:pt x="15353" y="14"/>
                                </a:lnTo>
                                <a:lnTo>
                                  <a:pt x="15353" y="21"/>
                                </a:lnTo>
                                <a:lnTo>
                                  <a:pt x="15355" y="21"/>
                                </a:lnTo>
                                <a:lnTo>
                                  <a:pt x="15353" y="1144"/>
                                </a:lnTo>
                                <a:lnTo>
                                  <a:pt x="15350" y="1152"/>
                                </a:lnTo>
                                <a:lnTo>
                                  <a:pt x="15348" y="1156"/>
                                </a:lnTo>
                                <a:lnTo>
                                  <a:pt x="15343" y="1159"/>
                                </a:lnTo>
                                <a:lnTo>
                                  <a:pt x="15336" y="1161"/>
                                </a:lnTo>
                                <a:lnTo>
                                  <a:pt x="15336" y="1164"/>
                                </a:lnTo>
                                <a:lnTo>
                                  <a:pt x="15338" y="1164"/>
                                </a:lnTo>
                                <a:lnTo>
                                  <a:pt x="15345" y="1161"/>
                                </a:lnTo>
                                <a:lnTo>
                                  <a:pt x="15350" y="1159"/>
                                </a:lnTo>
                                <a:lnTo>
                                  <a:pt x="15353" y="1154"/>
                                </a:lnTo>
                                <a:lnTo>
                                  <a:pt x="15355" y="1147"/>
                                </a:lnTo>
                                <a:lnTo>
                                  <a:pt x="15357" y="19"/>
                                </a:lnTo>
                                <a:lnTo>
                                  <a:pt x="15355" y="19"/>
                                </a:lnTo>
                                <a:lnTo>
                                  <a:pt x="15355" y="12"/>
                                </a:lnTo>
                                <a:lnTo>
                                  <a:pt x="15353" y="12"/>
                                </a:lnTo>
                                <a:lnTo>
                                  <a:pt x="15353" y="7"/>
                                </a:lnTo>
                                <a:lnTo>
                                  <a:pt x="15350" y="4"/>
                                </a:lnTo>
                                <a:lnTo>
                                  <a:pt x="1534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04"/>
                        <wps:cNvCnPr>
                          <a:cxnSpLocks noChangeShapeType="1"/>
                        </wps:cNvCnPr>
                        <wps:spPr bwMode="auto">
                          <a:xfrm>
                            <a:off x="6770" y="281"/>
                            <a:ext cx="0" cy="116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05"/>
                        <wps:cNvCnPr>
                          <a:cxnSpLocks noChangeShapeType="1"/>
                        </wps:cNvCnPr>
                        <wps:spPr bwMode="auto">
                          <a:xfrm>
                            <a:off x="6763" y="768"/>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06"/>
                        <wps:cNvCnPr>
                          <a:cxnSpLocks noChangeShapeType="1"/>
                        </wps:cNvCnPr>
                        <wps:spPr bwMode="auto">
                          <a:xfrm>
                            <a:off x="8316" y="775"/>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07"/>
                        <wps:cNvCnPr>
                          <a:cxnSpLocks noChangeShapeType="1"/>
                        </wps:cNvCnPr>
                        <wps:spPr bwMode="auto">
                          <a:xfrm>
                            <a:off x="9816" y="775"/>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8"/>
                        <wps:cNvCnPr>
                          <a:cxnSpLocks noChangeShapeType="1"/>
                        </wps:cNvCnPr>
                        <wps:spPr bwMode="auto">
                          <a:xfrm>
                            <a:off x="11316" y="775"/>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09"/>
                        <wps:cNvCnPr>
                          <a:cxnSpLocks noChangeShapeType="1"/>
                        </wps:cNvCnPr>
                        <wps:spPr bwMode="auto">
                          <a:xfrm>
                            <a:off x="12876" y="775"/>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0"/>
                        <wps:cNvCnPr>
                          <a:cxnSpLocks noChangeShapeType="1"/>
                        </wps:cNvCnPr>
                        <wps:spPr bwMode="auto">
                          <a:xfrm>
                            <a:off x="14345" y="775"/>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Text Box 111"/>
                        <wps:cNvSpPr txBox="1">
                          <a:spLocks noChangeArrowheads="1"/>
                        </wps:cNvSpPr>
                        <wps:spPr bwMode="auto">
                          <a:xfrm>
                            <a:off x="10814" y="420"/>
                            <a:ext cx="134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7DA5" w14:textId="77777777" w:rsidR="00F517EB" w:rsidRDefault="00F517EB" w:rsidP="00F517EB">
                              <w:pPr>
                                <w:spacing w:line="201" w:lineRule="exact"/>
                                <w:rPr>
                                  <w:rFonts w:ascii="Arial"/>
                                  <w:b/>
                                  <w:sz w:val="18"/>
                                </w:rPr>
                              </w:pPr>
                              <w:r>
                                <w:rPr>
                                  <w:rFonts w:ascii="Arial"/>
                                  <w:b/>
                                  <w:sz w:val="18"/>
                                </w:rPr>
                                <w:t xml:space="preserve">B  </w:t>
                              </w:r>
                              <w:r>
                                <w:rPr>
                                  <w:rFonts w:ascii="Arial"/>
                                  <w:b/>
                                  <w:spacing w:val="26"/>
                                  <w:sz w:val="18"/>
                                </w:rPr>
                                <w:t xml:space="preserve"> </w:t>
                              </w:r>
                              <w:r>
                                <w:rPr>
                                  <w:rFonts w:ascii="Arial"/>
                                  <w:b/>
                                  <w:sz w:val="18"/>
                                </w:rPr>
                                <w:t xml:space="preserve">U  </w:t>
                              </w:r>
                              <w:r>
                                <w:rPr>
                                  <w:rFonts w:ascii="Arial"/>
                                  <w:b/>
                                  <w:spacing w:val="28"/>
                                  <w:sz w:val="18"/>
                                </w:rPr>
                                <w:t xml:space="preserve"> </w:t>
                              </w:r>
                              <w:r>
                                <w:rPr>
                                  <w:rFonts w:ascii="Arial"/>
                                  <w:b/>
                                  <w:sz w:val="18"/>
                                </w:rPr>
                                <w:t xml:space="preserve">X  </w:t>
                              </w:r>
                              <w:r>
                                <w:rPr>
                                  <w:rFonts w:ascii="Arial"/>
                                  <w:b/>
                                  <w:spacing w:val="31"/>
                                  <w:sz w:val="18"/>
                                </w:rPr>
                                <w:t xml:space="preserve"> </w:t>
                              </w:r>
                              <w:r>
                                <w:rPr>
                                  <w:rFonts w:ascii="Arial"/>
                                  <w:b/>
                                  <w:sz w:val="18"/>
                                </w:rPr>
                                <w:t xml:space="preserve">E  </w:t>
                              </w:r>
                              <w:r>
                                <w:rPr>
                                  <w:rFonts w:ascii="Arial"/>
                                  <w:b/>
                                  <w:spacing w:val="27"/>
                                  <w:sz w:val="18"/>
                                </w:rPr>
                                <w:t xml:space="preserve"> </w:t>
                              </w:r>
                              <w:r>
                                <w:rPr>
                                  <w:rFonts w:ascii="Arial"/>
                                  <w:b/>
                                  <w:sz w:val="18"/>
                                </w:rPr>
                                <w:t>T</w:t>
                              </w:r>
                            </w:p>
                          </w:txbxContent>
                        </wps:txbx>
                        <wps:bodyPr rot="0" vert="horz" wrap="square" lIns="0" tIns="0" rIns="0" bIns="0" anchor="t" anchorCtr="0" upright="1">
                          <a:noAutofit/>
                        </wps:bodyPr>
                      </wps:wsp>
                      <wps:wsp>
                        <wps:cNvPr id="157" name="Text Box 112"/>
                        <wps:cNvSpPr txBox="1">
                          <a:spLocks noChangeArrowheads="1"/>
                        </wps:cNvSpPr>
                        <wps:spPr bwMode="auto">
                          <a:xfrm>
                            <a:off x="1000" y="610"/>
                            <a:ext cx="793"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AE61" w14:textId="77777777" w:rsidR="00F517EB" w:rsidRDefault="00F517EB" w:rsidP="00F517EB">
                              <w:pPr>
                                <w:spacing w:before="1" w:line="243" w:lineRule="exact"/>
                                <w:rPr>
                                  <w:sz w:val="16"/>
                                </w:rPr>
                              </w:pPr>
                              <w:proofErr w:type="spellStart"/>
                              <w:r>
                                <w:rPr>
                                  <w:sz w:val="16"/>
                                </w:rPr>
                                <w:t>Fun.sta</w:t>
                              </w:r>
                              <w:proofErr w:type="spellEnd"/>
                              <w:r>
                                <w:rPr>
                                  <w:sz w:val="16"/>
                                </w:rPr>
                                <w:t>.</w:t>
                              </w:r>
                            </w:p>
                            <w:p w14:paraId="35AEBE3E" w14:textId="77777777" w:rsidR="00F517EB" w:rsidRDefault="00F517EB" w:rsidP="00F517EB">
                              <w:pPr>
                                <w:spacing w:line="243" w:lineRule="exact"/>
                                <w:ind w:left="175"/>
                                <w:rPr>
                                  <w:sz w:val="16"/>
                                </w:rPr>
                              </w:pPr>
                              <w:r>
                                <w:rPr>
                                  <w:w w:val="90"/>
                                  <w:sz w:val="16"/>
                                </w:rPr>
                                <w:t>F</w:t>
                              </w:r>
                              <w:r>
                                <w:rPr>
                                  <w:spacing w:val="-25"/>
                                  <w:w w:val="90"/>
                                  <w:sz w:val="16"/>
                                </w:rPr>
                                <w:t xml:space="preserve"> </w:t>
                              </w:r>
                              <w:proofErr w:type="spellStart"/>
                              <w:r>
                                <w:rPr>
                                  <w:w w:val="90"/>
                                  <w:sz w:val="16"/>
                                </w:rPr>
                                <w:t>un.kod</w:t>
                              </w:r>
                              <w:proofErr w:type="spellEnd"/>
                            </w:p>
                          </w:txbxContent>
                        </wps:txbx>
                        <wps:bodyPr rot="0" vert="horz" wrap="square" lIns="0" tIns="0" rIns="0" bIns="0" anchor="t" anchorCtr="0" upright="1">
                          <a:noAutofit/>
                        </wps:bodyPr>
                      </wps:wsp>
                      <wps:wsp>
                        <wps:cNvPr id="158" name="Text Box 113"/>
                        <wps:cNvSpPr txBox="1">
                          <a:spLocks noChangeArrowheads="1"/>
                        </wps:cNvSpPr>
                        <wps:spPr bwMode="auto">
                          <a:xfrm>
                            <a:off x="3967" y="761"/>
                            <a:ext cx="88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8B38" w14:textId="77777777" w:rsidR="00F517EB" w:rsidRDefault="00F517EB" w:rsidP="00F517EB">
                              <w:pPr>
                                <w:spacing w:before="1"/>
                                <w:rPr>
                                  <w:sz w:val="16"/>
                                </w:rPr>
                              </w:pPr>
                              <w:r>
                                <w:rPr>
                                  <w:sz w:val="16"/>
                                </w:rPr>
                                <w:t xml:space="preserve">O  </w:t>
                              </w:r>
                              <w:r>
                                <w:rPr>
                                  <w:spacing w:val="5"/>
                                  <w:sz w:val="16"/>
                                </w:rPr>
                                <w:t xml:space="preserve"> </w:t>
                              </w:r>
                              <w:r>
                                <w:rPr>
                                  <w:sz w:val="16"/>
                                </w:rPr>
                                <w:t xml:space="preserve">P  </w:t>
                              </w:r>
                              <w:r>
                                <w:rPr>
                                  <w:spacing w:val="22"/>
                                  <w:sz w:val="16"/>
                                </w:rPr>
                                <w:t xml:space="preserve"> </w:t>
                              </w:r>
                              <w:r>
                                <w:rPr>
                                  <w:sz w:val="16"/>
                                </w:rPr>
                                <w:t xml:space="preserve">I  </w:t>
                              </w:r>
                              <w:r>
                                <w:rPr>
                                  <w:spacing w:val="40"/>
                                  <w:sz w:val="16"/>
                                </w:rPr>
                                <w:t xml:space="preserve"> </w:t>
                              </w:r>
                              <w:r>
                                <w:rPr>
                                  <w:sz w:val="16"/>
                                </w:rPr>
                                <w:t>S</w:t>
                              </w:r>
                            </w:p>
                          </w:txbxContent>
                        </wps:txbx>
                        <wps:bodyPr rot="0" vert="horz" wrap="square" lIns="0" tIns="0" rIns="0" bIns="0" anchor="t" anchorCtr="0" upright="1">
                          <a:noAutofit/>
                        </wps:bodyPr>
                      </wps:wsp>
                      <wps:wsp>
                        <wps:cNvPr id="159" name="Text Box 114"/>
                        <wps:cNvSpPr txBox="1">
                          <a:spLocks noChangeArrowheads="1"/>
                        </wps:cNvSpPr>
                        <wps:spPr bwMode="auto">
                          <a:xfrm>
                            <a:off x="7438" y="1001"/>
                            <a:ext cx="44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EB41" w14:textId="77777777" w:rsidR="00F517EB" w:rsidRDefault="00F517EB" w:rsidP="00F517EB">
                              <w:pPr>
                                <w:spacing w:before="1"/>
                                <w:rPr>
                                  <w:sz w:val="16"/>
                                </w:rPr>
                              </w:pPr>
                              <w:proofErr w:type="spellStart"/>
                              <w:r>
                                <w:rPr>
                                  <w:w w:val="95"/>
                                  <w:sz w:val="16"/>
                                </w:rPr>
                                <w:t>Buxet</w:t>
                              </w:r>
                              <w:proofErr w:type="spellEnd"/>
                            </w:p>
                          </w:txbxContent>
                        </wps:txbx>
                        <wps:bodyPr rot="0" vert="horz" wrap="square" lIns="0" tIns="0" rIns="0" bIns="0" anchor="t" anchorCtr="0" upright="1">
                          <a:noAutofit/>
                        </wps:bodyPr>
                      </wps:wsp>
                      <wps:wsp>
                        <wps:cNvPr id="160" name="Text Box 115"/>
                        <wps:cNvSpPr txBox="1">
                          <a:spLocks noChangeArrowheads="1"/>
                        </wps:cNvSpPr>
                        <wps:spPr bwMode="auto">
                          <a:xfrm>
                            <a:off x="8622" y="886"/>
                            <a:ext cx="88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CAB6" w14:textId="77777777" w:rsidR="00F517EB" w:rsidRDefault="00F517EB" w:rsidP="00F517EB">
                              <w:pPr>
                                <w:spacing w:before="48" w:line="175" w:lineRule="auto"/>
                                <w:ind w:left="31" w:hanging="32"/>
                                <w:rPr>
                                  <w:sz w:val="16"/>
                                </w:rPr>
                              </w:pPr>
                              <w:r>
                                <w:rPr>
                                  <w:spacing w:val="-1"/>
                                  <w:w w:val="90"/>
                                  <w:sz w:val="16"/>
                                </w:rPr>
                                <w:t>S</w:t>
                              </w:r>
                              <w:r>
                                <w:rPr>
                                  <w:spacing w:val="-32"/>
                                  <w:w w:val="90"/>
                                  <w:sz w:val="16"/>
                                </w:rPr>
                                <w:t xml:space="preserve"> </w:t>
                              </w:r>
                              <w:proofErr w:type="spellStart"/>
                              <w:r>
                                <w:rPr>
                                  <w:spacing w:val="-1"/>
                                  <w:w w:val="90"/>
                                  <w:sz w:val="16"/>
                                </w:rPr>
                                <w:t>amof</w:t>
                              </w:r>
                              <w:proofErr w:type="spellEnd"/>
                              <w:r>
                                <w:rPr>
                                  <w:spacing w:val="-4"/>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3"/>
                                  <w:w w:val="90"/>
                                  <w:sz w:val="16"/>
                                </w:rPr>
                                <w:t xml:space="preserve"> </w:t>
                              </w:r>
                              <w:proofErr w:type="spellStart"/>
                              <w:r>
                                <w:rPr>
                                  <w:w w:val="95"/>
                                  <w:sz w:val="16"/>
                                </w:rPr>
                                <w:t>akti</w:t>
                              </w:r>
                              <w:proofErr w:type="spellEnd"/>
                              <w:r>
                                <w:rPr>
                                  <w:spacing w:val="-14"/>
                                  <w:w w:val="95"/>
                                  <w:sz w:val="16"/>
                                </w:rPr>
                                <w:t xml:space="preserve"> </w:t>
                              </w:r>
                              <w:proofErr w:type="spellStart"/>
                              <w:r>
                                <w:rPr>
                                  <w:w w:val="95"/>
                                  <w:sz w:val="16"/>
                                </w:rPr>
                                <w:t>vnosti</w:t>
                              </w:r>
                              <w:proofErr w:type="spellEnd"/>
                            </w:p>
                          </w:txbxContent>
                        </wps:txbx>
                        <wps:bodyPr rot="0" vert="horz" wrap="square" lIns="0" tIns="0" rIns="0" bIns="0" anchor="t" anchorCtr="0" upright="1">
                          <a:noAutofit/>
                        </wps:bodyPr>
                      </wps:wsp>
                      <wps:wsp>
                        <wps:cNvPr id="161" name="Text Box 116"/>
                        <wps:cNvSpPr txBox="1">
                          <a:spLocks noChangeArrowheads="1"/>
                        </wps:cNvSpPr>
                        <wps:spPr bwMode="auto">
                          <a:xfrm>
                            <a:off x="10262" y="992"/>
                            <a:ext cx="60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D2BA" w14:textId="77777777" w:rsidR="00F517EB" w:rsidRDefault="00F517EB" w:rsidP="00F517EB">
                              <w:pPr>
                                <w:spacing w:before="1"/>
                                <w:rPr>
                                  <w:sz w:val="16"/>
                                </w:rPr>
                              </w:pPr>
                              <w:proofErr w:type="spellStart"/>
                              <w:r>
                                <w:rPr>
                                  <w:sz w:val="16"/>
                                </w:rPr>
                                <w:t>Dotacii</w:t>
                              </w:r>
                              <w:proofErr w:type="spellEnd"/>
                              <w:r>
                                <w:rPr>
                                  <w:spacing w:val="-30"/>
                                  <w:sz w:val="16"/>
                                </w:rPr>
                                <w:t xml:space="preserve"> </w:t>
                              </w:r>
                            </w:p>
                          </w:txbxContent>
                        </wps:txbx>
                        <wps:bodyPr rot="0" vert="horz" wrap="square" lIns="0" tIns="0" rIns="0" bIns="0" anchor="t" anchorCtr="0" upright="1">
                          <a:noAutofit/>
                        </wps:bodyPr>
                      </wps:wsp>
                      <wps:wsp>
                        <wps:cNvPr id="162" name="Text Box 117"/>
                        <wps:cNvSpPr txBox="1">
                          <a:spLocks noChangeArrowheads="1"/>
                        </wps:cNvSpPr>
                        <wps:spPr bwMode="auto">
                          <a:xfrm>
                            <a:off x="11760" y="992"/>
                            <a:ext cx="61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B974" w14:textId="77777777" w:rsidR="00F517EB" w:rsidRDefault="00F517EB" w:rsidP="00F517EB">
                              <w:pPr>
                                <w:spacing w:before="1"/>
                                <w:rPr>
                                  <w:sz w:val="16"/>
                                </w:rPr>
                              </w:pPr>
                              <w:proofErr w:type="spellStart"/>
                              <w:r>
                                <w:rPr>
                                  <w:sz w:val="16"/>
                                </w:rPr>
                                <w:t>Donacii</w:t>
                              </w:r>
                              <w:proofErr w:type="spellEnd"/>
                              <w:r>
                                <w:rPr>
                                  <w:spacing w:val="-30"/>
                                  <w:sz w:val="16"/>
                                </w:rPr>
                                <w:t xml:space="preserve"> </w:t>
                              </w:r>
                            </w:p>
                          </w:txbxContent>
                        </wps:txbx>
                        <wps:bodyPr rot="0" vert="horz" wrap="square" lIns="0" tIns="0" rIns="0" bIns="0" anchor="t" anchorCtr="0" upright="1">
                          <a:noAutofit/>
                        </wps:bodyPr>
                      </wps:wsp>
                      <wps:wsp>
                        <wps:cNvPr id="163" name="Text Box 118"/>
                        <wps:cNvSpPr txBox="1">
                          <a:spLocks noChangeArrowheads="1"/>
                        </wps:cNvSpPr>
                        <wps:spPr bwMode="auto">
                          <a:xfrm>
                            <a:off x="13303" y="992"/>
                            <a:ext cx="58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B1FF" w14:textId="77777777" w:rsidR="00F517EB" w:rsidRDefault="00F517EB" w:rsidP="00F517EB">
                              <w:pPr>
                                <w:spacing w:before="1"/>
                                <w:rPr>
                                  <w:sz w:val="16"/>
                                </w:rPr>
                              </w:pPr>
                              <w:proofErr w:type="spellStart"/>
                              <w:r>
                                <w:rPr>
                                  <w:w w:val="95"/>
                                  <w:sz w:val="16"/>
                                </w:rPr>
                                <w:t>Kredi</w:t>
                              </w:r>
                              <w:proofErr w:type="spellEnd"/>
                              <w:r>
                                <w:rPr>
                                  <w:spacing w:val="2"/>
                                  <w:w w:val="95"/>
                                  <w:sz w:val="16"/>
                                </w:rPr>
                                <w:t xml:space="preserve"> </w:t>
                              </w:r>
                              <w:proofErr w:type="spellStart"/>
                              <w:r>
                                <w:rPr>
                                  <w:w w:val="95"/>
                                  <w:sz w:val="16"/>
                                </w:rPr>
                                <w:t>ti</w:t>
                              </w:r>
                              <w:proofErr w:type="spellEnd"/>
                            </w:p>
                          </w:txbxContent>
                        </wps:txbx>
                        <wps:bodyPr rot="0" vert="horz" wrap="square" lIns="0" tIns="0" rIns="0" bIns="0" anchor="t" anchorCtr="0" upright="1">
                          <a:noAutofit/>
                        </wps:bodyPr>
                      </wps:wsp>
                      <wps:wsp>
                        <wps:cNvPr id="164" name="Text Box 119"/>
                        <wps:cNvSpPr txBox="1">
                          <a:spLocks noChangeArrowheads="1"/>
                        </wps:cNvSpPr>
                        <wps:spPr bwMode="auto">
                          <a:xfrm>
                            <a:off x="14784" y="992"/>
                            <a:ext cx="68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2A7F" w14:textId="77777777" w:rsidR="00F517EB" w:rsidRDefault="00F517EB" w:rsidP="00F517EB">
                              <w:pPr>
                                <w:spacing w:before="1"/>
                                <w:rPr>
                                  <w:sz w:val="16"/>
                                </w:rPr>
                              </w:pPr>
                              <w:r>
                                <w:rPr>
                                  <w:sz w:val="16"/>
                                </w:rPr>
                                <w:t>VKUPNO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8FF0C" id="Group 147" o:spid="_x0000_s1026" style="position:absolute;left:0;text-align:left;margin-left:28.45pt;margin-top:14.05pt;width:767.9pt;height:58.45pt;z-index:-251620352;mso-wrap-distance-left:0;mso-wrap-distance-right:0;mso-position-horizontal-relative:page" coordorigin="569,281" coordsize="15358,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">
                <v:shape id="AutoShape 103" o:spid="_x0000_s1027" style="position:absolute;left:568;top:280;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" path="m15338,l19,,12,2,7,4,5,7,2,12,,19,,1147r2,l2,1154r3,l5,1159r2,l12,1161r7,3l15338,1166r,-2l21,1161r-7,-2l9,1156r-2,l7,1152r-2,l5,1144r-3,l2,21,5,14,7,9,9,7,14,4,21,2r15324,l15338,xm15345,2r-9,l15343,4r5,3l15350,9r,5l15353,14r,7l15355,21r-2,1123l15350,1152r-2,4l15343,1159r-7,2l15336,1164r2,l15345,1161r5,-2l15353,1154r2,-7l15357,19r-2,l15355,12r-2,l15353,7r-3,-3l15345,2xe" fillcolor="black" stroked="f">
                  <v:path arrowok="t" o:connecttype="custom" o:connectlocs="15338,281;19,281;12,283;7,285;5,288;2,293;0,300;0,1428;2,1428;2,1435;5,1435;5,1440;7,1440;12,1442;19,1445;15338,1447;15338,1445;21,1442;14,1440;9,1437;7,1437;7,1433;5,1433;5,1425;2,1425;2,302;5,295;7,290;9,288;14,285;21,283;15345,283;15338,281;15345,283;15336,283;15343,285;15348,288;15350,290;15350,295;15353,295;15353,302;15355,302;15353,1425;15350,1433;15348,1437;15343,1440;15336,1442;15336,1445;15338,1445;15345,1442;15350,1440;15353,1435;15355,1428;15357,300;15355,300;15355,293;15353,293;15353,288;15350,285;15345,283" o:connectangles="0,0,0,0,0,0,0,0,0,0,0,0,0,0,0,0,0,0,0,0,0,0,0,0,0,0,0,0,0,0,0,0,0,0,0,0,0,0,0,0,0,0,0,0,0,0,0,0,0,0,0,0,0,0,0,0,0,0,0,0"/>
                </v:shape>
                <v:line id="Line 104" o:spid="_x0000_s1028" style="position:absolute;visibility:visible;mso-wrap-style:square" from="6770,281" to="6770,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line id="Line 105" o:spid="_x0000_s1029" style="position:absolute;visibility:visible;mso-wrap-style:square" from="6763,768" to="1591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tz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PCMT6NUvAAAA//8DAFBLAQItABQABgAIAAAAIQDb4fbL7gAAAIUBAAATAAAAAAAA&#10;AAAAAAAAAAAAAABbQ29udGVudF9UeXBlc10ueG1sUEsBAi0AFAAGAAgAAAAhAFr0LFu/AAAAFQEA&#10;AAsAAAAAAAAAAAAAAAAAHwEAAF9yZWxzLy5yZWxzUEsBAi0AFAAGAAgAAAAhAJ0nW3PHAAAA3AAA&#10;AA8AAAAAAAAAAAAAAAAABwIAAGRycy9kb3ducmV2LnhtbFBLBQYAAAAAAwADALcAAAD7AgAAAAA=&#10;" strokeweight=".72pt"/>
                <v:line id="Line 106" o:spid="_x0000_s1030" style="position:absolute;visibility:visible;mso-wrap-style:square" from="8316,775" to="8316,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line id="Line 107" o:spid="_x0000_s1031" style="position:absolute;visibility:visible;mso-wrap-style:square" from="9816,775" to="9816,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v:line id="Line 108" o:spid="_x0000_s1032" style="position:absolute;visibility:visible;mso-wrap-style:square" from="11316,775" to="11316,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" strokeweight=".72pt"/>
                <v:line id="Line 109" o:spid="_x0000_s1033" style="position:absolute;visibility:visible;mso-wrap-style:square" from="12876,775" to="12876,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line id="Line 110" o:spid="_x0000_s1034" style="position:absolute;visibility:visible;mso-wrap-style:square" from="14345,775" to="1434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strokeweight=".72pt"/>
                <v:shapetype id="_x0000_t202" coordsize="21600,21600" o:spt="202" path="m,l,21600r21600,l21600,xe">
                  <v:stroke joinstyle="miter"/>
                  <v:path gradientshapeok="t" o:connecttype="rect"/>
                </v:shapetype>
                <v:shape id="Text Box 111" o:spid="_x0000_s1035" type="#_x0000_t202" style="position:absolute;left:10814;top:420;width:134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7817DA5" w14:textId="77777777" w:rsidR="00F517EB" w:rsidRDefault="00F517EB" w:rsidP="00F517EB">
                        <w:pPr>
                          <w:spacing w:line="201" w:lineRule="exact"/>
                          <w:rPr>
                            <w:rFonts w:ascii="Arial"/>
                            <w:b/>
                            <w:sz w:val="18"/>
                          </w:rPr>
                        </w:pPr>
                        <w:r>
                          <w:rPr>
                            <w:rFonts w:ascii="Arial"/>
                            <w:b/>
                            <w:sz w:val="18"/>
                          </w:rPr>
                          <w:t xml:space="preserve">B  </w:t>
                        </w:r>
                        <w:r>
                          <w:rPr>
                            <w:rFonts w:ascii="Arial"/>
                            <w:b/>
                            <w:spacing w:val="26"/>
                            <w:sz w:val="18"/>
                          </w:rPr>
                          <w:t xml:space="preserve"> </w:t>
                        </w:r>
                        <w:r>
                          <w:rPr>
                            <w:rFonts w:ascii="Arial"/>
                            <w:b/>
                            <w:sz w:val="18"/>
                          </w:rPr>
                          <w:t xml:space="preserve">U  </w:t>
                        </w:r>
                        <w:r>
                          <w:rPr>
                            <w:rFonts w:ascii="Arial"/>
                            <w:b/>
                            <w:spacing w:val="28"/>
                            <w:sz w:val="18"/>
                          </w:rPr>
                          <w:t xml:space="preserve"> </w:t>
                        </w:r>
                        <w:r>
                          <w:rPr>
                            <w:rFonts w:ascii="Arial"/>
                            <w:b/>
                            <w:sz w:val="18"/>
                          </w:rPr>
                          <w:t xml:space="preserve">X  </w:t>
                        </w:r>
                        <w:r>
                          <w:rPr>
                            <w:rFonts w:ascii="Arial"/>
                            <w:b/>
                            <w:spacing w:val="31"/>
                            <w:sz w:val="18"/>
                          </w:rPr>
                          <w:t xml:space="preserve"> </w:t>
                        </w:r>
                        <w:r>
                          <w:rPr>
                            <w:rFonts w:ascii="Arial"/>
                            <w:b/>
                            <w:sz w:val="18"/>
                          </w:rPr>
                          <w:t xml:space="preserve">E  </w:t>
                        </w:r>
                        <w:r>
                          <w:rPr>
                            <w:rFonts w:ascii="Arial"/>
                            <w:b/>
                            <w:spacing w:val="27"/>
                            <w:sz w:val="18"/>
                          </w:rPr>
                          <w:t xml:space="preserve"> </w:t>
                        </w:r>
                        <w:r>
                          <w:rPr>
                            <w:rFonts w:ascii="Arial"/>
                            <w:b/>
                            <w:sz w:val="18"/>
                          </w:rPr>
                          <w:t>T</w:t>
                        </w:r>
                      </w:p>
                    </w:txbxContent>
                  </v:textbox>
                </v:shape>
                <v:shape id="Text Box 112" o:spid="_x0000_s1036" type="#_x0000_t202" style="position:absolute;left:1000;top:610;width:7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A80AE61" w14:textId="77777777" w:rsidR="00F517EB" w:rsidRDefault="00F517EB" w:rsidP="00F517EB">
                        <w:pPr>
                          <w:spacing w:before="1" w:line="243" w:lineRule="exact"/>
                          <w:rPr>
                            <w:sz w:val="16"/>
                          </w:rPr>
                        </w:pPr>
                        <w:proofErr w:type="spellStart"/>
                        <w:r>
                          <w:rPr>
                            <w:sz w:val="16"/>
                          </w:rPr>
                          <w:t>Fun.sta</w:t>
                        </w:r>
                        <w:proofErr w:type="spellEnd"/>
                        <w:r>
                          <w:rPr>
                            <w:sz w:val="16"/>
                          </w:rPr>
                          <w:t>.</w:t>
                        </w:r>
                      </w:p>
                      <w:p w14:paraId="35AEBE3E" w14:textId="77777777" w:rsidR="00F517EB" w:rsidRDefault="00F517EB" w:rsidP="00F517EB">
                        <w:pPr>
                          <w:spacing w:line="243" w:lineRule="exact"/>
                          <w:ind w:left="175"/>
                          <w:rPr>
                            <w:sz w:val="16"/>
                          </w:rPr>
                        </w:pPr>
                        <w:r>
                          <w:rPr>
                            <w:w w:val="90"/>
                            <w:sz w:val="16"/>
                          </w:rPr>
                          <w:t>F</w:t>
                        </w:r>
                        <w:r>
                          <w:rPr>
                            <w:spacing w:val="-25"/>
                            <w:w w:val="90"/>
                            <w:sz w:val="16"/>
                          </w:rPr>
                          <w:t xml:space="preserve"> </w:t>
                        </w:r>
                        <w:proofErr w:type="spellStart"/>
                        <w:r>
                          <w:rPr>
                            <w:w w:val="90"/>
                            <w:sz w:val="16"/>
                          </w:rPr>
                          <w:t>un.kod</w:t>
                        </w:r>
                        <w:proofErr w:type="spellEnd"/>
                      </w:p>
                    </w:txbxContent>
                  </v:textbox>
                </v:shape>
                <v:shape id="Text Box 113" o:spid="_x0000_s1037" type="#_x0000_t202" style="position:absolute;left:3967;top:761;width:88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254A8B38" w14:textId="77777777" w:rsidR="00F517EB" w:rsidRDefault="00F517EB" w:rsidP="00F517EB">
                        <w:pPr>
                          <w:spacing w:before="1"/>
                          <w:rPr>
                            <w:sz w:val="16"/>
                          </w:rPr>
                        </w:pPr>
                        <w:r>
                          <w:rPr>
                            <w:sz w:val="16"/>
                          </w:rPr>
                          <w:t xml:space="preserve">O  </w:t>
                        </w:r>
                        <w:r>
                          <w:rPr>
                            <w:spacing w:val="5"/>
                            <w:sz w:val="16"/>
                          </w:rPr>
                          <w:t xml:space="preserve"> </w:t>
                        </w:r>
                        <w:r>
                          <w:rPr>
                            <w:sz w:val="16"/>
                          </w:rPr>
                          <w:t xml:space="preserve">P  </w:t>
                        </w:r>
                        <w:r>
                          <w:rPr>
                            <w:spacing w:val="22"/>
                            <w:sz w:val="16"/>
                          </w:rPr>
                          <w:t xml:space="preserve"> </w:t>
                        </w:r>
                        <w:r>
                          <w:rPr>
                            <w:sz w:val="16"/>
                          </w:rPr>
                          <w:t xml:space="preserve">I  </w:t>
                        </w:r>
                        <w:r>
                          <w:rPr>
                            <w:spacing w:val="40"/>
                            <w:sz w:val="16"/>
                          </w:rPr>
                          <w:t xml:space="preserve"> </w:t>
                        </w:r>
                        <w:r>
                          <w:rPr>
                            <w:sz w:val="16"/>
                          </w:rPr>
                          <w:t>S</w:t>
                        </w:r>
                      </w:p>
                    </w:txbxContent>
                  </v:textbox>
                </v:shape>
                <v:shape id="Text Box 114" o:spid="_x0000_s1038" type="#_x0000_t202" style="position:absolute;left:7438;top:1001;width:44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AE3EB41" w14:textId="77777777" w:rsidR="00F517EB" w:rsidRDefault="00F517EB" w:rsidP="00F517EB">
                        <w:pPr>
                          <w:spacing w:before="1"/>
                          <w:rPr>
                            <w:sz w:val="16"/>
                          </w:rPr>
                        </w:pPr>
                        <w:proofErr w:type="spellStart"/>
                        <w:r>
                          <w:rPr>
                            <w:w w:val="95"/>
                            <w:sz w:val="16"/>
                          </w:rPr>
                          <w:t>Buxet</w:t>
                        </w:r>
                        <w:proofErr w:type="spellEnd"/>
                      </w:p>
                    </w:txbxContent>
                  </v:textbox>
                </v:shape>
                <v:shape id="Text Box 115" o:spid="_x0000_s1039" type="#_x0000_t202" style="position:absolute;left:8622;top:886;width:88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E3ECAB6" w14:textId="77777777" w:rsidR="00F517EB" w:rsidRDefault="00F517EB" w:rsidP="00F517EB">
                        <w:pPr>
                          <w:spacing w:before="48" w:line="175" w:lineRule="auto"/>
                          <w:ind w:left="31" w:hanging="32"/>
                          <w:rPr>
                            <w:sz w:val="16"/>
                          </w:rPr>
                        </w:pPr>
                        <w:r>
                          <w:rPr>
                            <w:spacing w:val="-1"/>
                            <w:w w:val="90"/>
                            <w:sz w:val="16"/>
                          </w:rPr>
                          <w:t>S</w:t>
                        </w:r>
                        <w:r>
                          <w:rPr>
                            <w:spacing w:val="-32"/>
                            <w:w w:val="90"/>
                            <w:sz w:val="16"/>
                          </w:rPr>
                          <w:t xml:space="preserve"> </w:t>
                        </w:r>
                        <w:proofErr w:type="spellStart"/>
                        <w:r>
                          <w:rPr>
                            <w:spacing w:val="-1"/>
                            <w:w w:val="90"/>
                            <w:sz w:val="16"/>
                          </w:rPr>
                          <w:t>amof</w:t>
                        </w:r>
                        <w:proofErr w:type="spellEnd"/>
                        <w:r>
                          <w:rPr>
                            <w:spacing w:val="-4"/>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3"/>
                            <w:w w:val="90"/>
                            <w:sz w:val="16"/>
                          </w:rPr>
                          <w:t xml:space="preserve"> </w:t>
                        </w:r>
                        <w:proofErr w:type="spellStart"/>
                        <w:r>
                          <w:rPr>
                            <w:w w:val="95"/>
                            <w:sz w:val="16"/>
                          </w:rPr>
                          <w:t>akti</w:t>
                        </w:r>
                        <w:proofErr w:type="spellEnd"/>
                        <w:r>
                          <w:rPr>
                            <w:spacing w:val="-14"/>
                            <w:w w:val="95"/>
                            <w:sz w:val="16"/>
                          </w:rPr>
                          <w:t xml:space="preserve"> </w:t>
                        </w:r>
                        <w:proofErr w:type="spellStart"/>
                        <w:r>
                          <w:rPr>
                            <w:w w:val="95"/>
                            <w:sz w:val="16"/>
                          </w:rPr>
                          <w:t>vnosti</w:t>
                        </w:r>
                        <w:proofErr w:type="spellEnd"/>
                      </w:p>
                    </w:txbxContent>
                  </v:textbox>
                </v:shape>
                <v:shape id="Text Box 116" o:spid="_x0000_s1040" type="#_x0000_t202" style="position:absolute;left:10262;top:992;width: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502D2BA" w14:textId="77777777" w:rsidR="00F517EB" w:rsidRDefault="00F517EB" w:rsidP="00F517EB">
                        <w:pPr>
                          <w:spacing w:before="1"/>
                          <w:rPr>
                            <w:sz w:val="16"/>
                          </w:rPr>
                        </w:pPr>
                        <w:proofErr w:type="spellStart"/>
                        <w:r>
                          <w:rPr>
                            <w:sz w:val="16"/>
                          </w:rPr>
                          <w:t>Dotacii</w:t>
                        </w:r>
                        <w:proofErr w:type="spellEnd"/>
                        <w:r>
                          <w:rPr>
                            <w:spacing w:val="-30"/>
                            <w:sz w:val="16"/>
                          </w:rPr>
                          <w:t xml:space="preserve"> </w:t>
                        </w:r>
                      </w:p>
                    </w:txbxContent>
                  </v:textbox>
                </v:shape>
                <v:shape id="Text Box 117" o:spid="_x0000_s1041" type="#_x0000_t202" style="position:absolute;left:11760;top:992;width:61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520CB974" w14:textId="77777777" w:rsidR="00F517EB" w:rsidRDefault="00F517EB" w:rsidP="00F517EB">
                        <w:pPr>
                          <w:spacing w:before="1"/>
                          <w:rPr>
                            <w:sz w:val="16"/>
                          </w:rPr>
                        </w:pPr>
                        <w:proofErr w:type="spellStart"/>
                        <w:r>
                          <w:rPr>
                            <w:sz w:val="16"/>
                          </w:rPr>
                          <w:t>Donacii</w:t>
                        </w:r>
                        <w:proofErr w:type="spellEnd"/>
                        <w:r>
                          <w:rPr>
                            <w:spacing w:val="-30"/>
                            <w:sz w:val="16"/>
                          </w:rPr>
                          <w:t xml:space="preserve"> </w:t>
                        </w:r>
                      </w:p>
                    </w:txbxContent>
                  </v:textbox>
                </v:shape>
                <v:shape id="Text Box 118" o:spid="_x0000_s1042" type="#_x0000_t202" style="position:absolute;left:13303;top:992;width:58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7D8B1FF" w14:textId="77777777" w:rsidR="00F517EB" w:rsidRDefault="00F517EB" w:rsidP="00F517EB">
                        <w:pPr>
                          <w:spacing w:before="1"/>
                          <w:rPr>
                            <w:sz w:val="16"/>
                          </w:rPr>
                        </w:pPr>
                        <w:proofErr w:type="spellStart"/>
                        <w:r>
                          <w:rPr>
                            <w:w w:val="95"/>
                            <w:sz w:val="16"/>
                          </w:rPr>
                          <w:t>Kredi</w:t>
                        </w:r>
                        <w:proofErr w:type="spellEnd"/>
                        <w:r>
                          <w:rPr>
                            <w:spacing w:val="2"/>
                            <w:w w:val="95"/>
                            <w:sz w:val="16"/>
                          </w:rPr>
                          <w:t xml:space="preserve"> </w:t>
                        </w:r>
                        <w:proofErr w:type="spellStart"/>
                        <w:r>
                          <w:rPr>
                            <w:w w:val="95"/>
                            <w:sz w:val="16"/>
                          </w:rPr>
                          <w:t>ti</w:t>
                        </w:r>
                        <w:proofErr w:type="spellEnd"/>
                      </w:p>
                    </w:txbxContent>
                  </v:textbox>
                </v:shape>
                <v:shape id="Text Box 119" o:spid="_x0000_s1043" type="#_x0000_t202" style="position:absolute;left:14784;top:992;width:68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3352A7F" w14:textId="77777777" w:rsidR="00F517EB" w:rsidRDefault="00F517EB" w:rsidP="00F517EB">
                        <w:pPr>
                          <w:spacing w:before="1"/>
                          <w:rPr>
                            <w:sz w:val="16"/>
                          </w:rPr>
                        </w:pPr>
                        <w:r>
                          <w:rPr>
                            <w:sz w:val="16"/>
                          </w:rPr>
                          <w:t>VKUPNO</w:t>
                        </w:r>
                      </w:p>
                    </w:txbxContent>
                  </v:textbox>
                </v:shape>
                <w10:wrap type="topAndBottom" anchorx="page"/>
              </v:group>
            </w:pict>
          </mc:Fallback>
        </mc:AlternateContent>
      </w:r>
      <w:r w:rsidRPr="00A90375">
        <w:rPr>
          <w:sz w:val="20"/>
          <w:szCs w:val="20"/>
        </w:rPr>
        <w:t>101.282.000</w:t>
      </w:r>
      <w:r w:rsidRPr="00A90375">
        <w:rPr>
          <w:sz w:val="20"/>
          <w:szCs w:val="20"/>
        </w:rPr>
        <w:tab/>
        <w:t>4.007.000</w:t>
      </w:r>
      <w:r w:rsidRPr="00A90375">
        <w:rPr>
          <w:sz w:val="20"/>
          <w:szCs w:val="20"/>
        </w:rPr>
        <w:tab/>
        <w:t>78.714.000</w:t>
      </w:r>
      <w:r w:rsidRPr="00A90375">
        <w:rPr>
          <w:sz w:val="20"/>
          <w:szCs w:val="20"/>
        </w:rPr>
        <w:tab/>
        <w:t>520.000</w:t>
      </w:r>
      <w:r w:rsidRPr="00A90375">
        <w:rPr>
          <w:sz w:val="20"/>
          <w:szCs w:val="20"/>
        </w:rPr>
        <w:tab/>
        <w:t>0</w:t>
      </w:r>
      <w:r w:rsidRPr="00A90375">
        <w:rPr>
          <w:sz w:val="20"/>
          <w:szCs w:val="20"/>
        </w:rPr>
        <w:tab/>
        <w:t>184.523.000</w:t>
      </w:r>
    </w:p>
    <w:p w14:paraId="2F1A1B30" w14:textId="77777777" w:rsidR="00F517EB" w:rsidRPr="00A90375" w:rsidRDefault="00F517EB" w:rsidP="00F517EB">
      <w:pPr>
        <w:pStyle w:val="BodyText"/>
        <w:spacing w:before="6"/>
        <w:rPr>
          <w:rFonts w:ascii="Arial"/>
          <w:b/>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72"/>
        <w:gridCol w:w="5610"/>
        <w:gridCol w:w="1867"/>
        <w:gridCol w:w="1464"/>
        <w:gridCol w:w="1627"/>
        <w:gridCol w:w="1766"/>
        <w:gridCol w:w="1143"/>
        <w:gridCol w:w="1200"/>
        <w:gridCol w:w="383"/>
      </w:tblGrid>
      <w:tr w:rsidR="00F517EB" w:rsidRPr="00A90375" w14:paraId="2F3CBCBF" w14:textId="77777777" w:rsidTr="00D07213">
        <w:trPr>
          <w:trHeight w:val="199"/>
        </w:trPr>
        <w:tc>
          <w:tcPr>
            <w:tcW w:w="672" w:type="dxa"/>
          </w:tcPr>
          <w:p w14:paraId="1791D5DC" w14:textId="77777777" w:rsidR="00F517EB" w:rsidRPr="00A90375" w:rsidRDefault="00F517EB" w:rsidP="00D07213">
            <w:pPr>
              <w:pStyle w:val="TableParagraph"/>
              <w:spacing w:line="179" w:lineRule="exact"/>
              <w:ind w:left="119"/>
              <w:jc w:val="left"/>
              <w:rPr>
                <w:rFonts w:ascii="Arial"/>
                <w:b/>
                <w:sz w:val="20"/>
                <w:szCs w:val="20"/>
              </w:rPr>
            </w:pPr>
            <w:r w:rsidRPr="00A90375">
              <w:rPr>
                <w:rFonts w:ascii="Arial"/>
                <w:b/>
                <w:sz w:val="20"/>
                <w:szCs w:val="20"/>
              </w:rPr>
              <w:t>701</w:t>
            </w:r>
          </w:p>
        </w:tc>
        <w:tc>
          <w:tcPr>
            <w:tcW w:w="5610" w:type="dxa"/>
          </w:tcPr>
          <w:p w14:paraId="50C60F18" w14:textId="77777777" w:rsidR="00F517EB" w:rsidRPr="00A90375" w:rsidRDefault="00F517EB" w:rsidP="00D07213">
            <w:pPr>
              <w:pStyle w:val="TableParagraph"/>
              <w:spacing w:line="179" w:lineRule="exact"/>
              <w:ind w:left="16"/>
              <w:jc w:val="left"/>
              <w:rPr>
                <w:rFonts w:ascii="Arial"/>
                <w:b/>
                <w:sz w:val="20"/>
                <w:szCs w:val="20"/>
              </w:rPr>
            </w:pPr>
            <w:proofErr w:type="gramStart"/>
            <w:r w:rsidRPr="00A90375">
              <w:rPr>
                <w:rFonts w:ascii="Arial"/>
                <w:b/>
                <w:sz w:val="20"/>
                <w:szCs w:val="20"/>
              </w:rPr>
              <w:t>OP{</w:t>
            </w:r>
            <w:r w:rsidRPr="00A90375">
              <w:rPr>
                <w:rFonts w:ascii="Arial"/>
                <w:b/>
                <w:spacing w:val="-6"/>
                <w:sz w:val="20"/>
                <w:szCs w:val="20"/>
              </w:rPr>
              <w:t xml:space="preserve"> </w:t>
            </w:r>
            <w:r w:rsidRPr="00A90375">
              <w:rPr>
                <w:rFonts w:ascii="Arial"/>
                <w:b/>
                <w:sz w:val="20"/>
                <w:szCs w:val="20"/>
              </w:rPr>
              <w:t>TI</w:t>
            </w:r>
            <w:proofErr w:type="gramEnd"/>
            <w:r w:rsidRPr="00A90375">
              <w:rPr>
                <w:rFonts w:ascii="Arial"/>
                <w:b/>
                <w:spacing w:val="2"/>
                <w:sz w:val="20"/>
                <w:szCs w:val="20"/>
              </w:rPr>
              <w:t xml:space="preserve"> </w:t>
            </w:r>
            <w:r w:rsidRPr="00A90375">
              <w:rPr>
                <w:rFonts w:ascii="Arial"/>
                <w:b/>
                <w:sz w:val="20"/>
                <w:szCs w:val="20"/>
              </w:rPr>
              <w:t>JAVNI</w:t>
            </w:r>
            <w:r w:rsidRPr="00A90375">
              <w:rPr>
                <w:rFonts w:ascii="Arial"/>
                <w:b/>
                <w:spacing w:val="47"/>
                <w:sz w:val="20"/>
                <w:szCs w:val="20"/>
              </w:rPr>
              <w:t xml:space="preserve"> </w:t>
            </w:r>
            <w:r w:rsidRPr="00A90375">
              <w:rPr>
                <w:rFonts w:ascii="Arial"/>
                <w:b/>
                <w:sz w:val="20"/>
                <w:szCs w:val="20"/>
              </w:rPr>
              <w:t>SLU@BI</w:t>
            </w:r>
          </w:p>
        </w:tc>
        <w:tc>
          <w:tcPr>
            <w:tcW w:w="1867" w:type="dxa"/>
          </w:tcPr>
          <w:p w14:paraId="593DF212" w14:textId="77777777" w:rsidR="00F517EB" w:rsidRPr="00A90375" w:rsidRDefault="00F517EB" w:rsidP="00D07213">
            <w:pPr>
              <w:pStyle w:val="TableParagraph"/>
              <w:spacing w:line="179" w:lineRule="exact"/>
              <w:ind w:right="392"/>
              <w:rPr>
                <w:rFonts w:ascii="Arial"/>
                <w:b/>
                <w:sz w:val="20"/>
                <w:szCs w:val="20"/>
              </w:rPr>
            </w:pPr>
            <w:r w:rsidRPr="00A90375">
              <w:rPr>
                <w:rFonts w:ascii="Arial"/>
                <w:b/>
                <w:sz w:val="20"/>
                <w:szCs w:val="20"/>
              </w:rPr>
              <w:t>29.195.000</w:t>
            </w:r>
          </w:p>
        </w:tc>
        <w:tc>
          <w:tcPr>
            <w:tcW w:w="1464" w:type="dxa"/>
          </w:tcPr>
          <w:p w14:paraId="387C7B06" w14:textId="77777777" w:rsidR="00F517EB" w:rsidRPr="00A90375" w:rsidRDefault="00F517EB" w:rsidP="00D07213">
            <w:pPr>
              <w:pStyle w:val="TableParagraph"/>
              <w:spacing w:line="179" w:lineRule="exact"/>
              <w:ind w:right="357"/>
              <w:rPr>
                <w:rFonts w:ascii="Arial"/>
                <w:b/>
                <w:sz w:val="20"/>
                <w:szCs w:val="20"/>
              </w:rPr>
            </w:pPr>
            <w:r w:rsidRPr="00A90375">
              <w:rPr>
                <w:rFonts w:ascii="Arial"/>
                <w:b/>
                <w:sz w:val="20"/>
                <w:szCs w:val="20"/>
              </w:rPr>
              <w:t>0</w:t>
            </w:r>
          </w:p>
        </w:tc>
        <w:tc>
          <w:tcPr>
            <w:tcW w:w="1627" w:type="dxa"/>
          </w:tcPr>
          <w:p w14:paraId="1A8870E5" w14:textId="77777777" w:rsidR="00F517EB" w:rsidRPr="00A90375" w:rsidRDefault="00F517EB" w:rsidP="00D07213">
            <w:pPr>
              <w:pStyle w:val="TableParagraph"/>
              <w:spacing w:line="179" w:lineRule="exact"/>
              <w:ind w:right="466"/>
              <w:rPr>
                <w:rFonts w:ascii="Arial"/>
                <w:b/>
                <w:sz w:val="20"/>
                <w:szCs w:val="20"/>
              </w:rPr>
            </w:pPr>
            <w:r w:rsidRPr="00A90375">
              <w:rPr>
                <w:rFonts w:ascii="Arial"/>
                <w:b/>
                <w:sz w:val="20"/>
                <w:szCs w:val="20"/>
              </w:rPr>
              <w:t>0</w:t>
            </w:r>
          </w:p>
        </w:tc>
        <w:tc>
          <w:tcPr>
            <w:tcW w:w="1766" w:type="dxa"/>
          </w:tcPr>
          <w:p w14:paraId="7F5FC140" w14:textId="77777777" w:rsidR="00F517EB" w:rsidRPr="00A90375" w:rsidRDefault="00F517EB" w:rsidP="00D07213">
            <w:pPr>
              <w:pStyle w:val="TableParagraph"/>
              <w:spacing w:line="179" w:lineRule="exact"/>
              <w:ind w:right="703"/>
              <w:rPr>
                <w:rFonts w:ascii="Arial"/>
                <w:b/>
                <w:sz w:val="20"/>
                <w:szCs w:val="20"/>
              </w:rPr>
            </w:pPr>
            <w:r w:rsidRPr="00A90375">
              <w:rPr>
                <w:rFonts w:ascii="Arial"/>
                <w:b/>
                <w:sz w:val="20"/>
                <w:szCs w:val="20"/>
              </w:rPr>
              <w:t>0</w:t>
            </w:r>
          </w:p>
        </w:tc>
        <w:tc>
          <w:tcPr>
            <w:tcW w:w="1143" w:type="dxa"/>
          </w:tcPr>
          <w:p w14:paraId="1785C012" w14:textId="77777777" w:rsidR="00F517EB" w:rsidRPr="00A90375" w:rsidRDefault="00F517EB" w:rsidP="00D07213">
            <w:pPr>
              <w:pStyle w:val="TableParagraph"/>
              <w:spacing w:line="179" w:lineRule="exact"/>
              <w:ind w:right="346"/>
              <w:rPr>
                <w:rFonts w:ascii="Arial"/>
                <w:b/>
                <w:sz w:val="20"/>
                <w:szCs w:val="20"/>
              </w:rPr>
            </w:pPr>
            <w:r w:rsidRPr="00A90375">
              <w:rPr>
                <w:rFonts w:ascii="Arial"/>
                <w:b/>
                <w:sz w:val="20"/>
                <w:szCs w:val="20"/>
              </w:rPr>
              <w:t>0</w:t>
            </w:r>
          </w:p>
        </w:tc>
        <w:tc>
          <w:tcPr>
            <w:tcW w:w="1583" w:type="dxa"/>
            <w:gridSpan w:val="2"/>
          </w:tcPr>
          <w:p w14:paraId="012623EC" w14:textId="77777777" w:rsidR="00F517EB" w:rsidRPr="00A90375" w:rsidRDefault="00F517EB" w:rsidP="00D07213">
            <w:pPr>
              <w:pStyle w:val="TableParagraph"/>
              <w:spacing w:line="179" w:lineRule="exact"/>
              <w:ind w:left="349"/>
              <w:jc w:val="left"/>
              <w:rPr>
                <w:rFonts w:ascii="Arial"/>
                <w:b/>
                <w:sz w:val="20"/>
                <w:szCs w:val="20"/>
              </w:rPr>
            </w:pPr>
            <w:r w:rsidRPr="00A90375">
              <w:rPr>
                <w:rFonts w:ascii="Arial"/>
                <w:b/>
                <w:sz w:val="20"/>
                <w:szCs w:val="20"/>
              </w:rPr>
              <w:t>29.195.000</w:t>
            </w:r>
          </w:p>
        </w:tc>
      </w:tr>
      <w:tr w:rsidR="00F517EB" w:rsidRPr="00A90375" w14:paraId="694C2CEE" w14:textId="77777777" w:rsidTr="00D07213">
        <w:trPr>
          <w:trHeight w:val="266"/>
        </w:trPr>
        <w:tc>
          <w:tcPr>
            <w:tcW w:w="672" w:type="dxa"/>
          </w:tcPr>
          <w:p w14:paraId="4821C514" w14:textId="77777777" w:rsidR="00F517EB" w:rsidRPr="00A90375" w:rsidRDefault="00F517EB" w:rsidP="00D07213">
            <w:pPr>
              <w:pStyle w:val="TableParagraph"/>
              <w:spacing w:before="82" w:line="164" w:lineRule="exact"/>
              <w:ind w:right="14"/>
              <w:rPr>
                <w:rFonts w:ascii="Arial MT"/>
                <w:sz w:val="20"/>
                <w:szCs w:val="20"/>
              </w:rPr>
            </w:pPr>
            <w:r w:rsidRPr="00A90375">
              <w:rPr>
                <w:rFonts w:ascii="Arial MT"/>
                <w:sz w:val="20"/>
                <w:szCs w:val="20"/>
              </w:rPr>
              <w:t>7011</w:t>
            </w:r>
          </w:p>
        </w:tc>
        <w:tc>
          <w:tcPr>
            <w:tcW w:w="5610" w:type="dxa"/>
          </w:tcPr>
          <w:p w14:paraId="52925F80" w14:textId="77777777" w:rsidR="00F517EB" w:rsidRPr="00A90375" w:rsidRDefault="00F517EB" w:rsidP="00D07213">
            <w:pPr>
              <w:pStyle w:val="TableParagraph"/>
              <w:spacing w:before="15" w:line="230" w:lineRule="exact"/>
              <w:ind w:left="141"/>
              <w:jc w:val="left"/>
              <w:rPr>
                <w:sz w:val="20"/>
                <w:szCs w:val="20"/>
              </w:rPr>
            </w:pPr>
            <w:r w:rsidRPr="00A90375">
              <w:rPr>
                <w:w w:val="95"/>
                <w:sz w:val="20"/>
                <w:szCs w:val="20"/>
              </w:rPr>
              <w:t>I</w:t>
            </w:r>
            <w:r w:rsidRPr="00A90375">
              <w:rPr>
                <w:spacing w:val="-5"/>
                <w:w w:val="95"/>
                <w:sz w:val="20"/>
                <w:szCs w:val="20"/>
              </w:rPr>
              <w:t xml:space="preserve"> </w:t>
            </w:r>
            <w:proofErr w:type="gramStart"/>
            <w:r w:rsidRPr="00A90375">
              <w:rPr>
                <w:w w:val="95"/>
                <w:sz w:val="20"/>
                <w:szCs w:val="20"/>
              </w:rPr>
              <w:t>ZVT[</w:t>
            </w:r>
            <w:proofErr w:type="gramEnd"/>
            <w:r w:rsidRPr="00A90375">
              <w:rPr>
                <w:spacing w:val="12"/>
                <w:w w:val="95"/>
                <w:sz w:val="20"/>
                <w:szCs w:val="20"/>
              </w:rPr>
              <w:t xml:space="preserve"> </w:t>
            </w:r>
            <w:r w:rsidRPr="00A90375">
              <w:rPr>
                <w:w w:val="95"/>
                <w:sz w:val="20"/>
                <w:szCs w:val="20"/>
              </w:rPr>
              <w:t>NI</w:t>
            </w:r>
            <w:r w:rsidRPr="00A90375">
              <w:rPr>
                <w:spacing w:val="55"/>
                <w:sz w:val="20"/>
                <w:szCs w:val="20"/>
              </w:rPr>
              <w:t xml:space="preserve"> </w:t>
            </w:r>
            <w:r w:rsidRPr="00A90375">
              <w:rPr>
                <w:w w:val="95"/>
                <w:sz w:val="20"/>
                <w:szCs w:val="20"/>
              </w:rPr>
              <w:t>I</w:t>
            </w:r>
            <w:r w:rsidRPr="00A90375">
              <w:rPr>
                <w:spacing w:val="50"/>
                <w:sz w:val="20"/>
                <w:szCs w:val="20"/>
              </w:rPr>
              <w:t xml:space="preserve"> </w:t>
            </w:r>
            <w:r w:rsidRPr="00A90375">
              <w:rPr>
                <w:w w:val="95"/>
                <w:sz w:val="20"/>
                <w:szCs w:val="20"/>
              </w:rPr>
              <w:t>ZAKONODAVNI</w:t>
            </w:r>
            <w:r w:rsidRPr="00A90375">
              <w:rPr>
                <w:spacing w:val="49"/>
                <w:sz w:val="20"/>
                <w:szCs w:val="20"/>
              </w:rPr>
              <w:t xml:space="preserve"> </w:t>
            </w:r>
            <w:r w:rsidRPr="00A90375">
              <w:rPr>
                <w:w w:val="95"/>
                <w:sz w:val="20"/>
                <w:szCs w:val="20"/>
              </w:rPr>
              <w:t>ORGANI</w:t>
            </w:r>
            <w:r w:rsidRPr="00A90375">
              <w:rPr>
                <w:spacing w:val="-5"/>
                <w:w w:val="95"/>
                <w:sz w:val="20"/>
                <w:szCs w:val="20"/>
              </w:rPr>
              <w:t xml:space="preserve"> </w:t>
            </w:r>
            <w:r w:rsidRPr="00A90375">
              <w:rPr>
                <w:w w:val="95"/>
                <w:sz w:val="20"/>
                <w:szCs w:val="20"/>
              </w:rPr>
              <w:t>,</w:t>
            </w:r>
            <w:r w:rsidRPr="00A90375">
              <w:rPr>
                <w:spacing w:val="12"/>
                <w:w w:val="95"/>
                <w:sz w:val="20"/>
                <w:szCs w:val="20"/>
              </w:rPr>
              <w:t xml:space="preserve"> </w:t>
            </w:r>
            <w:r w:rsidRPr="00A90375">
              <w:rPr>
                <w:w w:val="95"/>
                <w:sz w:val="20"/>
                <w:szCs w:val="20"/>
              </w:rPr>
              <w:t>F</w:t>
            </w:r>
            <w:r w:rsidRPr="00A90375">
              <w:rPr>
                <w:spacing w:val="-19"/>
                <w:w w:val="95"/>
                <w:sz w:val="20"/>
                <w:szCs w:val="20"/>
              </w:rPr>
              <w:t xml:space="preserve"> </w:t>
            </w:r>
            <w:r w:rsidRPr="00A90375">
              <w:rPr>
                <w:w w:val="95"/>
                <w:sz w:val="20"/>
                <w:szCs w:val="20"/>
              </w:rPr>
              <w:t>I</w:t>
            </w:r>
            <w:r w:rsidRPr="00A90375">
              <w:rPr>
                <w:spacing w:val="-5"/>
                <w:w w:val="95"/>
                <w:sz w:val="20"/>
                <w:szCs w:val="20"/>
              </w:rPr>
              <w:t xml:space="preserve"> </w:t>
            </w:r>
            <w:r w:rsidRPr="00A90375">
              <w:rPr>
                <w:w w:val="95"/>
                <w:sz w:val="20"/>
                <w:szCs w:val="20"/>
              </w:rPr>
              <w:t>NANS</w:t>
            </w:r>
            <w:r w:rsidRPr="00A90375">
              <w:rPr>
                <w:spacing w:val="-24"/>
                <w:w w:val="95"/>
                <w:sz w:val="20"/>
                <w:szCs w:val="20"/>
              </w:rPr>
              <w:t xml:space="preserve"> </w:t>
            </w:r>
            <w:r w:rsidRPr="00A90375">
              <w:rPr>
                <w:w w:val="95"/>
                <w:sz w:val="20"/>
                <w:szCs w:val="20"/>
              </w:rPr>
              <w:t>I</w:t>
            </w:r>
            <w:r w:rsidRPr="00A90375">
              <w:rPr>
                <w:spacing w:val="-4"/>
                <w:w w:val="95"/>
                <w:sz w:val="20"/>
                <w:szCs w:val="20"/>
              </w:rPr>
              <w:t xml:space="preserve"> </w:t>
            </w:r>
            <w:r w:rsidRPr="00A90375">
              <w:rPr>
                <w:w w:val="95"/>
                <w:sz w:val="20"/>
                <w:szCs w:val="20"/>
              </w:rPr>
              <w:t>SKI</w:t>
            </w:r>
            <w:r w:rsidRPr="00A90375">
              <w:rPr>
                <w:spacing w:val="55"/>
                <w:sz w:val="20"/>
                <w:szCs w:val="20"/>
              </w:rPr>
              <w:t xml:space="preserve"> </w:t>
            </w:r>
            <w:r w:rsidRPr="00A90375">
              <w:rPr>
                <w:w w:val="95"/>
                <w:sz w:val="20"/>
                <w:szCs w:val="20"/>
              </w:rPr>
              <w:t>I</w:t>
            </w:r>
            <w:r w:rsidRPr="00A90375">
              <w:rPr>
                <w:spacing w:val="52"/>
                <w:sz w:val="20"/>
                <w:szCs w:val="20"/>
              </w:rPr>
              <w:t xml:space="preserve"> </w:t>
            </w:r>
            <w:r w:rsidRPr="00A90375">
              <w:rPr>
                <w:w w:val="95"/>
                <w:sz w:val="20"/>
                <w:szCs w:val="20"/>
              </w:rPr>
              <w:t>F</w:t>
            </w:r>
            <w:r w:rsidRPr="00A90375">
              <w:rPr>
                <w:spacing w:val="-19"/>
                <w:w w:val="95"/>
                <w:sz w:val="20"/>
                <w:szCs w:val="20"/>
              </w:rPr>
              <w:t xml:space="preserve"> </w:t>
            </w:r>
            <w:r w:rsidRPr="00A90375">
              <w:rPr>
                <w:w w:val="95"/>
                <w:sz w:val="20"/>
                <w:szCs w:val="20"/>
              </w:rPr>
              <w:t>I</w:t>
            </w:r>
            <w:r w:rsidRPr="00A90375">
              <w:rPr>
                <w:spacing w:val="-3"/>
                <w:w w:val="95"/>
                <w:sz w:val="20"/>
                <w:szCs w:val="20"/>
              </w:rPr>
              <w:t xml:space="preserve"> </w:t>
            </w:r>
            <w:r w:rsidRPr="00A90375">
              <w:rPr>
                <w:w w:val="95"/>
                <w:sz w:val="20"/>
                <w:szCs w:val="20"/>
              </w:rPr>
              <w:t>SKALNI</w:t>
            </w:r>
          </w:p>
        </w:tc>
        <w:tc>
          <w:tcPr>
            <w:tcW w:w="1867" w:type="dxa"/>
          </w:tcPr>
          <w:p w14:paraId="5466A1BE" w14:textId="77777777" w:rsidR="00F517EB" w:rsidRPr="00A90375" w:rsidRDefault="00F517EB" w:rsidP="00D07213">
            <w:pPr>
              <w:pStyle w:val="TableParagraph"/>
              <w:spacing w:before="82" w:line="164" w:lineRule="exact"/>
              <w:ind w:right="392"/>
              <w:rPr>
                <w:rFonts w:ascii="Arial MT"/>
                <w:sz w:val="20"/>
                <w:szCs w:val="20"/>
              </w:rPr>
            </w:pPr>
            <w:r w:rsidRPr="00A90375">
              <w:rPr>
                <w:rFonts w:ascii="Arial MT"/>
                <w:sz w:val="20"/>
                <w:szCs w:val="20"/>
              </w:rPr>
              <w:t>29.195.000</w:t>
            </w:r>
          </w:p>
        </w:tc>
        <w:tc>
          <w:tcPr>
            <w:tcW w:w="1464" w:type="dxa"/>
          </w:tcPr>
          <w:p w14:paraId="0057D39D" w14:textId="77777777" w:rsidR="00F517EB" w:rsidRPr="00A90375" w:rsidRDefault="00F517EB" w:rsidP="00D07213">
            <w:pPr>
              <w:pStyle w:val="TableParagraph"/>
              <w:spacing w:before="82" w:line="164" w:lineRule="exact"/>
              <w:ind w:right="357"/>
              <w:rPr>
                <w:rFonts w:ascii="Arial MT"/>
                <w:sz w:val="20"/>
                <w:szCs w:val="20"/>
              </w:rPr>
            </w:pPr>
            <w:r w:rsidRPr="00A90375">
              <w:rPr>
                <w:rFonts w:ascii="Arial MT"/>
                <w:sz w:val="20"/>
                <w:szCs w:val="20"/>
              </w:rPr>
              <w:t>0</w:t>
            </w:r>
          </w:p>
        </w:tc>
        <w:tc>
          <w:tcPr>
            <w:tcW w:w="1627" w:type="dxa"/>
          </w:tcPr>
          <w:p w14:paraId="445DDC7E" w14:textId="77777777" w:rsidR="00F517EB" w:rsidRPr="00A90375" w:rsidRDefault="00F517EB" w:rsidP="00D07213">
            <w:pPr>
              <w:pStyle w:val="TableParagraph"/>
              <w:spacing w:before="82" w:line="164" w:lineRule="exact"/>
              <w:ind w:right="466"/>
              <w:rPr>
                <w:rFonts w:ascii="Arial MT"/>
                <w:sz w:val="20"/>
                <w:szCs w:val="20"/>
              </w:rPr>
            </w:pPr>
            <w:r w:rsidRPr="00A90375">
              <w:rPr>
                <w:rFonts w:ascii="Arial MT"/>
                <w:sz w:val="20"/>
                <w:szCs w:val="20"/>
              </w:rPr>
              <w:t>0</w:t>
            </w:r>
          </w:p>
        </w:tc>
        <w:tc>
          <w:tcPr>
            <w:tcW w:w="1766" w:type="dxa"/>
          </w:tcPr>
          <w:p w14:paraId="5FE098ED" w14:textId="77777777" w:rsidR="00F517EB" w:rsidRPr="00A90375" w:rsidRDefault="00F517EB" w:rsidP="00D07213">
            <w:pPr>
              <w:pStyle w:val="TableParagraph"/>
              <w:spacing w:before="82" w:line="164" w:lineRule="exact"/>
              <w:ind w:right="717"/>
              <w:rPr>
                <w:rFonts w:ascii="Arial MT"/>
                <w:sz w:val="20"/>
                <w:szCs w:val="20"/>
              </w:rPr>
            </w:pPr>
            <w:r w:rsidRPr="00A90375">
              <w:rPr>
                <w:rFonts w:ascii="Arial MT"/>
                <w:sz w:val="20"/>
                <w:szCs w:val="20"/>
              </w:rPr>
              <w:t>0</w:t>
            </w:r>
          </w:p>
        </w:tc>
        <w:tc>
          <w:tcPr>
            <w:tcW w:w="1143" w:type="dxa"/>
          </w:tcPr>
          <w:p w14:paraId="4657AB71" w14:textId="77777777" w:rsidR="00F517EB" w:rsidRPr="00A90375" w:rsidRDefault="00F517EB" w:rsidP="00D07213">
            <w:pPr>
              <w:pStyle w:val="TableParagraph"/>
              <w:spacing w:before="82" w:line="164" w:lineRule="exact"/>
              <w:ind w:right="346"/>
              <w:rPr>
                <w:rFonts w:ascii="Arial MT"/>
                <w:sz w:val="20"/>
                <w:szCs w:val="20"/>
              </w:rPr>
            </w:pPr>
            <w:r w:rsidRPr="00A90375">
              <w:rPr>
                <w:rFonts w:ascii="Arial MT"/>
                <w:sz w:val="20"/>
                <w:szCs w:val="20"/>
              </w:rPr>
              <w:t>0</w:t>
            </w:r>
          </w:p>
        </w:tc>
        <w:tc>
          <w:tcPr>
            <w:tcW w:w="1583" w:type="dxa"/>
            <w:gridSpan w:val="2"/>
          </w:tcPr>
          <w:p w14:paraId="2C58E4BF" w14:textId="77777777" w:rsidR="00F517EB" w:rsidRPr="00A90375" w:rsidRDefault="00F517EB" w:rsidP="00D07213">
            <w:pPr>
              <w:pStyle w:val="TableParagraph"/>
              <w:spacing w:before="82" w:line="164" w:lineRule="exact"/>
              <w:ind w:left="349"/>
              <w:jc w:val="left"/>
              <w:rPr>
                <w:rFonts w:ascii="Arial MT"/>
                <w:sz w:val="20"/>
                <w:szCs w:val="20"/>
              </w:rPr>
            </w:pPr>
            <w:r w:rsidRPr="00A90375">
              <w:rPr>
                <w:rFonts w:ascii="Arial MT"/>
                <w:sz w:val="20"/>
                <w:szCs w:val="20"/>
              </w:rPr>
              <w:t>29.195.000</w:t>
            </w:r>
          </w:p>
        </w:tc>
      </w:tr>
      <w:tr w:rsidR="00F517EB" w:rsidRPr="00A90375" w14:paraId="01D9A766" w14:textId="77777777" w:rsidTr="00D07213">
        <w:trPr>
          <w:trHeight w:val="431"/>
        </w:trPr>
        <w:tc>
          <w:tcPr>
            <w:tcW w:w="672" w:type="dxa"/>
          </w:tcPr>
          <w:p w14:paraId="2A64937C" w14:textId="77777777" w:rsidR="00F517EB" w:rsidRPr="00A90375" w:rsidRDefault="00F517EB" w:rsidP="00D07213">
            <w:pPr>
              <w:pStyle w:val="TableParagraph"/>
              <w:spacing w:before="9"/>
              <w:jc w:val="left"/>
              <w:rPr>
                <w:rFonts w:ascii="Arial"/>
                <w:b/>
                <w:sz w:val="20"/>
                <w:szCs w:val="20"/>
              </w:rPr>
            </w:pPr>
          </w:p>
          <w:p w14:paraId="6F7ABA89" w14:textId="77777777" w:rsidR="00F517EB" w:rsidRPr="00A90375" w:rsidRDefault="00F517EB" w:rsidP="00D07213">
            <w:pPr>
              <w:pStyle w:val="TableParagraph"/>
              <w:ind w:left="119"/>
              <w:jc w:val="left"/>
              <w:rPr>
                <w:rFonts w:ascii="Arial"/>
                <w:b/>
                <w:sz w:val="20"/>
                <w:szCs w:val="20"/>
              </w:rPr>
            </w:pPr>
            <w:r w:rsidRPr="00A90375">
              <w:rPr>
                <w:rFonts w:ascii="Arial"/>
                <w:b/>
                <w:sz w:val="20"/>
                <w:szCs w:val="20"/>
              </w:rPr>
              <w:t>702</w:t>
            </w:r>
          </w:p>
        </w:tc>
        <w:tc>
          <w:tcPr>
            <w:tcW w:w="5610" w:type="dxa"/>
          </w:tcPr>
          <w:p w14:paraId="52530657" w14:textId="77777777" w:rsidR="00F517EB" w:rsidRPr="00A90375" w:rsidRDefault="00F517EB" w:rsidP="00D07213">
            <w:pPr>
              <w:pStyle w:val="TableParagraph"/>
              <w:spacing w:line="176" w:lineRule="exact"/>
              <w:ind w:left="137"/>
              <w:jc w:val="left"/>
              <w:rPr>
                <w:sz w:val="20"/>
                <w:szCs w:val="20"/>
              </w:rPr>
            </w:pPr>
            <w:proofErr w:type="gramStart"/>
            <w:r w:rsidRPr="00A90375">
              <w:rPr>
                <w:w w:val="95"/>
                <w:sz w:val="20"/>
                <w:szCs w:val="20"/>
              </w:rPr>
              <w:t>RABOTI</w:t>
            </w:r>
            <w:r w:rsidRPr="00A90375">
              <w:rPr>
                <w:spacing w:val="3"/>
                <w:w w:val="95"/>
                <w:sz w:val="20"/>
                <w:szCs w:val="20"/>
              </w:rPr>
              <w:t xml:space="preserve"> </w:t>
            </w:r>
            <w:r w:rsidRPr="00A90375">
              <w:rPr>
                <w:w w:val="95"/>
                <w:sz w:val="20"/>
                <w:szCs w:val="20"/>
              </w:rPr>
              <w:t>,</w:t>
            </w:r>
            <w:proofErr w:type="gramEnd"/>
            <w:r w:rsidRPr="00A90375">
              <w:rPr>
                <w:spacing w:val="20"/>
                <w:w w:val="95"/>
                <w:sz w:val="20"/>
                <w:szCs w:val="20"/>
              </w:rPr>
              <w:t xml:space="preserve"> </w:t>
            </w:r>
            <w:r w:rsidRPr="00A90375">
              <w:rPr>
                <w:w w:val="95"/>
                <w:sz w:val="20"/>
                <w:szCs w:val="20"/>
              </w:rPr>
              <w:t>NADVORE[</w:t>
            </w:r>
            <w:r w:rsidRPr="00A90375">
              <w:rPr>
                <w:spacing w:val="27"/>
                <w:w w:val="95"/>
                <w:sz w:val="20"/>
                <w:szCs w:val="20"/>
              </w:rPr>
              <w:t xml:space="preserve"> </w:t>
            </w:r>
            <w:r w:rsidRPr="00A90375">
              <w:rPr>
                <w:w w:val="95"/>
                <w:sz w:val="20"/>
                <w:szCs w:val="20"/>
              </w:rPr>
              <w:t>NI</w:t>
            </w:r>
            <w:r w:rsidRPr="00A90375">
              <w:rPr>
                <w:spacing w:val="69"/>
                <w:sz w:val="20"/>
                <w:szCs w:val="20"/>
              </w:rPr>
              <w:t xml:space="preserve"> </w:t>
            </w:r>
            <w:r w:rsidRPr="00A90375">
              <w:rPr>
                <w:w w:val="95"/>
                <w:sz w:val="20"/>
                <w:szCs w:val="20"/>
              </w:rPr>
              <w:t>RABOTI</w:t>
            </w:r>
          </w:p>
          <w:p w14:paraId="56271916" w14:textId="77777777" w:rsidR="00F517EB" w:rsidRPr="00A90375" w:rsidRDefault="00F517EB" w:rsidP="00D07213">
            <w:pPr>
              <w:pStyle w:val="TableParagraph"/>
              <w:spacing w:before="34"/>
              <w:ind w:left="16"/>
              <w:jc w:val="left"/>
              <w:rPr>
                <w:rFonts w:ascii="Arial"/>
                <w:b/>
                <w:sz w:val="20"/>
                <w:szCs w:val="20"/>
              </w:rPr>
            </w:pPr>
            <w:r w:rsidRPr="00A90375">
              <w:rPr>
                <w:rFonts w:ascii="Arial"/>
                <w:b/>
                <w:sz w:val="20"/>
                <w:szCs w:val="20"/>
              </w:rPr>
              <w:t>ODBRANA</w:t>
            </w:r>
          </w:p>
        </w:tc>
        <w:tc>
          <w:tcPr>
            <w:tcW w:w="1867" w:type="dxa"/>
          </w:tcPr>
          <w:p w14:paraId="34FA46E5" w14:textId="77777777" w:rsidR="00F517EB" w:rsidRPr="00A90375" w:rsidRDefault="00F517EB" w:rsidP="00D07213">
            <w:pPr>
              <w:pStyle w:val="TableParagraph"/>
              <w:spacing w:before="9"/>
              <w:jc w:val="left"/>
              <w:rPr>
                <w:rFonts w:ascii="Arial"/>
                <w:b/>
                <w:sz w:val="20"/>
                <w:szCs w:val="20"/>
              </w:rPr>
            </w:pPr>
          </w:p>
          <w:p w14:paraId="007E9A3C" w14:textId="77777777" w:rsidR="00F517EB" w:rsidRPr="00A90375" w:rsidRDefault="00F517EB" w:rsidP="00D07213">
            <w:pPr>
              <w:pStyle w:val="TableParagraph"/>
              <w:ind w:right="392"/>
              <w:rPr>
                <w:rFonts w:ascii="Arial"/>
                <w:b/>
                <w:sz w:val="20"/>
                <w:szCs w:val="20"/>
              </w:rPr>
            </w:pPr>
            <w:r w:rsidRPr="00A90375">
              <w:rPr>
                <w:rFonts w:ascii="Arial"/>
                <w:b/>
                <w:sz w:val="20"/>
                <w:szCs w:val="20"/>
              </w:rPr>
              <w:t>50.000</w:t>
            </w:r>
          </w:p>
        </w:tc>
        <w:tc>
          <w:tcPr>
            <w:tcW w:w="1464" w:type="dxa"/>
          </w:tcPr>
          <w:p w14:paraId="13EF9783" w14:textId="77777777" w:rsidR="00F517EB" w:rsidRPr="00A90375" w:rsidRDefault="00F517EB" w:rsidP="00D07213">
            <w:pPr>
              <w:pStyle w:val="TableParagraph"/>
              <w:spacing w:before="9"/>
              <w:jc w:val="left"/>
              <w:rPr>
                <w:rFonts w:ascii="Arial"/>
                <w:b/>
                <w:sz w:val="20"/>
                <w:szCs w:val="20"/>
              </w:rPr>
            </w:pPr>
          </w:p>
          <w:p w14:paraId="69943A68" w14:textId="77777777" w:rsidR="00F517EB" w:rsidRPr="00A90375" w:rsidRDefault="00F517EB" w:rsidP="00D07213">
            <w:pPr>
              <w:pStyle w:val="TableParagraph"/>
              <w:ind w:right="357"/>
              <w:rPr>
                <w:rFonts w:ascii="Arial"/>
                <w:b/>
                <w:sz w:val="20"/>
                <w:szCs w:val="20"/>
              </w:rPr>
            </w:pPr>
            <w:r w:rsidRPr="00A90375">
              <w:rPr>
                <w:rFonts w:ascii="Arial"/>
                <w:b/>
                <w:sz w:val="20"/>
                <w:szCs w:val="20"/>
              </w:rPr>
              <w:t>0</w:t>
            </w:r>
          </w:p>
        </w:tc>
        <w:tc>
          <w:tcPr>
            <w:tcW w:w="1627" w:type="dxa"/>
          </w:tcPr>
          <w:p w14:paraId="76918780" w14:textId="77777777" w:rsidR="00F517EB" w:rsidRPr="00A90375" w:rsidRDefault="00F517EB" w:rsidP="00D07213">
            <w:pPr>
              <w:pStyle w:val="TableParagraph"/>
              <w:spacing w:before="9"/>
              <w:jc w:val="left"/>
              <w:rPr>
                <w:rFonts w:ascii="Arial"/>
                <w:b/>
                <w:sz w:val="20"/>
                <w:szCs w:val="20"/>
              </w:rPr>
            </w:pPr>
          </w:p>
          <w:p w14:paraId="4808283E" w14:textId="77777777" w:rsidR="00F517EB" w:rsidRPr="00A90375" w:rsidRDefault="00F517EB" w:rsidP="00D07213">
            <w:pPr>
              <w:pStyle w:val="TableParagraph"/>
              <w:ind w:right="466"/>
              <w:rPr>
                <w:rFonts w:ascii="Arial"/>
                <w:b/>
                <w:sz w:val="20"/>
                <w:szCs w:val="20"/>
              </w:rPr>
            </w:pPr>
            <w:r w:rsidRPr="00A90375">
              <w:rPr>
                <w:rFonts w:ascii="Arial"/>
                <w:b/>
                <w:sz w:val="20"/>
                <w:szCs w:val="20"/>
              </w:rPr>
              <w:t>0</w:t>
            </w:r>
          </w:p>
        </w:tc>
        <w:tc>
          <w:tcPr>
            <w:tcW w:w="1766" w:type="dxa"/>
          </w:tcPr>
          <w:p w14:paraId="7BFCBE58" w14:textId="77777777" w:rsidR="00F517EB" w:rsidRPr="00A90375" w:rsidRDefault="00F517EB" w:rsidP="00D07213">
            <w:pPr>
              <w:pStyle w:val="TableParagraph"/>
              <w:spacing w:before="9"/>
              <w:jc w:val="left"/>
              <w:rPr>
                <w:rFonts w:ascii="Arial"/>
                <w:b/>
                <w:sz w:val="20"/>
                <w:szCs w:val="20"/>
              </w:rPr>
            </w:pPr>
          </w:p>
          <w:p w14:paraId="2A1F1E6C" w14:textId="77777777" w:rsidR="00F517EB" w:rsidRPr="00A90375" w:rsidRDefault="00F517EB" w:rsidP="00D07213">
            <w:pPr>
              <w:pStyle w:val="TableParagraph"/>
              <w:ind w:right="703"/>
              <w:rPr>
                <w:rFonts w:ascii="Arial"/>
                <w:b/>
                <w:sz w:val="20"/>
                <w:szCs w:val="20"/>
              </w:rPr>
            </w:pPr>
            <w:r w:rsidRPr="00A90375">
              <w:rPr>
                <w:rFonts w:ascii="Arial"/>
                <w:b/>
                <w:sz w:val="20"/>
                <w:szCs w:val="20"/>
              </w:rPr>
              <w:t>0</w:t>
            </w:r>
          </w:p>
        </w:tc>
        <w:tc>
          <w:tcPr>
            <w:tcW w:w="1143" w:type="dxa"/>
          </w:tcPr>
          <w:p w14:paraId="06DED0CE" w14:textId="77777777" w:rsidR="00F517EB" w:rsidRPr="00A90375" w:rsidRDefault="00F517EB" w:rsidP="00D07213">
            <w:pPr>
              <w:pStyle w:val="TableParagraph"/>
              <w:spacing w:before="9"/>
              <w:jc w:val="left"/>
              <w:rPr>
                <w:rFonts w:ascii="Arial"/>
                <w:b/>
                <w:sz w:val="20"/>
                <w:szCs w:val="20"/>
              </w:rPr>
            </w:pPr>
          </w:p>
          <w:p w14:paraId="2CFD31D3" w14:textId="77777777" w:rsidR="00F517EB" w:rsidRPr="00A90375" w:rsidRDefault="00F517EB" w:rsidP="00D07213">
            <w:pPr>
              <w:pStyle w:val="TableParagraph"/>
              <w:ind w:right="346"/>
              <w:rPr>
                <w:rFonts w:ascii="Arial"/>
                <w:b/>
                <w:sz w:val="20"/>
                <w:szCs w:val="20"/>
              </w:rPr>
            </w:pPr>
            <w:r w:rsidRPr="00A90375">
              <w:rPr>
                <w:rFonts w:ascii="Arial"/>
                <w:b/>
                <w:sz w:val="20"/>
                <w:szCs w:val="20"/>
              </w:rPr>
              <w:t>0</w:t>
            </w:r>
          </w:p>
        </w:tc>
        <w:tc>
          <w:tcPr>
            <w:tcW w:w="1200" w:type="dxa"/>
          </w:tcPr>
          <w:p w14:paraId="086D2DF8" w14:textId="77777777" w:rsidR="00F517EB" w:rsidRPr="00A90375" w:rsidRDefault="00F517EB" w:rsidP="00D07213">
            <w:pPr>
              <w:pStyle w:val="TableParagraph"/>
              <w:spacing w:before="9"/>
              <w:jc w:val="left"/>
              <w:rPr>
                <w:rFonts w:ascii="Arial"/>
                <w:b/>
                <w:sz w:val="20"/>
                <w:szCs w:val="20"/>
              </w:rPr>
            </w:pPr>
          </w:p>
          <w:p w14:paraId="5F892D0D" w14:textId="77777777" w:rsidR="00F517EB" w:rsidRPr="00A90375" w:rsidRDefault="00F517EB" w:rsidP="00D07213">
            <w:pPr>
              <w:pStyle w:val="TableParagraph"/>
              <w:ind w:right="46"/>
              <w:rPr>
                <w:rFonts w:ascii="Arial"/>
                <w:b/>
                <w:sz w:val="20"/>
                <w:szCs w:val="20"/>
              </w:rPr>
            </w:pPr>
            <w:r w:rsidRPr="00A90375">
              <w:rPr>
                <w:rFonts w:ascii="Arial"/>
                <w:b/>
                <w:sz w:val="20"/>
                <w:szCs w:val="20"/>
              </w:rPr>
              <w:t>50.000</w:t>
            </w:r>
          </w:p>
        </w:tc>
        <w:tc>
          <w:tcPr>
            <w:tcW w:w="383" w:type="dxa"/>
          </w:tcPr>
          <w:p w14:paraId="2C924123" w14:textId="77777777" w:rsidR="00F517EB" w:rsidRPr="00A90375" w:rsidRDefault="00F517EB" w:rsidP="00D07213">
            <w:pPr>
              <w:pStyle w:val="TableParagraph"/>
              <w:jc w:val="left"/>
              <w:rPr>
                <w:rFonts w:ascii="Times New Roman"/>
                <w:sz w:val="20"/>
                <w:szCs w:val="20"/>
              </w:rPr>
            </w:pPr>
          </w:p>
        </w:tc>
      </w:tr>
      <w:tr w:rsidR="00F517EB" w:rsidRPr="00A90375" w14:paraId="27783550" w14:textId="77777777" w:rsidTr="00D07213">
        <w:trPr>
          <w:trHeight w:val="324"/>
        </w:trPr>
        <w:tc>
          <w:tcPr>
            <w:tcW w:w="672" w:type="dxa"/>
          </w:tcPr>
          <w:p w14:paraId="15F792B4" w14:textId="77777777" w:rsidR="00F517EB" w:rsidRPr="00A90375" w:rsidRDefault="00F517EB" w:rsidP="00D07213">
            <w:pPr>
              <w:pStyle w:val="TableParagraph"/>
              <w:spacing w:before="59"/>
              <w:ind w:right="14"/>
              <w:rPr>
                <w:rFonts w:ascii="Arial MT"/>
                <w:sz w:val="20"/>
                <w:szCs w:val="20"/>
              </w:rPr>
            </w:pPr>
            <w:r w:rsidRPr="00A90375">
              <w:rPr>
                <w:rFonts w:ascii="Arial MT"/>
                <w:sz w:val="20"/>
                <w:szCs w:val="20"/>
              </w:rPr>
              <w:t>7022</w:t>
            </w:r>
          </w:p>
        </w:tc>
        <w:tc>
          <w:tcPr>
            <w:tcW w:w="5610" w:type="dxa"/>
          </w:tcPr>
          <w:p w14:paraId="55C3C208" w14:textId="77777777" w:rsidR="00F517EB" w:rsidRPr="00A90375" w:rsidRDefault="00F517EB" w:rsidP="00D07213">
            <w:pPr>
              <w:pStyle w:val="TableParagraph"/>
              <w:spacing w:before="38"/>
              <w:ind w:left="137"/>
              <w:jc w:val="left"/>
              <w:rPr>
                <w:sz w:val="20"/>
                <w:szCs w:val="20"/>
              </w:rPr>
            </w:pPr>
            <w:r w:rsidRPr="00A90375">
              <w:rPr>
                <w:w w:val="95"/>
                <w:sz w:val="20"/>
                <w:szCs w:val="20"/>
              </w:rPr>
              <w:t>CI</w:t>
            </w:r>
            <w:r w:rsidRPr="00A90375">
              <w:rPr>
                <w:spacing w:val="2"/>
                <w:w w:val="95"/>
                <w:sz w:val="20"/>
                <w:szCs w:val="20"/>
              </w:rPr>
              <w:t xml:space="preserve"> </w:t>
            </w:r>
            <w:r w:rsidRPr="00A90375">
              <w:rPr>
                <w:w w:val="95"/>
                <w:sz w:val="20"/>
                <w:szCs w:val="20"/>
              </w:rPr>
              <w:t>VI</w:t>
            </w:r>
            <w:r w:rsidRPr="00A90375">
              <w:rPr>
                <w:spacing w:val="4"/>
                <w:w w:val="95"/>
                <w:sz w:val="20"/>
                <w:szCs w:val="20"/>
              </w:rPr>
              <w:t xml:space="preserve"> </w:t>
            </w:r>
            <w:r w:rsidRPr="00A90375">
              <w:rPr>
                <w:w w:val="95"/>
                <w:sz w:val="20"/>
                <w:szCs w:val="20"/>
              </w:rPr>
              <w:t>LNA</w:t>
            </w:r>
            <w:r w:rsidRPr="00A90375">
              <w:rPr>
                <w:spacing w:val="18"/>
                <w:w w:val="95"/>
                <w:sz w:val="20"/>
                <w:szCs w:val="20"/>
              </w:rPr>
              <w:t xml:space="preserve"> </w:t>
            </w:r>
            <w:r w:rsidRPr="00A90375">
              <w:rPr>
                <w:w w:val="95"/>
                <w:sz w:val="20"/>
                <w:szCs w:val="20"/>
              </w:rPr>
              <w:t>ODBRANA</w:t>
            </w:r>
          </w:p>
        </w:tc>
        <w:tc>
          <w:tcPr>
            <w:tcW w:w="1867" w:type="dxa"/>
          </w:tcPr>
          <w:p w14:paraId="51F7980E" w14:textId="77777777" w:rsidR="00F517EB" w:rsidRPr="00A90375" w:rsidRDefault="00F517EB" w:rsidP="00D07213">
            <w:pPr>
              <w:pStyle w:val="TableParagraph"/>
              <w:spacing w:before="59"/>
              <w:ind w:right="392"/>
              <w:rPr>
                <w:rFonts w:ascii="Arial MT"/>
                <w:sz w:val="20"/>
                <w:szCs w:val="20"/>
              </w:rPr>
            </w:pPr>
            <w:r w:rsidRPr="00A90375">
              <w:rPr>
                <w:rFonts w:ascii="Arial MT"/>
                <w:sz w:val="20"/>
                <w:szCs w:val="20"/>
              </w:rPr>
              <w:t>50.000</w:t>
            </w:r>
          </w:p>
        </w:tc>
        <w:tc>
          <w:tcPr>
            <w:tcW w:w="1464" w:type="dxa"/>
          </w:tcPr>
          <w:p w14:paraId="22912130" w14:textId="77777777" w:rsidR="00F517EB" w:rsidRPr="00A90375" w:rsidRDefault="00F517EB" w:rsidP="00D07213">
            <w:pPr>
              <w:pStyle w:val="TableParagraph"/>
              <w:spacing w:before="59"/>
              <w:ind w:right="357"/>
              <w:rPr>
                <w:rFonts w:ascii="Arial MT"/>
                <w:sz w:val="20"/>
                <w:szCs w:val="20"/>
              </w:rPr>
            </w:pPr>
            <w:r w:rsidRPr="00A90375">
              <w:rPr>
                <w:rFonts w:ascii="Arial MT"/>
                <w:sz w:val="20"/>
                <w:szCs w:val="20"/>
              </w:rPr>
              <w:t>0</w:t>
            </w:r>
          </w:p>
        </w:tc>
        <w:tc>
          <w:tcPr>
            <w:tcW w:w="1627" w:type="dxa"/>
          </w:tcPr>
          <w:p w14:paraId="34B2E895" w14:textId="77777777" w:rsidR="00F517EB" w:rsidRPr="00A90375" w:rsidRDefault="00F517EB" w:rsidP="00D07213">
            <w:pPr>
              <w:pStyle w:val="TableParagraph"/>
              <w:spacing w:before="59"/>
              <w:ind w:right="466"/>
              <w:rPr>
                <w:rFonts w:ascii="Arial MT"/>
                <w:sz w:val="20"/>
                <w:szCs w:val="20"/>
              </w:rPr>
            </w:pPr>
            <w:r w:rsidRPr="00A90375">
              <w:rPr>
                <w:rFonts w:ascii="Arial MT"/>
                <w:sz w:val="20"/>
                <w:szCs w:val="20"/>
              </w:rPr>
              <w:t>0</w:t>
            </w:r>
          </w:p>
        </w:tc>
        <w:tc>
          <w:tcPr>
            <w:tcW w:w="1766" w:type="dxa"/>
          </w:tcPr>
          <w:p w14:paraId="4E91742B" w14:textId="77777777" w:rsidR="00F517EB" w:rsidRPr="00A90375" w:rsidRDefault="00F517EB" w:rsidP="00D07213">
            <w:pPr>
              <w:pStyle w:val="TableParagraph"/>
              <w:spacing w:before="59"/>
              <w:ind w:right="717"/>
              <w:rPr>
                <w:rFonts w:ascii="Arial MT"/>
                <w:sz w:val="20"/>
                <w:szCs w:val="20"/>
              </w:rPr>
            </w:pPr>
            <w:r w:rsidRPr="00A90375">
              <w:rPr>
                <w:rFonts w:ascii="Arial MT"/>
                <w:sz w:val="20"/>
                <w:szCs w:val="20"/>
              </w:rPr>
              <w:t>0</w:t>
            </w:r>
          </w:p>
        </w:tc>
        <w:tc>
          <w:tcPr>
            <w:tcW w:w="1143" w:type="dxa"/>
          </w:tcPr>
          <w:p w14:paraId="3D227FDF" w14:textId="77777777" w:rsidR="00F517EB" w:rsidRPr="00A90375" w:rsidRDefault="00F517EB" w:rsidP="00D07213">
            <w:pPr>
              <w:pStyle w:val="TableParagraph"/>
              <w:spacing w:before="59"/>
              <w:ind w:right="346"/>
              <w:rPr>
                <w:rFonts w:ascii="Arial MT"/>
                <w:sz w:val="20"/>
                <w:szCs w:val="20"/>
              </w:rPr>
            </w:pPr>
            <w:r w:rsidRPr="00A90375">
              <w:rPr>
                <w:rFonts w:ascii="Arial MT"/>
                <w:sz w:val="20"/>
                <w:szCs w:val="20"/>
              </w:rPr>
              <w:t>0</w:t>
            </w:r>
          </w:p>
        </w:tc>
        <w:tc>
          <w:tcPr>
            <w:tcW w:w="1200" w:type="dxa"/>
          </w:tcPr>
          <w:p w14:paraId="6F905737" w14:textId="77777777" w:rsidR="00F517EB" w:rsidRPr="00A90375" w:rsidRDefault="00F517EB" w:rsidP="00D07213">
            <w:pPr>
              <w:pStyle w:val="TableParagraph"/>
              <w:spacing w:before="59"/>
              <w:ind w:right="46"/>
              <w:rPr>
                <w:rFonts w:ascii="Arial MT"/>
                <w:sz w:val="20"/>
                <w:szCs w:val="20"/>
              </w:rPr>
            </w:pPr>
            <w:r w:rsidRPr="00A90375">
              <w:rPr>
                <w:rFonts w:ascii="Arial MT"/>
                <w:sz w:val="20"/>
                <w:szCs w:val="20"/>
              </w:rPr>
              <w:t>50.000</w:t>
            </w:r>
          </w:p>
        </w:tc>
        <w:tc>
          <w:tcPr>
            <w:tcW w:w="383" w:type="dxa"/>
          </w:tcPr>
          <w:p w14:paraId="0F6EC495" w14:textId="77777777" w:rsidR="00F517EB" w:rsidRPr="00A90375" w:rsidRDefault="00F517EB" w:rsidP="00D07213">
            <w:pPr>
              <w:pStyle w:val="TableParagraph"/>
              <w:jc w:val="left"/>
              <w:rPr>
                <w:rFonts w:ascii="Times New Roman"/>
                <w:sz w:val="20"/>
                <w:szCs w:val="20"/>
              </w:rPr>
            </w:pPr>
          </w:p>
        </w:tc>
      </w:tr>
      <w:tr w:rsidR="00F517EB" w:rsidRPr="00A90375" w14:paraId="01B6A9E6" w14:textId="77777777" w:rsidTr="00D07213">
        <w:trPr>
          <w:trHeight w:val="261"/>
        </w:trPr>
        <w:tc>
          <w:tcPr>
            <w:tcW w:w="672" w:type="dxa"/>
          </w:tcPr>
          <w:p w14:paraId="49A205D8" w14:textId="77777777" w:rsidR="00F517EB" w:rsidRPr="00A90375" w:rsidRDefault="00F517EB" w:rsidP="00D07213">
            <w:pPr>
              <w:pStyle w:val="TableParagraph"/>
              <w:spacing w:before="35"/>
              <w:ind w:left="119"/>
              <w:jc w:val="left"/>
              <w:rPr>
                <w:rFonts w:ascii="Arial"/>
                <w:b/>
                <w:sz w:val="20"/>
                <w:szCs w:val="20"/>
              </w:rPr>
            </w:pPr>
            <w:r w:rsidRPr="00A90375">
              <w:rPr>
                <w:rFonts w:ascii="Arial"/>
                <w:b/>
                <w:sz w:val="20"/>
                <w:szCs w:val="20"/>
              </w:rPr>
              <w:t>704</w:t>
            </w:r>
          </w:p>
        </w:tc>
        <w:tc>
          <w:tcPr>
            <w:tcW w:w="5610" w:type="dxa"/>
          </w:tcPr>
          <w:p w14:paraId="67C709C1" w14:textId="77777777" w:rsidR="00F517EB" w:rsidRPr="00A90375" w:rsidRDefault="00F517EB" w:rsidP="00D07213">
            <w:pPr>
              <w:pStyle w:val="TableParagraph"/>
              <w:spacing w:before="39"/>
              <w:ind w:left="16"/>
              <w:jc w:val="left"/>
              <w:rPr>
                <w:rFonts w:ascii="Arial"/>
                <w:b/>
                <w:sz w:val="20"/>
                <w:szCs w:val="20"/>
              </w:rPr>
            </w:pPr>
            <w:r w:rsidRPr="00A90375">
              <w:rPr>
                <w:rFonts w:ascii="Arial"/>
                <w:b/>
                <w:sz w:val="20"/>
                <w:szCs w:val="20"/>
              </w:rPr>
              <w:t>EKONOMSKI</w:t>
            </w:r>
            <w:r w:rsidRPr="00A90375">
              <w:rPr>
                <w:rFonts w:ascii="Arial"/>
                <w:b/>
                <w:spacing w:val="37"/>
                <w:sz w:val="20"/>
                <w:szCs w:val="20"/>
              </w:rPr>
              <w:t xml:space="preserve"> </w:t>
            </w:r>
            <w:r w:rsidRPr="00A90375">
              <w:rPr>
                <w:rFonts w:ascii="Arial"/>
                <w:b/>
                <w:sz w:val="20"/>
                <w:szCs w:val="20"/>
              </w:rPr>
              <w:t>RABOTI</w:t>
            </w:r>
          </w:p>
        </w:tc>
        <w:tc>
          <w:tcPr>
            <w:tcW w:w="1867" w:type="dxa"/>
          </w:tcPr>
          <w:p w14:paraId="59CE2C98" w14:textId="77777777" w:rsidR="00F517EB" w:rsidRPr="00A90375" w:rsidRDefault="00F517EB" w:rsidP="00D07213">
            <w:pPr>
              <w:pStyle w:val="TableParagraph"/>
              <w:spacing w:before="35"/>
              <w:ind w:right="392"/>
              <w:rPr>
                <w:rFonts w:ascii="Arial"/>
                <w:b/>
                <w:sz w:val="20"/>
                <w:szCs w:val="20"/>
              </w:rPr>
            </w:pPr>
            <w:r w:rsidRPr="00A90375">
              <w:rPr>
                <w:rFonts w:ascii="Arial"/>
                <w:b/>
                <w:sz w:val="20"/>
                <w:szCs w:val="20"/>
              </w:rPr>
              <w:t>30.954.000</w:t>
            </w:r>
          </w:p>
        </w:tc>
        <w:tc>
          <w:tcPr>
            <w:tcW w:w="1464" w:type="dxa"/>
          </w:tcPr>
          <w:p w14:paraId="5591AA3F" w14:textId="77777777" w:rsidR="00F517EB" w:rsidRPr="00A90375" w:rsidRDefault="00F517EB" w:rsidP="00D07213">
            <w:pPr>
              <w:pStyle w:val="TableParagraph"/>
              <w:spacing w:before="35"/>
              <w:ind w:right="357"/>
              <w:rPr>
                <w:rFonts w:ascii="Arial"/>
                <w:b/>
                <w:sz w:val="20"/>
                <w:szCs w:val="20"/>
              </w:rPr>
            </w:pPr>
            <w:r w:rsidRPr="00A90375">
              <w:rPr>
                <w:rFonts w:ascii="Arial"/>
                <w:b/>
                <w:sz w:val="20"/>
                <w:szCs w:val="20"/>
              </w:rPr>
              <w:t>0</w:t>
            </w:r>
          </w:p>
        </w:tc>
        <w:tc>
          <w:tcPr>
            <w:tcW w:w="1627" w:type="dxa"/>
          </w:tcPr>
          <w:p w14:paraId="503D035C" w14:textId="77777777" w:rsidR="00F517EB" w:rsidRPr="00A90375" w:rsidRDefault="00F517EB" w:rsidP="00D07213">
            <w:pPr>
              <w:pStyle w:val="TableParagraph"/>
              <w:spacing w:before="35"/>
              <w:ind w:right="466"/>
              <w:rPr>
                <w:rFonts w:ascii="Arial"/>
                <w:b/>
                <w:sz w:val="20"/>
                <w:szCs w:val="20"/>
              </w:rPr>
            </w:pPr>
            <w:r w:rsidRPr="00A90375">
              <w:rPr>
                <w:rFonts w:ascii="Arial"/>
                <w:b/>
                <w:sz w:val="20"/>
                <w:szCs w:val="20"/>
              </w:rPr>
              <w:t>0</w:t>
            </w:r>
          </w:p>
        </w:tc>
        <w:tc>
          <w:tcPr>
            <w:tcW w:w="1766" w:type="dxa"/>
          </w:tcPr>
          <w:p w14:paraId="4FB6BD68" w14:textId="77777777" w:rsidR="00F517EB" w:rsidRPr="00A90375" w:rsidRDefault="00F517EB" w:rsidP="00D07213">
            <w:pPr>
              <w:pStyle w:val="TableParagraph"/>
              <w:spacing w:before="35"/>
              <w:ind w:right="703"/>
              <w:rPr>
                <w:rFonts w:ascii="Arial"/>
                <w:b/>
                <w:sz w:val="20"/>
                <w:szCs w:val="20"/>
              </w:rPr>
            </w:pPr>
            <w:r w:rsidRPr="00A90375">
              <w:rPr>
                <w:rFonts w:ascii="Arial"/>
                <w:b/>
                <w:sz w:val="20"/>
                <w:szCs w:val="20"/>
              </w:rPr>
              <w:t>0</w:t>
            </w:r>
          </w:p>
        </w:tc>
        <w:tc>
          <w:tcPr>
            <w:tcW w:w="1143" w:type="dxa"/>
          </w:tcPr>
          <w:p w14:paraId="308D2895" w14:textId="77777777" w:rsidR="00F517EB" w:rsidRPr="00A90375" w:rsidRDefault="00F517EB" w:rsidP="00D07213">
            <w:pPr>
              <w:pStyle w:val="TableParagraph"/>
              <w:spacing w:before="35"/>
              <w:ind w:right="346"/>
              <w:rPr>
                <w:rFonts w:ascii="Arial"/>
                <w:b/>
                <w:sz w:val="20"/>
                <w:szCs w:val="20"/>
              </w:rPr>
            </w:pPr>
            <w:r w:rsidRPr="00A90375">
              <w:rPr>
                <w:rFonts w:ascii="Arial"/>
                <w:b/>
                <w:sz w:val="20"/>
                <w:szCs w:val="20"/>
              </w:rPr>
              <w:t>0</w:t>
            </w:r>
          </w:p>
        </w:tc>
        <w:tc>
          <w:tcPr>
            <w:tcW w:w="1200" w:type="dxa"/>
          </w:tcPr>
          <w:p w14:paraId="325AA1E3" w14:textId="77777777" w:rsidR="00F517EB" w:rsidRPr="00A90375" w:rsidRDefault="00F517EB" w:rsidP="00D07213">
            <w:pPr>
              <w:pStyle w:val="TableParagraph"/>
              <w:spacing w:before="35"/>
              <w:ind w:right="46"/>
              <w:rPr>
                <w:rFonts w:ascii="Arial"/>
                <w:b/>
                <w:sz w:val="20"/>
                <w:szCs w:val="20"/>
              </w:rPr>
            </w:pPr>
            <w:r w:rsidRPr="00A90375">
              <w:rPr>
                <w:rFonts w:ascii="Arial"/>
                <w:b/>
                <w:sz w:val="20"/>
                <w:szCs w:val="20"/>
              </w:rPr>
              <w:t>30.954.000</w:t>
            </w:r>
          </w:p>
        </w:tc>
        <w:tc>
          <w:tcPr>
            <w:tcW w:w="383" w:type="dxa"/>
          </w:tcPr>
          <w:p w14:paraId="5A015F6C" w14:textId="77777777" w:rsidR="00F517EB" w:rsidRPr="00A90375" w:rsidRDefault="00F517EB" w:rsidP="00D07213">
            <w:pPr>
              <w:pStyle w:val="TableParagraph"/>
              <w:jc w:val="left"/>
              <w:rPr>
                <w:rFonts w:ascii="Times New Roman"/>
                <w:sz w:val="20"/>
                <w:szCs w:val="20"/>
              </w:rPr>
            </w:pPr>
          </w:p>
        </w:tc>
      </w:tr>
      <w:tr w:rsidR="00F517EB" w:rsidRPr="00A90375" w14:paraId="0D618778" w14:textId="77777777" w:rsidTr="00D07213">
        <w:trPr>
          <w:trHeight w:val="302"/>
        </w:trPr>
        <w:tc>
          <w:tcPr>
            <w:tcW w:w="672" w:type="dxa"/>
          </w:tcPr>
          <w:p w14:paraId="57A0931A" w14:textId="77777777" w:rsidR="00F517EB" w:rsidRPr="00A90375" w:rsidRDefault="00F517EB" w:rsidP="00D07213">
            <w:pPr>
              <w:pStyle w:val="TableParagraph"/>
              <w:spacing w:before="59"/>
              <w:ind w:right="14"/>
              <w:rPr>
                <w:rFonts w:ascii="Arial MT"/>
                <w:sz w:val="20"/>
                <w:szCs w:val="20"/>
              </w:rPr>
            </w:pPr>
            <w:r w:rsidRPr="00A90375">
              <w:rPr>
                <w:rFonts w:ascii="Arial MT"/>
                <w:sz w:val="20"/>
                <w:szCs w:val="20"/>
              </w:rPr>
              <w:t>7044</w:t>
            </w:r>
          </w:p>
        </w:tc>
        <w:tc>
          <w:tcPr>
            <w:tcW w:w="5610" w:type="dxa"/>
          </w:tcPr>
          <w:p w14:paraId="46382F47" w14:textId="77777777" w:rsidR="00F517EB" w:rsidRPr="00A90375" w:rsidRDefault="00F517EB" w:rsidP="00D07213">
            <w:pPr>
              <w:pStyle w:val="TableParagraph"/>
              <w:spacing w:before="38" w:line="244" w:lineRule="exact"/>
              <w:ind w:left="137"/>
              <w:jc w:val="left"/>
              <w:rPr>
                <w:sz w:val="20"/>
                <w:szCs w:val="20"/>
              </w:rPr>
            </w:pPr>
            <w:r w:rsidRPr="00A90375">
              <w:rPr>
                <w:w w:val="95"/>
                <w:sz w:val="20"/>
                <w:szCs w:val="20"/>
              </w:rPr>
              <w:t>RUDARSTVO,</w:t>
            </w:r>
            <w:r w:rsidRPr="00A90375">
              <w:rPr>
                <w:spacing w:val="19"/>
                <w:w w:val="95"/>
                <w:sz w:val="20"/>
                <w:szCs w:val="20"/>
              </w:rPr>
              <w:t xml:space="preserve"> </w:t>
            </w:r>
            <w:r w:rsidRPr="00A90375">
              <w:rPr>
                <w:w w:val="95"/>
                <w:sz w:val="20"/>
                <w:szCs w:val="20"/>
              </w:rPr>
              <w:t>ZANAET^I</w:t>
            </w:r>
            <w:r w:rsidRPr="00A90375">
              <w:rPr>
                <w:spacing w:val="6"/>
                <w:w w:val="95"/>
                <w:sz w:val="20"/>
                <w:szCs w:val="20"/>
              </w:rPr>
              <w:t xml:space="preserve"> </w:t>
            </w:r>
            <w:r w:rsidRPr="00A90375">
              <w:rPr>
                <w:w w:val="95"/>
                <w:sz w:val="20"/>
                <w:szCs w:val="20"/>
              </w:rPr>
              <w:t>STVO</w:t>
            </w:r>
            <w:r w:rsidRPr="00A90375">
              <w:rPr>
                <w:spacing w:val="26"/>
                <w:w w:val="95"/>
                <w:sz w:val="20"/>
                <w:szCs w:val="20"/>
              </w:rPr>
              <w:t xml:space="preserve"> </w:t>
            </w:r>
            <w:r w:rsidRPr="00A90375">
              <w:rPr>
                <w:w w:val="95"/>
                <w:sz w:val="20"/>
                <w:szCs w:val="20"/>
              </w:rPr>
              <w:t>I</w:t>
            </w:r>
            <w:r w:rsidRPr="00A90375">
              <w:rPr>
                <w:spacing w:val="68"/>
                <w:sz w:val="20"/>
                <w:szCs w:val="20"/>
              </w:rPr>
              <w:t xml:space="preserve"> </w:t>
            </w:r>
            <w:r w:rsidRPr="00A90375">
              <w:rPr>
                <w:w w:val="95"/>
                <w:sz w:val="20"/>
                <w:szCs w:val="20"/>
              </w:rPr>
              <w:t>GRADE@NI</w:t>
            </w:r>
            <w:r w:rsidRPr="00A90375">
              <w:rPr>
                <w:spacing w:val="12"/>
                <w:w w:val="95"/>
                <w:sz w:val="20"/>
                <w:szCs w:val="20"/>
              </w:rPr>
              <w:t xml:space="preserve"> </w:t>
            </w:r>
            <w:r w:rsidRPr="00A90375">
              <w:rPr>
                <w:w w:val="95"/>
                <w:sz w:val="20"/>
                <w:szCs w:val="20"/>
              </w:rPr>
              <w:t>[</w:t>
            </w:r>
            <w:r w:rsidRPr="00A90375">
              <w:rPr>
                <w:spacing w:val="26"/>
                <w:w w:val="95"/>
                <w:sz w:val="20"/>
                <w:szCs w:val="20"/>
              </w:rPr>
              <w:t xml:space="preserve"> </w:t>
            </w:r>
            <w:r w:rsidRPr="00A90375">
              <w:rPr>
                <w:w w:val="95"/>
                <w:sz w:val="20"/>
                <w:szCs w:val="20"/>
              </w:rPr>
              <w:t>TVO</w:t>
            </w:r>
          </w:p>
        </w:tc>
        <w:tc>
          <w:tcPr>
            <w:tcW w:w="1867" w:type="dxa"/>
          </w:tcPr>
          <w:p w14:paraId="747A97AC" w14:textId="77777777" w:rsidR="00F517EB" w:rsidRPr="00A90375" w:rsidRDefault="00F517EB" w:rsidP="00D07213">
            <w:pPr>
              <w:pStyle w:val="TableParagraph"/>
              <w:spacing w:before="59"/>
              <w:ind w:right="392"/>
              <w:rPr>
                <w:rFonts w:ascii="Arial MT"/>
                <w:sz w:val="20"/>
                <w:szCs w:val="20"/>
              </w:rPr>
            </w:pPr>
            <w:r w:rsidRPr="00A90375">
              <w:rPr>
                <w:rFonts w:ascii="Arial MT"/>
                <w:sz w:val="20"/>
                <w:szCs w:val="20"/>
              </w:rPr>
              <w:t>2.600.000</w:t>
            </w:r>
          </w:p>
        </w:tc>
        <w:tc>
          <w:tcPr>
            <w:tcW w:w="1464" w:type="dxa"/>
          </w:tcPr>
          <w:p w14:paraId="1E199C5F" w14:textId="77777777" w:rsidR="00F517EB" w:rsidRPr="00A90375" w:rsidRDefault="00F517EB" w:rsidP="00D07213">
            <w:pPr>
              <w:pStyle w:val="TableParagraph"/>
              <w:spacing w:before="59"/>
              <w:ind w:right="357"/>
              <w:rPr>
                <w:rFonts w:ascii="Arial MT"/>
                <w:sz w:val="20"/>
                <w:szCs w:val="20"/>
              </w:rPr>
            </w:pPr>
            <w:r w:rsidRPr="00A90375">
              <w:rPr>
                <w:rFonts w:ascii="Arial MT"/>
                <w:sz w:val="20"/>
                <w:szCs w:val="20"/>
              </w:rPr>
              <w:t>0</w:t>
            </w:r>
          </w:p>
        </w:tc>
        <w:tc>
          <w:tcPr>
            <w:tcW w:w="1627" w:type="dxa"/>
          </w:tcPr>
          <w:p w14:paraId="579097CA" w14:textId="77777777" w:rsidR="00F517EB" w:rsidRPr="00A90375" w:rsidRDefault="00F517EB" w:rsidP="00D07213">
            <w:pPr>
              <w:pStyle w:val="TableParagraph"/>
              <w:spacing w:before="59"/>
              <w:ind w:right="466"/>
              <w:rPr>
                <w:rFonts w:ascii="Arial MT"/>
                <w:sz w:val="20"/>
                <w:szCs w:val="20"/>
              </w:rPr>
            </w:pPr>
            <w:r w:rsidRPr="00A90375">
              <w:rPr>
                <w:rFonts w:ascii="Arial MT"/>
                <w:sz w:val="20"/>
                <w:szCs w:val="20"/>
              </w:rPr>
              <w:t>0</w:t>
            </w:r>
          </w:p>
        </w:tc>
        <w:tc>
          <w:tcPr>
            <w:tcW w:w="1766" w:type="dxa"/>
          </w:tcPr>
          <w:p w14:paraId="611C11D3" w14:textId="77777777" w:rsidR="00F517EB" w:rsidRPr="00A90375" w:rsidRDefault="00F517EB" w:rsidP="00D07213">
            <w:pPr>
              <w:pStyle w:val="TableParagraph"/>
              <w:spacing w:before="59"/>
              <w:ind w:right="717"/>
              <w:rPr>
                <w:rFonts w:ascii="Arial MT"/>
                <w:sz w:val="20"/>
                <w:szCs w:val="20"/>
              </w:rPr>
            </w:pPr>
            <w:r w:rsidRPr="00A90375">
              <w:rPr>
                <w:rFonts w:ascii="Arial MT"/>
                <w:sz w:val="20"/>
                <w:szCs w:val="20"/>
              </w:rPr>
              <w:t>0</w:t>
            </w:r>
          </w:p>
        </w:tc>
        <w:tc>
          <w:tcPr>
            <w:tcW w:w="1143" w:type="dxa"/>
          </w:tcPr>
          <w:p w14:paraId="0CE4A5A5" w14:textId="77777777" w:rsidR="00F517EB" w:rsidRPr="00A90375" w:rsidRDefault="00F517EB" w:rsidP="00D07213">
            <w:pPr>
              <w:pStyle w:val="TableParagraph"/>
              <w:spacing w:before="59"/>
              <w:ind w:right="346"/>
              <w:rPr>
                <w:rFonts w:ascii="Arial MT"/>
                <w:sz w:val="20"/>
                <w:szCs w:val="20"/>
              </w:rPr>
            </w:pPr>
            <w:r w:rsidRPr="00A90375">
              <w:rPr>
                <w:rFonts w:ascii="Arial MT"/>
                <w:sz w:val="20"/>
                <w:szCs w:val="20"/>
              </w:rPr>
              <w:t>0</w:t>
            </w:r>
          </w:p>
        </w:tc>
        <w:tc>
          <w:tcPr>
            <w:tcW w:w="1200" w:type="dxa"/>
          </w:tcPr>
          <w:p w14:paraId="3AB36430" w14:textId="77777777" w:rsidR="00F517EB" w:rsidRPr="00A90375" w:rsidRDefault="00F517EB" w:rsidP="00D07213">
            <w:pPr>
              <w:pStyle w:val="TableParagraph"/>
              <w:spacing w:before="59"/>
              <w:ind w:right="46"/>
              <w:rPr>
                <w:rFonts w:ascii="Arial MT"/>
                <w:sz w:val="20"/>
                <w:szCs w:val="20"/>
              </w:rPr>
            </w:pPr>
            <w:r w:rsidRPr="00A90375">
              <w:rPr>
                <w:rFonts w:ascii="Arial MT"/>
                <w:sz w:val="20"/>
                <w:szCs w:val="20"/>
              </w:rPr>
              <w:t>2.600.000</w:t>
            </w:r>
          </w:p>
        </w:tc>
        <w:tc>
          <w:tcPr>
            <w:tcW w:w="383" w:type="dxa"/>
          </w:tcPr>
          <w:p w14:paraId="0F175697" w14:textId="77777777" w:rsidR="00F517EB" w:rsidRPr="00A90375" w:rsidRDefault="00F517EB" w:rsidP="00D07213">
            <w:pPr>
              <w:pStyle w:val="TableParagraph"/>
              <w:jc w:val="left"/>
              <w:rPr>
                <w:rFonts w:ascii="Times New Roman"/>
                <w:sz w:val="20"/>
                <w:szCs w:val="20"/>
              </w:rPr>
            </w:pPr>
          </w:p>
        </w:tc>
      </w:tr>
      <w:tr w:rsidR="00F517EB" w:rsidRPr="00A90375" w14:paraId="72DEBC74" w14:textId="77777777" w:rsidTr="00D07213">
        <w:trPr>
          <w:trHeight w:val="304"/>
        </w:trPr>
        <w:tc>
          <w:tcPr>
            <w:tcW w:w="672" w:type="dxa"/>
          </w:tcPr>
          <w:p w14:paraId="7196CB4D" w14:textId="77777777" w:rsidR="00F517EB" w:rsidRPr="00A90375" w:rsidRDefault="00F517EB" w:rsidP="00D07213">
            <w:pPr>
              <w:pStyle w:val="TableParagraph"/>
              <w:spacing w:before="39"/>
              <w:ind w:right="14"/>
              <w:rPr>
                <w:rFonts w:ascii="Arial MT"/>
                <w:sz w:val="20"/>
                <w:szCs w:val="20"/>
              </w:rPr>
            </w:pPr>
            <w:r w:rsidRPr="00A90375">
              <w:rPr>
                <w:rFonts w:ascii="Arial MT"/>
                <w:sz w:val="20"/>
                <w:szCs w:val="20"/>
              </w:rPr>
              <w:t>7045</w:t>
            </w:r>
          </w:p>
        </w:tc>
        <w:tc>
          <w:tcPr>
            <w:tcW w:w="5610" w:type="dxa"/>
          </w:tcPr>
          <w:p w14:paraId="41023877" w14:textId="77777777" w:rsidR="00F517EB" w:rsidRPr="00A90375" w:rsidRDefault="00F517EB" w:rsidP="00D07213">
            <w:pPr>
              <w:pStyle w:val="TableParagraph"/>
              <w:spacing w:before="19"/>
              <w:ind w:left="136"/>
              <w:jc w:val="left"/>
              <w:rPr>
                <w:sz w:val="20"/>
                <w:szCs w:val="20"/>
              </w:rPr>
            </w:pPr>
            <w:r w:rsidRPr="00A90375">
              <w:rPr>
                <w:w w:val="95"/>
                <w:sz w:val="20"/>
                <w:szCs w:val="20"/>
              </w:rPr>
              <w:t>TRANSP</w:t>
            </w:r>
            <w:r w:rsidRPr="00A90375">
              <w:rPr>
                <w:spacing w:val="-22"/>
                <w:w w:val="95"/>
                <w:sz w:val="20"/>
                <w:szCs w:val="20"/>
              </w:rPr>
              <w:t xml:space="preserve"> </w:t>
            </w:r>
            <w:r w:rsidRPr="00A90375">
              <w:rPr>
                <w:w w:val="95"/>
                <w:sz w:val="20"/>
                <w:szCs w:val="20"/>
              </w:rPr>
              <w:t>ORT</w:t>
            </w:r>
          </w:p>
        </w:tc>
        <w:tc>
          <w:tcPr>
            <w:tcW w:w="1867" w:type="dxa"/>
          </w:tcPr>
          <w:p w14:paraId="0D3D11DD" w14:textId="77777777" w:rsidR="00F517EB" w:rsidRPr="00A90375" w:rsidRDefault="00F517EB" w:rsidP="00D07213">
            <w:pPr>
              <w:pStyle w:val="TableParagraph"/>
              <w:spacing w:before="39"/>
              <w:ind w:right="392"/>
              <w:rPr>
                <w:rFonts w:ascii="Arial MT"/>
                <w:sz w:val="20"/>
                <w:szCs w:val="20"/>
              </w:rPr>
            </w:pPr>
            <w:r w:rsidRPr="00A90375">
              <w:rPr>
                <w:rFonts w:ascii="Arial MT"/>
                <w:sz w:val="20"/>
                <w:szCs w:val="20"/>
              </w:rPr>
              <w:t>28.354.000</w:t>
            </w:r>
          </w:p>
        </w:tc>
        <w:tc>
          <w:tcPr>
            <w:tcW w:w="1464" w:type="dxa"/>
          </w:tcPr>
          <w:p w14:paraId="7AE2FC96" w14:textId="77777777" w:rsidR="00F517EB" w:rsidRPr="00A90375" w:rsidRDefault="00F517EB" w:rsidP="00D07213">
            <w:pPr>
              <w:pStyle w:val="TableParagraph"/>
              <w:spacing w:before="39"/>
              <w:ind w:right="357"/>
              <w:rPr>
                <w:rFonts w:ascii="Arial MT"/>
                <w:sz w:val="20"/>
                <w:szCs w:val="20"/>
              </w:rPr>
            </w:pPr>
            <w:r w:rsidRPr="00A90375">
              <w:rPr>
                <w:rFonts w:ascii="Arial MT"/>
                <w:sz w:val="20"/>
                <w:szCs w:val="20"/>
              </w:rPr>
              <w:t>0</w:t>
            </w:r>
          </w:p>
        </w:tc>
        <w:tc>
          <w:tcPr>
            <w:tcW w:w="1627" w:type="dxa"/>
          </w:tcPr>
          <w:p w14:paraId="7100F442" w14:textId="77777777" w:rsidR="00F517EB" w:rsidRPr="00A90375" w:rsidRDefault="00F517EB" w:rsidP="00D07213">
            <w:pPr>
              <w:pStyle w:val="TableParagraph"/>
              <w:spacing w:before="39"/>
              <w:ind w:right="466"/>
              <w:rPr>
                <w:rFonts w:ascii="Arial MT"/>
                <w:sz w:val="20"/>
                <w:szCs w:val="20"/>
              </w:rPr>
            </w:pPr>
            <w:r w:rsidRPr="00A90375">
              <w:rPr>
                <w:rFonts w:ascii="Arial MT"/>
                <w:sz w:val="20"/>
                <w:szCs w:val="20"/>
              </w:rPr>
              <w:t>0</w:t>
            </w:r>
          </w:p>
        </w:tc>
        <w:tc>
          <w:tcPr>
            <w:tcW w:w="1766" w:type="dxa"/>
          </w:tcPr>
          <w:p w14:paraId="4CA78C39" w14:textId="77777777" w:rsidR="00F517EB" w:rsidRPr="00A90375" w:rsidRDefault="00F517EB" w:rsidP="00D07213">
            <w:pPr>
              <w:pStyle w:val="TableParagraph"/>
              <w:spacing w:before="39"/>
              <w:ind w:right="717"/>
              <w:rPr>
                <w:rFonts w:ascii="Arial MT"/>
                <w:sz w:val="20"/>
                <w:szCs w:val="20"/>
              </w:rPr>
            </w:pPr>
            <w:r w:rsidRPr="00A90375">
              <w:rPr>
                <w:rFonts w:ascii="Arial MT"/>
                <w:sz w:val="20"/>
                <w:szCs w:val="20"/>
              </w:rPr>
              <w:t>0</w:t>
            </w:r>
          </w:p>
        </w:tc>
        <w:tc>
          <w:tcPr>
            <w:tcW w:w="1143" w:type="dxa"/>
          </w:tcPr>
          <w:p w14:paraId="52BB5779" w14:textId="77777777" w:rsidR="00F517EB" w:rsidRPr="00A90375" w:rsidRDefault="00F517EB" w:rsidP="00D07213">
            <w:pPr>
              <w:pStyle w:val="TableParagraph"/>
              <w:spacing w:before="39"/>
              <w:ind w:right="346"/>
              <w:rPr>
                <w:rFonts w:ascii="Arial MT"/>
                <w:sz w:val="20"/>
                <w:szCs w:val="20"/>
              </w:rPr>
            </w:pPr>
            <w:r w:rsidRPr="00A90375">
              <w:rPr>
                <w:rFonts w:ascii="Arial MT"/>
                <w:sz w:val="20"/>
                <w:szCs w:val="20"/>
              </w:rPr>
              <w:t>0</w:t>
            </w:r>
          </w:p>
        </w:tc>
        <w:tc>
          <w:tcPr>
            <w:tcW w:w="1200" w:type="dxa"/>
          </w:tcPr>
          <w:p w14:paraId="7817A4F4" w14:textId="77777777" w:rsidR="00F517EB" w:rsidRPr="00A90375" w:rsidRDefault="00F517EB" w:rsidP="00D07213">
            <w:pPr>
              <w:pStyle w:val="TableParagraph"/>
              <w:spacing w:before="39"/>
              <w:ind w:right="46"/>
              <w:rPr>
                <w:rFonts w:ascii="Arial MT"/>
                <w:sz w:val="20"/>
                <w:szCs w:val="20"/>
              </w:rPr>
            </w:pPr>
            <w:r w:rsidRPr="00A90375">
              <w:rPr>
                <w:rFonts w:ascii="Arial MT"/>
                <w:sz w:val="20"/>
                <w:szCs w:val="20"/>
              </w:rPr>
              <w:t>28.354.000</w:t>
            </w:r>
          </w:p>
        </w:tc>
        <w:tc>
          <w:tcPr>
            <w:tcW w:w="383" w:type="dxa"/>
          </w:tcPr>
          <w:p w14:paraId="3E202957" w14:textId="77777777" w:rsidR="00F517EB" w:rsidRPr="00A90375" w:rsidRDefault="00F517EB" w:rsidP="00D07213">
            <w:pPr>
              <w:pStyle w:val="TableParagraph"/>
              <w:jc w:val="left"/>
              <w:rPr>
                <w:rFonts w:ascii="Times New Roman"/>
                <w:sz w:val="20"/>
                <w:szCs w:val="20"/>
              </w:rPr>
            </w:pPr>
          </w:p>
        </w:tc>
      </w:tr>
      <w:tr w:rsidR="00F517EB" w:rsidRPr="00A90375" w14:paraId="280C5A82" w14:textId="77777777" w:rsidTr="00D07213">
        <w:trPr>
          <w:trHeight w:val="261"/>
        </w:trPr>
        <w:tc>
          <w:tcPr>
            <w:tcW w:w="672" w:type="dxa"/>
          </w:tcPr>
          <w:p w14:paraId="65F0A3C7" w14:textId="77777777" w:rsidR="00F517EB" w:rsidRPr="00A90375" w:rsidRDefault="00F517EB" w:rsidP="00D07213">
            <w:pPr>
              <w:pStyle w:val="TableParagraph"/>
              <w:spacing w:before="35"/>
              <w:ind w:left="119"/>
              <w:jc w:val="left"/>
              <w:rPr>
                <w:rFonts w:ascii="Arial"/>
                <w:b/>
                <w:sz w:val="20"/>
                <w:szCs w:val="20"/>
              </w:rPr>
            </w:pPr>
            <w:r w:rsidRPr="00A90375">
              <w:rPr>
                <w:rFonts w:ascii="Arial"/>
                <w:b/>
                <w:sz w:val="20"/>
                <w:szCs w:val="20"/>
              </w:rPr>
              <w:t>705</w:t>
            </w:r>
          </w:p>
        </w:tc>
        <w:tc>
          <w:tcPr>
            <w:tcW w:w="5610" w:type="dxa"/>
          </w:tcPr>
          <w:p w14:paraId="5BC7EA06" w14:textId="77777777" w:rsidR="00F517EB" w:rsidRPr="00A90375" w:rsidRDefault="00F517EB" w:rsidP="00D07213">
            <w:pPr>
              <w:pStyle w:val="TableParagraph"/>
              <w:spacing w:before="39"/>
              <w:ind w:left="16"/>
              <w:jc w:val="left"/>
              <w:rPr>
                <w:rFonts w:ascii="Arial"/>
                <w:b/>
                <w:sz w:val="20"/>
                <w:szCs w:val="20"/>
              </w:rPr>
            </w:pPr>
            <w:proofErr w:type="gramStart"/>
            <w:r w:rsidRPr="00A90375">
              <w:rPr>
                <w:rFonts w:ascii="Arial"/>
                <w:b/>
                <w:sz w:val="20"/>
                <w:szCs w:val="20"/>
              </w:rPr>
              <w:t>ZA[</w:t>
            </w:r>
            <w:proofErr w:type="gramEnd"/>
            <w:r w:rsidRPr="00A90375">
              <w:rPr>
                <w:rFonts w:ascii="Arial"/>
                <w:b/>
                <w:spacing w:val="6"/>
                <w:sz w:val="20"/>
                <w:szCs w:val="20"/>
              </w:rPr>
              <w:t xml:space="preserve"> </w:t>
            </w:r>
            <w:r w:rsidRPr="00A90375">
              <w:rPr>
                <w:rFonts w:ascii="Arial"/>
                <w:b/>
                <w:sz w:val="20"/>
                <w:szCs w:val="20"/>
              </w:rPr>
              <w:t>TI</w:t>
            </w:r>
            <w:r w:rsidRPr="00A90375">
              <w:rPr>
                <w:rFonts w:ascii="Arial"/>
                <w:b/>
                <w:spacing w:val="-9"/>
                <w:sz w:val="20"/>
                <w:szCs w:val="20"/>
              </w:rPr>
              <w:t xml:space="preserve"> </w:t>
            </w:r>
            <w:r w:rsidRPr="00A90375">
              <w:rPr>
                <w:rFonts w:ascii="Arial"/>
                <w:b/>
                <w:sz w:val="20"/>
                <w:szCs w:val="20"/>
              </w:rPr>
              <w:t>TA</w:t>
            </w:r>
            <w:r w:rsidRPr="00A90375">
              <w:rPr>
                <w:rFonts w:ascii="Arial"/>
                <w:b/>
                <w:spacing w:val="2"/>
                <w:sz w:val="20"/>
                <w:szCs w:val="20"/>
              </w:rPr>
              <w:t xml:space="preserve"> </w:t>
            </w:r>
            <w:r w:rsidRPr="00A90375">
              <w:rPr>
                <w:rFonts w:ascii="Arial"/>
                <w:b/>
                <w:sz w:val="20"/>
                <w:szCs w:val="20"/>
              </w:rPr>
              <w:t>NA</w:t>
            </w:r>
            <w:r w:rsidRPr="00A90375">
              <w:rPr>
                <w:rFonts w:ascii="Arial"/>
                <w:b/>
                <w:spacing w:val="2"/>
                <w:sz w:val="20"/>
                <w:szCs w:val="20"/>
              </w:rPr>
              <w:t xml:space="preserve"> </w:t>
            </w:r>
            <w:r w:rsidRPr="00A90375">
              <w:rPr>
                <w:rFonts w:ascii="Arial"/>
                <w:b/>
                <w:sz w:val="20"/>
                <w:szCs w:val="20"/>
              </w:rPr>
              <w:t>@I</w:t>
            </w:r>
            <w:r w:rsidRPr="00A90375">
              <w:rPr>
                <w:rFonts w:ascii="Arial"/>
                <w:b/>
                <w:spacing w:val="-7"/>
                <w:sz w:val="20"/>
                <w:szCs w:val="20"/>
              </w:rPr>
              <w:t xml:space="preserve"> </w:t>
            </w:r>
            <w:r w:rsidRPr="00A90375">
              <w:rPr>
                <w:rFonts w:ascii="Arial"/>
                <w:b/>
                <w:sz w:val="20"/>
                <w:szCs w:val="20"/>
              </w:rPr>
              <w:t>VOTNA</w:t>
            </w:r>
            <w:r w:rsidRPr="00A90375">
              <w:rPr>
                <w:rFonts w:ascii="Arial"/>
                <w:b/>
                <w:spacing w:val="3"/>
                <w:sz w:val="20"/>
                <w:szCs w:val="20"/>
              </w:rPr>
              <w:t xml:space="preserve"> </w:t>
            </w:r>
            <w:r w:rsidRPr="00A90375">
              <w:rPr>
                <w:rFonts w:ascii="Arial"/>
                <w:b/>
                <w:sz w:val="20"/>
                <w:szCs w:val="20"/>
              </w:rPr>
              <w:t>SREDI</w:t>
            </w:r>
            <w:r w:rsidRPr="00A90375">
              <w:rPr>
                <w:rFonts w:ascii="Arial"/>
                <w:b/>
                <w:spacing w:val="-8"/>
                <w:sz w:val="20"/>
                <w:szCs w:val="20"/>
              </w:rPr>
              <w:t xml:space="preserve"> </w:t>
            </w:r>
            <w:r w:rsidRPr="00A90375">
              <w:rPr>
                <w:rFonts w:ascii="Arial"/>
                <w:b/>
                <w:sz w:val="20"/>
                <w:szCs w:val="20"/>
              </w:rPr>
              <w:t>NA</w:t>
            </w:r>
          </w:p>
        </w:tc>
        <w:tc>
          <w:tcPr>
            <w:tcW w:w="1867" w:type="dxa"/>
          </w:tcPr>
          <w:p w14:paraId="1F69D521" w14:textId="77777777" w:rsidR="00F517EB" w:rsidRPr="00A90375" w:rsidRDefault="00F517EB" w:rsidP="00D07213">
            <w:pPr>
              <w:pStyle w:val="TableParagraph"/>
              <w:spacing w:before="35"/>
              <w:ind w:right="392"/>
              <w:rPr>
                <w:rFonts w:ascii="Arial"/>
                <w:b/>
                <w:sz w:val="20"/>
                <w:szCs w:val="20"/>
              </w:rPr>
            </w:pPr>
            <w:r w:rsidRPr="00A90375">
              <w:rPr>
                <w:rFonts w:ascii="Arial"/>
                <w:b/>
                <w:sz w:val="20"/>
                <w:szCs w:val="20"/>
              </w:rPr>
              <w:t>11.200.000</w:t>
            </w:r>
          </w:p>
        </w:tc>
        <w:tc>
          <w:tcPr>
            <w:tcW w:w="1464" w:type="dxa"/>
          </w:tcPr>
          <w:p w14:paraId="3A220A83" w14:textId="77777777" w:rsidR="00F517EB" w:rsidRPr="00A90375" w:rsidRDefault="00F517EB" w:rsidP="00D07213">
            <w:pPr>
              <w:pStyle w:val="TableParagraph"/>
              <w:spacing w:before="35"/>
              <w:ind w:right="357"/>
              <w:rPr>
                <w:rFonts w:ascii="Arial"/>
                <w:b/>
                <w:sz w:val="20"/>
                <w:szCs w:val="20"/>
              </w:rPr>
            </w:pPr>
            <w:r w:rsidRPr="00A90375">
              <w:rPr>
                <w:rFonts w:ascii="Arial"/>
                <w:b/>
                <w:sz w:val="20"/>
                <w:szCs w:val="20"/>
              </w:rPr>
              <w:t>0</w:t>
            </w:r>
          </w:p>
        </w:tc>
        <w:tc>
          <w:tcPr>
            <w:tcW w:w="1627" w:type="dxa"/>
          </w:tcPr>
          <w:p w14:paraId="46FA0DEB" w14:textId="77777777" w:rsidR="00F517EB" w:rsidRPr="00A90375" w:rsidRDefault="00F517EB" w:rsidP="00D07213">
            <w:pPr>
              <w:pStyle w:val="TableParagraph"/>
              <w:spacing w:before="35"/>
              <w:ind w:right="466"/>
              <w:rPr>
                <w:rFonts w:ascii="Arial"/>
                <w:b/>
                <w:sz w:val="20"/>
                <w:szCs w:val="20"/>
              </w:rPr>
            </w:pPr>
            <w:r w:rsidRPr="00A90375">
              <w:rPr>
                <w:rFonts w:ascii="Arial"/>
                <w:b/>
                <w:sz w:val="20"/>
                <w:szCs w:val="20"/>
              </w:rPr>
              <w:t>0</w:t>
            </w:r>
          </w:p>
        </w:tc>
        <w:tc>
          <w:tcPr>
            <w:tcW w:w="1766" w:type="dxa"/>
          </w:tcPr>
          <w:p w14:paraId="01F4D168" w14:textId="77777777" w:rsidR="00F517EB" w:rsidRPr="00A90375" w:rsidRDefault="00F517EB" w:rsidP="00D07213">
            <w:pPr>
              <w:pStyle w:val="TableParagraph"/>
              <w:spacing w:before="35"/>
              <w:ind w:right="703"/>
              <w:rPr>
                <w:rFonts w:ascii="Arial"/>
                <w:b/>
                <w:sz w:val="20"/>
                <w:szCs w:val="20"/>
              </w:rPr>
            </w:pPr>
            <w:r w:rsidRPr="00A90375">
              <w:rPr>
                <w:rFonts w:ascii="Arial"/>
                <w:b/>
                <w:sz w:val="20"/>
                <w:szCs w:val="20"/>
              </w:rPr>
              <w:t>0</w:t>
            </w:r>
          </w:p>
        </w:tc>
        <w:tc>
          <w:tcPr>
            <w:tcW w:w="1143" w:type="dxa"/>
          </w:tcPr>
          <w:p w14:paraId="28123EE0" w14:textId="77777777" w:rsidR="00F517EB" w:rsidRPr="00A90375" w:rsidRDefault="00F517EB" w:rsidP="00D07213">
            <w:pPr>
              <w:pStyle w:val="TableParagraph"/>
              <w:spacing w:before="35"/>
              <w:ind w:right="346"/>
              <w:rPr>
                <w:rFonts w:ascii="Arial"/>
                <w:b/>
                <w:sz w:val="20"/>
                <w:szCs w:val="20"/>
              </w:rPr>
            </w:pPr>
            <w:r w:rsidRPr="00A90375">
              <w:rPr>
                <w:rFonts w:ascii="Arial"/>
                <w:b/>
                <w:sz w:val="20"/>
                <w:szCs w:val="20"/>
              </w:rPr>
              <w:t>0</w:t>
            </w:r>
          </w:p>
        </w:tc>
        <w:tc>
          <w:tcPr>
            <w:tcW w:w="1200" w:type="dxa"/>
          </w:tcPr>
          <w:p w14:paraId="5F02E4C7" w14:textId="77777777" w:rsidR="00F517EB" w:rsidRPr="00A90375" w:rsidRDefault="00F517EB" w:rsidP="00D07213">
            <w:pPr>
              <w:pStyle w:val="TableParagraph"/>
              <w:spacing w:before="35"/>
              <w:ind w:right="46"/>
              <w:rPr>
                <w:rFonts w:ascii="Arial"/>
                <w:b/>
                <w:sz w:val="20"/>
                <w:szCs w:val="20"/>
              </w:rPr>
            </w:pPr>
            <w:r w:rsidRPr="00A90375">
              <w:rPr>
                <w:rFonts w:ascii="Arial"/>
                <w:b/>
                <w:sz w:val="20"/>
                <w:szCs w:val="20"/>
              </w:rPr>
              <w:t>11.200.000</w:t>
            </w:r>
          </w:p>
        </w:tc>
        <w:tc>
          <w:tcPr>
            <w:tcW w:w="383" w:type="dxa"/>
          </w:tcPr>
          <w:p w14:paraId="0D0F8920" w14:textId="77777777" w:rsidR="00F517EB" w:rsidRPr="00A90375" w:rsidRDefault="00F517EB" w:rsidP="00D07213">
            <w:pPr>
              <w:pStyle w:val="TableParagraph"/>
              <w:jc w:val="left"/>
              <w:rPr>
                <w:rFonts w:ascii="Times New Roman"/>
                <w:sz w:val="20"/>
                <w:szCs w:val="20"/>
              </w:rPr>
            </w:pPr>
          </w:p>
        </w:tc>
      </w:tr>
      <w:tr w:rsidR="00F517EB" w:rsidRPr="00A90375" w14:paraId="450F4B3B" w14:textId="77777777" w:rsidTr="00D07213">
        <w:trPr>
          <w:trHeight w:val="303"/>
        </w:trPr>
        <w:tc>
          <w:tcPr>
            <w:tcW w:w="672" w:type="dxa"/>
          </w:tcPr>
          <w:p w14:paraId="7CF8E472" w14:textId="77777777" w:rsidR="00F517EB" w:rsidRPr="00A90375" w:rsidRDefault="00F517EB" w:rsidP="00D07213">
            <w:pPr>
              <w:pStyle w:val="TableParagraph"/>
              <w:spacing w:before="59"/>
              <w:ind w:right="14"/>
              <w:rPr>
                <w:rFonts w:ascii="Arial MT"/>
                <w:sz w:val="20"/>
                <w:szCs w:val="20"/>
              </w:rPr>
            </w:pPr>
            <w:r w:rsidRPr="00A90375">
              <w:rPr>
                <w:rFonts w:ascii="Arial MT"/>
                <w:sz w:val="20"/>
                <w:szCs w:val="20"/>
              </w:rPr>
              <w:t>7051</w:t>
            </w:r>
          </w:p>
        </w:tc>
        <w:tc>
          <w:tcPr>
            <w:tcW w:w="5610" w:type="dxa"/>
          </w:tcPr>
          <w:p w14:paraId="7360E498" w14:textId="77777777" w:rsidR="00F517EB" w:rsidRPr="00A90375" w:rsidRDefault="00F517EB" w:rsidP="00D07213">
            <w:pPr>
              <w:pStyle w:val="TableParagraph"/>
              <w:spacing w:before="38" w:line="245" w:lineRule="exact"/>
              <w:ind w:left="136"/>
              <w:jc w:val="left"/>
              <w:rPr>
                <w:sz w:val="20"/>
                <w:szCs w:val="20"/>
              </w:rPr>
            </w:pPr>
            <w:r w:rsidRPr="00A90375">
              <w:rPr>
                <w:w w:val="95"/>
                <w:sz w:val="20"/>
                <w:szCs w:val="20"/>
              </w:rPr>
              <w:t>UPRAVUVAWE</w:t>
            </w:r>
            <w:r w:rsidRPr="00A90375">
              <w:rPr>
                <w:spacing w:val="51"/>
                <w:sz w:val="20"/>
                <w:szCs w:val="20"/>
              </w:rPr>
              <w:t xml:space="preserve"> </w:t>
            </w:r>
            <w:r w:rsidRPr="00A90375">
              <w:rPr>
                <w:w w:val="95"/>
                <w:sz w:val="20"/>
                <w:szCs w:val="20"/>
              </w:rPr>
              <w:t>SO</w:t>
            </w:r>
            <w:r w:rsidRPr="00A90375">
              <w:rPr>
                <w:spacing w:val="34"/>
                <w:w w:val="95"/>
                <w:sz w:val="20"/>
                <w:szCs w:val="20"/>
              </w:rPr>
              <w:t xml:space="preserve"> </w:t>
            </w:r>
            <w:r w:rsidRPr="00A90375">
              <w:rPr>
                <w:w w:val="95"/>
                <w:sz w:val="20"/>
                <w:szCs w:val="20"/>
              </w:rPr>
              <w:t>OTPADOCI</w:t>
            </w:r>
            <w:r w:rsidRPr="00A90375">
              <w:rPr>
                <w:spacing w:val="14"/>
                <w:w w:val="95"/>
                <w:sz w:val="20"/>
                <w:szCs w:val="20"/>
              </w:rPr>
              <w:t xml:space="preserve"> </w:t>
            </w:r>
            <w:r w:rsidRPr="00A90375">
              <w:rPr>
                <w:w w:val="95"/>
                <w:sz w:val="20"/>
                <w:szCs w:val="20"/>
              </w:rPr>
              <w:t>TE</w:t>
            </w:r>
          </w:p>
        </w:tc>
        <w:tc>
          <w:tcPr>
            <w:tcW w:w="1867" w:type="dxa"/>
          </w:tcPr>
          <w:p w14:paraId="672E8CBC" w14:textId="77777777" w:rsidR="00F517EB" w:rsidRPr="00A90375" w:rsidRDefault="00F517EB" w:rsidP="00D07213">
            <w:pPr>
              <w:pStyle w:val="TableParagraph"/>
              <w:spacing w:before="59"/>
              <w:ind w:right="392"/>
              <w:rPr>
                <w:rFonts w:ascii="Arial MT"/>
                <w:sz w:val="20"/>
                <w:szCs w:val="20"/>
              </w:rPr>
            </w:pPr>
            <w:r w:rsidRPr="00A90375">
              <w:rPr>
                <w:rFonts w:ascii="Arial MT"/>
                <w:sz w:val="20"/>
                <w:szCs w:val="20"/>
              </w:rPr>
              <w:t>700.000</w:t>
            </w:r>
          </w:p>
        </w:tc>
        <w:tc>
          <w:tcPr>
            <w:tcW w:w="1464" w:type="dxa"/>
          </w:tcPr>
          <w:p w14:paraId="7FD9E953" w14:textId="77777777" w:rsidR="00F517EB" w:rsidRPr="00A90375" w:rsidRDefault="00F517EB" w:rsidP="00D07213">
            <w:pPr>
              <w:pStyle w:val="TableParagraph"/>
              <w:spacing w:before="59"/>
              <w:ind w:right="357"/>
              <w:rPr>
                <w:rFonts w:ascii="Arial MT"/>
                <w:sz w:val="20"/>
                <w:szCs w:val="20"/>
              </w:rPr>
            </w:pPr>
            <w:r w:rsidRPr="00A90375">
              <w:rPr>
                <w:rFonts w:ascii="Arial MT"/>
                <w:sz w:val="20"/>
                <w:szCs w:val="20"/>
              </w:rPr>
              <w:t>0</w:t>
            </w:r>
          </w:p>
        </w:tc>
        <w:tc>
          <w:tcPr>
            <w:tcW w:w="1627" w:type="dxa"/>
          </w:tcPr>
          <w:p w14:paraId="65D91DF8" w14:textId="77777777" w:rsidR="00F517EB" w:rsidRPr="00A90375" w:rsidRDefault="00F517EB" w:rsidP="00D07213">
            <w:pPr>
              <w:pStyle w:val="TableParagraph"/>
              <w:spacing w:before="59"/>
              <w:ind w:right="466"/>
              <w:rPr>
                <w:rFonts w:ascii="Arial MT"/>
                <w:sz w:val="20"/>
                <w:szCs w:val="20"/>
              </w:rPr>
            </w:pPr>
            <w:r w:rsidRPr="00A90375">
              <w:rPr>
                <w:rFonts w:ascii="Arial MT"/>
                <w:sz w:val="20"/>
                <w:szCs w:val="20"/>
              </w:rPr>
              <w:t>0</w:t>
            </w:r>
          </w:p>
        </w:tc>
        <w:tc>
          <w:tcPr>
            <w:tcW w:w="1766" w:type="dxa"/>
          </w:tcPr>
          <w:p w14:paraId="555FA702" w14:textId="77777777" w:rsidR="00F517EB" w:rsidRPr="00A90375" w:rsidRDefault="00F517EB" w:rsidP="00D07213">
            <w:pPr>
              <w:pStyle w:val="TableParagraph"/>
              <w:spacing w:before="59"/>
              <w:ind w:right="717"/>
              <w:rPr>
                <w:rFonts w:ascii="Arial MT"/>
                <w:sz w:val="20"/>
                <w:szCs w:val="20"/>
              </w:rPr>
            </w:pPr>
            <w:r w:rsidRPr="00A90375">
              <w:rPr>
                <w:rFonts w:ascii="Arial MT"/>
                <w:sz w:val="20"/>
                <w:szCs w:val="20"/>
              </w:rPr>
              <w:t>0</w:t>
            </w:r>
          </w:p>
        </w:tc>
        <w:tc>
          <w:tcPr>
            <w:tcW w:w="1143" w:type="dxa"/>
          </w:tcPr>
          <w:p w14:paraId="5196D17D" w14:textId="77777777" w:rsidR="00F517EB" w:rsidRPr="00A90375" w:rsidRDefault="00F517EB" w:rsidP="00D07213">
            <w:pPr>
              <w:pStyle w:val="TableParagraph"/>
              <w:spacing w:before="59"/>
              <w:ind w:right="346"/>
              <w:rPr>
                <w:rFonts w:ascii="Arial MT"/>
                <w:sz w:val="20"/>
                <w:szCs w:val="20"/>
              </w:rPr>
            </w:pPr>
            <w:r w:rsidRPr="00A90375">
              <w:rPr>
                <w:rFonts w:ascii="Arial MT"/>
                <w:sz w:val="20"/>
                <w:szCs w:val="20"/>
              </w:rPr>
              <w:t>0</w:t>
            </w:r>
          </w:p>
        </w:tc>
        <w:tc>
          <w:tcPr>
            <w:tcW w:w="1200" w:type="dxa"/>
          </w:tcPr>
          <w:p w14:paraId="21EF997B" w14:textId="77777777" w:rsidR="00F517EB" w:rsidRPr="00A90375" w:rsidRDefault="00F517EB" w:rsidP="00D07213">
            <w:pPr>
              <w:pStyle w:val="TableParagraph"/>
              <w:spacing w:before="59"/>
              <w:ind w:right="46"/>
              <w:rPr>
                <w:rFonts w:ascii="Arial MT"/>
                <w:sz w:val="20"/>
                <w:szCs w:val="20"/>
              </w:rPr>
            </w:pPr>
            <w:r w:rsidRPr="00A90375">
              <w:rPr>
                <w:rFonts w:ascii="Arial MT"/>
                <w:sz w:val="20"/>
                <w:szCs w:val="20"/>
              </w:rPr>
              <w:t>700.000</w:t>
            </w:r>
          </w:p>
        </w:tc>
        <w:tc>
          <w:tcPr>
            <w:tcW w:w="383" w:type="dxa"/>
          </w:tcPr>
          <w:p w14:paraId="7FDFBAD4" w14:textId="77777777" w:rsidR="00F517EB" w:rsidRPr="00A90375" w:rsidRDefault="00F517EB" w:rsidP="00D07213">
            <w:pPr>
              <w:pStyle w:val="TableParagraph"/>
              <w:jc w:val="left"/>
              <w:rPr>
                <w:rFonts w:ascii="Times New Roman"/>
                <w:sz w:val="20"/>
                <w:szCs w:val="20"/>
              </w:rPr>
            </w:pPr>
          </w:p>
        </w:tc>
      </w:tr>
      <w:tr w:rsidR="00F517EB" w:rsidRPr="00A90375" w14:paraId="4AE17DE3" w14:textId="77777777" w:rsidTr="00D07213">
        <w:trPr>
          <w:trHeight w:val="285"/>
        </w:trPr>
        <w:tc>
          <w:tcPr>
            <w:tcW w:w="672" w:type="dxa"/>
          </w:tcPr>
          <w:p w14:paraId="76C5E5C8" w14:textId="77777777" w:rsidR="00F517EB" w:rsidRPr="00A90375" w:rsidRDefault="00F517EB" w:rsidP="00D07213">
            <w:pPr>
              <w:pStyle w:val="TableParagraph"/>
              <w:spacing w:before="40"/>
              <w:ind w:right="14"/>
              <w:rPr>
                <w:rFonts w:ascii="Arial MT"/>
                <w:sz w:val="20"/>
                <w:szCs w:val="20"/>
              </w:rPr>
            </w:pPr>
            <w:r w:rsidRPr="00A90375">
              <w:rPr>
                <w:rFonts w:ascii="Arial MT"/>
                <w:sz w:val="20"/>
                <w:szCs w:val="20"/>
              </w:rPr>
              <w:t>7052</w:t>
            </w:r>
          </w:p>
        </w:tc>
        <w:tc>
          <w:tcPr>
            <w:tcW w:w="5610" w:type="dxa"/>
          </w:tcPr>
          <w:p w14:paraId="210D1136" w14:textId="77777777" w:rsidR="00F517EB" w:rsidRPr="00A90375" w:rsidRDefault="00F517EB" w:rsidP="00D07213">
            <w:pPr>
              <w:pStyle w:val="TableParagraph"/>
              <w:spacing w:before="20" w:line="245" w:lineRule="exact"/>
              <w:ind w:left="136"/>
              <w:jc w:val="left"/>
              <w:rPr>
                <w:sz w:val="20"/>
                <w:szCs w:val="20"/>
              </w:rPr>
            </w:pPr>
            <w:r w:rsidRPr="00A90375">
              <w:rPr>
                <w:sz w:val="20"/>
                <w:szCs w:val="20"/>
              </w:rPr>
              <w:t>UPRAVUVAWE</w:t>
            </w:r>
            <w:r w:rsidRPr="00A90375">
              <w:rPr>
                <w:spacing w:val="13"/>
                <w:sz w:val="20"/>
                <w:szCs w:val="20"/>
              </w:rPr>
              <w:t xml:space="preserve"> </w:t>
            </w:r>
            <w:r w:rsidRPr="00A90375">
              <w:rPr>
                <w:sz w:val="20"/>
                <w:szCs w:val="20"/>
              </w:rPr>
              <w:t>SO</w:t>
            </w:r>
            <w:r w:rsidRPr="00A90375">
              <w:rPr>
                <w:spacing w:val="1"/>
                <w:sz w:val="20"/>
                <w:szCs w:val="20"/>
              </w:rPr>
              <w:t xml:space="preserve"> </w:t>
            </w:r>
            <w:r w:rsidRPr="00A90375">
              <w:rPr>
                <w:sz w:val="20"/>
                <w:szCs w:val="20"/>
              </w:rPr>
              <w:t>OTPADNI</w:t>
            </w:r>
            <w:r w:rsidRPr="00A90375">
              <w:rPr>
                <w:spacing w:val="40"/>
                <w:sz w:val="20"/>
                <w:szCs w:val="20"/>
              </w:rPr>
              <w:t xml:space="preserve"> </w:t>
            </w:r>
            <w:r w:rsidRPr="00A90375">
              <w:rPr>
                <w:sz w:val="20"/>
                <w:szCs w:val="20"/>
              </w:rPr>
              <w:t>VODI</w:t>
            </w:r>
          </w:p>
        </w:tc>
        <w:tc>
          <w:tcPr>
            <w:tcW w:w="1867" w:type="dxa"/>
          </w:tcPr>
          <w:p w14:paraId="0D59F94C" w14:textId="77777777" w:rsidR="00F517EB" w:rsidRPr="00A90375" w:rsidRDefault="00F517EB" w:rsidP="00D07213">
            <w:pPr>
              <w:pStyle w:val="TableParagraph"/>
              <w:spacing w:before="40"/>
              <w:ind w:right="392"/>
              <w:rPr>
                <w:rFonts w:ascii="Arial MT"/>
                <w:sz w:val="20"/>
                <w:szCs w:val="20"/>
              </w:rPr>
            </w:pPr>
            <w:r w:rsidRPr="00A90375">
              <w:rPr>
                <w:rFonts w:ascii="Arial MT"/>
                <w:sz w:val="20"/>
                <w:szCs w:val="20"/>
              </w:rPr>
              <w:t>10.000.000</w:t>
            </w:r>
          </w:p>
        </w:tc>
        <w:tc>
          <w:tcPr>
            <w:tcW w:w="1464" w:type="dxa"/>
          </w:tcPr>
          <w:p w14:paraId="4FBD8052" w14:textId="77777777" w:rsidR="00F517EB" w:rsidRPr="00A90375" w:rsidRDefault="00F517EB" w:rsidP="00D07213">
            <w:pPr>
              <w:pStyle w:val="TableParagraph"/>
              <w:spacing w:before="40"/>
              <w:ind w:right="357"/>
              <w:rPr>
                <w:rFonts w:ascii="Arial MT"/>
                <w:sz w:val="20"/>
                <w:szCs w:val="20"/>
              </w:rPr>
            </w:pPr>
            <w:r w:rsidRPr="00A90375">
              <w:rPr>
                <w:rFonts w:ascii="Arial MT"/>
                <w:sz w:val="20"/>
                <w:szCs w:val="20"/>
              </w:rPr>
              <w:t>0</w:t>
            </w:r>
          </w:p>
        </w:tc>
        <w:tc>
          <w:tcPr>
            <w:tcW w:w="1627" w:type="dxa"/>
          </w:tcPr>
          <w:p w14:paraId="33F0ADF8" w14:textId="77777777" w:rsidR="00F517EB" w:rsidRPr="00A90375" w:rsidRDefault="00F517EB" w:rsidP="00D07213">
            <w:pPr>
              <w:pStyle w:val="TableParagraph"/>
              <w:spacing w:before="40"/>
              <w:ind w:right="466"/>
              <w:rPr>
                <w:rFonts w:ascii="Arial MT"/>
                <w:sz w:val="20"/>
                <w:szCs w:val="20"/>
              </w:rPr>
            </w:pPr>
            <w:r w:rsidRPr="00A90375">
              <w:rPr>
                <w:rFonts w:ascii="Arial MT"/>
                <w:sz w:val="20"/>
                <w:szCs w:val="20"/>
              </w:rPr>
              <w:t>0</w:t>
            </w:r>
          </w:p>
        </w:tc>
        <w:tc>
          <w:tcPr>
            <w:tcW w:w="1766" w:type="dxa"/>
          </w:tcPr>
          <w:p w14:paraId="334ED750" w14:textId="77777777" w:rsidR="00F517EB" w:rsidRPr="00A90375" w:rsidRDefault="00F517EB" w:rsidP="00D07213">
            <w:pPr>
              <w:pStyle w:val="TableParagraph"/>
              <w:spacing w:before="40"/>
              <w:ind w:right="717"/>
              <w:rPr>
                <w:rFonts w:ascii="Arial MT"/>
                <w:sz w:val="20"/>
                <w:szCs w:val="20"/>
              </w:rPr>
            </w:pPr>
            <w:r w:rsidRPr="00A90375">
              <w:rPr>
                <w:rFonts w:ascii="Arial MT"/>
                <w:sz w:val="20"/>
                <w:szCs w:val="20"/>
              </w:rPr>
              <w:t>0</w:t>
            </w:r>
          </w:p>
        </w:tc>
        <w:tc>
          <w:tcPr>
            <w:tcW w:w="1143" w:type="dxa"/>
          </w:tcPr>
          <w:p w14:paraId="72A6F831" w14:textId="77777777" w:rsidR="00F517EB" w:rsidRPr="00A90375" w:rsidRDefault="00F517EB" w:rsidP="00D07213">
            <w:pPr>
              <w:pStyle w:val="TableParagraph"/>
              <w:spacing w:before="40"/>
              <w:ind w:right="346"/>
              <w:rPr>
                <w:rFonts w:ascii="Arial MT"/>
                <w:sz w:val="20"/>
                <w:szCs w:val="20"/>
              </w:rPr>
            </w:pPr>
            <w:r w:rsidRPr="00A90375">
              <w:rPr>
                <w:rFonts w:ascii="Arial MT"/>
                <w:sz w:val="20"/>
                <w:szCs w:val="20"/>
              </w:rPr>
              <w:t>0</w:t>
            </w:r>
          </w:p>
        </w:tc>
        <w:tc>
          <w:tcPr>
            <w:tcW w:w="1200" w:type="dxa"/>
          </w:tcPr>
          <w:p w14:paraId="0A8C71BB" w14:textId="77777777" w:rsidR="00F517EB" w:rsidRPr="00A90375" w:rsidRDefault="00F517EB" w:rsidP="00D07213">
            <w:pPr>
              <w:pStyle w:val="TableParagraph"/>
              <w:spacing w:before="40"/>
              <w:ind w:right="46"/>
              <w:rPr>
                <w:rFonts w:ascii="Arial MT"/>
                <w:sz w:val="20"/>
                <w:szCs w:val="20"/>
              </w:rPr>
            </w:pPr>
            <w:r w:rsidRPr="00A90375">
              <w:rPr>
                <w:rFonts w:ascii="Arial MT"/>
                <w:sz w:val="20"/>
                <w:szCs w:val="20"/>
              </w:rPr>
              <w:t>10.000.000</w:t>
            </w:r>
          </w:p>
        </w:tc>
        <w:tc>
          <w:tcPr>
            <w:tcW w:w="383" w:type="dxa"/>
          </w:tcPr>
          <w:p w14:paraId="48F3C536" w14:textId="77777777" w:rsidR="00F517EB" w:rsidRPr="00A90375" w:rsidRDefault="00F517EB" w:rsidP="00D07213">
            <w:pPr>
              <w:pStyle w:val="TableParagraph"/>
              <w:jc w:val="left"/>
              <w:rPr>
                <w:rFonts w:ascii="Times New Roman"/>
                <w:sz w:val="20"/>
                <w:szCs w:val="20"/>
              </w:rPr>
            </w:pPr>
          </w:p>
        </w:tc>
      </w:tr>
      <w:tr w:rsidR="00F517EB" w:rsidRPr="00A90375" w14:paraId="6193B6CE" w14:textId="77777777" w:rsidTr="00D07213">
        <w:trPr>
          <w:trHeight w:val="305"/>
        </w:trPr>
        <w:tc>
          <w:tcPr>
            <w:tcW w:w="672" w:type="dxa"/>
          </w:tcPr>
          <w:p w14:paraId="47A73C11" w14:textId="77777777" w:rsidR="00F517EB" w:rsidRPr="00A90375" w:rsidRDefault="00F517EB" w:rsidP="00D07213">
            <w:pPr>
              <w:pStyle w:val="TableParagraph"/>
              <w:spacing w:before="40"/>
              <w:ind w:right="14"/>
              <w:rPr>
                <w:rFonts w:ascii="Arial MT"/>
                <w:sz w:val="20"/>
                <w:szCs w:val="20"/>
              </w:rPr>
            </w:pPr>
            <w:r w:rsidRPr="00A90375">
              <w:rPr>
                <w:rFonts w:ascii="Arial MT"/>
                <w:sz w:val="20"/>
                <w:szCs w:val="20"/>
              </w:rPr>
              <w:t>7056</w:t>
            </w:r>
          </w:p>
        </w:tc>
        <w:tc>
          <w:tcPr>
            <w:tcW w:w="5610" w:type="dxa"/>
          </w:tcPr>
          <w:p w14:paraId="75B82067" w14:textId="77777777" w:rsidR="00F517EB" w:rsidRPr="00A90375" w:rsidRDefault="00F517EB" w:rsidP="00D07213">
            <w:pPr>
              <w:pStyle w:val="TableParagraph"/>
              <w:spacing w:before="20"/>
              <w:ind w:left="136"/>
              <w:jc w:val="left"/>
              <w:rPr>
                <w:sz w:val="20"/>
                <w:szCs w:val="20"/>
              </w:rPr>
            </w:pPr>
            <w:proofErr w:type="gramStart"/>
            <w:r w:rsidRPr="00A90375">
              <w:rPr>
                <w:w w:val="95"/>
                <w:sz w:val="20"/>
                <w:szCs w:val="20"/>
              </w:rPr>
              <w:t>ZA[</w:t>
            </w:r>
            <w:proofErr w:type="gramEnd"/>
            <w:r w:rsidRPr="00A90375">
              <w:rPr>
                <w:spacing w:val="17"/>
                <w:w w:val="95"/>
                <w:sz w:val="20"/>
                <w:szCs w:val="20"/>
              </w:rPr>
              <w:t xml:space="preserve"> </w:t>
            </w:r>
            <w:r w:rsidRPr="00A90375">
              <w:rPr>
                <w:w w:val="95"/>
                <w:sz w:val="20"/>
                <w:szCs w:val="20"/>
              </w:rPr>
              <w:t>TI</w:t>
            </w:r>
            <w:r w:rsidRPr="00A90375">
              <w:rPr>
                <w:spacing w:val="-2"/>
                <w:w w:val="95"/>
                <w:sz w:val="20"/>
                <w:szCs w:val="20"/>
              </w:rPr>
              <w:t xml:space="preserve"> </w:t>
            </w:r>
            <w:r w:rsidRPr="00A90375">
              <w:rPr>
                <w:w w:val="95"/>
                <w:sz w:val="20"/>
                <w:szCs w:val="20"/>
              </w:rPr>
              <w:t>TA</w:t>
            </w:r>
            <w:r w:rsidRPr="00A90375">
              <w:rPr>
                <w:spacing w:val="12"/>
                <w:w w:val="95"/>
                <w:sz w:val="20"/>
                <w:szCs w:val="20"/>
              </w:rPr>
              <w:t xml:space="preserve"> </w:t>
            </w:r>
            <w:r w:rsidRPr="00A90375">
              <w:rPr>
                <w:w w:val="95"/>
                <w:sz w:val="20"/>
                <w:szCs w:val="20"/>
              </w:rPr>
              <w:t>NA</w:t>
            </w:r>
            <w:r w:rsidRPr="00A90375">
              <w:rPr>
                <w:spacing w:val="14"/>
                <w:w w:val="95"/>
                <w:sz w:val="20"/>
                <w:szCs w:val="20"/>
              </w:rPr>
              <w:t xml:space="preserve"> </w:t>
            </w:r>
            <w:r w:rsidRPr="00A90375">
              <w:rPr>
                <w:w w:val="95"/>
                <w:sz w:val="20"/>
                <w:szCs w:val="20"/>
              </w:rPr>
              <w:t>@</w:t>
            </w:r>
            <w:r w:rsidRPr="00A90375">
              <w:rPr>
                <w:spacing w:val="-28"/>
                <w:w w:val="95"/>
                <w:sz w:val="20"/>
                <w:szCs w:val="20"/>
              </w:rPr>
              <w:t xml:space="preserve"> </w:t>
            </w:r>
            <w:r w:rsidRPr="00A90375">
              <w:rPr>
                <w:w w:val="95"/>
                <w:sz w:val="20"/>
                <w:szCs w:val="20"/>
              </w:rPr>
              <w:t>I</w:t>
            </w:r>
            <w:r w:rsidRPr="00A90375">
              <w:rPr>
                <w:spacing w:val="-2"/>
                <w:w w:val="95"/>
                <w:sz w:val="20"/>
                <w:szCs w:val="20"/>
              </w:rPr>
              <w:t xml:space="preserve"> </w:t>
            </w:r>
            <w:r w:rsidRPr="00A90375">
              <w:rPr>
                <w:w w:val="95"/>
                <w:sz w:val="20"/>
                <w:szCs w:val="20"/>
              </w:rPr>
              <w:t>VOTNA</w:t>
            </w:r>
            <w:r w:rsidRPr="00A90375">
              <w:rPr>
                <w:spacing w:val="17"/>
                <w:w w:val="95"/>
                <w:sz w:val="20"/>
                <w:szCs w:val="20"/>
              </w:rPr>
              <w:t xml:space="preserve"> </w:t>
            </w:r>
            <w:r w:rsidRPr="00A90375">
              <w:rPr>
                <w:w w:val="95"/>
                <w:sz w:val="20"/>
                <w:szCs w:val="20"/>
              </w:rPr>
              <w:t>SREDI</w:t>
            </w:r>
            <w:r w:rsidRPr="00A90375">
              <w:rPr>
                <w:spacing w:val="-2"/>
                <w:w w:val="95"/>
                <w:sz w:val="20"/>
                <w:szCs w:val="20"/>
              </w:rPr>
              <w:t xml:space="preserve"> </w:t>
            </w:r>
            <w:r w:rsidRPr="00A90375">
              <w:rPr>
                <w:w w:val="95"/>
                <w:sz w:val="20"/>
                <w:szCs w:val="20"/>
              </w:rPr>
              <w:t>NA</w:t>
            </w:r>
          </w:p>
        </w:tc>
        <w:tc>
          <w:tcPr>
            <w:tcW w:w="1867" w:type="dxa"/>
          </w:tcPr>
          <w:p w14:paraId="33C01385" w14:textId="77777777" w:rsidR="00F517EB" w:rsidRPr="00A90375" w:rsidRDefault="00F517EB" w:rsidP="00D07213">
            <w:pPr>
              <w:pStyle w:val="TableParagraph"/>
              <w:spacing w:before="40"/>
              <w:ind w:right="392"/>
              <w:rPr>
                <w:rFonts w:ascii="Arial MT"/>
                <w:sz w:val="20"/>
                <w:szCs w:val="20"/>
              </w:rPr>
            </w:pPr>
            <w:r w:rsidRPr="00A90375">
              <w:rPr>
                <w:rFonts w:ascii="Arial MT"/>
                <w:sz w:val="20"/>
                <w:szCs w:val="20"/>
              </w:rPr>
              <w:t>500.000</w:t>
            </w:r>
          </w:p>
        </w:tc>
        <w:tc>
          <w:tcPr>
            <w:tcW w:w="1464" w:type="dxa"/>
          </w:tcPr>
          <w:p w14:paraId="6AB991C8" w14:textId="77777777" w:rsidR="00F517EB" w:rsidRPr="00A90375" w:rsidRDefault="00F517EB" w:rsidP="00D07213">
            <w:pPr>
              <w:pStyle w:val="TableParagraph"/>
              <w:spacing w:before="40"/>
              <w:ind w:right="357"/>
              <w:rPr>
                <w:rFonts w:ascii="Arial MT"/>
                <w:sz w:val="20"/>
                <w:szCs w:val="20"/>
              </w:rPr>
            </w:pPr>
            <w:r w:rsidRPr="00A90375">
              <w:rPr>
                <w:rFonts w:ascii="Arial MT"/>
                <w:sz w:val="20"/>
                <w:szCs w:val="20"/>
              </w:rPr>
              <w:t>0</w:t>
            </w:r>
          </w:p>
        </w:tc>
        <w:tc>
          <w:tcPr>
            <w:tcW w:w="1627" w:type="dxa"/>
          </w:tcPr>
          <w:p w14:paraId="6C1A95E5" w14:textId="77777777" w:rsidR="00F517EB" w:rsidRPr="00A90375" w:rsidRDefault="00F517EB" w:rsidP="00D07213">
            <w:pPr>
              <w:pStyle w:val="TableParagraph"/>
              <w:spacing w:before="40"/>
              <w:ind w:right="466"/>
              <w:rPr>
                <w:rFonts w:ascii="Arial MT"/>
                <w:sz w:val="20"/>
                <w:szCs w:val="20"/>
              </w:rPr>
            </w:pPr>
            <w:r w:rsidRPr="00A90375">
              <w:rPr>
                <w:rFonts w:ascii="Arial MT"/>
                <w:sz w:val="20"/>
                <w:szCs w:val="20"/>
              </w:rPr>
              <w:t>0</w:t>
            </w:r>
          </w:p>
        </w:tc>
        <w:tc>
          <w:tcPr>
            <w:tcW w:w="1766" w:type="dxa"/>
          </w:tcPr>
          <w:p w14:paraId="52F57624" w14:textId="77777777" w:rsidR="00F517EB" w:rsidRPr="00A90375" w:rsidRDefault="00F517EB" w:rsidP="00D07213">
            <w:pPr>
              <w:pStyle w:val="TableParagraph"/>
              <w:spacing w:before="40"/>
              <w:ind w:right="717"/>
              <w:rPr>
                <w:rFonts w:ascii="Arial MT"/>
                <w:sz w:val="20"/>
                <w:szCs w:val="20"/>
              </w:rPr>
            </w:pPr>
            <w:r w:rsidRPr="00A90375">
              <w:rPr>
                <w:rFonts w:ascii="Arial MT"/>
                <w:sz w:val="20"/>
                <w:szCs w:val="20"/>
              </w:rPr>
              <w:t>0</w:t>
            </w:r>
          </w:p>
        </w:tc>
        <w:tc>
          <w:tcPr>
            <w:tcW w:w="1143" w:type="dxa"/>
          </w:tcPr>
          <w:p w14:paraId="2DC217F9" w14:textId="77777777" w:rsidR="00F517EB" w:rsidRPr="00A90375" w:rsidRDefault="00F517EB" w:rsidP="00D07213">
            <w:pPr>
              <w:pStyle w:val="TableParagraph"/>
              <w:spacing w:before="40"/>
              <w:ind w:right="346"/>
              <w:rPr>
                <w:rFonts w:ascii="Arial MT"/>
                <w:sz w:val="20"/>
                <w:szCs w:val="20"/>
              </w:rPr>
            </w:pPr>
            <w:r w:rsidRPr="00A90375">
              <w:rPr>
                <w:rFonts w:ascii="Arial MT"/>
                <w:sz w:val="20"/>
                <w:szCs w:val="20"/>
              </w:rPr>
              <w:t>0</w:t>
            </w:r>
          </w:p>
        </w:tc>
        <w:tc>
          <w:tcPr>
            <w:tcW w:w="1200" w:type="dxa"/>
          </w:tcPr>
          <w:p w14:paraId="0A1E7D95" w14:textId="77777777" w:rsidR="00F517EB" w:rsidRPr="00A90375" w:rsidRDefault="00F517EB" w:rsidP="00D07213">
            <w:pPr>
              <w:pStyle w:val="TableParagraph"/>
              <w:spacing w:before="40"/>
              <w:ind w:right="46"/>
              <w:rPr>
                <w:rFonts w:ascii="Arial MT"/>
                <w:sz w:val="20"/>
                <w:szCs w:val="20"/>
              </w:rPr>
            </w:pPr>
            <w:r w:rsidRPr="00A90375">
              <w:rPr>
                <w:rFonts w:ascii="Arial MT"/>
                <w:sz w:val="20"/>
                <w:szCs w:val="20"/>
              </w:rPr>
              <w:t>500.000</w:t>
            </w:r>
          </w:p>
        </w:tc>
        <w:tc>
          <w:tcPr>
            <w:tcW w:w="383" w:type="dxa"/>
          </w:tcPr>
          <w:p w14:paraId="4EC4739A" w14:textId="77777777" w:rsidR="00F517EB" w:rsidRPr="00A90375" w:rsidRDefault="00F517EB" w:rsidP="00D07213">
            <w:pPr>
              <w:pStyle w:val="TableParagraph"/>
              <w:jc w:val="left"/>
              <w:rPr>
                <w:rFonts w:ascii="Times New Roman"/>
                <w:sz w:val="20"/>
                <w:szCs w:val="20"/>
              </w:rPr>
            </w:pPr>
          </w:p>
        </w:tc>
      </w:tr>
      <w:tr w:rsidR="00F517EB" w:rsidRPr="00A90375" w14:paraId="3AAD3F78" w14:textId="77777777" w:rsidTr="00D07213">
        <w:trPr>
          <w:trHeight w:val="260"/>
        </w:trPr>
        <w:tc>
          <w:tcPr>
            <w:tcW w:w="672" w:type="dxa"/>
          </w:tcPr>
          <w:p w14:paraId="7AD8F132" w14:textId="77777777" w:rsidR="00F517EB" w:rsidRPr="00A90375" w:rsidRDefault="00F517EB" w:rsidP="00D07213">
            <w:pPr>
              <w:pStyle w:val="TableParagraph"/>
              <w:spacing w:before="35"/>
              <w:ind w:left="119"/>
              <w:jc w:val="left"/>
              <w:rPr>
                <w:rFonts w:ascii="Arial"/>
                <w:b/>
                <w:sz w:val="20"/>
                <w:szCs w:val="20"/>
              </w:rPr>
            </w:pPr>
            <w:r w:rsidRPr="00A90375">
              <w:rPr>
                <w:rFonts w:ascii="Arial"/>
                <w:b/>
                <w:sz w:val="20"/>
                <w:szCs w:val="20"/>
              </w:rPr>
              <w:t>706</w:t>
            </w:r>
          </w:p>
        </w:tc>
        <w:tc>
          <w:tcPr>
            <w:tcW w:w="5610" w:type="dxa"/>
          </w:tcPr>
          <w:p w14:paraId="6FAA0EBC" w14:textId="77777777" w:rsidR="00F517EB" w:rsidRPr="00A90375" w:rsidRDefault="00F517EB" w:rsidP="00D07213">
            <w:pPr>
              <w:pStyle w:val="TableParagraph"/>
              <w:spacing w:before="39"/>
              <w:ind w:left="17"/>
              <w:jc w:val="left"/>
              <w:rPr>
                <w:rFonts w:ascii="Arial"/>
                <w:b/>
                <w:sz w:val="20"/>
                <w:szCs w:val="20"/>
              </w:rPr>
            </w:pPr>
            <w:r w:rsidRPr="00A90375">
              <w:rPr>
                <w:rFonts w:ascii="Arial"/>
                <w:b/>
                <w:sz w:val="20"/>
                <w:szCs w:val="20"/>
              </w:rPr>
              <w:t>@I</w:t>
            </w:r>
            <w:r w:rsidRPr="00A90375">
              <w:rPr>
                <w:rFonts w:ascii="Arial"/>
                <w:b/>
                <w:spacing w:val="-8"/>
                <w:sz w:val="20"/>
                <w:szCs w:val="20"/>
              </w:rPr>
              <w:t xml:space="preserve"> </w:t>
            </w:r>
            <w:r w:rsidRPr="00A90375">
              <w:rPr>
                <w:rFonts w:ascii="Arial"/>
                <w:b/>
                <w:sz w:val="20"/>
                <w:szCs w:val="20"/>
              </w:rPr>
              <w:t>VEALI</w:t>
            </w:r>
            <w:r w:rsidRPr="00A90375">
              <w:rPr>
                <w:rFonts w:ascii="Arial"/>
                <w:b/>
                <w:spacing w:val="-2"/>
                <w:sz w:val="20"/>
                <w:szCs w:val="20"/>
              </w:rPr>
              <w:t xml:space="preserve"> </w:t>
            </w:r>
            <w:r w:rsidRPr="00A90375">
              <w:rPr>
                <w:rFonts w:ascii="Arial"/>
                <w:b/>
                <w:sz w:val="20"/>
                <w:szCs w:val="20"/>
              </w:rPr>
              <w:t>[</w:t>
            </w:r>
            <w:r w:rsidRPr="00A90375">
              <w:rPr>
                <w:rFonts w:ascii="Arial"/>
                <w:b/>
                <w:spacing w:val="6"/>
                <w:sz w:val="20"/>
                <w:szCs w:val="20"/>
              </w:rPr>
              <w:t xml:space="preserve"> </w:t>
            </w:r>
            <w:r w:rsidRPr="00A90375">
              <w:rPr>
                <w:rFonts w:ascii="Arial"/>
                <w:b/>
                <w:sz w:val="20"/>
                <w:szCs w:val="20"/>
              </w:rPr>
              <w:t>TA</w:t>
            </w:r>
            <w:r w:rsidRPr="00A90375">
              <w:rPr>
                <w:rFonts w:ascii="Arial"/>
                <w:b/>
                <w:spacing w:val="7"/>
                <w:sz w:val="20"/>
                <w:szCs w:val="20"/>
              </w:rPr>
              <w:t xml:space="preserve"> </w:t>
            </w:r>
            <w:r w:rsidRPr="00A90375">
              <w:rPr>
                <w:rFonts w:ascii="Arial"/>
                <w:b/>
                <w:sz w:val="20"/>
                <w:szCs w:val="20"/>
              </w:rPr>
              <w:t>I</w:t>
            </w:r>
            <w:r w:rsidRPr="00A90375">
              <w:rPr>
                <w:rFonts w:ascii="Arial"/>
                <w:b/>
                <w:spacing w:val="38"/>
                <w:sz w:val="20"/>
                <w:szCs w:val="20"/>
              </w:rPr>
              <w:t xml:space="preserve"> </w:t>
            </w:r>
            <w:r w:rsidRPr="00A90375">
              <w:rPr>
                <w:rFonts w:ascii="Arial"/>
                <w:b/>
                <w:sz w:val="20"/>
                <w:szCs w:val="20"/>
              </w:rPr>
              <w:t>RAZVOJ</w:t>
            </w:r>
            <w:r w:rsidRPr="00A90375">
              <w:rPr>
                <w:rFonts w:ascii="Arial"/>
                <w:b/>
                <w:spacing w:val="2"/>
                <w:sz w:val="20"/>
                <w:szCs w:val="20"/>
              </w:rPr>
              <w:t xml:space="preserve"> </w:t>
            </w:r>
            <w:r w:rsidRPr="00A90375">
              <w:rPr>
                <w:rFonts w:ascii="Arial"/>
                <w:b/>
                <w:sz w:val="20"/>
                <w:szCs w:val="20"/>
              </w:rPr>
              <w:t>NA</w:t>
            </w:r>
            <w:r w:rsidRPr="00A90375">
              <w:rPr>
                <w:rFonts w:ascii="Arial"/>
                <w:b/>
                <w:spacing w:val="2"/>
                <w:sz w:val="20"/>
                <w:szCs w:val="20"/>
              </w:rPr>
              <w:t xml:space="preserve"> </w:t>
            </w:r>
            <w:r w:rsidRPr="00A90375">
              <w:rPr>
                <w:rFonts w:ascii="Arial"/>
                <w:b/>
                <w:sz w:val="20"/>
                <w:szCs w:val="20"/>
              </w:rPr>
              <w:t>ZAEDNI</w:t>
            </w:r>
            <w:r w:rsidRPr="00A90375">
              <w:rPr>
                <w:rFonts w:ascii="Arial"/>
                <w:b/>
                <w:spacing w:val="-9"/>
                <w:sz w:val="20"/>
                <w:szCs w:val="20"/>
              </w:rPr>
              <w:t xml:space="preserve"> </w:t>
            </w:r>
            <w:r w:rsidRPr="00A90375">
              <w:rPr>
                <w:rFonts w:ascii="Arial"/>
                <w:b/>
                <w:sz w:val="20"/>
                <w:szCs w:val="20"/>
              </w:rPr>
              <w:t>CATA</w:t>
            </w:r>
          </w:p>
        </w:tc>
        <w:tc>
          <w:tcPr>
            <w:tcW w:w="1867" w:type="dxa"/>
          </w:tcPr>
          <w:p w14:paraId="6A044100" w14:textId="77777777" w:rsidR="00F517EB" w:rsidRPr="00A90375" w:rsidRDefault="00F517EB" w:rsidP="00D07213">
            <w:pPr>
              <w:pStyle w:val="TableParagraph"/>
              <w:spacing w:before="35"/>
              <w:ind w:right="392"/>
              <w:rPr>
                <w:rFonts w:ascii="Arial"/>
                <w:b/>
                <w:sz w:val="20"/>
                <w:szCs w:val="20"/>
              </w:rPr>
            </w:pPr>
            <w:r w:rsidRPr="00A90375">
              <w:rPr>
                <w:rFonts w:ascii="Arial"/>
                <w:b/>
                <w:sz w:val="20"/>
                <w:szCs w:val="20"/>
              </w:rPr>
              <w:t>19.630.000</w:t>
            </w:r>
          </w:p>
        </w:tc>
        <w:tc>
          <w:tcPr>
            <w:tcW w:w="1464" w:type="dxa"/>
          </w:tcPr>
          <w:p w14:paraId="403E7CD5" w14:textId="77777777" w:rsidR="00F517EB" w:rsidRPr="00A90375" w:rsidRDefault="00F517EB" w:rsidP="00D07213">
            <w:pPr>
              <w:pStyle w:val="TableParagraph"/>
              <w:spacing w:before="35"/>
              <w:ind w:right="357"/>
              <w:rPr>
                <w:rFonts w:ascii="Arial"/>
                <w:b/>
                <w:sz w:val="20"/>
                <w:szCs w:val="20"/>
              </w:rPr>
            </w:pPr>
            <w:r w:rsidRPr="00A90375">
              <w:rPr>
                <w:rFonts w:ascii="Arial"/>
                <w:b/>
                <w:sz w:val="20"/>
                <w:szCs w:val="20"/>
              </w:rPr>
              <w:t>0</w:t>
            </w:r>
          </w:p>
        </w:tc>
        <w:tc>
          <w:tcPr>
            <w:tcW w:w="1627" w:type="dxa"/>
          </w:tcPr>
          <w:p w14:paraId="3847DD6F" w14:textId="77777777" w:rsidR="00F517EB" w:rsidRPr="00A90375" w:rsidRDefault="00F517EB" w:rsidP="00D07213">
            <w:pPr>
              <w:pStyle w:val="TableParagraph"/>
              <w:spacing w:before="35"/>
              <w:ind w:right="466"/>
              <w:rPr>
                <w:rFonts w:ascii="Arial"/>
                <w:b/>
                <w:sz w:val="20"/>
                <w:szCs w:val="20"/>
              </w:rPr>
            </w:pPr>
            <w:r w:rsidRPr="00A90375">
              <w:rPr>
                <w:rFonts w:ascii="Arial"/>
                <w:b/>
                <w:sz w:val="20"/>
                <w:szCs w:val="20"/>
              </w:rPr>
              <w:t>0</w:t>
            </w:r>
          </w:p>
        </w:tc>
        <w:tc>
          <w:tcPr>
            <w:tcW w:w="1766" w:type="dxa"/>
          </w:tcPr>
          <w:p w14:paraId="3806ADF0" w14:textId="77777777" w:rsidR="00F517EB" w:rsidRPr="00A90375" w:rsidRDefault="00F517EB" w:rsidP="00D07213">
            <w:pPr>
              <w:pStyle w:val="TableParagraph"/>
              <w:spacing w:before="35"/>
              <w:ind w:right="703"/>
              <w:rPr>
                <w:rFonts w:ascii="Arial"/>
                <w:b/>
                <w:sz w:val="20"/>
                <w:szCs w:val="20"/>
              </w:rPr>
            </w:pPr>
            <w:r w:rsidRPr="00A90375">
              <w:rPr>
                <w:rFonts w:ascii="Arial"/>
                <w:b/>
                <w:sz w:val="20"/>
                <w:szCs w:val="20"/>
              </w:rPr>
              <w:t>0</w:t>
            </w:r>
          </w:p>
        </w:tc>
        <w:tc>
          <w:tcPr>
            <w:tcW w:w="1143" w:type="dxa"/>
          </w:tcPr>
          <w:p w14:paraId="734B9605" w14:textId="77777777" w:rsidR="00F517EB" w:rsidRPr="00A90375" w:rsidRDefault="00F517EB" w:rsidP="00D07213">
            <w:pPr>
              <w:pStyle w:val="TableParagraph"/>
              <w:spacing w:before="35"/>
              <w:ind w:right="346"/>
              <w:rPr>
                <w:rFonts w:ascii="Arial"/>
                <w:b/>
                <w:sz w:val="20"/>
                <w:szCs w:val="20"/>
              </w:rPr>
            </w:pPr>
            <w:r w:rsidRPr="00A90375">
              <w:rPr>
                <w:rFonts w:ascii="Arial"/>
                <w:b/>
                <w:sz w:val="20"/>
                <w:szCs w:val="20"/>
              </w:rPr>
              <w:t>0</w:t>
            </w:r>
          </w:p>
        </w:tc>
        <w:tc>
          <w:tcPr>
            <w:tcW w:w="1200" w:type="dxa"/>
          </w:tcPr>
          <w:p w14:paraId="35C722BF" w14:textId="77777777" w:rsidR="00F517EB" w:rsidRPr="00A90375" w:rsidRDefault="00F517EB" w:rsidP="00D07213">
            <w:pPr>
              <w:pStyle w:val="TableParagraph"/>
              <w:spacing w:before="35"/>
              <w:ind w:right="46"/>
              <w:rPr>
                <w:rFonts w:ascii="Arial"/>
                <w:b/>
                <w:sz w:val="20"/>
                <w:szCs w:val="20"/>
              </w:rPr>
            </w:pPr>
            <w:r w:rsidRPr="00A90375">
              <w:rPr>
                <w:rFonts w:ascii="Arial"/>
                <w:b/>
                <w:sz w:val="20"/>
                <w:szCs w:val="20"/>
              </w:rPr>
              <w:t>19.630.000</w:t>
            </w:r>
          </w:p>
        </w:tc>
        <w:tc>
          <w:tcPr>
            <w:tcW w:w="383" w:type="dxa"/>
          </w:tcPr>
          <w:p w14:paraId="338CC6A4" w14:textId="77777777" w:rsidR="00F517EB" w:rsidRPr="00A90375" w:rsidRDefault="00F517EB" w:rsidP="00D07213">
            <w:pPr>
              <w:pStyle w:val="TableParagraph"/>
              <w:jc w:val="left"/>
              <w:rPr>
                <w:rFonts w:ascii="Times New Roman"/>
                <w:sz w:val="20"/>
                <w:szCs w:val="20"/>
              </w:rPr>
            </w:pPr>
          </w:p>
        </w:tc>
      </w:tr>
      <w:tr w:rsidR="00F517EB" w:rsidRPr="00A90375" w14:paraId="33083CB6" w14:textId="77777777" w:rsidTr="00D07213">
        <w:trPr>
          <w:trHeight w:val="302"/>
        </w:trPr>
        <w:tc>
          <w:tcPr>
            <w:tcW w:w="672" w:type="dxa"/>
          </w:tcPr>
          <w:p w14:paraId="2368B9C9" w14:textId="77777777" w:rsidR="00F517EB" w:rsidRPr="00A90375" w:rsidRDefault="00F517EB" w:rsidP="00D07213">
            <w:pPr>
              <w:pStyle w:val="TableParagraph"/>
              <w:spacing w:before="58"/>
              <w:ind w:right="14"/>
              <w:rPr>
                <w:rFonts w:ascii="Arial MT"/>
                <w:sz w:val="20"/>
                <w:szCs w:val="20"/>
              </w:rPr>
            </w:pPr>
            <w:r w:rsidRPr="00A90375">
              <w:rPr>
                <w:rFonts w:ascii="Arial MT"/>
                <w:sz w:val="20"/>
                <w:szCs w:val="20"/>
              </w:rPr>
              <w:t>7062</w:t>
            </w:r>
          </w:p>
        </w:tc>
        <w:tc>
          <w:tcPr>
            <w:tcW w:w="5610" w:type="dxa"/>
          </w:tcPr>
          <w:p w14:paraId="03AC09AC" w14:textId="77777777" w:rsidR="00F517EB" w:rsidRPr="00A90375" w:rsidRDefault="00F517EB" w:rsidP="00D07213">
            <w:pPr>
              <w:pStyle w:val="TableParagraph"/>
              <w:spacing w:before="37" w:line="245" w:lineRule="exact"/>
              <w:ind w:left="137"/>
              <w:jc w:val="left"/>
              <w:rPr>
                <w:sz w:val="20"/>
                <w:szCs w:val="20"/>
              </w:rPr>
            </w:pPr>
            <w:r w:rsidRPr="00A90375">
              <w:rPr>
                <w:w w:val="95"/>
                <w:sz w:val="20"/>
                <w:szCs w:val="20"/>
              </w:rPr>
              <w:t>RAZVOJ</w:t>
            </w:r>
            <w:r w:rsidRPr="00A90375">
              <w:rPr>
                <w:spacing w:val="38"/>
                <w:w w:val="95"/>
                <w:sz w:val="20"/>
                <w:szCs w:val="20"/>
              </w:rPr>
              <w:t xml:space="preserve"> </w:t>
            </w:r>
            <w:r w:rsidRPr="00A90375">
              <w:rPr>
                <w:w w:val="95"/>
                <w:sz w:val="20"/>
                <w:szCs w:val="20"/>
              </w:rPr>
              <w:t>NA</w:t>
            </w:r>
            <w:r w:rsidRPr="00A90375">
              <w:rPr>
                <w:spacing w:val="17"/>
                <w:w w:val="95"/>
                <w:sz w:val="20"/>
                <w:szCs w:val="20"/>
              </w:rPr>
              <w:t xml:space="preserve"> </w:t>
            </w:r>
            <w:r w:rsidRPr="00A90375">
              <w:rPr>
                <w:w w:val="95"/>
                <w:sz w:val="20"/>
                <w:szCs w:val="20"/>
              </w:rPr>
              <w:t>ZAEDNI</w:t>
            </w:r>
            <w:r w:rsidRPr="00A90375">
              <w:rPr>
                <w:spacing w:val="1"/>
                <w:w w:val="95"/>
                <w:sz w:val="20"/>
                <w:szCs w:val="20"/>
              </w:rPr>
              <w:t xml:space="preserve"> </w:t>
            </w:r>
            <w:r w:rsidRPr="00A90375">
              <w:rPr>
                <w:w w:val="95"/>
                <w:sz w:val="20"/>
                <w:szCs w:val="20"/>
              </w:rPr>
              <w:t>CATA</w:t>
            </w:r>
          </w:p>
        </w:tc>
        <w:tc>
          <w:tcPr>
            <w:tcW w:w="1867" w:type="dxa"/>
          </w:tcPr>
          <w:p w14:paraId="79FBC10E" w14:textId="77777777" w:rsidR="00F517EB" w:rsidRPr="00A90375" w:rsidRDefault="00F517EB" w:rsidP="00D07213">
            <w:pPr>
              <w:pStyle w:val="TableParagraph"/>
              <w:spacing w:before="58"/>
              <w:ind w:right="392"/>
              <w:rPr>
                <w:rFonts w:ascii="Arial MT"/>
                <w:sz w:val="20"/>
                <w:szCs w:val="20"/>
              </w:rPr>
            </w:pPr>
            <w:r w:rsidRPr="00A90375">
              <w:rPr>
                <w:rFonts w:ascii="Arial MT"/>
                <w:sz w:val="20"/>
                <w:szCs w:val="20"/>
              </w:rPr>
              <w:t>4.550.000</w:t>
            </w:r>
          </w:p>
        </w:tc>
        <w:tc>
          <w:tcPr>
            <w:tcW w:w="1464" w:type="dxa"/>
          </w:tcPr>
          <w:p w14:paraId="4A2A316B" w14:textId="77777777" w:rsidR="00F517EB" w:rsidRPr="00A90375" w:rsidRDefault="00F517EB" w:rsidP="00D07213">
            <w:pPr>
              <w:pStyle w:val="TableParagraph"/>
              <w:spacing w:before="58"/>
              <w:ind w:right="357"/>
              <w:rPr>
                <w:rFonts w:ascii="Arial MT"/>
                <w:sz w:val="20"/>
                <w:szCs w:val="20"/>
              </w:rPr>
            </w:pPr>
            <w:r w:rsidRPr="00A90375">
              <w:rPr>
                <w:rFonts w:ascii="Arial MT"/>
                <w:sz w:val="20"/>
                <w:szCs w:val="20"/>
              </w:rPr>
              <w:t>0</w:t>
            </w:r>
          </w:p>
        </w:tc>
        <w:tc>
          <w:tcPr>
            <w:tcW w:w="1627" w:type="dxa"/>
          </w:tcPr>
          <w:p w14:paraId="4FB6AF1C" w14:textId="77777777" w:rsidR="00F517EB" w:rsidRPr="00A90375" w:rsidRDefault="00F517EB" w:rsidP="00D07213">
            <w:pPr>
              <w:pStyle w:val="TableParagraph"/>
              <w:spacing w:before="58"/>
              <w:ind w:right="466"/>
              <w:rPr>
                <w:rFonts w:ascii="Arial MT"/>
                <w:sz w:val="20"/>
                <w:szCs w:val="20"/>
              </w:rPr>
            </w:pPr>
            <w:r w:rsidRPr="00A90375">
              <w:rPr>
                <w:rFonts w:ascii="Arial MT"/>
                <w:sz w:val="20"/>
                <w:szCs w:val="20"/>
              </w:rPr>
              <w:t>0</w:t>
            </w:r>
          </w:p>
        </w:tc>
        <w:tc>
          <w:tcPr>
            <w:tcW w:w="1766" w:type="dxa"/>
          </w:tcPr>
          <w:p w14:paraId="2E68ABD3" w14:textId="77777777" w:rsidR="00F517EB" w:rsidRPr="00A90375" w:rsidRDefault="00F517EB" w:rsidP="00D07213">
            <w:pPr>
              <w:pStyle w:val="TableParagraph"/>
              <w:spacing w:before="58"/>
              <w:ind w:right="717"/>
              <w:rPr>
                <w:rFonts w:ascii="Arial MT"/>
                <w:sz w:val="20"/>
                <w:szCs w:val="20"/>
              </w:rPr>
            </w:pPr>
            <w:r w:rsidRPr="00A90375">
              <w:rPr>
                <w:rFonts w:ascii="Arial MT"/>
                <w:sz w:val="20"/>
                <w:szCs w:val="20"/>
              </w:rPr>
              <w:t>0</w:t>
            </w:r>
          </w:p>
        </w:tc>
        <w:tc>
          <w:tcPr>
            <w:tcW w:w="1143" w:type="dxa"/>
          </w:tcPr>
          <w:p w14:paraId="009491A7" w14:textId="77777777" w:rsidR="00F517EB" w:rsidRPr="00A90375" w:rsidRDefault="00F517EB" w:rsidP="00D07213">
            <w:pPr>
              <w:pStyle w:val="TableParagraph"/>
              <w:spacing w:before="58"/>
              <w:ind w:right="346"/>
              <w:rPr>
                <w:rFonts w:ascii="Arial MT"/>
                <w:sz w:val="20"/>
                <w:szCs w:val="20"/>
              </w:rPr>
            </w:pPr>
            <w:r w:rsidRPr="00A90375">
              <w:rPr>
                <w:rFonts w:ascii="Arial MT"/>
                <w:sz w:val="20"/>
                <w:szCs w:val="20"/>
              </w:rPr>
              <w:t>0</w:t>
            </w:r>
          </w:p>
        </w:tc>
        <w:tc>
          <w:tcPr>
            <w:tcW w:w="1200" w:type="dxa"/>
          </w:tcPr>
          <w:p w14:paraId="5EA45888" w14:textId="77777777" w:rsidR="00F517EB" w:rsidRPr="00A90375" w:rsidRDefault="00F517EB" w:rsidP="00D07213">
            <w:pPr>
              <w:pStyle w:val="TableParagraph"/>
              <w:spacing w:before="58"/>
              <w:ind w:right="46"/>
              <w:rPr>
                <w:rFonts w:ascii="Arial MT"/>
                <w:sz w:val="20"/>
                <w:szCs w:val="20"/>
              </w:rPr>
            </w:pPr>
            <w:r w:rsidRPr="00A90375">
              <w:rPr>
                <w:rFonts w:ascii="Arial MT"/>
                <w:sz w:val="20"/>
                <w:szCs w:val="20"/>
              </w:rPr>
              <w:t>4.550.000</w:t>
            </w:r>
          </w:p>
        </w:tc>
        <w:tc>
          <w:tcPr>
            <w:tcW w:w="383" w:type="dxa"/>
          </w:tcPr>
          <w:p w14:paraId="61E54155" w14:textId="77777777" w:rsidR="00F517EB" w:rsidRPr="00A90375" w:rsidRDefault="00F517EB" w:rsidP="00D07213">
            <w:pPr>
              <w:pStyle w:val="TableParagraph"/>
              <w:jc w:val="left"/>
              <w:rPr>
                <w:rFonts w:ascii="Times New Roman"/>
                <w:sz w:val="20"/>
                <w:szCs w:val="20"/>
              </w:rPr>
            </w:pPr>
          </w:p>
        </w:tc>
      </w:tr>
      <w:tr w:rsidR="00F517EB" w:rsidRPr="00A90375" w14:paraId="3828AA8B" w14:textId="77777777" w:rsidTr="00D07213">
        <w:trPr>
          <w:trHeight w:val="285"/>
        </w:trPr>
        <w:tc>
          <w:tcPr>
            <w:tcW w:w="672" w:type="dxa"/>
          </w:tcPr>
          <w:p w14:paraId="5E0DDBFF" w14:textId="77777777" w:rsidR="00F517EB" w:rsidRPr="00A90375" w:rsidRDefault="00F517EB" w:rsidP="00D07213">
            <w:pPr>
              <w:pStyle w:val="TableParagraph"/>
              <w:spacing w:before="40"/>
              <w:ind w:right="14"/>
              <w:rPr>
                <w:rFonts w:ascii="Arial MT"/>
                <w:sz w:val="20"/>
                <w:szCs w:val="20"/>
              </w:rPr>
            </w:pPr>
            <w:r w:rsidRPr="00A90375">
              <w:rPr>
                <w:rFonts w:ascii="Arial MT"/>
                <w:sz w:val="20"/>
                <w:szCs w:val="20"/>
              </w:rPr>
              <w:t>7063</w:t>
            </w:r>
          </w:p>
        </w:tc>
        <w:tc>
          <w:tcPr>
            <w:tcW w:w="5610" w:type="dxa"/>
          </w:tcPr>
          <w:p w14:paraId="54BDA339" w14:textId="77777777" w:rsidR="00F517EB" w:rsidRPr="00A90375" w:rsidRDefault="00F517EB" w:rsidP="00D07213">
            <w:pPr>
              <w:pStyle w:val="TableParagraph"/>
              <w:spacing w:before="20" w:line="245" w:lineRule="exact"/>
              <w:ind w:left="136"/>
              <w:jc w:val="left"/>
              <w:rPr>
                <w:sz w:val="20"/>
                <w:szCs w:val="20"/>
              </w:rPr>
            </w:pPr>
            <w:r w:rsidRPr="00A90375">
              <w:rPr>
                <w:sz w:val="20"/>
                <w:szCs w:val="20"/>
              </w:rPr>
              <w:t>VODOSNABDUVAWE</w:t>
            </w:r>
          </w:p>
        </w:tc>
        <w:tc>
          <w:tcPr>
            <w:tcW w:w="1867" w:type="dxa"/>
          </w:tcPr>
          <w:p w14:paraId="0A2B9688" w14:textId="77777777" w:rsidR="00F517EB" w:rsidRPr="00A90375" w:rsidRDefault="00F517EB" w:rsidP="00D07213">
            <w:pPr>
              <w:pStyle w:val="TableParagraph"/>
              <w:spacing w:before="40"/>
              <w:ind w:right="392"/>
              <w:rPr>
                <w:rFonts w:ascii="Arial MT"/>
                <w:sz w:val="20"/>
                <w:szCs w:val="20"/>
              </w:rPr>
            </w:pPr>
            <w:r w:rsidRPr="00A90375">
              <w:rPr>
                <w:rFonts w:ascii="Arial MT"/>
                <w:sz w:val="20"/>
                <w:szCs w:val="20"/>
              </w:rPr>
              <w:t>7.000.000</w:t>
            </w:r>
          </w:p>
        </w:tc>
        <w:tc>
          <w:tcPr>
            <w:tcW w:w="1464" w:type="dxa"/>
          </w:tcPr>
          <w:p w14:paraId="453A8432" w14:textId="77777777" w:rsidR="00F517EB" w:rsidRPr="00A90375" w:rsidRDefault="00F517EB" w:rsidP="00D07213">
            <w:pPr>
              <w:pStyle w:val="TableParagraph"/>
              <w:spacing w:before="40"/>
              <w:ind w:right="357"/>
              <w:rPr>
                <w:rFonts w:ascii="Arial MT"/>
                <w:sz w:val="20"/>
                <w:szCs w:val="20"/>
              </w:rPr>
            </w:pPr>
            <w:r w:rsidRPr="00A90375">
              <w:rPr>
                <w:rFonts w:ascii="Arial MT"/>
                <w:sz w:val="20"/>
                <w:szCs w:val="20"/>
              </w:rPr>
              <w:t>0</w:t>
            </w:r>
          </w:p>
        </w:tc>
        <w:tc>
          <w:tcPr>
            <w:tcW w:w="1627" w:type="dxa"/>
          </w:tcPr>
          <w:p w14:paraId="70EE531E" w14:textId="77777777" w:rsidR="00F517EB" w:rsidRPr="00A90375" w:rsidRDefault="00F517EB" w:rsidP="00D07213">
            <w:pPr>
              <w:pStyle w:val="TableParagraph"/>
              <w:spacing w:before="40"/>
              <w:ind w:right="466"/>
              <w:rPr>
                <w:rFonts w:ascii="Arial MT"/>
                <w:sz w:val="20"/>
                <w:szCs w:val="20"/>
              </w:rPr>
            </w:pPr>
            <w:r w:rsidRPr="00A90375">
              <w:rPr>
                <w:rFonts w:ascii="Arial MT"/>
                <w:sz w:val="20"/>
                <w:szCs w:val="20"/>
              </w:rPr>
              <w:t>0</w:t>
            </w:r>
          </w:p>
        </w:tc>
        <w:tc>
          <w:tcPr>
            <w:tcW w:w="1766" w:type="dxa"/>
          </w:tcPr>
          <w:p w14:paraId="01F7A7C1" w14:textId="77777777" w:rsidR="00F517EB" w:rsidRPr="00A90375" w:rsidRDefault="00F517EB" w:rsidP="00D07213">
            <w:pPr>
              <w:pStyle w:val="TableParagraph"/>
              <w:spacing w:before="40"/>
              <w:ind w:right="717"/>
              <w:rPr>
                <w:rFonts w:ascii="Arial MT"/>
                <w:sz w:val="20"/>
                <w:szCs w:val="20"/>
              </w:rPr>
            </w:pPr>
            <w:r w:rsidRPr="00A90375">
              <w:rPr>
                <w:rFonts w:ascii="Arial MT"/>
                <w:sz w:val="20"/>
                <w:szCs w:val="20"/>
              </w:rPr>
              <w:t>0</w:t>
            </w:r>
          </w:p>
        </w:tc>
        <w:tc>
          <w:tcPr>
            <w:tcW w:w="1143" w:type="dxa"/>
          </w:tcPr>
          <w:p w14:paraId="14EB425A" w14:textId="77777777" w:rsidR="00F517EB" w:rsidRPr="00A90375" w:rsidRDefault="00F517EB" w:rsidP="00D07213">
            <w:pPr>
              <w:pStyle w:val="TableParagraph"/>
              <w:spacing w:before="40"/>
              <w:ind w:right="346"/>
              <w:rPr>
                <w:rFonts w:ascii="Arial MT"/>
                <w:sz w:val="20"/>
                <w:szCs w:val="20"/>
              </w:rPr>
            </w:pPr>
            <w:r w:rsidRPr="00A90375">
              <w:rPr>
                <w:rFonts w:ascii="Arial MT"/>
                <w:sz w:val="20"/>
                <w:szCs w:val="20"/>
              </w:rPr>
              <w:t>0</w:t>
            </w:r>
          </w:p>
        </w:tc>
        <w:tc>
          <w:tcPr>
            <w:tcW w:w="1200" w:type="dxa"/>
          </w:tcPr>
          <w:p w14:paraId="205D22C2" w14:textId="77777777" w:rsidR="00F517EB" w:rsidRPr="00A90375" w:rsidRDefault="00F517EB" w:rsidP="00D07213">
            <w:pPr>
              <w:pStyle w:val="TableParagraph"/>
              <w:spacing w:before="40"/>
              <w:ind w:right="46"/>
              <w:rPr>
                <w:rFonts w:ascii="Arial MT"/>
                <w:sz w:val="20"/>
                <w:szCs w:val="20"/>
              </w:rPr>
            </w:pPr>
            <w:r w:rsidRPr="00A90375">
              <w:rPr>
                <w:rFonts w:ascii="Arial MT"/>
                <w:sz w:val="20"/>
                <w:szCs w:val="20"/>
              </w:rPr>
              <w:t>7.000.000</w:t>
            </w:r>
          </w:p>
        </w:tc>
        <w:tc>
          <w:tcPr>
            <w:tcW w:w="383" w:type="dxa"/>
          </w:tcPr>
          <w:p w14:paraId="300B2F77" w14:textId="77777777" w:rsidR="00F517EB" w:rsidRPr="00A90375" w:rsidRDefault="00F517EB" w:rsidP="00D07213">
            <w:pPr>
              <w:pStyle w:val="TableParagraph"/>
              <w:jc w:val="left"/>
              <w:rPr>
                <w:rFonts w:ascii="Times New Roman"/>
                <w:sz w:val="20"/>
                <w:szCs w:val="20"/>
              </w:rPr>
            </w:pPr>
          </w:p>
        </w:tc>
      </w:tr>
      <w:tr w:rsidR="00F517EB" w:rsidRPr="00A90375" w14:paraId="0AD98863" w14:textId="77777777" w:rsidTr="00D07213">
        <w:trPr>
          <w:trHeight w:val="285"/>
        </w:trPr>
        <w:tc>
          <w:tcPr>
            <w:tcW w:w="672" w:type="dxa"/>
          </w:tcPr>
          <w:p w14:paraId="0B2366D3" w14:textId="77777777" w:rsidR="00F517EB" w:rsidRPr="00A90375" w:rsidRDefault="00F517EB" w:rsidP="00D07213">
            <w:pPr>
              <w:pStyle w:val="TableParagraph"/>
              <w:spacing w:before="40"/>
              <w:ind w:right="14"/>
              <w:rPr>
                <w:rFonts w:ascii="Arial MT"/>
                <w:sz w:val="20"/>
                <w:szCs w:val="20"/>
              </w:rPr>
            </w:pPr>
            <w:r w:rsidRPr="00A90375">
              <w:rPr>
                <w:rFonts w:ascii="Arial MT"/>
                <w:sz w:val="20"/>
                <w:szCs w:val="20"/>
              </w:rPr>
              <w:t>7064</w:t>
            </w:r>
          </w:p>
        </w:tc>
        <w:tc>
          <w:tcPr>
            <w:tcW w:w="5610" w:type="dxa"/>
          </w:tcPr>
          <w:p w14:paraId="682C5556" w14:textId="77777777" w:rsidR="00F517EB" w:rsidRPr="00A90375" w:rsidRDefault="00F517EB" w:rsidP="00D07213">
            <w:pPr>
              <w:pStyle w:val="TableParagraph"/>
              <w:spacing w:before="20" w:line="245" w:lineRule="exact"/>
              <w:ind w:left="136"/>
              <w:jc w:val="left"/>
              <w:rPr>
                <w:sz w:val="20"/>
                <w:szCs w:val="20"/>
              </w:rPr>
            </w:pPr>
            <w:r w:rsidRPr="00A90375">
              <w:rPr>
                <w:w w:val="95"/>
                <w:sz w:val="20"/>
                <w:szCs w:val="20"/>
              </w:rPr>
              <w:t>OSVETLUVAWE</w:t>
            </w:r>
            <w:r w:rsidRPr="00A90375">
              <w:rPr>
                <w:spacing w:val="49"/>
                <w:sz w:val="20"/>
                <w:szCs w:val="20"/>
              </w:rPr>
              <w:t xml:space="preserve"> </w:t>
            </w:r>
            <w:r w:rsidRPr="00A90375">
              <w:rPr>
                <w:w w:val="95"/>
                <w:sz w:val="20"/>
                <w:szCs w:val="20"/>
              </w:rPr>
              <w:t>NA</w:t>
            </w:r>
            <w:r w:rsidRPr="00A90375">
              <w:rPr>
                <w:spacing w:val="34"/>
                <w:w w:val="95"/>
                <w:sz w:val="20"/>
                <w:szCs w:val="20"/>
              </w:rPr>
              <w:t xml:space="preserve"> </w:t>
            </w:r>
            <w:r w:rsidRPr="00A90375">
              <w:rPr>
                <w:w w:val="95"/>
                <w:sz w:val="20"/>
                <w:szCs w:val="20"/>
              </w:rPr>
              <w:t>ULI</w:t>
            </w:r>
            <w:r w:rsidRPr="00A90375">
              <w:rPr>
                <w:spacing w:val="15"/>
                <w:w w:val="95"/>
                <w:sz w:val="20"/>
                <w:szCs w:val="20"/>
              </w:rPr>
              <w:t xml:space="preserve"> </w:t>
            </w:r>
            <w:r w:rsidRPr="00A90375">
              <w:rPr>
                <w:w w:val="95"/>
                <w:sz w:val="20"/>
                <w:szCs w:val="20"/>
              </w:rPr>
              <w:t>CI</w:t>
            </w:r>
          </w:p>
        </w:tc>
        <w:tc>
          <w:tcPr>
            <w:tcW w:w="1867" w:type="dxa"/>
          </w:tcPr>
          <w:p w14:paraId="07D2B649" w14:textId="77777777" w:rsidR="00F517EB" w:rsidRPr="00A90375" w:rsidRDefault="00F517EB" w:rsidP="00D07213">
            <w:pPr>
              <w:pStyle w:val="TableParagraph"/>
              <w:spacing w:before="40"/>
              <w:ind w:right="392"/>
              <w:rPr>
                <w:rFonts w:ascii="Arial MT"/>
                <w:sz w:val="20"/>
                <w:szCs w:val="20"/>
              </w:rPr>
            </w:pPr>
            <w:r w:rsidRPr="00A90375">
              <w:rPr>
                <w:rFonts w:ascii="Arial MT"/>
                <w:sz w:val="20"/>
                <w:szCs w:val="20"/>
              </w:rPr>
              <w:t>8.000.000</w:t>
            </w:r>
          </w:p>
        </w:tc>
        <w:tc>
          <w:tcPr>
            <w:tcW w:w="1464" w:type="dxa"/>
          </w:tcPr>
          <w:p w14:paraId="39A7D387" w14:textId="77777777" w:rsidR="00F517EB" w:rsidRPr="00A90375" w:rsidRDefault="00F517EB" w:rsidP="00D07213">
            <w:pPr>
              <w:pStyle w:val="TableParagraph"/>
              <w:spacing w:before="40"/>
              <w:ind w:right="357"/>
              <w:rPr>
                <w:rFonts w:ascii="Arial MT"/>
                <w:sz w:val="20"/>
                <w:szCs w:val="20"/>
              </w:rPr>
            </w:pPr>
            <w:r w:rsidRPr="00A90375">
              <w:rPr>
                <w:rFonts w:ascii="Arial MT"/>
                <w:sz w:val="20"/>
                <w:szCs w:val="20"/>
              </w:rPr>
              <w:t>0</w:t>
            </w:r>
          </w:p>
        </w:tc>
        <w:tc>
          <w:tcPr>
            <w:tcW w:w="1627" w:type="dxa"/>
          </w:tcPr>
          <w:p w14:paraId="766AC70B" w14:textId="77777777" w:rsidR="00F517EB" w:rsidRPr="00A90375" w:rsidRDefault="00F517EB" w:rsidP="00D07213">
            <w:pPr>
              <w:pStyle w:val="TableParagraph"/>
              <w:spacing w:before="40"/>
              <w:ind w:right="466"/>
              <w:rPr>
                <w:rFonts w:ascii="Arial MT"/>
                <w:sz w:val="20"/>
                <w:szCs w:val="20"/>
              </w:rPr>
            </w:pPr>
            <w:r w:rsidRPr="00A90375">
              <w:rPr>
                <w:rFonts w:ascii="Arial MT"/>
                <w:sz w:val="20"/>
                <w:szCs w:val="20"/>
              </w:rPr>
              <w:t>0</w:t>
            </w:r>
          </w:p>
        </w:tc>
        <w:tc>
          <w:tcPr>
            <w:tcW w:w="1766" w:type="dxa"/>
          </w:tcPr>
          <w:p w14:paraId="7962EB80" w14:textId="77777777" w:rsidR="00F517EB" w:rsidRPr="00A90375" w:rsidRDefault="00F517EB" w:rsidP="00D07213">
            <w:pPr>
              <w:pStyle w:val="TableParagraph"/>
              <w:spacing w:before="40"/>
              <w:ind w:right="717"/>
              <w:rPr>
                <w:rFonts w:ascii="Arial MT"/>
                <w:sz w:val="20"/>
                <w:szCs w:val="20"/>
              </w:rPr>
            </w:pPr>
            <w:r w:rsidRPr="00A90375">
              <w:rPr>
                <w:rFonts w:ascii="Arial MT"/>
                <w:sz w:val="20"/>
                <w:szCs w:val="20"/>
              </w:rPr>
              <w:t>0</w:t>
            </w:r>
          </w:p>
        </w:tc>
        <w:tc>
          <w:tcPr>
            <w:tcW w:w="1143" w:type="dxa"/>
          </w:tcPr>
          <w:p w14:paraId="62F18D1A" w14:textId="77777777" w:rsidR="00F517EB" w:rsidRPr="00A90375" w:rsidRDefault="00F517EB" w:rsidP="00D07213">
            <w:pPr>
              <w:pStyle w:val="TableParagraph"/>
              <w:spacing w:before="40"/>
              <w:ind w:right="346"/>
              <w:rPr>
                <w:rFonts w:ascii="Arial MT"/>
                <w:sz w:val="20"/>
                <w:szCs w:val="20"/>
              </w:rPr>
            </w:pPr>
            <w:r w:rsidRPr="00A90375">
              <w:rPr>
                <w:rFonts w:ascii="Arial MT"/>
                <w:sz w:val="20"/>
                <w:szCs w:val="20"/>
              </w:rPr>
              <w:t>0</w:t>
            </w:r>
          </w:p>
        </w:tc>
        <w:tc>
          <w:tcPr>
            <w:tcW w:w="1200" w:type="dxa"/>
          </w:tcPr>
          <w:p w14:paraId="67BF052B" w14:textId="77777777" w:rsidR="00F517EB" w:rsidRPr="00A90375" w:rsidRDefault="00F517EB" w:rsidP="00D07213">
            <w:pPr>
              <w:pStyle w:val="TableParagraph"/>
              <w:spacing w:before="40"/>
              <w:ind w:right="46"/>
              <w:rPr>
                <w:rFonts w:ascii="Arial MT"/>
                <w:sz w:val="20"/>
                <w:szCs w:val="20"/>
              </w:rPr>
            </w:pPr>
            <w:r w:rsidRPr="00A90375">
              <w:rPr>
                <w:rFonts w:ascii="Arial MT"/>
                <w:sz w:val="20"/>
                <w:szCs w:val="20"/>
              </w:rPr>
              <w:t>8.000.000</w:t>
            </w:r>
          </w:p>
        </w:tc>
        <w:tc>
          <w:tcPr>
            <w:tcW w:w="383" w:type="dxa"/>
          </w:tcPr>
          <w:p w14:paraId="263643F3" w14:textId="77777777" w:rsidR="00F517EB" w:rsidRPr="00A90375" w:rsidRDefault="00F517EB" w:rsidP="00D07213">
            <w:pPr>
              <w:pStyle w:val="TableParagraph"/>
              <w:jc w:val="left"/>
              <w:rPr>
                <w:rFonts w:ascii="Times New Roman"/>
                <w:sz w:val="20"/>
                <w:szCs w:val="20"/>
              </w:rPr>
            </w:pPr>
          </w:p>
        </w:tc>
      </w:tr>
      <w:tr w:rsidR="00F517EB" w:rsidRPr="00A90375" w14:paraId="21CF587B" w14:textId="77777777" w:rsidTr="00D07213">
        <w:trPr>
          <w:trHeight w:val="305"/>
        </w:trPr>
        <w:tc>
          <w:tcPr>
            <w:tcW w:w="672" w:type="dxa"/>
          </w:tcPr>
          <w:p w14:paraId="5651FFE7" w14:textId="77777777" w:rsidR="00F517EB" w:rsidRPr="00A90375" w:rsidRDefault="00F517EB" w:rsidP="00D07213">
            <w:pPr>
              <w:pStyle w:val="TableParagraph"/>
              <w:spacing w:before="40"/>
              <w:ind w:right="14"/>
              <w:rPr>
                <w:rFonts w:ascii="Arial MT"/>
                <w:sz w:val="20"/>
                <w:szCs w:val="20"/>
              </w:rPr>
            </w:pPr>
            <w:r w:rsidRPr="00A90375">
              <w:rPr>
                <w:rFonts w:ascii="Arial MT"/>
                <w:sz w:val="20"/>
                <w:szCs w:val="20"/>
              </w:rPr>
              <w:t>7066</w:t>
            </w:r>
          </w:p>
        </w:tc>
        <w:tc>
          <w:tcPr>
            <w:tcW w:w="5610" w:type="dxa"/>
          </w:tcPr>
          <w:p w14:paraId="22D314C4" w14:textId="77777777" w:rsidR="00F517EB" w:rsidRPr="00A90375" w:rsidRDefault="00F517EB" w:rsidP="00D07213">
            <w:pPr>
              <w:pStyle w:val="TableParagraph"/>
              <w:spacing w:before="20"/>
              <w:ind w:left="136"/>
              <w:jc w:val="left"/>
              <w:rPr>
                <w:sz w:val="20"/>
                <w:szCs w:val="20"/>
              </w:rPr>
            </w:pPr>
            <w:r w:rsidRPr="00A90375">
              <w:rPr>
                <w:w w:val="95"/>
                <w:sz w:val="20"/>
                <w:szCs w:val="20"/>
              </w:rPr>
              <w:t>DRUGI</w:t>
            </w:r>
            <w:r w:rsidRPr="00A90375">
              <w:rPr>
                <w:spacing w:val="49"/>
                <w:sz w:val="20"/>
                <w:szCs w:val="20"/>
              </w:rPr>
              <w:t xml:space="preserve"> </w:t>
            </w:r>
            <w:r w:rsidRPr="00A90375">
              <w:rPr>
                <w:w w:val="95"/>
                <w:sz w:val="20"/>
                <w:szCs w:val="20"/>
              </w:rPr>
              <w:t>@</w:t>
            </w:r>
            <w:r w:rsidRPr="00A90375">
              <w:rPr>
                <w:spacing w:val="-29"/>
                <w:w w:val="95"/>
                <w:sz w:val="20"/>
                <w:szCs w:val="20"/>
              </w:rPr>
              <w:t xml:space="preserve"> </w:t>
            </w:r>
            <w:r w:rsidRPr="00A90375">
              <w:rPr>
                <w:w w:val="95"/>
                <w:sz w:val="20"/>
                <w:szCs w:val="20"/>
              </w:rPr>
              <w:t>I</w:t>
            </w:r>
            <w:r w:rsidRPr="00A90375">
              <w:rPr>
                <w:spacing w:val="-5"/>
                <w:w w:val="95"/>
                <w:sz w:val="20"/>
                <w:szCs w:val="20"/>
              </w:rPr>
              <w:t xml:space="preserve"> </w:t>
            </w:r>
            <w:r w:rsidRPr="00A90375">
              <w:rPr>
                <w:w w:val="95"/>
                <w:sz w:val="20"/>
                <w:szCs w:val="20"/>
              </w:rPr>
              <w:t>VEALI</w:t>
            </w:r>
            <w:r w:rsidRPr="00A90375">
              <w:rPr>
                <w:spacing w:val="2"/>
                <w:w w:val="95"/>
                <w:sz w:val="20"/>
                <w:szCs w:val="20"/>
              </w:rPr>
              <w:t xml:space="preserve"> </w:t>
            </w:r>
            <w:r w:rsidRPr="00A90375">
              <w:rPr>
                <w:w w:val="95"/>
                <w:sz w:val="20"/>
                <w:szCs w:val="20"/>
              </w:rPr>
              <w:t>[</w:t>
            </w:r>
            <w:r w:rsidRPr="00A90375">
              <w:rPr>
                <w:spacing w:val="13"/>
                <w:w w:val="95"/>
                <w:sz w:val="20"/>
                <w:szCs w:val="20"/>
              </w:rPr>
              <w:t xml:space="preserve"> </w:t>
            </w:r>
            <w:r w:rsidRPr="00A90375">
              <w:rPr>
                <w:w w:val="95"/>
                <w:sz w:val="20"/>
                <w:szCs w:val="20"/>
              </w:rPr>
              <w:t>TA</w:t>
            </w:r>
            <w:r w:rsidRPr="00A90375">
              <w:rPr>
                <w:spacing w:val="13"/>
                <w:w w:val="95"/>
                <w:sz w:val="20"/>
                <w:szCs w:val="20"/>
              </w:rPr>
              <w:t xml:space="preserve"> </w:t>
            </w:r>
            <w:r w:rsidRPr="00A90375">
              <w:rPr>
                <w:w w:val="95"/>
                <w:sz w:val="20"/>
                <w:szCs w:val="20"/>
              </w:rPr>
              <w:t>I</w:t>
            </w:r>
            <w:r w:rsidRPr="00A90375">
              <w:rPr>
                <w:spacing w:val="104"/>
                <w:sz w:val="20"/>
                <w:szCs w:val="20"/>
              </w:rPr>
              <w:t xml:space="preserve"> </w:t>
            </w:r>
            <w:r w:rsidRPr="00A90375">
              <w:rPr>
                <w:w w:val="95"/>
                <w:sz w:val="20"/>
                <w:szCs w:val="20"/>
              </w:rPr>
              <w:t>RAZVOJ</w:t>
            </w:r>
            <w:r w:rsidRPr="00A90375">
              <w:rPr>
                <w:spacing w:val="27"/>
                <w:w w:val="95"/>
                <w:sz w:val="20"/>
                <w:szCs w:val="20"/>
              </w:rPr>
              <w:t xml:space="preserve"> </w:t>
            </w:r>
            <w:r w:rsidRPr="00A90375">
              <w:rPr>
                <w:w w:val="95"/>
                <w:sz w:val="20"/>
                <w:szCs w:val="20"/>
              </w:rPr>
              <w:t>NA</w:t>
            </w:r>
            <w:r w:rsidRPr="00A90375">
              <w:rPr>
                <w:spacing w:val="8"/>
                <w:w w:val="95"/>
                <w:sz w:val="20"/>
                <w:szCs w:val="20"/>
              </w:rPr>
              <w:t xml:space="preserve"> </w:t>
            </w:r>
            <w:r w:rsidRPr="00A90375">
              <w:rPr>
                <w:w w:val="95"/>
                <w:sz w:val="20"/>
                <w:szCs w:val="20"/>
              </w:rPr>
              <w:t>ZAEDNI</w:t>
            </w:r>
            <w:r w:rsidRPr="00A90375">
              <w:rPr>
                <w:spacing w:val="-5"/>
                <w:w w:val="95"/>
                <w:sz w:val="20"/>
                <w:szCs w:val="20"/>
              </w:rPr>
              <w:t xml:space="preserve"> </w:t>
            </w:r>
            <w:r w:rsidRPr="00A90375">
              <w:rPr>
                <w:w w:val="95"/>
                <w:sz w:val="20"/>
                <w:szCs w:val="20"/>
              </w:rPr>
              <w:t>CATA</w:t>
            </w:r>
          </w:p>
        </w:tc>
        <w:tc>
          <w:tcPr>
            <w:tcW w:w="1867" w:type="dxa"/>
          </w:tcPr>
          <w:p w14:paraId="16D0607F" w14:textId="77777777" w:rsidR="00F517EB" w:rsidRPr="00A90375" w:rsidRDefault="00F517EB" w:rsidP="00D07213">
            <w:pPr>
              <w:pStyle w:val="TableParagraph"/>
              <w:spacing w:before="40"/>
              <w:ind w:right="392"/>
              <w:rPr>
                <w:rFonts w:ascii="Arial MT"/>
                <w:sz w:val="20"/>
                <w:szCs w:val="20"/>
              </w:rPr>
            </w:pPr>
            <w:r w:rsidRPr="00A90375">
              <w:rPr>
                <w:rFonts w:ascii="Arial MT"/>
                <w:sz w:val="20"/>
                <w:szCs w:val="20"/>
              </w:rPr>
              <w:t>80.000</w:t>
            </w:r>
          </w:p>
        </w:tc>
        <w:tc>
          <w:tcPr>
            <w:tcW w:w="1464" w:type="dxa"/>
          </w:tcPr>
          <w:p w14:paraId="5312B1F1" w14:textId="77777777" w:rsidR="00F517EB" w:rsidRPr="00A90375" w:rsidRDefault="00F517EB" w:rsidP="00D07213">
            <w:pPr>
              <w:pStyle w:val="TableParagraph"/>
              <w:spacing w:before="40"/>
              <w:ind w:right="357"/>
              <w:rPr>
                <w:rFonts w:ascii="Arial MT"/>
                <w:sz w:val="20"/>
                <w:szCs w:val="20"/>
              </w:rPr>
            </w:pPr>
            <w:r w:rsidRPr="00A90375">
              <w:rPr>
                <w:rFonts w:ascii="Arial MT"/>
                <w:sz w:val="20"/>
                <w:szCs w:val="20"/>
              </w:rPr>
              <w:t>0</w:t>
            </w:r>
          </w:p>
        </w:tc>
        <w:tc>
          <w:tcPr>
            <w:tcW w:w="1627" w:type="dxa"/>
          </w:tcPr>
          <w:p w14:paraId="0F41412C" w14:textId="77777777" w:rsidR="00F517EB" w:rsidRPr="00A90375" w:rsidRDefault="00F517EB" w:rsidP="00D07213">
            <w:pPr>
              <w:pStyle w:val="TableParagraph"/>
              <w:spacing w:before="40"/>
              <w:ind w:right="466"/>
              <w:rPr>
                <w:rFonts w:ascii="Arial MT"/>
                <w:sz w:val="20"/>
                <w:szCs w:val="20"/>
              </w:rPr>
            </w:pPr>
            <w:r w:rsidRPr="00A90375">
              <w:rPr>
                <w:rFonts w:ascii="Arial MT"/>
                <w:sz w:val="20"/>
                <w:szCs w:val="20"/>
              </w:rPr>
              <w:t>0</w:t>
            </w:r>
          </w:p>
        </w:tc>
        <w:tc>
          <w:tcPr>
            <w:tcW w:w="1766" w:type="dxa"/>
          </w:tcPr>
          <w:p w14:paraId="556DE78F" w14:textId="77777777" w:rsidR="00F517EB" w:rsidRPr="00A90375" w:rsidRDefault="00F517EB" w:rsidP="00D07213">
            <w:pPr>
              <w:pStyle w:val="TableParagraph"/>
              <w:spacing w:before="40"/>
              <w:ind w:right="717"/>
              <w:rPr>
                <w:rFonts w:ascii="Arial MT"/>
                <w:sz w:val="20"/>
                <w:szCs w:val="20"/>
              </w:rPr>
            </w:pPr>
            <w:r w:rsidRPr="00A90375">
              <w:rPr>
                <w:rFonts w:ascii="Arial MT"/>
                <w:sz w:val="20"/>
                <w:szCs w:val="20"/>
              </w:rPr>
              <w:t>0</w:t>
            </w:r>
          </w:p>
        </w:tc>
        <w:tc>
          <w:tcPr>
            <w:tcW w:w="1143" w:type="dxa"/>
          </w:tcPr>
          <w:p w14:paraId="74594A17" w14:textId="77777777" w:rsidR="00F517EB" w:rsidRPr="00A90375" w:rsidRDefault="00F517EB" w:rsidP="00D07213">
            <w:pPr>
              <w:pStyle w:val="TableParagraph"/>
              <w:spacing w:before="40"/>
              <w:ind w:right="346"/>
              <w:rPr>
                <w:rFonts w:ascii="Arial MT"/>
                <w:sz w:val="20"/>
                <w:szCs w:val="20"/>
              </w:rPr>
            </w:pPr>
            <w:r w:rsidRPr="00A90375">
              <w:rPr>
                <w:rFonts w:ascii="Arial MT"/>
                <w:sz w:val="20"/>
                <w:szCs w:val="20"/>
              </w:rPr>
              <w:t>0</w:t>
            </w:r>
          </w:p>
        </w:tc>
        <w:tc>
          <w:tcPr>
            <w:tcW w:w="1200" w:type="dxa"/>
          </w:tcPr>
          <w:p w14:paraId="207C38D6" w14:textId="77777777" w:rsidR="00F517EB" w:rsidRPr="00A90375" w:rsidRDefault="00F517EB" w:rsidP="00D07213">
            <w:pPr>
              <w:pStyle w:val="TableParagraph"/>
              <w:spacing w:before="40"/>
              <w:ind w:right="46"/>
              <w:rPr>
                <w:rFonts w:ascii="Arial MT"/>
                <w:sz w:val="20"/>
                <w:szCs w:val="20"/>
              </w:rPr>
            </w:pPr>
            <w:r w:rsidRPr="00A90375">
              <w:rPr>
                <w:rFonts w:ascii="Arial MT"/>
                <w:sz w:val="20"/>
                <w:szCs w:val="20"/>
              </w:rPr>
              <w:t>80.000</w:t>
            </w:r>
          </w:p>
        </w:tc>
        <w:tc>
          <w:tcPr>
            <w:tcW w:w="383" w:type="dxa"/>
          </w:tcPr>
          <w:p w14:paraId="589D338C" w14:textId="77777777" w:rsidR="00F517EB" w:rsidRPr="00A90375" w:rsidRDefault="00F517EB" w:rsidP="00D07213">
            <w:pPr>
              <w:pStyle w:val="TableParagraph"/>
              <w:jc w:val="left"/>
              <w:rPr>
                <w:rFonts w:ascii="Times New Roman"/>
                <w:sz w:val="20"/>
                <w:szCs w:val="20"/>
              </w:rPr>
            </w:pPr>
          </w:p>
        </w:tc>
      </w:tr>
      <w:tr w:rsidR="00F517EB" w:rsidRPr="00A90375" w14:paraId="6062DCFD" w14:textId="77777777" w:rsidTr="00D07213">
        <w:trPr>
          <w:trHeight w:val="260"/>
        </w:trPr>
        <w:tc>
          <w:tcPr>
            <w:tcW w:w="672" w:type="dxa"/>
          </w:tcPr>
          <w:p w14:paraId="2A821943" w14:textId="77777777" w:rsidR="00F517EB" w:rsidRPr="00A90375" w:rsidRDefault="00F517EB" w:rsidP="00D07213">
            <w:pPr>
              <w:pStyle w:val="TableParagraph"/>
              <w:spacing w:before="35"/>
              <w:ind w:left="119"/>
              <w:jc w:val="left"/>
              <w:rPr>
                <w:rFonts w:ascii="Arial"/>
                <w:b/>
                <w:sz w:val="20"/>
                <w:szCs w:val="20"/>
              </w:rPr>
            </w:pPr>
            <w:r w:rsidRPr="00A90375">
              <w:rPr>
                <w:rFonts w:ascii="Arial"/>
                <w:b/>
                <w:sz w:val="20"/>
                <w:szCs w:val="20"/>
              </w:rPr>
              <w:t>708</w:t>
            </w:r>
          </w:p>
        </w:tc>
        <w:tc>
          <w:tcPr>
            <w:tcW w:w="5610" w:type="dxa"/>
          </w:tcPr>
          <w:p w14:paraId="5C0FEA1E" w14:textId="77777777" w:rsidR="00F517EB" w:rsidRPr="00A90375" w:rsidRDefault="00F517EB" w:rsidP="00D07213">
            <w:pPr>
              <w:pStyle w:val="TableParagraph"/>
              <w:spacing w:before="39"/>
              <w:ind w:left="16"/>
              <w:jc w:val="left"/>
              <w:rPr>
                <w:rFonts w:ascii="Arial"/>
                <w:b/>
                <w:sz w:val="20"/>
                <w:szCs w:val="20"/>
              </w:rPr>
            </w:pPr>
            <w:r w:rsidRPr="00A90375">
              <w:rPr>
                <w:rFonts w:ascii="Arial"/>
                <w:b/>
                <w:w w:val="95"/>
                <w:sz w:val="20"/>
                <w:szCs w:val="20"/>
              </w:rPr>
              <w:t>REKREACI</w:t>
            </w:r>
            <w:r w:rsidRPr="00A90375">
              <w:rPr>
                <w:rFonts w:ascii="Arial"/>
                <w:b/>
                <w:spacing w:val="1"/>
                <w:w w:val="95"/>
                <w:sz w:val="20"/>
                <w:szCs w:val="20"/>
              </w:rPr>
              <w:t xml:space="preserve"> </w:t>
            </w:r>
            <w:r w:rsidRPr="00A90375">
              <w:rPr>
                <w:rFonts w:ascii="Arial"/>
                <w:b/>
                <w:w w:val="95"/>
                <w:sz w:val="20"/>
                <w:szCs w:val="20"/>
              </w:rPr>
              <w:t>JA,</w:t>
            </w:r>
            <w:r w:rsidRPr="00A90375">
              <w:rPr>
                <w:rFonts w:ascii="Arial"/>
                <w:b/>
                <w:spacing w:val="14"/>
                <w:w w:val="95"/>
                <w:sz w:val="20"/>
                <w:szCs w:val="20"/>
              </w:rPr>
              <w:t xml:space="preserve"> </w:t>
            </w:r>
            <w:r w:rsidRPr="00A90375">
              <w:rPr>
                <w:rFonts w:ascii="Arial"/>
                <w:b/>
                <w:w w:val="95"/>
                <w:sz w:val="20"/>
                <w:szCs w:val="20"/>
              </w:rPr>
              <w:t>KULTURA</w:t>
            </w:r>
            <w:r w:rsidRPr="00A90375">
              <w:rPr>
                <w:rFonts w:ascii="Arial"/>
                <w:b/>
                <w:spacing w:val="19"/>
                <w:w w:val="95"/>
                <w:sz w:val="20"/>
                <w:szCs w:val="20"/>
              </w:rPr>
              <w:t xml:space="preserve"> </w:t>
            </w:r>
            <w:r w:rsidRPr="00A90375">
              <w:rPr>
                <w:rFonts w:ascii="Arial"/>
                <w:b/>
                <w:w w:val="95"/>
                <w:sz w:val="20"/>
                <w:szCs w:val="20"/>
              </w:rPr>
              <w:t>I</w:t>
            </w:r>
            <w:r w:rsidRPr="00A90375">
              <w:rPr>
                <w:rFonts w:ascii="Arial"/>
                <w:b/>
                <w:spacing w:val="56"/>
                <w:sz w:val="20"/>
                <w:szCs w:val="20"/>
              </w:rPr>
              <w:t xml:space="preserve"> </w:t>
            </w:r>
            <w:r w:rsidRPr="00A90375">
              <w:rPr>
                <w:rFonts w:ascii="Arial"/>
                <w:b/>
                <w:w w:val="95"/>
                <w:sz w:val="20"/>
                <w:szCs w:val="20"/>
              </w:rPr>
              <w:t>RELI</w:t>
            </w:r>
            <w:r w:rsidRPr="00A90375">
              <w:rPr>
                <w:rFonts w:ascii="Arial"/>
                <w:b/>
                <w:spacing w:val="2"/>
                <w:w w:val="95"/>
                <w:sz w:val="20"/>
                <w:szCs w:val="20"/>
              </w:rPr>
              <w:t xml:space="preserve"> </w:t>
            </w:r>
            <w:r w:rsidRPr="00A90375">
              <w:rPr>
                <w:rFonts w:ascii="Arial"/>
                <w:b/>
                <w:w w:val="95"/>
                <w:sz w:val="20"/>
                <w:szCs w:val="20"/>
              </w:rPr>
              <w:t>GI</w:t>
            </w:r>
            <w:r w:rsidRPr="00A90375">
              <w:rPr>
                <w:rFonts w:ascii="Arial"/>
                <w:b/>
                <w:spacing w:val="2"/>
                <w:w w:val="95"/>
                <w:sz w:val="20"/>
                <w:szCs w:val="20"/>
              </w:rPr>
              <w:t xml:space="preserve"> </w:t>
            </w:r>
            <w:r w:rsidRPr="00A90375">
              <w:rPr>
                <w:rFonts w:ascii="Arial"/>
                <w:b/>
                <w:w w:val="95"/>
                <w:sz w:val="20"/>
                <w:szCs w:val="20"/>
              </w:rPr>
              <w:t>JA</w:t>
            </w:r>
          </w:p>
        </w:tc>
        <w:tc>
          <w:tcPr>
            <w:tcW w:w="1867" w:type="dxa"/>
          </w:tcPr>
          <w:p w14:paraId="69956560" w14:textId="77777777" w:rsidR="00F517EB" w:rsidRPr="00A90375" w:rsidRDefault="00F517EB" w:rsidP="00D07213">
            <w:pPr>
              <w:pStyle w:val="TableParagraph"/>
              <w:spacing w:before="35"/>
              <w:ind w:right="392"/>
              <w:rPr>
                <w:rFonts w:ascii="Arial"/>
                <w:b/>
                <w:sz w:val="20"/>
                <w:szCs w:val="20"/>
              </w:rPr>
            </w:pPr>
            <w:r w:rsidRPr="00A90375">
              <w:rPr>
                <w:rFonts w:ascii="Arial"/>
                <w:b/>
                <w:sz w:val="20"/>
                <w:szCs w:val="20"/>
              </w:rPr>
              <w:t>9.140.000</w:t>
            </w:r>
          </w:p>
        </w:tc>
        <w:tc>
          <w:tcPr>
            <w:tcW w:w="1464" w:type="dxa"/>
          </w:tcPr>
          <w:p w14:paraId="235F03F8" w14:textId="77777777" w:rsidR="00F517EB" w:rsidRPr="00A90375" w:rsidRDefault="00F517EB" w:rsidP="00D07213">
            <w:pPr>
              <w:pStyle w:val="TableParagraph"/>
              <w:spacing w:before="35"/>
              <w:ind w:right="356"/>
              <w:rPr>
                <w:rFonts w:ascii="Arial"/>
                <w:b/>
                <w:sz w:val="20"/>
                <w:szCs w:val="20"/>
              </w:rPr>
            </w:pPr>
            <w:r w:rsidRPr="00A90375">
              <w:rPr>
                <w:rFonts w:ascii="Arial"/>
                <w:b/>
                <w:sz w:val="20"/>
                <w:szCs w:val="20"/>
              </w:rPr>
              <w:t>200.000</w:t>
            </w:r>
          </w:p>
        </w:tc>
        <w:tc>
          <w:tcPr>
            <w:tcW w:w="1627" w:type="dxa"/>
          </w:tcPr>
          <w:p w14:paraId="0F2810BF" w14:textId="77777777" w:rsidR="00F517EB" w:rsidRPr="00A90375" w:rsidRDefault="00F517EB" w:rsidP="00D07213">
            <w:pPr>
              <w:pStyle w:val="TableParagraph"/>
              <w:spacing w:before="35"/>
              <w:ind w:right="466"/>
              <w:rPr>
                <w:rFonts w:ascii="Arial"/>
                <w:b/>
                <w:sz w:val="20"/>
                <w:szCs w:val="20"/>
              </w:rPr>
            </w:pPr>
            <w:r w:rsidRPr="00A90375">
              <w:rPr>
                <w:rFonts w:ascii="Arial"/>
                <w:b/>
                <w:sz w:val="20"/>
                <w:szCs w:val="20"/>
              </w:rPr>
              <w:t>3.098.000</w:t>
            </w:r>
          </w:p>
        </w:tc>
        <w:tc>
          <w:tcPr>
            <w:tcW w:w="1766" w:type="dxa"/>
          </w:tcPr>
          <w:p w14:paraId="0F172616" w14:textId="77777777" w:rsidR="00F517EB" w:rsidRPr="00A90375" w:rsidRDefault="00F517EB" w:rsidP="00D07213">
            <w:pPr>
              <w:pStyle w:val="TableParagraph"/>
              <w:spacing w:before="35"/>
              <w:ind w:right="703"/>
              <w:rPr>
                <w:rFonts w:ascii="Arial"/>
                <w:b/>
                <w:sz w:val="20"/>
                <w:szCs w:val="20"/>
              </w:rPr>
            </w:pPr>
            <w:r w:rsidRPr="00A90375">
              <w:rPr>
                <w:rFonts w:ascii="Arial"/>
                <w:b/>
                <w:sz w:val="20"/>
                <w:szCs w:val="20"/>
              </w:rPr>
              <w:t>0</w:t>
            </w:r>
          </w:p>
        </w:tc>
        <w:tc>
          <w:tcPr>
            <w:tcW w:w="1143" w:type="dxa"/>
          </w:tcPr>
          <w:p w14:paraId="061CE466" w14:textId="77777777" w:rsidR="00F517EB" w:rsidRPr="00A90375" w:rsidRDefault="00F517EB" w:rsidP="00D07213">
            <w:pPr>
              <w:pStyle w:val="TableParagraph"/>
              <w:spacing w:before="35"/>
              <w:ind w:right="346"/>
              <w:rPr>
                <w:rFonts w:ascii="Arial"/>
                <w:b/>
                <w:sz w:val="20"/>
                <w:szCs w:val="20"/>
              </w:rPr>
            </w:pPr>
            <w:r w:rsidRPr="00A90375">
              <w:rPr>
                <w:rFonts w:ascii="Arial"/>
                <w:b/>
                <w:sz w:val="20"/>
                <w:szCs w:val="20"/>
              </w:rPr>
              <w:t>0</w:t>
            </w:r>
          </w:p>
        </w:tc>
        <w:tc>
          <w:tcPr>
            <w:tcW w:w="1200" w:type="dxa"/>
          </w:tcPr>
          <w:p w14:paraId="1D72DEB2" w14:textId="77777777" w:rsidR="00F517EB" w:rsidRPr="00A90375" w:rsidRDefault="00F517EB" w:rsidP="00D07213">
            <w:pPr>
              <w:pStyle w:val="TableParagraph"/>
              <w:spacing w:before="35"/>
              <w:ind w:right="46"/>
              <w:rPr>
                <w:rFonts w:ascii="Arial"/>
                <w:b/>
                <w:sz w:val="20"/>
                <w:szCs w:val="20"/>
              </w:rPr>
            </w:pPr>
            <w:r w:rsidRPr="00A90375">
              <w:rPr>
                <w:rFonts w:ascii="Arial"/>
                <w:b/>
                <w:sz w:val="20"/>
                <w:szCs w:val="20"/>
              </w:rPr>
              <w:t>12.438.000</w:t>
            </w:r>
          </w:p>
        </w:tc>
        <w:tc>
          <w:tcPr>
            <w:tcW w:w="383" w:type="dxa"/>
          </w:tcPr>
          <w:p w14:paraId="5AD60AA2" w14:textId="77777777" w:rsidR="00F517EB" w:rsidRPr="00A90375" w:rsidRDefault="00F517EB" w:rsidP="00D07213">
            <w:pPr>
              <w:pStyle w:val="TableParagraph"/>
              <w:jc w:val="left"/>
              <w:rPr>
                <w:rFonts w:ascii="Times New Roman"/>
                <w:sz w:val="20"/>
                <w:szCs w:val="20"/>
              </w:rPr>
            </w:pPr>
          </w:p>
        </w:tc>
      </w:tr>
      <w:tr w:rsidR="00F517EB" w:rsidRPr="00A90375" w14:paraId="03723198" w14:textId="77777777" w:rsidTr="00D07213">
        <w:trPr>
          <w:trHeight w:val="302"/>
        </w:trPr>
        <w:tc>
          <w:tcPr>
            <w:tcW w:w="672" w:type="dxa"/>
          </w:tcPr>
          <w:p w14:paraId="4BC4C494" w14:textId="77777777" w:rsidR="00F517EB" w:rsidRPr="00A90375" w:rsidRDefault="00F517EB" w:rsidP="00D07213">
            <w:pPr>
              <w:pStyle w:val="TableParagraph"/>
              <w:spacing w:before="58"/>
              <w:ind w:right="14"/>
              <w:rPr>
                <w:rFonts w:ascii="Arial MT"/>
                <w:sz w:val="20"/>
                <w:szCs w:val="20"/>
              </w:rPr>
            </w:pPr>
            <w:r w:rsidRPr="00A90375">
              <w:rPr>
                <w:rFonts w:ascii="Arial MT"/>
                <w:sz w:val="20"/>
                <w:szCs w:val="20"/>
              </w:rPr>
              <w:t>7081</w:t>
            </w:r>
          </w:p>
        </w:tc>
        <w:tc>
          <w:tcPr>
            <w:tcW w:w="5610" w:type="dxa"/>
          </w:tcPr>
          <w:p w14:paraId="56B64678" w14:textId="77777777" w:rsidR="00F517EB" w:rsidRPr="00A90375" w:rsidRDefault="00F517EB" w:rsidP="00D07213">
            <w:pPr>
              <w:pStyle w:val="TableParagraph"/>
              <w:spacing w:before="37" w:line="245" w:lineRule="exact"/>
              <w:ind w:left="138"/>
              <w:jc w:val="left"/>
              <w:rPr>
                <w:sz w:val="20"/>
                <w:szCs w:val="20"/>
              </w:rPr>
            </w:pPr>
            <w:r w:rsidRPr="00A90375">
              <w:rPr>
                <w:w w:val="95"/>
                <w:sz w:val="20"/>
                <w:szCs w:val="20"/>
              </w:rPr>
              <w:t>SPORTSKI</w:t>
            </w:r>
            <w:r w:rsidRPr="00A90375">
              <w:rPr>
                <w:spacing w:val="84"/>
                <w:sz w:val="20"/>
                <w:szCs w:val="20"/>
              </w:rPr>
              <w:t xml:space="preserve"> </w:t>
            </w:r>
            <w:r w:rsidRPr="00A90375">
              <w:rPr>
                <w:w w:val="95"/>
                <w:sz w:val="20"/>
                <w:szCs w:val="20"/>
              </w:rPr>
              <w:t>I</w:t>
            </w:r>
            <w:r w:rsidRPr="00A90375">
              <w:rPr>
                <w:spacing w:val="78"/>
                <w:sz w:val="20"/>
                <w:szCs w:val="20"/>
              </w:rPr>
              <w:t xml:space="preserve"> </w:t>
            </w:r>
            <w:r w:rsidRPr="00A90375">
              <w:rPr>
                <w:w w:val="95"/>
                <w:sz w:val="20"/>
                <w:szCs w:val="20"/>
              </w:rPr>
              <w:t>REKREATI</w:t>
            </w:r>
            <w:r w:rsidRPr="00A90375">
              <w:rPr>
                <w:spacing w:val="7"/>
                <w:w w:val="95"/>
                <w:sz w:val="20"/>
                <w:szCs w:val="20"/>
              </w:rPr>
              <w:t xml:space="preserve"> </w:t>
            </w:r>
            <w:r w:rsidRPr="00A90375">
              <w:rPr>
                <w:w w:val="95"/>
                <w:sz w:val="20"/>
                <w:szCs w:val="20"/>
              </w:rPr>
              <w:t>VNI</w:t>
            </w:r>
            <w:r w:rsidRPr="00A90375">
              <w:rPr>
                <w:spacing w:val="78"/>
                <w:sz w:val="20"/>
                <w:szCs w:val="20"/>
              </w:rPr>
              <w:t xml:space="preserve"> </w:t>
            </w:r>
            <w:r w:rsidRPr="00A90375">
              <w:rPr>
                <w:w w:val="95"/>
                <w:sz w:val="20"/>
                <w:szCs w:val="20"/>
              </w:rPr>
              <w:t>USLUGI</w:t>
            </w:r>
          </w:p>
        </w:tc>
        <w:tc>
          <w:tcPr>
            <w:tcW w:w="1867" w:type="dxa"/>
          </w:tcPr>
          <w:p w14:paraId="29BA483B" w14:textId="77777777" w:rsidR="00F517EB" w:rsidRPr="00A90375" w:rsidRDefault="00F517EB" w:rsidP="00D07213">
            <w:pPr>
              <w:pStyle w:val="TableParagraph"/>
              <w:spacing w:before="58"/>
              <w:ind w:right="392"/>
              <w:rPr>
                <w:rFonts w:ascii="Arial MT"/>
                <w:sz w:val="20"/>
                <w:szCs w:val="20"/>
              </w:rPr>
            </w:pPr>
            <w:r w:rsidRPr="00A90375">
              <w:rPr>
                <w:rFonts w:ascii="Arial MT"/>
                <w:sz w:val="20"/>
                <w:szCs w:val="20"/>
              </w:rPr>
              <w:t>8.810.000</w:t>
            </w:r>
          </w:p>
        </w:tc>
        <w:tc>
          <w:tcPr>
            <w:tcW w:w="1464" w:type="dxa"/>
          </w:tcPr>
          <w:p w14:paraId="6A71C2B8" w14:textId="77777777" w:rsidR="00F517EB" w:rsidRPr="00A90375" w:rsidRDefault="00F517EB" w:rsidP="00D07213">
            <w:pPr>
              <w:pStyle w:val="TableParagraph"/>
              <w:spacing w:before="58"/>
              <w:ind w:right="357"/>
              <w:rPr>
                <w:rFonts w:ascii="Arial MT"/>
                <w:sz w:val="20"/>
                <w:szCs w:val="20"/>
              </w:rPr>
            </w:pPr>
            <w:r w:rsidRPr="00A90375">
              <w:rPr>
                <w:rFonts w:ascii="Arial MT"/>
                <w:sz w:val="20"/>
                <w:szCs w:val="20"/>
              </w:rPr>
              <w:t>0</w:t>
            </w:r>
          </w:p>
        </w:tc>
        <w:tc>
          <w:tcPr>
            <w:tcW w:w="1627" w:type="dxa"/>
          </w:tcPr>
          <w:p w14:paraId="2947EB08" w14:textId="77777777" w:rsidR="00F517EB" w:rsidRPr="00A90375" w:rsidRDefault="00F517EB" w:rsidP="00D07213">
            <w:pPr>
              <w:pStyle w:val="TableParagraph"/>
              <w:spacing w:before="58"/>
              <w:ind w:right="466"/>
              <w:rPr>
                <w:rFonts w:ascii="Arial MT"/>
                <w:sz w:val="20"/>
                <w:szCs w:val="20"/>
              </w:rPr>
            </w:pPr>
            <w:r w:rsidRPr="00A90375">
              <w:rPr>
                <w:rFonts w:ascii="Arial MT"/>
                <w:sz w:val="20"/>
                <w:szCs w:val="20"/>
              </w:rPr>
              <w:t>0</w:t>
            </w:r>
          </w:p>
        </w:tc>
        <w:tc>
          <w:tcPr>
            <w:tcW w:w="1766" w:type="dxa"/>
          </w:tcPr>
          <w:p w14:paraId="471051BF" w14:textId="77777777" w:rsidR="00F517EB" w:rsidRPr="00A90375" w:rsidRDefault="00F517EB" w:rsidP="00D07213">
            <w:pPr>
              <w:pStyle w:val="TableParagraph"/>
              <w:spacing w:before="58"/>
              <w:ind w:right="717"/>
              <w:rPr>
                <w:rFonts w:ascii="Arial MT"/>
                <w:sz w:val="20"/>
                <w:szCs w:val="20"/>
              </w:rPr>
            </w:pPr>
            <w:r w:rsidRPr="00A90375">
              <w:rPr>
                <w:rFonts w:ascii="Arial MT"/>
                <w:sz w:val="20"/>
                <w:szCs w:val="20"/>
              </w:rPr>
              <w:t>0</w:t>
            </w:r>
          </w:p>
        </w:tc>
        <w:tc>
          <w:tcPr>
            <w:tcW w:w="1143" w:type="dxa"/>
          </w:tcPr>
          <w:p w14:paraId="581CDCEF" w14:textId="77777777" w:rsidR="00F517EB" w:rsidRPr="00A90375" w:rsidRDefault="00F517EB" w:rsidP="00D07213">
            <w:pPr>
              <w:pStyle w:val="TableParagraph"/>
              <w:spacing w:before="58"/>
              <w:ind w:right="346"/>
              <w:rPr>
                <w:rFonts w:ascii="Arial MT"/>
                <w:sz w:val="20"/>
                <w:szCs w:val="20"/>
              </w:rPr>
            </w:pPr>
            <w:r w:rsidRPr="00A90375">
              <w:rPr>
                <w:rFonts w:ascii="Arial MT"/>
                <w:sz w:val="20"/>
                <w:szCs w:val="20"/>
              </w:rPr>
              <w:t>0</w:t>
            </w:r>
          </w:p>
        </w:tc>
        <w:tc>
          <w:tcPr>
            <w:tcW w:w="1200" w:type="dxa"/>
          </w:tcPr>
          <w:p w14:paraId="6654A0C7" w14:textId="77777777" w:rsidR="00F517EB" w:rsidRPr="00A90375" w:rsidRDefault="00F517EB" w:rsidP="00D07213">
            <w:pPr>
              <w:pStyle w:val="TableParagraph"/>
              <w:spacing w:before="58"/>
              <w:ind w:right="46"/>
              <w:rPr>
                <w:rFonts w:ascii="Arial MT"/>
                <w:sz w:val="20"/>
                <w:szCs w:val="20"/>
              </w:rPr>
            </w:pPr>
            <w:r w:rsidRPr="00A90375">
              <w:rPr>
                <w:rFonts w:ascii="Arial MT"/>
                <w:sz w:val="20"/>
                <w:szCs w:val="20"/>
              </w:rPr>
              <w:t>8.810.000</w:t>
            </w:r>
          </w:p>
        </w:tc>
        <w:tc>
          <w:tcPr>
            <w:tcW w:w="383" w:type="dxa"/>
          </w:tcPr>
          <w:p w14:paraId="57A8D7F8" w14:textId="77777777" w:rsidR="00F517EB" w:rsidRPr="00A90375" w:rsidRDefault="00F517EB" w:rsidP="00D07213">
            <w:pPr>
              <w:pStyle w:val="TableParagraph"/>
              <w:jc w:val="left"/>
              <w:rPr>
                <w:rFonts w:ascii="Times New Roman"/>
                <w:sz w:val="20"/>
                <w:szCs w:val="20"/>
              </w:rPr>
            </w:pPr>
          </w:p>
        </w:tc>
      </w:tr>
      <w:tr w:rsidR="00F517EB" w:rsidRPr="00A90375" w14:paraId="668774B0" w14:textId="77777777" w:rsidTr="00D07213">
        <w:trPr>
          <w:trHeight w:val="305"/>
        </w:trPr>
        <w:tc>
          <w:tcPr>
            <w:tcW w:w="672" w:type="dxa"/>
          </w:tcPr>
          <w:p w14:paraId="4EE5484B" w14:textId="77777777" w:rsidR="00F517EB" w:rsidRPr="00A90375" w:rsidRDefault="00F517EB" w:rsidP="00D07213">
            <w:pPr>
              <w:pStyle w:val="TableParagraph"/>
              <w:spacing w:before="40"/>
              <w:ind w:right="14"/>
              <w:rPr>
                <w:rFonts w:ascii="Arial MT"/>
                <w:sz w:val="20"/>
                <w:szCs w:val="20"/>
              </w:rPr>
            </w:pPr>
            <w:r w:rsidRPr="00A90375">
              <w:rPr>
                <w:rFonts w:ascii="Arial MT"/>
                <w:sz w:val="20"/>
                <w:szCs w:val="20"/>
              </w:rPr>
              <w:t>7082</w:t>
            </w:r>
          </w:p>
        </w:tc>
        <w:tc>
          <w:tcPr>
            <w:tcW w:w="5610" w:type="dxa"/>
          </w:tcPr>
          <w:p w14:paraId="4D13484D" w14:textId="77777777" w:rsidR="00F517EB" w:rsidRPr="00A90375" w:rsidRDefault="00F517EB" w:rsidP="00D07213">
            <w:pPr>
              <w:pStyle w:val="TableParagraph"/>
              <w:spacing w:before="20"/>
              <w:ind w:left="136"/>
              <w:jc w:val="left"/>
              <w:rPr>
                <w:sz w:val="20"/>
                <w:szCs w:val="20"/>
              </w:rPr>
            </w:pPr>
            <w:r w:rsidRPr="00A90375">
              <w:rPr>
                <w:w w:val="95"/>
                <w:sz w:val="20"/>
                <w:szCs w:val="20"/>
              </w:rPr>
              <w:t>USLUGI</w:t>
            </w:r>
            <w:r w:rsidRPr="00A90375">
              <w:rPr>
                <w:spacing w:val="64"/>
                <w:sz w:val="20"/>
                <w:szCs w:val="20"/>
              </w:rPr>
              <w:t xml:space="preserve"> </w:t>
            </w:r>
            <w:r w:rsidRPr="00A90375">
              <w:rPr>
                <w:w w:val="95"/>
                <w:sz w:val="20"/>
                <w:szCs w:val="20"/>
              </w:rPr>
              <w:t>ZA</w:t>
            </w:r>
            <w:r w:rsidRPr="00A90375">
              <w:rPr>
                <w:spacing w:val="18"/>
                <w:w w:val="95"/>
                <w:sz w:val="20"/>
                <w:szCs w:val="20"/>
              </w:rPr>
              <w:t xml:space="preserve"> </w:t>
            </w:r>
            <w:r w:rsidRPr="00A90375">
              <w:rPr>
                <w:w w:val="95"/>
                <w:sz w:val="20"/>
                <w:szCs w:val="20"/>
              </w:rPr>
              <w:t>KULTURA</w:t>
            </w:r>
          </w:p>
        </w:tc>
        <w:tc>
          <w:tcPr>
            <w:tcW w:w="1867" w:type="dxa"/>
          </w:tcPr>
          <w:p w14:paraId="77C990C1" w14:textId="77777777" w:rsidR="00F517EB" w:rsidRPr="00A90375" w:rsidRDefault="00F517EB" w:rsidP="00D07213">
            <w:pPr>
              <w:pStyle w:val="TableParagraph"/>
              <w:spacing w:before="40"/>
              <w:ind w:right="392"/>
              <w:rPr>
                <w:rFonts w:ascii="Arial MT"/>
                <w:sz w:val="20"/>
                <w:szCs w:val="20"/>
              </w:rPr>
            </w:pPr>
            <w:r w:rsidRPr="00A90375">
              <w:rPr>
                <w:rFonts w:ascii="Arial MT"/>
                <w:sz w:val="20"/>
                <w:szCs w:val="20"/>
              </w:rPr>
              <w:t>330.000</w:t>
            </w:r>
          </w:p>
        </w:tc>
        <w:tc>
          <w:tcPr>
            <w:tcW w:w="1464" w:type="dxa"/>
          </w:tcPr>
          <w:p w14:paraId="0AC333B4" w14:textId="77777777" w:rsidR="00F517EB" w:rsidRPr="00A90375" w:rsidRDefault="00F517EB" w:rsidP="00D07213">
            <w:pPr>
              <w:pStyle w:val="TableParagraph"/>
              <w:spacing w:before="40"/>
              <w:ind w:right="356"/>
              <w:rPr>
                <w:rFonts w:ascii="Arial MT"/>
                <w:sz w:val="20"/>
                <w:szCs w:val="20"/>
              </w:rPr>
            </w:pPr>
            <w:r w:rsidRPr="00A90375">
              <w:rPr>
                <w:rFonts w:ascii="Arial MT"/>
                <w:sz w:val="20"/>
                <w:szCs w:val="20"/>
              </w:rPr>
              <w:t>200.000</w:t>
            </w:r>
          </w:p>
        </w:tc>
        <w:tc>
          <w:tcPr>
            <w:tcW w:w="1627" w:type="dxa"/>
          </w:tcPr>
          <w:p w14:paraId="7DA32FF7" w14:textId="77777777" w:rsidR="00F517EB" w:rsidRPr="00A90375" w:rsidRDefault="00F517EB" w:rsidP="00D07213">
            <w:pPr>
              <w:pStyle w:val="TableParagraph"/>
              <w:spacing w:before="40"/>
              <w:ind w:right="466"/>
              <w:rPr>
                <w:rFonts w:ascii="Arial MT"/>
                <w:sz w:val="20"/>
                <w:szCs w:val="20"/>
              </w:rPr>
            </w:pPr>
            <w:r w:rsidRPr="00A90375">
              <w:rPr>
                <w:rFonts w:ascii="Arial MT"/>
                <w:sz w:val="20"/>
                <w:szCs w:val="20"/>
              </w:rPr>
              <w:t>3.098.000</w:t>
            </w:r>
          </w:p>
        </w:tc>
        <w:tc>
          <w:tcPr>
            <w:tcW w:w="1766" w:type="dxa"/>
          </w:tcPr>
          <w:p w14:paraId="7874240B" w14:textId="77777777" w:rsidR="00F517EB" w:rsidRPr="00A90375" w:rsidRDefault="00F517EB" w:rsidP="00D07213">
            <w:pPr>
              <w:pStyle w:val="TableParagraph"/>
              <w:spacing w:before="40"/>
              <w:ind w:right="717"/>
              <w:rPr>
                <w:rFonts w:ascii="Arial MT"/>
                <w:sz w:val="20"/>
                <w:szCs w:val="20"/>
              </w:rPr>
            </w:pPr>
            <w:r w:rsidRPr="00A90375">
              <w:rPr>
                <w:rFonts w:ascii="Arial MT"/>
                <w:sz w:val="20"/>
                <w:szCs w:val="20"/>
              </w:rPr>
              <w:t>0</w:t>
            </w:r>
          </w:p>
        </w:tc>
        <w:tc>
          <w:tcPr>
            <w:tcW w:w="1143" w:type="dxa"/>
          </w:tcPr>
          <w:p w14:paraId="1A97AA04" w14:textId="77777777" w:rsidR="00F517EB" w:rsidRPr="00A90375" w:rsidRDefault="00F517EB" w:rsidP="00D07213">
            <w:pPr>
              <w:pStyle w:val="TableParagraph"/>
              <w:spacing w:before="40"/>
              <w:ind w:right="346"/>
              <w:rPr>
                <w:rFonts w:ascii="Arial MT"/>
                <w:sz w:val="20"/>
                <w:szCs w:val="20"/>
              </w:rPr>
            </w:pPr>
            <w:r w:rsidRPr="00A90375">
              <w:rPr>
                <w:rFonts w:ascii="Arial MT"/>
                <w:sz w:val="20"/>
                <w:szCs w:val="20"/>
              </w:rPr>
              <w:t>0</w:t>
            </w:r>
          </w:p>
        </w:tc>
        <w:tc>
          <w:tcPr>
            <w:tcW w:w="1200" w:type="dxa"/>
          </w:tcPr>
          <w:p w14:paraId="47622435" w14:textId="77777777" w:rsidR="00F517EB" w:rsidRPr="00A90375" w:rsidRDefault="00F517EB" w:rsidP="00D07213">
            <w:pPr>
              <w:pStyle w:val="TableParagraph"/>
              <w:spacing w:before="40"/>
              <w:ind w:right="46"/>
              <w:rPr>
                <w:rFonts w:ascii="Arial MT"/>
                <w:sz w:val="20"/>
                <w:szCs w:val="20"/>
              </w:rPr>
            </w:pPr>
            <w:r w:rsidRPr="00A90375">
              <w:rPr>
                <w:rFonts w:ascii="Arial MT"/>
                <w:sz w:val="20"/>
                <w:szCs w:val="20"/>
              </w:rPr>
              <w:t>3.628.000</w:t>
            </w:r>
          </w:p>
        </w:tc>
        <w:tc>
          <w:tcPr>
            <w:tcW w:w="383" w:type="dxa"/>
          </w:tcPr>
          <w:p w14:paraId="1B13ED68" w14:textId="77777777" w:rsidR="00F517EB" w:rsidRPr="00A90375" w:rsidRDefault="00F517EB" w:rsidP="00D07213">
            <w:pPr>
              <w:pStyle w:val="TableParagraph"/>
              <w:jc w:val="left"/>
              <w:rPr>
                <w:rFonts w:ascii="Times New Roman"/>
                <w:sz w:val="20"/>
                <w:szCs w:val="20"/>
              </w:rPr>
            </w:pPr>
          </w:p>
        </w:tc>
      </w:tr>
      <w:tr w:rsidR="00F517EB" w:rsidRPr="00A90375" w14:paraId="6806726A" w14:textId="77777777" w:rsidTr="00D07213">
        <w:trPr>
          <w:trHeight w:val="261"/>
        </w:trPr>
        <w:tc>
          <w:tcPr>
            <w:tcW w:w="672" w:type="dxa"/>
          </w:tcPr>
          <w:p w14:paraId="75946FD5" w14:textId="77777777" w:rsidR="00F517EB" w:rsidRPr="00A90375" w:rsidRDefault="00F517EB" w:rsidP="00D07213">
            <w:pPr>
              <w:pStyle w:val="TableParagraph"/>
              <w:spacing w:before="35"/>
              <w:ind w:left="119"/>
              <w:jc w:val="left"/>
              <w:rPr>
                <w:rFonts w:ascii="Arial"/>
                <w:b/>
                <w:sz w:val="20"/>
                <w:szCs w:val="20"/>
              </w:rPr>
            </w:pPr>
            <w:r w:rsidRPr="00A90375">
              <w:rPr>
                <w:rFonts w:ascii="Arial"/>
                <w:b/>
                <w:sz w:val="20"/>
                <w:szCs w:val="20"/>
              </w:rPr>
              <w:t>709</w:t>
            </w:r>
          </w:p>
        </w:tc>
        <w:tc>
          <w:tcPr>
            <w:tcW w:w="5610" w:type="dxa"/>
          </w:tcPr>
          <w:p w14:paraId="5A932DCC" w14:textId="77777777" w:rsidR="00F517EB" w:rsidRPr="00A90375" w:rsidRDefault="00F517EB" w:rsidP="00D07213">
            <w:pPr>
              <w:pStyle w:val="TableParagraph"/>
              <w:spacing w:before="39"/>
              <w:ind w:left="16"/>
              <w:jc w:val="left"/>
              <w:rPr>
                <w:rFonts w:ascii="Arial"/>
                <w:b/>
                <w:sz w:val="20"/>
                <w:szCs w:val="20"/>
              </w:rPr>
            </w:pPr>
            <w:r w:rsidRPr="00A90375">
              <w:rPr>
                <w:rFonts w:ascii="Arial"/>
                <w:b/>
                <w:w w:val="95"/>
                <w:sz w:val="20"/>
                <w:szCs w:val="20"/>
              </w:rPr>
              <w:t>OBRAZOVANI</w:t>
            </w:r>
            <w:r w:rsidRPr="00A90375">
              <w:rPr>
                <w:rFonts w:ascii="Arial"/>
                <w:b/>
                <w:spacing w:val="14"/>
                <w:w w:val="95"/>
                <w:sz w:val="20"/>
                <w:szCs w:val="20"/>
              </w:rPr>
              <w:t xml:space="preserve"> </w:t>
            </w:r>
            <w:r w:rsidRPr="00A90375">
              <w:rPr>
                <w:rFonts w:ascii="Arial"/>
                <w:b/>
                <w:w w:val="95"/>
                <w:sz w:val="20"/>
                <w:szCs w:val="20"/>
              </w:rPr>
              <w:t>E</w:t>
            </w:r>
          </w:p>
        </w:tc>
        <w:tc>
          <w:tcPr>
            <w:tcW w:w="1867" w:type="dxa"/>
          </w:tcPr>
          <w:p w14:paraId="5B50C8D8" w14:textId="77777777" w:rsidR="00F517EB" w:rsidRPr="00A90375" w:rsidRDefault="00F517EB" w:rsidP="00D07213">
            <w:pPr>
              <w:pStyle w:val="TableParagraph"/>
              <w:spacing w:before="35"/>
              <w:ind w:right="392"/>
              <w:rPr>
                <w:rFonts w:ascii="Arial"/>
                <w:b/>
                <w:sz w:val="20"/>
                <w:szCs w:val="20"/>
              </w:rPr>
            </w:pPr>
            <w:r w:rsidRPr="00A90375">
              <w:rPr>
                <w:rFonts w:ascii="Arial"/>
                <w:b/>
                <w:sz w:val="20"/>
                <w:szCs w:val="20"/>
              </w:rPr>
              <w:t>1.113.000</w:t>
            </w:r>
          </w:p>
        </w:tc>
        <w:tc>
          <w:tcPr>
            <w:tcW w:w="1464" w:type="dxa"/>
          </w:tcPr>
          <w:p w14:paraId="4535E939" w14:textId="77777777" w:rsidR="00F517EB" w:rsidRPr="00A90375" w:rsidRDefault="00F517EB" w:rsidP="00D07213">
            <w:pPr>
              <w:pStyle w:val="TableParagraph"/>
              <w:spacing w:before="35"/>
              <w:ind w:right="356"/>
              <w:rPr>
                <w:rFonts w:ascii="Arial"/>
                <w:b/>
                <w:sz w:val="20"/>
                <w:szCs w:val="20"/>
              </w:rPr>
            </w:pPr>
            <w:r w:rsidRPr="00A90375">
              <w:rPr>
                <w:rFonts w:ascii="Arial"/>
                <w:b/>
                <w:sz w:val="20"/>
                <w:szCs w:val="20"/>
              </w:rPr>
              <w:t>3.807.000</w:t>
            </w:r>
          </w:p>
        </w:tc>
        <w:tc>
          <w:tcPr>
            <w:tcW w:w="1627" w:type="dxa"/>
          </w:tcPr>
          <w:p w14:paraId="404118FB" w14:textId="77777777" w:rsidR="00F517EB" w:rsidRPr="00A90375" w:rsidRDefault="00F517EB" w:rsidP="00D07213">
            <w:pPr>
              <w:pStyle w:val="TableParagraph"/>
              <w:spacing w:before="35"/>
              <w:ind w:right="466"/>
              <w:rPr>
                <w:rFonts w:ascii="Arial"/>
                <w:b/>
                <w:sz w:val="20"/>
                <w:szCs w:val="20"/>
              </w:rPr>
            </w:pPr>
            <w:r w:rsidRPr="00A90375">
              <w:rPr>
                <w:rFonts w:ascii="Arial"/>
                <w:b/>
                <w:sz w:val="20"/>
                <w:szCs w:val="20"/>
              </w:rPr>
              <w:t>75.616.000</w:t>
            </w:r>
          </w:p>
        </w:tc>
        <w:tc>
          <w:tcPr>
            <w:tcW w:w="1766" w:type="dxa"/>
          </w:tcPr>
          <w:p w14:paraId="1C6836E5" w14:textId="77777777" w:rsidR="00F517EB" w:rsidRPr="00A90375" w:rsidRDefault="00F517EB" w:rsidP="00D07213">
            <w:pPr>
              <w:pStyle w:val="TableParagraph"/>
              <w:spacing w:before="35"/>
              <w:ind w:right="703"/>
              <w:rPr>
                <w:rFonts w:ascii="Arial"/>
                <w:b/>
                <w:sz w:val="20"/>
                <w:szCs w:val="20"/>
              </w:rPr>
            </w:pPr>
            <w:r w:rsidRPr="00A90375">
              <w:rPr>
                <w:rFonts w:ascii="Arial"/>
                <w:b/>
                <w:sz w:val="20"/>
                <w:szCs w:val="20"/>
              </w:rPr>
              <w:t>520.000</w:t>
            </w:r>
          </w:p>
        </w:tc>
        <w:tc>
          <w:tcPr>
            <w:tcW w:w="1143" w:type="dxa"/>
          </w:tcPr>
          <w:p w14:paraId="650E9D45" w14:textId="77777777" w:rsidR="00F517EB" w:rsidRPr="00A90375" w:rsidRDefault="00F517EB" w:rsidP="00D07213">
            <w:pPr>
              <w:pStyle w:val="TableParagraph"/>
              <w:spacing w:before="35"/>
              <w:ind w:right="346"/>
              <w:rPr>
                <w:rFonts w:ascii="Arial"/>
                <w:b/>
                <w:sz w:val="20"/>
                <w:szCs w:val="20"/>
              </w:rPr>
            </w:pPr>
            <w:r w:rsidRPr="00A90375">
              <w:rPr>
                <w:rFonts w:ascii="Arial"/>
                <w:b/>
                <w:sz w:val="20"/>
                <w:szCs w:val="20"/>
              </w:rPr>
              <w:t>0</w:t>
            </w:r>
          </w:p>
        </w:tc>
        <w:tc>
          <w:tcPr>
            <w:tcW w:w="1200" w:type="dxa"/>
          </w:tcPr>
          <w:p w14:paraId="7CB4551A" w14:textId="77777777" w:rsidR="00F517EB" w:rsidRPr="00A90375" w:rsidRDefault="00F517EB" w:rsidP="00D07213">
            <w:pPr>
              <w:pStyle w:val="TableParagraph"/>
              <w:spacing w:before="35"/>
              <w:ind w:right="46"/>
              <w:rPr>
                <w:rFonts w:ascii="Arial"/>
                <w:b/>
                <w:sz w:val="20"/>
                <w:szCs w:val="20"/>
              </w:rPr>
            </w:pPr>
            <w:r w:rsidRPr="00A90375">
              <w:rPr>
                <w:rFonts w:ascii="Arial"/>
                <w:b/>
                <w:sz w:val="20"/>
                <w:szCs w:val="20"/>
              </w:rPr>
              <w:t>81.056.000</w:t>
            </w:r>
          </w:p>
        </w:tc>
        <w:tc>
          <w:tcPr>
            <w:tcW w:w="383" w:type="dxa"/>
          </w:tcPr>
          <w:p w14:paraId="2D31BC02" w14:textId="77777777" w:rsidR="00F517EB" w:rsidRPr="00A90375" w:rsidRDefault="00F517EB" w:rsidP="00D07213">
            <w:pPr>
              <w:pStyle w:val="TableParagraph"/>
              <w:jc w:val="left"/>
              <w:rPr>
                <w:rFonts w:ascii="Times New Roman"/>
                <w:sz w:val="20"/>
                <w:szCs w:val="20"/>
              </w:rPr>
            </w:pPr>
          </w:p>
        </w:tc>
      </w:tr>
      <w:tr w:rsidR="00F517EB" w:rsidRPr="00A90375" w14:paraId="04B9394D" w14:textId="77777777" w:rsidTr="00D07213">
        <w:trPr>
          <w:trHeight w:val="350"/>
        </w:trPr>
        <w:tc>
          <w:tcPr>
            <w:tcW w:w="672" w:type="dxa"/>
            <w:tcBorders>
              <w:bottom w:val="single" w:sz="6" w:space="0" w:color="000000"/>
            </w:tcBorders>
          </w:tcPr>
          <w:p w14:paraId="5A60369B" w14:textId="77777777" w:rsidR="00F517EB" w:rsidRPr="00A90375" w:rsidRDefault="00F517EB" w:rsidP="00D07213">
            <w:pPr>
              <w:pStyle w:val="TableParagraph"/>
              <w:spacing w:before="59"/>
              <w:ind w:right="14"/>
              <w:rPr>
                <w:rFonts w:ascii="Arial MT"/>
                <w:sz w:val="20"/>
                <w:szCs w:val="20"/>
              </w:rPr>
            </w:pPr>
            <w:r w:rsidRPr="00A90375">
              <w:rPr>
                <w:rFonts w:ascii="Arial MT"/>
                <w:sz w:val="20"/>
                <w:szCs w:val="20"/>
              </w:rPr>
              <w:t>7091</w:t>
            </w:r>
          </w:p>
        </w:tc>
        <w:tc>
          <w:tcPr>
            <w:tcW w:w="5610" w:type="dxa"/>
            <w:tcBorders>
              <w:bottom w:val="single" w:sz="6" w:space="0" w:color="000000"/>
            </w:tcBorders>
          </w:tcPr>
          <w:p w14:paraId="381BB9F1" w14:textId="77777777" w:rsidR="00F517EB" w:rsidRPr="00A90375" w:rsidRDefault="00F517EB" w:rsidP="00D07213">
            <w:pPr>
              <w:pStyle w:val="TableParagraph"/>
              <w:spacing w:before="38"/>
              <w:ind w:left="138"/>
              <w:jc w:val="left"/>
              <w:rPr>
                <w:sz w:val="20"/>
                <w:szCs w:val="20"/>
              </w:rPr>
            </w:pPr>
            <w:proofErr w:type="gramStart"/>
            <w:r w:rsidRPr="00A90375">
              <w:rPr>
                <w:w w:val="95"/>
                <w:sz w:val="20"/>
                <w:szCs w:val="20"/>
              </w:rPr>
              <w:t>PEDAGO[</w:t>
            </w:r>
            <w:proofErr w:type="gramEnd"/>
            <w:r w:rsidRPr="00A90375">
              <w:rPr>
                <w:spacing w:val="21"/>
                <w:w w:val="95"/>
                <w:sz w:val="20"/>
                <w:szCs w:val="20"/>
              </w:rPr>
              <w:t xml:space="preserve"> </w:t>
            </w:r>
            <w:r w:rsidRPr="00A90375">
              <w:rPr>
                <w:w w:val="95"/>
                <w:sz w:val="20"/>
                <w:szCs w:val="20"/>
              </w:rPr>
              <w:t>KO</w:t>
            </w:r>
            <w:r w:rsidRPr="00A90375">
              <w:rPr>
                <w:spacing w:val="24"/>
                <w:w w:val="95"/>
                <w:sz w:val="20"/>
                <w:szCs w:val="20"/>
              </w:rPr>
              <w:t xml:space="preserve"> </w:t>
            </w:r>
            <w:r w:rsidRPr="00A90375">
              <w:rPr>
                <w:w w:val="95"/>
                <w:sz w:val="20"/>
                <w:szCs w:val="20"/>
              </w:rPr>
              <w:t>I</w:t>
            </w:r>
            <w:r w:rsidRPr="00A90375">
              <w:rPr>
                <w:spacing w:val="62"/>
                <w:sz w:val="20"/>
                <w:szCs w:val="20"/>
              </w:rPr>
              <w:t xml:space="preserve"> </w:t>
            </w:r>
            <w:r w:rsidRPr="00A90375">
              <w:rPr>
                <w:w w:val="95"/>
                <w:sz w:val="20"/>
                <w:szCs w:val="20"/>
              </w:rPr>
              <w:t>OS</w:t>
            </w:r>
            <w:r w:rsidRPr="00A90375">
              <w:rPr>
                <w:spacing w:val="-28"/>
                <w:w w:val="95"/>
                <w:sz w:val="20"/>
                <w:szCs w:val="20"/>
              </w:rPr>
              <w:t xml:space="preserve"> </w:t>
            </w:r>
            <w:r w:rsidRPr="00A90375">
              <w:rPr>
                <w:w w:val="95"/>
                <w:sz w:val="20"/>
                <w:szCs w:val="20"/>
              </w:rPr>
              <w:t>NOVNO</w:t>
            </w:r>
            <w:r w:rsidRPr="00A90375">
              <w:rPr>
                <w:spacing w:val="15"/>
                <w:w w:val="95"/>
                <w:sz w:val="20"/>
                <w:szCs w:val="20"/>
              </w:rPr>
              <w:t xml:space="preserve"> </w:t>
            </w:r>
            <w:r w:rsidRPr="00A90375">
              <w:rPr>
                <w:w w:val="95"/>
                <w:sz w:val="20"/>
                <w:szCs w:val="20"/>
              </w:rPr>
              <w:t>OBRAZOVANI</w:t>
            </w:r>
            <w:r w:rsidRPr="00A90375">
              <w:rPr>
                <w:spacing w:val="1"/>
                <w:w w:val="95"/>
                <w:sz w:val="20"/>
                <w:szCs w:val="20"/>
              </w:rPr>
              <w:t xml:space="preserve"> </w:t>
            </w:r>
            <w:r w:rsidRPr="00A90375">
              <w:rPr>
                <w:w w:val="95"/>
                <w:sz w:val="20"/>
                <w:szCs w:val="20"/>
              </w:rPr>
              <w:t>E</w:t>
            </w:r>
          </w:p>
        </w:tc>
        <w:tc>
          <w:tcPr>
            <w:tcW w:w="1867" w:type="dxa"/>
            <w:tcBorders>
              <w:bottom w:val="single" w:sz="6" w:space="0" w:color="000000"/>
            </w:tcBorders>
          </w:tcPr>
          <w:p w14:paraId="1AB92007" w14:textId="77777777" w:rsidR="00F517EB" w:rsidRPr="00A90375" w:rsidRDefault="00F517EB" w:rsidP="00D07213">
            <w:pPr>
              <w:pStyle w:val="TableParagraph"/>
              <w:spacing w:before="59"/>
              <w:ind w:right="392"/>
              <w:rPr>
                <w:rFonts w:ascii="Arial MT"/>
                <w:sz w:val="20"/>
                <w:szCs w:val="20"/>
              </w:rPr>
            </w:pPr>
            <w:r w:rsidRPr="00A90375">
              <w:rPr>
                <w:rFonts w:ascii="Arial MT"/>
                <w:sz w:val="20"/>
                <w:szCs w:val="20"/>
              </w:rPr>
              <w:t>1.113.000</w:t>
            </w:r>
          </w:p>
        </w:tc>
        <w:tc>
          <w:tcPr>
            <w:tcW w:w="1464" w:type="dxa"/>
            <w:tcBorders>
              <w:bottom w:val="single" w:sz="6" w:space="0" w:color="000000"/>
            </w:tcBorders>
          </w:tcPr>
          <w:p w14:paraId="4B0E7F57" w14:textId="77777777" w:rsidR="00F517EB" w:rsidRPr="00A90375" w:rsidRDefault="00F517EB" w:rsidP="00D07213">
            <w:pPr>
              <w:pStyle w:val="TableParagraph"/>
              <w:spacing w:before="59"/>
              <w:ind w:right="356"/>
              <w:rPr>
                <w:rFonts w:ascii="Arial MT"/>
                <w:sz w:val="20"/>
                <w:szCs w:val="20"/>
              </w:rPr>
            </w:pPr>
            <w:r w:rsidRPr="00A90375">
              <w:rPr>
                <w:rFonts w:ascii="Arial MT"/>
                <w:sz w:val="20"/>
                <w:szCs w:val="20"/>
              </w:rPr>
              <w:t>3.807.000</w:t>
            </w:r>
          </w:p>
        </w:tc>
        <w:tc>
          <w:tcPr>
            <w:tcW w:w="1627" w:type="dxa"/>
            <w:tcBorders>
              <w:bottom w:val="single" w:sz="6" w:space="0" w:color="000000"/>
            </w:tcBorders>
          </w:tcPr>
          <w:p w14:paraId="0637FB6F" w14:textId="77777777" w:rsidR="00F517EB" w:rsidRPr="00A90375" w:rsidRDefault="00F517EB" w:rsidP="00D07213">
            <w:pPr>
              <w:pStyle w:val="TableParagraph"/>
              <w:spacing w:before="59"/>
              <w:ind w:right="466"/>
              <w:rPr>
                <w:rFonts w:ascii="Arial MT"/>
                <w:sz w:val="20"/>
                <w:szCs w:val="20"/>
              </w:rPr>
            </w:pPr>
            <w:r w:rsidRPr="00A90375">
              <w:rPr>
                <w:rFonts w:ascii="Arial MT"/>
                <w:sz w:val="20"/>
                <w:szCs w:val="20"/>
              </w:rPr>
              <w:t>75.616.000</w:t>
            </w:r>
          </w:p>
        </w:tc>
        <w:tc>
          <w:tcPr>
            <w:tcW w:w="1766" w:type="dxa"/>
            <w:tcBorders>
              <w:bottom w:val="single" w:sz="6" w:space="0" w:color="000000"/>
            </w:tcBorders>
          </w:tcPr>
          <w:p w14:paraId="2CB58819" w14:textId="77777777" w:rsidR="00F517EB" w:rsidRPr="00A90375" w:rsidRDefault="00F517EB" w:rsidP="00D07213">
            <w:pPr>
              <w:pStyle w:val="TableParagraph"/>
              <w:spacing w:before="59"/>
              <w:ind w:right="718"/>
              <w:rPr>
                <w:rFonts w:ascii="Arial MT"/>
                <w:sz w:val="20"/>
                <w:szCs w:val="20"/>
              </w:rPr>
            </w:pPr>
            <w:r w:rsidRPr="00A90375">
              <w:rPr>
                <w:rFonts w:ascii="Arial MT"/>
                <w:sz w:val="20"/>
                <w:szCs w:val="20"/>
              </w:rPr>
              <w:t>520.000</w:t>
            </w:r>
          </w:p>
        </w:tc>
        <w:tc>
          <w:tcPr>
            <w:tcW w:w="1143" w:type="dxa"/>
            <w:tcBorders>
              <w:bottom w:val="single" w:sz="6" w:space="0" w:color="000000"/>
            </w:tcBorders>
          </w:tcPr>
          <w:p w14:paraId="4B32F874" w14:textId="77777777" w:rsidR="00F517EB" w:rsidRPr="00A90375" w:rsidRDefault="00F517EB" w:rsidP="00D07213">
            <w:pPr>
              <w:pStyle w:val="TableParagraph"/>
              <w:spacing w:before="59"/>
              <w:ind w:right="346"/>
              <w:rPr>
                <w:rFonts w:ascii="Arial MT"/>
                <w:sz w:val="20"/>
                <w:szCs w:val="20"/>
              </w:rPr>
            </w:pPr>
            <w:r w:rsidRPr="00A90375">
              <w:rPr>
                <w:rFonts w:ascii="Arial MT"/>
                <w:sz w:val="20"/>
                <w:szCs w:val="20"/>
              </w:rPr>
              <w:t>0</w:t>
            </w:r>
          </w:p>
        </w:tc>
        <w:tc>
          <w:tcPr>
            <w:tcW w:w="1200" w:type="dxa"/>
            <w:tcBorders>
              <w:bottom w:val="single" w:sz="6" w:space="0" w:color="000000"/>
            </w:tcBorders>
          </w:tcPr>
          <w:p w14:paraId="7D725E04" w14:textId="77777777" w:rsidR="00F517EB" w:rsidRPr="00A90375" w:rsidRDefault="00F517EB" w:rsidP="00D07213">
            <w:pPr>
              <w:pStyle w:val="TableParagraph"/>
              <w:spacing w:before="59"/>
              <w:ind w:right="46"/>
              <w:rPr>
                <w:rFonts w:ascii="Arial MT"/>
                <w:sz w:val="20"/>
                <w:szCs w:val="20"/>
              </w:rPr>
            </w:pPr>
            <w:r w:rsidRPr="00A90375">
              <w:rPr>
                <w:rFonts w:ascii="Arial MT"/>
                <w:sz w:val="20"/>
                <w:szCs w:val="20"/>
              </w:rPr>
              <w:t>81.056.000</w:t>
            </w:r>
          </w:p>
        </w:tc>
        <w:tc>
          <w:tcPr>
            <w:tcW w:w="383" w:type="dxa"/>
            <w:tcBorders>
              <w:bottom w:val="single" w:sz="6" w:space="0" w:color="000000"/>
            </w:tcBorders>
          </w:tcPr>
          <w:p w14:paraId="278DC487" w14:textId="77777777" w:rsidR="00F517EB" w:rsidRPr="00A90375" w:rsidRDefault="00F517EB" w:rsidP="00D07213">
            <w:pPr>
              <w:pStyle w:val="TableParagraph"/>
              <w:jc w:val="left"/>
              <w:rPr>
                <w:rFonts w:ascii="Times New Roman"/>
                <w:sz w:val="20"/>
                <w:szCs w:val="20"/>
              </w:rPr>
            </w:pPr>
          </w:p>
        </w:tc>
      </w:tr>
      <w:tr w:rsidR="00F517EB" w:rsidRPr="00A90375" w14:paraId="27486442" w14:textId="77777777" w:rsidTr="00D07213">
        <w:trPr>
          <w:trHeight w:val="312"/>
        </w:trPr>
        <w:tc>
          <w:tcPr>
            <w:tcW w:w="672" w:type="dxa"/>
            <w:tcBorders>
              <w:top w:val="single" w:sz="6" w:space="0" w:color="000000"/>
            </w:tcBorders>
          </w:tcPr>
          <w:p w14:paraId="50D7F2AC" w14:textId="77777777" w:rsidR="00F517EB" w:rsidRPr="00A90375" w:rsidRDefault="00F517EB" w:rsidP="00D07213">
            <w:pPr>
              <w:pStyle w:val="TableParagraph"/>
              <w:jc w:val="left"/>
              <w:rPr>
                <w:rFonts w:ascii="Times New Roman"/>
                <w:sz w:val="20"/>
                <w:szCs w:val="20"/>
              </w:rPr>
            </w:pPr>
          </w:p>
        </w:tc>
        <w:tc>
          <w:tcPr>
            <w:tcW w:w="5610" w:type="dxa"/>
            <w:tcBorders>
              <w:top w:val="single" w:sz="6" w:space="0" w:color="000000"/>
            </w:tcBorders>
          </w:tcPr>
          <w:p w14:paraId="07859711" w14:textId="77777777" w:rsidR="00F517EB" w:rsidRPr="00A90375" w:rsidRDefault="00F517EB" w:rsidP="00D07213">
            <w:pPr>
              <w:pStyle w:val="TableParagraph"/>
              <w:jc w:val="left"/>
              <w:rPr>
                <w:rFonts w:ascii="Times New Roman"/>
                <w:sz w:val="20"/>
                <w:szCs w:val="20"/>
              </w:rPr>
            </w:pPr>
          </w:p>
        </w:tc>
        <w:tc>
          <w:tcPr>
            <w:tcW w:w="1867" w:type="dxa"/>
            <w:tcBorders>
              <w:top w:val="single" w:sz="6" w:space="0" w:color="000000"/>
            </w:tcBorders>
          </w:tcPr>
          <w:p w14:paraId="2B010DD7" w14:textId="77777777" w:rsidR="00F517EB" w:rsidRPr="00A90375" w:rsidRDefault="00F517EB" w:rsidP="00D07213">
            <w:pPr>
              <w:pStyle w:val="TableParagraph"/>
              <w:jc w:val="left"/>
              <w:rPr>
                <w:rFonts w:ascii="Times New Roman"/>
                <w:sz w:val="20"/>
                <w:szCs w:val="20"/>
              </w:rPr>
            </w:pPr>
          </w:p>
        </w:tc>
        <w:tc>
          <w:tcPr>
            <w:tcW w:w="1464" w:type="dxa"/>
            <w:tcBorders>
              <w:top w:val="single" w:sz="6" w:space="0" w:color="000000"/>
            </w:tcBorders>
          </w:tcPr>
          <w:p w14:paraId="627CC074" w14:textId="77777777" w:rsidR="00F517EB" w:rsidRPr="00A90375" w:rsidRDefault="00F517EB" w:rsidP="00D07213">
            <w:pPr>
              <w:pStyle w:val="TableParagraph"/>
              <w:jc w:val="left"/>
              <w:rPr>
                <w:rFonts w:ascii="Times New Roman"/>
                <w:sz w:val="20"/>
                <w:szCs w:val="20"/>
              </w:rPr>
            </w:pPr>
          </w:p>
        </w:tc>
        <w:tc>
          <w:tcPr>
            <w:tcW w:w="1627" w:type="dxa"/>
            <w:tcBorders>
              <w:top w:val="single" w:sz="6" w:space="0" w:color="000000"/>
            </w:tcBorders>
          </w:tcPr>
          <w:p w14:paraId="66F009B1" w14:textId="77777777" w:rsidR="00F517EB" w:rsidRPr="00A90375" w:rsidRDefault="00F517EB" w:rsidP="00D07213">
            <w:pPr>
              <w:pStyle w:val="TableParagraph"/>
              <w:jc w:val="left"/>
              <w:rPr>
                <w:rFonts w:ascii="Times New Roman"/>
                <w:sz w:val="20"/>
                <w:szCs w:val="20"/>
              </w:rPr>
            </w:pPr>
          </w:p>
        </w:tc>
        <w:tc>
          <w:tcPr>
            <w:tcW w:w="1766" w:type="dxa"/>
            <w:tcBorders>
              <w:top w:val="single" w:sz="6" w:space="0" w:color="000000"/>
            </w:tcBorders>
          </w:tcPr>
          <w:p w14:paraId="21B0A631" w14:textId="77777777" w:rsidR="00F517EB" w:rsidRPr="00A90375" w:rsidRDefault="00F517EB" w:rsidP="00D07213">
            <w:pPr>
              <w:pStyle w:val="TableParagraph"/>
              <w:jc w:val="left"/>
              <w:rPr>
                <w:rFonts w:ascii="Times New Roman"/>
                <w:sz w:val="20"/>
                <w:szCs w:val="20"/>
              </w:rPr>
            </w:pPr>
          </w:p>
        </w:tc>
        <w:tc>
          <w:tcPr>
            <w:tcW w:w="1143" w:type="dxa"/>
            <w:tcBorders>
              <w:top w:val="single" w:sz="6" w:space="0" w:color="000000"/>
            </w:tcBorders>
          </w:tcPr>
          <w:p w14:paraId="10E465F1" w14:textId="77777777" w:rsidR="00F517EB" w:rsidRPr="00A90375" w:rsidRDefault="00F517EB" w:rsidP="00D07213">
            <w:pPr>
              <w:pStyle w:val="TableParagraph"/>
              <w:jc w:val="left"/>
              <w:rPr>
                <w:rFonts w:ascii="Times New Roman"/>
                <w:sz w:val="20"/>
                <w:szCs w:val="20"/>
              </w:rPr>
            </w:pPr>
          </w:p>
        </w:tc>
        <w:tc>
          <w:tcPr>
            <w:tcW w:w="1200" w:type="dxa"/>
            <w:tcBorders>
              <w:top w:val="single" w:sz="6" w:space="0" w:color="000000"/>
            </w:tcBorders>
          </w:tcPr>
          <w:p w14:paraId="2527949C" w14:textId="77777777" w:rsidR="00F517EB" w:rsidRPr="00A90375" w:rsidRDefault="00F517EB" w:rsidP="00D07213">
            <w:pPr>
              <w:pStyle w:val="TableParagraph"/>
              <w:jc w:val="left"/>
              <w:rPr>
                <w:rFonts w:ascii="Times New Roman"/>
                <w:sz w:val="20"/>
                <w:szCs w:val="20"/>
              </w:rPr>
            </w:pPr>
          </w:p>
        </w:tc>
        <w:tc>
          <w:tcPr>
            <w:tcW w:w="383" w:type="dxa"/>
            <w:tcBorders>
              <w:top w:val="single" w:sz="6" w:space="0" w:color="000000"/>
            </w:tcBorders>
          </w:tcPr>
          <w:p w14:paraId="7A7CF824" w14:textId="77777777" w:rsidR="00F517EB" w:rsidRPr="00A90375" w:rsidRDefault="00F517EB" w:rsidP="00D07213">
            <w:pPr>
              <w:pStyle w:val="TableParagraph"/>
              <w:spacing w:before="128" w:line="164" w:lineRule="exact"/>
              <w:ind w:right="23"/>
              <w:rPr>
                <w:rFonts w:ascii="Arial MT"/>
                <w:sz w:val="20"/>
                <w:szCs w:val="20"/>
              </w:rPr>
            </w:pPr>
            <w:r w:rsidRPr="00A90375">
              <w:rPr>
                <w:rFonts w:ascii="Arial MT"/>
                <w:sz w:val="20"/>
                <w:szCs w:val="20"/>
              </w:rPr>
              <w:t>1</w:t>
            </w:r>
          </w:p>
        </w:tc>
      </w:tr>
    </w:tbl>
    <w:p w14:paraId="1F3AF01A" w14:textId="77777777" w:rsidR="00F517EB" w:rsidRPr="00A90375" w:rsidRDefault="00F517EB" w:rsidP="00F517EB">
      <w:pPr>
        <w:spacing w:line="164" w:lineRule="exact"/>
        <w:rPr>
          <w:rFonts w:ascii="Arial MT"/>
          <w:sz w:val="20"/>
          <w:szCs w:val="20"/>
        </w:rPr>
        <w:sectPr w:rsidR="00F517EB" w:rsidRPr="00A90375">
          <w:pgSz w:w="16840" w:h="11910" w:orient="landscape"/>
          <w:pgMar w:top="560" w:right="0" w:bottom="280" w:left="420" w:header="720" w:footer="720" w:gutter="0"/>
          <w:cols w:space="720"/>
        </w:sectPr>
      </w:pPr>
    </w:p>
    <w:p w14:paraId="3319CACC" w14:textId="5E6FB4D3" w:rsidR="00F517EB" w:rsidRPr="00E3514A" w:rsidRDefault="00F517EB" w:rsidP="00F517EB">
      <w:pPr>
        <w:pStyle w:val="BodyText"/>
        <w:rPr>
          <w:rFonts w:ascii="Arial"/>
          <w:b/>
          <w:sz w:val="22"/>
          <w:szCs w:val="22"/>
        </w:rPr>
      </w:pPr>
      <w:r w:rsidRPr="00E3514A">
        <w:rPr>
          <w:rFonts w:ascii="Arial MT"/>
          <w:noProof/>
          <w:sz w:val="22"/>
          <w:szCs w:val="22"/>
        </w:rPr>
        <w:lastRenderedPageBreak/>
        <mc:AlternateContent>
          <mc:Choice Requires="wps">
            <w:drawing>
              <wp:anchor distT="0" distB="0" distL="114300" distR="114300" simplePos="0" relativeHeight="251661312" behindDoc="0" locked="0" layoutInCell="1" allowOverlap="1" wp14:anchorId="142D1F9E" wp14:editId="448FDF20">
                <wp:simplePos x="0" y="0"/>
                <wp:positionH relativeFrom="page">
                  <wp:posOffset>332105</wp:posOffset>
                </wp:positionH>
                <wp:positionV relativeFrom="page">
                  <wp:posOffset>1001395</wp:posOffset>
                </wp:positionV>
                <wp:extent cx="10020300" cy="5983605"/>
                <wp:effectExtent l="0" t="1270" r="127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598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7"/>
                              <w:gridCol w:w="5689"/>
                              <w:gridCol w:w="1545"/>
                              <w:gridCol w:w="1499"/>
                              <w:gridCol w:w="1499"/>
                              <w:gridCol w:w="1559"/>
                              <w:gridCol w:w="1468"/>
                              <w:gridCol w:w="1496"/>
                              <w:gridCol w:w="401"/>
                            </w:tblGrid>
                            <w:tr w:rsidR="00F517EB" w14:paraId="754D51F2" w14:textId="77777777">
                              <w:trPr>
                                <w:trHeight w:val="287"/>
                              </w:trPr>
                              <w:tc>
                                <w:tcPr>
                                  <w:tcW w:w="7851" w:type="dxa"/>
                                  <w:gridSpan w:val="3"/>
                                </w:tcPr>
                                <w:p w14:paraId="476F333A" w14:textId="77777777" w:rsidR="00F517EB" w:rsidRDefault="00F517EB">
                                  <w:pPr>
                                    <w:pStyle w:val="TableParagraph"/>
                                    <w:spacing w:line="179" w:lineRule="exact"/>
                                    <w:ind w:right="19"/>
                                    <w:rPr>
                                      <w:rFonts w:ascii="Arial"/>
                                      <w:b/>
                                      <w:sz w:val="16"/>
                                    </w:rPr>
                                  </w:pPr>
                                  <w:r>
                                    <w:rPr>
                                      <w:rFonts w:ascii="Arial"/>
                                      <w:b/>
                                      <w:sz w:val="16"/>
                                    </w:rPr>
                                    <w:t>101.282.000</w:t>
                                  </w:r>
                                </w:p>
                              </w:tc>
                              <w:tc>
                                <w:tcPr>
                                  <w:tcW w:w="1499" w:type="dxa"/>
                                </w:tcPr>
                                <w:p w14:paraId="100D00E7" w14:textId="77777777" w:rsidR="00F517EB" w:rsidRDefault="00F517EB">
                                  <w:pPr>
                                    <w:pStyle w:val="TableParagraph"/>
                                    <w:spacing w:line="179" w:lineRule="exact"/>
                                    <w:ind w:right="18"/>
                                    <w:rPr>
                                      <w:rFonts w:ascii="Arial"/>
                                      <w:b/>
                                      <w:sz w:val="16"/>
                                    </w:rPr>
                                  </w:pPr>
                                  <w:r>
                                    <w:rPr>
                                      <w:rFonts w:ascii="Arial"/>
                                      <w:b/>
                                      <w:sz w:val="16"/>
                                    </w:rPr>
                                    <w:t>4.007.000</w:t>
                                  </w:r>
                                </w:p>
                              </w:tc>
                              <w:tc>
                                <w:tcPr>
                                  <w:tcW w:w="1499" w:type="dxa"/>
                                </w:tcPr>
                                <w:p w14:paraId="5DE866AC" w14:textId="77777777" w:rsidR="00F517EB" w:rsidRDefault="00F517EB">
                                  <w:pPr>
                                    <w:pStyle w:val="TableParagraph"/>
                                    <w:spacing w:line="179" w:lineRule="exact"/>
                                    <w:ind w:right="18"/>
                                    <w:rPr>
                                      <w:rFonts w:ascii="Arial"/>
                                      <w:b/>
                                      <w:sz w:val="16"/>
                                    </w:rPr>
                                  </w:pPr>
                                  <w:r>
                                    <w:rPr>
                                      <w:rFonts w:ascii="Arial"/>
                                      <w:b/>
                                      <w:sz w:val="16"/>
                                    </w:rPr>
                                    <w:t>78.714.000</w:t>
                                  </w:r>
                                </w:p>
                              </w:tc>
                              <w:tc>
                                <w:tcPr>
                                  <w:tcW w:w="1559" w:type="dxa"/>
                                </w:tcPr>
                                <w:p w14:paraId="37B7BCA3" w14:textId="77777777" w:rsidR="00F517EB" w:rsidRDefault="00F517EB">
                                  <w:pPr>
                                    <w:pStyle w:val="TableParagraph"/>
                                    <w:spacing w:line="179" w:lineRule="exact"/>
                                    <w:ind w:right="77"/>
                                    <w:rPr>
                                      <w:rFonts w:ascii="Arial"/>
                                      <w:b/>
                                      <w:sz w:val="16"/>
                                    </w:rPr>
                                  </w:pPr>
                                  <w:r>
                                    <w:rPr>
                                      <w:rFonts w:ascii="Arial"/>
                                      <w:b/>
                                      <w:sz w:val="16"/>
                                    </w:rPr>
                                    <w:t>520.000</w:t>
                                  </w:r>
                                </w:p>
                              </w:tc>
                              <w:tc>
                                <w:tcPr>
                                  <w:tcW w:w="1468" w:type="dxa"/>
                                </w:tcPr>
                                <w:p w14:paraId="1ECC7F20" w14:textId="77777777" w:rsidR="00F517EB" w:rsidRDefault="00F517EB">
                                  <w:pPr>
                                    <w:pStyle w:val="TableParagraph"/>
                                    <w:spacing w:line="179" w:lineRule="exact"/>
                                    <w:ind w:right="30"/>
                                    <w:rPr>
                                      <w:rFonts w:ascii="Arial"/>
                                      <w:b/>
                                      <w:sz w:val="16"/>
                                    </w:rPr>
                                  </w:pPr>
                                  <w:r>
                                    <w:rPr>
                                      <w:rFonts w:ascii="Arial"/>
                                      <w:b/>
                                      <w:sz w:val="16"/>
                                    </w:rPr>
                                    <w:t>0</w:t>
                                  </w:r>
                                </w:p>
                              </w:tc>
                              <w:tc>
                                <w:tcPr>
                                  <w:tcW w:w="1897" w:type="dxa"/>
                                  <w:gridSpan w:val="2"/>
                                </w:tcPr>
                                <w:p w14:paraId="2635B429" w14:textId="77777777" w:rsidR="00F517EB" w:rsidRDefault="00F517EB">
                                  <w:pPr>
                                    <w:pStyle w:val="TableParagraph"/>
                                    <w:spacing w:line="179" w:lineRule="exact"/>
                                    <w:ind w:left="607"/>
                                    <w:jc w:val="left"/>
                                    <w:rPr>
                                      <w:rFonts w:ascii="Arial"/>
                                      <w:b/>
                                      <w:sz w:val="16"/>
                                    </w:rPr>
                                  </w:pPr>
                                  <w:r>
                                    <w:rPr>
                                      <w:rFonts w:ascii="Arial"/>
                                      <w:b/>
                                      <w:sz w:val="16"/>
                                    </w:rPr>
                                    <w:t>184.523.000</w:t>
                                  </w:r>
                                </w:p>
                              </w:tc>
                            </w:tr>
                            <w:tr w:rsidR="00F517EB" w14:paraId="3CDCA946" w14:textId="77777777">
                              <w:trPr>
                                <w:trHeight w:val="1168"/>
                              </w:trPr>
                              <w:tc>
                                <w:tcPr>
                                  <w:tcW w:w="6306" w:type="dxa"/>
                                  <w:gridSpan w:val="2"/>
                                  <w:tcBorders>
                                    <w:right w:val="single" w:sz="6" w:space="0" w:color="000000"/>
                                  </w:tcBorders>
                                </w:tcPr>
                                <w:p w14:paraId="324DB4F0" w14:textId="77777777" w:rsidR="00F517EB" w:rsidRDefault="00F517EB">
                                  <w:pPr>
                                    <w:pStyle w:val="TableParagraph"/>
                                    <w:tabs>
                                      <w:tab w:val="left" w:pos="3503"/>
                                    </w:tabs>
                                    <w:spacing w:before="342" w:line="153" w:lineRule="auto"/>
                                    <w:ind w:left="547"/>
                                    <w:jc w:val="left"/>
                                    <w:rPr>
                                      <w:sz w:val="16"/>
                                    </w:rPr>
                                  </w:pPr>
                                  <w:r>
                                    <w:rPr>
                                      <w:w w:val="90"/>
                                      <w:sz w:val="16"/>
                                    </w:rPr>
                                    <w:t>F</w:t>
                                  </w:r>
                                  <w:r>
                                    <w:rPr>
                                      <w:spacing w:val="-27"/>
                                      <w:w w:val="90"/>
                                      <w:sz w:val="16"/>
                                    </w:rPr>
                                    <w:t xml:space="preserve"> </w:t>
                                  </w:r>
                                  <w:proofErr w:type="spellStart"/>
                                  <w:r>
                                    <w:rPr>
                                      <w:w w:val="90"/>
                                      <w:sz w:val="16"/>
                                    </w:rPr>
                                    <w:t>un.kod</w:t>
                                  </w:r>
                                  <w:proofErr w:type="spellEnd"/>
                                  <w:r>
                                    <w:rPr>
                                      <w:w w:val="90"/>
                                      <w:sz w:val="16"/>
                                    </w:rPr>
                                    <w:tab/>
                                  </w:r>
                                  <w:r>
                                    <w:rPr>
                                      <w:position w:val="-14"/>
                                      <w:sz w:val="16"/>
                                    </w:rPr>
                                    <w:t>O</w:t>
                                  </w:r>
                                  <w:r>
                                    <w:rPr>
                                      <w:spacing w:val="57"/>
                                      <w:position w:val="-14"/>
                                      <w:sz w:val="16"/>
                                    </w:rPr>
                                    <w:t xml:space="preserve"> </w:t>
                                  </w:r>
                                  <w:r>
                                    <w:rPr>
                                      <w:position w:val="-14"/>
                                      <w:sz w:val="16"/>
                                    </w:rPr>
                                    <w:t xml:space="preserve">P  </w:t>
                                  </w:r>
                                  <w:r>
                                    <w:rPr>
                                      <w:spacing w:val="22"/>
                                      <w:position w:val="-14"/>
                                      <w:sz w:val="16"/>
                                    </w:rPr>
                                    <w:t xml:space="preserve"> </w:t>
                                  </w:r>
                                  <w:r>
                                    <w:rPr>
                                      <w:position w:val="-14"/>
                                      <w:sz w:val="16"/>
                                    </w:rPr>
                                    <w:t xml:space="preserve">I  </w:t>
                                  </w:r>
                                  <w:r>
                                    <w:rPr>
                                      <w:spacing w:val="40"/>
                                      <w:position w:val="-14"/>
                                      <w:sz w:val="16"/>
                                    </w:rPr>
                                    <w:t xml:space="preserve"> </w:t>
                                  </w:r>
                                  <w:r>
                                    <w:rPr>
                                      <w:position w:val="-14"/>
                                      <w:sz w:val="16"/>
                                    </w:rPr>
                                    <w:t>S</w:t>
                                  </w:r>
                                </w:p>
                                <w:p w14:paraId="6A23371F" w14:textId="77777777" w:rsidR="00F517EB" w:rsidRDefault="00F517EB">
                                  <w:pPr>
                                    <w:pStyle w:val="TableParagraph"/>
                                    <w:spacing w:line="167" w:lineRule="exact"/>
                                    <w:ind w:left="767"/>
                                    <w:jc w:val="left"/>
                                    <w:rPr>
                                      <w:sz w:val="16"/>
                                    </w:rPr>
                                  </w:pPr>
                                  <w:proofErr w:type="spellStart"/>
                                  <w:r>
                                    <w:rPr>
                                      <w:sz w:val="16"/>
                                    </w:rPr>
                                    <w:t>Potpr</w:t>
                                  </w:r>
                                  <w:proofErr w:type="spellEnd"/>
                                  <w:r>
                                    <w:rPr>
                                      <w:sz w:val="16"/>
                                    </w:rPr>
                                    <w:t>.</w:t>
                                  </w:r>
                                </w:p>
                              </w:tc>
                              <w:tc>
                                <w:tcPr>
                                  <w:tcW w:w="1545" w:type="dxa"/>
                                  <w:tcBorders>
                                    <w:left w:val="single" w:sz="6" w:space="0" w:color="000000"/>
                                    <w:right w:val="single" w:sz="6" w:space="0" w:color="000000"/>
                                  </w:tcBorders>
                                </w:tcPr>
                                <w:p w14:paraId="64069B98" w14:textId="77777777" w:rsidR="00F517EB" w:rsidRDefault="00F517EB">
                                  <w:pPr>
                                    <w:pStyle w:val="TableParagraph"/>
                                    <w:jc w:val="left"/>
                                    <w:rPr>
                                      <w:sz w:val="24"/>
                                    </w:rPr>
                                  </w:pPr>
                                </w:p>
                                <w:p w14:paraId="6C8BEF4E" w14:textId="77777777" w:rsidR="00F517EB" w:rsidRDefault="00F517EB">
                                  <w:pPr>
                                    <w:pStyle w:val="TableParagraph"/>
                                    <w:spacing w:before="15"/>
                                    <w:jc w:val="left"/>
                                  </w:pPr>
                                </w:p>
                                <w:p w14:paraId="4F68826A" w14:textId="77777777" w:rsidR="00F517EB" w:rsidRDefault="00F517EB">
                                  <w:pPr>
                                    <w:pStyle w:val="TableParagraph"/>
                                    <w:ind w:left="661"/>
                                    <w:jc w:val="left"/>
                                    <w:rPr>
                                      <w:sz w:val="16"/>
                                    </w:rPr>
                                  </w:pPr>
                                  <w:proofErr w:type="spellStart"/>
                                  <w:r>
                                    <w:rPr>
                                      <w:sz w:val="16"/>
                                    </w:rPr>
                                    <w:t>Buxet</w:t>
                                  </w:r>
                                  <w:proofErr w:type="spellEnd"/>
                                </w:p>
                              </w:tc>
                              <w:tc>
                                <w:tcPr>
                                  <w:tcW w:w="1499" w:type="dxa"/>
                                  <w:tcBorders>
                                    <w:left w:val="single" w:sz="6" w:space="0" w:color="000000"/>
                                    <w:right w:val="single" w:sz="6" w:space="0" w:color="000000"/>
                                  </w:tcBorders>
                                </w:tcPr>
                                <w:p w14:paraId="775FF8BE" w14:textId="77777777" w:rsidR="00F517EB" w:rsidRDefault="00F517EB">
                                  <w:pPr>
                                    <w:pStyle w:val="TableParagraph"/>
                                    <w:jc w:val="left"/>
                                    <w:rPr>
                                      <w:sz w:val="24"/>
                                    </w:rPr>
                                  </w:pPr>
                                </w:p>
                                <w:p w14:paraId="37D681DE" w14:textId="77777777" w:rsidR="00F517EB" w:rsidRDefault="00F517EB">
                                  <w:pPr>
                                    <w:pStyle w:val="TableParagraph"/>
                                    <w:spacing w:before="11"/>
                                    <w:jc w:val="left"/>
                                    <w:rPr>
                                      <w:sz w:val="18"/>
                                    </w:rPr>
                                  </w:pPr>
                                </w:p>
                                <w:p w14:paraId="3B40EA68" w14:textId="77777777" w:rsidR="00F517EB" w:rsidRDefault="00F517EB">
                                  <w:pPr>
                                    <w:pStyle w:val="TableParagraph"/>
                                    <w:spacing w:line="175" w:lineRule="auto"/>
                                    <w:ind w:left="332" w:right="81" w:hanging="32"/>
                                    <w:jc w:val="left"/>
                                    <w:rPr>
                                      <w:sz w:val="16"/>
                                    </w:rPr>
                                  </w:pPr>
                                  <w:r>
                                    <w:rPr>
                                      <w:spacing w:val="-1"/>
                                      <w:w w:val="90"/>
                                      <w:sz w:val="16"/>
                                    </w:rPr>
                                    <w:t>S</w:t>
                                  </w:r>
                                  <w:r>
                                    <w:rPr>
                                      <w:spacing w:val="-32"/>
                                      <w:w w:val="90"/>
                                      <w:sz w:val="16"/>
                                    </w:rPr>
                                    <w:t xml:space="preserve"> </w:t>
                                  </w:r>
                                  <w:proofErr w:type="spellStart"/>
                                  <w:r>
                                    <w:rPr>
                                      <w:spacing w:val="-1"/>
                                      <w:w w:val="90"/>
                                      <w:sz w:val="16"/>
                                    </w:rPr>
                                    <w:t>amof</w:t>
                                  </w:r>
                                  <w:proofErr w:type="spellEnd"/>
                                  <w:r>
                                    <w:rPr>
                                      <w:spacing w:val="-5"/>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3"/>
                                      <w:w w:val="90"/>
                                      <w:sz w:val="16"/>
                                    </w:rPr>
                                    <w:t xml:space="preserve"> </w:t>
                                  </w:r>
                                  <w:proofErr w:type="spellStart"/>
                                  <w:r>
                                    <w:rPr>
                                      <w:w w:val="95"/>
                                      <w:sz w:val="16"/>
                                    </w:rPr>
                                    <w:t>akti</w:t>
                                  </w:r>
                                  <w:proofErr w:type="spellEnd"/>
                                  <w:r>
                                    <w:rPr>
                                      <w:spacing w:val="-14"/>
                                      <w:w w:val="95"/>
                                      <w:sz w:val="16"/>
                                    </w:rPr>
                                    <w:t xml:space="preserve"> </w:t>
                                  </w:r>
                                  <w:proofErr w:type="spellStart"/>
                                  <w:r>
                                    <w:rPr>
                                      <w:w w:val="95"/>
                                      <w:sz w:val="16"/>
                                    </w:rPr>
                                    <w:t>vnosti</w:t>
                                  </w:r>
                                  <w:proofErr w:type="spellEnd"/>
                                </w:p>
                              </w:tc>
                              <w:tc>
                                <w:tcPr>
                                  <w:tcW w:w="1499" w:type="dxa"/>
                                  <w:tcBorders>
                                    <w:left w:val="single" w:sz="6" w:space="0" w:color="000000"/>
                                    <w:right w:val="single" w:sz="6" w:space="0" w:color="000000"/>
                                  </w:tcBorders>
                                </w:tcPr>
                                <w:p w14:paraId="446D5991" w14:textId="77777777" w:rsidR="00F517EB" w:rsidRDefault="00F517EB">
                                  <w:pPr>
                                    <w:pStyle w:val="TableParagraph"/>
                                    <w:spacing w:before="136"/>
                                    <w:ind w:right="58"/>
                                    <w:rPr>
                                      <w:rFonts w:ascii="Arial"/>
                                      <w:b/>
                                      <w:sz w:val="18"/>
                                    </w:rPr>
                                  </w:pPr>
                                  <w:r>
                                    <w:rPr>
                                      <w:rFonts w:ascii="Arial"/>
                                      <w:b/>
                                      <w:sz w:val="18"/>
                                    </w:rPr>
                                    <w:t>B</w:t>
                                  </w:r>
                                  <w:r>
                                    <w:rPr>
                                      <w:rFonts w:ascii="Arial"/>
                                      <w:b/>
                                      <w:spacing w:val="72"/>
                                      <w:sz w:val="18"/>
                                    </w:rPr>
                                    <w:t xml:space="preserve"> </w:t>
                                  </w:r>
                                  <w:r>
                                    <w:rPr>
                                      <w:rFonts w:ascii="Arial"/>
                                      <w:b/>
                                      <w:sz w:val="18"/>
                                    </w:rPr>
                                    <w:t>U</w:t>
                                  </w:r>
                                </w:p>
                                <w:p w14:paraId="3211FBF3" w14:textId="77777777" w:rsidR="00F517EB" w:rsidRDefault="00F517EB">
                                  <w:pPr>
                                    <w:pStyle w:val="TableParagraph"/>
                                    <w:spacing w:before="3"/>
                                    <w:jc w:val="left"/>
                                    <w:rPr>
                                      <w:sz w:val="24"/>
                                    </w:rPr>
                                  </w:pPr>
                                </w:p>
                                <w:p w14:paraId="76FB5ECF" w14:textId="77777777" w:rsidR="00F517EB" w:rsidRDefault="00F517EB">
                                  <w:pPr>
                                    <w:pStyle w:val="TableParagraph"/>
                                    <w:ind w:left="441"/>
                                    <w:jc w:val="left"/>
                                    <w:rPr>
                                      <w:sz w:val="16"/>
                                    </w:rPr>
                                  </w:pPr>
                                  <w:proofErr w:type="spellStart"/>
                                  <w:r>
                                    <w:rPr>
                                      <w:sz w:val="16"/>
                                    </w:rPr>
                                    <w:t>Dotacii</w:t>
                                  </w:r>
                                  <w:proofErr w:type="spellEnd"/>
                                  <w:r>
                                    <w:rPr>
                                      <w:spacing w:val="-30"/>
                                      <w:sz w:val="16"/>
                                    </w:rPr>
                                    <w:t xml:space="preserve"> </w:t>
                                  </w:r>
                                </w:p>
                              </w:tc>
                              <w:tc>
                                <w:tcPr>
                                  <w:tcW w:w="1559" w:type="dxa"/>
                                  <w:tcBorders>
                                    <w:left w:val="single" w:sz="6" w:space="0" w:color="000000"/>
                                    <w:right w:val="single" w:sz="6" w:space="0" w:color="000000"/>
                                  </w:tcBorders>
                                </w:tcPr>
                                <w:p w14:paraId="24711A9F" w14:textId="77777777" w:rsidR="00F517EB" w:rsidRDefault="00F517EB">
                                  <w:pPr>
                                    <w:pStyle w:val="TableParagraph"/>
                                    <w:spacing w:before="136"/>
                                    <w:ind w:left="105"/>
                                    <w:jc w:val="left"/>
                                    <w:rPr>
                                      <w:rFonts w:ascii="Arial"/>
                                      <w:b/>
                                      <w:sz w:val="18"/>
                                    </w:rPr>
                                  </w:pPr>
                                  <w:r>
                                    <w:rPr>
                                      <w:rFonts w:ascii="Arial"/>
                                      <w:b/>
                                      <w:sz w:val="18"/>
                                    </w:rPr>
                                    <w:t>X</w:t>
                                  </w:r>
                                  <w:r>
                                    <w:rPr>
                                      <w:rFonts w:ascii="Arial"/>
                                      <w:b/>
                                      <w:spacing w:val="85"/>
                                      <w:sz w:val="18"/>
                                    </w:rPr>
                                    <w:t xml:space="preserve"> </w:t>
                                  </w:r>
                                  <w:r>
                                    <w:rPr>
                                      <w:rFonts w:ascii="Arial"/>
                                      <w:b/>
                                      <w:sz w:val="18"/>
                                    </w:rPr>
                                    <w:t xml:space="preserve">E  </w:t>
                                  </w:r>
                                  <w:r>
                                    <w:rPr>
                                      <w:rFonts w:ascii="Arial"/>
                                      <w:b/>
                                      <w:spacing w:val="29"/>
                                      <w:sz w:val="18"/>
                                    </w:rPr>
                                    <w:t xml:space="preserve"> </w:t>
                                  </w:r>
                                  <w:r>
                                    <w:rPr>
                                      <w:rFonts w:ascii="Arial"/>
                                      <w:b/>
                                      <w:sz w:val="18"/>
                                    </w:rPr>
                                    <w:t>T</w:t>
                                  </w:r>
                                </w:p>
                                <w:p w14:paraId="2216FD23" w14:textId="77777777" w:rsidR="00F517EB" w:rsidRDefault="00F517EB">
                                  <w:pPr>
                                    <w:pStyle w:val="TableParagraph"/>
                                    <w:spacing w:before="3"/>
                                    <w:jc w:val="left"/>
                                    <w:rPr>
                                      <w:sz w:val="24"/>
                                    </w:rPr>
                                  </w:pPr>
                                </w:p>
                                <w:p w14:paraId="66F9E41B" w14:textId="77777777" w:rsidR="00F517EB" w:rsidRDefault="00F517EB">
                                  <w:pPr>
                                    <w:pStyle w:val="TableParagraph"/>
                                    <w:ind w:left="440"/>
                                    <w:jc w:val="left"/>
                                    <w:rPr>
                                      <w:sz w:val="16"/>
                                    </w:rPr>
                                  </w:pPr>
                                  <w:proofErr w:type="spellStart"/>
                                  <w:r>
                                    <w:rPr>
                                      <w:sz w:val="16"/>
                                    </w:rPr>
                                    <w:t>Donacii</w:t>
                                  </w:r>
                                  <w:proofErr w:type="spellEnd"/>
                                  <w:r>
                                    <w:rPr>
                                      <w:spacing w:val="-30"/>
                                      <w:sz w:val="16"/>
                                    </w:rPr>
                                    <w:t xml:space="preserve"> </w:t>
                                  </w:r>
                                </w:p>
                              </w:tc>
                              <w:tc>
                                <w:tcPr>
                                  <w:tcW w:w="1468" w:type="dxa"/>
                                  <w:tcBorders>
                                    <w:left w:val="single" w:sz="6" w:space="0" w:color="000000"/>
                                    <w:right w:val="single" w:sz="6" w:space="0" w:color="000000"/>
                                  </w:tcBorders>
                                </w:tcPr>
                                <w:p w14:paraId="1BB0C916" w14:textId="77777777" w:rsidR="00F517EB" w:rsidRDefault="00F517EB">
                                  <w:pPr>
                                    <w:pStyle w:val="TableParagraph"/>
                                    <w:jc w:val="left"/>
                                    <w:rPr>
                                      <w:sz w:val="24"/>
                                    </w:rPr>
                                  </w:pPr>
                                </w:p>
                                <w:p w14:paraId="681F0C55" w14:textId="77777777" w:rsidR="00F517EB" w:rsidRDefault="00F517EB">
                                  <w:pPr>
                                    <w:pStyle w:val="TableParagraph"/>
                                    <w:spacing w:before="8"/>
                                    <w:jc w:val="left"/>
                                  </w:pPr>
                                </w:p>
                                <w:p w14:paraId="0A2913B1" w14:textId="77777777" w:rsidR="00F517EB" w:rsidRDefault="00F517EB">
                                  <w:pPr>
                                    <w:pStyle w:val="TableParagraph"/>
                                    <w:ind w:left="424"/>
                                    <w:jc w:val="left"/>
                                    <w:rPr>
                                      <w:sz w:val="16"/>
                                    </w:rPr>
                                  </w:pPr>
                                  <w:proofErr w:type="spellStart"/>
                                  <w:r>
                                    <w:rPr>
                                      <w:w w:val="95"/>
                                      <w:sz w:val="16"/>
                                    </w:rPr>
                                    <w:t>Kredi</w:t>
                                  </w:r>
                                  <w:proofErr w:type="spellEnd"/>
                                  <w:r>
                                    <w:rPr>
                                      <w:spacing w:val="-10"/>
                                      <w:w w:val="95"/>
                                      <w:sz w:val="16"/>
                                    </w:rPr>
                                    <w:t xml:space="preserve"> </w:t>
                                  </w:r>
                                  <w:proofErr w:type="spellStart"/>
                                  <w:r>
                                    <w:rPr>
                                      <w:w w:val="95"/>
                                      <w:sz w:val="16"/>
                                    </w:rPr>
                                    <w:t>ti</w:t>
                                  </w:r>
                                  <w:proofErr w:type="spellEnd"/>
                                </w:p>
                              </w:tc>
                              <w:tc>
                                <w:tcPr>
                                  <w:tcW w:w="1897" w:type="dxa"/>
                                  <w:gridSpan w:val="2"/>
                                  <w:tcBorders>
                                    <w:left w:val="single" w:sz="6" w:space="0" w:color="000000"/>
                                  </w:tcBorders>
                                </w:tcPr>
                                <w:p w14:paraId="64E5159C" w14:textId="77777777" w:rsidR="00F517EB" w:rsidRDefault="00F517EB">
                                  <w:pPr>
                                    <w:pStyle w:val="TableParagraph"/>
                                    <w:jc w:val="left"/>
                                    <w:rPr>
                                      <w:sz w:val="24"/>
                                    </w:rPr>
                                  </w:pPr>
                                </w:p>
                                <w:p w14:paraId="437AF73C" w14:textId="77777777" w:rsidR="00F517EB" w:rsidRDefault="00F517EB">
                                  <w:pPr>
                                    <w:pStyle w:val="TableParagraph"/>
                                    <w:spacing w:before="8"/>
                                    <w:jc w:val="left"/>
                                  </w:pPr>
                                </w:p>
                                <w:p w14:paraId="5F6B9269" w14:textId="77777777" w:rsidR="00F517EB" w:rsidRDefault="00F517EB">
                                  <w:pPr>
                                    <w:pStyle w:val="TableParagraph"/>
                                    <w:ind w:left="437"/>
                                    <w:jc w:val="left"/>
                                    <w:rPr>
                                      <w:sz w:val="16"/>
                                    </w:rPr>
                                  </w:pPr>
                                  <w:r>
                                    <w:rPr>
                                      <w:sz w:val="16"/>
                                    </w:rPr>
                                    <w:t>VKUPNO</w:t>
                                  </w:r>
                                </w:p>
                              </w:tc>
                            </w:tr>
                            <w:tr w:rsidR="00F517EB" w14:paraId="2910EA5C" w14:textId="77777777">
                              <w:trPr>
                                <w:trHeight w:val="609"/>
                              </w:trPr>
                              <w:tc>
                                <w:tcPr>
                                  <w:tcW w:w="617" w:type="dxa"/>
                                </w:tcPr>
                                <w:p w14:paraId="7856C82E" w14:textId="77777777" w:rsidR="00F517EB" w:rsidRDefault="00F517EB">
                                  <w:pPr>
                                    <w:pStyle w:val="TableParagraph"/>
                                    <w:spacing w:before="32"/>
                                    <w:ind w:left="119"/>
                                    <w:jc w:val="left"/>
                                    <w:rPr>
                                      <w:rFonts w:ascii="Arial"/>
                                      <w:b/>
                                      <w:sz w:val="16"/>
                                    </w:rPr>
                                  </w:pPr>
                                  <w:r>
                                    <w:rPr>
                                      <w:rFonts w:ascii="Arial"/>
                                      <w:b/>
                                      <w:sz w:val="16"/>
                                    </w:rPr>
                                    <w:t>7011</w:t>
                                  </w:r>
                                </w:p>
                                <w:p w14:paraId="344A802D" w14:textId="77777777" w:rsidR="00F517EB" w:rsidRDefault="00F517EB">
                                  <w:pPr>
                                    <w:pStyle w:val="TableParagraph"/>
                                    <w:spacing w:before="4"/>
                                    <w:jc w:val="left"/>
                                    <w:rPr>
                                      <w:sz w:val="11"/>
                                    </w:rPr>
                                  </w:pPr>
                                </w:p>
                                <w:p w14:paraId="292414BE" w14:textId="77777777" w:rsidR="00F517EB" w:rsidRDefault="00F517EB">
                                  <w:pPr>
                                    <w:pStyle w:val="TableParagraph"/>
                                    <w:spacing w:before="1"/>
                                    <w:ind w:left="268"/>
                                    <w:jc w:val="left"/>
                                    <w:rPr>
                                      <w:rFonts w:ascii="Arial MT"/>
                                      <w:sz w:val="16"/>
                                    </w:rPr>
                                  </w:pPr>
                                  <w:r>
                                    <w:rPr>
                                      <w:rFonts w:ascii="Arial MT"/>
                                      <w:sz w:val="16"/>
                                    </w:rPr>
                                    <w:t>A00</w:t>
                                  </w:r>
                                </w:p>
                              </w:tc>
                              <w:tc>
                                <w:tcPr>
                                  <w:tcW w:w="5689" w:type="dxa"/>
                                </w:tcPr>
                                <w:p w14:paraId="683C810E" w14:textId="77777777" w:rsidR="00F517EB" w:rsidRDefault="00F517EB">
                                  <w:pPr>
                                    <w:pStyle w:val="TableParagraph"/>
                                    <w:spacing w:before="15"/>
                                    <w:ind w:left="42" w:right="255" w:firstLine="4"/>
                                    <w:jc w:val="left"/>
                                    <w:rPr>
                                      <w:rFonts w:ascii="Arial"/>
                                      <w:b/>
                                      <w:sz w:val="16"/>
                                    </w:rPr>
                                  </w:pPr>
                                  <w:r>
                                    <w:rPr>
                                      <w:rFonts w:ascii="Arial"/>
                                      <w:b/>
                                      <w:sz w:val="16"/>
                                    </w:rPr>
                                    <w:t>I ZVT[ NI</w:t>
                                  </w:r>
                                  <w:r>
                                    <w:rPr>
                                      <w:rFonts w:ascii="Arial"/>
                                      <w:b/>
                                      <w:spacing w:val="1"/>
                                      <w:sz w:val="16"/>
                                    </w:rPr>
                                    <w:t xml:space="preserve"> </w:t>
                                  </w:r>
                                  <w:r>
                                    <w:rPr>
                                      <w:rFonts w:ascii="Arial"/>
                                      <w:b/>
                                      <w:sz w:val="16"/>
                                    </w:rPr>
                                    <w:t>I ZAKONODAVNI ORGANI , F I NANSI SKI</w:t>
                                  </w:r>
                                  <w:r>
                                    <w:rPr>
                                      <w:rFonts w:ascii="Arial"/>
                                      <w:b/>
                                      <w:spacing w:val="1"/>
                                      <w:sz w:val="16"/>
                                    </w:rPr>
                                    <w:t xml:space="preserve"> </w:t>
                                  </w:r>
                                  <w:r>
                                    <w:rPr>
                                      <w:rFonts w:ascii="Arial"/>
                                      <w:b/>
                                      <w:sz w:val="16"/>
                                    </w:rPr>
                                    <w:t>I</w:t>
                                  </w:r>
                                  <w:r>
                                    <w:rPr>
                                      <w:rFonts w:ascii="Arial"/>
                                      <w:b/>
                                      <w:spacing w:val="1"/>
                                      <w:sz w:val="16"/>
                                    </w:rPr>
                                    <w:t xml:space="preserve"> </w:t>
                                  </w:r>
                                  <w:r>
                                    <w:rPr>
                                      <w:rFonts w:ascii="Arial"/>
                                      <w:b/>
                                      <w:sz w:val="16"/>
                                    </w:rPr>
                                    <w:t>F I SKALNI</w:t>
                                  </w:r>
                                  <w:r>
                                    <w:rPr>
                                      <w:rFonts w:ascii="Arial"/>
                                      <w:b/>
                                      <w:spacing w:val="-42"/>
                                      <w:sz w:val="16"/>
                                    </w:rPr>
                                    <w:t xml:space="preserve"> </w:t>
                                  </w:r>
                                  <w:r>
                                    <w:rPr>
                                      <w:rFonts w:ascii="Arial"/>
                                      <w:b/>
                                      <w:sz w:val="16"/>
                                    </w:rPr>
                                    <w:t>RABOTI</w:t>
                                  </w:r>
                                  <w:r>
                                    <w:rPr>
                                      <w:rFonts w:ascii="Arial"/>
                                      <w:b/>
                                      <w:spacing w:val="-11"/>
                                      <w:sz w:val="16"/>
                                    </w:rPr>
                                    <w:t xml:space="preserve"> </w:t>
                                  </w:r>
                                  <w:r>
                                    <w:rPr>
                                      <w:rFonts w:ascii="Arial"/>
                                      <w:b/>
                                      <w:sz w:val="16"/>
                                    </w:rPr>
                                    <w:t>, NADVORE[</w:t>
                                  </w:r>
                                  <w:r>
                                    <w:rPr>
                                      <w:rFonts w:ascii="Arial"/>
                                      <w:b/>
                                      <w:spacing w:val="4"/>
                                      <w:sz w:val="16"/>
                                    </w:rPr>
                                    <w:t xml:space="preserve"> </w:t>
                                  </w:r>
                                  <w:r>
                                    <w:rPr>
                                      <w:rFonts w:ascii="Arial"/>
                                      <w:b/>
                                      <w:sz w:val="16"/>
                                    </w:rPr>
                                    <w:t>NI</w:t>
                                  </w:r>
                                  <w:r>
                                    <w:rPr>
                                      <w:rFonts w:ascii="Arial"/>
                                      <w:b/>
                                      <w:spacing w:val="36"/>
                                      <w:sz w:val="16"/>
                                    </w:rPr>
                                    <w:t xml:space="preserve"> </w:t>
                                  </w:r>
                                  <w:r>
                                    <w:rPr>
                                      <w:rFonts w:ascii="Arial"/>
                                      <w:b/>
                                      <w:sz w:val="16"/>
                                    </w:rPr>
                                    <w:t>RABOTI</w:t>
                                  </w:r>
                                </w:p>
                                <w:p w14:paraId="742FF397" w14:textId="77777777" w:rsidR="00F517EB" w:rsidRDefault="00F517EB">
                                  <w:pPr>
                                    <w:pStyle w:val="TableParagraph"/>
                                    <w:spacing w:line="206" w:lineRule="exact"/>
                                    <w:ind w:left="44"/>
                                    <w:jc w:val="left"/>
                                    <w:rPr>
                                      <w:sz w:val="16"/>
                                    </w:rPr>
                                  </w:pPr>
                                  <w:r>
                                    <w:rPr>
                                      <w:w w:val="95"/>
                                      <w:sz w:val="16"/>
                                    </w:rPr>
                                    <w:t>S</w:t>
                                  </w:r>
                                  <w:r>
                                    <w:rPr>
                                      <w:spacing w:val="-30"/>
                                      <w:w w:val="95"/>
                                      <w:sz w:val="16"/>
                                    </w:rPr>
                                    <w:t xml:space="preserve"> </w:t>
                                  </w:r>
                                  <w:r>
                                    <w:rPr>
                                      <w:w w:val="95"/>
                                      <w:sz w:val="16"/>
                                    </w:rPr>
                                    <w:t>OVET</w:t>
                                  </w:r>
                                  <w:r>
                                    <w:rPr>
                                      <w:spacing w:val="13"/>
                                      <w:w w:val="95"/>
                                      <w:sz w:val="16"/>
                                    </w:rPr>
                                    <w:t xml:space="preserve"> </w:t>
                                  </w:r>
                                  <w:r>
                                    <w:rPr>
                                      <w:w w:val="95"/>
                                      <w:sz w:val="16"/>
                                    </w:rPr>
                                    <w:t>NA</w:t>
                                  </w:r>
                                  <w:r>
                                    <w:rPr>
                                      <w:spacing w:val="13"/>
                                      <w:w w:val="95"/>
                                      <w:sz w:val="16"/>
                                    </w:rPr>
                                    <w:t xml:space="preserve"> </w:t>
                                  </w:r>
                                  <w:r>
                                    <w:rPr>
                                      <w:w w:val="95"/>
                                      <w:sz w:val="16"/>
                                    </w:rPr>
                                    <w:t>OP{</w:t>
                                  </w:r>
                                  <w:r>
                                    <w:rPr>
                                      <w:spacing w:val="1"/>
                                      <w:w w:val="95"/>
                                      <w:sz w:val="16"/>
                                    </w:rPr>
                                    <w:t xml:space="preserve"> </w:t>
                                  </w:r>
                                  <w:r>
                                    <w:rPr>
                                      <w:w w:val="95"/>
                                      <w:sz w:val="16"/>
                                    </w:rPr>
                                    <w:t>TI</w:t>
                                  </w:r>
                                  <w:r>
                                    <w:rPr>
                                      <w:spacing w:val="-1"/>
                                      <w:w w:val="95"/>
                                      <w:sz w:val="16"/>
                                    </w:rPr>
                                    <w:t xml:space="preserve"> </w:t>
                                  </w:r>
                                  <w:r>
                                    <w:rPr>
                                      <w:w w:val="95"/>
                                      <w:sz w:val="16"/>
                                    </w:rPr>
                                    <w:t>NA</w:t>
                                  </w:r>
                                </w:p>
                              </w:tc>
                              <w:tc>
                                <w:tcPr>
                                  <w:tcW w:w="1545" w:type="dxa"/>
                                </w:tcPr>
                                <w:p w14:paraId="6EA0CB35" w14:textId="77777777" w:rsidR="00F517EB" w:rsidRDefault="00F517EB">
                                  <w:pPr>
                                    <w:pStyle w:val="TableParagraph"/>
                                    <w:spacing w:before="32"/>
                                    <w:ind w:left="721"/>
                                    <w:jc w:val="left"/>
                                    <w:rPr>
                                      <w:rFonts w:ascii="Arial"/>
                                      <w:b/>
                                      <w:sz w:val="16"/>
                                    </w:rPr>
                                  </w:pPr>
                                  <w:r>
                                    <w:rPr>
                                      <w:rFonts w:ascii="Arial"/>
                                      <w:b/>
                                      <w:sz w:val="16"/>
                                    </w:rPr>
                                    <w:t>29.195.000</w:t>
                                  </w:r>
                                </w:p>
                                <w:p w14:paraId="29A0AB10" w14:textId="77777777" w:rsidR="00F517EB" w:rsidRDefault="00F517EB">
                                  <w:pPr>
                                    <w:pStyle w:val="TableParagraph"/>
                                    <w:spacing w:before="11"/>
                                    <w:jc w:val="left"/>
                                    <w:rPr>
                                      <w:sz w:val="12"/>
                                    </w:rPr>
                                  </w:pPr>
                                </w:p>
                                <w:p w14:paraId="13CF5391" w14:textId="77777777" w:rsidR="00F517EB" w:rsidRDefault="00F517EB">
                                  <w:pPr>
                                    <w:pStyle w:val="TableParagraph"/>
                                    <w:spacing w:line="178" w:lineRule="exact"/>
                                    <w:ind w:left="810"/>
                                    <w:jc w:val="left"/>
                                    <w:rPr>
                                      <w:rFonts w:ascii="Arial MT"/>
                                      <w:sz w:val="16"/>
                                    </w:rPr>
                                  </w:pPr>
                                  <w:r>
                                    <w:rPr>
                                      <w:rFonts w:ascii="Arial MT"/>
                                      <w:sz w:val="16"/>
                                    </w:rPr>
                                    <w:t>7.815.000</w:t>
                                  </w:r>
                                </w:p>
                              </w:tc>
                              <w:tc>
                                <w:tcPr>
                                  <w:tcW w:w="1499" w:type="dxa"/>
                                </w:tcPr>
                                <w:p w14:paraId="13C5917C" w14:textId="77777777" w:rsidR="00F517EB" w:rsidRDefault="00F517EB">
                                  <w:pPr>
                                    <w:pStyle w:val="TableParagraph"/>
                                    <w:spacing w:before="32"/>
                                    <w:ind w:left="1389"/>
                                    <w:jc w:val="left"/>
                                    <w:rPr>
                                      <w:rFonts w:ascii="Arial"/>
                                      <w:b/>
                                      <w:sz w:val="16"/>
                                    </w:rPr>
                                  </w:pPr>
                                  <w:r>
                                    <w:rPr>
                                      <w:rFonts w:ascii="Arial"/>
                                      <w:b/>
                                      <w:sz w:val="16"/>
                                    </w:rPr>
                                    <w:t>0</w:t>
                                  </w:r>
                                </w:p>
                                <w:p w14:paraId="1D6AF12E" w14:textId="77777777" w:rsidR="00F517EB" w:rsidRDefault="00F517EB">
                                  <w:pPr>
                                    <w:pStyle w:val="TableParagraph"/>
                                    <w:spacing w:before="11"/>
                                    <w:jc w:val="left"/>
                                    <w:rPr>
                                      <w:sz w:val="12"/>
                                    </w:rPr>
                                  </w:pPr>
                                </w:p>
                                <w:p w14:paraId="2AB32EDB" w14:textId="77777777" w:rsidR="00F517EB" w:rsidRDefault="00F517EB">
                                  <w:pPr>
                                    <w:pStyle w:val="TableParagraph"/>
                                    <w:spacing w:line="178" w:lineRule="exact"/>
                                    <w:ind w:left="1389"/>
                                    <w:jc w:val="left"/>
                                    <w:rPr>
                                      <w:rFonts w:ascii="Arial MT"/>
                                      <w:sz w:val="16"/>
                                    </w:rPr>
                                  </w:pPr>
                                  <w:r>
                                    <w:rPr>
                                      <w:rFonts w:ascii="Arial MT"/>
                                      <w:sz w:val="16"/>
                                    </w:rPr>
                                    <w:t>0</w:t>
                                  </w:r>
                                </w:p>
                              </w:tc>
                              <w:tc>
                                <w:tcPr>
                                  <w:tcW w:w="1499" w:type="dxa"/>
                                </w:tcPr>
                                <w:p w14:paraId="3719436D" w14:textId="77777777" w:rsidR="00F517EB" w:rsidRDefault="00F517EB">
                                  <w:pPr>
                                    <w:pStyle w:val="TableParagraph"/>
                                    <w:spacing w:before="32"/>
                                    <w:ind w:left="1390"/>
                                    <w:jc w:val="left"/>
                                    <w:rPr>
                                      <w:rFonts w:ascii="Arial"/>
                                      <w:b/>
                                      <w:sz w:val="16"/>
                                    </w:rPr>
                                  </w:pPr>
                                  <w:r>
                                    <w:rPr>
                                      <w:rFonts w:ascii="Arial"/>
                                      <w:b/>
                                      <w:sz w:val="16"/>
                                    </w:rPr>
                                    <w:t>0</w:t>
                                  </w:r>
                                </w:p>
                                <w:p w14:paraId="5F3C8B75" w14:textId="77777777" w:rsidR="00F517EB" w:rsidRDefault="00F517EB">
                                  <w:pPr>
                                    <w:pStyle w:val="TableParagraph"/>
                                    <w:spacing w:before="11"/>
                                    <w:jc w:val="left"/>
                                    <w:rPr>
                                      <w:sz w:val="12"/>
                                    </w:rPr>
                                  </w:pPr>
                                </w:p>
                                <w:p w14:paraId="30BEDFB2" w14:textId="77777777" w:rsidR="00F517EB" w:rsidRDefault="00F517EB">
                                  <w:pPr>
                                    <w:pStyle w:val="TableParagraph"/>
                                    <w:spacing w:line="178" w:lineRule="exact"/>
                                    <w:ind w:left="1390"/>
                                    <w:jc w:val="left"/>
                                    <w:rPr>
                                      <w:rFonts w:ascii="Arial MT"/>
                                      <w:sz w:val="16"/>
                                    </w:rPr>
                                  </w:pPr>
                                  <w:r>
                                    <w:rPr>
                                      <w:rFonts w:ascii="Arial MT"/>
                                      <w:sz w:val="16"/>
                                    </w:rPr>
                                    <w:t>0</w:t>
                                  </w:r>
                                </w:p>
                              </w:tc>
                              <w:tc>
                                <w:tcPr>
                                  <w:tcW w:w="1559" w:type="dxa"/>
                                </w:tcPr>
                                <w:p w14:paraId="2598817D" w14:textId="77777777" w:rsidR="00F517EB" w:rsidRDefault="00F517EB">
                                  <w:pPr>
                                    <w:pStyle w:val="TableParagraph"/>
                                    <w:spacing w:before="32"/>
                                    <w:ind w:left="1390"/>
                                    <w:jc w:val="left"/>
                                    <w:rPr>
                                      <w:rFonts w:ascii="Arial"/>
                                      <w:b/>
                                      <w:sz w:val="16"/>
                                    </w:rPr>
                                  </w:pPr>
                                  <w:r>
                                    <w:rPr>
                                      <w:rFonts w:ascii="Arial"/>
                                      <w:b/>
                                      <w:sz w:val="16"/>
                                    </w:rPr>
                                    <w:t>0</w:t>
                                  </w:r>
                                </w:p>
                                <w:p w14:paraId="66AC595F" w14:textId="77777777" w:rsidR="00F517EB" w:rsidRDefault="00F517EB">
                                  <w:pPr>
                                    <w:pStyle w:val="TableParagraph"/>
                                    <w:spacing w:before="11"/>
                                    <w:jc w:val="left"/>
                                    <w:rPr>
                                      <w:sz w:val="12"/>
                                    </w:rPr>
                                  </w:pPr>
                                </w:p>
                                <w:p w14:paraId="7CED7DDB" w14:textId="77777777" w:rsidR="00F517EB" w:rsidRDefault="00F517EB">
                                  <w:pPr>
                                    <w:pStyle w:val="TableParagraph"/>
                                    <w:spacing w:line="178" w:lineRule="exact"/>
                                    <w:ind w:left="1390"/>
                                    <w:jc w:val="left"/>
                                    <w:rPr>
                                      <w:rFonts w:ascii="Arial MT"/>
                                      <w:sz w:val="16"/>
                                    </w:rPr>
                                  </w:pPr>
                                  <w:r>
                                    <w:rPr>
                                      <w:rFonts w:ascii="Arial MT"/>
                                      <w:sz w:val="16"/>
                                    </w:rPr>
                                    <w:t>0</w:t>
                                  </w:r>
                                </w:p>
                              </w:tc>
                              <w:tc>
                                <w:tcPr>
                                  <w:tcW w:w="1468" w:type="dxa"/>
                                </w:tcPr>
                                <w:p w14:paraId="3E022D6D" w14:textId="77777777" w:rsidR="00F517EB" w:rsidRDefault="00F517EB">
                                  <w:pPr>
                                    <w:pStyle w:val="TableParagraph"/>
                                    <w:spacing w:before="32"/>
                                    <w:ind w:left="1346"/>
                                    <w:jc w:val="left"/>
                                    <w:rPr>
                                      <w:rFonts w:ascii="Arial"/>
                                      <w:b/>
                                      <w:sz w:val="16"/>
                                    </w:rPr>
                                  </w:pPr>
                                  <w:r>
                                    <w:rPr>
                                      <w:rFonts w:ascii="Arial"/>
                                      <w:b/>
                                      <w:sz w:val="16"/>
                                    </w:rPr>
                                    <w:t>0</w:t>
                                  </w:r>
                                </w:p>
                                <w:p w14:paraId="7495739B" w14:textId="77777777" w:rsidR="00F517EB" w:rsidRDefault="00F517EB">
                                  <w:pPr>
                                    <w:pStyle w:val="TableParagraph"/>
                                    <w:spacing w:before="4"/>
                                    <w:jc w:val="left"/>
                                    <w:rPr>
                                      <w:sz w:val="11"/>
                                    </w:rPr>
                                  </w:pPr>
                                </w:p>
                                <w:p w14:paraId="2480E650" w14:textId="77777777" w:rsidR="00F517EB" w:rsidRDefault="00F517EB">
                                  <w:pPr>
                                    <w:pStyle w:val="TableParagraph"/>
                                    <w:spacing w:before="1"/>
                                    <w:ind w:left="1348"/>
                                    <w:jc w:val="left"/>
                                    <w:rPr>
                                      <w:rFonts w:ascii="Arial MT"/>
                                      <w:sz w:val="16"/>
                                    </w:rPr>
                                  </w:pPr>
                                  <w:r>
                                    <w:rPr>
                                      <w:rFonts w:ascii="Arial MT"/>
                                      <w:sz w:val="16"/>
                                    </w:rPr>
                                    <w:t>0</w:t>
                                  </w:r>
                                </w:p>
                              </w:tc>
                              <w:tc>
                                <w:tcPr>
                                  <w:tcW w:w="1897" w:type="dxa"/>
                                  <w:gridSpan w:val="2"/>
                                </w:tcPr>
                                <w:p w14:paraId="00105F36" w14:textId="77777777" w:rsidR="00F517EB" w:rsidRDefault="00F517EB">
                                  <w:pPr>
                                    <w:pStyle w:val="TableParagraph"/>
                                    <w:spacing w:before="32"/>
                                    <w:ind w:left="696"/>
                                    <w:jc w:val="left"/>
                                    <w:rPr>
                                      <w:rFonts w:ascii="Arial"/>
                                      <w:b/>
                                      <w:sz w:val="16"/>
                                    </w:rPr>
                                  </w:pPr>
                                  <w:r>
                                    <w:rPr>
                                      <w:rFonts w:ascii="Arial"/>
                                      <w:b/>
                                      <w:sz w:val="16"/>
                                    </w:rPr>
                                    <w:t>29.195.000</w:t>
                                  </w:r>
                                </w:p>
                                <w:p w14:paraId="0F214D6C" w14:textId="77777777" w:rsidR="00F517EB" w:rsidRDefault="00F517EB">
                                  <w:pPr>
                                    <w:pStyle w:val="TableParagraph"/>
                                    <w:spacing w:before="11"/>
                                    <w:jc w:val="left"/>
                                    <w:rPr>
                                      <w:sz w:val="12"/>
                                    </w:rPr>
                                  </w:pPr>
                                </w:p>
                                <w:p w14:paraId="0BA3E18F" w14:textId="77777777" w:rsidR="00F517EB" w:rsidRDefault="00F517EB">
                                  <w:pPr>
                                    <w:pStyle w:val="TableParagraph"/>
                                    <w:spacing w:line="178" w:lineRule="exact"/>
                                    <w:ind w:left="785"/>
                                    <w:jc w:val="left"/>
                                    <w:rPr>
                                      <w:rFonts w:ascii="Arial MT"/>
                                      <w:sz w:val="16"/>
                                    </w:rPr>
                                  </w:pPr>
                                  <w:r>
                                    <w:rPr>
                                      <w:rFonts w:ascii="Arial MT"/>
                                      <w:sz w:val="16"/>
                                    </w:rPr>
                                    <w:t>7.815.000</w:t>
                                  </w:r>
                                </w:p>
                              </w:tc>
                            </w:tr>
                            <w:tr w:rsidR="00F517EB" w14:paraId="23DDFF95" w14:textId="77777777">
                              <w:trPr>
                                <w:trHeight w:val="240"/>
                              </w:trPr>
                              <w:tc>
                                <w:tcPr>
                                  <w:tcW w:w="617" w:type="dxa"/>
                                </w:tcPr>
                                <w:p w14:paraId="08FB90AE" w14:textId="77777777" w:rsidR="00F517EB" w:rsidRDefault="00F517EB">
                                  <w:pPr>
                                    <w:pStyle w:val="TableParagraph"/>
                                    <w:spacing w:before="20"/>
                                    <w:ind w:right="53"/>
                                    <w:rPr>
                                      <w:rFonts w:ascii="Arial MT"/>
                                      <w:sz w:val="16"/>
                                    </w:rPr>
                                  </w:pPr>
                                  <w:r>
                                    <w:rPr>
                                      <w:rFonts w:ascii="Arial MT"/>
                                      <w:sz w:val="16"/>
                                    </w:rPr>
                                    <w:t>D00</w:t>
                                  </w:r>
                                </w:p>
                              </w:tc>
                              <w:tc>
                                <w:tcPr>
                                  <w:tcW w:w="5689" w:type="dxa"/>
                                </w:tcPr>
                                <w:p w14:paraId="35EA0887" w14:textId="77777777" w:rsidR="00F517EB" w:rsidRDefault="00F517EB">
                                  <w:pPr>
                                    <w:pStyle w:val="TableParagraph"/>
                                    <w:spacing w:line="220" w:lineRule="exact"/>
                                    <w:ind w:left="42"/>
                                    <w:jc w:val="left"/>
                                    <w:rPr>
                                      <w:sz w:val="16"/>
                                    </w:rPr>
                                  </w:pPr>
                                  <w:r>
                                    <w:rPr>
                                      <w:w w:val="95"/>
                                      <w:sz w:val="16"/>
                                    </w:rPr>
                                    <w:t>GRADONA^ALNI</w:t>
                                  </w:r>
                                  <w:r>
                                    <w:rPr>
                                      <w:spacing w:val="1"/>
                                      <w:w w:val="95"/>
                                      <w:sz w:val="16"/>
                                    </w:rPr>
                                    <w:t xml:space="preserve"> </w:t>
                                  </w:r>
                                  <w:r>
                                    <w:rPr>
                                      <w:w w:val="95"/>
                                      <w:sz w:val="16"/>
                                    </w:rPr>
                                    <w:t>K</w:t>
                                  </w:r>
                                </w:p>
                              </w:tc>
                              <w:tc>
                                <w:tcPr>
                                  <w:tcW w:w="1545" w:type="dxa"/>
                                </w:tcPr>
                                <w:p w14:paraId="6E55E80D" w14:textId="77777777" w:rsidR="00F517EB" w:rsidRDefault="00F517EB">
                                  <w:pPr>
                                    <w:pStyle w:val="TableParagraph"/>
                                    <w:spacing w:before="42" w:line="178" w:lineRule="exact"/>
                                    <w:ind w:right="19"/>
                                    <w:rPr>
                                      <w:rFonts w:ascii="Arial MT"/>
                                      <w:sz w:val="16"/>
                                    </w:rPr>
                                  </w:pPr>
                                  <w:r>
                                    <w:rPr>
                                      <w:rFonts w:ascii="Arial MT"/>
                                      <w:sz w:val="16"/>
                                    </w:rPr>
                                    <w:t>1.880.000</w:t>
                                  </w:r>
                                </w:p>
                              </w:tc>
                              <w:tc>
                                <w:tcPr>
                                  <w:tcW w:w="1499" w:type="dxa"/>
                                </w:tcPr>
                                <w:p w14:paraId="70B41FB9" w14:textId="77777777" w:rsidR="00F517EB" w:rsidRDefault="00F517EB">
                                  <w:pPr>
                                    <w:pStyle w:val="TableParagraph"/>
                                    <w:spacing w:before="42" w:line="178" w:lineRule="exact"/>
                                    <w:ind w:right="18"/>
                                    <w:rPr>
                                      <w:rFonts w:ascii="Arial MT"/>
                                      <w:sz w:val="16"/>
                                    </w:rPr>
                                  </w:pPr>
                                  <w:r>
                                    <w:rPr>
                                      <w:rFonts w:ascii="Arial MT"/>
                                      <w:sz w:val="16"/>
                                    </w:rPr>
                                    <w:t>0</w:t>
                                  </w:r>
                                </w:p>
                              </w:tc>
                              <w:tc>
                                <w:tcPr>
                                  <w:tcW w:w="1499" w:type="dxa"/>
                                </w:tcPr>
                                <w:p w14:paraId="4931F6B7" w14:textId="77777777" w:rsidR="00F517EB" w:rsidRDefault="00F517EB">
                                  <w:pPr>
                                    <w:pStyle w:val="TableParagraph"/>
                                    <w:spacing w:before="42" w:line="178" w:lineRule="exact"/>
                                    <w:ind w:right="17"/>
                                    <w:rPr>
                                      <w:rFonts w:ascii="Arial MT"/>
                                      <w:sz w:val="16"/>
                                    </w:rPr>
                                  </w:pPr>
                                  <w:r>
                                    <w:rPr>
                                      <w:rFonts w:ascii="Arial MT"/>
                                      <w:sz w:val="16"/>
                                    </w:rPr>
                                    <w:t>0</w:t>
                                  </w:r>
                                </w:p>
                              </w:tc>
                              <w:tc>
                                <w:tcPr>
                                  <w:tcW w:w="1559" w:type="dxa"/>
                                </w:tcPr>
                                <w:p w14:paraId="1CD2A3B9" w14:textId="77777777" w:rsidR="00F517EB" w:rsidRDefault="00F517EB">
                                  <w:pPr>
                                    <w:pStyle w:val="TableParagraph"/>
                                    <w:spacing w:before="42" w:line="178" w:lineRule="exact"/>
                                    <w:ind w:right="76"/>
                                    <w:rPr>
                                      <w:rFonts w:ascii="Arial MT"/>
                                      <w:sz w:val="16"/>
                                    </w:rPr>
                                  </w:pPr>
                                  <w:r>
                                    <w:rPr>
                                      <w:rFonts w:ascii="Arial MT"/>
                                      <w:sz w:val="16"/>
                                    </w:rPr>
                                    <w:t>0</w:t>
                                  </w:r>
                                </w:p>
                              </w:tc>
                              <w:tc>
                                <w:tcPr>
                                  <w:tcW w:w="1468" w:type="dxa"/>
                                </w:tcPr>
                                <w:p w14:paraId="57DFB07F"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3B82CC22" w14:textId="77777777" w:rsidR="00F517EB" w:rsidRDefault="00F517EB">
                                  <w:pPr>
                                    <w:pStyle w:val="TableParagraph"/>
                                    <w:spacing w:before="42" w:line="178" w:lineRule="exact"/>
                                    <w:ind w:left="785"/>
                                    <w:jc w:val="left"/>
                                    <w:rPr>
                                      <w:rFonts w:ascii="Arial MT"/>
                                      <w:sz w:val="16"/>
                                    </w:rPr>
                                  </w:pPr>
                                  <w:r>
                                    <w:rPr>
                                      <w:rFonts w:ascii="Arial MT"/>
                                      <w:sz w:val="16"/>
                                    </w:rPr>
                                    <w:t>1.880.000</w:t>
                                  </w:r>
                                </w:p>
                              </w:tc>
                            </w:tr>
                            <w:tr w:rsidR="00F517EB" w14:paraId="326DB42C" w14:textId="77777777">
                              <w:trPr>
                                <w:trHeight w:val="240"/>
                              </w:trPr>
                              <w:tc>
                                <w:tcPr>
                                  <w:tcW w:w="617" w:type="dxa"/>
                                </w:tcPr>
                                <w:p w14:paraId="16A2B8B2" w14:textId="77777777" w:rsidR="00F517EB" w:rsidRDefault="00F517EB">
                                  <w:pPr>
                                    <w:pStyle w:val="TableParagraph"/>
                                    <w:spacing w:before="20"/>
                                    <w:ind w:right="59"/>
                                    <w:rPr>
                                      <w:rFonts w:ascii="Arial MT"/>
                                      <w:sz w:val="16"/>
                                    </w:rPr>
                                  </w:pPr>
                                  <w:r>
                                    <w:rPr>
                                      <w:rFonts w:ascii="Arial MT"/>
                                      <w:sz w:val="16"/>
                                    </w:rPr>
                                    <w:t>E00</w:t>
                                  </w:r>
                                </w:p>
                              </w:tc>
                              <w:tc>
                                <w:tcPr>
                                  <w:tcW w:w="5689" w:type="dxa"/>
                                </w:tcPr>
                                <w:p w14:paraId="7B9435AA" w14:textId="77777777" w:rsidR="00F517EB" w:rsidRDefault="00F517EB">
                                  <w:pPr>
                                    <w:pStyle w:val="TableParagraph"/>
                                    <w:spacing w:line="220" w:lineRule="exact"/>
                                    <w:ind w:left="42"/>
                                    <w:jc w:val="left"/>
                                    <w:rPr>
                                      <w:sz w:val="16"/>
                                    </w:rPr>
                                  </w:pPr>
                                  <w:r>
                                    <w:rPr>
                                      <w:w w:val="95"/>
                                      <w:sz w:val="16"/>
                                    </w:rPr>
                                    <w:t>OP[</w:t>
                                  </w:r>
                                  <w:r>
                                    <w:rPr>
                                      <w:spacing w:val="28"/>
                                      <w:w w:val="95"/>
                                      <w:sz w:val="16"/>
                                    </w:rPr>
                                    <w:t xml:space="preserve"> </w:t>
                                  </w:r>
                                  <w:r>
                                    <w:rPr>
                                      <w:w w:val="95"/>
                                      <w:sz w:val="16"/>
                                    </w:rPr>
                                    <w:t>TI</w:t>
                                  </w:r>
                                  <w:r>
                                    <w:rPr>
                                      <w:spacing w:val="5"/>
                                      <w:w w:val="95"/>
                                      <w:sz w:val="16"/>
                                    </w:rPr>
                                    <w:t xml:space="preserve"> </w:t>
                                  </w:r>
                                  <w:r>
                                    <w:rPr>
                                      <w:w w:val="95"/>
                                      <w:sz w:val="16"/>
                                    </w:rPr>
                                    <w:t>NSKA</w:t>
                                  </w:r>
                                  <w:r>
                                    <w:rPr>
                                      <w:spacing w:val="23"/>
                                      <w:w w:val="95"/>
                                      <w:sz w:val="16"/>
                                    </w:rPr>
                                    <w:t xml:space="preserve"> </w:t>
                                  </w:r>
                                  <w:r>
                                    <w:rPr>
                                      <w:w w:val="95"/>
                                      <w:sz w:val="16"/>
                                    </w:rPr>
                                    <w:t>ADMI</w:t>
                                  </w:r>
                                  <w:r>
                                    <w:rPr>
                                      <w:spacing w:val="5"/>
                                      <w:w w:val="95"/>
                                      <w:sz w:val="16"/>
                                    </w:rPr>
                                    <w:t xml:space="preserve"> </w:t>
                                  </w:r>
                                  <w:r>
                                    <w:rPr>
                                      <w:w w:val="95"/>
                                      <w:sz w:val="16"/>
                                    </w:rPr>
                                    <w:t>NI</w:t>
                                  </w:r>
                                  <w:r>
                                    <w:rPr>
                                      <w:spacing w:val="7"/>
                                      <w:w w:val="95"/>
                                      <w:sz w:val="16"/>
                                    </w:rPr>
                                    <w:t xml:space="preserve"> </w:t>
                                  </w:r>
                                  <w:r>
                                    <w:rPr>
                                      <w:w w:val="95"/>
                                      <w:sz w:val="16"/>
                                    </w:rPr>
                                    <w:t>STRACI</w:t>
                                  </w:r>
                                  <w:r>
                                    <w:rPr>
                                      <w:spacing w:val="8"/>
                                      <w:w w:val="95"/>
                                      <w:sz w:val="16"/>
                                    </w:rPr>
                                    <w:t xml:space="preserve"> </w:t>
                                  </w:r>
                                  <w:r>
                                    <w:rPr>
                                      <w:w w:val="95"/>
                                      <w:sz w:val="16"/>
                                    </w:rPr>
                                    <w:t>JA</w:t>
                                  </w:r>
                                </w:p>
                              </w:tc>
                              <w:tc>
                                <w:tcPr>
                                  <w:tcW w:w="1545" w:type="dxa"/>
                                </w:tcPr>
                                <w:p w14:paraId="7FDBB304" w14:textId="77777777" w:rsidR="00F517EB" w:rsidRDefault="00F517EB">
                                  <w:pPr>
                                    <w:pStyle w:val="TableParagraph"/>
                                    <w:spacing w:before="42" w:line="178" w:lineRule="exact"/>
                                    <w:ind w:right="19"/>
                                    <w:rPr>
                                      <w:rFonts w:ascii="Arial MT"/>
                                      <w:sz w:val="16"/>
                                    </w:rPr>
                                  </w:pPr>
                                  <w:r>
                                    <w:rPr>
                                      <w:rFonts w:ascii="Arial MT"/>
                                      <w:sz w:val="16"/>
                                    </w:rPr>
                                    <w:t>19.100.000</w:t>
                                  </w:r>
                                </w:p>
                              </w:tc>
                              <w:tc>
                                <w:tcPr>
                                  <w:tcW w:w="1499" w:type="dxa"/>
                                </w:tcPr>
                                <w:p w14:paraId="2A6F8ED3" w14:textId="77777777" w:rsidR="00F517EB" w:rsidRDefault="00F517EB">
                                  <w:pPr>
                                    <w:pStyle w:val="TableParagraph"/>
                                    <w:spacing w:before="42" w:line="178" w:lineRule="exact"/>
                                    <w:ind w:right="18"/>
                                    <w:rPr>
                                      <w:rFonts w:ascii="Arial MT"/>
                                      <w:sz w:val="16"/>
                                    </w:rPr>
                                  </w:pPr>
                                  <w:r>
                                    <w:rPr>
                                      <w:rFonts w:ascii="Arial MT"/>
                                      <w:sz w:val="16"/>
                                    </w:rPr>
                                    <w:t>0</w:t>
                                  </w:r>
                                </w:p>
                              </w:tc>
                              <w:tc>
                                <w:tcPr>
                                  <w:tcW w:w="1499" w:type="dxa"/>
                                </w:tcPr>
                                <w:p w14:paraId="14C6FD8F" w14:textId="77777777" w:rsidR="00F517EB" w:rsidRDefault="00F517EB">
                                  <w:pPr>
                                    <w:pStyle w:val="TableParagraph"/>
                                    <w:spacing w:before="42" w:line="178" w:lineRule="exact"/>
                                    <w:ind w:right="17"/>
                                    <w:rPr>
                                      <w:rFonts w:ascii="Arial MT"/>
                                      <w:sz w:val="16"/>
                                    </w:rPr>
                                  </w:pPr>
                                  <w:r>
                                    <w:rPr>
                                      <w:rFonts w:ascii="Arial MT"/>
                                      <w:sz w:val="16"/>
                                    </w:rPr>
                                    <w:t>0</w:t>
                                  </w:r>
                                </w:p>
                              </w:tc>
                              <w:tc>
                                <w:tcPr>
                                  <w:tcW w:w="1559" w:type="dxa"/>
                                </w:tcPr>
                                <w:p w14:paraId="30FA26AD" w14:textId="77777777" w:rsidR="00F517EB" w:rsidRDefault="00F517EB">
                                  <w:pPr>
                                    <w:pStyle w:val="TableParagraph"/>
                                    <w:spacing w:before="42" w:line="178" w:lineRule="exact"/>
                                    <w:ind w:right="76"/>
                                    <w:rPr>
                                      <w:rFonts w:ascii="Arial MT"/>
                                      <w:sz w:val="16"/>
                                    </w:rPr>
                                  </w:pPr>
                                  <w:r>
                                    <w:rPr>
                                      <w:rFonts w:ascii="Arial MT"/>
                                      <w:sz w:val="16"/>
                                    </w:rPr>
                                    <w:t>0</w:t>
                                  </w:r>
                                </w:p>
                              </w:tc>
                              <w:tc>
                                <w:tcPr>
                                  <w:tcW w:w="1468" w:type="dxa"/>
                                </w:tcPr>
                                <w:p w14:paraId="07AA7884"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31DE263D" w14:textId="77777777" w:rsidR="00F517EB" w:rsidRDefault="00F517EB">
                                  <w:pPr>
                                    <w:pStyle w:val="TableParagraph"/>
                                    <w:spacing w:before="42" w:line="178" w:lineRule="exact"/>
                                    <w:ind w:left="696"/>
                                    <w:jc w:val="left"/>
                                    <w:rPr>
                                      <w:rFonts w:ascii="Arial MT"/>
                                      <w:sz w:val="16"/>
                                    </w:rPr>
                                  </w:pPr>
                                  <w:r>
                                    <w:rPr>
                                      <w:rFonts w:ascii="Arial MT"/>
                                      <w:sz w:val="16"/>
                                    </w:rPr>
                                    <w:t>19.100.000</w:t>
                                  </w:r>
                                </w:p>
                              </w:tc>
                            </w:tr>
                            <w:tr w:rsidR="00F517EB" w14:paraId="37D2F17F" w14:textId="77777777">
                              <w:trPr>
                                <w:trHeight w:val="257"/>
                              </w:trPr>
                              <w:tc>
                                <w:tcPr>
                                  <w:tcW w:w="617" w:type="dxa"/>
                                </w:tcPr>
                                <w:p w14:paraId="35A5D6CC" w14:textId="77777777" w:rsidR="00F517EB" w:rsidRDefault="00F517EB">
                                  <w:pPr>
                                    <w:pStyle w:val="TableParagraph"/>
                                    <w:spacing w:before="20"/>
                                    <w:ind w:right="40"/>
                                    <w:rPr>
                                      <w:rFonts w:ascii="Arial MT"/>
                                      <w:sz w:val="16"/>
                                    </w:rPr>
                                  </w:pPr>
                                  <w:r>
                                    <w:rPr>
                                      <w:rFonts w:ascii="Arial MT"/>
                                      <w:sz w:val="16"/>
                                    </w:rPr>
                                    <w:t>EA0</w:t>
                                  </w:r>
                                </w:p>
                              </w:tc>
                              <w:tc>
                                <w:tcPr>
                                  <w:tcW w:w="5689" w:type="dxa"/>
                                </w:tcPr>
                                <w:p w14:paraId="362E2FA5" w14:textId="77777777" w:rsidR="00F517EB" w:rsidRDefault="00F517EB">
                                  <w:pPr>
                                    <w:pStyle w:val="TableParagraph"/>
                                    <w:spacing w:line="238" w:lineRule="exact"/>
                                    <w:ind w:left="42"/>
                                    <w:jc w:val="left"/>
                                    <w:rPr>
                                      <w:sz w:val="16"/>
                                    </w:rPr>
                                  </w:pPr>
                                  <w:r>
                                    <w:rPr>
                                      <w:w w:val="95"/>
                                      <w:sz w:val="16"/>
                                    </w:rPr>
                                    <w:t>KAPI</w:t>
                                  </w:r>
                                  <w:r>
                                    <w:rPr>
                                      <w:spacing w:val="-1"/>
                                      <w:w w:val="95"/>
                                      <w:sz w:val="16"/>
                                    </w:rPr>
                                    <w:t xml:space="preserve"> </w:t>
                                  </w:r>
                                  <w:r>
                                    <w:rPr>
                                      <w:w w:val="95"/>
                                      <w:sz w:val="16"/>
                                    </w:rPr>
                                    <w:t>TALNI</w:t>
                                  </w:r>
                                  <w:r>
                                    <w:rPr>
                                      <w:spacing w:val="60"/>
                                      <w:sz w:val="16"/>
                                    </w:rPr>
                                    <w:t xml:space="preserve"> </w:t>
                                  </w:r>
                                  <w:r>
                                    <w:rPr>
                                      <w:w w:val="95"/>
                                      <w:sz w:val="16"/>
                                    </w:rPr>
                                    <w:t>TRO[</w:t>
                                  </w:r>
                                  <w:r>
                                    <w:rPr>
                                      <w:spacing w:val="19"/>
                                      <w:w w:val="95"/>
                                      <w:sz w:val="16"/>
                                    </w:rPr>
                                    <w:t xml:space="preserve"> </w:t>
                                  </w:r>
                                  <w:r>
                                    <w:rPr>
                                      <w:w w:val="95"/>
                                      <w:sz w:val="16"/>
                                    </w:rPr>
                                    <w:t>OCI</w:t>
                                  </w:r>
                                  <w:r>
                                    <w:rPr>
                                      <w:spacing w:val="59"/>
                                      <w:sz w:val="16"/>
                                    </w:rPr>
                                    <w:t xml:space="preserve"> </w:t>
                                  </w:r>
                                  <w:r>
                                    <w:rPr>
                                      <w:w w:val="95"/>
                                      <w:sz w:val="16"/>
                                    </w:rPr>
                                    <w:t>NA</w:t>
                                  </w:r>
                                  <w:r>
                                    <w:rPr>
                                      <w:spacing w:val="14"/>
                                      <w:w w:val="95"/>
                                      <w:sz w:val="16"/>
                                    </w:rPr>
                                    <w:t xml:space="preserve"> </w:t>
                                  </w:r>
                                  <w:r>
                                    <w:rPr>
                                      <w:w w:val="95"/>
                                      <w:sz w:val="16"/>
                                    </w:rPr>
                                    <w:t>OP[</w:t>
                                  </w:r>
                                  <w:r>
                                    <w:rPr>
                                      <w:spacing w:val="19"/>
                                      <w:w w:val="95"/>
                                      <w:sz w:val="16"/>
                                    </w:rPr>
                                    <w:t xml:space="preserve"> </w:t>
                                  </w:r>
                                  <w:r>
                                    <w:rPr>
                                      <w:w w:val="95"/>
                                      <w:sz w:val="16"/>
                                    </w:rPr>
                                    <w:t>TI NA</w:t>
                                  </w:r>
                                </w:p>
                              </w:tc>
                              <w:tc>
                                <w:tcPr>
                                  <w:tcW w:w="1545" w:type="dxa"/>
                                </w:tcPr>
                                <w:p w14:paraId="24E6971F" w14:textId="77777777" w:rsidR="00F517EB" w:rsidRDefault="00F517EB">
                                  <w:pPr>
                                    <w:pStyle w:val="TableParagraph"/>
                                    <w:spacing w:before="42"/>
                                    <w:ind w:right="19"/>
                                    <w:rPr>
                                      <w:rFonts w:ascii="Arial MT"/>
                                      <w:sz w:val="16"/>
                                    </w:rPr>
                                  </w:pPr>
                                  <w:r>
                                    <w:rPr>
                                      <w:rFonts w:ascii="Arial MT"/>
                                      <w:sz w:val="16"/>
                                    </w:rPr>
                                    <w:t>400.000</w:t>
                                  </w:r>
                                </w:p>
                              </w:tc>
                              <w:tc>
                                <w:tcPr>
                                  <w:tcW w:w="1499" w:type="dxa"/>
                                </w:tcPr>
                                <w:p w14:paraId="3D40535C" w14:textId="77777777" w:rsidR="00F517EB" w:rsidRDefault="00F517EB">
                                  <w:pPr>
                                    <w:pStyle w:val="TableParagraph"/>
                                    <w:spacing w:before="42"/>
                                    <w:ind w:right="18"/>
                                    <w:rPr>
                                      <w:rFonts w:ascii="Arial MT"/>
                                      <w:sz w:val="16"/>
                                    </w:rPr>
                                  </w:pPr>
                                  <w:r>
                                    <w:rPr>
                                      <w:rFonts w:ascii="Arial MT"/>
                                      <w:sz w:val="16"/>
                                    </w:rPr>
                                    <w:t>0</w:t>
                                  </w:r>
                                </w:p>
                              </w:tc>
                              <w:tc>
                                <w:tcPr>
                                  <w:tcW w:w="1499" w:type="dxa"/>
                                </w:tcPr>
                                <w:p w14:paraId="67CAB4C1" w14:textId="77777777" w:rsidR="00F517EB" w:rsidRDefault="00F517EB">
                                  <w:pPr>
                                    <w:pStyle w:val="TableParagraph"/>
                                    <w:spacing w:before="42"/>
                                    <w:ind w:right="17"/>
                                    <w:rPr>
                                      <w:rFonts w:ascii="Arial MT"/>
                                      <w:sz w:val="16"/>
                                    </w:rPr>
                                  </w:pPr>
                                  <w:r>
                                    <w:rPr>
                                      <w:rFonts w:ascii="Arial MT"/>
                                      <w:sz w:val="16"/>
                                    </w:rPr>
                                    <w:t>0</w:t>
                                  </w:r>
                                </w:p>
                              </w:tc>
                              <w:tc>
                                <w:tcPr>
                                  <w:tcW w:w="1559" w:type="dxa"/>
                                </w:tcPr>
                                <w:p w14:paraId="66854320" w14:textId="77777777" w:rsidR="00F517EB" w:rsidRDefault="00F517EB">
                                  <w:pPr>
                                    <w:pStyle w:val="TableParagraph"/>
                                    <w:spacing w:before="42"/>
                                    <w:ind w:right="76"/>
                                    <w:rPr>
                                      <w:rFonts w:ascii="Arial MT"/>
                                      <w:sz w:val="16"/>
                                    </w:rPr>
                                  </w:pPr>
                                  <w:r>
                                    <w:rPr>
                                      <w:rFonts w:ascii="Arial MT"/>
                                      <w:sz w:val="16"/>
                                    </w:rPr>
                                    <w:t>0</w:t>
                                  </w:r>
                                </w:p>
                              </w:tc>
                              <w:tc>
                                <w:tcPr>
                                  <w:tcW w:w="1468" w:type="dxa"/>
                                </w:tcPr>
                                <w:p w14:paraId="216D1BDC"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71D29CB6" w14:textId="77777777" w:rsidR="00F517EB" w:rsidRDefault="00F517EB">
                                  <w:pPr>
                                    <w:pStyle w:val="TableParagraph"/>
                                    <w:spacing w:before="42"/>
                                    <w:ind w:left="920"/>
                                    <w:jc w:val="left"/>
                                    <w:rPr>
                                      <w:rFonts w:ascii="Arial MT"/>
                                      <w:sz w:val="16"/>
                                    </w:rPr>
                                  </w:pPr>
                                  <w:r>
                                    <w:rPr>
                                      <w:rFonts w:ascii="Arial MT"/>
                                      <w:sz w:val="16"/>
                                    </w:rPr>
                                    <w:t>400.000</w:t>
                                  </w:r>
                                </w:p>
                              </w:tc>
                            </w:tr>
                            <w:tr w:rsidR="00F517EB" w14:paraId="11E59D6F" w14:textId="77777777">
                              <w:trPr>
                                <w:trHeight w:val="201"/>
                              </w:trPr>
                              <w:tc>
                                <w:tcPr>
                                  <w:tcW w:w="617" w:type="dxa"/>
                                </w:tcPr>
                                <w:p w14:paraId="328766E2" w14:textId="77777777" w:rsidR="00F517EB" w:rsidRDefault="00F517EB">
                                  <w:pPr>
                                    <w:pStyle w:val="TableParagraph"/>
                                    <w:spacing w:before="9" w:line="172" w:lineRule="exact"/>
                                    <w:ind w:left="119"/>
                                    <w:jc w:val="left"/>
                                    <w:rPr>
                                      <w:rFonts w:ascii="Arial"/>
                                      <w:b/>
                                      <w:sz w:val="16"/>
                                    </w:rPr>
                                  </w:pPr>
                                  <w:r>
                                    <w:rPr>
                                      <w:rFonts w:ascii="Arial"/>
                                      <w:b/>
                                      <w:sz w:val="16"/>
                                    </w:rPr>
                                    <w:t>7022</w:t>
                                  </w:r>
                                </w:p>
                              </w:tc>
                              <w:tc>
                                <w:tcPr>
                                  <w:tcW w:w="5689" w:type="dxa"/>
                                </w:tcPr>
                                <w:p w14:paraId="0F82CC76" w14:textId="77777777" w:rsidR="00F517EB" w:rsidRDefault="00F517EB">
                                  <w:pPr>
                                    <w:pStyle w:val="TableParagraph"/>
                                    <w:spacing w:before="14" w:line="167" w:lineRule="exact"/>
                                    <w:ind w:left="42"/>
                                    <w:jc w:val="left"/>
                                    <w:rPr>
                                      <w:rFonts w:ascii="Arial"/>
                                      <w:b/>
                                      <w:sz w:val="16"/>
                                    </w:rPr>
                                  </w:pPr>
                                  <w:r>
                                    <w:rPr>
                                      <w:rFonts w:ascii="Arial"/>
                                      <w:b/>
                                      <w:sz w:val="16"/>
                                    </w:rPr>
                                    <w:t>CI</w:t>
                                  </w:r>
                                  <w:r>
                                    <w:rPr>
                                      <w:rFonts w:ascii="Arial"/>
                                      <w:b/>
                                      <w:spacing w:val="-8"/>
                                      <w:sz w:val="16"/>
                                    </w:rPr>
                                    <w:t xml:space="preserve"> </w:t>
                                  </w:r>
                                  <w:r>
                                    <w:rPr>
                                      <w:rFonts w:ascii="Arial"/>
                                      <w:b/>
                                      <w:sz w:val="16"/>
                                    </w:rPr>
                                    <w:t>VI</w:t>
                                  </w:r>
                                  <w:r>
                                    <w:rPr>
                                      <w:rFonts w:ascii="Arial"/>
                                      <w:b/>
                                      <w:spacing w:val="-7"/>
                                      <w:sz w:val="16"/>
                                    </w:rPr>
                                    <w:t xml:space="preserve"> </w:t>
                                  </w:r>
                                  <w:r>
                                    <w:rPr>
                                      <w:rFonts w:ascii="Arial"/>
                                      <w:b/>
                                      <w:sz w:val="16"/>
                                    </w:rPr>
                                    <w:t>LNA</w:t>
                                  </w:r>
                                  <w:r>
                                    <w:rPr>
                                      <w:rFonts w:ascii="Arial"/>
                                      <w:b/>
                                      <w:spacing w:val="3"/>
                                      <w:sz w:val="16"/>
                                    </w:rPr>
                                    <w:t xml:space="preserve"> </w:t>
                                  </w:r>
                                  <w:r>
                                    <w:rPr>
                                      <w:rFonts w:ascii="Arial"/>
                                      <w:b/>
                                      <w:sz w:val="16"/>
                                    </w:rPr>
                                    <w:t>ODBRANA</w:t>
                                  </w:r>
                                </w:p>
                              </w:tc>
                              <w:tc>
                                <w:tcPr>
                                  <w:tcW w:w="1545" w:type="dxa"/>
                                </w:tcPr>
                                <w:p w14:paraId="27EA94F9" w14:textId="77777777" w:rsidR="00F517EB" w:rsidRDefault="00F517EB">
                                  <w:pPr>
                                    <w:pStyle w:val="TableParagraph"/>
                                    <w:spacing w:before="9" w:line="172" w:lineRule="exact"/>
                                    <w:ind w:right="19"/>
                                    <w:rPr>
                                      <w:rFonts w:ascii="Arial"/>
                                      <w:b/>
                                      <w:sz w:val="16"/>
                                    </w:rPr>
                                  </w:pPr>
                                  <w:r>
                                    <w:rPr>
                                      <w:rFonts w:ascii="Arial"/>
                                      <w:b/>
                                      <w:sz w:val="16"/>
                                    </w:rPr>
                                    <w:t>50.000</w:t>
                                  </w:r>
                                </w:p>
                              </w:tc>
                              <w:tc>
                                <w:tcPr>
                                  <w:tcW w:w="1499" w:type="dxa"/>
                                </w:tcPr>
                                <w:p w14:paraId="6D61E095"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5EF1A2F2"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770510A0"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185BCDDA"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14F4E443" w14:textId="77777777" w:rsidR="00F517EB" w:rsidRDefault="00F517EB">
                                  <w:pPr>
                                    <w:pStyle w:val="TableParagraph"/>
                                    <w:spacing w:before="9" w:line="172" w:lineRule="exact"/>
                                    <w:ind w:left="1008"/>
                                    <w:jc w:val="left"/>
                                    <w:rPr>
                                      <w:rFonts w:ascii="Arial"/>
                                      <w:b/>
                                      <w:sz w:val="16"/>
                                    </w:rPr>
                                  </w:pPr>
                                  <w:r>
                                    <w:rPr>
                                      <w:rFonts w:ascii="Arial"/>
                                      <w:b/>
                                      <w:sz w:val="16"/>
                                    </w:rPr>
                                    <w:t>50.000</w:t>
                                  </w:r>
                                </w:p>
                              </w:tc>
                            </w:tr>
                            <w:tr w:rsidR="00F517EB" w14:paraId="199A6D91" w14:textId="77777777">
                              <w:trPr>
                                <w:trHeight w:val="262"/>
                              </w:trPr>
                              <w:tc>
                                <w:tcPr>
                                  <w:tcW w:w="617" w:type="dxa"/>
                                </w:tcPr>
                                <w:p w14:paraId="30D55C8E" w14:textId="77777777" w:rsidR="00F517EB" w:rsidRDefault="00F517EB">
                                  <w:pPr>
                                    <w:pStyle w:val="TableParagraph"/>
                                    <w:spacing w:before="26"/>
                                    <w:ind w:right="43"/>
                                    <w:rPr>
                                      <w:rFonts w:ascii="Arial MT"/>
                                      <w:sz w:val="16"/>
                                    </w:rPr>
                                  </w:pPr>
                                  <w:r>
                                    <w:rPr>
                                      <w:rFonts w:ascii="Arial MT"/>
                                      <w:sz w:val="16"/>
                                    </w:rPr>
                                    <w:t>Q00</w:t>
                                  </w:r>
                                </w:p>
                              </w:tc>
                              <w:tc>
                                <w:tcPr>
                                  <w:tcW w:w="5689" w:type="dxa"/>
                                </w:tcPr>
                                <w:p w14:paraId="044C7407" w14:textId="77777777" w:rsidR="00F517EB" w:rsidRDefault="00F517EB">
                                  <w:pPr>
                                    <w:pStyle w:val="TableParagraph"/>
                                    <w:spacing w:before="3" w:line="239" w:lineRule="exact"/>
                                    <w:ind w:left="42"/>
                                    <w:jc w:val="left"/>
                                    <w:rPr>
                                      <w:sz w:val="16"/>
                                    </w:rPr>
                                  </w:pPr>
                                  <w:r>
                                    <w:rPr>
                                      <w:w w:val="95"/>
                                      <w:sz w:val="16"/>
                                    </w:rPr>
                                    <w:t>ZA[</w:t>
                                  </w:r>
                                  <w:r>
                                    <w:rPr>
                                      <w:spacing w:val="24"/>
                                      <w:w w:val="95"/>
                                      <w:sz w:val="16"/>
                                    </w:rPr>
                                    <w:t xml:space="preserve"> </w:t>
                                  </w:r>
                                  <w:r>
                                    <w:rPr>
                                      <w:w w:val="95"/>
                                      <w:sz w:val="16"/>
                                    </w:rPr>
                                    <w:t>TI</w:t>
                                  </w:r>
                                  <w:r>
                                    <w:rPr>
                                      <w:spacing w:val="3"/>
                                      <w:w w:val="95"/>
                                      <w:sz w:val="16"/>
                                    </w:rPr>
                                    <w:t xml:space="preserve"> </w:t>
                                  </w:r>
                                  <w:r>
                                    <w:rPr>
                                      <w:w w:val="95"/>
                                      <w:sz w:val="16"/>
                                    </w:rPr>
                                    <w:t>TA</w:t>
                                  </w:r>
                                  <w:r>
                                    <w:rPr>
                                      <w:spacing w:val="25"/>
                                      <w:w w:val="95"/>
                                      <w:sz w:val="16"/>
                                    </w:rPr>
                                    <w:t xml:space="preserve"> </w:t>
                                  </w:r>
                                  <w:r>
                                    <w:rPr>
                                      <w:w w:val="95"/>
                                      <w:sz w:val="16"/>
                                    </w:rPr>
                                    <w:t>I</w:t>
                                  </w:r>
                                  <w:r>
                                    <w:rPr>
                                      <w:spacing w:val="71"/>
                                      <w:sz w:val="16"/>
                                    </w:rPr>
                                    <w:t xml:space="preserve"> </w:t>
                                  </w:r>
                                  <w:r>
                                    <w:rPr>
                                      <w:w w:val="95"/>
                                      <w:sz w:val="16"/>
                                    </w:rPr>
                                    <w:t>SPASUVAWE</w:t>
                                  </w:r>
                                </w:p>
                              </w:tc>
                              <w:tc>
                                <w:tcPr>
                                  <w:tcW w:w="1545" w:type="dxa"/>
                                </w:tcPr>
                                <w:p w14:paraId="040BEC1D" w14:textId="77777777" w:rsidR="00F517EB" w:rsidRDefault="00F517EB">
                                  <w:pPr>
                                    <w:pStyle w:val="TableParagraph"/>
                                    <w:spacing w:before="48"/>
                                    <w:ind w:right="19"/>
                                    <w:rPr>
                                      <w:rFonts w:ascii="Arial MT"/>
                                      <w:sz w:val="16"/>
                                    </w:rPr>
                                  </w:pPr>
                                  <w:r>
                                    <w:rPr>
                                      <w:rFonts w:ascii="Arial MT"/>
                                      <w:sz w:val="16"/>
                                    </w:rPr>
                                    <w:t>50.000</w:t>
                                  </w:r>
                                </w:p>
                              </w:tc>
                              <w:tc>
                                <w:tcPr>
                                  <w:tcW w:w="1499" w:type="dxa"/>
                                </w:tcPr>
                                <w:p w14:paraId="586DD785"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08F1F1FF"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44DD6D99"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7DC255A1"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235BF388" w14:textId="77777777" w:rsidR="00F517EB" w:rsidRDefault="00F517EB">
                                  <w:pPr>
                                    <w:pStyle w:val="TableParagraph"/>
                                    <w:spacing w:before="48"/>
                                    <w:ind w:left="1008"/>
                                    <w:jc w:val="left"/>
                                    <w:rPr>
                                      <w:rFonts w:ascii="Arial MT"/>
                                      <w:sz w:val="16"/>
                                    </w:rPr>
                                  </w:pPr>
                                  <w:r>
                                    <w:rPr>
                                      <w:rFonts w:ascii="Arial MT"/>
                                      <w:sz w:val="16"/>
                                    </w:rPr>
                                    <w:t>50.000</w:t>
                                  </w:r>
                                </w:p>
                              </w:tc>
                            </w:tr>
                            <w:tr w:rsidR="00F517EB" w14:paraId="1399AE71" w14:textId="77777777">
                              <w:trPr>
                                <w:trHeight w:val="200"/>
                              </w:trPr>
                              <w:tc>
                                <w:tcPr>
                                  <w:tcW w:w="617" w:type="dxa"/>
                                </w:tcPr>
                                <w:p w14:paraId="546A2040" w14:textId="77777777" w:rsidR="00F517EB" w:rsidRDefault="00F517EB">
                                  <w:pPr>
                                    <w:pStyle w:val="TableParagraph"/>
                                    <w:spacing w:before="8" w:line="172" w:lineRule="exact"/>
                                    <w:ind w:left="119"/>
                                    <w:jc w:val="left"/>
                                    <w:rPr>
                                      <w:rFonts w:ascii="Arial"/>
                                      <w:b/>
                                      <w:sz w:val="16"/>
                                    </w:rPr>
                                  </w:pPr>
                                  <w:r>
                                    <w:rPr>
                                      <w:rFonts w:ascii="Arial"/>
                                      <w:b/>
                                      <w:sz w:val="16"/>
                                    </w:rPr>
                                    <w:t>7044</w:t>
                                  </w:r>
                                </w:p>
                              </w:tc>
                              <w:tc>
                                <w:tcPr>
                                  <w:tcW w:w="5689" w:type="dxa"/>
                                </w:tcPr>
                                <w:p w14:paraId="06642985" w14:textId="77777777" w:rsidR="00F517EB" w:rsidRDefault="00F517EB">
                                  <w:pPr>
                                    <w:pStyle w:val="TableParagraph"/>
                                    <w:spacing w:before="13" w:line="167" w:lineRule="exact"/>
                                    <w:ind w:left="42"/>
                                    <w:jc w:val="left"/>
                                    <w:rPr>
                                      <w:rFonts w:ascii="Arial"/>
                                      <w:b/>
                                      <w:sz w:val="16"/>
                                    </w:rPr>
                                  </w:pPr>
                                  <w:r>
                                    <w:rPr>
                                      <w:rFonts w:ascii="Arial"/>
                                      <w:b/>
                                      <w:w w:val="95"/>
                                      <w:sz w:val="16"/>
                                    </w:rPr>
                                    <w:t>RUDARSTVO,</w:t>
                                  </w:r>
                                  <w:r>
                                    <w:rPr>
                                      <w:rFonts w:ascii="Arial"/>
                                      <w:b/>
                                      <w:spacing w:val="21"/>
                                      <w:w w:val="95"/>
                                      <w:sz w:val="16"/>
                                    </w:rPr>
                                    <w:t xml:space="preserve"> </w:t>
                                  </w:r>
                                  <w:r>
                                    <w:rPr>
                                      <w:rFonts w:ascii="Arial"/>
                                      <w:b/>
                                      <w:w w:val="95"/>
                                      <w:sz w:val="16"/>
                                    </w:rPr>
                                    <w:t>ZANAET^I</w:t>
                                  </w:r>
                                  <w:r>
                                    <w:rPr>
                                      <w:rFonts w:ascii="Arial"/>
                                      <w:b/>
                                      <w:spacing w:val="9"/>
                                      <w:w w:val="95"/>
                                      <w:sz w:val="16"/>
                                    </w:rPr>
                                    <w:t xml:space="preserve"> </w:t>
                                  </w:r>
                                  <w:r>
                                    <w:rPr>
                                      <w:rFonts w:ascii="Arial"/>
                                      <w:b/>
                                      <w:w w:val="95"/>
                                      <w:sz w:val="16"/>
                                    </w:rPr>
                                    <w:t>STVO</w:t>
                                  </w:r>
                                  <w:r>
                                    <w:rPr>
                                      <w:rFonts w:ascii="Arial"/>
                                      <w:b/>
                                      <w:spacing w:val="29"/>
                                      <w:w w:val="95"/>
                                      <w:sz w:val="16"/>
                                    </w:rPr>
                                    <w:t xml:space="preserve"> </w:t>
                                  </w:r>
                                  <w:r>
                                    <w:rPr>
                                      <w:rFonts w:ascii="Arial"/>
                                      <w:b/>
                                      <w:w w:val="95"/>
                                      <w:sz w:val="16"/>
                                    </w:rPr>
                                    <w:t>I</w:t>
                                  </w:r>
                                  <w:r>
                                    <w:rPr>
                                      <w:rFonts w:ascii="Arial"/>
                                      <w:b/>
                                      <w:spacing w:val="72"/>
                                      <w:sz w:val="16"/>
                                    </w:rPr>
                                    <w:t xml:space="preserve"> </w:t>
                                  </w:r>
                                  <w:r>
                                    <w:rPr>
                                      <w:rFonts w:ascii="Arial"/>
                                      <w:b/>
                                      <w:w w:val="95"/>
                                      <w:sz w:val="16"/>
                                    </w:rPr>
                                    <w:t>GRADE@NI</w:t>
                                  </w:r>
                                  <w:r>
                                    <w:rPr>
                                      <w:rFonts w:ascii="Arial"/>
                                      <w:b/>
                                      <w:spacing w:val="18"/>
                                      <w:w w:val="95"/>
                                      <w:sz w:val="16"/>
                                    </w:rPr>
                                    <w:t xml:space="preserve"> </w:t>
                                  </w:r>
                                  <w:r>
                                    <w:rPr>
                                      <w:rFonts w:ascii="Arial"/>
                                      <w:b/>
                                      <w:w w:val="95"/>
                                      <w:sz w:val="16"/>
                                    </w:rPr>
                                    <w:t>[</w:t>
                                  </w:r>
                                  <w:r>
                                    <w:rPr>
                                      <w:rFonts w:ascii="Arial"/>
                                      <w:b/>
                                      <w:spacing w:val="27"/>
                                      <w:w w:val="95"/>
                                      <w:sz w:val="16"/>
                                    </w:rPr>
                                    <w:t xml:space="preserve"> </w:t>
                                  </w:r>
                                  <w:r>
                                    <w:rPr>
                                      <w:rFonts w:ascii="Arial"/>
                                      <w:b/>
                                      <w:w w:val="95"/>
                                      <w:sz w:val="16"/>
                                    </w:rPr>
                                    <w:t>TVO</w:t>
                                  </w:r>
                                </w:p>
                              </w:tc>
                              <w:tc>
                                <w:tcPr>
                                  <w:tcW w:w="1545" w:type="dxa"/>
                                </w:tcPr>
                                <w:p w14:paraId="4B9986DE" w14:textId="77777777" w:rsidR="00F517EB" w:rsidRDefault="00F517EB">
                                  <w:pPr>
                                    <w:pStyle w:val="TableParagraph"/>
                                    <w:spacing w:before="8" w:line="172" w:lineRule="exact"/>
                                    <w:ind w:right="19"/>
                                    <w:rPr>
                                      <w:rFonts w:ascii="Arial"/>
                                      <w:b/>
                                      <w:sz w:val="16"/>
                                    </w:rPr>
                                  </w:pPr>
                                  <w:r>
                                    <w:rPr>
                                      <w:rFonts w:ascii="Arial"/>
                                      <w:b/>
                                      <w:sz w:val="16"/>
                                    </w:rPr>
                                    <w:t>2.600.000</w:t>
                                  </w:r>
                                </w:p>
                              </w:tc>
                              <w:tc>
                                <w:tcPr>
                                  <w:tcW w:w="1499" w:type="dxa"/>
                                </w:tcPr>
                                <w:p w14:paraId="5BD7CB4A" w14:textId="77777777" w:rsidR="00F517EB" w:rsidRDefault="00F517EB">
                                  <w:pPr>
                                    <w:pStyle w:val="TableParagraph"/>
                                    <w:spacing w:before="8" w:line="172" w:lineRule="exact"/>
                                    <w:ind w:right="18"/>
                                    <w:rPr>
                                      <w:rFonts w:ascii="Arial"/>
                                      <w:b/>
                                      <w:sz w:val="16"/>
                                    </w:rPr>
                                  </w:pPr>
                                  <w:r>
                                    <w:rPr>
                                      <w:rFonts w:ascii="Arial"/>
                                      <w:b/>
                                      <w:sz w:val="16"/>
                                    </w:rPr>
                                    <w:t>0</w:t>
                                  </w:r>
                                </w:p>
                              </w:tc>
                              <w:tc>
                                <w:tcPr>
                                  <w:tcW w:w="1499" w:type="dxa"/>
                                </w:tcPr>
                                <w:p w14:paraId="009EAB28" w14:textId="77777777" w:rsidR="00F517EB" w:rsidRDefault="00F517EB">
                                  <w:pPr>
                                    <w:pStyle w:val="TableParagraph"/>
                                    <w:spacing w:before="8" w:line="172" w:lineRule="exact"/>
                                    <w:ind w:right="17"/>
                                    <w:rPr>
                                      <w:rFonts w:ascii="Arial"/>
                                      <w:b/>
                                      <w:sz w:val="16"/>
                                    </w:rPr>
                                  </w:pPr>
                                  <w:r>
                                    <w:rPr>
                                      <w:rFonts w:ascii="Arial"/>
                                      <w:b/>
                                      <w:sz w:val="16"/>
                                    </w:rPr>
                                    <w:t>0</w:t>
                                  </w:r>
                                </w:p>
                              </w:tc>
                              <w:tc>
                                <w:tcPr>
                                  <w:tcW w:w="1559" w:type="dxa"/>
                                </w:tcPr>
                                <w:p w14:paraId="6218C5C4" w14:textId="77777777" w:rsidR="00F517EB" w:rsidRDefault="00F517EB">
                                  <w:pPr>
                                    <w:pStyle w:val="TableParagraph"/>
                                    <w:spacing w:before="8" w:line="172" w:lineRule="exact"/>
                                    <w:ind w:right="76"/>
                                    <w:rPr>
                                      <w:rFonts w:ascii="Arial"/>
                                      <w:b/>
                                      <w:sz w:val="16"/>
                                    </w:rPr>
                                  </w:pPr>
                                  <w:r>
                                    <w:rPr>
                                      <w:rFonts w:ascii="Arial"/>
                                      <w:b/>
                                      <w:sz w:val="16"/>
                                    </w:rPr>
                                    <w:t>0</w:t>
                                  </w:r>
                                </w:p>
                              </w:tc>
                              <w:tc>
                                <w:tcPr>
                                  <w:tcW w:w="1468" w:type="dxa"/>
                                </w:tcPr>
                                <w:p w14:paraId="6B67DECC" w14:textId="77777777" w:rsidR="00F517EB" w:rsidRDefault="00F517EB">
                                  <w:pPr>
                                    <w:pStyle w:val="TableParagraph"/>
                                    <w:spacing w:before="8" w:line="172" w:lineRule="exact"/>
                                    <w:ind w:right="30"/>
                                    <w:rPr>
                                      <w:rFonts w:ascii="Arial"/>
                                      <w:b/>
                                      <w:sz w:val="16"/>
                                    </w:rPr>
                                  </w:pPr>
                                  <w:r>
                                    <w:rPr>
                                      <w:rFonts w:ascii="Arial"/>
                                      <w:b/>
                                      <w:sz w:val="16"/>
                                    </w:rPr>
                                    <w:t>0</w:t>
                                  </w:r>
                                </w:p>
                              </w:tc>
                              <w:tc>
                                <w:tcPr>
                                  <w:tcW w:w="1897" w:type="dxa"/>
                                  <w:gridSpan w:val="2"/>
                                </w:tcPr>
                                <w:p w14:paraId="0ADB2150" w14:textId="77777777" w:rsidR="00F517EB" w:rsidRDefault="00F517EB">
                                  <w:pPr>
                                    <w:pStyle w:val="TableParagraph"/>
                                    <w:spacing w:before="8" w:line="172" w:lineRule="exact"/>
                                    <w:ind w:left="785"/>
                                    <w:jc w:val="left"/>
                                    <w:rPr>
                                      <w:rFonts w:ascii="Arial"/>
                                      <w:b/>
                                      <w:sz w:val="16"/>
                                    </w:rPr>
                                  </w:pPr>
                                  <w:r>
                                    <w:rPr>
                                      <w:rFonts w:ascii="Arial"/>
                                      <w:b/>
                                      <w:sz w:val="16"/>
                                    </w:rPr>
                                    <w:t>2.600.000</w:t>
                                  </w:r>
                                </w:p>
                              </w:tc>
                            </w:tr>
                            <w:tr w:rsidR="00F517EB" w14:paraId="0A8E6E23" w14:textId="77777777">
                              <w:trPr>
                                <w:trHeight w:val="264"/>
                              </w:trPr>
                              <w:tc>
                                <w:tcPr>
                                  <w:tcW w:w="617" w:type="dxa"/>
                                </w:tcPr>
                                <w:p w14:paraId="09C5D742" w14:textId="77777777" w:rsidR="00F517EB" w:rsidRDefault="00F517EB">
                                  <w:pPr>
                                    <w:pStyle w:val="TableParagraph"/>
                                    <w:spacing w:before="26"/>
                                    <w:ind w:right="49"/>
                                    <w:rPr>
                                      <w:rFonts w:ascii="Arial MT"/>
                                      <w:sz w:val="16"/>
                                    </w:rPr>
                                  </w:pPr>
                                  <w:r>
                                    <w:rPr>
                                      <w:rFonts w:ascii="Arial MT"/>
                                      <w:sz w:val="16"/>
                                    </w:rPr>
                                    <w:t>FA0</w:t>
                                  </w:r>
                                </w:p>
                              </w:tc>
                              <w:tc>
                                <w:tcPr>
                                  <w:tcW w:w="5689" w:type="dxa"/>
                                </w:tcPr>
                                <w:p w14:paraId="05DFA6EB" w14:textId="77777777" w:rsidR="00F517EB" w:rsidRDefault="00F517EB">
                                  <w:pPr>
                                    <w:pStyle w:val="TableParagraph"/>
                                    <w:spacing w:before="3" w:line="240" w:lineRule="exact"/>
                                    <w:ind w:left="42"/>
                                    <w:jc w:val="left"/>
                                    <w:rPr>
                                      <w:sz w:val="16"/>
                                    </w:rPr>
                                  </w:pPr>
                                  <w:r>
                                    <w:rPr>
                                      <w:w w:val="95"/>
                                      <w:sz w:val="16"/>
                                    </w:rPr>
                                    <w:t>UREDUVAWE</w:t>
                                  </w:r>
                                  <w:r>
                                    <w:rPr>
                                      <w:spacing w:val="34"/>
                                      <w:w w:val="95"/>
                                      <w:sz w:val="16"/>
                                    </w:rPr>
                                    <w:t xml:space="preserve"> </w:t>
                                  </w:r>
                                  <w:r>
                                    <w:rPr>
                                      <w:w w:val="95"/>
                                      <w:sz w:val="16"/>
                                    </w:rPr>
                                    <w:t>NA</w:t>
                                  </w:r>
                                  <w:r>
                                    <w:rPr>
                                      <w:spacing w:val="20"/>
                                      <w:w w:val="95"/>
                                      <w:sz w:val="16"/>
                                    </w:rPr>
                                    <w:t xml:space="preserve"> </w:t>
                                  </w:r>
                                  <w:r>
                                    <w:rPr>
                                      <w:w w:val="95"/>
                                      <w:sz w:val="16"/>
                                    </w:rPr>
                                    <w:t>GRADE@NO</w:t>
                                  </w:r>
                                  <w:r>
                                    <w:rPr>
                                      <w:spacing w:val="20"/>
                                      <w:w w:val="95"/>
                                      <w:sz w:val="16"/>
                                    </w:rPr>
                                    <w:t xml:space="preserve"> </w:t>
                                  </w:r>
                                  <w:r>
                                    <w:rPr>
                                      <w:w w:val="95"/>
                                      <w:sz w:val="16"/>
                                    </w:rPr>
                                    <w:t>ZEMJI</w:t>
                                  </w:r>
                                  <w:r>
                                    <w:rPr>
                                      <w:spacing w:val="13"/>
                                      <w:w w:val="95"/>
                                      <w:sz w:val="16"/>
                                    </w:rPr>
                                    <w:t xml:space="preserve"> </w:t>
                                  </w:r>
                                  <w:r>
                                    <w:rPr>
                                      <w:w w:val="95"/>
                                      <w:sz w:val="16"/>
                                    </w:rPr>
                                    <w:t>[</w:t>
                                  </w:r>
                                  <w:r>
                                    <w:rPr>
                                      <w:spacing w:val="26"/>
                                      <w:w w:val="95"/>
                                      <w:sz w:val="16"/>
                                    </w:rPr>
                                    <w:t xml:space="preserve"> </w:t>
                                  </w:r>
                                  <w:r>
                                    <w:rPr>
                                      <w:w w:val="95"/>
                                      <w:sz w:val="16"/>
                                    </w:rPr>
                                    <w:t>TE</w:t>
                                  </w:r>
                                  <w:r>
                                    <w:rPr>
                                      <w:spacing w:val="34"/>
                                      <w:w w:val="95"/>
                                      <w:sz w:val="16"/>
                                    </w:rPr>
                                    <w:t xml:space="preserve"> </w:t>
                                  </w:r>
                                  <w:r>
                                    <w:rPr>
                                      <w:w w:val="95"/>
                                      <w:sz w:val="16"/>
                                    </w:rPr>
                                    <w:t>(KAPI</w:t>
                                  </w:r>
                                  <w:r>
                                    <w:rPr>
                                      <w:spacing w:val="4"/>
                                      <w:w w:val="95"/>
                                      <w:sz w:val="16"/>
                                    </w:rPr>
                                    <w:t xml:space="preserve"> </w:t>
                                  </w:r>
                                  <w:r>
                                    <w:rPr>
                                      <w:w w:val="95"/>
                                      <w:sz w:val="16"/>
                                    </w:rPr>
                                    <w:t>TALNI</w:t>
                                  </w:r>
                                  <w:r>
                                    <w:rPr>
                                      <w:spacing w:val="69"/>
                                      <w:sz w:val="16"/>
                                    </w:rPr>
                                    <w:t xml:space="preserve"> </w:t>
                                  </w:r>
                                  <w:r>
                                    <w:rPr>
                                      <w:w w:val="95"/>
                                      <w:sz w:val="16"/>
                                    </w:rPr>
                                    <w:t>TRO[</w:t>
                                  </w:r>
                                  <w:r>
                                    <w:rPr>
                                      <w:spacing w:val="26"/>
                                      <w:w w:val="95"/>
                                      <w:sz w:val="16"/>
                                    </w:rPr>
                                    <w:t xml:space="preserve"> </w:t>
                                  </w:r>
                                  <w:r>
                                    <w:rPr>
                                      <w:w w:val="95"/>
                                      <w:sz w:val="16"/>
                                    </w:rPr>
                                    <w:t>OCI</w:t>
                                  </w:r>
                                  <w:r>
                                    <w:rPr>
                                      <w:spacing w:val="4"/>
                                      <w:w w:val="95"/>
                                      <w:sz w:val="16"/>
                                    </w:rPr>
                                    <w:t xml:space="preserve"> </w:t>
                                  </w:r>
                                  <w:r>
                                    <w:rPr>
                                      <w:w w:val="95"/>
                                      <w:sz w:val="16"/>
                                    </w:rPr>
                                    <w:t>)</w:t>
                                  </w:r>
                                </w:p>
                              </w:tc>
                              <w:tc>
                                <w:tcPr>
                                  <w:tcW w:w="1545" w:type="dxa"/>
                                </w:tcPr>
                                <w:p w14:paraId="701331BA" w14:textId="77777777" w:rsidR="00F517EB" w:rsidRDefault="00F517EB">
                                  <w:pPr>
                                    <w:pStyle w:val="TableParagraph"/>
                                    <w:spacing w:before="48"/>
                                    <w:ind w:right="19"/>
                                    <w:rPr>
                                      <w:rFonts w:ascii="Arial MT"/>
                                      <w:sz w:val="16"/>
                                    </w:rPr>
                                  </w:pPr>
                                  <w:r>
                                    <w:rPr>
                                      <w:rFonts w:ascii="Arial MT"/>
                                      <w:sz w:val="16"/>
                                    </w:rPr>
                                    <w:t>2.600.000</w:t>
                                  </w:r>
                                </w:p>
                              </w:tc>
                              <w:tc>
                                <w:tcPr>
                                  <w:tcW w:w="1499" w:type="dxa"/>
                                </w:tcPr>
                                <w:p w14:paraId="2B679ACB"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40AA18B7"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5882FC72"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341B84B2"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1EBE6DFE" w14:textId="77777777" w:rsidR="00F517EB" w:rsidRDefault="00F517EB">
                                  <w:pPr>
                                    <w:pStyle w:val="TableParagraph"/>
                                    <w:spacing w:before="48"/>
                                    <w:ind w:left="785"/>
                                    <w:jc w:val="left"/>
                                    <w:rPr>
                                      <w:rFonts w:ascii="Arial MT"/>
                                      <w:sz w:val="16"/>
                                    </w:rPr>
                                  </w:pPr>
                                  <w:r>
                                    <w:rPr>
                                      <w:rFonts w:ascii="Arial MT"/>
                                      <w:sz w:val="16"/>
                                    </w:rPr>
                                    <w:t>2.600.000</w:t>
                                  </w:r>
                                </w:p>
                              </w:tc>
                            </w:tr>
                            <w:tr w:rsidR="00F517EB" w14:paraId="2EBD8D21" w14:textId="77777777">
                              <w:trPr>
                                <w:trHeight w:val="201"/>
                              </w:trPr>
                              <w:tc>
                                <w:tcPr>
                                  <w:tcW w:w="617" w:type="dxa"/>
                                </w:tcPr>
                                <w:p w14:paraId="1523E56C" w14:textId="77777777" w:rsidR="00F517EB" w:rsidRDefault="00F517EB">
                                  <w:pPr>
                                    <w:pStyle w:val="TableParagraph"/>
                                    <w:spacing w:before="9" w:line="172" w:lineRule="exact"/>
                                    <w:ind w:left="119"/>
                                    <w:jc w:val="left"/>
                                    <w:rPr>
                                      <w:rFonts w:ascii="Arial"/>
                                      <w:b/>
                                      <w:sz w:val="16"/>
                                    </w:rPr>
                                  </w:pPr>
                                  <w:r>
                                    <w:rPr>
                                      <w:rFonts w:ascii="Arial"/>
                                      <w:b/>
                                      <w:sz w:val="16"/>
                                    </w:rPr>
                                    <w:t>7045</w:t>
                                  </w:r>
                                </w:p>
                              </w:tc>
                              <w:tc>
                                <w:tcPr>
                                  <w:tcW w:w="5689" w:type="dxa"/>
                                </w:tcPr>
                                <w:p w14:paraId="1D251643" w14:textId="77777777" w:rsidR="00F517EB" w:rsidRDefault="00F517EB">
                                  <w:pPr>
                                    <w:pStyle w:val="TableParagraph"/>
                                    <w:spacing w:before="14" w:line="167" w:lineRule="exact"/>
                                    <w:ind w:left="42"/>
                                    <w:jc w:val="left"/>
                                    <w:rPr>
                                      <w:rFonts w:ascii="Arial"/>
                                      <w:b/>
                                      <w:sz w:val="16"/>
                                    </w:rPr>
                                  </w:pPr>
                                  <w:r>
                                    <w:rPr>
                                      <w:rFonts w:ascii="Arial"/>
                                      <w:b/>
                                      <w:sz w:val="16"/>
                                    </w:rPr>
                                    <w:t>TRANSPORT</w:t>
                                  </w:r>
                                </w:p>
                              </w:tc>
                              <w:tc>
                                <w:tcPr>
                                  <w:tcW w:w="1545" w:type="dxa"/>
                                </w:tcPr>
                                <w:p w14:paraId="32D3BA65" w14:textId="77777777" w:rsidR="00F517EB" w:rsidRDefault="00F517EB">
                                  <w:pPr>
                                    <w:pStyle w:val="TableParagraph"/>
                                    <w:spacing w:before="9" w:line="172" w:lineRule="exact"/>
                                    <w:ind w:right="20"/>
                                    <w:rPr>
                                      <w:rFonts w:ascii="Arial"/>
                                      <w:b/>
                                      <w:sz w:val="16"/>
                                    </w:rPr>
                                  </w:pPr>
                                  <w:r>
                                    <w:rPr>
                                      <w:rFonts w:ascii="Arial"/>
                                      <w:b/>
                                      <w:sz w:val="16"/>
                                    </w:rPr>
                                    <w:t>28.354.000</w:t>
                                  </w:r>
                                </w:p>
                              </w:tc>
                              <w:tc>
                                <w:tcPr>
                                  <w:tcW w:w="1499" w:type="dxa"/>
                                </w:tcPr>
                                <w:p w14:paraId="7FA2750D"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1671750D"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19A43AFB"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4C777F0F"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1F522E0E" w14:textId="77777777" w:rsidR="00F517EB" w:rsidRDefault="00F517EB">
                                  <w:pPr>
                                    <w:pStyle w:val="TableParagraph"/>
                                    <w:spacing w:before="9" w:line="172" w:lineRule="exact"/>
                                    <w:ind w:left="696"/>
                                    <w:jc w:val="left"/>
                                    <w:rPr>
                                      <w:rFonts w:ascii="Arial"/>
                                      <w:b/>
                                      <w:sz w:val="16"/>
                                    </w:rPr>
                                  </w:pPr>
                                  <w:r>
                                    <w:rPr>
                                      <w:rFonts w:ascii="Arial"/>
                                      <w:b/>
                                      <w:sz w:val="16"/>
                                    </w:rPr>
                                    <w:t>28.354.000</w:t>
                                  </w:r>
                                </w:p>
                              </w:tc>
                            </w:tr>
                            <w:tr w:rsidR="00F517EB" w14:paraId="3AF907CE" w14:textId="77777777">
                              <w:trPr>
                                <w:trHeight w:val="246"/>
                              </w:trPr>
                              <w:tc>
                                <w:tcPr>
                                  <w:tcW w:w="617" w:type="dxa"/>
                                </w:tcPr>
                                <w:p w14:paraId="38DBEDC0" w14:textId="77777777" w:rsidR="00F517EB" w:rsidRDefault="00F517EB">
                                  <w:pPr>
                                    <w:pStyle w:val="TableParagraph"/>
                                    <w:spacing w:before="26"/>
                                    <w:ind w:right="86"/>
                                    <w:rPr>
                                      <w:rFonts w:ascii="Arial MT"/>
                                      <w:sz w:val="16"/>
                                    </w:rPr>
                                  </w:pPr>
                                  <w:r>
                                    <w:rPr>
                                      <w:rFonts w:ascii="Arial MT"/>
                                      <w:sz w:val="16"/>
                                    </w:rPr>
                                    <w:t>J50</w:t>
                                  </w:r>
                                </w:p>
                              </w:tc>
                              <w:tc>
                                <w:tcPr>
                                  <w:tcW w:w="5689" w:type="dxa"/>
                                </w:tcPr>
                                <w:p w14:paraId="683CB285" w14:textId="77777777" w:rsidR="00F517EB" w:rsidRDefault="00F517EB">
                                  <w:pPr>
                                    <w:pStyle w:val="TableParagraph"/>
                                    <w:spacing w:before="3" w:line="223" w:lineRule="exact"/>
                                    <w:ind w:left="44"/>
                                    <w:jc w:val="left"/>
                                    <w:rPr>
                                      <w:sz w:val="16"/>
                                    </w:rPr>
                                  </w:pPr>
                                  <w:r>
                                    <w:rPr>
                                      <w:w w:val="95"/>
                                      <w:sz w:val="16"/>
                                    </w:rPr>
                                    <w:t>JAVEN</w:t>
                                  </w:r>
                                  <w:r>
                                    <w:rPr>
                                      <w:spacing w:val="37"/>
                                      <w:w w:val="95"/>
                                      <w:sz w:val="16"/>
                                    </w:rPr>
                                    <w:t xml:space="preserve"> </w:t>
                                  </w:r>
                                  <w:r>
                                    <w:rPr>
                                      <w:w w:val="95"/>
                                      <w:sz w:val="16"/>
                                    </w:rPr>
                                    <w:t>LOKALEN</w:t>
                                  </w:r>
                                  <w:r>
                                    <w:rPr>
                                      <w:spacing w:val="37"/>
                                      <w:w w:val="95"/>
                                      <w:sz w:val="16"/>
                                    </w:rPr>
                                    <w:t xml:space="preserve"> </w:t>
                                  </w:r>
                                  <w:r>
                                    <w:rPr>
                                      <w:w w:val="95"/>
                                      <w:sz w:val="16"/>
                                    </w:rPr>
                                    <w:t>PREVOZ</w:t>
                                  </w:r>
                                  <w:r>
                                    <w:rPr>
                                      <w:spacing w:val="38"/>
                                      <w:w w:val="95"/>
                                      <w:sz w:val="16"/>
                                    </w:rPr>
                                    <w:t xml:space="preserve"> </w:t>
                                  </w:r>
                                  <w:r>
                                    <w:rPr>
                                      <w:w w:val="95"/>
                                      <w:sz w:val="16"/>
                                    </w:rPr>
                                    <w:t>NA</w:t>
                                  </w:r>
                                  <w:r>
                                    <w:rPr>
                                      <w:spacing w:val="38"/>
                                      <w:w w:val="95"/>
                                      <w:sz w:val="16"/>
                                    </w:rPr>
                                    <w:t xml:space="preserve"> </w:t>
                                  </w:r>
                                  <w:r>
                                    <w:rPr>
                                      <w:w w:val="95"/>
                                      <w:sz w:val="16"/>
                                    </w:rPr>
                                    <w:t>PATNI</w:t>
                                  </w:r>
                                  <w:r>
                                    <w:rPr>
                                      <w:spacing w:val="15"/>
                                      <w:w w:val="95"/>
                                      <w:sz w:val="16"/>
                                    </w:rPr>
                                    <w:t xml:space="preserve"> </w:t>
                                  </w:r>
                                  <w:r>
                                    <w:rPr>
                                      <w:w w:val="95"/>
                                      <w:sz w:val="16"/>
                                    </w:rPr>
                                    <w:t>CI</w:t>
                                  </w:r>
                                </w:p>
                              </w:tc>
                              <w:tc>
                                <w:tcPr>
                                  <w:tcW w:w="1545" w:type="dxa"/>
                                </w:tcPr>
                                <w:p w14:paraId="7B997500" w14:textId="77777777" w:rsidR="00F517EB" w:rsidRDefault="00F517EB">
                                  <w:pPr>
                                    <w:pStyle w:val="TableParagraph"/>
                                    <w:spacing w:before="48" w:line="178" w:lineRule="exact"/>
                                    <w:ind w:right="19"/>
                                    <w:rPr>
                                      <w:rFonts w:ascii="Arial MT"/>
                                      <w:sz w:val="16"/>
                                    </w:rPr>
                                  </w:pPr>
                                  <w:r>
                                    <w:rPr>
                                      <w:rFonts w:ascii="Arial MT"/>
                                      <w:sz w:val="16"/>
                                    </w:rPr>
                                    <w:t>500.000</w:t>
                                  </w:r>
                                </w:p>
                              </w:tc>
                              <w:tc>
                                <w:tcPr>
                                  <w:tcW w:w="1499" w:type="dxa"/>
                                </w:tcPr>
                                <w:p w14:paraId="492A754A" w14:textId="77777777" w:rsidR="00F517EB" w:rsidRDefault="00F517EB">
                                  <w:pPr>
                                    <w:pStyle w:val="TableParagraph"/>
                                    <w:spacing w:before="48" w:line="178" w:lineRule="exact"/>
                                    <w:ind w:right="18"/>
                                    <w:rPr>
                                      <w:rFonts w:ascii="Arial MT"/>
                                      <w:sz w:val="16"/>
                                    </w:rPr>
                                  </w:pPr>
                                  <w:r>
                                    <w:rPr>
                                      <w:rFonts w:ascii="Arial MT"/>
                                      <w:sz w:val="16"/>
                                    </w:rPr>
                                    <w:t>0</w:t>
                                  </w:r>
                                </w:p>
                              </w:tc>
                              <w:tc>
                                <w:tcPr>
                                  <w:tcW w:w="1499" w:type="dxa"/>
                                </w:tcPr>
                                <w:p w14:paraId="7CE26E1F" w14:textId="77777777" w:rsidR="00F517EB" w:rsidRDefault="00F517EB">
                                  <w:pPr>
                                    <w:pStyle w:val="TableParagraph"/>
                                    <w:spacing w:before="48" w:line="178" w:lineRule="exact"/>
                                    <w:ind w:right="17"/>
                                    <w:rPr>
                                      <w:rFonts w:ascii="Arial MT"/>
                                      <w:sz w:val="16"/>
                                    </w:rPr>
                                  </w:pPr>
                                  <w:r>
                                    <w:rPr>
                                      <w:rFonts w:ascii="Arial MT"/>
                                      <w:sz w:val="16"/>
                                    </w:rPr>
                                    <w:t>0</w:t>
                                  </w:r>
                                </w:p>
                              </w:tc>
                              <w:tc>
                                <w:tcPr>
                                  <w:tcW w:w="1559" w:type="dxa"/>
                                </w:tcPr>
                                <w:p w14:paraId="15A79E17" w14:textId="77777777" w:rsidR="00F517EB" w:rsidRDefault="00F517EB">
                                  <w:pPr>
                                    <w:pStyle w:val="TableParagraph"/>
                                    <w:spacing w:before="48" w:line="178" w:lineRule="exact"/>
                                    <w:ind w:right="76"/>
                                    <w:rPr>
                                      <w:rFonts w:ascii="Arial MT"/>
                                      <w:sz w:val="16"/>
                                    </w:rPr>
                                  </w:pPr>
                                  <w:r>
                                    <w:rPr>
                                      <w:rFonts w:ascii="Arial MT"/>
                                      <w:sz w:val="16"/>
                                    </w:rPr>
                                    <w:t>0</w:t>
                                  </w:r>
                                </w:p>
                              </w:tc>
                              <w:tc>
                                <w:tcPr>
                                  <w:tcW w:w="1468" w:type="dxa"/>
                                </w:tcPr>
                                <w:p w14:paraId="5A689186"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78A3B238" w14:textId="77777777" w:rsidR="00F517EB" w:rsidRDefault="00F517EB">
                                  <w:pPr>
                                    <w:pStyle w:val="TableParagraph"/>
                                    <w:spacing w:before="48" w:line="178" w:lineRule="exact"/>
                                    <w:ind w:left="920"/>
                                    <w:jc w:val="left"/>
                                    <w:rPr>
                                      <w:rFonts w:ascii="Arial MT"/>
                                      <w:sz w:val="16"/>
                                    </w:rPr>
                                  </w:pPr>
                                  <w:r>
                                    <w:rPr>
                                      <w:rFonts w:ascii="Arial MT"/>
                                      <w:sz w:val="16"/>
                                    </w:rPr>
                                    <w:t>500.000</w:t>
                                  </w:r>
                                </w:p>
                              </w:tc>
                            </w:tr>
                            <w:tr w:rsidR="00F517EB" w14:paraId="0C7B71EC" w14:textId="77777777">
                              <w:trPr>
                                <w:trHeight w:val="321"/>
                              </w:trPr>
                              <w:tc>
                                <w:tcPr>
                                  <w:tcW w:w="617" w:type="dxa"/>
                                </w:tcPr>
                                <w:p w14:paraId="7EAD2E3E" w14:textId="77777777" w:rsidR="00F517EB" w:rsidRDefault="00F517EB">
                                  <w:pPr>
                                    <w:pStyle w:val="TableParagraph"/>
                                    <w:spacing w:before="20"/>
                                    <w:ind w:right="86"/>
                                    <w:rPr>
                                      <w:rFonts w:ascii="Arial MT"/>
                                      <w:sz w:val="16"/>
                                    </w:rPr>
                                  </w:pPr>
                                  <w:r>
                                    <w:rPr>
                                      <w:rFonts w:ascii="Arial MT"/>
                                      <w:sz w:val="16"/>
                                    </w:rPr>
                                    <w:t>J60</w:t>
                                  </w:r>
                                </w:p>
                              </w:tc>
                              <w:tc>
                                <w:tcPr>
                                  <w:tcW w:w="5689" w:type="dxa"/>
                                </w:tcPr>
                                <w:p w14:paraId="54D3FA81" w14:textId="77777777" w:rsidR="00F517EB" w:rsidRDefault="00F517EB">
                                  <w:pPr>
                                    <w:pStyle w:val="TableParagraph"/>
                                    <w:spacing w:line="243" w:lineRule="exact"/>
                                    <w:ind w:left="42"/>
                                    <w:jc w:val="left"/>
                                    <w:rPr>
                                      <w:sz w:val="16"/>
                                    </w:rPr>
                                  </w:pPr>
                                  <w:r>
                                    <w:rPr>
                                      <w:w w:val="95"/>
                                      <w:sz w:val="16"/>
                                    </w:rPr>
                                    <w:t>ODR@UVAWE</w:t>
                                  </w:r>
                                  <w:r>
                                    <w:rPr>
                                      <w:spacing w:val="31"/>
                                      <w:w w:val="95"/>
                                      <w:sz w:val="16"/>
                                    </w:rPr>
                                    <w:t xml:space="preserve"> </w:t>
                                  </w:r>
                                  <w:r>
                                    <w:rPr>
                                      <w:w w:val="95"/>
                                      <w:sz w:val="16"/>
                                    </w:rPr>
                                    <w:t>I</w:t>
                                  </w:r>
                                  <w:r>
                                    <w:rPr>
                                      <w:spacing w:val="56"/>
                                      <w:sz w:val="16"/>
                                    </w:rPr>
                                    <w:t xml:space="preserve"> </w:t>
                                  </w:r>
                                  <w:r>
                                    <w:rPr>
                                      <w:w w:val="95"/>
                                      <w:sz w:val="16"/>
                                    </w:rPr>
                                    <w:t>ZA[</w:t>
                                  </w:r>
                                  <w:r>
                                    <w:rPr>
                                      <w:spacing w:val="17"/>
                                      <w:w w:val="95"/>
                                      <w:sz w:val="16"/>
                                    </w:rPr>
                                    <w:t xml:space="preserve"> </w:t>
                                  </w:r>
                                  <w:r>
                                    <w:rPr>
                                      <w:w w:val="95"/>
                                      <w:sz w:val="16"/>
                                    </w:rPr>
                                    <w:t>TI</w:t>
                                  </w:r>
                                  <w:r>
                                    <w:rPr>
                                      <w:spacing w:val="-2"/>
                                      <w:w w:val="95"/>
                                      <w:sz w:val="16"/>
                                    </w:rPr>
                                    <w:t xml:space="preserve"> </w:t>
                                  </w:r>
                                  <w:r>
                                    <w:rPr>
                                      <w:w w:val="95"/>
                                      <w:sz w:val="16"/>
                                    </w:rPr>
                                    <w:t>TA</w:t>
                                  </w:r>
                                  <w:r>
                                    <w:rPr>
                                      <w:spacing w:val="13"/>
                                      <w:w w:val="95"/>
                                      <w:sz w:val="16"/>
                                    </w:rPr>
                                    <w:t xml:space="preserve"> </w:t>
                                  </w:r>
                                  <w:r>
                                    <w:rPr>
                                      <w:w w:val="95"/>
                                      <w:sz w:val="16"/>
                                    </w:rPr>
                                    <w:t>NA</w:t>
                                  </w:r>
                                  <w:r>
                                    <w:rPr>
                                      <w:spacing w:val="14"/>
                                      <w:w w:val="95"/>
                                      <w:sz w:val="16"/>
                                    </w:rPr>
                                    <w:t xml:space="preserve"> </w:t>
                                  </w:r>
                                  <w:r>
                                    <w:rPr>
                                      <w:w w:val="95"/>
                                      <w:sz w:val="16"/>
                                    </w:rPr>
                                    <w:t>LOKALNI</w:t>
                                  </w:r>
                                  <w:r>
                                    <w:rPr>
                                      <w:spacing w:val="58"/>
                                      <w:sz w:val="16"/>
                                    </w:rPr>
                                    <w:t xml:space="preserve"> </w:t>
                                  </w:r>
                                  <w:r>
                                    <w:rPr>
                                      <w:w w:val="95"/>
                                      <w:sz w:val="16"/>
                                    </w:rPr>
                                    <w:t>PATI</w:t>
                                  </w:r>
                                  <w:r>
                                    <w:rPr>
                                      <w:spacing w:val="6"/>
                                      <w:w w:val="95"/>
                                      <w:sz w:val="16"/>
                                    </w:rPr>
                                    <w:t xml:space="preserve"> </w:t>
                                  </w:r>
                                  <w:r>
                                    <w:rPr>
                                      <w:w w:val="95"/>
                                      <w:sz w:val="16"/>
                                    </w:rPr>
                                    <w:t>[</w:t>
                                  </w:r>
                                  <w:r>
                                    <w:rPr>
                                      <w:spacing w:val="18"/>
                                      <w:w w:val="95"/>
                                      <w:sz w:val="16"/>
                                    </w:rPr>
                                    <w:t xml:space="preserve"> </w:t>
                                  </w:r>
                                  <w:r>
                                    <w:rPr>
                                      <w:w w:val="95"/>
                                      <w:sz w:val="16"/>
                                    </w:rPr>
                                    <w:t>TA,</w:t>
                                  </w:r>
                                  <w:r>
                                    <w:rPr>
                                      <w:spacing w:val="13"/>
                                      <w:w w:val="95"/>
                                      <w:sz w:val="16"/>
                                    </w:rPr>
                                    <w:t xml:space="preserve"> </w:t>
                                  </w:r>
                                  <w:r>
                                    <w:rPr>
                                      <w:w w:val="95"/>
                                      <w:sz w:val="16"/>
                                    </w:rPr>
                                    <w:t>ULI</w:t>
                                  </w:r>
                                  <w:r>
                                    <w:rPr>
                                      <w:spacing w:val="-2"/>
                                      <w:w w:val="95"/>
                                      <w:sz w:val="16"/>
                                    </w:rPr>
                                    <w:t xml:space="preserve"> </w:t>
                                  </w:r>
                                  <w:r>
                                    <w:rPr>
                                      <w:w w:val="95"/>
                                      <w:sz w:val="16"/>
                                    </w:rPr>
                                    <w:t>CI</w:t>
                                  </w:r>
                                  <w:r>
                                    <w:rPr>
                                      <w:spacing w:val="61"/>
                                      <w:sz w:val="16"/>
                                    </w:rPr>
                                    <w:t xml:space="preserve"> </w:t>
                                  </w:r>
                                  <w:r>
                                    <w:rPr>
                                      <w:w w:val="95"/>
                                      <w:sz w:val="16"/>
                                    </w:rPr>
                                    <w:t>I</w:t>
                                  </w:r>
                                </w:p>
                              </w:tc>
                              <w:tc>
                                <w:tcPr>
                                  <w:tcW w:w="1545" w:type="dxa"/>
                                </w:tcPr>
                                <w:p w14:paraId="633E1BF9" w14:textId="77777777" w:rsidR="00F517EB" w:rsidRDefault="00F517EB">
                                  <w:pPr>
                                    <w:pStyle w:val="TableParagraph"/>
                                    <w:spacing w:before="42"/>
                                    <w:ind w:right="19"/>
                                    <w:rPr>
                                      <w:rFonts w:ascii="Arial MT"/>
                                      <w:sz w:val="16"/>
                                    </w:rPr>
                                  </w:pPr>
                                  <w:r>
                                    <w:rPr>
                                      <w:rFonts w:ascii="Arial MT"/>
                                      <w:sz w:val="16"/>
                                    </w:rPr>
                                    <w:t>3.540.000</w:t>
                                  </w:r>
                                </w:p>
                              </w:tc>
                              <w:tc>
                                <w:tcPr>
                                  <w:tcW w:w="1499" w:type="dxa"/>
                                </w:tcPr>
                                <w:p w14:paraId="60C41BFC" w14:textId="77777777" w:rsidR="00F517EB" w:rsidRDefault="00F517EB">
                                  <w:pPr>
                                    <w:pStyle w:val="TableParagraph"/>
                                    <w:spacing w:before="42"/>
                                    <w:ind w:right="18"/>
                                    <w:rPr>
                                      <w:rFonts w:ascii="Arial MT"/>
                                      <w:sz w:val="16"/>
                                    </w:rPr>
                                  </w:pPr>
                                  <w:r>
                                    <w:rPr>
                                      <w:rFonts w:ascii="Arial MT"/>
                                      <w:sz w:val="16"/>
                                    </w:rPr>
                                    <w:t>0</w:t>
                                  </w:r>
                                </w:p>
                              </w:tc>
                              <w:tc>
                                <w:tcPr>
                                  <w:tcW w:w="1499" w:type="dxa"/>
                                </w:tcPr>
                                <w:p w14:paraId="5E728E67" w14:textId="77777777" w:rsidR="00F517EB" w:rsidRDefault="00F517EB">
                                  <w:pPr>
                                    <w:pStyle w:val="TableParagraph"/>
                                    <w:spacing w:before="42"/>
                                    <w:ind w:right="17"/>
                                    <w:rPr>
                                      <w:rFonts w:ascii="Arial MT"/>
                                      <w:sz w:val="16"/>
                                    </w:rPr>
                                  </w:pPr>
                                  <w:r>
                                    <w:rPr>
                                      <w:rFonts w:ascii="Arial MT"/>
                                      <w:sz w:val="16"/>
                                    </w:rPr>
                                    <w:t>0</w:t>
                                  </w:r>
                                </w:p>
                              </w:tc>
                              <w:tc>
                                <w:tcPr>
                                  <w:tcW w:w="1559" w:type="dxa"/>
                                </w:tcPr>
                                <w:p w14:paraId="6BCDE8EC" w14:textId="77777777" w:rsidR="00F517EB" w:rsidRDefault="00F517EB">
                                  <w:pPr>
                                    <w:pStyle w:val="TableParagraph"/>
                                    <w:spacing w:before="42"/>
                                    <w:ind w:right="76"/>
                                    <w:rPr>
                                      <w:rFonts w:ascii="Arial MT"/>
                                      <w:sz w:val="16"/>
                                    </w:rPr>
                                  </w:pPr>
                                  <w:r>
                                    <w:rPr>
                                      <w:rFonts w:ascii="Arial MT"/>
                                      <w:sz w:val="16"/>
                                    </w:rPr>
                                    <w:t>0</w:t>
                                  </w:r>
                                </w:p>
                              </w:tc>
                              <w:tc>
                                <w:tcPr>
                                  <w:tcW w:w="1468" w:type="dxa"/>
                                </w:tcPr>
                                <w:p w14:paraId="556D87F7"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6605EDAA" w14:textId="77777777" w:rsidR="00F517EB" w:rsidRDefault="00F517EB">
                                  <w:pPr>
                                    <w:pStyle w:val="TableParagraph"/>
                                    <w:spacing w:before="42"/>
                                    <w:ind w:left="785"/>
                                    <w:jc w:val="left"/>
                                    <w:rPr>
                                      <w:rFonts w:ascii="Arial MT"/>
                                      <w:sz w:val="16"/>
                                    </w:rPr>
                                  </w:pPr>
                                  <w:r>
                                    <w:rPr>
                                      <w:rFonts w:ascii="Arial MT"/>
                                      <w:sz w:val="16"/>
                                    </w:rPr>
                                    <w:t>3.540.000</w:t>
                                  </w:r>
                                </w:p>
                              </w:tc>
                            </w:tr>
                            <w:tr w:rsidR="00F517EB" w14:paraId="2F25E923" w14:textId="77777777">
                              <w:trPr>
                                <w:trHeight w:val="302"/>
                              </w:trPr>
                              <w:tc>
                                <w:tcPr>
                                  <w:tcW w:w="617" w:type="dxa"/>
                                </w:tcPr>
                                <w:p w14:paraId="76CE1212" w14:textId="77777777" w:rsidR="00F517EB" w:rsidRDefault="00F517EB">
                                  <w:pPr>
                                    <w:pStyle w:val="TableParagraph"/>
                                    <w:spacing w:before="73"/>
                                    <w:ind w:right="59"/>
                                    <w:rPr>
                                      <w:rFonts w:ascii="Arial MT"/>
                                      <w:sz w:val="16"/>
                                    </w:rPr>
                                  </w:pPr>
                                  <w:r>
                                    <w:rPr>
                                      <w:rFonts w:ascii="Arial MT"/>
                                      <w:sz w:val="16"/>
                                    </w:rPr>
                                    <w:t>JD0</w:t>
                                  </w:r>
                                </w:p>
                              </w:tc>
                              <w:tc>
                                <w:tcPr>
                                  <w:tcW w:w="5689" w:type="dxa"/>
                                </w:tcPr>
                                <w:p w14:paraId="5A98243D" w14:textId="77777777" w:rsidR="00F517EB" w:rsidRDefault="00F517EB">
                                  <w:pPr>
                                    <w:pStyle w:val="TableParagraph"/>
                                    <w:spacing w:before="50" w:line="232" w:lineRule="exact"/>
                                    <w:ind w:left="47"/>
                                    <w:jc w:val="left"/>
                                    <w:rPr>
                                      <w:sz w:val="16"/>
                                    </w:rPr>
                                  </w:pPr>
                                  <w:r>
                                    <w:rPr>
                                      <w:w w:val="95"/>
                                      <w:sz w:val="16"/>
                                    </w:rPr>
                                    <w:t>I</w:t>
                                  </w:r>
                                  <w:r>
                                    <w:rPr>
                                      <w:spacing w:val="-1"/>
                                      <w:w w:val="95"/>
                                      <w:sz w:val="16"/>
                                    </w:rPr>
                                    <w:t xml:space="preserve"> </w:t>
                                  </w:r>
                                  <w:r>
                                    <w:rPr>
                                      <w:w w:val="95"/>
                                      <w:sz w:val="16"/>
                                    </w:rPr>
                                    <w:t>ZGRADBA</w:t>
                                  </w:r>
                                  <w:r>
                                    <w:rPr>
                                      <w:spacing w:val="21"/>
                                      <w:w w:val="95"/>
                                      <w:sz w:val="16"/>
                                    </w:rPr>
                                    <w:t xml:space="preserve"> </w:t>
                                  </w:r>
                                  <w:r>
                                    <w:rPr>
                                      <w:w w:val="95"/>
                                      <w:sz w:val="16"/>
                                    </w:rPr>
                                    <w:t>I</w:t>
                                  </w:r>
                                  <w:r>
                                    <w:rPr>
                                      <w:spacing w:val="61"/>
                                      <w:sz w:val="16"/>
                                    </w:rPr>
                                    <w:t xml:space="preserve"> </w:t>
                                  </w:r>
                                  <w:r>
                                    <w:rPr>
                                      <w:w w:val="95"/>
                                      <w:sz w:val="16"/>
                                    </w:rPr>
                                    <w:t>REKONSTRUKCI</w:t>
                                  </w:r>
                                  <w:r>
                                    <w:rPr>
                                      <w:spacing w:val="3"/>
                                      <w:w w:val="95"/>
                                      <w:sz w:val="16"/>
                                    </w:rPr>
                                    <w:t xml:space="preserve"> </w:t>
                                  </w:r>
                                  <w:r>
                                    <w:rPr>
                                      <w:w w:val="95"/>
                                      <w:sz w:val="16"/>
                                    </w:rPr>
                                    <w:t>JA</w:t>
                                  </w:r>
                                  <w:r>
                                    <w:rPr>
                                      <w:spacing w:val="15"/>
                                      <w:w w:val="95"/>
                                      <w:sz w:val="16"/>
                                    </w:rPr>
                                    <w:t xml:space="preserve"> </w:t>
                                  </w:r>
                                  <w:r>
                                    <w:rPr>
                                      <w:w w:val="95"/>
                                      <w:sz w:val="16"/>
                                    </w:rPr>
                                    <w:t>NA</w:t>
                                  </w:r>
                                  <w:r>
                                    <w:rPr>
                                      <w:spacing w:val="16"/>
                                      <w:w w:val="95"/>
                                      <w:sz w:val="16"/>
                                    </w:rPr>
                                    <w:t xml:space="preserve"> </w:t>
                                  </w:r>
                                  <w:r>
                                    <w:rPr>
                                      <w:w w:val="95"/>
                                      <w:sz w:val="16"/>
                                    </w:rPr>
                                    <w:t>LOKALNI</w:t>
                                  </w:r>
                                  <w:r>
                                    <w:rPr>
                                      <w:spacing w:val="64"/>
                                      <w:sz w:val="16"/>
                                    </w:rPr>
                                    <w:t xml:space="preserve"> </w:t>
                                  </w:r>
                                  <w:r>
                                    <w:rPr>
                                      <w:w w:val="95"/>
                                      <w:sz w:val="16"/>
                                    </w:rPr>
                                    <w:t>PATI</w:t>
                                  </w:r>
                                  <w:r>
                                    <w:rPr>
                                      <w:spacing w:val="8"/>
                                      <w:w w:val="95"/>
                                      <w:sz w:val="16"/>
                                    </w:rPr>
                                    <w:t xml:space="preserve"> </w:t>
                                  </w:r>
                                  <w:r>
                                    <w:rPr>
                                      <w:w w:val="95"/>
                                      <w:sz w:val="16"/>
                                    </w:rPr>
                                    <w:t>[</w:t>
                                  </w:r>
                                  <w:r>
                                    <w:rPr>
                                      <w:spacing w:val="21"/>
                                      <w:w w:val="95"/>
                                      <w:sz w:val="16"/>
                                    </w:rPr>
                                    <w:t xml:space="preserve"> </w:t>
                                  </w:r>
                                  <w:r>
                                    <w:rPr>
                                      <w:w w:val="95"/>
                                      <w:sz w:val="16"/>
                                    </w:rPr>
                                    <w:t>TA</w:t>
                                  </w:r>
                                  <w:r>
                                    <w:rPr>
                                      <w:spacing w:val="21"/>
                                      <w:w w:val="95"/>
                                      <w:sz w:val="16"/>
                                    </w:rPr>
                                    <w:t xml:space="preserve"> </w:t>
                                  </w:r>
                                  <w:r>
                                    <w:rPr>
                                      <w:w w:val="95"/>
                                      <w:sz w:val="16"/>
                                    </w:rPr>
                                    <w:t>I</w:t>
                                  </w:r>
                                  <w:r>
                                    <w:rPr>
                                      <w:spacing w:val="60"/>
                                      <w:sz w:val="16"/>
                                    </w:rPr>
                                    <w:t xml:space="preserve"> </w:t>
                                  </w:r>
                                  <w:r>
                                    <w:rPr>
                                      <w:w w:val="95"/>
                                      <w:sz w:val="16"/>
                                    </w:rPr>
                                    <w:t>ULI CI</w:t>
                                  </w:r>
                                </w:p>
                              </w:tc>
                              <w:tc>
                                <w:tcPr>
                                  <w:tcW w:w="1545" w:type="dxa"/>
                                </w:tcPr>
                                <w:p w14:paraId="19B320FD" w14:textId="77777777" w:rsidR="00F517EB" w:rsidRDefault="00F517EB">
                                  <w:pPr>
                                    <w:pStyle w:val="TableParagraph"/>
                                    <w:spacing w:before="95"/>
                                    <w:ind w:right="19"/>
                                    <w:rPr>
                                      <w:rFonts w:ascii="Arial MT"/>
                                      <w:sz w:val="16"/>
                                    </w:rPr>
                                  </w:pPr>
                                  <w:r>
                                    <w:rPr>
                                      <w:rFonts w:ascii="Arial MT"/>
                                      <w:sz w:val="16"/>
                                    </w:rPr>
                                    <w:t>24.314.000</w:t>
                                  </w:r>
                                </w:p>
                              </w:tc>
                              <w:tc>
                                <w:tcPr>
                                  <w:tcW w:w="1499" w:type="dxa"/>
                                </w:tcPr>
                                <w:p w14:paraId="080541CF" w14:textId="77777777" w:rsidR="00F517EB" w:rsidRDefault="00F517EB">
                                  <w:pPr>
                                    <w:pStyle w:val="TableParagraph"/>
                                    <w:spacing w:before="95"/>
                                    <w:ind w:right="18"/>
                                    <w:rPr>
                                      <w:rFonts w:ascii="Arial MT"/>
                                      <w:sz w:val="16"/>
                                    </w:rPr>
                                  </w:pPr>
                                  <w:r>
                                    <w:rPr>
                                      <w:rFonts w:ascii="Arial MT"/>
                                      <w:sz w:val="16"/>
                                    </w:rPr>
                                    <w:t>0</w:t>
                                  </w:r>
                                </w:p>
                              </w:tc>
                              <w:tc>
                                <w:tcPr>
                                  <w:tcW w:w="1499" w:type="dxa"/>
                                </w:tcPr>
                                <w:p w14:paraId="4CBA6902" w14:textId="77777777" w:rsidR="00F517EB" w:rsidRDefault="00F517EB">
                                  <w:pPr>
                                    <w:pStyle w:val="TableParagraph"/>
                                    <w:spacing w:before="95"/>
                                    <w:ind w:right="17"/>
                                    <w:rPr>
                                      <w:rFonts w:ascii="Arial MT"/>
                                      <w:sz w:val="16"/>
                                    </w:rPr>
                                  </w:pPr>
                                  <w:r>
                                    <w:rPr>
                                      <w:rFonts w:ascii="Arial MT"/>
                                      <w:sz w:val="16"/>
                                    </w:rPr>
                                    <w:t>0</w:t>
                                  </w:r>
                                </w:p>
                              </w:tc>
                              <w:tc>
                                <w:tcPr>
                                  <w:tcW w:w="1559" w:type="dxa"/>
                                </w:tcPr>
                                <w:p w14:paraId="265B3E28" w14:textId="77777777" w:rsidR="00F517EB" w:rsidRDefault="00F517EB">
                                  <w:pPr>
                                    <w:pStyle w:val="TableParagraph"/>
                                    <w:spacing w:before="95"/>
                                    <w:ind w:right="76"/>
                                    <w:rPr>
                                      <w:rFonts w:ascii="Arial MT"/>
                                      <w:sz w:val="16"/>
                                    </w:rPr>
                                  </w:pPr>
                                  <w:r>
                                    <w:rPr>
                                      <w:rFonts w:ascii="Arial MT"/>
                                      <w:sz w:val="16"/>
                                    </w:rPr>
                                    <w:t>0</w:t>
                                  </w:r>
                                </w:p>
                              </w:tc>
                              <w:tc>
                                <w:tcPr>
                                  <w:tcW w:w="1468" w:type="dxa"/>
                                </w:tcPr>
                                <w:p w14:paraId="156C4280" w14:textId="77777777" w:rsidR="00F517EB" w:rsidRDefault="00F517EB">
                                  <w:pPr>
                                    <w:pStyle w:val="TableParagraph"/>
                                    <w:spacing w:before="73"/>
                                    <w:ind w:right="27"/>
                                    <w:rPr>
                                      <w:rFonts w:ascii="Arial MT"/>
                                      <w:sz w:val="16"/>
                                    </w:rPr>
                                  </w:pPr>
                                  <w:r>
                                    <w:rPr>
                                      <w:rFonts w:ascii="Arial MT"/>
                                      <w:sz w:val="16"/>
                                    </w:rPr>
                                    <w:t>0</w:t>
                                  </w:r>
                                </w:p>
                              </w:tc>
                              <w:tc>
                                <w:tcPr>
                                  <w:tcW w:w="1897" w:type="dxa"/>
                                  <w:gridSpan w:val="2"/>
                                </w:tcPr>
                                <w:p w14:paraId="753FE44A" w14:textId="77777777" w:rsidR="00F517EB" w:rsidRDefault="00F517EB">
                                  <w:pPr>
                                    <w:pStyle w:val="TableParagraph"/>
                                    <w:spacing w:before="95"/>
                                    <w:ind w:left="696"/>
                                    <w:jc w:val="left"/>
                                    <w:rPr>
                                      <w:rFonts w:ascii="Arial MT"/>
                                      <w:sz w:val="16"/>
                                    </w:rPr>
                                  </w:pPr>
                                  <w:r>
                                    <w:rPr>
                                      <w:rFonts w:ascii="Arial MT"/>
                                      <w:sz w:val="16"/>
                                    </w:rPr>
                                    <w:t>24.314.000</w:t>
                                  </w:r>
                                </w:p>
                              </w:tc>
                            </w:tr>
                            <w:tr w:rsidR="00F517EB" w14:paraId="441992C3" w14:textId="77777777">
                              <w:trPr>
                                <w:trHeight w:val="210"/>
                              </w:trPr>
                              <w:tc>
                                <w:tcPr>
                                  <w:tcW w:w="617" w:type="dxa"/>
                                </w:tcPr>
                                <w:p w14:paraId="5C6DC01A" w14:textId="77777777" w:rsidR="00F517EB" w:rsidRDefault="00F517EB">
                                  <w:pPr>
                                    <w:pStyle w:val="TableParagraph"/>
                                    <w:spacing w:before="18" w:line="172" w:lineRule="exact"/>
                                    <w:ind w:left="119"/>
                                    <w:jc w:val="left"/>
                                    <w:rPr>
                                      <w:rFonts w:ascii="Arial"/>
                                      <w:b/>
                                      <w:sz w:val="16"/>
                                    </w:rPr>
                                  </w:pPr>
                                  <w:r>
                                    <w:rPr>
                                      <w:rFonts w:ascii="Arial"/>
                                      <w:b/>
                                      <w:sz w:val="16"/>
                                    </w:rPr>
                                    <w:t>7051</w:t>
                                  </w:r>
                                </w:p>
                              </w:tc>
                              <w:tc>
                                <w:tcPr>
                                  <w:tcW w:w="5689" w:type="dxa"/>
                                </w:tcPr>
                                <w:p w14:paraId="796F7DDC" w14:textId="77777777" w:rsidR="00F517EB" w:rsidRDefault="00F517EB">
                                  <w:pPr>
                                    <w:pStyle w:val="TableParagraph"/>
                                    <w:spacing w:before="23" w:line="167" w:lineRule="exact"/>
                                    <w:ind w:left="42"/>
                                    <w:jc w:val="left"/>
                                    <w:rPr>
                                      <w:rFonts w:ascii="Arial"/>
                                      <w:b/>
                                      <w:sz w:val="16"/>
                                    </w:rPr>
                                  </w:pPr>
                                  <w:r>
                                    <w:rPr>
                                      <w:rFonts w:ascii="Arial"/>
                                      <w:b/>
                                      <w:sz w:val="16"/>
                                    </w:rPr>
                                    <w:t>UPRAVUVAWE</w:t>
                                  </w:r>
                                  <w:r>
                                    <w:rPr>
                                      <w:rFonts w:ascii="Arial"/>
                                      <w:b/>
                                      <w:spacing w:val="2"/>
                                      <w:sz w:val="16"/>
                                    </w:rPr>
                                    <w:t xml:space="preserve"> </w:t>
                                  </w:r>
                                  <w:r>
                                    <w:rPr>
                                      <w:rFonts w:ascii="Arial"/>
                                      <w:b/>
                                      <w:sz w:val="16"/>
                                    </w:rPr>
                                    <w:t>SO</w:t>
                                  </w:r>
                                  <w:r>
                                    <w:rPr>
                                      <w:rFonts w:ascii="Arial"/>
                                      <w:b/>
                                      <w:spacing w:val="2"/>
                                      <w:sz w:val="16"/>
                                    </w:rPr>
                                    <w:t xml:space="preserve"> </w:t>
                                  </w:r>
                                  <w:r>
                                    <w:rPr>
                                      <w:rFonts w:ascii="Arial"/>
                                      <w:b/>
                                      <w:sz w:val="16"/>
                                    </w:rPr>
                                    <w:t>OTPADOCI</w:t>
                                  </w:r>
                                  <w:r>
                                    <w:rPr>
                                      <w:rFonts w:ascii="Arial"/>
                                      <w:b/>
                                      <w:spacing w:val="-9"/>
                                      <w:sz w:val="16"/>
                                    </w:rPr>
                                    <w:t xml:space="preserve"> </w:t>
                                  </w:r>
                                  <w:r>
                                    <w:rPr>
                                      <w:rFonts w:ascii="Arial"/>
                                      <w:b/>
                                      <w:sz w:val="16"/>
                                    </w:rPr>
                                    <w:t>TE</w:t>
                                  </w:r>
                                </w:p>
                              </w:tc>
                              <w:tc>
                                <w:tcPr>
                                  <w:tcW w:w="1545" w:type="dxa"/>
                                </w:tcPr>
                                <w:p w14:paraId="453C47A6" w14:textId="77777777" w:rsidR="00F517EB" w:rsidRDefault="00F517EB">
                                  <w:pPr>
                                    <w:pStyle w:val="TableParagraph"/>
                                    <w:spacing w:before="18" w:line="172" w:lineRule="exact"/>
                                    <w:ind w:right="20"/>
                                    <w:rPr>
                                      <w:rFonts w:ascii="Arial"/>
                                      <w:b/>
                                      <w:sz w:val="16"/>
                                    </w:rPr>
                                  </w:pPr>
                                  <w:r>
                                    <w:rPr>
                                      <w:rFonts w:ascii="Arial"/>
                                      <w:b/>
                                      <w:sz w:val="16"/>
                                    </w:rPr>
                                    <w:t>700.000</w:t>
                                  </w:r>
                                </w:p>
                              </w:tc>
                              <w:tc>
                                <w:tcPr>
                                  <w:tcW w:w="1499" w:type="dxa"/>
                                </w:tcPr>
                                <w:p w14:paraId="34958658" w14:textId="77777777" w:rsidR="00F517EB" w:rsidRDefault="00F517EB">
                                  <w:pPr>
                                    <w:pStyle w:val="TableParagraph"/>
                                    <w:spacing w:before="18" w:line="172" w:lineRule="exact"/>
                                    <w:ind w:right="18"/>
                                    <w:rPr>
                                      <w:rFonts w:ascii="Arial"/>
                                      <w:b/>
                                      <w:sz w:val="16"/>
                                    </w:rPr>
                                  </w:pPr>
                                  <w:r>
                                    <w:rPr>
                                      <w:rFonts w:ascii="Arial"/>
                                      <w:b/>
                                      <w:sz w:val="16"/>
                                    </w:rPr>
                                    <w:t>0</w:t>
                                  </w:r>
                                </w:p>
                              </w:tc>
                              <w:tc>
                                <w:tcPr>
                                  <w:tcW w:w="1499" w:type="dxa"/>
                                </w:tcPr>
                                <w:p w14:paraId="674FAC0B" w14:textId="77777777" w:rsidR="00F517EB" w:rsidRDefault="00F517EB">
                                  <w:pPr>
                                    <w:pStyle w:val="TableParagraph"/>
                                    <w:spacing w:before="18" w:line="172" w:lineRule="exact"/>
                                    <w:ind w:right="17"/>
                                    <w:rPr>
                                      <w:rFonts w:ascii="Arial"/>
                                      <w:b/>
                                      <w:sz w:val="16"/>
                                    </w:rPr>
                                  </w:pPr>
                                  <w:r>
                                    <w:rPr>
                                      <w:rFonts w:ascii="Arial"/>
                                      <w:b/>
                                      <w:sz w:val="16"/>
                                    </w:rPr>
                                    <w:t>0</w:t>
                                  </w:r>
                                </w:p>
                              </w:tc>
                              <w:tc>
                                <w:tcPr>
                                  <w:tcW w:w="1559" w:type="dxa"/>
                                </w:tcPr>
                                <w:p w14:paraId="7688062C" w14:textId="77777777" w:rsidR="00F517EB" w:rsidRDefault="00F517EB">
                                  <w:pPr>
                                    <w:pStyle w:val="TableParagraph"/>
                                    <w:spacing w:before="18" w:line="172" w:lineRule="exact"/>
                                    <w:ind w:right="76"/>
                                    <w:rPr>
                                      <w:rFonts w:ascii="Arial"/>
                                      <w:b/>
                                      <w:sz w:val="16"/>
                                    </w:rPr>
                                  </w:pPr>
                                  <w:r>
                                    <w:rPr>
                                      <w:rFonts w:ascii="Arial"/>
                                      <w:b/>
                                      <w:sz w:val="16"/>
                                    </w:rPr>
                                    <w:t>0</w:t>
                                  </w:r>
                                </w:p>
                              </w:tc>
                              <w:tc>
                                <w:tcPr>
                                  <w:tcW w:w="1468" w:type="dxa"/>
                                </w:tcPr>
                                <w:p w14:paraId="5B61C091" w14:textId="77777777" w:rsidR="00F517EB" w:rsidRDefault="00F517EB">
                                  <w:pPr>
                                    <w:pStyle w:val="TableParagraph"/>
                                    <w:spacing w:before="18" w:line="172" w:lineRule="exact"/>
                                    <w:ind w:right="30"/>
                                    <w:rPr>
                                      <w:rFonts w:ascii="Arial"/>
                                      <w:b/>
                                      <w:sz w:val="16"/>
                                    </w:rPr>
                                  </w:pPr>
                                  <w:r>
                                    <w:rPr>
                                      <w:rFonts w:ascii="Arial"/>
                                      <w:b/>
                                      <w:sz w:val="16"/>
                                    </w:rPr>
                                    <w:t>0</w:t>
                                  </w:r>
                                </w:p>
                              </w:tc>
                              <w:tc>
                                <w:tcPr>
                                  <w:tcW w:w="1897" w:type="dxa"/>
                                  <w:gridSpan w:val="2"/>
                                </w:tcPr>
                                <w:p w14:paraId="50255ACF" w14:textId="77777777" w:rsidR="00F517EB" w:rsidRDefault="00F517EB">
                                  <w:pPr>
                                    <w:pStyle w:val="TableParagraph"/>
                                    <w:spacing w:before="18" w:line="172" w:lineRule="exact"/>
                                    <w:ind w:left="920"/>
                                    <w:jc w:val="left"/>
                                    <w:rPr>
                                      <w:rFonts w:ascii="Arial"/>
                                      <w:b/>
                                      <w:sz w:val="16"/>
                                    </w:rPr>
                                  </w:pPr>
                                  <w:r>
                                    <w:rPr>
                                      <w:rFonts w:ascii="Arial"/>
                                      <w:b/>
                                      <w:sz w:val="16"/>
                                    </w:rPr>
                                    <w:t>700.000</w:t>
                                  </w:r>
                                </w:p>
                              </w:tc>
                            </w:tr>
                            <w:tr w:rsidR="00F517EB" w14:paraId="616C8FC4" w14:textId="77777777">
                              <w:trPr>
                                <w:trHeight w:val="264"/>
                              </w:trPr>
                              <w:tc>
                                <w:tcPr>
                                  <w:tcW w:w="617" w:type="dxa"/>
                                </w:tcPr>
                                <w:p w14:paraId="24201B55" w14:textId="77777777" w:rsidR="00F517EB" w:rsidRDefault="00F517EB">
                                  <w:pPr>
                                    <w:pStyle w:val="TableParagraph"/>
                                    <w:spacing w:before="26"/>
                                    <w:ind w:right="86"/>
                                    <w:rPr>
                                      <w:rFonts w:ascii="Arial MT"/>
                                      <w:sz w:val="16"/>
                                    </w:rPr>
                                  </w:pPr>
                                  <w:r>
                                    <w:rPr>
                                      <w:rFonts w:ascii="Arial MT"/>
                                      <w:sz w:val="16"/>
                                    </w:rPr>
                                    <w:t>J40</w:t>
                                  </w:r>
                                </w:p>
                              </w:tc>
                              <w:tc>
                                <w:tcPr>
                                  <w:tcW w:w="5689" w:type="dxa"/>
                                </w:tcPr>
                                <w:p w14:paraId="7EC55335" w14:textId="77777777" w:rsidR="00F517EB" w:rsidRDefault="00F517EB">
                                  <w:pPr>
                                    <w:pStyle w:val="TableParagraph"/>
                                    <w:spacing w:before="3" w:line="240" w:lineRule="exact"/>
                                    <w:ind w:left="44"/>
                                    <w:jc w:val="left"/>
                                    <w:rPr>
                                      <w:sz w:val="16"/>
                                    </w:rPr>
                                  </w:pPr>
                                  <w:r>
                                    <w:rPr>
                                      <w:w w:val="95"/>
                                      <w:sz w:val="16"/>
                                    </w:rPr>
                                    <w:t>JAVNA</w:t>
                                  </w:r>
                                  <w:r>
                                    <w:rPr>
                                      <w:spacing w:val="24"/>
                                      <w:w w:val="95"/>
                                      <w:sz w:val="16"/>
                                    </w:rPr>
                                    <w:t xml:space="preserve"> </w:t>
                                  </w:r>
                                  <w:r>
                                    <w:rPr>
                                      <w:w w:val="95"/>
                                      <w:sz w:val="16"/>
                                    </w:rPr>
                                    <w:t>^I</w:t>
                                  </w:r>
                                  <w:r>
                                    <w:rPr>
                                      <w:spacing w:val="10"/>
                                      <w:w w:val="95"/>
                                      <w:sz w:val="16"/>
                                    </w:rPr>
                                    <w:t xml:space="preserve"> </w:t>
                                  </w:r>
                                  <w:r>
                                    <w:rPr>
                                      <w:w w:val="95"/>
                                      <w:sz w:val="16"/>
                                    </w:rPr>
                                    <w:t>STOTA</w:t>
                                  </w:r>
                                </w:p>
                              </w:tc>
                              <w:tc>
                                <w:tcPr>
                                  <w:tcW w:w="1545" w:type="dxa"/>
                                </w:tcPr>
                                <w:p w14:paraId="73161575" w14:textId="77777777" w:rsidR="00F517EB" w:rsidRDefault="00F517EB">
                                  <w:pPr>
                                    <w:pStyle w:val="TableParagraph"/>
                                    <w:spacing w:before="48"/>
                                    <w:ind w:right="19"/>
                                    <w:rPr>
                                      <w:rFonts w:ascii="Arial MT"/>
                                      <w:sz w:val="16"/>
                                    </w:rPr>
                                  </w:pPr>
                                  <w:r>
                                    <w:rPr>
                                      <w:rFonts w:ascii="Arial MT"/>
                                      <w:sz w:val="16"/>
                                    </w:rPr>
                                    <w:t>700.000</w:t>
                                  </w:r>
                                </w:p>
                              </w:tc>
                              <w:tc>
                                <w:tcPr>
                                  <w:tcW w:w="1499" w:type="dxa"/>
                                </w:tcPr>
                                <w:p w14:paraId="3142176D"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4F89760E"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6782DF89"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22C66C8E"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313F38A3" w14:textId="77777777" w:rsidR="00F517EB" w:rsidRDefault="00F517EB">
                                  <w:pPr>
                                    <w:pStyle w:val="TableParagraph"/>
                                    <w:spacing w:before="48"/>
                                    <w:ind w:left="920"/>
                                    <w:jc w:val="left"/>
                                    <w:rPr>
                                      <w:rFonts w:ascii="Arial MT"/>
                                      <w:sz w:val="16"/>
                                    </w:rPr>
                                  </w:pPr>
                                  <w:r>
                                    <w:rPr>
                                      <w:rFonts w:ascii="Arial MT"/>
                                      <w:sz w:val="16"/>
                                    </w:rPr>
                                    <w:t>700.000</w:t>
                                  </w:r>
                                </w:p>
                              </w:tc>
                            </w:tr>
                            <w:tr w:rsidR="00F517EB" w14:paraId="698B5D87" w14:textId="77777777">
                              <w:trPr>
                                <w:trHeight w:val="201"/>
                              </w:trPr>
                              <w:tc>
                                <w:tcPr>
                                  <w:tcW w:w="617" w:type="dxa"/>
                                </w:tcPr>
                                <w:p w14:paraId="1CD44825" w14:textId="77777777" w:rsidR="00F517EB" w:rsidRDefault="00F517EB">
                                  <w:pPr>
                                    <w:pStyle w:val="TableParagraph"/>
                                    <w:spacing w:before="9" w:line="172" w:lineRule="exact"/>
                                    <w:ind w:left="119"/>
                                    <w:jc w:val="left"/>
                                    <w:rPr>
                                      <w:rFonts w:ascii="Arial"/>
                                      <w:b/>
                                      <w:sz w:val="16"/>
                                    </w:rPr>
                                  </w:pPr>
                                  <w:r>
                                    <w:rPr>
                                      <w:rFonts w:ascii="Arial"/>
                                      <w:b/>
                                      <w:sz w:val="16"/>
                                    </w:rPr>
                                    <w:t>7052</w:t>
                                  </w:r>
                                </w:p>
                              </w:tc>
                              <w:tc>
                                <w:tcPr>
                                  <w:tcW w:w="5689" w:type="dxa"/>
                                </w:tcPr>
                                <w:p w14:paraId="16E0632C" w14:textId="77777777" w:rsidR="00F517EB" w:rsidRDefault="00F517EB">
                                  <w:pPr>
                                    <w:pStyle w:val="TableParagraph"/>
                                    <w:spacing w:before="14" w:line="167" w:lineRule="exact"/>
                                    <w:ind w:left="42"/>
                                    <w:jc w:val="left"/>
                                    <w:rPr>
                                      <w:rFonts w:ascii="Arial"/>
                                      <w:b/>
                                      <w:sz w:val="16"/>
                                    </w:rPr>
                                  </w:pPr>
                                  <w:r>
                                    <w:rPr>
                                      <w:rFonts w:ascii="Arial"/>
                                      <w:b/>
                                      <w:sz w:val="16"/>
                                    </w:rPr>
                                    <w:t>UPRAVUVAWE</w:t>
                                  </w:r>
                                  <w:r>
                                    <w:rPr>
                                      <w:rFonts w:ascii="Arial"/>
                                      <w:b/>
                                      <w:spacing w:val="4"/>
                                      <w:sz w:val="16"/>
                                    </w:rPr>
                                    <w:t xml:space="preserve"> </w:t>
                                  </w:r>
                                  <w:r>
                                    <w:rPr>
                                      <w:rFonts w:ascii="Arial"/>
                                      <w:b/>
                                      <w:sz w:val="16"/>
                                    </w:rPr>
                                    <w:t>SO</w:t>
                                  </w:r>
                                  <w:r>
                                    <w:rPr>
                                      <w:rFonts w:ascii="Arial"/>
                                      <w:b/>
                                      <w:spacing w:val="3"/>
                                      <w:sz w:val="16"/>
                                    </w:rPr>
                                    <w:t xml:space="preserve"> </w:t>
                                  </w:r>
                                  <w:r>
                                    <w:rPr>
                                      <w:rFonts w:ascii="Arial"/>
                                      <w:b/>
                                      <w:sz w:val="16"/>
                                    </w:rPr>
                                    <w:t>OTPADNI</w:t>
                                  </w:r>
                                  <w:r>
                                    <w:rPr>
                                      <w:rFonts w:ascii="Arial"/>
                                      <w:b/>
                                      <w:spacing w:val="43"/>
                                      <w:sz w:val="16"/>
                                    </w:rPr>
                                    <w:t xml:space="preserve"> </w:t>
                                  </w:r>
                                  <w:r>
                                    <w:rPr>
                                      <w:rFonts w:ascii="Arial"/>
                                      <w:b/>
                                      <w:sz w:val="16"/>
                                    </w:rPr>
                                    <w:t>VODI</w:t>
                                  </w:r>
                                </w:p>
                              </w:tc>
                              <w:tc>
                                <w:tcPr>
                                  <w:tcW w:w="1545" w:type="dxa"/>
                                </w:tcPr>
                                <w:p w14:paraId="39495D83" w14:textId="77777777" w:rsidR="00F517EB" w:rsidRDefault="00F517EB">
                                  <w:pPr>
                                    <w:pStyle w:val="TableParagraph"/>
                                    <w:spacing w:before="9" w:line="172" w:lineRule="exact"/>
                                    <w:ind w:right="20"/>
                                    <w:rPr>
                                      <w:rFonts w:ascii="Arial"/>
                                      <w:b/>
                                      <w:sz w:val="16"/>
                                    </w:rPr>
                                  </w:pPr>
                                  <w:r>
                                    <w:rPr>
                                      <w:rFonts w:ascii="Arial"/>
                                      <w:b/>
                                      <w:sz w:val="16"/>
                                    </w:rPr>
                                    <w:t>10.000.000</w:t>
                                  </w:r>
                                </w:p>
                              </w:tc>
                              <w:tc>
                                <w:tcPr>
                                  <w:tcW w:w="1499" w:type="dxa"/>
                                </w:tcPr>
                                <w:p w14:paraId="4E952BDA"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4BC02C0D"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2666D11B"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5170BF3E"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6D657D78" w14:textId="77777777" w:rsidR="00F517EB" w:rsidRDefault="00F517EB">
                                  <w:pPr>
                                    <w:pStyle w:val="TableParagraph"/>
                                    <w:spacing w:before="9" w:line="172" w:lineRule="exact"/>
                                    <w:ind w:left="696"/>
                                    <w:jc w:val="left"/>
                                    <w:rPr>
                                      <w:rFonts w:ascii="Arial"/>
                                      <w:b/>
                                      <w:sz w:val="16"/>
                                    </w:rPr>
                                  </w:pPr>
                                  <w:r>
                                    <w:rPr>
                                      <w:rFonts w:ascii="Arial"/>
                                      <w:b/>
                                      <w:sz w:val="16"/>
                                    </w:rPr>
                                    <w:t>10.000.000</w:t>
                                  </w:r>
                                </w:p>
                              </w:tc>
                            </w:tr>
                            <w:tr w:rsidR="00F517EB" w14:paraId="6F3CFDC3" w14:textId="77777777">
                              <w:trPr>
                                <w:trHeight w:val="331"/>
                              </w:trPr>
                              <w:tc>
                                <w:tcPr>
                                  <w:tcW w:w="617" w:type="dxa"/>
                                </w:tcPr>
                                <w:p w14:paraId="228FE47A" w14:textId="77777777" w:rsidR="00F517EB" w:rsidRDefault="00F517EB">
                                  <w:pPr>
                                    <w:pStyle w:val="TableParagraph"/>
                                    <w:spacing w:before="26"/>
                                    <w:ind w:right="128"/>
                                    <w:rPr>
                                      <w:rFonts w:ascii="Arial MT"/>
                                      <w:sz w:val="16"/>
                                    </w:rPr>
                                  </w:pPr>
                                  <w:r>
                                    <w:rPr>
                                      <w:rFonts w:ascii="Arial MT"/>
                                      <w:sz w:val="16"/>
                                    </w:rPr>
                                    <w:t>JI0</w:t>
                                  </w:r>
                                </w:p>
                              </w:tc>
                              <w:tc>
                                <w:tcPr>
                                  <w:tcW w:w="5689" w:type="dxa"/>
                                </w:tcPr>
                                <w:p w14:paraId="053CED66" w14:textId="77777777" w:rsidR="00F517EB" w:rsidRDefault="00F517EB">
                                  <w:pPr>
                                    <w:pStyle w:val="TableParagraph"/>
                                    <w:spacing w:before="3"/>
                                    <w:ind w:left="47"/>
                                    <w:jc w:val="left"/>
                                    <w:rPr>
                                      <w:sz w:val="16"/>
                                    </w:rPr>
                                  </w:pPr>
                                  <w:r>
                                    <w:rPr>
                                      <w:w w:val="95"/>
                                      <w:sz w:val="16"/>
                                    </w:rPr>
                                    <w:t>I</w:t>
                                  </w:r>
                                  <w:r>
                                    <w:rPr>
                                      <w:spacing w:val="1"/>
                                      <w:w w:val="95"/>
                                      <w:sz w:val="16"/>
                                    </w:rPr>
                                    <w:t xml:space="preserve"> </w:t>
                                  </w:r>
                                  <w:r>
                                    <w:rPr>
                                      <w:w w:val="95"/>
                                      <w:sz w:val="16"/>
                                    </w:rPr>
                                    <w:t>ZGRADBA</w:t>
                                  </w:r>
                                  <w:r>
                                    <w:rPr>
                                      <w:spacing w:val="17"/>
                                      <w:w w:val="95"/>
                                      <w:sz w:val="16"/>
                                    </w:rPr>
                                    <w:t xml:space="preserve"> </w:t>
                                  </w:r>
                                  <w:r>
                                    <w:rPr>
                                      <w:w w:val="95"/>
                                      <w:sz w:val="16"/>
                                    </w:rPr>
                                    <w:t>NA</w:t>
                                  </w:r>
                                  <w:r>
                                    <w:rPr>
                                      <w:spacing w:val="21"/>
                                      <w:w w:val="95"/>
                                      <w:sz w:val="16"/>
                                    </w:rPr>
                                    <w:t xml:space="preserve"> </w:t>
                                  </w:r>
                                  <w:r>
                                    <w:rPr>
                                      <w:spacing w:val="9"/>
                                      <w:w w:val="95"/>
                                      <w:sz w:val="16"/>
                                    </w:rPr>
                                    <w:t>SI</w:t>
                                  </w:r>
                                  <w:r>
                                    <w:rPr>
                                      <w:spacing w:val="4"/>
                                      <w:w w:val="95"/>
                                      <w:sz w:val="16"/>
                                    </w:rPr>
                                    <w:t xml:space="preserve"> </w:t>
                                  </w:r>
                                  <w:r>
                                    <w:rPr>
                                      <w:w w:val="95"/>
                                      <w:sz w:val="16"/>
                                    </w:rPr>
                                    <w:t>STEMI</w:t>
                                  </w:r>
                                  <w:r>
                                    <w:rPr>
                                      <w:spacing w:val="65"/>
                                      <w:sz w:val="16"/>
                                    </w:rPr>
                                    <w:t xml:space="preserve"> </w:t>
                                  </w:r>
                                  <w:r>
                                    <w:rPr>
                                      <w:w w:val="95"/>
                                      <w:sz w:val="16"/>
                                    </w:rPr>
                                    <w:t>ZA</w:t>
                                  </w:r>
                                  <w:r>
                                    <w:rPr>
                                      <w:spacing w:val="18"/>
                                      <w:w w:val="95"/>
                                      <w:sz w:val="16"/>
                                    </w:rPr>
                                    <w:t xml:space="preserve"> </w:t>
                                  </w:r>
                                  <w:r>
                                    <w:rPr>
                                      <w:w w:val="95"/>
                                      <w:sz w:val="16"/>
                                    </w:rPr>
                                    <w:t>ODVEDUVAWE</w:t>
                                  </w:r>
                                  <w:r>
                                    <w:rPr>
                                      <w:spacing w:val="38"/>
                                      <w:w w:val="95"/>
                                      <w:sz w:val="16"/>
                                    </w:rPr>
                                    <w:t xml:space="preserve"> </w:t>
                                  </w:r>
                                  <w:r>
                                    <w:rPr>
                                      <w:w w:val="95"/>
                                      <w:sz w:val="16"/>
                                    </w:rPr>
                                    <w:t>I</w:t>
                                  </w:r>
                                  <w:r>
                                    <w:rPr>
                                      <w:spacing w:val="67"/>
                                      <w:sz w:val="16"/>
                                    </w:rPr>
                                    <w:t xml:space="preserve"> </w:t>
                                  </w:r>
                                  <w:r>
                                    <w:rPr>
                                      <w:w w:val="95"/>
                                      <w:sz w:val="16"/>
                                    </w:rPr>
                                    <w:t>PRE^I</w:t>
                                  </w:r>
                                  <w:r>
                                    <w:rPr>
                                      <w:spacing w:val="5"/>
                                      <w:w w:val="95"/>
                                      <w:sz w:val="16"/>
                                    </w:rPr>
                                    <w:t xml:space="preserve"> </w:t>
                                  </w:r>
                                  <w:r>
                                    <w:rPr>
                                      <w:w w:val="95"/>
                                      <w:sz w:val="16"/>
                                    </w:rPr>
                                    <w:t>STUVAWE</w:t>
                                  </w:r>
                                  <w:r>
                                    <w:rPr>
                                      <w:spacing w:val="31"/>
                                      <w:w w:val="95"/>
                                      <w:sz w:val="16"/>
                                    </w:rPr>
                                    <w:t xml:space="preserve"> </w:t>
                                  </w:r>
                                  <w:r>
                                    <w:rPr>
                                      <w:w w:val="95"/>
                                      <w:sz w:val="16"/>
                                    </w:rPr>
                                    <w:t>NA</w:t>
                                  </w:r>
                                </w:p>
                              </w:tc>
                              <w:tc>
                                <w:tcPr>
                                  <w:tcW w:w="1545" w:type="dxa"/>
                                </w:tcPr>
                                <w:p w14:paraId="0D6C03B3" w14:textId="77777777" w:rsidR="00F517EB" w:rsidRDefault="00F517EB">
                                  <w:pPr>
                                    <w:pStyle w:val="TableParagraph"/>
                                    <w:spacing w:before="48"/>
                                    <w:ind w:right="19"/>
                                    <w:rPr>
                                      <w:rFonts w:ascii="Arial MT"/>
                                      <w:sz w:val="16"/>
                                    </w:rPr>
                                  </w:pPr>
                                  <w:r>
                                    <w:rPr>
                                      <w:rFonts w:ascii="Arial MT"/>
                                      <w:sz w:val="16"/>
                                    </w:rPr>
                                    <w:t>10.000.000</w:t>
                                  </w:r>
                                </w:p>
                              </w:tc>
                              <w:tc>
                                <w:tcPr>
                                  <w:tcW w:w="1499" w:type="dxa"/>
                                </w:tcPr>
                                <w:p w14:paraId="03D6B2DD"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5E986AAD"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18415700"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1DB360E9"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0599902F" w14:textId="77777777" w:rsidR="00F517EB" w:rsidRDefault="00F517EB">
                                  <w:pPr>
                                    <w:pStyle w:val="TableParagraph"/>
                                    <w:spacing w:before="48"/>
                                    <w:ind w:left="696"/>
                                    <w:jc w:val="left"/>
                                    <w:rPr>
                                      <w:rFonts w:ascii="Arial MT"/>
                                      <w:sz w:val="16"/>
                                    </w:rPr>
                                  </w:pPr>
                                  <w:r>
                                    <w:rPr>
                                      <w:rFonts w:ascii="Arial MT"/>
                                      <w:sz w:val="16"/>
                                    </w:rPr>
                                    <w:t>10.000.000</w:t>
                                  </w:r>
                                </w:p>
                              </w:tc>
                            </w:tr>
                            <w:tr w:rsidR="00F517EB" w14:paraId="6AD14E31" w14:textId="77777777">
                              <w:trPr>
                                <w:trHeight w:val="266"/>
                              </w:trPr>
                              <w:tc>
                                <w:tcPr>
                                  <w:tcW w:w="617" w:type="dxa"/>
                                </w:tcPr>
                                <w:p w14:paraId="11E025DE" w14:textId="77777777" w:rsidR="00F517EB" w:rsidRDefault="00F517EB">
                                  <w:pPr>
                                    <w:pStyle w:val="TableParagraph"/>
                                    <w:spacing w:before="77" w:line="169" w:lineRule="exact"/>
                                    <w:ind w:left="119"/>
                                    <w:jc w:val="left"/>
                                    <w:rPr>
                                      <w:rFonts w:ascii="Arial"/>
                                      <w:b/>
                                      <w:sz w:val="16"/>
                                    </w:rPr>
                                  </w:pPr>
                                  <w:r>
                                    <w:rPr>
                                      <w:rFonts w:ascii="Arial"/>
                                      <w:b/>
                                      <w:sz w:val="16"/>
                                    </w:rPr>
                                    <w:t>7056</w:t>
                                  </w:r>
                                </w:p>
                              </w:tc>
                              <w:tc>
                                <w:tcPr>
                                  <w:tcW w:w="5689" w:type="dxa"/>
                                </w:tcPr>
                                <w:p w14:paraId="5F196B38" w14:textId="77777777" w:rsidR="00F517EB" w:rsidRDefault="00F517EB">
                                  <w:pPr>
                                    <w:pStyle w:val="TableParagraph"/>
                                    <w:spacing w:before="81" w:line="165" w:lineRule="exact"/>
                                    <w:ind w:left="42"/>
                                    <w:jc w:val="left"/>
                                    <w:rPr>
                                      <w:rFonts w:ascii="Arial"/>
                                      <w:b/>
                                      <w:sz w:val="16"/>
                                    </w:rPr>
                                  </w:pPr>
                                  <w:r>
                                    <w:rPr>
                                      <w:rFonts w:ascii="Arial"/>
                                      <w:b/>
                                      <w:sz w:val="16"/>
                                    </w:rPr>
                                    <w:t>ZA[</w:t>
                                  </w:r>
                                  <w:r>
                                    <w:rPr>
                                      <w:rFonts w:ascii="Arial"/>
                                      <w:b/>
                                      <w:spacing w:val="6"/>
                                      <w:sz w:val="16"/>
                                    </w:rPr>
                                    <w:t xml:space="preserve"> </w:t>
                                  </w:r>
                                  <w:r>
                                    <w:rPr>
                                      <w:rFonts w:ascii="Arial"/>
                                      <w:b/>
                                      <w:sz w:val="16"/>
                                    </w:rPr>
                                    <w:t>TI</w:t>
                                  </w:r>
                                  <w:r>
                                    <w:rPr>
                                      <w:rFonts w:ascii="Arial"/>
                                      <w:b/>
                                      <w:spacing w:val="-9"/>
                                      <w:sz w:val="16"/>
                                    </w:rPr>
                                    <w:t xml:space="preserve"> </w:t>
                                  </w:r>
                                  <w:r>
                                    <w:rPr>
                                      <w:rFonts w:ascii="Arial"/>
                                      <w:b/>
                                      <w:sz w:val="16"/>
                                    </w:rPr>
                                    <w:t>TA</w:t>
                                  </w:r>
                                  <w:r>
                                    <w:rPr>
                                      <w:rFonts w:ascii="Arial"/>
                                      <w:b/>
                                      <w:spacing w:val="2"/>
                                      <w:sz w:val="16"/>
                                    </w:rPr>
                                    <w:t xml:space="preserve"> </w:t>
                                  </w:r>
                                  <w:r>
                                    <w:rPr>
                                      <w:rFonts w:ascii="Arial"/>
                                      <w:b/>
                                      <w:sz w:val="16"/>
                                    </w:rPr>
                                    <w:t>NA</w:t>
                                  </w:r>
                                  <w:r>
                                    <w:rPr>
                                      <w:rFonts w:ascii="Arial"/>
                                      <w:b/>
                                      <w:spacing w:val="2"/>
                                      <w:sz w:val="16"/>
                                    </w:rPr>
                                    <w:t xml:space="preserve"> </w:t>
                                  </w:r>
                                  <w:r>
                                    <w:rPr>
                                      <w:rFonts w:ascii="Arial"/>
                                      <w:b/>
                                      <w:sz w:val="16"/>
                                    </w:rPr>
                                    <w:t>@I</w:t>
                                  </w:r>
                                  <w:r>
                                    <w:rPr>
                                      <w:rFonts w:ascii="Arial"/>
                                      <w:b/>
                                      <w:spacing w:val="-7"/>
                                      <w:sz w:val="16"/>
                                    </w:rPr>
                                    <w:t xml:space="preserve"> </w:t>
                                  </w:r>
                                  <w:r>
                                    <w:rPr>
                                      <w:rFonts w:ascii="Arial"/>
                                      <w:b/>
                                      <w:sz w:val="16"/>
                                    </w:rPr>
                                    <w:t>VOTNA</w:t>
                                  </w:r>
                                  <w:r>
                                    <w:rPr>
                                      <w:rFonts w:ascii="Arial"/>
                                      <w:b/>
                                      <w:spacing w:val="3"/>
                                      <w:sz w:val="16"/>
                                    </w:rPr>
                                    <w:t xml:space="preserve"> </w:t>
                                  </w:r>
                                  <w:r>
                                    <w:rPr>
                                      <w:rFonts w:ascii="Arial"/>
                                      <w:b/>
                                      <w:sz w:val="16"/>
                                    </w:rPr>
                                    <w:t>SREDI</w:t>
                                  </w:r>
                                  <w:r>
                                    <w:rPr>
                                      <w:rFonts w:ascii="Arial"/>
                                      <w:b/>
                                      <w:spacing w:val="-8"/>
                                      <w:sz w:val="16"/>
                                    </w:rPr>
                                    <w:t xml:space="preserve"> </w:t>
                                  </w:r>
                                  <w:r>
                                    <w:rPr>
                                      <w:rFonts w:ascii="Arial"/>
                                      <w:b/>
                                      <w:sz w:val="16"/>
                                    </w:rPr>
                                    <w:t>NA</w:t>
                                  </w:r>
                                </w:p>
                              </w:tc>
                              <w:tc>
                                <w:tcPr>
                                  <w:tcW w:w="1545" w:type="dxa"/>
                                </w:tcPr>
                                <w:p w14:paraId="6D333EAC" w14:textId="77777777" w:rsidR="00F517EB" w:rsidRDefault="00F517EB">
                                  <w:pPr>
                                    <w:pStyle w:val="TableParagraph"/>
                                    <w:spacing w:before="77" w:line="169" w:lineRule="exact"/>
                                    <w:ind w:right="20"/>
                                    <w:rPr>
                                      <w:rFonts w:ascii="Arial"/>
                                      <w:b/>
                                      <w:sz w:val="16"/>
                                    </w:rPr>
                                  </w:pPr>
                                  <w:r>
                                    <w:rPr>
                                      <w:rFonts w:ascii="Arial"/>
                                      <w:b/>
                                      <w:sz w:val="16"/>
                                    </w:rPr>
                                    <w:t>500.000</w:t>
                                  </w:r>
                                </w:p>
                              </w:tc>
                              <w:tc>
                                <w:tcPr>
                                  <w:tcW w:w="1499" w:type="dxa"/>
                                </w:tcPr>
                                <w:p w14:paraId="61F84BF0" w14:textId="77777777" w:rsidR="00F517EB" w:rsidRDefault="00F517EB">
                                  <w:pPr>
                                    <w:pStyle w:val="TableParagraph"/>
                                    <w:spacing w:before="77" w:line="169" w:lineRule="exact"/>
                                    <w:ind w:right="18"/>
                                    <w:rPr>
                                      <w:rFonts w:ascii="Arial"/>
                                      <w:b/>
                                      <w:sz w:val="16"/>
                                    </w:rPr>
                                  </w:pPr>
                                  <w:r>
                                    <w:rPr>
                                      <w:rFonts w:ascii="Arial"/>
                                      <w:b/>
                                      <w:sz w:val="16"/>
                                    </w:rPr>
                                    <w:t>0</w:t>
                                  </w:r>
                                </w:p>
                              </w:tc>
                              <w:tc>
                                <w:tcPr>
                                  <w:tcW w:w="1499" w:type="dxa"/>
                                </w:tcPr>
                                <w:p w14:paraId="0D860EFB" w14:textId="77777777" w:rsidR="00F517EB" w:rsidRDefault="00F517EB">
                                  <w:pPr>
                                    <w:pStyle w:val="TableParagraph"/>
                                    <w:spacing w:before="77" w:line="169" w:lineRule="exact"/>
                                    <w:ind w:right="17"/>
                                    <w:rPr>
                                      <w:rFonts w:ascii="Arial"/>
                                      <w:b/>
                                      <w:sz w:val="16"/>
                                    </w:rPr>
                                  </w:pPr>
                                  <w:r>
                                    <w:rPr>
                                      <w:rFonts w:ascii="Arial"/>
                                      <w:b/>
                                      <w:sz w:val="16"/>
                                    </w:rPr>
                                    <w:t>0</w:t>
                                  </w:r>
                                </w:p>
                              </w:tc>
                              <w:tc>
                                <w:tcPr>
                                  <w:tcW w:w="1559" w:type="dxa"/>
                                </w:tcPr>
                                <w:p w14:paraId="6AF97006" w14:textId="77777777" w:rsidR="00F517EB" w:rsidRDefault="00F517EB">
                                  <w:pPr>
                                    <w:pStyle w:val="TableParagraph"/>
                                    <w:spacing w:before="77" w:line="169" w:lineRule="exact"/>
                                    <w:ind w:right="76"/>
                                    <w:rPr>
                                      <w:rFonts w:ascii="Arial"/>
                                      <w:b/>
                                      <w:sz w:val="16"/>
                                    </w:rPr>
                                  </w:pPr>
                                  <w:r>
                                    <w:rPr>
                                      <w:rFonts w:ascii="Arial"/>
                                      <w:b/>
                                      <w:sz w:val="16"/>
                                    </w:rPr>
                                    <w:t>0</w:t>
                                  </w:r>
                                </w:p>
                              </w:tc>
                              <w:tc>
                                <w:tcPr>
                                  <w:tcW w:w="1468" w:type="dxa"/>
                                </w:tcPr>
                                <w:p w14:paraId="7E4B82E6" w14:textId="77777777" w:rsidR="00F517EB" w:rsidRDefault="00F517EB">
                                  <w:pPr>
                                    <w:pStyle w:val="TableParagraph"/>
                                    <w:spacing w:before="77" w:line="169" w:lineRule="exact"/>
                                    <w:ind w:right="30"/>
                                    <w:rPr>
                                      <w:rFonts w:ascii="Arial"/>
                                      <w:b/>
                                      <w:sz w:val="16"/>
                                    </w:rPr>
                                  </w:pPr>
                                  <w:r>
                                    <w:rPr>
                                      <w:rFonts w:ascii="Arial"/>
                                      <w:b/>
                                      <w:sz w:val="16"/>
                                    </w:rPr>
                                    <w:t>0</w:t>
                                  </w:r>
                                </w:p>
                              </w:tc>
                              <w:tc>
                                <w:tcPr>
                                  <w:tcW w:w="1897" w:type="dxa"/>
                                  <w:gridSpan w:val="2"/>
                                </w:tcPr>
                                <w:p w14:paraId="31E9A0F9" w14:textId="77777777" w:rsidR="00F517EB" w:rsidRDefault="00F517EB">
                                  <w:pPr>
                                    <w:pStyle w:val="TableParagraph"/>
                                    <w:spacing w:before="77" w:line="169" w:lineRule="exact"/>
                                    <w:ind w:left="920"/>
                                    <w:jc w:val="left"/>
                                    <w:rPr>
                                      <w:rFonts w:ascii="Arial"/>
                                      <w:b/>
                                      <w:sz w:val="16"/>
                                    </w:rPr>
                                  </w:pPr>
                                  <w:r>
                                    <w:rPr>
                                      <w:rFonts w:ascii="Arial"/>
                                      <w:b/>
                                      <w:sz w:val="16"/>
                                    </w:rPr>
                                    <w:t>500.000</w:t>
                                  </w:r>
                                </w:p>
                              </w:tc>
                            </w:tr>
                            <w:tr w:rsidR="00F517EB" w14:paraId="4A8A5E82" w14:textId="77777777">
                              <w:trPr>
                                <w:trHeight w:val="266"/>
                              </w:trPr>
                              <w:tc>
                                <w:tcPr>
                                  <w:tcW w:w="617" w:type="dxa"/>
                                </w:tcPr>
                                <w:p w14:paraId="7AB1908E" w14:textId="77777777" w:rsidR="00F517EB" w:rsidRDefault="00F517EB">
                                  <w:pPr>
                                    <w:pStyle w:val="TableParagraph"/>
                                    <w:spacing w:before="29"/>
                                    <w:ind w:right="53"/>
                                    <w:rPr>
                                      <w:rFonts w:ascii="Arial MT"/>
                                      <w:sz w:val="16"/>
                                    </w:rPr>
                                  </w:pPr>
                                  <w:r>
                                    <w:rPr>
                                      <w:rFonts w:ascii="Arial MT"/>
                                      <w:sz w:val="16"/>
                                    </w:rPr>
                                    <w:t>R10</w:t>
                                  </w:r>
                                </w:p>
                              </w:tc>
                              <w:tc>
                                <w:tcPr>
                                  <w:tcW w:w="5689" w:type="dxa"/>
                                </w:tcPr>
                                <w:p w14:paraId="09038104" w14:textId="77777777" w:rsidR="00F517EB" w:rsidRDefault="00F517EB">
                                  <w:pPr>
                                    <w:pStyle w:val="TableParagraph"/>
                                    <w:spacing w:before="6" w:line="240" w:lineRule="exact"/>
                                    <w:ind w:left="42"/>
                                    <w:jc w:val="left"/>
                                    <w:rPr>
                                      <w:sz w:val="16"/>
                                    </w:rPr>
                                  </w:pPr>
                                  <w:r>
                                    <w:rPr>
                                      <w:w w:val="95"/>
                                      <w:sz w:val="16"/>
                                    </w:rPr>
                                    <w:t>ZA[</w:t>
                                  </w:r>
                                  <w:r>
                                    <w:rPr>
                                      <w:spacing w:val="17"/>
                                      <w:w w:val="95"/>
                                      <w:sz w:val="16"/>
                                    </w:rPr>
                                    <w:t xml:space="preserve"> </w:t>
                                  </w:r>
                                  <w:r>
                                    <w:rPr>
                                      <w:w w:val="95"/>
                                      <w:sz w:val="16"/>
                                    </w:rPr>
                                    <w:t>TI</w:t>
                                  </w:r>
                                  <w:r>
                                    <w:rPr>
                                      <w:spacing w:val="-3"/>
                                      <w:w w:val="95"/>
                                      <w:sz w:val="16"/>
                                    </w:rPr>
                                    <w:t xml:space="preserve"> </w:t>
                                  </w:r>
                                  <w:r>
                                    <w:rPr>
                                      <w:w w:val="95"/>
                                      <w:sz w:val="16"/>
                                    </w:rPr>
                                    <w:t>TA</w:t>
                                  </w:r>
                                  <w:r>
                                    <w:rPr>
                                      <w:spacing w:val="10"/>
                                      <w:w w:val="95"/>
                                      <w:sz w:val="16"/>
                                    </w:rPr>
                                    <w:t xml:space="preserve"> </w:t>
                                  </w:r>
                                  <w:r>
                                    <w:rPr>
                                      <w:w w:val="95"/>
                                      <w:sz w:val="16"/>
                                    </w:rPr>
                                    <w:t>NA</w:t>
                                  </w:r>
                                  <w:r>
                                    <w:rPr>
                                      <w:spacing w:val="14"/>
                                      <w:w w:val="95"/>
                                      <w:sz w:val="16"/>
                                    </w:rPr>
                                    <w:t xml:space="preserve"> </w:t>
                                  </w:r>
                                  <w:r>
                                    <w:rPr>
                                      <w:w w:val="95"/>
                                      <w:sz w:val="16"/>
                                    </w:rPr>
                                    <w:t>@</w:t>
                                  </w:r>
                                  <w:r>
                                    <w:rPr>
                                      <w:spacing w:val="-28"/>
                                      <w:w w:val="95"/>
                                      <w:sz w:val="16"/>
                                    </w:rPr>
                                    <w:t xml:space="preserve"> </w:t>
                                  </w:r>
                                  <w:r>
                                    <w:rPr>
                                      <w:w w:val="95"/>
                                      <w:sz w:val="16"/>
                                    </w:rPr>
                                    <w:t>I</w:t>
                                  </w:r>
                                  <w:r>
                                    <w:rPr>
                                      <w:spacing w:val="-3"/>
                                      <w:w w:val="95"/>
                                      <w:sz w:val="16"/>
                                    </w:rPr>
                                    <w:t xml:space="preserve"> </w:t>
                                  </w:r>
                                  <w:r>
                                    <w:rPr>
                                      <w:w w:val="95"/>
                                      <w:sz w:val="16"/>
                                    </w:rPr>
                                    <w:t>VOTNA</w:t>
                                  </w:r>
                                  <w:r>
                                    <w:rPr>
                                      <w:spacing w:val="16"/>
                                      <w:w w:val="95"/>
                                      <w:sz w:val="16"/>
                                    </w:rPr>
                                    <w:t xml:space="preserve"> </w:t>
                                  </w:r>
                                  <w:r>
                                    <w:rPr>
                                      <w:w w:val="95"/>
                                      <w:sz w:val="16"/>
                                    </w:rPr>
                                    <w:t>SREDI</w:t>
                                  </w:r>
                                  <w:r>
                                    <w:rPr>
                                      <w:spacing w:val="-3"/>
                                      <w:w w:val="95"/>
                                      <w:sz w:val="16"/>
                                    </w:rPr>
                                    <w:t xml:space="preserve"> </w:t>
                                  </w:r>
                                  <w:r>
                                    <w:rPr>
                                      <w:w w:val="95"/>
                                      <w:sz w:val="16"/>
                                    </w:rPr>
                                    <w:t>NA</w:t>
                                  </w:r>
                                  <w:r>
                                    <w:rPr>
                                      <w:spacing w:val="17"/>
                                      <w:w w:val="95"/>
                                      <w:sz w:val="16"/>
                                    </w:rPr>
                                    <w:t xml:space="preserve"> </w:t>
                                  </w:r>
                                  <w:r>
                                    <w:rPr>
                                      <w:w w:val="95"/>
                                      <w:sz w:val="16"/>
                                    </w:rPr>
                                    <w:t>I</w:t>
                                  </w:r>
                                  <w:r>
                                    <w:rPr>
                                      <w:spacing w:val="56"/>
                                      <w:sz w:val="16"/>
                                    </w:rPr>
                                    <w:t xml:space="preserve"> </w:t>
                                  </w:r>
                                  <w:r>
                                    <w:rPr>
                                      <w:w w:val="95"/>
                                      <w:sz w:val="16"/>
                                    </w:rPr>
                                    <w:t>PRI</w:t>
                                  </w:r>
                                  <w:r>
                                    <w:rPr>
                                      <w:spacing w:val="-2"/>
                                      <w:w w:val="95"/>
                                      <w:sz w:val="16"/>
                                    </w:rPr>
                                    <w:t xml:space="preserve"> </w:t>
                                  </w:r>
                                  <w:r>
                                    <w:rPr>
                                      <w:w w:val="95"/>
                                      <w:sz w:val="16"/>
                                    </w:rPr>
                                    <w:t>RODA</w:t>
                                  </w:r>
                                </w:p>
                              </w:tc>
                              <w:tc>
                                <w:tcPr>
                                  <w:tcW w:w="1545" w:type="dxa"/>
                                </w:tcPr>
                                <w:p w14:paraId="66791971" w14:textId="77777777" w:rsidR="00F517EB" w:rsidRDefault="00F517EB">
                                  <w:pPr>
                                    <w:pStyle w:val="TableParagraph"/>
                                    <w:spacing w:before="50"/>
                                    <w:ind w:right="19"/>
                                    <w:rPr>
                                      <w:rFonts w:ascii="Arial MT"/>
                                      <w:sz w:val="16"/>
                                    </w:rPr>
                                  </w:pPr>
                                  <w:r>
                                    <w:rPr>
                                      <w:rFonts w:ascii="Arial MT"/>
                                      <w:sz w:val="16"/>
                                    </w:rPr>
                                    <w:t>500.000</w:t>
                                  </w:r>
                                </w:p>
                              </w:tc>
                              <w:tc>
                                <w:tcPr>
                                  <w:tcW w:w="1499" w:type="dxa"/>
                                </w:tcPr>
                                <w:p w14:paraId="4ED1FD95" w14:textId="77777777" w:rsidR="00F517EB" w:rsidRDefault="00F517EB">
                                  <w:pPr>
                                    <w:pStyle w:val="TableParagraph"/>
                                    <w:spacing w:before="50"/>
                                    <w:ind w:right="18"/>
                                    <w:rPr>
                                      <w:rFonts w:ascii="Arial MT"/>
                                      <w:sz w:val="16"/>
                                    </w:rPr>
                                  </w:pPr>
                                  <w:r>
                                    <w:rPr>
                                      <w:rFonts w:ascii="Arial MT"/>
                                      <w:sz w:val="16"/>
                                    </w:rPr>
                                    <w:t>0</w:t>
                                  </w:r>
                                </w:p>
                              </w:tc>
                              <w:tc>
                                <w:tcPr>
                                  <w:tcW w:w="1499" w:type="dxa"/>
                                </w:tcPr>
                                <w:p w14:paraId="68FA2ECB" w14:textId="77777777" w:rsidR="00F517EB" w:rsidRDefault="00F517EB">
                                  <w:pPr>
                                    <w:pStyle w:val="TableParagraph"/>
                                    <w:spacing w:before="50"/>
                                    <w:ind w:right="17"/>
                                    <w:rPr>
                                      <w:rFonts w:ascii="Arial MT"/>
                                      <w:sz w:val="16"/>
                                    </w:rPr>
                                  </w:pPr>
                                  <w:r>
                                    <w:rPr>
                                      <w:rFonts w:ascii="Arial MT"/>
                                      <w:sz w:val="16"/>
                                    </w:rPr>
                                    <w:t>0</w:t>
                                  </w:r>
                                </w:p>
                              </w:tc>
                              <w:tc>
                                <w:tcPr>
                                  <w:tcW w:w="1559" w:type="dxa"/>
                                </w:tcPr>
                                <w:p w14:paraId="60E210A3" w14:textId="77777777" w:rsidR="00F517EB" w:rsidRDefault="00F517EB">
                                  <w:pPr>
                                    <w:pStyle w:val="TableParagraph"/>
                                    <w:spacing w:before="50"/>
                                    <w:ind w:right="76"/>
                                    <w:rPr>
                                      <w:rFonts w:ascii="Arial MT"/>
                                      <w:sz w:val="16"/>
                                    </w:rPr>
                                  </w:pPr>
                                  <w:r>
                                    <w:rPr>
                                      <w:rFonts w:ascii="Arial MT"/>
                                      <w:sz w:val="16"/>
                                    </w:rPr>
                                    <w:t>0</w:t>
                                  </w:r>
                                </w:p>
                              </w:tc>
                              <w:tc>
                                <w:tcPr>
                                  <w:tcW w:w="1468" w:type="dxa"/>
                                </w:tcPr>
                                <w:p w14:paraId="5BA536D2" w14:textId="77777777" w:rsidR="00F517EB" w:rsidRDefault="00F517EB">
                                  <w:pPr>
                                    <w:pStyle w:val="TableParagraph"/>
                                    <w:spacing w:before="29"/>
                                    <w:ind w:right="27"/>
                                    <w:rPr>
                                      <w:rFonts w:ascii="Arial MT"/>
                                      <w:sz w:val="16"/>
                                    </w:rPr>
                                  </w:pPr>
                                  <w:r>
                                    <w:rPr>
                                      <w:rFonts w:ascii="Arial MT"/>
                                      <w:sz w:val="16"/>
                                    </w:rPr>
                                    <w:t>0</w:t>
                                  </w:r>
                                </w:p>
                              </w:tc>
                              <w:tc>
                                <w:tcPr>
                                  <w:tcW w:w="1897" w:type="dxa"/>
                                  <w:gridSpan w:val="2"/>
                                </w:tcPr>
                                <w:p w14:paraId="6C350EEC" w14:textId="77777777" w:rsidR="00F517EB" w:rsidRDefault="00F517EB">
                                  <w:pPr>
                                    <w:pStyle w:val="TableParagraph"/>
                                    <w:spacing w:before="50"/>
                                    <w:ind w:left="920"/>
                                    <w:jc w:val="left"/>
                                    <w:rPr>
                                      <w:rFonts w:ascii="Arial MT"/>
                                      <w:sz w:val="16"/>
                                    </w:rPr>
                                  </w:pPr>
                                  <w:r>
                                    <w:rPr>
                                      <w:rFonts w:ascii="Arial MT"/>
                                      <w:sz w:val="16"/>
                                    </w:rPr>
                                    <w:t>500.000</w:t>
                                  </w:r>
                                </w:p>
                              </w:tc>
                            </w:tr>
                            <w:tr w:rsidR="00F517EB" w14:paraId="13787ED6" w14:textId="77777777">
                              <w:trPr>
                                <w:trHeight w:val="201"/>
                              </w:trPr>
                              <w:tc>
                                <w:tcPr>
                                  <w:tcW w:w="617" w:type="dxa"/>
                                </w:tcPr>
                                <w:p w14:paraId="395874EC" w14:textId="77777777" w:rsidR="00F517EB" w:rsidRDefault="00F517EB">
                                  <w:pPr>
                                    <w:pStyle w:val="TableParagraph"/>
                                    <w:spacing w:before="9" w:line="172" w:lineRule="exact"/>
                                    <w:ind w:left="119"/>
                                    <w:jc w:val="left"/>
                                    <w:rPr>
                                      <w:rFonts w:ascii="Arial"/>
                                      <w:b/>
                                      <w:sz w:val="16"/>
                                    </w:rPr>
                                  </w:pPr>
                                  <w:r>
                                    <w:rPr>
                                      <w:rFonts w:ascii="Arial"/>
                                      <w:b/>
                                      <w:sz w:val="16"/>
                                    </w:rPr>
                                    <w:t>7062</w:t>
                                  </w:r>
                                </w:p>
                              </w:tc>
                              <w:tc>
                                <w:tcPr>
                                  <w:tcW w:w="5689" w:type="dxa"/>
                                </w:tcPr>
                                <w:p w14:paraId="118A5775" w14:textId="77777777" w:rsidR="00F517EB" w:rsidRDefault="00F517EB">
                                  <w:pPr>
                                    <w:pStyle w:val="TableParagraph"/>
                                    <w:spacing w:before="14" w:line="167" w:lineRule="exact"/>
                                    <w:ind w:left="42"/>
                                    <w:jc w:val="left"/>
                                    <w:rPr>
                                      <w:rFonts w:ascii="Arial"/>
                                      <w:b/>
                                      <w:sz w:val="16"/>
                                    </w:rPr>
                                  </w:pPr>
                                  <w:r>
                                    <w:rPr>
                                      <w:rFonts w:ascii="Arial"/>
                                      <w:b/>
                                      <w:sz w:val="16"/>
                                    </w:rPr>
                                    <w:t>RAZVOJ</w:t>
                                  </w:r>
                                  <w:r>
                                    <w:rPr>
                                      <w:rFonts w:ascii="Arial"/>
                                      <w:b/>
                                      <w:spacing w:val="-2"/>
                                      <w:sz w:val="16"/>
                                    </w:rPr>
                                    <w:t xml:space="preserve"> </w:t>
                                  </w:r>
                                  <w:r>
                                    <w:rPr>
                                      <w:rFonts w:ascii="Arial"/>
                                      <w:b/>
                                      <w:sz w:val="16"/>
                                    </w:rPr>
                                    <w:t>NA</w:t>
                                  </w:r>
                                  <w:r>
                                    <w:rPr>
                                      <w:rFonts w:ascii="Arial"/>
                                      <w:b/>
                                      <w:spacing w:val="-1"/>
                                      <w:sz w:val="16"/>
                                    </w:rPr>
                                    <w:t xml:space="preserve"> </w:t>
                                  </w:r>
                                  <w:r>
                                    <w:rPr>
                                      <w:rFonts w:ascii="Arial"/>
                                      <w:b/>
                                      <w:sz w:val="16"/>
                                    </w:rPr>
                                    <w:t>ZAEDNI</w:t>
                                  </w:r>
                                  <w:r>
                                    <w:rPr>
                                      <w:rFonts w:ascii="Arial"/>
                                      <w:b/>
                                      <w:spacing w:val="-11"/>
                                      <w:sz w:val="16"/>
                                    </w:rPr>
                                    <w:t xml:space="preserve"> </w:t>
                                  </w:r>
                                  <w:r>
                                    <w:rPr>
                                      <w:rFonts w:ascii="Arial"/>
                                      <w:b/>
                                      <w:sz w:val="16"/>
                                    </w:rPr>
                                    <w:t>CATA</w:t>
                                  </w:r>
                                </w:p>
                              </w:tc>
                              <w:tc>
                                <w:tcPr>
                                  <w:tcW w:w="1545" w:type="dxa"/>
                                </w:tcPr>
                                <w:p w14:paraId="0349CF31" w14:textId="77777777" w:rsidR="00F517EB" w:rsidRDefault="00F517EB">
                                  <w:pPr>
                                    <w:pStyle w:val="TableParagraph"/>
                                    <w:spacing w:before="9" w:line="172" w:lineRule="exact"/>
                                    <w:ind w:right="19"/>
                                    <w:rPr>
                                      <w:rFonts w:ascii="Arial"/>
                                      <w:b/>
                                      <w:sz w:val="16"/>
                                    </w:rPr>
                                  </w:pPr>
                                  <w:r>
                                    <w:rPr>
                                      <w:rFonts w:ascii="Arial"/>
                                      <w:b/>
                                      <w:sz w:val="16"/>
                                    </w:rPr>
                                    <w:t>4.550.000</w:t>
                                  </w:r>
                                </w:p>
                              </w:tc>
                              <w:tc>
                                <w:tcPr>
                                  <w:tcW w:w="1499" w:type="dxa"/>
                                </w:tcPr>
                                <w:p w14:paraId="419E3A4E"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6E2FA252"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3473086B"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3C16C89D"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511AFD69" w14:textId="77777777" w:rsidR="00F517EB" w:rsidRDefault="00F517EB">
                                  <w:pPr>
                                    <w:pStyle w:val="TableParagraph"/>
                                    <w:spacing w:before="9" w:line="172" w:lineRule="exact"/>
                                    <w:ind w:left="785"/>
                                    <w:jc w:val="left"/>
                                    <w:rPr>
                                      <w:rFonts w:ascii="Arial"/>
                                      <w:b/>
                                      <w:sz w:val="16"/>
                                    </w:rPr>
                                  </w:pPr>
                                  <w:r>
                                    <w:rPr>
                                      <w:rFonts w:ascii="Arial"/>
                                      <w:b/>
                                      <w:sz w:val="16"/>
                                    </w:rPr>
                                    <w:t>4.550.000</w:t>
                                  </w:r>
                                </w:p>
                              </w:tc>
                            </w:tr>
                            <w:tr w:rsidR="00F517EB" w14:paraId="41765CC6" w14:textId="77777777">
                              <w:trPr>
                                <w:trHeight w:val="246"/>
                              </w:trPr>
                              <w:tc>
                                <w:tcPr>
                                  <w:tcW w:w="617" w:type="dxa"/>
                                </w:tcPr>
                                <w:p w14:paraId="10A69B7B" w14:textId="77777777" w:rsidR="00F517EB" w:rsidRDefault="00F517EB">
                                  <w:pPr>
                                    <w:pStyle w:val="TableParagraph"/>
                                    <w:spacing w:before="26"/>
                                    <w:ind w:right="69"/>
                                    <w:rPr>
                                      <w:rFonts w:ascii="Arial MT"/>
                                      <w:sz w:val="16"/>
                                    </w:rPr>
                                  </w:pPr>
                                  <w:r>
                                    <w:rPr>
                                      <w:rFonts w:ascii="Arial MT"/>
                                      <w:sz w:val="16"/>
                                    </w:rPr>
                                    <w:t>F10</w:t>
                                  </w:r>
                                </w:p>
                              </w:tc>
                              <w:tc>
                                <w:tcPr>
                                  <w:tcW w:w="5689" w:type="dxa"/>
                                </w:tcPr>
                                <w:p w14:paraId="62A778F3" w14:textId="77777777" w:rsidR="00F517EB" w:rsidRDefault="00F517EB">
                                  <w:pPr>
                                    <w:pStyle w:val="TableParagraph"/>
                                    <w:spacing w:before="3" w:line="223" w:lineRule="exact"/>
                                    <w:ind w:left="42"/>
                                    <w:jc w:val="left"/>
                                    <w:rPr>
                                      <w:sz w:val="16"/>
                                    </w:rPr>
                                  </w:pPr>
                                  <w:r>
                                    <w:rPr>
                                      <w:w w:val="95"/>
                                      <w:sz w:val="16"/>
                                    </w:rPr>
                                    <w:t>URBANI</w:t>
                                  </w:r>
                                  <w:r>
                                    <w:rPr>
                                      <w:spacing w:val="17"/>
                                      <w:w w:val="95"/>
                                      <w:sz w:val="16"/>
                                    </w:rPr>
                                    <w:t xml:space="preserve"> </w:t>
                                  </w:r>
                                  <w:r>
                                    <w:rPr>
                                      <w:w w:val="95"/>
                                      <w:sz w:val="16"/>
                                    </w:rPr>
                                    <w:t>STI</w:t>
                                  </w:r>
                                  <w:r>
                                    <w:rPr>
                                      <w:spacing w:val="15"/>
                                      <w:w w:val="95"/>
                                      <w:sz w:val="16"/>
                                    </w:rPr>
                                    <w:t xml:space="preserve"> </w:t>
                                  </w:r>
                                  <w:r>
                                    <w:rPr>
                                      <w:w w:val="95"/>
                                      <w:sz w:val="16"/>
                                    </w:rPr>
                                    <w:t>^KO</w:t>
                                  </w:r>
                                  <w:r>
                                    <w:rPr>
                                      <w:spacing w:val="39"/>
                                      <w:w w:val="95"/>
                                      <w:sz w:val="16"/>
                                    </w:rPr>
                                    <w:t xml:space="preserve"> </w:t>
                                  </w:r>
                                  <w:r>
                                    <w:rPr>
                                      <w:w w:val="95"/>
                                      <w:sz w:val="16"/>
                                    </w:rPr>
                                    <w:t>PLANI</w:t>
                                  </w:r>
                                  <w:r>
                                    <w:rPr>
                                      <w:spacing w:val="15"/>
                                      <w:w w:val="95"/>
                                      <w:sz w:val="16"/>
                                    </w:rPr>
                                    <w:t xml:space="preserve"> </w:t>
                                  </w:r>
                                  <w:r>
                                    <w:rPr>
                                      <w:w w:val="95"/>
                                      <w:sz w:val="16"/>
                                    </w:rPr>
                                    <w:t>RAWE</w:t>
                                  </w:r>
                                </w:p>
                              </w:tc>
                              <w:tc>
                                <w:tcPr>
                                  <w:tcW w:w="1545" w:type="dxa"/>
                                </w:tcPr>
                                <w:p w14:paraId="4DD7F61E" w14:textId="77777777" w:rsidR="00F517EB" w:rsidRDefault="00F517EB">
                                  <w:pPr>
                                    <w:pStyle w:val="TableParagraph"/>
                                    <w:spacing w:before="48" w:line="178" w:lineRule="exact"/>
                                    <w:ind w:right="19"/>
                                    <w:rPr>
                                      <w:rFonts w:ascii="Arial MT"/>
                                      <w:sz w:val="16"/>
                                    </w:rPr>
                                  </w:pPr>
                                  <w:r>
                                    <w:rPr>
                                      <w:rFonts w:ascii="Arial MT"/>
                                      <w:sz w:val="16"/>
                                    </w:rPr>
                                    <w:t>1.000.000</w:t>
                                  </w:r>
                                </w:p>
                              </w:tc>
                              <w:tc>
                                <w:tcPr>
                                  <w:tcW w:w="1499" w:type="dxa"/>
                                </w:tcPr>
                                <w:p w14:paraId="7109AFB1" w14:textId="77777777" w:rsidR="00F517EB" w:rsidRDefault="00F517EB">
                                  <w:pPr>
                                    <w:pStyle w:val="TableParagraph"/>
                                    <w:spacing w:before="48" w:line="178" w:lineRule="exact"/>
                                    <w:ind w:right="18"/>
                                    <w:rPr>
                                      <w:rFonts w:ascii="Arial MT"/>
                                      <w:sz w:val="16"/>
                                    </w:rPr>
                                  </w:pPr>
                                  <w:r>
                                    <w:rPr>
                                      <w:rFonts w:ascii="Arial MT"/>
                                      <w:sz w:val="16"/>
                                    </w:rPr>
                                    <w:t>0</w:t>
                                  </w:r>
                                </w:p>
                              </w:tc>
                              <w:tc>
                                <w:tcPr>
                                  <w:tcW w:w="1499" w:type="dxa"/>
                                </w:tcPr>
                                <w:p w14:paraId="1BA60E7E" w14:textId="77777777" w:rsidR="00F517EB" w:rsidRDefault="00F517EB">
                                  <w:pPr>
                                    <w:pStyle w:val="TableParagraph"/>
                                    <w:spacing w:before="48" w:line="178" w:lineRule="exact"/>
                                    <w:ind w:right="17"/>
                                    <w:rPr>
                                      <w:rFonts w:ascii="Arial MT"/>
                                      <w:sz w:val="16"/>
                                    </w:rPr>
                                  </w:pPr>
                                  <w:r>
                                    <w:rPr>
                                      <w:rFonts w:ascii="Arial MT"/>
                                      <w:sz w:val="16"/>
                                    </w:rPr>
                                    <w:t>0</w:t>
                                  </w:r>
                                </w:p>
                              </w:tc>
                              <w:tc>
                                <w:tcPr>
                                  <w:tcW w:w="1559" w:type="dxa"/>
                                </w:tcPr>
                                <w:p w14:paraId="4C86AE8C" w14:textId="77777777" w:rsidR="00F517EB" w:rsidRDefault="00F517EB">
                                  <w:pPr>
                                    <w:pStyle w:val="TableParagraph"/>
                                    <w:spacing w:before="48" w:line="178" w:lineRule="exact"/>
                                    <w:ind w:right="76"/>
                                    <w:rPr>
                                      <w:rFonts w:ascii="Arial MT"/>
                                      <w:sz w:val="16"/>
                                    </w:rPr>
                                  </w:pPr>
                                  <w:r>
                                    <w:rPr>
                                      <w:rFonts w:ascii="Arial MT"/>
                                      <w:sz w:val="16"/>
                                    </w:rPr>
                                    <w:t>0</w:t>
                                  </w:r>
                                </w:p>
                              </w:tc>
                              <w:tc>
                                <w:tcPr>
                                  <w:tcW w:w="1468" w:type="dxa"/>
                                </w:tcPr>
                                <w:p w14:paraId="65E3023B"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50D97550" w14:textId="77777777" w:rsidR="00F517EB" w:rsidRDefault="00F517EB">
                                  <w:pPr>
                                    <w:pStyle w:val="TableParagraph"/>
                                    <w:spacing w:before="48" w:line="178" w:lineRule="exact"/>
                                    <w:ind w:left="785"/>
                                    <w:jc w:val="left"/>
                                    <w:rPr>
                                      <w:rFonts w:ascii="Arial MT"/>
                                      <w:sz w:val="16"/>
                                    </w:rPr>
                                  </w:pPr>
                                  <w:r>
                                    <w:rPr>
                                      <w:rFonts w:ascii="Arial MT"/>
                                      <w:sz w:val="16"/>
                                    </w:rPr>
                                    <w:t>1.000.000</w:t>
                                  </w:r>
                                </w:p>
                              </w:tc>
                            </w:tr>
                            <w:tr w:rsidR="00F517EB" w14:paraId="208A23E2" w14:textId="77777777">
                              <w:trPr>
                                <w:trHeight w:val="243"/>
                              </w:trPr>
                              <w:tc>
                                <w:tcPr>
                                  <w:tcW w:w="617" w:type="dxa"/>
                                </w:tcPr>
                                <w:p w14:paraId="74D1E22E" w14:textId="77777777" w:rsidR="00F517EB" w:rsidRDefault="00F517EB">
                                  <w:pPr>
                                    <w:pStyle w:val="TableParagraph"/>
                                    <w:spacing w:before="20"/>
                                    <w:ind w:right="43"/>
                                    <w:rPr>
                                      <w:rFonts w:ascii="Arial MT"/>
                                      <w:sz w:val="16"/>
                                    </w:rPr>
                                  </w:pPr>
                                  <w:r>
                                    <w:rPr>
                                      <w:rFonts w:ascii="Arial MT"/>
                                      <w:sz w:val="16"/>
                                    </w:rPr>
                                    <w:t>FD0</w:t>
                                  </w:r>
                                </w:p>
                              </w:tc>
                              <w:tc>
                                <w:tcPr>
                                  <w:tcW w:w="5689" w:type="dxa"/>
                                </w:tcPr>
                                <w:p w14:paraId="32DEFF24" w14:textId="77777777" w:rsidR="00F517EB" w:rsidRDefault="00F517EB">
                                  <w:pPr>
                                    <w:pStyle w:val="TableParagraph"/>
                                    <w:spacing w:line="224" w:lineRule="exact"/>
                                    <w:ind w:left="42"/>
                                    <w:jc w:val="left"/>
                                    <w:rPr>
                                      <w:sz w:val="16"/>
                                    </w:rPr>
                                  </w:pPr>
                                  <w:r>
                                    <w:rPr>
                                      <w:w w:val="95"/>
                                      <w:sz w:val="16"/>
                                    </w:rPr>
                                    <w:t>UREDUVAWE</w:t>
                                  </w:r>
                                  <w:r>
                                    <w:rPr>
                                      <w:spacing w:val="48"/>
                                      <w:sz w:val="16"/>
                                    </w:rPr>
                                    <w:t xml:space="preserve"> </w:t>
                                  </w:r>
                                  <w:r>
                                    <w:rPr>
                                      <w:w w:val="95"/>
                                      <w:sz w:val="16"/>
                                    </w:rPr>
                                    <w:t>NA</w:t>
                                  </w:r>
                                  <w:r>
                                    <w:rPr>
                                      <w:spacing w:val="34"/>
                                      <w:w w:val="95"/>
                                      <w:sz w:val="16"/>
                                    </w:rPr>
                                    <w:t xml:space="preserve"> </w:t>
                                  </w:r>
                                  <w:r>
                                    <w:rPr>
                                      <w:w w:val="95"/>
                                      <w:sz w:val="16"/>
                                    </w:rPr>
                                    <w:t>PROSTOR</w:t>
                                  </w:r>
                                  <w:r>
                                    <w:rPr>
                                      <w:spacing w:val="38"/>
                                      <w:w w:val="95"/>
                                      <w:sz w:val="16"/>
                                    </w:rPr>
                                    <w:t xml:space="preserve"> </w:t>
                                  </w:r>
                                  <w:r>
                                    <w:rPr>
                                      <w:w w:val="95"/>
                                      <w:sz w:val="16"/>
                                    </w:rPr>
                                    <w:t>VO</w:t>
                                  </w:r>
                                  <w:r>
                                    <w:rPr>
                                      <w:spacing w:val="37"/>
                                      <w:w w:val="95"/>
                                      <w:sz w:val="16"/>
                                    </w:rPr>
                                    <w:t xml:space="preserve"> </w:t>
                                  </w:r>
                                  <w:r>
                                    <w:rPr>
                                      <w:w w:val="95"/>
                                      <w:sz w:val="16"/>
                                    </w:rPr>
                                    <w:t>RURALNI</w:t>
                                  </w:r>
                                  <w:r>
                                    <w:rPr>
                                      <w:spacing w:val="95"/>
                                      <w:sz w:val="16"/>
                                    </w:rPr>
                                    <w:t xml:space="preserve"> </w:t>
                                  </w:r>
                                  <w:r>
                                    <w:rPr>
                                      <w:w w:val="95"/>
                                      <w:sz w:val="16"/>
                                    </w:rPr>
                                    <w:t>PODRA^JA</w:t>
                                  </w:r>
                                  <w:r>
                                    <w:rPr>
                                      <w:spacing w:val="33"/>
                                      <w:w w:val="95"/>
                                      <w:sz w:val="16"/>
                                    </w:rPr>
                                    <w:t xml:space="preserve"> </w:t>
                                  </w:r>
                                  <w:r>
                                    <w:rPr>
                                      <w:w w:val="95"/>
                                      <w:sz w:val="16"/>
                                    </w:rPr>
                                    <w:t>(KAPI</w:t>
                                  </w:r>
                                  <w:r>
                                    <w:rPr>
                                      <w:spacing w:val="13"/>
                                      <w:w w:val="95"/>
                                      <w:sz w:val="16"/>
                                    </w:rPr>
                                    <w:t xml:space="preserve"> </w:t>
                                  </w:r>
                                  <w:r>
                                    <w:rPr>
                                      <w:w w:val="95"/>
                                      <w:sz w:val="16"/>
                                    </w:rPr>
                                    <w:t>TALNI</w:t>
                                  </w:r>
                                </w:p>
                              </w:tc>
                              <w:tc>
                                <w:tcPr>
                                  <w:tcW w:w="1545" w:type="dxa"/>
                                </w:tcPr>
                                <w:p w14:paraId="2FEEC871" w14:textId="77777777" w:rsidR="00F517EB" w:rsidRDefault="00F517EB">
                                  <w:pPr>
                                    <w:pStyle w:val="TableParagraph"/>
                                    <w:spacing w:before="42" w:line="182" w:lineRule="exact"/>
                                    <w:ind w:right="19"/>
                                    <w:rPr>
                                      <w:rFonts w:ascii="Arial MT"/>
                                      <w:sz w:val="16"/>
                                    </w:rPr>
                                  </w:pPr>
                                  <w:r>
                                    <w:rPr>
                                      <w:rFonts w:ascii="Arial MT"/>
                                      <w:sz w:val="16"/>
                                    </w:rPr>
                                    <w:t>0</w:t>
                                  </w:r>
                                </w:p>
                              </w:tc>
                              <w:tc>
                                <w:tcPr>
                                  <w:tcW w:w="1499" w:type="dxa"/>
                                </w:tcPr>
                                <w:p w14:paraId="768C7203" w14:textId="77777777" w:rsidR="00F517EB" w:rsidRDefault="00F517EB">
                                  <w:pPr>
                                    <w:pStyle w:val="TableParagraph"/>
                                    <w:spacing w:before="42" w:line="182" w:lineRule="exact"/>
                                    <w:ind w:right="18"/>
                                    <w:rPr>
                                      <w:rFonts w:ascii="Arial MT"/>
                                      <w:sz w:val="16"/>
                                    </w:rPr>
                                  </w:pPr>
                                  <w:r>
                                    <w:rPr>
                                      <w:rFonts w:ascii="Arial MT"/>
                                      <w:sz w:val="16"/>
                                    </w:rPr>
                                    <w:t>0</w:t>
                                  </w:r>
                                </w:p>
                              </w:tc>
                              <w:tc>
                                <w:tcPr>
                                  <w:tcW w:w="1499" w:type="dxa"/>
                                </w:tcPr>
                                <w:p w14:paraId="04FECA90" w14:textId="77777777" w:rsidR="00F517EB" w:rsidRDefault="00F517EB">
                                  <w:pPr>
                                    <w:pStyle w:val="TableParagraph"/>
                                    <w:spacing w:before="42" w:line="182" w:lineRule="exact"/>
                                    <w:ind w:right="17"/>
                                    <w:rPr>
                                      <w:rFonts w:ascii="Arial MT"/>
                                      <w:sz w:val="16"/>
                                    </w:rPr>
                                  </w:pPr>
                                  <w:r>
                                    <w:rPr>
                                      <w:rFonts w:ascii="Arial MT"/>
                                      <w:sz w:val="16"/>
                                    </w:rPr>
                                    <w:t>0</w:t>
                                  </w:r>
                                </w:p>
                              </w:tc>
                              <w:tc>
                                <w:tcPr>
                                  <w:tcW w:w="1559" w:type="dxa"/>
                                </w:tcPr>
                                <w:p w14:paraId="3DADB853" w14:textId="77777777" w:rsidR="00F517EB" w:rsidRDefault="00F517EB">
                                  <w:pPr>
                                    <w:pStyle w:val="TableParagraph"/>
                                    <w:spacing w:before="42" w:line="182" w:lineRule="exact"/>
                                    <w:ind w:right="76"/>
                                    <w:rPr>
                                      <w:rFonts w:ascii="Arial MT"/>
                                      <w:sz w:val="16"/>
                                    </w:rPr>
                                  </w:pPr>
                                  <w:r>
                                    <w:rPr>
                                      <w:rFonts w:ascii="Arial MT"/>
                                      <w:sz w:val="16"/>
                                    </w:rPr>
                                    <w:t>0</w:t>
                                  </w:r>
                                </w:p>
                              </w:tc>
                              <w:tc>
                                <w:tcPr>
                                  <w:tcW w:w="1468" w:type="dxa"/>
                                </w:tcPr>
                                <w:p w14:paraId="4C8522F7"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2A9B3D44" w14:textId="77777777" w:rsidR="00F517EB" w:rsidRDefault="00F517EB">
                                  <w:pPr>
                                    <w:pStyle w:val="TableParagraph"/>
                                    <w:spacing w:before="42" w:line="182" w:lineRule="exact"/>
                                    <w:ind w:right="397"/>
                                    <w:rPr>
                                      <w:rFonts w:ascii="Arial MT"/>
                                      <w:sz w:val="16"/>
                                    </w:rPr>
                                  </w:pPr>
                                  <w:r>
                                    <w:rPr>
                                      <w:rFonts w:ascii="Arial MT"/>
                                      <w:sz w:val="16"/>
                                    </w:rPr>
                                    <w:t>0</w:t>
                                  </w:r>
                                </w:p>
                              </w:tc>
                            </w:tr>
                            <w:tr w:rsidR="00F517EB" w14:paraId="3C1FC7C3" w14:textId="77777777">
                              <w:trPr>
                                <w:trHeight w:val="370"/>
                              </w:trPr>
                              <w:tc>
                                <w:tcPr>
                                  <w:tcW w:w="617" w:type="dxa"/>
                                </w:tcPr>
                                <w:p w14:paraId="6E8F6832" w14:textId="77777777" w:rsidR="00F517EB" w:rsidRDefault="00F517EB">
                                  <w:pPr>
                                    <w:pStyle w:val="TableParagraph"/>
                                    <w:spacing w:before="151"/>
                                    <w:ind w:right="86"/>
                                    <w:rPr>
                                      <w:rFonts w:ascii="Arial MT"/>
                                      <w:sz w:val="16"/>
                                    </w:rPr>
                                  </w:pPr>
                                  <w:r>
                                    <w:rPr>
                                      <w:rFonts w:ascii="Arial MT"/>
                                      <w:sz w:val="16"/>
                                    </w:rPr>
                                    <w:t>J00</w:t>
                                  </w:r>
                                </w:p>
                              </w:tc>
                              <w:tc>
                                <w:tcPr>
                                  <w:tcW w:w="5689" w:type="dxa"/>
                                </w:tcPr>
                                <w:p w14:paraId="0E9D30DE" w14:textId="77777777" w:rsidR="00F517EB" w:rsidRDefault="00F517EB">
                                  <w:pPr>
                                    <w:pStyle w:val="TableParagraph"/>
                                    <w:spacing w:line="154" w:lineRule="exact"/>
                                    <w:ind w:left="42"/>
                                    <w:jc w:val="left"/>
                                    <w:rPr>
                                      <w:sz w:val="16"/>
                                    </w:rPr>
                                  </w:pPr>
                                  <w:r>
                                    <w:rPr>
                                      <w:sz w:val="16"/>
                                    </w:rPr>
                                    <w:t>TRO[</w:t>
                                  </w:r>
                                  <w:r>
                                    <w:rPr>
                                      <w:spacing w:val="2"/>
                                      <w:sz w:val="16"/>
                                    </w:rPr>
                                    <w:t xml:space="preserve"> </w:t>
                                  </w:r>
                                  <w:r>
                                    <w:rPr>
                                      <w:sz w:val="16"/>
                                    </w:rPr>
                                    <w:t>OCI</w:t>
                                  </w:r>
                                  <w:r>
                                    <w:rPr>
                                      <w:spacing w:val="-13"/>
                                      <w:sz w:val="16"/>
                                    </w:rPr>
                                    <w:t xml:space="preserve"> </w:t>
                                  </w:r>
                                  <w:r>
                                    <w:rPr>
                                      <w:sz w:val="16"/>
                                    </w:rPr>
                                    <w:t>)</w:t>
                                  </w:r>
                                </w:p>
                                <w:p w14:paraId="3F685AF0" w14:textId="77777777" w:rsidR="00F517EB" w:rsidRDefault="00F517EB">
                                  <w:pPr>
                                    <w:pStyle w:val="TableParagraph"/>
                                    <w:spacing w:line="197" w:lineRule="exact"/>
                                    <w:ind w:left="42"/>
                                    <w:jc w:val="left"/>
                                    <w:rPr>
                                      <w:sz w:val="16"/>
                                    </w:rPr>
                                  </w:pPr>
                                  <w:r>
                                    <w:rPr>
                                      <w:sz w:val="16"/>
                                    </w:rPr>
                                    <w:t>ODR@UVAWE</w:t>
                                  </w:r>
                                  <w:r>
                                    <w:rPr>
                                      <w:spacing w:val="13"/>
                                      <w:sz w:val="16"/>
                                    </w:rPr>
                                    <w:t xml:space="preserve"> </w:t>
                                  </w:r>
                                  <w:r>
                                    <w:rPr>
                                      <w:sz w:val="16"/>
                                    </w:rPr>
                                    <w:t>NA</w:t>
                                  </w:r>
                                  <w:r>
                                    <w:rPr>
                                      <w:spacing w:val="2"/>
                                      <w:sz w:val="16"/>
                                    </w:rPr>
                                    <w:t xml:space="preserve"> </w:t>
                                  </w:r>
                                  <w:r>
                                    <w:rPr>
                                      <w:sz w:val="16"/>
                                    </w:rPr>
                                    <w:t>URBANA</w:t>
                                  </w:r>
                                  <w:r>
                                    <w:rPr>
                                      <w:spacing w:val="3"/>
                                      <w:sz w:val="16"/>
                                    </w:rPr>
                                    <w:t xml:space="preserve"> </w:t>
                                  </w:r>
                                  <w:r>
                                    <w:rPr>
                                      <w:sz w:val="16"/>
                                    </w:rPr>
                                    <w:t>OPREMA</w:t>
                                  </w:r>
                                </w:p>
                              </w:tc>
                              <w:tc>
                                <w:tcPr>
                                  <w:tcW w:w="1545" w:type="dxa"/>
                                </w:tcPr>
                                <w:p w14:paraId="21757C0F" w14:textId="77777777" w:rsidR="00F517EB" w:rsidRDefault="00F517EB">
                                  <w:pPr>
                                    <w:pStyle w:val="TableParagraph"/>
                                    <w:spacing w:before="3"/>
                                    <w:jc w:val="left"/>
                                    <w:rPr>
                                      <w:sz w:val="11"/>
                                    </w:rPr>
                                  </w:pPr>
                                </w:p>
                                <w:p w14:paraId="3325213E" w14:textId="77777777" w:rsidR="00F517EB" w:rsidRDefault="00F517EB">
                                  <w:pPr>
                                    <w:pStyle w:val="TableParagraph"/>
                                    <w:spacing w:line="178" w:lineRule="exact"/>
                                    <w:ind w:right="19"/>
                                    <w:rPr>
                                      <w:rFonts w:ascii="Arial MT"/>
                                      <w:sz w:val="16"/>
                                    </w:rPr>
                                  </w:pPr>
                                  <w:r>
                                    <w:rPr>
                                      <w:rFonts w:ascii="Arial MT"/>
                                      <w:sz w:val="16"/>
                                    </w:rPr>
                                    <w:t>50.000</w:t>
                                  </w:r>
                                </w:p>
                              </w:tc>
                              <w:tc>
                                <w:tcPr>
                                  <w:tcW w:w="1499" w:type="dxa"/>
                                </w:tcPr>
                                <w:p w14:paraId="3279208A" w14:textId="77777777" w:rsidR="00F517EB" w:rsidRDefault="00F517EB">
                                  <w:pPr>
                                    <w:pStyle w:val="TableParagraph"/>
                                    <w:spacing w:before="3"/>
                                    <w:jc w:val="left"/>
                                    <w:rPr>
                                      <w:sz w:val="11"/>
                                    </w:rPr>
                                  </w:pPr>
                                </w:p>
                                <w:p w14:paraId="6BE21FE1" w14:textId="77777777" w:rsidR="00F517EB" w:rsidRDefault="00F517EB">
                                  <w:pPr>
                                    <w:pStyle w:val="TableParagraph"/>
                                    <w:spacing w:line="178" w:lineRule="exact"/>
                                    <w:ind w:right="18"/>
                                    <w:rPr>
                                      <w:rFonts w:ascii="Arial MT"/>
                                      <w:sz w:val="16"/>
                                    </w:rPr>
                                  </w:pPr>
                                  <w:r>
                                    <w:rPr>
                                      <w:rFonts w:ascii="Arial MT"/>
                                      <w:sz w:val="16"/>
                                    </w:rPr>
                                    <w:t>0</w:t>
                                  </w:r>
                                </w:p>
                              </w:tc>
                              <w:tc>
                                <w:tcPr>
                                  <w:tcW w:w="1499" w:type="dxa"/>
                                </w:tcPr>
                                <w:p w14:paraId="5CEDDB18" w14:textId="77777777" w:rsidR="00F517EB" w:rsidRDefault="00F517EB">
                                  <w:pPr>
                                    <w:pStyle w:val="TableParagraph"/>
                                    <w:spacing w:before="3"/>
                                    <w:jc w:val="left"/>
                                    <w:rPr>
                                      <w:sz w:val="11"/>
                                    </w:rPr>
                                  </w:pPr>
                                </w:p>
                                <w:p w14:paraId="2BFB1856" w14:textId="77777777" w:rsidR="00F517EB" w:rsidRDefault="00F517EB">
                                  <w:pPr>
                                    <w:pStyle w:val="TableParagraph"/>
                                    <w:spacing w:line="178" w:lineRule="exact"/>
                                    <w:ind w:right="17"/>
                                    <w:rPr>
                                      <w:rFonts w:ascii="Arial MT"/>
                                      <w:sz w:val="16"/>
                                    </w:rPr>
                                  </w:pPr>
                                  <w:r>
                                    <w:rPr>
                                      <w:rFonts w:ascii="Arial MT"/>
                                      <w:sz w:val="16"/>
                                    </w:rPr>
                                    <w:t>0</w:t>
                                  </w:r>
                                </w:p>
                              </w:tc>
                              <w:tc>
                                <w:tcPr>
                                  <w:tcW w:w="1559" w:type="dxa"/>
                                </w:tcPr>
                                <w:p w14:paraId="5AE1754E" w14:textId="77777777" w:rsidR="00F517EB" w:rsidRDefault="00F517EB">
                                  <w:pPr>
                                    <w:pStyle w:val="TableParagraph"/>
                                    <w:spacing w:before="3"/>
                                    <w:jc w:val="left"/>
                                    <w:rPr>
                                      <w:sz w:val="11"/>
                                    </w:rPr>
                                  </w:pPr>
                                </w:p>
                                <w:p w14:paraId="165E17EA" w14:textId="77777777" w:rsidR="00F517EB" w:rsidRDefault="00F517EB">
                                  <w:pPr>
                                    <w:pStyle w:val="TableParagraph"/>
                                    <w:spacing w:line="178" w:lineRule="exact"/>
                                    <w:ind w:right="76"/>
                                    <w:rPr>
                                      <w:rFonts w:ascii="Arial MT"/>
                                      <w:sz w:val="16"/>
                                    </w:rPr>
                                  </w:pPr>
                                  <w:r>
                                    <w:rPr>
                                      <w:rFonts w:ascii="Arial MT"/>
                                      <w:sz w:val="16"/>
                                    </w:rPr>
                                    <w:t>0</w:t>
                                  </w:r>
                                </w:p>
                              </w:tc>
                              <w:tc>
                                <w:tcPr>
                                  <w:tcW w:w="1468" w:type="dxa"/>
                                </w:tcPr>
                                <w:p w14:paraId="32C83909" w14:textId="77777777" w:rsidR="00F517EB" w:rsidRDefault="00F517EB">
                                  <w:pPr>
                                    <w:pStyle w:val="TableParagraph"/>
                                    <w:spacing w:before="151"/>
                                    <w:ind w:right="27"/>
                                    <w:rPr>
                                      <w:rFonts w:ascii="Arial MT"/>
                                      <w:sz w:val="16"/>
                                    </w:rPr>
                                  </w:pPr>
                                  <w:r>
                                    <w:rPr>
                                      <w:rFonts w:ascii="Arial MT"/>
                                      <w:sz w:val="16"/>
                                    </w:rPr>
                                    <w:t>0</w:t>
                                  </w:r>
                                </w:p>
                              </w:tc>
                              <w:tc>
                                <w:tcPr>
                                  <w:tcW w:w="1496" w:type="dxa"/>
                                </w:tcPr>
                                <w:p w14:paraId="4640DD9E" w14:textId="77777777" w:rsidR="00F517EB" w:rsidRDefault="00F517EB">
                                  <w:pPr>
                                    <w:pStyle w:val="TableParagraph"/>
                                    <w:spacing w:before="3"/>
                                    <w:jc w:val="left"/>
                                    <w:rPr>
                                      <w:sz w:val="11"/>
                                    </w:rPr>
                                  </w:pPr>
                                </w:p>
                                <w:p w14:paraId="4182DDF3" w14:textId="77777777" w:rsidR="00F517EB" w:rsidRDefault="00F517EB">
                                  <w:pPr>
                                    <w:pStyle w:val="TableParagraph"/>
                                    <w:spacing w:line="178" w:lineRule="exact"/>
                                    <w:ind w:right="-15"/>
                                    <w:rPr>
                                      <w:rFonts w:ascii="Arial MT"/>
                                      <w:sz w:val="16"/>
                                    </w:rPr>
                                  </w:pPr>
                                  <w:r>
                                    <w:rPr>
                                      <w:rFonts w:ascii="Arial MT"/>
                                      <w:sz w:val="16"/>
                                    </w:rPr>
                                    <w:t>50.000</w:t>
                                  </w:r>
                                </w:p>
                              </w:tc>
                              <w:tc>
                                <w:tcPr>
                                  <w:tcW w:w="401" w:type="dxa"/>
                                </w:tcPr>
                                <w:p w14:paraId="54898E2A" w14:textId="77777777" w:rsidR="00F517EB" w:rsidRDefault="00F517EB">
                                  <w:pPr>
                                    <w:pStyle w:val="TableParagraph"/>
                                    <w:jc w:val="left"/>
                                    <w:rPr>
                                      <w:rFonts w:ascii="Times New Roman"/>
                                      <w:sz w:val="16"/>
                                    </w:rPr>
                                  </w:pPr>
                                </w:p>
                              </w:tc>
                            </w:tr>
                            <w:tr w:rsidR="00F517EB" w14:paraId="7AFD8520" w14:textId="77777777">
                              <w:trPr>
                                <w:trHeight w:val="257"/>
                              </w:trPr>
                              <w:tc>
                                <w:tcPr>
                                  <w:tcW w:w="617" w:type="dxa"/>
                                </w:tcPr>
                                <w:p w14:paraId="2A3F49E6" w14:textId="77777777" w:rsidR="00F517EB" w:rsidRDefault="00F517EB">
                                  <w:pPr>
                                    <w:pStyle w:val="TableParagraph"/>
                                    <w:spacing w:before="20"/>
                                    <w:ind w:right="59"/>
                                    <w:rPr>
                                      <w:rFonts w:ascii="Arial MT"/>
                                      <w:sz w:val="16"/>
                                    </w:rPr>
                                  </w:pPr>
                                  <w:r>
                                    <w:rPr>
                                      <w:rFonts w:ascii="Arial MT"/>
                                      <w:sz w:val="16"/>
                                    </w:rPr>
                                    <w:t>JN0</w:t>
                                  </w:r>
                                </w:p>
                              </w:tc>
                              <w:tc>
                                <w:tcPr>
                                  <w:tcW w:w="5689" w:type="dxa"/>
                                </w:tcPr>
                                <w:p w14:paraId="5902D006" w14:textId="77777777" w:rsidR="00F517EB" w:rsidRDefault="00F517EB">
                                  <w:pPr>
                                    <w:pStyle w:val="TableParagraph"/>
                                    <w:spacing w:line="238" w:lineRule="exact"/>
                                    <w:ind w:left="42"/>
                                    <w:jc w:val="left"/>
                                    <w:rPr>
                                      <w:sz w:val="16"/>
                                    </w:rPr>
                                  </w:pPr>
                                  <w:r>
                                    <w:rPr>
                                      <w:w w:val="95"/>
                                      <w:sz w:val="16"/>
                                    </w:rPr>
                                    <w:t>URBANA</w:t>
                                  </w:r>
                                  <w:r>
                                    <w:rPr>
                                      <w:spacing w:val="27"/>
                                      <w:w w:val="95"/>
                                      <w:sz w:val="16"/>
                                    </w:rPr>
                                    <w:t xml:space="preserve"> </w:t>
                                  </w:r>
                                  <w:r>
                                    <w:rPr>
                                      <w:w w:val="95"/>
                                      <w:sz w:val="16"/>
                                    </w:rPr>
                                    <w:t>OPREMA</w:t>
                                  </w:r>
                                  <w:r>
                                    <w:rPr>
                                      <w:spacing w:val="27"/>
                                      <w:w w:val="95"/>
                                      <w:sz w:val="16"/>
                                    </w:rPr>
                                    <w:t xml:space="preserve"> </w:t>
                                  </w:r>
                                  <w:r>
                                    <w:rPr>
                                      <w:w w:val="95"/>
                                      <w:sz w:val="16"/>
                                    </w:rPr>
                                    <w:t>(KAPI</w:t>
                                  </w:r>
                                  <w:r>
                                    <w:rPr>
                                      <w:spacing w:val="9"/>
                                      <w:w w:val="95"/>
                                      <w:sz w:val="16"/>
                                    </w:rPr>
                                    <w:t xml:space="preserve"> </w:t>
                                  </w:r>
                                  <w:r>
                                    <w:rPr>
                                      <w:w w:val="95"/>
                                      <w:sz w:val="16"/>
                                    </w:rPr>
                                    <w:t>TALNI</w:t>
                                  </w:r>
                                  <w:r>
                                    <w:rPr>
                                      <w:spacing w:val="82"/>
                                      <w:sz w:val="16"/>
                                    </w:rPr>
                                    <w:t xml:space="preserve"> </w:t>
                                  </w:r>
                                  <w:r>
                                    <w:rPr>
                                      <w:w w:val="95"/>
                                      <w:sz w:val="16"/>
                                    </w:rPr>
                                    <w:t>RASHODI</w:t>
                                  </w:r>
                                  <w:r>
                                    <w:rPr>
                                      <w:spacing w:val="9"/>
                                      <w:w w:val="95"/>
                                      <w:sz w:val="16"/>
                                    </w:rPr>
                                    <w:t xml:space="preserve"> </w:t>
                                  </w:r>
                                  <w:r>
                                    <w:rPr>
                                      <w:w w:val="95"/>
                                      <w:sz w:val="16"/>
                                    </w:rPr>
                                    <w:t>)</w:t>
                                  </w:r>
                                </w:p>
                              </w:tc>
                              <w:tc>
                                <w:tcPr>
                                  <w:tcW w:w="1545" w:type="dxa"/>
                                </w:tcPr>
                                <w:p w14:paraId="5BF35D5B" w14:textId="77777777" w:rsidR="00F517EB" w:rsidRDefault="00F517EB">
                                  <w:pPr>
                                    <w:pStyle w:val="TableParagraph"/>
                                    <w:spacing w:before="42"/>
                                    <w:ind w:right="19"/>
                                    <w:rPr>
                                      <w:rFonts w:ascii="Arial MT"/>
                                      <w:sz w:val="16"/>
                                    </w:rPr>
                                  </w:pPr>
                                  <w:r>
                                    <w:rPr>
                                      <w:rFonts w:ascii="Arial MT"/>
                                      <w:sz w:val="16"/>
                                    </w:rPr>
                                    <w:t>3.500.000</w:t>
                                  </w:r>
                                </w:p>
                              </w:tc>
                              <w:tc>
                                <w:tcPr>
                                  <w:tcW w:w="1499" w:type="dxa"/>
                                </w:tcPr>
                                <w:p w14:paraId="22514A78" w14:textId="77777777" w:rsidR="00F517EB" w:rsidRDefault="00F517EB">
                                  <w:pPr>
                                    <w:pStyle w:val="TableParagraph"/>
                                    <w:spacing w:before="42"/>
                                    <w:ind w:right="18"/>
                                    <w:rPr>
                                      <w:rFonts w:ascii="Arial MT"/>
                                      <w:sz w:val="16"/>
                                    </w:rPr>
                                  </w:pPr>
                                  <w:r>
                                    <w:rPr>
                                      <w:rFonts w:ascii="Arial MT"/>
                                      <w:sz w:val="16"/>
                                    </w:rPr>
                                    <w:t>0</w:t>
                                  </w:r>
                                </w:p>
                              </w:tc>
                              <w:tc>
                                <w:tcPr>
                                  <w:tcW w:w="1499" w:type="dxa"/>
                                </w:tcPr>
                                <w:p w14:paraId="23A2B257" w14:textId="77777777" w:rsidR="00F517EB" w:rsidRDefault="00F517EB">
                                  <w:pPr>
                                    <w:pStyle w:val="TableParagraph"/>
                                    <w:spacing w:before="42"/>
                                    <w:ind w:right="17"/>
                                    <w:rPr>
                                      <w:rFonts w:ascii="Arial MT"/>
                                      <w:sz w:val="16"/>
                                    </w:rPr>
                                  </w:pPr>
                                  <w:r>
                                    <w:rPr>
                                      <w:rFonts w:ascii="Arial MT"/>
                                      <w:sz w:val="16"/>
                                    </w:rPr>
                                    <w:t>0</w:t>
                                  </w:r>
                                </w:p>
                              </w:tc>
                              <w:tc>
                                <w:tcPr>
                                  <w:tcW w:w="1559" w:type="dxa"/>
                                </w:tcPr>
                                <w:p w14:paraId="33A077CB" w14:textId="77777777" w:rsidR="00F517EB" w:rsidRDefault="00F517EB">
                                  <w:pPr>
                                    <w:pStyle w:val="TableParagraph"/>
                                    <w:spacing w:before="42"/>
                                    <w:ind w:right="76"/>
                                    <w:rPr>
                                      <w:rFonts w:ascii="Arial MT"/>
                                      <w:sz w:val="16"/>
                                    </w:rPr>
                                  </w:pPr>
                                  <w:r>
                                    <w:rPr>
                                      <w:rFonts w:ascii="Arial MT"/>
                                      <w:sz w:val="16"/>
                                    </w:rPr>
                                    <w:t>0</w:t>
                                  </w:r>
                                </w:p>
                              </w:tc>
                              <w:tc>
                                <w:tcPr>
                                  <w:tcW w:w="1468" w:type="dxa"/>
                                </w:tcPr>
                                <w:p w14:paraId="2E206576" w14:textId="77777777" w:rsidR="00F517EB" w:rsidRDefault="00F517EB">
                                  <w:pPr>
                                    <w:pStyle w:val="TableParagraph"/>
                                    <w:spacing w:before="20"/>
                                    <w:ind w:right="27"/>
                                    <w:rPr>
                                      <w:rFonts w:ascii="Arial MT"/>
                                      <w:sz w:val="16"/>
                                    </w:rPr>
                                  </w:pPr>
                                  <w:r>
                                    <w:rPr>
                                      <w:rFonts w:ascii="Arial MT"/>
                                      <w:sz w:val="16"/>
                                    </w:rPr>
                                    <w:t>0</w:t>
                                  </w:r>
                                </w:p>
                              </w:tc>
                              <w:tc>
                                <w:tcPr>
                                  <w:tcW w:w="1496" w:type="dxa"/>
                                </w:tcPr>
                                <w:p w14:paraId="2BE13AFB" w14:textId="77777777" w:rsidR="00F517EB" w:rsidRDefault="00F517EB">
                                  <w:pPr>
                                    <w:pStyle w:val="TableParagraph"/>
                                    <w:spacing w:before="42"/>
                                    <w:ind w:right="-15"/>
                                    <w:rPr>
                                      <w:rFonts w:ascii="Arial MT"/>
                                      <w:sz w:val="16"/>
                                    </w:rPr>
                                  </w:pPr>
                                  <w:r>
                                    <w:rPr>
                                      <w:rFonts w:ascii="Arial MT"/>
                                      <w:sz w:val="16"/>
                                    </w:rPr>
                                    <w:t>3.500.000</w:t>
                                  </w:r>
                                </w:p>
                              </w:tc>
                              <w:tc>
                                <w:tcPr>
                                  <w:tcW w:w="401" w:type="dxa"/>
                                </w:tcPr>
                                <w:p w14:paraId="7AA08439" w14:textId="77777777" w:rsidR="00F517EB" w:rsidRDefault="00F517EB">
                                  <w:pPr>
                                    <w:pStyle w:val="TableParagraph"/>
                                    <w:jc w:val="left"/>
                                    <w:rPr>
                                      <w:rFonts w:ascii="Times New Roman"/>
                                      <w:sz w:val="16"/>
                                    </w:rPr>
                                  </w:pPr>
                                </w:p>
                              </w:tc>
                            </w:tr>
                            <w:tr w:rsidR="00F517EB" w14:paraId="38358A96" w14:textId="77777777">
                              <w:trPr>
                                <w:trHeight w:val="201"/>
                              </w:trPr>
                              <w:tc>
                                <w:tcPr>
                                  <w:tcW w:w="617" w:type="dxa"/>
                                </w:tcPr>
                                <w:p w14:paraId="6AE917BB" w14:textId="77777777" w:rsidR="00F517EB" w:rsidRDefault="00F517EB">
                                  <w:pPr>
                                    <w:pStyle w:val="TableParagraph"/>
                                    <w:spacing w:before="9" w:line="172" w:lineRule="exact"/>
                                    <w:ind w:left="119"/>
                                    <w:jc w:val="left"/>
                                    <w:rPr>
                                      <w:rFonts w:ascii="Arial"/>
                                      <w:b/>
                                      <w:sz w:val="16"/>
                                    </w:rPr>
                                  </w:pPr>
                                  <w:r>
                                    <w:rPr>
                                      <w:rFonts w:ascii="Arial"/>
                                      <w:b/>
                                      <w:sz w:val="16"/>
                                    </w:rPr>
                                    <w:t>7063</w:t>
                                  </w:r>
                                </w:p>
                              </w:tc>
                              <w:tc>
                                <w:tcPr>
                                  <w:tcW w:w="5689" w:type="dxa"/>
                                </w:tcPr>
                                <w:p w14:paraId="0B404B8F" w14:textId="77777777" w:rsidR="00F517EB" w:rsidRDefault="00F517EB">
                                  <w:pPr>
                                    <w:pStyle w:val="TableParagraph"/>
                                    <w:spacing w:before="14" w:line="167" w:lineRule="exact"/>
                                    <w:ind w:left="43"/>
                                    <w:jc w:val="left"/>
                                    <w:rPr>
                                      <w:rFonts w:ascii="Arial"/>
                                      <w:b/>
                                      <w:sz w:val="16"/>
                                    </w:rPr>
                                  </w:pPr>
                                  <w:r>
                                    <w:rPr>
                                      <w:rFonts w:ascii="Arial"/>
                                      <w:b/>
                                      <w:sz w:val="16"/>
                                    </w:rPr>
                                    <w:t>VODOSNABDUVAWE</w:t>
                                  </w:r>
                                </w:p>
                              </w:tc>
                              <w:tc>
                                <w:tcPr>
                                  <w:tcW w:w="1545" w:type="dxa"/>
                                </w:tcPr>
                                <w:p w14:paraId="3C9F72B5" w14:textId="77777777" w:rsidR="00F517EB" w:rsidRDefault="00F517EB">
                                  <w:pPr>
                                    <w:pStyle w:val="TableParagraph"/>
                                    <w:spacing w:before="9" w:line="172" w:lineRule="exact"/>
                                    <w:ind w:right="19"/>
                                    <w:rPr>
                                      <w:rFonts w:ascii="Arial"/>
                                      <w:b/>
                                      <w:sz w:val="16"/>
                                    </w:rPr>
                                  </w:pPr>
                                  <w:r>
                                    <w:rPr>
                                      <w:rFonts w:ascii="Arial"/>
                                      <w:b/>
                                      <w:sz w:val="16"/>
                                    </w:rPr>
                                    <w:t>7.000.000</w:t>
                                  </w:r>
                                </w:p>
                              </w:tc>
                              <w:tc>
                                <w:tcPr>
                                  <w:tcW w:w="1499" w:type="dxa"/>
                                </w:tcPr>
                                <w:p w14:paraId="4C0067B7"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4697A8C7"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4332B734"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0BAB28B9" w14:textId="77777777" w:rsidR="00F517EB" w:rsidRDefault="00F517EB">
                                  <w:pPr>
                                    <w:pStyle w:val="TableParagraph"/>
                                    <w:spacing w:before="9" w:line="172" w:lineRule="exact"/>
                                    <w:ind w:right="30"/>
                                    <w:rPr>
                                      <w:rFonts w:ascii="Arial"/>
                                      <w:b/>
                                      <w:sz w:val="16"/>
                                    </w:rPr>
                                  </w:pPr>
                                  <w:r>
                                    <w:rPr>
                                      <w:rFonts w:ascii="Arial"/>
                                      <w:b/>
                                      <w:sz w:val="16"/>
                                    </w:rPr>
                                    <w:t>0</w:t>
                                  </w:r>
                                </w:p>
                              </w:tc>
                              <w:tc>
                                <w:tcPr>
                                  <w:tcW w:w="1496" w:type="dxa"/>
                                </w:tcPr>
                                <w:p w14:paraId="40460B16" w14:textId="77777777" w:rsidR="00F517EB" w:rsidRDefault="00F517EB">
                                  <w:pPr>
                                    <w:pStyle w:val="TableParagraph"/>
                                    <w:spacing w:before="9" w:line="172" w:lineRule="exact"/>
                                    <w:ind w:right="-15"/>
                                    <w:rPr>
                                      <w:rFonts w:ascii="Arial"/>
                                      <w:b/>
                                      <w:sz w:val="16"/>
                                    </w:rPr>
                                  </w:pPr>
                                  <w:r>
                                    <w:rPr>
                                      <w:rFonts w:ascii="Arial"/>
                                      <w:b/>
                                      <w:sz w:val="16"/>
                                    </w:rPr>
                                    <w:t>7.000.000</w:t>
                                  </w:r>
                                </w:p>
                              </w:tc>
                              <w:tc>
                                <w:tcPr>
                                  <w:tcW w:w="401" w:type="dxa"/>
                                </w:tcPr>
                                <w:p w14:paraId="5A242894" w14:textId="77777777" w:rsidR="00F517EB" w:rsidRDefault="00F517EB">
                                  <w:pPr>
                                    <w:pStyle w:val="TableParagraph"/>
                                    <w:jc w:val="left"/>
                                    <w:rPr>
                                      <w:rFonts w:ascii="Times New Roman"/>
                                      <w:sz w:val="14"/>
                                    </w:rPr>
                                  </w:pPr>
                                </w:p>
                              </w:tc>
                            </w:tr>
                            <w:tr w:rsidR="00F517EB" w14:paraId="26A260D9" w14:textId="77777777">
                              <w:trPr>
                                <w:trHeight w:val="262"/>
                              </w:trPr>
                              <w:tc>
                                <w:tcPr>
                                  <w:tcW w:w="617" w:type="dxa"/>
                                </w:tcPr>
                                <w:p w14:paraId="791267A4" w14:textId="77777777" w:rsidR="00F517EB" w:rsidRDefault="00F517EB">
                                  <w:pPr>
                                    <w:pStyle w:val="TableParagraph"/>
                                    <w:spacing w:before="26"/>
                                    <w:ind w:right="49"/>
                                    <w:rPr>
                                      <w:rFonts w:ascii="Arial MT"/>
                                      <w:sz w:val="16"/>
                                    </w:rPr>
                                  </w:pPr>
                                  <w:r>
                                    <w:rPr>
                                      <w:rFonts w:ascii="Arial MT"/>
                                      <w:sz w:val="16"/>
                                    </w:rPr>
                                    <w:t>JG0</w:t>
                                  </w:r>
                                </w:p>
                              </w:tc>
                              <w:tc>
                                <w:tcPr>
                                  <w:tcW w:w="5689" w:type="dxa"/>
                                </w:tcPr>
                                <w:p w14:paraId="521F05E6" w14:textId="77777777" w:rsidR="00F517EB" w:rsidRDefault="00F517EB">
                                  <w:pPr>
                                    <w:pStyle w:val="TableParagraph"/>
                                    <w:spacing w:before="3" w:line="239" w:lineRule="exact"/>
                                    <w:ind w:left="47"/>
                                    <w:jc w:val="left"/>
                                    <w:rPr>
                                      <w:sz w:val="16"/>
                                    </w:rPr>
                                  </w:pPr>
                                  <w:r>
                                    <w:rPr>
                                      <w:w w:val="95"/>
                                      <w:sz w:val="16"/>
                                    </w:rPr>
                                    <w:t>I</w:t>
                                  </w:r>
                                  <w:r>
                                    <w:rPr>
                                      <w:spacing w:val="2"/>
                                      <w:w w:val="95"/>
                                      <w:sz w:val="16"/>
                                    </w:rPr>
                                    <w:t xml:space="preserve"> </w:t>
                                  </w:r>
                                  <w:r>
                                    <w:rPr>
                                      <w:w w:val="95"/>
                                      <w:sz w:val="16"/>
                                    </w:rPr>
                                    <w:t>ZGRADBA</w:t>
                                  </w:r>
                                  <w:r>
                                    <w:rPr>
                                      <w:spacing w:val="19"/>
                                      <w:w w:val="95"/>
                                      <w:sz w:val="16"/>
                                    </w:rPr>
                                    <w:t xml:space="preserve"> </w:t>
                                  </w:r>
                                  <w:r>
                                    <w:rPr>
                                      <w:w w:val="95"/>
                                      <w:sz w:val="16"/>
                                    </w:rPr>
                                    <w:t>NA</w:t>
                                  </w:r>
                                  <w:r>
                                    <w:rPr>
                                      <w:spacing w:val="21"/>
                                      <w:w w:val="95"/>
                                      <w:sz w:val="16"/>
                                    </w:rPr>
                                    <w:t xml:space="preserve"> </w:t>
                                  </w:r>
                                  <w:r>
                                    <w:rPr>
                                      <w:spacing w:val="9"/>
                                      <w:w w:val="95"/>
                                      <w:sz w:val="16"/>
                                    </w:rPr>
                                    <w:t>SI</w:t>
                                  </w:r>
                                  <w:r>
                                    <w:rPr>
                                      <w:spacing w:val="5"/>
                                      <w:w w:val="95"/>
                                      <w:sz w:val="16"/>
                                    </w:rPr>
                                    <w:t xml:space="preserve"> </w:t>
                                  </w:r>
                                  <w:r>
                                    <w:rPr>
                                      <w:w w:val="95"/>
                                      <w:sz w:val="16"/>
                                    </w:rPr>
                                    <w:t>STEMI</w:t>
                                  </w:r>
                                  <w:r>
                                    <w:rPr>
                                      <w:spacing w:val="68"/>
                                      <w:sz w:val="16"/>
                                    </w:rPr>
                                    <w:t xml:space="preserve"> </w:t>
                                  </w:r>
                                  <w:r>
                                    <w:rPr>
                                      <w:w w:val="95"/>
                                      <w:sz w:val="16"/>
                                    </w:rPr>
                                    <w:t>ZA</w:t>
                                  </w:r>
                                  <w:r>
                                    <w:rPr>
                                      <w:spacing w:val="20"/>
                                      <w:w w:val="95"/>
                                      <w:sz w:val="16"/>
                                    </w:rPr>
                                    <w:t xml:space="preserve"> </w:t>
                                  </w:r>
                                  <w:r>
                                    <w:rPr>
                                      <w:w w:val="95"/>
                                      <w:sz w:val="16"/>
                                    </w:rPr>
                                    <w:t>VODOSNABDUVAWE</w:t>
                                  </w:r>
                                </w:p>
                              </w:tc>
                              <w:tc>
                                <w:tcPr>
                                  <w:tcW w:w="1545" w:type="dxa"/>
                                </w:tcPr>
                                <w:p w14:paraId="0B322432" w14:textId="77777777" w:rsidR="00F517EB" w:rsidRDefault="00F517EB">
                                  <w:pPr>
                                    <w:pStyle w:val="TableParagraph"/>
                                    <w:spacing w:before="48"/>
                                    <w:ind w:right="19"/>
                                    <w:rPr>
                                      <w:rFonts w:ascii="Arial MT"/>
                                      <w:sz w:val="16"/>
                                    </w:rPr>
                                  </w:pPr>
                                  <w:r>
                                    <w:rPr>
                                      <w:rFonts w:ascii="Arial MT"/>
                                      <w:sz w:val="16"/>
                                    </w:rPr>
                                    <w:t>7.000.000</w:t>
                                  </w:r>
                                </w:p>
                              </w:tc>
                              <w:tc>
                                <w:tcPr>
                                  <w:tcW w:w="1499" w:type="dxa"/>
                                </w:tcPr>
                                <w:p w14:paraId="1DA34B43"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1C8B0C8E"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1D6D5471"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064D3704" w14:textId="77777777" w:rsidR="00F517EB" w:rsidRDefault="00F517EB">
                                  <w:pPr>
                                    <w:pStyle w:val="TableParagraph"/>
                                    <w:spacing w:before="26"/>
                                    <w:ind w:right="27"/>
                                    <w:rPr>
                                      <w:rFonts w:ascii="Arial MT"/>
                                      <w:sz w:val="16"/>
                                    </w:rPr>
                                  </w:pPr>
                                  <w:r>
                                    <w:rPr>
                                      <w:rFonts w:ascii="Arial MT"/>
                                      <w:sz w:val="16"/>
                                    </w:rPr>
                                    <w:t>0</w:t>
                                  </w:r>
                                </w:p>
                              </w:tc>
                              <w:tc>
                                <w:tcPr>
                                  <w:tcW w:w="1496" w:type="dxa"/>
                                </w:tcPr>
                                <w:p w14:paraId="5B443E43" w14:textId="77777777" w:rsidR="00F517EB" w:rsidRDefault="00F517EB">
                                  <w:pPr>
                                    <w:pStyle w:val="TableParagraph"/>
                                    <w:spacing w:before="48"/>
                                    <w:ind w:right="-15"/>
                                    <w:rPr>
                                      <w:rFonts w:ascii="Arial MT"/>
                                      <w:sz w:val="16"/>
                                    </w:rPr>
                                  </w:pPr>
                                  <w:r>
                                    <w:rPr>
                                      <w:rFonts w:ascii="Arial MT"/>
                                      <w:sz w:val="16"/>
                                    </w:rPr>
                                    <w:t>7.000.000</w:t>
                                  </w:r>
                                </w:p>
                              </w:tc>
                              <w:tc>
                                <w:tcPr>
                                  <w:tcW w:w="401" w:type="dxa"/>
                                </w:tcPr>
                                <w:p w14:paraId="641577D0" w14:textId="77777777" w:rsidR="00F517EB" w:rsidRDefault="00F517EB">
                                  <w:pPr>
                                    <w:pStyle w:val="TableParagraph"/>
                                    <w:jc w:val="left"/>
                                    <w:rPr>
                                      <w:rFonts w:ascii="Times New Roman"/>
                                      <w:sz w:val="16"/>
                                    </w:rPr>
                                  </w:pPr>
                                </w:p>
                              </w:tc>
                            </w:tr>
                            <w:tr w:rsidR="00F517EB" w14:paraId="52996FA2" w14:textId="77777777">
                              <w:trPr>
                                <w:trHeight w:val="200"/>
                              </w:trPr>
                              <w:tc>
                                <w:tcPr>
                                  <w:tcW w:w="617" w:type="dxa"/>
                                </w:tcPr>
                                <w:p w14:paraId="3E6A2918" w14:textId="77777777" w:rsidR="00F517EB" w:rsidRDefault="00F517EB">
                                  <w:pPr>
                                    <w:pStyle w:val="TableParagraph"/>
                                    <w:spacing w:before="8" w:line="172" w:lineRule="exact"/>
                                    <w:ind w:left="119"/>
                                    <w:jc w:val="left"/>
                                    <w:rPr>
                                      <w:rFonts w:ascii="Arial"/>
                                      <w:b/>
                                      <w:sz w:val="16"/>
                                    </w:rPr>
                                  </w:pPr>
                                  <w:r>
                                    <w:rPr>
                                      <w:rFonts w:ascii="Arial"/>
                                      <w:b/>
                                      <w:sz w:val="16"/>
                                    </w:rPr>
                                    <w:t>7064</w:t>
                                  </w:r>
                                </w:p>
                              </w:tc>
                              <w:tc>
                                <w:tcPr>
                                  <w:tcW w:w="5689" w:type="dxa"/>
                                </w:tcPr>
                                <w:p w14:paraId="09B74368" w14:textId="77777777" w:rsidR="00F517EB" w:rsidRDefault="00F517EB">
                                  <w:pPr>
                                    <w:pStyle w:val="TableParagraph"/>
                                    <w:spacing w:before="13" w:line="167" w:lineRule="exact"/>
                                    <w:ind w:left="42"/>
                                    <w:jc w:val="left"/>
                                    <w:rPr>
                                      <w:rFonts w:ascii="Arial"/>
                                      <w:b/>
                                      <w:sz w:val="16"/>
                                    </w:rPr>
                                  </w:pPr>
                                  <w:r>
                                    <w:rPr>
                                      <w:rFonts w:ascii="Arial"/>
                                      <w:b/>
                                      <w:sz w:val="16"/>
                                    </w:rPr>
                                    <w:t>OSVETLUVAWE</w:t>
                                  </w:r>
                                  <w:r>
                                    <w:rPr>
                                      <w:rFonts w:ascii="Arial"/>
                                      <w:b/>
                                      <w:spacing w:val="7"/>
                                      <w:sz w:val="16"/>
                                    </w:rPr>
                                    <w:t xml:space="preserve"> </w:t>
                                  </w:r>
                                  <w:r>
                                    <w:rPr>
                                      <w:rFonts w:ascii="Arial"/>
                                      <w:b/>
                                      <w:sz w:val="16"/>
                                    </w:rPr>
                                    <w:t>NA</w:t>
                                  </w:r>
                                  <w:r>
                                    <w:rPr>
                                      <w:rFonts w:ascii="Arial"/>
                                      <w:b/>
                                      <w:spacing w:val="8"/>
                                      <w:sz w:val="16"/>
                                    </w:rPr>
                                    <w:t xml:space="preserve"> </w:t>
                                  </w:r>
                                  <w:r>
                                    <w:rPr>
                                      <w:rFonts w:ascii="Arial"/>
                                      <w:b/>
                                      <w:sz w:val="16"/>
                                    </w:rPr>
                                    <w:t>ULI</w:t>
                                  </w:r>
                                  <w:r>
                                    <w:rPr>
                                      <w:rFonts w:ascii="Arial"/>
                                      <w:b/>
                                      <w:spacing w:val="-4"/>
                                      <w:sz w:val="16"/>
                                    </w:rPr>
                                    <w:t xml:space="preserve"> </w:t>
                                  </w:r>
                                  <w:r>
                                    <w:rPr>
                                      <w:rFonts w:ascii="Arial"/>
                                      <w:b/>
                                      <w:sz w:val="16"/>
                                    </w:rPr>
                                    <w:t>CI</w:t>
                                  </w:r>
                                </w:p>
                              </w:tc>
                              <w:tc>
                                <w:tcPr>
                                  <w:tcW w:w="1545" w:type="dxa"/>
                                </w:tcPr>
                                <w:p w14:paraId="56A19D69" w14:textId="77777777" w:rsidR="00F517EB" w:rsidRDefault="00F517EB">
                                  <w:pPr>
                                    <w:pStyle w:val="TableParagraph"/>
                                    <w:spacing w:before="8" w:line="172" w:lineRule="exact"/>
                                    <w:ind w:right="19"/>
                                    <w:rPr>
                                      <w:rFonts w:ascii="Arial"/>
                                      <w:b/>
                                      <w:sz w:val="16"/>
                                    </w:rPr>
                                  </w:pPr>
                                  <w:r>
                                    <w:rPr>
                                      <w:rFonts w:ascii="Arial"/>
                                      <w:b/>
                                      <w:sz w:val="16"/>
                                    </w:rPr>
                                    <w:t>8.000.000</w:t>
                                  </w:r>
                                </w:p>
                              </w:tc>
                              <w:tc>
                                <w:tcPr>
                                  <w:tcW w:w="1499" w:type="dxa"/>
                                </w:tcPr>
                                <w:p w14:paraId="11209A91" w14:textId="77777777" w:rsidR="00F517EB" w:rsidRDefault="00F517EB">
                                  <w:pPr>
                                    <w:pStyle w:val="TableParagraph"/>
                                    <w:spacing w:before="8" w:line="172" w:lineRule="exact"/>
                                    <w:ind w:right="18"/>
                                    <w:rPr>
                                      <w:rFonts w:ascii="Arial"/>
                                      <w:b/>
                                      <w:sz w:val="16"/>
                                    </w:rPr>
                                  </w:pPr>
                                  <w:r>
                                    <w:rPr>
                                      <w:rFonts w:ascii="Arial"/>
                                      <w:b/>
                                      <w:sz w:val="16"/>
                                    </w:rPr>
                                    <w:t>0</w:t>
                                  </w:r>
                                </w:p>
                              </w:tc>
                              <w:tc>
                                <w:tcPr>
                                  <w:tcW w:w="1499" w:type="dxa"/>
                                </w:tcPr>
                                <w:p w14:paraId="2AD662DA" w14:textId="77777777" w:rsidR="00F517EB" w:rsidRDefault="00F517EB">
                                  <w:pPr>
                                    <w:pStyle w:val="TableParagraph"/>
                                    <w:spacing w:before="8" w:line="172" w:lineRule="exact"/>
                                    <w:ind w:right="17"/>
                                    <w:rPr>
                                      <w:rFonts w:ascii="Arial"/>
                                      <w:b/>
                                      <w:sz w:val="16"/>
                                    </w:rPr>
                                  </w:pPr>
                                  <w:r>
                                    <w:rPr>
                                      <w:rFonts w:ascii="Arial"/>
                                      <w:b/>
                                      <w:sz w:val="16"/>
                                    </w:rPr>
                                    <w:t>0</w:t>
                                  </w:r>
                                </w:p>
                              </w:tc>
                              <w:tc>
                                <w:tcPr>
                                  <w:tcW w:w="1559" w:type="dxa"/>
                                </w:tcPr>
                                <w:p w14:paraId="7D9B052E" w14:textId="77777777" w:rsidR="00F517EB" w:rsidRDefault="00F517EB">
                                  <w:pPr>
                                    <w:pStyle w:val="TableParagraph"/>
                                    <w:spacing w:before="8" w:line="172" w:lineRule="exact"/>
                                    <w:ind w:right="76"/>
                                    <w:rPr>
                                      <w:rFonts w:ascii="Arial"/>
                                      <w:b/>
                                      <w:sz w:val="16"/>
                                    </w:rPr>
                                  </w:pPr>
                                  <w:r>
                                    <w:rPr>
                                      <w:rFonts w:ascii="Arial"/>
                                      <w:b/>
                                      <w:sz w:val="16"/>
                                    </w:rPr>
                                    <w:t>0</w:t>
                                  </w:r>
                                </w:p>
                              </w:tc>
                              <w:tc>
                                <w:tcPr>
                                  <w:tcW w:w="1468" w:type="dxa"/>
                                </w:tcPr>
                                <w:p w14:paraId="3F22BA8F" w14:textId="77777777" w:rsidR="00F517EB" w:rsidRDefault="00F517EB">
                                  <w:pPr>
                                    <w:pStyle w:val="TableParagraph"/>
                                    <w:spacing w:before="8" w:line="172" w:lineRule="exact"/>
                                    <w:ind w:right="30"/>
                                    <w:rPr>
                                      <w:rFonts w:ascii="Arial"/>
                                      <w:b/>
                                      <w:sz w:val="16"/>
                                    </w:rPr>
                                  </w:pPr>
                                  <w:r>
                                    <w:rPr>
                                      <w:rFonts w:ascii="Arial"/>
                                      <w:b/>
                                      <w:sz w:val="16"/>
                                    </w:rPr>
                                    <w:t>0</w:t>
                                  </w:r>
                                </w:p>
                              </w:tc>
                              <w:tc>
                                <w:tcPr>
                                  <w:tcW w:w="1496" w:type="dxa"/>
                                </w:tcPr>
                                <w:p w14:paraId="325BDBBD" w14:textId="77777777" w:rsidR="00F517EB" w:rsidRDefault="00F517EB">
                                  <w:pPr>
                                    <w:pStyle w:val="TableParagraph"/>
                                    <w:spacing w:before="8" w:line="172" w:lineRule="exact"/>
                                    <w:ind w:right="-15"/>
                                    <w:rPr>
                                      <w:rFonts w:ascii="Arial"/>
                                      <w:b/>
                                      <w:sz w:val="16"/>
                                    </w:rPr>
                                  </w:pPr>
                                  <w:r>
                                    <w:rPr>
                                      <w:rFonts w:ascii="Arial"/>
                                      <w:b/>
                                      <w:sz w:val="16"/>
                                    </w:rPr>
                                    <w:t>8.000.000</w:t>
                                  </w:r>
                                </w:p>
                              </w:tc>
                              <w:tc>
                                <w:tcPr>
                                  <w:tcW w:w="401" w:type="dxa"/>
                                </w:tcPr>
                                <w:p w14:paraId="0909A8B2" w14:textId="77777777" w:rsidR="00F517EB" w:rsidRDefault="00F517EB">
                                  <w:pPr>
                                    <w:pStyle w:val="TableParagraph"/>
                                    <w:jc w:val="left"/>
                                    <w:rPr>
                                      <w:rFonts w:ascii="Times New Roman"/>
                                      <w:sz w:val="12"/>
                                    </w:rPr>
                                  </w:pPr>
                                </w:p>
                              </w:tc>
                            </w:tr>
                            <w:tr w:rsidR="00F517EB" w14:paraId="3CD7F238" w14:textId="77777777">
                              <w:trPr>
                                <w:trHeight w:val="264"/>
                              </w:trPr>
                              <w:tc>
                                <w:tcPr>
                                  <w:tcW w:w="617" w:type="dxa"/>
                                </w:tcPr>
                                <w:p w14:paraId="635C71D1" w14:textId="77777777" w:rsidR="00F517EB" w:rsidRDefault="00F517EB">
                                  <w:pPr>
                                    <w:pStyle w:val="TableParagraph"/>
                                    <w:spacing w:before="26"/>
                                    <w:ind w:right="86"/>
                                    <w:rPr>
                                      <w:rFonts w:ascii="Arial MT"/>
                                      <w:sz w:val="16"/>
                                    </w:rPr>
                                  </w:pPr>
                                  <w:r>
                                    <w:rPr>
                                      <w:rFonts w:ascii="Arial MT"/>
                                      <w:sz w:val="16"/>
                                    </w:rPr>
                                    <w:t>J30</w:t>
                                  </w:r>
                                </w:p>
                              </w:tc>
                              <w:tc>
                                <w:tcPr>
                                  <w:tcW w:w="5689" w:type="dxa"/>
                                </w:tcPr>
                                <w:p w14:paraId="6C874234" w14:textId="77777777" w:rsidR="00F517EB" w:rsidRDefault="00F517EB">
                                  <w:pPr>
                                    <w:pStyle w:val="TableParagraph"/>
                                    <w:spacing w:before="3" w:line="240" w:lineRule="exact"/>
                                    <w:ind w:left="44"/>
                                    <w:jc w:val="left"/>
                                    <w:rPr>
                                      <w:sz w:val="16"/>
                                    </w:rPr>
                                  </w:pPr>
                                  <w:r>
                                    <w:rPr>
                                      <w:sz w:val="16"/>
                                    </w:rPr>
                                    <w:t>JAVNO</w:t>
                                  </w:r>
                                  <w:r>
                                    <w:rPr>
                                      <w:spacing w:val="22"/>
                                      <w:sz w:val="16"/>
                                    </w:rPr>
                                    <w:t xml:space="preserve"> </w:t>
                                  </w:r>
                                  <w:r>
                                    <w:rPr>
                                      <w:sz w:val="16"/>
                                    </w:rPr>
                                    <w:t>OSVETLUVAWE</w:t>
                                  </w:r>
                                </w:p>
                              </w:tc>
                              <w:tc>
                                <w:tcPr>
                                  <w:tcW w:w="1545" w:type="dxa"/>
                                </w:tcPr>
                                <w:p w14:paraId="1C03B895" w14:textId="77777777" w:rsidR="00F517EB" w:rsidRDefault="00F517EB">
                                  <w:pPr>
                                    <w:pStyle w:val="TableParagraph"/>
                                    <w:spacing w:before="48"/>
                                    <w:ind w:right="19"/>
                                    <w:rPr>
                                      <w:rFonts w:ascii="Arial MT"/>
                                      <w:sz w:val="16"/>
                                    </w:rPr>
                                  </w:pPr>
                                  <w:r>
                                    <w:rPr>
                                      <w:rFonts w:ascii="Arial MT"/>
                                      <w:sz w:val="16"/>
                                    </w:rPr>
                                    <w:t>8.000.000</w:t>
                                  </w:r>
                                </w:p>
                              </w:tc>
                              <w:tc>
                                <w:tcPr>
                                  <w:tcW w:w="1499" w:type="dxa"/>
                                </w:tcPr>
                                <w:p w14:paraId="55CCF0FD"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3245F0FA"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403A8335"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1FC860AC" w14:textId="77777777" w:rsidR="00F517EB" w:rsidRDefault="00F517EB">
                                  <w:pPr>
                                    <w:pStyle w:val="TableParagraph"/>
                                    <w:spacing w:before="26"/>
                                    <w:ind w:right="27"/>
                                    <w:rPr>
                                      <w:rFonts w:ascii="Arial MT"/>
                                      <w:sz w:val="16"/>
                                    </w:rPr>
                                  </w:pPr>
                                  <w:r>
                                    <w:rPr>
                                      <w:rFonts w:ascii="Arial MT"/>
                                      <w:sz w:val="16"/>
                                    </w:rPr>
                                    <w:t>0</w:t>
                                  </w:r>
                                </w:p>
                              </w:tc>
                              <w:tc>
                                <w:tcPr>
                                  <w:tcW w:w="1496" w:type="dxa"/>
                                </w:tcPr>
                                <w:p w14:paraId="653166D9" w14:textId="77777777" w:rsidR="00F517EB" w:rsidRDefault="00F517EB">
                                  <w:pPr>
                                    <w:pStyle w:val="TableParagraph"/>
                                    <w:spacing w:before="48"/>
                                    <w:ind w:right="-15"/>
                                    <w:rPr>
                                      <w:rFonts w:ascii="Arial MT"/>
                                      <w:sz w:val="16"/>
                                    </w:rPr>
                                  </w:pPr>
                                  <w:r>
                                    <w:rPr>
                                      <w:rFonts w:ascii="Arial MT"/>
                                      <w:sz w:val="16"/>
                                    </w:rPr>
                                    <w:t>8.000.000</w:t>
                                  </w:r>
                                </w:p>
                              </w:tc>
                              <w:tc>
                                <w:tcPr>
                                  <w:tcW w:w="401" w:type="dxa"/>
                                </w:tcPr>
                                <w:p w14:paraId="33436DCC" w14:textId="77777777" w:rsidR="00F517EB" w:rsidRDefault="00F517EB">
                                  <w:pPr>
                                    <w:pStyle w:val="TableParagraph"/>
                                    <w:jc w:val="left"/>
                                    <w:rPr>
                                      <w:rFonts w:ascii="Times New Roman"/>
                                      <w:sz w:val="16"/>
                                    </w:rPr>
                                  </w:pPr>
                                </w:p>
                              </w:tc>
                            </w:tr>
                            <w:tr w:rsidR="00F517EB" w14:paraId="3B130FF8" w14:textId="77777777">
                              <w:trPr>
                                <w:trHeight w:val="201"/>
                              </w:trPr>
                              <w:tc>
                                <w:tcPr>
                                  <w:tcW w:w="617" w:type="dxa"/>
                                </w:tcPr>
                                <w:p w14:paraId="43741048" w14:textId="77777777" w:rsidR="00F517EB" w:rsidRDefault="00F517EB">
                                  <w:pPr>
                                    <w:pStyle w:val="TableParagraph"/>
                                    <w:spacing w:before="9" w:line="172" w:lineRule="exact"/>
                                    <w:ind w:left="119"/>
                                    <w:jc w:val="left"/>
                                    <w:rPr>
                                      <w:rFonts w:ascii="Arial"/>
                                      <w:b/>
                                      <w:sz w:val="16"/>
                                    </w:rPr>
                                  </w:pPr>
                                  <w:r>
                                    <w:rPr>
                                      <w:rFonts w:ascii="Arial"/>
                                      <w:b/>
                                      <w:sz w:val="16"/>
                                    </w:rPr>
                                    <w:t>7066</w:t>
                                  </w:r>
                                </w:p>
                              </w:tc>
                              <w:tc>
                                <w:tcPr>
                                  <w:tcW w:w="5689" w:type="dxa"/>
                                </w:tcPr>
                                <w:p w14:paraId="56A16E00" w14:textId="77777777" w:rsidR="00F517EB" w:rsidRDefault="00F517EB">
                                  <w:pPr>
                                    <w:pStyle w:val="TableParagraph"/>
                                    <w:spacing w:before="14" w:line="167" w:lineRule="exact"/>
                                    <w:ind w:left="42"/>
                                    <w:jc w:val="left"/>
                                    <w:rPr>
                                      <w:rFonts w:ascii="Arial"/>
                                      <w:b/>
                                      <w:sz w:val="16"/>
                                    </w:rPr>
                                  </w:pPr>
                                  <w:r>
                                    <w:rPr>
                                      <w:rFonts w:ascii="Arial"/>
                                      <w:b/>
                                      <w:w w:val="95"/>
                                      <w:sz w:val="16"/>
                                    </w:rPr>
                                    <w:t>DRUGI</w:t>
                                  </w:r>
                                  <w:r>
                                    <w:rPr>
                                      <w:rFonts w:ascii="Arial"/>
                                      <w:b/>
                                      <w:spacing w:val="58"/>
                                      <w:sz w:val="16"/>
                                    </w:rPr>
                                    <w:t xml:space="preserve"> </w:t>
                                  </w:r>
                                  <w:r>
                                    <w:rPr>
                                      <w:rFonts w:ascii="Arial"/>
                                      <w:b/>
                                      <w:w w:val="95"/>
                                      <w:sz w:val="16"/>
                                    </w:rPr>
                                    <w:t>@I</w:t>
                                  </w:r>
                                  <w:r>
                                    <w:rPr>
                                      <w:rFonts w:ascii="Arial"/>
                                      <w:b/>
                                      <w:spacing w:val="3"/>
                                      <w:w w:val="95"/>
                                      <w:sz w:val="16"/>
                                    </w:rPr>
                                    <w:t xml:space="preserve"> </w:t>
                                  </w:r>
                                  <w:r>
                                    <w:rPr>
                                      <w:rFonts w:ascii="Arial"/>
                                      <w:b/>
                                      <w:w w:val="95"/>
                                      <w:sz w:val="16"/>
                                    </w:rPr>
                                    <w:t>VEALI</w:t>
                                  </w:r>
                                  <w:r>
                                    <w:rPr>
                                      <w:rFonts w:ascii="Arial"/>
                                      <w:b/>
                                      <w:spacing w:val="9"/>
                                      <w:w w:val="95"/>
                                      <w:sz w:val="16"/>
                                    </w:rPr>
                                    <w:t xml:space="preserve"> </w:t>
                                  </w:r>
                                  <w:r>
                                    <w:rPr>
                                      <w:rFonts w:ascii="Arial"/>
                                      <w:b/>
                                      <w:w w:val="95"/>
                                      <w:sz w:val="16"/>
                                    </w:rPr>
                                    <w:t>[</w:t>
                                  </w:r>
                                  <w:r>
                                    <w:rPr>
                                      <w:rFonts w:ascii="Arial"/>
                                      <w:b/>
                                      <w:spacing w:val="19"/>
                                      <w:w w:val="95"/>
                                      <w:sz w:val="16"/>
                                    </w:rPr>
                                    <w:t xml:space="preserve"> </w:t>
                                  </w:r>
                                  <w:r>
                                    <w:rPr>
                                      <w:rFonts w:ascii="Arial"/>
                                      <w:b/>
                                      <w:w w:val="95"/>
                                      <w:sz w:val="16"/>
                                    </w:rPr>
                                    <w:t>TA</w:t>
                                  </w:r>
                                  <w:r>
                                    <w:rPr>
                                      <w:rFonts w:ascii="Arial"/>
                                      <w:b/>
                                      <w:spacing w:val="21"/>
                                      <w:w w:val="95"/>
                                      <w:sz w:val="16"/>
                                    </w:rPr>
                                    <w:t xml:space="preserve"> </w:t>
                                  </w:r>
                                  <w:r>
                                    <w:rPr>
                                      <w:rFonts w:ascii="Arial"/>
                                      <w:b/>
                                      <w:w w:val="95"/>
                                      <w:sz w:val="16"/>
                                    </w:rPr>
                                    <w:t>I</w:t>
                                  </w:r>
                                  <w:r>
                                    <w:rPr>
                                      <w:rFonts w:ascii="Arial"/>
                                      <w:b/>
                                      <w:spacing w:val="116"/>
                                      <w:sz w:val="16"/>
                                    </w:rPr>
                                    <w:t xml:space="preserve"> </w:t>
                                  </w:r>
                                  <w:r>
                                    <w:rPr>
                                      <w:rFonts w:ascii="Arial"/>
                                      <w:b/>
                                      <w:w w:val="95"/>
                                      <w:sz w:val="16"/>
                                    </w:rPr>
                                    <w:t>RAZVOJ</w:t>
                                  </w:r>
                                  <w:r>
                                    <w:rPr>
                                      <w:rFonts w:ascii="Arial"/>
                                      <w:b/>
                                      <w:spacing w:val="14"/>
                                      <w:w w:val="95"/>
                                      <w:sz w:val="16"/>
                                    </w:rPr>
                                    <w:t xml:space="preserve"> </w:t>
                                  </w:r>
                                  <w:r>
                                    <w:rPr>
                                      <w:rFonts w:ascii="Arial"/>
                                      <w:b/>
                                      <w:w w:val="95"/>
                                      <w:sz w:val="16"/>
                                    </w:rPr>
                                    <w:t>NA</w:t>
                                  </w:r>
                                  <w:r>
                                    <w:rPr>
                                      <w:rFonts w:ascii="Arial"/>
                                      <w:b/>
                                      <w:spacing w:val="15"/>
                                      <w:w w:val="95"/>
                                      <w:sz w:val="16"/>
                                    </w:rPr>
                                    <w:t xml:space="preserve"> </w:t>
                                  </w:r>
                                  <w:r>
                                    <w:rPr>
                                      <w:rFonts w:ascii="Arial"/>
                                      <w:b/>
                                      <w:w w:val="95"/>
                                      <w:sz w:val="16"/>
                                    </w:rPr>
                                    <w:t>ZAEDNI</w:t>
                                  </w:r>
                                  <w:r>
                                    <w:rPr>
                                      <w:rFonts w:ascii="Arial"/>
                                      <w:b/>
                                      <w:spacing w:val="1"/>
                                      <w:w w:val="95"/>
                                      <w:sz w:val="16"/>
                                    </w:rPr>
                                    <w:t xml:space="preserve"> </w:t>
                                  </w:r>
                                  <w:r>
                                    <w:rPr>
                                      <w:rFonts w:ascii="Arial"/>
                                      <w:b/>
                                      <w:w w:val="95"/>
                                      <w:sz w:val="16"/>
                                    </w:rPr>
                                    <w:t>CATA</w:t>
                                  </w:r>
                                </w:p>
                              </w:tc>
                              <w:tc>
                                <w:tcPr>
                                  <w:tcW w:w="1545" w:type="dxa"/>
                                </w:tcPr>
                                <w:p w14:paraId="0A05D9A9" w14:textId="77777777" w:rsidR="00F517EB" w:rsidRDefault="00F517EB">
                                  <w:pPr>
                                    <w:pStyle w:val="TableParagraph"/>
                                    <w:spacing w:before="9" w:line="172" w:lineRule="exact"/>
                                    <w:ind w:right="19"/>
                                    <w:rPr>
                                      <w:rFonts w:ascii="Arial"/>
                                      <w:b/>
                                      <w:sz w:val="16"/>
                                    </w:rPr>
                                  </w:pPr>
                                  <w:r>
                                    <w:rPr>
                                      <w:rFonts w:ascii="Arial"/>
                                      <w:b/>
                                      <w:sz w:val="16"/>
                                    </w:rPr>
                                    <w:t>80.000</w:t>
                                  </w:r>
                                </w:p>
                              </w:tc>
                              <w:tc>
                                <w:tcPr>
                                  <w:tcW w:w="1499" w:type="dxa"/>
                                </w:tcPr>
                                <w:p w14:paraId="1D7BCBD7"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3147A75C"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24EC4D5D"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1860B391" w14:textId="77777777" w:rsidR="00F517EB" w:rsidRDefault="00F517EB">
                                  <w:pPr>
                                    <w:pStyle w:val="TableParagraph"/>
                                    <w:spacing w:before="9" w:line="172" w:lineRule="exact"/>
                                    <w:ind w:right="30"/>
                                    <w:rPr>
                                      <w:rFonts w:ascii="Arial"/>
                                      <w:b/>
                                      <w:sz w:val="16"/>
                                    </w:rPr>
                                  </w:pPr>
                                  <w:r>
                                    <w:rPr>
                                      <w:rFonts w:ascii="Arial"/>
                                      <w:b/>
                                      <w:sz w:val="16"/>
                                    </w:rPr>
                                    <w:t>0</w:t>
                                  </w:r>
                                </w:p>
                              </w:tc>
                              <w:tc>
                                <w:tcPr>
                                  <w:tcW w:w="1496" w:type="dxa"/>
                                </w:tcPr>
                                <w:p w14:paraId="50D57FCA" w14:textId="77777777" w:rsidR="00F517EB" w:rsidRDefault="00F517EB">
                                  <w:pPr>
                                    <w:pStyle w:val="TableParagraph"/>
                                    <w:spacing w:before="9" w:line="172" w:lineRule="exact"/>
                                    <w:ind w:right="-15"/>
                                    <w:rPr>
                                      <w:rFonts w:ascii="Arial"/>
                                      <w:b/>
                                      <w:sz w:val="16"/>
                                    </w:rPr>
                                  </w:pPr>
                                  <w:r>
                                    <w:rPr>
                                      <w:rFonts w:ascii="Arial"/>
                                      <w:b/>
                                      <w:sz w:val="16"/>
                                    </w:rPr>
                                    <w:t>80.000</w:t>
                                  </w:r>
                                </w:p>
                              </w:tc>
                              <w:tc>
                                <w:tcPr>
                                  <w:tcW w:w="401" w:type="dxa"/>
                                </w:tcPr>
                                <w:p w14:paraId="2994587A" w14:textId="77777777" w:rsidR="00F517EB" w:rsidRDefault="00F517EB">
                                  <w:pPr>
                                    <w:pStyle w:val="TableParagraph"/>
                                    <w:jc w:val="left"/>
                                    <w:rPr>
                                      <w:rFonts w:ascii="Times New Roman"/>
                                      <w:sz w:val="14"/>
                                    </w:rPr>
                                  </w:pPr>
                                </w:p>
                              </w:tc>
                            </w:tr>
                            <w:tr w:rsidR="00F517EB" w14:paraId="3D5EA7D1" w14:textId="77777777">
                              <w:trPr>
                                <w:trHeight w:val="318"/>
                              </w:trPr>
                              <w:tc>
                                <w:tcPr>
                                  <w:tcW w:w="617" w:type="dxa"/>
                                  <w:tcBorders>
                                    <w:bottom w:val="single" w:sz="6" w:space="0" w:color="000000"/>
                                  </w:tcBorders>
                                </w:tcPr>
                                <w:p w14:paraId="65587A27" w14:textId="77777777" w:rsidR="00F517EB" w:rsidRDefault="00F517EB">
                                  <w:pPr>
                                    <w:pStyle w:val="TableParagraph"/>
                                    <w:spacing w:before="26"/>
                                    <w:ind w:right="86"/>
                                    <w:rPr>
                                      <w:rFonts w:ascii="Arial MT"/>
                                      <w:sz w:val="16"/>
                                    </w:rPr>
                                  </w:pPr>
                                  <w:r>
                                    <w:rPr>
                                      <w:rFonts w:ascii="Arial MT"/>
                                      <w:sz w:val="16"/>
                                    </w:rPr>
                                    <w:t>J80</w:t>
                                  </w:r>
                                </w:p>
                              </w:tc>
                              <w:tc>
                                <w:tcPr>
                                  <w:tcW w:w="5689" w:type="dxa"/>
                                  <w:tcBorders>
                                    <w:bottom w:val="single" w:sz="6" w:space="0" w:color="000000"/>
                                  </w:tcBorders>
                                </w:tcPr>
                                <w:p w14:paraId="0E531AF0" w14:textId="77777777" w:rsidR="00F517EB" w:rsidRDefault="00F517EB">
                                  <w:pPr>
                                    <w:pStyle w:val="TableParagraph"/>
                                    <w:spacing w:before="3"/>
                                    <w:ind w:left="42"/>
                                    <w:jc w:val="left"/>
                                    <w:rPr>
                                      <w:sz w:val="16"/>
                                    </w:rPr>
                                  </w:pPr>
                                  <w:r>
                                    <w:rPr>
                                      <w:w w:val="95"/>
                                      <w:sz w:val="16"/>
                                    </w:rPr>
                                    <w:t>DRUGI</w:t>
                                  </w:r>
                                  <w:r>
                                    <w:rPr>
                                      <w:spacing w:val="56"/>
                                      <w:sz w:val="16"/>
                                    </w:rPr>
                                    <w:t xml:space="preserve"> </w:t>
                                  </w:r>
                                  <w:r>
                                    <w:rPr>
                                      <w:w w:val="95"/>
                                      <w:sz w:val="16"/>
                                    </w:rPr>
                                    <w:t>KOMUNALNI</w:t>
                                  </w:r>
                                  <w:r>
                                    <w:rPr>
                                      <w:spacing w:val="56"/>
                                      <w:sz w:val="16"/>
                                    </w:rPr>
                                    <w:t xml:space="preserve"> </w:t>
                                  </w:r>
                                  <w:r>
                                    <w:rPr>
                                      <w:w w:val="95"/>
                                      <w:sz w:val="16"/>
                                    </w:rPr>
                                    <w:t>USLUGI</w:t>
                                  </w:r>
                                </w:p>
                              </w:tc>
                              <w:tc>
                                <w:tcPr>
                                  <w:tcW w:w="1545" w:type="dxa"/>
                                  <w:tcBorders>
                                    <w:bottom w:val="single" w:sz="6" w:space="0" w:color="000000"/>
                                  </w:tcBorders>
                                </w:tcPr>
                                <w:p w14:paraId="253D2AD4" w14:textId="77777777" w:rsidR="00F517EB" w:rsidRDefault="00F517EB">
                                  <w:pPr>
                                    <w:pStyle w:val="TableParagraph"/>
                                    <w:spacing w:before="48"/>
                                    <w:ind w:right="19"/>
                                    <w:rPr>
                                      <w:rFonts w:ascii="Arial MT"/>
                                      <w:sz w:val="16"/>
                                    </w:rPr>
                                  </w:pPr>
                                  <w:r>
                                    <w:rPr>
                                      <w:rFonts w:ascii="Arial MT"/>
                                      <w:sz w:val="16"/>
                                    </w:rPr>
                                    <w:t>80.000</w:t>
                                  </w:r>
                                </w:p>
                              </w:tc>
                              <w:tc>
                                <w:tcPr>
                                  <w:tcW w:w="1499" w:type="dxa"/>
                                  <w:tcBorders>
                                    <w:bottom w:val="single" w:sz="6" w:space="0" w:color="000000"/>
                                  </w:tcBorders>
                                </w:tcPr>
                                <w:p w14:paraId="36A0BEFD" w14:textId="77777777" w:rsidR="00F517EB" w:rsidRDefault="00F517EB">
                                  <w:pPr>
                                    <w:pStyle w:val="TableParagraph"/>
                                    <w:spacing w:before="48"/>
                                    <w:ind w:right="18"/>
                                    <w:rPr>
                                      <w:rFonts w:ascii="Arial MT"/>
                                      <w:sz w:val="16"/>
                                    </w:rPr>
                                  </w:pPr>
                                  <w:r>
                                    <w:rPr>
                                      <w:rFonts w:ascii="Arial MT"/>
                                      <w:sz w:val="16"/>
                                    </w:rPr>
                                    <w:t>0</w:t>
                                  </w:r>
                                </w:p>
                              </w:tc>
                              <w:tc>
                                <w:tcPr>
                                  <w:tcW w:w="1499" w:type="dxa"/>
                                  <w:tcBorders>
                                    <w:bottom w:val="single" w:sz="6" w:space="0" w:color="000000"/>
                                  </w:tcBorders>
                                </w:tcPr>
                                <w:p w14:paraId="4FCBBDAF" w14:textId="77777777" w:rsidR="00F517EB" w:rsidRDefault="00F517EB">
                                  <w:pPr>
                                    <w:pStyle w:val="TableParagraph"/>
                                    <w:spacing w:before="48"/>
                                    <w:ind w:right="17"/>
                                    <w:rPr>
                                      <w:rFonts w:ascii="Arial MT"/>
                                      <w:sz w:val="16"/>
                                    </w:rPr>
                                  </w:pPr>
                                  <w:r>
                                    <w:rPr>
                                      <w:rFonts w:ascii="Arial MT"/>
                                      <w:sz w:val="16"/>
                                    </w:rPr>
                                    <w:t>0</w:t>
                                  </w:r>
                                </w:p>
                              </w:tc>
                              <w:tc>
                                <w:tcPr>
                                  <w:tcW w:w="1559" w:type="dxa"/>
                                  <w:tcBorders>
                                    <w:bottom w:val="single" w:sz="6" w:space="0" w:color="000000"/>
                                  </w:tcBorders>
                                </w:tcPr>
                                <w:p w14:paraId="5638D13E" w14:textId="77777777" w:rsidR="00F517EB" w:rsidRDefault="00F517EB">
                                  <w:pPr>
                                    <w:pStyle w:val="TableParagraph"/>
                                    <w:spacing w:before="48"/>
                                    <w:ind w:right="76"/>
                                    <w:rPr>
                                      <w:rFonts w:ascii="Arial MT"/>
                                      <w:sz w:val="16"/>
                                    </w:rPr>
                                  </w:pPr>
                                  <w:r>
                                    <w:rPr>
                                      <w:rFonts w:ascii="Arial MT"/>
                                      <w:sz w:val="16"/>
                                    </w:rPr>
                                    <w:t>0</w:t>
                                  </w:r>
                                </w:p>
                              </w:tc>
                              <w:tc>
                                <w:tcPr>
                                  <w:tcW w:w="1468" w:type="dxa"/>
                                  <w:tcBorders>
                                    <w:bottom w:val="single" w:sz="6" w:space="0" w:color="000000"/>
                                  </w:tcBorders>
                                </w:tcPr>
                                <w:p w14:paraId="5CC01C3A" w14:textId="77777777" w:rsidR="00F517EB" w:rsidRDefault="00F517EB">
                                  <w:pPr>
                                    <w:pStyle w:val="TableParagraph"/>
                                    <w:spacing w:before="26"/>
                                    <w:ind w:right="27"/>
                                    <w:rPr>
                                      <w:rFonts w:ascii="Arial MT"/>
                                      <w:sz w:val="16"/>
                                    </w:rPr>
                                  </w:pPr>
                                  <w:r>
                                    <w:rPr>
                                      <w:rFonts w:ascii="Arial MT"/>
                                      <w:sz w:val="16"/>
                                    </w:rPr>
                                    <w:t>0</w:t>
                                  </w:r>
                                </w:p>
                              </w:tc>
                              <w:tc>
                                <w:tcPr>
                                  <w:tcW w:w="1496" w:type="dxa"/>
                                  <w:tcBorders>
                                    <w:bottom w:val="single" w:sz="6" w:space="0" w:color="000000"/>
                                  </w:tcBorders>
                                </w:tcPr>
                                <w:p w14:paraId="5107BBB4" w14:textId="77777777" w:rsidR="00F517EB" w:rsidRDefault="00F517EB">
                                  <w:pPr>
                                    <w:pStyle w:val="TableParagraph"/>
                                    <w:spacing w:before="48"/>
                                    <w:ind w:right="-15"/>
                                    <w:rPr>
                                      <w:rFonts w:ascii="Arial MT"/>
                                      <w:sz w:val="16"/>
                                    </w:rPr>
                                  </w:pPr>
                                  <w:r>
                                    <w:rPr>
                                      <w:rFonts w:ascii="Arial MT"/>
                                      <w:sz w:val="16"/>
                                    </w:rPr>
                                    <w:t>80.000</w:t>
                                  </w:r>
                                </w:p>
                              </w:tc>
                              <w:tc>
                                <w:tcPr>
                                  <w:tcW w:w="401" w:type="dxa"/>
                                  <w:tcBorders>
                                    <w:bottom w:val="single" w:sz="6" w:space="0" w:color="000000"/>
                                  </w:tcBorders>
                                </w:tcPr>
                                <w:p w14:paraId="30B8D20A" w14:textId="77777777" w:rsidR="00F517EB" w:rsidRDefault="00F517EB">
                                  <w:pPr>
                                    <w:pStyle w:val="TableParagraph"/>
                                    <w:jc w:val="left"/>
                                    <w:rPr>
                                      <w:rFonts w:ascii="Times New Roman"/>
                                      <w:sz w:val="16"/>
                                    </w:rPr>
                                  </w:pPr>
                                </w:p>
                              </w:tc>
                            </w:tr>
                            <w:tr w:rsidR="00F517EB" w14:paraId="192A09BF" w14:textId="77777777">
                              <w:trPr>
                                <w:trHeight w:val="295"/>
                              </w:trPr>
                              <w:tc>
                                <w:tcPr>
                                  <w:tcW w:w="617" w:type="dxa"/>
                                  <w:tcBorders>
                                    <w:top w:val="single" w:sz="6" w:space="0" w:color="000000"/>
                                  </w:tcBorders>
                                </w:tcPr>
                                <w:p w14:paraId="7358E320" w14:textId="77777777" w:rsidR="00F517EB" w:rsidRDefault="00F517EB">
                                  <w:pPr>
                                    <w:pStyle w:val="TableParagraph"/>
                                    <w:jc w:val="left"/>
                                    <w:rPr>
                                      <w:rFonts w:ascii="Times New Roman"/>
                                      <w:sz w:val="16"/>
                                    </w:rPr>
                                  </w:pPr>
                                </w:p>
                              </w:tc>
                              <w:tc>
                                <w:tcPr>
                                  <w:tcW w:w="5689" w:type="dxa"/>
                                  <w:tcBorders>
                                    <w:top w:val="single" w:sz="6" w:space="0" w:color="000000"/>
                                  </w:tcBorders>
                                </w:tcPr>
                                <w:p w14:paraId="340E398A" w14:textId="77777777" w:rsidR="00F517EB" w:rsidRDefault="00F517EB">
                                  <w:pPr>
                                    <w:pStyle w:val="TableParagraph"/>
                                    <w:jc w:val="left"/>
                                    <w:rPr>
                                      <w:rFonts w:ascii="Times New Roman"/>
                                      <w:sz w:val="16"/>
                                    </w:rPr>
                                  </w:pPr>
                                </w:p>
                              </w:tc>
                              <w:tc>
                                <w:tcPr>
                                  <w:tcW w:w="1545" w:type="dxa"/>
                                  <w:tcBorders>
                                    <w:top w:val="single" w:sz="6" w:space="0" w:color="000000"/>
                                  </w:tcBorders>
                                </w:tcPr>
                                <w:p w14:paraId="20C220CD" w14:textId="77777777" w:rsidR="00F517EB" w:rsidRDefault="00F517EB">
                                  <w:pPr>
                                    <w:pStyle w:val="TableParagraph"/>
                                    <w:jc w:val="left"/>
                                    <w:rPr>
                                      <w:rFonts w:ascii="Times New Roman"/>
                                      <w:sz w:val="16"/>
                                    </w:rPr>
                                  </w:pPr>
                                </w:p>
                              </w:tc>
                              <w:tc>
                                <w:tcPr>
                                  <w:tcW w:w="1499" w:type="dxa"/>
                                  <w:tcBorders>
                                    <w:top w:val="single" w:sz="6" w:space="0" w:color="000000"/>
                                  </w:tcBorders>
                                </w:tcPr>
                                <w:p w14:paraId="52711EC1" w14:textId="77777777" w:rsidR="00F517EB" w:rsidRDefault="00F517EB">
                                  <w:pPr>
                                    <w:pStyle w:val="TableParagraph"/>
                                    <w:jc w:val="left"/>
                                    <w:rPr>
                                      <w:rFonts w:ascii="Times New Roman"/>
                                      <w:sz w:val="16"/>
                                    </w:rPr>
                                  </w:pPr>
                                </w:p>
                              </w:tc>
                              <w:tc>
                                <w:tcPr>
                                  <w:tcW w:w="1499" w:type="dxa"/>
                                  <w:tcBorders>
                                    <w:top w:val="single" w:sz="6" w:space="0" w:color="000000"/>
                                  </w:tcBorders>
                                </w:tcPr>
                                <w:p w14:paraId="58B5BA7D" w14:textId="77777777" w:rsidR="00F517EB" w:rsidRDefault="00F517EB">
                                  <w:pPr>
                                    <w:pStyle w:val="TableParagraph"/>
                                    <w:jc w:val="left"/>
                                    <w:rPr>
                                      <w:rFonts w:ascii="Times New Roman"/>
                                      <w:sz w:val="16"/>
                                    </w:rPr>
                                  </w:pPr>
                                </w:p>
                              </w:tc>
                              <w:tc>
                                <w:tcPr>
                                  <w:tcW w:w="1559" w:type="dxa"/>
                                  <w:tcBorders>
                                    <w:top w:val="single" w:sz="6" w:space="0" w:color="000000"/>
                                  </w:tcBorders>
                                </w:tcPr>
                                <w:p w14:paraId="4EC02839" w14:textId="77777777" w:rsidR="00F517EB" w:rsidRDefault="00F517EB">
                                  <w:pPr>
                                    <w:pStyle w:val="TableParagraph"/>
                                    <w:jc w:val="left"/>
                                    <w:rPr>
                                      <w:rFonts w:ascii="Times New Roman"/>
                                      <w:sz w:val="16"/>
                                    </w:rPr>
                                  </w:pPr>
                                </w:p>
                              </w:tc>
                              <w:tc>
                                <w:tcPr>
                                  <w:tcW w:w="1468" w:type="dxa"/>
                                  <w:tcBorders>
                                    <w:top w:val="single" w:sz="6" w:space="0" w:color="000000"/>
                                  </w:tcBorders>
                                </w:tcPr>
                                <w:p w14:paraId="3CD3F23E" w14:textId="77777777" w:rsidR="00F517EB" w:rsidRDefault="00F517EB">
                                  <w:pPr>
                                    <w:pStyle w:val="TableParagraph"/>
                                    <w:jc w:val="left"/>
                                    <w:rPr>
                                      <w:rFonts w:ascii="Times New Roman"/>
                                      <w:sz w:val="16"/>
                                    </w:rPr>
                                  </w:pPr>
                                </w:p>
                              </w:tc>
                              <w:tc>
                                <w:tcPr>
                                  <w:tcW w:w="1496" w:type="dxa"/>
                                  <w:tcBorders>
                                    <w:top w:val="single" w:sz="6" w:space="0" w:color="000000"/>
                                  </w:tcBorders>
                                </w:tcPr>
                                <w:p w14:paraId="2A00FEB4" w14:textId="77777777" w:rsidR="00F517EB" w:rsidRDefault="00F517EB">
                                  <w:pPr>
                                    <w:pStyle w:val="TableParagraph"/>
                                    <w:jc w:val="left"/>
                                    <w:rPr>
                                      <w:rFonts w:ascii="Times New Roman"/>
                                      <w:sz w:val="16"/>
                                    </w:rPr>
                                  </w:pPr>
                                </w:p>
                              </w:tc>
                              <w:tc>
                                <w:tcPr>
                                  <w:tcW w:w="401" w:type="dxa"/>
                                  <w:tcBorders>
                                    <w:top w:val="single" w:sz="6" w:space="0" w:color="000000"/>
                                  </w:tcBorders>
                                </w:tcPr>
                                <w:p w14:paraId="0338127D" w14:textId="77777777" w:rsidR="00F517EB" w:rsidRDefault="00F517EB">
                                  <w:pPr>
                                    <w:pStyle w:val="TableParagraph"/>
                                    <w:spacing w:before="111" w:line="164" w:lineRule="exact"/>
                                    <w:ind w:left="9"/>
                                    <w:jc w:val="left"/>
                                    <w:rPr>
                                      <w:rFonts w:ascii="Arial MT"/>
                                      <w:sz w:val="16"/>
                                    </w:rPr>
                                  </w:pPr>
                                  <w:r>
                                    <w:rPr>
                                      <w:rFonts w:ascii="Arial MT"/>
                                      <w:sz w:val="16"/>
                                    </w:rPr>
                                    <w:t>1</w:t>
                                  </w:r>
                                </w:p>
                              </w:tc>
                            </w:tr>
                          </w:tbl>
                          <w:p w14:paraId="7CC4B10A" w14:textId="77777777" w:rsidR="00F517EB" w:rsidRDefault="00F517EB" w:rsidP="00F517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1F9E" id="Text Box 146" o:spid="_x0000_s1044" type="#_x0000_t202" style="position:absolute;left:0;text-align:left;margin-left:26.15pt;margin-top:78.85pt;width:789pt;height:47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7"/>
                        <w:gridCol w:w="5689"/>
                        <w:gridCol w:w="1545"/>
                        <w:gridCol w:w="1499"/>
                        <w:gridCol w:w="1499"/>
                        <w:gridCol w:w="1559"/>
                        <w:gridCol w:w="1468"/>
                        <w:gridCol w:w="1496"/>
                        <w:gridCol w:w="401"/>
                      </w:tblGrid>
                      <w:tr w:rsidR="00F517EB" w14:paraId="754D51F2" w14:textId="77777777">
                        <w:trPr>
                          <w:trHeight w:val="287"/>
                        </w:trPr>
                        <w:tc>
                          <w:tcPr>
                            <w:tcW w:w="7851" w:type="dxa"/>
                            <w:gridSpan w:val="3"/>
                          </w:tcPr>
                          <w:p w14:paraId="476F333A" w14:textId="77777777" w:rsidR="00F517EB" w:rsidRDefault="00F517EB">
                            <w:pPr>
                              <w:pStyle w:val="TableParagraph"/>
                              <w:spacing w:line="179" w:lineRule="exact"/>
                              <w:ind w:right="19"/>
                              <w:rPr>
                                <w:rFonts w:ascii="Arial"/>
                                <w:b/>
                                <w:sz w:val="16"/>
                              </w:rPr>
                            </w:pPr>
                            <w:r>
                              <w:rPr>
                                <w:rFonts w:ascii="Arial"/>
                                <w:b/>
                                <w:sz w:val="16"/>
                              </w:rPr>
                              <w:t>101.282.000</w:t>
                            </w:r>
                          </w:p>
                        </w:tc>
                        <w:tc>
                          <w:tcPr>
                            <w:tcW w:w="1499" w:type="dxa"/>
                          </w:tcPr>
                          <w:p w14:paraId="100D00E7" w14:textId="77777777" w:rsidR="00F517EB" w:rsidRDefault="00F517EB">
                            <w:pPr>
                              <w:pStyle w:val="TableParagraph"/>
                              <w:spacing w:line="179" w:lineRule="exact"/>
                              <w:ind w:right="18"/>
                              <w:rPr>
                                <w:rFonts w:ascii="Arial"/>
                                <w:b/>
                                <w:sz w:val="16"/>
                              </w:rPr>
                            </w:pPr>
                            <w:r>
                              <w:rPr>
                                <w:rFonts w:ascii="Arial"/>
                                <w:b/>
                                <w:sz w:val="16"/>
                              </w:rPr>
                              <w:t>4.007.000</w:t>
                            </w:r>
                          </w:p>
                        </w:tc>
                        <w:tc>
                          <w:tcPr>
                            <w:tcW w:w="1499" w:type="dxa"/>
                          </w:tcPr>
                          <w:p w14:paraId="5DE866AC" w14:textId="77777777" w:rsidR="00F517EB" w:rsidRDefault="00F517EB">
                            <w:pPr>
                              <w:pStyle w:val="TableParagraph"/>
                              <w:spacing w:line="179" w:lineRule="exact"/>
                              <w:ind w:right="18"/>
                              <w:rPr>
                                <w:rFonts w:ascii="Arial"/>
                                <w:b/>
                                <w:sz w:val="16"/>
                              </w:rPr>
                            </w:pPr>
                            <w:r>
                              <w:rPr>
                                <w:rFonts w:ascii="Arial"/>
                                <w:b/>
                                <w:sz w:val="16"/>
                              </w:rPr>
                              <w:t>78.714.000</w:t>
                            </w:r>
                          </w:p>
                        </w:tc>
                        <w:tc>
                          <w:tcPr>
                            <w:tcW w:w="1559" w:type="dxa"/>
                          </w:tcPr>
                          <w:p w14:paraId="37B7BCA3" w14:textId="77777777" w:rsidR="00F517EB" w:rsidRDefault="00F517EB">
                            <w:pPr>
                              <w:pStyle w:val="TableParagraph"/>
                              <w:spacing w:line="179" w:lineRule="exact"/>
                              <w:ind w:right="77"/>
                              <w:rPr>
                                <w:rFonts w:ascii="Arial"/>
                                <w:b/>
                                <w:sz w:val="16"/>
                              </w:rPr>
                            </w:pPr>
                            <w:r>
                              <w:rPr>
                                <w:rFonts w:ascii="Arial"/>
                                <w:b/>
                                <w:sz w:val="16"/>
                              </w:rPr>
                              <w:t>520.000</w:t>
                            </w:r>
                          </w:p>
                        </w:tc>
                        <w:tc>
                          <w:tcPr>
                            <w:tcW w:w="1468" w:type="dxa"/>
                          </w:tcPr>
                          <w:p w14:paraId="1ECC7F20" w14:textId="77777777" w:rsidR="00F517EB" w:rsidRDefault="00F517EB">
                            <w:pPr>
                              <w:pStyle w:val="TableParagraph"/>
                              <w:spacing w:line="179" w:lineRule="exact"/>
                              <w:ind w:right="30"/>
                              <w:rPr>
                                <w:rFonts w:ascii="Arial"/>
                                <w:b/>
                                <w:sz w:val="16"/>
                              </w:rPr>
                            </w:pPr>
                            <w:r>
                              <w:rPr>
                                <w:rFonts w:ascii="Arial"/>
                                <w:b/>
                                <w:sz w:val="16"/>
                              </w:rPr>
                              <w:t>0</w:t>
                            </w:r>
                          </w:p>
                        </w:tc>
                        <w:tc>
                          <w:tcPr>
                            <w:tcW w:w="1897" w:type="dxa"/>
                            <w:gridSpan w:val="2"/>
                          </w:tcPr>
                          <w:p w14:paraId="2635B429" w14:textId="77777777" w:rsidR="00F517EB" w:rsidRDefault="00F517EB">
                            <w:pPr>
                              <w:pStyle w:val="TableParagraph"/>
                              <w:spacing w:line="179" w:lineRule="exact"/>
                              <w:ind w:left="607"/>
                              <w:jc w:val="left"/>
                              <w:rPr>
                                <w:rFonts w:ascii="Arial"/>
                                <w:b/>
                                <w:sz w:val="16"/>
                              </w:rPr>
                            </w:pPr>
                            <w:r>
                              <w:rPr>
                                <w:rFonts w:ascii="Arial"/>
                                <w:b/>
                                <w:sz w:val="16"/>
                              </w:rPr>
                              <w:t>184.523.000</w:t>
                            </w:r>
                          </w:p>
                        </w:tc>
                      </w:tr>
                      <w:tr w:rsidR="00F517EB" w14:paraId="3CDCA946" w14:textId="77777777">
                        <w:trPr>
                          <w:trHeight w:val="1168"/>
                        </w:trPr>
                        <w:tc>
                          <w:tcPr>
                            <w:tcW w:w="6306" w:type="dxa"/>
                            <w:gridSpan w:val="2"/>
                            <w:tcBorders>
                              <w:right w:val="single" w:sz="6" w:space="0" w:color="000000"/>
                            </w:tcBorders>
                          </w:tcPr>
                          <w:p w14:paraId="324DB4F0" w14:textId="77777777" w:rsidR="00F517EB" w:rsidRDefault="00F517EB">
                            <w:pPr>
                              <w:pStyle w:val="TableParagraph"/>
                              <w:tabs>
                                <w:tab w:val="left" w:pos="3503"/>
                              </w:tabs>
                              <w:spacing w:before="342" w:line="153" w:lineRule="auto"/>
                              <w:ind w:left="547"/>
                              <w:jc w:val="left"/>
                              <w:rPr>
                                <w:sz w:val="16"/>
                              </w:rPr>
                            </w:pPr>
                            <w:r>
                              <w:rPr>
                                <w:w w:val="90"/>
                                <w:sz w:val="16"/>
                              </w:rPr>
                              <w:t>F</w:t>
                            </w:r>
                            <w:r>
                              <w:rPr>
                                <w:spacing w:val="-27"/>
                                <w:w w:val="90"/>
                                <w:sz w:val="16"/>
                              </w:rPr>
                              <w:t xml:space="preserve"> </w:t>
                            </w:r>
                            <w:proofErr w:type="spellStart"/>
                            <w:r>
                              <w:rPr>
                                <w:w w:val="90"/>
                                <w:sz w:val="16"/>
                              </w:rPr>
                              <w:t>un.kod</w:t>
                            </w:r>
                            <w:proofErr w:type="spellEnd"/>
                            <w:r>
                              <w:rPr>
                                <w:w w:val="90"/>
                                <w:sz w:val="16"/>
                              </w:rPr>
                              <w:tab/>
                            </w:r>
                            <w:r>
                              <w:rPr>
                                <w:position w:val="-14"/>
                                <w:sz w:val="16"/>
                              </w:rPr>
                              <w:t>O</w:t>
                            </w:r>
                            <w:r>
                              <w:rPr>
                                <w:spacing w:val="57"/>
                                <w:position w:val="-14"/>
                                <w:sz w:val="16"/>
                              </w:rPr>
                              <w:t xml:space="preserve"> </w:t>
                            </w:r>
                            <w:r>
                              <w:rPr>
                                <w:position w:val="-14"/>
                                <w:sz w:val="16"/>
                              </w:rPr>
                              <w:t xml:space="preserve">P  </w:t>
                            </w:r>
                            <w:r>
                              <w:rPr>
                                <w:spacing w:val="22"/>
                                <w:position w:val="-14"/>
                                <w:sz w:val="16"/>
                              </w:rPr>
                              <w:t xml:space="preserve"> </w:t>
                            </w:r>
                            <w:r>
                              <w:rPr>
                                <w:position w:val="-14"/>
                                <w:sz w:val="16"/>
                              </w:rPr>
                              <w:t xml:space="preserve">I  </w:t>
                            </w:r>
                            <w:r>
                              <w:rPr>
                                <w:spacing w:val="40"/>
                                <w:position w:val="-14"/>
                                <w:sz w:val="16"/>
                              </w:rPr>
                              <w:t xml:space="preserve"> </w:t>
                            </w:r>
                            <w:r>
                              <w:rPr>
                                <w:position w:val="-14"/>
                                <w:sz w:val="16"/>
                              </w:rPr>
                              <w:t>S</w:t>
                            </w:r>
                          </w:p>
                          <w:p w14:paraId="6A23371F" w14:textId="77777777" w:rsidR="00F517EB" w:rsidRDefault="00F517EB">
                            <w:pPr>
                              <w:pStyle w:val="TableParagraph"/>
                              <w:spacing w:line="167" w:lineRule="exact"/>
                              <w:ind w:left="767"/>
                              <w:jc w:val="left"/>
                              <w:rPr>
                                <w:sz w:val="16"/>
                              </w:rPr>
                            </w:pPr>
                            <w:proofErr w:type="spellStart"/>
                            <w:r>
                              <w:rPr>
                                <w:sz w:val="16"/>
                              </w:rPr>
                              <w:t>Potpr</w:t>
                            </w:r>
                            <w:proofErr w:type="spellEnd"/>
                            <w:r>
                              <w:rPr>
                                <w:sz w:val="16"/>
                              </w:rPr>
                              <w:t>.</w:t>
                            </w:r>
                          </w:p>
                        </w:tc>
                        <w:tc>
                          <w:tcPr>
                            <w:tcW w:w="1545" w:type="dxa"/>
                            <w:tcBorders>
                              <w:left w:val="single" w:sz="6" w:space="0" w:color="000000"/>
                              <w:right w:val="single" w:sz="6" w:space="0" w:color="000000"/>
                            </w:tcBorders>
                          </w:tcPr>
                          <w:p w14:paraId="64069B98" w14:textId="77777777" w:rsidR="00F517EB" w:rsidRDefault="00F517EB">
                            <w:pPr>
                              <w:pStyle w:val="TableParagraph"/>
                              <w:jc w:val="left"/>
                              <w:rPr>
                                <w:sz w:val="24"/>
                              </w:rPr>
                            </w:pPr>
                          </w:p>
                          <w:p w14:paraId="6C8BEF4E" w14:textId="77777777" w:rsidR="00F517EB" w:rsidRDefault="00F517EB">
                            <w:pPr>
                              <w:pStyle w:val="TableParagraph"/>
                              <w:spacing w:before="15"/>
                              <w:jc w:val="left"/>
                            </w:pPr>
                          </w:p>
                          <w:p w14:paraId="4F68826A" w14:textId="77777777" w:rsidR="00F517EB" w:rsidRDefault="00F517EB">
                            <w:pPr>
                              <w:pStyle w:val="TableParagraph"/>
                              <w:ind w:left="661"/>
                              <w:jc w:val="left"/>
                              <w:rPr>
                                <w:sz w:val="16"/>
                              </w:rPr>
                            </w:pPr>
                            <w:proofErr w:type="spellStart"/>
                            <w:r>
                              <w:rPr>
                                <w:sz w:val="16"/>
                              </w:rPr>
                              <w:t>Buxet</w:t>
                            </w:r>
                            <w:proofErr w:type="spellEnd"/>
                          </w:p>
                        </w:tc>
                        <w:tc>
                          <w:tcPr>
                            <w:tcW w:w="1499" w:type="dxa"/>
                            <w:tcBorders>
                              <w:left w:val="single" w:sz="6" w:space="0" w:color="000000"/>
                              <w:right w:val="single" w:sz="6" w:space="0" w:color="000000"/>
                            </w:tcBorders>
                          </w:tcPr>
                          <w:p w14:paraId="775FF8BE" w14:textId="77777777" w:rsidR="00F517EB" w:rsidRDefault="00F517EB">
                            <w:pPr>
                              <w:pStyle w:val="TableParagraph"/>
                              <w:jc w:val="left"/>
                              <w:rPr>
                                <w:sz w:val="24"/>
                              </w:rPr>
                            </w:pPr>
                          </w:p>
                          <w:p w14:paraId="37D681DE" w14:textId="77777777" w:rsidR="00F517EB" w:rsidRDefault="00F517EB">
                            <w:pPr>
                              <w:pStyle w:val="TableParagraph"/>
                              <w:spacing w:before="11"/>
                              <w:jc w:val="left"/>
                              <w:rPr>
                                <w:sz w:val="18"/>
                              </w:rPr>
                            </w:pPr>
                          </w:p>
                          <w:p w14:paraId="3B40EA68" w14:textId="77777777" w:rsidR="00F517EB" w:rsidRDefault="00F517EB">
                            <w:pPr>
                              <w:pStyle w:val="TableParagraph"/>
                              <w:spacing w:line="175" w:lineRule="auto"/>
                              <w:ind w:left="332" w:right="81" w:hanging="32"/>
                              <w:jc w:val="left"/>
                              <w:rPr>
                                <w:sz w:val="16"/>
                              </w:rPr>
                            </w:pPr>
                            <w:r>
                              <w:rPr>
                                <w:spacing w:val="-1"/>
                                <w:w w:val="90"/>
                                <w:sz w:val="16"/>
                              </w:rPr>
                              <w:t>S</w:t>
                            </w:r>
                            <w:r>
                              <w:rPr>
                                <w:spacing w:val="-32"/>
                                <w:w w:val="90"/>
                                <w:sz w:val="16"/>
                              </w:rPr>
                              <w:t xml:space="preserve"> </w:t>
                            </w:r>
                            <w:proofErr w:type="spellStart"/>
                            <w:r>
                              <w:rPr>
                                <w:spacing w:val="-1"/>
                                <w:w w:val="90"/>
                                <w:sz w:val="16"/>
                              </w:rPr>
                              <w:t>amof</w:t>
                            </w:r>
                            <w:proofErr w:type="spellEnd"/>
                            <w:r>
                              <w:rPr>
                                <w:spacing w:val="-5"/>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3"/>
                                <w:w w:val="90"/>
                                <w:sz w:val="16"/>
                              </w:rPr>
                              <w:t xml:space="preserve"> </w:t>
                            </w:r>
                            <w:proofErr w:type="spellStart"/>
                            <w:r>
                              <w:rPr>
                                <w:w w:val="95"/>
                                <w:sz w:val="16"/>
                              </w:rPr>
                              <w:t>akti</w:t>
                            </w:r>
                            <w:proofErr w:type="spellEnd"/>
                            <w:r>
                              <w:rPr>
                                <w:spacing w:val="-14"/>
                                <w:w w:val="95"/>
                                <w:sz w:val="16"/>
                              </w:rPr>
                              <w:t xml:space="preserve"> </w:t>
                            </w:r>
                            <w:proofErr w:type="spellStart"/>
                            <w:r>
                              <w:rPr>
                                <w:w w:val="95"/>
                                <w:sz w:val="16"/>
                              </w:rPr>
                              <w:t>vnosti</w:t>
                            </w:r>
                            <w:proofErr w:type="spellEnd"/>
                          </w:p>
                        </w:tc>
                        <w:tc>
                          <w:tcPr>
                            <w:tcW w:w="1499" w:type="dxa"/>
                            <w:tcBorders>
                              <w:left w:val="single" w:sz="6" w:space="0" w:color="000000"/>
                              <w:right w:val="single" w:sz="6" w:space="0" w:color="000000"/>
                            </w:tcBorders>
                          </w:tcPr>
                          <w:p w14:paraId="446D5991" w14:textId="77777777" w:rsidR="00F517EB" w:rsidRDefault="00F517EB">
                            <w:pPr>
                              <w:pStyle w:val="TableParagraph"/>
                              <w:spacing w:before="136"/>
                              <w:ind w:right="58"/>
                              <w:rPr>
                                <w:rFonts w:ascii="Arial"/>
                                <w:b/>
                                <w:sz w:val="18"/>
                              </w:rPr>
                            </w:pPr>
                            <w:r>
                              <w:rPr>
                                <w:rFonts w:ascii="Arial"/>
                                <w:b/>
                                <w:sz w:val="18"/>
                              </w:rPr>
                              <w:t>B</w:t>
                            </w:r>
                            <w:r>
                              <w:rPr>
                                <w:rFonts w:ascii="Arial"/>
                                <w:b/>
                                <w:spacing w:val="72"/>
                                <w:sz w:val="18"/>
                              </w:rPr>
                              <w:t xml:space="preserve"> </w:t>
                            </w:r>
                            <w:r>
                              <w:rPr>
                                <w:rFonts w:ascii="Arial"/>
                                <w:b/>
                                <w:sz w:val="18"/>
                              </w:rPr>
                              <w:t>U</w:t>
                            </w:r>
                          </w:p>
                          <w:p w14:paraId="3211FBF3" w14:textId="77777777" w:rsidR="00F517EB" w:rsidRDefault="00F517EB">
                            <w:pPr>
                              <w:pStyle w:val="TableParagraph"/>
                              <w:spacing w:before="3"/>
                              <w:jc w:val="left"/>
                              <w:rPr>
                                <w:sz w:val="24"/>
                              </w:rPr>
                            </w:pPr>
                          </w:p>
                          <w:p w14:paraId="76FB5ECF" w14:textId="77777777" w:rsidR="00F517EB" w:rsidRDefault="00F517EB">
                            <w:pPr>
                              <w:pStyle w:val="TableParagraph"/>
                              <w:ind w:left="441"/>
                              <w:jc w:val="left"/>
                              <w:rPr>
                                <w:sz w:val="16"/>
                              </w:rPr>
                            </w:pPr>
                            <w:proofErr w:type="spellStart"/>
                            <w:r>
                              <w:rPr>
                                <w:sz w:val="16"/>
                              </w:rPr>
                              <w:t>Dotacii</w:t>
                            </w:r>
                            <w:proofErr w:type="spellEnd"/>
                            <w:r>
                              <w:rPr>
                                <w:spacing w:val="-30"/>
                                <w:sz w:val="16"/>
                              </w:rPr>
                              <w:t xml:space="preserve"> </w:t>
                            </w:r>
                          </w:p>
                        </w:tc>
                        <w:tc>
                          <w:tcPr>
                            <w:tcW w:w="1559" w:type="dxa"/>
                            <w:tcBorders>
                              <w:left w:val="single" w:sz="6" w:space="0" w:color="000000"/>
                              <w:right w:val="single" w:sz="6" w:space="0" w:color="000000"/>
                            </w:tcBorders>
                          </w:tcPr>
                          <w:p w14:paraId="24711A9F" w14:textId="77777777" w:rsidR="00F517EB" w:rsidRDefault="00F517EB">
                            <w:pPr>
                              <w:pStyle w:val="TableParagraph"/>
                              <w:spacing w:before="136"/>
                              <w:ind w:left="105"/>
                              <w:jc w:val="left"/>
                              <w:rPr>
                                <w:rFonts w:ascii="Arial"/>
                                <w:b/>
                                <w:sz w:val="18"/>
                              </w:rPr>
                            </w:pPr>
                            <w:r>
                              <w:rPr>
                                <w:rFonts w:ascii="Arial"/>
                                <w:b/>
                                <w:sz w:val="18"/>
                              </w:rPr>
                              <w:t>X</w:t>
                            </w:r>
                            <w:r>
                              <w:rPr>
                                <w:rFonts w:ascii="Arial"/>
                                <w:b/>
                                <w:spacing w:val="85"/>
                                <w:sz w:val="18"/>
                              </w:rPr>
                              <w:t xml:space="preserve"> </w:t>
                            </w:r>
                            <w:r>
                              <w:rPr>
                                <w:rFonts w:ascii="Arial"/>
                                <w:b/>
                                <w:sz w:val="18"/>
                              </w:rPr>
                              <w:t xml:space="preserve">E  </w:t>
                            </w:r>
                            <w:r>
                              <w:rPr>
                                <w:rFonts w:ascii="Arial"/>
                                <w:b/>
                                <w:spacing w:val="29"/>
                                <w:sz w:val="18"/>
                              </w:rPr>
                              <w:t xml:space="preserve"> </w:t>
                            </w:r>
                            <w:r>
                              <w:rPr>
                                <w:rFonts w:ascii="Arial"/>
                                <w:b/>
                                <w:sz w:val="18"/>
                              </w:rPr>
                              <w:t>T</w:t>
                            </w:r>
                          </w:p>
                          <w:p w14:paraId="2216FD23" w14:textId="77777777" w:rsidR="00F517EB" w:rsidRDefault="00F517EB">
                            <w:pPr>
                              <w:pStyle w:val="TableParagraph"/>
                              <w:spacing w:before="3"/>
                              <w:jc w:val="left"/>
                              <w:rPr>
                                <w:sz w:val="24"/>
                              </w:rPr>
                            </w:pPr>
                          </w:p>
                          <w:p w14:paraId="66F9E41B" w14:textId="77777777" w:rsidR="00F517EB" w:rsidRDefault="00F517EB">
                            <w:pPr>
                              <w:pStyle w:val="TableParagraph"/>
                              <w:ind w:left="440"/>
                              <w:jc w:val="left"/>
                              <w:rPr>
                                <w:sz w:val="16"/>
                              </w:rPr>
                            </w:pPr>
                            <w:proofErr w:type="spellStart"/>
                            <w:r>
                              <w:rPr>
                                <w:sz w:val="16"/>
                              </w:rPr>
                              <w:t>Donacii</w:t>
                            </w:r>
                            <w:proofErr w:type="spellEnd"/>
                            <w:r>
                              <w:rPr>
                                <w:spacing w:val="-30"/>
                                <w:sz w:val="16"/>
                              </w:rPr>
                              <w:t xml:space="preserve"> </w:t>
                            </w:r>
                          </w:p>
                        </w:tc>
                        <w:tc>
                          <w:tcPr>
                            <w:tcW w:w="1468" w:type="dxa"/>
                            <w:tcBorders>
                              <w:left w:val="single" w:sz="6" w:space="0" w:color="000000"/>
                              <w:right w:val="single" w:sz="6" w:space="0" w:color="000000"/>
                            </w:tcBorders>
                          </w:tcPr>
                          <w:p w14:paraId="1BB0C916" w14:textId="77777777" w:rsidR="00F517EB" w:rsidRDefault="00F517EB">
                            <w:pPr>
                              <w:pStyle w:val="TableParagraph"/>
                              <w:jc w:val="left"/>
                              <w:rPr>
                                <w:sz w:val="24"/>
                              </w:rPr>
                            </w:pPr>
                          </w:p>
                          <w:p w14:paraId="681F0C55" w14:textId="77777777" w:rsidR="00F517EB" w:rsidRDefault="00F517EB">
                            <w:pPr>
                              <w:pStyle w:val="TableParagraph"/>
                              <w:spacing w:before="8"/>
                              <w:jc w:val="left"/>
                            </w:pPr>
                          </w:p>
                          <w:p w14:paraId="0A2913B1" w14:textId="77777777" w:rsidR="00F517EB" w:rsidRDefault="00F517EB">
                            <w:pPr>
                              <w:pStyle w:val="TableParagraph"/>
                              <w:ind w:left="424"/>
                              <w:jc w:val="left"/>
                              <w:rPr>
                                <w:sz w:val="16"/>
                              </w:rPr>
                            </w:pPr>
                            <w:proofErr w:type="spellStart"/>
                            <w:r>
                              <w:rPr>
                                <w:w w:val="95"/>
                                <w:sz w:val="16"/>
                              </w:rPr>
                              <w:t>Kredi</w:t>
                            </w:r>
                            <w:proofErr w:type="spellEnd"/>
                            <w:r>
                              <w:rPr>
                                <w:spacing w:val="-10"/>
                                <w:w w:val="95"/>
                                <w:sz w:val="16"/>
                              </w:rPr>
                              <w:t xml:space="preserve"> </w:t>
                            </w:r>
                            <w:proofErr w:type="spellStart"/>
                            <w:r>
                              <w:rPr>
                                <w:w w:val="95"/>
                                <w:sz w:val="16"/>
                              </w:rPr>
                              <w:t>ti</w:t>
                            </w:r>
                            <w:proofErr w:type="spellEnd"/>
                          </w:p>
                        </w:tc>
                        <w:tc>
                          <w:tcPr>
                            <w:tcW w:w="1897" w:type="dxa"/>
                            <w:gridSpan w:val="2"/>
                            <w:tcBorders>
                              <w:left w:val="single" w:sz="6" w:space="0" w:color="000000"/>
                            </w:tcBorders>
                          </w:tcPr>
                          <w:p w14:paraId="64E5159C" w14:textId="77777777" w:rsidR="00F517EB" w:rsidRDefault="00F517EB">
                            <w:pPr>
                              <w:pStyle w:val="TableParagraph"/>
                              <w:jc w:val="left"/>
                              <w:rPr>
                                <w:sz w:val="24"/>
                              </w:rPr>
                            </w:pPr>
                          </w:p>
                          <w:p w14:paraId="437AF73C" w14:textId="77777777" w:rsidR="00F517EB" w:rsidRDefault="00F517EB">
                            <w:pPr>
                              <w:pStyle w:val="TableParagraph"/>
                              <w:spacing w:before="8"/>
                              <w:jc w:val="left"/>
                            </w:pPr>
                          </w:p>
                          <w:p w14:paraId="5F6B9269" w14:textId="77777777" w:rsidR="00F517EB" w:rsidRDefault="00F517EB">
                            <w:pPr>
                              <w:pStyle w:val="TableParagraph"/>
                              <w:ind w:left="437"/>
                              <w:jc w:val="left"/>
                              <w:rPr>
                                <w:sz w:val="16"/>
                              </w:rPr>
                            </w:pPr>
                            <w:r>
                              <w:rPr>
                                <w:sz w:val="16"/>
                              </w:rPr>
                              <w:t>VKUPNO</w:t>
                            </w:r>
                          </w:p>
                        </w:tc>
                      </w:tr>
                      <w:tr w:rsidR="00F517EB" w14:paraId="2910EA5C" w14:textId="77777777">
                        <w:trPr>
                          <w:trHeight w:val="609"/>
                        </w:trPr>
                        <w:tc>
                          <w:tcPr>
                            <w:tcW w:w="617" w:type="dxa"/>
                          </w:tcPr>
                          <w:p w14:paraId="7856C82E" w14:textId="77777777" w:rsidR="00F517EB" w:rsidRDefault="00F517EB">
                            <w:pPr>
                              <w:pStyle w:val="TableParagraph"/>
                              <w:spacing w:before="32"/>
                              <w:ind w:left="119"/>
                              <w:jc w:val="left"/>
                              <w:rPr>
                                <w:rFonts w:ascii="Arial"/>
                                <w:b/>
                                <w:sz w:val="16"/>
                              </w:rPr>
                            </w:pPr>
                            <w:r>
                              <w:rPr>
                                <w:rFonts w:ascii="Arial"/>
                                <w:b/>
                                <w:sz w:val="16"/>
                              </w:rPr>
                              <w:t>7011</w:t>
                            </w:r>
                          </w:p>
                          <w:p w14:paraId="344A802D" w14:textId="77777777" w:rsidR="00F517EB" w:rsidRDefault="00F517EB">
                            <w:pPr>
                              <w:pStyle w:val="TableParagraph"/>
                              <w:spacing w:before="4"/>
                              <w:jc w:val="left"/>
                              <w:rPr>
                                <w:sz w:val="11"/>
                              </w:rPr>
                            </w:pPr>
                          </w:p>
                          <w:p w14:paraId="292414BE" w14:textId="77777777" w:rsidR="00F517EB" w:rsidRDefault="00F517EB">
                            <w:pPr>
                              <w:pStyle w:val="TableParagraph"/>
                              <w:spacing w:before="1"/>
                              <w:ind w:left="268"/>
                              <w:jc w:val="left"/>
                              <w:rPr>
                                <w:rFonts w:ascii="Arial MT"/>
                                <w:sz w:val="16"/>
                              </w:rPr>
                            </w:pPr>
                            <w:r>
                              <w:rPr>
                                <w:rFonts w:ascii="Arial MT"/>
                                <w:sz w:val="16"/>
                              </w:rPr>
                              <w:t>A00</w:t>
                            </w:r>
                          </w:p>
                        </w:tc>
                        <w:tc>
                          <w:tcPr>
                            <w:tcW w:w="5689" w:type="dxa"/>
                          </w:tcPr>
                          <w:p w14:paraId="683C810E" w14:textId="77777777" w:rsidR="00F517EB" w:rsidRDefault="00F517EB">
                            <w:pPr>
                              <w:pStyle w:val="TableParagraph"/>
                              <w:spacing w:before="15"/>
                              <w:ind w:left="42" w:right="255" w:firstLine="4"/>
                              <w:jc w:val="left"/>
                              <w:rPr>
                                <w:rFonts w:ascii="Arial"/>
                                <w:b/>
                                <w:sz w:val="16"/>
                              </w:rPr>
                            </w:pPr>
                            <w:r>
                              <w:rPr>
                                <w:rFonts w:ascii="Arial"/>
                                <w:b/>
                                <w:sz w:val="16"/>
                              </w:rPr>
                              <w:t>I ZVT[ NI</w:t>
                            </w:r>
                            <w:r>
                              <w:rPr>
                                <w:rFonts w:ascii="Arial"/>
                                <w:b/>
                                <w:spacing w:val="1"/>
                                <w:sz w:val="16"/>
                              </w:rPr>
                              <w:t xml:space="preserve"> </w:t>
                            </w:r>
                            <w:r>
                              <w:rPr>
                                <w:rFonts w:ascii="Arial"/>
                                <w:b/>
                                <w:sz w:val="16"/>
                              </w:rPr>
                              <w:t>I ZAKONODAVNI ORGANI , F I NANSI SKI</w:t>
                            </w:r>
                            <w:r>
                              <w:rPr>
                                <w:rFonts w:ascii="Arial"/>
                                <w:b/>
                                <w:spacing w:val="1"/>
                                <w:sz w:val="16"/>
                              </w:rPr>
                              <w:t xml:space="preserve"> </w:t>
                            </w:r>
                            <w:r>
                              <w:rPr>
                                <w:rFonts w:ascii="Arial"/>
                                <w:b/>
                                <w:sz w:val="16"/>
                              </w:rPr>
                              <w:t>I</w:t>
                            </w:r>
                            <w:r>
                              <w:rPr>
                                <w:rFonts w:ascii="Arial"/>
                                <w:b/>
                                <w:spacing w:val="1"/>
                                <w:sz w:val="16"/>
                              </w:rPr>
                              <w:t xml:space="preserve"> </w:t>
                            </w:r>
                            <w:r>
                              <w:rPr>
                                <w:rFonts w:ascii="Arial"/>
                                <w:b/>
                                <w:sz w:val="16"/>
                              </w:rPr>
                              <w:t>F I SKALNI</w:t>
                            </w:r>
                            <w:r>
                              <w:rPr>
                                <w:rFonts w:ascii="Arial"/>
                                <w:b/>
                                <w:spacing w:val="-42"/>
                                <w:sz w:val="16"/>
                              </w:rPr>
                              <w:t xml:space="preserve"> </w:t>
                            </w:r>
                            <w:r>
                              <w:rPr>
                                <w:rFonts w:ascii="Arial"/>
                                <w:b/>
                                <w:sz w:val="16"/>
                              </w:rPr>
                              <w:t>RABOTI</w:t>
                            </w:r>
                            <w:r>
                              <w:rPr>
                                <w:rFonts w:ascii="Arial"/>
                                <w:b/>
                                <w:spacing w:val="-11"/>
                                <w:sz w:val="16"/>
                              </w:rPr>
                              <w:t xml:space="preserve"> </w:t>
                            </w:r>
                            <w:r>
                              <w:rPr>
                                <w:rFonts w:ascii="Arial"/>
                                <w:b/>
                                <w:sz w:val="16"/>
                              </w:rPr>
                              <w:t>, NADVORE[</w:t>
                            </w:r>
                            <w:r>
                              <w:rPr>
                                <w:rFonts w:ascii="Arial"/>
                                <w:b/>
                                <w:spacing w:val="4"/>
                                <w:sz w:val="16"/>
                              </w:rPr>
                              <w:t xml:space="preserve"> </w:t>
                            </w:r>
                            <w:r>
                              <w:rPr>
                                <w:rFonts w:ascii="Arial"/>
                                <w:b/>
                                <w:sz w:val="16"/>
                              </w:rPr>
                              <w:t>NI</w:t>
                            </w:r>
                            <w:r>
                              <w:rPr>
                                <w:rFonts w:ascii="Arial"/>
                                <w:b/>
                                <w:spacing w:val="36"/>
                                <w:sz w:val="16"/>
                              </w:rPr>
                              <w:t xml:space="preserve"> </w:t>
                            </w:r>
                            <w:r>
                              <w:rPr>
                                <w:rFonts w:ascii="Arial"/>
                                <w:b/>
                                <w:sz w:val="16"/>
                              </w:rPr>
                              <w:t>RABOTI</w:t>
                            </w:r>
                          </w:p>
                          <w:p w14:paraId="742FF397" w14:textId="77777777" w:rsidR="00F517EB" w:rsidRDefault="00F517EB">
                            <w:pPr>
                              <w:pStyle w:val="TableParagraph"/>
                              <w:spacing w:line="206" w:lineRule="exact"/>
                              <w:ind w:left="44"/>
                              <w:jc w:val="left"/>
                              <w:rPr>
                                <w:sz w:val="16"/>
                              </w:rPr>
                            </w:pPr>
                            <w:r>
                              <w:rPr>
                                <w:w w:val="95"/>
                                <w:sz w:val="16"/>
                              </w:rPr>
                              <w:t>S</w:t>
                            </w:r>
                            <w:r>
                              <w:rPr>
                                <w:spacing w:val="-30"/>
                                <w:w w:val="95"/>
                                <w:sz w:val="16"/>
                              </w:rPr>
                              <w:t xml:space="preserve"> </w:t>
                            </w:r>
                            <w:r>
                              <w:rPr>
                                <w:w w:val="95"/>
                                <w:sz w:val="16"/>
                              </w:rPr>
                              <w:t>OVET</w:t>
                            </w:r>
                            <w:r>
                              <w:rPr>
                                <w:spacing w:val="13"/>
                                <w:w w:val="95"/>
                                <w:sz w:val="16"/>
                              </w:rPr>
                              <w:t xml:space="preserve"> </w:t>
                            </w:r>
                            <w:r>
                              <w:rPr>
                                <w:w w:val="95"/>
                                <w:sz w:val="16"/>
                              </w:rPr>
                              <w:t>NA</w:t>
                            </w:r>
                            <w:r>
                              <w:rPr>
                                <w:spacing w:val="13"/>
                                <w:w w:val="95"/>
                                <w:sz w:val="16"/>
                              </w:rPr>
                              <w:t xml:space="preserve"> </w:t>
                            </w:r>
                            <w:r>
                              <w:rPr>
                                <w:w w:val="95"/>
                                <w:sz w:val="16"/>
                              </w:rPr>
                              <w:t>OP{</w:t>
                            </w:r>
                            <w:r>
                              <w:rPr>
                                <w:spacing w:val="1"/>
                                <w:w w:val="95"/>
                                <w:sz w:val="16"/>
                              </w:rPr>
                              <w:t xml:space="preserve"> </w:t>
                            </w:r>
                            <w:r>
                              <w:rPr>
                                <w:w w:val="95"/>
                                <w:sz w:val="16"/>
                              </w:rPr>
                              <w:t>TI</w:t>
                            </w:r>
                            <w:r>
                              <w:rPr>
                                <w:spacing w:val="-1"/>
                                <w:w w:val="95"/>
                                <w:sz w:val="16"/>
                              </w:rPr>
                              <w:t xml:space="preserve"> </w:t>
                            </w:r>
                            <w:r>
                              <w:rPr>
                                <w:w w:val="95"/>
                                <w:sz w:val="16"/>
                              </w:rPr>
                              <w:t>NA</w:t>
                            </w:r>
                          </w:p>
                        </w:tc>
                        <w:tc>
                          <w:tcPr>
                            <w:tcW w:w="1545" w:type="dxa"/>
                          </w:tcPr>
                          <w:p w14:paraId="6EA0CB35" w14:textId="77777777" w:rsidR="00F517EB" w:rsidRDefault="00F517EB">
                            <w:pPr>
                              <w:pStyle w:val="TableParagraph"/>
                              <w:spacing w:before="32"/>
                              <w:ind w:left="721"/>
                              <w:jc w:val="left"/>
                              <w:rPr>
                                <w:rFonts w:ascii="Arial"/>
                                <w:b/>
                                <w:sz w:val="16"/>
                              </w:rPr>
                            </w:pPr>
                            <w:r>
                              <w:rPr>
                                <w:rFonts w:ascii="Arial"/>
                                <w:b/>
                                <w:sz w:val="16"/>
                              </w:rPr>
                              <w:t>29.195.000</w:t>
                            </w:r>
                          </w:p>
                          <w:p w14:paraId="29A0AB10" w14:textId="77777777" w:rsidR="00F517EB" w:rsidRDefault="00F517EB">
                            <w:pPr>
                              <w:pStyle w:val="TableParagraph"/>
                              <w:spacing w:before="11"/>
                              <w:jc w:val="left"/>
                              <w:rPr>
                                <w:sz w:val="12"/>
                              </w:rPr>
                            </w:pPr>
                          </w:p>
                          <w:p w14:paraId="13CF5391" w14:textId="77777777" w:rsidR="00F517EB" w:rsidRDefault="00F517EB">
                            <w:pPr>
                              <w:pStyle w:val="TableParagraph"/>
                              <w:spacing w:line="178" w:lineRule="exact"/>
                              <w:ind w:left="810"/>
                              <w:jc w:val="left"/>
                              <w:rPr>
                                <w:rFonts w:ascii="Arial MT"/>
                                <w:sz w:val="16"/>
                              </w:rPr>
                            </w:pPr>
                            <w:r>
                              <w:rPr>
                                <w:rFonts w:ascii="Arial MT"/>
                                <w:sz w:val="16"/>
                              </w:rPr>
                              <w:t>7.815.000</w:t>
                            </w:r>
                          </w:p>
                        </w:tc>
                        <w:tc>
                          <w:tcPr>
                            <w:tcW w:w="1499" w:type="dxa"/>
                          </w:tcPr>
                          <w:p w14:paraId="13C5917C" w14:textId="77777777" w:rsidR="00F517EB" w:rsidRDefault="00F517EB">
                            <w:pPr>
                              <w:pStyle w:val="TableParagraph"/>
                              <w:spacing w:before="32"/>
                              <w:ind w:left="1389"/>
                              <w:jc w:val="left"/>
                              <w:rPr>
                                <w:rFonts w:ascii="Arial"/>
                                <w:b/>
                                <w:sz w:val="16"/>
                              </w:rPr>
                            </w:pPr>
                            <w:r>
                              <w:rPr>
                                <w:rFonts w:ascii="Arial"/>
                                <w:b/>
                                <w:sz w:val="16"/>
                              </w:rPr>
                              <w:t>0</w:t>
                            </w:r>
                          </w:p>
                          <w:p w14:paraId="1D6AF12E" w14:textId="77777777" w:rsidR="00F517EB" w:rsidRDefault="00F517EB">
                            <w:pPr>
                              <w:pStyle w:val="TableParagraph"/>
                              <w:spacing w:before="11"/>
                              <w:jc w:val="left"/>
                              <w:rPr>
                                <w:sz w:val="12"/>
                              </w:rPr>
                            </w:pPr>
                          </w:p>
                          <w:p w14:paraId="2AB32EDB" w14:textId="77777777" w:rsidR="00F517EB" w:rsidRDefault="00F517EB">
                            <w:pPr>
                              <w:pStyle w:val="TableParagraph"/>
                              <w:spacing w:line="178" w:lineRule="exact"/>
                              <w:ind w:left="1389"/>
                              <w:jc w:val="left"/>
                              <w:rPr>
                                <w:rFonts w:ascii="Arial MT"/>
                                <w:sz w:val="16"/>
                              </w:rPr>
                            </w:pPr>
                            <w:r>
                              <w:rPr>
                                <w:rFonts w:ascii="Arial MT"/>
                                <w:sz w:val="16"/>
                              </w:rPr>
                              <w:t>0</w:t>
                            </w:r>
                          </w:p>
                        </w:tc>
                        <w:tc>
                          <w:tcPr>
                            <w:tcW w:w="1499" w:type="dxa"/>
                          </w:tcPr>
                          <w:p w14:paraId="3719436D" w14:textId="77777777" w:rsidR="00F517EB" w:rsidRDefault="00F517EB">
                            <w:pPr>
                              <w:pStyle w:val="TableParagraph"/>
                              <w:spacing w:before="32"/>
                              <w:ind w:left="1390"/>
                              <w:jc w:val="left"/>
                              <w:rPr>
                                <w:rFonts w:ascii="Arial"/>
                                <w:b/>
                                <w:sz w:val="16"/>
                              </w:rPr>
                            </w:pPr>
                            <w:r>
                              <w:rPr>
                                <w:rFonts w:ascii="Arial"/>
                                <w:b/>
                                <w:sz w:val="16"/>
                              </w:rPr>
                              <w:t>0</w:t>
                            </w:r>
                          </w:p>
                          <w:p w14:paraId="5F3C8B75" w14:textId="77777777" w:rsidR="00F517EB" w:rsidRDefault="00F517EB">
                            <w:pPr>
                              <w:pStyle w:val="TableParagraph"/>
                              <w:spacing w:before="11"/>
                              <w:jc w:val="left"/>
                              <w:rPr>
                                <w:sz w:val="12"/>
                              </w:rPr>
                            </w:pPr>
                          </w:p>
                          <w:p w14:paraId="30BEDFB2" w14:textId="77777777" w:rsidR="00F517EB" w:rsidRDefault="00F517EB">
                            <w:pPr>
                              <w:pStyle w:val="TableParagraph"/>
                              <w:spacing w:line="178" w:lineRule="exact"/>
                              <w:ind w:left="1390"/>
                              <w:jc w:val="left"/>
                              <w:rPr>
                                <w:rFonts w:ascii="Arial MT"/>
                                <w:sz w:val="16"/>
                              </w:rPr>
                            </w:pPr>
                            <w:r>
                              <w:rPr>
                                <w:rFonts w:ascii="Arial MT"/>
                                <w:sz w:val="16"/>
                              </w:rPr>
                              <w:t>0</w:t>
                            </w:r>
                          </w:p>
                        </w:tc>
                        <w:tc>
                          <w:tcPr>
                            <w:tcW w:w="1559" w:type="dxa"/>
                          </w:tcPr>
                          <w:p w14:paraId="2598817D" w14:textId="77777777" w:rsidR="00F517EB" w:rsidRDefault="00F517EB">
                            <w:pPr>
                              <w:pStyle w:val="TableParagraph"/>
                              <w:spacing w:before="32"/>
                              <w:ind w:left="1390"/>
                              <w:jc w:val="left"/>
                              <w:rPr>
                                <w:rFonts w:ascii="Arial"/>
                                <w:b/>
                                <w:sz w:val="16"/>
                              </w:rPr>
                            </w:pPr>
                            <w:r>
                              <w:rPr>
                                <w:rFonts w:ascii="Arial"/>
                                <w:b/>
                                <w:sz w:val="16"/>
                              </w:rPr>
                              <w:t>0</w:t>
                            </w:r>
                          </w:p>
                          <w:p w14:paraId="66AC595F" w14:textId="77777777" w:rsidR="00F517EB" w:rsidRDefault="00F517EB">
                            <w:pPr>
                              <w:pStyle w:val="TableParagraph"/>
                              <w:spacing w:before="11"/>
                              <w:jc w:val="left"/>
                              <w:rPr>
                                <w:sz w:val="12"/>
                              </w:rPr>
                            </w:pPr>
                          </w:p>
                          <w:p w14:paraId="7CED7DDB" w14:textId="77777777" w:rsidR="00F517EB" w:rsidRDefault="00F517EB">
                            <w:pPr>
                              <w:pStyle w:val="TableParagraph"/>
                              <w:spacing w:line="178" w:lineRule="exact"/>
                              <w:ind w:left="1390"/>
                              <w:jc w:val="left"/>
                              <w:rPr>
                                <w:rFonts w:ascii="Arial MT"/>
                                <w:sz w:val="16"/>
                              </w:rPr>
                            </w:pPr>
                            <w:r>
                              <w:rPr>
                                <w:rFonts w:ascii="Arial MT"/>
                                <w:sz w:val="16"/>
                              </w:rPr>
                              <w:t>0</w:t>
                            </w:r>
                          </w:p>
                        </w:tc>
                        <w:tc>
                          <w:tcPr>
                            <w:tcW w:w="1468" w:type="dxa"/>
                          </w:tcPr>
                          <w:p w14:paraId="3E022D6D" w14:textId="77777777" w:rsidR="00F517EB" w:rsidRDefault="00F517EB">
                            <w:pPr>
                              <w:pStyle w:val="TableParagraph"/>
                              <w:spacing w:before="32"/>
                              <w:ind w:left="1346"/>
                              <w:jc w:val="left"/>
                              <w:rPr>
                                <w:rFonts w:ascii="Arial"/>
                                <w:b/>
                                <w:sz w:val="16"/>
                              </w:rPr>
                            </w:pPr>
                            <w:r>
                              <w:rPr>
                                <w:rFonts w:ascii="Arial"/>
                                <w:b/>
                                <w:sz w:val="16"/>
                              </w:rPr>
                              <w:t>0</w:t>
                            </w:r>
                          </w:p>
                          <w:p w14:paraId="7495739B" w14:textId="77777777" w:rsidR="00F517EB" w:rsidRDefault="00F517EB">
                            <w:pPr>
                              <w:pStyle w:val="TableParagraph"/>
                              <w:spacing w:before="4"/>
                              <w:jc w:val="left"/>
                              <w:rPr>
                                <w:sz w:val="11"/>
                              </w:rPr>
                            </w:pPr>
                          </w:p>
                          <w:p w14:paraId="2480E650" w14:textId="77777777" w:rsidR="00F517EB" w:rsidRDefault="00F517EB">
                            <w:pPr>
                              <w:pStyle w:val="TableParagraph"/>
                              <w:spacing w:before="1"/>
                              <w:ind w:left="1348"/>
                              <w:jc w:val="left"/>
                              <w:rPr>
                                <w:rFonts w:ascii="Arial MT"/>
                                <w:sz w:val="16"/>
                              </w:rPr>
                            </w:pPr>
                            <w:r>
                              <w:rPr>
                                <w:rFonts w:ascii="Arial MT"/>
                                <w:sz w:val="16"/>
                              </w:rPr>
                              <w:t>0</w:t>
                            </w:r>
                          </w:p>
                        </w:tc>
                        <w:tc>
                          <w:tcPr>
                            <w:tcW w:w="1897" w:type="dxa"/>
                            <w:gridSpan w:val="2"/>
                          </w:tcPr>
                          <w:p w14:paraId="00105F36" w14:textId="77777777" w:rsidR="00F517EB" w:rsidRDefault="00F517EB">
                            <w:pPr>
                              <w:pStyle w:val="TableParagraph"/>
                              <w:spacing w:before="32"/>
                              <w:ind w:left="696"/>
                              <w:jc w:val="left"/>
                              <w:rPr>
                                <w:rFonts w:ascii="Arial"/>
                                <w:b/>
                                <w:sz w:val="16"/>
                              </w:rPr>
                            </w:pPr>
                            <w:r>
                              <w:rPr>
                                <w:rFonts w:ascii="Arial"/>
                                <w:b/>
                                <w:sz w:val="16"/>
                              </w:rPr>
                              <w:t>29.195.000</w:t>
                            </w:r>
                          </w:p>
                          <w:p w14:paraId="0F214D6C" w14:textId="77777777" w:rsidR="00F517EB" w:rsidRDefault="00F517EB">
                            <w:pPr>
                              <w:pStyle w:val="TableParagraph"/>
                              <w:spacing w:before="11"/>
                              <w:jc w:val="left"/>
                              <w:rPr>
                                <w:sz w:val="12"/>
                              </w:rPr>
                            </w:pPr>
                          </w:p>
                          <w:p w14:paraId="0BA3E18F" w14:textId="77777777" w:rsidR="00F517EB" w:rsidRDefault="00F517EB">
                            <w:pPr>
                              <w:pStyle w:val="TableParagraph"/>
                              <w:spacing w:line="178" w:lineRule="exact"/>
                              <w:ind w:left="785"/>
                              <w:jc w:val="left"/>
                              <w:rPr>
                                <w:rFonts w:ascii="Arial MT"/>
                                <w:sz w:val="16"/>
                              </w:rPr>
                            </w:pPr>
                            <w:r>
                              <w:rPr>
                                <w:rFonts w:ascii="Arial MT"/>
                                <w:sz w:val="16"/>
                              </w:rPr>
                              <w:t>7.815.000</w:t>
                            </w:r>
                          </w:p>
                        </w:tc>
                      </w:tr>
                      <w:tr w:rsidR="00F517EB" w14:paraId="23DDFF95" w14:textId="77777777">
                        <w:trPr>
                          <w:trHeight w:val="240"/>
                        </w:trPr>
                        <w:tc>
                          <w:tcPr>
                            <w:tcW w:w="617" w:type="dxa"/>
                          </w:tcPr>
                          <w:p w14:paraId="08FB90AE" w14:textId="77777777" w:rsidR="00F517EB" w:rsidRDefault="00F517EB">
                            <w:pPr>
                              <w:pStyle w:val="TableParagraph"/>
                              <w:spacing w:before="20"/>
                              <w:ind w:right="53"/>
                              <w:rPr>
                                <w:rFonts w:ascii="Arial MT"/>
                                <w:sz w:val="16"/>
                              </w:rPr>
                            </w:pPr>
                            <w:r>
                              <w:rPr>
                                <w:rFonts w:ascii="Arial MT"/>
                                <w:sz w:val="16"/>
                              </w:rPr>
                              <w:t>D00</w:t>
                            </w:r>
                          </w:p>
                        </w:tc>
                        <w:tc>
                          <w:tcPr>
                            <w:tcW w:w="5689" w:type="dxa"/>
                          </w:tcPr>
                          <w:p w14:paraId="35EA0887" w14:textId="77777777" w:rsidR="00F517EB" w:rsidRDefault="00F517EB">
                            <w:pPr>
                              <w:pStyle w:val="TableParagraph"/>
                              <w:spacing w:line="220" w:lineRule="exact"/>
                              <w:ind w:left="42"/>
                              <w:jc w:val="left"/>
                              <w:rPr>
                                <w:sz w:val="16"/>
                              </w:rPr>
                            </w:pPr>
                            <w:r>
                              <w:rPr>
                                <w:w w:val="95"/>
                                <w:sz w:val="16"/>
                              </w:rPr>
                              <w:t>GRADONA^ALNI</w:t>
                            </w:r>
                            <w:r>
                              <w:rPr>
                                <w:spacing w:val="1"/>
                                <w:w w:val="95"/>
                                <w:sz w:val="16"/>
                              </w:rPr>
                              <w:t xml:space="preserve"> </w:t>
                            </w:r>
                            <w:r>
                              <w:rPr>
                                <w:w w:val="95"/>
                                <w:sz w:val="16"/>
                              </w:rPr>
                              <w:t>K</w:t>
                            </w:r>
                          </w:p>
                        </w:tc>
                        <w:tc>
                          <w:tcPr>
                            <w:tcW w:w="1545" w:type="dxa"/>
                          </w:tcPr>
                          <w:p w14:paraId="6E55E80D" w14:textId="77777777" w:rsidR="00F517EB" w:rsidRDefault="00F517EB">
                            <w:pPr>
                              <w:pStyle w:val="TableParagraph"/>
                              <w:spacing w:before="42" w:line="178" w:lineRule="exact"/>
                              <w:ind w:right="19"/>
                              <w:rPr>
                                <w:rFonts w:ascii="Arial MT"/>
                                <w:sz w:val="16"/>
                              </w:rPr>
                            </w:pPr>
                            <w:r>
                              <w:rPr>
                                <w:rFonts w:ascii="Arial MT"/>
                                <w:sz w:val="16"/>
                              </w:rPr>
                              <w:t>1.880.000</w:t>
                            </w:r>
                          </w:p>
                        </w:tc>
                        <w:tc>
                          <w:tcPr>
                            <w:tcW w:w="1499" w:type="dxa"/>
                          </w:tcPr>
                          <w:p w14:paraId="70B41FB9" w14:textId="77777777" w:rsidR="00F517EB" w:rsidRDefault="00F517EB">
                            <w:pPr>
                              <w:pStyle w:val="TableParagraph"/>
                              <w:spacing w:before="42" w:line="178" w:lineRule="exact"/>
                              <w:ind w:right="18"/>
                              <w:rPr>
                                <w:rFonts w:ascii="Arial MT"/>
                                <w:sz w:val="16"/>
                              </w:rPr>
                            </w:pPr>
                            <w:r>
                              <w:rPr>
                                <w:rFonts w:ascii="Arial MT"/>
                                <w:sz w:val="16"/>
                              </w:rPr>
                              <w:t>0</w:t>
                            </w:r>
                          </w:p>
                        </w:tc>
                        <w:tc>
                          <w:tcPr>
                            <w:tcW w:w="1499" w:type="dxa"/>
                          </w:tcPr>
                          <w:p w14:paraId="4931F6B7" w14:textId="77777777" w:rsidR="00F517EB" w:rsidRDefault="00F517EB">
                            <w:pPr>
                              <w:pStyle w:val="TableParagraph"/>
                              <w:spacing w:before="42" w:line="178" w:lineRule="exact"/>
                              <w:ind w:right="17"/>
                              <w:rPr>
                                <w:rFonts w:ascii="Arial MT"/>
                                <w:sz w:val="16"/>
                              </w:rPr>
                            </w:pPr>
                            <w:r>
                              <w:rPr>
                                <w:rFonts w:ascii="Arial MT"/>
                                <w:sz w:val="16"/>
                              </w:rPr>
                              <w:t>0</w:t>
                            </w:r>
                          </w:p>
                        </w:tc>
                        <w:tc>
                          <w:tcPr>
                            <w:tcW w:w="1559" w:type="dxa"/>
                          </w:tcPr>
                          <w:p w14:paraId="1CD2A3B9" w14:textId="77777777" w:rsidR="00F517EB" w:rsidRDefault="00F517EB">
                            <w:pPr>
                              <w:pStyle w:val="TableParagraph"/>
                              <w:spacing w:before="42" w:line="178" w:lineRule="exact"/>
                              <w:ind w:right="76"/>
                              <w:rPr>
                                <w:rFonts w:ascii="Arial MT"/>
                                <w:sz w:val="16"/>
                              </w:rPr>
                            </w:pPr>
                            <w:r>
                              <w:rPr>
                                <w:rFonts w:ascii="Arial MT"/>
                                <w:sz w:val="16"/>
                              </w:rPr>
                              <w:t>0</w:t>
                            </w:r>
                          </w:p>
                        </w:tc>
                        <w:tc>
                          <w:tcPr>
                            <w:tcW w:w="1468" w:type="dxa"/>
                          </w:tcPr>
                          <w:p w14:paraId="57DFB07F"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3B82CC22" w14:textId="77777777" w:rsidR="00F517EB" w:rsidRDefault="00F517EB">
                            <w:pPr>
                              <w:pStyle w:val="TableParagraph"/>
                              <w:spacing w:before="42" w:line="178" w:lineRule="exact"/>
                              <w:ind w:left="785"/>
                              <w:jc w:val="left"/>
                              <w:rPr>
                                <w:rFonts w:ascii="Arial MT"/>
                                <w:sz w:val="16"/>
                              </w:rPr>
                            </w:pPr>
                            <w:r>
                              <w:rPr>
                                <w:rFonts w:ascii="Arial MT"/>
                                <w:sz w:val="16"/>
                              </w:rPr>
                              <w:t>1.880.000</w:t>
                            </w:r>
                          </w:p>
                        </w:tc>
                      </w:tr>
                      <w:tr w:rsidR="00F517EB" w14:paraId="326DB42C" w14:textId="77777777">
                        <w:trPr>
                          <w:trHeight w:val="240"/>
                        </w:trPr>
                        <w:tc>
                          <w:tcPr>
                            <w:tcW w:w="617" w:type="dxa"/>
                          </w:tcPr>
                          <w:p w14:paraId="16A2B8B2" w14:textId="77777777" w:rsidR="00F517EB" w:rsidRDefault="00F517EB">
                            <w:pPr>
                              <w:pStyle w:val="TableParagraph"/>
                              <w:spacing w:before="20"/>
                              <w:ind w:right="59"/>
                              <w:rPr>
                                <w:rFonts w:ascii="Arial MT"/>
                                <w:sz w:val="16"/>
                              </w:rPr>
                            </w:pPr>
                            <w:r>
                              <w:rPr>
                                <w:rFonts w:ascii="Arial MT"/>
                                <w:sz w:val="16"/>
                              </w:rPr>
                              <w:t>E00</w:t>
                            </w:r>
                          </w:p>
                        </w:tc>
                        <w:tc>
                          <w:tcPr>
                            <w:tcW w:w="5689" w:type="dxa"/>
                          </w:tcPr>
                          <w:p w14:paraId="7B9435AA" w14:textId="77777777" w:rsidR="00F517EB" w:rsidRDefault="00F517EB">
                            <w:pPr>
                              <w:pStyle w:val="TableParagraph"/>
                              <w:spacing w:line="220" w:lineRule="exact"/>
                              <w:ind w:left="42"/>
                              <w:jc w:val="left"/>
                              <w:rPr>
                                <w:sz w:val="16"/>
                              </w:rPr>
                            </w:pPr>
                            <w:r>
                              <w:rPr>
                                <w:w w:val="95"/>
                                <w:sz w:val="16"/>
                              </w:rPr>
                              <w:t>OP[</w:t>
                            </w:r>
                            <w:r>
                              <w:rPr>
                                <w:spacing w:val="28"/>
                                <w:w w:val="95"/>
                                <w:sz w:val="16"/>
                              </w:rPr>
                              <w:t xml:space="preserve"> </w:t>
                            </w:r>
                            <w:r>
                              <w:rPr>
                                <w:w w:val="95"/>
                                <w:sz w:val="16"/>
                              </w:rPr>
                              <w:t>TI</w:t>
                            </w:r>
                            <w:r>
                              <w:rPr>
                                <w:spacing w:val="5"/>
                                <w:w w:val="95"/>
                                <w:sz w:val="16"/>
                              </w:rPr>
                              <w:t xml:space="preserve"> </w:t>
                            </w:r>
                            <w:r>
                              <w:rPr>
                                <w:w w:val="95"/>
                                <w:sz w:val="16"/>
                              </w:rPr>
                              <w:t>NSKA</w:t>
                            </w:r>
                            <w:r>
                              <w:rPr>
                                <w:spacing w:val="23"/>
                                <w:w w:val="95"/>
                                <w:sz w:val="16"/>
                              </w:rPr>
                              <w:t xml:space="preserve"> </w:t>
                            </w:r>
                            <w:r>
                              <w:rPr>
                                <w:w w:val="95"/>
                                <w:sz w:val="16"/>
                              </w:rPr>
                              <w:t>ADMI</w:t>
                            </w:r>
                            <w:r>
                              <w:rPr>
                                <w:spacing w:val="5"/>
                                <w:w w:val="95"/>
                                <w:sz w:val="16"/>
                              </w:rPr>
                              <w:t xml:space="preserve"> </w:t>
                            </w:r>
                            <w:r>
                              <w:rPr>
                                <w:w w:val="95"/>
                                <w:sz w:val="16"/>
                              </w:rPr>
                              <w:t>NI</w:t>
                            </w:r>
                            <w:r>
                              <w:rPr>
                                <w:spacing w:val="7"/>
                                <w:w w:val="95"/>
                                <w:sz w:val="16"/>
                              </w:rPr>
                              <w:t xml:space="preserve"> </w:t>
                            </w:r>
                            <w:r>
                              <w:rPr>
                                <w:w w:val="95"/>
                                <w:sz w:val="16"/>
                              </w:rPr>
                              <w:t>STRACI</w:t>
                            </w:r>
                            <w:r>
                              <w:rPr>
                                <w:spacing w:val="8"/>
                                <w:w w:val="95"/>
                                <w:sz w:val="16"/>
                              </w:rPr>
                              <w:t xml:space="preserve"> </w:t>
                            </w:r>
                            <w:r>
                              <w:rPr>
                                <w:w w:val="95"/>
                                <w:sz w:val="16"/>
                              </w:rPr>
                              <w:t>JA</w:t>
                            </w:r>
                          </w:p>
                        </w:tc>
                        <w:tc>
                          <w:tcPr>
                            <w:tcW w:w="1545" w:type="dxa"/>
                          </w:tcPr>
                          <w:p w14:paraId="7FDBB304" w14:textId="77777777" w:rsidR="00F517EB" w:rsidRDefault="00F517EB">
                            <w:pPr>
                              <w:pStyle w:val="TableParagraph"/>
                              <w:spacing w:before="42" w:line="178" w:lineRule="exact"/>
                              <w:ind w:right="19"/>
                              <w:rPr>
                                <w:rFonts w:ascii="Arial MT"/>
                                <w:sz w:val="16"/>
                              </w:rPr>
                            </w:pPr>
                            <w:r>
                              <w:rPr>
                                <w:rFonts w:ascii="Arial MT"/>
                                <w:sz w:val="16"/>
                              </w:rPr>
                              <w:t>19.100.000</w:t>
                            </w:r>
                          </w:p>
                        </w:tc>
                        <w:tc>
                          <w:tcPr>
                            <w:tcW w:w="1499" w:type="dxa"/>
                          </w:tcPr>
                          <w:p w14:paraId="2A6F8ED3" w14:textId="77777777" w:rsidR="00F517EB" w:rsidRDefault="00F517EB">
                            <w:pPr>
                              <w:pStyle w:val="TableParagraph"/>
                              <w:spacing w:before="42" w:line="178" w:lineRule="exact"/>
                              <w:ind w:right="18"/>
                              <w:rPr>
                                <w:rFonts w:ascii="Arial MT"/>
                                <w:sz w:val="16"/>
                              </w:rPr>
                            </w:pPr>
                            <w:r>
                              <w:rPr>
                                <w:rFonts w:ascii="Arial MT"/>
                                <w:sz w:val="16"/>
                              </w:rPr>
                              <w:t>0</w:t>
                            </w:r>
                          </w:p>
                        </w:tc>
                        <w:tc>
                          <w:tcPr>
                            <w:tcW w:w="1499" w:type="dxa"/>
                          </w:tcPr>
                          <w:p w14:paraId="14C6FD8F" w14:textId="77777777" w:rsidR="00F517EB" w:rsidRDefault="00F517EB">
                            <w:pPr>
                              <w:pStyle w:val="TableParagraph"/>
                              <w:spacing w:before="42" w:line="178" w:lineRule="exact"/>
                              <w:ind w:right="17"/>
                              <w:rPr>
                                <w:rFonts w:ascii="Arial MT"/>
                                <w:sz w:val="16"/>
                              </w:rPr>
                            </w:pPr>
                            <w:r>
                              <w:rPr>
                                <w:rFonts w:ascii="Arial MT"/>
                                <w:sz w:val="16"/>
                              </w:rPr>
                              <w:t>0</w:t>
                            </w:r>
                          </w:p>
                        </w:tc>
                        <w:tc>
                          <w:tcPr>
                            <w:tcW w:w="1559" w:type="dxa"/>
                          </w:tcPr>
                          <w:p w14:paraId="30FA26AD" w14:textId="77777777" w:rsidR="00F517EB" w:rsidRDefault="00F517EB">
                            <w:pPr>
                              <w:pStyle w:val="TableParagraph"/>
                              <w:spacing w:before="42" w:line="178" w:lineRule="exact"/>
                              <w:ind w:right="76"/>
                              <w:rPr>
                                <w:rFonts w:ascii="Arial MT"/>
                                <w:sz w:val="16"/>
                              </w:rPr>
                            </w:pPr>
                            <w:r>
                              <w:rPr>
                                <w:rFonts w:ascii="Arial MT"/>
                                <w:sz w:val="16"/>
                              </w:rPr>
                              <w:t>0</w:t>
                            </w:r>
                          </w:p>
                        </w:tc>
                        <w:tc>
                          <w:tcPr>
                            <w:tcW w:w="1468" w:type="dxa"/>
                          </w:tcPr>
                          <w:p w14:paraId="07AA7884"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31DE263D" w14:textId="77777777" w:rsidR="00F517EB" w:rsidRDefault="00F517EB">
                            <w:pPr>
                              <w:pStyle w:val="TableParagraph"/>
                              <w:spacing w:before="42" w:line="178" w:lineRule="exact"/>
                              <w:ind w:left="696"/>
                              <w:jc w:val="left"/>
                              <w:rPr>
                                <w:rFonts w:ascii="Arial MT"/>
                                <w:sz w:val="16"/>
                              </w:rPr>
                            </w:pPr>
                            <w:r>
                              <w:rPr>
                                <w:rFonts w:ascii="Arial MT"/>
                                <w:sz w:val="16"/>
                              </w:rPr>
                              <w:t>19.100.000</w:t>
                            </w:r>
                          </w:p>
                        </w:tc>
                      </w:tr>
                      <w:tr w:rsidR="00F517EB" w14:paraId="37D2F17F" w14:textId="77777777">
                        <w:trPr>
                          <w:trHeight w:val="257"/>
                        </w:trPr>
                        <w:tc>
                          <w:tcPr>
                            <w:tcW w:w="617" w:type="dxa"/>
                          </w:tcPr>
                          <w:p w14:paraId="35A5D6CC" w14:textId="77777777" w:rsidR="00F517EB" w:rsidRDefault="00F517EB">
                            <w:pPr>
                              <w:pStyle w:val="TableParagraph"/>
                              <w:spacing w:before="20"/>
                              <w:ind w:right="40"/>
                              <w:rPr>
                                <w:rFonts w:ascii="Arial MT"/>
                                <w:sz w:val="16"/>
                              </w:rPr>
                            </w:pPr>
                            <w:r>
                              <w:rPr>
                                <w:rFonts w:ascii="Arial MT"/>
                                <w:sz w:val="16"/>
                              </w:rPr>
                              <w:t>EA0</w:t>
                            </w:r>
                          </w:p>
                        </w:tc>
                        <w:tc>
                          <w:tcPr>
                            <w:tcW w:w="5689" w:type="dxa"/>
                          </w:tcPr>
                          <w:p w14:paraId="362E2FA5" w14:textId="77777777" w:rsidR="00F517EB" w:rsidRDefault="00F517EB">
                            <w:pPr>
                              <w:pStyle w:val="TableParagraph"/>
                              <w:spacing w:line="238" w:lineRule="exact"/>
                              <w:ind w:left="42"/>
                              <w:jc w:val="left"/>
                              <w:rPr>
                                <w:sz w:val="16"/>
                              </w:rPr>
                            </w:pPr>
                            <w:r>
                              <w:rPr>
                                <w:w w:val="95"/>
                                <w:sz w:val="16"/>
                              </w:rPr>
                              <w:t>KAPI</w:t>
                            </w:r>
                            <w:r>
                              <w:rPr>
                                <w:spacing w:val="-1"/>
                                <w:w w:val="95"/>
                                <w:sz w:val="16"/>
                              </w:rPr>
                              <w:t xml:space="preserve"> </w:t>
                            </w:r>
                            <w:r>
                              <w:rPr>
                                <w:w w:val="95"/>
                                <w:sz w:val="16"/>
                              </w:rPr>
                              <w:t>TALNI</w:t>
                            </w:r>
                            <w:r>
                              <w:rPr>
                                <w:spacing w:val="60"/>
                                <w:sz w:val="16"/>
                              </w:rPr>
                              <w:t xml:space="preserve"> </w:t>
                            </w:r>
                            <w:r>
                              <w:rPr>
                                <w:w w:val="95"/>
                                <w:sz w:val="16"/>
                              </w:rPr>
                              <w:t>TRO[</w:t>
                            </w:r>
                            <w:r>
                              <w:rPr>
                                <w:spacing w:val="19"/>
                                <w:w w:val="95"/>
                                <w:sz w:val="16"/>
                              </w:rPr>
                              <w:t xml:space="preserve"> </w:t>
                            </w:r>
                            <w:r>
                              <w:rPr>
                                <w:w w:val="95"/>
                                <w:sz w:val="16"/>
                              </w:rPr>
                              <w:t>OCI</w:t>
                            </w:r>
                            <w:r>
                              <w:rPr>
                                <w:spacing w:val="59"/>
                                <w:sz w:val="16"/>
                              </w:rPr>
                              <w:t xml:space="preserve"> </w:t>
                            </w:r>
                            <w:r>
                              <w:rPr>
                                <w:w w:val="95"/>
                                <w:sz w:val="16"/>
                              </w:rPr>
                              <w:t>NA</w:t>
                            </w:r>
                            <w:r>
                              <w:rPr>
                                <w:spacing w:val="14"/>
                                <w:w w:val="95"/>
                                <w:sz w:val="16"/>
                              </w:rPr>
                              <w:t xml:space="preserve"> </w:t>
                            </w:r>
                            <w:r>
                              <w:rPr>
                                <w:w w:val="95"/>
                                <w:sz w:val="16"/>
                              </w:rPr>
                              <w:t>OP[</w:t>
                            </w:r>
                            <w:r>
                              <w:rPr>
                                <w:spacing w:val="19"/>
                                <w:w w:val="95"/>
                                <w:sz w:val="16"/>
                              </w:rPr>
                              <w:t xml:space="preserve"> </w:t>
                            </w:r>
                            <w:r>
                              <w:rPr>
                                <w:w w:val="95"/>
                                <w:sz w:val="16"/>
                              </w:rPr>
                              <w:t>TI NA</w:t>
                            </w:r>
                          </w:p>
                        </w:tc>
                        <w:tc>
                          <w:tcPr>
                            <w:tcW w:w="1545" w:type="dxa"/>
                          </w:tcPr>
                          <w:p w14:paraId="24E6971F" w14:textId="77777777" w:rsidR="00F517EB" w:rsidRDefault="00F517EB">
                            <w:pPr>
                              <w:pStyle w:val="TableParagraph"/>
                              <w:spacing w:before="42"/>
                              <w:ind w:right="19"/>
                              <w:rPr>
                                <w:rFonts w:ascii="Arial MT"/>
                                <w:sz w:val="16"/>
                              </w:rPr>
                            </w:pPr>
                            <w:r>
                              <w:rPr>
                                <w:rFonts w:ascii="Arial MT"/>
                                <w:sz w:val="16"/>
                              </w:rPr>
                              <w:t>400.000</w:t>
                            </w:r>
                          </w:p>
                        </w:tc>
                        <w:tc>
                          <w:tcPr>
                            <w:tcW w:w="1499" w:type="dxa"/>
                          </w:tcPr>
                          <w:p w14:paraId="3D40535C" w14:textId="77777777" w:rsidR="00F517EB" w:rsidRDefault="00F517EB">
                            <w:pPr>
                              <w:pStyle w:val="TableParagraph"/>
                              <w:spacing w:before="42"/>
                              <w:ind w:right="18"/>
                              <w:rPr>
                                <w:rFonts w:ascii="Arial MT"/>
                                <w:sz w:val="16"/>
                              </w:rPr>
                            </w:pPr>
                            <w:r>
                              <w:rPr>
                                <w:rFonts w:ascii="Arial MT"/>
                                <w:sz w:val="16"/>
                              </w:rPr>
                              <w:t>0</w:t>
                            </w:r>
                          </w:p>
                        </w:tc>
                        <w:tc>
                          <w:tcPr>
                            <w:tcW w:w="1499" w:type="dxa"/>
                          </w:tcPr>
                          <w:p w14:paraId="67CAB4C1" w14:textId="77777777" w:rsidR="00F517EB" w:rsidRDefault="00F517EB">
                            <w:pPr>
                              <w:pStyle w:val="TableParagraph"/>
                              <w:spacing w:before="42"/>
                              <w:ind w:right="17"/>
                              <w:rPr>
                                <w:rFonts w:ascii="Arial MT"/>
                                <w:sz w:val="16"/>
                              </w:rPr>
                            </w:pPr>
                            <w:r>
                              <w:rPr>
                                <w:rFonts w:ascii="Arial MT"/>
                                <w:sz w:val="16"/>
                              </w:rPr>
                              <w:t>0</w:t>
                            </w:r>
                          </w:p>
                        </w:tc>
                        <w:tc>
                          <w:tcPr>
                            <w:tcW w:w="1559" w:type="dxa"/>
                          </w:tcPr>
                          <w:p w14:paraId="66854320" w14:textId="77777777" w:rsidR="00F517EB" w:rsidRDefault="00F517EB">
                            <w:pPr>
                              <w:pStyle w:val="TableParagraph"/>
                              <w:spacing w:before="42"/>
                              <w:ind w:right="76"/>
                              <w:rPr>
                                <w:rFonts w:ascii="Arial MT"/>
                                <w:sz w:val="16"/>
                              </w:rPr>
                            </w:pPr>
                            <w:r>
                              <w:rPr>
                                <w:rFonts w:ascii="Arial MT"/>
                                <w:sz w:val="16"/>
                              </w:rPr>
                              <w:t>0</w:t>
                            </w:r>
                          </w:p>
                        </w:tc>
                        <w:tc>
                          <w:tcPr>
                            <w:tcW w:w="1468" w:type="dxa"/>
                          </w:tcPr>
                          <w:p w14:paraId="216D1BDC"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71D29CB6" w14:textId="77777777" w:rsidR="00F517EB" w:rsidRDefault="00F517EB">
                            <w:pPr>
                              <w:pStyle w:val="TableParagraph"/>
                              <w:spacing w:before="42"/>
                              <w:ind w:left="920"/>
                              <w:jc w:val="left"/>
                              <w:rPr>
                                <w:rFonts w:ascii="Arial MT"/>
                                <w:sz w:val="16"/>
                              </w:rPr>
                            </w:pPr>
                            <w:r>
                              <w:rPr>
                                <w:rFonts w:ascii="Arial MT"/>
                                <w:sz w:val="16"/>
                              </w:rPr>
                              <w:t>400.000</w:t>
                            </w:r>
                          </w:p>
                        </w:tc>
                      </w:tr>
                      <w:tr w:rsidR="00F517EB" w14:paraId="11E59D6F" w14:textId="77777777">
                        <w:trPr>
                          <w:trHeight w:val="201"/>
                        </w:trPr>
                        <w:tc>
                          <w:tcPr>
                            <w:tcW w:w="617" w:type="dxa"/>
                          </w:tcPr>
                          <w:p w14:paraId="328766E2" w14:textId="77777777" w:rsidR="00F517EB" w:rsidRDefault="00F517EB">
                            <w:pPr>
                              <w:pStyle w:val="TableParagraph"/>
                              <w:spacing w:before="9" w:line="172" w:lineRule="exact"/>
                              <w:ind w:left="119"/>
                              <w:jc w:val="left"/>
                              <w:rPr>
                                <w:rFonts w:ascii="Arial"/>
                                <w:b/>
                                <w:sz w:val="16"/>
                              </w:rPr>
                            </w:pPr>
                            <w:r>
                              <w:rPr>
                                <w:rFonts w:ascii="Arial"/>
                                <w:b/>
                                <w:sz w:val="16"/>
                              </w:rPr>
                              <w:t>7022</w:t>
                            </w:r>
                          </w:p>
                        </w:tc>
                        <w:tc>
                          <w:tcPr>
                            <w:tcW w:w="5689" w:type="dxa"/>
                          </w:tcPr>
                          <w:p w14:paraId="0F82CC76" w14:textId="77777777" w:rsidR="00F517EB" w:rsidRDefault="00F517EB">
                            <w:pPr>
                              <w:pStyle w:val="TableParagraph"/>
                              <w:spacing w:before="14" w:line="167" w:lineRule="exact"/>
                              <w:ind w:left="42"/>
                              <w:jc w:val="left"/>
                              <w:rPr>
                                <w:rFonts w:ascii="Arial"/>
                                <w:b/>
                                <w:sz w:val="16"/>
                              </w:rPr>
                            </w:pPr>
                            <w:r>
                              <w:rPr>
                                <w:rFonts w:ascii="Arial"/>
                                <w:b/>
                                <w:sz w:val="16"/>
                              </w:rPr>
                              <w:t>CI</w:t>
                            </w:r>
                            <w:r>
                              <w:rPr>
                                <w:rFonts w:ascii="Arial"/>
                                <w:b/>
                                <w:spacing w:val="-8"/>
                                <w:sz w:val="16"/>
                              </w:rPr>
                              <w:t xml:space="preserve"> </w:t>
                            </w:r>
                            <w:r>
                              <w:rPr>
                                <w:rFonts w:ascii="Arial"/>
                                <w:b/>
                                <w:sz w:val="16"/>
                              </w:rPr>
                              <w:t>VI</w:t>
                            </w:r>
                            <w:r>
                              <w:rPr>
                                <w:rFonts w:ascii="Arial"/>
                                <w:b/>
                                <w:spacing w:val="-7"/>
                                <w:sz w:val="16"/>
                              </w:rPr>
                              <w:t xml:space="preserve"> </w:t>
                            </w:r>
                            <w:r>
                              <w:rPr>
                                <w:rFonts w:ascii="Arial"/>
                                <w:b/>
                                <w:sz w:val="16"/>
                              </w:rPr>
                              <w:t>LNA</w:t>
                            </w:r>
                            <w:r>
                              <w:rPr>
                                <w:rFonts w:ascii="Arial"/>
                                <w:b/>
                                <w:spacing w:val="3"/>
                                <w:sz w:val="16"/>
                              </w:rPr>
                              <w:t xml:space="preserve"> </w:t>
                            </w:r>
                            <w:r>
                              <w:rPr>
                                <w:rFonts w:ascii="Arial"/>
                                <w:b/>
                                <w:sz w:val="16"/>
                              </w:rPr>
                              <w:t>ODBRANA</w:t>
                            </w:r>
                          </w:p>
                        </w:tc>
                        <w:tc>
                          <w:tcPr>
                            <w:tcW w:w="1545" w:type="dxa"/>
                          </w:tcPr>
                          <w:p w14:paraId="27EA94F9" w14:textId="77777777" w:rsidR="00F517EB" w:rsidRDefault="00F517EB">
                            <w:pPr>
                              <w:pStyle w:val="TableParagraph"/>
                              <w:spacing w:before="9" w:line="172" w:lineRule="exact"/>
                              <w:ind w:right="19"/>
                              <w:rPr>
                                <w:rFonts w:ascii="Arial"/>
                                <w:b/>
                                <w:sz w:val="16"/>
                              </w:rPr>
                            </w:pPr>
                            <w:r>
                              <w:rPr>
                                <w:rFonts w:ascii="Arial"/>
                                <w:b/>
                                <w:sz w:val="16"/>
                              </w:rPr>
                              <w:t>50.000</w:t>
                            </w:r>
                          </w:p>
                        </w:tc>
                        <w:tc>
                          <w:tcPr>
                            <w:tcW w:w="1499" w:type="dxa"/>
                          </w:tcPr>
                          <w:p w14:paraId="6D61E095"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5EF1A2F2"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770510A0"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185BCDDA"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14F4E443" w14:textId="77777777" w:rsidR="00F517EB" w:rsidRDefault="00F517EB">
                            <w:pPr>
                              <w:pStyle w:val="TableParagraph"/>
                              <w:spacing w:before="9" w:line="172" w:lineRule="exact"/>
                              <w:ind w:left="1008"/>
                              <w:jc w:val="left"/>
                              <w:rPr>
                                <w:rFonts w:ascii="Arial"/>
                                <w:b/>
                                <w:sz w:val="16"/>
                              </w:rPr>
                            </w:pPr>
                            <w:r>
                              <w:rPr>
                                <w:rFonts w:ascii="Arial"/>
                                <w:b/>
                                <w:sz w:val="16"/>
                              </w:rPr>
                              <w:t>50.000</w:t>
                            </w:r>
                          </w:p>
                        </w:tc>
                      </w:tr>
                      <w:tr w:rsidR="00F517EB" w14:paraId="199A6D91" w14:textId="77777777">
                        <w:trPr>
                          <w:trHeight w:val="262"/>
                        </w:trPr>
                        <w:tc>
                          <w:tcPr>
                            <w:tcW w:w="617" w:type="dxa"/>
                          </w:tcPr>
                          <w:p w14:paraId="30D55C8E" w14:textId="77777777" w:rsidR="00F517EB" w:rsidRDefault="00F517EB">
                            <w:pPr>
                              <w:pStyle w:val="TableParagraph"/>
                              <w:spacing w:before="26"/>
                              <w:ind w:right="43"/>
                              <w:rPr>
                                <w:rFonts w:ascii="Arial MT"/>
                                <w:sz w:val="16"/>
                              </w:rPr>
                            </w:pPr>
                            <w:r>
                              <w:rPr>
                                <w:rFonts w:ascii="Arial MT"/>
                                <w:sz w:val="16"/>
                              </w:rPr>
                              <w:t>Q00</w:t>
                            </w:r>
                          </w:p>
                        </w:tc>
                        <w:tc>
                          <w:tcPr>
                            <w:tcW w:w="5689" w:type="dxa"/>
                          </w:tcPr>
                          <w:p w14:paraId="044C7407" w14:textId="77777777" w:rsidR="00F517EB" w:rsidRDefault="00F517EB">
                            <w:pPr>
                              <w:pStyle w:val="TableParagraph"/>
                              <w:spacing w:before="3" w:line="239" w:lineRule="exact"/>
                              <w:ind w:left="42"/>
                              <w:jc w:val="left"/>
                              <w:rPr>
                                <w:sz w:val="16"/>
                              </w:rPr>
                            </w:pPr>
                            <w:r>
                              <w:rPr>
                                <w:w w:val="95"/>
                                <w:sz w:val="16"/>
                              </w:rPr>
                              <w:t>ZA[</w:t>
                            </w:r>
                            <w:r>
                              <w:rPr>
                                <w:spacing w:val="24"/>
                                <w:w w:val="95"/>
                                <w:sz w:val="16"/>
                              </w:rPr>
                              <w:t xml:space="preserve"> </w:t>
                            </w:r>
                            <w:r>
                              <w:rPr>
                                <w:w w:val="95"/>
                                <w:sz w:val="16"/>
                              </w:rPr>
                              <w:t>TI</w:t>
                            </w:r>
                            <w:r>
                              <w:rPr>
                                <w:spacing w:val="3"/>
                                <w:w w:val="95"/>
                                <w:sz w:val="16"/>
                              </w:rPr>
                              <w:t xml:space="preserve"> </w:t>
                            </w:r>
                            <w:r>
                              <w:rPr>
                                <w:w w:val="95"/>
                                <w:sz w:val="16"/>
                              </w:rPr>
                              <w:t>TA</w:t>
                            </w:r>
                            <w:r>
                              <w:rPr>
                                <w:spacing w:val="25"/>
                                <w:w w:val="95"/>
                                <w:sz w:val="16"/>
                              </w:rPr>
                              <w:t xml:space="preserve"> </w:t>
                            </w:r>
                            <w:r>
                              <w:rPr>
                                <w:w w:val="95"/>
                                <w:sz w:val="16"/>
                              </w:rPr>
                              <w:t>I</w:t>
                            </w:r>
                            <w:r>
                              <w:rPr>
                                <w:spacing w:val="71"/>
                                <w:sz w:val="16"/>
                              </w:rPr>
                              <w:t xml:space="preserve"> </w:t>
                            </w:r>
                            <w:r>
                              <w:rPr>
                                <w:w w:val="95"/>
                                <w:sz w:val="16"/>
                              </w:rPr>
                              <w:t>SPASUVAWE</w:t>
                            </w:r>
                          </w:p>
                        </w:tc>
                        <w:tc>
                          <w:tcPr>
                            <w:tcW w:w="1545" w:type="dxa"/>
                          </w:tcPr>
                          <w:p w14:paraId="040BEC1D" w14:textId="77777777" w:rsidR="00F517EB" w:rsidRDefault="00F517EB">
                            <w:pPr>
                              <w:pStyle w:val="TableParagraph"/>
                              <w:spacing w:before="48"/>
                              <w:ind w:right="19"/>
                              <w:rPr>
                                <w:rFonts w:ascii="Arial MT"/>
                                <w:sz w:val="16"/>
                              </w:rPr>
                            </w:pPr>
                            <w:r>
                              <w:rPr>
                                <w:rFonts w:ascii="Arial MT"/>
                                <w:sz w:val="16"/>
                              </w:rPr>
                              <w:t>50.000</w:t>
                            </w:r>
                          </w:p>
                        </w:tc>
                        <w:tc>
                          <w:tcPr>
                            <w:tcW w:w="1499" w:type="dxa"/>
                          </w:tcPr>
                          <w:p w14:paraId="586DD785"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08F1F1FF"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44DD6D99"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7DC255A1"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235BF388" w14:textId="77777777" w:rsidR="00F517EB" w:rsidRDefault="00F517EB">
                            <w:pPr>
                              <w:pStyle w:val="TableParagraph"/>
                              <w:spacing w:before="48"/>
                              <w:ind w:left="1008"/>
                              <w:jc w:val="left"/>
                              <w:rPr>
                                <w:rFonts w:ascii="Arial MT"/>
                                <w:sz w:val="16"/>
                              </w:rPr>
                            </w:pPr>
                            <w:r>
                              <w:rPr>
                                <w:rFonts w:ascii="Arial MT"/>
                                <w:sz w:val="16"/>
                              </w:rPr>
                              <w:t>50.000</w:t>
                            </w:r>
                          </w:p>
                        </w:tc>
                      </w:tr>
                      <w:tr w:rsidR="00F517EB" w14:paraId="1399AE71" w14:textId="77777777">
                        <w:trPr>
                          <w:trHeight w:val="200"/>
                        </w:trPr>
                        <w:tc>
                          <w:tcPr>
                            <w:tcW w:w="617" w:type="dxa"/>
                          </w:tcPr>
                          <w:p w14:paraId="546A2040" w14:textId="77777777" w:rsidR="00F517EB" w:rsidRDefault="00F517EB">
                            <w:pPr>
                              <w:pStyle w:val="TableParagraph"/>
                              <w:spacing w:before="8" w:line="172" w:lineRule="exact"/>
                              <w:ind w:left="119"/>
                              <w:jc w:val="left"/>
                              <w:rPr>
                                <w:rFonts w:ascii="Arial"/>
                                <w:b/>
                                <w:sz w:val="16"/>
                              </w:rPr>
                            </w:pPr>
                            <w:r>
                              <w:rPr>
                                <w:rFonts w:ascii="Arial"/>
                                <w:b/>
                                <w:sz w:val="16"/>
                              </w:rPr>
                              <w:t>7044</w:t>
                            </w:r>
                          </w:p>
                        </w:tc>
                        <w:tc>
                          <w:tcPr>
                            <w:tcW w:w="5689" w:type="dxa"/>
                          </w:tcPr>
                          <w:p w14:paraId="06642985" w14:textId="77777777" w:rsidR="00F517EB" w:rsidRDefault="00F517EB">
                            <w:pPr>
                              <w:pStyle w:val="TableParagraph"/>
                              <w:spacing w:before="13" w:line="167" w:lineRule="exact"/>
                              <w:ind w:left="42"/>
                              <w:jc w:val="left"/>
                              <w:rPr>
                                <w:rFonts w:ascii="Arial"/>
                                <w:b/>
                                <w:sz w:val="16"/>
                              </w:rPr>
                            </w:pPr>
                            <w:r>
                              <w:rPr>
                                <w:rFonts w:ascii="Arial"/>
                                <w:b/>
                                <w:w w:val="95"/>
                                <w:sz w:val="16"/>
                              </w:rPr>
                              <w:t>RUDARSTVO,</w:t>
                            </w:r>
                            <w:r>
                              <w:rPr>
                                <w:rFonts w:ascii="Arial"/>
                                <w:b/>
                                <w:spacing w:val="21"/>
                                <w:w w:val="95"/>
                                <w:sz w:val="16"/>
                              </w:rPr>
                              <w:t xml:space="preserve"> </w:t>
                            </w:r>
                            <w:r>
                              <w:rPr>
                                <w:rFonts w:ascii="Arial"/>
                                <w:b/>
                                <w:w w:val="95"/>
                                <w:sz w:val="16"/>
                              </w:rPr>
                              <w:t>ZANAET^I</w:t>
                            </w:r>
                            <w:r>
                              <w:rPr>
                                <w:rFonts w:ascii="Arial"/>
                                <w:b/>
                                <w:spacing w:val="9"/>
                                <w:w w:val="95"/>
                                <w:sz w:val="16"/>
                              </w:rPr>
                              <w:t xml:space="preserve"> </w:t>
                            </w:r>
                            <w:r>
                              <w:rPr>
                                <w:rFonts w:ascii="Arial"/>
                                <w:b/>
                                <w:w w:val="95"/>
                                <w:sz w:val="16"/>
                              </w:rPr>
                              <w:t>STVO</w:t>
                            </w:r>
                            <w:r>
                              <w:rPr>
                                <w:rFonts w:ascii="Arial"/>
                                <w:b/>
                                <w:spacing w:val="29"/>
                                <w:w w:val="95"/>
                                <w:sz w:val="16"/>
                              </w:rPr>
                              <w:t xml:space="preserve"> </w:t>
                            </w:r>
                            <w:r>
                              <w:rPr>
                                <w:rFonts w:ascii="Arial"/>
                                <w:b/>
                                <w:w w:val="95"/>
                                <w:sz w:val="16"/>
                              </w:rPr>
                              <w:t>I</w:t>
                            </w:r>
                            <w:r>
                              <w:rPr>
                                <w:rFonts w:ascii="Arial"/>
                                <w:b/>
                                <w:spacing w:val="72"/>
                                <w:sz w:val="16"/>
                              </w:rPr>
                              <w:t xml:space="preserve"> </w:t>
                            </w:r>
                            <w:r>
                              <w:rPr>
                                <w:rFonts w:ascii="Arial"/>
                                <w:b/>
                                <w:w w:val="95"/>
                                <w:sz w:val="16"/>
                              </w:rPr>
                              <w:t>GRADE@NI</w:t>
                            </w:r>
                            <w:r>
                              <w:rPr>
                                <w:rFonts w:ascii="Arial"/>
                                <w:b/>
                                <w:spacing w:val="18"/>
                                <w:w w:val="95"/>
                                <w:sz w:val="16"/>
                              </w:rPr>
                              <w:t xml:space="preserve"> </w:t>
                            </w:r>
                            <w:r>
                              <w:rPr>
                                <w:rFonts w:ascii="Arial"/>
                                <w:b/>
                                <w:w w:val="95"/>
                                <w:sz w:val="16"/>
                              </w:rPr>
                              <w:t>[</w:t>
                            </w:r>
                            <w:r>
                              <w:rPr>
                                <w:rFonts w:ascii="Arial"/>
                                <w:b/>
                                <w:spacing w:val="27"/>
                                <w:w w:val="95"/>
                                <w:sz w:val="16"/>
                              </w:rPr>
                              <w:t xml:space="preserve"> </w:t>
                            </w:r>
                            <w:r>
                              <w:rPr>
                                <w:rFonts w:ascii="Arial"/>
                                <w:b/>
                                <w:w w:val="95"/>
                                <w:sz w:val="16"/>
                              </w:rPr>
                              <w:t>TVO</w:t>
                            </w:r>
                          </w:p>
                        </w:tc>
                        <w:tc>
                          <w:tcPr>
                            <w:tcW w:w="1545" w:type="dxa"/>
                          </w:tcPr>
                          <w:p w14:paraId="4B9986DE" w14:textId="77777777" w:rsidR="00F517EB" w:rsidRDefault="00F517EB">
                            <w:pPr>
                              <w:pStyle w:val="TableParagraph"/>
                              <w:spacing w:before="8" w:line="172" w:lineRule="exact"/>
                              <w:ind w:right="19"/>
                              <w:rPr>
                                <w:rFonts w:ascii="Arial"/>
                                <w:b/>
                                <w:sz w:val="16"/>
                              </w:rPr>
                            </w:pPr>
                            <w:r>
                              <w:rPr>
                                <w:rFonts w:ascii="Arial"/>
                                <w:b/>
                                <w:sz w:val="16"/>
                              </w:rPr>
                              <w:t>2.600.000</w:t>
                            </w:r>
                          </w:p>
                        </w:tc>
                        <w:tc>
                          <w:tcPr>
                            <w:tcW w:w="1499" w:type="dxa"/>
                          </w:tcPr>
                          <w:p w14:paraId="5BD7CB4A" w14:textId="77777777" w:rsidR="00F517EB" w:rsidRDefault="00F517EB">
                            <w:pPr>
                              <w:pStyle w:val="TableParagraph"/>
                              <w:spacing w:before="8" w:line="172" w:lineRule="exact"/>
                              <w:ind w:right="18"/>
                              <w:rPr>
                                <w:rFonts w:ascii="Arial"/>
                                <w:b/>
                                <w:sz w:val="16"/>
                              </w:rPr>
                            </w:pPr>
                            <w:r>
                              <w:rPr>
                                <w:rFonts w:ascii="Arial"/>
                                <w:b/>
                                <w:sz w:val="16"/>
                              </w:rPr>
                              <w:t>0</w:t>
                            </w:r>
                          </w:p>
                        </w:tc>
                        <w:tc>
                          <w:tcPr>
                            <w:tcW w:w="1499" w:type="dxa"/>
                          </w:tcPr>
                          <w:p w14:paraId="009EAB28" w14:textId="77777777" w:rsidR="00F517EB" w:rsidRDefault="00F517EB">
                            <w:pPr>
                              <w:pStyle w:val="TableParagraph"/>
                              <w:spacing w:before="8" w:line="172" w:lineRule="exact"/>
                              <w:ind w:right="17"/>
                              <w:rPr>
                                <w:rFonts w:ascii="Arial"/>
                                <w:b/>
                                <w:sz w:val="16"/>
                              </w:rPr>
                            </w:pPr>
                            <w:r>
                              <w:rPr>
                                <w:rFonts w:ascii="Arial"/>
                                <w:b/>
                                <w:sz w:val="16"/>
                              </w:rPr>
                              <w:t>0</w:t>
                            </w:r>
                          </w:p>
                        </w:tc>
                        <w:tc>
                          <w:tcPr>
                            <w:tcW w:w="1559" w:type="dxa"/>
                          </w:tcPr>
                          <w:p w14:paraId="6218C5C4" w14:textId="77777777" w:rsidR="00F517EB" w:rsidRDefault="00F517EB">
                            <w:pPr>
                              <w:pStyle w:val="TableParagraph"/>
                              <w:spacing w:before="8" w:line="172" w:lineRule="exact"/>
                              <w:ind w:right="76"/>
                              <w:rPr>
                                <w:rFonts w:ascii="Arial"/>
                                <w:b/>
                                <w:sz w:val="16"/>
                              </w:rPr>
                            </w:pPr>
                            <w:r>
                              <w:rPr>
                                <w:rFonts w:ascii="Arial"/>
                                <w:b/>
                                <w:sz w:val="16"/>
                              </w:rPr>
                              <w:t>0</w:t>
                            </w:r>
                          </w:p>
                        </w:tc>
                        <w:tc>
                          <w:tcPr>
                            <w:tcW w:w="1468" w:type="dxa"/>
                          </w:tcPr>
                          <w:p w14:paraId="6B67DECC" w14:textId="77777777" w:rsidR="00F517EB" w:rsidRDefault="00F517EB">
                            <w:pPr>
                              <w:pStyle w:val="TableParagraph"/>
                              <w:spacing w:before="8" w:line="172" w:lineRule="exact"/>
                              <w:ind w:right="30"/>
                              <w:rPr>
                                <w:rFonts w:ascii="Arial"/>
                                <w:b/>
                                <w:sz w:val="16"/>
                              </w:rPr>
                            </w:pPr>
                            <w:r>
                              <w:rPr>
                                <w:rFonts w:ascii="Arial"/>
                                <w:b/>
                                <w:sz w:val="16"/>
                              </w:rPr>
                              <w:t>0</w:t>
                            </w:r>
                          </w:p>
                        </w:tc>
                        <w:tc>
                          <w:tcPr>
                            <w:tcW w:w="1897" w:type="dxa"/>
                            <w:gridSpan w:val="2"/>
                          </w:tcPr>
                          <w:p w14:paraId="0ADB2150" w14:textId="77777777" w:rsidR="00F517EB" w:rsidRDefault="00F517EB">
                            <w:pPr>
                              <w:pStyle w:val="TableParagraph"/>
                              <w:spacing w:before="8" w:line="172" w:lineRule="exact"/>
                              <w:ind w:left="785"/>
                              <w:jc w:val="left"/>
                              <w:rPr>
                                <w:rFonts w:ascii="Arial"/>
                                <w:b/>
                                <w:sz w:val="16"/>
                              </w:rPr>
                            </w:pPr>
                            <w:r>
                              <w:rPr>
                                <w:rFonts w:ascii="Arial"/>
                                <w:b/>
                                <w:sz w:val="16"/>
                              </w:rPr>
                              <w:t>2.600.000</w:t>
                            </w:r>
                          </w:p>
                        </w:tc>
                      </w:tr>
                      <w:tr w:rsidR="00F517EB" w14:paraId="0A8E6E23" w14:textId="77777777">
                        <w:trPr>
                          <w:trHeight w:val="264"/>
                        </w:trPr>
                        <w:tc>
                          <w:tcPr>
                            <w:tcW w:w="617" w:type="dxa"/>
                          </w:tcPr>
                          <w:p w14:paraId="09C5D742" w14:textId="77777777" w:rsidR="00F517EB" w:rsidRDefault="00F517EB">
                            <w:pPr>
                              <w:pStyle w:val="TableParagraph"/>
                              <w:spacing w:before="26"/>
                              <w:ind w:right="49"/>
                              <w:rPr>
                                <w:rFonts w:ascii="Arial MT"/>
                                <w:sz w:val="16"/>
                              </w:rPr>
                            </w:pPr>
                            <w:r>
                              <w:rPr>
                                <w:rFonts w:ascii="Arial MT"/>
                                <w:sz w:val="16"/>
                              </w:rPr>
                              <w:t>FA0</w:t>
                            </w:r>
                          </w:p>
                        </w:tc>
                        <w:tc>
                          <w:tcPr>
                            <w:tcW w:w="5689" w:type="dxa"/>
                          </w:tcPr>
                          <w:p w14:paraId="05DFA6EB" w14:textId="77777777" w:rsidR="00F517EB" w:rsidRDefault="00F517EB">
                            <w:pPr>
                              <w:pStyle w:val="TableParagraph"/>
                              <w:spacing w:before="3" w:line="240" w:lineRule="exact"/>
                              <w:ind w:left="42"/>
                              <w:jc w:val="left"/>
                              <w:rPr>
                                <w:sz w:val="16"/>
                              </w:rPr>
                            </w:pPr>
                            <w:r>
                              <w:rPr>
                                <w:w w:val="95"/>
                                <w:sz w:val="16"/>
                              </w:rPr>
                              <w:t>UREDUVAWE</w:t>
                            </w:r>
                            <w:r>
                              <w:rPr>
                                <w:spacing w:val="34"/>
                                <w:w w:val="95"/>
                                <w:sz w:val="16"/>
                              </w:rPr>
                              <w:t xml:space="preserve"> </w:t>
                            </w:r>
                            <w:r>
                              <w:rPr>
                                <w:w w:val="95"/>
                                <w:sz w:val="16"/>
                              </w:rPr>
                              <w:t>NA</w:t>
                            </w:r>
                            <w:r>
                              <w:rPr>
                                <w:spacing w:val="20"/>
                                <w:w w:val="95"/>
                                <w:sz w:val="16"/>
                              </w:rPr>
                              <w:t xml:space="preserve"> </w:t>
                            </w:r>
                            <w:r>
                              <w:rPr>
                                <w:w w:val="95"/>
                                <w:sz w:val="16"/>
                              </w:rPr>
                              <w:t>GRADE@NO</w:t>
                            </w:r>
                            <w:r>
                              <w:rPr>
                                <w:spacing w:val="20"/>
                                <w:w w:val="95"/>
                                <w:sz w:val="16"/>
                              </w:rPr>
                              <w:t xml:space="preserve"> </w:t>
                            </w:r>
                            <w:r>
                              <w:rPr>
                                <w:w w:val="95"/>
                                <w:sz w:val="16"/>
                              </w:rPr>
                              <w:t>ZEMJI</w:t>
                            </w:r>
                            <w:r>
                              <w:rPr>
                                <w:spacing w:val="13"/>
                                <w:w w:val="95"/>
                                <w:sz w:val="16"/>
                              </w:rPr>
                              <w:t xml:space="preserve"> </w:t>
                            </w:r>
                            <w:r>
                              <w:rPr>
                                <w:w w:val="95"/>
                                <w:sz w:val="16"/>
                              </w:rPr>
                              <w:t>[</w:t>
                            </w:r>
                            <w:r>
                              <w:rPr>
                                <w:spacing w:val="26"/>
                                <w:w w:val="95"/>
                                <w:sz w:val="16"/>
                              </w:rPr>
                              <w:t xml:space="preserve"> </w:t>
                            </w:r>
                            <w:r>
                              <w:rPr>
                                <w:w w:val="95"/>
                                <w:sz w:val="16"/>
                              </w:rPr>
                              <w:t>TE</w:t>
                            </w:r>
                            <w:r>
                              <w:rPr>
                                <w:spacing w:val="34"/>
                                <w:w w:val="95"/>
                                <w:sz w:val="16"/>
                              </w:rPr>
                              <w:t xml:space="preserve"> </w:t>
                            </w:r>
                            <w:r>
                              <w:rPr>
                                <w:w w:val="95"/>
                                <w:sz w:val="16"/>
                              </w:rPr>
                              <w:t>(KAPI</w:t>
                            </w:r>
                            <w:r>
                              <w:rPr>
                                <w:spacing w:val="4"/>
                                <w:w w:val="95"/>
                                <w:sz w:val="16"/>
                              </w:rPr>
                              <w:t xml:space="preserve"> </w:t>
                            </w:r>
                            <w:r>
                              <w:rPr>
                                <w:w w:val="95"/>
                                <w:sz w:val="16"/>
                              </w:rPr>
                              <w:t>TALNI</w:t>
                            </w:r>
                            <w:r>
                              <w:rPr>
                                <w:spacing w:val="69"/>
                                <w:sz w:val="16"/>
                              </w:rPr>
                              <w:t xml:space="preserve"> </w:t>
                            </w:r>
                            <w:r>
                              <w:rPr>
                                <w:w w:val="95"/>
                                <w:sz w:val="16"/>
                              </w:rPr>
                              <w:t>TRO[</w:t>
                            </w:r>
                            <w:r>
                              <w:rPr>
                                <w:spacing w:val="26"/>
                                <w:w w:val="95"/>
                                <w:sz w:val="16"/>
                              </w:rPr>
                              <w:t xml:space="preserve"> </w:t>
                            </w:r>
                            <w:r>
                              <w:rPr>
                                <w:w w:val="95"/>
                                <w:sz w:val="16"/>
                              </w:rPr>
                              <w:t>OCI</w:t>
                            </w:r>
                            <w:r>
                              <w:rPr>
                                <w:spacing w:val="4"/>
                                <w:w w:val="95"/>
                                <w:sz w:val="16"/>
                              </w:rPr>
                              <w:t xml:space="preserve"> </w:t>
                            </w:r>
                            <w:r>
                              <w:rPr>
                                <w:w w:val="95"/>
                                <w:sz w:val="16"/>
                              </w:rPr>
                              <w:t>)</w:t>
                            </w:r>
                          </w:p>
                        </w:tc>
                        <w:tc>
                          <w:tcPr>
                            <w:tcW w:w="1545" w:type="dxa"/>
                          </w:tcPr>
                          <w:p w14:paraId="701331BA" w14:textId="77777777" w:rsidR="00F517EB" w:rsidRDefault="00F517EB">
                            <w:pPr>
                              <w:pStyle w:val="TableParagraph"/>
                              <w:spacing w:before="48"/>
                              <w:ind w:right="19"/>
                              <w:rPr>
                                <w:rFonts w:ascii="Arial MT"/>
                                <w:sz w:val="16"/>
                              </w:rPr>
                            </w:pPr>
                            <w:r>
                              <w:rPr>
                                <w:rFonts w:ascii="Arial MT"/>
                                <w:sz w:val="16"/>
                              </w:rPr>
                              <w:t>2.600.000</w:t>
                            </w:r>
                          </w:p>
                        </w:tc>
                        <w:tc>
                          <w:tcPr>
                            <w:tcW w:w="1499" w:type="dxa"/>
                          </w:tcPr>
                          <w:p w14:paraId="2B679ACB"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40AA18B7"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5882FC72"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341B84B2"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1EBE6DFE" w14:textId="77777777" w:rsidR="00F517EB" w:rsidRDefault="00F517EB">
                            <w:pPr>
                              <w:pStyle w:val="TableParagraph"/>
                              <w:spacing w:before="48"/>
                              <w:ind w:left="785"/>
                              <w:jc w:val="left"/>
                              <w:rPr>
                                <w:rFonts w:ascii="Arial MT"/>
                                <w:sz w:val="16"/>
                              </w:rPr>
                            </w:pPr>
                            <w:r>
                              <w:rPr>
                                <w:rFonts w:ascii="Arial MT"/>
                                <w:sz w:val="16"/>
                              </w:rPr>
                              <w:t>2.600.000</w:t>
                            </w:r>
                          </w:p>
                        </w:tc>
                      </w:tr>
                      <w:tr w:rsidR="00F517EB" w14:paraId="2EBD8D21" w14:textId="77777777">
                        <w:trPr>
                          <w:trHeight w:val="201"/>
                        </w:trPr>
                        <w:tc>
                          <w:tcPr>
                            <w:tcW w:w="617" w:type="dxa"/>
                          </w:tcPr>
                          <w:p w14:paraId="1523E56C" w14:textId="77777777" w:rsidR="00F517EB" w:rsidRDefault="00F517EB">
                            <w:pPr>
                              <w:pStyle w:val="TableParagraph"/>
                              <w:spacing w:before="9" w:line="172" w:lineRule="exact"/>
                              <w:ind w:left="119"/>
                              <w:jc w:val="left"/>
                              <w:rPr>
                                <w:rFonts w:ascii="Arial"/>
                                <w:b/>
                                <w:sz w:val="16"/>
                              </w:rPr>
                            </w:pPr>
                            <w:r>
                              <w:rPr>
                                <w:rFonts w:ascii="Arial"/>
                                <w:b/>
                                <w:sz w:val="16"/>
                              </w:rPr>
                              <w:t>7045</w:t>
                            </w:r>
                          </w:p>
                        </w:tc>
                        <w:tc>
                          <w:tcPr>
                            <w:tcW w:w="5689" w:type="dxa"/>
                          </w:tcPr>
                          <w:p w14:paraId="1D251643" w14:textId="77777777" w:rsidR="00F517EB" w:rsidRDefault="00F517EB">
                            <w:pPr>
                              <w:pStyle w:val="TableParagraph"/>
                              <w:spacing w:before="14" w:line="167" w:lineRule="exact"/>
                              <w:ind w:left="42"/>
                              <w:jc w:val="left"/>
                              <w:rPr>
                                <w:rFonts w:ascii="Arial"/>
                                <w:b/>
                                <w:sz w:val="16"/>
                              </w:rPr>
                            </w:pPr>
                            <w:r>
                              <w:rPr>
                                <w:rFonts w:ascii="Arial"/>
                                <w:b/>
                                <w:sz w:val="16"/>
                              </w:rPr>
                              <w:t>TRANSPORT</w:t>
                            </w:r>
                          </w:p>
                        </w:tc>
                        <w:tc>
                          <w:tcPr>
                            <w:tcW w:w="1545" w:type="dxa"/>
                          </w:tcPr>
                          <w:p w14:paraId="32D3BA65" w14:textId="77777777" w:rsidR="00F517EB" w:rsidRDefault="00F517EB">
                            <w:pPr>
                              <w:pStyle w:val="TableParagraph"/>
                              <w:spacing w:before="9" w:line="172" w:lineRule="exact"/>
                              <w:ind w:right="20"/>
                              <w:rPr>
                                <w:rFonts w:ascii="Arial"/>
                                <w:b/>
                                <w:sz w:val="16"/>
                              </w:rPr>
                            </w:pPr>
                            <w:r>
                              <w:rPr>
                                <w:rFonts w:ascii="Arial"/>
                                <w:b/>
                                <w:sz w:val="16"/>
                              </w:rPr>
                              <w:t>28.354.000</w:t>
                            </w:r>
                          </w:p>
                        </w:tc>
                        <w:tc>
                          <w:tcPr>
                            <w:tcW w:w="1499" w:type="dxa"/>
                          </w:tcPr>
                          <w:p w14:paraId="7FA2750D"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1671750D"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19A43AFB"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4C777F0F"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1F522E0E" w14:textId="77777777" w:rsidR="00F517EB" w:rsidRDefault="00F517EB">
                            <w:pPr>
                              <w:pStyle w:val="TableParagraph"/>
                              <w:spacing w:before="9" w:line="172" w:lineRule="exact"/>
                              <w:ind w:left="696"/>
                              <w:jc w:val="left"/>
                              <w:rPr>
                                <w:rFonts w:ascii="Arial"/>
                                <w:b/>
                                <w:sz w:val="16"/>
                              </w:rPr>
                            </w:pPr>
                            <w:r>
                              <w:rPr>
                                <w:rFonts w:ascii="Arial"/>
                                <w:b/>
                                <w:sz w:val="16"/>
                              </w:rPr>
                              <w:t>28.354.000</w:t>
                            </w:r>
                          </w:p>
                        </w:tc>
                      </w:tr>
                      <w:tr w:rsidR="00F517EB" w14:paraId="3AF907CE" w14:textId="77777777">
                        <w:trPr>
                          <w:trHeight w:val="246"/>
                        </w:trPr>
                        <w:tc>
                          <w:tcPr>
                            <w:tcW w:w="617" w:type="dxa"/>
                          </w:tcPr>
                          <w:p w14:paraId="38DBEDC0" w14:textId="77777777" w:rsidR="00F517EB" w:rsidRDefault="00F517EB">
                            <w:pPr>
                              <w:pStyle w:val="TableParagraph"/>
                              <w:spacing w:before="26"/>
                              <w:ind w:right="86"/>
                              <w:rPr>
                                <w:rFonts w:ascii="Arial MT"/>
                                <w:sz w:val="16"/>
                              </w:rPr>
                            </w:pPr>
                            <w:r>
                              <w:rPr>
                                <w:rFonts w:ascii="Arial MT"/>
                                <w:sz w:val="16"/>
                              </w:rPr>
                              <w:t>J50</w:t>
                            </w:r>
                          </w:p>
                        </w:tc>
                        <w:tc>
                          <w:tcPr>
                            <w:tcW w:w="5689" w:type="dxa"/>
                          </w:tcPr>
                          <w:p w14:paraId="683CB285" w14:textId="77777777" w:rsidR="00F517EB" w:rsidRDefault="00F517EB">
                            <w:pPr>
                              <w:pStyle w:val="TableParagraph"/>
                              <w:spacing w:before="3" w:line="223" w:lineRule="exact"/>
                              <w:ind w:left="44"/>
                              <w:jc w:val="left"/>
                              <w:rPr>
                                <w:sz w:val="16"/>
                              </w:rPr>
                            </w:pPr>
                            <w:r>
                              <w:rPr>
                                <w:w w:val="95"/>
                                <w:sz w:val="16"/>
                              </w:rPr>
                              <w:t>JAVEN</w:t>
                            </w:r>
                            <w:r>
                              <w:rPr>
                                <w:spacing w:val="37"/>
                                <w:w w:val="95"/>
                                <w:sz w:val="16"/>
                              </w:rPr>
                              <w:t xml:space="preserve"> </w:t>
                            </w:r>
                            <w:r>
                              <w:rPr>
                                <w:w w:val="95"/>
                                <w:sz w:val="16"/>
                              </w:rPr>
                              <w:t>LOKALEN</w:t>
                            </w:r>
                            <w:r>
                              <w:rPr>
                                <w:spacing w:val="37"/>
                                <w:w w:val="95"/>
                                <w:sz w:val="16"/>
                              </w:rPr>
                              <w:t xml:space="preserve"> </w:t>
                            </w:r>
                            <w:r>
                              <w:rPr>
                                <w:w w:val="95"/>
                                <w:sz w:val="16"/>
                              </w:rPr>
                              <w:t>PREVOZ</w:t>
                            </w:r>
                            <w:r>
                              <w:rPr>
                                <w:spacing w:val="38"/>
                                <w:w w:val="95"/>
                                <w:sz w:val="16"/>
                              </w:rPr>
                              <w:t xml:space="preserve"> </w:t>
                            </w:r>
                            <w:r>
                              <w:rPr>
                                <w:w w:val="95"/>
                                <w:sz w:val="16"/>
                              </w:rPr>
                              <w:t>NA</w:t>
                            </w:r>
                            <w:r>
                              <w:rPr>
                                <w:spacing w:val="38"/>
                                <w:w w:val="95"/>
                                <w:sz w:val="16"/>
                              </w:rPr>
                              <w:t xml:space="preserve"> </w:t>
                            </w:r>
                            <w:r>
                              <w:rPr>
                                <w:w w:val="95"/>
                                <w:sz w:val="16"/>
                              </w:rPr>
                              <w:t>PATNI</w:t>
                            </w:r>
                            <w:r>
                              <w:rPr>
                                <w:spacing w:val="15"/>
                                <w:w w:val="95"/>
                                <w:sz w:val="16"/>
                              </w:rPr>
                              <w:t xml:space="preserve"> </w:t>
                            </w:r>
                            <w:r>
                              <w:rPr>
                                <w:w w:val="95"/>
                                <w:sz w:val="16"/>
                              </w:rPr>
                              <w:t>CI</w:t>
                            </w:r>
                          </w:p>
                        </w:tc>
                        <w:tc>
                          <w:tcPr>
                            <w:tcW w:w="1545" w:type="dxa"/>
                          </w:tcPr>
                          <w:p w14:paraId="7B997500" w14:textId="77777777" w:rsidR="00F517EB" w:rsidRDefault="00F517EB">
                            <w:pPr>
                              <w:pStyle w:val="TableParagraph"/>
                              <w:spacing w:before="48" w:line="178" w:lineRule="exact"/>
                              <w:ind w:right="19"/>
                              <w:rPr>
                                <w:rFonts w:ascii="Arial MT"/>
                                <w:sz w:val="16"/>
                              </w:rPr>
                            </w:pPr>
                            <w:r>
                              <w:rPr>
                                <w:rFonts w:ascii="Arial MT"/>
                                <w:sz w:val="16"/>
                              </w:rPr>
                              <w:t>500.000</w:t>
                            </w:r>
                          </w:p>
                        </w:tc>
                        <w:tc>
                          <w:tcPr>
                            <w:tcW w:w="1499" w:type="dxa"/>
                          </w:tcPr>
                          <w:p w14:paraId="492A754A" w14:textId="77777777" w:rsidR="00F517EB" w:rsidRDefault="00F517EB">
                            <w:pPr>
                              <w:pStyle w:val="TableParagraph"/>
                              <w:spacing w:before="48" w:line="178" w:lineRule="exact"/>
                              <w:ind w:right="18"/>
                              <w:rPr>
                                <w:rFonts w:ascii="Arial MT"/>
                                <w:sz w:val="16"/>
                              </w:rPr>
                            </w:pPr>
                            <w:r>
                              <w:rPr>
                                <w:rFonts w:ascii="Arial MT"/>
                                <w:sz w:val="16"/>
                              </w:rPr>
                              <w:t>0</w:t>
                            </w:r>
                          </w:p>
                        </w:tc>
                        <w:tc>
                          <w:tcPr>
                            <w:tcW w:w="1499" w:type="dxa"/>
                          </w:tcPr>
                          <w:p w14:paraId="7CE26E1F" w14:textId="77777777" w:rsidR="00F517EB" w:rsidRDefault="00F517EB">
                            <w:pPr>
                              <w:pStyle w:val="TableParagraph"/>
                              <w:spacing w:before="48" w:line="178" w:lineRule="exact"/>
                              <w:ind w:right="17"/>
                              <w:rPr>
                                <w:rFonts w:ascii="Arial MT"/>
                                <w:sz w:val="16"/>
                              </w:rPr>
                            </w:pPr>
                            <w:r>
                              <w:rPr>
                                <w:rFonts w:ascii="Arial MT"/>
                                <w:sz w:val="16"/>
                              </w:rPr>
                              <w:t>0</w:t>
                            </w:r>
                          </w:p>
                        </w:tc>
                        <w:tc>
                          <w:tcPr>
                            <w:tcW w:w="1559" w:type="dxa"/>
                          </w:tcPr>
                          <w:p w14:paraId="15A79E17" w14:textId="77777777" w:rsidR="00F517EB" w:rsidRDefault="00F517EB">
                            <w:pPr>
                              <w:pStyle w:val="TableParagraph"/>
                              <w:spacing w:before="48" w:line="178" w:lineRule="exact"/>
                              <w:ind w:right="76"/>
                              <w:rPr>
                                <w:rFonts w:ascii="Arial MT"/>
                                <w:sz w:val="16"/>
                              </w:rPr>
                            </w:pPr>
                            <w:r>
                              <w:rPr>
                                <w:rFonts w:ascii="Arial MT"/>
                                <w:sz w:val="16"/>
                              </w:rPr>
                              <w:t>0</w:t>
                            </w:r>
                          </w:p>
                        </w:tc>
                        <w:tc>
                          <w:tcPr>
                            <w:tcW w:w="1468" w:type="dxa"/>
                          </w:tcPr>
                          <w:p w14:paraId="5A689186"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78A3B238" w14:textId="77777777" w:rsidR="00F517EB" w:rsidRDefault="00F517EB">
                            <w:pPr>
                              <w:pStyle w:val="TableParagraph"/>
                              <w:spacing w:before="48" w:line="178" w:lineRule="exact"/>
                              <w:ind w:left="920"/>
                              <w:jc w:val="left"/>
                              <w:rPr>
                                <w:rFonts w:ascii="Arial MT"/>
                                <w:sz w:val="16"/>
                              </w:rPr>
                            </w:pPr>
                            <w:r>
                              <w:rPr>
                                <w:rFonts w:ascii="Arial MT"/>
                                <w:sz w:val="16"/>
                              </w:rPr>
                              <w:t>500.000</w:t>
                            </w:r>
                          </w:p>
                        </w:tc>
                      </w:tr>
                      <w:tr w:rsidR="00F517EB" w14:paraId="0C7B71EC" w14:textId="77777777">
                        <w:trPr>
                          <w:trHeight w:val="321"/>
                        </w:trPr>
                        <w:tc>
                          <w:tcPr>
                            <w:tcW w:w="617" w:type="dxa"/>
                          </w:tcPr>
                          <w:p w14:paraId="7EAD2E3E" w14:textId="77777777" w:rsidR="00F517EB" w:rsidRDefault="00F517EB">
                            <w:pPr>
                              <w:pStyle w:val="TableParagraph"/>
                              <w:spacing w:before="20"/>
                              <w:ind w:right="86"/>
                              <w:rPr>
                                <w:rFonts w:ascii="Arial MT"/>
                                <w:sz w:val="16"/>
                              </w:rPr>
                            </w:pPr>
                            <w:r>
                              <w:rPr>
                                <w:rFonts w:ascii="Arial MT"/>
                                <w:sz w:val="16"/>
                              </w:rPr>
                              <w:t>J60</w:t>
                            </w:r>
                          </w:p>
                        </w:tc>
                        <w:tc>
                          <w:tcPr>
                            <w:tcW w:w="5689" w:type="dxa"/>
                          </w:tcPr>
                          <w:p w14:paraId="54D3FA81" w14:textId="77777777" w:rsidR="00F517EB" w:rsidRDefault="00F517EB">
                            <w:pPr>
                              <w:pStyle w:val="TableParagraph"/>
                              <w:spacing w:line="243" w:lineRule="exact"/>
                              <w:ind w:left="42"/>
                              <w:jc w:val="left"/>
                              <w:rPr>
                                <w:sz w:val="16"/>
                              </w:rPr>
                            </w:pPr>
                            <w:r>
                              <w:rPr>
                                <w:w w:val="95"/>
                                <w:sz w:val="16"/>
                              </w:rPr>
                              <w:t>ODR@UVAWE</w:t>
                            </w:r>
                            <w:r>
                              <w:rPr>
                                <w:spacing w:val="31"/>
                                <w:w w:val="95"/>
                                <w:sz w:val="16"/>
                              </w:rPr>
                              <w:t xml:space="preserve"> </w:t>
                            </w:r>
                            <w:r>
                              <w:rPr>
                                <w:w w:val="95"/>
                                <w:sz w:val="16"/>
                              </w:rPr>
                              <w:t>I</w:t>
                            </w:r>
                            <w:r>
                              <w:rPr>
                                <w:spacing w:val="56"/>
                                <w:sz w:val="16"/>
                              </w:rPr>
                              <w:t xml:space="preserve"> </w:t>
                            </w:r>
                            <w:r>
                              <w:rPr>
                                <w:w w:val="95"/>
                                <w:sz w:val="16"/>
                              </w:rPr>
                              <w:t>ZA[</w:t>
                            </w:r>
                            <w:r>
                              <w:rPr>
                                <w:spacing w:val="17"/>
                                <w:w w:val="95"/>
                                <w:sz w:val="16"/>
                              </w:rPr>
                              <w:t xml:space="preserve"> </w:t>
                            </w:r>
                            <w:r>
                              <w:rPr>
                                <w:w w:val="95"/>
                                <w:sz w:val="16"/>
                              </w:rPr>
                              <w:t>TI</w:t>
                            </w:r>
                            <w:r>
                              <w:rPr>
                                <w:spacing w:val="-2"/>
                                <w:w w:val="95"/>
                                <w:sz w:val="16"/>
                              </w:rPr>
                              <w:t xml:space="preserve"> </w:t>
                            </w:r>
                            <w:r>
                              <w:rPr>
                                <w:w w:val="95"/>
                                <w:sz w:val="16"/>
                              </w:rPr>
                              <w:t>TA</w:t>
                            </w:r>
                            <w:r>
                              <w:rPr>
                                <w:spacing w:val="13"/>
                                <w:w w:val="95"/>
                                <w:sz w:val="16"/>
                              </w:rPr>
                              <w:t xml:space="preserve"> </w:t>
                            </w:r>
                            <w:r>
                              <w:rPr>
                                <w:w w:val="95"/>
                                <w:sz w:val="16"/>
                              </w:rPr>
                              <w:t>NA</w:t>
                            </w:r>
                            <w:r>
                              <w:rPr>
                                <w:spacing w:val="14"/>
                                <w:w w:val="95"/>
                                <w:sz w:val="16"/>
                              </w:rPr>
                              <w:t xml:space="preserve"> </w:t>
                            </w:r>
                            <w:r>
                              <w:rPr>
                                <w:w w:val="95"/>
                                <w:sz w:val="16"/>
                              </w:rPr>
                              <w:t>LOKALNI</w:t>
                            </w:r>
                            <w:r>
                              <w:rPr>
                                <w:spacing w:val="58"/>
                                <w:sz w:val="16"/>
                              </w:rPr>
                              <w:t xml:space="preserve"> </w:t>
                            </w:r>
                            <w:r>
                              <w:rPr>
                                <w:w w:val="95"/>
                                <w:sz w:val="16"/>
                              </w:rPr>
                              <w:t>PATI</w:t>
                            </w:r>
                            <w:r>
                              <w:rPr>
                                <w:spacing w:val="6"/>
                                <w:w w:val="95"/>
                                <w:sz w:val="16"/>
                              </w:rPr>
                              <w:t xml:space="preserve"> </w:t>
                            </w:r>
                            <w:r>
                              <w:rPr>
                                <w:w w:val="95"/>
                                <w:sz w:val="16"/>
                              </w:rPr>
                              <w:t>[</w:t>
                            </w:r>
                            <w:r>
                              <w:rPr>
                                <w:spacing w:val="18"/>
                                <w:w w:val="95"/>
                                <w:sz w:val="16"/>
                              </w:rPr>
                              <w:t xml:space="preserve"> </w:t>
                            </w:r>
                            <w:r>
                              <w:rPr>
                                <w:w w:val="95"/>
                                <w:sz w:val="16"/>
                              </w:rPr>
                              <w:t>TA,</w:t>
                            </w:r>
                            <w:r>
                              <w:rPr>
                                <w:spacing w:val="13"/>
                                <w:w w:val="95"/>
                                <w:sz w:val="16"/>
                              </w:rPr>
                              <w:t xml:space="preserve"> </w:t>
                            </w:r>
                            <w:r>
                              <w:rPr>
                                <w:w w:val="95"/>
                                <w:sz w:val="16"/>
                              </w:rPr>
                              <w:t>ULI</w:t>
                            </w:r>
                            <w:r>
                              <w:rPr>
                                <w:spacing w:val="-2"/>
                                <w:w w:val="95"/>
                                <w:sz w:val="16"/>
                              </w:rPr>
                              <w:t xml:space="preserve"> </w:t>
                            </w:r>
                            <w:r>
                              <w:rPr>
                                <w:w w:val="95"/>
                                <w:sz w:val="16"/>
                              </w:rPr>
                              <w:t>CI</w:t>
                            </w:r>
                            <w:r>
                              <w:rPr>
                                <w:spacing w:val="61"/>
                                <w:sz w:val="16"/>
                              </w:rPr>
                              <w:t xml:space="preserve"> </w:t>
                            </w:r>
                            <w:r>
                              <w:rPr>
                                <w:w w:val="95"/>
                                <w:sz w:val="16"/>
                              </w:rPr>
                              <w:t>I</w:t>
                            </w:r>
                          </w:p>
                        </w:tc>
                        <w:tc>
                          <w:tcPr>
                            <w:tcW w:w="1545" w:type="dxa"/>
                          </w:tcPr>
                          <w:p w14:paraId="633E1BF9" w14:textId="77777777" w:rsidR="00F517EB" w:rsidRDefault="00F517EB">
                            <w:pPr>
                              <w:pStyle w:val="TableParagraph"/>
                              <w:spacing w:before="42"/>
                              <w:ind w:right="19"/>
                              <w:rPr>
                                <w:rFonts w:ascii="Arial MT"/>
                                <w:sz w:val="16"/>
                              </w:rPr>
                            </w:pPr>
                            <w:r>
                              <w:rPr>
                                <w:rFonts w:ascii="Arial MT"/>
                                <w:sz w:val="16"/>
                              </w:rPr>
                              <w:t>3.540.000</w:t>
                            </w:r>
                          </w:p>
                        </w:tc>
                        <w:tc>
                          <w:tcPr>
                            <w:tcW w:w="1499" w:type="dxa"/>
                          </w:tcPr>
                          <w:p w14:paraId="60C41BFC" w14:textId="77777777" w:rsidR="00F517EB" w:rsidRDefault="00F517EB">
                            <w:pPr>
                              <w:pStyle w:val="TableParagraph"/>
                              <w:spacing w:before="42"/>
                              <w:ind w:right="18"/>
                              <w:rPr>
                                <w:rFonts w:ascii="Arial MT"/>
                                <w:sz w:val="16"/>
                              </w:rPr>
                            </w:pPr>
                            <w:r>
                              <w:rPr>
                                <w:rFonts w:ascii="Arial MT"/>
                                <w:sz w:val="16"/>
                              </w:rPr>
                              <w:t>0</w:t>
                            </w:r>
                          </w:p>
                        </w:tc>
                        <w:tc>
                          <w:tcPr>
                            <w:tcW w:w="1499" w:type="dxa"/>
                          </w:tcPr>
                          <w:p w14:paraId="5E728E67" w14:textId="77777777" w:rsidR="00F517EB" w:rsidRDefault="00F517EB">
                            <w:pPr>
                              <w:pStyle w:val="TableParagraph"/>
                              <w:spacing w:before="42"/>
                              <w:ind w:right="17"/>
                              <w:rPr>
                                <w:rFonts w:ascii="Arial MT"/>
                                <w:sz w:val="16"/>
                              </w:rPr>
                            </w:pPr>
                            <w:r>
                              <w:rPr>
                                <w:rFonts w:ascii="Arial MT"/>
                                <w:sz w:val="16"/>
                              </w:rPr>
                              <w:t>0</w:t>
                            </w:r>
                          </w:p>
                        </w:tc>
                        <w:tc>
                          <w:tcPr>
                            <w:tcW w:w="1559" w:type="dxa"/>
                          </w:tcPr>
                          <w:p w14:paraId="6BCDE8EC" w14:textId="77777777" w:rsidR="00F517EB" w:rsidRDefault="00F517EB">
                            <w:pPr>
                              <w:pStyle w:val="TableParagraph"/>
                              <w:spacing w:before="42"/>
                              <w:ind w:right="76"/>
                              <w:rPr>
                                <w:rFonts w:ascii="Arial MT"/>
                                <w:sz w:val="16"/>
                              </w:rPr>
                            </w:pPr>
                            <w:r>
                              <w:rPr>
                                <w:rFonts w:ascii="Arial MT"/>
                                <w:sz w:val="16"/>
                              </w:rPr>
                              <w:t>0</w:t>
                            </w:r>
                          </w:p>
                        </w:tc>
                        <w:tc>
                          <w:tcPr>
                            <w:tcW w:w="1468" w:type="dxa"/>
                          </w:tcPr>
                          <w:p w14:paraId="556D87F7"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6605EDAA" w14:textId="77777777" w:rsidR="00F517EB" w:rsidRDefault="00F517EB">
                            <w:pPr>
                              <w:pStyle w:val="TableParagraph"/>
                              <w:spacing w:before="42"/>
                              <w:ind w:left="785"/>
                              <w:jc w:val="left"/>
                              <w:rPr>
                                <w:rFonts w:ascii="Arial MT"/>
                                <w:sz w:val="16"/>
                              </w:rPr>
                            </w:pPr>
                            <w:r>
                              <w:rPr>
                                <w:rFonts w:ascii="Arial MT"/>
                                <w:sz w:val="16"/>
                              </w:rPr>
                              <w:t>3.540.000</w:t>
                            </w:r>
                          </w:p>
                        </w:tc>
                      </w:tr>
                      <w:tr w:rsidR="00F517EB" w14:paraId="2F25E923" w14:textId="77777777">
                        <w:trPr>
                          <w:trHeight w:val="302"/>
                        </w:trPr>
                        <w:tc>
                          <w:tcPr>
                            <w:tcW w:w="617" w:type="dxa"/>
                          </w:tcPr>
                          <w:p w14:paraId="76CE1212" w14:textId="77777777" w:rsidR="00F517EB" w:rsidRDefault="00F517EB">
                            <w:pPr>
                              <w:pStyle w:val="TableParagraph"/>
                              <w:spacing w:before="73"/>
                              <w:ind w:right="59"/>
                              <w:rPr>
                                <w:rFonts w:ascii="Arial MT"/>
                                <w:sz w:val="16"/>
                              </w:rPr>
                            </w:pPr>
                            <w:r>
                              <w:rPr>
                                <w:rFonts w:ascii="Arial MT"/>
                                <w:sz w:val="16"/>
                              </w:rPr>
                              <w:t>JD0</w:t>
                            </w:r>
                          </w:p>
                        </w:tc>
                        <w:tc>
                          <w:tcPr>
                            <w:tcW w:w="5689" w:type="dxa"/>
                          </w:tcPr>
                          <w:p w14:paraId="5A98243D" w14:textId="77777777" w:rsidR="00F517EB" w:rsidRDefault="00F517EB">
                            <w:pPr>
                              <w:pStyle w:val="TableParagraph"/>
                              <w:spacing w:before="50" w:line="232" w:lineRule="exact"/>
                              <w:ind w:left="47"/>
                              <w:jc w:val="left"/>
                              <w:rPr>
                                <w:sz w:val="16"/>
                              </w:rPr>
                            </w:pPr>
                            <w:r>
                              <w:rPr>
                                <w:w w:val="95"/>
                                <w:sz w:val="16"/>
                              </w:rPr>
                              <w:t>I</w:t>
                            </w:r>
                            <w:r>
                              <w:rPr>
                                <w:spacing w:val="-1"/>
                                <w:w w:val="95"/>
                                <w:sz w:val="16"/>
                              </w:rPr>
                              <w:t xml:space="preserve"> </w:t>
                            </w:r>
                            <w:r>
                              <w:rPr>
                                <w:w w:val="95"/>
                                <w:sz w:val="16"/>
                              </w:rPr>
                              <w:t>ZGRADBA</w:t>
                            </w:r>
                            <w:r>
                              <w:rPr>
                                <w:spacing w:val="21"/>
                                <w:w w:val="95"/>
                                <w:sz w:val="16"/>
                              </w:rPr>
                              <w:t xml:space="preserve"> </w:t>
                            </w:r>
                            <w:r>
                              <w:rPr>
                                <w:w w:val="95"/>
                                <w:sz w:val="16"/>
                              </w:rPr>
                              <w:t>I</w:t>
                            </w:r>
                            <w:r>
                              <w:rPr>
                                <w:spacing w:val="61"/>
                                <w:sz w:val="16"/>
                              </w:rPr>
                              <w:t xml:space="preserve"> </w:t>
                            </w:r>
                            <w:r>
                              <w:rPr>
                                <w:w w:val="95"/>
                                <w:sz w:val="16"/>
                              </w:rPr>
                              <w:t>REKONSTRUKCI</w:t>
                            </w:r>
                            <w:r>
                              <w:rPr>
                                <w:spacing w:val="3"/>
                                <w:w w:val="95"/>
                                <w:sz w:val="16"/>
                              </w:rPr>
                              <w:t xml:space="preserve"> </w:t>
                            </w:r>
                            <w:r>
                              <w:rPr>
                                <w:w w:val="95"/>
                                <w:sz w:val="16"/>
                              </w:rPr>
                              <w:t>JA</w:t>
                            </w:r>
                            <w:r>
                              <w:rPr>
                                <w:spacing w:val="15"/>
                                <w:w w:val="95"/>
                                <w:sz w:val="16"/>
                              </w:rPr>
                              <w:t xml:space="preserve"> </w:t>
                            </w:r>
                            <w:r>
                              <w:rPr>
                                <w:w w:val="95"/>
                                <w:sz w:val="16"/>
                              </w:rPr>
                              <w:t>NA</w:t>
                            </w:r>
                            <w:r>
                              <w:rPr>
                                <w:spacing w:val="16"/>
                                <w:w w:val="95"/>
                                <w:sz w:val="16"/>
                              </w:rPr>
                              <w:t xml:space="preserve"> </w:t>
                            </w:r>
                            <w:r>
                              <w:rPr>
                                <w:w w:val="95"/>
                                <w:sz w:val="16"/>
                              </w:rPr>
                              <w:t>LOKALNI</w:t>
                            </w:r>
                            <w:r>
                              <w:rPr>
                                <w:spacing w:val="64"/>
                                <w:sz w:val="16"/>
                              </w:rPr>
                              <w:t xml:space="preserve"> </w:t>
                            </w:r>
                            <w:r>
                              <w:rPr>
                                <w:w w:val="95"/>
                                <w:sz w:val="16"/>
                              </w:rPr>
                              <w:t>PATI</w:t>
                            </w:r>
                            <w:r>
                              <w:rPr>
                                <w:spacing w:val="8"/>
                                <w:w w:val="95"/>
                                <w:sz w:val="16"/>
                              </w:rPr>
                              <w:t xml:space="preserve"> </w:t>
                            </w:r>
                            <w:r>
                              <w:rPr>
                                <w:w w:val="95"/>
                                <w:sz w:val="16"/>
                              </w:rPr>
                              <w:t>[</w:t>
                            </w:r>
                            <w:r>
                              <w:rPr>
                                <w:spacing w:val="21"/>
                                <w:w w:val="95"/>
                                <w:sz w:val="16"/>
                              </w:rPr>
                              <w:t xml:space="preserve"> </w:t>
                            </w:r>
                            <w:r>
                              <w:rPr>
                                <w:w w:val="95"/>
                                <w:sz w:val="16"/>
                              </w:rPr>
                              <w:t>TA</w:t>
                            </w:r>
                            <w:r>
                              <w:rPr>
                                <w:spacing w:val="21"/>
                                <w:w w:val="95"/>
                                <w:sz w:val="16"/>
                              </w:rPr>
                              <w:t xml:space="preserve"> </w:t>
                            </w:r>
                            <w:r>
                              <w:rPr>
                                <w:w w:val="95"/>
                                <w:sz w:val="16"/>
                              </w:rPr>
                              <w:t>I</w:t>
                            </w:r>
                            <w:r>
                              <w:rPr>
                                <w:spacing w:val="60"/>
                                <w:sz w:val="16"/>
                              </w:rPr>
                              <w:t xml:space="preserve"> </w:t>
                            </w:r>
                            <w:r>
                              <w:rPr>
                                <w:w w:val="95"/>
                                <w:sz w:val="16"/>
                              </w:rPr>
                              <w:t>ULI CI</w:t>
                            </w:r>
                          </w:p>
                        </w:tc>
                        <w:tc>
                          <w:tcPr>
                            <w:tcW w:w="1545" w:type="dxa"/>
                          </w:tcPr>
                          <w:p w14:paraId="19B320FD" w14:textId="77777777" w:rsidR="00F517EB" w:rsidRDefault="00F517EB">
                            <w:pPr>
                              <w:pStyle w:val="TableParagraph"/>
                              <w:spacing w:before="95"/>
                              <w:ind w:right="19"/>
                              <w:rPr>
                                <w:rFonts w:ascii="Arial MT"/>
                                <w:sz w:val="16"/>
                              </w:rPr>
                            </w:pPr>
                            <w:r>
                              <w:rPr>
                                <w:rFonts w:ascii="Arial MT"/>
                                <w:sz w:val="16"/>
                              </w:rPr>
                              <w:t>24.314.000</w:t>
                            </w:r>
                          </w:p>
                        </w:tc>
                        <w:tc>
                          <w:tcPr>
                            <w:tcW w:w="1499" w:type="dxa"/>
                          </w:tcPr>
                          <w:p w14:paraId="080541CF" w14:textId="77777777" w:rsidR="00F517EB" w:rsidRDefault="00F517EB">
                            <w:pPr>
                              <w:pStyle w:val="TableParagraph"/>
                              <w:spacing w:before="95"/>
                              <w:ind w:right="18"/>
                              <w:rPr>
                                <w:rFonts w:ascii="Arial MT"/>
                                <w:sz w:val="16"/>
                              </w:rPr>
                            </w:pPr>
                            <w:r>
                              <w:rPr>
                                <w:rFonts w:ascii="Arial MT"/>
                                <w:sz w:val="16"/>
                              </w:rPr>
                              <w:t>0</w:t>
                            </w:r>
                          </w:p>
                        </w:tc>
                        <w:tc>
                          <w:tcPr>
                            <w:tcW w:w="1499" w:type="dxa"/>
                          </w:tcPr>
                          <w:p w14:paraId="4CBA6902" w14:textId="77777777" w:rsidR="00F517EB" w:rsidRDefault="00F517EB">
                            <w:pPr>
                              <w:pStyle w:val="TableParagraph"/>
                              <w:spacing w:before="95"/>
                              <w:ind w:right="17"/>
                              <w:rPr>
                                <w:rFonts w:ascii="Arial MT"/>
                                <w:sz w:val="16"/>
                              </w:rPr>
                            </w:pPr>
                            <w:r>
                              <w:rPr>
                                <w:rFonts w:ascii="Arial MT"/>
                                <w:sz w:val="16"/>
                              </w:rPr>
                              <w:t>0</w:t>
                            </w:r>
                          </w:p>
                        </w:tc>
                        <w:tc>
                          <w:tcPr>
                            <w:tcW w:w="1559" w:type="dxa"/>
                          </w:tcPr>
                          <w:p w14:paraId="265B3E28" w14:textId="77777777" w:rsidR="00F517EB" w:rsidRDefault="00F517EB">
                            <w:pPr>
                              <w:pStyle w:val="TableParagraph"/>
                              <w:spacing w:before="95"/>
                              <w:ind w:right="76"/>
                              <w:rPr>
                                <w:rFonts w:ascii="Arial MT"/>
                                <w:sz w:val="16"/>
                              </w:rPr>
                            </w:pPr>
                            <w:r>
                              <w:rPr>
                                <w:rFonts w:ascii="Arial MT"/>
                                <w:sz w:val="16"/>
                              </w:rPr>
                              <w:t>0</w:t>
                            </w:r>
                          </w:p>
                        </w:tc>
                        <w:tc>
                          <w:tcPr>
                            <w:tcW w:w="1468" w:type="dxa"/>
                          </w:tcPr>
                          <w:p w14:paraId="156C4280" w14:textId="77777777" w:rsidR="00F517EB" w:rsidRDefault="00F517EB">
                            <w:pPr>
                              <w:pStyle w:val="TableParagraph"/>
                              <w:spacing w:before="73"/>
                              <w:ind w:right="27"/>
                              <w:rPr>
                                <w:rFonts w:ascii="Arial MT"/>
                                <w:sz w:val="16"/>
                              </w:rPr>
                            </w:pPr>
                            <w:r>
                              <w:rPr>
                                <w:rFonts w:ascii="Arial MT"/>
                                <w:sz w:val="16"/>
                              </w:rPr>
                              <w:t>0</w:t>
                            </w:r>
                          </w:p>
                        </w:tc>
                        <w:tc>
                          <w:tcPr>
                            <w:tcW w:w="1897" w:type="dxa"/>
                            <w:gridSpan w:val="2"/>
                          </w:tcPr>
                          <w:p w14:paraId="753FE44A" w14:textId="77777777" w:rsidR="00F517EB" w:rsidRDefault="00F517EB">
                            <w:pPr>
                              <w:pStyle w:val="TableParagraph"/>
                              <w:spacing w:before="95"/>
                              <w:ind w:left="696"/>
                              <w:jc w:val="left"/>
                              <w:rPr>
                                <w:rFonts w:ascii="Arial MT"/>
                                <w:sz w:val="16"/>
                              </w:rPr>
                            </w:pPr>
                            <w:r>
                              <w:rPr>
                                <w:rFonts w:ascii="Arial MT"/>
                                <w:sz w:val="16"/>
                              </w:rPr>
                              <w:t>24.314.000</w:t>
                            </w:r>
                          </w:p>
                        </w:tc>
                      </w:tr>
                      <w:tr w:rsidR="00F517EB" w14:paraId="441992C3" w14:textId="77777777">
                        <w:trPr>
                          <w:trHeight w:val="210"/>
                        </w:trPr>
                        <w:tc>
                          <w:tcPr>
                            <w:tcW w:w="617" w:type="dxa"/>
                          </w:tcPr>
                          <w:p w14:paraId="5C6DC01A" w14:textId="77777777" w:rsidR="00F517EB" w:rsidRDefault="00F517EB">
                            <w:pPr>
                              <w:pStyle w:val="TableParagraph"/>
                              <w:spacing w:before="18" w:line="172" w:lineRule="exact"/>
                              <w:ind w:left="119"/>
                              <w:jc w:val="left"/>
                              <w:rPr>
                                <w:rFonts w:ascii="Arial"/>
                                <w:b/>
                                <w:sz w:val="16"/>
                              </w:rPr>
                            </w:pPr>
                            <w:r>
                              <w:rPr>
                                <w:rFonts w:ascii="Arial"/>
                                <w:b/>
                                <w:sz w:val="16"/>
                              </w:rPr>
                              <w:t>7051</w:t>
                            </w:r>
                          </w:p>
                        </w:tc>
                        <w:tc>
                          <w:tcPr>
                            <w:tcW w:w="5689" w:type="dxa"/>
                          </w:tcPr>
                          <w:p w14:paraId="796F7DDC" w14:textId="77777777" w:rsidR="00F517EB" w:rsidRDefault="00F517EB">
                            <w:pPr>
                              <w:pStyle w:val="TableParagraph"/>
                              <w:spacing w:before="23" w:line="167" w:lineRule="exact"/>
                              <w:ind w:left="42"/>
                              <w:jc w:val="left"/>
                              <w:rPr>
                                <w:rFonts w:ascii="Arial"/>
                                <w:b/>
                                <w:sz w:val="16"/>
                              </w:rPr>
                            </w:pPr>
                            <w:r>
                              <w:rPr>
                                <w:rFonts w:ascii="Arial"/>
                                <w:b/>
                                <w:sz w:val="16"/>
                              </w:rPr>
                              <w:t>UPRAVUVAWE</w:t>
                            </w:r>
                            <w:r>
                              <w:rPr>
                                <w:rFonts w:ascii="Arial"/>
                                <w:b/>
                                <w:spacing w:val="2"/>
                                <w:sz w:val="16"/>
                              </w:rPr>
                              <w:t xml:space="preserve"> </w:t>
                            </w:r>
                            <w:r>
                              <w:rPr>
                                <w:rFonts w:ascii="Arial"/>
                                <w:b/>
                                <w:sz w:val="16"/>
                              </w:rPr>
                              <w:t>SO</w:t>
                            </w:r>
                            <w:r>
                              <w:rPr>
                                <w:rFonts w:ascii="Arial"/>
                                <w:b/>
                                <w:spacing w:val="2"/>
                                <w:sz w:val="16"/>
                              </w:rPr>
                              <w:t xml:space="preserve"> </w:t>
                            </w:r>
                            <w:r>
                              <w:rPr>
                                <w:rFonts w:ascii="Arial"/>
                                <w:b/>
                                <w:sz w:val="16"/>
                              </w:rPr>
                              <w:t>OTPADOCI</w:t>
                            </w:r>
                            <w:r>
                              <w:rPr>
                                <w:rFonts w:ascii="Arial"/>
                                <w:b/>
                                <w:spacing w:val="-9"/>
                                <w:sz w:val="16"/>
                              </w:rPr>
                              <w:t xml:space="preserve"> </w:t>
                            </w:r>
                            <w:r>
                              <w:rPr>
                                <w:rFonts w:ascii="Arial"/>
                                <w:b/>
                                <w:sz w:val="16"/>
                              </w:rPr>
                              <w:t>TE</w:t>
                            </w:r>
                          </w:p>
                        </w:tc>
                        <w:tc>
                          <w:tcPr>
                            <w:tcW w:w="1545" w:type="dxa"/>
                          </w:tcPr>
                          <w:p w14:paraId="453C47A6" w14:textId="77777777" w:rsidR="00F517EB" w:rsidRDefault="00F517EB">
                            <w:pPr>
                              <w:pStyle w:val="TableParagraph"/>
                              <w:spacing w:before="18" w:line="172" w:lineRule="exact"/>
                              <w:ind w:right="20"/>
                              <w:rPr>
                                <w:rFonts w:ascii="Arial"/>
                                <w:b/>
                                <w:sz w:val="16"/>
                              </w:rPr>
                            </w:pPr>
                            <w:r>
                              <w:rPr>
                                <w:rFonts w:ascii="Arial"/>
                                <w:b/>
                                <w:sz w:val="16"/>
                              </w:rPr>
                              <w:t>700.000</w:t>
                            </w:r>
                          </w:p>
                        </w:tc>
                        <w:tc>
                          <w:tcPr>
                            <w:tcW w:w="1499" w:type="dxa"/>
                          </w:tcPr>
                          <w:p w14:paraId="34958658" w14:textId="77777777" w:rsidR="00F517EB" w:rsidRDefault="00F517EB">
                            <w:pPr>
                              <w:pStyle w:val="TableParagraph"/>
                              <w:spacing w:before="18" w:line="172" w:lineRule="exact"/>
                              <w:ind w:right="18"/>
                              <w:rPr>
                                <w:rFonts w:ascii="Arial"/>
                                <w:b/>
                                <w:sz w:val="16"/>
                              </w:rPr>
                            </w:pPr>
                            <w:r>
                              <w:rPr>
                                <w:rFonts w:ascii="Arial"/>
                                <w:b/>
                                <w:sz w:val="16"/>
                              </w:rPr>
                              <w:t>0</w:t>
                            </w:r>
                          </w:p>
                        </w:tc>
                        <w:tc>
                          <w:tcPr>
                            <w:tcW w:w="1499" w:type="dxa"/>
                          </w:tcPr>
                          <w:p w14:paraId="674FAC0B" w14:textId="77777777" w:rsidR="00F517EB" w:rsidRDefault="00F517EB">
                            <w:pPr>
                              <w:pStyle w:val="TableParagraph"/>
                              <w:spacing w:before="18" w:line="172" w:lineRule="exact"/>
                              <w:ind w:right="17"/>
                              <w:rPr>
                                <w:rFonts w:ascii="Arial"/>
                                <w:b/>
                                <w:sz w:val="16"/>
                              </w:rPr>
                            </w:pPr>
                            <w:r>
                              <w:rPr>
                                <w:rFonts w:ascii="Arial"/>
                                <w:b/>
                                <w:sz w:val="16"/>
                              </w:rPr>
                              <w:t>0</w:t>
                            </w:r>
                          </w:p>
                        </w:tc>
                        <w:tc>
                          <w:tcPr>
                            <w:tcW w:w="1559" w:type="dxa"/>
                          </w:tcPr>
                          <w:p w14:paraId="7688062C" w14:textId="77777777" w:rsidR="00F517EB" w:rsidRDefault="00F517EB">
                            <w:pPr>
                              <w:pStyle w:val="TableParagraph"/>
                              <w:spacing w:before="18" w:line="172" w:lineRule="exact"/>
                              <w:ind w:right="76"/>
                              <w:rPr>
                                <w:rFonts w:ascii="Arial"/>
                                <w:b/>
                                <w:sz w:val="16"/>
                              </w:rPr>
                            </w:pPr>
                            <w:r>
                              <w:rPr>
                                <w:rFonts w:ascii="Arial"/>
                                <w:b/>
                                <w:sz w:val="16"/>
                              </w:rPr>
                              <w:t>0</w:t>
                            </w:r>
                          </w:p>
                        </w:tc>
                        <w:tc>
                          <w:tcPr>
                            <w:tcW w:w="1468" w:type="dxa"/>
                          </w:tcPr>
                          <w:p w14:paraId="5B61C091" w14:textId="77777777" w:rsidR="00F517EB" w:rsidRDefault="00F517EB">
                            <w:pPr>
                              <w:pStyle w:val="TableParagraph"/>
                              <w:spacing w:before="18" w:line="172" w:lineRule="exact"/>
                              <w:ind w:right="30"/>
                              <w:rPr>
                                <w:rFonts w:ascii="Arial"/>
                                <w:b/>
                                <w:sz w:val="16"/>
                              </w:rPr>
                            </w:pPr>
                            <w:r>
                              <w:rPr>
                                <w:rFonts w:ascii="Arial"/>
                                <w:b/>
                                <w:sz w:val="16"/>
                              </w:rPr>
                              <w:t>0</w:t>
                            </w:r>
                          </w:p>
                        </w:tc>
                        <w:tc>
                          <w:tcPr>
                            <w:tcW w:w="1897" w:type="dxa"/>
                            <w:gridSpan w:val="2"/>
                          </w:tcPr>
                          <w:p w14:paraId="50255ACF" w14:textId="77777777" w:rsidR="00F517EB" w:rsidRDefault="00F517EB">
                            <w:pPr>
                              <w:pStyle w:val="TableParagraph"/>
                              <w:spacing w:before="18" w:line="172" w:lineRule="exact"/>
                              <w:ind w:left="920"/>
                              <w:jc w:val="left"/>
                              <w:rPr>
                                <w:rFonts w:ascii="Arial"/>
                                <w:b/>
                                <w:sz w:val="16"/>
                              </w:rPr>
                            </w:pPr>
                            <w:r>
                              <w:rPr>
                                <w:rFonts w:ascii="Arial"/>
                                <w:b/>
                                <w:sz w:val="16"/>
                              </w:rPr>
                              <w:t>700.000</w:t>
                            </w:r>
                          </w:p>
                        </w:tc>
                      </w:tr>
                      <w:tr w:rsidR="00F517EB" w14:paraId="616C8FC4" w14:textId="77777777">
                        <w:trPr>
                          <w:trHeight w:val="264"/>
                        </w:trPr>
                        <w:tc>
                          <w:tcPr>
                            <w:tcW w:w="617" w:type="dxa"/>
                          </w:tcPr>
                          <w:p w14:paraId="24201B55" w14:textId="77777777" w:rsidR="00F517EB" w:rsidRDefault="00F517EB">
                            <w:pPr>
                              <w:pStyle w:val="TableParagraph"/>
                              <w:spacing w:before="26"/>
                              <w:ind w:right="86"/>
                              <w:rPr>
                                <w:rFonts w:ascii="Arial MT"/>
                                <w:sz w:val="16"/>
                              </w:rPr>
                            </w:pPr>
                            <w:r>
                              <w:rPr>
                                <w:rFonts w:ascii="Arial MT"/>
                                <w:sz w:val="16"/>
                              </w:rPr>
                              <w:t>J40</w:t>
                            </w:r>
                          </w:p>
                        </w:tc>
                        <w:tc>
                          <w:tcPr>
                            <w:tcW w:w="5689" w:type="dxa"/>
                          </w:tcPr>
                          <w:p w14:paraId="7EC55335" w14:textId="77777777" w:rsidR="00F517EB" w:rsidRDefault="00F517EB">
                            <w:pPr>
                              <w:pStyle w:val="TableParagraph"/>
                              <w:spacing w:before="3" w:line="240" w:lineRule="exact"/>
                              <w:ind w:left="44"/>
                              <w:jc w:val="left"/>
                              <w:rPr>
                                <w:sz w:val="16"/>
                              </w:rPr>
                            </w:pPr>
                            <w:r>
                              <w:rPr>
                                <w:w w:val="95"/>
                                <w:sz w:val="16"/>
                              </w:rPr>
                              <w:t>JAVNA</w:t>
                            </w:r>
                            <w:r>
                              <w:rPr>
                                <w:spacing w:val="24"/>
                                <w:w w:val="95"/>
                                <w:sz w:val="16"/>
                              </w:rPr>
                              <w:t xml:space="preserve"> </w:t>
                            </w:r>
                            <w:r>
                              <w:rPr>
                                <w:w w:val="95"/>
                                <w:sz w:val="16"/>
                              </w:rPr>
                              <w:t>^I</w:t>
                            </w:r>
                            <w:r>
                              <w:rPr>
                                <w:spacing w:val="10"/>
                                <w:w w:val="95"/>
                                <w:sz w:val="16"/>
                              </w:rPr>
                              <w:t xml:space="preserve"> </w:t>
                            </w:r>
                            <w:r>
                              <w:rPr>
                                <w:w w:val="95"/>
                                <w:sz w:val="16"/>
                              </w:rPr>
                              <w:t>STOTA</w:t>
                            </w:r>
                          </w:p>
                        </w:tc>
                        <w:tc>
                          <w:tcPr>
                            <w:tcW w:w="1545" w:type="dxa"/>
                          </w:tcPr>
                          <w:p w14:paraId="73161575" w14:textId="77777777" w:rsidR="00F517EB" w:rsidRDefault="00F517EB">
                            <w:pPr>
                              <w:pStyle w:val="TableParagraph"/>
                              <w:spacing w:before="48"/>
                              <w:ind w:right="19"/>
                              <w:rPr>
                                <w:rFonts w:ascii="Arial MT"/>
                                <w:sz w:val="16"/>
                              </w:rPr>
                            </w:pPr>
                            <w:r>
                              <w:rPr>
                                <w:rFonts w:ascii="Arial MT"/>
                                <w:sz w:val="16"/>
                              </w:rPr>
                              <w:t>700.000</w:t>
                            </w:r>
                          </w:p>
                        </w:tc>
                        <w:tc>
                          <w:tcPr>
                            <w:tcW w:w="1499" w:type="dxa"/>
                          </w:tcPr>
                          <w:p w14:paraId="3142176D"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4F89760E"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6782DF89"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22C66C8E"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313F38A3" w14:textId="77777777" w:rsidR="00F517EB" w:rsidRDefault="00F517EB">
                            <w:pPr>
                              <w:pStyle w:val="TableParagraph"/>
                              <w:spacing w:before="48"/>
                              <w:ind w:left="920"/>
                              <w:jc w:val="left"/>
                              <w:rPr>
                                <w:rFonts w:ascii="Arial MT"/>
                                <w:sz w:val="16"/>
                              </w:rPr>
                            </w:pPr>
                            <w:r>
                              <w:rPr>
                                <w:rFonts w:ascii="Arial MT"/>
                                <w:sz w:val="16"/>
                              </w:rPr>
                              <w:t>700.000</w:t>
                            </w:r>
                          </w:p>
                        </w:tc>
                      </w:tr>
                      <w:tr w:rsidR="00F517EB" w14:paraId="698B5D87" w14:textId="77777777">
                        <w:trPr>
                          <w:trHeight w:val="201"/>
                        </w:trPr>
                        <w:tc>
                          <w:tcPr>
                            <w:tcW w:w="617" w:type="dxa"/>
                          </w:tcPr>
                          <w:p w14:paraId="1CD44825" w14:textId="77777777" w:rsidR="00F517EB" w:rsidRDefault="00F517EB">
                            <w:pPr>
                              <w:pStyle w:val="TableParagraph"/>
                              <w:spacing w:before="9" w:line="172" w:lineRule="exact"/>
                              <w:ind w:left="119"/>
                              <w:jc w:val="left"/>
                              <w:rPr>
                                <w:rFonts w:ascii="Arial"/>
                                <w:b/>
                                <w:sz w:val="16"/>
                              </w:rPr>
                            </w:pPr>
                            <w:r>
                              <w:rPr>
                                <w:rFonts w:ascii="Arial"/>
                                <w:b/>
                                <w:sz w:val="16"/>
                              </w:rPr>
                              <w:t>7052</w:t>
                            </w:r>
                          </w:p>
                        </w:tc>
                        <w:tc>
                          <w:tcPr>
                            <w:tcW w:w="5689" w:type="dxa"/>
                          </w:tcPr>
                          <w:p w14:paraId="16E0632C" w14:textId="77777777" w:rsidR="00F517EB" w:rsidRDefault="00F517EB">
                            <w:pPr>
                              <w:pStyle w:val="TableParagraph"/>
                              <w:spacing w:before="14" w:line="167" w:lineRule="exact"/>
                              <w:ind w:left="42"/>
                              <w:jc w:val="left"/>
                              <w:rPr>
                                <w:rFonts w:ascii="Arial"/>
                                <w:b/>
                                <w:sz w:val="16"/>
                              </w:rPr>
                            </w:pPr>
                            <w:r>
                              <w:rPr>
                                <w:rFonts w:ascii="Arial"/>
                                <w:b/>
                                <w:sz w:val="16"/>
                              </w:rPr>
                              <w:t>UPRAVUVAWE</w:t>
                            </w:r>
                            <w:r>
                              <w:rPr>
                                <w:rFonts w:ascii="Arial"/>
                                <w:b/>
                                <w:spacing w:val="4"/>
                                <w:sz w:val="16"/>
                              </w:rPr>
                              <w:t xml:space="preserve"> </w:t>
                            </w:r>
                            <w:r>
                              <w:rPr>
                                <w:rFonts w:ascii="Arial"/>
                                <w:b/>
                                <w:sz w:val="16"/>
                              </w:rPr>
                              <w:t>SO</w:t>
                            </w:r>
                            <w:r>
                              <w:rPr>
                                <w:rFonts w:ascii="Arial"/>
                                <w:b/>
                                <w:spacing w:val="3"/>
                                <w:sz w:val="16"/>
                              </w:rPr>
                              <w:t xml:space="preserve"> </w:t>
                            </w:r>
                            <w:r>
                              <w:rPr>
                                <w:rFonts w:ascii="Arial"/>
                                <w:b/>
                                <w:sz w:val="16"/>
                              </w:rPr>
                              <w:t>OTPADNI</w:t>
                            </w:r>
                            <w:r>
                              <w:rPr>
                                <w:rFonts w:ascii="Arial"/>
                                <w:b/>
                                <w:spacing w:val="43"/>
                                <w:sz w:val="16"/>
                              </w:rPr>
                              <w:t xml:space="preserve"> </w:t>
                            </w:r>
                            <w:r>
                              <w:rPr>
                                <w:rFonts w:ascii="Arial"/>
                                <w:b/>
                                <w:sz w:val="16"/>
                              </w:rPr>
                              <w:t>VODI</w:t>
                            </w:r>
                          </w:p>
                        </w:tc>
                        <w:tc>
                          <w:tcPr>
                            <w:tcW w:w="1545" w:type="dxa"/>
                          </w:tcPr>
                          <w:p w14:paraId="39495D83" w14:textId="77777777" w:rsidR="00F517EB" w:rsidRDefault="00F517EB">
                            <w:pPr>
                              <w:pStyle w:val="TableParagraph"/>
                              <w:spacing w:before="9" w:line="172" w:lineRule="exact"/>
                              <w:ind w:right="20"/>
                              <w:rPr>
                                <w:rFonts w:ascii="Arial"/>
                                <w:b/>
                                <w:sz w:val="16"/>
                              </w:rPr>
                            </w:pPr>
                            <w:r>
                              <w:rPr>
                                <w:rFonts w:ascii="Arial"/>
                                <w:b/>
                                <w:sz w:val="16"/>
                              </w:rPr>
                              <w:t>10.000.000</w:t>
                            </w:r>
                          </w:p>
                        </w:tc>
                        <w:tc>
                          <w:tcPr>
                            <w:tcW w:w="1499" w:type="dxa"/>
                          </w:tcPr>
                          <w:p w14:paraId="4E952BDA"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4BC02C0D"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2666D11B"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5170BF3E"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6D657D78" w14:textId="77777777" w:rsidR="00F517EB" w:rsidRDefault="00F517EB">
                            <w:pPr>
                              <w:pStyle w:val="TableParagraph"/>
                              <w:spacing w:before="9" w:line="172" w:lineRule="exact"/>
                              <w:ind w:left="696"/>
                              <w:jc w:val="left"/>
                              <w:rPr>
                                <w:rFonts w:ascii="Arial"/>
                                <w:b/>
                                <w:sz w:val="16"/>
                              </w:rPr>
                            </w:pPr>
                            <w:r>
                              <w:rPr>
                                <w:rFonts w:ascii="Arial"/>
                                <w:b/>
                                <w:sz w:val="16"/>
                              </w:rPr>
                              <w:t>10.000.000</w:t>
                            </w:r>
                          </w:p>
                        </w:tc>
                      </w:tr>
                      <w:tr w:rsidR="00F517EB" w14:paraId="6F3CFDC3" w14:textId="77777777">
                        <w:trPr>
                          <w:trHeight w:val="331"/>
                        </w:trPr>
                        <w:tc>
                          <w:tcPr>
                            <w:tcW w:w="617" w:type="dxa"/>
                          </w:tcPr>
                          <w:p w14:paraId="228FE47A" w14:textId="77777777" w:rsidR="00F517EB" w:rsidRDefault="00F517EB">
                            <w:pPr>
                              <w:pStyle w:val="TableParagraph"/>
                              <w:spacing w:before="26"/>
                              <w:ind w:right="128"/>
                              <w:rPr>
                                <w:rFonts w:ascii="Arial MT"/>
                                <w:sz w:val="16"/>
                              </w:rPr>
                            </w:pPr>
                            <w:r>
                              <w:rPr>
                                <w:rFonts w:ascii="Arial MT"/>
                                <w:sz w:val="16"/>
                              </w:rPr>
                              <w:t>JI0</w:t>
                            </w:r>
                          </w:p>
                        </w:tc>
                        <w:tc>
                          <w:tcPr>
                            <w:tcW w:w="5689" w:type="dxa"/>
                          </w:tcPr>
                          <w:p w14:paraId="053CED66" w14:textId="77777777" w:rsidR="00F517EB" w:rsidRDefault="00F517EB">
                            <w:pPr>
                              <w:pStyle w:val="TableParagraph"/>
                              <w:spacing w:before="3"/>
                              <w:ind w:left="47"/>
                              <w:jc w:val="left"/>
                              <w:rPr>
                                <w:sz w:val="16"/>
                              </w:rPr>
                            </w:pPr>
                            <w:r>
                              <w:rPr>
                                <w:w w:val="95"/>
                                <w:sz w:val="16"/>
                              </w:rPr>
                              <w:t>I</w:t>
                            </w:r>
                            <w:r>
                              <w:rPr>
                                <w:spacing w:val="1"/>
                                <w:w w:val="95"/>
                                <w:sz w:val="16"/>
                              </w:rPr>
                              <w:t xml:space="preserve"> </w:t>
                            </w:r>
                            <w:r>
                              <w:rPr>
                                <w:w w:val="95"/>
                                <w:sz w:val="16"/>
                              </w:rPr>
                              <w:t>ZGRADBA</w:t>
                            </w:r>
                            <w:r>
                              <w:rPr>
                                <w:spacing w:val="17"/>
                                <w:w w:val="95"/>
                                <w:sz w:val="16"/>
                              </w:rPr>
                              <w:t xml:space="preserve"> </w:t>
                            </w:r>
                            <w:r>
                              <w:rPr>
                                <w:w w:val="95"/>
                                <w:sz w:val="16"/>
                              </w:rPr>
                              <w:t>NA</w:t>
                            </w:r>
                            <w:r>
                              <w:rPr>
                                <w:spacing w:val="21"/>
                                <w:w w:val="95"/>
                                <w:sz w:val="16"/>
                              </w:rPr>
                              <w:t xml:space="preserve"> </w:t>
                            </w:r>
                            <w:r>
                              <w:rPr>
                                <w:spacing w:val="9"/>
                                <w:w w:val="95"/>
                                <w:sz w:val="16"/>
                              </w:rPr>
                              <w:t>SI</w:t>
                            </w:r>
                            <w:r>
                              <w:rPr>
                                <w:spacing w:val="4"/>
                                <w:w w:val="95"/>
                                <w:sz w:val="16"/>
                              </w:rPr>
                              <w:t xml:space="preserve"> </w:t>
                            </w:r>
                            <w:r>
                              <w:rPr>
                                <w:w w:val="95"/>
                                <w:sz w:val="16"/>
                              </w:rPr>
                              <w:t>STEMI</w:t>
                            </w:r>
                            <w:r>
                              <w:rPr>
                                <w:spacing w:val="65"/>
                                <w:sz w:val="16"/>
                              </w:rPr>
                              <w:t xml:space="preserve"> </w:t>
                            </w:r>
                            <w:r>
                              <w:rPr>
                                <w:w w:val="95"/>
                                <w:sz w:val="16"/>
                              </w:rPr>
                              <w:t>ZA</w:t>
                            </w:r>
                            <w:r>
                              <w:rPr>
                                <w:spacing w:val="18"/>
                                <w:w w:val="95"/>
                                <w:sz w:val="16"/>
                              </w:rPr>
                              <w:t xml:space="preserve"> </w:t>
                            </w:r>
                            <w:r>
                              <w:rPr>
                                <w:w w:val="95"/>
                                <w:sz w:val="16"/>
                              </w:rPr>
                              <w:t>ODVEDUVAWE</w:t>
                            </w:r>
                            <w:r>
                              <w:rPr>
                                <w:spacing w:val="38"/>
                                <w:w w:val="95"/>
                                <w:sz w:val="16"/>
                              </w:rPr>
                              <w:t xml:space="preserve"> </w:t>
                            </w:r>
                            <w:r>
                              <w:rPr>
                                <w:w w:val="95"/>
                                <w:sz w:val="16"/>
                              </w:rPr>
                              <w:t>I</w:t>
                            </w:r>
                            <w:r>
                              <w:rPr>
                                <w:spacing w:val="67"/>
                                <w:sz w:val="16"/>
                              </w:rPr>
                              <w:t xml:space="preserve"> </w:t>
                            </w:r>
                            <w:r>
                              <w:rPr>
                                <w:w w:val="95"/>
                                <w:sz w:val="16"/>
                              </w:rPr>
                              <w:t>PRE^I</w:t>
                            </w:r>
                            <w:r>
                              <w:rPr>
                                <w:spacing w:val="5"/>
                                <w:w w:val="95"/>
                                <w:sz w:val="16"/>
                              </w:rPr>
                              <w:t xml:space="preserve"> </w:t>
                            </w:r>
                            <w:r>
                              <w:rPr>
                                <w:w w:val="95"/>
                                <w:sz w:val="16"/>
                              </w:rPr>
                              <w:t>STUVAWE</w:t>
                            </w:r>
                            <w:r>
                              <w:rPr>
                                <w:spacing w:val="31"/>
                                <w:w w:val="95"/>
                                <w:sz w:val="16"/>
                              </w:rPr>
                              <w:t xml:space="preserve"> </w:t>
                            </w:r>
                            <w:r>
                              <w:rPr>
                                <w:w w:val="95"/>
                                <w:sz w:val="16"/>
                              </w:rPr>
                              <w:t>NA</w:t>
                            </w:r>
                          </w:p>
                        </w:tc>
                        <w:tc>
                          <w:tcPr>
                            <w:tcW w:w="1545" w:type="dxa"/>
                          </w:tcPr>
                          <w:p w14:paraId="0D6C03B3" w14:textId="77777777" w:rsidR="00F517EB" w:rsidRDefault="00F517EB">
                            <w:pPr>
                              <w:pStyle w:val="TableParagraph"/>
                              <w:spacing w:before="48"/>
                              <w:ind w:right="19"/>
                              <w:rPr>
                                <w:rFonts w:ascii="Arial MT"/>
                                <w:sz w:val="16"/>
                              </w:rPr>
                            </w:pPr>
                            <w:r>
                              <w:rPr>
                                <w:rFonts w:ascii="Arial MT"/>
                                <w:sz w:val="16"/>
                              </w:rPr>
                              <w:t>10.000.000</w:t>
                            </w:r>
                          </w:p>
                        </w:tc>
                        <w:tc>
                          <w:tcPr>
                            <w:tcW w:w="1499" w:type="dxa"/>
                          </w:tcPr>
                          <w:p w14:paraId="03D6B2DD"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5E986AAD"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18415700"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1DB360E9"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0599902F" w14:textId="77777777" w:rsidR="00F517EB" w:rsidRDefault="00F517EB">
                            <w:pPr>
                              <w:pStyle w:val="TableParagraph"/>
                              <w:spacing w:before="48"/>
                              <w:ind w:left="696"/>
                              <w:jc w:val="left"/>
                              <w:rPr>
                                <w:rFonts w:ascii="Arial MT"/>
                                <w:sz w:val="16"/>
                              </w:rPr>
                            </w:pPr>
                            <w:r>
                              <w:rPr>
                                <w:rFonts w:ascii="Arial MT"/>
                                <w:sz w:val="16"/>
                              </w:rPr>
                              <w:t>10.000.000</w:t>
                            </w:r>
                          </w:p>
                        </w:tc>
                      </w:tr>
                      <w:tr w:rsidR="00F517EB" w14:paraId="6AD14E31" w14:textId="77777777">
                        <w:trPr>
                          <w:trHeight w:val="266"/>
                        </w:trPr>
                        <w:tc>
                          <w:tcPr>
                            <w:tcW w:w="617" w:type="dxa"/>
                          </w:tcPr>
                          <w:p w14:paraId="11E025DE" w14:textId="77777777" w:rsidR="00F517EB" w:rsidRDefault="00F517EB">
                            <w:pPr>
                              <w:pStyle w:val="TableParagraph"/>
                              <w:spacing w:before="77" w:line="169" w:lineRule="exact"/>
                              <w:ind w:left="119"/>
                              <w:jc w:val="left"/>
                              <w:rPr>
                                <w:rFonts w:ascii="Arial"/>
                                <w:b/>
                                <w:sz w:val="16"/>
                              </w:rPr>
                            </w:pPr>
                            <w:r>
                              <w:rPr>
                                <w:rFonts w:ascii="Arial"/>
                                <w:b/>
                                <w:sz w:val="16"/>
                              </w:rPr>
                              <w:t>7056</w:t>
                            </w:r>
                          </w:p>
                        </w:tc>
                        <w:tc>
                          <w:tcPr>
                            <w:tcW w:w="5689" w:type="dxa"/>
                          </w:tcPr>
                          <w:p w14:paraId="5F196B38" w14:textId="77777777" w:rsidR="00F517EB" w:rsidRDefault="00F517EB">
                            <w:pPr>
                              <w:pStyle w:val="TableParagraph"/>
                              <w:spacing w:before="81" w:line="165" w:lineRule="exact"/>
                              <w:ind w:left="42"/>
                              <w:jc w:val="left"/>
                              <w:rPr>
                                <w:rFonts w:ascii="Arial"/>
                                <w:b/>
                                <w:sz w:val="16"/>
                              </w:rPr>
                            </w:pPr>
                            <w:r>
                              <w:rPr>
                                <w:rFonts w:ascii="Arial"/>
                                <w:b/>
                                <w:sz w:val="16"/>
                              </w:rPr>
                              <w:t>ZA[</w:t>
                            </w:r>
                            <w:r>
                              <w:rPr>
                                <w:rFonts w:ascii="Arial"/>
                                <w:b/>
                                <w:spacing w:val="6"/>
                                <w:sz w:val="16"/>
                              </w:rPr>
                              <w:t xml:space="preserve"> </w:t>
                            </w:r>
                            <w:r>
                              <w:rPr>
                                <w:rFonts w:ascii="Arial"/>
                                <w:b/>
                                <w:sz w:val="16"/>
                              </w:rPr>
                              <w:t>TI</w:t>
                            </w:r>
                            <w:r>
                              <w:rPr>
                                <w:rFonts w:ascii="Arial"/>
                                <w:b/>
                                <w:spacing w:val="-9"/>
                                <w:sz w:val="16"/>
                              </w:rPr>
                              <w:t xml:space="preserve"> </w:t>
                            </w:r>
                            <w:r>
                              <w:rPr>
                                <w:rFonts w:ascii="Arial"/>
                                <w:b/>
                                <w:sz w:val="16"/>
                              </w:rPr>
                              <w:t>TA</w:t>
                            </w:r>
                            <w:r>
                              <w:rPr>
                                <w:rFonts w:ascii="Arial"/>
                                <w:b/>
                                <w:spacing w:val="2"/>
                                <w:sz w:val="16"/>
                              </w:rPr>
                              <w:t xml:space="preserve"> </w:t>
                            </w:r>
                            <w:r>
                              <w:rPr>
                                <w:rFonts w:ascii="Arial"/>
                                <w:b/>
                                <w:sz w:val="16"/>
                              </w:rPr>
                              <w:t>NA</w:t>
                            </w:r>
                            <w:r>
                              <w:rPr>
                                <w:rFonts w:ascii="Arial"/>
                                <w:b/>
                                <w:spacing w:val="2"/>
                                <w:sz w:val="16"/>
                              </w:rPr>
                              <w:t xml:space="preserve"> </w:t>
                            </w:r>
                            <w:r>
                              <w:rPr>
                                <w:rFonts w:ascii="Arial"/>
                                <w:b/>
                                <w:sz w:val="16"/>
                              </w:rPr>
                              <w:t>@I</w:t>
                            </w:r>
                            <w:r>
                              <w:rPr>
                                <w:rFonts w:ascii="Arial"/>
                                <w:b/>
                                <w:spacing w:val="-7"/>
                                <w:sz w:val="16"/>
                              </w:rPr>
                              <w:t xml:space="preserve"> </w:t>
                            </w:r>
                            <w:r>
                              <w:rPr>
                                <w:rFonts w:ascii="Arial"/>
                                <w:b/>
                                <w:sz w:val="16"/>
                              </w:rPr>
                              <w:t>VOTNA</w:t>
                            </w:r>
                            <w:r>
                              <w:rPr>
                                <w:rFonts w:ascii="Arial"/>
                                <w:b/>
                                <w:spacing w:val="3"/>
                                <w:sz w:val="16"/>
                              </w:rPr>
                              <w:t xml:space="preserve"> </w:t>
                            </w:r>
                            <w:r>
                              <w:rPr>
                                <w:rFonts w:ascii="Arial"/>
                                <w:b/>
                                <w:sz w:val="16"/>
                              </w:rPr>
                              <w:t>SREDI</w:t>
                            </w:r>
                            <w:r>
                              <w:rPr>
                                <w:rFonts w:ascii="Arial"/>
                                <w:b/>
                                <w:spacing w:val="-8"/>
                                <w:sz w:val="16"/>
                              </w:rPr>
                              <w:t xml:space="preserve"> </w:t>
                            </w:r>
                            <w:r>
                              <w:rPr>
                                <w:rFonts w:ascii="Arial"/>
                                <w:b/>
                                <w:sz w:val="16"/>
                              </w:rPr>
                              <w:t>NA</w:t>
                            </w:r>
                          </w:p>
                        </w:tc>
                        <w:tc>
                          <w:tcPr>
                            <w:tcW w:w="1545" w:type="dxa"/>
                          </w:tcPr>
                          <w:p w14:paraId="6D333EAC" w14:textId="77777777" w:rsidR="00F517EB" w:rsidRDefault="00F517EB">
                            <w:pPr>
                              <w:pStyle w:val="TableParagraph"/>
                              <w:spacing w:before="77" w:line="169" w:lineRule="exact"/>
                              <w:ind w:right="20"/>
                              <w:rPr>
                                <w:rFonts w:ascii="Arial"/>
                                <w:b/>
                                <w:sz w:val="16"/>
                              </w:rPr>
                            </w:pPr>
                            <w:r>
                              <w:rPr>
                                <w:rFonts w:ascii="Arial"/>
                                <w:b/>
                                <w:sz w:val="16"/>
                              </w:rPr>
                              <w:t>500.000</w:t>
                            </w:r>
                          </w:p>
                        </w:tc>
                        <w:tc>
                          <w:tcPr>
                            <w:tcW w:w="1499" w:type="dxa"/>
                          </w:tcPr>
                          <w:p w14:paraId="61F84BF0" w14:textId="77777777" w:rsidR="00F517EB" w:rsidRDefault="00F517EB">
                            <w:pPr>
                              <w:pStyle w:val="TableParagraph"/>
                              <w:spacing w:before="77" w:line="169" w:lineRule="exact"/>
                              <w:ind w:right="18"/>
                              <w:rPr>
                                <w:rFonts w:ascii="Arial"/>
                                <w:b/>
                                <w:sz w:val="16"/>
                              </w:rPr>
                            </w:pPr>
                            <w:r>
                              <w:rPr>
                                <w:rFonts w:ascii="Arial"/>
                                <w:b/>
                                <w:sz w:val="16"/>
                              </w:rPr>
                              <w:t>0</w:t>
                            </w:r>
                          </w:p>
                        </w:tc>
                        <w:tc>
                          <w:tcPr>
                            <w:tcW w:w="1499" w:type="dxa"/>
                          </w:tcPr>
                          <w:p w14:paraId="0D860EFB" w14:textId="77777777" w:rsidR="00F517EB" w:rsidRDefault="00F517EB">
                            <w:pPr>
                              <w:pStyle w:val="TableParagraph"/>
                              <w:spacing w:before="77" w:line="169" w:lineRule="exact"/>
                              <w:ind w:right="17"/>
                              <w:rPr>
                                <w:rFonts w:ascii="Arial"/>
                                <w:b/>
                                <w:sz w:val="16"/>
                              </w:rPr>
                            </w:pPr>
                            <w:r>
                              <w:rPr>
                                <w:rFonts w:ascii="Arial"/>
                                <w:b/>
                                <w:sz w:val="16"/>
                              </w:rPr>
                              <w:t>0</w:t>
                            </w:r>
                          </w:p>
                        </w:tc>
                        <w:tc>
                          <w:tcPr>
                            <w:tcW w:w="1559" w:type="dxa"/>
                          </w:tcPr>
                          <w:p w14:paraId="6AF97006" w14:textId="77777777" w:rsidR="00F517EB" w:rsidRDefault="00F517EB">
                            <w:pPr>
                              <w:pStyle w:val="TableParagraph"/>
                              <w:spacing w:before="77" w:line="169" w:lineRule="exact"/>
                              <w:ind w:right="76"/>
                              <w:rPr>
                                <w:rFonts w:ascii="Arial"/>
                                <w:b/>
                                <w:sz w:val="16"/>
                              </w:rPr>
                            </w:pPr>
                            <w:r>
                              <w:rPr>
                                <w:rFonts w:ascii="Arial"/>
                                <w:b/>
                                <w:sz w:val="16"/>
                              </w:rPr>
                              <w:t>0</w:t>
                            </w:r>
                          </w:p>
                        </w:tc>
                        <w:tc>
                          <w:tcPr>
                            <w:tcW w:w="1468" w:type="dxa"/>
                          </w:tcPr>
                          <w:p w14:paraId="7E4B82E6" w14:textId="77777777" w:rsidR="00F517EB" w:rsidRDefault="00F517EB">
                            <w:pPr>
                              <w:pStyle w:val="TableParagraph"/>
                              <w:spacing w:before="77" w:line="169" w:lineRule="exact"/>
                              <w:ind w:right="30"/>
                              <w:rPr>
                                <w:rFonts w:ascii="Arial"/>
                                <w:b/>
                                <w:sz w:val="16"/>
                              </w:rPr>
                            </w:pPr>
                            <w:r>
                              <w:rPr>
                                <w:rFonts w:ascii="Arial"/>
                                <w:b/>
                                <w:sz w:val="16"/>
                              </w:rPr>
                              <w:t>0</w:t>
                            </w:r>
                          </w:p>
                        </w:tc>
                        <w:tc>
                          <w:tcPr>
                            <w:tcW w:w="1897" w:type="dxa"/>
                            <w:gridSpan w:val="2"/>
                          </w:tcPr>
                          <w:p w14:paraId="31E9A0F9" w14:textId="77777777" w:rsidR="00F517EB" w:rsidRDefault="00F517EB">
                            <w:pPr>
                              <w:pStyle w:val="TableParagraph"/>
                              <w:spacing w:before="77" w:line="169" w:lineRule="exact"/>
                              <w:ind w:left="920"/>
                              <w:jc w:val="left"/>
                              <w:rPr>
                                <w:rFonts w:ascii="Arial"/>
                                <w:b/>
                                <w:sz w:val="16"/>
                              </w:rPr>
                            </w:pPr>
                            <w:r>
                              <w:rPr>
                                <w:rFonts w:ascii="Arial"/>
                                <w:b/>
                                <w:sz w:val="16"/>
                              </w:rPr>
                              <w:t>500.000</w:t>
                            </w:r>
                          </w:p>
                        </w:tc>
                      </w:tr>
                      <w:tr w:rsidR="00F517EB" w14:paraId="4A8A5E82" w14:textId="77777777">
                        <w:trPr>
                          <w:trHeight w:val="266"/>
                        </w:trPr>
                        <w:tc>
                          <w:tcPr>
                            <w:tcW w:w="617" w:type="dxa"/>
                          </w:tcPr>
                          <w:p w14:paraId="7AB1908E" w14:textId="77777777" w:rsidR="00F517EB" w:rsidRDefault="00F517EB">
                            <w:pPr>
                              <w:pStyle w:val="TableParagraph"/>
                              <w:spacing w:before="29"/>
                              <w:ind w:right="53"/>
                              <w:rPr>
                                <w:rFonts w:ascii="Arial MT"/>
                                <w:sz w:val="16"/>
                              </w:rPr>
                            </w:pPr>
                            <w:r>
                              <w:rPr>
                                <w:rFonts w:ascii="Arial MT"/>
                                <w:sz w:val="16"/>
                              </w:rPr>
                              <w:t>R10</w:t>
                            </w:r>
                          </w:p>
                        </w:tc>
                        <w:tc>
                          <w:tcPr>
                            <w:tcW w:w="5689" w:type="dxa"/>
                          </w:tcPr>
                          <w:p w14:paraId="09038104" w14:textId="77777777" w:rsidR="00F517EB" w:rsidRDefault="00F517EB">
                            <w:pPr>
                              <w:pStyle w:val="TableParagraph"/>
                              <w:spacing w:before="6" w:line="240" w:lineRule="exact"/>
                              <w:ind w:left="42"/>
                              <w:jc w:val="left"/>
                              <w:rPr>
                                <w:sz w:val="16"/>
                              </w:rPr>
                            </w:pPr>
                            <w:r>
                              <w:rPr>
                                <w:w w:val="95"/>
                                <w:sz w:val="16"/>
                              </w:rPr>
                              <w:t>ZA[</w:t>
                            </w:r>
                            <w:r>
                              <w:rPr>
                                <w:spacing w:val="17"/>
                                <w:w w:val="95"/>
                                <w:sz w:val="16"/>
                              </w:rPr>
                              <w:t xml:space="preserve"> </w:t>
                            </w:r>
                            <w:r>
                              <w:rPr>
                                <w:w w:val="95"/>
                                <w:sz w:val="16"/>
                              </w:rPr>
                              <w:t>TI</w:t>
                            </w:r>
                            <w:r>
                              <w:rPr>
                                <w:spacing w:val="-3"/>
                                <w:w w:val="95"/>
                                <w:sz w:val="16"/>
                              </w:rPr>
                              <w:t xml:space="preserve"> </w:t>
                            </w:r>
                            <w:r>
                              <w:rPr>
                                <w:w w:val="95"/>
                                <w:sz w:val="16"/>
                              </w:rPr>
                              <w:t>TA</w:t>
                            </w:r>
                            <w:r>
                              <w:rPr>
                                <w:spacing w:val="10"/>
                                <w:w w:val="95"/>
                                <w:sz w:val="16"/>
                              </w:rPr>
                              <w:t xml:space="preserve"> </w:t>
                            </w:r>
                            <w:r>
                              <w:rPr>
                                <w:w w:val="95"/>
                                <w:sz w:val="16"/>
                              </w:rPr>
                              <w:t>NA</w:t>
                            </w:r>
                            <w:r>
                              <w:rPr>
                                <w:spacing w:val="14"/>
                                <w:w w:val="95"/>
                                <w:sz w:val="16"/>
                              </w:rPr>
                              <w:t xml:space="preserve"> </w:t>
                            </w:r>
                            <w:r>
                              <w:rPr>
                                <w:w w:val="95"/>
                                <w:sz w:val="16"/>
                              </w:rPr>
                              <w:t>@</w:t>
                            </w:r>
                            <w:r>
                              <w:rPr>
                                <w:spacing w:val="-28"/>
                                <w:w w:val="95"/>
                                <w:sz w:val="16"/>
                              </w:rPr>
                              <w:t xml:space="preserve"> </w:t>
                            </w:r>
                            <w:r>
                              <w:rPr>
                                <w:w w:val="95"/>
                                <w:sz w:val="16"/>
                              </w:rPr>
                              <w:t>I</w:t>
                            </w:r>
                            <w:r>
                              <w:rPr>
                                <w:spacing w:val="-3"/>
                                <w:w w:val="95"/>
                                <w:sz w:val="16"/>
                              </w:rPr>
                              <w:t xml:space="preserve"> </w:t>
                            </w:r>
                            <w:r>
                              <w:rPr>
                                <w:w w:val="95"/>
                                <w:sz w:val="16"/>
                              </w:rPr>
                              <w:t>VOTNA</w:t>
                            </w:r>
                            <w:r>
                              <w:rPr>
                                <w:spacing w:val="16"/>
                                <w:w w:val="95"/>
                                <w:sz w:val="16"/>
                              </w:rPr>
                              <w:t xml:space="preserve"> </w:t>
                            </w:r>
                            <w:r>
                              <w:rPr>
                                <w:w w:val="95"/>
                                <w:sz w:val="16"/>
                              </w:rPr>
                              <w:t>SREDI</w:t>
                            </w:r>
                            <w:r>
                              <w:rPr>
                                <w:spacing w:val="-3"/>
                                <w:w w:val="95"/>
                                <w:sz w:val="16"/>
                              </w:rPr>
                              <w:t xml:space="preserve"> </w:t>
                            </w:r>
                            <w:r>
                              <w:rPr>
                                <w:w w:val="95"/>
                                <w:sz w:val="16"/>
                              </w:rPr>
                              <w:t>NA</w:t>
                            </w:r>
                            <w:r>
                              <w:rPr>
                                <w:spacing w:val="17"/>
                                <w:w w:val="95"/>
                                <w:sz w:val="16"/>
                              </w:rPr>
                              <w:t xml:space="preserve"> </w:t>
                            </w:r>
                            <w:r>
                              <w:rPr>
                                <w:w w:val="95"/>
                                <w:sz w:val="16"/>
                              </w:rPr>
                              <w:t>I</w:t>
                            </w:r>
                            <w:r>
                              <w:rPr>
                                <w:spacing w:val="56"/>
                                <w:sz w:val="16"/>
                              </w:rPr>
                              <w:t xml:space="preserve"> </w:t>
                            </w:r>
                            <w:r>
                              <w:rPr>
                                <w:w w:val="95"/>
                                <w:sz w:val="16"/>
                              </w:rPr>
                              <w:t>PRI</w:t>
                            </w:r>
                            <w:r>
                              <w:rPr>
                                <w:spacing w:val="-2"/>
                                <w:w w:val="95"/>
                                <w:sz w:val="16"/>
                              </w:rPr>
                              <w:t xml:space="preserve"> </w:t>
                            </w:r>
                            <w:r>
                              <w:rPr>
                                <w:w w:val="95"/>
                                <w:sz w:val="16"/>
                              </w:rPr>
                              <w:t>RODA</w:t>
                            </w:r>
                          </w:p>
                        </w:tc>
                        <w:tc>
                          <w:tcPr>
                            <w:tcW w:w="1545" w:type="dxa"/>
                          </w:tcPr>
                          <w:p w14:paraId="66791971" w14:textId="77777777" w:rsidR="00F517EB" w:rsidRDefault="00F517EB">
                            <w:pPr>
                              <w:pStyle w:val="TableParagraph"/>
                              <w:spacing w:before="50"/>
                              <w:ind w:right="19"/>
                              <w:rPr>
                                <w:rFonts w:ascii="Arial MT"/>
                                <w:sz w:val="16"/>
                              </w:rPr>
                            </w:pPr>
                            <w:r>
                              <w:rPr>
                                <w:rFonts w:ascii="Arial MT"/>
                                <w:sz w:val="16"/>
                              </w:rPr>
                              <w:t>500.000</w:t>
                            </w:r>
                          </w:p>
                        </w:tc>
                        <w:tc>
                          <w:tcPr>
                            <w:tcW w:w="1499" w:type="dxa"/>
                          </w:tcPr>
                          <w:p w14:paraId="4ED1FD95" w14:textId="77777777" w:rsidR="00F517EB" w:rsidRDefault="00F517EB">
                            <w:pPr>
                              <w:pStyle w:val="TableParagraph"/>
                              <w:spacing w:before="50"/>
                              <w:ind w:right="18"/>
                              <w:rPr>
                                <w:rFonts w:ascii="Arial MT"/>
                                <w:sz w:val="16"/>
                              </w:rPr>
                            </w:pPr>
                            <w:r>
                              <w:rPr>
                                <w:rFonts w:ascii="Arial MT"/>
                                <w:sz w:val="16"/>
                              </w:rPr>
                              <w:t>0</w:t>
                            </w:r>
                          </w:p>
                        </w:tc>
                        <w:tc>
                          <w:tcPr>
                            <w:tcW w:w="1499" w:type="dxa"/>
                          </w:tcPr>
                          <w:p w14:paraId="68FA2ECB" w14:textId="77777777" w:rsidR="00F517EB" w:rsidRDefault="00F517EB">
                            <w:pPr>
                              <w:pStyle w:val="TableParagraph"/>
                              <w:spacing w:before="50"/>
                              <w:ind w:right="17"/>
                              <w:rPr>
                                <w:rFonts w:ascii="Arial MT"/>
                                <w:sz w:val="16"/>
                              </w:rPr>
                            </w:pPr>
                            <w:r>
                              <w:rPr>
                                <w:rFonts w:ascii="Arial MT"/>
                                <w:sz w:val="16"/>
                              </w:rPr>
                              <w:t>0</w:t>
                            </w:r>
                          </w:p>
                        </w:tc>
                        <w:tc>
                          <w:tcPr>
                            <w:tcW w:w="1559" w:type="dxa"/>
                          </w:tcPr>
                          <w:p w14:paraId="60E210A3" w14:textId="77777777" w:rsidR="00F517EB" w:rsidRDefault="00F517EB">
                            <w:pPr>
                              <w:pStyle w:val="TableParagraph"/>
                              <w:spacing w:before="50"/>
                              <w:ind w:right="76"/>
                              <w:rPr>
                                <w:rFonts w:ascii="Arial MT"/>
                                <w:sz w:val="16"/>
                              </w:rPr>
                            </w:pPr>
                            <w:r>
                              <w:rPr>
                                <w:rFonts w:ascii="Arial MT"/>
                                <w:sz w:val="16"/>
                              </w:rPr>
                              <w:t>0</w:t>
                            </w:r>
                          </w:p>
                        </w:tc>
                        <w:tc>
                          <w:tcPr>
                            <w:tcW w:w="1468" w:type="dxa"/>
                          </w:tcPr>
                          <w:p w14:paraId="5BA536D2" w14:textId="77777777" w:rsidR="00F517EB" w:rsidRDefault="00F517EB">
                            <w:pPr>
                              <w:pStyle w:val="TableParagraph"/>
                              <w:spacing w:before="29"/>
                              <w:ind w:right="27"/>
                              <w:rPr>
                                <w:rFonts w:ascii="Arial MT"/>
                                <w:sz w:val="16"/>
                              </w:rPr>
                            </w:pPr>
                            <w:r>
                              <w:rPr>
                                <w:rFonts w:ascii="Arial MT"/>
                                <w:sz w:val="16"/>
                              </w:rPr>
                              <w:t>0</w:t>
                            </w:r>
                          </w:p>
                        </w:tc>
                        <w:tc>
                          <w:tcPr>
                            <w:tcW w:w="1897" w:type="dxa"/>
                            <w:gridSpan w:val="2"/>
                          </w:tcPr>
                          <w:p w14:paraId="6C350EEC" w14:textId="77777777" w:rsidR="00F517EB" w:rsidRDefault="00F517EB">
                            <w:pPr>
                              <w:pStyle w:val="TableParagraph"/>
                              <w:spacing w:before="50"/>
                              <w:ind w:left="920"/>
                              <w:jc w:val="left"/>
                              <w:rPr>
                                <w:rFonts w:ascii="Arial MT"/>
                                <w:sz w:val="16"/>
                              </w:rPr>
                            </w:pPr>
                            <w:r>
                              <w:rPr>
                                <w:rFonts w:ascii="Arial MT"/>
                                <w:sz w:val="16"/>
                              </w:rPr>
                              <w:t>500.000</w:t>
                            </w:r>
                          </w:p>
                        </w:tc>
                      </w:tr>
                      <w:tr w:rsidR="00F517EB" w14:paraId="13787ED6" w14:textId="77777777">
                        <w:trPr>
                          <w:trHeight w:val="201"/>
                        </w:trPr>
                        <w:tc>
                          <w:tcPr>
                            <w:tcW w:w="617" w:type="dxa"/>
                          </w:tcPr>
                          <w:p w14:paraId="395874EC" w14:textId="77777777" w:rsidR="00F517EB" w:rsidRDefault="00F517EB">
                            <w:pPr>
                              <w:pStyle w:val="TableParagraph"/>
                              <w:spacing w:before="9" w:line="172" w:lineRule="exact"/>
                              <w:ind w:left="119"/>
                              <w:jc w:val="left"/>
                              <w:rPr>
                                <w:rFonts w:ascii="Arial"/>
                                <w:b/>
                                <w:sz w:val="16"/>
                              </w:rPr>
                            </w:pPr>
                            <w:r>
                              <w:rPr>
                                <w:rFonts w:ascii="Arial"/>
                                <w:b/>
                                <w:sz w:val="16"/>
                              </w:rPr>
                              <w:t>7062</w:t>
                            </w:r>
                          </w:p>
                        </w:tc>
                        <w:tc>
                          <w:tcPr>
                            <w:tcW w:w="5689" w:type="dxa"/>
                          </w:tcPr>
                          <w:p w14:paraId="118A5775" w14:textId="77777777" w:rsidR="00F517EB" w:rsidRDefault="00F517EB">
                            <w:pPr>
                              <w:pStyle w:val="TableParagraph"/>
                              <w:spacing w:before="14" w:line="167" w:lineRule="exact"/>
                              <w:ind w:left="42"/>
                              <w:jc w:val="left"/>
                              <w:rPr>
                                <w:rFonts w:ascii="Arial"/>
                                <w:b/>
                                <w:sz w:val="16"/>
                              </w:rPr>
                            </w:pPr>
                            <w:r>
                              <w:rPr>
                                <w:rFonts w:ascii="Arial"/>
                                <w:b/>
                                <w:sz w:val="16"/>
                              </w:rPr>
                              <w:t>RAZVOJ</w:t>
                            </w:r>
                            <w:r>
                              <w:rPr>
                                <w:rFonts w:ascii="Arial"/>
                                <w:b/>
                                <w:spacing w:val="-2"/>
                                <w:sz w:val="16"/>
                              </w:rPr>
                              <w:t xml:space="preserve"> </w:t>
                            </w:r>
                            <w:r>
                              <w:rPr>
                                <w:rFonts w:ascii="Arial"/>
                                <w:b/>
                                <w:sz w:val="16"/>
                              </w:rPr>
                              <w:t>NA</w:t>
                            </w:r>
                            <w:r>
                              <w:rPr>
                                <w:rFonts w:ascii="Arial"/>
                                <w:b/>
                                <w:spacing w:val="-1"/>
                                <w:sz w:val="16"/>
                              </w:rPr>
                              <w:t xml:space="preserve"> </w:t>
                            </w:r>
                            <w:r>
                              <w:rPr>
                                <w:rFonts w:ascii="Arial"/>
                                <w:b/>
                                <w:sz w:val="16"/>
                              </w:rPr>
                              <w:t>ZAEDNI</w:t>
                            </w:r>
                            <w:r>
                              <w:rPr>
                                <w:rFonts w:ascii="Arial"/>
                                <w:b/>
                                <w:spacing w:val="-11"/>
                                <w:sz w:val="16"/>
                              </w:rPr>
                              <w:t xml:space="preserve"> </w:t>
                            </w:r>
                            <w:r>
                              <w:rPr>
                                <w:rFonts w:ascii="Arial"/>
                                <w:b/>
                                <w:sz w:val="16"/>
                              </w:rPr>
                              <w:t>CATA</w:t>
                            </w:r>
                          </w:p>
                        </w:tc>
                        <w:tc>
                          <w:tcPr>
                            <w:tcW w:w="1545" w:type="dxa"/>
                          </w:tcPr>
                          <w:p w14:paraId="0349CF31" w14:textId="77777777" w:rsidR="00F517EB" w:rsidRDefault="00F517EB">
                            <w:pPr>
                              <w:pStyle w:val="TableParagraph"/>
                              <w:spacing w:before="9" w:line="172" w:lineRule="exact"/>
                              <w:ind w:right="19"/>
                              <w:rPr>
                                <w:rFonts w:ascii="Arial"/>
                                <w:b/>
                                <w:sz w:val="16"/>
                              </w:rPr>
                            </w:pPr>
                            <w:r>
                              <w:rPr>
                                <w:rFonts w:ascii="Arial"/>
                                <w:b/>
                                <w:sz w:val="16"/>
                              </w:rPr>
                              <w:t>4.550.000</w:t>
                            </w:r>
                          </w:p>
                        </w:tc>
                        <w:tc>
                          <w:tcPr>
                            <w:tcW w:w="1499" w:type="dxa"/>
                          </w:tcPr>
                          <w:p w14:paraId="419E3A4E"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6E2FA252"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3473086B"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3C16C89D" w14:textId="77777777" w:rsidR="00F517EB" w:rsidRDefault="00F517EB">
                            <w:pPr>
                              <w:pStyle w:val="TableParagraph"/>
                              <w:spacing w:before="9" w:line="172" w:lineRule="exact"/>
                              <w:ind w:right="30"/>
                              <w:rPr>
                                <w:rFonts w:ascii="Arial"/>
                                <w:b/>
                                <w:sz w:val="16"/>
                              </w:rPr>
                            </w:pPr>
                            <w:r>
                              <w:rPr>
                                <w:rFonts w:ascii="Arial"/>
                                <w:b/>
                                <w:sz w:val="16"/>
                              </w:rPr>
                              <w:t>0</w:t>
                            </w:r>
                          </w:p>
                        </w:tc>
                        <w:tc>
                          <w:tcPr>
                            <w:tcW w:w="1897" w:type="dxa"/>
                            <w:gridSpan w:val="2"/>
                          </w:tcPr>
                          <w:p w14:paraId="511AFD69" w14:textId="77777777" w:rsidR="00F517EB" w:rsidRDefault="00F517EB">
                            <w:pPr>
                              <w:pStyle w:val="TableParagraph"/>
                              <w:spacing w:before="9" w:line="172" w:lineRule="exact"/>
                              <w:ind w:left="785"/>
                              <w:jc w:val="left"/>
                              <w:rPr>
                                <w:rFonts w:ascii="Arial"/>
                                <w:b/>
                                <w:sz w:val="16"/>
                              </w:rPr>
                            </w:pPr>
                            <w:r>
                              <w:rPr>
                                <w:rFonts w:ascii="Arial"/>
                                <w:b/>
                                <w:sz w:val="16"/>
                              </w:rPr>
                              <w:t>4.550.000</w:t>
                            </w:r>
                          </w:p>
                        </w:tc>
                      </w:tr>
                      <w:tr w:rsidR="00F517EB" w14:paraId="41765CC6" w14:textId="77777777">
                        <w:trPr>
                          <w:trHeight w:val="246"/>
                        </w:trPr>
                        <w:tc>
                          <w:tcPr>
                            <w:tcW w:w="617" w:type="dxa"/>
                          </w:tcPr>
                          <w:p w14:paraId="10A69B7B" w14:textId="77777777" w:rsidR="00F517EB" w:rsidRDefault="00F517EB">
                            <w:pPr>
                              <w:pStyle w:val="TableParagraph"/>
                              <w:spacing w:before="26"/>
                              <w:ind w:right="69"/>
                              <w:rPr>
                                <w:rFonts w:ascii="Arial MT"/>
                                <w:sz w:val="16"/>
                              </w:rPr>
                            </w:pPr>
                            <w:r>
                              <w:rPr>
                                <w:rFonts w:ascii="Arial MT"/>
                                <w:sz w:val="16"/>
                              </w:rPr>
                              <w:t>F10</w:t>
                            </w:r>
                          </w:p>
                        </w:tc>
                        <w:tc>
                          <w:tcPr>
                            <w:tcW w:w="5689" w:type="dxa"/>
                          </w:tcPr>
                          <w:p w14:paraId="62A778F3" w14:textId="77777777" w:rsidR="00F517EB" w:rsidRDefault="00F517EB">
                            <w:pPr>
                              <w:pStyle w:val="TableParagraph"/>
                              <w:spacing w:before="3" w:line="223" w:lineRule="exact"/>
                              <w:ind w:left="42"/>
                              <w:jc w:val="left"/>
                              <w:rPr>
                                <w:sz w:val="16"/>
                              </w:rPr>
                            </w:pPr>
                            <w:r>
                              <w:rPr>
                                <w:w w:val="95"/>
                                <w:sz w:val="16"/>
                              </w:rPr>
                              <w:t>URBANI</w:t>
                            </w:r>
                            <w:r>
                              <w:rPr>
                                <w:spacing w:val="17"/>
                                <w:w w:val="95"/>
                                <w:sz w:val="16"/>
                              </w:rPr>
                              <w:t xml:space="preserve"> </w:t>
                            </w:r>
                            <w:r>
                              <w:rPr>
                                <w:w w:val="95"/>
                                <w:sz w:val="16"/>
                              </w:rPr>
                              <w:t>STI</w:t>
                            </w:r>
                            <w:r>
                              <w:rPr>
                                <w:spacing w:val="15"/>
                                <w:w w:val="95"/>
                                <w:sz w:val="16"/>
                              </w:rPr>
                              <w:t xml:space="preserve"> </w:t>
                            </w:r>
                            <w:r>
                              <w:rPr>
                                <w:w w:val="95"/>
                                <w:sz w:val="16"/>
                              </w:rPr>
                              <w:t>^KO</w:t>
                            </w:r>
                            <w:r>
                              <w:rPr>
                                <w:spacing w:val="39"/>
                                <w:w w:val="95"/>
                                <w:sz w:val="16"/>
                              </w:rPr>
                              <w:t xml:space="preserve"> </w:t>
                            </w:r>
                            <w:r>
                              <w:rPr>
                                <w:w w:val="95"/>
                                <w:sz w:val="16"/>
                              </w:rPr>
                              <w:t>PLANI</w:t>
                            </w:r>
                            <w:r>
                              <w:rPr>
                                <w:spacing w:val="15"/>
                                <w:w w:val="95"/>
                                <w:sz w:val="16"/>
                              </w:rPr>
                              <w:t xml:space="preserve"> </w:t>
                            </w:r>
                            <w:r>
                              <w:rPr>
                                <w:w w:val="95"/>
                                <w:sz w:val="16"/>
                              </w:rPr>
                              <w:t>RAWE</w:t>
                            </w:r>
                          </w:p>
                        </w:tc>
                        <w:tc>
                          <w:tcPr>
                            <w:tcW w:w="1545" w:type="dxa"/>
                          </w:tcPr>
                          <w:p w14:paraId="4DD7F61E" w14:textId="77777777" w:rsidR="00F517EB" w:rsidRDefault="00F517EB">
                            <w:pPr>
                              <w:pStyle w:val="TableParagraph"/>
                              <w:spacing w:before="48" w:line="178" w:lineRule="exact"/>
                              <w:ind w:right="19"/>
                              <w:rPr>
                                <w:rFonts w:ascii="Arial MT"/>
                                <w:sz w:val="16"/>
                              </w:rPr>
                            </w:pPr>
                            <w:r>
                              <w:rPr>
                                <w:rFonts w:ascii="Arial MT"/>
                                <w:sz w:val="16"/>
                              </w:rPr>
                              <w:t>1.000.000</w:t>
                            </w:r>
                          </w:p>
                        </w:tc>
                        <w:tc>
                          <w:tcPr>
                            <w:tcW w:w="1499" w:type="dxa"/>
                          </w:tcPr>
                          <w:p w14:paraId="7109AFB1" w14:textId="77777777" w:rsidR="00F517EB" w:rsidRDefault="00F517EB">
                            <w:pPr>
                              <w:pStyle w:val="TableParagraph"/>
                              <w:spacing w:before="48" w:line="178" w:lineRule="exact"/>
                              <w:ind w:right="18"/>
                              <w:rPr>
                                <w:rFonts w:ascii="Arial MT"/>
                                <w:sz w:val="16"/>
                              </w:rPr>
                            </w:pPr>
                            <w:r>
                              <w:rPr>
                                <w:rFonts w:ascii="Arial MT"/>
                                <w:sz w:val="16"/>
                              </w:rPr>
                              <w:t>0</w:t>
                            </w:r>
                          </w:p>
                        </w:tc>
                        <w:tc>
                          <w:tcPr>
                            <w:tcW w:w="1499" w:type="dxa"/>
                          </w:tcPr>
                          <w:p w14:paraId="1BA60E7E" w14:textId="77777777" w:rsidR="00F517EB" w:rsidRDefault="00F517EB">
                            <w:pPr>
                              <w:pStyle w:val="TableParagraph"/>
                              <w:spacing w:before="48" w:line="178" w:lineRule="exact"/>
                              <w:ind w:right="17"/>
                              <w:rPr>
                                <w:rFonts w:ascii="Arial MT"/>
                                <w:sz w:val="16"/>
                              </w:rPr>
                            </w:pPr>
                            <w:r>
                              <w:rPr>
                                <w:rFonts w:ascii="Arial MT"/>
                                <w:sz w:val="16"/>
                              </w:rPr>
                              <w:t>0</w:t>
                            </w:r>
                          </w:p>
                        </w:tc>
                        <w:tc>
                          <w:tcPr>
                            <w:tcW w:w="1559" w:type="dxa"/>
                          </w:tcPr>
                          <w:p w14:paraId="4C86AE8C" w14:textId="77777777" w:rsidR="00F517EB" w:rsidRDefault="00F517EB">
                            <w:pPr>
                              <w:pStyle w:val="TableParagraph"/>
                              <w:spacing w:before="48" w:line="178" w:lineRule="exact"/>
                              <w:ind w:right="76"/>
                              <w:rPr>
                                <w:rFonts w:ascii="Arial MT"/>
                                <w:sz w:val="16"/>
                              </w:rPr>
                            </w:pPr>
                            <w:r>
                              <w:rPr>
                                <w:rFonts w:ascii="Arial MT"/>
                                <w:sz w:val="16"/>
                              </w:rPr>
                              <w:t>0</w:t>
                            </w:r>
                          </w:p>
                        </w:tc>
                        <w:tc>
                          <w:tcPr>
                            <w:tcW w:w="1468" w:type="dxa"/>
                          </w:tcPr>
                          <w:p w14:paraId="65E3023B" w14:textId="77777777" w:rsidR="00F517EB" w:rsidRDefault="00F517EB">
                            <w:pPr>
                              <w:pStyle w:val="TableParagraph"/>
                              <w:spacing w:before="26"/>
                              <w:ind w:right="27"/>
                              <w:rPr>
                                <w:rFonts w:ascii="Arial MT"/>
                                <w:sz w:val="16"/>
                              </w:rPr>
                            </w:pPr>
                            <w:r>
                              <w:rPr>
                                <w:rFonts w:ascii="Arial MT"/>
                                <w:sz w:val="16"/>
                              </w:rPr>
                              <w:t>0</w:t>
                            </w:r>
                          </w:p>
                        </w:tc>
                        <w:tc>
                          <w:tcPr>
                            <w:tcW w:w="1897" w:type="dxa"/>
                            <w:gridSpan w:val="2"/>
                          </w:tcPr>
                          <w:p w14:paraId="50D97550" w14:textId="77777777" w:rsidR="00F517EB" w:rsidRDefault="00F517EB">
                            <w:pPr>
                              <w:pStyle w:val="TableParagraph"/>
                              <w:spacing w:before="48" w:line="178" w:lineRule="exact"/>
                              <w:ind w:left="785"/>
                              <w:jc w:val="left"/>
                              <w:rPr>
                                <w:rFonts w:ascii="Arial MT"/>
                                <w:sz w:val="16"/>
                              </w:rPr>
                            </w:pPr>
                            <w:r>
                              <w:rPr>
                                <w:rFonts w:ascii="Arial MT"/>
                                <w:sz w:val="16"/>
                              </w:rPr>
                              <w:t>1.000.000</w:t>
                            </w:r>
                          </w:p>
                        </w:tc>
                      </w:tr>
                      <w:tr w:rsidR="00F517EB" w14:paraId="208A23E2" w14:textId="77777777">
                        <w:trPr>
                          <w:trHeight w:val="243"/>
                        </w:trPr>
                        <w:tc>
                          <w:tcPr>
                            <w:tcW w:w="617" w:type="dxa"/>
                          </w:tcPr>
                          <w:p w14:paraId="74D1E22E" w14:textId="77777777" w:rsidR="00F517EB" w:rsidRDefault="00F517EB">
                            <w:pPr>
                              <w:pStyle w:val="TableParagraph"/>
                              <w:spacing w:before="20"/>
                              <w:ind w:right="43"/>
                              <w:rPr>
                                <w:rFonts w:ascii="Arial MT"/>
                                <w:sz w:val="16"/>
                              </w:rPr>
                            </w:pPr>
                            <w:r>
                              <w:rPr>
                                <w:rFonts w:ascii="Arial MT"/>
                                <w:sz w:val="16"/>
                              </w:rPr>
                              <w:t>FD0</w:t>
                            </w:r>
                          </w:p>
                        </w:tc>
                        <w:tc>
                          <w:tcPr>
                            <w:tcW w:w="5689" w:type="dxa"/>
                          </w:tcPr>
                          <w:p w14:paraId="32DEFF24" w14:textId="77777777" w:rsidR="00F517EB" w:rsidRDefault="00F517EB">
                            <w:pPr>
                              <w:pStyle w:val="TableParagraph"/>
                              <w:spacing w:line="224" w:lineRule="exact"/>
                              <w:ind w:left="42"/>
                              <w:jc w:val="left"/>
                              <w:rPr>
                                <w:sz w:val="16"/>
                              </w:rPr>
                            </w:pPr>
                            <w:r>
                              <w:rPr>
                                <w:w w:val="95"/>
                                <w:sz w:val="16"/>
                              </w:rPr>
                              <w:t>UREDUVAWE</w:t>
                            </w:r>
                            <w:r>
                              <w:rPr>
                                <w:spacing w:val="48"/>
                                <w:sz w:val="16"/>
                              </w:rPr>
                              <w:t xml:space="preserve"> </w:t>
                            </w:r>
                            <w:r>
                              <w:rPr>
                                <w:w w:val="95"/>
                                <w:sz w:val="16"/>
                              </w:rPr>
                              <w:t>NA</w:t>
                            </w:r>
                            <w:r>
                              <w:rPr>
                                <w:spacing w:val="34"/>
                                <w:w w:val="95"/>
                                <w:sz w:val="16"/>
                              </w:rPr>
                              <w:t xml:space="preserve"> </w:t>
                            </w:r>
                            <w:r>
                              <w:rPr>
                                <w:w w:val="95"/>
                                <w:sz w:val="16"/>
                              </w:rPr>
                              <w:t>PROSTOR</w:t>
                            </w:r>
                            <w:r>
                              <w:rPr>
                                <w:spacing w:val="38"/>
                                <w:w w:val="95"/>
                                <w:sz w:val="16"/>
                              </w:rPr>
                              <w:t xml:space="preserve"> </w:t>
                            </w:r>
                            <w:r>
                              <w:rPr>
                                <w:w w:val="95"/>
                                <w:sz w:val="16"/>
                              </w:rPr>
                              <w:t>VO</w:t>
                            </w:r>
                            <w:r>
                              <w:rPr>
                                <w:spacing w:val="37"/>
                                <w:w w:val="95"/>
                                <w:sz w:val="16"/>
                              </w:rPr>
                              <w:t xml:space="preserve"> </w:t>
                            </w:r>
                            <w:r>
                              <w:rPr>
                                <w:w w:val="95"/>
                                <w:sz w:val="16"/>
                              </w:rPr>
                              <w:t>RURALNI</w:t>
                            </w:r>
                            <w:r>
                              <w:rPr>
                                <w:spacing w:val="95"/>
                                <w:sz w:val="16"/>
                              </w:rPr>
                              <w:t xml:space="preserve"> </w:t>
                            </w:r>
                            <w:r>
                              <w:rPr>
                                <w:w w:val="95"/>
                                <w:sz w:val="16"/>
                              </w:rPr>
                              <w:t>PODRA^JA</w:t>
                            </w:r>
                            <w:r>
                              <w:rPr>
                                <w:spacing w:val="33"/>
                                <w:w w:val="95"/>
                                <w:sz w:val="16"/>
                              </w:rPr>
                              <w:t xml:space="preserve"> </w:t>
                            </w:r>
                            <w:r>
                              <w:rPr>
                                <w:w w:val="95"/>
                                <w:sz w:val="16"/>
                              </w:rPr>
                              <w:t>(KAPI</w:t>
                            </w:r>
                            <w:r>
                              <w:rPr>
                                <w:spacing w:val="13"/>
                                <w:w w:val="95"/>
                                <w:sz w:val="16"/>
                              </w:rPr>
                              <w:t xml:space="preserve"> </w:t>
                            </w:r>
                            <w:r>
                              <w:rPr>
                                <w:w w:val="95"/>
                                <w:sz w:val="16"/>
                              </w:rPr>
                              <w:t>TALNI</w:t>
                            </w:r>
                          </w:p>
                        </w:tc>
                        <w:tc>
                          <w:tcPr>
                            <w:tcW w:w="1545" w:type="dxa"/>
                          </w:tcPr>
                          <w:p w14:paraId="2FEEC871" w14:textId="77777777" w:rsidR="00F517EB" w:rsidRDefault="00F517EB">
                            <w:pPr>
                              <w:pStyle w:val="TableParagraph"/>
                              <w:spacing w:before="42" w:line="182" w:lineRule="exact"/>
                              <w:ind w:right="19"/>
                              <w:rPr>
                                <w:rFonts w:ascii="Arial MT"/>
                                <w:sz w:val="16"/>
                              </w:rPr>
                            </w:pPr>
                            <w:r>
                              <w:rPr>
                                <w:rFonts w:ascii="Arial MT"/>
                                <w:sz w:val="16"/>
                              </w:rPr>
                              <w:t>0</w:t>
                            </w:r>
                          </w:p>
                        </w:tc>
                        <w:tc>
                          <w:tcPr>
                            <w:tcW w:w="1499" w:type="dxa"/>
                          </w:tcPr>
                          <w:p w14:paraId="768C7203" w14:textId="77777777" w:rsidR="00F517EB" w:rsidRDefault="00F517EB">
                            <w:pPr>
                              <w:pStyle w:val="TableParagraph"/>
                              <w:spacing w:before="42" w:line="182" w:lineRule="exact"/>
                              <w:ind w:right="18"/>
                              <w:rPr>
                                <w:rFonts w:ascii="Arial MT"/>
                                <w:sz w:val="16"/>
                              </w:rPr>
                            </w:pPr>
                            <w:r>
                              <w:rPr>
                                <w:rFonts w:ascii="Arial MT"/>
                                <w:sz w:val="16"/>
                              </w:rPr>
                              <w:t>0</w:t>
                            </w:r>
                          </w:p>
                        </w:tc>
                        <w:tc>
                          <w:tcPr>
                            <w:tcW w:w="1499" w:type="dxa"/>
                          </w:tcPr>
                          <w:p w14:paraId="04FECA90" w14:textId="77777777" w:rsidR="00F517EB" w:rsidRDefault="00F517EB">
                            <w:pPr>
                              <w:pStyle w:val="TableParagraph"/>
                              <w:spacing w:before="42" w:line="182" w:lineRule="exact"/>
                              <w:ind w:right="17"/>
                              <w:rPr>
                                <w:rFonts w:ascii="Arial MT"/>
                                <w:sz w:val="16"/>
                              </w:rPr>
                            </w:pPr>
                            <w:r>
                              <w:rPr>
                                <w:rFonts w:ascii="Arial MT"/>
                                <w:sz w:val="16"/>
                              </w:rPr>
                              <w:t>0</w:t>
                            </w:r>
                          </w:p>
                        </w:tc>
                        <w:tc>
                          <w:tcPr>
                            <w:tcW w:w="1559" w:type="dxa"/>
                          </w:tcPr>
                          <w:p w14:paraId="3DADB853" w14:textId="77777777" w:rsidR="00F517EB" w:rsidRDefault="00F517EB">
                            <w:pPr>
                              <w:pStyle w:val="TableParagraph"/>
                              <w:spacing w:before="42" w:line="182" w:lineRule="exact"/>
                              <w:ind w:right="76"/>
                              <w:rPr>
                                <w:rFonts w:ascii="Arial MT"/>
                                <w:sz w:val="16"/>
                              </w:rPr>
                            </w:pPr>
                            <w:r>
                              <w:rPr>
                                <w:rFonts w:ascii="Arial MT"/>
                                <w:sz w:val="16"/>
                              </w:rPr>
                              <w:t>0</w:t>
                            </w:r>
                          </w:p>
                        </w:tc>
                        <w:tc>
                          <w:tcPr>
                            <w:tcW w:w="1468" w:type="dxa"/>
                          </w:tcPr>
                          <w:p w14:paraId="4C8522F7" w14:textId="77777777" w:rsidR="00F517EB" w:rsidRDefault="00F517EB">
                            <w:pPr>
                              <w:pStyle w:val="TableParagraph"/>
                              <w:spacing w:before="20"/>
                              <w:ind w:right="27"/>
                              <w:rPr>
                                <w:rFonts w:ascii="Arial MT"/>
                                <w:sz w:val="16"/>
                              </w:rPr>
                            </w:pPr>
                            <w:r>
                              <w:rPr>
                                <w:rFonts w:ascii="Arial MT"/>
                                <w:sz w:val="16"/>
                              </w:rPr>
                              <w:t>0</w:t>
                            </w:r>
                          </w:p>
                        </w:tc>
                        <w:tc>
                          <w:tcPr>
                            <w:tcW w:w="1897" w:type="dxa"/>
                            <w:gridSpan w:val="2"/>
                          </w:tcPr>
                          <w:p w14:paraId="2A9B3D44" w14:textId="77777777" w:rsidR="00F517EB" w:rsidRDefault="00F517EB">
                            <w:pPr>
                              <w:pStyle w:val="TableParagraph"/>
                              <w:spacing w:before="42" w:line="182" w:lineRule="exact"/>
                              <w:ind w:right="397"/>
                              <w:rPr>
                                <w:rFonts w:ascii="Arial MT"/>
                                <w:sz w:val="16"/>
                              </w:rPr>
                            </w:pPr>
                            <w:r>
                              <w:rPr>
                                <w:rFonts w:ascii="Arial MT"/>
                                <w:sz w:val="16"/>
                              </w:rPr>
                              <w:t>0</w:t>
                            </w:r>
                          </w:p>
                        </w:tc>
                      </w:tr>
                      <w:tr w:rsidR="00F517EB" w14:paraId="3C1FC7C3" w14:textId="77777777">
                        <w:trPr>
                          <w:trHeight w:val="370"/>
                        </w:trPr>
                        <w:tc>
                          <w:tcPr>
                            <w:tcW w:w="617" w:type="dxa"/>
                          </w:tcPr>
                          <w:p w14:paraId="6E8F6832" w14:textId="77777777" w:rsidR="00F517EB" w:rsidRDefault="00F517EB">
                            <w:pPr>
                              <w:pStyle w:val="TableParagraph"/>
                              <w:spacing w:before="151"/>
                              <w:ind w:right="86"/>
                              <w:rPr>
                                <w:rFonts w:ascii="Arial MT"/>
                                <w:sz w:val="16"/>
                              </w:rPr>
                            </w:pPr>
                            <w:r>
                              <w:rPr>
                                <w:rFonts w:ascii="Arial MT"/>
                                <w:sz w:val="16"/>
                              </w:rPr>
                              <w:t>J00</w:t>
                            </w:r>
                          </w:p>
                        </w:tc>
                        <w:tc>
                          <w:tcPr>
                            <w:tcW w:w="5689" w:type="dxa"/>
                          </w:tcPr>
                          <w:p w14:paraId="0E9D30DE" w14:textId="77777777" w:rsidR="00F517EB" w:rsidRDefault="00F517EB">
                            <w:pPr>
                              <w:pStyle w:val="TableParagraph"/>
                              <w:spacing w:line="154" w:lineRule="exact"/>
                              <w:ind w:left="42"/>
                              <w:jc w:val="left"/>
                              <w:rPr>
                                <w:sz w:val="16"/>
                              </w:rPr>
                            </w:pPr>
                            <w:r>
                              <w:rPr>
                                <w:sz w:val="16"/>
                              </w:rPr>
                              <w:t>TRO[</w:t>
                            </w:r>
                            <w:r>
                              <w:rPr>
                                <w:spacing w:val="2"/>
                                <w:sz w:val="16"/>
                              </w:rPr>
                              <w:t xml:space="preserve"> </w:t>
                            </w:r>
                            <w:r>
                              <w:rPr>
                                <w:sz w:val="16"/>
                              </w:rPr>
                              <w:t>OCI</w:t>
                            </w:r>
                            <w:r>
                              <w:rPr>
                                <w:spacing w:val="-13"/>
                                <w:sz w:val="16"/>
                              </w:rPr>
                              <w:t xml:space="preserve"> </w:t>
                            </w:r>
                            <w:r>
                              <w:rPr>
                                <w:sz w:val="16"/>
                              </w:rPr>
                              <w:t>)</w:t>
                            </w:r>
                          </w:p>
                          <w:p w14:paraId="3F685AF0" w14:textId="77777777" w:rsidR="00F517EB" w:rsidRDefault="00F517EB">
                            <w:pPr>
                              <w:pStyle w:val="TableParagraph"/>
                              <w:spacing w:line="197" w:lineRule="exact"/>
                              <w:ind w:left="42"/>
                              <w:jc w:val="left"/>
                              <w:rPr>
                                <w:sz w:val="16"/>
                              </w:rPr>
                            </w:pPr>
                            <w:r>
                              <w:rPr>
                                <w:sz w:val="16"/>
                              </w:rPr>
                              <w:t>ODR@UVAWE</w:t>
                            </w:r>
                            <w:r>
                              <w:rPr>
                                <w:spacing w:val="13"/>
                                <w:sz w:val="16"/>
                              </w:rPr>
                              <w:t xml:space="preserve"> </w:t>
                            </w:r>
                            <w:r>
                              <w:rPr>
                                <w:sz w:val="16"/>
                              </w:rPr>
                              <w:t>NA</w:t>
                            </w:r>
                            <w:r>
                              <w:rPr>
                                <w:spacing w:val="2"/>
                                <w:sz w:val="16"/>
                              </w:rPr>
                              <w:t xml:space="preserve"> </w:t>
                            </w:r>
                            <w:r>
                              <w:rPr>
                                <w:sz w:val="16"/>
                              </w:rPr>
                              <w:t>URBANA</w:t>
                            </w:r>
                            <w:r>
                              <w:rPr>
                                <w:spacing w:val="3"/>
                                <w:sz w:val="16"/>
                              </w:rPr>
                              <w:t xml:space="preserve"> </w:t>
                            </w:r>
                            <w:r>
                              <w:rPr>
                                <w:sz w:val="16"/>
                              </w:rPr>
                              <w:t>OPREMA</w:t>
                            </w:r>
                          </w:p>
                        </w:tc>
                        <w:tc>
                          <w:tcPr>
                            <w:tcW w:w="1545" w:type="dxa"/>
                          </w:tcPr>
                          <w:p w14:paraId="21757C0F" w14:textId="77777777" w:rsidR="00F517EB" w:rsidRDefault="00F517EB">
                            <w:pPr>
                              <w:pStyle w:val="TableParagraph"/>
                              <w:spacing w:before="3"/>
                              <w:jc w:val="left"/>
                              <w:rPr>
                                <w:sz w:val="11"/>
                              </w:rPr>
                            </w:pPr>
                          </w:p>
                          <w:p w14:paraId="3325213E" w14:textId="77777777" w:rsidR="00F517EB" w:rsidRDefault="00F517EB">
                            <w:pPr>
                              <w:pStyle w:val="TableParagraph"/>
                              <w:spacing w:line="178" w:lineRule="exact"/>
                              <w:ind w:right="19"/>
                              <w:rPr>
                                <w:rFonts w:ascii="Arial MT"/>
                                <w:sz w:val="16"/>
                              </w:rPr>
                            </w:pPr>
                            <w:r>
                              <w:rPr>
                                <w:rFonts w:ascii="Arial MT"/>
                                <w:sz w:val="16"/>
                              </w:rPr>
                              <w:t>50.000</w:t>
                            </w:r>
                          </w:p>
                        </w:tc>
                        <w:tc>
                          <w:tcPr>
                            <w:tcW w:w="1499" w:type="dxa"/>
                          </w:tcPr>
                          <w:p w14:paraId="3279208A" w14:textId="77777777" w:rsidR="00F517EB" w:rsidRDefault="00F517EB">
                            <w:pPr>
                              <w:pStyle w:val="TableParagraph"/>
                              <w:spacing w:before="3"/>
                              <w:jc w:val="left"/>
                              <w:rPr>
                                <w:sz w:val="11"/>
                              </w:rPr>
                            </w:pPr>
                          </w:p>
                          <w:p w14:paraId="6BE21FE1" w14:textId="77777777" w:rsidR="00F517EB" w:rsidRDefault="00F517EB">
                            <w:pPr>
                              <w:pStyle w:val="TableParagraph"/>
                              <w:spacing w:line="178" w:lineRule="exact"/>
                              <w:ind w:right="18"/>
                              <w:rPr>
                                <w:rFonts w:ascii="Arial MT"/>
                                <w:sz w:val="16"/>
                              </w:rPr>
                            </w:pPr>
                            <w:r>
                              <w:rPr>
                                <w:rFonts w:ascii="Arial MT"/>
                                <w:sz w:val="16"/>
                              </w:rPr>
                              <w:t>0</w:t>
                            </w:r>
                          </w:p>
                        </w:tc>
                        <w:tc>
                          <w:tcPr>
                            <w:tcW w:w="1499" w:type="dxa"/>
                          </w:tcPr>
                          <w:p w14:paraId="5CEDDB18" w14:textId="77777777" w:rsidR="00F517EB" w:rsidRDefault="00F517EB">
                            <w:pPr>
                              <w:pStyle w:val="TableParagraph"/>
                              <w:spacing w:before="3"/>
                              <w:jc w:val="left"/>
                              <w:rPr>
                                <w:sz w:val="11"/>
                              </w:rPr>
                            </w:pPr>
                          </w:p>
                          <w:p w14:paraId="2BFB1856" w14:textId="77777777" w:rsidR="00F517EB" w:rsidRDefault="00F517EB">
                            <w:pPr>
                              <w:pStyle w:val="TableParagraph"/>
                              <w:spacing w:line="178" w:lineRule="exact"/>
                              <w:ind w:right="17"/>
                              <w:rPr>
                                <w:rFonts w:ascii="Arial MT"/>
                                <w:sz w:val="16"/>
                              </w:rPr>
                            </w:pPr>
                            <w:r>
                              <w:rPr>
                                <w:rFonts w:ascii="Arial MT"/>
                                <w:sz w:val="16"/>
                              </w:rPr>
                              <w:t>0</w:t>
                            </w:r>
                          </w:p>
                        </w:tc>
                        <w:tc>
                          <w:tcPr>
                            <w:tcW w:w="1559" w:type="dxa"/>
                          </w:tcPr>
                          <w:p w14:paraId="5AE1754E" w14:textId="77777777" w:rsidR="00F517EB" w:rsidRDefault="00F517EB">
                            <w:pPr>
                              <w:pStyle w:val="TableParagraph"/>
                              <w:spacing w:before="3"/>
                              <w:jc w:val="left"/>
                              <w:rPr>
                                <w:sz w:val="11"/>
                              </w:rPr>
                            </w:pPr>
                          </w:p>
                          <w:p w14:paraId="165E17EA" w14:textId="77777777" w:rsidR="00F517EB" w:rsidRDefault="00F517EB">
                            <w:pPr>
                              <w:pStyle w:val="TableParagraph"/>
                              <w:spacing w:line="178" w:lineRule="exact"/>
                              <w:ind w:right="76"/>
                              <w:rPr>
                                <w:rFonts w:ascii="Arial MT"/>
                                <w:sz w:val="16"/>
                              </w:rPr>
                            </w:pPr>
                            <w:r>
                              <w:rPr>
                                <w:rFonts w:ascii="Arial MT"/>
                                <w:sz w:val="16"/>
                              </w:rPr>
                              <w:t>0</w:t>
                            </w:r>
                          </w:p>
                        </w:tc>
                        <w:tc>
                          <w:tcPr>
                            <w:tcW w:w="1468" w:type="dxa"/>
                          </w:tcPr>
                          <w:p w14:paraId="32C83909" w14:textId="77777777" w:rsidR="00F517EB" w:rsidRDefault="00F517EB">
                            <w:pPr>
                              <w:pStyle w:val="TableParagraph"/>
                              <w:spacing w:before="151"/>
                              <w:ind w:right="27"/>
                              <w:rPr>
                                <w:rFonts w:ascii="Arial MT"/>
                                <w:sz w:val="16"/>
                              </w:rPr>
                            </w:pPr>
                            <w:r>
                              <w:rPr>
                                <w:rFonts w:ascii="Arial MT"/>
                                <w:sz w:val="16"/>
                              </w:rPr>
                              <w:t>0</w:t>
                            </w:r>
                          </w:p>
                        </w:tc>
                        <w:tc>
                          <w:tcPr>
                            <w:tcW w:w="1496" w:type="dxa"/>
                          </w:tcPr>
                          <w:p w14:paraId="4640DD9E" w14:textId="77777777" w:rsidR="00F517EB" w:rsidRDefault="00F517EB">
                            <w:pPr>
                              <w:pStyle w:val="TableParagraph"/>
                              <w:spacing w:before="3"/>
                              <w:jc w:val="left"/>
                              <w:rPr>
                                <w:sz w:val="11"/>
                              </w:rPr>
                            </w:pPr>
                          </w:p>
                          <w:p w14:paraId="4182DDF3" w14:textId="77777777" w:rsidR="00F517EB" w:rsidRDefault="00F517EB">
                            <w:pPr>
                              <w:pStyle w:val="TableParagraph"/>
                              <w:spacing w:line="178" w:lineRule="exact"/>
                              <w:ind w:right="-15"/>
                              <w:rPr>
                                <w:rFonts w:ascii="Arial MT"/>
                                <w:sz w:val="16"/>
                              </w:rPr>
                            </w:pPr>
                            <w:r>
                              <w:rPr>
                                <w:rFonts w:ascii="Arial MT"/>
                                <w:sz w:val="16"/>
                              </w:rPr>
                              <w:t>50.000</w:t>
                            </w:r>
                          </w:p>
                        </w:tc>
                        <w:tc>
                          <w:tcPr>
                            <w:tcW w:w="401" w:type="dxa"/>
                          </w:tcPr>
                          <w:p w14:paraId="54898E2A" w14:textId="77777777" w:rsidR="00F517EB" w:rsidRDefault="00F517EB">
                            <w:pPr>
                              <w:pStyle w:val="TableParagraph"/>
                              <w:jc w:val="left"/>
                              <w:rPr>
                                <w:rFonts w:ascii="Times New Roman"/>
                                <w:sz w:val="16"/>
                              </w:rPr>
                            </w:pPr>
                          </w:p>
                        </w:tc>
                      </w:tr>
                      <w:tr w:rsidR="00F517EB" w14:paraId="7AFD8520" w14:textId="77777777">
                        <w:trPr>
                          <w:trHeight w:val="257"/>
                        </w:trPr>
                        <w:tc>
                          <w:tcPr>
                            <w:tcW w:w="617" w:type="dxa"/>
                          </w:tcPr>
                          <w:p w14:paraId="2A3F49E6" w14:textId="77777777" w:rsidR="00F517EB" w:rsidRDefault="00F517EB">
                            <w:pPr>
                              <w:pStyle w:val="TableParagraph"/>
                              <w:spacing w:before="20"/>
                              <w:ind w:right="59"/>
                              <w:rPr>
                                <w:rFonts w:ascii="Arial MT"/>
                                <w:sz w:val="16"/>
                              </w:rPr>
                            </w:pPr>
                            <w:r>
                              <w:rPr>
                                <w:rFonts w:ascii="Arial MT"/>
                                <w:sz w:val="16"/>
                              </w:rPr>
                              <w:t>JN0</w:t>
                            </w:r>
                          </w:p>
                        </w:tc>
                        <w:tc>
                          <w:tcPr>
                            <w:tcW w:w="5689" w:type="dxa"/>
                          </w:tcPr>
                          <w:p w14:paraId="5902D006" w14:textId="77777777" w:rsidR="00F517EB" w:rsidRDefault="00F517EB">
                            <w:pPr>
                              <w:pStyle w:val="TableParagraph"/>
                              <w:spacing w:line="238" w:lineRule="exact"/>
                              <w:ind w:left="42"/>
                              <w:jc w:val="left"/>
                              <w:rPr>
                                <w:sz w:val="16"/>
                              </w:rPr>
                            </w:pPr>
                            <w:r>
                              <w:rPr>
                                <w:w w:val="95"/>
                                <w:sz w:val="16"/>
                              </w:rPr>
                              <w:t>URBANA</w:t>
                            </w:r>
                            <w:r>
                              <w:rPr>
                                <w:spacing w:val="27"/>
                                <w:w w:val="95"/>
                                <w:sz w:val="16"/>
                              </w:rPr>
                              <w:t xml:space="preserve"> </w:t>
                            </w:r>
                            <w:r>
                              <w:rPr>
                                <w:w w:val="95"/>
                                <w:sz w:val="16"/>
                              </w:rPr>
                              <w:t>OPREMA</w:t>
                            </w:r>
                            <w:r>
                              <w:rPr>
                                <w:spacing w:val="27"/>
                                <w:w w:val="95"/>
                                <w:sz w:val="16"/>
                              </w:rPr>
                              <w:t xml:space="preserve"> </w:t>
                            </w:r>
                            <w:r>
                              <w:rPr>
                                <w:w w:val="95"/>
                                <w:sz w:val="16"/>
                              </w:rPr>
                              <w:t>(KAPI</w:t>
                            </w:r>
                            <w:r>
                              <w:rPr>
                                <w:spacing w:val="9"/>
                                <w:w w:val="95"/>
                                <w:sz w:val="16"/>
                              </w:rPr>
                              <w:t xml:space="preserve"> </w:t>
                            </w:r>
                            <w:r>
                              <w:rPr>
                                <w:w w:val="95"/>
                                <w:sz w:val="16"/>
                              </w:rPr>
                              <w:t>TALNI</w:t>
                            </w:r>
                            <w:r>
                              <w:rPr>
                                <w:spacing w:val="82"/>
                                <w:sz w:val="16"/>
                              </w:rPr>
                              <w:t xml:space="preserve"> </w:t>
                            </w:r>
                            <w:r>
                              <w:rPr>
                                <w:w w:val="95"/>
                                <w:sz w:val="16"/>
                              </w:rPr>
                              <w:t>RASHODI</w:t>
                            </w:r>
                            <w:r>
                              <w:rPr>
                                <w:spacing w:val="9"/>
                                <w:w w:val="95"/>
                                <w:sz w:val="16"/>
                              </w:rPr>
                              <w:t xml:space="preserve"> </w:t>
                            </w:r>
                            <w:r>
                              <w:rPr>
                                <w:w w:val="95"/>
                                <w:sz w:val="16"/>
                              </w:rPr>
                              <w:t>)</w:t>
                            </w:r>
                          </w:p>
                        </w:tc>
                        <w:tc>
                          <w:tcPr>
                            <w:tcW w:w="1545" w:type="dxa"/>
                          </w:tcPr>
                          <w:p w14:paraId="5BF35D5B" w14:textId="77777777" w:rsidR="00F517EB" w:rsidRDefault="00F517EB">
                            <w:pPr>
                              <w:pStyle w:val="TableParagraph"/>
                              <w:spacing w:before="42"/>
                              <w:ind w:right="19"/>
                              <w:rPr>
                                <w:rFonts w:ascii="Arial MT"/>
                                <w:sz w:val="16"/>
                              </w:rPr>
                            </w:pPr>
                            <w:r>
                              <w:rPr>
                                <w:rFonts w:ascii="Arial MT"/>
                                <w:sz w:val="16"/>
                              </w:rPr>
                              <w:t>3.500.000</w:t>
                            </w:r>
                          </w:p>
                        </w:tc>
                        <w:tc>
                          <w:tcPr>
                            <w:tcW w:w="1499" w:type="dxa"/>
                          </w:tcPr>
                          <w:p w14:paraId="22514A78" w14:textId="77777777" w:rsidR="00F517EB" w:rsidRDefault="00F517EB">
                            <w:pPr>
                              <w:pStyle w:val="TableParagraph"/>
                              <w:spacing w:before="42"/>
                              <w:ind w:right="18"/>
                              <w:rPr>
                                <w:rFonts w:ascii="Arial MT"/>
                                <w:sz w:val="16"/>
                              </w:rPr>
                            </w:pPr>
                            <w:r>
                              <w:rPr>
                                <w:rFonts w:ascii="Arial MT"/>
                                <w:sz w:val="16"/>
                              </w:rPr>
                              <w:t>0</w:t>
                            </w:r>
                          </w:p>
                        </w:tc>
                        <w:tc>
                          <w:tcPr>
                            <w:tcW w:w="1499" w:type="dxa"/>
                          </w:tcPr>
                          <w:p w14:paraId="23A2B257" w14:textId="77777777" w:rsidR="00F517EB" w:rsidRDefault="00F517EB">
                            <w:pPr>
                              <w:pStyle w:val="TableParagraph"/>
                              <w:spacing w:before="42"/>
                              <w:ind w:right="17"/>
                              <w:rPr>
                                <w:rFonts w:ascii="Arial MT"/>
                                <w:sz w:val="16"/>
                              </w:rPr>
                            </w:pPr>
                            <w:r>
                              <w:rPr>
                                <w:rFonts w:ascii="Arial MT"/>
                                <w:sz w:val="16"/>
                              </w:rPr>
                              <w:t>0</w:t>
                            </w:r>
                          </w:p>
                        </w:tc>
                        <w:tc>
                          <w:tcPr>
                            <w:tcW w:w="1559" w:type="dxa"/>
                          </w:tcPr>
                          <w:p w14:paraId="33A077CB" w14:textId="77777777" w:rsidR="00F517EB" w:rsidRDefault="00F517EB">
                            <w:pPr>
                              <w:pStyle w:val="TableParagraph"/>
                              <w:spacing w:before="42"/>
                              <w:ind w:right="76"/>
                              <w:rPr>
                                <w:rFonts w:ascii="Arial MT"/>
                                <w:sz w:val="16"/>
                              </w:rPr>
                            </w:pPr>
                            <w:r>
                              <w:rPr>
                                <w:rFonts w:ascii="Arial MT"/>
                                <w:sz w:val="16"/>
                              </w:rPr>
                              <w:t>0</w:t>
                            </w:r>
                          </w:p>
                        </w:tc>
                        <w:tc>
                          <w:tcPr>
                            <w:tcW w:w="1468" w:type="dxa"/>
                          </w:tcPr>
                          <w:p w14:paraId="2E206576" w14:textId="77777777" w:rsidR="00F517EB" w:rsidRDefault="00F517EB">
                            <w:pPr>
                              <w:pStyle w:val="TableParagraph"/>
                              <w:spacing w:before="20"/>
                              <w:ind w:right="27"/>
                              <w:rPr>
                                <w:rFonts w:ascii="Arial MT"/>
                                <w:sz w:val="16"/>
                              </w:rPr>
                            </w:pPr>
                            <w:r>
                              <w:rPr>
                                <w:rFonts w:ascii="Arial MT"/>
                                <w:sz w:val="16"/>
                              </w:rPr>
                              <w:t>0</w:t>
                            </w:r>
                          </w:p>
                        </w:tc>
                        <w:tc>
                          <w:tcPr>
                            <w:tcW w:w="1496" w:type="dxa"/>
                          </w:tcPr>
                          <w:p w14:paraId="2BE13AFB" w14:textId="77777777" w:rsidR="00F517EB" w:rsidRDefault="00F517EB">
                            <w:pPr>
                              <w:pStyle w:val="TableParagraph"/>
                              <w:spacing w:before="42"/>
                              <w:ind w:right="-15"/>
                              <w:rPr>
                                <w:rFonts w:ascii="Arial MT"/>
                                <w:sz w:val="16"/>
                              </w:rPr>
                            </w:pPr>
                            <w:r>
                              <w:rPr>
                                <w:rFonts w:ascii="Arial MT"/>
                                <w:sz w:val="16"/>
                              </w:rPr>
                              <w:t>3.500.000</w:t>
                            </w:r>
                          </w:p>
                        </w:tc>
                        <w:tc>
                          <w:tcPr>
                            <w:tcW w:w="401" w:type="dxa"/>
                          </w:tcPr>
                          <w:p w14:paraId="7AA08439" w14:textId="77777777" w:rsidR="00F517EB" w:rsidRDefault="00F517EB">
                            <w:pPr>
                              <w:pStyle w:val="TableParagraph"/>
                              <w:jc w:val="left"/>
                              <w:rPr>
                                <w:rFonts w:ascii="Times New Roman"/>
                                <w:sz w:val="16"/>
                              </w:rPr>
                            </w:pPr>
                          </w:p>
                        </w:tc>
                      </w:tr>
                      <w:tr w:rsidR="00F517EB" w14:paraId="38358A96" w14:textId="77777777">
                        <w:trPr>
                          <w:trHeight w:val="201"/>
                        </w:trPr>
                        <w:tc>
                          <w:tcPr>
                            <w:tcW w:w="617" w:type="dxa"/>
                          </w:tcPr>
                          <w:p w14:paraId="6AE917BB" w14:textId="77777777" w:rsidR="00F517EB" w:rsidRDefault="00F517EB">
                            <w:pPr>
                              <w:pStyle w:val="TableParagraph"/>
                              <w:spacing w:before="9" w:line="172" w:lineRule="exact"/>
                              <w:ind w:left="119"/>
                              <w:jc w:val="left"/>
                              <w:rPr>
                                <w:rFonts w:ascii="Arial"/>
                                <w:b/>
                                <w:sz w:val="16"/>
                              </w:rPr>
                            </w:pPr>
                            <w:r>
                              <w:rPr>
                                <w:rFonts w:ascii="Arial"/>
                                <w:b/>
                                <w:sz w:val="16"/>
                              </w:rPr>
                              <w:t>7063</w:t>
                            </w:r>
                          </w:p>
                        </w:tc>
                        <w:tc>
                          <w:tcPr>
                            <w:tcW w:w="5689" w:type="dxa"/>
                          </w:tcPr>
                          <w:p w14:paraId="0B404B8F" w14:textId="77777777" w:rsidR="00F517EB" w:rsidRDefault="00F517EB">
                            <w:pPr>
                              <w:pStyle w:val="TableParagraph"/>
                              <w:spacing w:before="14" w:line="167" w:lineRule="exact"/>
                              <w:ind w:left="43"/>
                              <w:jc w:val="left"/>
                              <w:rPr>
                                <w:rFonts w:ascii="Arial"/>
                                <w:b/>
                                <w:sz w:val="16"/>
                              </w:rPr>
                            </w:pPr>
                            <w:r>
                              <w:rPr>
                                <w:rFonts w:ascii="Arial"/>
                                <w:b/>
                                <w:sz w:val="16"/>
                              </w:rPr>
                              <w:t>VODOSNABDUVAWE</w:t>
                            </w:r>
                          </w:p>
                        </w:tc>
                        <w:tc>
                          <w:tcPr>
                            <w:tcW w:w="1545" w:type="dxa"/>
                          </w:tcPr>
                          <w:p w14:paraId="3C9F72B5" w14:textId="77777777" w:rsidR="00F517EB" w:rsidRDefault="00F517EB">
                            <w:pPr>
                              <w:pStyle w:val="TableParagraph"/>
                              <w:spacing w:before="9" w:line="172" w:lineRule="exact"/>
                              <w:ind w:right="19"/>
                              <w:rPr>
                                <w:rFonts w:ascii="Arial"/>
                                <w:b/>
                                <w:sz w:val="16"/>
                              </w:rPr>
                            </w:pPr>
                            <w:r>
                              <w:rPr>
                                <w:rFonts w:ascii="Arial"/>
                                <w:b/>
                                <w:sz w:val="16"/>
                              </w:rPr>
                              <w:t>7.000.000</w:t>
                            </w:r>
                          </w:p>
                        </w:tc>
                        <w:tc>
                          <w:tcPr>
                            <w:tcW w:w="1499" w:type="dxa"/>
                          </w:tcPr>
                          <w:p w14:paraId="4C0067B7"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4697A8C7"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4332B734"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0BAB28B9" w14:textId="77777777" w:rsidR="00F517EB" w:rsidRDefault="00F517EB">
                            <w:pPr>
                              <w:pStyle w:val="TableParagraph"/>
                              <w:spacing w:before="9" w:line="172" w:lineRule="exact"/>
                              <w:ind w:right="30"/>
                              <w:rPr>
                                <w:rFonts w:ascii="Arial"/>
                                <w:b/>
                                <w:sz w:val="16"/>
                              </w:rPr>
                            </w:pPr>
                            <w:r>
                              <w:rPr>
                                <w:rFonts w:ascii="Arial"/>
                                <w:b/>
                                <w:sz w:val="16"/>
                              </w:rPr>
                              <w:t>0</w:t>
                            </w:r>
                          </w:p>
                        </w:tc>
                        <w:tc>
                          <w:tcPr>
                            <w:tcW w:w="1496" w:type="dxa"/>
                          </w:tcPr>
                          <w:p w14:paraId="40460B16" w14:textId="77777777" w:rsidR="00F517EB" w:rsidRDefault="00F517EB">
                            <w:pPr>
                              <w:pStyle w:val="TableParagraph"/>
                              <w:spacing w:before="9" w:line="172" w:lineRule="exact"/>
                              <w:ind w:right="-15"/>
                              <w:rPr>
                                <w:rFonts w:ascii="Arial"/>
                                <w:b/>
                                <w:sz w:val="16"/>
                              </w:rPr>
                            </w:pPr>
                            <w:r>
                              <w:rPr>
                                <w:rFonts w:ascii="Arial"/>
                                <w:b/>
                                <w:sz w:val="16"/>
                              </w:rPr>
                              <w:t>7.000.000</w:t>
                            </w:r>
                          </w:p>
                        </w:tc>
                        <w:tc>
                          <w:tcPr>
                            <w:tcW w:w="401" w:type="dxa"/>
                          </w:tcPr>
                          <w:p w14:paraId="5A242894" w14:textId="77777777" w:rsidR="00F517EB" w:rsidRDefault="00F517EB">
                            <w:pPr>
                              <w:pStyle w:val="TableParagraph"/>
                              <w:jc w:val="left"/>
                              <w:rPr>
                                <w:rFonts w:ascii="Times New Roman"/>
                                <w:sz w:val="14"/>
                              </w:rPr>
                            </w:pPr>
                          </w:p>
                        </w:tc>
                      </w:tr>
                      <w:tr w:rsidR="00F517EB" w14:paraId="26A260D9" w14:textId="77777777">
                        <w:trPr>
                          <w:trHeight w:val="262"/>
                        </w:trPr>
                        <w:tc>
                          <w:tcPr>
                            <w:tcW w:w="617" w:type="dxa"/>
                          </w:tcPr>
                          <w:p w14:paraId="791267A4" w14:textId="77777777" w:rsidR="00F517EB" w:rsidRDefault="00F517EB">
                            <w:pPr>
                              <w:pStyle w:val="TableParagraph"/>
                              <w:spacing w:before="26"/>
                              <w:ind w:right="49"/>
                              <w:rPr>
                                <w:rFonts w:ascii="Arial MT"/>
                                <w:sz w:val="16"/>
                              </w:rPr>
                            </w:pPr>
                            <w:r>
                              <w:rPr>
                                <w:rFonts w:ascii="Arial MT"/>
                                <w:sz w:val="16"/>
                              </w:rPr>
                              <w:t>JG0</w:t>
                            </w:r>
                          </w:p>
                        </w:tc>
                        <w:tc>
                          <w:tcPr>
                            <w:tcW w:w="5689" w:type="dxa"/>
                          </w:tcPr>
                          <w:p w14:paraId="521F05E6" w14:textId="77777777" w:rsidR="00F517EB" w:rsidRDefault="00F517EB">
                            <w:pPr>
                              <w:pStyle w:val="TableParagraph"/>
                              <w:spacing w:before="3" w:line="239" w:lineRule="exact"/>
                              <w:ind w:left="47"/>
                              <w:jc w:val="left"/>
                              <w:rPr>
                                <w:sz w:val="16"/>
                              </w:rPr>
                            </w:pPr>
                            <w:r>
                              <w:rPr>
                                <w:w w:val="95"/>
                                <w:sz w:val="16"/>
                              </w:rPr>
                              <w:t>I</w:t>
                            </w:r>
                            <w:r>
                              <w:rPr>
                                <w:spacing w:val="2"/>
                                <w:w w:val="95"/>
                                <w:sz w:val="16"/>
                              </w:rPr>
                              <w:t xml:space="preserve"> </w:t>
                            </w:r>
                            <w:r>
                              <w:rPr>
                                <w:w w:val="95"/>
                                <w:sz w:val="16"/>
                              </w:rPr>
                              <w:t>ZGRADBA</w:t>
                            </w:r>
                            <w:r>
                              <w:rPr>
                                <w:spacing w:val="19"/>
                                <w:w w:val="95"/>
                                <w:sz w:val="16"/>
                              </w:rPr>
                              <w:t xml:space="preserve"> </w:t>
                            </w:r>
                            <w:r>
                              <w:rPr>
                                <w:w w:val="95"/>
                                <w:sz w:val="16"/>
                              </w:rPr>
                              <w:t>NA</w:t>
                            </w:r>
                            <w:r>
                              <w:rPr>
                                <w:spacing w:val="21"/>
                                <w:w w:val="95"/>
                                <w:sz w:val="16"/>
                              </w:rPr>
                              <w:t xml:space="preserve"> </w:t>
                            </w:r>
                            <w:r>
                              <w:rPr>
                                <w:spacing w:val="9"/>
                                <w:w w:val="95"/>
                                <w:sz w:val="16"/>
                              </w:rPr>
                              <w:t>SI</w:t>
                            </w:r>
                            <w:r>
                              <w:rPr>
                                <w:spacing w:val="5"/>
                                <w:w w:val="95"/>
                                <w:sz w:val="16"/>
                              </w:rPr>
                              <w:t xml:space="preserve"> </w:t>
                            </w:r>
                            <w:r>
                              <w:rPr>
                                <w:w w:val="95"/>
                                <w:sz w:val="16"/>
                              </w:rPr>
                              <w:t>STEMI</w:t>
                            </w:r>
                            <w:r>
                              <w:rPr>
                                <w:spacing w:val="68"/>
                                <w:sz w:val="16"/>
                              </w:rPr>
                              <w:t xml:space="preserve"> </w:t>
                            </w:r>
                            <w:r>
                              <w:rPr>
                                <w:w w:val="95"/>
                                <w:sz w:val="16"/>
                              </w:rPr>
                              <w:t>ZA</w:t>
                            </w:r>
                            <w:r>
                              <w:rPr>
                                <w:spacing w:val="20"/>
                                <w:w w:val="95"/>
                                <w:sz w:val="16"/>
                              </w:rPr>
                              <w:t xml:space="preserve"> </w:t>
                            </w:r>
                            <w:r>
                              <w:rPr>
                                <w:w w:val="95"/>
                                <w:sz w:val="16"/>
                              </w:rPr>
                              <w:t>VODOSNABDUVAWE</w:t>
                            </w:r>
                          </w:p>
                        </w:tc>
                        <w:tc>
                          <w:tcPr>
                            <w:tcW w:w="1545" w:type="dxa"/>
                          </w:tcPr>
                          <w:p w14:paraId="0B322432" w14:textId="77777777" w:rsidR="00F517EB" w:rsidRDefault="00F517EB">
                            <w:pPr>
                              <w:pStyle w:val="TableParagraph"/>
                              <w:spacing w:before="48"/>
                              <w:ind w:right="19"/>
                              <w:rPr>
                                <w:rFonts w:ascii="Arial MT"/>
                                <w:sz w:val="16"/>
                              </w:rPr>
                            </w:pPr>
                            <w:r>
                              <w:rPr>
                                <w:rFonts w:ascii="Arial MT"/>
                                <w:sz w:val="16"/>
                              </w:rPr>
                              <w:t>7.000.000</w:t>
                            </w:r>
                          </w:p>
                        </w:tc>
                        <w:tc>
                          <w:tcPr>
                            <w:tcW w:w="1499" w:type="dxa"/>
                          </w:tcPr>
                          <w:p w14:paraId="1DA34B43"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1C8B0C8E"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1D6D5471"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064D3704" w14:textId="77777777" w:rsidR="00F517EB" w:rsidRDefault="00F517EB">
                            <w:pPr>
                              <w:pStyle w:val="TableParagraph"/>
                              <w:spacing w:before="26"/>
                              <w:ind w:right="27"/>
                              <w:rPr>
                                <w:rFonts w:ascii="Arial MT"/>
                                <w:sz w:val="16"/>
                              </w:rPr>
                            </w:pPr>
                            <w:r>
                              <w:rPr>
                                <w:rFonts w:ascii="Arial MT"/>
                                <w:sz w:val="16"/>
                              </w:rPr>
                              <w:t>0</w:t>
                            </w:r>
                          </w:p>
                        </w:tc>
                        <w:tc>
                          <w:tcPr>
                            <w:tcW w:w="1496" w:type="dxa"/>
                          </w:tcPr>
                          <w:p w14:paraId="5B443E43" w14:textId="77777777" w:rsidR="00F517EB" w:rsidRDefault="00F517EB">
                            <w:pPr>
                              <w:pStyle w:val="TableParagraph"/>
                              <w:spacing w:before="48"/>
                              <w:ind w:right="-15"/>
                              <w:rPr>
                                <w:rFonts w:ascii="Arial MT"/>
                                <w:sz w:val="16"/>
                              </w:rPr>
                            </w:pPr>
                            <w:r>
                              <w:rPr>
                                <w:rFonts w:ascii="Arial MT"/>
                                <w:sz w:val="16"/>
                              </w:rPr>
                              <w:t>7.000.000</w:t>
                            </w:r>
                          </w:p>
                        </w:tc>
                        <w:tc>
                          <w:tcPr>
                            <w:tcW w:w="401" w:type="dxa"/>
                          </w:tcPr>
                          <w:p w14:paraId="641577D0" w14:textId="77777777" w:rsidR="00F517EB" w:rsidRDefault="00F517EB">
                            <w:pPr>
                              <w:pStyle w:val="TableParagraph"/>
                              <w:jc w:val="left"/>
                              <w:rPr>
                                <w:rFonts w:ascii="Times New Roman"/>
                                <w:sz w:val="16"/>
                              </w:rPr>
                            </w:pPr>
                          </w:p>
                        </w:tc>
                      </w:tr>
                      <w:tr w:rsidR="00F517EB" w14:paraId="52996FA2" w14:textId="77777777">
                        <w:trPr>
                          <w:trHeight w:val="200"/>
                        </w:trPr>
                        <w:tc>
                          <w:tcPr>
                            <w:tcW w:w="617" w:type="dxa"/>
                          </w:tcPr>
                          <w:p w14:paraId="3E6A2918" w14:textId="77777777" w:rsidR="00F517EB" w:rsidRDefault="00F517EB">
                            <w:pPr>
                              <w:pStyle w:val="TableParagraph"/>
                              <w:spacing w:before="8" w:line="172" w:lineRule="exact"/>
                              <w:ind w:left="119"/>
                              <w:jc w:val="left"/>
                              <w:rPr>
                                <w:rFonts w:ascii="Arial"/>
                                <w:b/>
                                <w:sz w:val="16"/>
                              </w:rPr>
                            </w:pPr>
                            <w:r>
                              <w:rPr>
                                <w:rFonts w:ascii="Arial"/>
                                <w:b/>
                                <w:sz w:val="16"/>
                              </w:rPr>
                              <w:t>7064</w:t>
                            </w:r>
                          </w:p>
                        </w:tc>
                        <w:tc>
                          <w:tcPr>
                            <w:tcW w:w="5689" w:type="dxa"/>
                          </w:tcPr>
                          <w:p w14:paraId="09B74368" w14:textId="77777777" w:rsidR="00F517EB" w:rsidRDefault="00F517EB">
                            <w:pPr>
                              <w:pStyle w:val="TableParagraph"/>
                              <w:spacing w:before="13" w:line="167" w:lineRule="exact"/>
                              <w:ind w:left="42"/>
                              <w:jc w:val="left"/>
                              <w:rPr>
                                <w:rFonts w:ascii="Arial"/>
                                <w:b/>
                                <w:sz w:val="16"/>
                              </w:rPr>
                            </w:pPr>
                            <w:r>
                              <w:rPr>
                                <w:rFonts w:ascii="Arial"/>
                                <w:b/>
                                <w:sz w:val="16"/>
                              </w:rPr>
                              <w:t>OSVETLUVAWE</w:t>
                            </w:r>
                            <w:r>
                              <w:rPr>
                                <w:rFonts w:ascii="Arial"/>
                                <w:b/>
                                <w:spacing w:val="7"/>
                                <w:sz w:val="16"/>
                              </w:rPr>
                              <w:t xml:space="preserve"> </w:t>
                            </w:r>
                            <w:r>
                              <w:rPr>
                                <w:rFonts w:ascii="Arial"/>
                                <w:b/>
                                <w:sz w:val="16"/>
                              </w:rPr>
                              <w:t>NA</w:t>
                            </w:r>
                            <w:r>
                              <w:rPr>
                                <w:rFonts w:ascii="Arial"/>
                                <w:b/>
                                <w:spacing w:val="8"/>
                                <w:sz w:val="16"/>
                              </w:rPr>
                              <w:t xml:space="preserve"> </w:t>
                            </w:r>
                            <w:r>
                              <w:rPr>
                                <w:rFonts w:ascii="Arial"/>
                                <w:b/>
                                <w:sz w:val="16"/>
                              </w:rPr>
                              <w:t>ULI</w:t>
                            </w:r>
                            <w:r>
                              <w:rPr>
                                <w:rFonts w:ascii="Arial"/>
                                <w:b/>
                                <w:spacing w:val="-4"/>
                                <w:sz w:val="16"/>
                              </w:rPr>
                              <w:t xml:space="preserve"> </w:t>
                            </w:r>
                            <w:r>
                              <w:rPr>
                                <w:rFonts w:ascii="Arial"/>
                                <w:b/>
                                <w:sz w:val="16"/>
                              </w:rPr>
                              <w:t>CI</w:t>
                            </w:r>
                          </w:p>
                        </w:tc>
                        <w:tc>
                          <w:tcPr>
                            <w:tcW w:w="1545" w:type="dxa"/>
                          </w:tcPr>
                          <w:p w14:paraId="56A19D69" w14:textId="77777777" w:rsidR="00F517EB" w:rsidRDefault="00F517EB">
                            <w:pPr>
                              <w:pStyle w:val="TableParagraph"/>
                              <w:spacing w:before="8" w:line="172" w:lineRule="exact"/>
                              <w:ind w:right="19"/>
                              <w:rPr>
                                <w:rFonts w:ascii="Arial"/>
                                <w:b/>
                                <w:sz w:val="16"/>
                              </w:rPr>
                            </w:pPr>
                            <w:r>
                              <w:rPr>
                                <w:rFonts w:ascii="Arial"/>
                                <w:b/>
                                <w:sz w:val="16"/>
                              </w:rPr>
                              <w:t>8.000.000</w:t>
                            </w:r>
                          </w:p>
                        </w:tc>
                        <w:tc>
                          <w:tcPr>
                            <w:tcW w:w="1499" w:type="dxa"/>
                          </w:tcPr>
                          <w:p w14:paraId="11209A91" w14:textId="77777777" w:rsidR="00F517EB" w:rsidRDefault="00F517EB">
                            <w:pPr>
                              <w:pStyle w:val="TableParagraph"/>
                              <w:spacing w:before="8" w:line="172" w:lineRule="exact"/>
                              <w:ind w:right="18"/>
                              <w:rPr>
                                <w:rFonts w:ascii="Arial"/>
                                <w:b/>
                                <w:sz w:val="16"/>
                              </w:rPr>
                            </w:pPr>
                            <w:r>
                              <w:rPr>
                                <w:rFonts w:ascii="Arial"/>
                                <w:b/>
                                <w:sz w:val="16"/>
                              </w:rPr>
                              <w:t>0</w:t>
                            </w:r>
                          </w:p>
                        </w:tc>
                        <w:tc>
                          <w:tcPr>
                            <w:tcW w:w="1499" w:type="dxa"/>
                          </w:tcPr>
                          <w:p w14:paraId="2AD662DA" w14:textId="77777777" w:rsidR="00F517EB" w:rsidRDefault="00F517EB">
                            <w:pPr>
                              <w:pStyle w:val="TableParagraph"/>
                              <w:spacing w:before="8" w:line="172" w:lineRule="exact"/>
                              <w:ind w:right="17"/>
                              <w:rPr>
                                <w:rFonts w:ascii="Arial"/>
                                <w:b/>
                                <w:sz w:val="16"/>
                              </w:rPr>
                            </w:pPr>
                            <w:r>
                              <w:rPr>
                                <w:rFonts w:ascii="Arial"/>
                                <w:b/>
                                <w:sz w:val="16"/>
                              </w:rPr>
                              <w:t>0</w:t>
                            </w:r>
                          </w:p>
                        </w:tc>
                        <w:tc>
                          <w:tcPr>
                            <w:tcW w:w="1559" w:type="dxa"/>
                          </w:tcPr>
                          <w:p w14:paraId="7D9B052E" w14:textId="77777777" w:rsidR="00F517EB" w:rsidRDefault="00F517EB">
                            <w:pPr>
                              <w:pStyle w:val="TableParagraph"/>
                              <w:spacing w:before="8" w:line="172" w:lineRule="exact"/>
                              <w:ind w:right="76"/>
                              <w:rPr>
                                <w:rFonts w:ascii="Arial"/>
                                <w:b/>
                                <w:sz w:val="16"/>
                              </w:rPr>
                            </w:pPr>
                            <w:r>
                              <w:rPr>
                                <w:rFonts w:ascii="Arial"/>
                                <w:b/>
                                <w:sz w:val="16"/>
                              </w:rPr>
                              <w:t>0</w:t>
                            </w:r>
                          </w:p>
                        </w:tc>
                        <w:tc>
                          <w:tcPr>
                            <w:tcW w:w="1468" w:type="dxa"/>
                          </w:tcPr>
                          <w:p w14:paraId="3F22BA8F" w14:textId="77777777" w:rsidR="00F517EB" w:rsidRDefault="00F517EB">
                            <w:pPr>
                              <w:pStyle w:val="TableParagraph"/>
                              <w:spacing w:before="8" w:line="172" w:lineRule="exact"/>
                              <w:ind w:right="30"/>
                              <w:rPr>
                                <w:rFonts w:ascii="Arial"/>
                                <w:b/>
                                <w:sz w:val="16"/>
                              </w:rPr>
                            </w:pPr>
                            <w:r>
                              <w:rPr>
                                <w:rFonts w:ascii="Arial"/>
                                <w:b/>
                                <w:sz w:val="16"/>
                              </w:rPr>
                              <w:t>0</w:t>
                            </w:r>
                          </w:p>
                        </w:tc>
                        <w:tc>
                          <w:tcPr>
                            <w:tcW w:w="1496" w:type="dxa"/>
                          </w:tcPr>
                          <w:p w14:paraId="325BDBBD" w14:textId="77777777" w:rsidR="00F517EB" w:rsidRDefault="00F517EB">
                            <w:pPr>
                              <w:pStyle w:val="TableParagraph"/>
                              <w:spacing w:before="8" w:line="172" w:lineRule="exact"/>
                              <w:ind w:right="-15"/>
                              <w:rPr>
                                <w:rFonts w:ascii="Arial"/>
                                <w:b/>
                                <w:sz w:val="16"/>
                              </w:rPr>
                            </w:pPr>
                            <w:r>
                              <w:rPr>
                                <w:rFonts w:ascii="Arial"/>
                                <w:b/>
                                <w:sz w:val="16"/>
                              </w:rPr>
                              <w:t>8.000.000</w:t>
                            </w:r>
                          </w:p>
                        </w:tc>
                        <w:tc>
                          <w:tcPr>
                            <w:tcW w:w="401" w:type="dxa"/>
                          </w:tcPr>
                          <w:p w14:paraId="0909A8B2" w14:textId="77777777" w:rsidR="00F517EB" w:rsidRDefault="00F517EB">
                            <w:pPr>
                              <w:pStyle w:val="TableParagraph"/>
                              <w:jc w:val="left"/>
                              <w:rPr>
                                <w:rFonts w:ascii="Times New Roman"/>
                                <w:sz w:val="12"/>
                              </w:rPr>
                            </w:pPr>
                          </w:p>
                        </w:tc>
                      </w:tr>
                      <w:tr w:rsidR="00F517EB" w14:paraId="3CD7F238" w14:textId="77777777">
                        <w:trPr>
                          <w:trHeight w:val="264"/>
                        </w:trPr>
                        <w:tc>
                          <w:tcPr>
                            <w:tcW w:w="617" w:type="dxa"/>
                          </w:tcPr>
                          <w:p w14:paraId="635C71D1" w14:textId="77777777" w:rsidR="00F517EB" w:rsidRDefault="00F517EB">
                            <w:pPr>
                              <w:pStyle w:val="TableParagraph"/>
                              <w:spacing w:before="26"/>
                              <w:ind w:right="86"/>
                              <w:rPr>
                                <w:rFonts w:ascii="Arial MT"/>
                                <w:sz w:val="16"/>
                              </w:rPr>
                            </w:pPr>
                            <w:r>
                              <w:rPr>
                                <w:rFonts w:ascii="Arial MT"/>
                                <w:sz w:val="16"/>
                              </w:rPr>
                              <w:t>J30</w:t>
                            </w:r>
                          </w:p>
                        </w:tc>
                        <w:tc>
                          <w:tcPr>
                            <w:tcW w:w="5689" w:type="dxa"/>
                          </w:tcPr>
                          <w:p w14:paraId="6C874234" w14:textId="77777777" w:rsidR="00F517EB" w:rsidRDefault="00F517EB">
                            <w:pPr>
                              <w:pStyle w:val="TableParagraph"/>
                              <w:spacing w:before="3" w:line="240" w:lineRule="exact"/>
                              <w:ind w:left="44"/>
                              <w:jc w:val="left"/>
                              <w:rPr>
                                <w:sz w:val="16"/>
                              </w:rPr>
                            </w:pPr>
                            <w:r>
                              <w:rPr>
                                <w:sz w:val="16"/>
                              </w:rPr>
                              <w:t>JAVNO</w:t>
                            </w:r>
                            <w:r>
                              <w:rPr>
                                <w:spacing w:val="22"/>
                                <w:sz w:val="16"/>
                              </w:rPr>
                              <w:t xml:space="preserve"> </w:t>
                            </w:r>
                            <w:r>
                              <w:rPr>
                                <w:sz w:val="16"/>
                              </w:rPr>
                              <w:t>OSVETLUVAWE</w:t>
                            </w:r>
                          </w:p>
                        </w:tc>
                        <w:tc>
                          <w:tcPr>
                            <w:tcW w:w="1545" w:type="dxa"/>
                          </w:tcPr>
                          <w:p w14:paraId="1C03B895" w14:textId="77777777" w:rsidR="00F517EB" w:rsidRDefault="00F517EB">
                            <w:pPr>
                              <w:pStyle w:val="TableParagraph"/>
                              <w:spacing w:before="48"/>
                              <w:ind w:right="19"/>
                              <w:rPr>
                                <w:rFonts w:ascii="Arial MT"/>
                                <w:sz w:val="16"/>
                              </w:rPr>
                            </w:pPr>
                            <w:r>
                              <w:rPr>
                                <w:rFonts w:ascii="Arial MT"/>
                                <w:sz w:val="16"/>
                              </w:rPr>
                              <w:t>8.000.000</w:t>
                            </w:r>
                          </w:p>
                        </w:tc>
                        <w:tc>
                          <w:tcPr>
                            <w:tcW w:w="1499" w:type="dxa"/>
                          </w:tcPr>
                          <w:p w14:paraId="55CCF0FD" w14:textId="77777777" w:rsidR="00F517EB" w:rsidRDefault="00F517EB">
                            <w:pPr>
                              <w:pStyle w:val="TableParagraph"/>
                              <w:spacing w:before="48"/>
                              <w:ind w:right="18"/>
                              <w:rPr>
                                <w:rFonts w:ascii="Arial MT"/>
                                <w:sz w:val="16"/>
                              </w:rPr>
                            </w:pPr>
                            <w:r>
                              <w:rPr>
                                <w:rFonts w:ascii="Arial MT"/>
                                <w:sz w:val="16"/>
                              </w:rPr>
                              <w:t>0</w:t>
                            </w:r>
                          </w:p>
                        </w:tc>
                        <w:tc>
                          <w:tcPr>
                            <w:tcW w:w="1499" w:type="dxa"/>
                          </w:tcPr>
                          <w:p w14:paraId="3245F0FA" w14:textId="77777777" w:rsidR="00F517EB" w:rsidRDefault="00F517EB">
                            <w:pPr>
                              <w:pStyle w:val="TableParagraph"/>
                              <w:spacing w:before="48"/>
                              <w:ind w:right="17"/>
                              <w:rPr>
                                <w:rFonts w:ascii="Arial MT"/>
                                <w:sz w:val="16"/>
                              </w:rPr>
                            </w:pPr>
                            <w:r>
                              <w:rPr>
                                <w:rFonts w:ascii="Arial MT"/>
                                <w:sz w:val="16"/>
                              </w:rPr>
                              <w:t>0</w:t>
                            </w:r>
                          </w:p>
                        </w:tc>
                        <w:tc>
                          <w:tcPr>
                            <w:tcW w:w="1559" w:type="dxa"/>
                          </w:tcPr>
                          <w:p w14:paraId="403A8335" w14:textId="77777777" w:rsidR="00F517EB" w:rsidRDefault="00F517EB">
                            <w:pPr>
                              <w:pStyle w:val="TableParagraph"/>
                              <w:spacing w:before="48"/>
                              <w:ind w:right="76"/>
                              <w:rPr>
                                <w:rFonts w:ascii="Arial MT"/>
                                <w:sz w:val="16"/>
                              </w:rPr>
                            </w:pPr>
                            <w:r>
                              <w:rPr>
                                <w:rFonts w:ascii="Arial MT"/>
                                <w:sz w:val="16"/>
                              </w:rPr>
                              <w:t>0</w:t>
                            </w:r>
                          </w:p>
                        </w:tc>
                        <w:tc>
                          <w:tcPr>
                            <w:tcW w:w="1468" w:type="dxa"/>
                          </w:tcPr>
                          <w:p w14:paraId="1FC860AC" w14:textId="77777777" w:rsidR="00F517EB" w:rsidRDefault="00F517EB">
                            <w:pPr>
                              <w:pStyle w:val="TableParagraph"/>
                              <w:spacing w:before="26"/>
                              <w:ind w:right="27"/>
                              <w:rPr>
                                <w:rFonts w:ascii="Arial MT"/>
                                <w:sz w:val="16"/>
                              </w:rPr>
                            </w:pPr>
                            <w:r>
                              <w:rPr>
                                <w:rFonts w:ascii="Arial MT"/>
                                <w:sz w:val="16"/>
                              </w:rPr>
                              <w:t>0</w:t>
                            </w:r>
                          </w:p>
                        </w:tc>
                        <w:tc>
                          <w:tcPr>
                            <w:tcW w:w="1496" w:type="dxa"/>
                          </w:tcPr>
                          <w:p w14:paraId="653166D9" w14:textId="77777777" w:rsidR="00F517EB" w:rsidRDefault="00F517EB">
                            <w:pPr>
                              <w:pStyle w:val="TableParagraph"/>
                              <w:spacing w:before="48"/>
                              <w:ind w:right="-15"/>
                              <w:rPr>
                                <w:rFonts w:ascii="Arial MT"/>
                                <w:sz w:val="16"/>
                              </w:rPr>
                            </w:pPr>
                            <w:r>
                              <w:rPr>
                                <w:rFonts w:ascii="Arial MT"/>
                                <w:sz w:val="16"/>
                              </w:rPr>
                              <w:t>8.000.000</w:t>
                            </w:r>
                          </w:p>
                        </w:tc>
                        <w:tc>
                          <w:tcPr>
                            <w:tcW w:w="401" w:type="dxa"/>
                          </w:tcPr>
                          <w:p w14:paraId="33436DCC" w14:textId="77777777" w:rsidR="00F517EB" w:rsidRDefault="00F517EB">
                            <w:pPr>
                              <w:pStyle w:val="TableParagraph"/>
                              <w:jc w:val="left"/>
                              <w:rPr>
                                <w:rFonts w:ascii="Times New Roman"/>
                                <w:sz w:val="16"/>
                              </w:rPr>
                            </w:pPr>
                          </w:p>
                        </w:tc>
                      </w:tr>
                      <w:tr w:rsidR="00F517EB" w14:paraId="3B130FF8" w14:textId="77777777">
                        <w:trPr>
                          <w:trHeight w:val="201"/>
                        </w:trPr>
                        <w:tc>
                          <w:tcPr>
                            <w:tcW w:w="617" w:type="dxa"/>
                          </w:tcPr>
                          <w:p w14:paraId="43741048" w14:textId="77777777" w:rsidR="00F517EB" w:rsidRDefault="00F517EB">
                            <w:pPr>
                              <w:pStyle w:val="TableParagraph"/>
                              <w:spacing w:before="9" w:line="172" w:lineRule="exact"/>
                              <w:ind w:left="119"/>
                              <w:jc w:val="left"/>
                              <w:rPr>
                                <w:rFonts w:ascii="Arial"/>
                                <w:b/>
                                <w:sz w:val="16"/>
                              </w:rPr>
                            </w:pPr>
                            <w:r>
                              <w:rPr>
                                <w:rFonts w:ascii="Arial"/>
                                <w:b/>
                                <w:sz w:val="16"/>
                              </w:rPr>
                              <w:t>7066</w:t>
                            </w:r>
                          </w:p>
                        </w:tc>
                        <w:tc>
                          <w:tcPr>
                            <w:tcW w:w="5689" w:type="dxa"/>
                          </w:tcPr>
                          <w:p w14:paraId="56A16E00" w14:textId="77777777" w:rsidR="00F517EB" w:rsidRDefault="00F517EB">
                            <w:pPr>
                              <w:pStyle w:val="TableParagraph"/>
                              <w:spacing w:before="14" w:line="167" w:lineRule="exact"/>
                              <w:ind w:left="42"/>
                              <w:jc w:val="left"/>
                              <w:rPr>
                                <w:rFonts w:ascii="Arial"/>
                                <w:b/>
                                <w:sz w:val="16"/>
                              </w:rPr>
                            </w:pPr>
                            <w:r>
                              <w:rPr>
                                <w:rFonts w:ascii="Arial"/>
                                <w:b/>
                                <w:w w:val="95"/>
                                <w:sz w:val="16"/>
                              </w:rPr>
                              <w:t>DRUGI</w:t>
                            </w:r>
                            <w:r>
                              <w:rPr>
                                <w:rFonts w:ascii="Arial"/>
                                <w:b/>
                                <w:spacing w:val="58"/>
                                <w:sz w:val="16"/>
                              </w:rPr>
                              <w:t xml:space="preserve"> </w:t>
                            </w:r>
                            <w:r>
                              <w:rPr>
                                <w:rFonts w:ascii="Arial"/>
                                <w:b/>
                                <w:w w:val="95"/>
                                <w:sz w:val="16"/>
                              </w:rPr>
                              <w:t>@I</w:t>
                            </w:r>
                            <w:r>
                              <w:rPr>
                                <w:rFonts w:ascii="Arial"/>
                                <w:b/>
                                <w:spacing w:val="3"/>
                                <w:w w:val="95"/>
                                <w:sz w:val="16"/>
                              </w:rPr>
                              <w:t xml:space="preserve"> </w:t>
                            </w:r>
                            <w:r>
                              <w:rPr>
                                <w:rFonts w:ascii="Arial"/>
                                <w:b/>
                                <w:w w:val="95"/>
                                <w:sz w:val="16"/>
                              </w:rPr>
                              <w:t>VEALI</w:t>
                            </w:r>
                            <w:r>
                              <w:rPr>
                                <w:rFonts w:ascii="Arial"/>
                                <w:b/>
                                <w:spacing w:val="9"/>
                                <w:w w:val="95"/>
                                <w:sz w:val="16"/>
                              </w:rPr>
                              <w:t xml:space="preserve"> </w:t>
                            </w:r>
                            <w:r>
                              <w:rPr>
                                <w:rFonts w:ascii="Arial"/>
                                <w:b/>
                                <w:w w:val="95"/>
                                <w:sz w:val="16"/>
                              </w:rPr>
                              <w:t>[</w:t>
                            </w:r>
                            <w:r>
                              <w:rPr>
                                <w:rFonts w:ascii="Arial"/>
                                <w:b/>
                                <w:spacing w:val="19"/>
                                <w:w w:val="95"/>
                                <w:sz w:val="16"/>
                              </w:rPr>
                              <w:t xml:space="preserve"> </w:t>
                            </w:r>
                            <w:r>
                              <w:rPr>
                                <w:rFonts w:ascii="Arial"/>
                                <w:b/>
                                <w:w w:val="95"/>
                                <w:sz w:val="16"/>
                              </w:rPr>
                              <w:t>TA</w:t>
                            </w:r>
                            <w:r>
                              <w:rPr>
                                <w:rFonts w:ascii="Arial"/>
                                <w:b/>
                                <w:spacing w:val="21"/>
                                <w:w w:val="95"/>
                                <w:sz w:val="16"/>
                              </w:rPr>
                              <w:t xml:space="preserve"> </w:t>
                            </w:r>
                            <w:r>
                              <w:rPr>
                                <w:rFonts w:ascii="Arial"/>
                                <w:b/>
                                <w:w w:val="95"/>
                                <w:sz w:val="16"/>
                              </w:rPr>
                              <w:t>I</w:t>
                            </w:r>
                            <w:r>
                              <w:rPr>
                                <w:rFonts w:ascii="Arial"/>
                                <w:b/>
                                <w:spacing w:val="116"/>
                                <w:sz w:val="16"/>
                              </w:rPr>
                              <w:t xml:space="preserve"> </w:t>
                            </w:r>
                            <w:r>
                              <w:rPr>
                                <w:rFonts w:ascii="Arial"/>
                                <w:b/>
                                <w:w w:val="95"/>
                                <w:sz w:val="16"/>
                              </w:rPr>
                              <w:t>RAZVOJ</w:t>
                            </w:r>
                            <w:r>
                              <w:rPr>
                                <w:rFonts w:ascii="Arial"/>
                                <w:b/>
                                <w:spacing w:val="14"/>
                                <w:w w:val="95"/>
                                <w:sz w:val="16"/>
                              </w:rPr>
                              <w:t xml:space="preserve"> </w:t>
                            </w:r>
                            <w:r>
                              <w:rPr>
                                <w:rFonts w:ascii="Arial"/>
                                <w:b/>
                                <w:w w:val="95"/>
                                <w:sz w:val="16"/>
                              </w:rPr>
                              <w:t>NA</w:t>
                            </w:r>
                            <w:r>
                              <w:rPr>
                                <w:rFonts w:ascii="Arial"/>
                                <w:b/>
                                <w:spacing w:val="15"/>
                                <w:w w:val="95"/>
                                <w:sz w:val="16"/>
                              </w:rPr>
                              <w:t xml:space="preserve"> </w:t>
                            </w:r>
                            <w:r>
                              <w:rPr>
                                <w:rFonts w:ascii="Arial"/>
                                <w:b/>
                                <w:w w:val="95"/>
                                <w:sz w:val="16"/>
                              </w:rPr>
                              <w:t>ZAEDNI</w:t>
                            </w:r>
                            <w:r>
                              <w:rPr>
                                <w:rFonts w:ascii="Arial"/>
                                <w:b/>
                                <w:spacing w:val="1"/>
                                <w:w w:val="95"/>
                                <w:sz w:val="16"/>
                              </w:rPr>
                              <w:t xml:space="preserve"> </w:t>
                            </w:r>
                            <w:r>
                              <w:rPr>
                                <w:rFonts w:ascii="Arial"/>
                                <w:b/>
                                <w:w w:val="95"/>
                                <w:sz w:val="16"/>
                              </w:rPr>
                              <w:t>CATA</w:t>
                            </w:r>
                          </w:p>
                        </w:tc>
                        <w:tc>
                          <w:tcPr>
                            <w:tcW w:w="1545" w:type="dxa"/>
                          </w:tcPr>
                          <w:p w14:paraId="0A05D9A9" w14:textId="77777777" w:rsidR="00F517EB" w:rsidRDefault="00F517EB">
                            <w:pPr>
                              <w:pStyle w:val="TableParagraph"/>
                              <w:spacing w:before="9" w:line="172" w:lineRule="exact"/>
                              <w:ind w:right="19"/>
                              <w:rPr>
                                <w:rFonts w:ascii="Arial"/>
                                <w:b/>
                                <w:sz w:val="16"/>
                              </w:rPr>
                            </w:pPr>
                            <w:r>
                              <w:rPr>
                                <w:rFonts w:ascii="Arial"/>
                                <w:b/>
                                <w:sz w:val="16"/>
                              </w:rPr>
                              <w:t>80.000</w:t>
                            </w:r>
                          </w:p>
                        </w:tc>
                        <w:tc>
                          <w:tcPr>
                            <w:tcW w:w="1499" w:type="dxa"/>
                          </w:tcPr>
                          <w:p w14:paraId="1D7BCBD7" w14:textId="77777777" w:rsidR="00F517EB" w:rsidRDefault="00F517EB">
                            <w:pPr>
                              <w:pStyle w:val="TableParagraph"/>
                              <w:spacing w:before="9" w:line="172" w:lineRule="exact"/>
                              <w:ind w:right="18"/>
                              <w:rPr>
                                <w:rFonts w:ascii="Arial"/>
                                <w:b/>
                                <w:sz w:val="16"/>
                              </w:rPr>
                            </w:pPr>
                            <w:r>
                              <w:rPr>
                                <w:rFonts w:ascii="Arial"/>
                                <w:b/>
                                <w:sz w:val="16"/>
                              </w:rPr>
                              <w:t>0</w:t>
                            </w:r>
                          </w:p>
                        </w:tc>
                        <w:tc>
                          <w:tcPr>
                            <w:tcW w:w="1499" w:type="dxa"/>
                          </w:tcPr>
                          <w:p w14:paraId="3147A75C" w14:textId="77777777" w:rsidR="00F517EB" w:rsidRDefault="00F517EB">
                            <w:pPr>
                              <w:pStyle w:val="TableParagraph"/>
                              <w:spacing w:before="9" w:line="172" w:lineRule="exact"/>
                              <w:ind w:right="17"/>
                              <w:rPr>
                                <w:rFonts w:ascii="Arial"/>
                                <w:b/>
                                <w:sz w:val="16"/>
                              </w:rPr>
                            </w:pPr>
                            <w:r>
                              <w:rPr>
                                <w:rFonts w:ascii="Arial"/>
                                <w:b/>
                                <w:sz w:val="16"/>
                              </w:rPr>
                              <w:t>0</w:t>
                            </w:r>
                          </w:p>
                        </w:tc>
                        <w:tc>
                          <w:tcPr>
                            <w:tcW w:w="1559" w:type="dxa"/>
                          </w:tcPr>
                          <w:p w14:paraId="24EC4D5D" w14:textId="77777777" w:rsidR="00F517EB" w:rsidRDefault="00F517EB">
                            <w:pPr>
                              <w:pStyle w:val="TableParagraph"/>
                              <w:spacing w:before="9" w:line="172" w:lineRule="exact"/>
                              <w:ind w:right="76"/>
                              <w:rPr>
                                <w:rFonts w:ascii="Arial"/>
                                <w:b/>
                                <w:sz w:val="16"/>
                              </w:rPr>
                            </w:pPr>
                            <w:r>
                              <w:rPr>
                                <w:rFonts w:ascii="Arial"/>
                                <w:b/>
                                <w:sz w:val="16"/>
                              </w:rPr>
                              <w:t>0</w:t>
                            </w:r>
                          </w:p>
                        </w:tc>
                        <w:tc>
                          <w:tcPr>
                            <w:tcW w:w="1468" w:type="dxa"/>
                          </w:tcPr>
                          <w:p w14:paraId="1860B391" w14:textId="77777777" w:rsidR="00F517EB" w:rsidRDefault="00F517EB">
                            <w:pPr>
                              <w:pStyle w:val="TableParagraph"/>
                              <w:spacing w:before="9" w:line="172" w:lineRule="exact"/>
                              <w:ind w:right="30"/>
                              <w:rPr>
                                <w:rFonts w:ascii="Arial"/>
                                <w:b/>
                                <w:sz w:val="16"/>
                              </w:rPr>
                            </w:pPr>
                            <w:r>
                              <w:rPr>
                                <w:rFonts w:ascii="Arial"/>
                                <w:b/>
                                <w:sz w:val="16"/>
                              </w:rPr>
                              <w:t>0</w:t>
                            </w:r>
                          </w:p>
                        </w:tc>
                        <w:tc>
                          <w:tcPr>
                            <w:tcW w:w="1496" w:type="dxa"/>
                          </w:tcPr>
                          <w:p w14:paraId="50D57FCA" w14:textId="77777777" w:rsidR="00F517EB" w:rsidRDefault="00F517EB">
                            <w:pPr>
                              <w:pStyle w:val="TableParagraph"/>
                              <w:spacing w:before="9" w:line="172" w:lineRule="exact"/>
                              <w:ind w:right="-15"/>
                              <w:rPr>
                                <w:rFonts w:ascii="Arial"/>
                                <w:b/>
                                <w:sz w:val="16"/>
                              </w:rPr>
                            </w:pPr>
                            <w:r>
                              <w:rPr>
                                <w:rFonts w:ascii="Arial"/>
                                <w:b/>
                                <w:sz w:val="16"/>
                              </w:rPr>
                              <w:t>80.000</w:t>
                            </w:r>
                          </w:p>
                        </w:tc>
                        <w:tc>
                          <w:tcPr>
                            <w:tcW w:w="401" w:type="dxa"/>
                          </w:tcPr>
                          <w:p w14:paraId="2994587A" w14:textId="77777777" w:rsidR="00F517EB" w:rsidRDefault="00F517EB">
                            <w:pPr>
                              <w:pStyle w:val="TableParagraph"/>
                              <w:jc w:val="left"/>
                              <w:rPr>
                                <w:rFonts w:ascii="Times New Roman"/>
                                <w:sz w:val="14"/>
                              </w:rPr>
                            </w:pPr>
                          </w:p>
                        </w:tc>
                      </w:tr>
                      <w:tr w:rsidR="00F517EB" w14:paraId="3D5EA7D1" w14:textId="77777777">
                        <w:trPr>
                          <w:trHeight w:val="318"/>
                        </w:trPr>
                        <w:tc>
                          <w:tcPr>
                            <w:tcW w:w="617" w:type="dxa"/>
                            <w:tcBorders>
                              <w:bottom w:val="single" w:sz="6" w:space="0" w:color="000000"/>
                            </w:tcBorders>
                          </w:tcPr>
                          <w:p w14:paraId="65587A27" w14:textId="77777777" w:rsidR="00F517EB" w:rsidRDefault="00F517EB">
                            <w:pPr>
                              <w:pStyle w:val="TableParagraph"/>
                              <w:spacing w:before="26"/>
                              <w:ind w:right="86"/>
                              <w:rPr>
                                <w:rFonts w:ascii="Arial MT"/>
                                <w:sz w:val="16"/>
                              </w:rPr>
                            </w:pPr>
                            <w:r>
                              <w:rPr>
                                <w:rFonts w:ascii="Arial MT"/>
                                <w:sz w:val="16"/>
                              </w:rPr>
                              <w:t>J80</w:t>
                            </w:r>
                          </w:p>
                        </w:tc>
                        <w:tc>
                          <w:tcPr>
                            <w:tcW w:w="5689" w:type="dxa"/>
                            <w:tcBorders>
                              <w:bottom w:val="single" w:sz="6" w:space="0" w:color="000000"/>
                            </w:tcBorders>
                          </w:tcPr>
                          <w:p w14:paraId="0E531AF0" w14:textId="77777777" w:rsidR="00F517EB" w:rsidRDefault="00F517EB">
                            <w:pPr>
                              <w:pStyle w:val="TableParagraph"/>
                              <w:spacing w:before="3"/>
                              <w:ind w:left="42"/>
                              <w:jc w:val="left"/>
                              <w:rPr>
                                <w:sz w:val="16"/>
                              </w:rPr>
                            </w:pPr>
                            <w:r>
                              <w:rPr>
                                <w:w w:val="95"/>
                                <w:sz w:val="16"/>
                              </w:rPr>
                              <w:t>DRUGI</w:t>
                            </w:r>
                            <w:r>
                              <w:rPr>
                                <w:spacing w:val="56"/>
                                <w:sz w:val="16"/>
                              </w:rPr>
                              <w:t xml:space="preserve"> </w:t>
                            </w:r>
                            <w:r>
                              <w:rPr>
                                <w:w w:val="95"/>
                                <w:sz w:val="16"/>
                              </w:rPr>
                              <w:t>KOMUNALNI</w:t>
                            </w:r>
                            <w:r>
                              <w:rPr>
                                <w:spacing w:val="56"/>
                                <w:sz w:val="16"/>
                              </w:rPr>
                              <w:t xml:space="preserve"> </w:t>
                            </w:r>
                            <w:r>
                              <w:rPr>
                                <w:w w:val="95"/>
                                <w:sz w:val="16"/>
                              </w:rPr>
                              <w:t>USLUGI</w:t>
                            </w:r>
                          </w:p>
                        </w:tc>
                        <w:tc>
                          <w:tcPr>
                            <w:tcW w:w="1545" w:type="dxa"/>
                            <w:tcBorders>
                              <w:bottom w:val="single" w:sz="6" w:space="0" w:color="000000"/>
                            </w:tcBorders>
                          </w:tcPr>
                          <w:p w14:paraId="253D2AD4" w14:textId="77777777" w:rsidR="00F517EB" w:rsidRDefault="00F517EB">
                            <w:pPr>
                              <w:pStyle w:val="TableParagraph"/>
                              <w:spacing w:before="48"/>
                              <w:ind w:right="19"/>
                              <w:rPr>
                                <w:rFonts w:ascii="Arial MT"/>
                                <w:sz w:val="16"/>
                              </w:rPr>
                            </w:pPr>
                            <w:r>
                              <w:rPr>
                                <w:rFonts w:ascii="Arial MT"/>
                                <w:sz w:val="16"/>
                              </w:rPr>
                              <w:t>80.000</w:t>
                            </w:r>
                          </w:p>
                        </w:tc>
                        <w:tc>
                          <w:tcPr>
                            <w:tcW w:w="1499" w:type="dxa"/>
                            <w:tcBorders>
                              <w:bottom w:val="single" w:sz="6" w:space="0" w:color="000000"/>
                            </w:tcBorders>
                          </w:tcPr>
                          <w:p w14:paraId="36A0BEFD" w14:textId="77777777" w:rsidR="00F517EB" w:rsidRDefault="00F517EB">
                            <w:pPr>
                              <w:pStyle w:val="TableParagraph"/>
                              <w:spacing w:before="48"/>
                              <w:ind w:right="18"/>
                              <w:rPr>
                                <w:rFonts w:ascii="Arial MT"/>
                                <w:sz w:val="16"/>
                              </w:rPr>
                            </w:pPr>
                            <w:r>
                              <w:rPr>
                                <w:rFonts w:ascii="Arial MT"/>
                                <w:sz w:val="16"/>
                              </w:rPr>
                              <w:t>0</w:t>
                            </w:r>
                          </w:p>
                        </w:tc>
                        <w:tc>
                          <w:tcPr>
                            <w:tcW w:w="1499" w:type="dxa"/>
                            <w:tcBorders>
                              <w:bottom w:val="single" w:sz="6" w:space="0" w:color="000000"/>
                            </w:tcBorders>
                          </w:tcPr>
                          <w:p w14:paraId="4FCBBDAF" w14:textId="77777777" w:rsidR="00F517EB" w:rsidRDefault="00F517EB">
                            <w:pPr>
                              <w:pStyle w:val="TableParagraph"/>
                              <w:spacing w:before="48"/>
                              <w:ind w:right="17"/>
                              <w:rPr>
                                <w:rFonts w:ascii="Arial MT"/>
                                <w:sz w:val="16"/>
                              </w:rPr>
                            </w:pPr>
                            <w:r>
                              <w:rPr>
                                <w:rFonts w:ascii="Arial MT"/>
                                <w:sz w:val="16"/>
                              </w:rPr>
                              <w:t>0</w:t>
                            </w:r>
                          </w:p>
                        </w:tc>
                        <w:tc>
                          <w:tcPr>
                            <w:tcW w:w="1559" w:type="dxa"/>
                            <w:tcBorders>
                              <w:bottom w:val="single" w:sz="6" w:space="0" w:color="000000"/>
                            </w:tcBorders>
                          </w:tcPr>
                          <w:p w14:paraId="5638D13E" w14:textId="77777777" w:rsidR="00F517EB" w:rsidRDefault="00F517EB">
                            <w:pPr>
                              <w:pStyle w:val="TableParagraph"/>
                              <w:spacing w:before="48"/>
                              <w:ind w:right="76"/>
                              <w:rPr>
                                <w:rFonts w:ascii="Arial MT"/>
                                <w:sz w:val="16"/>
                              </w:rPr>
                            </w:pPr>
                            <w:r>
                              <w:rPr>
                                <w:rFonts w:ascii="Arial MT"/>
                                <w:sz w:val="16"/>
                              </w:rPr>
                              <w:t>0</w:t>
                            </w:r>
                          </w:p>
                        </w:tc>
                        <w:tc>
                          <w:tcPr>
                            <w:tcW w:w="1468" w:type="dxa"/>
                            <w:tcBorders>
                              <w:bottom w:val="single" w:sz="6" w:space="0" w:color="000000"/>
                            </w:tcBorders>
                          </w:tcPr>
                          <w:p w14:paraId="5CC01C3A" w14:textId="77777777" w:rsidR="00F517EB" w:rsidRDefault="00F517EB">
                            <w:pPr>
                              <w:pStyle w:val="TableParagraph"/>
                              <w:spacing w:before="26"/>
                              <w:ind w:right="27"/>
                              <w:rPr>
                                <w:rFonts w:ascii="Arial MT"/>
                                <w:sz w:val="16"/>
                              </w:rPr>
                            </w:pPr>
                            <w:r>
                              <w:rPr>
                                <w:rFonts w:ascii="Arial MT"/>
                                <w:sz w:val="16"/>
                              </w:rPr>
                              <w:t>0</w:t>
                            </w:r>
                          </w:p>
                        </w:tc>
                        <w:tc>
                          <w:tcPr>
                            <w:tcW w:w="1496" w:type="dxa"/>
                            <w:tcBorders>
                              <w:bottom w:val="single" w:sz="6" w:space="0" w:color="000000"/>
                            </w:tcBorders>
                          </w:tcPr>
                          <w:p w14:paraId="5107BBB4" w14:textId="77777777" w:rsidR="00F517EB" w:rsidRDefault="00F517EB">
                            <w:pPr>
                              <w:pStyle w:val="TableParagraph"/>
                              <w:spacing w:before="48"/>
                              <w:ind w:right="-15"/>
                              <w:rPr>
                                <w:rFonts w:ascii="Arial MT"/>
                                <w:sz w:val="16"/>
                              </w:rPr>
                            </w:pPr>
                            <w:r>
                              <w:rPr>
                                <w:rFonts w:ascii="Arial MT"/>
                                <w:sz w:val="16"/>
                              </w:rPr>
                              <w:t>80.000</w:t>
                            </w:r>
                          </w:p>
                        </w:tc>
                        <w:tc>
                          <w:tcPr>
                            <w:tcW w:w="401" w:type="dxa"/>
                            <w:tcBorders>
                              <w:bottom w:val="single" w:sz="6" w:space="0" w:color="000000"/>
                            </w:tcBorders>
                          </w:tcPr>
                          <w:p w14:paraId="30B8D20A" w14:textId="77777777" w:rsidR="00F517EB" w:rsidRDefault="00F517EB">
                            <w:pPr>
                              <w:pStyle w:val="TableParagraph"/>
                              <w:jc w:val="left"/>
                              <w:rPr>
                                <w:rFonts w:ascii="Times New Roman"/>
                                <w:sz w:val="16"/>
                              </w:rPr>
                            </w:pPr>
                          </w:p>
                        </w:tc>
                      </w:tr>
                      <w:tr w:rsidR="00F517EB" w14:paraId="192A09BF" w14:textId="77777777">
                        <w:trPr>
                          <w:trHeight w:val="295"/>
                        </w:trPr>
                        <w:tc>
                          <w:tcPr>
                            <w:tcW w:w="617" w:type="dxa"/>
                            <w:tcBorders>
                              <w:top w:val="single" w:sz="6" w:space="0" w:color="000000"/>
                            </w:tcBorders>
                          </w:tcPr>
                          <w:p w14:paraId="7358E320" w14:textId="77777777" w:rsidR="00F517EB" w:rsidRDefault="00F517EB">
                            <w:pPr>
                              <w:pStyle w:val="TableParagraph"/>
                              <w:jc w:val="left"/>
                              <w:rPr>
                                <w:rFonts w:ascii="Times New Roman"/>
                                <w:sz w:val="16"/>
                              </w:rPr>
                            </w:pPr>
                          </w:p>
                        </w:tc>
                        <w:tc>
                          <w:tcPr>
                            <w:tcW w:w="5689" w:type="dxa"/>
                            <w:tcBorders>
                              <w:top w:val="single" w:sz="6" w:space="0" w:color="000000"/>
                            </w:tcBorders>
                          </w:tcPr>
                          <w:p w14:paraId="340E398A" w14:textId="77777777" w:rsidR="00F517EB" w:rsidRDefault="00F517EB">
                            <w:pPr>
                              <w:pStyle w:val="TableParagraph"/>
                              <w:jc w:val="left"/>
                              <w:rPr>
                                <w:rFonts w:ascii="Times New Roman"/>
                                <w:sz w:val="16"/>
                              </w:rPr>
                            </w:pPr>
                          </w:p>
                        </w:tc>
                        <w:tc>
                          <w:tcPr>
                            <w:tcW w:w="1545" w:type="dxa"/>
                            <w:tcBorders>
                              <w:top w:val="single" w:sz="6" w:space="0" w:color="000000"/>
                            </w:tcBorders>
                          </w:tcPr>
                          <w:p w14:paraId="20C220CD" w14:textId="77777777" w:rsidR="00F517EB" w:rsidRDefault="00F517EB">
                            <w:pPr>
                              <w:pStyle w:val="TableParagraph"/>
                              <w:jc w:val="left"/>
                              <w:rPr>
                                <w:rFonts w:ascii="Times New Roman"/>
                                <w:sz w:val="16"/>
                              </w:rPr>
                            </w:pPr>
                          </w:p>
                        </w:tc>
                        <w:tc>
                          <w:tcPr>
                            <w:tcW w:w="1499" w:type="dxa"/>
                            <w:tcBorders>
                              <w:top w:val="single" w:sz="6" w:space="0" w:color="000000"/>
                            </w:tcBorders>
                          </w:tcPr>
                          <w:p w14:paraId="52711EC1" w14:textId="77777777" w:rsidR="00F517EB" w:rsidRDefault="00F517EB">
                            <w:pPr>
                              <w:pStyle w:val="TableParagraph"/>
                              <w:jc w:val="left"/>
                              <w:rPr>
                                <w:rFonts w:ascii="Times New Roman"/>
                                <w:sz w:val="16"/>
                              </w:rPr>
                            </w:pPr>
                          </w:p>
                        </w:tc>
                        <w:tc>
                          <w:tcPr>
                            <w:tcW w:w="1499" w:type="dxa"/>
                            <w:tcBorders>
                              <w:top w:val="single" w:sz="6" w:space="0" w:color="000000"/>
                            </w:tcBorders>
                          </w:tcPr>
                          <w:p w14:paraId="58B5BA7D" w14:textId="77777777" w:rsidR="00F517EB" w:rsidRDefault="00F517EB">
                            <w:pPr>
                              <w:pStyle w:val="TableParagraph"/>
                              <w:jc w:val="left"/>
                              <w:rPr>
                                <w:rFonts w:ascii="Times New Roman"/>
                                <w:sz w:val="16"/>
                              </w:rPr>
                            </w:pPr>
                          </w:p>
                        </w:tc>
                        <w:tc>
                          <w:tcPr>
                            <w:tcW w:w="1559" w:type="dxa"/>
                            <w:tcBorders>
                              <w:top w:val="single" w:sz="6" w:space="0" w:color="000000"/>
                            </w:tcBorders>
                          </w:tcPr>
                          <w:p w14:paraId="4EC02839" w14:textId="77777777" w:rsidR="00F517EB" w:rsidRDefault="00F517EB">
                            <w:pPr>
                              <w:pStyle w:val="TableParagraph"/>
                              <w:jc w:val="left"/>
                              <w:rPr>
                                <w:rFonts w:ascii="Times New Roman"/>
                                <w:sz w:val="16"/>
                              </w:rPr>
                            </w:pPr>
                          </w:p>
                        </w:tc>
                        <w:tc>
                          <w:tcPr>
                            <w:tcW w:w="1468" w:type="dxa"/>
                            <w:tcBorders>
                              <w:top w:val="single" w:sz="6" w:space="0" w:color="000000"/>
                            </w:tcBorders>
                          </w:tcPr>
                          <w:p w14:paraId="3CD3F23E" w14:textId="77777777" w:rsidR="00F517EB" w:rsidRDefault="00F517EB">
                            <w:pPr>
                              <w:pStyle w:val="TableParagraph"/>
                              <w:jc w:val="left"/>
                              <w:rPr>
                                <w:rFonts w:ascii="Times New Roman"/>
                                <w:sz w:val="16"/>
                              </w:rPr>
                            </w:pPr>
                          </w:p>
                        </w:tc>
                        <w:tc>
                          <w:tcPr>
                            <w:tcW w:w="1496" w:type="dxa"/>
                            <w:tcBorders>
                              <w:top w:val="single" w:sz="6" w:space="0" w:color="000000"/>
                            </w:tcBorders>
                          </w:tcPr>
                          <w:p w14:paraId="2A00FEB4" w14:textId="77777777" w:rsidR="00F517EB" w:rsidRDefault="00F517EB">
                            <w:pPr>
                              <w:pStyle w:val="TableParagraph"/>
                              <w:jc w:val="left"/>
                              <w:rPr>
                                <w:rFonts w:ascii="Times New Roman"/>
                                <w:sz w:val="16"/>
                              </w:rPr>
                            </w:pPr>
                          </w:p>
                        </w:tc>
                        <w:tc>
                          <w:tcPr>
                            <w:tcW w:w="401" w:type="dxa"/>
                            <w:tcBorders>
                              <w:top w:val="single" w:sz="6" w:space="0" w:color="000000"/>
                            </w:tcBorders>
                          </w:tcPr>
                          <w:p w14:paraId="0338127D" w14:textId="77777777" w:rsidR="00F517EB" w:rsidRDefault="00F517EB">
                            <w:pPr>
                              <w:pStyle w:val="TableParagraph"/>
                              <w:spacing w:before="111" w:line="164" w:lineRule="exact"/>
                              <w:ind w:left="9"/>
                              <w:jc w:val="left"/>
                              <w:rPr>
                                <w:rFonts w:ascii="Arial MT"/>
                                <w:sz w:val="16"/>
                              </w:rPr>
                            </w:pPr>
                            <w:r>
                              <w:rPr>
                                <w:rFonts w:ascii="Arial MT"/>
                                <w:sz w:val="16"/>
                              </w:rPr>
                              <w:t>1</w:t>
                            </w:r>
                          </w:p>
                        </w:tc>
                      </w:tr>
                    </w:tbl>
                    <w:p w14:paraId="7CC4B10A" w14:textId="77777777" w:rsidR="00F517EB" w:rsidRDefault="00F517EB" w:rsidP="00F517EB">
                      <w:pPr>
                        <w:pStyle w:val="BodyText"/>
                      </w:pPr>
                    </w:p>
                  </w:txbxContent>
                </v:textbox>
                <w10:wrap anchorx="page" anchory="page"/>
              </v:shape>
            </w:pict>
          </mc:Fallback>
        </mc:AlternateContent>
      </w:r>
    </w:p>
    <w:p w14:paraId="7F85B42B" w14:textId="77777777" w:rsidR="00F517EB" w:rsidRPr="00E3514A" w:rsidRDefault="00F517EB" w:rsidP="00F517EB">
      <w:pPr>
        <w:pStyle w:val="BodyText"/>
        <w:spacing w:before="7"/>
        <w:rPr>
          <w:rFonts w:ascii="Arial"/>
          <w:b/>
          <w:sz w:val="22"/>
          <w:szCs w:val="22"/>
        </w:rPr>
      </w:pPr>
    </w:p>
    <w:p w14:paraId="475DE170" w14:textId="4023457B" w:rsidR="00F517EB" w:rsidRPr="00E3514A" w:rsidRDefault="00F517EB" w:rsidP="00F517EB">
      <w:pPr>
        <w:pStyle w:val="BodyText"/>
        <w:ind w:left="208"/>
        <w:rPr>
          <w:rFonts w:ascii="Arial"/>
          <w:sz w:val="22"/>
          <w:szCs w:val="22"/>
        </w:rPr>
      </w:pPr>
      <w:r w:rsidRPr="00E3514A">
        <w:rPr>
          <w:rFonts w:ascii="Arial"/>
          <w:noProof/>
          <w:sz w:val="22"/>
          <w:szCs w:val="22"/>
        </w:rPr>
        <mc:AlternateContent>
          <mc:Choice Requires="wpg">
            <w:drawing>
              <wp:inline distT="0" distB="0" distL="0" distR="0" wp14:anchorId="2222A2FA" wp14:editId="5B8CB5B2">
                <wp:extent cx="9752330" cy="741045"/>
                <wp:effectExtent l="0" t="0" r="2540" b="0"/>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1045"/>
                          <a:chOff x="0" y="0"/>
                          <a:chExt cx="15358" cy="1167"/>
                        </a:xfrm>
                      </wpg:grpSpPr>
                      <wps:wsp>
                        <wps:cNvPr id="144" name="AutoShape 21"/>
                        <wps:cNvSpPr>
                          <a:spLocks/>
                        </wps:cNvSpPr>
                        <wps:spPr bwMode="auto">
                          <a:xfrm>
                            <a:off x="0" y="0"/>
                            <a:ext cx="15358" cy="1167"/>
                          </a:xfrm>
                          <a:custGeom>
                            <a:avLst/>
                            <a:gdLst>
                              <a:gd name="T0" fmla="*/ 15338 w 15358"/>
                              <a:gd name="T1" fmla="*/ 0 h 1167"/>
                              <a:gd name="T2" fmla="*/ 19 w 15358"/>
                              <a:gd name="T3" fmla="*/ 0 h 1167"/>
                              <a:gd name="T4" fmla="*/ 12 w 15358"/>
                              <a:gd name="T5" fmla="*/ 2 h 1167"/>
                              <a:gd name="T6" fmla="*/ 7 w 15358"/>
                              <a:gd name="T7" fmla="*/ 5 h 1167"/>
                              <a:gd name="T8" fmla="*/ 5 w 15358"/>
                              <a:gd name="T9" fmla="*/ 7 h 1167"/>
                              <a:gd name="T10" fmla="*/ 2 w 15358"/>
                              <a:gd name="T11" fmla="*/ 12 h 1167"/>
                              <a:gd name="T12" fmla="*/ 0 w 15358"/>
                              <a:gd name="T13" fmla="*/ 19 h 1167"/>
                              <a:gd name="T14" fmla="*/ 0 w 15358"/>
                              <a:gd name="T15" fmla="*/ 1147 h 1167"/>
                              <a:gd name="T16" fmla="*/ 2 w 15358"/>
                              <a:gd name="T17" fmla="*/ 1147 h 1167"/>
                              <a:gd name="T18" fmla="*/ 2 w 15358"/>
                              <a:gd name="T19" fmla="*/ 1154 h 1167"/>
                              <a:gd name="T20" fmla="*/ 5 w 15358"/>
                              <a:gd name="T21" fmla="*/ 1154 h 1167"/>
                              <a:gd name="T22" fmla="*/ 5 w 15358"/>
                              <a:gd name="T23" fmla="*/ 1159 h 1167"/>
                              <a:gd name="T24" fmla="*/ 7 w 15358"/>
                              <a:gd name="T25" fmla="*/ 1159 h 1167"/>
                              <a:gd name="T26" fmla="*/ 12 w 15358"/>
                              <a:gd name="T27" fmla="*/ 1162 h 1167"/>
                              <a:gd name="T28" fmla="*/ 19 w 15358"/>
                              <a:gd name="T29" fmla="*/ 1164 h 1167"/>
                              <a:gd name="T30" fmla="*/ 15338 w 15358"/>
                              <a:gd name="T31" fmla="*/ 1166 h 1167"/>
                              <a:gd name="T32" fmla="*/ 15338 w 15358"/>
                              <a:gd name="T33" fmla="*/ 1164 h 1167"/>
                              <a:gd name="T34" fmla="*/ 22 w 15358"/>
                              <a:gd name="T35" fmla="*/ 1162 h 1167"/>
                              <a:gd name="T36" fmla="*/ 14 w 15358"/>
                              <a:gd name="T37" fmla="*/ 1159 h 1167"/>
                              <a:gd name="T38" fmla="*/ 10 w 15358"/>
                              <a:gd name="T39" fmla="*/ 1157 h 1167"/>
                              <a:gd name="T40" fmla="*/ 7 w 15358"/>
                              <a:gd name="T41" fmla="*/ 1157 h 1167"/>
                              <a:gd name="T42" fmla="*/ 7 w 15358"/>
                              <a:gd name="T43" fmla="*/ 1152 h 1167"/>
                              <a:gd name="T44" fmla="*/ 5 w 15358"/>
                              <a:gd name="T45" fmla="*/ 1152 h 1167"/>
                              <a:gd name="T46" fmla="*/ 5 w 15358"/>
                              <a:gd name="T47" fmla="*/ 1145 h 1167"/>
                              <a:gd name="T48" fmla="*/ 2 w 15358"/>
                              <a:gd name="T49" fmla="*/ 1145 h 1167"/>
                              <a:gd name="T50" fmla="*/ 2 w 15358"/>
                              <a:gd name="T51" fmla="*/ 22 h 1167"/>
                              <a:gd name="T52" fmla="*/ 5 w 15358"/>
                              <a:gd name="T53" fmla="*/ 14 h 1167"/>
                              <a:gd name="T54" fmla="*/ 7 w 15358"/>
                              <a:gd name="T55" fmla="*/ 10 h 1167"/>
                              <a:gd name="T56" fmla="*/ 10 w 15358"/>
                              <a:gd name="T57" fmla="*/ 7 h 1167"/>
                              <a:gd name="T58" fmla="*/ 14 w 15358"/>
                              <a:gd name="T59" fmla="*/ 5 h 1167"/>
                              <a:gd name="T60" fmla="*/ 22 w 15358"/>
                              <a:gd name="T61" fmla="*/ 2 h 1167"/>
                              <a:gd name="T62" fmla="*/ 15346 w 15358"/>
                              <a:gd name="T63" fmla="*/ 2 h 1167"/>
                              <a:gd name="T64" fmla="*/ 15338 w 15358"/>
                              <a:gd name="T65" fmla="*/ 0 h 1167"/>
                              <a:gd name="T66" fmla="*/ 15346 w 15358"/>
                              <a:gd name="T67" fmla="*/ 2 h 1167"/>
                              <a:gd name="T68" fmla="*/ 15336 w 15358"/>
                              <a:gd name="T69" fmla="*/ 2 h 1167"/>
                              <a:gd name="T70" fmla="*/ 15343 w 15358"/>
                              <a:gd name="T71" fmla="*/ 5 h 1167"/>
                              <a:gd name="T72" fmla="*/ 15348 w 15358"/>
                              <a:gd name="T73" fmla="*/ 7 h 1167"/>
                              <a:gd name="T74" fmla="*/ 15350 w 15358"/>
                              <a:gd name="T75" fmla="*/ 10 h 1167"/>
                              <a:gd name="T76" fmla="*/ 15350 w 15358"/>
                              <a:gd name="T77" fmla="*/ 14 h 1167"/>
                              <a:gd name="T78" fmla="*/ 15353 w 15358"/>
                              <a:gd name="T79" fmla="*/ 14 h 1167"/>
                              <a:gd name="T80" fmla="*/ 15353 w 15358"/>
                              <a:gd name="T81" fmla="*/ 22 h 1167"/>
                              <a:gd name="T82" fmla="*/ 15355 w 15358"/>
                              <a:gd name="T83" fmla="*/ 22 h 1167"/>
                              <a:gd name="T84" fmla="*/ 15353 w 15358"/>
                              <a:gd name="T85" fmla="*/ 1145 h 1167"/>
                              <a:gd name="T86" fmla="*/ 15350 w 15358"/>
                              <a:gd name="T87" fmla="*/ 1152 h 1167"/>
                              <a:gd name="T88" fmla="*/ 15348 w 15358"/>
                              <a:gd name="T89" fmla="*/ 1157 h 1167"/>
                              <a:gd name="T90" fmla="*/ 15343 w 15358"/>
                              <a:gd name="T91" fmla="*/ 1159 h 1167"/>
                              <a:gd name="T92" fmla="*/ 15336 w 15358"/>
                              <a:gd name="T93" fmla="*/ 1162 h 1167"/>
                              <a:gd name="T94" fmla="*/ 15336 w 15358"/>
                              <a:gd name="T95" fmla="*/ 1164 h 1167"/>
                              <a:gd name="T96" fmla="*/ 15338 w 15358"/>
                              <a:gd name="T97" fmla="*/ 1164 h 1167"/>
                              <a:gd name="T98" fmla="*/ 15346 w 15358"/>
                              <a:gd name="T99" fmla="*/ 1162 h 1167"/>
                              <a:gd name="T100" fmla="*/ 15350 w 15358"/>
                              <a:gd name="T101" fmla="*/ 1159 h 1167"/>
                              <a:gd name="T102" fmla="*/ 15353 w 15358"/>
                              <a:gd name="T103" fmla="*/ 1154 h 1167"/>
                              <a:gd name="T104" fmla="*/ 15355 w 15358"/>
                              <a:gd name="T105" fmla="*/ 1147 h 1167"/>
                              <a:gd name="T106" fmla="*/ 15358 w 15358"/>
                              <a:gd name="T107" fmla="*/ 19 h 1167"/>
                              <a:gd name="T108" fmla="*/ 15355 w 15358"/>
                              <a:gd name="T109" fmla="*/ 19 h 1167"/>
                              <a:gd name="T110" fmla="*/ 15355 w 15358"/>
                              <a:gd name="T111" fmla="*/ 12 h 1167"/>
                              <a:gd name="T112" fmla="*/ 15353 w 15358"/>
                              <a:gd name="T113" fmla="*/ 12 h 1167"/>
                              <a:gd name="T114" fmla="*/ 15353 w 15358"/>
                              <a:gd name="T115" fmla="*/ 7 h 1167"/>
                              <a:gd name="T116" fmla="*/ 15350 w 15358"/>
                              <a:gd name="T117" fmla="*/ 5 h 1167"/>
                              <a:gd name="T118" fmla="*/ 15346 w 15358"/>
                              <a:gd name="T119" fmla="*/ 2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358" h="1167">
                                <a:moveTo>
                                  <a:pt x="15338" y="0"/>
                                </a:moveTo>
                                <a:lnTo>
                                  <a:pt x="19" y="0"/>
                                </a:lnTo>
                                <a:lnTo>
                                  <a:pt x="12" y="2"/>
                                </a:lnTo>
                                <a:lnTo>
                                  <a:pt x="7" y="5"/>
                                </a:lnTo>
                                <a:lnTo>
                                  <a:pt x="5" y="7"/>
                                </a:lnTo>
                                <a:lnTo>
                                  <a:pt x="2" y="12"/>
                                </a:lnTo>
                                <a:lnTo>
                                  <a:pt x="0" y="19"/>
                                </a:lnTo>
                                <a:lnTo>
                                  <a:pt x="0" y="1147"/>
                                </a:lnTo>
                                <a:lnTo>
                                  <a:pt x="2" y="1147"/>
                                </a:lnTo>
                                <a:lnTo>
                                  <a:pt x="2" y="1154"/>
                                </a:lnTo>
                                <a:lnTo>
                                  <a:pt x="5" y="1154"/>
                                </a:lnTo>
                                <a:lnTo>
                                  <a:pt x="5" y="1159"/>
                                </a:lnTo>
                                <a:lnTo>
                                  <a:pt x="7" y="1159"/>
                                </a:lnTo>
                                <a:lnTo>
                                  <a:pt x="12" y="1162"/>
                                </a:lnTo>
                                <a:lnTo>
                                  <a:pt x="19" y="1164"/>
                                </a:lnTo>
                                <a:lnTo>
                                  <a:pt x="15338" y="1166"/>
                                </a:lnTo>
                                <a:lnTo>
                                  <a:pt x="15338" y="1164"/>
                                </a:lnTo>
                                <a:lnTo>
                                  <a:pt x="22" y="1162"/>
                                </a:lnTo>
                                <a:lnTo>
                                  <a:pt x="14" y="1159"/>
                                </a:lnTo>
                                <a:lnTo>
                                  <a:pt x="10" y="1157"/>
                                </a:lnTo>
                                <a:lnTo>
                                  <a:pt x="7" y="1157"/>
                                </a:lnTo>
                                <a:lnTo>
                                  <a:pt x="7" y="1152"/>
                                </a:lnTo>
                                <a:lnTo>
                                  <a:pt x="5" y="1152"/>
                                </a:lnTo>
                                <a:lnTo>
                                  <a:pt x="5" y="1145"/>
                                </a:lnTo>
                                <a:lnTo>
                                  <a:pt x="2" y="1145"/>
                                </a:lnTo>
                                <a:lnTo>
                                  <a:pt x="2" y="22"/>
                                </a:lnTo>
                                <a:lnTo>
                                  <a:pt x="5" y="14"/>
                                </a:lnTo>
                                <a:lnTo>
                                  <a:pt x="7" y="10"/>
                                </a:lnTo>
                                <a:lnTo>
                                  <a:pt x="10" y="7"/>
                                </a:lnTo>
                                <a:lnTo>
                                  <a:pt x="14" y="5"/>
                                </a:lnTo>
                                <a:lnTo>
                                  <a:pt x="22" y="2"/>
                                </a:lnTo>
                                <a:lnTo>
                                  <a:pt x="15346" y="2"/>
                                </a:lnTo>
                                <a:lnTo>
                                  <a:pt x="15338" y="0"/>
                                </a:lnTo>
                                <a:close/>
                                <a:moveTo>
                                  <a:pt x="15346" y="2"/>
                                </a:moveTo>
                                <a:lnTo>
                                  <a:pt x="15336" y="2"/>
                                </a:lnTo>
                                <a:lnTo>
                                  <a:pt x="15343" y="5"/>
                                </a:lnTo>
                                <a:lnTo>
                                  <a:pt x="15348" y="7"/>
                                </a:lnTo>
                                <a:lnTo>
                                  <a:pt x="15350" y="10"/>
                                </a:lnTo>
                                <a:lnTo>
                                  <a:pt x="15350" y="14"/>
                                </a:lnTo>
                                <a:lnTo>
                                  <a:pt x="15353" y="14"/>
                                </a:lnTo>
                                <a:lnTo>
                                  <a:pt x="15353" y="22"/>
                                </a:lnTo>
                                <a:lnTo>
                                  <a:pt x="15355" y="22"/>
                                </a:lnTo>
                                <a:lnTo>
                                  <a:pt x="15353" y="1145"/>
                                </a:lnTo>
                                <a:lnTo>
                                  <a:pt x="15350" y="1152"/>
                                </a:lnTo>
                                <a:lnTo>
                                  <a:pt x="15348" y="1157"/>
                                </a:lnTo>
                                <a:lnTo>
                                  <a:pt x="15343" y="1159"/>
                                </a:lnTo>
                                <a:lnTo>
                                  <a:pt x="15336" y="1162"/>
                                </a:lnTo>
                                <a:lnTo>
                                  <a:pt x="15336" y="1164"/>
                                </a:lnTo>
                                <a:lnTo>
                                  <a:pt x="15338" y="1164"/>
                                </a:lnTo>
                                <a:lnTo>
                                  <a:pt x="15346" y="1162"/>
                                </a:lnTo>
                                <a:lnTo>
                                  <a:pt x="15350" y="1159"/>
                                </a:lnTo>
                                <a:lnTo>
                                  <a:pt x="15353" y="1154"/>
                                </a:lnTo>
                                <a:lnTo>
                                  <a:pt x="15355" y="1147"/>
                                </a:lnTo>
                                <a:lnTo>
                                  <a:pt x="15358" y="19"/>
                                </a:lnTo>
                                <a:lnTo>
                                  <a:pt x="15355" y="19"/>
                                </a:lnTo>
                                <a:lnTo>
                                  <a:pt x="15355" y="12"/>
                                </a:lnTo>
                                <a:lnTo>
                                  <a:pt x="15353" y="12"/>
                                </a:lnTo>
                                <a:lnTo>
                                  <a:pt x="15353" y="7"/>
                                </a:lnTo>
                                <a:lnTo>
                                  <a:pt x="15350" y="5"/>
                                </a:lnTo>
                                <a:lnTo>
                                  <a:pt x="1534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22"/>
                        <wps:cNvCnPr>
                          <a:cxnSpLocks noChangeShapeType="1"/>
                        </wps:cNvCnPr>
                        <wps:spPr bwMode="auto">
                          <a:xfrm>
                            <a:off x="6194" y="487"/>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CC8A0" id="Group 143" o:spid="_x0000_s1026" style="width:767.9pt;height:58.35pt;mso-position-horizontal-relative:char;mso-position-vertical-relative:line" coordsize="1535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">
                <v:shape id="AutoShape 21" o:spid="_x0000_s1027" style="position:absolute;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" path="m15338,l19,,12,2,7,5,5,7,2,12,,19,,1147r2,l2,1154r3,l5,1159r2,l12,1162r7,2l15338,1166r,-2l22,1162r-8,-3l10,1157r-3,l7,1152r-2,l5,1145r-3,l2,22,5,14,7,10,10,7,14,5,22,2r15324,l15338,xm15346,2r-10,l15343,5r5,2l15350,10r,4l15353,14r,8l15355,22r-2,1123l15350,1152r-2,5l15343,1159r-7,3l15336,1164r2,l15346,1162r4,-3l15353,1154r2,-7l15358,19r-3,l15355,12r-2,l15353,7r-3,-2l15346,2xe" fillcolor="black" stroked="f">
                  <v:path arrowok="t" o:connecttype="custom" o:connectlocs="15338,0;19,0;12,2;7,5;5,7;2,12;0,19;0,1147;2,1147;2,1154;5,1154;5,1159;7,1159;12,1162;19,1164;15338,1166;15338,1164;22,1162;14,1159;10,1157;7,1157;7,1152;5,1152;5,1145;2,1145;2,22;5,14;7,10;10,7;14,5;22,2;15346,2;15338,0;15346,2;15336,2;15343,5;15348,7;15350,10;15350,14;15353,14;15353,22;15355,22;15353,1145;15350,1152;15348,1157;15343,1159;15336,1162;15336,1164;15338,1164;15346,1162;15350,1159;15353,1154;15355,1147;15358,19;15355,19;15355,12;15353,12;15353,7;15350,5;15346,2" o:connectangles="0,0,0,0,0,0,0,0,0,0,0,0,0,0,0,0,0,0,0,0,0,0,0,0,0,0,0,0,0,0,0,0,0,0,0,0,0,0,0,0,0,0,0,0,0,0,0,0,0,0,0,0,0,0,0,0,0,0,0,0"/>
                </v:shape>
                <v:line id="Line 22" o:spid="_x0000_s1028" style="position:absolute;visibility:visible;mso-wrap-style:square" from="6194,487" to="1534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strokeweight=".72pt"/>
                <w10:anchorlock/>
              </v:group>
            </w:pict>
          </mc:Fallback>
        </mc:AlternateContent>
      </w:r>
    </w:p>
    <w:p w14:paraId="779E5D6D" w14:textId="77777777" w:rsidR="00F517EB" w:rsidRPr="00E3514A" w:rsidRDefault="00F517EB" w:rsidP="00F517EB">
      <w:pPr>
        <w:pStyle w:val="BodyText"/>
        <w:rPr>
          <w:rFonts w:ascii="Arial"/>
          <w:b/>
          <w:sz w:val="22"/>
          <w:szCs w:val="22"/>
        </w:rPr>
      </w:pPr>
    </w:p>
    <w:p w14:paraId="11731357" w14:textId="77777777" w:rsidR="00F517EB" w:rsidRPr="00E3514A" w:rsidRDefault="00F517EB" w:rsidP="00F517EB">
      <w:pPr>
        <w:pStyle w:val="BodyText"/>
        <w:rPr>
          <w:rFonts w:ascii="Arial"/>
          <w:b/>
          <w:sz w:val="22"/>
          <w:szCs w:val="22"/>
        </w:rPr>
      </w:pPr>
    </w:p>
    <w:p w14:paraId="06B9A416" w14:textId="77777777" w:rsidR="00F517EB" w:rsidRPr="00E3514A" w:rsidRDefault="00F517EB" w:rsidP="00F517EB">
      <w:pPr>
        <w:pStyle w:val="BodyText"/>
        <w:rPr>
          <w:rFonts w:ascii="Arial"/>
          <w:b/>
          <w:sz w:val="22"/>
          <w:szCs w:val="22"/>
        </w:rPr>
      </w:pPr>
    </w:p>
    <w:p w14:paraId="1AD88B4E" w14:textId="77777777" w:rsidR="00F517EB" w:rsidRPr="00E3514A" w:rsidRDefault="00F517EB" w:rsidP="00F517EB">
      <w:pPr>
        <w:pStyle w:val="BodyText"/>
        <w:rPr>
          <w:rFonts w:ascii="Arial"/>
          <w:b/>
          <w:sz w:val="22"/>
          <w:szCs w:val="22"/>
        </w:rPr>
      </w:pPr>
    </w:p>
    <w:p w14:paraId="0064E25E" w14:textId="77777777" w:rsidR="00F517EB" w:rsidRPr="00E3514A" w:rsidRDefault="00F517EB" w:rsidP="00F517EB">
      <w:pPr>
        <w:pStyle w:val="BodyText"/>
        <w:rPr>
          <w:rFonts w:ascii="Arial"/>
          <w:b/>
          <w:sz w:val="22"/>
          <w:szCs w:val="22"/>
        </w:rPr>
      </w:pPr>
    </w:p>
    <w:p w14:paraId="394CD803" w14:textId="77777777" w:rsidR="00F517EB" w:rsidRPr="00E3514A" w:rsidRDefault="00F517EB" w:rsidP="00F517EB">
      <w:pPr>
        <w:pStyle w:val="BodyText"/>
        <w:rPr>
          <w:rFonts w:ascii="Arial"/>
          <w:b/>
          <w:sz w:val="22"/>
          <w:szCs w:val="22"/>
        </w:rPr>
      </w:pPr>
    </w:p>
    <w:p w14:paraId="5407B6D8" w14:textId="77777777" w:rsidR="00F517EB" w:rsidRPr="00E3514A" w:rsidRDefault="00F517EB" w:rsidP="00F517EB">
      <w:pPr>
        <w:pStyle w:val="BodyText"/>
        <w:rPr>
          <w:rFonts w:ascii="Arial"/>
          <w:b/>
          <w:sz w:val="22"/>
          <w:szCs w:val="22"/>
        </w:rPr>
      </w:pPr>
    </w:p>
    <w:p w14:paraId="46FE56D5" w14:textId="77777777" w:rsidR="00F517EB" w:rsidRPr="00E3514A" w:rsidRDefault="00F517EB" w:rsidP="00F517EB">
      <w:pPr>
        <w:pStyle w:val="BodyText"/>
        <w:rPr>
          <w:rFonts w:ascii="Arial"/>
          <w:b/>
          <w:sz w:val="22"/>
          <w:szCs w:val="22"/>
        </w:rPr>
      </w:pPr>
    </w:p>
    <w:p w14:paraId="26560578" w14:textId="77777777" w:rsidR="00F517EB" w:rsidRPr="00E3514A" w:rsidRDefault="00F517EB" w:rsidP="00F517EB">
      <w:pPr>
        <w:pStyle w:val="BodyText"/>
        <w:rPr>
          <w:rFonts w:ascii="Arial"/>
          <w:b/>
          <w:sz w:val="22"/>
          <w:szCs w:val="22"/>
        </w:rPr>
      </w:pPr>
    </w:p>
    <w:p w14:paraId="4D1C8923" w14:textId="77777777" w:rsidR="00F517EB" w:rsidRPr="00E3514A" w:rsidRDefault="00F517EB" w:rsidP="00F517EB">
      <w:pPr>
        <w:pStyle w:val="BodyText"/>
        <w:rPr>
          <w:rFonts w:ascii="Arial"/>
          <w:b/>
          <w:sz w:val="22"/>
          <w:szCs w:val="22"/>
        </w:rPr>
      </w:pPr>
    </w:p>
    <w:p w14:paraId="5AC5D490" w14:textId="77777777" w:rsidR="00F517EB" w:rsidRPr="00E3514A" w:rsidRDefault="00F517EB" w:rsidP="00F517EB">
      <w:pPr>
        <w:pStyle w:val="BodyText"/>
        <w:rPr>
          <w:rFonts w:ascii="Arial"/>
          <w:b/>
          <w:sz w:val="22"/>
          <w:szCs w:val="22"/>
        </w:rPr>
      </w:pPr>
    </w:p>
    <w:p w14:paraId="727871C6" w14:textId="77777777" w:rsidR="00F517EB" w:rsidRPr="00E3514A" w:rsidRDefault="00F517EB" w:rsidP="00F517EB">
      <w:pPr>
        <w:pStyle w:val="BodyText"/>
        <w:spacing w:before="7"/>
        <w:rPr>
          <w:rFonts w:ascii="Arial"/>
          <w:b/>
          <w:sz w:val="22"/>
          <w:szCs w:val="22"/>
        </w:rPr>
      </w:pPr>
    </w:p>
    <w:p w14:paraId="11B1B47D" w14:textId="77777777" w:rsidR="00F517EB" w:rsidRPr="00E3514A" w:rsidRDefault="00F517EB" w:rsidP="00F517EB">
      <w:pPr>
        <w:pStyle w:val="BodyText"/>
        <w:spacing w:before="101"/>
        <w:ind w:left="763"/>
        <w:rPr>
          <w:rFonts w:ascii="Lucida Sans Unicode"/>
          <w:sz w:val="22"/>
          <w:szCs w:val="22"/>
        </w:rPr>
      </w:pPr>
      <w:r w:rsidRPr="00E3514A">
        <w:rPr>
          <w:rFonts w:ascii="Lucida Sans Unicode"/>
          <w:w w:val="95"/>
          <w:sz w:val="22"/>
          <w:szCs w:val="22"/>
        </w:rPr>
        <w:t>REGULI</w:t>
      </w:r>
      <w:r w:rsidRPr="00E3514A">
        <w:rPr>
          <w:rFonts w:ascii="Lucida Sans Unicode"/>
          <w:spacing w:val="8"/>
          <w:w w:val="95"/>
          <w:sz w:val="22"/>
          <w:szCs w:val="22"/>
        </w:rPr>
        <w:t xml:space="preserve"> </w:t>
      </w:r>
      <w:r w:rsidRPr="00E3514A">
        <w:rPr>
          <w:rFonts w:ascii="Lucida Sans Unicode"/>
          <w:w w:val="95"/>
          <w:sz w:val="22"/>
          <w:szCs w:val="22"/>
        </w:rPr>
        <w:t>RAWE</w:t>
      </w:r>
      <w:r w:rsidRPr="00E3514A">
        <w:rPr>
          <w:rFonts w:ascii="Lucida Sans Unicode"/>
          <w:spacing w:val="43"/>
          <w:w w:val="95"/>
          <w:sz w:val="22"/>
          <w:szCs w:val="22"/>
        </w:rPr>
        <w:t xml:space="preserve"> </w:t>
      </w:r>
      <w:r w:rsidRPr="00E3514A">
        <w:rPr>
          <w:rFonts w:ascii="Lucida Sans Unicode"/>
          <w:w w:val="95"/>
          <w:sz w:val="22"/>
          <w:szCs w:val="22"/>
        </w:rPr>
        <w:t>NA</w:t>
      </w:r>
      <w:r w:rsidRPr="00E3514A">
        <w:rPr>
          <w:rFonts w:ascii="Lucida Sans Unicode"/>
          <w:spacing w:val="26"/>
          <w:w w:val="95"/>
          <w:sz w:val="22"/>
          <w:szCs w:val="22"/>
        </w:rPr>
        <w:t xml:space="preserve"> </w:t>
      </w:r>
      <w:r w:rsidRPr="00E3514A">
        <w:rPr>
          <w:rFonts w:ascii="Lucida Sans Unicode"/>
          <w:w w:val="95"/>
          <w:sz w:val="22"/>
          <w:szCs w:val="22"/>
        </w:rPr>
        <w:t>RE@</w:t>
      </w:r>
      <w:r w:rsidRPr="00E3514A">
        <w:rPr>
          <w:rFonts w:ascii="Lucida Sans Unicode"/>
          <w:spacing w:val="-24"/>
          <w:w w:val="95"/>
          <w:sz w:val="22"/>
          <w:szCs w:val="22"/>
        </w:rPr>
        <w:t xml:space="preserve"> </w:t>
      </w:r>
      <w:r w:rsidRPr="00E3514A">
        <w:rPr>
          <w:rFonts w:ascii="Lucida Sans Unicode"/>
          <w:w w:val="95"/>
          <w:sz w:val="22"/>
          <w:szCs w:val="22"/>
        </w:rPr>
        <w:t>I</w:t>
      </w:r>
      <w:r w:rsidRPr="00E3514A">
        <w:rPr>
          <w:rFonts w:ascii="Lucida Sans Unicode"/>
          <w:spacing w:val="8"/>
          <w:w w:val="95"/>
          <w:sz w:val="22"/>
          <w:szCs w:val="22"/>
        </w:rPr>
        <w:t xml:space="preserve"> </w:t>
      </w:r>
      <w:r w:rsidRPr="00E3514A">
        <w:rPr>
          <w:rFonts w:ascii="Lucida Sans Unicode"/>
          <w:w w:val="95"/>
          <w:sz w:val="22"/>
          <w:szCs w:val="22"/>
        </w:rPr>
        <w:t>M</w:t>
      </w:r>
      <w:r w:rsidRPr="00E3514A">
        <w:rPr>
          <w:rFonts w:ascii="Lucida Sans Unicode"/>
          <w:spacing w:val="26"/>
          <w:w w:val="95"/>
          <w:sz w:val="22"/>
          <w:szCs w:val="22"/>
        </w:rPr>
        <w:t xml:space="preserve"> </w:t>
      </w:r>
      <w:r w:rsidRPr="00E3514A">
        <w:rPr>
          <w:rFonts w:ascii="Lucida Sans Unicode"/>
          <w:w w:val="95"/>
          <w:sz w:val="22"/>
          <w:szCs w:val="22"/>
        </w:rPr>
        <w:t>NA</w:t>
      </w:r>
      <w:r w:rsidRPr="00E3514A">
        <w:rPr>
          <w:rFonts w:ascii="Lucida Sans Unicode"/>
          <w:spacing w:val="30"/>
          <w:w w:val="95"/>
          <w:sz w:val="22"/>
          <w:szCs w:val="22"/>
        </w:rPr>
        <w:t xml:space="preserve"> </w:t>
      </w:r>
      <w:r w:rsidRPr="00E3514A">
        <w:rPr>
          <w:rFonts w:ascii="Lucida Sans Unicode"/>
          <w:w w:val="95"/>
          <w:sz w:val="22"/>
          <w:szCs w:val="22"/>
        </w:rPr>
        <w:t>SOOBRAKAJOT</w:t>
      </w:r>
    </w:p>
    <w:p w14:paraId="6965E71D" w14:textId="77777777" w:rsidR="00F517EB" w:rsidRPr="00E3514A" w:rsidRDefault="00F517EB" w:rsidP="00F517EB">
      <w:pPr>
        <w:rPr>
          <w:sz w:val="22"/>
          <w:szCs w:val="22"/>
        </w:rPr>
      </w:pPr>
    </w:p>
    <w:p w14:paraId="05603D39" w14:textId="77777777" w:rsidR="00F517EB" w:rsidRPr="00E3514A" w:rsidRDefault="00F517EB" w:rsidP="00F517EB">
      <w:pPr>
        <w:rPr>
          <w:sz w:val="22"/>
          <w:szCs w:val="22"/>
        </w:rPr>
      </w:pPr>
    </w:p>
    <w:p w14:paraId="58196695" w14:textId="77777777" w:rsidR="00F517EB" w:rsidRPr="00E3514A" w:rsidRDefault="00F517EB" w:rsidP="00F517EB">
      <w:pPr>
        <w:spacing w:before="15"/>
        <w:rPr>
          <w:sz w:val="22"/>
          <w:szCs w:val="22"/>
        </w:rPr>
      </w:pPr>
    </w:p>
    <w:p w14:paraId="618148C7" w14:textId="77777777" w:rsidR="00F517EB" w:rsidRPr="00E3514A" w:rsidRDefault="00F517EB" w:rsidP="00F517EB">
      <w:pPr>
        <w:pStyle w:val="BodyText"/>
        <w:ind w:left="763"/>
        <w:rPr>
          <w:rFonts w:ascii="Lucida Sans Unicode"/>
          <w:sz w:val="22"/>
          <w:szCs w:val="22"/>
        </w:rPr>
      </w:pPr>
      <w:r w:rsidRPr="00E3514A">
        <w:rPr>
          <w:rFonts w:ascii="Lucida Sans Unicode"/>
          <w:sz w:val="22"/>
          <w:szCs w:val="22"/>
        </w:rPr>
        <w:t>OTPADNI</w:t>
      </w:r>
      <w:r w:rsidRPr="00E3514A">
        <w:rPr>
          <w:rFonts w:ascii="Lucida Sans Unicode"/>
          <w:spacing w:val="26"/>
          <w:sz w:val="22"/>
          <w:szCs w:val="22"/>
        </w:rPr>
        <w:t xml:space="preserve"> </w:t>
      </w:r>
      <w:r w:rsidRPr="00E3514A">
        <w:rPr>
          <w:rFonts w:ascii="Lucida Sans Unicode"/>
          <w:sz w:val="22"/>
          <w:szCs w:val="22"/>
        </w:rPr>
        <w:t>VODI</w:t>
      </w:r>
    </w:p>
    <w:p w14:paraId="37D1F4A7" w14:textId="77777777" w:rsidR="00F517EB" w:rsidRPr="00E3514A" w:rsidRDefault="00F517EB" w:rsidP="00F517EB">
      <w:pPr>
        <w:rPr>
          <w:sz w:val="22"/>
          <w:szCs w:val="22"/>
        </w:rPr>
        <w:sectPr w:rsidR="00F517EB" w:rsidRPr="00E3514A">
          <w:headerReference w:type="default" r:id="rId9"/>
          <w:pgSz w:w="16840" w:h="11910" w:orient="landscape"/>
          <w:pgMar w:top="1400" w:right="0" w:bottom="280" w:left="420" w:header="712" w:footer="0" w:gutter="0"/>
          <w:cols w:space="720"/>
        </w:sectPr>
      </w:pPr>
    </w:p>
    <w:p w14:paraId="0CA375E6" w14:textId="59AF6BDD" w:rsidR="00F517EB" w:rsidRPr="00A90375" w:rsidRDefault="00F517EB" w:rsidP="00F517EB">
      <w:pPr>
        <w:spacing w:before="14" w:after="1"/>
        <w:rPr>
          <w:sz w:val="18"/>
          <w:szCs w:val="18"/>
        </w:rPr>
      </w:pPr>
      <w:r w:rsidRPr="00E3514A">
        <w:rPr>
          <w:noProof/>
          <w:sz w:val="22"/>
          <w:szCs w:val="22"/>
        </w:rPr>
        <w:lastRenderedPageBreak/>
        <mc:AlternateContent>
          <mc:Choice Requires="wpg">
            <w:drawing>
              <wp:anchor distT="0" distB="0" distL="114300" distR="114300" simplePos="0" relativeHeight="251691008" behindDoc="1" locked="0" layoutInCell="1" allowOverlap="1" wp14:anchorId="25D31B9A" wp14:editId="1713479F">
                <wp:simplePos x="0" y="0"/>
                <wp:positionH relativeFrom="page">
                  <wp:posOffset>399415</wp:posOffset>
                </wp:positionH>
                <wp:positionV relativeFrom="page">
                  <wp:posOffset>1183640</wp:posOffset>
                </wp:positionV>
                <wp:extent cx="9752330" cy="741045"/>
                <wp:effectExtent l="0" t="2540" r="1905"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1045"/>
                          <a:chOff x="629" y="1864"/>
                          <a:chExt cx="15358" cy="1167"/>
                        </a:xfrm>
                      </wpg:grpSpPr>
                      <wps:wsp>
                        <wps:cNvPr id="141" name="AutoShape 89"/>
                        <wps:cNvSpPr>
                          <a:spLocks/>
                        </wps:cNvSpPr>
                        <wps:spPr bwMode="auto">
                          <a:xfrm>
                            <a:off x="628" y="1863"/>
                            <a:ext cx="15358" cy="1167"/>
                          </a:xfrm>
                          <a:custGeom>
                            <a:avLst/>
                            <a:gdLst>
                              <a:gd name="T0" fmla="+- 0 15967 629"/>
                              <a:gd name="T1" fmla="*/ T0 w 15358"/>
                              <a:gd name="T2" fmla="+- 0 1864 1864"/>
                              <a:gd name="T3" fmla="*/ 1864 h 1167"/>
                              <a:gd name="T4" fmla="+- 0 648 629"/>
                              <a:gd name="T5" fmla="*/ T4 w 15358"/>
                              <a:gd name="T6" fmla="+- 0 1864 1864"/>
                              <a:gd name="T7" fmla="*/ 1864 h 1167"/>
                              <a:gd name="T8" fmla="+- 0 641 629"/>
                              <a:gd name="T9" fmla="*/ T8 w 15358"/>
                              <a:gd name="T10" fmla="+- 0 1866 1864"/>
                              <a:gd name="T11" fmla="*/ 1866 h 1167"/>
                              <a:gd name="T12" fmla="+- 0 636 629"/>
                              <a:gd name="T13" fmla="*/ T12 w 15358"/>
                              <a:gd name="T14" fmla="+- 0 1869 1864"/>
                              <a:gd name="T15" fmla="*/ 1869 h 1167"/>
                              <a:gd name="T16" fmla="+- 0 634 629"/>
                              <a:gd name="T17" fmla="*/ T16 w 15358"/>
                              <a:gd name="T18" fmla="+- 0 1871 1864"/>
                              <a:gd name="T19" fmla="*/ 1871 h 1167"/>
                              <a:gd name="T20" fmla="+- 0 631 629"/>
                              <a:gd name="T21" fmla="*/ T20 w 15358"/>
                              <a:gd name="T22" fmla="+- 0 1876 1864"/>
                              <a:gd name="T23" fmla="*/ 1876 h 1167"/>
                              <a:gd name="T24" fmla="+- 0 629 629"/>
                              <a:gd name="T25" fmla="*/ T24 w 15358"/>
                              <a:gd name="T26" fmla="+- 0 1883 1864"/>
                              <a:gd name="T27" fmla="*/ 1883 h 1167"/>
                              <a:gd name="T28" fmla="+- 0 629 629"/>
                              <a:gd name="T29" fmla="*/ T28 w 15358"/>
                              <a:gd name="T30" fmla="+- 0 3011 1864"/>
                              <a:gd name="T31" fmla="*/ 3011 h 1167"/>
                              <a:gd name="T32" fmla="+- 0 631 629"/>
                              <a:gd name="T33" fmla="*/ T32 w 15358"/>
                              <a:gd name="T34" fmla="+- 0 3011 1864"/>
                              <a:gd name="T35" fmla="*/ 3011 h 1167"/>
                              <a:gd name="T36" fmla="+- 0 631 629"/>
                              <a:gd name="T37" fmla="*/ T36 w 15358"/>
                              <a:gd name="T38" fmla="+- 0 3018 1864"/>
                              <a:gd name="T39" fmla="*/ 3018 h 1167"/>
                              <a:gd name="T40" fmla="+- 0 634 629"/>
                              <a:gd name="T41" fmla="*/ T40 w 15358"/>
                              <a:gd name="T42" fmla="+- 0 3018 1864"/>
                              <a:gd name="T43" fmla="*/ 3018 h 1167"/>
                              <a:gd name="T44" fmla="+- 0 634 629"/>
                              <a:gd name="T45" fmla="*/ T44 w 15358"/>
                              <a:gd name="T46" fmla="+- 0 3023 1864"/>
                              <a:gd name="T47" fmla="*/ 3023 h 1167"/>
                              <a:gd name="T48" fmla="+- 0 636 629"/>
                              <a:gd name="T49" fmla="*/ T48 w 15358"/>
                              <a:gd name="T50" fmla="+- 0 3023 1864"/>
                              <a:gd name="T51" fmla="*/ 3023 h 1167"/>
                              <a:gd name="T52" fmla="+- 0 641 629"/>
                              <a:gd name="T53" fmla="*/ T52 w 15358"/>
                              <a:gd name="T54" fmla="+- 0 3025 1864"/>
                              <a:gd name="T55" fmla="*/ 3025 h 1167"/>
                              <a:gd name="T56" fmla="+- 0 648 629"/>
                              <a:gd name="T57" fmla="*/ T56 w 15358"/>
                              <a:gd name="T58" fmla="+- 0 3028 1864"/>
                              <a:gd name="T59" fmla="*/ 3028 h 1167"/>
                              <a:gd name="T60" fmla="+- 0 15967 629"/>
                              <a:gd name="T61" fmla="*/ T60 w 15358"/>
                              <a:gd name="T62" fmla="+- 0 3030 1864"/>
                              <a:gd name="T63" fmla="*/ 3030 h 1167"/>
                              <a:gd name="T64" fmla="+- 0 15967 629"/>
                              <a:gd name="T65" fmla="*/ T64 w 15358"/>
                              <a:gd name="T66" fmla="+- 0 3028 1864"/>
                              <a:gd name="T67" fmla="*/ 3028 h 1167"/>
                              <a:gd name="T68" fmla="+- 0 650 629"/>
                              <a:gd name="T69" fmla="*/ T68 w 15358"/>
                              <a:gd name="T70" fmla="+- 0 3025 1864"/>
                              <a:gd name="T71" fmla="*/ 3025 h 1167"/>
                              <a:gd name="T72" fmla="+- 0 643 629"/>
                              <a:gd name="T73" fmla="*/ T72 w 15358"/>
                              <a:gd name="T74" fmla="+- 0 3023 1864"/>
                              <a:gd name="T75" fmla="*/ 3023 h 1167"/>
                              <a:gd name="T76" fmla="+- 0 638 629"/>
                              <a:gd name="T77" fmla="*/ T76 w 15358"/>
                              <a:gd name="T78" fmla="+- 0 3021 1864"/>
                              <a:gd name="T79" fmla="*/ 3021 h 1167"/>
                              <a:gd name="T80" fmla="+- 0 636 629"/>
                              <a:gd name="T81" fmla="*/ T80 w 15358"/>
                              <a:gd name="T82" fmla="+- 0 3021 1864"/>
                              <a:gd name="T83" fmla="*/ 3021 h 1167"/>
                              <a:gd name="T84" fmla="+- 0 636 629"/>
                              <a:gd name="T85" fmla="*/ T84 w 15358"/>
                              <a:gd name="T86" fmla="+- 0 3016 1864"/>
                              <a:gd name="T87" fmla="*/ 3016 h 1167"/>
                              <a:gd name="T88" fmla="+- 0 634 629"/>
                              <a:gd name="T89" fmla="*/ T88 w 15358"/>
                              <a:gd name="T90" fmla="+- 0 3016 1864"/>
                              <a:gd name="T91" fmla="*/ 3016 h 1167"/>
                              <a:gd name="T92" fmla="+- 0 634 629"/>
                              <a:gd name="T93" fmla="*/ T92 w 15358"/>
                              <a:gd name="T94" fmla="+- 0 3009 1864"/>
                              <a:gd name="T95" fmla="*/ 3009 h 1167"/>
                              <a:gd name="T96" fmla="+- 0 631 629"/>
                              <a:gd name="T97" fmla="*/ T96 w 15358"/>
                              <a:gd name="T98" fmla="+- 0 3009 1864"/>
                              <a:gd name="T99" fmla="*/ 3009 h 1167"/>
                              <a:gd name="T100" fmla="+- 0 631 629"/>
                              <a:gd name="T101" fmla="*/ T100 w 15358"/>
                              <a:gd name="T102" fmla="+- 0 1885 1864"/>
                              <a:gd name="T103" fmla="*/ 1885 h 1167"/>
                              <a:gd name="T104" fmla="+- 0 634 629"/>
                              <a:gd name="T105" fmla="*/ T104 w 15358"/>
                              <a:gd name="T106" fmla="+- 0 1878 1864"/>
                              <a:gd name="T107" fmla="*/ 1878 h 1167"/>
                              <a:gd name="T108" fmla="+- 0 636 629"/>
                              <a:gd name="T109" fmla="*/ T108 w 15358"/>
                              <a:gd name="T110" fmla="+- 0 1873 1864"/>
                              <a:gd name="T111" fmla="*/ 1873 h 1167"/>
                              <a:gd name="T112" fmla="+- 0 638 629"/>
                              <a:gd name="T113" fmla="*/ T112 w 15358"/>
                              <a:gd name="T114" fmla="+- 0 1871 1864"/>
                              <a:gd name="T115" fmla="*/ 1871 h 1167"/>
                              <a:gd name="T116" fmla="+- 0 643 629"/>
                              <a:gd name="T117" fmla="*/ T116 w 15358"/>
                              <a:gd name="T118" fmla="+- 0 1869 1864"/>
                              <a:gd name="T119" fmla="*/ 1869 h 1167"/>
                              <a:gd name="T120" fmla="+- 0 650 629"/>
                              <a:gd name="T121" fmla="*/ T120 w 15358"/>
                              <a:gd name="T122" fmla="+- 0 1866 1864"/>
                              <a:gd name="T123" fmla="*/ 1866 h 1167"/>
                              <a:gd name="T124" fmla="+- 0 15974 629"/>
                              <a:gd name="T125" fmla="*/ T124 w 15358"/>
                              <a:gd name="T126" fmla="+- 0 1866 1864"/>
                              <a:gd name="T127" fmla="*/ 1866 h 1167"/>
                              <a:gd name="T128" fmla="+- 0 15967 629"/>
                              <a:gd name="T129" fmla="*/ T128 w 15358"/>
                              <a:gd name="T130" fmla="+- 0 1864 1864"/>
                              <a:gd name="T131" fmla="*/ 1864 h 1167"/>
                              <a:gd name="T132" fmla="+- 0 15974 629"/>
                              <a:gd name="T133" fmla="*/ T132 w 15358"/>
                              <a:gd name="T134" fmla="+- 0 1866 1864"/>
                              <a:gd name="T135" fmla="*/ 1866 h 1167"/>
                              <a:gd name="T136" fmla="+- 0 15965 629"/>
                              <a:gd name="T137" fmla="*/ T136 w 15358"/>
                              <a:gd name="T138" fmla="+- 0 1866 1864"/>
                              <a:gd name="T139" fmla="*/ 1866 h 1167"/>
                              <a:gd name="T140" fmla="+- 0 15972 629"/>
                              <a:gd name="T141" fmla="*/ T140 w 15358"/>
                              <a:gd name="T142" fmla="+- 0 1869 1864"/>
                              <a:gd name="T143" fmla="*/ 1869 h 1167"/>
                              <a:gd name="T144" fmla="+- 0 15977 629"/>
                              <a:gd name="T145" fmla="*/ T144 w 15358"/>
                              <a:gd name="T146" fmla="+- 0 1871 1864"/>
                              <a:gd name="T147" fmla="*/ 1871 h 1167"/>
                              <a:gd name="T148" fmla="+- 0 15979 629"/>
                              <a:gd name="T149" fmla="*/ T148 w 15358"/>
                              <a:gd name="T150" fmla="+- 0 1873 1864"/>
                              <a:gd name="T151" fmla="*/ 1873 h 1167"/>
                              <a:gd name="T152" fmla="+- 0 15979 629"/>
                              <a:gd name="T153" fmla="*/ T152 w 15358"/>
                              <a:gd name="T154" fmla="+- 0 1878 1864"/>
                              <a:gd name="T155" fmla="*/ 1878 h 1167"/>
                              <a:gd name="T156" fmla="+- 0 15982 629"/>
                              <a:gd name="T157" fmla="*/ T156 w 15358"/>
                              <a:gd name="T158" fmla="+- 0 1878 1864"/>
                              <a:gd name="T159" fmla="*/ 1878 h 1167"/>
                              <a:gd name="T160" fmla="+- 0 15982 629"/>
                              <a:gd name="T161" fmla="*/ T160 w 15358"/>
                              <a:gd name="T162" fmla="+- 0 1885 1864"/>
                              <a:gd name="T163" fmla="*/ 1885 h 1167"/>
                              <a:gd name="T164" fmla="+- 0 15984 629"/>
                              <a:gd name="T165" fmla="*/ T164 w 15358"/>
                              <a:gd name="T166" fmla="+- 0 1885 1864"/>
                              <a:gd name="T167" fmla="*/ 1885 h 1167"/>
                              <a:gd name="T168" fmla="+- 0 15982 629"/>
                              <a:gd name="T169" fmla="*/ T168 w 15358"/>
                              <a:gd name="T170" fmla="+- 0 3009 1864"/>
                              <a:gd name="T171" fmla="*/ 3009 h 1167"/>
                              <a:gd name="T172" fmla="+- 0 15979 629"/>
                              <a:gd name="T173" fmla="*/ T172 w 15358"/>
                              <a:gd name="T174" fmla="+- 0 3016 1864"/>
                              <a:gd name="T175" fmla="*/ 3016 h 1167"/>
                              <a:gd name="T176" fmla="+- 0 15977 629"/>
                              <a:gd name="T177" fmla="*/ T176 w 15358"/>
                              <a:gd name="T178" fmla="+- 0 3021 1864"/>
                              <a:gd name="T179" fmla="*/ 3021 h 1167"/>
                              <a:gd name="T180" fmla="+- 0 15972 629"/>
                              <a:gd name="T181" fmla="*/ T180 w 15358"/>
                              <a:gd name="T182" fmla="+- 0 3023 1864"/>
                              <a:gd name="T183" fmla="*/ 3023 h 1167"/>
                              <a:gd name="T184" fmla="+- 0 15965 629"/>
                              <a:gd name="T185" fmla="*/ T184 w 15358"/>
                              <a:gd name="T186" fmla="+- 0 3025 1864"/>
                              <a:gd name="T187" fmla="*/ 3025 h 1167"/>
                              <a:gd name="T188" fmla="+- 0 15965 629"/>
                              <a:gd name="T189" fmla="*/ T188 w 15358"/>
                              <a:gd name="T190" fmla="+- 0 3028 1864"/>
                              <a:gd name="T191" fmla="*/ 3028 h 1167"/>
                              <a:gd name="T192" fmla="+- 0 15967 629"/>
                              <a:gd name="T193" fmla="*/ T192 w 15358"/>
                              <a:gd name="T194" fmla="+- 0 3028 1864"/>
                              <a:gd name="T195" fmla="*/ 3028 h 1167"/>
                              <a:gd name="T196" fmla="+- 0 15974 629"/>
                              <a:gd name="T197" fmla="*/ T196 w 15358"/>
                              <a:gd name="T198" fmla="+- 0 3025 1864"/>
                              <a:gd name="T199" fmla="*/ 3025 h 1167"/>
                              <a:gd name="T200" fmla="+- 0 15979 629"/>
                              <a:gd name="T201" fmla="*/ T200 w 15358"/>
                              <a:gd name="T202" fmla="+- 0 3023 1864"/>
                              <a:gd name="T203" fmla="*/ 3023 h 1167"/>
                              <a:gd name="T204" fmla="+- 0 15982 629"/>
                              <a:gd name="T205" fmla="*/ T204 w 15358"/>
                              <a:gd name="T206" fmla="+- 0 3018 1864"/>
                              <a:gd name="T207" fmla="*/ 3018 h 1167"/>
                              <a:gd name="T208" fmla="+- 0 15984 629"/>
                              <a:gd name="T209" fmla="*/ T208 w 15358"/>
                              <a:gd name="T210" fmla="+- 0 3011 1864"/>
                              <a:gd name="T211" fmla="*/ 3011 h 1167"/>
                              <a:gd name="T212" fmla="+- 0 15986 629"/>
                              <a:gd name="T213" fmla="*/ T212 w 15358"/>
                              <a:gd name="T214" fmla="+- 0 1883 1864"/>
                              <a:gd name="T215" fmla="*/ 1883 h 1167"/>
                              <a:gd name="T216" fmla="+- 0 15984 629"/>
                              <a:gd name="T217" fmla="*/ T216 w 15358"/>
                              <a:gd name="T218" fmla="+- 0 1883 1864"/>
                              <a:gd name="T219" fmla="*/ 1883 h 1167"/>
                              <a:gd name="T220" fmla="+- 0 15984 629"/>
                              <a:gd name="T221" fmla="*/ T220 w 15358"/>
                              <a:gd name="T222" fmla="+- 0 1876 1864"/>
                              <a:gd name="T223" fmla="*/ 1876 h 1167"/>
                              <a:gd name="T224" fmla="+- 0 15982 629"/>
                              <a:gd name="T225" fmla="*/ T224 w 15358"/>
                              <a:gd name="T226" fmla="+- 0 1876 1864"/>
                              <a:gd name="T227" fmla="*/ 1876 h 1167"/>
                              <a:gd name="T228" fmla="+- 0 15982 629"/>
                              <a:gd name="T229" fmla="*/ T228 w 15358"/>
                              <a:gd name="T230" fmla="+- 0 1871 1864"/>
                              <a:gd name="T231" fmla="*/ 1871 h 1167"/>
                              <a:gd name="T232" fmla="+- 0 15979 629"/>
                              <a:gd name="T233" fmla="*/ T232 w 15358"/>
                              <a:gd name="T234" fmla="+- 0 1869 1864"/>
                              <a:gd name="T235" fmla="*/ 1869 h 1167"/>
                              <a:gd name="T236" fmla="+- 0 15974 629"/>
                              <a:gd name="T237" fmla="*/ T236 w 15358"/>
                              <a:gd name="T238" fmla="+- 0 1866 1864"/>
                              <a:gd name="T239" fmla="*/ 1866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358" h="1167">
                                <a:moveTo>
                                  <a:pt x="15338" y="0"/>
                                </a:moveTo>
                                <a:lnTo>
                                  <a:pt x="19" y="0"/>
                                </a:lnTo>
                                <a:lnTo>
                                  <a:pt x="12" y="2"/>
                                </a:lnTo>
                                <a:lnTo>
                                  <a:pt x="7" y="5"/>
                                </a:lnTo>
                                <a:lnTo>
                                  <a:pt x="5" y="7"/>
                                </a:lnTo>
                                <a:lnTo>
                                  <a:pt x="2" y="12"/>
                                </a:lnTo>
                                <a:lnTo>
                                  <a:pt x="0" y="19"/>
                                </a:lnTo>
                                <a:lnTo>
                                  <a:pt x="0" y="1147"/>
                                </a:lnTo>
                                <a:lnTo>
                                  <a:pt x="2" y="1147"/>
                                </a:lnTo>
                                <a:lnTo>
                                  <a:pt x="2" y="1154"/>
                                </a:lnTo>
                                <a:lnTo>
                                  <a:pt x="5" y="1154"/>
                                </a:lnTo>
                                <a:lnTo>
                                  <a:pt x="5" y="1159"/>
                                </a:lnTo>
                                <a:lnTo>
                                  <a:pt x="7" y="1159"/>
                                </a:lnTo>
                                <a:lnTo>
                                  <a:pt x="12" y="1161"/>
                                </a:lnTo>
                                <a:lnTo>
                                  <a:pt x="19" y="1164"/>
                                </a:lnTo>
                                <a:lnTo>
                                  <a:pt x="15338" y="1166"/>
                                </a:lnTo>
                                <a:lnTo>
                                  <a:pt x="15338" y="1164"/>
                                </a:lnTo>
                                <a:lnTo>
                                  <a:pt x="21" y="1161"/>
                                </a:lnTo>
                                <a:lnTo>
                                  <a:pt x="14" y="1159"/>
                                </a:lnTo>
                                <a:lnTo>
                                  <a:pt x="9" y="1157"/>
                                </a:lnTo>
                                <a:lnTo>
                                  <a:pt x="7" y="1157"/>
                                </a:lnTo>
                                <a:lnTo>
                                  <a:pt x="7" y="1152"/>
                                </a:lnTo>
                                <a:lnTo>
                                  <a:pt x="5" y="1152"/>
                                </a:lnTo>
                                <a:lnTo>
                                  <a:pt x="5" y="1145"/>
                                </a:lnTo>
                                <a:lnTo>
                                  <a:pt x="2" y="1145"/>
                                </a:lnTo>
                                <a:lnTo>
                                  <a:pt x="2" y="21"/>
                                </a:lnTo>
                                <a:lnTo>
                                  <a:pt x="5" y="14"/>
                                </a:lnTo>
                                <a:lnTo>
                                  <a:pt x="7" y="9"/>
                                </a:lnTo>
                                <a:lnTo>
                                  <a:pt x="9" y="7"/>
                                </a:lnTo>
                                <a:lnTo>
                                  <a:pt x="14" y="5"/>
                                </a:lnTo>
                                <a:lnTo>
                                  <a:pt x="21" y="2"/>
                                </a:lnTo>
                                <a:lnTo>
                                  <a:pt x="15345" y="2"/>
                                </a:lnTo>
                                <a:lnTo>
                                  <a:pt x="15338" y="0"/>
                                </a:lnTo>
                                <a:close/>
                                <a:moveTo>
                                  <a:pt x="15345" y="2"/>
                                </a:moveTo>
                                <a:lnTo>
                                  <a:pt x="15336" y="2"/>
                                </a:lnTo>
                                <a:lnTo>
                                  <a:pt x="15343" y="5"/>
                                </a:lnTo>
                                <a:lnTo>
                                  <a:pt x="15348" y="7"/>
                                </a:lnTo>
                                <a:lnTo>
                                  <a:pt x="15350" y="9"/>
                                </a:lnTo>
                                <a:lnTo>
                                  <a:pt x="15350" y="14"/>
                                </a:lnTo>
                                <a:lnTo>
                                  <a:pt x="15353" y="14"/>
                                </a:lnTo>
                                <a:lnTo>
                                  <a:pt x="15353" y="21"/>
                                </a:lnTo>
                                <a:lnTo>
                                  <a:pt x="15355" y="21"/>
                                </a:lnTo>
                                <a:lnTo>
                                  <a:pt x="15353" y="1145"/>
                                </a:lnTo>
                                <a:lnTo>
                                  <a:pt x="15350" y="1152"/>
                                </a:lnTo>
                                <a:lnTo>
                                  <a:pt x="15348" y="1157"/>
                                </a:lnTo>
                                <a:lnTo>
                                  <a:pt x="15343" y="1159"/>
                                </a:lnTo>
                                <a:lnTo>
                                  <a:pt x="15336" y="1161"/>
                                </a:lnTo>
                                <a:lnTo>
                                  <a:pt x="15336" y="1164"/>
                                </a:lnTo>
                                <a:lnTo>
                                  <a:pt x="15338" y="1164"/>
                                </a:lnTo>
                                <a:lnTo>
                                  <a:pt x="15345" y="1161"/>
                                </a:lnTo>
                                <a:lnTo>
                                  <a:pt x="15350" y="1159"/>
                                </a:lnTo>
                                <a:lnTo>
                                  <a:pt x="15353" y="1154"/>
                                </a:lnTo>
                                <a:lnTo>
                                  <a:pt x="15355" y="1147"/>
                                </a:lnTo>
                                <a:lnTo>
                                  <a:pt x="15357" y="19"/>
                                </a:lnTo>
                                <a:lnTo>
                                  <a:pt x="15355" y="19"/>
                                </a:lnTo>
                                <a:lnTo>
                                  <a:pt x="15355" y="12"/>
                                </a:lnTo>
                                <a:lnTo>
                                  <a:pt x="15353" y="12"/>
                                </a:lnTo>
                                <a:lnTo>
                                  <a:pt x="15353" y="7"/>
                                </a:lnTo>
                                <a:lnTo>
                                  <a:pt x="15350" y="5"/>
                                </a:lnTo>
                                <a:lnTo>
                                  <a:pt x="1534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90"/>
                        <wps:cNvCnPr>
                          <a:cxnSpLocks noChangeShapeType="1"/>
                        </wps:cNvCnPr>
                        <wps:spPr bwMode="auto">
                          <a:xfrm>
                            <a:off x="6823" y="2351"/>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22532" id="Group 140" o:spid="_x0000_s1026" style="position:absolute;margin-left:31.45pt;margin-top:93.2pt;width:767.9pt;height:58.35pt;z-index:-251625472;mso-position-horizontal-relative:page;mso-position-vertical-relative:page" coordorigin="629,1864" coordsize="1535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">
                <v:shape id="AutoShape 89" o:spid="_x0000_s1027" style="position:absolute;left:628;top:1863;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" path="m15338,l19,,12,2,7,5,5,7,2,12,,19,,1147r2,l2,1154r3,l5,1159r2,l12,1161r7,3l15338,1166r,-2l21,1161r-7,-2l9,1157r-2,l7,1152r-2,l5,1145r-3,l2,21,5,14,7,9,9,7,14,5,21,2r15324,l15338,xm15345,2r-9,l15343,5r5,2l15350,9r,5l15353,14r,7l15355,21r-2,1124l15350,1152r-2,5l15343,1159r-7,2l15336,1164r2,l15345,1161r5,-2l15353,1154r2,-7l15357,19r-2,l15355,12r-2,l15353,7r-3,-2l15345,2xe" fillcolor="black" stroked="f">
                  <v:path arrowok="t" o:connecttype="custom" o:connectlocs="15338,1864;19,1864;12,1866;7,1869;5,1871;2,1876;0,1883;0,3011;2,3011;2,3018;5,3018;5,3023;7,3023;12,3025;19,3028;15338,3030;15338,3028;21,3025;14,3023;9,3021;7,3021;7,3016;5,3016;5,3009;2,3009;2,1885;5,1878;7,1873;9,1871;14,1869;21,1866;15345,1866;15338,1864;15345,1866;15336,1866;15343,1869;15348,1871;15350,1873;15350,1878;15353,1878;15353,1885;15355,1885;15353,3009;15350,3016;15348,3021;15343,3023;15336,3025;15336,3028;15338,3028;15345,3025;15350,3023;15353,3018;15355,3011;15357,1883;15355,1883;15355,1876;15353,1876;15353,1871;15350,1869;15345,1866" o:connectangles="0,0,0,0,0,0,0,0,0,0,0,0,0,0,0,0,0,0,0,0,0,0,0,0,0,0,0,0,0,0,0,0,0,0,0,0,0,0,0,0,0,0,0,0,0,0,0,0,0,0,0,0,0,0,0,0,0,0,0,0"/>
                </v:shape>
                <v:line id="Line 90" o:spid="_x0000_s1028" style="position:absolute;visibility:visible;mso-wrap-style:square" from="6823,2351" to="15972,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strokeweight=".72pt"/>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617"/>
        <w:gridCol w:w="5689"/>
        <w:gridCol w:w="1545"/>
        <w:gridCol w:w="1499"/>
        <w:gridCol w:w="1499"/>
        <w:gridCol w:w="1559"/>
        <w:gridCol w:w="1468"/>
        <w:gridCol w:w="1496"/>
        <w:gridCol w:w="401"/>
      </w:tblGrid>
      <w:tr w:rsidR="00F517EB" w:rsidRPr="00A90375" w14:paraId="4C8F20CD" w14:textId="77777777" w:rsidTr="00D07213">
        <w:trPr>
          <w:trHeight w:val="287"/>
        </w:trPr>
        <w:tc>
          <w:tcPr>
            <w:tcW w:w="7851" w:type="dxa"/>
            <w:gridSpan w:val="3"/>
          </w:tcPr>
          <w:p w14:paraId="75EEBA1D" w14:textId="77777777" w:rsidR="00F517EB" w:rsidRPr="00A90375" w:rsidRDefault="00F517EB" w:rsidP="00D07213">
            <w:pPr>
              <w:pStyle w:val="TableParagraph"/>
              <w:spacing w:line="179" w:lineRule="exact"/>
              <w:ind w:right="19"/>
              <w:rPr>
                <w:rFonts w:ascii="Arial"/>
                <w:b/>
                <w:sz w:val="18"/>
                <w:szCs w:val="18"/>
              </w:rPr>
            </w:pPr>
            <w:r w:rsidRPr="00A90375">
              <w:rPr>
                <w:rFonts w:ascii="Arial"/>
                <w:b/>
                <w:sz w:val="18"/>
                <w:szCs w:val="18"/>
              </w:rPr>
              <w:t>101.282.000</w:t>
            </w:r>
          </w:p>
        </w:tc>
        <w:tc>
          <w:tcPr>
            <w:tcW w:w="1499" w:type="dxa"/>
          </w:tcPr>
          <w:p w14:paraId="6266E843" w14:textId="77777777" w:rsidR="00F517EB" w:rsidRPr="00A90375" w:rsidRDefault="00F517EB" w:rsidP="00D07213">
            <w:pPr>
              <w:pStyle w:val="TableParagraph"/>
              <w:spacing w:line="179" w:lineRule="exact"/>
              <w:ind w:right="18"/>
              <w:rPr>
                <w:rFonts w:ascii="Arial"/>
                <w:b/>
                <w:sz w:val="18"/>
                <w:szCs w:val="18"/>
              </w:rPr>
            </w:pPr>
            <w:r w:rsidRPr="00A90375">
              <w:rPr>
                <w:rFonts w:ascii="Arial"/>
                <w:b/>
                <w:sz w:val="18"/>
                <w:szCs w:val="18"/>
              </w:rPr>
              <w:t>4.007.000</w:t>
            </w:r>
          </w:p>
        </w:tc>
        <w:tc>
          <w:tcPr>
            <w:tcW w:w="1499" w:type="dxa"/>
          </w:tcPr>
          <w:p w14:paraId="20E94AC0" w14:textId="77777777" w:rsidR="00F517EB" w:rsidRPr="00A90375" w:rsidRDefault="00F517EB" w:rsidP="00D07213">
            <w:pPr>
              <w:pStyle w:val="TableParagraph"/>
              <w:spacing w:line="179" w:lineRule="exact"/>
              <w:ind w:right="18"/>
              <w:rPr>
                <w:rFonts w:ascii="Arial"/>
                <w:b/>
                <w:sz w:val="18"/>
                <w:szCs w:val="18"/>
              </w:rPr>
            </w:pPr>
            <w:r w:rsidRPr="00A90375">
              <w:rPr>
                <w:rFonts w:ascii="Arial"/>
                <w:b/>
                <w:sz w:val="18"/>
                <w:szCs w:val="18"/>
              </w:rPr>
              <w:t>78.714.000</w:t>
            </w:r>
          </w:p>
        </w:tc>
        <w:tc>
          <w:tcPr>
            <w:tcW w:w="1559" w:type="dxa"/>
          </w:tcPr>
          <w:p w14:paraId="30E57D9E" w14:textId="77777777" w:rsidR="00F517EB" w:rsidRPr="00A90375" w:rsidRDefault="00F517EB" w:rsidP="00D07213">
            <w:pPr>
              <w:pStyle w:val="TableParagraph"/>
              <w:spacing w:line="179" w:lineRule="exact"/>
              <w:ind w:right="77"/>
              <w:rPr>
                <w:rFonts w:ascii="Arial"/>
                <w:b/>
                <w:sz w:val="18"/>
                <w:szCs w:val="18"/>
              </w:rPr>
            </w:pPr>
            <w:r w:rsidRPr="00A90375">
              <w:rPr>
                <w:rFonts w:ascii="Arial"/>
                <w:b/>
                <w:sz w:val="18"/>
                <w:szCs w:val="18"/>
              </w:rPr>
              <w:t>520.000</w:t>
            </w:r>
          </w:p>
        </w:tc>
        <w:tc>
          <w:tcPr>
            <w:tcW w:w="1468" w:type="dxa"/>
          </w:tcPr>
          <w:p w14:paraId="6F10F661" w14:textId="77777777" w:rsidR="00F517EB" w:rsidRPr="00A90375" w:rsidRDefault="00F517EB" w:rsidP="00D07213">
            <w:pPr>
              <w:pStyle w:val="TableParagraph"/>
              <w:spacing w:line="179" w:lineRule="exact"/>
              <w:ind w:right="30"/>
              <w:rPr>
                <w:rFonts w:ascii="Arial"/>
                <w:b/>
                <w:sz w:val="18"/>
                <w:szCs w:val="18"/>
              </w:rPr>
            </w:pPr>
            <w:r w:rsidRPr="00A90375">
              <w:rPr>
                <w:rFonts w:ascii="Arial"/>
                <w:b/>
                <w:sz w:val="18"/>
                <w:szCs w:val="18"/>
              </w:rPr>
              <w:t>0</w:t>
            </w:r>
          </w:p>
        </w:tc>
        <w:tc>
          <w:tcPr>
            <w:tcW w:w="1897" w:type="dxa"/>
            <w:gridSpan w:val="2"/>
          </w:tcPr>
          <w:p w14:paraId="78C8DB39" w14:textId="77777777" w:rsidR="00F517EB" w:rsidRPr="00A90375" w:rsidRDefault="00F517EB" w:rsidP="00D07213">
            <w:pPr>
              <w:pStyle w:val="TableParagraph"/>
              <w:spacing w:line="179" w:lineRule="exact"/>
              <w:ind w:left="607"/>
              <w:jc w:val="left"/>
              <w:rPr>
                <w:rFonts w:ascii="Arial"/>
                <w:b/>
                <w:sz w:val="18"/>
                <w:szCs w:val="18"/>
              </w:rPr>
            </w:pPr>
            <w:r w:rsidRPr="00A90375">
              <w:rPr>
                <w:rFonts w:ascii="Arial"/>
                <w:b/>
                <w:sz w:val="18"/>
                <w:szCs w:val="18"/>
              </w:rPr>
              <w:t>184.523.000</w:t>
            </w:r>
          </w:p>
        </w:tc>
      </w:tr>
      <w:tr w:rsidR="00F517EB" w:rsidRPr="00A90375" w14:paraId="0B32BCF4" w14:textId="77777777" w:rsidTr="00D07213">
        <w:trPr>
          <w:trHeight w:val="1168"/>
        </w:trPr>
        <w:tc>
          <w:tcPr>
            <w:tcW w:w="6306" w:type="dxa"/>
            <w:gridSpan w:val="2"/>
            <w:tcBorders>
              <w:right w:val="single" w:sz="6" w:space="0" w:color="000000"/>
            </w:tcBorders>
          </w:tcPr>
          <w:p w14:paraId="29EA457F" w14:textId="77777777" w:rsidR="00F517EB" w:rsidRPr="00A90375" w:rsidRDefault="00F517EB" w:rsidP="00D07213">
            <w:pPr>
              <w:pStyle w:val="TableParagraph"/>
              <w:tabs>
                <w:tab w:val="left" w:pos="3503"/>
              </w:tabs>
              <w:spacing w:before="342" w:line="153" w:lineRule="auto"/>
              <w:ind w:left="547"/>
              <w:jc w:val="left"/>
              <w:rPr>
                <w:sz w:val="18"/>
                <w:szCs w:val="18"/>
              </w:rPr>
            </w:pPr>
            <w:r w:rsidRPr="00A90375">
              <w:rPr>
                <w:w w:val="90"/>
                <w:sz w:val="18"/>
                <w:szCs w:val="18"/>
              </w:rPr>
              <w:t>F</w:t>
            </w:r>
            <w:r w:rsidRPr="00A90375">
              <w:rPr>
                <w:spacing w:val="-27"/>
                <w:w w:val="90"/>
                <w:sz w:val="18"/>
                <w:szCs w:val="18"/>
              </w:rPr>
              <w:t xml:space="preserve"> </w:t>
            </w:r>
            <w:proofErr w:type="spellStart"/>
            <w:r w:rsidRPr="00A90375">
              <w:rPr>
                <w:w w:val="90"/>
                <w:sz w:val="18"/>
                <w:szCs w:val="18"/>
              </w:rPr>
              <w:t>un.kod</w:t>
            </w:r>
            <w:proofErr w:type="spellEnd"/>
            <w:r w:rsidRPr="00A90375">
              <w:rPr>
                <w:w w:val="90"/>
                <w:sz w:val="18"/>
                <w:szCs w:val="18"/>
              </w:rPr>
              <w:tab/>
            </w:r>
            <w:r w:rsidRPr="00A90375">
              <w:rPr>
                <w:position w:val="-14"/>
                <w:sz w:val="18"/>
                <w:szCs w:val="18"/>
              </w:rPr>
              <w:t>O</w:t>
            </w:r>
            <w:r w:rsidRPr="00A90375">
              <w:rPr>
                <w:spacing w:val="57"/>
                <w:position w:val="-14"/>
                <w:sz w:val="18"/>
                <w:szCs w:val="18"/>
              </w:rPr>
              <w:t xml:space="preserve"> </w:t>
            </w:r>
            <w:r w:rsidRPr="00A90375">
              <w:rPr>
                <w:position w:val="-14"/>
                <w:sz w:val="18"/>
                <w:szCs w:val="18"/>
              </w:rPr>
              <w:t xml:space="preserve">P  </w:t>
            </w:r>
            <w:r w:rsidRPr="00A90375">
              <w:rPr>
                <w:spacing w:val="22"/>
                <w:position w:val="-14"/>
                <w:sz w:val="18"/>
                <w:szCs w:val="18"/>
              </w:rPr>
              <w:t xml:space="preserve"> </w:t>
            </w:r>
            <w:r w:rsidRPr="00A90375">
              <w:rPr>
                <w:position w:val="-14"/>
                <w:sz w:val="18"/>
                <w:szCs w:val="18"/>
              </w:rPr>
              <w:t xml:space="preserve">I  </w:t>
            </w:r>
            <w:r w:rsidRPr="00A90375">
              <w:rPr>
                <w:spacing w:val="40"/>
                <w:position w:val="-14"/>
                <w:sz w:val="18"/>
                <w:szCs w:val="18"/>
              </w:rPr>
              <w:t xml:space="preserve"> </w:t>
            </w:r>
            <w:r w:rsidRPr="00A90375">
              <w:rPr>
                <w:position w:val="-14"/>
                <w:sz w:val="18"/>
                <w:szCs w:val="18"/>
              </w:rPr>
              <w:t>S</w:t>
            </w:r>
          </w:p>
          <w:p w14:paraId="1B78D7A1" w14:textId="77777777" w:rsidR="00F517EB" w:rsidRPr="00A90375" w:rsidRDefault="00F517EB" w:rsidP="00D07213">
            <w:pPr>
              <w:pStyle w:val="TableParagraph"/>
              <w:spacing w:line="167" w:lineRule="exact"/>
              <w:ind w:left="767"/>
              <w:jc w:val="left"/>
              <w:rPr>
                <w:sz w:val="18"/>
                <w:szCs w:val="18"/>
              </w:rPr>
            </w:pPr>
            <w:proofErr w:type="spellStart"/>
            <w:r w:rsidRPr="00A90375">
              <w:rPr>
                <w:sz w:val="18"/>
                <w:szCs w:val="18"/>
              </w:rPr>
              <w:t>Potpr</w:t>
            </w:r>
            <w:proofErr w:type="spellEnd"/>
            <w:r w:rsidRPr="00A90375">
              <w:rPr>
                <w:sz w:val="18"/>
                <w:szCs w:val="18"/>
              </w:rPr>
              <w:t>.</w:t>
            </w:r>
          </w:p>
        </w:tc>
        <w:tc>
          <w:tcPr>
            <w:tcW w:w="1545" w:type="dxa"/>
            <w:tcBorders>
              <w:left w:val="single" w:sz="6" w:space="0" w:color="000000"/>
              <w:right w:val="single" w:sz="6" w:space="0" w:color="000000"/>
            </w:tcBorders>
          </w:tcPr>
          <w:p w14:paraId="05F501B3" w14:textId="77777777" w:rsidR="00F517EB" w:rsidRPr="00A90375" w:rsidRDefault="00F517EB" w:rsidP="00D07213">
            <w:pPr>
              <w:pStyle w:val="TableParagraph"/>
              <w:jc w:val="left"/>
              <w:rPr>
                <w:sz w:val="18"/>
                <w:szCs w:val="18"/>
              </w:rPr>
            </w:pPr>
          </w:p>
          <w:p w14:paraId="234EEB13" w14:textId="77777777" w:rsidR="00F517EB" w:rsidRPr="00A90375" w:rsidRDefault="00F517EB" w:rsidP="00D07213">
            <w:pPr>
              <w:pStyle w:val="TableParagraph"/>
              <w:spacing w:before="15"/>
              <w:jc w:val="left"/>
              <w:rPr>
                <w:sz w:val="18"/>
                <w:szCs w:val="18"/>
              </w:rPr>
            </w:pPr>
          </w:p>
          <w:p w14:paraId="259CF07A" w14:textId="77777777" w:rsidR="00F517EB" w:rsidRPr="00A90375" w:rsidRDefault="00F517EB" w:rsidP="00D07213">
            <w:pPr>
              <w:pStyle w:val="TableParagraph"/>
              <w:ind w:left="661"/>
              <w:jc w:val="left"/>
              <w:rPr>
                <w:sz w:val="18"/>
                <w:szCs w:val="18"/>
              </w:rPr>
            </w:pPr>
            <w:proofErr w:type="spellStart"/>
            <w:r w:rsidRPr="00A90375">
              <w:rPr>
                <w:sz w:val="18"/>
                <w:szCs w:val="18"/>
              </w:rPr>
              <w:t>Buxet</w:t>
            </w:r>
            <w:proofErr w:type="spellEnd"/>
          </w:p>
        </w:tc>
        <w:tc>
          <w:tcPr>
            <w:tcW w:w="1499" w:type="dxa"/>
            <w:tcBorders>
              <w:left w:val="single" w:sz="6" w:space="0" w:color="000000"/>
              <w:right w:val="single" w:sz="6" w:space="0" w:color="000000"/>
            </w:tcBorders>
          </w:tcPr>
          <w:p w14:paraId="10C2311F" w14:textId="77777777" w:rsidR="00F517EB" w:rsidRPr="00A90375" w:rsidRDefault="00F517EB" w:rsidP="00D07213">
            <w:pPr>
              <w:pStyle w:val="TableParagraph"/>
              <w:jc w:val="left"/>
              <w:rPr>
                <w:sz w:val="18"/>
                <w:szCs w:val="18"/>
              </w:rPr>
            </w:pPr>
          </w:p>
          <w:p w14:paraId="04E3199A" w14:textId="77777777" w:rsidR="00F517EB" w:rsidRPr="00A90375" w:rsidRDefault="00F517EB" w:rsidP="00D07213">
            <w:pPr>
              <w:pStyle w:val="TableParagraph"/>
              <w:spacing w:before="11"/>
              <w:jc w:val="left"/>
              <w:rPr>
                <w:sz w:val="18"/>
                <w:szCs w:val="18"/>
              </w:rPr>
            </w:pPr>
          </w:p>
          <w:p w14:paraId="1759EA49" w14:textId="77777777" w:rsidR="00F517EB" w:rsidRPr="00A90375" w:rsidRDefault="00F517EB" w:rsidP="00D07213">
            <w:pPr>
              <w:pStyle w:val="TableParagraph"/>
              <w:spacing w:line="175" w:lineRule="auto"/>
              <w:ind w:left="332" w:right="81" w:hanging="32"/>
              <w:jc w:val="left"/>
              <w:rPr>
                <w:sz w:val="18"/>
                <w:szCs w:val="18"/>
              </w:rPr>
            </w:pPr>
            <w:r w:rsidRPr="00A90375">
              <w:rPr>
                <w:spacing w:val="-1"/>
                <w:w w:val="90"/>
                <w:sz w:val="18"/>
                <w:szCs w:val="18"/>
              </w:rPr>
              <w:t>S</w:t>
            </w:r>
            <w:r w:rsidRPr="00A90375">
              <w:rPr>
                <w:spacing w:val="-32"/>
                <w:w w:val="90"/>
                <w:sz w:val="18"/>
                <w:szCs w:val="18"/>
              </w:rPr>
              <w:t xml:space="preserve"> </w:t>
            </w:r>
            <w:proofErr w:type="spellStart"/>
            <w:r w:rsidRPr="00A90375">
              <w:rPr>
                <w:spacing w:val="-1"/>
                <w:w w:val="90"/>
                <w:sz w:val="18"/>
                <w:szCs w:val="18"/>
              </w:rPr>
              <w:t>amof</w:t>
            </w:r>
            <w:proofErr w:type="spellEnd"/>
            <w:r w:rsidRPr="00A90375">
              <w:rPr>
                <w:spacing w:val="-5"/>
                <w:w w:val="90"/>
                <w:sz w:val="18"/>
                <w:szCs w:val="18"/>
              </w:rPr>
              <w:t xml:space="preserve"> </w:t>
            </w:r>
            <w:proofErr w:type="spellStart"/>
            <w:r w:rsidRPr="00A90375">
              <w:rPr>
                <w:w w:val="90"/>
                <w:sz w:val="18"/>
                <w:szCs w:val="18"/>
              </w:rPr>
              <w:t>i</w:t>
            </w:r>
            <w:proofErr w:type="spellEnd"/>
            <w:r w:rsidRPr="00A90375">
              <w:rPr>
                <w:spacing w:val="-24"/>
                <w:w w:val="90"/>
                <w:sz w:val="18"/>
                <w:szCs w:val="18"/>
              </w:rPr>
              <w:t xml:space="preserve"> </w:t>
            </w:r>
            <w:r w:rsidRPr="00A90375">
              <w:rPr>
                <w:w w:val="90"/>
                <w:sz w:val="18"/>
                <w:szCs w:val="18"/>
              </w:rPr>
              <w:t>nan.</w:t>
            </w:r>
            <w:r w:rsidRPr="00A90375">
              <w:rPr>
                <w:spacing w:val="-43"/>
                <w:w w:val="90"/>
                <w:sz w:val="18"/>
                <w:szCs w:val="18"/>
              </w:rPr>
              <w:t xml:space="preserve"> </w:t>
            </w:r>
            <w:proofErr w:type="spellStart"/>
            <w:r w:rsidRPr="00A90375">
              <w:rPr>
                <w:w w:val="95"/>
                <w:sz w:val="18"/>
                <w:szCs w:val="18"/>
              </w:rPr>
              <w:t>akti</w:t>
            </w:r>
            <w:proofErr w:type="spellEnd"/>
            <w:r w:rsidRPr="00A90375">
              <w:rPr>
                <w:spacing w:val="-14"/>
                <w:w w:val="95"/>
                <w:sz w:val="18"/>
                <w:szCs w:val="18"/>
              </w:rPr>
              <w:t xml:space="preserve"> </w:t>
            </w:r>
            <w:proofErr w:type="spellStart"/>
            <w:r w:rsidRPr="00A90375">
              <w:rPr>
                <w:w w:val="95"/>
                <w:sz w:val="18"/>
                <w:szCs w:val="18"/>
              </w:rPr>
              <w:t>vnosti</w:t>
            </w:r>
            <w:proofErr w:type="spellEnd"/>
          </w:p>
        </w:tc>
        <w:tc>
          <w:tcPr>
            <w:tcW w:w="1499" w:type="dxa"/>
            <w:tcBorders>
              <w:left w:val="single" w:sz="6" w:space="0" w:color="000000"/>
              <w:right w:val="single" w:sz="6" w:space="0" w:color="000000"/>
            </w:tcBorders>
          </w:tcPr>
          <w:p w14:paraId="6F7DB4FA" w14:textId="77777777" w:rsidR="00F517EB" w:rsidRPr="00A90375" w:rsidRDefault="00F517EB" w:rsidP="00D07213">
            <w:pPr>
              <w:pStyle w:val="TableParagraph"/>
              <w:spacing w:before="136"/>
              <w:ind w:right="58"/>
              <w:rPr>
                <w:rFonts w:ascii="Arial"/>
                <w:b/>
                <w:sz w:val="18"/>
                <w:szCs w:val="18"/>
              </w:rPr>
            </w:pPr>
            <w:r w:rsidRPr="00A90375">
              <w:rPr>
                <w:rFonts w:ascii="Arial"/>
                <w:b/>
                <w:sz w:val="18"/>
                <w:szCs w:val="18"/>
              </w:rPr>
              <w:t>B</w:t>
            </w:r>
            <w:r w:rsidRPr="00A90375">
              <w:rPr>
                <w:rFonts w:ascii="Arial"/>
                <w:b/>
                <w:spacing w:val="72"/>
                <w:sz w:val="18"/>
                <w:szCs w:val="18"/>
              </w:rPr>
              <w:t xml:space="preserve"> </w:t>
            </w:r>
            <w:r w:rsidRPr="00A90375">
              <w:rPr>
                <w:rFonts w:ascii="Arial"/>
                <w:b/>
                <w:sz w:val="18"/>
                <w:szCs w:val="18"/>
              </w:rPr>
              <w:t>U</w:t>
            </w:r>
          </w:p>
          <w:p w14:paraId="4494DF72" w14:textId="77777777" w:rsidR="00F517EB" w:rsidRPr="00A90375" w:rsidRDefault="00F517EB" w:rsidP="00D07213">
            <w:pPr>
              <w:pStyle w:val="TableParagraph"/>
              <w:spacing w:before="3"/>
              <w:jc w:val="left"/>
              <w:rPr>
                <w:sz w:val="18"/>
                <w:szCs w:val="18"/>
              </w:rPr>
            </w:pPr>
          </w:p>
          <w:p w14:paraId="1E4CDF60" w14:textId="77777777" w:rsidR="00F517EB" w:rsidRPr="00A90375" w:rsidRDefault="00F517EB" w:rsidP="00D07213">
            <w:pPr>
              <w:pStyle w:val="TableParagraph"/>
              <w:ind w:left="441"/>
              <w:jc w:val="left"/>
              <w:rPr>
                <w:sz w:val="18"/>
                <w:szCs w:val="18"/>
              </w:rPr>
            </w:pPr>
            <w:proofErr w:type="spellStart"/>
            <w:r w:rsidRPr="00A90375">
              <w:rPr>
                <w:sz w:val="18"/>
                <w:szCs w:val="18"/>
              </w:rPr>
              <w:t>Dotacii</w:t>
            </w:r>
            <w:proofErr w:type="spellEnd"/>
            <w:r w:rsidRPr="00A90375">
              <w:rPr>
                <w:spacing w:val="-30"/>
                <w:sz w:val="18"/>
                <w:szCs w:val="18"/>
              </w:rPr>
              <w:t xml:space="preserve"> </w:t>
            </w:r>
          </w:p>
        </w:tc>
        <w:tc>
          <w:tcPr>
            <w:tcW w:w="1559" w:type="dxa"/>
            <w:tcBorders>
              <w:left w:val="single" w:sz="6" w:space="0" w:color="000000"/>
              <w:right w:val="single" w:sz="6" w:space="0" w:color="000000"/>
            </w:tcBorders>
          </w:tcPr>
          <w:p w14:paraId="062219E1" w14:textId="77777777" w:rsidR="00F517EB" w:rsidRPr="00A90375" w:rsidRDefault="00F517EB" w:rsidP="00D07213">
            <w:pPr>
              <w:pStyle w:val="TableParagraph"/>
              <w:spacing w:before="136"/>
              <w:ind w:left="105"/>
              <w:jc w:val="left"/>
              <w:rPr>
                <w:rFonts w:ascii="Arial"/>
                <w:b/>
                <w:sz w:val="18"/>
                <w:szCs w:val="18"/>
              </w:rPr>
            </w:pPr>
            <w:r w:rsidRPr="00A90375">
              <w:rPr>
                <w:rFonts w:ascii="Arial"/>
                <w:b/>
                <w:sz w:val="18"/>
                <w:szCs w:val="18"/>
              </w:rPr>
              <w:t>X</w:t>
            </w:r>
            <w:r w:rsidRPr="00A90375">
              <w:rPr>
                <w:rFonts w:ascii="Arial"/>
                <w:b/>
                <w:spacing w:val="85"/>
                <w:sz w:val="18"/>
                <w:szCs w:val="18"/>
              </w:rPr>
              <w:t xml:space="preserve"> </w:t>
            </w:r>
            <w:r w:rsidRPr="00A90375">
              <w:rPr>
                <w:rFonts w:ascii="Arial"/>
                <w:b/>
                <w:sz w:val="18"/>
                <w:szCs w:val="18"/>
              </w:rPr>
              <w:t xml:space="preserve">E  </w:t>
            </w:r>
            <w:r w:rsidRPr="00A90375">
              <w:rPr>
                <w:rFonts w:ascii="Arial"/>
                <w:b/>
                <w:spacing w:val="29"/>
                <w:sz w:val="18"/>
                <w:szCs w:val="18"/>
              </w:rPr>
              <w:t xml:space="preserve"> </w:t>
            </w:r>
            <w:r w:rsidRPr="00A90375">
              <w:rPr>
                <w:rFonts w:ascii="Arial"/>
                <w:b/>
                <w:sz w:val="18"/>
                <w:szCs w:val="18"/>
              </w:rPr>
              <w:t>T</w:t>
            </w:r>
          </w:p>
          <w:p w14:paraId="65478276" w14:textId="77777777" w:rsidR="00F517EB" w:rsidRPr="00A90375" w:rsidRDefault="00F517EB" w:rsidP="00D07213">
            <w:pPr>
              <w:pStyle w:val="TableParagraph"/>
              <w:spacing w:before="3"/>
              <w:jc w:val="left"/>
              <w:rPr>
                <w:sz w:val="18"/>
                <w:szCs w:val="18"/>
              </w:rPr>
            </w:pPr>
          </w:p>
          <w:p w14:paraId="0364CBC7" w14:textId="77777777" w:rsidR="00F517EB" w:rsidRPr="00A90375" w:rsidRDefault="00F517EB" w:rsidP="00D07213">
            <w:pPr>
              <w:pStyle w:val="TableParagraph"/>
              <w:ind w:left="440"/>
              <w:jc w:val="left"/>
              <w:rPr>
                <w:sz w:val="18"/>
                <w:szCs w:val="18"/>
              </w:rPr>
            </w:pPr>
            <w:proofErr w:type="spellStart"/>
            <w:r w:rsidRPr="00A90375">
              <w:rPr>
                <w:sz w:val="18"/>
                <w:szCs w:val="18"/>
              </w:rPr>
              <w:t>Donacii</w:t>
            </w:r>
            <w:proofErr w:type="spellEnd"/>
            <w:r w:rsidRPr="00A90375">
              <w:rPr>
                <w:spacing w:val="-30"/>
                <w:sz w:val="18"/>
                <w:szCs w:val="18"/>
              </w:rPr>
              <w:t xml:space="preserve"> </w:t>
            </w:r>
          </w:p>
        </w:tc>
        <w:tc>
          <w:tcPr>
            <w:tcW w:w="1468" w:type="dxa"/>
            <w:tcBorders>
              <w:left w:val="single" w:sz="6" w:space="0" w:color="000000"/>
              <w:right w:val="single" w:sz="6" w:space="0" w:color="000000"/>
            </w:tcBorders>
          </w:tcPr>
          <w:p w14:paraId="4CEA3BC7" w14:textId="77777777" w:rsidR="00F517EB" w:rsidRPr="00A90375" w:rsidRDefault="00F517EB" w:rsidP="00D07213">
            <w:pPr>
              <w:pStyle w:val="TableParagraph"/>
              <w:jc w:val="left"/>
              <w:rPr>
                <w:sz w:val="18"/>
                <w:szCs w:val="18"/>
              </w:rPr>
            </w:pPr>
          </w:p>
          <w:p w14:paraId="51041AC2" w14:textId="77777777" w:rsidR="00F517EB" w:rsidRPr="00A90375" w:rsidRDefault="00F517EB" w:rsidP="00D07213">
            <w:pPr>
              <w:pStyle w:val="TableParagraph"/>
              <w:spacing w:before="8"/>
              <w:jc w:val="left"/>
              <w:rPr>
                <w:sz w:val="18"/>
                <w:szCs w:val="18"/>
              </w:rPr>
            </w:pPr>
          </w:p>
          <w:p w14:paraId="258359AC" w14:textId="77777777" w:rsidR="00F517EB" w:rsidRPr="00A90375" w:rsidRDefault="00F517EB" w:rsidP="00D07213">
            <w:pPr>
              <w:pStyle w:val="TableParagraph"/>
              <w:ind w:left="424"/>
              <w:jc w:val="left"/>
              <w:rPr>
                <w:sz w:val="18"/>
                <w:szCs w:val="18"/>
              </w:rPr>
            </w:pPr>
            <w:proofErr w:type="spellStart"/>
            <w:r w:rsidRPr="00A90375">
              <w:rPr>
                <w:w w:val="95"/>
                <w:sz w:val="18"/>
                <w:szCs w:val="18"/>
              </w:rPr>
              <w:t>Kredi</w:t>
            </w:r>
            <w:proofErr w:type="spellEnd"/>
            <w:r w:rsidRPr="00A90375">
              <w:rPr>
                <w:spacing w:val="-10"/>
                <w:w w:val="95"/>
                <w:sz w:val="18"/>
                <w:szCs w:val="18"/>
              </w:rPr>
              <w:t xml:space="preserve"> </w:t>
            </w:r>
            <w:proofErr w:type="spellStart"/>
            <w:r w:rsidRPr="00A90375">
              <w:rPr>
                <w:w w:val="95"/>
                <w:sz w:val="18"/>
                <w:szCs w:val="18"/>
              </w:rPr>
              <w:t>ti</w:t>
            </w:r>
            <w:proofErr w:type="spellEnd"/>
          </w:p>
        </w:tc>
        <w:tc>
          <w:tcPr>
            <w:tcW w:w="1897" w:type="dxa"/>
            <w:gridSpan w:val="2"/>
            <w:tcBorders>
              <w:left w:val="single" w:sz="6" w:space="0" w:color="000000"/>
            </w:tcBorders>
          </w:tcPr>
          <w:p w14:paraId="3B13E31E" w14:textId="77777777" w:rsidR="00F517EB" w:rsidRPr="00A90375" w:rsidRDefault="00F517EB" w:rsidP="00D07213">
            <w:pPr>
              <w:pStyle w:val="TableParagraph"/>
              <w:jc w:val="left"/>
              <w:rPr>
                <w:sz w:val="18"/>
                <w:szCs w:val="18"/>
              </w:rPr>
            </w:pPr>
          </w:p>
          <w:p w14:paraId="04FCC241" w14:textId="77777777" w:rsidR="00F517EB" w:rsidRPr="00A90375" w:rsidRDefault="00F517EB" w:rsidP="00D07213">
            <w:pPr>
              <w:pStyle w:val="TableParagraph"/>
              <w:spacing w:before="8"/>
              <w:jc w:val="left"/>
              <w:rPr>
                <w:sz w:val="18"/>
                <w:szCs w:val="18"/>
              </w:rPr>
            </w:pPr>
          </w:p>
          <w:p w14:paraId="6FB4EE9C" w14:textId="77777777" w:rsidR="00F517EB" w:rsidRPr="00A90375" w:rsidRDefault="00F517EB" w:rsidP="00D07213">
            <w:pPr>
              <w:pStyle w:val="TableParagraph"/>
              <w:ind w:left="437"/>
              <w:jc w:val="left"/>
              <w:rPr>
                <w:sz w:val="18"/>
                <w:szCs w:val="18"/>
              </w:rPr>
            </w:pPr>
            <w:r w:rsidRPr="00A90375">
              <w:rPr>
                <w:sz w:val="18"/>
                <w:szCs w:val="18"/>
              </w:rPr>
              <w:t>VKUPNO</w:t>
            </w:r>
          </w:p>
        </w:tc>
      </w:tr>
      <w:tr w:rsidR="00F517EB" w:rsidRPr="00A90375" w14:paraId="13E98D11" w14:textId="77777777" w:rsidTr="00D07213">
        <w:trPr>
          <w:trHeight w:val="224"/>
        </w:trPr>
        <w:tc>
          <w:tcPr>
            <w:tcW w:w="617" w:type="dxa"/>
          </w:tcPr>
          <w:p w14:paraId="34878DDF" w14:textId="77777777" w:rsidR="00F517EB" w:rsidRPr="00A90375" w:rsidRDefault="00F517EB" w:rsidP="00D07213">
            <w:pPr>
              <w:pStyle w:val="TableParagraph"/>
              <w:spacing w:before="32" w:line="172" w:lineRule="exact"/>
              <w:ind w:left="119"/>
              <w:jc w:val="left"/>
              <w:rPr>
                <w:rFonts w:ascii="Arial"/>
                <w:b/>
                <w:sz w:val="18"/>
                <w:szCs w:val="18"/>
              </w:rPr>
            </w:pPr>
            <w:r w:rsidRPr="00A90375">
              <w:rPr>
                <w:rFonts w:ascii="Arial"/>
                <w:b/>
                <w:sz w:val="18"/>
                <w:szCs w:val="18"/>
              </w:rPr>
              <w:t>7081</w:t>
            </w:r>
          </w:p>
        </w:tc>
        <w:tc>
          <w:tcPr>
            <w:tcW w:w="5689" w:type="dxa"/>
          </w:tcPr>
          <w:p w14:paraId="4F5A6473" w14:textId="77777777" w:rsidR="00F517EB" w:rsidRPr="00A90375" w:rsidRDefault="00F517EB" w:rsidP="00D07213">
            <w:pPr>
              <w:pStyle w:val="TableParagraph"/>
              <w:spacing w:before="37" w:line="167" w:lineRule="exact"/>
              <w:ind w:left="43"/>
              <w:jc w:val="left"/>
              <w:rPr>
                <w:rFonts w:ascii="Arial"/>
                <w:b/>
                <w:sz w:val="18"/>
                <w:szCs w:val="18"/>
              </w:rPr>
            </w:pPr>
            <w:r w:rsidRPr="00A90375">
              <w:rPr>
                <w:rFonts w:ascii="Arial"/>
                <w:b/>
                <w:w w:val="95"/>
                <w:sz w:val="18"/>
                <w:szCs w:val="18"/>
              </w:rPr>
              <w:t>SPORTSKI</w:t>
            </w:r>
            <w:r w:rsidRPr="00A90375">
              <w:rPr>
                <w:rFonts w:ascii="Arial"/>
                <w:b/>
                <w:spacing w:val="67"/>
                <w:sz w:val="18"/>
                <w:szCs w:val="18"/>
              </w:rPr>
              <w:t xml:space="preserve"> </w:t>
            </w:r>
            <w:r w:rsidRPr="00A90375">
              <w:rPr>
                <w:rFonts w:ascii="Arial"/>
                <w:b/>
                <w:w w:val="95"/>
                <w:sz w:val="18"/>
                <w:szCs w:val="18"/>
              </w:rPr>
              <w:t>I</w:t>
            </w:r>
            <w:r w:rsidRPr="00A90375">
              <w:rPr>
                <w:rFonts w:ascii="Arial"/>
                <w:b/>
                <w:spacing w:val="61"/>
                <w:sz w:val="18"/>
                <w:szCs w:val="18"/>
              </w:rPr>
              <w:t xml:space="preserve"> </w:t>
            </w:r>
            <w:r w:rsidRPr="00A90375">
              <w:rPr>
                <w:rFonts w:ascii="Arial"/>
                <w:b/>
                <w:w w:val="95"/>
                <w:sz w:val="18"/>
                <w:szCs w:val="18"/>
              </w:rPr>
              <w:t>REKREATI</w:t>
            </w:r>
            <w:r w:rsidRPr="00A90375">
              <w:rPr>
                <w:rFonts w:ascii="Arial"/>
                <w:b/>
                <w:spacing w:val="5"/>
                <w:w w:val="95"/>
                <w:sz w:val="18"/>
                <w:szCs w:val="18"/>
              </w:rPr>
              <w:t xml:space="preserve"> </w:t>
            </w:r>
            <w:r w:rsidRPr="00A90375">
              <w:rPr>
                <w:rFonts w:ascii="Arial"/>
                <w:b/>
                <w:w w:val="95"/>
                <w:sz w:val="18"/>
                <w:szCs w:val="18"/>
              </w:rPr>
              <w:t>VNI</w:t>
            </w:r>
            <w:r w:rsidRPr="00A90375">
              <w:rPr>
                <w:rFonts w:ascii="Arial"/>
                <w:b/>
                <w:spacing w:val="61"/>
                <w:sz w:val="18"/>
                <w:szCs w:val="18"/>
              </w:rPr>
              <w:t xml:space="preserve"> </w:t>
            </w:r>
            <w:r w:rsidRPr="00A90375">
              <w:rPr>
                <w:rFonts w:ascii="Arial"/>
                <w:b/>
                <w:w w:val="95"/>
                <w:sz w:val="18"/>
                <w:szCs w:val="18"/>
              </w:rPr>
              <w:t>USLUGI</w:t>
            </w:r>
          </w:p>
        </w:tc>
        <w:tc>
          <w:tcPr>
            <w:tcW w:w="1545" w:type="dxa"/>
          </w:tcPr>
          <w:p w14:paraId="59CC71B5" w14:textId="77777777" w:rsidR="00F517EB" w:rsidRPr="00A90375" w:rsidRDefault="00F517EB" w:rsidP="00D07213">
            <w:pPr>
              <w:pStyle w:val="TableParagraph"/>
              <w:spacing w:before="32" w:line="172" w:lineRule="exact"/>
              <w:ind w:right="19"/>
              <w:rPr>
                <w:rFonts w:ascii="Arial"/>
                <w:b/>
                <w:sz w:val="18"/>
                <w:szCs w:val="18"/>
              </w:rPr>
            </w:pPr>
            <w:r w:rsidRPr="00A90375">
              <w:rPr>
                <w:rFonts w:ascii="Arial"/>
                <w:b/>
                <w:sz w:val="18"/>
                <w:szCs w:val="18"/>
              </w:rPr>
              <w:t>8.810.000</w:t>
            </w:r>
          </w:p>
        </w:tc>
        <w:tc>
          <w:tcPr>
            <w:tcW w:w="1499" w:type="dxa"/>
          </w:tcPr>
          <w:p w14:paraId="1333161B" w14:textId="77777777" w:rsidR="00F517EB" w:rsidRPr="00A90375" w:rsidRDefault="00F517EB" w:rsidP="00D07213">
            <w:pPr>
              <w:pStyle w:val="TableParagraph"/>
              <w:spacing w:before="32" w:line="172" w:lineRule="exact"/>
              <w:ind w:right="18"/>
              <w:rPr>
                <w:rFonts w:ascii="Arial"/>
                <w:b/>
                <w:sz w:val="18"/>
                <w:szCs w:val="18"/>
              </w:rPr>
            </w:pPr>
            <w:r w:rsidRPr="00A90375">
              <w:rPr>
                <w:rFonts w:ascii="Arial"/>
                <w:b/>
                <w:sz w:val="18"/>
                <w:szCs w:val="18"/>
              </w:rPr>
              <w:t>0</w:t>
            </w:r>
          </w:p>
        </w:tc>
        <w:tc>
          <w:tcPr>
            <w:tcW w:w="1499" w:type="dxa"/>
          </w:tcPr>
          <w:p w14:paraId="29E3CC1F" w14:textId="77777777" w:rsidR="00F517EB" w:rsidRPr="00A90375" w:rsidRDefault="00F517EB" w:rsidP="00D07213">
            <w:pPr>
              <w:pStyle w:val="TableParagraph"/>
              <w:spacing w:before="32" w:line="172" w:lineRule="exact"/>
              <w:ind w:right="17"/>
              <w:rPr>
                <w:rFonts w:ascii="Arial"/>
                <w:b/>
                <w:sz w:val="18"/>
                <w:szCs w:val="18"/>
              </w:rPr>
            </w:pPr>
            <w:r w:rsidRPr="00A90375">
              <w:rPr>
                <w:rFonts w:ascii="Arial"/>
                <w:b/>
                <w:sz w:val="18"/>
                <w:szCs w:val="18"/>
              </w:rPr>
              <w:t>0</w:t>
            </w:r>
          </w:p>
        </w:tc>
        <w:tc>
          <w:tcPr>
            <w:tcW w:w="1559" w:type="dxa"/>
          </w:tcPr>
          <w:p w14:paraId="231A9196" w14:textId="77777777" w:rsidR="00F517EB" w:rsidRPr="00A90375" w:rsidRDefault="00F517EB" w:rsidP="00D07213">
            <w:pPr>
              <w:pStyle w:val="TableParagraph"/>
              <w:spacing w:before="32" w:line="172" w:lineRule="exact"/>
              <w:ind w:right="76"/>
              <w:rPr>
                <w:rFonts w:ascii="Arial"/>
                <w:b/>
                <w:sz w:val="18"/>
                <w:szCs w:val="18"/>
              </w:rPr>
            </w:pPr>
            <w:r w:rsidRPr="00A90375">
              <w:rPr>
                <w:rFonts w:ascii="Arial"/>
                <w:b/>
                <w:sz w:val="18"/>
                <w:szCs w:val="18"/>
              </w:rPr>
              <w:t>0</w:t>
            </w:r>
          </w:p>
        </w:tc>
        <w:tc>
          <w:tcPr>
            <w:tcW w:w="1468" w:type="dxa"/>
          </w:tcPr>
          <w:p w14:paraId="4D4FF68B" w14:textId="77777777" w:rsidR="00F517EB" w:rsidRPr="00A90375" w:rsidRDefault="00F517EB" w:rsidP="00D07213">
            <w:pPr>
              <w:pStyle w:val="TableParagraph"/>
              <w:spacing w:before="32" w:line="172" w:lineRule="exact"/>
              <w:ind w:right="30"/>
              <w:rPr>
                <w:rFonts w:ascii="Arial"/>
                <w:b/>
                <w:sz w:val="18"/>
                <w:szCs w:val="18"/>
              </w:rPr>
            </w:pPr>
            <w:r w:rsidRPr="00A90375">
              <w:rPr>
                <w:rFonts w:ascii="Arial"/>
                <w:b/>
                <w:sz w:val="18"/>
                <w:szCs w:val="18"/>
              </w:rPr>
              <w:t>0</w:t>
            </w:r>
          </w:p>
        </w:tc>
        <w:tc>
          <w:tcPr>
            <w:tcW w:w="1496" w:type="dxa"/>
          </w:tcPr>
          <w:p w14:paraId="0FB1FE2D" w14:textId="77777777" w:rsidR="00F517EB" w:rsidRPr="00A90375" w:rsidRDefault="00F517EB" w:rsidP="00D07213">
            <w:pPr>
              <w:pStyle w:val="TableParagraph"/>
              <w:spacing w:before="32" w:line="172" w:lineRule="exact"/>
              <w:ind w:right="-15"/>
              <w:rPr>
                <w:rFonts w:ascii="Arial"/>
                <w:b/>
                <w:sz w:val="18"/>
                <w:szCs w:val="18"/>
              </w:rPr>
            </w:pPr>
            <w:r w:rsidRPr="00A90375">
              <w:rPr>
                <w:rFonts w:ascii="Arial"/>
                <w:b/>
                <w:sz w:val="18"/>
                <w:szCs w:val="18"/>
              </w:rPr>
              <w:t>8.810.000</w:t>
            </w:r>
          </w:p>
        </w:tc>
        <w:tc>
          <w:tcPr>
            <w:tcW w:w="401" w:type="dxa"/>
          </w:tcPr>
          <w:p w14:paraId="3A70C95B" w14:textId="77777777" w:rsidR="00F517EB" w:rsidRPr="00A90375" w:rsidRDefault="00F517EB" w:rsidP="00D07213">
            <w:pPr>
              <w:pStyle w:val="TableParagraph"/>
              <w:jc w:val="left"/>
              <w:rPr>
                <w:rFonts w:ascii="Times New Roman"/>
                <w:sz w:val="18"/>
                <w:szCs w:val="18"/>
              </w:rPr>
            </w:pPr>
          </w:p>
        </w:tc>
      </w:tr>
      <w:tr w:rsidR="00F517EB" w:rsidRPr="00A90375" w14:paraId="4EA00F90" w14:textId="77777777" w:rsidTr="00D07213">
        <w:trPr>
          <w:trHeight w:val="246"/>
        </w:trPr>
        <w:tc>
          <w:tcPr>
            <w:tcW w:w="617" w:type="dxa"/>
          </w:tcPr>
          <w:p w14:paraId="01D572F6" w14:textId="77777777" w:rsidR="00F517EB" w:rsidRPr="00A90375" w:rsidRDefault="00F517EB" w:rsidP="00D07213">
            <w:pPr>
              <w:pStyle w:val="TableParagraph"/>
              <w:spacing w:before="26"/>
              <w:ind w:right="79"/>
              <w:rPr>
                <w:rFonts w:ascii="Arial MT"/>
                <w:sz w:val="18"/>
                <w:szCs w:val="18"/>
              </w:rPr>
            </w:pPr>
            <w:r w:rsidRPr="00A90375">
              <w:rPr>
                <w:rFonts w:ascii="Arial MT"/>
                <w:sz w:val="18"/>
                <w:szCs w:val="18"/>
              </w:rPr>
              <w:t>L00</w:t>
            </w:r>
          </w:p>
        </w:tc>
        <w:tc>
          <w:tcPr>
            <w:tcW w:w="5689" w:type="dxa"/>
          </w:tcPr>
          <w:p w14:paraId="74A7FA2A" w14:textId="77777777" w:rsidR="00F517EB" w:rsidRPr="00A90375" w:rsidRDefault="00F517EB" w:rsidP="00D07213">
            <w:pPr>
              <w:pStyle w:val="TableParagraph"/>
              <w:spacing w:before="3" w:line="223" w:lineRule="exact"/>
              <w:ind w:left="44"/>
              <w:jc w:val="left"/>
              <w:rPr>
                <w:sz w:val="18"/>
                <w:szCs w:val="18"/>
              </w:rPr>
            </w:pPr>
            <w:r w:rsidRPr="00A90375">
              <w:rPr>
                <w:sz w:val="18"/>
                <w:szCs w:val="18"/>
              </w:rPr>
              <w:t>SPORT</w:t>
            </w:r>
            <w:r w:rsidRPr="00A90375">
              <w:rPr>
                <w:spacing w:val="16"/>
                <w:sz w:val="18"/>
                <w:szCs w:val="18"/>
              </w:rPr>
              <w:t xml:space="preserve"> </w:t>
            </w:r>
            <w:r w:rsidRPr="00A90375">
              <w:rPr>
                <w:sz w:val="18"/>
                <w:szCs w:val="18"/>
              </w:rPr>
              <w:t>I</w:t>
            </w:r>
            <w:r w:rsidRPr="00A90375">
              <w:rPr>
                <w:spacing w:val="57"/>
                <w:sz w:val="18"/>
                <w:szCs w:val="18"/>
              </w:rPr>
              <w:t xml:space="preserve"> </w:t>
            </w:r>
            <w:r w:rsidRPr="00A90375">
              <w:rPr>
                <w:sz w:val="18"/>
                <w:szCs w:val="18"/>
              </w:rPr>
              <w:t>REKREACI</w:t>
            </w:r>
            <w:r w:rsidRPr="00A90375">
              <w:rPr>
                <w:spacing w:val="-1"/>
                <w:sz w:val="18"/>
                <w:szCs w:val="18"/>
              </w:rPr>
              <w:t xml:space="preserve"> </w:t>
            </w:r>
            <w:r w:rsidRPr="00A90375">
              <w:rPr>
                <w:sz w:val="18"/>
                <w:szCs w:val="18"/>
              </w:rPr>
              <w:t>JA</w:t>
            </w:r>
          </w:p>
        </w:tc>
        <w:tc>
          <w:tcPr>
            <w:tcW w:w="1545" w:type="dxa"/>
          </w:tcPr>
          <w:p w14:paraId="6B35234E" w14:textId="77777777" w:rsidR="00F517EB" w:rsidRPr="00A90375" w:rsidRDefault="00F517EB" w:rsidP="00D07213">
            <w:pPr>
              <w:pStyle w:val="TableParagraph"/>
              <w:spacing w:before="48" w:line="178" w:lineRule="exact"/>
              <w:ind w:right="19"/>
              <w:rPr>
                <w:rFonts w:ascii="Arial MT"/>
                <w:sz w:val="18"/>
                <w:szCs w:val="18"/>
              </w:rPr>
            </w:pPr>
            <w:r w:rsidRPr="00A90375">
              <w:rPr>
                <w:rFonts w:ascii="Arial MT"/>
                <w:sz w:val="18"/>
                <w:szCs w:val="18"/>
              </w:rPr>
              <w:t>1.310.000</w:t>
            </w:r>
          </w:p>
        </w:tc>
        <w:tc>
          <w:tcPr>
            <w:tcW w:w="1499" w:type="dxa"/>
          </w:tcPr>
          <w:p w14:paraId="70985674" w14:textId="77777777" w:rsidR="00F517EB" w:rsidRPr="00A90375" w:rsidRDefault="00F517EB" w:rsidP="00D07213">
            <w:pPr>
              <w:pStyle w:val="TableParagraph"/>
              <w:spacing w:before="48" w:line="178" w:lineRule="exact"/>
              <w:ind w:right="18"/>
              <w:rPr>
                <w:rFonts w:ascii="Arial MT"/>
                <w:sz w:val="18"/>
                <w:szCs w:val="18"/>
              </w:rPr>
            </w:pPr>
            <w:r w:rsidRPr="00A90375">
              <w:rPr>
                <w:rFonts w:ascii="Arial MT"/>
                <w:sz w:val="18"/>
                <w:szCs w:val="18"/>
              </w:rPr>
              <w:t>0</w:t>
            </w:r>
          </w:p>
        </w:tc>
        <w:tc>
          <w:tcPr>
            <w:tcW w:w="1499" w:type="dxa"/>
          </w:tcPr>
          <w:p w14:paraId="1F39885E" w14:textId="77777777" w:rsidR="00F517EB" w:rsidRPr="00A90375" w:rsidRDefault="00F517EB" w:rsidP="00D07213">
            <w:pPr>
              <w:pStyle w:val="TableParagraph"/>
              <w:spacing w:before="48" w:line="178" w:lineRule="exact"/>
              <w:ind w:right="17"/>
              <w:rPr>
                <w:rFonts w:ascii="Arial MT"/>
                <w:sz w:val="18"/>
                <w:szCs w:val="18"/>
              </w:rPr>
            </w:pPr>
            <w:r w:rsidRPr="00A90375">
              <w:rPr>
                <w:rFonts w:ascii="Arial MT"/>
                <w:sz w:val="18"/>
                <w:szCs w:val="18"/>
              </w:rPr>
              <w:t>0</w:t>
            </w:r>
          </w:p>
        </w:tc>
        <w:tc>
          <w:tcPr>
            <w:tcW w:w="1559" w:type="dxa"/>
          </w:tcPr>
          <w:p w14:paraId="7D314B19" w14:textId="77777777" w:rsidR="00F517EB" w:rsidRPr="00A90375" w:rsidRDefault="00F517EB" w:rsidP="00D07213">
            <w:pPr>
              <w:pStyle w:val="TableParagraph"/>
              <w:spacing w:before="48" w:line="178" w:lineRule="exact"/>
              <w:ind w:right="76"/>
              <w:rPr>
                <w:rFonts w:ascii="Arial MT"/>
                <w:sz w:val="18"/>
                <w:szCs w:val="18"/>
              </w:rPr>
            </w:pPr>
            <w:r w:rsidRPr="00A90375">
              <w:rPr>
                <w:rFonts w:ascii="Arial MT"/>
                <w:sz w:val="18"/>
                <w:szCs w:val="18"/>
              </w:rPr>
              <w:t>0</w:t>
            </w:r>
          </w:p>
        </w:tc>
        <w:tc>
          <w:tcPr>
            <w:tcW w:w="1468" w:type="dxa"/>
          </w:tcPr>
          <w:p w14:paraId="671AECD3" w14:textId="77777777" w:rsidR="00F517EB" w:rsidRPr="00A90375" w:rsidRDefault="00F517EB" w:rsidP="00D07213">
            <w:pPr>
              <w:pStyle w:val="TableParagraph"/>
              <w:spacing w:before="26"/>
              <w:ind w:right="27"/>
              <w:rPr>
                <w:rFonts w:ascii="Arial MT"/>
                <w:sz w:val="18"/>
                <w:szCs w:val="18"/>
              </w:rPr>
            </w:pPr>
            <w:r w:rsidRPr="00A90375">
              <w:rPr>
                <w:rFonts w:ascii="Arial MT"/>
                <w:sz w:val="18"/>
                <w:szCs w:val="18"/>
              </w:rPr>
              <w:t>0</w:t>
            </w:r>
          </w:p>
        </w:tc>
        <w:tc>
          <w:tcPr>
            <w:tcW w:w="1496" w:type="dxa"/>
          </w:tcPr>
          <w:p w14:paraId="0EFC467A" w14:textId="77777777" w:rsidR="00F517EB" w:rsidRPr="00A90375" w:rsidRDefault="00F517EB" w:rsidP="00D07213">
            <w:pPr>
              <w:pStyle w:val="TableParagraph"/>
              <w:spacing w:before="48" w:line="178" w:lineRule="exact"/>
              <w:ind w:right="-15"/>
              <w:rPr>
                <w:rFonts w:ascii="Arial MT"/>
                <w:sz w:val="18"/>
                <w:szCs w:val="18"/>
              </w:rPr>
            </w:pPr>
            <w:r w:rsidRPr="00A90375">
              <w:rPr>
                <w:rFonts w:ascii="Arial MT"/>
                <w:sz w:val="18"/>
                <w:szCs w:val="18"/>
              </w:rPr>
              <w:t>1.310.000</w:t>
            </w:r>
          </w:p>
        </w:tc>
        <w:tc>
          <w:tcPr>
            <w:tcW w:w="401" w:type="dxa"/>
          </w:tcPr>
          <w:p w14:paraId="7F287867" w14:textId="77777777" w:rsidR="00F517EB" w:rsidRPr="00A90375" w:rsidRDefault="00F517EB" w:rsidP="00D07213">
            <w:pPr>
              <w:pStyle w:val="TableParagraph"/>
              <w:jc w:val="left"/>
              <w:rPr>
                <w:rFonts w:ascii="Times New Roman"/>
                <w:sz w:val="18"/>
                <w:szCs w:val="18"/>
              </w:rPr>
            </w:pPr>
          </w:p>
        </w:tc>
      </w:tr>
      <w:tr w:rsidR="00F517EB" w:rsidRPr="00A90375" w14:paraId="22D584FE" w14:textId="77777777" w:rsidTr="00D07213">
        <w:trPr>
          <w:trHeight w:val="257"/>
        </w:trPr>
        <w:tc>
          <w:tcPr>
            <w:tcW w:w="617" w:type="dxa"/>
          </w:tcPr>
          <w:p w14:paraId="6D81E2CC" w14:textId="77777777" w:rsidR="00F517EB" w:rsidRPr="00A90375" w:rsidRDefault="00F517EB" w:rsidP="00D07213">
            <w:pPr>
              <w:pStyle w:val="TableParagraph"/>
              <w:spacing w:before="20"/>
              <w:ind w:right="59"/>
              <w:rPr>
                <w:rFonts w:ascii="Arial MT"/>
                <w:sz w:val="18"/>
                <w:szCs w:val="18"/>
              </w:rPr>
            </w:pPr>
            <w:r w:rsidRPr="00A90375">
              <w:rPr>
                <w:rFonts w:ascii="Arial MT"/>
                <w:sz w:val="18"/>
                <w:szCs w:val="18"/>
              </w:rPr>
              <w:t>LA0</w:t>
            </w:r>
          </w:p>
        </w:tc>
        <w:tc>
          <w:tcPr>
            <w:tcW w:w="5689" w:type="dxa"/>
          </w:tcPr>
          <w:p w14:paraId="2AE6A3FF" w14:textId="77777777" w:rsidR="00F517EB" w:rsidRPr="00A90375" w:rsidRDefault="00F517EB" w:rsidP="00D07213">
            <w:pPr>
              <w:pStyle w:val="TableParagraph"/>
              <w:spacing w:line="238" w:lineRule="exact"/>
              <w:ind w:left="44"/>
              <w:jc w:val="left"/>
              <w:rPr>
                <w:sz w:val="18"/>
                <w:szCs w:val="18"/>
              </w:rPr>
            </w:pPr>
            <w:r w:rsidRPr="00A90375">
              <w:rPr>
                <w:w w:val="95"/>
                <w:sz w:val="18"/>
                <w:szCs w:val="18"/>
              </w:rPr>
              <w:t>SPORT</w:t>
            </w:r>
            <w:r w:rsidRPr="00A90375">
              <w:rPr>
                <w:spacing w:val="29"/>
                <w:w w:val="95"/>
                <w:sz w:val="18"/>
                <w:szCs w:val="18"/>
              </w:rPr>
              <w:t xml:space="preserve"> </w:t>
            </w:r>
            <w:r w:rsidRPr="00A90375">
              <w:rPr>
                <w:w w:val="95"/>
                <w:sz w:val="18"/>
                <w:szCs w:val="18"/>
              </w:rPr>
              <w:t>I</w:t>
            </w:r>
            <w:r w:rsidRPr="00A90375">
              <w:rPr>
                <w:spacing w:val="76"/>
                <w:sz w:val="18"/>
                <w:szCs w:val="18"/>
              </w:rPr>
              <w:t xml:space="preserve"> </w:t>
            </w:r>
            <w:r w:rsidRPr="00A90375">
              <w:rPr>
                <w:w w:val="95"/>
                <w:sz w:val="18"/>
                <w:szCs w:val="18"/>
              </w:rPr>
              <w:t>REKREACI</w:t>
            </w:r>
            <w:r w:rsidRPr="00A90375">
              <w:rPr>
                <w:spacing w:val="9"/>
                <w:w w:val="95"/>
                <w:sz w:val="18"/>
                <w:szCs w:val="18"/>
              </w:rPr>
              <w:t xml:space="preserve"> </w:t>
            </w:r>
            <w:r w:rsidRPr="00A90375">
              <w:rPr>
                <w:w w:val="95"/>
                <w:sz w:val="18"/>
                <w:szCs w:val="18"/>
              </w:rPr>
              <w:t>JA</w:t>
            </w:r>
            <w:r w:rsidRPr="00A90375">
              <w:rPr>
                <w:spacing w:val="22"/>
                <w:w w:val="95"/>
                <w:sz w:val="18"/>
                <w:szCs w:val="18"/>
              </w:rPr>
              <w:t xml:space="preserve"> </w:t>
            </w:r>
            <w:r w:rsidRPr="00A90375">
              <w:rPr>
                <w:w w:val="95"/>
                <w:sz w:val="18"/>
                <w:szCs w:val="18"/>
              </w:rPr>
              <w:t>(KAPI</w:t>
            </w:r>
            <w:r w:rsidRPr="00A90375">
              <w:rPr>
                <w:spacing w:val="7"/>
                <w:w w:val="95"/>
                <w:sz w:val="18"/>
                <w:szCs w:val="18"/>
              </w:rPr>
              <w:t xml:space="preserve"> </w:t>
            </w:r>
            <w:r w:rsidRPr="00A90375">
              <w:rPr>
                <w:w w:val="95"/>
                <w:sz w:val="18"/>
                <w:szCs w:val="18"/>
              </w:rPr>
              <w:t>TALNI</w:t>
            </w:r>
            <w:r w:rsidRPr="00A90375">
              <w:rPr>
                <w:spacing w:val="75"/>
                <w:sz w:val="18"/>
                <w:szCs w:val="18"/>
              </w:rPr>
              <w:t xml:space="preserve"> </w:t>
            </w:r>
            <w:proofErr w:type="gramStart"/>
            <w:r w:rsidRPr="00A90375">
              <w:rPr>
                <w:w w:val="95"/>
                <w:sz w:val="18"/>
                <w:szCs w:val="18"/>
              </w:rPr>
              <w:t>TRO[</w:t>
            </w:r>
            <w:proofErr w:type="gramEnd"/>
            <w:r w:rsidRPr="00A90375">
              <w:rPr>
                <w:spacing w:val="30"/>
                <w:w w:val="95"/>
                <w:sz w:val="18"/>
                <w:szCs w:val="18"/>
              </w:rPr>
              <w:t xml:space="preserve"> </w:t>
            </w:r>
            <w:r w:rsidRPr="00A90375">
              <w:rPr>
                <w:w w:val="95"/>
                <w:sz w:val="18"/>
                <w:szCs w:val="18"/>
              </w:rPr>
              <w:t>OCI</w:t>
            </w:r>
            <w:r w:rsidRPr="00A90375">
              <w:rPr>
                <w:spacing w:val="6"/>
                <w:w w:val="95"/>
                <w:sz w:val="18"/>
                <w:szCs w:val="18"/>
              </w:rPr>
              <w:t xml:space="preserve"> </w:t>
            </w:r>
            <w:r w:rsidRPr="00A90375">
              <w:rPr>
                <w:w w:val="95"/>
                <w:sz w:val="18"/>
                <w:szCs w:val="18"/>
              </w:rPr>
              <w:t>)</w:t>
            </w:r>
          </w:p>
        </w:tc>
        <w:tc>
          <w:tcPr>
            <w:tcW w:w="1545" w:type="dxa"/>
          </w:tcPr>
          <w:p w14:paraId="6D2E3916" w14:textId="77777777" w:rsidR="00F517EB" w:rsidRPr="00A90375" w:rsidRDefault="00F517EB" w:rsidP="00D07213">
            <w:pPr>
              <w:pStyle w:val="TableParagraph"/>
              <w:spacing w:before="42"/>
              <w:ind w:right="19"/>
              <w:rPr>
                <w:rFonts w:ascii="Arial MT"/>
                <w:sz w:val="18"/>
                <w:szCs w:val="18"/>
              </w:rPr>
            </w:pPr>
            <w:r w:rsidRPr="00A90375">
              <w:rPr>
                <w:rFonts w:ascii="Arial MT"/>
                <w:sz w:val="18"/>
                <w:szCs w:val="18"/>
              </w:rPr>
              <w:t>7.500.000</w:t>
            </w:r>
          </w:p>
        </w:tc>
        <w:tc>
          <w:tcPr>
            <w:tcW w:w="1499" w:type="dxa"/>
          </w:tcPr>
          <w:p w14:paraId="2150FDD3" w14:textId="77777777" w:rsidR="00F517EB" w:rsidRPr="00A90375" w:rsidRDefault="00F517EB" w:rsidP="00D07213">
            <w:pPr>
              <w:pStyle w:val="TableParagraph"/>
              <w:spacing w:before="42"/>
              <w:ind w:right="18"/>
              <w:rPr>
                <w:rFonts w:ascii="Arial MT"/>
                <w:sz w:val="18"/>
                <w:szCs w:val="18"/>
              </w:rPr>
            </w:pPr>
            <w:r w:rsidRPr="00A90375">
              <w:rPr>
                <w:rFonts w:ascii="Arial MT"/>
                <w:sz w:val="18"/>
                <w:szCs w:val="18"/>
              </w:rPr>
              <w:t>0</w:t>
            </w:r>
          </w:p>
        </w:tc>
        <w:tc>
          <w:tcPr>
            <w:tcW w:w="1499" w:type="dxa"/>
          </w:tcPr>
          <w:p w14:paraId="3B2652CE" w14:textId="77777777" w:rsidR="00F517EB" w:rsidRPr="00A90375" w:rsidRDefault="00F517EB" w:rsidP="00D07213">
            <w:pPr>
              <w:pStyle w:val="TableParagraph"/>
              <w:spacing w:before="42"/>
              <w:ind w:right="17"/>
              <w:rPr>
                <w:rFonts w:ascii="Arial MT"/>
                <w:sz w:val="18"/>
                <w:szCs w:val="18"/>
              </w:rPr>
            </w:pPr>
            <w:r w:rsidRPr="00A90375">
              <w:rPr>
                <w:rFonts w:ascii="Arial MT"/>
                <w:sz w:val="18"/>
                <w:szCs w:val="18"/>
              </w:rPr>
              <w:t>0</w:t>
            </w:r>
          </w:p>
        </w:tc>
        <w:tc>
          <w:tcPr>
            <w:tcW w:w="1559" w:type="dxa"/>
          </w:tcPr>
          <w:p w14:paraId="484389CB" w14:textId="77777777" w:rsidR="00F517EB" w:rsidRPr="00A90375" w:rsidRDefault="00F517EB" w:rsidP="00D07213">
            <w:pPr>
              <w:pStyle w:val="TableParagraph"/>
              <w:spacing w:before="42"/>
              <w:ind w:right="76"/>
              <w:rPr>
                <w:rFonts w:ascii="Arial MT"/>
                <w:sz w:val="18"/>
                <w:szCs w:val="18"/>
              </w:rPr>
            </w:pPr>
            <w:r w:rsidRPr="00A90375">
              <w:rPr>
                <w:rFonts w:ascii="Arial MT"/>
                <w:sz w:val="18"/>
                <w:szCs w:val="18"/>
              </w:rPr>
              <w:t>0</w:t>
            </w:r>
          </w:p>
        </w:tc>
        <w:tc>
          <w:tcPr>
            <w:tcW w:w="1468" w:type="dxa"/>
          </w:tcPr>
          <w:p w14:paraId="620A0C3B" w14:textId="77777777" w:rsidR="00F517EB" w:rsidRPr="00A90375" w:rsidRDefault="00F517EB" w:rsidP="00D07213">
            <w:pPr>
              <w:pStyle w:val="TableParagraph"/>
              <w:spacing w:before="20"/>
              <w:ind w:right="27"/>
              <w:rPr>
                <w:rFonts w:ascii="Arial MT"/>
                <w:sz w:val="18"/>
                <w:szCs w:val="18"/>
              </w:rPr>
            </w:pPr>
            <w:r w:rsidRPr="00A90375">
              <w:rPr>
                <w:rFonts w:ascii="Arial MT"/>
                <w:sz w:val="18"/>
                <w:szCs w:val="18"/>
              </w:rPr>
              <w:t>0</w:t>
            </w:r>
          </w:p>
        </w:tc>
        <w:tc>
          <w:tcPr>
            <w:tcW w:w="1496" w:type="dxa"/>
          </w:tcPr>
          <w:p w14:paraId="36842B52" w14:textId="77777777" w:rsidR="00F517EB" w:rsidRPr="00A90375" w:rsidRDefault="00F517EB" w:rsidP="00D07213">
            <w:pPr>
              <w:pStyle w:val="TableParagraph"/>
              <w:spacing w:before="42"/>
              <w:ind w:right="-15"/>
              <w:rPr>
                <w:rFonts w:ascii="Arial MT"/>
                <w:sz w:val="18"/>
                <w:szCs w:val="18"/>
              </w:rPr>
            </w:pPr>
            <w:r w:rsidRPr="00A90375">
              <w:rPr>
                <w:rFonts w:ascii="Arial MT"/>
                <w:sz w:val="18"/>
                <w:szCs w:val="18"/>
              </w:rPr>
              <w:t>7.500.000</w:t>
            </w:r>
          </w:p>
        </w:tc>
        <w:tc>
          <w:tcPr>
            <w:tcW w:w="401" w:type="dxa"/>
          </w:tcPr>
          <w:p w14:paraId="077EB43F" w14:textId="77777777" w:rsidR="00F517EB" w:rsidRPr="00A90375" w:rsidRDefault="00F517EB" w:rsidP="00D07213">
            <w:pPr>
              <w:pStyle w:val="TableParagraph"/>
              <w:jc w:val="left"/>
              <w:rPr>
                <w:rFonts w:ascii="Times New Roman"/>
                <w:sz w:val="18"/>
                <w:szCs w:val="18"/>
              </w:rPr>
            </w:pPr>
          </w:p>
        </w:tc>
      </w:tr>
      <w:tr w:rsidR="00F517EB" w:rsidRPr="00A90375" w14:paraId="61E56E72" w14:textId="77777777" w:rsidTr="00D07213">
        <w:trPr>
          <w:trHeight w:val="201"/>
        </w:trPr>
        <w:tc>
          <w:tcPr>
            <w:tcW w:w="617" w:type="dxa"/>
          </w:tcPr>
          <w:p w14:paraId="745BCF46" w14:textId="77777777" w:rsidR="00F517EB" w:rsidRPr="00A90375" w:rsidRDefault="00F517EB" w:rsidP="00D07213">
            <w:pPr>
              <w:pStyle w:val="TableParagraph"/>
              <w:spacing w:before="9" w:line="172" w:lineRule="exact"/>
              <w:ind w:left="119"/>
              <w:jc w:val="left"/>
              <w:rPr>
                <w:rFonts w:ascii="Arial"/>
                <w:b/>
                <w:sz w:val="18"/>
                <w:szCs w:val="18"/>
              </w:rPr>
            </w:pPr>
            <w:r w:rsidRPr="00A90375">
              <w:rPr>
                <w:rFonts w:ascii="Arial"/>
                <w:b/>
                <w:sz w:val="18"/>
                <w:szCs w:val="18"/>
              </w:rPr>
              <w:t>7082</w:t>
            </w:r>
          </w:p>
        </w:tc>
        <w:tc>
          <w:tcPr>
            <w:tcW w:w="5689" w:type="dxa"/>
          </w:tcPr>
          <w:p w14:paraId="012BA9D1" w14:textId="77777777" w:rsidR="00F517EB" w:rsidRPr="00A90375" w:rsidRDefault="00F517EB" w:rsidP="00D07213">
            <w:pPr>
              <w:pStyle w:val="TableParagraph"/>
              <w:spacing w:before="14" w:line="167" w:lineRule="exact"/>
              <w:ind w:left="42"/>
              <w:jc w:val="left"/>
              <w:rPr>
                <w:rFonts w:ascii="Arial"/>
                <w:b/>
                <w:sz w:val="18"/>
                <w:szCs w:val="18"/>
              </w:rPr>
            </w:pPr>
            <w:r w:rsidRPr="00A90375">
              <w:rPr>
                <w:rFonts w:ascii="Arial"/>
                <w:b/>
                <w:w w:val="95"/>
                <w:sz w:val="18"/>
                <w:szCs w:val="18"/>
              </w:rPr>
              <w:t>USLUGI</w:t>
            </w:r>
            <w:r w:rsidRPr="00A90375">
              <w:rPr>
                <w:rFonts w:ascii="Arial"/>
                <w:b/>
                <w:spacing w:val="54"/>
                <w:sz w:val="18"/>
                <w:szCs w:val="18"/>
              </w:rPr>
              <w:t xml:space="preserve"> </w:t>
            </w:r>
            <w:r w:rsidRPr="00A90375">
              <w:rPr>
                <w:rFonts w:ascii="Arial"/>
                <w:b/>
                <w:w w:val="95"/>
                <w:sz w:val="18"/>
                <w:szCs w:val="18"/>
              </w:rPr>
              <w:t>ZA</w:t>
            </w:r>
            <w:r w:rsidRPr="00A90375">
              <w:rPr>
                <w:rFonts w:ascii="Arial"/>
                <w:b/>
                <w:spacing w:val="13"/>
                <w:w w:val="95"/>
                <w:sz w:val="18"/>
                <w:szCs w:val="18"/>
              </w:rPr>
              <w:t xml:space="preserve"> </w:t>
            </w:r>
            <w:r w:rsidRPr="00A90375">
              <w:rPr>
                <w:rFonts w:ascii="Arial"/>
                <w:b/>
                <w:w w:val="95"/>
                <w:sz w:val="18"/>
                <w:szCs w:val="18"/>
              </w:rPr>
              <w:t>KULTURA</w:t>
            </w:r>
          </w:p>
        </w:tc>
        <w:tc>
          <w:tcPr>
            <w:tcW w:w="1545" w:type="dxa"/>
          </w:tcPr>
          <w:p w14:paraId="031E744C" w14:textId="77777777" w:rsidR="00F517EB" w:rsidRPr="00A90375" w:rsidRDefault="00F517EB" w:rsidP="00D07213">
            <w:pPr>
              <w:pStyle w:val="TableParagraph"/>
              <w:spacing w:before="9" w:line="172" w:lineRule="exact"/>
              <w:ind w:right="20"/>
              <w:rPr>
                <w:rFonts w:ascii="Arial"/>
                <w:b/>
                <w:sz w:val="18"/>
                <w:szCs w:val="18"/>
              </w:rPr>
            </w:pPr>
            <w:r w:rsidRPr="00A90375">
              <w:rPr>
                <w:rFonts w:ascii="Arial"/>
                <w:b/>
                <w:sz w:val="18"/>
                <w:szCs w:val="18"/>
              </w:rPr>
              <w:t>330.000</w:t>
            </w:r>
          </w:p>
        </w:tc>
        <w:tc>
          <w:tcPr>
            <w:tcW w:w="1499" w:type="dxa"/>
          </w:tcPr>
          <w:p w14:paraId="42603205" w14:textId="77777777" w:rsidR="00F517EB" w:rsidRPr="00A90375" w:rsidRDefault="00F517EB" w:rsidP="00D07213">
            <w:pPr>
              <w:pStyle w:val="TableParagraph"/>
              <w:spacing w:before="9" w:line="172" w:lineRule="exact"/>
              <w:ind w:right="19"/>
              <w:rPr>
                <w:rFonts w:ascii="Arial"/>
                <w:b/>
                <w:sz w:val="18"/>
                <w:szCs w:val="18"/>
              </w:rPr>
            </w:pPr>
            <w:r w:rsidRPr="00A90375">
              <w:rPr>
                <w:rFonts w:ascii="Arial"/>
                <w:b/>
                <w:sz w:val="18"/>
                <w:szCs w:val="18"/>
              </w:rPr>
              <w:t>200.000</w:t>
            </w:r>
          </w:p>
        </w:tc>
        <w:tc>
          <w:tcPr>
            <w:tcW w:w="1499" w:type="dxa"/>
          </w:tcPr>
          <w:p w14:paraId="7F6BC7CF" w14:textId="77777777" w:rsidR="00F517EB" w:rsidRPr="00A90375" w:rsidRDefault="00F517EB" w:rsidP="00D07213">
            <w:pPr>
              <w:pStyle w:val="TableParagraph"/>
              <w:spacing w:before="9" w:line="172" w:lineRule="exact"/>
              <w:ind w:right="17"/>
              <w:rPr>
                <w:rFonts w:ascii="Arial"/>
                <w:b/>
                <w:sz w:val="18"/>
                <w:szCs w:val="18"/>
              </w:rPr>
            </w:pPr>
            <w:r w:rsidRPr="00A90375">
              <w:rPr>
                <w:rFonts w:ascii="Arial"/>
                <w:b/>
                <w:sz w:val="18"/>
                <w:szCs w:val="18"/>
              </w:rPr>
              <w:t>3.098.000</w:t>
            </w:r>
          </w:p>
        </w:tc>
        <w:tc>
          <w:tcPr>
            <w:tcW w:w="1559" w:type="dxa"/>
          </w:tcPr>
          <w:p w14:paraId="64DD478F" w14:textId="77777777" w:rsidR="00F517EB" w:rsidRPr="00A90375" w:rsidRDefault="00F517EB" w:rsidP="00D07213">
            <w:pPr>
              <w:pStyle w:val="TableParagraph"/>
              <w:spacing w:before="9" w:line="172" w:lineRule="exact"/>
              <w:ind w:right="76"/>
              <w:rPr>
                <w:rFonts w:ascii="Arial"/>
                <w:b/>
                <w:sz w:val="18"/>
                <w:szCs w:val="18"/>
              </w:rPr>
            </w:pPr>
            <w:r w:rsidRPr="00A90375">
              <w:rPr>
                <w:rFonts w:ascii="Arial"/>
                <w:b/>
                <w:sz w:val="18"/>
                <w:szCs w:val="18"/>
              </w:rPr>
              <w:t>0</w:t>
            </w:r>
          </w:p>
        </w:tc>
        <w:tc>
          <w:tcPr>
            <w:tcW w:w="1468" w:type="dxa"/>
          </w:tcPr>
          <w:p w14:paraId="180F206E" w14:textId="77777777" w:rsidR="00F517EB" w:rsidRPr="00A90375" w:rsidRDefault="00F517EB" w:rsidP="00D07213">
            <w:pPr>
              <w:pStyle w:val="TableParagraph"/>
              <w:spacing w:before="9" w:line="172" w:lineRule="exact"/>
              <w:ind w:right="30"/>
              <w:rPr>
                <w:rFonts w:ascii="Arial"/>
                <w:b/>
                <w:sz w:val="18"/>
                <w:szCs w:val="18"/>
              </w:rPr>
            </w:pPr>
            <w:r w:rsidRPr="00A90375">
              <w:rPr>
                <w:rFonts w:ascii="Arial"/>
                <w:b/>
                <w:sz w:val="18"/>
                <w:szCs w:val="18"/>
              </w:rPr>
              <w:t>0</w:t>
            </w:r>
          </w:p>
        </w:tc>
        <w:tc>
          <w:tcPr>
            <w:tcW w:w="1496" w:type="dxa"/>
          </w:tcPr>
          <w:p w14:paraId="175BC985" w14:textId="77777777" w:rsidR="00F517EB" w:rsidRPr="00A90375" w:rsidRDefault="00F517EB" w:rsidP="00D07213">
            <w:pPr>
              <w:pStyle w:val="TableParagraph"/>
              <w:spacing w:before="9" w:line="172" w:lineRule="exact"/>
              <w:ind w:right="-15"/>
              <w:rPr>
                <w:rFonts w:ascii="Arial"/>
                <w:b/>
                <w:sz w:val="18"/>
                <w:szCs w:val="18"/>
              </w:rPr>
            </w:pPr>
            <w:r w:rsidRPr="00A90375">
              <w:rPr>
                <w:rFonts w:ascii="Arial"/>
                <w:b/>
                <w:sz w:val="18"/>
                <w:szCs w:val="18"/>
              </w:rPr>
              <w:t>3.628.000</w:t>
            </w:r>
          </w:p>
        </w:tc>
        <w:tc>
          <w:tcPr>
            <w:tcW w:w="401" w:type="dxa"/>
          </w:tcPr>
          <w:p w14:paraId="374EB794" w14:textId="77777777" w:rsidR="00F517EB" w:rsidRPr="00A90375" w:rsidRDefault="00F517EB" w:rsidP="00D07213">
            <w:pPr>
              <w:pStyle w:val="TableParagraph"/>
              <w:jc w:val="left"/>
              <w:rPr>
                <w:rFonts w:ascii="Times New Roman"/>
                <w:sz w:val="18"/>
                <w:szCs w:val="18"/>
              </w:rPr>
            </w:pPr>
          </w:p>
        </w:tc>
      </w:tr>
      <w:tr w:rsidR="00F517EB" w:rsidRPr="00A90375" w14:paraId="595D623C" w14:textId="77777777" w:rsidTr="00D07213">
        <w:trPr>
          <w:trHeight w:val="246"/>
        </w:trPr>
        <w:tc>
          <w:tcPr>
            <w:tcW w:w="617" w:type="dxa"/>
          </w:tcPr>
          <w:p w14:paraId="39CB08C5" w14:textId="77777777" w:rsidR="00F517EB" w:rsidRPr="00A90375" w:rsidRDefault="00F517EB" w:rsidP="00D07213">
            <w:pPr>
              <w:pStyle w:val="TableParagraph"/>
              <w:spacing w:before="26"/>
              <w:ind w:right="59"/>
              <w:rPr>
                <w:rFonts w:ascii="Arial MT"/>
                <w:sz w:val="18"/>
                <w:szCs w:val="18"/>
              </w:rPr>
            </w:pPr>
            <w:r w:rsidRPr="00A90375">
              <w:rPr>
                <w:rFonts w:ascii="Arial MT"/>
                <w:sz w:val="18"/>
                <w:szCs w:val="18"/>
              </w:rPr>
              <w:t>K20</w:t>
            </w:r>
          </w:p>
        </w:tc>
        <w:tc>
          <w:tcPr>
            <w:tcW w:w="5689" w:type="dxa"/>
          </w:tcPr>
          <w:p w14:paraId="3D1C42FC" w14:textId="77777777" w:rsidR="00F517EB" w:rsidRPr="00A90375" w:rsidRDefault="00F517EB" w:rsidP="00D07213">
            <w:pPr>
              <w:pStyle w:val="TableParagraph"/>
              <w:spacing w:before="3" w:line="223" w:lineRule="exact"/>
              <w:ind w:left="42"/>
              <w:jc w:val="left"/>
              <w:rPr>
                <w:sz w:val="18"/>
                <w:szCs w:val="18"/>
              </w:rPr>
            </w:pPr>
            <w:r w:rsidRPr="00A90375">
              <w:rPr>
                <w:w w:val="95"/>
                <w:sz w:val="18"/>
                <w:szCs w:val="18"/>
              </w:rPr>
              <w:t>MUZI</w:t>
            </w:r>
            <w:r w:rsidRPr="00A90375">
              <w:rPr>
                <w:spacing w:val="3"/>
                <w:w w:val="95"/>
                <w:sz w:val="18"/>
                <w:szCs w:val="18"/>
              </w:rPr>
              <w:t xml:space="preserve"> </w:t>
            </w:r>
            <w:r w:rsidRPr="00A90375">
              <w:rPr>
                <w:w w:val="95"/>
                <w:sz w:val="18"/>
                <w:szCs w:val="18"/>
              </w:rPr>
              <w:t>^KA</w:t>
            </w:r>
            <w:r w:rsidRPr="00A90375">
              <w:rPr>
                <w:spacing w:val="29"/>
                <w:w w:val="95"/>
                <w:sz w:val="18"/>
                <w:szCs w:val="18"/>
              </w:rPr>
              <w:t xml:space="preserve"> </w:t>
            </w:r>
            <w:r w:rsidRPr="00A90375">
              <w:rPr>
                <w:w w:val="95"/>
                <w:sz w:val="18"/>
                <w:szCs w:val="18"/>
              </w:rPr>
              <w:t>I</w:t>
            </w:r>
            <w:r w:rsidRPr="00A90375">
              <w:rPr>
                <w:spacing w:val="72"/>
                <w:sz w:val="18"/>
                <w:szCs w:val="18"/>
              </w:rPr>
              <w:t xml:space="preserve"> </w:t>
            </w:r>
            <w:r w:rsidRPr="00A90375">
              <w:rPr>
                <w:w w:val="95"/>
                <w:sz w:val="18"/>
                <w:szCs w:val="18"/>
              </w:rPr>
              <w:t>SCENSKO</w:t>
            </w:r>
            <w:r w:rsidRPr="00A90375">
              <w:rPr>
                <w:spacing w:val="23"/>
                <w:w w:val="95"/>
                <w:sz w:val="18"/>
                <w:szCs w:val="18"/>
              </w:rPr>
              <w:t xml:space="preserve"> </w:t>
            </w:r>
            <w:r w:rsidRPr="00A90375">
              <w:rPr>
                <w:w w:val="95"/>
                <w:sz w:val="18"/>
                <w:szCs w:val="18"/>
              </w:rPr>
              <w:t>-</w:t>
            </w:r>
            <w:r w:rsidRPr="00A90375">
              <w:rPr>
                <w:spacing w:val="20"/>
                <w:w w:val="95"/>
                <w:sz w:val="18"/>
                <w:szCs w:val="18"/>
              </w:rPr>
              <w:t xml:space="preserve"> </w:t>
            </w:r>
            <w:r w:rsidRPr="00A90375">
              <w:rPr>
                <w:w w:val="95"/>
                <w:sz w:val="18"/>
                <w:szCs w:val="18"/>
              </w:rPr>
              <w:t>UMETNI</w:t>
            </w:r>
            <w:r w:rsidRPr="00A90375">
              <w:rPr>
                <w:spacing w:val="3"/>
                <w:w w:val="95"/>
                <w:sz w:val="18"/>
                <w:szCs w:val="18"/>
              </w:rPr>
              <w:t xml:space="preserve"> </w:t>
            </w:r>
            <w:r w:rsidRPr="00A90375">
              <w:rPr>
                <w:w w:val="95"/>
                <w:sz w:val="18"/>
                <w:szCs w:val="18"/>
              </w:rPr>
              <w:t>^KA</w:t>
            </w:r>
            <w:r w:rsidRPr="00A90375">
              <w:rPr>
                <w:spacing w:val="23"/>
                <w:w w:val="95"/>
                <w:sz w:val="18"/>
                <w:szCs w:val="18"/>
              </w:rPr>
              <w:t xml:space="preserve"> </w:t>
            </w:r>
            <w:r w:rsidRPr="00A90375">
              <w:rPr>
                <w:w w:val="95"/>
                <w:sz w:val="18"/>
                <w:szCs w:val="18"/>
              </w:rPr>
              <w:t>DEJNOST</w:t>
            </w:r>
          </w:p>
        </w:tc>
        <w:tc>
          <w:tcPr>
            <w:tcW w:w="1545" w:type="dxa"/>
          </w:tcPr>
          <w:p w14:paraId="00429A16" w14:textId="77777777" w:rsidR="00F517EB" w:rsidRPr="00A90375" w:rsidRDefault="00F517EB" w:rsidP="00D07213">
            <w:pPr>
              <w:pStyle w:val="TableParagraph"/>
              <w:spacing w:before="48" w:line="178" w:lineRule="exact"/>
              <w:ind w:right="19"/>
              <w:rPr>
                <w:rFonts w:ascii="Arial MT"/>
                <w:sz w:val="18"/>
                <w:szCs w:val="18"/>
              </w:rPr>
            </w:pPr>
            <w:r w:rsidRPr="00A90375">
              <w:rPr>
                <w:rFonts w:ascii="Arial MT"/>
                <w:sz w:val="18"/>
                <w:szCs w:val="18"/>
              </w:rPr>
              <w:t>0</w:t>
            </w:r>
          </w:p>
        </w:tc>
        <w:tc>
          <w:tcPr>
            <w:tcW w:w="1499" w:type="dxa"/>
          </w:tcPr>
          <w:p w14:paraId="161DFDFC" w14:textId="77777777" w:rsidR="00F517EB" w:rsidRPr="00A90375" w:rsidRDefault="00F517EB" w:rsidP="00D07213">
            <w:pPr>
              <w:pStyle w:val="TableParagraph"/>
              <w:spacing w:before="48" w:line="178" w:lineRule="exact"/>
              <w:ind w:right="18"/>
              <w:rPr>
                <w:rFonts w:ascii="Arial MT"/>
                <w:sz w:val="18"/>
                <w:szCs w:val="18"/>
              </w:rPr>
            </w:pPr>
            <w:r w:rsidRPr="00A90375">
              <w:rPr>
                <w:rFonts w:ascii="Arial MT"/>
                <w:sz w:val="18"/>
                <w:szCs w:val="18"/>
              </w:rPr>
              <w:t>200.000</w:t>
            </w:r>
          </w:p>
        </w:tc>
        <w:tc>
          <w:tcPr>
            <w:tcW w:w="1499" w:type="dxa"/>
          </w:tcPr>
          <w:p w14:paraId="17A564AC" w14:textId="77777777" w:rsidR="00F517EB" w:rsidRPr="00A90375" w:rsidRDefault="00F517EB" w:rsidP="00D07213">
            <w:pPr>
              <w:pStyle w:val="TableParagraph"/>
              <w:spacing w:before="48" w:line="178" w:lineRule="exact"/>
              <w:ind w:right="17"/>
              <w:rPr>
                <w:rFonts w:ascii="Arial MT"/>
                <w:sz w:val="18"/>
                <w:szCs w:val="18"/>
              </w:rPr>
            </w:pPr>
            <w:r w:rsidRPr="00A90375">
              <w:rPr>
                <w:rFonts w:ascii="Arial MT"/>
                <w:sz w:val="18"/>
                <w:szCs w:val="18"/>
              </w:rPr>
              <w:t>3.098.000</w:t>
            </w:r>
          </w:p>
        </w:tc>
        <w:tc>
          <w:tcPr>
            <w:tcW w:w="1559" w:type="dxa"/>
          </w:tcPr>
          <w:p w14:paraId="3F13DE34" w14:textId="77777777" w:rsidR="00F517EB" w:rsidRPr="00A90375" w:rsidRDefault="00F517EB" w:rsidP="00D07213">
            <w:pPr>
              <w:pStyle w:val="TableParagraph"/>
              <w:spacing w:before="48" w:line="178" w:lineRule="exact"/>
              <w:ind w:right="76"/>
              <w:rPr>
                <w:rFonts w:ascii="Arial MT"/>
                <w:sz w:val="18"/>
                <w:szCs w:val="18"/>
              </w:rPr>
            </w:pPr>
            <w:r w:rsidRPr="00A90375">
              <w:rPr>
                <w:rFonts w:ascii="Arial MT"/>
                <w:sz w:val="18"/>
                <w:szCs w:val="18"/>
              </w:rPr>
              <w:t>0</w:t>
            </w:r>
          </w:p>
        </w:tc>
        <w:tc>
          <w:tcPr>
            <w:tcW w:w="1468" w:type="dxa"/>
          </w:tcPr>
          <w:p w14:paraId="78403401" w14:textId="77777777" w:rsidR="00F517EB" w:rsidRPr="00A90375" w:rsidRDefault="00F517EB" w:rsidP="00D07213">
            <w:pPr>
              <w:pStyle w:val="TableParagraph"/>
              <w:spacing w:before="26"/>
              <w:ind w:right="27"/>
              <w:rPr>
                <w:rFonts w:ascii="Arial MT"/>
                <w:sz w:val="18"/>
                <w:szCs w:val="18"/>
              </w:rPr>
            </w:pPr>
            <w:r w:rsidRPr="00A90375">
              <w:rPr>
                <w:rFonts w:ascii="Arial MT"/>
                <w:sz w:val="18"/>
                <w:szCs w:val="18"/>
              </w:rPr>
              <w:t>0</w:t>
            </w:r>
          </w:p>
        </w:tc>
        <w:tc>
          <w:tcPr>
            <w:tcW w:w="1496" w:type="dxa"/>
          </w:tcPr>
          <w:p w14:paraId="521808D7" w14:textId="77777777" w:rsidR="00F517EB" w:rsidRPr="00A90375" w:rsidRDefault="00F517EB" w:rsidP="00D07213">
            <w:pPr>
              <w:pStyle w:val="TableParagraph"/>
              <w:spacing w:before="48" w:line="178" w:lineRule="exact"/>
              <w:ind w:right="-15"/>
              <w:rPr>
                <w:rFonts w:ascii="Arial MT"/>
                <w:sz w:val="18"/>
                <w:szCs w:val="18"/>
              </w:rPr>
            </w:pPr>
            <w:r w:rsidRPr="00A90375">
              <w:rPr>
                <w:rFonts w:ascii="Arial MT"/>
                <w:sz w:val="18"/>
                <w:szCs w:val="18"/>
              </w:rPr>
              <w:t>3.298.000</w:t>
            </w:r>
          </w:p>
        </w:tc>
        <w:tc>
          <w:tcPr>
            <w:tcW w:w="401" w:type="dxa"/>
          </w:tcPr>
          <w:p w14:paraId="7F181152" w14:textId="77777777" w:rsidR="00F517EB" w:rsidRPr="00A90375" w:rsidRDefault="00F517EB" w:rsidP="00D07213">
            <w:pPr>
              <w:pStyle w:val="TableParagraph"/>
              <w:jc w:val="left"/>
              <w:rPr>
                <w:rFonts w:ascii="Times New Roman"/>
                <w:sz w:val="18"/>
                <w:szCs w:val="18"/>
              </w:rPr>
            </w:pPr>
          </w:p>
        </w:tc>
      </w:tr>
      <w:tr w:rsidR="00F517EB" w:rsidRPr="00A90375" w14:paraId="6318AE58" w14:textId="77777777" w:rsidTr="00D07213">
        <w:trPr>
          <w:trHeight w:val="240"/>
        </w:trPr>
        <w:tc>
          <w:tcPr>
            <w:tcW w:w="617" w:type="dxa"/>
          </w:tcPr>
          <w:p w14:paraId="6E8E83EA" w14:textId="77777777" w:rsidR="00F517EB" w:rsidRPr="00A90375" w:rsidRDefault="00F517EB" w:rsidP="00D07213">
            <w:pPr>
              <w:pStyle w:val="TableParagraph"/>
              <w:spacing w:before="20"/>
              <w:ind w:right="59"/>
              <w:rPr>
                <w:rFonts w:ascii="Arial MT"/>
                <w:sz w:val="18"/>
                <w:szCs w:val="18"/>
              </w:rPr>
            </w:pPr>
            <w:r w:rsidRPr="00A90375">
              <w:rPr>
                <w:rFonts w:ascii="Arial MT"/>
                <w:sz w:val="18"/>
                <w:szCs w:val="18"/>
              </w:rPr>
              <w:t>K40</w:t>
            </w:r>
          </w:p>
        </w:tc>
        <w:tc>
          <w:tcPr>
            <w:tcW w:w="5689" w:type="dxa"/>
          </w:tcPr>
          <w:p w14:paraId="6C67AC54" w14:textId="77777777" w:rsidR="00F517EB" w:rsidRPr="00A90375" w:rsidRDefault="00F517EB" w:rsidP="00D07213">
            <w:pPr>
              <w:pStyle w:val="TableParagraph"/>
              <w:spacing w:line="220" w:lineRule="exact"/>
              <w:ind w:left="42"/>
              <w:jc w:val="left"/>
              <w:rPr>
                <w:sz w:val="18"/>
                <w:szCs w:val="18"/>
              </w:rPr>
            </w:pPr>
            <w:r w:rsidRPr="00A90375">
              <w:rPr>
                <w:w w:val="95"/>
                <w:sz w:val="18"/>
                <w:szCs w:val="18"/>
              </w:rPr>
              <w:t>KULTURNI</w:t>
            </w:r>
            <w:r w:rsidRPr="00A90375">
              <w:rPr>
                <w:spacing w:val="61"/>
                <w:sz w:val="18"/>
                <w:szCs w:val="18"/>
              </w:rPr>
              <w:t xml:space="preserve"> </w:t>
            </w:r>
            <w:r w:rsidRPr="00A90375">
              <w:rPr>
                <w:w w:val="95"/>
                <w:sz w:val="18"/>
                <w:szCs w:val="18"/>
              </w:rPr>
              <w:t>MANI</w:t>
            </w:r>
            <w:r w:rsidRPr="00A90375">
              <w:rPr>
                <w:spacing w:val="3"/>
                <w:w w:val="95"/>
                <w:sz w:val="18"/>
                <w:szCs w:val="18"/>
              </w:rPr>
              <w:t xml:space="preserve"> </w:t>
            </w:r>
            <w:r w:rsidRPr="00A90375">
              <w:rPr>
                <w:w w:val="95"/>
                <w:sz w:val="18"/>
                <w:szCs w:val="18"/>
              </w:rPr>
              <w:t>F</w:t>
            </w:r>
            <w:r w:rsidRPr="00A90375">
              <w:rPr>
                <w:spacing w:val="-19"/>
                <w:w w:val="95"/>
                <w:sz w:val="18"/>
                <w:szCs w:val="18"/>
              </w:rPr>
              <w:t xml:space="preserve"> </w:t>
            </w:r>
            <w:r w:rsidRPr="00A90375">
              <w:rPr>
                <w:spacing w:val="9"/>
                <w:w w:val="95"/>
                <w:sz w:val="18"/>
                <w:szCs w:val="18"/>
              </w:rPr>
              <w:t>ESTACII</w:t>
            </w:r>
            <w:r w:rsidRPr="00A90375">
              <w:rPr>
                <w:spacing w:val="66"/>
                <w:sz w:val="18"/>
                <w:szCs w:val="18"/>
              </w:rPr>
              <w:t xml:space="preserve"> </w:t>
            </w:r>
            <w:r w:rsidRPr="00A90375">
              <w:rPr>
                <w:w w:val="95"/>
                <w:sz w:val="18"/>
                <w:szCs w:val="18"/>
              </w:rPr>
              <w:t>I</w:t>
            </w:r>
            <w:r w:rsidRPr="00A90375">
              <w:rPr>
                <w:spacing w:val="62"/>
                <w:sz w:val="18"/>
                <w:szCs w:val="18"/>
              </w:rPr>
              <w:t xml:space="preserve"> </w:t>
            </w:r>
            <w:proofErr w:type="gramStart"/>
            <w:r w:rsidRPr="00A90375">
              <w:rPr>
                <w:w w:val="95"/>
                <w:sz w:val="18"/>
                <w:szCs w:val="18"/>
              </w:rPr>
              <w:t>TVORE[</w:t>
            </w:r>
            <w:proofErr w:type="gramEnd"/>
            <w:r w:rsidRPr="00A90375">
              <w:rPr>
                <w:spacing w:val="21"/>
                <w:w w:val="95"/>
                <w:sz w:val="18"/>
                <w:szCs w:val="18"/>
              </w:rPr>
              <w:t xml:space="preserve"> </w:t>
            </w:r>
            <w:r w:rsidRPr="00A90375">
              <w:rPr>
                <w:w w:val="95"/>
                <w:sz w:val="18"/>
                <w:szCs w:val="18"/>
              </w:rPr>
              <w:t>TVO</w:t>
            </w:r>
          </w:p>
        </w:tc>
        <w:tc>
          <w:tcPr>
            <w:tcW w:w="1545" w:type="dxa"/>
          </w:tcPr>
          <w:p w14:paraId="604B0A53" w14:textId="77777777" w:rsidR="00F517EB" w:rsidRPr="00A90375" w:rsidRDefault="00F517EB" w:rsidP="00D07213">
            <w:pPr>
              <w:pStyle w:val="TableParagraph"/>
              <w:spacing w:before="42" w:line="178" w:lineRule="exact"/>
              <w:ind w:right="19"/>
              <w:rPr>
                <w:rFonts w:ascii="Arial MT"/>
                <w:sz w:val="18"/>
                <w:szCs w:val="18"/>
              </w:rPr>
            </w:pPr>
            <w:r w:rsidRPr="00A90375">
              <w:rPr>
                <w:rFonts w:ascii="Arial MT"/>
                <w:sz w:val="18"/>
                <w:szCs w:val="18"/>
              </w:rPr>
              <w:t>330.000</w:t>
            </w:r>
          </w:p>
        </w:tc>
        <w:tc>
          <w:tcPr>
            <w:tcW w:w="1499" w:type="dxa"/>
          </w:tcPr>
          <w:p w14:paraId="39D7FD13" w14:textId="77777777" w:rsidR="00F517EB" w:rsidRPr="00A90375" w:rsidRDefault="00F517EB" w:rsidP="00D07213">
            <w:pPr>
              <w:pStyle w:val="TableParagraph"/>
              <w:spacing w:before="42" w:line="178" w:lineRule="exact"/>
              <w:ind w:right="18"/>
              <w:rPr>
                <w:rFonts w:ascii="Arial MT"/>
                <w:sz w:val="18"/>
                <w:szCs w:val="18"/>
              </w:rPr>
            </w:pPr>
            <w:r w:rsidRPr="00A90375">
              <w:rPr>
                <w:rFonts w:ascii="Arial MT"/>
                <w:sz w:val="18"/>
                <w:szCs w:val="18"/>
              </w:rPr>
              <w:t>0</w:t>
            </w:r>
          </w:p>
        </w:tc>
        <w:tc>
          <w:tcPr>
            <w:tcW w:w="1499" w:type="dxa"/>
          </w:tcPr>
          <w:p w14:paraId="2E14A376" w14:textId="77777777" w:rsidR="00F517EB" w:rsidRPr="00A90375" w:rsidRDefault="00F517EB" w:rsidP="00D07213">
            <w:pPr>
              <w:pStyle w:val="TableParagraph"/>
              <w:spacing w:before="42" w:line="178" w:lineRule="exact"/>
              <w:ind w:right="17"/>
              <w:rPr>
                <w:rFonts w:ascii="Arial MT"/>
                <w:sz w:val="18"/>
                <w:szCs w:val="18"/>
              </w:rPr>
            </w:pPr>
            <w:r w:rsidRPr="00A90375">
              <w:rPr>
                <w:rFonts w:ascii="Arial MT"/>
                <w:sz w:val="18"/>
                <w:szCs w:val="18"/>
              </w:rPr>
              <w:t>0</w:t>
            </w:r>
          </w:p>
        </w:tc>
        <w:tc>
          <w:tcPr>
            <w:tcW w:w="1559" w:type="dxa"/>
          </w:tcPr>
          <w:p w14:paraId="68CFAC5F" w14:textId="77777777" w:rsidR="00F517EB" w:rsidRPr="00A90375" w:rsidRDefault="00F517EB" w:rsidP="00D07213">
            <w:pPr>
              <w:pStyle w:val="TableParagraph"/>
              <w:spacing w:before="42" w:line="178" w:lineRule="exact"/>
              <w:ind w:right="76"/>
              <w:rPr>
                <w:rFonts w:ascii="Arial MT"/>
                <w:sz w:val="18"/>
                <w:szCs w:val="18"/>
              </w:rPr>
            </w:pPr>
            <w:r w:rsidRPr="00A90375">
              <w:rPr>
                <w:rFonts w:ascii="Arial MT"/>
                <w:sz w:val="18"/>
                <w:szCs w:val="18"/>
              </w:rPr>
              <w:t>0</w:t>
            </w:r>
          </w:p>
        </w:tc>
        <w:tc>
          <w:tcPr>
            <w:tcW w:w="1468" w:type="dxa"/>
          </w:tcPr>
          <w:p w14:paraId="0214B5CC" w14:textId="77777777" w:rsidR="00F517EB" w:rsidRPr="00A90375" w:rsidRDefault="00F517EB" w:rsidP="00D07213">
            <w:pPr>
              <w:pStyle w:val="TableParagraph"/>
              <w:spacing w:before="20"/>
              <w:ind w:right="27"/>
              <w:rPr>
                <w:rFonts w:ascii="Arial MT"/>
                <w:sz w:val="18"/>
                <w:szCs w:val="18"/>
              </w:rPr>
            </w:pPr>
            <w:r w:rsidRPr="00A90375">
              <w:rPr>
                <w:rFonts w:ascii="Arial MT"/>
                <w:sz w:val="18"/>
                <w:szCs w:val="18"/>
              </w:rPr>
              <w:t>0</w:t>
            </w:r>
          </w:p>
        </w:tc>
        <w:tc>
          <w:tcPr>
            <w:tcW w:w="1496" w:type="dxa"/>
          </w:tcPr>
          <w:p w14:paraId="6F8EFB32" w14:textId="77777777" w:rsidR="00F517EB" w:rsidRPr="00A90375" w:rsidRDefault="00F517EB" w:rsidP="00D07213">
            <w:pPr>
              <w:pStyle w:val="TableParagraph"/>
              <w:spacing w:before="42" w:line="178" w:lineRule="exact"/>
              <w:ind w:right="-15"/>
              <w:rPr>
                <w:rFonts w:ascii="Arial MT"/>
                <w:sz w:val="18"/>
                <w:szCs w:val="18"/>
              </w:rPr>
            </w:pPr>
            <w:r w:rsidRPr="00A90375">
              <w:rPr>
                <w:rFonts w:ascii="Arial MT"/>
                <w:sz w:val="18"/>
                <w:szCs w:val="18"/>
              </w:rPr>
              <w:t>330.000</w:t>
            </w:r>
          </w:p>
        </w:tc>
        <w:tc>
          <w:tcPr>
            <w:tcW w:w="401" w:type="dxa"/>
          </w:tcPr>
          <w:p w14:paraId="5B478DD3" w14:textId="77777777" w:rsidR="00F517EB" w:rsidRPr="00A90375" w:rsidRDefault="00F517EB" w:rsidP="00D07213">
            <w:pPr>
              <w:pStyle w:val="TableParagraph"/>
              <w:jc w:val="left"/>
              <w:rPr>
                <w:rFonts w:ascii="Times New Roman"/>
                <w:sz w:val="18"/>
                <w:szCs w:val="18"/>
              </w:rPr>
            </w:pPr>
          </w:p>
        </w:tc>
      </w:tr>
      <w:tr w:rsidR="00F517EB" w:rsidRPr="00A90375" w14:paraId="7BEE6775" w14:textId="77777777" w:rsidTr="00D07213">
        <w:trPr>
          <w:trHeight w:val="256"/>
        </w:trPr>
        <w:tc>
          <w:tcPr>
            <w:tcW w:w="617" w:type="dxa"/>
          </w:tcPr>
          <w:p w14:paraId="44E545E1" w14:textId="77777777" w:rsidR="00F517EB" w:rsidRPr="00A90375" w:rsidRDefault="00F517EB" w:rsidP="00D07213">
            <w:pPr>
              <w:pStyle w:val="TableParagraph"/>
              <w:spacing w:before="20"/>
              <w:ind w:right="40"/>
              <w:rPr>
                <w:rFonts w:ascii="Arial MT"/>
                <w:sz w:val="18"/>
                <w:szCs w:val="18"/>
              </w:rPr>
            </w:pPr>
            <w:r w:rsidRPr="00A90375">
              <w:rPr>
                <w:rFonts w:ascii="Arial MT"/>
                <w:sz w:val="18"/>
                <w:szCs w:val="18"/>
              </w:rPr>
              <w:t>KA0</w:t>
            </w:r>
          </w:p>
        </w:tc>
        <w:tc>
          <w:tcPr>
            <w:tcW w:w="5689" w:type="dxa"/>
          </w:tcPr>
          <w:p w14:paraId="2AB68F66" w14:textId="77777777" w:rsidR="00F517EB" w:rsidRPr="00A90375" w:rsidRDefault="00F517EB" w:rsidP="00D07213">
            <w:pPr>
              <w:pStyle w:val="TableParagraph"/>
              <w:spacing w:line="237" w:lineRule="exact"/>
              <w:ind w:left="42"/>
              <w:jc w:val="left"/>
              <w:rPr>
                <w:sz w:val="18"/>
                <w:szCs w:val="18"/>
              </w:rPr>
            </w:pPr>
            <w:r w:rsidRPr="00A90375">
              <w:rPr>
                <w:w w:val="95"/>
                <w:sz w:val="18"/>
                <w:szCs w:val="18"/>
              </w:rPr>
              <w:t>KULTURNI</w:t>
            </w:r>
            <w:r w:rsidRPr="00A90375">
              <w:rPr>
                <w:spacing w:val="65"/>
                <w:sz w:val="18"/>
                <w:szCs w:val="18"/>
              </w:rPr>
              <w:t xml:space="preserve"> </w:t>
            </w:r>
            <w:r w:rsidRPr="00A90375">
              <w:rPr>
                <w:w w:val="95"/>
                <w:sz w:val="18"/>
                <w:szCs w:val="18"/>
              </w:rPr>
              <w:t>MANI</w:t>
            </w:r>
            <w:r w:rsidRPr="00A90375">
              <w:rPr>
                <w:spacing w:val="5"/>
                <w:w w:val="95"/>
                <w:sz w:val="18"/>
                <w:szCs w:val="18"/>
              </w:rPr>
              <w:t xml:space="preserve"> </w:t>
            </w:r>
            <w:r w:rsidRPr="00A90375">
              <w:rPr>
                <w:w w:val="95"/>
                <w:sz w:val="18"/>
                <w:szCs w:val="18"/>
              </w:rPr>
              <w:t>F</w:t>
            </w:r>
            <w:r w:rsidRPr="00A90375">
              <w:rPr>
                <w:spacing w:val="-19"/>
                <w:w w:val="95"/>
                <w:sz w:val="18"/>
                <w:szCs w:val="18"/>
              </w:rPr>
              <w:t xml:space="preserve"> </w:t>
            </w:r>
            <w:r w:rsidRPr="00A90375">
              <w:rPr>
                <w:w w:val="95"/>
                <w:sz w:val="18"/>
                <w:szCs w:val="18"/>
              </w:rPr>
              <w:t>ES</w:t>
            </w:r>
            <w:r w:rsidRPr="00A90375">
              <w:rPr>
                <w:spacing w:val="-27"/>
                <w:w w:val="95"/>
                <w:sz w:val="18"/>
                <w:szCs w:val="18"/>
              </w:rPr>
              <w:t xml:space="preserve"> </w:t>
            </w:r>
            <w:r w:rsidRPr="00A90375">
              <w:rPr>
                <w:w w:val="95"/>
                <w:sz w:val="18"/>
                <w:szCs w:val="18"/>
              </w:rPr>
              <w:t>TACII</w:t>
            </w:r>
            <w:r w:rsidRPr="00A90375">
              <w:rPr>
                <w:spacing w:val="71"/>
                <w:sz w:val="18"/>
                <w:szCs w:val="18"/>
              </w:rPr>
              <w:t xml:space="preserve"> </w:t>
            </w:r>
            <w:r w:rsidRPr="00A90375">
              <w:rPr>
                <w:w w:val="95"/>
                <w:sz w:val="18"/>
                <w:szCs w:val="18"/>
              </w:rPr>
              <w:t>I</w:t>
            </w:r>
            <w:r w:rsidRPr="00A90375">
              <w:rPr>
                <w:spacing w:val="66"/>
                <w:sz w:val="18"/>
                <w:szCs w:val="18"/>
              </w:rPr>
              <w:t xml:space="preserve"> </w:t>
            </w:r>
            <w:r w:rsidRPr="00A90375">
              <w:rPr>
                <w:w w:val="95"/>
                <w:sz w:val="18"/>
                <w:szCs w:val="18"/>
              </w:rPr>
              <w:t>TVORE</w:t>
            </w:r>
            <w:r w:rsidRPr="00A90375">
              <w:rPr>
                <w:spacing w:val="-26"/>
                <w:w w:val="95"/>
                <w:sz w:val="18"/>
                <w:szCs w:val="18"/>
              </w:rPr>
              <w:t xml:space="preserve"> </w:t>
            </w:r>
            <w:r w:rsidRPr="00A90375">
              <w:rPr>
                <w:w w:val="95"/>
                <w:sz w:val="18"/>
                <w:szCs w:val="18"/>
              </w:rPr>
              <w:t>[</w:t>
            </w:r>
            <w:r w:rsidRPr="00A90375">
              <w:rPr>
                <w:spacing w:val="24"/>
                <w:w w:val="95"/>
                <w:sz w:val="18"/>
                <w:szCs w:val="18"/>
              </w:rPr>
              <w:t xml:space="preserve"> </w:t>
            </w:r>
            <w:r w:rsidRPr="00A90375">
              <w:rPr>
                <w:w w:val="95"/>
                <w:sz w:val="18"/>
                <w:szCs w:val="18"/>
              </w:rPr>
              <w:t>TVO</w:t>
            </w:r>
            <w:r w:rsidRPr="00A90375">
              <w:rPr>
                <w:spacing w:val="16"/>
                <w:w w:val="95"/>
                <w:sz w:val="18"/>
                <w:szCs w:val="18"/>
              </w:rPr>
              <w:t xml:space="preserve"> </w:t>
            </w:r>
            <w:r w:rsidRPr="00A90375">
              <w:rPr>
                <w:w w:val="95"/>
                <w:sz w:val="18"/>
                <w:szCs w:val="18"/>
              </w:rPr>
              <w:t>(KAPI</w:t>
            </w:r>
            <w:r w:rsidRPr="00A90375">
              <w:rPr>
                <w:spacing w:val="2"/>
                <w:w w:val="95"/>
                <w:sz w:val="18"/>
                <w:szCs w:val="18"/>
              </w:rPr>
              <w:t xml:space="preserve"> </w:t>
            </w:r>
            <w:r w:rsidRPr="00A90375">
              <w:rPr>
                <w:w w:val="95"/>
                <w:sz w:val="18"/>
                <w:szCs w:val="18"/>
              </w:rPr>
              <w:t>TALNI</w:t>
            </w:r>
            <w:r w:rsidRPr="00A90375">
              <w:rPr>
                <w:spacing w:val="65"/>
                <w:sz w:val="18"/>
                <w:szCs w:val="18"/>
              </w:rPr>
              <w:t xml:space="preserve"> </w:t>
            </w:r>
            <w:proofErr w:type="gramStart"/>
            <w:r w:rsidRPr="00A90375">
              <w:rPr>
                <w:w w:val="95"/>
                <w:sz w:val="18"/>
                <w:szCs w:val="18"/>
              </w:rPr>
              <w:t>TRO[</w:t>
            </w:r>
            <w:proofErr w:type="gramEnd"/>
            <w:r w:rsidRPr="00A90375">
              <w:rPr>
                <w:spacing w:val="24"/>
                <w:w w:val="95"/>
                <w:sz w:val="18"/>
                <w:szCs w:val="18"/>
              </w:rPr>
              <w:t xml:space="preserve"> </w:t>
            </w:r>
            <w:r w:rsidRPr="00A90375">
              <w:rPr>
                <w:w w:val="95"/>
                <w:sz w:val="18"/>
                <w:szCs w:val="18"/>
              </w:rPr>
              <w:t>OCI</w:t>
            </w:r>
            <w:r w:rsidRPr="00A90375">
              <w:rPr>
                <w:spacing w:val="2"/>
                <w:w w:val="95"/>
                <w:sz w:val="18"/>
                <w:szCs w:val="18"/>
              </w:rPr>
              <w:t xml:space="preserve"> </w:t>
            </w:r>
            <w:r w:rsidRPr="00A90375">
              <w:rPr>
                <w:w w:val="95"/>
                <w:sz w:val="18"/>
                <w:szCs w:val="18"/>
              </w:rPr>
              <w:t>)</w:t>
            </w:r>
          </w:p>
        </w:tc>
        <w:tc>
          <w:tcPr>
            <w:tcW w:w="1545" w:type="dxa"/>
          </w:tcPr>
          <w:p w14:paraId="38A7FA8C" w14:textId="77777777" w:rsidR="00F517EB" w:rsidRPr="00A90375" w:rsidRDefault="00F517EB" w:rsidP="00D07213">
            <w:pPr>
              <w:pStyle w:val="TableParagraph"/>
              <w:spacing w:before="42"/>
              <w:ind w:right="19"/>
              <w:rPr>
                <w:rFonts w:ascii="Arial MT"/>
                <w:sz w:val="18"/>
                <w:szCs w:val="18"/>
              </w:rPr>
            </w:pPr>
            <w:r w:rsidRPr="00A90375">
              <w:rPr>
                <w:rFonts w:ascii="Arial MT"/>
                <w:sz w:val="18"/>
                <w:szCs w:val="18"/>
              </w:rPr>
              <w:t>0</w:t>
            </w:r>
          </w:p>
        </w:tc>
        <w:tc>
          <w:tcPr>
            <w:tcW w:w="1499" w:type="dxa"/>
          </w:tcPr>
          <w:p w14:paraId="1F439312" w14:textId="77777777" w:rsidR="00F517EB" w:rsidRPr="00A90375" w:rsidRDefault="00F517EB" w:rsidP="00D07213">
            <w:pPr>
              <w:pStyle w:val="TableParagraph"/>
              <w:spacing w:before="42"/>
              <w:ind w:right="18"/>
              <w:rPr>
                <w:rFonts w:ascii="Arial MT"/>
                <w:sz w:val="18"/>
                <w:szCs w:val="18"/>
              </w:rPr>
            </w:pPr>
            <w:r w:rsidRPr="00A90375">
              <w:rPr>
                <w:rFonts w:ascii="Arial MT"/>
                <w:sz w:val="18"/>
                <w:szCs w:val="18"/>
              </w:rPr>
              <w:t>0</w:t>
            </w:r>
          </w:p>
        </w:tc>
        <w:tc>
          <w:tcPr>
            <w:tcW w:w="1499" w:type="dxa"/>
          </w:tcPr>
          <w:p w14:paraId="7E6DD494" w14:textId="77777777" w:rsidR="00F517EB" w:rsidRPr="00A90375" w:rsidRDefault="00F517EB" w:rsidP="00D07213">
            <w:pPr>
              <w:pStyle w:val="TableParagraph"/>
              <w:spacing w:before="42"/>
              <w:ind w:right="17"/>
              <w:rPr>
                <w:rFonts w:ascii="Arial MT"/>
                <w:sz w:val="18"/>
                <w:szCs w:val="18"/>
              </w:rPr>
            </w:pPr>
            <w:r w:rsidRPr="00A90375">
              <w:rPr>
                <w:rFonts w:ascii="Arial MT"/>
                <w:sz w:val="18"/>
                <w:szCs w:val="18"/>
              </w:rPr>
              <w:t>0</w:t>
            </w:r>
          </w:p>
        </w:tc>
        <w:tc>
          <w:tcPr>
            <w:tcW w:w="1559" w:type="dxa"/>
          </w:tcPr>
          <w:p w14:paraId="56813710" w14:textId="77777777" w:rsidR="00F517EB" w:rsidRPr="00A90375" w:rsidRDefault="00F517EB" w:rsidP="00D07213">
            <w:pPr>
              <w:pStyle w:val="TableParagraph"/>
              <w:spacing w:before="42"/>
              <w:ind w:right="76"/>
              <w:rPr>
                <w:rFonts w:ascii="Arial MT"/>
                <w:sz w:val="18"/>
                <w:szCs w:val="18"/>
              </w:rPr>
            </w:pPr>
            <w:r w:rsidRPr="00A90375">
              <w:rPr>
                <w:rFonts w:ascii="Arial MT"/>
                <w:sz w:val="18"/>
                <w:szCs w:val="18"/>
              </w:rPr>
              <w:t>0</w:t>
            </w:r>
          </w:p>
        </w:tc>
        <w:tc>
          <w:tcPr>
            <w:tcW w:w="1468" w:type="dxa"/>
          </w:tcPr>
          <w:p w14:paraId="362A400C" w14:textId="77777777" w:rsidR="00F517EB" w:rsidRPr="00A90375" w:rsidRDefault="00F517EB" w:rsidP="00D07213">
            <w:pPr>
              <w:pStyle w:val="TableParagraph"/>
              <w:spacing w:before="20"/>
              <w:ind w:right="27"/>
              <w:rPr>
                <w:rFonts w:ascii="Arial MT"/>
                <w:sz w:val="18"/>
                <w:szCs w:val="18"/>
              </w:rPr>
            </w:pPr>
            <w:r w:rsidRPr="00A90375">
              <w:rPr>
                <w:rFonts w:ascii="Arial MT"/>
                <w:sz w:val="18"/>
                <w:szCs w:val="18"/>
              </w:rPr>
              <w:t>0</w:t>
            </w:r>
          </w:p>
        </w:tc>
        <w:tc>
          <w:tcPr>
            <w:tcW w:w="1496" w:type="dxa"/>
          </w:tcPr>
          <w:p w14:paraId="0DE7E108" w14:textId="77777777" w:rsidR="00F517EB" w:rsidRPr="00A90375" w:rsidRDefault="00F517EB" w:rsidP="00D07213">
            <w:pPr>
              <w:pStyle w:val="TableParagraph"/>
              <w:spacing w:before="42"/>
              <w:ind w:right="-15"/>
              <w:rPr>
                <w:rFonts w:ascii="Arial MT"/>
                <w:sz w:val="18"/>
                <w:szCs w:val="18"/>
              </w:rPr>
            </w:pPr>
            <w:r w:rsidRPr="00A90375">
              <w:rPr>
                <w:rFonts w:ascii="Arial MT"/>
                <w:sz w:val="18"/>
                <w:szCs w:val="18"/>
              </w:rPr>
              <w:t>0</w:t>
            </w:r>
          </w:p>
        </w:tc>
        <w:tc>
          <w:tcPr>
            <w:tcW w:w="401" w:type="dxa"/>
          </w:tcPr>
          <w:p w14:paraId="13B0AD20" w14:textId="77777777" w:rsidR="00F517EB" w:rsidRPr="00A90375" w:rsidRDefault="00F517EB" w:rsidP="00D07213">
            <w:pPr>
              <w:pStyle w:val="TableParagraph"/>
              <w:jc w:val="left"/>
              <w:rPr>
                <w:rFonts w:ascii="Times New Roman"/>
                <w:sz w:val="18"/>
                <w:szCs w:val="18"/>
              </w:rPr>
            </w:pPr>
          </w:p>
        </w:tc>
      </w:tr>
      <w:tr w:rsidR="00F517EB" w:rsidRPr="00A90375" w14:paraId="21B19DFC" w14:textId="77777777" w:rsidTr="00D07213">
        <w:trPr>
          <w:trHeight w:val="200"/>
        </w:trPr>
        <w:tc>
          <w:tcPr>
            <w:tcW w:w="617" w:type="dxa"/>
          </w:tcPr>
          <w:p w14:paraId="0403F49C" w14:textId="77777777" w:rsidR="00F517EB" w:rsidRPr="00A90375" w:rsidRDefault="00F517EB" w:rsidP="00D07213">
            <w:pPr>
              <w:pStyle w:val="TableParagraph"/>
              <w:spacing w:before="8" w:line="172" w:lineRule="exact"/>
              <w:ind w:left="119"/>
              <w:jc w:val="left"/>
              <w:rPr>
                <w:rFonts w:ascii="Arial"/>
                <w:b/>
                <w:sz w:val="18"/>
                <w:szCs w:val="18"/>
              </w:rPr>
            </w:pPr>
            <w:r w:rsidRPr="00A90375">
              <w:rPr>
                <w:rFonts w:ascii="Arial"/>
                <w:b/>
                <w:sz w:val="18"/>
                <w:szCs w:val="18"/>
              </w:rPr>
              <w:t>7091</w:t>
            </w:r>
          </w:p>
        </w:tc>
        <w:tc>
          <w:tcPr>
            <w:tcW w:w="5689" w:type="dxa"/>
          </w:tcPr>
          <w:p w14:paraId="26CBB6F3" w14:textId="77777777" w:rsidR="00F517EB" w:rsidRPr="00A90375" w:rsidRDefault="00F517EB" w:rsidP="00D07213">
            <w:pPr>
              <w:pStyle w:val="TableParagraph"/>
              <w:spacing w:before="13" w:line="167" w:lineRule="exact"/>
              <w:ind w:left="43"/>
              <w:jc w:val="left"/>
              <w:rPr>
                <w:rFonts w:ascii="Arial"/>
                <w:b/>
                <w:sz w:val="18"/>
                <w:szCs w:val="18"/>
              </w:rPr>
            </w:pPr>
            <w:proofErr w:type="gramStart"/>
            <w:r w:rsidRPr="00A90375">
              <w:rPr>
                <w:rFonts w:ascii="Arial"/>
                <w:b/>
                <w:w w:val="95"/>
                <w:sz w:val="18"/>
                <w:szCs w:val="18"/>
              </w:rPr>
              <w:t>PEDAGO[</w:t>
            </w:r>
            <w:proofErr w:type="gramEnd"/>
            <w:r w:rsidRPr="00A90375">
              <w:rPr>
                <w:rFonts w:ascii="Arial"/>
                <w:b/>
                <w:spacing w:val="27"/>
                <w:w w:val="95"/>
                <w:sz w:val="18"/>
                <w:szCs w:val="18"/>
              </w:rPr>
              <w:t xml:space="preserve"> </w:t>
            </w:r>
            <w:r w:rsidRPr="00A90375">
              <w:rPr>
                <w:rFonts w:ascii="Arial"/>
                <w:b/>
                <w:w w:val="95"/>
                <w:sz w:val="18"/>
                <w:szCs w:val="18"/>
              </w:rPr>
              <w:t>KO</w:t>
            </w:r>
            <w:r w:rsidRPr="00A90375">
              <w:rPr>
                <w:rFonts w:ascii="Arial"/>
                <w:b/>
                <w:spacing w:val="29"/>
                <w:w w:val="95"/>
                <w:sz w:val="18"/>
                <w:szCs w:val="18"/>
              </w:rPr>
              <w:t xml:space="preserve"> </w:t>
            </w:r>
            <w:r w:rsidRPr="00A90375">
              <w:rPr>
                <w:rFonts w:ascii="Arial"/>
                <w:b/>
                <w:w w:val="95"/>
                <w:sz w:val="18"/>
                <w:szCs w:val="18"/>
              </w:rPr>
              <w:t>I</w:t>
            </w:r>
            <w:r w:rsidRPr="00A90375">
              <w:rPr>
                <w:rFonts w:ascii="Arial"/>
                <w:b/>
                <w:spacing w:val="71"/>
                <w:sz w:val="18"/>
                <w:szCs w:val="18"/>
              </w:rPr>
              <w:t xml:space="preserve"> </w:t>
            </w:r>
            <w:r w:rsidRPr="00A90375">
              <w:rPr>
                <w:rFonts w:ascii="Arial"/>
                <w:b/>
                <w:w w:val="95"/>
                <w:sz w:val="18"/>
                <w:szCs w:val="18"/>
              </w:rPr>
              <w:t>OSNOVNO</w:t>
            </w:r>
            <w:r w:rsidRPr="00A90375">
              <w:rPr>
                <w:rFonts w:ascii="Arial"/>
                <w:b/>
                <w:spacing w:val="22"/>
                <w:w w:val="95"/>
                <w:sz w:val="18"/>
                <w:szCs w:val="18"/>
              </w:rPr>
              <w:t xml:space="preserve"> </w:t>
            </w:r>
            <w:r w:rsidRPr="00A90375">
              <w:rPr>
                <w:rFonts w:ascii="Arial"/>
                <w:b/>
                <w:w w:val="95"/>
                <w:sz w:val="18"/>
                <w:szCs w:val="18"/>
              </w:rPr>
              <w:t>OBRAZOVANI</w:t>
            </w:r>
            <w:r w:rsidRPr="00A90375">
              <w:rPr>
                <w:rFonts w:ascii="Arial"/>
                <w:b/>
                <w:spacing w:val="8"/>
                <w:w w:val="95"/>
                <w:sz w:val="18"/>
                <w:szCs w:val="18"/>
              </w:rPr>
              <w:t xml:space="preserve"> </w:t>
            </w:r>
            <w:r w:rsidRPr="00A90375">
              <w:rPr>
                <w:rFonts w:ascii="Arial"/>
                <w:b/>
                <w:w w:val="95"/>
                <w:sz w:val="18"/>
                <w:szCs w:val="18"/>
              </w:rPr>
              <w:t>E</w:t>
            </w:r>
          </w:p>
        </w:tc>
        <w:tc>
          <w:tcPr>
            <w:tcW w:w="1545" w:type="dxa"/>
          </w:tcPr>
          <w:p w14:paraId="70365D8B" w14:textId="77777777" w:rsidR="00F517EB" w:rsidRPr="00A90375" w:rsidRDefault="00F517EB" w:rsidP="00D07213">
            <w:pPr>
              <w:pStyle w:val="TableParagraph"/>
              <w:spacing w:before="8" w:line="172" w:lineRule="exact"/>
              <w:ind w:right="19"/>
              <w:rPr>
                <w:rFonts w:ascii="Arial"/>
                <w:b/>
                <w:sz w:val="18"/>
                <w:szCs w:val="18"/>
              </w:rPr>
            </w:pPr>
            <w:r w:rsidRPr="00A90375">
              <w:rPr>
                <w:rFonts w:ascii="Arial"/>
                <w:b/>
                <w:sz w:val="18"/>
                <w:szCs w:val="18"/>
              </w:rPr>
              <w:t>1.113.000</w:t>
            </w:r>
          </w:p>
        </w:tc>
        <w:tc>
          <w:tcPr>
            <w:tcW w:w="1499" w:type="dxa"/>
          </w:tcPr>
          <w:p w14:paraId="70AF9275" w14:textId="77777777" w:rsidR="00F517EB" w:rsidRPr="00A90375" w:rsidRDefault="00F517EB" w:rsidP="00D07213">
            <w:pPr>
              <w:pStyle w:val="TableParagraph"/>
              <w:spacing w:before="8" w:line="172" w:lineRule="exact"/>
              <w:ind w:right="18"/>
              <w:rPr>
                <w:rFonts w:ascii="Arial"/>
                <w:b/>
                <w:sz w:val="18"/>
                <w:szCs w:val="18"/>
              </w:rPr>
            </w:pPr>
            <w:r w:rsidRPr="00A90375">
              <w:rPr>
                <w:rFonts w:ascii="Arial"/>
                <w:b/>
                <w:sz w:val="18"/>
                <w:szCs w:val="18"/>
              </w:rPr>
              <w:t>3.807.000</w:t>
            </w:r>
          </w:p>
        </w:tc>
        <w:tc>
          <w:tcPr>
            <w:tcW w:w="1499" w:type="dxa"/>
          </w:tcPr>
          <w:p w14:paraId="1A92812D" w14:textId="77777777" w:rsidR="00F517EB" w:rsidRPr="00A90375" w:rsidRDefault="00F517EB" w:rsidP="00D07213">
            <w:pPr>
              <w:pStyle w:val="TableParagraph"/>
              <w:spacing w:before="8" w:line="172" w:lineRule="exact"/>
              <w:ind w:right="18"/>
              <w:rPr>
                <w:rFonts w:ascii="Arial"/>
                <w:b/>
                <w:sz w:val="18"/>
                <w:szCs w:val="18"/>
              </w:rPr>
            </w:pPr>
            <w:r w:rsidRPr="00A90375">
              <w:rPr>
                <w:rFonts w:ascii="Arial"/>
                <w:b/>
                <w:sz w:val="18"/>
                <w:szCs w:val="18"/>
              </w:rPr>
              <w:t>75.616.000</w:t>
            </w:r>
          </w:p>
        </w:tc>
        <w:tc>
          <w:tcPr>
            <w:tcW w:w="1559" w:type="dxa"/>
          </w:tcPr>
          <w:p w14:paraId="017259C4" w14:textId="77777777" w:rsidR="00F517EB" w:rsidRPr="00A90375" w:rsidRDefault="00F517EB" w:rsidP="00D07213">
            <w:pPr>
              <w:pStyle w:val="TableParagraph"/>
              <w:spacing w:before="8" w:line="172" w:lineRule="exact"/>
              <w:ind w:right="77"/>
              <w:rPr>
                <w:rFonts w:ascii="Arial"/>
                <w:b/>
                <w:sz w:val="18"/>
                <w:szCs w:val="18"/>
              </w:rPr>
            </w:pPr>
            <w:r w:rsidRPr="00A90375">
              <w:rPr>
                <w:rFonts w:ascii="Arial"/>
                <w:b/>
                <w:sz w:val="18"/>
                <w:szCs w:val="18"/>
              </w:rPr>
              <w:t>520.000</w:t>
            </w:r>
          </w:p>
        </w:tc>
        <w:tc>
          <w:tcPr>
            <w:tcW w:w="1468" w:type="dxa"/>
          </w:tcPr>
          <w:p w14:paraId="1AEA7372" w14:textId="77777777" w:rsidR="00F517EB" w:rsidRPr="00A90375" w:rsidRDefault="00F517EB" w:rsidP="00D07213">
            <w:pPr>
              <w:pStyle w:val="TableParagraph"/>
              <w:spacing w:before="8" w:line="172" w:lineRule="exact"/>
              <w:ind w:right="30"/>
              <w:rPr>
                <w:rFonts w:ascii="Arial"/>
                <w:b/>
                <w:sz w:val="18"/>
                <w:szCs w:val="18"/>
              </w:rPr>
            </w:pPr>
            <w:r w:rsidRPr="00A90375">
              <w:rPr>
                <w:rFonts w:ascii="Arial"/>
                <w:b/>
                <w:sz w:val="18"/>
                <w:szCs w:val="18"/>
              </w:rPr>
              <w:t>0</w:t>
            </w:r>
          </w:p>
        </w:tc>
        <w:tc>
          <w:tcPr>
            <w:tcW w:w="1496" w:type="dxa"/>
          </w:tcPr>
          <w:p w14:paraId="2F5B9B95" w14:textId="77777777" w:rsidR="00F517EB" w:rsidRPr="00A90375" w:rsidRDefault="00F517EB" w:rsidP="00D07213">
            <w:pPr>
              <w:pStyle w:val="TableParagraph"/>
              <w:spacing w:before="8" w:line="172" w:lineRule="exact"/>
              <w:ind w:right="-15"/>
              <w:rPr>
                <w:rFonts w:ascii="Arial"/>
                <w:b/>
                <w:sz w:val="18"/>
                <w:szCs w:val="18"/>
              </w:rPr>
            </w:pPr>
            <w:r w:rsidRPr="00A90375">
              <w:rPr>
                <w:rFonts w:ascii="Arial"/>
                <w:b/>
                <w:sz w:val="18"/>
                <w:szCs w:val="18"/>
              </w:rPr>
              <w:t>81.056.000</w:t>
            </w:r>
          </w:p>
        </w:tc>
        <w:tc>
          <w:tcPr>
            <w:tcW w:w="401" w:type="dxa"/>
          </w:tcPr>
          <w:p w14:paraId="686C66D3" w14:textId="77777777" w:rsidR="00F517EB" w:rsidRPr="00A90375" w:rsidRDefault="00F517EB" w:rsidP="00D07213">
            <w:pPr>
              <w:pStyle w:val="TableParagraph"/>
              <w:jc w:val="left"/>
              <w:rPr>
                <w:rFonts w:ascii="Times New Roman"/>
                <w:sz w:val="18"/>
                <w:szCs w:val="18"/>
              </w:rPr>
            </w:pPr>
          </w:p>
        </w:tc>
      </w:tr>
      <w:tr w:rsidR="00F517EB" w:rsidRPr="00A90375" w14:paraId="21B8005C" w14:textId="77777777" w:rsidTr="00D07213">
        <w:trPr>
          <w:trHeight w:val="246"/>
        </w:trPr>
        <w:tc>
          <w:tcPr>
            <w:tcW w:w="617" w:type="dxa"/>
          </w:tcPr>
          <w:p w14:paraId="360688F1" w14:textId="77777777" w:rsidR="00F517EB" w:rsidRPr="00A90375" w:rsidRDefault="00F517EB" w:rsidP="00D07213">
            <w:pPr>
              <w:pStyle w:val="TableParagraph"/>
              <w:spacing w:before="26"/>
              <w:ind w:right="53"/>
              <w:rPr>
                <w:rFonts w:ascii="Arial MT"/>
                <w:sz w:val="18"/>
                <w:szCs w:val="18"/>
              </w:rPr>
            </w:pPr>
            <w:r w:rsidRPr="00A90375">
              <w:rPr>
                <w:rFonts w:ascii="Arial MT"/>
                <w:sz w:val="18"/>
                <w:szCs w:val="18"/>
              </w:rPr>
              <w:t>N10</w:t>
            </w:r>
          </w:p>
        </w:tc>
        <w:tc>
          <w:tcPr>
            <w:tcW w:w="5689" w:type="dxa"/>
          </w:tcPr>
          <w:p w14:paraId="33C04876" w14:textId="77777777" w:rsidR="00F517EB" w:rsidRPr="00A90375" w:rsidRDefault="00F517EB" w:rsidP="00D07213">
            <w:pPr>
              <w:pStyle w:val="TableParagraph"/>
              <w:spacing w:before="3" w:line="223" w:lineRule="exact"/>
              <w:ind w:left="42"/>
              <w:jc w:val="left"/>
              <w:rPr>
                <w:sz w:val="18"/>
                <w:szCs w:val="18"/>
              </w:rPr>
            </w:pPr>
            <w:r w:rsidRPr="00A90375">
              <w:rPr>
                <w:spacing w:val="-1"/>
                <w:sz w:val="18"/>
                <w:szCs w:val="18"/>
              </w:rPr>
              <w:t>OS</w:t>
            </w:r>
            <w:r w:rsidRPr="00A90375">
              <w:rPr>
                <w:spacing w:val="-36"/>
                <w:sz w:val="18"/>
                <w:szCs w:val="18"/>
              </w:rPr>
              <w:t xml:space="preserve"> </w:t>
            </w:r>
            <w:r w:rsidRPr="00A90375">
              <w:rPr>
                <w:sz w:val="18"/>
                <w:szCs w:val="18"/>
              </w:rPr>
              <w:t>NOVNO</w:t>
            </w:r>
            <w:r w:rsidRPr="00A90375">
              <w:rPr>
                <w:spacing w:val="-6"/>
                <w:sz w:val="18"/>
                <w:szCs w:val="18"/>
              </w:rPr>
              <w:t xml:space="preserve"> </w:t>
            </w:r>
            <w:r w:rsidRPr="00A90375">
              <w:rPr>
                <w:sz w:val="18"/>
                <w:szCs w:val="18"/>
              </w:rPr>
              <w:t>OBRAZOVANI</w:t>
            </w:r>
            <w:r w:rsidRPr="00A90375">
              <w:rPr>
                <w:spacing w:val="-15"/>
                <w:sz w:val="18"/>
                <w:szCs w:val="18"/>
              </w:rPr>
              <w:t xml:space="preserve"> </w:t>
            </w:r>
            <w:r w:rsidRPr="00A90375">
              <w:rPr>
                <w:sz w:val="18"/>
                <w:szCs w:val="18"/>
              </w:rPr>
              <w:t>E</w:t>
            </w:r>
          </w:p>
        </w:tc>
        <w:tc>
          <w:tcPr>
            <w:tcW w:w="1545" w:type="dxa"/>
          </w:tcPr>
          <w:p w14:paraId="72A8B892" w14:textId="77777777" w:rsidR="00F517EB" w:rsidRPr="00A90375" w:rsidRDefault="00F517EB" w:rsidP="00D07213">
            <w:pPr>
              <w:pStyle w:val="TableParagraph"/>
              <w:spacing w:before="48" w:line="178" w:lineRule="exact"/>
              <w:ind w:right="19"/>
              <w:rPr>
                <w:rFonts w:ascii="Arial MT"/>
                <w:sz w:val="18"/>
                <w:szCs w:val="18"/>
              </w:rPr>
            </w:pPr>
            <w:r w:rsidRPr="00A90375">
              <w:rPr>
                <w:rFonts w:ascii="Arial MT"/>
                <w:sz w:val="18"/>
                <w:szCs w:val="18"/>
              </w:rPr>
              <w:t>240.000</w:t>
            </w:r>
          </w:p>
        </w:tc>
        <w:tc>
          <w:tcPr>
            <w:tcW w:w="1499" w:type="dxa"/>
          </w:tcPr>
          <w:p w14:paraId="4DBDB3D9" w14:textId="77777777" w:rsidR="00F517EB" w:rsidRPr="00A90375" w:rsidRDefault="00F517EB" w:rsidP="00D07213">
            <w:pPr>
              <w:pStyle w:val="TableParagraph"/>
              <w:spacing w:before="48" w:line="178" w:lineRule="exact"/>
              <w:ind w:right="18"/>
              <w:rPr>
                <w:rFonts w:ascii="Arial MT"/>
                <w:sz w:val="18"/>
                <w:szCs w:val="18"/>
              </w:rPr>
            </w:pPr>
            <w:r w:rsidRPr="00A90375">
              <w:rPr>
                <w:rFonts w:ascii="Arial MT"/>
                <w:sz w:val="18"/>
                <w:szCs w:val="18"/>
              </w:rPr>
              <w:t>2.585.000</w:t>
            </w:r>
          </w:p>
        </w:tc>
        <w:tc>
          <w:tcPr>
            <w:tcW w:w="1499" w:type="dxa"/>
          </w:tcPr>
          <w:p w14:paraId="01A95A96" w14:textId="77777777" w:rsidR="00F517EB" w:rsidRPr="00A90375" w:rsidRDefault="00F517EB" w:rsidP="00D07213">
            <w:pPr>
              <w:pStyle w:val="TableParagraph"/>
              <w:spacing w:before="48" w:line="178" w:lineRule="exact"/>
              <w:ind w:right="17"/>
              <w:rPr>
                <w:rFonts w:ascii="Arial MT"/>
                <w:sz w:val="18"/>
                <w:szCs w:val="18"/>
              </w:rPr>
            </w:pPr>
            <w:r w:rsidRPr="00A90375">
              <w:rPr>
                <w:rFonts w:ascii="Arial MT"/>
                <w:sz w:val="18"/>
                <w:szCs w:val="18"/>
              </w:rPr>
              <w:t>69.119.000</w:t>
            </w:r>
          </w:p>
        </w:tc>
        <w:tc>
          <w:tcPr>
            <w:tcW w:w="1559" w:type="dxa"/>
          </w:tcPr>
          <w:p w14:paraId="5904DC4C" w14:textId="77777777" w:rsidR="00F517EB" w:rsidRPr="00A90375" w:rsidRDefault="00F517EB" w:rsidP="00D07213">
            <w:pPr>
              <w:pStyle w:val="TableParagraph"/>
              <w:spacing w:before="48" w:line="178" w:lineRule="exact"/>
              <w:ind w:right="76"/>
              <w:rPr>
                <w:rFonts w:ascii="Arial MT"/>
                <w:sz w:val="18"/>
                <w:szCs w:val="18"/>
              </w:rPr>
            </w:pPr>
            <w:r w:rsidRPr="00A90375">
              <w:rPr>
                <w:rFonts w:ascii="Arial MT"/>
                <w:sz w:val="18"/>
                <w:szCs w:val="18"/>
              </w:rPr>
              <w:t>520.000</w:t>
            </w:r>
          </w:p>
        </w:tc>
        <w:tc>
          <w:tcPr>
            <w:tcW w:w="1468" w:type="dxa"/>
          </w:tcPr>
          <w:p w14:paraId="2A84251B" w14:textId="77777777" w:rsidR="00F517EB" w:rsidRPr="00A90375" w:rsidRDefault="00F517EB" w:rsidP="00D07213">
            <w:pPr>
              <w:pStyle w:val="TableParagraph"/>
              <w:spacing w:before="26"/>
              <w:ind w:right="27"/>
              <w:rPr>
                <w:rFonts w:ascii="Arial MT"/>
                <w:sz w:val="18"/>
                <w:szCs w:val="18"/>
              </w:rPr>
            </w:pPr>
            <w:r w:rsidRPr="00A90375">
              <w:rPr>
                <w:rFonts w:ascii="Arial MT"/>
                <w:sz w:val="18"/>
                <w:szCs w:val="18"/>
              </w:rPr>
              <w:t>0</w:t>
            </w:r>
          </w:p>
        </w:tc>
        <w:tc>
          <w:tcPr>
            <w:tcW w:w="1496" w:type="dxa"/>
          </w:tcPr>
          <w:p w14:paraId="2A90456A" w14:textId="77777777" w:rsidR="00F517EB" w:rsidRPr="00A90375" w:rsidRDefault="00F517EB" w:rsidP="00D07213">
            <w:pPr>
              <w:pStyle w:val="TableParagraph"/>
              <w:spacing w:before="48" w:line="178" w:lineRule="exact"/>
              <w:ind w:right="-15"/>
              <w:rPr>
                <w:rFonts w:ascii="Arial MT"/>
                <w:sz w:val="18"/>
                <w:szCs w:val="18"/>
              </w:rPr>
            </w:pPr>
            <w:r w:rsidRPr="00A90375">
              <w:rPr>
                <w:rFonts w:ascii="Arial MT"/>
                <w:sz w:val="18"/>
                <w:szCs w:val="18"/>
              </w:rPr>
              <w:t>72.464.000</w:t>
            </w:r>
          </w:p>
        </w:tc>
        <w:tc>
          <w:tcPr>
            <w:tcW w:w="401" w:type="dxa"/>
          </w:tcPr>
          <w:p w14:paraId="7BC3CDB8" w14:textId="77777777" w:rsidR="00F517EB" w:rsidRPr="00A90375" w:rsidRDefault="00F517EB" w:rsidP="00D07213">
            <w:pPr>
              <w:pStyle w:val="TableParagraph"/>
              <w:jc w:val="left"/>
              <w:rPr>
                <w:rFonts w:ascii="Times New Roman"/>
                <w:sz w:val="18"/>
                <w:szCs w:val="18"/>
              </w:rPr>
            </w:pPr>
          </w:p>
        </w:tc>
      </w:tr>
      <w:tr w:rsidR="00F517EB" w:rsidRPr="00A90375" w14:paraId="60412F46" w14:textId="77777777" w:rsidTr="00D07213">
        <w:trPr>
          <w:trHeight w:val="311"/>
        </w:trPr>
        <w:tc>
          <w:tcPr>
            <w:tcW w:w="617" w:type="dxa"/>
            <w:tcBorders>
              <w:bottom w:val="single" w:sz="6" w:space="0" w:color="000000"/>
            </w:tcBorders>
          </w:tcPr>
          <w:p w14:paraId="2AF28E48" w14:textId="77777777" w:rsidR="00F517EB" w:rsidRPr="00A90375" w:rsidRDefault="00F517EB" w:rsidP="00D07213">
            <w:pPr>
              <w:pStyle w:val="TableParagraph"/>
              <w:spacing w:before="20"/>
              <w:ind w:right="59"/>
              <w:rPr>
                <w:rFonts w:ascii="Arial MT"/>
                <w:sz w:val="18"/>
                <w:szCs w:val="18"/>
              </w:rPr>
            </w:pPr>
            <w:r w:rsidRPr="00A90375">
              <w:rPr>
                <w:rFonts w:ascii="Arial MT"/>
                <w:sz w:val="18"/>
                <w:szCs w:val="18"/>
              </w:rPr>
              <w:t>V10</w:t>
            </w:r>
          </w:p>
        </w:tc>
        <w:tc>
          <w:tcPr>
            <w:tcW w:w="5689" w:type="dxa"/>
            <w:tcBorders>
              <w:bottom w:val="single" w:sz="6" w:space="0" w:color="000000"/>
            </w:tcBorders>
          </w:tcPr>
          <w:p w14:paraId="36493739" w14:textId="77777777" w:rsidR="00F517EB" w:rsidRPr="00A90375" w:rsidRDefault="00F517EB" w:rsidP="00D07213">
            <w:pPr>
              <w:pStyle w:val="TableParagraph"/>
              <w:spacing w:line="243" w:lineRule="exact"/>
              <w:ind w:left="42"/>
              <w:jc w:val="left"/>
              <w:rPr>
                <w:sz w:val="18"/>
                <w:szCs w:val="18"/>
              </w:rPr>
            </w:pPr>
            <w:r w:rsidRPr="00A90375">
              <w:rPr>
                <w:w w:val="95"/>
                <w:sz w:val="18"/>
                <w:szCs w:val="18"/>
              </w:rPr>
              <w:t>DETSKI</w:t>
            </w:r>
            <w:r w:rsidRPr="00A90375">
              <w:rPr>
                <w:spacing w:val="53"/>
                <w:sz w:val="18"/>
                <w:szCs w:val="18"/>
              </w:rPr>
              <w:t xml:space="preserve"> </w:t>
            </w:r>
            <w:r w:rsidRPr="00A90375">
              <w:rPr>
                <w:w w:val="95"/>
                <w:sz w:val="18"/>
                <w:szCs w:val="18"/>
              </w:rPr>
              <w:t>GRADI</w:t>
            </w:r>
            <w:r w:rsidRPr="00A90375">
              <w:rPr>
                <w:spacing w:val="-4"/>
                <w:w w:val="95"/>
                <w:sz w:val="18"/>
                <w:szCs w:val="18"/>
              </w:rPr>
              <w:t xml:space="preserve"> </w:t>
            </w:r>
            <w:r w:rsidRPr="00A90375">
              <w:rPr>
                <w:w w:val="95"/>
                <w:sz w:val="18"/>
                <w:szCs w:val="18"/>
              </w:rPr>
              <w:t>NKI</w:t>
            </w:r>
          </w:p>
        </w:tc>
        <w:tc>
          <w:tcPr>
            <w:tcW w:w="1545" w:type="dxa"/>
            <w:tcBorders>
              <w:bottom w:val="single" w:sz="6" w:space="0" w:color="000000"/>
            </w:tcBorders>
          </w:tcPr>
          <w:p w14:paraId="31D86218" w14:textId="77777777" w:rsidR="00F517EB" w:rsidRPr="00A90375" w:rsidRDefault="00F517EB" w:rsidP="00D07213">
            <w:pPr>
              <w:pStyle w:val="TableParagraph"/>
              <w:spacing w:before="42"/>
              <w:ind w:right="19"/>
              <w:rPr>
                <w:rFonts w:ascii="Arial MT"/>
                <w:sz w:val="18"/>
                <w:szCs w:val="18"/>
              </w:rPr>
            </w:pPr>
            <w:r w:rsidRPr="00A90375">
              <w:rPr>
                <w:rFonts w:ascii="Arial MT"/>
                <w:sz w:val="18"/>
                <w:szCs w:val="18"/>
              </w:rPr>
              <w:t>873.000</w:t>
            </w:r>
          </w:p>
        </w:tc>
        <w:tc>
          <w:tcPr>
            <w:tcW w:w="1499" w:type="dxa"/>
            <w:tcBorders>
              <w:bottom w:val="single" w:sz="6" w:space="0" w:color="000000"/>
            </w:tcBorders>
          </w:tcPr>
          <w:p w14:paraId="55380B22" w14:textId="77777777" w:rsidR="00F517EB" w:rsidRPr="00A90375" w:rsidRDefault="00F517EB" w:rsidP="00D07213">
            <w:pPr>
              <w:pStyle w:val="TableParagraph"/>
              <w:spacing w:before="42"/>
              <w:ind w:right="18"/>
              <w:rPr>
                <w:rFonts w:ascii="Arial MT"/>
                <w:sz w:val="18"/>
                <w:szCs w:val="18"/>
              </w:rPr>
            </w:pPr>
            <w:r w:rsidRPr="00A90375">
              <w:rPr>
                <w:rFonts w:ascii="Arial MT"/>
                <w:sz w:val="18"/>
                <w:szCs w:val="18"/>
              </w:rPr>
              <w:t>1.222.000</w:t>
            </w:r>
          </w:p>
        </w:tc>
        <w:tc>
          <w:tcPr>
            <w:tcW w:w="1499" w:type="dxa"/>
            <w:tcBorders>
              <w:bottom w:val="single" w:sz="6" w:space="0" w:color="000000"/>
            </w:tcBorders>
          </w:tcPr>
          <w:p w14:paraId="620FFE14" w14:textId="77777777" w:rsidR="00F517EB" w:rsidRPr="00A90375" w:rsidRDefault="00F517EB" w:rsidP="00D07213">
            <w:pPr>
              <w:pStyle w:val="TableParagraph"/>
              <w:spacing w:before="42"/>
              <w:ind w:right="17"/>
              <w:rPr>
                <w:rFonts w:ascii="Arial MT"/>
                <w:sz w:val="18"/>
                <w:szCs w:val="18"/>
              </w:rPr>
            </w:pPr>
            <w:r w:rsidRPr="00A90375">
              <w:rPr>
                <w:rFonts w:ascii="Arial MT"/>
                <w:sz w:val="18"/>
                <w:szCs w:val="18"/>
              </w:rPr>
              <w:t>6.497.000</w:t>
            </w:r>
          </w:p>
        </w:tc>
        <w:tc>
          <w:tcPr>
            <w:tcW w:w="1559" w:type="dxa"/>
            <w:tcBorders>
              <w:bottom w:val="single" w:sz="6" w:space="0" w:color="000000"/>
            </w:tcBorders>
          </w:tcPr>
          <w:p w14:paraId="1A93203B" w14:textId="77777777" w:rsidR="00F517EB" w:rsidRPr="00A90375" w:rsidRDefault="00F517EB" w:rsidP="00D07213">
            <w:pPr>
              <w:pStyle w:val="TableParagraph"/>
              <w:spacing w:before="42"/>
              <w:ind w:right="76"/>
              <w:rPr>
                <w:rFonts w:ascii="Arial MT"/>
                <w:sz w:val="18"/>
                <w:szCs w:val="18"/>
              </w:rPr>
            </w:pPr>
            <w:r w:rsidRPr="00A90375">
              <w:rPr>
                <w:rFonts w:ascii="Arial MT"/>
                <w:sz w:val="18"/>
                <w:szCs w:val="18"/>
              </w:rPr>
              <w:t>0</w:t>
            </w:r>
          </w:p>
        </w:tc>
        <w:tc>
          <w:tcPr>
            <w:tcW w:w="1468" w:type="dxa"/>
            <w:tcBorders>
              <w:bottom w:val="single" w:sz="6" w:space="0" w:color="000000"/>
            </w:tcBorders>
          </w:tcPr>
          <w:p w14:paraId="19483E8B" w14:textId="77777777" w:rsidR="00F517EB" w:rsidRPr="00A90375" w:rsidRDefault="00F517EB" w:rsidP="00D07213">
            <w:pPr>
              <w:pStyle w:val="TableParagraph"/>
              <w:spacing w:before="20"/>
              <w:ind w:right="27"/>
              <w:rPr>
                <w:rFonts w:ascii="Arial MT"/>
                <w:sz w:val="18"/>
                <w:szCs w:val="18"/>
              </w:rPr>
            </w:pPr>
            <w:r w:rsidRPr="00A90375">
              <w:rPr>
                <w:rFonts w:ascii="Arial MT"/>
                <w:sz w:val="18"/>
                <w:szCs w:val="18"/>
              </w:rPr>
              <w:t>0</w:t>
            </w:r>
          </w:p>
        </w:tc>
        <w:tc>
          <w:tcPr>
            <w:tcW w:w="1496" w:type="dxa"/>
            <w:tcBorders>
              <w:bottom w:val="single" w:sz="6" w:space="0" w:color="000000"/>
            </w:tcBorders>
          </w:tcPr>
          <w:p w14:paraId="03941C70" w14:textId="77777777" w:rsidR="00F517EB" w:rsidRPr="00A90375" w:rsidRDefault="00F517EB" w:rsidP="00D07213">
            <w:pPr>
              <w:pStyle w:val="TableParagraph"/>
              <w:spacing w:before="42"/>
              <w:ind w:right="-15"/>
              <w:rPr>
                <w:rFonts w:ascii="Arial MT"/>
                <w:sz w:val="18"/>
                <w:szCs w:val="18"/>
              </w:rPr>
            </w:pPr>
            <w:r w:rsidRPr="00A90375">
              <w:rPr>
                <w:rFonts w:ascii="Arial MT"/>
                <w:sz w:val="18"/>
                <w:szCs w:val="18"/>
              </w:rPr>
              <w:t>8.592.000</w:t>
            </w:r>
          </w:p>
        </w:tc>
        <w:tc>
          <w:tcPr>
            <w:tcW w:w="401" w:type="dxa"/>
            <w:tcBorders>
              <w:bottom w:val="single" w:sz="6" w:space="0" w:color="000000"/>
            </w:tcBorders>
          </w:tcPr>
          <w:p w14:paraId="6413A22B" w14:textId="77777777" w:rsidR="00F517EB" w:rsidRPr="00A90375" w:rsidRDefault="00F517EB" w:rsidP="00D07213">
            <w:pPr>
              <w:pStyle w:val="TableParagraph"/>
              <w:jc w:val="left"/>
              <w:rPr>
                <w:rFonts w:ascii="Times New Roman"/>
                <w:sz w:val="18"/>
                <w:szCs w:val="18"/>
              </w:rPr>
            </w:pPr>
          </w:p>
        </w:tc>
      </w:tr>
      <w:tr w:rsidR="00F517EB" w:rsidRPr="00A90375" w14:paraId="43879FEE" w14:textId="77777777" w:rsidTr="00D07213">
        <w:trPr>
          <w:trHeight w:val="297"/>
        </w:trPr>
        <w:tc>
          <w:tcPr>
            <w:tcW w:w="617" w:type="dxa"/>
            <w:tcBorders>
              <w:top w:val="single" w:sz="6" w:space="0" w:color="000000"/>
            </w:tcBorders>
          </w:tcPr>
          <w:p w14:paraId="3FBF8099" w14:textId="77777777" w:rsidR="00F517EB" w:rsidRPr="00A90375" w:rsidRDefault="00F517EB" w:rsidP="00D07213">
            <w:pPr>
              <w:pStyle w:val="TableParagraph"/>
              <w:jc w:val="left"/>
              <w:rPr>
                <w:rFonts w:ascii="Times New Roman"/>
                <w:sz w:val="18"/>
                <w:szCs w:val="18"/>
              </w:rPr>
            </w:pPr>
          </w:p>
        </w:tc>
        <w:tc>
          <w:tcPr>
            <w:tcW w:w="5689" w:type="dxa"/>
            <w:tcBorders>
              <w:top w:val="single" w:sz="6" w:space="0" w:color="000000"/>
            </w:tcBorders>
          </w:tcPr>
          <w:p w14:paraId="30B54433" w14:textId="77777777" w:rsidR="00F517EB" w:rsidRPr="00A90375" w:rsidRDefault="00F517EB" w:rsidP="00D07213">
            <w:pPr>
              <w:pStyle w:val="TableParagraph"/>
              <w:jc w:val="left"/>
              <w:rPr>
                <w:rFonts w:ascii="Times New Roman"/>
                <w:sz w:val="18"/>
                <w:szCs w:val="18"/>
              </w:rPr>
            </w:pPr>
          </w:p>
        </w:tc>
        <w:tc>
          <w:tcPr>
            <w:tcW w:w="1545" w:type="dxa"/>
            <w:tcBorders>
              <w:top w:val="single" w:sz="6" w:space="0" w:color="000000"/>
            </w:tcBorders>
          </w:tcPr>
          <w:p w14:paraId="35063178" w14:textId="77777777" w:rsidR="00F517EB" w:rsidRPr="00A90375" w:rsidRDefault="00F517EB" w:rsidP="00D07213">
            <w:pPr>
              <w:pStyle w:val="TableParagraph"/>
              <w:jc w:val="left"/>
              <w:rPr>
                <w:rFonts w:ascii="Times New Roman"/>
                <w:sz w:val="18"/>
                <w:szCs w:val="18"/>
              </w:rPr>
            </w:pPr>
          </w:p>
        </w:tc>
        <w:tc>
          <w:tcPr>
            <w:tcW w:w="1499" w:type="dxa"/>
            <w:tcBorders>
              <w:top w:val="single" w:sz="6" w:space="0" w:color="000000"/>
            </w:tcBorders>
          </w:tcPr>
          <w:p w14:paraId="49A4935F" w14:textId="77777777" w:rsidR="00F517EB" w:rsidRPr="00A90375" w:rsidRDefault="00F517EB" w:rsidP="00D07213">
            <w:pPr>
              <w:pStyle w:val="TableParagraph"/>
              <w:jc w:val="left"/>
              <w:rPr>
                <w:rFonts w:ascii="Times New Roman"/>
                <w:sz w:val="18"/>
                <w:szCs w:val="18"/>
              </w:rPr>
            </w:pPr>
          </w:p>
        </w:tc>
        <w:tc>
          <w:tcPr>
            <w:tcW w:w="1499" w:type="dxa"/>
            <w:tcBorders>
              <w:top w:val="single" w:sz="6" w:space="0" w:color="000000"/>
            </w:tcBorders>
          </w:tcPr>
          <w:p w14:paraId="49B687FE" w14:textId="77777777" w:rsidR="00F517EB" w:rsidRPr="00A90375" w:rsidRDefault="00F517EB" w:rsidP="00D07213">
            <w:pPr>
              <w:pStyle w:val="TableParagraph"/>
              <w:jc w:val="left"/>
              <w:rPr>
                <w:rFonts w:ascii="Times New Roman"/>
                <w:sz w:val="18"/>
                <w:szCs w:val="18"/>
              </w:rPr>
            </w:pPr>
          </w:p>
        </w:tc>
        <w:tc>
          <w:tcPr>
            <w:tcW w:w="1559" w:type="dxa"/>
            <w:tcBorders>
              <w:top w:val="single" w:sz="6" w:space="0" w:color="000000"/>
            </w:tcBorders>
          </w:tcPr>
          <w:p w14:paraId="7A8BE500" w14:textId="77777777" w:rsidR="00F517EB" w:rsidRPr="00A90375" w:rsidRDefault="00F517EB" w:rsidP="00D07213">
            <w:pPr>
              <w:pStyle w:val="TableParagraph"/>
              <w:jc w:val="left"/>
              <w:rPr>
                <w:rFonts w:ascii="Times New Roman"/>
                <w:sz w:val="18"/>
                <w:szCs w:val="18"/>
              </w:rPr>
            </w:pPr>
          </w:p>
        </w:tc>
        <w:tc>
          <w:tcPr>
            <w:tcW w:w="1468" w:type="dxa"/>
            <w:tcBorders>
              <w:top w:val="single" w:sz="6" w:space="0" w:color="000000"/>
            </w:tcBorders>
          </w:tcPr>
          <w:p w14:paraId="63DD2703" w14:textId="77777777" w:rsidR="00F517EB" w:rsidRPr="00A90375" w:rsidRDefault="00F517EB" w:rsidP="00D07213">
            <w:pPr>
              <w:pStyle w:val="TableParagraph"/>
              <w:jc w:val="left"/>
              <w:rPr>
                <w:rFonts w:ascii="Times New Roman"/>
                <w:sz w:val="18"/>
                <w:szCs w:val="18"/>
              </w:rPr>
            </w:pPr>
          </w:p>
        </w:tc>
        <w:tc>
          <w:tcPr>
            <w:tcW w:w="1496" w:type="dxa"/>
            <w:tcBorders>
              <w:top w:val="single" w:sz="6" w:space="0" w:color="000000"/>
            </w:tcBorders>
          </w:tcPr>
          <w:p w14:paraId="362E7B3A" w14:textId="77777777" w:rsidR="00F517EB" w:rsidRPr="00A90375" w:rsidRDefault="00F517EB" w:rsidP="00D07213">
            <w:pPr>
              <w:pStyle w:val="TableParagraph"/>
              <w:jc w:val="left"/>
              <w:rPr>
                <w:rFonts w:ascii="Times New Roman"/>
                <w:sz w:val="18"/>
                <w:szCs w:val="18"/>
              </w:rPr>
            </w:pPr>
          </w:p>
        </w:tc>
        <w:tc>
          <w:tcPr>
            <w:tcW w:w="401" w:type="dxa"/>
            <w:tcBorders>
              <w:top w:val="single" w:sz="6" w:space="0" w:color="000000"/>
            </w:tcBorders>
          </w:tcPr>
          <w:p w14:paraId="303A3172" w14:textId="77777777" w:rsidR="00F517EB" w:rsidRPr="00A90375" w:rsidRDefault="00F517EB" w:rsidP="00D07213">
            <w:pPr>
              <w:pStyle w:val="TableParagraph"/>
              <w:spacing w:before="113" w:line="164" w:lineRule="exact"/>
              <w:ind w:left="9"/>
              <w:jc w:val="left"/>
              <w:rPr>
                <w:rFonts w:ascii="Arial MT"/>
                <w:sz w:val="18"/>
                <w:szCs w:val="18"/>
              </w:rPr>
            </w:pPr>
            <w:r w:rsidRPr="00A90375">
              <w:rPr>
                <w:rFonts w:ascii="Arial MT"/>
                <w:sz w:val="18"/>
                <w:szCs w:val="18"/>
              </w:rPr>
              <w:t>2</w:t>
            </w:r>
          </w:p>
        </w:tc>
      </w:tr>
    </w:tbl>
    <w:p w14:paraId="450F4C2C" w14:textId="77777777" w:rsidR="00F517EB" w:rsidRPr="00E3514A" w:rsidRDefault="00F517EB" w:rsidP="00F517EB">
      <w:pPr>
        <w:spacing w:line="164" w:lineRule="exact"/>
        <w:rPr>
          <w:rFonts w:ascii="Arial MT"/>
          <w:sz w:val="22"/>
          <w:szCs w:val="22"/>
        </w:rPr>
        <w:sectPr w:rsidR="00F517EB" w:rsidRPr="00E3514A">
          <w:pgSz w:w="16840" w:h="11910" w:orient="landscape"/>
          <w:pgMar w:top="1400" w:right="0" w:bottom="280" w:left="420" w:header="712" w:footer="0" w:gutter="0"/>
          <w:cols w:space="720"/>
        </w:sectPr>
      </w:pPr>
    </w:p>
    <w:p w14:paraId="76E9FE3C" w14:textId="77777777" w:rsidR="00F517EB" w:rsidRPr="00A90375" w:rsidRDefault="00F517EB" w:rsidP="00F517EB">
      <w:pPr>
        <w:pStyle w:val="Heading1"/>
        <w:rPr>
          <w:sz w:val="20"/>
          <w:szCs w:val="20"/>
        </w:rPr>
      </w:pPr>
      <w:r w:rsidRPr="00A90375">
        <w:rPr>
          <w:w w:val="95"/>
          <w:sz w:val="20"/>
          <w:szCs w:val="20"/>
        </w:rPr>
        <w:lastRenderedPageBreak/>
        <w:t>BI</w:t>
      </w:r>
      <w:r w:rsidRPr="00A90375">
        <w:rPr>
          <w:spacing w:val="29"/>
          <w:w w:val="95"/>
          <w:sz w:val="20"/>
          <w:szCs w:val="20"/>
        </w:rPr>
        <w:t xml:space="preserve"> </w:t>
      </w:r>
      <w:r w:rsidRPr="00A90375">
        <w:rPr>
          <w:w w:val="95"/>
          <w:sz w:val="20"/>
          <w:szCs w:val="20"/>
        </w:rPr>
        <w:t>LANS</w:t>
      </w:r>
      <w:r w:rsidRPr="00A90375">
        <w:rPr>
          <w:spacing w:val="30"/>
          <w:w w:val="95"/>
          <w:sz w:val="20"/>
          <w:szCs w:val="20"/>
        </w:rPr>
        <w:t xml:space="preserve"> </w:t>
      </w:r>
      <w:r w:rsidRPr="00A90375">
        <w:rPr>
          <w:w w:val="95"/>
          <w:sz w:val="20"/>
          <w:szCs w:val="20"/>
        </w:rPr>
        <w:t>NA</w:t>
      </w:r>
      <w:r w:rsidRPr="00A90375">
        <w:rPr>
          <w:spacing w:val="16"/>
          <w:w w:val="95"/>
          <w:sz w:val="20"/>
          <w:szCs w:val="20"/>
        </w:rPr>
        <w:t xml:space="preserve"> </w:t>
      </w:r>
      <w:r w:rsidRPr="00A90375">
        <w:rPr>
          <w:w w:val="95"/>
          <w:sz w:val="20"/>
          <w:szCs w:val="20"/>
        </w:rPr>
        <w:t>TEKOVNO-OPERATI</w:t>
      </w:r>
      <w:r w:rsidRPr="00A90375">
        <w:rPr>
          <w:spacing w:val="30"/>
          <w:w w:val="95"/>
          <w:sz w:val="20"/>
          <w:szCs w:val="20"/>
        </w:rPr>
        <w:t xml:space="preserve"> </w:t>
      </w:r>
      <w:r w:rsidRPr="00A90375">
        <w:rPr>
          <w:w w:val="95"/>
          <w:sz w:val="20"/>
          <w:szCs w:val="20"/>
        </w:rPr>
        <w:t>VNI</w:t>
      </w:r>
      <w:r w:rsidRPr="00A90375">
        <w:rPr>
          <w:spacing w:val="117"/>
          <w:sz w:val="20"/>
          <w:szCs w:val="20"/>
        </w:rPr>
        <w:t xml:space="preserve"> </w:t>
      </w:r>
      <w:r w:rsidRPr="00A90375">
        <w:rPr>
          <w:w w:val="95"/>
          <w:sz w:val="20"/>
          <w:szCs w:val="20"/>
        </w:rPr>
        <w:t>RASHODI</w:t>
      </w:r>
    </w:p>
    <w:p w14:paraId="09CB443A" w14:textId="77777777" w:rsidR="00F517EB" w:rsidRPr="00A90375" w:rsidRDefault="00F517EB" w:rsidP="00F517EB">
      <w:pPr>
        <w:pStyle w:val="Heading2"/>
        <w:rPr>
          <w:sz w:val="20"/>
          <w:szCs w:val="20"/>
        </w:rPr>
      </w:pPr>
      <w:r w:rsidRPr="00A90375">
        <w:rPr>
          <w:w w:val="95"/>
          <w:sz w:val="20"/>
          <w:szCs w:val="20"/>
        </w:rPr>
        <w:t>Ni</w:t>
      </w:r>
      <w:r w:rsidRPr="00A90375">
        <w:rPr>
          <w:spacing w:val="-7"/>
          <w:w w:val="95"/>
          <w:sz w:val="20"/>
          <w:szCs w:val="20"/>
        </w:rPr>
        <w:t xml:space="preserve"> </w:t>
      </w:r>
      <w:proofErr w:type="spellStart"/>
      <w:r w:rsidRPr="00A90375">
        <w:rPr>
          <w:w w:val="95"/>
          <w:sz w:val="20"/>
          <w:szCs w:val="20"/>
        </w:rPr>
        <w:t>vo</w:t>
      </w:r>
      <w:proofErr w:type="spellEnd"/>
      <w:r w:rsidRPr="00A90375">
        <w:rPr>
          <w:spacing w:val="5"/>
          <w:w w:val="95"/>
          <w:sz w:val="20"/>
          <w:szCs w:val="20"/>
        </w:rPr>
        <w:t xml:space="preserve"> </w:t>
      </w:r>
      <w:proofErr w:type="spellStart"/>
      <w:r w:rsidRPr="00A90375">
        <w:rPr>
          <w:w w:val="95"/>
          <w:sz w:val="20"/>
          <w:szCs w:val="20"/>
        </w:rPr>
        <w:t>na</w:t>
      </w:r>
      <w:proofErr w:type="spellEnd"/>
      <w:r w:rsidRPr="00A90375">
        <w:rPr>
          <w:w w:val="95"/>
          <w:sz w:val="20"/>
          <w:szCs w:val="20"/>
        </w:rPr>
        <w:t>:</w:t>
      </w:r>
      <w:r w:rsidRPr="00A90375">
        <w:rPr>
          <w:spacing w:val="71"/>
          <w:sz w:val="20"/>
          <w:szCs w:val="20"/>
        </w:rPr>
        <w:t xml:space="preserve"> </w:t>
      </w:r>
      <w:r w:rsidRPr="00A90375">
        <w:rPr>
          <w:w w:val="95"/>
          <w:sz w:val="20"/>
          <w:szCs w:val="20"/>
        </w:rPr>
        <w:t>Stavka</w:t>
      </w:r>
    </w:p>
    <w:p w14:paraId="5605256F" w14:textId="77777777" w:rsidR="00F517EB" w:rsidRPr="00A90375" w:rsidRDefault="00F517EB" w:rsidP="00F517EB">
      <w:pPr>
        <w:pStyle w:val="BodyText"/>
        <w:spacing w:before="8"/>
        <w:rPr>
          <w:rFonts w:ascii="Arial"/>
          <w:b/>
          <w:sz w:val="20"/>
          <w:szCs w:val="20"/>
        </w:rPr>
      </w:pPr>
    </w:p>
    <w:p w14:paraId="1E79EE4A" w14:textId="77777777" w:rsidR="00F517EB" w:rsidRPr="00A90375" w:rsidRDefault="00F517EB" w:rsidP="00F517EB">
      <w:pPr>
        <w:rPr>
          <w:rFonts w:ascii="Arial"/>
          <w:sz w:val="20"/>
          <w:szCs w:val="20"/>
        </w:rPr>
        <w:sectPr w:rsidR="00F517EB" w:rsidRPr="00A90375">
          <w:headerReference w:type="default" r:id="rId10"/>
          <w:pgSz w:w="16840" w:h="11910" w:orient="landscape"/>
          <w:pgMar w:top="680" w:right="0" w:bottom="280" w:left="420" w:header="0" w:footer="0" w:gutter="0"/>
          <w:cols w:space="720"/>
        </w:sectPr>
      </w:pPr>
    </w:p>
    <w:p w14:paraId="46B753FD" w14:textId="77777777" w:rsidR="00F517EB" w:rsidRPr="00A90375" w:rsidRDefault="00F517EB" w:rsidP="00F517EB">
      <w:pPr>
        <w:pStyle w:val="Heading5"/>
        <w:spacing w:before="95"/>
        <w:jc w:val="right"/>
        <w:rPr>
          <w:sz w:val="20"/>
          <w:szCs w:val="20"/>
        </w:rPr>
      </w:pPr>
      <w:r w:rsidRPr="00A90375">
        <w:rPr>
          <w:sz w:val="20"/>
          <w:szCs w:val="20"/>
        </w:rPr>
        <w:t>135.729.968</w:t>
      </w:r>
    </w:p>
    <w:p w14:paraId="021DF937" w14:textId="77777777" w:rsidR="00F517EB" w:rsidRPr="00A90375" w:rsidRDefault="00F517EB" w:rsidP="00F517EB">
      <w:pPr>
        <w:spacing w:before="95"/>
        <w:ind w:left="446"/>
        <w:rPr>
          <w:rFonts w:ascii="Arial"/>
          <w:b/>
          <w:sz w:val="20"/>
          <w:szCs w:val="20"/>
        </w:rPr>
      </w:pPr>
      <w:r w:rsidRPr="00A90375">
        <w:rPr>
          <w:sz w:val="20"/>
          <w:szCs w:val="20"/>
        </w:rPr>
        <w:br w:type="column"/>
      </w:r>
      <w:r w:rsidRPr="00A90375">
        <w:rPr>
          <w:rFonts w:ascii="Arial"/>
          <w:b/>
          <w:spacing w:val="-1"/>
          <w:sz w:val="20"/>
          <w:szCs w:val="20"/>
        </w:rPr>
        <w:t>45.968.000</w:t>
      </w:r>
    </w:p>
    <w:p w14:paraId="52EE6076" w14:textId="77777777" w:rsidR="00F517EB" w:rsidRPr="00A90375" w:rsidRDefault="00F517EB" w:rsidP="00F517EB">
      <w:pPr>
        <w:pStyle w:val="Heading5"/>
        <w:spacing w:before="95"/>
        <w:ind w:left="538"/>
        <w:rPr>
          <w:sz w:val="20"/>
          <w:szCs w:val="20"/>
        </w:rPr>
      </w:pPr>
      <w:r w:rsidRPr="00A90375">
        <w:rPr>
          <w:b w:val="0"/>
          <w:sz w:val="20"/>
          <w:szCs w:val="20"/>
        </w:rPr>
        <w:br w:type="column"/>
      </w:r>
      <w:r w:rsidRPr="00A90375">
        <w:rPr>
          <w:spacing w:val="-1"/>
          <w:sz w:val="20"/>
          <w:szCs w:val="20"/>
        </w:rPr>
        <w:t>4.007.000</w:t>
      </w:r>
    </w:p>
    <w:p w14:paraId="1DF77287" w14:textId="77777777" w:rsidR="00F517EB" w:rsidRPr="00A90375" w:rsidRDefault="00F517EB" w:rsidP="00F517EB">
      <w:pPr>
        <w:spacing w:before="95"/>
        <w:ind w:left="446"/>
        <w:rPr>
          <w:rFonts w:ascii="Arial"/>
          <w:b/>
          <w:sz w:val="20"/>
          <w:szCs w:val="20"/>
        </w:rPr>
      </w:pPr>
      <w:r w:rsidRPr="00A90375">
        <w:rPr>
          <w:sz w:val="20"/>
          <w:szCs w:val="20"/>
        </w:rPr>
        <w:br w:type="column"/>
      </w:r>
      <w:r w:rsidRPr="00A90375">
        <w:rPr>
          <w:rFonts w:ascii="Arial"/>
          <w:b/>
          <w:spacing w:val="-1"/>
          <w:sz w:val="20"/>
          <w:szCs w:val="20"/>
        </w:rPr>
        <w:t>78.714.000</w:t>
      </w:r>
    </w:p>
    <w:p w14:paraId="38F15F7D" w14:textId="77777777" w:rsidR="00F517EB" w:rsidRPr="00A90375" w:rsidRDefault="00F517EB" w:rsidP="00F517EB">
      <w:pPr>
        <w:pStyle w:val="Heading5"/>
        <w:spacing w:before="95"/>
        <w:ind w:left="672"/>
        <w:rPr>
          <w:sz w:val="20"/>
          <w:szCs w:val="20"/>
        </w:rPr>
      </w:pPr>
      <w:r w:rsidRPr="00A90375">
        <w:rPr>
          <w:b w:val="0"/>
          <w:sz w:val="20"/>
          <w:szCs w:val="20"/>
        </w:rPr>
        <w:br w:type="column"/>
      </w:r>
      <w:r w:rsidRPr="00A90375">
        <w:rPr>
          <w:spacing w:val="-1"/>
          <w:sz w:val="20"/>
          <w:szCs w:val="20"/>
        </w:rPr>
        <w:t>520.000</w:t>
      </w:r>
    </w:p>
    <w:p w14:paraId="1EE90BF7" w14:textId="77777777" w:rsidR="00F517EB" w:rsidRPr="00A90375" w:rsidRDefault="00F517EB" w:rsidP="00F517EB">
      <w:pPr>
        <w:tabs>
          <w:tab w:val="left" w:pos="1649"/>
        </w:tabs>
        <w:spacing w:before="95"/>
        <w:ind w:left="1159"/>
        <w:rPr>
          <w:rFonts w:ascii="Arial"/>
          <w:b/>
          <w:sz w:val="20"/>
          <w:szCs w:val="20"/>
        </w:rPr>
      </w:pPr>
      <w:r w:rsidRPr="00A90375">
        <w:rPr>
          <w:sz w:val="20"/>
          <w:szCs w:val="20"/>
        </w:rPr>
        <w:br w:type="column"/>
      </w:r>
      <w:r w:rsidRPr="00A90375">
        <w:rPr>
          <w:rFonts w:ascii="Arial"/>
          <w:b/>
          <w:sz w:val="20"/>
          <w:szCs w:val="20"/>
        </w:rPr>
        <w:t>0</w:t>
      </w:r>
      <w:r w:rsidRPr="00A90375">
        <w:rPr>
          <w:rFonts w:ascii="Arial"/>
          <w:b/>
          <w:sz w:val="20"/>
          <w:szCs w:val="20"/>
        </w:rPr>
        <w:tab/>
        <w:t>129.209.000</w:t>
      </w:r>
    </w:p>
    <w:p w14:paraId="6D7CB621" w14:textId="77777777" w:rsidR="00F517EB" w:rsidRPr="00A90375" w:rsidRDefault="00F517EB" w:rsidP="00F517EB">
      <w:pPr>
        <w:rPr>
          <w:rFonts w:ascii="Arial"/>
          <w:sz w:val="20"/>
          <w:szCs w:val="20"/>
        </w:rPr>
        <w:sectPr w:rsidR="00F517EB" w:rsidRPr="00A90375">
          <w:type w:val="continuous"/>
          <w:pgSz w:w="16840" w:h="11910" w:orient="landscape"/>
          <w:pgMar w:top="600" w:right="0" w:bottom="280" w:left="420" w:header="720" w:footer="720" w:gutter="0"/>
          <w:cols w:num="6" w:space="720" w:equalWidth="0">
            <w:col w:w="8050" w:space="40"/>
            <w:col w:w="1249" w:space="39"/>
            <w:col w:w="1252" w:space="40"/>
            <w:col w:w="1249" w:space="40"/>
            <w:col w:w="1252" w:space="39"/>
            <w:col w:w="3170"/>
          </w:cols>
        </w:sectPr>
      </w:pPr>
    </w:p>
    <w:p w14:paraId="6464010E" w14:textId="77777777" w:rsidR="00F517EB" w:rsidRPr="00A90375" w:rsidRDefault="00F517EB" w:rsidP="00F517EB">
      <w:pPr>
        <w:pStyle w:val="BodyText"/>
        <w:spacing w:before="4" w:after="1"/>
        <w:rPr>
          <w:rFonts w:ascii="Arial"/>
          <w:b/>
          <w:sz w:val="20"/>
          <w:szCs w:val="20"/>
        </w:rPr>
      </w:pPr>
    </w:p>
    <w:tbl>
      <w:tblPr>
        <w:tblW w:w="0" w:type="auto"/>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129"/>
        <w:gridCol w:w="254"/>
        <w:gridCol w:w="229"/>
        <w:gridCol w:w="3183"/>
        <w:gridCol w:w="1291"/>
        <w:gridCol w:w="1289"/>
        <w:gridCol w:w="1291"/>
        <w:gridCol w:w="1289"/>
        <w:gridCol w:w="1291"/>
        <w:gridCol w:w="1274"/>
        <w:gridCol w:w="1297"/>
      </w:tblGrid>
      <w:tr w:rsidR="00F517EB" w:rsidRPr="00A90375" w14:paraId="1B2E837A" w14:textId="77777777" w:rsidTr="00D07213">
        <w:trPr>
          <w:trHeight w:val="476"/>
        </w:trPr>
        <w:tc>
          <w:tcPr>
            <w:tcW w:w="1841" w:type="dxa"/>
            <w:vMerge w:val="restart"/>
            <w:tcBorders>
              <w:right w:val="nil"/>
            </w:tcBorders>
          </w:tcPr>
          <w:p w14:paraId="6B8953AB" w14:textId="77777777" w:rsidR="00F517EB" w:rsidRPr="00A90375" w:rsidRDefault="00F517EB" w:rsidP="00D07213">
            <w:pPr>
              <w:pStyle w:val="TableParagraph"/>
              <w:spacing w:before="2"/>
              <w:jc w:val="left"/>
              <w:rPr>
                <w:rFonts w:ascii="Arial"/>
                <w:b/>
                <w:sz w:val="20"/>
                <w:szCs w:val="20"/>
              </w:rPr>
            </w:pPr>
          </w:p>
          <w:p w14:paraId="0E5BC24E" w14:textId="77777777" w:rsidR="00F517EB" w:rsidRPr="00A90375" w:rsidRDefault="00F517EB" w:rsidP="00D07213">
            <w:pPr>
              <w:pStyle w:val="TableParagraph"/>
              <w:spacing w:line="235" w:lineRule="auto"/>
              <w:ind w:left="133" w:right="919" w:hanging="2"/>
              <w:jc w:val="left"/>
              <w:rPr>
                <w:sz w:val="20"/>
                <w:szCs w:val="20"/>
              </w:rPr>
            </w:pPr>
            <w:proofErr w:type="spellStart"/>
            <w:r w:rsidRPr="00A90375">
              <w:rPr>
                <w:w w:val="90"/>
                <w:sz w:val="20"/>
                <w:szCs w:val="20"/>
              </w:rPr>
              <w:t>Kategor</w:t>
            </w:r>
            <w:proofErr w:type="spellEnd"/>
            <w:r w:rsidRPr="00A90375">
              <w:rPr>
                <w:spacing w:val="-23"/>
                <w:w w:val="90"/>
                <w:sz w:val="20"/>
                <w:szCs w:val="20"/>
              </w:rPr>
              <w:t xml:space="preserve"> </w:t>
            </w:r>
            <w:proofErr w:type="spellStart"/>
            <w:r w:rsidRPr="00A90375">
              <w:rPr>
                <w:w w:val="90"/>
                <w:sz w:val="20"/>
                <w:szCs w:val="20"/>
              </w:rPr>
              <w:t>i</w:t>
            </w:r>
            <w:proofErr w:type="spellEnd"/>
            <w:r w:rsidRPr="00A90375">
              <w:rPr>
                <w:spacing w:val="-10"/>
                <w:w w:val="90"/>
                <w:sz w:val="20"/>
                <w:szCs w:val="20"/>
              </w:rPr>
              <w:t xml:space="preserve"> </w:t>
            </w:r>
            <w:r w:rsidRPr="00A90375">
              <w:rPr>
                <w:w w:val="90"/>
                <w:sz w:val="20"/>
                <w:szCs w:val="20"/>
              </w:rPr>
              <w:t>ja</w:t>
            </w:r>
            <w:r w:rsidRPr="00A90375">
              <w:rPr>
                <w:spacing w:val="-43"/>
                <w:w w:val="90"/>
                <w:sz w:val="20"/>
                <w:szCs w:val="20"/>
              </w:rPr>
              <w:t xml:space="preserve"> </w:t>
            </w:r>
            <w:r w:rsidRPr="00A90375">
              <w:rPr>
                <w:sz w:val="20"/>
                <w:szCs w:val="20"/>
              </w:rPr>
              <w:t>Stavka</w:t>
            </w:r>
          </w:p>
        </w:tc>
        <w:tc>
          <w:tcPr>
            <w:tcW w:w="1129" w:type="dxa"/>
            <w:vMerge w:val="restart"/>
            <w:tcBorders>
              <w:left w:val="nil"/>
              <w:right w:val="nil"/>
            </w:tcBorders>
          </w:tcPr>
          <w:p w14:paraId="7139F57D" w14:textId="77777777" w:rsidR="00F517EB" w:rsidRPr="00A90375" w:rsidRDefault="00F517EB" w:rsidP="00D07213">
            <w:pPr>
              <w:pStyle w:val="TableParagraph"/>
              <w:jc w:val="left"/>
              <w:rPr>
                <w:rFonts w:ascii="Arial"/>
                <w:b/>
                <w:sz w:val="20"/>
                <w:szCs w:val="20"/>
              </w:rPr>
            </w:pPr>
          </w:p>
          <w:p w14:paraId="578B9D5E" w14:textId="77777777" w:rsidR="00F517EB" w:rsidRPr="00A90375" w:rsidRDefault="00F517EB" w:rsidP="00D07213">
            <w:pPr>
              <w:pStyle w:val="TableParagraph"/>
              <w:spacing w:before="202"/>
              <w:ind w:right="75"/>
              <w:rPr>
                <w:sz w:val="20"/>
                <w:szCs w:val="20"/>
              </w:rPr>
            </w:pPr>
            <w:r w:rsidRPr="00A90375">
              <w:rPr>
                <w:sz w:val="20"/>
                <w:szCs w:val="20"/>
              </w:rPr>
              <w:t>O</w:t>
            </w:r>
          </w:p>
        </w:tc>
        <w:tc>
          <w:tcPr>
            <w:tcW w:w="254" w:type="dxa"/>
            <w:vMerge w:val="restart"/>
            <w:tcBorders>
              <w:left w:val="nil"/>
              <w:right w:val="nil"/>
            </w:tcBorders>
          </w:tcPr>
          <w:p w14:paraId="2220FACA" w14:textId="77777777" w:rsidR="00F517EB" w:rsidRPr="00A90375" w:rsidRDefault="00F517EB" w:rsidP="00D07213">
            <w:pPr>
              <w:pStyle w:val="TableParagraph"/>
              <w:jc w:val="left"/>
              <w:rPr>
                <w:rFonts w:ascii="Arial"/>
                <w:b/>
                <w:sz w:val="20"/>
                <w:szCs w:val="20"/>
              </w:rPr>
            </w:pPr>
          </w:p>
          <w:p w14:paraId="6641D07A" w14:textId="77777777" w:rsidR="00F517EB" w:rsidRPr="00A90375" w:rsidRDefault="00F517EB" w:rsidP="00D07213">
            <w:pPr>
              <w:pStyle w:val="TableParagraph"/>
              <w:spacing w:before="202"/>
              <w:ind w:left="79"/>
              <w:jc w:val="left"/>
              <w:rPr>
                <w:sz w:val="20"/>
                <w:szCs w:val="20"/>
              </w:rPr>
            </w:pPr>
            <w:r w:rsidRPr="00A90375">
              <w:rPr>
                <w:sz w:val="20"/>
                <w:szCs w:val="20"/>
              </w:rPr>
              <w:t>P</w:t>
            </w:r>
          </w:p>
        </w:tc>
        <w:tc>
          <w:tcPr>
            <w:tcW w:w="229" w:type="dxa"/>
            <w:vMerge w:val="restart"/>
            <w:tcBorders>
              <w:left w:val="nil"/>
              <w:right w:val="nil"/>
            </w:tcBorders>
          </w:tcPr>
          <w:p w14:paraId="05E7C1E6" w14:textId="77777777" w:rsidR="00F517EB" w:rsidRPr="00A90375" w:rsidRDefault="00F517EB" w:rsidP="00D07213">
            <w:pPr>
              <w:pStyle w:val="TableParagraph"/>
              <w:jc w:val="left"/>
              <w:rPr>
                <w:rFonts w:ascii="Arial"/>
                <w:b/>
                <w:sz w:val="20"/>
                <w:szCs w:val="20"/>
              </w:rPr>
            </w:pPr>
          </w:p>
          <w:p w14:paraId="27064569" w14:textId="77777777" w:rsidR="00F517EB" w:rsidRPr="00A90375" w:rsidRDefault="00F517EB" w:rsidP="00D07213">
            <w:pPr>
              <w:pStyle w:val="TableParagraph"/>
              <w:spacing w:before="202"/>
              <w:ind w:right="6"/>
              <w:jc w:val="center"/>
              <w:rPr>
                <w:sz w:val="20"/>
                <w:szCs w:val="20"/>
              </w:rPr>
            </w:pPr>
            <w:r w:rsidRPr="00A90375">
              <w:rPr>
                <w:sz w:val="20"/>
                <w:szCs w:val="20"/>
              </w:rPr>
              <w:t>I</w:t>
            </w:r>
          </w:p>
        </w:tc>
        <w:tc>
          <w:tcPr>
            <w:tcW w:w="3183" w:type="dxa"/>
            <w:vMerge w:val="restart"/>
            <w:tcBorders>
              <w:left w:val="nil"/>
              <w:right w:val="single" w:sz="6" w:space="0" w:color="000000"/>
            </w:tcBorders>
          </w:tcPr>
          <w:p w14:paraId="36A1911B" w14:textId="77777777" w:rsidR="00F517EB" w:rsidRPr="00A90375" w:rsidRDefault="00F517EB" w:rsidP="00D07213">
            <w:pPr>
              <w:pStyle w:val="TableParagraph"/>
              <w:jc w:val="left"/>
              <w:rPr>
                <w:rFonts w:ascii="Arial"/>
                <w:b/>
                <w:sz w:val="20"/>
                <w:szCs w:val="20"/>
              </w:rPr>
            </w:pPr>
          </w:p>
          <w:p w14:paraId="6F4888FB" w14:textId="77777777" w:rsidR="00F517EB" w:rsidRPr="00A90375" w:rsidRDefault="00F517EB" w:rsidP="00D07213">
            <w:pPr>
              <w:pStyle w:val="TableParagraph"/>
              <w:spacing w:before="202"/>
              <w:ind w:left="96"/>
              <w:jc w:val="left"/>
              <w:rPr>
                <w:sz w:val="20"/>
                <w:szCs w:val="20"/>
              </w:rPr>
            </w:pPr>
            <w:r w:rsidRPr="00A90375">
              <w:rPr>
                <w:sz w:val="20"/>
                <w:szCs w:val="20"/>
              </w:rPr>
              <w:t>S</w:t>
            </w:r>
          </w:p>
        </w:tc>
        <w:tc>
          <w:tcPr>
            <w:tcW w:w="1291" w:type="dxa"/>
            <w:vMerge w:val="restart"/>
            <w:tcBorders>
              <w:left w:val="single" w:sz="6" w:space="0" w:color="000000"/>
              <w:right w:val="single" w:sz="6" w:space="0" w:color="000000"/>
            </w:tcBorders>
          </w:tcPr>
          <w:p w14:paraId="4CBBECA9" w14:textId="77777777" w:rsidR="00F517EB" w:rsidRPr="00A90375" w:rsidRDefault="00F517EB" w:rsidP="00D07213">
            <w:pPr>
              <w:pStyle w:val="TableParagraph"/>
              <w:jc w:val="left"/>
              <w:rPr>
                <w:rFonts w:ascii="Arial"/>
                <w:b/>
                <w:sz w:val="20"/>
                <w:szCs w:val="20"/>
              </w:rPr>
            </w:pPr>
          </w:p>
          <w:p w14:paraId="6072E363" w14:textId="77777777" w:rsidR="00F517EB" w:rsidRPr="00A90375" w:rsidRDefault="00F517EB" w:rsidP="00D07213">
            <w:pPr>
              <w:pStyle w:val="TableParagraph"/>
              <w:spacing w:before="197" w:line="175" w:lineRule="auto"/>
              <w:ind w:left="414" w:right="224" w:hanging="203"/>
              <w:jc w:val="left"/>
              <w:rPr>
                <w:sz w:val="20"/>
                <w:szCs w:val="20"/>
              </w:rPr>
            </w:pPr>
            <w:proofErr w:type="spellStart"/>
            <w:r w:rsidRPr="00A90375">
              <w:rPr>
                <w:w w:val="95"/>
                <w:sz w:val="20"/>
                <w:szCs w:val="20"/>
              </w:rPr>
              <w:t>Predhoden</w:t>
            </w:r>
            <w:proofErr w:type="spellEnd"/>
            <w:r w:rsidRPr="00A90375">
              <w:rPr>
                <w:spacing w:val="-46"/>
                <w:w w:val="95"/>
                <w:sz w:val="20"/>
                <w:szCs w:val="20"/>
              </w:rPr>
              <w:t xml:space="preserve"> </w:t>
            </w:r>
            <w:proofErr w:type="spellStart"/>
            <w:r w:rsidRPr="00A90375">
              <w:rPr>
                <w:sz w:val="20"/>
                <w:szCs w:val="20"/>
              </w:rPr>
              <w:t>buxet</w:t>
            </w:r>
            <w:proofErr w:type="spellEnd"/>
          </w:p>
        </w:tc>
        <w:tc>
          <w:tcPr>
            <w:tcW w:w="1289" w:type="dxa"/>
            <w:tcBorders>
              <w:left w:val="single" w:sz="6" w:space="0" w:color="000000"/>
              <w:bottom w:val="single" w:sz="6" w:space="0" w:color="000000"/>
              <w:right w:val="nil"/>
            </w:tcBorders>
          </w:tcPr>
          <w:p w14:paraId="328A3E8F" w14:textId="77777777" w:rsidR="00F517EB" w:rsidRPr="00A90375" w:rsidRDefault="00F517EB" w:rsidP="00D07213">
            <w:pPr>
              <w:pStyle w:val="TableParagraph"/>
              <w:jc w:val="left"/>
              <w:rPr>
                <w:rFonts w:ascii="Times New Roman"/>
                <w:sz w:val="20"/>
                <w:szCs w:val="20"/>
              </w:rPr>
            </w:pPr>
          </w:p>
        </w:tc>
        <w:tc>
          <w:tcPr>
            <w:tcW w:w="1291" w:type="dxa"/>
            <w:tcBorders>
              <w:left w:val="nil"/>
              <w:bottom w:val="single" w:sz="6" w:space="0" w:color="000000"/>
              <w:right w:val="nil"/>
            </w:tcBorders>
          </w:tcPr>
          <w:p w14:paraId="7C8EB582" w14:textId="77777777" w:rsidR="00F517EB" w:rsidRPr="00A90375" w:rsidRDefault="00F517EB" w:rsidP="00D07213">
            <w:pPr>
              <w:pStyle w:val="TableParagraph"/>
              <w:jc w:val="left"/>
              <w:rPr>
                <w:rFonts w:ascii="Times New Roman"/>
                <w:sz w:val="20"/>
                <w:szCs w:val="20"/>
              </w:rPr>
            </w:pPr>
          </w:p>
        </w:tc>
        <w:tc>
          <w:tcPr>
            <w:tcW w:w="1289" w:type="dxa"/>
            <w:tcBorders>
              <w:left w:val="nil"/>
              <w:bottom w:val="single" w:sz="6" w:space="0" w:color="000000"/>
              <w:right w:val="nil"/>
            </w:tcBorders>
          </w:tcPr>
          <w:p w14:paraId="09D639F6" w14:textId="77777777" w:rsidR="00F517EB" w:rsidRPr="00A90375" w:rsidRDefault="00F517EB" w:rsidP="00D07213">
            <w:pPr>
              <w:pStyle w:val="TableParagraph"/>
              <w:spacing w:before="132"/>
              <w:ind w:left="415"/>
              <w:jc w:val="left"/>
              <w:rPr>
                <w:rFonts w:ascii="Arial"/>
                <w:b/>
                <w:sz w:val="20"/>
                <w:szCs w:val="20"/>
              </w:rPr>
            </w:pPr>
            <w:r w:rsidRPr="00A90375">
              <w:rPr>
                <w:rFonts w:ascii="Arial"/>
                <w:b/>
                <w:sz w:val="20"/>
                <w:szCs w:val="20"/>
              </w:rPr>
              <w:t>B</w:t>
            </w:r>
            <w:r w:rsidRPr="00A90375">
              <w:rPr>
                <w:rFonts w:ascii="Arial"/>
                <w:b/>
                <w:spacing w:val="76"/>
                <w:sz w:val="20"/>
                <w:szCs w:val="20"/>
              </w:rPr>
              <w:t xml:space="preserve"> </w:t>
            </w:r>
            <w:r w:rsidRPr="00A90375">
              <w:rPr>
                <w:rFonts w:ascii="Arial"/>
                <w:b/>
                <w:sz w:val="20"/>
                <w:szCs w:val="20"/>
              </w:rPr>
              <w:t xml:space="preserve">U  </w:t>
            </w:r>
            <w:r w:rsidRPr="00A90375">
              <w:rPr>
                <w:rFonts w:ascii="Arial"/>
                <w:b/>
                <w:spacing w:val="25"/>
                <w:sz w:val="20"/>
                <w:szCs w:val="20"/>
              </w:rPr>
              <w:t xml:space="preserve"> </w:t>
            </w:r>
            <w:r w:rsidRPr="00A90375">
              <w:rPr>
                <w:rFonts w:ascii="Arial"/>
                <w:b/>
                <w:sz w:val="20"/>
                <w:szCs w:val="20"/>
              </w:rPr>
              <w:t>X</w:t>
            </w:r>
          </w:p>
        </w:tc>
        <w:tc>
          <w:tcPr>
            <w:tcW w:w="1291" w:type="dxa"/>
            <w:tcBorders>
              <w:left w:val="nil"/>
              <w:bottom w:val="single" w:sz="6" w:space="0" w:color="000000"/>
              <w:right w:val="nil"/>
            </w:tcBorders>
          </w:tcPr>
          <w:p w14:paraId="7A7A3E0C" w14:textId="77777777" w:rsidR="00F517EB" w:rsidRPr="00A90375" w:rsidRDefault="00F517EB" w:rsidP="00D07213">
            <w:pPr>
              <w:pStyle w:val="TableParagraph"/>
              <w:spacing w:before="132"/>
              <w:ind w:left="41"/>
              <w:jc w:val="left"/>
              <w:rPr>
                <w:rFonts w:ascii="Arial"/>
                <w:b/>
                <w:sz w:val="20"/>
                <w:szCs w:val="20"/>
              </w:rPr>
            </w:pPr>
            <w:r w:rsidRPr="00A90375">
              <w:rPr>
                <w:rFonts w:ascii="Arial"/>
                <w:b/>
                <w:sz w:val="20"/>
                <w:szCs w:val="20"/>
              </w:rPr>
              <w:t>E</w:t>
            </w:r>
            <w:r w:rsidRPr="00A90375">
              <w:rPr>
                <w:rFonts w:ascii="Arial"/>
                <w:b/>
                <w:spacing w:val="80"/>
                <w:sz w:val="20"/>
                <w:szCs w:val="20"/>
              </w:rPr>
              <w:t xml:space="preserve"> </w:t>
            </w:r>
            <w:r w:rsidRPr="00A90375">
              <w:rPr>
                <w:rFonts w:ascii="Arial"/>
                <w:b/>
                <w:sz w:val="20"/>
                <w:szCs w:val="20"/>
              </w:rPr>
              <w:t>T</w:t>
            </w:r>
          </w:p>
        </w:tc>
        <w:tc>
          <w:tcPr>
            <w:tcW w:w="1274" w:type="dxa"/>
            <w:tcBorders>
              <w:left w:val="nil"/>
              <w:bottom w:val="single" w:sz="6" w:space="0" w:color="000000"/>
              <w:right w:val="nil"/>
            </w:tcBorders>
          </w:tcPr>
          <w:p w14:paraId="3EAB4E97" w14:textId="77777777" w:rsidR="00F517EB" w:rsidRPr="00A90375" w:rsidRDefault="00F517EB" w:rsidP="00D07213">
            <w:pPr>
              <w:pStyle w:val="TableParagraph"/>
              <w:jc w:val="left"/>
              <w:rPr>
                <w:rFonts w:ascii="Times New Roman"/>
                <w:sz w:val="20"/>
                <w:szCs w:val="20"/>
              </w:rPr>
            </w:pPr>
          </w:p>
        </w:tc>
        <w:tc>
          <w:tcPr>
            <w:tcW w:w="1297" w:type="dxa"/>
            <w:tcBorders>
              <w:left w:val="nil"/>
              <w:bottom w:val="single" w:sz="6" w:space="0" w:color="000000"/>
            </w:tcBorders>
          </w:tcPr>
          <w:p w14:paraId="4CF2D6FD" w14:textId="77777777" w:rsidR="00F517EB" w:rsidRPr="00A90375" w:rsidRDefault="00F517EB" w:rsidP="00D07213">
            <w:pPr>
              <w:pStyle w:val="TableParagraph"/>
              <w:jc w:val="left"/>
              <w:rPr>
                <w:rFonts w:ascii="Times New Roman"/>
                <w:sz w:val="20"/>
                <w:szCs w:val="20"/>
              </w:rPr>
            </w:pPr>
          </w:p>
        </w:tc>
      </w:tr>
      <w:tr w:rsidR="00F517EB" w:rsidRPr="00A90375" w14:paraId="7841F5D9" w14:textId="77777777" w:rsidTr="00D07213">
        <w:trPr>
          <w:trHeight w:val="670"/>
        </w:trPr>
        <w:tc>
          <w:tcPr>
            <w:tcW w:w="1841" w:type="dxa"/>
            <w:vMerge/>
            <w:tcBorders>
              <w:top w:val="nil"/>
              <w:right w:val="nil"/>
            </w:tcBorders>
          </w:tcPr>
          <w:p w14:paraId="62769172" w14:textId="77777777" w:rsidR="00F517EB" w:rsidRPr="00A90375" w:rsidRDefault="00F517EB" w:rsidP="00D07213">
            <w:pPr>
              <w:rPr>
                <w:sz w:val="20"/>
                <w:szCs w:val="20"/>
              </w:rPr>
            </w:pPr>
          </w:p>
        </w:tc>
        <w:tc>
          <w:tcPr>
            <w:tcW w:w="1129" w:type="dxa"/>
            <w:vMerge/>
            <w:tcBorders>
              <w:top w:val="nil"/>
              <w:left w:val="nil"/>
              <w:right w:val="nil"/>
            </w:tcBorders>
          </w:tcPr>
          <w:p w14:paraId="79B6B01B" w14:textId="77777777" w:rsidR="00F517EB" w:rsidRPr="00A90375" w:rsidRDefault="00F517EB" w:rsidP="00D07213">
            <w:pPr>
              <w:rPr>
                <w:sz w:val="20"/>
                <w:szCs w:val="20"/>
              </w:rPr>
            </w:pPr>
          </w:p>
        </w:tc>
        <w:tc>
          <w:tcPr>
            <w:tcW w:w="254" w:type="dxa"/>
            <w:vMerge/>
            <w:tcBorders>
              <w:top w:val="nil"/>
              <w:left w:val="nil"/>
              <w:right w:val="nil"/>
            </w:tcBorders>
          </w:tcPr>
          <w:p w14:paraId="708EF903" w14:textId="77777777" w:rsidR="00F517EB" w:rsidRPr="00A90375" w:rsidRDefault="00F517EB" w:rsidP="00D07213">
            <w:pPr>
              <w:rPr>
                <w:sz w:val="20"/>
                <w:szCs w:val="20"/>
              </w:rPr>
            </w:pPr>
          </w:p>
        </w:tc>
        <w:tc>
          <w:tcPr>
            <w:tcW w:w="229" w:type="dxa"/>
            <w:vMerge/>
            <w:tcBorders>
              <w:top w:val="nil"/>
              <w:left w:val="nil"/>
              <w:right w:val="nil"/>
            </w:tcBorders>
          </w:tcPr>
          <w:p w14:paraId="37F3D603" w14:textId="77777777" w:rsidR="00F517EB" w:rsidRPr="00A90375" w:rsidRDefault="00F517EB" w:rsidP="00D07213">
            <w:pPr>
              <w:rPr>
                <w:sz w:val="20"/>
                <w:szCs w:val="20"/>
              </w:rPr>
            </w:pPr>
          </w:p>
        </w:tc>
        <w:tc>
          <w:tcPr>
            <w:tcW w:w="3183" w:type="dxa"/>
            <w:vMerge/>
            <w:tcBorders>
              <w:top w:val="nil"/>
              <w:left w:val="nil"/>
              <w:right w:val="single" w:sz="6" w:space="0" w:color="000000"/>
            </w:tcBorders>
          </w:tcPr>
          <w:p w14:paraId="2065F68D" w14:textId="77777777" w:rsidR="00F517EB" w:rsidRPr="00A90375" w:rsidRDefault="00F517EB" w:rsidP="00D07213">
            <w:pPr>
              <w:rPr>
                <w:sz w:val="20"/>
                <w:szCs w:val="20"/>
              </w:rPr>
            </w:pPr>
          </w:p>
        </w:tc>
        <w:tc>
          <w:tcPr>
            <w:tcW w:w="1291" w:type="dxa"/>
            <w:vMerge/>
            <w:tcBorders>
              <w:top w:val="nil"/>
              <w:left w:val="single" w:sz="6" w:space="0" w:color="000000"/>
              <w:right w:val="single" w:sz="6" w:space="0" w:color="000000"/>
            </w:tcBorders>
          </w:tcPr>
          <w:p w14:paraId="02B04150" w14:textId="77777777" w:rsidR="00F517EB" w:rsidRPr="00A90375" w:rsidRDefault="00F517EB" w:rsidP="00D07213">
            <w:pPr>
              <w:rPr>
                <w:sz w:val="20"/>
                <w:szCs w:val="20"/>
              </w:rPr>
            </w:pPr>
          </w:p>
        </w:tc>
        <w:tc>
          <w:tcPr>
            <w:tcW w:w="1289" w:type="dxa"/>
            <w:tcBorders>
              <w:top w:val="single" w:sz="6" w:space="0" w:color="000000"/>
              <w:left w:val="single" w:sz="6" w:space="0" w:color="000000"/>
              <w:right w:val="single" w:sz="6" w:space="0" w:color="000000"/>
            </w:tcBorders>
          </w:tcPr>
          <w:p w14:paraId="3EC6557B" w14:textId="77777777" w:rsidR="00F517EB" w:rsidRPr="00A90375" w:rsidRDefault="00F517EB" w:rsidP="00D07213">
            <w:pPr>
              <w:pStyle w:val="TableParagraph"/>
              <w:spacing w:before="8"/>
              <w:jc w:val="left"/>
              <w:rPr>
                <w:rFonts w:ascii="Arial"/>
                <w:b/>
                <w:sz w:val="20"/>
                <w:szCs w:val="20"/>
              </w:rPr>
            </w:pPr>
          </w:p>
          <w:p w14:paraId="59CA2B19" w14:textId="77777777" w:rsidR="00F517EB" w:rsidRPr="00A90375" w:rsidRDefault="00F517EB" w:rsidP="00D07213">
            <w:pPr>
              <w:pStyle w:val="TableParagraph"/>
              <w:spacing w:before="1"/>
              <w:ind w:left="435"/>
              <w:jc w:val="left"/>
              <w:rPr>
                <w:sz w:val="20"/>
                <w:szCs w:val="20"/>
              </w:rPr>
            </w:pPr>
            <w:proofErr w:type="spellStart"/>
            <w:r w:rsidRPr="00A90375">
              <w:rPr>
                <w:sz w:val="20"/>
                <w:szCs w:val="20"/>
              </w:rPr>
              <w:t>Buxet</w:t>
            </w:r>
            <w:proofErr w:type="spellEnd"/>
          </w:p>
        </w:tc>
        <w:tc>
          <w:tcPr>
            <w:tcW w:w="1291" w:type="dxa"/>
            <w:tcBorders>
              <w:top w:val="single" w:sz="6" w:space="0" w:color="000000"/>
              <w:left w:val="single" w:sz="6" w:space="0" w:color="000000"/>
              <w:right w:val="single" w:sz="6" w:space="0" w:color="000000"/>
            </w:tcBorders>
          </w:tcPr>
          <w:p w14:paraId="3BE43FA4" w14:textId="77777777" w:rsidR="00F517EB" w:rsidRPr="00A90375" w:rsidRDefault="00F517EB" w:rsidP="00D07213">
            <w:pPr>
              <w:pStyle w:val="TableParagraph"/>
              <w:spacing w:before="71" w:line="175" w:lineRule="auto"/>
              <w:ind w:left="194" w:right="222" w:firstLine="24"/>
              <w:jc w:val="both"/>
              <w:rPr>
                <w:sz w:val="20"/>
                <w:szCs w:val="20"/>
              </w:rPr>
            </w:pPr>
            <w:proofErr w:type="spellStart"/>
            <w:r w:rsidRPr="00A90375">
              <w:rPr>
                <w:w w:val="95"/>
                <w:sz w:val="20"/>
                <w:szCs w:val="20"/>
              </w:rPr>
              <w:t>Rashodi</w:t>
            </w:r>
            <w:proofErr w:type="spellEnd"/>
            <w:r w:rsidRPr="00A90375">
              <w:rPr>
                <w:w w:val="95"/>
                <w:sz w:val="20"/>
                <w:szCs w:val="20"/>
              </w:rPr>
              <w:t xml:space="preserve"> od</w:t>
            </w:r>
            <w:r w:rsidRPr="00A90375">
              <w:rPr>
                <w:spacing w:val="-46"/>
                <w:w w:val="95"/>
                <w:sz w:val="20"/>
                <w:szCs w:val="20"/>
              </w:rPr>
              <w:t xml:space="preserve"> </w:t>
            </w:r>
            <w:proofErr w:type="spellStart"/>
            <w:r w:rsidRPr="00A90375">
              <w:rPr>
                <w:w w:val="90"/>
                <w:sz w:val="20"/>
                <w:szCs w:val="20"/>
              </w:rPr>
              <w:t>samof</w:t>
            </w:r>
            <w:proofErr w:type="spellEnd"/>
            <w:r w:rsidRPr="00A90375">
              <w:rPr>
                <w:spacing w:val="-3"/>
                <w:w w:val="90"/>
                <w:sz w:val="20"/>
                <w:szCs w:val="20"/>
              </w:rPr>
              <w:t xml:space="preserve"> </w:t>
            </w:r>
            <w:proofErr w:type="spellStart"/>
            <w:r w:rsidRPr="00A90375">
              <w:rPr>
                <w:w w:val="90"/>
                <w:sz w:val="20"/>
                <w:szCs w:val="20"/>
              </w:rPr>
              <w:t>i</w:t>
            </w:r>
            <w:proofErr w:type="spellEnd"/>
            <w:r w:rsidRPr="00A90375">
              <w:rPr>
                <w:spacing w:val="-24"/>
                <w:w w:val="90"/>
                <w:sz w:val="20"/>
                <w:szCs w:val="20"/>
              </w:rPr>
              <w:t xml:space="preserve"> </w:t>
            </w:r>
            <w:r w:rsidRPr="00A90375">
              <w:rPr>
                <w:w w:val="90"/>
                <w:sz w:val="20"/>
                <w:szCs w:val="20"/>
              </w:rPr>
              <w:t>nan.</w:t>
            </w:r>
            <w:r w:rsidRPr="00A90375">
              <w:rPr>
                <w:spacing w:val="-43"/>
                <w:w w:val="90"/>
                <w:sz w:val="20"/>
                <w:szCs w:val="20"/>
              </w:rPr>
              <w:t xml:space="preserve"> </w:t>
            </w:r>
            <w:proofErr w:type="spellStart"/>
            <w:r w:rsidRPr="00A90375">
              <w:rPr>
                <w:w w:val="95"/>
                <w:sz w:val="20"/>
                <w:szCs w:val="20"/>
              </w:rPr>
              <w:t>akti</w:t>
            </w:r>
            <w:proofErr w:type="spellEnd"/>
            <w:r w:rsidRPr="00A90375">
              <w:rPr>
                <w:spacing w:val="-17"/>
                <w:w w:val="95"/>
                <w:sz w:val="20"/>
                <w:szCs w:val="20"/>
              </w:rPr>
              <w:t xml:space="preserve"> </w:t>
            </w:r>
            <w:proofErr w:type="spellStart"/>
            <w:r w:rsidRPr="00A90375">
              <w:rPr>
                <w:w w:val="95"/>
                <w:sz w:val="20"/>
                <w:szCs w:val="20"/>
              </w:rPr>
              <w:t>vnosti</w:t>
            </w:r>
            <w:proofErr w:type="spellEnd"/>
          </w:p>
        </w:tc>
        <w:tc>
          <w:tcPr>
            <w:tcW w:w="1289" w:type="dxa"/>
            <w:tcBorders>
              <w:top w:val="single" w:sz="6" w:space="0" w:color="000000"/>
              <w:left w:val="single" w:sz="6" w:space="0" w:color="000000"/>
              <w:right w:val="single" w:sz="6" w:space="0" w:color="000000"/>
            </w:tcBorders>
          </w:tcPr>
          <w:p w14:paraId="3E6A3D16" w14:textId="77777777" w:rsidR="00F517EB" w:rsidRPr="00A90375" w:rsidRDefault="00F517EB" w:rsidP="00D07213">
            <w:pPr>
              <w:pStyle w:val="TableParagraph"/>
              <w:spacing w:before="176" w:line="175" w:lineRule="auto"/>
              <w:ind w:left="340" w:right="207" w:hanging="115"/>
              <w:jc w:val="left"/>
              <w:rPr>
                <w:sz w:val="20"/>
                <w:szCs w:val="20"/>
              </w:rPr>
            </w:pPr>
            <w:proofErr w:type="spellStart"/>
            <w:r w:rsidRPr="00A90375">
              <w:rPr>
                <w:w w:val="95"/>
                <w:sz w:val="20"/>
                <w:szCs w:val="20"/>
              </w:rPr>
              <w:t>Rashodi</w:t>
            </w:r>
            <w:proofErr w:type="spellEnd"/>
            <w:r w:rsidRPr="00A90375">
              <w:rPr>
                <w:w w:val="95"/>
                <w:sz w:val="20"/>
                <w:szCs w:val="20"/>
              </w:rPr>
              <w:t xml:space="preserve"> od</w:t>
            </w:r>
            <w:r w:rsidRPr="00A90375">
              <w:rPr>
                <w:spacing w:val="-46"/>
                <w:w w:val="95"/>
                <w:sz w:val="20"/>
                <w:szCs w:val="20"/>
              </w:rPr>
              <w:t xml:space="preserve"> </w:t>
            </w:r>
            <w:proofErr w:type="spellStart"/>
            <w:r w:rsidRPr="00A90375">
              <w:rPr>
                <w:sz w:val="20"/>
                <w:szCs w:val="20"/>
              </w:rPr>
              <w:t>dotacii</w:t>
            </w:r>
            <w:proofErr w:type="spellEnd"/>
            <w:r w:rsidRPr="00A90375">
              <w:rPr>
                <w:spacing w:val="-30"/>
                <w:sz w:val="20"/>
                <w:szCs w:val="20"/>
              </w:rPr>
              <w:t xml:space="preserve"> </w:t>
            </w:r>
          </w:p>
        </w:tc>
        <w:tc>
          <w:tcPr>
            <w:tcW w:w="1291" w:type="dxa"/>
            <w:tcBorders>
              <w:top w:val="single" w:sz="6" w:space="0" w:color="000000"/>
              <w:left w:val="single" w:sz="6" w:space="0" w:color="000000"/>
              <w:right w:val="single" w:sz="6" w:space="0" w:color="000000"/>
            </w:tcBorders>
          </w:tcPr>
          <w:p w14:paraId="0CB64BEA" w14:textId="77777777" w:rsidR="00F517EB" w:rsidRPr="00A90375" w:rsidRDefault="00F517EB" w:rsidP="00D07213">
            <w:pPr>
              <w:pStyle w:val="TableParagraph"/>
              <w:spacing w:before="176" w:line="175" w:lineRule="auto"/>
              <w:ind w:left="321" w:right="224" w:hanging="111"/>
              <w:jc w:val="left"/>
              <w:rPr>
                <w:sz w:val="20"/>
                <w:szCs w:val="20"/>
              </w:rPr>
            </w:pPr>
            <w:proofErr w:type="spellStart"/>
            <w:r w:rsidRPr="00A90375">
              <w:rPr>
                <w:w w:val="95"/>
                <w:sz w:val="20"/>
                <w:szCs w:val="20"/>
              </w:rPr>
              <w:t>Rashodi</w:t>
            </w:r>
            <w:proofErr w:type="spellEnd"/>
            <w:r w:rsidRPr="00A90375">
              <w:rPr>
                <w:w w:val="95"/>
                <w:sz w:val="20"/>
                <w:szCs w:val="20"/>
              </w:rPr>
              <w:t xml:space="preserve"> od</w:t>
            </w:r>
            <w:r w:rsidRPr="00A90375">
              <w:rPr>
                <w:spacing w:val="-46"/>
                <w:w w:val="95"/>
                <w:sz w:val="20"/>
                <w:szCs w:val="20"/>
              </w:rPr>
              <w:t xml:space="preserve"> </w:t>
            </w:r>
            <w:proofErr w:type="spellStart"/>
            <w:r w:rsidRPr="00A90375">
              <w:rPr>
                <w:sz w:val="20"/>
                <w:szCs w:val="20"/>
              </w:rPr>
              <w:t>donacii</w:t>
            </w:r>
            <w:proofErr w:type="spellEnd"/>
            <w:r w:rsidRPr="00A90375">
              <w:rPr>
                <w:spacing w:val="-30"/>
                <w:sz w:val="20"/>
                <w:szCs w:val="20"/>
              </w:rPr>
              <w:t xml:space="preserve"> </w:t>
            </w:r>
          </w:p>
        </w:tc>
        <w:tc>
          <w:tcPr>
            <w:tcW w:w="1274" w:type="dxa"/>
            <w:tcBorders>
              <w:top w:val="single" w:sz="6" w:space="0" w:color="000000"/>
              <w:left w:val="single" w:sz="6" w:space="0" w:color="000000"/>
              <w:right w:val="single" w:sz="6" w:space="0" w:color="000000"/>
            </w:tcBorders>
          </w:tcPr>
          <w:p w14:paraId="488AF818" w14:textId="77777777" w:rsidR="00F517EB" w:rsidRPr="00A90375" w:rsidRDefault="00F517EB" w:rsidP="00D07213">
            <w:pPr>
              <w:pStyle w:val="TableParagraph"/>
              <w:spacing w:before="176" w:line="175" w:lineRule="auto"/>
              <w:ind w:left="326" w:right="206" w:hanging="115"/>
              <w:jc w:val="left"/>
              <w:rPr>
                <w:sz w:val="20"/>
                <w:szCs w:val="20"/>
              </w:rPr>
            </w:pPr>
            <w:proofErr w:type="spellStart"/>
            <w:r w:rsidRPr="00A90375">
              <w:rPr>
                <w:w w:val="95"/>
                <w:sz w:val="20"/>
                <w:szCs w:val="20"/>
              </w:rPr>
              <w:t>Rashodi</w:t>
            </w:r>
            <w:proofErr w:type="spellEnd"/>
            <w:r w:rsidRPr="00A90375">
              <w:rPr>
                <w:w w:val="95"/>
                <w:sz w:val="20"/>
                <w:szCs w:val="20"/>
              </w:rPr>
              <w:t xml:space="preserve"> od</w:t>
            </w:r>
            <w:r w:rsidRPr="00A90375">
              <w:rPr>
                <w:spacing w:val="-46"/>
                <w:w w:val="95"/>
                <w:sz w:val="20"/>
                <w:szCs w:val="20"/>
              </w:rPr>
              <w:t xml:space="preserve"> </w:t>
            </w:r>
            <w:proofErr w:type="spellStart"/>
            <w:r w:rsidRPr="00A90375">
              <w:rPr>
                <w:w w:val="95"/>
                <w:sz w:val="20"/>
                <w:szCs w:val="20"/>
              </w:rPr>
              <w:t>kredi</w:t>
            </w:r>
            <w:proofErr w:type="spellEnd"/>
            <w:r w:rsidRPr="00A90375">
              <w:rPr>
                <w:spacing w:val="-22"/>
                <w:w w:val="95"/>
                <w:sz w:val="20"/>
                <w:szCs w:val="20"/>
              </w:rPr>
              <w:t xml:space="preserve"> </w:t>
            </w:r>
            <w:proofErr w:type="spellStart"/>
            <w:r w:rsidRPr="00A90375">
              <w:rPr>
                <w:w w:val="95"/>
                <w:sz w:val="20"/>
                <w:szCs w:val="20"/>
              </w:rPr>
              <w:t>ti</w:t>
            </w:r>
            <w:proofErr w:type="spellEnd"/>
          </w:p>
        </w:tc>
        <w:tc>
          <w:tcPr>
            <w:tcW w:w="1297" w:type="dxa"/>
            <w:tcBorders>
              <w:top w:val="single" w:sz="6" w:space="0" w:color="000000"/>
              <w:left w:val="single" w:sz="6" w:space="0" w:color="000000"/>
            </w:tcBorders>
          </w:tcPr>
          <w:p w14:paraId="165C9161" w14:textId="77777777" w:rsidR="00F517EB" w:rsidRPr="00A90375" w:rsidRDefault="00F517EB" w:rsidP="00D07213">
            <w:pPr>
              <w:pStyle w:val="TableParagraph"/>
              <w:spacing w:before="154"/>
              <w:ind w:left="304" w:right="376" w:firstLine="34"/>
              <w:jc w:val="left"/>
              <w:rPr>
                <w:rFonts w:ascii="Arial"/>
                <w:b/>
                <w:sz w:val="20"/>
                <w:szCs w:val="20"/>
              </w:rPr>
            </w:pPr>
            <w:proofErr w:type="spellStart"/>
            <w:r w:rsidRPr="00A90375">
              <w:rPr>
                <w:rFonts w:ascii="Arial"/>
                <w:b/>
                <w:sz w:val="20"/>
                <w:szCs w:val="20"/>
              </w:rPr>
              <w:t>Vkupni</w:t>
            </w:r>
            <w:proofErr w:type="spellEnd"/>
            <w:r w:rsidRPr="00A90375">
              <w:rPr>
                <w:rFonts w:ascii="Arial"/>
                <w:b/>
                <w:spacing w:val="-42"/>
                <w:sz w:val="20"/>
                <w:szCs w:val="20"/>
              </w:rPr>
              <w:t xml:space="preserve"> </w:t>
            </w:r>
            <w:r w:rsidRPr="00A90375">
              <w:rPr>
                <w:rFonts w:ascii="Arial"/>
                <w:b/>
                <w:w w:val="95"/>
                <w:sz w:val="20"/>
                <w:szCs w:val="20"/>
              </w:rPr>
              <w:t>r</w:t>
            </w:r>
            <w:r w:rsidRPr="00A90375">
              <w:rPr>
                <w:rFonts w:ascii="Arial"/>
                <w:b/>
                <w:spacing w:val="-19"/>
                <w:w w:val="95"/>
                <w:sz w:val="20"/>
                <w:szCs w:val="20"/>
              </w:rPr>
              <w:t xml:space="preserve"> </w:t>
            </w:r>
            <w:proofErr w:type="spellStart"/>
            <w:r w:rsidRPr="00A90375">
              <w:rPr>
                <w:rFonts w:ascii="Arial"/>
                <w:b/>
                <w:w w:val="95"/>
                <w:sz w:val="20"/>
                <w:szCs w:val="20"/>
              </w:rPr>
              <w:t>ashodi</w:t>
            </w:r>
            <w:proofErr w:type="spellEnd"/>
          </w:p>
        </w:tc>
      </w:tr>
    </w:tbl>
    <w:p w14:paraId="15818E34" w14:textId="77777777" w:rsidR="00F517EB" w:rsidRPr="00A90375" w:rsidRDefault="00F517EB" w:rsidP="00F517EB">
      <w:pPr>
        <w:pStyle w:val="BodyText"/>
        <w:spacing w:before="5"/>
        <w:rPr>
          <w:rFonts w:ascii="Arial"/>
          <w:b/>
          <w:sz w:val="2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443"/>
        <w:gridCol w:w="5497"/>
        <w:gridCol w:w="2195"/>
        <w:gridCol w:w="1335"/>
        <w:gridCol w:w="1246"/>
        <w:gridCol w:w="1402"/>
        <w:gridCol w:w="1535"/>
        <w:gridCol w:w="948"/>
        <w:gridCol w:w="1616"/>
      </w:tblGrid>
      <w:tr w:rsidR="00F517EB" w:rsidRPr="00A90375" w14:paraId="5147755A" w14:textId="77777777" w:rsidTr="00D07213">
        <w:trPr>
          <w:trHeight w:val="222"/>
        </w:trPr>
        <w:tc>
          <w:tcPr>
            <w:tcW w:w="443" w:type="dxa"/>
          </w:tcPr>
          <w:p w14:paraId="26392AD9" w14:textId="77777777" w:rsidR="00F517EB" w:rsidRPr="00A90375" w:rsidRDefault="00F517EB" w:rsidP="00D07213">
            <w:pPr>
              <w:pStyle w:val="TableParagraph"/>
              <w:spacing w:line="179" w:lineRule="exact"/>
              <w:ind w:right="129"/>
              <w:rPr>
                <w:rFonts w:ascii="Arial"/>
                <w:b/>
                <w:sz w:val="20"/>
                <w:szCs w:val="20"/>
              </w:rPr>
            </w:pPr>
            <w:r w:rsidRPr="00A90375">
              <w:rPr>
                <w:rFonts w:ascii="Arial"/>
                <w:b/>
                <w:sz w:val="20"/>
                <w:szCs w:val="20"/>
              </w:rPr>
              <w:t>40</w:t>
            </w:r>
          </w:p>
        </w:tc>
        <w:tc>
          <w:tcPr>
            <w:tcW w:w="5497" w:type="dxa"/>
          </w:tcPr>
          <w:p w14:paraId="7A2D8505" w14:textId="77777777" w:rsidR="00F517EB" w:rsidRPr="00A90375" w:rsidRDefault="00F517EB" w:rsidP="00D07213">
            <w:pPr>
              <w:pStyle w:val="TableParagraph"/>
              <w:ind w:left="231"/>
              <w:jc w:val="left"/>
              <w:rPr>
                <w:rFonts w:ascii="Arial"/>
                <w:b/>
                <w:sz w:val="20"/>
                <w:szCs w:val="20"/>
              </w:rPr>
            </w:pPr>
            <w:r w:rsidRPr="00A90375">
              <w:rPr>
                <w:rFonts w:ascii="Arial"/>
                <w:b/>
                <w:sz w:val="20"/>
                <w:szCs w:val="20"/>
              </w:rPr>
              <w:t>PLATI</w:t>
            </w:r>
            <w:r w:rsidRPr="00A90375">
              <w:rPr>
                <w:rFonts w:ascii="Arial"/>
                <w:b/>
                <w:spacing w:val="6"/>
                <w:sz w:val="20"/>
                <w:szCs w:val="20"/>
              </w:rPr>
              <w:t xml:space="preserve"> </w:t>
            </w:r>
            <w:r w:rsidRPr="00A90375">
              <w:rPr>
                <w:rFonts w:ascii="Arial"/>
                <w:b/>
                <w:sz w:val="20"/>
                <w:szCs w:val="20"/>
              </w:rPr>
              <w:t>I</w:t>
            </w:r>
            <w:r w:rsidRPr="00A90375">
              <w:rPr>
                <w:rFonts w:ascii="Arial"/>
                <w:b/>
                <w:spacing w:val="44"/>
                <w:sz w:val="20"/>
                <w:szCs w:val="20"/>
              </w:rPr>
              <w:t xml:space="preserve"> </w:t>
            </w:r>
            <w:r w:rsidRPr="00A90375">
              <w:rPr>
                <w:rFonts w:ascii="Arial"/>
                <w:b/>
                <w:sz w:val="20"/>
                <w:szCs w:val="20"/>
              </w:rPr>
              <w:t>NADOMESTOCI</w:t>
            </w:r>
          </w:p>
        </w:tc>
        <w:tc>
          <w:tcPr>
            <w:tcW w:w="2195" w:type="dxa"/>
          </w:tcPr>
          <w:p w14:paraId="3F5507E1" w14:textId="77777777" w:rsidR="00F517EB" w:rsidRPr="00A90375" w:rsidRDefault="00F517EB" w:rsidP="00D07213">
            <w:pPr>
              <w:pStyle w:val="TableParagraph"/>
              <w:spacing w:line="179" w:lineRule="exact"/>
              <w:ind w:right="244"/>
              <w:rPr>
                <w:rFonts w:ascii="Arial"/>
                <w:b/>
                <w:sz w:val="20"/>
                <w:szCs w:val="20"/>
              </w:rPr>
            </w:pPr>
            <w:r w:rsidRPr="00A90375">
              <w:rPr>
                <w:rFonts w:ascii="Arial"/>
                <w:b/>
                <w:sz w:val="20"/>
                <w:szCs w:val="20"/>
              </w:rPr>
              <w:t>76.258.181</w:t>
            </w:r>
          </w:p>
        </w:tc>
        <w:tc>
          <w:tcPr>
            <w:tcW w:w="1335" w:type="dxa"/>
          </w:tcPr>
          <w:p w14:paraId="3C1C0E57" w14:textId="77777777" w:rsidR="00F517EB" w:rsidRPr="00A90375" w:rsidRDefault="00F517EB" w:rsidP="00D07213">
            <w:pPr>
              <w:pStyle w:val="TableParagraph"/>
              <w:spacing w:line="179" w:lineRule="exact"/>
              <w:ind w:right="287"/>
              <w:rPr>
                <w:rFonts w:ascii="Arial"/>
                <w:b/>
                <w:sz w:val="20"/>
                <w:szCs w:val="20"/>
              </w:rPr>
            </w:pPr>
            <w:r w:rsidRPr="00A90375">
              <w:rPr>
                <w:rFonts w:ascii="Arial"/>
                <w:b/>
                <w:sz w:val="20"/>
                <w:szCs w:val="20"/>
              </w:rPr>
              <w:t>16.600.000</w:t>
            </w:r>
          </w:p>
        </w:tc>
        <w:tc>
          <w:tcPr>
            <w:tcW w:w="1246" w:type="dxa"/>
          </w:tcPr>
          <w:p w14:paraId="1B5F0403" w14:textId="77777777" w:rsidR="00F517EB" w:rsidRPr="00A90375" w:rsidRDefault="00F517EB" w:rsidP="00D07213">
            <w:pPr>
              <w:pStyle w:val="TableParagraph"/>
              <w:spacing w:line="179" w:lineRule="exact"/>
              <w:ind w:right="244"/>
              <w:rPr>
                <w:rFonts w:ascii="Arial"/>
                <w:b/>
                <w:sz w:val="20"/>
                <w:szCs w:val="20"/>
              </w:rPr>
            </w:pPr>
            <w:r w:rsidRPr="00A90375">
              <w:rPr>
                <w:rFonts w:ascii="Arial"/>
                <w:b/>
                <w:sz w:val="20"/>
                <w:szCs w:val="20"/>
              </w:rPr>
              <w:t>0</w:t>
            </w:r>
          </w:p>
        </w:tc>
        <w:tc>
          <w:tcPr>
            <w:tcW w:w="1402" w:type="dxa"/>
          </w:tcPr>
          <w:p w14:paraId="2729A9DA" w14:textId="77777777" w:rsidR="00F517EB" w:rsidRPr="00A90375" w:rsidRDefault="00F517EB" w:rsidP="00D07213">
            <w:pPr>
              <w:pStyle w:val="TableParagraph"/>
              <w:spacing w:line="179" w:lineRule="exact"/>
              <w:ind w:right="355"/>
              <w:rPr>
                <w:rFonts w:ascii="Arial"/>
                <w:b/>
                <w:sz w:val="20"/>
                <w:szCs w:val="20"/>
              </w:rPr>
            </w:pPr>
            <w:r w:rsidRPr="00A90375">
              <w:rPr>
                <w:rFonts w:ascii="Arial"/>
                <w:b/>
                <w:sz w:val="20"/>
                <w:szCs w:val="20"/>
              </w:rPr>
              <w:t>62.748.000</w:t>
            </w:r>
          </w:p>
        </w:tc>
        <w:tc>
          <w:tcPr>
            <w:tcW w:w="1535" w:type="dxa"/>
          </w:tcPr>
          <w:p w14:paraId="0465E3F8" w14:textId="77777777" w:rsidR="00F517EB" w:rsidRPr="00A90375" w:rsidRDefault="00F517EB" w:rsidP="00D07213">
            <w:pPr>
              <w:pStyle w:val="TableParagraph"/>
              <w:spacing w:line="179" w:lineRule="exact"/>
              <w:ind w:right="601"/>
              <w:rPr>
                <w:rFonts w:ascii="Arial"/>
                <w:b/>
                <w:sz w:val="20"/>
                <w:szCs w:val="20"/>
              </w:rPr>
            </w:pPr>
            <w:r w:rsidRPr="00A90375">
              <w:rPr>
                <w:rFonts w:ascii="Arial"/>
                <w:b/>
                <w:sz w:val="20"/>
                <w:szCs w:val="20"/>
              </w:rPr>
              <w:t>0</w:t>
            </w:r>
          </w:p>
        </w:tc>
        <w:tc>
          <w:tcPr>
            <w:tcW w:w="948" w:type="dxa"/>
          </w:tcPr>
          <w:p w14:paraId="53E7576A" w14:textId="77777777" w:rsidR="00F517EB" w:rsidRPr="00A90375" w:rsidRDefault="00F517EB" w:rsidP="00D07213">
            <w:pPr>
              <w:pStyle w:val="TableParagraph"/>
              <w:spacing w:line="179" w:lineRule="exact"/>
              <w:ind w:right="258"/>
              <w:rPr>
                <w:rFonts w:ascii="Arial"/>
                <w:b/>
                <w:sz w:val="20"/>
                <w:szCs w:val="20"/>
              </w:rPr>
            </w:pPr>
            <w:r w:rsidRPr="00A90375">
              <w:rPr>
                <w:rFonts w:ascii="Arial"/>
                <w:b/>
                <w:sz w:val="20"/>
                <w:szCs w:val="20"/>
              </w:rPr>
              <w:t>0</w:t>
            </w:r>
          </w:p>
        </w:tc>
        <w:tc>
          <w:tcPr>
            <w:tcW w:w="1616" w:type="dxa"/>
          </w:tcPr>
          <w:p w14:paraId="6D1171CB" w14:textId="77777777" w:rsidR="00F517EB" w:rsidRPr="00A90375" w:rsidRDefault="00F517EB" w:rsidP="00D07213">
            <w:pPr>
              <w:pStyle w:val="TableParagraph"/>
              <w:spacing w:line="179" w:lineRule="exact"/>
              <w:ind w:right="571"/>
              <w:rPr>
                <w:rFonts w:ascii="Arial"/>
                <w:b/>
                <w:sz w:val="20"/>
                <w:szCs w:val="20"/>
              </w:rPr>
            </w:pPr>
            <w:r w:rsidRPr="00A90375">
              <w:rPr>
                <w:rFonts w:ascii="Arial"/>
                <w:b/>
                <w:sz w:val="20"/>
                <w:szCs w:val="20"/>
              </w:rPr>
              <w:t>79.348.000</w:t>
            </w:r>
          </w:p>
        </w:tc>
      </w:tr>
      <w:tr w:rsidR="00F517EB" w:rsidRPr="00A90375" w14:paraId="60DE4C17" w14:textId="77777777" w:rsidTr="00D07213">
        <w:trPr>
          <w:trHeight w:val="295"/>
        </w:trPr>
        <w:tc>
          <w:tcPr>
            <w:tcW w:w="443" w:type="dxa"/>
          </w:tcPr>
          <w:p w14:paraId="3D6DDA3B" w14:textId="77777777" w:rsidR="00F517EB" w:rsidRPr="00A90375" w:rsidRDefault="00F517EB" w:rsidP="00D07213">
            <w:pPr>
              <w:pStyle w:val="TableParagraph"/>
              <w:jc w:val="left"/>
              <w:rPr>
                <w:rFonts w:ascii="Times New Roman"/>
                <w:sz w:val="20"/>
                <w:szCs w:val="20"/>
              </w:rPr>
            </w:pPr>
          </w:p>
        </w:tc>
        <w:tc>
          <w:tcPr>
            <w:tcW w:w="5497" w:type="dxa"/>
          </w:tcPr>
          <w:p w14:paraId="3A59EFC9" w14:textId="77777777" w:rsidR="00F517EB" w:rsidRPr="00A90375" w:rsidRDefault="00F517EB" w:rsidP="00D07213">
            <w:pPr>
              <w:pStyle w:val="TableParagraph"/>
              <w:spacing w:before="38" w:line="237" w:lineRule="exact"/>
              <w:ind w:left="130"/>
              <w:jc w:val="left"/>
              <w:rPr>
                <w:sz w:val="20"/>
                <w:szCs w:val="20"/>
              </w:rPr>
            </w:pPr>
            <w:r w:rsidRPr="00A90375">
              <w:rPr>
                <w:rFonts w:ascii="Arial MT"/>
                <w:w w:val="95"/>
                <w:sz w:val="20"/>
                <w:szCs w:val="20"/>
              </w:rPr>
              <w:t>401</w:t>
            </w:r>
            <w:r w:rsidRPr="00A90375">
              <w:rPr>
                <w:rFonts w:ascii="Arial MT"/>
                <w:spacing w:val="25"/>
                <w:w w:val="95"/>
                <w:sz w:val="20"/>
                <w:szCs w:val="20"/>
              </w:rPr>
              <w:t xml:space="preserve"> </w:t>
            </w:r>
            <w:proofErr w:type="spellStart"/>
            <w:r w:rsidRPr="00A90375">
              <w:rPr>
                <w:w w:val="95"/>
                <w:sz w:val="20"/>
                <w:szCs w:val="20"/>
              </w:rPr>
              <w:t>Osnovni</w:t>
            </w:r>
            <w:proofErr w:type="spellEnd"/>
            <w:r w:rsidRPr="00A90375">
              <w:rPr>
                <w:spacing w:val="31"/>
                <w:w w:val="95"/>
                <w:sz w:val="20"/>
                <w:szCs w:val="20"/>
              </w:rPr>
              <w:t xml:space="preserve"> </w:t>
            </w:r>
            <w:r w:rsidRPr="00A90375">
              <w:rPr>
                <w:w w:val="95"/>
                <w:sz w:val="20"/>
                <w:szCs w:val="20"/>
              </w:rPr>
              <w:t>pl</w:t>
            </w:r>
            <w:r w:rsidRPr="00A90375">
              <w:rPr>
                <w:spacing w:val="-17"/>
                <w:w w:val="95"/>
                <w:sz w:val="20"/>
                <w:szCs w:val="20"/>
              </w:rPr>
              <w:t xml:space="preserve"> </w:t>
            </w:r>
            <w:proofErr w:type="spellStart"/>
            <w:r w:rsidRPr="00A90375">
              <w:rPr>
                <w:w w:val="95"/>
                <w:sz w:val="20"/>
                <w:szCs w:val="20"/>
              </w:rPr>
              <w:t>ati</w:t>
            </w:r>
            <w:proofErr w:type="spellEnd"/>
          </w:p>
        </w:tc>
        <w:tc>
          <w:tcPr>
            <w:tcW w:w="2195" w:type="dxa"/>
          </w:tcPr>
          <w:p w14:paraId="2750D082" w14:textId="77777777" w:rsidR="00F517EB" w:rsidRPr="00A90375" w:rsidRDefault="00F517EB" w:rsidP="00D07213">
            <w:pPr>
              <w:pStyle w:val="TableParagraph"/>
              <w:spacing w:before="59"/>
              <w:ind w:right="243"/>
              <w:rPr>
                <w:rFonts w:ascii="Arial MT"/>
                <w:sz w:val="20"/>
                <w:szCs w:val="20"/>
              </w:rPr>
            </w:pPr>
            <w:r w:rsidRPr="00A90375">
              <w:rPr>
                <w:rFonts w:ascii="Arial MT"/>
                <w:sz w:val="20"/>
                <w:szCs w:val="20"/>
              </w:rPr>
              <w:t>52.557.832</w:t>
            </w:r>
          </w:p>
        </w:tc>
        <w:tc>
          <w:tcPr>
            <w:tcW w:w="1335" w:type="dxa"/>
          </w:tcPr>
          <w:p w14:paraId="625BC093" w14:textId="77777777" w:rsidR="00F517EB" w:rsidRPr="00A90375" w:rsidRDefault="00F517EB" w:rsidP="00D07213">
            <w:pPr>
              <w:pStyle w:val="TableParagraph"/>
              <w:spacing w:before="59"/>
              <w:ind w:right="287"/>
              <w:rPr>
                <w:rFonts w:ascii="Arial MT"/>
                <w:sz w:val="20"/>
                <w:szCs w:val="20"/>
              </w:rPr>
            </w:pPr>
            <w:r w:rsidRPr="00A90375">
              <w:rPr>
                <w:rFonts w:ascii="Arial MT"/>
                <w:sz w:val="20"/>
                <w:szCs w:val="20"/>
              </w:rPr>
              <w:t>10.200.000</w:t>
            </w:r>
          </w:p>
        </w:tc>
        <w:tc>
          <w:tcPr>
            <w:tcW w:w="1246" w:type="dxa"/>
          </w:tcPr>
          <w:p w14:paraId="74F7ADD4" w14:textId="77777777" w:rsidR="00F517EB" w:rsidRPr="00A90375" w:rsidRDefault="00F517EB" w:rsidP="00D07213">
            <w:pPr>
              <w:pStyle w:val="TableParagraph"/>
              <w:spacing w:before="59"/>
              <w:ind w:right="244"/>
              <w:rPr>
                <w:rFonts w:ascii="Arial MT"/>
                <w:sz w:val="20"/>
                <w:szCs w:val="20"/>
              </w:rPr>
            </w:pPr>
            <w:r w:rsidRPr="00A90375">
              <w:rPr>
                <w:rFonts w:ascii="Arial MT"/>
                <w:sz w:val="20"/>
                <w:szCs w:val="20"/>
              </w:rPr>
              <w:t>0</w:t>
            </w:r>
          </w:p>
        </w:tc>
        <w:tc>
          <w:tcPr>
            <w:tcW w:w="1402" w:type="dxa"/>
          </w:tcPr>
          <w:p w14:paraId="5CD48378" w14:textId="77777777" w:rsidR="00F517EB" w:rsidRPr="00A90375" w:rsidRDefault="00F517EB" w:rsidP="00D07213">
            <w:pPr>
              <w:pStyle w:val="TableParagraph"/>
              <w:spacing w:before="59"/>
              <w:ind w:right="355"/>
              <w:rPr>
                <w:rFonts w:ascii="Arial MT"/>
                <w:sz w:val="20"/>
                <w:szCs w:val="20"/>
              </w:rPr>
            </w:pPr>
            <w:r w:rsidRPr="00A90375">
              <w:rPr>
                <w:rFonts w:ascii="Arial MT"/>
                <w:sz w:val="20"/>
                <w:szCs w:val="20"/>
              </w:rPr>
              <w:t>44.476.000</w:t>
            </w:r>
          </w:p>
        </w:tc>
        <w:tc>
          <w:tcPr>
            <w:tcW w:w="1535" w:type="dxa"/>
          </w:tcPr>
          <w:p w14:paraId="5FC46A55" w14:textId="77777777" w:rsidR="00F517EB" w:rsidRPr="00A90375" w:rsidRDefault="00F517EB" w:rsidP="00D07213">
            <w:pPr>
              <w:pStyle w:val="TableParagraph"/>
              <w:spacing w:before="59"/>
              <w:ind w:right="601"/>
              <w:rPr>
                <w:rFonts w:ascii="Arial MT"/>
                <w:sz w:val="20"/>
                <w:szCs w:val="20"/>
              </w:rPr>
            </w:pPr>
            <w:r w:rsidRPr="00A90375">
              <w:rPr>
                <w:rFonts w:ascii="Arial MT"/>
                <w:sz w:val="20"/>
                <w:szCs w:val="20"/>
              </w:rPr>
              <w:t>0</w:t>
            </w:r>
          </w:p>
        </w:tc>
        <w:tc>
          <w:tcPr>
            <w:tcW w:w="948" w:type="dxa"/>
          </w:tcPr>
          <w:p w14:paraId="0D30339F" w14:textId="77777777" w:rsidR="00F517EB" w:rsidRPr="00A90375" w:rsidRDefault="00F517EB" w:rsidP="00D07213">
            <w:pPr>
              <w:pStyle w:val="TableParagraph"/>
              <w:spacing w:before="59"/>
              <w:ind w:right="245"/>
              <w:rPr>
                <w:rFonts w:ascii="Arial MT"/>
                <w:sz w:val="20"/>
                <w:szCs w:val="20"/>
              </w:rPr>
            </w:pPr>
            <w:r w:rsidRPr="00A90375">
              <w:rPr>
                <w:rFonts w:ascii="Arial MT"/>
                <w:sz w:val="20"/>
                <w:szCs w:val="20"/>
              </w:rPr>
              <w:t>0</w:t>
            </w:r>
          </w:p>
        </w:tc>
        <w:tc>
          <w:tcPr>
            <w:tcW w:w="1616" w:type="dxa"/>
          </w:tcPr>
          <w:p w14:paraId="0D390E17" w14:textId="77777777" w:rsidR="00F517EB" w:rsidRPr="00A90375" w:rsidRDefault="00F517EB" w:rsidP="00D07213">
            <w:pPr>
              <w:pStyle w:val="TableParagraph"/>
              <w:spacing w:before="59"/>
              <w:ind w:right="554"/>
              <w:rPr>
                <w:rFonts w:ascii="Arial MT"/>
                <w:sz w:val="20"/>
                <w:szCs w:val="20"/>
              </w:rPr>
            </w:pPr>
            <w:r w:rsidRPr="00A90375">
              <w:rPr>
                <w:rFonts w:ascii="Arial MT"/>
                <w:sz w:val="20"/>
                <w:szCs w:val="20"/>
              </w:rPr>
              <w:t>54.676.000</w:t>
            </w:r>
          </w:p>
        </w:tc>
      </w:tr>
      <w:tr w:rsidR="00F517EB" w:rsidRPr="00A90375" w14:paraId="0E937689" w14:textId="77777777" w:rsidTr="00D07213">
        <w:trPr>
          <w:trHeight w:val="270"/>
        </w:trPr>
        <w:tc>
          <w:tcPr>
            <w:tcW w:w="443" w:type="dxa"/>
          </w:tcPr>
          <w:p w14:paraId="4B19EFFD" w14:textId="77777777" w:rsidR="00F517EB" w:rsidRPr="00A90375" w:rsidRDefault="00F517EB" w:rsidP="00D07213">
            <w:pPr>
              <w:pStyle w:val="TableParagraph"/>
              <w:jc w:val="left"/>
              <w:rPr>
                <w:rFonts w:ascii="Times New Roman"/>
                <w:sz w:val="20"/>
                <w:szCs w:val="20"/>
              </w:rPr>
            </w:pPr>
          </w:p>
        </w:tc>
        <w:tc>
          <w:tcPr>
            <w:tcW w:w="5497" w:type="dxa"/>
          </w:tcPr>
          <w:p w14:paraId="3D188A63" w14:textId="77777777" w:rsidR="00F517EB" w:rsidRPr="00A90375" w:rsidRDefault="00F517EB" w:rsidP="00D07213">
            <w:pPr>
              <w:pStyle w:val="TableParagraph"/>
              <w:spacing w:before="11" w:line="238" w:lineRule="exact"/>
              <w:ind w:left="130"/>
              <w:jc w:val="left"/>
              <w:rPr>
                <w:sz w:val="20"/>
                <w:szCs w:val="20"/>
              </w:rPr>
            </w:pPr>
            <w:r w:rsidRPr="00A90375">
              <w:rPr>
                <w:rFonts w:ascii="Arial MT"/>
                <w:w w:val="95"/>
                <w:sz w:val="20"/>
                <w:szCs w:val="20"/>
              </w:rPr>
              <w:t>402</w:t>
            </w:r>
            <w:r w:rsidRPr="00A90375">
              <w:rPr>
                <w:rFonts w:ascii="Arial MT"/>
                <w:spacing w:val="17"/>
                <w:w w:val="95"/>
                <w:sz w:val="20"/>
                <w:szCs w:val="20"/>
              </w:rPr>
              <w:t xml:space="preserve"> </w:t>
            </w:r>
            <w:proofErr w:type="spellStart"/>
            <w:r w:rsidRPr="00A90375">
              <w:rPr>
                <w:spacing w:val="9"/>
                <w:w w:val="95"/>
                <w:sz w:val="20"/>
                <w:szCs w:val="20"/>
              </w:rPr>
              <w:t>Pri</w:t>
            </w:r>
            <w:proofErr w:type="spellEnd"/>
            <w:r w:rsidRPr="00A90375">
              <w:rPr>
                <w:spacing w:val="-27"/>
                <w:w w:val="95"/>
                <w:sz w:val="20"/>
                <w:szCs w:val="20"/>
              </w:rPr>
              <w:t xml:space="preserve"> </w:t>
            </w:r>
            <w:proofErr w:type="spellStart"/>
            <w:r w:rsidRPr="00A90375">
              <w:rPr>
                <w:w w:val="95"/>
                <w:sz w:val="20"/>
                <w:szCs w:val="20"/>
              </w:rPr>
              <w:t>donesi</w:t>
            </w:r>
            <w:proofErr w:type="spellEnd"/>
            <w:r w:rsidRPr="00A90375">
              <w:rPr>
                <w:spacing w:val="20"/>
                <w:w w:val="95"/>
                <w:sz w:val="20"/>
                <w:szCs w:val="20"/>
              </w:rPr>
              <w:t xml:space="preserve"> </w:t>
            </w:r>
            <w:r w:rsidRPr="00A90375">
              <w:rPr>
                <w:w w:val="95"/>
                <w:sz w:val="20"/>
                <w:szCs w:val="20"/>
              </w:rPr>
              <w:t>za</w:t>
            </w:r>
            <w:r w:rsidRPr="00A90375">
              <w:rPr>
                <w:spacing w:val="-3"/>
                <w:w w:val="95"/>
                <w:sz w:val="20"/>
                <w:szCs w:val="20"/>
              </w:rPr>
              <w:t xml:space="preserve"> </w:t>
            </w:r>
            <w:proofErr w:type="spellStart"/>
            <w:r w:rsidRPr="00A90375">
              <w:rPr>
                <w:w w:val="95"/>
                <w:sz w:val="20"/>
                <w:szCs w:val="20"/>
              </w:rPr>
              <w:t>soci</w:t>
            </w:r>
            <w:proofErr w:type="spellEnd"/>
            <w:r w:rsidRPr="00A90375">
              <w:rPr>
                <w:spacing w:val="-27"/>
                <w:w w:val="95"/>
                <w:sz w:val="20"/>
                <w:szCs w:val="20"/>
              </w:rPr>
              <w:t xml:space="preserve"> </w:t>
            </w:r>
            <w:proofErr w:type="spellStart"/>
            <w:r w:rsidRPr="00A90375">
              <w:rPr>
                <w:w w:val="95"/>
                <w:sz w:val="20"/>
                <w:szCs w:val="20"/>
              </w:rPr>
              <w:t>jal</w:t>
            </w:r>
            <w:proofErr w:type="spellEnd"/>
            <w:r w:rsidRPr="00A90375">
              <w:rPr>
                <w:spacing w:val="-22"/>
                <w:w w:val="95"/>
                <w:sz w:val="20"/>
                <w:szCs w:val="20"/>
              </w:rPr>
              <w:t xml:space="preserve"> </w:t>
            </w:r>
            <w:r w:rsidRPr="00A90375">
              <w:rPr>
                <w:w w:val="95"/>
                <w:sz w:val="20"/>
                <w:szCs w:val="20"/>
              </w:rPr>
              <w:t>no</w:t>
            </w:r>
            <w:r w:rsidRPr="00A90375">
              <w:rPr>
                <w:spacing w:val="-2"/>
                <w:w w:val="95"/>
                <w:sz w:val="20"/>
                <w:szCs w:val="20"/>
              </w:rPr>
              <w:t xml:space="preserve"> </w:t>
            </w:r>
            <w:proofErr w:type="spellStart"/>
            <w:r w:rsidRPr="00A90375">
              <w:rPr>
                <w:w w:val="95"/>
                <w:sz w:val="20"/>
                <w:szCs w:val="20"/>
              </w:rPr>
              <w:t>osi</w:t>
            </w:r>
            <w:proofErr w:type="spellEnd"/>
            <w:r w:rsidRPr="00A90375">
              <w:rPr>
                <w:spacing w:val="-27"/>
                <w:w w:val="95"/>
                <w:sz w:val="20"/>
                <w:szCs w:val="20"/>
              </w:rPr>
              <w:t xml:space="preserve"> </w:t>
            </w:r>
            <w:proofErr w:type="spellStart"/>
            <w:r w:rsidRPr="00A90375">
              <w:rPr>
                <w:w w:val="95"/>
                <w:sz w:val="20"/>
                <w:szCs w:val="20"/>
              </w:rPr>
              <w:t>guruvawe</w:t>
            </w:r>
            <w:proofErr w:type="spellEnd"/>
          </w:p>
        </w:tc>
        <w:tc>
          <w:tcPr>
            <w:tcW w:w="2195" w:type="dxa"/>
          </w:tcPr>
          <w:p w14:paraId="7181CAC2" w14:textId="77777777" w:rsidR="00F517EB" w:rsidRPr="00A90375" w:rsidRDefault="00F517EB" w:rsidP="00D07213">
            <w:pPr>
              <w:pStyle w:val="TableParagraph"/>
              <w:spacing w:before="32"/>
              <w:ind w:right="243"/>
              <w:rPr>
                <w:rFonts w:ascii="Arial MT"/>
                <w:sz w:val="20"/>
                <w:szCs w:val="20"/>
              </w:rPr>
            </w:pPr>
            <w:r w:rsidRPr="00A90375">
              <w:rPr>
                <w:rFonts w:ascii="Arial MT"/>
                <w:sz w:val="20"/>
                <w:szCs w:val="20"/>
              </w:rPr>
              <w:t>19.600.349</w:t>
            </w:r>
          </w:p>
        </w:tc>
        <w:tc>
          <w:tcPr>
            <w:tcW w:w="1335" w:type="dxa"/>
          </w:tcPr>
          <w:p w14:paraId="1B4C69AB" w14:textId="77777777" w:rsidR="00F517EB" w:rsidRPr="00A90375" w:rsidRDefault="00F517EB" w:rsidP="00D07213">
            <w:pPr>
              <w:pStyle w:val="TableParagraph"/>
              <w:spacing w:before="32"/>
              <w:ind w:right="287"/>
              <w:rPr>
                <w:rFonts w:ascii="Arial MT"/>
                <w:sz w:val="20"/>
                <w:szCs w:val="20"/>
              </w:rPr>
            </w:pPr>
            <w:r w:rsidRPr="00A90375">
              <w:rPr>
                <w:rFonts w:ascii="Arial MT"/>
                <w:sz w:val="20"/>
                <w:szCs w:val="20"/>
              </w:rPr>
              <w:t>3.500.000</w:t>
            </w:r>
          </w:p>
        </w:tc>
        <w:tc>
          <w:tcPr>
            <w:tcW w:w="1246" w:type="dxa"/>
          </w:tcPr>
          <w:p w14:paraId="5D7E7BE4" w14:textId="77777777" w:rsidR="00F517EB" w:rsidRPr="00A90375" w:rsidRDefault="00F517EB" w:rsidP="00D07213">
            <w:pPr>
              <w:pStyle w:val="TableParagraph"/>
              <w:spacing w:before="32"/>
              <w:ind w:right="244"/>
              <w:rPr>
                <w:rFonts w:ascii="Arial MT"/>
                <w:sz w:val="20"/>
                <w:szCs w:val="20"/>
              </w:rPr>
            </w:pPr>
            <w:r w:rsidRPr="00A90375">
              <w:rPr>
                <w:rFonts w:ascii="Arial MT"/>
                <w:sz w:val="20"/>
                <w:szCs w:val="20"/>
              </w:rPr>
              <w:t>0</w:t>
            </w:r>
          </w:p>
        </w:tc>
        <w:tc>
          <w:tcPr>
            <w:tcW w:w="1402" w:type="dxa"/>
          </w:tcPr>
          <w:p w14:paraId="5863D190" w14:textId="77777777" w:rsidR="00F517EB" w:rsidRPr="00A90375" w:rsidRDefault="00F517EB" w:rsidP="00D07213">
            <w:pPr>
              <w:pStyle w:val="TableParagraph"/>
              <w:spacing w:before="32"/>
              <w:ind w:right="355"/>
              <w:rPr>
                <w:rFonts w:ascii="Arial MT"/>
                <w:sz w:val="20"/>
                <w:szCs w:val="20"/>
              </w:rPr>
            </w:pPr>
            <w:r w:rsidRPr="00A90375">
              <w:rPr>
                <w:rFonts w:ascii="Arial MT"/>
                <w:sz w:val="20"/>
                <w:szCs w:val="20"/>
              </w:rPr>
              <w:t>18.272.000</w:t>
            </w:r>
          </w:p>
        </w:tc>
        <w:tc>
          <w:tcPr>
            <w:tcW w:w="1535" w:type="dxa"/>
          </w:tcPr>
          <w:p w14:paraId="086B6532" w14:textId="77777777" w:rsidR="00F517EB" w:rsidRPr="00A90375" w:rsidRDefault="00F517EB" w:rsidP="00D07213">
            <w:pPr>
              <w:pStyle w:val="TableParagraph"/>
              <w:spacing w:before="32"/>
              <w:ind w:right="601"/>
              <w:rPr>
                <w:rFonts w:ascii="Arial MT"/>
                <w:sz w:val="20"/>
                <w:szCs w:val="20"/>
              </w:rPr>
            </w:pPr>
            <w:r w:rsidRPr="00A90375">
              <w:rPr>
                <w:rFonts w:ascii="Arial MT"/>
                <w:sz w:val="20"/>
                <w:szCs w:val="20"/>
              </w:rPr>
              <w:t>0</w:t>
            </w:r>
          </w:p>
        </w:tc>
        <w:tc>
          <w:tcPr>
            <w:tcW w:w="948" w:type="dxa"/>
          </w:tcPr>
          <w:p w14:paraId="1B15E783" w14:textId="77777777" w:rsidR="00F517EB" w:rsidRPr="00A90375" w:rsidRDefault="00F517EB" w:rsidP="00D07213">
            <w:pPr>
              <w:pStyle w:val="TableParagraph"/>
              <w:spacing w:before="32"/>
              <w:ind w:right="245"/>
              <w:rPr>
                <w:rFonts w:ascii="Arial MT"/>
                <w:sz w:val="20"/>
                <w:szCs w:val="20"/>
              </w:rPr>
            </w:pPr>
            <w:r w:rsidRPr="00A90375">
              <w:rPr>
                <w:rFonts w:ascii="Arial MT"/>
                <w:sz w:val="20"/>
                <w:szCs w:val="20"/>
              </w:rPr>
              <w:t>0</w:t>
            </w:r>
          </w:p>
        </w:tc>
        <w:tc>
          <w:tcPr>
            <w:tcW w:w="1616" w:type="dxa"/>
          </w:tcPr>
          <w:p w14:paraId="325F56D8" w14:textId="77777777" w:rsidR="00F517EB" w:rsidRPr="00A90375" w:rsidRDefault="00F517EB" w:rsidP="00D07213">
            <w:pPr>
              <w:pStyle w:val="TableParagraph"/>
              <w:spacing w:before="32"/>
              <w:ind w:right="554"/>
              <w:rPr>
                <w:rFonts w:ascii="Arial MT"/>
                <w:sz w:val="20"/>
                <w:szCs w:val="20"/>
              </w:rPr>
            </w:pPr>
            <w:r w:rsidRPr="00A90375">
              <w:rPr>
                <w:rFonts w:ascii="Arial MT"/>
                <w:sz w:val="20"/>
                <w:szCs w:val="20"/>
              </w:rPr>
              <w:t>21.772.000</w:t>
            </w:r>
          </w:p>
        </w:tc>
      </w:tr>
      <w:tr w:rsidR="00F517EB" w:rsidRPr="00A90375" w14:paraId="7DEDD941" w14:textId="77777777" w:rsidTr="00D07213">
        <w:trPr>
          <w:trHeight w:val="320"/>
        </w:trPr>
        <w:tc>
          <w:tcPr>
            <w:tcW w:w="443" w:type="dxa"/>
          </w:tcPr>
          <w:p w14:paraId="4A3725FC" w14:textId="77777777" w:rsidR="00F517EB" w:rsidRPr="00A90375" w:rsidRDefault="00F517EB" w:rsidP="00D07213">
            <w:pPr>
              <w:pStyle w:val="TableParagraph"/>
              <w:jc w:val="left"/>
              <w:rPr>
                <w:rFonts w:ascii="Times New Roman"/>
                <w:sz w:val="20"/>
                <w:szCs w:val="20"/>
              </w:rPr>
            </w:pPr>
          </w:p>
        </w:tc>
        <w:tc>
          <w:tcPr>
            <w:tcW w:w="5497" w:type="dxa"/>
          </w:tcPr>
          <w:p w14:paraId="40B90193" w14:textId="77777777" w:rsidR="00F517EB" w:rsidRPr="00A90375" w:rsidRDefault="00F517EB" w:rsidP="00D07213">
            <w:pPr>
              <w:pStyle w:val="TableParagraph"/>
              <w:spacing w:before="13"/>
              <w:ind w:left="130"/>
              <w:jc w:val="left"/>
              <w:rPr>
                <w:sz w:val="20"/>
                <w:szCs w:val="20"/>
              </w:rPr>
            </w:pPr>
            <w:r w:rsidRPr="00A90375">
              <w:rPr>
                <w:rFonts w:ascii="Arial MT"/>
                <w:w w:val="95"/>
                <w:sz w:val="20"/>
                <w:szCs w:val="20"/>
              </w:rPr>
              <w:t>404</w:t>
            </w:r>
            <w:r w:rsidRPr="00A90375">
              <w:rPr>
                <w:rFonts w:ascii="Arial MT"/>
                <w:spacing w:val="19"/>
                <w:w w:val="95"/>
                <w:sz w:val="20"/>
                <w:szCs w:val="20"/>
              </w:rPr>
              <w:t xml:space="preserve"> </w:t>
            </w:r>
            <w:proofErr w:type="spellStart"/>
            <w:r w:rsidRPr="00A90375">
              <w:rPr>
                <w:w w:val="95"/>
                <w:sz w:val="20"/>
                <w:szCs w:val="20"/>
              </w:rPr>
              <w:t>Nadomestoci</w:t>
            </w:r>
            <w:proofErr w:type="spellEnd"/>
          </w:p>
        </w:tc>
        <w:tc>
          <w:tcPr>
            <w:tcW w:w="2195" w:type="dxa"/>
          </w:tcPr>
          <w:p w14:paraId="147E33C1" w14:textId="77777777" w:rsidR="00F517EB" w:rsidRPr="00A90375" w:rsidRDefault="00F517EB" w:rsidP="00D07213">
            <w:pPr>
              <w:pStyle w:val="TableParagraph"/>
              <w:spacing w:before="33"/>
              <w:ind w:right="243"/>
              <w:rPr>
                <w:rFonts w:ascii="Arial MT"/>
                <w:sz w:val="20"/>
                <w:szCs w:val="20"/>
              </w:rPr>
            </w:pPr>
            <w:r w:rsidRPr="00A90375">
              <w:rPr>
                <w:rFonts w:ascii="Arial MT"/>
                <w:sz w:val="20"/>
                <w:szCs w:val="20"/>
              </w:rPr>
              <w:t>4.100.000</w:t>
            </w:r>
          </w:p>
        </w:tc>
        <w:tc>
          <w:tcPr>
            <w:tcW w:w="1335" w:type="dxa"/>
          </w:tcPr>
          <w:p w14:paraId="4894344D" w14:textId="77777777" w:rsidR="00F517EB" w:rsidRPr="00A90375" w:rsidRDefault="00F517EB" w:rsidP="00D07213">
            <w:pPr>
              <w:pStyle w:val="TableParagraph"/>
              <w:spacing w:before="33"/>
              <w:ind w:right="287"/>
              <w:rPr>
                <w:rFonts w:ascii="Arial MT"/>
                <w:sz w:val="20"/>
                <w:szCs w:val="20"/>
              </w:rPr>
            </w:pPr>
            <w:r w:rsidRPr="00A90375">
              <w:rPr>
                <w:rFonts w:ascii="Arial MT"/>
                <w:sz w:val="20"/>
                <w:szCs w:val="20"/>
              </w:rPr>
              <w:t>2.900.000</w:t>
            </w:r>
          </w:p>
        </w:tc>
        <w:tc>
          <w:tcPr>
            <w:tcW w:w="1246" w:type="dxa"/>
          </w:tcPr>
          <w:p w14:paraId="78A748DC" w14:textId="77777777" w:rsidR="00F517EB" w:rsidRPr="00A90375" w:rsidRDefault="00F517EB" w:rsidP="00D07213">
            <w:pPr>
              <w:pStyle w:val="TableParagraph"/>
              <w:spacing w:before="33"/>
              <w:ind w:right="244"/>
              <w:rPr>
                <w:rFonts w:ascii="Arial MT"/>
                <w:sz w:val="20"/>
                <w:szCs w:val="20"/>
              </w:rPr>
            </w:pPr>
            <w:r w:rsidRPr="00A90375">
              <w:rPr>
                <w:rFonts w:ascii="Arial MT"/>
                <w:sz w:val="20"/>
                <w:szCs w:val="20"/>
              </w:rPr>
              <w:t>0</w:t>
            </w:r>
          </w:p>
        </w:tc>
        <w:tc>
          <w:tcPr>
            <w:tcW w:w="1402" w:type="dxa"/>
          </w:tcPr>
          <w:p w14:paraId="44A3066C" w14:textId="77777777" w:rsidR="00F517EB" w:rsidRPr="00A90375" w:rsidRDefault="00F517EB" w:rsidP="00D07213">
            <w:pPr>
              <w:pStyle w:val="TableParagraph"/>
              <w:spacing w:before="33"/>
              <w:ind w:right="355"/>
              <w:rPr>
                <w:rFonts w:ascii="Arial MT"/>
                <w:sz w:val="20"/>
                <w:szCs w:val="20"/>
              </w:rPr>
            </w:pPr>
            <w:r w:rsidRPr="00A90375">
              <w:rPr>
                <w:rFonts w:ascii="Arial MT"/>
                <w:sz w:val="20"/>
                <w:szCs w:val="20"/>
              </w:rPr>
              <w:t>0</w:t>
            </w:r>
          </w:p>
        </w:tc>
        <w:tc>
          <w:tcPr>
            <w:tcW w:w="1535" w:type="dxa"/>
          </w:tcPr>
          <w:p w14:paraId="3D3A49A8" w14:textId="77777777" w:rsidR="00F517EB" w:rsidRPr="00A90375" w:rsidRDefault="00F517EB" w:rsidP="00D07213">
            <w:pPr>
              <w:pStyle w:val="TableParagraph"/>
              <w:spacing w:before="33"/>
              <w:ind w:right="601"/>
              <w:rPr>
                <w:rFonts w:ascii="Arial MT"/>
                <w:sz w:val="20"/>
                <w:szCs w:val="20"/>
              </w:rPr>
            </w:pPr>
            <w:r w:rsidRPr="00A90375">
              <w:rPr>
                <w:rFonts w:ascii="Arial MT"/>
                <w:sz w:val="20"/>
                <w:szCs w:val="20"/>
              </w:rPr>
              <w:t>0</w:t>
            </w:r>
          </w:p>
        </w:tc>
        <w:tc>
          <w:tcPr>
            <w:tcW w:w="948" w:type="dxa"/>
          </w:tcPr>
          <w:p w14:paraId="00288581" w14:textId="77777777" w:rsidR="00F517EB" w:rsidRPr="00A90375" w:rsidRDefault="00F517EB" w:rsidP="00D07213">
            <w:pPr>
              <w:pStyle w:val="TableParagraph"/>
              <w:spacing w:before="33"/>
              <w:ind w:right="245"/>
              <w:rPr>
                <w:rFonts w:ascii="Arial MT"/>
                <w:sz w:val="20"/>
                <w:szCs w:val="20"/>
              </w:rPr>
            </w:pPr>
            <w:r w:rsidRPr="00A90375">
              <w:rPr>
                <w:rFonts w:ascii="Arial MT"/>
                <w:sz w:val="20"/>
                <w:szCs w:val="20"/>
              </w:rPr>
              <w:t>0</w:t>
            </w:r>
          </w:p>
        </w:tc>
        <w:tc>
          <w:tcPr>
            <w:tcW w:w="1616" w:type="dxa"/>
          </w:tcPr>
          <w:p w14:paraId="2D9666AD" w14:textId="77777777" w:rsidR="00F517EB" w:rsidRPr="00A90375" w:rsidRDefault="00F517EB" w:rsidP="00D07213">
            <w:pPr>
              <w:pStyle w:val="TableParagraph"/>
              <w:spacing w:before="33"/>
              <w:ind w:right="554"/>
              <w:rPr>
                <w:rFonts w:ascii="Arial MT"/>
                <w:sz w:val="20"/>
                <w:szCs w:val="20"/>
              </w:rPr>
            </w:pPr>
            <w:r w:rsidRPr="00A90375">
              <w:rPr>
                <w:rFonts w:ascii="Arial MT"/>
                <w:sz w:val="20"/>
                <w:szCs w:val="20"/>
              </w:rPr>
              <w:t>2.900.000</w:t>
            </w:r>
          </w:p>
        </w:tc>
      </w:tr>
      <w:tr w:rsidR="00F517EB" w:rsidRPr="00A90375" w14:paraId="31050D7A" w14:textId="77777777" w:rsidTr="00D07213">
        <w:trPr>
          <w:trHeight w:val="283"/>
        </w:trPr>
        <w:tc>
          <w:tcPr>
            <w:tcW w:w="443" w:type="dxa"/>
          </w:tcPr>
          <w:p w14:paraId="28B49C1C" w14:textId="77777777" w:rsidR="00F517EB" w:rsidRPr="00A90375" w:rsidRDefault="00F517EB" w:rsidP="00D07213">
            <w:pPr>
              <w:pStyle w:val="TableParagraph"/>
              <w:spacing w:before="56"/>
              <w:ind w:right="129"/>
              <w:rPr>
                <w:rFonts w:ascii="Arial"/>
                <w:b/>
                <w:sz w:val="20"/>
                <w:szCs w:val="20"/>
              </w:rPr>
            </w:pPr>
            <w:r w:rsidRPr="00A90375">
              <w:rPr>
                <w:rFonts w:ascii="Arial"/>
                <w:b/>
                <w:sz w:val="20"/>
                <w:szCs w:val="20"/>
              </w:rPr>
              <w:t>41</w:t>
            </w:r>
          </w:p>
        </w:tc>
        <w:tc>
          <w:tcPr>
            <w:tcW w:w="5497" w:type="dxa"/>
          </w:tcPr>
          <w:p w14:paraId="33D59DA3" w14:textId="77777777" w:rsidR="00F517EB" w:rsidRPr="00A90375" w:rsidRDefault="00F517EB" w:rsidP="00D07213">
            <w:pPr>
              <w:pStyle w:val="TableParagraph"/>
              <w:spacing w:before="61"/>
              <w:ind w:left="231"/>
              <w:jc w:val="left"/>
              <w:rPr>
                <w:rFonts w:ascii="Arial"/>
                <w:b/>
                <w:sz w:val="20"/>
                <w:szCs w:val="20"/>
              </w:rPr>
            </w:pPr>
            <w:r w:rsidRPr="00A90375">
              <w:rPr>
                <w:rFonts w:ascii="Arial"/>
                <w:b/>
                <w:w w:val="95"/>
                <w:sz w:val="20"/>
                <w:szCs w:val="20"/>
              </w:rPr>
              <w:t>REZERVI</w:t>
            </w:r>
            <w:r w:rsidRPr="00A90375">
              <w:rPr>
                <w:rFonts w:ascii="Arial"/>
                <w:b/>
                <w:spacing w:val="64"/>
                <w:sz w:val="20"/>
                <w:szCs w:val="20"/>
              </w:rPr>
              <w:t xml:space="preserve"> </w:t>
            </w:r>
            <w:r w:rsidRPr="00A90375">
              <w:rPr>
                <w:rFonts w:ascii="Arial"/>
                <w:b/>
                <w:w w:val="95"/>
                <w:sz w:val="20"/>
                <w:szCs w:val="20"/>
              </w:rPr>
              <w:t>I</w:t>
            </w:r>
            <w:r w:rsidRPr="00A90375">
              <w:rPr>
                <w:rFonts w:ascii="Arial"/>
                <w:b/>
                <w:spacing w:val="60"/>
                <w:sz w:val="20"/>
                <w:szCs w:val="20"/>
              </w:rPr>
              <w:t xml:space="preserve"> </w:t>
            </w:r>
            <w:r w:rsidRPr="00A90375">
              <w:rPr>
                <w:rFonts w:ascii="Arial"/>
                <w:b/>
                <w:w w:val="95"/>
                <w:sz w:val="20"/>
                <w:szCs w:val="20"/>
              </w:rPr>
              <w:t>NEDEF</w:t>
            </w:r>
            <w:r w:rsidRPr="00A90375">
              <w:rPr>
                <w:rFonts w:ascii="Arial"/>
                <w:b/>
                <w:spacing w:val="-14"/>
                <w:w w:val="95"/>
                <w:sz w:val="20"/>
                <w:szCs w:val="20"/>
              </w:rPr>
              <w:t xml:space="preserve"> </w:t>
            </w:r>
            <w:r w:rsidRPr="00A90375">
              <w:rPr>
                <w:rFonts w:ascii="Arial"/>
                <w:b/>
                <w:w w:val="95"/>
                <w:sz w:val="20"/>
                <w:szCs w:val="20"/>
              </w:rPr>
              <w:t>I</w:t>
            </w:r>
            <w:r w:rsidRPr="00A90375">
              <w:rPr>
                <w:rFonts w:ascii="Arial"/>
                <w:b/>
                <w:spacing w:val="3"/>
                <w:w w:val="95"/>
                <w:sz w:val="20"/>
                <w:szCs w:val="20"/>
              </w:rPr>
              <w:t xml:space="preserve"> </w:t>
            </w:r>
            <w:r w:rsidRPr="00A90375">
              <w:rPr>
                <w:rFonts w:ascii="Arial"/>
                <w:b/>
                <w:w w:val="95"/>
                <w:sz w:val="20"/>
                <w:szCs w:val="20"/>
              </w:rPr>
              <w:t>NI</w:t>
            </w:r>
            <w:r w:rsidRPr="00A90375">
              <w:rPr>
                <w:rFonts w:ascii="Arial"/>
                <w:b/>
                <w:spacing w:val="4"/>
                <w:w w:val="95"/>
                <w:sz w:val="20"/>
                <w:szCs w:val="20"/>
              </w:rPr>
              <w:t xml:space="preserve"> </w:t>
            </w:r>
            <w:r w:rsidRPr="00A90375">
              <w:rPr>
                <w:rFonts w:ascii="Arial"/>
                <w:b/>
                <w:w w:val="95"/>
                <w:sz w:val="20"/>
                <w:szCs w:val="20"/>
              </w:rPr>
              <w:t>RANI</w:t>
            </w:r>
            <w:r w:rsidRPr="00A90375">
              <w:rPr>
                <w:rFonts w:ascii="Arial"/>
                <w:b/>
                <w:spacing w:val="59"/>
                <w:sz w:val="20"/>
                <w:szCs w:val="20"/>
              </w:rPr>
              <w:t xml:space="preserve"> </w:t>
            </w:r>
            <w:r w:rsidRPr="00A90375">
              <w:rPr>
                <w:rFonts w:ascii="Arial"/>
                <w:b/>
                <w:w w:val="95"/>
                <w:sz w:val="20"/>
                <w:szCs w:val="20"/>
              </w:rPr>
              <w:t>RASHODI</w:t>
            </w:r>
          </w:p>
        </w:tc>
        <w:tc>
          <w:tcPr>
            <w:tcW w:w="2195" w:type="dxa"/>
          </w:tcPr>
          <w:p w14:paraId="250D4A49" w14:textId="77777777" w:rsidR="00F517EB" w:rsidRPr="00A90375" w:rsidRDefault="00F517EB" w:rsidP="00D07213">
            <w:pPr>
              <w:pStyle w:val="TableParagraph"/>
              <w:spacing w:before="56"/>
              <w:ind w:right="244"/>
              <w:rPr>
                <w:rFonts w:ascii="Arial"/>
                <w:b/>
                <w:sz w:val="20"/>
                <w:szCs w:val="20"/>
              </w:rPr>
            </w:pPr>
            <w:r w:rsidRPr="00A90375">
              <w:rPr>
                <w:rFonts w:ascii="Arial"/>
                <w:b/>
                <w:sz w:val="20"/>
                <w:szCs w:val="20"/>
              </w:rPr>
              <w:t>600.000</w:t>
            </w:r>
          </w:p>
        </w:tc>
        <w:tc>
          <w:tcPr>
            <w:tcW w:w="1335" w:type="dxa"/>
          </w:tcPr>
          <w:p w14:paraId="09E7A4B8" w14:textId="77777777" w:rsidR="00F517EB" w:rsidRPr="00A90375" w:rsidRDefault="00F517EB" w:rsidP="00D07213">
            <w:pPr>
              <w:pStyle w:val="TableParagraph"/>
              <w:spacing w:before="56"/>
              <w:ind w:right="287"/>
              <w:rPr>
                <w:rFonts w:ascii="Arial"/>
                <w:b/>
                <w:sz w:val="20"/>
                <w:szCs w:val="20"/>
              </w:rPr>
            </w:pPr>
            <w:r w:rsidRPr="00A90375">
              <w:rPr>
                <w:rFonts w:ascii="Arial"/>
                <w:b/>
                <w:sz w:val="20"/>
                <w:szCs w:val="20"/>
              </w:rPr>
              <w:t>530.000</w:t>
            </w:r>
          </w:p>
        </w:tc>
        <w:tc>
          <w:tcPr>
            <w:tcW w:w="1246" w:type="dxa"/>
          </w:tcPr>
          <w:p w14:paraId="16A6E44A" w14:textId="77777777" w:rsidR="00F517EB" w:rsidRPr="00A90375" w:rsidRDefault="00F517EB" w:rsidP="00D07213">
            <w:pPr>
              <w:pStyle w:val="TableParagraph"/>
              <w:spacing w:before="56"/>
              <w:ind w:right="244"/>
              <w:rPr>
                <w:rFonts w:ascii="Arial"/>
                <w:b/>
                <w:sz w:val="20"/>
                <w:szCs w:val="20"/>
              </w:rPr>
            </w:pPr>
            <w:r w:rsidRPr="00A90375">
              <w:rPr>
                <w:rFonts w:ascii="Arial"/>
                <w:b/>
                <w:sz w:val="20"/>
                <w:szCs w:val="20"/>
              </w:rPr>
              <w:t>0</w:t>
            </w:r>
          </w:p>
        </w:tc>
        <w:tc>
          <w:tcPr>
            <w:tcW w:w="1402" w:type="dxa"/>
          </w:tcPr>
          <w:p w14:paraId="1B909C43" w14:textId="77777777" w:rsidR="00F517EB" w:rsidRPr="00A90375" w:rsidRDefault="00F517EB" w:rsidP="00D07213">
            <w:pPr>
              <w:pStyle w:val="TableParagraph"/>
              <w:spacing w:before="56"/>
              <w:ind w:right="355"/>
              <w:rPr>
                <w:rFonts w:ascii="Arial"/>
                <w:b/>
                <w:sz w:val="20"/>
                <w:szCs w:val="20"/>
              </w:rPr>
            </w:pPr>
            <w:r w:rsidRPr="00A90375">
              <w:rPr>
                <w:rFonts w:ascii="Arial"/>
                <w:b/>
                <w:sz w:val="20"/>
                <w:szCs w:val="20"/>
              </w:rPr>
              <w:t>0</w:t>
            </w:r>
          </w:p>
        </w:tc>
        <w:tc>
          <w:tcPr>
            <w:tcW w:w="1535" w:type="dxa"/>
          </w:tcPr>
          <w:p w14:paraId="15C784B8" w14:textId="77777777" w:rsidR="00F517EB" w:rsidRPr="00A90375" w:rsidRDefault="00F517EB" w:rsidP="00D07213">
            <w:pPr>
              <w:pStyle w:val="TableParagraph"/>
              <w:spacing w:before="56"/>
              <w:ind w:right="601"/>
              <w:rPr>
                <w:rFonts w:ascii="Arial"/>
                <w:b/>
                <w:sz w:val="20"/>
                <w:szCs w:val="20"/>
              </w:rPr>
            </w:pPr>
            <w:r w:rsidRPr="00A90375">
              <w:rPr>
                <w:rFonts w:ascii="Arial"/>
                <w:b/>
                <w:sz w:val="20"/>
                <w:szCs w:val="20"/>
              </w:rPr>
              <w:t>0</w:t>
            </w:r>
          </w:p>
        </w:tc>
        <w:tc>
          <w:tcPr>
            <w:tcW w:w="948" w:type="dxa"/>
          </w:tcPr>
          <w:p w14:paraId="223B3A2C" w14:textId="77777777" w:rsidR="00F517EB" w:rsidRPr="00A90375" w:rsidRDefault="00F517EB" w:rsidP="00D07213">
            <w:pPr>
              <w:pStyle w:val="TableParagraph"/>
              <w:spacing w:before="56"/>
              <w:ind w:right="258"/>
              <w:rPr>
                <w:rFonts w:ascii="Arial"/>
                <w:b/>
                <w:sz w:val="20"/>
                <w:szCs w:val="20"/>
              </w:rPr>
            </w:pPr>
            <w:r w:rsidRPr="00A90375">
              <w:rPr>
                <w:rFonts w:ascii="Arial"/>
                <w:b/>
                <w:sz w:val="20"/>
                <w:szCs w:val="20"/>
              </w:rPr>
              <w:t>0</w:t>
            </w:r>
          </w:p>
        </w:tc>
        <w:tc>
          <w:tcPr>
            <w:tcW w:w="1616" w:type="dxa"/>
          </w:tcPr>
          <w:p w14:paraId="55336DB8" w14:textId="77777777" w:rsidR="00F517EB" w:rsidRPr="00A90375" w:rsidRDefault="00F517EB" w:rsidP="00D07213">
            <w:pPr>
              <w:pStyle w:val="TableParagraph"/>
              <w:spacing w:before="56"/>
              <w:ind w:right="571"/>
              <w:rPr>
                <w:rFonts w:ascii="Arial"/>
                <w:b/>
                <w:sz w:val="20"/>
                <w:szCs w:val="20"/>
              </w:rPr>
            </w:pPr>
            <w:r w:rsidRPr="00A90375">
              <w:rPr>
                <w:rFonts w:ascii="Arial"/>
                <w:b/>
                <w:sz w:val="20"/>
                <w:szCs w:val="20"/>
              </w:rPr>
              <w:t>530.000</w:t>
            </w:r>
          </w:p>
        </w:tc>
      </w:tr>
      <w:tr w:rsidR="00F517EB" w:rsidRPr="00A90375" w14:paraId="5888920C" w14:textId="77777777" w:rsidTr="00D07213">
        <w:trPr>
          <w:trHeight w:val="296"/>
        </w:trPr>
        <w:tc>
          <w:tcPr>
            <w:tcW w:w="443" w:type="dxa"/>
          </w:tcPr>
          <w:p w14:paraId="29E2CECC" w14:textId="77777777" w:rsidR="00F517EB" w:rsidRPr="00A90375" w:rsidRDefault="00F517EB" w:rsidP="00D07213">
            <w:pPr>
              <w:pStyle w:val="TableParagraph"/>
              <w:jc w:val="left"/>
              <w:rPr>
                <w:rFonts w:ascii="Times New Roman"/>
                <w:sz w:val="20"/>
                <w:szCs w:val="20"/>
              </w:rPr>
            </w:pPr>
          </w:p>
        </w:tc>
        <w:tc>
          <w:tcPr>
            <w:tcW w:w="5497" w:type="dxa"/>
          </w:tcPr>
          <w:p w14:paraId="7D243AE7" w14:textId="77777777" w:rsidR="00F517EB" w:rsidRPr="00A90375" w:rsidRDefault="00F517EB" w:rsidP="00D07213">
            <w:pPr>
              <w:pStyle w:val="TableParagraph"/>
              <w:spacing w:before="38" w:line="238" w:lineRule="exact"/>
              <w:ind w:left="130"/>
              <w:jc w:val="left"/>
              <w:rPr>
                <w:sz w:val="20"/>
                <w:szCs w:val="20"/>
              </w:rPr>
            </w:pPr>
            <w:r w:rsidRPr="00A90375">
              <w:rPr>
                <w:rFonts w:ascii="Arial MT"/>
                <w:w w:val="95"/>
                <w:sz w:val="20"/>
                <w:szCs w:val="20"/>
              </w:rPr>
              <w:t>412</w:t>
            </w:r>
            <w:r w:rsidRPr="00A90375">
              <w:rPr>
                <w:rFonts w:ascii="Arial MT"/>
                <w:spacing w:val="38"/>
                <w:w w:val="95"/>
                <w:sz w:val="20"/>
                <w:szCs w:val="20"/>
              </w:rPr>
              <w:t xml:space="preserve"> </w:t>
            </w:r>
            <w:proofErr w:type="spellStart"/>
            <w:r w:rsidRPr="00A90375">
              <w:rPr>
                <w:w w:val="95"/>
                <w:sz w:val="20"/>
                <w:szCs w:val="20"/>
              </w:rPr>
              <w:t>Postojana</w:t>
            </w:r>
            <w:proofErr w:type="spellEnd"/>
            <w:r w:rsidRPr="00A90375">
              <w:rPr>
                <w:spacing w:val="16"/>
                <w:w w:val="95"/>
                <w:sz w:val="20"/>
                <w:szCs w:val="20"/>
              </w:rPr>
              <w:t xml:space="preserve"> </w:t>
            </w:r>
            <w:proofErr w:type="spellStart"/>
            <w:r w:rsidRPr="00A90375">
              <w:rPr>
                <w:w w:val="95"/>
                <w:sz w:val="20"/>
                <w:szCs w:val="20"/>
              </w:rPr>
              <w:t>rezerva</w:t>
            </w:r>
            <w:proofErr w:type="spellEnd"/>
            <w:r w:rsidRPr="00A90375">
              <w:rPr>
                <w:spacing w:val="15"/>
                <w:w w:val="95"/>
                <w:sz w:val="20"/>
                <w:szCs w:val="20"/>
              </w:rPr>
              <w:t xml:space="preserve"> </w:t>
            </w:r>
            <w:r w:rsidRPr="00A90375">
              <w:rPr>
                <w:w w:val="95"/>
                <w:sz w:val="20"/>
                <w:szCs w:val="20"/>
              </w:rPr>
              <w:t>(</w:t>
            </w:r>
            <w:proofErr w:type="spellStart"/>
            <w:r w:rsidRPr="00A90375">
              <w:rPr>
                <w:w w:val="95"/>
                <w:sz w:val="20"/>
                <w:szCs w:val="20"/>
              </w:rPr>
              <w:t>nepredvi</w:t>
            </w:r>
            <w:proofErr w:type="spellEnd"/>
            <w:r w:rsidRPr="00A90375">
              <w:rPr>
                <w:spacing w:val="-20"/>
                <w:w w:val="95"/>
                <w:sz w:val="20"/>
                <w:szCs w:val="20"/>
              </w:rPr>
              <w:t xml:space="preserve"> </w:t>
            </w:r>
            <w:r w:rsidRPr="00A90375">
              <w:rPr>
                <w:w w:val="95"/>
                <w:sz w:val="20"/>
                <w:szCs w:val="20"/>
              </w:rPr>
              <w:t>dl</w:t>
            </w:r>
            <w:r w:rsidRPr="00A90375">
              <w:rPr>
                <w:spacing w:val="-10"/>
                <w:w w:val="95"/>
                <w:sz w:val="20"/>
                <w:szCs w:val="20"/>
              </w:rPr>
              <w:t xml:space="preserve"> </w:t>
            </w:r>
            <w:proofErr w:type="spellStart"/>
            <w:r w:rsidRPr="00A90375">
              <w:rPr>
                <w:w w:val="95"/>
                <w:sz w:val="20"/>
                <w:szCs w:val="20"/>
              </w:rPr>
              <w:t>i</w:t>
            </w:r>
            <w:proofErr w:type="spellEnd"/>
            <w:r w:rsidRPr="00A90375">
              <w:rPr>
                <w:spacing w:val="-19"/>
                <w:w w:val="95"/>
                <w:sz w:val="20"/>
                <w:szCs w:val="20"/>
              </w:rPr>
              <w:t xml:space="preserve"> </w:t>
            </w:r>
            <w:r w:rsidRPr="00A90375">
              <w:rPr>
                <w:w w:val="95"/>
                <w:sz w:val="20"/>
                <w:szCs w:val="20"/>
              </w:rPr>
              <w:t>vi</w:t>
            </w:r>
            <w:r w:rsidRPr="00A90375">
              <w:rPr>
                <w:spacing w:val="45"/>
                <w:w w:val="95"/>
                <w:sz w:val="20"/>
                <w:szCs w:val="20"/>
              </w:rPr>
              <w:t xml:space="preserve"> </w:t>
            </w:r>
            <w:proofErr w:type="spellStart"/>
            <w:proofErr w:type="gramStart"/>
            <w:r w:rsidRPr="00A90375">
              <w:rPr>
                <w:w w:val="95"/>
                <w:sz w:val="20"/>
                <w:szCs w:val="20"/>
              </w:rPr>
              <w:t>rashodi</w:t>
            </w:r>
            <w:proofErr w:type="spellEnd"/>
            <w:r w:rsidRPr="00A90375">
              <w:rPr>
                <w:spacing w:val="-20"/>
                <w:w w:val="95"/>
                <w:sz w:val="20"/>
                <w:szCs w:val="20"/>
              </w:rPr>
              <w:t xml:space="preserve"> </w:t>
            </w:r>
            <w:r w:rsidRPr="00A90375">
              <w:rPr>
                <w:w w:val="95"/>
                <w:sz w:val="20"/>
                <w:szCs w:val="20"/>
              </w:rPr>
              <w:t>)</w:t>
            </w:r>
            <w:proofErr w:type="gramEnd"/>
          </w:p>
        </w:tc>
        <w:tc>
          <w:tcPr>
            <w:tcW w:w="2195" w:type="dxa"/>
          </w:tcPr>
          <w:p w14:paraId="71F4A51A" w14:textId="77777777" w:rsidR="00F517EB" w:rsidRPr="00A90375" w:rsidRDefault="00F517EB" w:rsidP="00D07213">
            <w:pPr>
              <w:pStyle w:val="TableParagraph"/>
              <w:spacing w:before="59"/>
              <w:ind w:right="243"/>
              <w:rPr>
                <w:rFonts w:ascii="Arial MT"/>
                <w:sz w:val="20"/>
                <w:szCs w:val="20"/>
              </w:rPr>
            </w:pPr>
            <w:r w:rsidRPr="00A90375">
              <w:rPr>
                <w:rFonts w:ascii="Arial MT"/>
                <w:sz w:val="20"/>
                <w:szCs w:val="20"/>
              </w:rPr>
              <w:t>300.000</w:t>
            </w:r>
          </w:p>
        </w:tc>
        <w:tc>
          <w:tcPr>
            <w:tcW w:w="1335" w:type="dxa"/>
          </w:tcPr>
          <w:p w14:paraId="516ED9F2" w14:textId="77777777" w:rsidR="00F517EB" w:rsidRPr="00A90375" w:rsidRDefault="00F517EB" w:rsidP="00D07213">
            <w:pPr>
              <w:pStyle w:val="TableParagraph"/>
              <w:spacing w:before="59"/>
              <w:ind w:right="287"/>
              <w:rPr>
                <w:rFonts w:ascii="Arial MT"/>
                <w:sz w:val="20"/>
                <w:szCs w:val="20"/>
              </w:rPr>
            </w:pPr>
            <w:r w:rsidRPr="00A90375">
              <w:rPr>
                <w:rFonts w:ascii="Arial MT"/>
                <w:sz w:val="20"/>
                <w:szCs w:val="20"/>
              </w:rPr>
              <w:t>300.000</w:t>
            </w:r>
          </w:p>
        </w:tc>
        <w:tc>
          <w:tcPr>
            <w:tcW w:w="1246" w:type="dxa"/>
          </w:tcPr>
          <w:p w14:paraId="24ABEA5D" w14:textId="77777777" w:rsidR="00F517EB" w:rsidRPr="00A90375" w:rsidRDefault="00F517EB" w:rsidP="00D07213">
            <w:pPr>
              <w:pStyle w:val="TableParagraph"/>
              <w:spacing w:before="59"/>
              <w:ind w:right="244"/>
              <w:rPr>
                <w:rFonts w:ascii="Arial MT"/>
                <w:sz w:val="20"/>
                <w:szCs w:val="20"/>
              </w:rPr>
            </w:pPr>
            <w:r w:rsidRPr="00A90375">
              <w:rPr>
                <w:rFonts w:ascii="Arial MT"/>
                <w:sz w:val="20"/>
                <w:szCs w:val="20"/>
              </w:rPr>
              <w:t>0</w:t>
            </w:r>
          </w:p>
        </w:tc>
        <w:tc>
          <w:tcPr>
            <w:tcW w:w="1402" w:type="dxa"/>
          </w:tcPr>
          <w:p w14:paraId="724AB644" w14:textId="77777777" w:rsidR="00F517EB" w:rsidRPr="00A90375" w:rsidRDefault="00F517EB" w:rsidP="00D07213">
            <w:pPr>
              <w:pStyle w:val="TableParagraph"/>
              <w:spacing w:before="59"/>
              <w:ind w:right="355"/>
              <w:rPr>
                <w:rFonts w:ascii="Arial MT"/>
                <w:sz w:val="20"/>
                <w:szCs w:val="20"/>
              </w:rPr>
            </w:pPr>
            <w:r w:rsidRPr="00A90375">
              <w:rPr>
                <w:rFonts w:ascii="Arial MT"/>
                <w:sz w:val="20"/>
                <w:szCs w:val="20"/>
              </w:rPr>
              <w:t>0</w:t>
            </w:r>
          </w:p>
        </w:tc>
        <w:tc>
          <w:tcPr>
            <w:tcW w:w="1535" w:type="dxa"/>
          </w:tcPr>
          <w:p w14:paraId="373F4FA8" w14:textId="77777777" w:rsidR="00F517EB" w:rsidRPr="00A90375" w:rsidRDefault="00F517EB" w:rsidP="00D07213">
            <w:pPr>
              <w:pStyle w:val="TableParagraph"/>
              <w:spacing w:before="59"/>
              <w:ind w:right="601"/>
              <w:rPr>
                <w:rFonts w:ascii="Arial MT"/>
                <w:sz w:val="20"/>
                <w:szCs w:val="20"/>
              </w:rPr>
            </w:pPr>
            <w:r w:rsidRPr="00A90375">
              <w:rPr>
                <w:rFonts w:ascii="Arial MT"/>
                <w:sz w:val="20"/>
                <w:szCs w:val="20"/>
              </w:rPr>
              <w:t>0</w:t>
            </w:r>
          </w:p>
        </w:tc>
        <w:tc>
          <w:tcPr>
            <w:tcW w:w="948" w:type="dxa"/>
          </w:tcPr>
          <w:p w14:paraId="12DFAABD" w14:textId="77777777" w:rsidR="00F517EB" w:rsidRPr="00A90375" w:rsidRDefault="00F517EB" w:rsidP="00D07213">
            <w:pPr>
              <w:pStyle w:val="TableParagraph"/>
              <w:spacing w:before="59"/>
              <w:ind w:right="245"/>
              <w:rPr>
                <w:rFonts w:ascii="Arial MT"/>
                <w:sz w:val="20"/>
                <w:szCs w:val="20"/>
              </w:rPr>
            </w:pPr>
            <w:r w:rsidRPr="00A90375">
              <w:rPr>
                <w:rFonts w:ascii="Arial MT"/>
                <w:sz w:val="20"/>
                <w:szCs w:val="20"/>
              </w:rPr>
              <w:t>0</w:t>
            </w:r>
          </w:p>
        </w:tc>
        <w:tc>
          <w:tcPr>
            <w:tcW w:w="1616" w:type="dxa"/>
          </w:tcPr>
          <w:p w14:paraId="29A5CBCF" w14:textId="77777777" w:rsidR="00F517EB" w:rsidRPr="00A90375" w:rsidRDefault="00F517EB" w:rsidP="00D07213">
            <w:pPr>
              <w:pStyle w:val="TableParagraph"/>
              <w:spacing w:before="59"/>
              <w:ind w:right="554"/>
              <w:rPr>
                <w:rFonts w:ascii="Arial MT"/>
                <w:sz w:val="20"/>
                <w:szCs w:val="20"/>
              </w:rPr>
            </w:pPr>
            <w:r w:rsidRPr="00A90375">
              <w:rPr>
                <w:rFonts w:ascii="Arial MT"/>
                <w:sz w:val="20"/>
                <w:szCs w:val="20"/>
              </w:rPr>
              <w:t>300.000</w:t>
            </w:r>
          </w:p>
        </w:tc>
      </w:tr>
      <w:tr w:rsidR="00F517EB" w:rsidRPr="00A90375" w14:paraId="021BE804" w14:textId="77777777" w:rsidTr="00D07213">
        <w:trPr>
          <w:trHeight w:val="320"/>
        </w:trPr>
        <w:tc>
          <w:tcPr>
            <w:tcW w:w="443" w:type="dxa"/>
          </w:tcPr>
          <w:p w14:paraId="0A57CC00" w14:textId="77777777" w:rsidR="00F517EB" w:rsidRPr="00A90375" w:rsidRDefault="00F517EB" w:rsidP="00D07213">
            <w:pPr>
              <w:pStyle w:val="TableParagraph"/>
              <w:jc w:val="left"/>
              <w:rPr>
                <w:rFonts w:ascii="Times New Roman"/>
                <w:sz w:val="20"/>
                <w:szCs w:val="20"/>
              </w:rPr>
            </w:pPr>
          </w:p>
        </w:tc>
        <w:tc>
          <w:tcPr>
            <w:tcW w:w="5497" w:type="dxa"/>
          </w:tcPr>
          <w:p w14:paraId="6539D638" w14:textId="77777777" w:rsidR="00F517EB" w:rsidRPr="00A90375" w:rsidRDefault="00F517EB" w:rsidP="00D07213">
            <w:pPr>
              <w:pStyle w:val="TableParagraph"/>
              <w:spacing w:before="13"/>
              <w:ind w:left="130"/>
              <w:jc w:val="left"/>
              <w:rPr>
                <w:sz w:val="20"/>
                <w:szCs w:val="20"/>
              </w:rPr>
            </w:pPr>
            <w:r w:rsidRPr="00A90375">
              <w:rPr>
                <w:rFonts w:ascii="Arial MT"/>
                <w:w w:val="95"/>
                <w:sz w:val="20"/>
                <w:szCs w:val="20"/>
              </w:rPr>
              <w:t>413</w:t>
            </w:r>
            <w:r w:rsidRPr="00A90375">
              <w:rPr>
                <w:rFonts w:ascii="Arial MT"/>
                <w:spacing w:val="29"/>
                <w:w w:val="95"/>
                <w:sz w:val="20"/>
                <w:szCs w:val="20"/>
              </w:rPr>
              <w:t xml:space="preserve"> </w:t>
            </w:r>
            <w:proofErr w:type="spellStart"/>
            <w:r w:rsidRPr="00A90375">
              <w:rPr>
                <w:w w:val="95"/>
                <w:sz w:val="20"/>
                <w:szCs w:val="20"/>
              </w:rPr>
              <w:t>Tekovni</w:t>
            </w:r>
            <w:proofErr w:type="spellEnd"/>
            <w:r w:rsidRPr="00A90375">
              <w:rPr>
                <w:spacing w:val="39"/>
                <w:w w:val="95"/>
                <w:sz w:val="20"/>
                <w:szCs w:val="20"/>
              </w:rPr>
              <w:t xml:space="preserve"> </w:t>
            </w:r>
            <w:proofErr w:type="spellStart"/>
            <w:r w:rsidRPr="00A90375">
              <w:rPr>
                <w:w w:val="95"/>
                <w:sz w:val="20"/>
                <w:szCs w:val="20"/>
              </w:rPr>
              <w:t>rezervi</w:t>
            </w:r>
            <w:proofErr w:type="spellEnd"/>
            <w:r w:rsidRPr="00A90375">
              <w:rPr>
                <w:spacing w:val="37"/>
                <w:w w:val="95"/>
                <w:sz w:val="20"/>
                <w:szCs w:val="20"/>
              </w:rPr>
              <w:t xml:space="preserve"> </w:t>
            </w:r>
            <w:r w:rsidRPr="00A90375">
              <w:rPr>
                <w:w w:val="95"/>
                <w:sz w:val="20"/>
                <w:szCs w:val="20"/>
              </w:rPr>
              <w:t>(</w:t>
            </w:r>
            <w:proofErr w:type="spellStart"/>
            <w:r w:rsidRPr="00A90375">
              <w:rPr>
                <w:w w:val="95"/>
                <w:sz w:val="20"/>
                <w:szCs w:val="20"/>
              </w:rPr>
              <w:t>raznovi</w:t>
            </w:r>
            <w:proofErr w:type="spellEnd"/>
            <w:r w:rsidRPr="00A90375">
              <w:rPr>
                <w:spacing w:val="-22"/>
                <w:w w:val="95"/>
                <w:sz w:val="20"/>
                <w:szCs w:val="20"/>
              </w:rPr>
              <w:t xml:space="preserve"> </w:t>
            </w:r>
            <w:proofErr w:type="spellStart"/>
            <w:r w:rsidRPr="00A90375">
              <w:rPr>
                <w:w w:val="95"/>
                <w:sz w:val="20"/>
                <w:szCs w:val="20"/>
              </w:rPr>
              <w:t>dni</w:t>
            </w:r>
            <w:proofErr w:type="spellEnd"/>
            <w:r w:rsidRPr="00A90375">
              <w:rPr>
                <w:spacing w:val="38"/>
                <w:w w:val="95"/>
                <w:sz w:val="20"/>
                <w:szCs w:val="20"/>
              </w:rPr>
              <w:t xml:space="preserve"> </w:t>
            </w:r>
            <w:proofErr w:type="spellStart"/>
            <w:proofErr w:type="gramStart"/>
            <w:r w:rsidRPr="00A90375">
              <w:rPr>
                <w:w w:val="95"/>
                <w:sz w:val="20"/>
                <w:szCs w:val="20"/>
              </w:rPr>
              <w:t>rashodi</w:t>
            </w:r>
            <w:proofErr w:type="spellEnd"/>
            <w:r w:rsidRPr="00A90375">
              <w:rPr>
                <w:spacing w:val="-22"/>
                <w:w w:val="95"/>
                <w:sz w:val="20"/>
                <w:szCs w:val="20"/>
              </w:rPr>
              <w:t xml:space="preserve"> </w:t>
            </w:r>
            <w:r w:rsidRPr="00A90375">
              <w:rPr>
                <w:w w:val="95"/>
                <w:sz w:val="20"/>
                <w:szCs w:val="20"/>
              </w:rPr>
              <w:t>)</w:t>
            </w:r>
            <w:proofErr w:type="gramEnd"/>
          </w:p>
        </w:tc>
        <w:tc>
          <w:tcPr>
            <w:tcW w:w="2195" w:type="dxa"/>
          </w:tcPr>
          <w:p w14:paraId="76DC015A" w14:textId="77777777" w:rsidR="00F517EB" w:rsidRPr="00A90375" w:rsidRDefault="00F517EB" w:rsidP="00D07213">
            <w:pPr>
              <w:pStyle w:val="TableParagraph"/>
              <w:spacing w:before="33"/>
              <w:ind w:right="243"/>
              <w:rPr>
                <w:rFonts w:ascii="Arial MT"/>
                <w:sz w:val="20"/>
                <w:szCs w:val="20"/>
              </w:rPr>
            </w:pPr>
            <w:r w:rsidRPr="00A90375">
              <w:rPr>
                <w:rFonts w:ascii="Arial MT"/>
                <w:sz w:val="20"/>
                <w:szCs w:val="20"/>
              </w:rPr>
              <w:t>300.000</w:t>
            </w:r>
          </w:p>
        </w:tc>
        <w:tc>
          <w:tcPr>
            <w:tcW w:w="1335" w:type="dxa"/>
          </w:tcPr>
          <w:p w14:paraId="712CBFD2" w14:textId="77777777" w:rsidR="00F517EB" w:rsidRPr="00A90375" w:rsidRDefault="00F517EB" w:rsidP="00D07213">
            <w:pPr>
              <w:pStyle w:val="TableParagraph"/>
              <w:spacing w:before="33"/>
              <w:ind w:right="287"/>
              <w:rPr>
                <w:rFonts w:ascii="Arial MT"/>
                <w:sz w:val="20"/>
                <w:szCs w:val="20"/>
              </w:rPr>
            </w:pPr>
            <w:r w:rsidRPr="00A90375">
              <w:rPr>
                <w:rFonts w:ascii="Arial MT"/>
                <w:sz w:val="20"/>
                <w:szCs w:val="20"/>
              </w:rPr>
              <w:t>230.000</w:t>
            </w:r>
          </w:p>
        </w:tc>
        <w:tc>
          <w:tcPr>
            <w:tcW w:w="1246" w:type="dxa"/>
          </w:tcPr>
          <w:p w14:paraId="5CC7CB4E" w14:textId="77777777" w:rsidR="00F517EB" w:rsidRPr="00A90375" w:rsidRDefault="00F517EB" w:rsidP="00D07213">
            <w:pPr>
              <w:pStyle w:val="TableParagraph"/>
              <w:spacing w:before="33"/>
              <w:ind w:right="244"/>
              <w:rPr>
                <w:rFonts w:ascii="Arial MT"/>
                <w:sz w:val="20"/>
                <w:szCs w:val="20"/>
              </w:rPr>
            </w:pPr>
            <w:r w:rsidRPr="00A90375">
              <w:rPr>
                <w:rFonts w:ascii="Arial MT"/>
                <w:sz w:val="20"/>
                <w:szCs w:val="20"/>
              </w:rPr>
              <w:t>0</w:t>
            </w:r>
          </w:p>
        </w:tc>
        <w:tc>
          <w:tcPr>
            <w:tcW w:w="1402" w:type="dxa"/>
          </w:tcPr>
          <w:p w14:paraId="77CF5E74" w14:textId="77777777" w:rsidR="00F517EB" w:rsidRPr="00A90375" w:rsidRDefault="00F517EB" w:rsidP="00D07213">
            <w:pPr>
              <w:pStyle w:val="TableParagraph"/>
              <w:spacing w:before="33"/>
              <w:ind w:right="355"/>
              <w:rPr>
                <w:rFonts w:ascii="Arial MT"/>
                <w:sz w:val="20"/>
                <w:szCs w:val="20"/>
              </w:rPr>
            </w:pPr>
            <w:r w:rsidRPr="00A90375">
              <w:rPr>
                <w:rFonts w:ascii="Arial MT"/>
                <w:sz w:val="20"/>
                <w:szCs w:val="20"/>
              </w:rPr>
              <w:t>0</w:t>
            </w:r>
          </w:p>
        </w:tc>
        <w:tc>
          <w:tcPr>
            <w:tcW w:w="1535" w:type="dxa"/>
          </w:tcPr>
          <w:p w14:paraId="6967704A" w14:textId="77777777" w:rsidR="00F517EB" w:rsidRPr="00A90375" w:rsidRDefault="00F517EB" w:rsidP="00D07213">
            <w:pPr>
              <w:pStyle w:val="TableParagraph"/>
              <w:spacing w:before="33"/>
              <w:ind w:right="601"/>
              <w:rPr>
                <w:rFonts w:ascii="Arial MT"/>
                <w:sz w:val="20"/>
                <w:szCs w:val="20"/>
              </w:rPr>
            </w:pPr>
            <w:r w:rsidRPr="00A90375">
              <w:rPr>
                <w:rFonts w:ascii="Arial MT"/>
                <w:sz w:val="20"/>
                <w:szCs w:val="20"/>
              </w:rPr>
              <w:t>0</w:t>
            </w:r>
          </w:p>
        </w:tc>
        <w:tc>
          <w:tcPr>
            <w:tcW w:w="948" w:type="dxa"/>
          </w:tcPr>
          <w:p w14:paraId="404BB34E" w14:textId="77777777" w:rsidR="00F517EB" w:rsidRPr="00A90375" w:rsidRDefault="00F517EB" w:rsidP="00D07213">
            <w:pPr>
              <w:pStyle w:val="TableParagraph"/>
              <w:spacing w:before="33"/>
              <w:ind w:right="245"/>
              <w:rPr>
                <w:rFonts w:ascii="Arial MT"/>
                <w:sz w:val="20"/>
                <w:szCs w:val="20"/>
              </w:rPr>
            </w:pPr>
            <w:r w:rsidRPr="00A90375">
              <w:rPr>
                <w:rFonts w:ascii="Arial MT"/>
                <w:sz w:val="20"/>
                <w:szCs w:val="20"/>
              </w:rPr>
              <w:t>0</w:t>
            </w:r>
          </w:p>
        </w:tc>
        <w:tc>
          <w:tcPr>
            <w:tcW w:w="1616" w:type="dxa"/>
          </w:tcPr>
          <w:p w14:paraId="332A8ACF" w14:textId="77777777" w:rsidR="00F517EB" w:rsidRPr="00A90375" w:rsidRDefault="00F517EB" w:rsidP="00D07213">
            <w:pPr>
              <w:pStyle w:val="TableParagraph"/>
              <w:spacing w:before="33"/>
              <w:ind w:right="554"/>
              <w:rPr>
                <w:rFonts w:ascii="Arial MT"/>
                <w:sz w:val="20"/>
                <w:szCs w:val="20"/>
              </w:rPr>
            </w:pPr>
            <w:r w:rsidRPr="00A90375">
              <w:rPr>
                <w:rFonts w:ascii="Arial MT"/>
                <w:sz w:val="20"/>
                <w:szCs w:val="20"/>
              </w:rPr>
              <w:t>230.000</w:t>
            </w:r>
          </w:p>
        </w:tc>
      </w:tr>
      <w:tr w:rsidR="00F517EB" w:rsidRPr="00A90375" w14:paraId="0A50B79C" w14:textId="77777777" w:rsidTr="00D07213">
        <w:trPr>
          <w:trHeight w:val="283"/>
        </w:trPr>
        <w:tc>
          <w:tcPr>
            <w:tcW w:w="443" w:type="dxa"/>
          </w:tcPr>
          <w:p w14:paraId="03A09981" w14:textId="77777777" w:rsidR="00F517EB" w:rsidRPr="00A90375" w:rsidRDefault="00F517EB" w:rsidP="00D07213">
            <w:pPr>
              <w:pStyle w:val="TableParagraph"/>
              <w:spacing w:before="56"/>
              <w:ind w:right="129"/>
              <w:rPr>
                <w:rFonts w:ascii="Arial"/>
                <w:b/>
                <w:sz w:val="20"/>
                <w:szCs w:val="20"/>
              </w:rPr>
            </w:pPr>
            <w:r w:rsidRPr="00A90375">
              <w:rPr>
                <w:rFonts w:ascii="Arial"/>
                <w:b/>
                <w:sz w:val="20"/>
                <w:szCs w:val="20"/>
              </w:rPr>
              <w:t>42</w:t>
            </w:r>
          </w:p>
        </w:tc>
        <w:tc>
          <w:tcPr>
            <w:tcW w:w="5497" w:type="dxa"/>
          </w:tcPr>
          <w:p w14:paraId="432D983F" w14:textId="77777777" w:rsidR="00F517EB" w:rsidRPr="00A90375" w:rsidRDefault="00F517EB" w:rsidP="00D07213">
            <w:pPr>
              <w:pStyle w:val="TableParagraph"/>
              <w:spacing w:before="61"/>
              <w:ind w:left="231"/>
              <w:jc w:val="left"/>
              <w:rPr>
                <w:rFonts w:ascii="Arial"/>
                <w:b/>
                <w:sz w:val="20"/>
                <w:szCs w:val="20"/>
              </w:rPr>
            </w:pPr>
            <w:r w:rsidRPr="00A90375">
              <w:rPr>
                <w:rFonts w:ascii="Arial"/>
                <w:b/>
                <w:sz w:val="20"/>
                <w:szCs w:val="20"/>
              </w:rPr>
              <w:t>STOKI</w:t>
            </w:r>
            <w:r w:rsidRPr="00A90375">
              <w:rPr>
                <w:rFonts w:ascii="Arial"/>
                <w:b/>
                <w:spacing w:val="33"/>
                <w:sz w:val="20"/>
                <w:szCs w:val="20"/>
              </w:rPr>
              <w:t xml:space="preserve"> </w:t>
            </w:r>
            <w:r w:rsidRPr="00A90375">
              <w:rPr>
                <w:rFonts w:ascii="Arial"/>
                <w:b/>
                <w:sz w:val="20"/>
                <w:szCs w:val="20"/>
              </w:rPr>
              <w:t>I</w:t>
            </w:r>
            <w:r w:rsidRPr="00A90375">
              <w:rPr>
                <w:rFonts w:ascii="Arial"/>
                <w:b/>
                <w:spacing w:val="31"/>
                <w:sz w:val="20"/>
                <w:szCs w:val="20"/>
              </w:rPr>
              <w:t xml:space="preserve"> </w:t>
            </w:r>
            <w:r w:rsidRPr="00A90375">
              <w:rPr>
                <w:rFonts w:ascii="Arial"/>
                <w:b/>
                <w:sz w:val="20"/>
                <w:szCs w:val="20"/>
              </w:rPr>
              <w:t>USLUGI</w:t>
            </w:r>
          </w:p>
        </w:tc>
        <w:tc>
          <w:tcPr>
            <w:tcW w:w="2195" w:type="dxa"/>
          </w:tcPr>
          <w:p w14:paraId="47368411" w14:textId="77777777" w:rsidR="00F517EB" w:rsidRPr="00A90375" w:rsidRDefault="00F517EB" w:rsidP="00D07213">
            <w:pPr>
              <w:pStyle w:val="TableParagraph"/>
              <w:spacing w:before="56"/>
              <w:ind w:right="244"/>
              <w:rPr>
                <w:rFonts w:ascii="Arial"/>
                <w:b/>
                <w:sz w:val="20"/>
                <w:szCs w:val="20"/>
              </w:rPr>
            </w:pPr>
            <w:r w:rsidRPr="00A90375">
              <w:rPr>
                <w:rFonts w:ascii="Arial"/>
                <w:b/>
                <w:sz w:val="20"/>
                <w:szCs w:val="20"/>
              </w:rPr>
              <w:t>54.791.787</w:t>
            </w:r>
          </w:p>
        </w:tc>
        <w:tc>
          <w:tcPr>
            <w:tcW w:w="1335" w:type="dxa"/>
          </w:tcPr>
          <w:p w14:paraId="11754CE8" w14:textId="77777777" w:rsidR="00F517EB" w:rsidRPr="00A90375" w:rsidRDefault="00F517EB" w:rsidP="00D07213">
            <w:pPr>
              <w:pStyle w:val="TableParagraph"/>
              <w:spacing w:before="56"/>
              <w:ind w:right="287"/>
              <w:rPr>
                <w:rFonts w:ascii="Arial"/>
                <w:b/>
                <w:sz w:val="20"/>
                <w:szCs w:val="20"/>
              </w:rPr>
            </w:pPr>
            <w:r w:rsidRPr="00A90375">
              <w:rPr>
                <w:rFonts w:ascii="Arial"/>
                <w:b/>
                <w:sz w:val="20"/>
                <w:szCs w:val="20"/>
              </w:rPr>
              <w:t>20.373.000</w:t>
            </w:r>
          </w:p>
        </w:tc>
        <w:tc>
          <w:tcPr>
            <w:tcW w:w="1246" w:type="dxa"/>
          </w:tcPr>
          <w:p w14:paraId="5C1413C1" w14:textId="77777777" w:rsidR="00F517EB" w:rsidRPr="00A90375" w:rsidRDefault="00F517EB" w:rsidP="00D07213">
            <w:pPr>
              <w:pStyle w:val="TableParagraph"/>
              <w:spacing w:before="56"/>
              <w:ind w:right="244"/>
              <w:rPr>
                <w:rFonts w:ascii="Arial"/>
                <w:b/>
                <w:sz w:val="20"/>
                <w:szCs w:val="20"/>
              </w:rPr>
            </w:pPr>
            <w:r w:rsidRPr="00A90375">
              <w:rPr>
                <w:rFonts w:ascii="Arial"/>
                <w:b/>
                <w:sz w:val="20"/>
                <w:szCs w:val="20"/>
              </w:rPr>
              <w:t>4.007.000</w:t>
            </w:r>
          </w:p>
        </w:tc>
        <w:tc>
          <w:tcPr>
            <w:tcW w:w="1402" w:type="dxa"/>
          </w:tcPr>
          <w:p w14:paraId="0946CB27" w14:textId="77777777" w:rsidR="00F517EB" w:rsidRPr="00A90375" w:rsidRDefault="00F517EB" w:rsidP="00D07213">
            <w:pPr>
              <w:pStyle w:val="TableParagraph"/>
              <w:spacing w:before="56"/>
              <w:ind w:right="355"/>
              <w:rPr>
                <w:rFonts w:ascii="Arial"/>
                <w:b/>
                <w:sz w:val="20"/>
                <w:szCs w:val="20"/>
              </w:rPr>
            </w:pPr>
            <w:r w:rsidRPr="00A90375">
              <w:rPr>
                <w:rFonts w:ascii="Arial"/>
                <w:b/>
                <w:sz w:val="20"/>
                <w:szCs w:val="20"/>
              </w:rPr>
              <w:t>15.966.000</w:t>
            </w:r>
          </w:p>
        </w:tc>
        <w:tc>
          <w:tcPr>
            <w:tcW w:w="1535" w:type="dxa"/>
          </w:tcPr>
          <w:p w14:paraId="7BEC4A31" w14:textId="77777777" w:rsidR="00F517EB" w:rsidRPr="00A90375" w:rsidRDefault="00F517EB" w:rsidP="00D07213">
            <w:pPr>
              <w:pStyle w:val="TableParagraph"/>
              <w:spacing w:before="56"/>
              <w:ind w:right="602"/>
              <w:rPr>
                <w:rFonts w:ascii="Arial"/>
                <w:b/>
                <w:sz w:val="20"/>
                <w:szCs w:val="20"/>
              </w:rPr>
            </w:pPr>
            <w:r w:rsidRPr="00A90375">
              <w:rPr>
                <w:rFonts w:ascii="Arial"/>
                <w:b/>
                <w:sz w:val="20"/>
                <w:szCs w:val="20"/>
              </w:rPr>
              <w:t>520.000</w:t>
            </w:r>
          </w:p>
        </w:tc>
        <w:tc>
          <w:tcPr>
            <w:tcW w:w="948" w:type="dxa"/>
          </w:tcPr>
          <w:p w14:paraId="32E72E64" w14:textId="77777777" w:rsidR="00F517EB" w:rsidRPr="00A90375" w:rsidRDefault="00F517EB" w:rsidP="00D07213">
            <w:pPr>
              <w:pStyle w:val="TableParagraph"/>
              <w:spacing w:before="56"/>
              <w:ind w:right="258"/>
              <w:rPr>
                <w:rFonts w:ascii="Arial"/>
                <w:b/>
                <w:sz w:val="20"/>
                <w:szCs w:val="20"/>
              </w:rPr>
            </w:pPr>
            <w:r w:rsidRPr="00A90375">
              <w:rPr>
                <w:rFonts w:ascii="Arial"/>
                <w:b/>
                <w:sz w:val="20"/>
                <w:szCs w:val="20"/>
              </w:rPr>
              <w:t>0</w:t>
            </w:r>
          </w:p>
        </w:tc>
        <w:tc>
          <w:tcPr>
            <w:tcW w:w="1616" w:type="dxa"/>
          </w:tcPr>
          <w:p w14:paraId="69EB7E14" w14:textId="77777777" w:rsidR="00F517EB" w:rsidRPr="00A90375" w:rsidRDefault="00F517EB" w:rsidP="00D07213">
            <w:pPr>
              <w:pStyle w:val="TableParagraph"/>
              <w:spacing w:before="56"/>
              <w:ind w:right="571"/>
              <w:rPr>
                <w:rFonts w:ascii="Arial"/>
                <w:b/>
                <w:sz w:val="20"/>
                <w:szCs w:val="20"/>
              </w:rPr>
            </w:pPr>
            <w:r w:rsidRPr="00A90375">
              <w:rPr>
                <w:rFonts w:ascii="Arial"/>
                <w:b/>
                <w:sz w:val="20"/>
                <w:szCs w:val="20"/>
              </w:rPr>
              <w:t>40.866.000</w:t>
            </w:r>
          </w:p>
        </w:tc>
      </w:tr>
      <w:tr w:rsidR="00F517EB" w:rsidRPr="00A90375" w14:paraId="7CFAB649" w14:textId="77777777" w:rsidTr="00D07213">
        <w:trPr>
          <w:trHeight w:val="296"/>
        </w:trPr>
        <w:tc>
          <w:tcPr>
            <w:tcW w:w="443" w:type="dxa"/>
          </w:tcPr>
          <w:p w14:paraId="55A09631" w14:textId="77777777" w:rsidR="00F517EB" w:rsidRPr="00A90375" w:rsidRDefault="00F517EB" w:rsidP="00D07213">
            <w:pPr>
              <w:pStyle w:val="TableParagraph"/>
              <w:jc w:val="left"/>
              <w:rPr>
                <w:rFonts w:ascii="Times New Roman"/>
                <w:sz w:val="20"/>
                <w:szCs w:val="20"/>
              </w:rPr>
            </w:pPr>
          </w:p>
        </w:tc>
        <w:tc>
          <w:tcPr>
            <w:tcW w:w="5497" w:type="dxa"/>
          </w:tcPr>
          <w:p w14:paraId="0CAEAA53" w14:textId="77777777" w:rsidR="00F517EB" w:rsidRPr="00A90375" w:rsidRDefault="00F517EB" w:rsidP="00D07213">
            <w:pPr>
              <w:pStyle w:val="TableParagraph"/>
              <w:spacing w:before="38" w:line="238" w:lineRule="exact"/>
              <w:ind w:left="130"/>
              <w:jc w:val="left"/>
              <w:rPr>
                <w:sz w:val="20"/>
                <w:szCs w:val="20"/>
              </w:rPr>
            </w:pPr>
            <w:r w:rsidRPr="00A90375">
              <w:rPr>
                <w:rFonts w:ascii="Arial MT"/>
                <w:sz w:val="20"/>
                <w:szCs w:val="20"/>
              </w:rPr>
              <w:t>420</w:t>
            </w:r>
            <w:r w:rsidRPr="00A90375">
              <w:rPr>
                <w:rFonts w:ascii="Arial MT"/>
                <w:spacing w:val="10"/>
                <w:sz w:val="20"/>
                <w:szCs w:val="20"/>
              </w:rPr>
              <w:t xml:space="preserve"> </w:t>
            </w:r>
            <w:r w:rsidRPr="00A90375">
              <w:rPr>
                <w:sz w:val="20"/>
                <w:szCs w:val="20"/>
              </w:rPr>
              <w:t>Patni</w:t>
            </w:r>
            <w:r w:rsidRPr="00A90375">
              <w:rPr>
                <w:spacing w:val="13"/>
                <w:sz w:val="20"/>
                <w:szCs w:val="20"/>
              </w:rPr>
              <w:t xml:space="preserve"> </w:t>
            </w:r>
            <w:proofErr w:type="spellStart"/>
            <w:r w:rsidRPr="00A90375">
              <w:rPr>
                <w:sz w:val="20"/>
                <w:szCs w:val="20"/>
              </w:rPr>
              <w:t>i</w:t>
            </w:r>
            <w:proofErr w:type="spellEnd"/>
            <w:r w:rsidRPr="00A90375">
              <w:rPr>
                <w:spacing w:val="12"/>
                <w:sz w:val="20"/>
                <w:szCs w:val="20"/>
              </w:rPr>
              <w:t xml:space="preserve"> </w:t>
            </w:r>
            <w:proofErr w:type="spellStart"/>
            <w:r w:rsidRPr="00A90375">
              <w:rPr>
                <w:sz w:val="20"/>
                <w:szCs w:val="20"/>
              </w:rPr>
              <w:t>dnevni</w:t>
            </w:r>
            <w:proofErr w:type="spellEnd"/>
            <w:r w:rsidRPr="00A90375">
              <w:rPr>
                <w:spacing w:val="12"/>
                <w:sz w:val="20"/>
                <w:szCs w:val="20"/>
              </w:rPr>
              <w:t xml:space="preserve"> </w:t>
            </w:r>
            <w:proofErr w:type="spellStart"/>
            <w:r w:rsidRPr="00A90375">
              <w:rPr>
                <w:sz w:val="20"/>
                <w:szCs w:val="20"/>
              </w:rPr>
              <w:t>rashodi</w:t>
            </w:r>
            <w:proofErr w:type="spellEnd"/>
          </w:p>
        </w:tc>
        <w:tc>
          <w:tcPr>
            <w:tcW w:w="2195" w:type="dxa"/>
          </w:tcPr>
          <w:p w14:paraId="23C8E16F" w14:textId="77777777" w:rsidR="00F517EB" w:rsidRPr="00A90375" w:rsidRDefault="00F517EB" w:rsidP="00D07213">
            <w:pPr>
              <w:pStyle w:val="TableParagraph"/>
              <w:spacing w:before="59"/>
              <w:ind w:right="243"/>
              <w:rPr>
                <w:rFonts w:ascii="Arial MT"/>
                <w:sz w:val="20"/>
                <w:szCs w:val="20"/>
              </w:rPr>
            </w:pPr>
            <w:r w:rsidRPr="00A90375">
              <w:rPr>
                <w:rFonts w:ascii="Arial MT"/>
                <w:sz w:val="20"/>
                <w:szCs w:val="20"/>
              </w:rPr>
              <w:t>922.005</w:t>
            </w:r>
          </w:p>
        </w:tc>
        <w:tc>
          <w:tcPr>
            <w:tcW w:w="1335" w:type="dxa"/>
          </w:tcPr>
          <w:p w14:paraId="6C7D2A66" w14:textId="77777777" w:rsidR="00F517EB" w:rsidRPr="00A90375" w:rsidRDefault="00F517EB" w:rsidP="00D07213">
            <w:pPr>
              <w:pStyle w:val="TableParagraph"/>
              <w:spacing w:before="59"/>
              <w:ind w:right="287"/>
              <w:rPr>
                <w:rFonts w:ascii="Arial MT"/>
                <w:sz w:val="20"/>
                <w:szCs w:val="20"/>
              </w:rPr>
            </w:pPr>
            <w:r w:rsidRPr="00A90375">
              <w:rPr>
                <w:rFonts w:ascii="Arial MT"/>
                <w:sz w:val="20"/>
                <w:szCs w:val="20"/>
              </w:rPr>
              <w:t>100.000</w:t>
            </w:r>
          </w:p>
        </w:tc>
        <w:tc>
          <w:tcPr>
            <w:tcW w:w="1246" w:type="dxa"/>
          </w:tcPr>
          <w:p w14:paraId="18D08B69" w14:textId="77777777" w:rsidR="00F517EB" w:rsidRPr="00A90375" w:rsidRDefault="00F517EB" w:rsidP="00D07213">
            <w:pPr>
              <w:pStyle w:val="TableParagraph"/>
              <w:spacing w:before="59"/>
              <w:ind w:right="244"/>
              <w:rPr>
                <w:rFonts w:ascii="Arial MT"/>
                <w:sz w:val="20"/>
                <w:szCs w:val="20"/>
              </w:rPr>
            </w:pPr>
            <w:r w:rsidRPr="00A90375">
              <w:rPr>
                <w:rFonts w:ascii="Arial MT"/>
                <w:sz w:val="20"/>
                <w:szCs w:val="20"/>
              </w:rPr>
              <w:t>0</w:t>
            </w:r>
          </w:p>
        </w:tc>
        <w:tc>
          <w:tcPr>
            <w:tcW w:w="1402" w:type="dxa"/>
          </w:tcPr>
          <w:p w14:paraId="1380F478" w14:textId="77777777" w:rsidR="00F517EB" w:rsidRPr="00A90375" w:rsidRDefault="00F517EB" w:rsidP="00D07213">
            <w:pPr>
              <w:pStyle w:val="TableParagraph"/>
              <w:spacing w:before="59"/>
              <w:ind w:right="355"/>
              <w:rPr>
                <w:rFonts w:ascii="Arial MT"/>
                <w:sz w:val="20"/>
                <w:szCs w:val="20"/>
              </w:rPr>
            </w:pPr>
            <w:r w:rsidRPr="00A90375">
              <w:rPr>
                <w:rFonts w:ascii="Arial MT"/>
                <w:sz w:val="20"/>
                <w:szCs w:val="20"/>
              </w:rPr>
              <w:t>3.000</w:t>
            </w:r>
          </w:p>
        </w:tc>
        <w:tc>
          <w:tcPr>
            <w:tcW w:w="1535" w:type="dxa"/>
          </w:tcPr>
          <w:p w14:paraId="552F5158" w14:textId="77777777" w:rsidR="00F517EB" w:rsidRPr="00A90375" w:rsidRDefault="00F517EB" w:rsidP="00D07213">
            <w:pPr>
              <w:pStyle w:val="TableParagraph"/>
              <w:spacing w:before="59"/>
              <w:ind w:right="601"/>
              <w:rPr>
                <w:rFonts w:ascii="Arial MT"/>
                <w:sz w:val="20"/>
                <w:szCs w:val="20"/>
              </w:rPr>
            </w:pPr>
            <w:r w:rsidRPr="00A90375">
              <w:rPr>
                <w:rFonts w:ascii="Arial MT"/>
                <w:sz w:val="20"/>
                <w:szCs w:val="20"/>
              </w:rPr>
              <w:t>520.000</w:t>
            </w:r>
          </w:p>
        </w:tc>
        <w:tc>
          <w:tcPr>
            <w:tcW w:w="948" w:type="dxa"/>
          </w:tcPr>
          <w:p w14:paraId="13508E30" w14:textId="77777777" w:rsidR="00F517EB" w:rsidRPr="00A90375" w:rsidRDefault="00F517EB" w:rsidP="00D07213">
            <w:pPr>
              <w:pStyle w:val="TableParagraph"/>
              <w:spacing w:before="59"/>
              <w:ind w:right="245"/>
              <w:rPr>
                <w:rFonts w:ascii="Arial MT"/>
                <w:sz w:val="20"/>
                <w:szCs w:val="20"/>
              </w:rPr>
            </w:pPr>
            <w:r w:rsidRPr="00A90375">
              <w:rPr>
                <w:rFonts w:ascii="Arial MT"/>
                <w:sz w:val="20"/>
                <w:szCs w:val="20"/>
              </w:rPr>
              <w:t>0</w:t>
            </w:r>
          </w:p>
        </w:tc>
        <w:tc>
          <w:tcPr>
            <w:tcW w:w="1616" w:type="dxa"/>
          </w:tcPr>
          <w:p w14:paraId="146B8C86" w14:textId="77777777" w:rsidR="00F517EB" w:rsidRPr="00A90375" w:rsidRDefault="00F517EB" w:rsidP="00D07213">
            <w:pPr>
              <w:pStyle w:val="TableParagraph"/>
              <w:spacing w:before="59"/>
              <w:ind w:right="554"/>
              <w:rPr>
                <w:rFonts w:ascii="Arial MT"/>
                <w:sz w:val="20"/>
                <w:szCs w:val="20"/>
              </w:rPr>
            </w:pPr>
            <w:r w:rsidRPr="00A90375">
              <w:rPr>
                <w:rFonts w:ascii="Arial MT"/>
                <w:sz w:val="20"/>
                <w:szCs w:val="20"/>
              </w:rPr>
              <w:t>623.000</w:t>
            </w:r>
          </w:p>
        </w:tc>
      </w:tr>
      <w:tr w:rsidR="00F517EB" w:rsidRPr="00A90375" w14:paraId="7A2EF701" w14:textId="77777777" w:rsidTr="00D07213">
        <w:trPr>
          <w:trHeight w:val="270"/>
        </w:trPr>
        <w:tc>
          <w:tcPr>
            <w:tcW w:w="443" w:type="dxa"/>
          </w:tcPr>
          <w:p w14:paraId="393004E8" w14:textId="77777777" w:rsidR="00F517EB" w:rsidRPr="00A90375" w:rsidRDefault="00F517EB" w:rsidP="00D07213">
            <w:pPr>
              <w:pStyle w:val="TableParagraph"/>
              <w:jc w:val="left"/>
              <w:rPr>
                <w:rFonts w:ascii="Times New Roman"/>
                <w:sz w:val="20"/>
                <w:szCs w:val="20"/>
              </w:rPr>
            </w:pPr>
          </w:p>
        </w:tc>
        <w:tc>
          <w:tcPr>
            <w:tcW w:w="5497" w:type="dxa"/>
          </w:tcPr>
          <w:p w14:paraId="023911D3" w14:textId="77777777" w:rsidR="00F517EB" w:rsidRPr="00A90375" w:rsidRDefault="00F517EB" w:rsidP="00D07213">
            <w:pPr>
              <w:pStyle w:val="TableParagraph"/>
              <w:spacing w:before="13" w:line="237" w:lineRule="exact"/>
              <w:ind w:left="130"/>
              <w:jc w:val="left"/>
              <w:rPr>
                <w:sz w:val="20"/>
                <w:szCs w:val="20"/>
              </w:rPr>
            </w:pPr>
            <w:r w:rsidRPr="00A90375">
              <w:rPr>
                <w:rFonts w:ascii="Arial MT"/>
                <w:w w:val="90"/>
                <w:sz w:val="20"/>
                <w:szCs w:val="20"/>
              </w:rPr>
              <w:t>421</w:t>
            </w:r>
            <w:r w:rsidRPr="00A90375">
              <w:rPr>
                <w:rFonts w:ascii="Arial MT"/>
                <w:spacing w:val="31"/>
                <w:w w:val="90"/>
                <w:sz w:val="20"/>
                <w:szCs w:val="20"/>
              </w:rPr>
              <w:t xml:space="preserve"> </w:t>
            </w:r>
            <w:proofErr w:type="spellStart"/>
            <w:r w:rsidRPr="00A90375">
              <w:rPr>
                <w:w w:val="90"/>
                <w:sz w:val="20"/>
                <w:szCs w:val="20"/>
              </w:rPr>
              <w:t>Komunal</w:t>
            </w:r>
            <w:proofErr w:type="spellEnd"/>
            <w:r w:rsidRPr="00A90375">
              <w:rPr>
                <w:spacing w:val="-14"/>
                <w:w w:val="90"/>
                <w:sz w:val="20"/>
                <w:szCs w:val="20"/>
              </w:rPr>
              <w:t xml:space="preserve"> </w:t>
            </w:r>
            <w:proofErr w:type="spellStart"/>
            <w:r w:rsidRPr="00A90375">
              <w:rPr>
                <w:w w:val="90"/>
                <w:sz w:val="20"/>
                <w:szCs w:val="20"/>
              </w:rPr>
              <w:t>ni</w:t>
            </w:r>
            <w:proofErr w:type="spellEnd"/>
            <w:r w:rsidRPr="00A90375">
              <w:rPr>
                <w:spacing w:val="39"/>
                <w:w w:val="90"/>
                <w:sz w:val="20"/>
                <w:szCs w:val="20"/>
              </w:rPr>
              <w:t xml:space="preserve"> </w:t>
            </w:r>
            <w:proofErr w:type="spellStart"/>
            <w:r w:rsidRPr="00A90375">
              <w:rPr>
                <w:w w:val="90"/>
                <w:sz w:val="20"/>
                <w:szCs w:val="20"/>
              </w:rPr>
              <w:t>usl</w:t>
            </w:r>
            <w:proofErr w:type="spellEnd"/>
            <w:r w:rsidRPr="00A90375">
              <w:rPr>
                <w:spacing w:val="-14"/>
                <w:w w:val="90"/>
                <w:sz w:val="20"/>
                <w:szCs w:val="20"/>
              </w:rPr>
              <w:t xml:space="preserve"> </w:t>
            </w:r>
            <w:proofErr w:type="spellStart"/>
            <w:proofErr w:type="gramStart"/>
            <w:r w:rsidRPr="00A90375">
              <w:rPr>
                <w:w w:val="90"/>
                <w:sz w:val="20"/>
                <w:szCs w:val="20"/>
              </w:rPr>
              <w:t>ugi</w:t>
            </w:r>
            <w:proofErr w:type="spellEnd"/>
            <w:r w:rsidRPr="00A90375">
              <w:rPr>
                <w:spacing w:val="-19"/>
                <w:w w:val="90"/>
                <w:sz w:val="20"/>
                <w:szCs w:val="20"/>
              </w:rPr>
              <w:t xml:space="preserve"> </w:t>
            </w:r>
            <w:r w:rsidRPr="00A90375">
              <w:rPr>
                <w:w w:val="90"/>
                <w:sz w:val="20"/>
                <w:szCs w:val="20"/>
              </w:rPr>
              <w:t>,</w:t>
            </w:r>
            <w:proofErr w:type="gramEnd"/>
            <w:r w:rsidRPr="00A90375">
              <w:rPr>
                <w:spacing w:val="11"/>
                <w:w w:val="90"/>
                <w:sz w:val="20"/>
                <w:szCs w:val="20"/>
              </w:rPr>
              <w:t xml:space="preserve"> </w:t>
            </w:r>
            <w:proofErr w:type="spellStart"/>
            <w:r w:rsidRPr="00A90375">
              <w:rPr>
                <w:w w:val="90"/>
                <w:sz w:val="20"/>
                <w:szCs w:val="20"/>
              </w:rPr>
              <w:t>greewe</w:t>
            </w:r>
            <w:proofErr w:type="spellEnd"/>
            <w:r w:rsidRPr="00A90375">
              <w:rPr>
                <w:w w:val="90"/>
                <w:sz w:val="20"/>
                <w:szCs w:val="20"/>
              </w:rPr>
              <w:t>,</w:t>
            </w:r>
            <w:r w:rsidRPr="00A90375">
              <w:rPr>
                <w:spacing w:val="10"/>
                <w:w w:val="90"/>
                <w:sz w:val="20"/>
                <w:szCs w:val="20"/>
              </w:rPr>
              <w:t xml:space="preserve"> </w:t>
            </w:r>
            <w:proofErr w:type="spellStart"/>
            <w:r w:rsidRPr="00A90375">
              <w:rPr>
                <w:w w:val="90"/>
                <w:sz w:val="20"/>
                <w:szCs w:val="20"/>
              </w:rPr>
              <w:t>komuni</w:t>
            </w:r>
            <w:proofErr w:type="spellEnd"/>
            <w:r w:rsidRPr="00A90375">
              <w:rPr>
                <w:spacing w:val="-19"/>
                <w:w w:val="90"/>
                <w:sz w:val="20"/>
                <w:szCs w:val="20"/>
              </w:rPr>
              <w:t xml:space="preserve"> </w:t>
            </w:r>
            <w:proofErr w:type="spellStart"/>
            <w:r w:rsidRPr="00A90375">
              <w:rPr>
                <w:w w:val="90"/>
                <w:sz w:val="20"/>
                <w:szCs w:val="20"/>
              </w:rPr>
              <w:t>kaci</w:t>
            </w:r>
            <w:proofErr w:type="spellEnd"/>
            <w:r w:rsidRPr="00A90375">
              <w:rPr>
                <w:spacing w:val="-20"/>
                <w:w w:val="90"/>
                <w:sz w:val="20"/>
                <w:szCs w:val="20"/>
              </w:rPr>
              <w:t xml:space="preserve"> </w:t>
            </w:r>
            <w:r w:rsidRPr="00A90375">
              <w:rPr>
                <w:w w:val="90"/>
                <w:sz w:val="20"/>
                <w:szCs w:val="20"/>
              </w:rPr>
              <w:t>ja</w:t>
            </w:r>
            <w:r w:rsidRPr="00A90375">
              <w:rPr>
                <w:spacing w:val="14"/>
                <w:w w:val="90"/>
                <w:sz w:val="20"/>
                <w:szCs w:val="20"/>
              </w:rPr>
              <w:t xml:space="preserve"> </w:t>
            </w:r>
            <w:proofErr w:type="spellStart"/>
            <w:r w:rsidRPr="00A90375">
              <w:rPr>
                <w:w w:val="90"/>
                <w:sz w:val="20"/>
                <w:szCs w:val="20"/>
              </w:rPr>
              <w:t>i</w:t>
            </w:r>
            <w:proofErr w:type="spellEnd"/>
            <w:r w:rsidRPr="00A90375">
              <w:rPr>
                <w:spacing w:val="40"/>
                <w:w w:val="90"/>
                <w:sz w:val="20"/>
                <w:szCs w:val="20"/>
              </w:rPr>
              <w:t xml:space="preserve"> </w:t>
            </w:r>
            <w:r w:rsidRPr="00A90375">
              <w:rPr>
                <w:w w:val="90"/>
                <w:sz w:val="20"/>
                <w:szCs w:val="20"/>
              </w:rPr>
              <w:t>transport</w:t>
            </w:r>
          </w:p>
        </w:tc>
        <w:tc>
          <w:tcPr>
            <w:tcW w:w="2195" w:type="dxa"/>
          </w:tcPr>
          <w:p w14:paraId="626D8173" w14:textId="77777777" w:rsidR="00F517EB" w:rsidRPr="00A90375" w:rsidRDefault="00F517EB" w:rsidP="00D07213">
            <w:pPr>
              <w:pStyle w:val="TableParagraph"/>
              <w:spacing w:before="33"/>
              <w:ind w:right="243"/>
              <w:rPr>
                <w:rFonts w:ascii="Arial MT"/>
                <w:sz w:val="20"/>
                <w:szCs w:val="20"/>
              </w:rPr>
            </w:pPr>
            <w:r w:rsidRPr="00A90375">
              <w:rPr>
                <w:rFonts w:ascii="Arial MT"/>
                <w:sz w:val="20"/>
                <w:szCs w:val="20"/>
              </w:rPr>
              <w:t>16.046.423</w:t>
            </w:r>
          </w:p>
        </w:tc>
        <w:tc>
          <w:tcPr>
            <w:tcW w:w="1335" w:type="dxa"/>
          </w:tcPr>
          <w:p w14:paraId="1E0C02A8" w14:textId="77777777" w:rsidR="00F517EB" w:rsidRPr="00A90375" w:rsidRDefault="00F517EB" w:rsidP="00D07213">
            <w:pPr>
              <w:pStyle w:val="TableParagraph"/>
              <w:spacing w:before="33"/>
              <w:ind w:right="287"/>
              <w:rPr>
                <w:rFonts w:ascii="Arial MT"/>
                <w:sz w:val="20"/>
                <w:szCs w:val="20"/>
              </w:rPr>
            </w:pPr>
            <w:r w:rsidRPr="00A90375">
              <w:rPr>
                <w:rFonts w:ascii="Arial MT"/>
                <w:sz w:val="20"/>
                <w:szCs w:val="20"/>
              </w:rPr>
              <w:t>7.555.000</w:t>
            </w:r>
          </w:p>
        </w:tc>
        <w:tc>
          <w:tcPr>
            <w:tcW w:w="1246" w:type="dxa"/>
          </w:tcPr>
          <w:p w14:paraId="4DCEA466" w14:textId="77777777" w:rsidR="00F517EB" w:rsidRPr="00A90375" w:rsidRDefault="00F517EB" w:rsidP="00D07213">
            <w:pPr>
              <w:pStyle w:val="TableParagraph"/>
              <w:spacing w:before="33"/>
              <w:ind w:right="244"/>
              <w:rPr>
                <w:rFonts w:ascii="Arial MT"/>
                <w:sz w:val="20"/>
                <w:szCs w:val="20"/>
              </w:rPr>
            </w:pPr>
            <w:r w:rsidRPr="00A90375">
              <w:rPr>
                <w:rFonts w:ascii="Arial MT"/>
                <w:sz w:val="20"/>
                <w:szCs w:val="20"/>
              </w:rPr>
              <w:t>166.000</w:t>
            </w:r>
          </w:p>
        </w:tc>
        <w:tc>
          <w:tcPr>
            <w:tcW w:w="1402" w:type="dxa"/>
          </w:tcPr>
          <w:p w14:paraId="0B85ADD5" w14:textId="77777777" w:rsidR="00F517EB" w:rsidRPr="00A90375" w:rsidRDefault="00F517EB" w:rsidP="00D07213">
            <w:pPr>
              <w:pStyle w:val="TableParagraph"/>
              <w:spacing w:before="33"/>
              <w:ind w:right="355"/>
              <w:rPr>
                <w:rFonts w:ascii="Arial MT"/>
                <w:sz w:val="20"/>
                <w:szCs w:val="20"/>
              </w:rPr>
            </w:pPr>
            <w:r w:rsidRPr="00A90375">
              <w:rPr>
                <w:rFonts w:ascii="Arial MT"/>
                <w:sz w:val="20"/>
                <w:szCs w:val="20"/>
              </w:rPr>
              <w:t>5.500.000</w:t>
            </w:r>
          </w:p>
        </w:tc>
        <w:tc>
          <w:tcPr>
            <w:tcW w:w="1535" w:type="dxa"/>
          </w:tcPr>
          <w:p w14:paraId="226A7084" w14:textId="77777777" w:rsidR="00F517EB" w:rsidRPr="00A90375" w:rsidRDefault="00F517EB" w:rsidP="00D07213">
            <w:pPr>
              <w:pStyle w:val="TableParagraph"/>
              <w:spacing w:before="33"/>
              <w:ind w:right="601"/>
              <w:rPr>
                <w:rFonts w:ascii="Arial MT"/>
                <w:sz w:val="20"/>
                <w:szCs w:val="20"/>
              </w:rPr>
            </w:pPr>
            <w:r w:rsidRPr="00A90375">
              <w:rPr>
                <w:rFonts w:ascii="Arial MT"/>
                <w:sz w:val="20"/>
                <w:szCs w:val="20"/>
              </w:rPr>
              <w:t>0</w:t>
            </w:r>
          </w:p>
        </w:tc>
        <w:tc>
          <w:tcPr>
            <w:tcW w:w="948" w:type="dxa"/>
          </w:tcPr>
          <w:p w14:paraId="686B2AE7" w14:textId="77777777" w:rsidR="00F517EB" w:rsidRPr="00A90375" w:rsidRDefault="00F517EB" w:rsidP="00D07213">
            <w:pPr>
              <w:pStyle w:val="TableParagraph"/>
              <w:spacing w:before="33"/>
              <w:ind w:right="245"/>
              <w:rPr>
                <w:rFonts w:ascii="Arial MT"/>
                <w:sz w:val="20"/>
                <w:szCs w:val="20"/>
              </w:rPr>
            </w:pPr>
            <w:r w:rsidRPr="00A90375">
              <w:rPr>
                <w:rFonts w:ascii="Arial MT"/>
                <w:sz w:val="20"/>
                <w:szCs w:val="20"/>
              </w:rPr>
              <w:t>0</w:t>
            </w:r>
          </w:p>
        </w:tc>
        <w:tc>
          <w:tcPr>
            <w:tcW w:w="1616" w:type="dxa"/>
          </w:tcPr>
          <w:p w14:paraId="7259CD89" w14:textId="77777777" w:rsidR="00F517EB" w:rsidRPr="00A90375" w:rsidRDefault="00F517EB" w:rsidP="00D07213">
            <w:pPr>
              <w:pStyle w:val="TableParagraph"/>
              <w:spacing w:before="33"/>
              <w:ind w:right="554"/>
              <w:rPr>
                <w:rFonts w:ascii="Arial MT"/>
                <w:sz w:val="20"/>
                <w:szCs w:val="20"/>
              </w:rPr>
            </w:pPr>
            <w:r w:rsidRPr="00A90375">
              <w:rPr>
                <w:rFonts w:ascii="Arial MT"/>
                <w:sz w:val="20"/>
                <w:szCs w:val="20"/>
              </w:rPr>
              <w:t>13.221.000</w:t>
            </w:r>
          </w:p>
        </w:tc>
      </w:tr>
      <w:tr w:rsidR="00F517EB" w:rsidRPr="00A90375" w14:paraId="7825F9D1" w14:textId="77777777" w:rsidTr="00D07213">
        <w:trPr>
          <w:trHeight w:val="270"/>
        </w:trPr>
        <w:tc>
          <w:tcPr>
            <w:tcW w:w="443" w:type="dxa"/>
          </w:tcPr>
          <w:p w14:paraId="76C6D37A" w14:textId="77777777" w:rsidR="00F517EB" w:rsidRPr="00A90375" w:rsidRDefault="00F517EB" w:rsidP="00D07213">
            <w:pPr>
              <w:pStyle w:val="TableParagraph"/>
              <w:jc w:val="left"/>
              <w:rPr>
                <w:rFonts w:ascii="Times New Roman"/>
                <w:sz w:val="20"/>
                <w:szCs w:val="20"/>
              </w:rPr>
            </w:pPr>
          </w:p>
        </w:tc>
        <w:tc>
          <w:tcPr>
            <w:tcW w:w="5497" w:type="dxa"/>
          </w:tcPr>
          <w:p w14:paraId="44ABE1BC" w14:textId="77777777" w:rsidR="00F517EB" w:rsidRPr="00A90375" w:rsidRDefault="00F517EB" w:rsidP="00D07213">
            <w:pPr>
              <w:pStyle w:val="TableParagraph"/>
              <w:spacing w:before="11" w:line="238" w:lineRule="exact"/>
              <w:ind w:left="130"/>
              <w:jc w:val="left"/>
              <w:rPr>
                <w:sz w:val="20"/>
                <w:szCs w:val="20"/>
              </w:rPr>
            </w:pPr>
            <w:r w:rsidRPr="00A90375">
              <w:rPr>
                <w:rFonts w:ascii="Arial MT"/>
                <w:w w:val="95"/>
                <w:sz w:val="20"/>
                <w:szCs w:val="20"/>
              </w:rPr>
              <w:t>423</w:t>
            </w:r>
            <w:r w:rsidRPr="00A90375">
              <w:rPr>
                <w:rFonts w:ascii="Arial MT"/>
                <w:spacing w:val="27"/>
                <w:w w:val="95"/>
                <w:sz w:val="20"/>
                <w:szCs w:val="20"/>
              </w:rPr>
              <w:t xml:space="preserve"> </w:t>
            </w:r>
            <w:r w:rsidRPr="00A90375">
              <w:rPr>
                <w:w w:val="95"/>
                <w:sz w:val="20"/>
                <w:szCs w:val="20"/>
              </w:rPr>
              <w:t>Mater</w:t>
            </w:r>
            <w:r w:rsidRPr="00A90375">
              <w:rPr>
                <w:spacing w:val="-31"/>
                <w:w w:val="95"/>
                <w:sz w:val="20"/>
                <w:szCs w:val="20"/>
              </w:rPr>
              <w:t xml:space="preserve"> </w:t>
            </w:r>
            <w:proofErr w:type="spellStart"/>
            <w:r w:rsidRPr="00A90375">
              <w:rPr>
                <w:w w:val="95"/>
                <w:sz w:val="20"/>
                <w:szCs w:val="20"/>
              </w:rPr>
              <w:t>i</w:t>
            </w:r>
            <w:proofErr w:type="spellEnd"/>
            <w:r w:rsidRPr="00A90375">
              <w:rPr>
                <w:spacing w:val="-23"/>
                <w:w w:val="95"/>
                <w:sz w:val="20"/>
                <w:szCs w:val="20"/>
              </w:rPr>
              <w:t xml:space="preserve"> </w:t>
            </w:r>
            <w:proofErr w:type="spellStart"/>
            <w:r w:rsidRPr="00A90375">
              <w:rPr>
                <w:w w:val="95"/>
                <w:sz w:val="20"/>
                <w:szCs w:val="20"/>
              </w:rPr>
              <w:t>jal</w:t>
            </w:r>
            <w:proofErr w:type="spellEnd"/>
            <w:r w:rsidRPr="00A90375">
              <w:rPr>
                <w:spacing w:val="-14"/>
                <w:w w:val="95"/>
                <w:sz w:val="20"/>
                <w:szCs w:val="20"/>
              </w:rPr>
              <w:t xml:space="preserve"> </w:t>
            </w:r>
            <w:proofErr w:type="spellStart"/>
            <w:r w:rsidRPr="00A90375">
              <w:rPr>
                <w:w w:val="95"/>
                <w:sz w:val="20"/>
                <w:szCs w:val="20"/>
              </w:rPr>
              <w:t>i</w:t>
            </w:r>
            <w:proofErr w:type="spellEnd"/>
            <w:r w:rsidRPr="00A90375">
              <w:rPr>
                <w:spacing w:val="37"/>
                <w:w w:val="95"/>
                <w:sz w:val="20"/>
                <w:szCs w:val="20"/>
              </w:rPr>
              <w:t xml:space="preserve"> </w:t>
            </w:r>
            <w:proofErr w:type="spellStart"/>
            <w:r w:rsidRPr="00A90375">
              <w:rPr>
                <w:w w:val="95"/>
                <w:sz w:val="20"/>
                <w:szCs w:val="20"/>
              </w:rPr>
              <w:t>i</w:t>
            </w:r>
            <w:proofErr w:type="spellEnd"/>
            <w:r w:rsidRPr="00A90375">
              <w:rPr>
                <w:spacing w:val="34"/>
                <w:w w:val="95"/>
                <w:sz w:val="20"/>
                <w:szCs w:val="20"/>
              </w:rPr>
              <w:t xml:space="preserve"> </w:t>
            </w:r>
            <w:proofErr w:type="spellStart"/>
            <w:r w:rsidRPr="00A90375">
              <w:rPr>
                <w:w w:val="95"/>
                <w:sz w:val="20"/>
                <w:szCs w:val="20"/>
              </w:rPr>
              <w:t>si</w:t>
            </w:r>
            <w:proofErr w:type="spellEnd"/>
            <w:r w:rsidRPr="00A90375">
              <w:rPr>
                <w:spacing w:val="-22"/>
                <w:w w:val="95"/>
                <w:sz w:val="20"/>
                <w:szCs w:val="20"/>
              </w:rPr>
              <w:t xml:space="preserve"> </w:t>
            </w:r>
            <w:r w:rsidRPr="00A90375">
              <w:rPr>
                <w:w w:val="95"/>
                <w:sz w:val="20"/>
                <w:szCs w:val="20"/>
              </w:rPr>
              <w:t>ten</w:t>
            </w:r>
            <w:r w:rsidRPr="00A90375">
              <w:rPr>
                <w:spacing w:val="11"/>
                <w:w w:val="95"/>
                <w:sz w:val="20"/>
                <w:szCs w:val="20"/>
              </w:rPr>
              <w:t xml:space="preserve"> </w:t>
            </w:r>
            <w:proofErr w:type="spellStart"/>
            <w:r w:rsidRPr="00A90375">
              <w:rPr>
                <w:w w:val="95"/>
                <w:sz w:val="20"/>
                <w:szCs w:val="20"/>
              </w:rPr>
              <w:t>i</w:t>
            </w:r>
            <w:proofErr w:type="spellEnd"/>
            <w:r w:rsidRPr="00A90375">
              <w:rPr>
                <w:spacing w:val="-23"/>
                <w:w w:val="95"/>
                <w:sz w:val="20"/>
                <w:szCs w:val="20"/>
              </w:rPr>
              <w:t xml:space="preserve"> </w:t>
            </w:r>
            <w:proofErr w:type="spellStart"/>
            <w:r w:rsidRPr="00A90375">
              <w:rPr>
                <w:w w:val="95"/>
                <w:sz w:val="20"/>
                <w:szCs w:val="20"/>
              </w:rPr>
              <w:t>nventar</w:t>
            </w:r>
            <w:proofErr w:type="spellEnd"/>
          </w:p>
        </w:tc>
        <w:tc>
          <w:tcPr>
            <w:tcW w:w="2195" w:type="dxa"/>
          </w:tcPr>
          <w:p w14:paraId="10FFD13A" w14:textId="77777777" w:rsidR="00F517EB" w:rsidRPr="00A90375" w:rsidRDefault="00F517EB" w:rsidP="00D07213">
            <w:pPr>
              <w:pStyle w:val="TableParagraph"/>
              <w:spacing w:before="32"/>
              <w:ind w:right="243"/>
              <w:rPr>
                <w:rFonts w:ascii="Arial MT"/>
                <w:sz w:val="20"/>
                <w:szCs w:val="20"/>
              </w:rPr>
            </w:pPr>
            <w:r w:rsidRPr="00A90375">
              <w:rPr>
                <w:rFonts w:ascii="Arial MT"/>
                <w:sz w:val="20"/>
                <w:szCs w:val="20"/>
              </w:rPr>
              <w:t>2.526.719</w:t>
            </w:r>
          </w:p>
        </w:tc>
        <w:tc>
          <w:tcPr>
            <w:tcW w:w="1335" w:type="dxa"/>
          </w:tcPr>
          <w:p w14:paraId="410A4F13" w14:textId="77777777" w:rsidR="00F517EB" w:rsidRPr="00A90375" w:rsidRDefault="00F517EB" w:rsidP="00D07213">
            <w:pPr>
              <w:pStyle w:val="TableParagraph"/>
              <w:spacing w:before="32"/>
              <w:ind w:right="287"/>
              <w:rPr>
                <w:rFonts w:ascii="Arial MT"/>
                <w:sz w:val="20"/>
                <w:szCs w:val="20"/>
              </w:rPr>
            </w:pPr>
            <w:r w:rsidRPr="00A90375">
              <w:rPr>
                <w:rFonts w:ascii="Arial MT"/>
                <w:sz w:val="20"/>
                <w:szCs w:val="20"/>
              </w:rPr>
              <w:t>696.000</w:t>
            </w:r>
          </w:p>
        </w:tc>
        <w:tc>
          <w:tcPr>
            <w:tcW w:w="1246" w:type="dxa"/>
          </w:tcPr>
          <w:p w14:paraId="43885DCD" w14:textId="77777777" w:rsidR="00F517EB" w:rsidRPr="00A90375" w:rsidRDefault="00F517EB" w:rsidP="00D07213">
            <w:pPr>
              <w:pStyle w:val="TableParagraph"/>
              <w:spacing w:before="32"/>
              <w:ind w:right="244"/>
              <w:rPr>
                <w:rFonts w:ascii="Arial MT"/>
                <w:sz w:val="20"/>
                <w:szCs w:val="20"/>
              </w:rPr>
            </w:pPr>
            <w:r w:rsidRPr="00A90375">
              <w:rPr>
                <w:rFonts w:ascii="Arial MT"/>
                <w:sz w:val="20"/>
                <w:szCs w:val="20"/>
              </w:rPr>
              <w:t>2.245.000</w:t>
            </w:r>
          </w:p>
        </w:tc>
        <w:tc>
          <w:tcPr>
            <w:tcW w:w="1402" w:type="dxa"/>
          </w:tcPr>
          <w:p w14:paraId="61834967" w14:textId="77777777" w:rsidR="00F517EB" w:rsidRPr="00A90375" w:rsidRDefault="00F517EB" w:rsidP="00D07213">
            <w:pPr>
              <w:pStyle w:val="TableParagraph"/>
              <w:spacing w:before="32"/>
              <w:ind w:right="355"/>
              <w:rPr>
                <w:rFonts w:ascii="Arial MT"/>
                <w:sz w:val="20"/>
                <w:szCs w:val="20"/>
              </w:rPr>
            </w:pPr>
            <w:r w:rsidRPr="00A90375">
              <w:rPr>
                <w:rFonts w:ascii="Arial MT"/>
                <w:sz w:val="20"/>
                <w:szCs w:val="20"/>
              </w:rPr>
              <w:t>1.586.000</w:t>
            </w:r>
          </w:p>
        </w:tc>
        <w:tc>
          <w:tcPr>
            <w:tcW w:w="1535" w:type="dxa"/>
          </w:tcPr>
          <w:p w14:paraId="04A3DCA6" w14:textId="77777777" w:rsidR="00F517EB" w:rsidRPr="00A90375" w:rsidRDefault="00F517EB" w:rsidP="00D07213">
            <w:pPr>
              <w:pStyle w:val="TableParagraph"/>
              <w:spacing w:before="32"/>
              <w:ind w:right="601"/>
              <w:rPr>
                <w:rFonts w:ascii="Arial MT"/>
                <w:sz w:val="20"/>
                <w:szCs w:val="20"/>
              </w:rPr>
            </w:pPr>
            <w:r w:rsidRPr="00A90375">
              <w:rPr>
                <w:rFonts w:ascii="Arial MT"/>
                <w:sz w:val="20"/>
                <w:szCs w:val="20"/>
              </w:rPr>
              <w:t>0</w:t>
            </w:r>
          </w:p>
        </w:tc>
        <w:tc>
          <w:tcPr>
            <w:tcW w:w="948" w:type="dxa"/>
          </w:tcPr>
          <w:p w14:paraId="1D5472D2" w14:textId="77777777" w:rsidR="00F517EB" w:rsidRPr="00A90375" w:rsidRDefault="00F517EB" w:rsidP="00D07213">
            <w:pPr>
              <w:pStyle w:val="TableParagraph"/>
              <w:spacing w:before="32"/>
              <w:ind w:right="245"/>
              <w:rPr>
                <w:rFonts w:ascii="Arial MT"/>
                <w:sz w:val="20"/>
                <w:szCs w:val="20"/>
              </w:rPr>
            </w:pPr>
            <w:r w:rsidRPr="00A90375">
              <w:rPr>
                <w:rFonts w:ascii="Arial MT"/>
                <w:sz w:val="20"/>
                <w:szCs w:val="20"/>
              </w:rPr>
              <w:t>0</w:t>
            </w:r>
          </w:p>
        </w:tc>
        <w:tc>
          <w:tcPr>
            <w:tcW w:w="1616" w:type="dxa"/>
          </w:tcPr>
          <w:p w14:paraId="4BC5A3B3" w14:textId="77777777" w:rsidR="00F517EB" w:rsidRPr="00A90375" w:rsidRDefault="00F517EB" w:rsidP="00D07213">
            <w:pPr>
              <w:pStyle w:val="TableParagraph"/>
              <w:spacing w:before="32"/>
              <w:ind w:right="554"/>
              <w:rPr>
                <w:rFonts w:ascii="Arial MT"/>
                <w:sz w:val="20"/>
                <w:szCs w:val="20"/>
              </w:rPr>
            </w:pPr>
            <w:r w:rsidRPr="00A90375">
              <w:rPr>
                <w:rFonts w:ascii="Arial MT"/>
                <w:sz w:val="20"/>
                <w:szCs w:val="20"/>
              </w:rPr>
              <w:t>4.527.000</w:t>
            </w:r>
          </w:p>
        </w:tc>
      </w:tr>
      <w:tr w:rsidR="00F517EB" w:rsidRPr="00A90375" w14:paraId="0F6B3F7E" w14:textId="77777777" w:rsidTr="00D07213">
        <w:trPr>
          <w:trHeight w:val="270"/>
        </w:trPr>
        <w:tc>
          <w:tcPr>
            <w:tcW w:w="443" w:type="dxa"/>
          </w:tcPr>
          <w:p w14:paraId="63EDC76D" w14:textId="77777777" w:rsidR="00F517EB" w:rsidRPr="00A90375" w:rsidRDefault="00F517EB" w:rsidP="00D07213">
            <w:pPr>
              <w:pStyle w:val="TableParagraph"/>
              <w:jc w:val="left"/>
              <w:rPr>
                <w:rFonts w:ascii="Times New Roman"/>
                <w:sz w:val="20"/>
                <w:szCs w:val="20"/>
              </w:rPr>
            </w:pPr>
          </w:p>
        </w:tc>
        <w:tc>
          <w:tcPr>
            <w:tcW w:w="5497" w:type="dxa"/>
          </w:tcPr>
          <w:p w14:paraId="34088E38" w14:textId="77777777" w:rsidR="00F517EB" w:rsidRPr="00A90375" w:rsidRDefault="00F517EB" w:rsidP="00D07213">
            <w:pPr>
              <w:pStyle w:val="TableParagraph"/>
              <w:spacing w:before="13" w:line="237" w:lineRule="exact"/>
              <w:ind w:left="130"/>
              <w:jc w:val="left"/>
              <w:rPr>
                <w:sz w:val="20"/>
                <w:szCs w:val="20"/>
              </w:rPr>
            </w:pPr>
            <w:r w:rsidRPr="00A90375">
              <w:rPr>
                <w:rFonts w:ascii="Arial MT"/>
                <w:w w:val="95"/>
                <w:sz w:val="20"/>
                <w:szCs w:val="20"/>
              </w:rPr>
              <w:t>424</w:t>
            </w:r>
            <w:r w:rsidRPr="00A90375">
              <w:rPr>
                <w:rFonts w:ascii="Arial MT"/>
                <w:spacing w:val="37"/>
                <w:w w:val="95"/>
                <w:sz w:val="20"/>
                <w:szCs w:val="20"/>
              </w:rPr>
              <w:t xml:space="preserve"> </w:t>
            </w:r>
            <w:proofErr w:type="spellStart"/>
            <w:r w:rsidRPr="00A90375">
              <w:rPr>
                <w:w w:val="95"/>
                <w:sz w:val="20"/>
                <w:szCs w:val="20"/>
              </w:rPr>
              <w:t>Popravki</w:t>
            </w:r>
            <w:proofErr w:type="spellEnd"/>
            <w:r w:rsidRPr="00A90375">
              <w:rPr>
                <w:spacing w:val="45"/>
                <w:w w:val="95"/>
                <w:sz w:val="20"/>
                <w:szCs w:val="20"/>
              </w:rPr>
              <w:t xml:space="preserve"> </w:t>
            </w:r>
            <w:proofErr w:type="spellStart"/>
            <w:r w:rsidRPr="00A90375">
              <w:rPr>
                <w:w w:val="95"/>
                <w:sz w:val="20"/>
                <w:szCs w:val="20"/>
              </w:rPr>
              <w:t>i</w:t>
            </w:r>
            <w:proofErr w:type="spellEnd"/>
            <w:r w:rsidRPr="00A90375">
              <w:rPr>
                <w:spacing w:val="44"/>
                <w:w w:val="95"/>
                <w:sz w:val="20"/>
                <w:szCs w:val="20"/>
              </w:rPr>
              <w:t xml:space="preserve"> </w:t>
            </w:r>
            <w:proofErr w:type="spellStart"/>
            <w:r w:rsidRPr="00A90375">
              <w:rPr>
                <w:w w:val="95"/>
                <w:sz w:val="20"/>
                <w:szCs w:val="20"/>
              </w:rPr>
              <w:t>tekovno</w:t>
            </w:r>
            <w:proofErr w:type="spellEnd"/>
            <w:r w:rsidRPr="00A90375">
              <w:rPr>
                <w:spacing w:val="12"/>
                <w:w w:val="95"/>
                <w:sz w:val="20"/>
                <w:szCs w:val="20"/>
              </w:rPr>
              <w:t xml:space="preserve"> </w:t>
            </w:r>
            <w:proofErr w:type="spellStart"/>
            <w:r w:rsidRPr="00A90375">
              <w:rPr>
                <w:w w:val="95"/>
                <w:sz w:val="20"/>
                <w:szCs w:val="20"/>
              </w:rPr>
              <w:t>odr`uvawe</w:t>
            </w:r>
            <w:proofErr w:type="spellEnd"/>
          </w:p>
        </w:tc>
        <w:tc>
          <w:tcPr>
            <w:tcW w:w="2195" w:type="dxa"/>
          </w:tcPr>
          <w:p w14:paraId="4744CA38" w14:textId="77777777" w:rsidR="00F517EB" w:rsidRPr="00A90375" w:rsidRDefault="00F517EB" w:rsidP="00D07213">
            <w:pPr>
              <w:pStyle w:val="TableParagraph"/>
              <w:spacing w:before="33"/>
              <w:ind w:right="243"/>
              <w:rPr>
                <w:rFonts w:ascii="Arial MT"/>
                <w:sz w:val="20"/>
                <w:szCs w:val="20"/>
              </w:rPr>
            </w:pPr>
            <w:r w:rsidRPr="00A90375">
              <w:rPr>
                <w:rFonts w:ascii="Arial MT"/>
                <w:sz w:val="20"/>
                <w:szCs w:val="20"/>
              </w:rPr>
              <w:t>22.959.840</w:t>
            </w:r>
          </w:p>
        </w:tc>
        <w:tc>
          <w:tcPr>
            <w:tcW w:w="1335" w:type="dxa"/>
          </w:tcPr>
          <w:p w14:paraId="350E91F3" w14:textId="77777777" w:rsidR="00F517EB" w:rsidRPr="00A90375" w:rsidRDefault="00F517EB" w:rsidP="00D07213">
            <w:pPr>
              <w:pStyle w:val="TableParagraph"/>
              <w:spacing w:before="33"/>
              <w:ind w:right="287"/>
              <w:rPr>
                <w:rFonts w:ascii="Arial MT"/>
                <w:sz w:val="20"/>
                <w:szCs w:val="20"/>
              </w:rPr>
            </w:pPr>
            <w:r w:rsidRPr="00A90375">
              <w:rPr>
                <w:rFonts w:ascii="Arial MT"/>
                <w:sz w:val="20"/>
                <w:szCs w:val="20"/>
              </w:rPr>
              <w:t>8.119.000</w:t>
            </w:r>
          </w:p>
        </w:tc>
        <w:tc>
          <w:tcPr>
            <w:tcW w:w="1246" w:type="dxa"/>
          </w:tcPr>
          <w:p w14:paraId="0B01D552" w14:textId="77777777" w:rsidR="00F517EB" w:rsidRPr="00A90375" w:rsidRDefault="00F517EB" w:rsidP="00D07213">
            <w:pPr>
              <w:pStyle w:val="TableParagraph"/>
              <w:spacing w:before="33"/>
              <w:ind w:right="244"/>
              <w:rPr>
                <w:rFonts w:ascii="Arial MT"/>
                <w:sz w:val="20"/>
                <w:szCs w:val="20"/>
              </w:rPr>
            </w:pPr>
            <w:r w:rsidRPr="00A90375">
              <w:rPr>
                <w:rFonts w:ascii="Arial MT"/>
                <w:sz w:val="20"/>
                <w:szCs w:val="20"/>
              </w:rPr>
              <w:t>75.000</w:t>
            </w:r>
          </w:p>
        </w:tc>
        <w:tc>
          <w:tcPr>
            <w:tcW w:w="1402" w:type="dxa"/>
          </w:tcPr>
          <w:p w14:paraId="60616D8C" w14:textId="77777777" w:rsidR="00F517EB" w:rsidRPr="00A90375" w:rsidRDefault="00F517EB" w:rsidP="00D07213">
            <w:pPr>
              <w:pStyle w:val="TableParagraph"/>
              <w:spacing w:before="33"/>
              <w:ind w:right="355"/>
              <w:rPr>
                <w:rFonts w:ascii="Arial MT"/>
                <w:sz w:val="20"/>
                <w:szCs w:val="20"/>
              </w:rPr>
            </w:pPr>
            <w:r w:rsidRPr="00A90375">
              <w:rPr>
                <w:rFonts w:ascii="Arial MT"/>
                <w:sz w:val="20"/>
                <w:szCs w:val="20"/>
              </w:rPr>
              <w:t>4.341.000</w:t>
            </w:r>
          </w:p>
        </w:tc>
        <w:tc>
          <w:tcPr>
            <w:tcW w:w="1535" w:type="dxa"/>
          </w:tcPr>
          <w:p w14:paraId="14B48DFF" w14:textId="77777777" w:rsidR="00F517EB" w:rsidRPr="00A90375" w:rsidRDefault="00F517EB" w:rsidP="00D07213">
            <w:pPr>
              <w:pStyle w:val="TableParagraph"/>
              <w:spacing w:before="33"/>
              <w:ind w:right="601"/>
              <w:rPr>
                <w:rFonts w:ascii="Arial MT"/>
                <w:sz w:val="20"/>
                <w:szCs w:val="20"/>
              </w:rPr>
            </w:pPr>
            <w:r w:rsidRPr="00A90375">
              <w:rPr>
                <w:rFonts w:ascii="Arial MT"/>
                <w:sz w:val="20"/>
                <w:szCs w:val="20"/>
              </w:rPr>
              <w:t>0</w:t>
            </w:r>
          </w:p>
        </w:tc>
        <w:tc>
          <w:tcPr>
            <w:tcW w:w="948" w:type="dxa"/>
          </w:tcPr>
          <w:p w14:paraId="6DB825F5" w14:textId="77777777" w:rsidR="00F517EB" w:rsidRPr="00A90375" w:rsidRDefault="00F517EB" w:rsidP="00D07213">
            <w:pPr>
              <w:pStyle w:val="TableParagraph"/>
              <w:spacing w:before="33"/>
              <w:ind w:right="245"/>
              <w:rPr>
                <w:rFonts w:ascii="Arial MT"/>
                <w:sz w:val="20"/>
                <w:szCs w:val="20"/>
              </w:rPr>
            </w:pPr>
            <w:r w:rsidRPr="00A90375">
              <w:rPr>
                <w:rFonts w:ascii="Arial MT"/>
                <w:sz w:val="20"/>
                <w:szCs w:val="20"/>
              </w:rPr>
              <w:t>0</w:t>
            </w:r>
          </w:p>
        </w:tc>
        <w:tc>
          <w:tcPr>
            <w:tcW w:w="1616" w:type="dxa"/>
          </w:tcPr>
          <w:p w14:paraId="4C951C4B" w14:textId="77777777" w:rsidR="00F517EB" w:rsidRPr="00A90375" w:rsidRDefault="00F517EB" w:rsidP="00D07213">
            <w:pPr>
              <w:pStyle w:val="TableParagraph"/>
              <w:spacing w:before="33"/>
              <w:ind w:right="554"/>
              <w:rPr>
                <w:rFonts w:ascii="Arial MT"/>
                <w:sz w:val="20"/>
                <w:szCs w:val="20"/>
              </w:rPr>
            </w:pPr>
            <w:r w:rsidRPr="00A90375">
              <w:rPr>
                <w:rFonts w:ascii="Arial MT"/>
                <w:sz w:val="20"/>
                <w:szCs w:val="20"/>
              </w:rPr>
              <w:t>12.535.000</w:t>
            </w:r>
          </w:p>
        </w:tc>
      </w:tr>
      <w:tr w:rsidR="00F517EB" w:rsidRPr="00A90375" w14:paraId="35BF0091" w14:textId="77777777" w:rsidTr="00D07213">
        <w:trPr>
          <w:trHeight w:val="270"/>
        </w:trPr>
        <w:tc>
          <w:tcPr>
            <w:tcW w:w="443" w:type="dxa"/>
          </w:tcPr>
          <w:p w14:paraId="206F7AE0" w14:textId="77777777" w:rsidR="00F517EB" w:rsidRPr="00A90375" w:rsidRDefault="00F517EB" w:rsidP="00D07213">
            <w:pPr>
              <w:pStyle w:val="TableParagraph"/>
              <w:jc w:val="left"/>
              <w:rPr>
                <w:rFonts w:ascii="Times New Roman"/>
                <w:sz w:val="20"/>
                <w:szCs w:val="20"/>
              </w:rPr>
            </w:pPr>
          </w:p>
        </w:tc>
        <w:tc>
          <w:tcPr>
            <w:tcW w:w="5497" w:type="dxa"/>
          </w:tcPr>
          <w:p w14:paraId="6FC99C65" w14:textId="77777777" w:rsidR="00F517EB" w:rsidRPr="00A90375" w:rsidRDefault="00F517EB" w:rsidP="00D07213">
            <w:pPr>
              <w:pStyle w:val="TableParagraph"/>
              <w:spacing w:before="11" w:line="238" w:lineRule="exact"/>
              <w:ind w:left="130"/>
              <w:jc w:val="left"/>
              <w:rPr>
                <w:sz w:val="20"/>
                <w:szCs w:val="20"/>
              </w:rPr>
            </w:pPr>
            <w:r w:rsidRPr="00A90375">
              <w:rPr>
                <w:rFonts w:ascii="Arial MT"/>
                <w:w w:val="90"/>
                <w:sz w:val="20"/>
                <w:szCs w:val="20"/>
              </w:rPr>
              <w:t>425</w:t>
            </w:r>
            <w:r w:rsidRPr="00A90375">
              <w:rPr>
                <w:rFonts w:ascii="Arial MT"/>
                <w:spacing w:val="20"/>
                <w:w w:val="90"/>
                <w:sz w:val="20"/>
                <w:szCs w:val="20"/>
              </w:rPr>
              <w:t xml:space="preserve"> </w:t>
            </w:r>
            <w:proofErr w:type="spellStart"/>
            <w:r w:rsidRPr="00A90375">
              <w:rPr>
                <w:w w:val="90"/>
                <w:sz w:val="20"/>
                <w:szCs w:val="20"/>
              </w:rPr>
              <w:t>Dogovorni</w:t>
            </w:r>
            <w:proofErr w:type="spellEnd"/>
            <w:r w:rsidRPr="00A90375">
              <w:rPr>
                <w:spacing w:val="26"/>
                <w:w w:val="90"/>
                <w:sz w:val="20"/>
                <w:szCs w:val="20"/>
              </w:rPr>
              <w:t xml:space="preserve"> </w:t>
            </w:r>
            <w:proofErr w:type="spellStart"/>
            <w:r w:rsidRPr="00A90375">
              <w:rPr>
                <w:w w:val="90"/>
                <w:sz w:val="20"/>
                <w:szCs w:val="20"/>
              </w:rPr>
              <w:t>usl</w:t>
            </w:r>
            <w:proofErr w:type="spellEnd"/>
            <w:r w:rsidRPr="00A90375">
              <w:rPr>
                <w:spacing w:val="-18"/>
                <w:w w:val="90"/>
                <w:sz w:val="20"/>
                <w:szCs w:val="20"/>
              </w:rPr>
              <w:t xml:space="preserve"> </w:t>
            </w:r>
            <w:proofErr w:type="spellStart"/>
            <w:r w:rsidRPr="00A90375">
              <w:rPr>
                <w:w w:val="90"/>
                <w:sz w:val="20"/>
                <w:szCs w:val="20"/>
              </w:rPr>
              <w:t>ugi</w:t>
            </w:r>
            <w:proofErr w:type="spellEnd"/>
          </w:p>
        </w:tc>
        <w:tc>
          <w:tcPr>
            <w:tcW w:w="2195" w:type="dxa"/>
          </w:tcPr>
          <w:p w14:paraId="2481B14D" w14:textId="77777777" w:rsidR="00F517EB" w:rsidRPr="00A90375" w:rsidRDefault="00F517EB" w:rsidP="00D07213">
            <w:pPr>
              <w:pStyle w:val="TableParagraph"/>
              <w:spacing w:before="32"/>
              <w:ind w:right="243"/>
              <w:rPr>
                <w:rFonts w:ascii="Arial MT"/>
                <w:sz w:val="20"/>
                <w:szCs w:val="20"/>
              </w:rPr>
            </w:pPr>
            <w:r w:rsidRPr="00A90375">
              <w:rPr>
                <w:rFonts w:ascii="Arial MT"/>
                <w:sz w:val="20"/>
                <w:szCs w:val="20"/>
              </w:rPr>
              <w:t>8.412.800</w:t>
            </w:r>
          </w:p>
        </w:tc>
        <w:tc>
          <w:tcPr>
            <w:tcW w:w="1335" w:type="dxa"/>
          </w:tcPr>
          <w:p w14:paraId="1E7B8BF3" w14:textId="77777777" w:rsidR="00F517EB" w:rsidRPr="00A90375" w:rsidRDefault="00F517EB" w:rsidP="00D07213">
            <w:pPr>
              <w:pStyle w:val="TableParagraph"/>
              <w:spacing w:before="32"/>
              <w:ind w:right="287"/>
              <w:rPr>
                <w:rFonts w:ascii="Arial MT"/>
                <w:sz w:val="20"/>
                <w:szCs w:val="20"/>
              </w:rPr>
            </w:pPr>
            <w:r w:rsidRPr="00A90375">
              <w:rPr>
                <w:rFonts w:ascii="Arial MT"/>
                <w:sz w:val="20"/>
                <w:szCs w:val="20"/>
              </w:rPr>
              <w:t>1.538.000</w:t>
            </w:r>
          </w:p>
        </w:tc>
        <w:tc>
          <w:tcPr>
            <w:tcW w:w="1246" w:type="dxa"/>
          </w:tcPr>
          <w:p w14:paraId="04B4ACDE" w14:textId="77777777" w:rsidR="00F517EB" w:rsidRPr="00A90375" w:rsidRDefault="00F517EB" w:rsidP="00D07213">
            <w:pPr>
              <w:pStyle w:val="TableParagraph"/>
              <w:spacing w:before="32"/>
              <w:ind w:right="244"/>
              <w:rPr>
                <w:rFonts w:ascii="Arial MT"/>
                <w:sz w:val="20"/>
                <w:szCs w:val="20"/>
              </w:rPr>
            </w:pPr>
            <w:r w:rsidRPr="00A90375">
              <w:rPr>
                <w:rFonts w:ascii="Arial MT"/>
                <w:sz w:val="20"/>
                <w:szCs w:val="20"/>
              </w:rPr>
              <w:t>132.000</w:t>
            </w:r>
          </w:p>
        </w:tc>
        <w:tc>
          <w:tcPr>
            <w:tcW w:w="1402" w:type="dxa"/>
          </w:tcPr>
          <w:p w14:paraId="22586DFB" w14:textId="77777777" w:rsidR="00F517EB" w:rsidRPr="00A90375" w:rsidRDefault="00F517EB" w:rsidP="00D07213">
            <w:pPr>
              <w:pStyle w:val="TableParagraph"/>
              <w:spacing w:before="32"/>
              <w:ind w:right="355"/>
              <w:rPr>
                <w:rFonts w:ascii="Arial MT"/>
                <w:sz w:val="20"/>
                <w:szCs w:val="20"/>
              </w:rPr>
            </w:pPr>
            <w:r w:rsidRPr="00A90375">
              <w:rPr>
                <w:rFonts w:ascii="Arial MT"/>
                <w:sz w:val="20"/>
                <w:szCs w:val="20"/>
              </w:rPr>
              <w:t>4.029.000</w:t>
            </w:r>
          </w:p>
        </w:tc>
        <w:tc>
          <w:tcPr>
            <w:tcW w:w="1535" w:type="dxa"/>
          </w:tcPr>
          <w:p w14:paraId="35800BE7" w14:textId="77777777" w:rsidR="00F517EB" w:rsidRPr="00A90375" w:rsidRDefault="00F517EB" w:rsidP="00D07213">
            <w:pPr>
              <w:pStyle w:val="TableParagraph"/>
              <w:spacing w:before="32"/>
              <w:ind w:right="601"/>
              <w:rPr>
                <w:rFonts w:ascii="Arial MT"/>
                <w:sz w:val="20"/>
                <w:szCs w:val="20"/>
              </w:rPr>
            </w:pPr>
            <w:r w:rsidRPr="00A90375">
              <w:rPr>
                <w:rFonts w:ascii="Arial MT"/>
                <w:sz w:val="20"/>
                <w:szCs w:val="20"/>
              </w:rPr>
              <w:t>0</w:t>
            </w:r>
          </w:p>
        </w:tc>
        <w:tc>
          <w:tcPr>
            <w:tcW w:w="948" w:type="dxa"/>
          </w:tcPr>
          <w:p w14:paraId="0C556EF8" w14:textId="77777777" w:rsidR="00F517EB" w:rsidRPr="00A90375" w:rsidRDefault="00F517EB" w:rsidP="00D07213">
            <w:pPr>
              <w:pStyle w:val="TableParagraph"/>
              <w:spacing w:before="32"/>
              <w:ind w:right="245"/>
              <w:rPr>
                <w:rFonts w:ascii="Arial MT"/>
                <w:sz w:val="20"/>
                <w:szCs w:val="20"/>
              </w:rPr>
            </w:pPr>
            <w:r w:rsidRPr="00A90375">
              <w:rPr>
                <w:rFonts w:ascii="Arial MT"/>
                <w:sz w:val="20"/>
                <w:szCs w:val="20"/>
              </w:rPr>
              <w:t>0</w:t>
            </w:r>
          </w:p>
        </w:tc>
        <w:tc>
          <w:tcPr>
            <w:tcW w:w="1616" w:type="dxa"/>
          </w:tcPr>
          <w:p w14:paraId="448ECF99" w14:textId="77777777" w:rsidR="00F517EB" w:rsidRPr="00A90375" w:rsidRDefault="00F517EB" w:rsidP="00D07213">
            <w:pPr>
              <w:pStyle w:val="TableParagraph"/>
              <w:spacing w:before="32"/>
              <w:ind w:right="554"/>
              <w:rPr>
                <w:rFonts w:ascii="Arial MT"/>
                <w:sz w:val="20"/>
                <w:szCs w:val="20"/>
              </w:rPr>
            </w:pPr>
            <w:r w:rsidRPr="00A90375">
              <w:rPr>
                <w:rFonts w:ascii="Arial MT"/>
                <w:sz w:val="20"/>
                <w:szCs w:val="20"/>
              </w:rPr>
              <w:t>5.699.000</w:t>
            </w:r>
          </w:p>
        </w:tc>
      </w:tr>
      <w:tr w:rsidR="00F517EB" w:rsidRPr="00A90375" w14:paraId="6D4EB48F" w14:textId="77777777" w:rsidTr="00D07213">
        <w:trPr>
          <w:trHeight w:val="270"/>
        </w:trPr>
        <w:tc>
          <w:tcPr>
            <w:tcW w:w="443" w:type="dxa"/>
          </w:tcPr>
          <w:p w14:paraId="7B85884C" w14:textId="77777777" w:rsidR="00F517EB" w:rsidRPr="00A90375" w:rsidRDefault="00F517EB" w:rsidP="00D07213">
            <w:pPr>
              <w:pStyle w:val="TableParagraph"/>
              <w:jc w:val="left"/>
              <w:rPr>
                <w:rFonts w:ascii="Times New Roman"/>
                <w:sz w:val="20"/>
                <w:szCs w:val="20"/>
              </w:rPr>
            </w:pPr>
          </w:p>
        </w:tc>
        <w:tc>
          <w:tcPr>
            <w:tcW w:w="5497" w:type="dxa"/>
          </w:tcPr>
          <w:p w14:paraId="4CCAD2B4" w14:textId="77777777" w:rsidR="00F517EB" w:rsidRPr="00A90375" w:rsidRDefault="00F517EB" w:rsidP="00D07213">
            <w:pPr>
              <w:pStyle w:val="TableParagraph"/>
              <w:spacing w:before="13" w:line="237" w:lineRule="exact"/>
              <w:ind w:left="130"/>
              <w:jc w:val="left"/>
              <w:rPr>
                <w:sz w:val="20"/>
                <w:szCs w:val="20"/>
              </w:rPr>
            </w:pPr>
            <w:r w:rsidRPr="00A90375">
              <w:rPr>
                <w:rFonts w:ascii="Arial MT"/>
                <w:w w:val="95"/>
                <w:sz w:val="20"/>
                <w:szCs w:val="20"/>
              </w:rPr>
              <w:t>426</w:t>
            </w:r>
            <w:r w:rsidRPr="00A90375">
              <w:rPr>
                <w:rFonts w:ascii="Arial MT"/>
                <w:spacing w:val="16"/>
                <w:w w:val="95"/>
                <w:sz w:val="20"/>
                <w:szCs w:val="20"/>
              </w:rPr>
              <w:t xml:space="preserve"> </w:t>
            </w:r>
            <w:proofErr w:type="spellStart"/>
            <w:r w:rsidRPr="00A90375">
              <w:rPr>
                <w:w w:val="95"/>
                <w:sz w:val="20"/>
                <w:szCs w:val="20"/>
              </w:rPr>
              <w:t>Drugi</w:t>
            </w:r>
            <w:proofErr w:type="spellEnd"/>
            <w:r w:rsidRPr="00A90375">
              <w:rPr>
                <w:spacing w:val="22"/>
                <w:w w:val="95"/>
                <w:sz w:val="20"/>
                <w:szCs w:val="20"/>
              </w:rPr>
              <w:t xml:space="preserve"> </w:t>
            </w:r>
            <w:proofErr w:type="spellStart"/>
            <w:r w:rsidRPr="00A90375">
              <w:rPr>
                <w:w w:val="95"/>
                <w:sz w:val="20"/>
                <w:szCs w:val="20"/>
              </w:rPr>
              <w:t>tekovni</w:t>
            </w:r>
            <w:proofErr w:type="spellEnd"/>
            <w:r w:rsidRPr="00A90375">
              <w:rPr>
                <w:spacing w:val="23"/>
                <w:w w:val="95"/>
                <w:sz w:val="20"/>
                <w:szCs w:val="20"/>
              </w:rPr>
              <w:t xml:space="preserve"> </w:t>
            </w:r>
            <w:proofErr w:type="spellStart"/>
            <w:r w:rsidRPr="00A90375">
              <w:rPr>
                <w:w w:val="95"/>
                <w:sz w:val="20"/>
                <w:szCs w:val="20"/>
              </w:rPr>
              <w:t>rashodi</w:t>
            </w:r>
            <w:proofErr w:type="spellEnd"/>
          </w:p>
        </w:tc>
        <w:tc>
          <w:tcPr>
            <w:tcW w:w="2195" w:type="dxa"/>
          </w:tcPr>
          <w:p w14:paraId="1C02306A" w14:textId="77777777" w:rsidR="00F517EB" w:rsidRPr="00A90375" w:rsidRDefault="00F517EB" w:rsidP="00D07213">
            <w:pPr>
              <w:pStyle w:val="TableParagraph"/>
              <w:spacing w:before="33"/>
              <w:ind w:right="243"/>
              <w:rPr>
                <w:rFonts w:ascii="Arial MT"/>
                <w:sz w:val="20"/>
                <w:szCs w:val="20"/>
              </w:rPr>
            </w:pPr>
            <w:r w:rsidRPr="00A90375">
              <w:rPr>
                <w:rFonts w:ascii="Arial MT"/>
                <w:sz w:val="20"/>
                <w:szCs w:val="20"/>
              </w:rPr>
              <w:t>2.524.000</w:t>
            </w:r>
          </w:p>
        </w:tc>
        <w:tc>
          <w:tcPr>
            <w:tcW w:w="1335" w:type="dxa"/>
          </w:tcPr>
          <w:p w14:paraId="1B081100" w14:textId="77777777" w:rsidR="00F517EB" w:rsidRPr="00A90375" w:rsidRDefault="00F517EB" w:rsidP="00D07213">
            <w:pPr>
              <w:pStyle w:val="TableParagraph"/>
              <w:spacing w:before="33"/>
              <w:ind w:right="287"/>
              <w:rPr>
                <w:rFonts w:ascii="Arial MT"/>
                <w:sz w:val="20"/>
                <w:szCs w:val="20"/>
              </w:rPr>
            </w:pPr>
            <w:r w:rsidRPr="00A90375">
              <w:rPr>
                <w:rFonts w:ascii="Arial MT"/>
                <w:sz w:val="20"/>
                <w:szCs w:val="20"/>
              </w:rPr>
              <w:t>965.000</w:t>
            </w:r>
          </w:p>
        </w:tc>
        <w:tc>
          <w:tcPr>
            <w:tcW w:w="1246" w:type="dxa"/>
          </w:tcPr>
          <w:p w14:paraId="1F80F336" w14:textId="77777777" w:rsidR="00F517EB" w:rsidRPr="00A90375" w:rsidRDefault="00F517EB" w:rsidP="00D07213">
            <w:pPr>
              <w:pStyle w:val="TableParagraph"/>
              <w:spacing w:before="33"/>
              <w:ind w:right="244"/>
              <w:rPr>
                <w:rFonts w:ascii="Arial MT"/>
                <w:sz w:val="20"/>
                <w:szCs w:val="20"/>
              </w:rPr>
            </w:pPr>
            <w:r w:rsidRPr="00A90375">
              <w:rPr>
                <w:rFonts w:ascii="Arial MT"/>
                <w:sz w:val="20"/>
                <w:szCs w:val="20"/>
              </w:rPr>
              <w:t>1.389.000</w:t>
            </w:r>
          </w:p>
        </w:tc>
        <w:tc>
          <w:tcPr>
            <w:tcW w:w="1402" w:type="dxa"/>
          </w:tcPr>
          <w:p w14:paraId="30FF19A9" w14:textId="77777777" w:rsidR="00F517EB" w:rsidRPr="00A90375" w:rsidRDefault="00F517EB" w:rsidP="00D07213">
            <w:pPr>
              <w:pStyle w:val="TableParagraph"/>
              <w:spacing w:before="33"/>
              <w:ind w:right="355"/>
              <w:rPr>
                <w:rFonts w:ascii="Arial MT"/>
                <w:sz w:val="20"/>
                <w:szCs w:val="20"/>
              </w:rPr>
            </w:pPr>
            <w:r w:rsidRPr="00A90375">
              <w:rPr>
                <w:rFonts w:ascii="Arial MT"/>
                <w:sz w:val="20"/>
                <w:szCs w:val="20"/>
              </w:rPr>
              <w:t>507.000</w:t>
            </w:r>
          </w:p>
        </w:tc>
        <w:tc>
          <w:tcPr>
            <w:tcW w:w="1535" w:type="dxa"/>
          </w:tcPr>
          <w:p w14:paraId="45884754" w14:textId="77777777" w:rsidR="00F517EB" w:rsidRPr="00A90375" w:rsidRDefault="00F517EB" w:rsidP="00D07213">
            <w:pPr>
              <w:pStyle w:val="TableParagraph"/>
              <w:spacing w:before="33"/>
              <w:ind w:right="601"/>
              <w:rPr>
                <w:rFonts w:ascii="Arial MT"/>
                <w:sz w:val="20"/>
                <w:szCs w:val="20"/>
              </w:rPr>
            </w:pPr>
            <w:r w:rsidRPr="00A90375">
              <w:rPr>
                <w:rFonts w:ascii="Arial MT"/>
                <w:sz w:val="20"/>
                <w:szCs w:val="20"/>
              </w:rPr>
              <w:t>0</w:t>
            </w:r>
          </w:p>
        </w:tc>
        <w:tc>
          <w:tcPr>
            <w:tcW w:w="948" w:type="dxa"/>
          </w:tcPr>
          <w:p w14:paraId="182540AD" w14:textId="77777777" w:rsidR="00F517EB" w:rsidRPr="00A90375" w:rsidRDefault="00F517EB" w:rsidP="00D07213">
            <w:pPr>
              <w:pStyle w:val="TableParagraph"/>
              <w:spacing w:before="33"/>
              <w:ind w:right="245"/>
              <w:rPr>
                <w:rFonts w:ascii="Arial MT"/>
                <w:sz w:val="20"/>
                <w:szCs w:val="20"/>
              </w:rPr>
            </w:pPr>
            <w:r w:rsidRPr="00A90375">
              <w:rPr>
                <w:rFonts w:ascii="Arial MT"/>
                <w:sz w:val="20"/>
                <w:szCs w:val="20"/>
              </w:rPr>
              <w:t>0</w:t>
            </w:r>
          </w:p>
        </w:tc>
        <w:tc>
          <w:tcPr>
            <w:tcW w:w="1616" w:type="dxa"/>
          </w:tcPr>
          <w:p w14:paraId="682EFA8C" w14:textId="77777777" w:rsidR="00F517EB" w:rsidRPr="00A90375" w:rsidRDefault="00F517EB" w:rsidP="00D07213">
            <w:pPr>
              <w:pStyle w:val="TableParagraph"/>
              <w:spacing w:before="33"/>
              <w:ind w:right="554"/>
              <w:rPr>
                <w:rFonts w:ascii="Arial MT"/>
                <w:sz w:val="20"/>
                <w:szCs w:val="20"/>
              </w:rPr>
            </w:pPr>
            <w:r w:rsidRPr="00A90375">
              <w:rPr>
                <w:rFonts w:ascii="Arial MT"/>
                <w:sz w:val="20"/>
                <w:szCs w:val="20"/>
              </w:rPr>
              <w:t>2.861.000</w:t>
            </w:r>
          </w:p>
        </w:tc>
      </w:tr>
      <w:tr w:rsidR="00F517EB" w:rsidRPr="00A90375" w14:paraId="6F37E200" w14:textId="77777777" w:rsidTr="00D07213">
        <w:trPr>
          <w:trHeight w:val="320"/>
        </w:trPr>
        <w:tc>
          <w:tcPr>
            <w:tcW w:w="443" w:type="dxa"/>
          </w:tcPr>
          <w:p w14:paraId="7F71BAC5" w14:textId="77777777" w:rsidR="00F517EB" w:rsidRPr="00A90375" w:rsidRDefault="00F517EB" w:rsidP="00D07213">
            <w:pPr>
              <w:pStyle w:val="TableParagraph"/>
              <w:jc w:val="left"/>
              <w:rPr>
                <w:rFonts w:ascii="Times New Roman"/>
                <w:sz w:val="20"/>
                <w:szCs w:val="20"/>
              </w:rPr>
            </w:pPr>
          </w:p>
        </w:tc>
        <w:tc>
          <w:tcPr>
            <w:tcW w:w="5497" w:type="dxa"/>
          </w:tcPr>
          <w:p w14:paraId="49171C44" w14:textId="77777777" w:rsidR="00F517EB" w:rsidRPr="00A90375" w:rsidRDefault="00F517EB" w:rsidP="00D07213">
            <w:pPr>
              <w:pStyle w:val="TableParagraph"/>
              <w:spacing w:before="11"/>
              <w:ind w:left="130"/>
              <w:jc w:val="left"/>
              <w:rPr>
                <w:sz w:val="20"/>
                <w:szCs w:val="20"/>
              </w:rPr>
            </w:pPr>
            <w:r w:rsidRPr="00A90375">
              <w:rPr>
                <w:rFonts w:ascii="Arial MT"/>
                <w:w w:val="95"/>
                <w:sz w:val="20"/>
                <w:szCs w:val="20"/>
              </w:rPr>
              <w:t>427</w:t>
            </w:r>
            <w:r w:rsidRPr="00A90375">
              <w:rPr>
                <w:rFonts w:ascii="Arial MT"/>
                <w:spacing w:val="34"/>
                <w:w w:val="95"/>
                <w:sz w:val="20"/>
                <w:szCs w:val="20"/>
              </w:rPr>
              <w:t xml:space="preserve"> </w:t>
            </w:r>
            <w:proofErr w:type="spellStart"/>
            <w:r w:rsidRPr="00A90375">
              <w:rPr>
                <w:spacing w:val="9"/>
                <w:w w:val="95"/>
                <w:sz w:val="20"/>
                <w:szCs w:val="20"/>
              </w:rPr>
              <w:t>Pri</w:t>
            </w:r>
            <w:proofErr w:type="spellEnd"/>
            <w:r w:rsidRPr="00A90375">
              <w:rPr>
                <w:spacing w:val="-21"/>
                <w:w w:val="95"/>
                <w:sz w:val="20"/>
                <w:szCs w:val="20"/>
              </w:rPr>
              <w:t xml:space="preserve"> </w:t>
            </w:r>
            <w:proofErr w:type="spellStart"/>
            <w:r w:rsidRPr="00A90375">
              <w:rPr>
                <w:w w:val="95"/>
                <w:sz w:val="20"/>
                <w:szCs w:val="20"/>
              </w:rPr>
              <w:t>vremeni</w:t>
            </w:r>
            <w:proofErr w:type="spellEnd"/>
            <w:r w:rsidRPr="00A90375">
              <w:rPr>
                <w:spacing w:val="40"/>
                <w:w w:val="95"/>
                <w:sz w:val="20"/>
                <w:szCs w:val="20"/>
              </w:rPr>
              <w:t xml:space="preserve"> </w:t>
            </w:r>
            <w:proofErr w:type="spellStart"/>
            <w:r w:rsidRPr="00A90375">
              <w:rPr>
                <w:w w:val="95"/>
                <w:sz w:val="20"/>
                <w:szCs w:val="20"/>
              </w:rPr>
              <w:t>vrabotuvawa</w:t>
            </w:r>
            <w:proofErr w:type="spellEnd"/>
          </w:p>
        </w:tc>
        <w:tc>
          <w:tcPr>
            <w:tcW w:w="2195" w:type="dxa"/>
          </w:tcPr>
          <w:p w14:paraId="16A42A8E" w14:textId="77777777" w:rsidR="00F517EB" w:rsidRPr="00A90375" w:rsidRDefault="00F517EB" w:rsidP="00D07213">
            <w:pPr>
              <w:pStyle w:val="TableParagraph"/>
              <w:spacing w:before="32"/>
              <w:ind w:right="243"/>
              <w:rPr>
                <w:rFonts w:ascii="Arial MT"/>
                <w:sz w:val="20"/>
                <w:szCs w:val="20"/>
              </w:rPr>
            </w:pPr>
            <w:r w:rsidRPr="00A90375">
              <w:rPr>
                <w:rFonts w:ascii="Arial MT"/>
                <w:sz w:val="20"/>
                <w:szCs w:val="20"/>
              </w:rPr>
              <w:t>1.400.000</w:t>
            </w:r>
          </w:p>
        </w:tc>
        <w:tc>
          <w:tcPr>
            <w:tcW w:w="1335" w:type="dxa"/>
          </w:tcPr>
          <w:p w14:paraId="330158DC" w14:textId="77777777" w:rsidR="00F517EB" w:rsidRPr="00A90375" w:rsidRDefault="00F517EB" w:rsidP="00D07213">
            <w:pPr>
              <w:pStyle w:val="TableParagraph"/>
              <w:spacing w:before="32"/>
              <w:ind w:right="287"/>
              <w:rPr>
                <w:rFonts w:ascii="Arial MT"/>
                <w:sz w:val="20"/>
                <w:szCs w:val="20"/>
              </w:rPr>
            </w:pPr>
            <w:r w:rsidRPr="00A90375">
              <w:rPr>
                <w:rFonts w:ascii="Arial MT"/>
                <w:sz w:val="20"/>
                <w:szCs w:val="20"/>
              </w:rPr>
              <w:t>1.400.000</w:t>
            </w:r>
          </w:p>
        </w:tc>
        <w:tc>
          <w:tcPr>
            <w:tcW w:w="1246" w:type="dxa"/>
          </w:tcPr>
          <w:p w14:paraId="55BAD081" w14:textId="77777777" w:rsidR="00F517EB" w:rsidRPr="00A90375" w:rsidRDefault="00F517EB" w:rsidP="00D07213">
            <w:pPr>
              <w:pStyle w:val="TableParagraph"/>
              <w:spacing w:before="32"/>
              <w:ind w:right="244"/>
              <w:rPr>
                <w:rFonts w:ascii="Arial MT"/>
                <w:sz w:val="20"/>
                <w:szCs w:val="20"/>
              </w:rPr>
            </w:pPr>
            <w:r w:rsidRPr="00A90375">
              <w:rPr>
                <w:rFonts w:ascii="Arial MT"/>
                <w:sz w:val="20"/>
                <w:szCs w:val="20"/>
              </w:rPr>
              <w:t>0</w:t>
            </w:r>
          </w:p>
        </w:tc>
        <w:tc>
          <w:tcPr>
            <w:tcW w:w="1402" w:type="dxa"/>
          </w:tcPr>
          <w:p w14:paraId="7ADDC3DE" w14:textId="77777777" w:rsidR="00F517EB" w:rsidRPr="00A90375" w:rsidRDefault="00F517EB" w:rsidP="00D07213">
            <w:pPr>
              <w:pStyle w:val="TableParagraph"/>
              <w:spacing w:before="32"/>
              <w:ind w:right="355"/>
              <w:rPr>
                <w:rFonts w:ascii="Arial MT"/>
                <w:sz w:val="20"/>
                <w:szCs w:val="20"/>
              </w:rPr>
            </w:pPr>
            <w:r w:rsidRPr="00A90375">
              <w:rPr>
                <w:rFonts w:ascii="Arial MT"/>
                <w:sz w:val="20"/>
                <w:szCs w:val="20"/>
              </w:rPr>
              <w:t>0</w:t>
            </w:r>
          </w:p>
        </w:tc>
        <w:tc>
          <w:tcPr>
            <w:tcW w:w="1535" w:type="dxa"/>
          </w:tcPr>
          <w:p w14:paraId="28B02824" w14:textId="77777777" w:rsidR="00F517EB" w:rsidRPr="00A90375" w:rsidRDefault="00F517EB" w:rsidP="00D07213">
            <w:pPr>
              <w:pStyle w:val="TableParagraph"/>
              <w:spacing w:before="32"/>
              <w:ind w:right="601"/>
              <w:rPr>
                <w:rFonts w:ascii="Arial MT"/>
                <w:sz w:val="20"/>
                <w:szCs w:val="20"/>
              </w:rPr>
            </w:pPr>
            <w:r w:rsidRPr="00A90375">
              <w:rPr>
                <w:rFonts w:ascii="Arial MT"/>
                <w:sz w:val="20"/>
                <w:szCs w:val="20"/>
              </w:rPr>
              <w:t>0</w:t>
            </w:r>
          </w:p>
        </w:tc>
        <w:tc>
          <w:tcPr>
            <w:tcW w:w="948" w:type="dxa"/>
          </w:tcPr>
          <w:p w14:paraId="0900B6BC" w14:textId="77777777" w:rsidR="00F517EB" w:rsidRPr="00A90375" w:rsidRDefault="00F517EB" w:rsidP="00D07213">
            <w:pPr>
              <w:pStyle w:val="TableParagraph"/>
              <w:spacing w:before="32"/>
              <w:ind w:right="245"/>
              <w:rPr>
                <w:rFonts w:ascii="Arial MT"/>
                <w:sz w:val="20"/>
                <w:szCs w:val="20"/>
              </w:rPr>
            </w:pPr>
            <w:r w:rsidRPr="00A90375">
              <w:rPr>
                <w:rFonts w:ascii="Arial MT"/>
                <w:sz w:val="20"/>
                <w:szCs w:val="20"/>
              </w:rPr>
              <w:t>0</w:t>
            </w:r>
          </w:p>
        </w:tc>
        <w:tc>
          <w:tcPr>
            <w:tcW w:w="1616" w:type="dxa"/>
          </w:tcPr>
          <w:p w14:paraId="7B6F12F9" w14:textId="77777777" w:rsidR="00F517EB" w:rsidRPr="00A90375" w:rsidRDefault="00F517EB" w:rsidP="00D07213">
            <w:pPr>
              <w:pStyle w:val="TableParagraph"/>
              <w:spacing w:before="32"/>
              <w:ind w:right="554"/>
              <w:rPr>
                <w:rFonts w:ascii="Arial MT"/>
                <w:sz w:val="20"/>
                <w:szCs w:val="20"/>
              </w:rPr>
            </w:pPr>
            <w:r w:rsidRPr="00A90375">
              <w:rPr>
                <w:rFonts w:ascii="Arial MT"/>
                <w:sz w:val="20"/>
                <w:szCs w:val="20"/>
              </w:rPr>
              <w:t>1.400.000</w:t>
            </w:r>
          </w:p>
        </w:tc>
      </w:tr>
      <w:tr w:rsidR="00F517EB" w:rsidRPr="00A90375" w14:paraId="28B96CF0" w14:textId="77777777" w:rsidTr="00D07213">
        <w:trPr>
          <w:trHeight w:val="284"/>
        </w:trPr>
        <w:tc>
          <w:tcPr>
            <w:tcW w:w="443" w:type="dxa"/>
          </w:tcPr>
          <w:p w14:paraId="4DE60A78" w14:textId="77777777" w:rsidR="00F517EB" w:rsidRPr="00A90375" w:rsidRDefault="00F517EB" w:rsidP="00D07213">
            <w:pPr>
              <w:pStyle w:val="TableParagraph"/>
              <w:spacing w:before="57"/>
              <w:ind w:right="129"/>
              <w:rPr>
                <w:rFonts w:ascii="Arial"/>
                <w:b/>
                <w:sz w:val="20"/>
                <w:szCs w:val="20"/>
              </w:rPr>
            </w:pPr>
            <w:r w:rsidRPr="00A90375">
              <w:rPr>
                <w:rFonts w:ascii="Arial"/>
                <w:b/>
                <w:sz w:val="20"/>
                <w:szCs w:val="20"/>
              </w:rPr>
              <w:t>45</w:t>
            </w:r>
          </w:p>
        </w:tc>
        <w:tc>
          <w:tcPr>
            <w:tcW w:w="5497" w:type="dxa"/>
          </w:tcPr>
          <w:p w14:paraId="0D2C69CD" w14:textId="77777777" w:rsidR="00F517EB" w:rsidRPr="00A90375" w:rsidRDefault="00F517EB" w:rsidP="00D07213">
            <w:pPr>
              <w:pStyle w:val="TableParagraph"/>
              <w:spacing w:before="62"/>
              <w:ind w:left="231"/>
              <w:jc w:val="left"/>
              <w:rPr>
                <w:rFonts w:ascii="Arial"/>
                <w:b/>
                <w:sz w:val="20"/>
                <w:szCs w:val="20"/>
              </w:rPr>
            </w:pPr>
            <w:r w:rsidRPr="00A90375">
              <w:rPr>
                <w:rFonts w:ascii="Arial"/>
                <w:b/>
                <w:sz w:val="20"/>
                <w:szCs w:val="20"/>
              </w:rPr>
              <w:t>KAMATNI</w:t>
            </w:r>
            <w:r w:rsidRPr="00A90375">
              <w:rPr>
                <w:rFonts w:ascii="Arial"/>
                <w:b/>
                <w:spacing w:val="4"/>
                <w:sz w:val="20"/>
                <w:szCs w:val="20"/>
              </w:rPr>
              <w:t xml:space="preserve"> </w:t>
            </w:r>
            <w:r w:rsidRPr="00A90375">
              <w:rPr>
                <w:rFonts w:ascii="Arial"/>
                <w:b/>
                <w:sz w:val="20"/>
                <w:szCs w:val="20"/>
              </w:rPr>
              <w:t>PLA]</w:t>
            </w:r>
            <w:r w:rsidRPr="00A90375">
              <w:rPr>
                <w:rFonts w:ascii="Arial"/>
                <w:b/>
                <w:spacing w:val="-10"/>
                <w:sz w:val="20"/>
                <w:szCs w:val="20"/>
              </w:rPr>
              <w:t xml:space="preserve"> </w:t>
            </w:r>
            <w:r w:rsidRPr="00A90375">
              <w:rPr>
                <w:rFonts w:ascii="Arial"/>
                <w:b/>
                <w:sz w:val="20"/>
                <w:szCs w:val="20"/>
              </w:rPr>
              <w:t>AWA</w:t>
            </w:r>
          </w:p>
        </w:tc>
        <w:tc>
          <w:tcPr>
            <w:tcW w:w="2195" w:type="dxa"/>
          </w:tcPr>
          <w:p w14:paraId="7BE38688" w14:textId="77777777" w:rsidR="00F517EB" w:rsidRPr="00A90375" w:rsidRDefault="00F517EB" w:rsidP="00D07213">
            <w:pPr>
              <w:pStyle w:val="TableParagraph"/>
              <w:spacing w:before="57"/>
              <w:ind w:right="243"/>
              <w:rPr>
                <w:rFonts w:ascii="Arial"/>
                <w:b/>
                <w:sz w:val="20"/>
                <w:szCs w:val="20"/>
              </w:rPr>
            </w:pPr>
            <w:r w:rsidRPr="00A90375">
              <w:rPr>
                <w:rFonts w:ascii="Arial"/>
                <w:b/>
                <w:sz w:val="20"/>
                <w:szCs w:val="20"/>
              </w:rPr>
              <w:t>2.500.000</w:t>
            </w:r>
          </w:p>
        </w:tc>
        <w:tc>
          <w:tcPr>
            <w:tcW w:w="1335" w:type="dxa"/>
          </w:tcPr>
          <w:p w14:paraId="62ACFDEC" w14:textId="77777777" w:rsidR="00F517EB" w:rsidRPr="00A90375" w:rsidRDefault="00F517EB" w:rsidP="00D07213">
            <w:pPr>
              <w:pStyle w:val="TableParagraph"/>
              <w:spacing w:before="57"/>
              <w:ind w:right="287"/>
              <w:rPr>
                <w:rFonts w:ascii="Arial"/>
                <w:b/>
                <w:sz w:val="20"/>
                <w:szCs w:val="20"/>
              </w:rPr>
            </w:pPr>
            <w:r w:rsidRPr="00A90375">
              <w:rPr>
                <w:rFonts w:ascii="Arial"/>
                <w:b/>
                <w:sz w:val="20"/>
                <w:szCs w:val="20"/>
              </w:rPr>
              <w:t>300.000</w:t>
            </w:r>
          </w:p>
        </w:tc>
        <w:tc>
          <w:tcPr>
            <w:tcW w:w="1246" w:type="dxa"/>
          </w:tcPr>
          <w:p w14:paraId="219643F1" w14:textId="77777777" w:rsidR="00F517EB" w:rsidRPr="00A90375" w:rsidRDefault="00F517EB" w:rsidP="00D07213">
            <w:pPr>
              <w:pStyle w:val="TableParagraph"/>
              <w:spacing w:before="57"/>
              <w:ind w:right="244"/>
              <w:rPr>
                <w:rFonts w:ascii="Arial"/>
                <w:b/>
                <w:sz w:val="20"/>
                <w:szCs w:val="20"/>
              </w:rPr>
            </w:pPr>
            <w:r w:rsidRPr="00A90375">
              <w:rPr>
                <w:rFonts w:ascii="Arial"/>
                <w:b/>
                <w:sz w:val="20"/>
                <w:szCs w:val="20"/>
              </w:rPr>
              <w:t>0</w:t>
            </w:r>
          </w:p>
        </w:tc>
        <w:tc>
          <w:tcPr>
            <w:tcW w:w="1402" w:type="dxa"/>
          </w:tcPr>
          <w:p w14:paraId="1CB93C09" w14:textId="77777777" w:rsidR="00F517EB" w:rsidRPr="00A90375" w:rsidRDefault="00F517EB" w:rsidP="00D07213">
            <w:pPr>
              <w:pStyle w:val="TableParagraph"/>
              <w:spacing w:before="57"/>
              <w:ind w:right="355"/>
              <w:rPr>
                <w:rFonts w:ascii="Arial"/>
                <w:b/>
                <w:sz w:val="20"/>
                <w:szCs w:val="20"/>
              </w:rPr>
            </w:pPr>
            <w:r w:rsidRPr="00A90375">
              <w:rPr>
                <w:rFonts w:ascii="Arial"/>
                <w:b/>
                <w:sz w:val="20"/>
                <w:szCs w:val="20"/>
              </w:rPr>
              <w:t>0</w:t>
            </w:r>
          </w:p>
        </w:tc>
        <w:tc>
          <w:tcPr>
            <w:tcW w:w="1535" w:type="dxa"/>
          </w:tcPr>
          <w:p w14:paraId="0940E3B0" w14:textId="77777777" w:rsidR="00F517EB" w:rsidRPr="00A90375" w:rsidRDefault="00F517EB" w:rsidP="00D07213">
            <w:pPr>
              <w:pStyle w:val="TableParagraph"/>
              <w:spacing w:before="57"/>
              <w:ind w:right="601"/>
              <w:rPr>
                <w:rFonts w:ascii="Arial"/>
                <w:b/>
                <w:sz w:val="20"/>
                <w:szCs w:val="20"/>
              </w:rPr>
            </w:pPr>
            <w:r w:rsidRPr="00A90375">
              <w:rPr>
                <w:rFonts w:ascii="Arial"/>
                <w:b/>
                <w:sz w:val="20"/>
                <w:szCs w:val="20"/>
              </w:rPr>
              <w:t>0</w:t>
            </w:r>
          </w:p>
        </w:tc>
        <w:tc>
          <w:tcPr>
            <w:tcW w:w="948" w:type="dxa"/>
          </w:tcPr>
          <w:p w14:paraId="196B962E" w14:textId="77777777" w:rsidR="00F517EB" w:rsidRPr="00A90375" w:rsidRDefault="00F517EB" w:rsidP="00D07213">
            <w:pPr>
              <w:pStyle w:val="TableParagraph"/>
              <w:spacing w:before="57"/>
              <w:ind w:right="258"/>
              <w:rPr>
                <w:rFonts w:ascii="Arial"/>
                <w:b/>
                <w:sz w:val="20"/>
                <w:szCs w:val="20"/>
              </w:rPr>
            </w:pPr>
            <w:r w:rsidRPr="00A90375">
              <w:rPr>
                <w:rFonts w:ascii="Arial"/>
                <w:b/>
                <w:sz w:val="20"/>
                <w:szCs w:val="20"/>
              </w:rPr>
              <w:t>0</w:t>
            </w:r>
          </w:p>
        </w:tc>
        <w:tc>
          <w:tcPr>
            <w:tcW w:w="1616" w:type="dxa"/>
          </w:tcPr>
          <w:p w14:paraId="4F6D21E0" w14:textId="77777777" w:rsidR="00F517EB" w:rsidRPr="00A90375" w:rsidRDefault="00F517EB" w:rsidP="00D07213">
            <w:pPr>
              <w:pStyle w:val="TableParagraph"/>
              <w:spacing w:before="57"/>
              <w:ind w:right="571"/>
              <w:rPr>
                <w:rFonts w:ascii="Arial"/>
                <w:b/>
                <w:sz w:val="20"/>
                <w:szCs w:val="20"/>
              </w:rPr>
            </w:pPr>
            <w:r w:rsidRPr="00A90375">
              <w:rPr>
                <w:rFonts w:ascii="Arial"/>
                <w:b/>
                <w:sz w:val="20"/>
                <w:szCs w:val="20"/>
              </w:rPr>
              <w:t>300.000</w:t>
            </w:r>
          </w:p>
        </w:tc>
      </w:tr>
      <w:tr w:rsidR="00F517EB" w:rsidRPr="00A90375" w14:paraId="65E625C8" w14:textId="77777777" w:rsidTr="00D07213">
        <w:trPr>
          <w:trHeight w:val="345"/>
        </w:trPr>
        <w:tc>
          <w:tcPr>
            <w:tcW w:w="443" w:type="dxa"/>
          </w:tcPr>
          <w:p w14:paraId="6C94EF81" w14:textId="77777777" w:rsidR="00F517EB" w:rsidRPr="00A90375" w:rsidRDefault="00F517EB" w:rsidP="00D07213">
            <w:pPr>
              <w:pStyle w:val="TableParagraph"/>
              <w:jc w:val="left"/>
              <w:rPr>
                <w:rFonts w:ascii="Times New Roman"/>
                <w:sz w:val="20"/>
                <w:szCs w:val="20"/>
              </w:rPr>
            </w:pPr>
          </w:p>
        </w:tc>
        <w:tc>
          <w:tcPr>
            <w:tcW w:w="5497" w:type="dxa"/>
          </w:tcPr>
          <w:p w14:paraId="28B50A2C" w14:textId="77777777" w:rsidR="00F517EB" w:rsidRPr="00A90375" w:rsidRDefault="00F517EB" w:rsidP="00D07213">
            <w:pPr>
              <w:pStyle w:val="TableParagraph"/>
              <w:spacing w:before="38"/>
              <w:ind w:left="130"/>
              <w:jc w:val="left"/>
              <w:rPr>
                <w:sz w:val="20"/>
                <w:szCs w:val="20"/>
              </w:rPr>
            </w:pPr>
            <w:r w:rsidRPr="00A90375">
              <w:rPr>
                <w:rFonts w:ascii="Arial MT"/>
                <w:w w:val="95"/>
                <w:sz w:val="20"/>
                <w:szCs w:val="20"/>
              </w:rPr>
              <w:t>452</w:t>
            </w:r>
            <w:r w:rsidRPr="00A90375">
              <w:rPr>
                <w:rFonts w:ascii="Arial MT"/>
                <w:spacing w:val="21"/>
                <w:w w:val="95"/>
                <w:sz w:val="20"/>
                <w:szCs w:val="20"/>
              </w:rPr>
              <w:t xml:space="preserve"> </w:t>
            </w:r>
            <w:proofErr w:type="spellStart"/>
            <w:r w:rsidRPr="00A90375">
              <w:rPr>
                <w:w w:val="95"/>
                <w:sz w:val="20"/>
                <w:szCs w:val="20"/>
              </w:rPr>
              <w:t>Kamatni</w:t>
            </w:r>
            <w:proofErr w:type="spellEnd"/>
            <w:r w:rsidRPr="00A90375">
              <w:rPr>
                <w:spacing w:val="27"/>
                <w:w w:val="95"/>
                <w:sz w:val="20"/>
                <w:szCs w:val="20"/>
              </w:rPr>
              <w:t xml:space="preserve"> </w:t>
            </w:r>
            <w:r w:rsidRPr="00A90375">
              <w:rPr>
                <w:w w:val="95"/>
                <w:sz w:val="20"/>
                <w:szCs w:val="20"/>
              </w:rPr>
              <w:t>pl</w:t>
            </w:r>
            <w:r w:rsidRPr="00A90375">
              <w:rPr>
                <w:spacing w:val="-19"/>
                <w:w w:val="95"/>
                <w:sz w:val="20"/>
                <w:szCs w:val="20"/>
              </w:rPr>
              <w:t xml:space="preserve"> </w:t>
            </w:r>
            <w:r w:rsidRPr="00A90375">
              <w:rPr>
                <w:w w:val="95"/>
                <w:sz w:val="20"/>
                <w:szCs w:val="20"/>
              </w:rPr>
              <w:t>a}</w:t>
            </w:r>
            <w:r w:rsidRPr="00A90375">
              <w:rPr>
                <w:spacing w:val="-29"/>
                <w:w w:val="95"/>
                <w:sz w:val="20"/>
                <w:szCs w:val="20"/>
              </w:rPr>
              <w:t xml:space="preserve"> </w:t>
            </w:r>
            <w:proofErr w:type="spellStart"/>
            <w:r w:rsidRPr="00A90375">
              <w:rPr>
                <w:w w:val="95"/>
                <w:sz w:val="20"/>
                <w:szCs w:val="20"/>
              </w:rPr>
              <w:t>awa</w:t>
            </w:r>
            <w:proofErr w:type="spellEnd"/>
            <w:r w:rsidRPr="00A90375">
              <w:rPr>
                <w:spacing w:val="4"/>
                <w:w w:val="95"/>
                <w:sz w:val="20"/>
                <w:szCs w:val="20"/>
              </w:rPr>
              <w:t xml:space="preserve"> </w:t>
            </w:r>
            <w:proofErr w:type="spellStart"/>
            <w:r w:rsidRPr="00A90375">
              <w:rPr>
                <w:w w:val="95"/>
                <w:sz w:val="20"/>
                <w:szCs w:val="20"/>
              </w:rPr>
              <w:t>kon</w:t>
            </w:r>
            <w:proofErr w:type="spellEnd"/>
            <w:r w:rsidRPr="00A90375">
              <w:rPr>
                <w:spacing w:val="2"/>
                <w:w w:val="95"/>
                <w:sz w:val="20"/>
                <w:szCs w:val="20"/>
              </w:rPr>
              <w:t xml:space="preserve"> </w:t>
            </w:r>
            <w:proofErr w:type="spellStart"/>
            <w:proofErr w:type="gramStart"/>
            <w:r w:rsidRPr="00A90375">
              <w:rPr>
                <w:w w:val="95"/>
                <w:sz w:val="20"/>
                <w:szCs w:val="20"/>
              </w:rPr>
              <w:t>doma</w:t>
            </w:r>
            <w:proofErr w:type="spellEnd"/>
            <w:r w:rsidRPr="00A90375">
              <w:rPr>
                <w:w w:val="95"/>
                <w:sz w:val="20"/>
                <w:szCs w:val="20"/>
              </w:rPr>
              <w:t>{</w:t>
            </w:r>
            <w:r w:rsidRPr="00A90375">
              <w:rPr>
                <w:spacing w:val="-8"/>
                <w:w w:val="95"/>
                <w:sz w:val="20"/>
                <w:szCs w:val="20"/>
              </w:rPr>
              <w:t xml:space="preserve"> </w:t>
            </w:r>
            <w:proofErr w:type="spellStart"/>
            <w:r w:rsidRPr="00A90375">
              <w:rPr>
                <w:w w:val="95"/>
                <w:sz w:val="20"/>
                <w:szCs w:val="20"/>
              </w:rPr>
              <w:t>ni</w:t>
            </w:r>
            <w:proofErr w:type="spellEnd"/>
            <w:proofErr w:type="gramEnd"/>
            <w:r w:rsidRPr="00A90375">
              <w:rPr>
                <w:spacing w:val="27"/>
                <w:w w:val="95"/>
                <w:sz w:val="20"/>
                <w:szCs w:val="20"/>
              </w:rPr>
              <w:t xml:space="preserve"> </w:t>
            </w:r>
            <w:proofErr w:type="spellStart"/>
            <w:r w:rsidRPr="00A90375">
              <w:rPr>
                <w:w w:val="95"/>
                <w:sz w:val="20"/>
                <w:szCs w:val="20"/>
              </w:rPr>
              <w:t>kredi</w:t>
            </w:r>
            <w:proofErr w:type="spellEnd"/>
            <w:r w:rsidRPr="00A90375">
              <w:rPr>
                <w:spacing w:val="-24"/>
                <w:w w:val="95"/>
                <w:sz w:val="20"/>
                <w:szCs w:val="20"/>
              </w:rPr>
              <w:t xml:space="preserve"> </w:t>
            </w:r>
            <w:r w:rsidRPr="00A90375">
              <w:rPr>
                <w:w w:val="95"/>
                <w:sz w:val="20"/>
                <w:szCs w:val="20"/>
              </w:rPr>
              <w:t>tori</w:t>
            </w:r>
          </w:p>
        </w:tc>
        <w:tc>
          <w:tcPr>
            <w:tcW w:w="2195" w:type="dxa"/>
          </w:tcPr>
          <w:p w14:paraId="4453F973" w14:textId="77777777" w:rsidR="00F517EB" w:rsidRPr="00A90375" w:rsidRDefault="00F517EB" w:rsidP="00D07213">
            <w:pPr>
              <w:pStyle w:val="TableParagraph"/>
              <w:spacing w:before="59"/>
              <w:ind w:right="243"/>
              <w:rPr>
                <w:rFonts w:ascii="Arial MT"/>
                <w:sz w:val="20"/>
                <w:szCs w:val="20"/>
              </w:rPr>
            </w:pPr>
            <w:r w:rsidRPr="00A90375">
              <w:rPr>
                <w:rFonts w:ascii="Arial MT"/>
                <w:sz w:val="20"/>
                <w:szCs w:val="20"/>
              </w:rPr>
              <w:t>2.500.000</w:t>
            </w:r>
          </w:p>
        </w:tc>
        <w:tc>
          <w:tcPr>
            <w:tcW w:w="1335" w:type="dxa"/>
          </w:tcPr>
          <w:p w14:paraId="649584D8" w14:textId="77777777" w:rsidR="00F517EB" w:rsidRPr="00A90375" w:rsidRDefault="00F517EB" w:rsidP="00D07213">
            <w:pPr>
              <w:pStyle w:val="TableParagraph"/>
              <w:spacing w:before="59"/>
              <w:ind w:right="287"/>
              <w:rPr>
                <w:rFonts w:ascii="Arial MT"/>
                <w:sz w:val="20"/>
                <w:szCs w:val="20"/>
              </w:rPr>
            </w:pPr>
            <w:r w:rsidRPr="00A90375">
              <w:rPr>
                <w:rFonts w:ascii="Arial MT"/>
                <w:sz w:val="20"/>
                <w:szCs w:val="20"/>
              </w:rPr>
              <w:t>300.000</w:t>
            </w:r>
          </w:p>
        </w:tc>
        <w:tc>
          <w:tcPr>
            <w:tcW w:w="1246" w:type="dxa"/>
          </w:tcPr>
          <w:p w14:paraId="57164B07" w14:textId="77777777" w:rsidR="00F517EB" w:rsidRPr="00A90375" w:rsidRDefault="00F517EB" w:rsidP="00D07213">
            <w:pPr>
              <w:pStyle w:val="TableParagraph"/>
              <w:spacing w:before="59"/>
              <w:ind w:right="244"/>
              <w:rPr>
                <w:rFonts w:ascii="Arial MT"/>
                <w:sz w:val="20"/>
                <w:szCs w:val="20"/>
              </w:rPr>
            </w:pPr>
            <w:r w:rsidRPr="00A90375">
              <w:rPr>
                <w:rFonts w:ascii="Arial MT"/>
                <w:sz w:val="20"/>
                <w:szCs w:val="20"/>
              </w:rPr>
              <w:t>0</w:t>
            </w:r>
          </w:p>
        </w:tc>
        <w:tc>
          <w:tcPr>
            <w:tcW w:w="1402" w:type="dxa"/>
          </w:tcPr>
          <w:p w14:paraId="0D492F5A" w14:textId="77777777" w:rsidR="00F517EB" w:rsidRPr="00A90375" w:rsidRDefault="00F517EB" w:rsidP="00D07213">
            <w:pPr>
              <w:pStyle w:val="TableParagraph"/>
              <w:spacing w:before="59"/>
              <w:ind w:right="355"/>
              <w:rPr>
                <w:rFonts w:ascii="Arial MT"/>
                <w:sz w:val="20"/>
                <w:szCs w:val="20"/>
              </w:rPr>
            </w:pPr>
            <w:r w:rsidRPr="00A90375">
              <w:rPr>
                <w:rFonts w:ascii="Arial MT"/>
                <w:sz w:val="20"/>
                <w:szCs w:val="20"/>
              </w:rPr>
              <w:t>0</w:t>
            </w:r>
          </w:p>
        </w:tc>
        <w:tc>
          <w:tcPr>
            <w:tcW w:w="1535" w:type="dxa"/>
          </w:tcPr>
          <w:p w14:paraId="4BAA4113" w14:textId="77777777" w:rsidR="00F517EB" w:rsidRPr="00A90375" w:rsidRDefault="00F517EB" w:rsidP="00D07213">
            <w:pPr>
              <w:pStyle w:val="TableParagraph"/>
              <w:spacing w:before="59"/>
              <w:ind w:right="601"/>
              <w:rPr>
                <w:rFonts w:ascii="Arial MT"/>
                <w:sz w:val="20"/>
                <w:szCs w:val="20"/>
              </w:rPr>
            </w:pPr>
            <w:r w:rsidRPr="00A90375">
              <w:rPr>
                <w:rFonts w:ascii="Arial MT"/>
                <w:sz w:val="20"/>
                <w:szCs w:val="20"/>
              </w:rPr>
              <w:t>0</w:t>
            </w:r>
          </w:p>
        </w:tc>
        <w:tc>
          <w:tcPr>
            <w:tcW w:w="948" w:type="dxa"/>
          </w:tcPr>
          <w:p w14:paraId="5D8F4447" w14:textId="77777777" w:rsidR="00F517EB" w:rsidRPr="00A90375" w:rsidRDefault="00F517EB" w:rsidP="00D07213">
            <w:pPr>
              <w:pStyle w:val="TableParagraph"/>
              <w:spacing w:before="59"/>
              <w:ind w:right="245"/>
              <w:rPr>
                <w:rFonts w:ascii="Arial MT"/>
                <w:sz w:val="20"/>
                <w:szCs w:val="20"/>
              </w:rPr>
            </w:pPr>
            <w:r w:rsidRPr="00A90375">
              <w:rPr>
                <w:rFonts w:ascii="Arial MT"/>
                <w:sz w:val="20"/>
                <w:szCs w:val="20"/>
              </w:rPr>
              <w:t>0</w:t>
            </w:r>
          </w:p>
        </w:tc>
        <w:tc>
          <w:tcPr>
            <w:tcW w:w="1616" w:type="dxa"/>
          </w:tcPr>
          <w:p w14:paraId="5C3B317B" w14:textId="77777777" w:rsidR="00F517EB" w:rsidRPr="00A90375" w:rsidRDefault="00F517EB" w:rsidP="00D07213">
            <w:pPr>
              <w:pStyle w:val="TableParagraph"/>
              <w:spacing w:before="59"/>
              <w:ind w:right="554"/>
              <w:rPr>
                <w:rFonts w:ascii="Arial MT"/>
                <w:sz w:val="20"/>
                <w:szCs w:val="20"/>
              </w:rPr>
            </w:pPr>
            <w:r w:rsidRPr="00A90375">
              <w:rPr>
                <w:rFonts w:ascii="Arial MT"/>
                <w:sz w:val="20"/>
                <w:szCs w:val="20"/>
              </w:rPr>
              <w:t>300.000</w:t>
            </w:r>
          </w:p>
        </w:tc>
      </w:tr>
      <w:tr w:rsidR="00F517EB" w:rsidRPr="00A90375" w14:paraId="5A86C322" w14:textId="77777777" w:rsidTr="00D07213">
        <w:trPr>
          <w:trHeight w:val="283"/>
        </w:trPr>
        <w:tc>
          <w:tcPr>
            <w:tcW w:w="443" w:type="dxa"/>
          </w:tcPr>
          <w:p w14:paraId="49444B4A" w14:textId="77777777" w:rsidR="00F517EB" w:rsidRPr="00A90375" w:rsidRDefault="00F517EB" w:rsidP="00D07213">
            <w:pPr>
              <w:pStyle w:val="TableParagraph"/>
              <w:spacing w:before="56"/>
              <w:ind w:right="129"/>
              <w:rPr>
                <w:rFonts w:ascii="Arial"/>
                <w:b/>
                <w:sz w:val="20"/>
                <w:szCs w:val="20"/>
              </w:rPr>
            </w:pPr>
            <w:r w:rsidRPr="00A90375">
              <w:rPr>
                <w:rFonts w:ascii="Arial"/>
                <w:b/>
                <w:sz w:val="20"/>
                <w:szCs w:val="20"/>
              </w:rPr>
              <w:t>46</w:t>
            </w:r>
          </w:p>
        </w:tc>
        <w:tc>
          <w:tcPr>
            <w:tcW w:w="5497" w:type="dxa"/>
          </w:tcPr>
          <w:p w14:paraId="5C09235B" w14:textId="77777777" w:rsidR="00F517EB" w:rsidRPr="00A90375" w:rsidRDefault="00F517EB" w:rsidP="00D07213">
            <w:pPr>
              <w:pStyle w:val="TableParagraph"/>
              <w:spacing w:before="61"/>
              <w:ind w:left="231"/>
              <w:jc w:val="left"/>
              <w:rPr>
                <w:rFonts w:ascii="Arial"/>
                <w:b/>
                <w:sz w:val="20"/>
                <w:szCs w:val="20"/>
              </w:rPr>
            </w:pPr>
            <w:r w:rsidRPr="00A90375">
              <w:rPr>
                <w:rFonts w:ascii="Arial"/>
                <w:b/>
                <w:w w:val="95"/>
                <w:sz w:val="20"/>
                <w:szCs w:val="20"/>
              </w:rPr>
              <w:t>SUBVENCII</w:t>
            </w:r>
            <w:r w:rsidRPr="00A90375">
              <w:rPr>
                <w:rFonts w:ascii="Arial"/>
                <w:b/>
                <w:spacing w:val="84"/>
                <w:sz w:val="20"/>
                <w:szCs w:val="20"/>
              </w:rPr>
              <w:t xml:space="preserve"> </w:t>
            </w:r>
            <w:r w:rsidRPr="00A90375">
              <w:rPr>
                <w:rFonts w:ascii="Arial"/>
                <w:b/>
                <w:w w:val="95"/>
                <w:sz w:val="20"/>
                <w:szCs w:val="20"/>
              </w:rPr>
              <w:t>I</w:t>
            </w:r>
            <w:r w:rsidRPr="00A90375">
              <w:rPr>
                <w:rFonts w:ascii="Arial"/>
                <w:b/>
                <w:spacing w:val="79"/>
                <w:sz w:val="20"/>
                <w:szCs w:val="20"/>
              </w:rPr>
              <w:t xml:space="preserve"> </w:t>
            </w:r>
            <w:r w:rsidRPr="00A90375">
              <w:rPr>
                <w:rFonts w:ascii="Arial"/>
                <w:b/>
                <w:w w:val="95"/>
                <w:sz w:val="20"/>
                <w:szCs w:val="20"/>
              </w:rPr>
              <w:t>TRANSF</w:t>
            </w:r>
            <w:r w:rsidRPr="00A90375">
              <w:rPr>
                <w:rFonts w:ascii="Arial"/>
                <w:b/>
                <w:spacing w:val="-15"/>
                <w:w w:val="95"/>
                <w:sz w:val="20"/>
                <w:szCs w:val="20"/>
              </w:rPr>
              <w:t xml:space="preserve"> </w:t>
            </w:r>
            <w:r w:rsidRPr="00A90375">
              <w:rPr>
                <w:rFonts w:ascii="Arial"/>
                <w:b/>
                <w:w w:val="95"/>
                <w:sz w:val="20"/>
                <w:szCs w:val="20"/>
              </w:rPr>
              <w:t>ERI</w:t>
            </w:r>
          </w:p>
        </w:tc>
        <w:tc>
          <w:tcPr>
            <w:tcW w:w="2195" w:type="dxa"/>
          </w:tcPr>
          <w:p w14:paraId="659E5337" w14:textId="77777777" w:rsidR="00F517EB" w:rsidRPr="00A90375" w:rsidRDefault="00F517EB" w:rsidP="00D07213">
            <w:pPr>
              <w:pStyle w:val="TableParagraph"/>
              <w:spacing w:before="56"/>
              <w:ind w:right="243"/>
              <w:rPr>
                <w:rFonts w:ascii="Arial"/>
                <w:b/>
                <w:sz w:val="20"/>
                <w:szCs w:val="20"/>
              </w:rPr>
            </w:pPr>
            <w:r w:rsidRPr="00A90375">
              <w:rPr>
                <w:rFonts w:ascii="Arial"/>
                <w:b/>
                <w:sz w:val="20"/>
                <w:szCs w:val="20"/>
              </w:rPr>
              <w:t>1.580.000</w:t>
            </w:r>
          </w:p>
        </w:tc>
        <w:tc>
          <w:tcPr>
            <w:tcW w:w="1335" w:type="dxa"/>
          </w:tcPr>
          <w:p w14:paraId="05EB5A2C" w14:textId="77777777" w:rsidR="00F517EB" w:rsidRPr="00A90375" w:rsidRDefault="00F517EB" w:rsidP="00D07213">
            <w:pPr>
              <w:pStyle w:val="TableParagraph"/>
              <w:spacing w:before="56"/>
              <w:ind w:right="287"/>
              <w:rPr>
                <w:rFonts w:ascii="Arial"/>
                <w:b/>
                <w:sz w:val="20"/>
                <w:szCs w:val="20"/>
              </w:rPr>
            </w:pPr>
            <w:r w:rsidRPr="00A90375">
              <w:rPr>
                <w:rFonts w:ascii="Arial"/>
                <w:b/>
                <w:sz w:val="20"/>
                <w:szCs w:val="20"/>
              </w:rPr>
              <w:t>3.465.000</w:t>
            </w:r>
          </w:p>
        </w:tc>
        <w:tc>
          <w:tcPr>
            <w:tcW w:w="1246" w:type="dxa"/>
          </w:tcPr>
          <w:p w14:paraId="30EF00C2" w14:textId="77777777" w:rsidR="00F517EB" w:rsidRPr="00A90375" w:rsidRDefault="00F517EB" w:rsidP="00D07213">
            <w:pPr>
              <w:pStyle w:val="TableParagraph"/>
              <w:spacing w:before="56"/>
              <w:ind w:right="244"/>
              <w:rPr>
                <w:rFonts w:ascii="Arial"/>
                <w:b/>
                <w:sz w:val="20"/>
                <w:szCs w:val="20"/>
              </w:rPr>
            </w:pPr>
            <w:r w:rsidRPr="00A90375">
              <w:rPr>
                <w:rFonts w:ascii="Arial"/>
                <w:b/>
                <w:sz w:val="20"/>
                <w:szCs w:val="20"/>
              </w:rPr>
              <w:t>0</w:t>
            </w:r>
          </w:p>
        </w:tc>
        <w:tc>
          <w:tcPr>
            <w:tcW w:w="1402" w:type="dxa"/>
          </w:tcPr>
          <w:p w14:paraId="5BFCE3D9" w14:textId="77777777" w:rsidR="00F517EB" w:rsidRPr="00A90375" w:rsidRDefault="00F517EB" w:rsidP="00D07213">
            <w:pPr>
              <w:pStyle w:val="TableParagraph"/>
              <w:spacing w:before="56"/>
              <w:ind w:right="355"/>
              <w:rPr>
                <w:rFonts w:ascii="Arial"/>
                <w:b/>
                <w:sz w:val="20"/>
                <w:szCs w:val="20"/>
              </w:rPr>
            </w:pPr>
            <w:r w:rsidRPr="00A90375">
              <w:rPr>
                <w:rFonts w:ascii="Arial"/>
                <w:b/>
                <w:sz w:val="20"/>
                <w:szCs w:val="20"/>
              </w:rPr>
              <w:t>0</w:t>
            </w:r>
          </w:p>
        </w:tc>
        <w:tc>
          <w:tcPr>
            <w:tcW w:w="1535" w:type="dxa"/>
          </w:tcPr>
          <w:p w14:paraId="0FBDDFB7" w14:textId="77777777" w:rsidR="00F517EB" w:rsidRPr="00A90375" w:rsidRDefault="00F517EB" w:rsidP="00D07213">
            <w:pPr>
              <w:pStyle w:val="TableParagraph"/>
              <w:spacing w:before="56"/>
              <w:ind w:right="601"/>
              <w:rPr>
                <w:rFonts w:ascii="Arial"/>
                <w:b/>
                <w:sz w:val="20"/>
                <w:szCs w:val="20"/>
              </w:rPr>
            </w:pPr>
            <w:r w:rsidRPr="00A90375">
              <w:rPr>
                <w:rFonts w:ascii="Arial"/>
                <w:b/>
                <w:sz w:val="20"/>
                <w:szCs w:val="20"/>
              </w:rPr>
              <w:t>0</w:t>
            </w:r>
          </w:p>
        </w:tc>
        <w:tc>
          <w:tcPr>
            <w:tcW w:w="948" w:type="dxa"/>
          </w:tcPr>
          <w:p w14:paraId="023C27D5" w14:textId="77777777" w:rsidR="00F517EB" w:rsidRPr="00A90375" w:rsidRDefault="00F517EB" w:rsidP="00D07213">
            <w:pPr>
              <w:pStyle w:val="TableParagraph"/>
              <w:spacing w:before="56"/>
              <w:ind w:right="258"/>
              <w:rPr>
                <w:rFonts w:ascii="Arial"/>
                <w:b/>
                <w:sz w:val="20"/>
                <w:szCs w:val="20"/>
              </w:rPr>
            </w:pPr>
            <w:r w:rsidRPr="00A90375">
              <w:rPr>
                <w:rFonts w:ascii="Arial"/>
                <w:b/>
                <w:sz w:val="20"/>
                <w:szCs w:val="20"/>
              </w:rPr>
              <w:t>0</w:t>
            </w:r>
          </w:p>
        </w:tc>
        <w:tc>
          <w:tcPr>
            <w:tcW w:w="1616" w:type="dxa"/>
          </w:tcPr>
          <w:p w14:paraId="58D0BA45" w14:textId="77777777" w:rsidR="00F517EB" w:rsidRPr="00A90375" w:rsidRDefault="00F517EB" w:rsidP="00D07213">
            <w:pPr>
              <w:pStyle w:val="TableParagraph"/>
              <w:spacing w:before="56"/>
              <w:ind w:right="571"/>
              <w:rPr>
                <w:rFonts w:ascii="Arial"/>
                <w:b/>
                <w:sz w:val="20"/>
                <w:szCs w:val="20"/>
              </w:rPr>
            </w:pPr>
            <w:r w:rsidRPr="00A90375">
              <w:rPr>
                <w:rFonts w:ascii="Arial"/>
                <w:b/>
                <w:sz w:val="20"/>
                <w:szCs w:val="20"/>
              </w:rPr>
              <w:t>3.465.000</w:t>
            </w:r>
          </w:p>
        </w:tc>
      </w:tr>
      <w:tr w:rsidR="00F517EB" w:rsidRPr="00A90375" w14:paraId="2A34ABA6" w14:textId="77777777" w:rsidTr="00D07213">
        <w:trPr>
          <w:trHeight w:val="296"/>
        </w:trPr>
        <w:tc>
          <w:tcPr>
            <w:tcW w:w="443" w:type="dxa"/>
          </w:tcPr>
          <w:p w14:paraId="7EF8C691" w14:textId="77777777" w:rsidR="00F517EB" w:rsidRPr="00A90375" w:rsidRDefault="00F517EB" w:rsidP="00D07213">
            <w:pPr>
              <w:pStyle w:val="TableParagraph"/>
              <w:jc w:val="left"/>
              <w:rPr>
                <w:rFonts w:ascii="Times New Roman"/>
                <w:sz w:val="20"/>
                <w:szCs w:val="20"/>
              </w:rPr>
            </w:pPr>
          </w:p>
        </w:tc>
        <w:tc>
          <w:tcPr>
            <w:tcW w:w="5497" w:type="dxa"/>
          </w:tcPr>
          <w:p w14:paraId="28E69300" w14:textId="77777777" w:rsidR="00F517EB" w:rsidRPr="00A90375" w:rsidRDefault="00F517EB" w:rsidP="00D07213">
            <w:pPr>
              <w:pStyle w:val="TableParagraph"/>
              <w:spacing w:before="38" w:line="238" w:lineRule="exact"/>
              <w:ind w:left="130"/>
              <w:jc w:val="left"/>
              <w:rPr>
                <w:sz w:val="20"/>
                <w:szCs w:val="20"/>
              </w:rPr>
            </w:pPr>
            <w:r w:rsidRPr="00A90375">
              <w:rPr>
                <w:rFonts w:ascii="Arial MT"/>
                <w:w w:val="95"/>
                <w:sz w:val="20"/>
                <w:szCs w:val="20"/>
              </w:rPr>
              <w:t>463</w:t>
            </w:r>
            <w:r w:rsidRPr="00A90375">
              <w:rPr>
                <w:rFonts w:ascii="Arial MT"/>
                <w:spacing w:val="28"/>
                <w:w w:val="95"/>
                <w:sz w:val="20"/>
                <w:szCs w:val="20"/>
              </w:rPr>
              <w:t xml:space="preserve"> </w:t>
            </w:r>
            <w:proofErr w:type="spellStart"/>
            <w:r w:rsidRPr="00A90375">
              <w:rPr>
                <w:w w:val="95"/>
                <w:sz w:val="20"/>
                <w:szCs w:val="20"/>
              </w:rPr>
              <w:t>Transf</w:t>
            </w:r>
            <w:proofErr w:type="spellEnd"/>
            <w:r w:rsidRPr="00A90375">
              <w:rPr>
                <w:spacing w:val="-2"/>
                <w:w w:val="95"/>
                <w:sz w:val="20"/>
                <w:szCs w:val="20"/>
              </w:rPr>
              <w:t xml:space="preserve"> </w:t>
            </w:r>
            <w:proofErr w:type="spellStart"/>
            <w:r w:rsidRPr="00A90375">
              <w:rPr>
                <w:w w:val="95"/>
                <w:sz w:val="20"/>
                <w:szCs w:val="20"/>
              </w:rPr>
              <w:t>eri</w:t>
            </w:r>
            <w:proofErr w:type="spellEnd"/>
            <w:r w:rsidRPr="00A90375">
              <w:rPr>
                <w:spacing w:val="35"/>
                <w:w w:val="95"/>
                <w:sz w:val="20"/>
                <w:szCs w:val="20"/>
              </w:rPr>
              <w:t xml:space="preserve"> </w:t>
            </w:r>
            <w:r w:rsidRPr="00A90375">
              <w:rPr>
                <w:w w:val="95"/>
                <w:sz w:val="20"/>
                <w:szCs w:val="20"/>
              </w:rPr>
              <w:t>do</w:t>
            </w:r>
            <w:r w:rsidRPr="00A90375">
              <w:rPr>
                <w:spacing w:val="8"/>
                <w:w w:val="95"/>
                <w:sz w:val="20"/>
                <w:szCs w:val="20"/>
              </w:rPr>
              <w:t xml:space="preserve"> </w:t>
            </w:r>
            <w:proofErr w:type="spellStart"/>
            <w:r w:rsidRPr="00A90375">
              <w:rPr>
                <w:w w:val="95"/>
                <w:sz w:val="20"/>
                <w:szCs w:val="20"/>
              </w:rPr>
              <w:t>nevl</w:t>
            </w:r>
            <w:proofErr w:type="spellEnd"/>
            <w:r w:rsidRPr="00A90375">
              <w:rPr>
                <w:spacing w:val="-18"/>
                <w:w w:val="95"/>
                <w:sz w:val="20"/>
                <w:szCs w:val="20"/>
              </w:rPr>
              <w:t xml:space="preserve"> </w:t>
            </w:r>
            <w:proofErr w:type="spellStart"/>
            <w:r w:rsidRPr="00A90375">
              <w:rPr>
                <w:w w:val="95"/>
                <w:sz w:val="20"/>
                <w:szCs w:val="20"/>
              </w:rPr>
              <w:t>adi</w:t>
            </w:r>
            <w:proofErr w:type="spellEnd"/>
            <w:r w:rsidRPr="00A90375">
              <w:rPr>
                <w:spacing w:val="-22"/>
                <w:w w:val="95"/>
                <w:sz w:val="20"/>
                <w:szCs w:val="20"/>
              </w:rPr>
              <w:t xml:space="preserve"> </w:t>
            </w:r>
            <w:proofErr w:type="spellStart"/>
            <w:r w:rsidRPr="00A90375">
              <w:rPr>
                <w:w w:val="95"/>
                <w:sz w:val="20"/>
                <w:szCs w:val="20"/>
              </w:rPr>
              <w:t>ni</w:t>
            </w:r>
            <w:proofErr w:type="spellEnd"/>
            <w:r w:rsidRPr="00A90375">
              <w:rPr>
                <w:spacing w:val="35"/>
                <w:w w:val="95"/>
                <w:sz w:val="20"/>
                <w:szCs w:val="20"/>
              </w:rPr>
              <w:t xml:space="preserve"> </w:t>
            </w:r>
            <w:proofErr w:type="spellStart"/>
            <w:r w:rsidRPr="00A90375">
              <w:rPr>
                <w:w w:val="95"/>
                <w:sz w:val="20"/>
                <w:szCs w:val="20"/>
              </w:rPr>
              <w:t>organi</w:t>
            </w:r>
            <w:proofErr w:type="spellEnd"/>
            <w:r w:rsidRPr="00A90375">
              <w:rPr>
                <w:spacing w:val="-22"/>
                <w:w w:val="95"/>
                <w:sz w:val="20"/>
                <w:szCs w:val="20"/>
              </w:rPr>
              <w:t xml:space="preserve"> </w:t>
            </w:r>
            <w:proofErr w:type="spellStart"/>
            <w:r w:rsidRPr="00A90375">
              <w:rPr>
                <w:w w:val="95"/>
                <w:sz w:val="20"/>
                <w:szCs w:val="20"/>
              </w:rPr>
              <w:t>zacii</w:t>
            </w:r>
            <w:proofErr w:type="spellEnd"/>
            <w:r w:rsidRPr="00A90375">
              <w:rPr>
                <w:spacing w:val="-30"/>
                <w:sz w:val="20"/>
                <w:szCs w:val="20"/>
              </w:rPr>
              <w:t xml:space="preserve"> </w:t>
            </w:r>
          </w:p>
        </w:tc>
        <w:tc>
          <w:tcPr>
            <w:tcW w:w="2195" w:type="dxa"/>
          </w:tcPr>
          <w:p w14:paraId="30A23740" w14:textId="77777777" w:rsidR="00F517EB" w:rsidRPr="00A90375" w:rsidRDefault="00F517EB" w:rsidP="00D07213">
            <w:pPr>
              <w:pStyle w:val="TableParagraph"/>
              <w:spacing w:before="59"/>
              <w:ind w:right="243"/>
              <w:rPr>
                <w:rFonts w:ascii="Arial MT"/>
                <w:sz w:val="20"/>
                <w:szCs w:val="20"/>
              </w:rPr>
            </w:pPr>
            <w:r w:rsidRPr="00A90375">
              <w:rPr>
                <w:rFonts w:ascii="Arial MT"/>
                <w:sz w:val="20"/>
                <w:szCs w:val="20"/>
              </w:rPr>
              <w:t>200.000</w:t>
            </w:r>
          </w:p>
        </w:tc>
        <w:tc>
          <w:tcPr>
            <w:tcW w:w="1335" w:type="dxa"/>
          </w:tcPr>
          <w:p w14:paraId="5A2E5A54" w14:textId="77777777" w:rsidR="00F517EB" w:rsidRPr="00A90375" w:rsidRDefault="00F517EB" w:rsidP="00D07213">
            <w:pPr>
              <w:pStyle w:val="TableParagraph"/>
              <w:spacing w:before="59"/>
              <w:ind w:right="287"/>
              <w:rPr>
                <w:rFonts w:ascii="Arial MT"/>
                <w:sz w:val="20"/>
                <w:szCs w:val="20"/>
              </w:rPr>
            </w:pPr>
            <w:r w:rsidRPr="00A90375">
              <w:rPr>
                <w:rFonts w:ascii="Arial MT"/>
                <w:sz w:val="20"/>
                <w:szCs w:val="20"/>
              </w:rPr>
              <w:t>0</w:t>
            </w:r>
          </w:p>
        </w:tc>
        <w:tc>
          <w:tcPr>
            <w:tcW w:w="1246" w:type="dxa"/>
          </w:tcPr>
          <w:p w14:paraId="3F4C3EAE" w14:textId="77777777" w:rsidR="00F517EB" w:rsidRPr="00A90375" w:rsidRDefault="00F517EB" w:rsidP="00D07213">
            <w:pPr>
              <w:pStyle w:val="TableParagraph"/>
              <w:spacing w:before="59"/>
              <w:ind w:right="244"/>
              <w:rPr>
                <w:rFonts w:ascii="Arial MT"/>
                <w:sz w:val="20"/>
                <w:szCs w:val="20"/>
              </w:rPr>
            </w:pPr>
            <w:r w:rsidRPr="00A90375">
              <w:rPr>
                <w:rFonts w:ascii="Arial MT"/>
                <w:sz w:val="20"/>
                <w:szCs w:val="20"/>
              </w:rPr>
              <w:t>0</w:t>
            </w:r>
          </w:p>
        </w:tc>
        <w:tc>
          <w:tcPr>
            <w:tcW w:w="1402" w:type="dxa"/>
          </w:tcPr>
          <w:p w14:paraId="6B0D5DD8" w14:textId="77777777" w:rsidR="00F517EB" w:rsidRPr="00A90375" w:rsidRDefault="00F517EB" w:rsidP="00D07213">
            <w:pPr>
              <w:pStyle w:val="TableParagraph"/>
              <w:spacing w:before="59"/>
              <w:ind w:right="355"/>
              <w:rPr>
                <w:rFonts w:ascii="Arial MT"/>
                <w:sz w:val="20"/>
                <w:szCs w:val="20"/>
              </w:rPr>
            </w:pPr>
            <w:r w:rsidRPr="00A90375">
              <w:rPr>
                <w:rFonts w:ascii="Arial MT"/>
                <w:sz w:val="20"/>
                <w:szCs w:val="20"/>
              </w:rPr>
              <w:t>0</w:t>
            </w:r>
          </w:p>
        </w:tc>
        <w:tc>
          <w:tcPr>
            <w:tcW w:w="1535" w:type="dxa"/>
          </w:tcPr>
          <w:p w14:paraId="7AD60FFE" w14:textId="77777777" w:rsidR="00F517EB" w:rsidRPr="00A90375" w:rsidRDefault="00F517EB" w:rsidP="00D07213">
            <w:pPr>
              <w:pStyle w:val="TableParagraph"/>
              <w:spacing w:before="59"/>
              <w:ind w:right="601"/>
              <w:rPr>
                <w:rFonts w:ascii="Arial MT"/>
                <w:sz w:val="20"/>
                <w:szCs w:val="20"/>
              </w:rPr>
            </w:pPr>
            <w:r w:rsidRPr="00A90375">
              <w:rPr>
                <w:rFonts w:ascii="Arial MT"/>
                <w:sz w:val="20"/>
                <w:szCs w:val="20"/>
              </w:rPr>
              <w:t>0</w:t>
            </w:r>
          </w:p>
        </w:tc>
        <w:tc>
          <w:tcPr>
            <w:tcW w:w="948" w:type="dxa"/>
          </w:tcPr>
          <w:p w14:paraId="01306C1A" w14:textId="77777777" w:rsidR="00F517EB" w:rsidRPr="00A90375" w:rsidRDefault="00F517EB" w:rsidP="00D07213">
            <w:pPr>
              <w:pStyle w:val="TableParagraph"/>
              <w:spacing w:before="59"/>
              <w:ind w:right="245"/>
              <w:rPr>
                <w:rFonts w:ascii="Arial MT"/>
                <w:sz w:val="20"/>
                <w:szCs w:val="20"/>
              </w:rPr>
            </w:pPr>
            <w:r w:rsidRPr="00A90375">
              <w:rPr>
                <w:rFonts w:ascii="Arial MT"/>
                <w:sz w:val="20"/>
                <w:szCs w:val="20"/>
              </w:rPr>
              <w:t>0</w:t>
            </w:r>
          </w:p>
        </w:tc>
        <w:tc>
          <w:tcPr>
            <w:tcW w:w="1616" w:type="dxa"/>
          </w:tcPr>
          <w:p w14:paraId="39AFD96B" w14:textId="77777777" w:rsidR="00F517EB" w:rsidRPr="00A90375" w:rsidRDefault="00F517EB" w:rsidP="00D07213">
            <w:pPr>
              <w:pStyle w:val="TableParagraph"/>
              <w:spacing w:before="59"/>
              <w:ind w:right="554"/>
              <w:rPr>
                <w:rFonts w:ascii="Arial MT"/>
                <w:sz w:val="20"/>
                <w:szCs w:val="20"/>
              </w:rPr>
            </w:pPr>
            <w:r w:rsidRPr="00A90375">
              <w:rPr>
                <w:rFonts w:ascii="Arial MT"/>
                <w:sz w:val="20"/>
                <w:szCs w:val="20"/>
              </w:rPr>
              <w:t>0</w:t>
            </w:r>
          </w:p>
        </w:tc>
      </w:tr>
      <w:tr w:rsidR="00F517EB" w:rsidRPr="00A90375" w14:paraId="159803A0" w14:textId="77777777" w:rsidTr="00D07213">
        <w:trPr>
          <w:trHeight w:val="320"/>
        </w:trPr>
        <w:tc>
          <w:tcPr>
            <w:tcW w:w="443" w:type="dxa"/>
          </w:tcPr>
          <w:p w14:paraId="41A9D313" w14:textId="77777777" w:rsidR="00F517EB" w:rsidRPr="00A90375" w:rsidRDefault="00F517EB" w:rsidP="00D07213">
            <w:pPr>
              <w:pStyle w:val="TableParagraph"/>
              <w:jc w:val="left"/>
              <w:rPr>
                <w:rFonts w:ascii="Times New Roman"/>
                <w:sz w:val="20"/>
                <w:szCs w:val="20"/>
              </w:rPr>
            </w:pPr>
          </w:p>
        </w:tc>
        <w:tc>
          <w:tcPr>
            <w:tcW w:w="5497" w:type="dxa"/>
          </w:tcPr>
          <w:p w14:paraId="2B135C97" w14:textId="77777777" w:rsidR="00F517EB" w:rsidRPr="00A90375" w:rsidRDefault="00F517EB" w:rsidP="00D07213">
            <w:pPr>
              <w:pStyle w:val="TableParagraph"/>
              <w:spacing w:before="13"/>
              <w:ind w:left="130"/>
              <w:jc w:val="left"/>
              <w:rPr>
                <w:sz w:val="20"/>
                <w:szCs w:val="20"/>
              </w:rPr>
            </w:pPr>
            <w:r w:rsidRPr="00A90375">
              <w:rPr>
                <w:rFonts w:ascii="Arial MT"/>
                <w:w w:val="95"/>
                <w:sz w:val="20"/>
                <w:szCs w:val="20"/>
              </w:rPr>
              <w:t>464</w:t>
            </w:r>
            <w:r w:rsidRPr="00A90375">
              <w:rPr>
                <w:rFonts w:ascii="Arial MT"/>
                <w:spacing w:val="36"/>
                <w:w w:val="95"/>
                <w:sz w:val="20"/>
                <w:szCs w:val="20"/>
              </w:rPr>
              <w:t xml:space="preserve"> </w:t>
            </w:r>
            <w:proofErr w:type="spellStart"/>
            <w:r w:rsidRPr="00A90375">
              <w:rPr>
                <w:w w:val="95"/>
                <w:sz w:val="20"/>
                <w:szCs w:val="20"/>
              </w:rPr>
              <w:t>Razni</w:t>
            </w:r>
            <w:proofErr w:type="spellEnd"/>
            <w:r w:rsidRPr="00A90375">
              <w:rPr>
                <w:spacing w:val="45"/>
                <w:w w:val="95"/>
                <w:sz w:val="20"/>
                <w:szCs w:val="20"/>
              </w:rPr>
              <w:t xml:space="preserve"> </w:t>
            </w:r>
            <w:proofErr w:type="spellStart"/>
            <w:r w:rsidRPr="00A90375">
              <w:rPr>
                <w:w w:val="95"/>
                <w:sz w:val="20"/>
                <w:szCs w:val="20"/>
              </w:rPr>
              <w:t>transf</w:t>
            </w:r>
            <w:proofErr w:type="spellEnd"/>
            <w:r w:rsidRPr="00A90375">
              <w:rPr>
                <w:spacing w:val="3"/>
                <w:w w:val="95"/>
                <w:sz w:val="20"/>
                <w:szCs w:val="20"/>
              </w:rPr>
              <w:t xml:space="preserve"> </w:t>
            </w:r>
            <w:proofErr w:type="spellStart"/>
            <w:r w:rsidRPr="00A90375">
              <w:rPr>
                <w:w w:val="95"/>
                <w:sz w:val="20"/>
                <w:szCs w:val="20"/>
              </w:rPr>
              <w:t>eri</w:t>
            </w:r>
            <w:proofErr w:type="spellEnd"/>
          </w:p>
        </w:tc>
        <w:tc>
          <w:tcPr>
            <w:tcW w:w="2195" w:type="dxa"/>
          </w:tcPr>
          <w:p w14:paraId="20D3DAC8" w14:textId="77777777" w:rsidR="00F517EB" w:rsidRPr="00A90375" w:rsidRDefault="00F517EB" w:rsidP="00D07213">
            <w:pPr>
              <w:pStyle w:val="TableParagraph"/>
              <w:spacing w:before="33"/>
              <w:ind w:right="243"/>
              <w:rPr>
                <w:rFonts w:ascii="Arial MT"/>
                <w:sz w:val="20"/>
                <w:szCs w:val="20"/>
              </w:rPr>
            </w:pPr>
            <w:r w:rsidRPr="00A90375">
              <w:rPr>
                <w:rFonts w:ascii="Arial MT"/>
                <w:sz w:val="20"/>
                <w:szCs w:val="20"/>
              </w:rPr>
              <w:t>1.380.000</w:t>
            </w:r>
          </w:p>
        </w:tc>
        <w:tc>
          <w:tcPr>
            <w:tcW w:w="1335" w:type="dxa"/>
          </w:tcPr>
          <w:p w14:paraId="7A7D00E5" w14:textId="77777777" w:rsidR="00F517EB" w:rsidRPr="00A90375" w:rsidRDefault="00F517EB" w:rsidP="00D07213">
            <w:pPr>
              <w:pStyle w:val="TableParagraph"/>
              <w:spacing w:before="33"/>
              <w:ind w:right="287"/>
              <w:rPr>
                <w:rFonts w:ascii="Arial MT"/>
                <w:sz w:val="20"/>
                <w:szCs w:val="20"/>
              </w:rPr>
            </w:pPr>
            <w:r w:rsidRPr="00A90375">
              <w:rPr>
                <w:rFonts w:ascii="Arial MT"/>
                <w:sz w:val="20"/>
                <w:szCs w:val="20"/>
              </w:rPr>
              <w:t>3.465.000</w:t>
            </w:r>
          </w:p>
        </w:tc>
        <w:tc>
          <w:tcPr>
            <w:tcW w:w="1246" w:type="dxa"/>
          </w:tcPr>
          <w:p w14:paraId="28985405" w14:textId="77777777" w:rsidR="00F517EB" w:rsidRPr="00A90375" w:rsidRDefault="00F517EB" w:rsidP="00D07213">
            <w:pPr>
              <w:pStyle w:val="TableParagraph"/>
              <w:spacing w:before="33"/>
              <w:ind w:right="244"/>
              <w:rPr>
                <w:rFonts w:ascii="Arial MT"/>
                <w:sz w:val="20"/>
                <w:szCs w:val="20"/>
              </w:rPr>
            </w:pPr>
            <w:r w:rsidRPr="00A90375">
              <w:rPr>
                <w:rFonts w:ascii="Arial MT"/>
                <w:sz w:val="20"/>
                <w:szCs w:val="20"/>
              </w:rPr>
              <w:t>0</w:t>
            </w:r>
          </w:p>
        </w:tc>
        <w:tc>
          <w:tcPr>
            <w:tcW w:w="1402" w:type="dxa"/>
          </w:tcPr>
          <w:p w14:paraId="76DBFCFC" w14:textId="77777777" w:rsidR="00F517EB" w:rsidRPr="00A90375" w:rsidRDefault="00F517EB" w:rsidP="00D07213">
            <w:pPr>
              <w:pStyle w:val="TableParagraph"/>
              <w:spacing w:before="33"/>
              <w:ind w:right="355"/>
              <w:rPr>
                <w:rFonts w:ascii="Arial MT"/>
                <w:sz w:val="20"/>
                <w:szCs w:val="20"/>
              </w:rPr>
            </w:pPr>
            <w:r w:rsidRPr="00A90375">
              <w:rPr>
                <w:rFonts w:ascii="Arial MT"/>
                <w:sz w:val="20"/>
                <w:szCs w:val="20"/>
              </w:rPr>
              <w:t>0</w:t>
            </w:r>
          </w:p>
        </w:tc>
        <w:tc>
          <w:tcPr>
            <w:tcW w:w="1535" w:type="dxa"/>
          </w:tcPr>
          <w:p w14:paraId="70854016" w14:textId="77777777" w:rsidR="00F517EB" w:rsidRPr="00A90375" w:rsidRDefault="00F517EB" w:rsidP="00D07213">
            <w:pPr>
              <w:pStyle w:val="TableParagraph"/>
              <w:spacing w:before="33"/>
              <w:ind w:right="601"/>
              <w:rPr>
                <w:rFonts w:ascii="Arial MT"/>
                <w:sz w:val="20"/>
                <w:szCs w:val="20"/>
              </w:rPr>
            </w:pPr>
            <w:r w:rsidRPr="00A90375">
              <w:rPr>
                <w:rFonts w:ascii="Arial MT"/>
                <w:sz w:val="20"/>
                <w:szCs w:val="20"/>
              </w:rPr>
              <w:t>0</w:t>
            </w:r>
          </w:p>
        </w:tc>
        <w:tc>
          <w:tcPr>
            <w:tcW w:w="948" w:type="dxa"/>
          </w:tcPr>
          <w:p w14:paraId="42F8859A" w14:textId="77777777" w:rsidR="00F517EB" w:rsidRPr="00A90375" w:rsidRDefault="00F517EB" w:rsidP="00D07213">
            <w:pPr>
              <w:pStyle w:val="TableParagraph"/>
              <w:spacing w:before="33"/>
              <w:ind w:right="245"/>
              <w:rPr>
                <w:rFonts w:ascii="Arial MT"/>
                <w:sz w:val="20"/>
                <w:szCs w:val="20"/>
              </w:rPr>
            </w:pPr>
            <w:r w:rsidRPr="00A90375">
              <w:rPr>
                <w:rFonts w:ascii="Arial MT"/>
                <w:sz w:val="20"/>
                <w:szCs w:val="20"/>
              </w:rPr>
              <w:t>0</w:t>
            </w:r>
          </w:p>
        </w:tc>
        <w:tc>
          <w:tcPr>
            <w:tcW w:w="1616" w:type="dxa"/>
          </w:tcPr>
          <w:p w14:paraId="532A374A" w14:textId="77777777" w:rsidR="00F517EB" w:rsidRPr="00A90375" w:rsidRDefault="00F517EB" w:rsidP="00D07213">
            <w:pPr>
              <w:pStyle w:val="TableParagraph"/>
              <w:spacing w:before="33"/>
              <w:ind w:right="554"/>
              <w:rPr>
                <w:rFonts w:ascii="Arial MT"/>
                <w:sz w:val="20"/>
                <w:szCs w:val="20"/>
              </w:rPr>
            </w:pPr>
            <w:r w:rsidRPr="00A90375">
              <w:rPr>
                <w:rFonts w:ascii="Arial MT"/>
                <w:sz w:val="20"/>
                <w:szCs w:val="20"/>
              </w:rPr>
              <w:t>3.465.000</w:t>
            </w:r>
          </w:p>
        </w:tc>
      </w:tr>
      <w:tr w:rsidR="00F517EB" w:rsidRPr="00A90375" w14:paraId="68CDE790" w14:textId="77777777" w:rsidTr="00D07213">
        <w:trPr>
          <w:trHeight w:val="283"/>
        </w:trPr>
        <w:tc>
          <w:tcPr>
            <w:tcW w:w="443" w:type="dxa"/>
          </w:tcPr>
          <w:p w14:paraId="03CFE0A1" w14:textId="77777777" w:rsidR="00F517EB" w:rsidRPr="00A90375" w:rsidRDefault="00F517EB" w:rsidP="00D07213">
            <w:pPr>
              <w:pStyle w:val="TableParagraph"/>
              <w:spacing w:before="56"/>
              <w:ind w:right="129"/>
              <w:rPr>
                <w:rFonts w:ascii="Arial"/>
                <w:b/>
                <w:sz w:val="20"/>
                <w:szCs w:val="20"/>
              </w:rPr>
            </w:pPr>
            <w:r w:rsidRPr="00A90375">
              <w:rPr>
                <w:rFonts w:ascii="Arial"/>
                <w:b/>
                <w:sz w:val="20"/>
                <w:szCs w:val="20"/>
              </w:rPr>
              <w:t>49</w:t>
            </w:r>
          </w:p>
        </w:tc>
        <w:tc>
          <w:tcPr>
            <w:tcW w:w="5497" w:type="dxa"/>
          </w:tcPr>
          <w:p w14:paraId="58E92940" w14:textId="77777777" w:rsidR="00F517EB" w:rsidRPr="00A90375" w:rsidRDefault="00F517EB" w:rsidP="00D07213">
            <w:pPr>
              <w:pStyle w:val="TableParagraph"/>
              <w:spacing w:before="61"/>
              <w:ind w:left="231"/>
              <w:jc w:val="left"/>
              <w:rPr>
                <w:rFonts w:ascii="Arial"/>
                <w:b/>
                <w:sz w:val="20"/>
                <w:szCs w:val="20"/>
              </w:rPr>
            </w:pPr>
            <w:r w:rsidRPr="00A90375">
              <w:rPr>
                <w:rFonts w:ascii="Arial"/>
                <w:b/>
                <w:w w:val="95"/>
                <w:sz w:val="20"/>
                <w:szCs w:val="20"/>
              </w:rPr>
              <w:t>OTPLATA</w:t>
            </w:r>
            <w:r w:rsidRPr="00A90375">
              <w:rPr>
                <w:rFonts w:ascii="Arial"/>
                <w:b/>
                <w:spacing w:val="25"/>
                <w:w w:val="95"/>
                <w:sz w:val="20"/>
                <w:szCs w:val="20"/>
              </w:rPr>
              <w:t xml:space="preserve"> </w:t>
            </w:r>
            <w:r w:rsidRPr="00A90375">
              <w:rPr>
                <w:rFonts w:ascii="Arial"/>
                <w:b/>
                <w:w w:val="95"/>
                <w:sz w:val="20"/>
                <w:szCs w:val="20"/>
              </w:rPr>
              <w:t>NA</w:t>
            </w:r>
            <w:r w:rsidRPr="00A90375">
              <w:rPr>
                <w:rFonts w:ascii="Arial"/>
                <w:b/>
                <w:spacing w:val="25"/>
                <w:w w:val="95"/>
                <w:sz w:val="20"/>
                <w:szCs w:val="20"/>
              </w:rPr>
              <w:t xml:space="preserve"> </w:t>
            </w:r>
            <w:r w:rsidRPr="00A90375">
              <w:rPr>
                <w:rFonts w:ascii="Arial"/>
                <w:b/>
                <w:w w:val="95"/>
                <w:sz w:val="20"/>
                <w:szCs w:val="20"/>
              </w:rPr>
              <w:t>GLAVNI</w:t>
            </w:r>
            <w:r w:rsidRPr="00A90375">
              <w:rPr>
                <w:rFonts w:ascii="Arial"/>
                <w:b/>
                <w:spacing w:val="10"/>
                <w:w w:val="95"/>
                <w:sz w:val="20"/>
                <w:szCs w:val="20"/>
              </w:rPr>
              <w:t xml:space="preserve"> </w:t>
            </w:r>
            <w:r w:rsidRPr="00A90375">
              <w:rPr>
                <w:rFonts w:ascii="Arial"/>
                <w:b/>
                <w:w w:val="95"/>
                <w:sz w:val="20"/>
                <w:szCs w:val="20"/>
              </w:rPr>
              <w:t>CA</w:t>
            </w:r>
          </w:p>
        </w:tc>
        <w:tc>
          <w:tcPr>
            <w:tcW w:w="2195" w:type="dxa"/>
          </w:tcPr>
          <w:p w14:paraId="03E04EE6" w14:textId="77777777" w:rsidR="00F517EB" w:rsidRPr="00A90375" w:rsidRDefault="00F517EB" w:rsidP="00D07213">
            <w:pPr>
              <w:pStyle w:val="TableParagraph"/>
              <w:spacing w:before="56"/>
              <w:ind w:right="243"/>
              <w:rPr>
                <w:rFonts w:ascii="Arial"/>
                <w:b/>
                <w:sz w:val="20"/>
                <w:szCs w:val="20"/>
              </w:rPr>
            </w:pPr>
            <w:r w:rsidRPr="00A90375">
              <w:rPr>
                <w:rFonts w:ascii="Arial"/>
                <w:b/>
                <w:sz w:val="20"/>
                <w:szCs w:val="20"/>
              </w:rPr>
              <w:t>0</w:t>
            </w:r>
          </w:p>
        </w:tc>
        <w:tc>
          <w:tcPr>
            <w:tcW w:w="1335" w:type="dxa"/>
          </w:tcPr>
          <w:p w14:paraId="4F3F8E71" w14:textId="77777777" w:rsidR="00F517EB" w:rsidRPr="00A90375" w:rsidRDefault="00F517EB" w:rsidP="00D07213">
            <w:pPr>
              <w:pStyle w:val="TableParagraph"/>
              <w:spacing w:before="56"/>
              <w:ind w:right="287"/>
              <w:rPr>
                <w:rFonts w:ascii="Arial"/>
                <w:b/>
                <w:sz w:val="20"/>
                <w:szCs w:val="20"/>
              </w:rPr>
            </w:pPr>
            <w:r w:rsidRPr="00A90375">
              <w:rPr>
                <w:rFonts w:ascii="Arial"/>
                <w:b/>
                <w:sz w:val="20"/>
                <w:szCs w:val="20"/>
              </w:rPr>
              <w:t>4.700.000</w:t>
            </w:r>
          </w:p>
        </w:tc>
        <w:tc>
          <w:tcPr>
            <w:tcW w:w="1246" w:type="dxa"/>
          </w:tcPr>
          <w:p w14:paraId="54486A6E" w14:textId="77777777" w:rsidR="00F517EB" w:rsidRPr="00A90375" w:rsidRDefault="00F517EB" w:rsidP="00D07213">
            <w:pPr>
              <w:pStyle w:val="TableParagraph"/>
              <w:spacing w:before="56"/>
              <w:ind w:right="244"/>
              <w:rPr>
                <w:rFonts w:ascii="Arial"/>
                <w:b/>
                <w:sz w:val="20"/>
                <w:szCs w:val="20"/>
              </w:rPr>
            </w:pPr>
            <w:r w:rsidRPr="00A90375">
              <w:rPr>
                <w:rFonts w:ascii="Arial"/>
                <w:b/>
                <w:sz w:val="20"/>
                <w:szCs w:val="20"/>
              </w:rPr>
              <w:t>0</w:t>
            </w:r>
          </w:p>
        </w:tc>
        <w:tc>
          <w:tcPr>
            <w:tcW w:w="1402" w:type="dxa"/>
          </w:tcPr>
          <w:p w14:paraId="7927CE95" w14:textId="77777777" w:rsidR="00F517EB" w:rsidRPr="00A90375" w:rsidRDefault="00F517EB" w:rsidP="00D07213">
            <w:pPr>
              <w:pStyle w:val="TableParagraph"/>
              <w:spacing w:before="56"/>
              <w:ind w:right="355"/>
              <w:rPr>
                <w:rFonts w:ascii="Arial"/>
                <w:b/>
                <w:sz w:val="20"/>
                <w:szCs w:val="20"/>
              </w:rPr>
            </w:pPr>
            <w:r w:rsidRPr="00A90375">
              <w:rPr>
                <w:rFonts w:ascii="Arial"/>
                <w:b/>
                <w:sz w:val="20"/>
                <w:szCs w:val="20"/>
              </w:rPr>
              <w:t>0</w:t>
            </w:r>
          </w:p>
        </w:tc>
        <w:tc>
          <w:tcPr>
            <w:tcW w:w="1535" w:type="dxa"/>
          </w:tcPr>
          <w:p w14:paraId="072D150E" w14:textId="77777777" w:rsidR="00F517EB" w:rsidRPr="00A90375" w:rsidRDefault="00F517EB" w:rsidP="00D07213">
            <w:pPr>
              <w:pStyle w:val="TableParagraph"/>
              <w:spacing w:before="56"/>
              <w:ind w:right="601"/>
              <w:rPr>
                <w:rFonts w:ascii="Arial"/>
                <w:b/>
                <w:sz w:val="20"/>
                <w:szCs w:val="20"/>
              </w:rPr>
            </w:pPr>
            <w:r w:rsidRPr="00A90375">
              <w:rPr>
                <w:rFonts w:ascii="Arial"/>
                <w:b/>
                <w:sz w:val="20"/>
                <w:szCs w:val="20"/>
              </w:rPr>
              <w:t>0</w:t>
            </w:r>
          </w:p>
        </w:tc>
        <w:tc>
          <w:tcPr>
            <w:tcW w:w="948" w:type="dxa"/>
          </w:tcPr>
          <w:p w14:paraId="678D755A" w14:textId="77777777" w:rsidR="00F517EB" w:rsidRPr="00A90375" w:rsidRDefault="00F517EB" w:rsidP="00D07213">
            <w:pPr>
              <w:pStyle w:val="TableParagraph"/>
              <w:spacing w:before="56"/>
              <w:ind w:right="258"/>
              <w:rPr>
                <w:rFonts w:ascii="Arial"/>
                <w:b/>
                <w:sz w:val="20"/>
                <w:szCs w:val="20"/>
              </w:rPr>
            </w:pPr>
            <w:r w:rsidRPr="00A90375">
              <w:rPr>
                <w:rFonts w:ascii="Arial"/>
                <w:b/>
                <w:sz w:val="20"/>
                <w:szCs w:val="20"/>
              </w:rPr>
              <w:t>0</w:t>
            </w:r>
          </w:p>
        </w:tc>
        <w:tc>
          <w:tcPr>
            <w:tcW w:w="1616" w:type="dxa"/>
          </w:tcPr>
          <w:p w14:paraId="38DBF189" w14:textId="77777777" w:rsidR="00F517EB" w:rsidRPr="00A90375" w:rsidRDefault="00F517EB" w:rsidP="00D07213">
            <w:pPr>
              <w:pStyle w:val="TableParagraph"/>
              <w:spacing w:before="56"/>
              <w:ind w:right="571"/>
              <w:rPr>
                <w:rFonts w:ascii="Arial"/>
                <w:b/>
                <w:sz w:val="20"/>
                <w:szCs w:val="20"/>
              </w:rPr>
            </w:pPr>
            <w:r w:rsidRPr="00A90375">
              <w:rPr>
                <w:rFonts w:ascii="Arial"/>
                <w:b/>
                <w:sz w:val="20"/>
                <w:szCs w:val="20"/>
              </w:rPr>
              <w:t>4.700.000</w:t>
            </w:r>
          </w:p>
        </w:tc>
      </w:tr>
      <w:tr w:rsidR="00F517EB" w:rsidRPr="00A90375" w14:paraId="1E5D8E3F" w14:textId="77777777" w:rsidTr="00D07213">
        <w:trPr>
          <w:trHeight w:val="307"/>
        </w:trPr>
        <w:tc>
          <w:tcPr>
            <w:tcW w:w="443" w:type="dxa"/>
            <w:tcBorders>
              <w:bottom w:val="single" w:sz="6" w:space="0" w:color="000000"/>
            </w:tcBorders>
          </w:tcPr>
          <w:p w14:paraId="3E397480" w14:textId="77777777" w:rsidR="00F517EB" w:rsidRPr="00A90375" w:rsidRDefault="00F517EB" w:rsidP="00D07213">
            <w:pPr>
              <w:pStyle w:val="TableParagraph"/>
              <w:jc w:val="left"/>
              <w:rPr>
                <w:rFonts w:ascii="Times New Roman"/>
                <w:sz w:val="20"/>
                <w:szCs w:val="20"/>
              </w:rPr>
            </w:pPr>
          </w:p>
        </w:tc>
        <w:tc>
          <w:tcPr>
            <w:tcW w:w="5497" w:type="dxa"/>
            <w:tcBorders>
              <w:bottom w:val="single" w:sz="6" w:space="0" w:color="000000"/>
            </w:tcBorders>
          </w:tcPr>
          <w:p w14:paraId="3D372FA3" w14:textId="77777777" w:rsidR="00F517EB" w:rsidRPr="00A90375" w:rsidRDefault="00F517EB" w:rsidP="00D07213">
            <w:pPr>
              <w:pStyle w:val="TableParagraph"/>
              <w:spacing w:before="38"/>
              <w:ind w:left="130"/>
              <w:jc w:val="left"/>
              <w:rPr>
                <w:sz w:val="20"/>
                <w:szCs w:val="20"/>
              </w:rPr>
            </w:pPr>
            <w:r w:rsidRPr="00A90375">
              <w:rPr>
                <w:rFonts w:ascii="Arial MT"/>
                <w:w w:val="95"/>
                <w:sz w:val="20"/>
                <w:szCs w:val="20"/>
              </w:rPr>
              <w:t>493</w:t>
            </w:r>
            <w:r w:rsidRPr="00A90375">
              <w:rPr>
                <w:rFonts w:ascii="Arial MT"/>
                <w:spacing w:val="18"/>
                <w:w w:val="95"/>
                <w:sz w:val="20"/>
                <w:szCs w:val="20"/>
              </w:rPr>
              <w:t xml:space="preserve"> </w:t>
            </w:r>
            <w:proofErr w:type="spellStart"/>
            <w:r w:rsidRPr="00A90375">
              <w:rPr>
                <w:w w:val="95"/>
                <w:sz w:val="20"/>
                <w:szCs w:val="20"/>
              </w:rPr>
              <w:t>Otpl</w:t>
            </w:r>
            <w:proofErr w:type="spellEnd"/>
            <w:r w:rsidRPr="00A90375">
              <w:rPr>
                <w:spacing w:val="-21"/>
                <w:w w:val="95"/>
                <w:sz w:val="20"/>
                <w:szCs w:val="20"/>
              </w:rPr>
              <w:t xml:space="preserve"> </w:t>
            </w:r>
            <w:proofErr w:type="spellStart"/>
            <w:r w:rsidRPr="00A90375">
              <w:rPr>
                <w:w w:val="95"/>
                <w:sz w:val="20"/>
                <w:szCs w:val="20"/>
              </w:rPr>
              <w:t>ata</w:t>
            </w:r>
            <w:proofErr w:type="spellEnd"/>
            <w:r w:rsidRPr="00A90375">
              <w:rPr>
                <w:spacing w:val="1"/>
                <w:w w:val="95"/>
                <w:sz w:val="20"/>
                <w:szCs w:val="20"/>
              </w:rPr>
              <w:t xml:space="preserve"> </w:t>
            </w:r>
            <w:proofErr w:type="spellStart"/>
            <w:r w:rsidRPr="00A90375">
              <w:rPr>
                <w:w w:val="95"/>
                <w:sz w:val="20"/>
                <w:szCs w:val="20"/>
              </w:rPr>
              <w:t>na</w:t>
            </w:r>
            <w:proofErr w:type="spellEnd"/>
            <w:r w:rsidRPr="00A90375">
              <w:rPr>
                <w:w w:val="95"/>
                <w:sz w:val="20"/>
                <w:szCs w:val="20"/>
              </w:rPr>
              <w:t xml:space="preserve"> </w:t>
            </w:r>
            <w:proofErr w:type="spellStart"/>
            <w:r w:rsidRPr="00A90375">
              <w:rPr>
                <w:w w:val="95"/>
                <w:sz w:val="20"/>
                <w:szCs w:val="20"/>
              </w:rPr>
              <w:t>gl</w:t>
            </w:r>
            <w:proofErr w:type="spellEnd"/>
            <w:r w:rsidRPr="00A90375">
              <w:rPr>
                <w:spacing w:val="-21"/>
                <w:w w:val="95"/>
                <w:sz w:val="20"/>
                <w:szCs w:val="20"/>
              </w:rPr>
              <w:t xml:space="preserve"> </w:t>
            </w:r>
            <w:proofErr w:type="spellStart"/>
            <w:r w:rsidRPr="00A90375">
              <w:rPr>
                <w:w w:val="95"/>
                <w:sz w:val="20"/>
                <w:szCs w:val="20"/>
              </w:rPr>
              <w:t>avni</w:t>
            </w:r>
            <w:proofErr w:type="spellEnd"/>
            <w:r w:rsidRPr="00A90375">
              <w:rPr>
                <w:spacing w:val="-26"/>
                <w:w w:val="95"/>
                <w:sz w:val="20"/>
                <w:szCs w:val="20"/>
              </w:rPr>
              <w:t xml:space="preserve"> </w:t>
            </w:r>
            <w:proofErr w:type="spellStart"/>
            <w:r w:rsidRPr="00A90375">
              <w:rPr>
                <w:w w:val="95"/>
                <w:sz w:val="20"/>
                <w:szCs w:val="20"/>
              </w:rPr>
              <w:t>na</w:t>
            </w:r>
            <w:proofErr w:type="spellEnd"/>
            <w:r w:rsidRPr="00A90375">
              <w:rPr>
                <w:w w:val="95"/>
                <w:sz w:val="20"/>
                <w:szCs w:val="20"/>
              </w:rPr>
              <w:t xml:space="preserve"> do</w:t>
            </w:r>
            <w:r w:rsidRPr="00A90375">
              <w:rPr>
                <w:spacing w:val="-1"/>
                <w:w w:val="95"/>
                <w:sz w:val="20"/>
                <w:szCs w:val="20"/>
              </w:rPr>
              <w:t xml:space="preserve"> </w:t>
            </w:r>
            <w:proofErr w:type="spellStart"/>
            <w:r w:rsidRPr="00A90375">
              <w:rPr>
                <w:w w:val="95"/>
                <w:sz w:val="20"/>
                <w:szCs w:val="20"/>
              </w:rPr>
              <w:t>drugi</w:t>
            </w:r>
            <w:proofErr w:type="spellEnd"/>
            <w:r w:rsidRPr="00A90375">
              <w:rPr>
                <w:spacing w:val="24"/>
                <w:w w:val="95"/>
                <w:sz w:val="20"/>
                <w:szCs w:val="20"/>
              </w:rPr>
              <w:t xml:space="preserve"> </w:t>
            </w:r>
            <w:proofErr w:type="spellStart"/>
            <w:r w:rsidRPr="00A90375">
              <w:rPr>
                <w:w w:val="95"/>
                <w:sz w:val="20"/>
                <w:szCs w:val="20"/>
              </w:rPr>
              <w:t>ni</w:t>
            </w:r>
            <w:proofErr w:type="spellEnd"/>
            <w:r w:rsidRPr="00A90375">
              <w:rPr>
                <w:spacing w:val="-25"/>
                <w:w w:val="95"/>
                <w:sz w:val="20"/>
                <w:szCs w:val="20"/>
              </w:rPr>
              <w:t xml:space="preserve"> </w:t>
            </w:r>
            <w:proofErr w:type="spellStart"/>
            <w:r w:rsidRPr="00A90375">
              <w:rPr>
                <w:w w:val="95"/>
                <w:sz w:val="20"/>
                <w:szCs w:val="20"/>
              </w:rPr>
              <w:t>voa</w:t>
            </w:r>
            <w:proofErr w:type="spellEnd"/>
            <w:r w:rsidRPr="00A90375">
              <w:rPr>
                <w:spacing w:val="-1"/>
                <w:w w:val="95"/>
                <w:sz w:val="20"/>
                <w:szCs w:val="20"/>
              </w:rPr>
              <w:t xml:space="preserve"> </w:t>
            </w:r>
            <w:proofErr w:type="spellStart"/>
            <w:r w:rsidRPr="00A90375">
              <w:rPr>
                <w:w w:val="95"/>
                <w:sz w:val="20"/>
                <w:szCs w:val="20"/>
              </w:rPr>
              <w:t>na</w:t>
            </w:r>
            <w:proofErr w:type="spellEnd"/>
            <w:r w:rsidRPr="00A90375">
              <w:rPr>
                <w:spacing w:val="1"/>
                <w:w w:val="95"/>
                <w:sz w:val="20"/>
                <w:szCs w:val="20"/>
              </w:rPr>
              <w:t xml:space="preserve"> </w:t>
            </w:r>
            <w:proofErr w:type="spellStart"/>
            <w:r w:rsidRPr="00A90375">
              <w:rPr>
                <w:w w:val="95"/>
                <w:sz w:val="20"/>
                <w:szCs w:val="20"/>
              </w:rPr>
              <w:t>vl</w:t>
            </w:r>
            <w:proofErr w:type="spellEnd"/>
            <w:r w:rsidRPr="00A90375">
              <w:rPr>
                <w:spacing w:val="-20"/>
                <w:w w:val="95"/>
                <w:sz w:val="20"/>
                <w:szCs w:val="20"/>
              </w:rPr>
              <w:t xml:space="preserve"> </w:t>
            </w:r>
            <w:proofErr w:type="spellStart"/>
            <w:r w:rsidRPr="00A90375">
              <w:rPr>
                <w:w w:val="95"/>
                <w:sz w:val="20"/>
                <w:szCs w:val="20"/>
              </w:rPr>
              <w:t>ast</w:t>
            </w:r>
            <w:proofErr w:type="spellEnd"/>
          </w:p>
        </w:tc>
        <w:tc>
          <w:tcPr>
            <w:tcW w:w="2195" w:type="dxa"/>
            <w:tcBorders>
              <w:bottom w:val="single" w:sz="6" w:space="0" w:color="000000"/>
            </w:tcBorders>
          </w:tcPr>
          <w:p w14:paraId="092B5197" w14:textId="77777777" w:rsidR="00F517EB" w:rsidRPr="00A90375" w:rsidRDefault="00F517EB" w:rsidP="00D07213">
            <w:pPr>
              <w:pStyle w:val="TableParagraph"/>
              <w:spacing w:before="59"/>
              <w:ind w:right="243"/>
              <w:rPr>
                <w:rFonts w:ascii="Arial MT"/>
                <w:sz w:val="20"/>
                <w:szCs w:val="20"/>
              </w:rPr>
            </w:pPr>
            <w:r w:rsidRPr="00A90375">
              <w:rPr>
                <w:rFonts w:ascii="Arial MT"/>
                <w:sz w:val="20"/>
                <w:szCs w:val="20"/>
              </w:rPr>
              <w:t>0</w:t>
            </w:r>
          </w:p>
        </w:tc>
        <w:tc>
          <w:tcPr>
            <w:tcW w:w="1335" w:type="dxa"/>
            <w:tcBorders>
              <w:bottom w:val="single" w:sz="6" w:space="0" w:color="000000"/>
            </w:tcBorders>
          </w:tcPr>
          <w:p w14:paraId="5DE5CB5F" w14:textId="77777777" w:rsidR="00F517EB" w:rsidRPr="00A90375" w:rsidRDefault="00F517EB" w:rsidP="00D07213">
            <w:pPr>
              <w:pStyle w:val="TableParagraph"/>
              <w:spacing w:before="59"/>
              <w:ind w:right="287"/>
              <w:rPr>
                <w:rFonts w:ascii="Arial MT"/>
                <w:sz w:val="20"/>
                <w:szCs w:val="20"/>
              </w:rPr>
            </w:pPr>
            <w:r w:rsidRPr="00A90375">
              <w:rPr>
                <w:rFonts w:ascii="Arial MT"/>
                <w:sz w:val="20"/>
                <w:szCs w:val="20"/>
              </w:rPr>
              <w:t>4.700.000</w:t>
            </w:r>
          </w:p>
        </w:tc>
        <w:tc>
          <w:tcPr>
            <w:tcW w:w="1246" w:type="dxa"/>
            <w:tcBorders>
              <w:bottom w:val="single" w:sz="6" w:space="0" w:color="000000"/>
            </w:tcBorders>
          </w:tcPr>
          <w:p w14:paraId="53B7DA38" w14:textId="77777777" w:rsidR="00F517EB" w:rsidRPr="00A90375" w:rsidRDefault="00F517EB" w:rsidP="00D07213">
            <w:pPr>
              <w:pStyle w:val="TableParagraph"/>
              <w:spacing w:before="59"/>
              <w:ind w:right="244"/>
              <w:rPr>
                <w:rFonts w:ascii="Arial MT"/>
                <w:sz w:val="20"/>
                <w:szCs w:val="20"/>
              </w:rPr>
            </w:pPr>
            <w:r w:rsidRPr="00A90375">
              <w:rPr>
                <w:rFonts w:ascii="Arial MT"/>
                <w:sz w:val="20"/>
                <w:szCs w:val="20"/>
              </w:rPr>
              <w:t>0</w:t>
            </w:r>
          </w:p>
        </w:tc>
        <w:tc>
          <w:tcPr>
            <w:tcW w:w="1402" w:type="dxa"/>
            <w:tcBorders>
              <w:bottom w:val="single" w:sz="6" w:space="0" w:color="000000"/>
            </w:tcBorders>
          </w:tcPr>
          <w:p w14:paraId="4F3B86F6" w14:textId="77777777" w:rsidR="00F517EB" w:rsidRPr="00A90375" w:rsidRDefault="00F517EB" w:rsidP="00D07213">
            <w:pPr>
              <w:pStyle w:val="TableParagraph"/>
              <w:spacing w:before="59"/>
              <w:ind w:right="355"/>
              <w:rPr>
                <w:rFonts w:ascii="Arial MT"/>
                <w:sz w:val="20"/>
                <w:szCs w:val="20"/>
              </w:rPr>
            </w:pPr>
            <w:r w:rsidRPr="00A90375">
              <w:rPr>
                <w:rFonts w:ascii="Arial MT"/>
                <w:sz w:val="20"/>
                <w:szCs w:val="20"/>
              </w:rPr>
              <w:t>0</w:t>
            </w:r>
          </w:p>
        </w:tc>
        <w:tc>
          <w:tcPr>
            <w:tcW w:w="1535" w:type="dxa"/>
            <w:tcBorders>
              <w:bottom w:val="single" w:sz="6" w:space="0" w:color="000000"/>
            </w:tcBorders>
          </w:tcPr>
          <w:p w14:paraId="39B5656F" w14:textId="77777777" w:rsidR="00F517EB" w:rsidRPr="00A90375" w:rsidRDefault="00F517EB" w:rsidP="00D07213">
            <w:pPr>
              <w:pStyle w:val="TableParagraph"/>
              <w:spacing w:before="59"/>
              <w:ind w:right="601"/>
              <w:rPr>
                <w:rFonts w:ascii="Arial MT"/>
                <w:sz w:val="20"/>
                <w:szCs w:val="20"/>
              </w:rPr>
            </w:pPr>
            <w:r w:rsidRPr="00A90375">
              <w:rPr>
                <w:rFonts w:ascii="Arial MT"/>
                <w:sz w:val="20"/>
                <w:szCs w:val="20"/>
              </w:rPr>
              <w:t>0</w:t>
            </w:r>
          </w:p>
        </w:tc>
        <w:tc>
          <w:tcPr>
            <w:tcW w:w="948" w:type="dxa"/>
            <w:tcBorders>
              <w:bottom w:val="single" w:sz="6" w:space="0" w:color="000000"/>
            </w:tcBorders>
          </w:tcPr>
          <w:p w14:paraId="7F011389" w14:textId="77777777" w:rsidR="00F517EB" w:rsidRPr="00A90375" w:rsidRDefault="00F517EB" w:rsidP="00D07213">
            <w:pPr>
              <w:pStyle w:val="TableParagraph"/>
              <w:spacing w:before="59"/>
              <w:ind w:right="245"/>
              <w:rPr>
                <w:rFonts w:ascii="Arial MT"/>
                <w:sz w:val="20"/>
                <w:szCs w:val="20"/>
              </w:rPr>
            </w:pPr>
            <w:r w:rsidRPr="00A90375">
              <w:rPr>
                <w:rFonts w:ascii="Arial MT"/>
                <w:sz w:val="20"/>
                <w:szCs w:val="20"/>
              </w:rPr>
              <w:t>0</w:t>
            </w:r>
          </w:p>
        </w:tc>
        <w:tc>
          <w:tcPr>
            <w:tcW w:w="1616" w:type="dxa"/>
            <w:tcBorders>
              <w:bottom w:val="single" w:sz="6" w:space="0" w:color="000000"/>
            </w:tcBorders>
          </w:tcPr>
          <w:p w14:paraId="67576228" w14:textId="77777777" w:rsidR="00F517EB" w:rsidRPr="00A90375" w:rsidRDefault="00F517EB" w:rsidP="00D07213">
            <w:pPr>
              <w:pStyle w:val="TableParagraph"/>
              <w:spacing w:before="59"/>
              <w:ind w:right="554"/>
              <w:rPr>
                <w:rFonts w:ascii="Arial MT"/>
                <w:sz w:val="20"/>
                <w:szCs w:val="20"/>
              </w:rPr>
            </w:pPr>
            <w:r w:rsidRPr="00A90375">
              <w:rPr>
                <w:rFonts w:ascii="Arial MT"/>
                <w:sz w:val="20"/>
                <w:szCs w:val="20"/>
              </w:rPr>
              <w:t>4.700.000</w:t>
            </w:r>
          </w:p>
        </w:tc>
      </w:tr>
    </w:tbl>
    <w:p w14:paraId="0626C814" w14:textId="77777777" w:rsidR="00F517EB" w:rsidRPr="00A90375" w:rsidRDefault="00F517EB" w:rsidP="00F517EB">
      <w:pPr>
        <w:pStyle w:val="BodyText"/>
        <w:spacing w:before="75"/>
        <w:ind w:right="771"/>
        <w:jc w:val="right"/>
        <w:rPr>
          <w:sz w:val="20"/>
          <w:szCs w:val="20"/>
        </w:rPr>
      </w:pPr>
      <w:r w:rsidRPr="00A90375">
        <w:rPr>
          <w:sz w:val="20"/>
          <w:szCs w:val="20"/>
        </w:rPr>
        <w:t>1</w:t>
      </w:r>
    </w:p>
    <w:p w14:paraId="18D65BCB" w14:textId="77777777" w:rsidR="00F517EB" w:rsidRPr="00A90375" w:rsidRDefault="00F517EB" w:rsidP="00F517EB">
      <w:pPr>
        <w:jc w:val="right"/>
        <w:rPr>
          <w:sz w:val="20"/>
          <w:szCs w:val="20"/>
        </w:rPr>
        <w:sectPr w:rsidR="00F517EB" w:rsidRPr="00A90375">
          <w:type w:val="continuous"/>
          <w:pgSz w:w="16840" w:h="11910" w:orient="landscape"/>
          <w:pgMar w:top="600" w:right="0" w:bottom="280" w:left="420" w:header="720" w:footer="720" w:gutter="0"/>
          <w:cols w:space="720"/>
        </w:sectPr>
      </w:pPr>
    </w:p>
    <w:p w14:paraId="728C3AE2" w14:textId="77777777" w:rsidR="00F517EB" w:rsidRPr="00A90375" w:rsidRDefault="00F517EB" w:rsidP="00F517EB">
      <w:pPr>
        <w:pStyle w:val="Heading1"/>
        <w:rPr>
          <w:sz w:val="18"/>
          <w:szCs w:val="18"/>
        </w:rPr>
      </w:pPr>
      <w:r w:rsidRPr="00E3514A">
        <w:rPr>
          <w:w w:val="95"/>
          <w:sz w:val="22"/>
          <w:szCs w:val="22"/>
        </w:rPr>
        <w:lastRenderedPageBreak/>
        <w:t>BI</w:t>
      </w:r>
      <w:r w:rsidRPr="00E3514A">
        <w:rPr>
          <w:spacing w:val="20"/>
          <w:w w:val="95"/>
          <w:sz w:val="22"/>
          <w:szCs w:val="22"/>
        </w:rPr>
        <w:t xml:space="preserve"> </w:t>
      </w:r>
      <w:r w:rsidRPr="00A90375">
        <w:rPr>
          <w:w w:val="95"/>
          <w:sz w:val="18"/>
          <w:szCs w:val="18"/>
        </w:rPr>
        <w:t>LANS</w:t>
      </w:r>
      <w:r w:rsidRPr="00A90375">
        <w:rPr>
          <w:spacing w:val="20"/>
          <w:w w:val="95"/>
          <w:sz w:val="18"/>
          <w:szCs w:val="18"/>
        </w:rPr>
        <w:t xml:space="preserve"> </w:t>
      </w:r>
      <w:r w:rsidRPr="00A90375">
        <w:rPr>
          <w:w w:val="95"/>
          <w:sz w:val="18"/>
          <w:szCs w:val="18"/>
        </w:rPr>
        <w:t>NA</w:t>
      </w:r>
      <w:r w:rsidRPr="00A90375">
        <w:rPr>
          <w:spacing w:val="9"/>
          <w:w w:val="95"/>
          <w:sz w:val="18"/>
          <w:szCs w:val="18"/>
        </w:rPr>
        <w:t xml:space="preserve"> </w:t>
      </w:r>
      <w:r w:rsidRPr="00A90375">
        <w:rPr>
          <w:w w:val="95"/>
          <w:sz w:val="18"/>
          <w:szCs w:val="18"/>
        </w:rPr>
        <w:t>KAPI</w:t>
      </w:r>
      <w:r w:rsidRPr="00A90375">
        <w:rPr>
          <w:spacing w:val="19"/>
          <w:w w:val="95"/>
          <w:sz w:val="18"/>
          <w:szCs w:val="18"/>
        </w:rPr>
        <w:t xml:space="preserve"> </w:t>
      </w:r>
      <w:r w:rsidRPr="00A90375">
        <w:rPr>
          <w:w w:val="95"/>
          <w:sz w:val="18"/>
          <w:szCs w:val="18"/>
        </w:rPr>
        <w:t>TALNI</w:t>
      </w:r>
      <w:r w:rsidRPr="00A90375">
        <w:rPr>
          <w:spacing w:val="100"/>
          <w:sz w:val="18"/>
          <w:szCs w:val="18"/>
        </w:rPr>
        <w:t xml:space="preserve"> </w:t>
      </w:r>
      <w:r w:rsidRPr="00A90375">
        <w:rPr>
          <w:w w:val="95"/>
          <w:sz w:val="18"/>
          <w:szCs w:val="18"/>
        </w:rPr>
        <w:t>RASHODI</w:t>
      </w:r>
    </w:p>
    <w:p w14:paraId="08BBDC87" w14:textId="77777777" w:rsidR="00F517EB" w:rsidRPr="00A90375" w:rsidRDefault="00F517EB" w:rsidP="00F517EB">
      <w:pPr>
        <w:pStyle w:val="Heading2"/>
        <w:rPr>
          <w:sz w:val="18"/>
          <w:szCs w:val="18"/>
        </w:rPr>
      </w:pPr>
      <w:r w:rsidRPr="00A90375">
        <w:rPr>
          <w:w w:val="95"/>
          <w:sz w:val="18"/>
          <w:szCs w:val="18"/>
        </w:rPr>
        <w:t>Ni</w:t>
      </w:r>
      <w:r w:rsidRPr="00A90375">
        <w:rPr>
          <w:spacing w:val="-7"/>
          <w:w w:val="95"/>
          <w:sz w:val="18"/>
          <w:szCs w:val="18"/>
        </w:rPr>
        <w:t xml:space="preserve"> </w:t>
      </w:r>
      <w:proofErr w:type="spellStart"/>
      <w:r w:rsidRPr="00A90375">
        <w:rPr>
          <w:w w:val="95"/>
          <w:sz w:val="18"/>
          <w:szCs w:val="18"/>
        </w:rPr>
        <w:t>vo</w:t>
      </w:r>
      <w:proofErr w:type="spellEnd"/>
      <w:r w:rsidRPr="00A90375">
        <w:rPr>
          <w:spacing w:val="5"/>
          <w:w w:val="95"/>
          <w:sz w:val="18"/>
          <w:szCs w:val="18"/>
        </w:rPr>
        <w:t xml:space="preserve"> </w:t>
      </w:r>
      <w:proofErr w:type="spellStart"/>
      <w:r w:rsidRPr="00A90375">
        <w:rPr>
          <w:w w:val="95"/>
          <w:sz w:val="18"/>
          <w:szCs w:val="18"/>
        </w:rPr>
        <w:t>na</w:t>
      </w:r>
      <w:proofErr w:type="spellEnd"/>
      <w:r w:rsidRPr="00A90375">
        <w:rPr>
          <w:w w:val="95"/>
          <w:sz w:val="18"/>
          <w:szCs w:val="18"/>
        </w:rPr>
        <w:t>:</w:t>
      </w:r>
      <w:r w:rsidRPr="00A90375">
        <w:rPr>
          <w:spacing w:val="71"/>
          <w:sz w:val="18"/>
          <w:szCs w:val="18"/>
        </w:rPr>
        <w:t xml:space="preserve"> </w:t>
      </w:r>
      <w:r w:rsidRPr="00A90375">
        <w:rPr>
          <w:w w:val="95"/>
          <w:sz w:val="18"/>
          <w:szCs w:val="18"/>
        </w:rPr>
        <w:t>Stavka</w:t>
      </w:r>
    </w:p>
    <w:p w14:paraId="2A07D43A" w14:textId="77777777" w:rsidR="00F517EB" w:rsidRPr="00A90375" w:rsidRDefault="00F517EB" w:rsidP="00F517EB">
      <w:pPr>
        <w:pStyle w:val="BodyText"/>
        <w:spacing w:before="8"/>
        <w:rPr>
          <w:rFonts w:ascii="Arial"/>
          <w:b/>
          <w:sz w:val="18"/>
          <w:szCs w:val="18"/>
        </w:rPr>
      </w:pPr>
    </w:p>
    <w:p w14:paraId="09657CDB" w14:textId="77777777" w:rsidR="00F517EB" w:rsidRPr="00A90375" w:rsidRDefault="00F517EB" w:rsidP="00F517EB">
      <w:pPr>
        <w:rPr>
          <w:rFonts w:ascii="Arial"/>
          <w:sz w:val="18"/>
          <w:szCs w:val="18"/>
        </w:rPr>
        <w:sectPr w:rsidR="00F517EB" w:rsidRPr="00A90375">
          <w:headerReference w:type="default" r:id="rId11"/>
          <w:pgSz w:w="16840" w:h="11910" w:orient="landscape"/>
          <w:pgMar w:top="680" w:right="0" w:bottom="280" w:left="420" w:header="0" w:footer="0" w:gutter="0"/>
          <w:cols w:space="720"/>
        </w:sectPr>
      </w:pPr>
    </w:p>
    <w:p w14:paraId="1573917D" w14:textId="77777777" w:rsidR="00F517EB" w:rsidRPr="00A90375" w:rsidRDefault="00F517EB" w:rsidP="00F517EB">
      <w:pPr>
        <w:pStyle w:val="Heading5"/>
        <w:spacing w:before="95"/>
        <w:jc w:val="right"/>
        <w:rPr>
          <w:sz w:val="18"/>
          <w:szCs w:val="18"/>
        </w:rPr>
      </w:pPr>
      <w:r w:rsidRPr="00A90375">
        <w:rPr>
          <w:sz w:val="18"/>
          <w:szCs w:val="18"/>
        </w:rPr>
        <w:t>67.567.660</w:t>
      </w:r>
    </w:p>
    <w:p w14:paraId="0DA1172B" w14:textId="77777777" w:rsidR="00F517EB" w:rsidRPr="00A90375" w:rsidRDefault="00F517EB" w:rsidP="00F517EB">
      <w:pPr>
        <w:spacing w:before="95"/>
        <w:ind w:left="447"/>
        <w:rPr>
          <w:rFonts w:ascii="Arial"/>
          <w:b/>
          <w:sz w:val="18"/>
          <w:szCs w:val="18"/>
        </w:rPr>
      </w:pPr>
      <w:r w:rsidRPr="00A90375">
        <w:rPr>
          <w:sz w:val="18"/>
          <w:szCs w:val="18"/>
        </w:rPr>
        <w:br w:type="column"/>
      </w:r>
      <w:r w:rsidRPr="00A90375">
        <w:rPr>
          <w:rFonts w:ascii="Arial"/>
          <w:b/>
          <w:spacing w:val="-1"/>
          <w:sz w:val="18"/>
          <w:szCs w:val="18"/>
        </w:rPr>
        <w:t>55.314.000</w:t>
      </w:r>
    </w:p>
    <w:p w14:paraId="78028D48" w14:textId="77777777" w:rsidR="00F517EB" w:rsidRPr="00A90375" w:rsidRDefault="00F517EB" w:rsidP="00F517EB">
      <w:pPr>
        <w:pStyle w:val="Heading5"/>
        <w:tabs>
          <w:tab w:val="left" w:pos="2450"/>
          <w:tab w:val="left" w:pos="3742"/>
        </w:tabs>
        <w:spacing w:before="95"/>
        <w:ind w:left="1162"/>
        <w:rPr>
          <w:sz w:val="18"/>
          <w:szCs w:val="18"/>
        </w:rPr>
      </w:pPr>
      <w:r w:rsidRPr="00A90375">
        <w:rPr>
          <w:b w:val="0"/>
          <w:sz w:val="18"/>
          <w:szCs w:val="18"/>
        </w:rPr>
        <w:br w:type="column"/>
      </w:r>
      <w:r w:rsidRPr="00A90375">
        <w:rPr>
          <w:sz w:val="18"/>
          <w:szCs w:val="18"/>
        </w:rPr>
        <w:t>0</w:t>
      </w:r>
      <w:r w:rsidRPr="00A90375">
        <w:rPr>
          <w:sz w:val="18"/>
          <w:szCs w:val="18"/>
        </w:rPr>
        <w:tab/>
        <w:t>0</w:t>
      </w:r>
      <w:r w:rsidRPr="00A90375">
        <w:rPr>
          <w:sz w:val="18"/>
          <w:szCs w:val="18"/>
        </w:rPr>
        <w:tab/>
      </w:r>
      <w:r w:rsidRPr="00A90375">
        <w:rPr>
          <w:spacing w:val="-6"/>
          <w:sz w:val="18"/>
          <w:szCs w:val="18"/>
        </w:rPr>
        <w:t>0</w:t>
      </w:r>
    </w:p>
    <w:p w14:paraId="14F2F9FF" w14:textId="77777777" w:rsidR="00F517EB" w:rsidRPr="00A90375" w:rsidRDefault="00F517EB" w:rsidP="00F517EB">
      <w:pPr>
        <w:tabs>
          <w:tab w:val="left" w:pos="1737"/>
        </w:tabs>
        <w:spacing w:before="95"/>
        <w:ind w:left="1159"/>
        <w:rPr>
          <w:rFonts w:ascii="Arial"/>
          <w:b/>
          <w:sz w:val="18"/>
          <w:szCs w:val="18"/>
        </w:rPr>
      </w:pPr>
      <w:r w:rsidRPr="00A90375">
        <w:rPr>
          <w:sz w:val="18"/>
          <w:szCs w:val="18"/>
        </w:rPr>
        <w:br w:type="column"/>
      </w:r>
      <w:r w:rsidRPr="00A90375">
        <w:rPr>
          <w:rFonts w:ascii="Arial"/>
          <w:b/>
          <w:sz w:val="18"/>
          <w:szCs w:val="18"/>
        </w:rPr>
        <w:t>0</w:t>
      </w:r>
      <w:r w:rsidRPr="00A90375">
        <w:rPr>
          <w:rFonts w:ascii="Arial"/>
          <w:b/>
          <w:sz w:val="18"/>
          <w:szCs w:val="18"/>
        </w:rPr>
        <w:tab/>
        <w:t>55.314.000</w:t>
      </w:r>
    </w:p>
    <w:p w14:paraId="486D6269" w14:textId="77777777" w:rsidR="00F517EB" w:rsidRPr="00A90375" w:rsidRDefault="00F517EB" w:rsidP="00F517EB">
      <w:pPr>
        <w:rPr>
          <w:rFonts w:ascii="Arial"/>
          <w:sz w:val="18"/>
          <w:szCs w:val="18"/>
        </w:rPr>
        <w:sectPr w:rsidR="00F517EB" w:rsidRPr="00A90375">
          <w:type w:val="continuous"/>
          <w:pgSz w:w="16840" w:h="11910" w:orient="landscape"/>
          <w:pgMar w:top="600" w:right="0" w:bottom="280" w:left="420" w:header="720" w:footer="720" w:gutter="0"/>
          <w:cols w:num="4" w:space="720" w:equalWidth="0">
            <w:col w:w="8050" w:space="40"/>
            <w:col w:w="1249" w:space="39"/>
            <w:col w:w="3832" w:space="40"/>
            <w:col w:w="3170"/>
          </w:cols>
        </w:sectPr>
      </w:pPr>
    </w:p>
    <w:p w14:paraId="27652785" w14:textId="77777777" w:rsidR="00F517EB" w:rsidRPr="00A90375" w:rsidRDefault="00F517EB" w:rsidP="00F517EB">
      <w:pPr>
        <w:pStyle w:val="BodyText"/>
        <w:spacing w:before="4" w:after="1"/>
        <w:rPr>
          <w:rFonts w:ascii="Arial"/>
          <w:b/>
          <w:sz w:val="18"/>
          <w:szCs w:val="18"/>
        </w:rPr>
      </w:pPr>
    </w:p>
    <w:tbl>
      <w:tblPr>
        <w:tblW w:w="0" w:type="auto"/>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129"/>
        <w:gridCol w:w="254"/>
        <w:gridCol w:w="229"/>
        <w:gridCol w:w="3183"/>
        <w:gridCol w:w="1291"/>
        <w:gridCol w:w="1289"/>
        <w:gridCol w:w="1291"/>
        <w:gridCol w:w="1289"/>
        <w:gridCol w:w="1291"/>
        <w:gridCol w:w="1274"/>
        <w:gridCol w:w="1297"/>
      </w:tblGrid>
      <w:tr w:rsidR="00F517EB" w:rsidRPr="00A90375" w14:paraId="2F3EE001" w14:textId="77777777" w:rsidTr="00D07213">
        <w:trPr>
          <w:trHeight w:val="476"/>
        </w:trPr>
        <w:tc>
          <w:tcPr>
            <w:tcW w:w="1841" w:type="dxa"/>
            <w:vMerge w:val="restart"/>
            <w:tcBorders>
              <w:right w:val="nil"/>
            </w:tcBorders>
          </w:tcPr>
          <w:p w14:paraId="6EA9D6D4" w14:textId="77777777" w:rsidR="00F517EB" w:rsidRPr="00A90375" w:rsidRDefault="00F517EB" w:rsidP="00D07213">
            <w:pPr>
              <w:pStyle w:val="TableParagraph"/>
              <w:spacing w:before="2"/>
              <w:jc w:val="left"/>
              <w:rPr>
                <w:rFonts w:ascii="Arial"/>
                <w:b/>
                <w:sz w:val="18"/>
                <w:szCs w:val="18"/>
              </w:rPr>
            </w:pPr>
          </w:p>
          <w:p w14:paraId="04A38818" w14:textId="77777777" w:rsidR="00F517EB" w:rsidRPr="00A90375" w:rsidRDefault="00F517EB" w:rsidP="00D07213">
            <w:pPr>
              <w:pStyle w:val="TableParagraph"/>
              <w:spacing w:line="235" w:lineRule="auto"/>
              <w:ind w:left="133" w:right="919" w:hanging="2"/>
              <w:jc w:val="left"/>
              <w:rPr>
                <w:sz w:val="18"/>
                <w:szCs w:val="18"/>
              </w:rPr>
            </w:pPr>
            <w:proofErr w:type="spellStart"/>
            <w:r w:rsidRPr="00A90375">
              <w:rPr>
                <w:w w:val="90"/>
                <w:sz w:val="18"/>
                <w:szCs w:val="18"/>
              </w:rPr>
              <w:t>Kategor</w:t>
            </w:r>
            <w:proofErr w:type="spellEnd"/>
            <w:r w:rsidRPr="00A90375">
              <w:rPr>
                <w:spacing w:val="-23"/>
                <w:w w:val="90"/>
                <w:sz w:val="18"/>
                <w:szCs w:val="18"/>
              </w:rPr>
              <w:t xml:space="preserve"> </w:t>
            </w:r>
            <w:proofErr w:type="spellStart"/>
            <w:r w:rsidRPr="00A90375">
              <w:rPr>
                <w:w w:val="90"/>
                <w:sz w:val="18"/>
                <w:szCs w:val="18"/>
              </w:rPr>
              <w:t>i</w:t>
            </w:r>
            <w:proofErr w:type="spellEnd"/>
            <w:r w:rsidRPr="00A90375">
              <w:rPr>
                <w:spacing w:val="-10"/>
                <w:w w:val="90"/>
                <w:sz w:val="18"/>
                <w:szCs w:val="18"/>
              </w:rPr>
              <w:t xml:space="preserve"> </w:t>
            </w:r>
            <w:r w:rsidRPr="00A90375">
              <w:rPr>
                <w:w w:val="90"/>
                <w:sz w:val="18"/>
                <w:szCs w:val="18"/>
              </w:rPr>
              <w:t>ja</w:t>
            </w:r>
            <w:r w:rsidRPr="00A90375">
              <w:rPr>
                <w:spacing w:val="-43"/>
                <w:w w:val="90"/>
                <w:sz w:val="18"/>
                <w:szCs w:val="18"/>
              </w:rPr>
              <w:t xml:space="preserve"> </w:t>
            </w:r>
            <w:r w:rsidRPr="00A90375">
              <w:rPr>
                <w:sz w:val="18"/>
                <w:szCs w:val="18"/>
              </w:rPr>
              <w:t>Stavka</w:t>
            </w:r>
          </w:p>
        </w:tc>
        <w:tc>
          <w:tcPr>
            <w:tcW w:w="1129" w:type="dxa"/>
            <w:vMerge w:val="restart"/>
            <w:tcBorders>
              <w:left w:val="nil"/>
              <w:right w:val="nil"/>
            </w:tcBorders>
          </w:tcPr>
          <w:p w14:paraId="10A8A49D" w14:textId="77777777" w:rsidR="00F517EB" w:rsidRPr="00A90375" w:rsidRDefault="00F517EB" w:rsidP="00D07213">
            <w:pPr>
              <w:pStyle w:val="TableParagraph"/>
              <w:jc w:val="left"/>
              <w:rPr>
                <w:rFonts w:ascii="Arial"/>
                <w:b/>
                <w:sz w:val="18"/>
                <w:szCs w:val="18"/>
              </w:rPr>
            </w:pPr>
          </w:p>
          <w:p w14:paraId="30BFCEBD" w14:textId="77777777" w:rsidR="00F517EB" w:rsidRPr="00A90375" w:rsidRDefault="00F517EB" w:rsidP="00D07213">
            <w:pPr>
              <w:pStyle w:val="TableParagraph"/>
              <w:spacing w:before="202"/>
              <w:ind w:right="75"/>
              <w:rPr>
                <w:sz w:val="18"/>
                <w:szCs w:val="18"/>
              </w:rPr>
            </w:pPr>
            <w:r w:rsidRPr="00A90375">
              <w:rPr>
                <w:sz w:val="18"/>
                <w:szCs w:val="18"/>
              </w:rPr>
              <w:t>O</w:t>
            </w:r>
          </w:p>
        </w:tc>
        <w:tc>
          <w:tcPr>
            <w:tcW w:w="254" w:type="dxa"/>
            <w:vMerge w:val="restart"/>
            <w:tcBorders>
              <w:left w:val="nil"/>
              <w:right w:val="nil"/>
            </w:tcBorders>
          </w:tcPr>
          <w:p w14:paraId="496AE8E0" w14:textId="77777777" w:rsidR="00F517EB" w:rsidRPr="00A90375" w:rsidRDefault="00F517EB" w:rsidP="00D07213">
            <w:pPr>
              <w:pStyle w:val="TableParagraph"/>
              <w:jc w:val="left"/>
              <w:rPr>
                <w:rFonts w:ascii="Arial"/>
                <w:b/>
                <w:sz w:val="18"/>
                <w:szCs w:val="18"/>
              </w:rPr>
            </w:pPr>
          </w:p>
          <w:p w14:paraId="2574A667" w14:textId="77777777" w:rsidR="00F517EB" w:rsidRPr="00A90375" w:rsidRDefault="00F517EB" w:rsidP="00D07213">
            <w:pPr>
              <w:pStyle w:val="TableParagraph"/>
              <w:spacing w:before="202"/>
              <w:ind w:left="79"/>
              <w:jc w:val="left"/>
              <w:rPr>
                <w:sz w:val="18"/>
                <w:szCs w:val="18"/>
              </w:rPr>
            </w:pPr>
            <w:r w:rsidRPr="00A90375">
              <w:rPr>
                <w:sz w:val="18"/>
                <w:szCs w:val="18"/>
              </w:rPr>
              <w:t>P</w:t>
            </w:r>
          </w:p>
        </w:tc>
        <w:tc>
          <w:tcPr>
            <w:tcW w:w="229" w:type="dxa"/>
            <w:vMerge w:val="restart"/>
            <w:tcBorders>
              <w:left w:val="nil"/>
              <w:right w:val="nil"/>
            </w:tcBorders>
          </w:tcPr>
          <w:p w14:paraId="07208CC5" w14:textId="77777777" w:rsidR="00F517EB" w:rsidRPr="00A90375" w:rsidRDefault="00F517EB" w:rsidP="00D07213">
            <w:pPr>
              <w:pStyle w:val="TableParagraph"/>
              <w:jc w:val="left"/>
              <w:rPr>
                <w:rFonts w:ascii="Arial"/>
                <w:b/>
                <w:sz w:val="18"/>
                <w:szCs w:val="18"/>
              </w:rPr>
            </w:pPr>
          </w:p>
          <w:p w14:paraId="06C522C2" w14:textId="77777777" w:rsidR="00F517EB" w:rsidRPr="00A90375" w:rsidRDefault="00F517EB" w:rsidP="00D07213">
            <w:pPr>
              <w:pStyle w:val="TableParagraph"/>
              <w:spacing w:before="202"/>
              <w:ind w:right="6"/>
              <w:jc w:val="center"/>
              <w:rPr>
                <w:sz w:val="18"/>
                <w:szCs w:val="18"/>
              </w:rPr>
            </w:pPr>
            <w:r w:rsidRPr="00A90375">
              <w:rPr>
                <w:sz w:val="18"/>
                <w:szCs w:val="18"/>
              </w:rPr>
              <w:t>I</w:t>
            </w:r>
          </w:p>
        </w:tc>
        <w:tc>
          <w:tcPr>
            <w:tcW w:w="3183" w:type="dxa"/>
            <w:vMerge w:val="restart"/>
            <w:tcBorders>
              <w:left w:val="nil"/>
              <w:right w:val="single" w:sz="6" w:space="0" w:color="000000"/>
            </w:tcBorders>
          </w:tcPr>
          <w:p w14:paraId="53D32100" w14:textId="77777777" w:rsidR="00F517EB" w:rsidRPr="00A90375" w:rsidRDefault="00F517EB" w:rsidP="00D07213">
            <w:pPr>
              <w:pStyle w:val="TableParagraph"/>
              <w:jc w:val="left"/>
              <w:rPr>
                <w:rFonts w:ascii="Arial"/>
                <w:b/>
                <w:sz w:val="18"/>
                <w:szCs w:val="18"/>
              </w:rPr>
            </w:pPr>
          </w:p>
          <w:p w14:paraId="65A5E380" w14:textId="77777777" w:rsidR="00F517EB" w:rsidRPr="00A90375" w:rsidRDefault="00F517EB" w:rsidP="00D07213">
            <w:pPr>
              <w:pStyle w:val="TableParagraph"/>
              <w:spacing w:before="202"/>
              <w:ind w:left="96"/>
              <w:jc w:val="left"/>
              <w:rPr>
                <w:sz w:val="18"/>
                <w:szCs w:val="18"/>
              </w:rPr>
            </w:pPr>
            <w:r w:rsidRPr="00A90375">
              <w:rPr>
                <w:sz w:val="18"/>
                <w:szCs w:val="18"/>
              </w:rPr>
              <w:t>S</w:t>
            </w:r>
          </w:p>
        </w:tc>
        <w:tc>
          <w:tcPr>
            <w:tcW w:w="1291" w:type="dxa"/>
            <w:vMerge w:val="restart"/>
            <w:tcBorders>
              <w:left w:val="single" w:sz="6" w:space="0" w:color="000000"/>
              <w:right w:val="single" w:sz="6" w:space="0" w:color="000000"/>
            </w:tcBorders>
          </w:tcPr>
          <w:p w14:paraId="281591EC" w14:textId="77777777" w:rsidR="00F517EB" w:rsidRPr="00A90375" w:rsidRDefault="00F517EB" w:rsidP="00D07213">
            <w:pPr>
              <w:pStyle w:val="TableParagraph"/>
              <w:jc w:val="left"/>
              <w:rPr>
                <w:rFonts w:ascii="Arial"/>
                <w:b/>
                <w:sz w:val="18"/>
                <w:szCs w:val="18"/>
              </w:rPr>
            </w:pPr>
          </w:p>
          <w:p w14:paraId="5E8BDE34" w14:textId="77777777" w:rsidR="00F517EB" w:rsidRPr="00A90375" w:rsidRDefault="00F517EB" w:rsidP="00D07213">
            <w:pPr>
              <w:pStyle w:val="TableParagraph"/>
              <w:spacing w:before="197" w:line="175" w:lineRule="auto"/>
              <w:ind w:left="414" w:right="224" w:hanging="203"/>
              <w:jc w:val="left"/>
              <w:rPr>
                <w:sz w:val="18"/>
                <w:szCs w:val="18"/>
              </w:rPr>
            </w:pPr>
            <w:proofErr w:type="spellStart"/>
            <w:r w:rsidRPr="00A90375">
              <w:rPr>
                <w:w w:val="95"/>
                <w:sz w:val="18"/>
                <w:szCs w:val="18"/>
              </w:rPr>
              <w:t>Predhoden</w:t>
            </w:r>
            <w:proofErr w:type="spellEnd"/>
            <w:r w:rsidRPr="00A90375">
              <w:rPr>
                <w:spacing w:val="-46"/>
                <w:w w:val="95"/>
                <w:sz w:val="18"/>
                <w:szCs w:val="18"/>
              </w:rPr>
              <w:t xml:space="preserve"> </w:t>
            </w:r>
            <w:proofErr w:type="spellStart"/>
            <w:r w:rsidRPr="00A90375">
              <w:rPr>
                <w:sz w:val="18"/>
                <w:szCs w:val="18"/>
              </w:rPr>
              <w:t>buxet</w:t>
            </w:r>
            <w:proofErr w:type="spellEnd"/>
          </w:p>
        </w:tc>
        <w:tc>
          <w:tcPr>
            <w:tcW w:w="1289" w:type="dxa"/>
            <w:tcBorders>
              <w:left w:val="single" w:sz="6" w:space="0" w:color="000000"/>
              <w:bottom w:val="single" w:sz="6" w:space="0" w:color="000000"/>
              <w:right w:val="nil"/>
            </w:tcBorders>
          </w:tcPr>
          <w:p w14:paraId="36D85811" w14:textId="77777777" w:rsidR="00F517EB" w:rsidRPr="00A90375"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24B76296" w14:textId="77777777" w:rsidR="00F517EB" w:rsidRPr="00A90375"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2A4DE93D" w14:textId="77777777" w:rsidR="00F517EB" w:rsidRPr="00A90375" w:rsidRDefault="00F517EB" w:rsidP="00D07213">
            <w:pPr>
              <w:pStyle w:val="TableParagraph"/>
              <w:spacing w:before="132"/>
              <w:ind w:left="415"/>
              <w:jc w:val="left"/>
              <w:rPr>
                <w:rFonts w:ascii="Arial"/>
                <w:b/>
                <w:sz w:val="18"/>
                <w:szCs w:val="18"/>
              </w:rPr>
            </w:pPr>
            <w:r w:rsidRPr="00A90375">
              <w:rPr>
                <w:rFonts w:ascii="Arial"/>
                <w:b/>
                <w:sz w:val="18"/>
                <w:szCs w:val="18"/>
              </w:rPr>
              <w:t>B</w:t>
            </w:r>
            <w:r w:rsidRPr="00A90375">
              <w:rPr>
                <w:rFonts w:ascii="Arial"/>
                <w:b/>
                <w:spacing w:val="76"/>
                <w:sz w:val="18"/>
                <w:szCs w:val="18"/>
              </w:rPr>
              <w:t xml:space="preserve"> </w:t>
            </w:r>
            <w:r w:rsidRPr="00A90375">
              <w:rPr>
                <w:rFonts w:ascii="Arial"/>
                <w:b/>
                <w:sz w:val="18"/>
                <w:szCs w:val="18"/>
              </w:rPr>
              <w:t xml:space="preserve">U  </w:t>
            </w:r>
            <w:r w:rsidRPr="00A90375">
              <w:rPr>
                <w:rFonts w:ascii="Arial"/>
                <w:b/>
                <w:spacing w:val="25"/>
                <w:sz w:val="18"/>
                <w:szCs w:val="18"/>
              </w:rPr>
              <w:t xml:space="preserve"> </w:t>
            </w:r>
            <w:r w:rsidRPr="00A90375">
              <w:rPr>
                <w:rFonts w:ascii="Arial"/>
                <w:b/>
                <w:sz w:val="18"/>
                <w:szCs w:val="18"/>
              </w:rPr>
              <w:t>X</w:t>
            </w:r>
          </w:p>
        </w:tc>
        <w:tc>
          <w:tcPr>
            <w:tcW w:w="1291" w:type="dxa"/>
            <w:tcBorders>
              <w:left w:val="nil"/>
              <w:bottom w:val="single" w:sz="6" w:space="0" w:color="000000"/>
              <w:right w:val="nil"/>
            </w:tcBorders>
          </w:tcPr>
          <w:p w14:paraId="09F98D59" w14:textId="77777777" w:rsidR="00F517EB" w:rsidRPr="00A90375" w:rsidRDefault="00F517EB" w:rsidP="00D07213">
            <w:pPr>
              <w:pStyle w:val="TableParagraph"/>
              <w:spacing w:before="132"/>
              <w:ind w:left="41"/>
              <w:jc w:val="left"/>
              <w:rPr>
                <w:rFonts w:ascii="Arial"/>
                <w:b/>
                <w:sz w:val="18"/>
                <w:szCs w:val="18"/>
              </w:rPr>
            </w:pPr>
            <w:r w:rsidRPr="00A90375">
              <w:rPr>
                <w:rFonts w:ascii="Arial"/>
                <w:b/>
                <w:sz w:val="18"/>
                <w:szCs w:val="18"/>
              </w:rPr>
              <w:t>E</w:t>
            </w:r>
            <w:r w:rsidRPr="00A90375">
              <w:rPr>
                <w:rFonts w:ascii="Arial"/>
                <w:b/>
                <w:spacing w:val="80"/>
                <w:sz w:val="18"/>
                <w:szCs w:val="18"/>
              </w:rPr>
              <w:t xml:space="preserve"> </w:t>
            </w:r>
            <w:r w:rsidRPr="00A90375">
              <w:rPr>
                <w:rFonts w:ascii="Arial"/>
                <w:b/>
                <w:sz w:val="18"/>
                <w:szCs w:val="18"/>
              </w:rPr>
              <w:t>T</w:t>
            </w:r>
          </w:p>
        </w:tc>
        <w:tc>
          <w:tcPr>
            <w:tcW w:w="1274" w:type="dxa"/>
            <w:tcBorders>
              <w:left w:val="nil"/>
              <w:bottom w:val="single" w:sz="6" w:space="0" w:color="000000"/>
              <w:right w:val="nil"/>
            </w:tcBorders>
          </w:tcPr>
          <w:p w14:paraId="45B04E0C" w14:textId="77777777" w:rsidR="00F517EB" w:rsidRPr="00A90375" w:rsidRDefault="00F517EB" w:rsidP="00D07213">
            <w:pPr>
              <w:pStyle w:val="TableParagraph"/>
              <w:jc w:val="left"/>
              <w:rPr>
                <w:rFonts w:ascii="Times New Roman"/>
                <w:sz w:val="18"/>
                <w:szCs w:val="18"/>
              </w:rPr>
            </w:pPr>
          </w:p>
        </w:tc>
        <w:tc>
          <w:tcPr>
            <w:tcW w:w="1297" w:type="dxa"/>
            <w:tcBorders>
              <w:left w:val="nil"/>
              <w:bottom w:val="single" w:sz="6" w:space="0" w:color="000000"/>
            </w:tcBorders>
          </w:tcPr>
          <w:p w14:paraId="17AEFD7A" w14:textId="77777777" w:rsidR="00F517EB" w:rsidRPr="00A90375" w:rsidRDefault="00F517EB" w:rsidP="00D07213">
            <w:pPr>
              <w:pStyle w:val="TableParagraph"/>
              <w:jc w:val="left"/>
              <w:rPr>
                <w:rFonts w:ascii="Times New Roman"/>
                <w:sz w:val="18"/>
                <w:szCs w:val="18"/>
              </w:rPr>
            </w:pPr>
          </w:p>
        </w:tc>
      </w:tr>
      <w:tr w:rsidR="00F517EB" w:rsidRPr="00A90375" w14:paraId="687A82D4" w14:textId="77777777" w:rsidTr="00D07213">
        <w:trPr>
          <w:trHeight w:val="670"/>
        </w:trPr>
        <w:tc>
          <w:tcPr>
            <w:tcW w:w="1841" w:type="dxa"/>
            <w:vMerge/>
            <w:tcBorders>
              <w:top w:val="nil"/>
              <w:right w:val="nil"/>
            </w:tcBorders>
          </w:tcPr>
          <w:p w14:paraId="1A244010" w14:textId="77777777" w:rsidR="00F517EB" w:rsidRPr="00A90375" w:rsidRDefault="00F517EB" w:rsidP="00D07213">
            <w:pPr>
              <w:rPr>
                <w:sz w:val="18"/>
                <w:szCs w:val="18"/>
              </w:rPr>
            </w:pPr>
          </w:p>
        </w:tc>
        <w:tc>
          <w:tcPr>
            <w:tcW w:w="1129" w:type="dxa"/>
            <w:vMerge/>
            <w:tcBorders>
              <w:top w:val="nil"/>
              <w:left w:val="nil"/>
              <w:right w:val="nil"/>
            </w:tcBorders>
          </w:tcPr>
          <w:p w14:paraId="7BBA540A" w14:textId="77777777" w:rsidR="00F517EB" w:rsidRPr="00A90375" w:rsidRDefault="00F517EB" w:rsidP="00D07213">
            <w:pPr>
              <w:rPr>
                <w:sz w:val="18"/>
                <w:szCs w:val="18"/>
              </w:rPr>
            </w:pPr>
          </w:p>
        </w:tc>
        <w:tc>
          <w:tcPr>
            <w:tcW w:w="254" w:type="dxa"/>
            <w:vMerge/>
            <w:tcBorders>
              <w:top w:val="nil"/>
              <w:left w:val="nil"/>
              <w:right w:val="nil"/>
            </w:tcBorders>
          </w:tcPr>
          <w:p w14:paraId="3637069C" w14:textId="77777777" w:rsidR="00F517EB" w:rsidRPr="00A90375" w:rsidRDefault="00F517EB" w:rsidP="00D07213">
            <w:pPr>
              <w:rPr>
                <w:sz w:val="18"/>
                <w:szCs w:val="18"/>
              </w:rPr>
            </w:pPr>
          </w:p>
        </w:tc>
        <w:tc>
          <w:tcPr>
            <w:tcW w:w="229" w:type="dxa"/>
            <w:vMerge/>
            <w:tcBorders>
              <w:top w:val="nil"/>
              <w:left w:val="nil"/>
              <w:right w:val="nil"/>
            </w:tcBorders>
          </w:tcPr>
          <w:p w14:paraId="780555A0" w14:textId="77777777" w:rsidR="00F517EB" w:rsidRPr="00A90375" w:rsidRDefault="00F517EB" w:rsidP="00D07213">
            <w:pPr>
              <w:rPr>
                <w:sz w:val="18"/>
                <w:szCs w:val="18"/>
              </w:rPr>
            </w:pPr>
          </w:p>
        </w:tc>
        <w:tc>
          <w:tcPr>
            <w:tcW w:w="3183" w:type="dxa"/>
            <w:vMerge/>
            <w:tcBorders>
              <w:top w:val="nil"/>
              <w:left w:val="nil"/>
              <w:right w:val="single" w:sz="6" w:space="0" w:color="000000"/>
            </w:tcBorders>
          </w:tcPr>
          <w:p w14:paraId="7FB2DBD9" w14:textId="77777777" w:rsidR="00F517EB" w:rsidRPr="00A90375" w:rsidRDefault="00F517EB" w:rsidP="00D07213">
            <w:pPr>
              <w:rPr>
                <w:sz w:val="18"/>
                <w:szCs w:val="18"/>
              </w:rPr>
            </w:pPr>
          </w:p>
        </w:tc>
        <w:tc>
          <w:tcPr>
            <w:tcW w:w="1291" w:type="dxa"/>
            <w:vMerge/>
            <w:tcBorders>
              <w:top w:val="nil"/>
              <w:left w:val="single" w:sz="6" w:space="0" w:color="000000"/>
              <w:right w:val="single" w:sz="6" w:space="0" w:color="000000"/>
            </w:tcBorders>
          </w:tcPr>
          <w:p w14:paraId="0BA91670" w14:textId="77777777" w:rsidR="00F517EB" w:rsidRPr="00A90375" w:rsidRDefault="00F517EB" w:rsidP="00D07213">
            <w:pPr>
              <w:rPr>
                <w:sz w:val="18"/>
                <w:szCs w:val="18"/>
              </w:rPr>
            </w:pPr>
          </w:p>
        </w:tc>
        <w:tc>
          <w:tcPr>
            <w:tcW w:w="1289" w:type="dxa"/>
            <w:tcBorders>
              <w:top w:val="single" w:sz="6" w:space="0" w:color="000000"/>
              <w:left w:val="single" w:sz="6" w:space="0" w:color="000000"/>
              <w:right w:val="single" w:sz="6" w:space="0" w:color="000000"/>
            </w:tcBorders>
          </w:tcPr>
          <w:p w14:paraId="70CE6AE0" w14:textId="77777777" w:rsidR="00F517EB" w:rsidRPr="00A90375" w:rsidRDefault="00F517EB" w:rsidP="00D07213">
            <w:pPr>
              <w:pStyle w:val="TableParagraph"/>
              <w:spacing w:before="8"/>
              <w:jc w:val="left"/>
              <w:rPr>
                <w:rFonts w:ascii="Arial"/>
                <w:b/>
                <w:sz w:val="18"/>
                <w:szCs w:val="18"/>
              </w:rPr>
            </w:pPr>
          </w:p>
          <w:p w14:paraId="39E70950" w14:textId="77777777" w:rsidR="00F517EB" w:rsidRPr="00A90375" w:rsidRDefault="00F517EB" w:rsidP="00D07213">
            <w:pPr>
              <w:pStyle w:val="TableParagraph"/>
              <w:spacing w:before="1"/>
              <w:ind w:left="435"/>
              <w:jc w:val="left"/>
              <w:rPr>
                <w:sz w:val="18"/>
                <w:szCs w:val="18"/>
              </w:rPr>
            </w:pPr>
            <w:proofErr w:type="spellStart"/>
            <w:r w:rsidRPr="00A90375">
              <w:rPr>
                <w:sz w:val="18"/>
                <w:szCs w:val="18"/>
              </w:rPr>
              <w:t>Buxet</w:t>
            </w:r>
            <w:proofErr w:type="spellEnd"/>
          </w:p>
        </w:tc>
        <w:tc>
          <w:tcPr>
            <w:tcW w:w="1291" w:type="dxa"/>
            <w:tcBorders>
              <w:top w:val="single" w:sz="6" w:space="0" w:color="000000"/>
              <w:left w:val="single" w:sz="6" w:space="0" w:color="000000"/>
              <w:right w:val="single" w:sz="6" w:space="0" w:color="000000"/>
            </w:tcBorders>
          </w:tcPr>
          <w:p w14:paraId="6F5D184D" w14:textId="77777777" w:rsidR="00F517EB" w:rsidRPr="00A90375" w:rsidRDefault="00F517EB" w:rsidP="00D07213">
            <w:pPr>
              <w:pStyle w:val="TableParagraph"/>
              <w:spacing w:before="71" w:line="175" w:lineRule="auto"/>
              <w:ind w:left="194" w:right="222" w:firstLine="24"/>
              <w:jc w:val="both"/>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w w:val="90"/>
                <w:sz w:val="18"/>
                <w:szCs w:val="18"/>
              </w:rPr>
              <w:t>samof</w:t>
            </w:r>
            <w:proofErr w:type="spellEnd"/>
            <w:r w:rsidRPr="00A90375">
              <w:rPr>
                <w:spacing w:val="-3"/>
                <w:w w:val="90"/>
                <w:sz w:val="18"/>
                <w:szCs w:val="18"/>
              </w:rPr>
              <w:t xml:space="preserve"> </w:t>
            </w:r>
            <w:proofErr w:type="spellStart"/>
            <w:r w:rsidRPr="00A90375">
              <w:rPr>
                <w:w w:val="90"/>
                <w:sz w:val="18"/>
                <w:szCs w:val="18"/>
              </w:rPr>
              <w:t>i</w:t>
            </w:r>
            <w:proofErr w:type="spellEnd"/>
            <w:r w:rsidRPr="00A90375">
              <w:rPr>
                <w:spacing w:val="-24"/>
                <w:w w:val="90"/>
                <w:sz w:val="18"/>
                <w:szCs w:val="18"/>
              </w:rPr>
              <w:t xml:space="preserve"> </w:t>
            </w:r>
            <w:r w:rsidRPr="00A90375">
              <w:rPr>
                <w:w w:val="90"/>
                <w:sz w:val="18"/>
                <w:szCs w:val="18"/>
              </w:rPr>
              <w:t>nan.</w:t>
            </w:r>
            <w:r w:rsidRPr="00A90375">
              <w:rPr>
                <w:spacing w:val="-43"/>
                <w:w w:val="90"/>
                <w:sz w:val="18"/>
                <w:szCs w:val="18"/>
              </w:rPr>
              <w:t xml:space="preserve"> </w:t>
            </w:r>
            <w:proofErr w:type="spellStart"/>
            <w:r w:rsidRPr="00A90375">
              <w:rPr>
                <w:w w:val="95"/>
                <w:sz w:val="18"/>
                <w:szCs w:val="18"/>
              </w:rPr>
              <w:t>akti</w:t>
            </w:r>
            <w:proofErr w:type="spellEnd"/>
            <w:r w:rsidRPr="00A90375">
              <w:rPr>
                <w:spacing w:val="-17"/>
                <w:w w:val="95"/>
                <w:sz w:val="18"/>
                <w:szCs w:val="18"/>
              </w:rPr>
              <w:t xml:space="preserve"> </w:t>
            </w:r>
            <w:proofErr w:type="spellStart"/>
            <w:r w:rsidRPr="00A90375">
              <w:rPr>
                <w:w w:val="95"/>
                <w:sz w:val="18"/>
                <w:szCs w:val="18"/>
              </w:rPr>
              <w:t>vnosti</w:t>
            </w:r>
            <w:proofErr w:type="spellEnd"/>
          </w:p>
        </w:tc>
        <w:tc>
          <w:tcPr>
            <w:tcW w:w="1289" w:type="dxa"/>
            <w:tcBorders>
              <w:top w:val="single" w:sz="6" w:space="0" w:color="000000"/>
              <w:left w:val="single" w:sz="6" w:space="0" w:color="000000"/>
              <w:right w:val="single" w:sz="6" w:space="0" w:color="000000"/>
            </w:tcBorders>
          </w:tcPr>
          <w:p w14:paraId="617A44CC" w14:textId="77777777" w:rsidR="00F517EB" w:rsidRPr="00A90375" w:rsidRDefault="00F517EB" w:rsidP="00D07213">
            <w:pPr>
              <w:pStyle w:val="TableParagraph"/>
              <w:spacing w:before="176" w:line="175" w:lineRule="auto"/>
              <w:ind w:left="340" w:right="207" w:hanging="115"/>
              <w:jc w:val="left"/>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sz w:val="18"/>
                <w:szCs w:val="18"/>
              </w:rPr>
              <w:t>dotacii</w:t>
            </w:r>
            <w:proofErr w:type="spellEnd"/>
            <w:r w:rsidRPr="00A90375">
              <w:rPr>
                <w:spacing w:val="-30"/>
                <w:sz w:val="18"/>
                <w:szCs w:val="18"/>
              </w:rPr>
              <w:t xml:space="preserve"> </w:t>
            </w:r>
          </w:p>
        </w:tc>
        <w:tc>
          <w:tcPr>
            <w:tcW w:w="1291" w:type="dxa"/>
            <w:tcBorders>
              <w:top w:val="single" w:sz="6" w:space="0" w:color="000000"/>
              <w:left w:val="single" w:sz="6" w:space="0" w:color="000000"/>
              <w:right w:val="single" w:sz="6" w:space="0" w:color="000000"/>
            </w:tcBorders>
          </w:tcPr>
          <w:p w14:paraId="2AAE25A5" w14:textId="77777777" w:rsidR="00F517EB" w:rsidRPr="00A90375" w:rsidRDefault="00F517EB" w:rsidP="00D07213">
            <w:pPr>
              <w:pStyle w:val="TableParagraph"/>
              <w:spacing w:before="176" w:line="175" w:lineRule="auto"/>
              <w:ind w:left="321" w:right="224" w:hanging="111"/>
              <w:jc w:val="left"/>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sz w:val="18"/>
                <w:szCs w:val="18"/>
              </w:rPr>
              <w:t>donacii</w:t>
            </w:r>
            <w:proofErr w:type="spellEnd"/>
            <w:r w:rsidRPr="00A90375">
              <w:rPr>
                <w:spacing w:val="-30"/>
                <w:sz w:val="18"/>
                <w:szCs w:val="18"/>
              </w:rPr>
              <w:t xml:space="preserve"> </w:t>
            </w:r>
          </w:p>
        </w:tc>
        <w:tc>
          <w:tcPr>
            <w:tcW w:w="1274" w:type="dxa"/>
            <w:tcBorders>
              <w:top w:val="single" w:sz="6" w:space="0" w:color="000000"/>
              <w:left w:val="single" w:sz="6" w:space="0" w:color="000000"/>
              <w:right w:val="single" w:sz="6" w:space="0" w:color="000000"/>
            </w:tcBorders>
          </w:tcPr>
          <w:p w14:paraId="75E6F51E" w14:textId="77777777" w:rsidR="00F517EB" w:rsidRPr="00A90375" w:rsidRDefault="00F517EB" w:rsidP="00D07213">
            <w:pPr>
              <w:pStyle w:val="TableParagraph"/>
              <w:spacing w:before="176" w:line="175" w:lineRule="auto"/>
              <w:ind w:left="326" w:right="206" w:hanging="115"/>
              <w:jc w:val="left"/>
              <w:rPr>
                <w:sz w:val="18"/>
                <w:szCs w:val="18"/>
              </w:rPr>
            </w:pPr>
            <w:proofErr w:type="spellStart"/>
            <w:r w:rsidRPr="00A90375">
              <w:rPr>
                <w:w w:val="95"/>
                <w:sz w:val="18"/>
                <w:szCs w:val="18"/>
              </w:rPr>
              <w:t>Rashodi</w:t>
            </w:r>
            <w:proofErr w:type="spellEnd"/>
            <w:r w:rsidRPr="00A90375">
              <w:rPr>
                <w:w w:val="95"/>
                <w:sz w:val="18"/>
                <w:szCs w:val="18"/>
              </w:rPr>
              <w:t xml:space="preserve"> od</w:t>
            </w:r>
            <w:r w:rsidRPr="00A90375">
              <w:rPr>
                <w:spacing w:val="-46"/>
                <w:w w:val="95"/>
                <w:sz w:val="18"/>
                <w:szCs w:val="18"/>
              </w:rPr>
              <w:t xml:space="preserve"> </w:t>
            </w:r>
            <w:proofErr w:type="spellStart"/>
            <w:r w:rsidRPr="00A90375">
              <w:rPr>
                <w:w w:val="95"/>
                <w:sz w:val="18"/>
                <w:szCs w:val="18"/>
              </w:rPr>
              <w:t>kredi</w:t>
            </w:r>
            <w:proofErr w:type="spellEnd"/>
            <w:r w:rsidRPr="00A90375">
              <w:rPr>
                <w:spacing w:val="-22"/>
                <w:w w:val="95"/>
                <w:sz w:val="18"/>
                <w:szCs w:val="18"/>
              </w:rPr>
              <w:t xml:space="preserve"> </w:t>
            </w:r>
            <w:proofErr w:type="spellStart"/>
            <w:r w:rsidRPr="00A90375">
              <w:rPr>
                <w:w w:val="95"/>
                <w:sz w:val="18"/>
                <w:szCs w:val="18"/>
              </w:rPr>
              <w:t>ti</w:t>
            </w:r>
            <w:proofErr w:type="spellEnd"/>
          </w:p>
        </w:tc>
        <w:tc>
          <w:tcPr>
            <w:tcW w:w="1297" w:type="dxa"/>
            <w:tcBorders>
              <w:top w:val="single" w:sz="6" w:space="0" w:color="000000"/>
              <w:left w:val="single" w:sz="6" w:space="0" w:color="000000"/>
            </w:tcBorders>
          </w:tcPr>
          <w:p w14:paraId="3856795C" w14:textId="77777777" w:rsidR="00F517EB" w:rsidRPr="00A90375" w:rsidRDefault="00F517EB" w:rsidP="00D07213">
            <w:pPr>
              <w:pStyle w:val="TableParagraph"/>
              <w:spacing w:before="154"/>
              <w:ind w:left="304" w:right="376" w:firstLine="34"/>
              <w:jc w:val="left"/>
              <w:rPr>
                <w:rFonts w:ascii="Arial"/>
                <w:b/>
                <w:sz w:val="18"/>
                <w:szCs w:val="18"/>
              </w:rPr>
            </w:pPr>
            <w:proofErr w:type="spellStart"/>
            <w:r w:rsidRPr="00A90375">
              <w:rPr>
                <w:rFonts w:ascii="Arial"/>
                <w:b/>
                <w:sz w:val="18"/>
                <w:szCs w:val="18"/>
              </w:rPr>
              <w:t>Vkupni</w:t>
            </w:r>
            <w:proofErr w:type="spellEnd"/>
            <w:r w:rsidRPr="00A90375">
              <w:rPr>
                <w:rFonts w:ascii="Arial"/>
                <w:b/>
                <w:spacing w:val="-42"/>
                <w:sz w:val="18"/>
                <w:szCs w:val="18"/>
              </w:rPr>
              <w:t xml:space="preserve"> </w:t>
            </w:r>
            <w:r w:rsidRPr="00A90375">
              <w:rPr>
                <w:rFonts w:ascii="Arial"/>
                <w:b/>
                <w:w w:val="95"/>
                <w:sz w:val="18"/>
                <w:szCs w:val="18"/>
              </w:rPr>
              <w:t>r</w:t>
            </w:r>
            <w:r w:rsidRPr="00A90375">
              <w:rPr>
                <w:rFonts w:ascii="Arial"/>
                <w:b/>
                <w:spacing w:val="-19"/>
                <w:w w:val="95"/>
                <w:sz w:val="18"/>
                <w:szCs w:val="18"/>
              </w:rPr>
              <w:t xml:space="preserve"> </w:t>
            </w:r>
            <w:proofErr w:type="spellStart"/>
            <w:r w:rsidRPr="00A90375">
              <w:rPr>
                <w:rFonts w:ascii="Arial"/>
                <w:b/>
                <w:w w:val="95"/>
                <w:sz w:val="18"/>
                <w:szCs w:val="18"/>
              </w:rPr>
              <w:t>ashodi</w:t>
            </w:r>
            <w:proofErr w:type="spellEnd"/>
          </w:p>
        </w:tc>
      </w:tr>
    </w:tbl>
    <w:p w14:paraId="3EF9F900" w14:textId="77777777" w:rsidR="00F517EB" w:rsidRPr="00A90375" w:rsidRDefault="00F517EB" w:rsidP="00F517EB">
      <w:pPr>
        <w:pStyle w:val="BodyText"/>
        <w:spacing w:before="5"/>
        <w:rPr>
          <w:rFonts w:ascii="Arial"/>
          <w:b/>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5331"/>
        <w:gridCol w:w="2795"/>
        <w:gridCol w:w="1655"/>
        <w:gridCol w:w="1290"/>
        <w:gridCol w:w="1290"/>
        <w:gridCol w:w="1290"/>
        <w:gridCol w:w="941"/>
        <w:gridCol w:w="1623"/>
      </w:tblGrid>
      <w:tr w:rsidR="00F517EB" w:rsidRPr="00A90375" w14:paraId="736ABB57" w14:textId="77777777" w:rsidTr="00D07213">
        <w:trPr>
          <w:trHeight w:val="229"/>
        </w:trPr>
        <w:tc>
          <w:tcPr>
            <w:tcW w:w="5331" w:type="dxa"/>
          </w:tcPr>
          <w:p w14:paraId="16D243C1" w14:textId="77777777" w:rsidR="00F517EB" w:rsidRPr="00A90375" w:rsidRDefault="00F517EB" w:rsidP="00D07213">
            <w:pPr>
              <w:pStyle w:val="TableParagraph"/>
              <w:tabs>
                <w:tab w:val="left" w:pos="674"/>
              </w:tabs>
              <w:ind w:left="134"/>
              <w:jc w:val="left"/>
              <w:rPr>
                <w:rFonts w:ascii="Arial"/>
                <w:b/>
                <w:sz w:val="18"/>
                <w:szCs w:val="18"/>
              </w:rPr>
            </w:pPr>
            <w:r w:rsidRPr="00A90375">
              <w:rPr>
                <w:rFonts w:ascii="Arial"/>
                <w:b/>
                <w:sz w:val="18"/>
                <w:szCs w:val="18"/>
              </w:rPr>
              <w:t>48</w:t>
            </w:r>
            <w:r w:rsidRPr="00A90375">
              <w:rPr>
                <w:rFonts w:ascii="Arial"/>
                <w:b/>
                <w:sz w:val="18"/>
                <w:szCs w:val="18"/>
              </w:rPr>
              <w:tab/>
              <w:t>KAPI</w:t>
            </w:r>
            <w:r w:rsidRPr="00A90375">
              <w:rPr>
                <w:rFonts w:ascii="Arial"/>
                <w:b/>
                <w:spacing w:val="-8"/>
                <w:sz w:val="18"/>
                <w:szCs w:val="18"/>
              </w:rPr>
              <w:t xml:space="preserve"> </w:t>
            </w:r>
            <w:r w:rsidRPr="00A90375">
              <w:rPr>
                <w:rFonts w:ascii="Arial"/>
                <w:b/>
                <w:sz w:val="18"/>
                <w:szCs w:val="18"/>
              </w:rPr>
              <w:t>TALNI</w:t>
            </w:r>
            <w:r w:rsidRPr="00A90375">
              <w:rPr>
                <w:rFonts w:ascii="Arial"/>
                <w:b/>
                <w:spacing w:val="40"/>
                <w:sz w:val="18"/>
                <w:szCs w:val="18"/>
              </w:rPr>
              <w:t xml:space="preserve"> </w:t>
            </w:r>
            <w:r w:rsidRPr="00A90375">
              <w:rPr>
                <w:rFonts w:ascii="Arial"/>
                <w:b/>
                <w:sz w:val="18"/>
                <w:szCs w:val="18"/>
              </w:rPr>
              <w:t>RASHODI</w:t>
            </w:r>
          </w:p>
        </w:tc>
        <w:tc>
          <w:tcPr>
            <w:tcW w:w="2795" w:type="dxa"/>
          </w:tcPr>
          <w:p w14:paraId="1B7DF2EC" w14:textId="77777777" w:rsidR="00F517EB" w:rsidRPr="00A90375" w:rsidRDefault="00F517EB" w:rsidP="00D07213">
            <w:pPr>
              <w:pStyle w:val="TableParagraph"/>
              <w:spacing w:line="179" w:lineRule="exact"/>
              <w:ind w:right="235"/>
              <w:rPr>
                <w:rFonts w:ascii="Arial"/>
                <w:b/>
                <w:sz w:val="18"/>
                <w:szCs w:val="18"/>
              </w:rPr>
            </w:pPr>
            <w:r w:rsidRPr="00A90375">
              <w:rPr>
                <w:rFonts w:ascii="Arial"/>
                <w:b/>
                <w:sz w:val="18"/>
                <w:szCs w:val="18"/>
              </w:rPr>
              <w:t>67.567.660</w:t>
            </w:r>
          </w:p>
        </w:tc>
        <w:tc>
          <w:tcPr>
            <w:tcW w:w="1655" w:type="dxa"/>
          </w:tcPr>
          <w:p w14:paraId="49DCF6DD" w14:textId="77777777" w:rsidR="00F517EB" w:rsidRPr="00A90375" w:rsidRDefault="00F517EB" w:rsidP="00D07213">
            <w:pPr>
              <w:pStyle w:val="TableParagraph"/>
              <w:spacing w:line="179" w:lineRule="exact"/>
              <w:ind w:right="598"/>
              <w:rPr>
                <w:rFonts w:ascii="Arial"/>
                <w:b/>
                <w:sz w:val="18"/>
                <w:szCs w:val="18"/>
              </w:rPr>
            </w:pPr>
            <w:r w:rsidRPr="00A90375">
              <w:rPr>
                <w:rFonts w:ascii="Arial"/>
                <w:b/>
                <w:sz w:val="18"/>
                <w:szCs w:val="18"/>
              </w:rPr>
              <w:t>55.314.000</w:t>
            </w:r>
          </w:p>
        </w:tc>
        <w:tc>
          <w:tcPr>
            <w:tcW w:w="1290" w:type="dxa"/>
          </w:tcPr>
          <w:p w14:paraId="3CF75FCA" w14:textId="77777777" w:rsidR="00F517EB" w:rsidRPr="00A90375" w:rsidRDefault="00F517EB" w:rsidP="00D07213">
            <w:pPr>
              <w:pStyle w:val="TableParagraph"/>
              <w:spacing w:line="179" w:lineRule="exact"/>
              <w:ind w:right="599"/>
              <w:rPr>
                <w:rFonts w:ascii="Arial"/>
                <w:b/>
                <w:sz w:val="18"/>
                <w:szCs w:val="18"/>
              </w:rPr>
            </w:pPr>
            <w:r w:rsidRPr="00A90375">
              <w:rPr>
                <w:rFonts w:ascii="Arial"/>
                <w:b/>
                <w:sz w:val="18"/>
                <w:szCs w:val="18"/>
              </w:rPr>
              <w:t>0</w:t>
            </w:r>
          </w:p>
        </w:tc>
        <w:tc>
          <w:tcPr>
            <w:tcW w:w="1290" w:type="dxa"/>
          </w:tcPr>
          <w:p w14:paraId="7922AA9C" w14:textId="77777777" w:rsidR="00F517EB" w:rsidRPr="00A90375" w:rsidRDefault="00F517EB" w:rsidP="00D07213">
            <w:pPr>
              <w:pStyle w:val="TableParagraph"/>
              <w:spacing w:line="179" w:lineRule="exact"/>
              <w:ind w:right="598"/>
              <w:rPr>
                <w:rFonts w:ascii="Arial"/>
                <w:b/>
                <w:sz w:val="18"/>
                <w:szCs w:val="18"/>
              </w:rPr>
            </w:pPr>
            <w:r w:rsidRPr="00A90375">
              <w:rPr>
                <w:rFonts w:ascii="Arial"/>
                <w:b/>
                <w:sz w:val="18"/>
                <w:szCs w:val="18"/>
              </w:rPr>
              <w:t>0</w:t>
            </w:r>
          </w:p>
        </w:tc>
        <w:tc>
          <w:tcPr>
            <w:tcW w:w="1290" w:type="dxa"/>
          </w:tcPr>
          <w:p w14:paraId="41F827E5" w14:textId="77777777" w:rsidR="00F517EB" w:rsidRPr="00A90375" w:rsidRDefault="00F517EB" w:rsidP="00D07213">
            <w:pPr>
              <w:pStyle w:val="TableParagraph"/>
              <w:spacing w:line="179" w:lineRule="exact"/>
              <w:ind w:right="599"/>
              <w:rPr>
                <w:rFonts w:ascii="Arial"/>
                <w:b/>
                <w:sz w:val="18"/>
                <w:szCs w:val="18"/>
              </w:rPr>
            </w:pPr>
            <w:r w:rsidRPr="00A90375">
              <w:rPr>
                <w:rFonts w:ascii="Arial"/>
                <w:b/>
                <w:sz w:val="18"/>
                <w:szCs w:val="18"/>
              </w:rPr>
              <w:t>0</w:t>
            </w:r>
          </w:p>
        </w:tc>
        <w:tc>
          <w:tcPr>
            <w:tcW w:w="941" w:type="dxa"/>
          </w:tcPr>
          <w:p w14:paraId="681F5488" w14:textId="77777777" w:rsidR="00F517EB" w:rsidRPr="00A90375" w:rsidRDefault="00F517EB" w:rsidP="00D07213">
            <w:pPr>
              <w:pStyle w:val="TableParagraph"/>
              <w:spacing w:line="179" w:lineRule="exact"/>
              <w:ind w:right="249"/>
              <w:rPr>
                <w:rFonts w:ascii="Arial"/>
                <w:b/>
                <w:sz w:val="18"/>
                <w:szCs w:val="18"/>
              </w:rPr>
            </w:pPr>
            <w:r w:rsidRPr="00A90375">
              <w:rPr>
                <w:rFonts w:ascii="Arial"/>
                <w:b/>
                <w:sz w:val="18"/>
                <w:szCs w:val="18"/>
              </w:rPr>
              <w:t>0</w:t>
            </w:r>
          </w:p>
        </w:tc>
        <w:tc>
          <w:tcPr>
            <w:tcW w:w="1623" w:type="dxa"/>
          </w:tcPr>
          <w:p w14:paraId="14FAC52B" w14:textId="77777777" w:rsidR="00F517EB" w:rsidRPr="00A90375" w:rsidRDefault="00F517EB" w:rsidP="00D07213">
            <w:pPr>
              <w:pStyle w:val="TableParagraph"/>
              <w:spacing w:line="179" w:lineRule="exact"/>
              <w:ind w:right="569"/>
              <w:rPr>
                <w:rFonts w:ascii="Arial"/>
                <w:b/>
                <w:sz w:val="18"/>
                <w:szCs w:val="18"/>
              </w:rPr>
            </w:pPr>
            <w:r w:rsidRPr="00A90375">
              <w:rPr>
                <w:rFonts w:ascii="Arial"/>
                <w:b/>
                <w:sz w:val="18"/>
                <w:szCs w:val="18"/>
              </w:rPr>
              <w:t>55.314.000</w:t>
            </w:r>
          </w:p>
        </w:tc>
      </w:tr>
      <w:tr w:rsidR="00F517EB" w:rsidRPr="00A90375" w14:paraId="188B6A0E" w14:textId="77777777" w:rsidTr="00D07213">
        <w:trPr>
          <w:trHeight w:val="303"/>
        </w:trPr>
        <w:tc>
          <w:tcPr>
            <w:tcW w:w="5331" w:type="dxa"/>
          </w:tcPr>
          <w:p w14:paraId="60A1E5B3" w14:textId="77777777" w:rsidR="00F517EB" w:rsidRPr="00A90375" w:rsidRDefault="00F517EB" w:rsidP="00D07213">
            <w:pPr>
              <w:pStyle w:val="TableParagraph"/>
              <w:spacing w:before="45" w:line="238" w:lineRule="exact"/>
              <w:ind w:left="513"/>
              <w:jc w:val="left"/>
              <w:rPr>
                <w:sz w:val="18"/>
                <w:szCs w:val="18"/>
              </w:rPr>
            </w:pPr>
            <w:r w:rsidRPr="00A90375">
              <w:rPr>
                <w:rFonts w:ascii="Arial MT"/>
                <w:w w:val="90"/>
                <w:sz w:val="18"/>
                <w:szCs w:val="18"/>
              </w:rPr>
              <w:t>480</w:t>
            </w:r>
            <w:r w:rsidRPr="00A90375">
              <w:rPr>
                <w:rFonts w:ascii="Arial MT"/>
                <w:spacing w:val="29"/>
                <w:w w:val="90"/>
                <w:sz w:val="18"/>
                <w:szCs w:val="18"/>
              </w:rPr>
              <w:t xml:space="preserve"> </w:t>
            </w:r>
            <w:proofErr w:type="spellStart"/>
            <w:r w:rsidRPr="00A90375">
              <w:rPr>
                <w:w w:val="90"/>
                <w:sz w:val="18"/>
                <w:szCs w:val="18"/>
              </w:rPr>
              <w:t>Kupuvawe</w:t>
            </w:r>
            <w:proofErr w:type="spellEnd"/>
            <w:r w:rsidRPr="00A90375">
              <w:rPr>
                <w:spacing w:val="10"/>
                <w:w w:val="90"/>
                <w:sz w:val="18"/>
                <w:szCs w:val="18"/>
              </w:rPr>
              <w:t xml:space="preserve"> </w:t>
            </w:r>
            <w:proofErr w:type="spellStart"/>
            <w:r w:rsidRPr="00A90375">
              <w:rPr>
                <w:w w:val="90"/>
                <w:sz w:val="18"/>
                <w:szCs w:val="18"/>
              </w:rPr>
              <w:t>na</w:t>
            </w:r>
            <w:proofErr w:type="spellEnd"/>
            <w:r w:rsidRPr="00A90375">
              <w:rPr>
                <w:spacing w:val="9"/>
                <w:w w:val="90"/>
                <w:sz w:val="18"/>
                <w:szCs w:val="18"/>
              </w:rPr>
              <w:t xml:space="preserve"> </w:t>
            </w:r>
            <w:proofErr w:type="spellStart"/>
            <w:r w:rsidRPr="00A90375">
              <w:rPr>
                <w:w w:val="90"/>
                <w:sz w:val="18"/>
                <w:szCs w:val="18"/>
              </w:rPr>
              <w:t>oprema</w:t>
            </w:r>
            <w:proofErr w:type="spellEnd"/>
            <w:r w:rsidRPr="00A90375">
              <w:rPr>
                <w:spacing w:val="13"/>
                <w:w w:val="90"/>
                <w:sz w:val="18"/>
                <w:szCs w:val="18"/>
              </w:rPr>
              <w:t xml:space="preserve"> </w:t>
            </w:r>
            <w:proofErr w:type="spellStart"/>
            <w:r w:rsidRPr="00A90375">
              <w:rPr>
                <w:w w:val="90"/>
                <w:sz w:val="18"/>
                <w:szCs w:val="18"/>
              </w:rPr>
              <w:t>i</w:t>
            </w:r>
            <w:proofErr w:type="spellEnd"/>
            <w:r w:rsidRPr="00A90375">
              <w:rPr>
                <w:spacing w:val="37"/>
                <w:w w:val="90"/>
                <w:sz w:val="18"/>
                <w:szCs w:val="18"/>
              </w:rPr>
              <w:t xml:space="preserve"> </w:t>
            </w:r>
            <w:proofErr w:type="gramStart"/>
            <w:r w:rsidRPr="00A90375">
              <w:rPr>
                <w:w w:val="90"/>
                <w:sz w:val="18"/>
                <w:szCs w:val="18"/>
              </w:rPr>
              <w:t>ma{</w:t>
            </w:r>
            <w:r w:rsidRPr="00A90375">
              <w:rPr>
                <w:spacing w:val="2"/>
                <w:w w:val="90"/>
                <w:sz w:val="18"/>
                <w:szCs w:val="18"/>
              </w:rPr>
              <w:t xml:space="preserve"> </w:t>
            </w:r>
            <w:proofErr w:type="spellStart"/>
            <w:r w:rsidRPr="00A90375">
              <w:rPr>
                <w:w w:val="90"/>
                <w:sz w:val="18"/>
                <w:szCs w:val="18"/>
              </w:rPr>
              <w:t>i</w:t>
            </w:r>
            <w:proofErr w:type="spellEnd"/>
            <w:proofErr w:type="gramEnd"/>
            <w:r w:rsidRPr="00A90375">
              <w:rPr>
                <w:spacing w:val="-20"/>
                <w:w w:val="90"/>
                <w:sz w:val="18"/>
                <w:szCs w:val="18"/>
              </w:rPr>
              <w:t xml:space="preserve"> </w:t>
            </w:r>
            <w:proofErr w:type="spellStart"/>
            <w:r w:rsidRPr="00A90375">
              <w:rPr>
                <w:w w:val="90"/>
                <w:sz w:val="18"/>
                <w:szCs w:val="18"/>
              </w:rPr>
              <w:t>ni</w:t>
            </w:r>
            <w:proofErr w:type="spellEnd"/>
          </w:p>
        </w:tc>
        <w:tc>
          <w:tcPr>
            <w:tcW w:w="2795" w:type="dxa"/>
          </w:tcPr>
          <w:p w14:paraId="3DF5EFD9" w14:textId="77777777" w:rsidR="00F517EB" w:rsidRPr="00A90375" w:rsidRDefault="00F517EB" w:rsidP="00D07213">
            <w:pPr>
              <w:pStyle w:val="TableParagraph"/>
              <w:spacing w:before="66"/>
              <w:ind w:right="249"/>
              <w:rPr>
                <w:rFonts w:ascii="Arial MT"/>
                <w:sz w:val="18"/>
                <w:szCs w:val="18"/>
              </w:rPr>
            </w:pPr>
            <w:r w:rsidRPr="00A90375">
              <w:rPr>
                <w:rFonts w:ascii="Arial MT"/>
                <w:sz w:val="18"/>
                <w:szCs w:val="18"/>
              </w:rPr>
              <w:t>1.265.000</w:t>
            </w:r>
          </w:p>
        </w:tc>
        <w:tc>
          <w:tcPr>
            <w:tcW w:w="1655" w:type="dxa"/>
          </w:tcPr>
          <w:p w14:paraId="1EFF4049" w14:textId="77777777" w:rsidR="00F517EB" w:rsidRPr="00A90375" w:rsidRDefault="00F517EB" w:rsidP="00D07213">
            <w:pPr>
              <w:pStyle w:val="TableParagraph"/>
              <w:spacing w:before="66"/>
              <w:ind w:right="615"/>
              <w:rPr>
                <w:rFonts w:ascii="Arial MT"/>
                <w:sz w:val="18"/>
                <w:szCs w:val="18"/>
              </w:rPr>
            </w:pPr>
            <w:r w:rsidRPr="00A90375">
              <w:rPr>
                <w:rFonts w:ascii="Arial MT"/>
                <w:sz w:val="18"/>
                <w:szCs w:val="18"/>
              </w:rPr>
              <w:t>3.700.000</w:t>
            </w:r>
          </w:p>
        </w:tc>
        <w:tc>
          <w:tcPr>
            <w:tcW w:w="1290" w:type="dxa"/>
          </w:tcPr>
          <w:p w14:paraId="4151EBF0" w14:textId="77777777" w:rsidR="00F517EB" w:rsidRPr="00A90375" w:rsidRDefault="00F517EB" w:rsidP="00D07213">
            <w:pPr>
              <w:pStyle w:val="TableParagraph"/>
              <w:spacing w:before="66"/>
              <w:ind w:right="599"/>
              <w:rPr>
                <w:rFonts w:ascii="Arial MT"/>
                <w:sz w:val="18"/>
                <w:szCs w:val="18"/>
              </w:rPr>
            </w:pPr>
            <w:r w:rsidRPr="00A90375">
              <w:rPr>
                <w:rFonts w:ascii="Arial MT"/>
                <w:sz w:val="18"/>
                <w:szCs w:val="18"/>
              </w:rPr>
              <w:t>0</w:t>
            </w:r>
          </w:p>
        </w:tc>
        <w:tc>
          <w:tcPr>
            <w:tcW w:w="1290" w:type="dxa"/>
          </w:tcPr>
          <w:p w14:paraId="7ED53199" w14:textId="77777777" w:rsidR="00F517EB" w:rsidRPr="00A90375" w:rsidRDefault="00F517EB" w:rsidP="00D07213">
            <w:pPr>
              <w:pStyle w:val="TableParagraph"/>
              <w:spacing w:before="66"/>
              <w:ind w:right="598"/>
              <w:rPr>
                <w:rFonts w:ascii="Arial MT"/>
                <w:sz w:val="18"/>
                <w:szCs w:val="18"/>
              </w:rPr>
            </w:pPr>
            <w:r w:rsidRPr="00A90375">
              <w:rPr>
                <w:rFonts w:ascii="Arial MT"/>
                <w:sz w:val="18"/>
                <w:szCs w:val="18"/>
              </w:rPr>
              <w:t>0</w:t>
            </w:r>
          </w:p>
        </w:tc>
        <w:tc>
          <w:tcPr>
            <w:tcW w:w="1290" w:type="dxa"/>
          </w:tcPr>
          <w:p w14:paraId="53DCAB80" w14:textId="77777777" w:rsidR="00F517EB" w:rsidRPr="00A90375" w:rsidRDefault="00F517EB" w:rsidP="00D07213">
            <w:pPr>
              <w:pStyle w:val="TableParagraph"/>
              <w:spacing w:before="66"/>
              <w:ind w:right="599"/>
              <w:rPr>
                <w:rFonts w:ascii="Arial MT"/>
                <w:sz w:val="18"/>
                <w:szCs w:val="18"/>
              </w:rPr>
            </w:pPr>
            <w:r w:rsidRPr="00A90375">
              <w:rPr>
                <w:rFonts w:ascii="Arial MT"/>
                <w:sz w:val="18"/>
                <w:szCs w:val="18"/>
              </w:rPr>
              <w:t>0</w:t>
            </w:r>
          </w:p>
        </w:tc>
        <w:tc>
          <w:tcPr>
            <w:tcW w:w="941" w:type="dxa"/>
          </w:tcPr>
          <w:p w14:paraId="53AC1D26" w14:textId="77777777" w:rsidR="00F517EB" w:rsidRPr="00A90375" w:rsidRDefault="00F517EB" w:rsidP="00D07213">
            <w:pPr>
              <w:pStyle w:val="TableParagraph"/>
              <w:spacing w:before="66"/>
              <w:ind w:right="249"/>
              <w:rPr>
                <w:rFonts w:ascii="Arial MT"/>
                <w:sz w:val="18"/>
                <w:szCs w:val="18"/>
              </w:rPr>
            </w:pPr>
            <w:r w:rsidRPr="00A90375">
              <w:rPr>
                <w:rFonts w:ascii="Arial MT"/>
                <w:sz w:val="18"/>
                <w:szCs w:val="18"/>
              </w:rPr>
              <w:t>0</w:t>
            </w:r>
          </w:p>
        </w:tc>
        <w:tc>
          <w:tcPr>
            <w:tcW w:w="1623" w:type="dxa"/>
          </w:tcPr>
          <w:p w14:paraId="0CE717DE" w14:textId="77777777" w:rsidR="00F517EB" w:rsidRPr="00A90375" w:rsidRDefault="00F517EB" w:rsidP="00D07213">
            <w:pPr>
              <w:pStyle w:val="TableParagraph"/>
              <w:spacing w:before="66"/>
              <w:ind w:right="569"/>
              <w:rPr>
                <w:rFonts w:ascii="Arial MT"/>
                <w:sz w:val="18"/>
                <w:szCs w:val="18"/>
              </w:rPr>
            </w:pPr>
            <w:r w:rsidRPr="00A90375">
              <w:rPr>
                <w:rFonts w:ascii="Arial MT"/>
                <w:sz w:val="18"/>
                <w:szCs w:val="18"/>
              </w:rPr>
              <w:t>3.700.000</w:t>
            </w:r>
          </w:p>
        </w:tc>
      </w:tr>
      <w:tr w:rsidR="00F517EB" w:rsidRPr="00A90375" w14:paraId="5B67DA97" w14:textId="77777777" w:rsidTr="00D07213">
        <w:trPr>
          <w:trHeight w:val="270"/>
        </w:trPr>
        <w:tc>
          <w:tcPr>
            <w:tcW w:w="5331" w:type="dxa"/>
          </w:tcPr>
          <w:p w14:paraId="37705CB9" w14:textId="77777777" w:rsidR="00F517EB" w:rsidRPr="00A90375" w:rsidRDefault="00F517EB" w:rsidP="00D07213">
            <w:pPr>
              <w:pStyle w:val="TableParagraph"/>
              <w:spacing w:before="13" w:line="237" w:lineRule="exact"/>
              <w:ind w:left="513"/>
              <w:jc w:val="left"/>
              <w:rPr>
                <w:sz w:val="18"/>
                <w:szCs w:val="18"/>
              </w:rPr>
            </w:pPr>
            <w:r w:rsidRPr="00A90375">
              <w:rPr>
                <w:rFonts w:ascii="Arial MT"/>
                <w:w w:val="95"/>
                <w:sz w:val="18"/>
                <w:szCs w:val="18"/>
              </w:rPr>
              <w:t>482</w:t>
            </w:r>
            <w:r w:rsidRPr="00A90375">
              <w:rPr>
                <w:rFonts w:ascii="Arial MT"/>
                <w:spacing w:val="12"/>
                <w:w w:val="95"/>
                <w:sz w:val="18"/>
                <w:szCs w:val="18"/>
              </w:rPr>
              <w:t xml:space="preserve"> </w:t>
            </w:r>
            <w:proofErr w:type="spellStart"/>
            <w:r w:rsidRPr="00A90375">
              <w:rPr>
                <w:w w:val="95"/>
                <w:sz w:val="18"/>
                <w:szCs w:val="18"/>
              </w:rPr>
              <w:t>Drugi</w:t>
            </w:r>
            <w:proofErr w:type="spellEnd"/>
            <w:r w:rsidRPr="00A90375">
              <w:rPr>
                <w:spacing w:val="16"/>
                <w:w w:val="95"/>
                <w:sz w:val="18"/>
                <w:szCs w:val="18"/>
              </w:rPr>
              <w:t xml:space="preserve"> </w:t>
            </w:r>
            <w:proofErr w:type="spellStart"/>
            <w:r w:rsidRPr="00A90375">
              <w:rPr>
                <w:w w:val="95"/>
                <w:sz w:val="18"/>
                <w:szCs w:val="18"/>
              </w:rPr>
              <w:t>grade`ni</w:t>
            </w:r>
            <w:proofErr w:type="spellEnd"/>
            <w:r w:rsidRPr="00A90375">
              <w:rPr>
                <w:spacing w:val="17"/>
                <w:w w:val="95"/>
                <w:sz w:val="18"/>
                <w:szCs w:val="18"/>
              </w:rPr>
              <w:t xml:space="preserve"> </w:t>
            </w:r>
            <w:proofErr w:type="spellStart"/>
            <w:r w:rsidRPr="00A90375">
              <w:rPr>
                <w:w w:val="95"/>
                <w:sz w:val="18"/>
                <w:szCs w:val="18"/>
              </w:rPr>
              <w:t>objekti</w:t>
            </w:r>
            <w:proofErr w:type="spellEnd"/>
          </w:p>
        </w:tc>
        <w:tc>
          <w:tcPr>
            <w:tcW w:w="2795" w:type="dxa"/>
          </w:tcPr>
          <w:p w14:paraId="6CA2038A" w14:textId="77777777" w:rsidR="00F517EB" w:rsidRPr="00A90375" w:rsidRDefault="00F517EB" w:rsidP="00D07213">
            <w:pPr>
              <w:pStyle w:val="TableParagraph"/>
              <w:spacing w:before="33"/>
              <w:ind w:right="249"/>
              <w:rPr>
                <w:rFonts w:ascii="Arial MT"/>
                <w:sz w:val="18"/>
                <w:szCs w:val="18"/>
              </w:rPr>
            </w:pPr>
            <w:r w:rsidRPr="00A90375">
              <w:rPr>
                <w:rFonts w:ascii="Arial MT"/>
                <w:sz w:val="18"/>
                <w:szCs w:val="18"/>
              </w:rPr>
              <w:t>63.492.660</w:t>
            </w:r>
          </w:p>
        </w:tc>
        <w:tc>
          <w:tcPr>
            <w:tcW w:w="1655" w:type="dxa"/>
          </w:tcPr>
          <w:p w14:paraId="1E6EB946" w14:textId="77777777" w:rsidR="00F517EB" w:rsidRPr="00A90375" w:rsidRDefault="00F517EB" w:rsidP="00D07213">
            <w:pPr>
              <w:pStyle w:val="TableParagraph"/>
              <w:spacing w:before="33"/>
              <w:ind w:right="615"/>
              <w:rPr>
                <w:rFonts w:ascii="Arial MT"/>
                <w:sz w:val="18"/>
                <w:szCs w:val="18"/>
              </w:rPr>
            </w:pPr>
            <w:r w:rsidRPr="00A90375">
              <w:rPr>
                <w:rFonts w:ascii="Arial MT"/>
                <w:sz w:val="18"/>
                <w:szCs w:val="18"/>
              </w:rPr>
              <w:t>51.414.000</w:t>
            </w:r>
          </w:p>
        </w:tc>
        <w:tc>
          <w:tcPr>
            <w:tcW w:w="1290" w:type="dxa"/>
          </w:tcPr>
          <w:p w14:paraId="18C67AE3" w14:textId="77777777" w:rsidR="00F517EB" w:rsidRPr="00A90375" w:rsidRDefault="00F517EB" w:rsidP="00D07213">
            <w:pPr>
              <w:pStyle w:val="TableParagraph"/>
              <w:spacing w:before="33"/>
              <w:ind w:right="599"/>
              <w:rPr>
                <w:rFonts w:ascii="Arial MT"/>
                <w:sz w:val="18"/>
                <w:szCs w:val="18"/>
              </w:rPr>
            </w:pPr>
            <w:r w:rsidRPr="00A90375">
              <w:rPr>
                <w:rFonts w:ascii="Arial MT"/>
                <w:sz w:val="18"/>
                <w:szCs w:val="18"/>
              </w:rPr>
              <w:t>0</w:t>
            </w:r>
          </w:p>
        </w:tc>
        <w:tc>
          <w:tcPr>
            <w:tcW w:w="1290" w:type="dxa"/>
          </w:tcPr>
          <w:p w14:paraId="116522BF" w14:textId="77777777" w:rsidR="00F517EB" w:rsidRPr="00A90375" w:rsidRDefault="00F517EB" w:rsidP="00D07213">
            <w:pPr>
              <w:pStyle w:val="TableParagraph"/>
              <w:spacing w:before="33"/>
              <w:ind w:right="598"/>
              <w:rPr>
                <w:rFonts w:ascii="Arial MT"/>
                <w:sz w:val="18"/>
                <w:szCs w:val="18"/>
              </w:rPr>
            </w:pPr>
            <w:r w:rsidRPr="00A90375">
              <w:rPr>
                <w:rFonts w:ascii="Arial MT"/>
                <w:sz w:val="18"/>
                <w:szCs w:val="18"/>
              </w:rPr>
              <w:t>0</w:t>
            </w:r>
          </w:p>
        </w:tc>
        <w:tc>
          <w:tcPr>
            <w:tcW w:w="1290" w:type="dxa"/>
          </w:tcPr>
          <w:p w14:paraId="6FF2A96A" w14:textId="77777777" w:rsidR="00F517EB" w:rsidRPr="00A90375" w:rsidRDefault="00F517EB" w:rsidP="00D07213">
            <w:pPr>
              <w:pStyle w:val="TableParagraph"/>
              <w:spacing w:before="33"/>
              <w:ind w:right="599"/>
              <w:rPr>
                <w:rFonts w:ascii="Arial MT"/>
                <w:sz w:val="18"/>
                <w:szCs w:val="18"/>
              </w:rPr>
            </w:pPr>
            <w:r w:rsidRPr="00A90375">
              <w:rPr>
                <w:rFonts w:ascii="Arial MT"/>
                <w:sz w:val="18"/>
                <w:szCs w:val="18"/>
              </w:rPr>
              <w:t>0</w:t>
            </w:r>
          </w:p>
        </w:tc>
        <w:tc>
          <w:tcPr>
            <w:tcW w:w="941" w:type="dxa"/>
          </w:tcPr>
          <w:p w14:paraId="4B5A31E8" w14:textId="77777777" w:rsidR="00F517EB" w:rsidRPr="00A90375" w:rsidRDefault="00F517EB" w:rsidP="00D07213">
            <w:pPr>
              <w:pStyle w:val="TableParagraph"/>
              <w:spacing w:before="33"/>
              <w:ind w:right="249"/>
              <w:rPr>
                <w:rFonts w:ascii="Arial MT"/>
                <w:sz w:val="18"/>
                <w:szCs w:val="18"/>
              </w:rPr>
            </w:pPr>
            <w:r w:rsidRPr="00A90375">
              <w:rPr>
                <w:rFonts w:ascii="Arial MT"/>
                <w:sz w:val="18"/>
                <w:szCs w:val="18"/>
              </w:rPr>
              <w:t>0</w:t>
            </w:r>
          </w:p>
        </w:tc>
        <w:tc>
          <w:tcPr>
            <w:tcW w:w="1623" w:type="dxa"/>
          </w:tcPr>
          <w:p w14:paraId="5E39686C" w14:textId="77777777" w:rsidR="00F517EB" w:rsidRPr="00A90375" w:rsidRDefault="00F517EB" w:rsidP="00D07213">
            <w:pPr>
              <w:pStyle w:val="TableParagraph"/>
              <w:spacing w:before="33"/>
              <w:ind w:right="569"/>
              <w:rPr>
                <w:rFonts w:ascii="Arial MT"/>
                <w:sz w:val="18"/>
                <w:szCs w:val="18"/>
              </w:rPr>
            </w:pPr>
            <w:r w:rsidRPr="00A90375">
              <w:rPr>
                <w:rFonts w:ascii="Arial MT"/>
                <w:sz w:val="18"/>
                <w:szCs w:val="18"/>
              </w:rPr>
              <w:t>51.414.000</w:t>
            </w:r>
          </w:p>
        </w:tc>
      </w:tr>
      <w:tr w:rsidR="00F517EB" w:rsidRPr="00A90375" w14:paraId="430E2355" w14:textId="77777777" w:rsidTr="00D07213">
        <w:trPr>
          <w:trHeight w:val="270"/>
        </w:trPr>
        <w:tc>
          <w:tcPr>
            <w:tcW w:w="5331" w:type="dxa"/>
          </w:tcPr>
          <w:p w14:paraId="3A39A727" w14:textId="77777777" w:rsidR="00F517EB" w:rsidRPr="00A90375" w:rsidRDefault="00F517EB" w:rsidP="00D07213">
            <w:pPr>
              <w:pStyle w:val="TableParagraph"/>
              <w:spacing w:before="11" w:line="238" w:lineRule="exact"/>
              <w:ind w:left="513"/>
              <w:jc w:val="left"/>
              <w:rPr>
                <w:sz w:val="18"/>
                <w:szCs w:val="18"/>
              </w:rPr>
            </w:pPr>
            <w:r w:rsidRPr="00A90375">
              <w:rPr>
                <w:rFonts w:ascii="Arial MT"/>
                <w:w w:val="95"/>
                <w:sz w:val="18"/>
                <w:szCs w:val="18"/>
              </w:rPr>
              <w:t>483</w:t>
            </w:r>
            <w:r w:rsidRPr="00A90375">
              <w:rPr>
                <w:rFonts w:ascii="Arial MT"/>
                <w:spacing w:val="10"/>
                <w:w w:val="95"/>
                <w:sz w:val="18"/>
                <w:szCs w:val="18"/>
              </w:rPr>
              <w:t xml:space="preserve"> </w:t>
            </w:r>
            <w:proofErr w:type="spellStart"/>
            <w:r w:rsidRPr="00A90375">
              <w:rPr>
                <w:w w:val="95"/>
                <w:sz w:val="18"/>
                <w:szCs w:val="18"/>
              </w:rPr>
              <w:t>Kupuvawe</w:t>
            </w:r>
            <w:proofErr w:type="spellEnd"/>
            <w:r w:rsidRPr="00A90375">
              <w:rPr>
                <w:spacing w:val="-7"/>
                <w:w w:val="95"/>
                <w:sz w:val="18"/>
                <w:szCs w:val="18"/>
              </w:rPr>
              <w:t xml:space="preserve"> </w:t>
            </w:r>
            <w:proofErr w:type="spellStart"/>
            <w:r w:rsidRPr="00A90375">
              <w:rPr>
                <w:w w:val="95"/>
                <w:sz w:val="18"/>
                <w:szCs w:val="18"/>
              </w:rPr>
              <w:t>na</w:t>
            </w:r>
            <w:proofErr w:type="spellEnd"/>
            <w:r w:rsidRPr="00A90375">
              <w:rPr>
                <w:spacing w:val="-6"/>
                <w:w w:val="95"/>
                <w:sz w:val="18"/>
                <w:szCs w:val="18"/>
              </w:rPr>
              <w:t xml:space="preserve"> </w:t>
            </w:r>
            <w:proofErr w:type="spellStart"/>
            <w:r w:rsidRPr="00A90375">
              <w:rPr>
                <w:w w:val="95"/>
                <w:sz w:val="18"/>
                <w:szCs w:val="18"/>
              </w:rPr>
              <w:t>mebel</w:t>
            </w:r>
            <w:proofErr w:type="spellEnd"/>
          </w:p>
        </w:tc>
        <w:tc>
          <w:tcPr>
            <w:tcW w:w="2795" w:type="dxa"/>
          </w:tcPr>
          <w:p w14:paraId="50CE43E8" w14:textId="77777777" w:rsidR="00F517EB" w:rsidRPr="00A90375" w:rsidRDefault="00F517EB" w:rsidP="00D07213">
            <w:pPr>
              <w:pStyle w:val="TableParagraph"/>
              <w:spacing w:before="32"/>
              <w:ind w:right="249"/>
              <w:rPr>
                <w:rFonts w:ascii="Arial MT"/>
                <w:sz w:val="18"/>
                <w:szCs w:val="18"/>
              </w:rPr>
            </w:pPr>
            <w:r w:rsidRPr="00A90375">
              <w:rPr>
                <w:rFonts w:ascii="Arial MT"/>
                <w:sz w:val="18"/>
                <w:szCs w:val="18"/>
              </w:rPr>
              <w:t>210.000</w:t>
            </w:r>
          </w:p>
        </w:tc>
        <w:tc>
          <w:tcPr>
            <w:tcW w:w="1655" w:type="dxa"/>
          </w:tcPr>
          <w:p w14:paraId="140FF2BA" w14:textId="77777777" w:rsidR="00F517EB" w:rsidRPr="00A90375" w:rsidRDefault="00F517EB" w:rsidP="00D07213">
            <w:pPr>
              <w:pStyle w:val="TableParagraph"/>
              <w:spacing w:before="32"/>
              <w:ind w:right="615"/>
              <w:rPr>
                <w:rFonts w:ascii="Arial MT"/>
                <w:sz w:val="18"/>
                <w:szCs w:val="18"/>
              </w:rPr>
            </w:pPr>
            <w:r w:rsidRPr="00A90375">
              <w:rPr>
                <w:rFonts w:ascii="Arial MT"/>
                <w:sz w:val="18"/>
                <w:szCs w:val="18"/>
              </w:rPr>
              <w:t>100.000</w:t>
            </w:r>
          </w:p>
        </w:tc>
        <w:tc>
          <w:tcPr>
            <w:tcW w:w="1290" w:type="dxa"/>
          </w:tcPr>
          <w:p w14:paraId="42DF7C12" w14:textId="77777777" w:rsidR="00F517EB" w:rsidRPr="00A90375" w:rsidRDefault="00F517EB" w:rsidP="00D07213">
            <w:pPr>
              <w:pStyle w:val="TableParagraph"/>
              <w:spacing w:before="32"/>
              <w:ind w:right="599"/>
              <w:rPr>
                <w:rFonts w:ascii="Arial MT"/>
                <w:sz w:val="18"/>
                <w:szCs w:val="18"/>
              </w:rPr>
            </w:pPr>
            <w:r w:rsidRPr="00A90375">
              <w:rPr>
                <w:rFonts w:ascii="Arial MT"/>
                <w:sz w:val="18"/>
                <w:szCs w:val="18"/>
              </w:rPr>
              <w:t>0</w:t>
            </w:r>
          </w:p>
        </w:tc>
        <w:tc>
          <w:tcPr>
            <w:tcW w:w="1290" w:type="dxa"/>
          </w:tcPr>
          <w:p w14:paraId="12A7A8B7" w14:textId="77777777" w:rsidR="00F517EB" w:rsidRPr="00A90375" w:rsidRDefault="00F517EB" w:rsidP="00D07213">
            <w:pPr>
              <w:pStyle w:val="TableParagraph"/>
              <w:spacing w:before="32"/>
              <w:ind w:right="598"/>
              <w:rPr>
                <w:rFonts w:ascii="Arial MT"/>
                <w:sz w:val="18"/>
                <w:szCs w:val="18"/>
              </w:rPr>
            </w:pPr>
            <w:r w:rsidRPr="00A90375">
              <w:rPr>
                <w:rFonts w:ascii="Arial MT"/>
                <w:sz w:val="18"/>
                <w:szCs w:val="18"/>
              </w:rPr>
              <w:t>0</w:t>
            </w:r>
          </w:p>
        </w:tc>
        <w:tc>
          <w:tcPr>
            <w:tcW w:w="1290" w:type="dxa"/>
          </w:tcPr>
          <w:p w14:paraId="450036B8" w14:textId="77777777" w:rsidR="00F517EB" w:rsidRPr="00A90375" w:rsidRDefault="00F517EB" w:rsidP="00D07213">
            <w:pPr>
              <w:pStyle w:val="TableParagraph"/>
              <w:spacing w:before="32"/>
              <w:ind w:right="599"/>
              <w:rPr>
                <w:rFonts w:ascii="Arial MT"/>
                <w:sz w:val="18"/>
                <w:szCs w:val="18"/>
              </w:rPr>
            </w:pPr>
            <w:r w:rsidRPr="00A90375">
              <w:rPr>
                <w:rFonts w:ascii="Arial MT"/>
                <w:sz w:val="18"/>
                <w:szCs w:val="18"/>
              </w:rPr>
              <w:t>0</w:t>
            </w:r>
          </w:p>
        </w:tc>
        <w:tc>
          <w:tcPr>
            <w:tcW w:w="941" w:type="dxa"/>
          </w:tcPr>
          <w:p w14:paraId="343FFA33" w14:textId="77777777" w:rsidR="00F517EB" w:rsidRPr="00A90375" w:rsidRDefault="00F517EB" w:rsidP="00D07213">
            <w:pPr>
              <w:pStyle w:val="TableParagraph"/>
              <w:spacing w:before="32"/>
              <w:ind w:right="249"/>
              <w:rPr>
                <w:rFonts w:ascii="Arial MT"/>
                <w:sz w:val="18"/>
                <w:szCs w:val="18"/>
              </w:rPr>
            </w:pPr>
            <w:r w:rsidRPr="00A90375">
              <w:rPr>
                <w:rFonts w:ascii="Arial MT"/>
                <w:sz w:val="18"/>
                <w:szCs w:val="18"/>
              </w:rPr>
              <w:t>0</w:t>
            </w:r>
          </w:p>
        </w:tc>
        <w:tc>
          <w:tcPr>
            <w:tcW w:w="1623" w:type="dxa"/>
          </w:tcPr>
          <w:p w14:paraId="156E49B3" w14:textId="77777777" w:rsidR="00F517EB" w:rsidRPr="00A90375" w:rsidRDefault="00F517EB" w:rsidP="00D07213">
            <w:pPr>
              <w:pStyle w:val="TableParagraph"/>
              <w:spacing w:before="32"/>
              <w:ind w:right="569"/>
              <w:rPr>
                <w:rFonts w:ascii="Arial MT"/>
                <w:sz w:val="18"/>
                <w:szCs w:val="18"/>
              </w:rPr>
            </w:pPr>
            <w:r w:rsidRPr="00A90375">
              <w:rPr>
                <w:rFonts w:ascii="Arial MT"/>
                <w:sz w:val="18"/>
                <w:szCs w:val="18"/>
              </w:rPr>
              <w:t>100.000</w:t>
            </w:r>
          </w:p>
        </w:tc>
      </w:tr>
      <w:tr w:rsidR="00F517EB" w:rsidRPr="00A90375" w14:paraId="36EE0FA9" w14:textId="77777777" w:rsidTr="00D07213">
        <w:trPr>
          <w:trHeight w:val="270"/>
        </w:trPr>
        <w:tc>
          <w:tcPr>
            <w:tcW w:w="5331" w:type="dxa"/>
          </w:tcPr>
          <w:p w14:paraId="106E3C6A" w14:textId="77777777" w:rsidR="00F517EB" w:rsidRPr="00A90375" w:rsidRDefault="00F517EB" w:rsidP="00D07213">
            <w:pPr>
              <w:pStyle w:val="TableParagraph"/>
              <w:spacing w:before="13" w:line="237" w:lineRule="exact"/>
              <w:ind w:left="513"/>
              <w:jc w:val="left"/>
              <w:rPr>
                <w:sz w:val="18"/>
                <w:szCs w:val="18"/>
              </w:rPr>
            </w:pPr>
            <w:r w:rsidRPr="00A90375">
              <w:rPr>
                <w:rFonts w:ascii="Arial MT"/>
                <w:w w:val="95"/>
                <w:sz w:val="18"/>
                <w:szCs w:val="18"/>
              </w:rPr>
              <w:t>485</w:t>
            </w:r>
            <w:r w:rsidRPr="00A90375">
              <w:rPr>
                <w:rFonts w:ascii="Arial MT"/>
                <w:spacing w:val="32"/>
                <w:w w:val="95"/>
                <w:sz w:val="18"/>
                <w:szCs w:val="18"/>
              </w:rPr>
              <w:t xml:space="preserve"> </w:t>
            </w:r>
            <w:proofErr w:type="spellStart"/>
            <w:r w:rsidRPr="00A90375">
              <w:rPr>
                <w:w w:val="95"/>
                <w:sz w:val="18"/>
                <w:szCs w:val="18"/>
              </w:rPr>
              <w:t>Vl</w:t>
            </w:r>
            <w:proofErr w:type="spellEnd"/>
            <w:r w:rsidRPr="00A90375">
              <w:rPr>
                <w:spacing w:val="-15"/>
                <w:w w:val="95"/>
                <w:sz w:val="18"/>
                <w:szCs w:val="18"/>
              </w:rPr>
              <w:t xml:space="preserve"> </w:t>
            </w:r>
            <w:proofErr w:type="spellStart"/>
            <w:r w:rsidRPr="00A90375">
              <w:rPr>
                <w:w w:val="95"/>
                <w:sz w:val="18"/>
                <w:szCs w:val="18"/>
              </w:rPr>
              <w:t>o`uvawa</w:t>
            </w:r>
            <w:proofErr w:type="spellEnd"/>
            <w:r w:rsidRPr="00A90375">
              <w:rPr>
                <w:spacing w:val="16"/>
                <w:w w:val="95"/>
                <w:sz w:val="18"/>
                <w:szCs w:val="18"/>
              </w:rPr>
              <w:t xml:space="preserve"> </w:t>
            </w:r>
            <w:proofErr w:type="spellStart"/>
            <w:r w:rsidRPr="00A90375">
              <w:rPr>
                <w:w w:val="95"/>
                <w:sz w:val="18"/>
                <w:szCs w:val="18"/>
              </w:rPr>
              <w:t>i</w:t>
            </w:r>
            <w:proofErr w:type="spellEnd"/>
            <w:r w:rsidRPr="00A90375">
              <w:rPr>
                <w:spacing w:val="40"/>
                <w:w w:val="95"/>
                <w:sz w:val="18"/>
                <w:szCs w:val="18"/>
              </w:rPr>
              <w:t xml:space="preserve"> </w:t>
            </w:r>
            <w:proofErr w:type="spellStart"/>
            <w:r w:rsidRPr="00A90375">
              <w:rPr>
                <w:w w:val="95"/>
                <w:sz w:val="18"/>
                <w:szCs w:val="18"/>
              </w:rPr>
              <w:t>nef</w:t>
            </w:r>
            <w:proofErr w:type="spellEnd"/>
            <w:r w:rsidRPr="00A90375">
              <w:rPr>
                <w:spacing w:val="4"/>
                <w:w w:val="95"/>
                <w:sz w:val="18"/>
                <w:szCs w:val="18"/>
              </w:rPr>
              <w:t xml:space="preserve"> </w:t>
            </w:r>
            <w:proofErr w:type="spellStart"/>
            <w:r w:rsidRPr="00A90375">
              <w:rPr>
                <w:w w:val="95"/>
                <w:sz w:val="18"/>
                <w:szCs w:val="18"/>
              </w:rPr>
              <w:t>i</w:t>
            </w:r>
            <w:proofErr w:type="spellEnd"/>
            <w:r w:rsidRPr="00A90375">
              <w:rPr>
                <w:spacing w:val="-21"/>
                <w:w w:val="95"/>
                <w:sz w:val="18"/>
                <w:szCs w:val="18"/>
              </w:rPr>
              <w:t xml:space="preserve"> </w:t>
            </w:r>
            <w:proofErr w:type="spellStart"/>
            <w:r w:rsidRPr="00A90375">
              <w:rPr>
                <w:w w:val="95"/>
                <w:sz w:val="18"/>
                <w:szCs w:val="18"/>
              </w:rPr>
              <w:t>nansi</w:t>
            </w:r>
            <w:proofErr w:type="spellEnd"/>
            <w:r w:rsidRPr="00A90375">
              <w:rPr>
                <w:spacing w:val="-21"/>
                <w:w w:val="95"/>
                <w:sz w:val="18"/>
                <w:szCs w:val="18"/>
              </w:rPr>
              <w:t xml:space="preserve"> </w:t>
            </w:r>
            <w:r w:rsidRPr="00A90375">
              <w:rPr>
                <w:w w:val="95"/>
                <w:sz w:val="18"/>
                <w:szCs w:val="18"/>
              </w:rPr>
              <w:t>ski</w:t>
            </w:r>
            <w:r w:rsidRPr="00A90375">
              <w:rPr>
                <w:spacing w:val="40"/>
                <w:w w:val="95"/>
                <w:sz w:val="18"/>
                <w:szCs w:val="18"/>
              </w:rPr>
              <w:t xml:space="preserve"> </w:t>
            </w:r>
            <w:proofErr w:type="spellStart"/>
            <w:r w:rsidRPr="00A90375">
              <w:rPr>
                <w:w w:val="95"/>
                <w:sz w:val="18"/>
                <w:szCs w:val="18"/>
              </w:rPr>
              <w:t>sredstva</w:t>
            </w:r>
            <w:proofErr w:type="spellEnd"/>
          </w:p>
        </w:tc>
        <w:tc>
          <w:tcPr>
            <w:tcW w:w="2795" w:type="dxa"/>
          </w:tcPr>
          <w:p w14:paraId="70105B63" w14:textId="77777777" w:rsidR="00F517EB" w:rsidRPr="00A90375" w:rsidRDefault="00F517EB" w:rsidP="00D07213">
            <w:pPr>
              <w:pStyle w:val="TableParagraph"/>
              <w:spacing w:before="33"/>
              <w:ind w:right="249"/>
              <w:rPr>
                <w:rFonts w:ascii="Arial MT"/>
                <w:sz w:val="18"/>
                <w:szCs w:val="18"/>
              </w:rPr>
            </w:pPr>
            <w:r w:rsidRPr="00A90375">
              <w:rPr>
                <w:rFonts w:ascii="Arial MT"/>
                <w:sz w:val="18"/>
                <w:szCs w:val="18"/>
              </w:rPr>
              <w:t>600.000</w:t>
            </w:r>
          </w:p>
        </w:tc>
        <w:tc>
          <w:tcPr>
            <w:tcW w:w="1655" w:type="dxa"/>
          </w:tcPr>
          <w:p w14:paraId="3E8EDD9A" w14:textId="77777777" w:rsidR="00F517EB" w:rsidRPr="00A90375" w:rsidRDefault="00F517EB" w:rsidP="00D07213">
            <w:pPr>
              <w:pStyle w:val="TableParagraph"/>
              <w:spacing w:before="33"/>
              <w:ind w:right="615"/>
              <w:rPr>
                <w:rFonts w:ascii="Arial MT"/>
                <w:sz w:val="18"/>
                <w:szCs w:val="18"/>
              </w:rPr>
            </w:pPr>
            <w:r w:rsidRPr="00A90375">
              <w:rPr>
                <w:rFonts w:ascii="Arial MT"/>
                <w:sz w:val="18"/>
                <w:szCs w:val="18"/>
              </w:rPr>
              <w:t>100.000</w:t>
            </w:r>
          </w:p>
        </w:tc>
        <w:tc>
          <w:tcPr>
            <w:tcW w:w="1290" w:type="dxa"/>
          </w:tcPr>
          <w:p w14:paraId="09D82182" w14:textId="77777777" w:rsidR="00F517EB" w:rsidRPr="00A90375" w:rsidRDefault="00F517EB" w:rsidP="00D07213">
            <w:pPr>
              <w:pStyle w:val="TableParagraph"/>
              <w:spacing w:before="33"/>
              <w:ind w:right="599"/>
              <w:rPr>
                <w:rFonts w:ascii="Arial MT"/>
                <w:sz w:val="18"/>
                <w:szCs w:val="18"/>
              </w:rPr>
            </w:pPr>
            <w:r w:rsidRPr="00A90375">
              <w:rPr>
                <w:rFonts w:ascii="Arial MT"/>
                <w:sz w:val="18"/>
                <w:szCs w:val="18"/>
              </w:rPr>
              <w:t>0</w:t>
            </w:r>
          </w:p>
        </w:tc>
        <w:tc>
          <w:tcPr>
            <w:tcW w:w="1290" w:type="dxa"/>
          </w:tcPr>
          <w:p w14:paraId="438A336C" w14:textId="77777777" w:rsidR="00F517EB" w:rsidRPr="00A90375" w:rsidRDefault="00F517EB" w:rsidP="00D07213">
            <w:pPr>
              <w:pStyle w:val="TableParagraph"/>
              <w:spacing w:before="33"/>
              <w:ind w:right="598"/>
              <w:rPr>
                <w:rFonts w:ascii="Arial MT"/>
                <w:sz w:val="18"/>
                <w:szCs w:val="18"/>
              </w:rPr>
            </w:pPr>
            <w:r w:rsidRPr="00A90375">
              <w:rPr>
                <w:rFonts w:ascii="Arial MT"/>
                <w:sz w:val="18"/>
                <w:szCs w:val="18"/>
              </w:rPr>
              <w:t>0</w:t>
            </w:r>
          </w:p>
        </w:tc>
        <w:tc>
          <w:tcPr>
            <w:tcW w:w="1290" w:type="dxa"/>
          </w:tcPr>
          <w:p w14:paraId="27E37CBE" w14:textId="77777777" w:rsidR="00F517EB" w:rsidRPr="00A90375" w:rsidRDefault="00F517EB" w:rsidP="00D07213">
            <w:pPr>
              <w:pStyle w:val="TableParagraph"/>
              <w:spacing w:before="33"/>
              <w:ind w:right="599"/>
              <w:rPr>
                <w:rFonts w:ascii="Arial MT"/>
                <w:sz w:val="18"/>
                <w:szCs w:val="18"/>
              </w:rPr>
            </w:pPr>
            <w:r w:rsidRPr="00A90375">
              <w:rPr>
                <w:rFonts w:ascii="Arial MT"/>
                <w:sz w:val="18"/>
                <w:szCs w:val="18"/>
              </w:rPr>
              <w:t>0</w:t>
            </w:r>
          </w:p>
        </w:tc>
        <w:tc>
          <w:tcPr>
            <w:tcW w:w="941" w:type="dxa"/>
          </w:tcPr>
          <w:p w14:paraId="5D355BF0" w14:textId="77777777" w:rsidR="00F517EB" w:rsidRPr="00A90375" w:rsidRDefault="00F517EB" w:rsidP="00D07213">
            <w:pPr>
              <w:pStyle w:val="TableParagraph"/>
              <w:spacing w:before="33"/>
              <w:ind w:right="249"/>
              <w:rPr>
                <w:rFonts w:ascii="Arial MT"/>
                <w:sz w:val="18"/>
                <w:szCs w:val="18"/>
              </w:rPr>
            </w:pPr>
            <w:r w:rsidRPr="00A90375">
              <w:rPr>
                <w:rFonts w:ascii="Arial MT"/>
                <w:sz w:val="18"/>
                <w:szCs w:val="18"/>
              </w:rPr>
              <w:t>0</w:t>
            </w:r>
          </w:p>
        </w:tc>
        <w:tc>
          <w:tcPr>
            <w:tcW w:w="1623" w:type="dxa"/>
          </w:tcPr>
          <w:p w14:paraId="6314FB00" w14:textId="77777777" w:rsidR="00F517EB" w:rsidRPr="00A90375" w:rsidRDefault="00F517EB" w:rsidP="00D07213">
            <w:pPr>
              <w:pStyle w:val="TableParagraph"/>
              <w:spacing w:before="33"/>
              <w:ind w:right="569"/>
              <w:rPr>
                <w:rFonts w:ascii="Arial MT"/>
                <w:sz w:val="18"/>
                <w:szCs w:val="18"/>
              </w:rPr>
            </w:pPr>
            <w:r w:rsidRPr="00A90375">
              <w:rPr>
                <w:rFonts w:ascii="Arial MT"/>
                <w:sz w:val="18"/>
                <w:szCs w:val="18"/>
              </w:rPr>
              <w:t>100.000</w:t>
            </w:r>
          </w:p>
        </w:tc>
      </w:tr>
      <w:tr w:rsidR="00F517EB" w:rsidRPr="00A90375" w14:paraId="7636FCEA" w14:textId="77777777" w:rsidTr="00D07213">
        <w:trPr>
          <w:trHeight w:val="249"/>
        </w:trPr>
        <w:tc>
          <w:tcPr>
            <w:tcW w:w="5331" w:type="dxa"/>
            <w:tcBorders>
              <w:bottom w:val="single" w:sz="6" w:space="0" w:color="000000"/>
            </w:tcBorders>
          </w:tcPr>
          <w:p w14:paraId="65DB8602" w14:textId="77777777" w:rsidR="00F517EB" w:rsidRPr="00A90375" w:rsidRDefault="00F517EB" w:rsidP="00D07213">
            <w:pPr>
              <w:pStyle w:val="TableParagraph"/>
              <w:spacing w:before="11" w:line="218" w:lineRule="exact"/>
              <w:ind w:left="513"/>
              <w:jc w:val="left"/>
              <w:rPr>
                <w:sz w:val="18"/>
                <w:szCs w:val="18"/>
              </w:rPr>
            </w:pPr>
            <w:r w:rsidRPr="00A90375">
              <w:rPr>
                <w:rFonts w:ascii="Arial MT"/>
                <w:w w:val="95"/>
                <w:sz w:val="18"/>
                <w:szCs w:val="18"/>
              </w:rPr>
              <w:t>486</w:t>
            </w:r>
            <w:r w:rsidRPr="00A90375">
              <w:rPr>
                <w:rFonts w:ascii="Arial MT"/>
                <w:spacing w:val="20"/>
                <w:w w:val="95"/>
                <w:sz w:val="18"/>
                <w:szCs w:val="18"/>
              </w:rPr>
              <w:t xml:space="preserve"> </w:t>
            </w:r>
            <w:proofErr w:type="spellStart"/>
            <w:r w:rsidRPr="00A90375">
              <w:rPr>
                <w:w w:val="95"/>
                <w:sz w:val="18"/>
                <w:szCs w:val="18"/>
              </w:rPr>
              <w:t>Kupuvawe</w:t>
            </w:r>
            <w:proofErr w:type="spellEnd"/>
            <w:r w:rsidRPr="00A90375">
              <w:rPr>
                <w:spacing w:val="1"/>
                <w:w w:val="95"/>
                <w:sz w:val="18"/>
                <w:szCs w:val="18"/>
              </w:rPr>
              <w:t xml:space="preserve"> </w:t>
            </w:r>
            <w:proofErr w:type="spellStart"/>
            <w:r w:rsidRPr="00A90375">
              <w:rPr>
                <w:w w:val="95"/>
                <w:sz w:val="18"/>
                <w:szCs w:val="18"/>
              </w:rPr>
              <w:t>na</w:t>
            </w:r>
            <w:proofErr w:type="spellEnd"/>
            <w:r w:rsidRPr="00A90375">
              <w:rPr>
                <w:spacing w:val="2"/>
                <w:w w:val="95"/>
                <w:sz w:val="18"/>
                <w:szCs w:val="18"/>
              </w:rPr>
              <w:t xml:space="preserve"> </w:t>
            </w:r>
            <w:proofErr w:type="spellStart"/>
            <w:r w:rsidRPr="00A90375">
              <w:rPr>
                <w:w w:val="95"/>
                <w:sz w:val="18"/>
                <w:szCs w:val="18"/>
              </w:rPr>
              <w:t>vozi</w:t>
            </w:r>
            <w:proofErr w:type="spellEnd"/>
            <w:r w:rsidRPr="00A90375">
              <w:rPr>
                <w:spacing w:val="-21"/>
                <w:w w:val="95"/>
                <w:sz w:val="18"/>
                <w:szCs w:val="18"/>
              </w:rPr>
              <w:t xml:space="preserve"> </w:t>
            </w:r>
            <w:r w:rsidRPr="00A90375">
              <w:rPr>
                <w:w w:val="95"/>
                <w:sz w:val="18"/>
                <w:szCs w:val="18"/>
              </w:rPr>
              <w:t>l</w:t>
            </w:r>
            <w:r w:rsidRPr="00A90375">
              <w:rPr>
                <w:spacing w:val="-20"/>
                <w:w w:val="95"/>
                <w:sz w:val="18"/>
                <w:szCs w:val="18"/>
              </w:rPr>
              <w:t xml:space="preserve"> </w:t>
            </w:r>
            <w:r w:rsidRPr="00A90375">
              <w:rPr>
                <w:w w:val="95"/>
                <w:sz w:val="18"/>
                <w:szCs w:val="18"/>
              </w:rPr>
              <w:t>a</w:t>
            </w:r>
          </w:p>
        </w:tc>
        <w:tc>
          <w:tcPr>
            <w:tcW w:w="2795" w:type="dxa"/>
            <w:tcBorders>
              <w:bottom w:val="single" w:sz="6" w:space="0" w:color="000000"/>
            </w:tcBorders>
          </w:tcPr>
          <w:p w14:paraId="31B0DCBC" w14:textId="77777777" w:rsidR="00F517EB" w:rsidRPr="00A90375" w:rsidRDefault="00F517EB" w:rsidP="00D07213">
            <w:pPr>
              <w:pStyle w:val="TableParagraph"/>
              <w:spacing w:before="32"/>
              <w:ind w:right="249"/>
              <w:rPr>
                <w:rFonts w:ascii="Arial MT"/>
                <w:sz w:val="18"/>
                <w:szCs w:val="18"/>
              </w:rPr>
            </w:pPr>
            <w:r w:rsidRPr="00A90375">
              <w:rPr>
                <w:rFonts w:ascii="Arial MT"/>
                <w:sz w:val="18"/>
                <w:szCs w:val="18"/>
              </w:rPr>
              <w:t>2.000.000</w:t>
            </w:r>
          </w:p>
        </w:tc>
        <w:tc>
          <w:tcPr>
            <w:tcW w:w="1655" w:type="dxa"/>
            <w:tcBorders>
              <w:bottom w:val="single" w:sz="6" w:space="0" w:color="000000"/>
            </w:tcBorders>
          </w:tcPr>
          <w:p w14:paraId="6910E240" w14:textId="77777777" w:rsidR="00F517EB" w:rsidRPr="00A90375" w:rsidRDefault="00F517EB" w:rsidP="00D07213">
            <w:pPr>
              <w:pStyle w:val="TableParagraph"/>
              <w:spacing w:before="32"/>
              <w:ind w:right="615"/>
              <w:rPr>
                <w:rFonts w:ascii="Arial MT"/>
                <w:sz w:val="18"/>
                <w:szCs w:val="18"/>
              </w:rPr>
            </w:pPr>
            <w:r w:rsidRPr="00A90375">
              <w:rPr>
                <w:rFonts w:ascii="Arial MT"/>
                <w:sz w:val="18"/>
                <w:szCs w:val="18"/>
              </w:rPr>
              <w:t>0</w:t>
            </w:r>
          </w:p>
        </w:tc>
        <w:tc>
          <w:tcPr>
            <w:tcW w:w="1290" w:type="dxa"/>
            <w:tcBorders>
              <w:bottom w:val="single" w:sz="6" w:space="0" w:color="000000"/>
            </w:tcBorders>
          </w:tcPr>
          <w:p w14:paraId="47C495CE" w14:textId="77777777" w:rsidR="00F517EB" w:rsidRPr="00A90375" w:rsidRDefault="00F517EB" w:rsidP="00D07213">
            <w:pPr>
              <w:pStyle w:val="TableParagraph"/>
              <w:spacing w:before="32"/>
              <w:ind w:right="599"/>
              <w:rPr>
                <w:rFonts w:ascii="Arial MT"/>
                <w:sz w:val="18"/>
                <w:szCs w:val="18"/>
              </w:rPr>
            </w:pPr>
            <w:r w:rsidRPr="00A90375">
              <w:rPr>
                <w:rFonts w:ascii="Arial MT"/>
                <w:sz w:val="18"/>
                <w:szCs w:val="18"/>
              </w:rPr>
              <w:t>0</w:t>
            </w:r>
          </w:p>
        </w:tc>
        <w:tc>
          <w:tcPr>
            <w:tcW w:w="1290" w:type="dxa"/>
            <w:tcBorders>
              <w:bottom w:val="single" w:sz="6" w:space="0" w:color="000000"/>
            </w:tcBorders>
          </w:tcPr>
          <w:p w14:paraId="5BB3D088" w14:textId="77777777" w:rsidR="00F517EB" w:rsidRPr="00A90375" w:rsidRDefault="00F517EB" w:rsidP="00D07213">
            <w:pPr>
              <w:pStyle w:val="TableParagraph"/>
              <w:spacing w:before="32"/>
              <w:ind w:right="598"/>
              <w:rPr>
                <w:rFonts w:ascii="Arial MT"/>
                <w:sz w:val="18"/>
                <w:szCs w:val="18"/>
              </w:rPr>
            </w:pPr>
            <w:r w:rsidRPr="00A90375">
              <w:rPr>
                <w:rFonts w:ascii="Arial MT"/>
                <w:sz w:val="18"/>
                <w:szCs w:val="18"/>
              </w:rPr>
              <w:t>0</w:t>
            </w:r>
          </w:p>
        </w:tc>
        <w:tc>
          <w:tcPr>
            <w:tcW w:w="1290" w:type="dxa"/>
            <w:tcBorders>
              <w:bottom w:val="single" w:sz="6" w:space="0" w:color="000000"/>
            </w:tcBorders>
          </w:tcPr>
          <w:p w14:paraId="1C53E34D" w14:textId="77777777" w:rsidR="00F517EB" w:rsidRPr="00A90375" w:rsidRDefault="00F517EB" w:rsidP="00D07213">
            <w:pPr>
              <w:pStyle w:val="TableParagraph"/>
              <w:spacing w:before="32"/>
              <w:ind w:right="599"/>
              <w:rPr>
                <w:rFonts w:ascii="Arial MT"/>
                <w:sz w:val="18"/>
                <w:szCs w:val="18"/>
              </w:rPr>
            </w:pPr>
            <w:r w:rsidRPr="00A90375">
              <w:rPr>
                <w:rFonts w:ascii="Arial MT"/>
                <w:sz w:val="18"/>
                <w:szCs w:val="18"/>
              </w:rPr>
              <w:t>0</w:t>
            </w:r>
          </w:p>
        </w:tc>
        <w:tc>
          <w:tcPr>
            <w:tcW w:w="941" w:type="dxa"/>
            <w:tcBorders>
              <w:bottom w:val="single" w:sz="6" w:space="0" w:color="000000"/>
            </w:tcBorders>
          </w:tcPr>
          <w:p w14:paraId="5943B80B" w14:textId="77777777" w:rsidR="00F517EB" w:rsidRPr="00A90375" w:rsidRDefault="00F517EB" w:rsidP="00D07213">
            <w:pPr>
              <w:pStyle w:val="TableParagraph"/>
              <w:spacing w:before="32"/>
              <w:ind w:right="249"/>
              <w:rPr>
                <w:rFonts w:ascii="Arial MT"/>
                <w:sz w:val="18"/>
                <w:szCs w:val="18"/>
              </w:rPr>
            </w:pPr>
            <w:r w:rsidRPr="00A90375">
              <w:rPr>
                <w:rFonts w:ascii="Arial MT"/>
                <w:sz w:val="18"/>
                <w:szCs w:val="18"/>
              </w:rPr>
              <w:t>0</w:t>
            </w:r>
          </w:p>
        </w:tc>
        <w:tc>
          <w:tcPr>
            <w:tcW w:w="1623" w:type="dxa"/>
            <w:tcBorders>
              <w:bottom w:val="single" w:sz="6" w:space="0" w:color="000000"/>
            </w:tcBorders>
          </w:tcPr>
          <w:p w14:paraId="15F86B3F" w14:textId="77777777" w:rsidR="00F517EB" w:rsidRPr="00A90375" w:rsidRDefault="00F517EB" w:rsidP="00D07213">
            <w:pPr>
              <w:pStyle w:val="TableParagraph"/>
              <w:spacing w:before="32"/>
              <w:ind w:right="569"/>
              <w:rPr>
                <w:rFonts w:ascii="Arial MT"/>
                <w:sz w:val="18"/>
                <w:szCs w:val="18"/>
              </w:rPr>
            </w:pPr>
            <w:r w:rsidRPr="00A90375">
              <w:rPr>
                <w:rFonts w:ascii="Arial MT"/>
                <w:sz w:val="18"/>
                <w:szCs w:val="18"/>
              </w:rPr>
              <w:t>0</w:t>
            </w:r>
          </w:p>
        </w:tc>
      </w:tr>
    </w:tbl>
    <w:p w14:paraId="3691A394" w14:textId="77777777" w:rsidR="00F517EB" w:rsidRPr="00A90375" w:rsidRDefault="00F517EB" w:rsidP="00F517EB">
      <w:pPr>
        <w:pStyle w:val="BodyText"/>
        <w:spacing w:before="75"/>
        <w:ind w:right="771"/>
        <w:jc w:val="right"/>
        <w:rPr>
          <w:sz w:val="18"/>
          <w:szCs w:val="18"/>
        </w:rPr>
      </w:pPr>
      <w:r w:rsidRPr="00A90375">
        <w:rPr>
          <w:sz w:val="18"/>
          <w:szCs w:val="18"/>
        </w:rPr>
        <w:t>1</w:t>
      </w:r>
    </w:p>
    <w:p w14:paraId="0C3D474D" w14:textId="77777777" w:rsidR="00F517EB" w:rsidRPr="00A90375" w:rsidRDefault="00F517EB" w:rsidP="00F517EB">
      <w:pPr>
        <w:jc w:val="right"/>
        <w:rPr>
          <w:sz w:val="18"/>
          <w:szCs w:val="18"/>
        </w:rPr>
        <w:sectPr w:rsidR="00F517EB" w:rsidRPr="00A90375">
          <w:type w:val="continuous"/>
          <w:pgSz w:w="16840" w:h="11910" w:orient="landscape"/>
          <w:pgMar w:top="600" w:right="0" w:bottom="280" w:left="420" w:header="720" w:footer="720" w:gutter="0"/>
          <w:cols w:space="720"/>
        </w:sectPr>
      </w:pPr>
    </w:p>
    <w:p w14:paraId="25E502FB" w14:textId="77777777" w:rsidR="00F517EB" w:rsidRPr="00E3514A" w:rsidRDefault="00F517EB" w:rsidP="00F517EB">
      <w:pPr>
        <w:pStyle w:val="BodyText"/>
        <w:rPr>
          <w:sz w:val="22"/>
          <w:szCs w:val="22"/>
        </w:rPr>
      </w:pPr>
    </w:p>
    <w:p w14:paraId="5DB01EE3" w14:textId="77777777" w:rsidR="00F517EB" w:rsidRPr="00E3514A" w:rsidRDefault="00F517EB" w:rsidP="00F517EB">
      <w:pPr>
        <w:pStyle w:val="BodyText"/>
        <w:rPr>
          <w:sz w:val="22"/>
          <w:szCs w:val="22"/>
        </w:rPr>
      </w:pPr>
    </w:p>
    <w:p w14:paraId="489DE426" w14:textId="77777777" w:rsidR="00F517EB" w:rsidRPr="00E3514A" w:rsidRDefault="00F517EB" w:rsidP="00F517EB">
      <w:pPr>
        <w:pStyle w:val="BodyText"/>
        <w:rPr>
          <w:sz w:val="22"/>
          <w:szCs w:val="22"/>
        </w:rPr>
      </w:pPr>
    </w:p>
    <w:p w14:paraId="6C465F0B" w14:textId="77777777" w:rsidR="00F517EB" w:rsidRPr="00E3514A" w:rsidRDefault="00F517EB" w:rsidP="00F517EB">
      <w:pPr>
        <w:pStyle w:val="BodyText"/>
        <w:rPr>
          <w:sz w:val="22"/>
          <w:szCs w:val="22"/>
        </w:rPr>
      </w:pPr>
    </w:p>
    <w:p w14:paraId="62B90FA5" w14:textId="77777777" w:rsidR="00F517EB" w:rsidRPr="00E3514A" w:rsidRDefault="00F517EB" w:rsidP="00F517EB">
      <w:pPr>
        <w:pStyle w:val="BodyText"/>
        <w:rPr>
          <w:sz w:val="22"/>
          <w:szCs w:val="22"/>
        </w:rPr>
      </w:pPr>
    </w:p>
    <w:p w14:paraId="709A2772" w14:textId="77777777" w:rsidR="00F517EB" w:rsidRPr="00E3514A" w:rsidRDefault="00F517EB" w:rsidP="00F517EB">
      <w:pPr>
        <w:pStyle w:val="BodyText"/>
        <w:rPr>
          <w:sz w:val="22"/>
          <w:szCs w:val="22"/>
        </w:rPr>
      </w:pPr>
    </w:p>
    <w:p w14:paraId="64E83FF1" w14:textId="77777777" w:rsidR="00F517EB" w:rsidRPr="00E3514A" w:rsidRDefault="00F517EB" w:rsidP="00F517EB">
      <w:pPr>
        <w:pStyle w:val="BodyText"/>
        <w:rPr>
          <w:sz w:val="22"/>
          <w:szCs w:val="22"/>
        </w:rPr>
      </w:pPr>
    </w:p>
    <w:p w14:paraId="3CE9E062" w14:textId="77777777" w:rsidR="00F517EB" w:rsidRPr="00E3514A" w:rsidRDefault="00F517EB" w:rsidP="00F517EB">
      <w:pPr>
        <w:pStyle w:val="BodyText"/>
        <w:rPr>
          <w:sz w:val="22"/>
          <w:szCs w:val="22"/>
        </w:rPr>
      </w:pPr>
    </w:p>
    <w:p w14:paraId="7351F5A7" w14:textId="77777777" w:rsidR="00F517EB" w:rsidRPr="00E3514A" w:rsidRDefault="00F517EB" w:rsidP="00F517EB">
      <w:pPr>
        <w:pStyle w:val="BodyText"/>
        <w:rPr>
          <w:sz w:val="22"/>
          <w:szCs w:val="22"/>
        </w:rPr>
      </w:pPr>
    </w:p>
    <w:p w14:paraId="2A49F0A5" w14:textId="77777777" w:rsidR="00F517EB" w:rsidRPr="00E3514A" w:rsidRDefault="00F517EB" w:rsidP="00F517EB">
      <w:pPr>
        <w:pStyle w:val="BodyText"/>
        <w:rPr>
          <w:sz w:val="22"/>
          <w:szCs w:val="22"/>
        </w:rPr>
      </w:pPr>
    </w:p>
    <w:p w14:paraId="71A1AFD9" w14:textId="77777777" w:rsidR="00F517EB" w:rsidRPr="00E3514A" w:rsidRDefault="00F517EB" w:rsidP="00F517EB">
      <w:pPr>
        <w:pStyle w:val="BodyText"/>
        <w:rPr>
          <w:sz w:val="22"/>
          <w:szCs w:val="22"/>
        </w:rPr>
      </w:pPr>
    </w:p>
    <w:p w14:paraId="62E403BA" w14:textId="77777777" w:rsidR="00F517EB" w:rsidRPr="00E3514A" w:rsidRDefault="00F517EB" w:rsidP="00F517EB">
      <w:pPr>
        <w:pStyle w:val="BodyText"/>
        <w:rPr>
          <w:sz w:val="22"/>
          <w:szCs w:val="22"/>
        </w:rPr>
      </w:pPr>
    </w:p>
    <w:p w14:paraId="606FE5FD" w14:textId="77777777" w:rsidR="00F517EB" w:rsidRPr="00E3514A" w:rsidRDefault="00F517EB" w:rsidP="00F517EB">
      <w:pPr>
        <w:pStyle w:val="BodyText"/>
        <w:rPr>
          <w:sz w:val="22"/>
          <w:szCs w:val="22"/>
        </w:rPr>
      </w:pPr>
    </w:p>
    <w:p w14:paraId="3FD6F892" w14:textId="77777777" w:rsidR="00F517EB" w:rsidRPr="00E3514A" w:rsidRDefault="00F517EB" w:rsidP="00F517EB">
      <w:pPr>
        <w:pStyle w:val="BodyText"/>
        <w:rPr>
          <w:sz w:val="22"/>
          <w:szCs w:val="22"/>
        </w:rPr>
      </w:pPr>
    </w:p>
    <w:p w14:paraId="350AD4D4" w14:textId="77777777" w:rsidR="00F517EB" w:rsidRPr="00E3514A" w:rsidRDefault="00F517EB" w:rsidP="00F517EB">
      <w:pPr>
        <w:pStyle w:val="BodyText"/>
        <w:spacing w:before="4"/>
        <w:rPr>
          <w:sz w:val="22"/>
          <w:szCs w:val="22"/>
        </w:rPr>
      </w:pPr>
    </w:p>
    <w:p w14:paraId="7B93900B" w14:textId="77777777" w:rsidR="00F517EB" w:rsidRPr="00E3514A" w:rsidRDefault="00F517EB" w:rsidP="00F517EB">
      <w:pPr>
        <w:spacing w:before="96"/>
        <w:ind w:left="6327" w:right="6335"/>
        <w:jc w:val="center"/>
        <w:rPr>
          <w:sz w:val="22"/>
          <w:szCs w:val="22"/>
        </w:rPr>
      </w:pPr>
      <w:proofErr w:type="spellStart"/>
      <w:r w:rsidRPr="00E3514A">
        <w:rPr>
          <w:w w:val="105"/>
          <w:sz w:val="22"/>
          <w:szCs w:val="22"/>
        </w:rPr>
        <w:t>Член</w:t>
      </w:r>
      <w:proofErr w:type="spellEnd"/>
      <w:r w:rsidRPr="00E3514A">
        <w:rPr>
          <w:spacing w:val="-7"/>
          <w:w w:val="105"/>
          <w:sz w:val="22"/>
          <w:szCs w:val="22"/>
        </w:rPr>
        <w:t xml:space="preserve"> </w:t>
      </w:r>
      <w:r w:rsidRPr="00E3514A">
        <w:rPr>
          <w:w w:val="105"/>
          <w:sz w:val="22"/>
          <w:szCs w:val="22"/>
        </w:rPr>
        <w:t>3</w:t>
      </w:r>
    </w:p>
    <w:p w14:paraId="6709FDB0" w14:textId="77777777" w:rsidR="00F517EB" w:rsidRPr="00E3514A" w:rsidRDefault="00F517EB" w:rsidP="00F517EB">
      <w:pPr>
        <w:pStyle w:val="BodyText"/>
        <w:spacing w:before="4"/>
        <w:rPr>
          <w:rFonts w:ascii="Times New Roman"/>
          <w:sz w:val="22"/>
          <w:szCs w:val="22"/>
        </w:rPr>
      </w:pPr>
    </w:p>
    <w:p w14:paraId="05564758" w14:textId="77777777" w:rsidR="00F517EB" w:rsidRPr="00E3514A" w:rsidRDefault="00F517EB" w:rsidP="00F517EB">
      <w:pPr>
        <w:spacing w:before="1" w:line="283" w:lineRule="auto"/>
        <w:ind w:left="113"/>
        <w:rPr>
          <w:sz w:val="22"/>
          <w:szCs w:val="22"/>
        </w:rPr>
      </w:pPr>
      <w:proofErr w:type="spellStart"/>
      <w:r w:rsidRPr="00E3514A">
        <w:rPr>
          <w:w w:val="105"/>
          <w:sz w:val="22"/>
          <w:szCs w:val="22"/>
        </w:rPr>
        <w:t>Приходите</w:t>
      </w:r>
      <w:proofErr w:type="spellEnd"/>
      <w:r w:rsidRPr="00E3514A">
        <w:rPr>
          <w:spacing w:val="24"/>
          <w:w w:val="105"/>
          <w:sz w:val="22"/>
          <w:szCs w:val="22"/>
        </w:rPr>
        <w:t xml:space="preserve"> </w:t>
      </w:r>
      <w:proofErr w:type="spellStart"/>
      <w:r w:rsidRPr="00E3514A">
        <w:rPr>
          <w:w w:val="105"/>
          <w:sz w:val="22"/>
          <w:szCs w:val="22"/>
        </w:rPr>
        <w:t>во</w:t>
      </w:r>
      <w:proofErr w:type="spellEnd"/>
      <w:r w:rsidRPr="00E3514A">
        <w:rPr>
          <w:spacing w:val="28"/>
          <w:w w:val="105"/>
          <w:sz w:val="22"/>
          <w:szCs w:val="22"/>
        </w:rPr>
        <w:t xml:space="preserve"> </w:t>
      </w:r>
      <w:proofErr w:type="spellStart"/>
      <w:r w:rsidRPr="00E3514A">
        <w:rPr>
          <w:w w:val="105"/>
          <w:sz w:val="22"/>
          <w:szCs w:val="22"/>
        </w:rPr>
        <w:t>износ</w:t>
      </w:r>
      <w:proofErr w:type="spellEnd"/>
      <w:r w:rsidRPr="00E3514A">
        <w:rPr>
          <w:spacing w:val="27"/>
          <w:w w:val="105"/>
          <w:sz w:val="22"/>
          <w:szCs w:val="22"/>
        </w:rPr>
        <w:t xml:space="preserve"> </w:t>
      </w:r>
      <w:proofErr w:type="spellStart"/>
      <w:r w:rsidRPr="00E3514A">
        <w:rPr>
          <w:w w:val="105"/>
          <w:sz w:val="22"/>
          <w:szCs w:val="22"/>
        </w:rPr>
        <w:t>од</w:t>
      </w:r>
      <w:proofErr w:type="spellEnd"/>
      <w:r w:rsidRPr="00E3514A">
        <w:rPr>
          <w:spacing w:val="27"/>
          <w:w w:val="105"/>
          <w:sz w:val="22"/>
          <w:szCs w:val="22"/>
        </w:rPr>
        <w:t xml:space="preserve"> </w:t>
      </w:r>
      <w:r w:rsidRPr="00E3514A">
        <w:rPr>
          <w:w w:val="105"/>
          <w:sz w:val="22"/>
          <w:szCs w:val="22"/>
        </w:rPr>
        <w:t>184.523.00</w:t>
      </w:r>
      <w:r w:rsidRPr="00E3514A">
        <w:rPr>
          <w:spacing w:val="26"/>
          <w:w w:val="105"/>
          <w:sz w:val="22"/>
          <w:szCs w:val="22"/>
        </w:rPr>
        <w:t xml:space="preserve"> </w:t>
      </w:r>
      <w:proofErr w:type="spellStart"/>
      <w:r w:rsidRPr="00E3514A">
        <w:rPr>
          <w:w w:val="105"/>
          <w:sz w:val="22"/>
          <w:szCs w:val="22"/>
        </w:rPr>
        <w:t>денари</w:t>
      </w:r>
      <w:proofErr w:type="spellEnd"/>
      <w:r w:rsidRPr="00E3514A">
        <w:rPr>
          <w:spacing w:val="28"/>
          <w:w w:val="105"/>
          <w:sz w:val="22"/>
          <w:szCs w:val="22"/>
        </w:rPr>
        <w:t xml:space="preserve"> </w:t>
      </w:r>
      <w:proofErr w:type="spellStart"/>
      <w:r w:rsidRPr="00E3514A">
        <w:rPr>
          <w:w w:val="105"/>
          <w:sz w:val="22"/>
          <w:szCs w:val="22"/>
        </w:rPr>
        <w:t>се</w:t>
      </w:r>
      <w:proofErr w:type="spellEnd"/>
      <w:r w:rsidRPr="00E3514A">
        <w:rPr>
          <w:spacing w:val="27"/>
          <w:w w:val="105"/>
          <w:sz w:val="22"/>
          <w:szCs w:val="22"/>
        </w:rPr>
        <w:t xml:space="preserve"> </w:t>
      </w:r>
      <w:proofErr w:type="spellStart"/>
      <w:r w:rsidRPr="00E3514A">
        <w:rPr>
          <w:w w:val="105"/>
          <w:sz w:val="22"/>
          <w:szCs w:val="22"/>
        </w:rPr>
        <w:t>искажани</w:t>
      </w:r>
      <w:proofErr w:type="spellEnd"/>
      <w:r w:rsidRPr="00E3514A">
        <w:rPr>
          <w:spacing w:val="27"/>
          <w:w w:val="105"/>
          <w:sz w:val="22"/>
          <w:szCs w:val="22"/>
        </w:rPr>
        <w:t xml:space="preserve"> </w:t>
      </w:r>
      <w:proofErr w:type="spellStart"/>
      <w:r w:rsidRPr="00E3514A">
        <w:rPr>
          <w:w w:val="105"/>
          <w:sz w:val="22"/>
          <w:szCs w:val="22"/>
        </w:rPr>
        <w:t>по</w:t>
      </w:r>
      <w:proofErr w:type="spellEnd"/>
      <w:r w:rsidRPr="00E3514A">
        <w:rPr>
          <w:spacing w:val="29"/>
          <w:w w:val="105"/>
          <w:sz w:val="22"/>
          <w:szCs w:val="22"/>
        </w:rPr>
        <w:t xml:space="preserve"> </w:t>
      </w:r>
      <w:proofErr w:type="spellStart"/>
      <w:r w:rsidRPr="00E3514A">
        <w:rPr>
          <w:w w:val="105"/>
          <w:sz w:val="22"/>
          <w:szCs w:val="22"/>
        </w:rPr>
        <w:t>основни</w:t>
      </w:r>
      <w:proofErr w:type="spellEnd"/>
      <w:r w:rsidRPr="00E3514A">
        <w:rPr>
          <w:spacing w:val="25"/>
          <w:w w:val="105"/>
          <w:sz w:val="22"/>
          <w:szCs w:val="22"/>
        </w:rPr>
        <w:t xml:space="preserve"> </w:t>
      </w:r>
      <w:proofErr w:type="spellStart"/>
      <w:r w:rsidRPr="00E3514A">
        <w:rPr>
          <w:w w:val="105"/>
          <w:sz w:val="22"/>
          <w:szCs w:val="22"/>
        </w:rPr>
        <w:t>намени</w:t>
      </w:r>
      <w:proofErr w:type="spellEnd"/>
      <w:r w:rsidRPr="00E3514A">
        <w:rPr>
          <w:spacing w:val="29"/>
          <w:w w:val="105"/>
          <w:sz w:val="22"/>
          <w:szCs w:val="22"/>
        </w:rPr>
        <w:t xml:space="preserve"> </w:t>
      </w:r>
      <w:proofErr w:type="spellStart"/>
      <w:r w:rsidRPr="00E3514A">
        <w:rPr>
          <w:w w:val="105"/>
          <w:sz w:val="22"/>
          <w:szCs w:val="22"/>
        </w:rPr>
        <w:t>во</w:t>
      </w:r>
      <w:proofErr w:type="spellEnd"/>
      <w:r w:rsidRPr="00E3514A">
        <w:rPr>
          <w:spacing w:val="27"/>
          <w:w w:val="105"/>
          <w:sz w:val="22"/>
          <w:szCs w:val="22"/>
        </w:rPr>
        <w:t xml:space="preserve"> </w:t>
      </w:r>
      <w:proofErr w:type="spellStart"/>
      <w:r w:rsidRPr="00E3514A">
        <w:rPr>
          <w:w w:val="105"/>
          <w:sz w:val="22"/>
          <w:szCs w:val="22"/>
        </w:rPr>
        <w:t>билансот</w:t>
      </w:r>
      <w:proofErr w:type="spellEnd"/>
      <w:r w:rsidRPr="00E3514A">
        <w:rPr>
          <w:spacing w:val="26"/>
          <w:w w:val="105"/>
          <w:sz w:val="22"/>
          <w:szCs w:val="22"/>
        </w:rPr>
        <w:t xml:space="preserve"> </w:t>
      </w:r>
      <w:proofErr w:type="spellStart"/>
      <w:r w:rsidRPr="00E3514A">
        <w:rPr>
          <w:w w:val="105"/>
          <w:sz w:val="22"/>
          <w:szCs w:val="22"/>
        </w:rPr>
        <w:t>на</w:t>
      </w:r>
      <w:proofErr w:type="spellEnd"/>
      <w:r w:rsidRPr="00E3514A">
        <w:rPr>
          <w:spacing w:val="27"/>
          <w:w w:val="105"/>
          <w:sz w:val="22"/>
          <w:szCs w:val="22"/>
        </w:rPr>
        <w:t xml:space="preserve"> </w:t>
      </w:r>
      <w:proofErr w:type="spellStart"/>
      <w:r w:rsidRPr="00E3514A">
        <w:rPr>
          <w:w w:val="105"/>
          <w:sz w:val="22"/>
          <w:szCs w:val="22"/>
        </w:rPr>
        <w:t>приходите</w:t>
      </w:r>
      <w:proofErr w:type="spellEnd"/>
      <w:r w:rsidRPr="00E3514A">
        <w:rPr>
          <w:spacing w:val="27"/>
          <w:w w:val="105"/>
          <w:sz w:val="22"/>
          <w:szCs w:val="22"/>
        </w:rPr>
        <w:t xml:space="preserve"> </w:t>
      </w:r>
      <w:r w:rsidRPr="00E3514A">
        <w:rPr>
          <w:w w:val="105"/>
          <w:sz w:val="22"/>
          <w:szCs w:val="22"/>
        </w:rPr>
        <w:t>и</w:t>
      </w:r>
      <w:r w:rsidRPr="00E3514A">
        <w:rPr>
          <w:spacing w:val="28"/>
          <w:w w:val="105"/>
          <w:sz w:val="22"/>
          <w:szCs w:val="22"/>
        </w:rPr>
        <w:t xml:space="preserve"> </w:t>
      </w:r>
      <w:proofErr w:type="spellStart"/>
      <w:r w:rsidRPr="00E3514A">
        <w:rPr>
          <w:w w:val="105"/>
          <w:sz w:val="22"/>
          <w:szCs w:val="22"/>
        </w:rPr>
        <w:t>расходите</w:t>
      </w:r>
      <w:proofErr w:type="spellEnd"/>
      <w:r w:rsidRPr="00E3514A">
        <w:rPr>
          <w:spacing w:val="27"/>
          <w:w w:val="105"/>
          <w:sz w:val="22"/>
          <w:szCs w:val="22"/>
        </w:rPr>
        <w:t xml:space="preserve"> </w:t>
      </w:r>
      <w:proofErr w:type="spellStart"/>
      <w:r w:rsidRPr="00E3514A">
        <w:rPr>
          <w:w w:val="105"/>
          <w:sz w:val="22"/>
          <w:szCs w:val="22"/>
        </w:rPr>
        <w:t>во</w:t>
      </w:r>
      <w:proofErr w:type="spellEnd"/>
      <w:r w:rsidRPr="00E3514A">
        <w:rPr>
          <w:spacing w:val="26"/>
          <w:w w:val="105"/>
          <w:sz w:val="22"/>
          <w:szCs w:val="22"/>
        </w:rPr>
        <w:t xml:space="preserve"> </w:t>
      </w:r>
      <w:proofErr w:type="spellStart"/>
      <w:r w:rsidRPr="00E3514A">
        <w:rPr>
          <w:w w:val="105"/>
          <w:sz w:val="22"/>
          <w:szCs w:val="22"/>
        </w:rPr>
        <w:t>Буџетот</w:t>
      </w:r>
      <w:proofErr w:type="spellEnd"/>
      <w:r w:rsidRPr="00E3514A">
        <w:rPr>
          <w:spacing w:val="28"/>
          <w:w w:val="105"/>
          <w:sz w:val="22"/>
          <w:szCs w:val="22"/>
        </w:rPr>
        <w:t xml:space="preserve"> </w:t>
      </w:r>
      <w:proofErr w:type="spellStart"/>
      <w:r w:rsidRPr="00E3514A">
        <w:rPr>
          <w:w w:val="105"/>
          <w:sz w:val="22"/>
          <w:szCs w:val="22"/>
        </w:rPr>
        <w:t>на</w:t>
      </w:r>
      <w:proofErr w:type="spellEnd"/>
      <w:r w:rsidRPr="00E3514A">
        <w:rPr>
          <w:spacing w:val="-54"/>
          <w:w w:val="105"/>
          <w:sz w:val="22"/>
          <w:szCs w:val="22"/>
        </w:rPr>
        <w:t xml:space="preserve"> </w:t>
      </w:r>
      <w:proofErr w:type="spellStart"/>
      <w:r w:rsidRPr="00E3514A">
        <w:rPr>
          <w:w w:val="105"/>
          <w:sz w:val="22"/>
          <w:szCs w:val="22"/>
        </w:rPr>
        <w:t>Општина</w:t>
      </w:r>
      <w:proofErr w:type="spellEnd"/>
      <w:r w:rsidRPr="00E3514A">
        <w:rPr>
          <w:spacing w:val="-5"/>
          <w:w w:val="105"/>
          <w:sz w:val="22"/>
          <w:szCs w:val="22"/>
        </w:rPr>
        <w:t xml:space="preserve"> </w:t>
      </w:r>
      <w:proofErr w:type="spellStart"/>
      <w:r w:rsidRPr="00E3514A">
        <w:rPr>
          <w:w w:val="105"/>
          <w:sz w:val="22"/>
          <w:szCs w:val="22"/>
        </w:rPr>
        <w:t>Чучер</w:t>
      </w:r>
      <w:proofErr w:type="spellEnd"/>
      <w:r w:rsidRPr="00E3514A">
        <w:rPr>
          <w:spacing w:val="-2"/>
          <w:w w:val="105"/>
          <w:sz w:val="22"/>
          <w:szCs w:val="22"/>
        </w:rPr>
        <w:t xml:space="preserve"> </w:t>
      </w:r>
      <w:proofErr w:type="spellStart"/>
      <w:r w:rsidRPr="00E3514A">
        <w:rPr>
          <w:w w:val="105"/>
          <w:sz w:val="22"/>
          <w:szCs w:val="22"/>
        </w:rPr>
        <w:t>Сандево</w:t>
      </w:r>
      <w:proofErr w:type="spellEnd"/>
      <w:r w:rsidRPr="00E3514A">
        <w:rPr>
          <w:spacing w:val="-5"/>
          <w:w w:val="105"/>
          <w:sz w:val="22"/>
          <w:szCs w:val="22"/>
        </w:rPr>
        <w:t xml:space="preserve"> </w:t>
      </w:r>
      <w:proofErr w:type="spellStart"/>
      <w:r w:rsidRPr="00E3514A">
        <w:rPr>
          <w:w w:val="105"/>
          <w:sz w:val="22"/>
          <w:szCs w:val="22"/>
        </w:rPr>
        <w:t>за</w:t>
      </w:r>
      <w:proofErr w:type="spellEnd"/>
      <w:r w:rsidRPr="00E3514A">
        <w:rPr>
          <w:spacing w:val="-6"/>
          <w:w w:val="105"/>
          <w:sz w:val="22"/>
          <w:szCs w:val="22"/>
        </w:rPr>
        <w:t xml:space="preserve"> </w:t>
      </w:r>
      <w:r w:rsidRPr="00E3514A">
        <w:rPr>
          <w:w w:val="105"/>
          <w:sz w:val="22"/>
          <w:szCs w:val="22"/>
        </w:rPr>
        <w:t>2023</w:t>
      </w:r>
      <w:r w:rsidRPr="00E3514A">
        <w:rPr>
          <w:spacing w:val="-2"/>
          <w:w w:val="105"/>
          <w:sz w:val="22"/>
          <w:szCs w:val="22"/>
        </w:rPr>
        <w:t xml:space="preserve"> </w:t>
      </w:r>
      <w:proofErr w:type="spellStart"/>
      <w:r w:rsidRPr="00E3514A">
        <w:rPr>
          <w:w w:val="105"/>
          <w:sz w:val="22"/>
          <w:szCs w:val="22"/>
        </w:rPr>
        <w:t>година</w:t>
      </w:r>
      <w:proofErr w:type="spellEnd"/>
      <w:r w:rsidRPr="00E3514A">
        <w:rPr>
          <w:spacing w:val="-8"/>
          <w:w w:val="105"/>
          <w:sz w:val="22"/>
          <w:szCs w:val="22"/>
        </w:rPr>
        <w:t xml:space="preserve"> </w:t>
      </w:r>
      <w:r w:rsidRPr="00E3514A">
        <w:rPr>
          <w:w w:val="105"/>
          <w:sz w:val="22"/>
          <w:szCs w:val="22"/>
        </w:rPr>
        <w:t>и</w:t>
      </w:r>
      <w:r w:rsidRPr="00E3514A">
        <w:rPr>
          <w:spacing w:val="-3"/>
          <w:w w:val="105"/>
          <w:sz w:val="22"/>
          <w:szCs w:val="22"/>
        </w:rPr>
        <w:t xml:space="preserve"> </w:t>
      </w:r>
      <w:proofErr w:type="spellStart"/>
      <w:r w:rsidRPr="00E3514A">
        <w:rPr>
          <w:w w:val="105"/>
          <w:sz w:val="22"/>
          <w:szCs w:val="22"/>
        </w:rPr>
        <w:t>се</w:t>
      </w:r>
      <w:proofErr w:type="spellEnd"/>
      <w:r w:rsidRPr="00E3514A">
        <w:rPr>
          <w:spacing w:val="-5"/>
          <w:w w:val="105"/>
          <w:sz w:val="22"/>
          <w:szCs w:val="22"/>
        </w:rPr>
        <w:t xml:space="preserve"> </w:t>
      </w:r>
      <w:proofErr w:type="spellStart"/>
      <w:r w:rsidRPr="00E3514A">
        <w:rPr>
          <w:w w:val="105"/>
          <w:sz w:val="22"/>
          <w:szCs w:val="22"/>
        </w:rPr>
        <w:t>распределени</w:t>
      </w:r>
      <w:proofErr w:type="spellEnd"/>
      <w:r w:rsidRPr="00E3514A">
        <w:rPr>
          <w:spacing w:val="-6"/>
          <w:w w:val="105"/>
          <w:sz w:val="22"/>
          <w:szCs w:val="22"/>
        </w:rPr>
        <w:t xml:space="preserve"> </w:t>
      </w:r>
      <w:proofErr w:type="spellStart"/>
      <w:r w:rsidRPr="00E3514A">
        <w:rPr>
          <w:w w:val="105"/>
          <w:sz w:val="22"/>
          <w:szCs w:val="22"/>
        </w:rPr>
        <w:t>по</w:t>
      </w:r>
      <w:proofErr w:type="spellEnd"/>
      <w:r w:rsidRPr="00E3514A">
        <w:rPr>
          <w:spacing w:val="-2"/>
          <w:w w:val="105"/>
          <w:sz w:val="22"/>
          <w:szCs w:val="22"/>
        </w:rPr>
        <w:t xml:space="preserve"> </w:t>
      </w:r>
      <w:proofErr w:type="spellStart"/>
      <w:r w:rsidRPr="00E3514A">
        <w:rPr>
          <w:w w:val="105"/>
          <w:sz w:val="22"/>
          <w:szCs w:val="22"/>
        </w:rPr>
        <w:t>поблиски</w:t>
      </w:r>
      <w:proofErr w:type="spellEnd"/>
      <w:r w:rsidRPr="00E3514A">
        <w:rPr>
          <w:spacing w:val="-4"/>
          <w:w w:val="105"/>
          <w:sz w:val="22"/>
          <w:szCs w:val="22"/>
        </w:rPr>
        <w:t xml:space="preserve"> </w:t>
      </w:r>
      <w:proofErr w:type="spellStart"/>
      <w:r w:rsidRPr="00E3514A">
        <w:rPr>
          <w:w w:val="105"/>
          <w:sz w:val="22"/>
          <w:szCs w:val="22"/>
        </w:rPr>
        <w:t>намени</w:t>
      </w:r>
      <w:proofErr w:type="spellEnd"/>
      <w:r w:rsidRPr="00E3514A">
        <w:rPr>
          <w:spacing w:val="-4"/>
          <w:w w:val="105"/>
          <w:sz w:val="22"/>
          <w:szCs w:val="22"/>
        </w:rPr>
        <w:t xml:space="preserve"> </w:t>
      </w:r>
      <w:proofErr w:type="spellStart"/>
      <w:r w:rsidRPr="00E3514A">
        <w:rPr>
          <w:w w:val="105"/>
          <w:sz w:val="22"/>
          <w:szCs w:val="22"/>
        </w:rPr>
        <w:t>во</w:t>
      </w:r>
      <w:proofErr w:type="spellEnd"/>
      <w:r w:rsidRPr="00E3514A">
        <w:rPr>
          <w:spacing w:val="-6"/>
          <w:w w:val="105"/>
          <w:sz w:val="22"/>
          <w:szCs w:val="22"/>
        </w:rPr>
        <w:t xml:space="preserve"> </w:t>
      </w:r>
      <w:proofErr w:type="spellStart"/>
      <w:r w:rsidRPr="00E3514A">
        <w:rPr>
          <w:w w:val="105"/>
          <w:sz w:val="22"/>
          <w:szCs w:val="22"/>
        </w:rPr>
        <w:t>посебниот</w:t>
      </w:r>
      <w:proofErr w:type="spellEnd"/>
      <w:r w:rsidRPr="00E3514A">
        <w:rPr>
          <w:spacing w:val="-6"/>
          <w:w w:val="105"/>
          <w:sz w:val="22"/>
          <w:szCs w:val="22"/>
        </w:rPr>
        <w:t xml:space="preserve"> </w:t>
      </w:r>
      <w:proofErr w:type="spellStart"/>
      <w:r w:rsidRPr="00E3514A">
        <w:rPr>
          <w:w w:val="105"/>
          <w:sz w:val="22"/>
          <w:szCs w:val="22"/>
        </w:rPr>
        <w:t>дел</w:t>
      </w:r>
      <w:proofErr w:type="spellEnd"/>
      <w:r w:rsidRPr="00E3514A">
        <w:rPr>
          <w:spacing w:val="-5"/>
          <w:w w:val="105"/>
          <w:sz w:val="22"/>
          <w:szCs w:val="22"/>
        </w:rPr>
        <w:t xml:space="preserve"> </w:t>
      </w:r>
      <w:r w:rsidRPr="00E3514A">
        <w:rPr>
          <w:w w:val="105"/>
          <w:sz w:val="22"/>
          <w:szCs w:val="22"/>
        </w:rPr>
        <w:t>:</w:t>
      </w:r>
    </w:p>
    <w:p w14:paraId="59FBBEDA" w14:textId="77777777" w:rsidR="00F517EB" w:rsidRPr="00E3514A" w:rsidRDefault="00F517EB" w:rsidP="00F517EB">
      <w:pPr>
        <w:spacing w:line="283" w:lineRule="auto"/>
        <w:rPr>
          <w:sz w:val="22"/>
          <w:szCs w:val="22"/>
        </w:rPr>
        <w:sectPr w:rsidR="00F517EB" w:rsidRPr="00E3514A">
          <w:headerReference w:type="default" r:id="rId12"/>
          <w:pgSz w:w="15840" w:h="12240" w:orient="landscape"/>
          <w:pgMar w:top="1140" w:right="1240" w:bottom="280" w:left="1240" w:header="0" w:footer="0" w:gutter="0"/>
          <w:cols w:space="720"/>
        </w:sectPr>
      </w:pPr>
    </w:p>
    <w:p w14:paraId="29D5A0C4" w14:textId="77777777" w:rsidR="00F517EB" w:rsidRPr="00E3514A" w:rsidRDefault="00F517EB" w:rsidP="00F517EB">
      <w:pPr>
        <w:pStyle w:val="BodyText"/>
        <w:spacing w:before="2"/>
        <w:rPr>
          <w:rFonts w:ascii="Times New Roman"/>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6A05D0" w14:paraId="30DBAE62" w14:textId="77777777" w:rsidTr="00D07213">
        <w:trPr>
          <w:trHeight w:val="476"/>
        </w:trPr>
        <w:tc>
          <w:tcPr>
            <w:tcW w:w="1842" w:type="dxa"/>
            <w:vMerge w:val="restart"/>
            <w:tcBorders>
              <w:right w:val="nil"/>
            </w:tcBorders>
          </w:tcPr>
          <w:p w14:paraId="03854471" w14:textId="77777777" w:rsidR="00F517EB" w:rsidRPr="006A05D0" w:rsidRDefault="00F517EB" w:rsidP="00D07213">
            <w:pPr>
              <w:pStyle w:val="TableParagraph"/>
              <w:spacing w:before="2"/>
              <w:jc w:val="left"/>
              <w:rPr>
                <w:rFonts w:ascii="Times New Roman"/>
                <w:sz w:val="18"/>
                <w:szCs w:val="18"/>
              </w:rPr>
            </w:pPr>
          </w:p>
          <w:p w14:paraId="2A9F503C" w14:textId="77777777" w:rsidR="00F517EB" w:rsidRPr="006A05D0" w:rsidRDefault="00F517EB" w:rsidP="00D07213">
            <w:pPr>
              <w:pStyle w:val="TableParagraph"/>
              <w:spacing w:line="235" w:lineRule="auto"/>
              <w:ind w:left="133" w:right="920" w:hanging="2"/>
              <w:jc w:val="left"/>
              <w:rPr>
                <w:sz w:val="18"/>
                <w:szCs w:val="18"/>
              </w:rPr>
            </w:pPr>
            <w:proofErr w:type="spellStart"/>
            <w:r w:rsidRPr="006A05D0">
              <w:rPr>
                <w:w w:val="90"/>
                <w:sz w:val="18"/>
                <w:szCs w:val="18"/>
              </w:rPr>
              <w:t>Kategor</w:t>
            </w:r>
            <w:proofErr w:type="spellEnd"/>
            <w:r w:rsidRPr="006A05D0">
              <w:rPr>
                <w:spacing w:val="-23"/>
                <w:w w:val="90"/>
                <w:sz w:val="18"/>
                <w:szCs w:val="18"/>
              </w:rPr>
              <w:t xml:space="preserve"> </w:t>
            </w:r>
            <w:proofErr w:type="spellStart"/>
            <w:r w:rsidRPr="006A05D0">
              <w:rPr>
                <w:w w:val="90"/>
                <w:sz w:val="18"/>
                <w:szCs w:val="18"/>
              </w:rPr>
              <w:t>i</w:t>
            </w:r>
            <w:proofErr w:type="spellEnd"/>
            <w:r w:rsidRPr="006A05D0">
              <w:rPr>
                <w:spacing w:val="-10"/>
                <w:w w:val="90"/>
                <w:sz w:val="18"/>
                <w:szCs w:val="18"/>
              </w:rPr>
              <w:t xml:space="preserve"> </w:t>
            </w:r>
            <w:r w:rsidRPr="006A05D0">
              <w:rPr>
                <w:w w:val="90"/>
                <w:sz w:val="18"/>
                <w:szCs w:val="18"/>
              </w:rPr>
              <w:t>ja</w:t>
            </w:r>
            <w:r w:rsidRPr="006A05D0">
              <w:rPr>
                <w:spacing w:val="-43"/>
                <w:w w:val="90"/>
                <w:sz w:val="18"/>
                <w:szCs w:val="18"/>
              </w:rPr>
              <w:t xml:space="preserve"> </w:t>
            </w:r>
            <w:r w:rsidRPr="006A05D0">
              <w:rPr>
                <w:sz w:val="18"/>
                <w:szCs w:val="18"/>
              </w:rPr>
              <w:t>Stavka</w:t>
            </w:r>
          </w:p>
        </w:tc>
        <w:tc>
          <w:tcPr>
            <w:tcW w:w="1130" w:type="dxa"/>
            <w:vMerge w:val="restart"/>
            <w:tcBorders>
              <w:left w:val="nil"/>
              <w:right w:val="nil"/>
            </w:tcBorders>
          </w:tcPr>
          <w:p w14:paraId="3CD5D594" w14:textId="77777777" w:rsidR="00F517EB" w:rsidRPr="006A05D0" w:rsidRDefault="00F517EB" w:rsidP="00D07213">
            <w:pPr>
              <w:pStyle w:val="TableParagraph"/>
              <w:jc w:val="left"/>
              <w:rPr>
                <w:rFonts w:ascii="Times New Roman"/>
                <w:sz w:val="18"/>
                <w:szCs w:val="18"/>
              </w:rPr>
            </w:pPr>
          </w:p>
          <w:p w14:paraId="726F690D" w14:textId="77777777" w:rsidR="00F517EB" w:rsidRPr="006A05D0" w:rsidRDefault="00F517EB" w:rsidP="00D07213">
            <w:pPr>
              <w:pStyle w:val="TableParagraph"/>
              <w:spacing w:before="202"/>
              <w:ind w:right="75"/>
              <w:rPr>
                <w:sz w:val="18"/>
                <w:szCs w:val="18"/>
              </w:rPr>
            </w:pPr>
            <w:r w:rsidRPr="006A05D0">
              <w:rPr>
                <w:sz w:val="18"/>
                <w:szCs w:val="18"/>
              </w:rPr>
              <w:t>O</w:t>
            </w:r>
          </w:p>
        </w:tc>
        <w:tc>
          <w:tcPr>
            <w:tcW w:w="254" w:type="dxa"/>
            <w:vMerge w:val="restart"/>
            <w:tcBorders>
              <w:left w:val="nil"/>
              <w:right w:val="nil"/>
            </w:tcBorders>
          </w:tcPr>
          <w:p w14:paraId="371E1335" w14:textId="77777777" w:rsidR="00F517EB" w:rsidRPr="006A05D0" w:rsidRDefault="00F517EB" w:rsidP="00D07213">
            <w:pPr>
              <w:pStyle w:val="TableParagraph"/>
              <w:jc w:val="left"/>
              <w:rPr>
                <w:rFonts w:ascii="Times New Roman"/>
                <w:sz w:val="18"/>
                <w:szCs w:val="18"/>
              </w:rPr>
            </w:pPr>
          </w:p>
          <w:p w14:paraId="17D398EB" w14:textId="77777777" w:rsidR="00F517EB" w:rsidRPr="006A05D0" w:rsidRDefault="00F517EB" w:rsidP="00D07213">
            <w:pPr>
              <w:pStyle w:val="TableParagraph"/>
              <w:spacing w:before="202"/>
              <w:ind w:left="79"/>
              <w:jc w:val="left"/>
              <w:rPr>
                <w:sz w:val="18"/>
                <w:szCs w:val="18"/>
              </w:rPr>
            </w:pPr>
            <w:r w:rsidRPr="006A05D0">
              <w:rPr>
                <w:sz w:val="18"/>
                <w:szCs w:val="18"/>
              </w:rPr>
              <w:t>P</w:t>
            </w:r>
          </w:p>
        </w:tc>
        <w:tc>
          <w:tcPr>
            <w:tcW w:w="229" w:type="dxa"/>
            <w:vMerge w:val="restart"/>
            <w:tcBorders>
              <w:left w:val="nil"/>
              <w:right w:val="nil"/>
            </w:tcBorders>
          </w:tcPr>
          <w:p w14:paraId="2B9E3FD8" w14:textId="77777777" w:rsidR="00F517EB" w:rsidRPr="006A05D0" w:rsidRDefault="00F517EB" w:rsidP="00D07213">
            <w:pPr>
              <w:pStyle w:val="TableParagraph"/>
              <w:jc w:val="left"/>
              <w:rPr>
                <w:rFonts w:ascii="Times New Roman"/>
                <w:sz w:val="18"/>
                <w:szCs w:val="18"/>
              </w:rPr>
            </w:pPr>
          </w:p>
          <w:p w14:paraId="71041E74" w14:textId="77777777" w:rsidR="00F517EB" w:rsidRPr="006A05D0" w:rsidRDefault="00F517EB" w:rsidP="00D07213">
            <w:pPr>
              <w:pStyle w:val="TableParagraph"/>
              <w:spacing w:before="202"/>
              <w:ind w:right="7"/>
              <w:jc w:val="center"/>
              <w:rPr>
                <w:sz w:val="18"/>
                <w:szCs w:val="18"/>
              </w:rPr>
            </w:pPr>
            <w:r w:rsidRPr="006A05D0">
              <w:rPr>
                <w:sz w:val="18"/>
                <w:szCs w:val="18"/>
              </w:rPr>
              <w:t>I</w:t>
            </w:r>
          </w:p>
        </w:tc>
        <w:tc>
          <w:tcPr>
            <w:tcW w:w="3183" w:type="dxa"/>
            <w:vMerge w:val="restart"/>
            <w:tcBorders>
              <w:left w:val="nil"/>
              <w:right w:val="single" w:sz="6" w:space="0" w:color="000000"/>
            </w:tcBorders>
          </w:tcPr>
          <w:p w14:paraId="461131F0" w14:textId="77777777" w:rsidR="00F517EB" w:rsidRPr="006A05D0" w:rsidRDefault="00F517EB" w:rsidP="00D07213">
            <w:pPr>
              <w:pStyle w:val="TableParagraph"/>
              <w:jc w:val="left"/>
              <w:rPr>
                <w:rFonts w:ascii="Times New Roman"/>
                <w:sz w:val="18"/>
                <w:szCs w:val="18"/>
              </w:rPr>
            </w:pPr>
          </w:p>
          <w:p w14:paraId="1CB5B050" w14:textId="77777777" w:rsidR="00F517EB" w:rsidRPr="006A05D0" w:rsidRDefault="00F517EB" w:rsidP="00D07213">
            <w:pPr>
              <w:pStyle w:val="TableParagraph"/>
              <w:spacing w:before="202"/>
              <w:ind w:left="96"/>
              <w:jc w:val="left"/>
              <w:rPr>
                <w:sz w:val="18"/>
                <w:szCs w:val="18"/>
              </w:rPr>
            </w:pPr>
            <w:r w:rsidRPr="006A05D0">
              <w:rPr>
                <w:sz w:val="18"/>
                <w:szCs w:val="18"/>
              </w:rPr>
              <w:t>S</w:t>
            </w:r>
          </w:p>
        </w:tc>
        <w:tc>
          <w:tcPr>
            <w:tcW w:w="1289" w:type="dxa"/>
            <w:vMerge w:val="restart"/>
            <w:tcBorders>
              <w:left w:val="single" w:sz="6" w:space="0" w:color="000000"/>
              <w:right w:val="single" w:sz="6" w:space="0" w:color="000000"/>
            </w:tcBorders>
          </w:tcPr>
          <w:p w14:paraId="0139A4AA" w14:textId="77777777" w:rsidR="00F517EB" w:rsidRPr="006A05D0" w:rsidRDefault="00F517EB" w:rsidP="00D07213">
            <w:pPr>
              <w:pStyle w:val="TableParagraph"/>
              <w:jc w:val="left"/>
              <w:rPr>
                <w:rFonts w:ascii="Times New Roman"/>
                <w:sz w:val="18"/>
                <w:szCs w:val="18"/>
              </w:rPr>
            </w:pPr>
          </w:p>
          <w:p w14:paraId="1B6EB8B2" w14:textId="77777777" w:rsidR="00F517EB" w:rsidRPr="006A05D0" w:rsidRDefault="00F517EB" w:rsidP="00D07213">
            <w:pPr>
              <w:pStyle w:val="TableParagraph"/>
              <w:spacing w:before="194" w:line="175" w:lineRule="auto"/>
              <w:ind w:left="412" w:hanging="203"/>
              <w:jc w:val="left"/>
              <w:rPr>
                <w:sz w:val="18"/>
                <w:szCs w:val="18"/>
              </w:rPr>
            </w:pPr>
            <w:proofErr w:type="spellStart"/>
            <w:r w:rsidRPr="006A05D0">
              <w:rPr>
                <w:w w:val="95"/>
                <w:sz w:val="18"/>
                <w:szCs w:val="18"/>
              </w:rPr>
              <w:t>Predhoden</w:t>
            </w:r>
            <w:proofErr w:type="spellEnd"/>
            <w:r w:rsidRPr="006A05D0">
              <w:rPr>
                <w:spacing w:val="-46"/>
                <w:w w:val="95"/>
                <w:sz w:val="18"/>
                <w:szCs w:val="18"/>
              </w:rPr>
              <w:t xml:space="preserve"> </w:t>
            </w:r>
            <w:proofErr w:type="spellStart"/>
            <w:r w:rsidRPr="006A05D0">
              <w:rPr>
                <w:sz w:val="18"/>
                <w:szCs w:val="18"/>
              </w:rPr>
              <w:t>buxet</w:t>
            </w:r>
            <w:proofErr w:type="spellEnd"/>
          </w:p>
        </w:tc>
        <w:tc>
          <w:tcPr>
            <w:tcW w:w="1291" w:type="dxa"/>
            <w:tcBorders>
              <w:left w:val="single" w:sz="6" w:space="0" w:color="000000"/>
              <w:bottom w:val="single" w:sz="6" w:space="0" w:color="000000"/>
              <w:right w:val="nil"/>
            </w:tcBorders>
          </w:tcPr>
          <w:p w14:paraId="01B03B38" w14:textId="77777777" w:rsidR="00F517EB" w:rsidRPr="006A05D0"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60DC74F3" w14:textId="77777777" w:rsidR="00F517EB" w:rsidRPr="006A05D0"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047F66D0" w14:textId="77777777" w:rsidR="00F517EB" w:rsidRPr="006A05D0" w:rsidRDefault="00F517EB" w:rsidP="00D07213">
            <w:pPr>
              <w:pStyle w:val="TableParagraph"/>
              <w:spacing w:before="130"/>
              <w:ind w:left="417"/>
              <w:jc w:val="left"/>
              <w:rPr>
                <w:rFonts w:ascii="Arial"/>
                <w:b/>
                <w:sz w:val="18"/>
                <w:szCs w:val="18"/>
              </w:rPr>
            </w:pPr>
            <w:r w:rsidRPr="006A05D0">
              <w:rPr>
                <w:rFonts w:ascii="Arial"/>
                <w:b/>
                <w:sz w:val="18"/>
                <w:szCs w:val="18"/>
              </w:rPr>
              <w:t>B</w:t>
            </w:r>
            <w:r w:rsidRPr="006A05D0">
              <w:rPr>
                <w:rFonts w:ascii="Arial"/>
                <w:b/>
                <w:spacing w:val="76"/>
                <w:sz w:val="18"/>
                <w:szCs w:val="18"/>
              </w:rPr>
              <w:t xml:space="preserve"> </w:t>
            </w:r>
            <w:r w:rsidRPr="006A05D0">
              <w:rPr>
                <w:rFonts w:ascii="Arial"/>
                <w:b/>
                <w:sz w:val="18"/>
                <w:szCs w:val="18"/>
              </w:rPr>
              <w:t xml:space="preserve">U  </w:t>
            </w:r>
            <w:r w:rsidRPr="006A05D0">
              <w:rPr>
                <w:rFonts w:ascii="Arial"/>
                <w:b/>
                <w:spacing w:val="25"/>
                <w:sz w:val="18"/>
                <w:szCs w:val="18"/>
              </w:rPr>
              <w:t xml:space="preserve"> </w:t>
            </w:r>
            <w:r w:rsidRPr="006A05D0">
              <w:rPr>
                <w:rFonts w:ascii="Arial"/>
                <w:b/>
                <w:sz w:val="18"/>
                <w:szCs w:val="18"/>
              </w:rPr>
              <w:t>X</w:t>
            </w:r>
          </w:p>
        </w:tc>
        <w:tc>
          <w:tcPr>
            <w:tcW w:w="1289" w:type="dxa"/>
            <w:tcBorders>
              <w:left w:val="nil"/>
              <w:bottom w:val="single" w:sz="6" w:space="0" w:color="000000"/>
              <w:right w:val="nil"/>
            </w:tcBorders>
          </w:tcPr>
          <w:p w14:paraId="2697E1CD" w14:textId="77777777" w:rsidR="00F517EB" w:rsidRPr="006A05D0" w:rsidRDefault="00F517EB" w:rsidP="00D07213">
            <w:pPr>
              <w:pStyle w:val="TableParagraph"/>
              <w:spacing w:before="130"/>
              <w:ind w:left="42"/>
              <w:jc w:val="left"/>
              <w:rPr>
                <w:rFonts w:ascii="Arial"/>
                <w:b/>
                <w:sz w:val="18"/>
                <w:szCs w:val="18"/>
              </w:rPr>
            </w:pPr>
            <w:r w:rsidRPr="006A05D0">
              <w:rPr>
                <w:rFonts w:ascii="Arial"/>
                <w:b/>
                <w:sz w:val="18"/>
                <w:szCs w:val="18"/>
              </w:rPr>
              <w:t>E</w:t>
            </w:r>
            <w:r w:rsidRPr="006A05D0">
              <w:rPr>
                <w:rFonts w:ascii="Arial"/>
                <w:b/>
                <w:spacing w:val="80"/>
                <w:sz w:val="18"/>
                <w:szCs w:val="18"/>
              </w:rPr>
              <w:t xml:space="preserve"> </w:t>
            </w:r>
            <w:r w:rsidRPr="006A05D0">
              <w:rPr>
                <w:rFonts w:ascii="Arial"/>
                <w:b/>
                <w:sz w:val="18"/>
                <w:szCs w:val="18"/>
              </w:rPr>
              <w:t>T</w:t>
            </w:r>
          </w:p>
        </w:tc>
        <w:tc>
          <w:tcPr>
            <w:tcW w:w="1277" w:type="dxa"/>
            <w:tcBorders>
              <w:left w:val="nil"/>
              <w:bottom w:val="single" w:sz="6" w:space="0" w:color="000000"/>
              <w:right w:val="nil"/>
            </w:tcBorders>
          </w:tcPr>
          <w:p w14:paraId="2BBE3DB5" w14:textId="77777777" w:rsidR="00F517EB" w:rsidRPr="006A05D0"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3C520020" w14:textId="77777777" w:rsidR="00F517EB" w:rsidRPr="006A05D0" w:rsidRDefault="00F517EB" w:rsidP="00D07213">
            <w:pPr>
              <w:pStyle w:val="TableParagraph"/>
              <w:jc w:val="left"/>
              <w:rPr>
                <w:rFonts w:ascii="Times New Roman"/>
                <w:sz w:val="18"/>
                <w:szCs w:val="18"/>
              </w:rPr>
            </w:pPr>
          </w:p>
        </w:tc>
      </w:tr>
      <w:tr w:rsidR="00F517EB" w:rsidRPr="006A05D0" w14:paraId="1968F406" w14:textId="77777777" w:rsidTr="00D07213">
        <w:trPr>
          <w:trHeight w:val="670"/>
        </w:trPr>
        <w:tc>
          <w:tcPr>
            <w:tcW w:w="1842" w:type="dxa"/>
            <w:vMerge/>
            <w:tcBorders>
              <w:top w:val="nil"/>
              <w:right w:val="nil"/>
            </w:tcBorders>
          </w:tcPr>
          <w:p w14:paraId="76BDA882" w14:textId="77777777" w:rsidR="00F517EB" w:rsidRPr="006A05D0" w:rsidRDefault="00F517EB" w:rsidP="00D07213">
            <w:pPr>
              <w:rPr>
                <w:sz w:val="18"/>
                <w:szCs w:val="18"/>
              </w:rPr>
            </w:pPr>
          </w:p>
        </w:tc>
        <w:tc>
          <w:tcPr>
            <w:tcW w:w="1130" w:type="dxa"/>
            <w:vMerge/>
            <w:tcBorders>
              <w:top w:val="nil"/>
              <w:left w:val="nil"/>
              <w:right w:val="nil"/>
            </w:tcBorders>
          </w:tcPr>
          <w:p w14:paraId="64F68B4B" w14:textId="77777777" w:rsidR="00F517EB" w:rsidRPr="006A05D0" w:rsidRDefault="00F517EB" w:rsidP="00D07213">
            <w:pPr>
              <w:rPr>
                <w:sz w:val="18"/>
                <w:szCs w:val="18"/>
              </w:rPr>
            </w:pPr>
          </w:p>
        </w:tc>
        <w:tc>
          <w:tcPr>
            <w:tcW w:w="254" w:type="dxa"/>
            <w:vMerge/>
            <w:tcBorders>
              <w:top w:val="nil"/>
              <w:left w:val="nil"/>
              <w:right w:val="nil"/>
            </w:tcBorders>
          </w:tcPr>
          <w:p w14:paraId="614AB70D" w14:textId="77777777" w:rsidR="00F517EB" w:rsidRPr="006A05D0" w:rsidRDefault="00F517EB" w:rsidP="00D07213">
            <w:pPr>
              <w:rPr>
                <w:sz w:val="18"/>
                <w:szCs w:val="18"/>
              </w:rPr>
            </w:pPr>
          </w:p>
        </w:tc>
        <w:tc>
          <w:tcPr>
            <w:tcW w:w="229" w:type="dxa"/>
            <w:vMerge/>
            <w:tcBorders>
              <w:top w:val="nil"/>
              <w:left w:val="nil"/>
              <w:right w:val="nil"/>
            </w:tcBorders>
          </w:tcPr>
          <w:p w14:paraId="0A5D62C4" w14:textId="77777777" w:rsidR="00F517EB" w:rsidRPr="006A05D0" w:rsidRDefault="00F517EB" w:rsidP="00D07213">
            <w:pPr>
              <w:rPr>
                <w:sz w:val="18"/>
                <w:szCs w:val="18"/>
              </w:rPr>
            </w:pPr>
          </w:p>
        </w:tc>
        <w:tc>
          <w:tcPr>
            <w:tcW w:w="3183" w:type="dxa"/>
            <w:vMerge/>
            <w:tcBorders>
              <w:top w:val="nil"/>
              <w:left w:val="nil"/>
              <w:right w:val="single" w:sz="6" w:space="0" w:color="000000"/>
            </w:tcBorders>
          </w:tcPr>
          <w:p w14:paraId="3BA2A20A" w14:textId="77777777" w:rsidR="00F517EB" w:rsidRPr="006A05D0" w:rsidRDefault="00F517EB" w:rsidP="00D07213">
            <w:pPr>
              <w:rPr>
                <w:sz w:val="18"/>
                <w:szCs w:val="18"/>
              </w:rPr>
            </w:pPr>
          </w:p>
        </w:tc>
        <w:tc>
          <w:tcPr>
            <w:tcW w:w="1289" w:type="dxa"/>
            <w:vMerge/>
            <w:tcBorders>
              <w:top w:val="nil"/>
              <w:left w:val="single" w:sz="6" w:space="0" w:color="000000"/>
              <w:right w:val="single" w:sz="6" w:space="0" w:color="000000"/>
            </w:tcBorders>
          </w:tcPr>
          <w:p w14:paraId="692F333F" w14:textId="77777777" w:rsidR="00F517EB" w:rsidRPr="006A05D0"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52CDDB04" w14:textId="77777777" w:rsidR="00F517EB" w:rsidRPr="006A05D0" w:rsidRDefault="00F517EB" w:rsidP="00D07213">
            <w:pPr>
              <w:pStyle w:val="TableParagraph"/>
              <w:spacing w:before="8"/>
              <w:jc w:val="left"/>
              <w:rPr>
                <w:rFonts w:ascii="Times New Roman"/>
                <w:sz w:val="18"/>
                <w:szCs w:val="18"/>
              </w:rPr>
            </w:pPr>
          </w:p>
          <w:p w14:paraId="3E580E35" w14:textId="77777777" w:rsidR="00F517EB" w:rsidRPr="006A05D0" w:rsidRDefault="00F517EB" w:rsidP="00D07213">
            <w:pPr>
              <w:pStyle w:val="TableParagraph"/>
              <w:spacing w:before="1"/>
              <w:ind w:left="435"/>
              <w:jc w:val="left"/>
              <w:rPr>
                <w:sz w:val="18"/>
                <w:szCs w:val="18"/>
              </w:rPr>
            </w:pPr>
            <w:proofErr w:type="spellStart"/>
            <w:r w:rsidRPr="006A05D0">
              <w:rPr>
                <w:sz w:val="18"/>
                <w:szCs w:val="18"/>
              </w:rPr>
              <w:t>Buxet</w:t>
            </w:r>
            <w:proofErr w:type="spellEnd"/>
          </w:p>
        </w:tc>
        <w:tc>
          <w:tcPr>
            <w:tcW w:w="1289" w:type="dxa"/>
            <w:tcBorders>
              <w:top w:val="single" w:sz="6" w:space="0" w:color="000000"/>
              <w:left w:val="single" w:sz="6" w:space="0" w:color="000000"/>
              <w:right w:val="single" w:sz="6" w:space="0" w:color="000000"/>
            </w:tcBorders>
          </w:tcPr>
          <w:p w14:paraId="5325D45B" w14:textId="77777777" w:rsidR="00F517EB" w:rsidRPr="006A05D0" w:rsidRDefault="00F517EB" w:rsidP="00D07213">
            <w:pPr>
              <w:pStyle w:val="TableParagraph"/>
              <w:spacing w:before="71" w:line="175" w:lineRule="auto"/>
              <w:ind w:left="194" w:right="219" w:firstLine="24"/>
              <w:jc w:val="both"/>
              <w:rPr>
                <w:sz w:val="18"/>
                <w:szCs w:val="18"/>
              </w:rPr>
            </w:pPr>
            <w:proofErr w:type="spellStart"/>
            <w:r w:rsidRPr="006A05D0">
              <w:rPr>
                <w:w w:val="95"/>
                <w:sz w:val="18"/>
                <w:szCs w:val="18"/>
              </w:rPr>
              <w:t>Rashodi</w:t>
            </w:r>
            <w:proofErr w:type="spellEnd"/>
            <w:r w:rsidRPr="006A05D0">
              <w:rPr>
                <w:w w:val="95"/>
                <w:sz w:val="18"/>
                <w:szCs w:val="18"/>
              </w:rPr>
              <w:t xml:space="preserve"> od</w:t>
            </w:r>
            <w:r w:rsidRPr="006A05D0">
              <w:rPr>
                <w:spacing w:val="-46"/>
                <w:w w:val="95"/>
                <w:sz w:val="18"/>
                <w:szCs w:val="18"/>
              </w:rPr>
              <w:t xml:space="preserve"> </w:t>
            </w:r>
            <w:proofErr w:type="spellStart"/>
            <w:r w:rsidRPr="006A05D0">
              <w:rPr>
                <w:w w:val="90"/>
                <w:sz w:val="18"/>
                <w:szCs w:val="18"/>
              </w:rPr>
              <w:t>samof</w:t>
            </w:r>
            <w:proofErr w:type="spellEnd"/>
            <w:r w:rsidRPr="006A05D0">
              <w:rPr>
                <w:spacing w:val="-3"/>
                <w:w w:val="90"/>
                <w:sz w:val="18"/>
                <w:szCs w:val="18"/>
              </w:rPr>
              <w:t xml:space="preserve"> </w:t>
            </w:r>
            <w:proofErr w:type="spellStart"/>
            <w:r w:rsidRPr="006A05D0">
              <w:rPr>
                <w:w w:val="90"/>
                <w:sz w:val="18"/>
                <w:szCs w:val="18"/>
              </w:rPr>
              <w:t>i</w:t>
            </w:r>
            <w:proofErr w:type="spellEnd"/>
            <w:r w:rsidRPr="006A05D0">
              <w:rPr>
                <w:spacing w:val="-24"/>
                <w:w w:val="90"/>
                <w:sz w:val="18"/>
                <w:szCs w:val="18"/>
              </w:rPr>
              <w:t xml:space="preserve"> </w:t>
            </w:r>
            <w:r w:rsidRPr="006A05D0">
              <w:rPr>
                <w:w w:val="90"/>
                <w:sz w:val="18"/>
                <w:szCs w:val="18"/>
              </w:rPr>
              <w:t>nan.</w:t>
            </w:r>
            <w:r w:rsidRPr="006A05D0">
              <w:rPr>
                <w:spacing w:val="-43"/>
                <w:w w:val="90"/>
                <w:sz w:val="18"/>
                <w:szCs w:val="18"/>
              </w:rPr>
              <w:t xml:space="preserve"> </w:t>
            </w:r>
            <w:proofErr w:type="spellStart"/>
            <w:r w:rsidRPr="006A05D0">
              <w:rPr>
                <w:w w:val="95"/>
                <w:sz w:val="18"/>
                <w:szCs w:val="18"/>
              </w:rPr>
              <w:t>akti</w:t>
            </w:r>
            <w:proofErr w:type="spellEnd"/>
            <w:r w:rsidRPr="006A05D0">
              <w:rPr>
                <w:spacing w:val="-17"/>
                <w:w w:val="95"/>
                <w:sz w:val="18"/>
                <w:szCs w:val="18"/>
              </w:rPr>
              <w:t xml:space="preserve"> </w:t>
            </w:r>
            <w:proofErr w:type="spellStart"/>
            <w:r w:rsidRPr="006A05D0">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6D507D60" w14:textId="77777777" w:rsidR="00F517EB" w:rsidRPr="006A05D0" w:rsidRDefault="00F517EB" w:rsidP="00D07213">
            <w:pPr>
              <w:pStyle w:val="TableParagraph"/>
              <w:spacing w:before="174" w:line="175" w:lineRule="auto"/>
              <w:ind w:left="343" w:right="206" w:hanging="115"/>
              <w:jc w:val="left"/>
              <w:rPr>
                <w:sz w:val="18"/>
                <w:szCs w:val="18"/>
              </w:rPr>
            </w:pPr>
            <w:proofErr w:type="spellStart"/>
            <w:r w:rsidRPr="006A05D0">
              <w:rPr>
                <w:w w:val="95"/>
                <w:sz w:val="18"/>
                <w:szCs w:val="18"/>
              </w:rPr>
              <w:t>Rashodi</w:t>
            </w:r>
            <w:proofErr w:type="spellEnd"/>
            <w:r w:rsidRPr="006A05D0">
              <w:rPr>
                <w:w w:val="95"/>
                <w:sz w:val="18"/>
                <w:szCs w:val="18"/>
              </w:rPr>
              <w:t xml:space="preserve"> od</w:t>
            </w:r>
            <w:r w:rsidRPr="006A05D0">
              <w:rPr>
                <w:spacing w:val="-46"/>
                <w:w w:val="95"/>
                <w:sz w:val="18"/>
                <w:szCs w:val="18"/>
              </w:rPr>
              <w:t xml:space="preserve"> </w:t>
            </w:r>
            <w:proofErr w:type="spellStart"/>
            <w:r w:rsidRPr="006A05D0">
              <w:rPr>
                <w:sz w:val="18"/>
                <w:szCs w:val="18"/>
              </w:rPr>
              <w:t>dotacii</w:t>
            </w:r>
            <w:proofErr w:type="spellEnd"/>
            <w:r w:rsidRPr="006A05D0">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43E6AF4E" w14:textId="77777777" w:rsidR="00F517EB" w:rsidRPr="006A05D0" w:rsidRDefault="00F517EB" w:rsidP="00D07213">
            <w:pPr>
              <w:pStyle w:val="TableParagraph"/>
              <w:spacing w:before="174" w:line="175" w:lineRule="auto"/>
              <w:ind w:left="321" w:right="222" w:hanging="111"/>
              <w:jc w:val="left"/>
              <w:rPr>
                <w:sz w:val="18"/>
                <w:szCs w:val="18"/>
              </w:rPr>
            </w:pPr>
            <w:proofErr w:type="spellStart"/>
            <w:r w:rsidRPr="006A05D0">
              <w:rPr>
                <w:w w:val="95"/>
                <w:sz w:val="18"/>
                <w:szCs w:val="18"/>
              </w:rPr>
              <w:t>Rashodi</w:t>
            </w:r>
            <w:proofErr w:type="spellEnd"/>
            <w:r w:rsidRPr="006A05D0">
              <w:rPr>
                <w:w w:val="95"/>
                <w:sz w:val="18"/>
                <w:szCs w:val="18"/>
              </w:rPr>
              <w:t xml:space="preserve"> od</w:t>
            </w:r>
            <w:r w:rsidRPr="006A05D0">
              <w:rPr>
                <w:spacing w:val="-46"/>
                <w:w w:val="95"/>
                <w:sz w:val="18"/>
                <w:szCs w:val="18"/>
              </w:rPr>
              <w:t xml:space="preserve"> </w:t>
            </w:r>
            <w:proofErr w:type="spellStart"/>
            <w:r w:rsidRPr="006A05D0">
              <w:rPr>
                <w:sz w:val="18"/>
                <w:szCs w:val="18"/>
              </w:rPr>
              <w:t>donacii</w:t>
            </w:r>
            <w:proofErr w:type="spellEnd"/>
            <w:r w:rsidRPr="006A05D0">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03E01EAD" w14:textId="77777777" w:rsidR="00F517EB" w:rsidRPr="006A05D0" w:rsidRDefault="00F517EB" w:rsidP="00D07213">
            <w:pPr>
              <w:pStyle w:val="TableParagraph"/>
              <w:spacing w:before="174" w:line="175" w:lineRule="auto"/>
              <w:ind w:left="326" w:right="209" w:hanging="115"/>
              <w:jc w:val="left"/>
              <w:rPr>
                <w:sz w:val="18"/>
                <w:szCs w:val="18"/>
              </w:rPr>
            </w:pPr>
            <w:proofErr w:type="spellStart"/>
            <w:r w:rsidRPr="006A05D0">
              <w:rPr>
                <w:w w:val="95"/>
                <w:sz w:val="18"/>
                <w:szCs w:val="18"/>
              </w:rPr>
              <w:t>Rashodi</w:t>
            </w:r>
            <w:proofErr w:type="spellEnd"/>
            <w:r w:rsidRPr="006A05D0">
              <w:rPr>
                <w:w w:val="95"/>
                <w:sz w:val="18"/>
                <w:szCs w:val="18"/>
              </w:rPr>
              <w:t xml:space="preserve"> od</w:t>
            </w:r>
            <w:r w:rsidRPr="006A05D0">
              <w:rPr>
                <w:spacing w:val="-46"/>
                <w:w w:val="95"/>
                <w:sz w:val="18"/>
                <w:szCs w:val="18"/>
              </w:rPr>
              <w:t xml:space="preserve"> </w:t>
            </w:r>
            <w:proofErr w:type="spellStart"/>
            <w:r w:rsidRPr="006A05D0">
              <w:rPr>
                <w:w w:val="95"/>
                <w:sz w:val="18"/>
                <w:szCs w:val="18"/>
              </w:rPr>
              <w:t>kredi</w:t>
            </w:r>
            <w:proofErr w:type="spellEnd"/>
            <w:r w:rsidRPr="006A05D0">
              <w:rPr>
                <w:spacing w:val="-22"/>
                <w:w w:val="95"/>
                <w:sz w:val="18"/>
                <w:szCs w:val="18"/>
              </w:rPr>
              <w:t xml:space="preserve"> </w:t>
            </w:r>
            <w:proofErr w:type="spellStart"/>
            <w:r w:rsidRPr="006A05D0">
              <w:rPr>
                <w:w w:val="95"/>
                <w:sz w:val="18"/>
                <w:szCs w:val="18"/>
              </w:rPr>
              <w:t>ti</w:t>
            </w:r>
            <w:proofErr w:type="spellEnd"/>
          </w:p>
        </w:tc>
        <w:tc>
          <w:tcPr>
            <w:tcW w:w="1295" w:type="dxa"/>
            <w:tcBorders>
              <w:top w:val="single" w:sz="6" w:space="0" w:color="000000"/>
              <w:left w:val="single" w:sz="6" w:space="0" w:color="000000"/>
            </w:tcBorders>
          </w:tcPr>
          <w:p w14:paraId="4805966F" w14:textId="77777777" w:rsidR="00F517EB" w:rsidRPr="006A05D0" w:rsidRDefault="00F517EB" w:rsidP="00D07213">
            <w:pPr>
              <w:pStyle w:val="TableParagraph"/>
              <w:spacing w:before="152"/>
              <w:ind w:left="304" w:right="374" w:firstLine="34"/>
              <w:jc w:val="left"/>
              <w:rPr>
                <w:rFonts w:ascii="Arial"/>
                <w:b/>
                <w:sz w:val="18"/>
                <w:szCs w:val="18"/>
              </w:rPr>
            </w:pPr>
            <w:proofErr w:type="spellStart"/>
            <w:r w:rsidRPr="006A05D0">
              <w:rPr>
                <w:rFonts w:ascii="Arial"/>
                <w:b/>
                <w:sz w:val="18"/>
                <w:szCs w:val="18"/>
              </w:rPr>
              <w:t>Vkupni</w:t>
            </w:r>
            <w:proofErr w:type="spellEnd"/>
            <w:r w:rsidRPr="006A05D0">
              <w:rPr>
                <w:rFonts w:ascii="Arial"/>
                <w:b/>
                <w:spacing w:val="-42"/>
                <w:sz w:val="18"/>
                <w:szCs w:val="18"/>
              </w:rPr>
              <w:t xml:space="preserve"> </w:t>
            </w:r>
            <w:r w:rsidRPr="006A05D0">
              <w:rPr>
                <w:rFonts w:ascii="Arial"/>
                <w:b/>
                <w:w w:val="95"/>
                <w:sz w:val="18"/>
                <w:szCs w:val="18"/>
              </w:rPr>
              <w:t>r</w:t>
            </w:r>
            <w:r w:rsidRPr="006A05D0">
              <w:rPr>
                <w:rFonts w:ascii="Arial"/>
                <w:b/>
                <w:spacing w:val="-19"/>
                <w:w w:val="95"/>
                <w:sz w:val="18"/>
                <w:szCs w:val="18"/>
              </w:rPr>
              <w:t xml:space="preserve"> </w:t>
            </w:r>
            <w:proofErr w:type="spellStart"/>
            <w:r w:rsidRPr="006A05D0">
              <w:rPr>
                <w:rFonts w:ascii="Arial"/>
                <w:b/>
                <w:w w:val="95"/>
                <w:sz w:val="18"/>
                <w:szCs w:val="18"/>
              </w:rPr>
              <w:t>ashodi</w:t>
            </w:r>
            <w:proofErr w:type="spellEnd"/>
          </w:p>
        </w:tc>
      </w:tr>
    </w:tbl>
    <w:p w14:paraId="6A663988" w14:textId="77777777" w:rsidR="00F517EB" w:rsidRPr="006A05D0" w:rsidRDefault="00F517EB" w:rsidP="00F517EB">
      <w:pPr>
        <w:pStyle w:val="BodyText"/>
        <w:spacing w:before="1"/>
        <w:rPr>
          <w:rFonts w:ascii="Times New Roman"/>
          <w:sz w:val="18"/>
          <w:szCs w:val="18"/>
        </w:rPr>
      </w:pPr>
    </w:p>
    <w:p w14:paraId="6EBA0ED0" w14:textId="77777777" w:rsidR="00F517EB" w:rsidRPr="006A05D0" w:rsidRDefault="00F517EB" w:rsidP="00F517EB">
      <w:pPr>
        <w:rPr>
          <w:sz w:val="18"/>
          <w:szCs w:val="18"/>
        </w:rPr>
        <w:sectPr w:rsidR="00F517EB" w:rsidRPr="006A05D0">
          <w:headerReference w:type="default" r:id="rId13"/>
          <w:pgSz w:w="16840" w:h="11910" w:orient="landscape"/>
          <w:pgMar w:top="1320" w:right="500" w:bottom="280" w:left="440" w:header="525" w:footer="0" w:gutter="0"/>
          <w:cols w:space="720"/>
        </w:sectPr>
      </w:pPr>
    </w:p>
    <w:p w14:paraId="72D73DCA" w14:textId="01D5B7CD" w:rsidR="00F517EB" w:rsidRPr="006A05D0" w:rsidRDefault="00F517EB" w:rsidP="00F517EB">
      <w:pPr>
        <w:pStyle w:val="BodyText"/>
        <w:tabs>
          <w:tab w:val="left" w:pos="588"/>
          <w:tab w:val="left" w:pos="7285"/>
          <w:tab w:val="left" w:pos="8574"/>
        </w:tabs>
        <w:spacing w:before="52"/>
        <w:ind w:left="181"/>
        <w:rPr>
          <w:sz w:val="18"/>
          <w:szCs w:val="18"/>
        </w:rPr>
      </w:pPr>
      <w:r w:rsidRPr="006A05D0">
        <w:rPr>
          <w:noProof/>
          <w:sz w:val="18"/>
          <w:szCs w:val="18"/>
        </w:rPr>
        <mc:AlternateContent>
          <mc:Choice Requires="wps">
            <w:drawing>
              <wp:anchor distT="0" distB="0" distL="114300" distR="114300" simplePos="0" relativeHeight="251662336" behindDoc="0" locked="0" layoutInCell="1" allowOverlap="1" wp14:anchorId="2ED6A110" wp14:editId="734D918D">
                <wp:simplePos x="0" y="0"/>
                <wp:positionH relativeFrom="page">
                  <wp:posOffset>358140</wp:posOffset>
                </wp:positionH>
                <wp:positionV relativeFrom="paragraph">
                  <wp:posOffset>217805</wp:posOffset>
                </wp:positionV>
                <wp:extent cx="9944100" cy="0"/>
                <wp:effectExtent l="5715" t="3175" r="3810" b="63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5570B" id="Straight Connector 13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6A05D0">
        <w:rPr>
          <w:sz w:val="18"/>
          <w:szCs w:val="18"/>
        </w:rPr>
        <w:t>A0</w:t>
      </w:r>
      <w:r w:rsidRPr="006A05D0">
        <w:rPr>
          <w:sz w:val="18"/>
          <w:szCs w:val="18"/>
        </w:rPr>
        <w:tab/>
      </w:r>
      <w:r w:rsidRPr="006A05D0">
        <w:rPr>
          <w:rFonts w:ascii="Lucida Sans Unicode"/>
          <w:w w:val="95"/>
          <w:sz w:val="18"/>
          <w:szCs w:val="18"/>
        </w:rPr>
        <w:t>S</w:t>
      </w:r>
      <w:r w:rsidRPr="006A05D0">
        <w:rPr>
          <w:rFonts w:ascii="Lucida Sans Unicode"/>
          <w:spacing w:val="-31"/>
          <w:w w:val="95"/>
          <w:sz w:val="18"/>
          <w:szCs w:val="18"/>
        </w:rPr>
        <w:t xml:space="preserve"> </w:t>
      </w:r>
      <w:r w:rsidRPr="006A05D0">
        <w:rPr>
          <w:rFonts w:ascii="Lucida Sans Unicode"/>
          <w:w w:val="95"/>
          <w:sz w:val="18"/>
          <w:szCs w:val="18"/>
        </w:rPr>
        <w:t>OVET</w:t>
      </w:r>
      <w:r w:rsidRPr="006A05D0">
        <w:rPr>
          <w:rFonts w:ascii="Lucida Sans Unicode"/>
          <w:spacing w:val="9"/>
          <w:w w:val="95"/>
          <w:sz w:val="18"/>
          <w:szCs w:val="18"/>
        </w:rPr>
        <w:t xml:space="preserve"> </w:t>
      </w:r>
      <w:r w:rsidRPr="006A05D0">
        <w:rPr>
          <w:rFonts w:ascii="Lucida Sans Unicode"/>
          <w:w w:val="95"/>
          <w:sz w:val="18"/>
          <w:szCs w:val="18"/>
        </w:rPr>
        <w:t>NA</w:t>
      </w:r>
      <w:r w:rsidRPr="006A05D0">
        <w:rPr>
          <w:rFonts w:ascii="Lucida Sans Unicode"/>
          <w:spacing w:val="10"/>
          <w:w w:val="95"/>
          <w:sz w:val="18"/>
          <w:szCs w:val="18"/>
        </w:rPr>
        <w:t xml:space="preserve"> </w:t>
      </w:r>
      <w:proofErr w:type="gramStart"/>
      <w:r w:rsidRPr="006A05D0">
        <w:rPr>
          <w:rFonts w:ascii="Lucida Sans Unicode"/>
          <w:w w:val="95"/>
          <w:sz w:val="18"/>
          <w:szCs w:val="18"/>
        </w:rPr>
        <w:t>OP{</w:t>
      </w:r>
      <w:r w:rsidRPr="006A05D0">
        <w:rPr>
          <w:rFonts w:ascii="Lucida Sans Unicode"/>
          <w:spacing w:val="-3"/>
          <w:w w:val="95"/>
          <w:sz w:val="18"/>
          <w:szCs w:val="18"/>
        </w:rPr>
        <w:t xml:space="preserve"> </w:t>
      </w:r>
      <w:r w:rsidRPr="006A05D0">
        <w:rPr>
          <w:rFonts w:ascii="Lucida Sans Unicode"/>
          <w:w w:val="95"/>
          <w:sz w:val="18"/>
          <w:szCs w:val="18"/>
        </w:rPr>
        <w:t>TI</w:t>
      </w:r>
      <w:proofErr w:type="gramEnd"/>
      <w:r w:rsidRPr="006A05D0">
        <w:rPr>
          <w:rFonts w:ascii="Lucida Sans Unicode"/>
          <w:spacing w:val="-3"/>
          <w:w w:val="95"/>
          <w:sz w:val="18"/>
          <w:szCs w:val="18"/>
        </w:rPr>
        <w:t xml:space="preserve"> </w:t>
      </w:r>
      <w:r w:rsidRPr="006A05D0">
        <w:rPr>
          <w:rFonts w:ascii="Lucida Sans Unicode"/>
          <w:w w:val="95"/>
          <w:sz w:val="18"/>
          <w:szCs w:val="18"/>
        </w:rPr>
        <w:t>NA</w:t>
      </w:r>
      <w:r w:rsidRPr="006A05D0">
        <w:rPr>
          <w:rFonts w:ascii="Lucida Sans Unicode"/>
          <w:w w:val="95"/>
          <w:sz w:val="18"/>
          <w:szCs w:val="18"/>
        </w:rPr>
        <w:tab/>
      </w:r>
      <w:r w:rsidRPr="006A05D0">
        <w:rPr>
          <w:sz w:val="18"/>
          <w:szCs w:val="18"/>
        </w:rPr>
        <w:t>5.102.000</w:t>
      </w:r>
      <w:r w:rsidRPr="006A05D0">
        <w:rPr>
          <w:sz w:val="18"/>
          <w:szCs w:val="18"/>
        </w:rPr>
        <w:tab/>
        <w:t>7.815.000</w:t>
      </w:r>
    </w:p>
    <w:p w14:paraId="466A74E1" w14:textId="77777777" w:rsidR="00F517EB" w:rsidRPr="006A05D0" w:rsidRDefault="00F517EB" w:rsidP="00F517EB">
      <w:pPr>
        <w:spacing w:before="76" w:line="239" w:lineRule="exact"/>
        <w:ind w:left="779"/>
        <w:rPr>
          <w:rFonts w:ascii="Arial"/>
          <w:b/>
          <w:sz w:val="18"/>
          <w:szCs w:val="18"/>
        </w:rPr>
      </w:pPr>
      <w:r w:rsidRPr="006A05D0">
        <w:rPr>
          <w:rFonts w:ascii="Arial"/>
          <w:b/>
          <w:w w:val="95"/>
          <w:sz w:val="18"/>
          <w:szCs w:val="18"/>
        </w:rPr>
        <w:t>PRI</w:t>
      </w:r>
      <w:r w:rsidRPr="006A05D0">
        <w:rPr>
          <w:rFonts w:ascii="Arial"/>
          <w:b/>
          <w:spacing w:val="-5"/>
          <w:w w:val="95"/>
          <w:sz w:val="18"/>
          <w:szCs w:val="18"/>
        </w:rPr>
        <w:t xml:space="preserve"> </w:t>
      </w:r>
      <w:proofErr w:type="gramStart"/>
      <w:r w:rsidRPr="006A05D0">
        <w:rPr>
          <w:rFonts w:ascii="Arial"/>
          <w:b/>
          <w:w w:val="95"/>
          <w:sz w:val="18"/>
          <w:szCs w:val="18"/>
        </w:rPr>
        <w:t>HODI</w:t>
      </w:r>
      <w:r w:rsidRPr="006A05D0">
        <w:rPr>
          <w:rFonts w:ascii="Arial"/>
          <w:b/>
          <w:spacing w:val="44"/>
          <w:w w:val="95"/>
          <w:sz w:val="18"/>
          <w:szCs w:val="18"/>
        </w:rPr>
        <w:t xml:space="preserve"> </w:t>
      </w:r>
      <w:r w:rsidRPr="006A05D0">
        <w:rPr>
          <w:rFonts w:ascii="Arial"/>
          <w:b/>
          <w:w w:val="95"/>
          <w:sz w:val="18"/>
          <w:szCs w:val="18"/>
        </w:rPr>
        <w:t>:</w:t>
      </w:r>
      <w:proofErr w:type="gramEnd"/>
    </w:p>
    <w:p w14:paraId="7D12B75F" w14:textId="77777777" w:rsidR="00F517EB" w:rsidRPr="006A05D0" w:rsidRDefault="00F517EB" w:rsidP="00F517EB">
      <w:pPr>
        <w:pStyle w:val="BodyText"/>
        <w:tabs>
          <w:tab w:val="left" w:pos="1470"/>
          <w:tab w:val="left" w:pos="2761"/>
          <w:tab w:val="left" w:pos="4050"/>
          <w:tab w:val="left" w:pos="4717"/>
        </w:tabs>
        <w:spacing w:before="73"/>
        <w:ind w:left="181"/>
        <w:rPr>
          <w:sz w:val="18"/>
          <w:szCs w:val="18"/>
        </w:rPr>
      </w:pPr>
      <w:r w:rsidRPr="006A05D0">
        <w:rPr>
          <w:sz w:val="18"/>
          <w:szCs w:val="18"/>
        </w:rPr>
        <w:br w:type="column"/>
      </w:r>
      <w:r w:rsidRPr="006A05D0">
        <w:rPr>
          <w:sz w:val="18"/>
          <w:szCs w:val="18"/>
        </w:rPr>
        <w:t>0</w:t>
      </w:r>
      <w:r w:rsidRPr="006A05D0">
        <w:rPr>
          <w:sz w:val="18"/>
          <w:szCs w:val="18"/>
        </w:rPr>
        <w:tab/>
        <w:t>0</w:t>
      </w:r>
      <w:r w:rsidRPr="006A05D0">
        <w:rPr>
          <w:sz w:val="18"/>
          <w:szCs w:val="18"/>
        </w:rPr>
        <w:tab/>
        <w:t>0</w:t>
      </w:r>
      <w:r w:rsidRPr="006A05D0">
        <w:rPr>
          <w:sz w:val="18"/>
          <w:szCs w:val="18"/>
        </w:rPr>
        <w:tab/>
        <w:t>0</w:t>
      </w:r>
      <w:r w:rsidRPr="006A05D0">
        <w:rPr>
          <w:sz w:val="18"/>
          <w:szCs w:val="18"/>
        </w:rPr>
        <w:tab/>
        <w:t>7.815.000</w:t>
      </w:r>
    </w:p>
    <w:p w14:paraId="5211BD55" w14:textId="77777777" w:rsidR="00F517EB" w:rsidRPr="006A05D0" w:rsidRDefault="00F517EB" w:rsidP="00F517EB">
      <w:pPr>
        <w:rPr>
          <w:sz w:val="18"/>
          <w:szCs w:val="18"/>
        </w:rPr>
        <w:sectPr w:rsidR="00F517EB" w:rsidRPr="006A05D0">
          <w:type w:val="continuous"/>
          <w:pgSz w:w="16840" w:h="11910" w:orient="landscape"/>
          <w:pgMar w:top="600" w:right="500" w:bottom="280" w:left="440" w:header="720" w:footer="720" w:gutter="0"/>
          <w:cols w:num="2" w:space="720" w:equalWidth="0">
            <w:col w:w="9328" w:space="980"/>
            <w:col w:w="5592"/>
          </w:cols>
        </w:sectPr>
      </w:pPr>
    </w:p>
    <w:p w14:paraId="0D994F9B" w14:textId="60325334" w:rsidR="00F517EB" w:rsidRPr="006A05D0" w:rsidRDefault="00F517EB" w:rsidP="00F517EB">
      <w:pPr>
        <w:pStyle w:val="BodyText"/>
        <w:tabs>
          <w:tab w:val="left" w:pos="7285"/>
          <w:tab w:val="left" w:pos="8574"/>
          <w:tab w:val="left" w:pos="10489"/>
          <w:tab w:val="left" w:pos="11778"/>
          <w:tab w:val="left" w:pos="13069"/>
          <w:tab w:val="left" w:pos="14358"/>
          <w:tab w:val="left" w:pos="15025"/>
        </w:tabs>
        <w:spacing w:before="1"/>
        <w:ind w:left="167"/>
        <w:rPr>
          <w:sz w:val="18"/>
          <w:szCs w:val="18"/>
        </w:rPr>
      </w:pPr>
      <w:r w:rsidRPr="006A05D0">
        <w:rPr>
          <w:noProof/>
          <w:sz w:val="18"/>
          <w:szCs w:val="18"/>
        </w:rPr>
        <mc:AlternateContent>
          <mc:Choice Requires="wps">
            <w:drawing>
              <wp:anchor distT="0" distB="0" distL="0" distR="0" simplePos="0" relativeHeight="251697152" behindDoc="1" locked="0" layoutInCell="1" allowOverlap="1" wp14:anchorId="7AEDAC8A" wp14:editId="11AE20F0">
                <wp:simplePos x="0" y="0"/>
                <wp:positionH relativeFrom="page">
                  <wp:posOffset>358140</wp:posOffset>
                </wp:positionH>
                <wp:positionV relativeFrom="paragraph">
                  <wp:posOffset>209550</wp:posOffset>
                </wp:positionV>
                <wp:extent cx="9944100" cy="1270"/>
                <wp:effectExtent l="5715" t="3175" r="3810" b="5080"/>
                <wp:wrapTopAndBottom/>
                <wp:docPr id="138" name="Freeform: 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A204" id="Freeform: Shape 138" o:spid="_x0000_s1026" style="position:absolute;margin-left:28.2pt;margin-top:16.5pt;width:783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8"/>
          <w:szCs w:val="18"/>
        </w:rPr>
        <w:t>A00</w:t>
      </w:r>
      <w:r w:rsidRPr="006A05D0">
        <w:rPr>
          <w:spacing w:val="124"/>
          <w:sz w:val="18"/>
          <w:szCs w:val="18"/>
        </w:rPr>
        <w:t xml:space="preserve"> </w:t>
      </w:r>
      <w:r w:rsidRPr="006A05D0">
        <w:rPr>
          <w:rFonts w:ascii="Lucida Sans Unicode"/>
          <w:w w:val="95"/>
          <w:sz w:val="18"/>
          <w:szCs w:val="18"/>
        </w:rPr>
        <w:t>S</w:t>
      </w:r>
      <w:r w:rsidRPr="006A05D0">
        <w:rPr>
          <w:rFonts w:ascii="Lucida Sans Unicode"/>
          <w:spacing w:val="-31"/>
          <w:w w:val="95"/>
          <w:sz w:val="18"/>
          <w:szCs w:val="18"/>
        </w:rPr>
        <w:t xml:space="preserve"> </w:t>
      </w:r>
      <w:r w:rsidRPr="006A05D0">
        <w:rPr>
          <w:rFonts w:ascii="Lucida Sans Unicode"/>
          <w:w w:val="95"/>
          <w:sz w:val="18"/>
          <w:szCs w:val="18"/>
        </w:rPr>
        <w:t>OVET</w:t>
      </w:r>
      <w:r w:rsidRPr="006A05D0">
        <w:rPr>
          <w:rFonts w:ascii="Lucida Sans Unicode"/>
          <w:spacing w:val="-10"/>
          <w:w w:val="95"/>
          <w:sz w:val="18"/>
          <w:szCs w:val="18"/>
        </w:rPr>
        <w:t xml:space="preserve"> </w:t>
      </w:r>
      <w:r w:rsidRPr="006A05D0">
        <w:rPr>
          <w:rFonts w:ascii="Lucida Sans Unicode"/>
          <w:w w:val="95"/>
          <w:sz w:val="18"/>
          <w:szCs w:val="18"/>
        </w:rPr>
        <w:t>NA</w:t>
      </w:r>
      <w:r w:rsidRPr="006A05D0">
        <w:rPr>
          <w:rFonts w:ascii="Lucida Sans Unicode"/>
          <w:spacing w:val="-10"/>
          <w:w w:val="95"/>
          <w:sz w:val="18"/>
          <w:szCs w:val="18"/>
        </w:rPr>
        <w:t xml:space="preserve"> </w:t>
      </w:r>
      <w:proofErr w:type="gramStart"/>
      <w:r w:rsidRPr="006A05D0">
        <w:rPr>
          <w:rFonts w:ascii="Lucida Sans Unicode"/>
          <w:w w:val="95"/>
          <w:sz w:val="18"/>
          <w:szCs w:val="18"/>
        </w:rPr>
        <w:t>OP{</w:t>
      </w:r>
      <w:r w:rsidRPr="006A05D0">
        <w:rPr>
          <w:rFonts w:ascii="Lucida Sans Unicode"/>
          <w:spacing w:val="12"/>
          <w:w w:val="95"/>
          <w:sz w:val="18"/>
          <w:szCs w:val="18"/>
        </w:rPr>
        <w:t xml:space="preserve"> </w:t>
      </w:r>
      <w:r w:rsidRPr="006A05D0">
        <w:rPr>
          <w:rFonts w:ascii="Lucida Sans Unicode"/>
          <w:w w:val="95"/>
          <w:sz w:val="18"/>
          <w:szCs w:val="18"/>
        </w:rPr>
        <w:t>TI</w:t>
      </w:r>
      <w:proofErr w:type="gramEnd"/>
      <w:r w:rsidRPr="006A05D0">
        <w:rPr>
          <w:rFonts w:ascii="Lucida Sans Unicode"/>
          <w:spacing w:val="-5"/>
          <w:w w:val="95"/>
          <w:sz w:val="18"/>
          <w:szCs w:val="18"/>
        </w:rPr>
        <w:t xml:space="preserve"> </w:t>
      </w:r>
      <w:r w:rsidRPr="006A05D0">
        <w:rPr>
          <w:rFonts w:ascii="Lucida Sans Unicode"/>
          <w:w w:val="95"/>
          <w:sz w:val="18"/>
          <w:szCs w:val="18"/>
        </w:rPr>
        <w:t>NA</w:t>
      </w:r>
      <w:r w:rsidRPr="006A05D0">
        <w:rPr>
          <w:rFonts w:ascii="Lucida Sans Unicode"/>
          <w:w w:val="95"/>
          <w:sz w:val="18"/>
          <w:szCs w:val="18"/>
        </w:rPr>
        <w:tab/>
      </w:r>
      <w:r w:rsidRPr="006A05D0">
        <w:rPr>
          <w:sz w:val="18"/>
          <w:szCs w:val="18"/>
        </w:rPr>
        <w:t>5.102.000</w:t>
      </w:r>
      <w:r w:rsidRPr="006A05D0">
        <w:rPr>
          <w:sz w:val="18"/>
          <w:szCs w:val="18"/>
        </w:rPr>
        <w:tab/>
        <w:t>7.815.000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7.815.000</w:t>
      </w:r>
    </w:p>
    <w:p w14:paraId="4D8FAC19" w14:textId="77777777" w:rsidR="00F517EB" w:rsidRPr="006A05D0" w:rsidRDefault="00F517EB" w:rsidP="00F517EB">
      <w:pPr>
        <w:pStyle w:val="Heading3"/>
        <w:rPr>
          <w:sz w:val="18"/>
          <w:szCs w:val="18"/>
        </w:rPr>
      </w:pPr>
      <w:proofErr w:type="gramStart"/>
      <w:r w:rsidRPr="006A05D0">
        <w:rPr>
          <w:sz w:val="18"/>
          <w:szCs w:val="18"/>
        </w:rPr>
        <w:t>RASHODI</w:t>
      </w:r>
      <w:r w:rsidRPr="006A05D0">
        <w:rPr>
          <w:spacing w:val="14"/>
          <w:sz w:val="18"/>
          <w:szCs w:val="18"/>
        </w:rPr>
        <w:t xml:space="preserve"> </w:t>
      </w:r>
      <w:r w:rsidRPr="006A05D0">
        <w:rPr>
          <w:sz w:val="18"/>
          <w:szCs w:val="18"/>
        </w:rPr>
        <w:t>:</w:t>
      </w:r>
      <w:proofErr w:type="gramEnd"/>
    </w:p>
    <w:p w14:paraId="1BCA1D2A" w14:textId="77777777" w:rsidR="00F517EB" w:rsidRPr="006A05D0" w:rsidRDefault="00F517EB" w:rsidP="00F517EB">
      <w:pPr>
        <w:pStyle w:val="Heading5"/>
        <w:tabs>
          <w:tab w:val="left" w:pos="7285"/>
          <w:tab w:val="left" w:pos="8574"/>
          <w:tab w:val="left" w:pos="10489"/>
          <w:tab w:val="left" w:pos="11778"/>
          <w:tab w:val="left" w:pos="13069"/>
          <w:tab w:val="left" w:pos="14358"/>
          <w:tab w:val="left" w:pos="15025"/>
        </w:tabs>
        <w:spacing w:before="12" w:line="168" w:lineRule="exact"/>
        <w:ind w:left="174"/>
        <w:rPr>
          <w:sz w:val="18"/>
          <w:szCs w:val="18"/>
        </w:rPr>
      </w:pPr>
      <w:r w:rsidRPr="006A05D0">
        <w:rPr>
          <w:sz w:val="18"/>
          <w:szCs w:val="18"/>
        </w:rPr>
        <w:t>40</w:t>
      </w:r>
      <w:r w:rsidRPr="006A05D0">
        <w:rPr>
          <w:spacing w:val="29"/>
          <w:sz w:val="18"/>
          <w:szCs w:val="18"/>
        </w:rPr>
        <w:t xml:space="preserve"> </w:t>
      </w:r>
      <w:r w:rsidRPr="006A05D0">
        <w:rPr>
          <w:sz w:val="18"/>
          <w:szCs w:val="18"/>
        </w:rPr>
        <w:t>PLATI</w:t>
      </w:r>
      <w:r w:rsidRPr="006A05D0">
        <w:rPr>
          <w:spacing w:val="46"/>
          <w:sz w:val="18"/>
          <w:szCs w:val="18"/>
        </w:rPr>
        <w:t xml:space="preserve"> </w:t>
      </w:r>
      <w:r w:rsidRPr="006A05D0">
        <w:rPr>
          <w:sz w:val="18"/>
          <w:szCs w:val="18"/>
        </w:rPr>
        <w:t>I</w:t>
      </w:r>
      <w:r w:rsidRPr="006A05D0">
        <w:rPr>
          <w:spacing w:val="42"/>
          <w:sz w:val="18"/>
          <w:szCs w:val="18"/>
        </w:rPr>
        <w:t xml:space="preserve"> </w:t>
      </w:r>
      <w:r w:rsidRPr="006A05D0">
        <w:rPr>
          <w:sz w:val="18"/>
          <w:szCs w:val="18"/>
        </w:rPr>
        <w:t>NADOMESTOCI</w:t>
      </w:r>
      <w:r w:rsidRPr="006A05D0">
        <w:rPr>
          <w:sz w:val="18"/>
          <w:szCs w:val="18"/>
        </w:rPr>
        <w:tab/>
        <w:t>2.222.000</w:t>
      </w:r>
      <w:r w:rsidRPr="006A05D0">
        <w:rPr>
          <w:sz w:val="18"/>
          <w:szCs w:val="18"/>
        </w:rPr>
        <w:tab/>
        <w:t>2.000.000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2.000.000</w:t>
      </w:r>
    </w:p>
    <w:p w14:paraId="33CDA52E"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before="1" w:line="236" w:lineRule="exact"/>
        <w:ind w:left="395"/>
        <w:rPr>
          <w:sz w:val="18"/>
          <w:szCs w:val="18"/>
        </w:rPr>
      </w:pPr>
      <w:r w:rsidRPr="006A05D0">
        <w:rPr>
          <w:w w:val="95"/>
          <w:sz w:val="18"/>
          <w:szCs w:val="18"/>
        </w:rPr>
        <w:t>401</w:t>
      </w:r>
      <w:r w:rsidRPr="006A05D0">
        <w:rPr>
          <w:spacing w:val="9"/>
          <w:w w:val="95"/>
          <w:sz w:val="18"/>
          <w:szCs w:val="18"/>
        </w:rPr>
        <w:t xml:space="preserve"> </w:t>
      </w:r>
      <w:proofErr w:type="spellStart"/>
      <w:r w:rsidRPr="006A05D0">
        <w:rPr>
          <w:rFonts w:ascii="Lucida Sans Unicode"/>
          <w:w w:val="95"/>
          <w:sz w:val="18"/>
          <w:szCs w:val="18"/>
        </w:rPr>
        <w:t>Osnovni</w:t>
      </w:r>
      <w:proofErr w:type="spellEnd"/>
      <w:r w:rsidRPr="006A05D0">
        <w:rPr>
          <w:rFonts w:ascii="Lucida Sans Unicode"/>
          <w:spacing w:val="28"/>
          <w:w w:val="95"/>
          <w:sz w:val="18"/>
          <w:szCs w:val="18"/>
        </w:rPr>
        <w:t xml:space="preserve"> </w:t>
      </w:r>
      <w:r w:rsidRPr="006A05D0">
        <w:rPr>
          <w:rFonts w:ascii="Lucida Sans Unicode"/>
          <w:w w:val="95"/>
          <w:sz w:val="18"/>
          <w:szCs w:val="18"/>
        </w:rPr>
        <w:t>pl</w:t>
      </w:r>
      <w:r w:rsidRPr="006A05D0">
        <w:rPr>
          <w:rFonts w:ascii="Lucida Sans Unicode"/>
          <w:spacing w:val="-18"/>
          <w:w w:val="95"/>
          <w:sz w:val="18"/>
          <w:szCs w:val="18"/>
        </w:rPr>
        <w:t xml:space="preserve"> </w:t>
      </w:r>
      <w:proofErr w:type="spellStart"/>
      <w:r w:rsidRPr="006A05D0">
        <w:rPr>
          <w:rFonts w:ascii="Lucida Sans Unicode"/>
          <w:w w:val="95"/>
          <w:sz w:val="18"/>
          <w:szCs w:val="18"/>
        </w:rPr>
        <w:t>ati</w:t>
      </w:r>
      <w:proofErr w:type="spellEnd"/>
      <w:r w:rsidRPr="006A05D0">
        <w:rPr>
          <w:rFonts w:ascii="Lucida Sans Unicode"/>
          <w:w w:val="95"/>
          <w:sz w:val="18"/>
          <w:szCs w:val="18"/>
        </w:rPr>
        <w:tab/>
      </w:r>
      <w:r w:rsidRPr="006A05D0">
        <w:rPr>
          <w:sz w:val="18"/>
          <w:szCs w:val="18"/>
        </w:rPr>
        <w:t>222.000</w:t>
      </w:r>
      <w:r w:rsidRPr="006A05D0">
        <w:rPr>
          <w:sz w:val="18"/>
          <w:szCs w:val="18"/>
        </w:rPr>
        <w:tab/>
        <w:t>200.000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200.000</w:t>
      </w:r>
    </w:p>
    <w:p w14:paraId="7346B624" w14:textId="77777777" w:rsidR="00F517EB" w:rsidRPr="006A05D0" w:rsidRDefault="00F517EB" w:rsidP="00F517EB">
      <w:pPr>
        <w:pStyle w:val="BodyText"/>
        <w:tabs>
          <w:tab w:val="left" w:pos="7285"/>
          <w:tab w:val="left" w:pos="8574"/>
          <w:tab w:val="left" w:pos="10489"/>
          <w:tab w:val="left" w:pos="11778"/>
          <w:tab w:val="left" w:pos="13069"/>
          <w:tab w:val="left" w:pos="14358"/>
          <w:tab w:val="left" w:pos="15025"/>
        </w:tabs>
        <w:spacing w:line="236" w:lineRule="exact"/>
        <w:ind w:left="395"/>
        <w:rPr>
          <w:sz w:val="18"/>
          <w:szCs w:val="18"/>
        </w:rPr>
      </w:pPr>
      <w:r w:rsidRPr="006A05D0">
        <w:rPr>
          <w:w w:val="95"/>
          <w:sz w:val="18"/>
          <w:szCs w:val="18"/>
        </w:rPr>
        <w:t>404</w:t>
      </w:r>
      <w:r w:rsidRPr="006A05D0">
        <w:rPr>
          <w:spacing w:val="4"/>
          <w:w w:val="95"/>
          <w:sz w:val="18"/>
          <w:szCs w:val="18"/>
        </w:rPr>
        <w:t xml:space="preserve"> </w:t>
      </w:r>
      <w:proofErr w:type="spellStart"/>
      <w:r w:rsidRPr="006A05D0">
        <w:rPr>
          <w:rFonts w:ascii="Lucida Sans Unicode"/>
          <w:w w:val="95"/>
          <w:sz w:val="18"/>
          <w:szCs w:val="18"/>
        </w:rPr>
        <w:t>Nadomestoci</w:t>
      </w:r>
      <w:proofErr w:type="spellEnd"/>
      <w:r w:rsidRPr="006A05D0">
        <w:rPr>
          <w:rFonts w:ascii="Lucida Sans Unicode"/>
          <w:w w:val="95"/>
          <w:sz w:val="18"/>
          <w:szCs w:val="18"/>
        </w:rPr>
        <w:tab/>
      </w:r>
      <w:r w:rsidRPr="006A05D0">
        <w:rPr>
          <w:sz w:val="18"/>
          <w:szCs w:val="18"/>
        </w:rPr>
        <w:t>2.000.000</w:t>
      </w:r>
      <w:r w:rsidRPr="006A05D0">
        <w:rPr>
          <w:sz w:val="18"/>
          <w:szCs w:val="18"/>
        </w:rPr>
        <w:tab/>
        <w:t>1.800.000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1.800.000</w:t>
      </w:r>
    </w:p>
    <w:p w14:paraId="7AC67A83" w14:textId="77777777" w:rsidR="00F517EB" w:rsidRPr="006A05D0" w:rsidRDefault="00F517EB" w:rsidP="00F517EB">
      <w:pPr>
        <w:pStyle w:val="Heading5"/>
        <w:tabs>
          <w:tab w:val="left" w:pos="7419"/>
          <w:tab w:val="left" w:pos="8708"/>
          <w:tab w:val="left" w:pos="10489"/>
          <w:tab w:val="left" w:pos="11778"/>
          <w:tab w:val="left" w:pos="13069"/>
          <w:tab w:val="left" w:pos="14358"/>
          <w:tab w:val="left" w:pos="15159"/>
        </w:tabs>
        <w:spacing w:before="33" w:line="168" w:lineRule="exact"/>
        <w:ind w:left="174"/>
        <w:rPr>
          <w:sz w:val="18"/>
          <w:szCs w:val="18"/>
        </w:rPr>
      </w:pPr>
      <w:r w:rsidRPr="006A05D0">
        <w:rPr>
          <w:w w:val="95"/>
          <w:sz w:val="18"/>
          <w:szCs w:val="18"/>
        </w:rPr>
        <w:t>41</w:t>
      </w:r>
      <w:r w:rsidRPr="006A05D0">
        <w:rPr>
          <w:spacing w:val="41"/>
          <w:sz w:val="18"/>
          <w:szCs w:val="18"/>
        </w:rPr>
        <w:t xml:space="preserve"> </w:t>
      </w:r>
      <w:r w:rsidRPr="006A05D0">
        <w:rPr>
          <w:w w:val="95"/>
          <w:sz w:val="18"/>
          <w:szCs w:val="18"/>
        </w:rPr>
        <w:t>REZERVI</w:t>
      </w:r>
      <w:r w:rsidRPr="006A05D0">
        <w:rPr>
          <w:spacing w:val="61"/>
          <w:sz w:val="18"/>
          <w:szCs w:val="18"/>
        </w:rPr>
        <w:t xml:space="preserve"> </w:t>
      </w:r>
      <w:r w:rsidRPr="006A05D0">
        <w:rPr>
          <w:w w:val="95"/>
          <w:sz w:val="18"/>
          <w:szCs w:val="18"/>
        </w:rPr>
        <w:t>I</w:t>
      </w:r>
      <w:r w:rsidRPr="006A05D0">
        <w:rPr>
          <w:spacing w:val="56"/>
          <w:sz w:val="18"/>
          <w:szCs w:val="18"/>
        </w:rPr>
        <w:t xml:space="preserve"> </w:t>
      </w:r>
      <w:r w:rsidRPr="006A05D0">
        <w:rPr>
          <w:w w:val="95"/>
          <w:sz w:val="18"/>
          <w:szCs w:val="18"/>
        </w:rPr>
        <w:t>NEDEF</w:t>
      </w:r>
      <w:r w:rsidRPr="006A05D0">
        <w:rPr>
          <w:spacing w:val="-15"/>
          <w:w w:val="95"/>
          <w:sz w:val="18"/>
          <w:szCs w:val="18"/>
        </w:rPr>
        <w:t xml:space="preserve"> </w:t>
      </w:r>
      <w:r w:rsidRPr="006A05D0">
        <w:rPr>
          <w:w w:val="95"/>
          <w:sz w:val="18"/>
          <w:szCs w:val="18"/>
        </w:rPr>
        <w:t>I</w:t>
      </w:r>
      <w:r w:rsidRPr="006A05D0">
        <w:rPr>
          <w:spacing w:val="1"/>
          <w:w w:val="95"/>
          <w:sz w:val="18"/>
          <w:szCs w:val="18"/>
        </w:rPr>
        <w:t xml:space="preserve"> </w:t>
      </w:r>
      <w:r w:rsidRPr="006A05D0">
        <w:rPr>
          <w:w w:val="95"/>
          <w:sz w:val="18"/>
          <w:szCs w:val="18"/>
        </w:rPr>
        <w:t>NI</w:t>
      </w:r>
      <w:r w:rsidRPr="006A05D0">
        <w:rPr>
          <w:spacing w:val="2"/>
          <w:w w:val="95"/>
          <w:sz w:val="18"/>
          <w:szCs w:val="18"/>
        </w:rPr>
        <w:t xml:space="preserve"> </w:t>
      </w:r>
      <w:r w:rsidRPr="006A05D0">
        <w:rPr>
          <w:w w:val="95"/>
          <w:sz w:val="18"/>
          <w:szCs w:val="18"/>
        </w:rPr>
        <w:t>RANI</w:t>
      </w:r>
      <w:r w:rsidRPr="006A05D0">
        <w:rPr>
          <w:spacing w:val="56"/>
          <w:sz w:val="18"/>
          <w:szCs w:val="18"/>
        </w:rPr>
        <w:t xml:space="preserve"> </w:t>
      </w:r>
      <w:r w:rsidRPr="006A05D0">
        <w:rPr>
          <w:w w:val="95"/>
          <w:sz w:val="18"/>
          <w:szCs w:val="18"/>
        </w:rPr>
        <w:t>RASHODI</w:t>
      </w:r>
      <w:r w:rsidRPr="006A05D0">
        <w:rPr>
          <w:w w:val="95"/>
          <w:sz w:val="18"/>
          <w:szCs w:val="18"/>
        </w:rPr>
        <w:tab/>
      </w:r>
      <w:r w:rsidRPr="006A05D0">
        <w:rPr>
          <w:sz w:val="18"/>
          <w:szCs w:val="18"/>
        </w:rPr>
        <w:t>380.000</w:t>
      </w:r>
      <w:r w:rsidRPr="006A05D0">
        <w:rPr>
          <w:sz w:val="18"/>
          <w:szCs w:val="18"/>
        </w:rPr>
        <w:tab/>
        <w:t>380.000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380.000</w:t>
      </w:r>
    </w:p>
    <w:p w14:paraId="2B56E21C"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before="1" w:line="236" w:lineRule="exact"/>
        <w:ind w:left="395"/>
        <w:rPr>
          <w:sz w:val="18"/>
          <w:szCs w:val="18"/>
        </w:rPr>
      </w:pPr>
      <w:r w:rsidRPr="006A05D0">
        <w:rPr>
          <w:w w:val="95"/>
          <w:sz w:val="18"/>
          <w:szCs w:val="18"/>
        </w:rPr>
        <w:t>412</w:t>
      </w:r>
      <w:r w:rsidRPr="006A05D0">
        <w:rPr>
          <w:spacing w:val="19"/>
          <w:w w:val="95"/>
          <w:sz w:val="18"/>
          <w:szCs w:val="18"/>
        </w:rPr>
        <w:t xml:space="preserve"> </w:t>
      </w:r>
      <w:proofErr w:type="spellStart"/>
      <w:r w:rsidRPr="006A05D0">
        <w:rPr>
          <w:rFonts w:ascii="Lucida Sans Unicode"/>
          <w:w w:val="95"/>
          <w:sz w:val="18"/>
          <w:szCs w:val="18"/>
        </w:rPr>
        <w:t>Postojana</w:t>
      </w:r>
      <w:proofErr w:type="spellEnd"/>
      <w:r w:rsidRPr="006A05D0">
        <w:rPr>
          <w:rFonts w:ascii="Lucida Sans Unicode"/>
          <w:spacing w:val="14"/>
          <w:w w:val="95"/>
          <w:sz w:val="18"/>
          <w:szCs w:val="18"/>
        </w:rPr>
        <w:t xml:space="preserve"> </w:t>
      </w:r>
      <w:proofErr w:type="spellStart"/>
      <w:r w:rsidRPr="006A05D0">
        <w:rPr>
          <w:rFonts w:ascii="Lucida Sans Unicode"/>
          <w:w w:val="95"/>
          <w:sz w:val="18"/>
          <w:szCs w:val="18"/>
        </w:rPr>
        <w:t>rezerva</w:t>
      </w:r>
      <w:proofErr w:type="spellEnd"/>
      <w:r w:rsidRPr="006A05D0">
        <w:rPr>
          <w:rFonts w:ascii="Lucida Sans Unicode"/>
          <w:spacing w:val="12"/>
          <w:w w:val="95"/>
          <w:sz w:val="18"/>
          <w:szCs w:val="18"/>
        </w:rPr>
        <w:t xml:space="preserve"> </w:t>
      </w:r>
      <w:r w:rsidRPr="006A05D0">
        <w:rPr>
          <w:rFonts w:ascii="Lucida Sans Unicode"/>
          <w:w w:val="95"/>
          <w:sz w:val="18"/>
          <w:szCs w:val="18"/>
        </w:rPr>
        <w:t>(</w:t>
      </w:r>
      <w:proofErr w:type="spellStart"/>
      <w:r w:rsidRPr="006A05D0">
        <w:rPr>
          <w:rFonts w:ascii="Lucida Sans Unicode"/>
          <w:w w:val="95"/>
          <w:sz w:val="18"/>
          <w:szCs w:val="18"/>
        </w:rPr>
        <w:t>nepredvi</w:t>
      </w:r>
      <w:proofErr w:type="spellEnd"/>
      <w:r w:rsidRPr="006A05D0">
        <w:rPr>
          <w:rFonts w:ascii="Lucida Sans Unicode"/>
          <w:spacing w:val="-21"/>
          <w:w w:val="95"/>
          <w:sz w:val="18"/>
          <w:szCs w:val="18"/>
        </w:rPr>
        <w:t xml:space="preserve"> </w:t>
      </w:r>
      <w:r w:rsidRPr="006A05D0">
        <w:rPr>
          <w:rFonts w:ascii="Lucida Sans Unicode"/>
          <w:w w:val="95"/>
          <w:sz w:val="18"/>
          <w:szCs w:val="18"/>
        </w:rPr>
        <w:t>dl</w:t>
      </w:r>
      <w:r w:rsidRPr="006A05D0">
        <w:rPr>
          <w:rFonts w:ascii="Lucida Sans Unicode"/>
          <w:spacing w:val="-11"/>
          <w:w w:val="95"/>
          <w:sz w:val="18"/>
          <w:szCs w:val="18"/>
        </w:rPr>
        <w:t xml:space="preserve"> </w:t>
      </w:r>
      <w:proofErr w:type="spellStart"/>
      <w:r w:rsidRPr="006A05D0">
        <w:rPr>
          <w:rFonts w:ascii="Lucida Sans Unicode"/>
          <w:w w:val="95"/>
          <w:sz w:val="18"/>
          <w:szCs w:val="18"/>
        </w:rPr>
        <w:t>i</w:t>
      </w:r>
      <w:proofErr w:type="spellEnd"/>
      <w:r w:rsidRPr="006A05D0">
        <w:rPr>
          <w:rFonts w:ascii="Lucida Sans Unicode"/>
          <w:spacing w:val="-21"/>
          <w:w w:val="95"/>
          <w:sz w:val="18"/>
          <w:szCs w:val="18"/>
        </w:rPr>
        <w:t xml:space="preserve"> </w:t>
      </w:r>
      <w:r w:rsidRPr="006A05D0">
        <w:rPr>
          <w:rFonts w:ascii="Lucida Sans Unicode"/>
          <w:w w:val="95"/>
          <w:sz w:val="18"/>
          <w:szCs w:val="18"/>
        </w:rPr>
        <w:t>vi</w:t>
      </w:r>
      <w:r w:rsidRPr="006A05D0">
        <w:rPr>
          <w:rFonts w:ascii="Lucida Sans Unicode"/>
          <w:spacing w:val="42"/>
          <w:w w:val="95"/>
          <w:sz w:val="18"/>
          <w:szCs w:val="18"/>
        </w:rPr>
        <w:t xml:space="preserve"> </w:t>
      </w:r>
      <w:proofErr w:type="spellStart"/>
      <w:proofErr w:type="gramStart"/>
      <w:r w:rsidRPr="006A05D0">
        <w:rPr>
          <w:rFonts w:ascii="Lucida Sans Unicode"/>
          <w:w w:val="95"/>
          <w:sz w:val="18"/>
          <w:szCs w:val="18"/>
        </w:rPr>
        <w:t>rashodi</w:t>
      </w:r>
      <w:proofErr w:type="spellEnd"/>
      <w:r w:rsidRPr="006A05D0">
        <w:rPr>
          <w:rFonts w:ascii="Lucida Sans Unicode"/>
          <w:spacing w:val="-21"/>
          <w:w w:val="95"/>
          <w:sz w:val="18"/>
          <w:szCs w:val="18"/>
        </w:rPr>
        <w:t xml:space="preserve"> </w:t>
      </w:r>
      <w:r w:rsidRPr="006A05D0">
        <w:rPr>
          <w:rFonts w:ascii="Lucida Sans Unicode"/>
          <w:w w:val="95"/>
          <w:sz w:val="18"/>
          <w:szCs w:val="18"/>
        </w:rPr>
        <w:t>)</w:t>
      </w:r>
      <w:proofErr w:type="gramEnd"/>
      <w:r w:rsidRPr="006A05D0">
        <w:rPr>
          <w:rFonts w:ascii="Lucida Sans Unicode"/>
          <w:w w:val="95"/>
          <w:sz w:val="18"/>
          <w:szCs w:val="18"/>
        </w:rPr>
        <w:tab/>
      </w:r>
      <w:r w:rsidRPr="006A05D0">
        <w:rPr>
          <w:sz w:val="18"/>
          <w:szCs w:val="18"/>
        </w:rPr>
        <w:t>300.000</w:t>
      </w:r>
      <w:r w:rsidRPr="006A05D0">
        <w:rPr>
          <w:sz w:val="18"/>
          <w:szCs w:val="18"/>
        </w:rPr>
        <w:tab/>
        <w:t>300.000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300.000</w:t>
      </w:r>
    </w:p>
    <w:p w14:paraId="3F2D2304" w14:textId="77777777" w:rsidR="00F517EB" w:rsidRPr="006A05D0" w:rsidRDefault="00F517EB" w:rsidP="00F517EB">
      <w:pPr>
        <w:pStyle w:val="BodyText"/>
        <w:tabs>
          <w:tab w:val="left" w:pos="7508"/>
          <w:tab w:val="left" w:pos="8797"/>
          <w:tab w:val="left" w:pos="10489"/>
          <w:tab w:val="left" w:pos="11778"/>
          <w:tab w:val="left" w:pos="13069"/>
          <w:tab w:val="left" w:pos="14358"/>
          <w:tab w:val="left" w:pos="15248"/>
        </w:tabs>
        <w:spacing w:line="236" w:lineRule="exact"/>
        <w:ind w:left="395"/>
        <w:rPr>
          <w:sz w:val="18"/>
          <w:szCs w:val="18"/>
        </w:rPr>
      </w:pPr>
      <w:r w:rsidRPr="006A05D0">
        <w:rPr>
          <w:w w:val="95"/>
          <w:sz w:val="18"/>
          <w:szCs w:val="18"/>
        </w:rPr>
        <w:t>413</w:t>
      </w:r>
      <w:r w:rsidRPr="006A05D0">
        <w:rPr>
          <w:spacing w:val="12"/>
          <w:w w:val="95"/>
          <w:sz w:val="18"/>
          <w:szCs w:val="18"/>
        </w:rPr>
        <w:t xml:space="preserve"> </w:t>
      </w:r>
      <w:proofErr w:type="spellStart"/>
      <w:r w:rsidRPr="006A05D0">
        <w:rPr>
          <w:rFonts w:ascii="Lucida Sans Unicode"/>
          <w:w w:val="95"/>
          <w:sz w:val="18"/>
          <w:szCs w:val="18"/>
        </w:rPr>
        <w:t>Tekovni</w:t>
      </w:r>
      <w:proofErr w:type="spellEnd"/>
      <w:r w:rsidRPr="006A05D0">
        <w:rPr>
          <w:rFonts w:ascii="Lucida Sans Unicode"/>
          <w:spacing w:val="36"/>
          <w:w w:val="95"/>
          <w:sz w:val="18"/>
          <w:szCs w:val="18"/>
        </w:rPr>
        <w:t xml:space="preserve"> </w:t>
      </w:r>
      <w:proofErr w:type="spellStart"/>
      <w:r w:rsidRPr="006A05D0">
        <w:rPr>
          <w:rFonts w:ascii="Lucida Sans Unicode"/>
          <w:w w:val="95"/>
          <w:sz w:val="18"/>
          <w:szCs w:val="18"/>
        </w:rPr>
        <w:t>rezervi</w:t>
      </w:r>
      <w:proofErr w:type="spellEnd"/>
      <w:r w:rsidRPr="006A05D0">
        <w:rPr>
          <w:rFonts w:ascii="Lucida Sans Unicode"/>
          <w:spacing w:val="34"/>
          <w:w w:val="95"/>
          <w:sz w:val="18"/>
          <w:szCs w:val="18"/>
        </w:rPr>
        <w:t xml:space="preserve"> </w:t>
      </w:r>
      <w:r w:rsidRPr="006A05D0">
        <w:rPr>
          <w:rFonts w:ascii="Lucida Sans Unicode"/>
          <w:w w:val="95"/>
          <w:sz w:val="18"/>
          <w:szCs w:val="18"/>
        </w:rPr>
        <w:t>(</w:t>
      </w:r>
      <w:proofErr w:type="spellStart"/>
      <w:r w:rsidRPr="006A05D0">
        <w:rPr>
          <w:rFonts w:ascii="Lucida Sans Unicode"/>
          <w:w w:val="95"/>
          <w:sz w:val="18"/>
          <w:szCs w:val="18"/>
        </w:rPr>
        <w:t>raznovi</w:t>
      </w:r>
      <w:proofErr w:type="spellEnd"/>
      <w:r w:rsidRPr="006A05D0">
        <w:rPr>
          <w:rFonts w:ascii="Lucida Sans Unicode"/>
          <w:spacing w:val="-22"/>
          <w:w w:val="95"/>
          <w:sz w:val="18"/>
          <w:szCs w:val="18"/>
        </w:rPr>
        <w:t xml:space="preserve"> </w:t>
      </w:r>
      <w:proofErr w:type="spellStart"/>
      <w:r w:rsidRPr="006A05D0">
        <w:rPr>
          <w:rFonts w:ascii="Lucida Sans Unicode"/>
          <w:w w:val="95"/>
          <w:sz w:val="18"/>
          <w:szCs w:val="18"/>
        </w:rPr>
        <w:t>dni</w:t>
      </w:r>
      <w:proofErr w:type="spellEnd"/>
      <w:r w:rsidRPr="006A05D0">
        <w:rPr>
          <w:rFonts w:ascii="Lucida Sans Unicode"/>
          <w:spacing w:val="36"/>
          <w:w w:val="95"/>
          <w:sz w:val="18"/>
          <w:szCs w:val="18"/>
        </w:rPr>
        <w:t xml:space="preserve"> </w:t>
      </w:r>
      <w:proofErr w:type="spellStart"/>
      <w:proofErr w:type="gramStart"/>
      <w:r w:rsidRPr="006A05D0">
        <w:rPr>
          <w:rFonts w:ascii="Lucida Sans Unicode"/>
          <w:w w:val="95"/>
          <w:sz w:val="18"/>
          <w:szCs w:val="18"/>
        </w:rPr>
        <w:t>rashodi</w:t>
      </w:r>
      <w:proofErr w:type="spellEnd"/>
      <w:r w:rsidRPr="006A05D0">
        <w:rPr>
          <w:rFonts w:ascii="Lucida Sans Unicode"/>
          <w:spacing w:val="-23"/>
          <w:w w:val="95"/>
          <w:sz w:val="18"/>
          <w:szCs w:val="18"/>
        </w:rPr>
        <w:t xml:space="preserve"> </w:t>
      </w:r>
      <w:r w:rsidRPr="006A05D0">
        <w:rPr>
          <w:rFonts w:ascii="Lucida Sans Unicode"/>
          <w:w w:val="95"/>
          <w:sz w:val="18"/>
          <w:szCs w:val="18"/>
        </w:rPr>
        <w:t>)</w:t>
      </w:r>
      <w:proofErr w:type="gramEnd"/>
      <w:r w:rsidRPr="006A05D0">
        <w:rPr>
          <w:rFonts w:ascii="Lucida Sans Unicode"/>
          <w:w w:val="95"/>
          <w:sz w:val="18"/>
          <w:szCs w:val="18"/>
        </w:rPr>
        <w:tab/>
      </w:r>
      <w:r w:rsidRPr="006A05D0">
        <w:rPr>
          <w:sz w:val="18"/>
          <w:szCs w:val="18"/>
        </w:rPr>
        <w:t>80.000</w:t>
      </w:r>
      <w:r w:rsidRPr="006A05D0">
        <w:rPr>
          <w:sz w:val="18"/>
          <w:szCs w:val="18"/>
        </w:rPr>
        <w:tab/>
        <w:t>80.000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80.000</w:t>
      </w:r>
    </w:p>
    <w:p w14:paraId="41A517EF" w14:textId="77777777" w:rsidR="00F517EB" w:rsidRPr="006A05D0" w:rsidRDefault="00F517EB" w:rsidP="00F517EB">
      <w:pPr>
        <w:pStyle w:val="Heading5"/>
        <w:tabs>
          <w:tab w:val="left" w:pos="7285"/>
          <w:tab w:val="left" w:pos="8708"/>
          <w:tab w:val="left" w:pos="10489"/>
          <w:tab w:val="left" w:pos="11778"/>
          <w:tab w:val="left" w:pos="13069"/>
          <w:tab w:val="left" w:pos="14358"/>
          <w:tab w:val="left" w:pos="15159"/>
        </w:tabs>
        <w:spacing w:before="34" w:line="171" w:lineRule="exact"/>
        <w:ind w:left="174"/>
        <w:rPr>
          <w:sz w:val="18"/>
          <w:szCs w:val="18"/>
        </w:rPr>
      </w:pPr>
      <w:r w:rsidRPr="006A05D0">
        <w:rPr>
          <w:sz w:val="18"/>
          <w:szCs w:val="18"/>
        </w:rPr>
        <w:t>45</w:t>
      </w:r>
      <w:r w:rsidRPr="006A05D0">
        <w:rPr>
          <w:spacing w:val="30"/>
          <w:sz w:val="18"/>
          <w:szCs w:val="18"/>
        </w:rPr>
        <w:t xml:space="preserve"> </w:t>
      </w:r>
      <w:r w:rsidRPr="006A05D0">
        <w:rPr>
          <w:sz w:val="18"/>
          <w:szCs w:val="18"/>
        </w:rPr>
        <w:t>KAMATNI</w:t>
      </w:r>
      <w:r w:rsidRPr="006A05D0">
        <w:rPr>
          <w:spacing w:val="43"/>
          <w:sz w:val="18"/>
          <w:szCs w:val="18"/>
        </w:rPr>
        <w:t xml:space="preserve"> </w:t>
      </w:r>
      <w:r w:rsidRPr="006A05D0">
        <w:rPr>
          <w:sz w:val="18"/>
          <w:szCs w:val="18"/>
        </w:rPr>
        <w:t>PLA]</w:t>
      </w:r>
      <w:r w:rsidRPr="006A05D0">
        <w:rPr>
          <w:spacing w:val="-12"/>
          <w:sz w:val="18"/>
          <w:szCs w:val="18"/>
        </w:rPr>
        <w:t xml:space="preserve"> </w:t>
      </w:r>
      <w:r w:rsidRPr="006A05D0">
        <w:rPr>
          <w:sz w:val="18"/>
          <w:szCs w:val="18"/>
        </w:rPr>
        <w:t>AWA</w:t>
      </w:r>
      <w:r w:rsidRPr="006A05D0">
        <w:rPr>
          <w:sz w:val="18"/>
          <w:szCs w:val="18"/>
        </w:rPr>
        <w:tab/>
        <w:t>2.500.000</w:t>
      </w:r>
      <w:r w:rsidRPr="006A05D0">
        <w:rPr>
          <w:sz w:val="18"/>
          <w:szCs w:val="18"/>
        </w:rPr>
        <w:tab/>
        <w:t>300.000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300.000</w:t>
      </w:r>
    </w:p>
    <w:p w14:paraId="7594109A" w14:textId="77777777" w:rsidR="00F517EB" w:rsidRPr="006A05D0" w:rsidRDefault="00F517EB" w:rsidP="00F517EB">
      <w:pPr>
        <w:pStyle w:val="BodyText"/>
        <w:tabs>
          <w:tab w:val="left" w:pos="7285"/>
          <w:tab w:val="left" w:pos="8708"/>
          <w:tab w:val="left" w:pos="10489"/>
          <w:tab w:val="left" w:pos="11778"/>
          <w:tab w:val="left" w:pos="13069"/>
          <w:tab w:val="left" w:pos="14358"/>
          <w:tab w:val="left" w:pos="15159"/>
        </w:tabs>
        <w:spacing w:before="1"/>
        <w:ind w:left="395"/>
        <w:rPr>
          <w:sz w:val="18"/>
          <w:szCs w:val="18"/>
        </w:rPr>
      </w:pPr>
      <w:r w:rsidRPr="006A05D0">
        <w:rPr>
          <w:w w:val="95"/>
          <w:sz w:val="18"/>
          <w:szCs w:val="18"/>
        </w:rPr>
        <w:t>452</w:t>
      </w:r>
      <w:r w:rsidRPr="006A05D0">
        <w:rPr>
          <w:spacing w:val="7"/>
          <w:w w:val="95"/>
          <w:sz w:val="18"/>
          <w:szCs w:val="18"/>
        </w:rPr>
        <w:t xml:space="preserve"> </w:t>
      </w:r>
      <w:proofErr w:type="spellStart"/>
      <w:r w:rsidRPr="006A05D0">
        <w:rPr>
          <w:rFonts w:ascii="Lucida Sans Unicode"/>
          <w:w w:val="95"/>
          <w:sz w:val="18"/>
          <w:szCs w:val="18"/>
        </w:rPr>
        <w:t>Kamatni</w:t>
      </w:r>
      <w:proofErr w:type="spellEnd"/>
      <w:r w:rsidRPr="006A05D0">
        <w:rPr>
          <w:rFonts w:ascii="Lucida Sans Unicode"/>
          <w:spacing w:val="26"/>
          <w:w w:val="95"/>
          <w:sz w:val="18"/>
          <w:szCs w:val="18"/>
        </w:rPr>
        <w:t xml:space="preserve"> </w:t>
      </w:r>
      <w:r w:rsidRPr="006A05D0">
        <w:rPr>
          <w:rFonts w:ascii="Lucida Sans Unicode"/>
          <w:w w:val="95"/>
          <w:sz w:val="18"/>
          <w:szCs w:val="18"/>
        </w:rPr>
        <w:t>pl</w:t>
      </w:r>
      <w:r w:rsidRPr="006A05D0">
        <w:rPr>
          <w:rFonts w:ascii="Lucida Sans Unicode"/>
          <w:spacing w:val="-20"/>
          <w:w w:val="95"/>
          <w:sz w:val="18"/>
          <w:szCs w:val="18"/>
        </w:rPr>
        <w:t xml:space="preserve"> </w:t>
      </w:r>
      <w:r w:rsidRPr="006A05D0">
        <w:rPr>
          <w:rFonts w:ascii="Lucida Sans Unicode"/>
          <w:w w:val="95"/>
          <w:sz w:val="18"/>
          <w:szCs w:val="18"/>
        </w:rPr>
        <w:t>a}</w:t>
      </w:r>
      <w:r w:rsidRPr="006A05D0">
        <w:rPr>
          <w:rFonts w:ascii="Lucida Sans Unicode"/>
          <w:spacing w:val="-28"/>
          <w:w w:val="95"/>
          <w:sz w:val="18"/>
          <w:szCs w:val="18"/>
        </w:rPr>
        <w:t xml:space="preserve"> </w:t>
      </w:r>
      <w:proofErr w:type="spellStart"/>
      <w:r w:rsidRPr="006A05D0">
        <w:rPr>
          <w:rFonts w:ascii="Lucida Sans Unicode"/>
          <w:w w:val="95"/>
          <w:sz w:val="18"/>
          <w:szCs w:val="18"/>
        </w:rPr>
        <w:t>awa</w:t>
      </w:r>
      <w:proofErr w:type="spellEnd"/>
      <w:r w:rsidRPr="006A05D0">
        <w:rPr>
          <w:rFonts w:ascii="Lucida Sans Unicode"/>
          <w:spacing w:val="2"/>
          <w:w w:val="95"/>
          <w:sz w:val="18"/>
          <w:szCs w:val="18"/>
        </w:rPr>
        <w:t xml:space="preserve"> </w:t>
      </w:r>
      <w:proofErr w:type="spellStart"/>
      <w:r w:rsidRPr="006A05D0">
        <w:rPr>
          <w:rFonts w:ascii="Lucida Sans Unicode"/>
          <w:w w:val="95"/>
          <w:sz w:val="18"/>
          <w:szCs w:val="18"/>
        </w:rPr>
        <w:t>kon</w:t>
      </w:r>
      <w:proofErr w:type="spellEnd"/>
      <w:r w:rsidRPr="006A05D0">
        <w:rPr>
          <w:rFonts w:ascii="Lucida Sans Unicode"/>
          <w:spacing w:val="2"/>
          <w:w w:val="95"/>
          <w:sz w:val="18"/>
          <w:szCs w:val="18"/>
        </w:rPr>
        <w:t xml:space="preserve"> </w:t>
      </w:r>
      <w:proofErr w:type="spellStart"/>
      <w:proofErr w:type="gramStart"/>
      <w:r w:rsidRPr="006A05D0">
        <w:rPr>
          <w:rFonts w:ascii="Lucida Sans Unicode"/>
          <w:w w:val="95"/>
          <w:sz w:val="18"/>
          <w:szCs w:val="18"/>
        </w:rPr>
        <w:t>doma</w:t>
      </w:r>
      <w:proofErr w:type="spellEnd"/>
      <w:r w:rsidRPr="006A05D0">
        <w:rPr>
          <w:rFonts w:ascii="Lucida Sans Unicode"/>
          <w:w w:val="95"/>
          <w:sz w:val="18"/>
          <w:szCs w:val="18"/>
        </w:rPr>
        <w:t>{</w:t>
      </w:r>
      <w:r w:rsidRPr="006A05D0">
        <w:rPr>
          <w:rFonts w:ascii="Lucida Sans Unicode"/>
          <w:spacing w:val="-9"/>
          <w:w w:val="95"/>
          <w:sz w:val="18"/>
          <w:szCs w:val="18"/>
        </w:rPr>
        <w:t xml:space="preserve"> </w:t>
      </w:r>
      <w:proofErr w:type="spellStart"/>
      <w:r w:rsidRPr="006A05D0">
        <w:rPr>
          <w:rFonts w:ascii="Lucida Sans Unicode"/>
          <w:w w:val="95"/>
          <w:sz w:val="18"/>
          <w:szCs w:val="18"/>
        </w:rPr>
        <w:t>ni</w:t>
      </w:r>
      <w:proofErr w:type="spellEnd"/>
      <w:proofErr w:type="gramEnd"/>
      <w:r w:rsidRPr="006A05D0">
        <w:rPr>
          <w:rFonts w:ascii="Lucida Sans Unicode"/>
          <w:spacing w:val="26"/>
          <w:w w:val="95"/>
          <w:sz w:val="18"/>
          <w:szCs w:val="18"/>
        </w:rPr>
        <w:t xml:space="preserve"> </w:t>
      </w:r>
      <w:proofErr w:type="spellStart"/>
      <w:r w:rsidRPr="006A05D0">
        <w:rPr>
          <w:rFonts w:ascii="Lucida Sans Unicode"/>
          <w:w w:val="95"/>
          <w:sz w:val="18"/>
          <w:szCs w:val="18"/>
        </w:rPr>
        <w:t>kredi</w:t>
      </w:r>
      <w:proofErr w:type="spellEnd"/>
      <w:r w:rsidRPr="006A05D0">
        <w:rPr>
          <w:rFonts w:ascii="Lucida Sans Unicode"/>
          <w:spacing w:val="-24"/>
          <w:w w:val="95"/>
          <w:sz w:val="18"/>
          <w:szCs w:val="18"/>
        </w:rPr>
        <w:t xml:space="preserve"> </w:t>
      </w:r>
      <w:r w:rsidRPr="006A05D0">
        <w:rPr>
          <w:rFonts w:ascii="Lucida Sans Unicode"/>
          <w:w w:val="95"/>
          <w:sz w:val="18"/>
          <w:szCs w:val="18"/>
        </w:rPr>
        <w:t>tori</w:t>
      </w:r>
      <w:r w:rsidRPr="006A05D0">
        <w:rPr>
          <w:rFonts w:ascii="Lucida Sans Unicode"/>
          <w:w w:val="95"/>
          <w:sz w:val="18"/>
          <w:szCs w:val="18"/>
        </w:rPr>
        <w:tab/>
      </w:r>
      <w:r w:rsidRPr="006A05D0">
        <w:rPr>
          <w:sz w:val="18"/>
          <w:szCs w:val="18"/>
        </w:rPr>
        <w:t>2.500.000</w:t>
      </w:r>
      <w:r w:rsidRPr="006A05D0">
        <w:rPr>
          <w:sz w:val="18"/>
          <w:szCs w:val="18"/>
        </w:rPr>
        <w:tab/>
        <w:t>300.000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300.000</w:t>
      </w:r>
    </w:p>
    <w:p w14:paraId="4C4DC98C" w14:textId="77777777" w:rsidR="00F517EB" w:rsidRPr="006A05D0" w:rsidRDefault="00F517EB" w:rsidP="00F517EB">
      <w:pPr>
        <w:pStyle w:val="Heading5"/>
        <w:tabs>
          <w:tab w:val="left" w:pos="7909"/>
          <w:tab w:val="left" w:pos="8708"/>
          <w:tab w:val="left" w:pos="10489"/>
          <w:tab w:val="left" w:pos="11778"/>
          <w:tab w:val="left" w:pos="13069"/>
          <w:tab w:val="left" w:pos="14358"/>
          <w:tab w:val="left" w:pos="15159"/>
        </w:tabs>
        <w:spacing w:before="34" w:line="168" w:lineRule="exact"/>
        <w:ind w:left="174"/>
        <w:rPr>
          <w:sz w:val="18"/>
          <w:szCs w:val="18"/>
        </w:rPr>
      </w:pPr>
      <w:r w:rsidRPr="006A05D0">
        <w:rPr>
          <w:w w:val="95"/>
          <w:sz w:val="18"/>
          <w:szCs w:val="18"/>
        </w:rPr>
        <w:t>46</w:t>
      </w:r>
      <w:r w:rsidRPr="006A05D0">
        <w:rPr>
          <w:spacing w:val="51"/>
          <w:sz w:val="18"/>
          <w:szCs w:val="18"/>
        </w:rPr>
        <w:t xml:space="preserve"> </w:t>
      </w:r>
      <w:r w:rsidRPr="006A05D0">
        <w:rPr>
          <w:w w:val="95"/>
          <w:sz w:val="18"/>
          <w:szCs w:val="18"/>
        </w:rPr>
        <w:t>SUBVENCII</w:t>
      </w:r>
      <w:r w:rsidRPr="006A05D0">
        <w:rPr>
          <w:spacing w:val="73"/>
          <w:sz w:val="18"/>
          <w:szCs w:val="18"/>
        </w:rPr>
        <w:t xml:space="preserve"> </w:t>
      </w:r>
      <w:r w:rsidRPr="006A05D0">
        <w:rPr>
          <w:w w:val="95"/>
          <w:sz w:val="18"/>
          <w:szCs w:val="18"/>
        </w:rPr>
        <w:t>I</w:t>
      </w:r>
      <w:r w:rsidRPr="006A05D0">
        <w:rPr>
          <w:spacing w:val="67"/>
          <w:sz w:val="18"/>
          <w:szCs w:val="18"/>
        </w:rPr>
        <w:t xml:space="preserve"> </w:t>
      </w:r>
      <w:r w:rsidRPr="006A05D0">
        <w:rPr>
          <w:w w:val="95"/>
          <w:sz w:val="18"/>
          <w:szCs w:val="18"/>
        </w:rPr>
        <w:t>TRANSF</w:t>
      </w:r>
      <w:r w:rsidRPr="006A05D0">
        <w:rPr>
          <w:spacing w:val="-18"/>
          <w:w w:val="95"/>
          <w:sz w:val="18"/>
          <w:szCs w:val="18"/>
        </w:rPr>
        <w:t xml:space="preserve"> </w:t>
      </w:r>
      <w:r w:rsidRPr="006A05D0">
        <w:rPr>
          <w:w w:val="95"/>
          <w:sz w:val="18"/>
          <w:szCs w:val="18"/>
        </w:rPr>
        <w:t>ERI</w:t>
      </w:r>
      <w:r w:rsidRPr="006A05D0">
        <w:rPr>
          <w:w w:val="95"/>
          <w:sz w:val="18"/>
          <w:szCs w:val="18"/>
        </w:rPr>
        <w:tab/>
      </w:r>
      <w:r w:rsidRPr="006A05D0">
        <w:rPr>
          <w:sz w:val="18"/>
          <w:szCs w:val="18"/>
        </w:rPr>
        <w:t>0</w:t>
      </w:r>
      <w:r w:rsidRPr="006A05D0">
        <w:rPr>
          <w:sz w:val="18"/>
          <w:szCs w:val="18"/>
        </w:rPr>
        <w:tab/>
        <w:t>435.000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435.000</w:t>
      </w:r>
    </w:p>
    <w:p w14:paraId="5F39E563" w14:textId="77777777" w:rsidR="00F517EB" w:rsidRPr="006A05D0" w:rsidRDefault="00F517EB" w:rsidP="00F517EB">
      <w:pPr>
        <w:pStyle w:val="BodyText"/>
        <w:tabs>
          <w:tab w:val="left" w:pos="7909"/>
          <w:tab w:val="left" w:pos="8708"/>
          <w:tab w:val="left" w:pos="10489"/>
          <w:tab w:val="left" w:pos="11778"/>
          <w:tab w:val="left" w:pos="13069"/>
          <w:tab w:val="left" w:pos="14358"/>
          <w:tab w:val="left" w:pos="15159"/>
        </w:tabs>
        <w:spacing w:before="1"/>
        <w:ind w:left="395"/>
        <w:rPr>
          <w:sz w:val="18"/>
          <w:szCs w:val="18"/>
        </w:rPr>
      </w:pPr>
      <w:r w:rsidRPr="006A05D0">
        <w:rPr>
          <w:w w:val="95"/>
          <w:sz w:val="18"/>
          <w:szCs w:val="18"/>
        </w:rPr>
        <w:t>464</w:t>
      </w:r>
      <w:r w:rsidRPr="006A05D0">
        <w:rPr>
          <w:spacing w:val="15"/>
          <w:w w:val="95"/>
          <w:sz w:val="18"/>
          <w:szCs w:val="18"/>
        </w:rPr>
        <w:t xml:space="preserve"> </w:t>
      </w:r>
      <w:proofErr w:type="spellStart"/>
      <w:r w:rsidRPr="006A05D0">
        <w:rPr>
          <w:rFonts w:ascii="Lucida Sans Unicode"/>
          <w:w w:val="95"/>
          <w:sz w:val="18"/>
          <w:szCs w:val="18"/>
        </w:rPr>
        <w:t>Razni</w:t>
      </w:r>
      <w:proofErr w:type="spellEnd"/>
      <w:r w:rsidRPr="006A05D0">
        <w:rPr>
          <w:rFonts w:ascii="Lucida Sans Unicode"/>
          <w:spacing w:val="40"/>
          <w:w w:val="95"/>
          <w:sz w:val="18"/>
          <w:szCs w:val="18"/>
        </w:rPr>
        <w:t xml:space="preserve"> </w:t>
      </w:r>
      <w:proofErr w:type="spellStart"/>
      <w:r w:rsidRPr="006A05D0">
        <w:rPr>
          <w:rFonts w:ascii="Lucida Sans Unicode"/>
          <w:w w:val="95"/>
          <w:sz w:val="18"/>
          <w:szCs w:val="18"/>
        </w:rPr>
        <w:t>transf</w:t>
      </w:r>
      <w:proofErr w:type="spellEnd"/>
      <w:r w:rsidRPr="006A05D0">
        <w:rPr>
          <w:rFonts w:ascii="Lucida Sans Unicode"/>
          <w:w w:val="95"/>
          <w:sz w:val="18"/>
          <w:szCs w:val="18"/>
        </w:rPr>
        <w:t xml:space="preserve"> </w:t>
      </w:r>
      <w:proofErr w:type="spellStart"/>
      <w:r w:rsidRPr="006A05D0">
        <w:rPr>
          <w:rFonts w:ascii="Lucida Sans Unicode"/>
          <w:w w:val="95"/>
          <w:sz w:val="18"/>
          <w:szCs w:val="18"/>
        </w:rPr>
        <w:t>eri</w:t>
      </w:r>
      <w:proofErr w:type="spellEnd"/>
      <w:r w:rsidRPr="006A05D0">
        <w:rPr>
          <w:rFonts w:ascii="Lucida Sans Unicode"/>
          <w:w w:val="95"/>
          <w:sz w:val="18"/>
          <w:szCs w:val="18"/>
        </w:rPr>
        <w:tab/>
      </w:r>
      <w:r w:rsidRPr="006A05D0">
        <w:rPr>
          <w:sz w:val="18"/>
          <w:szCs w:val="18"/>
        </w:rPr>
        <w:t>0</w:t>
      </w:r>
      <w:r w:rsidRPr="006A05D0">
        <w:rPr>
          <w:sz w:val="18"/>
          <w:szCs w:val="18"/>
        </w:rPr>
        <w:tab/>
        <w:t>435.000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435.000</w:t>
      </w:r>
    </w:p>
    <w:p w14:paraId="4B21E586" w14:textId="77777777" w:rsidR="00F517EB" w:rsidRPr="006A05D0" w:rsidRDefault="00F517EB" w:rsidP="00F517EB">
      <w:pPr>
        <w:pStyle w:val="Heading5"/>
        <w:tabs>
          <w:tab w:val="left" w:pos="7909"/>
          <w:tab w:val="left" w:pos="8574"/>
          <w:tab w:val="left" w:pos="10489"/>
          <w:tab w:val="left" w:pos="11778"/>
          <w:tab w:val="left" w:pos="13069"/>
          <w:tab w:val="left" w:pos="14358"/>
          <w:tab w:val="left" w:pos="15025"/>
        </w:tabs>
        <w:spacing w:before="34" w:line="171" w:lineRule="exact"/>
        <w:ind w:left="174"/>
        <w:rPr>
          <w:sz w:val="18"/>
          <w:szCs w:val="18"/>
        </w:rPr>
      </w:pPr>
      <w:r w:rsidRPr="006A05D0">
        <w:rPr>
          <w:w w:val="95"/>
          <w:sz w:val="18"/>
          <w:szCs w:val="18"/>
        </w:rPr>
        <w:t>49</w:t>
      </w:r>
      <w:r w:rsidRPr="006A05D0">
        <w:rPr>
          <w:spacing w:val="48"/>
          <w:sz w:val="18"/>
          <w:szCs w:val="18"/>
        </w:rPr>
        <w:t xml:space="preserve"> </w:t>
      </w:r>
      <w:r w:rsidRPr="006A05D0">
        <w:rPr>
          <w:w w:val="95"/>
          <w:sz w:val="18"/>
          <w:szCs w:val="18"/>
        </w:rPr>
        <w:t>OTPLATA</w:t>
      </w:r>
      <w:r w:rsidRPr="006A05D0">
        <w:rPr>
          <w:spacing w:val="18"/>
          <w:w w:val="95"/>
          <w:sz w:val="18"/>
          <w:szCs w:val="18"/>
        </w:rPr>
        <w:t xml:space="preserve"> </w:t>
      </w:r>
      <w:r w:rsidRPr="006A05D0">
        <w:rPr>
          <w:w w:val="95"/>
          <w:sz w:val="18"/>
          <w:szCs w:val="18"/>
        </w:rPr>
        <w:t>NA</w:t>
      </w:r>
      <w:r w:rsidRPr="006A05D0">
        <w:rPr>
          <w:spacing w:val="18"/>
          <w:w w:val="95"/>
          <w:sz w:val="18"/>
          <w:szCs w:val="18"/>
        </w:rPr>
        <w:t xml:space="preserve"> </w:t>
      </w:r>
      <w:r w:rsidRPr="006A05D0">
        <w:rPr>
          <w:w w:val="95"/>
          <w:sz w:val="18"/>
          <w:szCs w:val="18"/>
        </w:rPr>
        <w:t>GLAVNI</w:t>
      </w:r>
      <w:r w:rsidRPr="006A05D0">
        <w:rPr>
          <w:spacing w:val="5"/>
          <w:w w:val="95"/>
          <w:sz w:val="18"/>
          <w:szCs w:val="18"/>
        </w:rPr>
        <w:t xml:space="preserve"> </w:t>
      </w:r>
      <w:r w:rsidRPr="006A05D0">
        <w:rPr>
          <w:w w:val="95"/>
          <w:sz w:val="18"/>
          <w:szCs w:val="18"/>
        </w:rPr>
        <w:t>CA</w:t>
      </w:r>
      <w:r w:rsidRPr="006A05D0">
        <w:rPr>
          <w:w w:val="95"/>
          <w:sz w:val="18"/>
          <w:szCs w:val="18"/>
        </w:rPr>
        <w:tab/>
      </w:r>
      <w:r w:rsidRPr="006A05D0">
        <w:rPr>
          <w:sz w:val="18"/>
          <w:szCs w:val="18"/>
        </w:rPr>
        <w:t>0</w:t>
      </w:r>
      <w:r w:rsidRPr="006A05D0">
        <w:rPr>
          <w:sz w:val="18"/>
          <w:szCs w:val="18"/>
        </w:rPr>
        <w:tab/>
        <w:t>4.700.000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4.700.000</w:t>
      </w:r>
    </w:p>
    <w:p w14:paraId="6E6F285C" w14:textId="0A81A967" w:rsidR="00F517EB" w:rsidRPr="006A05D0" w:rsidRDefault="00F517EB" w:rsidP="00F517EB">
      <w:pPr>
        <w:pStyle w:val="BodyText"/>
        <w:tabs>
          <w:tab w:val="left" w:pos="7909"/>
          <w:tab w:val="left" w:pos="8574"/>
          <w:tab w:val="left" w:pos="10489"/>
          <w:tab w:val="left" w:pos="11778"/>
          <w:tab w:val="left" w:pos="13069"/>
          <w:tab w:val="left" w:pos="14358"/>
          <w:tab w:val="left" w:pos="15025"/>
        </w:tabs>
        <w:spacing w:before="1"/>
        <w:ind w:left="395"/>
        <w:rPr>
          <w:sz w:val="18"/>
          <w:szCs w:val="18"/>
        </w:rPr>
      </w:pPr>
      <w:r w:rsidRPr="006A05D0">
        <w:rPr>
          <w:noProof/>
          <w:sz w:val="18"/>
          <w:szCs w:val="18"/>
        </w:rPr>
        <mc:AlternateContent>
          <mc:Choice Requires="wps">
            <w:drawing>
              <wp:anchor distT="0" distB="0" distL="0" distR="0" simplePos="0" relativeHeight="251698176" behindDoc="1" locked="0" layoutInCell="1" allowOverlap="1" wp14:anchorId="0B012026" wp14:editId="66529DEE">
                <wp:simplePos x="0" y="0"/>
                <wp:positionH relativeFrom="page">
                  <wp:posOffset>358140</wp:posOffset>
                </wp:positionH>
                <wp:positionV relativeFrom="paragraph">
                  <wp:posOffset>186690</wp:posOffset>
                </wp:positionV>
                <wp:extent cx="9944100" cy="1270"/>
                <wp:effectExtent l="5715" t="7620" r="3810" b="635"/>
                <wp:wrapTopAndBottom/>
                <wp:docPr id="137" name="Freeform: 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8E47" id="Freeform: Shape 137" o:spid="_x0000_s1026" style="position:absolute;margin-left:28.2pt;margin-top:14.7pt;width:783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" path="m,l15660,e" filled="f" strokeweight=".72pt">
                <v:path arrowok="t" o:connecttype="custom" o:connectlocs="0,0;9944100,0" o:connectangles="0,0"/>
                <w10:wrap type="topAndBottom" anchorx="page"/>
              </v:shape>
            </w:pict>
          </mc:Fallback>
        </mc:AlternateContent>
      </w:r>
      <w:r w:rsidRPr="006A05D0">
        <w:rPr>
          <w:w w:val="95"/>
          <w:sz w:val="18"/>
          <w:szCs w:val="18"/>
        </w:rPr>
        <w:t>493</w:t>
      </w:r>
      <w:r w:rsidRPr="006A05D0">
        <w:rPr>
          <w:spacing w:val="5"/>
          <w:w w:val="95"/>
          <w:sz w:val="18"/>
          <w:szCs w:val="18"/>
        </w:rPr>
        <w:t xml:space="preserve"> </w:t>
      </w:r>
      <w:proofErr w:type="spellStart"/>
      <w:r w:rsidRPr="006A05D0">
        <w:rPr>
          <w:rFonts w:ascii="Lucida Sans Unicode"/>
          <w:w w:val="95"/>
          <w:sz w:val="18"/>
          <w:szCs w:val="18"/>
        </w:rPr>
        <w:t>Otpl</w:t>
      </w:r>
      <w:proofErr w:type="spellEnd"/>
      <w:r w:rsidRPr="006A05D0">
        <w:rPr>
          <w:rFonts w:ascii="Lucida Sans Unicode"/>
          <w:spacing w:val="-21"/>
          <w:w w:val="95"/>
          <w:sz w:val="18"/>
          <w:szCs w:val="18"/>
        </w:rPr>
        <w:t xml:space="preserve"> </w:t>
      </w:r>
      <w:proofErr w:type="spellStart"/>
      <w:r w:rsidRPr="006A05D0">
        <w:rPr>
          <w:rFonts w:ascii="Lucida Sans Unicode"/>
          <w:w w:val="95"/>
          <w:sz w:val="18"/>
          <w:szCs w:val="18"/>
        </w:rPr>
        <w:t>ata</w:t>
      </w:r>
      <w:proofErr w:type="spellEnd"/>
      <w:r w:rsidRPr="006A05D0">
        <w:rPr>
          <w:rFonts w:ascii="Lucida Sans Unicode"/>
          <w:w w:val="95"/>
          <w:sz w:val="18"/>
          <w:szCs w:val="18"/>
        </w:rPr>
        <w:t xml:space="preserve"> </w:t>
      </w:r>
      <w:proofErr w:type="spellStart"/>
      <w:r w:rsidRPr="006A05D0">
        <w:rPr>
          <w:rFonts w:ascii="Lucida Sans Unicode"/>
          <w:w w:val="95"/>
          <w:sz w:val="18"/>
          <w:szCs w:val="18"/>
        </w:rPr>
        <w:t>na</w:t>
      </w:r>
      <w:proofErr w:type="spellEnd"/>
      <w:r w:rsidRPr="006A05D0">
        <w:rPr>
          <w:rFonts w:ascii="Lucida Sans Unicode"/>
          <w:w w:val="95"/>
          <w:sz w:val="18"/>
          <w:szCs w:val="18"/>
        </w:rPr>
        <w:t xml:space="preserve"> </w:t>
      </w:r>
      <w:proofErr w:type="spellStart"/>
      <w:r w:rsidRPr="006A05D0">
        <w:rPr>
          <w:rFonts w:ascii="Lucida Sans Unicode"/>
          <w:w w:val="95"/>
          <w:sz w:val="18"/>
          <w:szCs w:val="18"/>
        </w:rPr>
        <w:t>gl</w:t>
      </w:r>
      <w:proofErr w:type="spellEnd"/>
      <w:r w:rsidRPr="006A05D0">
        <w:rPr>
          <w:rFonts w:ascii="Lucida Sans Unicode"/>
          <w:spacing w:val="-21"/>
          <w:w w:val="95"/>
          <w:sz w:val="18"/>
          <w:szCs w:val="18"/>
        </w:rPr>
        <w:t xml:space="preserve"> </w:t>
      </w:r>
      <w:proofErr w:type="spellStart"/>
      <w:r w:rsidRPr="006A05D0">
        <w:rPr>
          <w:rFonts w:ascii="Lucida Sans Unicode"/>
          <w:w w:val="95"/>
          <w:sz w:val="18"/>
          <w:szCs w:val="18"/>
        </w:rPr>
        <w:t>avni</w:t>
      </w:r>
      <w:proofErr w:type="spellEnd"/>
      <w:r w:rsidRPr="006A05D0">
        <w:rPr>
          <w:rFonts w:ascii="Lucida Sans Unicode"/>
          <w:spacing w:val="-26"/>
          <w:w w:val="95"/>
          <w:sz w:val="18"/>
          <w:szCs w:val="18"/>
        </w:rPr>
        <w:t xml:space="preserve"> </w:t>
      </w:r>
      <w:proofErr w:type="spellStart"/>
      <w:r w:rsidRPr="006A05D0">
        <w:rPr>
          <w:rFonts w:ascii="Lucida Sans Unicode"/>
          <w:w w:val="95"/>
          <w:sz w:val="18"/>
          <w:szCs w:val="18"/>
        </w:rPr>
        <w:t>na</w:t>
      </w:r>
      <w:proofErr w:type="spellEnd"/>
      <w:r w:rsidRPr="006A05D0">
        <w:rPr>
          <w:rFonts w:ascii="Lucida Sans Unicode"/>
          <w:spacing w:val="-1"/>
          <w:w w:val="95"/>
          <w:sz w:val="18"/>
          <w:szCs w:val="18"/>
        </w:rPr>
        <w:t xml:space="preserve"> </w:t>
      </w:r>
      <w:r w:rsidRPr="006A05D0">
        <w:rPr>
          <w:rFonts w:ascii="Lucida Sans Unicode"/>
          <w:w w:val="95"/>
          <w:sz w:val="18"/>
          <w:szCs w:val="18"/>
        </w:rPr>
        <w:t xml:space="preserve">do </w:t>
      </w:r>
      <w:proofErr w:type="spellStart"/>
      <w:r w:rsidRPr="006A05D0">
        <w:rPr>
          <w:rFonts w:ascii="Lucida Sans Unicode"/>
          <w:w w:val="95"/>
          <w:sz w:val="18"/>
          <w:szCs w:val="18"/>
        </w:rPr>
        <w:t>drugi</w:t>
      </w:r>
      <w:proofErr w:type="spellEnd"/>
      <w:r w:rsidRPr="006A05D0">
        <w:rPr>
          <w:rFonts w:ascii="Lucida Sans Unicode"/>
          <w:spacing w:val="22"/>
          <w:w w:val="95"/>
          <w:sz w:val="18"/>
          <w:szCs w:val="18"/>
        </w:rPr>
        <w:t xml:space="preserve"> </w:t>
      </w:r>
      <w:proofErr w:type="spellStart"/>
      <w:r w:rsidRPr="006A05D0">
        <w:rPr>
          <w:rFonts w:ascii="Lucida Sans Unicode"/>
          <w:w w:val="95"/>
          <w:sz w:val="18"/>
          <w:szCs w:val="18"/>
        </w:rPr>
        <w:t>ni</w:t>
      </w:r>
      <w:proofErr w:type="spellEnd"/>
      <w:r w:rsidRPr="006A05D0">
        <w:rPr>
          <w:rFonts w:ascii="Lucida Sans Unicode"/>
          <w:spacing w:val="-25"/>
          <w:w w:val="95"/>
          <w:sz w:val="18"/>
          <w:szCs w:val="18"/>
        </w:rPr>
        <w:t xml:space="preserve"> </w:t>
      </w:r>
      <w:proofErr w:type="spellStart"/>
      <w:r w:rsidRPr="006A05D0">
        <w:rPr>
          <w:rFonts w:ascii="Lucida Sans Unicode"/>
          <w:w w:val="95"/>
          <w:sz w:val="18"/>
          <w:szCs w:val="18"/>
        </w:rPr>
        <w:t>voa</w:t>
      </w:r>
      <w:proofErr w:type="spellEnd"/>
      <w:r w:rsidRPr="006A05D0">
        <w:rPr>
          <w:rFonts w:ascii="Lucida Sans Unicode"/>
          <w:w w:val="95"/>
          <w:sz w:val="18"/>
          <w:szCs w:val="18"/>
        </w:rPr>
        <w:t xml:space="preserve"> </w:t>
      </w:r>
      <w:proofErr w:type="spellStart"/>
      <w:r w:rsidRPr="006A05D0">
        <w:rPr>
          <w:rFonts w:ascii="Lucida Sans Unicode"/>
          <w:w w:val="95"/>
          <w:sz w:val="18"/>
          <w:szCs w:val="18"/>
        </w:rPr>
        <w:t>na</w:t>
      </w:r>
      <w:proofErr w:type="spellEnd"/>
      <w:r w:rsidRPr="006A05D0">
        <w:rPr>
          <w:rFonts w:ascii="Lucida Sans Unicode"/>
          <w:w w:val="95"/>
          <w:sz w:val="18"/>
          <w:szCs w:val="18"/>
        </w:rPr>
        <w:t xml:space="preserve"> </w:t>
      </w:r>
      <w:proofErr w:type="spellStart"/>
      <w:r w:rsidRPr="006A05D0">
        <w:rPr>
          <w:rFonts w:ascii="Lucida Sans Unicode"/>
          <w:w w:val="95"/>
          <w:sz w:val="18"/>
          <w:szCs w:val="18"/>
        </w:rPr>
        <w:t>vl</w:t>
      </w:r>
      <w:proofErr w:type="spellEnd"/>
      <w:r w:rsidRPr="006A05D0">
        <w:rPr>
          <w:rFonts w:ascii="Lucida Sans Unicode"/>
          <w:spacing w:val="-21"/>
          <w:w w:val="95"/>
          <w:sz w:val="18"/>
          <w:szCs w:val="18"/>
        </w:rPr>
        <w:t xml:space="preserve"> </w:t>
      </w:r>
      <w:proofErr w:type="spellStart"/>
      <w:r w:rsidRPr="006A05D0">
        <w:rPr>
          <w:rFonts w:ascii="Lucida Sans Unicode"/>
          <w:w w:val="95"/>
          <w:sz w:val="18"/>
          <w:szCs w:val="18"/>
        </w:rPr>
        <w:t>ast</w:t>
      </w:r>
      <w:proofErr w:type="spellEnd"/>
      <w:r w:rsidRPr="006A05D0">
        <w:rPr>
          <w:rFonts w:ascii="Lucida Sans Unicode"/>
          <w:w w:val="95"/>
          <w:sz w:val="18"/>
          <w:szCs w:val="18"/>
        </w:rPr>
        <w:tab/>
      </w:r>
      <w:r w:rsidRPr="006A05D0">
        <w:rPr>
          <w:sz w:val="18"/>
          <w:szCs w:val="18"/>
        </w:rPr>
        <w:t>0</w:t>
      </w:r>
      <w:r w:rsidRPr="006A05D0">
        <w:rPr>
          <w:sz w:val="18"/>
          <w:szCs w:val="18"/>
        </w:rPr>
        <w:tab/>
        <w:t>4.700.000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4.700.000</w:t>
      </w:r>
    </w:p>
    <w:p w14:paraId="396C33BB" w14:textId="77777777" w:rsidR="00F517EB" w:rsidRPr="006A05D0" w:rsidRDefault="00F517EB" w:rsidP="00F517EB">
      <w:pPr>
        <w:pStyle w:val="BodyText"/>
        <w:tabs>
          <w:tab w:val="left" w:pos="7271"/>
          <w:tab w:val="left" w:pos="8559"/>
          <w:tab w:val="left" w:pos="10475"/>
          <w:tab w:val="left" w:pos="11763"/>
          <w:tab w:val="left" w:pos="13055"/>
          <w:tab w:val="left" w:pos="14358"/>
          <w:tab w:val="left" w:pos="15025"/>
        </w:tabs>
        <w:ind w:left="152"/>
        <w:rPr>
          <w:sz w:val="18"/>
          <w:szCs w:val="18"/>
        </w:rPr>
      </w:pPr>
      <w:r w:rsidRPr="006A05D0">
        <w:rPr>
          <w:w w:val="95"/>
          <w:sz w:val="18"/>
          <w:szCs w:val="18"/>
        </w:rPr>
        <w:t>A00</w:t>
      </w:r>
      <w:r w:rsidRPr="006A05D0">
        <w:rPr>
          <w:spacing w:val="104"/>
          <w:sz w:val="18"/>
          <w:szCs w:val="18"/>
        </w:rPr>
        <w:t xml:space="preserve"> </w:t>
      </w:r>
      <w:r w:rsidRPr="006A05D0">
        <w:rPr>
          <w:rFonts w:ascii="Lucida Sans Unicode"/>
          <w:w w:val="95"/>
          <w:sz w:val="18"/>
          <w:szCs w:val="18"/>
        </w:rPr>
        <w:t>S</w:t>
      </w:r>
      <w:r w:rsidRPr="006A05D0">
        <w:rPr>
          <w:rFonts w:ascii="Lucida Sans Unicode"/>
          <w:spacing w:val="-31"/>
          <w:w w:val="95"/>
          <w:sz w:val="18"/>
          <w:szCs w:val="18"/>
        </w:rPr>
        <w:t xml:space="preserve"> </w:t>
      </w:r>
      <w:r w:rsidRPr="006A05D0">
        <w:rPr>
          <w:rFonts w:ascii="Lucida Sans Unicode"/>
          <w:w w:val="95"/>
          <w:sz w:val="18"/>
          <w:szCs w:val="18"/>
        </w:rPr>
        <w:t>OVET</w:t>
      </w:r>
      <w:r w:rsidRPr="006A05D0">
        <w:rPr>
          <w:rFonts w:ascii="Lucida Sans Unicode"/>
          <w:spacing w:val="8"/>
          <w:w w:val="95"/>
          <w:sz w:val="18"/>
          <w:szCs w:val="18"/>
        </w:rPr>
        <w:t xml:space="preserve"> </w:t>
      </w:r>
      <w:r w:rsidRPr="006A05D0">
        <w:rPr>
          <w:rFonts w:ascii="Lucida Sans Unicode"/>
          <w:w w:val="95"/>
          <w:sz w:val="18"/>
          <w:szCs w:val="18"/>
        </w:rPr>
        <w:t>NA</w:t>
      </w:r>
      <w:r w:rsidRPr="006A05D0">
        <w:rPr>
          <w:rFonts w:ascii="Lucida Sans Unicode"/>
          <w:spacing w:val="7"/>
          <w:w w:val="95"/>
          <w:sz w:val="18"/>
          <w:szCs w:val="18"/>
        </w:rPr>
        <w:t xml:space="preserve"> </w:t>
      </w:r>
      <w:proofErr w:type="gramStart"/>
      <w:r w:rsidRPr="006A05D0">
        <w:rPr>
          <w:rFonts w:ascii="Lucida Sans Unicode"/>
          <w:w w:val="95"/>
          <w:sz w:val="18"/>
          <w:szCs w:val="18"/>
        </w:rPr>
        <w:t>OP{</w:t>
      </w:r>
      <w:r w:rsidRPr="006A05D0">
        <w:rPr>
          <w:rFonts w:ascii="Lucida Sans Unicode"/>
          <w:spacing w:val="-4"/>
          <w:w w:val="95"/>
          <w:sz w:val="18"/>
          <w:szCs w:val="18"/>
        </w:rPr>
        <w:t xml:space="preserve"> </w:t>
      </w:r>
      <w:r w:rsidRPr="006A05D0">
        <w:rPr>
          <w:rFonts w:ascii="Lucida Sans Unicode"/>
          <w:w w:val="95"/>
          <w:sz w:val="18"/>
          <w:szCs w:val="18"/>
        </w:rPr>
        <w:t>TI</w:t>
      </w:r>
      <w:proofErr w:type="gramEnd"/>
      <w:r w:rsidRPr="006A05D0">
        <w:rPr>
          <w:rFonts w:ascii="Lucida Sans Unicode"/>
          <w:spacing w:val="-5"/>
          <w:w w:val="95"/>
          <w:sz w:val="18"/>
          <w:szCs w:val="18"/>
        </w:rPr>
        <w:t xml:space="preserve"> </w:t>
      </w:r>
      <w:r w:rsidRPr="006A05D0">
        <w:rPr>
          <w:rFonts w:ascii="Lucida Sans Unicode"/>
          <w:w w:val="95"/>
          <w:sz w:val="18"/>
          <w:szCs w:val="18"/>
        </w:rPr>
        <w:t>NA</w:t>
      </w:r>
      <w:r w:rsidRPr="006A05D0">
        <w:rPr>
          <w:rFonts w:ascii="Lucida Sans Unicode"/>
          <w:w w:val="95"/>
          <w:sz w:val="18"/>
          <w:szCs w:val="18"/>
        </w:rPr>
        <w:tab/>
      </w:r>
      <w:r w:rsidRPr="006A05D0">
        <w:rPr>
          <w:sz w:val="18"/>
          <w:szCs w:val="18"/>
        </w:rPr>
        <w:t>5.102.000</w:t>
      </w:r>
      <w:r w:rsidRPr="006A05D0">
        <w:rPr>
          <w:sz w:val="18"/>
          <w:szCs w:val="18"/>
        </w:rPr>
        <w:tab/>
        <w:t>7.815.000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r w:rsidRPr="006A05D0">
        <w:rPr>
          <w:sz w:val="18"/>
          <w:szCs w:val="18"/>
        </w:rPr>
        <w:tab/>
        <w:t>7.815.000</w:t>
      </w:r>
    </w:p>
    <w:p w14:paraId="07094C67" w14:textId="77777777" w:rsidR="00F517EB" w:rsidRPr="006A05D0" w:rsidRDefault="00F517EB" w:rsidP="00F517EB">
      <w:pPr>
        <w:rPr>
          <w:sz w:val="18"/>
          <w:szCs w:val="18"/>
        </w:rPr>
        <w:sectPr w:rsidR="00F517EB" w:rsidRPr="006A05D0">
          <w:type w:val="continuous"/>
          <w:pgSz w:w="16840" w:h="11910" w:orient="landscape"/>
          <w:pgMar w:top="600" w:right="500" w:bottom="280" w:left="440" w:header="720" w:footer="720" w:gutter="0"/>
          <w:cols w:space="720"/>
        </w:sectPr>
      </w:pPr>
    </w:p>
    <w:p w14:paraId="0AC4B921" w14:textId="77777777" w:rsidR="00F517EB" w:rsidRPr="006A05D0" w:rsidRDefault="00F517EB">
      <w:pPr>
        <w:pStyle w:val="Heading5"/>
        <w:numPr>
          <w:ilvl w:val="0"/>
          <w:numId w:val="26"/>
        </w:numPr>
        <w:tabs>
          <w:tab w:val="left" w:pos="543"/>
        </w:tabs>
        <w:spacing w:line="127" w:lineRule="exact"/>
        <w:ind w:left="720" w:hanging="360"/>
        <w:jc w:val="center"/>
        <w:rPr>
          <w:sz w:val="18"/>
          <w:szCs w:val="18"/>
        </w:rPr>
      </w:pPr>
      <w:r w:rsidRPr="006A05D0">
        <w:rPr>
          <w:sz w:val="18"/>
          <w:szCs w:val="18"/>
        </w:rPr>
        <w:t>PLATI</w:t>
      </w:r>
      <w:r w:rsidRPr="006A05D0">
        <w:rPr>
          <w:spacing w:val="49"/>
          <w:sz w:val="18"/>
          <w:szCs w:val="18"/>
        </w:rPr>
        <w:t xml:space="preserve"> </w:t>
      </w:r>
      <w:proofErr w:type="gramStart"/>
      <w:r w:rsidRPr="006A05D0">
        <w:rPr>
          <w:sz w:val="18"/>
          <w:szCs w:val="18"/>
        </w:rPr>
        <w:t>I  NADOMESTOCI</w:t>
      </w:r>
      <w:proofErr w:type="gramEnd"/>
    </w:p>
    <w:p w14:paraId="37FED2D2" w14:textId="77777777" w:rsidR="00F517EB" w:rsidRPr="006A05D0" w:rsidRDefault="00F517EB" w:rsidP="00F517EB">
      <w:pPr>
        <w:tabs>
          <w:tab w:val="left" w:pos="1508"/>
        </w:tabs>
        <w:spacing w:line="127" w:lineRule="exact"/>
        <w:ind w:left="220"/>
        <w:rPr>
          <w:rFonts w:ascii="Arial"/>
          <w:b/>
          <w:sz w:val="18"/>
          <w:szCs w:val="18"/>
        </w:rPr>
      </w:pPr>
      <w:r w:rsidRPr="006A05D0">
        <w:rPr>
          <w:sz w:val="18"/>
          <w:szCs w:val="18"/>
        </w:rPr>
        <w:br w:type="column"/>
      </w:r>
      <w:r w:rsidRPr="006A05D0">
        <w:rPr>
          <w:rFonts w:ascii="Arial"/>
          <w:b/>
          <w:sz w:val="18"/>
          <w:szCs w:val="18"/>
        </w:rPr>
        <w:t>2.222.000</w:t>
      </w:r>
      <w:r w:rsidRPr="006A05D0">
        <w:rPr>
          <w:rFonts w:ascii="Arial"/>
          <w:b/>
          <w:sz w:val="18"/>
          <w:szCs w:val="18"/>
        </w:rPr>
        <w:tab/>
        <w:t>2.000.000</w:t>
      </w:r>
    </w:p>
    <w:p w14:paraId="45EAA618" w14:textId="77777777" w:rsidR="00F517EB" w:rsidRPr="006A05D0" w:rsidRDefault="00F517EB" w:rsidP="00F517EB">
      <w:pPr>
        <w:pStyle w:val="Heading5"/>
        <w:tabs>
          <w:tab w:val="left" w:pos="1508"/>
          <w:tab w:val="left" w:pos="2799"/>
          <w:tab w:val="left" w:pos="4088"/>
        </w:tabs>
        <w:spacing w:line="127" w:lineRule="exact"/>
        <w:rPr>
          <w:sz w:val="18"/>
          <w:szCs w:val="18"/>
        </w:rPr>
      </w:pPr>
      <w:r w:rsidRPr="006A05D0">
        <w:rPr>
          <w:b w:val="0"/>
          <w:sz w:val="18"/>
          <w:szCs w:val="18"/>
        </w:rPr>
        <w:br w:type="column"/>
      </w:r>
      <w:r w:rsidRPr="006A05D0">
        <w:rPr>
          <w:sz w:val="18"/>
          <w:szCs w:val="18"/>
        </w:rPr>
        <w:t>0</w:t>
      </w:r>
      <w:r w:rsidRPr="006A05D0">
        <w:rPr>
          <w:sz w:val="18"/>
          <w:szCs w:val="18"/>
        </w:rPr>
        <w:tab/>
        <w:t>0</w:t>
      </w:r>
      <w:r w:rsidRPr="006A05D0">
        <w:rPr>
          <w:sz w:val="18"/>
          <w:szCs w:val="18"/>
        </w:rPr>
        <w:tab/>
        <w:t>0</w:t>
      </w:r>
      <w:r w:rsidRPr="006A05D0">
        <w:rPr>
          <w:sz w:val="18"/>
          <w:szCs w:val="18"/>
        </w:rPr>
        <w:tab/>
        <w:t>0</w:t>
      </w:r>
    </w:p>
    <w:p w14:paraId="55F2BE75" w14:textId="77777777" w:rsidR="00F517EB" w:rsidRPr="006A05D0" w:rsidRDefault="00F517EB" w:rsidP="00F517EB">
      <w:pPr>
        <w:spacing w:line="127" w:lineRule="exact"/>
        <w:ind w:left="220"/>
        <w:rPr>
          <w:rFonts w:ascii="Arial"/>
          <w:b/>
          <w:sz w:val="18"/>
          <w:szCs w:val="18"/>
        </w:rPr>
      </w:pPr>
      <w:r w:rsidRPr="006A05D0">
        <w:rPr>
          <w:sz w:val="18"/>
          <w:szCs w:val="18"/>
        </w:rPr>
        <w:br w:type="column"/>
      </w:r>
      <w:r w:rsidRPr="006A05D0">
        <w:rPr>
          <w:rFonts w:ascii="Arial"/>
          <w:b/>
          <w:sz w:val="18"/>
          <w:szCs w:val="18"/>
        </w:rPr>
        <w:t>2.000.000</w:t>
      </w:r>
    </w:p>
    <w:p w14:paraId="5C81833E" w14:textId="77777777" w:rsidR="00F517EB" w:rsidRPr="006A05D0" w:rsidRDefault="00F517EB" w:rsidP="00F517EB">
      <w:pPr>
        <w:spacing w:line="127" w:lineRule="exact"/>
        <w:rPr>
          <w:rFonts w:ascii="Arial"/>
          <w:sz w:val="18"/>
          <w:szCs w:val="18"/>
        </w:rPr>
        <w:sectPr w:rsidR="00F517EB" w:rsidRPr="006A05D0">
          <w:type w:val="continuous"/>
          <w:pgSz w:w="16840" w:h="11910" w:orient="landscape"/>
          <w:pgMar w:top="600" w:right="500" w:bottom="280" w:left="440" w:header="720" w:footer="720" w:gutter="0"/>
          <w:cols w:num="4" w:space="720" w:equalWidth="0">
            <w:col w:w="2485" w:space="4566"/>
            <w:col w:w="2263" w:space="942"/>
            <w:col w:w="4219" w:space="331"/>
            <w:col w:w="1094"/>
          </w:cols>
        </w:sectPr>
      </w:pPr>
    </w:p>
    <w:p w14:paraId="6F94BB36" w14:textId="77777777" w:rsidR="00F517EB" w:rsidRPr="006A05D0" w:rsidRDefault="00F517EB" w:rsidP="00F517EB">
      <w:pPr>
        <w:pStyle w:val="BodyText"/>
        <w:spacing w:before="1" w:line="221" w:lineRule="exact"/>
        <w:ind w:left="500"/>
        <w:rPr>
          <w:rFonts w:ascii="Lucida Sans Unicode"/>
          <w:sz w:val="18"/>
          <w:szCs w:val="18"/>
        </w:rPr>
      </w:pPr>
      <w:r w:rsidRPr="006A05D0">
        <w:rPr>
          <w:w w:val="95"/>
          <w:sz w:val="18"/>
          <w:szCs w:val="18"/>
        </w:rPr>
        <w:t>401</w:t>
      </w:r>
      <w:r w:rsidRPr="006A05D0">
        <w:rPr>
          <w:spacing w:val="27"/>
          <w:w w:val="95"/>
          <w:sz w:val="18"/>
          <w:szCs w:val="18"/>
        </w:rPr>
        <w:t xml:space="preserve"> </w:t>
      </w:r>
      <w:proofErr w:type="spellStart"/>
      <w:r w:rsidRPr="006A05D0">
        <w:rPr>
          <w:rFonts w:ascii="Lucida Sans Unicode"/>
          <w:w w:val="95"/>
          <w:sz w:val="18"/>
          <w:szCs w:val="18"/>
        </w:rPr>
        <w:t>Osnovni</w:t>
      </w:r>
      <w:proofErr w:type="spellEnd"/>
      <w:r w:rsidRPr="006A05D0">
        <w:rPr>
          <w:rFonts w:ascii="Lucida Sans Unicode"/>
          <w:spacing w:val="32"/>
          <w:w w:val="95"/>
          <w:sz w:val="18"/>
          <w:szCs w:val="18"/>
        </w:rPr>
        <w:t xml:space="preserve"> </w:t>
      </w:r>
      <w:r w:rsidRPr="006A05D0">
        <w:rPr>
          <w:rFonts w:ascii="Lucida Sans Unicode"/>
          <w:w w:val="95"/>
          <w:sz w:val="18"/>
          <w:szCs w:val="18"/>
        </w:rPr>
        <w:t>pl</w:t>
      </w:r>
      <w:r w:rsidRPr="006A05D0">
        <w:rPr>
          <w:rFonts w:ascii="Lucida Sans Unicode"/>
          <w:spacing w:val="-17"/>
          <w:w w:val="95"/>
          <w:sz w:val="18"/>
          <w:szCs w:val="18"/>
        </w:rPr>
        <w:t xml:space="preserve"> </w:t>
      </w:r>
      <w:proofErr w:type="spellStart"/>
      <w:r w:rsidRPr="006A05D0">
        <w:rPr>
          <w:rFonts w:ascii="Lucida Sans Unicode"/>
          <w:w w:val="95"/>
          <w:sz w:val="18"/>
          <w:szCs w:val="18"/>
        </w:rPr>
        <w:t>ati</w:t>
      </w:r>
      <w:proofErr w:type="spellEnd"/>
    </w:p>
    <w:p w14:paraId="37DEF0B7" w14:textId="77777777" w:rsidR="00F517EB" w:rsidRPr="006A05D0" w:rsidRDefault="00F517EB" w:rsidP="00F517EB">
      <w:pPr>
        <w:pStyle w:val="BodyText"/>
        <w:spacing w:line="221" w:lineRule="exact"/>
        <w:ind w:left="500"/>
        <w:rPr>
          <w:rFonts w:ascii="Lucida Sans Unicode"/>
          <w:sz w:val="18"/>
          <w:szCs w:val="18"/>
        </w:rPr>
      </w:pPr>
      <w:r w:rsidRPr="006A05D0">
        <w:rPr>
          <w:w w:val="95"/>
          <w:sz w:val="18"/>
          <w:szCs w:val="18"/>
        </w:rPr>
        <w:t>404</w:t>
      </w:r>
      <w:r w:rsidRPr="006A05D0">
        <w:rPr>
          <w:spacing w:val="21"/>
          <w:w w:val="95"/>
          <w:sz w:val="18"/>
          <w:szCs w:val="18"/>
        </w:rPr>
        <w:t xml:space="preserve"> </w:t>
      </w:r>
      <w:proofErr w:type="spellStart"/>
      <w:r w:rsidRPr="006A05D0">
        <w:rPr>
          <w:rFonts w:ascii="Lucida Sans Unicode"/>
          <w:w w:val="95"/>
          <w:sz w:val="18"/>
          <w:szCs w:val="18"/>
        </w:rPr>
        <w:t>Nadomestoci</w:t>
      </w:r>
      <w:proofErr w:type="spellEnd"/>
    </w:p>
    <w:p w14:paraId="7EC57E1C" w14:textId="77777777" w:rsidR="00F517EB" w:rsidRPr="006A05D0" w:rsidRDefault="00F517EB" w:rsidP="00F517EB">
      <w:pPr>
        <w:pStyle w:val="BodyText"/>
        <w:tabs>
          <w:tab w:val="left" w:pos="1288"/>
          <w:tab w:val="left" w:pos="3069"/>
          <w:tab w:val="left" w:pos="4358"/>
          <w:tab w:val="left" w:pos="5649"/>
          <w:tab w:val="left" w:pos="6938"/>
        </w:tabs>
        <w:spacing w:before="21"/>
        <w:ind w:right="38"/>
        <w:jc w:val="right"/>
        <w:rPr>
          <w:sz w:val="18"/>
          <w:szCs w:val="18"/>
        </w:rPr>
      </w:pPr>
      <w:r w:rsidRPr="006A05D0">
        <w:rPr>
          <w:sz w:val="18"/>
          <w:szCs w:val="18"/>
        </w:rPr>
        <w:br w:type="column"/>
      </w:r>
      <w:r w:rsidRPr="006A05D0">
        <w:rPr>
          <w:sz w:val="18"/>
          <w:szCs w:val="18"/>
        </w:rPr>
        <w:t>222.000</w:t>
      </w:r>
      <w:r w:rsidRPr="006A05D0">
        <w:rPr>
          <w:sz w:val="18"/>
          <w:szCs w:val="18"/>
        </w:rPr>
        <w:tab/>
        <w:t>200.000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7983EC02" w14:textId="77777777" w:rsidR="00F517EB" w:rsidRPr="006A05D0" w:rsidRDefault="00F517EB" w:rsidP="00F517EB">
      <w:pPr>
        <w:pStyle w:val="BodyText"/>
        <w:tabs>
          <w:tab w:val="left" w:pos="1288"/>
          <w:tab w:val="left" w:pos="3203"/>
          <w:tab w:val="left" w:pos="4492"/>
          <w:tab w:val="left" w:pos="5783"/>
          <w:tab w:val="left" w:pos="7072"/>
        </w:tabs>
        <w:spacing w:before="13"/>
        <w:ind w:right="38"/>
        <w:jc w:val="right"/>
        <w:rPr>
          <w:sz w:val="18"/>
          <w:szCs w:val="18"/>
        </w:rPr>
      </w:pPr>
      <w:r w:rsidRPr="006A05D0">
        <w:rPr>
          <w:sz w:val="18"/>
          <w:szCs w:val="18"/>
        </w:rPr>
        <w:t>2.000.000</w:t>
      </w:r>
      <w:r w:rsidRPr="006A05D0">
        <w:rPr>
          <w:sz w:val="18"/>
          <w:szCs w:val="18"/>
        </w:rPr>
        <w:tab/>
        <w:t>1.800.000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55020209" w14:textId="77777777" w:rsidR="00F517EB" w:rsidRPr="006A05D0" w:rsidRDefault="00F517EB" w:rsidP="00F517EB">
      <w:pPr>
        <w:pStyle w:val="BodyText"/>
        <w:spacing w:before="21"/>
        <w:ind w:right="157"/>
        <w:jc w:val="right"/>
        <w:rPr>
          <w:sz w:val="18"/>
          <w:szCs w:val="18"/>
        </w:rPr>
      </w:pPr>
      <w:r w:rsidRPr="006A05D0">
        <w:rPr>
          <w:sz w:val="18"/>
          <w:szCs w:val="18"/>
        </w:rPr>
        <w:br w:type="column"/>
      </w:r>
      <w:r w:rsidRPr="006A05D0">
        <w:rPr>
          <w:sz w:val="18"/>
          <w:szCs w:val="18"/>
        </w:rPr>
        <w:t>200.000</w:t>
      </w:r>
    </w:p>
    <w:p w14:paraId="4914F01B" w14:textId="77777777" w:rsidR="00F517EB" w:rsidRPr="006A05D0" w:rsidRDefault="00F517EB" w:rsidP="00F517EB">
      <w:pPr>
        <w:pStyle w:val="BodyText"/>
        <w:spacing w:before="13"/>
        <w:ind w:right="156"/>
        <w:jc w:val="right"/>
        <w:rPr>
          <w:sz w:val="18"/>
          <w:szCs w:val="18"/>
        </w:rPr>
      </w:pPr>
      <w:r w:rsidRPr="006A05D0">
        <w:rPr>
          <w:sz w:val="18"/>
          <w:szCs w:val="18"/>
        </w:rPr>
        <w:t>1.800.000</w:t>
      </w:r>
    </w:p>
    <w:p w14:paraId="434C17AC" w14:textId="77777777" w:rsidR="00F517EB" w:rsidRPr="006A05D0" w:rsidRDefault="00F517EB" w:rsidP="00F517EB">
      <w:pPr>
        <w:jc w:val="right"/>
        <w:rPr>
          <w:sz w:val="18"/>
          <w:szCs w:val="18"/>
        </w:rPr>
        <w:sectPr w:rsidR="00F517EB" w:rsidRPr="006A05D0">
          <w:type w:val="continuous"/>
          <w:pgSz w:w="16840" w:h="11910" w:orient="landscape"/>
          <w:pgMar w:top="600" w:right="500" w:bottom="280" w:left="440" w:header="720" w:footer="720" w:gutter="0"/>
          <w:cols w:num="3" w:space="720" w:equalWidth="0">
            <w:col w:w="1918" w:space="4853"/>
            <w:col w:w="7704" w:space="50"/>
            <w:col w:w="1375"/>
          </w:cols>
        </w:sectPr>
      </w:pPr>
    </w:p>
    <w:p w14:paraId="5934EF7C" w14:textId="77777777" w:rsidR="00F517EB" w:rsidRPr="006A05D0" w:rsidRDefault="00F517EB">
      <w:pPr>
        <w:pStyle w:val="Heading5"/>
        <w:numPr>
          <w:ilvl w:val="0"/>
          <w:numId w:val="26"/>
        </w:numPr>
        <w:tabs>
          <w:tab w:val="left" w:pos="542"/>
        </w:tabs>
        <w:spacing w:before="2" w:line="171" w:lineRule="exact"/>
        <w:ind w:left="541" w:hanging="322"/>
        <w:jc w:val="center"/>
        <w:rPr>
          <w:sz w:val="18"/>
          <w:szCs w:val="18"/>
        </w:rPr>
      </w:pPr>
      <w:r w:rsidRPr="006A05D0">
        <w:rPr>
          <w:w w:val="95"/>
          <w:sz w:val="18"/>
          <w:szCs w:val="18"/>
        </w:rPr>
        <w:t>REZERVI</w:t>
      </w:r>
      <w:r w:rsidRPr="006A05D0">
        <w:rPr>
          <w:spacing w:val="64"/>
          <w:sz w:val="18"/>
          <w:szCs w:val="18"/>
        </w:rPr>
        <w:t xml:space="preserve"> </w:t>
      </w:r>
      <w:r w:rsidRPr="006A05D0">
        <w:rPr>
          <w:w w:val="95"/>
          <w:sz w:val="18"/>
          <w:szCs w:val="18"/>
        </w:rPr>
        <w:t>I</w:t>
      </w:r>
      <w:r w:rsidRPr="006A05D0">
        <w:rPr>
          <w:spacing w:val="60"/>
          <w:sz w:val="18"/>
          <w:szCs w:val="18"/>
        </w:rPr>
        <w:t xml:space="preserve"> </w:t>
      </w:r>
      <w:r w:rsidRPr="006A05D0">
        <w:rPr>
          <w:w w:val="95"/>
          <w:sz w:val="18"/>
          <w:szCs w:val="18"/>
        </w:rPr>
        <w:t>NEDEF</w:t>
      </w:r>
      <w:r w:rsidRPr="006A05D0">
        <w:rPr>
          <w:spacing w:val="-14"/>
          <w:w w:val="95"/>
          <w:sz w:val="18"/>
          <w:szCs w:val="18"/>
        </w:rPr>
        <w:t xml:space="preserve"> </w:t>
      </w:r>
      <w:r w:rsidRPr="006A05D0">
        <w:rPr>
          <w:w w:val="95"/>
          <w:sz w:val="18"/>
          <w:szCs w:val="18"/>
        </w:rPr>
        <w:t>I</w:t>
      </w:r>
      <w:r w:rsidRPr="006A05D0">
        <w:rPr>
          <w:spacing w:val="3"/>
          <w:w w:val="95"/>
          <w:sz w:val="18"/>
          <w:szCs w:val="18"/>
        </w:rPr>
        <w:t xml:space="preserve"> </w:t>
      </w:r>
      <w:r w:rsidRPr="006A05D0">
        <w:rPr>
          <w:w w:val="95"/>
          <w:sz w:val="18"/>
          <w:szCs w:val="18"/>
        </w:rPr>
        <w:t>NI</w:t>
      </w:r>
      <w:r w:rsidRPr="006A05D0">
        <w:rPr>
          <w:spacing w:val="4"/>
          <w:w w:val="95"/>
          <w:sz w:val="18"/>
          <w:szCs w:val="18"/>
        </w:rPr>
        <w:t xml:space="preserve"> </w:t>
      </w:r>
      <w:r w:rsidRPr="006A05D0">
        <w:rPr>
          <w:w w:val="95"/>
          <w:sz w:val="18"/>
          <w:szCs w:val="18"/>
        </w:rPr>
        <w:t>RANI</w:t>
      </w:r>
      <w:r w:rsidRPr="006A05D0">
        <w:rPr>
          <w:spacing w:val="59"/>
          <w:sz w:val="18"/>
          <w:szCs w:val="18"/>
        </w:rPr>
        <w:t xml:space="preserve"> </w:t>
      </w:r>
      <w:r w:rsidRPr="006A05D0">
        <w:rPr>
          <w:w w:val="95"/>
          <w:sz w:val="18"/>
          <w:szCs w:val="18"/>
        </w:rPr>
        <w:t>RASHODI</w:t>
      </w:r>
    </w:p>
    <w:p w14:paraId="5ED44542" w14:textId="77777777" w:rsidR="00F517EB" w:rsidRPr="006A05D0" w:rsidRDefault="00F517EB" w:rsidP="00F517EB">
      <w:pPr>
        <w:tabs>
          <w:tab w:val="left" w:pos="1508"/>
        </w:tabs>
        <w:spacing w:line="173" w:lineRule="exact"/>
        <w:ind w:left="220"/>
        <w:rPr>
          <w:rFonts w:ascii="Arial"/>
          <w:b/>
          <w:sz w:val="18"/>
          <w:szCs w:val="18"/>
        </w:rPr>
      </w:pPr>
      <w:r w:rsidRPr="006A05D0">
        <w:rPr>
          <w:sz w:val="18"/>
          <w:szCs w:val="18"/>
        </w:rPr>
        <w:br w:type="column"/>
      </w:r>
      <w:r w:rsidRPr="006A05D0">
        <w:rPr>
          <w:rFonts w:ascii="Arial"/>
          <w:b/>
          <w:sz w:val="18"/>
          <w:szCs w:val="18"/>
        </w:rPr>
        <w:t>380.000</w:t>
      </w:r>
      <w:r w:rsidRPr="006A05D0">
        <w:rPr>
          <w:rFonts w:ascii="Arial"/>
          <w:b/>
          <w:sz w:val="18"/>
          <w:szCs w:val="18"/>
        </w:rPr>
        <w:tab/>
        <w:t>380.000</w:t>
      </w:r>
    </w:p>
    <w:p w14:paraId="1071CD52" w14:textId="77777777" w:rsidR="00F517EB" w:rsidRPr="006A05D0" w:rsidRDefault="00F517EB" w:rsidP="00F517EB">
      <w:pPr>
        <w:pStyle w:val="Heading5"/>
        <w:tabs>
          <w:tab w:val="left" w:pos="1508"/>
          <w:tab w:val="left" w:pos="2799"/>
          <w:tab w:val="left" w:pos="4088"/>
        </w:tabs>
        <w:rPr>
          <w:sz w:val="18"/>
          <w:szCs w:val="18"/>
        </w:rPr>
      </w:pPr>
      <w:r w:rsidRPr="006A05D0">
        <w:rPr>
          <w:b w:val="0"/>
          <w:sz w:val="18"/>
          <w:szCs w:val="18"/>
        </w:rPr>
        <w:br w:type="column"/>
      </w:r>
      <w:r w:rsidRPr="006A05D0">
        <w:rPr>
          <w:sz w:val="18"/>
          <w:szCs w:val="18"/>
        </w:rPr>
        <w:t>0</w:t>
      </w:r>
      <w:r w:rsidRPr="006A05D0">
        <w:rPr>
          <w:sz w:val="18"/>
          <w:szCs w:val="18"/>
        </w:rPr>
        <w:tab/>
        <w:t>0</w:t>
      </w:r>
      <w:r w:rsidRPr="006A05D0">
        <w:rPr>
          <w:sz w:val="18"/>
          <w:szCs w:val="18"/>
        </w:rPr>
        <w:tab/>
        <w:t>0</w:t>
      </w:r>
      <w:r w:rsidRPr="006A05D0">
        <w:rPr>
          <w:sz w:val="18"/>
          <w:szCs w:val="18"/>
        </w:rPr>
        <w:tab/>
        <w:t>0</w:t>
      </w:r>
    </w:p>
    <w:p w14:paraId="78DE7C2E" w14:textId="77777777" w:rsidR="00F517EB" w:rsidRPr="006A05D0" w:rsidRDefault="00F517EB" w:rsidP="00F517EB">
      <w:pPr>
        <w:spacing w:line="173" w:lineRule="exact"/>
        <w:ind w:left="220"/>
        <w:rPr>
          <w:rFonts w:ascii="Arial"/>
          <w:b/>
          <w:sz w:val="18"/>
          <w:szCs w:val="18"/>
        </w:rPr>
      </w:pPr>
      <w:r w:rsidRPr="006A05D0">
        <w:rPr>
          <w:sz w:val="18"/>
          <w:szCs w:val="18"/>
        </w:rPr>
        <w:br w:type="column"/>
      </w:r>
      <w:r w:rsidRPr="006A05D0">
        <w:rPr>
          <w:rFonts w:ascii="Arial"/>
          <w:b/>
          <w:sz w:val="18"/>
          <w:szCs w:val="18"/>
        </w:rPr>
        <w:t>380.000</w:t>
      </w:r>
    </w:p>
    <w:p w14:paraId="0A4EF629" w14:textId="77777777" w:rsidR="00F517EB" w:rsidRPr="006A05D0" w:rsidRDefault="00F517EB" w:rsidP="00F517EB">
      <w:pPr>
        <w:spacing w:line="173" w:lineRule="exact"/>
        <w:rPr>
          <w:rFonts w:ascii="Arial"/>
          <w:sz w:val="18"/>
          <w:szCs w:val="18"/>
        </w:rPr>
        <w:sectPr w:rsidR="00F517EB" w:rsidRPr="006A05D0">
          <w:type w:val="continuous"/>
          <w:pgSz w:w="16840" w:h="11910" w:orient="landscape"/>
          <w:pgMar w:top="600" w:right="500" w:bottom="280" w:left="440" w:header="720" w:footer="720" w:gutter="0"/>
          <w:cols w:num="4" w:space="720" w:equalWidth="0">
            <w:col w:w="3531" w:space="3655"/>
            <w:col w:w="2128" w:space="941"/>
            <w:col w:w="4219" w:space="466"/>
            <w:col w:w="960"/>
          </w:cols>
        </w:sectPr>
      </w:pPr>
    </w:p>
    <w:p w14:paraId="124649B4" w14:textId="77777777" w:rsidR="00F517EB" w:rsidRPr="006A05D0" w:rsidRDefault="00F517EB" w:rsidP="00F517EB">
      <w:pPr>
        <w:pStyle w:val="BodyText"/>
        <w:spacing w:before="1" w:line="220" w:lineRule="exact"/>
        <w:ind w:left="500"/>
        <w:rPr>
          <w:rFonts w:ascii="Lucida Sans Unicode"/>
          <w:sz w:val="18"/>
          <w:szCs w:val="18"/>
        </w:rPr>
      </w:pPr>
      <w:r w:rsidRPr="006A05D0">
        <w:rPr>
          <w:w w:val="95"/>
          <w:sz w:val="18"/>
          <w:szCs w:val="18"/>
        </w:rPr>
        <w:t>412</w:t>
      </w:r>
      <w:r w:rsidRPr="006A05D0">
        <w:rPr>
          <w:spacing w:val="41"/>
          <w:w w:val="95"/>
          <w:sz w:val="18"/>
          <w:szCs w:val="18"/>
        </w:rPr>
        <w:t xml:space="preserve"> </w:t>
      </w:r>
      <w:proofErr w:type="spellStart"/>
      <w:r w:rsidRPr="006A05D0">
        <w:rPr>
          <w:rFonts w:ascii="Lucida Sans Unicode"/>
          <w:w w:val="95"/>
          <w:sz w:val="18"/>
          <w:szCs w:val="18"/>
        </w:rPr>
        <w:t>Postojana</w:t>
      </w:r>
      <w:proofErr w:type="spellEnd"/>
      <w:r w:rsidRPr="006A05D0">
        <w:rPr>
          <w:rFonts w:ascii="Lucida Sans Unicode"/>
          <w:spacing w:val="16"/>
          <w:w w:val="95"/>
          <w:sz w:val="18"/>
          <w:szCs w:val="18"/>
        </w:rPr>
        <w:t xml:space="preserve"> </w:t>
      </w:r>
      <w:proofErr w:type="spellStart"/>
      <w:r w:rsidRPr="006A05D0">
        <w:rPr>
          <w:rFonts w:ascii="Lucida Sans Unicode"/>
          <w:w w:val="95"/>
          <w:sz w:val="18"/>
          <w:szCs w:val="18"/>
        </w:rPr>
        <w:t>rezerva</w:t>
      </w:r>
      <w:proofErr w:type="spellEnd"/>
      <w:r w:rsidRPr="006A05D0">
        <w:rPr>
          <w:rFonts w:ascii="Lucida Sans Unicode"/>
          <w:spacing w:val="14"/>
          <w:w w:val="95"/>
          <w:sz w:val="18"/>
          <w:szCs w:val="18"/>
        </w:rPr>
        <w:t xml:space="preserve"> </w:t>
      </w:r>
      <w:r w:rsidRPr="006A05D0">
        <w:rPr>
          <w:rFonts w:ascii="Lucida Sans Unicode"/>
          <w:w w:val="95"/>
          <w:sz w:val="18"/>
          <w:szCs w:val="18"/>
        </w:rPr>
        <w:t>(</w:t>
      </w:r>
      <w:proofErr w:type="spellStart"/>
      <w:r w:rsidRPr="006A05D0">
        <w:rPr>
          <w:rFonts w:ascii="Lucida Sans Unicode"/>
          <w:w w:val="95"/>
          <w:sz w:val="18"/>
          <w:szCs w:val="18"/>
        </w:rPr>
        <w:t>nepredvi</w:t>
      </w:r>
      <w:proofErr w:type="spellEnd"/>
      <w:r w:rsidRPr="006A05D0">
        <w:rPr>
          <w:rFonts w:ascii="Lucida Sans Unicode"/>
          <w:spacing w:val="-19"/>
          <w:w w:val="95"/>
          <w:sz w:val="18"/>
          <w:szCs w:val="18"/>
        </w:rPr>
        <w:t xml:space="preserve"> </w:t>
      </w:r>
      <w:r w:rsidRPr="006A05D0">
        <w:rPr>
          <w:rFonts w:ascii="Lucida Sans Unicode"/>
          <w:w w:val="95"/>
          <w:sz w:val="18"/>
          <w:szCs w:val="18"/>
        </w:rPr>
        <w:t>dl</w:t>
      </w:r>
      <w:r w:rsidRPr="006A05D0">
        <w:rPr>
          <w:rFonts w:ascii="Lucida Sans Unicode"/>
          <w:spacing w:val="-10"/>
          <w:w w:val="95"/>
          <w:sz w:val="18"/>
          <w:szCs w:val="18"/>
        </w:rPr>
        <w:t xml:space="preserve"> </w:t>
      </w:r>
      <w:proofErr w:type="spellStart"/>
      <w:r w:rsidRPr="006A05D0">
        <w:rPr>
          <w:rFonts w:ascii="Lucida Sans Unicode"/>
          <w:w w:val="95"/>
          <w:sz w:val="18"/>
          <w:szCs w:val="18"/>
        </w:rPr>
        <w:t>i</w:t>
      </w:r>
      <w:proofErr w:type="spellEnd"/>
      <w:r w:rsidRPr="006A05D0">
        <w:rPr>
          <w:rFonts w:ascii="Lucida Sans Unicode"/>
          <w:spacing w:val="-20"/>
          <w:w w:val="95"/>
          <w:sz w:val="18"/>
          <w:szCs w:val="18"/>
        </w:rPr>
        <w:t xml:space="preserve"> </w:t>
      </w:r>
      <w:r w:rsidRPr="006A05D0">
        <w:rPr>
          <w:rFonts w:ascii="Lucida Sans Unicode"/>
          <w:w w:val="95"/>
          <w:sz w:val="18"/>
          <w:szCs w:val="18"/>
        </w:rPr>
        <w:t>vi</w:t>
      </w:r>
      <w:r w:rsidRPr="006A05D0">
        <w:rPr>
          <w:rFonts w:ascii="Lucida Sans Unicode"/>
          <w:spacing w:val="45"/>
          <w:w w:val="95"/>
          <w:sz w:val="18"/>
          <w:szCs w:val="18"/>
        </w:rPr>
        <w:t xml:space="preserve"> </w:t>
      </w:r>
      <w:proofErr w:type="spellStart"/>
      <w:proofErr w:type="gramStart"/>
      <w:r w:rsidRPr="006A05D0">
        <w:rPr>
          <w:rFonts w:ascii="Lucida Sans Unicode"/>
          <w:w w:val="95"/>
          <w:sz w:val="18"/>
          <w:szCs w:val="18"/>
        </w:rPr>
        <w:t>rashodi</w:t>
      </w:r>
      <w:proofErr w:type="spellEnd"/>
      <w:r w:rsidRPr="006A05D0">
        <w:rPr>
          <w:rFonts w:ascii="Lucida Sans Unicode"/>
          <w:spacing w:val="-20"/>
          <w:w w:val="95"/>
          <w:sz w:val="18"/>
          <w:szCs w:val="18"/>
        </w:rPr>
        <w:t xml:space="preserve"> </w:t>
      </w:r>
      <w:r w:rsidRPr="006A05D0">
        <w:rPr>
          <w:rFonts w:ascii="Lucida Sans Unicode"/>
          <w:w w:val="95"/>
          <w:sz w:val="18"/>
          <w:szCs w:val="18"/>
        </w:rPr>
        <w:t>)</w:t>
      </w:r>
      <w:proofErr w:type="gramEnd"/>
    </w:p>
    <w:p w14:paraId="2D864AD2" w14:textId="77777777" w:rsidR="00F517EB" w:rsidRPr="006A05D0" w:rsidRDefault="00F517EB" w:rsidP="00F517EB">
      <w:pPr>
        <w:pStyle w:val="BodyText"/>
        <w:spacing w:line="220" w:lineRule="exact"/>
        <w:ind w:left="500"/>
        <w:rPr>
          <w:rFonts w:ascii="Lucida Sans Unicode"/>
          <w:sz w:val="18"/>
          <w:szCs w:val="18"/>
        </w:rPr>
      </w:pPr>
      <w:r w:rsidRPr="006A05D0">
        <w:rPr>
          <w:w w:val="95"/>
          <w:sz w:val="18"/>
          <w:szCs w:val="18"/>
        </w:rPr>
        <w:t>413</w:t>
      </w:r>
      <w:r w:rsidRPr="006A05D0">
        <w:rPr>
          <w:spacing w:val="32"/>
          <w:w w:val="95"/>
          <w:sz w:val="18"/>
          <w:szCs w:val="18"/>
        </w:rPr>
        <w:t xml:space="preserve"> </w:t>
      </w:r>
      <w:proofErr w:type="spellStart"/>
      <w:r w:rsidRPr="006A05D0">
        <w:rPr>
          <w:rFonts w:ascii="Lucida Sans Unicode"/>
          <w:w w:val="95"/>
          <w:sz w:val="18"/>
          <w:szCs w:val="18"/>
        </w:rPr>
        <w:t>Tekovni</w:t>
      </w:r>
      <w:proofErr w:type="spellEnd"/>
      <w:r w:rsidRPr="006A05D0">
        <w:rPr>
          <w:rFonts w:ascii="Lucida Sans Unicode"/>
          <w:spacing w:val="38"/>
          <w:w w:val="95"/>
          <w:sz w:val="18"/>
          <w:szCs w:val="18"/>
        </w:rPr>
        <w:t xml:space="preserve"> </w:t>
      </w:r>
      <w:proofErr w:type="spellStart"/>
      <w:r w:rsidRPr="006A05D0">
        <w:rPr>
          <w:rFonts w:ascii="Lucida Sans Unicode"/>
          <w:w w:val="95"/>
          <w:sz w:val="18"/>
          <w:szCs w:val="18"/>
        </w:rPr>
        <w:t>rezervi</w:t>
      </w:r>
      <w:proofErr w:type="spellEnd"/>
      <w:r w:rsidRPr="006A05D0">
        <w:rPr>
          <w:rFonts w:ascii="Lucida Sans Unicode"/>
          <w:spacing w:val="37"/>
          <w:w w:val="95"/>
          <w:sz w:val="18"/>
          <w:szCs w:val="18"/>
        </w:rPr>
        <w:t xml:space="preserve"> </w:t>
      </w:r>
      <w:r w:rsidRPr="006A05D0">
        <w:rPr>
          <w:rFonts w:ascii="Lucida Sans Unicode"/>
          <w:w w:val="95"/>
          <w:sz w:val="18"/>
          <w:szCs w:val="18"/>
        </w:rPr>
        <w:t>(</w:t>
      </w:r>
      <w:proofErr w:type="spellStart"/>
      <w:r w:rsidRPr="006A05D0">
        <w:rPr>
          <w:rFonts w:ascii="Lucida Sans Unicode"/>
          <w:w w:val="95"/>
          <w:sz w:val="18"/>
          <w:szCs w:val="18"/>
        </w:rPr>
        <w:t>raznovi</w:t>
      </w:r>
      <w:proofErr w:type="spellEnd"/>
      <w:r w:rsidRPr="006A05D0">
        <w:rPr>
          <w:rFonts w:ascii="Lucida Sans Unicode"/>
          <w:spacing w:val="-22"/>
          <w:w w:val="95"/>
          <w:sz w:val="18"/>
          <w:szCs w:val="18"/>
        </w:rPr>
        <w:t xml:space="preserve"> </w:t>
      </w:r>
      <w:proofErr w:type="spellStart"/>
      <w:r w:rsidRPr="006A05D0">
        <w:rPr>
          <w:rFonts w:ascii="Lucida Sans Unicode"/>
          <w:w w:val="95"/>
          <w:sz w:val="18"/>
          <w:szCs w:val="18"/>
        </w:rPr>
        <w:t>dni</w:t>
      </w:r>
      <w:proofErr w:type="spellEnd"/>
      <w:r w:rsidRPr="006A05D0">
        <w:rPr>
          <w:rFonts w:ascii="Lucida Sans Unicode"/>
          <w:spacing w:val="38"/>
          <w:w w:val="95"/>
          <w:sz w:val="18"/>
          <w:szCs w:val="18"/>
        </w:rPr>
        <w:t xml:space="preserve"> </w:t>
      </w:r>
      <w:proofErr w:type="spellStart"/>
      <w:proofErr w:type="gramStart"/>
      <w:r w:rsidRPr="006A05D0">
        <w:rPr>
          <w:rFonts w:ascii="Lucida Sans Unicode"/>
          <w:w w:val="95"/>
          <w:sz w:val="18"/>
          <w:szCs w:val="18"/>
        </w:rPr>
        <w:t>rashodi</w:t>
      </w:r>
      <w:proofErr w:type="spellEnd"/>
      <w:r w:rsidRPr="006A05D0">
        <w:rPr>
          <w:rFonts w:ascii="Lucida Sans Unicode"/>
          <w:spacing w:val="-21"/>
          <w:w w:val="95"/>
          <w:sz w:val="18"/>
          <w:szCs w:val="18"/>
        </w:rPr>
        <w:t xml:space="preserve"> </w:t>
      </w:r>
      <w:r w:rsidRPr="006A05D0">
        <w:rPr>
          <w:rFonts w:ascii="Lucida Sans Unicode"/>
          <w:w w:val="95"/>
          <w:sz w:val="18"/>
          <w:szCs w:val="18"/>
        </w:rPr>
        <w:t>)</w:t>
      </w:r>
      <w:proofErr w:type="gramEnd"/>
    </w:p>
    <w:p w14:paraId="13F11842" w14:textId="77777777" w:rsidR="00F517EB" w:rsidRPr="006A05D0" w:rsidRDefault="00F517EB" w:rsidP="00F517EB">
      <w:pPr>
        <w:pStyle w:val="BodyText"/>
        <w:tabs>
          <w:tab w:val="left" w:pos="1789"/>
          <w:tab w:val="left" w:pos="3570"/>
          <w:tab w:val="left" w:pos="4859"/>
          <w:tab w:val="left" w:pos="6150"/>
          <w:tab w:val="left" w:pos="7439"/>
        </w:tabs>
        <w:spacing w:before="21"/>
        <w:ind w:left="500"/>
        <w:rPr>
          <w:sz w:val="18"/>
          <w:szCs w:val="18"/>
        </w:rPr>
      </w:pPr>
      <w:r w:rsidRPr="006A05D0">
        <w:rPr>
          <w:sz w:val="18"/>
          <w:szCs w:val="18"/>
        </w:rPr>
        <w:br w:type="column"/>
      </w:r>
      <w:r w:rsidRPr="006A05D0">
        <w:rPr>
          <w:sz w:val="18"/>
          <w:szCs w:val="18"/>
        </w:rPr>
        <w:t>300.000</w:t>
      </w:r>
      <w:r w:rsidRPr="006A05D0">
        <w:rPr>
          <w:sz w:val="18"/>
          <w:szCs w:val="18"/>
        </w:rPr>
        <w:tab/>
        <w:t>300.000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233C57C5" w14:textId="77777777" w:rsidR="00F517EB" w:rsidRPr="006A05D0" w:rsidRDefault="00F517EB" w:rsidP="00F517EB">
      <w:pPr>
        <w:pStyle w:val="BodyText"/>
        <w:tabs>
          <w:tab w:val="left" w:pos="1878"/>
          <w:tab w:val="left" w:pos="3570"/>
          <w:tab w:val="left" w:pos="4859"/>
          <w:tab w:val="left" w:pos="6150"/>
          <w:tab w:val="left" w:pos="7439"/>
        </w:tabs>
        <w:spacing w:before="11"/>
        <w:ind w:left="589"/>
        <w:rPr>
          <w:sz w:val="18"/>
          <w:szCs w:val="18"/>
        </w:rPr>
      </w:pPr>
      <w:r w:rsidRPr="006A05D0">
        <w:rPr>
          <w:sz w:val="18"/>
          <w:szCs w:val="18"/>
        </w:rPr>
        <w:t>80.000</w:t>
      </w:r>
      <w:r w:rsidRPr="006A05D0">
        <w:rPr>
          <w:sz w:val="18"/>
          <w:szCs w:val="18"/>
        </w:rPr>
        <w:tab/>
        <w:t>80.000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5CFFF875" w14:textId="77777777" w:rsidR="00F517EB" w:rsidRPr="006A05D0" w:rsidRDefault="00F517EB" w:rsidP="00F517EB">
      <w:pPr>
        <w:pStyle w:val="BodyText"/>
        <w:spacing w:before="21"/>
        <w:ind w:left="500"/>
        <w:rPr>
          <w:sz w:val="18"/>
          <w:szCs w:val="18"/>
        </w:rPr>
      </w:pPr>
      <w:r w:rsidRPr="006A05D0">
        <w:rPr>
          <w:sz w:val="18"/>
          <w:szCs w:val="18"/>
        </w:rPr>
        <w:br w:type="column"/>
      </w:r>
      <w:r w:rsidRPr="006A05D0">
        <w:rPr>
          <w:sz w:val="18"/>
          <w:szCs w:val="18"/>
        </w:rPr>
        <w:t>300.000</w:t>
      </w:r>
    </w:p>
    <w:p w14:paraId="62EB7CD0" w14:textId="77777777" w:rsidR="00F517EB" w:rsidRPr="006A05D0" w:rsidRDefault="00F517EB" w:rsidP="00F517EB">
      <w:pPr>
        <w:pStyle w:val="BodyText"/>
        <w:spacing w:before="11"/>
        <w:ind w:left="589"/>
        <w:rPr>
          <w:sz w:val="18"/>
          <w:szCs w:val="18"/>
        </w:rPr>
      </w:pPr>
      <w:r w:rsidRPr="006A05D0">
        <w:rPr>
          <w:sz w:val="18"/>
          <w:szCs w:val="18"/>
        </w:rPr>
        <w:t>80.000</w:t>
      </w:r>
    </w:p>
    <w:p w14:paraId="7F202F5F" w14:textId="77777777" w:rsidR="00F517EB" w:rsidRPr="006A05D0" w:rsidRDefault="00F517EB" w:rsidP="00F517EB">
      <w:pPr>
        <w:rPr>
          <w:sz w:val="18"/>
          <w:szCs w:val="18"/>
        </w:rPr>
        <w:sectPr w:rsidR="00F517EB" w:rsidRPr="006A05D0">
          <w:type w:val="continuous"/>
          <w:pgSz w:w="16840" w:h="11910" w:orient="landscape"/>
          <w:pgMar w:top="600" w:right="500" w:bottom="280" w:left="440" w:header="720" w:footer="720" w:gutter="0"/>
          <w:cols w:num="3" w:space="720" w:equalWidth="0">
            <w:col w:w="4116" w:space="2789"/>
            <w:col w:w="7569" w:space="185"/>
            <w:col w:w="1241"/>
          </w:cols>
        </w:sectPr>
      </w:pPr>
    </w:p>
    <w:p w14:paraId="10C63A5D" w14:textId="77777777" w:rsidR="00F517EB" w:rsidRPr="006A05D0" w:rsidRDefault="00F517EB">
      <w:pPr>
        <w:pStyle w:val="Heading5"/>
        <w:numPr>
          <w:ilvl w:val="0"/>
          <w:numId w:val="25"/>
        </w:numPr>
        <w:tabs>
          <w:tab w:val="left" w:pos="542"/>
        </w:tabs>
        <w:spacing w:before="5" w:line="168" w:lineRule="exact"/>
        <w:ind w:left="0" w:firstLine="0"/>
        <w:jc w:val="center"/>
        <w:rPr>
          <w:sz w:val="18"/>
          <w:szCs w:val="18"/>
        </w:rPr>
      </w:pPr>
      <w:r w:rsidRPr="006A05D0">
        <w:rPr>
          <w:sz w:val="18"/>
          <w:szCs w:val="18"/>
        </w:rPr>
        <w:t>KAMATNI</w:t>
      </w:r>
      <w:r w:rsidRPr="006A05D0">
        <w:rPr>
          <w:spacing w:val="47"/>
          <w:sz w:val="18"/>
          <w:szCs w:val="18"/>
        </w:rPr>
        <w:t xml:space="preserve"> </w:t>
      </w:r>
      <w:r w:rsidRPr="006A05D0">
        <w:rPr>
          <w:sz w:val="18"/>
          <w:szCs w:val="18"/>
        </w:rPr>
        <w:t>PLA]</w:t>
      </w:r>
      <w:r w:rsidRPr="006A05D0">
        <w:rPr>
          <w:spacing w:val="-9"/>
          <w:sz w:val="18"/>
          <w:szCs w:val="18"/>
        </w:rPr>
        <w:t xml:space="preserve"> </w:t>
      </w:r>
      <w:r w:rsidRPr="006A05D0">
        <w:rPr>
          <w:sz w:val="18"/>
          <w:szCs w:val="18"/>
        </w:rPr>
        <w:t>AWA</w:t>
      </w:r>
    </w:p>
    <w:p w14:paraId="1FB9B62A" w14:textId="77777777" w:rsidR="00F517EB" w:rsidRPr="006A05D0" w:rsidRDefault="00F517EB" w:rsidP="00F517EB">
      <w:pPr>
        <w:tabs>
          <w:tab w:val="left" w:pos="1643"/>
        </w:tabs>
        <w:spacing w:line="173" w:lineRule="exact"/>
        <w:ind w:left="220"/>
        <w:rPr>
          <w:rFonts w:ascii="Arial"/>
          <w:b/>
          <w:sz w:val="18"/>
          <w:szCs w:val="18"/>
        </w:rPr>
      </w:pPr>
      <w:r w:rsidRPr="006A05D0">
        <w:rPr>
          <w:sz w:val="18"/>
          <w:szCs w:val="18"/>
        </w:rPr>
        <w:br w:type="column"/>
      </w:r>
      <w:r w:rsidRPr="006A05D0">
        <w:rPr>
          <w:rFonts w:ascii="Arial"/>
          <w:b/>
          <w:sz w:val="18"/>
          <w:szCs w:val="18"/>
        </w:rPr>
        <w:t>2.500.000</w:t>
      </w:r>
      <w:r w:rsidRPr="006A05D0">
        <w:rPr>
          <w:rFonts w:ascii="Arial"/>
          <w:b/>
          <w:sz w:val="18"/>
          <w:szCs w:val="18"/>
        </w:rPr>
        <w:tab/>
        <w:t>300.000</w:t>
      </w:r>
    </w:p>
    <w:p w14:paraId="328E1B76" w14:textId="77777777" w:rsidR="00F517EB" w:rsidRPr="006A05D0" w:rsidRDefault="00F517EB" w:rsidP="00F517EB">
      <w:pPr>
        <w:pStyle w:val="Heading5"/>
        <w:tabs>
          <w:tab w:val="left" w:pos="1508"/>
          <w:tab w:val="left" w:pos="2799"/>
          <w:tab w:val="left" w:pos="4088"/>
        </w:tabs>
        <w:rPr>
          <w:sz w:val="18"/>
          <w:szCs w:val="18"/>
        </w:rPr>
      </w:pPr>
      <w:r w:rsidRPr="006A05D0">
        <w:rPr>
          <w:b w:val="0"/>
          <w:sz w:val="18"/>
          <w:szCs w:val="18"/>
        </w:rPr>
        <w:br w:type="column"/>
      </w:r>
      <w:r w:rsidRPr="006A05D0">
        <w:rPr>
          <w:sz w:val="18"/>
          <w:szCs w:val="18"/>
        </w:rPr>
        <w:t>0</w:t>
      </w:r>
      <w:r w:rsidRPr="006A05D0">
        <w:rPr>
          <w:sz w:val="18"/>
          <w:szCs w:val="18"/>
        </w:rPr>
        <w:tab/>
        <w:t>0</w:t>
      </w:r>
      <w:r w:rsidRPr="006A05D0">
        <w:rPr>
          <w:sz w:val="18"/>
          <w:szCs w:val="18"/>
        </w:rPr>
        <w:tab/>
        <w:t>0</w:t>
      </w:r>
      <w:r w:rsidRPr="006A05D0">
        <w:rPr>
          <w:sz w:val="18"/>
          <w:szCs w:val="18"/>
        </w:rPr>
        <w:tab/>
        <w:t>0</w:t>
      </w:r>
    </w:p>
    <w:p w14:paraId="10C04C2C" w14:textId="77777777" w:rsidR="00F517EB" w:rsidRPr="006A05D0" w:rsidRDefault="00F517EB" w:rsidP="00F517EB">
      <w:pPr>
        <w:spacing w:line="173" w:lineRule="exact"/>
        <w:ind w:left="220"/>
        <w:rPr>
          <w:rFonts w:ascii="Arial"/>
          <w:b/>
          <w:sz w:val="18"/>
          <w:szCs w:val="18"/>
        </w:rPr>
      </w:pPr>
      <w:r w:rsidRPr="006A05D0">
        <w:rPr>
          <w:sz w:val="18"/>
          <w:szCs w:val="18"/>
        </w:rPr>
        <w:br w:type="column"/>
      </w:r>
      <w:r w:rsidRPr="006A05D0">
        <w:rPr>
          <w:rFonts w:ascii="Arial"/>
          <w:b/>
          <w:sz w:val="18"/>
          <w:szCs w:val="18"/>
        </w:rPr>
        <w:t>300.000</w:t>
      </w:r>
    </w:p>
    <w:p w14:paraId="3C36E058" w14:textId="77777777" w:rsidR="00F517EB" w:rsidRPr="006A05D0" w:rsidRDefault="00F517EB" w:rsidP="00F517EB">
      <w:pPr>
        <w:spacing w:line="173" w:lineRule="exact"/>
        <w:rPr>
          <w:rFonts w:ascii="Arial"/>
          <w:sz w:val="18"/>
          <w:szCs w:val="18"/>
        </w:rPr>
        <w:sectPr w:rsidR="00F517EB" w:rsidRPr="006A05D0">
          <w:type w:val="continuous"/>
          <w:pgSz w:w="16840" w:h="11910" w:orient="landscape"/>
          <w:pgMar w:top="600" w:right="500" w:bottom="280" w:left="440" w:header="720" w:footer="720" w:gutter="0"/>
          <w:cols w:num="4" w:space="720" w:equalWidth="0">
            <w:col w:w="2215" w:space="4836"/>
            <w:col w:w="2262" w:space="942"/>
            <w:col w:w="4219" w:space="466"/>
            <w:col w:w="960"/>
          </w:cols>
        </w:sectPr>
      </w:pPr>
    </w:p>
    <w:p w14:paraId="204957D4" w14:textId="77777777" w:rsidR="00F517EB" w:rsidRPr="006A05D0" w:rsidRDefault="00F517EB" w:rsidP="00F517EB">
      <w:pPr>
        <w:pStyle w:val="BodyText"/>
        <w:spacing w:before="1"/>
        <w:ind w:left="500"/>
        <w:rPr>
          <w:rFonts w:ascii="Lucida Sans Unicode"/>
          <w:sz w:val="18"/>
          <w:szCs w:val="18"/>
        </w:rPr>
      </w:pPr>
      <w:r w:rsidRPr="006A05D0">
        <w:rPr>
          <w:w w:val="95"/>
          <w:sz w:val="18"/>
          <w:szCs w:val="18"/>
        </w:rPr>
        <w:lastRenderedPageBreak/>
        <w:t>452</w:t>
      </w:r>
      <w:r w:rsidRPr="006A05D0">
        <w:rPr>
          <w:spacing w:val="23"/>
          <w:w w:val="95"/>
          <w:sz w:val="18"/>
          <w:szCs w:val="18"/>
        </w:rPr>
        <w:t xml:space="preserve"> </w:t>
      </w:r>
      <w:proofErr w:type="spellStart"/>
      <w:r w:rsidRPr="006A05D0">
        <w:rPr>
          <w:rFonts w:ascii="Lucida Sans Unicode"/>
          <w:w w:val="95"/>
          <w:sz w:val="18"/>
          <w:szCs w:val="18"/>
        </w:rPr>
        <w:t>Kamatni</w:t>
      </w:r>
      <w:proofErr w:type="spellEnd"/>
      <w:r w:rsidRPr="006A05D0">
        <w:rPr>
          <w:rFonts w:ascii="Lucida Sans Unicode"/>
          <w:spacing w:val="27"/>
          <w:w w:val="95"/>
          <w:sz w:val="18"/>
          <w:szCs w:val="18"/>
        </w:rPr>
        <w:t xml:space="preserve"> </w:t>
      </w:r>
      <w:r w:rsidRPr="006A05D0">
        <w:rPr>
          <w:rFonts w:ascii="Lucida Sans Unicode"/>
          <w:w w:val="95"/>
          <w:sz w:val="18"/>
          <w:szCs w:val="18"/>
        </w:rPr>
        <w:t>pl</w:t>
      </w:r>
      <w:r w:rsidRPr="006A05D0">
        <w:rPr>
          <w:rFonts w:ascii="Lucida Sans Unicode"/>
          <w:spacing w:val="-19"/>
          <w:w w:val="95"/>
          <w:sz w:val="18"/>
          <w:szCs w:val="18"/>
        </w:rPr>
        <w:t xml:space="preserve"> </w:t>
      </w:r>
      <w:r w:rsidRPr="006A05D0">
        <w:rPr>
          <w:rFonts w:ascii="Lucida Sans Unicode"/>
          <w:w w:val="95"/>
          <w:sz w:val="18"/>
          <w:szCs w:val="18"/>
        </w:rPr>
        <w:t>a}</w:t>
      </w:r>
      <w:r w:rsidRPr="006A05D0">
        <w:rPr>
          <w:rFonts w:ascii="Lucida Sans Unicode"/>
          <w:spacing w:val="-28"/>
          <w:w w:val="95"/>
          <w:sz w:val="18"/>
          <w:szCs w:val="18"/>
        </w:rPr>
        <w:t xml:space="preserve"> </w:t>
      </w:r>
      <w:proofErr w:type="spellStart"/>
      <w:r w:rsidRPr="006A05D0">
        <w:rPr>
          <w:rFonts w:ascii="Lucida Sans Unicode"/>
          <w:w w:val="95"/>
          <w:sz w:val="18"/>
          <w:szCs w:val="18"/>
        </w:rPr>
        <w:t>awa</w:t>
      </w:r>
      <w:proofErr w:type="spellEnd"/>
      <w:r w:rsidRPr="006A05D0">
        <w:rPr>
          <w:rFonts w:ascii="Lucida Sans Unicode"/>
          <w:spacing w:val="3"/>
          <w:w w:val="95"/>
          <w:sz w:val="18"/>
          <w:szCs w:val="18"/>
        </w:rPr>
        <w:t xml:space="preserve"> </w:t>
      </w:r>
      <w:proofErr w:type="spellStart"/>
      <w:r w:rsidRPr="006A05D0">
        <w:rPr>
          <w:rFonts w:ascii="Lucida Sans Unicode"/>
          <w:w w:val="95"/>
          <w:sz w:val="18"/>
          <w:szCs w:val="18"/>
        </w:rPr>
        <w:t>kon</w:t>
      </w:r>
      <w:proofErr w:type="spellEnd"/>
      <w:r w:rsidRPr="006A05D0">
        <w:rPr>
          <w:rFonts w:ascii="Lucida Sans Unicode"/>
          <w:spacing w:val="2"/>
          <w:w w:val="95"/>
          <w:sz w:val="18"/>
          <w:szCs w:val="18"/>
        </w:rPr>
        <w:t xml:space="preserve"> </w:t>
      </w:r>
      <w:proofErr w:type="spellStart"/>
      <w:proofErr w:type="gramStart"/>
      <w:r w:rsidRPr="006A05D0">
        <w:rPr>
          <w:rFonts w:ascii="Lucida Sans Unicode"/>
          <w:w w:val="95"/>
          <w:sz w:val="18"/>
          <w:szCs w:val="18"/>
        </w:rPr>
        <w:t>doma</w:t>
      </w:r>
      <w:proofErr w:type="spellEnd"/>
      <w:r w:rsidRPr="006A05D0">
        <w:rPr>
          <w:rFonts w:ascii="Lucida Sans Unicode"/>
          <w:w w:val="95"/>
          <w:sz w:val="18"/>
          <w:szCs w:val="18"/>
        </w:rPr>
        <w:t>{</w:t>
      </w:r>
      <w:r w:rsidRPr="006A05D0">
        <w:rPr>
          <w:rFonts w:ascii="Lucida Sans Unicode"/>
          <w:spacing w:val="-8"/>
          <w:w w:val="95"/>
          <w:sz w:val="18"/>
          <w:szCs w:val="18"/>
        </w:rPr>
        <w:t xml:space="preserve"> </w:t>
      </w:r>
      <w:proofErr w:type="spellStart"/>
      <w:r w:rsidRPr="006A05D0">
        <w:rPr>
          <w:rFonts w:ascii="Lucida Sans Unicode"/>
          <w:w w:val="95"/>
          <w:sz w:val="18"/>
          <w:szCs w:val="18"/>
        </w:rPr>
        <w:t>ni</w:t>
      </w:r>
      <w:proofErr w:type="spellEnd"/>
      <w:proofErr w:type="gramEnd"/>
      <w:r w:rsidRPr="006A05D0">
        <w:rPr>
          <w:rFonts w:ascii="Lucida Sans Unicode"/>
          <w:spacing w:val="27"/>
          <w:w w:val="95"/>
          <w:sz w:val="18"/>
          <w:szCs w:val="18"/>
        </w:rPr>
        <w:t xml:space="preserve"> </w:t>
      </w:r>
      <w:proofErr w:type="spellStart"/>
      <w:r w:rsidRPr="006A05D0">
        <w:rPr>
          <w:rFonts w:ascii="Lucida Sans Unicode"/>
          <w:w w:val="95"/>
          <w:sz w:val="18"/>
          <w:szCs w:val="18"/>
        </w:rPr>
        <w:t>kredi</w:t>
      </w:r>
      <w:proofErr w:type="spellEnd"/>
      <w:r w:rsidRPr="006A05D0">
        <w:rPr>
          <w:rFonts w:ascii="Lucida Sans Unicode"/>
          <w:spacing w:val="-24"/>
          <w:w w:val="95"/>
          <w:sz w:val="18"/>
          <w:szCs w:val="18"/>
        </w:rPr>
        <w:t xml:space="preserve"> </w:t>
      </w:r>
      <w:r w:rsidRPr="006A05D0">
        <w:rPr>
          <w:rFonts w:ascii="Lucida Sans Unicode"/>
          <w:w w:val="95"/>
          <w:sz w:val="18"/>
          <w:szCs w:val="18"/>
        </w:rPr>
        <w:t>tori</w:t>
      </w:r>
    </w:p>
    <w:p w14:paraId="38BB1AE9" w14:textId="77777777" w:rsidR="00F517EB" w:rsidRPr="006A05D0" w:rsidRDefault="00F517EB" w:rsidP="00F517EB">
      <w:pPr>
        <w:pStyle w:val="BodyText"/>
        <w:tabs>
          <w:tab w:val="left" w:pos="1923"/>
          <w:tab w:val="left" w:pos="3704"/>
          <w:tab w:val="left" w:pos="4993"/>
          <w:tab w:val="left" w:pos="6284"/>
          <w:tab w:val="left" w:pos="7573"/>
        </w:tabs>
        <w:spacing w:before="21"/>
        <w:ind w:left="500"/>
        <w:rPr>
          <w:sz w:val="18"/>
          <w:szCs w:val="18"/>
        </w:rPr>
      </w:pPr>
      <w:r w:rsidRPr="006A05D0">
        <w:rPr>
          <w:sz w:val="18"/>
          <w:szCs w:val="18"/>
        </w:rPr>
        <w:br w:type="column"/>
      </w:r>
      <w:r w:rsidRPr="006A05D0">
        <w:rPr>
          <w:sz w:val="18"/>
          <w:szCs w:val="18"/>
        </w:rPr>
        <w:t>2.500.000</w:t>
      </w:r>
      <w:r w:rsidRPr="006A05D0">
        <w:rPr>
          <w:sz w:val="18"/>
          <w:szCs w:val="18"/>
        </w:rPr>
        <w:tab/>
        <w:t>300.000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7D042DA3" w14:textId="77777777" w:rsidR="00F517EB" w:rsidRPr="006A05D0" w:rsidRDefault="00F517EB" w:rsidP="00F517EB">
      <w:pPr>
        <w:pStyle w:val="BodyText"/>
        <w:spacing w:before="21"/>
        <w:ind w:left="500"/>
        <w:rPr>
          <w:sz w:val="18"/>
          <w:szCs w:val="18"/>
        </w:rPr>
      </w:pPr>
      <w:r w:rsidRPr="006A05D0">
        <w:rPr>
          <w:sz w:val="18"/>
          <w:szCs w:val="18"/>
        </w:rPr>
        <w:br w:type="column"/>
      </w:r>
      <w:r w:rsidRPr="006A05D0">
        <w:rPr>
          <w:sz w:val="18"/>
          <w:szCs w:val="18"/>
        </w:rPr>
        <w:t>300.000</w:t>
      </w:r>
    </w:p>
    <w:p w14:paraId="2457D3FB" w14:textId="77777777" w:rsidR="00F517EB" w:rsidRPr="006A05D0" w:rsidRDefault="00F517EB" w:rsidP="00F517EB">
      <w:pPr>
        <w:rPr>
          <w:sz w:val="18"/>
          <w:szCs w:val="18"/>
        </w:rPr>
        <w:sectPr w:rsidR="00F517EB" w:rsidRPr="006A05D0">
          <w:type w:val="continuous"/>
          <w:pgSz w:w="16840" w:h="11910" w:orient="landscape"/>
          <w:pgMar w:top="600" w:right="500" w:bottom="280" w:left="440" w:header="720" w:footer="720" w:gutter="0"/>
          <w:cols w:num="3" w:space="720" w:equalWidth="0">
            <w:col w:w="3925" w:space="2846"/>
            <w:col w:w="7704" w:space="185"/>
            <w:col w:w="1240"/>
          </w:cols>
        </w:sectPr>
      </w:pPr>
    </w:p>
    <w:p w14:paraId="586C1122" w14:textId="77777777" w:rsidR="00F517EB" w:rsidRPr="006A05D0" w:rsidRDefault="00F517EB">
      <w:pPr>
        <w:pStyle w:val="Heading5"/>
        <w:numPr>
          <w:ilvl w:val="0"/>
          <w:numId w:val="25"/>
        </w:numPr>
        <w:tabs>
          <w:tab w:val="left" w:pos="543"/>
        </w:tabs>
        <w:spacing w:before="5" w:line="168" w:lineRule="exact"/>
        <w:ind w:left="542" w:hanging="323"/>
        <w:jc w:val="center"/>
        <w:rPr>
          <w:sz w:val="18"/>
          <w:szCs w:val="18"/>
        </w:rPr>
      </w:pPr>
      <w:r w:rsidRPr="006A05D0">
        <w:rPr>
          <w:w w:val="95"/>
          <w:sz w:val="18"/>
          <w:szCs w:val="18"/>
        </w:rPr>
        <w:t>SUBVENCII</w:t>
      </w:r>
      <w:r w:rsidRPr="006A05D0">
        <w:rPr>
          <w:spacing w:val="85"/>
          <w:sz w:val="18"/>
          <w:szCs w:val="18"/>
        </w:rPr>
        <w:t xml:space="preserve"> </w:t>
      </w:r>
      <w:r w:rsidRPr="006A05D0">
        <w:rPr>
          <w:w w:val="95"/>
          <w:sz w:val="18"/>
          <w:szCs w:val="18"/>
        </w:rPr>
        <w:t>I</w:t>
      </w:r>
      <w:r w:rsidRPr="006A05D0">
        <w:rPr>
          <w:spacing w:val="80"/>
          <w:sz w:val="18"/>
          <w:szCs w:val="18"/>
        </w:rPr>
        <w:t xml:space="preserve"> </w:t>
      </w:r>
      <w:r w:rsidRPr="006A05D0">
        <w:rPr>
          <w:w w:val="95"/>
          <w:sz w:val="18"/>
          <w:szCs w:val="18"/>
        </w:rPr>
        <w:t>TRANSF</w:t>
      </w:r>
      <w:r w:rsidRPr="006A05D0">
        <w:rPr>
          <w:spacing w:val="-15"/>
          <w:w w:val="95"/>
          <w:sz w:val="18"/>
          <w:szCs w:val="18"/>
        </w:rPr>
        <w:t xml:space="preserve"> </w:t>
      </w:r>
      <w:r w:rsidRPr="006A05D0">
        <w:rPr>
          <w:w w:val="95"/>
          <w:sz w:val="18"/>
          <w:szCs w:val="18"/>
        </w:rPr>
        <w:t>ERI</w:t>
      </w:r>
    </w:p>
    <w:p w14:paraId="44DA3418" w14:textId="77777777" w:rsidR="00F517EB" w:rsidRPr="006A05D0" w:rsidRDefault="00F517EB" w:rsidP="00F517EB">
      <w:pPr>
        <w:tabs>
          <w:tab w:val="left" w:pos="1019"/>
        </w:tabs>
        <w:spacing w:line="173" w:lineRule="exact"/>
        <w:ind w:left="220"/>
        <w:rPr>
          <w:rFonts w:ascii="Arial"/>
          <w:b/>
          <w:sz w:val="18"/>
          <w:szCs w:val="18"/>
        </w:rPr>
      </w:pPr>
      <w:r w:rsidRPr="006A05D0">
        <w:rPr>
          <w:sz w:val="18"/>
          <w:szCs w:val="18"/>
        </w:rPr>
        <w:br w:type="column"/>
      </w:r>
      <w:r w:rsidRPr="006A05D0">
        <w:rPr>
          <w:rFonts w:ascii="Arial"/>
          <w:b/>
          <w:sz w:val="18"/>
          <w:szCs w:val="18"/>
        </w:rPr>
        <w:t>0</w:t>
      </w:r>
      <w:r w:rsidRPr="006A05D0">
        <w:rPr>
          <w:rFonts w:ascii="Arial"/>
          <w:b/>
          <w:sz w:val="18"/>
          <w:szCs w:val="18"/>
        </w:rPr>
        <w:tab/>
        <w:t>435.000</w:t>
      </w:r>
    </w:p>
    <w:p w14:paraId="020D6865" w14:textId="77777777" w:rsidR="00F517EB" w:rsidRPr="006A05D0" w:rsidRDefault="00F517EB" w:rsidP="00F517EB">
      <w:pPr>
        <w:pStyle w:val="Heading5"/>
        <w:tabs>
          <w:tab w:val="left" w:pos="1508"/>
          <w:tab w:val="left" w:pos="2799"/>
          <w:tab w:val="left" w:pos="4088"/>
        </w:tabs>
        <w:rPr>
          <w:sz w:val="18"/>
          <w:szCs w:val="18"/>
        </w:rPr>
      </w:pPr>
      <w:r w:rsidRPr="006A05D0">
        <w:rPr>
          <w:b w:val="0"/>
          <w:sz w:val="18"/>
          <w:szCs w:val="18"/>
        </w:rPr>
        <w:br w:type="column"/>
      </w:r>
      <w:r w:rsidRPr="006A05D0">
        <w:rPr>
          <w:sz w:val="18"/>
          <w:szCs w:val="18"/>
        </w:rPr>
        <w:t>0</w:t>
      </w:r>
      <w:r w:rsidRPr="006A05D0">
        <w:rPr>
          <w:sz w:val="18"/>
          <w:szCs w:val="18"/>
        </w:rPr>
        <w:tab/>
        <w:t>0</w:t>
      </w:r>
      <w:r w:rsidRPr="006A05D0">
        <w:rPr>
          <w:sz w:val="18"/>
          <w:szCs w:val="18"/>
        </w:rPr>
        <w:tab/>
        <w:t>0</w:t>
      </w:r>
      <w:r w:rsidRPr="006A05D0">
        <w:rPr>
          <w:sz w:val="18"/>
          <w:szCs w:val="18"/>
        </w:rPr>
        <w:tab/>
        <w:t>0</w:t>
      </w:r>
    </w:p>
    <w:p w14:paraId="576A9ED7" w14:textId="77777777" w:rsidR="00F517EB" w:rsidRPr="006A05D0" w:rsidRDefault="00F517EB" w:rsidP="00F517EB">
      <w:pPr>
        <w:spacing w:line="173" w:lineRule="exact"/>
        <w:ind w:left="220"/>
        <w:rPr>
          <w:rFonts w:ascii="Arial"/>
          <w:b/>
          <w:sz w:val="18"/>
          <w:szCs w:val="18"/>
        </w:rPr>
      </w:pPr>
      <w:r w:rsidRPr="006A05D0">
        <w:rPr>
          <w:sz w:val="18"/>
          <w:szCs w:val="18"/>
        </w:rPr>
        <w:br w:type="column"/>
      </w:r>
      <w:r w:rsidRPr="006A05D0">
        <w:rPr>
          <w:rFonts w:ascii="Arial"/>
          <w:b/>
          <w:sz w:val="18"/>
          <w:szCs w:val="18"/>
        </w:rPr>
        <w:t>435.000</w:t>
      </w:r>
    </w:p>
    <w:p w14:paraId="305C8822" w14:textId="77777777" w:rsidR="00F517EB" w:rsidRPr="006A05D0" w:rsidRDefault="00F517EB" w:rsidP="00F517EB">
      <w:pPr>
        <w:spacing w:line="173" w:lineRule="exact"/>
        <w:rPr>
          <w:rFonts w:ascii="Arial"/>
          <w:sz w:val="18"/>
          <w:szCs w:val="18"/>
        </w:rPr>
        <w:sectPr w:rsidR="00F517EB" w:rsidRPr="006A05D0">
          <w:type w:val="continuous"/>
          <w:pgSz w:w="16840" w:h="11910" w:orient="landscape"/>
          <w:pgMar w:top="600" w:right="500" w:bottom="280" w:left="440" w:header="720" w:footer="720" w:gutter="0"/>
          <w:cols w:num="4" w:space="720" w:equalWidth="0">
            <w:col w:w="2637" w:space="5038"/>
            <w:col w:w="1638" w:space="942"/>
            <w:col w:w="4219" w:space="466"/>
            <w:col w:w="960"/>
          </w:cols>
        </w:sectPr>
      </w:pPr>
    </w:p>
    <w:p w14:paraId="68DF4BA7" w14:textId="77777777" w:rsidR="00F517EB" w:rsidRPr="006A05D0" w:rsidRDefault="00F517EB" w:rsidP="00F517EB">
      <w:pPr>
        <w:pStyle w:val="BodyText"/>
        <w:spacing w:before="1"/>
        <w:ind w:left="500"/>
        <w:rPr>
          <w:rFonts w:ascii="Lucida Sans Unicode"/>
          <w:sz w:val="18"/>
          <w:szCs w:val="18"/>
        </w:rPr>
      </w:pPr>
      <w:r w:rsidRPr="006A05D0">
        <w:rPr>
          <w:w w:val="95"/>
          <w:sz w:val="18"/>
          <w:szCs w:val="18"/>
        </w:rPr>
        <w:t>464</w:t>
      </w:r>
      <w:r w:rsidRPr="006A05D0">
        <w:rPr>
          <w:spacing w:val="40"/>
          <w:w w:val="95"/>
          <w:sz w:val="18"/>
          <w:szCs w:val="18"/>
        </w:rPr>
        <w:t xml:space="preserve"> </w:t>
      </w:r>
      <w:proofErr w:type="spellStart"/>
      <w:r w:rsidRPr="006A05D0">
        <w:rPr>
          <w:rFonts w:ascii="Lucida Sans Unicode"/>
          <w:w w:val="95"/>
          <w:sz w:val="18"/>
          <w:szCs w:val="18"/>
        </w:rPr>
        <w:t>Razni</w:t>
      </w:r>
      <w:proofErr w:type="spellEnd"/>
      <w:r w:rsidRPr="006A05D0">
        <w:rPr>
          <w:rFonts w:ascii="Lucida Sans Unicode"/>
          <w:spacing w:val="45"/>
          <w:w w:val="95"/>
          <w:sz w:val="18"/>
          <w:szCs w:val="18"/>
        </w:rPr>
        <w:t xml:space="preserve"> </w:t>
      </w:r>
      <w:proofErr w:type="spellStart"/>
      <w:r w:rsidRPr="006A05D0">
        <w:rPr>
          <w:rFonts w:ascii="Lucida Sans Unicode"/>
          <w:w w:val="95"/>
          <w:sz w:val="18"/>
          <w:szCs w:val="18"/>
        </w:rPr>
        <w:t>transf</w:t>
      </w:r>
      <w:proofErr w:type="spellEnd"/>
      <w:r w:rsidRPr="006A05D0">
        <w:rPr>
          <w:rFonts w:ascii="Lucida Sans Unicode"/>
          <w:spacing w:val="3"/>
          <w:w w:val="95"/>
          <w:sz w:val="18"/>
          <w:szCs w:val="18"/>
        </w:rPr>
        <w:t xml:space="preserve"> </w:t>
      </w:r>
      <w:proofErr w:type="spellStart"/>
      <w:r w:rsidRPr="006A05D0">
        <w:rPr>
          <w:rFonts w:ascii="Lucida Sans Unicode"/>
          <w:w w:val="95"/>
          <w:sz w:val="18"/>
          <w:szCs w:val="18"/>
        </w:rPr>
        <w:t>eri</w:t>
      </w:r>
      <w:proofErr w:type="spellEnd"/>
    </w:p>
    <w:p w14:paraId="59663490" w14:textId="77777777" w:rsidR="00F517EB" w:rsidRPr="006A05D0" w:rsidRDefault="00F517EB" w:rsidP="00F517EB">
      <w:pPr>
        <w:pStyle w:val="BodyText"/>
        <w:tabs>
          <w:tab w:val="left" w:pos="1299"/>
          <w:tab w:val="left" w:pos="3080"/>
          <w:tab w:val="left" w:pos="4369"/>
          <w:tab w:val="left" w:pos="5660"/>
          <w:tab w:val="left" w:pos="6949"/>
        </w:tabs>
        <w:spacing w:before="21"/>
        <w:ind w:left="500"/>
        <w:rPr>
          <w:sz w:val="18"/>
          <w:szCs w:val="18"/>
        </w:rPr>
      </w:pPr>
      <w:r w:rsidRPr="006A05D0">
        <w:rPr>
          <w:sz w:val="18"/>
          <w:szCs w:val="18"/>
        </w:rPr>
        <w:br w:type="column"/>
      </w:r>
      <w:r w:rsidRPr="006A05D0">
        <w:rPr>
          <w:sz w:val="18"/>
          <w:szCs w:val="18"/>
        </w:rPr>
        <w:t>0</w:t>
      </w:r>
      <w:r w:rsidRPr="006A05D0">
        <w:rPr>
          <w:sz w:val="18"/>
          <w:szCs w:val="18"/>
        </w:rPr>
        <w:tab/>
        <w:t>435.000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40FB4B8F" w14:textId="77777777" w:rsidR="00F517EB" w:rsidRPr="006A05D0" w:rsidRDefault="00F517EB" w:rsidP="00F517EB">
      <w:pPr>
        <w:pStyle w:val="BodyText"/>
        <w:spacing w:before="21"/>
        <w:ind w:left="500"/>
        <w:rPr>
          <w:sz w:val="18"/>
          <w:szCs w:val="18"/>
        </w:rPr>
      </w:pPr>
      <w:r w:rsidRPr="006A05D0">
        <w:rPr>
          <w:sz w:val="18"/>
          <w:szCs w:val="18"/>
        </w:rPr>
        <w:br w:type="column"/>
      </w:r>
      <w:r w:rsidRPr="006A05D0">
        <w:rPr>
          <w:sz w:val="18"/>
          <w:szCs w:val="18"/>
        </w:rPr>
        <w:t>435.000</w:t>
      </w:r>
    </w:p>
    <w:p w14:paraId="038E7F39" w14:textId="77777777" w:rsidR="00F517EB" w:rsidRPr="006A05D0" w:rsidRDefault="00F517EB" w:rsidP="00F517EB">
      <w:pPr>
        <w:rPr>
          <w:sz w:val="18"/>
          <w:szCs w:val="18"/>
        </w:rPr>
        <w:sectPr w:rsidR="00F517EB" w:rsidRPr="006A05D0">
          <w:type w:val="continuous"/>
          <w:pgSz w:w="16840" w:h="11910" w:orient="landscape"/>
          <w:pgMar w:top="600" w:right="500" w:bottom="280" w:left="440" w:header="720" w:footer="720" w:gutter="0"/>
          <w:cols w:num="3" w:space="720" w:equalWidth="0">
            <w:col w:w="2077" w:space="5317"/>
            <w:col w:w="7080" w:space="186"/>
            <w:col w:w="1240"/>
          </w:cols>
        </w:sectPr>
      </w:pPr>
    </w:p>
    <w:p w14:paraId="0CB3721F" w14:textId="77777777" w:rsidR="00F517EB" w:rsidRPr="006A05D0" w:rsidRDefault="00F517EB" w:rsidP="00F517EB">
      <w:pPr>
        <w:pStyle w:val="Heading5"/>
        <w:spacing w:before="5" w:line="168" w:lineRule="exact"/>
        <w:rPr>
          <w:sz w:val="18"/>
          <w:szCs w:val="18"/>
        </w:rPr>
      </w:pPr>
      <w:proofErr w:type="gramStart"/>
      <w:r w:rsidRPr="006A05D0">
        <w:rPr>
          <w:w w:val="95"/>
          <w:sz w:val="18"/>
          <w:szCs w:val="18"/>
        </w:rPr>
        <w:t>49</w:t>
      </w:r>
      <w:r w:rsidRPr="006A05D0">
        <w:rPr>
          <w:spacing w:val="49"/>
          <w:sz w:val="18"/>
          <w:szCs w:val="18"/>
        </w:rPr>
        <w:t xml:space="preserve">  </w:t>
      </w:r>
      <w:r w:rsidRPr="006A05D0">
        <w:rPr>
          <w:w w:val="95"/>
          <w:sz w:val="18"/>
          <w:szCs w:val="18"/>
        </w:rPr>
        <w:t>OTPLATA</w:t>
      </w:r>
      <w:proofErr w:type="gramEnd"/>
      <w:r w:rsidRPr="006A05D0">
        <w:rPr>
          <w:spacing w:val="17"/>
          <w:w w:val="95"/>
          <w:sz w:val="18"/>
          <w:szCs w:val="18"/>
        </w:rPr>
        <w:t xml:space="preserve"> </w:t>
      </w:r>
      <w:r w:rsidRPr="006A05D0">
        <w:rPr>
          <w:w w:val="95"/>
          <w:sz w:val="18"/>
          <w:szCs w:val="18"/>
        </w:rPr>
        <w:t>NA</w:t>
      </w:r>
      <w:r w:rsidRPr="006A05D0">
        <w:rPr>
          <w:spacing w:val="16"/>
          <w:w w:val="95"/>
          <w:sz w:val="18"/>
          <w:szCs w:val="18"/>
        </w:rPr>
        <w:t xml:space="preserve"> </w:t>
      </w:r>
      <w:r w:rsidRPr="006A05D0">
        <w:rPr>
          <w:w w:val="95"/>
          <w:sz w:val="18"/>
          <w:szCs w:val="18"/>
        </w:rPr>
        <w:t>GLAVNI</w:t>
      </w:r>
      <w:r w:rsidRPr="006A05D0">
        <w:rPr>
          <w:spacing w:val="3"/>
          <w:w w:val="95"/>
          <w:sz w:val="18"/>
          <w:szCs w:val="18"/>
        </w:rPr>
        <w:t xml:space="preserve"> </w:t>
      </w:r>
      <w:r w:rsidRPr="006A05D0">
        <w:rPr>
          <w:w w:val="95"/>
          <w:sz w:val="18"/>
          <w:szCs w:val="18"/>
        </w:rPr>
        <w:t>CA</w:t>
      </w:r>
    </w:p>
    <w:p w14:paraId="5B2DBC84" w14:textId="77777777" w:rsidR="00F517EB" w:rsidRPr="006A05D0" w:rsidRDefault="00F517EB" w:rsidP="00F517EB">
      <w:pPr>
        <w:tabs>
          <w:tab w:val="left" w:pos="884"/>
        </w:tabs>
        <w:spacing w:line="173" w:lineRule="exact"/>
        <w:ind w:left="220"/>
        <w:rPr>
          <w:rFonts w:ascii="Arial"/>
          <w:b/>
          <w:sz w:val="18"/>
          <w:szCs w:val="18"/>
        </w:rPr>
      </w:pPr>
      <w:r w:rsidRPr="006A05D0">
        <w:rPr>
          <w:sz w:val="18"/>
          <w:szCs w:val="18"/>
        </w:rPr>
        <w:br w:type="column"/>
      </w:r>
      <w:r w:rsidRPr="006A05D0">
        <w:rPr>
          <w:rFonts w:ascii="Arial"/>
          <w:b/>
          <w:sz w:val="18"/>
          <w:szCs w:val="18"/>
        </w:rPr>
        <w:t>0</w:t>
      </w:r>
      <w:r w:rsidRPr="006A05D0">
        <w:rPr>
          <w:rFonts w:ascii="Arial"/>
          <w:b/>
          <w:sz w:val="18"/>
          <w:szCs w:val="18"/>
        </w:rPr>
        <w:tab/>
        <w:t>4.700.000</w:t>
      </w:r>
    </w:p>
    <w:p w14:paraId="04A60912" w14:textId="77777777" w:rsidR="00F517EB" w:rsidRPr="006A05D0" w:rsidRDefault="00F517EB" w:rsidP="00F517EB">
      <w:pPr>
        <w:pStyle w:val="Heading5"/>
        <w:tabs>
          <w:tab w:val="left" w:pos="1508"/>
          <w:tab w:val="left" w:pos="2799"/>
          <w:tab w:val="left" w:pos="4088"/>
        </w:tabs>
        <w:rPr>
          <w:sz w:val="18"/>
          <w:szCs w:val="18"/>
        </w:rPr>
      </w:pPr>
      <w:r w:rsidRPr="006A05D0">
        <w:rPr>
          <w:b w:val="0"/>
          <w:sz w:val="18"/>
          <w:szCs w:val="18"/>
        </w:rPr>
        <w:br w:type="column"/>
      </w:r>
      <w:r w:rsidRPr="006A05D0">
        <w:rPr>
          <w:sz w:val="18"/>
          <w:szCs w:val="18"/>
        </w:rPr>
        <w:t>0</w:t>
      </w:r>
      <w:r w:rsidRPr="006A05D0">
        <w:rPr>
          <w:sz w:val="18"/>
          <w:szCs w:val="18"/>
        </w:rPr>
        <w:tab/>
        <w:t>0</w:t>
      </w:r>
      <w:r w:rsidRPr="006A05D0">
        <w:rPr>
          <w:sz w:val="18"/>
          <w:szCs w:val="18"/>
        </w:rPr>
        <w:tab/>
        <w:t>0</w:t>
      </w:r>
      <w:r w:rsidRPr="006A05D0">
        <w:rPr>
          <w:sz w:val="18"/>
          <w:szCs w:val="18"/>
        </w:rPr>
        <w:tab/>
        <w:t>0</w:t>
      </w:r>
    </w:p>
    <w:p w14:paraId="70B6A757" w14:textId="77777777" w:rsidR="00F517EB" w:rsidRPr="006A05D0" w:rsidRDefault="00F517EB" w:rsidP="00F517EB">
      <w:pPr>
        <w:spacing w:line="173" w:lineRule="exact"/>
        <w:ind w:left="220"/>
        <w:rPr>
          <w:rFonts w:ascii="Arial"/>
          <w:b/>
          <w:sz w:val="18"/>
          <w:szCs w:val="18"/>
        </w:rPr>
      </w:pPr>
      <w:r w:rsidRPr="006A05D0">
        <w:rPr>
          <w:sz w:val="18"/>
          <w:szCs w:val="18"/>
        </w:rPr>
        <w:br w:type="column"/>
      </w:r>
      <w:r w:rsidRPr="006A05D0">
        <w:rPr>
          <w:rFonts w:ascii="Arial"/>
          <w:b/>
          <w:sz w:val="18"/>
          <w:szCs w:val="18"/>
        </w:rPr>
        <w:t>4.700.000</w:t>
      </w:r>
    </w:p>
    <w:p w14:paraId="2A3EB077" w14:textId="77777777" w:rsidR="00F517EB" w:rsidRPr="006A05D0" w:rsidRDefault="00F517EB" w:rsidP="00F517EB">
      <w:pPr>
        <w:spacing w:line="173" w:lineRule="exact"/>
        <w:rPr>
          <w:rFonts w:ascii="Arial"/>
          <w:sz w:val="18"/>
          <w:szCs w:val="18"/>
        </w:rPr>
        <w:sectPr w:rsidR="00F517EB" w:rsidRPr="006A05D0">
          <w:type w:val="continuous"/>
          <w:pgSz w:w="16840" w:h="11910" w:orient="landscape"/>
          <w:pgMar w:top="600" w:right="500" w:bottom="280" w:left="440" w:header="720" w:footer="720" w:gutter="0"/>
          <w:cols w:num="4" w:space="720" w:equalWidth="0">
            <w:col w:w="2536" w:space="5139"/>
            <w:col w:w="1639" w:space="942"/>
            <w:col w:w="4219" w:space="331"/>
            <w:col w:w="1094"/>
          </w:cols>
        </w:sectPr>
      </w:pPr>
    </w:p>
    <w:p w14:paraId="42048272" w14:textId="77777777" w:rsidR="00F517EB" w:rsidRPr="006A05D0" w:rsidRDefault="00F517EB" w:rsidP="00F517EB">
      <w:pPr>
        <w:pStyle w:val="BodyText"/>
        <w:spacing w:before="1"/>
        <w:ind w:left="500"/>
        <w:rPr>
          <w:rFonts w:ascii="Lucida Sans Unicode"/>
          <w:sz w:val="18"/>
          <w:szCs w:val="18"/>
        </w:rPr>
      </w:pPr>
      <w:r w:rsidRPr="006A05D0">
        <w:rPr>
          <w:w w:val="95"/>
          <w:sz w:val="18"/>
          <w:szCs w:val="18"/>
        </w:rPr>
        <w:t>493</w:t>
      </w:r>
      <w:r w:rsidRPr="006A05D0">
        <w:rPr>
          <w:spacing w:val="20"/>
          <w:w w:val="95"/>
          <w:sz w:val="18"/>
          <w:szCs w:val="18"/>
        </w:rPr>
        <w:t xml:space="preserve"> </w:t>
      </w:r>
      <w:proofErr w:type="spellStart"/>
      <w:r w:rsidRPr="006A05D0">
        <w:rPr>
          <w:rFonts w:ascii="Lucida Sans Unicode"/>
          <w:w w:val="95"/>
          <w:sz w:val="18"/>
          <w:szCs w:val="18"/>
        </w:rPr>
        <w:t>Otpl</w:t>
      </w:r>
      <w:proofErr w:type="spellEnd"/>
      <w:r w:rsidRPr="006A05D0">
        <w:rPr>
          <w:rFonts w:ascii="Lucida Sans Unicode"/>
          <w:spacing w:val="-21"/>
          <w:w w:val="95"/>
          <w:sz w:val="18"/>
          <w:szCs w:val="18"/>
        </w:rPr>
        <w:t xml:space="preserve"> </w:t>
      </w:r>
      <w:proofErr w:type="spellStart"/>
      <w:r w:rsidRPr="006A05D0">
        <w:rPr>
          <w:rFonts w:ascii="Lucida Sans Unicode"/>
          <w:w w:val="95"/>
          <w:sz w:val="18"/>
          <w:szCs w:val="18"/>
        </w:rPr>
        <w:t>ata</w:t>
      </w:r>
      <w:proofErr w:type="spellEnd"/>
      <w:r w:rsidRPr="006A05D0">
        <w:rPr>
          <w:rFonts w:ascii="Lucida Sans Unicode"/>
          <w:spacing w:val="1"/>
          <w:w w:val="95"/>
          <w:sz w:val="18"/>
          <w:szCs w:val="18"/>
        </w:rPr>
        <w:t xml:space="preserve"> </w:t>
      </w:r>
      <w:proofErr w:type="spellStart"/>
      <w:r w:rsidRPr="006A05D0">
        <w:rPr>
          <w:rFonts w:ascii="Lucida Sans Unicode"/>
          <w:w w:val="95"/>
          <w:sz w:val="18"/>
          <w:szCs w:val="18"/>
        </w:rPr>
        <w:t>na</w:t>
      </w:r>
      <w:proofErr w:type="spellEnd"/>
      <w:r w:rsidRPr="006A05D0">
        <w:rPr>
          <w:rFonts w:ascii="Lucida Sans Unicode"/>
          <w:w w:val="95"/>
          <w:sz w:val="18"/>
          <w:szCs w:val="18"/>
        </w:rPr>
        <w:t xml:space="preserve"> </w:t>
      </w:r>
      <w:proofErr w:type="spellStart"/>
      <w:r w:rsidRPr="006A05D0">
        <w:rPr>
          <w:rFonts w:ascii="Lucida Sans Unicode"/>
          <w:w w:val="95"/>
          <w:sz w:val="18"/>
          <w:szCs w:val="18"/>
        </w:rPr>
        <w:t>gl</w:t>
      </w:r>
      <w:proofErr w:type="spellEnd"/>
      <w:r w:rsidRPr="006A05D0">
        <w:rPr>
          <w:rFonts w:ascii="Lucida Sans Unicode"/>
          <w:spacing w:val="-21"/>
          <w:w w:val="95"/>
          <w:sz w:val="18"/>
          <w:szCs w:val="18"/>
        </w:rPr>
        <w:t xml:space="preserve"> </w:t>
      </w:r>
      <w:proofErr w:type="spellStart"/>
      <w:r w:rsidRPr="006A05D0">
        <w:rPr>
          <w:rFonts w:ascii="Lucida Sans Unicode"/>
          <w:w w:val="95"/>
          <w:sz w:val="18"/>
          <w:szCs w:val="18"/>
        </w:rPr>
        <w:t>avni</w:t>
      </w:r>
      <w:proofErr w:type="spellEnd"/>
      <w:r w:rsidRPr="006A05D0">
        <w:rPr>
          <w:rFonts w:ascii="Lucida Sans Unicode"/>
          <w:spacing w:val="-26"/>
          <w:w w:val="95"/>
          <w:sz w:val="18"/>
          <w:szCs w:val="18"/>
        </w:rPr>
        <w:t xml:space="preserve"> </w:t>
      </w:r>
      <w:proofErr w:type="spellStart"/>
      <w:r w:rsidRPr="006A05D0">
        <w:rPr>
          <w:rFonts w:ascii="Lucida Sans Unicode"/>
          <w:w w:val="95"/>
          <w:sz w:val="18"/>
          <w:szCs w:val="18"/>
        </w:rPr>
        <w:t>na</w:t>
      </w:r>
      <w:proofErr w:type="spellEnd"/>
      <w:r w:rsidRPr="006A05D0">
        <w:rPr>
          <w:rFonts w:ascii="Lucida Sans Unicode"/>
          <w:w w:val="95"/>
          <w:sz w:val="18"/>
          <w:szCs w:val="18"/>
        </w:rPr>
        <w:t xml:space="preserve"> do</w:t>
      </w:r>
      <w:r w:rsidRPr="006A05D0">
        <w:rPr>
          <w:rFonts w:ascii="Lucida Sans Unicode"/>
          <w:spacing w:val="-1"/>
          <w:w w:val="95"/>
          <w:sz w:val="18"/>
          <w:szCs w:val="18"/>
        </w:rPr>
        <w:t xml:space="preserve"> </w:t>
      </w:r>
      <w:proofErr w:type="spellStart"/>
      <w:r w:rsidRPr="006A05D0">
        <w:rPr>
          <w:rFonts w:ascii="Lucida Sans Unicode"/>
          <w:w w:val="95"/>
          <w:sz w:val="18"/>
          <w:szCs w:val="18"/>
        </w:rPr>
        <w:t>drugi</w:t>
      </w:r>
      <w:proofErr w:type="spellEnd"/>
      <w:r w:rsidRPr="006A05D0">
        <w:rPr>
          <w:rFonts w:ascii="Lucida Sans Unicode"/>
          <w:spacing w:val="24"/>
          <w:w w:val="95"/>
          <w:sz w:val="18"/>
          <w:szCs w:val="18"/>
        </w:rPr>
        <w:t xml:space="preserve"> </w:t>
      </w:r>
      <w:proofErr w:type="spellStart"/>
      <w:r w:rsidRPr="006A05D0">
        <w:rPr>
          <w:rFonts w:ascii="Lucida Sans Unicode"/>
          <w:w w:val="95"/>
          <w:sz w:val="18"/>
          <w:szCs w:val="18"/>
        </w:rPr>
        <w:t>ni</w:t>
      </w:r>
      <w:proofErr w:type="spellEnd"/>
      <w:r w:rsidRPr="006A05D0">
        <w:rPr>
          <w:rFonts w:ascii="Lucida Sans Unicode"/>
          <w:spacing w:val="-25"/>
          <w:w w:val="95"/>
          <w:sz w:val="18"/>
          <w:szCs w:val="18"/>
        </w:rPr>
        <w:t xml:space="preserve"> </w:t>
      </w:r>
      <w:proofErr w:type="spellStart"/>
      <w:r w:rsidRPr="006A05D0">
        <w:rPr>
          <w:rFonts w:ascii="Lucida Sans Unicode"/>
          <w:w w:val="95"/>
          <w:sz w:val="18"/>
          <w:szCs w:val="18"/>
        </w:rPr>
        <w:t>voa</w:t>
      </w:r>
      <w:proofErr w:type="spellEnd"/>
      <w:r w:rsidRPr="006A05D0">
        <w:rPr>
          <w:rFonts w:ascii="Lucida Sans Unicode"/>
          <w:spacing w:val="-1"/>
          <w:w w:val="95"/>
          <w:sz w:val="18"/>
          <w:szCs w:val="18"/>
        </w:rPr>
        <w:t xml:space="preserve"> </w:t>
      </w:r>
      <w:proofErr w:type="spellStart"/>
      <w:r w:rsidRPr="006A05D0">
        <w:rPr>
          <w:rFonts w:ascii="Lucida Sans Unicode"/>
          <w:w w:val="95"/>
          <w:sz w:val="18"/>
          <w:szCs w:val="18"/>
        </w:rPr>
        <w:t>na</w:t>
      </w:r>
      <w:proofErr w:type="spellEnd"/>
      <w:r w:rsidRPr="006A05D0">
        <w:rPr>
          <w:rFonts w:ascii="Lucida Sans Unicode"/>
          <w:spacing w:val="1"/>
          <w:w w:val="95"/>
          <w:sz w:val="18"/>
          <w:szCs w:val="18"/>
        </w:rPr>
        <w:t xml:space="preserve"> </w:t>
      </w:r>
      <w:proofErr w:type="spellStart"/>
      <w:r w:rsidRPr="006A05D0">
        <w:rPr>
          <w:rFonts w:ascii="Lucida Sans Unicode"/>
          <w:w w:val="95"/>
          <w:sz w:val="18"/>
          <w:szCs w:val="18"/>
        </w:rPr>
        <w:t>vl</w:t>
      </w:r>
      <w:proofErr w:type="spellEnd"/>
      <w:r w:rsidRPr="006A05D0">
        <w:rPr>
          <w:rFonts w:ascii="Lucida Sans Unicode"/>
          <w:spacing w:val="-20"/>
          <w:w w:val="95"/>
          <w:sz w:val="18"/>
          <w:szCs w:val="18"/>
        </w:rPr>
        <w:t xml:space="preserve"> </w:t>
      </w:r>
      <w:proofErr w:type="spellStart"/>
      <w:r w:rsidRPr="006A05D0">
        <w:rPr>
          <w:rFonts w:ascii="Lucida Sans Unicode"/>
          <w:w w:val="95"/>
          <w:sz w:val="18"/>
          <w:szCs w:val="18"/>
        </w:rPr>
        <w:t>ast</w:t>
      </w:r>
      <w:proofErr w:type="spellEnd"/>
    </w:p>
    <w:p w14:paraId="420D389D" w14:textId="77777777" w:rsidR="00F517EB" w:rsidRPr="006A05D0" w:rsidRDefault="00F517EB" w:rsidP="00F517EB">
      <w:pPr>
        <w:pStyle w:val="BodyText"/>
        <w:tabs>
          <w:tab w:val="left" w:pos="1165"/>
          <w:tab w:val="left" w:pos="3080"/>
          <w:tab w:val="left" w:pos="4369"/>
          <w:tab w:val="left" w:pos="5660"/>
          <w:tab w:val="left" w:pos="6949"/>
        </w:tabs>
        <w:spacing w:before="21"/>
        <w:ind w:left="500"/>
        <w:rPr>
          <w:sz w:val="18"/>
          <w:szCs w:val="18"/>
        </w:rPr>
      </w:pPr>
      <w:r w:rsidRPr="006A05D0">
        <w:rPr>
          <w:sz w:val="18"/>
          <w:szCs w:val="18"/>
        </w:rPr>
        <w:br w:type="column"/>
      </w:r>
      <w:r w:rsidRPr="006A05D0">
        <w:rPr>
          <w:sz w:val="18"/>
          <w:szCs w:val="18"/>
        </w:rPr>
        <w:t>0</w:t>
      </w:r>
      <w:r w:rsidRPr="006A05D0">
        <w:rPr>
          <w:sz w:val="18"/>
          <w:szCs w:val="18"/>
        </w:rPr>
        <w:tab/>
        <w:t>4.700.000</w:t>
      </w:r>
      <w:r w:rsidRPr="006A05D0">
        <w:rPr>
          <w:sz w:val="18"/>
          <w:szCs w:val="18"/>
        </w:rPr>
        <w:tab/>
        <w:t>0</w:t>
      </w:r>
      <w:r w:rsidRPr="006A05D0">
        <w:rPr>
          <w:sz w:val="18"/>
          <w:szCs w:val="18"/>
        </w:rPr>
        <w:tab/>
        <w:t>0</w:t>
      </w:r>
      <w:r w:rsidRPr="006A05D0">
        <w:rPr>
          <w:sz w:val="18"/>
          <w:szCs w:val="18"/>
        </w:rPr>
        <w:tab/>
        <w:t>0</w:t>
      </w:r>
      <w:r w:rsidRPr="006A05D0">
        <w:rPr>
          <w:sz w:val="18"/>
          <w:szCs w:val="18"/>
        </w:rPr>
        <w:tab/>
        <w:t>0</w:t>
      </w:r>
    </w:p>
    <w:p w14:paraId="1041B9C7" w14:textId="77777777" w:rsidR="00F517EB" w:rsidRPr="006A05D0" w:rsidRDefault="00F517EB" w:rsidP="00F517EB">
      <w:pPr>
        <w:pStyle w:val="BodyText"/>
        <w:spacing w:before="21"/>
        <w:ind w:left="500"/>
        <w:rPr>
          <w:sz w:val="18"/>
          <w:szCs w:val="18"/>
        </w:rPr>
      </w:pPr>
      <w:r w:rsidRPr="006A05D0">
        <w:rPr>
          <w:sz w:val="18"/>
          <w:szCs w:val="18"/>
        </w:rPr>
        <w:br w:type="column"/>
      </w:r>
      <w:r w:rsidRPr="006A05D0">
        <w:rPr>
          <w:sz w:val="18"/>
          <w:szCs w:val="18"/>
        </w:rPr>
        <w:t>4.700.000</w:t>
      </w:r>
    </w:p>
    <w:p w14:paraId="4480B97F" w14:textId="5E8B7618" w:rsidR="00F517EB" w:rsidRPr="006A05D0" w:rsidRDefault="00F517EB" w:rsidP="00F517EB">
      <w:pPr>
        <w:pStyle w:val="BodyText"/>
        <w:spacing w:before="97"/>
        <w:ind w:right="307"/>
        <w:jc w:val="right"/>
        <w:rPr>
          <w:sz w:val="18"/>
          <w:szCs w:val="18"/>
        </w:rPr>
      </w:pPr>
      <w:r w:rsidRPr="006A05D0">
        <w:rPr>
          <w:noProof/>
          <w:sz w:val="18"/>
          <w:szCs w:val="18"/>
        </w:rPr>
        <mc:AlternateContent>
          <mc:Choice Requires="wps">
            <w:drawing>
              <wp:anchor distT="0" distB="0" distL="114300" distR="114300" simplePos="0" relativeHeight="251663360" behindDoc="0" locked="0" layoutInCell="1" allowOverlap="1" wp14:anchorId="453B0894" wp14:editId="0EFEC2FF">
                <wp:simplePos x="0" y="0"/>
                <wp:positionH relativeFrom="page">
                  <wp:posOffset>358140</wp:posOffset>
                </wp:positionH>
                <wp:positionV relativeFrom="paragraph">
                  <wp:posOffset>59055</wp:posOffset>
                </wp:positionV>
                <wp:extent cx="9924415" cy="0"/>
                <wp:effectExtent l="5715" t="6350" r="4445" b="317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57A5" id="Straight Connector 13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4.65pt" to="80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" strokeweight=".72pt">
                <w10:wrap anchorx="page"/>
              </v:line>
            </w:pict>
          </mc:Fallback>
        </mc:AlternateContent>
      </w:r>
      <w:r w:rsidRPr="006A05D0">
        <w:rPr>
          <w:sz w:val="18"/>
          <w:szCs w:val="18"/>
        </w:rPr>
        <w:t>1</w:t>
      </w:r>
    </w:p>
    <w:p w14:paraId="19590B71" w14:textId="77777777" w:rsidR="00F517EB" w:rsidRPr="006A05D0" w:rsidRDefault="00F517EB" w:rsidP="00F517EB">
      <w:pPr>
        <w:jc w:val="right"/>
        <w:rPr>
          <w:sz w:val="18"/>
          <w:szCs w:val="18"/>
        </w:rPr>
        <w:sectPr w:rsidR="00F517EB" w:rsidRPr="006A05D0">
          <w:type w:val="continuous"/>
          <w:pgSz w:w="16840" w:h="11910" w:orient="landscape"/>
          <w:pgMar w:top="600" w:right="500" w:bottom="280" w:left="440" w:header="720" w:footer="720" w:gutter="0"/>
          <w:cols w:num="3" w:space="720" w:equalWidth="0">
            <w:col w:w="4196" w:space="3199"/>
            <w:col w:w="7080" w:space="50"/>
            <w:col w:w="1375"/>
          </w:cols>
        </w:sectPr>
      </w:pPr>
    </w:p>
    <w:p w14:paraId="08189A69" w14:textId="77777777" w:rsidR="00F517EB" w:rsidRPr="006A05D0" w:rsidRDefault="00F517EB" w:rsidP="00F517EB">
      <w:pPr>
        <w:pStyle w:val="BodyText"/>
        <w:spacing w:before="2"/>
        <w:rPr>
          <w:sz w:val="18"/>
          <w:szCs w:val="18"/>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6A05D0" w14:paraId="47EADBD1" w14:textId="77777777" w:rsidTr="00D07213">
        <w:trPr>
          <w:trHeight w:val="476"/>
        </w:trPr>
        <w:tc>
          <w:tcPr>
            <w:tcW w:w="1842" w:type="dxa"/>
            <w:vMerge w:val="restart"/>
            <w:tcBorders>
              <w:right w:val="nil"/>
            </w:tcBorders>
          </w:tcPr>
          <w:p w14:paraId="32E87600" w14:textId="77777777" w:rsidR="00F517EB" w:rsidRPr="006A05D0" w:rsidRDefault="00F517EB" w:rsidP="00D07213">
            <w:pPr>
              <w:pStyle w:val="TableParagraph"/>
              <w:spacing w:before="2"/>
              <w:jc w:val="left"/>
              <w:rPr>
                <w:rFonts w:ascii="Arial MT"/>
                <w:sz w:val="16"/>
                <w:szCs w:val="16"/>
              </w:rPr>
            </w:pPr>
          </w:p>
          <w:p w14:paraId="1B03BF42" w14:textId="77777777" w:rsidR="00F517EB" w:rsidRPr="006A05D0" w:rsidRDefault="00F517EB" w:rsidP="00D07213">
            <w:pPr>
              <w:pStyle w:val="TableParagraph"/>
              <w:spacing w:line="235" w:lineRule="auto"/>
              <w:ind w:left="133" w:right="920" w:hanging="2"/>
              <w:jc w:val="left"/>
              <w:rPr>
                <w:sz w:val="16"/>
                <w:szCs w:val="16"/>
              </w:rPr>
            </w:pPr>
            <w:proofErr w:type="spellStart"/>
            <w:r w:rsidRPr="006A05D0">
              <w:rPr>
                <w:w w:val="90"/>
                <w:sz w:val="16"/>
                <w:szCs w:val="16"/>
              </w:rPr>
              <w:t>Kategor</w:t>
            </w:r>
            <w:proofErr w:type="spellEnd"/>
            <w:r w:rsidRPr="006A05D0">
              <w:rPr>
                <w:spacing w:val="-23"/>
                <w:w w:val="90"/>
                <w:sz w:val="16"/>
                <w:szCs w:val="16"/>
              </w:rPr>
              <w:t xml:space="preserve"> </w:t>
            </w:r>
            <w:proofErr w:type="spellStart"/>
            <w:r w:rsidRPr="006A05D0">
              <w:rPr>
                <w:w w:val="90"/>
                <w:sz w:val="16"/>
                <w:szCs w:val="16"/>
              </w:rPr>
              <w:t>i</w:t>
            </w:r>
            <w:proofErr w:type="spellEnd"/>
            <w:r w:rsidRPr="006A05D0">
              <w:rPr>
                <w:spacing w:val="-10"/>
                <w:w w:val="90"/>
                <w:sz w:val="16"/>
                <w:szCs w:val="16"/>
              </w:rPr>
              <w:t xml:space="preserve"> </w:t>
            </w:r>
            <w:r w:rsidRPr="006A05D0">
              <w:rPr>
                <w:w w:val="90"/>
                <w:sz w:val="16"/>
                <w:szCs w:val="16"/>
              </w:rPr>
              <w:t>ja</w:t>
            </w:r>
            <w:r w:rsidRPr="006A05D0">
              <w:rPr>
                <w:spacing w:val="-43"/>
                <w:w w:val="90"/>
                <w:sz w:val="16"/>
                <w:szCs w:val="16"/>
              </w:rPr>
              <w:t xml:space="preserve"> </w:t>
            </w:r>
            <w:r w:rsidRPr="006A05D0">
              <w:rPr>
                <w:sz w:val="16"/>
                <w:szCs w:val="16"/>
              </w:rPr>
              <w:t>Stavka</w:t>
            </w:r>
          </w:p>
        </w:tc>
        <w:tc>
          <w:tcPr>
            <w:tcW w:w="1130" w:type="dxa"/>
            <w:vMerge w:val="restart"/>
            <w:tcBorders>
              <w:left w:val="nil"/>
              <w:right w:val="nil"/>
            </w:tcBorders>
          </w:tcPr>
          <w:p w14:paraId="79CD17F9" w14:textId="77777777" w:rsidR="00F517EB" w:rsidRPr="006A05D0" w:rsidRDefault="00F517EB" w:rsidP="00D07213">
            <w:pPr>
              <w:pStyle w:val="TableParagraph"/>
              <w:jc w:val="left"/>
              <w:rPr>
                <w:rFonts w:ascii="Arial MT"/>
                <w:sz w:val="16"/>
                <w:szCs w:val="16"/>
              </w:rPr>
            </w:pPr>
          </w:p>
          <w:p w14:paraId="4C1D92DC" w14:textId="77777777" w:rsidR="00F517EB" w:rsidRPr="006A05D0" w:rsidRDefault="00F517EB" w:rsidP="00D07213">
            <w:pPr>
              <w:pStyle w:val="TableParagraph"/>
              <w:spacing w:before="202"/>
              <w:ind w:right="75"/>
              <w:rPr>
                <w:sz w:val="16"/>
                <w:szCs w:val="16"/>
              </w:rPr>
            </w:pPr>
            <w:r w:rsidRPr="006A05D0">
              <w:rPr>
                <w:sz w:val="16"/>
                <w:szCs w:val="16"/>
              </w:rPr>
              <w:t>O</w:t>
            </w:r>
          </w:p>
        </w:tc>
        <w:tc>
          <w:tcPr>
            <w:tcW w:w="254" w:type="dxa"/>
            <w:vMerge w:val="restart"/>
            <w:tcBorders>
              <w:left w:val="nil"/>
              <w:right w:val="nil"/>
            </w:tcBorders>
          </w:tcPr>
          <w:p w14:paraId="2597CEE0" w14:textId="77777777" w:rsidR="00F517EB" w:rsidRPr="006A05D0" w:rsidRDefault="00F517EB" w:rsidP="00D07213">
            <w:pPr>
              <w:pStyle w:val="TableParagraph"/>
              <w:jc w:val="left"/>
              <w:rPr>
                <w:rFonts w:ascii="Arial MT"/>
                <w:sz w:val="16"/>
                <w:szCs w:val="16"/>
              </w:rPr>
            </w:pPr>
          </w:p>
          <w:p w14:paraId="4BE82FC1" w14:textId="77777777" w:rsidR="00F517EB" w:rsidRPr="006A05D0" w:rsidRDefault="00F517EB" w:rsidP="00D07213">
            <w:pPr>
              <w:pStyle w:val="TableParagraph"/>
              <w:spacing w:before="202"/>
              <w:ind w:left="79"/>
              <w:jc w:val="left"/>
              <w:rPr>
                <w:sz w:val="16"/>
                <w:szCs w:val="16"/>
              </w:rPr>
            </w:pPr>
            <w:r w:rsidRPr="006A05D0">
              <w:rPr>
                <w:sz w:val="16"/>
                <w:szCs w:val="16"/>
              </w:rPr>
              <w:t>P</w:t>
            </w:r>
          </w:p>
        </w:tc>
        <w:tc>
          <w:tcPr>
            <w:tcW w:w="229" w:type="dxa"/>
            <w:vMerge w:val="restart"/>
            <w:tcBorders>
              <w:left w:val="nil"/>
              <w:right w:val="nil"/>
            </w:tcBorders>
          </w:tcPr>
          <w:p w14:paraId="257CEACA" w14:textId="77777777" w:rsidR="00F517EB" w:rsidRPr="006A05D0" w:rsidRDefault="00F517EB" w:rsidP="00D07213">
            <w:pPr>
              <w:pStyle w:val="TableParagraph"/>
              <w:jc w:val="left"/>
              <w:rPr>
                <w:rFonts w:ascii="Arial MT"/>
                <w:sz w:val="16"/>
                <w:szCs w:val="16"/>
              </w:rPr>
            </w:pPr>
          </w:p>
          <w:p w14:paraId="4447FB88" w14:textId="77777777" w:rsidR="00F517EB" w:rsidRPr="006A05D0" w:rsidRDefault="00F517EB" w:rsidP="00D07213">
            <w:pPr>
              <w:pStyle w:val="TableParagraph"/>
              <w:spacing w:before="202"/>
              <w:ind w:right="7"/>
              <w:jc w:val="center"/>
              <w:rPr>
                <w:sz w:val="16"/>
                <w:szCs w:val="16"/>
              </w:rPr>
            </w:pPr>
            <w:r w:rsidRPr="006A05D0">
              <w:rPr>
                <w:sz w:val="16"/>
                <w:szCs w:val="16"/>
              </w:rPr>
              <w:t>I</w:t>
            </w:r>
          </w:p>
        </w:tc>
        <w:tc>
          <w:tcPr>
            <w:tcW w:w="3183" w:type="dxa"/>
            <w:vMerge w:val="restart"/>
            <w:tcBorders>
              <w:left w:val="nil"/>
              <w:right w:val="single" w:sz="6" w:space="0" w:color="000000"/>
            </w:tcBorders>
          </w:tcPr>
          <w:p w14:paraId="18897A6F" w14:textId="77777777" w:rsidR="00F517EB" w:rsidRPr="006A05D0" w:rsidRDefault="00F517EB" w:rsidP="00D07213">
            <w:pPr>
              <w:pStyle w:val="TableParagraph"/>
              <w:jc w:val="left"/>
              <w:rPr>
                <w:rFonts w:ascii="Arial MT"/>
                <w:sz w:val="16"/>
                <w:szCs w:val="16"/>
              </w:rPr>
            </w:pPr>
          </w:p>
          <w:p w14:paraId="6D2AA89F" w14:textId="77777777" w:rsidR="00F517EB" w:rsidRPr="006A05D0" w:rsidRDefault="00F517EB" w:rsidP="00D07213">
            <w:pPr>
              <w:pStyle w:val="TableParagraph"/>
              <w:spacing w:before="202"/>
              <w:ind w:left="96"/>
              <w:jc w:val="left"/>
              <w:rPr>
                <w:sz w:val="16"/>
                <w:szCs w:val="16"/>
              </w:rPr>
            </w:pPr>
            <w:r w:rsidRPr="006A05D0">
              <w:rPr>
                <w:sz w:val="16"/>
                <w:szCs w:val="16"/>
              </w:rPr>
              <w:t>S</w:t>
            </w:r>
          </w:p>
        </w:tc>
        <w:tc>
          <w:tcPr>
            <w:tcW w:w="1289" w:type="dxa"/>
            <w:vMerge w:val="restart"/>
            <w:tcBorders>
              <w:left w:val="single" w:sz="6" w:space="0" w:color="000000"/>
              <w:right w:val="single" w:sz="6" w:space="0" w:color="000000"/>
            </w:tcBorders>
          </w:tcPr>
          <w:p w14:paraId="1893D3BA" w14:textId="77777777" w:rsidR="00F517EB" w:rsidRPr="006A05D0" w:rsidRDefault="00F517EB" w:rsidP="00D07213">
            <w:pPr>
              <w:pStyle w:val="TableParagraph"/>
              <w:jc w:val="left"/>
              <w:rPr>
                <w:rFonts w:ascii="Arial MT"/>
                <w:sz w:val="16"/>
                <w:szCs w:val="16"/>
              </w:rPr>
            </w:pPr>
          </w:p>
          <w:p w14:paraId="7A2E32B3" w14:textId="77777777" w:rsidR="00F517EB" w:rsidRPr="006A05D0" w:rsidRDefault="00F517EB" w:rsidP="00D07213">
            <w:pPr>
              <w:pStyle w:val="TableParagraph"/>
              <w:spacing w:before="194" w:line="175" w:lineRule="auto"/>
              <w:ind w:left="412" w:hanging="203"/>
              <w:jc w:val="left"/>
              <w:rPr>
                <w:sz w:val="16"/>
                <w:szCs w:val="16"/>
              </w:rPr>
            </w:pPr>
            <w:proofErr w:type="spellStart"/>
            <w:r w:rsidRPr="006A05D0">
              <w:rPr>
                <w:w w:val="95"/>
                <w:sz w:val="16"/>
                <w:szCs w:val="16"/>
              </w:rPr>
              <w:t>Predhoden</w:t>
            </w:r>
            <w:proofErr w:type="spellEnd"/>
            <w:r w:rsidRPr="006A05D0">
              <w:rPr>
                <w:spacing w:val="-46"/>
                <w:w w:val="95"/>
                <w:sz w:val="16"/>
                <w:szCs w:val="16"/>
              </w:rPr>
              <w:t xml:space="preserve"> </w:t>
            </w:r>
            <w:proofErr w:type="spellStart"/>
            <w:r w:rsidRPr="006A05D0">
              <w:rPr>
                <w:sz w:val="16"/>
                <w:szCs w:val="16"/>
              </w:rPr>
              <w:t>buxet</w:t>
            </w:r>
            <w:proofErr w:type="spellEnd"/>
          </w:p>
        </w:tc>
        <w:tc>
          <w:tcPr>
            <w:tcW w:w="1291" w:type="dxa"/>
            <w:tcBorders>
              <w:left w:val="single" w:sz="6" w:space="0" w:color="000000"/>
              <w:bottom w:val="single" w:sz="6" w:space="0" w:color="000000"/>
              <w:right w:val="nil"/>
            </w:tcBorders>
          </w:tcPr>
          <w:p w14:paraId="595BFCB4" w14:textId="77777777" w:rsidR="00F517EB" w:rsidRPr="006A05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38FA7303" w14:textId="77777777" w:rsidR="00F517EB" w:rsidRPr="006A05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7B1B09F6" w14:textId="77777777" w:rsidR="00F517EB" w:rsidRPr="006A05D0" w:rsidRDefault="00F517EB" w:rsidP="00D07213">
            <w:pPr>
              <w:pStyle w:val="TableParagraph"/>
              <w:spacing w:before="130"/>
              <w:ind w:left="417"/>
              <w:jc w:val="left"/>
              <w:rPr>
                <w:rFonts w:ascii="Arial"/>
                <w:b/>
                <w:sz w:val="16"/>
                <w:szCs w:val="16"/>
              </w:rPr>
            </w:pPr>
            <w:r w:rsidRPr="006A05D0">
              <w:rPr>
                <w:rFonts w:ascii="Arial"/>
                <w:b/>
                <w:sz w:val="16"/>
                <w:szCs w:val="16"/>
              </w:rPr>
              <w:t>B</w:t>
            </w:r>
            <w:r w:rsidRPr="006A05D0">
              <w:rPr>
                <w:rFonts w:ascii="Arial"/>
                <w:b/>
                <w:spacing w:val="76"/>
                <w:sz w:val="16"/>
                <w:szCs w:val="16"/>
              </w:rPr>
              <w:t xml:space="preserve"> </w:t>
            </w:r>
            <w:r w:rsidRPr="006A05D0">
              <w:rPr>
                <w:rFonts w:ascii="Arial"/>
                <w:b/>
                <w:sz w:val="16"/>
                <w:szCs w:val="16"/>
              </w:rPr>
              <w:t xml:space="preserve">U  </w:t>
            </w:r>
            <w:r w:rsidRPr="006A05D0">
              <w:rPr>
                <w:rFonts w:ascii="Arial"/>
                <w:b/>
                <w:spacing w:val="25"/>
                <w:sz w:val="16"/>
                <w:szCs w:val="16"/>
              </w:rPr>
              <w:t xml:space="preserve"> </w:t>
            </w:r>
            <w:r w:rsidRPr="006A05D0">
              <w:rPr>
                <w:rFonts w:ascii="Arial"/>
                <w:b/>
                <w:sz w:val="16"/>
                <w:szCs w:val="16"/>
              </w:rPr>
              <w:t>X</w:t>
            </w:r>
          </w:p>
        </w:tc>
        <w:tc>
          <w:tcPr>
            <w:tcW w:w="1289" w:type="dxa"/>
            <w:tcBorders>
              <w:left w:val="nil"/>
              <w:bottom w:val="single" w:sz="6" w:space="0" w:color="000000"/>
              <w:right w:val="nil"/>
            </w:tcBorders>
          </w:tcPr>
          <w:p w14:paraId="575A1455" w14:textId="77777777" w:rsidR="00F517EB" w:rsidRPr="006A05D0" w:rsidRDefault="00F517EB" w:rsidP="00D07213">
            <w:pPr>
              <w:pStyle w:val="TableParagraph"/>
              <w:spacing w:before="130"/>
              <w:ind w:left="42"/>
              <w:jc w:val="left"/>
              <w:rPr>
                <w:rFonts w:ascii="Arial"/>
                <w:b/>
                <w:sz w:val="16"/>
                <w:szCs w:val="16"/>
              </w:rPr>
            </w:pPr>
            <w:r w:rsidRPr="006A05D0">
              <w:rPr>
                <w:rFonts w:ascii="Arial"/>
                <w:b/>
                <w:sz w:val="16"/>
                <w:szCs w:val="16"/>
              </w:rPr>
              <w:t>E</w:t>
            </w:r>
            <w:r w:rsidRPr="006A05D0">
              <w:rPr>
                <w:rFonts w:ascii="Arial"/>
                <w:b/>
                <w:spacing w:val="80"/>
                <w:sz w:val="16"/>
                <w:szCs w:val="16"/>
              </w:rPr>
              <w:t xml:space="preserve"> </w:t>
            </w:r>
            <w:r w:rsidRPr="006A05D0">
              <w:rPr>
                <w:rFonts w:ascii="Arial"/>
                <w:b/>
                <w:sz w:val="16"/>
                <w:szCs w:val="16"/>
              </w:rPr>
              <w:t>T</w:t>
            </w:r>
          </w:p>
        </w:tc>
        <w:tc>
          <w:tcPr>
            <w:tcW w:w="1277" w:type="dxa"/>
            <w:tcBorders>
              <w:left w:val="nil"/>
              <w:bottom w:val="single" w:sz="6" w:space="0" w:color="000000"/>
              <w:right w:val="nil"/>
            </w:tcBorders>
          </w:tcPr>
          <w:p w14:paraId="35CAE55C" w14:textId="77777777" w:rsidR="00F517EB" w:rsidRPr="006A05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43CDC427" w14:textId="77777777" w:rsidR="00F517EB" w:rsidRPr="006A05D0" w:rsidRDefault="00F517EB" w:rsidP="00D07213">
            <w:pPr>
              <w:pStyle w:val="TableParagraph"/>
              <w:jc w:val="left"/>
              <w:rPr>
                <w:rFonts w:ascii="Times New Roman"/>
                <w:sz w:val="16"/>
                <w:szCs w:val="16"/>
              </w:rPr>
            </w:pPr>
          </w:p>
        </w:tc>
      </w:tr>
      <w:tr w:rsidR="00F517EB" w:rsidRPr="006A05D0" w14:paraId="6C9B78E2" w14:textId="77777777" w:rsidTr="00D07213">
        <w:trPr>
          <w:trHeight w:val="670"/>
        </w:trPr>
        <w:tc>
          <w:tcPr>
            <w:tcW w:w="1842" w:type="dxa"/>
            <w:vMerge/>
            <w:tcBorders>
              <w:top w:val="nil"/>
              <w:right w:val="nil"/>
            </w:tcBorders>
          </w:tcPr>
          <w:p w14:paraId="17FFBDFD" w14:textId="77777777" w:rsidR="00F517EB" w:rsidRPr="006A05D0" w:rsidRDefault="00F517EB" w:rsidP="00D07213">
            <w:pPr>
              <w:rPr>
                <w:sz w:val="16"/>
                <w:szCs w:val="16"/>
              </w:rPr>
            </w:pPr>
          </w:p>
        </w:tc>
        <w:tc>
          <w:tcPr>
            <w:tcW w:w="1130" w:type="dxa"/>
            <w:vMerge/>
            <w:tcBorders>
              <w:top w:val="nil"/>
              <w:left w:val="nil"/>
              <w:right w:val="nil"/>
            </w:tcBorders>
          </w:tcPr>
          <w:p w14:paraId="49285D50" w14:textId="77777777" w:rsidR="00F517EB" w:rsidRPr="006A05D0" w:rsidRDefault="00F517EB" w:rsidP="00D07213">
            <w:pPr>
              <w:rPr>
                <w:sz w:val="16"/>
                <w:szCs w:val="16"/>
              </w:rPr>
            </w:pPr>
          </w:p>
        </w:tc>
        <w:tc>
          <w:tcPr>
            <w:tcW w:w="254" w:type="dxa"/>
            <w:vMerge/>
            <w:tcBorders>
              <w:top w:val="nil"/>
              <w:left w:val="nil"/>
              <w:right w:val="nil"/>
            </w:tcBorders>
          </w:tcPr>
          <w:p w14:paraId="2C90AE11" w14:textId="77777777" w:rsidR="00F517EB" w:rsidRPr="006A05D0" w:rsidRDefault="00F517EB" w:rsidP="00D07213">
            <w:pPr>
              <w:rPr>
                <w:sz w:val="16"/>
                <w:szCs w:val="16"/>
              </w:rPr>
            </w:pPr>
          </w:p>
        </w:tc>
        <w:tc>
          <w:tcPr>
            <w:tcW w:w="229" w:type="dxa"/>
            <w:vMerge/>
            <w:tcBorders>
              <w:top w:val="nil"/>
              <w:left w:val="nil"/>
              <w:right w:val="nil"/>
            </w:tcBorders>
          </w:tcPr>
          <w:p w14:paraId="45727A26" w14:textId="77777777" w:rsidR="00F517EB" w:rsidRPr="006A05D0" w:rsidRDefault="00F517EB" w:rsidP="00D07213">
            <w:pPr>
              <w:rPr>
                <w:sz w:val="16"/>
                <w:szCs w:val="16"/>
              </w:rPr>
            </w:pPr>
          </w:p>
        </w:tc>
        <w:tc>
          <w:tcPr>
            <w:tcW w:w="3183" w:type="dxa"/>
            <w:vMerge/>
            <w:tcBorders>
              <w:top w:val="nil"/>
              <w:left w:val="nil"/>
              <w:right w:val="single" w:sz="6" w:space="0" w:color="000000"/>
            </w:tcBorders>
          </w:tcPr>
          <w:p w14:paraId="53C4D194" w14:textId="77777777" w:rsidR="00F517EB" w:rsidRPr="006A05D0" w:rsidRDefault="00F517EB" w:rsidP="00D07213">
            <w:pPr>
              <w:rPr>
                <w:sz w:val="16"/>
                <w:szCs w:val="16"/>
              </w:rPr>
            </w:pPr>
          </w:p>
        </w:tc>
        <w:tc>
          <w:tcPr>
            <w:tcW w:w="1289" w:type="dxa"/>
            <w:vMerge/>
            <w:tcBorders>
              <w:top w:val="nil"/>
              <w:left w:val="single" w:sz="6" w:space="0" w:color="000000"/>
              <w:right w:val="single" w:sz="6" w:space="0" w:color="000000"/>
            </w:tcBorders>
          </w:tcPr>
          <w:p w14:paraId="40A9096F" w14:textId="77777777" w:rsidR="00F517EB" w:rsidRPr="006A05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2FDBCC07" w14:textId="77777777" w:rsidR="00F517EB" w:rsidRPr="006A05D0" w:rsidRDefault="00F517EB" w:rsidP="00D07213">
            <w:pPr>
              <w:pStyle w:val="TableParagraph"/>
              <w:spacing w:before="8"/>
              <w:jc w:val="left"/>
              <w:rPr>
                <w:rFonts w:ascii="Arial MT"/>
                <w:sz w:val="16"/>
                <w:szCs w:val="16"/>
              </w:rPr>
            </w:pPr>
          </w:p>
          <w:p w14:paraId="1E2F072E" w14:textId="77777777" w:rsidR="00F517EB" w:rsidRPr="006A05D0" w:rsidRDefault="00F517EB" w:rsidP="00D07213">
            <w:pPr>
              <w:pStyle w:val="TableParagraph"/>
              <w:spacing w:before="1"/>
              <w:ind w:left="435"/>
              <w:jc w:val="left"/>
              <w:rPr>
                <w:sz w:val="16"/>
                <w:szCs w:val="16"/>
              </w:rPr>
            </w:pPr>
            <w:proofErr w:type="spellStart"/>
            <w:r w:rsidRPr="006A05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0D333300" w14:textId="77777777" w:rsidR="00F517EB" w:rsidRPr="006A05D0" w:rsidRDefault="00F517EB" w:rsidP="00D07213">
            <w:pPr>
              <w:pStyle w:val="TableParagraph"/>
              <w:spacing w:before="71" w:line="175" w:lineRule="auto"/>
              <w:ind w:left="194" w:right="219" w:firstLine="24"/>
              <w:jc w:val="both"/>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0"/>
                <w:sz w:val="16"/>
                <w:szCs w:val="16"/>
              </w:rPr>
              <w:t>samof</w:t>
            </w:r>
            <w:proofErr w:type="spellEnd"/>
            <w:r w:rsidRPr="006A05D0">
              <w:rPr>
                <w:spacing w:val="-3"/>
                <w:w w:val="90"/>
                <w:sz w:val="16"/>
                <w:szCs w:val="16"/>
              </w:rPr>
              <w:t xml:space="preserve"> </w:t>
            </w:r>
            <w:proofErr w:type="spellStart"/>
            <w:r w:rsidRPr="006A05D0">
              <w:rPr>
                <w:w w:val="90"/>
                <w:sz w:val="16"/>
                <w:szCs w:val="16"/>
              </w:rPr>
              <w:t>i</w:t>
            </w:r>
            <w:proofErr w:type="spellEnd"/>
            <w:r w:rsidRPr="006A05D0">
              <w:rPr>
                <w:spacing w:val="-24"/>
                <w:w w:val="90"/>
                <w:sz w:val="16"/>
                <w:szCs w:val="16"/>
              </w:rPr>
              <w:t xml:space="preserve"> </w:t>
            </w:r>
            <w:r w:rsidRPr="006A05D0">
              <w:rPr>
                <w:w w:val="90"/>
                <w:sz w:val="16"/>
                <w:szCs w:val="16"/>
              </w:rPr>
              <w:t>nan.</w:t>
            </w:r>
            <w:r w:rsidRPr="006A05D0">
              <w:rPr>
                <w:spacing w:val="-43"/>
                <w:w w:val="90"/>
                <w:sz w:val="16"/>
                <w:szCs w:val="16"/>
              </w:rPr>
              <w:t xml:space="preserve"> </w:t>
            </w:r>
            <w:proofErr w:type="spellStart"/>
            <w:r w:rsidRPr="006A05D0">
              <w:rPr>
                <w:w w:val="95"/>
                <w:sz w:val="16"/>
                <w:szCs w:val="16"/>
              </w:rPr>
              <w:t>akti</w:t>
            </w:r>
            <w:proofErr w:type="spellEnd"/>
            <w:r w:rsidRPr="006A05D0">
              <w:rPr>
                <w:spacing w:val="-17"/>
                <w:w w:val="95"/>
                <w:sz w:val="16"/>
                <w:szCs w:val="16"/>
              </w:rPr>
              <w:t xml:space="preserve"> </w:t>
            </w:r>
            <w:proofErr w:type="spellStart"/>
            <w:r w:rsidRPr="006A05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00383ED3" w14:textId="77777777" w:rsidR="00F517EB" w:rsidRPr="006A05D0" w:rsidRDefault="00F517EB" w:rsidP="00D07213">
            <w:pPr>
              <w:pStyle w:val="TableParagraph"/>
              <w:spacing w:before="174" w:line="175" w:lineRule="auto"/>
              <w:ind w:left="343" w:right="206"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dotacii</w:t>
            </w:r>
            <w:proofErr w:type="spellEnd"/>
            <w:r w:rsidRPr="006A05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08CEE47F" w14:textId="77777777" w:rsidR="00F517EB" w:rsidRPr="006A05D0" w:rsidRDefault="00F517EB" w:rsidP="00D07213">
            <w:pPr>
              <w:pStyle w:val="TableParagraph"/>
              <w:spacing w:before="174" w:line="175" w:lineRule="auto"/>
              <w:ind w:left="321" w:right="222" w:hanging="111"/>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donacii</w:t>
            </w:r>
            <w:proofErr w:type="spellEnd"/>
            <w:r w:rsidRPr="006A05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04208654" w14:textId="77777777" w:rsidR="00F517EB" w:rsidRPr="006A05D0" w:rsidRDefault="00F517EB" w:rsidP="00D07213">
            <w:pPr>
              <w:pStyle w:val="TableParagraph"/>
              <w:spacing w:before="174" w:line="175" w:lineRule="auto"/>
              <w:ind w:left="326" w:right="209"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5"/>
                <w:sz w:val="16"/>
                <w:szCs w:val="16"/>
              </w:rPr>
              <w:t>kredi</w:t>
            </w:r>
            <w:proofErr w:type="spellEnd"/>
            <w:r w:rsidRPr="006A05D0">
              <w:rPr>
                <w:spacing w:val="-22"/>
                <w:w w:val="95"/>
                <w:sz w:val="16"/>
                <w:szCs w:val="16"/>
              </w:rPr>
              <w:t xml:space="preserve"> </w:t>
            </w:r>
            <w:proofErr w:type="spellStart"/>
            <w:r w:rsidRPr="006A05D0">
              <w:rPr>
                <w:w w:val="95"/>
                <w:sz w:val="16"/>
                <w:szCs w:val="16"/>
              </w:rPr>
              <w:t>ti</w:t>
            </w:r>
            <w:proofErr w:type="spellEnd"/>
          </w:p>
        </w:tc>
        <w:tc>
          <w:tcPr>
            <w:tcW w:w="1295" w:type="dxa"/>
            <w:tcBorders>
              <w:top w:val="single" w:sz="6" w:space="0" w:color="000000"/>
              <w:left w:val="single" w:sz="6" w:space="0" w:color="000000"/>
            </w:tcBorders>
          </w:tcPr>
          <w:p w14:paraId="6ECDEA1E" w14:textId="77777777" w:rsidR="00F517EB" w:rsidRPr="006A05D0" w:rsidRDefault="00F517EB" w:rsidP="00D07213">
            <w:pPr>
              <w:pStyle w:val="TableParagraph"/>
              <w:spacing w:before="152"/>
              <w:ind w:left="304" w:right="374" w:firstLine="34"/>
              <w:jc w:val="left"/>
              <w:rPr>
                <w:rFonts w:ascii="Arial"/>
                <w:b/>
                <w:sz w:val="16"/>
                <w:szCs w:val="16"/>
              </w:rPr>
            </w:pPr>
            <w:proofErr w:type="spellStart"/>
            <w:r w:rsidRPr="006A05D0">
              <w:rPr>
                <w:rFonts w:ascii="Arial"/>
                <w:b/>
                <w:sz w:val="16"/>
                <w:szCs w:val="16"/>
              </w:rPr>
              <w:t>Vkupni</w:t>
            </w:r>
            <w:proofErr w:type="spellEnd"/>
            <w:r w:rsidRPr="006A05D0">
              <w:rPr>
                <w:rFonts w:ascii="Arial"/>
                <w:b/>
                <w:spacing w:val="-42"/>
                <w:sz w:val="16"/>
                <w:szCs w:val="16"/>
              </w:rPr>
              <w:t xml:space="preserve"> </w:t>
            </w:r>
            <w:r w:rsidRPr="006A05D0">
              <w:rPr>
                <w:rFonts w:ascii="Arial"/>
                <w:b/>
                <w:w w:val="95"/>
                <w:sz w:val="16"/>
                <w:szCs w:val="16"/>
              </w:rPr>
              <w:t>r</w:t>
            </w:r>
            <w:r w:rsidRPr="006A05D0">
              <w:rPr>
                <w:rFonts w:ascii="Arial"/>
                <w:b/>
                <w:spacing w:val="-19"/>
                <w:w w:val="95"/>
                <w:sz w:val="16"/>
                <w:szCs w:val="16"/>
              </w:rPr>
              <w:t xml:space="preserve"> </w:t>
            </w:r>
            <w:proofErr w:type="spellStart"/>
            <w:r w:rsidRPr="006A05D0">
              <w:rPr>
                <w:rFonts w:ascii="Arial"/>
                <w:b/>
                <w:w w:val="95"/>
                <w:sz w:val="16"/>
                <w:szCs w:val="16"/>
              </w:rPr>
              <w:t>ashodi</w:t>
            </w:r>
            <w:proofErr w:type="spellEnd"/>
          </w:p>
        </w:tc>
      </w:tr>
    </w:tbl>
    <w:p w14:paraId="2379764E" w14:textId="77777777" w:rsidR="00F517EB" w:rsidRPr="006A05D0" w:rsidRDefault="00F517EB" w:rsidP="00F517EB">
      <w:pPr>
        <w:pStyle w:val="BodyText"/>
        <w:spacing w:before="1"/>
        <w:rPr>
          <w:sz w:val="16"/>
          <w:szCs w:val="16"/>
        </w:rPr>
      </w:pPr>
    </w:p>
    <w:p w14:paraId="05BC6016" w14:textId="77777777" w:rsidR="00F517EB" w:rsidRPr="006A05D0" w:rsidRDefault="00F517EB" w:rsidP="00F517EB">
      <w:pPr>
        <w:rPr>
          <w:sz w:val="16"/>
          <w:szCs w:val="16"/>
        </w:rPr>
        <w:sectPr w:rsidR="00F517EB" w:rsidRPr="006A05D0">
          <w:pgSz w:w="16840" w:h="11910" w:orient="landscape"/>
          <w:pgMar w:top="1320" w:right="500" w:bottom="280" w:left="440" w:header="525" w:footer="0" w:gutter="0"/>
          <w:cols w:space="720"/>
        </w:sectPr>
      </w:pPr>
    </w:p>
    <w:p w14:paraId="26BEE5FD" w14:textId="66A43E3F" w:rsidR="00F517EB" w:rsidRPr="006A05D0" w:rsidRDefault="00F517EB" w:rsidP="00F517EB">
      <w:pPr>
        <w:pStyle w:val="BodyText"/>
        <w:tabs>
          <w:tab w:val="left" w:pos="587"/>
          <w:tab w:val="left" w:pos="7285"/>
          <w:tab w:val="left" w:pos="8574"/>
        </w:tabs>
        <w:spacing w:before="52"/>
        <w:ind w:left="181"/>
        <w:rPr>
          <w:sz w:val="16"/>
          <w:szCs w:val="16"/>
        </w:rPr>
      </w:pPr>
      <w:r w:rsidRPr="006A05D0">
        <w:rPr>
          <w:noProof/>
          <w:sz w:val="16"/>
          <w:szCs w:val="16"/>
        </w:rPr>
        <mc:AlternateContent>
          <mc:Choice Requires="wps">
            <w:drawing>
              <wp:anchor distT="0" distB="0" distL="114300" distR="114300" simplePos="0" relativeHeight="251664384" behindDoc="0" locked="0" layoutInCell="1" allowOverlap="1" wp14:anchorId="04C4E724" wp14:editId="0E6F8093">
                <wp:simplePos x="0" y="0"/>
                <wp:positionH relativeFrom="page">
                  <wp:posOffset>358140</wp:posOffset>
                </wp:positionH>
                <wp:positionV relativeFrom="paragraph">
                  <wp:posOffset>217805</wp:posOffset>
                </wp:positionV>
                <wp:extent cx="9944100" cy="0"/>
                <wp:effectExtent l="5715" t="3175" r="3810" b="63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8BC1" id="Straight Connector 13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6A05D0">
        <w:rPr>
          <w:sz w:val="16"/>
          <w:szCs w:val="16"/>
        </w:rPr>
        <w:t>D0</w:t>
      </w:r>
      <w:r w:rsidRPr="006A05D0">
        <w:rPr>
          <w:sz w:val="16"/>
          <w:szCs w:val="16"/>
        </w:rPr>
        <w:tab/>
      </w:r>
      <w:r w:rsidRPr="006A05D0">
        <w:rPr>
          <w:rFonts w:ascii="Lucida Sans Unicode"/>
          <w:w w:val="95"/>
          <w:sz w:val="16"/>
          <w:szCs w:val="16"/>
        </w:rPr>
        <w:t>GRADONA^ALNI</w:t>
      </w:r>
      <w:r w:rsidRPr="006A05D0">
        <w:rPr>
          <w:rFonts w:ascii="Lucida Sans Unicode"/>
          <w:spacing w:val="-6"/>
          <w:w w:val="95"/>
          <w:sz w:val="16"/>
          <w:szCs w:val="16"/>
        </w:rPr>
        <w:t xml:space="preserve"> </w:t>
      </w:r>
      <w:r w:rsidRPr="006A05D0">
        <w:rPr>
          <w:rFonts w:ascii="Lucida Sans Unicode"/>
          <w:w w:val="95"/>
          <w:sz w:val="16"/>
          <w:szCs w:val="16"/>
        </w:rPr>
        <w:t>K</w:t>
      </w:r>
      <w:r w:rsidRPr="006A05D0">
        <w:rPr>
          <w:rFonts w:ascii="Lucida Sans Unicode"/>
          <w:w w:val="95"/>
          <w:sz w:val="16"/>
          <w:szCs w:val="16"/>
        </w:rPr>
        <w:tab/>
      </w:r>
      <w:r w:rsidRPr="006A05D0">
        <w:rPr>
          <w:sz w:val="16"/>
          <w:szCs w:val="16"/>
        </w:rPr>
        <w:t>1.930.000</w:t>
      </w:r>
      <w:r w:rsidRPr="006A05D0">
        <w:rPr>
          <w:sz w:val="16"/>
          <w:szCs w:val="16"/>
        </w:rPr>
        <w:tab/>
        <w:t>1.880.000</w:t>
      </w:r>
    </w:p>
    <w:p w14:paraId="0489E505" w14:textId="77777777" w:rsidR="00F517EB" w:rsidRPr="006A05D0" w:rsidRDefault="00F517EB" w:rsidP="00F517EB">
      <w:pPr>
        <w:pStyle w:val="Heading3"/>
        <w:spacing w:before="76" w:line="239" w:lineRule="exact"/>
        <w:rPr>
          <w:sz w:val="16"/>
          <w:szCs w:val="16"/>
        </w:rPr>
      </w:pPr>
      <w:r w:rsidRPr="006A05D0">
        <w:rPr>
          <w:w w:val="95"/>
          <w:sz w:val="16"/>
          <w:szCs w:val="16"/>
        </w:rPr>
        <w:t>PRI</w:t>
      </w:r>
      <w:r w:rsidRPr="006A05D0">
        <w:rPr>
          <w:spacing w:val="-5"/>
          <w:w w:val="95"/>
          <w:sz w:val="16"/>
          <w:szCs w:val="16"/>
        </w:rPr>
        <w:t xml:space="preserve"> </w:t>
      </w:r>
      <w:proofErr w:type="gramStart"/>
      <w:r w:rsidRPr="006A05D0">
        <w:rPr>
          <w:w w:val="95"/>
          <w:sz w:val="16"/>
          <w:szCs w:val="16"/>
        </w:rPr>
        <w:t>HODI</w:t>
      </w:r>
      <w:r w:rsidRPr="006A05D0">
        <w:rPr>
          <w:spacing w:val="44"/>
          <w:w w:val="95"/>
          <w:sz w:val="16"/>
          <w:szCs w:val="16"/>
        </w:rPr>
        <w:t xml:space="preserve"> </w:t>
      </w:r>
      <w:r w:rsidRPr="006A05D0">
        <w:rPr>
          <w:w w:val="95"/>
          <w:sz w:val="16"/>
          <w:szCs w:val="16"/>
        </w:rPr>
        <w:t>:</w:t>
      </w:r>
      <w:proofErr w:type="gramEnd"/>
    </w:p>
    <w:p w14:paraId="39239695" w14:textId="77777777" w:rsidR="00F517EB" w:rsidRPr="006A05D0" w:rsidRDefault="00F517EB" w:rsidP="00F517EB">
      <w:pPr>
        <w:pStyle w:val="BodyText"/>
        <w:tabs>
          <w:tab w:val="left" w:pos="1470"/>
          <w:tab w:val="left" w:pos="2761"/>
          <w:tab w:val="left" w:pos="4050"/>
          <w:tab w:val="left" w:pos="4717"/>
        </w:tabs>
        <w:spacing w:before="73"/>
        <w:ind w:left="181"/>
        <w:rPr>
          <w:sz w:val="16"/>
          <w:szCs w:val="16"/>
        </w:rPr>
      </w:pPr>
      <w:r w:rsidRPr="006A05D0">
        <w:rPr>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r w:rsidRPr="006A05D0">
        <w:rPr>
          <w:sz w:val="16"/>
          <w:szCs w:val="16"/>
        </w:rPr>
        <w:tab/>
        <w:t>1.880.000</w:t>
      </w:r>
    </w:p>
    <w:p w14:paraId="25549A96"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num="2" w:space="720" w:equalWidth="0">
            <w:col w:w="9328" w:space="980"/>
            <w:col w:w="5592"/>
          </w:cols>
        </w:sectPr>
      </w:pPr>
    </w:p>
    <w:p w14:paraId="39BB38C5" w14:textId="1E0D9828" w:rsidR="00F517EB" w:rsidRPr="006A05D0" w:rsidRDefault="00F517EB" w:rsidP="00F517EB">
      <w:pPr>
        <w:pStyle w:val="BodyText"/>
        <w:tabs>
          <w:tab w:val="left" w:pos="7285"/>
          <w:tab w:val="left" w:pos="8574"/>
          <w:tab w:val="left" w:pos="10489"/>
          <w:tab w:val="left" w:pos="11778"/>
          <w:tab w:val="left" w:pos="13069"/>
          <w:tab w:val="left" w:pos="14358"/>
          <w:tab w:val="left" w:pos="15025"/>
        </w:tabs>
        <w:spacing w:before="1"/>
        <w:ind w:left="167"/>
        <w:rPr>
          <w:sz w:val="16"/>
          <w:szCs w:val="16"/>
        </w:rPr>
      </w:pPr>
      <w:r w:rsidRPr="006A05D0">
        <w:rPr>
          <w:noProof/>
          <w:sz w:val="16"/>
          <w:szCs w:val="16"/>
        </w:rPr>
        <mc:AlternateContent>
          <mc:Choice Requires="wps">
            <w:drawing>
              <wp:anchor distT="0" distB="0" distL="0" distR="0" simplePos="0" relativeHeight="251699200" behindDoc="1" locked="0" layoutInCell="1" allowOverlap="1" wp14:anchorId="10E40D99" wp14:editId="5F2EB61E">
                <wp:simplePos x="0" y="0"/>
                <wp:positionH relativeFrom="page">
                  <wp:posOffset>358140</wp:posOffset>
                </wp:positionH>
                <wp:positionV relativeFrom="paragraph">
                  <wp:posOffset>209550</wp:posOffset>
                </wp:positionV>
                <wp:extent cx="9944100" cy="1270"/>
                <wp:effectExtent l="5715" t="3175" r="3810" b="5080"/>
                <wp:wrapTopAndBottom/>
                <wp:docPr id="134" name="Freeform: 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93DA" id="Freeform: Shape 134" o:spid="_x0000_s1026" style="position:absolute;margin-left:28.2pt;margin-top:16.5pt;width:78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6"/>
          <w:szCs w:val="16"/>
        </w:rPr>
        <w:t>D00</w:t>
      </w:r>
      <w:r w:rsidRPr="006A05D0">
        <w:rPr>
          <w:spacing w:val="104"/>
          <w:sz w:val="16"/>
          <w:szCs w:val="16"/>
        </w:rPr>
        <w:t xml:space="preserve"> </w:t>
      </w:r>
      <w:r w:rsidRPr="006A05D0">
        <w:rPr>
          <w:rFonts w:ascii="Lucida Sans Unicode"/>
          <w:w w:val="95"/>
          <w:sz w:val="16"/>
          <w:szCs w:val="16"/>
        </w:rPr>
        <w:t>GRADONA^ALNI</w:t>
      </w:r>
      <w:r w:rsidRPr="006A05D0">
        <w:rPr>
          <w:rFonts w:ascii="Lucida Sans Unicode"/>
          <w:spacing w:val="-7"/>
          <w:w w:val="95"/>
          <w:sz w:val="16"/>
          <w:szCs w:val="16"/>
        </w:rPr>
        <w:t xml:space="preserve"> </w:t>
      </w:r>
      <w:r w:rsidRPr="006A05D0">
        <w:rPr>
          <w:rFonts w:ascii="Lucida Sans Unicode"/>
          <w:w w:val="95"/>
          <w:sz w:val="16"/>
          <w:szCs w:val="16"/>
        </w:rPr>
        <w:t>K</w:t>
      </w:r>
      <w:r w:rsidRPr="006A05D0">
        <w:rPr>
          <w:rFonts w:ascii="Lucida Sans Unicode"/>
          <w:w w:val="95"/>
          <w:sz w:val="16"/>
          <w:szCs w:val="16"/>
        </w:rPr>
        <w:tab/>
      </w:r>
      <w:r w:rsidRPr="006A05D0">
        <w:rPr>
          <w:sz w:val="16"/>
          <w:szCs w:val="16"/>
        </w:rPr>
        <w:t>1.930.000</w:t>
      </w:r>
      <w:r w:rsidRPr="006A05D0">
        <w:rPr>
          <w:sz w:val="16"/>
          <w:szCs w:val="16"/>
        </w:rPr>
        <w:tab/>
        <w:t>1.880.000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1.880.000</w:t>
      </w:r>
    </w:p>
    <w:p w14:paraId="5E7DB3F5" w14:textId="77777777" w:rsidR="00F517EB" w:rsidRPr="006A05D0" w:rsidRDefault="00F517EB" w:rsidP="00F517EB">
      <w:pPr>
        <w:pStyle w:val="Heading3"/>
        <w:rPr>
          <w:sz w:val="16"/>
          <w:szCs w:val="16"/>
        </w:rPr>
      </w:pPr>
      <w:proofErr w:type="gramStart"/>
      <w:r w:rsidRPr="006A05D0">
        <w:rPr>
          <w:sz w:val="16"/>
          <w:szCs w:val="16"/>
        </w:rPr>
        <w:t>RASHODI</w:t>
      </w:r>
      <w:r w:rsidRPr="006A05D0">
        <w:rPr>
          <w:spacing w:val="14"/>
          <w:sz w:val="16"/>
          <w:szCs w:val="16"/>
        </w:rPr>
        <w:t xml:space="preserve"> </w:t>
      </w:r>
      <w:r w:rsidRPr="006A05D0">
        <w:rPr>
          <w:sz w:val="16"/>
          <w:szCs w:val="16"/>
        </w:rPr>
        <w:t>:</w:t>
      </w:r>
      <w:proofErr w:type="gramEnd"/>
    </w:p>
    <w:p w14:paraId="176DA868" w14:textId="77777777" w:rsidR="00F517EB" w:rsidRPr="006A05D0" w:rsidRDefault="00F517EB" w:rsidP="00F517EB">
      <w:pPr>
        <w:pStyle w:val="Heading5"/>
        <w:tabs>
          <w:tab w:val="left" w:pos="7285"/>
          <w:tab w:val="left" w:pos="8574"/>
          <w:tab w:val="left" w:pos="10489"/>
          <w:tab w:val="left" w:pos="11778"/>
          <w:tab w:val="left" w:pos="13069"/>
          <w:tab w:val="left" w:pos="14358"/>
          <w:tab w:val="left" w:pos="15025"/>
        </w:tabs>
        <w:spacing w:before="12" w:line="168" w:lineRule="exact"/>
        <w:ind w:left="174"/>
        <w:rPr>
          <w:sz w:val="16"/>
          <w:szCs w:val="16"/>
        </w:rPr>
      </w:pPr>
      <w:r w:rsidRPr="006A05D0">
        <w:rPr>
          <w:sz w:val="16"/>
          <w:szCs w:val="16"/>
        </w:rPr>
        <w:t>40</w:t>
      </w:r>
      <w:r w:rsidRPr="006A05D0">
        <w:rPr>
          <w:spacing w:val="29"/>
          <w:sz w:val="16"/>
          <w:szCs w:val="16"/>
        </w:rPr>
        <w:t xml:space="preserve"> </w:t>
      </w:r>
      <w:r w:rsidRPr="006A05D0">
        <w:rPr>
          <w:sz w:val="16"/>
          <w:szCs w:val="16"/>
        </w:rPr>
        <w:t>PLATI</w:t>
      </w:r>
      <w:r w:rsidRPr="006A05D0">
        <w:rPr>
          <w:spacing w:val="46"/>
          <w:sz w:val="16"/>
          <w:szCs w:val="16"/>
        </w:rPr>
        <w:t xml:space="preserve"> </w:t>
      </w:r>
      <w:r w:rsidRPr="006A05D0">
        <w:rPr>
          <w:sz w:val="16"/>
          <w:szCs w:val="16"/>
        </w:rPr>
        <w:t>I</w:t>
      </w:r>
      <w:r w:rsidRPr="006A05D0">
        <w:rPr>
          <w:spacing w:val="42"/>
          <w:sz w:val="16"/>
          <w:szCs w:val="16"/>
        </w:rPr>
        <w:t xml:space="preserve"> </w:t>
      </w:r>
      <w:r w:rsidRPr="006A05D0">
        <w:rPr>
          <w:sz w:val="16"/>
          <w:szCs w:val="16"/>
        </w:rPr>
        <w:t>NADOMESTOCI</w:t>
      </w:r>
      <w:r w:rsidRPr="006A05D0">
        <w:rPr>
          <w:sz w:val="16"/>
          <w:szCs w:val="16"/>
        </w:rPr>
        <w:tab/>
        <w:t>1.330.000</w:t>
      </w:r>
      <w:r w:rsidRPr="006A05D0">
        <w:rPr>
          <w:sz w:val="16"/>
          <w:szCs w:val="16"/>
        </w:rPr>
        <w:tab/>
        <w:t>1.430.000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1.430.000</w:t>
      </w:r>
    </w:p>
    <w:p w14:paraId="64E24E8F"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before="1" w:line="236" w:lineRule="exact"/>
        <w:ind w:left="395"/>
        <w:rPr>
          <w:sz w:val="16"/>
          <w:szCs w:val="16"/>
        </w:rPr>
      </w:pPr>
      <w:r w:rsidRPr="006A05D0">
        <w:rPr>
          <w:w w:val="95"/>
          <w:sz w:val="16"/>
          <w:szCs w:val="16"/>
        </w:rPr>
        <w:t>401</w:t>
      </w:r>
      <w:r w:rsidRPr="006A05D0">
        <w:rPr>
          <w:spacing w:val="9"/>
          <w:w w:val="95"/>
          <w:sz w:val="16"/>
          <w:szCs w:val="16"/>
        </w:rPr>
        <w:t xml:space="preserve"> </w:t>
      </w:r>
      <w:proofErr w:type="spellStart"/>
      <w:r w:rsidRPr="006A05D0">
        <w:rPr>
          <w:rFonts w:ascii="Lucida Sans Unicode"/>
          <w:w w:val="95"/>
          <w:sz w:val="16"/>
          <w:szCs w:val="16"/>
        </w:rPr>
        <w:t>Osnovni</w:t>
      </w:r>
      <w:proofErr w:type="spellEnd"/>
      <w:r w:rsidRPr="006A05D0">
        <w:rPr>
          <w:rFonts w:ascii="Lucida Sans Unicode"/>
          <w:spacing w:val="28"/>
          <w:w w:val="95"/>
          <w:sz w:val="16"/>
          <w:szCs w:val="16"/>
        </w:rPr>
        <w:t xml:space="preserve"> </w:t>
      </w:r>
      <w:r w:rsidRPr="006A05D0">
        <w:rPr>
          <w:rFonts w:ascii="Lucida Sans Unicode"/>
          <w:w w:val="95"/>
          <w:sz w:val="16"/>
          <w:szCs w:val="16"/>
        </w:rPr>
        <w:t>pl</w:t>
      </w:r>
      <w:r w:rsidRPr="006A05D0">
        <w:rPr>
          <w:rFonts w:ascii="Lucida Sans Unicode"/>
          <w:spacing w:val="-18"/>
          <w:w w:val="95"/>
          <w:sz w:val="16"/>
          <w:szCs w:val="16"/>
        </w:rPr>
        <w:t xml:space="preserve"> </w:t>
      </w:r>
      <w:proofErr w:type="spellStart"/>
      <w:r w:rsidRPr="006A05D0">
        <w:rPr>
          <w:rFonts w:ascii="Lucida Sans Unicode"/>
          <w:w w:val="95"/>
          <w:sz w:val="16"/>
          <w:szCs w:val="16"/>
        </w:rPr>
        <w:t>ati</w:t>
      </w:r>
      <w:proofErr w:type="spellEnd"/>
      <w:r w:rsidRPr="006A05D0">
        <w:rPr>
          <w:rFonts w:ascii="Lucida Sans Unicode"/>
          <w:w w:val="95"/>
          <w:sz w:val="16"/>
          <w:szCs w:val="16"/>
        </w:rPr>
        <w:tab/>
      </w:r>
      <w:r w:rsidRPr="006A05D0">
        <w:rPr>
          <w:sz w:val="16"/>
          <w:szCs w:val="16"/>
        </w:rPr>
        <w:t>950.000</w:t>
      </w:r>
      <w:r w:rsidRPr="006A05D0">
        <w:rPr>
          <w:sz w:val="16"/>
          <w:szCs w:val="16"/>
        </w:rPr>
        <w:tab/>
        <w:t>950.000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950.000</w:t>
      </w:r>
    </w:p>
    <w:p w14:paraId="58ECA74E"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line="226" w:lineRule="exact"/>
        <w:ind w:left="395"/>
        <w:rPr>
          <w:sz w:val="16"/>
          <w:szCs w:val="16"/>
        </w:rPr>
      </w:pPr>
      <w:r w:rsidRPr="006A05D0">
        <w:rPr>
          <w:w w:val="95"/>
          <w:sz w:val="16"/>
          <w:szCs w:val="16"/>
        </w:rPr>
        <w:t>402</w:t>
      </w:r>
      <w:r w:rsidRPr="006A05D0">
        <w:rPr>
          <w:spacing w:val="5"/>
          <w:w w:val="95"/>
          <w:sz w:val="16"/>
          <w:szCs w:val="16"/>
        </w:rPr>
        <w:t xml:space="preserve"> </w:t>
      </w:r>
      <w:proofErr w:type="spellStart"/>
      <w:r w:rsidRPr="006A05D0">
        <w:rPr>
          <w:rFonts w:ascii="Lucida Sans Unicode"/>
          <w:spacing w:val="9"/>
          <w:w w:val="95"/>
          <w:sz w:val="16"/>
          <w:szCs w:val="16"/>
        </w:rPr>
        <w:t>Pri</w:t>
      </w:r>
      <w:proofErr w:type="spellEnd"/>
      <w:r w:rsidRPr="006A05D0">
        <w:rPr>
          <w:rFonts w:ascii="Lucida Sans Unicode"/>
          <w:spacing w:val="-28"/>
          <w:w w:val="95"/>
          <w:sz w:val="16"/>
          <w:szCs w:val="16"/>
        </w:rPr>
        <w:t xml:space="preserve"> </w:t>
      </w:r>
      <w:proofErr w:type="spellStart"/>
      <w:r w:rsidRPr="006A05D0">
        <w:rPr>
          <w:rFonts w:ascii="Lucida Sans Unicode"/>
          <w:w w:val="95"/>
          <w:sz w:val="16"/>
          <w:szCs w:val="16"/>
        </w:rPr>
        <w:t>donesi</w:t>
      </w:r>
      <w:proofErr w:type="spellEnd"/>
      <w:r w:rsidRPr="006A05D0">
        <w:rPr>
          <w:rFonts w:ascii="Lucida Sans Unicode"/>
          <w:spacing w:val="20"/>
          <w:w w:val="95"/>
          <w:sz w:val="16"/>
          <w:szCs w:val="16"/>
        </w:rPr>
        <w:t xml:space="preserve"> </w:t>
      </w:r>
      <w:r w:rsidRPr="006A05D0">
        <w:rPr>
          <w:rFonts w:ascii="Lucida Sans Unicode"/>
          <w:w w:val="95"/>
          <w:sz w:val="16"/>
          <w:szCs w:val="16"/>
        </w:rPr>
        <w:t>za</w:t>
      </w:r>
      <w:r w:rsidRPr="006A05D0">
        <w:rPr>
          <w:rFonts w:ascii="Lucida Sans Unicode"/>
          <w:spacing w:val="-2"/>
          <w:w w:val="95"/>
          <w:sz w:val="16"/>
          <w:szCs w:val="16"/>
        </w:rPr>
        <w:t xml:space="preserve"> </w:t>
      </w:r>
      <w:proofErr w:type="spellStart"/>
      <w:r w:rsidRPr="006A05D0">
        <w:rPr>
          <w:rFonts w:ascii="Lucida Sans Unicode"/>
          <w:w w:val="95"/>
          <w:sz w:val="16"/>
          <w:szCs w:val="16"/>
        </w:rPr>
        <w:t>soci</w:t>
      </w:r>
      <w:proofErr w:type="spellEnd"/>
      <w:r w:rsidRPr="006A05D0">
        <w:rPr>
          <w:rFonts w:ascii="Lucida Sans Unicode"/>
          <w:spacing w:val="-28"/>
          <w:w w:val="95"/>
          <w:sz w:val="16"/>
          <w:szCs w:val="16"/>
        </w:rPr>
        <w:t xml:space="preserve"> </w:t>
      </w:r>
      <w:proofErr w:type="spellStart"/>
      <w:r w:rsidRPr="006A05D0">
        <w:rPr>
          <w:rFonts w:ascii="Lucida Sans Unicode"/>
          <w:w w:val="95"/>
          <w:sz w:val="16"/>
          <w:szCs w:val="16"/>
        </w:rPr>
        <w:t>jal</w:t>
      </w:r>
      <w:proofErr w:type="spellEnd"/>
      <w:r w:rsidRPr="006A05D0">
        <w:rPr>
          <w:rFonts w:ascii="Lucida Sans Unicode"/>
          <w:spacing w:val="-22"/>
          <w:w w:val="95"/>
          <w:sz w:val="16"/>
          <w:szCs w:val="16"/>
        </w:rPr>
        <w:t xml:space="preserve"> </w:t>
      </w:r>
      <w:r w:rsidRPr="006A05D0">
        <w:rPr>
          <w:rFonts w:ascii="Lucida Sans Unicode"/>
          <w:w w:val="95"/>
          <w:sz w:val="16"/>
          <w:szCs w:val="16"/>
        </w:rPr>
        <w:t>no</w:t>
      </w:r>
      <w:r w:rsidRPr="006A05D0">
        <w:rPr>
          <w:rFonts w:ascii="Lucida Sans Unicode"/>
          <w:spacing w:val="-2"/>
          <w:w w:val="95"/>
          <w:sz w:val="16"/>
          <w:szCs w:val="16"/>
        </w:rPr>
        <w:t xml:space="preserve"> </w:t>
      </w:r>
      <w:proofErr w:type="spellStart"/>
      <w:r w:rsidRPr="006A05D0">
        <w:rPr>
          <w:rFonts w:ascii="Lucida Sans Unicode"/>
          <w:w w:val="95"/>
          <w:sz w:val="16"/>
          <w:szCs w:val="16"/>
        </w:rPr>
        <w:t>osi</w:t>
      </w:r>
      <w:proofErr w:type="spellEnd"/>
      <w:r w:rsidRPr="006A05D0">
        <w:rPr>
          <w:rFonts w:ascii="Lucida Sans Unicode"/>
          <w:spacing w:val="-27"/>
          <w:w w:val="95"/>
          <w:sz w:val="16"/>
          <w:szCs w:val="16"/>
        </w:rPr>
        <w:t xml:space="preserve"> </w:t>
      </w:r>
      <w:proofErr w:type="spellStart"/>
      <w:r w:rsidRPr="006A05D0">
        <w:rPr>
          <w:rFonts w:ascii="Lucida Sans Unicode"/>
          <w:w w:val="95"/>
          <w:sz w:val="16"/>
          <w:szCs w:val="16"/>
        </w:rPr>
        <w:t>guruvawe</w:t>
      </w:r>
      <w:proofErr w:type="spellEnd"/>
      <w:r w:rsidRPr="006A05D0">
        <w:rPr>
          <w:rFonts w:ascii="Lucida Sans Unicode"/>
          <w:w w:val="95"/>
          <w:sz w:val="16"/>
          <w:szCs w:val="16"/>
        </w:rPr>
        <w:tab/>
      </w:r>
      <w:r w:rsidRPr="006A05D0">
        <w:rPr>
          <w:sz w:val="16"/>
          <w:szCs w:val="16"/>
        </w:rPr>
        <w:t>380.000</w:t>
      </w:r>
      <w:r w:rsidRPr="006A05D0">
        <w:rPr>
          <w:sz w:val="16"/>
          <w:szCs w:val="16"/>
        </w:rPr>
        <w:tab/>
        <w:t>380.000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380.000</w:t>
      </w:r>
    </w:p>
    <w:p w14:paraId="09DB2FA2" w14:textId="77777777" w:rsidR="00F517EB" w:rsidRPr="006A05D0" w:rsidRDefault="00F517EB" w:rsidP="00F517EB">
      <w:pPr>
        <w:pStyle w:val="BodyText"/>
        <w:tabs>
          <w:tab w:val="left" w:pos="7909"/>
          <w:tab w:val="left" w:pos="8708"/>
          <w:tab w:val="left" w:pos="10489"/>
          <w:tab w:val="left" w:pos="11778"/>
          <w:tab w:val="left" w:pos="13069"/>
          <w:tab w:val="left" w:pos="14358"/>
          <w:tab w:val="left" w:pos="15159"/>
        </w:tabs>
        <w:spacing w:line="236" w:lineRule="exact"/>
        <w:ind w:left="395"/>
        <w:rPr>
          <w:sz w:val="16"/>
          <w:szCs w:val="16"/>
        </w:rPr>
      </w:pPr>
      <w:r w:rsidRPr="006A05D0">
        <w:rPr>
          <w:w w:val="95"/>
          <w:sz w:val="16"/>
          <w:szCs w:val="16"/>
        </w:rPr>
        <w:t>404</w:t>
      </w:r>
      <w:r w:rsidRPr="006A05D0">
        <w:rPr>
          <w:spacing w:val="4"/>
          <w:w w:val="95"/>
          <w:sz w:val="16"/>
          <w:szCs w:val="16"/>
        </w:rPr>
        <w:t xml:space="preserve"> </w:t>
      </w:r>
      <w:proofErr w:type="spellStart"/>
      <w:r w:rsidRPr="006A05D0">
        <w:rPr>
          <w:rFonts w:ascii="Lucida Sans Unicode"/>
          <w:w w:val="95"/>
          <w:sz w:val="16"/>
          <w:szCs w:val="16"/>
        </w:rPr>
        <w:t>Nadomestoci</w:t>
      </w:r>
      <w:proofErr w:type="spellEnd"/>
      <w:r w:rsidRPr="006A05D0">
        <w:rPr>
          <w:rFonts w:ascii="Lucida Sans Unicode"/>
          <w:w w:val="95"/>
          <w:sz w:val="16"/>
          <w:szCs w:val="16"/>
        </w:rPr>
        <w:tab/>
      </w:r>
      <w:r w:rsidRPr="006A05D0">
        <w:rPr>
          <w:sz w:val="16"/>
          <w:szCs w:val="16"/>
        </w:rPr>
        <w:t>0</w:t>
      </w:r>
      <w:r w:rsidRPr="006A05D0">
        <w:rPr>
          <w:sz w:val="16"/>
          <w:szCs w:val="16"/>
        </w:rPr>
        <w:tab/>
        <w:t>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100.000</w:t>
      </w:r>
    </w:p>
    <w:p w14:paraId="38BF1A97" w14:textId="77777777" w:rsidR="00F517EB" w:rsidRPr="006A05D0" w:rsidRDefault="00F517EB" w:rsidP="00F517EB">
      <w:pPr>
        <w:pStyle w:val="Heading5"/>
        <w:tabs>
          <w:tab w:val="left" w:pos="7419"/>
          <w:tab w:val="left" w:pos="8708"/>
          <w:tab w:val="left" w:pos="10489"/>
          <w:tab w:val="left" w:pos="11778"/>
          <w:tab w:val="left" w:pos="13069"/>
          <w:tab w:val="left" w:pos="14358"/>
          <w:tab w:val="left" w:pos="15159"/>
        </w:tabs>
        <w:spacing w:before="33" w:line="168" w:lineRule="exact"/>
        <w:ind w:left="174"/>
        <w:rPr>
          <w:sz w:val="16"/>
          <w:szCs w:val="16"/>
        </w:rPr>
      </w:pPr>
      <w:r w:rsidRPr="006A05D0">
        <w:rPr>
          <w:w w:val="95"/>
          <w:sz w:val="16"/>
          <w:szCs w:val="16"/>
        </w:rPr>
        <w:t>41</w:t>
      </w:r>
      <w:r w:rsidRPr="006A05D0">
        <w:rPr>
          <w:spacing w:val="41"/>
          <w:sz w:val="16"/>
          <w:szCs w:val="16"/>
        </w:rPr>
        <w:t xml:space="preserve"> </w:t>
      </w:r>
      <w:r w:rsidRPr="006A05D0">
        <w:rPr>
          <w:w w:val="95"/>
          <w:sz w:val="16"/>
          <w:szCs w:val="16"/>
        </w:rPr>
        <w:t>REZERVI</w:t>
      </w:r>
      <w:r w:rsidRPr="006A05D0">
        <w:rPr>
          <w:spacing w:val="61"/>
          <w:sz w:val="16"/>
          <w:szCs w:val="16"/>
        </w:rPr>
        <w:t xml:space="preserve"> </w:t>
      </w:r>
      <w:r w:rsidRPr="006A05D0">
        <w:rPr>
          <w:w w:val="95"/>
          <w:sz w:val="16"/>
          <w:szCs w:val="16"/>
        </w:rPr>
        <w:t>I</w:t>
      </w:r>
      <w:r w:rsidRPr="006A05D0">
        <w:rPr>
          <w:spacing w:val="56"/>
          <w:sz w:val="16"/>
          <w:szCs w:val="16"/>
        </w:rPr>
        <w:t xml:space="preserve"> </w:t>
      </w:r>
      <w:r w:rsidRPr="006A05D0">
        <w:rPr>
          <w:w w:val="95"/>
          <w:sz w:val="16"/>
          <w:szCs w:val="16"/>
        </w:rPr>
        <w:t>NEDEF</w:t>
      </w:r>
      <w:r w:rsidRPr="006A05D0">
        <w:rPr>
          <w:spacing w:val="-15"/>
          <w:w w:val="95"/>
          <w:sz w:val="16"/>
          <w:szCs w:val="16"/>
        </w:rPr>
        <w:t xml:space="preserve"> </w:t>
      </w:r>
      <w:r w:rsidRPr="006A05D0">
        <w:rPr>
          <w:w w:val="95"/>
          <w:sz w:val="16"/>
          <w:szCs w:val="16"/>
        </w:rPr>
        <w:t>I</w:t>
      </w:r>
      <w:r w:rsidRPr="006A05D0">
        <w:rPr>
          <w:spacing w:val="1"/>
          <w:w w:val="95"/>
          <w:sz w:val="16"/>
          <w:szCs w:val="16"/>
        </w:rPr>
        <w:t xml:space="preserve"> </w:t>
      </w:r>
      <w:r w:rsidRPr="006A05D0">
        <w:rPr>
          <w:w w:val="95"/>
          <w:sz w:val="16"/>
          <w:szCs w:val="16"/>
        </w:rPr>
        <w:t>NI</w:t>
      </w:r>
      <w:r w:rsidRPr="006A05D0">
        <w:rPr>
          <w:spacing w:val="2"/>
          <w:w w:val="95"/>
          <w:sz w:val="16"/>
          <w:szCs w:val="16"/>
        </w:rPr>
        <w:t xml:space="preserve"> </w:t>
      </w:r>
      <w:r w:rsidRPr="006A05D0">
        <w:rPr>
          <w:w w:val="95"/>
          <w:sz w:val="16"/>
          <w:szCs w:val="16"/>
        </w:rPr>
        <w:t>RANI</w:t>
      </w:r>
      <w:r w:rsidRPr="006A05D0">
        <w:rPr>
          <w:spacing w:val="56"/>
          <w:sz w:val="16"/>
          <w:szCs w:val="16"/>
        </w:rPr>
        <w:t xml:space="preserve"> </w:t>
      </w:r>
      <w:r w:rsidRPr="006A05D0">
        <w:rPr>
          <w:w w:val="95"/>
          <w:sz w:val="16"/>
          <w:szCs w:val="16"/>
        </w:rPr>
        <w:t>RASHODI</w:t>
      </w:r>
      <w:r w:rsidRPr="006A05D0">
        <w:rPr>
          <w:w w:val="95"/>
          <w:sz w:val="16"/>
          <w:szCs w:val="16"/>
        </w:rPr>
        <w:tab/>
      </w:r>
      <w:r w:rsidRPr="006A05D0">
        <w:rPr>
          <w:sz w:val="16"/>
          <w:szCs w:val="16"/>
        </w:rPr>
        <w:t>200.000</w:t>
      </w:r>
      <w:r w:rsidRPr="006A05D0">
        <w:rPr>
          <w:sz w:val="16"/>
          <w:szCs w:val="16"/>
        </w:rPr>
        <w:tab/>
        <w:t>150.000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150.000</w:t>
      </w:r>
    </w:p>
    <w:p w14:paraId="166BEA4D"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before="1"/>
        <w:ind w:left="395"/>
        <w:rPr>
          <w:sz w:val="16"/>
          <w:szCs w:val="16"/>
        </w:rPr>
      </w:pPr>
      <w:r w:rsidRPr="006A05D0">
        <w:rPr>
          <w:w w:val="95"/>
          <w:sz w:val="16"/>
          <w:szCs w:val="16"/>
        </w:rPr>
        <w:t>413</w:t>
      </w:r>
      <w:r w:rsidRPr="006A05D0">
        <w:rPr>
          <w:spacing w:val="12"/>
          <w:w w:val="95"/>
          <w:sz w:val="16"/>
          <w:szCs w:val="16"/>
        </w:rPr>
        <w:t xml:space="preserve"> </w:t>
      </w:r>
      <w:proofErr w:type="spellStart"/>
      <w:r w:rsidRPr="006A05D0">
        <w:rPr>
          <w:rFonts w:ascii="Lucida Sans Unicode"/>
          <w:w w:val="95"/>
          <w:sz w:val="16"/>
          <w:szCs w:val="16"/>
        </w:rPr>
        <w:t>Tekovni</w:t>
      </w:r>
      <w:proofErr w:type="spellEnd"/>
      <w:r w:rsidRPr="006A05D0">
        <w:rPr>
          <w:rFonts w:ascii="Lucida Sans Unicode"/>
          <w:spacing w:val="36"/>
          <w:w w:val="95"/>
          <w:sz w:val="16"/>
          <w:szCs w:val="16"/>
        </w:rPr>
        <w:t xml:space="preserve"> </w:t>
      </w:r>
      <w:proofErr w:type="spellStart"/>
      <w:r w:rsidRPr="006A05D0">
        <w:rPr>
          <w:rFonts w:ascii="Lucida Sans Unicode"/>
          <w:w w:val="95"/>
          <w:sz w:val="16"/>
          <w:szCs w:val="16"/>
        </w:rPr>
        <w:t>rezervi</w:t>
      </w:r>
      <w:proofErr w:type="spellEnd"/>
      <w:r w:rsidRPr="006A05D0">
        <w:rPr>
          <w:rFonts w:ascii="Lucida Sans Unicode"/>
          <w:spacing w:val="34"/>
          <w:w w:val="95"/>
          <w:sz w:val="16"/>
          <w:szCs w:val="16"/>
        </w:rPr>
        <w:t xml:space="preserve"> </w:t>
      </w:r>
      <w:r w:rsidRPr="006A05D0">
        <w:rPr>
          <w:rFonts w:ascii="Lucida Sans Unicode"/>
          <w:w w:val="95"/>
          <w:sz w:val="16"/>
          <w:szCs w:val="16"/>
        </w:rPr>
        <w:t>(</w:t>
      </w:r>
      <w:proofErr w:type="spellStart"/>
      <w:r w:rsidRPr="006A05D0">
        <w:rPr>
          <w:rFonts w:ascii="Lucida Sans Unicode"/>
          <w:w w:val="95"/>
          <w:sz w:val="16"/>
          <w:szCs w:val="16"/>
        </w:rPr>
        <w:t>raznovi</w:t>
      </w:r>
      <w:proofErr w:type="spellEnd"/>
      <w:r w:rsidRPr="006A05D0">
        <w:rPr>
          <w:rFonts w:ascii="Lucida Sans Unicode"/>
          <w:spacing w:val="-22"/>
          <w:w w:val="95"/>
          <w:sz w:val="16"/>
          <w:szCs w:val="16"/>
        </w:rPr>
        <w:t xml:space="preserve"> </w:t>
      </w:r>
      <w:proofErr w:type="spellStart"/>
      <w:r w:rsidRPr="006A05D0">
        <w:rPr>
          <w:rFonts w:ascii="Lucida Sans Unicode"/>
          <w:w w:val="95"/>
          <w:sz w:val="16"/>
          <w:szCs w:val="16"/>
        </w:rPr>
        <w:t>dni</w:t>
      </w:r>
      <w:proofErr w:type="spellEnd"/>
      <w:r w:rsidRPr="006A05D0">
        <w:rPr>
          <w:rFonts w:ascii="Lucida Sans Unicode"/>
          <w:spacing w:val="36"/>
          <w:w w:val="95"/>
          <w:sz w:val="16"/>
          <w:szCs w:val="16"/>
        </w:rPr>
        <w:t xml:space="preserve"> </w:t>
      </w:r>
      <w:proofErr w:type="spellStart"/>
      <w:proofErr w:type="gramStart"/>
      <w:r w:rsidRPr="006A05D0">
        <w:rPr>
          <w:rFonts w:ascii="Lucida Sans Unicode"/>
          <w:w w:val="95"/>
          <w:sz w:val="16"/>
          <w:szCs w:val="16"/>
        </w:rPr>
        <w:t>rashodi</w:t>
      </w:r>
      <w:proofErr w:type="spellEnd"/>
      <w:r w:rsidRPr="006A05D0">
        <w:rPr>
          <w:rFonts w:ascii="Lucida Sans Unicode"/>
          <w:spacing w:val="-23"/>
          <w:w w:val="95"/>
          <w:sz w:val="16"/>
          <w:szCs w:val="16"/>
        </w:rPr>
        <w:t xml:space="preserve"> </w:t>
      </w:r>
      <w:r w:rsidRPr="006A05D0">
        <w:rPr>
          <w:rFonts w:ascii="Lucida Sans Unicode"/>
          <w:w w:val="95"/>
          <w:sz w:val="16"/>
          <w:szCs w:val="16"/>
        </w:rPr>
        <w:t>)</w:t>
      </w:r>
      <w:proofErr w:type="gramEnd"/>
      <w:r w:rsidRPr="006A05D0">
        <w:rPr>
          <w:rFonts w:ascii="Lucida Sans Unicode"/>
          <w:w w:val="95"/>
          <w:sz w:val="16"/>
          <w:szCs w:val="16"/>
        </w:rPr>
        <w:tab/>
      </w:r>
      <w:r w:rsidRPr="006A05D0">
        <w:rPr>
          <w:sz w:val="16"/>
          <w:szCs w:val="16"/>
        </w:rPr>
        <w:t>200.000</w:t>
      </w:r>
      <w:r w:rsidRPr="006A05D0">
        <w:rPr>
          <w:sz w:val="16"/>
          <w:szCs w:val="16"/>
        </w:rPr>
        <w:tab/>
        <w:t>150.000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150.000</w:t>
      </w:r>
    </w:p>
    <w:p w14:paraId="45083E79" w14:textId="77777777" w:rsidR="00F517EB" w:rsidRPr="006A05D0" w:rsidRDefault="00F517EB" w:rsidP="00F517EB">
      <w:pPr>
        <w:pStyle w:val="Heading5"/>
        <w:tabs>
          <w:tab w:val="left" w:pos="7419"/>
          <w:tab w:val="left" w:pos="8708"/>
          <w:tab w:val="left" w:pos="10489"/>
          <w:tab w:val="left" w:pos="11778"/>
          <w:tab w:val="left" w:pos="13069"/>
          <w:tab w:val="left" w:pos="14358"/>
          <w:tab w:val="left" w:pos="15159"/>
        </w:tabs>
        <w:spacing w:before="34" w:line="171" w:lineRule="exact"/>
        <w:ind w:left="174"/>
        <w:rPr>
          <w:sz w:val="16"/>
          <w:szCs w:val="16"/>
        </w:rPr>
      </w:pPr>
      <w:r w:rsidRPr="006A05D0">
        <w:rPr>
          <w:w w:val="95"/>
          <w:sz w:val="16"/>
          <w:szCs w:val="16"/>
        </w:rPr>
        <w:t>46</w:t>
      </w:r>
      <w:r w:rsidRPr="006A05D0">
        <w:rPr>
          <w:spacing w:val="51"/>
          <w:sz w:val="16"/>
          <w:szCs w:val="16"/>
        </w:rPr>
        <w:t xml:space="preserve"> </w:t>
      </w:r>
      <w:r w:rsidRPr="006A05D0">
        <w:rPr>
          <w:w w:val="95"/>
          <w:sz w:val="16"/>
          <w:szCs w:val="16"/>
        </w:rPr>
        <w:t>SUBVENCII</w:t>
      </w:r>
      <w:r w:rsidRPr="006A05D0">
        <w:rPr>
          <w:spacing w:val="73"/>
          <w:sz w:val="16"/>
          <w:szCs w:val="16"/>
        </w:rPr>
        <w:t xml:space="preserve"> </w:t>
      </w:r>
      <w:r w:rsidRPr="006A05D0">
        <w:rPr>
          <w:w w:val="95"/>
          <w:sz w:val="16"/>
          <w:szCs w:val="16"/>
        </w:rPr>
        <w:t>I</w:t>
      </w:r>
      <w:r w:rsidRPr="006A05D0">
        <w:rPr>
          <w:spacing w:val="67"/>
          <w:sz w:val="16"/>
          <w:szCs w:val="16"/>
        </w:rPr>
        <w:t xml:space="preserve"> </w:t>
      </w:r>
      <w:r w:rsidRPr="006A05D0">
        <w:rPr>
          <w:w w:val="95"/>
          <w:sz w:val="16"/>
          <w:szCs w:val="16"/>
        </w:rPr>
        <w:t>TRANSF</w:t>
      </w:r>
      <w:r w:rsidRPr="006A05D0">
        <w:rPr>
          <w:spacing w:val="-18"/>
          <w:w w:val="95"/>
          <w:sz w:val="16"/>
          <w:szCs w:val="16"/>
        </w:rPr>
        <w:t xml:space="preserve"> </w:t>
      </w:r>
      <w:r w:rsidRPr="006A05D0">
        <w:rPr>
          <w:w w:val="95"/>
          <w:sz w:val="16"/>
          <w:szCs w:val="16"/>
        </w:rPr>
        <w:t>ERI</w:t>
      </w:r>
      <w:r w:rsidRPr="006A05D0">
        <w:rPr>
          <w:w w:val="95"/>
          <w:sz w:val="16"/>
          <w:szCs w:val="16"/>
        </w:rPr>
        <w:tab/>
      </w:r>
      <w:r w:rsidRPr="006A05D0">
        <w:rPr>
          <w:sz w:val="16"/>
          <w:szCs w:val="16"/>
        </w:rPr>
        <w:t>400.000</w:t>
      </w:r>
      <w:r w:rsidRPr="006A05D0">
        <w:rPr>
          <w:sz w:val="16"/>
          <w:szCs w:val="16"/>
        </w:rPr>
        <w:tab/>
        <w:t>300.000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300.000</w:t>
      </w:r>
    </w:p>
    <w:p w14:paraId="68519221" w14:textId="03C0221F"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before="1"/>
        <w:ind w:left="395"/>
        <w:rPr>
          <w:sz w:val="16"/>
          <w:szCs w:val="16"/>
        </w:rPr>
      </w:pPr>
      <w:r w:rsidRPr="006A05D0">
        <w:rPr>
          <w:noProof/>
          <w:sz w:val="16"/>
          <w:szCs w:val="16"/>
        </w:rPr>
        <mc:AlternateContent>
          <mc:Choice Requires="wps">
            <w:drawing>
              <wp:anchor distT="0" distB="0" distL="0" distR="0" simplePos="0" relativeHeight="251700224" behindDoc="1" locked="0" layoutInCell="1" allowOverlap="1" wp14:anchorId="17EA5EEE" wp14:editId="7FF20BEB">
                <wp:simplePos x="0" y="0"/>
                <wp:positionH relativeFrom="page">
                  <wp:posOffset>358140</wp:posOffset>
                </wp:positionH>
                <wp:positionV relativeFrom="paragraph">
                  <wp:posOffset>186055</wp:posOffset>
                </wp:positionV>
                <wp:extent cx="9944100" cy="1270"/>
                <wp:effectExtent l="5715" t="6350" r="3810" b="1905"/>
                <wp:wrapTopAndBottom/>
                <wp:docPr id="133" name="Freeform: 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9BB0" id="Freeform: Shape 133" o:spid="_x0000_s1026" style="position:absolute;margin-left:28.2pt;margin-top:14.65pt;width:78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6"/>
          <w:szCs w:val="16"/>
        </w:rPr>
        <w:t>464</w:t>
      </w:r>
      <w:r w:rsidRPr="006A05D0">
        <w:rPr>
          <w:spacing w:val="15"/>
          <w:w w:val="95"/>
          <w:sz w:val="16"/>
          <w:szCs w:val="16"/>
        </w:rPr>
        <w:t xml:space="preserve"> </w:t>
      </w:r>
      <w:proofErr w:type="spellStart"/>
      <w:r w:rsidRPr="006A05D0">
        <w:rPr>
          <w:rFonts w:ascii="Lucida Sans Unicode"/>
          <w:w w:val="95"/>
          <w:sz w:val="16"/>
          <w:szCs w:val="16"/>
        </w:rPr>
        <w:t>Razni</w:t>
      </w:r>
      <w:proofErr w:type="spellEnd"/>
      <w:r w:rsidRPr="006A05D0">
        <w:rPr>
          <w:rFonts w:ascii="Lucida Sans Unicode"/>
          <w:spacing w:val="40"/>
          <w:w w:val="95"/>
          <w:sz w:val="16"/>
          <w:szCs w:val="16"/>
        </w:rPr>
        <w:t xml:space="preserve"> </w:t>
      </w:r>
      <w:proofErr w:type="spellStart"/>
      <w:r w:rsidRPr="006A05D0">
        <w:rPr>
          <w:rFonts w:ascii="Lucida Sans Unicode"/>
          <w:w w:val="95"/>
          <w:sz w:val="16"/>
          <w:szCs w:val="16"/>
        </w:rPr>
        <w:t>transf</w:t>
      </w:r>
      <w:proofErr w:type="spellEnd"/>
      <w:r w:rsidRPr="006A05D0">
        <w:rPr>
          <w:rFonts w:ascii="Lucida Sans Unicode"/>
          <w:w w:val="95"/>
          <w:sz w:val="16"/>
          <w:szCs w:val="16"/>
        </w:rPr>
        <w:t xml:space="preserve"> </w:t>
      </w:r>
      <w:proofErr w:type="spellStart"/>
      <w:r w:rsidRPr="006A05D0">
        <w:rPr>
          <w:rFonts w:ascii="Lucida Sans Unicode"/>
          <w:w w:val="95"/>
          <w:sz w:val="16"/>
          <w:szCs w:val="16"/>
        </w:rPr>
        <w:t>eri</w:t>
      </w:r>
      <w:proofErr w:type="spellEnd"/>
      <w:r w:rsidRPr="006A05D0">
        <w:rPr>
          <w:rFonts w:ascii="Lucida Sans Unicode"/>
          <w:w w:val="95"/>
          <w:sz w:val="16"/>
          <w:szCs w:val="16"/>
        </w:rPr>
        <w:tab/>
      </w:r>
      <w:r w:rsidRPr="006A05D0">
        <w:rPr>
          <w:sz w:val="16"/>
          <w:szCs w:val="16"/>
        </w:rPr>
        <w:t>400.000</w:t>
      </w:r>
      <w:r w:rsidRPr="006A05D0">
        <w:rPr>
          <w:sz w:val="16"/>
          <w:szCs w:val="16"/>
        </w:rPr>
        <w:tab/>
        <w:t>300.000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300.000</w:t>
      </w:r>
    </w:p>
    <w:p w14:paraId="1C5FE497" w14:textId="77777777" w:rsidR="00F517EB" w:rsidRPr="006A05D0" w:rsidRDefault="00F517EB" w:rsidP="00F517EB">
      <w:pPr>
        <w:pStyle w:val="BodyText"/>
        <w:tabs>
          <w:tab w:val="left" w:pos="7271"/>
          <w:tab w:val="left" w:pos="8559"/>
          <w:tab w:val="left" w:pos="10475"/>
          <w:tab w:val="left" w:pos="11763"/>
          <w:tab w:val="left" w:pos="13055"/>
          <w:tab w:val="left" w:pos="14358"/>
          <w:tab w:val="left" w:pos="15025"/>
        </w:tabs>
        <w:ind w:left="152"/>
        <w:rPr>
          <w:sz w:val="16"/>
          <w:szCs w:val="16"/>
        </w:rPr>
      </w:pPr>
      <w:r w:rsidRPr="006A05D0">
        <w:rPr>
          <w:w w:val="95"/>
          <w:sz w:val="16"/>
          <w:szCs w:val="16"/>
        </w:rPr>
        <w:t>D00</w:t>
      </w:r>
      <w:r w:rsidRPr="006A05D0">
        <w:rPr>
          <w:spacing w:val="88"/>
          <w:sz w:val="16"/>
          <w:szCs w:val="16"/>
        </w:rPr>
        <w:t xml:space="preserve"> </w:t>
      </w:r>
      <w:r w:rsidRPr="006A05D0">
        <w:rPr>
          <w:rFonts w:ascii="Lucida Sans Unicode"/>
          <w:w w:val="95"/>
          <w:sz w:val="16"/>
          <w:szCs w:val="16"/>
        </w:rPr>
        <w:t>GRADONA^ALNI</w:t>
      </w:r>
      <w:r w:rsidRPr="006A05D0">
        <w:rPr>
          <w:rFonts w:ascii="Lucida Sans Unicode"/>
          <w:spacing w:val="-7"/>
          <w:w w:val="95"/>
          <w:sz w:val="16"/>
          <w:szCs w:val="16"/>
        </w:rPr>
        <w:t xml:space="preserve"> </w:t>
      </w:r>
      <w:r w:rsidRPr="006A05D0">
        <w:rPr>
          <w:rFonts w:ascii="Lucida Sans Unicode"/>
          <w:w w:val="95"/>
          <w:sz w:val="16"/>
          <w:szCs w:val="16"/>
        </w:rPr>
        <w:t>K</w:t>
      </w:r>
      <w:r w:rsidRPr="006A05D0">
        <w:rPr>
          <w:rFonts w:ascii="Lucida Sans Unicode"/>
          <w:w w:val="95"/>
          <w:sz w:val="16"/>
          <w:szCs w:val="16"/>
        </w:rPr>
        <w:tab/>
      </w:r>
      <w:r w:rsidRPr="006A05D0">
        <w:rPr>
          <w:sz w:val="16"/>
          <w:szCs w:val="16"/>
        </w:rPr>
        <w:t>1.930.000</w:t>
      </w:r>
      <w:r w:rsidRPr="006A05D0">
        <w:rPr>
          <w:sz w:val="16"/>
          <w:szCs w:val="16"/>
        </w:rPr>
        <w:tab/>
        <w:t>1.880.000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1.880.000</w:t>
      </w:r>
    </w:p>
    <w:p w14:paraId="25D13E36"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space="720"/>
        </w:sectPr>
      </w:pPr>
    </w:p>
    <w:p w14:paraId="674C70C9" w14:textId="77777777" w:rsidR="00F517EB" w:rsidRPr="006A05D0" w:rsidRDefault="00F517EB">
      <w:pPr>
        <w:pStyle w:val="Heading5"/>
        <w:numPr>
          <w:ilvl w:val="0"/>
          <w:numId w:val="24"/>
        </w:numPr>
        <w:tabs>
          <w:tab w:val="left" w:pos="543"/>
        </w:tabs>
        <w:spacing w:line="127" w:lineRule="exact"/>
        <w:ind w:left="720" w:hanging="360"/>
        <w:jc w:val="center"/>
        <w:rPr>
          <w:sz w:val="16"/>
          <w:szCs w:val="16"/>
        </w:rPr>
      </w:pPr>
      <w:r w:rsidRPr="006A05D0">
        <w:rPr>
          <w:sz w:val="16"/>
          <w:szCs w:val="16"/>
        </w:rPr>
        <w:t>PLATI</w:t>
      </w:r>
      <w:r w:rsidRPr="006A05D0">
        <w:rPr>
          <w:spacing w:val="49"/>
          <w:sz w:val="16"/>
          <w:szCs w:val="16"/>
        </w:rPr>
        <w:t xml:space="preserve"> </w:t>
      </w:r>
      <w:proofErr w:type="gramStart"/>
      <w:r w:rsidRPr="006A05D0">
        <w:rPr>
          <w:sz w:val="16"/>
          <w:szCs w:val="16"/>
        </w:rPr>
        <w:t>I  NADOMESTOCI</w:t>
      </w:r>
      <w:proofErr w:type="gramEnd"/>
    </w:p>
    <w:p w14:paraId="7A8FC0AF" w14:textId="77777777" w:rsidR="00F517EB" w:rsidRPr="006A05D0" w:rsidRDefault="00F517EB" w:rsidP="00F517EB">
      <w:pPr>
        <w:tabs>
          <w:tab w:val="left" w:pos="1508"/>
        </w:tabs>
        <w:spacing w:line="127" w:lineRule="exact"/>
        <w:ind w:left="220"/>
        <w:rPr>
          <w:rFonts w:ascii="Arial"/>
          <w:b/>
          <w:sz w:val="16"/>
          <w:szCs w:val="16"/>
        </w:rPr>
      </w:pPr>
      <w:r w:rsidRPr="006A05D0">
        <w:rPr>
          <w:sz w:val="16"/>
          <w:szCs w:val="16"/>
        </w:rPr>
        <w:br w:type="column"/>
      </w:r>
      <w:r w:rsidRPr="006A05D0">
        <w:rPr>
          <w:rFonts w:ascii="Arial"/>
          <w:b/>
          <w:sz w:val="16"/>
          <w:szCs w:val="16"/>
        </w:rPr>
        <w:t>1.330.000</w:t>
      </w:r>
      <w:r w:rsidRPr="006A05D0">
        <w:rPr>
          <w:rFonts w:ascii="Arial"/>
          <w:b/>
          <w:sz w:val="16"/>
          <w:szCs w:val="16"/>
        </w:rPr>
        <w:tab/>
        <w:t>1.430.000</w:t>
      </w:r>
    </w:p>
    <w:p w14:paraId="77DFE877" w14:textId="77777777" w:rsidR="00F517EB" w:rsidRPr="006A05D0" w:rsidRDefault="00F517EB" w:rsidP="00F517EB">
      <w:pPr>
        <w:pStyle w:val="Heading5"/>
        <w:tabs>
          <w:tab w:val="left" w:pos="1508"/>
          <w:tab w:val="left" w:pos="2799"/>
          <w:tab w:val="left" w:pos="4088"/>
        </w:tabs>
        <w:spacing w:line="127" w:lineRule="exact"/>
        <w:rPr>
          <w:sz w:val="16"/>
          <w:szCs w:val="16"/>
        </w:rPr>
      </w:pPr>
      <w:r w:rsidRPr="006A05D0">
        <w:rPr>
          <w:b w:val="0"/>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p>
    <w:p w14:paraId="63E616D6" w14:textId="77777777" w:rsidR="00F517EB" w:rsidRPr="006A05D0" w:rsidRDefault="00F517EB" w:rsidP="00F517EB">
      <w:pPr>
        <w:spacing w:line="127" w:lineRule="exact"/>
        <w:ind w:left="220"/>
        <w:rPr>
          <w:rFonts w:ascii="Arial"/>
          <w:b/>
          <w:sz w:val="16"/>
          <w:szCs w:val="16"/>
        </w:rPr>
      </w:pPr>
      <w:r w:rsidRPr="006A05D0">
        <w:rPr>
          <w:sz w:val="16"/>
          <w:szCs w:val="16"/>
        </w:rPr>
        <w:br w:type="column"/>
      </w:r>
      <w:r w:rsidRPr="006A05D0">
        <w:rPr>
          <w:rFonts w:ascii="Arial"/>
          <w:b/>
          <w:sz w:val="16"/>
          <w:szCs w:val="16"/>
        </w:rPr>
        <w:t>1.430.000</w:t>
      </w:r>
    </w:p>
    <w:p w14:paraId="0D070875" w14:textId="77777777" w:rsidR="00F517EB" w:rsidRPr="006A05D0" w:rsidRDefault="00F517EB" w:rsidP="00F517EB">
      <w:pPr>
        <w:spacing w:line="127" w:lineRule="exact"/>
        <w:rPr>
          <w:rFonts w:ascii="Arial"/>
          <w:sz w:val="16"/>
          <w:szCs w:val="16"/>
        </w:rPr>
        <w:sectPr w:rsidR="00F517EB" w:rsidRPr="006A05D0">
          <w:type w:val="continuous"/>
          <w:pgSz w:w="16840" w:h="11910" w:orient="landscape"/>
          <w:pgMar w:top="600" w:right="500" w:bottom="280" w:left="440" w:header="720" w:footer="720" w:gutter="0"/>
          <w:cols w:num="4" w:space="720" w:equalWidth="0">
            <w:col w:w="2485" w:space="4566"/>
            <w:col w:w="2263" w:space="942"/>
            <w:col w:w="4219" w:space="331"/>
            <w:col w:w="1094"/>
          </w:cols>
        </w:sectPr>
      </w:pPr>
    </w:p>
    <w:p w14:paraId="61DC1584" w14:textId="77777777" w:rsidR="00F517EB" w:rsidRPr="006A05D0" w:rsidRDefault="00F517EB" w:rsidP="00F517EB">
      <w:pPr>
        <w:pStyle w:val="BodyText"/>
        <w:spacing w:before="1" w:line="221" w:lineRule="exact"/>
        <w:ind w:left="500"/>
        <w:rPr>
          <w:rFonts w:ascii="Lucida Sans Unicode"/>
          <w:sz w:val="16"/>
          <w:szCs w:val="16"/>
        </w:rPr>
      </w:pPr>
      <w:r w:rsidRPr="006A05D0">
        <w:rPr>
          <w:w w:val="95"/>
          <w:sz w:val="16"/>
          <w:szCs w:val="16"/>
        </w:rPr>
        <w:t>401</w:t>
      </w:r>
      <w:r w:rsidRPr="006A05D0">
        <w:rPr>
          <w:spacing w:val="27"/>
          <w:w w:val="95"/>
          <w:sz w:val="16"/>
          <w:szCs w:val="16"/>
        </w:rPr>
        <w:t xml:space="preserve"> </w:t>
      </w:r>
      <w:proofErr w:type="spellStart"/>
      <w:r w:rsidRPr="006A05D0">
        <w:rPr>
          <w:rFonts w:ascii="Lucida Sans Unicode"/>
          <w:w w:val="95"/>
          <w:sz w:val="16"/>
          <w:szCs w:val="16"/>
        </w:rPr>
        <w:t>Osnovni</w:t>
      </w:r>
      <w:proofErr w:type="spellEnd"/>
      <w:r w:rsidRPr="006A05D0">
        <w:rPr>
          <w:rFonts w:ascii="Lucida Sans Unicode"/>
          <w:spacing w:val="32"/>
          <w:w w:val="95"/>
          <w:sz w:val="16"/>
          <w:szCs w:val="16"/>
        </w:rPr>
        <w:t xml:space="preserve"> </w:t>
      </w:r>
      <w:r w:rsidRPr="006A05D0">
        <w:rPr>
          <w:rFonts w:ascii="Lucida Sans Unicode"/>
          <w:w w:val="95"/>
          <w:sz w:val="16"/>
          <w:szCs w:val="16"/>
        </w:rPr>
        <w:t>pl</w:t>
      </w:r>
      <w:r w:rsidRPr="006A05D0">
        <w:rPr>
          <w:rFonts w:ascii="Lucida Sans Unicode"/>
          <w:spacing w:val="-18"/>
          <w:w w:val="95"/>
          <w:sz w:val="16"/>
          <w:szCs w:val="16"/>
        </w:rPr>
        <w:t xml:space="preserve"> </w:t>
      </w:r>
      <w:proofErr w:type="spellStart"/>
      <w:r w:rsidRPr="006A05D0">
        <w:rPr>
          <w:rFonts w:ascii="Lucida Sans Unicode"/>
          <w:w w:val="95"/>
          <w:sz w:val="16"/>
          <w:szCs w:val="16"/>
        </w:rPr>
        <w:t>ati</w:t>
      </w:r>
      <w:proofErr w:type="spellEnd"/>
    </w:p>
    <w:p w14:paraId="53325ED1" w14:textId="77777777" w:rsidR="00F517EB" w:rsidRPr="006A05D0" w:rsidRDefault="00F517EB" w:rsidP="00F517EB">
      <w:pPr>
        <w:pStyle w:val="BodyText"/>
        <w:spacing w:line="196" w:lineRule="exact"/>
        <w:ind w:left="500"/>
        <w:rPr>
          <w:rFonts w:ascii="Lucida Sans Unicode"/>
          <w:sz w:val="16"/>
          <w:szCs w:val="16"/>
        </w:rPr>
      </w:pPr>
      <w:r w:rsidRPr="006A05D0">
        <w:rPr>
          <w:w w:val="95"/>
          <w:sz w:val="16"/>
          <w:szCs w:val="16"/>
        </w:rPr>
        <w:t>402</w:t>
      </w:r>
      <w:r w:rsidRPr="006A05D0">
        <w:rPr>
          <w:spacing w:val="19"/>
          <w:w w:val="95"/>
          <w:sz w:val="16"/>
          <w:szCs w:val="16"/>
        </w:rPr>
        <w:t xml:space="preserve"> </w:t>
      </w:r>
      <w:proofErr w:type="spellStart"/>
      <w:r w:rsidRPr="006A05D0">
        <w:rPr>
          <w:rFonts w:ascii="Lucida Sans Unicode"/>
          <w:spacing w:val="9"/>
          <w:w w:val="95"/>
          <w:sz w:val="16"/>
          <w:szCs w:val="16"/>
        </w:rPr>
        <w:t>Pri</w:t>
      </w:r>
      <w:proofErr w:type="spellEnd"/>
      <w:r w:rsidRPr="006A05D0">
        <w:rPr>
          <w:rFonts w:ascii="Lucida Sans Unicode"/>
          <w:spacing w:val="-27"/>
          <w:w w:val="95"/>
          <w:sz w:val="16"/>
          <w:szCs w:val="16"/>
        </w:rPr>
        <w:t xml:space="preserve"> </w:t>
      </w:r>
      <w:proofErr w:type="spellStart"/>
      <w:r w:rsidRPr="006A05D0">
        <w:rPr>
          <w:rFonts w:ascii="Lucida Sans Unicode"/>
          <w:w w:val="95"/>
          <w:sz w:val="16"/>
          <w:szCs w:val="16"/>
        </w:rPr>
        <w:t>donesi</w:t>
      </w:r>
      <w:proofErr w:type="spellEnd"/>
      <w:r w:rsidRPr="006A05D0">
        <w:rPr>
          <w:rFonts w:ascii="Lucida Sans Unicode"/>
          <w:spacing w:val="20"/>
          <w:w w:val="95"/>
          <w:sz w:val="16"/>
          <w:szCs w:val="16"/>
        </w:rPr>
        <w:t xml:space="preserve"> </w:t>
      </w:r>
      <w:r w:rsidRPr="006A05D0">
        <w:rPr>
          <w:rFonts w:ascii="Lucida Sans Unicode"/>
          <w:w w:val="95"/>
          <w:sz w:val="16"/>
          <w:szCs w:val="16"/>
        </w:rPr>
        <w:t>za</w:t>
      </w:r>
      <w:r w:rsidRPr="006A05D0">
        <w:rPr>
          <w:rFonts w:ascii="Lucida Sans Unicode"/>
          <w:spacing w:val="-3"/>
          <w:w w:val="95"/>
          <w:sz w:val="16"/>
          <w:szCs w:val="16"/>
        </w:rPr>
        <w:t xml:space="preserve"> </w:t>
      </w:r>
      <w:proofErr w:type="spellStart"/>
      <w:r w:rsidRPr="006A05D0">
        <w:rPr>
          <w:rFonts w:ascii="Lucida Sans Unicode"/>
          <w:w w:val="95"/>
          <w:sz w:val="16"/>
          <w:szCs w:val="16"/>
        </w:rPr>
        <w:t>soci</w:t>
      </w:r>
      <w:proofErr w:type="spellEnd"/>
      <w:r w:rsidRPr="006A05D0">
        <w:rPr>
          <w:rFonts w:ascii="Lucida Sans Unicode"/>
          <w:spacing w:val="-27"/>
          <w:w w:val="95"/>
          <w:sz w:val="16"/>
          <w:szCs w:val="16"/>
        </w:rPr>
        <w:t xml:space="preserve"> </w:t>
      </w:r>
      <w:proofErr w:type="spellStart"/>
      <w:r w:rsidRPr="006A05D0">
        <w:rPr>
          <w:rFonts w:ascii="Lucida Sans Unicode"/>
          <w:w w:val="95"/>
          <w:sz w:val="16"/>
          <w:szCs w:val="16"/>
        </w:rPr>
        <w:t>jal</w:t>
      </w:r>
      <w:proofErr w:type="spellEnd"/>
      <w:r w:rsidRPr="006A05D0">
        <w:rPr>
          <w:rFonts w:ascii="Lucida Sans Unicode"/>
          <w:spacing w:val="-22"/>
          <w:w w:val="95"/>
          <w:sz w:val="16"/>
          <w:szCs w:val="16"/>
        </w:rPr>
        <w:t xml:space="preserve"> </w:t>
      </w:r>
      <w:r w:rsidRPr="006A05D0">
        <w:rPr>
          <w:rFonts w:ascii="Lucida Sans Unicode"/>
          <w:w w:val="95"/>
          <w:sz w:val="16"/>
          <w:szCs w:val="16"/>
        </w:rPr>
        <w:t>no</w:t>
      </w:r>
      <w:r w:rsidRPr="006A05D0">
        <w:rPr>
          <w:rFonts w:ascii="Lucida Sans Unicode"/>
          <w:spacing w:val="-2"/>
          <w:w w:val="95"/>
          <w:sz w:val="16"/>
          <w:szCs w:val="16"/>
        </w:rPr>
        <w:t xml:space="preserve"> </w:t>
      </w:r>
      <w:proofErr w:type="spellStart"/>
      <w:r w:rsidRPr="006A05D0">
        <w:rPr>
          <w:rFonts w:ascii="Lucida Sans Unicode"/>
          <w:w w:val="95"/>
          <w:sz w:val="16"/>
          <w:szCs w:val="16"/>
        </w:rPr>
        <w:t>osi</w:t>
      </w:r>
      <w:proofErr w:type="spellEnd"/>
      <w:r w:rsidRPr="006A05D0">
        <w:rPr>
          <w:rFonts w:ascii="Lucida Sans Unicode"/>
          <w:spacing w:val="-27"/>
          <w:w w:val="95"/>
          <w:sz w:val="16"/>
          <w:szCs w:val="16"/>
        </w:rPr>
        <w:t xml:space="preserve"> </w:t>
      </w:r>
      <w:proofErr w:type="spellStart"/>
      <w:r w:rsidRPr="006A05D0">
        <w:rPr>
          <w:rFonts w:ascii="Lucida Sans Unicode"/>
          <w:w w:val="95"/>
          <w:sz w:val="16"/>
          <w:szCs w:val="16"/>
        </w:rPr>
        <w:t>guruvawe</w:t>
      </w:r>
      <w:proofErr w:type="spellEnd"/>
    </w:p>
    <w:p w14:paraId="4E6C470D" w14:textId="77777777" w:rsidR="00F517EB" w:rsidRPr="006A05D0" w:rsidRDefault="00F517EB" w:rsidP="00F517EB">
      <w:pPr>
        <w:pStyle w:val="BodyText"/>
        <w:spacing w:line="220" w:lineRule="exact"/>
        <w:ind w:left="500"/>
        <w:rPr>
          <w:rFonts w:ascii="Lucida Sans Unicode"/>
          <w:sz w:val="16"/>
          <w:szCs w:val="16"/>
        </w:rPr>
      </w:pPr>
      <w:r w:rsidRPr="006A05D0">
        <w:rPr>
          <w:w w:val="95"/>
          <w:sz w:val="16"/>
          <w:szCs w:val="16"/>
        </w:rPr>
        <w:t>404</w:t>
      </w:r>
      <w:r w:rsidRPr="006A05D0">
        <w:rPr>
          <w:spacing w:val="21"/>
          <w:w w:val="95"/>
          <w:sz w:val="16"/>
          <w:szCs w:val="16"/>
        </w:rPr>
        <w:t xml:space="preserve"> </w:t>
      </w:r>
      <w:proofErr w:type="spellStart"/>
      <w:r w:rsidRPr="006A05D0">
        <w:rPr>
          <w:rFonts w:ascii="Lucida Sans Unicode"/>
          <w:w w:val="95"/>
          <w:sz w:val="16"/>
          <w:szCs w:val="16"/>
        </w:rPr>
        <w:t>Nadomestoci</w:t>
      </w:r>
      <w:proofErr w:type="spellEnd"/>
    </w:p>
    <w:p w14:paraId="2AEE905F" w14:textId="77777777" w:rsidR="00F517EB" w:rsidRPr="006A05D0" w:rsidRDefault="00F517EB" w:rsidP="00F517EB">
      <w:pPr>
        <w:pStyle w:val="BodyText"/>
        <w:tabs>
          <w:tab w:val="left" w:pos="1288"/>
          <w:tab w:val="left" w:pos="3069"/>
          <w:tab w:val="left" w:pos="4358"/>
          <w:tab w:val="left" w:pos="5649"/>
          <w:tab w:val="left" w:pos="6938"/>
        </w:tabs>
        <w:spacing w:before="21"/>
        <w:ind w:right="38"/>
        <w:jc w:val="right"/>
        <w:rPr>
          <w:sz w:val="16"/>
          <w:szCs w:val="16"/>
        </w:rPr>
      </w:pPr>
      <w:r w:rsidRPr="006A05D0">
        <w:rPr>
          <w:sz w:val="16"/>
          <w:szCs w:val="16"/>
        </w:rPr>
        <w:br w:type="column"/>
      </w:r>
      <w:r w:rsidRPr="006A05D0">
        <w:rPr>
          <w:sz w:val="16"/>
          <w:szCs w:val="16"/>
        </w:rPr>
        <w:t>950.000</w:t>
      </w:r>
      <w:r w:rsidRPr="006A05D0">
        <w:rPr>
          <w:sz w:val="16"/>
          <w:szCs w:val="16"/>
        </w:rPr>
        <w:tab/>
        <w:t>950.000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1D254D67" w14:textId="77777777" w:rsidR="00F517EB" w:rsidRPr="006A05D0" w:rsidRDefault="00F517EB" w:rsidP="00F517EB">
      <w:pPr>
        <w:pStyle w:val="BodyText"/>
        <w:tabs>
          <w:tab w:val="left" w:pos="1288"/>
          <w:tab w:val="left" w:pos="3069"/>
          <w:tab w:val="left" w:pos="4358"/>
          <w:tab w:val="left" w:pos="5649"/>
          <w:tab w:val="left" w:pos="6938"/>
        </w:tabs>
        <w:spacing w:before="13"/>
        <w:ind w:right="38"/>
        <w:jc w:val="right"/>
        <w:rPr>
          <w:sz w:val="16"/>
          <w:szCs w:val="16"/>
        </w:rPr>
      </w:pPr>
      <w:r w:rsidRPr="006A05D0">
        <w:rPr>
          <w:sz w:val="16"/>
          <w:szCs w:val="16"/>
        </w:rPr>
        <w:t>380.000</w:t>
      </w:r>
      <w:r w:rsidRPr="006A05D0">
        <w:rPr>
          <w:sz w:val="16"/>
          <w:szCs w:val="16"/>
        </w:rPr>
        <w:tab/>
        <w:t>380.000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3B17276F" w14:textId="77777777" w:rsidR="00F517EB" w:rsidRPr="006A05D0" w:rsidRDefault="00F517EB" w:rsidP="00F517EB">
      <w:pPr>
        <w:pStyle w:val="BodyText"/>
        <w:tabs>
          <w:tab w:val="left" w:pos="799"/>
          <w:tab w:val="left" w:pos="2579"/>
          <w:tab w:val="left" w:pos="3868"/>
          <w:tab w:val="left" w:pos="5159"/>
          <w:tab w:val="left" w:pos="6448"/>
        </w:tabs>
        <w:spacing w:before="10"/>
        <w:ind w:right="38"/>
        <w:jc w:val="right"/>
        <w:rPr>
          <w:sz w:val="16"/>
          <w:szCs w:val="16"/>
        </w:rPr>
      </w:pPr>
      <w:r w:rsidRPr="006A05D0">
        <w:rPr>
          <w:sz w:val="16"/>
          <w:szCs w:val="16"/>
        </w:rPr>
        <w:t>0</w:t>
      </w:r>
      <w:r w:rsidRPr="006A05D0">
        <w:rPr>
          <w:sz w:val="16"/>
          <w:szCs w:val="16"/>
        </w:rPr>
        <w:tab/>
        <w:t>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02509DF3" w14:textId="77777777" w:rsidR="00F517EB" w:rsidRPr="006A05D0" w:rsidRDefault="00F517EB" w:rsidP="00F517EB">
      <w:pPr>
        <w:pStyle w:val="BodyText"/>
        <w:spacing w:before="21"/>
        <w:ind w:left="500"/>
        <w:rPr>
          <w:sz w:val="16"/>
          <w:szCs w:val="16"/>
        </w:rPr>
      </w:pPr>
      <w:r w:rsidRPr="006A05D0">
        <w:rPr>
          <w:sz w:val="16"/>
          <w:szCs w:val="16"/>
        </w:rPr>
        <w:br w:type="column"/>
      </w:r>
      <w:r w:rsidRPr="006A05D0">
        <w:rPr>
          <w:sz w:val="16"/>
          <w:szCs w:val="16"/>
        </w:rPr>
        <w:t>950.000</w:t>
      </w:r>
    </w:p>
    <w:p w14:paraId="69C837D6" w14:textId="77777777" w:rsidR="00F517EB" w:rsidRPr="006A05D0" w:rsidRDefault="00F517EB" w:rsidP="00F517EB">
      <w:pPr>
        <w:pStyle w:val="BodyText"/>
        <w:spacing w:before="13"/>
        <w:ind w:left="500"/>
        <w:rPr>
          <w:sz w:val="16"/>
          <w:szCs w:val="16"/>
        </w:rPr>
      </w:pPr>
      <w:r w:rsidRPr="006A05D0">
        <w:rPr>
          <w:sz w:val="16"/>
          <w:szCs w:val="16"/>
        </w:rPr>
        <w:t>380.000</w:t>
      </w:r>
    </w:p>
    <w:p w14:paraId="4112EE4D" w14:textId="77777777" w:rsidR="00F517EB" w:rsidRPr="006A05D0" w:rsidRDefault="00F517EB" w:rsidP="00F517EB">
      <w:pPr>
        <w:pStyle w:val="BodyText"/>
        <w:spacing w:before="10"/>
        <w:ind w:left="500"/>
        <w:rPr>
          <w:sz w:val="16"/>
          <w:szCs w:val="16"/>
        </w:rPr>
      </w:pPr>
      <w:r w:rsidRPr="006A05D0">
        <w:rPr>
          <w:sz w:val="16"/>
          <w:szCs w:val="16"/>
        </w:rPr>
        <w:t>100.000</w:t>
      </w:r>
    </w:p>
    <w:p w14:paraId="0E4CDD7D"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num="3" w:space="720" w:equalWidth="0">
            <w:col w:w="3585" w:space="3320"/>
            <w:col w:w="7569" w:space="185"/>
            <w:col w:w="1241"/>
          </w:cols>
        </w:sectPr>
      </w:pPr>
    </w:p>
    <w:p w14:paraId="35D9ABE6" w14:textId="77777777" w:rsidR="00F517EB" w:rsidRPr="006A05D0" w:rsidRDefault="00F517EB">
      <w:pPr>
        <w:pStyle w:val="Heading5"/>
        <w:numPr>
          <w:ilvl w:val="0"/>
          <w:numId w:val="24"/>
        </w:numPr>
        <w:tabs>
          <w:tab w:val="left" w:pos="542"/>
        </w:tabs>
        <w:spacing w:before="5" w:line="168" w:lineRule="exact"/>
        <w:ind w:left="541" w:hanging="322"/>
        <w:jc w:val="center"/>
        <w:rPr>
          <w:sz w:val="16"/>
          <w:szCs w:val="16"/>
        </w:rPr>
      </w:pPr>
      <w:r w:rsidRPr="006A05D0">
        <w:rPr>
          <w:w w:val="95"/>
          <w:sz w:val="16"/>
          <w:szCs w:val="16"/>
        </w:rPr>
        <w:t>REZERVI</w:t>
      </w:r>
      <w:r w:rsidRPr="006A05D0">
        <w:rPr>
          <w:spacing w:val="64"/>
          <w:sz w:val="16"/>
          <w:szCs w:val="16"/>
        </w:rPr>
        <w:t xml:space="preserve"> </w:t>
      </w:r>
      <w:r w:rsidRPr="006A05D0">
        <w:rPr>
          <w:w w:val="95"/>
          <w:sz w:val="16"/>
          <w:szCs w:val="16"/>
        </w:rPr>
        <w:t>I</w:t>
      </w:r>
      <w:r w:rsidRPr="006A05D0">
        <w:rPr>
          <w:spacing w:val="60"/>
          <w:sz w:val="16"/>
          <w:szCs w:val="16"/>
        </w:rPr>
        <w:t xml:space="preserve"> </w:t>
      </w:r>
      <w:r w:rsidRPr="006A05D0">
        <w:rPr>
          <w:w w:val="95"/>
          <w:sz w:val="16"/>
          <w:szCs w:val="16"/>
        </w:rPr>
        <w:t>NEDEF</w:t>
      </w:r>
      <w:r w:rsidRPr="006A05D0">
        <w:rPr>
          <w:spacing w:val="-14"/>
          <w:w w:val="95"/>
          <w:sz w:val="16"/>
          <w:szCs w:val="16"/>
        </w:rPr>
        <w:t xml:space="preserve"> </w:t>
      </w:r>
      <w:r w:rsidRPr="006A05D0">
        <w:rPr>
          <w:w w:val="95"/>
          <w:sz w:val="16"/>
          <w:szCs w:val="16"/>
        </w:rPr>
        <w:t>I</w:t>
      </w:r>
      <w:r w:rsidRPr="006A05D0">
        <w:rPr>
          <w:spacing w:val="3"/>
          <w:w w:val="95"/>
          <w:sz w:val="16"/>
          <w:szCs w:val="16"/>
        </w:rPr>
        <w:t xml:space="preserve"> </w:t>
      </w:r>
      <w:r w:rsidRPr="006A05D0">
        <w:rPr>
          <w:w w:val="95"/>
          <w:sz w:val="16"/>
          <w:szCs w:val="16"/>
        </w:rPr>
        <w:t>NI</w:t>
      </w:r>
      <w:r w:rsidRPr="006A05D0">
        <w:rPr>
          <w:spacing w:val="4"/>
          <w:w w:val="95"/>
          <w:sz w:val="16"/>
          <w:szCs w:val="16"/>
        </w:rPr>
        <w:t xml:space="preserve"> </w:t>
      </w:r>
      <w:r w:rsidRPr="006A05D0">
        <w:rPr>
          <w:w w:val="95"/>
          <w:sz w:val="16"/>
          <w:szCs w:val="16"/>
        </w:rPr>
        <w:t>RANI</w:t>
      </w:r>
      <w:r w:rsidRPr="006A05D0">
        <w:rPr>
          <w:spacing w:val="59"/>
          <w:sz w:val="16"/>
          <w:szCs w:val="16"/>
        </w:rPr>
        <w:t xml:space="preserve"> </w:t>
      </w:r>
      <w:r w:rsidRPr="006A05D0">
        <w:rPr>
          <w:w w:val="95"/>
          <w:sz w:val="16"/>
          <w:szCs w:val="16"/>
        </w:rPr>
        <w:t>RASHODI</w:t>
      </w:r>
    </w:p>
    <w:p w14:paraId="7AA465D3" w14:textId="77777777" w:rsidR="00F517EB" w:rsidRPr="006A05D0" w:rsidRDefault="00F517EB" w:rsidP="00F517EB">
      <w:pPr>
        <w:tabs>
          <w:tab w:val="left" w:pos="1508"/>
        </w:tabs>
        <w:spacing w:line="173" w:lineRule="exact"/>
        <w:ind w:left="220"/>
        <w:rPr>
          <w:rFonts w:ascii="Arial"/>
          <w:b/>
          <w:sz w:val="16"/>
          <w:szCs w:val="16"/>
        </w:rPr>
      </w:pPr>
      <w:r w:rsidRPr="006A05D0">
        <w:rPr>
          <w:sz w:val="16"/>
          <w:szCs w:val="16"/>
        </w:rPr>
        <w:br w:type="column"/>
      </w:r>
      <w:r w:rsidRPr="006A05D0">
        <w:rPr>
          <w:rFonts w:ascii="Arial"/>
          <w:b/>
          <w:sz w:val="16"/>
          <w:szCs w:val="16"/>
        </w:rPr>
        <w:t>200.000</w:t>
      </w:r>
      <w:r w:rsidRPr="006A05D0">
        <w:rPr>
          <w:rFonts w:ascii="Arial"/>
          <w:b/>
          <w:sz w:val="16"/>
          <w:szCs w:val="16"/>
        </w:rPr>
        <w:tab/>
        <w:t>150.000</w:t>
      </w:r>
    </w:p>
    <w:p w14:paraId="0FE3569A" w14:textId="77777777" w:rsidR="00F517EB" w:rsidRPr="006A05D0" w:rsidRDefault="00F517EB" w:rsidP="00F517EB">
      <w:pPr>
        <w:pStyle w:val="Heading5"/>
        <w:tabs>
          <w:tab w:val="left" w:pos="1508"/>
          <w:tab w:val="left" w:pos="2799"/>
          <w:tab w:val="left" w:pos="4088"/>
        </w:tabs>
        <w:rPr>
          <w:sz w:val="16"/>
          <w:szCs w:val="16"/>
        </w:rPr>
      </w:pPr>
      <w:r w:rsidRPr="006A05D0">
        <w:rPr>
          <w:b w:val="0"/>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p>
    <w:p w14:paraId="1F7E0AAB" w14:textId="77777777" w:rsidR="00F517EB" w:rsidRPr="006A05D0" w:rsidRDefault="00F517EB" w:rsidP="00F517EB">
      <w:pPr>
        <w:spacing w:line="173" w:lineRule="exact"/>
        <w:ind w:left="220"/>
        <w:rPr>
          <w:rFonts w:ascii="Arial"/>
          <w:b/>
          <w:sz w:val="16"/>
          <w:szCs w:val="16"/>
        </w:rPr>
      </w:pPr>
      <w:r w:rsidRPr="006A05D0">
        <w:rPr>
          <w:sz w:val="16"/>
          <w:szCs w:val="16"/>
        </w:rPr>
        <w:br w:type="column"/>
      </w:r>
      <w:r w:rsidRPr="006A05D0">
        <w:rPr>
          <w:rFonts w:ascii="Arial"/>
          <w:b/>
          <w:sz w:val="16"/>
          <w:szCs w:val="16"/>
        </w:rPr>
        <w:t>150.000</w:t>
      </w:r>
    </w:p>
    <w:p w14:paraId="416C08DB" w14:textId="77777777" w:rsidR="00F517EB" w:rsidRPr="006A05D0" w:rsidRDefault="00F517EB" w:rsidP="00F517EB">
      <w:pPr>
        <w:spacing w:line="173" w:lineRule="exact"/>
        <w:rPr>
          <w:rFonts w:ascii="Arial"/>
          <w:sz w:val="16"/>
          <w:szCs w:val="16"/>
        </w:rPr>
        <w:sectPr w:rsidR="00F517EB" w:rsidRPr="006A05D0">
          <w:type w:val="continuous"/>
          <w:pgSz w:w="16840" w:h="11910" w:orient="landscape"/>
          <w:pgMar w:top="600" w:right="500" w:bottom="280" w:left="440" w:header="720" w:footer="720" w:gutter="0"/>
          <w:cols w:num="4" w:space="720" w:equalWidth="0">
            <w:col w:w="3531" w:space="3655"/>
            <w:col w:w="2128" w:space="941"/>
            <w:col w:w="4219" w:space="466"/>
            <w:col w:w="960"/>
          </w:cols>
        </w:sectPr>
      </w:pPr>
    </w:p>
    <w:p w14:paraId="689C7F04" w14:textId="77777777" w:rsidR="00F517EB" w:rsidRPr="006A05D0" w:rsidRDefault="00F517EB" w:rsidP="00F517EB">
      <w:pPr>
        <w:pStyle w:val="BodyText"/>
        <w:spacing w:before="1"/>
        <w:ind w:left="500"/>
        <w:rPr>
          <w:rFonts w:ascii="Lucida Sans Unicode"/>
          <w:sz w:val="16"/>
          <w:szCs w:val="16"/>
        </w:rPr>
      </w:pPr>
      <w:r w:rsidRPr="006A05D0">
        <w:rPr>
          <w:w w:val="95"/>
          <w:sz w:val="16"/>
          <w:szCs w:val="16"/>
        </w:rPr>
        <w:t>413</w:t>
      </w:r>
      <w:r w:rsidRPr="006A05D0">
        <w:rPr>
          <w:spacing w:val="32"/>
          <w:w w:val="95"/>
          <w:sz w:val="16"/>
          <w:szCs w:val="16"/>
        </w:rPr>
        <w:t xml:space="preserve"> </w:t>
      </w:r>
      <w:proofErr w:type="spellStart"/>
      <w:r w:rsidRPr="006A05D0">
        <w:rPr>
          <w:rFonts w:ascii="Lucida Sans Unicode"/>
          <w:w w:val="95"/>
          <w:sz w:val="16"/>
          <w:szCs w:val="16"/>
        </w:rPr>
        <w:t>Tekovni</w:t>
      </w:r>
      <w:proofErr w:type="spellEnd"/>
      <w:r w:rsidRPr="006A05D0">
        <w:rPr>
          <w:rFonts w:ascii="Lucida Sans Unicode"/>
          <w:spacing w:val="38"/>
          <w:w w:val="95"/>
          <w:sz w:val="16"/>
          <w:szCs w:val="16"/>
        </w:rPr>
        <w:t xml:space="preserve"> </w:t>
      </w:r>
      <w:proofErr w:type="spellStart"/>
      <w:r w:rsidRPr="006A05D0">
        <w:rPr>
          <w:rFonts w:ascii="Lucida Sans Unicode"/>
          <w:w w:val="95"/>
          <w:sz w:val="16"/>
          <w:szCs w:val="16"/>
        </w:rPr>
        <w:t>rezervi</w:t>
      </w:r>
      <w:proofErr w:type="spellEnd"/>
      <w:r w:rsidRPr="006A05D0">
        <w:rPr>
          <w:rFonts w:ascii="Lucida Sans Unicode"/>
          <w:spacing w:val="37"/>
          <w:w w:val="95"/>
          <w:sz w:val="16"/>
          <w:szCs w:val="16"/>
        </w:rPr>
        <w:t xml:space="preserve"> </w:t>
      </w:r>
      <w:r w:rsidRPr="006A05D0">
        <w:rPr>
          <w:rFonts w:ascii="Lucida Sans Unicode"/>
          <w:w w:val="95"/>
          <w:sz w:val="16"/>
          <w:szCs w:val="16"/>
        </w:rPr>
        <w:t>(</w:t>
      </w:r>
      <w:proofErr w:type="spellStart"/>
      <w:r w:rsidRPr="006A05D0">
        <w:rPr>
          <w:rFonts w:ascii="Lucida Sans Unicode"/>
          <w:w w:val="95"/>
          <w:sz w:val="16"/>
          <w:szCs w:val="16"/>
        </w:rPr>
        <w:t>raznovi</w:t>
      </w:r>
      <w:proofErr w:type="spellEnd"/>
      <w:r w:rsidRPr="006A05D0">
        <w:rPr>
          <w:rFonts w:ascii="Lucida Sans Unicode"/>
          <w:spacing w:val="-22"/>
          <w:w w:val="95"/>
          <w:sz w:val="16"/>
          <w:szCs w:val="16"/>
        </w:rPr>
        <w:t xml:space="preserve"> </w:t>
      </w:r>
      <w:proofErr w:type="spellStart"/>
      <w:r w:rsidRPr="006A05D0">
        <w:rPr>
          <w:rFonts w:ascii="Lucida Sans Unicode"/>
          <w:w w:val="95"/>
          <w:sz w:val="16"/>
          <w:szCs w:val="16"/>
        </w:rPr>
        <w:t>dni</w:t>
      </w:r>
      <w:proofErr w:type="spellEnd"/>
      <w:r w:rsidRPr="006A05D0">
        <w:rPr>
          <w:rFonts w:ascii="Lucida Sans Unicode"/>
          <w:spacing w:val="38"/>
          <w:w w:val="95"/>
          <w:sz w:val="16"/>
          <w:szCs w:val="16"/>
        </w:rPr>
        <w:t xml:space="preserve"> </w:t>
      </w:r>
      <w:proofErr w:type="spellStart"/>
      <w:proofErr w:type="gramStart"/>
      <w:r w:rsidRPr="006A05D0">
        <w:rPr>
          <w:rFonts w:ascii="Lucida Sans Unicode"/>
          <w:w w:val="95"/>
          <w:sz w:val="16"/>
          <w:szCs w:val="16"/>
        </w:rPr>
        <w:t>rashodi</w:t>
      </w:r>
      <w:proofErr w:type="spellEnd"/>
      <w:r w:rsidRPr="006A05D0">
        <w:rPr>
          <w:rFonts w:ascii="Lucida Sans Unicode"/>
          <w:spacing w:val="-21"/>
          <w:w w:val="95"/>
          <w:sz w:val="16"/>
          <w:szCs w:val="16"/>
        </w:rPr>
        <w:t xml:space="preserve"> </w:t>
      </w:r>
      <w:r w:rsidRPr="006A05D0">
        <w:rPr>
          <w:rFonts w:ascii="Lucida Sans Unicode"/>
          <w:w w:val="95"/>
          <w:sz w:val="16"/>
          <w:szCs w:val="16"/>
        </w:rPr>
        <w:t>)</w:t>
      </w:r>
      <w:proofErr w:type="gramEnd"/>
    </w:p>
    <w:p w14:paraId="56C1A4E7" w14:textId="77777777" w:rsidR="00F517EB" w:rsidRPr="006A05D0" w:rsidRDefault="00F517EB" w:rsidP="00F517EB">
      <w:pPr>
        <w:pStyle w:val="BodyText"/>
        <w:tabs>
          <w:tab w:val="left" w:pos="1789"/>
          <w:tab w:val="left" w:pos="3570"/>
          <w:tab w:val="left" w:pos="4859"/>
          <w:tab w:val="left" w:pos="6150"/>
          <w:tab w:val="left" w:pos="7439"/>
        </w:tabs>
        <w:spacing w:before="21"/>
        <w:ind w:left="500"/>
        <w:rPr>
          <w:sz w:val="16"/>
          <w:szCs w:val="16"/>
        </w:rPr>
      </w:pPr>
      <w:r w:rsidRPr="006A05D0">
        <w:rPr>
          <w:sz w:val="16"/>
          <w:szCs w:val="16"/>
        </w:rPr>
        <w:br w:type="column"/>
      </w:r>
      <w:r w:rsidRPr="006A05D0">
        <w:rPr>
          <w:sz w:val="16"/>
          <w:szCs w:val="16"/>
        </w:rPr>
        <w:t>200.000</w:t>
      </w:r>
      <w:r w:rsidRPr="006A05D0">
        <w:rPr>
          <w:sz w:val="16"/>
          <w:szCs w:val="16"/>
        </w:rPr>
        <w:tab/>
        <w:t>150.000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5DE013B3" w14:textId="77777777" w:rsidR="00F517EB" w:rsidRPr="006A05D0" w:rsidRDefault="00F517EB" w:rsidP="00F517EB">
      <w:pPr>
        <w:pStyle w:val="BodyText"/>
        <w:spacing w:before="21"/>
        <w:ind w:left="500"/>
        <w:rPr>
          <w:sz w:val="16"/>
          <w:szCs w:val="16"/>
        </w:rPr>
      </w:pPr>
      <w:r w:rsidRPr="006A05D0">
        <w:rPr>
          <w:sz w:val="16"/>
          <w:szCs w:val="16"/>
        </w:rPr>
        <w:br w:type="column"/>
      </w:r>
      <w:r w:rsidRPr="006A05D0">
        <w:rPr>
          <w:sz w:val="16"/>
          <w:szCs w:val="16"/>
        </w:rPr>
        <w:t>150.000</w:t>
      </w:r>
    </w:p>
    <w:p w14:paraId="78609570"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num="3" w:space="720" w:equalWidth="0">
            <w:col w:w="3720" w:space="3184"/>
            <w:col w:w="7569" w:space="186"/>
            <w:col w:w="1241"/>
          </w:cols>
        </w:sectPr>
      </w:pPr>
    </w:p>
    <w:p w14:paraId="2C51DA9B" w14:textId="77777777" w:rsidR="00F517EB" w:rsidRPr="006A05D0" w:rsidRDefault="00F517EB" w:rsidP="00F517EB">
      <w:pPr>
        <w:pStyle w:val="Heading5"/>
        <w:spacing w:before="5" w:line="168" w:lineRule="exact"/>
        <w:rPr>
          <w:sz w:val="16"/>
          <w:szCs w:val="16"/>
        </w:rPr>
      </w:pPr>
      <w:proofErr w:type="gramStart"/>
      <w:r w:rsidRPr="006A05D0">
        <w:rPr>
          <w:w w:val="95"/>
          <w:sz w:val="16"/>
          <w:szCs w:val="16"/>
        </w:rPr>
        <w:t>46</w:t>
      </w:r>
      <w:r w:rsidRPr="006A05D0">
        <w:rPr>
          <w:spacing w:val="52"/>
          <w:sz w:val="16"/>
          <w:szCs w:val="16"/>
        </w:rPr>
        <w:t xml:space="preserve">  </w:t>
      </w:r>
      <w:r w:rsidRPr="006A05D0">
        <w:rPr>
          <w:w w:val="95"/>
          <w:sz w:val="16"/>
          <w:szCs w:val="16"/>
        </w:rPr>
        <w:t>SUBVENCII</w:t>
      </w:r>
      <w:proofErr w:type="gramEnd"/>
      <w:r w:rsidRPr="006A05D0">
        <w:rPr>
          <w:spacing w:val="71"/>
          <w:sz w:val="16"/>
          <w:szCs w:val="16"/>
        </w:rPr>
        <w:t xml:space="preserve"> </w:t>
      </w:r>
      <w:r w:rsidRPr="006A05D0">
        <w:rPr>
          <w:w w:val="95"/>
          <w:sz w:val="16"/>
          <w:szCs w:val="16"/>
        </w:rPr>
        <w:t>I</w:t>
      </w:r>
      <w:r w:rsidRPr="006A05D0">
        <w:rPr>
          <w:spacing w:val="65"/>
          <w:sz w:val="16"/>
          <w:szCs w:val="16"/>
        </w:rPr>
        <w:t xml:space="preserve"> </w:t>
      </w:r>
      <w:r w:rsidRPr="006A05D0">
        <w:rPr>
          <w:w w:val="95"/>
          <w:sz w:val="16"/>
          <w:szCs w:val="16"/>
        </w:rPr>
        <w:t>TRANSF</w:t>
      </w:r>
      <w:r w:rsidRPr="006A05D0">
        <w:rPr>
          <w:spacing w:val="-19"/>
          <w:w w:val="95"/>
          <w:sz w:val="16"/>
          <w:szCs w:val="16"/>
        </w:rPr>
        <w:t xml:space="preserve"> </w:t>
      </w:r>
      <w:r w:rsidRPr="006A05D0">
        <w:rPr>
          <w:w w:val="95"/>
          <w:sz w:val="16"/>
          <w:szCs w:val="16"/>
        </w:rPr>
        <w:t>ERI</w:t>
      </w:r>
    </w:p>
    <w:p w14:paraId="5B3C3BF5" w14:textId="77777777" w:rsidR="00F517EB" w:rsidRPr="006A05D0" w:rsidRDefault="00F517EB" w:rsidP="00F517EB">
      <w:pPr>
        <w:tabs>
          <w:tab w:val="left" w:pos="1508"/>
        </w:tabs>
        <w:spacing w:line="173" w:lineRule="exact"/>
        <w:ind w:left="220"/>
        <w:rPr>
          <w:rFonts w:ascii="Arial"/>
          <w:b/>
          <w:sz w:val="16"/>
          <w:szCs w:val="16"/>
        </w:rPr>
      </w:pPr>
      <w:r w:rsidRPr="006A05D0">
        <w:rPr>
          <w:sz w:val="16"/>
          <w:szCs w:val="16"/>
        </w:rPr>
        <w:br w:type="column"/>
      </w:r>
      <w:r w:rsidRPr="006A05D0">
        <w:rPr>
          <w:rFonts w:ascii="Arial"/>
          <w:b/>
          <w:sz w:val="16"/>
          <w:szCs w:val="16"/>
        </w:rPr>
        <w:t>400.000</w:t>
      </w:r>
      <w:r w:rsidRPr="006A05D0">
        <w:rPr>
          <w:rFonts w:ascii="Arial"/>
          <w:b/>
          <w:sz w:val="16"/>
          <w:szCs w:val="16"/>
        </w:rPr>
        <w:tab/>
        <w:t>300.000</w:t>
      </w:r>
    </w:p>
    <w:p w14:paraId="30D50311" w14:textId="77777777" w:rsidR="00F517EB" w:rsidRPr="006A05D0" w:rsidRDefault="00F517EB" w:rsidP="00F517EB">
      <w:pPr>
        <w:pStyle w:val="Heading5"/>
        <w:tabs>
          <w:tab w:val="left" w:pos="1508"/>
          <w:tab w:val="left" w:pos="2799"/>
          <w:tab w:val="left" w:pos="4088"/>
        </w:tabs>
        <w:rPr>
          <w:sz w:val="16"/>
          <w:szCs w:val="16"/>
        </w:rPr>
      </w:pPr>
      <w:r w:rsidRPr="006A05D0">
        <w:rPr>
          <w:b w:val="0"/>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p>
    <w:p w14:paraId="76E36D94" w14:textId="77777777" w:rsidR="00F517EB" w:rsidRPr="006A05D0" w:rsidRDefault="00F517EB" w:rsidP="00F517EB">
      <w:pPr>
        <w:spacing w:line="173" w:lineRule="exact"/>
        <w:ind w:left="220"/>
        <w:rPr>
          <w:rFonts w:ascii="Arial"/>
          <w:b/>
          <w:sz w:val="16"/>
          <w:szCs w:val="16"/>
        </w:rPr>
      </w:pPr>
      <w:r w:rsidRPr="006A05D0">
        <w:rPr>
          <w:sz w:val="16"/>
          <w:szCs w:val="16"/>
        </w:rPr>
        <w:br w:type="column"/>
      </w:r>
      <w:r w:rsidRPr="006A05D0">
        <w:rPr>
          <w:rFonts w:ascii="Arial"/>
          <w:b/>
          <w:sz w:val="16"/>
          <w:szCs w:val="16"/>
        </w:rPr>
        <w:t>300.000</w:t>
      </w:r>
    </w:p>
    <w:p w14:paraId="0DEFAEC5" w14:textId="77777777" w:rsidR="00F517EB" w:rsidRPr="006A05D0" w:rsidRDefault="00F517EB" w:rsidP="00F517EB">
      <w:pPr>
        <w:spacing w:line="173" w:lineRule="exact"/>
        <w:rPr>
          <w:rFonts w:ascii="Arial"/>
          <w:sz w:val="16"/>
          <w:szCs w:val="16"/>
        </w:rPr>
        <w:sectPr w:rsidR="00F517EB" w:rsidRPr="006A05D0">
          <w:type w:val="continuous"/>
          <w:pgSz w:w="16840" w:h="11910" w:orient="landscape"/>
          <w:pgMar w:top="600" w:right="500" w:bottom="280" w:left="440" w:header="720" w:footer="720" w:gutter="0"/>
          <w:cols w:num="4" w:space="720" w:equalWidth="0">
            <w:col w:w="2637" w:space="4548"/>
            <w:col w:w="2128" w:space="942"/>
            <w:col w:w="4219" w:space="466"/>
            <w:col w:w="960"/>
          </w:cols>
        </w:sectPr>
      </w:pPr>
    </w:p>
    <w:p w14:paraId="3F10738A" w14:textId="77777777" w:rsidR="00F517EB" w:rsidRPr="006A05D0" w:rsidRDefault="00F517EB" w:rsidP="00F517EB">
      <w:pPr>
        <w:pStyle w:val="BodyText"/>
        <w:spacing w:before="1"/>
        <w:ind w:left="500"/>
        <w:rPr>
          <w:rFonts w:ascii="Lucida Sans Unicode"/>
          <w:sz w:val="16"/>
          <w:szCs w:val="16"/>
        </w:rPr>
      </w:pPr>
      <w:r w:rsidRPr="006A05D0">
        <w:rPr>
          <w:w w:val="95"/>
          <w:sz w:val="16"/>
          <w:szCs w:val="16"/>
        </w:rPr>
        <w:t>464</w:t>
      </w:r>
      <w:r w:rsidRPr="006A05D0">
        <w:rPr>
          <w:spacing w:val="40"/>
          <w:w w:val="95"/>
          <w:sz w:val="16"/>
          <w:szCs w:val="16"/>
        </w:rPr>
        <w:t xml:space="preserve"> </w:t>
      </w:r>
      <w:proofErr w:type="spellStart"/>
      <w:r w:rsidRPr="006A05D0">
        <w:rPr>
          <w:rFonts w:ascii="Lucida Sans Unicode"/>
          <w:w w:val="95"/>
          <w:sz w:val="16"/>
          <w:szCs w:val="16"/>
        </w:rPr>
        <w:t>Razni</w:t>
      </w:r>
      <w:proofErr w:type="spellEnd"/>
      <w:r w:rsidRPr="006A05D0">
        <w:rPr>
          <w:rFonts w:ascii="Lucida Sans Unicode"/>
          <w:spacing w:val="45"/>
          <w:w w:val="95"/>
          <w:sz w:val="16"/>
          <w:szCs w:val="16"/>
        </w:rPr>
        <w:t xml:space="preserve"> </w:t>
      </w:r>
      <w:proofErr w:type="spellStart"/>
      <w:r w:rsidRPr="006A05D0">
        <w:rPr>
          <w:rFonts w:ascii="Lucida Sans Unicode"/>
          <w:w w:val="95"/>
          <w:sz w:val="16"/>
          <w:szCs w:val="16"/>
        </w:rPr>
        <w:t>transf</w:t>
      </w:r>
      <w:proofErr w:type="spellEnd"/>
      <w:r w:rsidRPr="006A05D0">
        <w:rPr>
          <w:rFonts w:ascii="Lucida Sans Unicode"/>
          <w:spacing w:val="3"/>
          <w:w w:val="95"/>
          <w:sz w:val="16"/>
          <w:szCs w:val="16"/>
        </w:rPr>
        <w:t xml:space="preserve"> </w:t>
      </w:r>
      <w:proofErr w:type="spellStart"/>
      <w:r w:rsidRPr="006A05D0">
        <w:rPr>
          <w:rFonts w:ascii="Lucida Sans Unicode"/>
          <w:w w:val="95"/>
          <w:sz w:val="16"/>
          <w:szCs w:val="16"/>
        </w:rPr>
        <w:t>eri</w:t>
      </w:r>
      <w:proofErr w:type="spellEnd"/>
    </w:p>
    <w:p w14:paraId="752D42E8" w14:textId="77777777" w:rsidR="00F517EB" w:rsidRPr="00E3514A" w:rsidRDefault="00F517EB" w:rsidP="00F517EB">
      <w:pPr>
        <w:pStyle w:val="BodyText"/>
        <w:tabs>
          <w:tab w:val="left" w:pos="1789"/>
          <w:tab w:val="left" w:pos="3570"/>
          <w:tab w:val="left" w:pos="4859"/>
          <w:tab w:val="left" w:pos="6150"/>
          <w:tab w:val="left" w:pos="7439"/>
        </w:tabs>
        <w:spacing w:before="21"/>
        <w:ind w:left="500"/>
        <w:rPr>
          <w:sz w:val="22"/>
          <w:szCs w:val="22"/>
        </w:rPr>
      </w:pPr>
      <w:r w:rsidRPr="006A05D0">
        <w:rPr>
          <w:sz w:val="16"/>
          <w:szCs w:val="16"/>
        </w:rPr>
        <w:br w:type="column"/>
      </w:r>
      <w:r w:rsidRPr="00E3514A">
        <w:rPr>
          <w:sz w:val="22"/>
          <w:szCs w:val="22"/>
        </w:rPr>
        <w:t>400.000</w:t>
      </w:r>
      <w:r w:rsidRPr="00E3514A">
        <w:rPr>
          <w:sz w:val="22"/>
          <w:szCs w:val="22"/>
        </w:rPr>
        <w:tab/>
        <w:t>300.000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p>
    <w:p w14:paraId="646CACF3" w14:textId="77777777" w:rsidR="00F517EB" w:rsidRPr="00E3514A" w:rsidRDefault="00F517EB" w:rsidP="00F517EB">
      <w:pPr>
        <w:pStyle w:val="BodyText"/>
        <w:spacing w:before="21"/>
        <w:ind w:left="500"/>
        <w:rPr>
          <w:sz w:val="22"/>
          <w:szCs w:val="22"/>
        </w:rPr>
      </w:pPr>
      <w:r w:rsidRPr="00E3514A">
        <w:rPr>
          <w:sz w:val="22"/>
          <w:szCs w:val="22"/>
        </w:rPr>
        <w:br w:type="column"/>
      </w:r>
      <w:r w:rsidRPr="00E3514A">
        <w:rPr>
          <w:sz w:val="22"/>
          <w:szCs w:val="22"/>
        </w:rPr>
        <w:t>300.000</w:t>
      </w:r>
    </w:p>
    <w:p w14:paraId="3833CB0F" w14:textId="443D009C" w:rsidR="00F517EB" w:rsidRPr="00E3514A" w:rsidRDefault="00F517EB" w:rsidP="00F517EB">
      <w:pPr>
        <w:pStyle w:val="BodyText"/>
        <w:spacing w:before="97"/>
        <w:ind w:right="307"/>
        <w:jc w:val="right"/>
        <w:rPr>
          <w:sz w:val="22"/>
          <w:szCs w:val="22"/>
        </w:rPr>
      </w:pPr>
      <w:r w:rsidRPr="00E3514A">
        <w:rPr>
          <w:noProof/>
          <w:sz w:val="22"/>
          <w:szCs w:val="22"/>
        </w:rPr>
        <mc:AlternateContent>
          <mc:Choice Requires="wps">
            <w:drawing>
              <wp:anchor distT="0" distB="0" distL="114300" distR="114300" simplePos="0" relativeHeight="251665408" behindDoc="0" locked="0" layoutInCell="1" allowOverlap="1" wp14:anchorId="15489AB8" wp14:editId="4FC7EF87">
                <wp:simplePos x="0" y="0"/>
                <wp:positionH relativeFrom="page">
                  <wp:posOffset>358140</wp:posOffset>
                </wp:positionH>
                <wp:positionV relativeFrom="paragraph">
                  <wp:posOffset>59055</wp:posOffset>
                </wp:positionV>
                <wp:extent cx="9924415" cy="0"/>
                <wp:effectExtent l="5715" t="5715" r="4445" b="381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46A4" id="Straight Connector 13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4.65pt" to="80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" strokeweight=".72pt">
                <w10:wrap anchorx="page"/>
              </v:line>
            </w:pict>
          </mc:Fallback>
        </mc:AlternateContent>
      </w:r>
      <w:r w:rsidRPr="00E3514A">
        <w:rPr>
          <w:sz w:val="22"/>
          <w:szCs w:val="22"/>
        </w:rPr>
        <w:t>2</w:t>
      </w:r>
    </w:p>
    <w:p w14:paraId="3601BDB1" w14:textId="77777777" w:rsidR="00F517EB" w:rsidRPr="00E3514A" w:rsidRDefault="00F517EB" w:rsidP="00F517EB">
      <w:pPr>
        <w:jc w:val="right"/>
        <w:rPr>
          <w:sz w:val="22"/>
          <w:szCs w:val="22"/>
        </w:rPr>
        <w:sectPr w:rsidR="00F517EB" w:rsidRPr="00E3514A">
          <w:type w:val="continuous"/>
          <w:pgSz w:w="16840" w:h="11910" w:orient="landscape"/>
          <w:pgMar w:top="600" w:right="500" w:bottom="280" w:left="440" w:header="720" w:footer="720" w:gutter="0"/>
          <w:cols w:num="3" w:space="720" w:equalWidth="0">
            <w:col w:w="2077" w:space="4828"/>
            <w:col w:w="7569" w:space="185"/>
            <w:col w:w="1241"/>
          </w:cols>
        </w:sectPr>
      </w:pPr>
    </w:p>
    <w:p w14:paraId="7BD6EE76"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6A05D0" w14:paraId="231206D4" w14:textId="77777777" w:rsidTr="00D07213">
        <w:trPr>
          <w:trHeight w:val="476"/>
        </w:trPr>
        <w:tc>
          <w:tcPr>
            <w:tcW w:w="1842" w:type="dxa"/>
            <w:vMerge w:val="restart"/>
            <w:tcBorders>
              <w:right w:val="nil"/>
            </w:tcBorders>
          </w:tcPr>
          <w:p w14:paraId="7F8729C9" w14:textId="77777777" w:rsidR="00F517EB" w:rsidRPr="006A05D0" w:rsidRDefault="00F517EB" w:rsidP="00D07213">
            <w:pPr>
              <w:pStyle w:val="TableParagraph"/>
              <w:spacing w:before="2"/>
              <w:jc w:val="left"/>
              <w:rPr>
                <w:rFonts w:ascii="Arial MT"/>
                <w:sz w:val="16"/>
                <w:szCs w:val="16"/>
              </w:rPr>
            </w:pPr>
          </w:p>
          <w:p w14:paraId="7F5B0D36" w14:textId="77777777" w:rsidR="00F517EB" w:rsidRPr="006A05D0" w:rsidRDefault="00F517EB" w:rsidP="00D07213">
            <w:pPr>
              <w:pStyle w:val="TableParagraph"/>
              <w:spacing w:line="235" w:lineRule="auto"/>
              <w:ind w:left="133" w:right="920" w:hanging="2"/>
              <w:jc w:val="left"/>
              <w:rPr>
                <w:sz w:val="16"/>
                <w:szCs w:val="16"/>
              </w:rPr>
            </w:pPr>
            <w:proofErr w:type="spellStart"/>
            <w:r w:rsidRPr="006A05D0">
              <w:rPr>
                <w:w w:val="90"/>
                <w:sz w:val="16"/>
                <w:szCs w:val="16"/>
              </w:rPr>
              <w:t>Kategor</w:t>
            </w:r>
            <w:proofErr w:type="spellEnd"/>
            <w:r w:rsidRPr="006A05D0">
              <w:rPr>
                <w:spacing w:val="-23"/>
                <w:w w:val="90"/>
                <w:sz w:val="16"/>
                <w:szCs w:val="16"/>
              </w:rPr>
              <w:t xml:space="preserve"> </w:t>
            </w:r>
            <w:proofErr w:type="spellStart"/>
            <w:r w:rsidRPr="006A05D0">
              <w:rPr>
                <w:w w:val="90"/>
                <w:sz w:val="16"/>
                <w:szCs w:val="16"/>
              </w:rPr>
              <w:t>i</w:t>
            </w:r>
            <w:proofErr w:type="spellEnd"/>
            <w:r w:rsidRPr="006A05D0">
              <w:rPr>
                <w:spacing w:val="-10"/>
                <w:w w:val="90"/>
                <w:sz w:val="16"/>
                <w:szCs w:val="16"/>
              </w:rPr>
              <w:t xml:space="preserve"> </w:t>
            </w:r>
            <w:r w:rsidRPr="006A05D0">
              <w:rPr>
                <w:w w:val="90"/>
                <w:sz w:val="16"/>
                <w:szCs w:val="16"/>
              </w:rPr>
              <w:t>ja</w:t>
            </w:r>
            <w:r w:rsidRPr="006A05D0">
              <w:rPr>
                <w:spacing w:val="-43"/>
                <w:w w:val="90"/>
                <w:sz w:val="16"/>
                <w:szCs w:val="16"/>
              </w:rPr>
              <w:t xml:space="preserve"> </w:t>
            </w:r>
            <w:r w:rsidRPr="006A05D0">
              <w:rPr>
                <w:sz w:val="16"/>
                <w:szCs w:val="16"/>
              </w:rPr>
              <w:t>Stavka</w:t>
            </w:r>
          </w:p>
        </w:tc>
        <w:tc>
          <w:tcPr>
            <w:tcW w:w="1130" w:type="dxa"/>
            <w:vMerge w:val="restart"/>
            <w:tcBorders>
              <w:left w:val="nil"/>
              <w:right w:val="nil"/>
            </w:tcBorders>
          </w:tcPr>
          <w:p w14:paraId="6316C0EF" w14:textId="77777777" w:rsidR="00F517EB" w:rsidRPr="006A05D0" w:rsidRDefault="00F517EB" w:rsidP="00D07213">
            <w:pPr>
              <w:pStyle w:val="TableParagraph"/>
              <w:jc w:val="left"/>
              <w:rPr>
                <w:rFonts w:ascii="Arial MT"/>
                <w:sz w:val="16"/>
                <w:szCs w:val="16"/>
              </w:rPr>
            </w:pPr>
          </w:p>
          <w:p w14:paraId="7AF47573" w14:textId="77777777" w:rsidR="00F517EB" w:rsidRPr="006A05D0" w:rsidRDefault="00F517EB" w:rsidP="00D07213">
            <w:pPr>
              <w:pStyle w:val="TableParagraph"/>
              <w:spacing w:before="202"/>
              <w:ind w:right="75"/>
              <w:rPr>
                <w:sz w:val="16"/>
                <w:szCs w:val="16"/>
              </w:rPr>
            </w:pPr>
            <w:r w:rsidRPr="006A05D0">
              <w:rPr>
                <w:sz w:val="16"/>
                <w:szCs w:val="16"/>
              </w:rPr>
              <w:t>O</w:t>
            </w:r>
          </w:p>
        </w:tc>
        <w:tc>
          <w:tcPr>
            <w:tcW w:w="254" w:type="dxa"/>
            <w:vMerge w:val="restart"/>
            <w:tcBorders>
              <w:left w:val="nil"/>
              <w:right w:val="nil"/>
            </w:tcBorders>
          </w:tcPr>
          <w:p w14:paraId="0F4ABACF" w14:textId="77777777" w:rsidR="00F517EB" w:rsidRPr="006A05D0" w:rsidRDefault="00F517EB" w:rsidP="00D07213">
            <w:pPr>
              <w:pStyle w:val="TableParagraph"/>
              <w:jc w:val="left"/>
              <w:rPr>
                <w:rFonts w:ascii="Arial MT"/>
                <w:sz w:val="16"/>
                <w:szCs w:val="16"/>
              </w:rPr>
            </w:pPr>
          </w:p>
          <w:p w14:paraId="40ED5EC2" w14:textId="77777777" w:rsidR="00F517EB" w:rsidRPr="006A05D0" w:rsidRDefault="00F517EB" w:rsidP="00D07213">
            <w:pPr>
              <w:pStyle w:val="TableParagraph"/>
              <w:spacing w:before="202"/>
              <w:ind w:left="79"/>
              <w:jc w:val="left"/>
              <w:rPr>
                <w:sz w:val="16"/>
                <w:szCs w:val="16"/>
              </w:rPr>
            </w:pPr>
            <w:r w:rsidRPr="006A05D0">
              <w:rPr>
                <w:sz w:val="16"/>
                <w:szCs w:val="16"/>
              </w:rPr>
              <w:t>P</w:t>
            </w:r>
          </w:p>
        </w:tc>
        <w:tc>
          <w:tcPr>
            <w:tcW w:w="229" w:type="dxa"/>
            <w:vMerge w:val="restart"/>
            <w:tcBorders>
              <w:left w:val="nil"/>
              <w:right w:val="nil"/>
            </w:tcBorders>
          </w:tcPr>
          <w:p w14:paraId="6D58FDDC" w14:textId="77777777" w:rsidR="00F517EB" w:rsidRPr="006A05D0" w:rsidRDefault="00F517EB" w:rsidP="00D07213">
            <w:pPr>
              <w:pStyle w:val="TableParagraph"/>
              <w:jc w:val="left"/>
              <w:rPr>
                <w:rFonts w:ascii="Arial MT"/>
                <w:sz w:val="16"/>
                <w:szCs w:val="16"/>
              </w:rPr>
            </w:pPr>
          </w:p>
          <w:p w14:paraId="0A0FC268" w14:textId="77777777" w:rsidR="00F517EB" w:rsidRPr="006A05D0" w:rsidRDefault="00F517EB" w:rsidP="00D07213">
            <w:pPr>
              <w:pStyle w:val="TableParagraph"/>
              <w:spacing w:before="202"/>
              <w:ind w:right="7"/>
              <w:jc w:val="center"/>
              <w:rPr>
                <w:sz w:val="16"/>
                <w:szCs w:val="16"/>
              </w:rPr>
            </w:pPr>
            <w:r w:rsidRPr="006A05D0">
              <w:rPr>
                <w:sz w:val="16"/>
                <w:szCs w:val="16"/>
              </w:rPr>
              <w:t>I</w:t>
            </w:r>
          </w:p>
        </w:tc>
        <w:tc>
          <w:tcPr>
            <w:tcW w:w="3183" w:type="dxa"/>
            <w:vMerge w:val="restart"/>
            <w:tcBorders>
              <w:left w:val="nil"/>
              <w:right w:val="single" w:sz="6" w:space="0" w:color="000000"/>
            </w:tcBorders>
          </w:tcPr>
          <w:p w14:paraId="19A1CF66" w14:textId="77777777" w:rsidR="00F517EB" w:rsidRPr="006A05D0" w:rsidRDefault="00F517EB" w:rsidP="00D07213">
            <w:pPr>
              <w:pStyle w:val="TableParagraph"/>
              <w:jc w:val="left"/>
              <w:rPr>
                <w:rFonts w:ascii="Arial MT"/>
                <w:sz w:val="16"/>
                <w:szCs w:val="16"/>
              </w:rPr>
            </w:pPr>
          </w:p>
          <w:p w14:paraId="6F9E37B2" w14:textId="77777777" w:rsidR="00F517EB" w:rsidRPr="006A05D0" w:rsidRDefault="00F517EB" w:rsidP="00D07213">
            <w:pPr>
              <w:pStyle w:val="TableParagraph"/>
              <w:spacing w:before="202"/>
              <w:ind w:left="96"/>
              <w:jc w:val="left"/>
              <w:rPr>
                <w:sz w:val="16"/>
                <w:szCs w:val="16"/>
              </w:rPr>
            </w:pPr>
            <w:r w:rsidRPr="006A05D0">
              <w:rPr>
                <w:sz w:val="16"/>
                <w:szCs w:val="16"/>
              </w:rPr>
              <w:t>S</w:t>
            </w:r>
          </w:p>
        </w:tc>
        <w:tc>
          <w:tcPr>
            <w:tcW w:w="1289" w:type="dxa"/>
            <w:vMerge w:val="restart"/>
            <w:tcBorders>
              <w:left w:val="single" w:sz="6" w:space="0" w:color="000000"/>
              <w:right w:val="single" w:sz="6" w:space="0" w:color="000000"/>
            </w:tcBorders>
          </w:tcPr>
          <w:p w14:paraId="23CB97FC" w14:textId="77777777" w:rsidR="00F517EB" w:rsidRPr="006A05D0" w:rsidRDefault="00F517EB" w:rsidP="00D07213">
            <w:pPr>
              <w:pStyle w:val="TableParagraph"/>
              <w:jc w:val="left"/>
              <w:rPr>
                <w:rFonts w:ascii="Arial MT"/>
                <w:sz w:val="16"/>
                <w:szCs w:val="16"/>
              </w:rPr>
            </w:pPr>
          </w:p>
          <w:p w14:paraId="54925CD0" w14:textId="77777777" w:rsidR="00F517EB" w:rsidRPr="006A05D0" w:rsidRDefault="00F517EB" w:rsidP="00D07213">
            <w:pPr>
              <w:pStyle w:val="TableParagraph"/>
              <w:spacing w:before="194" w:line="175" w:lineRule="auto"/>
              <w:ind w:left="412" w:hanging="203"/>
              <w:jc w:val="left"/>
              <w:rPr>
                <w:sz w:val="16"/>
                <w:szCs w:val="16"/>
              </w:rPr>
            </w:pPr>
            <w:proofErr w:type="spellStart"/>
            <w:r w:rsidRPr="006A05D0">
              <w:rPr>
                <w:w w:val="95"/>
                <w:sz w:val="16"/>
                <w:szCs w:val="16"/>
              </w:rPr>
              <w:t>Predhoden</w:t>
            </w:r>
            <w:proofErr w:type="spellEnd"/>
            <w:r w:rsidRPr="006A05D0">
              <w:rPr>
                <w:spacing w:val="-46"/>
                <w:w w:val="95"/>
                <w:sz w:val="16"/>
                <w:szCs w:val="16"/>
              </w:rPr>
              <w:t xml:space="preserve"> </w:t>
            </w:r>
            <w:proofErr w:type="spellStart"/>
            <w:r w:rsidRPr="006A05D0">
              <w:rPr>
                <w:sz w:val="16"/>
                <w:szCs w:val="16"/>
              </w:rPr>
              <w:t>buxet</w:t>
            </w:r>
            <w:proofErr w:type="spellEnd"/>
          </w:p>
        </w:tc>
        <w:tc>
          <w:tcPr>
            <w:tcW w:w="1291" w:type="dxa"/>
            <w:tcBorders>
              <w:left w:val="single" w:sz="6" w:space="0" w:color="000000"/>
              <w:bottom w:val="single" w:sz="6" w:space="0" w:color="000000"/>
              <w:right w:val="nil"/>
            </w:tcBorders>
          </w:tcPr>
          <w:p w14:paraId="0DFF6F3B" w14:textId="77777777" w:rsidR="00F517EB" w:rsidRPr="006A05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1B5AF1D8" w14:textId="77777777" w:rsidR="00F517EB" w:rsidRPr="006A05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0AFCA2EB" w14:textId="77777777" w:rsidR="00F517EB" w:rsidRPr="006A05D0" w:rsidRDefault="00F517EB" w:rsidP="00D07213">
            <w:pPr>
              <w:pStyle w:val="TableParagraph"/>
              <w:spacing w:before="130"/>
              <w:ind w:left="417"/>
              <w:jc w:val="left"/>
              <w:rPr>
                <w:rFonts w:ascii="Arial"/>
                <w:b/>
                <w:sz w:val="16"/>
                <w:szCs w:val="16"/>
              </w:rPr>
            </w:pPr>
            <w:r w:rsidRPr="006A05D0">
              <w:rPr>
                <w:rFonts w:ascii="Arial"/>
                <w:b/>
                <w:sz w:val="16"/>
                <w:szCs w:val="16"/>
              </w:rPr>
              <w:t>B</w:t>
            </w:r>
            <w:r w:rsidRPr="006A05D0">
              <w:rPr>
                <w:rFonts w:ascii="Arial"/>
                <w:b/>
                <w:spacing w:val="76"/>
                <w:sz w:val="16"/>
                <w:szCs w:val="16"/>
              </w:rPr>
              <w:t xml:space="preserve"> </w:t>
            </w:r>
            <w:r w:rsidRPr="006A05D0">
              <w:rPr>
                <w:rFonts w:ascii="Arial"/>
                <w:b/>
                <w:sz w:val="16"/>
                <w:szCs w:val="16"/>
              </w:rPr>
              <w:t xml:space="preserve">U  </w:t>
            </w:r>
            <w:r w:rsidRPr="006A05D0">
              <w:rPr>
                <w:rFonts w:ascii="Arial"/>
                <w:b/>
                <w:spacing w:val="25"/>
                <w:sz w:val="16"/>
                <w:szCs w:val="16"/>
              </w:rPr>
              <w:t xml:space="preserve"> </w:t>
            </w:r>
            <w:r w:rsidRPr="006A05D0">
              <w:rPr>
                <w:rFonts w:ascii="Arial"/>
                <w:b/>
                <w:sz w:val="16"/>
                <w:szCs w:val="16"/>
              </w:rPr>
              <w:t>X</w:t>
            </w:r>
          </w:p>
        </w:tc>
        <w:tc>
          <w:tcPr>
            <w:tcW w:w="1289" w:type="dxa"/>
            <w:tcBorders>
              <w:left w:val="nil"/>
              <w:bottom w:val="single" w:sz="6" w:space="0" w:color="000000"/>
              <w:right w:val="nil"/>
            </w:tcBorders>
          </w:tcPr>
          <w:p w14:paraId="1902D4BC" w14:textId="77777777" w:rsidR="00F517EB" w:rsidRPr="006A05D0" w:rsidRDefault="00F517EB" w:rsidP="00D07213">
            <w:pPr>
              <w:pStyle w:val="TableParagraph"/>
              <w:spacing w:before="130"/>
              <w:ind w:left="42"/>
              <w:jc w:val="left"/>
              <w:rPr>
                <w:rFonts w:ascii="Arial"/>
                <w:b/>
                <w:sz w:val="16"/>
                <w:szCs w:val="16"/>
              </w:rPr>
            </w:pPr>
            <w:r w:rsidRPr="006A05D0">
              <w:rPr>
                <w:rFonts w:ascii="Arial"/>
                <w:b/>
                <w:sz w:val="16"/>
                <w:szCs w:val="16"/>
              </w:rPr>
              <w:t>E</w:t>
            </w:r>
            <w:r w:rsidRPr="006A05D0">
              <w:rPr>
                <w:rFonts w:ascii="Arial"/>
                <w:b/>
                <w:spacing w:val="80"/>
                <w:sz w:val="16"/>
                <w:szCs w:val="16"/>
              </w:rPr>
              <w:t xml:space="preserve"> </w:t>
            </w:r>
            <w:r w:rsidRPr="006A05D0">
              <w:rPr>
                <w:rFonts w:ascii="Arial"/>
                <w:b/>
                <w:sz w:val="16"/>
                <w:szCs w:val="16"/>
              </w:rPr>
              <w:t>T</w:t>
            </w:r>
          </w:p>
        </w:tc>
        <w:tc>
          <w:tcPr>
            <w:tcW w:w="1277" w:type="dxa"/>
            <w:tcBorders>
              <w:left w:val="nil"/>
              <w:bottom w:val="single" w:sz="6" w:space="0" w:color="000000"/>
              <w:right w:val="nil"/>
            </w:tcBorders>
          </w:tcPr>
          <w:p w14:paraId="1CA7EF17" w14:textId="77777777" w:rsidR="00F517EB" w:rsidRPr="006A05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718C0112" w14:textId="77777777" w:rsidR="00F517EB" w:rsidRPr="006A05D0" w:rsidRDefault="00F517EB" w:rsidP="00D07213">
            <w:pPr>
              <w:pStyle w:val="TableParagraph"/>
              <w:jc w:val="left"/>
              <w:rPr>
                <w:rFonts w:ascii="Times New Roman"/>
                <w:sz w:val="16"/>
                <w:szCs w:val="16"/>
              </w:rPr>
            </w:pPr>
          </w:p>
        </w:tc>
      </w:tr>
      <w:tr w:rsidR="00F517EB" w:rsidRPr="006A05D0" w14:paraId="2FF21A6C" w14:textId="77777777" w:rsidTr="00D07213">
        <w:trPr>
          <w:trHeight w:val="670"/>
        </w:trPr>
        <w:tc>
          <w:tcPr>
            <w:tcW w:w="1842" w:type="dxa"/>
            <w:vMerge/>
            <w:tcBorders>
              <w:top w:val="nil"/>
              <w:right w:val="nil"/>
            </w:tcBorders>
          </w:tcPr>
          <w:p w14:paraId="059CAD17" w14:textId="77777777" w:rsidR="00F517EB" w:rsidRPr="006A05D0" w:rsidRDefault="00F517EB" w:rsidP="00D07213">
            <w:pPr>
              <w:rPr>
                <w:sz w:val="16"/>
                <w:szCs w:val="16"/>
              </w:rPr>
            </w:pPr>
          </w:p>
        </w:tc>
        <w:tc>
          <w:tcPr>
            <w:tcW w:w="1130" w:type="dxa"/>
            <w:vMerge/>
            <w:tcBorders>
              <w:top w:val="nil"/>
              <w:left w:val="nil"/>
              <w:right w:val="nil"/>
            </w:tcBorders>
          </w:tcPr>
          <w:p w14:paraId="66A8F610" w14:textId="77777777" w:rsidR="00F517EB" w:rsidRPr="006A05D0" w:rsidRDefault="00F517EB" w:rsidP="00D07213">
            <w:pPr>
              <w:rPr>
                <w:sz w:val="16"/>
                <w:szCs w:val="16"/>
              </w:rPr>
            </w:pPr>
          </w:p>
        </w:tc>
        <w:tc>
          <w:tcPr>
            <w:tcW w:w="254" w:type="dxa"/>
            <w:vMerge/>
            <w:tcBorders>
              <w:top w:val="nil"/>
              <w:left w:val="nil"/>
              <w:right w:val="nil"/>
            </w:tcBorders>
          </w:tcPr>
          <w:p w14:paraId="7AF4B22E" w14:textId="77777777" w:rsidR="00F517EB" w:rsidRPr="006A05D0" w:rsidRDefault="00F517EB" w:rsidP="00D07213">
            <w:pPr>
              <w:rPr>
                <w:sz w:val="16"/>
                <w:szCs w:val="16"/>
              </w:rPr>
            </w:pPr>
          </w:p>
        </w:tc>
        <w:tc>
          <w:tcPr>
            <w:tcW w:w="229" w:type="dxa"/>
            <w:vMerge/>
            <w:tcBorders>
              <w:top w:val="nil"/>
              <w:left w:val="nil"/>
              <w:right w:val="nil"/>
            </w:tcBorders>
          </w:tcPr>
          <w:p w14:paraId="18647DE8" w14:textId="77777777" w:rsidR="00F517EB" w:rsidRPr="006A05D0" w:rsidRDefault="00F517EB" w:rsidP="00D07213">
            <w:pPr>
              <w:rPr>
                <w:sz w:val="16"/>
                <w:szCs w:val="16"/>
              </w:rPr>
            </w:pPr>
          </w:p>
        </w:tc>
        <w:tc>
          <w:tcPr>
            <w:tcW w:w="3183" w:type="dxa"/>
            <w:vMerge/>
            <w:tcBorders>
              <w:top w:val="nil"/>
              <w:left w:val="nil"/>
              <w:right w:val="single" w:sz="6" w:space="0" w:color="000000"/>
            </w:tcBorders>
          </w:tcPr>
          <w:p w14:paraId="623EF609" w14:textId="77777777" w:rsidR="00F517EB" w:rsidRPr="006A05D0" w:rsidRDefault="00F517EB" w:rsidP="00D07213">
            <w:pPr>
              <w:rPr>
                <w:sz w:val="16"/>
                <w:szCs w:val="16"/>
              </w:rPr>
            </w:pPr>
          </w:p>
        </w:tc>
        <w:tc>
          <w:tcPr>
            <w:tcW w:w="1289" w:type="dxa"/>
            <w:vMerge/>
            <w:tcBorders>
              <w:top w:val="nil"/>
              <w:left w:val="single" w:sz="6" w:space="0" w:color="000000"/>
              <w:right w:val="single" w:sz="6" w:space="0" w:color="000000"/>
            </w:tcBorders>
          </w:tcPr>
          <w:p w14:paraId="24719F6C" w14:textId="77777777" w:rsidR="00F517EB" w:rsidRPr="006A05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35FDB825" w14:textId="77777777" w:rsidR="00F517EB" w:rsidRPr="006A05D0" w:rsidRDefault="00F517EB" w:rsidP="00D07213">
            <w:pPr>
              <w:pStyle w:val="TableParagraph"/>
              <w:spacing w:before="8"/>
              <w:jc w:val="left"/>
              <w:rPr>
                <w:rFonts w:ascii="Arial MT"/>
                <w:sz w:val="16"/>
                <w:szCs w:val="16"/>
              </w:rPr>
            </w:pPr>
          </w:p>
          <w:p w14:paraId="618E28F9" w14:textId="77777777" w:rsidR="00F517EB" w:rsidRPr="006A05D0" w:rsidRDefault="00F517EB" w:rsidP="00D07213">
            <w:pPr>
              <w:pStyle w:val="TableParagraph"/>
              <w:spacing w:before="1"/>
              <w:ind w:left="435"/>
              <w:jc w:val="left"/>
              <w:rPr>
                <w:sz w:val="16"/>
                <w:szCs w:val="16"/>
              </w:rPr>
            </w:pPr>
            <w:proofErr w:type="spellStart"/>
            <w:r w:rsidRPr="006A05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25C6C7E1" w14:textId="77777777" w:rsidR="00F517EB" w:rsidRPr="006A05D0" w:rsidRDefault="00F517EB" w:rsidP="00D07213">
            <w:pPr>
              <w:pStyle w:val="TableParagraph"/>
              <w:spacing w:before="71" w:line="175" w:lineRule="auto"/>
              <w:ind w:left="194" w:right="219" w:firstLine="24"/>
              <w:jc w:val="both"/>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0"/>
                <w:sz w:val="16"/>
                <w:szCs w:val="16"/>
              </w:rPr>
              <w:t>samof</w:t>
            </w:r>
            <w:proofErr w:type="spellEnd"/>
            <w:r w:rsidRPr="006A05D0">
              <w:rPr>
                <w:spacing w:val="-3"/>
                <w:w w:val="90"/>
                <w:sz w:val="16"/>
                <w:szCs w:val="16"/>
              </w:rPr>
              <w:t xml:space="preserve"> </w:t>
            </w:r>
            <w:proofErr w:type="spellStart"/>
            <w:r w:rsidRPr="006A05D0">
              <w:rPr>
                <w:w w:val="90"/>
                <w:sz w:val="16"/>
                <w:szCs w:val="16"/>
              </w:rPr>
              <w:t>i</w:t>
            </w:r>
            <w:proofErr w:type="spellEnd"/>
            <w:r w:rsidRPr="006A05D0">
              <w:rPr>
                <w:spacing w:val="-24"/>
                <w:w w:val="90"/>
                <w:sz w:val="16"/>
                <w:szCs w:val="16"/>
              </w:rPr>
              <w:t xml:space="preserve"> </w:t>
            </w:r>
            <w:r w:rsidRPr="006A05D0">
              <w:rPr>
                <w:w w:val="90"/>
                <w:sz w:val="16"/>
                <w:szCs w:val="16"/>
              </w:rPr>
              <w:t>nan.</w:t>
            </w:r>
            <w:r w:rsidRPr="006A05D0">
              <w:rPr>
                <w:spacing w:val="-43"/>
                <w:w w:val="90"/>
                <w:sz w:val="16"/>
                <w:szCs w:val="16"/>
              </w:rPr>
              <w:t xml:space="preserve"> </w:t>
            </w:r>
            <w:proofErr w:type="spellStart"/>
            <w:r w:rsidRPr="006A05D0">
              <w:rPr>
                <w:w w:val="95"/>
                <w:sz w:val="16"/>
                <w:szCs w:val="16"/>
              </w:rPr>
              <w:t>akti</w:t>
            </w:r>
            <w:proofErr w:type="spellEnd"/>
            <w:r w:rsidRPr="006A05D0">
              <w:rPr>
                <w:spacing w:val="-17"/>
                <w:w w:val="95"/>
                <w:sz w:val="16"/>
                <w:szCs w:val="16"/>
              </w:rPr>
              <w:t xml:space="preserve"> </w:t>
            </w:r>
            <w:proofErr w:type="spellStart"/>
            <w:r w:rsidRPr="006A05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55EEBA09" w14:textId="77777777" w:rsidR="00F517EB" w:rsidRPr="006A05D0" w:rsidRDefault="00F517EB" w:rsidP="00D07213">
            <w:pPr>
              <w:pStyle w:val="TableParagraph"/>
              <w:spacing w:before="174" w:line="175" w:lineRule="auto"/>
              <w:ind w:left="343" w:right="206"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dotacii</w:t>
            </w:r>
            <w:proofErr w:type="spellEnd"/>
            <w:r w:rsidRPr="006A05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4263C70F" w14:textId="77777777" w:rsidR="00F517EB" w:rsidRPr="006A05D0" w:rsidRDefault="00F517EB" w:rsidP="00D07213">
            <w:pPr>
              <w:pStyle w:val="TableParagraph"/>
              <w:spacing w:before="174" w:line="175" w:lineRule="auto"/>
              <w:ind w:left="321" w:right="222" w:hanging="111"/>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donacii</w:t>
            </w:r>
            <w:proofErr w:type="spellEnd"/>
            <w:r w:rsidRPr="006A05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08D8517C" w14:textId="77777777" w:rsidR="00F517EB" w:rsidRPr="006A05D0" w:rsidRDefault="00F517EB" w:rsidP="00D07213">
            <w:pPr>
              <w:pStyle w:val="TableParagraph"/>
              <w:spacing w:before="174" w:line="175" w:lineRule="auto"/>
              <w:ind w:left="326" w:right="209"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5"/>
                <w:sz w:val="16"/>
                <w:szCs w:val="16"/>
              </w:rPr>
              <w:t>kredi</w:t>
            </w:r>
            <w:proofErr w:type="spellEnd"/>
            <w:r w:rsidRPr="006A05D0">
              <w:rPr>
                <w:spacing w:val="-22"/>
                <w:w w:val="95"/>
                <w:sz w:val="16"/>
                <w:szCs w:val="16"/>
              </w:rPr>
              <w:t xml:space="preserve"> </w:t>
            </w:r>
            <w:proofErr w:type="spellStart"/>
            <w:r w:rsidRPr="006A05D0">
              <w:rPr>
                <w:w w:val="95"/>
                <w:sz w:val="16"/>
                <w:szCs w:val="16"/>
              </w:rPr>
              <w:t>ti</w:t>
            </w:r>
            <w:proofErr w:type="spellEnd"/>
          </w:p>
        </w:tc>
        <w:tc>
          <w:tcPr>
            <w:tcW w:w="1295" w:type="dxa"/>
            <w:tcBorders>
              <w:top w:val="single" w:sz="6" w:space="0" w:color="000000"/>
              <w:left w:val="single" w:sz="6" w:space="0" w:color="000000"/>
            </w:tcBorders>
          </w:tcPr>
          <w:p w14:paraId="6DBABD03" w14:textId="77777777" w:rsidR="00F517EB" w:rsidRPr="006A05D0" w:rsidRDefault="00F517EB" w:rsidP="00D07213">
            <w:pPr>
              <w:pStyle w:val="TableParagraph"/>
              <w:spacing w:before="152"/>
              <w:ind w:left="304" w:right="374" w:firstLine="34"/>
              <w:jc w:val="left"/>
              <w:rPr>
                <w:rFonts w:ascii="Arial"/>
                <w:b/>
                <w:sz w:val="16"/>
                <w:szCs w:val="16"/>
              </w:rPr>
            </w:pPr>
            <w:proofErr w:type="spellStart"/>
            <w:r w:rsidRPr="006A05D0">
              <w:rPr>
                <w:rFonts w:ascii="Arial"/>
                <w:b/>
                <w:sz w:val="16"/>
                <w:szCs w:val="16"/>
              </w:rPr>
              <w:t>Vkupni</w:t>
            </w:r>
            <w:proofErr w:type="spellEnd"/>
            <w:r w:rsidRPr="006A05D0">
              <w:rPr>
                <w:rFonts w:ascii="Arial"/>
                <w:b/>
                <w:spacing w:val="-42"/>
                <w:sz w:val="16"/>
                <w:szCs w:val="16"/>
              </w:rPr>
              <w:t xml:space="preserve"> </w:t>
            </w:r>
            <w:r w:rsidRPr="006A05D0">
              <w:rPr>
                <w:rFonts w:ascii="Arial"/>
                <w:b/>
                <w:w w:val="95"/>
                <w:sz w:val="16"/>
                <w:szCs w:val="16"/>
              </w:rPr>
              <w:t>r</w:t>
            </w:r>
            <w:r w:rsidRPr="006A05D0">
              <w:rPr>
                <w:rFonts w:ascii="Arial"/>
                <w:b/>
                <w:spacing w:val="-19"/>
                <w:w w:val="95"/>
                <w:sz w:val="16"/>
                <w:szCs w:val="16"/>
              </w:rPr>
              <w:t xml:space="preserve"> </w:t>
            </w:r>
            <w:proofErr w:type="spellStart"/>
            <w:r w:rsidRPr="006A05D0">
              <w:rPr>
                <w:rFonts w:ascii="Arial"/>
                <w:b/>
                <w:w w:val="95"/>
                <w:sz w:val="16"/>
                <w:szCs w:val="16"/>
              </w:rPr>
              <w:t>ashodi</w:t>
            </w:r>
            <w:proofErr w:type="spellEnd"/>
          </w:p>
        </w:tc>
      </w:tr>
    </w:tbl>
    <w:p w14:paraId="75EC5E4C" w14:textId="77777777" w:rsidR="00F517EB" w:rsidRPr="006A05D0" w:rsidRDefault="00F517EB" w:rsidP="00F517EB">
      <w:pPr>
        <w:pStyle w:val="BodyText"/>
        <w:spacing w:before="1"/>
        <w:rPr>
          <w:sz w:val="16"/>
          <w:szCs w:val="16"/>
        </w:rPr>
      </w:pPr>
    </w:p>
    <w:p w14:paraId="07EA8B3D" w14:textId="77777777" w:rsidR="00F517EB" w:rsidRPr="006A05D0" w:rsidRDefault="00F517EB" w:rsidP="00F517EB">
      <w:pPr>
        <w:rPr>
          <w:sz w:val="16"/>
          <w:szCs w:val="16"/>
        </w:rPr>
        <w:sectPr w:rsidR="00F517EB" w:rsidRPr="006A05D0">
          <w:pgSz w:w="16840" w:h="11910" w:orient="landscape"/>
          <w:pgMar w:top="1320" w:right="500" w:bottom="280" w:left="440" w:header="525" w:footer="0" w:gutter="0"/>
          <w:cols w:space="720"/>
        </w:sectPr>
      </w:pPr>
    </w:p>
    <w:p w14:paraId="4BEC5FED" w14:textId="2805B2BF" w:rsidR="00F517EB" w:rsidRPr="006A05D0" w:rsidRDefault="00F517EB" w:rsidP="00F517EB">
      <w:pPr>
        <w:pStyle w:val="BodyText"/>
        <w:tabs>
          <w:tab w:val="left" w:pos="587"/>
          <w:tab w:val="left" w:pos="7196"/>
          <w:tab w:val="left" w:pos="8485"/>
        </w:tabs>
        <w:spacing w:before="52"/>
        <w:ind w:left="181"/>
        <w:rPr>
          <w:sz w:val="16"/>
          <w:szCs w:val="16"/>
        </w:rPr>
      </w:pPr>
      <w:r w:rsidRPr="006A05D0">
        <w:rPr>
          <w:noProof/>
          <w:sz w:val="16"/>
          <w:szCs w:val="16"/>
        </w:rPr>
        <mc:AlternateContent>
          <mc:Choice Requires="wps">
            <w:drawing>
              <wp:anchor distT="0" distB="0" distL="114300" distR="114300" simplePos="0" relativeHeight="251666432" behindDoc="0" locked="0" layoutInCell="1" allowOverlap="1" wp14:anchorId="1D64388C" wp14:editId="20744848">
                <wp:simplePos x="0" y="0"/>
                <wp:positionH relativeFrom="page">
                  <wp:posOffset>358140</wp:posOffset>
                </wp:positionH>
                <wp:positionV relativeFrom="paragraph">
                  <wp:posOffset>217805</wp:posOffset>
                </wp:positionV>
                <wp:extent cx="9944100" cy="0"/>
                <wp:effectExtent l="5715" t="3175" r="3810" b="63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B63E" id="Straight Connector 13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6A05D0">
        <w:rPr>
          <w:sz w:val="16"/>
          <w:szCs w:val="16"/>
        </w:rPr>
        <w:t>E0</w:t>
      </w:r>
      <w:r w:rsidRPr="006A05D0">
        <w:rPr>
          <w:sz w:val="16"/>
          <w:szCs w:val="16"/>
        </w:rPr>
        <w:tab/>
      </w:r>
      <w:proofErr w:type="gramStart"/>
      <w:r w:rsidRPr="006A05D0">
        <w:rPr>
          <w:rFonts w:ascii="Lucida Sans Unicode"/>
          <w:w w:val="95"/>
          <w:sz w:val="16"/>
          <w:szCs w:val="16"/>
        </w:rPr>
        <w:t>OP{</w:t>
      </w:r>
      <w:r w:rsidRPr="006A05D0">
        <w:rPr>
          <w:rFonts w:ascii="Lucida Sans Unicode"/>
          <w:spacing w:val="3"/>
          <w:w w:val="95"/>
          <w:sz w:val="16"/>
          <w:szCs w:val="16"/>
        </w:rPr>
        <w:t xml:space="preserve"> </w:t>
      </w:r>
      <w:r w:rsidRPr="006A05D0">
        <w:rPr>
          <w:rFonts w:ascii="Lucida Sans Unicode"/>
          <w:w w:val="95"/>
          <w:sz w:val="16"/>
          <w:szCs w:val="16"/>
        </w:rPr>
        <w:t>TI</w:t>
      </w:r>
      <w:proofErr w:type="gramEnd"/>
      <w:r w:rsidRPr="006A05D0">
        <w:rPr>
          <w:rFonts w:ascii="Lucida Sans Unicode"/>
          <w:spacing w:val="2"/>
          <w:w w:val="95"/>
          <w:sz w:val="16"/>
          <w:szCs w:val="16"/>
        </w:rPr>
        <w:t xml:space="preserve"> </w:t>
      </w:r>
      <w:r w:rsidRPr="006A05D0">
        <w:rPr>
          <w:rFonts w:ascii="Lucida Sans Unicode"/>
          <w:w w:val="95"/>
          <w:sz w:val="16"/>
          <w:szCs w:val="16"/>
        </w:rPr>
        <w:t>NSKA</w:t>
      </w:r>
      <w:r w:rsidRPr="006A05D0">
        <w:rPr>
          <w:rFonts w:ascii="Lucida Sans Unicode"/>
          <w:spacing w:val="19"/>
          <w:w w:val="95"/>
          <w:sz w:val="16"/>
          <w:szCs w:val="16"/>
        </w:rPr>
        <w:t xml:space="preserve"> </w:t>
      </w:r>
      <w:r w:rsidRPr="006A05D0">
        <w:rPr>
          <w:rFonts w:ascii="Lucida Sans Unicode"/>
          <w:w w:val="95"/>
          <w:sz w:val="16"/>
          <w:szCs w:val="16"/>
        </w:rPr>
        <w:t>ADMI</w:t>
      </w:r>
      <w:r w:rsidRPr="006A05D0">
        <w:rPr>
          <w:rFonts w:ascii="Lucida Sans Unicode"/>
          <w:spacing w:val="2"/>
          <w:w w:val="95"/>
          <w:sz w:val="16"/>
          <w:szCs w:val="16"/>
        </w:rPr>
        <w:t xml:space="preserve"> </w:t>
      </w:r>
      <w:r w:rsidRPr="006A05D0">
        <w:rPr>
          <w:rFonts w:ascii="Lucida Sans Unicode"/>
          <w:w w:val="95"/>
          <w:sz w:val="16"/>
          <w:szCs w:val="16"/>
        </w:rPr>
        <w:t>NI</w:t>
      </w:r>
      <w:r w:rsidRPr="006A05D0">
        <w:rPr>
          <w:rFonts w:ascii="Lucida Sans Unicode"/>
          <w:spacing w:val="5"/>
          <w:w w:val="95"/>
          <w:sz w:val="16"/>
          <w:szCs w:val="16"/>
        </w:rPr>
        <w:t xml:space="preserve"> </w:t>
      </w:r>
      <w:r w:rsidRPr="006A05D0">
        <w:rPr>
          <w:rFonts w:ascii="Lucida Sans Unicode"/>
          <w:w w:val="95"/>
          <w:sz w:val="16"/>
          <w:szCs w:val="16"/>
        </w:rPr>
        <w:t>STRACI</w:t>
      </w:r>
      <w:r w:rsidRPr="006A05D0">
        <w:rPr>
          <w:rFonts w:ascii="Lucida Sans Unicode"/>
          <w:spacing w:val="5"/>
          <w:w w:val="95"/>
          <w:sz w:val="16"/>
          <w:szCs w:val="16"/>
        </w:rPr>
        <w:t xml:space="preserve"> </w:t>
      </w:r>
      <w:r w:rsidRPr="006A05D0">
        <w:rPr>
          <w:rFonts w:ascii="Lucida Sans Unicode"/>
          <w:w w:val="95"/>
          <w:sz w:val="16"/>
          <w:szCs w:val="16"/>
        </w:rPr>
        <w:t>JA</w:t>
      </w:r>
      <w:r w:rsidRPr="006A05D0">
        <w:rPr>
          <w:rFonts w:ascii="Lucida Sans Unicode"/>
          <w:w w:val="95"/>
          <w:sz w:val="16"/>
          <w:szCs w:val="16"/>
        </w:rPr>
        <w:tab/>
      </w:r>
      <w:r w:rsidRPr="006A05D0">
        <w:rPr>
          <w:sz w:val="16"/>
          <w:szCs w:val="16"/>
        </w:rPr>
        <w:t>22.303.000</w:t>
      </w:r>
      <w:r w:rsidRPr="006A05D0">
        <w:rPr>
          <w:sz w:val="16"/>
          <w:szCs w:val="16"/>
        </w:rPr>
        <w:tab/>
        <w:t>19.100.000</w:t>
      </w:r>
    </w:p>
    <w:p w14:paraId="4628ECDA" w14:textId="77777777" w:rsidR="00F517EB" w:rsidRPr="006A05D0" w:rsidRDefault="00F517EB" w:rsidP="00F517EB">
      <w:pPr>
        <w:pStyle w:val="Heading3"/>
        <w:spacing w:before="76" w:line="239" w:lineRule="exact"/>
        <w:rPr>
          <w:sz w:val="16"/>
          <w:szCs w:val="16"/>
        </w:rPr>
      </w:pPr>
      <w:r w:rsidRPr="006A05D0">
        <w:rPr>
          <w:w w:val="95"/>
          <w:sz w:val="16"/>
          <w:szCs w:val="16"/>
        </w:rPr>
        <w:t>PRI</w:t>
      </w:r>
      <w:r w:rsidRPr="006A05D0">
        <w:rPr>
          <w:spacing w:val="-5"/>
          <w:w w:val="95"/>
          <w:sz w:val="16"/>
          <w:szCs w:val="16"/>
        </w:rPr>
        <w:t xml:space="preserve"> </w:t>
      </w:r>
      <w:proofErr w:type="gramStart"/>
      <w:r w:rsidRPr="006A05D0">
        <w:rPr>
          <w:w w:val="95"/>
          <w:sz w:val="16"/>
          <w:szCs w:val="16"/>
        </w:rPr>
        <w:t>HODI</w:t>
      </w:r>
      <w:r w:rsidRPr="006A05D0">
        <w:rPr>
          <w:spacing w:val="44"/>
          <w:w w:val="95"/>
          <w:sz w:val="16"/>
          <w:szCs w:val="16"/>
        </w:rPr>
        <w:t xml:space="preserve"> </w:t>
      </w:r>
      <w:r w:rsidRPr="006A05D0">
        <w:rPr>
          <w:w w:val="95"/>
          <w:sz w:val="16"/>
          <w:szCs w:val="16"/>
        </w:rPr>
        <w:t>:</w:t>
      </w:r>
      <w:proofErr w:type="gramEnd"/>
    </w:p>
    <w:p w14:paraId="2B13344C" w14:textId="77777777" w:rsidR="00F517EB" w:rsidRPr="006A05D0" w:rsidRDefault="00F517EB" w:rsidP="00F517EB">
      <w:pPr>
        <w:pStyle w:val="BodyText"/>
        <w:tabs>
          <w:tab w:val="left" w:pos="1470"/>
          <w:tab w:val="left" w:pos="2761"/>
          <w:tab w:val="left" w:pos="4050"/>
          <w:tab w:val="left" w:pos="4628"/>
        </w:tabs>
        <w:spacing w:before="73"/>
        <w:ind w:left="181"/>
        <w:rPr>
          <w:sz w:val="16"/>
          <w:szCs w:val="16"/>
        </w:rPr>
      </w:pPr>
      <w:r w:rsidRPr="006A05D0">
        <w:rPr>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r w:rsidRPr="006A05D0">
        <w:rPr>
          <w:sz w:val="16"/>
          <w:szCs w:val="16"/>
        </w:rPr>
        <w:tab/>
        <w:t>19.100.000</w:t>
      </w:r>
    </w:p>
    <w:p w14:paraId="1ACA1DEE"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num="2" w:space="720" w:equalWidth="0">
            <w:col w:w="9328" w:space="980"/>
            <w:col w:w="5592"/>
          </w:cols>
        </w:sectPr>
      </w:pPr>
    </w:p>
    <w:p w14:paraId="56EAF087" w14:textId="3988EE6A" w:rsidR="00F517EB" w:rsidRPr="006A05D0" w:rsidRDefault="00F517EB" w:rsidP="00F517EB">
      <w:pPr>
        <w:pStyle w:val="BodyText"/>
        <w:tabs>
          <w:tab w:val="left" w:pos="7196"/>
          <w:tab w:val="left" w:pos="8485"/>
          <w:tab w:val="left" w:pos="10489"/>
          <w:tab w:val="left" w:pos="11778"/>
          <w:tab w:val="left" w:pos="13069"/>
          <w:tab w:val="left" w:pos="14358"/>
          <w:tab w:val="left" w:pos="14936"/>
        </w:tabs>
        <w:spacing w:before="1"/>
        <w:ind w:left="167"/>
        <w:rPr>
          <w:sz w:val="16"/>
          <w:szCs w:val="16"/>
        </w:rPr>
      </w:pPr>
      <w:r w:rsidRPr="006A05D0">
        <w:rPr>
          <w:noProof/>
          <w:sz w:val="16"/>
          <w:szCs w:val="16"/>
        </w:rPr>
        <mc:AlternateContent>
          <mc:Choice Requires="wps">
            <w:drawing>
              <wp:anchor distT="0" distB="0" distL="0" distR="0" simplePos="0" relativeHeight="251701248" behindDoc="1" locked="0" layoutInCell="1" allowOverlap="1" wp14:anchorId="28DA1313" wp14:editId="62A6F16E">
                <wp:simplePos x="0" y="0"/>
                <wp:positionH relativeFrom="page">
                  <wp:posOffset>358140</wp:posOffset>
                </wp:positionH>
                <wp:positionV relativeFrom="paragraph">
                  <wp:posOffset>209550</wp:posOffset>
                </wp:positionV>
                <wp:extent cx="9944100" cy="1270"/>
                <wp:effectExtent l="5715" t="3175" r="3810" b="5080"/>
                <wp:wrapTopAndBottom/>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EDA6" id="Freeform: Shape 130" o:spid="_x0000_s1026" style="position:absolute;margin-left:28.2pt;margin-top:16.5pt;width:783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6"/>
          <w:szCs w:val="16"/>
        </w:rPr>
        <w:t>E</w:t>
      </w:r>
      <w:proofErr w:type="gramStart"/>
      <w:r w:rsidRPr="006A05D0">
        <w:rPr>
          <w:w w:val="95"/>
          <w:sz w:val="16"/>
          <w:szCs w:val="16"/>
        </w:rPr>
        <w:t>00</w:t>
      </w:r>
      <w:r w:rsidRPr="006A05D0">
        <w:rPr>
          <w:spacing w:val="46"/>
          <w:sz w:val="16"/>
          <w:szCs w:val="16"/>
        </w:rPr>
        <w:t xml:space="preserve">  </w:t>
      </w:r>
      <w:r w:rsidRPr="006A05D0">
        <w:rPr>
          <w:rFonts w:ascii="Lucida Sans Unicode"/>
          <w:w w:val="95"/>
          <w:sz w:val="16"/>
          <w:szCs w:val="16"/>
        </w:rPr>
        <w:t>OP</w:t>
      </w:r>
      <w:proofErr w:type="gramEnd"/>
      <w:r w:rsidRPr="006A05D0">
        <w:rPr>
          <w:rFonts w:ascii="Lucida Sans Unicode"/>
          <w:w w:val="95"/>
          <w:sz w:val="16"/>
          <w:szCs w:val="16"/>
        </w:rPr>
        <w:t>[</w:t>
      </w:r>
      <w:r w:rsidRPr="006A05D0">
        <w:rPr>
          <w:rFonts w:ascii="Lucida Sans Unicode"/>
          <w:spacing w:val="1"/>
          <w:w w:val="95"/>
          <w:sz w:val="16"/>
          <w:szCs w:val="16"/>
        </w:rPr>
        <w:t xml:space="preserve"> </w:t>
      </w:r>
      <w:r w:rsidRPr="006A05D0">
        <w:rPr>
          <w:rFonts w:ascii="Lucida Sans Unicode"/>
          <w:w w:val="95"/>
          <w:sz w:val="16"/>
          <w:szCs w:val="16"/>
        </w:rPr>
        <w:t>TI</w:t>
      </w:r>
      <w:r w:rsidRPr="006A05D0">
        <w:rPr>
          <w:rFonts w:ascii="Lucida Sans Unicode"/>
          <w:spacing w:val="-1"/>
          <w:w w:val="95"/>
          <w:sz w:val="16"/>
          <w:szCs w:val="16"/>
        </w:rPr>
        <w:t xml:space="preserve"> </w:t>
      </w:r>
      <w:r w:rsidRPr="006A05D0">
        <w:rPr>
          <w:rFonts w:ascii="Lucida Sans Unicode"/>
          <w:w w:val="95"/>
          <w:sz w:val="16"/>
          <w:szCs w:val="16"/>
        </w:rPr>
        <w:t>NSKA</w:t>
      </w:r>
      <w:r w:rsidRPr="006A05D0">
        <w:rPr>
          <w:rFonts w:ascii="Lucida Sans Unicode"/>
          <w:spacing w:val="-4"/>
          <w:w w:val="95"/>
          <w:sz w:val="16"/>
          <w:szCs w:val="16"/>
        </w:rPr>
        <w:t xml:space="preserve"> </w:t>
      </w:r>
      <w:r w:rsidRPr="006A05D0">
        <w:rPr>
          <w:rFonts w:ascii="Lucida Sans Unicode"/>
          <w:w w:val="95"/>
          <w:sz w:val="16"/>
          <w:szCs w:val="16"/>
        </w:rPr>
        <w:t>ADMI</w:t>
      </w:r>
      <w:r w:rsidRPr="006A05D0">
        <w:rPr>
          <w:rFonts w:ascii="Lucida Sans Unicode"/>
          <w:spacing w:val="-1"/>
          <w:w w:val="95"/>
          <w:sz w:val="16"/>
          <w:szCs w:val="16"/>
        </w:rPr>
        <w:t xml:space="preserve"> </w:t>
      </w:r>
      <w:r w:rsidRPr="006A05D0">
        <w:rPr>
          <w:rFonts w:ascii="Lucida Sans Unicode"/>
          <w:w w:val="95"/>
          <w:sz w:val="16"/>
          <w:szCs w:val="16"/>
        </w:rPr>
        <w:t>NI</w:t>
      </w:r>
      <w:r w:rsidRPr="006A05D0">
        <w:rPr>
          <w:rFonts w:ascii="Lucida Sans Unicode"/>
          <w:spacing w:val="1"/>
          <w:w w:val="95"/>
          <w:sz w:val="16"/>
          <w:szCs w:val="16"/>
        </w:rPr>
        <w:t xml:space="preserve"> </w:t>
      </w:r>
      <w:r w:rsidRPr="006A05D0">
        <w:rPr>
          <w:rFonts w:ascii="Lucida Sans Unicode"/>
          <w:w w:val="95"/>
          <w:sz w:val="16"/>
          <w:szCs w:val="16"/>
        </w:rPr>
        <w:t>STRACI</w:t>
      </w:r>
      <w:r w:rsidRPr="006A05D0">
        <w:rPr>
          <w:rFonts w:ascii="Lucida Sans Unicode"/>
          <w:spacing w:val="2"/>
          <w:w w:val="95"/>
          <w:sz w:val="16"/>
          <w:szCs w:val="16"/>
        </w:rPr>
        <w:t xml:space="preserve"> </w:t>
      </w:r>
      <w:r w:rsidRPr="006A05D0">
        <w:rPr>
          <w:rFonts w:ascii="Lucida Sans Unicode"/>
          <w:w w:val="95"/>
          <w:sz w:val="16"/>
          <w:szCs w:val="16"/>
        </w:rPr>
        <w:t>JA</w:t>
      </w:r>
      <w:r w:rsidRPr="006A05D0">
        <w:rPr>
          <w:rFonts w:ascii="Lucida Sans Unicode"/>
          <w:w w:val="95"/>
          <w:sz w:val="16"/>
          <w:szCs w:val="16"/>
        </w:rPr>
        <w:tab/>
      </w:r>
      <w:r w:rsidRPr="006A05D0">
        <w:rPr>
          <w:sz w:val="16"/>
          <w:szCs w:val="16"/>
        </w:rPr>
        <w:t>22.303.000</w:t>
      </w:r>
      <w:r w:rsidRPr="006A05D0">
        <w:rPr>
          <w:sz w:val="16"/>
          <w:szCs w:val="16"/>
        </w:rPr>
        <w:tab/>
        <w:t>19.100.000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19.100.000</w:t>
      </w:r>
    </w:p>
    <w:p w14:paraId="0E1A464F" w14:textId="77777777" w:rsidR="00F517EB" w:rsidRPr="006A05D0" w:rsidRDefault="00F517EB" w:rsidP="00F517EB">
      <w:pPr>
        <w:pStyle w:val="Heading3"/>
        <w:spacing w:after="12"/>
        <w:rPr>
          <w:sz w:val="16"/>
          <w:szCs w:val="16"/>
        </w:rPr>
      </w:pPr>
      <w:proofErr w:type="gramStart"/>
      <w:r w:rsidRPr="006A05D0">
        <w:rPr>
          <w:sz w:val="16"/>
          <w:szCs w:val="16"/>
        </w:rPr>
        <w:t>RASHODI</w:t>
      </w:r>
      <w:r w:rsidRPr="006A05D0">
        <w:rPr>
          <w:spacing w:val="14"/>
          <w:sz w:val="16"/>
          <w:szCs w:val="16"/>
        </w:rPr>
        <w:t xml:space="preserve"> </w:t>
      </w:r>
      <w:r w:rsidRPr="006A05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363"/>
        <w:gridCol w:w="5482"/>
        <w:gridCol w:w="2283"/>
        <w:gridCol w:w="1646"/>
        <w:gridCol w:w="1290"/>
        <w:gridCol w:w="1290"/>
        <w:gridCol w:w="1290"/>
        <w:gridCol w:w="941"/>
        <w:gridCol w:w="1092"/>
      </w:tblGrid>
      <w:tr w:rsidR="00F517EB" w:rsidRPr="006A05D0" w14:paraId="47AAA443" w14:textId="77777777" w:rsidTr="00D07213">
        <w:trPr>
          <w:trHeight w:val="176"/>
        </w:trPr>
        <w:tc>
          <w:tcPr>
            <w:tcW w:w="5845" w:type="dxa"/>
            <w:gridSpan w:val="2"/>
          </w:tcPr>
          <w:p w14:paraId="21080152" w14:textId="77777777" w:rsidR="00F517EB" w:rsidRPr="006A05D0" w:rsidRDefault="00F517EB" w:rsidP="00D07213">
            <w:pPr>
              <w:pStyle w:val="TableParagraph"/>
              <w:spacing w:line="156" w:lineRule="exact"/>
              <w:ind w:left="67"/>
              <w:jc w:val="left"/>
              <w:rPr>
                <w:rFonts w:ascii="Arial"/>
                <w:b/>
                <w:sz w:val="16"/>
                <w:szCs w:val="16"/>
              </w:rPr>
            </w:pPr>
            <w:r w:rsidRPr="006A05D0">
              <w:rPr>
                <w:rFonts w:ascii="Arial"/>
                <w:b/>
                <w:sz w:val="16"/>
                <w:szCs w:val="16"/>
              </w:rPr>
              <w:t>40</w:t>
            </w:r>
            <w:r w:rsidRPr="006A05D0">
              <w:rPr>
                <w:rFonts w:ascii="Arial"/>
                <w:b/>
                <w:spacing w:val="30"/>
                <w:sz w:val="16"/>
                <w:szCs w:val="16"/>
              </w:rPr>
              <w:t xml:space="preserve"> </w:t>
            </w:r>
            <w:r w:rsidRPr="006A05D0">
              <w:rPr>
                <w:rFonts w:ascii="Arial"/>
                <w:b/>
                <w:sz w:val="16"/>
                <w:szCs w:val="16"/>
              </w:rPr>
              <w:t>PLATI</w:t>
            </w:r>
            <w:r w:rsidRPr="006A05D0">
              <w:rPr>
                <w:rFonts w:ascii="Arial"/>
                <w:b/>
                <w:spacing w:val="4"/>
                <w:sz w:val="16"/>
                <w:szCs w:val="16"/>
              </w:rPr>
              <w:t xml:space="preserve"> </w:t>
            </w:r>
            <w:r w:rsidRPr="006A05D0">
              <w:rPr>
                <w:rFonts w:ascii="Arial"/>
                <w:b/>
                <w:sz w:val="16"/>
                <w:szCs w:val="16"/>
              </w:rPr>
              <w:t>I</w:t>
            </w:r>
            <w:r w:rsidRPr="006A05D0">
              <w:rPr>
                <w:rFonts w:ascii="Arial"/>
                <w:b/>
                <w:spacing w:val="41"/>
                <w:sz w:val="16"/>
                <w:szCs w:val="16"/>
              </w:rPr>
              <w:t xml:space="preserve"> </w:t>
            </w:r>
            <w:r w:rsidRPr="006A05D0">
              <w:rPr>
                <w:rFonts w:ascii="Arial"/>
                <w:b/>
                <w:sz w:val="16"/>
                <w:szCs w:val="16"/>
              </w:rPr>
              <w:t>NADOMESTOCI</w:t>
            </w:r>
          </w:p>
        </w:tc>
        <w:tc>
          <w:tcPr>
            <w:tcW w:w="2283" w:type="dxa"/>
          </w:tcPr>
          <w:p w14:paraId="4B27583E" w14:textId="77777777" w:rsidR="00F517EB" w:rsidRPr="006A05D0" w:rsidRDefault="00F517EB" w:rsidP="00D07213">
            <w:pPr>
              <w:pStyle w:val="TableParagraph"/>
              <w:spacing w:line="156" w:lineRule="exact"/>
              <w:ind w:right="234"/>
              <w:rPr>
                <w:rFonts w:ascii="Arial"/>
                <w:b/>
                <w:sz w:val="16"/>
                <w:szCs w:val="16"/>
              </w:rPr>
            </w:pPr>
            <w:r w:rsidRPr="006A05D0">
              <w:rPr>
                <w:rFonts w:ascii="Arial"/>
                <w:b/>
                <w:sz w:val="16"/>
                <w:szCs w:val="16"/>
              </w:rPr>
              <w:t>14.270.000</w:t>
            </w:r>
          </w:p>
        </w:tc>
        <w:tc>
          <w:tcPr>
            <w:tcW w:w="1646" w:type="dxa"/>
          </w:tcPr>
          <w:p w14:paraId="3F7117DE" w14:textId="77777777" w:rsidR="00F517EB" w:rsidRPr="006A05D0" w:rsidRDefault="00F517EB" w:rsidP="00D07213">
            <w:pPr>
              <w:pStyle w:val="TableParagraph"/>
              <w:spacing w:line="156" w:lineRule="exact"/>
              <w:ind w:right="591"/>
              <w:rPr>
                <w:rFonts w:ascii="Arial"/>
                <w:b/>
                <w:sz w:val="16"/>
                <w:szCs w:val="16"/>
              </w:rPr>
            </w:pPr>
            <w:r w:rsidRPr="006A05D0">
              <w:rPr>
                <w:rFonts w:ascii="Arial"/>
                <w:b/>
                <w:sz w:val="16"/>
                <w:szCs w:val="16"/>
              </w:rPr>
              <w:t>13.170.000</w:t>
            </w:r>
          </w:p>
        </w:tc>
        <w:tc>
          <w:tcPr>
            <w:tcW w:w="1290" w:type="dxa"/>
          </w:tcPr>
          <w:p w14:paraId="70AD7537" w14:textId="77777777" w:rsidR="00F517EB" w:rsidRPr="006A05D0" w:rsidRDefault="00F517EB" w:rsidP="00D07213">
            <w:pPr>
              <w:pStyle w:val="TableParagraph"/>
              <w:spacing w:line="156" w:lineRule="exact"/>
              <w:ind w:left="16"/>
              <w:jc w:val="center"/>
              <w:rPr>
                <w:rFonts w:ascii="Arial"/>
                <w:b/>
                <w:sz w:val="16"/>
                <w:szCs w:val="16"/>
              </w:rPr>
            </w:pPr>
            <w:r w:rsidRPr="006A05D0">
              <w:rPr>
                <w:rFonts w:ascii="Arial"/>
                <w:b/>
                <w:sz w:val="16"/>
                <w:szCs w:val="16"/>
              </w:rPr>
              <w:t>0</w:t>
            </w:r>
          </w:p>
        </w:tc>
        <w:tc>
          <w:tcPr>
            <w:tcW w:w="1290" w:type="dxa"/>
          </w:tcPr>
          <w:p w14:paraId="4976A974" w14:textId="77777777" w:rsidR="00F517EB" w:rsidRPr="006A05D0" w:rsidRDefault="00F517EB" w:rsidP="00D07213">
            <w:pPr>
              <w:pStyle w:val="TableParagraph"/>
              <w:spacing w:line="156" w:lineRule="exact"/>
              <w:ind w:right="591"/>
              <w:rPr>
                <w:rFonts w:ascii="Arial"/>
                <w:b/>
                <w:sz w:val="16"/>
                <w:szCs w:val="16"/>
              </w:rPr>
            </w:pPr>
            <w:r w:rsidRPr="006A05D0">
              <w:rPr>
                <w:rFonts w:ascii="Arial"/>
                <w:b/>
                <w:sz w:val="16"/>
                <w:szCs w:val="16"/>
              </w:rPr>
              <w:t>0</w:t>
            </w:r>
          </w:p>
        </w:tc>
        <w:tc>
          <w:tcPr>
            <w:tcW w:w="1290" w:type="dxa"/>
          </w:tcPr>
          <w:p w14:paraId="684FA553" w14:textId="77777777" w:rsidR="00F517EB" w:rsidRPr="006A05D0" w:rsidRDefault="00F517EB" w:rsidP="00D07213">
            <w:pPr>
              <w:pStyle w:val="TableParagraph"/>
              <w:spacing w:line="156" w:lineRule="exact"/>
              <w:ind w:right="590"/>
              <w:rPr>
                <w:rFonts w:ascii="Arial"/>
                <w:b/>
                <w:sz w:val="16"/>
                <w:szCs w:val="16"/>
              </w:rPr>
            </w:pPr>
            <w:r w:rsidRPr="006A05D0">
              <w:rPr>
                <w:rFonts w:ascii="Arial"/>
                <w:b/>
                <w:sz w:val="16"/>
                <w:szCs w:val="16"/>
              </w:rPr>
              <w:t>0</w:t>
            </w:r>
          </w:p>
        </w:tc>
        <w:tc>
          <w:tcPr>
            <w:tcW w:w="941" w:type="dxa"/>
          </w:tcPr>
          <w:p w14:paraId="5286475B" w14:textId="77777777" w:rsidR="00F517EB" w:rsidRPr="006A05D0" w:rsidRDefault="00F517EB" w:rsidP="00D07213">
            <w:pPr>
              <w:pStyle w:val="TableParagraph"/>
              <w:spacing w:line="156" w:lineRule="exact"/>
              <w:ind w:right="242"/>
              <w:rPr>
                <w:rFonts w:ascii="Arial"/>
                <w:b/>
                <w:sz w:val="16"/>
                <w:szCs w:val="16"/>
              </w:rPr>
            </w:pPr>
            <w:r w:rsidRPr="006A05D0">
              <w:rPr>
                <w:rFonts w:ascii="Arial"/>
                <w:b/>
                <w:sz w:val="16"/>
                <w:szCs w:val="16"/>
              </w:rPr>
              <w:t>0</w:t>
            </w:r>
          </w:p>
        </w:tc>
        <w:tc>
          <w:tcPr>
            <w:tcW w:w="1092" w:type="dxa"/>
          </w:tcPr>
          <w:p w14:paraId="046C3E9C" w14:textId="77777777" w:rsidR="00F517EB" w:rsidRPr="006A05D0" w:rsidRDefault="00F517EB" w:rsidP="00D07213">
            <w:pPr>
              <w:pStyle w:val="TableParagraph"/>
              <w:spacing w:line="156" w:lineRule="exact"/>
              <w:ind w:right="43"/>
              <w:rPr>
                <w:rFonts w:ascii="Arial"/>
                <w:b/>
                <w:sz w:val="16"/>
                <w:szCs w:val="16"/>
              </w:rPr>
            </w:pPr>
            <w:r w:rsidRPr="006A05D0">
              <w:rPr>
                <w:rFonts w:ascii="Arial"/>
                <w:b/>
                <w:sz w:val="16"/>
                <w:szCs w:val="16"/>
              </w:rPr>
              <w:t>13.170.000</w:t>
            </w:r>
          </w:p>
        </w:tc>
      </w:tr>
      <w:tr w:rsidR="00F517EB" w:rsidRPr="006A05D0" w14:paraId="5B634051" w14:textId="77777777" w:rsidTr="00D07213">
        <w:trPr>
          <w:trHeight w:val="228"/>
        </w:trPr>
        <w:tc>
          <w:tcPr>
            <w:tcW w:w="5845" w:type="dxa"/>
            <w:gridSpan w:val="2"/>
          </w:tcPr>
          <w:p w14:paraId="786C8404" w14:textId="77777777" w:rsidR="00F517EB" w:rsidRPr="006A05D0" w:rsidRDefault="00F517EB" w:rsidP="00D07213">
            <w:pPr>
              <w:pStyle w:val="TableParagraph"/>
              <w:spacing w:line="208" w:lineRule="exact"/>
              <w:ind w:left="287"/>
              <w:jc w:val="left"/>
              <w:rPr>
                <w:sz w:val="16"/>
                <w:szCs w:val="16"/>
              </w:rPr>
            </w:pPr>
            <w:r w:rsidRPr="006A05D0">
              <w:rPr>
                <w:rFonts w:ascii="Arial MT"/>
                <w:w w:val="95"/>
                <w:sz w:val="16"/>
                <w:szCs w:val="16"/>
              </w:rPr>
              <w:t>401</w:t>
            </w:r>
            <w:r w:rsidRPr="006A05D0">
              <w:rPr>
                <w:rFonts w:ascii="Arial MT"/>
                <w:spacing w:val="11"/>
                <w:w w:val="95"/>
                <w:sz w:val="16"/>
                <w:szCs w:val="16"/>
              </w:rPr>
              <w:t xml:space="preserve"> </w:t>
            </w:r>
            <w:proofErr w:type="spellStart"/>
            <w:r w:rsidRPr="006A05D0">
              <w:rPr>
                <w:w w:val="95"/>
                <w:sz w:val="16"/>
                <w:szCs w:val="16"/>
              </w:rPr>
              <w:t>Osnovni</w:t>
            </w:r>
            <w:proofErr w:type="spellEnd"/>
            <w:r w:rsidRPr="006A05D0">
              <w:rPr>
                <w:spacing w:val="32"/>
                <w:w w:val="95"/>
                <w:sz w:val="16"/>
                <w:szCs w:val="16"/>
              </w:rPr>
              <w:t xml:space="preserve"> </w:t>
            </w:r>
            <w:r w:rsidRPr="006A05D0">
              <w:rPr>
                <w:w w:val="95"/>
                <w:sz w:val="16"/>
                <w:szCs w:val="16"/>
              </w:rPr>
              <w:t>pl</w:t>
            </w:r>
            <w:r w:rsidRPr="006A05D0">
              <w:rPr>
                <w:spacing w:val="-17"/>
                <w:w w:val="95"/>
                <w:sz w:val="16"/>
                <w:szCs w:val="16"/>
              </w:rPr>
              <w:t xml:space="preserve"> </w:t>
            </w:r>
            <w:proofErr w:type="spellStart"/>
            <w:r w:rsidRPr="006A05D0">
              <w:rPr>
                <w:w w:val="95"/>
                <w:sz w:val="16"/>
                <w:szCs w:val="16"/>
              </w:rPr>
              <w:t>ati</w:t>
            </w:r>
            <w:proofErr w:type="spellEnd"/>
          </w:p>
        </w:tc>
        <w:tc>
          <w:tcPr>
            <w:tcW w:w="2283" w:type="dxa"/>
          </w:tcPr>
          <w:p w14:paraId="761179F2" w14:textId="77777777" w:rsidR="00F517EB" w:rsidRPr="006A05D0" w:rsidRDefault="00F517EB" w:rsidP="00D07213">
            <w:pPr>
              <w:pStyle w:val="TableParagraph"/>
              <w:spacing w:before="13"/>
              <w:ind w:right="234"/>
              <w:rPr>
                <w:rFonts w:ascii="Arial MT"/>
                <w:sz w:val="16"/>
                <w:szCs w:val="16"/>
              </w:rPr>
            </w:pPr>
            <w:r w:rsidRPr="006A05D0">
              <w:rPr>
                <w:rFonts w:ascii="Arial MT"/>
                <w:sz w:val="16"/>
                <w:szCs w:val="16"/>
              </w:rPr>
              <w:t>9.050.000</w:t>
            </w:r>
          </w:p>
        </w:tc>
        <w:tc>
          <w:tcPr>
            <w:tcW w:w="1646" w:type="dxa"/>
          </w:tcPr>
          <w:p w14:paraId="178039B8" w14:textId="77777777" w:rsidR="00F517EB" w:rsidRPr="006A05D0" w:rsidRDefault="00F517EB" w:rsidP="00D07213">
            <w:pPr>
              <w:pStyle w:val="TableParagraph"/>
              <w:spacing w:before="13"/>
              <w:ind w:right="591"/>
              <w:rPr>
                <w:rFonts w:ascii="Arial MT"/>
                <w:sz w:val="16"/>
                <w:szCs w:val="16"/>
              </w:rPr>
            </w:pPr>
            <w:r w:rsidRPr="006A05D0">
              <w:rPr>
                <w:rFonts w:ascii="Arial MT"/>
                <w:sz w:val="16"/>
                <w:szCs w:val="16"/>
              </w:rPr>
              <w:t>9.050.000</w:t>
            </w:r>
          </w:p>
        </w:tc>
        <w:tc>
          <w:tcPr>
            <w:tcW w:w="1290" w:type="dxa"/>
          </w:tcPr>
          <w:p w14:paraId="2D33049D" w14:textId="77777777" w:rsidR="00F517EB" w:rsidRPr="006A05D0" w:rsidRDefault="00F517EB" w:rsidP="00D07213">
            <w:pPr>
              <w:pStyle w:val="TableParagraph"/>
              <w:spacing w:before="13"/>
              <w:ind w:left="16"/>
              <w:jc w:val="center"/>
              <w:rPr>
                <w:rFonts w:ascii="Arial MT"/>
                <w:sz w:val="16"/>
                <w:szCs w:val="16"/>
              </w:rPr>
            </w:pPr>
            <w:r w:rsidRPr="006A05D0">
              <w:rPr>
                <w:rFonts w:ascii="Arial MT"/>
                <w:sz w:val="16"/>
                <w:szCs w:val="16"/>
              </w:rPr>
              <w:t>0</w:t>
            </w:r>
          </w:p>
        </w:tc>
        <w:tc>
          <w:tcPr>
            <w:tcW w:w="1290" w:type="dxa"/>
          </w:tcPr>
          <w:p w14:paraId="1944BA6D" w14:textId="77777777" w:rsidR="00F517EB" w:rsidRPr="006A05D0" w:rsidRDefault="00F517EB" w:rsidP="00D07213">
            <w:pPr>
              <w:pStyle w:val="TableParagraph"/>
              <w:spacing w:before="13"/>
              <w:ind w:right="591"/>
              <w:rPr>
                <w:rFonts w:ascii="Arial MT"/>
                <w:sz w:val="16"/>
                <w:szCs w:val="16"/>
              </w:rPr>
            </w:pPr>
            <w:r w:rsidRPr="006A05D0">
              <w:rPr>
                <w:rFonts w:ascii="Arial MT"/>
                <w:sz w:val="16"/>
                <w:szCs w:val="16"/>
              </w:rPr>
              <w:t>0</w:t>
            </w:r>
          </w:p>
        </w:tc>
        <w:tc>
          <w:tcPr>
            <w:tcW w:w="1290" w:type="dxa"/>
          </w:tcPr>
          <w:p w14:paraId="7CB0B4B2" w14:textId="77777777" w:rsidR="00F517EB" w:rsidRPr="006A05D0" w:rsidRDefault="00F517EB" w:rsidP="00D07213">
            <w:pPr>
              <w:pStyle w:val="TableParagraph"/>
              <w:spacing w:before="13"/>
              <w:ind w:right="590"/>
              <w:rPr>
                <w:rFonts w:ascii="Arial MT"/>
                <w:sz w:val="16"/>
                <w:szCs w:val="16"/>
              </w:rPr>
            </w:pPr>
            <w:r w:rsidRPr="006A05D0">
              <w:rPr>
                <w:rFonts w:ascii="Arial MT"/>
                <w:sz w:val="16"/>
                <w:szCs w:val="16"/>
              </w:rPr>
              <w:t>0</w:t>
            </w:r>
          </w:p>
        </w:tc>
        <w:tc>
          <w:tcPr>
            <w:tcW w:w="941" w:type="dxa"/>
          </w:tcPr>
          <w:p w14:paraId="22110D59" w14:textId="77777777" w:rsidR="00F517EB" w:rsidRPr="006A05D0" w:rsidRDefault="00F517EB" w:rsidP="00D07213">
            <w:pPr>
              <w:pStyle w:val="TableParagraph"/>
              <w:spacing w:before="13"/>
              <w:ind w:right="242"/>
              <w:rPr>
                <w:rFonts w:ascii="Arial MT"/>
                <w:sz w:val="16"/>
                <w:szCs w:val="16"/>
              </w:rPr>
            </w:pPr>
            <w:r w:rsidRPr="006A05D0">
              <w:rPr>
                <w:rFonts w:ascii="Arial MT"/>
                <w:sz w:val="16"/>
                <w:szCs w:val="16"/>
              </w:rPr>
              <w:t>0</w:t>
            </w:r>
          </w:p>
        </w:tc>
        <w:tc>
          <w:tcPr>
            <w:tcW w:w="1092" w:type="dxa"/>
          </w:tcPr>
          <w:p w14:paraId="0339CC67" w14:textId="77777777" w:rsidR="00F517EB" w:rsidRPr="006A05D0" w:rsidRDefault="00F517EB" w:rsidP="00D07213">
            <w:pPr>
              <w:pStyle w:val="TableParagraph"/>
              <w:spacing w:before="13"/>
              <w:ind w:right="43"/>
              <w:rPr>
                <w:rFonts w:ascii="Arial MT"/>
                <w:sz w:val="16"/>
                <w:szCs w:val="16"/>
              </w:rPr>
            </w:pPr>
            <w:r w:rsidRPr="006A05D0">
              <w:rPr>
                <w:rFonts w:ascii="Arial MT"/>
                <w:sz w:val="16"/>
                <w:szCs w:val="16"/>
              </w:rPr>
              <w:t>9.050.000</w:t>
            </w:r>
          </w:p>
        </w:tc>
      </w:tr>
      <w:tr w:rsidR="00F517EB" w:rsidRPr="006A05D0" w14:paraId="5C0CEC19" w14:textId="77777777" w:rsidTr="00D07213">
        <w:trPr>
          <w:trHeight w:val="225"/>
        </w:trPr>
        <w:tc>
          <w:tcPr>
            <w:tcW w:w="5845" w:type="dxa"/>
            <w:gridSpan w:val="2"/>
          </w:tcPr>
          <w:p w14:paraId="09A74669" w14:textId="77777777" w:rsidR="00F517EB" w:rsidRPr="006A05D0" w:rsidRDefault="00F517EB" w:rsidP="00D07213">
            <w:pPr>
              <w:pStyle w:val="TableParagraph"/>
              <w:spacing w:line="206" w:lineRule="exact"/>
              <w:ind w:left="287"/>
              <w:jc w:val="left"/>
              <w:rPr>
                <w:sz w:val="16"/>
                <w:szCs w:val="16"/>
              </w:rPr>
            </w:pPr>
            <w:r w:rsidRPr="006A05D0">
              <w:rPr>
                <w:rFonts w:ascii="Arial MT"/>
                <w:w w:val="95"/>
                <w:sz w:val="16"/>
                <w:szCs w:val="16"/>
              </w:rPr>
              <w:t>402</w:t>
            </w:r>
            <w:r w:rsidRPr="006A05D0">
              <w:rPr>
                <w:rFonts w:ascii="Arial MT"/>
                <w:spacing w:val="5"/>
                <w:w w:val="95"/>
                <w:sz w:val="16"/>
                <w:szCs w:val="16"/>
              </w:rPr>
              <w:t xml:space="preserve"> </w:t>
            </w:r>
            <w:proofErr w:type="spellStart"/>
            <w:r w:rsidRPr="006A05D0">
              <w:rPr>
                <w:spacing w:val="9"/>
                <w:w w:val="95"/>
                <w:sz w:val="16"/>
                <w:szCs w:val="16"/>
              </w:rPr>
              <w:t>Pri</w:t>
            </w:r>
            <w:proofErr w:type="spellEnd"/>
            <w:r w:rsidRPr="006A05D0">
              <w:rPr>
                <w:spacing w:val="-27"/>
                <w:w w:val="95"/>
                <w:sz w:val="16"/>
                <w:szCs w:val="16"/>
              </w:rPr>
              <w:t xml:space="preserve"> </w:t>
            </w:r>
            <w:proofErr w:type="spellStart"/>
            <w:r w:rsidRPr="006A05D0">
              <w:rPr>
                <w:w w:val="95"/>
                <w:sz w:val="16"/>
                <w:szCs w:val="16"/>
              </w:rPr>
              <w:t>donesi</w:t>
            </w:r>
            <w:proofErr w:type="spellEnd"/>
            <w:r w:rsidRPr="006A05D0">
              <w:rPr>
                <w:spacing w:val="20"/>
                <w:w w:val="95"/>
                <w:sz w:val="16"/>
                <w:szCs w:val="16"/>
              </w:rPr>
              <w:t xml:space="preserve"> </w:t>
            </w:r>
            <w:r w:rsidRPr="006A05D0">
              <w:rPr>
                <w:w w:val="95"/>
                <w:sz w:val="16"/>
                <w:szCs w:val="16"/>
              </w:rPr>
              <w:t>za</w:t>
            </w:r>
            <w:r w:rsidRPr="006A05D0">
              <w:rPr>
                <w:spacing w:val="-3"/>
                <w:w w:val="95"/>
                <w:sz w:val="16"/>
                <w:szCs w:val="16"/>
              </w:rPr>
              <w:t xml:space="preserve"> </w:t>
            </w:r>
            <w:proofErr w:type="spellStart"/>
            <w:r w:rsidRPr="006A05D0">
              <w:rPr>
                <w:w w:val="95"/>
                <w:sz w:val="16"/>
                <w:szCs w:val="16"/>
              </w:rPr>
              <w:t>soci</w:t>
            </w:r>
            <w:proofErr w:type="spellEnd"/>
            <w:r w:rsidRPr="006A05D0">
              <w:rPr>
                <w:spacing w:val="-27"/>
                <w:w w:val="95"/>
                <w:sz w:val="16"/>
                <w:szCs w:val="16"/>
              </w:rPr>
              <w:t xml:space="preserve"> </w:t>
            </w:r>
            <w:proofErr w:type="spellStart"/>
            <w:r w:rsidRPr="006A05D0">
              <w:rPr>
                <w:w w:val="95"/>
                <w:sz w:val="16"/>
                <w:szCs w:val="16"/>
              </w:rPr>
              <w:t>jal</w:t>
            </w:r>
            <w:proofErr w:type="spellEnd"/>
            <w:r w:rsidRPr="006A05D0">
              <w:rPr>
                <w:spacing w:val="-22"/>
                <w:w w:val="95"/>
                <w:sz w:val="16"/>
                <w:szCs w:val="16"/>
              </w:rPr>
              <w:t xml:space="preserve"> </w:t>
            </w:r>
            <w:r w:rsidRPr="006A05D0">
              <w:rPr>
                <w:w w:val="95"/>
                <w:sz w:val="16"/>
                <w:szCs w:val="16"/>
              </w:rPr>
              <w:t>no</w:t>
            </w:r>
            <w:r w:rsidRPr="006A05D0">
              <w:rPr>
                <w:spacing w:val="-2"/>
                <w:w w:val="95"/>
                <w:sz w:val="16"/>
                <w:szCs w:val="16"/>
              </w:rPr>
              <w:t xml:space="preserve"> </w:t>
            </w:r>
            <w:proofErr w:type="spellStart"/>
            <w:r w:rsidRPr="006A05D0">
              <w:rPr>
                <w:w w:val="95"/>
                <w:sz w:val="16"/>
                <w:szCs w:val="16"/>
              </w:rPr>
              <w:t>osi</w:t>
            </w:r>
            <w:proofErr w:type="spellEnd"/>
            <w:r w:rsidRPr="006A05D0">
              <w:rPr>
                <w:spacing w:val="-27"/>
                <w:w w:val="95"/>
                <w:sz w:val="16"/>
                <w:szCs w:val="16"/>
              </w:rPr>
              <w:t xml:space="preserve"> </w:t>
            </w:r>
            <w:proofErr w:type="spellStart"/>
            <w:r w:rsidRPr="006A05D0">
              <w:rPr>
                <w:w w:val="95"/>
                <w:sz w:val="16"/>
                <w:szCs w:val="16"/>
              </w:rPr>
              <w:t>guruvawe</w:t>
            </w:r>
            <w:proofErr w:type="spellEnd"/>
          </w:p>
        </w:tc>
        <w:tc>
          <w:tcPr>
            <w:tcW w:w="2283" w:type="dxa"/>
          </w:tcPr>
          <w:p w14:paraId="7144F299"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3.120.000</w:t>
            </w:r>
          </w:p>
        </w:tc>
        <w:tc>
          <w:tcPr>
            <w:tcW w:w="1646" w:type="dxa"/>
          </w:tcPr>
          <w:p w14:paraId="7D1BCA38"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3.120.000</w:t>
            </w:r>
          </w:p>
        </w:tc>
        <w:tc>
          <w:tcPr>
            <w:tcW w:w="1290" w:type="dxa"/>
          </w:tcPr>
          <w:p w14:paraId="2E29C340"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1334404D"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5693797A"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72A81D4D"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367906F6"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3.120.000</w:t>
            </w:r>
          </w:p>
        </w:tc>
      </w:tr>
      <w:tr w:rsidR="00F517EB" w:rsidRPr="006A05D0" w14:paraId="349AF373" w14:textId="77777777" w:rsidTr="00D07213">
        <w:trPr>
          <w:trHeight w:val="252"/>
        </w:trPr>
        <w:tc>
          <w:tcPr>
            <w:tcW w:w="5845" w:type="dxa"/>
            <w:gridSpan w:val="2"/>
          </w:tcPr>
          <w:p w14:paraId="76CA6806" w14:textId="77777777" w:rsidR="00F517EB" w:rsidRPr="006A05D0" w:rsidRDefault="00F517EB" w:rsidP="00D07213">
            <w:pPr>
              <w:pStyle w:val="TableParagraph"/>
              <w:spacing w:line="233" w:lineRule="exact"/>
              <w:ind w:left="287"/>
              <w:jc w:val="left"/>
              <w:rPr>
                <w:sz w:val="16"/>
                <w:szCs w:val="16"/>
              </w:rPr>
            </w:pPr>
            <w:r w:rsidRPr="006A05D0">
              <w:rPr>
                <w:rFonts w:ascii="Arial MT"/>
                <w:w w:val="95"/>
                <w:sz w:val="16"/>
                <w:szCs w:val="16"/>
              </w:rPr>
              <w:t>404</w:t>
            </w:r>
            <w:r w:rsidRPr="006A05D0">
              <w:rPr>
                <w:rFonts w:ascii="Arial MT"/>
                <w:spacing w:val="6"/>
                <w:w w:val="95"/>
                <w:sz w:val="16"/>
                <w:szCs w:val="16"/>
              </w:rPr>
              <w:t xml:space="preserve"> </w:t>
            </w:r>
            <w:proofErr w:type="spellStart"/>
            <w:r w:rsidRPr="006A05D0">
              <w:rPr>
                <w:w w:val="95"/>
                <w:sz w:val="16"/>
                <w:szCs w:val="16"/>
              </w:rPr>
              <w:t>Nadomestoci</w:t>
            </w:r>
            <w:proofErr w:type="spellEnd"/>
          </w:p>
        </w:tc>
        <w:tc>
          <w:tcPr>
            <w:tcW w:w="2283" w:type="dxa"/>
          </w:tcPr>
          <w:p w14:paraId="4E05B26D"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2.100.000</w:t>
            </w:r>
          </w:p>
        </w:tc>
        <w:tc>
          <w:tcPr>
            <w:tcW w:w="1646" w:type="dxa"/>
          </w:tcPr>
          <w:p w14:paraId="4B9AF05D"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1.000.000</w:t>
            </w:r>
          </w:p>
        </w:tc>
        <w:tc>
          <w:tcPr>
            <w:tcW w:w="1290" w:type="dxa"/>
          </w:tcPr>
          <w:p w14:paraId="120407CA"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3FAB885B"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329AD8D6"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797D520B"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57C17B10"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1.000.000</w:t>
            </w:r>
          </w:p>
        </w:tc>
      </w:tr>
      <w:tr w:rsidR="00F517EB" w:rsidRPr="006A05D0" w14:paraId="3FD822A5" w14:textId="77777777" w:rsidTr="00D07213">
        <w:trPr>
          <w:trHeight w:val="193"/>
        </w:trPr>
        <w:tc>
          <w:tcPr>
            <w:tcW w:w="5845" w:type="dxa"/>
            <w:gridSpan w:val="2"/>
          </w:tcPr>
          <w:p w14:paraId="377A4610" w14:textId="77777777" w:rsidR="00F517EB" w:rsidRPr="006A05D0" w:rsidRDefault="00F517EB" w:rsidP="00D07213">
            <w:pPr>
              <w:pStyle w:val="TableParagraph"/>
              <w:spacing w:before="17" w:line="156" w:lineRule="exact"/>
              <w:ind w:left="67"/>
              <w:jc w:val="left"/>
              <w:rPr>
                <w:rFonts w:ascii="Arial"/>
                <w:b/>
                <w:sz w:val="16"/>
                <w:szCs w:val="16"/>
              </w:rPr>
            </w:pPr>
            <w:r w:rsidRPr="006A05D0">
              <w:rPr>
                <w:rFonts w:ascii="Arial"/>
                <w:b/>
                <w:sz w:val="16"/>
                <w:szCs w:val="16"/>
              </w:rPr>
              <w:t>42</w:t>
            </w:r>
            <w:r w:rsidRPr="006A05D0">
              <w:rPr>
                <w:rFonts w:ascii="Arial"/>
                <w:b/>
                <w:spacing w:val="20"/>
                <w:sz w:val="16"/>
                <w:szCs w:val="16"/>
              </w:rPr>
              <w:t xml:space="preserve"> </w:t>
            </w:r>
            <w:r w:rsidRPr="006A05D0">
              <w:rPr>
                <w:rFonts w:ascii="Arial"/>
                <w:b/>
                <w:sz w:val="16"/>
                <w:szCs w:val="16"/>
              </w:rPr>
              <w:t>STOKI</w:t>
            </w:r>
            <w:r w:rsidRPr="006A05D0">
              <w:rPr>
                <w:rFonts w:ascii="Arial"/>
                <w:b/>
                <w:spacing w:val="35"/>
                <w:sz w:val="16"/>
                <w:szCs w:val="16"/>
              </w:rPr>
              <w:t xml:space="preserve"> </w:t>
            </w:r>
            <w:r w:rsidRPr="006A05D0">
              <w:rPr>
                <w:rFonts w:ascii="Arial"/>
                <w:b/>
                <w:sz w:val="16"/>
                <w:szCs w:val="16"/>
              </w:rPr>
              <w:t>I</w:t>
            </w:r>
            <w:r w:rsidRPr="006A05D0">
              <w:rPr>
                <w:rFonts w:ascii="Arial"/>
                <w:b/>
                <w:spacing w:val="32"/>
                <w:sz w:val="16"/>
                <w:szCs w:val="16"/>
              </w:rPr>
              <w:t xml:space="preserve"> </w:t>
            </w:r>
            <w:r w:rsidRPr="006A05D0">
              <w:rPr>
                <w:rFonts w:ascii="Arial"/>
                <w:b/>
                <w:sz w:val="16"/>
                <w:szCs w:val="16"/>
              </w:rPr>
              <w:t>USLUGI</w:t>
            </w:r>
          </w:p>
        </w:tc>
        <w:tc>
          <w:tcPr>
            <w:tcW w:w="2283" w:type="dxa"/>
          </w:tcPr>
          <w:p w14:paraId="68DEB1FF" w14:textId="77777777" w:rsidR="00F517EB" w:rsidRPr="006A05D0" w:rsidRDefault="00F517EB" w:rsidP="00D07213">
            <w:pPr>
              <w:pStyle w:val="TableParagraph"/>
              <w:spacing w:before="12" w:line="161" w:lineRule="exact"/>
              <w:ind w:right="234"/>
              <w:rPr>
                <w:rFonts w:ascii="Arial"/>
                <w:b/>
                <w:sz w:val="16"/>
                <w:szCs w:val="16"/>
              </w:rPr>
            </w:pPr>
            <w:r w:rsidRPr="006A05D0">
              <w:rPr>
                <w:rFonts w:ascii="Arial"/>
                <w:b/>
                <w:sz w:val="16"/>
                <w:szCs w:val="16"/>
              </w:rPr>
              <w:t>7.183.000</w:t>
            </w:r>
          </w:p>
        </w:tc>
        <w:tc>
          <w:tcPr>
            <w:tcW w:w="1646" w:type="dxa"/>
          </w:tcPr>
          <w:p w14:paraId="425F69D7" w14:textId="77777777" w:rsidR="00F517EB" w:rsidRPr="006A05D0" w:rsidRDefault="00F517EB" w:rsidP="00D07213">
            <w:pPr>
              <w:pStyle w:val="TableParagraph"/>
              <w:spacing w:before="12" w:line="161" w:lineRule="exact"/>
              <w:ind w:right="591"/>
              <w:rPr>
                <w:rFonts w:ascii="Arial"/>
                <w:b/>
                <w:sz w:val="16"/>
                <w:szCs w:val="16"/>
              </w:rPr>
            </w:pPr>
            <w:r w:rsidRPr="006A05D0">
              <w:rPr>
                <w:rFonts w:ascii="Arial"/>
                <w:b/>
                <w:sz w:val="16"/>
                <w:szCs w:val="16"/>
              </w:rPr>
              <w:t>5.580.000</w:t>
            </w:r>
          </w:p>
        </w:tc>
        <w:tc>
          <w:tcPr>
            <w:tcW w:w="1290" w:type="dxa"/>
          </w:tcPr>
          <w:p w14:paraId="616C2DA7" w14:textId="77777777" w:rsidR="00F517EB" w:rsidRPr="006A05D0" w:rsidRDefault="00F517EB" w:rsidP="00D07213">
            <w:pPr>
              <w:pStyle w:val="TableParagraph"/>
              <w:spacing w:before="12" w:line="161" w:lineRule="exact"/>
              <w:ind w:left="16"/>
              <w:jc w:val="center"/>
              <w:rPr>
                <w:rFonts w:ascii="Arial"/>
                <w:b/>
                <w:sz w:val="16"/>
                <w:szCs w:val="16"/>
              </w:rPr>
            </w:pPr>
            <w:r w:rsidRPr="006A05D0">
              <w:rPr>
                <w:rFonts w:ascii="Arial"/>
                <w:b/>
                <w:sz w:val="16"/>
                <w:szCs w:val="16"/>
              </w:rPr>
              <w:t>0</w:t>
            </w:r>
          </w:p>
        </w:tc>
        <w:tc>
          <w:tcPr>
            <w:tcW w:w="1290" w:type="dxa"/>
          </w:tcPr>
          <w:p w14:paraId="0E2043A0" w14:textId="77777777" w:rsidR="00F517EB" w:rsidRPr="006A05D0" w:rsidRDefault="00F517EB" w:rsidP="00D07213">
            <w:pPr>
              <w:pStyle w:val="TableParagraph"/>
              <w:spacing w:before="12" w:line="161" w:lineRule="exact"/>
              <w:ind w:right="591"/>
              <w:rPr>
                <w:rFonts w:ascii="Arial"/>
                <w:b/>
                <w:sz w:val="16"/>
                <w:szCs w:val="16"/>
              </w:rPr>
            </w:pPr>
            <w:r w:rsidRPr="006A05D0">
              <w:rPr>
                <w:rFonts w:ascii="Arial"/>
                <w:b/>
                <w:sz w:val="16"/>
                <w:szCs w:val="16"/>
              </w:rPr>
              <w:t>0</w:t>
            </w:r>
          </w:p>
        </w:tc>
        <w:tc>
          <w:tcPr>
            <w:tcW w:w="1290" w:type="dxa"/>
          </w:tcPr>
          <w:p w14:paraId="06CF1071" w14:textId="77777777" w:rsidR="00F517EB" w:rsidRPr="006A05D0" w:rsidRDefault="00F517EB" w:rsidP="00D07213">
            <w:pPr>
              <w:pStyle w:val="TableParagraph"/>
              <w:spacing w:before="12" w:line="161" w:lineRule="exact"/>
              <w:ind w:right="590"/>
              <w:rPr>
                <w:rFonts w:ascii="Arial"/>
                <w:b/>
                <w:sz w:val="16"/>
                <w:szCs w:val="16"/>
              </w:rPr>
            </w:pPr>
            <w:r w:rsidRPr="006A05D0">
              <w:rPr>
                <w:rFonts w:ascii="Arial"/>
                <w:b/>
                <w:sz w:val="16"/>
                <w:szCs w:val="16"/>
              </w:rPr>
              <w:t>0</w:t>
            </w:r>
          </w:p>
        </w:tc>
        <w:tc>
          <w:tcPr>
            <w:tcW w:w="941" w:type="dxa"/>
          </w:tcPr>
          <w:p w14:paraId="50B6852F" w14:textId="77777777" w:rsidR="00F517EB" w:rsidRPr="006A05D0" w:rsidRDefault="00F517EB" w:rsidP="00D07213">
            <w:pPr>
              <w:pStyle w:val="TableParagraph"/>
              <w:spacing w:before="12" w:line="161" w:lineRule="exact"/>
              <w:ind w:right="242"/>
              <w:rPr>
                <w:rFonts w:ascii="Arial"/>
                <w:b/>
                <w:sz w:val="16"/>
                <w:szCs w:val="16"/>
              </w:rPr>
            </w:pPr>
            <w:r w:rsidRPr="006A05D0">
              <w:rPr>
                <w:rFonts w:ascii="Arial"/>
                <w:b/>
                <w:sz w:val="16"/>
                <w:szCs w:val="16"/>
              </w:rPr>
              <w:t>0</w:t>
            </w:r>
          </w:p>
        </w:tc>
        <w:tc>
          <w:tcPr>
            <w:tcW w:w="1092" w:type="dxa"/>
          </w:tcPr>
          <w:p w14:paraId="05203684" w14:textId="77777777" w:rsidR="00F517EB" w:rsidRPr="006A05D0" w:rsidRDefault="00F517EB" w:rsidP="00D07213">
            <w:pPr>
              <w:pStyle w:val="TableParagraph"/>
              <w:spacing w:before="12" w:line="161" w:lineRule="exact"/>
              <w:ind w:right="43"/>
              <w:rPr>
                <w:rFonts w:ascii="Arial"/>
                <w:b/>
                <w:sz w:val="16"/>
                <w:szCs w:val="16"/>
              </w:rPr>
            </w:pPr>
            <w:r w:rsidRPr="006A05D0">
              <w:rPr>
                <w:rFonts w:ascii="Arial"/>
                <w:b/>
                <w:sz w:val="16"/>
                <w:szCs w:val="16"/>
              </w:rPr>
              <w:t>5.580.000</w:t>
            </w:r>
          </w:p>
        </w:tc>
      </w:tr>
      <w:tr w:rsidR="00F517EB" w:rsidRPr="006A05D0" w14:paraId="0C942DBD" w14:textId="77777777" w:rsidTr="00D07213">
        <w:trPr>
          <w:trHeight w:val="228"/>
        </w:trPr>
        <w:tc>
          <w:tcPr>
            <w:tcW w:w="5845" w:type="dxa"/>
            <w:gridSpan w:val="2"/>
          </w:tcPr>
          <w:p w14:paraId="61B5F2B9" w14:textId="77777777" w:rsidR="00F517EB" w:rsidRPr="006A05D0" w:rsidRDefault="00F517EB" w:rsidP="00D07213">
            <w:pPr>
              <w:pStyle w:val="TableParagraph"/>
              <w:spacing w:line="208" w:lineRule="exact"/>
              <w:ind w:left="287"/>
              <w:jc w:val="left"/>
              <w:rPr>
                <w:sz w:val="16"/>
                <w:szCs w:val="16"/>
              </w:rPr>
            </w:pPr>
            <w:r w:rsidRPr="006A05D0">
              <w:rPr>
                <w:rFonts w:ascii="Arial MT"/>
                <w:sz w:val="16"/>
                <w:szCs w:val="16"/>
              </w:rPr>
              <w:t>420</w:t>
            </w:r>
            <w:r w:rsidRPr="006A05D0">
              <w:rPr>
                <w:rFonts w:ascii="Arial MT"/>
                <w:spacing w:val="-2"/>
                <w:sz w:val="16"/>
                <w:szCs w:val="16"/>
              </w:rPr>
              <w:t xml:space="preserve"> </w:t>
            </w:r>
            <w:r w:rsidRPr="006A05D0">
              <w:rPr>
                <w:sz w:val="16"/>
                <w:szCs w:val="16"/>
              </w:rPr>
              <w:t>Patni</w:t>
            </w:r>
            <w:r w:rsidRPr="006A05D0">
              <w:rPr>
                <w:spacing w:val="14"/>
                <w:sz w:val="16"/>
                <w:szCs w:val="16"/>
              </w:rPr>
              <w:t xml:space="preserve"> </w:t>
            </w:r>
            <w:proofErr w:type="spellStart"/>
            <w:r w:rsidRPr="006A05D0">
              <w:rPr>
                <w:sz w:val="16"/>
                <w:szCs w:val="16"/>
              </w:rPr>
              <w:t>i</w:t>
            </w:r>
            <w:proofErr w:type="spellEnd"/>
            <w:r w:rsidRPr="006A05D0">
              <w:rPr>
                <w:spacing w:val="11"/>
                <w:sz w:val="16"/>
                <w:szCs w:val="16"/>
              </w:rPr>
              <w:t xml:space="preserve"> </w:t>
            </w:r>
            <w:proofErr w:type="spellStart"/>
            <w:r w:rsidRPr="006A05D0">
              <w:rPr>
                <w:sz w:val="16"/>
                <w:szCs w:val="16"/>
              </w:rPr>
              <w:t>dnevni</w:t>
            </w:r>
            <w:proofErr w:type="spellEnd"/>
            <w:r w:rsidRPr="006A05D0">
              <w:rPr>
                <w:spacing w:val="12"/>
                <w:sz w:val="16"/>
                <w:szCs w:val="16"/>
              </w:rPr>
              <w:t xml:space="preserve"> </w:t>
            </w:r>
            <w:proofErr w:type="spellStart"/>
            <w:r w:rsidRPr="006A05D0">
              <w:rPr>
                <w:sz w:val="16"/>
                <w:szCs w:val="16"/>
              </w:rPr>
              <w:t>rashodi</w:t>
            </w:r>
            <w:proofErr w:type="spellEnd"/>
          </w:p>
        </w:tc>
        <w:tc>
          <w:tcPr>
            <w:tcW w:w="2283" w:type="dxa"/>
          </w:tcPr>
          <w:p w14:paraId="1C2D9ACC" w14:textId="77777777" w:rsidR="00F517EB" w:rsidRPr="006A05D0" w:rsidRDefault="00F517EB" w:rsidP="00D07213">
            <w:pPr>
              <w:pStyle w:val="TableParagraph"/>
              <w:spacing w:before="13"/>
              <w:ind w:right="234"/>
              <w:rPr>
                <w:rFonts w:ascii="Arial MT"/>
                <w:sz w:val="16"/>
                <w:szCs w:val="16"/>
              </w:rPr>
            </w:pPr>
            <w:r w:rsidRPr="006A05D0">
              <w:rPr>
                <w:rFonts w:ascii="Arial MT"/>
                <w:sz w:val="16"/>
                <w:szCs w:val="16"/>
              </w:rPr>
              <w:t>150.000</w:t>
            </w:r>
          </w:p>
        </w:tc>
        <w:tc>
          <w:tcPr>
            <w:tcW w:w="1646" w:type="dxa"/>
          </w:tcPr>
          <w:p w14:paraId="1C9833B1" w14:textId="77777777" w:rsidR="00F517EB" w:rsidRPr="006A05D0" w:rsidRDefault="00F517EB" w:rsidP="00D07213">
            <w:pPr>
              <w:pStyle w:val="TableParagraph"/>
              <w:spacing w:before="13"/>
              <w:ind w:right="591"/>
              <w:rPr>
                <w:rFonts w:ascii="Arial MT"/>
                <w:sz w:val="16"/>
                <w:szCs w:val="16"/>
              </w:rPr>
            </w:pPr>
            <w:r w:rsidRPr="006A05D0">
              <w:rPr>
                <w:rFonts w:ascii="Arial MT"/>
                <w:sz w:val="16"/>
                <w:szCs w:val="16"/>
              </w:rPr>
              <w:t>100.000</w:t>
            </w:r>
          </w:p>
        </w:tc>
        <w:tc>
          <w:tcPr>
            <w:tcW w:w="1290" w:type="dxa"/>
          </w:tcPr>
          <w:p w14:paraId="1603CDE4" w14:textId="77777777" w:rsidR="00F517EB" w:rsidRPr="006A05D0" w:rsidRDefault="00F517EB" w:rsidP="00D07213">
            <w:pPr>
              <w:pStyle w:val="TableParagraph"/>
              <w:spacing w:before="13"/>
              <w:ind w:left="16"/>
              <w:jc w:val="center"/>
              <w:rPr>
                <w:rFonts w:ascii="Arial MT"/>
                <w:sz w:val="16"/>
                <w:szCs w:val="16"/>
              </w:rPr>
            </w:pPr>
            <w:r w:rsidRPr="006A05D0">
              <w:rPr>
                <w:rFonts w:ascii="Arial MT"/>
                <w:sz w:val="16"/>
                <w:szCs w:val="16"/>
              </w:rPr>
              <w:t>0</w:t>
            </w:r>
          </w:p>
        </w:tc>
        <w:tc>
          <w:tcPr>
            <w:tcW w:w="1290" w:type="dxa"/>
          </w:tcPr>
          <w:p w14:paraId="2AFE6D56" w14:textId="77777777" w:rsidR="00F517EB" w:rsidRPr="006A05D0" w:rsidRDefault="00F517EB" w:rsidP="00D07213">
            <w:pPr>
              <w:pStyle w:val="TableParagraph"/>
              <w:spacing w:before="13"/>
              <w:ind w:right="591"/>
              <w:rPr>
                <w:rFonts w:ascii="Arial MT"/>
                <w:sz w:val="16"/>
                <w:szCs w:val="16"/>
              </w:rPr>
            </w:pPr>
            <w:r w:rsidRPr="006A05D0">
              <w:rPr>
                <w:rFonts w:ascii="Arial MT"/>
                <w:sz w:val="16"/>
                <w:szCs w:val="16"/>
              </w:rPr>
              <w:t>0</w:t>
            </w:r>
          </w:p>
        </w:tc>
        <w:tc>
          <w:tcPr>
            <w:tcW w:w="1290" w:type="dxa"/>
          </w:tcPr>
          <w:p w14:paraId="7DB536FC" w14:textId="77777777" w:rsidR="00F517EB" w:rsidRPr="006A05D0" w:rsidRDefault="00F517EB" w:rsidP="00D07213">
            <w:pPr>
              <w:pStyle w:val="TableParagraph"/>
              <w:spacing w:before="13"/>
              <w:ind w:right="590"/>
              <w:rPr>
                <w:rFonts w:ascii="Arial MT"/>
                <w:sz w:val="16"/>
                <w:szCs w:val="16"/>
              </w:rPr>
            </w:pPr>
            <w:r w:rsidRPr="006A05D0">
              <w:rPr>
                <w:rFonts w:ascii="Arial MT"/>
                <w:sz w:val="16"/>
                <w:szCs w:val="16"/>
              </w:rPr>
              <w:t>0</w:t>
            </w:r>
          </w:p>
        </w:tc>
        <w:tc>
          <w:tcPr>
            <w:tcW w:w="941" w:type="dxa"/>
          </w:tcPr>
          <w:p w14:paraId="2C0B4AF9" w14:textId="77777777" w:rsidR="00F517EB" w:rsidRPr="006A05D0" w:rsidRDefault="00F517EB" w:rsidP="00D07213">
            <w:pPr>
              <w:pStyle w:val="TableParagraph"/>
              <w:spacing w:before="13"/>
              <w:ind w:right="242"/>
              <w:rPr>
                <w:rFonts w:ascii="Arial MT"/>
                <w:sz w:val="16"/>
                <w:szCs w:val="16"/>
              </w:rPr>
            </w:pPr>
            <w:r w:rsidRPr="006A05D0">
              <w:rPr>
                <w:rFonts w:ascii="Arial MT"/>
                <w:sz w:val="16"/>
                <w:szCs w:val="16"/>
              </w:rPr>
              <w:t>0</w:t>
            </w:r>
          </w:p>
        </w:tc>
        <w:tc>
          <w:tcPr>
            <w:tcW w:w="1092" w:type="dxa"/>
          </w:tcPr>
          <w:p w14:paraId="4847FBD0" w14:textId="77777777" w:rsidR="00F517EB" w:rsidRPr="006A05D0" w:rsidRDefault="00F517EB" w:rsidP="00D07213">
            <w:pPr>
              <w:pStyle w:val="TableParagraph"/>
              <w:spacing w:before="13"/>
              <w:ind w:right="43"/>
              <w:rPr>
                <w:rFonts w:ascii="Arial MT"/>
                <w:sz w:val="16"/>
                <w:szCs w:val="16"/>
              </w:rPr>
            </w:pPr>
            <w:r w:rsidRPr="006A05D0">
              <w:rPr>
                <w:rFonts w:ascii="Arial MT"/>
                <w:sz w:val="16"/>
                <w:szCs w:val="16"/>
              </w:rPr>
              <w:t>100.000</w:t>
            </w:r>
          </w:p>
        </w:tc>
      </w:tr>
      <w:tr w:rsidR="00F517EB" w:rsidRPr="006A05D0" w14:paraId="56DBFCA8" w14:textId="77777777" w:rsidTr="00D07213">
        <w:trPr>
          <w:trHeight w:val="225"/>
        </w:trPr>
        <w:tc>
          <w:tcPr>
            <w:tcW w:w="5845" w:type="dxa"/>
            <w:gridSpan w:val="2"/>
          </w:tcPr>
          <w:p w14:paraId="2BAB509A" w14:textId="77777777" w:rsidR="00F517EB" w:rsidRPr="006A05D0" w:rsidRDefault="00F517EB" w:rsidP="00D07213">
            <w:pPr>
              <w:pStyle w:val="TableParagraph"/>
              <w:spacing w:line="206" w:lineRule="exact"/>
              <w:ind w:left="287"/>
              <w:jc w:val="left"/>
              <w:rPr>
                <w:sz w:val="16"/>
                <w:szCs w:val="16"/>
              </w:rPr>
            </w:pPr>
            <w:r w:rsidRPr="006A05D0">
              <w:rPr>
                <w:rFonts w:ascii="Arial MT"/>
                <w:w w:val="90"/>
                <w:sz w:val="16"/>
                <w:szCs w:val="16"/>
              </w:rPr>
              <w:t>421</w:t>
            </w:r>
            <w:r w:rsidRPr="006A05D0">
              <w:rPr>
                <w:rFonts w:ascii="Arial MT"/>
                <w:spacing w:val="16"/>
                <w:w w:val="90"/>
                <w:sz w:val="16"/>
                <w:szCs w:val="16"/>
              </w:rPr>
              <w:t xml:space="preserve"> </w:t>
            </w:r>
            <w:proofErr w:type="spellStart"/>
            <w:r w:rsidRPr="006A05D0">
              <w:rPr>
                <w:w w:val="90"/>
                <w:sz w:val="16"/>
                <w:szCs w:val="16"/>
              </w:rPr>
              <w:t>Komunal</w:t>
            </w:r>
            <w:proofErr w:type="spellEnd"/>
            <w:r w:rsidRPr="006A05D0">
              <w:rPr>
                <w:spacing w:val="-13"/>
                <w:w w:val="90"/>
                <w:sz w:val="16"/>
                <w:szCs w:val="16"/>
              </w:rPr>
              <w:t xml:space="preserve"> </w:t>
            </w:r>
            <w:proofErr w:type="spellStart"/>
            <w:r w:rsidRPr="006A05D0">
              <w:rPr>
                <w:w w:val="90"/>
                <w:sz w:val="16"/>
                <w:szCs w:val="16"/>
              </w:rPr>
              <w:t>ni</w:t>
            </w:r>
            <w:proofErr w:type="spellEnd"/>
            <w:r w:rsidRPr="006A05D0">
              <w:rPr>
                <w:spacing w:val="38"/>
                <w:w w:val="90"/>
                <w:sz w:val="16"/>
                <w:szCs w:val="16"/>
              </w:rPr>
              <w:t xml:space="preserve"> </w:t>
            </w:r>
            <w:proofErr w:type="spellStart"/>
            <w:r w:rsidRPr="006A05D0">
              <w:rPr>
                <w:w w:val="90"/>
                <w:sz w:val="16"/>
                <w:szCs w:val="16"/>
              </w:rPr>
              <w:t>usl</w:t>
            </w:r>
            <w:proofErr w:type="spellEnd"/>
            <w:r w:rsidRPr="006A05D0">
              <w:rPr>
                <w:spacing w:val="-13"/>
                <w:w w:val="90"/>
                <w:sz w:val="16"/>
                <w:szCs w:val="16"/>
              </w:rPr>
              <w:t xml:space="preserve"> </w:t>
            </w:r>
            <w:proofErr w:type="spellStart"/>
            <w:proofErr w:type="gramStart"/>
            <w:r w:rsidRPr="006A05D0">
              <w:rPr>
                <w:w w:val="90"/>
                <w:sz w:val="16"/>
                <w:szCs w:val="16"/>
              </w:rPr>
              <w:t>ugi</w:t>
            </w:r>
            <w:proofErr w:type="spellEnd"/>
            <w:r w:rsidRPr="006A05D0">
              <w:rPr>
                <w:spacing w:val="-19"/>
                <w:w w:val="90"/>
                <w:sz w:val="16"/>
                <w:szCs w:val="16"/>
              </w:rPr>
              <w:t xml:space="preserve"> </w:t>
            </w:r>
            <w:r w:rsidRPr="006A05D0">
              <w:rPr>
                <w:w w:val="90"/>
                <w:sz w:val="16"/>
                <w:szCs w:val="16"/>
              </w:rPr>
              <w:t>,</w:t>
            </w:r>
            <w:proofErr w:type="gramEnd"/>
            <w:r w:rsidRPr="006A05D0">
              <w:rPr>
                <w:spacing w:val="11"/>
                <w:w w:val="90"/>
                <w:sz w:val="16"/>
                <w:szCs w:val="16"/>
              </w:rPr>
              <w:t xml:space="preserve"> </w:t>
            </w:r>
            <w:proofErr w:type="spellStart"/>
            <w:r w:rsidRPr="006A05D0">
              <w:rPr>
                <w:w w:val="90"/>
                <w:sz w:val="16"/>
                <w:szCs w:val="16"/>
              </w:rPr>
              <w:t>greewe</w:t>
            </w:r>
            <w:proofErr w:type="spellEnd"/>
            <w:r w:rsidRPr="006A05D0">
              <w:rPr>
                <w:w w:val="90"/>
                <w:sz w:val="16"/>
                <w:szCs w:val="16"/>
              </w:rPr>
              <w:t>,</w:t>
            </w:r>
            <w:r w:rsidRPr="006A05D0">
              <w:rPr>
                <w:spacing w:val="11"/>
                <w:w w:val="90"/>
                <w:sz w:val="16"/>
                <w:szCs w:val="16"/>
              </w:rPr>
              <w:t xml:space="preserve"> </w:t>
            </w:r>
            <w:proofErr w:type="spellStart"/>
            <w:r w:rsidRPr="006A05D0">
              <w:rPr>
                <w:w w:val="90"/>
                <w:sz w:val="16"/>
                <w:szCs w:val="16"/>
              </w:rPr>
              <w:t>komuni</w:t>
            </w:r>
            <w:proofErr w:type="spellEnd"/>
            <w:r w:rsidRPr="006A05D0">
              <w:rPr>
                <w:spacing w:val="-20"/>
                <w:w w:val="90"/>
                <w:sz w:val="16"/>
                <w:szCs w:val="16"/>
              </w:rPr>
              <w:t xml:space="preserve"> </w:t>
            </w:r>
            <w:proofErr w:type="spellStart"/>
            <w:r w:rsidRPr="006A05D0">
              <w:rPr>
                <w:w w:val="90"/>
                <w:sz w:val="16"/>
                <w:szCs w:val="16"/>
              </w:rPr>
              <w:t>kaci</w:t>
            </w:r>
            <w:proofErr w:type="spellEnd"/>
            <w:r w:rsidRPr="006A05D0">
              <w:rPr>
                <w:spacing w:val="-19"/>
                <w:w w:val="90"/>
                <w:sz w:val="16"/>
                <w:szCs w:val="16"/>
              </w:rPr>
              <w:t xml:space="preserve"> </w:t>
            </w:r>
            <w:r w:rsidRPr="006A05D0">
              <w:rPr>
                <w:w w:val="90"/>
                <w:sz w:val="16"/>
                <w:szCs w:val="16"/>
              </w:rPr>
              <w:t>ja</w:t>
            </w:r>
            <w:r w:rsidRPr="006A05D0">
              <w:rPr>
                <w:spacing w:val="15"/>
                <w:w w:val="90"/>
                <w:sz w:val="16"/>
                <w:szCs w:val="16"/>
              </w:rPr>
              <w:t xml:space="preserve"> </w:t>
            </w:r>
            <w:proofErr w:type="spellStart"/>
            <w:r w:rsidRPr="006A05D0">
              <w:rPr>
                <w:w w:val="90"/>
                <w:sz w:val="16"/>
                <w:szCs w:val="16"/>
              </w:rPr>
              <w:t>i</w:t>
            </w:r>
            <w:proofErr w:type="spellEnd"/>
            <w:r w:rsidRPr="006A05D0">
              <w:rPr>
                <w:spacing w:val="40"/>
                <w:w w:val="90"/>
                <w:sz w:val="16"/>
                <w:szCs w:val="16"/>
              </w:rPr>
              <w:t xml:space="preserve"> </w:t>
            </w:r>
            <w:r w:rsidRPr="006A05D0">
              <w:rPr>
                <w:w w:val="90"/>
                <w:sz w:val="16"/>
                <w:szCs w:val="16"/>
              </w:rPr>
              <w:t>transport</w:t>
            </w:r>
          </w:p>
        </w:tc>
        <w:tc>
          <w:tcPr>
            <w:tcW w:w="2283" w:type="dxa"/>
          </w:tcPr>
          <w:p w14:paraId="663FEC79"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2.090.000</w:t>
            </w:r>
          </w:p>
        </w:tc>
        <w:tc>
          <w:tcPr>
            <w:tcW w:w="1646" w:type="dxa"/>
          </w:tcPr>
          <w:p w14:paraId="3D5FD791"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1.610.000</w:t>
            </w:r>
          </w:p>
        </w:tc>
        <w:tc>
          <w:tcPr>
            <w:tcW w:w="1290" w:type="dxa"/>
          </w:tcPr>
          <w:p w14:paraId="20DDA7F3"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7280D9AF"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542C088E"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385124B3"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1BF9BD33"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1.610.000</w:t>
            </w:r>
          </w:p>
        </w:tc>
      </w:tr>
      <w:tr w:rsidR="00F517EB" w:rsidRPr="006A05D0" w14:paraId="1D221698" w14:textId="77777777" w:rsidTr="00D07213">
        <w:trPr>
          <w:trHeight w:val="224"/>
        </w:trPr>
        <w:tc>
          <w:tcPr>
            <w:tcW w:w="5845" w:type="dxa"/>
            <w:gridSpan w:val="2"/>
          </w:tcPr>
          <w:p w14:paraId="50789C89" w14:textId="77777777" w:rsidR="00F517EB" w:rsidRPr="006A05D0" w:rsidRDefault="00F517EB" w:rsidP="00D07213">
            <w:pPr>
              <w:pStyle w:val="TableParagraph"/>
              <w:spacing w:line="204" w:lineRule="exact"/>
              <w:ind w:left="287"/>
              <w:jc w:val="left"/>
              <w:rPr>
                <w:sz w:val="16"/>
                <w:szCs w:val="16"/>
              </w:rPr>
            </w:pPr>
            <w:r w:rsidRPr="006A05D0">
              <w:rPr>
                <w:rFonts w:ascii="Arial MT"/>
                <w:w w:val="95"/>
                <w:sz w:val="16"/>
                <w:szCs w:val="16"/>
              </w:rPr>
              <w:t>423</w:t>
            </w:r>
            <w:r w:rsidRPr="006A05D0">
              <w:rPr>
                <w:rFonts w:ascii="Arial MT"/>
                <w:spacing w:val="12"/>
                <w:w w:val="95"/>
                <w:sz w:val="16"/>
                <w:szCs w:val="16"/>
              </w:rPr>
              <w:t xml:space="preserve"> </w:t>
            </w:r>
            <w:r w:rsidRPr="006A05D0">
              <w:rPr>
                <w:w w:val="95"/>
                <w:sz w:val="16"/>
                <w:szCs w:val="16"/>
              </w:rPr>
              <w:t>Mater</w:t>
            </w:r>
            <w:r w:rsidRPr="006A05D0">
              <w:rPr>
                <w:spacing w:val="-31"/>
                <w:w w:val="95"/>
                <w:sz w:val="16"/>
                <w:szCs w:val="16"/>
              </w:rPr>
              <w:t xml:space="preserve"> </w:t>
            </w:r>
            <w:proofErr w:type="spellStart"/>
            <w:r w:rsidRPr="006A05D0">
              <w:rPr>
                <w:w w:val="95"/>
                <w:sz w:val="16"/>
                <w:szCs w:val="16"/>
              </w:rPr>
              <w:t>i</w:t>
            </w:r>
            <w:proofErr w:type="spellEnd"/>
            <w:r w:rsidRPr="006A05D0">
              <w:rPr>
                <w:spacing w:val="-22"/>
                <w:w w:val="95"/>
                <w:sz w:val="16"/>
                <w:szCs w:val="16"/>
              </w:rPr>
              <w:t xml:space="preserve"> </w:t>
            </w:r>
            <w:proofErr w:type="spellStart"/>
            <w:r w:rsidRPr="006A05D0">
              <w:rPr>
                <w:w w:val="95"/>
                <w:sz w:val="16"/>
                <w:szCs w:val="16"/>
              </w:rPr>
              <w:t>jal</w:t>
            </w:r>
            <w:proofErr w:type="spellEnd"/>
            <w:r w:rsidRPr="006A05D0">
              <w:rPr>
                <w:spacing w:val="-14"/>
                <w:w w:val="95"/>
                <w:sz w:val="16"/>
                <w:szCs w:val="16"/>
              </w:rPr>
              <w:t xml:space="preserve"> </w:t>
            </w:r>
            <w:proofErr w:type="spellStart"/>
            <w:r w:rsidRPr="006A05D0">
              <w:rPr>
                <w:w w:val="95"/>
                <w:sz w:val="16"/>
                <w:szCs w:val="16"/>
              </w:rPr>
              <w:t>i</w:t>
            </w:r>
            <w:proofErr w:type="spellEnd"/>
            <w:r w:rsidRPr="006A05D0">
              <w:rPr>
                <w:spacing w:val="37"/>
                <w:w w:val="95"/>
                <w:sz w:val="16"/>
                <w:szCs w:val="16"/>
              </w:rPr>
              <w:t xml:space="preserve"> </w:t>
            </w:r>
            <w:proofErr w:type="spellStart"/>
            <w:r w:rsidRPr="006A05D0">
              <w:rPr>
                <w:w w:val="95"/>
                <w:sz w:val="16"/>
                <w:szCs w:val="16"/>
              </w:rPr>
              <w:t>i</w:t>
            </w:r>
            <w:proofErr w:type="spellEnd"/>
            <w:r w:rsidRPr="006A05D0">
              <w:rPr>
                <w:spacing w:val="35"/>
                <w:w w:val="95"/>
                <w:sz w:val="16"/>
                <w:szCs w:val="16"/>
              </w:rPr>
              <w:t xml:space="preserve"> </w:t>
            </w:r>
            <w:proofErr w:type="spellStart"/>
            <w:r w:rsidRPr="006A05D0">
              <w:rPr>
                <w:w w:val="95"/>
                <w:sz w:val="16"/>
                <w:szCs w:val="16"/>
              </w:rPr>
              <w:t>si</w:t>
            </w:r>
            <w:proofErr w:type="spellEnd"/>
            <w:r w:rsidRPr="006A05D0">
              <w:rPr>
                <w:spacing w:val="-22"/>
                <w:w w:val="95"/>
                <w:sz w:val="16"/>
                <w:szCs w:val="16"/>
              </w:rPr>
              <w:t xml:space="preserve"> </w:t>
            </w:r>
            <w:r w:rsidRPr="006A05D0">
              <w:rPr>
                <w:w w:val="95"/>
                <w:sz w:val="16"/>
                <w:szCs w:val="16"/>
              </w:rPr>
              <w:t>ten</w:t>
            </w:r>
            <w:r w:rsidRPr="006A05D0">
              <w:rPr>
                <w:spacing w:val="11"/>
                <w:w w:val="95"/>
                <w:sz w:val="16"/>
                <w:szCs w:val="16"/>
              </w:rPr>
              <w:t xml:space="preserve"> </w:t>
            </w:r>
            <w:proofErr w:type="spellStart"/>
            <w:r w:rsidRPr="006A05D0">
              <w:rPr>
                <w:w w:val="95"/>
                <w:sz w:val="16"/>
                <w:szCs w:val="16"/>
              </w:rPr>
              <w:t>i</w:t>
            </w:r>
            <w:proofErr w:type="spellEnd"/>
            <w:r w:rsidRPr="006A05D0">
              <w:rPr>
                <w:spacing w:val="-22"/>
                <w:w w:val="95"/>
                <w:sz w:val="16"/>
                <w:szCs w:val="16"/>
              </w:rPr>
              <w:t xml:space="preserve"> </w:t>
            </w:r>
            <w:proofErr w:type="spellStart"/>
            <w:r w:rsidRPr="006A05D0">
              <w:rPr>
                <w:w w:val="95"/>
                <w:sz w:val="16"/>
                <w:szCs w:val="16"/>
              </w:rPr>
              <w:t>nventar</w:t>
            </w:r>
            <w:proofErr w:type="spellEnd"/>
          </w:p>
        </w:tc>
        <w:tc>
          <w:tcPr>
            <w:tcW w:w="2283" w:type="dxa"/>
          </w:tcPr>
          <w:p w14:paraId="3E1A1600"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620.000</w:t>
            </w:r>
          </w:p>
        </w:tc>
        <w:tc>
          <w:tcPr>
            <w:tcW w:w="1646" w:type="dxa"/>
          </w:tcPr>
          <w:p w14:paraId="09CADCDD"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550.000</w:t>
            </w:r>
          </w:p>
        </w:tc>
        <w:tc>
          <w:tcPr>
            <w:tcW w:w="1290" w:type="dxa"/>
          </w:tcPr>
          <w:p w14:paraId="4687BC1D"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6048765B"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56F16862"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063E63F4"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228D2DC8"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550.000</w:t>
            </w:r>
          </w:p>
        </w:tc>
      </w:tr>
      <w:tr w:rsidR="00F517EB" w:rsidRPr="006A05D0" w14:paraId="61CD00EB" w14:textId="77777777" w:rsidTr="00D07213">
        <w:trPr>
          <w:trHeight w:val="224"/>
        </w:trPr>
        <w:tc>
          <w:tcPr>
            <w:tcW w:w="5845" w:type="dxa"/>
            <w:gridSpan w:val="2"/>
          </w:tcPr>
          <w:p w14:paraId="3FC97CE4" w14:textId="77777777" w:rsidR="00F517EB" w:rsidRPr="006A05D0" w:rsidRDefault="00F517EB" w:rsidP="00D07213">
            <w:pPr>
              <w:pStyle w:val="TableParagraph"/>
              <w:spacing w:line="204" w:lineRule="exact"/>
              <w:ind w:left="287"/>
              <w:jc w:val="left"/>
              <w:rPr>
                <w:sz w:val="16"/>
                <w:szCs w:val="16"/>
              </w:rPr>
            </w:pPr>
            <w:r w:rsidRPr="006A05D0">
              <w:rPr>
                <w:rFonts w:ascii="Arial MT"/>
                <w:w w:val="95"/>
                <w:sz w:val="16"/>
                <w:szCs w:val="16"/>
              </w:rPr>
              <w:t>424</w:t>
            </w:r>
            <w:r w:rsidRPr="006A05D0">
              <w:rPr>
                <w:rFonts w:ascii="Arial MT"/>
                <w:spacing w:val="21"/>
                <w:w w:val="95"/>
                <w:sz w:val="16"/>
                <w:szCs w:val="16"/>
              </w:rPr>
              <w:t xml:space="preserve"> </w:t>
            </w:r>
            <w:proofErr w:type="spellStart"/>
            <w:r w:rsidRPr="006A05D0">
              <w:rPr>
                <w:w w:val="95"/>
                <w:sz w:val="16"/>
                <w:szCs w:val="16"/>
              </w:rPr>
              <w:t>Popravki</w:t>
            </w:r>
            <w:proofErr w:type="spellEnd"/>
            <w:r w:rsidRPr="006A05D0">
              <w:rPr>
                <w:spacing w:val="46"/>
                <w:w w:val="95"/>
                <w:sz w:val="16"/>
                <w:szCs w:val="16"/>
              </w:rPr>
              <w:t xml:space="preserve"> </w:t>
            </w:r>
            <w:proofErr w:type="spellStart"/>
            <w:r w:rsidRPr="006A05D0">
              <w:rPr>
                <w:w w:val="95"/>
                <w:sz w:val="16"/>
                <w:szCs w:val="16"/>
              </w:rPr>
              <w:t>i</w:t>
            </w:r>
            <w:proofErr w:type="spellEnd"/>
            <w:r w:rsidRPr="006A05D0">
              <w:rPr>
                <w:spacing w:val="45"/>
                <w:w w:val="95"/>
                <w:sz w:val="16"/>
                <w:szCs w:val="16"/>
              </w:rPr>
              <w:t xml:space="preserve"> </w:t>
            </w:r>
            <w:proofErr w:type="spellStart"/>
            <w:r w:rsidRPr="006A05D0">
              <w:rPr>
                <w:w w:val="95"/>
                <w:sz w:val="16"/>
                <w:szCs w:val="16"/>
              </w:rPr>
              <w:t>tekovno</w:t>
            </w:r>
            <w:proofErr w:type="spellEnd"/>
            <w:r w:rsidRPr="006A05D0">
              <w:rPr>
                <w:spacing w:val="13"/>
                <w:w w:val="95"/>
                <w:sz w:val="16"/>
                <w:szCs w:val="16"/>
              </w:rPr>
              <w:t xml:space="preserve"> </w:t>
            </w:r>
            <w:proofErr w:type="spellStart"/>
            <w:r w:rsidRPr="006A05D0">
              <w:rPr>
                <w:w w:val="95"/>
                <w:sz w:val="16"/>
                <w:szCs w:val="16"/>
              </w:rPr>
              <w:t>odr`uvawe</w:t>
            </w:r>
            <w:proofErr w:type="spellEnd"/>
          </w:p>
        </w:tc>
        <w:tc>
          <w:tcPr>
            <w:tcW w:w="2283" w:type="dxa"/>
          </w:tcPr>
          <w:p w14:paraId="2FC90F18" w14:textId="77777777" w:rsidR="00F517EB" w:rsidRPr="006A05D0" w:rsidRDefault="00F517EB" w:rsidP="00D07213">
            <w:pPr>
              <w:pStyle w:val="TableParagraph"/>
              <w:spacing w:before="9"/>
              <w:ind w:right="234"/>
              <w:rPr>
                <w:rFonts w:ascii="Arial MT"/>
                <w:sz w:val="16"/>
                <w:szCs w:val="16"/>
              </w:rPr>
            </w:pPr>
            <w:r w:rsidRPr="006A05D0">
              <w:rPr>
                <w:rFonts w:ascii="Arial MT"/>
                <w:sz w:val="16"/>
                <w:szCs w:val="16"/>
              </w:rPr>
              <w:t>1.050.000</w:t>
            </w:r>
          </w:p>
        </w:tc>
        <w:tc>
          <w:tcPr>
            <w:tcW w:w="1646" w:type="dxa"/>
          </w:tcPr>
          <w:p w14:paraId="4F54E482" w14:textId="77777777" w:rsidR="00F517EB" w:rsidRPr="006A05D0" w:rsidRDefault="00F517EB" w:rsidP="00D07213">
            <w:pPr>
              <w:pStyle w:val="TableParagraph"/>
              <w:spacing w:before="9"/>
              <w:ind w:right="591"/>
              <w:rPr>
                <w:rFonts w:ascii="Arial MT"/>
                <w:sz w:val="16"/>
                <w:szCs w:val="16"/>
              </w:rPr>
            </w:pPr>
            <w:r w:rsidRPr="006A05D0">
              <w:rPr>
                <w:rFonts w:ascii="Arial MT"/>
                <w:sz w:val="16"/>
                <w:szCs w:val="16"/>
              </w:rPr>
              <w:t>700.000</w:t>
            </w:r>
          </w:p>
        </w:tc>
        <w:tc>
          <w:tcPr>
            <w:tcW w:w="1290" w:type="dxa"/>
          </w:tcPr>
          <w:p w14:paraId="06CF326F" w14:textId="77777777" w:rsidR="00F517EB" w:rsidRPr="006A05D0" w:rsidRDefault="00F517EB" w:rsidP="00D07213">
            <w:pPr>
              <w:pStyle w:val="TableParagraph"/>
              <w:spacing w:before="9"/>
              <w:ind w:left="16"/>
              <w:jc w:val="center"/>
              <w:rPr>
                <w:rFonts w:ascii="Arial MT"/>
                <w:sz w:val="16"/>
                <w:szCs w:val="16"/>
              </w:rPr>
            </w:pPr>
            <w:r w:rsidRPr="006A05D0">
              <w:rPr>
                <w:rFonts w:ascii="Arial MT"/>
                <w:sz w:val="16"/>
                <w:szCs w:val="16"/>
              </w:rPr>
              <w:t>0</w:t>
            </w:r>
          </w:p>
        </w:tc>
        <w:tc>
          <w:tcPr>
            <w:tcW w:w="1290" w:type="dxa"/>
          </w:tcPr>
          <w:p w14:paraId="55CE92AE" w14:textId="77777777" w:rsidR="00F517EB" w:rsidRPr="006A05D0" w:rsidRDefault="00F517EB" w:rsidP="00D07213">
            <w:pPr>
              <w:pStyle w:val="TableParagraph"/>
              <w:spacing w:before="9"/>
              <w:ind w:right="591"/>
              <w:rPr>
                <w:rFonts w:ascii="Arial MT"/>
                <w:sz w:val="16"/>
                <w:szCs w:val="16"/>
              </w:rPr>
            </w:pPr>
            <w:r w:rsidRPr="006A05D0">
              <w:rPr>
                <w:rFonts w:ascii="Arial MT"/>
                <w:sz w:val="16"/>
                <w:szCs w:val="16"/>
              </w:rPr>
              <w:t>0</w:t>
            </w:r>
          </w:p>
        </w:tc>
        <w:tc>
          <w:tcPr>
            <w:tcW w:w="1290" w:type="dxa"/>
          </w:tcPr>
          <w:p w14:paraId="70DE0C8D" w14:textId="77777777" w:rsidR="00F517EB" w:rsidRPr="006A05D0" w:rsidRDefault="00F517EB" w:rsidP="00D07213">
            <w:pPr>
              <w:pStyle w:val="TableParagraph"/>
              <w:spacing w:before="9"/>
              <w:ind w:right="590"/>
              <w:rPr>
                <w:rFonts w:ascii="Arial MT"/>
                <w:sz w:val="16"/>
                <w:szCs w:val="16"/>
              </w:rPr>
            </w:pPr>
            <w:r w:rsidRPr="006A05D0">
              <w:rPr>
                <w:rFonts w:ascii="Arial MT"/>
                <w:sz w:val="16"/>
                <w:szCs w:val="16"/>
              </w:rPr>
              <w:t>0</w:t>
            </w:r>
          </w:p>
        </w:tc>
        <w:tc>
          <w:tcPr>
            <w:tcW w:w="941" w:type="dxa"/>
          </w:tcPr>
          <w:p w14:paraId="11947A48" w14:textId="77777777" w:rsidR="00F517EB" w:rsidRPr="006A05D0" w:rsidRDefault="00F517EB" w:rsidP="00D07213">
            <w:pPr>
              <w:pStyle w:val="TableParagraph"/>
              <w:spacing w:before="9"/>
              <w:ind w:right="242"/>
              <w:rPr>
                <w:rFonts w:ascii="Arial MT"/>
                <w:sz w:val="16"/>
                <w:szCs w:val="16"/>
              </w:rPr>
            </w:pPr>
            <w:r w:rsidRPr="006A05D0">
              <w:rPr>
                <w:rFonts w:ascii="Arial MT"/>
                <w:sz w:val="16"/>
                <w:szCs w:val="16"/>
              </w:rPr>
              <w:t>0</w:t>
            </w:r>
          </w:p>
        </w:tc>
        <w:tc>
          <w:tcPr>
            <w:tcW w:w="1092" w:type="dxa"/>
          </w:tcPr>
          <w:p w14:paraId="0823D5C8" w14:textId="77777777" w:rsidR="00F517EB" w:rsidRPr="006A05D0" w:rsidRDefault="00F517EB" w:rsidP="00D07213">
            <w:pPr>
              <w:pStyle w:val="TableParagraph"/>
              <w:spacing w:before="9"/>
              <w:ind w:right="43"/>
              <w:rPr>
                <w:rFonts w:ascii="Arial MT"/>
                <w:sz w:val="16"/>
                <w:szCs w:val="16"/>
              </w:rPr>
            </w:pPr>
            <w:r w:rsidRPr="006A05D0">
              <w:rPr>
                <w:rFonts w:ascii="Arial MT"/>
                <w:sz w:val="16"/>
                <w:szCs w:val="16"/>
              </w:rPr>
              <w:t>700.000</w:t>
            </w:r>
          </w:p>
        </w:tc>
      </w:tr>
      <w:tr w:rsidR="00F517EB" w:rsidRPr="006A05D0" w14:paraId="32999091" w14:textId="77777777" w:rsidTr="00D07213">
        <w:trPr>
          <w:trHeight w:val="225"/>
        </w:trPr>
        <w:tc>
          <w:tcPr>
            <w:tcW w:w="5845" w:type="dxa"/>
            <w:gridSpan w:val="2"/>
          </w:tcPr>
          <w:p w14:paraId="10A9181B" w14:textId="77777777" w:rsidR="00F517EB" w:rsidRPr="006A05D0" w:rsidRDefault="00F517EB" w:rsidP="00D07213">
            <w:pPr>
              <w:pStyle w:val="TableParagraph"/>
              <w:spacing w:line="206" w:lineRule="exact"/>
              <w:ind w:left="287"/>
              <w:jc w:val="left"/>
              <w:rPr>
                <w:sz w:val="16"/>
                <w:szCs w:val="16"/>
              </w:rPr>
            </w:pPr>
            <w:r w:rsidRPr="006A05D0">
              <w:rPr>
                <w:rFonts w:ascii="Arial MT"/>
                <w:w w:val="90"/>
                <w:sz w:val="16"/>
                <w:szCs w:val="16"/>
              </w:rPr>
              <w:t>425</w:t>
            </w:r>
            <w:r w:rsidRPr="006A05D0">
              <w:rPr>
                <w:rFonts w:ascii="Arial MT"/>
                <w:spacing w:val="7"/>
                <w:w w:val="90"/>
                <w:sz w:val="16"/>
                <w:szCs w:val="16"/>
              </w:rPr>
              <w:t xml:space="preserve"> </w:t>
            </w:r>
            <w:proofErr w:type="spellStart"/>
            <w:r w:rsidRPr="006A05D0">
              <w:rPr>
                <w:w w:val="90"/>
                <w:sz w:val="16"/>
                <w:szCs w:val="16"/>
              </w:rPr>
              <w:t>Dogovorni</w:t>
            </w:r>
            <w:proofErr w:type="spellEnd"/>
            <w:r w:rsidRPr="006A05D0">
              <w:rPr>
                <w:spacing w:val="26"/>
                <w:w w:val="90"/>
                <w:sz w:val="16"/>
                <w:szCs w:val="16"/>
              </w:rPr>
              <w:t xml:space="preserve"> </w:t>
            </w:r>
            <w:proofErr w:type="spellStart"/>
            <w:r w:rsidRPr="006A05D0">
              <w:rPr>
                <w:w w:val="90"/>
                <w:sz w:val="16"/>
                <w:szCs w:val="16"/>
              </w:rPr>
              <w:t>usl</w:t>
            </w:r>
            <w:proofErr w:type="spellEnd"/>
            <w:r w:rsidRPr="006A05D0">
              <w:rPr>
                <w:spacing w:val="-18"/>
                <w:w w:val="90"/>
                <w:sz w:val="16"/>
                <w:szCs w:val="16"/>
              </w:rPr>
              <w:t xml:space="preserve"> </w:t>
            </w:r>
            <w:proofErr w:type="spellStart"/>
            <w:r w:rsidRPr="006A05D0">
              <w:rPr>
                <w:w w:val="90"/>
                <w:sz w:val="16"/>
                <w:szCs w:val="16"/>
              </w:rPr>
              <w:t>ugi</w:t>
            </w:r>
            <w:proofErr w:type="spellEnd"/>
          </w:p>
        </w:tc>
        <w:tc>
          <w:tcPr>
            <w:tcW w:w="2283" w:type="dxa"/>
          </w:tcPr>
          <w:p w14:paraId="420E8A64"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973.000</w:t>
            </w:r>
          </w:p>
        </w:tc>
        <w:tc>
          <w:tcPr>
            <w:tcW w:w="1646" w:type="dxa"/>
          </w:tcPr>
          <w:p w14:paraId="42DFFC37"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350.000</w:t>
            </w:r>
          </w:p>
        </w:tc>
        <w:tc>
          <w:tcPr>
            <w:tcW w:w="1290" w:type="dxa"/>
          </w:tcPr>
          <w:p w14:paraId="25DB9450"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73D57BBB"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5FF89763"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5ED4A4E1"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1EC62581"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350.000</w:t>
            </w:r>
          </w:p>
        </w:tc>
      </w:tr>
      <w:tr w:rsidR="00F517EB" w:rsidRPr="006A05D0" w14:paraId="0640D78A" w14:textId="77777777" w:rsidTr="00D07213">
        <w:trPr>
          <w:trHeight w:val="225"/>
        </w:trPr>
        <w:tc>
          <w:tcPr>
            <w:tcW w:w="5845" w:type="dxa"/>
            <w:gridSpan w:val="2"/>
          </w:tcPr>
          <w:p w14:paraId="484BE830" w14:textId="77777777" w:rsidR="00F517EB" w:rsidRPr="006A05D0" w:rsidRDefault="00F517EB" w:rsidP="00D07213">
            <w:pPr>
              <w:pStyle w:val="TableParagraph"/>
              <w:spacing w:line="206" w:lineRule="exact"/>
              <w:ind w:left="287"/>
              <w:jc w:val="left"/>
              <w:rPr>
                <w:sz w:val="16"/>
                <w:szCs w:val="16"/>
              </w:rPr>
            </w:pPr>
            <w:r w:rsidRPr="006A05D0">
              <w:rPr>
                <w:rFonts w:ascii="Arial MT"/>
                <w:w w:val="95"/>
                <w:sz w:val="16"/>
                <w:szCs w:val="16"/>
              </w:rPr>
              <w:t>426</w:t>
            </w:r>
            <w:r w:rsidRPr="006A05D0">
              <w:rPr>
                <w:rFonts w:ascii="Arial MT"/>
                <w:spacing w:val="4"/>
                <w:w w:val="95"/>
                <w:sz w:val="16"/>
                <w:szCs w:val="16"/>
              </w:rPr>
              <w:t xml:space="preserve"> </w:t>
            </w:r>
            <w:proofErr w:type="spellStart"/>
            <w:r w:rsidRPr="006A05D0">
              <w:rPr>
                <w:w w:val="95"/>
                <w:sz w:val="16"/>
                <w:szCs w:val="16"/>
              </w:rPr>
              <w:t>Drugi</w:t>
            </w:r>
            <w:proofErr w:type="spellEnd"/>
            <w:r w:rsidRPr="006A05D0">
              <w:rPr>
                <w:spacing w:val="22"/>
                <w:w w:val="95"/>
                <w:sz w:val="16"/>
                <w:szCs w:val="16"/>
              </w:rPr>
              <w:t xml:space="preserve"> </w:t>
            </w:r>
            <w:proofErr w:type="spellStart"/>
            <w:r w:rsidRPr="006A05D0">
              <w:rPr>
                <w:w w:val="95"/>
                <w:sz w:val="16"/>
                <w:szCs w:val="16"/>
              </w:rPr>
              <w:t>tekovni</w:t>
            </w:r>
            <w:proofErr w:type="spellEnd"/>
            <w:r w:rsidRPr="006A05D0">
              <w:rPr>
                <w:spacing w:val="23"/>
                <w:w w:val="95"/>
                <w:sz w:val="16"/>
                <w:szCs w:val="16"/>
              </w:rPr>
              <w:t xml:space="preserve"> </w:t>
            </w:r>
            <w:proofErr w:type="spellStart"/>
            <w:r w:rsidRPr="006A05D0">
              <w:rPr>
                <w:w w:val="95"/>
                <w:sz w:val="16"/>
                <w:szCs w:val="16"/>
              </w:rPr>
              <w:t>rashodi</w:t>
            </w:r>
            <w:proofErr w:type="spellEnd"/>
          </w:p>
        </w:tc>
        <w:tc>
          <w:tcPr>
            <w:tcW w:w="2283" w:type="dxa"/>
          </w:tcPr>
          <w:p w14:paraId="2317474A"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900.000</w:t>
            </w:r>
          </w:p>
        </w:tc>
        <w:tc>
          <w:tcPr>
            <w:tcW w:w="1646" w:type="dxa"/>
          </w:tcPr>
          <w:p w14:paraId="4F16B128"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870.000</w:t>
            </w:r>
          </w:p>
        </w:tc>
        <w:tc>
          <w:tcPr>
            <w:tcW w:w="1290" w:type="dxa"/>
          </w:tcPr>
          <w:p w14:paraId="34972C1D"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2684338C"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38BA41A0"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5C7460B4"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77AEC177"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870.000</w:t>
            </w:r>
          </w:p>
        </w:tc>
      </w:tr>
      <w:tr w:rsidR="00F517EB" w:rsidRPr="006A05D0" w14:paraId="25D374A6" w14:textId="77777777" w:rsidTr="00D07213">
        <w:trPr>
          <w:trHeight w:val="252"/>
        </w:trPr>
        <w:tc>
          <w:tcPr>
            <w:tcW w:w="5845" w:type="dxa"/>
            <w:gridSpan w:val="2"/>
          </w:tcPr>
          <w:p w14:paraId="00996C6E" w14:textId="77777777" w:rsidR="00F517EB" w:rsidRPr="006A05D0" w:rsidRDefault="00F517EB" w:rsidP="00D07213">
            <w:pPr>
              <w:pStyle w:val="TableParagraph"/>
              <w:spacing w:line="233" w:lineRule="exact"/>
              <w:ind w:left="287"/>
              <w:jc w:val="left"/>
              <w:rPr>
                <w:sz w:val="16"/>
                <w:szCs w:val="16"/>
              </w:rPr>
            </w:pPr>
            <w:r w:rsidRPr="006A05D0">
              <w:rPr>
                <w:rFonts w:ascii="Arial MT"/>
                <w:w w:val="95"/>
                <w:sz w:val="16"/>
                <w:szCs w:val="16"/>
              </w:rPr>
              <w:t>427</w:t>
            </w:r>
            <w:r w:rsidRPr="006A05D0">
              <w:rPr>
                <w:rFonts w:ascii="Arial MT"/>
                <w:spacing w:val="19"/>
                <w:w w:val="95"/>
                <w:sz w:val="16"/>
                <w:szCs w:val="16"/>
              </w:rPr>
              <w:t xml:space="preserve"> </w:t>
            </w:r>
            <w:proofErr w:type="spellStart"/>
            <w:r w:rsidRPr="006A05D0">
              <w:rPr>
                <w:spacing w:val="9"/>
                <w:w w:val="95"/>
                <w:sz w:val="16"/>
                <w:szCs w:val="16"/>
              </w:rPr>
              <w:t>Pri</w:t>
            </w:r>
            <w:proofErr w:type="spellEnd"/>
            <w:r w:rsidRPr="006A05D0">
              <w:rPr>
                <w:spacing w:val="-20"/>
                <w:w w:val="95"/>
                <w:sz w:val="16"/>
                <w:szCs w:val="16"/>
              </w:rPr>
              <w:t xml:space="preserve"> </w:t>
            </w:r>
            <w:proofErr w:type="spellStart"/>
            <w:r w:rsidRPr="006A05D0">
              <w:rPr>
                <w:w w:val="95"/>
                <w:sz w:val="16"/>
                <w:szCs w:val="16"/>
              </w:rPr>
              <w:t>vremeni</w:t>
            </w:r>
            <w:proofErr w:type="spellEnd"/>
            <w:r w:rsidRPr="006A05D0">
              <w:rPr>
                <w:spacing w:val="41"/>
                <w:w w:val="95"/>
                <w:sz w:val="16"/>
                <w:szCs w:val="16"/>
              </w:rPr>
              <w:t xml:space="preserve"> </w:t>
            </w:r>
            <w:proofErr w:type="spellStart"/>
            <w:r w:rsidRPr="006A05D0">
              <w:rPr>
                <w:w w:val="95"/>
                <w:sz w:val="16"/>
                <w:szCs w:val="16"/>
              </w:rPr>
              <w:t>vrabotuvawa</w:t>
            </w:r>
            <w:proofErr w:type="spellEnd"/>
          </w:p>
        </w:tc>
        <w:tc>
          <w:tcPr>
            <w:tcW w:w="2283" w:type="dxa"/>
          </w:tcPr>
          <w:p w14:paraId="18E15A48"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1.400.000</w:t>
            </w:r>
          </w:p>
        </w:tc>
        <w:tc>
          <w:tcPr>
            <w:tcW w:w="1646" w:type="dxa"/>
          </w:tcPr>
          <w:p w14:paraId="185136FB"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1.400.000</w:t>
            </w:r>
          </w:p>
        </w:tc>
        <w:tc>
          <w:tcPr>
            <w:tcW w:w="1290" w:type="dxa"/>
          </w:tcPr>
          <w:p w14:paraId="7EB6EA59"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Pr>
          <w:p w14:paraId="4A495281"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Pr>
          <w:p w14:paraId="79EEEBF6"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Pr>
          <w:p w14:paraId="5DDF390C"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Pr>
          <w:p w14:paraId="579C64CA"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1.400.000</w:t>
            </w:r>
          </w:p>
        </w:tc>
      </w:tr>
      <w:tr w:rsidR="00F517EB" w:rsidRPr="006A05D0" w14:paraId="6E96ECBE" w14:textId="77777777" w:rsidTr="00D07213">
        <w:trPr>
          <w:trHeight w:val="193"/>
        </w:trPr>
        <w:tc>
          <w:tcPr>
            <w:tcW w:w="5845" w:type="dxa"/>
            <w:gridSpan w:val="2"/>
          </w:tcPr>
          <w:p w14:paraId="3C2EC0EC" w14:textId="77777777" w:rsidR="00F517EB" w:rsidRPr="006A05D0" w:rsidRDefault="00F517EB" w:rsidP="00D07213">
            <w:pPr>
              <w:pStyle w:val="TableParagraph"/>
              <w:spacing w:before="17" w:line="156" w:lineRule="exact"/>
              <w:ind w:left="67"/>
              <w:jc w:val="left"/>
              <w:rPr>
                <w:rFonts w:ascii="Arial"/>
                <w:b/>
                <w:sz w:val="16"/>
                <w:szCs w:val="16"/>
              </w:rPr>
            </w:pPr>
            <w:r w:rsidRPr="006A05D0">
              <w:rPr>
                <w:rFonts w:ascii="Arial"/>
                <w:b/>
                <w:w w:val="95"/>
                <w:sz w:val="16"/>
                <w:szCs w:val="16"/>
              </w:rPr>
              <w:t>46</w:t>
            </w:r>
            <w:r w:rsidRPr="006A05D0">
              <w:rPr>
                <w:rFonts w:ascii="Arial"/>
                <w:b/>
                <w:spacing w:val="54"/>
                <w:sz w:val="16"/>
                <w:szCs w:val="16"/>
              </w:rPr>
              <w:t xml:space="preserve"> </w:t>
            </w:r>
            <w:r w:rsidRPr="006A05D0">
              <w:rPr>
                <w:rFonts w:ascii="Arial"/>
                <w:b/>
                <w:w w:val="95"/>
                <w:sz w:val="16"/>
                <w:szCs w:val="16"/>
              </w:rPr>
              <w:t>SUBVENCII</w:t>
            </w:r>
            <w:r w:rsidRPr="006A05D0">
              <w:rPr>
                <w:rFonts w:ascii="Arial"/>
                <w:b/>
                <w:spacing w:val="77"/>
                <w:sz w:val="16"/>
                <w:szCs w:val="16"/>
              </w:rPr>
              <w:t xml:space="preserve"> </w:t>
            </w:r>
            <w:r w:rsidRPr="006A05D0">
              <w:rPr>
                <w:rFonts w:ascii="Arial"/>
                <w:b/>
                <w:w w:val="95"/>
                <w:sz w:val="16"/>
                <w:szCs w:val="16"/>
              </w:rPr>
              <w:t>I</w:t>
            </w:r>
            <w:r w:rsidRPr="006A05D0">
              <w:rPr>
                <w:rFonts w:ascii="Arial"/>
                <w:b/>
                <w:spacing w:val="72"/>
                <w:sz w:val="16"/>
                <w:szCs w:val="16"/>
              </w:rPr>
              <w:t xml:space="preserve"> </w:t>
            </w:r>
            <w:r w:rsidRPr="006A05D0">
              <w:rPr>
                <w:rFonts w:ascii="Arial"/>
                <w:b/>
                <w:w w:val="95"/>
                <w:sz w:val="16"/>
                <w:szCs w:val="16"/>
              </w:rPr>
              <w:t>TRANSF</w:t>
            </w:r>
            <w:r w:rsidRPr="006A05D0">
              <w:rPr>
                <w:rFonts w:ascii="Arial"/>
                <w:b/>
                <w:spacing w:val="-17"/>
                <w:w w:val="95"/>
                <w:sz w:val="16"/>
                <w:szCs w:val="16"/>
              </w:rPr>
              <w:t xml:space="preserve"> </w:t>
            </w:r>
            <w:r w:rsidRPr="006A05D0">
              <w:rPr>
                <w:rFonts w:ascii="Arial"/>
                <w:b/>
                <w:w w:val="95"/>
                <w:sz w:val="16"/>
                <w:szCs w:val="16"/>
              </w:rPr>
              <w:t>ERI</w:t>
            </w:r>
          </w:p>
        </w:tc>
        <w:tc>
          <w:tcPr>
            <w:tcW w:w="2283" w:type="dxa"/>
          </w:tcPr>
          <w:p w14:paraId="68ABF58C" w14:textId="77777777" w:rsidR="00F517EB" w:rsidRPr="006A05D0" w:rsidRDefault="00F517EB" w:rsidP="00D07213">
            <w:pPr>
              <w:pStyle w:val="TableParagraph"/>
              <w:spacing w:before="12" w:line="161" w:lineRule="exact"/>
              <w:ind w:right="234"/>
              <w:rPr>
                <w:rFonts w:ascii="Arial"/>
                <w:b/>
                <w:sz w:val="16"/>
                <w:szCs w:val="16"/>
              </w:rPr>
            </w:pPr>
            <w:r w:rsidRPr="006A05D0">
              <w:rPr>
                <w:rFonts w:ascii="Arial"/>
                <w:b/>
                <w:sz w:val="16"/>
                <w:szCs w:val="16"/>
              </w:rPr>
              <w:t>850.000</w:t>
            </w:r>
          </w:p>
        </w:tc>
        <w:tc>
          <w:tcPr>
            <w:tcW w:w="1646" w:type="dxa"/>
          </w:tcPr>
          <w:p w14:paraId="27F7F791" w14:textId="77777777" w:rsidR="00F517EB" w:rsidRPr="006A05D0" w:rsidRDefault="00F517EB" w:rsidP="00D07213">
            <w:pPr>
              <w:pStyle w:val="TableParagraph"/>
              <w:spacing w:before="12" w:line="161" w:lineRule="exact"/>
              <w:ind w:right="591"/>
              <w:rPr>
                <w:rFonts w:ascii="Arial"/>
                <w:b/>
                <w:sz w:val="16"/>
                <w:szCs w:val="16"/>
              </w:rPr>
            </w:pPr>
            <w:r w:rsidRPr="006A05D0">
              <w:rPr>
                <w:rFonts w:ascii="Arial"/>
                <w:b/>
                <w:sz w:val="16"/>
                <w:szCs w:val="16"/>
              </w:rPr>
              <w:t>350.000</w:t>
            </w:r>
          </w:p>
        </w:tc>
        <w:tc>
          <w:tcPr>
            <w:tcW w:w="1290" w:type="dxa"/>
          </w:tcPr>
          <w:p w14:paraId="6EE14B3E" w14:textId="77777777" w:rsidR="00F517EB" w:rsidRPr="006A05D0" w:rsidRDefault="00F517EB" w:rsidP="00D07213">
            <w:pPr>
              <w:pStyle w:val="TableParagraph"/>
              <w:spacing w:before="12" w:line="161" w:lineRule="exact"/>
              <w:ind w:left="16"/>
              <w:jc w:val="center"/>
              <w:rPr>
                <w:rFonts w:ascii="Arial"/>
                <w:b/>
                <w:sz w:val="16"/>
                <w:szCs w:val="16"/>
              </w:rPr>
            </w:pPr>
            <w:r w:rsidRPr="006A05D0">
              <w:rPr>
                <w:rFonts w:ascii="Arial"/>
                <w:b/>
                <w:sz w:val="16"/>
                <w:szCs w:val="16"/>
              </w:rPr>
              <w:t>0</w:t>
            </w:r>
          </w:p>
        </w:tc>
        <w:tc>
          <w:tcPr>
            <w:tcW w:w="1290" w:type="dxa"/>
          </w:tcPr>
          <w:p w14:paraId="541073FF" w14:textId="77777777" w:rsidR="00F517EB" w:rsidRPr="006A05D0" w:rsidRDefault="00F517EB" w:rsidP="00D07213">
            <w:pPr>
              <w:pStyle w:val="TableParagraph"/>
              <w:spacing w:before="12" w:line="161" w:lineRule="exact"/>
              <w:ind w:right="591"/>
              <w:rPr>
                <w:rFonts w:ascii="Arial"/>
                <w:b/>
                <w:sz w:val="16"/>
                <w:szCs w:val="16"/>
              </w:rPr>
            </w:pPr>
            <w:r w:rsidRPr="006A05D0">
              <w:rPr>
                <w:rFonts w:ascii="Arial"/>
                <w:b/>
                <w:sz w:val="16"/>
                <w:szCs w:val="16"/>
              </w:rPr>
              <w:t>0</w:t>
            </w:r>
          </w:p>
        </w:tc>
        <w:tc>
          <w:tcPr>
            <w:tcW w:w="1290" w:type="dxa"/>
          </w:tcPr>
          <w:p w14:paraId="163EDBD3" w14:textId="77777777" w:rsidR="00F517EB" w:rsidRPr="006A05D0" w:rsidRDefault="00F517EB" w:rsidP="00D07213">
            <w:pPr>
              <w:pStyle w:val="TableParagraph"/>
              <w:spacing w:before="12" w:line="161" w:lineRule="exact"/>
              <w:ind w:right="590"/>
              <w:rPr>
                <w:rFonts w:ascii="Arial"/>
                <w:b/>
                <w:sz w:val="16"/>
                <w:szCs w:val="16"/>
              </w:rPr>
            </w:pPr>
            <w:r w:rsidRPr="006A05D0">
              <w:rPr>
                <w:rFonts w:ascii="Arial"/>
                <w:b/>
                <w:sz w:val="16"/>
                <w:szCs w:val="16"/>
              </w:rPr>
              <w:t>0</w:t>
            </w:r>
          </w:p>
        </w:tc>
        <w:tc>
          <w:tcPr>
            <w:tcW w:w="941" w:type="dxa"/>
          </w:tcPr>
          <w:p w14:paraId="0483ED7F" w14:textId="77777777" w:rsidR="00F517EB" w:rsidRPr="006A05D0" w:rsidRDefault="00F517EB" w:rsidP="00D07213">
            <w:pPr>
              <w:pStyle w:val="TableParagraph"/>
              <w:spacing w:before="12" w:line="161" w:lineRule="exact"/>
              <w:ind w:right="242"/>
              <w:rPr>
                <w:rFonts w:ascii="Arial"/>
                <w:b/>
                <w:sz w:val="16"/>
                <w:szCs w:val="16"/>
              </w:rPr>
            </w:pPr>
            <w:r w:rsidRPr="006A05D0">
              <w:rPr>
                <w:rFonts w:ascii="Arial"/>
                <w:b/>
                <w:sz w:val="16"/>
                <w:szCs w:val="16"/>
              </w:rPr>
              <w:t>0</w:t>
            </w:r>
          </w:p>
        </w:tc>
        <w:tc>
          <w:tcPr>
            <w:tcW w:w="1092" w:type="dxa"/>
          </w:tcPr>
          <w:p w14:paraId="543ACB52" w14:textId="77777777" w:rsidR="00F517EB" w:rsidRPr="006A05D0" w:rsidRDefault="00F517EB" w:rsidP="00D07213">
            <w:pPr>
              <w:pStyle w:val="TableParagraph"/>
              <w:spacing w:before="12" w:line="161" w:lineRule="exact"/>
              <w:ind w:right="43"/>
              <w:rPr>
                <w:rFonts w:ascii="Arial"/>
                <w:b/>
                <w:sz w:val="16"/>
                <w:szCs w:val="16"/>
              </w:rPr>
            </w:pPr>
            <w:r w:rsidRPr="006A05D0">
              <w:rPr>
                <w:rFonts w:ascii="Arial"/>
                <w:b/>
                <w:sz w:val="16"/>
                <w:szCs w:val="16"/>
              </w:rPr>
              <w:t>350.000</w:t>
            </w:r>
          </w:p>
        </w:tc>
      </w:tr>
      <w:tr w:rsidR="00F517EB" w:rsidRPr="006A05D0" w14:paraId="0D9EEDC4" w14:textId="77777777" w:rsidTr="00D07213">
        <w:trPr>
          <w:trHeight w:val="228"/>
        </w:trPr>
        <w:tc>
          <w:tcPr>
            <w:tcW w:w="5845" w:type="dxa"/>
            <w:gridSpan w:val="2"/>
          </w:tcPr>
          <w:p w14:paraId="2F051AB4" w14:textId="77777777" w:rsidR="00F517EB" w:rsidRPr="006A05D0" w:rsidRDefault="00F517EB" w:rsidP="00D07213">
            <w:pPr>
              <w:pStyle w:val="TableParagraph"/>
              <w:spacing w:line="208" w:lineRule="exact"/>
              <w:ind w:left="287"/>
              <w:jc w:val="left"/>
              <w:rPr>
                <w:sz w:val="16"/>
                <w:szCs w:val="16"/>
              </w:rPr>
            </w:pPr>
            <w:r w:rsidRPr="006A05D0">
              <w:rPr>
                <w:rFonts w:ascii="Arial MT"/>
                <w:w w:val="95"/>
                <w:sz w:val="16"/>
                <w:szCs w:val="16"/>
              </w:rPr>
              <w:t>463</w:t>
            </w:r>
            <w:r w:rsidRPr="006A05D0">
              <w:rPr>
                <w:rFonts w:ascii="Arial MT"/>
                <w:spacing w:val="13"/>
                <w:w w:val="95"/>
                <w:sz w:val="16"/>
                <w:szCs w:val="16"/>
              </w:rPr>
              <w:t xml:space="preserve"> </w:t>
            </w:r>
            <w:proofErr w:type="spellStart"/>
            <w:r w:rsidRPr="006A05D0">
              <w:rPr>
                <w:w w:val="95"/>
                <w:sz w:val="16"/>
                <w:szCs w:val="16"/>
              </w:rPr>
              <w:t>Transf</w:t>
            </w:r>
            <w:proofErr w:type="spellEnd"/>
            <w:r w:rsidRPr="006A05D0">
              <w:rPr>
                <w:spacing w:val="-2"/>
                <w:w w:val="95"/>
                <w:sz w:val="16"/>
                <w:szCs w:val="16"/>
              </w:rPr>
              <w:t xml:space="preserve"> </w:t>
            </w:r>
            <w:proofErr w:type="spellStart"/>
            <w:r w:rsidRPr="006A05D0">
              <w:rPr>
                <w:w w:val="95"/>
                <w:sz w:val="16"/>
                <w:szCs w:val="16"/>
              </w:rPr>
              <w:t>eri</w:t>
            </w:r>
            <w:proofErr w:type="spellEnd"/>
            <w:r w:rsidRPr="006A05D0">
              <w:rPr>
                <w:spacing w:val="36"/>
                <w:w w:val="95"/>
                <w:sz w:val="16"/>
                <w:szCs w:val="16"/>
              </w:rPr>
              <w:t xml:space="preserve"> </w:t>
            </w:r>
            <w:r w:rsidRPr="006A05D0">
              <w:rPr>
                <w:w w:val="95"/>
                <w:sz w:val="16"/>
                <w:szCs w:val="16"/>
              </w:rPr>
              <w:t>do</w:t>
            </w:r>
            <w:r w:rsidRPr="006A05D0">
              <w:rPr>
                <w:spacing w:val="8"/>
                <w:w w:val="95"/>
                <w:sz w:val="16"/>
                <w:szCs w:val="16"/>
              </w:rPr>
              <w:t xml:space="preserve"> </w:t>
            </w:r>
            <w:proofErr w:type="spellStart"/>
            <w:r w:rsidRPr="006A05D0">
              <w:rPr>
                <w:w w:val="95"/>
                <w:sz w:val="16"/>
                <w:szCs w:val="16"/>
              </w:rPr>
              <w:t>nevl</w:t>
            </w:r>
            <w:proofErr w:type="spellEnd"/>
            <w:r w:rsidRPr="006A05D0">
              <w:rPr>
                <w:spacing w:val="-17"/>
                <w:w w:val="95"/>
                <w:sz w:val="16"/>
                <w:szCs w:val="16"/>
              </w:rPr>
              <w:t xml:space="preserve"> </w:t>
            </w:r>
            <w:proofErr w:type="spellStart"/>
            <w:r w:rsidRPr="006A05D0">
              <w:rPr>
                <w:w w:val="95"/>
                <w:sz w:val="16"/>
                <w:szCs w:val="16"/>
              </w:rPr>
              <w:t>adi</w:t>
            </w:r>
            <w:proofErr w:type="spellEnd"/>
            <w:r w:rsidRPr="006A05D0">
              <w:rPr>
                <w:spacing w:val="-22"/>
                <w:w w:val="95"/>
                <w:sz w:val="16"/>
                <w:szCs w:val="16"/>
              </w:rPr>
              <w:t xml:space="preserve"> </w:t>
            </w:r>
            <w:proofErr w:type="spellStart"/>
            <w:r w:rsidRPr="006A05D0">
              <w:rPr>
                <w:w w:val="95"/>
                <w:sz w:val="16"/>
                <w:szCs w:val="16"/>
              </w:rPr>
              <w:t>ni</w:t>
            </w:r>
            <w:proofErr w:type="spellEnd"/>
            <w:r w:rsidRPr="006A05D0">
              <w:rPr>
                <w:spacing w:val="36"/>
                <w:w w:val="95"/>
                <w:sz w:val="16"/>
                <w:szCs w:val="16"/>
              </w:rPr>
              <w:t xml:space="preserve"> </w:t>
            </w:r>
            <w:proofErr w:type="spellStart"/>
            <w:r w:rsidRPr="006A05D0">
              <w:rPr>
                <w:w w:val="95"/>
                <w:sz w:val="16"/>
                <w:szCs w:val="16"/>
              </w:rPr>
              <w:t>organi</w:t>
            </w:r>
            <w:proofErr w:type="spellEnd"/>
            <w:r w:rsidRPr="006A05D0">
              <w:rPr>
                <w:spacing w:val="-22"/>
                <w:w w:val="95"/>
                <w:sz w:val="16"/>
                <w:szCs w:val="16"/>
              </w:rPr>
              <w:t xml:space="preserve"> </w:t>
            </w:r>
            <w:proofErr w:type="spellStart"/>
            <w:r w:rsidRPr="006A05D0">
              <w:rPr>
                <w:w w:val="95"/>
                <w:sz w:val="16"/>
                <w:szCs w:val="16"/>
              </w:rPr>
              <w:t>zacii</w:t>
            </w:r>
            <w:proofErr w:type="spellEnd"/>
            <w:r w:rsidRPr="006A05D0">
              <w:rPr>
                <w:spacing w:val="-30"/>
                <w:sz w:val="16"/>
                <w:szCs w:val="16"/>
              </w:rPr>
              <w:t xml:space="preserve"> </w:t>
            </w:r>
          </w:p>
        </w:tc>
        <w:tc>
          <w:tcPr>
            <w:tcW w:w="2283" w:type="dxa"/>
          </w:tcPr>
          <w:p w14:paraId="71DE3199" w14:textId="77777777" w:rsidR="00F517EB" w:rsidRPr="006A05D0" w:rsidRDefault="00F517EB" w:rsidP="00D07213">
            <w:pPr>
              <w:pStyle w:val="TableParagraph"/>
              <w:spacing w:before="13"/>
              <w:ind w:right="234"/>
              <w:rPr>
                <w:rFonts w:ascii="Arial MT"/>
                <w:sz w:val="16"/>
                <w:szCs w:val="16"/>
              </w:rPr>
            </w:pPr>
            <w:r w:rsidRPr="006A05D0">
              <w:rPr>
                <w:rFonts w:ascii="Arial MT"/>
                <w:sz w:val="16"/>
                <w:szCs w:val="16"/>
              </w:rPr>
              <w:t>200.000</w:t>
            </w:r>
          </w:p>
        </w:tc>
        <w:tc>
          <w:tcPr>
            <w:tcW w:w="1646" w:type="dxa"/>
          </w:tcPr>
          <w:p w14:paraId="74219BFC" w14:textId="77777777" w:rsidR="00F517EB" w:rsidRPr="006A05D0" w:rsidRDefault="00F517EB" w:rsidP="00D07213">
            <w:pPr>
              <w:pStyle w:val="TableParagraph"/>
              <w:spacing w:before="13"/>
              <w:ind w:right="591"/>
              <w:rPr>
                <w:rFonts w:ascii="Arial MT"/>
                <w:sz w:val="16"/>
                <w:szCs w:val="16"/>
              </w:rPr>
            </w:pPr>
            <w:r w:rsidRPr="006A05D0">
              <w:rPr>
                <w:rFonts w:ascii="Arial MT"/>
                <w:sz w:val="16"/>
                <w:szCs w:val="16"/>
              </w:rPr>
              <w:t>0</w:t>
            </w:r>
          </w:p>
        </w:tc>
        <w:tc>
          <w:tcPr>
            <w:tcW w:w="1290" w:type="dxa"/>
          </w:tcPr>
          <w:p w14:paraId="486A17D8" w14:textId="77777777" w:rsidR="00F517EB" w:rsidRPr="006A05D0" w:rsidRDefault="00F517EB" w:rsidP="00D07213">
            <w:pPr>
              <w:pStyle w:val="TableParagraph"/>
              <w:spacing w:before="13"/>
              <w:ind w:left="16"/>
              <w:jc w:val="center"/>
              <w:rPr>
                <w:rFonts w:ascii="Arial MT"/>
                <w:sz w:val="16"/>
                <w:szCs w:val="16"/>
              </w:rPr>
            </w:pPr>
            <w:r w:rsidRPr="006A05D0">
              <w:rPr>
                <w:rFonts w:ascii="Arial MT"/>
                <w:sz w:val="16"/>
                <w:szCs w:val="16"/>
              </w:rPr>
              <w:t>0</w:t>
            </w:r>
          </w:p>
        </w:tc>
        <w:tc>
          <w:tcPr>
            <w:tcW w:w="1290" w:type="dxa"/>
          </w:tcPr>
          <w:p w14:paraId="292198B4" w14:textId="77777777" w:rsidR="00F517EB" w:rsidRPr="006A05D0" w:rsidRDefault="00F517EB" w:rsidP="00D07213">
            <w:pPr>
              <w:pStyle w:val="TableParagraph"/>
              <w:spacing w:before="13"/>
              <w:ind w:right="591"/>
              <w:rPr>
                <w:rFonts w:ascii="Arial MT"/>
                <w:sz w:val="16"/>
                <w:szCs w:val="16"/>
              </w:rPr>
            </w:pPr>
            <w:r w:rsidRPr="006A05D0">
              <w:rPr>
                <w:rFonts w:ascii="Arial MT"/>
                <w:sz w:val="16"/>
                <w:szCs w:val="16"/>
              </w:rPr>
              <w:t>0</w:t>
            </w:r>
          </w:p>
        </w:tc>
        <w:tc>
          <w:tcPr>
            <w:tcW w:w="1290" w:type="dxa"/>
          </w:tcPr>
          <w:p w14:paraId="08EC0610" w14:textId="77777777" w:rsidR="00F517EB" w:rsidRPr="006A05D0" w:rsidRDefault="00F517EB" w:rsidP="00D07213">
            <w:pPr>
              <w:pStyle w:val="TableParagraph"/>
              <w:spacing w:before="13"/>
              <w:ind w:right="590"/>
              <w:rPr>
                <w:rFonts w:ascii="Arial MT"/>
                <w:sz w:val="16"/>
                <w:szCs w:val="16"/>
              </w:rPr>
            </w:pPr>
            <w:r w:rsidRPr="006A05D0">
              <w:rPr>
                <w:rFonts w:ascii="Arial MT"/>
                <w:sz w:val="16"/>
                <w:szCs w:val="16"/>
              </w:rPr>
              <w:t>0</w:t>
            </w:r>
          </w:p>
        </w:tc>
        <w:tc>
          <w:tcPr>
            <w:tcW w:w="941" w:type="dxa"/>
          </w:tcPr>
          <w:p w14:paraId="61B15107" w14:textId="77777777" w:rsidR="00F517EB" w:rsidRPr="006A05D0" w:rsidRDefault="00F517EB" w:rsidP="00D07213">
            <w:pPr>
              <w:pStyle w:val="TableParagraph"/>
              <w:spacing w:before="13"/>
              <w:ind w:right="242"/>
              <w:rPr>
                <w:rFonts w:ascii="Arial MT"/>
                <w:sz w:val="16"/>
                <w:szCs w:val="16"/>
              </w:rPr>
            </w:pPr>
            <w:r w:rsidRPr="006A05D0">
              <w:rPr>
                <w:rFonts w:ascii="Arial MT"/>
                <w:sz w:val="16"/>
                <w:szCs w:val="16"/>
              </w:rPr>
              <w:t>0</w:t>
            </w:r>
          </w:p>
        </w:tc>
        <w:tc>
          <w:tcPr>
            <w:tcW w:w="1092" w:type="dxa"/>
          </w:tcPr>
          <w:p w14:paraId="6A7E62BD" w14:textId="77777777" w:rsidR="00F517EB" w:rsidRPr="006A05D0" w:rsidRDefault="00F517EB" w:rsidP="00D07213">
            <w:pPr>
              <w:pStyle w:val="TableParagraph"/>
              <w:spacing w:before="13"/>
              <w:ind w:right="43"/>
              <w:rPr>
                <w:rFonts w:ascii="Arial MT"/>
                <w:sz w:val="16"/>
                <w:szCs w:val="16"/>
              </w:rPr>
            </w:pPr>
            <w:r w:rsidRPr="006A05D0">
              <w:rPr>
                <w:rFonts w:ascii="Arial MT"/>
                <w:sz w:val="16"/>
                <w:szCs w:val="16"/>
              </w:rPr>
              <w:t>0</w:t>
            </w:r>
          </w:p>
        </w:tc>
      </w:tr>
      <w:tr w:rsidR="00F517EB" w:rsidRPr="006A05D0" w14:paraId="6083B950" w14:textId="77777777" w:rsidTr="00D07213">
        <w:trPr>
          <w:trHeight w:val="280"/>
        </w:trPr>
        <w:tc>
          <w:tcPr>
            <w:tcW w:w="5845" w:type="dxa"/>
            <w:gridSpan w:val="2"/>
            <w:tcBorders>
              <w:bottom w:val="single" w:sz="6" w:space="0" w:color="000000"/>
            </w:tcBorders>
          </w:tcPr>
          <w:p w14:paraId="25142A68" w14:textId="77777777" w:rsidR="00F517EB" w:rsidRPr="006A05D0" w:rsidRDefault="00F517EB" w:rsidP="00D07213">
            <w:pPr>
              <w:pStyle w:val="TableParagraph"/>
              <w:spacing w:line="236" w:lineRule="exact"/>
              <w:ind w:left="287"/>
              <w:jc w:val="left"/>
              <w:rPr>
                <w:sz w:val="16"/>
                <w:szCs w:val="16"/>
              </w:rPr>
            </w:pPr>
            <w:r w:rsidRPr="006A05D0">
              <w:rPr>
                <w:rFonts w:ascii="Arial MT"/>
                <w:w w:val="95"/>
                <w:sz w:val="16"/>
                <w:szCs w:val="16"/>
              </w:rPr>
              <w:t>464</w:t>
            </w:r>
            <w:r w:rsidRPr="006A05D0">
              <w:rPr>
                <w:rFonts w:ascii="Arial MT"/>
                <w:spacing w:val="20"/>
                <w:w w:val="95"/>
                <w:sz w:val="16"/>
                <w:szCs w:val="16"/>
              </w:rPr>
              <w:t xml:space="preserve"> </w:t>
            </w:r>
            <w:proofErr w:type="spellStart"/>
            <w:r w:rsidRPr="006A05D0">
              <w:rPr>
                <w:w w:val="95"/>
                <w:sz w:val="16"/>
                <w:szCs w:val="16"/>
              </w:rPr>
              <w:t>Razni</w:t>
            </w:r>
            <w:proofErr w:type="spellEnd"/>
            <w:r w:rsidRPr="006A05D0">
              <w:rPr>
                <w:spacing w:val="47"/>
                <w:w w:val="95"/>
                <w:sz w:val="16"/>
                <w:szCs w:val="16"/>
              </w:rPr>
              <w:t xml:space="preserve"> </w:t>
            </w:r>
            <w:proofErr w:type="spellStart"/>
            <w:r w:rsidRPr="006A05D0">
              <w:rPr>
                <w:w w:val="95"/>
                <w:sz w:val="16"/>
                <w:szCs w:val="16"/>
              </w:rPr>
              <w:t>transf</w:t>
            </w:r>
            <w:proofErr w:type="spellEnd"/>
            <w:r w:rsidRPr="006A05D0">
              <w:rPr>
                <w:spacing w:val="4"/>
                <w:w w:val="95"/>
                <w:sz w:val="16"/>
                <w:szCs w:val="16"/>
              </w:rPr>
              <w:t xml:space="preserve"> </w:t>
            </w:r>
            <w:proofErr w:type="spellStart"/>
            <w:r w:rsidRPr="006A05D0">
              <w:rPr>
                <w:w w:val="95"/>
                <w:sz w:val="16"/>
                <w:szCs w:val="16"/>
              </w:rPr>
              <w:t>eri</w:t>
            </w:r>
            <w:proofErr w:type="spellEnd"/>
          </w:p>
        </w:tc>
        <w:tc>
          <w:tcPr>
            <w:tcW w:w="2283" w:type="dxa"/>
            <w:tcBorders>
              <w:bottom w:val="single" w:sz="6" w:space="0" w:color="000000"/>
            </w:tcBorders>
          </w:tcPr>
          <w:p w14:paraId="11ABA616" w14:textId="77777777" w:rsidR="00F517EB" w:rsidRPr="006A05D0" w:rsidRDefault="00F517EB" w:rsidP="00D07213">
            <w:pPr>
              <w:pStyle w:val="TableParagraph"/>
              <w:spacing w:before="10"/>
              <w:ind w:right="234"/>
              <w:rPr>
                <w:rFonts w:ascii="Arial MT"/>
                <w:sz w:val="16"/>
                <w:szCs w:val="16"/>
              </w:rPr>
            </w:pPr>
            <w:r w:rsidRPr="006A05D0">
              <w:rPr>
                <w:rFonts w:ascii="Arial MT"/>
                <w:sz w:val="16"/>
                <w:szCs w:val="16"/>
              </w:rPr>
              <w:t>650.000</w:t>
            </w:r>
          </w:p>
        </w:tc>
        <w:tc>
          <w:tcPr>
            <w:tcW w:w="1646" w:type="dxa"/>
            <w:tcBorders>
              <w:bottom w:val="single" w:sz="6" w:space="0" w:color="000000"/>
            </w:tcBorders>
          </w:tcPr>
          <w:p w14:paraId="010F465B"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350.000</w:t>
            </w:r>
          </w:p>
        </w:tc>
        <w:tc>
          <w:tcPr>
            <w:tcW w:w="1290" w:type="dxa"/>
            <w:tcBorders>
              <w:bottom w:val="single" w:sz="6" w:space="0" w:color="000000"/>
            </w:tcBorders>
          </w:tcPr>
          <w:p w14:paraId="420AB28D" w14:textId="77777777" w:rsidR="00F517EB" w:rsidRPr="006A05D0" w:rsidRDefault="00F517EB" w:rsidP="00D07213">
            <w:pPr>
              <w:pStyle w:val="TableParagraph"/>
              <w:spacing w:before="10"/>
              <w:ind w:left="16"/>
              <w:jc w:val="center"/>
              <w:rPr>
                <w:rFonts w:ascii="Arial MT"/>
                <w:sz w:val="16"/>
                <w:szCs w:val="16"/>
              </w:rPr>
            </w:pPr>
            <w:r w:rsidRPr="006A05D0">
              <w:rPr>
                <w:rFonts w:ascii="Arial MT"/>
                <w:sz w:val="16"/>
                <w:szCs w:val="16"/>
              </w:rPr>
              <w:t>0</w:t>
            </w:r>
          </w:p>
        </w:tc>
        <w:tc>
          <w:tcPr>
            <w:tcW w:w="1290" w:type="dxa"/>
            <w:tcBorders>
              <w:bottom w:val="single" w:sz="6" w:space="0" w:color="000000"/>
            </w:tcBorders>
          </w:tcPr>
          <w:p w14:paraId="2F70AC7B" w14:textId="77777777" w:rsidR="00F517EB" w:rsidRPr="006A05D0" w:rsidRDefault="00F517EB" w:rsidP="00D07213">
            <w:pPr>
              <w:pStyle w:val="TableParagraph"/>
              <w:spacing w:before="10"/>
              <w:ind w:right="591"/>
              <w:rPr>
                <w:rFonts w:ascii="Arial MT"/>
                <w:sz w:val="16"/>
                <w:szCs w:val="16"/>
              </w:rPr>
            </w:pPr>
            <w:r w:rsidRPr="006A05D0">
              <w:rPr>
                <w:rFonts w:ascii="Arial MT"/>
                <w:sz w:val="16"/>
                <w:szCs w:val="16"/>
              </w:rPr>
              <w:t>0</w:t>
            </w:r>
          </w:p>
        </w:tc>
        <w:tc>
          <w:tcPr>
            <w:tcW w:w="1290" w:type="dxa"/>
            <w:tcBorders>
              <w:bottom w:val="single" w:sz="6" w:space="0" w:color="000000"/>
            </w:tcBorders>
          </w:tcPr>
          <w:p w14:paraId="1095C726" w14:textId="77777777" w:rsidR="00F517EB" w:rsidRPr="006A05D0" w:rsidRDefault="00F517EB" w:rsidP="00D07213">
            <w:pPr>
              <w:pStyle w:val="TableParagraph"/>
              <w:spacing w:before="10"/>
              <w:ind w:right="590"/>
              <w:rPr>
                <w:rFonts w:ascii="Arial MT"/>
                <w:sz w:val="16"/>
                <w:szCs w:val="16"/>
              </w:rPr>
            </w:pPr>
            <w:r w:rsidRPr="006A05D0">
              <w:rPr>
                <w:rFonts w:ascii="Arial MT"/>
                <w:sz w:val="16"/>
                <w:szCs w:val="16"/>
              </w:rPr>
              <w:t>0</w:t>
            </w:r>
          </w:p>
        </w:tc>
        <w:tc>
          <w:tcPr>
            <w:tcW w:w="941" w:type="dxa"/>
            <w:tcBorders>
              <w:bottom w:val="single" w:sz="6" w:space="0" w:color="000000"/>
            </w:tcBorders>
          </w:tcPr>
          <w:p w14:paraId="5D05B5D3" w14:textId="77777777" w:rsidR="00F517EB" w:rsidRPr="006A05D0" w:rsidRDefault="00F517EB" w:rsidP="00D07213">
            <w:pPr>
              <w:pStyle w:val="TableParagraph"/>
              <w:spacing w:before="10"/>
              <w:ind w:right="242"/>
              <w:rPr>
                <w:rFonts w:ascii="Arial MT"/>
                <w:sz w:val="16"/>
                <w:szCs w:val="16"/>
              </w:rPr>
            </w:pPr>
            <w:r w:rsidRPr="006A05D0">
              <w:rPr>
                <w:rFonts w:ascii="Arial MT"/>
                <w:sz w:val="16"/>
                <w:szCs w:val="16"/>
              </w:rPr>
              <w:t>0</w:t>
            </w:r>
          </w:p>
        </w:tc>
        <w:tc>
          <w:tcPr>
            <w:tcW w:w="1092" w:type="dxa"/>
            <w:tcBorders>
              <w:bottom w:val="single" w:sz="6" w:space="0" w:color="000000"/>
            </w:tcBorders>
          </w:tcPr>
          <w:p w14:paraId="3F1D4242" w14:textId="77777777" w:rsidR="00F517EB" w:rsidRPr="006A05D0" w:rsidRDefault="00F517EB" w:rsidP="00D07213">
            <w:pPr>
              <w:pStyle w:val="TableParagraph"/>
              <w:spacing w:before="10"/>
              <w:ind w:right="43"/>
              <w:rPr>
                <w:rFonts w:ascii="Arial MT"/>
                <w:sz w:val="16"/>
                <w:szCs w:val="16"/>
              </w:rPr>
            </w:pPr>
            <w:r w:rsidRPr="006A05D0">
              <w:rPr>
                <w:rFonts w:ascii="Arial MT"/>
                <w:sz w:val="16"/>
                <w:szCs w:val="16"/>
              </w:rPr>
              <w:t>350.000</w:t>
            </w:r>
          </w:p>
        </w:tc>
      </w:tr>
      <w:tr w:rsidR="00F517EB" w:rsidRPr="006A05D0" w14:paraId="154006AF" w14:textId="77777777" w:rsidTr="00D07213">
        <w:trPr>
          <w:trHeight w:val="227"/>
        </w:trPr>
        <w:tc>
          <w:tcPr>
            <w:tcW w:w="363" w:type="dxa"/>
          </w:tcPr>
          <w:p w14:paraId="38691C03" w14:textId="77777777" w:rsidR="00F517EB" w:rsidRPr="006A05D0" w:rsidRDefault="00F517EB" w:rsidP="00D07213">
            <w:pPr>
              <w:pStyle w:val="TableParagraph"/>
              <w:spacing w:before="14"/>
              <w:ind w:right="29"/>
              <w:rPr>
                <w:rFonts w:ascii="Arial MT"/>
                <w:sz w:val="16"/>
                <w:szCs w:val="16"/>
              </w:rPr>
            </w:pPr>
            <w:r w:rsidRPr="006A05D0">
              <w:rPr>
                <w:rFonts w:ascii="Arial MT"/>
                <w:sz w:val="16"/>
                <w:szCs w:val="16"/>
              </w:rPr>
              <w:t>E00</w:t>
            </w:r>
          </w:p>
        </w:tc>
        <w:tc>
          <w:tcPr>
            <w:tcW w:w="5482" w:type="dxa"/>
          </w:tcPr>
          <w:p w14:paraId="336472C9" w14:textId="77777777" w:rsidR="00F517EB" w:rsidRPr="006A05D0" w:rsidRDefault="00F517EB" w:rsidP="00D07213">
            <w:pPr>
              <w:pStyle w:val="TableParagraph"/>
              <w:spacing w:line="221" w:lineRule="exact"/>
              <w:ind w:left="88"/>
              <w:jc w:val="left"/>
              <w:rPr>
                <w:sz w:val="16"/>
                <w:szCs w:val="16"/>
              </w:rPr>
            </w:pPr>
            <w:proofErr w:type="gramStart"/>
            <w:r w:rsidRPr="006A05D0">
              <w:rPr>
                <w:w w:val="95"/>
                <w:sz w:val="16"/>
                <w:szCs w:val="16"/>
              </w:rPr>
              <w:t>OP[</w:t>
            </w:r>
            <w:proofErr w:type="gramEnd"/>
            <w:r w:rsidRPr="006A05D0">
              <w:rPr>
                <w:spacing w:val="28"/>
                <w:w w:val="95"/>
                <w:sz w:val="16"/>
                <w:szCs w:val="16"/>
              </w:rPr>
              <w:t xml:space="preserve"> </w:t>
            </w:r>
            <w:r w:rsidRPr="006A05D0">
              <w:rPr>
                <w:w w:val="95"/>
                <w:sz w:val="16"/>
                <w:szCs w:val="16"/>
              </w:rPr>
              <w:t>TI</w:t>
            </w:r>
            <w:r w:rsidRPr="006A05D0">
              <w:rPr>
                <w:spacing w:val="5"/>
                <w:w w:val="95"/>
                <w:sz w:val="16"/>
                <w:szCs w:val="16"/>
              </w:rPr>
              <w:t xml:space="preserve"> </w:t>
            </w:r>
            <w:r w:rsidRPr="006A05D0">
              <w:rPr>
                <w:w w:val="95"/>
                <w:sz w:val="16"/>
                <w:szCs w:val="16"/>
              </w:rPr>
              <w:t>NSKA</w:t>
            </w:r>
            <w:r w:rsidRPr="006A05D0">
              <w:rPr>
                <w:spacing w:val="23"/>
                <w:w w:val="95"/>
                <w:sz w:val="16"/>
                <w:szCs w:val="16"/>
              </w:rPr>
              <w:t xml:space="preserve"> </w:t>
            </w:r>
            <w:r w:rsidRPr="006A05D0">
              <w:rPr>
                <w:w w:val="95"/>
                <w:sz w:val="16"/>
                <w:szCs w:val="16"/>
              </w:rPr>
              <w:t>ADMI</w:t>
            </w:r>
            <w:r w:rsidRPr="006A05D0">
              <w:rPr>
                <w:spacing w:val="5"/>
                <w:w w:val="95"/>
                <w:sz w:val="16"/>
                <w:szCs w:val="16"/>
              </w:rPr>
              <w:t xml:space="preserve"> </w:t>
            </w:r>
            <w:r w:rsidRPr="006A05D0">
              <w:rPr>
                <w:w w:val="95"/>
                <w:sz w:val="16"/>
                <w:szCs w:val="16"/>
              </w:rPr>
              <w:t>NI</w:t>
            </w:r>
            <w:r w:rsidRPr="006A05D0">
              <w:rPr>
                <w:spacing w:val="7"/>
                <w:w w:val="95"/>
                <w:sz w:val="16"/>
                <w:szCs w:val="16"/>
              </w:rPr>
              <w:t xml:space="preserve"> </w:t>
            </w:r>
            <w:r w:rsidRPr="006A05D0">
              <w:rPr>
                <w:w w:val="95"/>
                <w:sz w:val="16"/>
                <w:szCs w:val="16"/>
              </w:rPr>
              <w:t>STRACI</w:t>
            </w:r>
            <w:r w:rsidRPr="006A05D0">
              <w:rPr>
                <w:spacing w:val="8"/>
                <w:w w:val="95"/>
                <w:sz w:val="16"/>
                <w:szCs w:val="16"/>
              </w:rPr>
              <w:t xml:space="preserve"> </w:t>
            </w:r>
            <w:r w:rsidRPr="006A05D0">
              <w:rPr>
                <w:w w:val="95"/>
                <w:sz w:val="16"/>
                <w:szCs w:val="16"/>
              </w:rPr>
              <w:t>JA</w:t>
            </w:r>
          </w:p>
        </w:tc>
        <w:tc>
          <w:tcPr>
            <w:tcW w:w="2283" w:type="dxa"/>
          </w:tcPr>
          <w:p w14:paraId="2F945EBD" w14:textId="77777777" w:rsidR="00F517EB" w:rsidRPr="006A05D0" w:rsidRDefault="00F517EB" w:rsidP="00D07213">
            <w:pPr>
              <w:pStyle w:val="TableParagraph"/>
              <w:spacing w:before="14"/>
              <w:ind w:right="248"/>
              <w:rPr>
                <w:rFonts w:ascii="Arial MT"/>
                <w:sz w:val="16"/>
                <w:szCs w:val="16"/>
              </w:rPr>
            </w:pPr>
            <w:r w:rsidRPr="006A05D0">
              <w:rPr>
                <w:rFonts w:ascii="Arial MT"/>
                <w:sz w:val="16"/>
                <w:szCs w:val="16"/>
              </w:rPr>
              <w:t>22.303.000</w:t>
            </w:r>
          </w:p>
        </w:tc>
        <w:tc>
          <w:tcPr>
            <w:tcW w:w="1646" w:type="dxa"/>
          </w:tcPr>
          <w:p w14:paraId="6A034AB4" w14:textId="77777777" w:rsidR="00F517EB" w:rsidRPr="006A05D0" w:rsidRDefault="00F517EB" w:rsidP="00D07213">
            <w:pPr>
              <w:pStyle w:val="TableParagraph"/>
              <w:spacing w:before="14"/>
              <w:ind w:right="606"/>
              <w:rPr>
                <w:rFonts w:ascii="Arial MT"/>
                <w:sz w:val="16"/>
                <w:szCs w:val="16"/>
              </w:rPr>
            </w:pPr>
            <w:r w:rsidRPr="006A05D0">
              <w:rPr>
                <w:rFonts w:ascii="Arial MT"/>
                <w:sz w:val="16"/>
                <w:szCs w:val="16"/>
              </w:rPr>
              <w:t>19.100.000</w:t>
            </w:r>
          </w:p>
        </w:tc>
        <w:tc>
          <w:tcPr>
            <w:tcW w:w="1290" w:type="dxa"/>
          </w:tcPr>
          <w:p w14:paraId="1B55D7A0" w14:textId="77777777" w:rsidR="00F517EB" w:rsidRPr="006A05D0" w:rsidRDefault="00F517EB" w:rsidP="00D07213">
            <w:pPr>
              <w:pStyle w:val="TableParagraph"/>
              <w:spacing w:before="14"/>
              <w:ind w:right="10"/>
              <w:jc w:val="center"/>
              <w:rPr>
                <w:rFonts w:ascii="Arial MT"/>
                <w:sz w:val="16"/>
                <w:szCs w:val="16"/>
              </w:rPr>
            </w:pPr>
            <w:r w:rsidRPr="006A05D0">
              <w:rPr>
                <w:rFonts w:ascii="Arial MT"/>
                <w:sz w:val="16"/>
                <w:szCs w:val="16"/>
              </w:rPr>
              <w:t>0</w:t>
            </w:r>
          </w:p>
        </w:tc>
        <w:tc>
          <w:tcPr>
            <w:tcW w:w="1290" w:type="dxa"/>
          </w:tcPr>
          <w:p w14:paraId="473DCEBF" w14:textId="77777777" w:rsidR="00F517EB" w:rsidRPr="006A05D0" w:rsidRDefault="00F517EB" w:rsidP="00D07213">
            <w:pPr>
              <w:pStyle w:val="TableParagraph"/>
              <w:spacing w:before="14"/>
              <w:ind w:right="605"/>
              <w:rPr>
                <w:rFonts w:ascii="Arial MT"/>
                <w:sz w:val="16"/>
                <w:szCs w:val="16"/>
              </w:rPr>
            </w:pPr>
            <w:r w:rsidRPr="006A05D0">
              <w:rPr>
                <w:rFonts w:ascii="Arial MT"/>
                <w:sz w:val="16"/>
                <w:szCs w:val="16"/>
              </w:rPr>
              <w:t>0</w:t>
            </w:r>
          </w:p>
        </w:tc>
        <w:tc>
          <w:tcPr>
            <w:tcW w:w="1290" w:type="dxa"/>
          </w:tcPr>
          <w:p w14:paraId="29314304" w14:textId="77777777" w:rsidR="00F517EB" w:rsidRPr="006A05D0" w:rsidRDefault="00F517EB" w:rsidP="00D07213">
            <w:pPr>
              <w:pStyle w:val="TableParagraph"/>
              <w:spacing w:before="14"/>
              <w:ind w:right="604"/>
              <w:rPr>
                <w:rFonts w:ascii="Arial MT"/>
                <w:sz w:val="16"/>
                <w:szCs w:val="16"/>
              </w:rPr>
            </w:pPr>
            <w:r w:rsidRPr="006A05D0">
              <w:rPr>
                <w:rFonts w:ascii="Arial MT"/>
                <w:sz w:val="16"/>
                <w:szCs w:val="16"/>
              </w:rPr>
              <w:t>0</w:t>
            </w:r>
          </w:p>
        </w:tc>
        <w:tc>
          <w:tcPr>
            <w:tcW w:w="941" w:type="dxa"/>
          </w:tcPr>
          <w:p w14:paraId="61E4AAD2" w14:textId="77777777" w:rsidR="00F517EB" w:rsidRPr="006A05D0" w:rsidRDefault="00F517EB" w:rsidP="00D07213">
            <w:pPr>
              <w:pStyle w:val="TableParagraph"/>
              <w:spacing w:before="14"/>
              <w:ind w:right="242"/>
              <w:rPr>
                <w:rFonts w:ascii="Arial MT"/>
                <w:sz w:val="16"/>
                <w:szCs w:val="16"/>
              </w:rPr>
            </w:pPr>
            <w:r w:rsidRPr="006A05D0">
              <w:rPr>
                <w:rFonts w:ascii="Arial MT"/>
                <w:sz w:val="16"/>
                <w:szCs w:val="16"/>
              </w:rPr>
              <w:t>0</w:t>
            </w:r>
          </w:p>
        </w:tc>
        <w:tc>
          <w:tcPr>
            <w:tcW w:w="1092" w:type="dxa"/>
          </w:tcPr>
          <w:p w14:paraId="1C7A273D" w14:textId="77777777" w:rsidR="00F517EB" w:rsidRPr="006A05D0" w:rsidRDefault="00F517EB" w:rsidP="00D07213">
            <w:pPr>
              <w:pStyle w:val="TableParagraph"/>
              <w:spacing w:before="14"/>
              <w:ind w:right="43"/>
              <w:rPr>
                <w:rFonts w:ascii="Arial MT"/>
                <w:sz w:val="16"/>
                <w:szCs w:val="16"/>
              </w:rPr>
            </w:pPr>
            <w:r w:rsidRPr="006A05D0">
              <w:rPr>
                <w:rFonts w:ascii="Arial MT"/>
                <w:sz w:val="16"/>
                <w:szCs w:val="16"/>
              </w:rPr>
              <w:t>19.100.000</w:t>
            </w:r>
          </w:p>
        </w:tc>
      </w:tr>
      <w:tr w:rsidR="00F517EB" w:rsidRPr="006A05D0" w14:paraId="2294991F" w14:textId="77777777" w:rsidTr="00D07213">
        <w:trPr>
          <w:trHeight w:val="178"/>
        </w:trPr>
        <w:tc>
          <w:tcPr>
            <w:tcW w:w="363" w:type="dxa"/>
          </w:tcPr>
          <w:p w14:paraId="544D31E7" w14:textId="77777777" w:rsidR="00F517EB" w:rsidRPr="006A05D0" w:rsidRDefault="00F517EB" w:rsidP="00D07213">
            <w:pPr>
              <w:pStyle w:val="TableParagraph"/>
              <w:spacing w:line="159" w:lineRule="exact"/>
              <w:ind w:right="70"/>
              <w:rPr>
                <w:rFonts w:ascii="Arial"/>
                <w:b/>
                <w:sz w:val="16"/>
                <w:szCs w:val="16"/>
              </w:rPr>
            </w:pPr>
            <w:r w:rsidRPr="006A05D0">
              <w:rPr>
                <w:rFonts w:ascii="Arial"/>
                <w:b/>
                <w:sz w:val="16"/>
                <w:szCs w:val="16"/>
              </w:rPr>
              <w:t>40</w:t>
            </w:r>
          </w:p>
        </w:tc>
        <w:tc>
          <w:tcPr>
            <w:tcW w:w="5482" w:type="dxa"/>
          </w:tcPr>
          <w:p w14:paraId="30804BF4" w14:textId="77777777" w:rsidR="00F517EB" w:rsidRPr="006A05D0" w:rsidRDefault="00F517EB" w:rsidP="00D07213">
            <w:pPr>
              <w:pStyle w:val="TableParagraph"/>
              <w:spacing w:before="1" w:line="157" w:lineRule="exact"/>
              <w:ind w:left="71"/>
              <w:jc w:val="left"/>
              <w:rPr>
                <w:rFonts w:ascii="Arial"/>
                <w:b/>
                <w:sz w:val="16"/>
                <w:szCs w:val="16"/>
              </w:rPr>
            </w:pPr>
            <w:r w:rsidRPr="006A05D0">
              <w:rPr>
                <w:rFonts w:ascii="Arial"/>
                <w:b/>
                <w:sz w:val="16"/>
                <w:szCs w:val="16"/>
              </w:rPr>
              <w:t>PLATI</w:t>
            </w:r>
            <w:r w:rsidRPr="006A05D0">
              <w:rPr>
                <w:rFonts w:ascii="Arial"/>
                <w:b/>
                <w:spacing w:val="6"/>
                <w:sz w:val="16"/>
                <w:szCs w:val="16"/>
              </w:rPr>
              <w:t xml:space="preserve"> </w:t>
            </w:r>
            <w:r w:rsidRPr="006A05D0">
              <w:rPr>
                <w:rFonts w:ascii="Arial"/>
                <w:b/>
                <w:sz w:val="16"/>
                <w:szCs w:val="16"/>
              </w:rPr>
              <w:t>I</w:t>
            </w:r>
            <w:r w:rsidRPr="006A05D0">
              <w:rPr>
                <w:rFonts w:ascii="Arial"/>
                <w:b/>
                <w:spacing w:val="44"/>
                <w:sz w:val="16"/>
                <w:szCs w:val="16"/>
              </w:rPr>
              <w:t xml:space="preserve"> </w:t>
            </w:r>
            <w:r w:rsidRPr="006A05D0">
              <w:rPr>
                <w:rFonts w:ascii="Arial"/>
                <w:b/>
                <w:sz w:val="16"/>
                <w:szCs w:val="16"/>
              </w:rPr>
              <w:t>NADOMESTOCI</w:t>
            </w:r>
          </w:p>
        </w:tc>
        <w:tc>
          <w:tcPr>
            <w:tcW w:w="2283" w:type="dxa"/>
          </w:tcPr>
          <w:p w14:paraId="44EE8BBC" w14:textId="77777777" w:rsidR="00F517EB" w:rsidRPr="006A05D0" w:rsidRDefault="00F517EB" w:rsidP="00D07213">
            <w:pPr>
              <w:pStyle w:val="TableParagraph"/>
              <w:spacing w:line="159" w:lineRule="exact"/>
              <w:ind w:right="249"/>
              <w:rPr>
                <w:rFonts w:ascii="Arial"/>
                <w:b/>
                <w:sz w:val="16"/>
                <w:szCs w:val="16"/>
              </w:rPr>
            </w:pPr>
            <w:r w:rsidRPr="006A05D0">
              <w:rPr>
                <w:rFonts w:ascii="Arial"/>
                <w:b/>
                <w:sz w:val="16"/>
                <w:szCs w:val="16"/>
              </w:rPr>
              <w:t>14.270.000</w:t>
            </w:r>
          </w:p>
        </w:tc>
        <w:tc>
          <w:tcPr>
            <w:tcW w:w="1646" w:type="dxa"/>
          </w:tcPr>
          <w:p w14:paraId="0E7378B3" w14:textId="77777777" w:rsidR="00F517EB" w:rsidRPr="006A05D0" w:rsidRDefault="00F517EB" w:rsidP="00D07213">
            <w:pPr>
              <w:pStyle w:val="TableParagraph"/>
              <w:spacing w:line="159" w:lineRule="exact"/>
              <w:ind w:right="606"/>
              <w:rPr>
                <w:rFonts w:ascii="Arial"/>
                <w:b/>
                <w:sz w:val="16"/>
                <w:szCs w:val="16"/>
              </w:rPr>
            </w:pPr>
            <w:r w:rsidRPr="006A05D0">
              <w:rPr>
                <w:rFonts w:ascii="Arial"/>
                <w:b/>
                <w:sz w:val="16"/>
                <w:szCs w:val="16"/>
              </w:rPr>
              <w:t>13.170.000</w:t>
            </w:r>
          </w:p>
        </w:tc>
        <w:tc>
          <w:tcPr>
            <w:tcW w:w="1290" w:type="dxa"/>
          </w:tcPr>
          <w:p w14:paraId="7EEA36DA" w14:textId="77777777" w:rsidR="00F517EB" w:rsidRPr="006A05D0" w:rsidRDefault="00F517EB" w:rsidP="00D07213">
            <w:pPr>
              <w:pStyle w:val="TableParagraph"/>
              <w:spacing w:line="159" w:lineRule="exact"/>
              <w:ind w:right="10"/>
              <w:jc w:val="center"/>
              <w:rPr>
                <w:rFonts w:ascii="Arial"/>
                <w:b/>
                <w:sz w:val="16"/>
                <w:szCs w:val="16"/>
              </w:rPr>
            </w:pPr>
            <w:r w:rsidRPr="006A05D0">
              <w:rPr>
                <w:rFonts w:ascii="Arial"/>
                <w:b/>
                <w:sz w:val="16"/>
                <w:szCs w:val="16"/>
              </w:rPr>
              <w:t>0</w:t>
            </w:r>
          </w:p>
        </w:tc>
        <w:tc>
          <w:tcPr>
            <w:tcW w:w="1290" w:type="dxa"/>
          </w:tcPr>
          <w:p w14:paraId="7A474280" w14:textId="77777777" w:rsidR="00F517EB" w:rsidRPr="006A05D0" w:rsidRDefault="00F517EB" w:rsidP="00D07213">
            <w:pPr>
              <w:pStyle w:val="TableParagraph"/>
              <w:spacing w:line="159" w:lineRule="exact"/>
              <w:ind w:right="605"/>
              <w:rPr>
                <w:rFonts w:ascii="Arial"/>
                <w:b/>
                <w:sz w:val="16"/>
                <w:szCs w:val="16"/>
              </w:rPr>
            </w:pPr>
            <w:r w:rsidRPr="006A05D0">
              <w:rPr>
                <w:rFonts w:ascii="Arial"/>
                <w:b/>
                <w:sz w:val="16"/>
                <w:szCs w:val="16"/>
              </w:rPr>
              <w:t>0</w:t>
            </w:r>
          </w:p>
        </w:tc>
        <w:tc>
          <w:tcPr>
            <w:tcW w:w="1290" w:type="dxa"/>
          </w:tcPr>
          <w:p w14:paraId="1ACF2BB4" w14:textId="77777777" w:rsidR="00F517EB" w:rsidRPr="006A05D0" w:rsidRDefault="00F517EB" w:rsidP="00D07213">
            <w:pPr>
              <w:pStyle w:val="TableParagraph"/>
              <w:spacing w:line="159" w:lineRule="exact"/>
              <w:ind w:right="604"/>
              <w:rPr>
                <w:rFonts w:ascii="Arial"/>
                <w:b/>
                <w:sz w:val="16"/>
                <w:szCs w:val="16"/>
              </w:rPr>
            </w:pPr>
            <w:r w:rsidRPr="006A05D0">
              <w:rPr>
                <w:rFonts w:ascii="Arial"/>
                <w:b/>
                <w:sz w:val="16"/>
                <w:szCs w:val="16"/>
              </w:rPr>
              <w:t>0</w:t>
            </w:r>
          </w:p>
        </w:tc>
        <w:tc>
          <w:tcPr>
            <w:tcW w:w="941" w:type="dxa"/>
          </w:tcPr>
          <w:p w14:paraId="18CC4DF8" w14:textId="77777777" w:rsidR="00F517EB" w:rsidRPr="006A05D0" w:rsidRDefault="00F517EB" w:rsidP="00D07213">
            <w:pPr>
              <w:pStyle w:val="TableParagraph"/>
              <w:spacing w:line="159" w:lineRule="exact"/>
              <w:ind w:right="256"/>
              <w:rPr>
                <w:rFonts w:ascii="Arial"/>
                <w:b/>
                <w:sz w:val="16"/>
                <w:szCs w:val="16"/>
              </w:rPr>
            </w:pPr>
            <w:r w:rsidRPr="006A05D0">
              <w:rPr>
                <w:rFonts w:ascii="Arial"/>
                <w:b/>
                <w:sz w:val="16"/>
                <w:szCs w:val="16"/>
              </w:rPr>
              <w:t>0</w:t>
            </w:r>
          </w:p>
        </w:tc>
        <w:tc>
          <w:tcPr>
            <w:tcW w:w="1092" w:type="dxa"/>
          </w:tcPr>
          <w:p w14:paraId="70D7D1B2" w14:textId="77777777" w:rsidR="00F517EB" w:rsidRPr="006A05D0" w:rsidRDefault="00F517EB" w:rsidP="00D07213">
            <w:pPr>
              <w:pStyle w:val="TableParagraph"/>
              <w:spacing w:line="159" w:lineRule="exact"/>
              <w:ind w:right="43"/>
              <w:rPr>
                <w:rFonts w:ascii="Arial"/>
                <w:b/>
                <w:sz w:val="16"/>
                <w:szCs w:val="16"/>
              </w:rPr>
            </w:pPr>
            <w:r w:rsidRPr="006A05D0">
              <w:rPr>
                <w:rFonts w:ascii="Arial"/>
                <w:b/>
                <w:sz w:val="16"/>
                <w:szCs w:val="16"/>
              </w:rPr>
              <w:t>13.170.000</w:t>
            </w:r>
          </w:p>
        </w:tc>
      </w:tr>
      <w:tr w:rsidR="00F517EB" w:rsidRPr="006A05D0" w14:paraId="434E734E" w14:textId="77777777" w:rsidTr="00D07213">
        <w:trPr>
          <w:trHeight w:val="213"/>
        </w:trPr>
        <w:tc>
          <w:tcPr>
            <w:tcW w:w="363" w:type="dxa"/>
          </w:tcPr>
          <w:p w14:paraId="39C2ECB0" w14:textId="77777777" w:rsidR="00F517EB" w:rsidRPr="006A05D0" w:rsidRDefault="00F517EB" w:rsidP="00D07213">
            <w:pPr>
              <w:pStyle w:val="TableParagraph"/>
              <w:jc w:val="left"/>
              <w:rPr>
                <w:rFonts w:ascii="Times New Roman"/>
                <w:sz w:val="16"/>
                <w:szCs w:val="16"/>
              </w:rPr>
            </w:pPr>
          </w:p>
        </w:tc>
        <w:tc>
          <w:tcPr>
            <w:tcW w:w="5482" w:type="dxa"/>
          </w:tcPr>
          <w:p w14:paraId="05FEFF25" w14:textId="77777777" w:rsidR="00F517EB" w:rsidRPr="006A05D0" w:rsidRDefault="00F517EB" w:rsidP="00D07213">
            <w:pPr>
              <w:pStyle w:val="TableParagraph"/>
              <w:spacing w:line="194" w:lineRule="exact"/>
              <w:ind w:left="30"/>
              <w:jc w:val="left"/>
              <w:rPr>
                <w:sz w:val="16"/>
                <w:szCs w:val="16"/>
              </w:rPr>
            </w:pPr>
            <w:r w:rsidRPr="006A05D0">
              <w:rPr>
                <w:rFonts w:ascii="Arial MT"/>
                <w:w w:val="95"/>
                <w:sz w:val="16"/>
                <w:szCs w:val="16"/>
              </w:rPr>
              <w:t>401</w:t>
            </w:r>
            <w:r w:rsidRPr="006A05D0">
              <w:rPr>
                <w:rFonts w:ascii="Arial MT"/>
                <w:spacing w:val="27"/>
                <w:w w:val="95"/>
                <w:sz w:val="16"/>
                <w:szCs w:val="16"/>
              </w:rPr>
              <w:t xml:space="preserve"> </w:t>
            </w:r>
            <w:proofErr w:type="spellStart"/>
            <w:r w:rsidRPr="006A05D0">
              <w:rPr>
                <w:w w:val="95"/>
                <w:sz w:val="16"/>
                <w:szCs w:val="16"/>
              </w:rPr>
              <w:t>Osnovni</w:t>
            </w:r>
            <w:proofErr w:type="spellEnd"/>
            <w:r w:rsidRPr="006A05D0">
              <w:rPr>
                <w:spacing w:val="32"/>
                <w:w w:val="95"/>
                <w:sz w:val="16"/>
                <w:szCs w:val="16"/>
              </w:rPr>
              <w:t xml:space="preserve"> </w:t>
            </w:r>
            <w:r w:rsidRPr="006A05D0">
              <w:rPr>
                <w:w w:val="95"/>
                <w:sz w:val="16"/>
                <w:szCs w:val="16"/>
              </w:rPr>
              <w:t>pl</w:t>
            </w:r>
            <w:r w:rsidRPr="006A05D0">
              <w:rPr>
                <w:spacing w:val="-18"/>
                <w:w w:val="95"/>
                <w:sz w:val="16"/>
                <w:szCs w:val="16"/>
              </w:rPr>
              <w:t xml:space="preserve"> </w:t>
            </w:r>
            <w:proofErr w:type="spellStart"/>
            <w:r w:rsidRPr="006A05D0">
              <w:rPr>
                <w:w w:val="95"/>
                <w:sz w:val="16"/>
                <w:szCs w:val="16"/>
              </w:rPr>
              <w:t>ati</w:t>
            </w:r>
            <w:proofErr w:type="spellEnd"/>
          </w:p>
        </w:tc>
        <w:tc>
          <w:tcPr>
            <w:tcW w:w="2283" w:type="dxa"/>
          </w:tcPr>
          <w:p w14:paraId="228EF4CD" w14:textId="77777777" w:rsidR="00F517EB" w:rsidRPr="006A05D0" w:rsidRDefault="00F517EB" w:rsidP="00D07213">
            <w:pPr>
              <w:pStyle w:val="TableParagraph"/>
              <w:spacing w:before="14" w:line="179" w:lineRule="exact"/>
              <w:ind w:right="248"/>
              <w:rPr>
                <w:rFonts w:ascii="Arial MT"/>
                <w:sz w:val="16"/>
                <w:szCs w:val="16"/>
              </w:rPr>
            </w:pPr>
            <w:r w:rsidRPr="006A05D0">
              <w:rPr>
                <w:rFonts w:ascii="Arial MT"/>
                <w:sz w:val="16"/>
                <w:szCs w:val="16"/>
              </w:rPr>
              <w:t>9.050.000</w:t>
            </w:r>
          </w:p>
        </w:tc>
        <w:tc>
          <w:tcPr>
            <w:tcW w:w="1646" w:type="dxa"/>
          </w:tcPr>
          <w:p w14:paraId="61522573" w14:textId="77777777" w:rsidR="00F517EB" w:rsidRPr="006A05D0" w:rsidRDefault="00F517EB" w:rsidP="00D07213">
            <w:pPr>
              <w:pStyle w:val="TableParagraph"/>
              <w:spacing w:before="14" w:line="179" w:lineRule="exact"/>
              <w:ind w:right="605"/>
              <w:rPr>
                <w:rFonts w:ascii="Arial MT"/>
                <w:sz w:val="16"/>
                <w:szCs w:val="16"/>
              </w:rPr>
            </w:pPr>
            <w:r w:rsidRPr="006A05D0">
              <w:rPr>
                <w:rFonts w:ascii="Arial MT"/>
                <w:sz w:val="16"/>
                <w:szCs w:val="16"/>
              </w:rPr>
              <w:t>9.050.000</w:t>
            </w:r>
          </w:p>
        </w:tc>
        <w:tc>
          <w:tcPr>
            <w:tcW w:w="1290" w:type="dxa"/>
          </w:tcPr>
          <w:p w14:paraId="2773A9D6" w14:textId="77777777" w:rsidR="00F517EB" w:rsidRPr="006A05D0" w:rsidRDefault="00F517EB" w:rsidP="00D07213">
            <w:pPr>
              <w:pStyle w:val="TableParagraph"/>
              <w:spacing w:before="14" w:line="179" w:lineRule="exact"/>
              <w:ind w:right="10"/>
              <w:jc w:val="center"/>
              <w:rPr>
                <w:rFonts w:ascii="Arial MT"/>
                <w:sz w:val="16"/>
                <w:szCs w:val="16"/>
              </w:rPr>
            </w:pPr>
            <w:r w:rsidRPr="006A05D0">
              <w:rPr>
                <w:rFonts w:ascii="Arial MT"/>
                <w:sz w:val="16"/>
                <w:szCs w:val="16"/>
              </w:rPr>
              <w:t>0</w:t>
            </w:r>
          </w:p>
        </w:tc>
        <w:tc>
          <w:tcPr>
            <w:tcW w:w="1290" w:type="dxa"/>
          </w:tcPr>
          <w:p w14:paraId="1B47304A" w14:textId="77777777" w:rsidR="00F517EB" w:rsidRPr="006A05D0" w:rsidRDefault="00F517EB" w:rsidP="00D07213">
            <w:pPr>
              <w:pStyle w:val="TableParagraph"/>
              <w:spacing w:before="14" w:line="179" w:lineRule="exact"/>
              <w:ind w:right="605"/>
              <w:rPr>
                <w:rFonts w:ascii="Arial MT"/>
                <w:sz w:val="16"/>
                <w:szCs w:val="16"/>
              </w:rPr>
            </w:pPr>
            <w:r w:rsidRPr="006A05D0">
              <w:rPr>
                <w:rFonts w:ascii="Arial MT"/>
                <w:sz w:val="16"/>
                <w:szCs w:val="16"/>
              </w:rPr>
              <w:t>0</w:t>
            </w:r>
          </w:p>
        </w:tc>
        <w:tc>
          <w:tcPr>
            <w:tcW w:w="1290" w:type="dxa"/>
          </w:tcPr>
          <w:p w14:paraId="15144D8B" w14:textId="77777777" w:rsidR="00F517EB" w:rsidRPr="006A05D0" w:rsidRDefault="00F517EB" w:rsidP="00D07213">
            <w:pPr>
              <w:pStyle w:val="TableParagraph"/>
              <w:spacing w:before="14" w:line="179" w:lineRule="exact"/>
              <w:ind w:right="604"/>
              <w:rPr>
                <w:rFonts w:ascii="Arial MT"/>
                <w:sz w:val="16"/>
                <w:szCs w:val="16"/>
              </w:rPr>
            </w:pPr>
            <w:r w:rsidRPr="006A05D0">
              <w:rPr>
                <w:rFonts w:ascii="Arial MT"/>
                <w:sz w:val="16"/>
                <w:szCs w:val="16"/>
              </w:rPr>
              <w:t>0</w:t>
            </w:r>
          </w:p>
        </w:tc>
        <w:tc>
          <w:tcPr>
            <w:tcW w:w="941" w:type="dxa"/>
          </w:tcPr>
          <w:p w14:paraId="46EF8BFC" w14:textId="77777777" w:rsidR="00F517EB" w:rsidRPr="006A05D0" w:rsidRDefault="00F517EB" w:rsidP="00D07213">
            <w:pPr>
              <w:pStyle w:val="TableParagraph"/>
              <w:spacing w:before="14" w:line="179" w:lineRule="exact"/>
              <w:ind w:right="256"/>
              <w:rPr>
                <w:rFonts w:ascii="Arial MT"/>
                <w:sz w:val="16"/>
                <w:szCs w:val="16"/>
              </w:rPr>
            </w:pPr>
            <w:r w:rsidRPr="006A05D0">
              <w:rPr>
                <w:rFonts w:ascii="Arial MT"/>
                <w:sz w:val="16"/>
                <w:szCs w:val="16"/>
              </w:rPr>
              <w:t>0</w:t>
            </w:r>
          </w:p>
        </w:tc>
        <w:tc>
          <w:tcPr>
            <w:tcW w:w="1092" w:type="dxa"/>
          </w:tcPr>
          <w:p w14:paraId="6EDA2F1E" w14:textId="77777777" w:rsidR="00F517EB" w:rsidRPr="006A05D0" w:rsidRDefault="00F517EB" w:rsidP="00D07213">
            <w:pPr>
              <w:pStyle w:val="TableParagraph"/>
              <w:spacing w:before="14" w:line="179" w:lineRule="exact"/>
              <w:ind w:right="43"/>
              <w:rPr>
                <w:rFonts w:ascii="Arial MT"/>
                <w:sz w:val="16"/>
                <w:szCs w:val="16"/>
              </w:rPr>
            </w:pPr>
            <w:r w:rsidRPr="006A05D0">
              <w:rPr>
                <w:rFonts w:ascii="Arial MT"/>
                <w:sz w:val="16"/>
                <w:szCs w:val="16"/>
              </w:rPr>
              <w:t>9.050.000</w:t>
            </w:r>
          </w:p>
        </w:tc>
      </w:tr>
      <w:tr w:rsidR="00F517EB" w:rsidRPr="006A05D0" w14:paraId="728BFFF9" w14:textId="77777777" w:rsidTr="00D07213">
        <w:trPr>
          <w:trHeight w:val="194"/>
        </w:trPr>
        <w:tc>
          <w:tcPr>
            <w:tcW w:w="363" w:type="dxa"/>
          </w:tcPr>
          <w:p w14:paraId="33AA5645" w14:textId="77777777" w:rsidR="00F517EB" w:rsidRPr="006A05D0" w:rsidRDefault="00F517EB" w:rsidP="00D07213">
            <w:pPr>
              <w:pStyle w:val="TableParagraph"/>
              <w:jc w:val="left"/>
              <w:rPr>
                <w:rFonts w:ascii="Times New Roman"/>
                <w:sz w:val="16"/>
                <w:szCs w:val="16"/>
              </w:rPr>
            </w:pPr>
          </w:p>
        </w:tc>
        <w:tc>
          <w:tcPr>
            <w:tcW w:w="5482" w:type="dxa"/>
          </w:tcPr>
          <w:p w14:paraId="28BC743A" w14:textId="77777777" w:rsidR="00F517EB" w:rsidRPr="006A05D0" w:rsidRDefault="00F517EB" w:rsidP="00D07213">
            <w:pPr>
              <w:pStyle w:val="TableParagraph"/>
              <w:spacing w:line="174" w:lineRule="exact"/>
              <w:ind w:left="30"/>
              <w:jc w:val="left"/>
              <w:rPr>
                <w:sz w:val="16"/>
                <w:szCs w:val="16"/>
              </w:rPr>
            </w:pPr>
            <w:r w:rsidRPr="006A05D0">
              <w:rPr>
                <w:rFonts w:ascii="Arial MT"/>
                <w:w w:val="95"/>
                <w:sz w:val="16"/>
                <w:szCs w:val="16"/>
              </w:rPr>
              <w:t>402</w:t>
            </w:r>
            <w:r w:rsidRPr="006A05D0">
              <w:rPr>
                <w:rFonts w:ascii="Arial MT"/>
                <w:spacing w:val="19"/>
                <w:w w:val="95"/>
                <w:sz w:val="16"/>
                <w:szCs w:val="16"/>
              </w:rPr>
              <w:t xml:space="preserve"> </w:t>
            </w:r>
            <w:proofErr w:type="spellStart"/>
            <w:r w:rsidRPr="006A05D0">
              <w:rPr>
                <w:spacing w:val="9"/>
                <w:w w:val="95"/>
                <w:sz w:val="16"/>
                <w:szCs w:val="16"/>
              </w:rPr>
              <w:t>Pri</w:t>
            </w:r>
            <w:proofErr w:type="spellEnd"/>
            <w:r w:rsidRPr="006A05D0">
              <w:rPr>
                <w:spacing w:val="-27"/>
                <w:w w:val="95"/>
                <w:sz w:val="16"/>
                <w:szCs w:val="16"/>
              </w:rPr>
              <w:t xml:space="preserve"> </w:t>
            </w:r>
            <w:proofErr w:type="spellStart"/>
            <w:r w:rsidRPr="006A05D0">
              <w:rPr>
                <w:w w:val="95"/>
                <w:sz w:val="16"/>
                <w:szCs w:val="16"/>
              </w:rPr>
              <w:t>donesi</w:t>
            </w:r>
            <w:proofErr w:type="spellEnd"/>
            <w:r w:rsidRPr="006A05D0">
              <w:rPr>
                <w:spacing w:val="20"/>
                <w:w w:val="95"/>
                <w:sz w:val="16"/>
                <w:szCs w:val="16"/>
              </w:rPr>
              <w:t xml:space="preserve"> </w:t>
            </w:r>
            <w:r w:rsidRPr="006A05D0">
              <w:rPr>
                <w:w w:val="95"/>
                <w:sz w:val="16"/>
                <w:szCs w:val="16"/>
              </w:rPr>
              <w:t>za</w:t>
            </w:r>
            <w:r w:rsidRPr="006A05D0">
              <w:rPr>
                <w:spacing w:val="-3"/>
                <w:w w:val="95"/>
                <w:sz w:val="16"/>
                <w:szCs w:val="16"/>
              </w:rPr>
              <w:t xml:space="preserve"> </w:t>
            </w:r>
            <w:proofErr w:type="spellStart"/>
            <w:r w:rsidRPr="006A05D0">
              <w:rPr>
                <w:w w:val="95"/>
                <w:sz w:val="16"/>
                <w:szCs w:val="16"/>
              </w:rPr>
              <w:t>soci</w:t>
            </w:r>
            <w:proofErr w:type="spellEnd"/>
            <w:r w:rsidRPr="006A05D0">
              <w:rPr>
                <w:spacing w:val="-27"/>
                <w:w w:val="95"/>
                <w:sz w:val="16"/>
                <w:szCs w:val="16"/>
              </w:rPr>
              <w:t xml:space="preserve"> </w:t>
            </w:r>
            <w:proofErr w:type="spellStart"/>
            <w:r w:rsidRPr="006A05D0">
              <w:rPr>
                <w:w w:val="95"/>
                <w:sz w:val="16"/>
                <w:szCs w:val="16"/>
              </w:rPr>
              <w:t>jal</w:t>
            </w:r>
            <w:proofErr w:type="spellEnd"/>
            <w:r w:rsidRPr="006A05D0">
              <w:rPr>
                <w:spacing w:val="-22"/>
                <w:w w:val="95"/>
                <w:sz w:val="16"/>
                <w:szCs w:val="16"/>
              </w:rPr>
              <w:t xml:space="preserve"> </w:t>
            </w:r>
            <w:r w:rsidRPr="006A05D0">
              <w:rPr>
                <w:w w:val="95"/>
                <w:sz w:val="16"/>
                <w:szCs w:val="16"/>
              </w:rPr>
              <w:t>no</w:t>
            </w:r>
            <w:r w:rsidRPr="006A05D0">
              <w:rPr>
                <w:spacing w:val="-2"/>
                <w:w w:val="95"/>
                <w:sz w:val="16"/>
                <w:szCs w:val="16"/>
              </w:rPr>
              <w:t xml:space="preserve"> </w:t>
            </w:r>
            <w:proofErr w:type="spellStart"/>
            <w:r w:rsidRPr="006A05D0">
              <w:rPr>
                <w:w w:val="95"/>
                <w:sz w:val="16"/>
                <w:szCs w:val="16"/>
              </w:rPr>
              <w:t>osi</w:t>
            </w:r>
            <w:proofErr w:type="spellEnd"/>
            <w:r w:rsidRPr="006A05D0">
              <w:rPr>
                <w:spacing w:val="-27"/>
                <w:w w:val="95"/>
                <w:sz w:val="16"/>
                <w:szCs w:val="16"/>
              </w:rPr>
              <w:t xml:space="preserve"> </w:t>
            </w:r>
            <w:proofErr w:type="spellStart"/>
            <w:r w:rsidRPr="006A05D0">
              <w:rPr>
                <w:w w:val="95"/>
                <w:sz w:val="16"/>
                <w:szCs w:val="16"/>
              </w:rPr>
              <w:t>guruvawe</w:t>
            </w:r>
            <w:proofErr w:type="spellEnd"/>
          </w:p>
        </w:tc>
        <w:tc>
          <w:tcPr>
            <w:tcW w:w="2283" w:type="dxa"/>
          </w:tcPr>
          <w:p w14:paraId="60C3A2C5" w14:textId="77777777" w:rsidR="00F517EB" w:rsidRPr="006A05D0" w:rsidRDefault="00F517EB" w:rsidP="00D07213">
            <w:pPr>
              <w:pStyle w:val="TableParagraph"/>
              <w:spacing w:line="174" w:lineRule="exact"/>
              <w:ind w:right="248"/>
              <w:rPr>
                <w:rFonts w:ascii="Arial MT"/>
                <w:sz w:val="16"/>
                <w:szCs w:val="16"/>
              </w:rPr>
            </w:pPr>
            <w:r w:rsidRPr="006A05D0">
              <w:rPr>
                <w:rFonts w:ascii="Arial MT"/>
                <w:sz w:val="16"/>
                <w:szCs w:val="16"/>
              </w:rPr>
              <w:t>3.120.000</w:t>
            </w:r>
          </w:p>
        </w:tc>
        <w:tc>
          <w:tcPr>
            <w:tcW w:w="1646" w:type="dxa"/>
          </w:tcPr>
          <w:p w14:paraId="4C484744" w14:textId="77777777" w:rsidR="00F517EB" w:rsidRPr="006A05D0" w:rsidRDefault="00F517EB" w:rsidP="00D07213">
            <w:pPr>
              <w:pStyle w:val="TableParagraph"/>
              <w:spacing w:line="174" w:lineRule="exact"/>
              <w:ind w:right="605"/>
              <w:rPr>
                <w:rFonts w:ascii="Arial MT"/>
                <w:sz w:val="16"/>
                <w:szCs w:val="16"/>
              </w:rPr>
            </w:pPr>
            <w:r w:rsidRPr="006A05D0">
              <w:rPr>
                <w:rFonts w:ascii="Arial MT"/>
                <w:sz w:val="16"/>
                <w:szCs w:val="16"/>
              </w:rPr>
              <w:t>3.120.000</w:t>
            </w:r>
          </w:p>
        </w:tc>
        <w:tc>
          <w:tcPr>
            <w:tcW w:w="1290" w:type="dxa"/>
          </w:tcPr>
          <w:p w14:paraId="0BE2E488" w14:textId="77777777" w:rsidR="00F517EB" w:rsidRPr="006A05D0" w:rsidRDefault="00F517EB" w:rsidP="00D07213">
            <w:pPr>
              <w:pStyle w:val="TableParagraph"/>
              <w:spacing w:line="174" w:lineRule="exact"/>
              <w:ind w:right="10"/>
              <w:jc w:val="center"/>
              <w:rPr>
                <w:rFonts w:ascii="Arial MT"/>
                <w:sz w:val="16"/>
                <w:szCs w:val="16"/>
              </w:rPr>
            </w:pPr>
            <w:r w:rsidRPr="006A05D0">
              <w:rPr>
                <w:rFonts w:ascii="Arial MT"/>
                <w:sz w:val="16"/>
                <w:szCs w:val="16"/>
              </w:rPr>
              <w:t>0</w:t>
            </w:r>
          </w:p>
        </w:tc>
        <w:tc>
          <w:tcPr>
            <w:tcW w:w="1290" w:type="dxa"/>
          </w:tcPr>
          <w:p w14:paraId="1A65ED4E" w14:textId="77777777" w:rsidR="00F517EB" w:rsidRPr="006A05D0" w:rsidRDefault="00F517EB" w:rsidP="00D07213">
            <w:pPr>
              <w:pStyle w:val="TableParagraph"/>
              <w:spacing w:line="174" w:lineRule="exact"/>
              <w:ind w:right="605"/>
              <w:rPr>
                <w:rFonts w:ascii="Arial MT"/>
                <w:sz w:val="16"/>
                <w:szCs w:val="16"/>
              </w:rPr>
            </w:pPr>
            <w:r w:rsidRPr="006A05D0">
              <w:rPr>
                <w:rFonts w:ascii="Arial MT"/>
                <w:sz w:val="16"/>
                <w:szCs w:val="16"/>
              </w:rPr>
              <w:t>0</w:t>
            </w:r>
          </w:p>
        </w:tc>
        <w:tc>
          <w:tcPr>
            <w:tcW w:w="1290" w:type="dxa"/>
          </w:tcPr>
          <w:p w14:paraId="534D9024" w14:textId="77777777" w:rsidR="00F517EB" w:rsidRPr="006A05D0" w:rsidRDefault="00F517EB" w:rsidP="00D07213">
            <w:pPr>
              <w:pStyle w:val="TableParagraph"/>
              <w:spacing w:line="174" w:lineRule="exact"/>
              <w:ind w:right="604"/>
              <w:rPr>
                <w:rFonts w:ascii="Arial MT"/>
                <w:sz w:val="16"/>
                <w:szCs w:val="16"/>
              </w:rPr>
            </w:pPr>
            <w:r w:rsidRPr="006A05D0">
              <w:rPr>
                <w:rFonts w:ascii="Arial MT"/>
                <w:sz w:val="16"/>
                <w:szCs w:val="16"/>
              </w:rPr>
              <w:t>0</w:t>
            </w:r>
          </w:p>
        </w:tc>
        <w:tc>
          <w:tcPr>
            <w:tcW w:w="941" w:type="dxa"/>
          </w:tcPr>
          <w:p w14:paraId="619FA7DE" w14:textId="77777777" w:rsidR="00F517EB" w:rsidRPr="006A05D0" w:rsidRDefault="00F517EB" w:rsidP="00D07213">
            <w:pPr>
              <w:pStyle w:val="TableParagraph"/>
              <w:spacing w:line="174" w:lineRule="exact"/>
              <w:ind w:right="256"/>
              <w:rPr>
                <w:rFonts w:ascii="Arial MT"/>
                <w:sz w:val="16"/>
                <w:szCs w:val="16"/>
              </w:rPr>
            </w:pPr>
            <w:r w:rsidRPr="006A05D0">
              <w:rPr>
                <w:rFonts w:ascii="Arial MT"/>
                <w:sz w:val="16"/>
                <w:szCs w:val="16"/>
              </w:rPr>
              <w:t>0</w:t>
            </w:r>
          </w:p>
        </w:tc>
        <w:tc>
          <w:tcPr>
            <w:tcW w:w="1092" w:type="dxa"/>
          </w:tcPr>
          <w:p w14:paraId="44F7D3FA" w14:textId="77777777" w:rsidR="00F517EB" w:rsidRPr="006A05D0" w:rsidRDefault="00F517EB" w:rsidP="00D07213">
            <w:pPr>
              <w:pStyle w:val="TableParagraph"/>
              <w:spacing w:line="174" w:lineRule="exact"/>
              <w:ind w:right="43"/>
              <w:rPr>
                <w:rFonts w:ascii="Arial MT"/>
                <w:sz w:val="16"/>
                <w:szCs w:val="16"/>
              </w:rPr>
            </w:pPr>
            <w:r w:rsidRPr="006A05D0">
              <w:rPr>
                <w:rFonts w:ascii="Arial MT"/>
                <w:sz w:val="16"/>
                <w:szCs w:val="16"/>
              </w:rPr>
              <w:t>3.120.000</w:t>
            </w:r>
          </w:p>
        </w:tc>
      </w:tr>
      <w:tr w:rsidR="00F517EB" w:rsidRPr="006A05D0" w14:paraId="3EDBA2AB" w14:textId="77777777" w:rsidTr="00D07213">
        <w:trPr>
          <w:trHeight w:val="222"/>
        </w:trPr>
        <w:tc>
          <w:tcPr>
            <w:tcW w:w="363" w:type="dxa"/>
          </w:tcPr>
          <w:p w14:paraId="7FE7F1B5" w14:textId="77777777" w:rsidR="00F517EB" w:rsidRPr="006A05D0" w:rsidRDefault="00F517EB" w:rsidP="00D07213">
            <w:pPr>
              <w:pStyle w:val="TableParagraph"/>
              <w:jc w:val="left"/>
              <w:rPr>
                <w:rFonts w:ascii="Times New Roman"/>
                <w:sz w:val="16"/>
                <w:szCs w:val="16"/>
              </w:rPr>
            </w:pPr>
          </w:p>
        </w:tc>
        <w:tc>
          <w:tcPr>
            <w:tcW w:w="5482" w:type="dxa"/>
          </w:tcPr>
          <w:p w14:paraId="0030AF82" w14:textId="77777777" w:rsidR="00F517EB" w:rsidRPr="006A05D0" w:rsidRDefault="00F517EB" w:rsidP="00D07213">
            <w:pPr>
              <w:pStyle w:val="TableParagraph"/>
              <w:spacing w:line="203" w:lineRule="exact"/>
              <w:ind w:left="30"/>
              <w:jc w:val="left"/>
              <w:rPr>
                <w:sz w:val="16"/>
                <w:szCs w:val="16"/>
              </w:rPr>
            </w:pPr>
            <w:r w:rsidRPr="006A05D0">
              <w:rPr>
                <w:rFonts w:ascii="Arial MT"/>
                <w:w w:val="95"/>
                <w:sz w:val="16"/>
                <w:szCs w:val="16"/>
              </w:rPr>
              <w:t>404</w:t>
            </w:r>
            <w:r w:rsidRPr="006A05D0">
              <w:rPr>
                <w:rFonts w:ascii="Arial MT"/>
                <w:spacing w:val="21"/>
                <w:w w:val="95"/>
                <w:sz w:val="16"/>
                <w:szCs w:val="16"/>
              </w:rPr>
              <w:t xml:space="preserve"> </w:t>
            </w:r>
            <w:proofErr w:type="spellStart"/>
            <w:r w:rsidRPr="006A05D0">
              <w:rPr>
                <w:w w:val="95"/>
                <w:sz w:val="16"/>
                <w:szCs w:val="16"/>
              </w:rPr>
              <w:t>Nadomestoci</w:t>
            </w:r>
            <w:proofErr w:type="spellEnd"/>
          </w:p>
        </w:tc>
        <w:tc>
          <w:tcPr>
            <w:tcW w:w="2283" w:type="dxa"/>
          </w:tcPr>
          <w:p w14:paraId="66C9C05A" w14:textId="77777777" w:rsidR="00F517EB" w:rsidRPr="006A05D0" w:rsidRDefault="00F517EB" w:rsidP="00D07213">
            <w:pPr>
              <w:pStyle w:val="TableParagraph"/>
              <w:spacing w:line="179" w:lineRule="exact"/>
              <w:ind w:right="248"/>
              <w:rPr>
                <w:rFonts w:ascii="Arial MT"/>
                <w:sz w:val="16"/>
                <w:szCs w:val="16"/>
              </w:rPr>
            </w:pPr>
            <w:r w:rsidRPr="006A05D0">
              <w:rPr>
                <w:rFonts w:ascii="Arial MT"/>
                <w:sz w:val="16"/>
                <w:szCs w:val="16"/>
              </w:rPr>
              <w:t>2.100.000</w:t>
            </w:r>
          </w:p>
        </w:tc>
        <w:tc>
          <w:tcPr>
            <w:tcW w:w="1646" w:type="dxa"/>
          </w:tcPr>
          <w:p w14:paraId="64E52A64" w14:textId="77777777" w:rsidR="00F517EB" w:rsidRPr="006A05D0" w:rsidRDefault="00F517EB" w:rsidP="00D07213">
            <w:pPr>
              <w:pStyle w:val="TableParagraph"/>
              <w:spacing w:line="179" w:lineRule="exact"/>
              <w:ind w:right="605"/>
              <w:rPr>
                <w:rFonts w:ascii="Arial MT"/>
                <w:sz w:val="16"/>
                <w:szCs w:val="16"/>
              </w:rPr>
            </w:pPr>
            <w:r w:rsidRPr="006A05D0">
              <w:rPr>
                <w:rFonts w:ascii="Arial MT"/>
                <w:sz w:val="16"/>
                <w:szCs w:val="16"/>
              </w:rPr>
              <w:t>1.000.000</w:t>
            </w:r>
          </w:p>
        </w:tc>
        <w:tc>
          <w:tcPr>
            <w:tcW w:w="1290" w:type="dxa"/>
          </w:tcPr>
          <w:p w14:paraId="4698238E" w14:textId="77777777" w:rsidR="00F517EB" w:rsidRPr="006A05D0" w:rsidRDefault="00F517EB" w:rsidP="00D07213">
            <w:pPr>
              <w:pStyle w:val="TableParagraph"/>
              <w:spacing w:line="179" w:lineRule="exact"/>
              <w:ind w:right="10"/>
              <w:jc w:val="center"/>
              <w:rPr>
                <w:rFonts w:ascii="Arial MT"/>
                <w:sz w:val="16"/>
                <w:szCs w:val="16"/>
              </w:rPr>
            </w:pPr>
            <w:r w:rsidRPr="006A05D0">
              <w:rPr>
                <w:rFonts w:ascii="Arial MT"/>
                <w:sz w:val="16"/>
                <w:szCs w:val="16"/>
              </w:rPr>
              <w:t>0</w:t>
            </w:r>
          </w:p>
        </w:tc>
        <w:tc>
          <w:tcPr>
            <w:tcW w:w="1290" w:type="dxa"/>
          </w:tcPr>
          <w:p w14:paraId="5598E7A2" w14:textId="77777777" w:rsidR="00F517EB" w:rsidRPr="006A05D0" w:rsidRDefault="00F517EB" w:rsidP="00D07213">
            <w:pPr>
              <w:pStyle w:val="TableParagraph"/>
              <w:spacing w:line="179" w:lineRule="exact"/>
              <w:ind w:right="605"/>
              <w:rPr>
                <w:rFonts w:ascii="Arial MT"/>
                <w:sz w:val="16"/>
                <w:szCs w:val="16"/>
              </w:rPr>
            </w:pPr>
            <w:r w:rsidRPr="006A05D0">
              <w:rPr>
                <w:rFonts w:ascii="Arial MT"/>
                <w:sz w:val="16"/>
                <w:szCs w:val="16"/>
              </w:rPr>
              <w:t>0</w:t>
            </w:r>
          </w:p>
        </w:tc>
        <w:tc>
          <w:tcPr>
            <w:tcW w:w="1290" w:type="dxa"/>
          </w:tcPr>
          <w:p w14:paraId="65FB2504" w14:textId="77777777" w:rsidR="00F517EB" w:rsidRPr="006A05D0" w:rsidRDefault="00F517EB" w:rsidP="00D07213">
            <w:pPr>
              <w:pStyle w:val="TableParagraph"/>
              <w:spacing w:line="179" w:lineRule="exact"/>
              <w:ind w:right="604"/>
              <w:rPr>
                <w:rFonts w:ascii="Arial MT"/>
                <w:sz w:val="16"/>
                <w:szCs w:val="16"/>
              </w:rPr>
            </w:pPr>
            <w:r w:rsidRPr="006A05D0">
              <w:rPr>
                <w:rFonts w:ascii="Arial MT"/>
                <w:sz w:val="16"/>
                <w:szCs w:val="16"/>
              </w:rPr>
              <w:t>0</w:t>
            </w:r>
          </w:p>
        </w:tc>
        <w:tc>
          <w:tcPr>
            <w:tcW w:w="941" w:type="dxa"/>
          </w:tcPr>
          <w:p w14:paraId="6EC7EB42" w14:textId="77777777" w:rsidR="00F517EB" w:rsidRPr="006A05D0" w:rsidRDefault="00F517EB" w:rsidP="00D07213">
            <w:pPr>
              <w:pStyle w:val="TableParagraph"/>
              <w:spacing w:line="179" w:lineRule="exact"/>
              <w:ind w:right="256"/>
              <w:rPr>
                <w:rFonts w:ascii="Arial MT"/>
                <w:sz w:val="16"/>
                <w:szCs w:val="16"/>
              </w:rPr>
            </w:pPr>
            <w:r w:rsidRPr="006A05D0">
              <w:rPr>
                <w:rFonts w:ascii="Arial MT"/>
                <w:sz w:val="16"/>
                <w:szCs w:val="16"/>
              </w:rPr>
              <w:t>0</w:t>
            </w:r>
          </w:p>
        </w:tc>
        <w:tc>
          <w:tcPr>
            <w:tcW w:w="1092" w:type="dxa"/>
          </w:tcPr>
          <w:p w14:paraId="069936E5" w14:textId="77777777" w:rsidR="00F517EB" w:rsidRPr="006A05D0" w:rsidRDefault="00F517EB" w:rsidP="00D07213">
            <w:pPr>
              <w:pStyle w:val="TableParagraph"/>
              <w:spacing w:line="179" w:lineRule="exact"/>
              <w:ind w:right="43"/>
              <w:rPr>
                <w:rFonts w:ascii="Arial MT"/>
                <w:sz w:val="16"/>
                <w:szCs w:val="16"/>
              </w:rPr>
            </w:pPr>
            <w:r w:rsidRPr="006A05D0">
              <w:rPr>
                <w:rFonts w:ascii="Arial MT"/>
                <w:sz w:val="16"/>
                <w:szCs w:val="16"/>
              </w:rPr>
              <w:t>1.000.000</w:t>
            </w:r>
          </w:p>
        </w:tc>
      </w:tr>
      <w:tr w:rsidR="00F517EB" w:rsidRPr="006A05D0" w14:paraId="672D8DB9" w14:textId="77777777" w:rsidTr="00D07213">
        <w:trPr>
          <w:trHeight w:val="178"/>
        </w:trPr>
        <w:tc>
          <w:tcPr>
            <w:tcW w:w="363" w:type="dxa"/>
          </w:tcPr>
          <w:p w14:paraId="0AFC4BCC" w14:textId="77777777" w:rsidR="00F517EB" w:rsidRPr="006A05D0" w:rsidRDefault="00F517EB" w:rsidP="00D07213">
            <w:pPr>
              <w:pStyle w:val="TableParagraph"/>
              <w:spacing w:line="159" w:lineRule="exact"/>
              <w:ind w:right="70"/>
              <w:rPr>
                <w:rFonts w:ascii="Arial"/>
                <w:b/>
                <w:sz w:val="16"/>
                <w:szCs w:val="16"/>
              </w:rPr>
            </w:pPr>
            <w:r w:rsidRPr="006A05D0">
              <w:rPr>
                <w:rFonts w:ascii="Arial"/>
                <w:b/>
                <w:sz w:val="16"/>
                <w:szCs w:val="16"/>
              </w:rPr>
              <w:t>42</w:t>
            </w:r>
          </w:p>
        </w:tc>
        <w:tc>
          <w:tcPr>
            <w:tcW w:w="5482" w:type="dxa"/>
          </w:tcPr>
          <w:p w14:paraId="0BF48424" w14:textId="77777777" w:rsidR="00F517EB" w:rsidRPr="006A05D0" w:rsidRDefault="00F517EB" w:rsidP="00D07213">
            <w:pPr>
              <w:pStyle w:val="TableParagraph"/>
              <w:spacing w:before="2" w:line="156" w:lineRule="exact"/>
              <w:ind w:left="71"/>
              <w:jc w:val="left"/>
              <w:rPr>
                <w:rFonts w:ascii="Arial"/>
                <w:b/>
                <w:sz w:val="16"/>
                <w:szCs w:val="16"/>
              </w:rPr>
            </w:pPr>
            <w:r w:rsidRPr="006A05D0">
              <w:rPr>
                <w:rFonts w:ascii="Arial"/>
                <w:b/>
                <w:sz w:val="16"/>
                <w:szCs w:val="16"/>
              </w:rPr>
              <w:t>STOKI</w:t>
            </w:r>
            <w:r w:rsidRPr="006A05D0">
              <w:rPr>
                <w:rFonts w:ascii="Arial"/>
                <w:b/>
                <w:spacing w:val="33"/>
                <w:sz w:val="16"/>
                <w:szCs w:val="16"/>
              </w:rPr>
              <w:t xml:space="preserve"> </w:t>
            </w:r>
            <w:r w:rsidRPr="006A05D0">
              <w:rPr>
                <w:rFonts w:ascii="Arial"/>
                <w:b/>
                <w:sz w:val="16"/>
                <w:szCs w:val="16"/>
              </w:rPr>
              <w:t>I</w:t>
            </w:r>
            <w:r w:rsidRPr="006A05D0">
              <w:rPr>
                <w:rFonts w:ascii="Arial"/>
                <w:b/>
                <w:spacing w:val="31"/>
                <w:sz w:val="16"/>
                <w:szCs w:val="16"/>
              </w:rPr>
              <w:t xml:space="preserve"> </w:t>
            </w:r>
            <w:r w:rsidRPr="006A05D0">
              <w:rPr>
                <w:rFonts w:ascii="Arial"/>
                <w:b/>
                <w:sz w:val="16"/>
                <w:szCs w:val="16"/>
              </w:rPr>
              <w:t>USLUGI</w:t>
            </w:r>
          </w:p>
        </w:tc>
        <w:tc>
          <w:tcPr>
            <w:tcW w:w="2283" w:type="dxa"/>
          </w:tcPr>
          <w:p w14:paraId="3E7E00F1" w14:textId="77777777" w:rsidR="00F517EB" w:rsidRPr="006A05D0" w:rsidRDefault="00F517EB" w:rsidP="00D07213">
            <w:pPr>
              <w:pStyle w:val="TableParagraph"/>
              <w:spacing w:line="159" w:lineRule="exact"/>
              <w:ind w:right="248"/>
              <w:rPr>
                <w:rFonts w:ascii="Arial"/>
                <w:b/>
                <w:sz w:val="16"/>
                <w:szCs w:val="16"/>
              </w:rPr>
            </w:pPr>
            <w:r w:rsidRPr="006A05D0">
              <w:rPr>
                <w:rFonts w:ascii="Arial"/>
                <w:b/>
                <w:sz w:val="16"/>
                <w:szCs w:val="16"/>
              </w:rPr>
              <w:t>7.183.000</w:t>
            </w:r>
          </w:p>
        </w:tc>
        <w:tc>
          <w:tcPr>
            <w:tcW w:w="1646" w:type="dxa"/>
          </w:tcPr>
          <w:p w14:paraId="02F6E94F" w14:textId="77777777" w:rsidR="00F517EB" w:rsidRPr="006A05D0" w:rsidRDefault="00F517EB" w:rsidP="00D07213">
            <w:pPr>
              <w:pStyle w:val="TableParagraph"/>
              <w:spacing w:line="159" w:lineRule="exact"/>
              <w:ind w:right="607"/>
              <w:rPr>
                <w:rFonts w:ascii="Arial"/>
                <w:b/>
                <w:sz w:val="16"/>
                <w:szCs w:val="16"/>
              </w:rPr>
            </w:pPr>
            <w:r w:rsidRPr="006A05D0">
              <w:rPr>
                <w:rFonts w:ascii="Arial"/>
                <w:b/>
                <w:sz w:val="16"/>
                <w:szCs w:val="16"/>
              </w:rPr>
              <w:t>5.580.000</w:t>
            </w:r>
          </w:p>
        </w:tc>
        <w:tc>
          <w:tcPr>
            <w:tcW w:w="1290" w:type="dxa"/>
          </w:tcPr>
          <w:p w14:paraId="55612150" w14:textId="77777777" w:rsidR="00F517EB" w:rsidRPr="006A05D0" w:rsidRDefault="00F517EB" w:rsidP="00D07213">
            <w:pPr>
              <w:pStyle w:val="TableParagraph"/>
              <w:spacing w:line="159" w:lineRule="exact"/>
              <w:ind w:right="10"/>
              <w:jc w:val="center"/>
              <w:rPr>
                <w:rFonts w:ascii="Arial"/>
                <w:b/>
                <w:sz w:val="16"/>
                <w:szCs w:val="16"/>
              </w:rPr>
            </w:pPr>
            <w:r w:rsidRPr="006A05D0">
              <w:rPr>
                <w:rFonts w:ascii="Arial"/>
                <w:b/>
                <w:sz w:val="16"/>
                <w:szCs w:val="16"/>
              </w:rPr>
              <w:t>0</w:t>
            </w:r>
          </w:p>
        </w:tc>
        <w:tc>
          <w:tcPr>
            <w:tcW w:w="1290" w:type="dxa"/>
          </w:tcPr>
          <w:p w14:paraId="0A47DAF3" w14:textId="77777777" w:rsidR="00F517EB" w:rsidRPr="006A05D0" w:rsidRDefault="00F517EB" w:rsidP="00D07213">
            <w:pPr>
              <w:pStyle w:val="TableParagraph"/>
              <w:spacing w:line="159" w:lineRule="exact"/>
              <w:ind w:right="605"/>
              <w:rPr>
                <w:rFonts w:ascii="Arial"/>
                <w:b/>
                <w:sz w:val="16"/>
                <w:szCs w:val="16"/>
              </w:rPr>
            </w:pPr>
            <w:r w:rsidRPr="006A05D0">
              <w:rPr>
                <w:rFonts w:ascii="Arial"/>
                <w:b/>
                <w:sz w:val="16"/>
                <w:szCs w:val="16"/>
              </w:rPr>
              <w:t>0</w:t>
            </w:r>
          </w:p>
        </w:tc>
        <w:tc>
          <w:tcPr>
            <w:tcW w:w="1290" w:type="dxa"/>
          </w:tcPr>
          <w:p w14:paraId="01A76171" w14:textId="77777777" w:rsidR="00F517EB" w:rsidRPr="006A05D0" w:rsidRDefault="00F517EB" w:rsidP="00D07213">
            <w:pPr>
              <w:pStyle w:val="TableParagraph"/>
              <w:spacing w:line="159" w:lineRule="exact"/>
              <w:ind w:right="604"/>
              <w:rPr>
                <w:rFonts w:ascii="Arial"/>
                <w:b/>
                <w:sz w:val="16"/>
                <w:szCs w:val="16"/>
              </w:rPr>
            </w:pPr>
            <w:r w:rsidRPr="006A05D0">
              <w:rPr>
                <w:rFonts w:ascii="Arial"/>
                <w:b/>
                <w:sz w:val="16"/>
                <w:szCs w:val="16"/>
              </w:rPr>
              <w:t>0</w:t>
            </w:r>
          </w:p>
        </w:tc>
        <w:tc>
          <w:tcPr>
            <w:tcW w:w="941" w:type="dxa"/>
          </w:tcPr>
          <w:p w14:paraId="0D51D245" w14:textId="77777777" w:rsidR="00F517EB" w:rsidRPr="006A05D0" w:rsidRDefault="00F517EB" w:rsidP="00D07213">
            <w:pPr>
              <w:pStyle w:val="TableParagraph"/>
              <w:spacing w:line="159" w:lineRule="exact"/>
              <w:ind w:right="256"/>
              <w:rPr>
                <w:rFonts w:ascii="Arial"/>
                <w:b/>
                <w:sz w:val="16"/>
                <w:szCs w:val="16"/>
              </w:rPr>
            </w:pPr>
            <w:r w:rsidRPr="006A05D0">
              <w:rPr>
                <w:rFonts w:ascii="Arial"/>
                <w:b/>
                <w:sz w:val="16"/>
                <w:szCs w:val="16"/>
              </w:rPr>
              <w:t>0</w:t>
            </w:r>
          </w:p>
        </w:tc>
        <w:tc>
          <w:tcPr>
            <w:tcW w:w="1092" w:type="dxa"/>
          </w:tcPr>
          <w:p w14:paraId="16FC469C" w14:textId="77777777" w:rsidR="00F517EB" w:rsidRPr="006A05D0" w:rsidRDefault="00F517EB" w:rsidP="00D07213">
            <w:pPr>
              <w:pStyle w:val="TableParagraph"/>
              <w:spacing w:line="159" w:lineRule="exact"/>
              <w:ind w:right="43"/>
              <w:rPr>
                <w:rFonts w:ascii="Arial"/>
                <w:b/>
                <w:sz w:val="16"/>
                <w:szCs w:val="16"/>
              </w:rPr>
            </w:pPr>
            <w:r w:rsidRPr="006A05D0">
              <w:rPr>
                <w:rFonts w:ascii="Arial"/>
                <w:b/>
                <w:sz w:val="16"/>
                <w:szCs w:val="16"/>
              </w:rPr>
              <w:t>5.580.000</w:t>
            </w:r>
          </w:p>
        </w:tc>
      </w:tr>
      <w:tr w:rsidR="00F517EB" w:rsidRPr="006A05D0" w14:paraId="061368C7" w14:textId="77777777" w:rsidTr="00D07213">
        <w:trPr>
          <w:trHeight w:val="212"/>
        </w:trPr>
        <w:tc>
          <w:tcPr>
            <w:tcW w:w="363" w:type="dxa"/>
          </w:tcPr>
          <w:p w14:paraId="59A2D97F" w14:textId="77777777" w:rsidR="00F517EB" w:rsidRPr="006A05D0" w:rsidRDefault="00F517EB" w:rsidP="00D07213">
            <w:pPr>
              <w:pStyle w:val="TableParagraph"/>
              <w:jc w:val="left"/>
              <w:rPr>
                <w:rFonts w:ascii="Times New Roman"/>
                <w:sz w:val="16"/>
                <w:szCs w:val="16"/>
              </w:rPr>
            </w:pPr>
          </w:p>
        </w:tc>
        <w:tc>
          <w:tcPr>
            <w:tcW w:w="5482" w:type="dxa"/>
          </w:tcPr>
          <w:p w14:paraId="577EB2DB" w14:textId="77777777" w:rsidR="00F517EB" w:rsidRPr="006A05D0" w:rsidRDefault="00F517EB" w:rsidP="00D07213">
            <w:pPr>
              <w:pStyle w:val="TableParagraph"/>
              <w:spacing w:line="193" w:lineRule="exact"/>
              <w:ind w:left="30"/>
              <w:jc w:val="left"/>
              <w:rPr>
                <w:sz w:val="16"/>
                <w:szCs w:val="16"/>
              </w:rPr>
            </w:pPr>
            <w:r w:rsidRPr="006A05D0">
              <w:rPr>
                <w:rFonts w:ascii="Arial MT"/>
                <w:sz w:val="16"/>
                <w:szCs w:val="16"/>
              </w:rPr>
              <w:t>420</w:t>
            </w:r>
            <w:r w:rsidRPr="006A05D0">
              <w:rPr>
                <w:rFonts w:ascii="Arial MT"/>
                <w:spacing w:val="12"/>
                <w:sz w:val="16"/>
                <w:szCs w:val="16"/>
              </w:rPr>
              <w:t xml:space="preserve"> </w:t>
            </w:r>
            <w:r w:rsidRPr="006A05D0">
              <w:rPr>
                <w:sz w:val="16"/>
                <w:szCs w:val="16"/>
              </w:rPr>
              <w:t>Patni</w:t>
            </w:r>
            <w:r w:rsidRPr="006A05D0">
              <w:rPr>
                <w:spacing w:val="13"/>
                <w:sz w:val="16"/>
                <w:szCs w:val="16"/>
              </w:rPr>
              <w:t xml:space="preserve"> </w:t>
            </w:r>
            <w:proofErr w:type="spellStart"/>
            <w:r w:rsidRPr="006A05D0">
              <w:rPr>
                <w:sz w:val="16"/>
                <w:szCs w:val="16"/>
              </w:rPr>
              <w:t>i</w:t>
            </w:r>
            <w:proofErr w:type="spellEnd"/>
            <w:r w:rsidRPr="006A05D0">
              <w:rPr>
                <w:spacing w:val="12"/>
                <w:sz w:val="16"/>
                <w:szCs w:val="16"/>
              </w:rPr>
              <w:t xml:space="preserve"> </w:t>
            </w:r>
            <w:proofErr w:type="spellStart"/>
            <w:r w:rsidRPr="006A05D0">
              <w:rPr>
                <w:sz w:val="16"/>
                <w:szCs w:val="16"/>
              </w:rPr>
              <w:t>dnevni</w:t>
            </w:r>
            <w:proofErr w:type="spellEnd"/>
            <w:r w:rsidRPr="006A05D0">
              <w:rPr>
                <w:spacing w:val="12"/>
                <w:sz w:val="16"/>
                <w:szCs w:val="16"/>
              </w:rPr>
              <w:t xml:space="preserve"> </w:t>
            </w:r>
            <w:proofErr w:type="spellStart"/>
            <w:r w:rsidRPr="006A05D0">
              <w:rPr>
                <w:sz w:val="16"/>
                <w:szCs w:val="16"/>
              </w:rPr>
              <w:t>rashodi</w:t>
            </w:r>
            <w:proofErr w:type="spellEnd"/>
          </w:p>
        </w:tc>
        <w:tc>
          <w:tcPr>
            <w:tcW w:w="2283" w:type="dxa"/>
          </w:tcPr>
          <w:p w14:paraId="32A04D9B" w14:textId="77777777" w:rsidR="00F517EB" w:rsidRPr="006A05D0" w:rsidRDefault="00F517EB" w:rsidP="00D07213">
            <w:pPr>
              <w:pStyle w:val="TableParagraph"/>
              <w:spacing w:before="13" w:line="179" w:lineRule="exact"/>
              <w:ind w:right="248"/>
              <w:rPr>
                <w:rFonts w:ascii="Arial MT"/>
                <w:sz w:val="16"/>
                <w:szCs w:val="16"/>
              </w:rPr>
            </w:pPr>
            <w:r w:rsidRPr="006A05D0">
              <w:rPr>
                <w:rFonts w:ascii="Arial MT"/>
                <w:sz w:val="16"/>
                <w:szCs w:val="16"/>
              </w:rPr>
              <w:t>150.000</w:t>
            </w:r>
          </w:p>
        </w:tc>
        <w:tc>
          <w:tcPr>
            <w:tcW w:w="1646" w:type="dxa"/>
          </w:tcPr>
          <w:p w14:paraId="4ACE092D" w14:textId="77777777" w:rsidR="00F517EB" w:rsidRPr="006A05D0" w:rsidRDefault="00F517EB" w:rsidP="00D07213">
            <w:pPr>
              <w:pStyle w:val="TableParagraph"/>
              <w:spacing w:before="13" w:line="179" w:lineRule="exact"/>
              <w:ind w:right="606"/>
              <w:rPr>
                <w:rFonts w:ascii="Arial MT"/>
                <w:sz w:val="16"/>
                <w:szCs w:val="16"/>
              </w:rPr>
            </w:pPr>
            <w:r w:rsidRPr="006A05D0">
              <w:rPr>
                <w:rFonts w:ascii="Arial MT"/>
                <w:sz w:val="16"/>
                <w:szCs w:val="16"/>
              </w:rPr>
              <w:t>100.000</w:t>
            </w:r>
          </w:p>
        </w:tc>
        <w:tc>
          <w:tcPr>
            <w:tcW w:w="1290" w:type="dxa"/>
          </w:tcPr>
          <w:p w14:paraId="5D42E354" w14:textId="77777777" w:rsidR="00F517EB" w:rsidRPr="006A05D0" w:rsidRDefault="00F517EB" w:rsidP="00D07213">
            <w:pPr>
              <w:pStyle w:val="TableParagraph"/>
              <w:spacing w:before="13" w:line="179" w:lineRule="exact"/>
              <w:ind w:right="10"/>
              <w:jc w:val="center"/>
              <w:rPr>
                <w:rFonts w:ascii="Arial MT"/>
                <w:sz w:val="16"/>
                <w:szCs w:val="16"/>
              </w:rPr>
            </w:pPr>
            <w:r w:rsidRPr="006A05D0">
              <w:rPr>
                <w:rFonts w:ascii="Arial MT"/>
                <w:sz w:val="16"/>
                <w:szCs w:val="16"/>
              </w:rPr>
              <w:t>0</w:t>
            </w:r>
          </w:p>
        </w:tc>
        <w:tc>
          <w:tcPr>
            <w:tcW w:w="1290" w:type="dxa"/>
          </w:tcPr>
          <w:p w14:paraId="6A180181" w14:textId="77777777" w:rsidR="00F517EB" w:rsidRPr="006A05D0" w:rsidRDefault="00F517EB" w:rsidP="00D07213">
            <w:pPr>
              <w:pStyle w:val="TableParagraph"/>
              <w:spacing w:before="13" w:line="179" w:lineRule="exact"/>
              <w:ind w:right="605"/>
              <w:rPr>
                <w:rFonts w:ascii="Arial MT"/>
                <w:sz w:val="16"/>
                <w:szCs w:val="16"/>
              </w:rPr>
            </w:pPr>
            <w:r w:rsidRPr="006A05D0">
              <w:rPr>
                <w:rFonts w:ascii="Arial MT"/>
                <w:sz w:val="16"/>
                <w:szCs w:val="16"/>
              </w:rPr>
              <w:t>0</w:t>
            </w:r>
          </w:p>
        </w:tc>
        <w:tc>
          <w:tcPr>
            <w:tcW w:w="1290" w:type="dxa"/>
          </w:tcPr>
          <w:p w14:paraId="35FE9299" w14:textId="77777777" w:rsidR="00F517EB" w:rsidRPr="006A05D0" w:rsidRDefault="00F517EB" w:rsidP="00D07213">
            <w:pPr>
              <w:pStyle w:val="TableParagraph"/>
              <w:spacing w:before="13" w:line="179" w:lineRule="exact"/>
              <w:ind w:right="604"/>
              <w:rPr>
                <w:rFonts w:ascii="Arial MT"/>
                <w:sz w:val="16"/>
                <w:szCs w:val="16"/>
              </w:rPr>
            </w:pPr>
            <w:r w:rsidRPr="006A05D0">
              <w:rPr>
                <w:rFonts w:ascii="Arial MT"/>
                <w:sz w:val="16"/>
                <w:szCs w:val="16"/>
              </w:rPr>
              <w:t>0</w:t>
            </w:r>
          </w:p>
        </w:tc>
        <w:tc>
          <w:tcPr>
            <w:tcW w:w="941" w:type="dxa"/>
          </w:tcPr>
          <w:p w14:paraId="024ABE2B" w14:textId="77777777" w:rsidR="00F517EB" w:rsidRPr="006A05D0" w:rsidRDefault="00F517EB" w:rsidP="00D07213">
            <w:pPr>
              <w:pStyle w:val="TableParagraph"/>
              <w:spacing w:before="13" w:line="179" w:lineRule="exact"/>
              <w:ind w:right="256"/>
              <w:rPr>
                <w:rFonts w:ascii="Arial MT"/>
                <w:sz w:val="16"/>
                <w:szCs w:val="16"/>
              </w:rPr>
            </w:pPr>
            <w:r w:rsidRPr="006A05D0">
              <w:rPr>
                <w:rFonts w:ascii="Arial MT"/>
                <w:sz w:val="16"/>
                <w:szCs w:val="16"/>
              </w:rPr>
              <w:t>0</w:t>
            </w:r>
          </w:p>
        </w:tc>
        <w:tc>
          <w:tcPr>
            <w:tcW w:w="1092" w:type="dxa"/>
          </w:tcPr>
          <w:p w14:paraId="086E2F26" w14:textId="77777777" w:rsidR="00F517EB" w:rsidRPr="006A05D0" w:rsidRDefault="00F517EB" w:rsidP="00D07213">
            <w:pPr>
              <w:pStyle w:val="TableParagraph"/>
              <w:spacing w:before="13" w:line="179" w:lineRule="exact"/>
              <w:ind w:right="43"/>
              <w:rPr>
                <w:rFonts w:ascii="Arial MT"/>
                <w:sz w:val="16"/>
                <w:szCs w:val="16"/>
              </w:rPr>
            </w:pPr>
            <w:r w:rsidRPr="006A05D0">
              <w:rPr>
                <w:rFonts w:ascii="Arial MT"/>
                <w:sz w:val="16"/>
                <w:szCs w:val="16"/>
              </w:rPr>
              <w:t>100.000</w:t>
            </w:r>
          </w:p>
        </w:tc>
      </w:tr>
      <w:tr w:rsidR="00F517EB" w:rsidRPr="006A05D0" w14:paraId="047E04DD" w14:textId="77777777" w:rsidTr="00D07213">
        <w:trPr>
          <w:trHeight w:val="391"/>
        </w:trPr>
        <w:tc>
          <w:tcPr>
            <w:tcW w:w="363" w:type="dxa"/>
          </w:tcPr>
          <w:p w14:paraId="31A74598" w14:textId="77777777" w:rsidR="00F517EB" w:rsidRPr="006A05D0" w:rsidRDefault="00F517EB" w:rsidP="00D07213">
            <w:pPr>
              <w:pStyle w:val="TableParagraph"/>
              <w:jc w:val="left"/>
              <w:rPr>
                <w:rFonts w:ascii="Times New Roman"/>
                <w:sz w:val="16"/>
                <w:szCs w:val="16"/>
              </w:rPr>
            </w:pPr>
          </w:p>
        </w:tc>
        <w:tc>
          <w:tcPr>
            <w:tcW w:w="5482" w:type="dxa"/>
          </w:tcPr>
          <w:p w14:paraId="7925A259" w14:textId="77777777" w:rsidR="00F517EB" w:rsidRPr="006A05D0" w:rsidRDefault="00F517EB" w:rsidP="00D07213">
            <w:pPr>
              <w:pStyle w:val="TableParagraph"/>
              <w:spacing w:line="196" w:lineRule="exact"/>
              <w:ind w:left="30"/>
              <w:jc w:val="left"/>
              <w:rPr>
                <w:sz w:val="16"/>
                <w:szCs w:val="16"/>
              </w:rPr>
            </w:pPr>
            <w:r w:rsidRPr="006A05D0">
              <w:rPr>
                <w:rFonts w:ascii="Arial MT"/>
                <w:w w:val="90"/>
                <w:sz w:val="16"/>
                <w:szCs w:val="16"/>
              </w:rPr>
              <w:t>421</w:t>
            </w:r>
            <w:r w:rsidRPr="006A05D0">
              <w:rPr>
                <w:rFonts w:ascii="Arial MT"/>
                <w:spacing w:val="33"/>
                <w:w w:val="90"/>
                <w:sz w:val="16"/>
                <w:szCs w:val="16"/>
              </w:rPr>
              <w:t xml:space="preserve"> </w:t>
            </w:r>
            <w:proofErr w:type="spellStart"/>
            <w:r w:rsidRPr="006A05D0">
              <w:rPr>
                <w:w w:val="90"/>
                <w:sz w:val="16"/>
                <w:szCs w:val="16"/>
              </w:rPr>
              <w:t>Komunal</w:t>
            </w:r>
            <w:proofErr w:type="spellEnd"/>
            <w:r w:rsidRPr="006A05D0">
              <w:rPr>
                <w:spacing w:val="-13"/>
                <w:w w:val="90"/>
                <w:sz w:val="16"/>
                <w:szCs w:val="16"/>
              </w:rPr>
              <w:t xml:space="preserve"> </w:t>
            </w:r>
            <w:proofErr w:type="spellStart"/>
            <w:r w:rsidRPr="006A05D0">
              <w:rPr>
                <w:w w:val="90"/>
                <w:sz w:val="16"/>
                <w:szCs w:val="16"/>
              </w:rPr>
              <w:t>ni</w:t>
            </w:r>
            <w:proofErr w:type="spellEnd"/>
            <w:r w:rsidRPr="006A05D0">
              <w:rPr>
                <w:spacing w:val="38"/>
                <w:w w:val="90"/>
                <w:sz w:val="16"/>
                <w:szCs w:val="16"/>
              </w:rPr>
              <w:t xml:space="preserve"> </w:t>
            </w:r>
            <w:proofErr w:type="spellStart"/>
            <w:r w:rsidRPr="006A05D0">
              <w:rPr>
                <w:w w:val="90"/>
                <w:sz w:val="16"/>
                <w:szCs w:val="16"/>
              </w:rPr>
              <w:t>usl</w:t>
            </w:r>
            <w:proofErr w:type="spellEnd"/>
            <w:r w:rsidRPr="006A05D0">
              <w:rPr>
                <w:spacing w:val="-13"/>
                <w:w w:val="90"/>
                <w:sz w:val="16"/>
                <w:szCs w:val="16"/>
              </w:rPr>
              <w:t xml:space="preserve"> </w:t>
            </w:r>
            <w:proofErr w:type="spellStart"/>
            <w:proofErr w:type="gramStart"/>
            <w:r w:rsidRPr="006A05D0">
              <w:rPr>
                <w:w w:val="90"/>
                <w:sz w:val="16"/>
                <w:szCs w:val="16"/>
              </w:rPr>
              <w:t>ugi</w:t>
            </w:r>
            <w:proofErr w:type="spellEnd"/>
            <w:r w:rsidRPr="006A05D0">
              <w:rPr>
                <w:spacing w:val="-20"/>
                <w:w w:val="90"/>
                <w:sz w:val="16"/>
                <w:szCs w:val="16"/>
              </w:rPr>
              <w:t xml:space="preserve"> </w:t>
            </w:r>
            <w:r w:rsidRPr="006A05D0">
              <w:rPr>
                <w:w w:val="90"/>
                <w:sz w:val="16"/>
                <w:szCs w:val="16"/>
              </w:rPr>
              <w:t>,</w:t>
            </w:r>
            <w:proofErr w:type="gramEnd"/>
            <w:r w:rsidRPr="006A05D0">
              <w:rPr>
                <w:spacing w:val="11"/>
                <w:w w:val="90"/>
                <w:sz w:val="16"/>
                <w:szCs w:val="16"/>
              </w:rPr>
              <w:t xml:space="preserve"> </w:t>
            </w:r>
            <w:proofErr w:type="spellStart"/>
            <w:r w:rsidRPr="006A05D0">
              <w:rPr>
                <w:w w:val="90"/>
                <w:sz w:val="16"/>
                <w:szCs w:val="16"/>
              </w:rPr>
              <w:t>greewe</w:t>
            </w:r>
            <w:proofErr w:type="spellEnd"/>
            <w:r w:rsidRPr="006A05D0">
              <w:rPr>
                <w:w w:val="90"/>
                <w:sz w:val="16"/>
                <w:szCs w:val="16"/>
              </w:rPr>
              <w:t>,</w:t>
            </w:r>
            <w:r w:rsidRPr="006A05D0">
              <w:rPr>
                <w:spacing w:val="10"/>
                <w:w w:val="90"/>
                <w:sz w:val="16"/>
                <w:szCs w:val="16"/>
              </w:rPr>
              <w:t xml:space="preserve"> </w:t>
            </w:r>
            <w:proofErr w:type="spellStart"/>
            <w:r w:rsidRPr="006A05D0">
              <w:rPr>
                <w:w w:val="90"/>
                <w:sz w:val="16"/>
                <w:szCs w:val="16"/>
              </w:rPr>
              <w:t>komuni</w:t>
            </w:r>
            <w:proofErr w:type="spellEnd"/>
            <w:r w:rsidRPr="006A05D0">
              <w:rPr>
                <w:spacing w:val="-19"/>
                <w:w w:val="90"/>
                <w:sz w:val="16"/>
                <w:szCs w:val="16"/>
              </w:rPr>
              <w:t xml:space="preserve"> </w:t>
            </w:r>
            <w:proofErr w:type="spellStart"/>
            <w:r w:rsidRPr="006A05D0">
              <w:rPr>
                <w:w w:val="90"/>
                <w:sz w:val="16"/>
                <w:szCs w:val="16"/>
              </w:rPr>
              <w:t>kaci</w:t>
            </w:r>
            <w:proofErr w:type="spellEnd"/>
            <w:r w:rsidRPr="006A05D0">
              <w:rPr>
                <w:spacing w:val="-20"/>
                <w:w w:val="90"/>
                <w:sz w:val="16"/>
                <w:szCs w:val="16"/>
              </w:rPr>
              <w:t xml:space="preserve"> </w:t>
            </w:r>
            <w:r w:rsidRPr="006A05D0">
              <w:rPr>
                <w:w w:val="90"/>
                <w:sz w:val="16"/>
                <w:szCs w:val="16"/>
              </w:rPr>
              <w:t>ja</w:t>
            </w:r>
            <w:r w:rsidRPr="006A05D0">
              <w:rPr>
                <w:spacing w:val="15"/>
                <w:w w:val="90"/>
                <w:sz w:val="16"/>
                <w:szCs w:val="16"/>
              </w:rPr>
              <w:t xml:space="preserve"> </w:t>
            </w:r>
            <w:proofErr w:type="spellStart"/>
            <w:r w:rsidRPr="006A05D0">
              <w:rPr>
                <w:w w:val="90"/>
                <w:sz w:val="16"/>
                <w:szCs w:val="16"/>
              </w:rPr>
              <w:t>i</w:t>
            </w:r>
            <w:proofErr w:type="spellEnd"/>
            <w:r w:rsidRPr="006A05D0">
              <w:rPr>
                <w:spacing w:val="39"/>
                <w:w w:val="90"/>
                <w:sz w:val="16"/>
                <w:szCs w:val="16"/>
              </w:rPr>
              <w:t xml:space="preserve"> </w:t>
            </w:r>
            <w:r w:rsidRPr="006A05D0">
              <w:rPr>
                <w:w w:val="90"/>
                <w:sz w:val="16"/>
                <w:szCs w:val="16"/>
              </w:rPr>
              <w:t>transport</w:t>
            </w:r>
          </w:p>
          <w:p w14:paraId="33D22A3E" w14:textId="77777777" w:rsidR="00F517EB" w:rsidRPr="006A05D0" w:rsidRDefault="00F517EB" w:rsidP="00D07213">
            <w:pPr>
              <w:pStyle w:val="TableParagraph"/>
              <w:spacing w:line="175" w:lineRule="exact"/>
              <w:ind w:left="30"/>
              <w:jc w:val="left"/>
              <w:rPr>
                <w:sz w:val="16"/>
                <w:szCs w:val="16"/>
              </w:rPr>
            </w:pPr>
            <w:r w:rsidRPr="006A05D0">
              <w:rPr>
                <w:rFonts w:ascii="Arial MT"/>
                <w:w w:val="95"/>
                <w:sz w:val="16"/>
                <w:szCs w:val="16"/>
              </w:rPr>
              <w:t>423</w:t>
            </w:r>
            <w:r w:rsidRPr="006A05D0">
              <w:rPr>
                <w:rFonts w:ascii="Arial MT"/>
                <w:spacing w:val="29"/>
                <w:w w:val="95"/>
                <w:sz w:val="16"/>
                <w:szCs w:val="16"/>
              </w:rPr>
              <w:t xml:space="preserve"> </w:t>
            </w:r>
            <w:r w:rsidRPr="006A05D0">
              <w:rPr>
                <w:w w:val="95"/>
                <w:sz w:val="16"/>
                <w:szCs w:val="16"/>
              </w:rPr>
              <w:t>Mater</w:t>
            </w:r>
            <w:r w:rsidRPr="006A05D0">
              <w:rPr>
                <w:spacing w:val="-31"/>
                <w:w w:val="95"/>
                <w:sz w:val="16"/>
                <w:szCs w:val="16"/>
              </w:rPr>
              <w:t xml:space="preserve"> </w:t>
            </w:r>
            <w:proofErr w:type="spellStart"/>
            <w:r w:rsidRPr="006A05D0">
              <w:rPr>
                <w:w w:val="95"/>
                <w:sz w:val="16"/>
                <w:szCs w:val="16"/>
              </w:rPr>
              <w:t>i</w:t>
            </w:r>
            <w:proofErr w:type="spellEnd"/>
            <w:r w:rsidRPr="006A05D0">
              <w:rPr>
                <w:spacing w:val="-23"/>
                <w:w w:val="95"/>
                <w:sz w:val="16"/>
                <w:szCs w:val="16"/>
              </w:rPr>
              <w:t xml:space="preserve"> </w:t>
            </w:r>
            <w:proofErr w:type="spellStart"/>
            <w:r w:rsidRPr="006A05D0">
              <w:rPr>
                <w:w w:val="95"/>
                <w:sz w:val="16"/>
                <w:szCs w:val="16"/>
              </w:rPr>
              <w:t>jal</w:t>
            </w:r>
            <w:proofErr w:type="spellEnd"/>
            <w:r w:rsidRPr="006A05D0">
              <w:rPr>
                <w:spacing w:val="-14"/>
                <w:w w:val="95"/>
                <w:sz w:val="16"/>
                <w:szCs w:val="16"/>
              </w:rPr>
              <w:t xml:space="preserve"> </w:t>
            </w:r>
            <w:proofErr w:type="spellStart"/>
            <w:r w:rsidRPr="006A05D0">
              <w:rPr>
                <w:w w:val="95"/>
                <w:sz w:val="16"/>
                <w:szCs w:val="16"/>
              </w:rPr>
              <w:t>i</w:t>
            </w:r>
            <w:proofErr w:type="spellEnd"/>
            <w:r w:rsidRPr="006A05D0">
              <w:rPr>
                <w:spacing w:val="37"/>
                <w:w w:val="95"/>
                <w:sz w:val="16"/>
                <w:szCs w:val="16"/>
              </w:rPr>
              <w:t xml:space="preserve"> </w:t>
            </w:r>
            <w:proofErr w:type="spellStart"/>
            <w:r w:rsidRPr="006A05D0">
              <w:rPr>
                <w:w w:val="95"/>
                <w:sz w:val="16"/>
                <w:szCs w:val="16"/>
              </w:rPr>
              <w:t>i</w:t>
            </w:r>
            <w:proofErr w:type="spellEnd"/>
            <w:r w:rsidRPr="006A05D0">
              <w:rPr>
                <w:spacing w:val="34"/>
                <w:w w:val="95"/>
                <w:sz w:val="16"/>
                <w:szCs w:val="16"/>
              </w:rPr>
              <w:t xml:space="preserve"> </w:t>
            </w:r>
            <w:proofErr w:type="spellStart"/>
            <w:r w:rsidRPr="006A05D0">
              <w:rPr>
                <w:w w:val="95"/>
                <w:sz w:val="16"/>
                <w:szCs w:val="16"/>
              </w:rPr>
              <w:t>si</w:t>
            </w:r>
            <w:proofErr w:type="spellEnd"/>
            <w:r w:rsidRPr="006A05D0">
              <w:rPr>
                <w:spacing w:val="-22"/>
                <w:w w:val="95"/>
                <w:sz w:val="16"/>
                <w:szCs w:val="16"/>
              </w:rPr>
              <w:t xml:space="preserve"> </w:t>
            </w:r>
            <w:r w:rsidRPr="006A05D0">
              <w:rPr>
                <w:w w:val="95"/>
                <w:sz w:val="16"/>
                <w:szCs w:val="16"/>
              </w:rPr>
              <w:t>ten</w:t>
            </w:r>
            <w:r w:rsidRPr="006A05D0">
              <w:rPr>
                <w:spacing w:val="11"/>
                <w:w w:val="95"/>
                <w:sz w:val="16"/>
                <w:szCs w:val="16"/>
              </w:rPr>
              <w:t xml:space="preserve"> </w:t>
            </w:r>
            <w:proofErr w:type="spellStart"/>
            <w:r w:rsidRPr="006A05D0">
              <w:rPr>
                <w:w w:val="95"/>
                <w:sz w:val="16"/>
                <w:szCs w:val="16"/>
              </w:rPr>
              <w:t>i</w:t>
            </w:r>
            <w:proofErr w:type="spellEnd"/>
            <w:r w:rsidRPr="006A05D0">
              <w:rPr>
                <w:spacing w:val="-23"/>
                <w:w w:val="95"/>
                <w:sz w:val="16"/>
                <w:szCs w:val="16"/>
              </w:rPr>
              <w:t xml:space="preserve"> </w:t>
            </w:r>
            <w:proofErr w:type="spellStart"/>
            <w:r w:rsidRPr="006A05D0">
              <w:rPr>
                <w:w w:val="95"/>
                <w:sz w:val="16"/>
                <w:szCs w:val="16"/>
              </w:rPr>
              <w:t>nventar</w:t>
            </w:r>
            <w:proofErr w:type="spellEnd"/>
          </w:p>
        </w:tc>
        <w:tc>
          <w:tcPr>
            <w:tcW w:w="2283" w:type="dxa"/>
          </w:tcPr>
          <w:p w14:paraId="20AB5462" w14:textId="77777777" w:rsidR="00F517EB" w:rsidRPr="006A05D0" w:rsidRDefault="00F517EB" w:rsidP="00D07213">
            <w:pPr>
              <w:pStyle w:val="TableParagraph"/>
              <w:spacing w:line="179" w:lineRule="exact"/>
              <w:ind w:right="248"/>
              <w:rPr>
                <w:rFonts w:ascii="Arial MT"/>
                <w:sz w:val="16"/>
                <w:szCs w:val="16"/>
              </w:rPr>
            </w:pPr>
            <w:r w:rsidRPr="006A05D0">
              <w:rPr>
                <w:rFonts w:ascii="Arial MT"/>
                <w:sz w:val="16"/>
                <w:szCs w:val="16"/>
              </w:rPr>
              <w:t>2.090.000</w:t>
            </w:r>
          </w:p>
          <w:p w14:paraId="67D0EE7E" w14:textId="77777777" w:rsidR="00F517EB" w:rsidRPr="006A05D0" w:rsidRDefault="00F517EB" w:rsidP="00D07213">
            <w:pPr>
              <w:pStyle w:val="TableParagraph"/>
              <w:spacing w:before="13" w:line="179" w:lineRule="exact"/>
              <w:ind w:right="248"/>
              <w:rPr>
                <w:rFonts w:ascii="Arial MT"/>
                <w:sz w:val="16"/>
                <w:szCs w:val="16"/>
              </w:rPr>
            </w:pPr>
            <w:r w:rsidRPr="006A05D0">
              <w:rPr>
                <w:rFonts w:ascii="Arial MT"/>
                <w:sz w:val="16"/>
                <w:szCs w:val="16"/>
              </w:rPr>
              <w:t>620.000</w:t>
            </w:r>
          </w:p>
        </w:tc>
        <w:tc>
          <w:tcPr>
            <w:tcW w:w="1646" w:type="dxa"/>
          </w:tcPr>
          <w:p w14:paraId="555A4F22" w14:textId="77777777" w:rsidR="00F517EB" w:rsidRPr="006A05D0" w:rsidRDefault="00F517EB" w:rsidP="00D07213">
            <w:pPr>
              <w:pStyle w:val="TableParagraph"/>
              <w:spacing w:line="179" w:lineRule="exact"/>
              <w:ind w:right="605"/>
              <w:rPr>
                <w:rFonts w:ascii="Arial MT"/>
                <w:sz w:val="16"/>
                <w:szCs w:val="16"/>
              </w:rPr>
            </w:pPr>
            <w:r w:rsidRPr="006A05D0">
              <w:rPr>
                <w:rFonts w:ascii="Arial MT"/>
                <w:sz w:val="16"/>
                <w:szCs w:val="16"/>
              </w:rPr>
              <w:t>1.610.000</w:t>
            </w:r>
          </w:p>
          <w:p w14:paraId="049AB2C2" w14:textId="77777777" w:rsidR="00F517EB" w:rsidRPr="006A05D0" w:rsidRDefault="00F517EB" w:rsidP="00D07213">
            <w:pPr>
              <w:pStyle w:val="TableParagraph"/>
              <w:spacing w:before="13" w:line="179" w:lineRule="exact"/>
              <w:ind w:right="606"/>
              <w:rPr>
                <w:rFonts w:ascii="Arial MT"/>
                <w:sz w:val="16"/>
                <w:szCs w:val="16"/>
              </w:rPr>
            </w:pPr>
            <w:r w:rsidRPr="006A05D0">
              <w:rPr>
                <w:rFonts w:ascii="Arial MT"/>
                <w:sz w:val="16"/>
                <w:szCs w:val="16"/>
              </w:rPr>
              <w:t>550.000</w:t>
            </w:r>
          </w:p>
        </w:tc>
        <w:tc>
          <w:tcPr>
            <w:tcW w:w="1290" w:type="dxa"/>
          </w:tcPr>
          <w:p w14:paraId="3DC86311" w14:textId="77777777" w:rsidR="00F517EB" w:rsidRPr="006A05D0" w:rsidRDefault="00F517EB" w:rsidP="00D07213">
            <w:pPr>
              <w:pStyle w:val="TableParagraph"/>
              <w:spacing w:line="179" w:lineRule="exact"/>
              <w:ind w:right="10"/>
              <w:jc w:val="center"/>
              <w:rPr>
                <w:rFonts w:ascii="Arial MT"/>
                <w:sz w:val="16"/>
                <w:szCs w:val="16"/>
              </w:rPr>
            </w:pPr>
            <w:r w:rsidRPr="006A05D0">
              <w:rPr>
                <w:rFonts w:ascii="Arial MT"/>
                <w:sz w:val="16"/>
                <w:szCs w:val="16"/>
              </w:rPr>
              <w:t>0</w:t>
            </w:r>
          </w:p>
          <w:p w14:paraId="4B8D4B8E" w14:textId="77777777" w:rsidR="00F517EB" w:rsidRPr="006A05D0" w:rsidRDefault="00F517EB" w:rsidP="00D07213">
            <w:pPr>
              <w:pStyle w:val="TableParagraph"/>
              <w:spacing w:before="13" w:line="179" w:lineRule="exact"/>
              <w:ind w:right="10"/>
              <w:jc w:val="center"/>
              <w:rPr>
                <w:rFonts w:ascii="Arial MT"/>
                <w:sz w:val="16"/>
                <w:szCs w:val="16"/>
              </w:rPr>
            </w:pPr>
            <w:r w:rsidRPr="006A05D0">
              <w:rPr>
                <w:rFonts w:ascii="Arial MT"/>
                <w:sz w:val="16"/>
                <w:szCs w:val="16"/>
              </w:rPr>
              <w:t>0</w:t>
            </w:r>
          </w:p>
        </w:tc>
        <w:tc>
          <w:tcPr>
            <w:tcW w:w="1290" w:type="dxa"/>
          </w:tcPr>
          <w:p w14:paraId="06987243" w14:textId="77777777" w:rsidR="00F517EB" w:rsidRPr="006A05D0" w:rsidRDefault="00F517EB" w:rsidP="00D07213">
            <w:pPr>
              <w:pStyle w:val="TableParagraph"/>
              <w:spacing w:line="179" w:lineRule="exact"/>
              <w:ind w:right="14"/>
              <w:jc w:val="center"/>
              <w:rPr>
                <w:rFonts w:ascii="Arial MT"/>
                <w:sz w:val="16"/>
                <w:szCs w:val="16"/>
              </w:rPr>
            </w:pPr>
            <w:r w:rsidRPr="006A05D0">
              <w:rPr>
                <w:rFonts w:ascii="Arial MT"/>
                <w:sz w:val="16"/>
                <w:szCs w:val="16"/>
              </w:rPr>
              <w:t>0</w:t>
            </w:r>
          </w:p>
          <w:p w14:paraId="2164287E" w14:textId="77777777" w:rsidR="00F517EB" w:rsidRPr="006A05D0" w:rsidRDefault="00F517EB" w:rsidP="00D07213">
            <w:pPr>
              <w:pStyle w:val="TableParagraph"/>
              <w:spacing w:before="13" w:line="179" w:lineRule="exact"/>
              <w:ind w:right="14"/>
              <w:jc w:val="center"/>
              <w:rPr>
                <w:rFonts w:ascii="Arial MT"/>
                <w:sz w:val="16"/>
                <w:szCs w:val="16"/>
              </w:rPr>
            </w:pPr>
            <w:r w:rsidRPr="006A05D0">
              <w:rPr>
                <w:rFonts w:ascii="Arial MT"/>
                <w:sz w:val="16"/>
                <w:szCs w:val="16"/>
              </w:rPr>
              <w:t>0</w:t>
            </w:r>
          </w:p>
        </w:tc>
        <w:tc>
          <w:tcPr>
            <w:tcW w:w="1290" w:type="dxa"/>
          </w:tcPr>
          <w:p w14:paraId="1A722D70" w14:textId="77777777" w:rsidR="00F517EB" w:rsidRPr="006A05D0" w:rsidRDefault="00F517EB" w:rsidP="00D07213">
            <w:pPr>
              <w:pStyle w:val="TableParagraph"/>
              <w:spacing w:line="179" w:lineRule="exact"/>
              <w:ind w:right="10"/>
              <w:jc w:val="center"/>
              <w:rPr>
                <w:rFonts w:ascii="Arial MT"/>
                <w:sz w:val="16"/>
                <w:szCs w:val="16"/>
              </w:rPr>
            </w:pPr>
            <w:r w:rsidRPr="006A05D0">
              <w:rPr>
                <w:rFonts w:ascii="Arial MT"/>
                <w:sz w:val="16"/>
                <w:szCs w:val="16"/>
              </w:rPr>
              <w:t>0</w:t>
            </w:r>
          </w:p>
          <w:p w14:paraId="2945D5FD" w14:textId="77777777" w:rsidR="00F517EB" w:rsidRPr="006A05D0" w:rsidRDefault="00F517EB" w:rsidP="00D07213">
            <w:pPr>
              <w:pStyle w:val="TableParagraph"/>
              <w:spacing w:before="13" w:line="179" w:lineRule="exact"/>
              <w:ind w:right="10"/>
              <w:jc w:val="center"/>
              <w:rPr>
                <w:rFonts w:ascii="Arial MT"/>
                <w:sz w:val="16"/>
                <w:szCs w:val="16"/>
              </w:rPr>
            </w:pPr>
            <w:r w:rsidRPr="006A05D0">
              <w:rPr>
                <w:rFonts w:ascii="Arial MT"/>
                <w:sz w:val="16"/>
                <w:szCs w:val="16"/>
              </w:rPr>
              <w:t>0</w:t>
            </w:r>
          </w:p>
        </w:tc>
        <w:tc>
          <w:tcPr>
            <w:tcW w:w="941" w:type="dxa"/>
          </w:tcPr>
          <w:p w14:paraId="772F1C81" w14:textId="77777777" w:rsidR="00F517EB" w:rsidRPr="006A05D0" w:rsidRDefault="00F517EB" w:rsidP="00D07213">
            <w:pPr>
              <w:pStyle w:val="TableParagraph"/>
              <w:spacing w:line="179" w:lineRule="exact"/>
              <w:ind w:left="592"/>
              <w:jc w:val="left"/>
              <w:rPr>
                <w:rFonts w:ascii="Arial MT"/>
                <w:sz w:val="16"/>
                <w:szCs w:val="16"/>
              </w:rPr>
            </w:pPr>
            <w:r w:rsidRPr="006A05D0">
              <w:rPr>
                <w:rFonts w:ascii="Arial MT"/>
                <w:sz w:val="16"/>
                <w:szCs w:val="16"/>
              </w:rPr>
              <w:t>0</w:t>
            </w:r>
          </w:p>
          <w:p w14:paraId="656579A5" w14:textId="77777777" w:rsidR="00F517EB" w:rsidRPr="006A05D0" w:rsidRDefault="00F517EB" w:rsidP="00D07213">
            <w:pPr>
              <w:pStyle w:val="TableParagraph"/>
              <w:spacing w:before="13" w:line="179" w:lineRule="exact"/>
              <w:ind w:left="592"/>
              <w:jc w:val="left"/>
              <w:rPr>
                <w:rFonts w:ascii="Arial MT"/>
                <w:sz w:val="16"/>
                <w:szCs w:val="16"/>
              </w:rPr>
            </w:pPr>
            <w:r w:rsidRPr="006A05D0">
              <w:rPr>
                <w:rFonts w:ascii="Arial MT"/>
                <w:sz w:val="16"/>
                <w:szCs w:val="16"/>
              </w:rPr>
              <w:t>0</w:t>
            </w:r>
          </w:p>
        </w:tc>
        <w:tc>
          <w:tcPr>
            <w:tcW w:w="1092" w:type="dxa"/>
          </w:tcPr>
          <w:p w14:paraId="00F8A7A8" w14:textId="77777777" w:rsidR="00F517EB" w:rsidRPr="006A05D0" w:rsidRDefault="00F517EB" w:rsidP="00D07213">
            <w:pPr>
              <w:pStyle w:val="TableParagraph"/>
              <w:spacing w:line="179" w:lineRule="exact"/>
              <w:ind w:right="43"/>
              <w:rPr>
                <w:rFonts w:ascii="Arial MT"/>
                <w:sz w:val="16"/>
                <w:szCs w:val="16"/>
              </w:rPr>
            </w:pPr>
            <w:r w:rsidRPr="006A05D0">
              <w:rPr>
                <w:rFonts w:ascii="Arial MT"/>
                <w:sz w:val="16"/>
                <w:szCs w:val="16"/>
              </w:rPr>
              <w:t>1.610.000</w:t>
            </w:r>
          </w:p>
          <w:p w14:paraId="5E447D0B" w14:textId="77777777" w:rsidR="00F517EB" w:rsidRPr="006A05D0" w:rsidRDefault="00F517EB" w:rsidP="00D07213">
            <w:pPr>
              <w:pStyle w:val="TableParagraph"/>
              <w:spacing w:before="13" w:line="179" w:lineRule="exact"/>
              <w:ind w:right="43"/>
              <w:rPr>
                <w:rFonts w:ascii="Arial MT"/>
                <w:sz w:val="16"/>
                <w:szCs w:val="16"/>
              </w:rPr>
            </w:pPr>
            <w:r w:rsidRPr="006A05D0">
              <w:rPr>
                <w:rFonts w:ascii="Arial MT"/>
                <w:sz w:val="16"/>
                <w:szCs w:val="16"/>
              </w:rPr>
              <w:t>550.000</w:t>
            </w:r>
          </w:p>
        </w:tc>
      </w:tr>
      <w:tr w:rsidR="00F517EB" w:rsidRPr="006A05D0" w14:paraId="23CF195A" w14:textId="77777777" w:rsidTr="00D07213">
        <w:trPr>
          <w:trHeight w:val="194"/>
        </w:trPr>
        <w:tc>
          <w:tcPr>
            <w:tcW w:w="363" w:type="dxa"/>
          </w:tcPr>
          <w:p w14:paraId="718D4682" w14:textId="77777777" w:rsidR="00F517EB" w:rsidRPr="006A05D0" w:rsidRDefault="00F517EB" w:rsidP="00D07213">
            <w:pPr>
              <w:pStyle w:val="TableParagraph"/>
              <w:jc w:val="left"/>
              <w:rPr>
                <w:rFonts w:ascii="Times New Roman"/>
                <w:sz w:val="16"/>
                <w:szCs w:val="16"/>
              </w:rPr>
            </w:pPr>
          </w:p>
        </w:tc>
        <w:tc>
          <w:tcPr>
            <w:tcW w:w="5482" w:type="dxa"/>
          </w:tcPr>
          <w:p w14:paraId="53D6DA38" w14:textId="77777777" w:rsidR="00F517EB" w:rsidRPr="006A05D0" w:rsidRDefault="00F517EB" w:rsidP="00D07213">
            <w:pPr>
              <w:pStyle w:val="TableParagraph"/>
              <w:spacing w:line="174" w:lineRule="exact"/>
              <w:ind w:left="30"/>
              <w:jc w:val="left"/>
              <w:rPr>
                <w:sz w:val="16"/>
                <w:szCs w:val="16"/>
              </w:rPr>
            </w:pPr>
            <w:r w:rsidRPr="006A05D0">
              <w:rPr>
                <w:rFonts w:ascii="Arial MT"/>
                <w:w w:val="95"/>
                <w:sz w:val="16"/>
                <w:szCs w:val="16"/>
              </w:rPr>
              <w:t>424</w:t>
            </w:r>
            <w:r w:rsidRPr="006A05D0">
              <w:rPr>
                <w:rFonts w:ascii="Arial MT"/>
                <w:spacing w:val="39"/>
                <w:w w:val="95"/>
                <w:sz w:val="16"/>
                <w:szCs w:val="16"/>
              </w:rPr>
              <w:t xml:space="preserve"> </w:t>
            </w:r>
            <w:proofErr w:type="spellStart"/>
            <w:r w:rsidRPr="006A05D0">
              <w:rPr>
                <w:w w:val="95"/>
                <w:sz w:val="16"/>
                <w:szCs w:val="16"/>
              </w:rPr>
              <w:t>Popravki</w:t>
            </w:r>
            <w:proofErr w:type="spellEnd"/>
            <w:r w:rsidRPr="006A05D0">
              <w:rPr>
                <w:spacing w:val="45"/>
                <w:w w:val="95"/>
                <w:sz w:val="16"/>
                <w:szCs w:val="16"/>
              </w:rPr>
              <w:t xml:space="preserve"> </w:t>
            </w:r>
            <w:proofErr w:type="spellStart"/>
            <w:r w:rsidRPr="006A05D0">
              <w:rPr>
                <w:w w:val="95"/>
                <w:sz w:val="16"/>
                <w:szCs w:val="16"/>
              </w:rPr>
              <w:t>i</w:t>
            </w:r>
            <w:proofErr w:type="spellEnd"/>
            <w:r w:rsidRPr="006A05D0">
              <w:rPr>
                <w:spacing w:val="44"/>
                <w:w w:val="95"/>
                <w:sz w:val="16"/>
                <w:szCs w:val="16"/>
              </w:rPr>
              <w:t xml:space="preserve"> </w:t>
            </w:r>
            <w:proofErr w:type="spellStart"/>
            <w:r w:rsidRPr="006A05D0">
              <w:rPr>
                <w:w w:val="95"/>
                <w:sz w:val="16"/>
                <w:szCs w:val="16"/>
              </w:rPr>
              <w:t>tekovno</w:t>
            </w:r>
            <w:proofErr w:type="spellEnd"/>
            <w:r w:rsidRPr="006A05D0">
              <w:rPr>
                <w:spacing w:val="12"/>
                <w:w w:val="95"/>
                <w:sz w:val="16"/>
                <w:szCs w:val="16"/>
              </w:rPr>
              <w:t xml:space="preserve"> </w:t>
            </w:r>
            <w:proofErr w:type="spellStart"/>
            <w:r w:rsidRPr="006A05D0">
              <w:rPr>
                <w:w w:val="95"/>
                <w:sz w:val="16"/>
                <w:szCs w:val="16"/>
              </w:rPr>
              <w:t>odr`uvawe</w:t>
            </w:r>
            <w:proofErr w:type="spellEnd"/>
          </w:p>
        </w:tc>
        <w:tc>
          <w:tcPr>
            <w:tcW w:w="2283" w:type="dxa"/>
          </w:tcPr>
          <w:p w14:paraId="747E6CE2" w14:textId="77777777" w:rsidR="00F517EB" w:rsidRPr="006A05D0" w:rsidRDefault="00F517EB" w:rsidP="00D07213">
            <w:pPr>
              <w:pStyle w:val="TableParagraph"/>
              <w:spacing w:line="174" w:lineRule="exact"/>
              <w:ind w:right="248"/>
              <w:rPr>
                <w:rFonts w:ascii="Arial MT"/>
                <w:sz w:val="16"/>
                <w:szCs w:val="16"/>
              </w:rPr>
            </w:pPr>
            <w:r w:rsidRPr="006A05D0">
              <w:rPr>
                <w:rFonts w:ascii="Arial MT"/>
                <w:sz w:val="16"/>
                <w:szCs w:val="16"/>
              </w:rPr>
              <w:t>1.050.000</w:t>
            </w:r>
          </w:p>
        </w:tc>
        <w:tc>
          <w:tcPr>
            <w:tcW w:w="1646" w:type="dxa"/>
          </w:tcPr>
          <w:p w14:paraId="31241270" w14:textId="77777777" w:rsidR="00F517EB" w:rsidRPr="006A05D0" w:rsidRDefault="00F517EB" w:rsidP="00D07213">
            <w:pPr>
              <w:pStyle w:val="TableParagraph"/>
              <w:spacing w:line="174" w:lineRule="exact"/>
              <w:ind w:right="606"/>
              <w:rPr>
                <w:rFonts w:ascii="Arial MT"/>
                <w:sz w:val="16"/>
                <w:szCs w:val="16"/>
              </w:rPr>
            </w:pPr>
            <w:r w:rsidRPr="006A05D0">
              <w:rPr>
                <w:rFonts w:ascii="Arial MT"/>
                <w:sz w:val="16"/>
                <w:szCs w:val="16"/>
              </w:rPr>
              <w:t>700.000</w:t>
            </w:r>
          </w:p>
        </w:tc>
        <w:tc>
          <w:tcPr>
            <w:tcW w:w="1290" w:type="dxa"/>
          </w:tcPr>
          <w:p w14:paraId="4FE421BC" w14:textId="77777777" w:rsidR="00F517EB" w:rsidRPr="006A05D0" w:rsidRDefault="00F517EB" w:rsidP="00D07213">
            <w:pPr>
              <w:pStyle w:val="TableParagraph"/>
              <w:spacing w:line="174" w:lineRule="exact"/>
              <w:ind w:right="10"/>
              <w:jc w:val="center"/>
              <w:rPr>
                <w:rFonts w:ascii="Arial MT"/>
                <w:sz w:val="16"/>
                <w:szCs w:val="16"/>
              </w:rPr>
            </w:pPr>
            <w:r w:rsidRPr="006A05D0">
              <w:rPr>
                <w:rFonts w:ascii="Arial MT"/>
                <w:sz w:val="16"/>
                <w:szCs w:val="16"/>
              </w:rPr>
              <w:t>0</w:t>
            </w:r>
          </w:p>
        </w:tc>
        <w:tc>
          <w:tcPr>
            <w:tcW w:w="1290" w:type="dxa"/>
          </w:tcPr>
          <w:p w14:paraId="7DEF1B56" w14:textId="77777777" w:rsidR="00F517EB" w:rsidRPr="006A05D0" w:rsidRDefault="00F517EB" w:rsidP="00D07213">
            <w:pPr>
              <w:pStyle w:val="TableParagraph"/>
              <w:spacing w:line="174" w:lineRule="exact"/>
              <w:ind w:right="605"/>
              <w:rPr>
                <w:rFonts w:ascii="Arial MT"/>
                <w:sz w:val="16"/>
                <w:szCs w:val="16"/>
              </w:rPr>
            </w:pPr>
            <w:r w:rsidRPr="006A05D0">
              <w:rPr>
                <w:rFonts w:ascii="Arial MT"/>
                <w:sz w:val="16"/>
                <w:szCs w:val="16"/>
              </w:rPr>
              <w:t>0</w:t>
            </w:r>
          </w:p>
        </w:tc>
        <w:tc>
          <w:tcPr>
            <w:tcW w:w="1290" w:type="dxa"/>
          </w:tcPr>
          <w:p w14:paraId="58F89D9D" w14:textId="77777777" w:rsidR="00F517EB" w:rsidRPr="006A05D0" w:rsidRDefault="00F517EB" w:rsidP="00D07213">
            <w:pPr>
              <w:pStyle w:val="TableParagraph"/>
              <w:spacing w:line="174" w:lineRule="exact"/>
              <w:ind w:right="604"/>
              <w:rPr>
                <w:rFonts w:ascii="Arial MT"/>
                <w:sz w:val="16"/>
                <w:szCs w:val="16"/>
              </w:rPr>
            </w:pPr>
            <w:r w:rsidRPr="006A05D0">
              <w:rPr>
                <w:rFonts w:ascii="Arial MT"/>
                <w:sz w:val="16"/>
                <w:szCs w:val="16"/>
              </w:rPr>
              <w:t>0</w:t>
            </w:r>
          </w:p>
        </w:tc>
        <w:tc>
          <w:tcPr>
            <w:tcW w:w="941" w:type="dxa"/>
          </w:tcPr>
          <w:p w14:paraId="54C3751D" w14:textId="77777777" w:rsidR="00F517EB" w:rsidRPr="006A05D0" w:rsidRDefault="00F517EB" w:rsidP="00D07213">
            <w:pPr>
              <w:pStyle w:val="TableParagraph"/>
              <w:spacing w:line="174" w:lineRule="exact"/>
              <w:ind w:right="256"/>
              <w:rPr>
                <w:rFonts w:ascii="Arial MT"/>
                <w:sz w:val="16"/>
                <w:szCs w:val="16"/>
              </w:rPr>
            </w:pPr>
            <w:r w:rsidRPr="006A05D0">
              <w:rPr>
                <w:rFonts w:ascii="Arial MT"/>
                <w:sz w:val="16"/>
                <w:szCs w:val="16"/>
              </w:rPr>
              <w:t>0</w:t>
            </w:r>
          </w:p>
        </w:tc>
        <w:tc>
          <w:tcPr>
            <w:tcW w:w="1092" w:type="dxa"/>
          </w:tcPr>
          <w:p w14:paraId="6970B4A5" w14:textId="77777777" w:rsidR="00F517EB" w:rsidRPr="006A05D0" w:rsidRDefault="00F517EB" w:rsidP="00D07213">
            <w:pPr>
              <w:pStyle w:val="TableParagraph"/>
              <w:spacing w:line="174" w:lineRule="exact"/>
              <w:ind w:right="43"/>
              <w:rPr>
                <w:rFonts w:ascii="Arial MT"/>
                <w:sz w:val="16"/>
                <w:szCs w:val="16"/>
              </w:rPr>
            </w:pPr>
            <w:r w:rsidRPr="006A05D0">
              <w:rPr>
                <w:rFonts w:ascii="Arial MT"/>
                <w:sz w:val="16"/>
                <w:szCs w:val="16"/>
              </w:rPr>
              <w:t>700.000</w:t>
            </w:r>
          </w:p>
        </w:tc>
      </w:tr>
      <w:tr w:rsidR="00F517EB" w:rsidRPr="006A05D0" w14:paraId="04F7C2E7" w14:textId="77777777" w:rsidTr="00D07213">
        <w:trPr>
          <w:trHeight w:val="194"/>
        </w:trPr>
        <w:tc>
          <w:tcPr>
            <w:tcW w:w="363" w:type="dxa"/>
          </w:tcPr>
          <w:p w14:paraId="5B0C4B64" w14:textId="77777777" w:rsidR="00F517EB" w:rsidRPr="006A05D0" w:rsidRDefault="00F517EB" w:rsidP="00D07213">
            <w:pPr>
              <w:pStyle w:val="TableParagraph"/>
              <w:jc w:val="left"/>
              <w:rPr>
                <w:rFonts w:ascii="Times New Roman"/>
                <w:sz w:val="16"/>
                <w:szCs w:val="16"/>
              </w:rPr>
            </w:pPr>
          </w:p>
        </w:tc>
        <w:tc>
          <w:tcPr>
            <w:tcW w:w="5482" w:type="dxa"/>
          </w:tcPr>
          <w:p w14:paraId="01B50FED" w14:textId="77777777" w:rsidR="00F517EB" w:rsidRPr="006A05D0" w:rsidRDefault="00F517EB" w:rsidP="00D07213">
            <w:pPr>
              <w:pStyle w:val="TableParagraph"/>
              <w:spacing w:line="174" w:lineRule="exact"/>
              <w:ind w:left="30"/>
              <w:jc w:val="left"/>
              <w:rPr>
                <w:sz w:val="16"/>
                <w:szCs w:val="16"/>
              </w:rPr>
            </w:pPr>
            <w:r w:rsidRPr="006A05D0">
              <w:rPr>
                <w:rFonts w:ascii="Arial MT"/>
                <w:w w:val="90"/>
                <w:sz w:val="16"/>
                <w:szCs w:val="16"/>
              </w:rPr>
              <w:t>425</w:t>
            </w:r>
            <w:r w:rsidRPr="006A05D0">
              <w:rPr>
                <w:rFonts w:ascii="Arial MT"/>
                <w:spacing w:val="22"/>
                <w:w w:val="90"/>
                <w:sz w:val="16"/>
                <w:szCs w:val="16"/>
              </w:rPr>
              <w:t xml:space="preserve"> </w:t>
            </w:r>
            <w:proofErr w:type="spellStart"/>
            <w:r w:rsidRPr="006A05D0">
              <w:rPr>
                <w:w w:val="90"/>
                <w:sz w:val="16"/>
                <w:szCs w:val="16"/>
              </w:rPr>
              <w:t>Dogovorni</w:t>
            </w:r>
            <w:proofErr w:type="spellEnd"/>
            <w:r w:rsidRPr="006A05D0">
              <w:rPr>
                <w:spacing w:val="26"/>
                <w:w w:val="90"/>
                <w:sz w:val="16"/>
                <w:szCs w:val="16"/>
              </w:rPr>
              <w:t xml:space="preserve"> </w:t>
            </w:r>
            <w:proofErr w:type="spellStart"/>
            <w:r w:rsidRPr="006A05D0">
              <w:rPr>
                <w:w w:val="90"/>
                <w:sz w:val="16"/>
                <w:szCs w:val="16"/>
              </w:rPr>
              <w:t>usl</w:t>
            </w:r>
            <w:proofErr w:type="spellEnd"/>
            <w:r w:rsidRPr="006A05D0">
              <w:rPr>
                <w:spacing w:val="-18"/>
                <w:w w:val="90"/>
                <w:sz w:val="16"/>
                <w:szCs w:val="16"/>
              </w:rPr>
              <w:t xml:space="preserve"> </w:t>
            </w:r>
            <w:proofErr w:type="spellStart"/>
            <w:r w:rsidRPr="006A05D0">
              <w:rPr>
                <w:w w:val="90"/>
                <w:sz w:val="16"/>
                <w:szCs w:val="16"/>
              </w:rPr>
              <w:t>ugi</w:t>
            </w:r>
            <w:proofErr w:type="spellEnd"/>
          </w:p>
        </w:tc>
        <w:tc>
          <w:tcPr>
            <w:tcW w:w="2283" w:type="dxa"/>
          </w:tcPr>
          <w:p w14:paraId="1A30AD59" w14:textId="77777777" w:rsidR="00F517EB" w:rsidRPr="006A05D0" w:rsidRDefault="00F517EB" w:rsidP="00D07213">
            <w:pPr>
              <w:pStyle w:val="TableParagraph"/>
              <w:spacing w:line="174" w:lineRule="exact"/>
              <w:ind w:right="248"/>
              <w:rPr>
                <w:rFonts w:ascii="Arial MT"/>
                <w:sz w:val="16"/>
                <w:szCs w:val="16"/>
              </w:rPr>
            </w:pPr>
            <w:r w:rsidRPr="006A05D0">
              <w:rPr>
                <w:rFonts w:ascii="Arial MT"/>
                <w:sz w:val="16"/>
                <w:szCs w:val="16"/>
              </w:rPr>
              <w:t>973.000</w:t>
            </w:r>
          </w:p>
        </w:tc>
        <w:tc>
          <w:tcPr>
            <w:tcW w:w="1646" w:type="dxa"/>
          </w:tcPr>
          <w:p w14:paraId="5876F64A" w14:textId="77777777" w:rsidR="00F517EB" w:rsidRPr="006A05D0" w:rsidRDefault="00F517EB" w:rsidP="00D07213">
            <w:pPr>
              <w:pStyle w:val="TableParagraph"/>
              <w:spacing w:line="174" w:lineRule="exact"/>
              <w:ind w:right="606"/>
              <w:rPr>
                <w:rFonts w:ascii="Arial MT"/>
                <w:sz w:val="16"/>
                <w:szCs w:val="16"/>
              </w:rPr>
            </w:pPr>
            <w:r w:rsidRPr="006A05D0">
              <w:rPr>
                <w:rFonts w:ascii="Arial MT"/>
                <w:sz w:val="16"/>
                <w:szCs w:val="16"/>
              </w:rPr>
              <w:t>350.000</w:t>
            </w:r>
          </w:p>
        </w:tc>
        <w:tc>
          <w:tcPr>
            <w:tcW w:w="1290" w:type="dxa"/>
          </w:tcPr>
          <w:p w14:paraId="66D3663F" w14:textId="77777777" w:rsidR="00F517EB" w:rsidRPr="006A05D0" w:rsidRDefault="00F517EB" w:rsidP="00D07213">
            <w:pPr>
              <w:pStyle w:val="TableParagraph"/>
              <w:spacing w:line="174" w:lineRule="exact"/>
              <w:ind w:right="10"/>
              <w:jc w:val="center"/>
              <w:rPr>
                <w:rFonts w:ascii="Arial MT"/>
                <w:sz w:val="16"/>
                <w:szCs w:val="16"/>
              </w:rPr>
            </w:pPr>
            <w:r w:rsidRPr="006A05D0">
              <w:rPr>
                <w:rFonts w:ascii="Arial MT"/>
                <w:sz w:val="16"/>
                <w:szCs w:val="16"/>
              </w:rPr>
              <w:t>0</w:t>
            </w:r>
          </w:p>
        </w:tc>
        <w:tc>
          <w:tcPr>
            <w:tcW w:w="1290" w:type="dxa"/>
          </w:tcPr>
          <w:p w14:paraId="57067845" w14:textId="77777777" w:rsidR="00F517EB" w:rsidRPr="006A05D0" w:rsidRDefault="00F517EB" w:rsidP="00D07213">
            <w:pPr>
              <w:pStyle w:val="TableParagraph"/>
              <w:spacing w:line="174" w:lineRule="exact"/>
              <w:ind w:right="605"/>
              <w:rPr>
                <w:rFonts w:ascii="Arial MT"/>
                <w:sz w:val="16"/>
                <w:szCs w:val="16"/>
              </w:rPr>
            </w:pPr>
            <w:r w:rsidRPr="006A05D0">
              <w:rPr>
                <w:rFonts w:ascii="Arial MT"/>
                <w:sz w:val="16"/>
                <w:szCs w:val="16"/>
              </w:rPr>
              <w:t>0</w:t>
            </w:r>
          </w:p>
        </w:tc>
        <w:tc>
          <w:tcPr>
            <w:tcW w:w="1290" w:type="dxa"/>
          </w:tcPr>
          <w:p w14:paraId="2E40D2CC" w14:textId="77777777" w:rsidR="00F517EB" w:rsidRPr="006A05D0" w:rsidRDefault="00F517EB" w:rsidP="00D07213">
            <w:pPr>
              <w:pStyle w:val="TableParagraph"/>
              <w:spacing w:line="174" w:lineRule="exact"/>
              <w:ind w:right="604"/>
              <w:rPr>
                <w:rFonts w:ascii="Arial MT"/>
                <w:sz w:val="16"/>
                <w:szCs w:val="16"/>
              </w:rPr>
            </w:pPr>
            <w:r w:rsidRPr="006A05D0">
              <w:rPr>
                <w:rFonts w:ascii="Arial MT"/>
                <w:sz w:val="16"/>
                <w:szCs w:val="16"/>
              </w:rPr>
              <w:t>0</w:t>
            </w:r>
          </w:p>
        </w:tc>
        <w:tc>
          <w:tcPr>
            <w:tcW w:w="941" w:type="dxa"/>
          </w:tcPr>
          <w:p w14:paraId="07E3ACE3" w14:textId="77777777" w:rsidR="00F517EB" w:rsidRPr="006A05D0" w:rsidRDefault="00F517EB" w:rsidP="00D07213">
            <w:pPr>
              <w:pStyle w:val="TableParagraph"/>
              <w:spacing w:line="174" w:lineRule="exact"/>
              <w:ind w:right="256"/>
              <w:rPr>
                <w:rFonts w:ascii="Arial MT"/>
                <w:sz w:val="16"/>
                <w:szCs w:val="16"/>
              </w:rPr>
            </w:pPr>
            <w:r w:rsidRPr="006A05D0">
              <w:rPr>
                <w:rFonts w:ascii="Arial MT"/>
                <w:sz w:val="16"/>
                <w:szCs w:val="16"/>
              </w:rPr>
              <w:t>0</w:t>
            </w:r>
          </w:p>
        </w:tc>
        <w:tc>
          <w:tcPr>
            <w:tcW w:w="1092" w:type="dxa"/>
          </w:tcPr>
          <w:p w14:paraId="446C2C99" w14:textId="77777777" w:rsidR="00F517EB" w:rsidRPr="006A05D0" w:rsidRDefault="00F517EB" w:rsidP="00D07213">
            <w:pPr>
              <w:pStyle w:val="TableParagraph"/>
              <w:spacing w:line="174" w:lineRule="exact"/>
              <w:ind w:right="43"/>
              <w:rPr>
                <w:rFonts w:ascii="Arial MT"/>
                <w:sz w:val="16"/>
                <w:szCs w:val="16"/>
              </w:rPr>
            </w:pPr>
            <w:r w:rsidRPr="006A05D0">
              <w:rPr>
                <w:rFonts w:ascii="Arial MT"/>
                <w:sz w:val="16"/>
                <w:szCs w:val="16"/>
              </w:rPr>
              <w:t>350.000</w:t>
            </w:r>
          </w:p>
        </w:tc>
      </w:tr>
      <w:tr w:rsidR="00F517EB" w:rsidRPr="006A05D0" w14:paraId="451B5E76" w14:textId="77777777" w:rsidTr="00D07213">
        <w:trPr>
          <w:trHeight w:val="195"/>
        </w:trPr>
        <w:tc>
          <w:tcPr>
            <w:tcW w:w="363" w:type="dxa"/>
          </w:tcPr>
          <w:p w14:paraId="2FFCB8D0" w14:textId="77777777" w:rsidR="00F517EB" w:rsidRPr="006A05D0" w:rsidRDefault="00F517EB" w:rsidP="00D07213">
            <w:pPr>
              <w:pStyle w:val="TableParagraph"/>
              <w:jc w:val="left"/>
              <w:rPr>
                <w:rFonts w:ascii="Times New Roman"/>
                <w:sz w:val="16"/>
                <w:szCs w:val="16"/>
              </w:rPr>
            </w:pPr>
          </w:p>
        </w:tc>
        <w:tc>
          <w:tcPr>
            <w:tcW w:w="5482" w:type="dxa"/>
          </w:tcPr>
          <w:p w14:paraId="0D4AD371" w14:textId="77777777" w:rsidR="00F517EB" w:rsidRPr="006A05D0" w:rsidRDefault="00F517EB" w:rsidP="00D07213">
            <w:pPr>
              <w:pStyle w:val="TableParagraph"/>
              <w:spacing w:line="176" w:lineRule="exact"/>
              <w:ind w:left="30"/>
              <w:jc w:val="left"/>
              <w:rPr>
                <w:sz w:val="16"/>
                <w:szCs w:val="16"/>
              </w:rPr>
            </w:pPr>
            <w:r w:rsidRPr="006A05D0">
              <w:rPr>
                <w:rFonts w:ascii="Arial MT"/>
                <w:w w:val="95"/>
                <w:sz w:val="16"/>
                <w:szCs w:val="16"/>
              </w:rPr>
              <w:t>426</w:t>
            </w:r>
            <w:r w:rsidRPr="006A05D0">
              <w:rPr>
                <w:rFonts w:ascii="Arial MT"/>
                <w:spacing w:val="18"/>
                <w:w w:val="95"/>
                <w:sz w:val="16"/>
                <w:szCs w:val="16"/>
              </w:rPr>
              <w:t xml:space="preserve"> </w:t>
            </w:r>
            <w:proofErr w:type="spellStart"/>
            <w:r w:rsidRPr="006A05D0">
              <w:rPr>
                <w:w w:val="95"/>
                <w:sz w:val="16"/>
                <w:szCs w:val="16"/>
              </w:rPr>
              <w:t>Drugi</w:t>
            </w:r>
            <w:proofErr w:type="spellEnd"/>
            <w:r w:rsidRPr="006A05D0">
              <w:rPr>
                <w:spacing w:val="22"/>
                <w:w w:val="95"/>
                <w:sz w:val="16"/>
                <w:szCs w:val="16"/>
              </w:rPr>
              <w:t xml:space="preserve"> </w:t>
            </w:r>
            <w:proofErr w:type="spellStart"/>
            <w:r w:rsidRPr="006A05D0">
              <w:rPr>
                <w:w w:val="95"/>
                <w:sz w:val="16"/>
                <w:szCs w:val="16"/>
              </w:rPr>
              <w:t>tekovni</w:t>
            </w:r>
            <w:proofErr w:type="spellEnd"/>
            <w:r w:rsidRPr="006A05D0">
              <w:rPr>
                <w:spacing w:val="23"/>
                <w:w w:val="95"/>
                <w:sz w:val="16"/>
                <w:szCs w:val="16"/>
              </w:rPr>
              <w:t xml:space="preserve"> </w:t>
            </w:r>
            <w:proofErr w:type="spellStart"/>
            <w:r w:rsidRPr="006A05D0">
              <w:rPr>
                <w:w w:val="95"/>
                <w:sz w:val="16"/>
                <w:szCs w:val="16"/>
              </w:rPr>
              <w:t>rashodi</w:t>
            </w:r>
            <w:proofErr w:type="spellEnd"/>
          </w:p>
        </w:tc>
        <w:tc>
          <w:tcPr>
            <w:tcW w:w="2283" w:type="dxa"/>
          </w:tcPr>
          <w:p w14:paraId="0A9E3B4B" w14:textId="77777777" w:rsidR="00F517EB" w:rsidRPr="006A05D0" w:rsidRDefault="00F517EB" w:rsidP="00D07213">
            <w:pPr>
              <w:pStyle w:val="TableParagraph"/>
              <w:spacing w:line="176" w:lineRule="exact"/>
              <w:ind w:right="248"/>
              <w:rPr>
                <w:rFonts w:ascii="Arial MT"/>
                <w:sz w:val="16"/>
                <w:szCs w:val="16"/>
              </w:rPr>
            </w:pPr>
            <w:r w:rsidRPr="006A05D0">
              <w:rPr>
                <w:rFonts w:ascii="Arial MT"/>
                <w:sz w:val="16"/>
                <w:szCs w:val="16"/>
              </w:rPr>
              <w:t>900.000</w:t>
            </w:r>
          </w:p>
        </w:tc>
        <w:tc>
          <w:tcPr>
            <w:tcW w:w="1646" w:type="dxa"/>
          </w:tcPr>
          <w:p w14:paraId="73556A49" w14:textId="77777777" w:rsidR="00F517EB" w:rsidRPr="006A05D0" w:rsidRDefault="00F517EB" w:rsidP="00D07213">
            <w:pPr>
              <w:pStyle w:val="TableParagraph"/>
              <w:spacing w:line="176" w:lineRule="exact"/>
              <w:ind w:right="606"/>
              <w:rPr>
                <w:rFonts w:ascii="Arial MT"/>
                <w:sz w:val="16"/>
                <w:szCs w:val="16"/>
              </w:rPr>
            </w:pPr>
            <w:r w:rsidRPr="006A05D0">
              <w:rPr>
                <w:rFonts w:ascii="Arial MT"/>
                <w:sz w:val="16"/>
                <w:szCs w:val="16"/>
              </w:rPr>
              <w:t>870.000</w:t>
            </w:r>
          </w:p>
        </w:tc>
        <w:tc>
          <w:tcPr>
            <w:tcW w:w="1290" w:type="dxa"/>
          </w:tcPr>
          <w:p w14:paraId="2EDB5BA5" w14:textId="77777777" w:rsidR="00F517EB" w:rsidRPr="006A05D0" w:rsidRDefault="00F517EB" w:rsidP="00D07213">
            <w:pPr>
              <w:pStyle w:val="TableParagraph"/>
              <w:spacing w:line="176" w:lineRule="exact"/>
              <w:ind w:right="10"/>
              <w:jc w:val="center"/>
              <w:rPr>
                <w:rFonts w:ascii="Arial MT"/>
                <w:sz w:val="16"/>
                <w:szCs w:val="16"/>
              </w:rPr>
            </w:pPr>
            <w:r w:rsidRPr="006A05D0">
              <w:rPr>
                <w:rFonts w:ascii="Arial MT"/>
                <w:sz w:val="16"/>
                <w:szCs w:val="16"/>
              </w:rPr>
              <w:t>0</w:t>
            </w:r>
          </w:p>
        </w:tc>
        <w:tc>
          <w:tcPr>
            <w:tcW w:w="1290" w:type="dxa"/>
          </w:tcPr>
          <w:p w14:paraId="30579CCA" w14:textId="77777777" w:rsidR="00F517EB" w:rsidRPr="006A05D0" w:rsidRDefault="00F517EB" w:rsidP="00D07213">
            <w:pPr>
              <w:pStyle w:val="TableParagraph"/>
              <w:spacing w:line="176" w:lineRule="exact"/>
              <w:ind w:right="605"/>
              <w:rPr>
                <w:rFonts w:ascii="Arial MT"/>
                <w:sz w:val="16"/>
                <w:szCs w:val="16"/>
              </w:rPr>
            </w:pPr>
            <w:r w:rsidRPr="006A05D0">
              <w:rPr>
                <w:rFonts w:ascii="Arial MT"/>
                <w:sz w:val="16"/>
                <w:szCs w:val="16"/>
              </w:rPr>
              <w:t>0</w:t>
            </w:r>
          </w:p>
        </w:tc>
        <w:tc>
          <w:tcPr>
            <w:tcW w:w="1290" w:type="dxa"/>
          </w:tcPr>
          <w:p w14:paraId="2C26AEAD" w14:textId="77777777" w:rsidR="00F517EB" w:rsidRPr="006A05D0" w:rsidRDefault="00F517EB" w:rsidP="00D07213">
            <w:pPr>
              <w:pStyle w:val="TableParagraph"/>
              <w:spacing w:line="176" w:lineRule="exact"/>
              <w:ind w:right="604"/>
              <w:rPr>
                <w:rFonts w:ascii="Arial MT"/>
                <w:sz w:val="16"/>
                <w:szCs w:val="16"/>
              </w:rPr>
            </w:pPr>
            <w:r w:rsidRPr="006A05D0">
              <w:rPr>
                <w:rFonts w:ascii="Arial MT"/>
                <w:sz w:val="16"/>
                <w:szCs w:val="16"/>
              </w:rPr>
              <w:t>0</w:t>
            </w:r>
          </w:p>
        </w:tc>
        <w:tc>
          <w:tcPr>
            <w:tcW w:w="941" w:type="dxa"/>
          </w:tcPr>
          <w:p w14:paraId="6307ECA6" w14:textId="77777777" w:rsidR="00F517EB" w:rsidRPr="006A05D0" w:rsidRDefault="00F517EB" w:rsidP="00D07213">
            <w:pPr>
              <w:pStyle w:val="TableParagraph"/>
              <w:spacing w:line="176" w:lineRule="exact"/>
              <w:ind w:right="256"/>
              <w:rPr>
                <w:rFonts w:ascii="Arial MT"/>
                <w:sz w:val="16"/>
                <w:szCs w:val="16"/>
              </w:rPr>
            </w:pPr>
            <w:r w:rsidRPr="006A05D0">
              <w:rPr>
                <w:rFonts w:ascii="Arial MT"/>
                <w:sz w:val="16"/>
                <w:szCs w:val="16"/>
              </w:rPr>
              <w:t>0</w:t>
            </w:r>
          </w:p>
        </w:tc>
        <w:tc>
          <w:tcPr>
            <w:tcW w:w="1092" w:type="dxa"/>
          </w:tcPr>
          <w:p w14:paraId="420E9949" w14:textId="77777777" w:rsidR="00F517EB" w:rsidRPr="006A05D0" w:rsidRDefault="00F517EB" w:rsidP="00D07213">
            <w:pPr>
              <w:pStyle w:val="TableParagraph"/>
              <w:spacing w:line="176" w:lineRule="exact"/>
              <w:ind w:right="43"/>
              <w:rPr>
                <w:rFonts w:ascii="Arial MT"/>
                <w:sz w:val="16"/>
                <w:szCs w:val="16"/>
              </w:rPr>
            </w:pPr>
            <w:r w:rsidRPr="006A05D0">
              <w:rPr>
                <w:rFonts w:ascii="Arial MT"/>
                <w:sz w:val="16"/>
                <w:szCs w:val="16"/>
              </w:rPr>
              <w:t>870.000</w:t>
            </w:r>
          </w:p>
        </w:tc>
      </w:tr>
      <w:tr w:rsidR="00F517EB" w:rsidRPr="006A05D0" w14:paraId="49DB3E3C" w14:textId="77777777" w:rsidTr="00D07213">
        <w:trPr>
          <w:trHeight w:val="222"/>
        </w:trPr>
        <w:tc>
          <w:tcPr>
            <w:tcW w:w="363" w:type="dxa"/>
          </w:tcPr>
          <w:p w14:paraId="46039FA5" w14:textId="77777777" w:rsidR="00F517EB" w:rsidRPr="006A05D0" w:rsidRDefault="00F517EB" w:rsidP="00D07213">
            <w:pPr>
              <w:pStyle w:val="TableParagraph"/>
              <w:jc w:val="left"/>
              <w:rPr>
                <w:rFonts w:ascii="Times New Roman"/>
                <w:sz w:val="16"/>
                <w:szCs w:val="16"/>
              </w:rPr>
            </w:pPr>
          </w:p>
        </w:tc>
        <w:tc>
          <w:tcPr>
            <w:tcW w:w="5482" w:type="dxa"/>
          </w:tcPr>
          <w:p w14:paraId="1410616C" w14:textId="77777777" w:rsidR="00F517EB" w:rsidRPr="006A05D0" w:rsidRDefault="00F517EB" w:rsidP="00D07213">
            <w:pPr>
              <w:pStyle w:val="TableParagraph"/>
              <w:spacing w:line="203" w:lineRule="exact"/>
              <w:ind w:left="30"/>
              <w:jc w:val="left"/>
              <w:rPr>
                <w:sz w:val="16"/>
                <w:szCs w:val="16"/>
              </w:rPr>
            </w:pPr>
            <w:r w:rsidRPr="006A05D0">
              <w:rPr>
                <w:rFonts w:ascii="Arial MT"/>
                <w:w w:val="95"/>
                <w:sz w:val="16"/>
                <w:szCs w:val="16"/>
              </w:rPr>
              <w:t>427</w:t>
            </w:r>
            <w:r w:rsidRPr="006A05D0">
              <w:rPr>
                <w:rFonts w:ascii="Arial MT"/>
                <w:spacing w:val="37"/>
                <w:w w:val="95"/>
                <w:sz w:val="16"/>
                <w:szCs w:val="16"/>
              </w:rPr>
              <w:t xml:space="preserve"> </w:t>
            </w:r>
            <w:proofErr w:type="spellStart"/>
            <w:r w:rsidRPr="006A05D0">
              <w:rPr>
                <w:spacing w:val="9"/>
                <w:w w:val="95"/>
                <w:sz w:val="16"/>
                <w:szCs w:val="16"/>
              </w:rPr>
              <w:t>Pri</w:t>
            </w:r>
            <w:proofErr w:type="spellEnd"/>
            <w:r w:rsidRPr="006A05D0">
              <w:rPr>
                <w:spacing w:val="-21"/>
                <w:w w:val="95"/>
                <w:sz w:val="16"/>
                <w:szCs w:val="16"/>
              </w:rPr>
              <w:t xml:space="preserve"> </w:t>
            </w:r>
            <w:proofErr w:type="spellStart"/>
            <w:r w:rsidRPr="006A05D0">
              <w:rPr>
                <w:w w:val="95"/>
                <w:sz w:val="16"/>
                <w:szCs w:val="16"/>
              </w:rPr>
              <w:t>vremeni</w:t>
            </w:r>
            <w:proofErr w:type="spellEnd"/>
            <w:r w:rsidRPr="006A05D0">
              <w:rPr>
                <w:spacing w:val="39"/>
                <w:w w:val="95"/>
                <w:sz w:val="16"/>
                <w:szCs w:val="16"/>
              </w:rPr>
              <w:t xml:space="preserve"> </w:t>
            </w:r>
            <w:proofErr w:type="spellStart"/>
            <w:r w:rsidRPr="006A05D0">
              <w:rPr>
                <w:w w:val="95"/>
                <w:sz w:val="16"/>
                <w:szCs w:val="16"/>
              </w:rPr>
              <w:t>vrabotuvawa</w:t>
            </w:r>
            <w:proofErr w:type="spellEnd"/>
          </w:p>
        </w:tc>
        <w:tc>
          <w:tcPr>
            <w:tcW w:w="2283" w:type="dxa"/>
          </w:tcPr>
          <w:p w14:paraId="537635F7" w14:textId="77777777" w:rsidR="00F517EB" w:rsidRPr="006A05D0" w:rsidRDefault="00F517EB" w:rsidP="00D07213">
            <w:pPr>
              <w:pStyle w:val="TableParagraph"/>
              <w:spacing w:line="180" w:lineRule="exact"/>
              <w:ind w:right="248"/>
              <w:rPr>
                <w:rFonts w:ascii="Arial MT"/>
                <w:sz w:val="16"/>
                <w:szCs w:val="16"/>
              </w:rPr>
            </w:pPr>
            <w:r w:rsidRPr="006A05D0">
              <w:rPr>
                <w:rFonts w:ascii="Arial MT"/>
                <w:sz w:val="16"/>
                <w:szCs w:val="16"/>
              </w:rPr>
              <w:t>1.400.000</w:t>
            </w:r>
          </w:p>
        </w:tc>
        <w:tc>
          <w:tcPr>
            <w:tcW w:w="1646" w:type="dxa"/>
          </w:tcPr>
          <w:p w14:paraId="79011460" w14:textId="77777777" w:rsidR="00F517EB" w:rsidRPr="006A05D0" w:rsidRDefault="00F517EB" w:rsidP="00D07213">
            <w:pPr>
              <w:pStyle w:val="TableParagraph"/>
              <w:spacing w:line="180" w:lineRule="exact"/>
              <w:ind w:right="605"/>
              <w:rPr>
                <w:rFonts w:ascii="Arial MT"/>
                <w:sz w:val="16"/>
                <w:szCs w:val="16"/>
              </w:rPr>
            </w:pPr>
            <w:r w:rsidRPr="006A05D0">
              <w:rPr>
                <w:rFonts w:ascii="Arial MT"/>
                <w:sz w:val="16"/>
                <w:szCs w:val="16"/>
              </w:rPr>
              <w:t>1.400.000</w:t>
            </w:r>
          </w:p>
        </w:tc>
        <w:tc>
          <w:tcPr>
            <w:tcW w:w="1290" w:type="dxa"/>
          </w:tcPr>
          <w:p w14:paraId="3977AA4D" w14:textId="77777777" w:rsidR="00F517EB" w:rsidRPr="006A05D0" w:rsidRDefault="00F517EB" w:rsidP="00D07213">
            <w:pPr>
              <w:pStyle w:val="TableParagraph"/>
              <w:spacing w:line="180" w:lineRule="exact"/>
              <w:ind w:right="10"/>
              <w:jc w:val="center"/>
              <w:rPr>
                <w:rFonts w:ascii="Arial MT"/>
                <w:sz w:val="16"/>
                <w:szCs w:val="16"/>
              </w:rPr>
            </w:pPr>
            <w:r w:rsidRPr="006A05D0">
              <w:rPr>
                <w:rFonts w:ascii="Arial MT"/>
                <w:sz w:val="16"/>
                <w:szCs w:val="16"/>
              </w:rPr>
              <w:t>0</w:t>
            </w:r>
          </w:p>
        </w:tc>
        <w:tc>
          <w:tcPr>
            <w:tcW w:w="1290" w:type="dxa"/>
          </w:tcPr>
          <w:p w14:paraId="3ECD1687" w14:textId="77777777" w:rsidR="00F517EB" w:rsidRPr="006A05D0" w:rsidRDefault="00F517EB" w:rsidP="00D07213">
            <w:pPr>
              <w:pStyle w:val="TableParagraph"/>
              <w:spacing w:line="180" w:lineRule="exact"/>
              <w:ind w:right="605"/>
              <w:rPr>
                <w:rFonts w:ascii="Arial MT"/>
                <w:sz w:val="16"/>
                <w:szCs w:val="16"/>
              </w:rPr>
            </w:pPr>
            <w:r w:rsidRPr="006A05D0">
              <w:rPr>
                <w:rFonts w:ascii="Arial MT"/>
                <w:sz w:val="16"/>
                <w:szCs w:val="16"/>
              </w:rPr>
              <w:t>0</w:t>
            </w:r>
          </w:p>
        </w:tc>
        <w:tc>
          <w:tcPr>
            <w:tcW w:w="1290" w:type="dxa"/>
          </w:tcPr>
          <w:p w14:paraId="5CE6089E" w14:textId="77777777" w:rsidR="00F517EB" w:rsidRPr="006A05D0" w:rsidRDefault="00F517EB" w:rsidP="00D07213">
            <w:pPr>
              <w:pStyle w:val="TableParagraph"/>
              <w:spacing w:line="180" w:lineRule="exact"/>
              <w:ind w:right="604"/>
              <w:rPr>
                <w:rFonts w:ascii="Arial MT"/>
                <w:sz w:val="16"/>
                <w:szCs w:val="16"/>
              </w:rPr>
            </w:pPr>
            <w:r w:rsidRPr="006A05D0">
              <w:rPr>
                <w:rFonts w:ascii="Arial MT"/>
                <w:sz w:val="16"/>
                <w:szCs w:val="16"/>
              </w:rPr>
              <w:t>0</w:t>
            </w:r>
          </w:p>
        </w:tc>
        <w:tc>
          <w:tcPr>
            <w:tcW w:w="941" w:type="dxa"/>
          </w:tcPr>
          <w:p w14:paraId="7FE56B7D" w14:textId="77777777" w:rsidR="00F517EB" w:rsidRPr="006A05D0" w:rsidRDefault="00F517EB" w:rsidP="00D07213">
            <w:pPr>
              <w:pStyle w:val="TableParagraph"/>
              <w:spacing w:line="180" w:lineRule="exact"/>
              <w:ind w:right="256"/>
              <w:rPr>
                <w:rFonts w:ascii="Arial MT"/>
                <w:sz w:val="16"/>
                <w:szCs w:val="16"/>
              </w:rPr>
            </w:pPr>
            <w:r w:rsidRPr="006A05D0">
              <w:rPr>
                <w:rFonts w:ascii="Arial MT"/>
                <w:sz w:val="16"/>
                <w:szCs w:val="16"/>
              </w:rPr>
              <w:t>0</w:t>
            </w:r>
          </w:p>
        </w:tc>
        <w:tc>
          <w:tcPr>
            <w:tcW w:w="1092" w:type="dxa"/>
          </w:tcPr>
          <w:p w14:paraId="1F598F4D" w14:textId="77777777" w:rsidR="00F517EB" w:rsidRPr="006A05D0" w:rsidRDefault="00F517EB" w:rsidP="00D07213">
            <w:pPr>
              <w:pStyle w:val="TableParagraph"/>
              <w:spacing w:line="180" w:lineRule="exact"/>
              <w:ind w:right="43"/>
              <w:rPr>
                <w:rFonts w:ascii="Arial MT"/>
                <w:sz w:val="16"/>
                <w:szCs w:val="16"/>
              </w:rPr>
            </w:pPr>
            <w:r w:rsidRPr="006A05D0">
              <w:rPr>
                <w:rFonts w:ascii="Arial MT"/>
                <w:sz w:val="16"/>
                <w:szCs w:val="16"/>
              </w:rPr>
              <w:t>1.400.000</w:t>
            </w:r>
          </w:p>
        </w:tc>
      </w:tr>
      <w:tr w:rsidR="00F517EB" w:rsidRPr="006A05D0" w14:paraId="2E67D06E" w14:textId="77777777" w:rsidTr="00D07213">
        <w:trPr>
          <w:trHeight w:val="178"/>
        </w:trPr>
        <w:tc>
          <w:tcPr>
            <w:tcW w:w="363" w:type="dxa"/>
          </w:tcPr>
          <w:p w14:paraId="7AEF65A6" w14:textId="77777777" w:rsidR="00F517EB" w:rsidRPr="006A05D0" w:rsidRDefault="00F517EB" w:rsidP="00D07213">
            <w:pPr>
              <w:pStyle w:val="TableParagraph"/>
              <w:spacing w:line="159" w:lineRule="exact"/>
              <w:ind w:right="70"/>
              <w:rPr>
                <w:rFonts w:ascii="Arial"/>
                <w:b/>
                <w:sz w:val="16"/>
                <w:szCs w:val="16"/>
              </w:rPr>
            </w:pPr>
            <w:r w:rsidRPr="006A05D0">
              <w:rPr>
                <w:rFonts w:ascii="Arial"/>
                <w:b/>
                <w:sz w:val="16"/>
                <w:szCs w:val="16"/>
              </w:rPr>
              <w:t>46</w:t>
            </w:r>
          </w:p>
        </w:tc>
        <w:tc>
          <w:tcPr>
            <w:tcW w:w="5482" w:type="dxa"/>
          </w:tcPr>
          <w:p w14:paraId="4D1B9A0C" w14:textId="77777777" w:rsidR="00F517EB" w:rsidRPr="006A05D0" w:rsidRDefault="00F517EB" w:rsidP="00D07213">
            <w:pPr>
              <w:pStyle w:val="TableParagraph"/>
              <w:spacing w:before="1" w:line="157" w:lineRule="exact"/>
              <w:ind w:left="71"/>
              <w:jc w:val="left"/>
              <w:rPr>
                <w:rFonts w:ascii="Arial"/>
                <w:b/>
                <w:sz w:val="16"/>
                <w:szCs w:val="16"/>
              </w:rPr>
            </w:pPr>
            <w:r w:rsidRPr="006A05D0">
              <w:rPr>
                <w:rFonts w:ascii="Arial"/>
                <w:b/>
                <w:w w:val="95"/>
                <w:sz w:val="16"/>
                <w:szCs w:val="16"/>
              </w:rPr>
              <w:t>SUBVENCII</w:t>
            </w:r>
            <w:r w:rsidRPr="006A05D0">
              <w:rPr>
                <w:rFonts w:ascii="Arial"/>
                <w:b/>
                <w:spacing w:val="84"/>
                <w:sz w:val="16"/>
                <w:szCs w:val="16"/>
              </w:rPr>
              <w:t xml:space="preserve"> </w:t>
            </w:r>
            <w:r w:rsidRPr="006A05D0">
              <w:rPr>
                <w:rFonts w:ascii="Arial"/>
                <w:b/>
                <w:w w:val="95"/>
                <w:sz w:val="16"/>
                <w:szCs w:val="16"/>
              </w:rPr>
              <w:t>I</w:t>
            </w:r>
            <w:r w:rsidRPr="006A05D0">
              <w:rPr>
                <w:rFonts w:ascii="Arial"/>
                <w:b/>
                <w:spacing w:val="79"/>
                <w:sz w:val="16"/>
                <w:szCs w:val="16"/>
              </w:rPr>
              <w:t xml:space="preserve"> </w:t>
            </w:r>
            <w:r w:rsidRPr="006A05D0">
              <w:rPr>
                <w:rFonts w:ascii="Arial"/>
                <w:b/>
                <w:w w:val="95"/>
                <w:sz w:val="16"/>
                <w:szCs w:val="16"/>
              </w:rPr>
              <w:t>TRANSF</w:t>
            </w:r>
            <w:r w:rsidRPr="006A05D0">
              <w:rPr>
                <w:rFonts w:ascii="Arial"/>
                <w:b/>
                <w:spacing w:val="-15"/>
                <w:w w:val="95"/>
                <w:sz w:val="16"/>
                <w:szCs w:val="16"/>
              </w:rPr>
              <w:t xml:space="preserve"> </w:t>
            </w:r>
            <w:r w:rsidRPr="006A05D0">
              <w:rPr>
                <w:rFonts w:ascii="Arial"/>
                <w:b/>
                <w:w w:val="95"/>
                <w:sz w:val="16"/>
                <w:szCs w:val="16"/>
              </w:rPr>
              <w:t>ERI</w:t>
            </w:r>
          </w:p>
        </w:tc>
        <w:tc>
          <w:tcPr>
            <w:tcW w:w="2283" w:type="dxa"/>
          </w:tcPr>
          <w:p w14:paraId="36F1AB3B" w14:textId="77777777" w:rsidR="00F517EB" w:rsidRPr="006A05D0" w:rsidRDefault="00F517EB" w:rsidP="00D07213">
            <w:pPr>
              <w:pStyle w:val="TableParagraph"/>
              <w:spacing w:line="159" w:lineRule="exact"/>
              <w:ind w:right="249"/>
              <w:rPr>
                <w:rFonts w:ascii="Arial"/>
                <w:b/>
                <w:sz w:val="16"/>
                <w:szCs w:val="16"/>
              </w:rPr>
            </w:pPr>
            <w:r w:rsidRPr="006A05D0">
              <w:rPr>
                <w:rFonts w:ascii="Arial"/>
                <w:b/>
                <w:sz w:val="16"/>
                <w:szCs w:val="16"/>
              </w:rPr>
              <w:t>850.000</w:t>
            </w:r>
          </w:p>
        </w:tc>
        <w:tc>
          <w:tcPr>
            <w:tcW w:w="1646" w:type="dxa"/>
          </w:tcPr>
          <w:p w14:paraId="7042CD59" w14:textId="77777777" w:rsidR="00F517EB" w:rsidRPr="006A05D0" w:rsidRDefault="00F517EB" w:rsidP="00D07213">
            <w:pPr>
              <w:pStyle w:val="TableParagraph"/>
              <w:spacing w:line="159" w:lineRule="exact"/>
              <w:ind w:right="606"/>
              <w:rPr>
                <w:rFonts w:ascii="Arial"/>
                <w:b/>
                <w:sz w:val="16"/>
                <w:szCs w:val="16"/>
              </w:rPr>
            </w:pPr>
            <w:r w:rsidRPr="006A05D0">
              <w:rPr>
                <w:rFonts w:ascii="Arial"/>
                <w:b/>
                <w:sz w:val="16"/>
                <w:szCs w:val="16"/>
              </w:rPr>
              <w:t>350.000</w:t>
            </w:r>
          </w:p>
        </w:tc>
        <w:tc>
          <w:tcPr>
            <w:tcW w:w="1290" w:type="dxa"/>
          </w:tcPr>
          <w:p w14:paraId="4DCCC425" w14:textId="77777777" w:rsidR="00F517EB" w:rsidRPr="006A05D0" w:rsidRDefault="00F517EB" w:rsidP="00D07213">
            <w:pPr>
              <w:pStyle w:val="TableParagraph"/>
              <w:spacing w:line="159" w:lineRule="exact"/>
              <w:ind w:right="10"/>
              <w:jc w:val="center"/>
              <w:rPr>
                <w:rFonts w:ascii="Arial"/>
                <w:b/>
                <w:sz w:val="16"/>
                <w:szCs w:val="16"/>
              </w:rPr>
            </w:pPr>
            <w:r w:rsidRPr="006A05D0">
              <w:rPr>
                <w:rFonts w:ascii="Arial"/>
                <w:b/>
                <w:sz w:val="16"/>
                <w:szCs w:val="16"/>
              </w:rPr>
              <w:t>0</w:t>
            </w:r>
          </w:p>
        </w:tc>
        <w:tc>
          <w:tcPr>
            <w:tcW w:w="1290" w:type="dxa"/>
          </w:tcPr>
          <w:p w14:paraId="438DA02D" w14:textId="77777777" w:rsidR="00F517EB" w:rsidRPr="006A05D0" w:rsidRDefault="00F517EB" w:rsidP="00D07213">
            <w:pPr>
              <w:pStyle w:val="TableParagraph"/>
              <w:spacing w:line="159" w:lineRule="exact"/>
              <w:ind w:right="605"/>
              <w:rPr>
                <w:rFonts w:ascii="Arial"/>
                <w:b/>
                <w:sz w:val="16"/>
                <w:szCs w:val="16"/>
              </w:rPr>
            </w:pPr>
            <w:r w:rsidRPr="006A05D0">
              <w:rPr>
                <w:rFonts w:ascii="Arial"/>
                <w:b/>
                <w:sz w:val="16"/>
                <w:szCs w:val="16"/>
              </w:rPr>
              <w:t>0</w:t>
            </w:r>
          </w:p>
        </w:tc>
        <w:tc>
          <w:tcPr>
            <w:tcW w:w="1290" w:type="dxa"/>
          </w:tcPr>
          <w:p w14:paraId="2B46A4EF" w14:textId="77777777" w:rsidR="00F517EB" w:rsidRPr="006A05D0" w:rsidRDefault="00F517EB" w:rsidP="00D07213">
            <w:pPr>
              <w:pStyle w:val="TableParagraph"/>
              <w:spacing w:line="159" w:lineRule="exact"/>
              <w:ind w:right="604"/>
              <w:rPr>
                <w:rFonts w:ascii="Arial"/>
                <w:b/>
                <w:sz w:val="16"/>
                <w:szCs w:val="16"/>
              </w:rPr>
            </w:pPr>
            <w:r w:rsidRPr="006A05D0">
              <w:rPr>
                <w:rFonts w:ascii="Arial"/>
                <w:b/>
                <w:sz w:val="16"/>
                <w:szCs w:val="16"/>
              </w:rPr>
              <w:t>0</w:t>
            </w:r>
          </w:p>
        </w:tc>
        <w:tc>
          <w:tcPr>
            <w:tcW w:w="941" w:type="dxa"/>
          </w:tcPr>
          <w:p w14:paraId="50321C58" w14:textId="77777777" w:rsidR="00F517EB" w:rsidRPr="006A05D0" w:rsidRDefault="00F517EB" w:rsidP="00D07213">
            <w:pPr>
              <w:pStyle w:val="TableParagraph"/>
              <w:spacing w:line="159" w:lineRule="exact"/>
              <w:ind w:right="256"/>
              <w:rPr>
                <w:rFonts w:ascii="Arial"/>
                <w:b/>
                <w:sz w:val="16"/>
                <w:szCs w:val="16"/>
              </w:rPr>
            </w:pPr>
            <w:r w:rsidRPr="006A05D0">
              <w:rPr>
                <w:rFonts w:ascii="Arial"/>
                <w:b/>
                <w:sz w:val="16"/>
                <w:szCs w:val="16"/>
              </w:rPr>
              <w:t>0</w:t>
            </w:r>
          </w:p>
        </w:tc>
        <w:tc>
          <w:tcPr>
            <w:tcW w:w="1092" w:type="dxa"/>
          </w:tcPr>
          <w:p w14:paraId="2D764CAA" w14:textId="77777777" w:rsidR="00F517EB" w:rsidRPr="006A05D0" w:rsidRDefault="00F517EB" w:rsidP="00D07213">
            <w:pPr>
              <w:pStyle w:val="TableParagraph"/>
              <w:spacing w:line="159" w:lineRule="exact"/>
              <w:ind w:right="43"/>
              <w:rPr>
                <w:rFonts w:ascii="Arial"/>
                <w:b/>
                <w:sz w:val="16"/>
                <w:szCs w:val="16"/>
              </w:rPr>
            </w:pPr>
            <w:r w:rsidRPr="006A05D0">
              <w:rPr>
                <w:rFonts w:ascii="Arial"/>
                <w:b/>
                <w:sz w:val="16"/>
                <w:szCs w:val="16"/>
              </w:rPr>
              <w:t>350.000</w:t>
            </w:r>
          </w:p>
        </w:tc>
      </w:tr>
      <w:tr w:rsidR="00F517EB" w:rsidRPr="006A05D0" w14:paraId="0FAD313F" w14:textId="77777777" w:rsidTr="00D07213">
        <w:trPr>
          <w:trHeight w:val="478"/>
        </w:trPr>
        <w:tc>
          <w:tcPr>
            <w:tcW w:w="363" w:type="dxa"/>
            <w:tcBorders>
              <w:bottom w:val="single" w:sz="6" w:space="0" w:color="000000"/>
            </w:tcBorders>
          </w:tcPr>
          <w:p w14:paraId="5FB3C80D" w14:textId="77777777" w:rsidR="00F517EB" w:rsidRPr="006A05D0" w:rsidRDefault="00F517EB" w:rsidP="00D07213">
            <w:pPr>
              <w:pStyle w:val="TableParagraph"/>
              <w:jc w:val="left"/>
              <w:rPr>
                <w:rFonts w:ascii="Times New Roman"/>
                <w:sz w:val="16"/>
                <w:szCs w:val="16"/>
              </w:rPr>
            </w:pPr>
          </w:p>
        </w:tc>
        <w:tc>
          <w:tcPr>
            <w:tcW w:w="5482" w:type="dxa"/>
            <w:tcBorders>
              <w:bottom w:val="single" w:sz="6" w:space="0" w:color="000000"/>
            </w:tcBorders>
          </w:tcPr>
          <w:p w14:paraId="0F0E8E7D" w14:textId="77777777" w:rsidR="00F517EB" w:rsidRPr="006A05D0" w:rsidRDefault="00F517EB" w:rsidP="00D07213">
            <w:pPr>
              <w:pStyle w:val="TableParagraph"/>
              <w:spacing w:line="214" w:lineRule="exact"/>
              <w:ind w:left="30"/>
              <w:jc w:val="left"/>
              <w:rPr>
                <w:sz w:val="16"/>
                <w:szCs w:val="16"/>
              </w:rPr>
            </w:pPr>
            <w:r w:rsidRPr="006A05D0">
              <w:rPr>
                <w:rFonts w:ascii="Arial MT"/>
                <w:w w:val="95"/>
                <w:sz w:val="16"/>
                <w:szCs w:val="16"/>
              </w:rPr>
              <w:t>463</w:t>
            </w:r>
            <w:r w:rsidRPr="006A05D0">
              <w:rPr>
                <w:rFonts w:ascii="Arial MT"/>
                <w:spacing w:val="30"/>
                <w:w w:val="95"/>
                <w:sz w:val="16"/>
                <w:szCs w:val="16"/>
              </w:rPr>
              <w:t xml:space="preserve"> </w:t>
            </w:r>
            <w:proofErr w:type="spellStart"/>
            <w:r w:rsidRPr="006A05D0">
              <w:rPr>
                <w:w w:val="95"/>
                <w:sz w:val="16"/>
                <w:szCs w:val="16"/>
              </w:rPr>
              <w:t>Transf</w:t>
            </w:r>
            <w:proofErr w:type="spellEnd"/>
            <w:r w:rsidRPr="006A05D0">
              <w:rPr>
                <w:spacing w:val="-2"/>
                <w:w w:val="95"/>
                <w:sz w:val="16"/>
                <w:szCs w:val="16"/>
              </w:rPr>
              <w:t xml:space="preserve"> </w:t>
            </w:r>
            <w:proofErr w:type="spellStart"/>
            <w:r w:rsidRPr="006A05D0">
              <w:rPr>
                <w:w w:val="95"/>
                <w:sz w:val="16"/>
                <w:szCs w:val="16"/>
              </w:rPr>
              <w:t>eri</w:t>
            </w:r>
            <w:proofErr w:type="spellEnd"/>
            <w:r w:rsidRPr="006A05D0">
              <w:rPr>
                <w:spacing w:val="35"/>
                <w:w w:val="95"/>
                <w:sz w:val="16"/>
                <w:szCs w:val="16"/>
              </w:rPr>
              <w:t xml:space="preserve"> </w:t>
            </w:r>
            <w:r w:rsidRPr="006A05D0">
              <w:rPr>
                <w:w w:val="95"/>
                <w:sz w:val="16"/>
                <w:szCs w:val="16"/>
              </w:rPr>
              <w:t>do</w:t>
            </w:r>
            <w:r w:rsidRPr="006A05D0">
              <w:rPr>
                <w:spacing w:val="8"/>
                <w:w w:val="95"/>
                <w:sz w:val="16"/>
                <w:szCs w:val="16"/>
              </w:rPr>
              <w:t xml:space="preserve"> </w:t>
            </w:r>
            <w:proofErr w:type="spellStart"/>
            <w:r w:rsidRPr="006A05D0">
              <w:rPr>
                <w:w w:val="95"/>
                <w:sz w:val="16"/>
                <w:szCs w:val="16"/>
              </w:rPr>
              <w:t>nevl</w:t>
            </w:r>
            <w:proofErr w:type="spellEnd"/>
            <w:r w:rsidRPr="006A05D0">
              <w:rPr>
                <w:spacing w:val="-17"/>
                <w:w w:val="95"/>
                <w:sz w:val="16"/>
                <w:szCs w:val="16"/>
              </w:rPr>
              <w:t xml:space="preserve"> </w:t>
            </w:r>
            <w:proofErr w:type="spellStart"/>
            <w:r w:rsidRPr="006A05D0">
              <w:rPr>
                <w:w w:val="95"/>
                <w:sz w:val="16"/>
                <w:szCs w:val="16"/>
              </w:rPr>
              <w:t>adi</w:t>
            </w:r>
            <w:proofErr w:type="spellEnd"/>
            <w:r w:rsidRPr="006A05D0">
              <w:rPr>
                <w:spacing w:val="-23"/>
                <w:w w:val="95"/>
                <w:sz w:val="16"/>
                <w:szCs w:val="16"/>
              </w:rPr>
              <w:t xml:space="preserve"> </w:t>
            </w:r>
            <w:proofErr w:type="spellStart"/>
            <w:r w:rsidRPr="006A05D0">
              <w:rPr>
                <w:w w:val="95"/>
                <w:sz w:val="16"/>
                <w:szCs w:val="16"/>
              </w:rPr>
              <w:t>ni</w:t>
            </w:r>
            <w:proofErr w:type="spellEnd"/>
            <w:r w:rsidRPr="006A05D0">
              <w:rPr>
                <w:spacing w:val="35"/>
                <w:w w:val="95"/>
                <w:sz w:val="16"/>
                <w:szCs w:val="16"/>
              </w:rPr>
              <w:t xml:space="preserve"> </w:t>
            </w:r>
            <w:proofErr w:type="spellStart"/>
            <w:r w:rsidRPr="006A05D0">
              <w:rPr>
                <w:w w:val="95"/>
                <w:sz w:val="16"/>
                <w:szCs w:val="16"/>
              </w:rPr>
              <w:t>organi</w:t>
            </w:r>
            <w:proofErr w:type="spellEnd"/>
            <w:r w:rsidRPr="006A05D0">
              <w:rPr>
                <w:spacing w:val="-22"/>
                <w:w w:val="95"/>
                <w:sz w:val="16"/>
                <w:szCs w:val="16"/>
              </w:rPr>
              <w:t xml:space="preserve"> </w:t>
            </w:r>
            <w:proofErr w:type="spellStart"/>
            <w:r w:rsidRPr="006A05D0">
              <w:rPr>
                <w:w w:val="95"/>
                <w:sz w:val="16"/>
                <w:szCs w:val="16"/>
              </w:rPr>
              <w:t>zacii</w:t>
            </w:r>
            <w:proofErr w:type="spellEnd"/>
            <w:r w:rsidRPr="006A05D0">
              <w:rPr>
                <w:spacing w:val="-30"/>
                <w:sz w:val="16"/>
                <w:szCs w:val="16"/>
              </w:rPr>
              <w:t xml:space="preserve"> </w:t>
            </w:r>
          </w:p>
          <w:p w14:paraId="3C7D1D3D" w14:textId="77777777" w:rsidR="00F517EB" w:rsidRPr="006A05D0" w:rsidRDefault="00F517EB" w:rsidP="00D07213">
            <w:pPr>
              <w:pStyle w:val="TableParagraph"/>
              <w:spacing w:line="220" w:lineRule="exact"/>
              <w:ind w:left="30"/>
              <w:jc w:val="left"/>
              <w:rPr>
                <w:sz w:val="16"/>
                <w:szCs w:val="16"/>
              </w:rPr>
            </w:pPr>
            <w:r w:rsidRPr="006A05D0">
              <w:rPr>
                <w:rFonts w:ascii="Arial MT"/>
                <w:w w:val="95"/>
                <w:sz w:val="16"/>
                <w:szCs w:val="16"/>
              </w:rPr>
              <w:t>464</w:t>
            </w:r>
            <w:r w:rsidRPr="006A05D0">
              <w:rPr>
                <w:rFonts w:ascii="Arial MT"/>
                <w:spacing w:val="39"/>
                <w:w w:val="95"/>
                <w:sz w:val="16"/>
                <w:szCs w:val="16"/>
              </w:rPr>
              <w:t xml:space="preserve"> </w:t>
            </w:r>
            <w:proofErr w:type="spellStart"/>
            <w:r w:rsidRPr="006A05D0">
              <w:rPr>
                <w:w w:val="95"/>
                <w:sz w:val="16"/>
                <w:szCs w:val="16"/>
              </w:rPr>
              <w:t>Razni</w:t>
            </w:r>
            <w:proofErr w:type="spellEnd"/>
            <w:r w:rsidRPr="006A05D0">
              <w:rPr>
                <w:spacing w:val="46"/>
                <w:w w:val="95"/>
                <w:sz w:val="16"/>
                <w:szCs w:val="16"/>
              </w:rPr>
              <w:t xml:space="preserve"> </w:t>
            </w:r>
            <w:proofErr w:type="spellStart"/>
            <w:r w:rsidRPr="006A05D0">
              <w:rPr>
                <w:w w:val="95"/>
                <w:sz w:val="16"/>
                <w:szCs w:val="16"/>
              </w:rPr>
              <w:t>transf</w:t>
            </w:r>
            <w:proofErr w:type="spellEnd"/>
            <w:r w:rsidRPr="006A05D0">
              <w:rPr>
                <w:spacing w:val="2"/>
                <w:w w:val="95"/>
                <w:sz w:val="16"/>
                <w:szCs w:val="16"/>
              </w:rPr>
              <w:t xml:space="preserve"> </w:t>
            </w:r>
            <w:proofErr w:type="spellStart"/>
            <w:r w:rsidRPr="006A05D0">
              <w:rPr>
                <w:w w:val="95"/>
                <w:sz w:val="16"/>
                <w:szCs w:val="16"/>
              </w:rPr>
              <w:t>eri</w:t>
            </w:r>
            <w:proofErr w:type="spellEnd"/>
          </w:p>
        </w:tc>
        <w:tc>
          <w:tcPr>
            <w:tcW w:w="2283" w:type="dxa"/>
            <w:tcBorders>
              <w:bottom w:val="single" w:sz="6" w:space="0" w:color="000000"/>
            </w:tcBorders>
          </w:tcPr>
          <w:p w14:paraId="26D7801C" w14:textId="77777777" w:rsidR="00F517EB" w:rsidRPr="006A05D0" w:rsidRDefault="00F517EB" w:rsidP="00D07213">
            <w:pPr>
              <w:pStyle w:val="TableParagraph"/>
              <w:spacing w:before="14"/>
              <w:ind w:left="1453"/>
              <w:jc w:val="left"/>
              <w:rPr>
                <w:rFonts w:ascii="Arial MT"/>
                <w:sz w:val="16"/>
                <w:szCs w:val="16"/>
              </w:rPr>
            </w:pPr>
            <w:r w:rsidRPr="006A05D0">
              <w:rPr>
                <w:rFonts w:ascii="Arial MT"/>
                <w:sz w:val="16"/>
                <w:szCs w:val="16"/>
              </w:rPr>
              <w:t>200.000</w:t>
            </w:r>
          </w:p>
          <w:p w14:paraId="345A6892" w14:textId="77777777" w:rsidR="00F517EB" w:rsidRPr="006A05D0" w:rsidRDefault="00F517EB" w:rsidP="00D07213">
            <w:pPr>
              <w:pStyle w:val="TableParagraph"/>
              <w:spacing w:before="11"/>
              <w:ind w:left="1453"/>
              <w:jc w:val="left"/>
              <w:rPr>
                <w:rFonts w:ascii="Arial MT"/>
                <w:sz w:val="16"/>
                <w:szCs w:val="16"/>
              </w:rPr>
            </w:pPr>
            <w:r w:rsidRPr="006A05D0">
              <w:rPr>
                <w:rFonts w:ascii="Arial MT"/>
                <w:sz w:val="16"/>
                <w:szCs w:val="16"/>
              </w:rPr>
              <w:t>650.000</w:t>
            </w:r>
          </w:p>
        </w:tc>
        <w:tc>
          <w:tcPr>
            <w:tcW w:w="1646" w:type="dxa"/>
            <w:tcBorders>
              <w:bottom w:val="single" w:sz="6" w:space="0" w:color="000000"/>
            </w:tcBorders>
          </w:tcPr>
          <w:p w14:paraId="0B6A7DF0" w14:textId="77777777" w:rsidR="00F517EB" w:rsidRPr="006A05D0" w:rsidRDefault="00F517EB" w:rsidP="00D07213">
            <w:pPr>
              <w:pStyle w:val="TableParagraph"/>
              <w:spacing w:before="14"/>
              <w:ind w:right="605"/>
              <w:rPr>
                <w:rFonts w:ascii="Arial MT"/>
                <w:sz w:val="16"/>
                <w:szCs w:val="16"/>
              </w:rPr>
            </w:pPr>
            <w:r w:rsidRPr="006A05D0">
              <w:rPr>
                <w:rFonts w:ascii="Arial MT"/>
                <w:sz w:val="16"/>
                <w:szCs w:val="16"/>
              </w:rPr>
              <w:t>0</w:t>
            </w:r>
          </w:p>
          <w:p w14:paraId="0F6E0BF3" w14:textId="77777777" w:rsidR="00F517EB" w:rsidRPr="006A05D0" w:rsidRDefault="00F517EB" w:rsidP="00D07213">
            <w:pPr>
              <w:pStyle w:val="TableParagraph"/>
              <w:spacing w:before="11"/>
              <w:ind w:right="606"/>
              <w:rPr>
                <w:rFonts w:ascii="Arial MT"/>
                <w:sz w:val="16"/>
                <w:szCs w:val="16"/>
              </w:rPr>
            </w:pPr>
            <w:r w:rsidRPr="006A05D0">
              <w:rPr>
                <w:rFonts w:ascii="Arial MT"/>
                <w:sz w:val="16"/>
                <w:szCs w:val="16"/>
              </w:rPr>
              <w:t>350.000</w:t>
            </w:r>
          </w:p>
        </w:tc>
        <w:tc>
          <w:tcPr>
            <w:tcW w:w="1290" w:type="dxa"/>
            <w:tcBorders>
              <w:bottom w:val="single" w:sz="6" w:space="0" w:color="000000"/>
            </w:tcBorders>
          </w:tcPr>
          <w:p w14:paraId="0BCD1FC1" w14:textId="77777777" w:rsidR="00F517EB" w:rsidRPr="006A05D0" w:rsidRDefault="00F517EB" w:rsidP="00D07213">
            <w:pPr>
              <w:pStyle w:val="TableParagraph"/>
              <w:spacing w:before="14"/>
              <w:ind w:right="10"/>
              <w:jc w:val="center"/>
              <w:rPr>
                <w:rFonts w:ascii="Arial MT"/>
                <w:sz w:val="16"/>
                <w:szCs w:val="16"/>
              </w:rPr>
            </w:pPr>
            <w:r w:rsidRPr="006A05D0">
              <w:rPr>
                <w:rFonts w:ascii="Arial MT"/>
                <w:sz w:val="16"/>
                <w:szCs w:val="16"/>
              </w:rPr>
              <w:t>0</w:t>
            </w:r>
          </w:p>
          <w:p w14:paraId="5747E49C" w14:textId="77777777" w:rsidR="00F517EB" w:rsidRPr="006A05D0" w:rsidRDefault="00F517EB" w:rsidP="00D07213">
            <w:pPr>
              <w:pStyle w:val="TableParagraph"/>
              <w:spacing w:before="11"/>
              <w:ind w:right="10"/>
              <w:jc w:val="center"/>
              <w:rPr>
                <w:rFonts w:ascii="Arial MT"/>
                <w:sz w:val="16"/>
                <w:szCs w:val="16"/>
              </w:rPr>
            </w:pPr>
            <w:r w:rsidRPr="006A05D0">
              <w:rPr>
                <w:rFonts w:ascii="Arial MT"/>
                <w:sz w:val="16"/>
                <w:szCs w:val="16"/>
              </w:rPr>
              <w:t>0</w:t>
            </w:r>
          </w:p>
        </w:tc>
        <w:tc>
          <w:tcPr>
            <w:tcW w:w="1290" w:type="dxa"/>
            <w:tcBorders>
              <w:bottom w:val="single" w:sz="6" w:space="0" w:color="000000"/>
            </w:tcBorders>
          </w:tcPr>
          <w:p w14:paraId="7C1A2908" w14:textId="77777777" w:rsidR="00F517EB" w:rsidRPr="006A05D0" w:rsidRDefault="00F517EB" w:rsidP="00D07213">
            <w:pPr>
              <w:pStyle w:val="TableParagraph"/>
              <w:spacing w:before="14"/>
              <w:ind w:right="14"/>
              <w:jc w:val="center"/>
              <w:rPr>
                <w:rFonts w:ascii="Arial MT"/>
                <w:sz w:val="16"/>
                <w:szCs w:val="16"/>
              </w:rPr>
            </w:pPr>
            <w:r w:rsidRPr="006A05D0">
              <w:rPr>
                <w:rFonts w:ascii="Arial MT"/>
                <w:sz w:val="16"/>
                <w:szCs w:val="16"/>
              </w:rPr>
              <w:t>0</w:t>
            </w:r>
          </w:p>
          <w:p w14:paraId="12A51B7C" w14:textId="77777777" w:rsidR="00F517EB" w:rsidRPr="006A05D0" w:rsidRDefault="00F517EB" w:rsidP="00D07213">
            <w:pPr>
              <w:pStyle w:val="TableParagraph"/>
              <w:spacing w:before="11"/>
              <w:ind w:right="14"/>
              <w:jc w:val="center"/>
              <w:rPr>
                <w:rFonts w:ascii="Arial MT"/>
                <w:sz w:val="16"/>
                <w:szCs w:val="16"/>
              </w:rPr>
            </w:pPr>
            <w:r w:rsidRPr="006A05D0">
              <w:rPr>
                <w:rFonts w:ascii="Arial MT"/>
                <w:sz w:val="16"/>
                <w:szCs w:val="16"/>
              </w:rPr>
              <w:t>0</w:t>
            </w:r>
          </w:p>
        </w:tc>
        <w:tc>
          <w:tcPr>
            <w:tcW w:w="1290" w:type="dxa"/>
            <w:tcBorders>
              <w:bottom w:val="single" w:sz="6" w:space="0" w:color="000000"/>
            </w:tcBorders>
          </w:tcPr>
          <w:p w14:paraId="631C1606" w14:textId="77777777" w:rsidR="00F517EB" w:rsidRPr="006A05D0" w:rsidRDefault="00F517EB" w:rsidP="00D07213">
            <w:pPr>
              <w:pStyle w:val="TableParagraph"/>
              <w:spacing w:before="14"/>
              <w:ind w:right="10"/>
              <w:jc w:val="center"/>
              <w:rPr>
                <w:rFonts w:ascii="Arial MT"/>
                <w:sz w:val="16"/>
                <w:szCs w:val="16"/>
              </w:rPr>
            </w:pPr>
            <w:r w:rsidRPr="006A05D0">
              <w:rPr>
                <w:rFonts w:ascii="Arial MT"/>
                <w:sz w:val="16"/>
                <w:szCs w:val="16"/>
              </w:rPr>
              <w:t>0</w:t>
            </w:r>
          </w:p>
          <w:p w14:paraId="4785C3F0" w14:textId="77777777" w:rsidR="00F517EB" w:rsidRPr="006A05D0" w:rsidRDefault="00F517EB" w:rsidP="00D07213">
            <w:pPr>
              <w:pStyle w:val="TableParagraph"/>
              <w:spacing w:before="11"/>
              <w:ind w:right="10"/>
              <w:jc w:val="center"/>
              <w:rPr>
                <w:rFonts w:ascii="Arial MT"/>
                <w:sz w:val="16"/>
                <w:szCs w:val="16"/>
              </w:rPr>
            </w:pPr>
            <w:r w:rsidRPr="006A05D0">
              <w:rPr>
                <w:rFonts w:ascii="Arial MT"/>
                <w:sz w:val="16"/>
                <w:szCs w:val="16"/>
              </w:rPr>
              <w:t>0</w:t>
            </w:r>
          </w:p>
        </w:tc>
        <w:tc>
          <w:tcPr>
            <w:tcW w:w="941" w:type="dxa"/>
            <w:tcBorders>
              <w:bottom w:val="single" w:sz="6" w:space="0" w:color="000000"/>
            </w:tcBorders>
          </w:tcPr>
          <w:p w14:paraId="71BAAD45" w14:textId="77777777" w:rsidR="00F517EB" w:rsidRPr="006A05D0" w:rsidRDefault="00F517EB" w:rsidP="00D07213">
            <w:pPr>
              <w:pStyle w:val="TableParagraph"/>
              <w:spacing w:before="14"/>
              <w:ind w:left="592"/>
              <w:jc w:val="left"/>
              <w:rPr>
                <w:rFonts w:ascii="Arial MT"/>
                <w:sz w:val="16"/>
                <w:szCs w:val="16"/>
              </w:rPr>
            </w:pPr>
            <w:r w:rsidRPr="006A05D0">
              <w:rPr>
                <w:rFonts w:ascii="Arial MT"/>
                <w:sz w:val="16"/>
                <w:szCs w:val="16"/>
              </w:rPr>
              <w:t>0</w:t>
            </w:r>
          </w:p>
          <w:p w14:paraId="21961D2A" w14:textId="77777777" w:rsidR="00F517EB" w:rsidRPr="006A05D0" w:rsidRDefault="00F517EB" w:rsidP="00D07213">
            <w:pPr>
              <w:pStyle w:val="TableParagraph"/>
              <w:spacing w:before="11"/>
              <w:ind w:left="592"/>
              <w:jc w:val="left"/>
              <w:rPr>
                <w:rFonts w:ascii="Arial MT"/>
                <w:sz w:val="16"/>
                <w:szCs w:val="16"/>
              </w:rPr>
            </w:pPr>
            <w:r w:rsidRPr="006A05D0">
              <w:rPr>
                <w:rFonts w:ascii="Arial MT"/>
                <w:sz w:val="16"/>
                <w:szCs w:val="16"/>
              </w:rPr>
              <w:t>0</w:t>
            </w:r>
          </w:p>
        </w:tc>
        <w:tc>
          <w:tcPr>
            <w:tcW w:w="1092" w:type="dxa"/>
            <w:tcBorders>
              <w:bottom w:val="single" w:sz="6" w:space="0" w:color="000000"/>
            </w:tcBorders>
          </w:tcPr>
          <w:p w14:paraId="16E999B8" w14:textId="77777777" w:rsidR="00F517EB" w:rsidRPr="006A05D0" w:rsidRDefault="00F517EB" w:rsidP="00D07213">
            <w:pPr>
              <w:pStyle w:val="TableParagraph"/>
              <w:spacing w:before="14"/>
              <w:ind w:right="43"/>
              <w:rPr>
                <w:rFonts w:ascii="Arial MT"/>
                <w:sz w:val="16"/>
                <w:szCs w:val="16"/>
              </w:rPr>
            </w:pPr>
            <w:r w:rsidRPr="006A05D0">
              <w:rPr>
                <w:rFonts w:ascii="Arial MT"/>
                <w:sz w:val="16"/>
                <w:szCs w:val="16"/>
              </w:rPr>
              <w:t>0</w:t>
            </w:r>
          </w:p>
          <w:p w14:paraId="1ABAE9EF" w14:textId="77777777" w:rsidR="00F517EB" w:rsidRPr="006A05D0" w:rsidRDefault="00F517EB" w:rsidP="00D07213">
            <w:pPr>
              <w:pStyle w:val="TableParagraph"/>
              <w:spacing w:before="11"/>
              <w:ind w:right="43"/>
              <w:rPr>
                <w:rFonts w:ascii="Arial MT"/>
                <w:sz w:val="16"/>
                <w:szCs w:val="16"/>
              </w:rPr>
            </w:pPr>
            <w:r w:rsidRPr="006A05D0">
              <w:rPr>
                <w:rFonts w:ascii="Arial MT"/>
                <w:sz w:val="16"/>
                <w:szCs w:val="16"/>
              </w:rPr>
              <w:t>350.000</w:t>
            </w:r>
          </w:p>
        </w:tc>
      </w:tr>
    </w:tbl>
    <w:p w14:paraId="0246F2F1" w14:textId="77777777" w:rsidR="00F517EB" w:rsidRPr="006A05D0" w:rsidRDefault="00F517EB" w:rsidP="00F517EB">
      <w:pPr>
        <w:pStyle w:val="BodyText"/>
        <w:ind w:right="307"/>
        <w:jc w:val="right"/>
        <w:rPr>
          <w:sz w:val="16"/>
          <w:szCs w:val="16"/>
        </w:rPr>
      </w:pPr>
      <w:r w:rsidRPr="006A05D0">
        <w:rPr>
          <w:sz w:val="16"/>
          <w:szCs w:val="16"/>
        </w:rPr>
        <w:t>3</w:t>
      </w:r>
    </w:p>
    <w:p w14:paraId="76E2ABBD" w14:textId="77777777" w:rsidR="00F517EB" w:rsidRPr="006A05D0" w:rsidRDefault="00F517EB" w:rsidP="00F517EB">
      <w:pPr>
        <w:jc w:val="right"/>
        <w:rPr>
          <w:sz w:val="16"/>
          <w:szCs w:val="16"/>
        </w:rPr>
        <w:sectPr w:rsidR="00F517EB" w:rsidRPr="006A05D0">
          <w:type w:val="continuous"/>
          <w:pgSz w:w="16840" w:h="11910" w:orient="landscape"/>
          <w:pgMar w:top="600" w:right="500" w:bottom="280" w:left="440" w:header="720" w:footer="720" w:gutter="0"/>
          <w:cols w:space="720"/>
        </w:sectPr>
      </w:pPr>
    </w:p>
    <w:p w14:paraId="70E36799"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6A05D0" w14:paraId="16071E9C" w14:textId="77777777" w:rsidTr="00D07213">
        <w:trPr>
          <w:trHeight w:val="476"/>
        </w:trPr>
        <w:tc>
          <w:tcPr>
            <w:tcW w:w="1842" w:type="dxa"/>
            <w:vMerge w:val="restart"/>
            <w:tcBorders>
              <w:right w:val="nil"/>
            </w:tcBorders>
          </w:tcPr>
          <w:p w14:paraId="5F0A45C0" w14:textId="77777777" w:rsidR="00F517EB" w:rsidRPr="006A05D0" w:rsidRDefault="00F517EB" w:rsidP="00D07213">
            <w:pPr>
              <w:pStyle w:val="TableParagraph"/>
              <w:spacing w:before="2"/>
              <w:jc w:val="left"/>
              <w:rPr>
                <w:rFonts w:ascii="Arial MT"/>
                <w:sz w:val="16"/>
                <w:szCs w:val="16"/>
              </w:rPr>
            </w:pPr>
          </w:p>
          <w:p w14:paraId="2822C99E" w14:textId="77777777" w:rsidR="00F517EB" w:rsidRPr="006A05D0" w:rsidRDefault="00F517EB" w:rsidP="00D07213">
            <w:pPr>
              <w:pStyle w:val="TableParagraph"/>
              <w:spacing w:line="235" w:lineRule="auto"/>
              <w:ind w:left="133" w:right="920" w:hanging="2"/>
              <w:jc w:val="left"/>
              <w:rPr>
                <w:sz w:val="16"/>
                <w:szCs w:val="16"/>
              </w:rPr>
            </w:pPr>
            <w:proofErr w:type="spellStart"/>
            <w:r w:rsidRPr="006A05D0">
              <w:rPr>
                <w:w w:val="90"/>
                <w:sz w:val="16"/>
                <w:szCs w:val="16"/>
              </w:rPr>
              <w:t>Kategor</w:t>
            </w:r>
            <w:proofErr w:type="spellEnd"/>
            <w:r w:rsidRPr="006A05D0">
              <w:rPr>
                <w:spacing w:val="-23"/>
                <w:w w:val="90"/>
                <w:sz w:val="16"/>
                <w:szCs w:val="16"/>
              </w:rPr>
              <w:t xml:space="preserve"> </w:t>
            </w:r>
            <w:proofErr w:type="spellStart"/>
            <w:r w:rsidRPr="006A05D0">
              <w:rPr>
                <w:w w:val="90"/>
                <w:sz w:val="16"/>
                <w:szCs w:val="16"/>
              </w:rPr>
              <w:t>i</w:t>
            </w:r>
            <w:proofErr w:type="spellEnd"/>
            <w:r w:rsidRPr="006A05D0">
              <w:rPr>
                <w:spacing w:val="-10"/>
                <w:w w:val="90"/>
                <w:sz w:val="16"/>
                <w:szCs w:val="16"/>
              </w:rPr>
              <w:t xml:space="preserve"> </w:t>
            </w:r>
            <w:r w:rsidRPr="006A05D0">
              <w:rPr>
                <w:w w:val="90"/>
                <w:sz w:val="16"/>
                <w:szCs w:val="16"/>
              </w:rPr>
              <w:t>ja</w:t>
            </w:r>
            <w:r w:rsidRPr="006A05D0">
              <w:rPr>
                <w:spacing w:val="-43"/>
                <w:w w:val="90"/>
                <w:sz w:val="16"/>
                <w:szCs w:val="16"/>
              </w:rPr>
              <w:t xml:space="preserve"> </w:t>
            </w:r>
            <w:r w:rsidRPr="006A05D0">
              <w:rPr>
                <w:sz w:val="16"/>
                <w:szCs w:val="16"/>
              </w:rPr>
              <w:t>Stavka</w:t>
            </w:r>
          </w:p>
        </w:tc>
        <w:tc>
          <w:tcPr>
            <w:tcW w:w="1130" w:type="dxa"/>
            <w:vMerge w:val="restart"/>
            <w:tcBorders>
              <w:left w:val="nil"/>
              <w:right w:val="nil"/>
            </w:tcBorders>
          </w:tcPr>
          <w:p w14:paraId="599D7755" w14:textId="77777777" w:rsidR="00F517EB" w:rsidRPr="006A05D0" w:rsidRDefault="00F517EB" w:rsidP="00D07213">
            <w:pPr>
              <w:pStyle w:val="TableParagraph"/>
              <w:jc w:val="left"/>
              <w:rPr>
                <w:rFonts w:ascii="Arial MT"/>
                <w:sz w:val="16"/>
                <w:szCs w:val="16"/>
              </w:rPr>
            </w:pPr>
          </w:p>
          <w:p w14:paraId="08F7D5EB" w14:textId="77777777" w:rsidR="00F517EB" w:rsidRPr="006A05D0" w:rsidRDefault="00F517EB" w:rsidP="00D07213">
            <w:pPr>
              <w:pStyle w:val="TableParagraph"/>
              <w:spacing w:before="202"/>
              <w:ind w:right="75"/>
              <w:rPr>
                <w:sz w:val="16"/>
                <w:szCs w:val="16"/>
              </w:rPr>
            </w:pPr>
            <w:r w:rsidRPr="006A05D0">
              <w:rPr>
                <w:sz w:val="16"/>
                <w:szCs w:val="16"/>
              </w:rPr>
              <w:t>O</w:t>
            </w:r>
          </w:p>
        </w:tc>
        <w:tc>
          <w:tcPr>
            <w:tcW w:w="254" w:type="dxa"/>
            <w:vMerge w:val="restart"/>
            <w:tcBorders>
              <w:left w:val="nil"/>
              <w:right w:val="nil"/>
            </w:tcBorders>
          </w:tcPr>
          <w:p w14:paraId="26D64A46" w14:textId="77777777" w:rsidR="00F517EB" w:rsidRPr="006A05D0" w:rsidRDefault="00F517EB" w:rsidP="00D07213">
            <w:pPr>
              <w:pStyle w:val="TableParagraph"/>
              <w:jc w:val="left"/>
              <w:rPr>
                <w:rFonts w:ascii="Arial MT"/>
                <w:sz w:val="16"/>
                <w:szCs w:val="16"/>
              </w:rPr>
            </w:pPr>
          </w:p>
          <w:p w14:paraId="05EC3839" w14:textId="77777777" w:rsidR="00F517EB" w:rsidRPr="006A05D0" w:rsidRDefault="00F517EB" w:rsidP="00D07213">
            <w:pPr>
              <w:pStyle w:val="TableParagraph"/>
              <w:spacing w:before="202"/>
              <w:ind w:left="79"/>
              <w:jc w:val="left"/>
              <w:rPr>
                <w:sz w:val="16"/>
                <w:szCs w:val="16"/>
              </w:rPr>
            </w:pPr>
            <w:r w:rsidRPr="006A05D0">
              <w:rPr>
                <w:sz w:val="16"/>
                <w:szCs w:val="16"/>
              </w:rPr>
              <w:t>P</w:t>
            </w:r>
          </w:p>
        </w:tc>
        <w:tc>
          <w:tcPr>
            <w:tcW w:w="229" w:type="dxa"/>
            <w:vMerge w:val="restart"/>
            <w:tcBorders>
              <w:left w:val="nil"/>
              <w:right w:val="nil"/>
            </w:tcBorders>
          </w:tcPr>
          <w:p w14:paraId="52359F8C" w14:textId="77777777" w:rsidR="00F517EB" w:rsidRPr="006A05D0" w:rsidRDefault="00F517EB" w:rsidP="00D07213">
            <w:pPr>
              <w:pStyle w:val="TableParagraph"/>
              <w:jc w:val="left"/>
              <w:rPr>
                <w:rFonts w:ascii="Arial MT"/>
                <w:sz w:val="16"/>
                <w:szCs w:val="16"/>
              </w:rPr>
            </w:pPr>
          </w:p>
          <w:p w14:paraId="6E36AA94" w14:textId="77777777" w:rsidR="00F517EB" w:rsidRPr="006A05D0" w:rsidRDefault="00F517EB" w:rsidP="00D07213">
            <w:pPr>
              <w:pStyle w:val="TableParagraph"/>
              <w:spacing w:before="202"/>
              <w:ind w:right="7"/>
              <w:jc w:val="center"/>
              <w:rPr>
                <w:sz w:val="16"/>
                <w:szCs w:val="16"/>
              </w:rPr>
            </w:pPr>
            <w:r w:rsidRPr="006A05D0">
              <w:rPr>
                <w:sz w:val="16"/>
                <w:szCs w:val="16"/>
              </w:rPr>
              <w:t>I</w:t>
            </w:r>
          </w:p>
        </w:tc>
        <w:tc>
          <w:tcPr>
            <w:tcW w:w="3183" w:type="dxa"/>
            <w:vMerge w:val="restart"/>
            <w:tcBorders>
              <w:left w:val="nil"/>
              <w:right w:val="single" w:sz="6" w:space="0" w:color="000000"/>
            </w:tcBorders>
          </w:tcPr>
          <w:p w14:paraId="423ADF1C" w14:textId="77777777" w:rsidR="00F517EB" w:rsidRPr="006A05D0" w:rsidRDefault="00F517EB" w:rsidP="00D07213">
            <w:pPr>
              <w:pStyle w:val="TableParagraph"/>
              <w:jc w:val="left"/>
              <w:rPr>
                <w:rFonts w:ascii="Arial MT"/>
                <w:sz w:val="16"/>
                <w:szCs w:val="16"/>
              </w:rPr>
            </w:pPr>
          </w:p>
          <w:p w14:paraId="678E0C03" w14:textId="77777777" w:rsidR="00F517EB" w:rsidRPr="006A05D0" w:rsidRDefault="00F517EB" w:rsidP="00D07213">
            <w:pPr>
              <w:pStyle w:val="TableParagraph"/>
              <w:spacing w:before="202"/>
              <w:ind w:left="96"/>
              <w:jc w:val="left"/>
              <w:rPr>
                <w:sz w:val="16"/>
                <w:szCs w:val="16"/>
              </w:rPr>
            </w:pPr>
            <w:r w:rsidRPr="006A05D0">
              <w:rPr>
                <w:sz w:val="16"/>
                <w:szCs w:val="16"/>
              </w:rPr>
              <w:t>S</w:t>
            </w:r>
          </w:p>
        </w:tc>
        <w:tc>
          <w:tcPr>
            <w:tcW w:w="1289" w:type="dxa"/>
            <w:vMerge w:val="restart"/>
            <w:tcBorders>
              <w:left w:val="single" w:sz="6" w:space="0" w:color="000000"/>
              <w:right w:val="single" w:sz="6" w:space="0" w:color="000000"/>
            </w:tcBorders>
          </w:tcPr>
          <w:p w14:paraId="4F6FBCEF" w14:textId="77777777" w:rsidR="00F517EB" w:rsidRPr="006A05D0" w:rsidRDefault="00F517EB" w:rsidP="00D07213">
            <w:pPr>
              <w:pStyle w:val="TableParagraph"/>
              <w:jc w:val="left"/>
              <w:rPr>
                <w:rFonts w:ascii="Arial MT"/>
                <w:sz w:val="16"/>
                <w:szCs w:val="16"/>
              </w:rPr>
            </w:pPr>
          </w:p>
          <w:p w14:paraId="0CB0019B" w14:textId="77777777" w:rsidR="00F517EB" w:rsidRPr="006A05D0" w:rsidRDefault="00F517EB" w:rsidP="00D07213">
            <w:pPr>
              <w:pStyle w:val="TableParagraph"/>
              <w:spacing w:before="194" w:line="175" w:lineRule="auto"/>
              <w:ind w:left="412" w:hanging="203"/>
              <w:jc w:val="left"/>
              <w:rPr>
                <w:sz w:val="16"/>
                <w:szCs w:val="16"/>
              </w:rPr>
            </w:pPr>
            <w:proofErr w:type="spellStart"/>
            <w:r w:rsidRPr="006A05D0">
              <w:rPr>
                <w:w w:val="95"/>
                <w:sz w:val="16"/>
                <w:szCs w:val="16"/>
              </w:rPr>
              <w:t>Predhoden</w:t>
            </w:r>
            <w:proofErr w:type="spellEnd"/>
            <w:r w:rsidRPr="006A05D0">
              <w:rPr>
                <w:spacing w:val="-46"/>
                <w:w w:val="95"/>
                <w:sz w:val="16"/>
                <w:szCs w:val="16"/>
              </w:rPr>
              <w:t xml:space="preserve"> </w:t>
            </w:r>
            <w:proofErr w:type="spellStart"/>
            <w:r w:rsidRPr="006A05D0">
              <w:rPr>
                <w:sz w:val="16"/>
                <w:szCs w:val="16"/>
              </w:rPr>
              <w:t>buxet</w:t>
            </w:r>
            <w:proofErr w:type="spellEnd"/>
          </w:p>
        </w:tc>
        <w:tc>
          <w:tcPr>
            <w:tcW w:w="1291" w:type="dxa"/>
            <w:tcBorders>
              <w:left w:val="single" w:sz="6" w:space="0" w:color="000000"/>
              <w:bottom w:val="single" w:sz="6" w:space="0" w:color="000000"/>
              <w:right w:val="nil"/>
            </w:tcBorders>
          </w:tcPr>
          <w:p w14:paraId="573A568C" w14:textId="77777777" w:rsidR="00F517EB" w:rsidRPr="006A05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74171E62" w14:textId="77777777" w:rsidR="00F517EB" w:rsidRPr="006A05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35F59A86" w14:textId="77777777" w:rsidR="00F517EB" w:rsidRPr="006A05D0" w:rsidRDefault="00F517EB" w:rsidP="00D07213">
            <w:pPr>
              <w:pStyle w:val="TableParagraph"/>
              <w:spacing w:before="130"/>
              <w:ind w:left="417"/>
              <w:jc w:val="left"/>
              <w:rPr>
                <w:rFonts w:ascii="Arial"/>
                <w:b/>
                <w:sz w:val="16"/>
                <w:szCs w:val="16"/>
              </w:rPr>
            </w:pPr>
            <w:r w:rsidRPr="006A05D0">
              <w:rPr>
                <w:rFonts w:ascii="Arial"/>
                <w:b/>
                <w:sz w:val="16"/>
                <w:szCs w:val="16"/>
              </w:rPr>
              <w:t>B</w:t>
            </w:r>
            <w:r w:rsidRPr="006A05D0">
              <w:rPr>
                <w:rFonts w:ascii="Arial"/>
                <w:b/>
                <w:spacing w:val="76"/>
                <w:sz w:val="16"/>
                <w:szCs w:val="16"/>
              </w:rPr>
              <w:t xml:space="preserve"> </w:t>
            </w:r>
            <w:r w:rsidRPr="006A05D0">
              <w:rPr>
                <w:rFonts w:ascii="Arial"/>
                <w:b/>
                <w:sz w:val="16"/>
                <w:szCs w:val="16"/>
              </w:rPr>
              <w:t xml:space="preserve">U  </w:t>
            </w:r>
            <w:r w:rsidRPr="006A05D0">
              <w:rPr>
                <w:rFonts w:ascii="Arial"/>
                <w:b/>
                <w:spacing w:val="25"/>
                <w:sz w:val="16"/>
                <w:szCs w:val="16"/>
              </w:rPr>
              <w:t xml:space="preserve"> </w:t>
            </w:r>
            <w:r w:rsidRPr="006A05D0">
              <w:rPr>
                <w:rFonts w:ascii="Arial"/>
                <w:b/>
                <w:sz w:val="16"/>
                <w:szCs w:val="16"/>
              </w:rPr>
              <w:t>X</w:t>
            </w:r>
          </w:p>
        </w:tc>
        <w:tc>
          <w:tcPr>
            <w:tcW w:w="1289" w:type="dxa"/>
            <w:tcBorders>
              <w:left w:val="nil"/>
              <w:bottom w:val="single" w:sz="6" w:space="0" w:color="000000"/>
              <w:right w:val="nil"/>
            </w:tcBorders>
          </w:tcPr>
          <w:p w14:paraId="2A35E983" w14:textId="77777777" w:rsidR="00F517EB" w:rsidRPr="006A05D0" w:rsidRDefault="00F517EB" w:rsidP="00D07213">
            <w:pPr>
              <w:pStyle w:val="TableParagraph"/>
              <w:spacing w:before="130"/>
              <w:ind w:left="42"/>
              <w:jc w:val="left"/>
              <w:rPr>
                <w:rFonts w:ascii="Arial"/>
                <w:b/>
                <w:sz w:val="16"/>
                <w:szCs w:val="16"/>
              </w:rPr>
            </w:pPr>
            <w:r w:rsidRPr="006A05D0">
              <w:rPr>
                <w:rFonts w:ascii="Arial"/>
                <w:b/>
                <w:sz w:val="16"/>
                <w:szCs w:val="16"/>
              </w:rPr>
              <w:t>E</w:t>
            </w:r>
            <w:r w:rsidRPr="006A05D0">
              <w:rPr>
                <w:rFonts w:ascii="Arial"/>
                <w:b/>
                <w:spacing w:val="80"/>
                <w:sz w:val="16"/>
                <w:szCs w:val="16"/>
              </w:rPr>
              <w:t xml:space="preserve"> </w:t>
            </w:r>
            <w:r w:rsidRPr="006A05D0">
              <w:rPr>
                <w:rFonts w:ascii="Arial"/>
                <w:b/>
                <w:sz w:val="16"/>
                <w:szCs w:val="16"/>
              </w:rPr>
              <w:t>T</w:t>
            </w:r>
          </w:p>
        </w:tc>
        <w:tc>
          <w:tcPr>
            <w:tcW w:w="1277" w:type="dxa"/>
            <w:tcBorders>
              <w:left w:val="nil"/>
              <w:bottom w:val="single" w:sz="6" w:space="0" w:color="000000"/>
              <w:right w:val="nil"/>
            </w:tcBorders>
          </w:tcPr>
          <w:p w14:paraId="714C1077" w14:textId="77777777" w:rsidR="00F517EB" w:rsidRPr="006A05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0E20A92F" w14:textId="77777777" w:rsidR="00F517EB" w:rsidRPr="006A05D0" w:rsidRDefault="00F517EB" w:rsidP="00D07213">
            <w:pPr>
              <w:pStyle w:val="TableParagraph"/>
              <w:jc w:val="left"/>
              <w:rPr>
                <w:rFonts w:ascii="Times New Roman"/>
                <w:sz w:val="16"/>
                <w:szCs w:val="16"/>
              </w:rPr>
            </w:pPr>
          </w:p>
        </w:tc>
      </w:tr>
      <w:tr w:rsidR="00F517EB" w:rsidRPr="006A05D0" w14:paraId="3AE18FD2" w14:textId="77777777" w:rsidTr="00D07213">
        <w:trPr>
          <w:trHeight w:val="670"/>
        </w:trPr>
        <w:tc>
          <w:tcPr>
            <w:tcW w:w="1842" w:type="dxa"/>
            <w:vMerge/>
            <w:tcBorders>
              <w:top w:val="nil"/>
              <w:right w:val="nil"/>
            </w:tcBorders>
          </w:tcPr>
          <w:p w14:paraId="2A2DF26F" w14:textId="77777777" w:rsidR="00F517EB" w:rsidRPr="006A05D0" w:rsidRDefault="00F517EB" w:rsidP="00D07213">
            <w:pPr>
              <w:rPr>
                <w:sz w:val="16"/>
                <w:szCs w:val="16"/>
              </w:rPr>
            </w:pPr>
          </w:p>
        </w:tc>
        <w:tc>
          <w:tcPr>
            <w:tcW w:w="1130" w:type="dxa"/>
            <w:vMerge/>
            <w:tcBorders>
              <w:top w:val="nil"/>
              <w:left w:val="nil"/>
              <w:right w:val="nil"/>
            </w:tcBorders>
          </w:tcPr>
          <w:p w14:paraId="3FBA42CC" w14:textId="77777777" w:rsidR="00F517EB" w:rsidRPr="006A05D0" w:rsidRDefault="00F517EB" w:rsidP="00D07213">
            <w:pPr>
              <w:rPr>
                <w:sz w:val="16"/>
                <w:szCs w:val="16"/>
              </w:rPr>
            </w:pPr>
          </w:p>
        </w:tc>
        <w:tc>
          <w:tcPr>
            <w:tcW w:w="254" w:type="dxa"/>
            <w:vMerge/>
            <w:tcBorders>
              <w:top w:val="nil"/>
              <w:left w:val="nil"/>
              <w:right w:val="nil"/>
            </w:tcBorders>
          </w:tcPr>
          <w:p w14:paraId="67A167F8" w14:textId="77777777" w:rsidR="00F517EB" w:rsidRPr="006A05D0" w:rsidRDefault="00F517EB" w:rsidP="00D07213">
            <w:pPr>
              <w:rPr>
                <w:sz w:val="16"/>
                <w:szCs w:val="16"/>
              </w:rPr>
            </w:pPr>
          </w:p>
        </w:tc>
        <w:tc>
          <w:tcPr>
            <w:tcW w:w="229" w:type="dxa"/>
            <w:vMerge/>
            <w:tcBorders>
              <w:top w:val="nil"/>
              <w:left w:val="nil"/>
              <w:right w:val="nil"/>
            </w:tcBorders>
          </w:tcPr>
          <w:p w14:paraId="361E8975" w14:textId="77777777" w:rsidR="00F517EB" w:rsidRPr="006A05D0" w:rsidRDefault="00F517EB" w:rsidP="00D07213">
            <w:pPr>
              <w:rPr>
                <w:sz w:val="16"/>
                <w:szCs w:val="16"/>
              </w:rPr>
            </w:pPr>
          </w:p>
        </w:tc>
        <w:tc>
          <w:tcPr>
            <w:tcW w:w="3183" w:type="dxa"/>
            <w:vMerge/>
            <w:tcBorders>
              <w:top w:val="nil"/>
              <w:left w:val="nil"/>
              <w:right w:val="single" w:sz="6" w:space="0" w:color="000000"/>
            </w:tcBorders>
          </w:tcPr>
          <w:p w14:paraId="4C8C2AB7" w14:textId="77777777" w:rsidR="00F517EB" w:rsidRPr="006A05D0" w:rsidRDefault="00F517EB" w:rsidP="00D07213">
            <w:pPr>
              <w:rPr>
                <w:sz w:val="16"/>
                <w:szCs w:val="16"/>
              </w:rPr>
            </w:pPr>
          </w:p>
        </w:tc>
        <w:tc>
          <w:tcPr>
            <w:tcW w:w="1289" w:type="dxa"/>
            <w:vMerge/>
            <w:tcBorders>
              <w:top w:val="nil"/>
              <w:left w:val="single" w:sz="6" w:space="0" w:color="000000"/>
              <w:right w:val="single" w:sz="6" w:space="0" w:color="000000"/>
            </w:tcBorders>
          </w:tcPr>
          <w:p w14:paraId="384F86D2" w14:textId="77777777" w:rsidR="00F517EB" w:rsidRPr="006A05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5DF4060C" w14:textId="77777777" w:rsidR="00F517EB" w:rsidRPr="006A05D0" w:rsidRDefault="00F517EB" w:rsidP="00D07213">
            <w:pPr>
              <w:pStyle w:val="TableParagraph"/>
              <w:spacing w:before="8"/>
              <w:jc w:val="left"/>
              <w:rPr>
                <w:rFonts w:ascii="Arial MT"/>
                <w:sz w:val="16"/>
                <w:szCs w:val="16"/>
              </w:rPr>
            </w:pPr>
          </w:p>
          <w:p w14:paraId="7598D971" w14:textId="77777777" w:rsidR="00F517EB" w:rsidRPr="006A05D0" w:rsidRDefault="00F517EB" w:rsidP="00D07213">
            <w:pPr>
              <w:pStyle w:val="TableParagraph"/>
              <w:spacing w:before="1"/>
              <w:ind w:left="435"/>
              <w:jc w:val="left"/>
              <w:rPr>
                <w:sz w:val="16"/>
                <w:szCs w:val="16"/>
              </w:rPr>
            </w:pPr>
            <w:proofErr w:type="spellStart"/>
            <w:r w:rsidRPr="006A05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03DAB126" w14:textId="77777777" w:rsidR="00F517EB" w:rsidRPr="006A05D0" w:rsidRDefault="00F517EB" w:rsidP="00D07213">
            <w:pPr>
              <w:pStyle w:val="TableParagraph"/>
              <w:spacing w:before="71" w:line="175" w:lineRule="auto"/>
              <w:ind w:left="194" w:right="219" w:firstLine="24"/>
              <w:jc w:val="both"/>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0"/>
                <w:sz w:val="16"/>
                <w:szCs w:val="16"/>
              </w:rPr>
              <w:t>samof</w:t>
            </w:r>
            <w:proofErr w:type="spellEnd"/>
            <w:r w:rsidRPr="006A05D0">
              <w:rPr>
                <w:spacing w:val="-3"/>
                <w:w w:val="90"/>
                <w:sz w:val="16"/>
                <w:szCs w:val="16"/>
              </w:rPr>
              <w:t xml:space="preserve"> </w:t>
            </w:r>
            <w:proofErr w:type="spellStart"/>
            <w:r w:rsidRPr="006A05D0">
              <w:rPr>
                <w:w w:val="90"/>
                <w:sz w:val="16"/>
                <w:szCs w:val="16"/>
              </w:rPr>
              <w:t>i</w:t>
            </w:r>
            <w:proofErr w:type="spellEnd"/>
            <w:r w:rsidRPr="006A05D0">
              <w:rPr>
                <w:spacing w:val="-24"/>
                <w:w w:val="90"/>
                <w:sz w:val="16"/>
                <w:szCs w:val="16"/>
              </w:rPr>
              <w:t xml:space="preserve"> </w:t>
            </w:r>
            <w:r w:rsidRPr="006A05D0">
              <w:rPr>
                <w:w w:val="90"/>
                <w:sz w:val="16"/>
                <w:szCs w:val="16"/>
              </w:rPr>
              <w:t>nan.</w:t>
            </w:r>
            <w:r w:rsidRPr="006A05D0">
              <w:rPr>
                <w:spacing w:val="-43"/>
                <w:w w:val="90"/>
                <w:sz w:val="16"/>
                <w:szCs w:val="16"/>
              </w:rPr>
              <w:t xml:space="preserve"> </w:t>
            </w:r>
            <w:proofErr w:type="spellStart"/>
            <w:r w:rsidRPr="006A05D0">
              <w:rPr>
                <w:w w:val="95"/>
                <w:sz w:val="16"/>
                <w:szCs w:val="16"/>
              </w:rPr>
              <w:t>akti</w:t>
            </w:r>
            <w:proofErr w:type="spellEnd"/>
            <w:r w:rsidRPr="006A05D0">
              <w:rPr>
                <w:spacing w:val="-17"/>
                <w:w w:val="95"/>
                <w:sz w:val="16"/>
                <w:szCs w:val="16"/>
              </w:rPr>
              <w:t xml:space="preserve"> </w:t>
            </w:r>
            <w:proofErr w:type="spellStart"/>
            <w:r w:rsidRPr="006A05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77CAC443" w14:textId="77777777" w:rsidR="00F517EB" w:rsidRPr="006A05D0" w:rsidRDefault="00F517EB" w:rsidP="00D07213">
            <w:pPr>
              <w:pStyle w:val="TableParagraph"/>
              <w:spacing w:before="174" w:line="175" w:lineRule="auto"/>
              <w:ind w:left="343" w:right="206"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dotacii</w:t>
            </w:r>
            <w:proofErr w:type="spellEnd"/>
            <w:r w:rsidRPr="006A05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38D826CA" w14:textId="77777777" w:rsidR="00F517EB" w:rsidRPr="006A05D0" w:rsidRDefault="00F517EB" w:rsidP="00D07213">
            <w:pPr>
              <w:pStyle w:val="TableParagraph"/>
              <w:spacing w:before="174" w:line="175" w:lineRule="auto"/>
              <w:ind w:left="321" w:right="222" w:hanging="111"/>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donacii</w:t>
            </w:r>
            <w:proofErr w:type="spellEnd"/>
            <w:r w:rsidRPr="006A05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5754F550" w14:textId="77777777" w:rsidR="00F517EB" w:rsidRPr="006A05D0" w:rsidRDefault="00F517EB" w:rsidP="00D07213">
            <w:pPr>
              <w:pStyle w:val="TableParagraph"/>
              <w:spacing w:before="174" w:line="175" w:lineRule="auto"/>
              <w:ind w:left="326" w:right="209"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5"/>
                <w:sz w:val="16"/>
                <w:szCs w:val="16"/>
              </w:rPr>
              <w:t>kredi</w:t>
            </w:r>
            <w:proofErr w:type="spellEnd"/>
            <w:r w:rsidRPr="006A05D0">
              <w:rPr>
                <w:spacing w:val="-22"/>
                <w:w w:val="95"/>
                <w:sz w:val="16"/>
                <w:szCs w:val="16"/>
              </w:rPr>
              <w:t xml:space="preserve"> </w:t>
            </w:r>
            <w:proofErr w:type="spellStart"/>
            <w:r w:rsidRPr="006A05D0">
              <w:rPr>
                <w:w w:val="95"/>
                <w:sz w:val="16"/>
                <w:szCs w:val="16"/>
              </w:rPr>
              <w:t>ti</w:t>
            </w:r>
            <w:proofErr w:type="spellEnd"/>
          </w:p>
        </w:tc>
        <w:tc>
          <w:tcPr>
            <w:tcW w:w="1295" w:type="dxa"/>
            <w:tcBorders>
              <w:top w:val="single" w:sz="6" w:space="0" w:color="000000"/>
              <w:left w:val="single" w:sz="6" w:space="0" w:color="000000"/>
            </w:tcBorders>
          </w:tcPr>
          <w:p w14:paraId="7153E769" w14:textId="77777777" w:rsidR="00F517EB" w:rsidRPr="006A05D0" w:rsidRDefault="00F517EB" w:rsidP="00D07213">
            <w:pPr>
              <w:pStyle w:val="TableParagraph"/>
              <w:spacing w:before="152"/>
              <w:ind w:left="304" w:right="374" w:firstLine="34"/>
              <w:jc w:val="left"/>
              <w:rPr>
                <w:rFonts w:ascii="Arial"/>
                <w:b/>
                <w:sz w:val="16"/>
                <w:szCs w:val="16"/>
              </w:rPr>
            </w:pPr>
            <w:proofErr w:type="spellStart"/>
            <w:r w:rsidRPr="006A05D0">
              <w:rPr>
                <w:rFonts w:ascii="Arial"/>
                <w:b/>
                <w:sz w:val="16"/>
                <w:szCs w:val="16"/>
              </w:rPr>
              <w:t>Vkupni</w:t>
            </w:r>
            <w:proofErr w:type="spellEnd"/>
            <w:r w:rsidRPr="006A05D0">
              <w:rPr>
                <w:rFonts w:ascii="Arial"/>
                <w:b/>
                <w:spacing w:val="-42"/>
                <w:sz w:val="16"/>
                <w:szCs w:val="16"/>
              </w:rPr>
              <w:t xml:space="preserve"> </w:t>
            </w:r>
            <w:r w:rsidRPr="006A05D0">
              <w:rPr>
                <w:rFonts w:ascii="Arial"/>
                <w:b/>
                <w:w w:val="95"/>
                <w:sz w:val="16"/>
                <w:szCs w:val="16"/>
              </w:rPr>
              <w:t>r</w:t>
            </w:r>
            <w:r w:rsidRPr="006A05D0">
              <w:rPr>
                <w:rFonts w:ascii="Arial"/>
                <w:b/>
                <w:spacing w:val="-19"/>
                <w:w w:val="95"/>
                <w:sz w:val="16"/>
                <w:szCs w:val="16"/>
              </w:rPr>
              <w:t xml:space="preserve"> </w:t>
            </w:r>
            <w:proofErr w:type="spellStart"/>
            <w:r w:rsidRPr="006A05D0">
              <w:rPr>
                <w:rFonts w:ascii="Arial"/>
                <w:b/>
                <w:w w:val="95"/>
                <w:sz w:val="16"/>
                <w:szCs w:val="16"/>
              </w:rPr>
              <w:t>ashodi</w:t>
            </w:r>
            <w:proofErr w:type="spellEnd"/>
          </w:p>
        </w:tc>
      </w:tr>
    </w:tbl>
    <w:p w14:paraId="7A573BAF" w14:textId="77777777" w:rsidR="00F517EB" w:rsidRPr="006A05D0" w:rsidRDefault="00F517EB" w:rsidP="00F517EB">
      <w:pPr>
        <w:pStyle w:val="BodyText"/>
        <w:spacing w:before="1"/>
        <w:rPr>
          <w:sz w:val="16"/>
          <w:szCs w:val="16"/>
        </w:rPr>
      </w:pPr>
    </w:p>
    <w:p w14:paraId="7F99A4F4" w14:textId="77777777" w:rsidR="00F517EB" w:rsidRPr="006A05D0" w:rsidRDefault="00F517EB" w:rsidP="00F517EB">
      <w:pPr>
        <w:rPr>
          <w:sz w:val="16"/>
          <w:szCs w:val="16"/>
        </w:rPr>
        <w:sectPr w:rsidR="00F517EB" w:rsidRPr="006A05D0">
          <w:pgSz w:w="16840" w:h="11910" w:orient="landscape"/>
          <w:pgMar w:top="1320" w:right="500" w:bottom="280" w:left="440" w:header="525" w:footer="0" w:gutter="0"/>
          <w:cols w:space="720"/>
        </w:sectPr>
      </w:pPr>
    </w:p>
    <w:p w14:paraId="445A128F" w14:textId="720193C6" w:rsidR="00F517EB" w:rsidRPr="006A05D0" w:rsidRDefault="00F517EB" w:rsidP="00F517EB">
      <w:pPr>
        <w:pStyle w:val="BodyText"/>
        <w:tabs>
          <w:tab w:val="left" w:pos="7285"/>
          <w:tab w:val="left" w:pos="8708"/>
        </w:tabs>
        <w:spacing w:before="52"/>
        <w:ind w:left="181"/>
        <w:rPr>
          <w:sz w:val="16"/>
          <w:szCs w:val="16"/>
        </w:rPr>
      </w:pPr>
      <w:r w:rsidRPr="006A05D0">
        <w:rPr>
          <w:noProof/>
          <w:sz w:val="16"/>
          <w:szCs w:val="16"/>
        </w:rPr>
        <mc:AlternateContent>
          <mc:Choice Requires="wps">
            <w:drawing>
              <wp:anchor distT="0" distB="0" distL="114300" distR="114300" simplePos="0" relativeHeight="251667456" behindDoc="0" locked="0" layoutInCell="1" allowOverlap="1" wp14:anchorId="511A8CEE" wp14:editId="50CD60A6">
                <wp:simplePos x="0" y="0"/>
                <wp:positionH relativeFrom="page">
                  <wp:posOffset>358140</wp:posOffset>
                </wp:positionH>
                <wp:positionV relativeFrom="paragraph">
                  <wp:posOffset>217805</wp:posOffset>
                </wp:positionV>
                <wp:extent cx="9944100" cy="0"/>
                <wp:effectExtent l="5715" t="3175" r="3810" b="63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53E2" id="Straight Connector 12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proofErr w:type="gramStart"/>
      <w:r w:rsidRPr="006A05D0">
        <w:rPr>
          <w:w w:val="95"/>
          <w:sz w:val="16"/>
          <w:szCs w:val="16"/>
        </w:rPr>
        <w:t>EA</w:t>
      </w:r>
      <w:r w:rsidRPr="006A05D0">
        <w:rPr>
          <w:spacing w:val="72"/>
          <w:sz w:val="16"/>
          <w:szCs w:val="16"/>
        </w:rPr>
        <w:t xml:space="preserve">  </w:t>
      </w:r>
      <w:r w:rsidRPr="006A05D0">
        <w:rPr>
          <w:rFonts w:ascii="Lucida Sans Unicode"/>
          <w:w w:val="95"/>
          <w:sz w:val="16"/>
          <w:szCs w:val="16"/>
        </w:rPr>
        <w:t>KAPI</w:t>
      </w:r>
      <w:proofErr w:type="gramEnd"/>
      <w:r w:rsidRPr="006A05D0">
        <w:rPr>
          <w:rFonts w:ascii="Lucida Sans Unicode"/>
          <w:spacing w:val="-6"/>
          <w:w w:val="95"/>
          <w:sz w:val="16"/>
          <w:szCs w:val="16"/>
        </w:rPr>
        <w:t xml:space="preserve"> </w:t>
      </w:r>
      <w:r w:rsidRPr="006A05D0">
        <w:rPr>
          <w:rFonts w:ascii="Lucida Sans Unicode"/>
          <w:w w:val="95"/>
          <w:sz w:val="16"/>
          <w:szCs w:val="16"/>
        </w:rPr>
        <w:t>TALNI</w:t>
      </w:r>
      <w:r w:rsidRPr="006A05D0">
        <w:rPr>
          <w:rFonts w:ascii="Lucida Sans Unicode"/>
          <w:spacing w:val="49"/>
          <w:sz w:val="16"/>
          <w:szCs w:val="16"/>
        </w:rPr>
        <w:t xml:space="preserve"> </w:t>
      </w:r>
      <w:r w:rsidRPr="006A05D0">
        <w:rPr>
          <w:rFonts w:ascii="Lucida Sans Unicode"/>
          <w:w w:val="95"/>
          <w:sz w:val="16"/>
          <w:szCs w:val="16"/>
        </w:rPr>
        <w:t>RAS</w:t>
      </w:r>
      <w:r w:rsidRPr="006A05D0">
        <w:rPr>
          <w:rFonts w:ascii="Lucida Sans Unicode"/>
          <w:spacing w:val="-31"/>
          <w:w w:val="95"/>
          <w:sz w:val="16"/>
          <w:szCs w:val="16"/>
        </w:rPr>
        <w:t xml:space="preserve"> </w:t>
      </w:r>
      <w:r w:rsidRPr="006A05D0">
        <w:rPr>
          <w:rFonts w:ascii="Lucida Sans Unicode"/>
          <w:w w:val="95"/>
          <w:sz w:val="16"/>
          <w:szCs w:val="16"/>
        </w:rPr>
        <w:t>HODI</w:t>
      </w:r>
      <w:r w:rsidRPr="006A05D0">
        <w:rPr>
          <w:rFonts w:ascii="Lucida Sans Unicode"/>
          <w:spacing w:val="49"/>
          <w:sz w:val="16"/>
          <w:szCs w:val="16"/>
        </w:rPr>
        <w:t xml:space="preserve"> </w:t>
      </w:r>
      <w:r w:rsidRPr="006A05D0">
        <w:rPr>
          <w:rFonts w:ascii="Lucida Sans Unicode"/>
          <w:w w:val="95"/>
          <w:sz w:val="16"/>
          <w:szCs w:val="16"/>
        </w:rPr>
        <w:t>NA</w:t>
      </w:r>
      <w:r w:rsidRPr="006A05D0">
        <w:rPr>
          <w:rFonts w:ascii="Lucida Sans Unicode"/>
          <w:spacing w:val="6"/>
          <w:w w:val="95"/>
          <w:sz w:val="16"/>
          <w:szCs w:val="16"/>
        </w:rPr>
        <w:t xml:space="preserve"> </w:t>
      </w:r>
      <w:r w:rsidRPr="006A05D0">
        <w:rPr>
          <w:rFonts w:ascii="Lucida Sans Unicode"/>
          <w:w w:val="95"/>
          <w:sz w:val="16"/>
          <w:szCs w:val="16"/>
        </w:rPr>
        <w:t>OP{</w:t>
      </w:r>
      <w:r w:rsidRPr="006A05D0">
        <w:rPr>
          <w:rFonts w:ascii="Lucida Sans Unicode"/>
          <w:spacing w:val="-4"/>
          <w:w w:val="95"/>
          <w:sz w:val="16"/>
          <w:szCs w:val="16"/>
        </w:rPr>
        <w:t xml:space="preserve"> </w:t>
      </w:r>
      <w:r w:rsidRPr="006A05D0">
        <w:rPr>
          <w:rFonts w:ascii="Lucida Sans Unicode"/>
          <w:w w:val="95"/>
          <w:sz w:val="16"/>
          <w:szCs w:val="16"/>
        </w:rPr>
        <w:t>TI</w:t>
      </w:r>
      <w:r w:rsidRPr="006A05D0">
        <w:rPr>
          <w:rFonts w:ascii="Lucida Sans Unicode"/>
          <w:spacing w:val="-5"/>
          <w:w w:val="95"/>
          <w:sz w:val="16"/>
          <w:szCs w:val="16"/>
        </w:rPr>
        <w:t xml:space="preserve"> </w:t>
      </w:r>
      <w:r w:rsidRPr="006A05D0">
        <w:rPr>
          <w:rFonts w:ascii="Lucida Sans Unicode"/>
          <w:w w:val="95"/>
          <w:sz w:val="16"/>
          <w:szCs w:val="16"/>
        </w:rPr>
        <w:t>NATA</w:t>
      </w:r>
      <w:r w:rsidRPr="006A05D0">
        <w:rPr>
          <w:rFonts w:ascii="Lucida Sans Unicode"/>
          <w:w w:val="95"/>
          <w:sz w:val="16"/>
          <w:szCs w:val="16"/>
        </w:rPr>
        <w:tab/>
      </w:r>
      <w:r w:rsidRPr="006A05D0">
        <w:rPr>
          <w:sz w:val="16"/>
          <w:szCs w:val="16"/>
        </w:rPr>
        <w:t>3.500.000</w:t>
      </w:r>
      <w:r w:rsidRPr="006A05D0">
        <w:rPr>
          <w:sz w:val="16"/>
          <w:szCs w:val="16"/>
        </w:rPr>
        <w:tab/>
        <w:t>400.000</w:t>
      </w:r>
    </w:p>
    <w:p w14:paraId="4E86E3C5" w14:textId="77777777" w:rsidR="00F517EB" w:rsidRPr="006A05D0" w:rsidRDefault="00F517EB" w:rsidP="00F517EB">
      <w:pPr>
        <w:pStyle w:val="Heading3"/>
        <w:spacing w:before="76" w:line="239" w:lineRule="exact"/>
        <w:rPr>
          <w:sz w:val="16"/>
          <w:szCs w:val="16"/>
        </w:rPr>
      </w:pPr>
      <w:r w:rsidRPr="006A05D0">
        <w:rPr>
          <w:w w:val="95"/>
          <w:sz w:val="16"/>
          <w:szCs w:val="16"/>
        </w:rPr>
        <w:t>PRI</w:t>
      </w:r>
      <w:r w:rsidRPr="006A05D0">
        <w:rPr>
          <w:spacing w:val="-5"/>
          <w:w w:val="95"/>
          <w:sz w:val="16"/>
          <w:szCs w:val="16"/>
        </w:rPr>
        <w:t xml:space="preserve"> </w:t>
      </w:r>
      <w:proofErr w:type="gramStart"/>
      <w:r w:rsidRPr="006A05D0">
        <w:rPr>
          <w:w w:val="95"/>
          <w:sz w:val="16"/>
          <w:szCs w:val="16"/>
        </w:rPr>
        <w:t>HODI</w:t>
      </w:r>
      <w:r w:rsidRPr="006A05D0">
        <w:rPr>
          <w:spacing w:val="44"/>
          <w:w w:val="95"/>
          <w:sz w:val="16"/>
          <w:szCs w:val="16"/>
        </w:rPr>
        <w:t xml:space="preserve"> </w:t>
      </w:r>
      <w:r w:rsidRPr="006A05D0">
        <w:rPr>
          <w:w w:val="95"/>
          <w:sz w:val="16"/>
          <w:szCs w:val="16"/>
        </w:rPr>
        <w:t>:</w:t>
      </w:r>
      <w:proofErr w:type="gramEnd"/>
    </w:p>
    <w:p w14:paraId="27DCE505" w14:textId="77777777" w:rsidR="00F517EB" w:rsidRPr="006A05D0" w:rsidRDefault="00F517EB" w:rsidP="00F517EB">
      <w:pPr>
        <w:pStyle w:val="BodyText"/>
        <w:tabs>
          <w:tab w:val="left" w:pos="1470"/>
          <w:tab w:val="left" w:pos="2761"/>
          <w:tab w:val="left" w:pos="4050"/>
          <w:tab w:val="left" w:pos="4851"/>
        </w:tabs>
        <w:spacing w:before="73"/>
        <w:ind w:left="181"/>
        <w:rPr>
          <w:sz w:val="16"/>
          <w:szCs w:val="16"/>
        </w:rPr>
      </w:pPr>
      <w:r w:rsidRPr="006A05D0">
        <w:rPr>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r w:rsidRPr="006A05D0">
        <w:rPr>
          <w:sz w:val="16"/>
          <w:szCs w:val="16"/>
        </w:rPr>
        <w:tab/>
        <w:t>400.000</w:t>
      </w:r>
    </w:p>
    <w:p w14:paraId="604AAC3C"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num="2" w:space="720" w:equalWidth="0">
            <w:col w:w="9328" w:space="980"/>
            <w:col w:w="5592"/>
          </w:cols>
        </w:sectPr>
      </w:pPr>
    </w:p>
    <w:p w14:paraId="2BBE5536" w14:textId="7DBC076F" w:rsidR="00F517EB" w:rsidRPr="006A05D0" w:rsidRDefault="00F517EB" w:rsidP="00F517EB">
      <w:pPr>
        <w:pStyle w:val="BodyText"/>
        <w:tabs>
          <w:tab w:val="left" w:pos="7285"/>
          <w:tab w:val="left" w:pos="8708"/>
          <w:tab w:val="left" w:pos="10489"/>
          <w:tab w:val="left" w:pos="11778"/>
          <w:tab w:val="left" w:pos="13069"/>
          <w:tab w:val="left" w:pos="14358"/>
          <w:tab w:val="left" w:pos="15159"/>
        </w:tabs>
        <w:spacing w:before="1"/>
        <w:ind w:left="167"/>
        <w:rPr>
          <w:sz w:val="16"/>
          <w:szCs w:val="16"/>
        </w:rPr>
      </w:pPr>
      <w:r w:rsidRPr="006A05D0">
        <w:rPr>
          <w:noProof/>
          <w:sz w:val="16"/>
          <w:szCs w:val="16"/>
        </w:rPr>
        <mc:AlternateContent>
          <mc:Choice Requires="wps">
            <w:drawing>
              <wp:anchor distT="0" distB="0" distL="0" distR="0" simplePos="0" relativeHeight="251702272" behindDoc="1" locked="0" layoutInCell="1" allowOverlap="1" wp14:anchorId="029D55D0" wp14:editId="253F0553">
                <wp:simplePos x="0" y="0"/>
                <wp:positionH relativeFrom="page">
                  <wp:posOffset>358140</wp:posOffset>
                </wp:positionH>
                <wp:positionV relativeFrom="paragraph">
                  <wp:posOffset>209550</wp:posOffset>
                </wp:positionV>
                <wp:extent cx="9944100" cy="1270"/>
                <wp:effectExtent l="5715" t="3175" r="3810" b="5080"/>
                <wp:wrapTopAndBottom/>
                <wp:docPr id="128" name="Freeform: 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2F05" id="Freeform: Shape 128" o:spid="_x0000_s1026" style="position:absolute;margin-left:28.2pt;margin-top:16.5pt;width:783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6"/>
          <w:szCs w:val="16"/>
        </w:rPr>
        <w:t>EA0</w:t>
      </w:r>
      <w:r w:rsidRPr="006A05D0">
        <w:rPr>
          <w:spacing w:val="107"/>
          <w:sz w:val="16"/>
          <w:szCs w:val="16"/>
        </w:rPr>
        <w:t xml:space="preserve"> </w:t>
      </w:r>
      <w:r w:rsidRPr="006A05D0">
        <w:rPr>
          <w:rFonts w:ascii="Lucida Sans Unicode"/>
          <w:w w:val="95"/>
          <w:sz w:val="16"/>
          <w:szCs w:val="16"/>
        </w:rPr>
        <w:t>KAPI</w:t>
      </w:r>
      <w:r w:rsidRPr="006A05D0">
        <w:rPr>
          <w:rFonts w:ascii="Lucida Sans Unicode"/>
          <w:spacing w:val="-2"/>
          <w:w w:val="95"/>
          <w:sz w:val="16"/>
          <w:szCs w:val="16"/>
        </w:rPr>
        <w:t xml:space="preserve"> </w:t>
      </w:r>
      <w:r w:rsidRPr="006A05D0">
        <w:rPr>
          <w:rFonts w:ascii="Lucida Sans Unicode"/>
          <w:w w:val="95"/>
          <w:sz w:val="16"/>
          <w:szCs w:val="16"/>
        </w:rPr>
        <w:t>TALNI</w:t>
      </w:r>
      <w:r w:rsidRPr="006A05D0">
        <w:rPr>
          <w:rFonts w:ascii="Lucida Sans Unicode"/>
          <w:spacing w:val="39"/>
          <w:w w:val="95"/>
          <w:sz w:val="16"/>
          <w:szCs w:val="16"/>
        </w:rPr>
        <w:t xml:space="preserve"> </w:t>
      </w:r>
      <w:proofErr w:type="gramStart"/>
      <w:r w:rsidRPr="006A05D0">
        <w:rPr>
          <w:rFonts w:ascii="Lucida Sans Unicode"/>
          <w:w w:val="95"/>
          <w:sz w:val="16"/>
          <w:szCs w:val="16"/>
        </w:rPr>
        <w:t>TRO[</w:t>
      </w:r>
      <w:proofErr w:type="gramEnd"/>
      <w:r w:rsidRPr="006A05D0">
        <w:rPr>
          <w:rFonts w:ascii="Lucida Sans Unicode"/>
          <w:spacing w:val="-1"/>
          <w:w w:val="95"/>
          <w:sz w:val="16"/>
          <w:szCs w:val="16"/>
        </w:rPr>
        <w:t xml:space="preserve"> </w:t>
      </w:r>
      <w:r w:rsidRPr="006A05D0">
        <w:rPr>
          <w:rFonts w:ascii="Lucida Sans Unicode"/>
          <w:w w:val="95"/>
          <w:sz w:val="16"/>
          <w:szCs w:val="16"/>
        </w:rPr>
        <w:t>OCI</w:t>
      </w:r>
      <w:r w:rsidRPr="006A05D0">
        <w:rPr>
          <w:rFonts w:ascii="Lucida Sans Unicode"/>
          <w:spacing w:val="39"/>
          <w:w w:val="95"/>
          <w:sz w:val="16"/>
          <w:szCs w:val="16"/>
        </w:rPr>
        <w:t xml:space="preserve"> </w:t>
      </w:r>
      <w:r w:rsidRPr="006A05D0">
        <w:rPr>
          <w:rFonts w:ascii="Lucida Sans Unicode"/>
          <w:w w:val="95"/>
          <w:sz w:val="16"/>
          <w:szCs w:val="16"/>
        </w:rPr>
        <w:t>NA</w:t>
      </w:r>
      <w:r w:rsidRPr="006A05D0">
        <w:rPr>
          <w:rFonts w:ascii="Lucida Sans Unicode"/>
          <w:spacing w:val="-7"/>
          <w:w w:val="95"/>
          <w:sz w:val="16"/>
          <w:szCs w:val="16"/>
        </w:rPr>
        <w:t xml:space="preserve"> </w:t>
      </w:r>
      <w:r w:rsidRPr="006A05D0">
        <w:rPr>
          <w:rFonts w:ascii="Lucida Sans Unicode"/>
          <w:w w:val="95"/>
          <w:sz w:val="16"/>
          <w:szCs w:val="16"/>
        </w:rPr>
        <w:t>OP[</w:t>
      </w:r>
      <w:r w:rsidRPr="006A05D0">
        <w:rPr>
          <w:rFonts w:ascii="Lucida Sans Unicode"/>
          <w:spacing w:val="-1"/>
          <w:w w:val="95"/>
          <w:sz w:val="16"/>
          <w:szCs w:val="16"/>
        </w:rPr>
        <w:t xml:space="preserve"> </w:t>
      </w:r>
      <w:r w:rsidRPr="006A05D0">
        <w:rPr>
          <w:rFonts w:ascii="Lucida Sans Unicode"/>
          <w:w w:val="95"/>
          <w:sz w:val="16"/>
          <w:szCs w:val="16"/>
        </w:rPr>
        <w:t>TI</w:t>
      </w:r>
      <w:r w:rsidRPr="006A05D0">
        <w:rPr>
          <w:rFonts w:ascii="Lucida Sans Unicode"/>
          <w:spacing w:val="-2"/>
          <w:w w:val="95"/>
          <w:sz w:val="16"/>
          <w:szCs w:val="16"/>
        </w:rPr>
        <w:t xml:space="preserve"> </w:t>
      </w:r>
      <w:r w:rsidRPr="006A05D0">
        <w:rPr>
          <w:rFonts w:ascii="Lucida Sans Unicode"/>
          <w:w w:val="95"/>
          <w:sz w:val="16"/>
          <w:szCs w:val="16"/>
        </w:rPr>
        <w:t>NA</w:t>
      </w:r>
      <w:r w:rsidRPr="006A05D0">
        <w:rPr>
          <w:rFonts w:ascii="Lucida Sans Unicode"/>
          <w:w w:val="95"/>
          <w:sz w:val="16"/>
          <w:szCs w:val="16"/>
        </w:rPr>
        <w:tab/>
      </w:r>
      <w:r w:rsidRPr="006A05D0">
        <w:rPr>
          <w:sz w:val="16"/>
          <w:szCs w:val="16"/>
        </w:rPr>
        <w:t>3.500.000</w:t>
      </w:r>
      <w:r w:rsidRPr="006A05D0">
        <w:rPr>
          <w:sz w:val="16"/>
          <w:szCs w:val="16"/>
        </w:rPr>
        <w:tab/>
        <w:t>400.000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400.000</w:t>
      </w:r>
    </w:p>
    <w:p w14:paraId="3FD7C32C" w14:textId="77777777" w:rsidR="00F517EB" w:rsidRPr="006A05D0" w:rsidRDefault="00F517EB" w:rsidP="00F517EB">
      <w:pPr>
        <w:pStyle w:val="Heading3"/>
        <w:rPr>
          <w:sz w:val="16"/>
          <w:szCs w:val="16"/>
        </w:rPr>
      </w:pPr>
      <w:proofErr w:type="gramStart"/>
      <w:r w:rsidRPr="006A05D0">
        <w:rPr>
          <w:sz w:val="16"/>
          <w:szCs w:val="16"/>
        </w:rPr>
        <w:t>RASHODI</w:t>
      </w:r>
      <w:r w:rsidRPr="006A05D0">
        <w:rPr>
          <w:spacing w:val="14"/>
          <w:sz w:val="16"/>
          <w:szCs w:val="16"/>
        </w:rPr>
        <w:t xml:space="preserve"> </w:t>
      </w:r>
      <w:r w:rsidRPr="006A05D0">
        <w:rPr>
          <w:sz w:val="16"/>
          <w:szCs w:val="16"/>
        </w:rPr>
        <w:t>:</w:t>
      </w:r>
      <w:proofErr w:type="gramEnd"/>
    </w:p>
    <w:p w14:paraId="53673E8F" w14:textId="77777777" w:rsidR="00F517EB" w:rsidRPr="006A05D0" w:rsidRDefault="00F517EB" w:rsidP="00F517EB">
      <w:pPr>
        <w:pStyle w:val="Heading5"/>
        <w:tabs>
          <w:tab w:val="left" w:pos="7285"/>
          <w:tab w:val="left" w:pos="8708"/>
          <w:tab w:val="left" w:pos="10489"/>
          <w:tab w:val="left" w:pos="11778"/>
          <w:tab w:val="left" w:pos="13069"/>
          <w:tab w:val="left" w:pos="14358"/>
          <w:tab w:val="left" w:pos="15159"/>
        </w:tabs>
        <w:spacing w:before="12" w:line="168" w:lineRule="exact"/>
        <w:ind w:left="174"/>
        <w:rPr>
          <w:sz w:val="16"/>
          <w:szCs w:val="16"/>
        </w:rPr>
      </w:pPr>
      <w:r w:rsidRPr="006A05D0">
        <w:rPr>
          <w:sz w:val="16"/>
          <w:szCs w:val="16"/>
        </w:rPr>
        <w:t>48</w:t>
      </w:r>
      <w:r w:rsidRPr="006A05D0">
        <w:rPr>
          <w:spacing w:val="26"/>
          <w:sz w:val="16"/>
          <w:szCs w:val="16"/>
        </w:rPr>
        <w:t xml:space="preserve"> </w:t>
      </w:r>
      <w:r w:rsidRPr="006A05D0">
        <w:rPr>
          <w:sz w:val="16"/>
          <w:szCs w:val="16"/>
        </w:rPr>
        <w:t>KAPI</w:t>
      </w:r>
      <w:r w:rsidRPr="006A05D0">
        <w:rPr>
          <w:spacing w:val="-8"/>
          <w:sz w:val="16"/>
          <w:szCs w:val="16"/>
        </w:rPr>
        <w:t xml:space="preserve"> </w:t>
      </w:r>
      <w:r w:rsidRPr="006A05D0">
        <w:rPr>
          <w:sz w:val="16"/>
          <w:szCs w:val="16"/>
        </w:rPr>
        <w:t>TALNI</w:t>
      </w:r>
      <w:r w:rsidRPr="006A05D0">
        <w:rPr>
          <w:spacing w:val="38"/>
          <w:sz w:val="16"/>
          <w:szCs w:val="16"/>
        </w:rPr>
        <w:t xml:space="preserve"> </w:t>
      </w:r>
      <w:r w:rsidRPr="006A05D0">
        <w:rPr>
          <w:sz w:val="16"/>
          <w:szCs w:val="16"/>
        </w:rPr>
        <w:t>RASHODI</w:t>
      </w:r>
      <w:r w:rsidRPr="006A05D0">
        <w:rPr>
          <w:sz w:val="16"/>
          <w:szCs w:val="16"/>
        </w:rPr>
        <w:tab/>
        <w:t>3.500.000</w:t>
      </w:r>
      <w:r w:rsidRPr="006A05D0">
        <w:rPr>
          <w:sz w:val="16"/>
          <w:szCs w:val="16"/>
        </w:rPr>
        <w:tab/>
        <w:t>400.000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400.000</w:t>
      </w:r>
    </w:p>
    <w:p w14:paraId="3AD7CA0B"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before="1" w:line="236" w:lineRule="exact"/>
        <w:ind w:left="395"/>
        <w:rPr>
          <w:sz w:val="16"/>
          <w:szCs w:val="16"/>
        </w:rPr>
      </w:pPr>
      <w:r w:rsidRPr="006A05D0">
        <w:rPr>
          <w:w w:val="90"/>
          <w:sz w:val="16"/>
          <w:szCs w:val="16"/>
        </w:rPr>
        <w:t>480</w:t>
      </w:r>
      <w:r w:rsidRPr="006A05D0">
        <w:rPr>
          <w:spacing w:val="13"/>
          <w:w w:val="90"/>
          <w:sz w:val="16"/>
          <w:szCs w:val="16"/>
        </w:rPr>
        <w:t xml:space="preserve"> </w:t>
      </w:r>
      <w:proofErr w:type="spellStart"/>
      <w:r w:rsidRPr="006A05D0">
        <w:rPr>
          <w:rFonts w:ascii="Lucida Sans Unicode"/>
          <w:w w:val="90"/>
          <w:sz w:val="16"/>
          <w:szCs w:val="16"/>
        </w:rPr>
        <w:t>Kupuvawe</w:t>
      </w:r>
      <w:proofErr w:type="spellEnd"/>
      <w:r w:rsidRPr="006A05D0">
        <w:rPr>
          <w:rFonts w:ascii="Lucida Sans Unicode"/>
          <w:spacing w:val="8"/>
          <w:w w:val="90"/>
          <w:sz w:val="16"/>
          <w:szCs w:val="16"/>
        </w:rPr>
        <w:t xml:space="preserve"> </w:t>
      </w:r>
      <w:proofErr w:type="spellStart"/>
      <w:r w:rsidRPr="006A05D0">
        <w:rPr>
          <w:rFonts w:ascii="Lucida Sans Unicode"/>
          <w:w w:val="90"/>
          <w:sz w:val="16"/>
          <w:szCs w:val="16"/>
        </w:rPr>
        <w:t>na</w:t>
      </w:r>
      <w:proofErr w:type="spellEnd"/>
      <w:r w:rsidRPr="006A05D0">
        <w:rPr>
          <w:rFonts w:ascii="Lucida Sans Unicode"/>
          <w:spacing w:val="8"/>
          <w:w w:val="90"/>
          <w:sz w:val="16"/>
          <w:szCs w:val="16"/>
        </w:rPr>
        <w:t xml:space="preserve"> </w:t>
      </w:r>
      <w:proofErr w:type="spellStart"/>
      <w:r w:rsidRPr="006A05D0">
        <w:rPr>
          <w:rFonts w:ascii="Lucida Sans Unicode"/>
          <w:w w:val="90"/>
          <w:sz w:val="16"/>
          <w:szCs w:val="16"/>
        </w:rPr>
        <w:t>oprema</w:t>
      </w:r>
      <w:proofErr w:type="spellEnd"/>
      <w:r w:rsidRPr="006A05D0">
        <w:rPr>
          <w:rFonts w:ascii="Lucida Sans Unicode"/>
          <w:spacing w:val="12"/>
          <w:w w:val="90"/>
          <w:sz w:val="16"/>
          <w:szCs w:val="16"/>
        </w:rPr>
        <w:t xml:space="preserve"> </w:t>
      </w:r>
      <w:proofErr w:type="spellStart"/>
      <w:r w:rsidRPr="006A05D0">
        <w:rPr>
          <w:rFonts w:ascii="Lucida Sans Unicode"/>
          <w:w w:val="90"/>
          <w:sz w:val="16"/>
          <w:szCs w:val="16"/>
        </w:rPr>
        <w:t>i</w:t>
      </w:r>
      <w:proofErr w:type="spellEnd"/>
      <w:r w:rsidRPr="006A05D0">
        <w:rPr>
          <w:rFonts w:ascii="Lucida Sans Unicode"/>
          <w:spacing w:val="34"/>
          <w:w w:val="90"/>
          <w:sz w:val="16"/>
          <w:szCs w:val="16"/>
        </w:rPr>
        <w:t xml:space="preserve"> </w:t>
      </w:r>
      <w:proofErr w:type="gramStart"/>
      <w:r w:rsidRPr="006A05D0">
        <w:rPr>
          <w:rFonts w:ascii="Lucida Sans Unicode"/>
          <w:w w:val="90"/>
          <w:sz w:val="16"/>
          <w:szCs w:val="16"/>
        </w:rPr>
        <w:t>ma{</w:t>
      </w:r>
      <w:r w:rsidRPr="006A05D0">
        <w:rPr>
          <w:rFonts w:ascii="Lucida Sans Unicode"/>
          <w:spacing w:val="1"/>
          <w:w w:val="90"/>
          <w:sz w:val="16"/>
          <w:szCs w:val="16"/>
        </w:rPr>
        <w:t xml:space="preserve"> </w:t>
      </w:r>
      <w:proofErr w:type="spellStart"/>
      <w:r w:rsidRPr="006A05D0">
        <w:rPr>
          <w:rFonts w:ascii="Lucida Sans Unicode"/>
          <w:w w:val="90"/>
          <w:sz w:val="16"/>
          <w:szCs w:val="16"/>
        </w:rPr>
        <w:t>i</w:t>
      </w:r>
      <w:proofErr w:type="spellEnd"/>
      <w:proofErr w:type="gramEnd"/>
      <w:r w:rsidRPr="006A05D0">
        <w:rPr>
          <w:rFonts w:ascii="Lucida Sans Unicode"/>
          <w:spacing w:val="-21"/>
          <w:w w:val="90"/>
          <w:sz w:val="16"/>
          <w:szCs w:val="16"/>
        </w:rPr>
        <w:t xml:space="preserve"> </w:t>
      </w:r>
      <w:proofErr w:type="spellStart"/>
      <w:r w:rsidRPr="006A05D0">
        <w:rPr>
          <w:rFonts w:ascii="Lucida Sans Unicode"/>
          <w:w w:val="90"/>
          <w:sz w:val="16"/>
          <w:szCs w:val="16"/>
        </w:rPr>
        <w:t>ni</w:t>
      </w:r>
      <w:proofErr w:type="spellEnd"/>
      <w:r w:rsidRPr="006A05D0">
        <w:rPr>
          <w:rFonts w:ascii="Lucida Sans Unicode"/>
          <w:w w:val="90"/>
          <w:sz w:val="16"/>
          <w:szCs w:val="16"/>
        </w:rPr>
        <w:tab/>
      </w:r>
      <w:r w:rsidRPr="006A05D0">
        <w:rPr>
          <w:sz w:val="16"/>
          <w:szCs w:val="16"/>
        </w:rPr>
        <w:t>750.000</w:t>
      </w:r>
      <w:r w:rsidRPr="006A05D0">
        <w:rPr>
          <w:sz w:val="16"/>
          <w:szCs w:val="16"/>
        </w:rPr>
        <w:tab/>
        <w:t>200.000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200.000</w:t>
      </w:r>
    </w:p>
    <w:p w14:paraId="036ED686"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line="226" w:lineRule="exact"/>
        <w:ind w:left="395"/>
        <w:rPr>
          <w:sz w:val="16"/>
          <w:szCs w:val="16"/>
        </w:rPr>
      </w:pPr>
      <w:r w:rsidRPr="006A05D0">
        <w:rPr>
          <w:w w:val="95"/>
          <w:sz w:val="16"/>
          <w:szCs w:val="16"/>
        </w:rPr>
        <w:t>483</w:t>
      </w:r>
      <w:r w:rsidRPr="006A05D0">
        <w:rPr>
          <w:spacing w:val="-1"/>
          <w:w w:val="95"/>
          <w:sz w:val="16"/>
          <w:szCs w:val="16"/>
        </w:rPr>
        <w:t xml:space="preserve"> </w:t>
      </w:r>
      <w:proofErr w:type="spellStart"/>
      <w:r w:rsidRPr="006A05D0">
        <w:rPr>
          <w:rFonts w:ascii="Lucida Sans Unicode"/>
          <w:w w:val="95"/>
          <w:sz w:val="16"/>
          <w:szCs w:val="16"/>
        </w:rPr>
        <w:t>Kupuvawe</w:t>
      </w:r>
      <w:proofErr w:type="spellEnd"/>
      <w:r w:rsidRPr="006A05D0">
        <w:rPr>
          <w:rFonts w:ascii="Lucida Sans Unicode"/>
          <w:spacing w:val="-6"/>
          <w:w w:val="95"/>
          <w:sz w:val="16"/>
          <w:szCs w:val="16"/>
        </w:rPr>
        <w:t xml:space="preserve"> </w:t>
      </w:r>
      <w:proofErr w:type="spellStart"/>
      <w:r w:rsidRPr="006A05D0">
        <w:rPr>
          <w:rFonts w:ascii="Lucida Sans Unicode"/>
          <w:w w:val="95"/>
          <w:sz w:val="16"/>
          <w:szCs w:val="16"/>
        </w:rPr>
        <w:t>na</w:t>
      </w:r>
      <w:proofErr w:type="spellEnd"/>
      <w:r w:rsidRPr="006A05D0">
        <w:rPr>
          <w:rFonts w:ascii="Lucida Sans Unicode"/>
          <w:spacing w:val="-6"/>
          <w:w w:val="95"/>
          <w:sz w:val="16"/>
          <w:szCs w:val="16"/>
        </w:rPr>
        <w:t xml:space="preserve"> </w:t>
      </w:r>
      <w:proofErr w:type="spellStart"/>
      <w:r w:rsidRPr="006A05D0">
        <w:rPr>
          <w:rFonts w:ascii="Lucida Sans Unicode"/>
          <w:w w:val="95"/>
          <w:sz w:val="16"/>
          <w:szCs w:val="16"/>
        </w:rPr>
        <w:t>mebel</w:t>
      </w:r>
      <w:proofErr w:type="spellEnd"/>
      <w:r w:rsidRPr="006A05D0">
        <w:rPr>
          <w:rFonts w:ascii="Lucida Sans Unicode"/>
          <w:w w:val="95"/>
          <w:sz w:val="16"/>
          <w:szCs w:val="16"/>
        </w:rPr>
        <w:tab/>
      </w:r>
      <w:r w:rsidRPr="006A05D0">
        <w:rPr>
          <w:sz w:val="16"/>
          <w:szCs w:val="16"/>
        </w:rPr>
        <w:t>150.000</w:t>
      </w:r>
      <w:r w:rsidRPr="006A05D0">
        <w:rPr>
          <w:sz w:val="16"/>
          <w:szCs w:val="16"/>
        </w:rPr>
        <w:tab/>
        <w:t>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100.000</w:t>
      </w:r>
    </w:p>
    <w:p w14:paraId="4E2893F1" w14:textId="77777777" w:rsidR="00F517EB" w:rsidRPr="006A05D0" w:rsidRDefault="00F517EB" w:rsidP="00F517EB">
      <w:pPr>
        <w:pStyle w:val="BodyText"/>
        <w:tabs>
          <w:tab w:val="left" w:pos="7419"/>
          <w:tab w:val="left" w:pos="8708"/>
          <w:tab w:val="left" w:pos="10489"/>
          <w:tab w:val="left" w:pos="11778"/>
          <w:tab w:val="left" w:pos="13069"/>
          <w:tab w:val="left" w:pos="14358"/>
          <w:tab w:val="left" w:pos="15159"/>
        </w:tabs>
        <w:spacing w:line="224" w:lineRule="exact"/>
        <w:ind w:left="395"/>
        <w:rPr>
          <w:sz w:val="16"/>
          <w:szCs w:val="16"/>
        </w:rPr>
      </w:pPr>
      <w:r w:rsidRPr="006A05D0">
        <w:rPr>
          <w:w w:val="95"/>
          <w:sz w:val="16"/>
          <w:szCs w:val="16"/>
        </w:rPr>
        <w:t>485</w:t>
      </w:r>
      <w:r w:rsidRPr="006A05D0">
        <w:rPr>
          <w:spacing w:val="14"/>
          <w:w w:val="95"/>
          <w:sz w:val="16"/>
          <w:szCs w:val="16"/>
        </w:rPr>
        <w:t xml:space="preserve"> </w:t>
      </w:r>
      <w:proofErr w:type="spellStart"/>
      <w:r w:rsidRPr="006A05D0">
        <w:rPr>
          <w:rFonts w:ascii="Lucida Sans Unicode"/>
          <w:w w:val="95"/>
          <w:sz w:val="16"/>
          <w:szCs w:val="16"/>
        </w:rPr>
        <w:t>Vl</w:t>
      </w:r>
      <w:proofErr w:type="spellEnd"/>
      <w:r w:rsidRPr="006A05D0">
        <w:rPr>
          <w:rFonts w:ascii="Lucida Sans Unicode"/>
          <w:spacing w:val="-15"/>
          <w:w w:val="95"/>
          <w:sz w:val="16"/>
          <w:szCs w:val="16"/>
        </w:rPr>
        <w:t xml:space="preserve"> </w:t>
      </w:r>
      <w:proofErr w:type="spellStart"/>
      <w:r w:rsidRPr="006A05D0">
        <w:rPr>
          <w:rFonts w:ascii="Lucida Sans Unicode"/>
          <w:w w:val="95"/>
          <w:sz w:val="16"/>
          <w:szCs w:val="16"/>
        </w:rPr>
        <w:t>o`uvawa</w:t>
      </w:r>
      <w:proofErr w:type="spellEnd"/>
      <w:r w:rsidRPr="006A05D0">
        <w:rPr>
          <w:rFonts w:ascii="Lucida Sans Unicode"/>
          <w:spacing w:val="14"/>
          <w:w w:val="95"/>
          <w:sz w:val="16"/>
          <w:szCs w:val="16"/>
        </w:rPr>
        <w:t xml:space="preserve"> </w:t>
      </w:r>
      <w:proofErr w:type="spellStart"/>
      <w:r w:rsidRPr="006A05D0">
        <w:rPr>
          <w:rFonts w:ascii="Lucida Sans Unicode"/>
          <w:w w:val="95"/>
          <w:sz w:val="16"/>
          <w:szCs w:val="16"/>
        </w:rPr>
        <w:t>i</w:t>
      </w:r>
      <w:proofErr w:type="spellEnd"/>
      <w:r w:rsidRPr="006A05D0">
        <w:rPr>
          <w:rFonts w:ascii="Lucida Sans Unicode"/>
          <w:spacing w:val="37"/>
          <w:w w:val="95"/>
          <w:sz w:val="16"/>
          <w:szCs w:val="16"/>
        </w:rPr>
        <w:t xml:space="preserve"> </w:t>
      </w:r>
      <w:proofErr w:type="spellStart"/>
      <w:r w:rsidRPr="006A05D0">
        <w:rPr>
          <w:rFonts w:ascii="Lucida Sans Unicode"/>
          <w:w w:val="95"/>
          <w:sz w:val="16"/>
          <w:szCs w:val="16"/>
        </w:rPr>
        <w:t>nef</w:t>
      </w:r>
      <w:proofErr w:type="spellEnd"/>
      <w:r w:rsidRPr="006A05D0">
        <w:rPr>
          <w:rFonts w:ascii="Lucida Sans Unicode"/>
          <w:spacing w:val="2"/>
          <w:w w:val="95"/>
          <w:sz w:val="16"/>
          <w:szCs w:val="16"/>
        </w:rPr>
        <w:t xml:space="preserve"> </w:t>
      </w:r>
      <w:proofErr w:type="spellStart"/>
      <w:r w:rsidRPr="006A05D0">
        <w:rPr>
          <w:rFonts w:ascii="Lucida Sans Unicode"/>
          <w:w w:val="95"/>
          <w:sz w:val="16"/>
          <w:szCs w:val="16"/>
        </w:rPr>
        <w:t>i</w:t>
      </w:r>
      <w:proofErr w:type="spellEnd"/>
      <w:r w:rsidRPr="006A05D0">
        <w:rPr>
          <w:rFonts w:ascii="Lucida Sans Unicode"/>
          <w:spacing w:val="-21"/>
          <w:w w:val="95"/>
          <w:sz w:val="16"/>
          <w:szCs w:val="16"/>
        </w:rPr>
        <w:t xml:space="preserve"> </w:t>
      </w:r>
      <w:proofErr w:type="spellStart"/>
      <w:r w:rsidRPr="006A05D0">
        <w:rPr>
          <w:rFonts w:ascii="Lucida Sans Unicode"/>
          <w:w w:val="95"/>
          <w:sz w:val="16"/>
          <w:szCs w:val="16"/>
        </w:rPr>
        <w:t>nansi</w:t>
      </w:r>
      <w:proofErr w:type="spellEnd"/>
      <w:r w:rsidRPr="006A05D0">
        <w:rPr>
          <w:rFonts w:ascii="Lucida Sans Unicode"/>
          <w:spacing w:val="-22"/>
          <w:w w:val="95"/>
          <w:sz w:val="16"/>
          <w:szCs w:val="16"/>
        </w:rPr>
        <w:t xml:space="preserve"> </w:t>
      </w:r>
      <w:r w:rsidRPr="006A05D0">
        <w:rPr>
          <w:rFonts w:ascii="Lucida Sans Unicode"/>
          <w:w w:val="95"/>
          <w:sz w:val="16"/>
          <w:szCs w:val="16"/>
        </w:rPr>
        <w:t>ski</w:t>
      </w:r>
      <w:r w:rsidRPr="006A05D0">
        <w:rPr>
          <w:rFonts w:ascii="Lucida Sans Unicode"/>
          <w:spacing w:val="37"/>
          <w:w w:val="95"/>
          <w:sz w:val="16"/>
          <w:szCs w:val="16"/>
        </w:rPr>
        <w:t xml:space="preserve"> </w:t>
      </w:r>
      <w:proofErr w:type="spellStart"/>
      <w:r w:rsidRPr="006A05D0">
        <w:rPr>
          <w:rFonts w:ascii="Lucida Sans Unicode"/>
          <w:w w:val="95"/>
          <w:sz w:val="16"/>
          <w:szCs w:val="16"/>
        </w:rPr>
        <w:t>sredstva</w:t>
      </w:r>
      <w:proofErr w:type="spellEnd"/>
      <w:r w:rsidRPr="006A05D0">
        <w:rPr>
          <w:rFonts w:ascii="Lucida Sans Unicode"/>
          <w:w w:val="95"/>
          <w:sz w:val="16"/>
          <w:szCs w:val="16"/>
        </w:rPr>
        <w:tab/>
      </w:r>
      <w:r w:rsidRPr="006A05D0">
        <w:rPr>
          <w:sz w:val="16"/>
          <w:szCs w:val="16"/>
        </w:rPr>
        <w:t>600.000</w:t>
      </w:r>
      <w:r w:rsidRPr="006A05D0">
        <w:rPr>
          <w:sz w:val="16"/>
          <w:szCs w:val="16"/>
        </w:rPr>
        <w:tab/>
        <w:t>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100.000</w:t>
      </w:r>
    </w:p>
    <w:p w14:paraId="05C06669" w14:textId="030C71C9" w:rsidR="00F517EB" w:rsidRPr="006A05D0" w:rsidRDefault="00F517EB" w:rsidP="00F517EB">
      <w:pPr>
        <w:pStyle w:val="BodyText"/>
        <w:tabs>
          <w:tab w:val="left" w:pos="7285"/>
          <w:tab w:val="left" w:pos="9198"/>
          <w:tab w:val="left" w:pos="10489"/>
          <w:tab w:val="left" w:pos="11778"/>
          <w:tab w:val="left" w:pos="13069"/>
          <w:tab w:val="left" w:pos="14358"/>
          <w:tab w:val="left" w:pos="15649"/>
        </w:tabs>
        <w:spacing w:line="235" w:lineRule="exact"/>
        <w:ind w:left="395"/>
        <w:rPr>
          <w:sz w:val="16"/>
          <w:szCs w:val="16"/>
        </w:rPr>
      </w:pPr>
      <w:r w:rsidRPr="006A05D0">
        <w:rPr>
          <w:noProof/>
          <w:sz w:val="16"/>
          <w:szCs w:val="16"/>
        </w:rPr>
        <mc:AlternateContent>
          <mc:Choice Requires="wps">
            <w:drawing>
              <wp:anchor distT="0" distB="0" distL="0" distR="0" simplePos="0" relativeHeight="251703296" behindDoc="1" locked="0" layoutInCell="1" allowOverlap="1" wp14:anchorId="68F1CDBF" wp14:editId="152D39BB">
                <wp:simplePos x="0" y="0"/>
                <wp:positionH relativeFrom="page">
                  <wp:posOffset>358140</wp:posOffset>
                </wp:positionH>
                <wp:positionV relativeFrom="paragraph">
                  <wp:posOffset>179070</wp:posOffset>
                </wp:positionV>
                <wp:extent cx="9944100" cy="1270"/>
                <wp:effectExtent l="5715" t="5715" r="3810" b="2540"/>
                <wp:wrapTopAndBottom/>
                <wp:docPr id="127" name="Freeform: 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FD3F" id="Freeform: Shape 127" o:spid="_x0000_s1026" style="position:absolute;margin-left:28.2pt;margin-top:14.1pt;width:783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6"/>
          <w:szCs w:val="16"/>
        </w:rPr>
        <w:t>486</w:t>
      </w:r>
      <w:r w:rsidRPr="006A05D0">
        <w:rPr>
          <w:spacing w:val="5"/>
          <w:w w:val="95"/>
          <w:sz w:val="16"/>
          <w:szCs w:val="16"/>
        </w:rPr>
        <w:t xml:space="preserve"> </w:t>
      </w:r>
      <w:proofErr w:type="spellStart"/>
      <w:r w:rsidRPr="006A05D0">
        <w:rPr>
          <w:rFonts w:ascii="Lucida Sans Unicode"/>
          <w:w w:val="95"/>
          <w:sz w:val="16"/>
          <w:szCs w:val="16"/>
        </w:rPr>
        <w:t>Kupuvawe</w:t>
      </w:r>
      <w:proofErr w:type="spellEnd"/>
      <w:r w:rsidRPr="006A05D0">
        <w:rPr>
          <w:rFonts w:ascii="Lucida Sans Unicode"/>
          <w:spacing w:val="1"/>
          <w:w w:val="95"/>
          <w:sz w:val="16"/>
          <w:szCs w:val="16"/>
        </w:rPr>
        <w:t xml:space="preserve"> </w:t>
      </w:r>
      <w:proofErr w:type="spellStart"/>
      <w:r w:rsidRPr="006A05D0">
        <w:rPr>
          <w:rFonts w:ascii="Lucida Sans Unicode"/>
          <w:w w:val="95"/>
          <w:sz w:val="16"/>
          <w:szCs w:val="16"/>
        </w:rPr>
        <w:t>na</w:t>
      </w:r>
      <w:proofErr w:type="spellEnd"/>
      <w:r w:rsidRPr="006A05D0">
        <w:rPr>
          <w:rFonts w:ascii="Lucida Sans Unicode"/>
          <w:spacing w:val="1"/>
          <w:w w:val="95"/>
          <w:sz w:val="16"/>
          <w:szCs w:val="16"/>
        </w:rPr>
        <w:t xml:space="preserve"> </w:t>
      </w:r>
      <w:proofErr w:type="spellStart"/>
      <w:r w:rsidRPr="006A05D0">
        <w:rPr>
          <w:rFonts w:ascii="Lucida Sans Unicode"/>
          <w:w w:val="95"/>
          <w:sz w:val="16"/>
          <w:szCs w:val="16"/>
        </w:rPr>
        <w:t>vozi</w:t>
      </w:r>
      <w:proofErr w:type="spellEnd"/>
      <w:r w:rsidRPr="006A05D0">
        <w:rPr>
          <w:rFonts w:ascii="Lucida Sans Unicode"/>
          <w:spacing w:val="-21"/>
          <w:w w:val="95"/>
          <w:sz w:val="16"/>
          <w:szCs w:val="16"/>
        </w:rPr>
        <w:t xml:space="preserve"> </w:t>
      </w:r>
      <w:r w:rsidRPr="006A05D0">
        <w:rPr>
          <w:rFonts w:ascii="Lucida Sans Unicode"/>
          <w:w w:val="95"/>
          <w:sz w:val="16"/>
          <w:szCs w:val="16"/>
        </w:rPr>
        <w:t>l</w:t>
      </w:r>
      <w:r w:rsidRPr="006A05D0">
        <w:rPr>
          <w:rFonts w:ascii="Lucida Sans Unicode"/>
          <w:spacing w:val="-21"/>
          <w:w w:val="95"/>
          <w:sz w:val="16"/>
          <w:szCs w:val="16"/>
        </w:rPr>
        <w:t xml:space="preserve"> </w:t>
      </w:r>
      <w:r w:rsidRPr="006A05D0">
        <w:rPr>
          <w:rFonts w:ascii="Lucida Sans Unicode"/>
          <w:w w:val="95"/>
          <w:sz w:val="16"/>
          <w:szCs w:val="16"/>
        </w:rPr>
        <w:t>a</w:t>
      </w:r>
      <w:r w:rsidRPr="006A05D0">
        <w:rPr>
          <w:rFonts w:ascii="Lucida Sans Unicode"/>
          <w:w w:val="95"/>
          <w:sz w:val="16"/>
          <w:szCs w:val="16"/>
        </w:rPr>
        <w:tab/>
      </w:r>
      <w:r w:rsidRPr="006A05D0">
        <w:rPr>
          <w:sz w:val="16"/>
          <w:szCs w:val="16"/>
        </w:rPr>
        <w:t>2.000.000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4125862A" w14:textId="77777777" w:rsidR="00F517EB" w:rsidRPr="006A05D0" w:rsidRDefault="00F517EB" w:rsidP="00F517EB">
      <w:pPr>
        <w:pStyle w:val="BodyText"/>
        <w:tabs>
          <w:tab w:val="left" w:pos="7271"/>
          <w:tab w:val="left" w:pos="8694"/>
          <w:tab w:val="left" w:pos="10475"/>
          <w:tab w:val="left" w:pos="11763"/>
          <w:tab w:val="left" w:pos="13055"/>
          <w:tab w:val="left" w:pos="14358"/>
          <w:tab w:val="left" w:pos="15159"/>
        </w:tabs>
        <w:ind w:left="152"/>
        <w:rPr>
          <w:sz w:val="16"/>
          <w:szCs w:val="16"/>
        </w:rPr>
      </w:pPr>
      <w:r w:rsidRPr="006A05D0">
        <w:rPr>
          <w:w w:val="95"/>
          <w:sz w:val="16"/>
          <w:szCs w:val="16"/>
        </w:rPr>
        <w:t>EA0</w:t>
      </w:r>
      <w:r w:rsidRPr="006A05D0">
        <w:rPr>
          <w:spacing w:val="85"/>
          <w:sz w:val="16"/>
          <w:szCs w:val="16"/>
        </w:rPr>
        <w:t xml:space="preserve"> </w:t>
      </w:r>
      <w:r w:rsidRPr="006A05D0">
        <w:rPr>
          <w:rFonts w:ascii="Lucida Sans Unicode"/>
          <w:w w:val="95"/>
          <w:sz w:val="16"/>
          <w:szCs w:val="16"/>
        </w:rPr>
        <w:t>KAPI</w:t>
      </w:r>
      <w:r w:rsidRPr="006A05D0">
        <w:rPr>
          <w:rFonts w:ascii="Lucida Sans Unicode"/>
          <w:spacing w:val="-2"/>
          <w:w w:val="95"/>
          <w:sz w:val="16"/>
          <w:szCs w:val="16"/>
        </w:rPr>
        <w:t xml:space="preserve"> </w:t>
      </w:r>
      <w:r w:rsidRPr="006A05D0">
        <w:rPr>
          <w:rFonts w:ascii="Lucida Sans Unicode"/>
          <w:w w:val="95"/>
          <w:sz w:val="16"/>
          <w:szCs w:val="16"/>
        </w:rPr>
        <w:t>TALNI</w:t>
      </w:r>
      <w:r w:rsidRPr="006A05D0">
        <w:rPr>
          <w:rFonts w:ascii="Lucida Sans Unicode"/>
          <w:spacing w:val="52"/>
          <w:sz w:val="16"/>
          <w:szCs w:val="16"/>
        </w:rPr>
        <w:t xml:space="preserve"> </w:t>
      </w:r>
      <w:proofErr w:type="gramStart"/>
      <w:r w:rsidRPr="006A05D0">
        <w:rPr>
          <w:rFonts w:ascii="Lucida Sans Unicode"/>
          <w:w w:val="95"/>
          <w:sz w:val="16"/>
          <w:szCs w:val="16"/>
        </w:rPr>
        <w:t>TRO[</w:t>
      </w:r>
      <w:proofErr w:type="gramEnd"/>
      <w:r w:rsidRPr="006A05D0">
        <w:rPr>
          <w:rFonts w:ascii="Lucida Sans Unicode"/>
          <w:spacing w:val="16"/>
          <w:w w:val="95"/>
          <w:sz w:val="16"/>
          <w:szCs w:val="16"/>
        </w:rPr>
        <w:t xml:space="preserve"> </w:t>
      </w:r>
      <w:r w:rsidRPr="006A05D0">
        <w:rPr>
          <w:rFonts w:ascii="Lucida Sans Unicode"/>
          <w:w w:val="95"/>
          <w:sz w:val="16"/>
          <w:szCs w:val="16"/>
        </w:rPr>
        <w:t>OCI</w:t>
      </w:r>
      <w:r w:rsidRPr="006A05D0">
        <w:rPr>
          <w:rFonts w:ascii="Lucida Sans Unicode"/>
          <w:spacing w:val="53"/>
          <w:sz w:val="16"/>
          <w:szCs w:val="16"/>
        </w:rPr>
        <w:t xml:space="preserve"> </w:t>
      </w:r>
      <w:r w:rsidRPr="006A05D0">
        <w:rPr>
          <w:rFonts w:ascii="Lucida Sans Unicode"/>
          <w:w w:val="95"/>
          <w:sz w:val="16"/>
          <w:szCs w:val="16"/>
        </w:rPr>
        <w:t>NA</w:t>
      </w:r>
      <w:r w:rsidRPr="006A05D0">
        <w:rPr>
          <w:rFonts w:ascii="Lucida Sans Unicode"/>
          <w:spacing w:val="10"/>
          <w:w w:val="95"/>
          <w:sz w:val="16"/>
          <w:szCs w:val="16"/>
        </w:rPr>
        <w:t xml:space="preserve"> </w:t>
      </w:r>
      <w:r w:rsidRPr="006A05D0">
        <w:rPr>
          <w:rFonts w:ascii="Lucida Sans Unicode"/>
          <w:w w:val="95"/>
          <w:sz w:val="16"/>
          <w:szCs w:val="16"/>
        </w:rPr>
        <w:t>OP[</w:t>
      </w:r>
      <w:r w:rsidRPr="006A05D0">
        <w:rPr>
          <w:rFonts w:ascii="Lucida Sans Unicode"/>
          <w:spacing w:val="15"/>
          <w:w w:val="95"/>
          <w:sz w:val="16"/>
          <w:szCs w:val="16"/>
        </w:rPr>
        <w:t xml:space="preserve"> </w:t>
      </w:r>
      <w:r w:rsidRPr="006A05D0">
        <w:rPr>
          <w:rFonts w:ascii="Lucida Sans Unicode"/>
          <w:w w:val="95"/>
          <w:sz w:val="16"/>
          <w:szCs w:val="16"/>
        </w:rPr>
        <w:t>TI</w:t>
      </w:r>
      <w:r w:rsidRPr="006A05D0">
        <w:rPr>
          <w:rFonts w:ascii="Lucida Sans Unicode"/>
          <w:spacing w:val="-3"/>
          <w:w w:val="95"/>
          <w:sz w:val="16"/>
          <w:szCs w:val="16"/>
        </w:rPr>
        <w:t xml:space="preserve"> </w:t>
      </w:r>
      <w:r w:rsidRPr="006A05D0">
        <w:rPr>
          <w:rFonts w:ascii="Lucida Sans Unicode"/>
          <w:w w:val="95"/>
          <w:sz w:val="16"/>
          <w:szCs w:val="16"/>
        </w:rPr>
        <w:t>NA</w:t>
      </w:r>
      <w:r w:rsidRPr="006A05D0">
        <w:rPr>
          <w:rFonts w:ascii="Lucida Sans Unicode"/>
          <w:w w:val="95"/>
          <w:sz w:val="16"/>
          <w:szCs w:val="16"/>
        </w:rPr>
        <w:tab/>
      </w:r>
      <w:r w:rsidRPr="006A05D0">
        <w:rPr>
          <w:sz w:val="16"/>
          <w:szCs w:val="16"/>
        </w:rPr>
        <w:t>3.500.000</w:t>
      </w:r>
      <w:r w:rsidRPr="006A05D0">
        <w:rPr>
          <w:sz w:val="16"/>
          <w:szCs w:val="16"/>
        </w:rPr>
        <w:tab/>
        <w:t>400.000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400.000</w:t>
      </w:r>
    </w:p>
    <w:p w14:paraId="5798BFB0"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space="720"/>
        </w:sectPr>
      </w:pPr>
    </w:p>
    <w:p w14:paraId="19FEB940" w14:textId="77777777" w:rsidR="00F517EB" w:rsidRPr="006A05D0" w:rsidRDefault="00F517EB" w:rsidP="00F517EB">
      <w:pPr>
        <w:pStyle w:val="Heading5"/>
        <w:spacing w:line="129" w:lineRule="exact"/>
        <w:rPr>
          <w:sz w:val="16"/>
          <w:szCs w:val="16"/>
        </w:rPr>
      </w:pPr>
      <w:r w:rsidRPr="006A05D0">
        <w:rPr>
          <w:sz w:val="16"/>
          <w:szCs w:val="16"/>
        </w:rPr>
        <w:t>48</w:t>
      </w:r>
      <w:r w:rsidRPr="006A05D0">
        <w:rPr>
          <w:spacing w:val="60"/>
          <w:sz w:val="16"/>
          <w:szCs w:val="16"/>
        </w:rPr>
        <w:t xml:space="preserve"> </w:t>
      </w:r>
      <w:r w:rsidRPr="006A05D0">
        <w:rPr>
          <w:sz w:val="16"/>
          <w:szCs w:val="16"/>
        </w:rPr>
        <w:t>KAPI</w:t>
      </w:r>
      <w:r w:rsidRPr="006A05D0">
        <w:rPr>
          <w:spacing w:val="-9"/>
          <w:sz w:val="16"/>
          <w:szCs w:val="16"/>
        </w:rPr>
        <w:t xml:space="preserve"> </w:t>
      </w:r>
      <w:r w:rsidRPr="006A05D0">
        <w:rPr>
          <w:sz w:val="16"/>
          <w:szCs w:val="16"/>
        </w:rPr>
        <w:t>TALNI</w:t>
      </w:r>
      <w:r w:rsidRPr="006A05D0">
        <w:rPr>
          <w:spacing w:val="38"/>
          <w:sz w:val="16"/>
          <w:szCs w:val="16"/>
        </w:rPr>
        <w:t xml:space="preserve"> </w:t>
      </w:r>
      <w:r w:rsidRPr="006A05D0">
        <w:rPr>
          <w:sz w:val="16"/>
          <w:szCs w:val="16"/>
        </w:rPr>
        <w:t>RASHODI</w:t>
      </w:r>
    </w:p>
    <w:p w14:paraId="5C159ED2" w14:textId="77777777" w:rsidR="00F517EB" w:rsidRPr="006A05D0" w:rsidRDefault="00F517EB" w:rsidP="00F517EB">
      <w:pPr>
        <w:tabs>
          <w:tab w:val="left" w:pos="1643"/>
        </w:tabs>
        <w:spacing w:line="129" w:lineRule="exact"/>
        <w:ind w:left="220"/>
        <w:rPr>
          <w:rFonts w:ascii="Arial"/>
          <w:b/>
          <w:sz w:val="16"/>
          <w:szCs w:val="16"/>
        </w:rPr>
      </w:pPr>
      <w:r w:rsidRPr="006A05D0">
        <w:rPr>
          <w:sz w:val="16"/>
          <w:szCs w:val="16"/>
        </w:rPr>
        <w:br w:type="column"/>
      </w:r>
      <w:r w:rsidRPr="006A05D0">
        <w:rPr>
          <w:rFonts w:ascii="Arial"/>
          <w:b/>
          <w:sz w:val="16"/>
          <w:szCs w:val="16"/>
        </w:rPr>
        <w:t>3.500.000</w:t>
      </w:r>
      <w:r w:rsidRPr="006A05D0">
        <w:rPr>
          <w:rFonts w:ascii="Arial"/>
          <w:b/>
          <w:sz w:val="16"/>
          <w:szCs w:val="16"/>
        </w:rPr>
        <w:tab/>
        <w:t>400.000</w:t>
      </w:r>
    </w:p>
    <w:p w14:paraId="447ABE92" w14:textId="77777777" w:rsidR="00F517EB" w:rsidRPr="006A05D0" w:rsidRDefault="00F517EB" w:rsidP="00F517EB">
      <w:pPr>
        <w:pStyle w:val="Heading5"/>
        <w:tabs>
          <w:tab w:val="left" w:pos="1508"/>
          <w:tab w:val="left" w:pos="2799"/>
          <w:tab w:val="left" w:pos="4088"/>
        </w:tabs>
        <w:spacing w:line="129" w:lineRule="exact"/>
        <w:rPr>
          <w:sz w:val="16"/>
          <w:szCs w:val="16"/>
        </w:rPr>
      </w:pPr>
      <w:r w:rsidRPr="006A05D0">
        <w:rPr>
          <w:b w:val="0"/>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p>
    <w:p w14:paraId="33EDD08A" w14:textId="77777777" w:rsidR="00F517EB" w:rsidRPr="006A05D0" w:rsidRDefault="00F517EB" w:rsidP="00F517EB">
      <w:pPr>
        <w:spacing w:line="129" w:lineRule="exact"/>
        <w:ind w:left="220"/>
        <w:rPr>
          <w:rFonts w:ascii="Arial"/>
          <w:b/>
          <w:sz w:val="16"/>
          <w:szCs w:val="16"/>
        </w:rPr>
      </w:pPr>
      <w:r w:rsidRPr="006A05D0">
        <w:rPr>
          <w:sz w:val="16"/>
          <w:szCs w:val="16"/>
        </w:rPr>
        <w:br w:type="column"/>
      </w:r>
      <w:r w:rsidRPr="006A05D0">
        <w:rPr>
          <w:rFonts w:ascii="Arial"/>
          <w:b/>
          <w:sz w:val="16"/>
          <w:szCs w:val="16"/>
        </w:rPr>
        <w:t>400.000</w:t>
      </w:r>
    </w:p>
    <w:p w14:paraId="45660E62" w14:textId="77777777" w:rsidR="00F517EB" w:rsidRPr="006A05D0" w:rsidRDefault="00F517EB" w:rsidP="00F517EB">
      <w:pPr>
        <w:spacing w:line="129" w:lineRule="exact"/>
        <w:rPr>
          <w:rFonts w:ascii="Arial"/>
          <w:sz w:val="16"/>
          <w:szCs w:val="16"/>
        </w:rPr>
        <w:sectPr w:rsidR="00F517EB" w:rsidRPr="006A05D0">
          <w:type w:val="continuous"/>
          <w:pgSz w:w="16840" w:h="11910" w:orient="landscape"/>
          <w:pgMar w:top="600" w:right="500" w:bottom="280" w:left="440" w:header="720" w:footer="720" w:gutter="0"/>
          <w:cols w:num="4" w:space="720" w:equalWidth="0">
            <w:col w:w="2305" w:space="4746"/>
            <w:col w:w="2262" w:space="942"/>
            <w:col w:w="4219" w:space="466"/>
            <w:col w:w="960"/>
          </w:cols>
        </w:sectPr>
      </w:pPr>
    </w:p>
    <w:p w14:paraId="77428DAE" w14:textId="77777777" w:rsidR="00F517EB" w:rsidRPr="006A05D0" w:rsidRDefault="00F517EB" w:rsidP="00F517EB">
      <w:pPr>
        <w:pStyle w:val="BodyText"/>
        <w:spacing w:before="1" w:line="220" w:lineRule="exact"/>
        <w:ind w:left="500"/>
        <w:rPr>
          <w:rFonts w:ascii="Lucida Sans Unicode"/>
          <w:sz w:val="16"/>
          <w:szCs w:val="16"/>
        </w:rPr>
      </w:pPr>
      <w:r w:rsidRPr="006A05D0">
        <w:rPr>
          <w:w w:val="90"/>
          <w:sz w:val="16"/>
          <w:szCs w:val="16"/>
        </w:rPr>
        <w:t>480</w:t>
      </w:r>
      <w:r w:rsidRPr="006A05D0">
        <w:rPr>
          <w:spacing w:val="32"/>
          <w:w w:val="90"/>
          <w:sz w:val="16"/>
          <w:szCs w:val="16"/>
        </w:rPr>
        <w:t xml:space="preserve"> </w:t>
      </w:r>
      <w:proofErr w:type="spellStart"/>
      <w:r w:rsidRPr="006A05D0">
        <w:rPr>
          <w:rFonts w:ascii="Lucida Sans Unicode"/>
          <w:w w:val="90"/>
          <w:sz w:val="16"/>
          <w:szCs w:val="16"/>
        </w:rPr>
        <w:t>Kupuvawe</w:t>
      </w:r>
      <w:proofErr w:type="spellEnd"/>
      <w:r w:rsidRPr="006A05D0">
        <w:rPr>
          <w:rFonts w:ascii="Lucida Sans Unicode"/>
          <w:spacing w:val="9"/>
          <w:w w:val="90"/>
          <w:sz w:val="16"/>
          <w:szCs w:val="16"/>
        </w:rPr>
        <w:t xml:space="preserve"> </w:t>
      </w:r>
      <w:proofErr w:type="spellStart"/>
      <w:r w:rsidRPr="006A05D0">
        <w:rPr>
          <w:rFonts w:ascii="Lucida Sans Unicode"/>
          <w:w w:val="90"/>
          <w:sz w:val="16"/>
          <w:szCs w:val="16"/>
        </w:rPr>
        <w:t>na</w:t>
      </w:r>
      <w:proofErr w:type="spellEnd"/>
      <w:r w:rsidRPr="006A05D0">
        <w:rPr>
          <w:rFonts w:ascii="Lucida Sans Unicode"/>
          <w:spacing w:val="9"/>
          <w:w w:val="90"/>
          <w:sz w:val="16"/>
          <w:szCs w:val="16"/>
        </w:rPr>
        <w:t xml:space="preserve"> </w:t>
      </w:r>
      <w:proofErr w:type="spellStart"/>
      <w:r w:rsidRPr="006A05D0">
        <w:rPr>
          <w:rFonts w:ascii="Lucida Sans Unicode"/>
          <w:w w:val="90"/>
          <w:sz w:val="16"/>
          <w:szCs w:val="16"/>
        </w:rPr>
        <w:t>oprema</w:t>
      </w:r>
      <w:proofErr w:type="spellEnd"/>
      <w:r w:rsidRPr="006A05D0">
        <w:rPr>
          <w:rFonts w:ascii="Lucida Sans Unicode"/>
          <w:spacing w:val="13"/>
          <w:w w:val="90"/>
          <w:sz w:val="16"/>
          <w:szCs w:val="16"/>
        </w:rPr>
        <w:t xml:space="preserve"> </w:t>
      </w:r>
      <w:proofErr w:type="spellStart"/>
      <w:r w:rsidRPr="006A05D0">
        <w:rPr>
          <w:rFonts w:ascii="Lucida Sans Unicode"/>
          <w:w w:val="90"/>
          <w:sz w:val="16"/>
          <w:szCs w:val="16"/>
        </w:rPr>
        <w:t>i</w:t>
      </w:r>
      <w:proofErr w:type="spellEnd"/>
      <w:r w:rsidRPr="006A05D0">
        <w:rPr>
          <w:rFonts w:ascii="Lucida Sans Unicode"/>
          <w:spacing w:val="37"/>
          <w:w w:val="90"/>
          <w:sz w:val="16"/>
          <w:szCs w:val="16"/>
        </w:rPr>
        <w:t xml:space="preserve"> </w:t>
      </w:r>
      <w:proofErr w:type="gramStart"/>
      <w:r w:rsidRPr="006A05D0">
        <w:rPr>
          <w:rFonts w:ascii="Lucida Sans Unicode"/>
          <w:w w:val="90"/>
          <w:sz w:val="16"/>
          <w:szCs w:val="16"/>
        </w:rPr>
        <w:t>ma{</w:t>
      </w:r>
      <w:r w:rsidRPr="006A05D0">
        <w:rPr>
          <w:rFonts w:ascii="Lucida Sans Unicode"/>
          <w:spacing w:val="2"/>
          <w:w w:val="90"/>
          <w:sz w:val="16"/>
          <w:szCs w:val="16"/>
        </w:rPr>
        <w:t xml:space="preserve"> </w:t>
      </w:r>
      <w:proofErr w:type="spellStart"/>
      <w:r w:rsidRPr="006A05D0">
        <w:rPr>
          <w:rFonts w:ascii="Lucida Sans Unicode"/>
          <w:w w:val="90"/>
          <w:sz w:val="16"/>
          <w:szCs w:val="16"/>
        </w:rPr>
        <w:t>i</w:t>
      </w:r>
      <w:proofErr w:type="spellEnd"/>
      <w:proofErr w:type="gramEnd"/>
      <w:r w:rsidRPr="006A05D0">
        <w:rPr>
          <w:rFonts w:ascii="Lucida Sans Unicode"/>
          <w:spacing w:val="-20"/>
          <w:w w:val="90"/>
          <w:sz w:val="16"/>
          <w:szCs w:val="16"/>
        </w:rPr>
        <w:t xml:space="preserve"> </w:t>
      </w:r>
      <w:proofErr w:type="spellStart"/>
      <w:r w:rsidRPr="006A05D0">
        <w:rPr>
          <w:rFonts w:ascii="Lucida Sans Unicode"/>
          <w:w w:val="90"/>
          <w:sz w:val="16"/>
          <w:szCs w:val="16"/>
        </w:rPr>
        <w:t>ni</w:t>
      </w:r>
      <w:proofErr w:type="spellEnd"/>
    </w:p>
    <w:p w14:paraId="4F42425F" w14:textId="77777777" w:rsidR="00F517EB" w:rsidRPr="006A05D0" w:rsidRDefault="00F517EB" w:rsidP="00F517EB">
      <w:pPr>
        <w:pStyle w:val="BodyText"/>
        <w:spacing w:line="196" w:lineRule="exact"/>
        <w:ind w:left="500"/>
        <w:rPr>
          <w:rFonts w:ascii="Lucida Sans Unicode"/>
          <w:sz w:val="16"/>
          <w:szCs w:val="16"/>
        </w:rPr>
      </w:pPr>
      <w:r w:rsidRPr="006A05D0">
        <w:rPr>
          <w:w w:val="95"/>
          <w:sz w:val="16"/>
          <w:szCs w:val="16"/>
        </w:rPr>
        <w:t>483</w:t>
      </w:r>
      <w:r w:rsidRPr="006A05D0">
        <w:rPr>
          <w:spacing w:val="12"/>
          <w:w w:val="95"/>
          <w:sz w:val="16"/>
          <w:szCs w:val="16"/>
        </w:rPr>
        <w:t xml:space="preserve"> </w:t>
      </w:r>
      <w:proofErr w:type="spellStart"/>
      <w:r w:rsidRPr="006A05D0">
        <w:rPr>
          <w:rFonts w:ascii="Lucida Sans Unicode"/>
          <w:w w:val="95"/>
          <w:sz w:val="16"/>
          <w:szCs w:val="16"/>
        </w:rPr>
        <w:t>Kupuvawe</w:t>
      </w:r>
      <w:proofErr w:type="spellEnd"/>
      <w:r w:rsidRPr="006A05D0">
        <w:rPr>
          <w:rFonts w:ascii="Lucida Sans Unicode"/>
          <w:spacing w:val="-7"/>
          <w:w w:val="95"/>
          <w:sz w:val="16"/>
          <w:szCs w:val="16"/>
        </w:rPr>
        <w:t xml:space="preserve"> </w:t>
      </w:r>
      <w:proofErr w:type="spellStart"/>
      <w:r w:rsidRPr="006A05D0">
        <w:rPr>
          <w:rFonts w:ascii="Lucida Sans Unicode"/>
          <w:w w:val="95"/>
          <w:sz w:val="16"/>
          <w:szCs w:val="16"/>
        </w:rPr>
        <w:t>na</w:t>
      </w:r>
      <w:proofErr w:type="spellEnd"/>
      <w:r w:rsidRPr="006A05D0">
        <w:rPr>
          <w:rFonts w:ascii="Lucida Sans Unicode"/>
          <w:spacing w:val="-7"/>
          <w:w w:val="95"/>
          <w:sz w:val="16"/>
          <w:szCs w:val="16"/>
        </w:rPr>
        <w:t xml:space="preserve"> </w:t>
      </w:r>
      <w:proofErr w:type="spellStart"/>
      <w:r w:rsidRPr="006A05D0">
        <w:rPr>
          <w:rFonts w:ascii="Lucida Sans Unicode"/>
          <w:w w:val="95"/>
          <w:sz w:val="16"/>
          <w:szCs w:val="16"/>
        </w:rPr>
        <w:t>mebel</w:t>
      </w:r>
      <w:proofErr w:type="spellEnd"/>
    </w:p>
    <w:p w14:paraId="3BF92196" w14:textId="77777777" w:rsidR="00F517EB" w:rsidRPr="006A05D0" w:rsidRDefault="00F517EB" w:rsidP="00F517EB">
      <w:pPr>
        <w:pStyle w:val="BodyText"/>
        <w:spacing w:line="196" w:lineRule="exact"/>
        <w:ind w:left="500"/>
        <w:rPr>
          <w:rFonts w:ascii="Lucida Sans Unicode"/>
          <w:sz w:val="16"/>
          <w:szCs w:val="16"/>
        </w:rPr>
      </w:pPr>
      <w:r w:rsidRPr="006A05D0">
        <w:rPr>
          <w:w w:val="95"/>
          <w:sz w:val="16"/>
          <w:szCs w:val="16"/>
        </w:rPr>
        <w:t>485</w:t>
      </w:r>
      <w:r w:rsidRPr="006A05D0">
        <w:rPr>
          <w:spacing w:val="34"/>
          <w:w w:val="95"/>
          <w:sz w:val="16"/>
          <w:szCs w:val="16"/>
        </w:rPr>
        <w:t xml:space="preserve"> </w:t>
      </w:r>
      <w:proofErr w:type="spellStart"/>
      <w:r w:rsidRPr="006A05D0">
        <w:rPr>
          <w:rFonts w:ascii="Lucida Sans Unicode"/>
          <w:w w:val="95"/>
          <w:sz w:val="16"/>
          <w:szCs w:val="16"/>
        </w:rPr>
        <w:t>Vl</w:t>
      </w:r>
      <w:proofErr w:type="spellEnd"/>
      <w:r w:rsidRPr="006A05D0">
        <w:rPr>
          <w:rFonts w:ascii="Lucida Sans Unicode"/>
          <w:spacing w:val="-14"/>
          <w:w w:val="95"/>
          <w:sz w:val="16"/>
          <w:szCs w:val="16"/>
        </w:rPr>
        <w:t xml:space="preserve"> </w:t>
      </w:r>
      <w:proofErr w:type="spellStart"/>
      <w:r w:rsidRPr="006A05D0">
        <w:rPr>
          <w:rFonts w:ascii="Lucida Sans Unicode"/>
          <w:w w:val="95"/>
          <w:sz w:val="16"/>
          <w:szCs w:val="16"/>
        </w:rPr>
        <w:t>o`uvawa</w:t>
      </w:r>
      <w:proofErr w:type="spellEnd"/>
      <w:r w:rsidRPr="006A05D0">
        <w:rPr>
          <w:rFonts w:ascii="Lucida Sans Unicode"/>
          <w:spacing w:val="16"/>
          <w:w w:val="95"/>
          <w:sz w:val="16"/>
          <w:szCs w:val="16"/>
        </w:rPr>
        <w:t xml:space="preserve"> </w:t>
      </w:r>
      <w:proofErr w:type="spellStart"/>
      <w:r w:rsidRPr="006A05D0">
        <w:rPr>
          <w:rFonts w:ascii="Lucida Sans Unicode"/>
          <w:w w:val="95"/>
          <w:sz w:val="16"/>
          <w:szCs w:val="16"/>
        </w:rPr>
        <w:t>i</w:t>
      </w:r>
      <w:proofErr w:type="spellEnd"/>
      <w:r w:rsidRPr="006A05D0">
        <w:rPr>
          <w:rFonts w:ascii="Lucida Sans Unicode"/>
          <w:spacing w:val="39"/>
          <w:w w:val="95"/>
          <w:sz w:val="16"/>
          <w:szCs w:val="16"/>
        </w:rPr>
        <w:t xml:space="preserve"> </w:t>
      </w:r>
      <w:proofErr w:type="spellStart"/>
      <w:r w:rsidRPr="006A05D0">
        <w:rPr>
          <w:rFonts w:ascii="Lucida Sans Unicode"/>
          <w:w w:val="95"/>
          <w:sz w:val="16"/>
          <w:szCs w:val="16"/>
        </w:rPr>
        <w:t>nef</w:t>
      </w:r>
      <w:proofErr w:type="spellEnd"/>
      <w:r w:rsidRPr="006A05D0">
        <w:rPr>
          <w:rFonts w:ascii="Lucida Sans Unicode"/>
          <w:spacing w:val="4"/>
          <w:w w:val="95"/>
          <w:sz w:val="16"/>
          <w:szCs w:val="16"/>
        </w:rPr>
        <w:t xml:space="preserve"> </w:t>
      </w:r>
      <w:proofErr w:type="spellStart"/>
      <w:r w:rsidRPr="006A05D0">
        <w:rPr>
          <w:rFonts w:ascii="Lucida Sans Unicode"/>
          <w:w w:val="95"/>
          <w:sz w:val="16"/>
          <w:szCs w:val="16"/>
        </w:rPr>
        <w:t>i</w:t>
      </w:r>
      <w:proofErr w:type="spellEnd"/>
      <w:r w:rsidRPr="006A05D0">
        <w:rPr>
          <w:rFonts w:ascii="Lucida Sans Unicode"/>
          <w:spacing w:val="-21"/>
          <w:w w:val="95"/>
          <w:sz w:val="16"/>
          <w:szCs w:val="16"/>
        </w:rPr>
        <w:t xml:space="preserve"> </w:t>
      </w:r>
      <w:proofErr w:type="spellStart"/>
      <w:r w:rsidRPr="006A05D0">
        <w:rPr>
          <w:rFonts w:ascii="Lucida Sans Unicode"/>
          <w:w w:val="95"/>
          <w:sz w:val="16"/>
          <w:szCs w:val="16"/>
        </w:rPr>
        <w:t>nansi</w:t>
      </w:r>
      <w:proofErr w:type="spellEnd"/>
      <w:r w:rsidRPr="006A05D0">
        <w:rPr>
          <w:rFonts w:ascii="Lucida Sans Unicode"/>
          <w:spacing w:val="-20"/>
          <w:w w:val="95"/>
          <w:sz w:val="16"/>
          <w:szCs w:val="16"/>
        </w:rPr>
        <w:t xml:space="preserve"> </w:t>
      </w:r>
      <w:r w:rsidRPr="006A05D0">
        <w:rPr>
          <w:rFonts w:ascii="Lucida Sans Unicode"/>
          <w:w w:val="95"/>
          <w:sz w:val="16"/>
          <w:szCs w:val="16"/>
        </w:rPr>
        <w:t>ski</w:t>
      </w:r>
      <w:r w:rsidRPr="006A05D0">
        <w:rPr>
          <w:rFonts w:ascii="Lucida Sans Unicode"/>
          <w:spacing w:val="39"/>
          <w:w w:val="95"/>
          <w:sz w:val="16"/>
          <w:szCs w:val="16"/>
        </w:rPr>
        <w:t xml:space="preserve"> </w:t>
      </w:r>
      <w:proofErr w:type="spellStart"/>
      <w:r w:rsidRPr="006A05D0">
        <w:rPr>
          <w:rFonts w:ascii="Lucida Sans Unicode"/>
          <w:w w:val="95"/>
          <w:sz w:val="16"/>
          <w:szCs w:val="16"/>
        </w:rPr>
        <w:t>sredstva</w:t>
      </w:r>
      <w:proofErr w:type="spellEnd"/>
    </w:p>
    <w:p w14:paraId="5F8A409F" w14:textId="77777777" w:rsidR="00F517EB" w:rsidRPr="006A05D0" w:rsidRDefault="00F517EB" w:rsidP="00F517EB">
      <w:pPr>
        <w:pStyle w:val="BodyText"/>
        <w:spacing w:line="220" w:lineRule="exact"/>
        <w:ind w:left="500"/>
        <w:rPr>
          <w:rFonts w:ascii="Lucida Sans Unicode"/>
          <w:sz w:val="16"/>
          <w:szCs w:val="16"/>
        </w:rPr>
      </w:pPr>
      <w:r w:rsidRPr="006A05D0">
        <w:rPr>
          <w:w w:val="95"/>
          <w:sz w:val="16"/>
          <w:szCs w:val="16"/>
        </w:rPr>
        <w:t>486</w:t>
      </w:r>
      <w:r w:rsidRPr="006A05D0">
        <w:rPr>
          <w:spacing w:val="22"/>
          <w:w w:val="95"/>
          <w:sz w:val="16"/>
          <w:szCs w:val="16"/>
        </w:rPr>
        <w:t xml:space="preserve"> </w:t>
      </w:r>
      <w:proofErr w:type="spellStart"/>
      <w:r w:rsidRPr="006A05D0">
        <w:rPr>
          <w:rFonts w:ascii="Lucida Sans Unicode"/>
          <w:w w:val="95"/>
          <w:sz w:val="16"/>
          <w:szCs w:val="16"/>
        </w:rPr>
        <w:t>Kupuvawe</w:t>
      </w:r>
      <w:proofErr w:type="spellEnd"/>
      <w:r w:rsidRPr="006A05D0">
        <w:rPr>
          <w:rFonts w:ascii="Lucida Sans Unicode"/>
          <w:spacing w:val="1"/>
          <w:w w:val="95"/>
          <w:sz w:val="16"/>
          <w:szCs w:val="16"/>
        </w:rPr>
        <w:t xml:space="preserve"> </w:t>
      </w:r>
      <w:proofErr w:type="spellStart"/>
      <w:r w:rsidRPr="006A05D0">
        <w:rPr>
          <w:rFonts w:ascii="Lucida Sans Unicode"/>
          <w:w w:val="95"/>
          <w:sz w:val="16"/>
          <w:szCs w:val="16"/>
        </w:rPr>
        <w:t>na</w:t>
      </w:r>
      <w:proofErr w:type="spellEnd"/>
      <w:r w:rsidRPr="006A05D0">
        <w:rPr>
          <w:rFonts w:ascii="Lucida Sans Unicode"/>
          <w:spacing w:val="2"/>
          <w:w w:val="95"/>
          <w:sz w:val="16"/>
          <w:szCs w:val="16"/>
        </w:rPr>
        <w:t xml:space="preserve"> </w:t>
      </w:r>
      <w:proofErr w:type="spellStart"/>
      <w:r w:rsidRPr="006A05D0">
        <w:rPr>
          <w:rFonts w:ascii="Lucida Sans Unicode"/>
          <w:w w:val="95"/>
          <w:sz w:val="16"/>
          <w:szCs w:val="16"/>
        </w:rPr>
        <w:t>vozi</w:t>
      </w:r>
      <w:proofErr w:type="spellEnd"/>
      <w:r w:rsidRPr="006A05D0">
        <w:rPr>
          <w:rFonts w:ascii="Lucida Sans Unicode"/>
          <w:spacing w:val="-21"/>
          <w:w w:val="95"/>
          <w:sz w:val="16"/>
          <w:szCs w:val="16"/>
        </w:rPr>
        <w:t xml:space="preserve"> </w:t>
      </w:r>
      <w:r w:rsidRPr="006A05D0">
        <w:rPr>
          <w:rFonts w:ascii="Lucida Sans Unicode"/>
          <w:w w:val="95"/>
          <w:sz w:val="16"/>
          <w:szCs w:val="16"/>
        </w:rPr>
        <w:t>l</w:t>
      </w:r>
      <w:r w:rsidRPr="006A05D0">
        <w:rPr>
          <w:rFonts w:ascii="Lucida Sans Unicode"/>
          <w:spacing w:val="-20"/>
          <w:w w:val="95"/>
          <w:sz w:val="16"/>
          <w:szCs w:val="16"/>
        </w:rPr>
        <w:t xml:space="preserve"> </w:t>
      </w:r>
      <w:r w:rsidRPr="006A05D0">
        <w:rPr>
          <w:rFonts w:ascii="Lucida Sans Unicode"/>
          <w:w w:val="95"/>
          <w:sz w:val="16"/>
          <w:szCs w:val="16"/>
        </w:rPr>
        <w:t>a</w:t>
      </w:r>
    </w:p>
    <w:p w14:paraId="55DDF864" w14:textId="77777777" w:rsidR="00F517EB" w:rsidRPr="006A05D0" w:rsidRDefault="00F517EB" w:rsidP="00F517EB">
      <w:pPr>
        <w:pStyle w:val="BodyText"/>
        <w:tabs>
          <w:tab w:val="left" w:pos="1923"/>
          <w:tab w:val="left" w:pos="3704"/>
          <w:tab w:val="left" w:pos="4993"/>
          <w:tab w:val="left" w:pos="6284"/>
          <w:tab w:val="left" w:pos="7573"/>
        </w:tabs>
        <w:spacing w:before="21"/>
        <w:ind w:left="635"/>
        <w:rPr>
          <w:sz w:val="16"/>
          <w:szCs w:val="16"/>
        </w:rPr>
      </w:pPr>
      <w:r w:rsidRPr="006A05D0">
        <w:rPr>
          <w:sz w:val="16"/>
          <w:szCs w:val="16"/>
        </w:rPr>
        <w:br w:type="column"/>
      </w:r>
      <w:r w:rsidRPr="006A05D0">
        <w:rPr>
          <w:sz w:val="16"/>
          <w:szCs w:val="16"/>
        </w:rPr>
        <w:t>750.000</w:t>
      </w:r>
      <w:r w:rsidRPr="006A05D0">
        <w:rPr>
          <w:sz w:val="16"/>
          <w:szCs w:val="16"/>
        </w:rPr>
        <w:tab/>
        <w:t>200.000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3F8EEBFF" w14:textId="77777777" w:rsidR="00F517EB" w:rsidRPr="006A05D0" w:rsidRDefault="00F517EB" w:rsidP="00F517EB">
      <w:pPr>
        <w:pStyle w:val="BodyText"/>
        <w:tabs>
          <w:tab w:val="left" w:pos="1923"/>
          <w:tab w:val="left" w:pos="3704"/>
          <w:tab w:val="left" w:pos="4993"/>
          <w:tab w:val="left" w:pos="6284"/>
          <w:tab w:val="left" w:pos="7573"/>
        </w:tabs>
        <w:spacing w:before="11"/>
        <w:ind w:left="635"/>
        <w:rPr>
          <w:sz w:val="16"/>
          <w:szCs w:val="16"/>
        </w:rPr>
      </w:pPr>
      <w:r w:rsidRPr="006A05D0">
        <w:rPr>
          <w:sz w:val="16"/>
          <w:szCs w:val="16"/>
        </w:rPr>
        <w:t>150.000</w:t>
      </w:r>
      <w:r w:rsidRPr="006A05D0">
        <w:rPr>
          <w:sz w:val="16"/>
          <w:szCs w:val="16"/>
        </w:rPr>
        <w:tab/>
        <w:t>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69005D0B" w14:textId="77777777" w:rsidR="00F517EB" w:rsidRPr="006A05D0" w:rsidRDefault="00F517EB" w:rsidP="00F517EB">
      <w:pPr>
        <w:pStyle w:val="BodyText"/>
        <w:tabs>
          <w:tab w:val="left" w:pos="1923"/>
          <w:tab w:val="left" w:pos="3704"/>
          <w:tab w:val="left" w:pos="4993"/>
          <w:tab w:val="left" w:pos="6284"/>
          <w:tab w:val="left" w:pos="7573"/>
        </w:tabs>
        <w:spacing w:before="12"/>
        <w:ind w:left="635"/>
        <w:rPr>
          <w:sz w:val="16"/>
          <w:szCs w:val="16"/>
        </w:rPr>
      </w:pPr>
      <w:r w:rsidRPr="006A05D0">
        <w:rPr>
          <w:sz w:val="16"/>
          <w:szCs w:val="16"/>
        </w:rPr>
        <w:t>600.000</w:t>
      </w:r>
      <w:r w:rsidRPr="006A05D0">
        <w:rPr>
          <w:sz w:val="16"/>
          <w:szCs w:val="16"/>
        </w:rPr>
        <w:tab/>
        <w:t>100.000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4DFE4CCE" w14:textId="77777777" w:rsidR="00F517EB" w:rsidRPr="006A05D0" w:rsidRDefault="00F517EB" w:rsidP="00F517EB">
      <w:pPr>
        <w:pStyle w:val="BodyText"/>
        <w:tabs>
          <w:tab w:val="left" w:pos="2413"/>
          <w:tab w:val="left" w:pos="3704"/>
          <w:tab w:val="left" w:pos="4993"/>
          <w:tab w:val="left" w:pos="6284"/>
          <w:tab w:val="left" w:pos="7573"/>
        </w:tabs>
        <w:spacing w:before="11"/>
        <w:ind w:left="500"/>
        <w:rPr>
          <w:sz w:val="16"/>
          <w:szCs w:val="16"/>
        </w:rPr>
      </w:pPr>
      <w:r w:rsidRPr="006A05D0">
        <w:rPr>
          <w:sz w:val="16"/>
          <w:szCs w:val="16"/>
        </w:rPr>
        <w:t>2.000.000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p>
    <w:p w14:paraId="2FD56490" w14:textId="77777777" w:rsidR="00F517EB" w:rsidRPr="006A05D0" w:rsidRDefault="00F517EB" w:rsidP="00F517EB">
      <w:pPr>
        <w:pStyle w:val="BodyText"/>
        <w:spacing w:before="21"/>
        <w:ind w:right="157"/>
        <w:jc w:val="right"/>
        <w:rPr>
          <w:sz w:val="16"/>
          <w:szCs w:val="16"/>
        </w:rPr>
      </w:pPr>
      <w:r w:rsidRPr="006A05D0">
        <w:rPr>
          <w:sz w:val="16"/>
          <w:szCs w:val="16"/>
        </w:rPr>
        <w:br w:type="column"/>
      </w:r>
      <w:r w:rsidRPr="006A05D0">
        <w:rPr>
          <w:sz w:val="16"/>
          <w:szCs w:val="16"/>
        </w:rPr>
        <w:t>200.000</w:t>
      </w:r>
    </w:p>
    <w:p w14:paraId="287FA71B" w14:textId="77777777" w:rsidR="00F517EB" w:rsidRPr="006A05D0" w:rsidRDefault="00F517EB" w:rsidP="00F517EB">
      <w:pPr>
        <w:pStyle w:val="BodyText"/>
        <w:spacing w:before="11"/>
        <w:ind w:right="157"/>
        <w:jc w:val="right"/>
        <w:rPr>
          <w:sz w:val="16"/>
          <w:szCs w:val="16"/>
        </w:rPr>
      </w:pPr>
      <w:r w:rsidRPr="006A05D0">
        <w:rPr>
          <w:sz w:val="16"/>
          <w:szCs w:val="16"/>
        </w:rPr>
        <w:t>100.000</w:t>
      </w:r>
    </w:p>
    <w:p w14:paraId="443A7287" w14:textId="77777777" w:rsidR="00F517EB" w:rsidRPr="006A05D0" w:rsidRDefault="00F517EB" w:rsidP="00F517EB">
      <w:pPr>
        <w:pStyle w:val="BodyText"/>
        <w:spacing w:before="12"/>
        <w:ind w:right="157"/>
        <w:jc w:val="right"/>
        <w:rPr>
          <w:sz w:val="16"/>
          <w:szCs w:val="16"/>
        </w:rPr>
      </w:pPr>
      <w:r w:rsidRPr="006A05D0">
        <w:rPr>
          <w:sz w:val="16"/>
          <w:szCs w:val="16"/>
        </w:rPr>
        <w:t>100.000</w:t>
      </w:r>
    </w:p>
    <w:p w14:paraId="114875F8" w14:textId="77777777" w:rsidR="00F517EB" w:rsidRPr="006A05D0" w:rsidRDefault="00F517EB" w:rsidP="00F517EB">
      <w:pPr>
        <w:pStyle w:val="BodyText"/>
        <w:spacing w:before="11"/>
        <w:ind w:right="156"/>
        <w:jc w:val="right"/>
        <w:rPr>
          <w:sz w:val="16"/>
          <w:szCs w:val="16"/>
        </w:rPr>
      </w:pPr>
      <w:r w:rsidRPr="006A05D0">
        <w:rPr>
          <w:sz w:val="16"/>
          <w:szCs w:val="16"/>
        </w:rPr>
        <w:t>0</w:t>
      </w:r>
    </w:p>
    <w:p w14:paraId="23E2652A" w14:textId="255033A1" w:rsidR="00F517EB" w:rsidRPr="006A05D0" w:rsidRDefault="00F517EB" w:rsidP="00F517EB">
      <w:pPr>
        <w:pStyle w:val="BodyText"/>
        <w:spacing w:before="97"/>
        <w:ind w:right="307"/>
        <w:jc w:val="right"/>
        <w:rPr>
          <w:sz w:val="16"/>
          <w:szCs w:val="16"/>
        </w:rPr>
      </w:pPr>
      <w:r w:rsidRPr="006A05D0">
        <w:rPr>
          <w:noProof/>
          <w:sz w:val="16"/>
          <w:szCs w:val="16"/>
        </w:rPr>
        <mc:AlternateContent>
          <mc:Choice Requires="wps">
            <w:drawing>
              <wp:anchor distT="0" distB="0" distL="114300" distR="114300" simplePos="0" relativeHeight="251668480" behindDoc="0" locked="0" layoutInCell="1" allowOverlap="1" wp14:anchorId="1F6F19A5" wp14:editId="137C5EDE">
                <wp:simplePos x="0" y="0"/>
                <wp:positionH relativeFrom="page">
                  <wp:posOffset>358140</wp:posOffset>
                </wp:positionH>
                <wp:positionV relativeFrom="paragraph">
                  <wp:posOffset>59055</wp:posOffset>
                </wp:positionV>
                <wp:extent cx="9924415" cy="0"/>
                <wp:effectExtent l="5715" t="6350" r="4445" b="317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A5067" id="Straight Connector 12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4.65pt" to="80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" strokeweight=".72pt">
                <w10:wrap anchorx="page"/>
              </v:line>
            </w:pict>
          </mc:Fallback>
        </mc:AlternateContent>
      </w:r>
      <w:r w:rsidRPr="006A05D0">
        <w:rPr>
          <w:sz w:val="16"/>
          <w:szCs w:val="16"/>
        </w:rPr>
        <w:t>4</w:t>
      </w:r>
    </w:p>
    <w:p w14:paraId="3F4FCD55" w14:textId="77777777" w:rsidR="00F517EB" w:rsidRPr="006A05D0" w:rsidRDefault="00F517EB" w:rsidP="00F517EB">
      <w:pPr>
        <w:jc w:val="right"/>
        <w:rPr>
          <w:sz w:val="16"/>
          <w:szCs w:val="16"/>
        </w:rPr>
        <w:sectPr w:rsidR="00F517EB" w:rsidRPr="006A05D0">
          <w:type w:val="continuous"/>
          <w:pgSz w:w="16840" w:h="11910" w:orient="landscape"/>
          <w:pgMar w:top="600" w:right="500" w:bottom="280" w:left="440" w:header="720" w:footer="720" w:gutter="0"/>
          <w:cols w:num="3" w:space="720" w:equalWidth="0">
            <w:col w:w="3619" w:space="3152"/>
            <w:col w:w="7704" w:space="185"/>
            <w:col w:w="1240"/>
          </w:cols>
        </w:sectPr>
      </w:pPr>
    </w:p>
    <w:p w14:paraId="7384FDE2" w14:textId="77777777" w:rsidR="00F517EB" w:rsidRPr="006A05D0" w:rsidRDefault="00F517EB" w:rsidP="00F517EB">
      <w:pPr>
        <w:pStyle w:val="BodyText"/>
        <w:spacing w:before="2"/>
        <w:rPr>
          <w:sz w:val="16"/>
          <w:szCs w:val="16"/>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6A05D0" w14:paraId="12063E48" w14:textId="77777777" w:rsidTr="00D07213">
        <w:trPr>
          <w:trHeight w:val="476"/>
        </w:trPr>
        <w:tc>
          <w:tcPr>
            <w:tcW w:w="1842" w:type="dxa"/>
            <w:vMerge w:val="restart"/>
            <w:tcBorders>
              <w:right w:val="nil"/>
            </w:tcBorders>
          </w:tcPr>
          <w:p w14:paraId="500CB64B" w14:textId="77777777" w:rsidR="00F517EB" w:rsidRPr="006A05D0" w:rsidRDefault="00F517EB" w:rsidP="00D07213">
            <w:pPr>
              <w:pStyle w:val="TableParagraph"/>
              <w:spacing w:before="2"/>
              <w:jc w:val="left"/>
              <w:rPr>
                <w:rFonts w:ascii="Arial MT"/>
                <w:sz w:val="16"/>
                <w:szCs w:val="16"/>
              </w:rPr>
            </w:pPr>
          </w:p>
          <w:p w14:paraId="12BA4A5E" w14:textId="77777777" w:rsidR="00F517EB" w:rsidRPr="006A05D0" w:rsidRDefault="00F517EB" w:rsidP="00D07213">
            <w:pPr>
              <w:pStyle w:val="TableParagraph"/>
              <w:spacing w:line="235" w:lineRule="auto"/>
              <w:ind w:left="133" w:right="920" w:hanging="2"/>
              <w:jc w:val="left"/>
              <w:rPr>
                <w:sz w:val="16"/>
                <w:szCs w:val="16"/>
              </w:rPr>
            </w:pPr>
            <w:proofErr w:type="spellStart"/>
            <w:r w:rsidRPr="006A05D0">
              <w:rPr>
                <w:w w:val="90"/>
                <w:sz w:val="16"/>
                <w:szCs w:val="16"/>
              </w:rPr>
              <w:t>Kategor</w:t>
            </w:r>
            <w:proofErr w:type="spellEnd"/>
            <w:r w:rsidRPr="006A05D0">
              <w:rPr>
                <w:spacing w:val="-23"/>
                <w:w w:val="90"/>
                <w:sz w:val="16"/>
                <w:szCs w:val="16"/>
              </w:rPr>
              <w:t xml:space="preserve"> </w:t>
            </w:r>
            <w:proofErr w:type="spellStart"/>
            <w:r w:rsidRPr="006A05D0">
              <w:rPr>
                <w:w w:val="90"/>
                <w:sz w:val="16"/>
                <w:szCs w:val="16"/>
              </w:rPr>
              <w:t>i</w:t>
            </w:r>
            <w:proofErr w:type="spellEnd"/>
            <w:r w:rsidRPr="006A05D0">
              <w:rPr>
                <w:spacing w:val="-10"/>
                <w:w w:val="90"/>
                <w:sz w:val="16"/>
                <w:szCs w:val="16"/>
              </w:rPr>
              <w:t xml:space="preserve"> </w:t>
            </w:r>
            <w:r w:rsidRPr="006A05D0">
              <w:rPr>
                <w:w w:val="90"/>
                <w:sz w:val="16"/>
                <w:szCs w:val="16"/>
              </w:rPr>
              <w:t>ja</w:t>
            </w:r>
            <w:r w:rsidRPr="006A05D0">
              <w:rPr>
                <w:spacing w:val="-43"/>
                <w:w w:val="90"/>
                <w:sz w:val="16"/>
                <w:szCs w:val="16"/>
              </w:rPr>
              <w:t xml:space="preserve"> </w:t>
            </w:r>
            <w:r w:rsidRPr="006A05D0">
              <w:rPr>
                <w:sz w:val="16"/>
                <w:szCs w:val="16"/>
              </w:rPr>
              <w:t>Stavka</w:t>
            </w:r>
          </w:p>
        </w:tc>
        <w:tc>
          <w:tcPr>
            <w:tcW w:w="1130" w:type="dxa"/>
            <w:vMerge w:val="restart"/>
            <w:tcBorders>
              <w:left w:val="nil"/>
              <w:right w:val="nil"/>
            </w:tcBorders>
          </w:tcPr>
          <w:p w14:paraId="0FC3B9F0" w14:textId="77777777" w:rsidR="00F517EB" w:rsidRPr="006A05D0" w:rsidRDefault="00F517EB" w:rsidP="00D07213">
            <w:pPr>
              <w:pStyle w:val="TableParagraph"/>
              <w:jc w:val="left"/>
              <w:rPr>
                <w:rFonts w:ascii="Arial MT"/>
                <w:sz w:val="16"/>
                <w:szCs w:val="16"/>
              </w:rPr>
            </w:pPr>
          </w:p>
          <w:p w14:paraId="62C0F218" w14:textId="77777777" w:rsidR="00F517EB" w:rsidRPr="006A05D0" w:rsidRDefault="00F517EB" w:rsidP="00D07213">
            <w:pPr>
              <w:pStyle w:val="TableParagraph"/>
              <w:spacing w:before="202"/>
              <w:ind w:right="75"/>
              <w:rPr>
                <w:sz w:val="16"/>
                <w:szCs w:val="16"/>
              </w:rPr>
            </w:pPr>
            <w:r w:rsidRPr="006A05D0">
              <w:rPr>
                <w:sz w:val="16"/>
                <w:szCs w:val="16"/>
              </w:rPr>
              <w:t>O</w:t>
            </w:r>
          </w:p>
        </w:tc>
        <w:tc>
          <w:tcPr>
            <w:tcW w:w="254" w:type="dxa"/>
            <w:vMerge w:val="restart"/>
            <w:tcBorders>
              <w:left w:val="nil"/>
              <w:right w:val="nil"/>
            </w:tcBorders>
          </w:tcPr>
          <w:p w14:paraId="1F146E9E" w14:textId="77777777" w:rsidR="00F517EB" w:rsidRPr="006A05D0" w:rsidRDefault="00F517EB" w:rsidP="00D07213">
            <w:pPr>
              <w:pStyle w:val="TableParagraph"/>
              <w:jc w:val="left"/>
              <w:rPr>
                <w:rFonts w:ascii="Arial MT"/>
                <w:sz w:val="16"/>
                <w:szCs w:val="16"/>
              </w:rPr>
            </w:pPr>
          </w:p>
          <w:p w14:paraId="6DE46C73" w14:textId="77777777" w:rsidR="00F517EB" w:rsidRPr="006A05D0" w:rsidRDefault="00F517EB" w:rsidP="00D07213">
            <w:pPr>
              <w:pStyle w:val="TableParagraph"/>
              <w:spacing w:before="202"/>
              <w:ind w:left="79"/>
              <w:jc w:val="left"/>
              <w:rPr>
                <w:sz w:val="16"/>
                <w:szCs w:val="16"/>
              </w:rPr>
            </w:pPr>
            <w:r w:rsidRPr="006A05D0">
              <w:rPr>
                <w:sz w:val="16"/>
                <w:szCs w:val="16"/>
              </w:rPr>
              <w:t>P</w:t>
            </w:r>
          </w:p>
        </w:tc>
        <w:tc>
          <w:tcPr>
            <w:tcW w:w="229" w:type="dxa"/>
            <w:vMerge w:val="restart"/>
            <w:tcBorders>
              <w:left w:val="nil"/>
              <w:right w:val="nil"/>
            </w:tcBorders>
          </w:tcPr>
          <w:p w14:paraId="6F217BCC" w14:textId="77777777" w:rsidR="00F517EB" w:rsidRPr="006A05D0" w:rsidRDefault="00F517EB" w:rsidP="00D07213">
            <w:pPr>
              <w:pStyle w:val="TableParagraph"/>
              <w:jc w:val="left"/>
              <w:rPr>
                <w:rFonts w:ascii="Arial MT"/>
                <w:sz w:val="16"/>
                <w:szCs w:val="16"/>
              </w:rPr>
            </w:pPr>
          </w:p>
          <w:p w14:paraId="72974368" w14:textId="77777777" w:rsidR="00F517EB" w:rsidRPr="006A05D0" w:rsidRDefault="00F517EB" w:rsidP="00D07213">
            <w:pPr>
              <w:pStyle w:val="TableParagraph"/>
              <w:spacing w:before="202"/>
              <w:ind w:right="7"/>
              <w:jc w:val="center"/>
              <w:rPr>
                <w:sz w:val="16"/>
                <w:szCs w:val="16"/>
              </w:rPr>
            </w:pPr>
            <w:r w:rsidRPr="006A05D0">
              <w:rPr>
                <w:sz w:val="16"/>
                <w:szCs w:val="16"/>
              </w:rPr>
              <w:t>I</w:t>
            </w:r>
          </w:p>
        </w:tc>
        <w:tc>
          <w:tcPr>
            <w:tcW w:w="3183" w:type="dxa"/>
            <w:vMerge w:val="restart"/>
            <w:tcBorders>
              <w:left w:val="nil"/>
              <w:right w:val="single" w:sz="6" w:space="0" w:color="000000"/>
            </w:tcBorders>
          </w:tcPr>
          <w:p w14:paraId="3001E830" w14:textId="77777777" w:rsidR="00F517EB" w:rsidRPr="006A05D0" w:rsidRDefault="00F517EB" w:rsidP="00D07213">
            <w:pPr>
              <w:pStyle w:val="TableParagraph"/>
              <w:jc w:val="left"/>
              <w:rPr>
                <w:rFonts w:ascii="Arial MT"/>
                <w:sz w:val="16"/>
                <w:szCs w:val="16"/>
              </w:rPr>
            </w:pPr>
          </w:p>
          <w:p w14:paraId="54355992" w14:textId="77777777" w:rsidR="00F517EB" w:rsidRPr="006A05D0" w:rsidRDefault="00F517EB" w:rsidP="00D07213">
            <w:pPr>
              <w:pStyle w:val="TableParagraph"/>
              <w:spacing w:before="202"/>
              <w:ind w:left="96"/>
              <w:jc w:val="left"/>
              <w:rPr>
                <w:sz w:val="16"/>
                <w:szCs w:val="16"/>
              </w:rPr>
            </w:pPr>
            <w:r w:rsidRPr="006A05D0">
              <w:rPr>
                <w:sz w:val="16"/>
                <w:szCs w:val="16"/>
              </w:rPr>
              <w:t>S</w:t>
            </w:r>
          </w:p>
        </w:tc>
        <w:tc>
          <w:tcPr>
            <w:tcW w:w="1289" w:type="dxa"/>
            <w:vMerge w:val="restart"/>
            <w:tcBorders>
              <w:left w:val="single" w:sz="6" w:space="0" w:color="000000"/>
              <w:right w:val="single" w:sz="6" w:space="0" w:color="000000"/>
            </w:tcBorders>
          </w:tcPr>
          <w:p w14:paraId="1DBA119B" w14:textId="77777777" w:rsidR="00F517EB" w:rsidRPr="006A05D0" w:rsidRDefault="00F517EB" w:rsidP="00D07213">
            <w:pPr>
              <w:pStyle w:val="TableParagraph"/>
              <w:jc w:val="left"/>
              <w:rPr>
                <w:rFonts w:ascii="Arial MT"/>
                <w:sz w:val="16"/>
                <w:szCs w:val="16"/>
              </w:rPr>
            </w:pPr>
          </w:p>
          <w:p w14:paraId="06421971" w14:textId="77777777" w:rsidR="00F517EB" w:rsidRPr="006A05D0" w:rsidRDefault="00F517EB" w:rsidP="00D07213">
            <w:pPr>
              <w:pStyle w:val="TableParagraph"/>
              <w:spacing w:before="194" w:line="175" w:lineRule="auto"/>
              <w:ind w:left="412" w:hanging="203"/>
              <w:jc w:val="left"/>
              <w:rPr>
                <w:sz w:val="16"/>
                <w:szCs w:val="16"/>
              </w:rPr>
            </w:pPr>
            <w:proofErr w:type="spellStart"/>
            <w:r w:rsidRPr="006A05D0">
              <w:rPr>
                <w:w w:val="95"/>
                <w:sz w:val="16"/>
                <w:szCs w:val="16"/>
              </w:rPr>
              <w:t>Predhoden</w:t>
            </w:r>
            <w:proofErr w:type="spellEnd"/>
            <w:r w:rsidRPr="006A05D0">
              <w:rPr>
                <w:spacing w:val="-46"/>
                <w:w w:val="95"/>
                <w:sz w:val="16"/>
                <w:szCs w:val="16"/>
              </w:rPr>
              <w:t xml:space="preserve"> </w:t>
            </w:r>
            <w:proofErr w:type="spellStart"/>
            <w:r w:rsidRPr="006A05D0">
              <w:rPr>
                <w:sz w:val="16"/>
                <w:szCs w:val="16"/>
              </w:rPr>
              <w:t>buxet</w:t>
            </w:r>
            <w:proofErr w:type="spellEnd"/>
          </w:p>
        </w:tc>
        <w:tc>
          <w:tcPr>
            <w:tcW w:w="1291" w:type="dxa"/>
            <w:tcBorders>
              <w:left w:val="single" w:sz="6" w:space="0" w:color="000000"/>
              <w:bottom w:val="single" w:sz="6" w:space="0" w:color="000000"/>
              <w:right w:val="nil"/>
            </w:tcBorders>
          </w:tcPr>
          <w:p w14:paraId="30D6A505" w14:textId="77777777" w:rsidR="00F517EB" w:rsidRPr="006A05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358587A9" w14:textId="77777777" w:rsidR="00F517EB" w:rsidRPr="006A05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5EB225E0" w14:textId="77777777" w:rsidR="00F517EB" w:rsidRPr="006A05D0" w:rsidRDefault="00F517EB" w:rsidP="00D07213">
            <w:pPr>
              <w:pStyle w:val="TableParagraph"/>
              <w:spacing w:before="130"/>
              <w:ind w:left="417"/>
              <w:jc w:val="left"/>
              <w:rPr>
                <w:rFonts w:ascii="Arial"/>
                <w:b/>
                <w:sz w:val="16"/>
                <w:szCs w:val="16"/>
              </w:rPr>
            </w:pPr>
            <w:r w:rsidRPr="006A05D0">
              <w:rPr>
                <w:rFonts w:ascii="Arial"/>
                <w:b/>
                <w:sz w:val="16"/>
                <w:szCs w:val="16"/>
              </w:rPr>
              <w:t>B</w:t>
            </w:r>
            <w:r w:rsidRPr="006A05D0">
              <w:rPr>
                <w:rFonts w:ascii="Arial"/>
                <w:b/>
                <w:spacing w:val="76"/>
                <w:sz w:val="16"/>
                <w:szCs w:val="16"/>
              </w:rPr>
              <w:t xml:space="preserve"> </w:t>
            </w:r>
            <w:r w:rsidRPr="006A05D0">
              <w:rPr>
                <w:rFonts w:ascii="Arial"/>
                <w:b/>
                <w:sz w:val="16"/>
                <w:szCs w:val="16"/>
              </w:rPr>
              <w:t xml:space="preserve">U  </w:t>
            </w:r>
            <w:r w:rsidRPr="006A05D0">
              <w:rPr>
                <w:rFonts w:ascii="Arial"/>
                <w:b/>
                <w:spacing w:val="25"/>
                <w:sz w:val="16"/>
                <w:szCs w:val="16"/>
              </w:rPr>
              <w:t xml:space="preserve"> </w:t>
            </w:r>
            <w:r w:rsidRPr="006A05D0">
              <w:rPr>
                <w:rFonts w:ascii="Arial"/>
                <w:b/>
                <w:sz w:val="16"/>
                <w:szCs w:val="16"/>
              </w:rPr>
              <w:t>X</w:t>
            </w:r>
          </w:p>
        </w:tc>
        <w:tc>
          <w:tcPr>
            <w:tcW w:w="1289" w:type="dxa"/>
            <w:tcBorders>
              <w:left w:val="nil"/>
              <w:bottom w:val="single" w:sz="6" w:space="0" w:color="000000"/>
              <w:right w:val="nil"/>
            </w:tcBorders>
          </w:tcPr>
          <w:p w14:paraId="7363E727" w14:textId="77777777" w:rsidR="00F517EB" w:rsidRPr="006A05D0" w:rsidRDefault="00F517EB" w:rsidP="00D07213">
            <w:pPr>
              <w:pStyle w:val="TableParagraph"/>
              <w:spacing w:before="130"/>
              <w:ind w:left="42"/>
              <w:jc w:val="left"/>
              <w:rPr>
                <w:rFonts w:ascii="Arial"/>
                <w:b/>
                <w:sz w:val="16"/>
                <w:szCs w:val="16"/>
              </w:rPr>
            </w:pPr>
            <w:r w:rsidRPr="006A05D0">
              <w:rPr>
                <w:rFonts w:ascii="Arial"/>
                <w:b/>
                <w:sz w:val="16"/>
                <w:szCs w:val="16"/>
              </w:rPr>
              <w:t>E</w:t>
            </w:r>
            <w:r w:rsidRPr="006A05D0">
              <w:rPr>
                <w:rFonts w:ascii="Arial"/>
                <w:b/>
                <w:spacing w:val="80"/>
                <w:sz w:val="16"/>
                <w:szCs w:val="16"/>
              </w:rPr>
              <w:t xml:space="preserve"> </w:t>
            </w:r>
            <w:r w:rsidRPr="006A05D0">
              <w:rPr>
                <w:rFonts w:ascii="Arial"/>
                <w:b/>
                <w:sz w:val="16"/>
                <w:szCs w:val="16"/>
              </w:rPr>
              <w:t>T</w:t>
            </w:r>
          </w:p>
        </w:tc>
        <w:tc>
          <w:tcPr>
            <w:tcW w:w="1277" w:type="dxa"/>
            <w:tcBorders>
              <w:left w:val="nil"/>
              <w:bottom w:val="single" w:sz="6" w:space="0" w:color="000000"/>
              <w:right w:val="nil"/>
            </w:tcBorders>
          </w:tcPr>
          <w:p w14:paraId="5AA7A8C5" w14:textId="77777777" w:rsidR="00F517EB" w:rsidRPr="006A05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6D027318" w14:textId="77777777" w:rsidR="00F517EB" w:rsidRPr="006A05D0" w:rsidRDefault="00F517EB" w:rsidP="00D07213">
            <w:pPr>
              <w:pStyle w:val="TableParagraph"/>
              <w:jc w:val="left"/>
              <w:rPr>
                <w:rFonts w:ascii="Times New Roman"/>
                <w:sz w:val="16"/>
                <w:szCs w:val="16"/>
              </w:rPr>
            </w:pPr>
          </w:p>
        </w:tc>
      </w:tr>
      <w:tr w:rsidR="00F517EB" w:rsidRPr="006A05D0" w14:paraId="3FADD607" w14:textId="77777777" w:rsidTr="00D07213">
        <w:trPr>
          <w:trHeight w:val="670"/>
        </w:trPr>
        <w:tc>
          <w:tcPr>
            <w:tcW w:w="1842" w:type="dxa"/>
            <w:vMerge/>
            <w:tcBorders>
              <w:top w:val="nil"/>
              <w:right w:val="nil"/>
            </w:tcBorders>
          </w:tcPr>
          <w:p w14:paraId="14900CA0" w14:textId="77777777" w:rsidR="00F517EB" w:rsidRPr="006A05D0" w:rsidRDefault="00F517EB" w:rsidP="00D07213">
            <w:pPr>
              <w:rPr>
                <w:sz w:val="16"/>
                <w:szCs w:val="16"/>
              </w:rPr>
            </w:pPr>
          </w:p>
        </w:tc>
        <w:tc>
          <w:tcPr>
            <w:tcW w:w="1130" w:type="dxa"/>
            <w:vMerge/>
            <w:tcBorders>
              <w:top w:val="nil"/>
              <w:left w:val="nil"/>
              <w:right w:val="nil"/>
            </w:tcBorders>
          </w:tcPr>
          <w:p w14:paraId="75412000" w14:textId="77777777" w:rsidR="00F517EB" w:rsidRPr="006A05D0" w:rsidRDefault="00F517EB" w:rsidP="00D07213">
            <w:pPr>
              <w:rPr>
                <w:sz w:val="16"/>
                <w:szCs w:val="16"/>
              </w:rPr>
            </w:pPr>
          </w:p>
        </w:tc>
        <w:tc>
          <w:tcPr>
            <w:tcW w:w="254" w:type="dxa"/>
            <w:vMerge/>
            <w:tcBorders>
              <w:top w:val="nil"/>
              <w:left w:val="nil"/>
              <w:right w:val="nil"/>
            </w:tcBorders>
          </w:tcPr>
          <w:p w14:paraId="5E75A3F2" w14:textId="77777777" w:rsidR="00F517EB" w:rsidRPr="006A05D0" w:rsidRDefault="00F517EB" w:rsidP="00D07213">
            <w:pPr>
              <w:rPr>
                <w:sz w:val="16"/>
                <w:szCs w:val="16"/>
              </w:rPr>
            </w:pPr>
          </w:p>
        </w:tc>
        <w:tc>
          <w:tcPr>
            <w:tcW w:w="229" w:type="dxa"/>
            <w:vMerge/>
            <w:tcBorders>
              <w:top w:val="nil"/>
              <w:left w:val="nil"/>
              <w:right w:val="nil"/>
            </w:tcBorders>
          </w:tcPr>
          <w:p w14:paraId="621F762B" w14:textId="77777777" w:rsidR="00F517EB" w:rsidRPr="006A05D0" w:rsidRDefault="00F517EB" w:rsidP="00D07213">
            <w:pPr>
              <w:rPr>
                <w:sz w:val="16"/>
                <w:szCs w:val="16"/>
              </w:rPr>
            </w:pPr>
          </w:p>
        </w:tc>
        <w:tc>
          <w:tcPr>
            <w:tcW w:w="3183" w:type="dxa"/>
            <w:vMerge/>
            <w:tcBorders>
              <w:top w:val="nil"/>
              <w:left w:val="nil"/>
              <w:right w:val="single" w:sz="6" w:space="0" w:color="000000"/>
            </w:tcBorders>
          </w:tcPr>
          <w:p w14:paraId="6C05481A" w14:textId="77777777" w:rsidR="00F517EB" w:rsidRPr="006A05D0" w:rsidRDefault="00F517EB" w:rsidP="00D07213">
            <w:pPr>
              <w:rPr>
                <w:sz w:val="16"/>
                <w:szCs w:val="16"/>
              </w:rPr>
            </w:pPr>
          </w:p>
        </w:tc>
        <w:tc>
          <w:tcPr>
            <w:tcW w:w="1289" w:type="dxa"/>
            <w:vMerge/>
            <w:tcBorders>
              <w:top w:val="nil"/>
              <w:left w:val="single" w:sz="6" w:space="0" w:color="000000"/>
              <w:right w:val="single" w:sz="6" w:space="0" w:color="000000"/>
            </w:tcBorders>
          </w:tcPr>
          <w:p w14:paraId="21AC10A6" w14:textId="77777777" w:rsidR="00F517EB" w:rsidRPr="006A05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610765E0" w14:textId="77777777" w:rsidR="00F517EB" w:rsidRPr="006A05D0" w:rsidRDefault="00F517EB" w:rsidP="00D07213">
            <w:pPr>
              <w:pStyle w:val="TableParagraph"/>
              <w:spacing w:before="8"/>
              <w:jc w:val="left"/>
              <w:rPr>
                <w:rFonts w:ascii="Arial MT"/>
                <w:sz w:val="16"/>
                <w:szCs w:val="16"/>
              </w:rPr>
            </w:pPr>
          </w:p>
          <w:p w14:paraId="73DC3DB4" w14:textId="77777777" w:rsidR="00F517EB" w:rsidRPr="006A05D0" w:rsidRDefault="00F517EB" w:rsidP="00D07213">
            <w:pPr>
              <w:pStyle w:val="TableParagraph"/>
              <w:spacing w:before="1"/>
              <w:ind w:left="435"/>
              <w:jc w:val="left"/>
              <w:rPr>
                <w:sz w:val="16"/>
                <w:szCs w:val="16"/>
              </w:rPr>
            </w:pPr>
            <w:proofErr w:type="spellStart"/>
            <w:r w:rsidRPr="006A05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633821D8" w14:textId="77777777" w:rsidR="00F517EB" w:rsidRPr="006A05D0" w:rsidRDefault="00F517EB" w:rsidP="00D07213">
            <w:pPr>
              <w:pStyle w:val="TableParagraph"/>
              <w:spacing w:before="71" w:line="175" w:lineRule="auto"/>
              <w:ind w:left="194" w:right="219" w:firstLine="24"/>
              <w:jc w:val="both"/>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0"/>
                <w:sz w:val="16"/>
                <w:szCs w:val="16"/>
              </w:rPr>
              <w:t>samof</w:t>
            </w:r>
            <w:proofErr w:type="spellEnd"/>
            <w:r w:rsidRPr="006A05D0">
              <w:rPr>
                <w:spacing w:val="-3"/>
                <w:w w:val="90"/>
                <w:sz w:val="16"/>
                <w:szCs w:val="16"/>
              </w:rPr>
              <w:t xml:space="preserve"> </w:t>
            </w:r>
            <w:proofErr w:type="spellStart"/>
            <w:r w:rsidRPr="006A05D0">
              <w:rPr>
                <w:w w:val="90"/>
                <w:sz w:val="16"/>
                <w:szCs w:val="16"/>
              </w:rPr>
              <w:t>i</w:t>
            </w:r>
            <w:proofErr w:type="spellEnd"/>
            <w:r w:rsidRPr="006A05D0">
              <w:rPr>
                <w:spacing w:val="-24"/>
                <w:w w:val="90"/>
                <w:sz w:val="16"/>
                <w:szCs w:val="16"/>
              </w:rPr>
              <w:t xml:space="preserve"> </w:t>
            </w:r>
            <w:r w:rsidRPr="006A05D0">
              <w:rPr>
                <w:w w:val="90"/>
                <w:sz w:val="16"/>
                <w:szCs w:val="16"/>
              </w:rPr>
              <w:t>nan.</w:t>
            </w:r>
            <w:r w:rsidRPr="006A05D0">
              <w:rPr>
                <w:spacing w:val="-43"/>
                <w:w w:val="90"/>
                <w:sz w:val="16"/>
                <w:szCs w:val="16"/>
              </w:rPr>
              <w:t xml:space="preserve"> </w:t>
            </w:r>
            <w:proofErr w:type="spellStart"/>
            <w:r w:rsidRPr="006A05D0">
              <w:rPr>
                <w:w w:val="95"/>
                <w:sz w:val="16"/>
                <w:szCs w:val="16"/>
              </w:rPr>
              <w:t>akti</w:t>
            </w:r>
            <w:proofErr w:type="spellEnd"/>
            <w:r w:rsidRPr="006A05D0">
              <w:rPr>
                <w:spacing w:val="-17"/>
                <w:w w:val="95"/>
                <w:sz w:val="16"/>
                <w:szCs w:val="16"/>
              </w:rPr>
              <w:t xml:space="preserve"> </w:t>
            </w:r>
            <w:proofErr w:type="spellStart"/>
            <w:r w:rsidRPr="006A05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7B773441" w14:textId="77777777" w:rsidR="00F517EB" w:rsidRPr="006A05D0" w:rsidRDefault="00F517EB" w:rsidP="00D07213">
            <w:pPr>
              <w:pStyle w:val="TableParagraph"/>
              <w:spacing w:before="174" w:line="175" w:lineRule="auto"/>
              <w:ind w:left="343" w:right="206"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dotacii</w:t>
            </w:r>
            <w:proofErr w:type="spellEnd"/>
            <w:r w:rsidRPr="006A05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271CAB2F" w14:textId="77777777" w:rsidR="00F517EB" w:rsidRPr="006A05D0" w:rsidRDefault="00F517EB" w:rsidP="00D07213">
            <w:pPr>
              <w:pStyle w:val="TableParagraph"/>
              <w:spacing w:before="174" w:line="175" w:lineRule="auto"/>
              <w:ind w:left="321" w:right="222" w:hanging="111"/>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sz w:val="16"/>
                <w:szCs w:val="16"/>
              </w:rPr>
              <w:t>donacii</w:t>
            </w:r>
            <w:proofErr w:type="spellEnd"/>
            <w:r w:rsidRPr="006A05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11DFF06F" w14:textId="77777777" w:rsidR="00F517EB" w:rsidRPr="006A05D0" w:rsidRDefault="00F517EB" w:rsidP="00D07213">
            <w:pPr>
              <w:pStyle w:val="TableParagraph"/>
              <w:spacing w:before="174" w:line="175" w:lineRule="auto"/>
              <w:ind w:left="326" w:right="209" w:hanging="115"/>
              <w:jc w:val="left"/>
              <w:rPr>
                <w:sz w:val="16"/>
                <w:szCs w:val="16"/>
              </w:rPr>
            </w:pPr>
            <w:proofErr w:type="spellStart"/>
            <w:r w:rsidRPr="006A05D0">
              <w:rPr>
                <w:w w:val="95"/>
                <w:sz w:val="16"/>
                <w:szCs w:val="16"/>
              </w:rPr>
              <w:t>Rashodi</w:t>
            </w:r>
            <w:proofErr w:type="spellEnd"/>
            <w:r w:rsidRPr="006A05D0">
              <w:rPr>
                <w:w w:val="95"/>
                <w:sz w:val="16"/>
                <w:szCs w:val="16"/>
              </w:rPr>
              <w:t xml:space="preserve"> od</w:t>
            </w:r>
            <w:r w:rsidRPr="006A05D0">
              <w:rPr>
                <w:spacing w:val="-46"/>
                <w:w w:val="95"/>
                <w:sz w:val="16"/>
                <w:szCs w:val="16"/>
              </w:rPr>
              <w:t xml:space="preserve"> </w:t>
            </w:r>
            <w:proofErr w:type="spellStart"/>
            <w:r w:rsidRPr="006A05D0">
              <w:rPr>
                <w:w w:val="95"/>
                <w:sz w:val="16"/>
                <w:szCs w:val="16"/>
              </w:rPr>
              <w:t>kredi</w:t>
            </w:r>
            <w:proofErr w:type="spellEnd"/>
            <w:r w:rsidRPr="006A05D0">
              <w:rPr>
                <w:spacing w:val="-22"/>
                <w:w w:val="95"/>
                <w:sz w:val="16"/>
                <w:szCs w:val="16"/>
              </w:rPr>
              <w:t xml:space="preserve"> </w:t>
            </w:r>
            <w:proofErr w:type="spellStart"/>
            <w:r w:rsidRPr="006A05D0">
              <w:rPr>
                <w:w w:val="95"/>
                <w:sz w:val="16"/>
                <w:szCs w:val="16"/>
              </w:rPr>
              <w:t>ti</w:t>
            </w:r>
            <w:proofErr w:type="spellEnd"/>
          </w:p>
        </w:tc>
        <w:tc>
          <w:tcPr>
            <w:tcW w:w="1295" w:type="dxa"/>
            <w:tcBorders>
              <w:top w:val="single" w:sz="6" w:space="0" w:color="000000"/>
              <w:left w:val="single" w:sz="6" w:space="0" w:color="000000"/>
            </w:tcBorders>
          </w:tcPr>
          <w:p w14:paraId="57179B4E" w14:textId="77777777" w:rsidR="00F517EB" w:rsidRPr="006A05D0" w:rsidRDefault="00F517EB" w:rsidP="00D07213">
            <w:pPr>
              <w:pStyle w:val="TableParagraph"/>
              <w:spacing w:before="152"/>
              <w:ind w:left="304" w:right="374" w:firstLine="34"/>
              <w:jc w:val="left"/>
              <w:rPr>
                <w:rFonts w:ascii="Arial"/>
                <w:b/>
                <w:sz w:val="16"/>
                <w:szCs w:val="16"/>
              </w:rPr>
            </w:pPr>
            <w:proofErr w:type="spellStart"/>
            <w:r w:rsidRPr="006A05D0">
              <w:rPr>
                <w:rFonts w:ascii="Arial"/>
                <w:b/>
                <w:sz w:val="16"/>
                <w:szCs w:val="16"/>
              </w:rPr>
              <w:t>Vkupni</w:t>
            </w:r>
            <w:proofErr w:type="spellEnd"/>
            <w:r w:rsidRPr="006A05D0">
              <w:rPr>
                <w:rFonts w:ascii="Arial"/>
                <w:b/>
                <w:spacing w:val="-42"/>
                <w:sz w:val="16"/>
                <w:szCs w:val="16"/>
              </w:rPr>
              <w:t xml:space="preserve"> </w:t>
            </w:r>
            <w:r w:rsidRPr="006A05D0">
              <w:rPr>
                <w:rFonts w:ascii="Arial"/>
                <w:b/>
                <w:w w:val="95"/>
                <w:sz w:val="16"/>
                <w:szCs w:val="16"/>
              </w:rPr>
              <w:t>r</w:t>
            </w:r>
            <w:r w:rsidRPr="006A05D0">
              <w:rPr>
                <w:rFonts w:ascii="Arial"/>
                <w:b/>
                <w:spacing w:val="-19"/>
                <w:w w:val="95"/>
                <w:sz w:val="16"/>
                <w:szCs w:val="16"/>
              </w:rPr>
              <w:t xml:space="preserve"> </w:t>
            </w:r>
            <w:proofErr w:type="spellStart"/>
            <w:r w:rsidRPr="006A05D0">
              <w:rPr>
                <w:rFonts w:ascii="Arial"/>
                <w:b/>
                <w:w w:val="95"/>
                <w:sz w:val="16"/>
                <w:szCs w:val="16"/>
              </w:rPr>
              <w:t>ashodi</w:t>
            </w:r>
            <w:proofErr w:type="spellEnd"/>
          </w:p>
        </w:tc>
      </w:tr>
    </w:tbl>
    <w:p w14:paraId="0AF8AA74" w14:textId="77777777" w:rsidR="00F517EB" w:rsidRPr="006A05D0" w:rsidRDefault="00F517EB" w:rsidP="00F517EB">
      <w:pPr>
        <w:pStyle w:val="BodyText"/>
        <w:spacing w:before="1"/>
        <w:rPr>
          <w:sz w:val="16"/>
          <w:szCs w:val="16"/>
        </w:rPr>
      </w:pPr>
    </w:p>
    <w:p w14:paraId="00AFEACD" w14:textId="77777777" w:rsidR="00F517EB" w:rsidRPr="006A05D0" w:rsidRDefault="00F517EB" w:rsidP="00F517EB">
      <w:pPr>
        <w:rPr>
          <w:sz w:val="16"/>
          <w:szCs w:val="16"/>
        </w:rPr>
        <w:sectPr w:rsidR="00F517EB" w:rsidRPr="006A05D0">
          <w:pgSz w:w="16840" w:h="11910" w:orient="landscape"/>
          <w:pgMar w:top="1320" w:right="500" w:bottom="280" w:left="440" w:header="525" w:footer="0" w:gutter="0"/>
          <w:cols w:space="720"/>
        </w:sectPr>
      </w:pPr>
    </w:p>
    <w:p w14:paraId="77CF78F6" w14:textId="73E9824C" w:rsidR="00F517EB" w:rsidRPr="006A05D0" w:rsidRDefault="00F517EB" w:rsidP="00F517EB">
      <w:pPr>
        <w:pStyle w:val="BodyText"/>
        <w:tabs>
          <w:tab w:val="left" w:pos="587"/>
          <w:tab w:val="left" w:pos="7285"/>
          <w:tab w:val="left" w:pos="8574"/>
        </w:tabs>
        <w:spacing w:before="52"/>
        <w:ind w:left="181"/>
        <w:rPr>
          <w:sz w:val="16"/>
          <w:szCs w:val="16"/>
        </w:rPr>
      </w:pPr>
      <w:r w:rsidRPr="006A05D0">
        <w:rPr>
          <w:noProof/>
          <w:sz w:val="16"/>
          <w:szCs w:val="16"/>
        </w:rPr>
        <mc:AlternateContent>
          <mc:Choice Requires="wps">
            <w:drawing>
              <wp:anchor distT="0" distB="0" distL="114300" distR="114300" simplePos="0" relativeHeight="251669504" behindDoc="0" locked="0" layoutInCell="1" allowOverlap="1" wp14:anchorId="04377FB9" wp14:editId="01D217D9">
                <wp:simplePos x="0" y="0"/>
                <wp:positionH relativeFrom="page">
                  <wp:posOffset>358140</wp:posOffset>
                </wp:positionH>
                <wp:positionV relativeFrom="paragraph">
                  <wp:posOffset>217805</wp:posOffset>
                </wp:positionV>
                <wp:extent cx="9944100" cy="0"/>
                <wp:effectExtent l="5715" t="3175" r="3810" b="63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A1F5" id="Straight Connector 12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6A05D0">
        <w:rPr>
          <w:sz w:val="16"/>
          <w:szCs w:val="16"/>
        </w:rPr>
        <w:t>F1</w:t>
      </w:r>
      <w:r w:rsidRPr="006A05D0">
        <w:rPr>
          <w:sz w:val="16"/>
          <w:szCs w:val="16"/>
        </w:rPr>
        <w:tab/>
      </w:r>
      <w:r w:rsidRPr="006A05D0">
        <w:rPr>
          <w:rFonts w:ascii="Lucida Sans Unicode"/>
          <w:w w:val="95"/>
          <w:sz w:val="16"/>
          <w:szCs w:val="16"/>
        </w:rPr>
        <w:t>URBANI</w:t>
      </w:r>
      <w:r w:rsidRPr="006A05D0">
        <w:rPr>
          <w:rFonts w:ascii="Lucida Sans Unicode"/>
          <w:spacing w:val="10"/>
          <w:w w:val="95"/>
          <w:sz w:val="16"/>
          <w:szCs w:val="16"/>
        </w:rPr>
        <w:t xml:space="preserve"> </w:t>
      </w:r>
      <w:r w:rsidRPr="006A05D0">
        <w:rPr>
          <w:rFonts w:ascii="Lucida Sans Unicode"/>
          <w:w w:val="95"/>
          <w:sz w:val="16"/>
          <w:szCs w:val="16"/>
        </w:rPr>
        <w:t>STI</w:t>
      </w:r>
      <w:r w:rsidRPr="006A05D0">
        <w:rPr>
          <w:rFonts w:ascii="Lucida Sans Unicode"/>
          <w:spacing w:val="7"/>
          <w:w w:val="95"/>
          <w:sz w:val="16"/>
          <w:szCs w:val="16"/>
        </w:rPr>
        <w:t xml:space="preserve"> </w:t>
      </w:r>
      <w:r w:rsidRPr="006A05D0">
        <w:rPr>
          <w:rFonts w:ascii="Lucida Sans Unicode"/>
          <w:w w:val="95"/>
          <w:sz w:val="16"/>
          <w:szCs w:val="16"/>
        </w:rPr>
        <w:t>^KO</w:t>
      </w:r>
      <w:r w:rsidRPr="006A05D0">
        <w:rPr>
          <w:rFonts w:ascii="Lucida Sans Unicode"/>
          <w:spacing w:val="30"/>
          <w:w w:val="95"/>
          <w:sz w:val="16"/>
          <w:szCs w:val="16"/>
        </w:rPr>
        <w:t xml:space="preserve"> </w:t>
      </w:r>
      <w:r w:rsidRPr="006A05D0">
        <w:rPr>
          <w:rFonts w:ascii="Lucida Sans Unicode"/>
          <w:w w:val="95"/>
          <w:sz w:val="16"/>
          <w:szCs w:val="16"/>
        </w:rPr>
        <w:t>PLANI</w:t>
      </w:r>
      <w:r w:rsidRPr="006A05D0">
        <w:rPr>
          <w:rFonts w:ascii="Lucida Sans Unicode"/>
          <w:spacing w:val="8"/>
          <w:w w:val="95"/>
          <w:sz w:val="16"/>
          <w:szCs w:val="16"/>
        </w:rPr>
        <w:t xml:space="preserve"> </w:t>
      </w:r>
      <w:r w:rsidRPr="006A05D0">
        <w:rPr>
          <w:rFonts w:ascii="Lucida Sans Unicode"/>
          <w:w w:val="95"/>
          <w:sz w:val="16"/>
          <w:szCs w:val="16"/>
        </w:rPr>
        <w:t>RAWE</w:t>
      </w:r>
      <w:r w:rsidRPr="006A05D0">
        <w:rPr>
          <w:rFonts w:ascii="Lucida Sans Unicode"/>
          <w:w w:val="95"/>
          <w:sz w:val="16"/>
          <w:szCs w:val="16"/>
        </w:rPr>
        <w:tab/>
      </w:r>
      <w:r w:rsidRPr="006A05D0">
        <w:rPr>
          <w:sz w:val="16"/>
          <w:szCs w:val="16"/>
        </w:rPr>
        <w:t>1.200.000</w:t>
      </w:r>
      <w:r w:rsidRPr="006A05D0">
        <w:rPr>
          <w:sz w:val="16"/>
          <w:szCs w:val="16"/>
        </w:rPr>
        <w:tab/>
        <w:t>1.000.000</w:t>
      </w:r>
    </w:p>
    <w:p w14:paraId="6D6061F0" w14:textId="77777777" w:rsidR="00F517EB" w:rsidRPr="006A05D0" w:rsidRDefault="00F517EB" w:rsidP="00F517EB">
      <w:pPr>
        <w:pStyle w:val="Heading3"/>
        <w:spacing w:before="76" w:line="239" w:lineRule="exact"/>
        <w:rPr>
          <w:sz w:val="16"/>
          <w:szCs w:val="16"/>
        </w:rPr>
      </w:pPr>
      <w:r w:rsidRPr="006A05D0">
        <w:rPr>
          <w:w w:val="95"/>
          <w:sz w:val="16"/>
          <w:szCs w:val="16"/>
        </w:rPr>
        <w:t>PRI</w:t>
      </w:r>
      <w:r w:rsidRPr="006A05D0">
        <w:rPr>
          <w:spacing w:val="-5"/>
          <w:w w:val="95"/>
          <w:sz w:val="16"/>
          <w:szCs w:val="16"/>
        </w:rPr>
        <w:t xml:space="preserve"> </w:t>
      </w:r>
      <w:proofErr w:type="gramStart"/>
      <w:r w:rsidRPr="006A05D0">
        <w:rPr>
          <w:w w:val="95"/>
          <w:sz w:val="16"/>
          <w:szCs w:val="16"/>
        </w:rPr>
        <w:t>HODI</w:t>
      </w:r>
      <w:r w:rsidRPr="006A05D0">
        <w:rPr>
          <w:spacing w:val="44"/>
          <w:w w:val="95"/>
          <w:sz w:val="16"/>
          <w:szCs w:val="16"/>
        </w:rPr>
        <w:t xml:space="preserve"> </w:t>
      </w:r>
      <w:r w:rsidRPr="006A05D0">
        <w:rPr>
          <w:w w:val="95"/>
          <w:sz w:val="16"/>
          <w:szCs w:val="16"/>
        </w:rPr>
        <w:t>:</w:t>
      </w:r>
      <w:proofErr w:type="gramEnd"/>
    </w:p>
    <w:p w14:paraId="259A2136" w14:textId="77777777" w:rsidR="00F517EB" w:rsidRPr="006A05D0" w:rsidRDefault="00F517EB" w:rsidP="00F517EB">
      <w:pPr>
        <w:pStyle w:val="BodyText"/>
        <w:tabs>
          <w:tab w:val="left" w:pos="1470"/>
          <w:tab w:val="left" w:pos="2761"/>
          <w:tab w:val="left" w:pos="4050"/>
          <w:tab w:val="left" w:pos="4717"/>
        </w:tabs>
        <w:spacing w:before="73"/>
        <w:ind w:left="181"/>
        <w:rPr>
          <w:sz w:val="16"/>
          <w:szCs w:val="16"/>
        </w:rPr>
      </w:pPr>
      <w:r w:rsidRPr="006A05D0">
        <w:rPr>
          <w:sz w:val="16"/>
          <w:szCs w:val="16"/>
        </w:rPr>
        <w:br w:type="column"/>
      </w:r>
      <w:r w:rsidRPr="006A05D0">
        <w:rPr>
          <w:sz w:val="16"/>
          <w:szCs w:val="16"/>
        </w:rPr>
        <w:t>0</w:t>
      </w:r>
      <w:r w:rsidRPr="006A05D0">
        <w:rPr>
          <w:sz w:val="16"/>
          <w:szCs w:val="16"/>
        </w:rPr>
        <w:tab/>
        <w:t>0</w:t>
      </w:r>
      <w:r w:rsidRPr="006A05D0">
        <w:rPr>
          <w:sz w:val="16"/>
          <w:szCs w:val="16"/>
        </w:rPr>
        <w:tab/>
        <w:t>0</w:t>
      </w:r>
      <w:r w:rsidRPr="006A05D0">
        <w:rPr>
          <w:sz w:val="16"/>
          <w:szCs w:val="16"/>
        </w:rPr>
        <w:tab/>
        <w:t>0</w:t>
      </w:r>
      <w:r w:rsidRPr="006A05D0">
        <w:rPr>
          <w:sz w:val="16"/>
          <w:szCs w:val="16"/>
        </w:rPr>
        <w:tab/>
        <w:t>1.000.000</w:t>
      </w:r>
    </w:p>
    <w:p w14:paraId="24F8D32F" w14:textId="77777777" w:rsidR="00F517EB" w:rsidRPr="006A05D0" w:rsidRDefault="00F517EB" w:rsidP="00F517EB">
      <w:pPr>
        <w:rPr>
          <w:sz w:val="16"/>
          <w:szCs w:val="16"/>
        </w:rPr>
        <w:sectPr w:rsidR="00F517EB" w:rsidRPr="006A05D0">
          <w:type w:val="continuous"/>
          <w:pgSz w:w="16840" w:h="11910" w:orient="landscape"/>
          <w:pgMar w:top="600" w:right="500" w:bottom="280" w:left="440" w:header="720" w:footer="720" w:gutter="0"/>
          <w:cols w:num="2" w:space="720" w:equalWidth="0">
            <w:col w:w="9328" w:space="980"/>
            <w:col w:w="5592"/>
          </w:cols>
        </w:sectPr>
      </w:pPr>
    </w:p>
    <w:p w14:paraId="78CA7F3F" w14:textId="12C04114" w:rsidR="00F517EB" w:rsidRPr="006A05D0" w:rsidRDefault="00F517EB" w:rsidP="00F517EB">
      <w:pPr>
        <w:pStyle w:val="BodyText"/>
        <w:tabs>
          <w:tab w:val="left" w:pos="7285"/>
          <w:tab w:val="left" w:pos="8574"/>
          <w:tab w:val="left" w:pos="10489"/>
          <w:tab w:val="left" w:pos="11778"/>
          <w:tab w:val="left" w:pos="13069"/>
          <w:tab w:val="left" w:pos="14358"/>
          <w:tab w:val="left" w:pos="15025"/>
        </w:tabs>
        <w:spacing w:before="1"/>
        <w:ind w:left="167"/>
        <w:rPr>
          <w:sz w:val="16"/>
          <w:szCs w:val="16"/>
        </w:rPr>
      </w:pPr>
      <w:r w:rsidRPr="006A05D0">
        <w:rPr>
          <w:noProof/>
          <w:sz w:val="16"/>
          <w:szCs w:val="16"/>
        </w:rPr>
        <mc:AlternateContent>
          <mc:Choice Requires="wps">
            <w:drawing>
              <wp:anchor distT="0" distB="0" distL="0" distR="0" simplePos="0" relativeHeight="251704320" behindDoc="1" locked="0" layoutInCell="1" allowOverlap="1" wp14:anchorId="602B9932" wp14:editId="4B623CB8">
                <wp:simplePos x="0" y="0"/>
                <wp:positionH relativeFrom="page">
                  <wp:posOffset>358140</wp:posOffset>
                </wp:positionH>
                <wp:positionV relativeFrom="paragraph">
                  <wp:posOffset>209550</wp:posOffset>
                </wp:positionV>
                <wp:extent cx="9944100" cy="1270"/>
                <wp:effectExtent l="5715" t="3175" r="3810" b="5080"/>
                <wp:wrapTopAndBottom/>
                <wp:docPr id="124" name="Freeform: 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670C" id="Freeform: Shape 124" o:spid="_x0000_s1026" style="position:absolute;margin-left:28.2pt;margin-top:16.5pt;width:783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6A05D0">
        <w:rPr>
          <w:w w:val="95"/>
          <w:sz w:val="16"/>
          <w:szCs w:val="16"/>
        </w:rPr>
        <w:t>F</w:t>
      </w:r>
      <w:proofErr w:type="gramStart"/>
      <w:r w:rsidRPr="006A05D0">
        <w:rPr>
          <w:w w:val="95"/>
          <w:sz w:val="16"/>
          <w:szCs w:val="16"/>
        </w:rPr>
        <w:t>10</w:t>
      </w:r>
      <w:r w:rsidRPr="006A05D0">
        <w:rPr>
          <w:spacing w:val="58"/>
          <w:sz w:val="16"/>
          <w:szCs w:val="16"/>
        </w:rPr>
        <w:t xml:space="preserve">  </w:t>
      </w:r>
      <w:r w:rsidRPr="006A05D0">
        <w:rPr>
          <w:rFonts w:ascii="Lucida Sans Unicode"/>
          <w:w w:val="95"/>
          <w:sz w:val="16"/>
          <w:szCs w:val="16"/>
        </w:rPr>
        <w:t>URBANI</w:t>
      </w:r>
      <w:proofErr w:type="gramEnd"/>
      <w:r w:rsidRPr="006A05D0">
        <w:rPr>
          <w:rFonts w:ascii="Lucida Sans Unicode"/>
          <w:spacing w:val="5"/>
          <w:w w:val="95"/>
          <w:sz w:val="16"/>
          <w:szCs w:val="16"/>
        </w:rPr>
        <w:t xml:space="preserve"> </w:t>
      </w:r>
      <w:r w:rsidRPr="006A05D0">
        <w:rPr>
          <w:rFonts w:ascii="Lucida Sans Unicode"/>
          <w:w w:val="95"/>
          <w:sz w:val="16"/>
          <w:szCs w:val="16"/>
        </w:rPr>
        <w:t>STI</w:t>
      </w:r>
      <w:r w:rsidRPr="006A05D0">
        <w:rPr>
          <w:rFonts w:ascii="Lucida Sans Unicode"/>
          <w:spacing w:val="2"/>
          <w:w w:val="95"/>
          <w:sz w:val="16"/>
          <w:szCs w:val="16"/>
        </w:rPr>
        <w:t xml:space="preserve"> </w:t>
      </w:r>
      <w:r w:rsidRPr="006A05D0">
        <w:rPr>
          <w:rFonts w:ascii="Lucida Sans Unicode"/>
          <w:w w:val="95"/>
          <w:sz w:val="16"/>
          <w:szCs w:val="16"/>
        </w:rPr>
        <w:t>^KO</w:t>
      </w:r>
      <w:r w:rsidRPr="006A05D0">
        <w:rPr>
          <w:rFonts w:ascii="Lucida Sans Unicode"/>
          <w:spacing w:val="2"/>
          <w:w w:val="95"/>
          <w:sz w:val="16"/>
          <w:szCs w:val="16"/>
        </w:rPr>
        <w:t xml:space="preserve"> </w:t>
      </w:r>
      <w:r w:rsidRPr="006A05D0">
        <w:rPr>
          <w:rFonts w:ascii="Lucida Sans Unicode"/>
          <w:w w:val="95"/>
          <w:sz w:val="16"/>
          <w:szCs w:val="16"/>
        </w:rPr>
        <w:t>PLANI</w:t>
      </w:r>
      <w:r w:rsidRPr="006A05D0">
        <w:rPr>
          <w:rFonts w:ascii="Lucida Sans Unicode"/>
          <w:spacing w:val="2"/>
          <w:w w:val="95"/>
          <w:sz w:val="16"/>
          <w:szCs w:val="16"/>
        </w:rPr>
        <w:t xml:space="preserve"> </w:t>
      </w:r>
      <w:r w:rsidRPr="006A05D0">
        <w:rPr>
          <w:rFonts w:ascii="Lucida Sans Unicode"/>
          <w:w w:val="95"/>
          <w:sz w:val="16"/>
          <w:szCs w:val="16"/>
        </w:rPr>
        <w:t>RAWE</w:t>
      </w:r>
      <w:r w:rsidRPr="006A05D0">
        <w:rPr>
          <w:rFonts w:ascii="Lucida Sans Unicode"/>
          <w:w w:val="95"/>
          <w:sz w:val="16"/>
          <w:szCs w:val="16"/>
        </w:rPr>
        <w:tab/>
      </w:r>
      <w:r w:rsidRPr="006A05D0">
        <w:rPr>
          <w:sz w:val="16"/>
          <w:szCs w:val="16"/>
        </w:rPr>
        <w:t>1.200.000</w:t>
      </w:r>
      <w:r w:rsidRPr="006A05D0">
        <w:rPr>
          <w:sz w:val="16"/>
          <w:szCs w:val="16"/>
        </w:rPr>
        <w:tab/>
        <w:t>1.000.000</w:t>
      </w:r>
      <w:r w:rsidRPr="006A05D0">
        <w:rPr>
          <w:sz w:val="16"/>
          <w:szCs w:val="16"/>
        </w:rPr>
        <w:tab/>
        <w:t>0</w:t>
      </w:r>
      <w:r w:rsidRPr="006A05D0">
        <w:rPr>
          <w:sz w:val="16"/>
          <w:szCs w:val="16"/>
        </w:rPr>
        <w:tab/>
        <w:t>0</w:t>
      </w:r>
      <w:r w:rsidRPr="006A05D0">
        <w:rPr>
          <w:sz w:val="16"/>
          <w:szCs w:val="16"/>
        </w:rPr>
        <w:tab/>
        <w:t>0</w:t>
      </w:r>
      <w:r w:rsidRPr="006A05D0">
        <w:rPr>
          <w:sz w:val="16"/>
          <w:szCs w:val="16"/>
        </w:rPr>
        <w:tab/>
        <w:t>0</w:t>
      </w:r>
      <w:r w:rsidRPr="006A05D0">
        <w:rPr>
          <w:sz w:val="16"/>
          <w:szCs w:val="16"/>
        </w:rPr>
        <w:tab/>
        <w:t>1.000.000</w:t>
      </w:r>
    </w:p>
    <w:p w14:paraId="0B80978A" w14:textId="77777777" w:rsidR="00F517EB" w:rsidRPr="006A05D0" w:rsidRDefault="00F517EB" w:rsidP="00F517EB">
      <w:pPr>
        <w:pStyle w:val="Heading3"/>
        <w:spacing w:after="12"/>
        <w:rPr>
          <w:sz w:val="16"/>
          <w:szCs w:val="16"/>
        </w:rPr>
      </w:pPr>
      <w:proofErr w:type="gramStart"/>
      <w:r w:rsidRPr="006A05D0">
        <w:rPr>
          <w:sz w:val="16"/>
          <w:szCs w:val="16"/>
        </w:rPr>
        <w:t>RASHODI</w:t>
      </w:r>
      <w:r w:rsidRPr="006A05D0">
        <w:rPr>
          <w:spacing w:val="14"/>
          <w:sz w:val="16"/>
          <w:szCs w:val="16"/>
        </w:rPr>
        <w:t xml:space="preserve"> </w:t>
      </w:r>
      <w:r w:rsidRPr="006A05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4936"/>
        <w:gridCol w:w="3237"/>
        <w:gridCol w:w="1603"/>
        <w:gridCol w:w="1291"/>
        <w:gridCol w:w="1291"/>
        <w:gridCol w:w="1291"/>
        <w:gridCol w:w="986"/>
        <w:gridCol w:w="1048"/>
      </w:tblGrid>
      <w:tr w:rsidR="00F517EB" w:rsidRPr="006A05D0" w14:paraId="3AEFCF72" w14:textId="77777777" w:rsidTr="00D07213">
        <w:trPr>
          <w:trHeight w:val="176"/>
        </w:trPr>
        <w:tc>
          <w:tcPr>
            <w:tcW w:w="4936" w:type="dxa"/>
          </w:tcPr>
          <w:p w14:paraId="5F424227" w14:textId="77777777" w:rsidR="00F517EB" w:rsidRPr="006A05D0" w:rsidRDefault="00F517EB" w:rsidP="00D07213">
            <w:pPr>
              <w:pStyle w:val="TableParagraph"/>
              <w:spacing w:line="156" w:lineRule="exact"/>
              <w:ind w:left="67"/>
              <w:jc w:val="left"/>
              <w:rPr>
                <w:rFonts w:ascii="Arial"/>
                <w:b/>
                <w:sz w:val="16"/>
                <w:szCs w:val="16"/>
              </w:rPr>
            </w:pPr>
            <w:r w:rsidRPr="006A05D0">
              <w:rPr>
                <w:rFonts w:ascii="Arial"/>
                <w:b/>
                <w:sz w:val="16"/>
                <w:szCs w:val="16"/>
              </w:rPr>
              <w:t>42</w:t>
            </w:r>
            <w:r w:rsidRPr="006A05D0">
              <w:rPr>
                <w:rFonts w:ascii="Arial"/>
                <w:b/>
                <w:spacing w:val="20"/>
                <w:sz w:val="16"/>
                <w:szCs w:val="16"/>
              </w:rPr>
              <w:t xml:space="preserve"> </w:t>
            </w:r>
            <w:r w:rsidRPr="006A05D0">
              <w:rPr>
                <w:rFonts w:ascii="Arial"/>
                <w:b/>
                <w:sz w:val="16"/>
                <w:szCs w:val="16"/>
              </w:rPr>
              <w:t>STOKI</w:t>
            </w:r>
            <w:r w:rsidRPr="006A05D0">
              <w:rPr>
                <w:rFonts w:ascii="Arial"/>
                <w:b/>
                <w:spacing w:val="35"/>
                <w:sz w:val="16"/>
                <w:szCs w:val="16"/>
              </w:rPr>
              <w:t xml:space="preserve"> </w:t>
            </w:r>
            <w:r w:rsidRPr="006A05D0">
              <w:rPr>
                <w:rFonts w:ascii="Arial"/>
                <w:b/>
                <w:sz w:val="16"/>
                <w:szCs w:val="16"/>
              </w:rPr>
              <w:t>I</w:t>
            </w:r>
            <w:r w:rsidRPr="006A05D0">
              <w:rPr>
                <w:rFonts w:ascii="Arial"/>
                <w:b/>
                <w:spacing w:val="32"/>
                <w:sz w:val="16"/>
                <w:szCs w:val="16"/>
              </w:rPr>
              <w:t xml:space="preserve"> </w:t>
            </w:r>
            <w:r w:rsidRPr="006A05D0">
              <w:rPr>
                <w:rFonts w:ascii="Arial"/>
                <w:b/>
                <w:sz w:val="16"/>
                <w:szCs w:val="16"/>
              </w:rPr>
              <w:t>USLUGI</w:t>
            </w:r>
          </w:p>
        </w:tc>
        <w:tc>
          <w:tcPr>
            <w:tcW w:w="3237" w:type="dxa"/>
          </w:tcPr>
          <w:p w14:paraId="0BF0B4C7" w14:textId="77777777" w:rsidR="00F517EB" w:rsidRPr="006A05D0" w:rsidRDefault="00F517EB" w:rsidP="00D07213">
            <w:pPr>
              <w:pStyle w:val="TableParagraph"/>
              <w:spacing w:line="156" w:lineRule="exact"/>
              <w:ind w:right="279"/>
              <w:rPr>
                <w:rFonts w:ascii="Arial"/>
                <w:b/>
                <w:sz w:val="16"/>
                <w:szCs w:val="16"/>
              </w:rPr>
            </w:pPr>
            <w:r w:rsidRPr="006A05D0">
              <w:rPr>
                <w:rFonts w:ascii="Arial"/>
                <w:b/>
                <w:sz w:val="16"/>
                <w:szCs w:val="16"/>
              </w:rPr>
              <w:t>1.200.000</w:t>
            </w:r>
          </w:p>
        </w:tc>
        <w:tc>
          <w:tcPr>
            <w:tcW w:w="1603" w:type="dxa"/>
          </w:tcPr>
          <w:p w14:paraId="2C53EB45" w14:textId="77777777" w:rsidR="00F517EB" w:rsidRPr="006A05D0" w:rsidRDefault="00F517EB" w:rsidP="00D07213">
            <w:pPr>
              <w:pStyle w:val="TableParagraph"/>
              <w:spacing w:line="156" w:lineRule="exact"/>
              <w:ind w:left="294"/>
              <w:jc w:val="left"/>
              <w:rPr>
                <w:rFonts w:ascii="Arial"/>
                <w:b/>
                <w:sz w:val="16"/>
                <w:szCs w:val="16"/>
              </w:rPr>
            </w:pPr>
            <w:r w:rsidRPr="006A05D0">
              <w:rPr>
                <w:rFonts w:ascii="Arial"/>
                <w:b/>
                <w:sz w:val="16"/>
                <w:szCs w:val="16"/>
              </w:rPr>
              <w:t>1.000.000</w:t>
            </w:r>
          </w:p>
        </w:tc>
        <w:tc>
          <w:tcPr>
            <w:tcW w:w="1291" w:type="dxa"/>
          </w:tcPr>
          <w:p w14:paraId="2A7579A7" w14:textId="77777777" w:rsidR="00F517EB" w:rsidRPr="006A05D0" w:rsidRDefault="00F517EB" w:rsidP="00D07213">
            <w:pPr>
              <w:pStyle w:val="TableParagraph"/>
              <w:spacing w:line="156" w:lineRule="exact"/>
              <w:ind w:left="11"/>
              <w:jc w:val="center"/>
              <w:rPr>
                <w:rFonts w:ascii="Arial"/>
                <w:b/>
                <w:sz w:val="16"/>
                <w:szCs w:val="16"/>
              </w:rPr>
            </w:pPr>
            <w:r w:rsidRPr="006A05D0">
              <w:rPr>
                <w:rFonts w:ascii="Arial"/>
                <w:b/>
                <w:sz w:val="16"/>
                <w:szCs w:val="16"/>
              </w:rPr>
              <w:t>0</w:t>
            </w:r>
          </w:p>
        </w:tc>
        <w:tc>
          <w:tcPr>
            <w:tcW w:w="1291" w:type="dxa"/>
          </w:tcPr>
          <w:p w14:paraId="77C8CF5C" w14:textId="77777777" w:rsidR="00F517EB" w:rsidRPr="006A05D0" w:rsidRDefault="00F517EB" w:rsidP="00D07213">
            <w:pPr>
              <w:pStyle w:val="TableParagraph"/>
              <w:spacing w:line="156" w:lineRule="exact"/>
              <w:ind w:right="595"/>
              <w:rPr>
                <w:rFonts w:ascii="Arial"/>
                <w:b/>
                <w:sz w:val="16"/>
                <w:szCs w:val="16"/>
              </w:rPr>
            </w:pPr>
            <w:r w:rsidRPr="006A05D0">
              <w:rPr>
                <w:rFonts w:ascii="Arial"/>
                <w:b/>
                <w:sz w:val="16"/>
                <w:szCs w:val="16"/>
              </w:rPr>
              <w:t>0</w:t>
            </w:r>
          </w:p>
        </w:tc>
        <w:tc>
          <w:tcPr>
            <w:tcW w:w="1291" w:type="dxa"/>
          </w:tcPr>
          <w:p w14:paraId="6DC7F880" w14:textId="77777777" w:rsidR="00F517EB" w:rsidRPr="006A05D0" w:rsidRDefault="00F517EB" w:rsidP="00D07213">
            <w:pPr>
              <w:pStyle w:val="TableParagraph"/>
              <w:spacing w:line="156" w:lineRule="exact"/>
              <w:ind w:right="595"/>
              <w:rPr>
                <w:rFonts w:ascii="Arial"/>
                <w:b/>
                <w:sz w:val="16"/>
                <w:szCs w:val="16"/>
              </w:rPr>
            </w:pPr>
            <w:r w:rsidRPr="006A05D0">
              <w:rPr>
                <w:rFonts w:ascii="Arial"/>
                <w:b/>
                <w:sz w:val="16"/>
                <w:szCs w:val="16"/>
              </w:rPr>
              <w:t>0</w:t>
            </w:r>
          </w:p>
        </w:tc>
        <w:tc>
          <w:tcPr>
            <w:tcW w:w="986" w:type="dxa"/>
          </w:tcPr>
          <w:p w14:paraId="2B953EE9" w14:textId="77777777" w:rsidR="00F517EB" w:rsidRPr="006A05D0" w:rsidRDefault="00F517EB" w:rsidP="00D07213">
            <w:pPr>
              <w:pStyle w:val="TableParagraph"/>
              <w:spacing w:line="156" w:lineRule="exact"/>
              <w:ind w:right="292"/>
              <w:rPr>
                <w:rFonts w:ascii="Arial"/>
                <w:b/>
                <w:sz w:val="16"/>
                <w:szCs w:val="16"/>
              </w:rPr>
            </w:pPr>
            <w:r w:rsidRPr="006A05D0">
              <w:rPr>
                <w:rFonts w:ascii="Arial"/>
                <w:b/>
                <w:sz w:val="16"/>
                <w:szCs w:val="16"/>
              </w:rPr>
              <w:t>0</w:t>
            </w:r>
          </w:p>
        </w:tc>
        <w:tc>
          <w:tcPr>
            <w:tcW w:w="1048" w:type="dxa"/>
          </w:tcPr>
          <w:p w14:paraId="179B4697" w14:textId="77777777" w:rsidR="00F517EB" w:rsidRPr="006A05D0" w:rsidRDefault="00F517EB" w:rsidP="00D07213">
            <w:pPr>
              <w:pStyle w:val="TableParagraph"/>
              <w:spacing w:line="156" w:lineRule="exact"/>
              <w:ind w:right="49"/>
              <w:rPr>
                <w:rFonts w:ascii="Arial"/>
                <w:b/>
                <w:sz w:val="16"/>
                <w:szCs w:val="16"/>
              </w:rPr>
            </w:pPr>
            <w:r w:rsidRPr="006A05D0">
              <w:rPr>
                <w:rFonts w:ascii="Arial"/>
                <w:b/>
                <w:sz w:val="16"/>
                <w:szCs w:val="16"/>
              </w:rPr>
              <w:t>1.000.000</w:t>
            </w:r>
          </w:p>
        </w:tc>
      </w:tr>
      <w:tr w:rsidR="00F517EB" w:rsidRPr="006A05D0" w14:paraId="5A3A7760" w14:textId="77777777" w:rsidTr="00D07213">
        <w:trPr>
          <w:trHeight w:val="270"/>
        </w:trPr>
        <w:tc>
          <w:tcPr>
            <w:tcW w:w="4936" w:type="dxa"/>
            <w:tcBorders>
              <w:bottom w:val="single" w:sz="6" w:space="0" w:color="000000"/>
            </w:tcBorders>
          </w:tcPr>
          <w:p w14:paraId="1CF611EC" w14:textId="77777777" w:rsidR="00F517EB" w:rsidRPr="006A05D0" w:rsidRDefault="00F517EB" w:rsidP="00D07213">
            <w:pPr>
              <w:pStyle w:val="TableParagraph"/>
              <w:spacing w:line="239" w:lineRule="exact"/>
              <w:ind w:left="287"/>
              <w:jc w:val="left"/>
              <w:rPr>
                <w:sz w:val="16"/>
                <w:szCs w:val="16"/>
              </w:rPr>
            </w:pPr>
            <w:r w:rsidRPr="006A05D0">
              <w:rPr>
                <w:rFonts w:ascii="Arial MT"/>
                <w:w w:val="90"/>
                <w:sz w:val="16"/>
                <w:szCs w:val="16"/>
              </w:rPr>
              <w:t>425</w:t>
            </w:r>
            <w:r w:rsidRPr="006A05D0">
              <w:rPr>
                <w:rFonts w:ascii="Arial MT"/>
                <w:spacing w:val="7"/>
                <w:w w:val="90"/>
                <w:sz w:val="16"/>
                <w:szCs w:val="16"/>
              </w:rPr>
              <w:t xml:space="preserve"> </w:t>
            </w:r>
            <w:proofErr w:type="spellStart"/>
            <w:r w:rsidRPr="006A05D0">
              <w:rPr>
                <w:w w:val="90"/>
                <w:sz w:val="16"/>
                <w:szCs w:val="16"/>
              </w:rPr>
              <w:t>Dogovorni</w:t>
            </w:r>
            <w:proofErr w:type="spellEnd"/>
            <w:r w:rsidRPr="006A05D0">
              <w:rPr>
                <w:spacing w:val="26"/>
                <w:w w:val="90"/>
                <w:sz w:val="16"/>
                <w:szCs w:val="16"/>
              </w:rPr>
              <w:t xml:space="preserve"> </w:t>
            </w:r>
            <w:proofErr w:type="spellStart"/>
            <w:r w:rsidRPr="006A05D0">
              <w:rPr>
                <w:w w:val="90"/>
                <w:sz w:val="16"/>
                <w:szCs w:val="16"/>
              </w:rPr>
              <w:t>usl</w:t>
            </w:r>
            <w:proofErr w:type="spellEnd"/>
            <w:r w:rsidRPr="006A05D0">
              <w:rPr>
                <w:spacing w:val="-18"/>
                <w:w w:val="90"/>
                <w:sz w:val="16"/>
                <w:szCs w:val="16"/>
              </w:rPr>
              <w:t xml:space="preserve"> </w:t>
            </w:r>
            <w:proofErr w:type="spellStart"/>
            <w:r w:rsidRPr="006A05D0">
              <w:rPr>
                <w:w w:val="90"/>
                <w:sz w:val="16"/>
                <w:szCs w:val="16"/>
              </w:rPr>
              <w:t>ugi</w:t>
            </w:r>
            <w:proofErr w:type="spellEnd"/>
          </w:p>
        </w:tc>
        <w:tc>
          <w:tcPr>
            <w:tcW w:w="3237" w:type="dxa"/>
            <w:tcBorders>
              <w:bottom w:val="single" w:sz="6" w:space="0" w:color="000000"/>
            </w:tcBorders>
          </w:tcPr>
          <w:p w14:paraId="271A457B" w14:textId="77777777" w:rsidR="00F517EB" w:rsidRPr="006A05D0" w:rsidRDefault="00F517EB" w:rsidP="00D07213">
            <w:pPr>
              <w:pStyle w:val="TableParagraph"/>
              <w:spacing w:before="13"/>
              <w:ind w:right="279"/>
              <w:rPr>
                <w:rFonts w:ascii="Arial MT"/>
                <w:sz w:val="16"/>
                <w:szCs w:val="16"/>
              </w:rPr>
            </w:pPr>
            <w:r w:rsidRPr="006A05D0">
              <w:rPr>
                <w:rFonts w:ascii="Arial MT"/>
                <w:sz w:val="16"/>
                <w:szCs w:val="16"/>
              </w:rPr>
              <w:t>1.200.000</w:t>
            </w:r>
          </w:p>
        </w:tc>
        <w:tc>
          <w:tcPr>
            <w:tcW w:w="1603" w:type="dxa"/>
            <w:tcBorders>
              <w:bottom w:val="single" w:sz="6" w:space="0" w:color="000000"/>
            </w:tcBorders>
          </w:tcPr>
          <w:p w14:paraId="35E842BF" w14:textId="77777777" w:rsidR="00F517EB" w:rsidRPr="006A05D0" w:rsidRDefault="00F517EB" w:rsidP="00D07213">
            <w:pPr>
              <w:pStyle w:val="TableParagraph"/>
              <w:spacing w:before="13"/>
              <w:ind w:left="294"/>
              <w:jc w:val="left"/>
              <w:rPr>
                <w:rFonts w:ascii="Arial MT"/>
                <w:sz w:val="16"/>
                <w:szCs w:val="16"/>
              </w:rPr>
            </w:pPr>
            <w:r w:rsidRPr="006A05D0">
              <w:rPr>
                <w:rFonts w:ascii="Arial MT"/>
                <w:sz w:val="16"/>
                <w:szCs w:val="16"/>
              </w:rPr>
              <w:t>1.000.000</w:t>
            </w:r>
          </w:p>
        </w:tc>
        <w:tc>
          <w:tcPr>
            <w:tcW w:w="1291" w:type="dxa"/>
            <w:tcBorders>
              <w:bottom w:val="single" w:sz="6" w:space="0" w:color="000000"/>
            </w:tcBorders>
          </w:tcPr>
          <w:p w14:paraId="2A5562AB" w14:textId="77777777" w:rsidR="00F517EB" w:rsidRPr="006A05D0" w:rsidRDefault="00F517EB" w:rsidP="00D07213">
            <w:pPr>
              <w:pStyle w:val="TableParagraph"/>
              <w:spacing w:before="13"/>
              <w:ind w:left="11"/>
              <w:jc w:val="center"/>
              <w:rPr>
                <w:rFonts w:ascii="Arial MT"/>
                <w:sz w:val="16"/>
                <w:szCs w:val="16"/>
              </w:rPr>
            </w:pPr>
            <w:r w:rsidRPr="006A05D0">
              <w:rPr>
                <w:rFonts w:ascii="Arial MT"/>
                <w:sz w:val="16"/>
                <w:szCs w:val="16"/>
              </w:rPr>
              <w:t>0</w:t>
            </w:r>
          </w:p>
        </w:tc>
        <w:tc>
          <w:tcPr>
            <w:tcW w:w="1291" w:type="dxa"/>
            <w:tcBorders>
              <w:bottom w:val="single" w:sz="6" w:space="0" w:color="000000"/>
            </w:tcBorders>
          </w:tcPr>
          <w:p w14:paraId="28B70653" w14:textId="77777777" w:rsidR="00F517EB" w:rsidRPr="006A05D0" w:rsidRDefault="00F517EB" w:rsidP="00D07213">
            <w:pPr>
              <w:pStyle w:val="TableParagraph"/>
              <w:spacing w:before="13"/>
              <w:ind w:right="595"/>
              <w:rPr>
                <w:rFonts w:ascii="Arial MT"/>
                <w:sz w:val="16"/>
                <w:szCs w:val="16"/>
              </w:rPr>
            </w:pPr>
            <w:r w:rsidRPr="006A05D0">
              <w:rPr>
                <w:rFonts w:ascii="Arial MT"/>
                <w:sz w:val="16"/>
                <w:szCs w:val="16"/>
              </w:rPr>
              <w:t>0</w:t>
            </w:r>
          </w:p>
        </w:tc>
        <w:tc>
          <w:tcPr>
            <w:tcW w:w="1291" w:type="dxa"/>
            <w:tcBorders>
              <w:bottom w:val="single" w:sz="6" w:space="0" w:color="000000"/>
            </w:tcBorders>
          </w:tcPr>
          <w:p w14:paraId="107A6D94" w14:textId="77777777" w:rsidR="00F517EB" w:rsidRPr="006A05D0" w:rsidRDefault="00F517EB" w:rsidP="00D07213">
            <w:pPr>
              <w:pStyle w:val="TableParagraph"/>
              <w:spacing w:before="13"/>
              <w:ind w:right="595"/>
              <w:rPr>
                <w:rFonts w:ascii="Arial MT"/>
                <w:sz w:val="16"/>
                <w:szCs w:val="16"/>
              </w:rPr>
            </w:pPr>
            <w:r w:rsidRPr="006A05D0">
              <w:rPr>
                <w:rFonts w:ascii="Arial MT"/>
                <w:sz w:val="16"/>
                <w:szCs w:val="16"/>
              </w:rPr>
              <w:t>0</w:t>
            </w:r>
          </w:p>
        </w:tc>
        <w:tc>
          <w:tcPr>
            <w:tcW w:w="986" w:type="dxa"/>
            <w:tcBorders>
              <w:bottom w:val="single" w:sz="6" w:space="0" w:color="000000"/>
            </w:tcBorders>
          </w:tcPr>
          <w:p w14:paraId="43CA8EEC" w14:textId="77777777" w:rsidR="00F517EB" w:rsidRPr="006A05D0" w:rsidRDefault="00F517EB" w:rsidP="00D07213">
            <w:pPr>
              <w:pStyle w:val="TableParagraph"/>
              <w:spacing w:before="13"/>
              <w:ind w:right="292"/>
              <w:rPr>
                <w:rFonts w:ascii="Arial MT"/>
                <w:sz w:val="16"/>
                <w:szCs w:val="16"/>
              </w:rPr>
            </w:pPr>
            <w:r w:rsidRPr="006A05D0">
              <w:rPr>
                <w:rFonts w:ascii="Arial MT"/>
                <w:sz w:val="16"/>
                <w:szCs w:val="16"/>
              </w:rPr>
              <w:t>0</w:t>
            </w:r>
          </w:p>
        </w:tc>
        <w:tc>
          <w:tcPr>
            <w:tcW w:w="1048" w:type="dxa"/>
            <w:tcBorders>
              <w:bottom w:val="single" w:sz="6" w:space="0" w:color="000000"/>
            </w:tcBorders>
          </w:tcPr>
          <w:p w14:paraId="4CD9CA80" w14:textId="77777777" w:rsidR="00F517EB" w:rsidRPr="006A05D0" w:rsidRDefault="00F517EB" w:rsidP="00D07213">
            <w:pPr>
              <w:pStyle w:val="TableParagraph"/>
              <w:spacing w:before="13"/>
              <w:ind w:right="49"/>
              <w:rPr>
                <w:rFonts w:ascii="Arial MT"/>
                <w:sz w:val="16"/>
                <w:szCs w:val="16"/>
              </w:rPr>
            </w:pPr>
            <w:r w:rsidRPr="006A05D0">
              <w:rPr>
                <w:rFonts w:ascii="Arial MT"/>
                <w:sz w:val="16"/>
                <w:szCs w:val="16"/>
              </w:rPr>
              <w:t>1.000.000</w:t>
            </w:r>
          </w:p>
        </w:tc>
      </w:tr>
      <w:tr w:rsidR="00F517EB" w:rsidRPr="006A05D0" w14:paraId="7D29E3E0" w14:textId="77777777" w:rsidTr="00D07213">
        <w:trPr>
          <w:trHeight w:val="241"/>
        </w:trPr>
        <w:tc>
          <w:tcPr>
            <w:tcW w:w="4936" w:type="dxa"/>
            <w:tcBorders>
              <w:top w:val="single" w:sz="6" w:space="0" w:color="000000"/>
            </w:tcBorders>
          </w:tcPr>
          <w:p w14:paraId="100286C7" w14:textId="77777777" w:rsidR="00F517EB" w:rsidRPr="006A05D0" w:rsidRDefault="00F517EB" w:rsidP="00D07213">
            <w:pPr>
              <w:pStyle w:val="TableParagraph"/>
              <w:spacing w:line="206" w:lineRule="exact"/>
              <w:ind w:left="45"/>
              <w:jc w:val="left"/>
              <w:rPr>
                <w:sz w:val="16"/>
                <w:szCs w:val="16"/>
              </w:rPr>
            </w:pPr>
            <w:r w:rsidRPr="006A05D0">
              <w:rPr>
                <w:rFonts w:ascii="Arial MT"/>
                <w:w w:val="95"/>
                <w:sz w:val="16"/>
                <w:szCs w:val="16"/>
              </w:rPr>
              <w:t>F</w:t>
            </w:r>
            <w:proofErr w:type="gramStart"/>
            <w:r w:rsidRPr="006A05D0">
              <w:rPr>
                <w:rFonts w:ascii="Arial MT"/>
                <w:w w:val="95"/>
                <w:sz w:val="16"/>
                <w:szCs w:val="16"/>
              </w:rPr>
              <w:t>10</w:t>
            </w:r>
            <w:r w:rsidRPr="006A05D0">
              <w:rPr>
                <w:rFonts w:ascii="Arial MT"/>
                <w:spacing w:val="54"/>
                <w:sz w:val="16"/>
                <w:szCs w:val="16"/>
              </w:rPr>
              <w:t xml:space="preserve">  </w:t>
            </w:r>
            <w:r w:rsidRPr="006A05D0">
              <w:rPr>
                <w:w w:val="95"/>
                <w:sz w:val="16"/>
                <w:szCs w:val="16"/>
              </w:rPr>
              <w:t>URBANI</w:t>
            </w:r>
            <w:proofErr w:type="gramEnd"/>
            <w:r w:rsidRPr="006A05D0">
              <w:rPr>
                <w:spacing w:val="8"/>
                <w:w w:val="95"/>
                <w:sz w:val="16"/>
                <w:szCs w:val="16"/>
              </w:rPr>
              <w:t xml:space="preserve"> </w:t>
            </w:r>
            <w:r w:rsidRPr="006A05D0">
              <w:rPr>
                <w:w w:val="95"/>
                <w:sz w:val="16"/>
                <w:szCs w:val="16"/>
              </w:rPr>
              <w:t>STI</w:t>
            </w:r>
            <w:r w:rsidRPr="006A05D0">
              <w:rPr>
                <w:spacing w:val="5"/>
                <w:w w:val="95"/>
                <w:sz w:val="16"/>
                <w:szCs w:val="16"/>
              </w:rPr>
              <w:t xml:space="preserve"> </w:t>
            </w:r>
            <w:r w:rsidRPr="006A05D0">
              <w:rPr>
                <w:w w:val="95"/>
                <w:sz w:val="16"/>
                <w:szCs w:val="16"/>
              </w:rPr>
              <w:t>^KO</w:t>
            </w:r>
            <w:r w:rsidRPr="006A05D0">
              <w:rPr>
                <w:spacing w:val="26"/>
                <w:w w:val="95"/>
                <w:sz w:val="16"/>
                <w:szCs w:val="16"/>
              </w:rPr>
              <w:t xml:space="preserve"> </w:t>
            </w:r>
            <w:r w:rsidRPr="006A05D0">
              <w:rPr>
                <w:w w:val="95"/>
                <w:sz w:val="16"/>
                <w:szCs w:val="16"/>
              </w:rPr>
              <w:t>PLANI</w:t>
            </w:r>
            <w:r w:rsidRPr="006A05D0">
              <w:rPr>
                <w:spacing w:val="5"/>
                <w:w w:val="95"/>
                <w:sz w:val="16"/>
                <w:szCs w:val="16"/>
              </w:rPr>
              <w:t xml:space="preserve"> </w:t>
            </w:r>
            <w:r w:rsidRPr="006A05D0">
              <w:rPr>
                <w:w w:val="95"/>
                <w:sz w:val="16"/>
                <w:szCs w:val="16"/>
              </w:rPr>
              <w:t>RAWE</w:t>
            </w:r>
          </w:p>
        </w:tc>
        <w:tc>
          <w:tcPr>
            <w:tcW w:w="3237" w:type="dxa"/>
            <w:tcBorders>
              <w:top w:val="single" w:sz="6" w:space="0" w:color="000000"/>
            </w:tcBorders>
          </w:tcPr>
          <w:p w14:paraId="4BF93F28" w14:textId="77777777" w:rsidR="00F517EB" w:rsidRPr="006A05D0" w:rsidRDefault="00F517EB" w:rsidP="00D07213">
            <w:pPr>
              <w:pStyle w:val="TableParagraph"/>
              <w:spacing w:line="182" w:lineRule="exact"/>
              <w:ind w:right="293"/>
              <w:rPr>
                <w:rFonts w:ascii="Arial MT"/>
                <w:sz w:val="16"/>
                <w:szCs w:val="16"/>
              </w:rPr>
            </w:pPr>
            <w:r w:rsidRPr="006A05D0">
              <w:rPr>
                <w:rFonts w:ascii="Arial MT"/>
                <w:sz w:val="16"/>
                <w:szCs w:val="16"/>
              </w:rPr>
              <w:t>1.200.000</w:t>
            </w:r>
          </w:p>
        </w:tc>
        <w:tc>
          <w:tcPr>
            <w:tcW w:w="1603" w:type="dxa"/>
            <w:tcBorders>
              <w:top w:val="single" w:sz="6" w:space="0" w:color="000000"/>
            </w:tcBorders>
          </w:tcPr>
          <w:p w14:paraId="33F8CA95" w14:textId="77777777" w:rsidR="00F517EB" w:rsidRPr="006A05D0" w:rsidRDefault="00F517EB" w:rsidP="00D07213">
            <w:pPr>
              <w:pStyle w:val="TableParagraph"/>
              <w:spacing w:line="182" w:lineRule="exact"/>
              <w:ind w:left="279"/>
              <w:jc w:val="left"/>
              <w:rPr>
                <w:rFonts w:ascii="Arial MT"/>
                <w:sz w:val="16"/>
                <w:szCs w:val="16"/>
              </w:rPr>
            </w:pPr>
            <w:r w:rsidRPr="006A05D0">
              <w:rPr>
                <w:rFonts w:ascii="Arial MT"/>
                <w:sz w:val="16"/>
                <w:szCs w:val="16"/>
              </w:rPr>
              <w:t>1.000.000</w:t>
            </w:r>
          </w:p>
        </w:tc>
        <w:tc>
          <w:tcPr>
            <w:tcW w:w="1291" w:type="dxa"/>
            <w:tcBorders>
              <w:top w:val="single" w:sz="6" w:space="0" w:color="000000"/>
            </w:tcBorders>
          </w:tcPr>
          <w:p w14:paraId="6A8082EE" w14:textId="77777777" w:rsidR="00F517EB" w:rsidRPr="006A05D0" w:rsidRDefault="00F517EB" w:rsidP="00D07213">
            <w:pPr>
              <w:pStyle w:val="TableParagraph"/>
              <w:spacing w:line="182" w:lineRule="exact"/>
              <w:ind w:right="15"/>
              <w:jc w:val="center"/>
              <w:rPr>
                <w:rFonts w:ascii="Arial MT"/>
                <w:sz w:val="16"/>
                <w:szCs w:val="16"/>
              </w:rPr>
            </w:pPr>
            <w:r w:rsidRPr="006A05D0">
              <w:rPr>
                <w:rFonts w:ascii="Arial MT"/>
                <w:sz w:val="16"/>
                <w:szCs w:val="16"/>
              </w:rPr>
              <w:t>0</w:t>
            </w:r>
          </w:p>
        </w:tc>
        <w:tc>
          <w:tcPr>
            <w:tcW w:w="1291" w:type="dxa"/>
            <w:tcBorders>
              <w:top w:val="single" w:sz="6" w:space="0" w:color="000000"/>
            </w:tcBorders>
          </w:tcPr>
          <w:p w14:paraId="5F2BC544" w14:textId="77777777" w:rsidR="00F517EB" w:rsidRPr="006A05D0" w:rsidRDefault="00F517EB" w:rsidP="00D07213">
            <w:pPr>
              <w:pStyle w:val="TableParagraph"/>
              <w:spacing w:line="182" w:lineRule="exact"/>
              <w:ind w:right="609"/>
              <w:rPr>
                <w:rFonts w:ascii="Arial MT"/>
                <w:sz w:val="16"/>
                <w:szCs w:val="16"/>
              </w:rPr>
            </w:pPr>
            <w:r w:rsidRPr="006A05D0">
              <w:rPr>
                <w:rFonts w:ascii="Arial MT"/>
                <w:sz w:val="16"/>
                <w:szCs w:val="16"/>
              </w:rPr>
              <w:t>0</w:t>
            </w:r>
          </w:p>
        </w:tc>
        <w:tc>
          <w:tcPr>
            <w:tcW w:w="1291" w:type="dxa"/>
            <w:tcBorders>
              <w:top w:val="single" w:sz="6" w:space="0" w:color="000000"/>
            </w:tcBorders>
          </w:tcPr>
          <w:p w14:paraId="2D3BB59E" w14:textId="77777777" w:rsidR="00F517EB" w:rsidRPr="006A05D0" w:rsidRDefault="00F517EB" w:rsidP="00D07213">
            <w:pPr>
              <w:pStyle w:val="TableParagraph"/>
              <w:spacing w:line="182" w:lineRule="exact"/>
              <w:ind w:right="609"/>
              <w:rPr>
                <w:rFonts w:ascii="Arial MT"/>
                <w:sz w:val="16"/>
                <w:szCs w:val="16"/>
              </w:rPr>
            </w:pPr>
            <w:r w:rsidRPr="006A05D0">
              <w:rPr>
                <w:rFonts w:ascii="Arial MT"/>
                <w:sz w:val="16"/>
                <w:szCs w:val="16"/>
              </w:rPr>
              <w:t>0</w:t>
            </w:r>
          </w:p>
        </w:tc>
        <w:tc>
          <w:tcPr>
            <w:tcW w:w="986" w:type="dxa"/>
            <w:tcBorders>
              <w:top w:val="single" w:sz="6" w:space="0" w:color="000000"/>
            </w:tcBorders>
          </w:tcPr>
          <w:p w14:paraId="66B34829" w14:textId="77777777" w:rsidR="00F517EB" w:rsidRPr="006A05D0" w:rsidRDefault="00F517EB" w:rsidP="00D07213">
            <w:pPr>
              <w:pStyle w:val="TableParagraph"/>
              <w:spacing w:line="182" w:lineRule="exact"/>
              <w:ind w:right="292"/>
              <w:rPr>
                <w:rFonts w:ascii="Arial MT"/>
                <w:sz w:val="16"/>
                <w:szCs w:val="16"/>
              </w:rPr>
            </w:pPr>
            <w:r w:rsidRPr="006A05D0">
              <w:rPr>
                <w:rFonts w:ascii="Arial MT"/>
                <w:sz w:val="16"/>
                <w:szCs w:val="16"/>
              </w:rPr>
              <w:t>0</w:t>
            </w:r>
          </w:p>
        </w:tc>
        <w:tc>
          <w:tcPr>
            <w:tcW w:w="1048" w:type="dxa"/>
            <w:tcBorders>
              <w:top w:val="single" w:sz="6" w:space="0" w:color="000000"/>
            </w:tcBorders>
          </w:tcPr>
          <w:p w14:paraId="06E43DF7" w14:textId="77777777" w:rsidR="00F517EB" w:rsidRPr="006A05D0" w:rsidRDefault="00F517EB" w:rsidP="00D07213">
            <w:pPr>
              <w:pStyle w:val="TableParagraph"/>
              <w:spacing w:line="182" w:lineRule="exact"/>
              <w:ind w:right="49"/>
              <w:rPr>
                <w:rFonts w:ascii="Arial MT"/>
                <w:sz w:val="16"/>
                <w:szCs w:val="16"/>
              </w:rPr>
            </w:pPr>
            <w:r w:rsidRPr="006A05D0">
              <w:rPr>
                <w:rFonts w:ascii="Arial MT"/>
                <w:sz w:val="16"/>
                <w:szCs w:val="16"/>
              </w:rPr>
              <w:t>1.000.000</w:t>
            </w:r>
          </w:p>
        </w:tc>
      </w:tr>
      <w:tr w:rsidR="00F517EB" w:rsidRPr="006A05D0" w14:paraId="7F3E3CFD" w14:textId="77777777" w:rsidTr="00D07213">
        <w:trPr>
          <w:trHeight w:val="178"/>
        </w:trPr>
        <w:tc>
          <w:tcPr>
            <w:tcW w:w="4936" w:type="dxa"/>
          </w:tcPr>
          <w:p w14:paraId="4B17FC97" w14:textId="77777777" w:rsidR="00F517EB" w:rsidRPr="006A05D0" w:rsidRDefault="00F517EB" w:rsidP="00D07213">
            <w:pPr>
              <w:pStyle w:val="TableParagraph"/>
              <w:spacing w:before="2" w:line="156" w:lineRule="exact"/>
              <w:ind w:left="112"/>
              <w:jc w:val="left"/>
              <w:rPr>
                <w:rFonts w:ascii="Arial"/>
                <w:b/>
                <w:sz w:val="16"/>
                <w:szCs w:val="16"/>
              </w:rPr>
            </w:pPr>
            <w:r w:rsidRPr="006A05D0">
              <w:rPr>
                <w:rFonts w:ascii="Arial"/>
                <w:b/>
                <w:sz w:val="16"/>
                <w:szCs w:val="16"/>
              </w:rPr>
              <w:t>42</w:t>
            </w:r>
            <w:r w:rsidRPr="006A05D0">
              <w:rPr>
                <w:rFonts w:ascii="Arial"/>
                <w:b/>
                <w:spacing w:val="48"/>
                <w:sz w:val="16"/>
                <w:szCs w:val="16"/>
              </w:rPr>
              <w:t xml:space="preserve"> </w:t>
            </w:r>
            <w:r w:rsidRPr="006A05D0">
              <w:rPr>
                <w:rFonts w:ascii="Arial"/>
                <w:b/>
                <w:sz w:val="16"/>
                <w:szCs w:val="16"/>
              </w:rPr>
              <w:t>STOKI</w:t>
            </w:r>
            <w:r w:rsidRPr="006A05D0">
              <w:rPr>
                <w:rFonts w:ascii="Arial"/>
                <w:b/>
                <w:spacing w:val="36"/>
                <w:sz w:val="16"/>
                <w:szCs w:val="16"/>
              </w:rPr>
              <w:t xml:space="preserve"> </w:t>
            </w:r>
            <w:r w:rsidRPr="006A05D0">
              <w:rPr>
                <w:rFonts w:ascii="Arial"/>
                <w:b/>
                <w:sz w:val="16"/>
                <w:szCs w:val="16"/>
              </w:rPr>
              <w:t>I</w:t>
            </w:r>
            <w:r w:rsidRPr="006A05D0">
              <w:rPr>
                <w:rFonts w:ascii="Arial"/>
                <w:b/>
                <w:spacing w:val="33"/>
                <w:sz w:val="16"/>
                <w:szCs w:val="16"/>
              </w:rPr>
              <w:t xml:space="preserve"> </w:t>
            </w:r>
            <w:r w:rsidRPr="006A05D0">
              <w:rPr>
                <w:rFonts w:ascii="Arial"/>
                <w:b/>
                <w:sz w:val="16"/>
                <w:szCs w:val="16"/>
              </w:rPr>
              <w:t>USLUGI</w:t>
            </w:r>
          </w:p>
        </w:tc>
        <w:tc>
          <w:tcPr>
            <w:tcW w:w="3237" w:type="dxa"/>
          </w:tcPr>
          <w:p w14:paraId="7241FC34" w14:textId="77777777" w:rsidR="00F517EB" w:rsidRPr="006A05D0" w:rsidRDefault="00F517EB" w:rsidP="00D07213">
            <w:pPr>
              <w:pStyle w:val="TableParagraph"/>
              <w:spacing w:line="159" w:lineRule="exact"/>
              <w:ind w:right="293"/>
              <w:rPr>
                <w:rFonts w:ascii="Arial"/>
                <w:b/>
                <w:sz w:val="16"/>
                <w:szCs w:val="16"/>
              </w:rPr>
            </w:pPr>
            <w:r w:rsidRPr="006A05D0">
              <w:rPr>
                <w:rFonts w:ascii="Arial"/>
                <w:b/>
                <w:sz w:val="16"/>
                <w:szCs w:val="16"/>
              </w:rPr>
              <w:t>1.200.000</w:t>
            </w:r>
          </w:p>
        </w:tc>
        <w:tc>
          <w:tcPr>
            <w:tcW w:w="1603" w:type="dxa"/>
          </w:tcPr>
          <w:p w14:paraId="68753E70" w14:textId="77777777" w:rsidR="00F517EB" w:rsidRPr="006A05D0" w:rsidRDefault="00F517EB" w:rsidP="00D07213">
            <w:pPr>
              <w:pStyle w:val="TableParagraph"/>
              <w:spacing w:line="159" w:lineRule="exact"/>
              <w:ind w:left="279"/>
              <w:jc w:val="left"/>
              <w:rPr>
                <w:rFonts w:ascii="Arial"/>
                <w:b/>
                <w:sz w:val="16"/>
                <w:szCs w:val="16"/>
              </w:rPr>
            </w:pPr>
            <w:r w:rsidRPr="006A05D0">
              <w:rPr>
                <w:rFonts w:ascii="Arial"/>
                <w:b/>
                <w:sz w:val="16"/>
                <w:szCs w:val="16"/>
              </w:rPr>
              <w:t>1.000.000</w:t>
            </w:r>
          </w:p>
        </w:tc>
        <w:tc>
          <w:tcPr>
            <w:tcW w:w="1291" w:type="dxa"/>
          </w:tcPr>
          <w:p w14:paraId="74E95016" w14:textId="77777777" w:rsidR="00F517EB" w:rsidRPr="006A05D0" w:rsidRDefault="00F517EB" w:rsidP="00D07213">
            <w:pPr>
              <w:pStyle w:val="TableParagraph"/>
              <w:spacing w:line="159" w:lineRule="exact"/>
              <w:ind w:right="15"/>
              <w:jc w:val="center"/>
              <w:rPr>
                <w:rFonts w:ascii="Arial"/>
                <w:b/>
                <w:sz w:val="16"/>
                <w:szCs w:val="16"/>
              </w:rPr>
            </w:pPr>
            <w:r w:rsidRPr="006A05D0">
              <w:rPr>
                <w:rFonts w:ascii="Arial"/>
                <w:b/>
                <w:sz w:val="16"/>
                <w:szCs w:val="16"/>
              </w:rPr>
              <w:t>0</w:t>
            </w:r>
          </w:p>
        </w:tc>
        <w:tc>
          <w:tcPr>
            <w:tcW w:w="1291" w:type="dxa"/>
          </w:tcPr>
          <w:p w14:paraId="35B2506F" w14:textId="77777777" w:rsidR="00F517EB" w:rsidRPr="006A05D0" w:rsidRDefault="00F517EB" w:rsidP="00D07213">
            <w:pPr>
              <w:pStyle w:val="TableParagraph"/>
              <w:spacing w:line="159" w:lineRule="exact"/>
              <w:ind w:right="609"/>
              <w:rPr>
                <w:rFonts w:ascii="Arial"/>
                <w:b/>
                <w:sz w:val="16"/>
                <w:szCs w:val="16"/>
              </w:rPr>
            </w:pPr>
            <w:r w:rsidRPr="006A05D0">
              <w:rPr>
                <w:rFonts w:ascii="Arial"/>
                <w:b/>
                <w:sz w:val="16"/>
                <w:szCs w:val="16"/>
              </w:rPr>
              <w:t>0</w:t>
            </w:r>
          </w:p>
        </w:tc>
        <w:tc>
          <w:tcPr>
            <w:tcW w:w="1291" w:type="dxa"/>
          </w:tcPr>
          <w:p w14:paraId="14C4704B" w14:textId="77777777" w:rsidR="00F517EB" w:rsidRPr="006A05D0" w:rsidRDefault="00F517EB" w:rsidP="00D07213">
            <w:pPr>
              <w:pStyle w:val="TableParagraph"/>
              <w:spacing w:line="159" w:lineRule="exact"/>
              <w:ind w:right="609"/>
              <w:rPr>
                <w:rFonts w:ascii="Arial"/>
                <w:b/>
                <w:sz w:val="16"/>
                <w:szCs w:val="16"/>
              </w:rPr>
            </w:pPr>
            <w:r w:rsidRPr="006A05D0">
              <w:rPr>
                <w:rFonts w:ascii="Arial"/>
                <w:b/>
                <w:sz w:val="16"/>
                <w:szCs w:val="16"/>
              </w:rPr>
              <w:t>0</w:t>
            </w:r>
          </w:p>
        </w:tc>
        <w:tc>
          <w:tcPr>
            <w:tcW w:w="986" w:type="dxa"/>
          </w:tcPr>
          <w:p w14:paraId="4F14A90A" w14:textId="77777777" w:rsidR="00F517EB" w:rsidRPr="006A05D0" w:rsidRDefault="00F517EB" w:rsidP="00D07213">
            <w:pPr>
              <w:pStyle w:val="TableParagraph"/>
              <w:spacing w:line="159" w:lineRule="exact"/>
              <w:ind w:right="306"/>
              <w:rPr>
                <w:rFonts w:ascii="Arial"/>
                <w:b/>
                <w:sz w:val="16"/>
                <w:szCs w:val="16"/>
              </w:rPr>
            </w:pPr>
            <w:r w:rsidRPr="006A05D0">
              <w:rPr>
                <w:rFonts w:ascii="Arial"/>
                <w:b/>
                <w:sz w:val="16"/>
                <w:szCs w:val="16"/>
              </w:rPr>
              <w:t>0</w:t>
            </w:r>
          </w:p>
        </w:tc>
        <w:tc>
          <w:tcPr>
            <w:tcW w:w="1048" w:type="dxa"/>
          </w:tcPr>
          <w:p w14:paraId="66A5BC86" w14:textId="77777777" w:rsidR="00F517EB" w:rsidRPr="006A05D0" w:rsidRDefault="00F517EB" w:rsidP="00D07213">
            <w:pPr>
              <w:pStyle w:val="TableParagraph"/>
              <w:spacing w:line="159" w:lineRule="exact"/>
              <w:ind w:right="49"/>
              <w:rPr>
                <w:rFonts w:ascii="Arial"/>
                <w:b/>
                <w:sz w:val="16"/>
                <w:szCs w:val="16"/>
              </w:rPr>
            </w:pPr>
            <w:r w:rsidRPr="006A05D0">
              <w:rPr>
                <w:rFonts w:ascii="Arial"/>
                <w:b/>
                <w:sz w:val="16"/>
                <w:szCs w:val="16"/>
              </w:rPr>
              <w:t>1.000.000</w:t>
            </w:r>
          </w:p>
        </w:tc>
      </w:tr>
      <w:tr w:rsidR="00F517EB" w:rsidRPr="006A05D0" w14:paraId="3121A7F9" w14:textId="77777777" w:rsidTr="00D07213">
        <w:trPr>
          <w:trHeight w:val="283"/>
        </w:trPr>
        <w:tc>
          <w:tcPr>
            <w:tcW w:w="4936" w:type="dxa"/>
            <w:tcBorders>
              <w:bottom w:val="single" w:sz="6" w:space="0" w:color="000000"/>
            </w:tcBorders>
          </w:tcPr>
          <w:p w14:paraId="11B6ADB9" w14:textId="77777777" w:rsidR="00F517EB" w:rsidRPr="006A05D0" w:rsidRDefault="00F517EB" w:rsidP="00D07213">
            <w:pPr>
              <w:pStyle w:val="TableParagraph"/>
              <w:spacing w:line="239" w:lineRule="exact"/>
              <w:ind w:left="393"/>
              <w:jc w:val="left"/>
              <w:rPr>
                <w:sz w:val="16"/>
                <w:szCs w:val="16"/>
              </w:rPr>
            </w:pPr>
            <w:r w:rsidRPr="006A05D0">
              <w:rPr>
                <w:rFonts w:ascii="Arial MT"/>
                <w:w w:val="90"/>
                <w:sz w:val="16"/>
                <w:szCs w:val="16"/>
              </w:rPr>
              <w:t>425</w:t>
            </w:r>
            <w:r w:rsidRPr="006A05D0">
              <w:rPr>
                <w:rFonts w:ascii="Arial MT"/>
                <w:spacing w:val="22"/>
                <w:w w:val="90"/>
                <w:sz w:val="16"/>
                <w:szCs w:val="16"/>
              </w:rPr>
              <w:t xml:space="preserve"> </w:t>
            </w:r>
            <w:proofErr w:type="spellStart"/>
            <w:r w:rsidRPr="006A05D0">
              <w:rPr>
                <w:w w:val="90"/>
                <w:sz w:val="16"/>
                <w:szCs w:val="16"/>
              </w:rPr>
              <w:t>Dogovorni</w:t>
            </w:r>
            <w:proofErr w:type="spellEnd"/>
            <w:r w:rsidRPr="006A05D0">
              <w:rPr>
                <w:spacing w:val="26"/>
                <w:w w:val="90"/>
                <w:sz w:val="16"/>
                <w:szCs w:val="16"/>
              </w:rPr>
              <w:t xml:space="preserve"> </w:t>
            </w:r>
            <w:proofErr w:type="spellStart"/>
            <w:r w:rsidRPr="006A05D0">
              <w:rPr>
                <w:w w:val="90"/>
                <w:sz w:val="16"/>
                <w:szCs w:val="16"/>
              </w:rPr>
              <w:t>usl</w:t>
            </w:r>
            <w:proofErr w:type="spellEnd"/>
            <w:r w:rsidRPr="006A05D0">
              <w:rPr>
                <w:spacing w:val="-18"/>
                <w:w w:val="90"/>
                <w:sz w:val="16"/>
                <w:szCs w:val="16"/>
              </w:rPr>
              <w:t xml:space="preserve"> </w:t>
            </w:r>
            <w:proofErr w:type="spellStart"/>
            <w:r w:rsidRPr="006A05D0">
              <w:rPr>
                <w:w w:val="90"/>
                <w:sz w:val="16"/>
                <w:szCs w:val="16"/>
              </w:rPr>
              <w:t>ugi</w:t>
            </w:r>
            <w:proofErr w:type="spellEnd"/>
          </w:p>
        </w:tc>
        <w:tc>
          <w:tcPr>
            <w:tcW w:w="3237" w:type="dxa"/>
            <w:tcBorders>
              <w:bottom w:val="single" w:sz="6" w:space="0" w:color="000000"/>
            </w:tcBorders>
          </w:tcPr>
          <w:p w14:paraId="283356C5" w14:textId="77777777" w:rsidR="00F517EB" w:rsidRPr="006A05D0" w:rsidRDefault="00F517EB" w:rsidP="00D07213">
            <w:pPr>
              <w:pStyle w:val="TableParagraph"/>
              <w:spacing w:before="13"/>
              <w:ind w:right="293"/>
              <w:rPr>
                <w:rFonts w:ascii="Arial MT"/>
                <w:sz w:val="16"/>
                <w:szCs w:val="16"/>
              </w:rPr>
            </w:pPr>
            <w:r w:rsidRPr="006A05D0">
              <w:rPr>
                <w:rFonts w:ascii="Arial MT"/>
                <w:sz w:val="16"/>
                <w:szCs w:val="16"/>
              </w:rPr>
              <w:t>1.200.000</w:t>
            </w:r>
          </w:p>
        </w:tc>
        <w:tc>
          <w:tcPr>
            <w:tcW w:w="1603" w:type="dxa"/>
            <w:tcBorders>
              <w:bottom w:val="single" w:sz="6" w:space="0" w:color="000000"/>
            </w:tcBorders>
          </w:tcPr>
          <w:p w14:paraId="54947EC2" w14:textId="77777777" w:rsidR="00F517EB" w:rsidRPr="006A05D0" w:rsidRDefault="00F517EB" w:rsidP="00D07213">
            <w:pPr>
              <w:pStyle w:val="TableParagraph"/>
              <w:spacing w:before="13"/>
              <w:ind w:left="279"/>
              <w:jc w:val="left"/>
              <w:rPr>
                <w:rFonts w:ascii="Arial MT"/>
                <w:sz w:val="16"/>
                <w:szCs w:val="16"/>
              </w:rPr>
            </w:pPr>
            <w:r w:rsidRPr="006A05D0">
              <w:rPr>
                <w:rFonts w:ascii="Arial MT"/>
                <w:sz w:val="16"/>
                <w:szCs w:val="16"/>
              </w:rPr>
              <w:t>1.000.000</w:t>
            </w:r>
          </w:p>
        </w:tc>
        <w:tc>
          <w:tcPr>
            <w:tcW w:w="1291" w:type="dxa"/>
            <w:tcBorders>
              <w:bottom w:val="single" w:sz="6" w:space="0" w:color="000000"/>
            </w:tcBorders>
          </w:tcPr>
          <w:p w14:paraId="5FCFC559" w14:textId="77777777" w:rsidR="00F517EB" w:rsidRPr="006A05D0" w:rsidRDefault="00F517EB" w:rsidP="00D07213">
            <w:pPr>
              <w:pStyle w:val="TableParagraph"/>
              <w:spacing w:before="13"/>
              <w:ind w:right="15"/>
              <w:jc w:val="center"/>
              <w:rPr>
                <w:rFonts w:ascii="Arial MT"/>
                <w:sz w:val="16"/>
                <w:szCs w:val="16"/>
              </w:rPr>
            </w:pPr>
            <w:r w:rsidRPr="006A05D0">
              <w:rPr>
                <w:rFonts w:ascii="Arial MT"/>
                <w:sz w:val="16"/>
                <w:szCs w:val="16"/>
              </w:rPr>
              <w:t>0</w:t>
            </w:r>
          </w:p>
        </w:tc>
        <w:tc>
          <w:tcPr>
            <w:tcW w:w="1291" w:type="dxa"/>
            <w:tcBorders>
              <w:bottom w:val="single" w:sz="6" w:space="0" w:color="000000"/>
            </w:tcBorders>
          </w:tcPr>
          <w:p w14:paraId="40D2BE40" w14:textId="77777777" w:rsidR="00F517EB" w:rsidRPr="006A05D0" w:rsidRDefault="00F517EB" w:rsidP="00D07213">
            <w:pPr>
              <w:pStyle w:val="TableParagraph"/>
              <w:spacing w:before="13"/>
              <w:ind w:right="609"/>
              <w:rPr>
                <w:rFonts w:ascii="Arial MT"/>
                <w:sz w:val="16"/>
                <w:szCs w:val="16"/>
              </w:rPr>
            </w:pPr>
            <w:r w:rsidRPr="006A05D0">
              <w:rPr>
                <w:rFonts w:ascii="Arial MT"/>
                <w:sz w:val="16"/>
                <w:szCs w:val="16"/>
              </w:rPr>
              <w:t>0</w:t>
            </w:r>
          </w:p>
        </w:tc>
        <w:tc>
          <w:tcPr>
            <w:tcW w:w="1291" w:type="dxa"/>
            <w:tcBorders>
              <w:bottom w:val="single" w:sz="6" w:space="0" w:color="000000"/>
            </w:tcBorders>
          </w:tcPr>
          <w:p w14:paraId="6FD96BB3" w14:textId="77777777" w:rsidR="00F517EB" w:rsidRPr="006A05D0" w:rsidRDefault="00F517EB" w:rsidP="00D07213">
            <w:pPr>
              <w:pStyle w:val="TableParagraph"/>
              <w:spacing w:before="13"/>
              <w:ind w:right="609"/>
              <w:rPr>
                <w:rFonts w:ascii="Arial MT"/>
                <w:sz w:val="16"/>
                <w:szCs w:val="16"/>
              </w:rPr>
            </w:pPr>
            <w:r w:rsidRPr="006A05D0">
              <w:rPr>
                <w:rFonts w:ascii="Arial MT"/>
                <w:sz w:val="16"/>
                <w:szCs w:val="16"/>
              </w:rPr>
              <w:t>0</w:t>
            </w:r>
          </w:p>
        </w:tc>
        <w:tc>
          <w:tcPr>
            <w:tcW w:w="986" w:type="dxa"/>
            <w:tcBorders>
              <w:bottom w:val="single" w:sz="6" w:space="0" w:color="000000"/>
            </w:tcBorders>
          </w:tcPr>
          <w:p w14:paraId="030592B0" w14:textId="77777777" w:rsidR="00F517EB" w:rsidRPr="006A05D0" w:rsidRDefault="00F517EB" w:rsidP="00D07213">
            <w:pPr>
              <w:pStyle w:val="TableParagraph"/>
              <w:spacing w:before="13"/>
              <w:ind w:right="306"/>
              <w:rPr>
                <w:rFonts w:ascii="Arial MT"/>
                <w:sz w:val="16"/>
                <w:szCs w:val="16"/>
              </w:rPr>
            </w:pPr>
            <w:r w:rsidRPr="006A05D0">
              <w:rPr>
                <w:rFonts w:ascii="Arial MT"/>
                <w:sz w:val="16"/>
                <w:szCs w:val="16"/>
              </w:rPr>
              <w:t>0</w:t>
            </w:r>
          </w:p>
        </w:tc>
        <w:tc>
          <w:tcPr>
            <w:tcW w:w="1048" w:type="dxa"/>
            <w:tcBorders>
              <w:bottom w:val="single" w:sz="6" w:space="0" w:color="000000"/>
            </w:tcBorders>
          </w:tcPr>
          <w:p w14:paraId="07D929B5" w14:textId="77777777" w:rsidR="00F517EB" w:rsidRPr="006A05D0" w:rsidRDefault="00F517EB" w:rsidP="00D07213">
            <w:pPr>
              <w:pStyle w:val="TableParagraph"/>
              <w:spacing w:before="13"/>
              <w:ind w:right="49"/>
              <w:rPr>
                <w:rFonts w:ascii="Arial MT"/>
                <w:sz w:val="16"/>
                <w:szCs w:val="16"/>
              </w:rPr>
            </w:pPr>
            <w:r w:rsidRPr="006A05D0">
              <w:rPr>
                <w:rFonts w:ascii="Arial MT"/>
                <w:sz w:val="16"/>
                <w:szCs w:val="16"/>
              </w:rPr>
              <w:t>1.000.000</w:t>
            </w:r>
          </w:p>
        </w:tc>
      </w:tr>
    </w:tbl>
    <w:p w14:paraId="7335D429" w14:textId="77777777" w:rsidR="00F517EB" w:rsidRPr="006A05D0" w:rsidRDefault="00F517EB" w:rsidP="00F517EB">
      <w:pPr>
        <w:pStyle w:val="BodyText"/>
        <w:ind w:right="307"/>
        <w:jc w:val="right"/>
        <w:rPr>
          <w:sz w:val="16"/>
          <w:szCs w:val="16"/>
        </w:rPr>
      </w:pPr>
      <w:r w:rsidRPr="006A05D0">
        <w:rPr>
          <w:sz w:val="16"/>
          <w:szCs w:val="16"/>
        </w:rPr>
        <w:t>5</w:t>
      </w:r>
    </w:p>
    <w:p w14:paraId="73191C3E" w14:textId="77777777" w:rsidR="00F517EB" w:rsidRPr="006A05D0" w:rsidRDefault="00F517EB" w:rsidP="00F517EB">
      <w:pPr>
        <w:jc w:val="right"/>
        <w:rPr>
          <w:sz w:val="16"/>
          <w:szCs w:val="16"/>
        </w:rPr>
        <w:sectPr w:rsidR="00F517EB" w:rsidRPr="006A05D0">
          <w:type w:val="continuous"/>
          <w:pgSz w:w="16840" w:h="11910" w:orient="landscape"/>
          <w:pgMar w:top="600" w:right="500" w:bottom="280" w:left="440" w:header="720" w:footer="720" w:gutter="0"/>
          <w:cols w:space="720"/>
        </w:sectPr>
      </w:pPr>
    </w:p>
    <w:p w14:paraId="255D7BF9" w14:textId="77777777" w:rsidR="00F517EB" w:rsidRPr="007376D0" w:rsidRDefault="00F517EB" w:rsidP="00F517EB">
      <w:pPr>
        <w:pStyle w:val="BodyText"/>
        <w:spacing w:before="2"/>
        <w:rPr>
          <w:sz w:val="16"/>
          <w:szCs w:val="16"/>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0055CB5E" w14:textId="77777777" w:rsidTr="00D07213">
        <w:trPr>
          <w:trHeight w:val="476"/>
        </w:trPr>
        <w:tc>
          <w:tcPr>
            <w:tcW w:w="1842" w:type="dxa"/>
            <w:vMerge w:val="restart"/>
            <w:tcBorders>
              <w:right w:val="nil"/>
            </w:tcBorders>
          </w:tcPr>
          <w:p w14:paraId="0E69C645" w14:textId="77777777" w:rsidR="00F517EB" w:rsidRPr="007376D0" w:rsidRDefault="00F517EB" w:rsidP="00D07213">
            <w:pPr>
              <w:pStyle w:val="TableParagraph"/>
              <w:spacing w:before="2"/>
              <w:jc w:val="left"/>
              <w:rPr>
                <w:rFonts w:ascii="Arial MT"/>
                <w:sz w:val="16"/>
                <w:szCs w:val="16"/>
              </w:rPr>
            </w:pPr>
          </w:p>
          <w:p w14:paraId="0AE7EB22" w14:textId="77777777" w:rsidR="00F517EB" w:rsidRPr="007376D0" w:rsidRDefault="00F517EB" w:rsidP="00D07213">
            <w:pPr>
              <w:pStyle w:val="TableParagraph"/>
              <w:spacing w:line="235" w:lineRule="auto"/>
              <w:ind w:left="133" w:right="920" w:hanging="2"/>
              <w:jc w:val="left"/>
              <w:rPr>
                <w:sz w:val="16"/>
                <w:szCs w:val="16"/>
              </w:rPr>
            </w:pPr>
            <w:proofErr w:type="spellStart"/>
            <w:r w:rsidRPr="007376D0">
              <w:rPr>
                <w:w w:val="90"/>
                <w:sz w:val="16"/>
                <w:szCs w:val="16"/>
              </w:rPr>
              <w:t>Kategor</w:t>
            </w:r>
            <w:proofErr w:type="spellEnd"/>
            <w:r w:rsidRPr="007376D0">
              <w:rPr>
                <w:spacing w:val="-23"/>
                <w:w w:val="90"/>
                <w:sz w:val="16"/>
                <w:szCs w:val="16"/>
              </w:rPr>
              <w:t xml:space="preserve"> </w:t>
            </w:r>
            <w:proofErr w:type="spellStart"/>
            <w:r w:rsidRPr="007376D0">
              <w:rPr>
                <w:w w:val="90"/>
                <w:sz w:val="16"/>
                <w:szCs w:val="16"/>
              </w:rPr>
              <w:t>i</w:t>
            </w:r>
            <w:proofErr w:type="spellEnd"/>
            <w:r w:rsidRPr="007376D0">
              <w:rPr>
                <w:spacing w:val="-10"/>
                <w:w w:val="90"/>
                <w:sz w:val="16"/>
                <w:szCs w:val="16"/>
              </w:rPr>
              <w:t xml:space="preserve"> </w:t>
            </w:r>
            <w:r w:rsidRPr="007376D0">
              <w:rPr>
                <w:w w:val="90"/>
                <w:sz w:val="16"/>
                <w:szCs w:val="16"/>
              </w:rPr>
              <w:t>ja</w:t>
            </w:r>
            <w:r w:rsidRPr="007376D0">
              <w:rPr>
                <w:spacing w:val="-43"/>
                <w:w w:val="90"/>
                <w:sz w:val="16"/>
                <w:szCs w:val="16"/>
              </w:rPr>
              <w:t xml:space="preserve"> </w:t>
            </w:r>
            <w:r w:rsidRPr="007376D0">
              <w:rPr>
                <w:sz w:val="16"/>
                <w:szCs w:val="16"/>
              </w:rPr>
              <w:t>Stavka</w:t>
            </w:r>
          </w:p>
        </w:tc>
        <w:tc>
          <w:tcPr>
            <w:tcW w:w="1130" w:type="dxa"/>
            <w:vMerge w:val="restart"/>
            <w:tcBorders>
              <w:left w:val="nil"/>
              <w:right w:val="nil"/>
            </w:tcBorders>
          </w:tcPr>
          <w:p w14:paraId="7E343550" w14:textId="77777777" w:rsidR="00F517EB" w:rsidRPr="007376D0" w:rsidRDefault="00F517EB" w:rsidP="00D07213">
            <w:pPr>
              <w:pStyle w:val="TableParagraph"/>
              <w:jc w:val="left"/>
              <w:rPr>
                <w:rFonts w:ascii="Arial MT"/>
                <w:sz w:val="16"/>
                <w:szCs w:val="16"/>
              </w:rPr>
            </w:pPr>
          </w:p>
          <w:p w14:paraId="33EE4695" w14:textId="77777777" w:rsidR="00F517EB" w:rsidRPr="007376D0" w:rsidRDefault="00F517EB" w:rsidP="00D07213">
            <w:pPr>
              <w:pStyle w:val="TableParagraph"/>
              <w:spacing w:before="202"/>
              <w:ind w:right="75"/>
              <w:rPr>
                <w:sz w:val="16"/>
                <w:szCs w:val="16"/>
              </w:rPr>
            </w:pPr>
            <w:r w:rsidRPr="007376D0">
              <w:rPr>
                <w:sz w:val="16"/>
                <w:szCs w:val="16"/>
              </w:rPr>
              <w:t>O</w:t>
            </w:r>
          </w:p>
        </w:tc>
        <w:tc>
          <w:tcPr>
            <w:tcW w:w="254" w:type="dxa"/>
            <w:vMerge w:val="restart"/>
            <w:tcBorders>
              <w:left w:val="nil"/>
              <w:right w:val="nil"/>
            </w:tcBorders>
          </w:tcPr>
          <w:p w14:paraId="57169A2B" w14:textId="77777777" w:rsidR="00F517EB" w:rsidRPr="007376D0" w:rsidRDefault="00F517EB" w:rsidP="00D07213">
            <w:pPr>
              <w:pStyle w:val="TableParagraph"/>
              <w:jc w:val="left"/>
              <w:rPr>
                <w:rFonts w:ascii="Arial MT"/>
                <w:sz w:val="16"/>
                <w:szCs w:val="16"/>
              </w:rPr>
            </w:pPr>
          </w:p>
          <w:p w14:paraId="19254DDF" w14:textId="77777777" w:rsidR="00F517EB" w:rsidRPr="007376D0" w:rsidRDefault="00F517EB" w:rsidP="00D07213">
            <w:pPr>
              <w:pStyle w:val="TableParagraph"/>
              <w:spacing w:before="202"/>
              <w:ind w:left="79"/>
              <w:jc w:val="left"/>
              <w:rPr>
                <w:sz w:val="16"/>
                <w:szCs w:val="16"/>
              </w:rPr>
            </w:pPr>
            <w:r w:rsidRPr="007376D0">
              <w:rPr>
                <w:sz w:val="16"/>
                <w:szCs w:val="16"/>
              </w:rPr>
              <w:t>P</w:t>
            </w:r>
          </w:p>
        </w:tc>
        <w:tc>
          <w:tcPr>
            <w:tcW w:w="229" w:type="dxa"/>
            <w:vMerge w:val="restart"/>
            <w:tcBorders>
              <w:left w:val="nil"/>
              <w:right w:val="nil"/>
            </w:tcBorders>
          </w:tcPr>
          <w:p w14:paraId="47292D37" w14:textId="77777777" w:rsidR="00F517EB" w:rsidRPr="007376D0" w:rsidRDefault="00F517EB" w:rsidP="00D07213">
            <w:pPr>
              <w:pStyle w:val="TableParagraph"/>
              <w:jc w:val="left"/>
              <w:rPr>
                <w:rFonts w:ascii="Arial MT"/>
                <w:sz w:val="16"/>
                <w:szCs w:val="16"/>
              </w:rPr>
            </w:pPr>
          </w:p>
          <w:p w14:paraId="11B88295" w14:textId="77777777" w:rsidR="00F517EB" w:rsidRPr="007376D0" w:rsidRDefault="00F517EB" w:rsidP="00D07213">
            <w:pPr>
              <w:pStyle w:val="TableParagraph"/>
              <w:spacing w:before="202"/>
              <w:ind w:right="7"/>
              <w:jc w:val="center"/>
              <w:rPr>
                <w:sz w:val="16"/>
                <w:szCs w:val="16"/>
              </w:rPr>
            </w:pPr>
            <w:r w:rsidRPr="007376D0">
              <w:rPr>
                <w:sz w:val="16"/>
                <w:szCs w:val="16"/>
              </w:rPr>
              <w:t>I</w:t>
            </w:r>
          </w:p>
        </w:tc>
        <w:tc>
          <w:tcPr>
            <w:tcW w:w="3183" w:type="dxa"/>
            <w:vMerge w:val="restart"/>
            <w:tcBorders>
              <w:left w:val="nil"/>
              <w:right w:val="single" w:sz="6" w:space="0" w:color="000000"/>
            </w:tcBorders>
          </w:tcPr>
          <w:p w14:paraId="6E763B4F" w14:textId="77777777" w:rsidR="00F517EB" w:rsidRPr="007376D0" w:rsidRDefault="00F517EB" w:rsidP="00D07213">
            <w:pPr>
              <w:pStyle w:val="TableParagraph"/>
              <w:jc w:val="left"/>
              <w:rPr>
                <w:rFonts w:ascii="Arial MT"/>
                <w:sz w:val="16"/>
                <w:szCs w:val="16"/>
              </w:rPr>
            </w:pPr>
          </w:p>
          <w:p w14:paraId="48CE33D8" w14:textId="77777777" w:rsidR="00F517EB" w:rsidRPr="007376D0" w:rsidRDefault="00F517EB" w:rsidP="00D07213">
            <w:pPr>
              <w:pStyle w:val="TableParagraph"/>
              <w:spacing w:before="202"/>
              <w:ind w:left="96"/>
              <w:jc w:val="left"/>
              <w:rPr>
                <w:sz w:val="16"/>
                <w:szCs w:val="16"/>
              </w:rPr>
            </w:pPr>
            <w:r w:rsidRPr="007376D0">
              <w:rPr>
                <w:sz w:val="16"/>
                <w:szCs w:val="16"/>
              </w:rPr>
              <w:t>S</w:t>
            </w:r>
          </w:p>
        </w:tc>
        <w:tc>
          <w:tcPr>
            <w:tcW w:w="1289" w:type="dxa"/>
            <w:vMerge w:val="restart"/>
            <w:tcBorders>
              <w:left w:val="single" w:sz="6" w:space="0" w:color="000000"/>
              <w:right w:val="single" w:sz="6" w:space="0" w:color="000000"/>
            </w:tcBorders>
          </w:tcPr>
          <w:p w14:paraId="29A7BFE9" w14:textId="77777777" w:rsidR="00F517EB" w:rsidRPr="007376D0" w:rsidRDefault="00F517EB" w:rsidP="00D07213">
            <w:pPr>
              <w:pStyle w:val="TableParagraph"/>
              <w:jc w:val="left"/>
              <w:rPr>
                <w:rFonts w:ascii="Arial MT"/>
                <w:sz w:val="16"/>
                <w:szCs w:val="16"/>
              </w:rPr>
            </w:pPr>
          </w:p>
          <w:p w14:paraId="237A0A57" w14:textId="77777777" w:rsidR="00F517EB" w:rsidRPr="007376D0" w:rsidRDefault="00F517EB" w:rsidP="00D07213">
            <w:pPr>
              <w:pStyle w:val="TableParagraph"/>
              <w:spacing w:before="194" w:line="175" w:lineRule="auto"/>
              <w:ind w:left="412" w:hanging="203"/>
              <w:jc w:val="left"/>
              <w:rPr>
                <w:sz w:val="16"/>
                <w:szCs w:val="16"/>
              </w:rPr>
            </w:pPr>
            <w:proofErr w:type="spellStart"/>
            <w:r w:rsidRPr="007376D0">
              <w:rPr>
                <w:w w:val="95"/>
                <w:sz w:val="16"/>
                <w:szCs w:val="16"/>
              </w:rPr>
              <w:t>Predhoden</w:t>
            </w:r>
            <w:proofErr w:type="spellEnd"/>
            <w:r w:rsidRPr="007376D0">
              <w:rPr>
                <w:spacing w:val="-46"/>
                <w:w w:val="95"/>
                <w:sz w:val="16"/>
                <w:szCs w:val="16"/>
              </w:rPr>
              <w:t xml:space="preserve"> </w:t>
            </w:r>
            <w:proofErr w:type="spellStart"/>
            <w:r w:rsidRPr="007376D0">
              <w:rPr>
                <w:sz w:val="16"/>
                <w:szCs w:val="16"/>
              </w:rPr>
              <w:t>buxet</w:t>
            </w:r>
            <w:proofErr w:type="spellEnd"/>
          </w:p>
        </w:tc>
        <w:tc>
          <w:tcPr>
            <w:tcW w:w="1291" w:type="dxa"/>
            <w:tcBorders>
              <w:left w:val="single" w:sz="6" w:space="0" w:color="000000"/>
              <w:bottom w:val="single" w:sz="6" w:space="0" w:color="000000"/>
              <w:right w:val="nil"/>
            </w:tcBorders>
          </w:tcPr>
          <w:p w14:paraId="1BEB6407" w14:textId="77777777" w:rsidR="00F517EB" w:rsidRPr="007376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306931C4" w14:textId="77777777" w:rsidR="00F517EB" w:rsidRPr="007376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4EA70225" w14:textId="77777777" w:rsidR="00F517EB" w:rsidRPr="007376D0" w:rsidRDefault="00F517EB" w:rsidP="00D07213">
            <w:pPr>
              <w:pStyle w:val="TableParagraph"/>
              <w:spacing w:before="130"/>
              <w:ind w:left="417"/>
              <w:jc w:val="left"/>
              <w:rPr>
                <w:rFonts w:ascii="Arial"/>
                <w:b/>
                <w:sz w:val="16"/>
                <w:szCs w:val="16"/>
              </w:rPr>
            </w:pPr>
            <w:r w:rsidRPr="007376D0">
              <w:rPr>
                <w:rFonts w:ascii="Arial"/>
                <w:b/>
                <w:sz w:val="16"/>
                <w:szCs w:val="16"/>
              </w:rPr>
              <w:t>B</w:t>
            </w:r>
            <w:r w:rsidRPr="007376D0">
              <w:rPr>
                <w:rFonts w:ascii="Arial"/>
                <w:b/>
                <w:spacing w:val="76"/>
                <w:sz w:val="16"/>
                <w:szCs w:val="16"/>
              </w:rPr>
              <w:t xml:space="preserve"> </w:t>
            </w:r>
            <w:r w:rsidRPr="007376D0">
              <w:rPr>
                <w:rFonts w:ascii="Arial"/>
                <w:b/>
                <w:sz w:val="16"/>
                <w:szCs w:val="16"/>
              </w:rPr>
              <w:t xml:space="preserve">U  </w:t>
            </w:r>
            <w:r w:rsidRPr="007376D0">
              <w:rPr>
                <w:rFonts w:ascii="Arial"/>
                <w:b/>
                <w:spacing w:val="25"/>
                <w:sz w:val="16"/>
                <w:szCs w:val="16"/>
              </w:rPr>
              <w:t xml:space="preserve"> </w:t>
            </w:r>
            <w:r w:rsidRPr="007376D0">
              <w:rPr>
                <w:rFonts w:ascii="Arial"/>
                <w:b/>
                <w:sz w:val="16"/>
                <w:szCs w:val="16"/>
              </w:rPr>
              <w:t>X</w:t>
            </w:r>
          </w:p>
        </w:tc>
        <w:tc>
          <w:tcPr>
            <w:tcW w:w="1289" w:type="dxa"/>
            <w:tcBorders>
              <w:left w:val="nil"/>
              <w:bottom w:val="single" w:sz="6" w:space="0" w:color="000000"/>
              <w:right w:val="nil"/>
            </w:tcBorders>
          </w:tcPr>
          <w:p w14:paraId="780A2C64" w14:textId="77777777" w:rsidR="00F517EB" w:rsidRPr="007376D0" w:rsidRDefault="00F517EB" w:rsidP="00D07213">
            <w:pPr>
              <w:pStyle w:val="TableParagraph"/>
              <w:spacing w:before="130"/>
              <w:ind w:left="42"/>
              <w:jc w:val="left"/>
              <w:rPr>
                <w:rFonts w:ascii="Arial"/>
                <w:b/>
                <w:sz w:val="16"/>
                <w:szCs w:val="16"/>
              </w:rPr>
            </w:pPr>
            <w:r w:rsidRPr="007376D0">
              <w:rPr>
                <w:rFonts w:ascii="Arial"/>
                <w:b/>
                <w:sz w:val="16"/>
                <w:szCs w:val="16"/>
              </w:rPr>
              <w:t>E</w:t>
            </w:r>
            <w:r w:rsidRPr="007376D0">
              <w:rPr>
                <w:rFonts w:ascii="Arial"/>
                <w:b/>
                <w:spacing w:val="80"/>
                <w:sz w:val="16"/>
                <w:szCs w:val="16"/>
              </w:rPr>
              <w:t xml:space="preserve"> </w:t>
            </w:r>
            <w:r w:rsidRPr="007376D0">
              <w:rPr>
                <w:rFonts w:ascii="Arial"/>
                <w:b/>
                <w:sz w:val="16"/>
                <w:szCs w:val="16"/>
              </w:rPr>
              <w:t>T</w:t>
            </w:r>
          </w:p>
        </w:tc>
        <w:tc>
          <w:tcPr>
            <w:tcW w:w="1277" w:type="dxa"/>
            <w:tcBorders>
              <w:left w:val="nil"/>
              <w:bottom w:val="single" w:sz="6" w:space="0" w:color="000000"/>
              <w:right w:val="nil"/>
            </w:tcBorders>
          </w:tcPr>
          <w:p w14:paraId="3955E832" w14:textId="77777777" w:rsidR="00F517EB" w:rsidRPr="007376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2FB9A759" w14:textId="77777777" w:rsidR="00F517EB" w:rsidRPr="007376D0" w:rsidRDefault="00F517EB" w:rsidP="00D07213">
            <w:pPr>
              <w:pStyle w:val="TableParagraph"/>
              <w:jc w:val="left"/>
              <w:rPr>
                <w:rFonts w:ascii="Times New Roman"/>
                <w:sz w:val="16"/>
                <w:szCs w:val="16"/>
              </w:rPr>
            </w:pPr>
          </w:p>
        </w:tc>
      </w:tr>
      <w:tr w:rsidR="00F517EB" w:rsidRPr="007376D0" w14:paraId="0F72CE9E" w14:textId="77777777" w:rsidTr="00D07213">
        <w:trPr>
          <w:trHeight w:val="670"/>
        </w:trPr>
        <w:tc>
          <w:tcPr>
            <w:tcW w:w="1842" w:type="dxa"/>
            <w:vMerge/>
            <w:tcBorders>
              <w:top w:val="nil"/>
              <w:right w:val="nil"/>
            </w:tcBorders>
          </w:tcPr>
          <w:p w14:paraId="766773F1" w14:textId="77777777" w:rsidR="00F517EB" w:rsidRPr="007376D0" w:rsidRDefault="00F517EB" w:rsidP="00D07213">
            <w:pPr>
              <w:rPr>
                <w:sz w:val="16"/>
                <w:szCs w:val="16"/>
              </w:rPr>
            </w:pPr>
          </w:p>
        </w:tc>
        <w:tc>
          <w:tcPr>
            <w:tcW w:w="1130" w:type="dxa"/>
            <w:vMerge/>
            <w:tcBorders>
              <w:top w:val="nil"/>
              <w:left w:val="nil"/>
              <w:right w:val="nil"/>
            </w:tcBorders>
          </w:tcPr>
          <w:p w14:paraId="79D7D77D" w14:textId="77777777" w:rsidR="00F517EB" w:rsidRPr="007376D0" w:rsidRDefault="00F517EB" w:rsidP="00D07213">
            <w:pPr>
              <w:rPr>
                <w:sz w:val="16"/>
                <w:szCs w:val="16"/>
              </w:rPr>
            </w:pPr>
          </w:p>
        </w:tc>
        <w:tc>
          <w:tcPr>
            <w:tcW w:w="254" w:type="dxa"/>
            <w:vMerge/>
            <w:tcBorders>
              <w:top w:val="nil"/>
              <w:left w:val="nil"/>
              <w:right w:val="nil"/>
            </w:tcBorders>
          </w:tcPr>
          <w:p w14:paraId="6872D70F" w14:textId="77777777" w:rsidR="00F517EB" w:rsidRPr="007376D0" w:rsidRDefault="00F517EB" w:rsidP="00D07213">
            <w:pPr>
              <w:rPr>
                <w:sz w:val="16"/>
                <w:szCs w:val="16"/>
              </w:rPr>
            </w:pPr>
          </w:p>
        </w:tc>
        <w:tc>
          <w:tcPr>
            <w:tcW w:w="229" w:type="dxa"/>
            <w:vMerge/>
            <w:tcBorders>
              <w:top w:val="nil"/>
              <w:left w:val="nil"/>
              <w:right w:val="nil"/>
            </w:tcBorders>
          </w:tcPr>
          <w:p w14:paraId="18B15602" w14:textId="77777777" w:rsidR="00F517EB" w:rsidRPr="007376D0" w:rsidRDefault="00F517EB" w:rsidP="00D07213">
            <w:pPr>
              <w:rPr>
                <w:sz w:val="16"/>
                <w:szCs w:val="16"/>
              </w:rPr>
            </w:pPr>
          </w:p>
        </w:tc>
        <w:tc>
          <w:tcPr>
            <w:tcW w:w="3183" w:type="dxa"/>
            <w:vMerge/>
            <w:tcBorders>
              <w:top w:val="nil"/>
              <w:left w:val="nil"/>
              <w:right w:val="single" w:sz="6" w:space="0" w:color="000000"/>
            </w:tcBorders>
          </w:tcPr>
          <w:p w14:paraId="663D525B" w14:textId="77777777" w:rsidR="00F517EB" w:rsidRPr="007376D0" w:rsidRDefault="00F517EB" w:rsidP="00D07213">
            <w:pPr>
              <w:rPr>
                <w:sz w:val="16"/>
                <w:szCs w:val="16"/>
              </w:rPr>
            </w:pPr>
          </w:p>
        </w:tc>
        <w:tc>
          <w:tcPr>
            <w:tcW w:w="1289" w:type="dxa"/>
            <w:vMerge/>
            <w:tcBorders>
              <w:top w:val="nil"/>
              <w:left w:val="single" w:sz="6" w:space="0" w:color="000000"/>
              <w:right w:val="single" w:sz="6" w:space="0" w:color="000000"/>
            </w:tcBorders>
          </w:tcPr>
          <w:p w14:paraId="598D5FC6" w14:textId="77777777" w:rsidR="00F517EB" w:rsidRPr="007376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1FA00C4B" w14:textId="77777777" w:rsidR="00F517EB" w:rsidRPr="007376D0" w:rsidRDefault="00F517EB" w:rsidP="00D07213">
            <w:pPr>
              <w:pStyle w:val="TableParagraph"/>
              <w:spacing w:before="8"/>
              <w:jc w:val="left"/>
              <w:rPr>
                <w:rFonts w:ascii="Arial MT"/>
                <w:sz w:val="16"/>
                <w:szCs w:val="16"/>
              </w:rPr>
            </w:pPr>
          </w:p>
          <w:p w14:paraId="5A045929" w14:textId="77777777" w:rsidR="00F517EB" w:rsidRPr="007376D0" w:rsidRDefault="00F517EB" w:rsidP="00D07213">
            <w:pPr>
              <w:pStyle w:val="TableParagraph"/>
              <w:spacing w:before="1"/>
              <w:ind w:left="435"/>
              <w:jc w:val="left"/>
              <w:rPr>
                <w:sz w:val="16"/>
                <w:szCs w:val="16"/>
              </w:rPr>
            </w:pPr>
            <w:proofErr w:type="spellStart"/>
            <w:r w:rsidRPr="007376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73DD5168" w14:textId="77777777" w:rsidR="00F517EB" w:rsidRPr="007376D0" w:rsidRDefault="00F517EB" w:rsidP="00D07213">
            <w:pPr>
              <w:pStyle w:val="TableParagraph"/>
              <w:spacing w:before="71" w:line="175" w:lineRule="auto"/>
              <w:ind w:left="194" w:right="219" w:firstLine="24"/>
              <w:jc w:val="both"/>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0"/>
                <w:sz w:val="16"/>
                <w:szCs w:val="16"/>
              </w:rPr>
              <w:t>samof</w:t>
            </w:r>
            <w:proofErr w:type="spellEnd"/>
            <w:r w:rsidRPr="007376D0">
              <w:rPr>
                <w:spacing w:val="-3"/>
                <w:w w:val="90"/>
                <w:sz w:val="16"/>
                <w:szCs w:val="16"/>
              </w:rPr>
              <w:t xml:space="preserve"> </w:t>
            </w:r>
            <w:proofErr w:type="spellStart"/>
            <w:r w:rsidRPr="007376D0">
              <w:rPr>
                <w:w w:val="90"/>
                <w:sz w:val="16"/>
                <w:szCs w:val="16"/>
              </w:rPr>
              <w:t>i</w:t>
            </w:r>
            <w:proofErr w:type="spellEnd"/>
            <w:r w:rsidRPr="007376D0">
              <w:rPr>
                <w:spacing w:val="-24"/>
                <w:w w:val="90"/>
                <w:sz w:val="16"/>
                <w:szCs w:val="16"/>
              </w:rPr>
              <w:t xml:space="preserve"> </w:t>
            </w:r>
            <w:r w:rsidRPr="007376D0">
              <w:rPr>
                <w:w w:val="90"/>
                <w:sz w:val="16"/>
                <w:szCs w:val="16"/>
              </w:rPr>
              <w:t>nan.</w:t>
            </w:r>
            <w:r w:rsidRPr="007376D0">
              <w:rPr>
                <w:spacing w:val="-43"/>
                <w:w w:val="90"/>
                <w:sz w:val="16"/>
                <w:szCs w:val="16"/>
              </w:rPr>
              <w:t xml:space="preserve"> </w:t>
            </w:r>
            <w:proofErr w:type="spellStart"/>
            <w:r w:rsidRPr="007376D0">
              <w:rPr>
                <w:w w:val="95"/>
                <w:sz w:val="16"/>
                <w:szCs w:val="16"/>
              </w:rPr>
              <w:t>akti</w:t>
            </w:r>
            <w:proofErr w:type="spellEnd"/>
            <w:r w:rsidRPr="007376D0">
              <w:rPr>
                <w:spacing w:val="-17"/>
                <w:w w:val="95"/>
                <w:sz w:val="16"/>
                <w:szCs w:val="16"/>
              </w:rPr>
              <w:t xml:space="preserve"> </w:t>
            </w:r>
            <w:proofErr w:type="spellStart"/>
            <w:r w:rsidRPr="007376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0C8908FB" w14:textId="77777777" w:rsidR="00F517EB" w:rsidRPr="007376D0" w:rsidRDefault="00F517EB" w:rsidP="00D07213">
            <w:pPr>
              <w:pStyle w:val="TableParagraph"/>
              <w:spacing w:before="174" w:line="175" w:lineRule="auto"/>
              <w:ind w:left="343" w:right="206"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dotacii</w:t>
            </w:r>
            <w:proofErr w:type="spellEnd"/>
            <w:r w:rsidRPr="007376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002A44F4" w14:textId="77777777" w:rsidR="00F517EB" w:rsidRPr="007376D0" w:rsidRDefault="00F517EB" w:rsidP="00D07213">
            <w:pPr>
              <w:pStyle w:val="TableParagraph"/>
              <w:spacing w:before="174" w:line="175" w:lineRule="auto"/>
              <w:ind w:left="321" w:right="222" w:hanging="111"/>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donacii</w:t>
            </w:r>
            <w:proofErr w:type="spellEnd"/>
            <w:r w:rsidRPr="007376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70A3E7DB" w14:textId="77777777" w:rsidR="00F517EB" w:rsidRPr="007376D0" w:rsidRDefault="00F517EB" w:rsidP="00D07213">
            <w:pPr>
              <w:pStyle w:val="TableParagraph"/>
              <w:spacing w:before="174" w:line="175" w:lineRule="auto"/>
              <w:ind w:left="326" w:right="209"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5"/>
                <w:sz w:val="16"/>
                <w:szCs w:val="16"/>
              </w:rPr>
              <w:t>kredi</w:t>
            </w:r>
            <w:proofErr w:type="spellEnd"/>
            <w:r w:rsidRPr="007376D0">
              <w:rPr>
                <w:spacing w:val="-22"/>
                <w:w w:val="95"/>
                <w:sz w:val="16"/>
                <w:szCs w:val="16"/>
              </w:rPr>
              <w:t xml:space="preserve"> </w:t>
            </w:r>
            <w:proofErr w:type="spellStart"/>
            <w:r w:rsidRPr="007376D0">
              <w:rPr>
                <w:w w:val="95"/>
                <w:sz w:val="16"/>
                <w:szCs w:val="16"/>
              </w:rPr>
              <w:t>ti</w:t>
            </w:r>
            <w:proofErr w:type="spellEnd"/>
          </w:p>
        </w:tc>
        <w:tc>
          <w:tcPr>
            <w:tcW w:w="1295" w:type="dxa"/>
            <w:tcBorders>
              <w:top w:val="single" w:sz="6" w:space="0" w:color="000000"/>
              <w:left w:val="single" w:sz="6" w:space="0" w:color="000000"/>
            </w:tcBorders>
          </w:tcPr>
          <w:p w14:paraId="5B02A4A2" w14:textId="77777777" w:rsidR="00F517EB" w:rsidRPr="007376D0" w:rsidRDefault="00F517EB" w:rsidP="00D07213">
            <w:pPr>
              <w:pStyle w:val="TableParagraph"/>
              <w:spacing w:before="152"/>
              <w:ind w:left="304" w:right="374" w:firstLine="34"/>
              <w:jc w:val="left"/>
              <w:rPr>
                <w:rFonts w:ascii="Arial"/>
                <w:b/>
                <w:sz w:val="16"/>
                <w:szCs w:val="16"/>
              </w:rPr>
            </w:pPr>
            <w:proofErr w:type="spellStart"/>
            <w:r w:rsidRPr="007376D0">
              <w:rPr>
                <w:rFonts w:ascii="Arial"/>
                <w:b/>
                <w:sz w:val="16"/>
                <w:szCs w:val="16"/>
              </w:rPr>
              <w:t>Vkupni</w:t>
            </w:r>
            <w:proofErr w:type="spellEnd"/>
            <w:r w:rsidRPr="007376D0">
              <w:rPr>
                <w:rFonts w:ascii="Arial"/>
                <w:b/>
                <w:spacing w:val="-42"/>
                <w:sz w:val="16"/>
                <w:szCs w:val="16"/>
              </w:rPr>
              <w:t xml:space="preserve"> </w:t>
            </w:r>
            <w:r w:rsidRPr="007376D0">
              <w:rPr>
                <w:rFonts w:ascii="Arial"/>
                <w:b/>
                <w:w w:val="95"/>
                <w:sz w:val="16"/>
                <w:szCs w:val="16"/>
              </w:rPr>
              <w:t>r</w:t>
            </w:r>
            <w:r w:rsidRPr="007376D0">
              <w:rPr>
                <w:rFonts w:ascii="Arial"/>
                <w:b/>
                <w:spacing w:val="-19"/>
                <w:w w:val="95"/>
                <w:sz w:val="16"/>
                <w:szCs w:val="16"/>
              </w:rPr>
              <w:t xml:space="preserve"> </w:t>
            </w:r>
            <w:proofErr w:type="spellStart"/>
            <w:r w:rsidRPr="007376D0">
              <w:rPr>
                <w:rFonts w:ascii="Arial"/>
                <w:b/>
                <w:w w:val="95"/>
                <w:sz w:val="16"/>
                <w:szCs w:val="16"/>
              </w:rPr>
              <w:t>ashodi</w:t>
            </w:r>
            <w:proofErr w:type="spellEnd"/>
          </w:p>
        </w:tc>
      </w:tr>
    </w:tbl>
    <w:p w14:paraId="426D4F3A" w14:textId="77777777" w:rsidR="00F517EB" w:rsidRPr="007376D0" w:rsidRDefault="00F517EB" w:rsidP="00F517EB">
      <w:pPr>
        <w:pStyle w:val="BodyText"/>
        <w:spacing w:before="1"/>
        <w:rPr>
          <w:sz w:val="16"/>
          <w:szCs w:val="16"/>
        </w:rPr>
      </w:pPr>
    </w:p>
    <w:p w14:paraId="76853703" w14:textId="77777777" w:rsidR="00F517EB" w:rsidRPr="007376D0" w:rsidRDefault="00F517EB" w:rsidP="00F517EB">
      <w:pPr>
        <w:rPr>
          <w:sz w:val="16"/>
          <w:szCs w:val="16"/>
        </w:rPr>
        <w:sectPr w:rsidR="00F517EB" w:rsidRPr="007376D0">
          <w:pgSz w:w="16840" w:h="11910" w:orient="landscape"/>
          <w:pgMar w:top="1320" w:right="500" w:bottom="280" w:left="440" w:header="525" w:footer="0" w:gutter="0"/>
          <w:cols w:space="720"/>
        </w:sectPr>
      </w:pPr>
    </w:p>
    <w:p w14:paraId="6F9C7136" w14:textId="12CDE93F" w:rsidR="00F517EB" w:rsidRPr="007376D0" w:rsidRDefault="00F517EB" w:rsidP="00F517EB">
      <w:pPr>
        <w:pStyle w:val="BodyText"/>
        <w:tabs>
          <w:tab w:val="left" w:pos="7196"/>
          <w:tab w:val="left" w:pos="8574"/>
        </w:tabs>
        <w:spacing w:before="52"/>
        <w:ind w:left="181"/>
        <w:rPr>
          <w:sz w:val="16"/>
          <w:szCs w:val="16"/>
        </w:rPr>
      </w:pPr>
      <w:r w:rsidRPr="007376D0">
        <w:rPr>
          <w:noProof/>
          <w:sz w:val="16"/>
          <w:szCs w:val="16"/>
        </w:rPr>
        <mc:AlternateContent>
          <mc:Choice Requires="wps">
            <w:drawing>
              <wp:anchor distT="0" distB="0" distL="114300" distR="114300" simplePos="0" relativeHeight="251670528" behindDoc="0" locked="0" layoutInCell="1" allowOverlap="1" wp14:anchorId="03A10DD3" wp14:editId="684AA5F7">
                <wp:simplePos x="0" y="0"/>
                <wp:positionH relativeFrom="page">
                  <wp:posOffset>358140</wp:posOffset>
                </wp:positionH>
                <wp:positionV relativeFrom="paragraph">
                  <wp:posOffset>217805</wp:posOffset>
                </wp:positionV>
                <wp:extent cx="9944100" cy="0"/>
                <wp:effectExtent l="5715" t="3175" r="3810"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5A76" id="Straight Connector 12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7376D0">
        <w:rPr>
          <w:w w:val="95"/>
          <w:sz w:val="16"/>
          <w:szCs w:val="16"/>
        </w:rPr>
        <w:t>FA</w:t>
      </w:r>
      <w:r w:rsidRPr="007376D0">
        <w:rPr>
          <w:spacing w:val="43"/>
          <w:sz w:val="16"/>
          <w:szCs w:val="16"/>
        </w:rPr>
        <w:t xml:space="preserve">   </w:t>
      </w:r>
      <w:r w:rsidRPr="007376D0">
        <w:rPr>
          <w:rFonts w:ascii="Lucida Sans Unicode"/>
          <w:w w:val="95"/>
          <w:sz w:val="16"/>
          <w:szCs w:val="16"/>
        </w:rPr>
        <w:t>KAPI</w:t>
      </w:r>
      <w:r w:rsidRPr="007376D0">
        <w:rPr>
          <w:rFonts w:ascii="Lucida Sans Unicode"/>
          <w:spacing w:val="-2"/>
          <w:w w:val="95"/>
          <w:sz w:val="16"/>
          <w:szCs w:val="16"/>
        </w:rPr>
        <w:t xml:space="preserve"> </w:t>
      </w:r>
      <w:r w:rsidRPr="007376D0">
        <w:rPr>
          <w:rFonts w:ascii="Lucida Sans Unicode"/>
          <w:w w:val="95"/>
          <w:sz w:val="16"/>
          <w:szCs w:val="16"/>
        </w:rPr>
        <w:t>TALNI</w:t>
      </w:r>
      <w:r w:rsidRPr="007376D0">
        <w:rPr>
          <w:rFonts w:ascii="Lucida Sans Unicode"/>
          <w:spacing w:val="56"/>
          <w:sz w:val="16"/>
          <w:szCs w:val="16"/>
        </w:rPr>
        <w:t xml:space="preserve"> </w:t>
      </w:r>
      <w:r w:rsidRPr="007376D0">
        <w:rPr>
          <w:rFonts w:ascii="Lucida Sans Unicode"/>
          <w:w w:val="95"/>
          <w:sz w:val="16"/>
          <w:szCs w:val="16"/>
        </w:rPr>
        <w:t>RASHODI</w:t>
      </w:r>
      <w:r w:rsidRPr="007376D0">
        <w:rPr>
          <w:rFonts w:ascii="Lucida Sans Unicode"/>
          <w:spacing w:val="55"/>
          <w:sz w:val="16"/>
          <w:szCs w:val="16"/>
        </w:rPr>
        <w:t xml:space="preserve"> </w:t>
      </w:r>
      <w:r w:rsidRPr="007376D0">
        <w:rPr>
          <w:rFonts w:ascii="Lucida Sans Unicode"/>
          <w:w w:val="95"/>
          <w:sz w:val="16"/>
          <w:szCs w:val="16"/>
        </w:rPr>
        <w:t>ZA</w:t>
      </w:r>
      <w:r w:rsidRPr="007376D0">
        <w:rPr>
          <w:rFonts w:ascii="Lucida Sans Unicode"/>
          <w:spacing w:val="14"/>
          <w:w w:val="95"/>
          <w:sz w:val="16"/>
          <w:szCs w:val="16"/>
        </w:rPr>
        <w:t xml:space="preserve"> </w:t>
      </w:r>
      <w:r w:rsidRPr="007376D0">
        <w:rPr>
          <w:rFonts w:ascii="Lucida Sans Unicode"/>
          <w:w w:val="95"/>
          <w:sz w:val="16"/>
          <w:szCs w:val="16"/>
        </w:rPr>
        <w:t>UREDUVAWE</w:t>
      </w:r>
      <w:r w:rsidRPr="007376D0">
        <w:rPr>
          <w:rFonts w:ascii="Lucida Sans Unicode"/>
          <w:spacing w:val="26"/>
          <w:w w:val="95"/>
          <w:sz w:val="16"/>
          <w:szCs w:val="16"/>
        </w:rPr>
        <w:t xml:space="preserve"> </w:t>
      </w:r>
      <w:r w:rsidRPr="007376D0">
        <w:rPr>
          <w:rFonts w:ascii="Lucida Sans Unicode"/>
          <w:w w:val="95"/>
          <w:sz w:val="16"/>
          <w:szCs w:val="16"/>
        </w:rPr>
        <w:t>NA</w:t>
      </w:r>
      <w:r w:rsidRPr="007376D0">
        <w:rPr>
          <w:rFonts w:ascii="Lucida Sans Unicode"/>
          <w:spacing w:val="12"/>
          <w:w w:val="95"/>
          <w:sz w:val="16"/>
          <w:szCs w:val="16"/>
        </w:rPr>
        <w:t xml:space="preserve"> </w:t>
      </w:r>
      <w:r w:rsidRPr="007376D0">
        <w:rPr>
          <w:rFonts w:ascii="Lucida Sans Unicode"/>
          <w:w w:val="95"/>
          <w:sz w:val="16"/>
          <w:szCs w:val="16"/>
        </w:rPr>
        <w:t>GRADE@NO</w:t>
      </w:r>
      <w:r w:rsidRPr="007376D0">
        <w:rPr>
          <w:rFonts w:ascii="Lucida Sans Unicode"/>
          <w:spacing w:val="12"/>
          <w:w w:val="95"/>
          <w:sz w:val="16"/>
          <w:szCs w:val="16"/>
        </w:rPr>
        <w:t xml:space="preserve"> </w:t>
      </w:r>
      <w:proofErr w:type="gramStart"/>
      <w:r w:rsidRPr="007376D0">
        <w:rPr>
          <w:rFonts w:ascii="Lucida Sans Unicode"/>
          <w:spacing w:val="11"/>
          <w:w w:val="95"/>
          <w:sz w:val="16"/>
          <w:szCs w:val="16"/>
        </w:rPr>
        <w:t>ZEMJI{</w:t>
      </w:r>
      <w:r w:rsidRPr="007376D0">
        <w:rPr>
          <w:rFonts w:ascii="Lucida Sans Unicode"/>
          <w:spacing w:val="-2"/>
          <w:w w:val="95"/>
          <w:sz w:val="16"/>
          <w:szCs w:val="16"/>
        </w:rPr>
        <w:t xml:space="preserve"> </w:t>
      </w:r>
      <w:r w:rsidRPr="007376D0">
        <w:rPr>
          <w:rFonts w:ascii="Lucida Sans Unicode"/>
          <w:w w:val="95"/>
          <w:sz w:val="16"/>
          <w:szCs w:val="16"/>
        </w:rPr>
        <w:t>TE</w:t>
      </w:r>
      <w:proofErr w:type="gramEnd"/>
      <w:r w:rsidRPr="007376D0">
        <w:rPr>
          <w:rFonts w:ascii="Lucida Sans Unicode"/>
          <w:w w:val="95"/>
          <w:sz w:val="16"/>
          <w:szCs w:val="16"/>
        </w:rPr>
        <w:tab/>
      </w:r>
      <w:r w:rsidRPr="007376D0">
        <w:rPr>
          <w:sz w:val="16"/>
          <w:szCs w:val="16"/>
        </w:rPr>
        <w:t>13.600.000</w:t>
      </w:r>
      <w:r w:rsidRPr="007376D0">
        <w:rPr>
          <w:sz w:val="16"/>
          <w:szCs w:val="16"/>
        </w:rPr>
        <w:tab/>
        <w:t>2.600.000</w:t>
      </w:r>
    </w:p>
    <w:p w14:paraId="5FB02006" w14:textId="77777777" w:rsidR="00F517EB" w:rsidRPr="007376D0" w:rsidRDefault="00F517EB" w:rsidP="00F517EB">
      <w:pPr>
        <w:pStyle w:val="Heading3"/>
        <w:spacing w:before="76" w:line="239" w:lineRule="exact"/>
        <w:rPr>
          <w:sz w:val="16"/>
          <w:szCs w:val="16"/>
        </w:rPr>
      </w:pPr>
      <w:r w:rsidRPr="007376D0">
        <w:rPr>
          <w:w w:val="95"/>
          <w:sz w:val="16"/>
          <w:szCs w:val="16"/>
        </w:rPr>
        <w:t>PRI</w:t>
      </w:r>
      <w:r w:rsidRPr="007376D0">
        <w:rPr>
          <w:spacing w:val="-5"/>
          <w:w w:val="95"/>
          <w:sz w:val="16"/>
          <w:szCs w:val="16"/>
        </w:rPr>
        <w:t xml:space="preserve"> </w:t>
      </w:r>
      <w:proofErr w:type="gramStart"/>
      <w:r w:rsidRPr="007376D0">
        <w:rPr>
          <w:w w:val="95"/>
          <w:sz w:val="16"/>
          <w:szCs w:val="16"/>
        </w:rPr>
        <w:t>HODI</w:t>
      </w:r>
      <w:r w:rsidRPr="007376D0">
        <w:rPr>
          <w:spacing w:val="44"/>
          <w:w w:val="95"/>
          <w:sz w:val="16"/>
          <w:szCs w:val="16"/>
        </w:rPr>
        <w:t xml:space="preserve"> </w:t>
      </w:r>
      <w:r w:rsidRPr="007376D0">
        <w:rPr>
          <w:w w:val="95"/>
          <w:sz w:val="16"/>
          <w:szCs w:val="16"/>
        </w:rPr>
        <w:t>:</w:t>
      </w:r>
      <w:proofErr w:type="gramEnd"/>
    </w:p>
    <w:p w14:paraId="02C96651" w14:textId="77777777" w:rsidR="00F517EB" w:rsidRPr="007376D0" w:rsidRDefault="00F517EB" w:rsidP="00F517EB">
      <w:pPr>
        <w:pStyle w:val="BodyText"/>
        <w:tabs>
          <w:tab w:val="left" w:pos="1470"/>
          <w:tab w:val="left" w:pos="2761"/>
          <w:tab w:val="left" w:pos="4050"/>
          <w:tab w:val="left" w:pos="4717"/>
        </w:tabs>
        <w:spacing w:before="73"/>
        <w:ind w:left="181"/>
        <w:rPr>
          <w:sz w:val="16"/>
          <w:szCs w:val="16"/>
        </w:rPr>
      </w:pPr>
      <w:r w:rsidRPr="007376D0">
        <w:rPr>
          <w:sz w:val="16"/>
          <w:szCs w:val="16"/>
        </w:rPr>
        <w:br w:type="column"/>
      </w:r>
      <w:r w:rsidRPr="007376D0">
        <w:rPr>
          <w:sz w:val="16"/>
          <w:szCs w:val="16"/>
        </w:rPr>
        <w:t>0</w:t>
      </w:r>
      <w:r w:rsidRPr="007376D0">
        <w:rPr>
          <w:sz w:val="16"/>
          <w:szCs w:val="16"/>
        </w:rPr>
        <w:tab/>
        <w:t>0</w:t>
      </w:r>
      <w:r w:rsidRPr="007376D0">
        <w:rPr>
          <w:sz w:val="16"/>
          <w:szCs w:val="16"/>
        </w:rPr>
        <w:tab/>
        <w:t>0</w:t>
      </w:r>
      <w:r w:rsidRPr="007376D0">
        <w:rPr>
          <w:sz w:val="16"/>
          <w:szCs w:val="16"/>
        </w:rPr>
        <w:tab/>
        <w:t>0</w:t>
      </w:r>
      <w:r w:rsidRPr="007376D0">
        <w:rPr>
          <w:sz w:val="16"/>
          <w:szCs w:val="16"/>
        </w:rPr>
        <w:tab/>
        <w:t>2.600.000</w:t>
      </w:r>
    </w:p>
    <w:p w14:paraId="0366E6A1" w14:textId="77777777" w:rsidR="00F517EB" w:rsidRPr="007376D0" w:rsidRDefault="00F517EB" w:rsidP="00F517EB">
      <w:pPr>
        <w:rPr>
          <w:sz w:val="16"/>
          <w:szCs w:val="16"/>
        </w:rPr>
        <w:sectPr w:rsidR="00F517EB" w:rsidRPr="007376D0">
          <w:type w:val="continuous"/>
          <w:pgSz w:w="16840" w:h="11910" w:orient="landscape"/>
          <w:pgMar w:top="600" w:right="500" w:bottom="280" w:left="440" w:header="720" w:footer="720" w:gutter="0"/>
          <w:cols w:num="2" w:space="720" w:equalWidth="0">
            <w:col w:w="9328" w:space="980"/>
            <w:col w:w="5592"/>
          </w:cols>
        </w:sectPr>
      </w:pPr>
    </w:p>
    <w:p w14:paraId="1DAA609F" w14:textId="4D21394E" w:rsidR="00F517EB" w:rsidRPr="007376D0" w:rsidRDefault="00F517EB" w:rsidP="00F517EB">
      <w:pPr>
        <w:pStyle w:val="BodyText"/>
        <w:tabs>
          <w:tab w:val="left" w:pos="7196"/>
          <w:tab w:val="left" w:pos="8574"/>
          <w:tab w:val="left" w:pos="10489"/>
          <w:tab w:val="left" w:pos="11778"/>
          <w:tab w:val="left" w:pos="13069"/>
          <w:tab w:val="left" w:pos="14358"/>
          <w:tab w:val="left" w:pos="15025"/>
        </w:tabs>
        <w:spacing w:before="1"/>
        <w:ind w:left="167"/>
        <w:rPr>
          <w:sz w:val="16"/>
          <w:szCs w:val="16"/>
        </w:rPr>
      </w:pPr>
      <w:r w:rsidRPr="007376D0">
        <w:rPr>
          <w:noProof/>
          <w:sz w:val="16"/>
          <w:szCs w:val="16"/>
        </w:rPr>
        <mc:AlternateContent>
          <mc:Choice Requires="wps">
            <w:drawing>
              <wp:anchor distT="0" distB="0" distL="0" distR="0" simplePos="0" relativeHeight="251705344" behindDoc="1" locked="0" layoutInCell="1" allowOverlap="1" wp14:anchorId="549C1864" wp14:editId="5E99CB83">
                <wp:simplePos x="0" y="0"/>
                <wp:positionH relativeFrom="page">
                  <wp:posOffset>358140</wp:posOffset>
                </wp:positionH>
                <wp:positionV relativeFrom="paragraph">
                  <wp:posOffset>209550</wp:posOffset>
                </wp:positionV>
                <wp:extent cx="9944100" cy="1270"/>
                <wp:effectExtent l="5715" t="3175" r="3810" b="5080"/>
                <wp:wrapTopAndBottom/>
                <wp:docPr id="122" name="Freeform: 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A5DB" id="Freeform: Shape 122" o:spid="_x0000_s1026" style="position:absolute;margin-left:28.2pt;margin-top:16.5pt;width:783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7376D0">
        <w:rPr>
          <w:w w:val="95"/>
          <w:sz w:val="16"/>
          <w:szCs w:val="16"/>
        </w:rPr>
        <w:t>FA</w:t>
      </w:r>
      <w:proofErr w:type="gramStart"/>
      <w:r w:rsidRPr="007376D0">
        <w:rPr>
          <w:w w:val="95"/>
          <w:sz w:val="16"/>
          <w:szCs w:val="16"/>
        </w:rPr>
        <w:t>0</w:t>
      </w:r>
      <w:r w:rsidRPr="007376D0">
        <w:rPr>
          <w:spacing w:val="43"/>
          <w:sz w:val="16"/>
          <w:szCs w:val="16"/>
        </w:rPr>
        <w:t xml:space="preserve">  </w:t>
      </w:r>
      <w:r w:rsidRPr="007376D0">
        <w:rPr>
          <w:rFonts w:ascii="Lucida Sans Unicode"/>
          <w:w w:val="95"/>
          <w:sz w:val="16"/>
          <w:szCs w:val="16"/>
        </w:rPr>
        <w:t>UREDUVAWE</w:t>
      </w:r>
      <w:proofErr w:type="gramEnd"/>
      <w:r w:rsidRPr="007376D0">
        <w:rPr>
          <w:rFonts w:ascii="Lucida Sans Unicode"/>
          <w:spacing w:val="9"/>
          <w:w w:val="95"/>
          <w:sz w:val="16"/>
          <w:szCs w:val="16"/>
        </w:rPr>
        <w:t xml:space="preserve"> </w:t>
      </w:r>
      <w:r w:rsidRPr="007376D0">
        <w:rPr>
          <w:rFonts w:ascii="Lucida Sans Unicode"/>
          <w:w w:val="95"/>
          <w:sz w:val="16"/>
          <w:szCs w:val="16"/>
        </w:rPr>
        <w:t>NA</w:t>
      </w:r>
      <w:r w:rsidRPr="007376D0">
        <w:rPr>
          <w:rFonts w:ascii="Lucida Sans Unicode"/>
          <w:spacing w:val="-4"/>
          <w:w w:val="95"/>
          <w:sz w:val="16"/>
          <w:szCs w:val="16"/>
        </w:rPr>
        <w:t xml:space="preserve"> </w:t>
      </w:r>
      <w:r w:rsidRPr="007376D0">
        <w:rPr>
          <w:rFonts w:ascii="Lucida Sans Unicode"/>
          <w:w w:val="95"/>
          <w:sz w:val="16"/>
          <w:szCs w:val="16"/>
        </w:rPr>
        <w:t>GRADE@NO</w:t>
      </w:r>
      <w:r w:rsidRPr="007376D0">
        <w:rPr>
          <w:rFonts w:ascii="Lucida Sans Unicode"/>
          <w:spacing w:val="-5"/>
          <w:w w:val="95"/>
          <w:sz w:val="16"/>
          <w:szCs w:val="16"/>
        </w:rPr>
        <w:t xml:space="preserve"> </w:t>
      </w:r>
      <w:r w:rsidRPr="007376D0">
        <w:rPr>
          <w:rFonts w:ascii="Lucida Sans Unicode"/>
          <w:spacing w:val="11"/>
          <w:w w:val="95"/>
          <w:sz w:val="16"/>
          <w:szCs w:val="16"/>
        </w:rPr>
        <w:t>ZEMJI[</w:t>
      </w:r>
      <w:r w:rsidRPr="007376D0">
        <w:rPr>
          <w:rFonts w:ascii="Lucida Sans Unicode"/>
          <w:spacing w:val="2"/>
          <w:w w:val="95"/>
          <w:sz w:val="16"/>
          <w:szCs w:val="16"/>
        </w:rPr>
        <w:t xml:space="preserve"> </w:t>
      </w:r>
      <w:r w:rsidRPr="007376D0">
        <w:rPr>
          <w:rFonts w:ascii="Lucida Sans Unicode"/>
          <w:w w:val="95"/>
          <w:sz w:val="16"/>
          <w:szCs w:val="16"/>
        </w:rPr>
        <w:t>TE</w:t>
      </w:r>
      <w:r w:rsidRPr="007376D0">
        <w:rPr>
          <w:rFonts w:ascii="Lucida Sans Unicode"/>
          <w:spacing w:val="9"/>
          <w:w w:val="95"/>
          <w:sz w:val="16"/>
          <w:szCs w:val="16"/>
        </w:rPr>
        <w:t xml:space="preserve"> </w:t>
      </w:r>
      <w:r w:rsidRPr="007376D0">
        <w:rPr>
          <w:rFonts w:ascii="Lucida Sans Unicode"/>
          <w:w w:val="95"/>
          <w:sz w:val="16"/>
          <w:szCs w:val="16"/>
        </w:rPr>
        <w:t>(KAPI</w:t>
      </w:r>
      <w:r w:rsidRPr="007376D0">
        <w:rPr>
          <w:rFonts w:ascii="Lucida Sans Unicode"/>
          <w:spacing w:val="1"/>
          <w:w w:val="95"/>
          <w:sz w:val="16"/>
          <w:szCs w:val="16"/>
        </w:rPr>
        <w:t xml:space="preserve"> </w:t>
      </w:r>
      <w:r w:rsidRPr="007376D0">
        <w:rPr>
          <w:rFonts w:ascii="Lucida Sans Unicode"/>
          <w:w w:val="95"/>
          <w:sz w:val="16"/>
          <w:szCs w:val="16"/>
        </w:rPr>
        <w:t>TALNI</w:t>
      </w:r>
      <w:r w:rsidRPr="007376D0">
        <w:rPr>
          <w:rFonts w:ascii="Lucida Sans Unicode"/>
          <w:spacing w:val="46"/>
          <w:w w:val="95"/>
          <w:sz w:val="16"/>
          <w:szCs w:val="16"/>
        </w:rPr>
        <w:t xml:space="preserve"> </w:t>
      </w:r>
      <w:r w:rsidRPr="007376D0">
        <w:rPr>
          <w:rFonts w:ascii="Lucida Sans Unicode"/>
          <w:w w:val="95"/>
          <w:sz w:val="16"/>
          <w:szCs w:val="16"/>
        </w:rPr>
        <w:t>TRO[</w:t>
      </w:r>
      <w:r w:rsidRPr="007376D0">
        <w:rPr>
          <w:rFonts w:ascii="Lucida Sans Unicode"/>
          <w:spacing w:val="2"/>
          <w:w w:val="95"/>
          <w:sz w:val="16"/>
          <w:szCs w:val="16"/>
        </w:rPr>
        <w:t xml:space="preserve"> </w:t>
      </w:r>
      <w:r w:rsidRPr="007376D0">
        <w:rPr>
          <w:rFonts w:ascii="Lucida Sans Unicode"/>
          <w:w w:val="95"/>
          <w:sz w:val="16"/>
          <w:szCs w:val="16"/>
        </w:rPr>
        <w:t>OCI</w:t>
      </w:r>
      <w:r w:rsidRPr="007376D0">
        <w:rPr>
          <w:rFonts w:ascii="Lucida Sans Unicode"/>
          <w:spacing w:val="1"/>
          <w:w w:val="95"/>
          <w:sz w:val="16"/>
          <w:szCs w:val="16"/>
        </w:rPr>
        <w:t xml:space="preserve"> </w:t>
      </w:r>
      <w:r w:rsidRPr="007376D0">
        <w:rPr>
          <w:rFonts w:ascii="Lucida Sans Unicode"/>
          <w:w w:val="95"/>
          <w:sz w:val="16"/>
          <w:szCs w:val="16"/>
        </w:rPr>
        <w:t>)</w:t>
      </w:r>
      <w:r w:rsidRPr="007376D0">
        <w:rPr>
          <w:rFonts w:ascii="Lucida Sans Unicode"/>
          <w:w w:val="95"/>
          <w:sz w:val="16"/>
          <w:szCs w:val="16"/>
        </w:rPr>
        <w:tab/>
      </w:r>
      <w:r w:rsidRPr="007376D0">
        <w:rPr>
          <w:sz w:val="16"/>
          <w:szCs w:val="16"/>
        </w:rPr>
        <w:t>13.600.000</w:t>
      </w:r>
      <w:r w:rsidRPr="007376D0">
        <w:rPr>
          <w:sz w:val="16"/>
          <w:szCs w:val="16"/>
        </w:rPr>
        <w:tab/>
        <w:t>2.600.000</w:t>
      </w:r>
      <w:r w:rsidRPr="007376D0">
        <w:rPr>
          <w:sz w:val="16"/>
          <w:szCs w:val="16"/>
        </w:rPr>
        <w:tab/>
        <w:t>0</w:t>
      </w:r>
      <w:r w:rsidRPr="007376D0">
        <w:rPr>
          <w:sz w:val="16"/>
          <w:szCs w:val="16"/>
        </w:rPr>
        <w:tab/>
        <w:t>0</w:t>
      </w:r>
      <w:r w:rsidRPr="007376D0">
        <w:rPr>
          <w:sz w:val="16"/>
          <w:szCs w:val="16"/>
        </w:rPr>
        <w:tab/>
        <w:t>0</w:t>
      </w:r>
      <w:r w:rsidRPr="007376D0">
        <w:rPr>
          <w:sz w:val="16"/>
          <w:szCs w:val="16"/>
        </w:rPr>
        <w:tab/>
        <w:t>0</w:t>
      </w:r>
      <w:r w:rsidRPr="007376D0">
        <w:rPr>
          <w:sz w:val="16"/>
          <w:szCs w:val="16"/>
        </w:rPr>
        <w:tab/>
        <w:t>2.600.000</w:t>
      </w:r>
    </w:p>
    <w:p w14:paraId="2C496BBA" w14:textId="77777777" w:rsidR="00F517EB" w:rsidRPr="007376D0" w:rsidRDefault="00F517EB" w:rsidP="00F517EB">
      <w:pPr>
        <w:pStyle w:val="Heading3"/>
        <w:spacing w:after="12"/>
        <w:rPr>
          <w:sz w:val="16"/>
          <w:szCs w:val="16"/>
        </w:rPr>
      </w:pPr>
      <w:proofErr w:type="gramStart"/>
      <w:r w:rsidRPr="007376D0">
        <w:rPr>
          <w:sz w:val="16"/>
          <w:szCs w:val="16"/>
        </w:rPr>
        <w:t>RASHODI</w:t>
      </w:r>
      <w:r w:rsidRPr="007376D0">
        <w:rPr>
          <w:spacing w:val="14"/>
          <w:sz w:val="16"/>
          <w:szCs w:val="16"/>
        </w:rPr>
        <w:t xml:space="preserve"> </w:t>
      </w:r>
      <w:r w:rsidRPr="007376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6214"/>
        <w:gridCol w:w="1958"/>
        <w:gridCol w:w="1602"/>
        <w:gridCol w:w="1290"/>
        <w:gridCol w:w="1290"/>
        <w:gridCol w:w="1290"/>
        <w:gridCol w:w="985"/>
        <w:gridCol w:w="1047"/>
      </w:tblGrid>
      <w:tr w:rsidR="00F517EB" w:rsidRPr="007376D0" w14:paraId="41CD0800" w14:textId="77777777" w:rsidTr="00D07213">
        <w:trPr>
          <w:trHeight w:val="176"/>
        </w:trPr>
        <w:tc>
          <w:tcPr>
            <w:tcW w:w="6214" w:type="dxa"/>
          </w:tcPr>
          <w:p w14:paraId="17B67D1A" w14:textId="77777777" w:rsidR="00F517EB" w:rsidRPr="007376D0" w:rsidRDefault="00F517EB" w:rsidP="00D07213">
            <w:pPr>
              <w:pStyle w:val="TableParagraph"/>
              <w:spacing w:line="156" w:lineRule="exact"/>
              <w:ind w:left="67"/>
              <w:jc w:val="left"/>
              <w:rPr>
                <w:rFonts w:ascii="Arial"/>
                <w:b/>
                <w:sz w:val="16"/>
                <w:szCs w:val="16"/>
              </w:rPr>
            </w:pPr>
            <w:r w:rsidRPr="007376D0">
              <w:rPr>
                <w:rFonts w:ascii="Arial"/>
                <w:b/>
                <w:sz w:val="16"/>
                <w:szCs w:val="16"/>
              </w:rPr>
              <w:t>48</w:t>
            </w:r>
            <w:r w:rsidRPr="007376D0">
              <w:rPr>
                <w:rFonts w:ascii="Arial"/>
                <w:b/>
                <w:spacing w:val="27"/>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9"/>
                <w:sz w:val="16"/>
                <w:szCs w:val="16"/>
              </w:rPr>
              <w:t xml:space="preserve"> </w:t>
            </w:r>
            <w:r w:rsidRPr="007376D0">
              <w:rPr>
                <w:rFonts w:ascii="Arial"/>
                <w:b/>
                <w:sz w:val="16"/>
                <w:szCs w:val="16"/>
              </w:rPr>
              <w:t>RASHODI</w:t>
            </w:r>
          </w:p>
        </w:tc>
        <w:tc>
          <w:tcPr>
            <w:tcW w:w="1958" w:type="dxa"/>
          </w:tcPr>
          <w:p w14:paraId="4EEA04F4" w14:textId="77777777" w:rsidR="00F517EB" w:rsidRPr="007376D0" w:rsidRDefault="00F517EB" w:rsidP="00D07213">
            <w:pPr>
              <w:pStyle w:val="TableParagraph"/>
              <w:spacing w:line="156" w:lineRule="exact"/>
              <w:ind w:right="278"/>
              <w:rPr>
                <w:rFonts w:ascii="Arial"/>
                <w:b/>
                <w:sz w:val="16"/>
                <w:szCs w:val="16"/>
              </w:rPr>
            </w:pPr>
            <w:r w:rsidRPr="007376D0">
              <w:rPr>
                <w:rFonts w:ascii="Arial"/>
                <w:b/>
                <w:sz w:val="16"/>
                <w:szCs w:val="16"/>
              </w:rPr>
              <w:t>13.600.000</w:t>
            </w:r>
          </w:p>
        </w:tc>
        <w:tc>
          <w:tcPr>
            <w:tcW w:w="1602" w:type="dxa"/>
          </w:tcPr>
          <w:p w14:paraId="02CCF72C" w14:textId="77777777" w:rsidR="00F517EB" w:rsidRPr="007376D0" w:rsidRDefault="00F517EB" w:rsidP="00D07213">
            <w:pPr>
              <w:pStyle w:val="TableParagraph"/>
              <w:spacing w:line="156" w:lineRule="exact"/>
              <w:ind w:left="295"/>
              <w:jc w:val="left"/>
              <w:rPr>
                <w:rFonts w:ascii="Arial"/>
                <w:b/>
                <w:sz w:val="16"/>
                <w:szCs w:val="16"/>
              </w:rPr>
            </w:pPr>
            <w:r w:rsidRPr="007376D0">
              <w:rPr>
                <w:rFonts w:ascii="Arial"/>
                <w:b/>
                <w:sz w:val="16"/>
                <w:szCs w:val="16"/>
              </w:rPr>
              <w:t>2.600.000</w:t>
            </w:r>
          </w:p>
        </w:tc>
        <w:tc>
          <w:tcPr>
            <w:tcW w:w="1290" w:type="dxa"/>
          </w:tcPr>
          <w:p w14:paraId="0C330BC9" w14:textId="77777777" w:rsidR="00F517EB" w:rsidRPr="007376D0" w:rsidRDefault="00F517EB" w:rsidP="00D07213">
            <w:pPr>
              <w:pStyle w:val="TableParagraph"/>
              <w:spacing w:line="156" w:lineRule="exact"/>
              <w:ind w:left="16"/>
              <w:jc w:val="center"/>
              <w:rPr>
                <w:rFonts w:ascii="Arial"/>
                <w:b/>
                <w:sz w:val="16"/>
                <w:szCs w:val="16"/>
              </w:rPr>
            </w:pPr>
            <w:r w:rsidRPr="007376D0">
              <w:rPr>
                <w:rFonts w:ascii="Arial"/>
                <w:b/>
                <w:sz w:val="16"/>
                <w:szCs w:val="16"/>
              </w:rPr>
              <w:t>0</w:t>
            </w:r>
          </w:p>
        </w:tc>
        <w:tc>
          <w:tcPr>
            <w:tcW w:w="1290" w:type="dxa"/>
          </w:tcPr>
          <w:p w14:paraId="1D57C55D" w14:textId="77777777" w:rsidR="00F517EB" w:rsidRPr="007376D0" w:rsidRDefault="00F517EB" w:rsidP="00D07213">
            <w:pPr>
              <w:pStyle w:val="TableParagraph"/>
              <w:spacing w:line="156" w:lineRule="exact"/>
              <w:ind w:right="591"/>
              <w:rPr>
                <w:rFonts w:ascii="Arial"/>
                <w:b/>
                <w:sz w:val="16"/>
                <w:szCs w:val="16"/>
              </w:rPr>
            </w:pPr>
            <w:r w:rsidRPr="007376D0">
              <w:rPr>
                <w:rFonts w:ascii="Arial"/>
                <w:b/>
                <w:sz w:val="16"/>
                <w:szCs w:val="16"/>
              </w:rPr>
              <w:t>0</w:t>
            </w:r>
          </w:p>
        </w:tc>
        <w:tc>
          <w:tcPr>
            <w:tcW w:w="1290" w:type="dxa"/>
          </w:tcPr>
          <w:p w14:paraId="4B3B32C1" w14:textId="77777777" w:rsidR="00F517EB" w:rsidRPr="007376D0" w:rsidRDefault="00F517EB" w:rsidP="00D07213">
            <w:pPr>
              <w:pStyle w:val="TableParagraph"/>
              <w:spacing w:line="156" w:lineRule="exact"/>
              <w:ind w:right="590"/>
              <w:rPr>
                <w:rFonts w:ascii="Arial"/>
                <w:b/>
                <w:sz w:val="16"/>
                <w:szCs w:val="16"/>
              </w:rPr>
            </w:pPr>
            <w:r w:rsidRPr="007376D0">
              <w:rPr>
                <w:rFonts w:ascii="Arial"/>
                <w:b/>
                <w:sz w:val="16"/>
                <w:szCs w:val="16"/>
              </w:rPr>
              <w:t>0</w:t>
            </w:r>
          </w:p>
        </w:tc>
        <w:tc>
          <w:tcPr>
            <w:tcW w:w="985" w:type="dxa"/>
          </w:tcPr>
          <w:p w14:paraId="3916E6A0" w14:textId="77777777" w:rsidR="00F517EB" w:rsidRPr="007376D0" w:rsidRDefault="00F517EB" w:rsidP="00D07213">
            <w:pPr>
              <w:pStyle w:val="TableParagraph"/>
              <w:spacing w:line="156" w:lineRule="exact"/>
              <w:ind w:right="286"/>
              <w:rPr>
                <w:rFonts w:ascii="Arial"/>
                <w:b/>
                <w:sz w:val="16"/>
                <w:szCs w:val="16"/>
              </w:rPr>
            </w:pPr>
            <w:r w:rsidRPr="007376D0">
              <w:rPr>
                <w:rFonts w:ascii="Arial"/>
                <w:b/>
                <w:sz w:val="16"/>
                <w:szCs w:val="16"/>
              </w:rPr>
              <w:t>0</w:t>
            </w:r>
          </w:p>
        </w:tc>
        <w:tc>
          <w:tcPr>
            <w:tcW w:w="1047" w:type="dxa"/>
          </w:tcPr>
          <w:p w14:paraId="3E9A5574" w14:textId="77777777" w:rsidR="00F517EB" w:rsidRPr="007376D0" w:rsidRDefault="00F517EB" w:rsidP="00D07213">
            <w:pPr>
              <w:pStyle w:val="TableParagraph"/>
              <w:spacing w:line="156" w:lineRule="exact"/>
              <w:ind w:right="42"/>
              <w:rPr>
                <w:rFonts w:ascii="Arial"/>
                <w:b/>
                <w:sz w:val="16"/>
                <w:szCs w:val="16"/>
              </w:rPr>
            </w:pPr>
            <w:r w:rsidRPr="007376D0">
              <w:rPr>
                <w:rFonts w:ascii="Arial"/>
                <w:b/>
                <w:sz w:val="16"/>
                <w:szCs w:val="16"/>
              </w:rPr>
              <w:t>2.600.000</w:t>
            </w:r>
          </w:p>
        </w:tc>
      </w:tr>
      <w:tr w:rsidR="00F517EB" w:rsidRPr="007376D0" w14:paraId="39309E46" w14:textId="77777777" w:rsidTr="00D07213">
        <w:trPr>
          <w:trHeight w:val="270"/>
        </w:trPr>
        <w:tc>
          <w:tcPr>
            <w:tcW w:w="6214" w:type="dxa"/>
            <w:tcBorders>
              <w:bottom w:val="single" w:sz="6" w:space="0" w:color="000000"/>
            </w:tcBorders>
          </w:tcPr>
          <w:p w14:paraId="71B8BF10" w14:textId="77777777" w:rsidR="00F517EB" w:rsidRPr="007376D0" w:rsidRDefault="00F517EB" w:rsidP="00D07213">
            <w:pPr>
              <w:pStyle w:val="TableParagraph"/>
              <w:spacing w:line="239" w:lineRule="exact"/>
              <w:ind w:left="287"/>
              <w:jc w:val="left"/>
              <w:rPr>
                <w:sz w:val="16"/>
                <w:szCs w:val="16"/>
              </w:rPr>
            </w:pPr>
            <w:r w:rsidRPr="007376D0">
              <w:rPr>
                <w:rFonts w:ascii="Arial MT"/>
                <w:w w:val="95"/>
                <w:sz w:val="16"/>
                <w:szCs w:val="16"/>
              </w:rPr>
              <w:t xml:space="preserve">482 </w:t>
            </w:r>
            <w:proofErr w:type="spellStart"/>
            <w:r w:rsidRPr="007376D0">
              <w:rPr>
                <w:w w:val="95"/>
                <w:sz w:val="16"/>
                <w:szCs w:val="16"/>
              </w:rPr>
              <w:t>Drugi</w:t>
            </w:r>
            <w:proofErr w:type="spellEnd"/>
            <w:r w:rsidRPr="007376D0">
              <w:rPr>
                <w:spacing w:val="17"/>
                <w:w w:val="95"/>
                <w:sz w:val="16"/>
                <w:szCs w:val="16"/>
              </w:rPr>
              <w:t xml:space="preserve"> </w:t>
            </w:r>
            <w:proofErr w:type="spellStart"/>
            <w:r w:rsidRPr="007376D0">
              <w:rPr>
                <w:w w:val="95"/>
                <w:sz w:val="16"/>
                <w:szCs w:val="16"/>
              </w:rPr>
              <w:t>grade`ni</w:t>
            </w:r>
            <w:proofErr w:type="spellEnd"/>
            <w:r w:rsidRPr="007376D0">
              <w:rPr>
                <w:spacing w:val="16"/>
                <w:w w:val="95"/>
                <w:sz w:val="16"/>
                <w:szCs w:val="16"/>
              </w:rPr>
              <w:t xml:space="preserve"> </w:t>
            </w:r>
            <w:proofErr w:type="spellStart"/>
            <w:r w:rsidRPr="007376D0">
              <w:rPr>
                <w:w w:val="95"/>
                <w:sz w:val="16"/>
                <w:szCs w:val="16"/>
              </w:rPr>
              <w:t>objekti</w:t>
            </w:r>
            <w:proofErr w:type="spellEnd"/>
          </w:p>
        </w:tc>
        <w:tc>
          <w:tcPr>
            <w:tcW w:w="1958" w:type="dxa"/>
            <w:tcBorders>
              <w:bottom w:val="single" w:sz="6" w:space="0" w:color="000000"/>
            </w:tcBorders>
          </w:tcPr>
          <w:p w14:paraId="5786CB90" w14:textId="77777777" w:rsidR="00F517EB" w:rsidRPr="007376D0" w:rsidRDefault="00F517EB" w:rsidP="00D07213">
            <w:pPr>
              <w:pStyle w:val="TableParagraph"/>
              <w:spacing w:before="13"/>
              <w:ind w:right="278"/>
              <w:rPr>
                <w:rFonts w:ascii="Arial MT"/>
                <w:sz w:val="16"/>
                <w:szCs w:val="16"/>
              </w:rPr>
            </w:pPr>
            <w:r w:rsidRPr="007376D0">
              <w:rPr>
                <w:rFonts w:ascii="Arial MT"/>
                <w:sz w:val="16"/>
                <w:szCs w:val="16"/>
              </w:rPr>
              <w:t>13.600.000</w:t>
            </w:r>
          </w:p>
        </w:tc>
        <w:tc>
          <w:tcPr>
            <w:tcW w:w="1602" w:type="dxa"/>
            <w:tcBorders>
              <w:bottom w:val="single" w:sz="6" w:space="0" w:color="000000"/>
            </w:tcBorders>
          </w:tcPr>
          <w:p w14:paraId="693C2BCD" w14:textId="77777777" w:rsidR="00F517EB" w:rsidRPr="007376D0" w:rsidRDefault="00F517EB" w:rsidP="00D07213">
            <w:pPr>
              <w:pStyle w:val="TableParagraph"/>
              <w:spacing w:before="13"/>
              <w:ind w:left="295"/>
              <w:jc w:val="left"/>
              <w:rPr>
                <w:rFonts w:ascii="Arial MT"/>
                <w:sz w:val="16"/>
                <w:szCs w:val="16"/>
              </w:rPr>
            </w:pPr>
            <w:r w:rsidRPr="007376D0">
              <w:rPr>
                <w:rFonts w:ascii="Arial MT"/>
                <w:sz w:val="16"/>
                <w:szCs w:val="16"/>
              </w:rPr>
              <w:t>2.600.000</w:t>
            </w:r>
          </w:p>
        </w:tc>
        <w:tc>
          <w:tcPr>
            <w:tcW w:w="1290" w:type="dxa"/>
            <w:tcBorders>
              <w:bottom w:val="single" w:sz="6" w:space="0" w:color="000000"/>
            </w:tcBorders>
          </w:tcPr>
          <w:p w14:paraId="4469452B" w14:textId="77777777" w:rsidR="00F517EB" w:rsidRPr="007376D0" w:rsidRDefault="00F517EB" w:rsidP="00D07213">
            <w:pPr>
              <w:pStyle w:val="TableParagraph"/>
              <w:spacing w:before="13"/>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158F5977" w14:textId="77777777" w:rsidR="00F517EB" w:rsidRPr="007376D0" w:rsidRDefault="00F517EB" w:rsidP="00D07213">
            <w:pPr>
              <w:pStyle w:val="TableParagraph"/>
              <w:spacing w:before="13"/>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3767F1B7"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985" w:type="dxa"/>
            <w:tcBorders>
              <w:bottom w:val="single" w:sz="6" w:space="0" w:color="000000"/>
            </w:tcBorders>
          </w:tcPr>
          <w:p w14:paraId="29B0B7E6" w14:textId="77777777" w:rsidR="00F517EB" w:rsidRPr="007376D0" w:rsidRDefault="00F517EB" w:rsidP="00D07213">
            <w:pPr>
              <w:pStyle w:val="TableParagraph"/>
              <w:spacing w:before="13"/>
              <w:ind w:right="286"/>
              <w:rPr>
                <w:rFonts w:ascii="Arial MT"/>
                <w:sz w:val="16"/>
                <w:szCs w:val="16"/>
              </w:rPr>
            </w:pPr>
            <w:r w:rsidRPr="007376D0">
              <w:rPr>
                <w:rFonts w:ascii="Arial MT"/>
                <w:sz w:val="16"/>
                <w:szCs w:val="16"/>
              </w:rPr>
              <w:t>0</w:t>
            </w:r>
          </w:p>
        </w:tc>
        <w:tc>
          <w:tcPr>
            <w:tcW w:w="1047" w:type="dxa"/>
            <w:tcBorders>
              <w:bottom w:val="single" w:sz="6" w:space="0" w:color="000000"/>
            </w:tcBorders>
          </w:tcPr>
          <w:p w14:paraId="7B8BB1CA" w14:textId="77777777" w:rsidR="00F517EB" w:rsidRPr="007376D0" w:rsidRDefault="00F517EB" w:rsidP="00D07213">
            <w:pPr>
              <w:pStyle w:val="TableParagraph"/>
              <w:spacing w:before="13"/>
              <w:ind w:right="42"/>
              <w:rPr>
                <w:rFonts w:ascii="Arial MT"/>
                <w:sz w:val="16"/>
                <w:szCs w:val="16"/>
              </w:rPr>
            </w:pPr>
            <w:r w:rsidRPr="007376D0">
              <w:rPr>
                <w:rFonts w:ascii="Arial MT"/>
                <w:sz w:val="16"/>
                <w:szCs w:val="16"/>
              </w:rPr>
              <w:t>2.600.000</w:t>
            </w:r>
          </w:p>
        </w:tc>
      </w:tr>
      <w:tr w:rsidR="00F517EB" w:rsidRPr="007376D0" w14:paraId="071E77E2" w14:textId="77777777" w:rsidTr="00D07213">
        <w:trPr>
          <w:trHeight w:val="241"/>
        </w:trPr>
        <w:tc>
          <w:tcPr>
            <w:tcW w:w="6214" w:type="dxa"/>
            <w:tcBorders>
              <w:top w:val="single" w:sz="6" w:space="0" w:color="000000"/>
            </w:tcBorders>
          </w:tcPr>
          <w:p w14:paraId="1934C211" w14:textId="77777777" w:rsidR="00F517EB" w:rsidRPr="007376D0" w:rsidRDefault="00F517EB" w:rsidP="00D07213">
            <w:pPr>
              <w:pStyle w:val="TableParagraph"/>
              <w:spacing w:line="206" w:lineRule="exact"/>
              <w:ind w:left="45"/>
              <w:jc w:val="left"/>
              <w:rPr>
                <w:sz w:val="16"/>
                <w:szCs w:val="16"/>
              </w:rPr>
            </w:pPr>
            <w:r w:rsidRPr="007376D0">
              <w:rPr>
                <w:rFonts w:ascii="Arial MT"/>
                <w:w w:val="95"/>
                <w:sz w:val="16"/>
                <w:szCs w:val="16"/>
              </w:rPr>
              <w:t>FA0</w:t>
            </w:r>
            <w:r w:rsidRPr="007376D0">
              <w:rPr>
                <w:rFonts w:ascii="Arial MT"/>
                <w:spacing w:val="111"/>
                <w:sz w:val="16"/>
                <w:szCs w:val="16"/>
              </w:rPr>
              <w:t xml:space="preserve"> </w:t>
            </w:r>
            <w:r w:rsidRPr="007376D0">
              <w:rPr>
                <w:w w:val="95"/>
                <w:sz w:val="16"/>
                <w:szCs w:val="16"/>
              </w:rPr>
              <w:t>UREDUVAWE</w:t>
            </w:r>
            <w:r w:rsidRPr="007376D0">
              <w:rPr>
                <w:spacing w:val="32"/>
                <w:w w:val="95"/>
                <w:sz w:val="16"/>
                <w:szCs w:val="16"/>
              </w:rPr>
              <w:t xml:space="preserve"> </w:t>
            </w:r>
            <w:r w:rsidRPr="007376D0">
              <w:rPr>
                <w:w w:val="95"/>
                <w:sz w:val="16"/>
                <w:szCs w:val="16"/>
              </w:rPr>
              <w:t>NA</w:t>
            </w:r>
            <w:r w:rsidRPr="007376D0">
              <w:rPr>
                <w:spacing w:val="17"/>
                <w:w w:val="95"/>
                <w:sz w:val="16"/>
                <w:szCs w:val="16"/>
              </w:rPr>
              <w:t xml:space="preserve"> </w:t>
            </w:r>
            <w:r w:rsidRPr="007376D0">
              <w:rPr>
                <w:w w:val="95"/>
                <w:sz w:val="16"/>
                <w:szCs w:val="16"/>
              </w:rPr>
              <w:t>GRADE@NO</w:t>
            </w:r>
            <w:r w:rsidRPr="007376D0">
              <w:rPr>
                <w:spacing w:val="18"/>
                <w:w w:val="95"/>
                <w:sz w:val="16"/>
                <w:szCs w:val="16"/>
              </w:rPr>
              <w:t xml:space="preserve"> </w:t>
            </w:r>
            <w:r w:rsidRPr="007376D0">
              <w:rPr>
                <w:w w:val="95"/>
                <w:sz w:val="16"/>
                <w:szCs w:val="16"/>
              </w:rPr>
              <w:t>ZEMJI</w:t>
            </w:r>
            <w:r w:rsidRPr="007376D0">
              <w:rPr>
                <w:spacing w:val="10"/>
                <w:w w:val="95"/>
                <w:sz w:val="16"/>
                <w:szCs w:val="16"/>
              </w:rPr>
              <w:t xml:space="preserve"> </w:t>
            </w:r>
            <w:r w:rsidRPr="007376D0">
              <w:rPr>
                <w:w w:val="95"/>
                <w:sz w:val="16"/>
                <w:szCs w:val="16"/>
              </w:rPr>
              <w:t>[</w:t>
            </w:r>
            <w:r w:rsidRPr="007376D0">
              <w:rPr>
                <w:spacing w:val="23"/>
                <w:w w:val="95"/>
                <w:sz w:val="16"/>
                <w:szCs w:val="16"/>
              </w:rPr>
              <w:t xml:space="preserve"> </w:t>
            </w:r>
            <w:r w:rsidRPr="007376D0">
              <w:rPr>
                <w:w w:val="95"/>
                <w:sz w:val="16"/>
                <w:szCs w:val="16"/>
              </w:rPr>
              <w:t>TE</w:t>
            </w:r>
            <w:r w:rsidRPr="007376D0">
              <w:rPr>
                <w:spacing w:val="31"/>
                <w:w w:val="95"/>
                <w:sz w:val="16"/>
                <w:szCs w:val="16"/>
              </w:rPr>
              <w:t xml:space="preserve"> </w:t>
            </w:r>
            <w:r w:rsidRPr="007376D0">
              <w:rPr>
                <w:w w:val="95"/>
                <w:sz w:val="16"/>
                <w:szCs w:val="16"/>
              </w:rPr>
              <w:t>(KAPI</w:t>
            </w:r>
            <w:r w:rsidRPr="007376D0">
              <w:rPr>
                <w:spacing w:val="2"/>
                <w:w w:val="95"/>
                <w:sz w:val="16"/>
                <w:szCs w:val="16"/>
              </w:rPr>
              <w:t xml:space="preserve"> </w:t>
            </w:r>
            <w:r w:rsidRPr="007376D0">
              <w:rPr>
                <w:w w:val="95"/>
                <w:sz w:val="16"/>
                <w:szCs w:val="16"/>
              </w:rPr>
              <w:t>TALNI</w:t>
            </w:r>
            <w:r w:rsidRPr="007376D0">
              <w:rPr>
                <w:spacing w:val="65"/>
                <w:sz w:val="16"/>
                <w:szCs w:val="16"/>
              </w:rPr>
              <w:t xml:space="preserve"> </w:t>
            </w:r>
            <w:proofErr w:type="gramStart"/>
            <w:r w:rsidRPr="007376D0">
              <w:rPr>
                <w:w w:val="95"/>
                <w:sz w:val="16"/>
                <w:szCs w:val="16"/>
              </w:rPr>
              <w:t>TRO[</w:t>
            </w:r>
            <w:proofErr w:type="gramEnd"/>
            <w:r w:rsidRPr="007376D0">
              <w:rPr>
                <w:spacing w:val="23"/>
                <w:w w:val="95"/>
                <w:sz w:val="16"/>
                <w:szCs w:val="16"/>
              </w:rPr>
              <w:t xml:space="preserve"> </w:t>
            </w:r>
            <w:r w:rsidRPr="007376D0">
              <w:rPr>
                <w:w w:val="95"/>
                <w:sz w:val="16"/>
                <w:szCs w:val="16"/>
              </w:rPr>
              <w:t>OCI</w:t>
            </w:r>
            <w:r w:rsidRPr="007376D0">
              <w:rPr>
                <w:spacing w:val="1"/>
                <w:w w:val="95"/>
                <w:sz w:val="16"/>
                <w:szCs w:val="16"/>
              </w:rPr>
              <w:t xml:space="preserve"> </w:t>
            </w:r>
            <w:r w:rsidRPr="007376D0">
              <w:rPr>
                <w:w w:val="95"/>
                <w:sz w:val="16"/>
                <w:szCs w:val="16"/>
              </w:rPr>
              <w:t>)</w:t>
            </w:r>
          </w:p>
        </w:tc>
        <w:tc>
          <w:tcPr>
            <w:tcW w:w="1958" w:type="dxa"/>
            <w:tcBorders>
              <w:top w:val="single" w:sz="6" w:space="0" w:color="000000"/>
            </w:tcBorders>
          </w:tcPr>
          <w:p w14:paraId="1805C977" w14:textId="77777777" w:rsidR="00F517EB" w:rsidRPr="007376D0" w:rsidRDefault="00F517EB" w:rsidP="00D07213">
            <w:pPr>
              <w:pStyle w:val="TableParagraph"/>
              <w:spacing w:line="182" w:lineRule="exact"/>
              <w:ind w:right="292"/>
              <w:rPr>
                <w:rFonts w:ascii="Arial MT"/>
                <w:sz w:val="16"/>
                <w:szCs w:val="16"/>
              </w:rPr>
            </w:pPr>
            <w:r w:rsidRPr="007376D0">
              <w:rPr>
                <w:rFonts w:ascii="Arial MT"/>
                <w:sz w:val="16"/>
                <w:szCs w:val="16"/>
              </w:rPr>
              <w:t>13.600.000</w:t>
            </w:r>
          </w:p>
        </w:tc>
        <w:tc>
          <w:tcPr>
            <w:tcW w:w="1602" w:type="dxa"/>
            <w:tcBorders>
              <w:top w:val="single" w:sz="6" w:space="0" w:color="000000"/>
            </w:tcBorders>
          </w:tcPr>
          <w:p w14:paraId="310E920E" w14:textId="77777777" w:rsidR="00F517EB" w:rsidRPr="007376D0" w:rsidRDefault="00F517EB" w:rsidP="00D07213">
            <w:pPr>
              <w:pStyle w:val="TableParagraph"/>
              <w:spacing w:line="182" w:lineRule="exact"/>
              <w:ind w:left="280"/>
              <w:jc w:val="left"/>
              <w:rPr>
                <w:rFonts w:ascii="Arial MT"/>
                <w:sz w:val="16"/>
                <w:szCs w:val="16"/>
              </w:rPr>
            </w:pPr>
            <w:r w:rsidRPr="007376D0">
              <w:rPr>
                <w:rFonts w:ascii="Arial MT"/>
                <w:sz w:val="16"/>
                <w:szCs w:val="16"/>
              </w:rPr>
              <w:t>2.600.000</w:t>
            </w:r>
          </w:p>
        </w:tc>
        <w:tc>
          <w:tcPr>
            <w:tcW w:w="1290" w:type="dxa"/>
            <w:tcBorders>
              <w:top w:val="single" w:sz="6" w:space="0" w:color="000000"/>
            </w:tcBorders>
          </w:tcPr>
          <w:p w14:paraId="1705E2ED" w14:textId="77777777" w:rsidR="00F517EB" w:rsidRPr="007376D0" w:rsidRDefault="00F517EB" w:rsidP="00D07213">
            <w:pPr>
              <w:pStyle w:val="TableParagraph"/>
              <w:spacing w:line="182" w:lineRule="exact"/>
              <w:ind w:right="10"/>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57DF6EA5" w14:textId="77777777" w:rsidR="00F517EB" w:rsidRPr="007376D0" w:rsidRDefault="00F517EB" w:rsidP="00D07213">
            <w:pPr>
              <w:pStyle w:val="TableParagraph"/>
              <w:spacing w:line="182" w:lineRule="exact"/>
              <w:ind w:right="605"/>
              <w:rPr>
                <w:rFonts w:ascii="Arial MT"/>
                <w:sz w:val="16"/>
                <w:szCs w:val="16"/>
              </w:rPr>
            </w:pPr>
            <w:r w:rsidRPr="007376D0">
              <w:rPr>
                <w:rFonts w:ascii="Arial MT"/>
                <w:sz w:val="16"/>
                <w:szCs w:val="16"/>
              </w:rPr>
              <w:t>0</w:t>
            </w:r>
          </w:p>
        </w:tc>
        <w:tc>
          <w:tcPr>
            <w:tcW w:w="1290" w:type="dxa"/>
            <w:tcBorders>
              <w:top w:val="single" w:sz="6" w:space="0" w:color="000000"/>
            </w:tcBorders>
          </w:tcPr>
          <w:p w14:paraId="31A493E6"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985" w:type="dxa"/>
            <w:tcBorders>
              <w:top w:val="single" w:sz="6" w:space="0" w:color="000000"/>
            </w:tcBorders>
          </w:tcPr>
          <w:p w14:paraId="11CA9DDF" w14:textId="77777777" w:rsidR="00F517EB" w:rsidRPr="007376D0" w:rsidRDefault="00F517EB" w:rsidP="00D07213">
            <w:pPr>
              <w:pStyle w:val="TableParagraph"/>
              <w:spacing w:line="182" w:lineRule="exact"/>
              <w:ind w:right="286"/>
              <w:rPr>
                <w:rFonts w:ascii="Arial MT"/>
                <w:sz w:val="16"/>
                <w:szCs w:val="16"/>
              </w:rPr>
            </w:pPr>
            <w:r w:rsidRPr="007376D0">
              <w:rPr>
                <w:rFonts w:ascii="Arial MT"/>
                <w:sz w:val="16"/>
                <w:szCs w:val="16"/>
              </w:rPr>
              <w:t>0</w:t>
            </w:r>
          </w:p>
        </w:tc>
        <w:tc>
          <w:tcPr>
            <w:tcW w:w="1047" w:type="dxa"/>
            <w:tcBorders>
              <w:top w:val="single" w:sz="6" w:space="0" w:color="000000"/>
            </w:tcBorders>
          </w:tcPr>
          <w:p w14:paraId="25173A26" w14:textId="77777777" w:rsidR="00F517EB" w:rsidRPr="007376D0" w:rsidRDefault="00F517EB" w:rsidP="00D07213">
            <w:pPr>
              <w:pStyle w:val="TableParagraph"/>
              <w:spacing w:line="182" w:lineRule="exact"/>
              <w:ind w:right="42"/>
              <w:rPr>
                <w:rFonts w:ascii="Arial MT"/>
                <w:sz w:val="16"/>
                <w:szCs w:val="16"/>
              </w:rPr>
            </w:pPr>
            <w:r w:rsidRPr="007376D0">
              <w:rPr>
                <w:rFonts w:ascii="Arial MT"/>
                <w:sz w:val="16"/>
                <w:szCs w:val="16"/>
              </w:rPr>
              <w:t>2.600.000</w:t>
            </w:r>
          </w:p>
        </w:tc>
      </w:tr>
      <w:tr w:rsidR="00F517EB" w:rsidRPr="007376D0" w14:paraId="6A0E2086" w14:textId="77777777" w:rsidTr="00D07213">
        <w:trPr>
          <w:trHeight w:val="178"/>
        </w:trPr>
        <w:tc>
          <w:tcPr>
            <w:tcW w:w="6214" w:type="dxa"/>
          </w:tcPr>
          <w:p w14:paraId="36E9D5CB"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48</w:t>
            </w:r>
            <w:r w:rsidRPr="007376D0">
              <w:rPr>
                <w:rFonts w:ascii="Arial"/>
                <w:b/>
                <w:spacing w:val="60"/>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8"/>
                <w:sz w:val="16"/>
                <w:szCs w:val="16"/>
              </w:rPr>
              <w:t xml:space="preserve"> </w:t>
            </w:r>
            <w:r w:rsidRPr="007376D0">
              <w:rPr>
                <w:rFonts w:ascii="Arial"/>
                <w:b/>
                <w:sz w:val="16"/>
                <w:szCs w:val="16"/>
              </w:rPr>
              <w:t>RASHODI</w:t>
            </w:r>
          </w:p>
        </w:tc>
        <w:tc>
          <w:tcPr>
            <w:tcW w:w="1958" w:type="dxa"/>
          </w:tcPr>
          <w:p w14:paraId="43BBAB88" w14:textId="77777777" w:rsidR="00F517EB" w:rsidRPr="007376D0" w:rsidRDefault="00F517EB" w:rsidP="00D07213">
            <w:pPr>
              <w:pStyle w:val="TableParagraph"/>
              <w:spacing w:line="159" w:lineRule="exact"/>
              <w:ind w:right="293"/>
              <w:rPr>
                <w:rFonts w:ascii="Arial"/>
                <w:b/>
                <w:sz w:val="16"/>
                <w:szCs w:val="16"/>
              </w:rPr>
            </w:pPr>
            <w:r w:rsidRPr="007376D0">
              <w:rPr>
                <w:rFonts w:ascii="Arial"/>
                <w:b/>
                <w:sz w:val="16"/>
                <w:szCs w:val="16"/>
              </w:rPr>
              <w:t>13.600.000</w:t>
            </w:r>
          </w:p>
        </w:tc>
        <w:tc>
          <w:tcPr>
            <w:tcW w:w="1602" w:type="dxa"/>
          </w:tcPr>
          <w:p w14:paraId="11B051A2" w14:textId="77777777" w:rsidR="00F517EB" w:rsidRPr="007376D0" w:rsidRDefault="00F517EB" w:rsidP="00D07213">
            <w:pPr>
              <w:pStyle w:val="TableParagraph"/>
              <w:spacing w:line="159" w:lineRule="exact"/>
              <w:ind w:left="280"/>
              <w:jc w:val="left"/>
              <w:rPr>
                <w:rFonts w:ascii="Arial"/>
                <w:b/>
                <w:sz w:val="16"/>
                <w:szCs w:val="16"/>
              </w:rPr>
            </w:pPr>
            <w:r w:rsidRPr="007376D0">
              <w:rPr>
                <w:rFonts w:ascii="Arial"/>
                <w:b/>
                <w:sz w:val="16"/>
                <w:szCs w:val="16"/>
              </w:rPr>
              <w:t>2.600.000</w:t>
            </w:r>
          </w:p>
        </w:tc>
        <w:tc>
          <w:tcPr>
            <w:tcW w:w="1290" w:type="dxa"/>
          </w:tcPr>
          <w:p w14:paraId="3438636F" w14:textId="77777777" w:rsidR="00F517EB" w:rsidRPr="007376D0" w:rsidRDefault="00F517EB" w:rsidP="00D07213">
            <w:pPr>
              <w:pStyle w:val="TableParagraph"/>
              <w:spacing w:line="159" w:lineRule="exact"/>
              <w:ind w:right="10"/>
              <w:jc w:val="center"/>
              <w:rPr>
                <w:rFonts w:ascii="Arial"/>
                <w:b/>
                <w:sz w:val="16"/>
                <w:szCs w:val="16"/>
              </w:rPr>
            </w:pPr>
            <w:r w:rsidRPr="007376D0">
              <w:rPr>
                <w:rFonts w:ascii="Arial"/>
                <w:b/>
                <w:sz w:val="16"/>
                <w:szCs w:val="16"/>
              </w:rPr>
              <w:t>0</w:t>
            </w:r>
          </w:p>
        </w:tc>
        <w:tc>
          <w:tcPr>
            <w:tcW w:w="1290" w:type="dxa"/>
          </w:tcPr>
          <w:p w14:paraId="724B59E9" w14:textId="77777777" w:rsidR="00F517EB" w:rsidRPr="007376D0" w:rsidRDefault="00F517EB" w:rsidP="00D07213">
            <w:pPr>
              <w:pStyle w:val="TableParagraph"/>
              <w:spacing w:line="159" w:lineRule="exact"/>
              <w:ind w:right="605"/>
              <w:rPr>
                <w:rFonts w:ascii="Arial"/>
                <w:b/>
                <w:sz w:val="16"/>
                <w:szCs w:val="16"/>
              </w:rPr>
            </w:pPr>
            <w:r w:rsidRPr="007376D0">
              <w:rPr>
                <w:rFonts w:ascii="Arial"/>
                <w:b/>
                <w:sz w:val="16"/>
                <w:szCs w:val="16"/>
              </w:rPr>
              <w:t>0</w:t>
            </w:r>
          </w:p>
        </w:tc>
        <w:tc>
          <w:tcPr>
            <w:tcW w:w="1290" w:type="dxa"/>
          </w:tcPr>
          <w:p w14:paraId="4FC52F83"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985" w:type="dxa"/>
          </w:tcPr>
          <w:p w14:paraId="5ABC95C5" w14:textId="77777777" w:rsidR="00F517EB" w:rsidRPr="007376D0" w:rsidRDefault="00F517EB" w:rsidP="00D07213">
            <w:pPr>
              <w:pStyle w:val="TableParagraph"/>
              <w:spacing w:line="159" w:lineRule="exact"/>
              <w:ind w:right="300"/>
              <w:rPr>
                <w:rFonts w:ascii="Arial"/>
                <w:b/>
                <w:sz w:val="16"/>
                <w:szCs w:val="16"/>
              </w:rPr>
            </w:pPr>
            <w:r w:rsidRPr="007376D0">
              <w:rPr>
                <w:rFonts w:ascii="Arial"/>
                <w:b/>
                <w:sz w:val="16"/>
                <w:szCs w:val="16"/>
              </w:rPr>
              <w:t>0</w:t>
            </w:r>
          </w:p>
        </w:tc>
        <w:tc>
          <w:tcPr>
            <w:tcW w:w="1047" w:type="dxa"/>
          </w:tcPr>
          <w:p w14:paraId="0FCA96F6" w14:textId="77777777" w:rsidR="00F517EB" w:rsidRPr="007376D0" w:rsidRDefault="00F517EB" w:rsidP="00D07213">
            <w:pPr>
              <w:pStyle w:val="TableParagraph"/>
              <w:spacing w:line="159" w:lineRule="exact"/>
              <w:ind w:right="42"/>
              <w:rPr>
                <w:rFonts w:ascii="Arial"/>
                <w:b/>
                <w:sz w:val="16"/>
                <w:szCs w:val="16"/>
              </w:rPr>
            </w:pPr>
            <w:r w:rsidRPr="007376D0">
              <w:rPr>
                <w:rFonts w:ascii="Arial"/>
                <w:b/>
                <w:sz w:val="16"/>
                <w:szCs w:val="16"/>
              </w:rPr>
              <w:t>2.600.000</w:t>
            </w:r>
          </w:p>
        </w:tc>
      </w:tr>
      <w:tr w:rsidR="00F517EB" w:rsidRPr="007376D0" w14:paraId="5AEB629F" w14:textId="77777777" w:rsidTr="00D07213">
        <w:trPr>
          <w:trHeight w:val="283"/>
        </w:trPr>
        <w:tc>
          <w:tcPr>
            <w:tcW w:w="6214" w:type="dxa"/>
            <w:tcBorders>
              <w:bottom w:val="single" w:sz="6" w:space="0" w:color="000000"/>
            </w:tcBorders>
          </w:tcPr>
          <w:p w14:paraId="3B02A79F" w14:textId="77777777" w:rsidR="00F517EB" w:rsidRPr="007376D0" w:rsidRDefault="00F517EB" w:rsidP="00D07213">
            <w:pPr>
              <w:pStyle w:val="TableParagraph"/>
              <w:spacing w:line="239" w:lineRule="exact"/>
              <w:ind w:left="393"/>
              <w:jc w:val="left"/>
              <w:rPr>
                <w:sz w:val="16"/>
                <w:szCs w:val="16"/>
              </w:rPr>
            </w:pPr>
            <w:r w:rsidRPr="007376D0">
              <w:rPr>
                <w:rFonts w:ascii="Arial MT"/>
                <w:w w:val="95"/>
                <w:sz w:val="16"/>
                <w:szCs w:val="16"/>
              </w:rPr>
              <w:t>482</w:t>
            </w:r>
            <w:r w:rsidRPr="007376D0">
              <w:rPr>
                <w:rFonts w:ascii="Arial MT"/>
                <w:spacing w:val="14"/>
                <w:w w:val="95"/>
                <w:sz w:val="16"/>
                <w:szCs w:val="16"/>
              </w:rPr>
              <w:t xml:space="preserve"> </w:t>
            </w:r>
            <w:proofErr w:type="spellStart"/>
            <w:r w:rsidRPr="007376D0">
              <w:rPr>
                <w:w w:val="95"/>
                <w:sz w:val="16"/>
                <w:szCs w:val="16"/>
              </w:rPr>
              <w:t>Drugi</w:t>
            </w:r>
            <w:proofErr w:type="spellEnd"/>
            <w:r w:rsidRPr="007376D0">
              <w:rPr>
                <w:spacing w:val="16"/>
                <w:w w:val="95"/>
                <w:sz w:val="16"/>
                <w:szCs w:val="16"/>
              </w:rPr>
              <w:t xml:space="preserve"> </w:t>
            </w:r>
            <w:proofErr w:type="spellStart"/>
            <w:r w:rsidRPr="007376D0">
              <w:rPr>
                <w:w w:val="95"/>
                <w:sz w:val="16"/>
                <w:szCs w:val="16"/>
              </w:rPr>
              <w:t>grade`ni</w:t>
            </w:r>
            <w:proofErr w:type="spellEnd"/>
            <w:r w:rsidRPr="007376D0">
              <w:rPr>
                <w:spacing w:val="17"/>
                <w:w w:val="95"/>
                <w:sz w:val="16"/>
                <w:szCs w:val="16"/>
              </w:rPr>
              <w:t xml:space="preserve"> </w:t>
            </w:r>
            <w:proofErr w:type="spellStart"/>
            <w:r w:rsidRPr="007376D0">
              <w:rPr>
                <w:w w:val="95"/>
                <w:sz w:val="16"/>
                <w:szCs w:val="16"/>
              </w:rPr>
              <w:t>objekti</w:t>
            </w:r>
            <w:proofErr w:type="spellEnd"/>
          </w:p>
        </w:tc>
        <w:tc>
          <w:tcPr>
            <w:tcW w:w="1958" w:type="dxa"/>
            <w:tcBorders>
              <w:bottom w:val="single" w:sz="6" w:space="0" w:color="000000"/>
            </w:tcBorders>
          </w:tcPr>
          <w:p w14:paraId="6FE54AA9" w14:textId="77777777" w:rsidR="00F517EB" w:rsidRPr="007376D0" w:rsidRDefault="00F517EB" w:rsidP="00D07213">
            <w:pPr>
              <w:pStyle w:val="TableParagraph"/>
              <w:spacing w:before="13"/>
              <w:ind w:right="292"/>
              <w:rPr>
                <w:rFonts w:ascii="Arial MT"/>
                <w:sz w:val="16"/>
                <w:szCs w:val="16"/>
              </w:rPr>
            </w:pPr>
            <w:r w:rsidRPr="007376D0">
              <w:rPr>
                <w:rFonts w:ascii="Arial MT"/>
                <w:sz w:val="16"/>
                <w:szCs w:val="16"/>
              </w:rPr>
              <w:t>13.600.000</w:t>
            </w:r>
          </w:p>
        </w:tc>
        <w:tc>
          <w:tcPr>
            <w:tcW w:w="1602" w:type="dxa"/>
            <w:tcBorders>
              <w:bottom w:val="single" w:sz="6" w:space="0" w:color="000000"/>
            </w:tcBorders>
          </w:tcPr>
          <w:p w14:paraId="4A6E35AC" w14:textId="77777777" w:rsidR="00F517EB" w:rsidRPr="007376D0" w:rsidRDefault="00F517EB" w:rsidP="00D07213">
            <w:pPr>
              <w:pStyle w:val="TableParagraph"/>
              <w:spacing w:before="13"/>
              <w:ind w:left="280"/>
              <w:jc w:val="left"/>
              <w:rPr>
                <w:rFonts w:ascii="Arial MT"/>
                <w:sz w:val="16"/>
                <w:szCs w:val="16"/>
              </w:rPr>
            </w:pPr>
            <w:r w:rsidRPr="007376D0">
              <w:rPr>
                <w:rFonts w:ascii="Arial MT"/>
                <w:sz w:val="16"/>
                <w:szCs w:val="16"/>
              </w:rPr>
              <w:t>2.600.000</w:t>
            </w:r>
          </w:p>
        </w:tc>
        <w:tc>
          <w:tcPr>
            <w:tcW w:w="1290" w:type="dxa"/>
            <w:tcBorders>
              <w:bottom w:val="single" w:sz="6" w:space="0" w:color="000000"/>
            </w:tcBorders>
          </w:tcPr>
          <w:p w14:paraId="010DE021" w14:textId="77777777" w:rsidR="00F517EB" w:rsidRPr="007376D0" w:rsidRDefault="00F517EB" w:rsidP="00D07213">
            <w:pPr>
              <w:pStyle w:val="TableParagraph"/>
              <w:spacing w:before="13"/>
              <w:ind w:right="10"/>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0C5C00E6" w14:textId="77777777" w:rsidR="00F517EB" w:rsidRPr="007376D0" w:rsidRDefault="00F517EB" w:rsidP="00D07213">
            <w:pPr>
              <w:pStyle w:val="TableParagraph"/>
              <w:spacing w:before="13"/>
              <w:ind w:right="605"/>
              <w:rPr>
                <w:rFonts w:ascii="Arial MT"/>
                <w:sz w:val="16"/>
                <w:szCs w:val="16"/>
              </w:rPr>
            </w:pPr>
            <w:r w:rsidRPr="007376D0">
              <w:rPr>
                <w:rFonts w:ascii="Arial MT"/>
                <w:sz w:val="16"/>
                <w:szCs w:val="16"/>
              </w:rPr>
              <w:t>0</w:t>
            </w:r>
          </w:p>
        </w:tc>
        <w:tc>
          <w:tcPr>
            <w:tcW w:w="1290" w:type="dxa"/>
            <w:tcBorders>
              <w:bottom w:val="single" w:sz="6" w:space="0" w:color="000000"/>
            </w:tcBorders>
          </w:tcPr>
          <w:p w14:paraId="409B1FCB"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985" w:type="dxa"/>
            <w:tcBorders>
              <w:bottom w:val="single" w:sz="6" w:space="0" w:color="000000"/>
            </w:tcBorders>
          </w:tcPr>
          <w:p w14:paraId="1A1F827B" w14:textId="77777777" w:rsidR="00F517EB" w:rsidRPr="007376D0" w:rsidRDefault="00F517EB" w:rsidP="00D07213">
            <w:pPr>
              <w:pStyle w:val="TableParagraph"/>
              <w:spacing w:before="13"/>
              <w:ind w:right="300"/>
              <w:rPr>
                <w:rFonts w:ascii="Arial MT"/>
                <w:sz w:val="16"/>
                <w:szCs w:val="16"/>
              </w:rPr>
            </w:pPr>
            <w:r w:rsidRPr="007376D0">
              <w:rPr>
                <w:rFonts w:ascii="Arial MT"/>
                <w:sz w:val="16"/>
                <w:szCs w:val="16"/>
              </w:rPr>
              <w:t>0</w:t>
            </w:r>
          </w:p>
        </w:tc>
        <w:tc>
          <w:tcPr>
            <w:tcW w:w="1047" w:type="dxa"/>
            <w:tcBorders>
              <w:bottom w:val="single" w:sz="6" w:space="0" w:color="000000"/>
            </w:tcBorders>
          </w:tcPr>
          <w:p w14:paraId="45DD6EAB" w14:textId="77777777" w:rsidR="00F517EB" w:rsidRPr="007376D0" w:rsidRDefault="00F517EB" w:rsidP="00D07213">
            <w:pPr>
              <w:pStyle w:val="TableParagraph"/>
              <w:spacing w:before="13"/>
              <w:ind w:right="42"/>
              <w:rPr>
                <w:rFonts w:ascii="Arial MT"/>
                <w:sz w:val="16"/>
                <w:szCs w:val="16"/>
              </w:rPr>
            </w:pPr>
            <w:r w:rsidRPr="007376D0">
              <w:rPr>
                <w:rFonts w:ascii="Arial MT"/>
                <w:sz w:val="16"/>
                <w:szCs w:val="16"/>
              </w:rPr>
              <w:t>2.600.000</w:t>
            </w:r>
          </w:p>
        </w:tc>
      </w:tr>
    </w:tbl>
    <w:p w14:paraId="13335910" w14:textId="77777777" w:rsidR="00F517EB" w:rsidRPr="007376D0" w:rsidRDefault="00F517EB" w:rsidP="00F517EB">
      <w:pPr>
        <w:pStyle w:val="BodyText"/>
        <w:ind w:right="307"/>
        <w:jc w:val="right"/>
        <w:rPr>
          <w:sz w:val="16"/>
          <w:szCs w:val="16"/>
        </w:rPr>
      </w:pPr>
      <w:r w:rsidRPr="007376D0">
        <w:rPr>
          <w:sz w:val="16"/>
          <w:szCs w:val="16"/>
        </w:rPr>
        <w:t>6</w:t>
      </w:r>
    </w:p>
    <w:p w14:paraId="33EC727C" w14:textId="77777777" w:rsidR="00F517EB" w:rsidRPr="007376D0" w:rsidRDefault="00F517EB" w:rsidP="00F517EB">
      <w:pPr>
        <w:jc w:val="right"/>
        <w:rPr>
          <w:sz w:val="16"/>
          <w:szCs w:val="16"/>
        </w:rPr>
        <w:sectPr w:rsidR="00F517EB" w:rsidRPr="007376D0">
          <w:type w:val="continuous"/>
          <w:pgSz w:w="16840" w:h="11910" w:orient="landscape"/>
          <w:pgMar w:top="600" w:right="500" w:bottom="280" w:left="440" w:header="720" w:footer="720" w:gutter="0"/>
          <w:cols w:space="720"/>
        </w:sectPr>
      </w:pPr>
    </w:p>
    <w:p w14:paraId="10F0D751"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59BC576C" w14:textId="77777777" w:rsidTr="00D07213">
        <w:trPr>
          <w:trHeight w:val="476"/>
        </w:trPr>
        <w:tc>
          <w:tcPr>
            <w:tcW w:w="1842" w:type="dxa"/>
            <w:vMerge w:val="restart"/>
            <w:tcBorders>
              <w:right w:val="nil"/>
            </w:tcBorders>
          </w:tcPr>
          <w:p w14:paraId="0280F0DB" w14:textId="77777777" w:rsidR="00F517EB" w:rsidRPr="007376D0" w:rsidRDefault="00F517EB" w:rsidP="00D07213">
            <w:pPr>
              <w:pStyle w:val="TableParagraph"/>
              <w:spacing w:before="2"/>
              <w:jc w:val="left"/>
              <w:rPr>
                <w:rFonts w:ascii="Arial MT"/>
                <w:sz w:val="16"/>
                <w:szCs w:val="16"/>
              </w:rPr>
            </w:pPr>
          </w:p>
          <w:p w14:paraId="27A4BE67" w14:textId="77777777" w:rsidR="00F517EB" w:rsidRPr="007376D0" w:rsidRDefault="00F517EB" w:rsidP="00D07213">
            <w:pPr>
              <w:pStyle w:val="TableParagraph"/>
              <w:spacing w:line="235" w:lineRule="auto"/>
              <w:ind w:left="133" w:right="920" w:hanging="2"/>
              <w:jc w:val="left"/>
              <w:rPr>
                <w:sz w:val="16"/>
                <w:szCs w:val="16"/>
              </w:rPr>
            </w:pPr>
            <w:proofErr w:type="spellStart"/>
            <w:r w:rsidRPr="007376D0">
              <w:rPr>
                <w:w w:val="90"/>
                <w:sz w:val="16"/>
                <w:szCs w:val="16"/>
              </w:rPr>
              <w:t>Kategor</w:t>
            </w:r>
            <w:proofErr w:type="spellEnd"/>
            <w:r w:rsidRPr="007376D0">
              <w:rPr>
                <w:spacing w:val="-23"/>
                <w:w w:val="90"/>
                <w:sz w:val="16"/>
                <w:szCs w:val="16"/>
              </w:rPr>
              <w:t xml:space="preserve"> </w:t>
            </w:r>
            <w:proofErr w:type="spellStart"/>
            <w:r w:rsidRPr="007376D0">
              <w:rPr>
                <w:w w:val="90"/>
                <w:sz w:val="16"/>
                <w:szCs w:val="16"/>
              </w:rPr>
              <w:t>i</w:t>
            </w:r>
            <w:proofErr w:type="spellEnd"/>
            <w:r w:rsidRPr="007376D0">
              <w:rPr>
                <w:spacing w:val="-10"/>
                <w:w w:val="90"/>
                <w:sz w:val="16"/>
                <w:szCs w:val="16"/>
              </w:rPr>
              <w:t xml:space="preserve"> </w:t>
            </w:r>
            <w:r w:rsidRPr="007376D0">
              <w:rPr>
                <w:w w:val="90"/>
                <w:sz w:val="16"/>
                <w:szCs w:val="16"/>
              </w:rPr>
              <w:t>ja</w:t>
            </w:r>
            <w:r w:rsidRPr="007376D0">
              <w:rPr>
                <w:spacing w:val="-43"/>
                <w:w w:val="90"/>
                <w:sz w:val="16"/>
                <w:szCs w:val="16"/>
              </w:rPr>
              <w:t xml:space="preserve"> </w:t>
            </w:r>
            <w:r w:rsidRPr="007376D0">
              <w:rPr>
                <w:sz w:val="16"/>
                <w:szCs w:val="16"/>
              </w:rPr>
              <w:t>Stavka</w:t>
            </w:r>
          </w:p>
        </w:tc>
        <w:tc>
          <w:tcPr>
            <w:tcW w:w="1130" w:type="dxa"/>
            <w:vMerge w:val="restart"/>
            <w:tcBorders>
              <w:left w:val="nil"/>
              <w:right w:val="nil"/>
            </w:tcBorders>
          </w:tcPr>
          <w:p w14:paraId="76293BC6" w14:textId="77777777" w:rsidR="00F517EB" w:rsidRPr="007376D0" w:rsidRDefault="00F517EB" w:rsidP="00D07213">
            <w:pPr>
              <w:pStyle w:val="TableParagraph"/>
              <w:jc w:val="left"/>
              <w:rPr>
                <w:rFonts w:ascii="Arial MT"/>
                <w:sz w:val="16"/>
                <w:szCs w:val="16"/>
              </w:rPr>
            </w:pPr>
          </w:p>
          <w:p w14:paraId="26E72147" w14:textId="77777777" w:rsidR="00F517EB" w:rsidRPr="007376D0" w:rsidRDefault="00F517EB" w:rsidP="00D07213">
            <w:pPr>
              <w:pStyle w:val="TableParagraph"/>
              <w:spacing w:before="202"/>
              <w:ind w:right="75"/>
              <w:rPr>
                <w:sz w:val="16"/>
                <w:szCs w:val="16"/>
              </w:rPr>
            </w:pPr>
            <w:r w:rsidRPr="007376D0">
              <w:rPr>
                <w:sz w:val="16"/>
                <w:szCs w:val="16"/>
              </w:rPr>
              <w:t>O</w:t>
            </w:r>
          </w:p>
        </w:tc>
        <w:tc>
          <w:tcPr>
            <w:tcW w:w="254" w:type="dxa"/>
            <w:vMerge w:val="restart"/>
            <w:tcBorders>
              <w:left w:val="nil"/>
              <w:right w:val="nil"/>
            </w:tcBorders>
          </w:tcPr>
          <w:p w14:paraId="0BF46E7F" w14:textId="77777777" w:rsidR="00F517EB" w:rsidRPr="007376D0" w:rsidRDefault="00F517EB" w:rsidP="00D07213">
            <w:pPr>
              <w:pStyle w:val="TableParagraph"/>
              <w:jc w:val="left"/>
              <w:rPr>
                <w:rFonts w:ascii="Arial MT"/>
                <w:sz w:val="16"/>
                <w:szCs w:val="16"/>
              </w:rPr>
            </w:pPr>
          </w:p>
          <w:p w14:paraId="3B3FBF7A" w14:textId="77777777" w:rsidR="00F517EB" w:rsidRPr="007376D0" w:rsidRDefault="00F517EB" w:rsidP="00D07213">
            <w:pPr>
              <w:pStyle w:val="TableParagraph"/>
              <w:spacing w:before="202"/>
              <w:ind w:left="79"/>
              <w:jc w:val="left"/>
              <w:rPr>
                <w:sz w:val="16"/>
                <w:szCs w:val="16"/>
              </w:rPr>
            </w:pPr>
            <w:r w:rsidRPr="007376D0">
              <w:rPr>
                <w:sz w:val="16"/>
                <w:szCs w:val="16"/>
              </w:rPr>
              <w:t>P</w:t>
            </w:r>
          </w:p>
        </w:tc>
        <w:tc>
          <w:tcPr>
            <w:tcW w:w="229" w:type="dxa"/>
            <w:vMerge w:val="restart"/>
            <w:tcBorders>
              <w:left w:val="nil"/>
              <w:right w:val="nil"/>
            </w:tcBorders>
          </w:tcPr>
          <w:p w14:paraId="17A16DC9" w14:textId="77777777" w:rsidR="00F517EB" w:rsidRPr="007376D0" w:rsidRDefault="00F517EB" w:rsidP="00D07213">
            <w:pPr>
              <w:pStyle w:val="TableParagraph"/>
              <w:jc w:val="left"/>
              <w:rPr>
                <w:rFonts w:ascii="Arial MT"/>
                <w:sz w:val="16"/>
                <w:szCs w:val="16"/>
              </w:rPr>
            </w:pPr>
          </w:p>
          <w:p w14:paraId="26FD6FEB" w14:textId="77777777" w:rsidR="00F517EB" w:rsidRPr="007376D0" w:rsidRDefault="00F517EB" w:rsidP="00D07213">
            <w:pPr>
              <w:pStyle w:val="TableParagraph"/>
              <w:spacing w:before="202"/>
              <w:ind w:right="7"/>
              <w:jc w:val="center"/>
              <w:rPr>
                <w:sz w:val="16"/>
                <w:szCs w:val="16"/>
              </w:rPr>
            </w:pPr>
            <w:r w:rsidRPr="007376D0">
              <w:rPr>
                <w:sz w:val="16"/>
                <w:szCs w:val="16"/>
              </w:rPr>
              <w:t>I</w:t>
            </w:r>
          </w:p>
        </w:tc>
        <w:tc>
          <w:tcPr>
            <w:tcW w:w="3183" w:type="dxa"/>
            <w:vMerge w:val="restart"/>
            <w:tcBorders>
              <w:left w:val="nil"/>
              <w:right w:val="single" w:sz="6" w:space="0" w:color="000000"/>
            </w:tcBorders>
          </w:tcPr>
          <w:p w14:paraId="63BB512D" w14:textId="77777777" w:rsidR="00F517EB" w:rsidRPr="007376D0" w:rsidRDefault="00F517EB" w:rsidP="00D07213">
            <w:pPr>
              <w:pStyle w:val="TableParagraph"/>
              <w:jc w:val="left"/>
              <w:rPr>
                <w:rFonts w:ascii="Arial MT"/>
                <w:sz w:val="16"/>
                <w:szCs w:val="16"/>
              </w:rPr>
            </w:pPr>
          </w:p>
          <w:p w14:paraId="24261E24" w14:textId="77777777" w:rsidR="00F517EB" w:rsidRPr="007376D0" w:rsidRDefault="00F517EB" w:rsidP="00D07213">
            <w:pPr>
              <w:pStyle w:val="TableParagraph"/>
              <w:spacing w:before="202"/>
              <w:ind w:left="96"/>
              <w:jc w:val="left"/>
              <w:rPr>
                <w:sz w:val="16"/>
                <w:szCs w:val="16"/>
              </w:rPr>
            </w:pPr>
            <w:r w:rsidRPr="007376D0">
              <w:rPr>
                <w:sz w:val="16"/>
                <w:szCs w:val="16"/>
              </w:rPr>
              <w:t>S</w:t>
            </w:r>
          </w:p>
        </w:tc>
        <w:tc>
          <w:tcPr>
            <w:tcW w:w="1289" w:type="dxa"/>
            <w:vMerge w:val="restart"/>
            <w:tcBorders>
              <w:left w:val="single" w:sz="6" w:space="0" w:color="000000"/>
              <w:right w:val="single" w:sz="6" w:space="0" w:color="000000"/>
            </w:tcBorders>
          </w:tcPr>
          <w:p w14:paraId="655F090B" w14:textId="77777777" w:rsidR="00F517EB" w:rsidRPr="007376D0" w:rsidRDefault="00F517EB" w:rsidP="00D07213">
            <w:pPr>
              <w:pStyle w:val="TableParagraph"/>
              <w:jc w:val="left"/>
              <w:rPr>
                <w:rFonts w:ascii="Arial MT"/>
                <w:sz w:val="16"/>
                <w:szCs w:val="16"/>
              </w:rPr>
            </w:pPr>
          </w:p>
          <w:p w14:paraId="09EACD28" w14:textId="77777777" w:rsidR="00F517EB" w:rsidRPr="007376D0" w:rsidRDefault="00F517EB" w:rsidP="00D07213">
            <w:pPr>
              <w:pStyle w:val="TableParagraph"/>
              <w:spacing w:before="194" w:line="175" w:lineRule="auto"/>
              <w:ind w:left="412" w:hanging="203"/>
              <w:jc w:val="left"/>
              <w:rPr>
                <w:sz w:val="16"/>
                <w:szCs w:val="16"/>
              </w:rPr>
            </w:pPr>
            <w:proofErr w:type="spellStart"/>
            <w:r w:rsidRPr="007376D0">
              <w:rPr>
                <w:w w:val="95"/>
                <w:sz w:val="16"/>
                <w:szCs w:val="16"/>
              </w:rPr>
              <w:t>Predhoden</w:t>
            </w:r>
            <w:proofErr w:type="spellEnd"/>
            <w:r w:rsidRPr="007376D0">
              <w:rPr>
                <w:spacing w:val="-46"/>
                <w:w w:val="95"/>
                <w:sz w:val="16"/>
                <w:szCs w:val="16"/>
              </w:rPr>
              <w:t xml:space="preserve"> </w:t>
            </w:r>
            <w:proofErr w:type="spellStart"/>
            <w:r w:rsidRPr="007376D0">
              <w:rPr>
                <w:sz w:val="16"/>
                <w:szCs w:val="16"/>
              </w:rPr>
              <w:t>buxet</w:t>
            </w:r>
            <w:proofErr w:type="spellEnd"/>
          </w:p>
        </w:tc>
        <w:tc>
          <w:tcPr>
            <w:tcW w:w="1291" w:type="dxa"/>
            <w:tcBorders>
              <w:left w:val="single" w:sz="6" w:space="0" w:color="000000"/>
              <w:bottom w:val="single" w:sz="6" w:space="0" w:color="000000"/>
              <w:right w:val="nil"/>
            </w:tcBorders>
          </w:tcPr>
          <w:p w14:paraId="0FCD2910" w14:textId="77777777" w:rsidR="00F517EB" w:rsidRPr="007376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4CAD00C3" w14:textId="77777777" w:rsidR="00F517EB" w:rsidRPr="007376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24030A4A" w14:textId="77777777" w:rsidR="00F517EB" w:rsidRPr="007376D0" w:rsidRDefault="00F517EB" w:rsidP="00D07213">
            <w:pPr>
              <w:pStyle w:val="TableParagraph"/>
              <w:spacing w:before="130"/>
              <w:ind w:left="417"/>
              <w:jc w:val="left"/>
              <w:rPr>
                <w:rFonts w:ascii="Arial"/>
                <w:b/>
                <w:sz w:val="16"/>
                <w:szCs w:val="16"/>
              </w:rPr>
            </w:pPr>
            <w:r w:rsidRPr="007376D0">
              <w:rPr>
                <w:rFonts w:ascii="Arial"/>
                <w:b/>
                <w:sz w:val="16"/>
                <w:szCs w:val="16"/>
              </w:rPr>
              <w:t>B</w:t>
            </w:r>
            <w:r w:rsidRPr="007376D0">
              <w:rPr>
                <w:rFonts w:ascii="Arial"/>
                <w:b/>
                <w:spacing w:val="76"/>
                <w:sz w:val="16"/>
                <w:szCs w:val="16"/>
              </w:rPr>
              <w:t xml:space="preserve"> </w:t>
            </w:r>
            <w:r w:rsidRPr="007376D0">
              <w:rPr>
                <w:rFonts w:ascii="Arial"/>
                <w:b/>
                <w:sz w:val="16"/>
                <w:szCs w:val="16"/>
              </w:rPr>
              <w:t xml:space="preserve">U  </w:t>
            </w:r>
            <w:r w:rsidRPr="007376D0">
              <w:rPr>
                <w:rFonts w:ascii="Arial"/>
                <w:b/>
                <w:spacing w:val="25"/>
                <w:sz w:val="16"/>
                <w:szCs w:val="16"/>
              </w:rPr>
              <w:t xml:space="preserve"> </w:t>
            </w:r>
            <w:r w:rsidRPr="007376D0">
              <w:rPr>
                <w:rFonts w:ascii="Arial"/>
                <w:b/>
                <w:sz w:val="16"/>
                <w:szCs w:val="16"/>
              </w:rPr>
              <w:t>X</w:t>
            </w:r>
          </w:p>
        </w:tc>
        <w:tc>
          <w:tcPr>
            <w:tcW w:w="1289" w:type="dxa"/>
            <w:tcBorders>
              <w:left w:val="nil"/>
              <w:bottom w:val="single" w:sz="6" w:space="0" w:color="000000"/>
              <w:right w:val="nil"/>
            </w:tcBorders>
          </w:tcPr>
          <w:p w14:paraId="23AE7D5F" w14:textId="77777777" w:rsidR="00F517EB" w:rsidRPr="007376D0" w:rsidRDefault="00F517EB" w:rsidP="00D07213">
            <w:pPr>
              <w:pStyle w:val="TableParagraph"/>
              <w:spacing w:before="130"/>
              <w:ind w:left="42"/>
              <w:jc w:val="left"/>
              <w:rPr>
                <w:rFonts w:ascii="Arial"/>
                <w:b/>
                <w:sz w:val="16"/>
                <w:szCs w:val="16"/>
              </w:rPr>
            </w:pPr>
            <w:r w:rsidRPr="007376D0">
              <w:rPr>
                <w:rFonts w:ascii="Arial"/>
                <w:b/>
                <w:sz w:val="16"/>
                <w:szCs w:val="16"/>
              </w:rPr>
              <w:t>E</w:t>
            </w:r>
            <w:r w:rsidRPr="007376D0">
              <w:rPr>
                <w:rFonts w:ascii="Arial"/>
                <w:b/>
                <w:spacing w:val="80"/>
                <w:sz w:val="16"/>
                <w:szCs w:val="16"/>
              </w:rPr>
              <w:t xml:space="preserve"> </w:t>
            </w:r>
            <w:r w:rsidRPr="007376D0">
              <w:rPr>
                <w:rFonts w:ascii="Arial"/>
                <w:b/>
                <w:sz w:val="16"/>
                <w:szCs w:val="16"/>
              </w:rPr>
              <w:t>T</w:t>
            </w:r>
          </w:p>
        </w:tc>
        <w:tc>
          <w:tcPr>
            <w:tcW w:w="1277" w:type="dxa"/>
            <w:tcBorders>
              <w:left w:val="nil"/>
              <w:bottom w:val="single" w:sz="6" w:space="0" w:color="000000"/>
              <w:right w:val="nil"/>
            </w:tcBorders>
          </w:tcPr>
          <w:p w14:paraId="780C59BC" w14:textId="77777777" w:rsidR="00F517EB" w:rsidRPr="007376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0CDB724B" w14:textId="77777777" w:rsidR="00F517EB" w:rsidRPr="007376D0" w:rsidRDefault="00F517EB" w:rsidP="00D07213">
            <w:pPr>
              <w:pStyle w:val="TableParagraph"/>
              <w:jc w:val="left"/>
              <w:rPr>
                <w:rFonts w:ascii="Times New Roman"/>
                <w:sz w:val="16"/>
                <w:szCs w:val="16"/>
              </w:rPr>
            </w:pPr>
          </w:p>
        </w:tc>
      </w:tr>
      <w:tr w:rsidR="00F517EB" w:rsidRPr="007376D0" w14:paraId="20AFA8C1" w14:textId="77777777" w:rsidTr="00D07213">
        <w:trPr>
          <w:trHeight w:val="670"/>
        </w:trPr>
        <w:tc>
          <w:tcPr>
            <w:tcW w:w="1842" w:type="dxa"/>
            <w:vMerge/>
            <w:tcBorders>
              <w:top w:val="nil"/>
              <w:right w:val="nil"/>
            </w:tcBorders>
          </w:tcPr>
          <w:p w14:paraId="2972C292" w14:textId="77777777" w:rsidR="00F517EB" w:rsidRPr="007376D0" w:rsidRDefault="00F517EB" w:rsidP="00D07213">
            <w:pPr>
              <w:rPr>
                <w:sz w:val="16"/>
                <w:szCs w:val="16"/>
              </w:rPr>
            </w:pPr>
          </w:p>
        </w:tc>
        <w:tc>
          <w:tcPr>
            <w:tcW w:w="1130" w:type="dxa"/>
            <w:vMerge/>
            <w:tcBorders>
              <w:top w:val="nil"/>
              <w:left w:val="nil"/>
              <w:right w:val="nil"/>
            </w:tcBorders>
          </w:tcPr>
          <w:p w14:paraId="329F29F1" w14:textId="77777777" w:rsidR="00F517EB" w:rsidRPr="007376D0" w:rsidRDefault="00F517EB" w:rsidP="00D07213">
            <w:pPr>
              <w:rPr>
                <w:sz w:val="16"/>
                <w:szCs w:val="16"/>
              </w:rPr>
            </w:pPr>
          </w:p>
        </w:tc>
        <w:tc>
          <w:tcPr>
            <w:tcW w:w="254" w:type="dxa"/>
            <w:vMerge/>
            <w:tcBorders>
              <w:top w:val="nil"/>
              <w:left w:val="nil"/>
              <w:right w:val="nil"/>
            </w:tcBorders>
          </w:tcPr>
          <w:p w14:paraId="1F18C04B" w14:textId="77777777" w:rsidR="00F517EB" w:rsidRPr="007376D0" w:rsidRDefault="00F517EB" w:rsidP="00D07213">
            <w:pPr>
              <w:rPr>
                <w:sz w:val="16"/>
                <w:szCs w:val="16"/>
              </w:rPr>
            </w:pPr>
          </w:p>
        </w:tc>
        <w:tc>
          <w:tcPr>
            <w:tcW w:w="229" w:type="dxa"/>
            <w:vMerge/>
            <w:tcBorders>
              <w:top w:val="nil"/>
              <w:left w:val="nil"/>
              <w:right w:val="nil"/>
            </w:tcBorders>
          </w:tcPr>
          <w:p w14:paraId="1395CA80" w14:textId="77777777" w:rsidR="00F517EB" w:rsidRPr="007376D0" w:rsidRDefault="00F517EB" w:rsidP="00D07213">
            <w:pPr>
              <w:rPr>
                <w:sz w:val="16"/>
                <w:szCs w:val="16"/>
              </w:rPr>
            </w:pPr>
          </w:p>
        </w:tc>
        <w:tc>
          <w:tcPr>
            <w:tcW w:w="3183" w:type="dxa"/>
            <w:vMerge/>
            <w:tcBorders>
              <w:top w:val="nil"/>
              <w:left w:val="nil"/>
              <w:right w:val="single" w:sz="6" w:space="0" w:color="000000"/>
            </w:tcBorders>
          </w:tcPr>
          <w:p w14:paraId="74864E63" w14:textId="77777777" w:rsidR="00F517EB" w:rsidRPr="007376D0" w:rsidRDefault="00F517EB" w:rsidP="00D07213">
            <w:pPr>
              <w:rPr>
                <w:sz w:val="16"/>
                <w:szCs w:val="16"/>
              </w:rPr>
            </w:pPr>
          </w:p>
        </w:tc>
        <w:tc>
          <w:tcPr>
            <w:tcW w:w="1289" w:type="dxa"/>
            <w:vMerge/>
            <w:tcBorders>
              <w:top w:val="nil"/>
              <w:left w:val="single" w:sz="6" w:space="0" w:color="000000"/>
              <w:right w:val="single" w:sz="6" w:space="0" w:color="000000"/>
            </w:tcBorders>
          </w:tcPr>
          <w:p w14:paraId="5F7A2D84" w14:textId="77777777" w:rsidR="00F517EB" w:rsidRPr="007376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6D30FD0A" w14:textId="77777777" w:rsidR="00F517EB" w:rsidRPr="007376D0" w:rsidRDefault="00F517EB" w:rsidP="00D07213">
            <w:pPr>
              <w:pStyle w:val="TableParagraph"/>
              <w:spacing w:before="8"/>
              <w:jc w:val="left"/>
              <w:rPr>
                <w:rFonts w:ascii="Arial MT"/>
                <w:sz w:val="16"/>
                <w:szCs w:val="16"/>
              </w:rPr>
            </w:pPr>
          </w:p>
          <w:p w14:paraId="0B684B8B" w14:textId="77777777" w:rsidR="00F517EB" w:rsidRPr="007376D0" w:rsidRDefault="00F517EB" w:rsidP="00D07213">
            <w:pPr>
              <w:pStyle w:val="TableParagraph"/>
              <w:spacing w:before="1"/>
              <w:ind w:left="435"/>
              <w:jc w:val="left"/>
              <w:rPr>
                <w:sz w:val="16"/>
                <w:szCs w:val="16"/>
              </w:rPr>
            </w:pPr>
            <w:proofErr w:type="spellStart"/>
            <w:r w:rsidRPr="007376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3B26BDFB" w14:textId="77777777" w:rsidR="00F517EB" w:rsidRPr="007376D0" w:rsidRDefault="00F517EB" w:rsidP="00D07213">
            <w:pPr>
              <w:pStyle w:val="TableParagraph"/>
              <w:spacing w:before="71" w:line="175" w:lineRule="auto"/>
              <w:ind w:left="194" w:right="219" w:firstLine="24"/>
              <w:jc w:val="both"/>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0"/>
                <w:sz w:val="16"/>
                <w:szCs w:val="16"/>
              </w:rPr>
              <w:t>samof</w:t>
            </w:r>
            <w:proofErr w:type="spellEnd"/>
            <w:r w:rsidRPr="007376D0">
              <w:rPr>
                <w:spacing w:val="-3"/>
                <w:w w:val="90"/>
                <w:sz w:val="16"/>
                <w:szCs w:val="16"/>
              </w:rPr>
              <w:t xml:space="preserve"> </w:t>
            </w:r>
            <w:proofErr w:type="spellStart"/>
            <w:r w:rsidRPr="007376D0">
              <w:rPr>
                <w:w w:val="90"/>
                <w:sz w:val="16"/>
                <w:szCs w:val="16"/>
              </w:rPr>
              <w:t>i</w:t>
            </w:r>
            <w:proofErr w:type="spellEnd"/>
            <w:r w:rsidRPr="007376D0">
              <w:rPr>
                <w:spacing w:val="-24"/>
                <w:w w:val="90"/>
                <w:sz w:val="16"/>
                <w:szCs w:val="16"/>
              </w:rPr>
              <w:t xml:space="preserve"> </w:t>
            </w:r>
            <w:r w:rsidRPr="007376D0">
              <w:rPr>
                <w:w w:val="90"/>
                <w:sz w:val="16"/>
                <w:szCs w:val="16"/>
              </w:rPr>
              <w:t>nan.</w:t>
            </w:r>
            <w:r w:rsidRPr="007376D0">
              <w:rPr>
                <w:spacing w:val="-43"/>
                <w:w w:val="90"/>
                <w:sz w:val="16"/>
                <w:szCs w:val="16"/>
              </w:rPr>
              <w:t xml:space="preserve"> </w:t>
            </w:r>
            <w:proofErr w:type="spellStart"/>
            <w:r w:rsidRPr="007376D0">
              <w:rPr>
                <w:w w:val="95"/>
                <w:sz w:val="16"/>
                <w:szCs w:val="16"/>
              </w:rPr>
              <w:t>akti</w:t>
            </w:r>
            <w:proofErr w:type="spellEnd"/>
            <w:r w:rsidRPr="007376D0">
              <w:rPr>
                <w:spacing w:val="-17"/>
                <w:w w:val="95"/>
                <w:sz w:val="16"/>
                <w:szCs w:val="16"/>
              </w:rPr>
              <w:t xml:space="preserve"> </w:t>
            </w:r>
            <w:proofErr w:type="spellStart"/>
            <w:r w:rsidRPr="007376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58531FA6" w14:textId="77777777" w:rsidR="00F517EB" w:rsidRPr="007376D0" w:rsidRDefault="00F517EB" w:rsidP="00D07213">
            <w:pPr>
              <w:pStyle w:val="TableParagraph"/>
              <w:spacing w:before="174" w:line="175" w:lineRule="auto"/>
              <w:ind w:left="343" w:right="206"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dotacii</w:t>
            </w:r>
            <w:proofErr w:type="spellEnd"/>
            <w:r w:rsidRPr="007376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07F1F880" w14:textId="77777777" w:rsidR="00F517EB" w:rsidRPr="007376D0" w:rsidRDefault="00F517EB" w:rsidP="00D07213">
            <w:pPr>
              <w:pStyle w:val="TableParagraph"/>
              <w:spacing w:before="174" w:line="175" w:lineRule="auto"/>
              <w:ind w:left="321" w:right="222" w:hanging="111"/>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donacii</w:t>
            </w:r>
            <w:proofErr w:type="spellEnd"/>
            <w:r w:rsidRPr="007376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68D70E21" w14:textId="77777777" w:rsidR="00F517EB" w:rsidRPr="007376D0" w:rsidRDefault="00F517EB" w:rsidP="00D07213">
            <w:pPr>
              <w:pStyle w:val="TableParagraph"/>
              <w:spacing w:before="174" w:line="175" w:lineRule="auto"/>
              <w:ind w:left="326" w:right="209"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5"/>
                <w:sz w:val="16"/>
                <w:szCs w:val="16"/>
              </w:rPr>
              <w:t>kredi</w:t>
            </w:r>
            <w:proofErr w:type="spellEnd"/>
            <w:r w:rsidRPr="007376D0">
              <w:rPr>
                <w:spacing w:val="-22"/>
                <w:w w:val="95"/>
                <w:sz w:val="16"/>
                <w:szCs w:val="16"/>
              </w:rPr>
              <w:t xml:space="preserve"> </w:t>
            </w:r>
            <w:proofErr w:type="spellStart"/>
            <w:r w:rsidRPr="007376D0">
              <w:rPr>
                <w:w w:val="95"/>
                <w:sz w:val="16"/>
                <w:szCs w:val="16"/>
              </w:rPr>
              <w:t>ti</w:t>
            </w:r>
            <w:proofErr w:type="spellEnd"/>
          </w:p>
        </w:tc>
        <w:tc>
          <w:tcPr>
            <w:tcW w:w="1295" w:type="dxa"/>
            <w:tcBorders>
              <w:top w:val="single" w:sz="6" w:space="0" w:color="000000"/>
              <w:left w:val="single" w:sz="6" w:space="0" w:color="000000"/>
            </w:tcBorders>
          </w:tcPr>
          <w:p w14:paraId="1D45FAB5" w14:textId="77777777" w:rsidR="00F517EB" w:rsidRPr="007376D0" w:rsidRDefault="00F517EB" w:rsidP="00D07213">
            <w:pPr>
              <w:pStyle w:val="TableParagraph"/>
              <w:spacing w:before="152"/>
              <w:ind w:left="304" w:right="374" w:firstLine="34"/>
              <w:jc w:val="left"/>
              <w:rPr>
                <w:rFonts w:ascii="Arial"/>
                <w:b/>
                <w:sz w:val="16"/>
                <w:szCs w:val="16"/>
              </w:rPr>
            </w:pPr>
            <w:proofErr w:type="spellStart"/>
            <w:r w:rsidRPr="007376D0">
              <w:rPr>
                <w:rFonts w:ascii="Arial"/>
                <w:b/>
                <w:sz w:val="16"/>
                <w:szCs w:val="16"/>
              </w:rPr>
              <w:t>Vkupni</w:t>
            </w:r>
            <w:proofErr w:type="spellEnd"/>
            <w:r w:rsidRPr="007376D0">
              <w:rPr>
                <w:rFonts w:ascii="Arial"/>
                <w:b/>
                <w:spacing w:val="-42"/>
                <w:sz w:val="16"/>
                <w:szCs w:val="16"/>
              </w:rPr>
              <w:t xml:space="preserve"> </w:t>
            </w:r>
            <w:r w:rsidRPr="007376D0">
              <w:rPr>
                <w:rFonts w:ascii="Arial"/>
                <w:b/>
                <w:w w:val="95"/>
                <w:sz w:val="16"/>
                <w:szCs w:val="16"/>
              </w:rPr>
              <w:t>r</w:t>
            </w:r>
            <w:r w:rsidRPr="007376D0">
              <w:rPr>
                <w:rFonts w:ascii="Arial"/>
                <w:b/>
                <w:spacing w:val="-19"/>
                <w:w w:val="95"/>
                <w:sz w:val="16"/>
                <w:szCs w:val="16"/>
              </w:rPr>
              <w:t xml:space="preserve"> </w:t>
            </w:r>
            <w:proofErr w:type="spellStart"/>
            <w:r w:rsidRPr="007376D0">
              <w:rPr>
                <w:rFonts w:ascii="Arial"/>
                <w:b/>
                <w:w w:val="95"/>
                <w:sz w:val="16"/>
                <w:szCs w:val="16"/>
              </w:rPr>
              <w:t>ashodi</w:t>
            </w:r>
            <w:proofErr w:type="spellEnd"/>
          </w:p>
        </w:tc>
      </w:tr>
    </w:tbl>
    <w:p w14:paraId="0DE9B408" w14:textId="77777777" w:rsidR="00F517EB" w:rsidRPr="007376D0" w:rsidRDefault="00F517EB" w:rsidP="00F517EB">
      <w:pPr>
        <w:pStyle w:val="BodyText"/>
        <w:spacing w:before="6"/>
        <w:rPr>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7123"/>
        <w:gridCol w:w="1361"/>
        <w:gridCol w:w="1290"/>
        <w:gridCol w:w="1290"/>
        <w:gridCol w:w="1290"/>
        <w:gridCol w:w="1290"/>
        <w:gridCol w:w="1222"/>
        <w:gridCol w:w="646"/>
        <w:gridCol w:w="166"/>
      </w:tblGrid>
      <w:tr w:rsidR="00F517EB" w:rsidRPr="007376D0" w14:paraId="7F9B3FB1" w14:textId="77777777" w:rsidTr="00D07213">
        <w:trPr>
          <w:trHeight w:val="284"/>
        </w:trPr>
        <w:tc>
          <w:tcPr>
            <w:tcW w:w="7123" w:type="dxa"/>
            <w:tcBorders>
              <w:bottom w:val="single" w:sz="6" w:space="0" w:color="000000"/>
            </w:tcBorders>
          </w:tcPr>
          <w:p w14:paraId="59AC480F" w14:textId="77777777" w:rsidR="00F517EB" w:rsidRPr="007376D0" w:rsidRDefault="00F517EB" w:rsidP="00D07213">
            <w:pPr>
              <w:pStyle w:val="TableParagraph"/>
              <w:spacing w:before="1"/>
              <w:ind w:left="74"/>
              <w:jc w:val="left"/>
              <w:rPr>
                <w:sz w:val="16"/>
                <w:szCs w:val="16"/>
              </w:rPr>
            </w:pPr>
            <w:r w:rsidRPr="007376D0">
              <w:rPr>
                <w:rFonts w:ascii="Arial MT"/>
                <w:w w:val="95"/>
                <w:sz w:val="16"/>
                <w:szCs w:val="16"/>
              </w:rPr>
              <w:t>FD</w:t>
            </w:r>
            <w:r w:rsidRPr="007376D0">
              <w:rPr>
                <w:rFonts w:ascii="Arial MT"/>
                <w:spacing w:val="43"/>
                <w:sz w:val="16"/>
                <w:szCs w:val="16"/>
              </w:rPr>
              <w:t xml:space="preserve">   </w:t>
            </w:r>
            <w:r w:rsidRPr="007376D0">
              <w:rPr>
                <w:w w:val="95"/>
                <w:sz w:val="16"/>
                <w:szCs w:val="16"/>
              </w:rPr>
              <w:t>KAPI</w:t>
            </w:r>
            <w:r w:rsidRPr="007376D0">
              <w:rPr>
                <w:spacing w:val="4"/>
                <w:w w:val="95"/>
                <w:sz w:val="16"/>
                <w:szCs w:val="16"/>
              </w:rPr>
              <w:t xml:space="preserve"> </w:t>
            </w:r>
            <w:r w:rsidRPr="007376D0">
              <w:rPr>
                <w:w w:val="95"/>
                <w:sz w:val="16"/>
                <w:szCs w:val="16"/>
              </w:rPr>
              <w:t>TALNI</w:t>
            </w:r>
            <w:r w:rsidRPr="007376D0">
              <w:rPr>
                <w:spacing w:val="69"/>
                <w:sz w:val="16"/>
                <w:szCs w:val="16"/>
              </w:rPr>
              <w:t xml:space="preserve"> </w:t>
            </w:r>
            <w:r w:rsidRPr="007376D0">
              <w:rPr>
                <w:w w:val="95"/>
                <w:sz w:val="16"/>
                <w:szCs w:val="16"/>
              </w:rPr>
              <w:t>RASHODI</w:t>
            </w:r>
            <w:r w:rsidRPr="007376D0">
              <w:rPr>
                <w:spacing w:val="70"/>
                <w:sz w:val="16"/>
                <w:szCs w:val="16"/>
              </w:rPr>
              <w:t xml:space="preserve"> </w:t>
            </w:r>
            <w:r w:rsidRPr="007376D0">
              <w:rPr>
                <w:w w:val="95"/>
                <w:sz w:val="16"/>
                <w:szCs w:val="16"/>
              </w:rPr>
              <w:t>ZA</w:t>
            </w:r>
            <w:r w:rsidRPr="007376D0">
              <w:rPr>
                <w:spacing w:val="22"/>
                <w:w w:val="95"/>
                <w:sz w:val="16"/>
                <w:szCs w:val="16"/>
              </w:rPr>
              <w:t xml:space="preserve"> </w:t>
            </w:r>
            <w:r w:rsidRPr="007376D0">
              <w:rPr>
                <w:w w:val="95"/>
                <w:sz w:val="16"/>
                <w:szCs w:val="16"/>
              </w:rPr>
              <w:t>UREDUVAWE</w:t>
            </w:r>
            <w:r w:rsidRPr="007376D0">
              <w:rPr>
                <w:spacing w:val="35"/>
                <w:w w:val="95"/>
                <w:sz w:val="16"/>
                <w:szCs w:val="16"/>
              </w:rPr>
              <w:t xml:space="preserve"> </w:t>
            </w:r>
            <w:r w:rsidRPr="007376D0">
              <w:rPr>
                <w:w w:val="95"/>
                <w:sz w:val="16"/>
                <w:szCs w:val="16"/>
              </w:rPr>
              <w:t>NA</w:t>
            </w:r>
            <w:r w:rsidRPr="007376D0">
              <w:rPr>
                <w:spacing w:val="22"/>
                <w:w w:val="95"/>
                <w:sz w:val="16"/>
                <w:szCs w:val="16"/>
              </w:rPr>
              <w:t xml:space="preserve"> </w:t>
            </w:r>
            <w:r w:rsidRPr="007376D0">
              <w:rPr>
                <w:w w:val="95"/>
                <w:sz w:val="16"/>
                <w:szCs w:val="16"/>
              </w:rPr>
              <w:t>PROSTOR</w:t>
            </w:r>
            <w:r w:rsidRPr="007376D0">
              <w:rPr>
                <w:spacing w:val="25"/>
                <w:w w:val="95"/>
                <w:sz w:val="16"/>
                <w:szCs w:val="16"/>
              </w:rPr>
              <w:t xml:space="preserve"> </w:t>
            </w:r>
            <w:r w:rsidRPr="007376D0">
              <w:rPr>
                <w:w w:val="95"/>
                <w:sz w:val="16"/>
                <w:szCs w:val="16"/>
              </w:rPr>
              <w:t>VO</w:t>
            </w:r>
            <w:r w:rsidRPr="007376D0">
              <w:rPr>
                <w:spacing w:val="23"/>
                <w:w w:val="95"/>
                <w:sz w:val="16"/>
                <w:szCs w:val="16"/>
              </w:rPr>
              <w:t xml:space="preserve"> </w:t>
            </w:r>
            <w:r w:rsidRPr="007376D0">
              <w:rPr>
                <w:w w:val="95"/>
                <w:sz w:val="16"/>
                <w:szCs w:val="16"/>
              </w:rPr>
              <w:t>RURALNI</w:t>
            </w:r>
            <w:r w:rsidRPr="007376D0">
              <w:rPr>
                <w:spacing w:val="73"/>
                <w:sz w:val="16"/>
                <w:szCs w:val="16"/>
              </w:rPr>
              <w:t xml:space="preserve"> </w:t>
            </w:r>
            <w:r w:rsidRPr="007376D0">
              <w:rPr>
                <w:w w:val="95"/>
                <w:sz w:val="16"/>
                <w:szCs w:val="16"/>
              </w:rPr>
              <w:t>PODRA^JA</w:t>
            </w:r>
          </w:p>
        </w:tc>
        <w:tc>
          <w:tcPr>
            <w:tcW w:w="1361" w:type="dxa"/>
            <w:tcBorders>
              <w:bottom w:val="single" w:sz="6" w:space="0" w:color="000000"/>
            </w:tcBorders>
          </w:tcPr>
          <w:p w14:paraId="41554748" w14:textId="77777777" w:rsidR="00F517EB" w:rsidRPr="007376D0" w:rsidRDefault="00F517EB" w:rsidP="00D07213">
            <w:pPr>
              <w:pStyle w:val="TableParagraph"/>
              <w:spacing w:before="21"/>
              <w:ind w:left="87"/>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7F9C7B34" w14:textId="77777777" w:rsidR="00F517EB" w:rsidRPr="007376D0" w:rsidRDefault="00F517EB" w:rsidP="00D07213">
            <w:pPr>
              <w:pStyle w:val="TableParagraph"/>
              <w:spacing w:before="21"/>
              <w:ind w:left="607"/>
              <w:jc w:val="left"/>
              <w:rPr>
                <w:rFonts w:ascii="Arial MT"/>
                <w:sz w:val="16"/>
                <w:szCs w:val="16"/>
              </w:rPr>
            </w:pPr>
            <w:r w:rsidRPr="007376D0">
              <w:rPr>
                <w:rFonts w:ascii="Arial MT"/>
                <w:sz w:val="16"/>
                <w:szCs w:val="16"/>
              </w:rPr>
              <w:t>0</w:t>
            </w:r>
          </w:p>
        </w:tc>
        <w:tc>
          <w:tcPr>
            <w:tcW w:w="1290" w:type="dxa"/>
            <w:tcBorders>
              <w:bottom w:val="single" w:sz="6" w:space="0" w:color="000000"/>
            </w:tcBorders>
          </w:tcPr>
          <w:p w14:paraId="312F893B" w14:textId="77777777" w:rsidR="00F517EB" w:rsidRPr="007376D0" w:rsidRDefault="00F517EB" w:rsidP="00D07213">
            <w:pPr>
              <w:pStyle w:val="TableParagraph"/>
              <w:spacing w:before="21"/>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07B06258" w14:textId="77777777" w:rsidR="00F517EB" w:rsidRPr="007376D0" w:rsidRDefault="00F517EB" w:rsidP="00D07213">
            <w:pPr>
              <w:pStyle w:val="TableParagraph"/>
              <w:spacing w:before="21"/>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14B98F81" w14:textId="77777777" w:rsidR="00F517EB" w:rsidRPr="007376D0" w:rsidRDefault="00F517EB" w:rsidP="00D07213">
            <w:pPr>
              <w:pStyle w:val="TableParagraph"/>
              <w:spacing w:before="21"/>
              <w:ind w:right="590"/>
              <w:rPr>
                <w:rFonts w:ascii="Arial MT"/>
                <w:sz w:val="16"/>
                <w:szCs w:val="16"/>
              </w:rPr>
            </w:pPr>
            <w:r w:rsidRPr="007376D0">
              <w:rPr>
                <w:rFonts w:ascii="Arial MT"/>
                <w:sz w:val="16"/>
                <w:szCs w:val="16"/>
              </w:rPr>
              <w:t>0</w:t>
            </w:r>
          </w:p>
        </w:tc>
        <w:tc>
          <w:tcPr>
            <w:tcW w:w="1222" w:type="dxa"/>
            <w:tcBorders>
              <w:bottom w:val="single" w:sz="6" w:space="0" w:color="000000"/>
            </w:tcBorders>
          </w:tcPr>
          <w:p w14:paraId="2DC310EB" w14:textId="77777777" w:rsidR="00F517EB" w:rsidRPr="007376D0" w:rsidRDefault="00F517EB" w:rsidP="00D07213">
            <w:pPr>
              <w:pStyle w:val="TableParagraph"/>
              <w:spacing w:before="21"/>
              <w:ind w:right="523"/>
              <w:rPr>
                <w:rFonts w:ascii="Arial MT"/>
                <w:sz w:val="16"/>
                <w:szCs w:val="16"/>
              </w:rPr>
            </w:pPr>
            <w:r w:rsidRPr="007376D0">
              <w:rPr>
                <w:rFonts w:ascii="Arial MT"/>
                <w:sz w:val="16"/>
                <w:szCs w:val="16"/>
              </w:rPr>
              <w:t>0</w:t>
            </w:r>
          </w:p>
        </w:tc>
        <w:tc>
          <w:tcPr>
            <w:tcW w:w="812" w:type="dxa"/>
            <w:gridSpan w:val="2"/>
            <w:tcBorders>
              <w:bottom w:val="single" w:sz="6" w:space="0" w:color="000000"/>
            </w:tcBorders>
          </w:tcPr>
          <w:p w14:paraId="2F6CE508" w14:textId="77777777" w:rsidR="00F517EB" w:rsidRPr="007376D0" w:rsidRDefault="00F517EB" w:rsidP="00D07213">
            <w:pPr>
              <w:pStyle w:val="TableParagraph"/>
              <w:spacing w:before="21"/>
              <w:ind w:right="44"/>
              <w:rPr>
                <w:rFonts w:ascii="Arial MT"/>
                <w:sz w:val="16"/>
                <w:szCs w:val="16"/>
              </w:rPr>
            </w:pPr>
            <w:r w:rsidRPr="007376D0">
              <w:rPr>
                <w:rFonts w:ascii="Arial MT"/>
                <w:sz w:val="16"/>
                <w:szCs w:val="16"/>
              </w:rPr>
              <w:t>0</w:t>
            </w:r>
          </w:p>
        </w:tc>
      </w:tr>
      <w:tr w:rsidR="00F517EB" w:rsidRPr="007376D0" w14:paraId="103AEBF8" w14:textId="77777777" w:rsidTr="00D07213">
        <w:trPr>
          <w:trHeight w:val="585"/>
        </w:trPr>
        <w:tc>
          <w:tcPr>
            <w:tcW w:w="7123" w:type="dxa"/>
            <w:tcBorders>
              <w:top w:val="single" w:sz="6" w:space="0" w:color="000000"/>
              <w:bottom w:val="single" w:sz="6" w:space="0" w:color="000000"/>
            </w:tcBorders>
          </w:tcPr>
          <w:p w14:paraId="01E756B3" w14:textId="77777777" w:rsidR="00F517EB" w:rsidRPr="007376D0" w:rsidRDefault="00F517EB" w:rsidP="00D07213">
            <w:pPr>
              <w:pStyle w:val="TableParagraph"/>
              <w:spacing w:before="23" w:line="246" w:lineRule="exact"/>
              <w:ind w:left="672"/>
              <w:jc w:val="left"/>
              <w:rPr>
                <w:rFonts w:ascii="Arial"/>
                <w:b/>
                <w:sz w:val="16"/>
                <w:szCs w:val="16"/>
              </w:rPr>
            </w:pPr>
            <w:r w:rsidRPr="007376D0">
              <w:rPr>
                <w:rFonts w:ascii="Arial"/>
                <w:b/>
                <w:w w:val="95"/>
                <w:sz w:val="16"/>
                <w:szCs w:val="16"/>
              </w:rPr>
              <w:t>PRI</w:t>
            </w:r>
            <w:r w:rsidRPr="007376D0">
              <w:rPr>
                <w:rFonts w:ascii="Arial"/>
                <w:b/>
                <w:spacing w:val="-5"/>
                <w:w w:val="95"/>
                <w:sz w:val="16"/>
                <w:szCs w:val="16"/>
              </w:rPr>
              <w:t xml:space="preserve"> </w:t>
            </w:r>
            <w:proofErr w:type="gramStart"/>
            <w:r w:rsidRPr="007376D0">
              <w:rPr>
                <w:rFonts w:ascii="Arial"/>
                <w:b/>
                <w:w w:val="95"/>
                <w:sz w:val="16"/>
                <w:szCs w:val="16"/>
              </w:rPr>
              <w:t>HODI</w:t>
            </w:r>
            <w:r w:rsidRPr="007376D0">
              <w:rPr>
                <w:rFonts w:ascii="Arial"/>
                <w:b/>
                <w:spacing w:val="44"/>
                <w:w w:val="95"/>
                <w:sz w:val="16"/>
                <w:szCs w:val="16"/>
              </w:rPr>
              <w:t xml:space="preserve"> </w:t>
            </w:r>
            <w:r w:rsidRPr="007376D0">
              <w:rPr>
                <w:rFonts w:ascii="Arial"/>
                <w:b/>
                <w:w w:val="95"/>
                <w:sz w:val="16"/>
                <w:szCs w:val="16"/>
              </w:rPr>
              <w:t>:</w:t>
            </w:r>
            <w:proofErr w:type="gramEnd"/>
          </w:p>
          <w:p w14:paraId="22F5CBFF" w14:textId="77777777" w:rsidR="00F517EB" w:rsidRPr="007376D0" w:rsidRDefault="00F517EB" w:rsidP="00D07213">
            <w:pPr>
              <w:pStyle w:val="TableParagraph"/>
              <w:spacing w:line="239" w:lineRule="exact"/>
              <w:ind w:left="60"/>
              <w:jc w:val="left"/>
              <w:rPr>
                <w:sz w:val="16"/>
                <w:szCs w:val="16"/>
              </w:rPr>
            </w:pPr>
            <w:r w:rsidRPr="007376D0">
              <w:rPr>
                <w:rFonts w:ascii="Arial MT"/>
                <w:w w:val="95"/>
                <w:sz w:val="16"/>
                <w:szCs w:val="16"/>
              </w:rPr>
              <w:t>FD</w:t>
            </w:r>
            <w:proofErr w:type="gramStart"/>
            <w:r w:rsidRPr="007376D0">
              <w:rPr>
                <w:rFonts w:ascii="Arial MT"/>
                <w:w w:val="95"/>
                <w:sz w:val="16"/>
                <w:szCs w:val="16"/>
              </w:rPr>
              <w:t>0</w:t>
            </w:r>
            <w:r w:rsidRPr="007376D0">
              <w:rPr>
                <w:rFonts w:ascii="Arial MT"/>
                <w:spacing w:val="40"/>
                <w:sz w:val="16"/>
                <w:szCs w:val="16"/>
              </w:rPr>
              <w:t xml:space="preserve">  </w:t>
            </w:r>
            <w:r w:rsidRPr="007376D0">
              <w:rPr>
                <w:w w:val="95"/>
                <w:sz w:val="16"/>
                <w:szCs w:val="16"/>
              </w:rPr>
              <w:t>UREDUVAWE</w:t>
            </w:r>
            <w:proofErr w:type="gramEnd"/>
            <w:r w:rsidRPr="007376D0">
              <w:rPr>
                <w:spacing w:val="20"/>
                <w:w w:val="95"/>
                <w:sz w:val="16"/>
                <w:szCs w:val="16"/>
              </w:rPr>
              <w:t xml:space="preserve"> </w:t>
            </w:r>
            <w:r w:rsidRPr="007376D0">
              <w:rPr>
                <w:w w:val="95"/>
                <w:sz w:val="16"/>
                <w:szCs w:val="16"/>
              </w:rPr>
              <w:t>NA</w:t>
            </w:r>
            <w:r w:rsidRPr="007376D0">
              <w:rPr>
                <w:spacing w:val="6"/>
                <w:w w:val="95"/>
                <w:sz w:val="16"/>
                <w:szCs w:val="16"/>
              </w:rPr>
              <w:t xml:space="preserve"> </w:t>
            </w:r>
            <w:r w:rsidRPr="007376D0">
              <w:rPr>
                <w:w w:val="95"/>
                <w:sz w:val="16"/>
                <w:szCs w:val="16"/>
              </w:rPr>
              <w:t>PROSTOR</w:t>
            </w:r>
            <w:r w:rsidRPr="007376D0">
              <w:rPr>
                <w:spacing w:val="8"/>
                <w:w w:val="95"/>
                <w:sz w:val="16"/>
                <w:szCs w:val="16"/>
              </w:rPr>
              <w:t xml:space="preserve"> </w:t>
            </w:r>
            <w:r w:rsidRPr="007376D0">
              <w:rPr>
                <w:w w:val="95"/>
                <w:sz w:val="16"/>
                <w:szCs w:val="16"/>
              </w:rPr>
              <w:t>VO</w:t>
            </w:r>
            <w:r w:rsidRPr="007376D0">
              <w:rPr>
                <w:spacing w:val="8"/>
                <w:w w:val="95"/>
                <w:sz w:val="16"/>
                <w:szCs w:val="16"/>
              </w:rPr>
              <w:t xml:space="preserve"> </w:t>
            </w:r>
            <w:r w:rsidRPr="007376D0">
              <w:rPr>
                <w:w w:val="95"/>
                <w:sz w:val="16"/>
                <w:szCs w:val="16"/>
              </w:rPr>
              <w:t>RURALNI</w:t>
            </w:r>
            <w:r w:rsidRPr="007376D0">
              <w:rPr>
                <w:spacing w:val="63"/>
                <w:sz w:val="16"/>
                <w:szCs w:val="16"/>
              </w:rPr>
              <w:t xml:space="preserve"> </w:t>
            </w:r>
            <w:r w:rsidRPr="007376D0">
              <w:rPr>
                <w:w w:val="95"/>
                <w:sz w:val="16"/>
                <w:szCs w:val="16"/>
              </w:rPr>
              <w:t>PODRA^JA</w:t>
            </w:r>
            <w:r w:rsidRPr="007376D0">
              <w:rPr>
                <w:spacing w:val="3"/>
                <w:w w:val="95"/>
                <w:sz w:val="16"/>
                <w:szCs w:val="16"/>
              </w:rPr>
              <w:t xml:space="preserve"> </w:t>
            </w:r>
            <w:r w:rsidRPr="007376D0">
              <w:rPr>
                <w:w w:val="95"/>
                <w:sz w:val="16"/>
                <w:szCs w:val="16"/>
              </w:rPr>
              <w:t>(KAPI</w:t>
            </w:r>
            <w:r w:rsidRPr="007376D0">
              <w:rPr>
                <w:spacing w:val="10"/>
                <w:w w:val="95"/>
                <w:sz w:val="16"/>
                <w:szCs w:val="16"/>
              </w:rPr>
              <w:t xml:space="preserve"> </w:t>
            </w:r>
            <w:r w:rsidRPr="007376D0">
              <w:rPr>
                <w:w w:val="95"/>
                <w:sz w:val="16"/>
                <w:szCs w:val="16"/>
              </w:rPr>
              <w:t>TALNI</w:t>
            </w:r>
            <w:r w:rsidRPr="007376D0">
              <w:rPr>
                <w:spacing w:val="59"/>
                <w:sz w:val="16"/>
                <w:szCs w:val="16"/>
              </w:rPr>
              <w:t xml:space="preserve"> </w:t>
            </w:r>
            <w:r w:rsidRPr="007376D0">
              <w:rPr>
                <w:w w:val="95"/>
                <w:sz w:val="16"/>
                <w:szCs w:val="16"/>
              </w:rPr>
              <w:t>TRO[</w:t>
            </w:r>
            <w:r w:rsidRPr="007376D0">
              <w:rPr>
                <w:spacing w:val="11"/>
                <w:w w:val="95"/>
                <w:sz w:val="16"/>
                <w:szCs w:val="16"/>
              </w:rPr>
              <w:t xml:space="preserve"> </w:t>
            </w:r>
            <w:r w:rsidRPr="007376D0">
              <w:rPr>
                <w:w w:val="95"/>
                <w:sz w:val="16"/>
                <w:szCs w:val="16"/>
              </w:rPr>
              <w:t>OCI</w:t>
            </w:r>
            <w:r w:rsidRPr="007376D0">
              <w:rPr>
                <w:spacing w:val="10"/>
                <w:w w:val="95"/>
                <w:sz w:val="16"/>
                <w:szCs w:val="16"/>
              </w:rPr>
              <w:t xml:space="preserve"> </w:t>
            </w:r>
            <w:r w:rsidRPr="007376D0">
              <w:rPr>
                <w:w w:val="95"/>
                <w:sz w:val="16"/>
                <w:szCs w:val="16"/>
              </w:rPr>
              <w:t>)</w:t>
            </w:r>
          </w:p>
        </w:tc>
        <w:tc>
          <w:tcPr>
            <w:tcW w:w="1361" w:type="dxa"/>
            <w:tcBorders>
              <w:top w:val="single" w:sz="6" w:space="0" w:color="000000"/>
              <w:bottom w:val="single" w:sz="6" w:space="0" w:color="000000"/>
            </w:tcBorders>
          </w:tcPr>
          <w:p w14:paraId="4A9FCD9B" w14:textId="77777777" w:rsidR="00F517EB" w:rsidRPr="007376D0" w:rsidRDefault="00F517EB" w:rsidP="00D07213">
            <w:pPr>
              <w:pStyle w:val="TableParagraph"/>
              <w:spacing w:before="8"/>
              <w:jc w:val="left"/>
              <w:rPr>
                <w:rFonts w:ascii="Arial MT"/>
                <w:sz w:val="16"/>
                <w:szCs w:val="16"/>
              </w:rPr>
            </w:pPr>
          </w:p>
          <w:p w14:paraId="6F9F873A" w14:textId="77777777" w:rsidR="00F517EB" w:rsidRPr="007376D0" w:rsidRDefault="00F517EB" w:rsidP="00D07213">
            <w:pPr>
              <w:pStyle w:val="TableParagraph"/>
              <w:ind w:left="87"/>
              <w:jc w:val="center"/>
              <w:rPr>
                <w:rFonts w:ascii="Arial MT"/>
                <w:sz w:val="16"/>
                <w:szCs w:val="16"/>
              </w:rPr>
            </w:pPr>
            <w:r w:rsidRPr="007376D0">
              <w:rPr>
                <w:rFonts w:ascii="Arial MT"/>
                <w:sz w:val="16"/>
                <w:szCs w:val="16"/>
              </w:rPr>
              <w:t>0</w:t>
            </w:r>
          </w:p>
        </w:tc>
        <w:tc>
          <w:tcPr>
            <w:tcW w:w="1290" w:type="dxa"/>
            <w:tcBorders>
              <w:top w:val="single" w:sz="6" w:space="0" w:color="000000"/>
              <w:bottom w:val="single" w:sz="6" w:space="0" w:color="000000"/>
            </w:tcBorders>
          </w:tcPr>
          <w:p w14:paraId="5613A6B1" w14:textId="77777777" w:rsidR="00F517EB" w:rsidRPr="007376D0" w:rsidRDefault="00F517EB" w:rsidP="00D07213">
            <w:pPr>
              <w:pStyle w:val="TableParagraph"/>
              <w:spacing w:before="8"/>
              <w:jc w:val="left"/>
              <w:rPr>
                <w:rFonts w:ascii="Arial MT"/>
                <w:sz w:val="16"/>
                <w:szCs w:val="16"/>
              </w:rPr>
            </w:pPr>
          </w:p>
          <w:p w14:paraId="4AEEC06C" w14:textId="77777777" w:rsidR="00F517EB" w:rsidRPr="007376D0" w:rsidRDefault="00F517EB" w:rsidP="00D07213">
            <w:pPr>
              <w:pStyle w:val="TableParagraph"/>
              <w:ind w:left="607"/>
              <w:jc w:val="left"/>
              <w:rPr>
                <w:rFonts w:ascii="Arial MT"/>
                <w:sz w:val="16"/>
                <w:szCs w:val="16"/>
              </w:rPr>
            </w:pPr>
            <w:r w:rsidRPr="007376D0">
              <w:rPr>
                <w:rFonts w:ascii="Arial MT"/>
                <w:sz w:val="16"/>
                <w:szCs w:val="16"/>
              </w:rPr>
              <w:t>0</w:t>
            </w:r>
          </w:p>
        </w:tc>
        <w:tc>
          <w:tcPr>
            <w:tcW w:w="1290" w:type="dxa"/>
            <w:tcBorders>
              <w:top w:val="single" w:sz="6" w:space="0" w:color="000000"/>
              <w:bottom w:val="single" w:sz="6" w:space="0" w:color="000000"/>
            </w:tcBorders>
          </w:tcPr>
          <w:p w14:paraId="4458CD32" w14:textId="77777777" w:rsidR="00F517EB" w:rsidRPr="007376D0" w:rsidRDefault="00F517EB" w:rsidP="00D07213">
            <w:pPr>
              <w:pStyle w:val="TableParagraph"/>
              <w:spacing w:before="8"/>
              <w:jc w:val="left"/>
              <w:rPr>
                <w:rFonts w:ascii="Arial MT"/>
                <w:sz w:val="16"/>
                <w:szCs w:val="16"/>
              </w:rPr>
            </w:pPr>
          </w:p>
          <w:p w14:paraId="1DC4C877" w14:textId="77777777" w:rsidR="00F517EB" w:rsidRPr="007376D0" w:rsidRDefault="00F517EB" w:rsidP="00D07213">
            <w:pPr>
              <w:pStyle w:val="TableParagraph"/>
              <w:ind w:left="16"/>
              <w:jc w:val="center"/>
              <w:rPr>
                <w:rFonts w:ascii="Arial MT"/>
                <w:sz w:val="16"/>
                <w:szCs w:val="16"/>
              </w:rPr>
            </w:pPr>
            <w:r w:rsidRPr="007376D0">
              <w:rPr>
                <w:rFonts w:ascii="Arial MT"/>
                <w:sz w:val="16"/>
                <w:szCs w:val="16"/>
              </w:rPr>
              <w:t>0</w:t>
            </w:r>
          </w:p>
        </w:tc>
        <w:tc>
          <w:tcPr>
            <w:tcW w:w="1290" w:type="dxa"/>
            <w:tcBorders>
              <w:top w:val="single" w:sz="6" w:space="0" w:color="000000"/>
              <w:bottom w:val="single" w:sz="6" w:space="0" w:color="000000"/>
            </w:tcBorders>
          </w:tcPr>
          <w:p w14:paraId="214B33C8" w14:textId="77777777" w:rsidR="00F517EB" w:rsidRPr="007376D0" w:rsidRDefault="00F517EB" w:rsidP="00D07213">
            <w:pPr>
              <w:pStyle w:val="TableParagraph"/>
              <w:spacing w:before="8"/>
              <w:jc w:val="left"/>
              <w:rPr>
                <w:rFonts w:ascii="Arial MT"/>
                <w:sz w:val="16"/>
                <w:szCs w:val="16"/>
              </w:rPr>
            </w:pPr>
          </w:p>
          <w:p w14:paraId="5D0E3C1F" w14:textId="77777777" w:rsidR="00F517EB" w:rsidRPr="007376D0" w:rsidRDefault="00F517EB" w:rsidP="00D07213">
            <w:pPr>
              <w:pStyle w:val="TableParagraph"/>
              <w:ind w:right="591"/>
              <w:rPr>
                <w:rFonts w:ascii="Arial MT"/>
                <w:sz w:val="16"/>
                <w:szCs w:val="16"/>
              </w:rPr>
            </w:pPr>
            <w:r w:rsidRPr="007376D0">
              <w:rPr>
                <w:rFonts w:ascii="Arial MT"/>
                <w:sz w:val="16"/>
                <w:szCs w:val="16"/>
              </w:rPr>
              <w:t>0</w:t>
            </w:r>
          </w:p>
        </w:tc>
        <w:tc>
          <w:tcPr>
            <w:tcW w:w="1290" w:type="dxa"/>
            <w:tcBorders>
              <w:top w:val="single" w:sz="6" w:space="0" w:color="000000"/>
              <w:bottom w:val="single" w:sz="6" w:space="0" w:color="000000"/>
            </w:tcBorders>
          </w:tcPr>
          <w:p w14:paraId="06256182" w14:textId="77777777" w:rsidR="00F517EB" w:rsidRPr="007376D0" w:rsidRDefault="00F517EB" w:rsidP="00D07213">
            <w:pPr>
              <w:pStyle w:val="TableParagraph"/>
              <w:spacing w:before="8"/>
              <w:jc w:val="left"/>
              <w:rPr>
                <w:rFonts w:ascii="Arial MT"/>
                <w:sz w:val="16"/>
                <w:szCs w:val="16"/>
              </w:rPr>
            </w:pPr>
          </w:p>
          <w:p w14:paraId="631A6F72" w14:textId="77777777" w:rsidR="00F517EB" w:rsidRPr="007376D0" w:rsidRDefault="00F517EB" w:rsidP="00D07213">
            <w:pPr>
              <w:pStyle w:val="TableParagraph"/>
              <w:ind w:right="590"/>
              <w:rPr>
                <w:rFonts w:ascii="Arial MT"/>
                <w:sz w:val="16"/>
                <w:szCs w:val="16"/>
              </w:rPr>
            </w:pPr>
            <w:r w:rsidRPr="007376D0">
              <w:rPr>
                <w:rFonts w:ascii="Arial MT"/>
                <w:sz w:val="16"/>
                <w:szCs w:val="16"/>
              </w:rPr>
              <w:t>0</w:t>
            </w:r>
          </w:p>
        </w:tc>
        <w:tc>
          <w:tcPr>
            <w:tcW w:w="1222" w:type="dxa"/>
            <w:tcBorders>
              <w:top w:val="single" w:sz="6" w:space="0" w:color="000000"/>
              <w:bottom w:val="single" w:sz="6" w:space="0" w:color="000000"/>
            </w:tcBorders>
          </w:tcPr>
          <w:p w14:paraId="0832639A" w14:textId="77777777" w:rsidR="00F517EB" w:rsidRPr="007376D0" w:rsidRDefault="00F517EB" w:rsidP="00D07213">
            <w:pPr>
              <w:pStyle w:val="TableParagraph"/>
              <w:spacing w:before="8"/>
              <w:jc w:val="left"/>
              <w:rPr>
                <w:rFonts w:ascii="Arial MT"/>
                <w:sz w:val="16"/>
                <w:szCs w:val="16"/>
              </w:rPr>
            </w:pPr>
          </w:p>
          <w:p w14:paraId="1023AFBD" w14:textId="77777777" w:rsidR="00F517EB" w:rsidRPr="007376D0" w:rsidRDefault="00F517EB" w:rsidP="00D07213">
            <w:pPr>
              <w:pStyle w:val="TableParagraph"/>
              <w:ind w:right="523"/>
              <w:rPr>
                <w:rFonts w:ascii="Arial MT"/>
                <w:sz w:val="16"/>
                <w:szCs w:val="16"/>
              </w:rPr>
            </w:pPr>
            <w:r w:rsidRPr="007376D0">
              <w:rPr>
                <w:rFonts w:ascii="Arial MT"/>
                <w:sz w:val="16"/>
                <w:szCs w:val="16"/>
              </w:rPr>
              <w:t>0</w:t>
            </w:r>
          </w:p>
        </w:tc>
        <w:tc>
          <w:tcPr>
            <w:tcW w:w="812" w:type="dxa"/>
            <w:gridSpan w:val="2"/>
            <w:tcBorders>
              <w:top w:val="single" w:sz="6" w:space="0" w:color="000000"/>
              <w:bottom w:val="single" w:sz="6" w:space="0" w:color="000000"/>
            </w:tcBorders>
          </w:tcPr>
          <w:p w14:paraId="4419A041" w14:textId="77777777" w:rsidR="00F517EB" w:rsidRPr="007376D0" w:rsidRDefault="00F517EB" w:rsidP="00D07213">
            <w:pPr>
              <w:pStyle w:val="TableParagraph"/>
              <w:spacing w:before="8"/>
              <w:jc w:val="left"/>
              <w:rPr>
                <w:rFonts w:ascii="Arial MT"/>
                <w:sz w:val="16"/>
                <w:szCs w:val="16"/>
              </w:rPr>
            </w:pPr>
          </w:p>
          <w:p w14:paraId="2625B91A" w14:textId="77777777" w:rsidR="00F517EB" w:rsidRPr="007376D0" w:rsidRDefault="00F517EB" w:rsidP="00D07213">
            <w:pPr>
              <w:pStyle w:val="TableParagraph"/>
              <w:ind w:right="44"/>
              <w:rPr>
                <w:rFonts w:ascii="Arial MT"/>
                <w:sz w:val="16"/>
                <w:szCs w:val="16"/>
              </w:rPr>
            </w:pPr>
            <w:r w:rsidRPr="007376D0">
              <w:rPr>
                <w:rFonts w:ascii="Arial MT"/>
                <w:sz w:val="16"/>
                <w:szCs w:val="16"/>
              </w:rPr>
              <w:t>0</w:t>
            </w:r>
          </w:p>
        </w:tc>
      </w:tr>
      <w:tr w:rsidR="00F517EB" w:rsidRPr="007376D0" w14:paraId="4EEE8E75" w14:textId="77777777" w:rsidTr="00D07213">
        <w:trPr>
          <w:trHeight w:val="322"/>
        </w:trPr>
        <w:tc>
          <w:tcPr>
            <w:tcW w:w="7123" w:type="dxa"/>
          </w:tcPr>
          <w:p w14:paraId="3F7B548C" w14:textId="77777777" w:rsidR="00F517EB" w:rsidRPr="007376D0" w:rsidRDefault="00F517EB" w:rsidP="00D07213">
            <w:pPr>
              <w:pStyle w:val="TableParagraph"/>
              <w:spacing w:before="69" w:line="233" w:lineRule="exact"/>
              <w:ind w:left="672"/>
              <w:jc w:val="left"/>
              <w:rPr>
                <w:rFonts w:ascii="Arial"/>
                <w:b/>
                <w:sz w:val="16"/>
                <w:szCs w:val="16"/>
              </w:rPr>
            </w:pPr>
            <w:proofErr w:type="gramStart"/>
            <w:r w:rsidRPr="007376D0">
              <w:rPr>
                <w:rFonts w:ascii="Arial"/>
                <w:b/>
                <w:sz w:val="16"/>
                <w:szCs w:val="16"/>
              </w:rPr>
              <w:t>RASHODI</w:t>
            </w:r>
            <w:r w:rsidRPr="007376D0">
              <w:rPr>
                <w:rFonts w:ascii="Arial"/>
                <w:b/>
                <w:spacing w:val="14"/>
                <w:sz w:val="16"/>
                <w:szCs w:val="16"/>
              </w:rPr>
              <w:t xml:space="preserve"> </w:t>
            </w:r>
            <w:r w:rsidRPr="007376D0">
              <w:rPr>
                <w:rFonts w:ascii="Arial"/>
                <w:b/>
                <w:sz w:val="16"/>
                <w:szCs w:val="16"/>
              </w:rPr>
              <w:t>:</w:t>
            </w:r>
            <w:proofErr w:type="gramEnd"/>
          </w:p>
        </w:tc>
        <w:tc>
          <w:tcPr>
            <w:tcW w:w="1361" w:type="dxa"/>
          </w:tcPr>
          <w:p w14:paraId="79675553" w14:textId="77777777" w:rsidR="00F517EB" w:rsidRPr="007376D0" w:rsidRDefault="00F517EB" w:rsidP="00D07213">
            <w:pPr>
              <w:pStyle w:val="TableParagraph"/>
              <w:jc w:val="left"/>
              <w:rPr>
                <w:rFonts w:ascii="Times New Roman"/>
                <w:sz w:val="16"/>
                <w:szCs w:val="16"/>
              </w:rPr>
            </w:pPr>
          </w:p>
        </w:tc>
        <w:tc>
          <w:tcPr>
            <w:tcW w:w="1290" w:type="dxa"/>
          </w:tcPr>
          <w:p w14:paraId="0C414286" w14:textId="77777777" w:rsidR="00F517EB" w:rsidRPr="007376D0" w:rsidRDefault="00F517EB" w:rsidP="00D07213">
            <w:pPr>
              <w:pStyle w:val="TableParagraph"/>
              <w:jc w:val="left"/>
              <w:rPr>
                <w:rFonts w:ascii="Times New Roman"/>
                <w:sz w:val="16"/>
                <w:szCs w:val="16"/>
              </w:rPr>
            </w:pPr>
          </w:p>
        </w:tc>
        <w:tc>
          <w:tcPr>
            <w:tcW w:w="1290" w:type="dxa"/>
          </w:tcPr>
          <w:p w14:paraId="3EA1BB6A" w14:textId="77777777" w:rsidR="00F517EB" w:rsidRPr="007376D0" w:rsidRDefault="00F517EB" w:rsidP="00D07213">
            <w:pPr>
              <w:pStyle w:val="TableParagraph"/>
              <w:jc w:val="left"/>
              <w:rPr>
                <w:rFonts w:ascii="Times New Roman"/>
                <w:sz w:val="16"/>
                <w:szCs w:val="16"/>
              </w:rPr>
            </w:pPr>
          </w:p>
        </w:tc>
        <w:tc>
          <w:tcPr>
            <w:tcW w:w="1290" w:type="dxa"/>
          </w:tcPr>
          <w:p w14:paraId="5D9F95D7" w14:textId="77777777" w:rsidR="00F517EB" w:rsidRPr="007376D0" w:rsidRDefault="00F517EB" w:rsidP="00D07213">
            <w:pPr>
              <w:pStyle w:val="TableParagraph"/>
              <w:jc w:val="left"/>
              <w:rPr>
                <w:rFonts w:ascii="Times New Roman"/>
                <w:sz w:val="16"/>
                <w:szCs w:val="16"/>
              </w:rPr>
            </w:pPr>
          </w:p>
        </w:tc>
        <w:tc>
          <w:tcPr>
            <w:tcW w:w="1290" w:type="dxa"/>
          </w:tcPr>
          <w:p w14:paraId="4E444C1F" w14:textId="77777777" w:rsidR="00F517EB" w:rsidRPr="007376D0" w:rsidRDefault="00F517EB" w:rsidP="00D07213">
            <w:pPr>
              <w:pStyle w:val="TableParagraph"/>
              <w:jc w:val="left"/>
              <w:rPr>
                <w:rFonts w:ascii="Times New Roman"/>
                <w:sz w:val="16"/>
                <w:szCs w:val="16"/>
              </w:rPr>
            </w:pPr>
          </w:p>
        </w:tc>
        <w:tc>
          <w:tcPr>
            <w:tcW w:w="1222" w:type="dxa"/>
          </w:tcPr>
          <w:p w14:paraId="2D291422" w14:textId="77777777" w:rsidR="00F517EB" w:rsidRPr="007376D0" w:rsidRDefault="00F517EB" w:rsidP="00D07213">
            <w:pPr>
              <w:pStyle w:val="TableParagraph"/>
              <w:jc w:val="left"/>
              <w:rPr>
                <w:rFonts w:ascii="Times New Roman"/>
                <w:sz w:val="16"/>
                <w:szCs w:val="16"/>
              </w:rPr>
            </w:pPr>
          </w:p>
        </w:tc>
        <w:tc>
          <w:tcPr>
            <w:tcW w:w="812" w:type="dxa"/>
            <w:gridSpan w:val="2"/>
          </w:tcPr>
          <w:p w14:paraId="1BF63226" w14:textId="77777777" w:rsidR="00F517EB" w:rsidRPr="007376D0" w:rsidRDefault="00F517EB" w:rsidP="00D07213">
            <w:pPr>
              <w:pStyle w:val="TableParagraph"/>
              <w:jc w:val="left"/>
              <w:rPr>
                <w:rFonts w:ascii="Times New Roman"/>
                <w:sz w:val="16"/>
                <w:szCs w:val="16"/>
              </w:rPr>
            </w:pPr>
          </w:p>
        </w:tc>
      </w:tr>
      <w:tr w:rsidR="00F517EB" w:rsidRPr="007376D0" w14:paraId="2A7CFE64" w14:textId="77777777" w:rsidTr="00D07213">
        <w:trPr>
          <w:trHeight w:val="188"/>
        </w:trPr>
        <w:tc>
          <w:tcPr>
            <w:tcW w:w="7123" w:type="dxa"/>
          </w:tcPr>
          <w:p w14:paraId="30DBF040" w14:textId="77777777" w:rsidR="00F517EB" w:rsidRPr="007376D0" w:rsidRDefault="00F517EB" w:rsidP="00D07213">
            <w:pPr>
              <w:pStyle w:val="TableParagraph"/>
              <w:spacing w:line="156" w:lineRule="exact"/>
              <w:ind w:left="67"/>
              <w:jc w:val="left"/>
              <w:rPr>
                <w:rFonts w:ascii="Arial"/>
                <w:b/>
                <w:sz w:val="16"/>
                <w:szCs w:val="16"/>
              </w:rPr>
            </w:pPr>
            <w:r w:rsidRPr="007376D0">
              <w:rPr>
                <w:rFonts w:ascii="Arial"/>
                <w:b/>
                <w:sz w:val="16"/>
                <w:szCs w:val="16"/>
              </w:rPr>
              <w:t>48</w:t>
            </w:r>
            <w:r w:rsidRPr="007376D0">
              <w:rPr>
                <w:rFonts w:ascii="Arial"/>
                <w:b/>
                <w:spacing w:val="27"/>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9"/>
                <w:sz w:val="16"/>
                <w:szCs w:val="16"/>
              </w:rPr>
              <w:t xml:space="preserve"> </w:t>
            </w:r>
            <w:r w:rsidRPr="007376D0">
              <w:rPr>
                <w:rFonts w:ascii="Arial"/>
                <w:b/>
                <w:sz w:val="16"/>
                <w:szCs w:val="16"/>
              </w:rPr>
              <w:t>RASHODI</w:t>
            </w:r>
          </w:p>
        </w:tc>
        <w:tc>
          <w:tcPr>
            <w:tcW w:w="1361" w:type="dxa"/>
          </w:tcPr>
          <w:p w14:paraId="009CA79D" w14:textId="77777777" w:rsidR="00F517EB" w:rsidRPr="007376D0" w:rsidRDefault="00F517EB" w:rsidP="00D07213">
            <w:pPr>
              <w:pStyle w:val="TableParagraph"/>
              <w:spacing w:line="156" w:lineRule="exact"/>
              <w:ind w:left="87"/>
              <w:jc w:val="center"/>
              <w:rPr>
                <w:rFonts w:ascii="Arial"/>
                <w:b/>
                <w:sz w:val="16"/>
                <w:szCs w:val="16"/>
              </w:rPr>
            </w:pPr>
            <w:r w:rsidRPr="007376D0">
              <w:rPr>
                <w:rFonts w:ascii="Arial"/>
                <w:b/>
                <w:sz w:val="16"/>
                <w:szCs w:val="16"/>
              </w:rPr>
              <w:t>0</w:t>
            </w:r>
          </w:p>
        </w:tc>
        <w:tc>
          <w:tcPr>
            <w:tcW w:w="1290" w:type="dxa"/>
          </w:tcPr>
          <w:p w14:paraId="14D6D5C7" w14:textId="77777777" w:rsidR="00F517EB" w:rsidRPr="007376D0" w:rsidRDefault="00F517EB" w:rsidP="00D07213">
            <w:pPr>
              <w:pStyle w:val="TableParagraph"/>
              <w:spacing w:line="156" w:lineRule="exact"/>
              <w:ind w:left="607"/>
              <w:jc w:val="left"/>
              <w:rPr>
                <w:rFonts w:ascii="Arial"/>
                <w:b/>
                <w:sz w:val="16"/>
                <w:szCs w:val="16"/>
              </w:rPr>
            </w:pPr>
            <w:r w:rsidRPr="007376D0">
              <w:rPr>
                <w:rFonts w:ascii="Arial"/>
                <w:b/>
                <w:sz w:val="16"/>
                <w:szCs w:val="16"/>
              </w:rPr>
              <w:t>0</w:t>
            </w:r>
          </w:p>
        </w:tc>
        <w:tc>
          <w:tcPr>
            <w:tcW w:w="1290" w:type="dxa"/>
          </w:tcPr>
          <w:p w14:paraId="10D3FF6D" w14:textId="77777777" w:rsidR="00F517EB" w:rsidRPr="007376D0" w:rsidRDefault="00F517EB" w:rsidP="00D07213">
            <w:pPr>
              <w:pStyle w:val="TableParagraph"/>
              <w:spacing w:line="156" w:lineRule="exact"/>
              <w:ind w:left="16"/>
              <w:jc w:val="center"/>
              <w:rPr>
                <w:rFonts w:ascii="Arial"/>
                <w:b/>
                <w:sz w:val="16"/>
                <w:szCs w:val="16"/>
              </w:rPr>
            </w:pPr>
            <w:r w:rsidRPr="007376D0">
              <w:rPr>
                <w:rFonts w:ascii="Arial"/>
                <w:b/>
                <w:sz w:val="16"/>
                <w:szCs w:val="16"/>
              </w:rPr>
              <w:t>0</w:t>
            </w:r>
          </w:p>
        </w:tc>
        <w:tc>
          <w:tcPr>
            <w:tcW w:w="1290" w:type="dxa"/>
          </w:tcPr>
          <w:p w14:paraId="2FFAA631" w14:textId="77777777" w:rsidR="00F517EB" w:rsidRPr="007376D0" w:rsidRDefault="00F517EB" w:rsidP="00D07213">
            <w:pPr>
              <w:pStyle w:val="TableParagraph"/>
              <w:spacing w:line="156" w:lineRule="exact"/>
              <w:ind w:right="591"/>
              <w:rPr>
                <w:rFonts w:ascii="Arial"/>
                <w:b/>
                <w:sz w:val="16"/>
                <w:szCs w:val="16"/>
              </w:rPr>
            </w:pPr>
            <w:r w:rsidRPr="007376D0">
              <w:rPr>
                <w:rFonts w:ascii="Arial"/>
                <w:b/>
                <w:sz w:val="16"/>
                <w:szCs w:val="16"/>
              </w:rPr>
              <w:t>0</w:t>
            </w:r>
          </w:p>
        </w:tc>
        <w:tc>
          <w:tcPr>
            <w:tcW w:w="1290" w:type="dxa"/>
          </w:tcPr>
          <w:p w14:paraId="3DC680BA" w14:textId="77777777" w:rsidR="00F517EB" w:rsidRPr="007376D0" w:rsidRDefault="00F517EB" w:rsidP="00D07213">
            <w:pPr>
              <w:pStyle w:val="TableParagraph"/>
              <w:spacing w:line="156" w:lineRule="exact"/>
              <w:ind w:right="590"/>
              <w:rPr>
                <w:rFonts w:ascii="Arial"/>
                <w:b/>
                <w:sz w:val="16"/>
                <w:szCs w:val="16"/>
              </w:rPr>
            </w:pPr>
            <w:r w:rsidRPr="007376D0">
              <w:rPr>
                <w:rFonts w:ascii="Arial"/>
                <w:b/>
                <w:sz w:val="16"/>
                <w:szCs w:val="16"/>
              </w:rPr>
              <w:t>0</w:t>
            </w:r>
          </w:p>
        </w:tc>
        <w:tc>
          <w:tcPr>
            <w:tcW w:w="1222" w:type="dxa"/>
          </w:tcPr>
          <w:p w14:paraId="03453661" w14:textId="77777777" w:rsidR="00F517EB" w:rsidRPr="007376D0" w:rsidRDefault="00F517EB" w:rsidP="00D07213">
            <w:pPr>
              <w:pStyle w:val="TableParagraph"/>
              <w:spacing w:line="156" w:lineRule="exact"/>
              <w:ind w:right="523"/>
              <w:rPr>
                <w:rFonts w:ascii="Arial"/>
                <w:b/>
                <w:sz w:val="16"/>
                <w:szCs w:val="16"/>
              </w:rPr>
            </w:pPr>
            <w:r w:rsidRPr="007376D0">
              <w:rPr>
                <w:rFonts w:ascii="Arial"/>
                <w:b/>
                <w:sz w:val="16"/>
                <w:szCs w:val="16"/>
              </w:rPr>
              <w:t>0</w:t>
            </w:r>
          </w:p>
        </w:tc>
        <w:tc>
          <w:tcPr>
            <w:tcW w:w="646" w:type="dxa"/>
          </w:tcPr>
          <w:p w14:paraId="1143D818" w14:textId="77777777" w:rsidR="00F517EB" w:rsidRPr="007376D0" w:rsidRDefault="00F517EB" w:rsidP="00D07213">
            <w:pPr>
              <w:pStyle w:val="TableParagraph"/>
              <w:jc w:val="left"/>
              <w:rPr>
                <w:rFonts w:ascii="Times New Roman"/>
                <w:sz w:val="16"/>
                <w:szCs w:val="16"/>
              </w:rPr>
            </w:pPr>
          </w:p>
        </w:tc>
        <w:tc>
          <w:tcPr>
            <w:tcW w:w="166" w:type="dxa"/>
          </w:tcPr>
          <w:p w14:paraId="72C5D4AE" w14:textId="77777777" w:rsidR="00F517EB" w:rsidRPr="007376D0" w:rsidRDefault="00F517EB" w:rsidP="00D07213">
            <w:pPr>
              <w:pStyle w:val="TableParagraph"/>
              <w:spacing w:line="156" w:lineRule="exact"/>
              <w:ind w:left="30"/>
              <w:jc w:val="left"/>
              <w:rPr>
                <w:rFonts w:ascii="Arial"/>
                <w:b/>
                <w:sz w:val="16"/>
                <w:szCs w:val="16"/>
              </w:rPr>
            </w:pPr>
            <w:r w:rsidRPr="007376D0">
              <w:rPr>
                <w:rFonts w:ascii="Arial"/>
                <w:b/>
                <w:sz w:val="16"/>
                <w:szCs w:val="16"/>
              </w:rPr>
              <w:t>0</w:t>
            </w:r>
          </w:p>
        </w:tc>
      </w:tr>
      <w:tr w:rsidR="00F517EB" w:rsidRPr="007376D0" w14:paraId="32F92FBD" w14:textId="77777777" w:rsidTr="00D07213">
        <w:trPr>
          <w:trHeight w:val="270"/>
        </w:trPr>
        <w:tc>
          <w:tcPr>
            <w:tcW w:w="7123" w:type="dxa"/>
            <w:tcBorders>
              <w:bottom w:val="single" w:sz="6" w:space="0" w:color="000000"/>
            </w:tcBorders>
          </w:tcPr>
          <w:p w14:paraId="1837FA74" w14:textId="77777777" w:rsidR="00F517EB" w:rsidRPr="007376D0" w:rsidRDefault="00F517EB" w:rsidP="00D07213">
            <w:pPr>
              <w:pStyle w:val="TableParagraph"/>
              <w:spacing w:line="239" w:lineRule="exact"/>
              <w:ind w:left="287"/>
              <w:jc w:val="left"/>
              <w:rPr>
                <w:sz w:val="16"/>
                <w:szCs w:val="16"/>
              </w:rPr>
            </w:pPr>
            <w:r w:rsidRPr="007376D0">
              <w:rPr>
                <w:rFonts w:ascii="Arial MT"/>
                <w:w w:val="90"/>
                <w:sz w:val="16"/>
                <w:szCs w:val="16"/>
              </w:rPr>
              <w:t>480</w:t>
            </w:r>
            <w:r w:rsidRPr="007376D0">
              <w:rPr>
                <w:rFonts w:ascii="Arial MT"/>
                <w:spacing w:val="15"/>
                <w:w w:val="90"/>
                <w:sz w:val="16"/>
                <w:szCs w:val="16"/>
              </w:rPr>
              <w:t xml:space="preserve"> </w:t>
            </w:r>
            <w:proofErr w:type="spellStart"/>
            <w:r w:rsidRPr="007376D0">
              <w:rPr>
                <w:w w:val="90"/>
                <w:sz w:val="16"/>
                <w:szCs w:val="16"/>
              </w:rPr>
              <w:t>Kupuvawe</w:t>
            </w:r>
            <w:proofErr w:type="spellEnd"/>
            <w:r w:rsidRPr="007376D0">
              <w:rPr>
                <w:spacing w:val="9"/>
                <w:w w:val="90"/>
                <w:sz w:val="16"/>
                <w:szCs w:val="16"/>
              </w:rPr>
              <w:t xml:space="preserve"> </w:t>
            </w:r>
            <w:proofErr w:type="spellStart"/>
            <w:r w:rsidRPr="007376D0">
              <w:rPr>
                <w:w w:val="90"/>
                <w:sz w:val="16"/>
                <w:szCs w:val="16"/>
              </w:rPr>
              <w:t>na</w:t>
            </w:r>
            <w:proofErr w:type="spellEnd"/>
            <w:r w:rsidRPr="007376D0">
              <w:rPr>
                <w:spacing w:val="10"/>
                <w:w w:val="90"/>
                <w:sz w:val="16"/>
                <w:szCs w:val="16"/>
              </w:rPr>
              <w:t xml:space="preserve"> </w:t>
            </w:r>
            <w:proofErr w:type="spellStart"/>
            <w:r w:rsidRPr="007376D0">
              <w:rPr>
                <w:w w:val="90"/>
                <w:sz w:val="16"/>
                <w:szCs w:val="16"/>
              </w:rPr>
              <w:t>oprema</w:t>
            </w:r>
            <w:proofErr w:type="spellEnd"/>
            <w:r w:rsidRPr="007376D0">
              <w:rPr>
                <w:spacing w:val="14"/>
                <w:w w:val="90"/>
                <w:sz w:val="16"/>
                <w:szCs w:val="16"/>
              </w:rPr>
              <w:t xml:space="preserve"> </w:t>
            </w:r>
            <w:proofErr w:type="spellStart"/>
            <w:r w:rsidRPr="007376D0">
              <w:rPr>
                <w:w w:val="90"/>
                <w:sz w:val="16"/>
                <w:szCs w:val="16"/>
              </w:rPr>
              <w:t>i</w:t>
            </w:r>
            <w:proofErr w:type="spellEnd"/>
            <w:r w:rsidRPr="007376D0">
              <w:rPr>
                <w:spacing w:val="37"/>
                <w:w w:val="90"/>
                <w:sz w:val="16"/>
                <w:szCs w:val="16"/>
              </w:rPr>
              <w:t xml:space="preserve"> </w:t>
            </w:r>
            <w:proofErr w:type="gramStart"/>
            <w:r w:rsidRPr="007376D0">
              <w:rPr>
                <w:w w:val="90"/>
                <w:sz w:val="16"/>
                <w:szCs w:val="16"/>
              </w:rPr>
              <w:t>ma{</w:t>
            </w:r>
            <w:r w:rsidRPr="007376D0">
              <w:rPr>
                <w:spacing w:val="2"/>
                <w:w w:val="90"/>
                <w:sz w:val="16"/>
                <w:szCs w:val="16"/>
              </w:rPr>
              <w:t xml:space="preserve"> </w:t>
            </w:r>
            <w:proofErr w:type="spellStart"/>
            <w:r w:rsidRPr="007376D0">
              <w:rPr>
                <w:w w:val="90"/>
                <w:sz w:val="16"/>
                <w:szCs w:val="16"/>
              </w:rPr>
              <w:t>i</w:t>
            </w:r>
            <w:proofErr w:type="spellEnd"/>
            <w:proofErr w:type="gramEnd"/>
            <w:r w:rsidRPr="007376D0">
              <w:rPr>
                <w:spacing w:val="-20"/>
                <w:w w:val="90"/>
                <w:sz w:val="16"/>
                <w:szCs w:val="16"/>
              </w:rPr>
              <w:t xml:space="preserve"> </w:t>
            </w:r>
            <w:proofErr w:type="spellStart"/>
            <w:r w:rsidRPr="007376D0">
              <w:rPr>
                <w:w w:val="90"/>
                <w:sz w:val="16"/>
                <w:szCs w:val="16"/>
              </w:rPr>
              <w:t>ni</w:t>
            </w:r>
            <w:proofErr w:type="spellEnd"/>
          </w:p>
        </w:tc>
        <w:tc>
          <w:tcPr>
            <w:tcW w:w="1361" w:type="dxa"/>
            <w:tcBorders>
              <w:bottom w:val="single" w:sz="6" w:space="0" w:color="000000"/>
            </w:tcBorders>
          </w:tcPr>
          <w:p w14:paraId="368FE97E" w14:textId="77777777" w:rsidR="00F517EB" w:rsidRPr="007376D0" w:rsidRDefault="00F517EB" w:rsidP="00D07213">
            <w:pPr>
              <w:pStyle w:val="TableParagraph"/>
              <w:spacing w:before="13"/>
              <w:ind w:left="87"/>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49FD46D6" w14:textId="77777777" w:rsidR="00F517EB" w:rsidRPr="007376D0" w:rsidRDefault="00F517EB" w:rsidP="00D07213">
            <w:pPr>
              <w:pStyle w:val="TableParagraph"/>
              <w:spacing w:before="13"/>
              <w:ind w:left="607"/>
              <w:jc w:val="left"/>
              <w:rPr>
                <w:rFonts w:ascii="Arial MT"/>
                <w:sz w:val="16"/>
                <w:szCs w:val="16"/>
              </w:rPr>
            </w:pPr>
            <w:r w:rsidRPr="007376D0">
              <w:rPr>
                <w:rFonts w:ascii="Arial MT"/>
                <w:sz w:val="16"/>
                <w:szCs w:val="16"/>
              </w:rPr>
              <w:t>0</w:t>
            </w:r>
          </w:p>
        </w:tc>
        <w:tc>
          <w:tcPr>
            <w:tcW w:w="1290" w:type="dxa"/>
            <w:tcBorders>
              <w:bottom w:val="single" w:sz="6" w:space="0" w:color="000000"/>
            </w:tcBorders>
          </w:tcPr>
          <w:p w14:paraId="14936533" w14:textId="77777777" w:rsidR="00F517EB" w:rsidRPr="007376D0" w:rsidRDefault="00F517EB" w:rsidP="00D07213">
            <w:pPr>
              <w:pStyle w:val="TableParagraph"/>
              <w:spacing w:before="13"/>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759E06C1" w14:textId="77777777" w:rsidR="00F517EB" w:rsidRPr="007376D0" w:rsidRDefault="00F517EB" w:rsidP="00D07213">
            <w:pPr>
              <w:pStyle w:val="TableParagraph"/>
              <w:spacing w:before="13"/>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4A7600EA"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1222" w:type="dxa"/>
            <w:tcBorders>
              <w:bottom w:val="single" w:sz="6" w:space="0" w:color="000000"/>
            </w:tcBorders>
          </w:tcPr>
          <w:p w14:paraId="2C0DF2F1" w14:textId="77777777" w:rsidR="00F517EB" w:rsidRPr="007376D0" w:rsidRDefault="00F517EB" w:rsidP="00D07213">
            <w:pPr>
              <w:pStyle w:val="TableParagraph"/>
              <w:spacing w:before="13"/>
              <w:ind w:right="523"/>
              <w:rPr>
                <w:rFonts w:ascii="Arial MT"/>
                <w:sz w:val="16"/>
                <w:szCs w:val="16"/>
              </w:rPr>
            </w:pPr>
            <w:r w:rsidRPr="007376D0">
              <w:rPr>
                <w:rFonts w:ascii="Arial MT"/>
                <w:sz w:val="16"/>
                <w:szCs w:val="16"/>
              </w:rPr>
              <w:t>0</w:t>
            </w:r>
          </w:p>
        </w:tc>
        <w:tc>
          <w:tcPr>
            <w:tcW w:w="646" w:type="dxa"/>
            <w:tcBorders>
              <w:bottom w:val="single" w:sz="6" w:space="0" w:color="000000"/>
            </w:tcBorders>
          </w:tcPr>
          <w:p w14:paraId="2E2DCA8A" w14:textId="77777777" w:rsidR="00F517EB" w:rsidRPr="007376D0" w:rsidRDefault="00F517EB" w:rsidP="00D07213">
            <w:pPr>
              <w:pStyle w:val="TableParagraph"/>
              <w:jc w:val="left"/>
              <w:rPr>
                <w:rFonts w:ascii="Times New Roman"/>
                <w:sz w:val="16"/>
                <w:szCs w:val="16"/>
              </w:rPr>
            </w:pPr>
          </w:p>
        </w:tc>
        <w:tc>
          <w:tcPr>
            <w:tcW w:w="166" w:type="dxa"/>
            <w:tcBorders>
              <w:bottom w:val="single" w:sz="6" w:space="0" w:color="000000"/>
            </w:tcBorders>
          </w:tcPr>
          <w:p w14:paraId="2DBFD272" w14:textId="77777777" w:rsidR="00F517EB" w:rsidRPr="007376D0" w:rsidRDefault="00F517EB" w:rsidP="00D07213">
            <w:pPr>
              <w:pStyle w:val="TableParagraph"/>
              <w:spacing w:before="13"/>
              <w:ind w:left="30"/>
              <w:jc w:val="left"/>
              <w:rPr>
                <w:rFonts w:ascii="Arial MT"/>
                <w:sz w:val="16"/>
                <w:szCs w:val="16"/>
              </w:rPr>
            </w:pPr>
            <w:r w:rsidRPr="007376D0">
              <w:rPr>
                <w:rFonts w:ascii="Arial MT"/>
                <w:sz w:val="16"/>
                <w:szCs w:val="16"/>
              </w:rPr>
              <w:t>0</w:t>
            </w:r>
          </w:p>
        </w:tc>
      </w:tr>
      <w:tr w:rsidR="00F517EB" w:rsidRPr="007376D0" w14:paraId="595351CA" w14:textId="77777777" w:rsidTr="00D07213">
        <w:trPr>
          <w:trHeight w:val="241"/>
        </w:trPr>
        <w:tc>
          <w:tcPr>
            <w:tcW w:w="7123" w:type="dxa"/>
            <w:tcBorders>
              <w:top w:val="single" w:sz="6" w:space="0" w:color="000000"/>
            </w:tcBorders>
          </w:tcPr>
          <w:p w14:paraId="1CA934B6" w14:textId="77777777" w:rsidR="00F517EB" w:rsidRPr="007376D0" w:rsidRDefault="00F517EB" w:rsidP="00D07213">
            <w:pPr>
              <w:pStyle w:val="TableParagraph"/>
              <w:spacing w:line="206" w:lineRule="exact"/>
              <w:ind w:left="45"/>
              <w:jc w:val="left"/>
              <w:rPr>
                <w:sz w:val="16"/>
                <w:szCs w:val="16"/>
              </w:rPr>
            </w:pPr>
            <w:r w:rsidRPr="007376D0">
              <w:rPr>
                <w:rFonts w:ascii="Arial MT"/>
                <w:w w:val="95"/>
                <w:sz w:val="16"/>
                <w:szCs w:val="16"/>
              </w:rPr>
              <w:t>FD0</w:t>
            </w:r>
            <w:r w:rsidRPr="007376D0">
              <w:rPr>
                <w:rFonts w:ascii="Arial MT"/>
                <w:spacing w:val="93"/>
                <w:sz w:val="16"/>
                <w:szCs w:val="16"/>
              </w:rPr>
              <w:t xml:space="preserve"> </w:t>
            </w:r>
            <w:r w:rsidRPr="007376D0">
              <w:rPr>
                <w:w w:val="95"/>
                <w:sz w:val="16"/>
                <w:szCs w:val="16"/>
              </w:rPr>
              <w:t>UREDUVAWE</w:t>
            </w:r>
            <w:r w:rsidRPr="007376D0">
              <w:rPr>
                <w:spacing w:val="40"/>
                <w:w w:val="95"/>
                <w:sz w:val="16"/>
                <w:szCs w:val="16"/>
              </w:rPr>
              <w:t xml:space="preserve"> </w:t>
            </w:r>
            <w:r w:rsidRPr="007376D0">
              <w:rPr>
                <w:w w:val="95"/>
                <w:sz w:val="16"/>
                <w:szCs w:val="16"/>
              </w:rPr>
              <w:t>NA</w:t>
            </w:r>
            <w:r w:rsidRPr="007376D0">
              <w:rPr>
                <w:spacing w:val="25"/>
                <w:w w:val="95"/>
                <w:sz w:val="16"/>
                <w:szCs w:val="16"/>
              </w:rPr>
              <w:t xml:space="preserve"> </w:t>
            </w:r>
            <w:r w:rsidRPr="007376D0">
              <w:rPr>
                <w:w w:val="95"/>
                <w:sz w:val="16"/>
                <w:szCs w:val="16"/>
              </w:rPr>
              <w:t>PROSTOR</w:t>
            </w:r>
            <w:r w:rsidRPr="007376D0">
              <w:rPr>
                <w:spacing w:val="26"/>
                <w:w w:val="95"/>
                <w:sz w:val="16"/>
                <w:szCs w:val="16"/>
              </w:rPr>
              <w:t xml:space="preserve"> </w:t>
            </w:r>
            <w:r w:rsidRPr="007376D0">
              <w:rPr>
                <w:w w:val="95"/>
                <w:sz w:val="16"/>
                <w:szCs w:val="16"/>
              </w:rPr>
              <w:t>VO</w:t>
            </w:r>
            <w:r w:rsidRPr="007376D0">
              <w:rPr>
                <w:spacing w:val="27"/>
                <w:w w:val="95"/>
                <w:sz w:val="16"/>
                <w:szCs w:val="16"/>
              </w:rPr>
              <w:t xml:space="preserve"> </w:t>
            </w:r>
            <w:r w:rsidRPr="007376D0">
              <w:rPr>
                <w:w w:val="95"/>
                <w:sz w:val="16"/>
                <w:szCs w:val="16"/>
              </w:rPr>
              <w:t>RURALNI</w:t>
            </w:r>
            <w:r w:rsidRPr="007376D0">
              <w:rPr>
                <w:spacing w:val="79"/>
                <w:sz w:val="16"/>
                <w:szCs w:val="16"/>
              </w:rPr>
              <w:t xml:space="preserve"> </w:t>
            </w:r>
            <w:r w:rsidRPr="007376D0">
              <w:rPr>
                <w:w w:val="95"/>
                <w:sz w:val="16"/>
                <w:szCs w:val="16"/>
              </w:rPr>
              <w:t>PODRA^JA</w:t>
            </w:r>
            <w:r w:rsidRPr="007376D0">
              <w:rPr>
                <w:spacing w:val="23"/>
                <w:w w:val="95"/>
                <w:sz w:val="16"/>
                <w:szCs w:val="16"/>
              </w:rPr>
              <w:t xml:space="preserve"> </w:t>
            </w:r>
            <w:r w:rsidRPr="007376D0">
              <w:rPr>
                <w:w w:val="95"/>
                <w:sz w:val="16"/>
                <w:szCs w:val="16"/>
              </w:rPr>
              <w:t>(KAPI</w:t>
            </w:r>
            <w:r w:rsidRPr="007376D0">
              <w:rPr>
                <w:spacing w:val="7"/>
                <w:w w:val="95"/>
                <w:sz w:val="16"/>
                <w:szCs w:val="16"/>
              </w:rPr>
              <w:t xml:space="preserve"> </w:t>
            </w:r>
            <w:r w:rsidRPr="007376D0">
              <w:rPr>
                <w:w w:val="95"/>
                <w:sz w:val="16"/>
                <w:szCs w:val="16"/>
              </w:rPr>
              <w:t>TALNI</w:t>
            </w:r>
            <w:r w:rsidRPr="007376D0">
              <w:rPr>
                <w:spacing w:val="75"/>
                <w:sz w:val="16"/>
                <w:szCs w:val="16"/>
              </w:rPr>
              <w:t xml:space="preserve"> </w:t>
            </w:r>
            <w:proofErr w:type="gramStart"/>
            <w:r w:rsidRPr="007376D0">
              <w:rPr>
                <w:w w:val="95"/>
                <w:sz w:val="16"/>
                <w:szCs w:val="16"/>
              </w:rPr>
              <w:t>TRO[</w:t>
            </w:r>
            <w:proofErr w:type="gramEnd"/>
            <w:r w:rsidRPr="007376D0">
              <w:rPr>
                <w:spacing w:val="30"/>
                <w:w w:val="95"/>
                <w:sz w:val="16"/>
                <w:szCs w:val="16"/>
              </w:rPr>
              <w:t xml:space="preserve"> </w:t>
            </w:r>
            <w:r w:rsidRPr="007376D0">
              <w:rPr>
                <w:w w:val="95"/>
                <w:sz w:val="16"/>
                <w:szCs w:val="16"/>
              </w:rPr>
              <w:t>OCI</w:t>
            </w:r>
            <w:r w:rsidRPr="007376D0">
              <w:rPr>
                <w:spacing w:val="6"/>
                <w:w w:val="95"/>
                <w:sz w:val="16"/>
                <w:szCs w:val="16"/>
              </w:rPr>
              <w:t xml:space="preserve"> </w:t>
            </w:r>
            <w:r w:rsidRPr="007376D0">
              <w:rPr>
                <w:w w:val="95"/>
                <w:sz w:val="16"/>
                <w:szCs w:val="16"/>
              </w:rPr>
              <w:t>)</w:t>
            </w:r>
          </w:p>
        </w:tc>
        <w:tc>
          <w:tcPr>
            <w:tcW w:w="1361" w:type="dxa"/>
            <w:tcBorders>
              <w:top w:val="single" w:sz="6" w:space="0" w:color="000000"/>
            </w:tcBorders>
          </w:tcPr>
          <w:p w14:paraId="2257F5CC" w14:textId="77777777" w:rsidR="00F517EB" w:rsidRPr="007376D0" w:rsidRDefault="00F517EB" w:rsidP="00D07213">
            <w:pPr>
              <w:pStyle w:val="TableParagraph"/>
              <w:spacing w:line="182" w:lineRule="exact"/>
              <w:ind w:left="58"/>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237D581F" w14:textId="77777777" w:rsidR="00F517EB" w:rsidRPr="007376D0" w:rsidRDefault="00F517EB" w:rsidP="00D07213">
            <w:pPr>
              <w:pStyle w:val="TableParagraph"/>
              <w:spacing w:line="182" w:lineRule="exact"/>
              <w:ind w:left="592"/>
              <w:jc w:val="left"/>
              <w:rPr>
                <w:rFonts w:ascii="Arial MT"/>
                <w:sz w:val="16"/>
                <w:szCs w:val="16"/>
              </w:rPr>
            </w:pPr>
            <w:r w:rsidRPr="007376D0">
              <w:rPr>
                <w:rFonts w:ascii="Arial MT"/>
                <w:sz w:val="16"/>
                <w:szCs w:val="16"/>
              </w:rPr>
              <w:t>0</w:t>
            </w:r>
          </w:p>
        </w:tc>
        <w:tc>
          <w:tcPr>
            <w:tcW w:w="1290" w:type="dxa"/>
            <w:tcBorders>
              <w:top w:val="single" w:sz="6" w:space="0" w:color="000000"/>
            </w:tcBorders>
          </w:tcPr>
          <w:p w14:paraId="1AAA5BE8" w14:textId="77777777" w:rsidR="00F517EB" w:rsidRPr="007376D0" w:rsidRDefault="00F517EB" w:rsidP="00D07213">
            <w:pPr>
              <w:pStyle w:val="TableParagraph"/>
              <w:spacing w:line="182" w:lineRule="exact"/>
              <w:ind w:right="10"/>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14948111" w14:textId="77777777" w:rsidR="00F517EB" w:rsidRPr="007376D0" w:rsidRDefault="00F517EB" w:rsidP="00D07213">
            <w:pPr>
              <w:pStyle w:val="TableParagraph"/>
              <w:spacing w:line="182" w:lineRule="exact"/>
              <w:ind w:right="605"/>
              <w:rPr>
                <w:rFonts w:ascii="Arial MT"/>
                <w:sz w:val="16"/>
                <w:szCs w:val="16"/>
              </w:rPr>
            </w:pPr>
            <w:r w:rsidRPr="007376D0">
              <w:rPr>
                <w:rFonts w:ascii="Arial MT"/>
                <w:sz w:val="16"/>
                <w:szCs w:val="16"/>
              </w:rPr>
              <w:t>0</w:t>
            </w:r>
          </w:p>
        </w:tc>
        <w:tc>
          <w:tcPr>
            <w:tcW w:w="1290" w:type="dxa"/>
            <w:tcBorders>
              <w:top w:val="single" w:sz="6" w:space="0" w:color="000000"/>
            </w:tcBorders>
          </w:tcPr>
          <w:p w14:paraId="20281BFB"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1222" w:type="dxa"/>
            <w:tcBorders>
              <w:top w:val="single" w:sz="6" w:space="0" w:color="000000"/>
            </w:tcBorders>
          </w:tcPr>
          <w:p w14:paraId="3DC62581" w14:textId="77777777" w:rsidR="00F517EB" w:rsidRPr="007376D0" w:rsidRDefault="00F517EB" w:rsidP="00D07213">
            <w:pPr>
              <w:pStyle w:val="TableParagraph"/>
              <w:spacing w:line="182" w:lineRule="exact"/>
              <w:ind w:right="523"/>
              <w:rPr>
                <w:rFonts w:ascii="Arial MT"/>
                <w:sz w:val="16"/>
                <w:szCs w:val="16"/>
              </w:rPr>
            </w:pPr>
            <w:r w:rsidRPr="007376D0">
              <w:rPr>
                <w:rFonts w:ascii="Arial MT"/>
                <w:sz w:val="16"/>
                <w:szCs w:val="16"/>
              </w:rPr>
              <w:t>0</w:t>
            </w:r>
          </w:p>
        </w:tc>
        <w:tc>
          <w:tcPr>
            <w:tcW w:w="646" w:type="dxa"/>
            <w:tcBorders>
              <w:top w:val="single" w:sz="6" w:space="0" w:color="000000"/>
            </w:tcBorders>
          </w:tcPr>
          <w:p w14:paraId="75999DFA" w14:textId="77777777" w:rsidR="00F517EB" w:rsidRPr="007376D0" w:rsidRDefault="00F517EB" w:rsidP="00D07213">
            <w:pPr>
              <w:pStyle w:val="TableParagraph"/>
              <w:jc w:val="left"/>
              <w:rPr>
                <w:rFonts w:ascii="Times New Roman"/>
                <w:sz w:val="16"/>
                <w:szCs w:val="16"/>
              </w:rPr>
            </w:pPr>
          </w:p>
        </w:tc>
        <w:tc>
          <w:tcPr>
            <w:tcW w:w="166" w:type="dxa"/>
            <w:tcBorders>
              <w:top w:val="single" w:sz="6" w:space="0" w:color="000000"/>
            </w:tcBorders>
          </w:tcPr>
          <w:p w14:paraId="214E710A" w14:textId="77777777" w:rsidR="00F517EB" w:rsidRPr="007376D0" w:rsidRDefault="00F517EB" w:rsidP="00D07213">
            <w:pPr>
              <w:pStyle w:val="TableParagraph"/>
              <w:spacing w:line="182" w:lineRule="exact"/>
              <w:ind w:left="30"/>
              <w:jc w:val="left"/>
              <w:rPr>
                <w:rFonts w:ascii="Arial MT"/>
                <w:sz w:val="16"/>
                <w:szCs w:val="16"/>
              </w:rPr>
            </w:pPr>
            <w:r w:rsidRPr="007376D0">
              <w:rPr>
                <w:rFonts w:ascii="Arial MT"/>
                <w:sz w:val="16"/>
                <w:szCs w:val="16"/>
              </w:rPr>
              <w:t>0</w:t>
            </w:r>
          </w:p>
        </w:tc>
      </w:tr>
      <w:tr w:rsidR="00F517EB" w:rsidRPr="007376D0" w14:paraId="03BDA4DA" w14:textId="77777777" w:rsidTr="00D07213">
        <w:trPr>
          <w:trHeight w:val="178"/>
        </w:trPr>
        <w:tc>
          <w:tcPr>
            <w:tcW w:w="7123" w:type="dxa"/>
          </w:tcPr>
          <w:p w14:paraId="6C75A552"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48</w:t>
            </w:r>
            <w:r w:rsidRPr="007376D0">
              <w:rPr>
                <w:rFonts w:ascii="Arial"/>
                <w:b/>
                <w:spacing w:val="60"/>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8"/>
                <w:sz w:val="16"/>
                <w:szCs w:val="16"/>
              </w:rPr>
              <w:t xml:space="preserve"> </w:t>
            </w:r>
            <w:r w:rsidRPr="007376D0">
              <w:rPr>
                <w:rFonts w:ascii="Arial"/>
                <w:b/>
                <w:sz w:val="16"/>
                <w:szCs w:val="16"/>
              </w:rPr>
              <w:t>RASHODI</w:t>
            </w:r>
          </w:p>
        </w:tc>
        <w:tc>
          <w:tcPr>
            <w:tcW w:w="1361" w:type="dxa"/>
          </w:tcPr>
          <w:p w14:paraId="78542D0D" w14:textId="77777777" w:rsidR="00F517EB" w:rsidRPr="007376D0" w:rsidRDefault="00F517EB" w:rsidP="00D07213">
            <w:pPr>
              <w:pStyle w:val="TableParagraph"/>
              <w:spacing w:line="159" w:lineRule="exact"/>
              <w:ind w:left="58"/>
              <w:jc w:val="center"/>
              <w:rPr>
                <w:rFonts w:ascii="Arial"/>
                <w:b/>
                <w:sz w:val="16"/>
                <w:szCs w:val="16"/>
              </w:rPr>
            </w:pPr>
            <w:r w:rsidRPr="007376D0">
              <w:rPr>
                <w:rFonts w:ascii="Arial"/>
                <w:b/>
                <w:sz w:val="16"/>
                <w:szCs w:val="16"/>
              </w:rPr>
              <w:t>0</w:t>
            </w:r>
          </w:p>
        </w:tc>
        <w:tc>
          <w:tcPr>
            <w:tcW w:w="1290" w:type="dxa"/>
          </w:tcPr>
          <w:p w14:paraId="50514C13" w14:textId="77777777" w:rsidR="00F517EB" w:rsidRPr="007376D0" w:rsidRDefault="00F517EB" w:rsidP="00D07213">
            <w:pPr>
              <w:pStyle w:val="TableParagraph"/>
              <w:spacing w:line="159" w:lineRule="exact"/>
              <w:ind w:left="592"/>
              <w:jc w:val="left"/>
              <w:rPr>
                <w:rFonts w:ascii="Arial"/>
                <w:b/>
                <w:sz w:val="16"/>
                <w:szCs w:val="16"/>
              </w:rPr>
            </w:pPr>
            <w:r w:rsidRPr="007376D0">
              <w:rPr>
                <w:rFonts w:ascii="Arial"/>
                <w:b/>
                <w:sz w:val="16"/>
                <w:szCs w:val="16"/>
              </w:rPr>
              <w:t>0</w:t>
            </w:r>
          </w:p>
        </w:tc>
        <w:tc>
          <w:tcPr>
            <w:tcW w:w="1290" w:type="dxa"/>
          </w:tcPr>
          <w:p w14:paraId="59E05496" w14:textId="77777777" w:rsidR="00F517EB" w:rsidRPr="007376D0" w:rsidRDefault="00F517EB" w:rsidP="00D07213">
            <w:pPr>
              <w:pStyle w:val="TableParagraph"/>
              <w:spacing w:line="159" w:lineRule="exact"/>
              <w:ind w:right="10"/>
              <w:jc w:val="center"/>
              <w:rPr>
                <w:rFonts w:ascii="Arial"/>
                <w:b/>
                <w:sz w:val="16"/>
                <w:szCs w:val="16"/>
              </w:rPr>
            </w:pPr>
            <w:r w:rsidRPr="007376D0">
              <w:rPr>
                <w:rFonts w:ascii="Arial"/>
                <w:b/>
                <w:sz w:val="16"/>
                <w:szCs w:val="16"/>
              </w:rPr>
              <w:t>0</w:t>
            </w:r>
          </w:p>
        </w:tc>
        <w:tc>
          <w:tcPr>
            <w:tcW w:w="1290" w:type="dxa"/>
          </w:tcPr>
          <w:p w14:paraId="0E19D69C" w14:textId="77777777" w:rsidR="00F517EB" w:rsidRPr="007376D0" w:rsidRDefault="00F517EB" w:rsidP="00D07213">
            <w:pPr>
              <w:pStyle w:val="TableParagraph"/>
              <w:spacing w:line="159" w:lineRule="exact"/>
              <w:ind w:right="605"/>
              <w:rPr>
                <w:rFonts w:ascii="Arial"/>
                <w:b/>
                <w:sz w:val="16"/>
                <w:szCs w:val="16"/>
              </w:rPr>
            </w:pPr>
            <w:r w:rsidRPr="007376D0">
              <w:rPr>
                <w:rFonts w:ascii="Arial"/>
                <w:b/>
                <w:sz w:val="16"/>
                <w:szCs w:val="16"/>
              </w:rPr>
              <w:t>0</w:t>
            </w:r>
          </w:p>
        </w:tc>
        <w:tc>
          <w:tcPr>
            <w:tcW w:w="1290" w:type="dxa"/>
          </w:tcPr>
          <w:p w14:paraId="104AE987"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1222" w:type="dxa"/>
          </w:tcPr>
          <w:p w14:paraId="24EDA521" w14:textId="77777777" w:rsidR="00F517EB" w:rsidRPr="007376D0" w:rsidRDefault="00F517EB" w:rsidP="00D07213">
            <w:pPr>
              <w:pStyle w:val="TableParagraph"/>
              <w:spacing w:line="159" w:lineRule="exact"/>
              <w:ind w:right="537"/>
              <w:rPr>
                <w:rFonts w:ascii="Arial"/>
                <w:b/>
                <w:sz w:val="16"/>
                <w:szCs w:val="16"/>
              </w:rPr>
            </w:pPr>
            <w:r w:rsidRPr="007376D0">
              <w:rPr>
                <w:rFonts w:ascii="Arial"/>
                <w:b/>
                <w:sz w:val="16"/>
                <w:szCs w:val="16"/>
              </w:rPr>
              <w:t>0</w:t>
            </w:r>
          </w:p>
        </w:tc>
        <w:tc>
          <w:tcPr>
            <w:tcW w:w="646" w:type="dxa"/>
          </w:tcPr>
          <w:p w14:paraId="4BE4A899" w14:textId="77777777" w:rsidR="00F517EB" w:rsidRPr="007376D0" w:rsidRDefault="00F517EB" w:rsidP="00D07213">
            <w:pPr>
              <w:pStyle w:val="TableParagraph"/>
              <w:jc w:val="left"/>
              <w:rPr>
                <w:rFonts w:ascii="Times New Roman"/>
                <w:sz w:val="16"/>
                <w:szCs w:val="16"/>
              </w:rPr>
            </w:pPr>
          </w:p>
        </w:tc>
        <w:tc>
          <w:tcPr>
            <w:tcW w:w="166" w:type="dxa"/>
          </w:tcPr>
          <w:p w14:paraId="1E24C59C" w14:textId="77777777" w:rsidR="00F517EB" w:rsidRPr="007376D0" w:rsidRDefault="00F517EB" w:rsidP="00D07213">
            <w:pPr>
              <w:pStyle w:val="TableParagraph"/>
              <w:spacing w:line="159" w:lineRule="exact"/>
              <w:ind w:left="30"/>
              <w:jc w:val="left"/>
              <w:rPr>
                <w:rFonts w:ascii="Arial"/>
                <w:b/>
                <w:sz w:val="16"/>
                <w:szCs w:val="16"/>
              </w:rPr>
            </w:pPr>
            <w:r w:rsidRPr="007376D0">
              <w:rPr>
                <w:rFonts w:ascii="Arial"/>
                <w:b/>
                <w:sz w:val="16"/>
                <w:szCs w:val="16"/>
              </w:rPr>
              <w:t>0</w:t>
            </w:r>
          </w:p>
        </w:tc>
      </w:tr>
      <w:tr w:rsidR="00F517EB" w:rsidRPr="007376D0" w14:paraId="4D57F861" w14:textId="77777777" w:rsidTr="00D07213">
        <w:trPr>
          <w:trHeight w:val="283"/>
        </w:trPr>
        <w:tc>
          <w:tcPr>
            <w:tcW w:w="7123" w:type="dxa"/>
            <w:tcBorders>
              <w:bottom w:val="single" w:sz="6" w:space="0" w:color="000000"/>
            </w:tcBorders>
          </w:tcPr>
          <w:p w14:paraId="1D69F4FF" w14:textId="77777777" w:rsidR="00F517EB" w:rsidRPr="007376D0" w:rsidRDefault="00F517EB" w:rsidP="00D07213">
            <w:pPr>
              <w:pStyle w:val="TableParagraph"/>
              <w:spacing w:line="239" w:lineRule="exact"/>
              <w:ind w:left="393"/>
              <w:jc w:val="left"/>
              <w:rPr>
                <w:sz w:val="16"/>
                <w:szCs w:val="16"/>
              </w:rPr>
            </w:pPr>
            <w:r w:rsidRPr="007376D0">
              <w:rPr>
                <w:rFonts w:ascii="Arial MT"/>
                <w:w w:val="90"/>
                <w:sz w:val="16"/>
                <w:szCs w:val="16"/>
              </w:rPr>
              <w:t>480</w:t>
            </w:r>
            <w:r w:rsidRPr="007376D0">
              <w:rPr>
                <w:rFonts w:ascii="Arial MT"/>
                <w:spacing w:val="32"/>
                <w:w w:val="90"/>
                <w:sz w:val="16"/>
                <w:szCs w:val="16"/>
              </w:rPr>
              <w:t xml:space="preserve"> </w:t>
            </w:r>
            <w:proofErr w:type="spellStart"/>
            <w:r w:rsidRPr="007376D0">
              <w:rPr>
                <w:w w:val="90"/>
                <w:sz w:val="16"/>
                <w:szCs w:val="16"/>
              </w:rPr>
              <w:t>Kupuvawe</w:t>
            </w:r>
            <w:proofErr w:type="spellEnd"/>
            <w:r w:rsidRPr="007376D0">
              <w:rPr>
                <w:spacing w:val="9"/>
                <w:w w:val="90"/>
                <w:sz w:val="16"/>
                <w:szCs w:val="16"/>
              </w:rPr>
              <w:t xml:space="preserve"> </w:t>
            </w:r>
            <w:proofErr w:type="spellStart"/>
            <w:r w:rsidRPr="007376D0">
              <w:rPr>
                <w:w w:val="90"/>
                <w:sz w:val="16"/>
                <w:szCs w:val="16"/>
              </w:rPr>
              <w:t>na</w:t>
            </w:r>
            <w:proofErr w:type="spellEnd"/>
            <w:r w:rsidRPr="007376D0">
              <w:rPr>
                <w:spacing w:val="9"/>
                <w:w w:val="90"/>
                <w:sz w:val="16"/>
                <w:szCs w:val="16"/>
              </w:rPr>
              <w:t xml:space="preserve"> </w:t>
            </w:r>
            <w:proofErr w:type="spellStart"/>
            <w:r w:rsidRPr="007376D0">
              <w:rPr>
                <w:w w:val="90"/>
                <w:sz w:val="16"/>
                <w:szCs w:val="16"/>
              </w:rPr>
              <w:t>oprema</w:t>
            </w:r>
            <w:proofErr w:type="spellEnd"/>
            <w:r w:rsidRPr="007376D0">
              <w:rPr>
                <w:spacing w:val="13"/>
                <w:w w:val="90"/>
                <w:sz w:val="16"/>
                <w:szCs w:val="16"/>
              </w:rPr>
              <w:t xml:space="preserve"> </w:t>
            </w:r>
            <w:proofErr w:type="spellStart"/>
            <w:r w:rsidRPr="007376D0">
              <w:rPr>
                <w:w w:val="90"/>
                <w:sz w:val="16"/>
                <w:szCs w:val="16"/>
              </w:rPr>
              <w:t>i</w:t>
            </w:r>
            <w:proofErr w:type="spellEnd"/>
            <w:r w:rsidRPr="007376D0">
              <w:rPr>
                <w:spacing w:val="37"/>
                <w:w w:val="90"/>
                <w:sz w:val="16"/>
                <w:szCs w:val="16"/>
              </w:rPr>
              <w:t xml:space="preserve"> </w:t>
            </w:r>
            <w:proofErr w:type="gramStart"/>
            <w:r w:rsidRPr="007376D0">
              <w:rPr>
                <w:w w:val="90"/>
                <w:sz w:val="16"/>
                <w:szCs w:val="16"/>
              </w:rPr>
              <w:t>ma{</w:t>
            </w:r>
            <w:r w:rsidRPr="007376D0">
              <w:rPr>
                <w:spacing w:val="2"/>
                <w:w w:val="90"/>
                <w:sz w:val="16"/>
                <w:szCs w:val="16"/>
              </w:rPr>
              <w:t xml:space="preserve"> </w:t>
            </w:r>
            <w:proofErr w:type="spellStart"/>
            <w:r w:rsidRPr="007376D0">
              <w:rPr>
                <w:w w:val="90"/>
                <w:sz w:val="16"/>
                <w:szCs w:val="16"/>
              </w:rPr>
              <w:t>i</w:t>
            </w:r>
            <w:proofErr w:type="spellEnd"/>
            <w:proofErr w:type="gramEnd"/>
            <w:r w:rsidRPr="007376D0">
              <w:rPr>
                <w:spacing w:val="-20"/>
                <w:w w:val="90"/>
                <w:sz w:val="16"/>
                <w:szCs w:val="16"/>
              </w:rPr>
              <w:t xml:space="preserve"> </w:t>
            </w:r>
            <w:proofErr w:type="spellStart"/>
            <w:r w:rsidRPr="007376D0">
              <w:rPr>
                <w:w w:val="90"/>
                <w:sz w:val="16"/>
                <w:szCs w:val="16"/>
              </w:rPr>
              <w:t>ni</w:t>
            </w:r>
            <w:proofErr w:type="spellEnd"/>
          </w:p>
        </w:tc>
        <w:tc>
          <w:tcPr>
            <w:tcW w:w="1361" w:type="dxa"/>
            <w:tcBorders>
              <w:bottom w:val="single" w:sz="6" w:space="0" w:color="000000"/>
            </w:tcBorders>
          </w:tcPr>
          <w:p w14:paraId="04E89E27" w14:textId="77777777" w:rsidR="00F517EB" w:rsidRPr="007376D0" w:rsidRDefault="00F517EB" w:rsidP="00D07213">
            <w:pPr>
              <w:pStyle w:val="TableParagraph"/>
              <w:spacing w:before="13"/>
              <w:ind w:left="58"/>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6B07E487" w14:textId="77777777" w:rsidR="00F517EB" w:rsidRPr="007376D0" w:rsidRDefault="00F517EB" w:rsidP="00D07213">
            <w:pPr>
              <w:pStyle w:val="TableParagraph"/>
              <w:spacing w:before="13"/>
              <w:ind w:left="592"/>
              <w:jc w:val="left"/>
              <w:rPr>
                <w:rFonts w:ascii="Arial MT"/>
                <w:sz w:val="16"/>
                <w:szCs w:val="16"/>
              </w:rPr>
            </w:pPr>
            <w:r w:rsidRPr="007376D0">
              <w:rPr>
                <w:rFonts w:ascii="Arial MT"/>
                <w:sz w:val="16"/>
                <w:szCs w:val="16"/>
              </w:rPr>
              <w:t>0</w:t>
            </w:r>
          </w:p>
        </w:tc>
        <w:tc>
          <w:tcPr>
            <w:tcW w:w="1290" w:type="dxa"/>
            <w:tcBorders>
              <w:bottom w:val="single" w:sz="6" w:space="0" w:color="000000"/>
            </w:tcBorders>
          </w:tcPr>
          <w:p w14:paraId="28D70F3F" w14:textId="77777777" w:rsidR="00F517EB" w:rsidRPr="007376D0" w:rsidRDefault="00F517EB" w:rsidP="00D07213">
            <w:pPr>
              <w:pStyle w:val="TableParagraph"/>
              <w:spacing w:before="13"/>
              <w:ind w:right="10"/>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5D70B5A2" w14:textId="77777777" w:rsidR="00F517EB" w:rsidRPr="007376D0" w:rsidRDefault="00F517EB" w:rsidP="00D07213">
            <w:pPr>
              <w:pStyle w:val="TableParagraph"/>
              <w:spacing w:before="13"/>
              <w:ind w:right="605"/>
              <w:rPr>
                <w:rFonts w:ascii="Arial MT"/>
                <w:sz w:val="16"/>
                <w:szCs w:val="16"/>
              </w:rPr>
            </w:pPr>
            <w:r w:rsidRPr="007376D0">
              <w:rPr>
                <w:rFonts w:ascii="Arial MT"/>
                <w:sz w:val="16"/>
                <w:szCs w:val="16"/>
              </w:rPr>
              <w:t>0</w:t>
            </w:r>
          </w:p>
        </w:tc>
        <w:tc>
          <w:tcPr>
            <w:tcW w:w="1290" w:type="dxa"/>
            <w:tcBorders>
              <w:bottom w:val="single" w:sz="6" w:space="0" w:color="000000"/>
            </w:tcBorders>
          </w:tcPr>
          <w:p w14:paraId="47F4E836"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1222" w:type="dxa"/>
            <w:tcBorders>
              <w:bottom w:val="single" w:sz="6" w:space="0" w:color="000000"/>
            </w:tcBorders>
          </w:tcPr>
          <w:p w14:paraId="197D29B9" w14:textId="77777777" w:rsidR="00F517EB" w:rsidRPr="007376D0" w:rsidRDefault="00F517EB" w:rsidP="00D07213">
            <w:pPr>
              <w:pStyle w:val="TableParagraph"/>
              <w:spacing w:before="13"/>
              <w:ind w:right="537"/>
              <w:rPr>
                <w:rFonts w:ascii="Arial MT"/>
                <w:sz w:val="16"/>
                <w:szCs w:val="16"/>
              </w:rPr>
            </w:pPr>
            <w:r w:rsidRPr="007376D0">
              <w:rPr>
                <w:rFonts w:ascii="Arial MT"/>
                <w:sz w:val="16"/>
                <w:szCs w:val="16"/>
              </w:rPr>
              <w:t>0</w:t>
            </w:r>
          </w:p>
        </w:tc>
        <w:tc>
          <w:tcPr>
            <w:tcW w:w="646" w:type="dxa"/>
            <w:tcBorders>
              <w:bottom w:val="single" w:sz="6" w:space="0" w:color="000000"/>
            </w:tcBorders>
          </w:tcPr>
          <w:p w14:paraId="71B66A55" w14:textId="77777777" w:rsidR="00F517EB" w:rsidRPr="007376D0" w:rsidRDefault="00F517EB" w:rsidP="00D07213">
            <w:pPr>
              <w:pStyle w:val="TableParagraph"/>
              <w:jc w:val="left"/>
              <w:rPr>
                <w:rFonts w:ascii="Times New Roman"/>
                <w:sz w:val="16"/>
                <w:szCs w:val="16"/>
              </w:rPr>
            </w:pPr>
          </w:p>
        </w:tc>
        <w:tc>
          <w:tcPr>
            <w:tcW w:w="166" w:type="dxa"/>
            <w:tcBorders>
              <w:bottom w:val="single" w:sz="6" w:space="0" w:color="000000"/>
            </w:tcBorders>
          </w:tcPr>
          <w:p w14:paraId="7E1A2DB2" w14:textId="77777777" w:rsidR="00F517EB" w:rsidRPr="007376D0" w:rsidRDefault="00F517EB" w:rsidP="00D07213">
            <w:pPr>
              <w:pStyle w:val="TableParagraph"/>
              <w:spacing w:before="13"/>
              <w:ind w:left="30"/>
              <w:jc w:val="left"/>
              <w:rPr>
                <w:rFonts w:ascii="Arial MT"/>
                <w:sz w:val="16"/>
                <w:szCs w:val="16"/>
              </w:rPr>
            </w:pPr>
            <w:r w:rsidRPr="007376D0">
              <w:rPr>
                <w:rFonts w:ascii="Arial MT"/>
                <w:sz w:val="16"/>
                <w:szCs w:val="16"/>
              </w:rPr>
              <w:t>0</w:t>
            </w:r>
          </w:p>
        </w:tc>
      </w:tr>
      <w:tr w:rsidR="00F517EB" w:rsidRPr="007376D0" w14:paraId="53270E27" w14:textId="77777777" w:rsidTr="00D07213">
        <w:trPr>
          <w:trHeight w:val="180"/>
        </w:trPr>
        <w:tc>
          <w:tcPr>
            <w:tcW w:w="7123" w:type="dxa"/>
            <w:tcBorders>
              <w:top w:val="single" w:sz="6" w:space="0" w:color="000000"/>
            </w:tcBorders>
          </w:tcPr>
          <w:p w14:paraId="42E07EAD" w14:textId="77777777" w:rsidR="00F517EB" w:rsidRPr="007376D0" w:rsidRDefault="00F517EB" w:rsidP="00D07213">
            <w:pPr>
              <w:pStyle w:val="TableParagraph"/>
              <w:jc w:val="left"/>
              <w:rPr>
                <w:rFonts w:ascii="Times New Roman"/>
                <w:sz w:val="16"/>
                <w:szCs w:val="16"/>
              </w:rPr>
            </w:pPr>
          </w:p>
        </w:tc>
        <w:tc>
          <w:tcPr>
            <w:tcW w:w="1361" w:type="dxa"/>
            <w:tcBorders>
              <w:top w:val="single" w:sz="6" w:space="0" w:color="000000"/>
            </w:tcBorders>
          </w:tcPr>
          <w:p w14:paraId="396879BB"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7812CE53"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04824CBA"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15C637BE"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70552207" w14:textId="77777777" w:rsidR="00F517EB" w:rsidRPr="007376D0" w:rsidRDefault="00F517EB" w:rsidP="00D07213">
            <w:pPr>
              <w:pStyle w:val="TableParagraph"/>
              <w:jc w:val="left"/>
              <w:rPr>
                <w:rFonts w:ascii="Times New Roman"/>
                <w:sz w:val="16"/>
                <w:szCs w:val="16"/>
              </w:rPr>
            </w:pPr>
          </w:p>
        </w:tc>
        <w:tc>
          <w:tcPr>
            <w:tcW w:w="1222" w:type="dxa"/>
            <w:tcBorders>
              <w:top w:val="single" w:sz="6" w:space="0" w:color="000000"/>
            </w:tcBorders>
          </w:tcPr>
          <w:p w14:paraId="0D07549E" w14:textId="77777777" w:rsidR="00F517EB" w:rsidRPr="007376D0" w:rsidRDefault="00F517EB" w:rsidP="00D07213">
            <w:pPr>
              <w:pStyle w:val="TableParagraph"/>
              <w:jc w:val="left"/>
              <w:rPr>
                <w:rFonts w:ascii="Times New Roman"/>
                <w:sz w:val="16"/>
                <w:szCs w:val="16"/>
              </w:rPr>
            </w:pPr>
          </w:p>
        </w:tc>
        <w:tc>
          <w:tcPr>
            <w:tcW w:w="646" w:type="dxa"/>
            <w:tcBorders>
              <w:top w:val="single" w:sz="6" w:space="0" w:color="000000"/>
            </w:tcBorders>
          </w:tcPr>
          <w:p w14:paraId="6D45DE6E" w14:textId="77777777" w:rsidR="00F517EB" w:rsidRPr="007376D0" w:rsidRDefault="00F517EB" w:rsidP="00D07213">
            <w:pPr>
              <w:pStyle w:val="TableParagraph"/>
              <w:spacing w:line="160" w:lineRule="exact"/>
              <w:ind w:right="29"/>
              <w:rPr>
                <w:rFonts w:ascii="Arial MT"/>
                <w:sz w:val="16"/>
                <w:szCs w:val="16"/>
              </w:rPr>
            </w:pPr>
            <w:r w:rsidRPr="007376D0">
              <w:rPr>
                <w:rFonts w:ascii="Arial MT"/>
                <w:sz w:val="16"/>
                <w:szCs w:val="16"/>
              </w:rPr>
              <w:t>7</w:t>
            </w:r>
          </w:p>
        </w:tc>
        <w:tc>
          <w:tcPr>
            <w:tcW w:w="166" w:type="dxa"/>
            <w:tcBorders>
              <w:top w:val="single" w:sz="6" w:space="0" w:color="000000"/>
            </w:tcBorders>
          </w:tcPr>
          <w:p w14:paraId="2C73022C" w14:textId="77777777" w:rsidR="00F517EB" w:rsidRPr="007376D0" w:rsidRDefault="00F517EB" w:rsidP="00D07213">
            <w:pPr>
              <w:pStyle w:val="TableParagraph"/>
              <w:jc w:val="left"/>
              <w:rPr>
                <w:rFonts w:ascii="Times New Roman"/>
                <w:sz w:val="16"/>
                <w:szCs w:val="16"/>
              </w:rPr>
            </w:pPr>
          </w:p>
        </w:tc>
      </w:tr>
    </w:tbl>
    <w:p w14:paraId="1C56C28A" w14:textId="77777777" w:rsidR="00F517EB" w:rsidRPr="007376D0" w:rsidRDefault="00F517EB" w:rsidP="00F517EB">
      <w:pPr>
        <w:rPr>
          <w:sz w:val="16"/>
          <w:szCs w:val="16"/>
        </w:rPr>
        <w:sectPr w:rsidR="00F517EB" w:rsidRPr="007376D0">
          <w:pgSz w:w="16840" w:h="11910" w:orient="landscape"/>
          <w:pgMar w:top="1320" w:right="500" w:bottom="280" w:left="440" w:header="525" w:footer="0" w:gutter="0"/>
          <w:cols w:space="720"/>
        </w:sectPr>
      </w:pPr>
    </w:p>
    <w:p w14:paraId="4771EFD7"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321D9865" w14:textId="77777777" w:rsidTr="00D07213">
        <w:trPr>
          <w:trHeight w:val="476"/>
        </w:trPr>
        <w:tc>
          <w:tcPr>
            <w:tcW w:w="1842" w:type="dxa"/>
            <w:vMerge w:val="restart"/>
            <w:tcBorders>
              <w:right w:val="nil"/>
            </w:tcBorders>
          </w:tcPr>
          <w:p w14:paraId="790ADE6C" w14:textId="77777777" w:rsidR="00F517EB" w:rsidRPr="007376D0" w:rsidRDefault="00F517EB" w:rsidP="00D07213">
            <w:pPr>
              <w:pStyle w:val="TableParagraph"/>
              <w:spacing w:before="2"/>
              <w:jc w:val="left"/>
              <w:rPr>
                <w:rFonts w:ascii="Arial MT"/>
                <w:sz w:val="16"/>
                <w:szCs w:val="16"/>
              </w:rPr>
            </w:pPr>
          </w:p>
          <w:p w14:paraId="3103D4D7" w14:textId="77777777" w:rsidR="00F517EB" w:rsidRPr="007376D0" w:rsidRDefault="00F517EB" w:rsidP="00D07213">
            <w:pPr>
              <w:pStyle w:val="TableParagraph"/>
              <w:spacing w:line="235" w:lineRule="auto"/>
              <w:ind w:left="133" w:right="920" w:hanging="2"/>
              <w:jc w:val="left"/>
              <w:rPr>
                <w:sz w:val="16"/>
                <w:szCs w:val="16"/>
              </w:rPr>
            </w:pPr>
            <w:proofErr w:type="spellStart"/>
            <w:r w:rsidRPr="007376D0">
              <w:rPr>
                <w:w w:val="90"/>
                <w:sz w:val="16"/>
                <w:szCs w:val="16"/>
              </w:rPr>
              <w:t>Kategor</w:t>
            </w:r>
            <w:proofErr w:type="spellEnd"/>
            <w:r w:rsidRPr="007376D0">
              <w:rPr>
                <w:spacing w:val="-23"/>
                <w:w w:val="90"/>
                <w:sz w:val="16"/>
                <w:szCs w:val="16"/>
              </w:rPr>
              <w:t xml:space="preserve"> </w:t>
            </w:r>
            <w:proofErr w:type="spellStart"/>
            <w:r w:rsidRPr="007376D0">
              <w:rPr>
                <w:w w:val="90"/>
                <w:sz w:val="16"/>
                <w:szCs w:val="16"/>
              </w:rPr>
              <w:t>i</w:t>
            </w:r>
            <w:proofErr w:type="spellEnd"/>
            <w:r w:rsidRPr="007376D0">
              <w:rPr>
                <w:spacing w:val="-10"/>
                <w:w w:val="90"/>
                <w:sz w:val="16"/>
                <w:szCs w:val="16"/>
              </w:rPr>
              <w:t xml:space="preserve"> </w:t>
            </w:r>
            <w:r w:rsidRPr="007376D0">
              <w:rPr>
                <w:w w:val="90"/>
                <w:sz w:val="16"/>
                <w:szCs w:val="16"/>
              </w:rPr>
              <w:t>ja</w:t>
            </w:r>
            <w:r w:rsidRPr="007376D0">
              <w:rPr>
                <w:spacing w:val="-43"/>
                <w:w w:val="90"/>
                <w:sz w:val="16"/>
                <w:szCs w:val="16"/>
              </w:rPr>
              <w:t xml:space="preserve"> </w:t>
            </w:r>
            <w:r w:rsidRPr="007376D0">
              <w:rPr>
                <w:sz w:val="16"/>
                <w:szCs w:val="16"/>
              </w:rPr>
              <w:t>Stavka</w:t>
            </w:r>
          </w:p>
        </w:tc>
        <w:tc>
          <w:tcPr>
            <w:tcW w:w="1130" w:type="dxa"/>
            <w:vMerge w:val="restart"/>
            <w:tcBorders>
              <w:left w:val="nil"/>
              <w:right w:val="nil"/>
            </w:tcBorders>
          </w:tcPr>
          <w:p w14:paraId="7B08FC77" w14:textId="77777777" w:rsidR="00F517EB" w:rsidRPr="007376D0" w:rsidRDefault="00F517EB" w:rsidP="00D07213">
            <w:pPr>
              <w:pStyle w:val="TableParagraph"/>
              <w:jc w:val="left"/>
              <w:rPr>
                <w:rFonts w:ascii="Arial MT"/>
                <w:sz w:val="16"/>
                <w:szCs w:val="16"/>
              </w:rPr>
            </w:pPr>
          </w:p>
          <w:p w14:paraId="22CA628F" w14:textId="77777777" w:rsidR="00F517EB" w:rsidRPr="007376D0" w:rsidRDefault="00F517EB" w:rsidP="00D07213">
            <w:pPr>
              <w:pStyle w:val="TableParagraph"/>
              <w:spacing w:before="202"/>
              <w:ind w:right="75"/>
              <w:rPr>
                <w:sz w:val="16"/>
                <w:szCs w:val="16"/>
              </w:rPr>
            </w:pPr>
            <w:r w:rsidRPr="007376D0">
              <w:rPr>
                <w:sz w:val="16"/>
                <w:szCs w:val="16"/>
              </w:rPr>
              <w:t>O</w:t>
            </w:r>
          </w:p>
        </w:tc>
        <w:tc>
          <w:tcPr>
            <w:tcW w:w="254" w:type="dxa"/>
            <w:vMerge w:val="restart"/>
            <w:tcBorders>
              <w:left w:val="nil"/>
              <w:right w:val="nil"/>
            </w:tcBorders>
          </w:tcPr>
          <w:p w14:paraId="4933CF35" w14:textId="77777777" w:rsidR="00F517EB" w:rsidRPr="007376D0" w:rsidRDefault="00F517EB" w:rsidP="00D07213">
            <w:pPr>
              <w:pStyle w:val="TableParagraph"/>
              <w:jc w:val="left"/>
              <w:rPr>
                <w:rFonts w:ascii="Arial MT"/>
                <w:sz w:val="16"/>
                <w:szCs w:val="16"/>
              </w:rPr>
            </w:pPr>
          </w:p>
          <w:p w14:paraId="63A0F420" w14:textId="77777777" w:rsidR="00F517EB" w:rsidRPr="007376D0" w:rsidRDefault="00F517EB" w:rsidP="00D07213">
            <w:pPr>
              <w:pStyle w:val="TableParagraph"/>
              <w:spacing w:before="202"/>
              <w:ind w:left="79"/>
              <w:jc w:val="left"/>
              <w:rPr>
                <w:sz w:val="16"/>
                <w:szCs w:val="16"/>
              </w:rPr>
            </w:pPr>
            <w:r w:rsidRPr="007376D0">
              <w:rPr>
                <w:sz w:val="16"/>
                <w:szCs w:val="16"/>
              </w:rPr>
              <w:t>P</w:t>
            </w:r>
          </w:p>
        </w:tc>
        <w:tc>
          <w:tcPr>
            <w:tcW w:w="229" w:type="dxa"/>
            <w:vMerge w:val="restart"/>
            <w:tcBorders>
              <w:left w:val="nil"/>
              <w:right w:val="nil"/>
            </w:tcBorders>
          </w:tcPr>
          <w:p w14:paraId="30C26198" w14:textId="77777777" w:rsidR="00F517EB" w:rsidRPr="007376D0" w:rsidRDefault="00F517EB" w:rsidP="00D07213">
            <w:pPr>
              <w:pStyle w:val="TableParagraph"/>
              <w:jc w:val="left"/>
              <w:rPr>
                <w:rFonts w:ascii="Arial MT"/>
                <w:sz w:val="16"/>
                <w:szCs w:val="16"/>
              </w:rPr>
            </w:pPr>
          </w:p>
          <w:p w14:paraId="2C26C243" w14:textId="77777777" w:rsidR="00F517EB" w:rsidRPr="007376D0" w:rsidRDefault="00F517EB" w:rsidP="00D07213">
            <w:pPr>
              <w:pStyle w:val="TableParagraph"/>
              <w:spacing w:before="202"/>
              <w:ind w:right="7"/>
              <w:jc w:val="center"/>
              <w:rPr>
                <w:sz w:val="16"/>
                <w:szCs w:val="16"/>
              </w:rPr>
            </w:pPr>
            <w:r w:rsidRPr="007376D0">
              <w:rPr>
                <w:sz w:val="16"/>
                <w:szCs w:val="16"/>
              </w:rPr>
              <w:t>I</w:t>
            </w:r>
          </w:p>
        </w:tc>
        <w:tc>
          <w:tcPr>
            <w:tcW w:w="3183" w:type="dxa"/>
            <w:vMerge w:val="restart"/>
            <w:tcBorders>
              <w:left w:val="nil"/>
              <w:right w:val="single" w:sz="6" w:space="0" w:color="000000"/>
            </w:tcBorders>
          </w:tcPr>
          <w:p w14:paraId="65F74719" w14:textId="77777777" w:rsidR="00F517EB" w:rsidRPr="007376D0" w:rsidRDefault="00F517EB" w:rsidP="00D07213">
            <w:pPr>
              <w:pStyle w:val="TableParagraph"/>
              <w:jc w:val="left"/>
              <w:rPr>
                <w:rFonts w:ascii="Arial MT"/>
                <w:sz w:val="16"/>
                <w:szCs w:val="16"/>
              </w:rPr>
            </w:pPr>
          </w:p>
          <w:p w14:paraId="5A6F8437" w14:textId="77777777" w:rsidR="00F517EB" w:rsidRPr="007376D0" w:rsidRDefault="00F517EB" w:rsidP="00D07213">
            <w:pPr>
              <w:pStyle w:val="TableParagraph"/>
              <w:spacing w:before="202"/>
              <w:ind w:left="96"/>
              <w:jc w:val="left"/>
              <w:rPr>
                <w:sz w:val="16"/>
                <w:szCs w:val="16"/>
              </w:rPr>
            </w:pPr>
            <w:r w:rsidRPr="007376D0">
              <w:rPr>
                <w:sz w:val="16"/>
                <w:szCs w:val="16"/>
              </w:rPr>
              <w:t>S</w:t>
            </w:r>
          </w:p>
        </w:tc>
        <w:tc>
          <w:tcPr>
            <w:tcW w:w="1289" w:type="dxa"/>
            <w:vMerge w:val="restart"/>
            <w:tcBorders>
              <w:left w:val="single" w:sz="6" w:space="0" w:color="000000"/>
              <w:right w:val="single" w:sz="6" w:space="0" w:color="000000"/>
            </w:tcBorders>
          </w:tcPr>
          <w:p w14:paraId="03300EAC" w14:textId="77777777" w:rsidR="00F517EB" w:rsidRPr="007376D0" w:rsidRDefault="00F517EB" w:rsidP="00D07213">
            <w:pPr>
              <w:pStyle w:val="TableParagraph"/>
              <w:jc w:val="left"/>
              <w:rPr>
                <w:rFonts w:ascii="Arial MT"/>
                <w:sz w:val="16"/>
                <w:szCs w:val="16"/>
              </w:rPr>
            </w:pPr>
          </w:p>
          <w:p w14:paraId="65AF840B" w14:textId="77777777" w:rsidR="00F517EB" w:rsidRPr="007376D0" w:rsidRDefault="00F517EB" w:rsidP="00D07213">
            <w:pPr>
              <w:pStyle w:val="TableParagraph"/>
              <w:spacing w:before="194" w:line="175" w:lineRule="auto"/>
              <w:ind w:left="412" w:hanging="203"/>
              <w:jc w:val="left"/>
              <w:rPr>
                <w:sz w:val="16"/>
                <w:szCs w:val="16"/>
              </w:rPr>
            </w:pPr>
            <w:proofErr w:type="spellStart"/>
            <w:r w:rsidRPr="007376D0">
              <w:rPr>
                <w:w w:val="95"/>
                <w:sz w:val="16"/>
                <w:szCs w:val="16"/>
              </w:rPr>
              <w:t>Predhoden</w:t>
            </w:r>
            <w:proofErr w:type="spellEnd"/>
            <w:r w:rsidRPr="007376D0">
              <w:rPr>
                <w:spacing w:val="-46"/>
                <w:w w:val="95"/>
                <w:sz w:val="16"/>
                <w:szCs w:val="16"/>
              </w:rPr>
              <w:t xml:space="preserve"> </w:t>
            </w:r>
            <w:proofErr w:type="spellStart"/>
            <w:r w:rsidRPr="007376D0">
              <w:rPr>
                <w:sz w:val="16"/>
                <w:szCs w:val="16"/>
              </w:rPr>
              <w:t>buxet</w:t>
            </w:r>
            <w:proofErr w:type="spellEnd"/>
          </w:p>
        </w:tc>
        <w:tc>
          <w:tcPr>
            <w:tcW w:w="1291" w:type="dxa"/>
            <w:tcBorders>
              <w:left w:val="single" w:sz="6" w:space="0" w:color="000000"/>
              <w:bottom w:val="single" w:sz="6" w:space="0" w:color="000000"/>
              <w:right w:val="nil"/>
            </w:tcBorders>
          </w:tcPr>
          <w:p w14:paraId="1969969B" w14:textId="77777777" w:rsidR="00F517EB" w:rsidRPr="007376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02C3856A" w14:textId="77777777" w:rsidR="00F517EB" w:rsidRPr="007376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21E1E377" w14:textId="77777777" w:rsidR="00F517EB" w:rsidRPr="007376D0" w:rsidRDefault="00F517EB" w:rsidP="00D07213">
            <w:pPr>
              <w:pStyle w:val="TableParagraph"/>
              <w:spacing w:before="130"/>
              <w:ind w:left="417"/>
              <w:jc w:val="left"/>
              <w:rPr>
                <w:rFonts w:ascii="Arial"/>
                <w:b/>
                <w:sz w:val="16"/>
                <w:szCs w:val="16"/>
              </w:rPr>
            </w:pPr>
            <w:r w:rsidRPr="007376D0">
              <w:rPr>
                <w:rFonts w:ascii="Arial"/>
                <w:b/>
                <w:sz w:val="16"/>
                <w:szCs w:val="16"/>
              </w:rPr>
              <w:t>B</w:t>
            </w:r>
            <w:r w:rsidRPr="007376D0">
              <w:rPr>
                <w:rFonts w:ascii="Arial"/>
                <w:b/>
                <w:spacing w:val="76"/>
                <w:sz w:val="16"/>
                <w:szCs w:val="16"/>
              </w:rPr>
              <w:t xml:space="preserve"> </w:t>
            </w:r>
            <w:r w:rsidRPr="007376D0">
              <w:rPr>
                <w:rFonts w:ascii="Arial"/>
                <w:b/>
                <w:sz w:val="16"/>
                <w:szCs w:val="16"/>
              </w:rPr>
              <w:t xml:space="preserve">U  </w:t>
            </w:r>
            <w:r w:rsidRPr="007376D0">
              <w:rPr>
                <w:rFonts w:ascii="Arial"/>
                <w:b/>
                <w:spacing w:val="25"/>
                <w:sz w:val="16"/>
                <w:szCs w:val="16"/>
              </w:rPr>
              <w:t xml:space="preserve"> </w:t>
            </w:r>
            <w:r w:rsidRPr="007376D0">
              <w:rPr>
                <w:rFonts w:ascii="Arial"/>
                <w:b/>
                <w:sz w:val="16"/>
                <w:szCs w:val="16"/>
              </w:rPr>
              <w:t>X</w:t>
            </w:r>
          </w:p>
        </w:tc>
        <w:tc>
          <w:tcPr>
            <w:tcW w:w="1289" w:type="dxa"/>
            <w:tcBorders>
              <w:left w:val="nil"/>
              <w:bottom w:val="single" w:sz="6" w:space="0" w:color="000000"/>
              <w:right w:val="nil"/>
            </w:tcBorders>
          </w:tcPr>
          <w:p w14:paraId="71E0094C" w14:textId="77777777" w:rsidR="00F517EB" w:rsidRPr="007376D0" w:rsidRDefault="00F517EB" w:rsidP="00D07213">
            <w:pPr>
              <w:pStyle w:val="TableParagraph"/>
              <w:spacing w:before="130"/>
              <w:ind w:left="42"/>
              <w:jc w:val="left"/>
              <w:rPr>
                <w:rFonts w:ascii="Arial"/>
                <w:b/>
                <w:sz w:val="16"/>
                <w:szCs w:val="16"/>
              </w:rPr>
            </w:pPr>
            <w:r w:rsidRPr="007376D0">
              <w:rPr>
                <w:rFonts w:ascii="Arial"/>
                <w:b/>
                <w:sz w:val="16"/>
                <w:szCs w:val="16"/>
              </w:rPr>
              <w:t>E</w:t>
            </w:r>
            <w:r w:rsidRPr="007376D0">
              <w:rPr>
                <w:rFonts w:ascii="Arial"/>
                <w:b/>
                <w:spacing w:val="80"/>
                <w:sz w:val="16"/>
                <w:szCs w:val="16"/>
              </w:rPr>
              <w:t xml:space="preserve"> </w:t>
            </w:r>
            <w:r w:rsidRPr="007376D0">
              <w:rPr>
                <w:rFonts w:ascii="Arial"/>
                <w:b/>
                <w:sz w:val="16"/>
                <w:szCs w:val="16"/>
              </w:rPr>
              <w:t>T</w:t>
            </w:r>
          </w:p>
        </w:tc>
        <w:tc>
          <w:tcPr>
            <w:tcW w:w="1277" w:type="dxa"/>
            <w:tcBorders>
              <w:left w:val="nil"/>
              <w:bottom w:val="single" w:sz="6" w:space="0" w:color="000000"/>
              <w:right w:val="nil"/>
            </w:tcBorders>
          </w:tcPr>
          <w:p w14:paraId="3AD19AE0" w14:textId="77777777" w:rsidR="00F517EB" w:rsidRPr="007376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162F5D5E" w14:textId="77777777" w:rsidR="00F517EB" w:rsidRPr="007376D0" w:rsidRDefault="00F517EB" w:rsidP="00D07213">
            <w:pPr>
              <w:pStyle w:val="TableParagraph"/>
              <w:jc w:val="left"/>
              <w:rPr>
                <w:rFonts w:ascii="Times New Roman"/>
                <w:sz w:val="16"/>
                <w:szCs w:val="16"/>
              </w:rPr>
            </w:pPr>
          </w:p>
        </w:tc>
      </w:tr>
      <w:tr w:rsidR="00F517EB" w:rsidRPr="007376D0" w14:paraId="7BB65A4C" w14:textId="77777777" w:rsidTr="00D07213">
        <w:trPr>
          <w:trHeight w:val="670"/>
        </w:trPr>
        <w:tc>
          <w:tcPr>
            <w:tcW w:w="1842" w:type="dxa"/>
            <w:vMerge/>
            <w:tcBorders>
              <w:top w:val="nil"/>
              <w:right w:val="nil"/>
            </w:tcBorders>
          </w:tcPr>
          <w:p w14:paraId="346C2BD7" w14:textId="77777777" w:rsidR="00F517EB" w:rsidRPr="007376D0" w:rsidRDefault="00F517EB" w:rsidP="00D07213">
            <w:pPr>
              <w:rPr>
                <w:sz w:val="16"/>
                <w:szCs w:val="16"/>
              </w:rPr>
            </w:pPr>
          </w:p>
        </w:tc>
        <w:tc>
          <w:tcPr>
            <w:tcW w:w="1130" w:type="dxa"/>
            <w:vMerge/>
            <w:tcBorders>
              <w:top w:val="nil"/>
              <w:left w:val="nil"/>
              <w:right w:val="nil"/>
            </w:tcBorders>
          </w:tcPr>
          <w:p w14:paraId="34DAA615" w14:textId="77777777" w:rsidR="00F517EB" w:rsidRPr="007376D0" w:rsidRDefault="00F517EB" w:rsidP="00D07213">
            <w:pPr>
              <w:rPr>
                <w:sz w:val="16"/>
                <w:szCs w:val="16"/>
              </w:rPr>
            </w:pPr>
          </w:p>
        </w:tc>
        <w:tc>
          <w:tcPr>
            <w:tcW w:w="254" w:type="dxa"/>
            <w:vMerge/>
            <w:tcBorders>
              <w:top w:val="nil"/>
              <w:left w:val="nil"/>
              <w:right w:val="nil"/>
            </w:tcBorders>
          </w:tcPr>
          <w:p w14:paraId="43223857" w14:textId="77777777" w:rsidR="00F517EB" w:rsidRPr="007376D0" w:rsidRDefault="00F517EB" w:rsidP="00D07213">
            <w:pPr>
              <w:rPr>
                <w:sz w:val="16"/>
                <w:szCs w:val="16"/>
              </w:rPr>
            </w:pPr>
          </w:p>
        </w:tc>
        <w:tc>
          <w:tcPr>
            <w:tcW w:w="229" w:type="dxa"/>
            <w:vMerge/>
            <w:tcBorders>
              <w:top w:val="nil"/>
              <w:left w:val="nil"/>
              <w:right w:val="nil"/>
            </w:tcBorders>
          </w:tcPr>
          <w:p w14:paraId="12D82ABD" w14:textId="77777777" w:rsidR="00F517EB" w:rsidRPr="007376D0" w:rsidRDefault="00F517EB" w:rsidP="00D07213">
            <w:pPr>
              <w:rPr>
                <w:sz w:val="16"/>
                <w:szCs w:val="16"/>
              </w:rPr>
            </w:pPr>
          </w:p>
        </w:tc>
        <w:tc>
          <w:tcPr>
            <w:tcW w:w="3183" w:type="dxa"/>
            <w:vMerge/>
            <w:tcBorders>
              <w:top w:val="nil"/>
              <w:left w:val="nil"/>
              <w:right w:val="single" w:sz="6" w:space="0" w:color="000000"/>
            </w:tcBorders>
          </w:tcPr>
          <w:p w14:paraId="09EC52EE" w14:textId="77777777" w:rsidR="00F517EB" w:rsidRPr="007376D0" w:rsidRDefault="00F517EB" w:rsidP="00D07213">
            <w:pPr>
              <w:rPr>
                <w:sz w:val="16"/>
                <w:szCs w:val="16"/>
              </w:rPr>
            </w:pPr>
          </w:p>
        </w:tc>
        <w:tc>
          <w:tcPr>
            <w:tcW w:w="1289" w:type="dxa"/>
            <w:vMerge/>
            <w:tcBorders>
              <w:top w:val="nil"/>
              <w:left w:val="single" w:sz="6" w:space="0" w:color="000000"/>
              <w:right w:val="single" w:sz="6" w:space="0" w:color="000000"/>
            </w:tcBorders>
          </w:tcPr>
          <w:p w14:paraId="4A3625C3" w14:textId="77777777" w:rsidR="00F517EB" w:rsidRPr="007376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1A53979D" w14:textId="77777777" w:rsidR="00F517EB" w:rsidRPr="007376D0" w:rsidRDefault="00F517EB" w:rsidP="00D07213">
            <w:pPr>
              <w:pStyle w:val="TableParagraph"/>
              <w:spacing w:before="8"/>
              <w:jc w:val="left"/>
              <w:rPr>
                <w:rFonts w:ascii="Arial MT"/>
                <w:sz w:val="16"/>
                <w:szCs w:val="16"/>
              </w:rPr>
            </w:pPr>
          </w:p>
          <w:p w14:paraId="13EC197C" w14:textId="77777777" w:rsidR="00F517EB" w:rsidRPr="007376D0" w:rsidRDefault="00F517EB" w:rsidP="00D07213">
            <w:pPr>
              <w:pStyle w:val="TableParagraph"/>
              <w:spacing w:before="1"/>
              <w:ind w:left="435"/>
              <w:jc w:val="left"/>
              <w:rPr>
                <w:sz w:val="16"/>
                <w:szCs w:val="16"/>
              </w:rPr>
            </w:pPr>
            <w:proofErr w:type="spellStart"/>
            <w:r w:rsidRPr="007376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639A6D68" w14:textId="77777777" w:rsidR="00F517EB" w:rsidRPr="007376D0" w:rsidRDefault="00F517EB" w:rsidP="00D07213">
            <w:pPr>
              <w:pStyle w:val="TableParagraph"/>
              <w:spacing w:before="71" w:line="175" w:lineRule="auto"/>
              <w:ind w:left="194" w:right="219" w:firstLine="24"/>
              <w:jc w:val="both"/>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0"/>
                <w:sz w:val="16"/>
                <w:szCs w:val="16"/>
              </w:rPr>
              <w:t>samof</w:t>
            </w:r>
            <w:proofErr w:type="spellEnd"/>
            <w:r w:rsidRPr="007376D0">
              <w:rPr>
                <w:spacing w:val="-3"/>
                <w:w w:val="90"/>
                <w:sz w:val="16"/>
                <w:szCs w:val="16"/>
              </w:rPr>
              <w:t xml:space="preserve"> </w:t>
            </w:r>
            <w:proofErr w:type="spellStart"/>
            <w:r w:rsidRPr="007376D0">
              <w:rPr>
                <w:w w:val="90"/>
                <w:sz w:val="16"/>
                <w:szCs w:val="16"/>
              </w:rPr>
              <w:t>i</w:t>
            </w:r>
            <w:proofErr w:type="spellEnd"/>
            <w:r w:rsidRPr="007376D0">
              <w:rPr>
                <w:spacing w:val="-24"/>
                <w:w w:val="90"/>
                <w:sz w:val="16"/>
                <w:szCs w:val="16"/>
              </w:rPr>
              <w:t xml:space="preserve"> </w:t>
            </w:r>
            <w:r w:rsidRPr="007376D0">
              <w:rPr>
                <w:w w:val="90"/>
                <w:sz w:val="16"/>
                <w:szCs w:val="16"/>
              </w:rPr>
              <w:t>nan.</w:t>
            </w:r>
            <w:r w:rsidRPr="007376D0">
              <w:rPr>
                <w:spacing w:val="-43"/>
                <w:w w:val="90"/>
                <w:sz w:val="16"/>
                <w:szCs w:val="16"/>
              </w:rPr>
              <w:t xml:space="preserve"> </w:t>
            </w:r>
            <w:proofErr w:type="spellStart"/>
            <w:r w:rsidRPr="007376D0">
              <w:rPr>
                <w:w w:val="95"/>
                <w:sz w:val="16"/>
                <w:szCs w:val="16"/>
              </w:rPr>
              <w:t>akti</w:t>
            </w:r>
            <w:proofErr w:type="spellEnd"/>
            <w:r w:rsidRPr="007376D0">
              <w:rPr>
                <w:spacing w:val="-17"/>
                <w:w w:val="95"/>
                <w:sz w:val="16"/>
                <w:szCs w:val="16"/>
              </w:rPr>
              <w:t xml:space="preserve"> </w:t>
            </w:r>
            <w:proofErr w:type="spellStart"/>
            <w:r w:rsidRPr="007376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366413EF" w14:textId="77777777" w:rsidR="00F517EB" w:rsidRPr="007376D0" w:rsidRDefault="00F517EB" w:rsidP="00D07213">
            <w:pPr>
              <w:pStyle w:val="TableParagraph"/>
              <w:spacing w:before="174" w:line="175" w:lineRule="auto"/>
              <w:ind w:left="343" w:right="206"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dotacii</w:t>
            </w:r>
            <w:proofErr w:type="spellEnd"/>
            <w:r w:rsidRPr="007376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385D99E8" w14:textId="77777777" w:rsidR="00F517EB" w:rsidRPr="007376D0" w:rsidRDefault="00F517EB" w:rsidP="00D07213">
            <w:pPr>
              <w:pStyle w:val="TableParagraph"/>
              <w:spacing w:before="174" w:line="175" w:lineRule="auto"/>
              <w:ind w:left="321" w:right="222" w:hanging="111"/>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donacii</w:t>
            </w:r>
            <w:proofErr w:type="spellEnd"/>
            <w:r w:rsidRPr="007376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79E62A33" w14:textId="77777777" w:rsidR="00F517EB" w:rsidRPr="007376D0" w:rsidRDefault="00F517EB" w:rsidP="00D07213">
            <w:pPr>
              <w:pStyle w:val="TableParagraph"/>
              <w:spacing w:before="174" w:line="175" w:lineRule="auto"/>
              <w:ind w:left="326" w:right="209"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5"/>
                <w:sz w:val="16"/>
                <w:szCs w:val="16"/>
              </w:rPr>
              <w:t>kredi</w:t>
            </w:r>
            <w:proofErr w:type="spellEnd"/>
            <w:r w:rsidRPr="007376D0">
              <w:rPr>
                <w:spacing w:val="-22"/>
                <w:w w:val="95"/>
                <w:sz w:val="16"/>
                <w:szCs w:val="16"/>
              </w:rPr>
              <w:t xml:space="preserve"> </w:t>
            </w:r>
            <w:proofErr w:type="spellStart"/>
            <w:r w:rsidRPr="007376D0">
              <w:rPr>
                <w:w w:val="95"/>
                <w:sz w:val="16"/>
                <w:szCs w:val="16"/>
              </w:rPr>
              <w:t>ti</w:t>
            </w:r>
            <w:proofErr w:type="spellEnd"/>
          </w:p>
        </w:tc>
        <w:tc>
          <w:tcPr>
            <w:tcW w:w="1295" w:type="dxa"/>
            <w:tcBorders>
              <w:top w:val="single" w:sz="6" w:space="0" w:color="000000"/>
              <w:left w:val="single" w:sz="6" w:space="0" w:color="000000"/>
            </w:tcBorders>
          </w:tcPr>
          <w:p w14:paraId="0DEDED54" w14:textId="77777777" w:rsidR="00F517EB" w:rsidRPr="007376D0" w:rsidRDefault="00F517EB" w:rsidP="00D07213">
            <w:pPr>
              <w:pStyle w:val="TableParagraph"/>
              <w:spacing w:before="152"/>
              <w:ind w:left="304" w:right="374" w:firstLine="34"/>
              <w:jc w:val="left"/>
              <w:rPr>
                <w:rFonts w:ascii="Arial"/>
                <w:b/>
                <w:sz w:val="16"/>
                <w:szCs w:val="16"/>
              </w:rPr>
            </w:pPr>
            <w:proofErr w:type="spellStart"/>
            <w:r w:rsidRPr="007376D0">
              <w:rPr>
                <w:rFonts w:ascii="Arial"/>
                <w:b/>
                <w:sz w:val="16"/>
                <w:szCs w:val="16"/>
              </w:rPr>
              <w:t>Vkupni</w:t>
            </w:r>
            <w:proofErr w:type="spellEnd"/>
            <w:r w:rsidRPr="007376D0">
              <w:rPr>
                <w:rFonts w:ascii="Arial"/>
                <w:b/>
                <w:spacing w:val="-42"/>
                <w:sz w:val="16"/>
                <w:szCs w:val="16"/>
              </w:rPr>
              <w:t xml:space="preserve"> </w:t>
            </w:r>
            <w:r w:rsidRPr="007376D0">
              <w:rPr>
                <w:rFonts w:ascii="Arial"/>
                <w:b/>
                <w:w w:val="95"/>
                <w:sz w:val="16"/>
                <w:szCs w:val="16"/>
              </w:rPr>
              <w:t>r</w:t>
            </w:r>
            <w:r w:rsidRPr="007376D0">
              <w:rPr>
                <w:rFonts w:ascii="Arial"/>
                <w:b/>
                <w:spacing w:val="-19"/>
                <w:w w:val="95"/>
                <w:sz w:val="16"/>
                <w:szCs w:val="16"/>
              </w:rPr>
              <w:t xml:space="preserve"> </w:t>
            </w:r>
            <w:proofErr w:type="spellStart"/>
            <w:r w:rsidRPr="007376D0">
              <w:rPr>
                <w:rFonts w:ascii="Arial"/>
                <w:b/>
                <w:w w:val="95"/>
                <w:sz w:val="16"/>
                <w:szCs w:val="16"/>
              </w:rPr>
              <w:t>ashodi</w:t>
            </w:r>
            <w:proofErr w:type="spellEnd"/>
          </w:p>
        </w:tc>
      </w:tr>
    </w:tbl>
    <w:p w14:paraId="1DB30AF3" w14:textId="77777777" w:rsidR="00F517EB" w:rsidRPr="007376D0" w:rsidRDefault="00F517EB" w:rsidP="00F517EB">
      <w:pPr>
        <w:pStyle w:val="BodyText"/>
        <w:spacing w:before="6"/>
        <w:rPr>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5505"/>
        <w:gridCol w:w="2779"/>
        <w:gridCol w:w="1490"/>
        <w:gridCol w:w="1290"/>
        <w:gridCol w:w="1290"/>
        <w:gridCol w:w="1290"/>
        <w:gridCol w:w="1097"/>
        <w:gridCol w:w="936"/>
      </w:tblGrid>
      <w:tr w:rsidR="00F517EB" w:rsidRPr="007376D0" w14:paraId="76D7F635" w14:textId="77777777" w:rsidTr="00D07213">
        <w:trPr>
          <w:trHeight w:val="284"/>
        </w:trPr>
        <w:tc>
          <w:tcPr>
            <w:tcW w:w="5505" w:type="dxa"/>
            <w:tcBorders>
              <w:bottom w:val="single" w:sz="6" w:space="0" w:color="000000"/>
            </w:tcBorders>
          </w:tcPr>
          <w:p w14:paraId="78B7D122" w14:textId="77777777" w:rsidR="00F517EB" w:rsidRPr="007376D0" w:rsidRDefault="00F517EB" w:rsidP="00D07213">
            <w:pPr>
              <w:pStyle w:val="TableParagraph"/>
              <w:tabs>
                <w:tab w:val="left" w:pos="479"/>
              </w:tabs>
              <w:spacing w:before="1"/>
              <w:ind w:left="74"/>
              <w:jc w:val="left"/>
              <w:rPr>
                <w:sz w:val="16"/>
                <w:szCs w:val="16"/>
              </w:rPr>
            </w:pPr>
            <w:r w:rsidRPr="007376D0">
              <w:rPr>
                <w:rFonts w:ascii="Arial MT"/>
                <w:sz w:val="16"/>
                <w:szCs w:val="16"/>
              </w:rPr>
              <w:t>J0</w:t>
            </w:r>
            <w:r w:rsidRPr="007376D0">
              <w:rPr>
                <w:rFonts w:ascii="Arial MT"/>
                <w:sz w:val="16"/>
                <w:szCs w:val="16"/>
              </w:rPr>
              <w:tab/>
            </w:r>
            <w:r w:rsidRPr="007376D0">
              <w:rPr>
                <w:sz w:val="16"/>
                <w:szCs w:val="16"/>
              </w:rPr>
              <w:t>ODR@UVAWE</w:t>
            </w:r>
            <w:r w:rsidRPr="007376D0">
              <w:rPr>
                <w:spacing w:val="13"/>
                <w:sz w:val="16"/>
                <w:szCs w:val="16"/>
              </w:rPr>
              <w:t xml:space="preserve"> </w:t>
            </w:r>
            <w:r w:rsidRPr="007376D0">
              <w:rPr>
                <w:sz w:val="16"/>
                <w:szCs w:val="16"/>
              </w:rPr>
              <w:t>NA</w:t>
            </w:r>
            <w:r w:rsidRPr="007376D0">
              <w:rPr>
                <w:spacing w:val="2"/>
                <w:sz w:val="16"/>
                <w:szCs w:val="16"/>
              </w:rPr>
              <w:t xml:space="preserve"> </w:t>
            </w:r>
            <w:r w:rsidRPr="007376D0">
              <w:rPr>
                <w:sz w:val="16"/>
                <w:szCs w:val="16"/>
              </w:rPr>
              <w:t>URBANA</w:t>
            </w:r>
            <w:r w:rsidRPr="007376D0">
              <w:rPr>
                <w:spacing w:val="3"/>
                <w:sz w:val="16"/>
                <w:szCs w:val="16"/>
              </w:rPr>
              <w:t xml:space="preserve"> </w:t>
            </w:r>
            <w:r w:rsidRPr="007376D0">
              <w:rPr>
                <w:sz w:val="16"/>
                <w:szCs w:val="16"/>
              </w:rPr>
              <w:t>OPREMA</w:t>
            </w:r>
          </w:p>
        </w:tc>
        <w:tc>
          <w:tcPr>
            <w:tcW w:w="2779" w:type="dxa"/>
            <w:tcBorders>
              <w:bottom w:val="single" w:sz="6" w:space="0" w:color="000000"/>
            </w:tcBorders>
          </w:tcPr>
          <w:p w14:paraId="3EDF02C8" w14:textId="77777777" w:rsidR="00F517EB" w:rsidRPr="007376D0" w:rsidRDefault="00F517EB" w:rsidP="00D07213">
            <w:pPr>
              <w:pStyle w:val="TableParagraph"/>
              <w:spacing w:before="21"/>
              <w:ind w:right="390"/>
              <w:rPr>
                <w:rFonts w:ascii="Arial MT"/>
                <w:sz w:val="16"/>
                <w:szCs w:val="16"/>
              </w:rPr>
            </w:pPr>
            <w:r w:rsidRPr="007376D0">
              <w:rPr>
                <w:rFonts w:ascii="Arial MT"/>
                <w:sz w:val="16"/>
                <w:szCs w:val="16"/>
              </w:rPr>
              <w:t>0</w:t>
            </w:r>
          </w:p>
        </w:tc>
        <w:tc>
          <w:tcPr>
            <w:tcW w:w="1490" w:type="dxa"/>
            <w:tcBorders>
              <w:bottom w:val="single" w:sz="6" w:space="0" w:color="000000"/>
            </w:tcBorders>
          </w:tcPr>
          <w:p w14:paraId="0C7A8F32" w14:textId="77777777" w:rsidR="00F517EB" w:rsidRPr="007376D0" w:rsidRDefault="00F517EB" w:rsidP="00D07213">
            <w:pPr>
              <w:pStyle w:val="TableParagraph"/>
              <w:spacing w:before="21"/>
              <w:ind w:left="406"/>
              <w:jc w:val="left"/>
              <w:rPr>
                <w:rFonts w:ascii="Arial MT"/>
                <w:sz w:val="16"/>
                <w:szCs w:val="16"/>
              </w:rPr>
            </w:pPr>
            <w:r w:rsidRPr="007376D0">
              <w:rPr>
                <w:rFonts w:ascii="Arial MT"/>
                <w:sz w:val="16"/>
                <w:szCs w:val="16"/>
              </w:rPr>
              <w:t>50.000</w:t>
            </w:r>
          </w:p>
        </w:tc>
        <w:tc>
          <w:tcPr>
            <w:tcW w:w="1290" w:type="dxa"/>
            <w:tcBorders>
              <w:bottom w:val="single" w:sz="6" w:space="0" w:color="000000"/>
            </w:tcBorders>
          </w:tcPr>
          <w:p w14:paraId="54D43127" w14:textId="77777777" w:rsidR="00F517EB" w:rsidRPr="007376D0" w:rsidRDefault="00F517EB" w:rsidP="00D07213">
            <w:pPr>
              <w:pStyle w:val="TableParagraph"/>
              <w:spacing w:before="21"/>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6B6E83A6" w14:textId="77777777" w:rsidR="00F517EB" w:rsidRPr="007376D0" w:rsidRDefault="00F517EB" w:rsidP="00D07213">
            <w:pPr>
              <w:pStyle w:val="TableParagraph"/>
              <w:spacing w:before="21"/>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09BD7962" w14:textId="77777777" w:rsidR="00F517EB" w:rsidRPr="007376D0" w:rsidRDefault="00F517EB" w:rsidP="00D07213">
            <w:pPr>
              <w:pStyle w:val="TableParagraph"/>
              <w:spacing w:before="21"/>
              <w:ind w:right="590"/>
              <w:rPr>
                <w:rFonts w:ascii="Arial MT"/>
                <w:sz w:val="16"/>
                <w:szCs w:val="16"/>
              </w:rPr>
            </w:pPr>
            <w:r w:rsidRPr="007376D0">
              <w:rPr>
                <w:rFonts w:ascii="Arial MT"/>
                <w:sz w:val="16"/>
                <w:szCs w:val="16"/>
              </w:rPr>
              <w:t>0</w:t>
            </w:r>
          </w:p>
        </w:tc>
        <w:tc>
          <w:tcPr>
            <w:tcW w:w="1097" w:type="dxa"/>
            <w:tcBorders>
              <w:bottom w:val="single" w:sz="6" w:space="0" w:color="000000"/>
            </w:tcBorders>
          </w:tcPr>
          <w:p w14:paraId="44E664AA" w14:textId="77777777" w:rsidR="00F517EB" w:rsidRPr="007376D0" w:rsidRDefault="00F517EB" w:rsidP="00D07213">
            <w:pPr>
              <w:pStyle w:val="TableParagraph"/>
              <w:spacing w:before="21"/>
              <w:ind w:right="398"/>
              <w:rPr>
                <w:rFonts w:ascii="Arial MT"/>
                <w:sz w:val="16"/>
                <w:szCs w:val="16"/>
              </w:rPr>
            </w:pPr>
            <w:r w:rsidRPr="007376D0">
              <w:rPr>
                <w:rFonts w:ascii="Arial MT"/>
                <w:sz w:val="16"/>
                <w:szCs w:val="16"/>
              </w:rPr>
              <w:t>0</w:t>
            </w:r>
          </w:p>
        </w:tc>
        <w:tc>
          <w:tcPr>
            <w:tcW w:w="936" w:type="dxa"/>
            <w:tcBorders>
              <w:bottom w:val="single" w:sz="6" w:space="0" w:color="000000"/>
            </w:tcBorders>
          </w:tcPr>
          <w:p w14:paraId="55B0B336" w14:textId="77777777" w:rsidR="00F517EB" w:rsidRPr="007376D0" w:rsidRDefault="00F517EB" w:rsidP="00D07213">
            <w:pPr>
              <w:pStyle w:val="TableParagraph"/>
              <w:spacing w:before="21"/>
              <w:ind w:left="379" w:right="24"/>
              <w:jc w:val="center"/>
              <w:rPr>
                <w:rFonts w:ascii="Arial MT"/>
                <w:sz w:val="16"/>
                <w:szCs w:val="16"/>
              </w:rPr>
            </w:pPr>
            <w:r w:rsidRPr="007376D0">
              <w:rPr>
                <w:rFonts w:ascii="Arial MT"/>
                <w:sz w:val="16"/>
                <w:szCs w:val="16"/>
              </w:rPr>
              <w:t>50.000</w:t>
            </w:r>
          </w:p>
        </w:tc>
      </w:tr>
      <w:tr w:rsidR="00F517EB" w:rsidRPr="007376D0" w14:paraId="25BF6B4F" w14:textId="77777777" w:rsidTr="00D07213">
        <w:trPr>
          <w:trHeight w:val="585"/>
        </w:trPr>
        <w:tc>
          <w:tcPr>
            <w:tcW w:w="5505" w:type="dxa"/>
            <w:tcBorders>
              <w:bottom w:val="single" w:sz="6" w:space="0" w:color="000000"/>
            </w:tcBorders>
          </w:tcPr>
          <w:p w14:paraId="560D360E" w14:textId="77777777" w:rsidR="00F517EB" w:rsidRPr="007376D0" w:rsidRDefault="00F517EB" w:rsidP="00D07213">
            <w:pPr>
              <w:pStyle w:val="TableParagraph"/>
              <w:spacing w:before="23" w:line="246" w:lineRule="exact"/>
              <w:ind w:left="672"/>
              <w:jc w:val="left"/>
              <w:rPr>
                <w:rFonts w:ascii="Arial"/>
                <w:b/>
                <w:sz w:val="16"/>
                <w:szCs w:val="16"/>
              </w:rPr>
            </w:pPr>
            <w:r w:rsidRPr="007376D0">
              <w:rPr>
                <w:rFonts w:ascii="Arial"/>
                <w:b/>
                <w:w w:val="95"/>
                <w:sz w:val="16"/>
                <w:szCs w:val="16"/>
              </w:rPr>
              <w:t>PRI</w:t>
            </w:r>
            <w:r w:rsidRPr="007376D0">
              <w:rPr>
                <w:rFonts w:ascii="Arial"/>
                <w:b/>
                <w:spacing w:val="-5"/>
                <w:w w:val="95"/>
                <w:sz w:val="16"/>
                <w:szCs w:val="16"/>
              </w:rPr>
              <w:t xml:space="preserve"> </w:t>
            </w:r>
            <w:proofErr w:type="gramStart"/>
            <w:r w:rsidRPr="007376D0">
              <w:rPr>
                <w:rFonts w:ascii="Arial"/>
                <w:b/>
                <w:w w:val="95"/>
                <w:sz w:val="16"/>
                <w:szCs w:val="16"/>
              </w:rPr>
              <w:t>HODI</w:t>
            </w:r>
            <w:r w:rsidRPr="007376D0">
              <w:rPr>
                <w:rFonts w:ascii="Arial"/>
                <w:b/>
                <w:spacing w:val="44"/>
                <w:w w:val="95"/>
                <w:sz w:val="16"/>
                <w:szCs w:val="16"/>
              </w:rPr>
              <w:t xml:space="preserve"> </w:t>
            </w:r>
            <w:r w:rsidRPr="007376D0">
              <w:rPr>
                <w:rFonts w:ascii="Arial"/>
                <w:b/>
                <w:w w:val="95"/>
                <w:sz w:val="16"/>
                <w:szCs w:val="16"/>
              </w:rPr>
              <w:t>:</w:t>
            </w:r>
            <w:proofErr w:type="gramEnd"/>
          </w:p>
          <w:p w14:paraId="53DF9904" w14:textId="77777777" w:rsidR="00F517EB" w:rsidRPr="007376D0" w:rsidRDefault="00F517EB" w:rsidP="00D07213">
            <w:pPr>
              <w:pStyle w:val="TableParagraph"/>
              <w:spacing w:line="239" w:lineRule="exact"/>
              <w:ind w:left="60"/>
              <w:jc w:val="left"/>
              <w:rPr>
                <w:sz w:val="16"/>
                <w:szCs w:val="16"/>
              </w:rPr>
            </w:pPr>
            <w:r w:rsidRPr="007376D0">
              <w:rPr>
                <w:rFonts w:ascii="Arial MT"/>
                <w:w w:val="95"/>
                <w:sz w:val="16"/>
                <w:szCs w:val="16"/>
              </w:rPr>
              <w:t>J</w:t>
            </w:r>
            <w:proofErr w:type="gramStart"/>
            <w:r w:rsidRPr="007376D0">
              <w:rPr>
                <w:rFonts w:ascii="Arial MT"/>
                <w:w w:val="95"/>
                <w:sz w:val="16"/>
                <w:szCs w:val="16"/>
              </w:rPr>
              <w:t>00</w:t>
            </w:r>
            <w:r w:rsidRPr="007376D0">
              <w:rPr>
                <w:rFonts w:ascii="Arial MT"/>
                <w:spacing w:val="79"/>
                <w:sz w:val="16"/>
                <w:szCs w:val="16"/>
              </w:rPr>
              <w:t xml:space="preserve">  </w:t>
            </w:r>
            <w:r w:rsidRPr="007376D0">
              <w:rPr>
                <w:w w:val="95"/>
                <w:sz w:val="16"/>
                <w:szCs w:val="16"/>
              </w:rPr>
              <w:t>ODR</w:t>
            </w:r>
            <w:proofErr w:type="gramEnd"/>
            <w:r w:rsidRPr="007376D0">
              <w:rPr>
                <w:w w:val="95"/>
                <w:sz w:val="16"/>
                <w:szCs w:val="16"/>
              </w:rPr>
              <w:t>@UVAWE</w:t>
            </w:r>
            <w:r w:rsidRPr="007376D0">
              <w:rPr>
                <w:spacing w:val="15"/>
                <w:w w:val="95"/>
                <w:sz w:val="16"/>
                <w:szCs w:val="16"/>
              </w:rPr>
              <w:t xml:space="preserve"> </w:t>
            </w:r>
            <w:r w:rsidRPr="007376D0">
              <w:rPr>
                <w:w w:val="95"/>
                <w:sz w:val="16"/>
                <w:szCs w:val="16"/>
              </w:rPr>
              <w:t>NA</w:t>
            </w:r>
            <w:r w:rsidRPr="007376D0">
              <w:rPr>
                <w:spacing w:val="-1"/>
                <w:w w:val="95"/>
                <w:sz w:val="16"/>
                <w:szCs w:val="16"/>
              </w:rPr>
              <w:t xml:space="preserve"> </w:t>
            </w:r>
            <w:r w:rsidRPr="007376D0">
              <w:rPr>
                <w:w w:val="95"/>
                <w:sz w:val="16"/>
                <w:szCs w:val="16"/>
              </w:rPr>
              <w:t>URBANA</w:t>
            </w:r>
            <w:r w:rsidRPr="007376D0">
              <w:rPr>
                <w:spacing w:val="-1"/>
                <w:w w:val="95"/>
                <w:sz w:val="16"/>
                <w:szCs w:val="16"/>
              </w:rPr>
              <w:t xml:space="preserve"> </w:t>
            </w:r>
            <w:r w:rsidRPr="007376D0">
              <w:rPr>
                <w:w w:val="95"/>
                <w:sz w:val="16"/>
                <w:szCs w:val="16"/>
              </w:rPr>
              <w:t>OPREMA</w:t>
            </w:r>
          </w:p>
        </w:tc>
        <w:tc>
          <w:tcPr>
            <w:tcW w:w="2779" w:type="dxa"/>
            <w:tcBorders>
              <w:bottom w:val="single" w:sz="6" w:space="0" w:color="000000"/>
            </w:tcBorders>
          </w:tcPr>
          <w:p w14:paraId="43FE17CD" w14:textId="77777777" w:rsidR="00F517EB" w:rsidRPr="007376D0" w:rsidRDefault="00F517EB" w:rsidP="00D07213">
            <w:pPr>
              <w:pStyle w:val="TableParagraph"/>
              <w:spacing w:before="8"/>
              <w:jc w:val="left"/>
              <w:rPr>
                <w:rFonts w:ascii="Arial MT"/>
                <w:sz w:val="16"/>
                <w:szCs w:val="16"/>
              </w:rPr>
            </w:pPr>
          </w:p>
          <w:p w14:paraId="05E3FC27" w14:textId="77777777" w:rsidR="00F517EB" w:rsidRPr="007376D0" w:rsidRDefault="00F517EB" w:rsidP="00D07213">
            <w:pPr>
              <w:pStyle w:val="TableParagraph"/>
              <w:ind w:right="390"/>
              <w:rPr>
                <w:rFonts w:ascii="Arial MT"/>
                <w:sz w:val="16"/>
                <w:szCs w:val="16"/>
              </w:rPr>
            </w:pPr>
            <w:r w:rsidRPr="007376D0">
              <w:rPr>
                <w:rFonts w:ascii="Arial MT"/>
                <w:sz w:val="16"/>
                <w:szCs w:val="16"/>
              </w:rPr>
              <w:t>0</w:t>
            </w:r>
          </w:p>
        </w:tc>
        <w:tc>
          <w:tcPr>
            <w:tcW w:w="1490" w:type="dxa"/>
            <w:tcBorders>
              <w:bottom w:val="single" w:sz="6" w:space="0" w:color="000000"/>
            </w:tcBorders>
          </w:tcPr>
          <w:p w14:paraId="164D0E21" w14:textId="77777777" w:rsidR="00F517EB" w:rsidRPr="007376D0" w:rsidRDefault="00F517EB" w:rsidP="00D07213">
            <w:pPr>
              <w:pStyle w:val="TableParagraph"/>
              <w:spacing w:before="8"/>
              <w:jc w:val="left"/>
              <w:rPr>
                <w:rFonts w:ascii="Arial MT"/>
                <w:sz w:val="16"/>
                <w:szCs w:val="16"/>
              </w:rPr>
            </w:pPr>
          </w:p>
          <w:p w14:paraId="2523D70A" w14:textId="77777777" w:rsidR="00F517EB" w:rsidRPr="007376D0" w:rsidRDefault="00F517EB" w:rsidP="00D07213">
            <w:pPr>
              <w:pStyle w:val="TableParagraph"/>
              <w:ind w:left="406"/>
              <w:jc w:val="left"/>
              <w:rPr>
                <w:rFonts w:ascii="Arial MT"/>
                <w:sz w:val="16"/>
                <w:szCs w:val="16"/>
              </w:rPr>
            </w:pPr>
            <w:r w:rsidRPr="007376D0">
              <w:rPr>
                <w:rFonts w:ascii="Arial MT"/>
                <w:sz w:val="16"/>
                <w:szCs w:val="16"/>
              </w:rPr>
              <w:t>50.000</w:t>
            </w:r>
          </w:p>
        </w:tc>
        <w:tc>
          <w:tcPr>
            <w:tcW w:w="1290" w:type="dxa"/>
            <w:tcBorders>
              <w:bottom w:val="single" w:sz="6" w:space="0" w:color="000000"/>
            </w:tcBorders>
          </w:tcPr>
          <w:p w14:paraId="6AFD664F" w14:textId="77777777" w:rsidR="00F517EB" w:rsidRPr="007376D0" w:rsidRDefault="00F517EB" w:rsidP="00D07213">
            <w:pPr>
              <w:pStyle w:val="TableParagraph"/>
              <w:spacing w:before="8"/>
              <w:jc w:val="left"/>
              <w:rPr>
                <w:rFonts w:ascii="Arial MT"/>
                <w:sz w:val="16"/>
                <w:szCs w:val="16"/>
              </w:rPr>
            </w:pPr>
          </w:p>
          <w:p w14:paraId="164AD013" w14:textId="77777777" w:rsidR="00F517EB" w:rsidRPr="007376D0" w:rsidRDefault="00F517EB" w:rsidP="00D07213">
            <w:pPr>
              <w:pStyle w:val="TableParagraph"/>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4F1D279E" w14:textId="77777777" w:rsidR="00F517EB" w:rsidRPr="007376D0" w:rsidRDefault="00F517EB" w:rsidP="00D07213">
            <w:pPr>
              <w:pStyle w:val="TableParagraph"/>
              <w:spacing w:before="8"/>
              <w:jc w:val="left"/>
              <w:rPr>
                <w:rFonts w:ascii="Arial MT"/>
                <w:sz w:val="16"/>
                <w:szCs w:val="16"/>
              </w:rPr>
            </w:pPr>
          </w:p>
          <w:p w14:paraId="2C85B383" w14:textId="77777777" w:rsidR="00F517EB" w:rsidRPr="007376D0" w:rsidRDefault="00F517EB" w:rsidP="00D07213">
            <w:pPr>
              <w:pStyle w:val="TableParagraph"/>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20447DA3" w14:textId="77777777" w:rsidR="00F517EB" w:rsidRPr="007376D0" w:rsidRDefault="00F517EB" w:rsidP="00D07213">
            <w:pPr>
              <w:pStyle w:val="TableParagraph"/>
              <w:spacing w:before="8"/>
              <w:jc w:val="left"/>
              <w:rPr>
                <w:rFonts w:ascii="Arial MT"/>
                <w:sz w:val="16"/>
                <w:szCs w:val="16"/>
              </w:rPr>
            </w:pPr>
          </w:p>
          <w:p w14:paraId="7E948FE8" w14:textId="77777777" w:rsidR="00F517EB" w:rsidRPr="007376D0" w:rsidRDefault="00F517EB" w:rsidP="00D07213">
            <w:pPr>
              <w:pStyle w:val="TableParagraph"/>
              <w:ind w:right="590"/>
              <w:rPr>
                <w:rFonts w:ascii="Arial MT"/>
                <w:sz w:val="16"/>
                <w:szCs w:val="16"/>
              </w:rPr>
            </w:pPr>
            <w:r w:rsidRPr="007376D0">
              <w:rPr>
                <w:rFonts w:ascii="Arial MT"/>
                <w:sz w:val="16"/>
                <w:szCs w:val="16"/>
              </w:rPr>
              <w:t>0</w:t>
            </w:r>
          </w:p>
        </w:tc>
        <w:tc>
          <w:tcPr>
            <w:tcW w:w="1097" w:type="dxa"/>
            <w:tcBorders>
              <w:bottom w:val="single" w:sz="6" w:space="0" w:color="000000"/>
            </w:tcBorders>
          </w:tcPr>
          <w:p w14:paraId="2461B23E" w14:textId="77777777" w:rsidR="00F517EB" w:rsidRPr="007376D0" w:rsidRDefault="00F517EB" w:rsidP="00D07213">
            <w:pPr>
              <w:pStyle w:val="TableParagraph"/>
              <w:spacing w:before="8"/>
              <w:jc w:val="left"/>
              <w:rPr>
                <w:rFonts w:ascii="Arial MT"/>
                <w:sz w:val="16"/>
                <w:szCs w:val="16"/>
              </w:rPr>
            </w:pPr>
          </w:p>
          <w:p w14:paraId="52FFAAD8" w14:textId="77777777" w:rsidR="00F517EB" w:rsidRPr="007376D0" w:rsidRDefault="00F517EB" w:rsidP="00D07213">
            <w:pPr>
              <w:pStyle w:val="TableParagraph"/>
              <w:ind w:right="398"/>
              <w:rPr>
                <w:rFonts w:ascii="Arial MT"/>
                <w:sz w:val="16"/>
                <w:szCs w:val="16"/>
              </w:rPr>
            </w:pPr>
            <w:r w:rsidRPr="007376D0">
              <w:rPr>
                <w:rFonts w:ascii="Arial MT"/>
                <w:sz w:val="16"/>
                <w:szCs w:val="16"/>
              </w:rPr>
              <w:t>0</w:t>
            </w:r>
          </w:p>
        </w:tc>
        <w:tc>
          <w:tcPr>
            <w:tcW w:w="936" w:type="dxa"/>
            <w:tcBorders>
              <w:bottom w:val="single" w:sz="6" w:space="0" w:color="000000"/>
            </w:tcBorders>
          </w:tcPr>
          <w:p w14:paraId="354A14C2" w14:textId="77777777" w:rsidR="00F517EB" w:rsidRPr="007376D0" w:rsidRDefault="00F517EB" w:rsidP="00D07213">
            <w:pPr>
              <w:pStyle w:val="TableParagraph"/>
              <w:spacing w:before="8"/>
              <w:jc w:val="left"/>
              <w:rPr>
                <w:rFonts w:ascii="Arial MT"/>
                <w:sz w:val="16"/>
                <w:szCs w:val="16"/>
              </w:rPr>
            </w:pPr>
          </w:p>
          <w:p w14:paraId="760B2CB7" w14:textId="77777777" w:rsidR="00F517EB" w:rsidRPr="007376D0" w:rsidRDefault="00F517EB" w:rsidP="00D07213">
            <w:pPr>
              <w:pStyle w:val="TableParagraph"/>
              <w:ind w:left="379" w:right="24"/>
              <w:jc w:val="center"/>
              <w:rPr>
                <w:rFonts w:ascii="Arial MT"/>
                <w:sz w:val="16"/>
                <w:szCs w:val="16"/>
              </w:rPr>
            </w:pPr>
            <w:r w:rsidRPr="007376D0">
              <w:rPr>
                <w:rFonts w:ascii="Arial MT"/>
                <w:sz w:val="16"/>
                <w:szCs w:val="16"/>
              </w:rPr>
              <w:t>50.000</w:t>
            </w:r>
          </w:p>
        </w:tc>
      </w:tr>
      <w:tr w:rsidR="00F517EB" w:rsidRPr="007376D0" w14:paraId="5403A031" w14:textId="77777777" w:rsidTr="00D07213">
        <w:trPr>
          <w:trHeight w:val="510"/>
        </w:trPr>
        <w:tc>
          <w:tcPr>
            <w:tcW w:w="5505" w:type="dxa"/>
          </w:tcPr>
          <w:p w14:paraId="3B846EDF" w14:textId="77777777" w:rsidR="00F517EB" w:rsidRPr="007376D0" w:rsidRDefault="00F517EB" w:rsidP="00D07213">
            <w:pPr>
              <w:pStyle w:val="TableParagraph"/>
              <w:spacing w:before="69"/>
              <w:ind w:left="672"/>
              <w:jc w:val="left"/>
              <w:rPr>
                <w:rFonts w:ascii="Arial"/>
                <w:b/>
                <w:sz w:val="16"/>
                <w:szCs w:val="16"/>
              </w:rPr>
            </w:pPr>
            <w:proofErr w:type="gramStart"/>
            <w:r w:rsidRPr="007376D0">
              <w:rPr>
                <w:rFonts w:ascii="Arial"/>
                <w:b/>
                <w:sz w:val="16"/>
                <w:szCs w:val="16"/>
              </w:rPr>
              <w:t>RASHODI</w:t>
            </w:r>
            <w:r w:rsidRPr="007376D0">
              <w:rPr>
                <w:rFonts w:ascii="Arial"/>
                <w:b/>
                <w:spacing w:val="14"/>
                <w:sz w:val="16"/>
                <w:szCs w:val="16"/>
              </w:rPr>
              <w:t xml:space="preserve"> </w:t>
            </w:r>
            <w:r w:rsidRPr="007376D0">
              <w:rPr>
                <w:rFonts w:ascii="Arial"/>
                <w:b/>
                <w:sz w:val="16"/>
                <w:szCs w:val="16"/>
              </w:rPr>
              <w:t>:</w:t>
            </w:r>
            <w:proofErr w:type="gramEnd"/>
          </w:p>
          <w:p w14:paraId="629E2B30" w14:textId="77777777" w:rsidR="00F517EB" w:rsidRPr="007376D0" w:rsidRDefault="00F517EB" w:rsidP="00D07213">
            <w:pPr>
              <w:pStyle w:val="TableParagraph"/>
              <w:spacing w:before="12" w:line="156" w:lineRule="exact"/>
              <w:ind w:left="67"/>
              <w:jc w:val="left"/>
              <w:rPr>
                <w:rFonts w:ascii="Arial"/>
                <w:b/>
                <w:sz w:val="16"/>
                <w:szCs w:val="16"/>
              </w:rPr>
            </w:pPr>
            <w:r w:rsidRPr="007376D0">
              <w:rPr>
                <w:rFonts w:ascii="Arial"/>
                <w:b/>
                <w:sz w:val="16"/>
                <w:szCs w:val="16"/>
              </w:rPr>
              <w:t>42</w:t>
            </w:r>
            <w:r w:rsidRPr="007376D0">
              <w:rPr>
                <w:rFonts w:ascii="Arial"/>
                <w:b/>
                <w:spacing w:val="20"/>
                <w:sz w:val="16"/>
                <w:szCs w:val="16"/>
              </w:rPr>
              <w:t xml:space="preserve"> </w:t>
            </w:r>
            <w:r w:rsidRPr="007376D0">
              <w:rPr>
                <w:rFonts w:ascii="Arial"/>
                <w:b/>
                <w:sz w:val="16"/>
                <w:szCs w:val="16"/>
              </w:rPr>
              <w:t>STOKI</w:t>
            </w:r>
            <w:r w:rsidRPr="007376D0">
              <w:rPr>
                <w:rFonts w:ascii="Arial"/>
                <w:b/>
                <w:spacing w:val="35"/>
                <w:sz w:val="16"/>
                <w:szCs w:val="16"/>
              </w:rPr>
              <w:t xml:space="preserve"> </w:t>
            </w:r>
            <w:r w:rsidRPr="007376D0">
              <w:rPr>
                <w:rFonts w:ascii="Arial"/>
                <w:b/>
                <w:sz w:val="16"/>
                <w:szCs w:val="16"/>
              </w:rPr>
              <w:t>I</w:t>
            </w:r>
            <w:r w:rsidRPr="007376D0">
              <w:rPr>
                <w:rFonts w:ascii="Arial"/>
                <w:b/>
                <w:spacing w:val="32"/>
                <w:sz w:val="16"/>
                <w:szCs w:val="16"/>
              </w:rPr>
              <w:t xml:space="preserve"> </w:t>
            </w:r>
            <w:r w:rsidRPr="007376D0">
              <w:rPr>
                <w:rFonts w:ascii="Arial"/>
                <w:b/>
                <w:sz w:val="16"/>
                <w:szCs w:val="16"/>
              </w:rPr>
              <w:t>USLUGI</w:t>
            </w:r>
          </w:p>
        </w:tc>
        <w:tc>
          <w:tcPr>
            <w:tcW w:w="2779" w:type="dxa"/>
          </w:tcPr>
          <w:p w14:paraId="68EBC9E5" w14:textId="77777777" w:rsidR="00F517EB" w:rsidRPr="007376D0" w:rsidRDefault="00F517EB" w:rsidP="00D07213">
            <w:pPr>
              <w:pStyle w:val="TableParagraph"/>
              <w:jc w:val="left"/>
              <w:rPr>
                <w:rFonts w:ascii="Arial MT"/>
                <w:sz w:val="16"/>
                <w:szCs w:val="16"/>
              </w:rPr>
            </w:pPr>
          </w:p>
          <w:p w14:paraId="38AD40E4" w14:textId="77777777" w:rsidR="00F517EB" w:rsidRPr="007376D0" w:rsidRDefault="00F517EB" w:rsidP="00D07213">
            <w:pPr>
              <w:pStyle w:val="TableParagraph"/>
              <w:spacing w:before="122" w:line="161" w:lineRule="exact"/>
              <w:ind w:right="390"/>
              <w:rPr>
                <w:rFonts w:ascii="Arial"/>
                <w:b/>
                <w:sz w:val="16"/>
                <w:szCs w:val="16"/>
              </w:rPr>
            </w:pPr>
            <w:r w:rsidRPr="007376D0">
              <w:rPr>
                <w:rFonts w:ascii="Arial"/>
                <w:b/>
                <w:sz w:val="16"/>
                <w:szCs w:val="16"/>
              </w:rPr>
              <w:t>0</w:t>
            </w:r>
          </w:p>
        </w:tc>
        <w:tc>
          <w:tcPr>
            <w:tcW w:w="1490" w:type="dxa"/>
          </w:tcPr>
          <w:p w14:paraId="699F377A" w14:textId="77777777" w:rsidR="00F517EB" w:rsidRPr="007376D0" w:rsidRDefault="00F517EB" w:rsidP="00D07213">
            <w:pPr>
              <w:pStyle w:val="TableParagraph"/>
              <w:jc w:val="left"/>
              <w:rPr>
                <w:rFonts w:ascii="Arial MT"/>
                <w:sz w:val="16"/>
                <w:szCs w:val="16"/>
              </w:rPr>
            </w:pPr>
          </w:p>
          <w:p w14:paraId="1C203C8F" w14:textId="77777777" w:rsidR="00F517EB" w:rsidRPr="007376D0" w:rsidRDefault="00F517EB" w:rsidP="00D07213">
            <w:pPr>
              <w:pStyle w:val="TableParagraph"/>
              <w:spacing w:before="122" w:line="161" w:lineRule="exact"/>
              <w:ind w:left="406"/>
              <w:jc w:val="left"/>
              <w:rPr>
                <w:rFonts w:ascii="Arial"/>
                <w:b/>
                <w:sz w:val="16"/>
                <w:szCs w:val="16"/>
              </w:rPr>
            </w:pPr>
            <w:r w:rsidRPr="007376D0">
              <w:rPr>
                <w:rFonts w:ascii="Arial"/>
                <w:b/>
                <w:sz w:val="16"/>
                <w:szCs w:val="16"/>
              </w:rPr>
              <w:t>50.000</w:t>
            </w:r>
          </w:p>
        </w:tc>
        <w:tc>
          <w:tcPr>
            <w:tcW w:w="1290" w:type="dxa"/>
          </w:tcPr>
          <w:p w14:paraId="1BBFE962" w14:textId="77777777" w:rsidR="00F517EB" w:rsidRPr="007376D0" w:rsidRDefault="00F517EB" w:rsidP="00D07213">
            <w:pPr>
              <w:pStyle w:val="TableParagraph"/>
              <w:jc w:val="left"/>
              <w:rPr>
                <w:rFonts w:ascii="Arial MT"/>
                <w:sz w:val="16"/>
                <w:szCs w:val="16"/>
              </w:rPr>
            </w:pPr>
          </w:p>
          <w:p w14:paraId="2C690741" w14:textId="77777777" w:rsidR="00F517EB" w:rsidRPr="007376D0" w:rsidRDefault="00F517EB" w:rsidP="00D07213">
            <w:pPr>
              <w:pStyle w:val="TableParagraph"/>
              <w:spacing w:before="122" w:line="161" w:lineRule="exact"/>
              <w:ind w:left="16"/>
              <w:jc w:val="center"/>
              <w:rPr>
                <w:rFonts w:ascii="Arial"/>
                <w:b/>
                <w:sz w:val="16"/>
                <w:szCs w:val="16"/>
              </w:rPr>
            </w:pPr>
            <w:r w:rsidRPr="007376D0">
              <w:rPr>
                <w:rFonts w:ascii="Arial"/>
                <w:b/>
                <w:sz w:val="16"/>
                <w:szCs w:val="16"/>
              </w:rPr>
              <w:t>0</w:t>
            </w:r>
          </w:p>
        </w:tc>
        <w:tc>
          <w:tcPr>
            <w:tcW w:w="1290" w:type="dxa"/>
          </w:tcPr>
          <w:p w14:paraId="54481A5C" w14:textId="77777777" w:rsidR="00F517EB" w:rsidRPr="007376D0" w:rsidRDefault="00F517EB" w:rsidP="00D07213">
            <w:pPr>
              <w:pStyle w:val="TableParagraph"/>
              <w:jc w:val="left"/>
              <w:rPr>
                <w:rFonts w:ascii="Arial MT"/>
                <w:sz w:val="16"/>
                <w:szCs w:val="16"/>
              </w:rPr>
            </w:pPr>
          </w:p>
          <w:p w14:paraId="6D281BC7" w14:textId="77777777" w:rsidR="00F517EB" w:rsidRPr="007376D0" w:rsidRDefault="00F517EB" w:rsidP="00D07213">
            <w:pPr>
              <w:pStyle w:val="TableParagraph"/>
              <w:spacing w:before="122" w:line="161" w:lineRule="exact"/>
              <w:ind w:right="591"/>
              <w:rPr>
                <w:rFonts w:ascii="Arial"/>
                <w:b/>
                <w:sz w:val="16"/>
                <w:szCs w:val="16"/>
              </w:rPr>
            </w:pPr>
            <w:r w:rsidRPr="007376D0">
              <w:rPr>
                <w:rFonts w:ascii="Arial"/>
                <w:b/>
                <w:sz w:val="16"/>
                <w:szCs w:val="16"/>
              </w:rPr>
              <w:t>0</w:t>
            </w:r>
          </w:p>
        </w:tc>
        <w:tc>
          <w:tcPr>
            <w:tcW w:w="1290" w:type="dxa"/>
          </w:tcPr>
          <w:p w14:paraId="36BE91C3" w14:textId="77777777" w:rsidR="00F517EB" w:rsidRPr="007376D0" w:rsidRDefault="00F517EB" w:rsidP="00D07213">
            <w:pPr>
              <w:pStyle w:val="TableParagraph"/>
              <w:jc w:val="left"/>
              <w:rPr>
                <w:rFonts w:ascii="Arial MT"/>
                <w:sz w:val="16"/>
                <w:szCs w:val="16"/>
              </w:rPr>
            </w:pPr>
          </w:p>
          <w:p w14:paraId="47EAB20B" w14:textId="77777777" w:rsidR="00F517EB" w:rsidRPr="007376D0" w:rsidRDefault="00F517EB" w:rsidP="00D07213">
            <w:pPr>
              <w:pStyle w:val="TableParagraph"/>
              <w:spacing w:before="122" w:line="161" w:lineRule="exact"/>
              <w:ind w:right="590"/>
              <w:rPr>
                <w:rFonts w:ascii="Arial"/>
                <w:b/>
                <w:sz w:val="16"/>
                <w:szCs w:val="16"/>
              </w:rPr>
            </w:pPr>
            <w:r w:rsidRPr="007376D0">
              <w:rPr>
                <w:rFonts w:ascii="Arial"/>
                <w:b/>
                <w:sz w:val="16"/>
                <w:szCs w:val="16"/>
              </w:rPr>
              <w:t>0</w:t>
            </w:r>
          </w:p>
        </w:tc>
        <w:tc>
          <w:tcPr>
            <w:tcW w:w="1097" w:type="dxa"/>
          </w:tcPr>
          <w:p w14:paraId="11BD1F6C" w14:textId="77777777" w:rsidR="00F517EB" w:rsidRPr="007376D0" w:rsidRDefault="00F517EB" w:rsidP="00D07213">
            <w:pPr>
              <w:pStyle w:val="TableParagraph"/>
              <w:jc w:val="left"/>
              <w:rPr>
                <w:rFonts w:ascii="Arial MT"/>
                <w:sz w:val="16"/>
                <w:szCs w:val="16"/>
              </w:rPr>
            </w:pPr>
          </w:p>
          <w:p w14:paraId="1F6B3A65" w14:textId="77777777" w:rsidR="00F517EB" w:rsidRPr="007376D0" w:rsidRDefault="00F517EB" w:rsidP="00D07213">
            <w:pPr>
              <w:pStyle w:val="TableParagraph"/>
              <w:spacing w:before="122" w:line="161" w:lineRule="exact"/>
              <w:ind w:right="398"/>
              <w:rPr>
                <w:rFonts w:ascii="Arial"/>
                <w:b/>
                <w:sz w:val="16"/>
                <w:szCs w:val="16"/>
              </w:rPr>
            </w:pPr>
            <w:r w:rsidRPr="007376D0">
              <w:rPr>
                <w:rFonts w:ascii="Arial"/>
                <w:b/>
                <w:sz w:val="16"/>
                <w:szCs w:val="16"/>
              </w:rPr>
              <w:t>0</w:t>
            </w:r>
          </w:p>
        </w:tc>
        <w:tc>
          <w:tcPr>
            <w:tcW w:w="936" w:type="dxa"/>
          </w:tcPr>
          <w:p w14:paraId="6FABE518" w14:textId="77777777" w:rsidR="00F517EB" w:rsidRPr="007376D0" w:rsidRDefault="00F517EB" w:rsidP="00D07213">
            <w:pPr>
              <w:pStyle w:val="TableParagraph"/>
              <w:jc w:val="left"/>
              <w:rPr>
                <w:rFonts w:ascii="Arial MT"/>
                <w:sz w:val="16"/>
                <w:szCs w:val="16"/>
              </w:rPr>
            </w:pPr>
          </w:p>
          <w:p w14:paraId="3080B099" w14:textId="77777777" w:rsidR="00F517EB" w:rsidRPr="007376D0" w:rsidRDefault="00F517EB" w:rsidP="00D07213">
            <w:pPr>
              <w:pStyle w:val="TableParagraph"/>
              <w:spacing w:before="122" w:line="161" w:lineRule="exact"/>
              <w:ind w:left="379" w:right="24"/>
              <w:jc w:val="center"/>
              <w:rPr>
                <w:rFonts w:ascii="Arial"/>
                <w:b/>
                <w:sz w:val="16"/>
                <w:szCs w:val="16"/>
              </w:rPr>
            </w:pPr>
            <w:r w:rsidRPr="007376D0">
              <w:rPr>
                <w:rFonts w:ascii="Arial"/>
                <w:b/>
                <w:sz w:val="16"/>
                <w:szCs w:val="16"/>
              </w:rPr>
              <w:t>50.000</w:t>
            </w:r>
          </w:p>
        </w:tc>
      </w:tr>
      <w:tr w:rsidR="00F517EB" w:rsidRPr="007376D0" w14:paraId="12B68F41" w14:textId="77777777" w:rsidTr="00D07213">
        <w:trPr>
          <w:trHeight w:val="270"/>
        </w:trPr>
        <w:tc>
          <w:tcPr>
            <w:tcW w:w="5505" w:type="dxa"/>
            <w:tcBorders>
              <w:bottom w:val="single" w:sz="6" w:space="0" w:color="000000"/>
            </w:tcBorders>
          </w:tcPr>
          <w:p w14:paraId="2A256400" w14:textId="77777777" w:rsidR="00F517EB" w:rsidRPr="007376D0" w:rsidRDefault="00F517EB" w:rsidP="00D07213">
            <w:pPr>
              <w:pStyle w:val="TableParagraph"/>
              <w:spacing w:line="239" w:lineRule="exact"/>
              <w:ind w:left="287"/>
              <w:jc w:val="left"/>
              <w:rPr>
                <w:sz w:val="16"/>
                <w:szCs w:val="16"/>
              </w:rPr>
            </w:pPr>
            <w:r w:rsidRPr="007376D0">
              <w:rPr>
                <w:rFonts w:ascii="Arial MT"/>
                <w:w w:val="95"/>
                <w:sz w:val="16"/>
                <w:szCs w:val="16"/>
              </w:rPr>
              <w:t>424</w:t>
            </w:r>
            <w:r w:rsidRPr="007376D0">
              <w:rPr>
                <w:rFonts w:ascii="Arial MT"/>
                <w:spacing w:val="21"/>
                <w:w w:val="95"/>
                <w:sz w:val="16"/>
                <w:szCs w:val="16"/>
              </w:rPr>
              <w:t xml:space="preserve"> </w:t>
            </w:r>
            <w:proofErr w:type="spellStart"/>
            <w:r w:rsidRPr="007376D0">
              <w:rPr>
                <w:w w:val="95"/>
                <w:sz w:val="16"/>
                <w:szCs w:val="16"/>
              </w:rPr>
              <w:t>Popravki</w:t>
            </w:r>
            <w:proofErr w:type="spellEnd"/>
            <w:r w:rsidRPr="007376D0">
              <w:rPr>
                <w:spacing w:val="46"/>
                <w:w w:val="95"/>
                <w:sz w:val="16"/>
                <w:szCs w:val="16"/>
              </w:rPr>
              <w:t xml:space="preserve"> </w:t>
            </w:r>
            <w:proofErr w:type="spellStart"/>
            <w:r w:rsidRPr="007376D0">
              <w:rPr>
                <w:w w:val="95"/>
                <w:sz w:val="16"/>
                <w:szCs w:val="16"/>
              </w:rPr>
              <w:t>i</w:t>
            </w:r>
            <w:proofErr w:type="spellEnd"/>
            <w:r w:rsidRPr="007376D0">
              <w:rPr>
                <w:spacing w:val="45"/>
                <w:w w:val="95"/>
                <w:sz w:val="16"/>
                <w:szCs w:val="16"/>
              </w:rPr>
              <w:t xml:space="preserve"> </w:t>
            </w:r>
            <w:proofErr w:type="spellStart"/>
            <w:r w:rsidRPr="007376D0">
              <w:rPr>
                <w:w w:val="95"/>
                <w:sz w:val="16"/>
                <w:szCs w:val="16"/>
              </w:rPr>
              <w:t>tekovno</w:t>
            </w:r>
            <w:proofErr w:type="spellEnd"/>
            <w:r w:rsidRPr="007376D0">
              <w:rPr>
                <w:spacing w:val="13"/>
                <w:w w:val="95"/>
                <w:sz w:val="16"/>
                <w:szCs w:val="16"/>
              </w:rPr>
              <w:t xml:space="preserve"> </w:t>
            </w:r>
            <w:proofErr w:type="spellStart"/>
            <w:r w:rsidRPr="007376D0">
              <w:rPr>
                <w:w w:val="95"/>
                <w:sz w:val="16"/>
                <w:szCs w:val="16"/>
              </w:rPr>
              <w:t>odr`uvawe</w:t>
            </w:r>
            <w:proofErr w:type="spellEnd"/>
          </w:p>
        </w:tc>
        <w:tc>
          <w:tcPr>
            <w:tcW w:w="2779" w:type="dxa"/>
            <w:tcBorders>
              <w:bottom w:val="single" w:sz="6" w:space="0" w:color="000000"/>
            </w:tcBorders>
          </w:tcPr>
          <w:p w14:paraId="777A1290" w14:textId="77777777" w:rsidR="00F517EB" w:rsidRPr="007376D0" w:rsidRDefault="00F517EB" w:rsidP="00D07213">
            <w:pPr>
              <w:pStyle w:val="TableParagraph"/>
              <w:spacing w:before="13"/>
              <w:ind w:right="390"/>
              <w:rPr>
                <w:rFonts w:ascii="Arial MT"/>
                <w:sz w:val="16"/>
                <w:szCs w:val="16"/>
              </w:rPr>
            </w:pPr>
            <w:r w:rsidRPr="007376D0">
              <w:rPr>
                <w:rFonts w:ascii="Arial MT"/>
                <w:sz w:val="16"/>
                <w:szCs w:val="16"/>
              </w:rPr>
              <w:t>0</w:t>
            </w:r>
          </w:p>
        </w:tc>
        <w:tc>
          <w:tcPr>
            <w:tcW w:w="1490" w:type="dxa"/>
            <w:tcBorders>
              <w:bottom w:val="single" w:sz="6" w:space="0" w:color="000000"/>
            </w:tcBorders>
          </w:tcPr>
          <w:p w14:paraId="212711DB" w14:textId="77777777" w:rsidR="00F517EB" w:rsidRPr="007376D0" w:rsidRDefault="00F517EB" w:rsidP="00D07213">
            <w:pPr>
              <w:pStyle w:val="TableParagraph"/>
              <w:spacing w:before="13"/>
              <w:ind w:left="406"/>
              <w:jc w:val="left"/>
              <w:rPr>
                <w:rFonts w:ascii="Arial MT"/>
                <w:sz w:val="16"/>
                <w:szCs w:val="16"/>
              </w:rPr>
            </w:pPr>
            <w:r w:rsidRPr="007376D0">
              <w:rPr>
                <w:rFonts w:ascii="Arial MT"/>
                <w:sz w:val="16"/>
                <w:szCs w:val="16"/>
              </w:rPr>
              <w:t>50.000</w:t>
            </w:r>
          </w:p>
        </w:tc>
        <w:tc>
          <w:tcPr>
            <w:tcW w:w="1290" w:type="dxa"/>
            <w:tcBorders>
              <w:bottom w:val="single" w:sz="6" w:space="0" w:color="000000"/>
            </w:tcBorders>
          </w:tcPr>
          <w:p w14:paraId="72E4B5A1" w14:textId="77777777" w:rsidR="00F517EB" w:rsidRPr="007376D0" w:rsidRDefault="00F517EB" w:rsidP="00D07213">
            <w:pPr>
              <w:pStyle w:val="TableParagraph"/>
              <w:spacing w:before="13"/>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4B18CEBC" w14:textId="77777777" w:rsidR="00F517EB" w:rsidRPr="007376D0" w:rsidRDefault="00F517EB" w:rsidP="00D07213">
            <w:pPr>
              <w:pStyle w:val="TableParagraph"/>
              <w:spacing w:before="13"/>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11BFD5D8"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1097" w:type="dxa"/>
            <w:tcBorders>
              <w:bottom w:val="single" w:sz="6" w:space="0" w:color="000000"/>
            </w:tcBorders>
          </w:tcPr>
          <w:p w14:paraId="077B8741" w14:textId="77777777" w:rsidR="00F517EB" w:rsidRPr="007376D0" w:rsidRDefault="00F517EB" w:rsidP="00D07213">
            <w:pPr>
              <w:pStyle w:val="TableParagraph"/>
              <w:spacing w:before="13"/>
              <w:ind w:right="398"/>
              <w:rPr>
                <w:rFonts w:ascii="Arial MT"/>
                <w:sz w:val="16"/>
                <w:szCs w:val="16"/>
              </w:rPr>
            </w:pPr>
            <w:r w:rsidRPr="007376D0">
              <w:rPr>
                <w:rFonts w:ascii="Arial MT"/>
                <w:sz w:val="16"/>
                <w:szCs w:val="16"/>
              </w:rPr>
              <w:t>0</w:t>
            </w:r>
          </w:p>
        </w:tc>
        <w:tc>
          <w:tcPr>
            <w:tcW w:w="936" w:type="dxa"/>
            <w:tcBorders>
              <w:bottom w:val="single" w:sz="6" w:space="0" w:color="000000"/>
            </w:tcBorders>
          </w:tcPr>
          <w:p w14:paraId="29007C8A" w14:textId="77777777" w:rsidR="00F517EB" w:rsidRPr="007376D0" w:rsidRDefault="00F517EB" w:rsidP="00D07213">
            <w:pPr>
              <w:pStyle w:val="TableParagraph"/>
              <w:spacing w:before="13"/>
              <w:ind w:left="379" w:right="24"/>
              <w:jc w:val="center"/>
              <w:rPr>
                <w:rFonts w:ascii="Arial MT"/>
                <w:sz w:val="16"/>
                <w:szCs w:val="16"/>
              </w:rPr>
            </w:pPr>
            <w:r w:rsidRPr="007376D0">
              <w:rPr>
                <w:rFonts w:ascii="Arial MT"/>
                <w:sz w:val="16"/>
                <w:szCs w:val="16"/>
              </w:rPr>
              <w:t>50.000</w:t>
            </w:r>
          </w:p>
        </w:tc>
      </w:tr>
      <w:tr w:rsidR="00F517EB" w:rsidRPr="007376D0" w14:paraId="03669DCF" w14:textId="77777777" w:rsidTr="00D07213">
        <w:trPr>
          <w:trHeight w:val="241"/>
        </w:trPr>
        <w:tc>
          <w:tcPr>
            <w:tcW w:w="5505" w:type="dxa"/>
            <w:tcBorders>
              <w:top w:val="single" w:sz="6" w:space="0" w:color="000000"/>
            </w:tcBorders>
          </w:tcPr>
          <w:p w14:paraId="00A27148" w14:textId="77777777" w:rsidR="00F517EB" w:rsidRPr="007376D0" w:rsidRDefault="00F517EB" w:rsidP="00D07213">
            <w:pPr>
              <w:pStyle w:val="TableParagraph"/>
              <w:spacing w:line="206" w:lineRule="exact"/>
              <w:ind w:left="45"/>
              <w:jc w:val="left"/>
              <w:rPr>
                <w:sz w:val="16"/>
                <w:szCs w:val="16"/>
              </w:rPr>
            </w:pPr>
            <w:r w:rsidRPr="007376D0">
              <w:rPr>
                <w:rFonts w:ascii="Arial MT"/>
                <w:sz w:val="16"/>
                <w:szCs w:val="16"/>
              </w:rPr>
              <w:t>J00</w:t>
            </w:r>
            <w:r w:rsidRPr="007376D0">
              <w:rPr>
                <w:rFonts w:ascii="Arial MT"/>
                <w:spacing w:val="72"/>
                <w:sz w:val="16"/>
                <w:szCs w:val="16"/>
              </w:rPr>
              <w:t xml:space="preserve"> </w:t>
            </w:r>
            <w:r w:rsidRPr="007376D0">
              <w:rPr>
                <w:sz w:val="16"/>
                <w:szCs w:val="16"/>
              </w:rPr>
              <w:t>ODR@UVAWE</w:t>
            </w:r>
            <w:r w:rsidRPr="007376D0">
              <w:rPr>
                <w:spacing w:val="10"/>
                <w:sz w:val="16"/>
                <w:szCs w:val="16"/>
              </w:rPr>
              <w:t xml:space="preserve"> </w:t>
            </w:r>
            <w:r w:rsidRPr="007376D0">
              <w:rPr>
                <w:sz w:val="16"/>
                <w:szCs w:val="16"/>
              </w:rPr>
              <w:t>NA</w:t>
            </w:r>
            <w:r w:rsidRPr="007376D0">
              <w:rPr>
                <w:spacing w:val="-1"/>
                <w:sz w:val="16"/>
                <w:szCs w:val="16"/>
              </w:rPr>
              <w:t xml:space="preserve"> </w:t>
            </w:r>
            <w:r w:rsidRPr="007376D0">
              <w:rPr>
                <w:sz w:val="16"/>
                <w:szCs w:val="16"/>
              </w:rPr>
              <w:t>URBANA</w:t>
            </w:r>
            <w:r w:rsidRPr="007376D0">
              <w:rPr>
                <w:spacing w:val="-1"/>
                <w:sz w:val="16"/>
                <w:szCs w:val="16"/>
              </w:rPr>
              <w:t xml:space="preserve"> </w:t>
            </w:r>
            <w:r w:rsidRPr="007376D0">
              <w:rPr>
                <w:sz w:val="16"/>
                <w:szCs w:val="16"/>
              </w:rPr>
              <w:t>OPREMA</w:t>
            </w:r>
          </w:p>
        </w:tc>
        <w:tc>
          <w:tcPr>
            <w:tcW w:w="2779" w:type="dxa"/>
            <w:tcBorders>
              <w:top w:val="single" w:sz="6" w:space="0" w:color="000000"/>
            </w:tcBorders>
          </w:tcPr>
          <w:p w14:paraId="72E08143" w14:textId="77777777" w:rsidR="00F517EB" w:rsidRPr="007376D0" w:rsidRDefault="00F517EB" w:rsidP="00D07213">
            <w:pPr>
              <w:pStyle w:val="TableParagraph"/>
              <w:spacing w:line="182" w:lineRule="exact"/>
              <w:ind w:right="404"/>
              <w:rPr>
                <w:rFonts w:ascii="Arial MT"/>
                <w:sz w:val="16"/>
                <w:szCs w:val="16"/>
              </w:rPr>
            </w:pPr>
            <w:r w:rsidRPr="007376D0">
              <w:rPr>
                <w:rFonts w:ascii="Arial MT"/>
                <w:sz w:val="16"/>
                <w:szCs w:val="16"/>
              </w:rPr>
              <w:t>0</w:t>
            </w:r>
          </w:p>
        </w:tc>
        <w:tc>
          <w:tcPr>
            <w:tcW w:w="1490" w:type="dxa"/>
            <w:tcBorders>
              <w:top w:val="single" w:sz="6" w:space="0" w:color="000000"/>
            </w:tcBorders>
          </w:tcPr>
          <w:p w14:paraId="29CBEAB1" w14:textId="77777777" w:rsidR="00F517EB" w:rsidRPr="007376D0" w:rsidRDefault="00F517EB" w:rsidP="00D07213">
            <w:pPr>
              <w:pStyle w:val="TableParagraph"/>
              <w:spacing w:line="182" w:lineRule="exact"/>
              <w:ind w:left="392"/>
              <w:jc w:val="left"/>
              <w:rPr>
                <w:rFonts w:ascii="Arial MT"/>
                <w:sz w:val="16"/>
                <w:szCs w:val="16"/>
              </w:rPr>
            </w:pPr>
            <w:r w:rsidRPr="007376D0">
              <w:rPr>
                <w:rFonts w:ascii="Arial MT"/>
                <w:sz w:val="16"/>
                <w:szCs w:val="16"/>
              </w:rPr>
              <w:t>50.000</w:t>
            </w:r>
          </w:p>
        </w:tc>
        <w:tc>
          <w:tcPr>
            <w:tcW w:w="1290" w:type="dxa"/>
            <w:tcBorders>
              <w:top w:val="single" w:sz="6" w:space="0" w:color="000000"/>
            </w:tcBorders>
          </w:tcPr>
          <w:p w14:paraId="0EF7575A" w14:textId="77777777" w:rsidR="00F517EB" w:rsidRPr="007376D0" w:rsidRDefault="00F517EB" w:rsidP="00D07213">
            <w:pPr>
              <w:pStyle w:val="TableParagraph"/>
              <w:spacing w:line="182" w:lineRule="exact"/>
              <w:ind w:right="10"/>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41DEE360" w14:textId="77777777" w:rsidR="00F517EB" w:rsidRPr="007376D0" w:rsidRDefault="00F517EB" w:rsidP="00D07213">
            <w:pPr>
              <w:pStyle w:val="TableParagraph"/>
              <w:spacing w:line="182" w:lineRule="exact"/>
              <w:ind w:right="605"/>
              <w:rPr>
                <w:rFonts w:ascii="Arial MT"/>
                <w:sz w:val="16"/>
                <w:szCs w:val="16"/>
              </w:rPr>
            </w:pPr>
            <w:r w:rsidRPr="007376D0">
              <w:rPr>
                <w:rFonts w:ascii="Arial MT"/>
                <w:sz w:val="16"/>
                <w:szCs w:val="16"/>
              </w:rPr>
              <w:t>0</w:t>
            </w:r>
          </w:p>
        </w:tc>
        <w:tc>
          <w:tcPr>
            <w:tcW w:w="1290" w:type="dxa"/>
            <w:tcBorders>
              <w:top w:val="single" w:sz="6" w:space="0" w:color="000000"/>
            </w:tcBorders>
          </w:tcPr>
          <w:p w14:paraId="1EC59EE3"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1097" w:type="dxa"/>
            <w:tcBorders>
              <w:top w:val="single" w:sz="6" w:space="0" w:color="000000"/>
            </w:tcBorders>
          </w:tcPr>
          <w:p w14:paraId="1E6D291B" w14:textId="77777777" w:rsidR="00F517EB" w:rsidRPr="007376D0" w:rsidRDefault="00F517EB" w:rsidP="00D07213">
            <w:pPr>
              <w:pStyle w:val="TableParagraph"/>
              <w:spacing w:line="182" w:lineRule="exact"/>
              <w:ind w:right="398"/>
              <w:rPr>
                <w:rFonts w:ascii="Arial MT"/>
                <w:sz w:val="16"/>
                <w:szCs w:val="16"/>
              </w:rPr>
            </w:pPr>
            <w:r w:rsidRPr="007376D0">
              <w:rPr>
                <w:rFonts w:ascii="Arial MT"/>
                <w:sz w:val="16"/>
                <w:szCs w:val="16"/>
              </w:rPr>
              <w:t>0</w:t>
            </w:r>
          </w:p>
        </w:tc>
        <w:tc>
          <w:tcPr>
            <w:tcW w:w="936" w:type="dxa"/>
            <w:tcBorders>
              <w:top w:val="single" w:sz="6" w:space="0" w:color="000000"/>
            </w:tcBorders>
          </w:tcPr>
          <w:p w14:paraId="5CCEC4F4" w14:textId="77777777" w:rsidR="00F517EB" w:rsidRPr="007376D0" w:rsidRDefault="00F517EB" w:rsidP="00D07213">
            <w:pPr>
              <w:pStyle w:val="TableParagraph"/>
              <w:spacing w:line="182" w:lineRule="exact"/>
              <w:ind w:left="379" w:right="24"/>
              <w:jc w:val="center"/>
              <w:rPr>
                <w:rFonts w:ascii="Arial MT"/>
                <w:sz w:val="16"/>
                <w:szCs w:val="16"/>
              </w:rPr>
            </w:pPr>
            <w:r w:rsidRPr="007376D0">
              <w:rPr>
                <w:rFonts w:ascii="Arial MT"/>
                <w:sz w:val="16"/>
                <w:szCs w:val="16"/>
              </w:rPr>
              <w:t>50.000</w:t>
            </w:r>
          </w:p>
        </w:tc>
      </w:tr>
      <w:tr w:rsidR="00F517EB" w:rsidRPr="007376D0" w14:paraId="11218E75" w14:textId="77777777" w:rsidTr="00D07213">
        <w:trPr>
          <w:trHeight w:val="178"/>
        </w:trPr>
        <w:tc>
          <w:tcPr>
            <w:tcW w:w="5505" w:type="dxa"/>
          </w:tcPr>
          <w:p w14:paraId="12C0C786"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42</w:t>
            </w:r>
            <w:r w:rsidRPr="007376D0">
              <w:rPr>
                <w:rFonts w:ascii="Arial"/>
                <w:b/>
                <w:spacing w:val="48"/>
                <w:sz w:val="16"/>
                <w:szCs w:val="16"/>
              </w:rPr>
              <w:t xml:space="preserve"> </w:t>
            </w:r>
            <w:r w:rsidRPr="007376D0">
              <w:rPr>
                <w:rFonts w:ascii="Arial"/>
                <w:b/>
                <w:sz w:val="16"/>
                <w:szCs w:val="16"/>
              </w:rPr>
              <w:t>STOKI</w:t>
            </w:r>
            <w:r w:rsidRPr="007376D0">
              <w:rPr>
                <w:rFonts w:ascii="Arial"/>
                <w:b/>
                <w:spacing w:val="36"/>
                <w:sz w:val="16"/>
                <w:szCs w:val="16"/>
              </w:rPr>
              <w:t xml:space="preserve"> </w:t>
            </w:r>
            <w:r w:rsidRPr="007376D0">
              <w:rPr>
                <w:rFonts w:ascii="Arial"/>
                <w:b/>
                <w:sz w:val="16"/>
                <w:szCs w:val="16"/>
              </w:rPr>
              <w:t>I</w:t>
            </w:r>
            <w:r w:rsidRPr="007376D0">
              <w:rPr>
                <w:rFonts w:ascii="Arial"/>
                <w:b/>
                <w:spacing w:val="33"/>
                <w:sz w:val="16"/>
                <w:szCs w:val="16"/>
              </w:rPr>
              <w:t xml:space="preserve"> </w:t>
            </w:r>
            <w:r w:rsidRPr="007376D0">
              <w:rPr>
                <w:rFonts w:ascii="Arial"/>
                <w:b/>
                <w:sz w:val="16"/>
                <w:szCs w:val="16"/>
              </w:rPr>
              <w:t>USLUGI</w:t>
            </w:r>
          </w:p>
        </w:tc>
        <w:tc>
          <w:tcPr>
            <w:tcW w:w="2779" w:type="dxa"/>
          </w:tcPr>
          <w:p w14:paraId="08B31170" w14:textId="77777777" w:rsidR="00F517EB" w:rsidRPr="007376D0" w:rsidRDefault="00F517EB" w:rsidP="00D07213">
            <w:pPr>
              <w:pStyle w:val="TableParagraph"/>
              <w:spacing w:line="159" w:lineRule="exact"/>
              <w:ind w:right="404"/>
              <w:rPr>
                <w:rFonts w:ascii="Arial"/>
                <w:b/>
                <w:sz w:val="16"/>
                <w:szCs w:val="16"/>
              </w:rPr>
            </w:pPr>
            <w:r w:rsidRPr="007376D0">
              <w:rPr>
                <w:rFonts w:ascii="Arial"/>
                <w:b/>
                <w:sz w:val="16"/>
                <w:szCs w:val="16"/>
              </w:rPr>
              <w:t>0</w:t>
            </w:r>
          </w:p>
        </w:tc>
        <w:tc>
          <w:tcPr>
            <w:tcW w:w="1490" w:type="dxa"/>
          </w:tcPr>
          <w:p w14:paraId="58B09A2D" w14:textId="77777777" w:rsidR="00F517EB" w:rsidRPr="007376D0" w:rsidRDefault="00F517EB" w:rsidP="00D07213">
            <w:pPr>
              <w:pStyle w:val="TableParagraph"/>
              <w:spacing w:line="159" w:lineRule="exact"/>
              <w:ind w:left="392"/>
              <w:jc w:val="left"/>
              <w:rPr>
                <w:rFonts w:ascii="Arial"/>
                <w:b/>
                <w:sz w:val="16"/>
                <w:szCs w:val="16"/>
              </w:rPr>
            </w:pPr>
            <w:r w:rsidRPr="007376D0">
              <w:rPr>
                <w:rFonts w:ascii="Arial"/>
                <w:b/>
                <w:sz w:val="16"/>
                <w:szCs w:val="16"/>
              </w:rPr>
              <w:t>50.000</w:t>
            </w:r>
          </w:p>
        </w:tc>
        <w:tc>
          <w:tcPr>
            <w:tcW w:w="1290" w:type="dxa"/>
          </w:tcPr>
          <w:p w14:paraId="0A179BCC" w14:textId="77777777" w:rsidR="00F517EB" w:rsidRPr="007376D0" w:rsidRDefault="00F517EB" w:rsidP="00D07213">
            <w:pPr>
              <w:pStyle w:val="TableParagraph"/>
              <w:spacing w:line="159" w:lineRule="exact"/>
              <w:ind w:right="10"/>
              <w:jc w:val="center"/>
              <w:rPr>
                <w:rFonts w:ascii="Arial"/>
                <w:b/>
                <w:sz w:val="16"/>
                <w:szCs w:val="16"/>
              </w:rPr>
            </w:pPr>
            <w:r w:rsidRPr="007376D0">
              <w:rPr>
                <w:rFonts w:ascii="Arial"/>
                <w:b/>
                <w:sz w:val="16"/>
                <w:szCs w:val="16"/>
              </w:rPr>
              <w:t>0</w:t>
            </w:r>
          </w:p>
        </w:tc>
        <w:tc>
          <w:tcPr>
            <w:tcW w:w="1290" w:type="dxa"/>
          </w:tcPr>
          <w:p w14:paraId="46C0A6B8" w14:textId="77777777" w:rsidR="00F517EB" w:rsidRPr="007376D0" w:rsidRDefault="00F517EB" w:rsidP="00D07213">
            <w:pPr>
              <w:pStyle w:val="TableParagraph"/>
              <w:spacing w:line="159" w:lineRule="exact"/>
              <w:ind w:right="605"/>
              <w:rPr>
                <w:rFonts w:ascii="Arial"/>
                <w:b/>
                <w:sz w:val="16"/>
                <w:szCs w:val="16"/>
              </w:rPr>
            </w:pPr>
            <w:r w:rsidRPr="007376D0">
              <w:rPr>
                <w:rFonts w:ascii="Arial"/>
                <w:b/>
                <w:sz w:val="16"/>
                <w:szCs w:val="16"/>
              </w:rPr>
              <w:t>0</w:t>
            </w:r>
          </w:p>
        </w:tc>
        <w:tc>
          <w:tcPr>
            <w:tcW w:w="1290" w:type="dxa"/>
          </w:tcPr>
          <w:p w14:paraId="67C8B0DD"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1097" w:type="dxa"/>
          </w:tcPr>
          <w:p w14:paraId="19360E31" w14:textId="77777777" w:rsidR="00F517EB" w:rsidRPr="007376D0" w:rsidRDefault="00F517EB" w:rsidP="00D07213">
            <w:pPr>
              <w:pStyle w:val="TableParagraph"/>
              <w:spacing w:line="159" w:lineRule="exact"/>
              <w:ind w:right="412"/>
              <w:rPr>
                <w:rFonts w:ascii="Arial"/>
                <w:b/>
                <w:sz w:val="16"/>
                <w:szCs w:val="16"/>
              </w:rPr>
            </w:pPr>
            <w:r w:rsidRPr="007376D0">
              <w:rPr>
                <w:rFonts w:ascii="Arial"/>
                <w:b/>
                <w:sz w:val="16"/>
                <w:szCs w:val="16"/>
              </w:rPr>
              <w:t>0</w:t>
            </w:r>
          </w:p>
        </w:tc>
        <w:tc>
          <w:tcPr>
            <w:tcW w:w="936" w:type="dxa"/>
          </w:tcPr>
          <w:p w14:paraId="49CB2399" w14:textId="77777777" w:rsidR="00F517EB" w:rsidRPr="007376D0" w:rsidRDefault="00F517EB" w:rsidP="00D07213">
            <w:pPr>
              <w:pStyle w:val="TableParagraph"/>
              <w:spacing w:line="159" w:lineRule="exact"/>
              <w:ind w:left="379" w:right="24"/>
              <w:jc w:val="center"/>
              <w:rPr>
                <w:rFonts w:ascii="Arial"/>
                <w:b/>
                <w:sz w:val="16"/>
                <w:szCs w:val="16"/>
              </w:rPr>
            </w:pPr>
            <w:r w:rsidRPr="007376D0">
              <w:rPr>
                <w:rFonts w:ascii="Arial"/>
                <w:b/>
                <w:sz w:val="16"/>
                <w:szCs w:val="16"/>
              </w:rPr>
              <w:t>50.000</w:t>
            </w:r>
          </w:p>
        </w:tc>
      </w:tr>
      <w:tr w:rsidR="00F517EB" w:rsidRPr="007376D0" w14:paraId="33EA1D26" w14:textId="77777777" w:rsidTr="00D07213">
        <w:trPr>
          <w:trHeight w:val="283"/>
        </w:trPr>
        <w:tc>
          <w:tcPr>
            <w:tcW w:w="5505" w:type="dxa"/>
            <w:tcBorders>
              <w:bottom w:val="single" w:sz="6" w:space="0" w:color="000000"/>
            </w:tcBorders>
          </w:tcPr>
          <w:p w14:paraId="4F62EB3B" w14:textId="77777777" w:rsidR="00F517EB" w:rsidRPr="007376D0" w:rsidRDefault="00F517EB" w:rsidP="00D07213">
            <w:pPr>
              <w:pStyle w:val="TableParagraph"/>
              <w:spacing w:line="239" w:lineRule="exact"/>
              <w:ind w:left="393"/>
              <w:jc w:val="left"/>
              <w:rPr>
                <w:sz w:val="16"/>
                <w:szCs w:val="16"/>
              </w:rPr>
            </w:pPr>
            <w:r w:rsidRPr="007376D0">
              <w:rPr>
                <w:rFonts w:ascii="Arial MT"/>
                <w:w w:val="95"/>
                <w:sz w:val="16"/>
                <w:szCs w:val="16"/>
              </w:rPr>
              <w:t>424</w:t>
            </w:r>
            <w:r w:rsidRPr="007376D0">
              <w:rPr>
                <w:rFonts w:ascii="Arial MT"/>
                <w:spacing w:val="39"/>
                <w:w w:val="95"/>
                <w:sz w:val="16"/>
                <w:szCs w:val="16"/>
              </w:rPr>
              <w:t xml:space="preserve"> </w:t>
            </w:r>
            <w:proofErr w:type="spellStart"/>
            <w:r w:rsidRPr="007376D0">
              <w:rPr>
                <w:w w:val="95"/>
                <w:sz w:val="16"/>
                <w:szCs w:val="16"/>
              </w:rPr>
              <w:t>Popravki</w:t>
            </w:r>
            <w:proofErr w:type="spellEnd"/>
            <w:r w:rsidRPr="007376D0">
              <w:rPr>
                <w:spacing w:val="45"/>
                <w:w w:val="95"/>
                <w:sz w:val="16"/>
                <w:szCs w:val="16"/>
              </w:rPr>
              <w:t xml:space="preserve"> </w:t>
            </w:r>
            <w:proofErr w:type="spellStart"/>
            <w:r w:rsidRPr="007376D0">
              <w:rPr>
                <w:w w:val="95"/>
                <w:sz w:val="16"/>
                <w:szCs w:val="16"/>
              </w:rPr>
              <w:t>i</w:t>
            </w:r>
            <w:proofErr w:type="spellEnd"/>
            <w:r w:rsidRPr="007376D0">
              <w:rPr>
                <w:spacing w:val="44"/>
                <w:w w:val="95"/>
                <w:sz w:val="16"/>
                <w:szCs w:val="16"/>
              </w:rPr>
              <w:t xml:space="preserve"> </w:t>
            </w:r>
            <w:proofErr w:type="spellStart"/>
            <w:r w:rsidRPr="007376D0">
              <w:rPr>
                <w:w w:val="95"/>
                <w:sz w:val="16"/>
                <w:szCs w:val="16"/>
              </w:rPr>
              <w:t>tekovno</w:t>
            </w:r>
            <w:proofErr w:type="spellEnd"/>
            <w:r w:rsidRPr="007376D0">
              <w:rPr>
                <w:spacing w:val="12"/>
                <w:w w:val="95"/>
                <w:sz w:val="16"/>
                <w:szCs w:val="16"/>
              </w:rPr>
              <w:t xml:space="preserve"> </w:t>
            </w:r>
            <w:proofErr w:type="spellStart"/>
            <w:r w:rsidRPr="007376D0">
              <w:rPr>
                <w:w w:val="95"/>
                <w:sz w:val="16"/>
                <w:szCs w:val="16"/>
              </w:rPr>
              <w:t>odr`uvawe</w:t>
            </w:r>
            <w:proofErr w:type="spellEnd"/>
          </w:p>
        </w:tc>
        <w:tc>
          <w:tcPr>
            <w:tcW w:w="2779" w:type="dxa"/>
            <w:tcBorders>
              <w:bottom w:val="single" w:sz="6" w:space="0" w:color="000000"/>
            </w:tcBorders>
          </w:tcPr>
          <w:p w14:paraId="20E71046" w14:textId="77777777" w:rsidR="00F517EB" w:rsidRPr="007376D0" w:rsidRDefault="00F517EB" w:rsidP="00D07213">
            <w:pPr>
              <w:pStyle w:val="TableParagraph"/>
              <w:spacing w:before="13"/>
              <w:ind w:right="404"/>
              <w:rPr>
                <w:rFonts w:ascii="Arial MT"/>
                <w:sz w:val="16"/>
                <w:szCs w:val="16"/>
              </w:rPr>
            </w:pPr>
            <w:r w:rsidRPr="007376D0">
              <w:rPr>
                <w:rFonts w:ascii="Arial MT"/>
                <w:sz w:val="16"/>
                <w:szCs w:val="16"/>
              </w:rPr>
              <w:t>0</w:t>
            </w:r>
          </w:p>
        </w:tc>
        <w:tc>
          <w:tcPr>
            <w:tcW w:w="1490" w:type="dxa"/>
            <w:tcBorders>
              <w:bottom w:val="single" w:sz="6" w:space="0" w:color="000000"/>
            </w:tcBorders>
          </w:tcPr>
          <w:p w14:paraId="5B681F1A" w14:textId="77777777" w:rsidR="00F517EB" w:rsidRPr="007376D0" w:rsidRDefault="00F517EB" w:rsidP="00D07213">
            <w:pPr>
              <w:pStyle w:val="TableParagraph"/>
              <w:spacing w:before="13"/>
              <w:ind w:left="392"/>
              <w:jc w:val="left"/>
              <w:rPr>
                <w:rFonts w:ascii="Arial MT"/>
                <w:sz w:val="16"/>
                <w:szCs w:val="16"/>
              </w:rPr>
            </w:pPr>
            <w:r w:rsidRPr="007376D0">
              <w:rPr>
                <w:rFonts w:ascii="Arial MT"/>
                <w:sz w:val="16"/>
                <w:szCs w:val="16"/>
              </w:rPr>
              <w:t>50.000</w:t>
            </w:r>
          </w:p>
        </w:tc>
        <w:tc>
          <w:tcPr>
            <w:tcW w:w="1290" w:type="dxa"/>
            <w:tcBorders>
              <w:bottom w:val="single" w:sz="6" w:space="0" w:color="000000"/>
            </w:tcBorders>
          </w:tcPr>
          <w:p w14:paraId="447E01D6" w14:textId="77777777" w:rsidR="00F517EB" w:rsidRPr="007376D0" w:rsidRDefault="00F517EB" w:rsidP="00D07213">
            <w:pPr>
              <w:pStyle w:val="TableParagraph"/>
              <w:spacing w:before="13"/>
              <w:ind w:right="10"/>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31193CF8" w14:textId="77777777" w:rsidR="00F517EB" w:rsidRPr="007376D0" w:rsidRDefault="00F517EB" w:rsidP="00D07213">
            <w:pPr>
              <w:pStyle w:val="TableParagraph"/>
              <w:spacing w:before="13"/>
              <w:ind w:right="605"/>
              <w:rPr>
                <w:rFonts w:ascii="Arial MT"/>
                <w:sz w:val="16"/>
                <w:szCs w:val="16"/>
              </w:rPr>
            </w:pPr>
            <w:r w:rsidRPr="007376D0">
              <w:rPr>
                <w:rFonts w:ascii="Arial MT"/>
                <w:sz w:val="16"/>
                <w:szCs w:val="16"/>
              </w:rPr>
              <w:t>0</w:t>
            </w:r>
          </w:p>
        </w:tc>
        <w:tc>
          <w:tcPr>
            <w:tcW w:w="1290" w:type="dxa"/>
            <w:tcBorders>
              <w:bottom w:val="single" w:sz="6" w:space="0" w:color="000000"/>
            </w:tcBorders>
          </w:tcPr>
          <w:p w14:paraId="3044C1D9"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1097" w:type="dxa"/>
            <w:tcBorders>
              <w:bottom w:val="single" w:sz="6" w:space="0" w:color="000000"/>
            </w:tcBorders>
          </w:tcPr>
          <w:p w14:paraId="58CD6DCF" w14:textId="77777777" w:rsidR="00F517EB" w:rsidRPr="007376D0" w:rsidRDefault="00F517EB" w:rsidP="00D07213">
            <w:pPr>
              <w:pStyle w:val="TableParagraph"/>
              <w:spacing w:before="13"/>
              <w:ind w:right="412"/>
              <w:rPr>
                <w:rFonts w:ascii="Arial MT"/>
                <w:sz w:val="16"/>
                <w:szCs w:val="16"/>
              </w:rPr>
            </w:pPr>
            <w:r w:rsidRPr="007376D0">
              <w:rPr>
                <w:rFonts w:ascii="Arial MT"/>
                <w:sz w:val="16"/>
                <w:szCs w:val="16"/>
              </w:rPr>
              <w:t>0</w:t>
            </w:r>
          </w:p>
        </w:tc>
        <w:tc>
          <w:tcPr>
            <w:tcW w:w="936" w:type="dxa"/>
            <w:tcBorders>
              <w:bottom w:val="single" w:sz="6" w:space="0" w:color="000000"/>
            </w:tcBorders>
          </w:tcPr>
          <w:p w14:paraId="5BFA7F15" w14:textId="77777777" w:rsidR="00F517EB" w:rsidRPr="007376D0" w:rsidRDefault="00F517EB" w:rsidP="00D07213">
            <w:pPr>
              <w:pStyle w:val="TableParagraph"/>
              <w:spacing w:before="13"/>
              <w:ind w:left="379" w:right="24"/>
              <w:jc w:val="center"/>
              <w:rPr>
                <w:rFonts w:ascii="Arial MT"/>
                <w:sz w:val="16"/>
                <w:szCs w:val="16"/>
              </w:rPr>
            </w:pPr>
            <w:r w:rsidRPr="007376D0">
              <w:rPr>
                <w:rFonts w:ascii="Arial MT"/>
                <w:sz w:val="16"/>
                <w:szCs w:val="16"/>
              </w:rPr>
              <w:t>50.000</w:t>
            </w:r>
          </w:p>
        </w:tc>
      </w:tr>
      <w:tr w:rsidR="00F517EB" w:rsidRPr="007376D0" w14:paraId="6F80F66C" w14:textId="77777777" w:rsidTr="00D07213">
        <w:trPr>
          <w:trHeight w:val="180"/>
        </w:trPr>
        <w:tc>
          <w:tcPr>
            <w:tcW w:w="5505" w:type="dxa"/>
            <w:tcBorders>
              <w:top w:val="single" w:sz="6" w:space="0" w:color="000000"/>
            </w:tcBorders>
          </w:tcPr>
          <w:p w14:paraId="376D1073" w14:textId="77777777" w:rsidR="00F517EB" w:rsidRPr="007376D0" w:rsidRDefault="00F517EB" w:rsidP="00D07213">
            <w:pPr>
              <w:pStyle w:val="TableParagraph"/>
              <w:jc w:val="left"/>
              <w:rPr>
                <w:rFonts w:ascii="Times New Roman"/>
                <w:sz w:val="16"/>
                <w:szCs w:val="16"/>
              </w:rPr>
            </w:pPr>
          </w:p>
        </w:tc>
        <w:tc>
          <w:tcPr>
            <w:tcW w:w="2779" w:type="dxa"/>
            <w:tcBorders>
              <w:top w:val="single" w:sz="6" w:space="0" w:color="000000"/>
            </w:tcBorders>
          </w:tcPr>
          <w:p w14:paraId="6E1CD6DA" w14:textId="77777777" w:rsidR="00F517EB" w:rsidRPr="007376D0" w:rsidRDefault="00F517EB" w:rsidP="00D07213">
            <w:pPr>
              <w:pStyle w:val="TableParagraph"/>
              <w:jc w:val="left"/>
              <w:rPr>
                <w:rFonts w:ascii="Times New Roman"/>
                <w:sz w:val="16"/>
                <w:szCs w:val="16"/>
              </w:rPr>
            </w:pPr>
          </w:p>
        </w:tc>
        <w:tc>
          <w:tcPr>
            <w:tcW w:w="1490" w:type="dxa"/>
            <w:tcBorders>
              <w:top w:val="single" w:sz="6" w:space="0" w:color="000000"/>
            </w:tcBorders>
          </w:tcPr>
          <w:p w14:paraId="636B698C"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2ABCFF8B"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2FA44F9D"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4D8F04E3" w14:textId="77777777" w:rsidR="00F517EB" w:rsidRPr="007376D0" w:rsidRDefault="00F517EB" w:rsidP="00D07213">
            <w:pPr>
              <w:pStyle w:val="TableParagraph"/>
              <w:jc w:val="left"/>
              <w:rPr>
                <w:rFonts w:ascii="Times New Roman"/>
                <w:sz w:val="16"/>
                <w:szCs w:val="16"/>
              </w:rPr>
            </w:pPr>
          </w:p>
        </w:tc>
        <w:tc>
          <w:tcPr>
            <w:tcW w:w="1097" w:type="dxa"/>
            <w:tcBorders>
              <w:top w:val="single" w:sz="6" w:space="0" w:color="000000"/>
            </w:tcBorders>
          </w:tcPr>
          <w:p w14:paraId="02BB63EB" w14:textId="77777777" w:rsidR="00F517EB" w:rsidRPr="007376D0" w:rsidRDefault="00F517EB" w:rsidP="00D07213">
            <w:pPr>
              <w:pStyle w:val="TableParagraph"/>
              <w:jc w:val="left"/>
              <w:rPr>
                <w:rFonts w:ascii="Times New Roman"/>
                <w:sz w:val="16"/>
                <w:szCs w:val="16"/>
              </w:rPr>
            </w:pPr>
          </w:p>
        </w:tc>
        <w:tc>
          <w:tcPr>
            <w:tcW w:w="936" w:type="dxa"/>
            <w:tcBorders>
              <w:top w:val="single" w:sz="6" w:space="0" w:color="000000"/>
            </w:tcBorders>
          </w:tcPr>
          <w:p w14:paraId="69F4CD9D" w14:textId="77777777" w:rsidR="00F517EB" w:rsidRPr="007376D0" w:rsidRDefault="00F517EB" w:rsidP="00D07213">
            <w:pPr>
              <w:pStyle w:val="TableParagraph"/>
              <w:spacing w:line="160" w:lineRule="exact"/>
              <w:ind w:left="453"/>
              <w:jc w:val="center"/>
              <w:rPr>
                <w:rFonts w:ascii="Arial MT"/>
                <w:sz w:val="16"/>
                <w:szCs w:val="16"/>
              </w:rPr>
            </w:pPr>
            <w:r w:rsidRPr="007376D0">
              <w:rPr>
                <w:rFonts w:ascii="Arial MT"/>
                <w:sz w:val="16"/>
                <w:szCs w:val="16"/>
              </w:rPr>
              <w:t>8</w:t>
            </w:r>
          </w:p>
        </w:tc>
      </w:tr>
    </w:tbl>
    <w:p w14:paraId="417A7DC7" w14:textId="77777777" w:rsidR="00F517EB" w:rsidRPr="007376D0" w:rsidRDefault="00F517EB" w:rsidP="00F517EB">
      <w:pPr>
        <w:spacing w:line="160" w:lineRule="exact"/>
        <w:jc w:val="center"/>
        <w:rPr>
          <w:rFonts w:ascii="Arial MT"/>
          <w:sz w:val="16"/>
          <w:szCs w:val="16"/>
        </w:rPr>
        <w:sectPr w:rsidR="00F517EB" w:rsidRPr="007376D0">
          <w:pgSz w:w="16840" w:h="11910" w:orient="landscape"/>
          <w:pgMar w:top="1320" w:right="500" w:bottom="280" w:left="440" w:header="525" w:footer="0" w:gutter="0"/>
          <w:cols w:space="720"/>
        </w:sectPr>
      </w:pPr>
    </w:p>
    <w:p w14:paraId="13380E8B"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4925F67E" w14:textId="77777777" w:rsidTr="00D07213">
        <w:trPr>
          <w:trHeight w:val="476"/>
        </w:trPr>
        <w:tc>
          <w:tcPr>
            <w:tcW w:w="1842" w:type="dxa"/>
            <w:vMerge w:val="restart"/>
            <w:tcBorders>
              <w:right w:val="nil"/>
            </w:tcBorders>
          </w:tcPr>
          <w:p w14:paraId="68929667" w14:textId="77777777" w:rsidR="00F517EB" w:rsidRPr="007376D0" w:rsidRDefault="00F517EB" w:rsidP="00D07213">
            <w:pPr>
              <w:pStyle w:val="TableParagraph"/>
              <w:spacing w:before="2"/>
              <w:jc w:val="left"/>
              <w:rPr>
                <w:rFonts w:ascii="Arial MT"/>
                <w:sz w:val="18"/>
                <w:szCs w:val="18"/>
              </w:rPr>
            </w:pPr>
          </w:p>
          <w:p w14:paraId="5AA0D831" w14:textId="77777777" w:rsidR="00F517EB" w:rsidRPr="007376D0" w:rsidRDefault="00F517EB" w:rsidP="00D07213">
            <w:pPr>
              <w:pStyle w:val="TableParagraph"/>
              <w:spacing w:line="235" w:lineRule="auto"/>
              <w:ind w:left="133" w:right="920" w:hanging="2"/>
              <w:jc w:val="left"/>
              <w:rPr>
                <w:sz w:val="18"/>
                <w:szCs w:val="18"/>
              </w:rPr>
            </w:pPr>
            <w:proofErr w:type="spellStart"/>
            <w:r w:rsidRPr="007376D0">
              <w:rPr>
                <w:w w:val="90"/>
                <w:sz w:val="18"/>
                <w:szCs w:val="18"/>
              </w:rPr>
              <w:t>Kategor</w:t>
            </w:r>
            <w:proofErr w:type="spellEnd"/>
            <w:r w:rsidRPr="007376D0">
              <w:rPr>
                <w:spacing w:val="-23"/>
                <w:w w:val="90"/>
                <w:sz w:val="18"/>
                <w:szCs w:val="18"/>
              </w:rPr>
              <w:t xml:space="preserve"> </w:t>
            </w:r>
            <w:proofErr w:type="spellStart"/>
            <w:r w:rsidRPr="007376D0">
              <w:rPr>
                <w:w w:val="90"/>
                <w:sz w:val="18"/>
                <w:szCs w:val="18"/>
              </w:rPr>
              <w:t>i</w:t>
            </w:r>
            <w:proofErr w:type="spellEnd"/>
            <w:r w:rsidRPr="007376D0">
              <w:rPr>
                <w:spacing w:val="-10"/>
                <w:w w:val="90"/>
                <w:sz w:val="18"/>
                <w:szCs w:val="18"/>
              </w:rPr>
              <w:t xml:space="preserve"> </w:t>
            </w:r>
            <w:r w:rsidRPr="007376D0">
              <w:rPr>
                <w:w w:val="90"/>
                <w:sz w:val="18"/>
                <w:szCs w:val="18"/>
              </w:rPr>
              <w:t>ja</w:t>
            </w:r>
            <w:r w:rsidRPr="007376D0">
              <w:rPr>
                <w:spacing w:val="-43"/>
                <w:w w:val="90"/>
                <w:sz w:val="18"/>
                <w:szCs w:val="18"/>
              </w:rPr>
              <w:t xml:space="preserve"> </w:t>
            </w:r>
            <w:r w:rsidRPr="007376D0">
              <w:rPr>
                <w:sz w:val="18"/>
                <w:szCs w:val="18"/>
              </w:rPr>
              <w:t>Stavka</w:t>
            </w:r>
          </w:p>
        </w:tc>
        <w:tc>
          <w:tcPr>
            <w:tcW w:w="1130" w:type="dxa"/>
            <w:vMerge w:val="restart"/>
            <w:tcBorders>
              <w:left w:val="nil"/>
              <w:right w:val="nil"/>
            </w:tcBorders>
          </w:tcPr>
          <w:p w14:paraId="6792A36B" w14:textId="77777777" w:rsidR="00F517EB" w:rsidRPr="007376D0" w:rsidRDefault="00F517EB" w:rsidP="00D07213">
            <w:pPr>
              <w:pStyle w:val="TableParagraph"/>
              <w:jc w:val="left"/>
              <w:rPr>
                <w:rFonts w:ascii="Arial MT"/>
                <w:sz w:val="18"/>
                <w:szCs w:val="18"/>
              </w:rPr>
            </w:pPr>
          </w:p>
          <w:p w14:paraId="7F9434FB" w14:textId="77777777" w:rsidR="00F517EB" w:rsidRPr="007376D0" w:rsidRDefault="00F517EB" w:rsidP="00D07213">
            <w:pPr>
              <w:pStyle w:val="TableParagraph"/>
              <w:spacing w:before="202"/>
              <w:ind w:right="75"/>
              <w:rPr>
                <w:sz w:val="18"/>
                <w:szCs w:val="18"/>
              </w:rPr>
            </w:pPr>
            <w:r w:rsidRPr="007376D0">
              <w:rPr>
                <w:sz w:val="18"/>
                <w:szCs w:val="18"/>
              </w:rPr>
              <w:t>O</w:t>
            </w:r>
          </w:p>
        </w:tc>
        <w:tc>
          <w:tcPr>
            <w:tcW w:w="254" w:type="dxa"/>
            <w:vMerge w:val="restart"/>
            <w:tcBorders>
              <w:left w:val="nil"/>
              <w:right w:val="nil"/>
            </w:tcBorders>
          </w:tcPr>
          <w:p w14:paraId="73C17DB6" w14:textId="77777777" w:rsidR="00F517EB" w:rsidRPr="007376D0" w:rsidRDefault="00F517EB" w:rsidP="00D07213">
            <w:pPr>
              <w:pStyle w:val="TableParagraph"/>
              <w:jc w:val="left"/>
              <w:rPr>
                <w:rFonts w:ascii="Arial MT"/>
                <w:sz w:val="18"/>
                <w:szCs w:val="18"/>
              </w:rPr>
            </w:pPr>
          </w:p>
          <w:p w14:paraId="6100AB1F" w14:textId="77777777" w:rsidR="00F517EB" w:rsidRPr="007376D0" w:rsidRDefault="00F517EB" w:rsidP="00D07213">
            <w:pPr>
              <w:pStyle w:val="TableParagraph"/>
              <w:spacing w:before="202"/>
              <w:ind w:left="79"/>
              <w:jc w:val="left"/>
              <w:rPr>
                <w:sz w:val="18"/>
                <w:szCs w:val="18"/>
              </w:rPr>
            </w:pPr>
            <w:r w:rsidRPr="007376D0">
              <w:rPr>
                <w:sz w:val="18"/>
                <w:szCs w:val="18"/>
              </w:rPr>
              <w:t>P</w:t>
            </w:r>
          </w:p>
        </w:tc>
        <w:tc>
          <w:tcPr>
            <w:tcW w:w="229" w:type="dxa"/>
            <w:vMerge w:val="restart"/>
            <w:tcBorders>
              <w:left w:val="nil"/>
              <w:right w:val="nil"/>
            </w:tcBorders>
          </w:tcPr>
          <w:p w14:paraId="71B1B5C6" w14:textId="77777777" w:rsidR="00F517EB" w:rsidRPr="007376D0" w:rsidRDefault="00F517EB" w:rsidP="00D07213">
            <w:pPr>
              <w:pStyle w:val="TableParagraph"/>
              <w:jc w:val="left"/>
              <w:rPr>
                <w:rFonts w:ascii="Arial MT"/>
                <w:sz w:val="18"/>
                <w:szCs w:val="18"/>
              </w:rPr>
            </w:pPr>
          </w:p>
          <w:p w14:paraId="49977440" w14:textId="77777777" w:rsidR="00F517EB" w:rsidRPr="007376D0" w:rsidRDefault="00F517EB" w:rsidP="00D07213">
            <w:pPr>
              <w:pStyle w:val="TableParagraph"/>
              <w:spacing w:before="202"/>
              <w:ind w:right="7"/>
              <w:jc w:val="center"/>
              <w:rPr>
                <w:sz w:val="18"/>
                <w:szCs w:val="18"/>
              </w:rPr>
            </w:pPr>
            <w:r w:rsidRPr="007376D0">
              <w:rPr>
                <w:sz w:val="18"/>
                <w:szCs w:val="18"/>
              </w:rPr>
              <w:t>I</w:t>
            </w:r>
          </w:p>
        </w:tc>
        <w:tc>
          <w:tcPr>
            <w:tcW w:w="3183" w:type="dxa"/>
            <w:vMerge w:val="restart"/>
            <w:tcBorders>
              <w:left w:val="nil"/>
              <w:right w:val="single" w:sz="6" w:space="0" w:color="000000"/>
            </w:tcBorders>
          </w:tcPr>
          <w:p w14:paraId="525396E3" w14:textId="77777777" w:rsidR="00F517EB" w:rsidRPr="007376D0" w:rsidRDefault="00F517EB" w:rsidP="00D07213">
            <w:pPr>
              <w:pStyle w:val="TableParagraph"/>
              <w:jc w:val="left"/>
              <w:rPr>
                <w:rFonts w:ascii="Arial MT"/>
                <w:sz w:val="18"/>
                <w:szCs w:val="18"/>
              </w:rPr>
            </w:pPr>
          </w:p>
          <w:p w14:paraId="6BD061EC" w14:textId="77777777" w:rsidR="00F517EB" w:rsidRPr="007376D0" w:rsidRDefault="00F517EB" w:rsidP="00D07213">
            <w:pPr>
              <w:pStyle w:val="TableParagraph"/>
              <w:spacing w:before="202"/>
              <w:ind w:left="96"/>
              <w:jc w:val="left"/>
              <w:rPr>
                <w:sz w:val="18"/>
                <w:szCs w:val="18"/>
              </w:rPr>
            </w:pPr>
            <w:r w:rsidRPr="007376D0">
              <w:rPr>
                <w:sz w:val="18"/>
                <w:szCs w:val="18"/>
              </w:rPr>
              <w:t>S</w:t>
            </w:r>
          </w:p>
        </w:tc>
        <w:tc>
          <w:tcPr>
            <w:tcW w:w="1289" w:type="dxa"/>
            <w:vMerge w:val="restart"/>
            <w:tcBorders>
              <w:left w:val="single" w:sz="6" w:space="0" w:color="000000"/>
              <w:right w:val="single" w:sz="6" w:space="0" w:color="000000"/>
            </w:tcBorders>
          </w:tcPr>
          <w:p w14:paraId="3449844F" w14:textId="77777777" w:rsidR="00F517EB" w:rsidRPr="007376D0" w:rsidRDefault="00F517EB" w:rsidP="00D07213">
            <w:pPr>
              <w:pStyle w:val="TableParagraph"/>
              <w:jc w:val="left"/>
              <w:rPr>
                <w:rFonts w:ascii="Arial MT"/>
                <w:sz w:val="18"/>
                <w:szCs w:val="18"/>
              </w:rPr>
            </w:pPr>
          </w:p>
          <w:p w14:paraId="0365A1FF" w14:textId="77777777" w:rsidR="00F517EB" w:rsidRPr="007376D0" w:rsidRDefault="00F517EB" w:rsidP="00D07213">
            <w:pPr>
              <w:pStyle w:val="TableParagraph"/>
              <w:spacing w:before="194" w:line="175" w:lineRule="auto"/>
              <w:ind w:left="412" w:hanging="203"/>
              <w:jc w:val="left"/>
              <w:rPr>
                <w:sz w:val="18"/>
                <w:szCs w:val="18"/>
              </w:rPr>
            </w:pPr>
            <w:proofErr w:type="spellStart"/>
            <w:r w:rsidRPr="007376D0">
              <w:rPr>
                <w:w w:val="95"/>
                <w:sz w:val="18"/>
                <w:szCs w:val="18"/>
              </w:rPr>
              <w:t>Predhoden</w:t>
            </w:r>
            <w:proofErr w:type="spellEnd"/>
            <w:r w:rsidRPr="007376D0">
              <w:rPr>
                <w:spacing w:val="-46"/>
                <w:w w:val="95"/>
                <w:sz w:val="18"/>
                <w:szCs w:val="18"/>
              </w:rPr>
              <w:t xml:space="preserve"> </w:t>
            </w:r>
            <w:proofErr w:type="spellStart"/>
            <w:r w:rsidRPr="007376D0">
              <w:rPr>
                <w:sz w:val="18"/>
                <w:szCs w:val="18"/>
              </w:rPr>
              <w:t>buxet</w:t>
            </w:r>
            <w:proofErr w:type="spellEnd"/>
          </w:p>
        </w:tc>
        <w:tc>
          <w:tcPr>
            <w:tcW w:w="1291" w:type="dxa"/>
            <w:tcBorders>
              <w:left w:val="single" w:sz="6" w:space="0" w:color="000000"/>
              <w:bottom w:val="single" w:sz="6" w:space="0" w:color="000000"/>
              <w:right w:val="nil"/>
            </w:tcBorders>
          </w:tcPr>
          <w:p w14:paraId="6D045833" w14:textId="77777777" w:rsidR="00F517EB" w:rsidRPr="007376D0"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5AB88EF1" w14:textId="77777777" w:rsidR="00F517EB" w:rsidRPr="007376D0"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75509B79" w14:textId="77777777" w:rsidR="00F517EB" w:rsidRPr="007376D0" w:rsidRDefault="00F517EB" w:rsidP="00D07213">
            <w:pPr>
              <w:pStyle w:val="TableParagraph"/>
              <w:spacing w:before="130"/>
              <w:ind w:left="417"/>
              <w:jc w:val="left"/>
              <w:rPr>
                <w:rFonts w:ascii="Arial"/>
                <w:b/>
                <w:sz w:val="18"/>
                <w:szCs w:val="18"/>
              </w:rPr>
            </w:pPr>
            <w:r w:rsidRPr="007376D0">
              <w:rPr>
                <w:rFonts w:ascii="Arial"/>
                <w:b/>
                <w:sz w:val="18"/>
                <w:szCs w:val="18"/>
              </w:rPr>
              <w:t>B</w:t>
            </w:r>
            <w:r w:rsidRPr="007376D0">
              <w:rPr>
                <w:rFonts w:ascii="Arial"/>
                <w:b/>
                <w:spacing w:val="76"/>
                <w:sz w:val="18"/>
                <w:szCs w:val="18"/>
              </w:rPr>
              <w:t xml:space="preserve"> </w:t>
            </w:r>
            <w:r w:rsidRPr="007376D0">
              <w:rPr>
                <w:rFonts w:ascii="Arial"/>
                <w:b/>
                <w:sz w:val="18"/>
                <w:szCs w:val="18"/>
              </w:rPr>
              <w:t xml:space="preserve">U  </w:t>
            </w:r>
            <w:r w:rsidRPr="007376D0">
              <w:rPr>
                <w:rFonts w:ascii="Arial"/>
                <w:b/>
                <w:spacing w:val="25"/>
                <w:sz w:val="18"/>
                <w:szCs w:val="18"/>
              </w:rPr>
              <w:t xml:space="preserve"> </w:t>
            </w:r>
            <w:r w:rsidRPr="007376D0">
              <w:rPr>
                <w:rFonts w:ascii="Arial"/>
                <w:b/>
                <w:sz w:val="18"/>
                <w:szCs w:val="18"/>
              </w:rPr>
              <w:t>X</w:t>
            </w:r>
          </w:p>
        </w:tc>
        <w:tc>
          <w:tcPr>
            <w:tcW w:w="1289" w:type="dxa"/>
            <w:tcBorders>
              <w:left w:val="nil"/>
              <w:bottom w:val="single" w:sz="6" w:space="0" w:color="000000"/>
              <w:right w:val="nil"/>
            </w:tcBorders>
          </w:tcPr>
          <w:p w14:paraId="30696EB0" w14:textId="77777777" w:rsidR="00F517EB" w:rsidRPr="007376D0" w:rsidRDefault="00F517EB" w:rsidP="00D07213">
            <w:pPr>
              <w:pStyle w:val="TableParagraph"/>
              <w:spacing w:before="130"/>
              <w:ind w:left="42"/>
              <w:jc w:val="left"/>
              <w:rPr>
                <w:rFonts w:ascii="Arial"/>
                <w:b/>
                <w:sz w:val="18"/>
                <w:szCs w:val="18"/>
              </w:rPr>
            </w:pPr>
            <w:r w:rsidRPr="007376D0">
              <w:rPr>
                <w:rFonts w:ascii="Arial"/>
                <w:b/>
                <w:sz w:val="18"/>
                <w:szCs w:val="18"/>
              </w:rPr>
              <w:t>E</w:t>
            </w:r>
            <w:r w:rsidRPr="007376D0">
              <w:rPr>
                <w:rFonts w:ascii="Arial"/>
                <w:b/>
                <w:spacing w:val="80"/>
                <w:sz w:val="18"/>
                <w:szCs w:val="18"/>
              </w:rPr>
              <w:t xml:space="preserve"> </w:t>
            </w:r>
            <w:r w:rsidRPr="007376D0">
              <w:rPr>
                <w:rFonts w:ascii="Arial"/>
                <w:b/>
                <w:sz w:val="18"/>
                <w:szCs w:val="18"/>
              </w:rPr>
              <w:t>T</w:t>
            </w:r>
          </w:p>
        </w:tc>
        <w:tc>
          <w:tcPr>
            <w:tcW w:w="1277" w:type="dxa"/>
            <w:tcBorders>
              <w:left w:val="nil"/>
              <w:bottom w:val="single" w:sz="6" w:space="0" w:color="000000"/>
              <w:right w:val="nil"/>
            </w:tcBorders>
          </w:tcPr>
          <w:p w14:paraId="57C827FC" w14:textId="77777777" w:rsidR="00F517EB" w:rsidRPr="007376D0"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34B2C46A" w14:textId="77777777" w:rsidR="00F517EB" w:rsidRPr="007376D0" w:rsidRDefault="00F517EB" w:rsidP="00D07213">
            <w:pPr>
              <w:pStyle w:val="TableParagraph"/>
              <w:jc w:val="left"/>
              <w:rPr>
                <w:rFonts w:ascii="Times New Roman"/>
                <w:sz w:val="18"/>
                <w:szCs w:val="18"/>
              </w:rPr>
            </w:pPr>
          </w:p>
        </w:tc>
      </w:tr>
      <w:tr w:rsidR="00F517EB" w:rsidRPr="007376D0" w14:paraId="5572E10D" w14:textId="77777777" w:rsidTr="00D07213">
        <w:trPr>
          <w:trHeight w:val="670"/>
        </w:trPr>
        <w:tc>
          <w:tcPr>
            <w:tcW w:w="1842" w:type="dxa"/>
            <w:vMerge/>
            <w:tcBorders>
              <w:top w:val="nil"/>
              <w:right w:val="nil"/>
            </w:tcBorders>
          </w:tcPr>
          <w:p w14:paraId="506E0D66" w14:textId="77777777" w:rsidR="00F517EB" w:rsidRPr="007376D0" w:rsidRDefault="00F517EB" w:rsidP="00D07213">
            <w:pPr>
              <w:rPr>
                <w:sz w:val="18"/>
                <w:szCs w:val="18"/>
              </w:rPr>
            </w:pPr>
          </w:p>
        </w:tc>
        <w:tc>
          <w:tcPr>
            <w:tcW w:w="1130" w:type="dxa"/>
            <w:vMerge/>
            <w:tcBorders>
              <w:top w:val="nil"/>
              <w:left w:val="nil"/>
              <w:right w:val="nil"/>
            </w:tcBorders>
          </w:tcPr>
          <w:p w14:paraId="2904E2CA" w14:textId="77777777" w:rsidR="00F517EB" w:rsidRPr="007376D0" w:rsidRDefault="00F517EB" w:rsidP="00D07213">
            <w:pPr>
              <w:rPr>
                <w:sz w:val="18"/>
                <w:szCs w:val="18"/>
              </w:rPr>
            </w:pPr>
          </w:p>
        </w:tc>
        <w:tc>
          <w:tcPr>
            <w:tcW w:w="254" w:type="dxa"/>
            <w:vMerge/>
            <w:tcBorders>
              <w:top w:val="nil"/>
              <w:left w:val="nil"/>
              <w:right w:val="nil"/>
            </w:tcBorders>
          </w:tcPr>
          <w:p w14:paraId="3B7D25F7" w14:textId="77777777" w:rsidR="00F517EB" w:rsidRPr="007376D0" w:rsidRDefault="00F517EB" w:rsidP="00D07213">
            <w:pPr>
              <w:rPr>
                <w:sz w:val="18"/>
                <w:szCs w:val="18"/>
              </w:rPr>
            </w:pPr>
          </w:p>
        </w:tc>
        <w:tc>
          <w:tcPr>
            <w:tcW w:w="229" w:type="dxa"/>
            <w:vMerge/>
            <w:tcBorders>
              <w:top w:val="nil"/>
              <w:left w:val="nil"/>
              <w:right w:val="nil"/>
            </w:tcBorders>
          </w:tcPr>
          <w:p w14:paraId="4B26529E" w14:textId="77777777" w:rsidR="00F517EB" w:rsidRPr="007376D0" w:rsidRDefault="00F517EB" w:rsidP="00D07213">
            <w:pPr>
              <w:rPr>
                <w:sz w:val="18"/>
                <w:szCs w:val="18"/>
              </w:rPr>
            </w:pPr>
          </w:p>
        </w:tc>
        <w:tc>
          <w:tcPr>
            <w:tcW w:w="3183" w:type="dxa"/>
            <w:vMerge/>
            <w:tcBorders>
              <w:top w:val="nil"/>
              <w:left w:val="nil"/>
              <w:right w:val="single" w:sz="6" w:space="0" w:color="000000"/>
            </w:tcBorders>
          </w:tcPr>
          <w:p w14:paraId="183C41BB" w14:textId="77777777" w:rsidR="00F517EB" w:rsidRPr="007376D0" w:rsidRDefault="00F517EB" w:rsidP="00D07213">
            <w:pPr>
              <w:rPr>
                <w:sz w:val="18"/>
                <w:szCs w:val="18"/>
              </w:rPr>
            </w:pPr>
          </w:p>
        </w:tc>
        <w:tc>
          <w:tcPr>
            <w:tcW w:w="1289" w:type="dxa"/>
            <w:vMerge/>
            <w:tcBorders>
              <w:top w:val="nil"/>
              <w:left w:val="single" w:sz="6" w:space="0" w:color="000000"/>
              <w:right w:val="single" w:sz="6" w:space="0" w:color="000000"/>
            </w:tcBorders>
          </w:tcPr>
          <w:p w14:paraId="5AB25D9A" w14:textId="77777777" w:rsidR="00F517EB" w:rsidRPr="007376D0"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07BDBF68" w14:textId="77777777" w:rsidR="00F517EB" w:rsidRPr="007376D0" w:rsidRDefault="00F517EB" w:rsidP="00D07213">
            <w:pPr>
              <w:pStyle w:val="TableParagraph"/>
              <w:spacing w:before="8"/>
              <w:jc w:val="left"/>
              <w:rPr>
                <w:rFonts w:ascii="Arial MT"/>
                <w:sz w:val="18"/>
                <w:szCs w:val="18"/>
              </w:rPr>
            </w:pPr>
          </w:p>
          <w:p w14:paraId="15649FD2" w14:textId="77777777" w:rsidR="00F517EB" w:rsidRPr="007376D0" w:rsidRDefault="00F517EB" w:rsidP="00D07213">
            <w:pPr>
              <w:pStyle w:val="TableParagraph"/>
              <w:spacing w:before="1"/>
              <w:ind w:left="435"/>
              <w:jc w:val="left"/>
              <w:rPr>
                <w:sz w:val="18"/>
                <w:szCs w:val="18"/>
              </w:rPr>
            </w:pPr>
            <w:proofErr w:type="spellStart"/>
            <w:r w:rsidRPr="007376D0">
              <w:rPr>
                <w:sz w:val="18"/>
                <w:szCs w:val="18"/>
              </w:rPr>
              <w:t>Buxet</w:t>
            </w:r>
            <w:proofErr w:type="spellEnd"/>
          </w:p>
        </w:tc>
        <w:tc>
          <w:tcPr>
            <w:tcW w:w="1289" w:type="dxa"/>
            <w:tcBorders>
              <w:top w:val="single" w:sz="6" w:space="0" w:color="000000"/>
              <w:left w:val="single" w:sz="6" w:space="0" w:color="000000"/>
              <w:right w:val="single" w:sz="6" w:space="0" w:color="000000"/>
            </w:tcBorders>
          </w:tcPr>
          <w:p w14:paraId="5054071E" w14:textId="77777777" w:rsidR="00F517EB" w:rsidRPr="007376D0" w:rsidRDefault="00F517EB" w:rsidP="00D07213">
            <w:pPr>
              <w:pStyle w:val="TableParagraph"/>
              <w:spacing w:before="71" w:line="175" w:lineRule="auto"/>
              <w:ind w:left="194" w:right="219" w:firstLine="24"/>
              <w:jc w:val="both"/>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w w:val="90"/>
                <w:sz w:val="18"/>
                <w:szCs w:val="18"/>
              </w:rPr>
              <w:t>samof</w:t>
            </w:r>
            <w:proofErr w:type="spellEnd"/>
            <w:r w:rsidRPr="007376D0">
              <w:rPr>
                <w:spacing w:val="-3"/>
                <w:w w:val="90"/>
                <w:sz w:val="18"/>
                <w:szCs w:val="18"/>
              </w:rPr>
              <w:t xml:space="preserve"> </w:t>
            </w:r>
            <w:proofErr w:type="spellStart"/>
            <w:r w:rsidRPr="007376D0">
              <w:rPr>
                <w:w w:val="90"/>
                <w:sz w:val="18"/>
                <w:szCs w:val="18"/>
              </w:rPr>
              <w:t>i</w:t>
            </w:r>
            <w:proofErr w:type="spellEnd"/>
            <w:r w:rsidRPr="007376D0">
              <w:rPr>
                <w:spacing w:val="-24"/>
                <w:w w:val="90"/>
                <w:sz w:val="18"/>
                <w:szCs w:val="18"/>
              </w:rPr>
              <w:t xml:space="preserve"> </w:t>
            </w:r>
            <w:r w:rsidRPr="007376D0">
              <w:rPr>
                <w:w w:val="90"/>
                <w:sz w:val="18"/>
                <w:szCs w:val="18"/>
              </w:rPr>
              <w:t>nan.</w:t>
            </w:r>
            <w:r w:rsidRPr="007376D0">
              <w:rPr>
                <w:spacing w:val="-43"/>
                <w:w w:val="90"/>
                <w:sz w:val="18"/>
                <w:szCs w:val="18"/>
              </w:rPr>
              <w:t xml:space="preserve"> </w:t>
            </w:r>
            <w:proofErr w:type="spellStart"/>
            <w:r w:rsidRPr="007376D0">
              <w:rPr>
                <w:w w:val="95"/>
                <w:sz w:val="18"/>
                <w:szCs w:val="18"/>
              </w:rPr>
              <w:t>akti</w:t>
            </w:r>
            <w:proofErr w:type="spellEnd"/>
            <w:r w:rsidRPr="007376D0">
              <w:rPr>
                <w:spacing w:val="-17"/>
                <w:w w:val="95"/>
                <w:sz w:val="18"/>
                <w:szCs w:val="18"/>
              </w:rPr>
              <w:t xml:space="preserve"> </w:t>
            </w:r>
            <w:proofErr w:type="spellStart"/>
            <w:r w:rsidRPr="007376D0">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42A1DCD8" w14:textId="77777777" w:rsidR="00F517EB" w:rsidRPr="007376D0" w:rsidRDefault="00F517EB" w:rsidP="00D07213">
            <w:pPr>
              <w:pStyle w:val="TableParagraph"/>
              <w:spacing w:before="174" w:line="175" w:lineRule="auto"/>
              <w:ind w:left="343" w:right="206" w:hanging="115"/>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sz w:val="18"/>
                <w:szCs w:val="18"/>
              </w:rPr>
              <w:t>dotacii</w:t>
            </w:r>
            <w:proofErr w:type="spellEnd"/>
            <w:r w:rsidRPr="007376D0">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56A2273B" w14:textId="77777777" w:rsidR="00F517EB" w:rsidRPr="007376D0" w:rsidRDefault="00F517EB" w:rsidP="00D07213">
            <w:pPr>
              <w:pStyle w:val="TableParagraph"/>
              <w:spacing w:before="174" w:line="175" w:lineRule="auto"/>
              <w:ind w:left="321" w:right="222" w:hanging="111"/>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sz w:val="18"/>
                <w:szCs w:val="18"/>
              </w:rPr>
              <w:t>donacii</w:t>
            </w:r>
            <w:proofErr w:type="spellEnd"/>
            <w:r w:rsidRPr="007376D0">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25C7D754" w14:textId="77777777" w:rsidR="00F517EB" w:rsidRPr="007376D0" w:rsidRDefault="00F517EB" w:rsidP="00D07213">
            <w:pPr>
              <w:pStyle w:val="TableParagraph"/>
              <w:spacing w:before="174" w:line="175" w:lineRule="auto"/>
              <w:ind w:left="326" w:right="209" w:hanging="115"/>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w w:val="95"/>
                <w:sz w:val="18"/>
                <w:szCs w:val="18"/>
              </w:rPr>
              <w:t>kredi</w:t>
            </w:r>
            <w:proofErr w:type="spellEnd"/>
            <w:r w:rsidRPr="007376D0">
              <w:rPr>
                <w:spacing w:val="-22"/>
                <w:w w:val="95"/>
                <w:sz w:val="18"/>
                <w:szCs w:val="18"/>
              </w:rPr>
              <w:t xml:space="preserve"> </w:t>
            </w:r>
            <w:proofErr w:type="spellStart"/>
            <w:r w:rsidRPr="007376D0">
              <w:rPr>
                <w:w w:val="95"/>
                <w:sz w:val="18"/>
                <w:szCs w:val="18"/>
              </w:rPr>
              <w:t>ti</w:t>
            </w:r>
            <w:proofErr w:type="spellEnd"/>
          </w:p>
        </w:tc>
        <w:tc>
          <w:tcPr>
            <w:tcW w:w="1295" w:type="dxa"/>
            <w:tcBorders>
              <w:top w:val="single" w:sz="6" w:space="0" w:color="000000"/>
              <w:left w:val="single" w:sz="6" w:space="0" w:color="000000"/>
            </w:tcBorders>
          </w:tcPr>
          <w:p w14:paraId="7E9C83A2" w14:textId="77777777" w:rsidR="00F517EB" w:rsidRPr="007376D0" w:rsidRDefault="00F517EB" w:rsidP="00D07213">
            <w:pPr>
              <w:pStyle w:val="TableParagraph"/>
              <w:spacing w:before="152"/>
              <w:ind w:left="304" w:right="374" w:firstLine="34"/>
              <w:jc w:val="left"/>
              <w:rPr>
                <w:rFonts w:ascii="Arial"/>
                <w:b/>
                <w:sz w:val="18"/>
                <w:szCs w:val="18"/>
              </w:rPr>
            </w:pPr>
            <w:proofErr w:type="spellStart"/>
            <w:r w:rsidRPr="007376D0">
              <w:rPr>
                <w:rFonts w:ascii="Arial"/>
                <w:b/>
                <w:sz w:val="18"/>
                <w:szCs w:val="18"/>
              </w:rPr>
              <w:t>Vkupni</w:t>
            </w:r>
            <w:proofErr w:type="spellEnd"/>
            <w:r w:rsidRPr="007376D0">
              <w:rPr>
                <w:rFonts w:ascii="Arial"/>
                <w:b/>
                <w:spacing w:val="-42"/>
                <w:sz w:val="18"/>
                <w:szCs w:val="18"/>
              </w:rPr>
              <w:t xml:space="preserve"> </w:t>
            </w:r>
            <w:r w:rsidRPr="007376D0">
              <w:rPr>
                <w:rFonts w:ascii="Arial"/>
                <w:b/>
                <w:w w:val="95"/>
                <w:sz w:val="18"/>
                <w:szCs w:val="18"/>
              </w:rPr>
              <w:t>r</w:t>
            </w:r>
            <w:r w:rsidRPr="007376D0">
              <w:rPr>
                <w:rFonts w:ascii="Arial"/>
                <w:b/>
                <w:spacing w:val="-19"/>
                <w:w w:val="95"/>
                <w:sz w:val="18"/>
                <w:szCs w:val="18"/>
              </w:rPr>
              <w:t xml:space="preserve"> </w:t>
            </w:r>
            <w:proofErr w:type="spellStart"/>
            <w:r w:rsidRPr="007376D0">
              <w:rPr>
                <w:rFonts w:ascii="Arial"/>
                <w:b/>
                <w:w w:val="95"/>
                <w:sz w:val="18"/>
                <w:szCs w:val="18"/>
              </w:rPr>
              <w:t>ashodi</w:t>
            </w:r>
            <w:proofErr w:type="spellEnd"/>
          </w:p>
        </w:tc>
      </w:tr>
    </w:tbl>
    <w:p w14:paraId="33308BA9" w14:textId="77777777" w:rsidR="00F517EB" w:rsidRPr="007376D0" w:rsidRDefault="00F517EB" w:rsidP="00F517EB">
      <w:pPr>
        <w:pStyle w:val="BodyText"/>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5845"/>
        <w:gridCol w:w="2328"/>
        <w:gridCol w:w="1602"/>
        <w:gridCol w:w="1290"/>
        <w:gridCol w:w="1290"/>
        <w:gridCol w:w="1290"/>
        <w:gridCol w:w="985"/>
        <w:gridCol w:w="1047"/>
      </w:tblGrid>
      <w:tr w:rsidR="00F517EB" w:rsidRPr="007376D0" w14:paraId="0FB95D4E" w14:textId="77777777" w:rsidTr="00D07213">
        <w:trPr>
          <w:trHeight w:val="284"/>
        </w:trPr>
        <w:tc>
          <w:tcPr>
            <w:tcW w:w="5845" w:type="dxa"/>
            <w:tcBorders>
              <w:bottom w:val="single" w:sz="6" w:space="0" w:color="000000"/>
            </w:tcBorders>
          </w:tcPr>
          <w:p w14:paraId="686AA75C" w14:textId="77777777" w:rsidR="00F517EB" w:rsidRPr="007376D0" w:rsidRDefault="00F517EB" w:rsidP="00D07213">
            <w:pPr>
              <w:pStyle w:val="TableParagraph"/>
              <w:tabs>
                <w:tab w:val="left" w:pos="481"/>
              </w:tabs>
              <w:spacing w:before="7"/>
              <w:ind w:left="74"/>
              <w:jc w:val="left"/>
              <w:rPr>
                <w:sz w:val="18"/>
                <w:szCs w:val="18"/>
              </w:rPr>
            </w:pPr>
            <w:r w:rsidRPr="007376D0">
              <w:rPr>
                <w:rFonts w:ascii="Arial MT"/>
                <w:sz w:val="18"/>
                <w:szCs w:val="18"/>
              </w:rPr>
              <w:t>J3</w:t>
            </w:r>
            <w:r w:rsidRPr="007376D0">
              <w:rPr>
                <w:rFonts w:ascii="Arial MT"/>
                <w:sz w:val="18"/>
                <w:szCs w:val="18"/>
              </w:rPr>
              <w:tab/>
            </w:r>
            <w:r w:rsidRPr="007376D0">
              <w:rPr>
                <w:sz w:val="18"/>
                <w:szCs w:val="18"/>
              </w:rPr>
              <w:t>JAVNO</w:t>
            </w:r>
            <w:r w:rsidRPr="007376D0">
              <w:rPr>
                <w:spacing w:val="22"/>
                <w:sz w:val="18"/>
                <w:szCs w:val="18"/>
              </w:rPr>
              <w:t xml:space="preserve"> </w:t>
            </w:r>
            <w:r w:rsidRPr="007376D0">
              <w:rPr>
                <w:sz w:val="18"/>
                <w:szCs w:val="18"/>
              </w:rPr>
              <w:t>OSVETLUVAWE</w:t>
            </w:r>
          </w:p>
        </w:tc>
        <w:tc>
          <w:tcPr>
            <w:tcW w:w="2328" w:type="dxa"/>
            <w:tcBorders>
              <w:bottom w:val="single" w:sz="6" w:space="0" w:color="000000"/>
            </w:tcBorders>
          </w:tcPr>
          <w:p w14:paraId="5EA373E0" w14:textId="77777777" w:rsidR="00F517EB" w:rsidRPr="007376D0" w:rsidRDefault="00F517EB" w:rsidP="00D07213">
            <w:pPr>
              <w:pStyle w:val="TableParagraph"/>
              <w:spacing w:before="28"/>
              <w:ind w:right="279"/>
              <w:rPr>
                <w:rFonts w:ascii="Arial MT"/>
                <w:sz w:val="18"/>
                <w:szCs w:val="18"/>
              </w:rPr>
            </w:pPr>
            <w:r w:rsidRPr="007376D0">
              <w:rPr>
                <w:rFonts w:ascii="Arial MT"/>
                <w:sz w:val="18"/>
                <w:szCs w:val="18"/>
              </w:rPr>
              <w:t>11.500.000</w:t>
            </w:r>
          </w:p>
        </w:tc>
        <w:tc>
          <w:tcPr>
            <w:tcW w:w="1602" w:type="dxa"/>
            <w:tcBorders>
              <w:bottom w:val="single" w:sz="6" w:space="0" w:color="000000"/>
            </w:tcBorders>
          </w:tcPr>
          <w:p w14:paraId="3FA13117" w14:textId="77777777" w:rsidR="00F517EB" w:rsidRPr="007376D0" w:rsidRDefault="00F517EB" w:rsidP="00D07213">
            <w:pPr>
              <w:pStyle w:val="TableParagraph"/>
              <w:spacing w:before="28"/>
              <w:ind w:left="294"/>
              <w:jc w:val="left"/>
              <w:rPr>
                <w:rFonts w:ascii="Arial MT"/>
                <w:sz w:val="18"/>
                <w:szCs w:val="18"/>
              </w:rPr>
            </w:pPr>
            <w:r w:rsidRPr="007376D0">
              <w:rPr>
                <w:rFonts w:ascii="Arial MT"/>
                <w:sz w:val="18"/>
                <w:szCs w:val="18"/>
              </w:rPr>
              <w:t>8.000.000</w:t>
            </w:r>
          </w:p>
        </w:tc>
        <w:tc>
          <w:tcPr>
            <w:tcW w:w="1290" w:type="dxa"/>
            <w:tcBorders>
              <w:bottom w:val="single" w:sz="6" w:space="0" w:color="000000"/>
            </w:tcBorders>
          </w:tcPr>
          <w:p w14:paraId="25E51B98" w14:textId="77777777" w:rsidR="00F517EB" w:rsidRPr="007376D0" w:rsidRDefault="00F517EB" w:rsidP="00D07213">
            <w:pPr>
              <w:pStyle w:val="TableParagraph"/>
              <w:spacing w:before="28"/>
              <w:ind w:left="14"/>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616060B2" w14:textId="77777777" w:rsidR="00F517EB" w:rsidRPr="007376D0" w:rsidRDefault="00F517EB" w:rsidP="00D07213">
            <w:pPr>
              <w:pStyle w:val="TableParagraph"/>
              <w:spacing w:before="28"/>
              <w:ind w:right="592"/>
              <w:rPr>
                <w:rFonts w:ascii="Arial MT"/>
                <w:sz w:val="18"/>
                <w:szCs w:val="18"/>
              </w:rPr>
            </w:pPr>
            <w:r w:rsidRPr="007376D0">
              <w:rPr>
                <w:rFonts w:ascii="Arial MT"/>
                <w:sz w:val="18"/>
                <w:szCs w:val="18"/>
              </w:rPr>
              <w:t>0</w:t>
            </w:r>
          </w:p>
        </w:tc>
        <w:tc>
          <w:tcPr>
            <w:tcW w:w="1290" w:type="dxa"/>
            <w:tcBorders>
              <w:bottom w:val="single" w:sz="6" w:space="0" w:color="000000"/>
            </w:tcBorders>
          </w:tcPr>
          <w:p w14:paraId="496A7BA2" w14:textId="77777777" w:rsidR="00F517EB" w:rsidRPr="007376D0" w:rsidRDefault="00F517EB" w:rsidP="00D07213">
            <w:pPr>
              <w:pStyle w:val="TableParagraph"/>
              <w:spacing w:before="28"/>
              <w:ind w:right="591"/>
              <w:rPr>
                <w:rFonts w:ascii="Arial MT"/>
                <w:sz w:val="18"/>
                <w:szCs w:val="18"/>
              </w:rPr>
            </w:pPr>
            <w:r w:rsidRPr="007376D0">
              <w:rPr>
                <w:rFonts w:ascii="Arial MT"/>
                <w:sz w:val="18"/>
                <w:szCs w:val="18"/>
              </w:rPr>
              <w:t>0</w:t>
            </w:r>
          </w:p>
        </w:tc>
        <w:tc>
          <w:tcPr>
            <w:tcW w:w="985" w:type="dxa"/>
            <w:tcBorders>
              <w:bottom w:val="single" w:sz="6" w:space="0" w:color="000000"/>
            </w:tcBorders>
          </w:tcPr>
          <w:p w14:paraId="1515D011" w14:textId="77777777" w:rsidR="00F517EB" w:rsidRPr="007376D0" w:rsidRDefault="00F517EB" w:rsidP="00D07213">
            <w:pPr>
              <w:pStyle w:val="TableParagraph"/>
              <w:spacing w:before="28"/>
              <w:ind w:right="287"/>
              <w:rPr>
                <w:rFonts w:ascii="Arial MT"/>
                <w:sz w:val="18"/>
                <w:szCs w:val="18"/>
              </w:rPr>
            </w:pPr>
            <w:r w:rsidRPr="007376D0">
              <w:rPr>
                <w:rFonts w:ascii="Arial MT"/>
                <w:sz w:val="18"/>
                <w:szCs w:val="18"/>
              </w:rPr>
              <w:t>0</w:t>
            </w:r>
          </w:p>
        </w:tc>
        <w:tc>
          <w:tcPr>
            <w:tcW w:w="1047" w:type="dxa"/>
            <w:tcBorders>
              <w:bottom w:val="single" w:sz="6" w:space="0" w:color="000000"/>
            </w:tcBorders>
          </w:tcPr>
          <w:p w14:paraId="00DBEA55" w14:textId="77777777" w:rsidR="00F517EB" w:rsidRPr="007376D0" w:rsidRDefault="00F517EB" w:rsidP="00D07213">
            <w:pPr>
              <w:pStyle w:val="TableParagraph"/>
              <w:spacing w:before="28"/>
              <w:ind w:right="43"/>
              <w:rPr>
                <w:rFonts w:ascii="Arial MT"/>
                <w:sz w:val="18"/>
                <w:szCs w:val="18"/>
              </w:rPr>
            </w:pPr>
            <w:r w:rsidRPr="007376D0">
              <w:rPr>
                <w:rFonts w:ascii="Arial MT"/>
                <w:sz w:val="18"/>
                <w:szCs w:val="18"/>
              </w:rPr>
              <w:t>8.000.000</w:t>
            </w:r>
          </w:p>
        </w:tc>
      </w:tr>
      <w:tr w:rsidR="00F517EB" w:rsidRPr="007376D0" w14:paraId="688374FB" w14:textId="77777777" w:rsidTr="00D07213">
        <w:trPr>
          <w:trHeight w:val="585"/>
        </w:trPr>
        <w:tc>
          <w:tcPr>
            <w:tcW w:w="5845" w:type="dxa"/>
            <w:tcBorders>
              <w:top w:val="single" w:sz="6" w:space="0" w:color="000000"/>
              <w:bottom w:val="single" w:sz="6" w:space="0" w:color="000000"/>
            </w:tcBorders>
          </w:tcPr>
          <w:p w14:paraId="553D2312" w14:textId="77777777" w:rsidR="00F517EB" w:rsidRPr="007376D0" w:rsidRDefault="00F517EB" w:rsidP="00D07213">
            <w:pPr>
              <w:pStyle w:val="TableParagraph"/>
              <w:spacing w:before="30" w:line="246" w:lineRule="exact"/>
              <w:ind w:left="672"/>
              <w:jc w:val="left"/>
              <w:rPr>
                <w:rFonts w:ascii="Arial"/>
                <w:b/>
                <w:sz w:val="18"/>
                <w:szCs w:val="18"/>
              </w:rPr>
            </w:pPr>
            <w:r w:rsidRPr="007376D0">
              <w:rPr>
                <w:rFonts w:ascii="Arial"/>
                <w:b/>
                <w:w w:val="95"/>
                <w:sz w:val="18"/>
                <w:szCs w:val="18"/>
              </w:rPr>
              <w:t>PRI</w:t>
            </w:r>
            <w:r w:rsidRPr="007376D0">
              <w:rPr>
                <w:rFonts w:ascii="Arial"/>
                <w:b/>
                <w:spacing w:val="-5"/>
                <w:w w:val="95"/>
                <w:sz w:val="18"/>
                <w:szCs w:val="18"/>
              </w:rPr>
              <w:t xml:space="preserve"> </w:t>
            </w:r>
            <w:proofErr w:type="gramStart"/>
            <w:r w:rsidRPr="007376D0">
              <w:rPr>
                <w:rFonts w:ascii="Arial"/>
                <w:b/>
                <w:w w:val="95"/>
                <w:sz w:val="18"/>
                <w:szCs w:val="18"/>
              </w:rPr>
              <w:t>HODI</w:t>
            </w:r>
            <w:r w:rsidRPr="007376D0">
              <w:rPr>
                <w:rFonts w:ascii="Arial"/>
                <w:b/>
                <w:spacing w:val="44"/>
                <w:w w:val="95"/>
                <w:sz w:val="18"/>
                <w:szCs w:val="18"/>
              </w:rPr>
              <w:t xml:space="preserve"> </w:t>
            </w:r>
            <w:r w:rsidRPr="007376D0">
              <w:rPr>
                <w:rFonts w:ascii="Arial"/>
                <w:b/>
                <w:w w:val="95"/>
                <w:sz w:val="18"/>
                <w:szCs w:val="18"/>
              </w:rPr>
              <w:t>:</w:t>
            </w:r>
            <w:proofErr w:type="gramEnd"/>
          </w:p>
          <w:p w14:paraId="2577558D" w14:textId="77777777" w:rsidR="00F517EB" w:rsidRPr="007376D0" w:rsidRDefault="00F517EB" w:rsidP="00D07213">
            <w:pPr>
              <w:pStyle w:val="TableParagraph"/>
              <w:spacing w:line="239" w:lineRule="exact"/>
              <w:ind w:left="60"/>
              <w:jc w:val="left"/>
              <w:rPr>
                <w:sz w:val="18"/>
                <w:szCs w:val="18"/>
              </w:rPr>
            </w:pPr>
            <w:r w:rsidRPr="007376D0">
              <w:rPr>
                <w:rFonts w:ascii="Arial MT"/>
                <w:w w:val="95"/>
                <w:sz w:val="18"/>
                <w:szCs w:val="18"/>
              </w:rPr>
              <w:t>J30</w:t>
            </w:r>
            <w:r w:rsidRPr="007376D0">
              <w:rPr>
                <w:rFonts w:ascii="Arial MT"/>
                <w:spacing w:val="43"/>
                <w:sz w:val="18"/>
                <w:szCs w:val="18"/>
              </w:rPr>
              <w:t xml:space="preserve">   </w:t>
            </w:r>
            <w:r w:rsidRPr="007376D0">
              <w:rPr>
                <w:w w:val="95"/>
                <w:sz w:val="18"/>
                <w:szCs w:val="18"/>
              </w:rPr>
              <w:t>JAVNO</w:t>
            </w:r>
            <w:r w:rsidRPr="007376D0">
              <w:rPr>
                <w:spacing w:val="2"/>
                <w:w w:val="95"/>
                <w:sz w:val="18"/>
                <w:szCs w:val="18"/>
              </w:rPr>
              <w:t xml:space="preserve"> </w:t>
            </w:r>
            <w:r w:rsidRPr="007376D0">
              <w:rPr>
                <w:w w:val="95"/>
                <w:sz w:val="18"/>
                <w:szCs w:val="18"/>
              </w:rPr>
              <w:t>OSVETLUVAWE</w:t>
            </w:r>
          </w:p>
        </w:tc>
        <w:tc>
          <w:tcPr>
            <w:tcW w:w="2328" w:type="dxa"/>
            <w:tcBorders>
              <w:top w:val="single" w:sz="6" w:space="0" w:color="000000"/>
              <w:bottom w:val="single" w:sz="6" w:space="0" w:color="000000"/>
            </w:tcBorders>
          </w:tcPr>
          <w:p w14:paraId="6E19C282" w14:textId="77777777" w:rsidR="00F517EB" w:rsidRPr="007376D0" w:rsidRDefault="00F517EB" w:rsidP="00D07213">
            <w:pPr>
              <w:pStyle w:val="TableParagraph"/>
              <w:spacing w:before="2"/>
              <w:jc w:val="left"/>
              <w:rPr>
                <w:rFonts w:ascii="Arial MT"/>
                <w:sz w:val="18"/>
                <w:szCs w:val="18"/>
              </w:rPr>
            </w:pPr>
          </w:p>
          <w:p w14:paraId="6D47EF95" w14:textId="77777777" w:rsidR="00F517EB" w:rsidRPr="007376D0" w:rsidRDefault="00F517EB" w:rsidP="00D07213">
            <w:pPr>
              <w:pStyle w:val="TableParagraph"/>
              <w:spacing w:before="1"/>
              <w:ind w:right="279"/>
              <w:rPr>
                <w:rFonts w:ascii="Arial MT"/>
                <w:sz w:val="18"/>
                <w:szCs w:val="18"/>
              </w:rPr>
            </w:pPr>
            <w:r w:rsidRPr="007376D0">
              <w:rPr>
                <w:rFonts w:ascii="Arial MT"/>
                <w:sz w:val="18"/>
                <w:szCs w:val="18"/>
              </w:rPr>
              <w:t>11.500.000</w:t>
            </w:r>
          </w:p>
        </w:tc>
        <w:tc>
          <w:tcPr>
            <w:tcW w:w="1602" w:type="dxa"/>
            <w:tcBorders>
              <w:top w:val="single" w:sz="6" w:space="0" w:color="000000"/>
              <w:bottom w:val="single" w:sz="6" w:space="0" w:color="000000"/>
            </w:tcBorders>
          </w:tcPr>
          <w:p w14:paraId="7BBF18CB" w14:textId="77777777" w:rsidR="00F517EB" w:rsidRPr="007376D0" w:rsidRDefault="00F517EB" w:rsidP="00D07213">
            <w:pPr>
              <w:pStyle w:val="TableParagraph"/>
              <w:spacing w:before="2"/>
              <w:jc w:val="left"/>
              <w:rPr>
                <w:rFonts w:ascii="Arial MT"/>
                <w:sz w:val="18"/>
                <w:szCs w:val="18"/>
              </w:rPr>
            </w:pPr>
          </w:p>
          <w:p w14:paraId="6D2712B6" w14:textId="77777777" w:rsidR="00F517EB" w:rsidRPr="007376D0" w:rsidRDefault="00F517EB" w:rsidP="00D07213">
            <w:pPr>
              <w:pStyle w:val="TableParagraph"/>
              <w:spacing w:before="1"/>
              <w:ind w:left="294"/>
              <w:jc w:val="left"/>
              <w:rPr>
                <w:rFonts w:ascii="Arial MT"/>
                <w:sz w:val="18"/>
                <w:szCs w:val="18"/>
              </w:rPr>
            </w:pPr>
            <w:r w:rsidRPr="007376D0">
              <w:rPr>
                <w:rFonts w:ascii="Arial MT"/>
                <w:sz w:val="18"/>
                <w:szCs w:val="18"/>
              </w:rPr>
              <w:t>8.000.000</w:t>
            </w:r>
          </w:p>
        </w:tc>
        <w:tc>
          <w:tcPr>
            <w:tcW w:w="1290" w:type="dxa"/>
            <w:tcBorders>
              <w:top w:val="single" w:sz="6" w:space="0" w:color="000000"/>
              <w:bottom w:val="single" w:sz="6" w:space="0" w:color="000000"/>
            </w:tcBorders>
          </w:tcPr>
          <w:p w14:paraId="0F05D0C6" w14:textId="77777777" w:rsidR="00F517EB" w:rsidRPr="007376D0" w:rsidRDefault="00F517EB" w:rsidP="00D07213">
            <w:pPr>
              <w:pStyle w:val="TableParagraph"/>
              <w:spacing w:before="2"/>
              <w:jc w:val="left"/>
              <w:rPr>
                <w:rFonts w:ascii="Arial MT"/>
                <w:sz w:val="18"/>
                <w:szCs w:val="18"/>
              </w:rPr>
            </w:pPr>
          </w:p>
          <w:p w14:paraId="6D26EAC2" w14:textId="77777777" w:rsidR="00F517EB" w:rsidRPr="007376D0" w:rsidRDefault="00F517EB" w:rsidP="00D07213">
            <w:pPr>
              <w:pStyle w:val="TableParagraph"/>
              <w:spacing w:before="1"/>
              <w:ind w:left="14"/>
              <w:jc w:val="center"/>
              <w:rPr>
                <w:rFonts w:ascii="Arial MT"/>
                <w:sz w:val="18"/>
                <w:szCs w:val="18"/>
              </w:rPr>
            </w:pPr>
            <w:r w:rsidRPr="007376D0">
              <w:rPr>
                <w:rFonts w:ascii="Arial MT"/>
                <w:sz w:val="18"/>
                <w:szCs w:val="18"/>
              </w:rPr>
              <w:t>0</w:t>
            </w:r>
          </w:p>
        </w:tc>
        <w:tc>
          <w:tcPr>
            <w:tcW w:w="1290" w:type="dxa"/>
            <w:tcBorders>
              <w:top w:val="single" w:sz="6" w:space="0" w:color="000000"/>
              <w:bottom w:val="single" w:sz="6" w:space="0" w:color="000000"/>
            </w:tcBorders>
          </w:tcPr>
          <w:p w14:paraId="0909027A" w14:textId="77777777" w:rsidR="00F517EB" w:rsidRPr="007376D0" w:rsidRDefault="00F517EB" w:rsidP="00D07213">
            <w:pPr>
              <w:pStyle w:val="TableParagraph"/>
              <w:spacing w:before="2"/>
              <w:jc w:val="left"/>
              <w:rPr>
                <w:rFonts w:ascii="Arial MT"/>
                <w:sz w:val="18"/>
                <w:szCs w:val="18"/>
              </w:rPr>
            </w:pPr>
          </w:p>
          <w:p w14:paraId="39B0A84F" w14:textId="77777777" w:rsidR="00F517EB" w:rsidRPr="007376D0" w:rsidRDefault="00F517EB" w:rsidP="00D07213">
            <w:pPr>
              <w:pStyle w:val="TableParagraph"/>
              <w:spacing w:before="1"/>
              <w:ind w:right="592"/>
              <w:rPr>
                <w:rFonts w:ascii="Arial MT"/>
                <w:sz w:val="18"/>
                <w:szCs w:val="18"/>
              </w:rPr>
            </w:pPr>
            <w:r w:rsidRPr="007376D0">
              <w:rPr>
                <w:rFonts w:ascii="Arial MT"/>
                <w:sz w:val="18"/>
                <w:szCs w:val="18"/>
              </w:rPr>
              <w:t>0</w:t>
            </w:r>
          </w:p>
        </w:tc>
        <w:tc>
          <w:tcPr>
            <w:tcW w:w="1290" w:type="dxa"/>
            <w:tcBorders>
              <w:top w:val="single" w:sz="6" w:space="0" w:color="000000"/>
              <w:bottom w:val="single" w:sz="6" w:space="0" w:color="000000"/>
            </w:tcBorders>
          </w:tcPr>
          <w:p w14:paraId="4935BC0F" w14:textId="77777777" w:rsidR="00F517EB" w:rsidRPr="007376D0" w:rsidRDefault="00F517EB" w:rsidP="00D07213">
            <w:pPr>
              <w:pStyle w:val="TableParagraph"/>
              <w:spacing w:before="2"/>
              <w:jc w:val="left"/>
              <w:rPr>
                <w:rFonts w:ascii="Arial MT"/>
                <w:sz w:val="18"/>
                <w:szCs w:val="18"/>
              </w:rPr>
            </w:pPr>
          </w:p>
          <w:p w14:paraId="2D7C71BA" w14:textId="77777777" w:rsidR="00F517EB" w:rsidRPr="007376D0" w:rsidRDefault="00F517EB" w:rsidP="00D07213">
            <w:pPr>
              <w:pStyle w:val="TableParagraph"/>
              <w:spacing w:before="1"/>
              <w:ind w:right="591"/>
              <w:rPr>
                <w:rFonts w:ascii="Arial MT"/>
                <w:sz w:val="18"/>
                <w:szCs w:val="18"/>
              </w:rPr>
            </w:pPr>
            <w:r w:rsidRPr="007376D0">
              <w:rPr>
                <w:rFonts w:ascii="Arial MT"/>
                <w:sz w:val="18"/>
                <w:szCs w:val="18"/>
              </w:rPr>
              <w:t>0</w:t>
            </w:r>
          </w:p>
        </w:tc>
        <w:tc>
          <w:tcPr>
            <w:tcW w:w="985" w:type="dxa"/>
            <w:tcBorders>
              <w:top w:val="single" w:sz="6" w:space="0" w:color="000000"/>
              <w:bottom w:val="single" w:sz="6" w:space="0" w:color="000000"/>
            </w:tcBorders>
          </w:tcPr>
          <w:p w14:paraId="1A23C417" w14:textId="77777777" w:rsidR="00F517EB" w:rsidRPr="007376D0" w:rsidRDefault="00F517EB" w:rsidP="00D07213">
            <w:pPr>
              <w:pStyle w:val="TableParagraph"/>
              <w:spacing w:before="2"/>
              <w:jc w:val="left"/>
              <w:rPr>
                <w:rFonts w:ascii="Arial MT"/>
                <w:sz w:val="18"/>
                <w:szCs w:val="18"/>
              </w:rPr>
            </w:pPr>
          </w:p>
          <w:p w14:paraId="69265FD3" w14:textId="77777777" w:rsidR="00F517EB" w:rsidRPr="007376D0" w:rsidRDefault="00F517EB" w:rsidP="00D07213">
            <w:pPr>
              <w:pStyle w:val="TableParagraph"/>
              <w:spacing w:before="1"/>
              <w:ind w:right="287"/>
              <w:rPr>
                <w:rFonts w:ascii="Arial MT"/>
                <w:sz w:val="18"/>
                <w:szCs w:val="18"/>
              </w:rPr>
            </w:pPr>
            <w:r w:rsidRPr="007376D0">
              <w:rPr>
                <w:rFonts w:ascii="Arial MT"/>
                <w:sz w:val="18"/>
                <w:szCs w:val="18"/>
              </w:rPr>
              <w:t>0</w:t>
            </w:r>
          </w:p>
        </w:tc>
        <w:tc>
          <w:tcPr>
            <w:tcW w:w="1047" w:type="dxa"/>
            <w:tcBorders>
              <w:top w:val="single" w:sz="6" w:space="0" w:color="000000"/>
              <w:bottom w:val="single" w:sz="6" w:space="0" w:color="000000"/>
            </w:tcBorders>
          </w:tcPr>
          <w:p w14:paraId="003707B5" w14:textId="77777777" w:rsidR="00F517EB" w:rsidRPr="007376D0" w:rsidRDefault="00F517EB" w:rsidP="00D07213">
            <w:pPr>
              <w:pStyle w:val="TableParagraph"/>
              <w:spacing w:before="2"/>
              <w:jc w:val="left"/>
              <w:rPr>
                <w:rFonts w:ascii="Arial MT"/>
                <w:sz w:val="18"/>
                <w:szCs w:val="18"/>
              </w:rPr>
            </w:pPr>
          </w:p>
          <w:p w14:paraId="5A2F6D5D" w14:textId="77777777" w:rsidR="00F517EB" w:rsidRPr="007376D0" w:rsidRDefault="00F517EB" w:rsidP="00D07213">
            <w:pPr>
              <w:pStyle w:val="TableParagraph"/>
              <w:spacing w:before="1"/>
              <w:ind w:right="43"/>
              <w:rPr>
                <w:rFonts w:ascii="Arial MT"/>
                <w:sz w:val="18"/>
                <w:szCs w:val="18"/>
              </w:rPr>
            </w:pPr>
            <w:r w:rsidRPr="007376D0">
              <w:rPr>
                <w:rFonts w:ascii="Arial MT"/>
                <w:sz w:val="18"/>
                <w:szCs w:val="18"/>
              </w:rPr>
              <w:t>8.000.000</w:t>
            </w:r>
          </w:p>
        </w:tc>
      </w:tr>
      <w:tr w:rsidR="00F517EB" w:rsidRPr="007376D0" w14:paraId="24BE6655" w14:textId="77777777" w:rsidTr="00D07213">
        <w:trPr>
          <w:trHeight w:val="328"/>
        </w:trPr>
        <w:tc>
          <w:tcPr>
            <w:tcW w:w="5845" w:type="dxa"/>
            <w:tcBorders>
              <w:top w:val="single" w:sz="6" w:space="0" w:color="000000"/>
            </w:tcBorders>
          </w:tcPr>
          <w:p w14:paraId="162BB480" w14:textId="77777777" w:rsidR="00F517EB" w:rsidRPr="007376D0" w:rsidRDefault="00F517EB" w:rsidP="00D07213">
            <w:pPr>
              <w:pStyle w:val="TableParagraph"/>
              <w:spacing w:before="75" w:line="233" w:lineRule="exact"/>
              <w:ind w:left="672"/>
              <w:jc w:val="left"/>
              <w:rPr>
                <w:rFonts w:ascii="Arial"/>
                <w:b/>
                <w:sz w:val="18"/>
                <w:szCs w:val="18"/>
              </w:rPr>
            </w:pPr>
            <w:proofErr w:type="gramStart"/>
            <w:r w:rsidRPr="007376D0">
              <w:rPr>
                <w:rFonts w:ascii="Arial"/>
                <w:b/>
                <w:sz w:val="18"/>
                <w:szCs w:val="18"/>
              </w:rPr>
              <w:t>RASHODI</w:t>
            </w:r>
            <w:r w:rsidRPr="007376D0">
              <w:rPr>
                <w:rFonts w:ascii="Arial"/>
                <w:b/>
                <w:spacing w:val="14"/>
                <w:sz w:val="18"/>
                <w:szCs w:val="18"/>
              </w:rPr>
              <w:t xml:space="preserve"> </w:t>
            </w:r>
            <w:r w:rsidRPr="007376D0">
              <w:rPr>
                <w:rFonts w:ascii="Arial"/>
                <w:b/>
                <w:sz w:val="18"/>
                <w:szCs w:val="18"/>
              </w:rPr>
              <w:t>:</w:t>
            </w:r>
            <w:proofErr w:type="gramEnd"/>
          </w:p>
        </w:tc>
        <w:tc>
          <w:tcPr>
            <w:tcW w:w="2328" w:type="dxa"/>
            <w:tcBorders>
              <w:top w:val="single" w:sz="6" w:space="0" w:color="000000"/>
            </w:tcBorders>
          </w:tcPr>
          <w:p w14:paraId="25B85AE2" w14:textId="77777777" w:rsidR="00F517EB" w:rsidRPr="007376D0" w:rsidRDefault="00F517EB" w:rsidP="00D07213">
            <w:pPr>
              <w:pStyle w:val="TableParagraph"/>
              <w:jc w:val="left"/>
              <w:rPr>
                <w:rFonts w:ascii="Times New Roman"/>
                <w:sz w:val="18"/>
                <w:szCs w:val="18"/>
              </w:rPr>
            </w:pPr>
          </w:p>
        </w:tc>
        <w:tc>
          <w:tcPr>
            <w:tcW w:w="1602" w:type="dxa"/>
            <w:tcBorders>
              <w:top w:val="single" w:sz="6" w:space="0" w:color="000000"/>
            </w:tcBorders>
          </w:tcPr>
          <w:p w14:paraId="2C835569"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457077A8"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06AB520F"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7577BDBF" w14:textId="77777777" w:rsidR="00F517EB" w:rsidRPr="007376D0" w:rsidRDefault="00F517EB" w:rsidP="00D07213">
            <w:pPr>
              <w:pStyle w:val="TableParagraph"/>
              <w:jc w:val="left"/>
              <w:rPr>
                <w:rFonts w:ascii="Times New Roman"/>
                <w:sz w:val="18"/>
                <w:szCs w:val="18"/>
              </w:rPr>
            </w:pPr>
          </w:p>
        </w:tc>
        <w:tc>
          <w:tcPr>
            <w:tcW w:w="985" w:type="dxa"/>
            <w:tcBorders>
              <w:top w:val="single" w:sz="6" w:space="0" w:color="000000"/>
            </w:tcBorders>
          </w:tcPr>
          <w:p w14:paraId="0DB7405A" w14:textId="77777777" w:rsidR="00F517EB" w:rsidRPr="007376D0" w:rsidRDefault="00F517EB" w:rsidP="00D07213">
            <w:pPr>
              <w:pStyle w:val="TableParagraph"/>
              <w:jc w:val="left"/>
              <w:rPr>
                <w:rFonts w:ascii="Times New Roman"/>
                <w:sz w:val="18"/>
                <w:szCs w:val="18"/>
              </w:rPr>
            </w:pPr>
          </w:p>
        </w:tc>
        <w:tc>
          <w:tcPr>
            <w:tcW w:w="1047" w:type="dxa"/>
            <w:tcBorders>
              <w:top w:val="single" w:sz="6" w:space="0" w:color="000000"/>
            </w:tcBorders>
          </w:tcPr>
          <w:p w14:paraId="4A2C68D4" w14:textId="77777777" w:rsidR="00F517EB" w:rsidRPr="007376D0" w:rsidRDefault="00F517EB" w:rsidP="00D07213">
            <w:pPr>
              <w:pStyle w:val="TableParagraph"/>
              <w:jc w:val="left"/>
              <w:rPr>
                <w:rFonts w:ascii="Times New Roman"/>
                <w:sz w:val="18"/>
                <w:szCs w:val="18"/>
              </w:rPr>
            </w:pPr>
          </w:p>
        </w:tc>
      </w:tr>
      <w:tr w:rsidR="00F517EB" w:rsidRPr="007376D0" w14:paraId="03CEFE49" w14:textId="77777777" w:rsidTr="00D07213">
        <w:trPr>
          <w:trHeight w:val="182"/>
        </w:trPr>
        <w:tc>
          <w:tcPr>
            <w:tcW w:w="5845" w:type="dxa"/>
          </w:tcPr>
          <w:p w14:paraId="37689223" w14:textId="77777777" w:rsidR="00F517EB" w:rsidRPr="007376D0" w:rsidRDefault="00F517EB" w:rsidP="00D07213">
            <w:pPr>
              <w:pStyle w:val="TableParagraph"/>
              <w:spacing w:before="12" w:line="150" w:lineRule="exact"/>
              <w:ind w:left="67"/>
              <w:jc w:val="left"/>
              <w:rPr>
                <w:rFonts w:ascii="Arial"/>
                <w:b/>
                <w:sz w:val="18"/>
                <w:szCs w:val="18"/>
              </w:rPr>
            </w:pPr>
            <w:r w:rsidRPr="007376D0">
              <w:rPr>
                <w:rFonts w:ascii="Arial"/>
                <w:b/>
                <w:sz w:val="18"/>
                <w:szCs w:val="18"/>
              </w:rPr>
              <w:t>42</w:t>
            </w:r>
            <w:r w:rsidRPr="007376D0">
              <w:rPr>
                <w:rFonts w:ascii="Arial"/>
                <w:b/>
                <w:spacing w:val="20"/>
                <w:sz w:val="18"/>
                <w:szCs w:val="18"/>
              </w:rPr>
              <w:t xml:space="preserve"> </w:t>
            </w:r>
            <w:r w:rsidRPr="007376D0">
              <w:rPr>
                <w:rFonts w:ascii="Arial"/>
                <w:b/>
                <w:sz w:val="18"/>
                <w:szCs w:val="18"/>
              </w:rPr>
              <w:t>STOKI</w:t>
            </w:r>
            <w:r w:rsidRPr="007376D0">
              <w:rPr>
                <w:rFonts w:ascii="Arial"/>
                <w:b/>
                <w:spacing w:val="35"/>
                <w:sz w:val="18"/>
                <w:szCs w:val="18"/>
              </w:rPr>
              <w:t xml:space="preserve"> </w:t>
            </w:r>
            <w:r w:rsidRPr="007376D0">
              <w:rPr>
                <w:rFonts w:ascii="Arial"/>
                <w:b/>
                <w:sz w:val="18"/>
                <w:szCs w:val="18"/>
              </w:rPr>
              <w:t>I</w:t>
            </w:r>
            <w:r w:rsidRPr="007376D0">
              <w:rPr>
                <w:rFonts w:ascii="Arial"/>
                <w:b/>
                <w:spacing w:val="32"/>
                <w:sz w:val="18"/>
                <w:szCs w:val="18"/>
              </w:rPr>
              <w:t xml:space="preserve"> </w:t>
            </w:r>
            <w:r w:rsidRPr="007376D0">
              <w:rPr>
                <w:rFonts w:ascii="Arial"/>
                <w:b/>
                <w:sz w:val="18"/>
                <w:szCs w:val="18"/>
              </w:rPr>
              <w:t>USLUGI</w:t>
            </w:r>
          </w:p>
        </w:tc>
        <w:tc>
          <w:tcPr>
            <w:tcW w:w="2328" w:type="dxa"/>
          </w:tcPr>
          <w:p w14:paraId="41BB1897" w14:textId="77777777" w:rsidR="00F517EB" w:rsidRPr="007376D0" w:rsidRDefault="00F517EB" w:rsidP="00D07213">
            <w:pPr>
              <w:pStyle w:val="TableParagraph"/>
              <w:spacing w:before="7" w:line="155" w:lineRule="exact"/>
              <w:ind w:right="279"/>
              <w:rPr>
                <w:rFonts w:ascii="Arial"/>
                <w:b/>
                <w:sz w:val="18"/>
                <w:szCs w:val="18"/>
              </w:rPr>
            </w:pPr>
            <w:r w:rsidRPr="007376D0">
              <w:rPr>
                <w:rFonts w:ascii="Arial"/>
                <w:b/>
                <w:sz w:val="18"/>
                <w:szCs w:val="18"/>
              </w:rPr>
              <w:t>11.500.000</w:t>
            </w:r>
          </w:p>
        </w:tc>
        <w:tc>
          <w:tcPr>
            <w:tcW w:w="1602" w:type="dxa"/>
          </w:tcPr>
          <w:p w14:paraId="41AB2475" w14:textId="77777777" w:rsidR="00F517EB" w:rsidRPr="007376D0" w:rsidRDefault="00F517EB" w:rsidP="00D07213">
            <w:pPr>
              <w:pStyle w:val="TableParagraph"/>
              <w:spacing w:before="7" w:line="155" w:lineRule="exact"/>
              <w:ind w:left="294"/>
              <w:jc w:val="left"/>
              <w:rPr>
                <w:rFonts w:ascii="Arial"/>
                <w:b/>
                <w:sz w:val="18"/>
                <w:szCs w:val="18"/>
              </w:rPr>
            </w:pPr>
            <w:r w:rsidRPr="007376D0">
              <w:rPr>
                <w:rFonts w:ascii="Arial"/>
                <w:b/>
                <w:sz w:val="18"/>
                <w:szCs w:val="18"/>
              </w:rPr>
              <w:t>8.000.000</w:t>
            </w:r>
          </w:p>
        </w:tc>
        <w:tc>
          <w:tcPr>
            <w:tcW w:w="1290" w:type="dxa"/>
          </w:tcPr>
          <w:p w14:paraId="5DA280E8" w14:textId="77777777" w:rsidR="00F517EB" w:rsidRPr="007376D0" w:rsidRDefault="00F517EB" w:rsidP="00D07213">
            <w:pPr>
              <w:pStyle w:val="TableParagraph"/>
              <w:spacing w:before="7" w:line="155" w:lineRule="exact"/>
              <w:ind w:left="14"/>
              <w:jc w:val="center"/>
              <w:rPr>
                <w:rFonts w:ascii="Arial"/>
                <w:b/>
                <w:sz w:val="18"/>
                <w:szCs w:val="18"/>
              </w:rPr>
            </w:pPr>
            <w:r w:rsidRPr="007376D0">
              <w:rPr>
                <w:rFonts w:ascii="Arial"/>
                <w:b/>
                <w:sz w:val="18"/>
                <w:szCs w:val="18"/>
              </w:rPr>
              <w:t>0</w:t>
            </w:r>
          </w:p>
        </w:tc>
        <w:tc>
          <w:tcPr>
            <w:tcW w:w="1290" w:type="dxa"/>
          </w:tcPr>
          <w:p w14:paraId="3E382D68" w14:textId="77777777" w:rsidR="00F517EB" w:rsidRPr="007376D0" w:rsidRDefault="00F517EB" w:rsidP="00D07213">
            <w:pPr>
              <w:pStyle w:val="TableParagraph"/>
              <w:spacing w:before="7" w:line="155" w:lineRule="exact"/>
              <w:ind w:right="592"/>
              <w:rPr>
                <w:rFonts w:ascii="Arial"/>
                <w:b/>
                <w:sz w:val="18"/>
                <w:szCs w:val="18"/>
              </w:rPr>
            </w:pPr>
            <w:r w:rsidRPr="007376D0">
              <w:rPr>
                <w:rFonts w:ascii="Arial"/>
                <w:b/>
                <w:sz w:val="18"/>
                <w:szCs w:val="18"/>
              </w:rPr>
              <w:t>0</w:t>
            </w:r>
          </w:p>
        </w:tc>
        <w:tc>
          <w:tcPr>
            <w:tcW w:w="1290" w:type="dxa"/>
          </w:tcPr>
          <w:p w14:paraId="0C32C28E" w14:textId="77777777" w:rsidR="00F517EB" w:rsidRPr="007376D0" w:rsidRDefault="00F517EB" w:rsidP="00D07213">
            <w:pPr>
              <w:pStyle w:val="TableParagraph"/>
              <w:spacing w:before="7" w:line="155" w:lineRule="exact"/>
              <w:ind w:right="591"/>
              <w:rPr>
                <w:rFonts w:ascii="Arial"/>
                <w:b/>
                <w:sz w:val="18"/>
                <w:szCs w:val="18"/>
              </w:rPr>
            </w:pPr>
            <w:r w:rsidRPr="007376D0">
              <w:rPr>
                <w:rFonts w:ascii="Arial"/>
                <w:b/>
                <w:sz w:val="18"/>
                <w:szCs w:val="18"/>
              </w:rPr>
              <w:t>0</w:t>
            </w:r>
          </w:p>
        </w:tc>
        <w:tc>
          <w:tcPr>
            <w:tcW w:w="985" w:type="dxa"/>
          </w:tcPr>
          <w:p w14:paraId="125E77E9" w14:textId="77777777" w:rsidR="00F517EB" w:rsidRPr="007376D0" w:rsidRDefault="00F517EB" w:rsidP="00D07213">
            <w:pPr>
              <w:pStyle w:val="TableParagraph"/>
              <w:spacing w:before="7" w:line="155" w:lineRule="exact"/>
              <w:ind w:right="287"/>
              <w:rPr>
                <w:rFonts w:ascii="Arial"/>
                <w:b/>
                <w:sz w:val="18"/>
                <w:szCs w:val="18"/>
              </w:rPr>
            </w:pPr>
            <w:r w:rsidRPr="007376D0">
              <w:rPr>
                <w:rFonts w:ascii="Arial"/>
                <w:b/>
                <w:sz w:val="18"/>
                <w:szCs w:val="18"/>
              </w:rPr>
              <w:t>0</w:t>
            </w:r>
          </w:p>
        </w:tc>
        <w:tc>
          <w:tcPr>
            <w:tcW w:w="1047" w:type="dxa"/>
          </w:tcPr>
          <w:p w14:paraId="4D2AF392" w14:textId="77777777" w:rsidR="00F517EB" w:rsidRPr="007376D0" w:rsidRDefault="00F517EB" w:rsidP="00D07213">
            <w:pPr>
              <w:pStyle w:val="TableParagraph"/>
              <w:spacing w:before="7" w:line="155" w:lineRule="exact"/>
              <w:ind w:right="43"/>
              <w:rPr>
                <w:rFonts w:ascii="Arial"/>
                <w:b/>
                <w:sz w:val="18"/>
                <w:szCs w:val="18"/>
              </w:rPr>
            </w:pPr>
            <w:r w:rsidRPr="007376D0">
              <w:rPr>
                <w:rFonts w:ascii="Arial"/>
                <w:b/>
                <w:sz w:val="18"/>
                <w:szCs w:val="18"/>
              </w:rPr>
              <w:t>8.000.000</w:t>
            </w:r>
          </w:p>
        </w:tc>
      </w:tr>
      <w:tr w:rsidR="00F517EB" w:rsidRPr="007376D0" w14:paraId="508480CB" w14:textId="77777777" w:rsidTr="00D07213">
        <w:trPr>
          <w:trHeight w:val="228"/>
        </w:trPr>
        <w:tc>
          <w:tcPr>
            <w:tcW w:w="5845" w:type="dxa"/>
          </w:tcPr>
          <w:p w14:paraId="36FDEC9E" w14:textId="77777777" w:rsidR="00F517EB" w:rsidRPr="007376D0" w:rsidRDefault="00F517EB" w:rsidP="00D07213">
            <w:pPr>
              <w:pStyle w:val="TableParagraph"/>
              <w:spacing w:line="208" w:lineRule="exact"/>
              <w:ind w:left="287"/>
              <w:jc w:val="left"/>
              <w:rPr>
                <w:sz w:val="18"/>
                <w:szCs w:val="18"/>
              </w:rPr>
            </w:pPr>
            <w:r w:rsidRPr="007376D0">
              <w:rPr>
                <w:rFonts w:ascii="Arial MT"/>
                <w:w w:val="90"/>
                <w:sz w:val="18"/>
                <w:szCs w:val="18"/>
              </w:rPr>
              <w:t>421</w:t>
            </w:r>
            <w:r w:rsidRPr="007376D0">
              <w:rPr>
                <w:rFonts w:ascii="Arial MT"/>
                <w:spacing w:val="16"/>
                <w:w w:val="90"/>
                <w:sz w:val="18"/>
                <w:szCs w:val="18"/>
              </w:rPr>
              <w:t xml:space="preserve"> </w:t>
            </w:r>
            <w:proofErr w:type="spellStart"/>
            <w:r w:rsidRPr="007376D0">
              <w:rPr>
                <w:w w:val="90"/>
                <w:sz w:val="18"/>
                <w:szCs w:val="18"/>
              </w:rPr>
              <w:t>Komunal</w:t>
            </w:r>
            <w:proofErr w:type="spellEnd"/>
            <w:r w:rsidRPr="007376D0">
              <w:rPr>
                <w:spacing w:val="-13"/>
                <w:w w:val="90"/>
                <w:sz w:val="18"/>
                <w:szCs w:val="18"/>
              </w:rPr>
              <w:t xml:space="preserve"> </w:t>
            </w:r>
            <w:proofErr w:type="spellStart"/>
            <w:r w:rsidRPr="007376D0">
              <w:rPr>
                <w:w w:val="90"/>
                <w:sz w:val="18"/>
                <w:szCs w:val="18"/>
              </w:rPr>
              <w:t>ni</w:t>
            </w:r>
            <w:proofErr w:type="spellEnd"/>
            <w:r w:rsidRPr="007376D0">
              <w:rPr>
                <w:spacing w:val="38"/>
                <w:w w:val="90"/>
                <w:sz w:val="18"/>
                <w:szCs w:val="18"/>
              </w:rPr>
              <w:t xml:space="preserve"> </w:t>
            </w:r>
            <w:proofErr w:type="spellStart"/>
            <w:r w:rsidRPr="007376D0">
              <w:rPr>
                <w:w w:val="90"/>
                <w:sz w:val="18"/>
                <w:szCs w:val="18"/>
              </w:rPr>
              <w:t>usl</w:t>
            </w:r>
            <w:proofErr w:type="spellEnd"/>
            <w:r w:rsidRPr="007376D0">
              <w:rPr>
                <w:spacing w:val="-13"/>
                <w:w w:val="90"/>
                <w:sz w:val="18"/>
                <w:szCs w:val="18"/>
              </w:rPr>
              <w:t xml:space="preserve"> </w:t>
            </w:r>
            <w:proofErr w:type="spellStart"/>
            <w:proofErr w:type="gramStart"/>
            <w:r w:rsidRPr="007376D0">
              <w:rPr>
                <w:w w:val="90"/>
                <w:sz w:val="18"/>
                <w:szCs w:val="18"/>
              </w:rPr>
              <w:t>ugi</w:t>
            </w:r>
            <w:proofErr w:type="spellEnd"/>
            <w:r w:rsidRPr="007376D0">
              <w:rPr>
                <w:spacing w:val="-19"/>
                <w:w w:val="90"/>
                <w:sz w:val="18"/>
                <w:szCs w:val="18"/>
              </w:rPr>
              <w:t xml:space="preserve"> </w:t>
            </w:r>
            <w:r w:rsidRPr="007376D0">
              <w:rPr>
                <w:w w:val="90"/>
                <w:sz w:val="18"/>
                <w:szCs w:val="18"/>
              </w:rPr>
              <w:t>,</w:t>
            </w:r>
            <w:proofErr w:type="gramEnd"/>
            <w:r w:rsidRPr="007376D0">
              <w:rPr>
                <w:spacing w:val="11"/>
                <w:w w:val="90"/>
                <w:sz w:val="18"/>
                <w:szCs w:val="18"/>
              </w:rPr>
              <w:t xml:space="preserve"> </w:t>
            </w:r>
            <w:proofErr w:type="spellStart"/>
            <w:r w:rsidRPr="007376D0">
              <w:rPr>
                <w:w w:val="90"/>
                <w:sz w:val="18"/>
                <w:szCs w:val="18"/>
              </w:rPr>
              <w:t>greewe</w:t>
            </w:r>
            <w:proofErr w:type="spellEnd"/>
            <w:r w:rsidRPr="007376D0">
              <w:rPr>
                <w:w w:val="90"/>
                <w:sz w:val="18"/>
                <w:szCs w:val="18"/>
              </w:rPr>
              <w:t>,</w:t>
            </w:r>
            <w:r w:rsidRPr="007376D0">
              <w:rPr>
                <w:spacing w:val="11"/>
                <w:w w:val="90"/>
                <w:sz w:val="18"/>
                <w:szCs w:val="18"/>
              </w:rPr>
              <w:t xml:space="preserve"> </w:t>
            </w:r>
            <w:proofErr w:type="spellStart"/>
            <w:r w:rsidRPr="007376D0">
              <w:rPr>
                <w:w w:val="90"/>
                <w:sz w:val="18"/>
                <w:szCs w:val="18"/>
              </w:rPr>
              <w:t>komuni</w:t>
            </w:r>
            <w:proofErr w:type="spellEnd"/>
            <w:r w:rsidRPr="007376D0">
              <w:rPr>
                <w:spacing w:val="-20"/>
                <w:w w:val="90"/>
                <w:sz w:val="18"/>
                <w:szCs w:val="18"/>
              </w:rPr>
              <w:t xml:space="preserve"> </w:t>
            </w:r>
            <w:proofErr w:type="spellStart"/>
            <w:r w:rsidRPr="007376D0">
              <w:rPr>
                <w:w w:val="90"/>
                <w:sz w:val="18"/>
                <w:szCs w:val="18"/>
              </w:rPr>
              <w:t>kaci</w:t>
            </w:r>
            <w:proofErr w:type="spellEnd"/>
            <w:r w:rsidRPr="007376D0">
              <w:rPr>
                <w:spacing w:val="-19"/>
                <w:w w:val="90"/>
                <w:sz w:val="18"/>
                <w:szCs w:val="18"/>
              </w:rPr>
              <w:t xml:space="preserve"> </w:t>
            </w:r>
            <w:r w:rsidRPr="007376D0">
              <w:rPr>
                <w:w w:val="90"/>
                <w:sz w:val="18"/>
                <w:szCs w:val="18"/>
              </w:rPr>
              <w:t>ja</w:t>
            </w:r>
            <w:r w:rsidRPr="007376D0">
              <w:rPr>
                <w:spacing w:val="15"/>
                <w:w w:val="90"/>
                <w:sz w:val="18"/>
                <w:szCs w:val="18"/>
              </w:rPr>
              <w:t xml:space="preserve"> </w:t>
            </w:r>
            <w:proofErr w:type="spellStart"/>
            <w:r w:rsidRPr="007376D0">
              <w:rPr>
                <w:w w:val="90"/>
                <w:sz w:val="18"/>
                <w:szCs w:val="18"/>
              </w:rPr>
              <w:t>i</w:t>
            </w:r>
            <w:proofErr w:type="spellEnd"/>
            <w:r w:rsidRPr="007376D0">
              <w:rPr>
                <w:spacing w:val="40"/>
                <w:w w:val="90"/>
                <w:sz w:val="18"/>
                <w:szCs w:val="18"/>
              </w:rPr>
              <w:t xml:space="preserve"> </w:t>
            </w:r>
            <w:r w:rsidRPr="007376D0">
              <w:rPr>
                <w:w w:val="90"/>
                <w:sz w:val="18"/>
                <w:szCs w:val="18"/>
              </w:rPr>
              <w:t>transport</w:t>
            </w:r>
          </w:p>
        </w:tc>
        <w:tc>
          <w:tcPr>
            <w:tcW w:w="2328" w:type="dxa"/>
          </w:tcPr>
          <w:p w14:paraId="466B48C8" w14:textId="77777777" w:rsidR="00F517EB" w:rsidRPr="007376D0" w:rsidRDefault="00F517EB" w:rsidP="00D07213">
            <w:pPr>
              <w:pStyle w:val="TableParagraph"/>
              <w:spacing w:before="20"/>
              <w:ind w:right="279"/>
              <w:rPr>
                <w:rFonts w:ascii="Arial MT"/>
                <w:sz w:val="18"/>
                <w:szCs w:val="18"/>
              </w:rPr>
            </w:pPr>
            <w:r w:rsidRPr="007376D0">
              <w:rPr>
                <w:rFonts w:ascii="Arial MT"/>
                <w:sz w:val="18"/>
                <w:szCs w:val="18"/>
              </w:rPr>
              <w:t>6.500.000</w:t>
            </w:r>
          </w:p>
        </w:tc>
        <w:tc>
          <w:tcPr>
            <w:tcW w:w="1602" w:type="dxa"/>
          </w:tcPr>
          <w:p w14:paraId="1CD40344" w14:textId="77777777" w:rsidR="00F517EB" w:rsidRPr="007376D0" w:rsidRDefault="00F517EB" w:rsidP="00D07213">
            <w:pPr>
              <w:pStyle w:val="TableParagraph"/>
              <w:spacing w:before="20"/>
              <w:ind w:left="294"/>
              <w:jc w:val="left"/>
              <w:rPr>
                <w:rFonts w:ascii="Arial MT"/>
                <w:sz w:val="18"/>
                <w:szCs w:val="18"/>
              </w:rPr>
            </w:pPr>
            <w:r w:rsidRPr="007376D0">
              <w:rPr>
                <w:rFonts w:ascii="Arial MT"/>
                <w:sz w:val="18"/>
                <w:szCs w:val="18"/>
              </w:rPr>
              <w:t>5.000.000</w:t>
            </w:r>
          </w:p>
        </w:tc>
        <w:tc>
          <w:tcPr>
            <w:tcW w:w="1290" w:type="dxa"/>
          </w:tcPr>
          <w:p w14:paraId="0C8DFCAE" w14:textId="77777777" w:rsidR="00F517EB" w:rsidRPr="007376D0" w:rsidRDefault="00F517EB" w:rsidP="00D07213">
            <w:pPr>
              <w:pStyle w:val="TableParagraph"/>
              <w:spacing w:before="20"/>
              <w:ind w:left="14"/>
              <w:jc w:val="center"/>
              <w:rPr>
                <w:rFonts w:ascii="Arial MT"/>
                <w:sz w:val="18"/>
                <w:szCs w:val="18"/>
              </w:rPr>
            </w:pPr>
            <w:r w:rsidRPr="007376D0">
              <w:rPr>
                <w:rFonts w:ascii="Arial MT"/>
                <w:sz w:val="18"/>
                <w:szCs w:val="18"/>
              </w:rPr>
              <w:t>0</w:t>
            </w:r>
          </w:p>
        </w:tc>
        <w:tc>
          <w:tcPr>
            <w:tcW w:w="1290" w:type="dxa"/>
          </w:tcPr>
          <w:p w14:paraId="3E2362CC" w14:textId="77777777" w:rsidR="00F517EB" w:rsidRPr="007376D0" w:rsidRDefault="00F517EB" w:rsidP="00D07213">
            <w:pPr>
              <w:pStyle w:val="TableParagraph"/>
              <w:spacing w:before="20"/>
              <w:ind w:right="592"/>
              <w:rPr>
                <w:rFonts w:ascii="Arial MT"/>
                <w:sz w:val="18"/>
                <w:szCs w:val="18"/>
              </w:rPr>
            </w:pPr>
            <w:r w:rsidRPr="007376D0">
              <w:rPr>
                <w:rFonts w:ascii="Arial MT"/>
                <w:sz w:val="18"/>
                <w:szCs w:val="18"/>
              </w:rPr>
              <w:t>0</w:t>
            </w:r>
          </w:p>
        </w:tc>
        <w:tc>
          <w:tcPr>
            <w:tcW w:w="1290" w:type="dxa"/>
          </w:tcPr>
          <w:p w14:paraId="6E91FFCD" w14:textId="77777777" w:rsidR="00F517EB" w:rsidRPr="007376D0" w:rsidRDefault="00F517EB" w:rsidP="00D07213">
            <w:pPr>
              <w:pStyle w:val="TableParagraph"/>
              <w:spacing w:before="20"/>
              <w:ind w:right="591"/>
              <w:rPr>
                <w:rFonts w:ascii="Arial MT"/>
                <w:sz w:val="18"/>
                <w:szCs w:val="18"/>
              </w:rPr>
            </w:pPr>
            <w:r w:rsidRPr="007376D0">
              <w:rPr>
                <w:rFonts w:ascii="Arial MT"/>
                <w:sz w:val="18"/>
                <w:szCs w:val="18"/>
              </w:rPr>
              <w:t>0</w:t>
            </w:r>
          </w:p>
        </w:tc>
        <w:tc>
          <w:tcPr>
            <w:tcW w:w="985" w:type="dxa"/>
          </w:tcPr>
          <w:p w14:paraId="720F578D" w14:textId="77777777" w:rsidR="00F517EB" w:rsidRPr="007376D0" w:rsidRDefault="00F517EB" w:rsidP="00D07213">
            <w:pPr>
              <w:pStyle w:val="TableParagraph"/>
              <w:spacing w:before="20"/>
              <w:ind w:right="287"/>
              <w:rPr>
                <w:rFonts w:ascii="Arial MT"/>
                <w:sz w:val="18"/>
                <w:szCs w:val="18"/>
              </w:rPr>
            </w:pPr>
            <w:r w:rsidRPr="007376D0">
              <w:rPr>
                <w:rFonts w:ascii="Arial MT"/>
                <w:sz w:val="18"/>
                <w:szCs w:val="18"/>
              </w:rPr>
              <w:t>0</w:t>
            </w:r>
          </w:p>
        </w:tc>
        <w:tc>
          <w:tcPr>
            <w:tcW w:w="1047" w:type="dxa"/>
          </w:tcPr>
          <w:p w14:paraId="519EB4A2" w14:textId="77777777" w:rsidR="00F517EB" w:rsidRPr="007376D0" w:rsidRDefault="00F517EB" w:rsidP="00D07213">
            <w:pPr>
              <w:pStyle w:val="TableParagraph"/>
              <w:spacing w:before="20"/>
              <w:ind w:right="43"/>
              <w:rPr>
                <w:rFonts w:ascii="Arial MT"/>
                <w:sz w:val="18"/>
                <w:szCs w:val="18"/>
              </w:rPr>
            </w:pPr>
            <w:r w:rsidRPr="007376D0">
              <w:rPr>
                <w:rFonts w:ascii="Arial MT"/>
                <w:sz w:val="18"/>
                <w:szCs w:val="18"/>
              </w:rPr>
              <w:t>5.000.000</w:t>
            </w:r>
          </w:p>
        </w:tc>
      </w:tr>
      <w:tr w:rsidR="00F517EB" w:rsidRPr="007376D0" w14:paraId="0CF285C1" w14:textId="77777777" w:rsidTr="00D07213">
        <w:trPr>
          <w:trHeight w:val="267"/>
        </w:trPr>
        <w:tc>
          <w:tcPr>
            <w:tcW w:w="5845" w:type="dxa"/>
            <w:tcBorders>
              <w:bottom w:val="single" w:sz="6" w:space="0" w:color="000000"/>
            </w:tcBorders>
          </w:tcPr>
          <w:p w14:paraId="064DD2B4" w14:textId="77777777" w:rsidR="00F517EB" w:rsidRPr="007376D0" w:rsidRDefault="00F517EB" w:rsidP="00D07213">
            <w:pPr>
              <w:pStyle w:val="TableParagraph"/>
              <w:spacing w:line="242" w:lineRule="exact"/>
              <w:ind w:left="287"/>
              <w:jc w:val="left"/>
              <w:rPr>
                <w:sz w:val="18"/>
                <w:szCs w:val="18"/>
              </w:rPr>
            </w:pPr>
            <w:r w:rsidRPr="007376D0">
              <w:rPr>
                <w:rFonts w:ascii="Arial MT"/>
                <w:w w:val="95"/>
                <w:sz w:val="18"/>
                <w:szCs w:val="18"/>
              </w:rPr>
              <w:t>424</w:t>
            </w:r>
            <w:r w:rsidRPr="007376D0">
              <w:rPr>
                <w:rFonts w:ascii="Arial MT"/>
                <w:spacing w:val="21"/>
                <w:w w:val="95"/>
                <w:sz w:val="18"/>
                <w:szCs w:val="18"/>
              </w:rPr>
              <w:t xml:space="preserve"> </w:t>
            </w:r>
            <w:proofErr w:type="spellStart"/>
            <w:r w:rsidRPr="007376D0">
              <w:rPr>
                <w:w w:val="95"/>
                <w:sz w:val="18"/>
                <w:szCs w:val="18"/>
              </w:rPr>
              <w:t>Popravki</w:t>
            </w:r>
            <w:proofErr w:type="spellEnd"/>
            <w:r w:rsidRPr="007376D0">
              <w:rPr>
                <w:spacing w:val="46"/>
                <w:w w:val="95"/>
                <w:sz w:val="18"/>
                <w:szCs w:val="18"/>
              </w:rPr>
              <w:t xml:space="preserve"> </w:t>
            </w:r>
            <w:proofErr w:type="spellStart"/>
            <w:r w:rsidRPr="007376D0">
              <w:rPr>
                <w:w w:val="95"/>
                <w:sz w:val="18"/>
                <w:szCs w:val="18"/>
              </w:rPr>
              <w:t>i</w:t>
            </w:r>
            <w:proofErr w:type="spellEnd"/>
            <w:r w:rsidRPr="007376D0">
              <w:rPr>
                <w:spacing w:val="45"/>
                <w:w w:val="95"/>
                <w:sz w:val="18"/>
                <w:szCs w:val="18"/>
              </w:rPr>
              <w:t xml:space="preserve"> </w:t>
            </w:r>
            <w:proofErr w:type="spellStart"/>
            <w:r w:rsidRPr="007376D0">
              <w:rPr>
                <w:w w:val="95"/>
                <w:sz w:val="18"/>
                <w:szCs w:val="18"/>
              </w:rPr>
              <w:t>tekovno</w:t>
            </w:r>
            <w:proofErr w:type="spellEnd"/>
            <w:r w:rsidRPr="007376D0">
              <w:rPr>
                <w:spacing w:val="13"/>
                <w:w w:val="95"/>
                <w:sz w:val="18"/>
                <w:szCs w:val="18"/>
              </w:rPr>
              <w:t xml:space="preserve"> </w:t>
            </w:r>
            <w:proofErr w:type="spellStart"/>
            <w:r w:rsidRPr="007376D0">
              <w:rPr>
                <w:w w:val="95"/>
                <w:sz w:val="18"/>
                <w:szCs w:val="18"/>
              </w:rPr>
              <w:t>odr`uvawe</w:t>
            </w:r>
            <w:proofErr w:type="spellEnd"/>
          </w:p>
        </w:tc>
        <w:tc>
          <w:tcPr>
            <w:tcW w:w="2328" w:type="dxa"/>
            <w:tcBorders>
              <w:bottom w:val="single" w:sz="6" w:space="0" w:color="000000"/>
            </w:tcBorders>
          </w:tcPr>
          <w:p w14:paraId="7298E687" w14:textId="77777777" w:rsidR="00F517EB" w:rsidRPr="007376D0" w:rsidRDefault="00F517EB" w:rsidP="00D07213">
            <w:pPr>
              <w:pStyle w:val="TableParagraph"/>
              <w:spacing w:before="17"/>
              <w:ind w:right="279"/>
              <w:rPr>
                <w:rFonts w:ascii="Arial MT"/>
                <w:sz w:val="18"/>
                <w:szCs w:val="18"/>
              </w:rPr>
            </w:pPr>
            <w:r w:rsidRPr="007376D0">
              <w:rPr>
                <w:rFonts w:ascii="Arial MT"/>
                <w:sz w:val="18"/>
                <w:szCs w:val="18"/>
              </w:rPr>
              <w:t>5.000.000</w:t>
            </w:r>
          </w:p>
        </w:tc>
        <w:tc>
          <w:tcPr>
            <w:tcW w:w="1602" w:type="dxa"/>
            <w:tcBorders>
              <w:bottom w:val="single" w:sz="6" w:space="0" w:color="000000"/>
            </w:tcBorders>
          </w:tcPr>
          <w:p w14:paraId="6ED0D083" w14:textId="77777777" w:rsidR="00F517EB" w:rsidRPr="007376D0" w:rsidRDefault="00F517EB" w:rsidP="00D07213">
            <w:pPr>
              <w:pStyle w:val="TableParagraph"/>
              <w:spacing w:before="17"/>
              <w:ind w:left="294"/>
              <w:jc w:val="left"/>
              <w:rPr>
                <w:rFonts w:ascii="Arial MT"/>
                <w:sz w:val="18"/>
                <w:szCs w:val="18"/>
              </w:rPr>
            </w:pPr>
            <w:r w:rsidRPr="007376D0">
              <w:rPr>
                <w:rFonts w:ascii="Arial MT"/>
                <w:sz w:val="18"/>
                <w:szCs w:val="18"/>
              </w:rPr>
              <w:t>3.000.000</w:t>
            </w:r>
          </w:p>
        </w:tc>
        <w:tc>
          <w:tcPr>
            <w:tcW w:w="1290" w:type="dxa"/>
            <w:tcBorders>
              <w:bottom w:val="single" w:sz="6" w:space="0" w:color="000000"/>
            </w:tcBorders>
          </w:tcPr>
          <w:p w14:paraId="5BDC1B03" w14:textId="77777777" w:rsidR="00F517EB" w:rsidRPr="007376D0" w:rsidRDefault="00F517EB" w:rsidP="00D07213">
            <w:pPr>
              <w:pStyle w:val="TableParagraph"/>
              <w:spacing w:before="17"/>
              <w:ind w:left="14"/>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260531CF" w14:textId="77777777" w:rsidR="00F517EB" w:rsidRPr="007376D0" w:rsidRDefault="00F517EB" w:rsidP="00D07213">
            <w:pPr>
              <w:pStyle w:val="TableParagraph"/>
              <w:spacing w:before="17"/>
              <w:ind w:right="592"/>
              <w:rPr>
                <w:rFonts w:ascii="Arial MT"/>
                <w:sz w:val="18"/>
                <w:szCs w:val="18"/>
              </w:rPr>
            </w:pPr>
            <w:r w:rsidRPr="007376D0">
              <w:rPr>
                <w:rFonts w:ascii="Arial MT"/>
                <w:sz w:val="18"/>
                <w:szCs w:val="18"/>
              </w:rPr>
              <w:t>0</w:t>
            </w:r>
          </w:p>
        </w:tc>
        <w:tc>
          <w:tcPr>
            <w:tcW w:w="1290" w:type="dxa"/>
            <w:tcBorders>
              <w:bottom w:val="single" w:sz="6" w:space="0" w:color="000000"/>
            </w:tcBorders>
          </w:tcPr>
          <w:p w14:paraId="3054A55F" w14:textId="77777777" w:rsidR="00F517EB" w:rsidRPr="007376D0" w:rsidRDefault="00F517EB" w:rsidP="00D07213">
            <w:pPr>
              <w:pStyle w:val="TableParagraph"/>
              <w:spacing w:before="17"/>
              <w:ind w:right="591"/>
              <w:rPr>
                <w:rFonts w:ascii="Arial MT"/>
                <w:sz w:val="18"/>
                <w:szCs w:val="18"/>
              </w:rPr>
            </w:pPr>
            <w:r w:rsidRPr="007376D0">
              <w:rPr>
                <w:rFonts w:ascii="Arial MT"/>
                <w:sz w:val="18"/>
                <w:szCs w:val="18"/>
              </w:rPr>
              <w:t>0</w:t>
            </w:r>
          </w:p>
        </w:tc>
        <w:tc>
          <w:tcPr>
            <w:tcW w:w="985" w:type="dxa"/>
            <w:tcBorders>
              <w:bottom w:val="single" w:sz="6" w:space="0" w:color="000000"/>
            </w:tcBorders>
          </w:tcPr>
          <w:p w14:paraId="3A58F8D1" w14:textId="77777777" w:rsidR="00F517EB" w:rsidRPr="007376D0" w:rsidRDefault="00F517EB" w:rsidP="00D07213">
            <w:pPr>
              <w:pStyle w:val="TableParagraph"/>
              <w:spacing w:before="17"/>
              <w:ind w:right="287"/>
              <w:rPr>
                <w:rFonts w:ascii="Arial MT"/>
                <w:sz w:val="18"/>
                <w:szCs w:val="18"/>
              </w:rPr>
            </w:pPr>
            <w:r w:rsidRPr="007376D0">
              <w:rPr>
                <w:rFonts w:ascii="Arial MT"/>
                <w:sz w:val="18"/>
                <w:szCs w:val="18"/>
              </w:rPr>
              <w:t>0</w:t>
            </w:r>
          </w:p>
        </w:tc>
        <w:tc>
          <w:tcPr>
            <w:tcW w:w="1047" w:type="dxa"/>
            <w:tcBorders>
              <w:bottom w:val="single" w:sz="6" w:space="0" w:color="000000"/>
            </w:tcBorders>
          </w:tcPr>
          <w:p w14:paraId="024E3276" w14:textId="77777777" w:rsidR="00F517EB" w:rsidRPr="007376D0" w:rsidRDefault="00F517EB" w:rsidP="00D07213">
            <w:pPr>
              <w:pStyle w:val="TableParagraph"/>
              <w:spacing w:before="17"/>
              <w:ind w:right="43"/>
              <w:rPr>
                <w:rFonts w:ascii="Arial MT"/>
                <w:sz w:val="18"/>
                <w:szCs w:val="18"/>
              </w:rPr>
            </w:pPr>
            <w:r w:rsidRPr="007376D0">
              <w:rPr>
                <w:rFonts w:ascii="Arial MT"/>
                <w:sz w:val="18"/>
                <w:szCs w:val="18"/>
              </w:rPr>
              <w:t>3.000.000</w:t>
            </w:r>
          </w:p>
        </w:tc>
      </w:tr>
      <w:tr w:rsidR="00F517EB" w:rsidRPr="007376D0" w14:paraId="2E5D7387" w14:textId="77777777" w:rsidTr="00D07213">
        <w:trPr>
          <w:trHeight w:val="240"/>
        </w:trPr>
        <w:tc>
          <w:tcPr>
            <w:tcW w:w="5845" w:type="dxa"/>
            <w:tcBorders>
              <w:top w:val="single" w:sz="6" w:space="0" w:color="000000"/>
            </w:tcBorders>
          </w:tcPr>
          <w:p w14:paraId="4F01E906" w14:textId="77777777" w:rsidR="00F517EB" w:rsidRPr="007376D0" w:rsidRDefault="00F517EB" w:rsidP="00D07213">
            <w:pPr>
              <w:pStyle w:val="TableParagraph"/>
              <w:spacing w:line="207" w:lineRule="exact"/>
              <w:ind w:left="45"/>
              <w:jc w:val="left"/>
              <w:rPr>
                <w:sz w:val="18"/>
                <w:szCs w:val="18"/>
              </w:rPr>
            </w:pPr>
            <w:r w:rsidRPr="007376D0">
              <w:rPr>
                <w:rFonts w:ascii="Arial MT"/>
                <w:sz w:val="18"/>
                <w:szCs w:val="18"/>
              </w:rPr>
              <w:t xml:space="preserve">J30   </w:t>
            </w:r>
            <w:r w:rsidRPr="007376D0">
              <w:rPr>
                <w:rFonts w:ascii="Arial MT"/>
                <w:spacing w:val="6"/>
                <w:sz w:val="18"/>
                <w:szCs w:val="18"/>
              </w:rPr>
              <w:t xml:space="preserve"> </w:t>
            </w:r>
            <w:r w:rsidRPr="007376D0">
              <w:rPr>
                <w:sz w:val="18"/>
                <w:szCs w:val="18"/>
              </w:rPr>
              <w:t>JAVNO</w:t>
            </w:r>
            <w:r w:rsidRPr="007376D0">
              <w:rPr>
                <w:spacing w:val="6"/>
                <w:sz w:val="18"/>
                <w:szCs w:val="18"/>
              </w:rPr>
              <w:t xml:space="preserve"> </w:t>
            </w:r>
            <w:r w:rsidRPr="007376D0">
              <w:rPr>
                <w:sz w:val="18"/>
                <w:szCs w:val="18"/>
              </w:rPr>
              <w:t>OSVETLUVAWE</w:t>
            </w:r>
          </w:p>
        </w:tc>
        <w:tc>
          <w:tcPr>
            <w:tcW w:w="2328" w:type="dxa"/>
            <w:tcBorders>
              <w:top w:val="single" w:sz="6" w:space="0" w:color="000000"/>
            </w:tcBorders>
          </w:tcPr>
          <w:p w14:paraId="17556696" w14:textId="77777777" w:rsidR="00F517EB" w:rsidRPr="007376D0" w:rsidRDefault="00F517EB" w:rsidP="00D07213">
            <w:pPr>
              <w:pStyle w:val="TableParagraph"/>
              <w:spacing w:before="7"/>
              <w:ind w:right="293"/>
              <w:rPr>
                <w:rFonts w:ascii="Arial MT"/>
                <w:sz w:val="18"/>
                <w:szCs w:val="18"/>
              </w:rPr>
            </w:pPr>
            <w:r w:rsidRPr="007376D0">
              <w:rPr>
                <w:rFonts w:ascii="Arial MT"/>
                <w:sz w:val="18"/>
                <w:szCs w:val="18"/>
              </w:rPr>
              <w:t>11.500.000</w:t>
            </w:r>
          </w:p>
        </w:tc>
        <w:tc>
          <w:tcPr>
            <w:tcW w:w="1602" w:type="dxa"/>
            <w:tcBorders>
              <w:top w:val="single" w:sz="6" w:space="0" w:color="000000"/>
            </w:tcBorders>
          </w:tcPr>
          <w:p w14:paraId="424D43C3" w14:textId="77777777" w:rsidR="00F517EB" w:rsidRPr="007376D0" w:rsidRDefault="00F517EB" w:rsidP="00D07213">
            <w:pPr>
              <w:pStyle w:val="TableParagraph"/>
              <w:spacing w:before="7"/>
              <w:ind w:left="279"/>
              <w:jc w:val="left"/>
              <w:rPr>
                <w:rFonts w:ascii="Arial MT"/>
                <w:sz w:val="18"/>
                <w:szCs w:val="18"/>
              </w:rPr>
            </w:pPr>
            <w:r w:rsidRPr="007376D0">
              <w:rPr>
                <w:rFonts w:ascii="Arial MT"/>
                <w:sz w:val="18"/>
                <w:szCs w:val="18"/>
              </w:rPr>
              <w:t>8.000.000</w:t>
            </w:r>
          </w:p>
        </w:tc>
        <w:tc>
          <w:tcPr>
            <w:tcW w:w="1290" w:type="dxa"/>
            <w:tcBorders>
              <w:top w:val="single" w:sz="6" w:space="0" w:color="000000"/>
            </w:tcBorders>
          </w:tcPr>
          <w:p w14:paraId="292D5D51" w14:textId="77777777" w:rsidR="00F517EB" w:rsidRPr="007376D0" w:rsidRDefault="00F517EB" w:rsidP="00D07213">
            <w:pPr>
              <w:pStyle w:val="TableParagraph"/>
              <w:spacing w:before="7"/>
              <w:ind w:right="12"/>
              <w:jc w:val="center"/>
              <w:rPr>
                <w:rFonts w:ascii="Arial MT"/>
                <w:sz w:val="18"/>
                <w:szCs w:val="18"/>
              </w:rPr>
            </w:pPr>
            <w:r w:rsidRPr="007376D0">
              <w:rPr>
                <w:rFonts w:ascii="Arial MT"/>
                <w:sz w:val="18"/>
                <w:szCs w:val="18"/>
              </w:rPr>
              <w:t>0</w:t>
            </w:r>
          </w:p>
        </w:tc>
        <w:tc>
          <w:tcPr>
            <w:tcW w:w="1290" w:type="dxa"/>
            <w:tcBorders>
              <w:top w:val="single" w:sz="6" w:space="0" w:color="000000"/>
            </w:tcBorders>
          </w:tcPr>
          <w:p w14:paraId="4C61BF39" w14:textId="77777777" w:rsidR="00F517EB" w:rsidRPr="007376D0" w:rsidRDefault="00F517EB" w:rsidP="00D07213">
            <w:pPr>
              <w:pStyle w:val="TableParagraph"/>
              <w:spacing w:before="7"/>
              <w:ind w:right="606"/>
              <w:rPr>
                <w:rFonts w:ascii="Arial MT"/>
                <w:sz w:val="18"/>
                <w:szCs w:val="18"/>
              </w:rPr>
            </w:pPr>
            <w:r w:rsidRPr="007376D0">
              <w:rPr>
                <w:rFonts w:ascii="Arial MT"/>
                <w:sz w:val="18"/>
                <w:szCs w:val="18"/>
              </w:rPr>
              <w:t>0</w:t>
            </w:r>
          </w:p>
        </w:tc>
        <w:tc>
          <w:tcPr>
            <w:tcW w:w="1290" w:type="dxa"/>
            <w:tcBorders>
              <w:top w:val="single" w:sz="6" w:space="0" w:color="000000"/>
            </w:tcBorders>
          </w:tcPr>
          <w:p w14:paraId="5CF1BC88" w14:textId="77777777" w:rsidR="00F517EB" w:rsidRPr="007376D0" w:rsidRDefault="00F517EB" w:rsidP="00D07213">
            <w:pPr>
              <w:pStyle w:val="TableParagraph"/>
              <w:spacing w:before="7"/>
              <w:ind w:right="605"/>
              <w:rPr>
                <w:rFonts w:ascii="Arial MT"/>
                <w:sz w:val="18"/>
                <w:szCs w:val="18"/>
              </w:rPr>
            </w:pPr>
            <w:r w:rsidRPr="007376D0">
              <w:rPr>
                <w:rFonts w:ascii="Arial MT"/>
                <w:sz w:val="18"/>
                <w:szCs w:val="18"/>
              </w:rPr>
              <w:t>0</w:t>
            </w:r>
          </w:p>
        </w:tc>
        <w:tc>
          <w:tcPr>
            <w:tcW w:w="985" w:type="dxa"/>
            <w:tcBorders>
              <w:top w:val="single" w:sz="6" w:space="0" w:color="000000"/>
            </w:tcBorders>
          </w:tcPr>
          <w:p w14:paraId="40DA8A8B" w14:textId="77777777" w:rsidR="00F517EB" w:rsidRPr="007376D0" w:rsidRDefault="00F517EB" w:rsidP="00D07213">
            <w:pPr>
              <w:pStyle w:val="TableParagraph"/>
              <w:spacing w:before="7"/>
              <w:ind w:right="287"/>
              <w:rPr>
                <w:rFonts w:ascii="Arial MT"/>
                <w:sz w:val="18"/>
                <w:szCs w:val="18"/>
              </w:rPr>
            </w:pPr>
            <w:r w:rsidRPr="007376D0">
              <w:rPr>
                <w:rFonts w:ascii="Arial MT"/>
                <w:sz w:val="18"/>
                <w:szCs w:val="18"/>
              </w:rPr>
              <w:t>0</w:t>
            </w:r>
          </w:p>
        </w:tc>
        <w:tc>
          <w:tcPr>
            <w:tcW w:w="1047" w:type="dxa"/>
            <w:tcBorders>
              <w:top w:val="single" w:sz="6" w:space="0" w:color="000000"/>
            </w:tcBorders>
          </w:tcPr>
          <w:p w14:paraId="1B01C7DF" w14:textId="77777777" w:rsidR="00F517EB" w:rsidRPr="007376D0" w:rsidRDefault="00F517EB" w:rsidP="00D07213">
            <w:pPr>
              <w:pStyle w:val="TableParagraph"/>
              <w:spacing w:before="7"/>
              <w:ind w:right="43"/>
              <w:rPr>
                <w:rFonts w:ascii="Arial MT"/>
                <w:sz w:val="18"/>
                <w:szCs w:val="18"/>
              </w:rPr>
            </w:pPr>
            <w:r w:rsidRPr="007376D0">
              <w:rPr>
                <w:rFonts w:ascii="Arial MT"/>
                <w:sz w:val="18"/>
                <w:szCs w:val="18"/>
              </w:rPr>
              <w:t>8.000.000</w:t>
            </w:r>
          </w:p>
        </w:tc>
      </w:tr>
      <w:tr w:rsidR="00F517EB" w:rsidRPr="007376D0" w14:paraId="088ED629" w14:textId="77777777" w:rsidTr="00D07213">
        <w:trPr>
          <w:trHeight w:val="178"/>
        </w:trPr>
        <w:tc>
          <w:tcPr>
            <w:tcW w:w="5845" w:type="dxa"/>
          </w:tcPr>
          <w:p w14:paraId="5225E0C0" w14:textId="77777777" w:rsidR="00F517EB" w:rsidRPr="007376D0" w:rsidRDefault="00F517EB" w:rsidP="00D07213">
            <w:pPr>
              <w:pStyle w:val="TableParagraph"/>
              <w:spacing w:before="7" w:line="151" w:lineRule="exact"/>
              <w:ind w:left="112"/>
              <w:jc w:val="left"/>
              <w:rPr>
                <w:rFonts w:ascii="Arial"/>
                <w:b/>
                <w:sz w:val="18"/>
                <w:szCs w:val="18"/>
              </w:rPr>
            </w:pPr>
            <w:r w:rsidRPr="007376D0">
              <w:rPr>
                <w:rFonts w:ascii="Arial"/>
                <w:b/>
                <w:sz w:val="18"/>
                <w:szCs w:val="18"/>
              </w:rPr>
              <w:t>42</w:t>
            </w:r>
            <w:r w:rsidRPr="007376D0">
              <w:rPr>
                <w:rFonts w:ascii="Arial"/>
                <w:b/>
                <w:spacing w:val="48"/>
                <w:sz w:val="18"/>
                <w:szCs w:val="18"/>
              </w:rPr>
              <w:t xml:space="preserve"> </w:t>
            </w:r>
            <w:r w:rsidRPr="007376D0">
              <w:rPr>
                <w:rFonts w:ascii="Arial"/>
                <w:b/>
                <w:sz w:val="18"/>
                <w:szCs w:val="18"/>
              </w:rPr>
              <w:t>STOKI</w:t>
            </w:r>
            <w:r w:rsidRPr="007376D0">
              <w:rPr>
                <w:rFonts w:ascii="Arial"/>
                <w:b/>
                <w:spacing w:val="36"/>
                <w:sz w:val="18"/>
                <w:szCs w:val="18"/>
              </w:rPr>
              <w:t xml:space="preserve"> </w:t>
            </w:r>
            <w:r w:rsidRPr="007376D0">
              <w:rPr>
                <w:rFonts w:ascii="Arial"/>
                <w:b/>
                <w:sz w:val="18"/>
                <w:szCs w:val="18"/>
              </w:rPr>
              <w:t>I</w:t>
            </w:r>
            <w:r w:rsidRPr="007376D0">
              <w:rPr>
                <w:rFonts w:ascii="Arial"/>
                <w:b/>
                <w:spacing w:val="33"/>
                <w:sz w:val="18"/>
                <w:szCs w:val="18"/>
              </w:rPr>
              <w:t xml:space="preserve"> </w:t>
            </w:r>
            <w:r w:rsidRPr="007376D0">
              <w:rPr>
                <w:rFonts w:ascii="Arial"/>
                <w:b/>
                <w:sz w:val="18"/>
                <w:szCs w:val="18"/>
              </w:rPr>
              <w:t>USLUGI</w:t>
            </w:r>
          </w:p>
        </w:tc>
        <w:tc>
          <w:tcPr>
            <w:tcW w:w="2328" w:type="dxa"/>
          </w:tcPr>
          <w:p w14:paraId="122C165F" w14:textId="77777777" w:rsidR="00F517EB" w:rsidRPr="007376D0" w:rsidRDefault="00F517EB" w:rsidP="00D07213">
            <w:pPr>
              <w:pStyle w:val="TableParagraph"/>
              <w:spacing w:before="3" w:line="156" w:lineRule="exact"/>
              <w:ind w:right="294"/>
              <w:rPr>
                <w:rFonts w:ascii="Arial"/>
                <w:b/>
                <w:sz w:val="18"/>
                <w:szCs w:val="18"/>
              </w:rPr>
            </w:pPr>
            <w:r w:rsidRPr="007376D0">
              <w:rPr>
                <w:rFonts w:ascii="Arial"/>
                <w:b/>
                <w:sz w:val="18"/>
                <w:szCs w:val="18"/>
              </w:rPr>
              <w:t>11.500.000</w:t>
            </w:r>
          </w:p>
        </w:tc>
        <w:tc>
          <w:tcPr>
            <w:tcW w:w="1602" w:type="dxa"/>
          </w:tcPr>
          <w:p w14:paraId="4062EE36" w14:textId="77777777" w:rsidR="00F517EB" w:rsidRPr="007376D0" w:rsidRDefault="00F517EB" w:rsidP="00D07213">
            <w:pPr>
              <w:pStyle w:val="TableParagraph"/>
              <w:spacing w:before="3" w:line="156" w:lineRule="exact"/>
              <w:ind w:left="279"/>
              <w:jc w:val="left"/>
              <w:rPr>
                <w:rFonts w:ascii="Arial"/>
                <w:b/>
                <w:sz w:val="18"/>
                <w:szCs w:val="18"/>
              </w:rPr>
            </w:pPr>
            <w:r w:rsidRPr="007376D0">
              <w:rPr>
                <w:rFonts w:ascii="Arial"/>
                <w:b/>
                <w:sz w:val="18"/>
                <w:szCs w:val="18"/>
              </w:rPr>
              <w:t>8.000.000</w:t>
            </w:r>
          </w:p>
        </w:tc>
        <w:tc>
          <w:tcPr>
            <w:tcW w:w="1290" w:type="dxa"/>
          </w:tcPr>
          <w:p w14:paraId="2E597432" w14:textId="77777777" w:rsidR="00F517EB" w:rsidRPr="007376D0" w:rsidRDefault="00F517EB" w:rsidP="00D07213">
            <w:pPr>
              <w:pStyle w:val="TableParagraph"/>
              <w:spacing w:before="3" w:line="156" w:lineRule="exact"/>
              <w:ind w:right="12"/>
              <w:jc w:val="center"/>
              <w:rPr>
                <w:rFonts w:ascii="Arial"/>
                <w:b/>
                <w:sz w:val="18"/>
                <w:szCs w:val="18"/>
              </w:rPr>
            </w:pPr>
            <w:r w:rsidRPr="007376D0">
              <w:rPr>
                <w:rFonts w:ascii="Arial"/>
                <w:b/>
                <w:sz w:val="18"/>
                <w:szCs w:val="18"/>
              </w:rPr>
              <w:t>0</w:t>
            </w:r>
          </w:p>
        </w:tc>
        <w:tc>
          <w:tcPr>
            <w:tcW w:w="1290" w:type="dxa"/>
          </w:tcPr>
          <w:p w14:paraId="38CB6F31" w14:textId="77777777" w:rsidR="00F517EB" w:rsidRPr="007376D0" w:rsidRDefault="00F517EB" w:rsidP="00D07213">
            <w:pPr>
              <w:pStyle w:val="TableParagraph"/>
              <w:spacing w:before="3" w:line="156" w:lineRule="exact"/>
              <w:ind w:right="606"/>
              <w:rPr>
                <w:rFonts w:ascii="Arial"/>
                <w:b/>
                <w:sz w:val="18"/>
                <w:szCs w:val="18"/>
              </w:rPr>
            </w:pPr>
            <w:r w:rsidRPr="007376D0">
              <w:rPr>
                <w:rFonts w:ascii="Arial"/>
                <w:b/>
                <w:sz w:val="18"/>
                <w:szCs w:val="18"/>
              </w:rPr>
              <w:t>0</w:t>
            </w:r>
          </w:p>
        </w:tc>
        <w:tc>
          <w:tcPr>
            <w:tcW w:w="1290" w:type="dxa"/>
          </w:tcPr>
          <w:p w14:paraId="6F757A26" w14:textId="77777777" w:rsidR="00F517EB" w:rsidRPr="007376D0" w:rsidRDefault="00F517EB" w:rsidP="00D07213">
            <w:pPr>
              <w:pStyle w:val="TableParagraph"/>
              <w:spacing w:before="3" w:line="156" w:lineRule="exact"/>
              <w:ind w:right="605"/>
              <w:rPr>
                <w:rFonts w:ascii="Arial"/>
                <w:b/>
                <w:sz w:val="18"/>
                <w:szCs w:val="18"/>
              </w:rPr>
            </w:pPr>
            <w:r w:rsidRPr="007376D0">
              <w:rPr>
                <w:rFonts w:ascii="Arial"/>
                <w:b/>
                <w:sz w:val="18"/>
                <w:szCs w:val="18"/>
              </w:rPr>
              <w:t>0</w:t>
            </w:r>
          </w:p>
        </w:tc>
        <w:tc>
          <w:tcPr>
            <w:tcW w:w="985" w:type="dxa"/>
          </w:tcPr>
          <w:p w14:paraId="08DBEB5C" w14:textId="77777777" w:rsidR="00F517EB" w:rsidRPr="007376D0" w:rsidRDefault="00F517EB" w:rsidP="00D07213">
            <w:pPr>
              <w:pStyle w:val="TableParagraph"/>
              <w:spacing w:before="3" w:line="156" w:lineRule="exact"/>
              <w:ind w:right="301"/>
              <w:rPr>
                <w:rFonts w:ascii="Arial"/>
                <w:b/>
                <w:sz w:val="18"/>
                <w:szCs w:val="18"/>
              </w:rPr>
            </w:pPr>
            <w:r w:rsidRPr="007376D0">
              <w:rPr>
                <w:rFonts w:ascii="Arial"/>
                <w:b/>
                <w:sz w:val="18"/>
                <w:szCs w:val="18"/>
              </w:rPr>
              <w:t>0</w:t>
            </w:r>
          </w:p>
        </w:tc>
        <w:tc>
          <w:tcPr>
            <w:tcW w:w="1047" w:type="dxa"/>
          </w:tcPr>
          <w:p w14:paraId="77E0DD18" w14:textId="77777777" w:rsidR="00F517EB" w:rsidRPr="007376D0" w:rsidRDefault="00F517EB" w:rsidP="00D07213">
            <w:pPr>
              <w:pStyle w:val="TableParagraph"/>
              <w:spacing w:before="3" w:line="156" w:lineRule="exact"/>
              <w:ind w:right="43"/>
              <w:rPr>
                <w:rFonts w:ascii="Arial"/>
                <w:b/>
                <w:sz w:val="18"/>
                <w:szCs w:val="18"/>
              </w:rPr>
            </w:pPr>
            <w:r w:rsidRPr="007376D0">
              <w:rPr>
                <w:rFonts w:ascii="Arial"/>
                <w:b/>
                <w:sz w:val="18"/>
                <w:szCs w:val="18"/>
              </w:rPr>
              <w:t>8.000.000</w:t>
            </w:r>
          </w:p>
        </w:tc>
      </w:tr>
      <w:tr w:rsidR="00F517EB" w:rsidRPr="007376D0" w14:paraId="73FFFC9A" w14:textId="77777777" w:rsidTr="00D07213">
        <w:trPr>
          <w:trHeight w:val="478"/>
        </w:trPr>
        <w:tc>
          <w:tcPr>
            <w:tcW w:w="5845" w:type="dxa"/>
            <w:tcBorders>
              <w:bottom w:val="single" w:sz="6" w:space="0" w:color="000000"/>
            </w:tcBorders>
          </w:tcPr>
          <w:p w14:paraId="6ABAA0DC" w14:textId="77777777" w:rsidR="00F517EB" w:rsidRPr="007376D0" w:rsidRDefault="00F517EB" w:rsidP="00D07213">
            <w:pPr>
              <w:pStyle w:val="TableParagraph"/>
              <w:spacing w:line="220" w:lineRule="exact"/>
              <w:ind w:left="393"/>
              <w:jc w:val="left"/>
              <w:rPr>
                <w:sz w:val="18"/>
                <w:szCs w:val="18"/>
              </w:rPr>
            </w:pPr>
            <w:r w:rsidRPr="007376D0">
              <w:rPr>
                <w:rFonts w:ascii="Arial MT"/>
                <w:w w:val="90"/>
                <w:sz w:val="18"/>
                <w:szCs w:val="18"/>
              </w:rPr>
              <w:t>421</w:t>
            </w:r>
            <w:r w:rsidRPr="007376D0">
              <w:rPr>
                <w:rFonts w:ascii="Arial MT"/>
                <w:spacing w:val="33"/>
                <w:w w:val="90"/>
                <w:sz w:val="18"/>
                <w:szCs w:val="18"/>
              </w:rPr>
              <w:t xml:space="preserve"> </w:t>
            </w:r>
            <w:proofErr w:type="spellStart"/>
            <w:r w:rsidRPr="007376D0">
              <w:rPr>
                <w:w w:val="90"/>
                <w:sz w:val="18"/>
                <w:szCs w:val="18"/>
              </w:rPr>
              <w:t>Komunal</w:t>
            </w:r>
            <w:proofErr w:type="spellEnd"/>
            <w:r w:rsidRPr="007376D0">
              <w:rPr>
                <w:spacing w:val="-13"/>
                <w:w w:val="90"/>
                <w:sz w:val="18"/>
                <w:szCs w:val="18"/>
              </w:rPr>
              <w:t xml:space="preserve"> </w:t>
            </w:r>
            <w:proofErr w:type="spellStart"/>
            <w:r w:rsidRPr="007376D0">
              <w:rPr>
                <w:w w:val="90"/>
                <w:sz w:val="18"/>
                <w:szCs w:val="18"/>
              </w:rPr>
              <w:t>ni</w:t>
            </w:r>
            <w:proofErr w:type="spellEnd"/>
            <w:r w:rsidRPr="007376D0">
              <w:rPr>
                <w:spacing w:val="38"/>
                <w:w w:val="90"/>
                <w:sz w:val="18"/>
                <w:szCs w:val="18"/>
              </w:rPr>
              <w:t xml:space="preserve"> </w:t>
            </w:r>
            <w:proofErr w:type="spellStart"/>
            <w:r w:rsidRPr="007376D0">
              <w:rPr>
                <w:w w:val="90"/>
                <w:sz w:val="18"/>
                <w:szCs w:val="18"/>
              </w:rPr>
              <w:t>usl</w:t>
            </w:r>
            <w:proofErr w:type="spellEnd"/>
            <w:r w:rsidRPr="007376D0">
              <w:rPr>
                <w:spacing w:val="-13"/>
                <w:w w:val="90"/>
                <w:sz w:val="18"/>
                <w:szCs w:val="18"/>
              </w:rPr>
              <w:t xml:space="preserve"> </w:t>
            </w:r>
            <w:proofErr w:type="spellStart"/>
            <w:proofErr w:type="gramStart"/>
            <w:r w:rsidRPr="007376D0">
              <w:rPr>
                <w:w w:val="90"/>
                <w:sz w:val="18"/>
                <w:szCs w:val="18"/>
              </w:rPr>
              <w:t>ugi</w:t>
            </w:r>
            <w:proofErr w:type="spellEnd"/>
            <w:r w:rsidRPr="007376D0">
              <w:rPr>
                <w:spacing w:val="-20"/>
                <w:w w:val="90"/>
                <w:sz w:val="18"/>
                <w:szCs w:val="18"/>
              </w:rPr>
              <w:t xml:space="preserve"> </w:t>
            </w:r>
            <w:r w:rsidRPr="007376D0">
              <w:rPr>
                <w:w w:val="90"/>
                <w:sz w:val="18"/>
                <w:szCs w:val="18"/>
              </w:rPr>
              <w:t>,</w:t>
            </w:r>
            <w:proofErr w:type="gramEnd"/>
            <w:r w:rsidRPr="007376D0">
              <w:rPr>
                <w:spacing w:val="11"/>
                <w:w w:val="90"/>
                <w:sz w:val="18"/>
                <w:szCs w:val="18"/>
              </w:rPr>
              <w:t xml:space="preserve"> </w:t>
            </w:r>
            <w:proofErr w:type="spellStart"/>
            <w:r w:rsidRPr="007376D0">
              <w:rPr>
                <w:w w:val="90"/>
                <w:sz w:val="18"/>
                <w:szCs w:val="18"/>
              </w:rPr>
              <w:t>greewe</w:t>
            </w:r>
            <w:proofErr w:type="spellEnd"/>
            <w:r w:rsidRPr="007376D0">
              <w:rPr>
                <w:w w:val="90"/>
                <w:sz w:val="18"/>
                <w:szCs w:val="18"/>
              </w:rPr>
              <w:t>,</w:t>
            </w:r>
            <w:r w:rsidRPr="007376D0">
              <w:rPr>
                <w:spacing w:val="10"/>
                <w:w w:val="90"/>
                <w:sz w:val="18"/>
                <w:szCs w:val="18"/>
              </w:rPr>
              <w:t xml:space="preserve"> </w:t>
            </w:r>
            <w:proofErr w:type="spellStart"/>
            <w:r w:rsidRPr="007376D0">
              <w:rPr>
                <w:w w:val="90"/>
                <w:sz w:val="18"/>
                <w:szCs w:val="18"/>
              </w:rPr>
              <w:t>komuni</w:t>
            </w:r>
            <w:proofErr w:type="spellEnd"/>
            <w:r w:rsidRPr="007376D0">
              <w:rPr>
                <w:spacing w:val="-19"/>
                <w:w w:val="90"/>
                <w:sz w:val="18"/>
                <w:szCs w:val="18"/>
              </w:rPr>
              <w:t xml:space="preserve"> </w:t>
            </w:r>
            <w:proofErr w:type="spellStart"/>
            <w:r w:rsidRPr="007376D0">
              <w:rPr>
                <w:w w:val="90"/>
                <w:sz w:val="18"/>
                <w:szCs w:val="18"/>
              </w:rPr>
              <w:t>kaci</w:t>
            </w:r>
            <w:proofErr w:type="spellEnd"/>
            <w:r w:rsidRPr="007376D0">
              <w:rPr>
                <w:spacing w:val="-20"/>
                <w:w w:val="90"/>
                <w:sz w:val="18"/>
                <w:szCs w:val="18"/>
              </w:rPr>
              <w:t xml:space="preserve"> </w:t>
            </w:r>
            <w:r w:rsidRPr="007376D0">
              <w:rPr>
                <w:w w:val="90"/>
                <w:sz w:val="18"/>
                <w:szCs w:val="18"/>
              </w:rPr>
              <w:t>ja</w:t>
            </w:r>
            <w:r w:rsidRPr="007376D0">
              <w:rPr>
                <w:spacing w:val="15"/>
                <w:w w:val="90"/>
                <w:sz w:val="18"/>
                <w:szCs w:val="18"/>
              </w:rPr>
              <w:t xml:space="preserve"> </w:t>
            </w:r>
            <w:proofErr w:type="spellStart"/>
            <w:r w:rsidRPr="007376D0">
              <w:rPr>
                <w:w w:val="90"/>
                <w:sz w:val="18"/>
                <w:szCs w:val="18"/>
              </w:rPr>
              <w:t>i</w:t>
            </w:r>
            <w:proofErr w:type="spellEnd"/>
            <w:r w:rsidRPr="007376D0">
              <w:rPr>
                <w:spacing w:val="39"/>
                <w:w w:val="90"/>
                <w:sz w:val="18"/>
                <w:szCs w:val="18"/>
              </w:rPr>
              <w:t xml:space="preserve"> </w:t>
            </w:r>
            <w:r w:rsidRPr="007376D0">
              <w:rPr>
                <w:w w:val="90"/>
                <w:sz w:val="18"/>
                <w:szCs w:val="18"/>
              </w:rPr>
              <w:t>transport</w:t>
            </w:r>
          </w:p>
          <w:p w14:paraId="14B9FA15" w14:textId="77777777" w:rsidR="00F517EB" w:rsidRPr="007376D0" w:rsidRDefault="00F517EB" w:rsidP="00D07213">
            <w:pPr>
              <w:pStyle w:val="TableParagraph"/>
              <w:spacing w:line="220" w:lineRule="exact"/>
              <w:ind w:left="393"/>
              <w:jc w:val="left"/>
              <w:rPr>
                <w:sz w:val="18"/>
                <w:szCs w:val="18"/>
              </w:rPr>
            </w:pPr>
            <w:r w:rsidRPr="007376D0">
              <w:rPr>
                <w:rFonts w:ascii="Arial MT"/>
                <w:w w:val="95"/>
                <w:sz w:val="18"/>
                <w:szCs w:val="18"/>
              </w:rPr>
              <w:t>424</w:t>
            </w:r>
            <w:r w:rsidRPr="007376D0">
              <w:rPr>
                <w:rFonts w:ascii="Arial MT"/>
                <w:spacing w:val="39"/>
                <w:w w:val="95"/>
                <w:sz w:val="18"/>
                <w:szCs w:val="18"/>
              </w:rPr>
              <w:t xml:space="preserve"> </w:t>
            </w:r>
            <w:proofErr w:type="spellStart"/>
            <w:r w:rsidRPr="007376D0">
              <w:rPr>
                <w:w w:val="95"/>
                <w:sz w:val="18"/>
                <w:szCs w:val="18"/>
              </w:rPr>
              <w:t>Popravki</w:t>
            </w:r>
            <w:proofErr w:type="spellEnd"/>
            <w:r w:rsidRPr="007376D0">
              <w:rPr>
                <w:spacing w:val="45"/>
                <w:w w:val="95"/>
                <w:sz w:val="18"/>
                <w:szCs w:val="18"/>
              </w:rPr>
              <w:t xml:space="preserve"> </w:t>
            </w:r>
            <w:proofErr w:type="spellStart"/>
            <w:r w:rsidRPr="007376D0">
              <w:rPr>
                <w:w w:val="95"/>
                <w:sz w:val="18"/>
                <w:szCs w:val="18"/>
              </w:rPr>
              <w:t>i</w:t>
            </w:r>
            <w:proofErr w:type="spellEnd"/>
            <w:r w:rsidRPr="007376D0">
              <w:rPr>
                <w:spacing w:val="44"/>
                <w:w w:val="95"/>
                <w:sz w:val="18"/>
                <w:szCs w:val="18"/>
              </w:rPr>
              <w:t xml:space="preserve"> </w:t>
            </w:r>
            <w:proofErr w:type="spellStart"/>
            <w:r w:rsidRPr="007376D0">
              <w:rPr>
                <w:w w:val="95"/>
                <w:sz w:val="18"/>
                <w:szCs w:val="18"/>
              </w:rPr>
              <w:t>tekovno</w:t>
            </w:r>
            <w:proofErr w:type="spellEnd"/>
            <w:r w:rsidRPr="007376D0">
              <w:rPr>
                <w:spacing w:val="12"/>
                <w:w w:val="95"/>
                <w:sz w:val="18"/>
                <w:szCs w:val="18"/>
              </w:rPr>
              <w:t xml:space="preserve"> </w:t>
            </w:r>
            <w:proofErr w:type="spellStart"/>
            <w:r w:rsidRPr="007376D0">
              <w:rPr>
                <w:w w:val="95"/>
                <w:sz w:val="18"/>
                <w:szCs w:val="18"/>
              </w:rPr>
              <w:t>odr`uvawe</w:t>
            </w:r>
            <w:proofErr w:type="spellEnd"/>
          </w:p>
        </w:tc>
        <w:tc>
          <w:tcPr>
            <w:tcW w:w="2328" w:type="dxa"/>
            <w:tcBorders>
              <w:bottom w:val="single" w:sz="6" w:space="0" w:color="000000"/>
            </w:tcBorders>
          </w:tcPr>
          <w:p w14:paraId="3DBBA928" w14:textId="77777777" w:rsidR="00F517EB" w:rsidRPr="007376D0" w:rsidRDefault="00F517EB" w:rsidP="00D07213">
            <w:pPr>
              <w:pStyle w:val="TableParagraph"/>
              <w:spacing w:before="21"/>
              <w:ind w:left="1318"/>
              <w:jc w:val="left"/>
              <w:rPr>
                <w:rFonts w:ascii="Arial MT"/>
                <w:sz w:val="18"/>
                <w:szCs w:val="18"/>
              </w:rPr>
            </w:pPr>
            <w:r w:rsidRPr="007376D0">
              <w:rPr>
                <w:rFonts w:ascii="Arial MT"/>
                <w:sz w:val="18"/>
                <w:szCs w:val="18"/>
              </w:rPr>
              <w:t>6.500.000</w:t>
            </w:r>
          </w:p>
          <w:p w14:paraId="63553FD7" w14:textId="77777777" w:rsidR="00F517EB" w:rsidRPr="007376D0" w:rsidRDefault="00F517EB" w:rsidP="00D07213">
            <w:pPr>
              <w:pStyle w:val="TableParagraph"/>
              <w:spacing w:before="10"/>
              <w:ind w:left="1318"/>
              <w:jc w:val="left"/>
              <w:rPr>
                <w:rFonts w:ascii="Arial MT"/>
                <w:sz w:val="18"/>
                <w:szCs w:val="18"/>
              </w:rPr>
            </w:pPr>
            <w:r w:rsidRPr="007376D0">
              <w:rPr>
                <w:rFonts w:ascii="Arial MT"/>
                <w:sz w:val="18"/>
                <w:szCs w:val="18"/>
              </w:rPr>
              <w:t>5.000.000</w:t>
            </w:r>
          </w:p>
        </w:tc>
        <w:tc>
          <w:tcPr>
            <w:tcW w:w="1602" w:type="dxa"/>
            <w:tcBorders>
              <w:bottom w:val="single" w:sz="6" w:space="0" w:color="000000"/>
            </w:tcBorders>
          </w:tcPr>
          <w:p w14:paraId="587F12EA" w14:textId="77777777" w:rsidR="00F517EB" w:rsidRPr="007376D0" w:rsidRDefault="00F517EB" w:rsidP="00D07213">
            <w:pPr>
              <w:pStyle w:val="TableParagraph"/>
              <w:spacing w:before="21"/>
              <w:ind w:left="279"/>
              <w:jc w:val="left"/>
              <w:rPr>
                <w:rFonts w:ascii="Arial MT"/>
                <w:sz w:val="18"/>
                <w:szCs w:val="18"/>
              </w:rPr>
            </w:pPr>
            <w:r w:rsidRPr="007376D0">
              <w:rPr>
                <w:rFonts w:ascii="Arial MT"/>
                <w:sz w:val="18"/>
                <w:szCs w:val="18"/>
              </w:rPr>
              <w:t>5.000.000</w:t>
            </w:r>
          </w:p>
          <w:p w14:paraId="1E0585DC" w14:textId="77777777" w:rsidR="00F517EB" w:rsidRPr="007376D0" w:rsidRDefault="00F517EB" w:rsidP="00D07213">
            <w:pPr>
              <w:pStyle w:val="TableParagraph"/>
              <w:spacing w:before="10"/>
              <w:ind w:left="279"/>
              <w:jc w:val="left"/>
              <w:rPr>
                <w:rFonts w:ascii="Arial MT"/>
                <w:sz w:val="18"/>
                <w:szCs w:val="18"/>
              </w:rPr>
            </w:pPr>
            <w:r w:rsidRPr="007376D0">
              <w:rPr>
                <w:rFonts w:ascii="Arial MT"/>
                <w:sz w:val="18"/>
                <w:szCs w:val="18"/>
              </w:rPr>
              <w:t>3.000.000</w:t>
            </w:r>
          </w:p>
        </w:tc>
        <w:tc>
          <w:tcPr>
            <w:tcW w:w="1290" w:type="dxa"/>
            <w:tcBorders>
              <w:bottom w:val="single" w:sz="6" w:space="0" w:color="000000"/>
            </w:tcBorders>
          </w:tcPr>
          <w:p w14:paraId="54ECFD25" w14:textId="77777777" w:rsidR="00F517EB" w:rsidRPr="007376D0" w:rsidRDefault="00F517EB" w:rsidP="00D07213">
            <w:pPr>
              <w:pStyle w:val="TableParagraph"/>
              <w:spacing w:before="21"/>
              <w:ind w:right="12"/>
              <w:jc w:val="center"/>
              <w:rPr>
                <w:rFonts w:ascii="Arial MT"/>
                <w:sz w:val="18"/>
                <w:szCs w:val="18"/>
              </w:rPr>
            </w:pPr>
            <w:r w:rsidRPr="007376D0">
              <w:rPr>
                <w:rFonts w:ascii="Arial MT"/>
                <w:sz w:val="18"/>
                <w:szCs w:val="18"/>
              </w:rPr>
              <w:t>0</w:t>
            </w:r>
          </w:p>
          <w:p w14:paraId="22B8656F" w14:textId="77777777" w:rsidR="00F517EB" w:rsidRPr="007376D0" w:rsidRDefault="00F517EB" w:rsidP="00D07213">
            <w:pPr>
              <w:pStyle w:val="TableParagraph"/>
              <w:spacing w:before="10"/>
              <w:ind w:right="12"/>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171829DF" w14:textId="77777777" w:rsidR="00F517EB" w:rsidRPr="007376D0" w:rsidRDefault="00F517EB" w:rsidP="00D07213">
            <w:pPr>
              <w:pStyle w:val="TableParagraph"/>
              <w:spacing w:before="21"/>
              <w:ind w:right="16"/>
              <w:jc w:val="center"/>
              <w:rPr>
                <w:rFonts w:ascii="Arial MT"/>
                <w:sz w:val="18"/>
                <w:szCs w:val="18"/>
              </w:rPr>
            </w:pPr>
            <w:r w:rsidRPr="007376D0">
              <w:rPr>
                <w:rFonts w:ascii="Arial MT"/>
                <w:sz w:val="18"/>
                <w:szCs w:val="18"/>
              </w:rPr>
              <w:t>0</w:t>
            </w:r>
          </w:p>
          <w:p w14:paraId="150AFB9F" w14:textId="77777777" w:rsidR="00F517EB" w:rsidRPr="007376D0" w:rsidRDefault="00F517EB" w:rsidP="00D07213">
            <w:pPr>
              <w:pStyle w:val="TableParagraph"/>
              <w:spacing w:before="10"/>
              <w:ind w:right="16"/>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6163D1A9" w14:textId="77777777" w:rsidR="00F517EB" w:rsidRPr="007376D0" w:rsidRDefault="00F517EB" w:rsidP="00D07213">
            <w:pPr>
              <w:pStyle w:val="TableParagraph"/>
              <w:spacing w:before="21"/>
              <w:ind w:right="12"/>
              <w:jc w:val="center"/>
              <w:rPr>
                <w:rFonts w:ascii="Arial MT"/>
                <w:sz w:val="18"/>
                <w:szCs w:val="18"/>
              </w:rPr>
            </w:pPr>
            <w:r w:rsidRPr="007376D0">
              <w:rPr>
                <w:rFonts w:ascii="Arial MT"/>
                <w:sz w:val="18"/>
                <w:szCs w:val="18"/>
              </w:rPr>
              <w:t>0</w:t>
            </w:r>
          </w:p>
          <w:p w14:paraId="4D6F2480" w14:textId="77777777" w:rsidR="00F517EB" w:rsidRPr="007376D0" w:rsidRDefault="00F517EB" w:rsidP="00D07213">
            <w:pPr>
              <w:pStyle w:val="TableParagraph"/>
              <w:spacing w:before="10"/>
              <w:ind w:right="12"/>
              <w:jc w:val="center"/>
              <w:rPr>
                <w:rFonts w:ascii="Arial MT"/>
                <w:sz w:val="18"/>
                <w:szCs w:val="18"/>
              </w:rPr>
            </w:pPr>
            <w:r w:rsidRPr="007376D0">
              <w:rPr>
                <w:rFonts w:ascii="Arial MT"/>
                <w:sz w:val="18"/>
                <w:szCs w:val="18"/>
              </w:rPr>
              <w:t>0</w:t>
            </w:r>
          </w:p>
        </w:tc>
        <w:tc>
          <w:tcPr>
            <w:tcW w:w="985" w:type="dxa"/>
            <w:tcBorders>
              <w:bottom w:val="single" w:sz="6" w:space="0" w:color="000000"/>
            </w:tcBorders>
          </w:tcPr>
          <w:p w14:paraId="3BD80FC0" w14:textId="77777777" w:rsidR="00F517EB" w:rsidRPr="007376D0" w:rsidRDefault="00F517EB" w:rsidP="00D07213">
            <w:pPr>
              <w:pStyle w:val="TableParagraph"/>
              <w:spacing w:before="21"/>
              <w:ind w:left="591"/>
              <w:jc w:val="left"/>
              <w:rPr>
                <w:rFonts w:ascii="Arial MT"/>
                <w:sz w:val="18"/>
                <w:szCs w:val="18"/>
              </w:rPr>
            </w:pPr>
            <w:r w:rsidRPr="007376D0">
              <w:rPr>
                <w:rFonts w:ascii="Arial MT"/>
                <w:sz w:val="18"/>
                <w:szCs w:val="18"/>
              </w:rPr>
              <w:t>0</w:t>
            </w:r>
          </w:p>
          <w:p w14:paraId="6AE11D00" w14:textId="77777777" w:rsidR="00F517EB" w:rsidRPr="007376D0" w:rsidRDefault="00F517EB" w:rsidP="00D07213">
            <w:pPr>
              <w:pStyle w:val="TableParagraph"/>
              <w:spacing w:before="10"/>
              <w:ind w:left="591"/>
              <w:jc w:val="left"/>
              <w:rPr>
                <w:rFonts w:ascii="Arial MT"/>
                <w:sz w:val="18"/>
                <w:szCs w:val="18"/>
              </w:rPr>
            </w:pPr>
            <w:r w:rsidRPr="007376D0">
              <w:rPr>
                <w:rFonts w:ascii="Arial MT"/>
                <w:sz w:val="18"/>
                <w:szCs w:val="18"/>
              </w:rPr>
              <w:t>0</w:t>
            </w:r>
          </w:p>
        </w:tc>
        <w:tc>
          <w:tcPr>
            <w:tcW w:w="1047" w:type="dxa"/>
            <w:tcBorders>
              <w:bottom w:val="single" w:sz="6" w:space="0" w:color="000000"/>
            </w:tcBorders>
          </w:tcPr>
          <w:p w14:paraId="59228A8D" w14:textId="77777777" w:rsidR="00F517EB" w:rsidRPr="007376D0" w:rsidRDefault="00F517EB" w:rsidP="00D07213">
            <w:pPr>
              <w:pStyle w:val="TableParagraph"/>
              <w:spacing w:before="21"/>
              <w:ind w:left="288"/>
              <w:jc w:val="left"/>
              <w:rPr>
                <w:rFonts w:ascii="Arial MT"/>
                <w:sz w:val="18"/>
                <w:szCs w:val="18"/>
              </w:rPr>
            </w:pPr>
            <w:r w:rsidRPr="007376D0">
              <w:rPr>
                <w:rFonts w:ascii="Arial MT"/>
                <w:sz w:val="18"/>
                <w:szCs w:val="18"/>
              </w:rPr>
              <w:t>5.000.000</w:t>
            </w:r>
          </w:p>
          <w:p w14:paraId="1D2A1F50" w14:textId="77777777" w:rsidR="00F517EB" w:rsidRPr="007376D0" w:rsidRDefault="00F517EB" w:rsidP="00D07213">
            <w:pPr>
              <w:pStyle w:val="TableParagraph"/>
              <w:spacing w:before="10"/>
              <w:ind w:left="288"/>
              <w:jc w:val="left"/>
              <w:rPr>
                <w:rFonts w:ascii="Arial MT"/>
                <w:sz w:val="18"/>
                <w:szCs w:val="18"/>
              </w:rPr>
            </w:pPr>
            <w:r w:rsidRPr="007376D0">
              <w:rPr>
                <w:rFonts w:ascii="Arial MT"/>
                <w:sz w:val="18"/>
                <w:szCs w:val="18"/>
              </w:rPr>
              <w:t>3.000.000</w:t>
            </w:r>
          </w:p>
        </w:tc>
      </w:tr>
    </w:tbl>
    <w:p w14:paraId="3E8A9728" w14:textId="77777777" w:rsidR="00F517EB" w:rsidRPr="007376D0" w:rsidRDefault="00F517EB" w:rsidP="00F517EB">
      <w:pPr>
        <w:pStyle w:val="BodyText"/>
        <w:spacing w:line="179" w:lineRule="exact"/>
        <w:ind w:right="307"/>
        <w:jc w:val="right"/>
        <w:rPr>
          <w:sz w:val="18"/>
          <w:szCs w:val="18"/>
        </w:rPr>
      </w:pPr>
      <w:r w:rsidRPr="007376D0">
        <w:rPr>
          <w:sz w:val="18"/>
          <w:szCs w:val="18"/>
        </w:rPr>
        <w:t>9</w:t>
      </w:r>
    </w:p>
    <w:p w14:paraId="65D5B312" w14:textId="77777777" w:rsidR="00F517EB" w:rsidRPr="007376D0" w:rsidRDefault="00F517EB" w:rsidP="00F517EB">
      <w:pPr>
        <w:spacing w:line="179" w:lineRule="exact"/>
        <w:jc w:val="right"/>
        <w:rPr>
          <w:sz w:val="18"/>
          <w:szCs w:val="18"/>
        </w:rPr>
        <w:sectPr w:rsidR="00F517EB" w:rsidRPr="007376D0">
          <w:pgSz w:w="16840" w:h="11910" w:orient="landscape"/>
          <w:pgMar w:top="1320" w:right="500" w:bottom="280" w:left="440" w:header="525" w:footer="0" w:gutter="0"/>
          <w:cols w:space="720"/>
        </w:sectPr>
      </w:pPr>
    </w:p>
    <w:p w14:paraId="524395B3"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1E44A966" w14:textId="77777777" w:rsidTr="00D07213">
        <w:trPr>
          <w:trHeight w:val="476"/>
        </w:trPr>
        <w:tc>
          <w:tcPr>
            <w:tcW w:w="1842" w:type="dxa"/>
            <w:vMerge w:val="restart"/>
            <w:tcBorders>
              <w:right w:val="nil"/>
            </w:tcBorders>
          </w:tcPr>
          <w:p w14:paraId="05D2DDE8" w14:textId="77777777" w:rsidR="00F517EB" w:rsidRPr="007376D0" w:rsidRDefault="00F517EB" w:rsidP="00D07213">
            <w:pPr>
              <w:pStyle w:val="TableParagraph"/>
              <w:spacing w:before="2"/>
              <w:jc w:val="left"/>
              <w:rPr>
                <w:rFonts w:ascii="Arial MT"/>
                <w:sz w:val="18"/>
                <w:szCs w:val="18"/>
              </w:rPr>
            </w:pPr>
          </w:p>
          <w:p w14:paraId="0597B3A6" w14:textId="77777777" w:rsidR="00F517EB" w:rsidRPr="007376D0" w:rsidRDefault="00F517EB" w:rsidP="00D07213">
            <w:pPr>
              <w:pStyle w:val="TableParagraph"/>
              <w:spacing w:line="235" w:lineRule="auto"/>
              <w:ind w:left="133" w:right="920" w:hanging="2"/>
              <w:jc w:val="left"/>
              <w:rPr>
                <w:sz w:val="18"/>
                <w:szCs w:val="18"/>
              </w:rPr>
            </w:pPr>
            <w:proofErr w:type="spellStart"/>
            <w:r w:rsidRPr="007376D0">
              <w:rPr>
                <w:w w:val="90"/>
                <w:sz w:val="18"/>
                <w:szCs w:val="18"/>
              </w:rPr>
              <w:t>Kategor</w:t>
            </w:r>
            <w:proofErr w:type="spellEnd"/>
            <w:r w:rsidRPr="007376D0">
              <w:rPr>
                <w:spacing w:val="-23"/>
                <w:w w:val="90"/>
                <w:sz w:val="18"/>
                <w:szCs w:val="18"/>
              </w:rPr>
              <w:t xml:space="preserve"> </w:t>
            </w:r>
            <w:proofErr w:type="spellStart"/>
            <w:r w:rsidRPr="007376D0">
              <w:rPr>
                <w:w w:val="90"/>
                <w:sz w:val="18"/>
                <w:szCs w:val="18"/>
              </w:rPr>
              <w:t>i</w:t>
            </w:r>
            <w:proofErr w:type="spellEnd"/>
            <w:r w:rsidRPr="007376D0">
              <w:rPr>
                <w:spacing w:val="-10"/>
                <w:w w:val="90"/>
                <w:sz w:val="18"/>
                <w:szCs w:val="18"/>
              </w:rPr>
              <w:t xml:space="preserve"> </w:t>
            </w:r>
            <w:r w:rsidRPr="007376D0">
              <w:rPr>
                <w:w w:val="90"/>
                <w:sz w:val="18"/>
                <w:szCs w:val="18"/>
              </w:rPr>
              <w:t>ja</w:t>
            </w:r>
            <w:r w:rsidRPr="007376D0">
              <w:rPr>
                <w:spacing w:val="-43"/>
                <w:w w:val="90"/>
                <w:sz w:val="18"/>
                <w:szCs w:val="18"/>
              </w:rPr>
              <w:t xml:space="preserve"> </w:t>
            </w:r>
            <w:r w:rsidRPr="007376D0">
              <w:rPr>
                <w:sz w:val="18"/>
                <w:szCs w:val="18"/>
              </w:rPr>
              <w:t>Stavka</w:t>
            </w:r>
          </w:p>
        </w:tc>
        <w:tc>
          <w:tcPr>
            <w:tcW w:w="1130" w:type="dxa"/>
            <w:vMerge w:val="restart"/>
            <w:tcBorders>
              <w:left w:val="nil"/>
              <w:right w:val="nil"/>
            </w:tcBorders>
          </w:tcPr>
          <w:p w14:paraId="27D39AC8" w14:textId="77777777" w:rsidR="00F517EB" w:rsidRPr="007376D0" w:rsidRDefault="00F517EB" w:rsidP="00D07213">
            <w:pPr>
              <w:pStyle w:val="TableParagraph"/>
              <w:jc w:val="left"/>
              <w:rPr>
                <w:rFonts w:ascii="Arial MT"/>
                <w:sz w:val="18"/>
                <w:szCs w:val="18"/>
              </w:rPr>
            </w:pPr>
          </w:p>
          <w:p w14:paraId="7BE5BC53" w14:textId="77777777" w:rsidR="00F517EB" w:rsidRPr="007376D0" w:rsidRDefault="00F517EB" w:rsidP="00D07213">
            <w:pPr>
              <w:pStyle w:val="TableParagraph"/>
              <w:spacing w:before="202"/>
              <w:ind w:right="75"/>
              <w:rPr>
                <w:sz w:val="18"/>
                <w:szCs w:val="18"/>
              </w:rPr>
            </w:pPr>
            <w:r w:rsidRPr="007376D0">
              <w:rPr>
                <w:sz w:val="18"/>
                <w:szCs w:val="18"/>
              </w:rPr>
              <w:t>O</w:t>
            </w:r>
          </w:p>
        </w:tc>
        <w:tc>
          <w:tcPr>
            <w:tcW w:w="254" w:type="dxa"/>
            <w:vMerge w:val="restart"/>
            <w:tcBorders>
              <w:left w:val="nil"/>
              <w:right w:val="nil"/>
            </w:tcBorders>
          </w:tcPr>
          <w:p w14:paraId="3776BBE8" w14:textId="77777777" w:rsidR="00F517EB" w:rsidRPr="007376D0" w:rsidRDefault="00F517EB" w:rsidP="00D07213">
            <w:pPr>
              <w:pStyle w:val="TableParagraph"/>
              <w:jc w:val="left"/>
              <w:rPr>
                <w:rFonts w:ascii="Arial MT"/>
                <w:sz w:val="18"/>
                <w:szCs w:val="18"/>
              </w:rPr>
            </w:pPr>
          </w:p>
          <w:p w14:paraId="61138194" w14:textId="77777777" w:rsidR="00F517EB" w:rsidRPr="007376D0" w:rsidRDefault="00F517EB" w:rsidP="00D07213">
            <w:pPr>
              <w:pStyle w:val="TableParagraph"/>
              <w:spacing w:before="202"/>
              <w:ind w:left="79"/>
              <w:jc w:val="left"/>
              <w:rPr>
                <w:sz w:val="18"/>
                <w:szCs w:val="18"/>
              </w:rPr>
            </w:pPr>
            <w:r w:rsidRPr="007376D0">
              <w:rPr>
                <w:sz w:val="18"/>
                <w:szCs w:val="18"/>
              </w:rPr>
              <w:t>P</w:t>
            </w:r>
          </w:p>
        </w:tc>
        <w:tc>
          <w:tcPr>
            <w:tcW w:w="229" w:type="dxa"/>
            <w:vMerge w:val="restart"/>
            <w:tcBorders>
              <w:left w:val="nil"/>
              <w:right w:val="nil"/>
            </w:tcBorders>
          </w:tcPr>
          <w:p w14:paraId="445F03DA" w14:textId="77777777" w:rsidR="00F517EB" w:rsidRPr="007376D0" w:rsidRDefault="00F517EB" w:rsidP="00D07213">
            <w:pPr>
              <w:pStyle w:val="TableParagraph"/>
              <w:jc w:val="left"/>
              <w:rPr>
                <w:rFonts w:ascii="Arial MT"/>
                <w:sz w:val="18"/>
                <w:szCs w:val="18"/>
              </w:rPr>
            </w:pPr>
          </w:p>
          <w:p w14:paraId="0C238A0E" w14:textId="77777777" w:rsidR="00F517EB" w:rsidRPr="007376D0" w:rsidRDefault="00F517EB" w:rsidP="00D07213">
            <w:pPr>
              <w:pStyle w:val="TableParagraph"/>
              <w:spacing w:before="202"/>
              <w:ind w:right="7"/>
              <w:jc w:val="center"/>
              <w:rPr>
                <w:sz w:val="18"/>
                <w:szCs w:val="18"/>
              </w:rPr>
            </w:pPr>
            <w:r w:rsidRPr="007376D0">
              <w:rPr>
                <w:sz w:val="18"/>
                <w:szCs w:val="18"/>
              </w:rPr>
              <w:t>I</w:t>
            </w:r>
          </w:p>
        </w:tc>
        <w:tc>
          <w:tcPr>
            <w:tcW w:w="3183" w:type="dxa"/>
            <w:vMerge w:val="restart"/>
            <w:tcBorders>
              <w:left w:val="nil"/>
              <w:right w:val="single" w:sz="6" w:space="0" w:color="000000"/>
            </w:tcBorders>
          </w:tcPr>
          <w:p w14:paraId="4A73F5FB" w14:textId="77777777" w:rsidR="00F517EB" w:rsidRPr="007376D0" w:rsidRDefault="00F517EB" w:rsidP="00D07213">
            <w:pPr>
              <w:pStyle w:val="TableParagraph"/>
              <w:jc w:val="left"/>
              <w:rPr>
                <w:rFonts w:ascii="Arial MT"/>
                <w:sz w:val="18"/>
                <w:szCs w:val="18"/>
              </w:rPr>
            </w:pPr>
          </w:p>
          <w:p w14:paraId="5DB06F2E" w14:textId="77777777" w:rsidR="00F517EB" w:rsidRPr="007376D0" w:rsidRDefault="00F517EB" w:rsidP="00D07213">
            <w:pPr>
              <w:pStyle w:val="TableParagraph"/>
              <w:spacing w:before="202"/>
              <w:ind w:left="96"/>
              <w:jc w:val="left"/>
              <w:rPr>
                <w:sz w:val="18"/>
                <w:szCs w:val="18"/>
              </w:rPr>
            </w:pPr>
            <w:r w:rsidRPr="007376D0">
              <w:rPr>
                <w:sz w:val="18"/>
                <w:szCs w:val="18"/>
              </w:rPr>
              <w:t>S</w:t>
            </w:r>
          </w:p>
        </w:tc>
        <w:tc>
          <w:tcPr>
            <w:tcW w:w="1289" w:type="dxa"/>
            <w:vMerge w:val="restart"/>
            <w:tcBorders>
              <w:left w:val="single" w:sz="6" w:space="0" w:color="000000"/>
              <w:right w:val="single" w:sz="6" w:space="0" w:color="000000"/>
            </w:tcBorders>
          </w:tcPr>
          <w:p w14:paraId="54A61F1C" w14:textId="77777777" w:rsidR="00F517EB" w:rsidRPr="007376D0" w:rsidRDefault="00F517EB" w:rsidP="00D07213">
            <w:pPr>
              <w:pStyle w:val="TableParagraph"/>
              <w:jc w:val="left"/>
              <w:rPr>
                <w:rFonts w:ascii="Arial MT"/>
                <w:sz w:val="18"/>
                <w:szCs w:val="18"/>
              </w:rPr>
            </w:pPr>
          </w:p>
          <w:p w14:paraId="0404687E" w14:textId="77777777" w:rsidR="00F517EB" w:rsidRPr="007376D0" w:rsidRDefault="00F517EB" w:rsidP="00D07213">
            <w:pPr>
              <w:pStyle w:val="TableParagraph"/>
              <w:spacing w:before="194" w:line="175" w:lineRule="auto"/>
              <w:ind w:left="412" w:hanging="203"/>
              <w:jc w:val="left"/>
              <w:rPr>
                <w:sz w:val="18"/>
                <w:szCs w:val="18"/>
              </w:rPr>
            </w:pPr>
            <w:proofErr w:type="spellStart"/>
            <w:r w:rsidRPr="007376D0">
              <w:rPr>
                <w:w w:val="95"/>
                <w:sz w:val="18"/>
                <w:szCs w:val="18"/>
              </w:rPr>
              <w:t>Predhoden</w:t>
            </w:r>
            <w:proofErr w:type="spellEnd"/>
            <w:r w:rsidRPr="007376D0">
              <w:rPr>
                <w:spacing w:val="-46"/>
                <w:w w:val="95"/>
                <w:sz w:val="18"/>
                <w:szCs w:val="18"/>
              </w:rPr>
              <w:t xml:space="preserve"> </w:t>
            </w:r>
            <w:proofErr w:type="spellStart"/>
            <w:r w:rsidRPr="007376D0">
              <w:rPr>
                <w:sz w:val="18"/>
                <w:szCs w:val="18"/>
              </w:rPr>
              <w:t>buxet</w:t>
            </w:r>
            <w:proofErr w:type="spellEnd"/>
          </w:p>
        </w:tc>
        <w:tc>
          <w:tcPr>
            <w:tcW w:w="1291" w:type="dxa"/>
            <w:tcBorders>
              <w:left w:val="single" w:sz="6" w:space="0" w:color="000000"/>
              <w:bottom w:val="single" w:sz="6" w:space="0" w:color="000000"/>
              <w:right w:val="nil"/>
            </w:tcBorders>
          </w:tcPr>
          <w:p w14:paraId="38294BCB" w14:textId="77777777" w:rsidR="00F517EB" w:rsidRPr="007376D0"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234D700F" w14:textId="77777777" w:rsidR="00F517EB" w:rsidRPr="007376D0"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6CD0A399" w14:textId="77777777" w:rsidR="00F517EB" w:rsidRPr="007376D0" w:rsidRDefault="00F517EB" w:rsidP="00D07213">
            <w:pPr>
              <w:pStyle w:val="TableParagraph"/>
              <w:spacing w:before="130"/>
              <w:ind w:left="417"/>
              <w:jc w:val="left"/>
              <w:rPr>
                <w:rFonts w:ascii="Arial"/>
                <w:b/>
                <w:sz w:val="18"/>
                <w:szCs w:val="18"/>
              </w:rPr>
            </w:pPr>
            <w:r w:rsidRPr="007376D0">
              <w:rPr>
                <w:rFonts w:ascii="Arial"/>
                <w:b/>
                <w:sz w:val="18"/>
                <w:szCs w:val="18"/>
              </w:rPr>
              <w:t>B</w:t>
            </w:r>
            <w:r w:rsidRPr="007376D0">
              <w:rPr>
                <w:rFonts w:ascii="Arial"/>
                <w:b/>
                <w:spacing w:val="76"/>
                <w:sz w:val="18"/>
                <w:szCs w:val="18"/>
              </w:rPr>
              <w:t xml:space="preserve"> </w:t>
            </w:r>
            <w:r w:rsidRPr="007376D0">
              <w:rPr>
                <w:rFonts w:ascii="Arial"/>
                <w:b/>
                <w:sz w:val="18"/>
                <w:szCs w:val="18"/>
              </w:rPr>
              <w:t xml:space="preserve">U  </w:t>
            </w:r>
            <w:r w:rsidRPr="007376D0">
              <w:rPr>
                <w:rFonts w:ascii="Arial"/>
                <w:b/>
                <w:spacing w:val="25"/>
                <w:sz w:val="18"/>
                <w:szCs w:val="18"/>
              </w:rPr>
              <w:t xml:space="preserve"> </w:t>
            </w:r>
            <w:r w:rsidRPr="007376D0">
              <w:rPr>
                <w:rFonts w:ascii="Arial"/>
                <w:b/>
                <w:sz w:val="18"/>
                <w:szCs w:val="18"/>
              </w:rPr>
              <w:t>X</w:t>
            </w:r>
          </w:p>
        </w:tc>
        <w:tc>
          <w:tcPr>
            <w:tcW w:w="1289" w:type="dxa"/>
            <w:tcBorders>
              <w:left w:val="nil"/>
              <w:bottom w:val="single" w:sz="6" w:space="0" w:color="000000"/>
              <w:right w:val="nil"/>
            </w:tcBorders>
          </w:tcPr>
          <w:p w14:paraId="1B210E9C" w14:textId="77777777" w:rsidR="00F517EB" w:rsidRPr="007376D0" w:rsidRDefault="00F517EB" w:rsidP="00D07213">
            <w:pPr>
              <w:pStyle w:val="TableParagraph"/>
              <w:spacing w:before="130"/>
              <w:ind w:left="42"/>
              <w:jc w:val="left"/>
              <w:rPr>
                <w:rFonts w:ascii="Arial"/>
                <w:b/>
                <w:sz w:val="18"/>
                <w:szCs w:val="18"/>
              </w:rPr>
            </w:pPr>
            <w:r w:rsidRPr="007376D0">
              <w:rPr>
                <w:rFonts w:ascii="Arial"/>
                <w:b/>
                <w:sz w:val="18"/>
                <w:szCs w:val="18"/>
              </w:rPr>
              <w:t>E</w:t>
            </w:r>
            <w:r w:rsidRPr="007376D0">
              <w:rPr>
                <w:rFonts w:ascii="Arial"/>
                <w:b/>
                <w:spacing w:val="80"/>
                <w:sz w:val="18"/>
                <w:szCs w:val="18"/>
              </w:rPr>
              <w:t xml:space="preserve"> </w:t>
            </w:r>
            <w:r w:rsidRPr="007376D0">
              <w:rPr>
                <w:rFonts w:ascii="Arial"/>
                <w:b/>
                <w:sz w:val="18"/>
                <w:szCs w:val="18"/>
              </w:rPr>
              <w:t>T</w:t>
            </w:r>
          </w:p>
        </w:tc>
        <w:tc>
          <w:tcPr>
            <w:tcW w:w="1277" w:type="dxa"/>
            <w:tcBorders>
              <w:left w:val="nil"/>
              <w:bottom w:val="single" w:sz="6" w:space="0" w:color="000000"/>
              <w:right w:val="nil"/>
            </w:tcBorders>
          </w:tcPr>
          <w:p w14:paraId="5E3A2B0C" w14:textId="77777777" w:rsidR="00F517EB" w:rsidRPr="007376D0"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789243EC" w14:textId="77777777" w:rsidR="00F517EB" w:rsidRPr="007376D0" w:rsidRDefault="00F517EB" w:rsidP="00D07213">
            <w:pPr>
              <w:pStyle w:val="TableParagraph"/>
              <w:jc w:val="left"/>
              <w:rPr>
                <w:rFonts w:ascii="Times New Roman"/>
                <w:sz w:val="18"/>
                <w:szCs w:val="18"/>
              </w:rPr>
            </w:pPr>
          </w:p>
        </w:tc>
      </w:tr>
      <w:tr w:rsidR="00F517EB" w:rsidRPr="007376D0" w14:paraId="3B84ADB3" w14:textId="77777777" w:rsidTr="00D07213">
        <w:trPr>
          <w:trHeight w:val="670"/>
        </w:trPr>
        <w:tc>
          <w:tcPr>
            <w:tcW w:w="1842" w:type="dxa"/>
            <w:vMerge/>
            <w:tcBorders>
              <w:top w:val="nil"/>
              <w:right w:val="nil"/>
            </w:tcBorders>
          </w:tcPr>
          <w:p w14:paraId="4B2380DA" w14:textId="77777777" w:rsidR="00F517EB" w:rsidRPr="007376D0" w:rsidRDefault="00F517EB" w:rsidP="00D07213">
            <w:pPr>
              <w:rPr>
                <w:sz w:val="18"/>
                <w:szCs w:val="18"/>
              </w:rPr>
            </w:pPr>
          </w:p>
        </w:tc>
        <w:tc>
          <w:tcPr>
            <w:tcW w:w="1130" w:type="dxa"/>
            <w:vMerge/>
            <w:tcBorders>
              <w:top w:val="nil"/>
              <w:left w:val="nil"/>
              <w:right w:val="nil"/>
            </w:tcBorders>
          </w:tcPr>
          <w:p w14:paraId="2C12FA05" w14:textId="77777777" w:rsidR="00F517EB" w:rsidRPr="007376D0" w:rsidRDefault="00F517EB" w:rsidP="00D07213">
            <w:pPr>
              <w:rPr>
                <w:sz w:val="18"/>
                <w:szCs w:val="18"/>
              </w:rPr>
            </w:pPr>
          </w:p>
        </w:tc>
        <w:tc>
          <w:tcPr>
            <w:tcW w:w="254" w:type="dxa"/>
            <w:vMerge/>
            <w:tcBorders>
              <w:top w:val="nil"/>
              <w:left w:val="nil"/>
              <w:right w:val="nil"/>
            </w:tcBorders>
          </w:tcPr>
          <w:p w14:paraId="6F0E6EF3" w14:textId="77777777" w:rsidR="00F517EB" w:rsidRPr="007376D0" w:rsidRDefault="00F517EB" w:rsidP="00D07213">
            <w:pPr>
              <w:rPr>
                <w:sz w:val="18"/>
                <w:szCs w:val="18"/>
              </w:rPr>
            </w:pPr>
          </w:p>
        </w:tc>
        <w:tc>
          <w:tcPr>
            <w:tcW w:w="229" w:type="dxa"/>
            <w:vMerge/>
            <w:tcBorders>
              <w:top w:val="nil"/>
              <w:left w:val="nil"/>
              <w:right w:val="nil"/>
            </w:tcBorders>
          </w:tcPr>
          <w:p w14:paraId="17C35804" w14:textId="77777777" w:rsidR="00F517EB" w:rsidRPr="007376D0" w:rsidRDefault="00F517EB" w:rsidP="00D07213">
            <w:pPr>
              <w:rPr>
                <w:sz w:val="18"/>
                <w:szCs w:val="18"/>
              </w:rPr>
            </w:pPr>
          </w:p>
        </w:tc>
        <w:tc>
          <w:tcPr>
            <w:tcW w:w="3183" w:type="dxa"/>
            <w:vMerge/>
            <w:tcBorders>
              <w:top w:val="nil"/>
              <w:left w:val="nil"/>
              <w:right w:val="single" w:sz="6" w:space="0" w:color="000000"/>
            </w:tcBorders>
          </w:tcPr>
          <w:p w14:paraId="3C144F1F" w14:textId="77777777" w:rsidR="00F517EB" w:rsidRPr="007376D0" w:rsidRDefault="00F517EB" w:rsidP="00D07213">
            <w:pPr>
              <w:rPr>
                <w:sz w:val="18"/>
                <w:szCs w:val="18"/>
              </w:rPr>
            </w:pPr>
          </w:p>
        </w:tc>
        <w:tc>
          <w:tcPr>
            <w:tcW w:w="1289" w:type="dxa"/>
            <w:vMerge/>
            <w:tcBorders>
              <w:top w:val="nil"/>
              <w:left w:val="single" w:sz="6" w:space="0" w:color="000000"/>
              <w:right w:val="single" w:sz="6" w:space="0" w:color="000000"/>
            </w:tcBorders>
          </w:tcPr>
          <w:p w14:paraId="722C1E8B" w14:textId="77777777" w:rsidR="00F517EB" w:rsidRPr="007376D0"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219CA2E0" w14:textId="77777777" w:rsidR="00F517EB" w:rsidRPr="007376D0" w:rsidRDefault="00F517EB" w:rsidP="00D07213">
            <w:pPr>
              <w:pStyle w:val="TableParagraph"/>
              <w:spacing w:before="8"/>
              <w:jc w:val="left"/>
              <w:rPr>
                <w:rFonts w:ascii="Arial MT"/>
                <w:sz w:val="18"/>
                <w:szCs w:val="18"/>
              </w:rPr>
            </w:pPr>
          </w:p>
          <w:p w14:paraId="11211FE7" w14:textId="77777777" w:rsidR="00F517EB" w:rsidRPr="007376D0" w:rsidRDefault="00F517EB" w:rsidP="00D07213">
            <w:pPr>
              <w:pStyle w:val="TableParagraph"/>
              <w:spacing w:before="1"/>
              <w:ind w:left="435"/>
              <w:jc w:val="left"/>
              <w:rPr>
                <w:sz w:val="18"/>
                <w:szCs w:val="18"/>
              </w:rPr>
            </w:pPr>
            <w:proofErr w:type="spellStart"/>
            <w:r w:rsidRPr="007376D0">
              <w:rPr>
                <w:sz w:val="18"/>
                <w:szCs w:val="18"/>
              </w:rPr>
              <w:t>Buxet</w:t>
            </w:r>
            <w:proofErr w:type="spellEnd"/>
          </w:p>
        </w:tc>
        <w:tc>
          <w:tcPr>
            <w:tcW w:w="1289" w:type="dxa"/>
            <w:tcBorders>
              <w:top w:val="single" w:sz="6" w:space="0" w:color="000000"/>
              <w:left w:val="single" w:sz="6" w:space="0" w:color="000000"/>
              <w:right w:val="single" w:sz="6" w:space="0" w:color="000000"/>
            </w:tcBorders>
          </w:tcPr>
          <w:p w14:paraId="3ED1A10F" w14:textId="77777777" w:rsidR="00F517EB" w:rsidRPr="007376D0" w:rsidRDefault="00F517EB" w:rsidP="00D07213">
            <w:pPr>
              <w:pStyle w:val="TableParagraph"/>
              <w:spacing w:before="71" w:line="175" w:lineRule="auto"/>
              <w:ind w:left="194" w:right="219" w:firstLine="24"/>
              <w:jc w:val="both"/>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w w:val="90"/>
                <w:sz w:val="18"/>
                <w:szCs w:val="18"/>
              </w:rPr>
              <w:t>samof</w:t>
            </w:r>
            <w:proofErr w:type="spellEnd"/>
            <w:r w:rsidRPr="007376D0">
              <w:rPr>
                <w:spacing w:val="-3"/>
                <w:w w:val="90"/>
                <w:sz w:val="18"/>
                <w:szCs w:val="18"/>
              </w:rPr>
              <w:t xml:space="preserve"> </w:t>
            </w:r>
            <w:proofErr w:type="spellStart"/>
            <w:r w:rsidRPr="007376D0">
              <w:rPr>
                <w:w w:val="90"/>
                <w:sz w:val="18"/>
                <w:szCs w:val="18"/>
              </w:rPr>
              <w:t>i</w:t>
            </w:r>
            <w:proofErr w:type="spellEnd"/>
            <w:r w:rsidRPr="007376D0">
              <w:rPr>
                <w:spacing w:val="-24"/>
                <w:w w:val="90"/>
                <w:sz w:val="18"/>
                <w:szCs w:val="18"/>
              </w:rPr>
              <w:t xml:space="preserve"> </w:t>
            </w:r>
            <w:r w:rsidRPr="007376D0">
              <w:rPr>
                <w:w w:val="90"/>
                <w:sz w:val="18"/>
                <w:szCs w:val="18"/>
              </w:rPr>
              <w:t>nan.</w:t>
            </w:r>
            <w:r w:rsidRPr="007376D0">
              <w:rPr>
                <w:spacing w:val="-43"/>
                <w:w w:val="90"/>
                <w:sz w:val="18"/>
                <w:szCs w:val="18"/>
              </w:rPr>
              <w:t xml:space="preserve"> </w:t>
            </w:r>
            <w:proofErr w:type="spellStart"/>
            <w:r w:rsidRPr="007376D0">
              <w:rPr>
                <w:w w:val="95"/>
                <w:sz w:val="18"/>
                <w:szCs w:val="18"/>
              </w:rPr>
              <w:t>akti</w:t>
            </w:r>
            <w:proofErr w:type="spellEnd"/>
            <w:r w:rsidRPr="007376D0">
              <w:rPr>
                <w:spacing w:val="-17"/>
                <w:w w:val="95"/>
                <w:sz w:val="18"/>
                <w:szCs w:val="18"/>
              </w:rPr>
              <w:t xml:space="preserve"> </w:t>
            </w:r>
            <w:proofErr w:type="spellStart"/>
            <w:r w:rsidRPr="007376D0">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0B1C8283" w14:textId="77777777" w:rsidR="00F517EB" w:rsidRPr="007376D0" w:rsidRDefault="00F517EB" w:rsidP="00D07213">
            <w:pPr>
              <w:pStyle w:val="TableParagraph"/>
              <w:spacing w:before="174" w:line="175" w:lineRule="auto"/>
              <w:ind w:left="343" w:right="206" w:hanging="115"/>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sz w:val="18"/>
                <w:szCs w:val="18"/>
              </w:rPr>
              <w:t>dotacii</w:t>
            </w:r>
            <w:proofErr w:type="spellEnd"/>
            <w:r w:rsidRPr="007376D0">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5FC788B2" w14:textId="77777777" w:rsidR="00F517EB" w:rsidRPr="007376D0" w:rsidRDefault="00F517EB" w:rsidP="00D07213">
            <w:pPr>
              <w:pStyle w:val="TableParagraph"/>
              <w:spacing w:before="174" w:line="175" w:lineRule="auto"/>
              <w:ind w:left="321" w:right="222" w:hanging="111"/>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sz w:val="18"/>
                <w:szCs w:val="18"/>
              </w:rPr>
              <w:t>donacii</w:t>
            </w:r>
            <w:proofErr w:type="spellEnd"/>
            <w:r w:rsidRPr="007376D0">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04D3FBD8" w14:textId="77777777" w:rsidR="00F517EB" w:rsidRPr="007376D0" w:rsidRDefault="00F517EB" w:rsidP="00D07213">
            <w:pPr>
              <w:pStyle w:val="TableParagraph"/>
              <w:spacing w:before="174" w:line="175" w:lineRule="auto"/>
              <w:ind w:left="326" w:right="209" w:hanging="115"/>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w w:val="95"/>
                <w:sz w:val="18"/>
                <w:szCs w:val="18"/>
              </w:rPr>
              <w:t>kredi</w:t>
            </w:r>
            <w:proofErr w:type="spellEnd"/>
            <w:r w:rsidRPr="007376D0">
              <w:rPr>
                <w:spacing w:val="-22"/>
                <w:w w:val="95"/>
                <w:sz w:val="18"/>
                <w:szCs w:val="18"/>
              </w:rPr>
              <w:t xml:space="preserve"> </w:t>
            </w:r>
            <w:proofErr w:type="spellStart"/>
            <w:r w:rsidRPr="007376D0">
              <w:rPr>
                <w:w w:val="95"/>
                <w:sz w:val="18"/>
                <w:szCs w:val="18"/>
              </w:rPr>
              <w:t>ti</w:t>
            </w:r>
            <w:proofErr w:type="spellEnd"/>
          </w:p>
        </w:tc>
        <w:tc>
          <w:tcPr>
            <w:tcW w:w="1295" w:type="dxa"/>
            <w:tcBorders>
              <w:top w:val="single" w:sz="6" w:space="0" w:color="000000"/>
              <w:left w:val="single" w:sz="6" w:space="0" w:color="000000"/>
            </w:tcBorders>
          </w:tcPr>
          <w:p w14:paraId="53714584" w14:textId="77777777" w:rsidR="00F517EB" w:rsidRPr="007376D0" w:rsidRDefault="00F517EB" w:rsidP="00D07213">
            <w:pPr>
              <w:pStyle w:val="TableParagraph"/>
              <w:spacing w:before="152"/>
              <w:ind w:left="304" w:right="374" w:firstLine="34"/>
              <w:jc w:val="left"/>
              <w:rPr>
                <w:rFonts w:ascii="Arial"/>
                <w:b/>
                <w:sz w:val="18"/>
                <w:szCs w:val="18"/>
              </w:rPr>
            </w:pPr>
            <w:proofErr w:type="spellStart"/>
            <w:r w:rsidRPr="007376D0">
              <w:rPr>
                <w:rFonts w:ascii="Arial"/>
                <w:b/>
                <w:sz w:val="18"/>
                <w:szCs w:val="18"/>
              </w:rPr>
              <w:t>Vkupni</w:t>
            </w:r>
            <w:proofErr w:type="spellEnd"/>
            <w:r w:rsidRPr="007376D0">
              <w:rPr>
                <w:rFonts w:ascii="Arial"/>
                <w:b/>
                <w:spacing w:val="-42"/>
                <w:sz w:val="18"/>
                <w:szCs w:val="18"/>
              </w:rPr>
              <w:t xml:space="preserve"> </w:t>
            </w:r>
            <w:r w:rsidRPr="007376D0">
              <w:rPr>
                <w:rFonts w:ascii="Arial"/>
                <w:b/>
                <w:w w:val="95"/>
                <w:sz w:val="18"/>
                <w:szCs w:val="18"/>
              </w:rPr>
              <w:t>r</w:t>
            </w:r>
            <w:r w:rsidRPr="007376D0">
              <w:rPr>
                <w:rFonts w:ascii="Arial"/>
                <w:b/>
                <w:spacing w:val="-19"/>
                <w:w w:val="95"/>
                <w:sz w:val="18"/>
                <w:szCs w:val="18"/>
              </w:rPr>
              <w:t xml:space="preserve"> </w:t>
            </w:r>
            <w:proofErr w:type="spellStart"/>
            <w:r w:rsidRPr="007376D0">
              <w:rPr>
                <w:rFonts w:ascii="Arial"/>
                <w:b/>
                <w:w w:val="95"/>
                <w:sz w:val="18"/>
                <w:szCs w:val="18"/>
              </w:rPr>
              <w:t>ashodi</w:t>
            </w:r>
            <w:proofErr w:type="spellEnd"/>
          </w:p>
        </w:tc>
      </w:tr>
    </w:tbl>
    <w:p w14:paraId="6C087036" w14:textId="77777777" w:rsidR="00F517EB" w:rsidRPr="007376D0" w:rsidRDefault="00F517EB" w:rsidP="00F517EB">
      <w:pPr>
        <w:pStyle w:val="BodyText"/>
        <w:spacing w:before="6"/>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5119"/>
        <w:gridCol w:w="3120"/>
        <w:gridCol w:w="1534"/>
        <w:gridCol w:w="1290"/>
        <w:gridCol w:w="1290"/>
        <w:gridCol w:w="1290"/>
        <w:gridCol w:w="1052"/>
        <w:gridCol w:w="980"/>
      </w:tblGrid>
      <w:tr w:rsidR="00F517EB" w:rsidRPr="007376D0" w14:paraId="62BB599A" w14:textId="77777777" w:rsidTr="00D07213">
        <w:trPr>
          <w:trHeight w:val="284"/>
        </w:trPr>
        <w:tc>
          <w:tcPr>
            <w:tcW w:w="5119" w:type="dxa"/>
            <w:tcBorders>
              <w:bottom w:val="single" w:sz="6" w:space="0" w:color="000000"/>
            </w:tcBorders>
          </w:tcPr>
          <w:p w14:paraId="1AC5ACB3" w14:textId="77777777" w:rsidR="00F517EB" w:rsidRPr="007376D0" w:rsidRDefault="00F517EB" w:rsidP="00D07213">
            <w:pPr>
              <w:pStyle w:val="TableParagraph"/>
              <w:tabs>
                <w:tab w:val="left" w:pos="481"/>
              </w:tabs>
              <w:spacing w:before="1"/>
              <w:ind w:left="74"/>
              <w:jc w:val="left"/>
              <w:rPr>
                <w:sz w:val="18"/>
                <w:szCs w:val="18"/>
              </w:rPr>
            </w:pPr>
            <w:r w:rsidRPr="007376D0">
              <w:rPr>
                <w:rFonts w:ascii="Arial MT"/>
                <w:sz w:val="18"/>
                <w:szCs w:val="18"/>
              </w:rPr>
              <w:t>J4</w:t>
            </w:r>
            <w:r w:rsidRPr="007376D0">
              <w:rPr>
                <w:rFonts w:ascii="Arial MT"/>
                <w:sz w:val="18"/>
                <w:szCs w:val="18"/>
              </w:rPr>
              <w:tab/>
            </w:r>
            <w:r w:rsidRPr="007376D0">
              <w:rPr>
                <w:w w:val="95"/>
                <w:sz w:val="18"/>
                <w:szCs w:val="18"/>
              </w:rPr>
              <w:t>JAVNA</w:t>
            </w:r>
            <w:r w:rsidRPr="007376D0">
              <w:rPr>
                <w:spacing w:val="24"/>
                <w:w w:val="95"/>
                <w:sz w:val="18"/>
                <w:szCs w:val="18"/>
              </w:rPr>
              <w:t xml:space="preserve"> </w:t>
            </w:r>
            <w:r w:rsidRPr="007376D0">
              <w:rPr>
                <w:w w:val="95"/>
                <w:sz w:val="18"/>
                <w:szCs w:val="18"/>
              </w:rPr>
              <w:t>^I</w:t>
            </w:r>
            <w:r w:rsidRPr="007376D0">
              <w:rPr>
                <w:spacing w:val="10"/>
                <w:w w:val="95"/>
                <w:sz w:val="18"/>
                <w:szCs w:val="18"/>
              </w:rPr>
              <w:t xml:space="preserve"> </w:t>
            </w:r>
            <w:r w:rsidRPr="007376D0">
              <w:rPr>
                <w:w w:val="95"/>
                <w:sz w:val="18"/>
                <w:szCs w:val="18"/>
              </w:rPr>
              <w:t>STOTA</w:t>
            </w:r>
          </w:p>
        </w:tc>
        <w:tc>
          <w:tcPr>
            <w:tcW w:w="3120" w:type="dxa"/>
            <w:tcBorders>
              <w:bottom w:val="single" w:sz="6" w:space="0" w:color="000000"/>
            </w:tcBorders>
          </w:tcPr>
          <w:p w14:paraId="2C7F03DA" w14:textId="77777777" w:rsidR="00F517EB" w:rsidRPr="007376D0" w:rsidRDefault="00F517EB" w:rsidP="00D07213">
            <w:pPr>
              <w:pStyle w:val="TableParagraph"/>
              <w:spacing w:before="21"/>
              <w:ind w:right="345"/>
              <w:rPr>
                <w:rFonts w:ascii="Arial MT"/>
                <w:sz w:val="18"/>
                <w:szCs w:val="18"/>
              </w:rPr>
            </w:pPr>
            <w:r w:rsidRPr="007376D0">
              <w:rPr>
                <w:rFonts w:ascii="Arial MT"/>
                <w:sz w:val="18"/>
                <w:szCs w:val="18"/>
              </w:rPr>
              <w:t>1.300.000</w:t>
            </w:r>
          </w:p>
        </w:tc>
        <w:tc>
          <w:tcPr>
            <w:tcW w:w="1534" w:type="dxa"/>
            <w:tcBorders>
              <w:bottom w:val="single" w:sz="6" w:space="0" w:color="000000"/>
            </w:tcBorders>
          </w:tcPr>
          <w:p w14:paraId="1FC39E36" w14:textId="77777777" w:rsidR="00F517EB" w:rsidRPr="007376D0" w:rsidRDefault="00F517EB" w:rsidP="00D07213">
            <w:pPr>
              <w:pStyle w:val="TableParagraph"/>
              <w:spacing w:before="21"/>
              <w:ind w:left="362"/>
              <w:jc w:val="left"/>
              <w:rPr>
                <w:rFonts w:ascii="Arial MT"/>
                <w:sz w:val="18"/>
                <w:szCs w:val="18"/>
              </w:rPr>
            </w:pPr>
            <w:r w:rsidRPr="007376D0">
              <w:rPr>
                <w:rFonts w:ascii="Arial MT"/>
                <w:sz w:val="18"/>
                <w:szCs w:val="18"/>
              </w:rPr>
              <w:t>700.000</w:t>
            </w:r>
          </w:p>
        </w:tc>
        <w:tc>
          <w:tcPr>
            <w:tcW w:w="1290" w:type="dxa"/>
            <w:tcBorders>
              <w:bottom w:val="single" w:sz="6" w:space="0" w:color="000000"/>
            </w:tcBorders>
          </w:tcPr>
          <w:p w14:paraId="2E993331" w14:textId="77777777" w:rsidR="00F517EB" w:rsidRPr="007376D0" w:rsidRDefault="00F517EB" w:rsidP="00D07213">
            <w:pPr>
              <w:pStyle w:val="TableParagraph"/>
              <w:spacing w:before="21"/>
              <w:ind w:left="18"/>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464DB3C5" w14:textId="77777777" w:rsidR="00F517EB" w:rsidRPr="007376D0" w:rsidRDefault="00F517EB" w:rsidP="00D07213">
            <w:pPr>
              <w:pStyle w:val="TableParagraph"/>
              <w:spacing w:before="21"/>
              <w:ind w:right="590"/>
              <w:rPr>
                <w:rFonts w:ascii="Arial MT"/>
                <w:sz w:val="18"/>
                <w:szCs w:val="18"/>
              </w:rPr>
            </w:pPr>
            <w:r w:rsidRPr="007376D0">
              <w:rPr>
                <w:rFonts w:ascii="Arial MT"/>
                <w:sz w:val="18"/>
                <w:szCs w:val="18"/>
              </w:rPr>
              <w:t>0</w:t>
            </w:r>
          </w:p>
        </w:tc>
        <w:tc>
          <w:tcPr>
            <w:tcW w:w="1290" w:type="dxa"/>
            <w:tcBorders>
              <w:bottom w:val="single" w:sz="6" w:space="0" w:color="000000"/>
            </w:tcBorders>
          </w:tcPr>
          <w:p w14:paraId="2DF665A8" w14:textId="77777777" w:rsidR="00F517EB" w:rsidRPr="007376D0" w:rsidRDefault="00F517EB" w:rsidP="00D07213">
            <w:pPr>
              <w:pStyle w:val="TableParagraph"/>
              <w:spacing w:before="21"/>
              <w:ind w:right="589"/>
              <w:rPr>
                <w:rFonts w:ascii="Arial MT"/>
                <w:sz w:val="18"/>
                <w:szCs w:val="18"/>
              </w:rPr>
            </w:pPr>
            <w:r w:rsidRPr="007376D0">
              <w:rPr>
                <w:rFonts w:ascii="Arial MT"/>
                <w:sz w:val="18"/>
                <w:szCs w:val="18"/>
              </w:rPr>
              <w:t>0</w:t>
            </w:r>
          </w:p>
        </w:tc>
        <w:tc>
          <w:tcPr>
            <w:tcW w:w="1052" w:type="dxa"/>
            <w:tcBorders>
              <w:bottom w:val="single" w:sz="6" w:space="0" w:color="000000"/>
            </w:tcBorders>
          </w:tcPr>
          <w:p w14:paraId="60A6B6BF" w14:textId="77777777" w:rsidR="00F517EB" w:rsidRPr="007376D0" w:rsidRDefault="00F517EB" w:rsidP="00D07213">
            <w:pPr>
              <w:pStyle w:val="TableParagraph"/>
              <w:spacing w:before="21"/>
              <w:ind w:right="352"/>
              <w:rPr>
                <w:rFonts w:ascii="Arial MT"/>
                <w:sz w:val="18"/>
                <w:szCs w:val="18"/>
              </w:rPr>
            </w:pPr>
            <w:r w:rsidRPr="007376D0">
              <w:rPr>
                <w:rFonts w:ascii="Arial MT"/>
                <w:sz w:val="18"/>
                <w:szCs w:val="18"/>
              </w:rPr>
              <w:t>0</w:t>
            </w:r>
          </w:p>
        </w:tc>
        <w:tc>
          <w:tcPr>
            <w:tcW w:w="980" w:type="dxa"/>
            <w:tcBorders>
              <w:bottom w:val="single" w:sz="6" w:space="0" w:color="000000"/>
            </w:tcBorders>
          </w:tcPr>
          <w:p w14:paraId="76BD999F" w14:textId="77777777" w:rsidR="00F517EB" w:rsidRPr="007376D0" w:rsidRDefault="00F517EB" w:rsidP="00D07213">
            <w:pPr>
              <w:pStyle w:val="TableParagraph"/>
              <w:spacing w:before="21"/>
              <w:ind w:left="336" w:right="22"/>
              <w:jc w:val="center"/>
              <w:rPr>
                <w:rFonts w:ascii="Arial MT"/>
                <w:sz w:val="18"/>
                <w:szCs w:val="18"/>
              </w:rPr>
            </w:pPr>
            <w:r w:rsidRPr="007376D0">
              <w:rPr>
                <w:rFonts w:ascii="Arial MT"/>
                <w:sz w:val="18"/>
                <w:szCs w:val="18"/>
              </w:rPr>
              <w:t>700.000</w:t>
            </w:r>
          </w:p>
        </w:tc>
      </w:tr>
      <w:tr w:rsidR="00F517EB" w:rsidRPr="007376D0" w14:paraId="0BC38A8D" w14:textId="77777777" w:rsidTr="00D07213">
        <w:trPr>
          <w:trHeight w:val="585"/>
        </w:trPr>
        <w:tc>
          <w:tcPr>
            <w:tcW w:w="5119" w:type="dxa"/>
            <w:tcBorders>
              <w:top w:val="single" w:sz="6" w:space="0" w:color="000000"/>
              <w:bottom w:val="single" w:sz="6" w:space="0" w:color="000000"/>
            </w:tcBorders>
          </w:tcPr>
          <w:p w14:paraId="48695810" w14:textId="77777777" w:rsidR="00F517EB" w:rsidRPr="007376D0" w:rsidRDefault="00F517EB" w:rsidP="00D07213">
            <w:pPr>
              <w:pStyle w:val="TableParagraph"/>
              <w:spacing w:before="23" w:line="246" w:lineRule="exact"/>
              <w:ind w:left="672"/>
              <w:jc w:val="left"/>
              <w:rPr>
                <w:rFonts w:ascii="Arial"/>
                <w:b/>
                <w:sz w:val="18"/>
                <w:szCs w:val="18"/>
              </w:rPr>
            </w:pPr>
            <w:r w:rsidRPr="007376D0">
              <w:rPr>
                <w:rFonts w:ascii="Arial"/>
                <w:b/>
                <w:w w:val="95"/>
                <w:sz w:val="18"/>
                <w:szCs w:val="18"/>
              </w:rPr>
              <w:t>PRI</w:t>
            </w:r>
            <w:r w:rsidRPr="007376D0">
              <w:rPr>
                <w:rFonts w:ascii="Arial"/>
                <w:b/>
                <w:spacing w:val="-5"/>
                <w:w w:val="95"/>
                <w:sz w:val="18"/>
                <w:szCs w:val="18"/>
              </w:rPr>
              <w:t xml:space="preserve"> </w:t>
            </w:r>
            <w:proofErr w:type="gramStart"/>
            <w:r w:rsidRPr="007376D0">
              <w:rPr>
                <w:rFonts w:ascii="Arial"/>
                <w:b/>
                <w:w w:val="95"/>
                <w:sz w:val="18"/>
                <w:szCs w:val="18"/>
              </w:rPr>
              <w:t>HODI</w:t>
            </w:r>
            <w:r w:rsidRPr="007376D0">
              <w:rPr>
                <w:rFonts w:ascii="Arial"/>
                <w:b/>
                <w:spacing w:val="44"/>
                <w:w w:val="95"/>
                <w:sz w:val="18"/>
                <w:szCs w:val="18"/>
              </w:rPr>
              <w:t xml:space="preserve"> </w:t>
            </w:r>
            <w:r w:rsidRPr="007376D0">
              <w:rPr>
                <w:rFonts w:ascii="Arial"/>
                <w:b/>
                <w:w w:val="95"/>
                <w:sz w:val="18"/>
                <w:szCs w:val="18"/>
              </w:rPr>
              <w:t>:</w:t>
            </w:r>
            <w:proofErr w:type="gramEnd"/>
          </w:p>
          <w:p w14:paraId="0C6445F7" w14:textId="77777777" w:rsidR="00F517EB" w:rsidRPr="007376D0" w:rsidRDefault="00F517EB" w:rsidP="00D07213">
            <w:pPr>
              <w:pStyle w:val="TableParagraph"/>
              <w:spacing w:line="239" w:lineRule="exact"/>
              <w:ind w:left="60"/>
              <w:jc w:val="left"/>
              <w:rPr>
                <w:sz w:val="18"/>
                <w:szCs w:val="18"/>
              </w:rPr>
            </w:pPr>
            <w:r w:rsidRPr="007376D0">
              <w:rPr>
                <w:rFonts w:ascii="Arial MT"/>
                <w:w w:val="95"/>
                <w:sz w:val="18"/>
                <w:szCs w:val="18"/>
              </w:rPr>
              <w:t>J</w:t>
            </w:r>
            <w:proofErr w:type="gramStart"/>
            <w:r w:rsidRPr="007376D0">
              <w:rPr>
                <w:rFonts w:ascii="Arial MT"/>
                <w:w w:val="95"/>
                <w:sz w:val="18"/>
                <w:szCs w:val="18"/>
              </w:rPr>
              <w:t>40</w:t>
            </w:r>
            <w:r w:rsidRPr="007376D0">
              <w:rPr>
                <w:rFonts w:ascii="Arial MT"/>
                <w:spacing w:val="63"/>
                <w:sz w:val="18"/>
                <w:szCs w:val="18"/>
              </w:rPr>
              <w:t xml:space="preserve">  </w:t>
            </w:r>
            <w:r w:rsidRPr="007376D0">
              <w:rPr>
                <w:w w:val="95"/>
                <w:sz w:val="18"/>
                <w:szCs w:val="18"/>
              </w:rPr>
              <w:t>JAVNA</w:t>
            </w:r>
            <w:proofErr w:type="gramEnd"/>
            <w:r w:rsidRPr="007376D0">
              <w:rPr>
                <w:spacing w:val="-6"/>
                <w:w w:val="95"/>
                <w:sz w:val="18"/>
                <w:szCs w:val="18"/>
              </w:rPr>
              <w:t xml:space="preserve"> </w:t>
            </w:r>
            <w:r w:rsidRPr="007376D0">
              <w:rPr>
                <w:w w:val="95"/>
                <w:sz w:val="18"/>
                <w:szCs w:val="18"/>
              </w:rPr>
              <w:t>^I STOTA</w:t>
            </w:r>
          </w:p>
        </w:tc>
        <w:tc>
          <w:tcPr>
            <w:tcW w:w="3120" w:type="dxa"/>
            <w:tcBorders>
              <w:top w:val="single" w:sz="6" w:space="0" w:color="000000"/>
              <w:bottom w:val="single" w:sz="6" w:space="0" w:color="000000"/>
            </w:tcBorders>
          </w:tcPr>
          <w:p w14:paraId="7DDCDAA3" w14:textId="77777777" w:rsidR="00F517EB" w:rsidRPr="007376D0" w:rsidRDefault="00F517EB" w:rsidP="00D07213">
            <w:pPr>
              <w:pStyle w:val="TableParagraph"/>
              <w:spacing w:before="8"/>
              <w:jc w:val="left"/>
              <w:rPr>
                <w:rFonts w:ascii="Arial MT"/>
                <w:sz w:val="18"/>
                <w:szCs w:val="18"/>
              </w:rPr>
            </w:pPr>
          </w:p>
          <w:p w14:paraId="1CBC8B1D" w14:textId="77777777" w:rsidR="00F517EB" w:rsidRPr="007376D0" w:rsidRDefault="00F517EB" w:rsidP="00D07213">
            <w:pPr>
              <w:pStyle w:val="TableParagraph"/>
              <w:ind w:right="345"/>
              <w:rPr>
                <w:rFonts w:ascii="Arial MT"/>
                <w:sz w:val="18"/>
                <w:szCs w:val="18"/>
              </w:rPr>
            </w:pPr>
            <w:r w:rsidRPr="007376D0">
              <w:rPr>
                <w:rFonts w:ascii="Arial MT"/>
                <w:sz w:val="18"/>
                <w:szCs w:val="18"/>
              </w:rPr>
              <w:t>1.300.000</w:t>
            </w:r>
          </w:p>
        </w:tc>
        <w:tc>
          <w:tcPr>
            <w:tcW w:w="1534" w:type="dxa"/>
            <w:tcBorders>
              <w:top w:val="single" w:sz="6" w:space="0" w:color="000000"/>
              <w:bottom w:val="single" w:sz="6" w:space="0" w:color="000000"/>
            </w:tcBorders>
          </w:tcPr>
          <w:p w14:paraId="0831A098" w14:textId="77777777" w:rsidR="00F517EB" w:rsidRPr="007376D0" w:rsidRDefault="00F517EB" w:rsidP="00D07213">
            <w:pPr>
              <w:pStyle w:val="TableParagraph"/>
              <w:spacing w:before="8"/>
              <w:jc w:val="left"/>
              <w:rPr>
                <w:rFonts w:ascii="Arial MT"/>
                <w:sz w:val="18"/>
                <w:szCs w:val="18"/>
              </w:rPr>
            </w:pPr>
          </w:p>
          <w:p w14:paraId="72EA9E83" w14:textId="77777777" w:rsidR="00F517EB" w:rsidRPr="007376D0" w:rsidRDefault="00F517EB" w:rsidP="00D07213">
            <w:pPr>
              <w:pStyle w:val="TableParagraph"/>
              <w:ind w:left="362"/>
              <w:jc w:val="left"/>
              <w:rPr>
                <w:rFonts w:ascii="Arial MT"/>
                <w:sz w:val="18"/>
                <w:szCs w:val="18"/>
              </w:rPr>
            </w:pPr>
            <w:r w:rsidRPr="007376D0">
              <w:rPr>
                <w:rFonts w:ascii="Arial MT"/>
                <w:sz w:val="18"/>
                <w:szCs w:val="18"/>
              </w:rPr>
              <w:t>700.000</w:t>
            </w:r>
          </w:p>
        </w:tc>
        <w:tc>
          <w:tcPr>
            <w:tcW w:w="1290" w:type="dxa"/>
            <w:tcBorders>
              <w:top w:val="single" w:sz="6" w:space="0" w:color="000000"/>
              <w:bottom w:val="single" w:sz="6" w:space="0" w:color="000000"/>
            </w:tcBorders>
          </w:tcPr>
          <w:p w14:paraId="2DD009BE" w14:textId="77777777" w:rsidR="00F517EB" w:rsidRPr="007376D0" w:rsidRDefault="00F517EB" w:rsidP="00D07213">
            <w:pPr>
              <w:pStyle w:val="TableParagraph"/>
              <w:spacing w:before="8"/>
              <w:jc w:val="left"/>
              <w:rPr>
                <w:rFonts w:ascii="Arial MT"/>
                <w:sz w:val="18"/>
                <w:szCs w:val="18"/>
              </w:rPr>
            </w:pPr>
          </w:p>
          <w:p w14:paraId="21128522" w14:textId="77777777" w:rsidR="00F517EB" w:rsidRPr="007376D0" w:rsidRDefault="00F517EB" w:rsidP="00D07213">
            <w:pPr>
              <w:pStyle w:val="TableParagraph"/>
              <w:ind w:left="18"/>
              <w:jc w:val="center"/>
              <w:rPr>
                <w:rFonts w:ascii="Arial MT"/>
                <w:sz w:val="18"/>
                <w:szCs w:val="18"/>
              </w:rPr>
            </w:pPr>
            <w:r w:rsidRPr="007376D0">
              <w:rPr>
                <w:rFonts w:ascii="Arial MT"/>
                <w:sz w:val="18"/>
                <w:szCs w:val="18"/>
              </w:rPr>
              <w:t>0</w:t>
            </w:r>
          </w:p>
        </w:tc>
        <w:tc>
          <w:tcPr>
            <w:tcW w:w="1290" w:type="dxa"/>
            <w:tcBorders>
              <w:top w:val="single" w:sz="6" w:space="0" w:color="000000"/>
              <w:bottom w:val="single" w:sz="6" w:space="0" w:color="000000"/>
            </w:tcBorders>
          </w:tcPr>
          <w:p w14:paraId="5E8A2B49" w14:textId="77777777" w:rsidR="00F517EB" w:rsidRPr="007376D0" w:rsidRDefault="00F517EB" w:rsidP="00D07213">
            <w:pPr>
              <w:pStyle w:val="TableParagraph"/>
              <w:spacing w:before="8"/>
              <w:jc w:val="left"/>
              <w:rPr>
                <w:rFonts w:ascii="Arial MT"/>
                <w:sz w:val="18"/>
                <w:szCs w:val="18"/>
              </w:rPr>
            </w:pPr>
          </w:p>
          <w:p w14:paraId="75AB89BA" w14:textId="77777777" w:rsidR="00F517EB" w:rsidRPr="007376D0" w:rsidRDefault="00F517EB" w:rsidP="00D07213">
            <w:pPr>
              <w:pStyle w:val="TableParagraph"/>
              <w:ind w:right="590"/>
              <w:rPr>
                <w:rFonts w:ascii="Arial MT"/>
                <w:sz w:val="18"/>
                <w:szCs w:val="18"/>
              </w:rPr>
            </w:pPr>
            <w:r w:rsidRPr="007376D0">
              <w:rPr>
                <w:rFonts w:ascii="Arial MT"/>
                <w:sz w:val="18"/>
                <w:szCs w:val="18"/>
              </w:rPr>
              <w:t>0</w:t>
            </w:r>
          </w:p>
        </w:tc>
        <w:tc>
          <w:tcPr>
            <w:tcW w:w="1290" w:type="dxa"/>
            <w:tcBorders>
              <w:top w:val="single" w:sz="6" w:space="0" w:color="000000"/>
              <w:bottom w:val="single" w:sz="6" w:space="0" w:color="000000"/>
            </w:tcBorders>
          </w:tcPr>
          <w:p w14:paraId="50CF8839" w14:textId="77777777" w:rsidR="00F517EB" w:rsidRPr="007376D0" w:rsidRDefault="00F517EB" w:rsidP="00D07213">
            <w:pPr>
              <w:pStyle w:val="TableParagraph"/>
              <w:spacing w:before="8"/>
              <w:jc w:val="left"/>
              <w:rPr>
                <w:rFonts w:ascii="Arial MT"/>
                <w:sz w:val="18"/>
                <w:szCs w:val="18"/>
              </w:rPr>
            </w:pPr>
          </w:p>
          <w:p w14:paraId="44A9E306" w14:textId="77777777" w:rsidR="00F517EB" w:rsidRPr="007376D0" w:rsidRDefault="00F517EB" w:rsidP="00D07213">
            <w:pPr>
              <w:pStyle w:val="TableParagraph"/>
              <w:ind w:right="589"/>
              <w:rPr>
                <w:rFonts w:ascii="Arial MT"/>
                <w:sz w:val="18"/>
                <w:szCs w:val="18"/>
              </w:rPr>
            </w:pPr>
            <w:r w:rsidRPr="007376D0">
              <w:rPr>
                <w:rFonts w:ascii="Arial MT"/>
                <w:sz w:val="18"/>
                <w:szCs w:val="18"/>
              </w:rPr>
              <w:t>0</w:t>
            </w:r>
          </w:p>
        </w:tc>
        <w:tc>
          <w:tcPr>
            <w:tcW w:w="1052" w:type="dxa"/>
            <w:tcBorders>
              <w:top w:val="single" w:sz="6" w:space="0" w:color="000000"/>
              <w:bottom w:val="single" w:sz="6" w:space="0" w:color="000000"/>
            </w:tcBorders>
          </w:tcPr>
          <w:p w14:paraId="447741BC" w14:textId="77777777" w:rsidR="00F517EB" w:rsidRPr="007376D0" w:rsidRDefault="00F517EB" w:rsidP="00D07213">
            <w:pPr>
              <w:pStyle w:val="TableParagraph"/>
              <w:spacing w:before="8"/>
              <w:jc w:val="left"/>
              <w:rPr>
                <w:rFonts w:ascii="Arial MT"/>
                <w:sz w:val="18"/>
                <w:szCs w:val="18"/>
              </w:rPr>
            </w:pPr>
          </w:p>
          <w:p w14:paraId="2E2199FF" w14:textId="77777777" w:rsidR="00F517EB" w:rsidRPr="007376D0" w:rsidRDefault="00F517EB" w:rsidP="00D07213">
            <w:pPr>
              <w:pStyle w:val="TableParagraph"/>
              <w:ind w:right="352"/>
              <w:rPr>
                <w:rFonts w:ascii="Arial MT"/>
                <w:sz w:val="18"/>
                <w:szCs w:val="18"/>
              </w:rPr>
            </w:pPr>
            <w:r w:rsidRPr="007376D0">
              <w:rPr>
                <w:rFonts w:ascii="Arial MT"/>
                <w:sz w:val="18"/>
                <w:szCs w:val="18"/>
              </w:rPr>
              <w:t>0</w:t>
            </w:r>
          </w:p>
        </w:tc>
        <w:tc>
          <w:tcPr>
            <w:tcW w:w="980" w:type="dxa"/>
            <w:tcBorders>
              <w:top w:val="single" w:sz="6" w:space="0" w:color="000000"/>
              <w:bottom w:val="single" w:sz="6" w:space="0" w:color="000000"/>
            </w:tcBorders>
          </w:tcPr>
          <w:p w14:paraId="5A1D972A" w14:textId="77777777" w:rsidR="00F517EB" w:rsidRPr="007376D0" w:rsidRDefault="00F517EB" w:rsidP="00D07213">
            <w:pPr>
              <w:pStyle w:val="TableParagraph"/>
              <w:spacing w:before="8"/>
              <w:jc w:val="left"/>
              <w:rPr>
                <w:rFonts w:ascii="Arial MT"/>
                <w:sz w:val="18"/>
                <w:szCs w:val="18"/>
              </w:rPr>
            </w:pPr>
          </w:p>
          <w:p w14:paraId="3C3D03B2" w14:textId="77777777" w:rsidR="00F517EB" w:rsidRPr="007376D0" w:rsidRDefault="00F517EB" w:rsidP="00D07213">
            <w:pPr>
              <w:pStyle w:val="TableParagraph"/>
              <w:ind w:left="336" w:right="22"/>
              <w:jc w:val="center"/>
              <w:rPr>
                <w:rFonts w:ascii="Arial MT"/>
                <w:sz w:val="18"/>
                <w:szCs w:val="18"/>
              </w:rPr>
            </w:pPr>
            <w:r w:rsidRPr="007376D0">
              <w:rPr>
                <w:rFonts w:ascii="Arial MT"/>
                <w:sz w:val="18"/>
                <w:szCs w:val="18"/>
              </w:rPr>
              <w:t>700.000</w:t>
            </w:r>
          </w:p>
        </w:tc>
      </w:tr>
      <w:tr w:rsidR="00F517EB" w:rsidRPr="007376D0" w14:paraId="09FFFC38" w14:textId="77777777" w:rsidTr="00D07213">
        <w:trPr>
          <w:trHeight w:val="510"/>
        </w:trPr>
        <w:tc>
          <w:tcPr>
            <w:tcW w:w="5119" w:type="dxa"/>
          </w:tcPr>
          <w:p w14:paraId="67A6F041" w14:textId="77777777" w:rsidR="00F517EB" w:rsidRPr="007376D0" w:rsidRDefault="00F517EB" w:rsidP="00D07213">
            <w:pPr>
              <w:pStyle w:val="TableParagraph"/>
              <w:spacing w:before="69"/>
              <w:ind w:left="672"/>
              <w:jc w:val="left"/>
              <w:rPr>
                <w:rFonts w:ascii="Arial"/>
                <w:b/>
                <w:sz w:val="18"/>
                <w:szCs w:val="18"/>
              </w:rPr>
            </w:pPr>
            <w:proofErr w:type="gramStart"/>
            <w:r w:rsidRPr="007376D0">
              <w:rPr>
                <w:rFonts w:ascii="Arial"/>
                <w:b/>
                <w:sz w:val="18"/>
                <w:szCs w:val="18"/>
              </w:rPr>
              <w:t>RASHODI</w:t>
            </w:r>
            <w:r w:rsidRPr="007376D0">
              <w:rPr>
                <w:rFonts w:ascii="Arial"/>
                <w:b/>
                <w:spacing w:val="14"/>
                <w:sz w:val="18"/>
                <w:szCs w:val="18"/>
              </w:rPr>
              <w:t xml:space="preserve"> </w:t>
            </w:r>
            <w:r w:rsidRPr="007376D0">
              <w:rPr>
                <w:rFonts w:ascii="Arial"/>
                <w:b/>
                <w:sz w:val="18"/>
                <w:szCs w:val="18"/>
              </w:rPr>
              <w:t>:</w:t>
            </w:r>
            <w:proofErr w:type="gramEnd"/>
          </w:p>
          <w:p w14:paraId="0A5BCDD3" w14:textId="77777777" w:rsidR="00F517EB" w:rsidRPr="007376D0" w:rsidRDefault="00F517EB" w:rsidP="00D07213">
            <w:pPr>
              <w:pStyle w:val="TableParagraph"/>
              <w:spacing w:before="12" w:line="156" w:lineRule="exact"/>
              <w:ind w:left="67"/>
              <w:jc w:val="left"/>
              <w:rPr>
                <w:rFonts w:ascii="Arial"/>
                <w:b/>
                <w:sz w:val="18"/>
                <w:szCs w:val="18"/>
              </w:rPr>
            </w:pPr>
            <w:r w:rsidRPr="007376D0">
              <w:rPr>
                <w:rFonts w:ascii="Arial"/>
                <w:b/>
                <w:sz w:val="18"/>
                <w:szCs w:val="18"/>
              </w:rPr>
              <w:t>42</w:t>
            </w:r>
            <w:r w:rsidRPr="007376D0">
              <w:rPr>
                <w:rFonts w:ascii="Arial"/>
                <w:b/>
                <w:spacing w:val="20"/>
                <w:sz w:val="18"/>
                <w:szCs w:val="18"/>
              </w:rPr>
              <w:t xml:space="preserve"> </w:t>
            </w:r>
            <w:r w:rsidRPr="007376D0">
              <w:rPr>
                <w:rFonts w:ascii="Arial"/>
                <w:b/>
                <w:sz w:val="18"/>
                <w:szCs w:val="18"/>
              </w:rPr>
              <w:t>STOKI</w:t>
            </w:r>
            <w:r w:rsidRPr="007376D0">
              <w:rPr>
                <w:rFonts w:ascii="Arial"/>
                <w:b/>
                <w:spacing w:val="35"/>
                <w:sz w:val="18"/>
                <w:szCs w:val="18"/>
              </w:rPr>
              <w:t xml:space="preserve"> </w:t>
            </w:r>
            <w:r w:rsidRPr="007376D0">
              <w:rPr>
                <w:rFonts w:ascii="Arial"/>
                <w:b/>
                <w:sz w:val="18"/>
                <w:szCs w:val="18"/>
              </w:rPr>
              <w:t>I</w:t>
            </w:r>
            <w:r w:rsidRPr="007376D0">
              <w:rPr>
                <w:rFonts w:ascii="Arial"/>
                <w:b/>
                <w:spacing w:val="32"/>
                <w:sz w:val="18"/>
                <w:szCs w:val="18"/>
              </w:rPr>
              <w:t xml:space="preserve"> </w:t>
            </w:r>
            <w:r w:rsidRPr="007376D0">
              <w:rPr>
                <w:rFonts w:ascii="Arial"/>
                <w:b/>
                <w:sz w:val="18"/>
                <w:szCs w:val="18"/>
              </w:rPr>
              <w:t>USLUGI</w:t>
            </w:r>
          </w:p>
        </w:tc>
        <w:tc>
          <w:tcPr>
            <w:tcW w:w="3120" w:type="dxa"/>
          </w:tcPr>
          <w:p w14:paraId="7EF3D3D1" w14:textId="77777777" w:rsidR="00F517EB" w:rsidRPr="007376D0" w:rsidRDefault="00F517EB" w:rsidP="00D07213">
            <w:pPr>
              <w:pStyle w:val="TableParagraph"/>
              <w:jc w:val="left"/>
              <w:rPr>
                <w:rFonts w:ascii="Arial MT"/>
                <w:sz w:val="18"/>
                <w:szCs w:val="18"/>
              </w:rPr>
            </w:pPr>
          </w:p>
          <w:p w14:paraId="6B11F3A8" w14:textId="77777777" w:rsidR="00F517EB" w:rsidRPr="007376D0" w:rsidRDefault="00F517EB" w:rsidP="00D07213">
            <w:pPr>
              <w:pStyle w:val="TableParagraph"/>
              <w:spacing w:before="122" w:line="161" w:lineRule="exact"/>
              <w:ind w:right="345"/>
              <w:rPr>
                <w:rFonts w:ascii="Arial"/>
                <w:b/>
                <w:sz w:val="18"/>
                <w:szCs w:val="18"/>
              </w:rPr>
            </w:pPr>
            <w:r w:rsidRPr="007376D0">
              <w:rPr>
                <w:rFonts w:ascii="Arial"/>
                <w:b/>
                <w:sz w:val="18"/>
                <w:szCs w:val="18"/>
              </w:rPr>
              <w:t>1.300.000</w:t>
            </w:r>
          </w:p>
        </w:tc>
        <w:tc>
          <w:tcPr>
            <w:tcW w:w="1534" w:type="dxa"/>
          </w:tcPr>
          <w:p w14:paraId="2ABD6241" w14:textId="77777777" w:rsidR="00F517EB" w:rsidRPr="007376D0" w:rsidRDefault="00F517EB" w:rsidP="00D07213">
            <w:pPr>
              <w:pStyle w:val="TableParagraph"/>
              <w:jc w:val="left"/>
              <w:rPr>
                <w:rFonts w:ascii="Arial MT"/>
                <w:sz w:val="18"/>
                <w:szCs w:val="18"/>
              </w:rPr>
            </w:pPr>
          </w:p>
          <w:p w14:paraId="3E6F1295" w14:textId="77777777" w:rsidR="00F517EB" w:rsidRPr="007376D0" w:rsidRDefault="00F517EB" w:rsidP="00D07213">
            <w:pPr>
              <w:pStyle w:val="TableParagraph"/>
              <w:spacing w:before="122" w:line="161" w:lineRule="exact"/>
              <w:ind w:left="362"/>
              <w:jc w:val="left"/>
              <w:rPr>
                <w:rFonts w:ascii="Arial"/>
                <w:b/>
                <w:sz w:val="18"/>
                <w:szCs w:val="18"/>
              </w:rPr>
            </w:pPr>
            <w:r w:rsidRPr="007376D0">
              <w:rPr>
                <w:rFonts w:ascii="Arial"/>
                <w:b/>
                <w:sz w:val="18"/>
                <w:szCs w:val="18"/>
              </w:rPr>
              <w:t>700.000</w:t>
            </w:r>
          </w:p>
        </w:tc>
        <w:tc>
          <w:tcPr>
            <w:tcW w:w="1290" w:type="dxa"/>
          </w:tcPr>
          <w:p w14:paraId="4628B618" w14:textId="77777777" w:rsidR="00F517EB" w:rsidRPr="007376D0" w:rsidRDefault="00F517EB" w:rsidP="00D07213">
            <w:pPr>
              <w:pStyle w:val="TableParagraph"/>
              <w:jc w:val="left"/>
              <w:rPr>
                <w:rFonts w:ascii="Arial MT"/>
                <w:sz w:val="18"/>
                <w:szCs w:val="18"/>
              </w:rPr>
            </w:pPr>
          </w:p>
          <w:p w14:paraId="22DE9A00" w14:textId="77777777" w:rsidR="00F517EB" w:rsidRPr="007376D0" w:rsidRDefault="00F517EB" w:rsidP="00D07213">
            <w:pPr>
              <w:pStyle w:val="TableParagraph"/>
              <w:spacing w:before="122" w:line="161" w:lineRule="exact"/>
              <w:ind w:left="18"/>
              <w:jc w:val="center"/>
              <w:rPr>
                <w:rFonts w:ascii="Arial"/>
                <w:b/>
                <w:sz w:val="18"/>
                <w:szCs w:val="18"/>
              </w:rPr>
            </w:pPr>
            <w:r w:rsidRPr="007376D0">
              <w:rPr>
                <w:rFonts w:ascii="Arial"/>
                <w:b/>
                <w:sz w:val="18"/>
                <w:szCs w:val="18"/>
              </w:rPr>
              <w:t>0</w:t>
            </w:r>
          </w:p>
        </w:tc>
        <w:tc>
          <w:tcPr>
            <w:tcW w:w="1290" w:type="dxa"/>
          </w:tcPr>
          <w:p w14:paraId="50C6BF53" w14:textId="77777777" w:rsidR="00F517EB" w:rsidRPr="007376D0" w:rsidRDefault="00F517EB" w:rsidP="00D07213">
            <w:pPr>
              <w:pStyle w:val="TableParagraph"/>
              <w:jc w:val="left"/>
              <w:rPr>
                <w:rFonts w:ascii="Arial MT"/>
                <w:sz w:val="18"/>
                <w:szCs w:val="18"/>
              </w:rPr>
            </w:pPr>
          </w:p>
          <w:p w14:paraId="73A6BE5F" w14:textId="77777777" w:rsidR="00F517EB" w:rsidRPr="007376D0" w:rsidRDefault="00F517EB" w:rsidP="00D07213">
            <w:pPr>
              <w:pStyle w:val="TableParagraph"/>
              <w:spacing w:before="122" w:line="161" w:lineRule="exact"/>
              <w:ind w:right="590"/>
              <w:rPr>
                <w:rFonts w:ascii="Arial"/>
                <w:b/>
                <w:sz w:val="18"/>
                <w:szCs w:val="18"/>
              </w:rPr>
            </w:pPr>
            <w:r w:rsidRPr="007376D0">
              <w:rPr>
                <w:rFonts w:ascii="Arial"/>
                <w:b/>
                <w:sz w:val="18"/>
                <w:szCs w:val="18"/>
              </w:rPr>
              <w:t>0</w:t>
            </w:r>
          </w:p>
        </w:tc>
        <w:tc>
          <w:tcPr>
            <w:tcW w:w="1290" w:type="dxa"/>
          </w:tcPr>
          <w:p w14:paraId="5EE23FF1" w14:textId="77777777" w:rsidR="00F517EB" w:rsidRPr="007376D0" w:rsidRDefault="00F517EB" w:rsidP="00D07213">
            <w:pPr>
              <w:pStyle w:val="TableParagraph"/>
              <w:jc w:val="left"/>
              <w:rPr>
                <w:rFonts w:ascii="Arial MT"/>
                <w:sz w:val="18"/>
                <w:szCs w:val="18"/>
              </w:rPr>
            </w:pPr>
          </w:p>
          <w:p w14:paraId="28BBDD17" w14:textId="77777777" w:rsidR="00F517EB" w:rsidRPr="007376D0" w:rsidRDefault="00F517EB" w:rsidP="00D07213">
            <w:pPr>
              <w:pStyle w:val="TableParagraph"/>
              <w:spacing w:before="122" w:line="161" w:lineRule="exact"/>
              <w:ind w:right="589"/>
              <w:rPr>
                <w:rFonts w:ascii="Arial"/>
                <w:b/>
                <w:sz w:val="18"/>
                <w:szCs w:val="18"/>
              </w:rPr>
            </w:pPr>
            <w:r w:rsidRPr="007376D0">
              <w:rPr>
                <w:rFonts w:ascii="Arial"/>
                <w:b/>
                <w:sz w:val="18"/>
                <w:szCs w:val="18"/>
              </w:rPr>
              <w:t>0</w:t>
            </w:r>
          </w:p>
        </w:tc>
        <w:tc>
          <w:tcPr>
            <w:tcW w:w="1052" w:type="dxa"/>
          </w:tcPr>
          <w:p w14:paraId="4A1D7B58" w14:textId="77777777" w:rsidR="00F517EB" w:rsidRPr="007376D0" w:rsidRDefault="00F517EB" w:rsidP="00D07213">
            <w:pPr>
              <w:pStyle w:val="TableParagraph"/>
              <w:jc w:val="left"/>
              <w:rPr>
                <w:rFonts w:ascii="Arial MT"/>
                <w:sz w:val="18"/>
                <w:szCs w:val="18"/>
              </w:rPr>
            </w:pPr>
          </w:p>
          <w:p w14:paraId="6811BD74" w14:textId="77777777" w:rsidR="00F517EB" w:rsidRPr="007376D0" w:rsidRDefault="00F517EB" w:rsidP="00D07213">
            <w:pPr>
              <w:pStyle w:val="TableParagraph"/>
              <w:spacing w:before="122" w:line="161" w:lineRule="exact"/>
              <w:ind w:right="352"/>
              <w:rPr>
                <w:rFonts w:ascii="Arial"/>
                <w:b/>
                <w:sz w:val="18"/>
                <w:szCs w:val="18"/>
              </w:rPr>
            </w:pPr>
            <w:r w:rsidRPr="007376D0">
              <w:rPr>
                <w:rFonts w:ascii="Arial"/>
                <w:b/>
                <w:sz w:val="18"/>
                <w:szCs w:val="18"/>
              </w:rPr>
              <w:t>0</w:t>
            </w:r>
          </w:p>
        </w:tc>
        <w:tc>
          <w:tcPr>
            <w:tcW w:w="980" w:type="dxa"/>
          </w:tcPr>
          <w:p w14:paraId="0B9DE6DB" w14:textId="77777777" w:rsidR="00F517EB" w:rsidRPr="007376D0" w:rsidRDefault="00F517EB" w:rsidP="00D07213">
            <w:pPr>
              <w:pStyle w:val="TableParagraph"/>
              <w:jc w:val="left"/>
              <w:rPr>
                <w:rFonts w:ascii="Arial MT"/>
                <w:sz w:val="18"/>
                <w:szCs w:val="18"/>
              </w:rPr>
            </w:pPr>
          </w:p>
          <w:p w14:paraId="43AE1F9F" w14:textId="77777777" w:rsidR="00F517EB" w:rsidRPr="007376D0" w:rsidRDefault="00F517EB" w:rsidP="00D07213">
            <w:pPr>
              <w:pStyle w:val="TableParagraph"/>
              <w:spacing w:before="122" w:line="161" w:lineRule="exact"/>
              <w:ind w:left="336" w:right="22"/>
              <w:jc w:val="center"/>
              <w:rPr>
                <w:rFonts w:ascii="Arial"/>
                <w:b/>
                <w:sz w:val="18"/>
                <w:szCs w:val="18"/>
              </w:rPr>
            </w:pPr>
            <w:r w:rsidRPr="007376D0">
              <w:rPr>
                <w:rFonts w:ascii="Arial"/>
                <w:b/>
                <w:sz w:val="18"/>
                <w:szCs w:val="18"/>
              </w:rPr>
              <w:t>700.000</w:t>
            </w:r>
          </w:p>
        </w:tc>
      </w:tr>
      <w:tr w:rsidR="00F517EB" w:rsidRPr="007376D0" w14:paraId="0E0F7EB8" w14:textId="77777777" w:rsidTr="00D07213">
        <w:trPr>
          <w:trHeight w:val="270"/>
        </w:trPr>
        <w:tc>
          <w:tcPr>
            <w:tcW w:w="5119" w:type="dxa"/>
            <w:tcBorders>
              <w:bottom w:val="single" w:sz="6" w:space="0" w:color="000000"/>
            </w:tcBorders>
          </w:tcPr>
          <w:p w14:paraId="3C7BA192" w14:textId="77777777" w:rsidR="00F517EB" w:rsidRPr="007376D0" w:rsidRDefault="00F517EB" w:rsidP="00D07213">
            <w:pPr>
              <w:pStyle w:val="TableParagraph"/>
              <w:spacing w:line="239" w:lineRule="exact"/>
              <w:ind w:left="287"/>
              <w:jc w:val="left"/>
              <w:rPr>
                <w:sz w:val="18"/>
                <w:szCs w:val="18"/>
              </w:rPr>
            </w:pPr>
            <w:r w:rsidRPr="007376D0">
              <w:rPr>
                <w:rFonts w:ascii="Arial MT"/>
                <w:w w:val="95"/>
                <w:sz w:val="18"/>
                <w:szCs w:val="18"/>
              </w:rPr>
              <w:t>424</w:t>
            </w:r>
            <w:r w:rsidRPr="007376D0">
              <w:rPr>
                <w:rFonts w:ascii="Arial MT"/>
                <w:spacing w:val="21"/>
                <w:w w:val="95"/>
                <w:sz w:val="18"/>
                <w:szCs w:val="18"/>
              </w:rPr>
              <w:t xml:space="preserve"> </w:t>
            </w:r>
            <w:proofErr w:type="spellStart"/>
            <w:r w:rsidRPr="007376D0">
              <w:rPr>
                <w:w w:val="95"/>
                <w:sz w:val="18"/>
                <w:szCs w:val="18"/>
              </w:rPr>
              <w:t>Popravki</w:t>
            </w:r>
            <w:proofErr w:type="spellEnd"/>
            <w:r w:rsidRPr="007376D0">
              <w:rPr>
                <w:spacing w:val="46"/>
                <w:w w:val="95"/>
                <w:sz w:val="18"/>
                <w:szCs w:val="18"/>
              </w:rPr>
              <w:t xml:space="preserve"> </w:t>
            </w:r>
            <w:proofErr w:type="spellStart"/>
            <w:r w:rsidRPr="007376D0">
              <w:rPr>
                <w:w w:val="95"/>
                <w:sz w:val="18"/>
                <w:szCs w:val="18"/>
              </w:rPr>
              <w:t>i</w:t>
            </w:r>
            <w:proofErr w:type="spellEnd"/>
            <w:r w:rsidRPr="007376D0">
              <w:rPr>
                <w:spacing w:val="45"/>
                <w:w w:val="95"/>
                <w:sz w:val="18"/>
                <w:szCs w:val="18"/>
              </w:rPr>
              <w:t xml:space="preserve"> </w:t>
            </w:r>
            <w:proofErr w:type="spellStart"/>
            <w:r w:rsidRPr="007376D0">
              <w:rPr>
                <w:w w:val="95"/>
                <w:sz w:val="18"/>
                <w:szCs w:val="18"/>
              </w:rPr>
              <w:t>tekovno</w:t>
            </w:r>
            <w:proofErr w:type="spellEnd"/>
            <w:r w:rsidRPr="007376D0">
              <w:rPr>
                <w:spacing w:val="13"/>
                <w:w w:val="95"/>
                <w:sz w:val="18"/>
                <w:szCs w:val="18"/>
              </w:rPr>
              <w:t xml:space="preserve"> </w:t>
            </w:r>
            <w:proofErr w:type="spellStart"/>
            <w:r w:rsidRPr="007376D0">
              <w:rPr>
                <w:w w:val="95"/>
                <w:sz w:val="18"/>
                <w:szCs w:val="18"/>
              </w:rPr>
              <w:t>odr`uvawe</w:t>
            </w:r>
            <w:proofErr w:type="spellEnd"/>
          </w:p>
        </w:tc>
        <w:tc>
          <w:tcPr>
            <w:tcW w:w="3120" w:type="dxa"/>
            <w:tcBorders>
              <w:bottom w:val="single" w:sz="6" w:space="0" w:color="000000"/>
            </w:tcBorders>
          </w:tcPr>
          <w:p w14:paraId="6DF244D7" w14:textId="77777777" w:rsidR="00F517EB" w:rsidRPr="007376D0" w:rsidRDefault="00F517EB" w:rsidP="00D07213">
            <w:pPr>
              <w:pStyle w:val="TableParagraph"/>
              <w:spacing w:before="13"/>
              <w:ind w:right="345"/>
              <w:rPr>
                <w:rFonts w:ascii="Arial MT"/>
                <w:sz w:val="18"/>
                <w:szCs w:val="18"/>
              </w:rPr>
            </w:pPr>
            <w:r w:rsidRPr="007376D0">
              <w:rPr>
                <w:rFonts w:ascii="Arial MT"/>
                <w:sz w:val="18"/>
                <w:szCs w:val="18"/>
              </w:rPr>
              <w:t>1.300.000</w:t>
            </w:r>
          </w:p>
        </w:tc>
        <w:tc>
          <w:tcPr>
            <w:tcW w:w="1534" w:type="dxa"/>
            <w:tcBorders>
              <w:bottom w:val="single" w:sz="6" w:space="0" w:color="000000"/>
            </w:tcBorders>
          </w:tcPr>
          <w:p w14:paraId="0247CE0A" w14:textId="77777777" w:rsidR="00F517EB" w:rsidRPr="007376D0" w:rsidRDefault="00F517EB" w:rsidP="00D07213">
            <w:pPr>
              <w:pStyle w:val="TableParagraph"/>
              <w:spacing w:before="13"/>
              <w:ind w:left="362"/>
              <w:jc w:val="left"/>
              <w:rPr>
                <w:rFonts w:ascii="Arial MT"/>
                <w:sz w:val="18"/>
                <w:szCs w:val="18"/>
              </w:rPr>
            </w:pPr>
            <w:r w:rsidRPr="007376D0">
              <w:rPr>
                <w:rFonts w:ascii="Arial MT"/>
                <w:sz w:val="18"/>
                <w:szCs w:val="18"/>
              </w:rPr>
              <w:t>700.000</w:t>
            </w:r>
          </w:p>
        </w:tc>
        <w:tc>
          <w:tcPr>
            <w:tcW w:w="1290" w:type="dxa"/>
            <w:tcBorders>
              <w:bottom w:val="single" w:sz="6" w:space="0" w:color="000000"/>
            </w:tcBorders>
          </w:tcPr>
          <w:p w14:paraId="17B818B2" w14:textId="77777777" w:rsidR="00F517EB" w:rsidRPr="007376D0" w:rsidRDefault="00F517EB" w:rsidP="00D07213">
            <w:pPr>
              <w:pStyle w:val="TableParagraph"/>
              <w:spacing w:before="13"/>
              <w:ind w:left="18"/>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0C982DF3" w14:textId="77777777" w:rsidR="00F517EB" w:rsidRPr="007376D0" w:rsidRDefault="00F517EB" w:rsidP="00D07213">
            <w:pPr>
              <w:pStyle w:val="TableParagraph"/>
              <w:spacing w:before="13"/>
              <w:ind w:right="590"/>
              <w:rPr>
                <w:rFonts w:ascii="Arial MT"/>
                <w:sz w:val="18"/>
                <w:szCs w:val="18"/>
              </w:rPr>
            </w:pPr>
            <w:r w:rsidRPr="007376D0">
              <w:rPr>
                <w:rFonts w:ascii="Arial MT"/>
                <w:sz w:val="18"/>
                <w:szCs w:val="18"/>
              </w:rPr>
              <w:t>0</w:t>
            </w:r>
          </w:p>
        </w:tc>
        <w:tc>
          <w:tcPr>
            <w:tcW w:w="1290" w:type="dxa"/>
            <w:tcBorders>
              <w:bottom w:val="single" w:sz="6" w:space="0" w:color="000000"/>
            </w:tcBorders>
          </w:tcPr>
          <w:p w14:paraId="4527801E" w14:textId="77777777" w:rsidR="00F517EB" w:rsidRPr="007376D0" w:rsidRDefault="00F517EB" w:rsidP="00D07213">
            <w:pPr>
              <w:pStyle w:val="TableParagraph"/>
              <w:spacing w:before="13"/>
              <w:ind w:right="589"/>
              <w:rPr>
                <w:rFonts w:ascii="Arial MT"/>
                <w:sz w:val="18"/>
                <w:szCs w:val="18"/>
              </w:rPr>
            </w:pPr>
            <w:r w:rsidRPr="007376D0">
              <w:rPr>
                <w:rFonts w:ascii="Arial MT"/>
                <w:sz w:val="18"/>
                <w:szCs w:val="18"/>
              </w:rPr>
              <w:t>0</w:t>
            </w:r>
          </w:p>
        </w:tc>
        <w:tc>
          <w:tcPr>
            <w:tcW w:w="1052" w:type="dxa"/>
            <w:tcBorders>
              <w:bottom w:val="single" w:sz="6" w:space="0" w:color="000000"/>
            </w:tcBorders>
          </w:tcPr>
          <w:p w14:paraId="176AEB9F" w14:textId="77777777" w:rsidR="00F517EB" w:rsidRPr="007376D0" w:rsidRDefault="00F517EB" w:rsidP="00D07213">
            <w:pPr>
              <w:pStyle w:val="TableParagraph"/>
              <w:spacing w:before="13"/>
              <w:ind w:right="352"/>
              <w:rPr>
                <w:rFonts w:ascii="Arial MT"/>
                <w:sz w:val="18"/>
                <w:szCs w:val="18"/>
              </w:rPr>
            </w:pPr>
            <w:r w:rsidRPr="007376D0">
              <w:rPr>
                <w:rFonts w:ascii="Arial MT"/>
                <w:sz w:val="18"/>
                <w:szCs w:val="18"/>
              </w:rPr>
              <w:t>0</w:t>
            </w:r>
          </w:p>
        </w:tc>
        <w:tc>
          <w:tcPr>
            <w:tcW w:w="980" w:type="dxa"/>
            <w:tcBorders>
              <w:bottom w:val="single" w:sz="6" w:space="0" w:color="000000"/>
            </w:tcBorders>
          </w:tcPr>
          <w:p w14:paraId="7BDDFBBD" w14:textId="77777777" w:rsidR="00F517EB" w:rsidRPr="007376D0" w:rsidRDefault="00F517EB" w:rsidP="00D07213">
            <w:pPr>
              <w:pStyle w:val="TableParagraph"/>
              <w:spacing w:before="13"/>
              <w:ind w:left="336" w:right="22"/>
              <w:jc w:val="center"/>
              <w:rPr>
                <w:rFonts w:ascii="Arial MT"/>
                <w:sz w:val="18"/>
                <w:szCs w:val="18"/>
              </w:rPr>
            </w:pPr>
            <w:r w:rsidRPr="007376D0">
              <w:rPr>
                <w:rFonts w:ascii="Arial MT"/>
                <w:sz w:val="18"/>
                <w:szCs w:val="18"/>
              </w:rPr>
              <w:t>700.000</w:t>
            </w:r>
          </w:p>
        </w:tc>
      </w:tr>
      <w:tr w:rsidR="00F517EB" w:rsidRPr="007376D0" w14:paraId="6342C092" w14:textId="77777777" w:rsidTr="00D07213">
        <w:trPr>
          <w:trHeight w:val="241"/>
        </w:trPr>
        <w:tc>
          <w:tcPr>
            <w:tcW w:w="5119" w:type="dxa"/>
            <w:tcBorders>
              <w:top w:val="single" w:sz="6" w:space="0" w:color="000000"/>
            </w:tcBorders>
          </w:tcPr>
          <w:p w14:paraId="037D1278" w14:textId="77777777" w:rsidR="00F517EB" w:rsidRPr="007376D0" w:rsidRDefault="00F517EB" w:rsidP="00D07213">
            <w:pPr>
              <w:pStyle w:val="TableParagraph"/>
              <w:spacing w:line="206" w:lineRule="exact"/>
              <w:ind w:left="45"/>
              <w:jc w:val="left"/>
              <w:rPr>
                <w:sz w:val="18"/>
                <w:szCs w:val="18"/>
              </w:rPr>
            </w:pPr>
            <w:r w:rsidRPr="007376D0">
              <w:rPr>
                <w:rFonts w:ascii="Arial MT"/>
                <w:w w:val="95"/>
                <w:sz w:val="18"/>
                <w:szCs w:val="18"/>
              </w:rPr>
              <w:t>J</w:t>
            </w:r>
            <w:proofErr w:type="gramStart"/>
            <w:r w:rsidRPr="007376D0">
              <w:rPr>
                <w:rFonts w:ascii="Arial MT"/>
                <w:w w:val="95"/>
                <w:sz w:val="18"/>
                <w:szCs w:val="18"/>
              </w:rPr>
              <w:t>40</w:t>
            </w:r>
            <w:r w:rsidRPr="007376D0">
              <w:rPr>
                <w:rFonts w:ascii="Arial MT"/>
                <w:spacing w:val="53"/>
                <w:sz w:val="18"/>
                <w:szCs w:val="18"/>
              </w:rPr>
              <w:t xml:space="preserve">  </w:t>
            </w:r>
            <w:r w:rsidRPr="007376D0">
              <w:rPr>
                <w:w w:val="95"/>
                <w:sz w:val="18"/>
                <w:szCs w:val="18"/>
              </w:rPr>
              <w:t>JAVNA</w:t>
            </w:r>
            <w:proofErr w:type="gramEnd"/>
            <w:r w:rsidRPr="007376D0">
              <w:rPr>
                <w:spacing w:val="13"/>
                <w:w w:val="95"/>
                <w:sz w:val="18"/>
                <w:szCs w:val="18"/>
              </w:rPr>
              <w:t xml:space="preserve"> </w:t>
            </w:r>
            <w:r w:rsidRPr="007376D0">
              <w:rPr>
                <w:w w:val="95"/>
                <w:sz w:val="18"/>
                <w:szCs w:val="18"/>
              </w:rPr>
              <w:t>^I STOTA</w:t>
            </w:r>
          </w:p>
        </w:tc>
        <w:tc>
          <w:tcPr>
            <w:tcW w:w="3120" w:type="dxa"/>
            <w:tcBorders>
              <w:top w:val="single" w:sz="6" w:space="0" w:color="000000"/>
            </w:tcBorders>
          </w:tcPr>
          <w:p w14:paraId="703A2CDB" w14:textId="77777777" w:rsidR="00F517EB" w:rsidRPr="007376D0" w:rsidRDefault="00F517EB" w:rsidP="00D07213">
            <w:pPr>
              <w:pStyle w:val="TableParagraph"/>
              <w:spacing w:line="182" w:lineRule="exact"/>
              <w:ind w:right="359"/>
              <w:rPr>
                <w:rFonts w:ascii="Arial MT"/>
                <w:sz w:val="18"/>
                <w:szCs w:val="18"/>
              </w:rPr>
            </w:pPr>
            <w:r w:rsidRPr="007376D0">
              <w:rPr>
                <w:rFonts w:ascii="Arial MT"/>
                <w:sz w:val="18"/>
                <w:szCs w:val="18"/>
              </w:rPr>
              <w:t>1.300.000</w:t>
            </w:r>
          </w:p>
        </w:tc>
        <w:tc>
          <w:tcPr>
            <w:tcW w:w="1534" w:type="dxa"/>
            <w:tcBorders>
              <w:top w:val="single" w:sz="6" w:space="0" w:color="000000"/>
            </w:tcBorders>
          </w:tcPr>
          <w:p w14:paraId="02D7AE4C" w14:textId="77777777" w:rsidR="00F517EB" w:rsidRPr="007376D0" w:rsidRDefault="00F517EB" w:rsidP="00D07213">
            <w:pPr>
              <w:pStyle w:val="TableParagraph"/>
              <w:spacing w:line="182" w:lineRule="exact"/>
              <w:ind w:left="348"/>
              <w:jc w:val="left"/>
              <w:rPr>
                <w:rFonts w:ascii="Arial MT"/>
                <w:sz w:val="18"/>
                <w:szCs w:val="18"/>
              </w:rPr>
            </w:pPr>
            <w:r w:rsidRPr="007376D0">
              <w:rPr>
                <w:rFonts w:ascii="Arial MT"/>
                <w:sz w:val="18"/>
                <w:szCs w:val="18"/>
              </w:rPr>
              <w:t>700.000</w:t>
            </w:r>
          </w:p>
        </w:tc>
        <w:tc>
          <w:tcPr>
            <w:tcW w:w="1290" w:type="dxa"/>
            <w:tcBorders>
              <w:top w:val="single" w:sz="6" w:space="0" w:color="000000"/>
            </w:tcBorders>
          </w:tcPr>
          <w:p w14:paraId="274639E8" w14:textId="77777777" w:rsidR="00F517EB" w:rsidRPr="007376D0" w:rsidRDefault="00F517EB" w:rsidP="00D07213">
            <w:pPr>
              <w:pStyle w:val="TableParagraph"/>
              <w:spacing w:line="182" w:lineRule="exact"/>
              <w:ind w:right="8"/>
              <w:jc w:val="center"/>
              <w:rPr>
                <w:rFonts w:ascii="Arial MT"/>
                <w:sz w:val="18"/>
                <w:szCs w:val="18"/>
              </w:rPr>
            </w:pPr>
            <w:r w:rsidRPr="007376D0">
              <w:rPr>
                <w:rFonts w:ascii="Arial MT"/>
                <w:sz w:val="18"/>
                <w:szCs w:val="18"/>
              </w:rPr>
              <w:t>0</w:t>
            </w:r>
          </w:p>
        </w:tc>
        <w:tc>
          <w:tcPr>
            <w:tcW w:w="1290" w:type="dxa"/>
            <w:tcBorders>
              <w:top w:val="single" w:sz="6" w:space="0" w:color="000000"/>
            </w:tcBorders>
          </w:tcPr>
          <w:p w14:paraId="4C2837C6" w14:textId="77777777" w:rsidR="00F517EB" w:rsidRPr="007376D0" w:rsidRDefault="00F517EB" w:rsidP="00D07213">
            <w:pPr>
              <w:pStyle w:val="TableParagraph"/>
              <w:spacing w:line="182" w:lineRule="exact"/>
              <w:ind w:right="604"/>
              <w:rPr>
                <w:rFonts w:ascii="Arial MT"/>
                <w:sz w:val="18"/>
                <w:szCs w:val="18"/>
              </w:rPr>
            </w:pPr>
            <w:r w:rsidRPr="007376D0">
              <w:rPr>
                <w:rFonts w:ascii="Arial MT"/>
                <w:sz w:val="18"/>
                <w:szCs w:val="18"/>
              </w:rPr>
              <w:t>0</w:t>
            </w:r>
          </w:p>
        </w:tc>
        <w:tc>
          <w:tcPr>
            <w:tcW w:w="1290" w:type="dxa"/>
            <w:tcBorders>
              <w:top w:val="single" w:sz="6" w:space="0" w:color="000000"/>
            </w:tcBorders>
          </w:tcPr>
          <w:p w14:paraId="3DF08424" w14:textId="77777777" w:rsidR="00F517EB" w:rsidRPr="007376D0" w:rsidRDefault="00F517EB" w:rsidP="00D07213">
            <w:pPr>
              <w:pStyle w:val="TableParagraph"/>
              <w:spacing w:line="182" w:lineRule="exact"/>
              <w:ind w:right="603"/>
              <w:rPr>
                <w:rFonts w:ascii="Arial MT"/>
                <w:sz w:val="18"/>
                <w:szCs w:val="18"/>
              </w:rPr>
            </w:pPr>
            <w:r w:rsidRPr="007376D0">
              <w:rPr>
                <w:rFonts w:ascii="Arial MT"/>
                <w:sz w:val="18"/>
                <w:szCs w:val="18"/>
              </w:rPr>
              <w:t>0</w:t>
            </w:r>
          </w:p>
        </w:tc>
        <w:tc>
          <w:tcPr>
            <w:tcW w:w="1052" w:type="dxa"/>
            <w:tcBorders>
              <w:top w:val="single" w:sz="6" w:space="0" w:color="000000"/>
            </w:tcBorders>
          </w:tcPr>
          <w:p w14:paraId="4F0A316B" w14:textId="77777777" w:rsidR="00F517EB" w:rsidRPr="007376D0" w:rsidRDefault="00F517EB" w:rsidP="00D07213">
            <w:pPr>
              <w:pStyle w:val="TableParagraph"/>
              <w:spacing w:line="182" w:lineRule="exact"/>
              <w:ind w:right="352"/>
              <w:rPr>
                <w:rFonts w:ascii="Arial MT"/>
                <w:sz w:val="18"/>
                <w:szCs w:val="18"/>
              </w:rPr>
            </w:pPr>
            <w:r w:rsidRPr="007376D0">
              <w:rPr>
                <w:rFonts w:ascii="Arial MT"/>
                <w:sz w:val="18"/>
                <w:szCs w:val="18"/>
              </w:rPr>
              <w:t>0</w:t>
            </w:r>
          </w:p>
        </w:tc>
        <w:tc>
          <w:tcPr>
            <w:tcW w:w="980" w:type="dxa"/>
            <w:tcBorders>
              <w:top w:val="single" w:sz="6" w:space="0" w:color="000000"/>
            </w:tcBorders>
          </w:tcPr>
          <w:p w14:paraId="5516B5A1" w14:textId="77777777" w:rsidR="00F517EB" w:rsidRPr="007376D0" w:rsidRDefault="00F517EB" w:rsidP="00D07213">
            <w:pPr>
              <w:pStyle w:val="TableParagraph"/>
              <w:spacing w:line="182" w:lineRule="exact"/>
              <w:ind w:left="336" w:right="22"/>
              <w:jc w:val="center"/>
              <w:rPr>
                <w:rFonts w:ascii="Arial MT"/>
                <w:sz w:val="18"/>
                <w:szCs w:val="18"/>
              </w:rPr>
            </w:pPr>
            <w:r w:rsidRPr="007376D0">
              <w:rPr>
                <w:rFonts w:ascii="Arial MT"/>
                <w:sz w:val="18"/>
                <w:szCs w:val="18"/>
              </w:rPr>
              <w:t>700.000</w:t>
            </w:r>
          </w:p>
        </w:tc>
      </w:tr>
      <w:tr w:rsidR="00F517EB" w:rsidRPr="007376D0" w14:paraId="52A955B6" w14:textId="77777777" w:rsidTr="00D07213">
        <w:trPr>
          <w:trHeight w:val="178"/>
        </w:trPr>
        <w:tc>
          <w:tcPr>
            <w:tcW w:w="5119" w:type="dxa"/>
          </w:tcPr>
          <w:p w14:paraId="12E28E23" w14:textId="77777777" w:rsidR="00F517EB" w:rsidRPr="007376D0" w:rsidRDefault="00F517EB" w:rsidP="00D07213">
            <w:pPr>
              <w:pStyle w:val="TableParagraph"/>
              <w:spacing w:before="2" w:line="156" w:lineRule="exact"/>
              <w:ind w:left="112"/>
              <w:jc w:val="left"/>
              <w:rPr>
                <w:rFonts w:ascii="Arial"/>
                <w:b/>
                <w:sz w:val="18"/>
                <w:szCs w:val="18"/>
              </w:rPr>
            </w:pPr>
            <w:r w:rsidRPr="007376D0">
              <w:rPr>
                <w:rFonts w:ascii="Arial"/>
                <w:b/>
                <w:sz w:val="18"/>
                <w:szCs w:val="18"/>
              </w:rPr>
              <w:t>42</w:t>
            </w:r>
            <w:r w:rsidRPr="007376D0">
              <w:rPr>
                <w:rFonts w:ascii="Arial"/>
                <w:b/>
                <w:spacing w:val="48"/>
                <w:sz w:val="18"/>
                <w:szCs w:val="18"/>
              </w:rPr>
              <w:t xml:space="preserve"> </w:t>
            </w:r>
            <w:r w:rsidRPr="007376D0">
              <w:rPr>
                <w:rFonts w:ascii="Arial"/>
                <w:b/>
                <w:sz w:val="18"/>
                <w:szCs w:val="18"/>
              </w:rPr>
              <w:t>STOKI</w:t>
            </w:r>
            <w:r w:rsidRPr="007376D0">
              <w:rPr>
                <w:rFonts w:ascii="Arial"/>
                <w:b/>
                <w:spacing w:val="36"/>
                <w:sz w:val="18"/>
                <w:szCs w:val="18"/>
              </w:rPr>
              <w:t xml:space="preserve"> </w:t>
            </w:r>
            <w:r w:rsidRPr="007376D0">
              <w:rPr>
                <w:rFonts w:ascii="Arial"/>
                <w:b/>
                <w:sz w:val="18"/>
                <w:szCs w:val="18"/>
              </w:rPr>
              <w:t>I</w:t>
            </w:r>
            <w:r w:rsidRPr="007376D0">
              <w:rPr>
                <w:rFonts w:ascii="Arial"/>
                <w:b/>
                <w:spacing w:val="33"/>
                <w:sz w:val="18"/>
                <w:szCs w:val="18"/>
              </w:rPr>
              <w:t xml:space="preserve"> </w:t>
            </w:r>
            <w:r w:rsidRPr="007376D0">
              <w:rPr>
                <w:rFonts w:ascii="Arial"/>
                <w:b/>
                <w:sz w:val="18"/>
                <w:szCs w:val="18"/>
              </w:rPr>
              <w:t>USLUGI</w:t>
            </w:r>
          </w:p>
        </w:tc>
        <w:tc>
          <w:tcPr>
            <w:tcW w:w="3120" w:type="dxa"/>
          </w:tcPr>
          <w:p w14:paraId="18739A2D" w14:textId="77777777" w:rsidR="00F517EB" w:rsidRPr="007376D0" w:rsidRDefault="00F517EB" w:rsidP="00D07213">
            <w:pPr>
              <w:pStyle w:val="TableParagraph"/>
              <w:spacing w:line="159" w:lineRule="exact"/>
              <w:ind w:right="359"/>
              <w:rPr>
                <w:rFonts w:ascii="Arial"/>
                <w:b/>
                <w:sz w:val="18"/>
                <w:szCs w:val="18"/>
              </w:rPr>
            </w:pPr>
            <w:r w:rsidRPr="007376D0">
              <w:rPr>
                <w:rFonts w:ascii="Arial"/>
                <w:b/>
                <w:sz w:val="18"/>
                <w:szCs w:val="18"/>
              </w:rPr>
              <w:t>1.300.000</w:t>
            </w:r>
          </w:p>
        </w:tc>
        <w:tc>
          <w:tcPr>
            <w:tcW w:w="1534" w:type="dxa"/>
          </w:tcPr>
          <w:p w14:paraId="25EE7270" w14:textId="77777777" w:rsidR="00F517EB" w:rsidRPr="007376D0" w:rsidRDefault="00F517EB" w:rsidP="00D07213">
            <w:pPr>
              <w:pStyle w:val="TableParagraph"/>
              <w:spacing w:line="159" w:lineRule="exact"/>
              <w:ind w:left="348"/>
              <w:jc w:val="left"/>
              <w:rPr>
                <w:rFonts w:ascii="Arial"/>
                <w:b/>
                <w:sz w:val="18"/>
                <w:szCs w:val="18"/>
              </w:rPr>
            </w:pPr>
            <w:r w:rsidRPr="007376D0">
              <w:rPr>
                <w:rFonts w:ascii="Arial"/>
                <w:b/>
                <w:sz w:val="18"/>
                <w:szCs w:val="18"/>
              </w:rPr>
              <w:t>700.000</w:t>
            </w:r>
          </w:p>
        </w:tc>
        <w:tc>
          <w:tcPr>
            <w:tcW w:w="1290" w:type="dxa"/>
          </w:tcPr>
          <w:p w14:paraId="47A8EE1B" w14:textId="77777777" w:rsidR="00F517EB" w:rsidRPr="007376D0" w:rsidRDefault="00F517EB" w:rsidP="00D07213">
            <w:pPr>
              <w:pStyle w:val="TableParagraph"/>
              <w:spacing w:line="159" w:lineRule="exact"/>
              <w:ind w:right="8"/>
              <w:jc w:val="center"/>
              <w:rPr>
                <w:rFonts w:ascii="Arial"/>
                <w:b/>
                <w:sz w:val="18"/>
                <w:szCs w:val="18"/>
              </w:rPr>
            </w:pPr>
            <w:r w:rsidRPr="007376D0">
              <w:rPr>
                <w:rFonts w:ascii="Arial"/>
                <w:b/>
                <w:sz w:val="18"/>
                <w:szCs w:val="18"/>
              </w:rPr>
              <w:t>0</w:t>
            </w:r>
          </w:p>
        </w:tc>
        <w:tc>
          <w:tcPr>
            <w:tcW w:w="1290" w:type="dxa"/>
          </w:tcPr>
          <w:p w14:paraId="36C35D39" w14:textId="77777777" w:rsidR="00F517EB" w:rsidRPr="007376D0" w:rsidRDefault="00F517EB" w:rsidP="00D07213">
            <w:pPr>
              <w:pStyle w:val="TableParagraph"/>
              <w:spacing w:line="159" w:lineRule="exact"/>
              <w:ind w:right="604"/>
              <w:rPr>
                <w:rFonts w:ascii="Arial"/>
                <w:b/>
                <w:sz w:val="18"/>
                <w:szCs w:val="18"/>
              </w:rPr>
            </w:pPr>
            <w:r w:rsidRPr="007376D0">
              <w:rPr>
                <w:rFonts w:ascii="Arial"/>
                <w:b/>
                <w:sz w:val="18"/>
                <w:szCs w:val="18"/>
              </w:rPr>
              <w:t>0</w:t>
            </w:r>
          </w:p>
        </w:tc>
        <w:tc>
          <w:tcPr>
            <w:tcW w:w="1290" w:type="dxa"/>
          </w:tcPr>
          <w:p w14:paraId="7FDC1E42" w14:textId="77777777" w:rsidR="00F517EB" w:rsidRPr="007376D0" w:rsidRDefault="00F517EB" w:rsidP="00D07213">
            <w:pPr>
              <w:pStyle w:val="TableParagraph"/>
              <w:spacing w:line="159" w:lineRule="exact"/>
              <w:ind w:right="603"/>
              <w:rPr>
                <w:rFonts w:ascii="Arial"/>
                <w:b/>
                <w:sz w:val="18"/>
                <w:szCs w:val="18"/>
              </w:rPr>
            </w:pPr>
            <w:r w:rsidRPr="007376D0">
              <w:rPr>
                <w:rFonts w:ascii="Arial"/>
                <w:b/>
                <w:sz w:val="18"/>
                <w:szCs w:val="18"/>
              </w:rPr>
              <w:t>0</w:t>
            </w:r>
          </w:p>
        </w:tc>
        <w:tc>
          <w:tcPr>
            <w:tcW w:w="1052" w:type="dxa"/>
          </w:tcPr>
          <w:p w14:paraId="3A81BFEA" w14:textId="77777777" w:rsidR="00F517EB" w:rsidRPr="007376D0" w:rsidRDefault="00F517EB" w:rsidP="00D07213">
            <w:pPr>
              <w:pStyle w:val="TableParagraph"/>
              <w:spacing w:line="159" w:lineRule="exact"/>
              <w:ind w:right="366"/>
              <w:rPr>
                <w:rFonts w:ascii="Arial"/>
                <w:b/>
                <w:sz w:val="18"/>
                <w:szCs w:val="18"/>
              </w:rPr>
            </w:pPr>
            <w:r w:rsidRPr="007376D0">
              <w:rPr>
                <w:rFonts w:ascii="Arial"/>
                <w:b/>
                <w:sz w:val="18"/>
                <w:szCs w:val="18"/>
              </w:rPr>
              <w:t>0</w:t>
            </w:r>
          </w:p>
        </w:tc>
        <w:tc>
          <w:tcPr>
            <w:tcW w:w="980" w:type="dxa"/>
          </w:tcPr>
          <w:p w14:paraId="1EAC4A41" w14:textId="77777777" w:rsidR="00F517EB" w:rsidRPr="007376D0" w:rsidRDefault="00F517EB" w:rsidP="00D07213">
            <w:pPr>
              <w:pStyle w:val="TableParagraph"/>
              <w:spacing w:line="159" w:lineRule="exact"/>
              <w:ind w:left="336" w:right="22"/>
              <w:jc w:val="center"/>
              <w:rPr>
                <w:rFonts w:ascii="Arial"/>
                <w:b/>
                <w:sz w:val="18"/>
                <w:szCs w:val="18"/>
              </w:rPr>
            </w:pPr>
            <w:r w:rsidRPr="007376D0">
              <w:rPr>
                <w:rFonts w:ascii="Arial"/>
                <w:b/>
                <w:sz w:val="18"/>
                <w:szCs w:val="18"/>
              </w:rPr>
              <w:t>700.000</w:t>
            </w:r>
          </w:p>
        </w:tc>
      </w:tr>
      <w:tr w:rsidR="00F517EB" w:rsidRPr="007376D0" w14:paraId="7D6B838B" w14:textId="77777777" w:rsidTr="00D07213">
        <w:trPr>
          <w:trHeight w:val="283"/>
        </w:trPr>
        <w:tc>
          <w:tcPr>
            <w:tcW w:w="5119" w:type="dxa"/>
            <w:tcBorders>
              <w:bottom w:val="single" w:sz="6" w:space="0" w:color="000000"/>
            </w:tcBorders>
          </w:tcPr>
          <w:p w14:paraId="454A0680" w14:textId="77777777" w:rsidR="00F517EB" w:rsidRPr="007376D0" w:rsidRDefault="00F517EB" w:rsidP="00D07213">
            <w:pPr>
              <w:pStyle w:val="TableParagraph"/>
              <w:spacing w:line="239" w:lineRule="exact"/>
              <w:ind w:left="393"/>
              <w:jc w:val="left"/>
              <w:rPr>
                <w:sz w:val="18"/>
                <w:szCs w:val="18"/>
              </w:rPr>
            </w:pPr>
            <w:r w:rsidRPr="007376D0">
              <w:rPr>
                <w:rFonts w:ascii="Arial MT"/>
                <w:w w:val="95"/>
                <w:sz w:val="18"/>
                <w:szCs w:val="18"/>
              </w:rPr>
              <w:t>424</w:t>
            </w:r>
            <w:r w:rsidRPr="007376D0">
              <w:rPr>
                <w:rFonts w:ascii="Arial MT"/>
                <w:spacing w:val="39"/>
                <w:w w:val="95"/>
                <w:sz w:val="18"/>
                <w:szCs w:val="18"/>
              </w:rPr>
              <w:t xml:space="preserve"> </w:t>
            </w:r>
            <w:proofErr w:type="spellStart"/>
            <w:r w:rsidRPr="007376D0">
              <w:rPr>
                <w:w w:val="95"/>
                <w:sz w:val="18"/>
                <w:szCs w:val="18"/>
              </w:rPr>
              <w:t>Popravki</w:t>
            </w:r>
            <w:proofErr w:type="spellEnd"/>
            <w:r w:rsidRPr="007376D0">
              <w:rPr>
                <w:spacing w:val="45"/>
                <w:w w:val="95"/>
                <w:sz w:val="18"/>
                <w:szCs w:val="18"/>
              </w:rPr>
              <w:t xml:space="preserve"> </w:t>
            </w:r>
            <w:proofErr w:type="spellStart"/>
            <w:r w:rsidRPr="007376D0">
              <w:rPr>
                <w:w w:val="95"/>
                <w:sz w:val="18"/>
                <w:szCs w:val="18"/>
              </w:rPr>
              <w:t>i</w:t>
            </w:r>
            <w:proofErr w:type="spellEnd"/>
            <w:r w:rsidRPr="007376D0">
              <w:rPr>
                <w:spacing w:val="44"/>
                <w:w w:val="95"/>
                <w:sz w:val="18"/>
                <w:szCs w:val="18"/>
              </w:rPr>
              <w:t xml:space="preserve"> </w:t>
            </w:r>
            <w:proofErr w:type="spellStart"/>
            <w:r w:rsidRPr="007376D0">
              <w:rPr>
                <w:w w:val="95"/>
                <w:sz w:val="18"/>
                <w:szCs w:val="18"/>
              </w:rPr>
              <w:t>tekovno</w:t>
            </w:r>
            <w:proofErr w:type="spellEnd"/>
            <w:r w:rsidRPr="007376D0">
              <w:rPr>
                <w:spacing w:val="12"/>
                <w:w w:val="95"/>
                <w:sz w:val="18"/>
                <w:szCs w:val="18"/>
              </w:rPr>
              <w:t xml:space="preserve"> </w:t>
            </w:r>
            <w:proofErr w:type="spellStart"/>
            <w:r w:rsidRPr="007376D0">
              <w:rPr>
                <w:w w:val="95"/>
                <w:sz w:val="18"/>
                <w:szCs w:val="18"/>
              </w:rPr>
              <w:t>odr`uvawe</w:t>
            </w:r>
            <w:proofErr w:type="spellEnd"/>
          </w:p>
        </w:tc>
        <w:tc>
          <w:tcPr>
            <w:tcW w:w="3120" w:type="dxa"/>
            <w:tcBorders>
              <w:bottom w:val="single" w:sz="6" w:space="0" w:color="000000"/>
            </w:tcBorders>
          </w:tcPr>
          <w:p w14:paraId="43E83F1B" w14:textId="77777777" w:rsidR="00F517EB" w:rsidRPr="007376D0" w:rsidRDefault="00F517EB" w:rsidP="00D07213">
            <w:pPr>
              <w:pStyle w:val="TableParagraph"/>
              <w:spacing w:before="13"/>
              <w:ind w:right="359"/>
              <w:rPr>
                <w:rFonts w:ascii="Arial MT"/>
                <w:sz w:val="18"/>
                <w:szCs w:val="18"/>
              </w:rPr>
            </w:pPr>
            <w:r w:rsidRPr="007376D0">
              <w:rPr>
                <w:rFonts w:ascii="Arial MT"/>
                <w:sz w:val="18"/>
                <w:szCs w:val="18"/>
              </w:rPr>
              <w:t>1.300.000</w:t>
            </w:r>
          </w:p>
        </w:tc>
        <w:tc>
          <w:tcPr>
            <w:tcW w:w="1534" w:type="dxa"/>
            <w:tcBorders>
              <w:bottom w:val="single" w:sz="6" w:space="0" w:color="000000"/>
            </w:tcBorders>
          </w:tcPr>
          <w:p w14:paraId="3FC9CA26" w14:textId="77777777" w:rsidR="00F517EB" w:rsidRPr="007376D0" w:rsidRDefault="00F517EB" w:rsidP="00D07213">
            <w:pPr>
              <w:pStyle w:val="TableParagraph"/>
              <w:spacing w:before="13"/>
              <w:ind w:left="348"/>
              <w:jc w:val="left"/>
              <w:rPr>
                <w:rFonts w:ascii="Arial MT"/>
                <w:sz w:val="18"/>
                <w:szCs w:val="18"/>
              </w:rPr>
            </w:pPr>
            <w:r w:rsidRPr="007376D0">
              <w:rPr>
                <w:rFonts w:ascii="Arial MT"/>
                <w:sz w:val="18"/>
                <w:szCs w:val="18"/>
              </w:rPr>
              <w:t>700.000</w:t>
            </w:r>
          </w:p>
        </w:tc>
        <w:tc>
          <w:tcPr>
            <w:tcW w:w="1290" w:type="dxa"/>
            <w:tcBorders>
              <w:bottom w:val="single" w:sz="6" w:space="0" w:color="000000"/>
            </w:tcBorders>
          </w:tcPr>
          <w:p w14:paraId="3B5CD764" w14:textId="77777777" w:rsidR="00F517EB" w:rsidRPr="007376D0" w:rsidRDefault="00F517EB" w:rsidP="00D07213">
            <w:pPr>
              <w:pStyle w:val="TableParagraph"/>
              <w:spacing w:before="13"/>
              <w:ind w:right="8"/>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73BFEB05" w14:textId="77777777" w:rsidR="00F517EB" w:rsidRPr="007376D0" w:rsidRDefault="00F517EB" w:rsidP="00D07213">
            <w:pPr>
              <w:pStyle w:val="TableParagraph"/>
              <w:spacing w:before="13"/>
              <w:ind w:right="604"/>
              <w:rPr>
                <w:rFonts w:ascii="Arial MT"/>
                <w:sz w:val="18"/>
                <w:szCs w:val="18"/>
              </w:rPr>
            </w:pPr>
            <w:r w:rsidRPr="007376D0">
              <w:rPr>
                <w:rFonts w:ascii="Arial MT"/>
                <w:sz w:val="18"/>
                <w:szCs w:val="18"/>
              </w:rPr>
              <w:t>0</w:t>
            </w:r>
          </w:p>
        </w:tc>
        <w:tc>
          <w:tcPr>
            <w:tcW w:w="1290" w:type="dxa"/>
            <w:tcBorders>
              <w:bottom w:val="single" w:sz="6" w:space="0" w:color="000000"/>
            </w:tcBorders>
          </w:tcPr>
          <w:p w14:paraId="24A81AE6" w14:textId="77777777" w:rsidR="00F517EB" w:rsidRPr="007376D0" w:rsidRDefault="00F517EB" w:rsidP="00D07213">
            <w:pPr>
              <w:pStyle w:val="TableParagraph"/>
              <w:spacing w:before="13"/>
              <w:ind w:right="603"/>
              <w:rPr>
                <w:rFonts w:ascii="Arial MT"/>
                <w:sz w:val="18"/>
                <w:szCs w:val="18"/>
              </w:rPr>
            </w:pPr>
            <w:r w:rsidRPr="007376D0">
              <w:rPr>
                <w:rFonts w:ascii="Arial MT"/>
                <w:sz w:val="18"/>
                <w:szCs w:val="18"/>
              </w:rPr>
              <w:t>0</w:t>
            </w:r>
          </w:p>
        </w:tc>
        <w:tc>
          <w:tcPr>
            <w:tcW w:w="1052" w:type="dxa"/>
            <w:tcBorders>
              <w:bottom w:val="single" w:sz="6" w:space="0" w:color="000000"/>
            </w:tcBorders>
          </w:tcPr>
          <w:p w14:paraId="601CBB99" w14:textId="77777777" w:rsidR="00F517EB" w:rsidRPr="007376D0" w:rsidRDefault="00F517EB" w:rsidP="00D07213">
            <w:pPr>
              <w:pStyle w:val="TableParagraph"/>
              <w:spacing w:before="13"/>
              <w:ind w:right="366"/>
              <w:rPr>
                <w:rFonts w:ascii="Arial MT"/>
                <w:sz w:val="18"/>
                <w:szCs w:val="18"/>
              </w:rPr>
            </w:pPr>
            <w:r w:rsidRPr="007376D0">
              <w:rPr>
                <w:rFonts w:ascii="Arial MT"/>
                <w:sz w:val="18"/>
                <w:szCs w:val="18"/>
              </w:rPr>
              <w:t>0</w:t>
            </w:r>
          </w:p>
        </w:tc>
        <w:tc>
          <w:tcPr>
            <w:tcW w:w="980" w:type="dxa"/>
            <w:tcBorders>
              <w:bottom w:val="single" w:sz="6" w:space="0" w:color="000000"/>
            </w:tcBorders>
          </w:tcPr>
          <w:p w14:paraId="4955D8D0" w14:textId="77777777" w:rsidR="00F517EB" w:rsidRPr="007376D0" w:rsidRDefault="00F517EB" w:rsidP="00D07213">
            <w:pPr>
              <w:pStyle w:val="TableParagraph"/>
              <w:spacing w:before="13"/>
              <w:ind w:left="336" w:right="22"/>
              <w:jc w:val="center"/>
              <w:rPr>
                <w:rFonts w:ascii="Arial MT"/>
                <w:sz w:val="18"/>
                <w:szCs w:val="18"/>
              </w:rPr>
            </w:pPr>
            <w:r w:rsidRPr="007376D0">
              <w:rPr>
                <w:rFonts w:ascii="Arial MT"/>
                <w:sz w:val="18"/>
                <w:szCs w:val="18"/>
              </w:rPr>
              <w:t>700.000</w:t>
            </w:r>
          </w:p>
        </w:tc>
      </w:tr>
      <w:tr w:rsidR="00F517EB" w:rsidRPr="007376D0" w14:paraId="0452E013" w14:textId="77777777" w:rsidTr="00D07213">
        <w:trPr>
          <w:trHeight w:val="180"/>
        </w:trPr>
        <w:tc>
          <w:tcPr>
            <w:tcW w:w="5119" w:type="dxa"/>
            <w:tcBorders>
              <w:top w:val="single" w:sz="6" w:space="0" w:color="000000"/>
            </w:tcBorders>
          </w:tcPr>
          <w:p w14:paraId="20A25F7D" w14:textId="77777777" w:rsidR="00F517EB" w:rsidRPr="007376D0" w:rsidRDefault="00F517EB" w:rsidP="00D07213">
            <w:pPr>
              <w:pStyle w:val="TableParagraph"/>
              <w:jc w:val="left"/>
              <w:rPr>
                <w:rFonts w:ascii="Times New Roman"/>
                <w:sz w:val="18"/>
                <w:szCs w:val="18"/>
              </w:rPr>
            </w:pPr>
          </w:p>
        </w:tc>
        <w:tc>
          <w:tcPr>
            <w:tcW w:w="3120" w:type="dxa"/>
            <w:tcBorders>
              <w:top w:val="single" w:sz="6" w:space="0" w:color="000000"/>
            </w:tcBorders>
          </w:tcPr>
          <w:p w14:paraId="1035F8C8" w14:textId="77777777" w:rsidR="00F517EB" w:rsidRPr="007376D0" w:rsidRDefault="00F517EB" w:rsidP="00D07213">
            <w:pPr>
              <w:pStyle w:val="TableParagraph"/>
              <w:jc w:val="left"/>
              <w:rPr>
                <w:rFonts w:ascii="Times New Roman"/>
                <w:sz w:val="18"/>
                <w:szCs w:val="18"/>
              </w:rPr>
            </w:pPr>
          </w:p>
        </w:tc>
        <w:tc>
          <w:tcPr>
            <w:tcW w:w="1534" w:type="dxa"/>
            <w:tcBorders>
              <w:top w:val="single" w:sz="6" w:space="0" w:color="000000"/>
            </w:tcBorders>
          </w:tcPr>
          <w:p w14:paraId="0195D73E"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6C6F1D0B"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7DBA1FB0"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685E8F82" w14:textId="77777777" w:rsidR="00F517EB" w:rsidRPr="007376D0" w:rsidRDefault="00F517EB" w:rsidP="00D07213">
            <w:pPr>
              <w:pStyle w:val="TableParagraph"/>
              <w:jc w:val="left"/>
              <w:rPr>
                <w:rFonts w:ascii="Times New Roman"/>
                <w:sz w:val="18"/>
                <w:szCs w:val="18"/>
              </w:rPr>
            </w:pPr>
          </w:p>
        </w:tc>
        <w:tc>
          <w:tcPr>
            <w:tcW w:w="1052" w:type="dxa"/>
            <w:tcBorders>
              <w:top w:val="single" w:sz="6" w:space="0" w:color="000000"/>
            </w:tcBorders>
          </w:tcPr>
          <w:p w14:paraId="0EB44FB6" w14:textId="77777777" w:rsidR="00F517EB" w:rsidRPr="007376D0" w:rsidRDefault="00F517EB" w:rsidP="00D07213">
            <w:pPr>
              <w:pStyle w:val="TableParagraph"/>
              <w:jc w:val="left"/>
              <w:rPr>
                <w:rFonts w:ascii="Times New Roman"/>
                <w:sz w:val="18"/>
                <w:szCs w:val="18"/>
              </w:rPr>
            </w:pPr>
          </w:p>
        </w:tc>
        <w:tc>
          <w:tcPr>
            <w:tcW w:w="980" w:type="dxa"/>
            <w:tcBorders>
              <w:top w:val="single" w:sz="6" w:space="0" w:color="000000"/>
            </w:tcBorders>
          </w:tcPr>
          <w:p w14:paraId="3662B8A8" w14:textId="77777777" w:rsidR="00F517EB" w:rsidRPr="007376D0" w:rsidRDefault="00F517EB" w:rsidP="00D07213">
            <w:pPr>
              <w:pStyle w:val="TableParagraph"/>
              <w:spacing w:line="160" w:lineRule="exact"/>
              <w:ind w:left="435" w:right="23"/>
              <w:jc w:val="center"/>
              <w:rPr>
                <w:rFonts w:ascii="Arial MT"/>
                <w:sz w:val="18"/>
                <w:szCs w:val="18"/>
              </w:rPr>
            </w:pPr>
            <w:r w:rsidRPr="007376D0">
              <w:rPr>
                <w:rFonts w:ascii="Arial MT"/>
                <w:sz w:val="18"/>
                <w:szCs w:val="18"/>
              </w:rPr>
              <w:t>10</w:t>
            </w:r>
          </w:p>
        </w:tc>
      </w:tr>
    </w:tbl>
    <w:p w14:paraId="7A6AE09C" w14:textId="77777777" w:rsidR="00F517EB" w:rsidRPr="00E3514A" w:rsidRDefault="00F517EB" w:rsidP="00F517EB">
      <w:pPr>
        <w:spacing w:line="160" w:lineRule="exact"/>
        <w:jc w:val="center"/>
        <w:rPr>
          <w:rFonts w:ascii="Arial MT"/>
          <w:sz w:val="22"/>
          <w:szCs w:val="22"/>
        </w:rPr>
        <w:sectPr w:rsidR="00F517EB" w:rsidRPr="00E3514A">
          <w:pgSz w:w="16840" w:h="11910" w:orient="landscape"/>
          <w:pgMar w:top="1320" w:right="500" w:bottom="280" w:left="440" w:header="525" w:footer="0" w:gutter="0"/>
          <w:cols w:space="720"/>
        </w:sectPr>
      </w:pPr>
    </w:p>
    <w:p w14:paraId="7137CB36"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4177300D" w14:textId="77777777" w:rsidTr="00D07213">
        <w:trPr>
          <w:trHeight w:val="476"/>
        </w:trPr>
        <w:tc>
          <w:tcPr>
            <w:tcW w:w="1842" w:type="dxa"/>
            <w:vMerge w:val="restart"/>
            <w:tcBorders>
              <w:right w:val="nil"/>
            </w:tcBorders>
          </w:tcPr>
          <w:p w14:paraId="047BD147" w14:textId="77777777" w:rsidR="00F517EB" w:rsidRPr="007376D0" w:rsidRDefault="00F517EB" w:rsidP="00D07213">
            <w:pPr>
              <w:pStyle w:val="TableParagraph"/>
              <w:spacing w:before="2"/>
              <w:jc w:val="left"/>
              <w:rPr>
                <w:rFonts w:ascii="Arial MT"/>
                <w:sz w:val="18"/>
                <w:szCs w:val="18"/>
              </w:rPr>
            </w:pPr>
          </w:p>
          <w:p w14:paraId="1D18519C" w14:textId="77777777" w:rsidR="00F517EB" w:rsidRPr="007376D0" w:rsidRDefault="00F517EB" w:rsidP="00D07213">
            <w:pPr>
              <w:pStyle w:val="TableParagraph"/>
              <w:spacing w:line="235" w:lineRule="auto"/>
              <w:ind w:left="133" w:right="920" w:hanging="2"/>
              <w:jc w:val="left"/>
              <w:rPr>
                <w:sz w:val="18"/>
                <w:szCs w:val="18"/>
              </w:rPr>
            </w:pPr>
            <w:proofErr w:type="spellStart"/>
            <w:r w:rsidRPr="007376D0">
              <w:rPr>
                <w:w w:val="90"/>
                <w:sz w:val="18"/>
                <w:szCs w:val="18"/>
              </w:rPr>
              <w:t>Kategor</w:t>
            </w:r>
            <w:proofErr w:type="spellEnd"/>
            <w:r w:rsidRPr="007376D0">
              <w:rPr>
                <w:spacing w:val="-23"/>
                <w:w w:val="90"/>
                <w:sz w:val="18"/>
                <w:szCs w:val="18"/>
              </w:rPr>
              <w:t xml:space="preserve"> </w:t>
            </w:r>
            <w:proofErr w:type="spellStart"/>
            <w:r w:rsidRPr="007376D0">
              <w:rPr>
                <w:w w:val="90"/>
                <w:sz w:val="18"/>
                <w:szCs w:val="18"/>
              </w:rPr>
              <w:t>i</w:t>
            </w:r>
            <w:proofErr w:type="spellEnd"/>
            <w:r w:rsidRPr="007376D0">
              <w:rPr>
                <w:spacing w:val="-10"/>
                <w:w w:val="90"/>
                <w:sz w:val="18"/>
                <w:szCs w:val="18"/>
              </w:rPr>
              <w:t xml:space="preserve"> </w:t>
            </w:r>
            <w:r w:rsidRPr="007376D0">
              <w:rPr>
                <w:w w:val="90"/>
                <w:sz w:val="18"/>
                <w:szCs w:val="18"/>
              </w:rPr>
              <w:t>ja</w:t>
            </w:r>
            <w:r w:rsidRPr="007376D0">
              <w:rPr>
                <w:spacing w:val="-43"/>
                <w:w w:val="90"/>
                <w:sz w:val="18"/>
                <w:szCs w:val="18"/>
              </w:rPr>
              <w:t xml:space="preserve"> </w:t>
            </w:r>
            <w:r w:rsidRPr="007376D0">
              <w:rPr>
                <w:sz w:val="18"/>
                <w:szCs w:val="18"/>
              </w:rPr>
              <w:t>Stavka</w:t>
            </w:r>
          </w:p>
        </w:tc>
        <w:tc>
          <w:tcPr>
            <w:tcW w:w="1130" w:type="dxa"/>
            <w:vMerge w:val="restart"/>
            <w:tcBorders>
              <w:left w:val="nil"/>
              <w:right w:val="nil"/>
            </w:tcBorders>
          </w:tcPr>
          <w:p w14:paraId="48FF85B8" w14:textId="77777777" w:rsidR="00F517EB" w:rsidRPr="007376D0" w:rsidRDefault="00F517EB" w:rsidP="00D07213">
            <w:pPr>
              <w:pStyle w:val="TableParagraph"/>
              <w:jc w:val="left"/>
              <w:rPr>
                <w:rFonts w:ascii="Arial MT"/>
                <w:sz w:val="18"/>
                <w:szCs w:val="18"/>
              </w:rPr>
            </w:pPr>
          </w:p>
          <w:p w14:paraId="0DB9B897" w14:textId="77777777" w:rsidR="00F517EB" w:rsidRPr="007376D0" w:rsidRDefault="00F517EB" w:rsidP="00D07213">
            <w:pPr>
              <w:pStyle w:val="TableParagraph"/>
              <w:spacing w:before="202"/>
              <w:ind w:right="75"/>
              <w:rPr>
                <w:sz w:val="18"/>
                <w:szCs w:val="18"/>
              </w:rPr>
            </w:pPr>
            <w:r w:rsidRPr="007376D0">
              <w:rPr>
                <w:sz w:val="18"/>
                <w:szCs w:val="18"/>
              </w:rPr>
              <w:t>O</w:t>
            </w:r>
          </w:p>
        </w:tc>
        <w:tc>
          <w:tcPr>
            <w:tcW w:w="254" w:type="dxa"/>
            <w:vMerge w:val="restart"/>
            <w:tcBorders>
              <w:left w:val="nil"/>
              <w:right w:val="nil"/>
            </w:tcBorders>
          </w:tcPr>
          <w:p w14:paraId="28EB3D0B" w14:textId="77777777" w:rsidR="00F517EB" w:rsidRPr="007376D0" w:rsidRDefault="00F517EB" w:rsidP="00D07213">
            <w:pPr>
              <w:pStyle w:val="TableParagraph"/>
              <w:jc w:val="left"/>
              <w:rPr>
                <w:rFonts w:ascii="Arial MT"/>
                <w:sz w:val="18"/>
                <w:szCs w:val="18"/>
              </w:rPr>
            </w:pPr>
          </w:p>
          <w:p w14:paraId="63918DB6" w14:textId="77777777" w:rsidR="00F517EB" w:rsidRPr="007376D0" w:rsidRDefault="00F517EB" w:rsidP="00D07213">
            <w:pPr>
              <w:pStyle w:val="TableParagraph"/>
              <w:spacing w:before="202"/>
              <w:ind w:left="79"/>
              <w:jc w:val="left"/>
              <w:rPr>
                <w:sz w:val="18"/>
                <w:szCs w:val="18"/>
              </w:rPr>
            </w:pPr>
            <w:r w:rsidRPr="007376D0">
              <w:rPr>
                <w:sz w:val="18"/>
                <w:szCs w:val="18"/>
              </w:rPr>
              <w:t>P</w:t>
            </w:r>
          </w:p>
        </w:tc>
        <w:tc>
          <w:tcPr>
            <w:tcW w:w="229" w:type="dxa"/>
            <w:vMerge w:val="restart"/>
            <w:tcBorders>
              <w:left w:val="nil"/>
              <w:right w:val="nil"/>
            </w:tcBorders>
          </w:tcPr>
          <w:p w14:paraId="61F65A3A" w14:textId="77777777" w:rsidR="00F517EB" w:rsidRPr="007376D0" w:rsidRDefault="00F517EB" w:rsidP="00D07213">
            <w:pPr>
              <w:pStyle w:val="TableParagraph"/>
              <w:jc w:val="left"/>
              <w:rPr>
                <w:rFonts w:ascii="Arial MT"/>
                <w:sz w:val="18"/>
                <w:szCs w:val="18"/>
              </w:rPr>
            </w:pPr>
          </w:p>
          <w:p w14:paraId="42F05E7A" w14:textId="77777777" w:rsidR="00F517EB" w:rsidRPr="007376D0" w:rsidRDefault="00F517EB" w:rsidP="00D07213">
            <w:pPr>
              <w:pStyle w:val="TableParagraph"/>
              <w:spacing w:before="202"/>
              <w:ind w:right="7"/>
              <w:jc w:val="center"/>
              <w:rPr>
                <w:sz w:val="18"/>
                <w:szCs w:val="18"/>
              </w:rPr>
            </w:pPr>
            <w:r w:rsidRPr="007376D0">
              <w:rPr>
                <w:sz w:val="18"/>
                <w:szCs w:val="18"/>
              </w:rPr>
              <w:t>I</w:t>
            </w:r>
          </w:p>
        </w:tc>
        <w:tc>
          <w:tcPr>
            <w:tcW w:w="3183" w:type="dxa"/>
            <w:vMerge w:val="restart"/>
            <w:tcBorders>
              <w:left w:val="nil"/>
              <w:right w:val="single" w:sz="6" w:space="0" w:color="000000"/>
            </w:tcBorders>
          </w:tcPr>
          <w:p w14:paraId="1A654E62" w14:textId="77777777" w:rsidR="00F517EB" w:rsidRPr="007376D0" w:rsidRDefault="00F517EB" w:rsidP="00D07213">
            <w:pPr>
              <w:pStyle w:val="TableParagraph"/>
              <w:jc w:val="left"/>
              <w:rPr>
                <w:rFonts w:ascii="Arial MT"/>
                <w:sz w:val="18"/>
                <w:szCs w:val="18"/>
              </w:rPr>
            </w:pPr>
          </w:p>
          <w:p w14:paraId="3B7CB3D5" w14:textId="77777777" w:rsidR="00F517EB" w:rsidRPr="007376D0" w:rsidRDefault="00F517EB" w:rsidP="00D07213">
            <w:pPr>
              <w:pStyle w:val="TableParagraph"/>
              <w:spacing w:before="202"/>
              <w:ind w:left="96"/>
              <w:jc w:val="left"/>
              <w:rPr>
                <w:sz w:val="18"/>
                <w:szCs w:val="18"/>
              </w:rPr>
            </w:pPr>
            <w:r w:rsidRPr="007376D0">
              <w:rPr>
                <w:sz w:val="18"/>
                <w:szCs w:val="18"/>
              </w:rPr>
              <w:t>S</w:t>
            </w:r>
          </w:p>
        </w:tc>
        <w:tc>
          <w:tcPr>
            <w:tcW w:w="1289" w:type="dxa"/>
            <w:vMerge w:val="restart"/>
            <w:tcBorders>
              <w:left w:val="single" w:sz="6" w:space="0" w:color="000000"/>
              <w:right w:val="single" w:sz="6" w:space="0" w:color="000000"/>
            </w:tcBorders>
          </w:tcPr>
          <w:p w14:paraId="3A0BCEFE" w14:textId="77777777" w:rsidR="00F517EB" w:rsidRPr="007376D0" w:rsidRDefault="00F517EB" w:rsidP="00D07213">
            <w:pPr>
              <w:pStyle w:val="TableParagraph"/>
              <w:jc w:val="left"/>
              <w:rPr>
                <w:rFonts w:ascii="Arial MT"/>
                <w:sz w:val="18"/>
                <w:szCs w:val="18"/>
              </w:rPr>
            </w:pPr>
          </w:p>
          <w:p w14:paraId="7210AD3A" w14:textId="77777777" w:rsidR="00F517EB" w:rsidRPr="007376D0" w:rsidRDefault="00F517EB" w:rsidP="00D07213">
            <w:pPr>
              <w:pStyle w:val="TableParagraph"/>
              <w:spacing w:before="194" w:line="175" w:lineRule="auto"/>
              <w:ind w:left="412" w:hanging="203"/>
              <w:jc w:val="left"/>
              <w:rPr>
                <w:sz w:val="18"/>
                <w:szCs w:val="18"/>
              </w:rPr>
            </w:pPr>
            <w:proofErr w:type="spellStart"/>
            <w:r w:rsidRPr="007376D0">
              <w:rPr>
                <w:w w:val="95"/>
                <w:sz w:val="18"/>
                <w:szCs w:val="18"/>
              </w:rPr>
              <w:t>Predhoden</w:t>
            </w:r>
            <w:proofErr w:type="spellEnd"/>
            <w:r w:rsidRPr="007376D0">
              <w:rPr>
                <w:spacing w:val="-46"/>
                <w:w w:val="95"/>
                <w:sz w:val="18"/>
                <w:szCs w:val="18"/>
              </w:rPr>
              <w:t xml:space="preserve"> </w:t>
            </w:r>
            <w:proofErr w:type="spellStart"/>
            <w:r w:rsidRPr="007376D0">
              <w:rPr>
                <w:sz w:val="18"/>
                <w:szCs w:val="18"/>
              </w:rPr>
              <w:t>buxet</w:t>
            </w:r>
            <w:proofErr w:type="spellEnd"/>
          </w:p>
        </w:tc>
        <w:tc>
          <w:tcPr>
            <w:tcW w:w="1291" w:type="dxa"/>
            <w:tcBorders>
              <w:left w:val="single" w:sz="6" w:space="0" w:color="000000"/>
              <w:bottom w:val="single" w:sz="6" w:space="0" w:color="000000"/>
              <w:right w:val="nil"/>
            </w:tcBorders>
          </w:tcPr>
          <w:p w14:paraId="04D28ACD" w14:textId="77777777" w:rsidR="00F517EB" w:rsidRPr="007376D0"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1C239059" w14:textId="77777777" w:rsidR="00F517EB" w:rsidRPr="007376D0"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1B6570D0" w14:textId="77777777" w:rsidR="00F517EB" w:rsidRPr="007376D0" w:rsidRDefault="00F517EB" w:rsidP="00D07213">
            <w:pPr>
              <w:pStyle w:val="TableParagraph"/>
              <w:spacing w:before="130"/>
              <w:ind w:left="417"/>
              <w:jc w:val="left"/>
              <w:rPr>
                <w:rFonts w:ascii="Arial"/>
                <w:b/>
                <w:sz w:val="18"/>
                <w:szCs w:val="18"/>
              </w:rPr>
            </w:pPr>
            <w:r w:rsidRPr="007376D0">
              <w:rPr>
                <w:rFonts w:ascii="Arial"/>
                <w:b/>
                <w:sz w:val="18"/>
                <w:szCs w:val="18"/>
              </w:rPr>
              <w:t>B</w:t>
            </w:r>
            <w:r w:rsidRPr="007376D0">
              <w:rPr>
                <w:rFonts w:ascii="Arial"/>
                <w:b/>
                <w:spacing w:val="76"/>
                <w:sz w:val="18"/>
                <w:szCs w:val="18"/>
              </w:rPr>
              <w:t xml:space="preserve"> </w:t>
            </w:r>
            <w:r w:rsidRPr="007376D0">
              <w:rPr>
                <w:rFonts w:ascii="Arial"/>
                <w:b/>
                <w:sz w:val="18"/>
                <w:szCs w:val="18"/>
              </w:rPr>
              <w:t xml:space="preserve">U  </w:t>
            </w:r>
            <w:r w:rsidRPr="007376D0">
              <w:rPr>
                <w:rFonts w:ascii="Arial"/>
                <w:b/>
                <w:spacing w:val="25"/>
                <w:sz w:val="18"/>
                <w:szCs w:val="18"/>
              </w:rPr>
              <w:t xml:space="preserve"> </w:t>
            </w:r>
            <w:r w:rsidRPr="007376D0">
              <w:rPr>
                <w:rFonts w:ascii="Arial"/>
                <w:b/>
                <w:sz w:val="18"/>
                <w:szCs w:val="18"/>
              </w:rPr>
              <w:t>X</w:t>
            </w:r>
          </w:p>
        </w:tc>
        <w:tc>
          <w:tcPr>
            <w:tcW w:w="1289" w:type="dxa"/>
            <w:tcBorders>
              <w:left w:val="nil"/>
              <w:bottom w:val="single" w:sz="6" w:space="0" w:color="000000"/>
              <w:right w:val="nil"/>
            </w:tcBorders>
          </w:tcPr>
          <w:p w14:paraId="1DA5A42C" w14:textId="77777777" w:rsidR="00F517EB" w:rsidRPr="007376D0" w:rsidRDefault="00F517EB" w:rsidP="00D07213">
            <w:pPr>
              <w:pStyle w:val="TableParagraph"/>
              <w:spacing w:before="130"/>
              <w:ind w:left="42"/>
              <w:jc w:val="left"/>
              <w:rPr>
                <w:rFonts w:ascii="Arial"/>
                <w:b/>
                <w:sz w:val="18"/>
                <w:szCs w:val="18"/>
              </w:rPr>
            </w:pPr>
            <w:r w:rsidRPr="007376D0">
              <w:rPr>
                <w:rFonts w:ascii="Arial"/>
                <w:b/>
                <w:sz w:val="18"/>
                <w:szCs w:val="18"/>
              </w:rPr>
              <w:t>E</w:t>
            </w:r>
            <w:r w:rsidRPr="007376D0">
              <w:rPr>
                <w:rFonts w:ascii="Arial"/>
                <w:b/>
                <w:spacing w:val="80"/>
                <w:sz w:val="18"/>
                <w:szCs w:val="18"/>
              </w:rPr>
              <w:t xml:space="preserve"> </w:t>
            </w:r>
            <w:r w:rsidRPr="007376D0">
              <w:rPr>
                <w:rFonts w:ascii="Arial"/>
                <w:b/>
                <w:sz w:val="18"/>
                <w:szCs w:val="18"/>
              </w:rPr>
              <w:t>T</w:t>
            </w:r>
          </w:p>
        </w:tc>
        <w:tc>
          <w:tcPr>
            <w:tcW w:w="1277" w:type="dxa"/>
            <w:tcBorders>
              <w:left w:val="nil"/>
              <w:bottom w:val="single" w:sz="6" w:space="0" w:color="000000"/>
              <w:right w:val="nil"/>
            </w:tcBorders>
          </w:tcPr>
          <w:p w14:paraId="7697DFD5" w14:textId="77777777" w:rsidR="00F517EB" w:rsidRPr="007376D0"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3B72E2E5" w14:textId="77777777" w:rsidR="00F517EB" w:rsidRPr="007376D0" w:rsidRDefault="00F517EB" w:rsidP="00D07213">
            <w:pPr>
              <w:pStyle w:val="TableParagraph"/>
              <w:jc w:val="left"/>
              <w:rPr>
                <w:rFonts w:ascii="Times New Roman"/>
                <w:sz w:val="18"/>
                <w:szCs w:val="18"/>
              </w:rPr>
            </w:pPr>
          </w:p>
        </w:tc>
      </w:tr>
      <w:tr w:rsidR="00F517EB" w:rsidRPr="007376D0" w14:paraId="4F614ED4" w14:textId="77777777" w:rsidTr="00D07213">
        <w:trPr>
          <w:trHeight w:val="670"/>
        </w:trPr>
        <w:tc>
          <w:tcPr>
            <w:tcW w:w="1842" w:type="dxa"/>
            <w:vMerge/>
            <w:tcBorders>
              <w:top w:val="nil"/>
              <w:right w:val="nil"/>
            </w:tcBorders>
          </w:tcPr>
          <w:p w14:paraId="147B39CB" w14:textId="77777777" w:rsidR="00F517EB" w:rsidRPr="007376D0" w:rsidRDefault="00F517EB" w:rsidP="00D07213">
            <w:pPr>
              <w:rPr>
                <w:sz w:val="18"/>
                <w:szCs w:val="18"/>
              </w:rPr>
            </w:pPr>
          </w:p>
        </w:tc>
        <w:tc>
          <w:tcPr>
            <w:tcW w:w="1130" w:type="dxa"/>
            <w:vMerge/>
            <w:tcBorders>
              <w:top w:val="nil"/>
              <w:left w:val="nil"/>
              <w:right w:val="nil"/>
            </w:tcBorders>
          </w:tcPr>
          <w:p w14:paraId="5664D6C5" w14:textId="77777777" w:rsidR="00F517EB" w:rsidRPr="007376D0" w:rsidRDefault="00F517EB" w:rsidP="00D07213">
            <w:pPr>
              <w:rPr>
                <w:sz w:val="18"/>
                <w:szCs w:val="18"/>
              </w:rPr>
            </w:pPr>
          </w:p>
        </w:tc>
        <w:tc>
          <w:tcPr>
            <w:tcW w:w="254" w:type="dxa"/>
            <w:vMerge/>
            <w:tcBorders>
              <w:top w:val="nil"/>
              <w:left w:val="nil"/>
              <w:right w:val="nil"/>
            </w:tcBorders>
          </w:tcPr>
          <w:p w14:paraId="75901BFB" w14:textId="77777777" w:rsidR="00F517EB" w:rsidRPr="007376D0" w:rsidRDefault="00F517EB" w:rsidP="00D07213">
            <w:pPr>
              <w:rPr>
                <w:sz w:val="18"/>
                <w:szCs w:val="18"/>
              </w:rPr>
            </w:pPr>
          </w:p>
        </w:tc>
        <w:tc>
          <w:tcPr>
            <w:tcW w:w="229" w:type="dxa"/>
            <w:vMerge/>
            <w:tcBorders>
              <w:top w:val="nil"/>
              <w:left w:val="nil"/>
              <w:right w:val="nil"/>
            </w:tcBorders>
          </w:tcPr>
          <w:p w14:paraId="348E52E9" w14:textId="77777777" w:rsidR="00F517EB" w:rsidRPr="007376D0" w:rsidRDefault="00F517EB" w:rsidP="00D07213">
            <w:pPr>
              <w:rPr>
                <w:sz w:val="18"/>
                <w:szCs w:val="18"/>
              </w:rPr>
            </w:pPr>
          </w:p>
        </w:tc>
        <w:tc>
          <w:tcPr>
            <w:tcW w:w="3183" w:type="dxa"/>
            <w:vMerge/>
            <w:tcBorders>
              <w:top w:val="nil"/>
              <w:left w:val="nil"/>
              <w:right w:val="single" w:sz="6" w:space="0" w:color="000000"/>
            </w:tcBorders>
          </w:tcPr>
          <w:p w14:paraId="530F8FAE" w14:textId="77777777" w:rsidR="00F517EB" w:rsidRPr="007376D0" w:rsidRDefault="00F517EB" w:rsidP="00D07213">
            <w:pPr>
              <w:rPr>
                <w:sz w:val="18"/>
                <w:szCs w:val="18"/>
              </w:rPr>
            </w:pPr>
          </w:p>
        </w:tc>
        <w:tc>
          <w:tcPr>
            <w:tcW w:w="1289" w:type="dxa"/>
            <w:vMerge/>
            <w:tcBorders>
              <w:top w:val="nil"/>
              <w:left w:val="single" w:sz="6" w:space="0" w:color="000000"/>
              <w:right w:val="single" w:sz="6" w:space="0" w:color="000000"/>
            </w:tcBorders>
          </w:tcPr>
          <w:p w14:paraId="1707FAA7" w14:textId="77777777" w:rsidR="00F517EB" w:rsidRPr="007376D0"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2827967C" w14:textId="77777777" w:rsidR="00F517EB" w:rsidRPr="007376D0" w:rsidRDefault="00F517EB" w:rsidP="00D07213">
            <w:pPr>
              <w:pStyle w:val="TableParagraph"/>
              <w:spacing w:before="8"/>
              <w:jc w:val="left"/>
              <w:rPr>
                <w:rFonts w:ascii="Arial MT"/>
                <w:sz w:val="18"/>
                <w:szCs w:val="18"/>
              </w:rPr>
            </w:pPr>
          </w:p>
          <w:p w14:paraId="11C4E745" w14:textId="77777777" w:rsidR="00F517EB" w:rsidRPr="007376D0" w:rsidRDefault="00F517EB" w:rsidP="00D07213">
            <w:pPr>
              <w:pStyle w:val="TableParagraph"/>
              <w:spacing w:before="1"/>
              <w:ind w:left="435"/>
              <w:jc w:val="left"/>
              <w:rPr>
                <w:sz w:val="18"/>
                <w:szCs w:val="18"/>
              </w:rPr>
            </w:pPr>
            <w:proofErr w:type="spellStart"/>
            <w:r w:rsidRPr="007376D0">
              <w:rPr>
                <w:sz w:val="18"/>
                <w:szCs w:val="18"/>
              </w:rPr>
              <w:t>Buxet</w:t>
            </w:r>
            <w:proofErr w:type="spellEnd"/>
          </w:p>
        </w:tc>
        <w:tc>
          <w:tcPr>
            <w:tcW w:w="1289" w:type="dxa"/>
            <w:tcBorders>
              <w:top w:val="single" w:sz="6" w:space="0" w:color="000000"/>
              <w:left w:val="single" w:sz="6" w:space="0" w:color="000000"/>
              <w:right w:val="single" w:sz="6" w:space="0" w:color="000000"/>
            </w:tcBorders>
          </w:tcPr>
          <w:p w14:paraId="49E8FBD6" w14:textId="77777777" w:rsidR="00F517EB" w:rsidRPr="007376D0" w:rsidRDefault="00F517EB" w:rsidP="00D07213">
            <w:pPr>
              <w:pStyle w:val="TableParagraph"/>
              <w:spacing w:before="71" w:line="175" w:lineRule="auto"/>
              <w:ind w:left="194" w:right="219" w:firstLine="24"/>
              <w:jc w:val="both"/>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w w:val="90"/>
                <w:sz w:val="18"/>
                <w:szCs w:val="18"/>
              </w:rPr>
              <w:t>samof</w:t>
            </w:r>
            <w:proofErr w:type="spellEnd"/>
            <w:r w:rsidRPr="007376D0">
              <w:rPr>
                <w:spacing w:val="-3"/>
                <w:w w:val="90"/>
                <w:sz w:val="18"/>
                <w:szCs w:val="18"/>
              </w:rPr>
              <w:t xml:space="preserve"> </w:t>
            </w:r>
            <w:proofErr w:type="spellStart"/>
            <w:r w:rsidRPr="007376D0">
              <w:rPr>
                <w:w w:val="90"/>
                <w:sz w:val="18"/>
                <w:szCs w:val="18"/>
              </w:rPr>
              <w:t>i</w:t>
            </w:r>
            <w:proofErr w:type="spellEnd"/>
            <w:r w:rsidRPr="007376D0">
              <w:rPr>
                <w:spacing w:val="-24"/>
                <w:w w:val="90"/>
                <w:sz w:val="18"/>
                <w:szCs w:val="18"/>
              </w:rPr>
              <w:t xml:space="preserve"> </w:t>
            </w:r>
            <w:r w:rsidRPr="007376D0">
              <w:rPr>
                <w:w w:val="90"/>
                <w:sz w:val="18"/>
                <w:szCs w:val="18"/>
              </w:rPr>
              <w:t>nan.</w:t>
            </w:r>
            <w:r w:rsidRPr="007376D0">
              <w:rPr>
                <w:spacing w:val="-43"/>
                <w:w w:val="90"/>
                <w:sz w:val="18"/>
                <w:szCs w:val="18"/>
              </w:rPr>
              <w:t xml:space="preserve"> </w:t>
            </w:r>
            <w:proofErr w:type="spellStart"/>
            <w:r w:rsidRPr="007376D0">
              <w:rPr>
                <w:w w:val="95"/>
                <w:sz w:val="18"/>
                <w:szCs w:val="18"/>
              </w:rPr>
              <w:t>akti</w:t>
            </w:r>
            <w:proofErr w:type="spellEnd"/>
            <w:r w:rsidRPr="007376D0">
              <w:rPr>
                <w:spacing w:val="-17"/>
                <w:w w:val="95"/>
                <w:sz w:val="18"/>
                <w:szCs w:val="18"/>
              </w:rPr>
              <w:t xml:space="preserve"> </w:t>
            </w:r>
            <w:proofErr w:type="spellStart"/>
            <w:r w:rsidRPr="007376D0">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0A121C4F" w14:textId="77777777" w:rsidR="00F517EB" w:rsidRPr="007376D0" w:rsidRDefault="00F517EB" w:rsidP="00D07213">
            <w:pPr>
              <w:pStyle w:val="TableParagraph"/>
              <w:spacing w:before="174" w:line="175" w:lineRule="auto"/>
              <w:ind w:left="343" w:right="206" w:hanging="115"/>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sz w:val="18"/>
                <w:szCs w:val="18"/>
              </w:rPr>
              <w:t>dotacii</w:t>
            </w:r>
            <w:proofErr w:type="spellEnd"/>
            <w:r w:rsidRPr="007376D0">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73D4B4D3" w14:textId="77777777" w:rsidR="00F517EB" w:rsidRPr="007376D0" w:rsidRDefault="00F517EB" w:rsidP="00D07213">
            <w:pPr>
              <w:pStyle w:val="TableParagraph"/>
              <w:spacing w:before="174" w:line="175" w:lineRule="auto"/>
              <w:ind w:left="321" w:right="222" w:hanging="111"/>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sz w:val="18"/>
                <w:szCs w:val="18"/>
              </w:rPr>
              <w:t>donacii</w:t>
            </w:r>
            <w:proofErr w:type="spellEnd"/>
            <w:r w:rsidRPr="007376D0">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4229F059" w14:textId="77777777" w:rsidR="00F517EB" w:rsidRPr="007376D0" w:rsidRDefault="00F517EB" w:rsidP="00D07213">
            <w:pPr>
              <w:pStyle w:val="TableParagraph"/>
              <w:spacing w:before="174" w:line="175" w:lineRule="auto"/>
              <w:ind w:left="326" w:right="209" w:hanging="115"/>
              <w:jc w:val="left"/>
              <w:rPr>
                <w:sz w:val="18"/>
                <w:szCs w:val="18"/>
              </w:rPr>
            </w:pPr>
            <w:proofErr w:type="spellStart"/>
            <w:r w:rsidRPr="007376D0">
              <w:rPr>
                <w:w w:val="95"/>
                <w:sz w:val="18"/>
                <w:szCs w:val="18"/>
              </w:rPr>
              <w:t>Rashodi</w:t>
            </w:r>
            <w:proofErr w:type="spellEnd"/>
            <w:r w:rsidRPr="007376D0">
              <w:rPr>
                <w:w w:val="95"/>
                <w:sz w:val="18"/>
                <w:szCs w:val="18"/>
              </w:rPr>
              <w:t xml:space="preserve"> od</w:t>
            </w:r>
            <w:r w:rsidRPr="007376D0">
              <w:rPr>
                <w:spacing w:val="-46"/>
                <w:w w:val="95"/>
                <w:sz w:val="18"/>
                <w:szCs w:val="18"/>
              </w:rPr>
              <w:t xml:space="preserve"> </w:t>
            </w:r>
            <w:proofErr w:type="spellStart"/>
            <w:r w:rsidRPr="007376D0">
              <w:rPr>
                <w:w w:val="95"/>
                <w:sz w:val="18"/>
                <w:szCs w:val="18"/>
              </w:rPr>
              <w:t>kredi</w:t>
            </w:r>
            <w:proofErr w:type="spellEnd"/>
            <w:r w:rsidRPr="007376D0">
              <w:rPr>
                <w:spacing w:val="-22"/>
                <w:w w:val="95"/>
                <w:sz w:val="18"/>
                <w:szCs w:val="18"/>
              </w:rPr>
              <w:t xml:space="preserve"> </w:t>
            </w:r>
            <w:proofErr w:type="spellStart"/>
            <w:r w:rsidRPr="007376D0">
              <w:rPr>
                <w:w w:val="95"/>
                <w:sz w:val="18"/>
                <w:szCs w:val="18"/>
              </w:rPr>
              <w:t>ti</w:t>
            </w:r>
            <w:proofErr w:type="spellEnd"/>
          </w:p>
        </w:tc>
        <w:tc>
          <w:tcPr>
            <w:tcW w:w="1295" w:type="dxa"/>
            <w:tcBorders>
              <w:top w:val="single" w:sz="6" w:space="0" w:color="000000"/>
              <w:left w:val="single" w:sz="6" w:space="0" w:color="000000"/>
            </w:tcBorders>
          </w:tcPr>
          <w:p w14:paraId="5DF65D2C" w14:textId="77777777" w:rsidR="00F517EB" w:rsidRPr="007376D0" w:rsidRDefault="00F517EB" w:rsidP="00D07213">
            <w:pPr>
              <w:pStyle w:val="TableParagraph"/>
              <w:spacing w:before="152"/>
              <w:ind w:left="304" w:right="374" w:firstLine="34"/>
              <w:jc w:val="left"/>
              <w:rPr>
                <w:rFonts w:ascii="Arial"/>
                <w:b/>
                <w:sz w:val="18"/>
                <w:szCs w:val="18"/>
              </w:rPr>
            </w:pPr>
            <w:proofErr w:type="spellStart"/>
            <w:r w:rsidRPr="007376D0">
              <w:rPr>
                <w:rFonts w:ascii="Arial"/>
                <w:b/>
                <w:sz w:val="18"/>
                <w:szCs w:val="18"/>
              </w:rPr>
              <w:t>Vkupni</w:t>
            </w:r>
            <w:proofErr w:type="spellEnd"/>
            <w:r w:rsidRPr="007376D0">
              <w:rPr>
                <w:rFonts w:ascii="Arial"/>
                <w:b/>
                <w:spacing w:val="-42"/>
                <w:sz w:val="18"/>
                <w:szCs w:val="18"/>
              </w:rPr>
              <w:t xml:space="preserve"> </w:t>
            </w:r>
            <w:r w:rsidRPr="007376D0">
              <w:rPr>
                <w:rFonts w:ascii="Arial"/>
                <w:b/>
                <w:w w:val="95"/>
                <w:sz w:val="18"/>
                <w:szCs w:val="18"/>
              </w:rPr>
              <w:t>r</w:t>
            </w:r>
            <w:r w:rsidRPr="007376D0">
              <w:rPr>
                <w:rFonts w:ascii="Arial"/>
                <w:b/>
                <w:spacing w:val="-19"/>
                <w:w w:val="95"/>
                <w:sz w:val="18"/>
                <w:szCs w:val="18"/>
              </w:rPr>
              <w:t xml:space="preserve"> </w:t>
            </w:r>
            <w:proofErr w:type="spellStart"/>
            <w:r w:rsidRPr="007376D0">
              <w:rPr>
                <w:rFonts w:ascii="Arial"/>
                <w:b/>
                <w:w w:val="95"/>
                <w:sz w:val="18"/>
                <w:szCs w:val="18"/>
              </w:rPr>
              <w:t>ashodi</w:t>
            </w:r>
            <w:proofErr w:type="spellEnd"/>
          </w:p>
        </w:tc>
      </w:tr>
    </w:tbl>
    <w:p w14:paraId="6319FFCB" w14:textId="77777777" w:rsidR="00F517EB" w:rsidRPr="007376D0" w:rsidRDefault="00F517EB" w:rsidP="00F517EB">
      <w:pPr>
        <w:pStyle w:val="BodyText"/>
        <w:spacing w:before="6"/>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5956"/>
        <w:gridCol w:w="2283"/>
        <w:gridCol w:w="1535"/>
        <w:gridCol w:w="1290"/>
        <w:gridCol w:w="1290"/>
        <w:gridCol w:w="1290"/>
        <w:gridCol w:w="1052"/>
        <w:gridCol w:w="980"/>
      </w:tblGrid>
      <w:tr w:rsidR="00F517EB" w:rsidRPr="007376D0" w14:paraId="390FE151" w14:textId="77777777" w:rsidTr="00D07213">
        <w:trPr>
          <w:trHeight w:val="284"/>
        </w:trPr>
        <w:tc>
          <w:tcPr>
            <w:tcW w:w="5956" w:type="dxa"/>
            <w:tcBorders>
              <w:bottom w:val="single" w:sz="6" w:space="0" w:color="000000"/>
            </w:tcBorders>
          </w:tcPr>
          <w:p w14:paraId="7776F459" w14:textId="77777777" w:rsidR="00F517EB" w:rsidRPr="007376D0" w:rsidRDefault="00F517EB" w:rsidP="00D07213">
            <w:pPr>
              <w:pStyle w:val="TableParagraph"/>
              <w:tabs>
                <w:tab w:val="left" w:pos="481"/>
              </w:tabs>
              <w:spacing w:before="1"/>
              <w:ind w:left="74"/>
              <w:jc w:val="left"/>
              <w:rPr>
                <w:sz w:val="18"/>
                <w:szCs w:val="18"/>
              </w:rPr>
            </w:pPr>
            <w:r w:rsidRPr="007376D0">
              <w:rPr>
                <w:rFonts w:ascii="Arial MT"/>
                <w:sz w:val="18"/>
                <w:szCs w:val="18"/>
              </w:rPr>
              <w:t>J5</w:t>
            </w:r>
            <w:r w:rsidRPr="007376D0">
              <w:rPr>
                <w:rFonts w:ascii="Arial MT"/>
                <w:sz w:val="18"/>
                <w:szCs w:val="18"/>
              </w:rPr>
              <w:tab/>
            </w:r>
            <w:r w:rsidRPr="007376D0">
              <w:rPr>
                <w:w w:val="95"/>
                <w:sz w:val="18"/>
                <w:szCs w:val="18"/>
              </w:rPr>
              <w:t>JAVEN</w:t>
            </w:r>
            <w:r w:rsidRPr="007376D0">
              <w:rPr>
                <w:spacing w:val="37"/>
                <w:w w:val="95"/>
                <w:sz w:val="18"/>
                <w:szCs w:val="18"/>
              </w:rPr>
              <w:t xml:space="preserve"> </w:t>
            </w:r>
            <w:r w:rsidRPr="007376D0">
              <w:rPr>
                <w:w w:val="95"/>
                <w:sz w:val="18"/>
                <w:szCs w:val="18"/>
              </w:rPr>
              <w:t>LOKALEN</w:t>
            </w:r>
            <w:r w:rsidRPr="007376D0">
              <w:rPr>
                <w:spacing w:val="37"/>
                <w:w w:val="95"/>
                <w:sz w:val="18"/>
                <w:szCs w:val="18"/>
              </w:rPr>
              <w:t xml:space="preserve"> </w:t>
            </w:r>
            <w:r w:rsidRPr="007376D0">
              <w:rPr>
                <w:w w:val="95"/>
                <w:sz w:val="18"/>
                <w:szCs w:val="18"/>
              </w:rPr>
              <w:t>PREVOZ</w:t>
            </w:r>
            <w:r w:rsidRPr="007376D0">
              <w:rPr>
                <w:spacing w:val="38"/>
                <w:w w:val="95"/>
                <w:sz w:val="18"/>
                <w:szCs w:val="18"/>
              </w:rPr>
              <w:t xml:space="preserve"> </w:t>
            </w:r>
            <w:r w:rsidRPr="007376D0">
              <w:rPr>
                <w:w w:val="95"/>
                <w:sz w:val="18"/>
                <w:szCs w:val="18"/>
              </w:rPr>
              <w:t>NA</w:t>
            </w:r>
            <w:r w:rsidRPr="007376D0">
              <w:rPr>
                <w:spacing w:val="38"/>
                <w:w w:val="95"/>
                <w:sz w:val="18"/>
                <w:szCs w:val="18"/>
              </w:rPr>
              <w:t xml:space="preserve"> </w:t>
            </w:r>
            <w:r w:rsidRPr="007376D0">
              <w:rPr>
                <w:w w:val="95"/>
                <w:sz w:val="18"/>
                <w:szCs w:val="18"/>
              </w:rPr>
              <w:t>PATNI</w:t>
            </w:r>
            <w:r w:rsidRPr="007376D0">
              <w:rPr>
                <w:spacing w:val="15"/>
                <w:w w:val="95"/>
                <w:sz w:val="18"/>
                <w:szCs w:val="18"/>
              </w:rPr>
              <w:t xml:space="preserve"> </w:t>
            </w:r>
            <w:r w:rsidRPr="007376D0">
              <w:rPr>
                <w:w w:val="95"/>
                <w:sz w:val="18"/>
                <w:szCs w:val="18"/>
              </w:rPr>
              <w:t>CI</w:t>
            </w:r>
          </w:p>
        </w:tc>
        <w:tc>
          <w:tcPr>
            <w:tcW w:w="2283" w:type="dxa"/>
            <w:tcBorders>
              <w:bottom w:val="single" w:sz="6" w:space="0" w:color="000000"/>
            </w:tcBorders>
          </w:tcPr>
          <w:p w14:paraId="2988DFDD" w14:textId="77777777" w:rsidR="00F517EB" w:rsidRPr="007376D0" w:rsidRDefault="00F517EB" w:rsidP="00D07213">
            <w:pPr>
              <w:pStyle w:val="TableParagraph"/>
              <w:spacing w:before="21"/>
              <w:ind w:right="345"/>
              <w:rPr>
                <w:rFonts w:ascii="Arial MT"/>
                <w:sz w:val="18"/>
                <w:szCs w:val="18"/>
              </w:rPr>
            </w:pPr>
            <w:r w:rsidRPr="007376D0">
              <w:rPr>
                <w:rFonts w:ascii="Arial MT"/>
                <w:sz w:val="18"/>
                <w:szCs w:val="18"/>
              </w:rPr>
              <w:t>820.000</w:t>
            </w:r>
          </w:p>
        </w:tc>
        <w:tc>
          <w:tcPr>
            <w:tcW w:w="1535" w:type="dxa"/>
            <w:tcBorders>
              <w:bottom w:val="single" w:sz="6" w:space="0" w:color="000000"/>
            </w:tcBorders>
          </w:tcPr>
          <w:p w14:paraId="0300D98F" w14:textId="77777777" w:rsidR="00F517EB" w:rsidRPr="007376D0" w:rsidRDefault="00F517EB" w:rsidP="00D07213">
            <w:pPr>
              <w:pStyle w:val="TableParagraph"/>
              <w:spacing w:before="21"/>
              <w:ind w:left="362"/>
              <w:jc w:val="left"/>
              <w:rPr>
                <w:rFonts w:ascii="Arial MT"/>
                <w:sz w:val="18"/>
                <w:szCs w:val="18"/>
              </w:rPr>
            </w:pPr>
            <w:r w:rsidRPr="007376D0">
              <w:rPr>
                <w:rFonts w:ascii="Arial MT"/>
                <w:sz w:val="18"/>
                <w:szCs w:val="18"/>
              </w:rPr>
              <w:t>500.000</w:t>
            </w:r>
          </w:p>
        </w:tc>
        <w:tc>
          <w:tcPr>
            <w:tcW w:w="1290" w:type="dxa"/>
            <w:tcBorders>
              <w:bottom w:val="single" w:sz="6" w:space="0" w:color="000000"/>
            </w:tcBorders>
          </w:tcPr>
          <w:p w14:paraId="52A7063C" w14:textId="77777777" w:rsidR="00F517EB" w:rsidRPr="007376D0" w:rsidRDefault="00F517EB" w:rsidP="00D07213">
            <w:pPr>
              <w:pStyle w:val="TableParagraph"/>
              <w:spacing w:before="21"/>
              <w:ind w:left="16"/>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6CA709FB" w14:textId="77777777" w:rsidR="00F517EB" w:rsidRPr="007376D0" w:rsidRDefault="00F517EB" w:rsidP="00D07213">
            <w:pPr>
              <w:pStyle w:val="TableParagraph"/>
              <w:spacing w:before="21"/>
              <w:ind w:right="591"/>
              <w:rPr>
                <w:rFonts w:ascii="Arial MT"/>
                <w:sz w:val="18"/>
                <w:szCs w:val="18"/>
              </w:rPr>
            </w:pPr>
            <w:r w:rsidRPr="007376D0">
              <w:rPr>
                <w:rFonts w:ascii="Arial MT"/>
                <w:sz w:val="18"/>
                <w:szCs w:val="18"/>
              </w:rPr>
              <w:t>0</w:t>
            </w:r>
          </w:p>
        </w:tc>
        <w:tc>
          <w:tcPr>
            <w:tcW w:w="1290" w:type="dxa"/>
            <w:tcBorders>
              <w:bottom w:val="single" w:sz="6" w:space="0" w:color="000000"/>
            </w:tcBorders>
          </w:tcPr>
          <w:p w14:paraId="5F36DF63" w14:textId="77777777" w:rsidR="00F517EB" w:rsidRPr="007376D0" w:rsidRDefault="00F517EB" w:rsidP="00D07213">
            <w:pPr>
              <w:pStyle w:val="TableParagraph"/>
              <w:spacing w:before="21"/>
              <w:ind w:right="590"/>
              <w:rPr>
                <w:rFonts w:ascii="Arial MT"/>
                <w:sz w:val="18"/>
                <w:szCs w:val="18"/>
              </w:rPr>
            </w:pPr>
            <w:r w:rsidRPr="007376D0">
              <w:rPr>
                <w:rFonts w:ascii="Arial MT"/>
                <w:sz w:val="18"/>
                <w:szCs w:val="18"/>
              </w:rPr>
              <w:t>0</w:t>
            </w:r>
          </w:p>
        </w:tc>
        <w:tc>
          <w:tcPr>
            <w:tcW w:w="1052" w:type="dxa"/>
            <w:tcBorders>
              <w:bottom w:val="single" w:sz="6" w:space="0" w:color="000000"/>
            </w:tcBorders>
          </w:tcPr>
          <w:p w14:paraId="5724C6E2" w14:textId="77777777" w:rsidR="00F517EB" w:rsidRPr="007376D0" w:rsidRDefault="00F517EB" w:rsidP="00D07213">
            <w:pPr>
              <w:pStyle w:val="TableParagraph"/>
              <w:spacing w:before="21"/>
              <w:ind w:right="353"/>
              <w:rPr>
                <w:rFonts w:ascii="Arial MT"/>
                <w:sz w:val="18"/>
                <w:szCs w:val="18"/>
              </w:rPr>
            </w:pPr>
            <w:r w:rsidRPr="007376D0">
              <w:rPr>
                <w:rFonts w:ascii="Arial MT"/>
                <w:sz w:val="18"/>
                <w:szCs w:val="18"/>
              </w:rPr>
              <w:t>0</w:t>
            </w:r>
          </w:p>
        </w:tc>
        <w:tc>
          <w:tcPr>
            <w:tcW w:w="980" w:type="dxa"/>
            <w:tcBorders>
              <w:bottom w:val="single" w:sz="6" w:space="0" w:color="000000"/>
            </w:tcBorders>
          </w:tcPr>
          <w:p w14:paraId="38EEB7D9" w14:textId="77777777" w:rsidR="00F517EB" w:rsidRPr="007376D0" w:rsidRDefault="00F517EB" w:rsidP="00D07213">
            <w:pPr>
              <w:pStyle w:val="TableParagraph"/>
              <w:spacing w:before="21"/>
              <w:ind w:left="335" w:right="23"/>
              <w:jc w:val="center"/>
              <w:rPr>
                <w:rFonts w:ascii="Arial MT"/>
                <w:sz w:val="18"/>
                <w:szCs w:val="18"/>
              </w:rPr>
            </w:pPr>
            <w:r w:rsidRPr="007376D0">
              <w:rPr>
                <w:rFonts w:ascii="Arial MT"/>
                <w:sz w:val="18"/>
                <w:szCs w:val="18"/>
              </w:rPr>
              <w:t>500.000</w:t>
            </w:r>
          </w:p>
        </w:tc>
      </w:tr>
      <w:tr w:rsidR="00F517EB" w:rsidRPr="007376D0" w14:paraId="0B5756A7" w14:textId="77777777" w:rsidTr="00D07213">
        <w:trPr>
          <w:trHeight w:val="585"/>
        </w:trPr>
        <w:tc>
          <w:tcPr>
            <w:tcW w:w="5956" w:type="dxa"/>
            <w:tcBorders>
              <w:top w:val="single" w:sz="6" w:space="0" w:color="000000"/>
              <w:bottom w:val="single" w:sz="6" w:space="0" w:color="000000"/>
            </w:tcBorders>
          </w:tcPr>
          <w:p w14:paraId="31439FF7" w14:textId="77777777" w:rsidR="00F517EB" w:rsidRPr="007376D0" w:rsidRDefault="00F517EB" w:rsidP="00D07213">
            <w:pPr>
              <w:pStyle w:val="TableParagraph"/>
              <w:spacing w:before="23" w:line="246" w:lineRule="exact"/>
              <w:ind w:left="672"/>
              <w:jc w:val="left"/>
              <w:rPr>
                <w:rFonts w:ascii="Arial"/>
                <w:b/>
                <w:sz w:val="18"/>
                <w:szCs w:val="18"/>
              </w:rPr>
            </w:pPr>
            <w:r w:rsidRPr="007376D0">
              <w:rPr>
                <w:rFonts w:ascii="Arial"/>
                <w:b/>
                <w:w w:val="95"/>
                <w:sz w:val="18"/>
                <w:szCs w:val="18"/>
              </w:rPr>
              <w:t>PRI</w:t>
            </w:r>
            <w:r w:rsidRPr="007376D0">
              <w:rPr>
                <w:rFonts w:ascii="Arial"/>
                <w:b/>
                <w:spacing w:val="-5"/>
                <w:w w:val="95"/>
                <w:sz w:val="18"/>
                <w:szCs w:val="18"/>
              </w:rPr>
              <w:t xml:space="preserve"> </w:t>
            </w:r>
            <w:proofErr w:type="gramStart"/>
            <w:r w:rsidRPr="007376D0">
              <w:rPr>
                <w:rFonts w:ascii="Arial"/>
                <w:b/>
                <w:w w:val="95"/>
                <w:sz w:val="18"/>
                <w:szCs w:val="18"/>
              </w:rPr>
              <w:t>HODI</w:t>
            </w:r>
            <w:r w:rsidRPr="007376D0">
              <w:rPr>
                <w:rFonts w:ascii="Arial"/>
                <w:b/>
                <w:spacing w:val="44"/>
                <w:w w:val="95"/>
                <w:sz w:val="18"/>
                <w:szCs w:val="18"/>
              </w:rPr>
              <w:t xml:space="preserve"> </w:t>
            </w:r>
            <w:r w:rsidRPr="007376D0">
              <w:rPr>
                <w:rFonts w:ascii="Arial"/>
                <w:b/>
                <w:w w:val="95"/>
                <w:sz w:val="18"/>
                <w:szCs w:val="18"/>
              </w:rPr>
              <w:t>:</w:t>
            </w:r>
            <w:proofErr w:type="gramEnd"/>
          </w:p>
          <w:p w14:paraId="0A5CA1C6" w14:textId="77777777" w:rsidR="00F517EB" w:rsidRPr="007376D0" w:rsidRDefault="00F517EB" w:rsidP="00D07213">
            <w:pPr>
              <w:pStyle w:val="TableParagraph"/>
              <w:spacing w:line="239" w:lineRule="exact"/>
              <w:ind w:left="60"/>
              <w:jc w:val="left"/>
              <w:rPr>
                <w:sz w:val="18"/>
                <w:szCs w:val="18"/>
              </w:rPr>
            </w:pPr>
            <w:r w:rsidRPr="007376D0">
              <w:rPr>
                <w:rFonts w:ascii="Arial MT"/>
                <w:w w:val="95"/>
                <w:sz w:val="18"/>
                <w:szCs w:val="18"/>
              </w:rPr>
              <w:t>J50</w:t>
            </w:r>
            <w:r w:rsidRPr="007376D0">
              <w:rPr>
                <w:rFonts w:ascii="Arial MT"/>
                <w:spacing w:val="43"/>
                <w:sz w:val="18"/>
                <w:szCs w:val="18"/>
              </w:rPr>
              <w:t xml:space="preserve">   </w:t>
            </w:r>
            <w:r w:rsidRPr="007376D0">
              <w:rPr>
                <w:w w:val="95"/>
                <w:sz w:val="18"/>
                <w:szCs w:val="18"/>
              </w:rPr>
              <w:t>JAVEN</w:t>
            </w:r>
            <w:r w:rsidRPr="007376D0">
              <w:rPr>
                <w:spacing w:val="6"/>
                <w:w w:val="95"/>
                <w:sz w:val="18"/>
                <w:szCs w:val="18"/>
              </w:rPr>
              <w:t xml:space="preserve"> </w:t>
            </w:r>
            <w:r w:rsidRPr="007376D0">
              <w:rPr>
                <w:w w:val="95"/>
                <w:sz w:val="18"/>
                <w:szCs w:val="18"/>
              </w:rPr>
              <w:t>LOKALEN</w:t>
            </w:r>
            <w:r w:rsidRPr="007376D0">
              <w:rPr>
                <w:spacing w:val="5"/>
                <w:w w:val="95"/>
                <w:sz w:val="18"/>
                <w:szCs w:val="18"/>
              </w:rPr>
              <w:t xml:space="preserve"> </w:t>
            </w:r>
            <w:r w:rsidRPr="007376D0">
              <w:rPr>
                <w:w w:val="95"/>
                <w:sz w:val="18"/>
                <w:szCs w:val="18"/>
              </w:rPr>
              <w:t>PREVOZ</w:t>
            </w:r>
            <w:r w:rsidRPr="007376D0">
              <w:rPr>
                <w:spacing w:val="5"/>
                <w:w w:val="95"/>
                <w:sz w:val="18"/>
                <w:szCs w:val="18"/>
              </w:rPr>
              <w:t xml:space="preserve"> </w:t>
            </w:r>
            <w:r w:rsidRPr="007376D0">
              <w:rPr>
                <w:w w:val="95"/>
                <w:sz w:val="18"/>
                <w:szCs w:val="18"/>
              </w:rPr>
              <w:t>NA</w:t>
            </w:r>
            <w:r w:rsidRPr="007376D0">
              <w:rPr>
                <w:spacing w:val="5"/>
                <w:w w:val="95"/>
                <w:sz w:val="18"/>
                <w:szCs w:val="18"/>
              </w:rPr>
              <w:t xml:space="preserve"> </w:t>
            </w:r>
            <w:r w:rsidRPr="007376D0">
              <w:rPr>
                <w:w w:val="95"/>
                <w:sz w:val="18"/>
                <w:szCs w:val="18"/>
              </w:rPr>
              <w:t>PATNI</w:t>
            </w:r>
            <w:r w:rsidRPr="007376D0">
              <w:rPr>
                <w:spacing w:val="9"/>
                <w:w w:val="95"/>
                <w:sz w:val="18"/>
                <w:szCs w:val="18"/>
              </w:rPr>
              <w:t xml:space="preserve"> </w:t>
            </w:r>
            <w:r w:rsidRPr="007376D0">
              <w:rPr>
                <w:w w:val="95"/>
                <w:sz w:val="18"/>
                <w:szCs w:val="18"/>
              </w:rPr>
              <w:t>CI</w:t>
            </w:r>
          </w:p>
        </w:tc>
        <w:tc>
          <w:tcPr>
            <w:tcW w:w="2283" w:type="dxa"/>
            <w:tcBorders>
              <w:top w:val="single" w:sz="6" w:space="0" w:color="000000"/>
              <w:bottom w:val="single" w:sz="6" w:space="0" w:color="000000"/>
            </w:tcBorders>
          </w:tcPr>
          <w:p w14:paraId="1EB6D0A5" w14:textId="77777777" w:rsidR="00F517EB" w:rsidRPr="007376D0" w:rsidRDefault="00F517EB" w:rsidP="00D07213">
            <w:pPr>
              <w:pStyle w:val="TableParagraph"/>
              <w:spacing w:before="8"/>
              <w:jc w:val="left"/>
              <w:rPr>
                <w:rFonts w:ascii="Arial MT"/>
                <w:sz w:val="18"/>
                <w:szCs w:val="18"/>
              </w:rPr>
            </w:pPr>
          </w:p>
          <w:p w14:paraId="666F07C1" w14:textId="77777777" w:rsidR="00F517EB" w:rsidRPr="007376D0" w:rsidRDefault="00F517EB" w:rsidP="00D07213">
            <w:pPr>
              <w:pStyle w:val="TableParagraph"/>
              <w:ind w:right="345"/>
              <w:rPr>
                <w:rFonts w:ascii="Arial MT"/>
                <w:sz w:val="18"/>
                <w:szCs w:val="18"/>
              </w:rPr>
            </w:pPr>
            <w:r w:rsidRPr="007376D0">
              <w:rPr>
                <w:rFonts w:ascii="Arial MT"/>
                <w:sz w:val="18"/>
                <w:szCs w:val="18"/>
              </w:rPr>
              <w:t>820.000</w:t>
            </w:r>
          </w:p>
        </w:tc>
        <w:tc>
          <w:tcPr>
            <w:tcW w:w="1535" w:type="dxa"/>
            <w:tcBorders>
              <w:top w:val="single" w:sz="6" w:space="0" w:color="000000"/>
              <w:bottom w:val="single" w:sz="6" w:space="0" w:color="000000"/>
            </w:tcBorders>
          </w:tcPr>
          <w:p w14:paraId="4C8971B2" w14:textId="77777777" w:rsidR="00F517EB" w:rsidRPr="007376D0" w:rsidRDefault="00F517EB" w:rsidP="00D07213">
            <w:pPr>
              <w:pStyle w:val="TableParagraph"/>
              <w:spacing w:before="8"/>
              <w:jc w:val="left"/>
              <w:rPr>
                <w:rFonts w:ascii="Arial MT"/>
                <w:sz w:val="18"/>
                <w:szCs w:val="18"/>
              </w:rPr>
            </w:pPr>
          </w:p>
          <w:p w14:paraId="4FDB99CC" w14:textId="77777777" w:rsidR="00F517EB" w:rsidRPr="007376D0" w:rsidRDefault="00F517EB" w:rsidP="00D07213">
            <w:pPr>
              <w:pStyle w:val="TableParagraph"/>
              <w:ind w:left="362"/>
              <w:jc w:val="left"/>
              <w:rPr>
                <w:rFonts w:ascii="Arial MT"/>
                <w:sz w:val="18"/>
                <w:szCs w:val="18"/>
              </w:rPr>
            </w:pPr>
            <w:r w:rsidRPr="007376D0">
              <w:rPr>
                <w:rFonts w:ascii="Arial MT"/>
                <w:sz w:val="18"/>
                <w:szCs w:val="18"/>
              </w:rPr>
              <w:t>500.000</w:t>
            </w:r>
          </w:p>
        </w:tc>
        <w:tc>
          <w:tcPr>
            <w:tcW w:w="1290" w:type="dxa"/>
            <w:tcBorders>
              <w:top w:val="single" w:sz="6" w:space="0" w:color="000000"/>
              <w:bottom w:val="single" w:sz="6" w:space="0" w:color="000000"/>
            </w:tcBorders>
          </w:tcPr>
          <w:p w14:paraId="36A802AC" w14:textId="77777777" w:rsidR="00F517EB" w:rsidRPr="007376D0" w:rsidRDefault="00F517EB" w:rsidP="00D07213">
            <w:pPr>
              <w:pStyle w:val="TableParagraph"/>
              <w:spacing w:before="8"/>
              <w:jc w:val="left"/>
              <w:rPr>
                <w:rFonts w:ascii="Arial MT"/>
                <w:sz w:val="18"/>
                <w:szCs w:val="18"/>
              </w:rPr>
            </w:pPr>
          </w:p>
          <w:p w14:paraId="667B58F9" w14:textId="77777777" w:rsidR="00F517EB" w:rsidRPr="007376D0" w:rsidRDefault="00F517EB" w:rsidP="00D07213">
            <w:pPr>
              <w:pStyle w:val="TableParagraph"/>
              <w:ind w:left="16"/>
              <w:jc w:val="center"/>
              <w:rPr>
                <w:rFonts w:ascii="Arial MT"/>
                <w:sz w:val="18"/>
                <w:szCs w:val="18"/>
              </w:rPr>
            </w:pPr>
            <w:r w:rsidRPr="007376D0">
              <w:rPr>
                <w:rFonts w:ascii="Arial MT"/>
                <w:sz w:val="18"/>
                <w:szCs w:val="18"/>
              </w:rPr>
              <w:t>0</w:t>
            </w:r>
          </w:p>
        </w:tc>
        <w:tc>
          <w:tcPr>
            <w:tcW w:w="1290" w:type="dxa"/>
            <w:tcBorders>
              <w:top w:val="single" w:sz="6" w:space="0" w:color="000000"/>
              <w:bottom w:val="single" w:sz="6" w:space="0" w:color="000000"/>
            </w:tcBorders>
          </w:tcPr>
          <w:p w14:paraId="25113627" w14:textId="77777777" w:rsidR="00F517EB" w:rsidRPr="007376D0" w:rsidRDefault="00F517EB" w:rsidP="00D07213">
            <w:pPr>
              <w:pStyle w:val="TableParagraph"/>
              <w:spacing w:before="8"/>
              <w:jc w:val="left"/>
              <w:rPr>
                <w:rFonts w:ascii="Arial MT"/>
                <w:sz w:val="18"/>
                <w:szCs w:val="18"/>
              </w:rPr>
            </w:pPr>
          </w:p>
          <w:p w14:paraId="20574D03" w14:textId="77777777" w:rsidR="00F517EB" w:rsidRPr="007376D0" w:rsidRDefault="00F517EB" w:rsidP="00D07213">
            <w:pPr>
              <w:pStyle w:val="TableParagraph"/>
              <w:ind w:right="591"/>
              <w:rPr>
                <w:rFonts w:ascii="Arial MT"/>
                <w:sz w:val="18"/>
                <w:szCs w:val="18"/>
              </w:rPr>
            </w:pPr>
            <w:r w:rsidRPr="007376D0">
              <w:rPr>
                <w:rFonts w:ascii="Arial MT"/>
                <w:sz w:val="18"/>
                <w:szCs w:val="18"/>
              </w:rPr>
              <w:t>0</w:t>
            </w:r>
          </w:p>
        </w:tc>
        <w:tc>
          <w:tcPr>
            <w:tcW w:w="1290" w:type="dxa"/>
            <w:tcBorders>
              <w:top w:val="single" w:sz="6" w:space="0" w:color="000000"/>
              <w:bottom w:val="single" w:sz="6" w:space="0" w:color="000000"/>
            </w:tcBorders>
          </w:tcPr>
          <w:p w14:paraId="50323392" w14:textId="77777777" w:rsidR="00F517EB" w:rsidRPr="007376D0" w:rsidRDefault="00F517EB" w:rsidP="00D07213">
            <w:pPr>
              <w:pStyle w:val="TableParagraph"/>
              <w:spacing w:before="8"/>
              <w:jc w:val="left"/>
              <w:rPr>
                <w:rFonts w:ascii="Arial MT"/>
                <w:sz w:val="18"/>
                <w:szCs w:val="18"/>
              </w:rPr>
            </w:pPr>
          </w:p>
          <w:p w14:paraId="30F14CD2" w14:textId="77777777" w:rsidR="00F517EB" w:rsidRPr="007376D0" w:rsidRDefault="00F517EB" w:rsidP="00D07213">
            <w:pPr>
              <w:pStyle w:val="TableParagraph"/>
              <w:ind w:right="590"/>
              <w:rPr>
                <w:rFonts w:ascii="Arial MT"/>
                <w:sz w:val="18"/>
                <w:szCs w:val="18"/>
              </w:rPr>
            </w:pPr>
            <w:r w:rsidRPr="007376D0">
              <w:rPr>
                <w:rFonts w:ascii="Arial MT"/>
                <w:sz w:val="18"/>
                <w:szCs w:val="18"/>
              </w:rPr>
              <w:t>0</w:t>
            </w:r>
          </w:p>
        </w:tc>
        <w:tc>
          <w:tcPr>
            <w:tcW w:w="1052" w:type="dxa"/>
            <w:tcBorders>
              <w:top w:val="single" w:sz="6" w:space="0" w:color="000000"/>
              <w:bottom w:val="single" w:sz="6" w:space="0" w:color="000000"/>
            </w:tcBorders>
          </w:tcPr>
          <w:p w14:paraId="341CD388" w14:textId="77777777" w:rsidR="00F517EB" w:rsidRPr="007376D0" w:rsidRDefault="00F517EB" w:rsidP="00D07213">
            <w:pPr>
              <w:pStyle w:val="TableParagraph"/>
              <w:spacing w:before="8"/>
              <w:jc w:val="left"/>
              <w:rPr>
                <w:rFonts w:ascii="Arial MT"/>
                <w:sz w:val="18"/>
                <w:szCs w:val="18"/>
              </w:rPr>
            </w:pPr>
          </w:p>
          <w:p w14:paraId="50EBC792" w14:textId="77777777" w:rsidR="00F517EB" w:rsidRPr="007376D0" w:rsidRDefault="00F517EB" w:rsidP="00D07213">
            <w:pPr>
              <w:pStyle w:val="TableParagraph"/>
              <w:ind w:right="353"/>
              <w:rPr>
                <w:rFonts w:ascii="Arial MT"/>
                <w:sz w:val="18"/>
                <w:szCs w:val="18"/>
              </w:rPr>
            </w:pPr>
            <w:r w:rsidRPr="007376D0">
              <w:rPr>
                <w:rFonts w:ascii="Arial MT"/>
                <w:sz w:val="18"/>
                <w:szCs w:val="18"/>
              </w:rPr>
              <w:t>0</w:t>
            </w:r>
          </w:p>
        </w:tc>
        <w:tc>
          <w:tcPr>
            <w:tcW w:w="980" w:type="dxa"/>
            <w:tcBorders>
              <w:top w:val="single" w:sz="6" w:space="0" w:color="000000"/>
              <w:bottom w:val="single" w:sz="6" w:space="0" w:color="000000"/>
            </w:tcBorders>
          </w:tcPr>
          <w:p w14:paraId="00540A9A" w14:textId="77777777" w:rsidR="00F517EB" w:rsidRPr="007376D0" w:rsidRDefault="00F517EB" w:rsidP="00D07213">
            <w:pPr>
              <w:pStyle w:val="TableParagraph"/>
              <w:spacing w:before="8"/>
              <w:jc w:val="left"/>
              <w:rPr>
                <w:rFonts w:ascii="Arial MT"/>
                <w:sz w:val="18"/>
                <w:szCs w:val="18"/>
              </w:rPr>
            </w:pPr>
          </w:p>
          <w:p w14:paraId="33277244" w14:textId="77777777" w:rsidR="00F517EB" w:rsidRPr="007376D0" w:rsidRDefault="00F517EB" w:rsidP="00D07213">
            <w:pPr>
              <w:pStyle w:val="TableParagraph"/>
              <w:ind w:left="335" w:right="23"/>
              <w:jc w:val="center"/>
              <w:rPr>
                <w:rFonts w:ascii="Arial MT"/>
                <w:sz w:val="18"/>
                <w:szCs w:val="18"/>
              </w:rPr>
            </w:pPr>
            <w:r w:rsidRPr="007376D0">
              <w:rPr>
                <w:rFonts w:ascii="Arial MT"/>
                <w:sz w:val="18"/>
                <w:szCs w:val="18"/>
              </w:rPr>
              <w:t>500.000</w:t>
            </w:r>
          </w:p>
        </w:tc>
      </w:tr>
      <w:tr w:rsidR="00F517EB" w:rsidRPr="007376D0" w14:paraId="2907F092" w14:textId="77777777" w:rsidTr="00D07213">
        <w:trPr>
          <w:trHeight w:val="510"/>
        </w:trPr>
        <w:tc>
          <w:tcPr>
            <w:tcW w:w="5956" w:type="dxa"/>
          </w:tcPr>
          <w:p w14:paraId="30A3EC28" w14:textId="77777777" w:rsidR="00F517EB" w:rsidRPr="007376D0" w:rsidRDefault="00F517EB" w:rsidP="00D07213">
            <w:pPr>
              <w:pStyle w:val="TableParagraph"/>
              <w:spacing w:before="69"/>
              <w:ind w:left="672"/>
              <w:jc w:val="left"/>
              <w:rPr>
                <w:rFonts w:ascii="Arial"/>
                <w:b/>
                <w:sz w:val="18"/>
                <w:szCs w:val="18"/>
              </w:rPr>
            </w:pPr>
            <w:proofErr w:type="gramStart"/>
            <w:r w:rsidRPr="007376D0">
              <w:rPr>
                <w:rFonts w:ascii="Arial"/>
                <w:b/>
                <w:sz w:val="18"/>
                <w:szCs w:val="18"/>
              </w:rPr>
              <w:t>RASHODI</w:t>
            </w:r>
            <w:r w:rsidRPr="007376D0">
              <w:rPr>
                <w:rFonts w:ascii="Arial"/>
                <w:b/>
                <w:spacing w:val="14"/>
                <w:sz w:val="18"/>
                <w:szCs w:val="18"/>
              </w:rPr>
              <w:t xml:space="preserve"> </w:t>
            </w:r>
            <w:r w:rsidRPr="007376D0">
              <w:rPr>
                <w:rFonts w:ascii="Arial"/>
                <w:b/>
                <w:sz w:val="18"/>
                <w:szCs w:val="18"/>
              </w:rPr>
              <w:t>:</w:t>
            </w:r>
            <w:proofErr w:type="gramEnd"/>
          </w:p>
          <w:p w14:paraId="1BA789CF" w14:textId="77777777" w:rsidR="00F517EB" w:rsidRPr="007376D0" w:rsidRDefault="00F517EB" w:rsidP="00D07213">
            <w:pPr>
              <w:pStyle w:val="TableParagraph"/>
              <w:spacing w:before="12" w:line="156" w:lineRule="exact"/>
              <w:ind w:left="67"/>
              <w:jc w:val="left"/>
              <w:rPr>
                <w:rFonts w:ascii="Arial"/>
                <w:b/>
                <w:sz w:val="18"/>
                <w:szCs w:val="18"/>
              </w:rPr>
            </w:pPr>
            <w:r w:rsidRPr="007376D0">
              <w:rPr>
                <w:rFonts w:ascii="Arial"/>
                <w:b/>
                <w:sz w:val="18"/>
                <w:szCs w:val="18"/>
              </w:rPr>
              <w:t>42</w:t>
            </w:r>
            <w:r w:rsidRPr="007376D0">
              <w:rPr>
                <w:rFonts w:ascii="Arial"/>
                <w:b/>
                <w:spacing w:val="20"/>
                <w:sz w:val="18"/>
                <w:szCs w:val="18"/>
              </w:rPr>
              <w:t xml:space="preserve"> </w:t>
            </w:r>
            <w:r w:rsidRPr="007376D0">
              <w:rPr>
                <w:rFonts w:ascii="Arial"/>
                <w:b/>
                <w:sz w:val="18"/>
                <w:szCs w:val="18"/>
              </w:rPr>
              <w:t>STOKI</w:t>
            </w:r>
            <w:r w:rsidRPr="007376D0">
              <w:rPr>
                <w:rFonts w:ascii="Arial"/>
                <w:b/>
                <w:spacing w:val="35"/>
                <w:sz w:val="18"/>
                <w:szCs w:val="18"/>
              </w:rPr>
              <w:t xml:space="preserve"> </w:t>
            </w:r>
            <w:r w:rsidRPr="007376D0">
              <w:rPr>
                <w:rFonts w:ascii="Arial"/>
                <w:b/>
                <w:sz w:val="18"/>
                <w:szCs w:val="18"/>
              </w:rPr>
              <w:t>I</w:t>
            </w:r>
            <w:r w:rsidRPr="007376D0">
              <w:rPr>
                <w:rFonts w:ascii="Arial"/>
                <w:b/>
                <w:spacing w:val="32"/>
                <w:sz w:val="18"/>
                <w:szCs w:val="18"/>
              </w:rPr>
              <w:t xml:space="preserve"> </w:t>
            </w:r>
            <w:r w:rsidRPr="007376D0">
              <w:rPr>
                <w:rFonts w:ascii="Arial"/>
                <w:b/>
                <w:sz w:val="18"/>
                <w:szCs w:val="18"/>
              </w:rPr>
              <w:t>USLUGI</w:t>
            </w:r>
          </w:p>
        </w:tc>
        <w:tc>
          <w:tcPr>
            <w:tcW w:w="2283" w:type="dxa"/>
          </w:tcPr>
          <w:p w14:paraId="055E846C" w14:textId="77777777" w:rsidR="00F517EB" w:rsidRPr="007376D0" w:rsidRDefault="00F517EB" w:rsidP="00D07213">
            <w:pPr>
              <w:pStyle w:val="TableParagraph"/>
              <w:jc w:val="left"/>
              <w:rPr>
                <w:rFonts w:ascii="Arial MT"/>
                <w:sz w:val="18"/>
                <w:szCs w:val="18"/>
              </w:rPr>
            </w:pPr>
          </w:p>
          <w:p w14:paraId="160ADBE2" w14:textId="77777777" w:rsidR="00F517EB" w:rsidRPr="007376D0" w:rsidRDefault="00F517EB" w:rsidP="00D07213">
            <w:pPr>
              <w:pStyle w:val="TableParagraph"/>
              <w:spacing w:before="122" w:line="161" w:lineRule="exact"/>
              <w:ind w:right="345"/>
              <w:rPr>
                <w:rFonts w:ascii="Arial"/>
                <w:b/>
                <w:sz w:val="18"/>
                <w:szCs w:val="18"/>
              </w:rPr>
            </w:pPr>
            <w:r w:rsidRPr="007376D0">
              <w:rPr>
                <w:rFonts w:ascii="Arial"/>
                <w:b/>
                <w:sz w:val="18"/>
                <w:szCs w:val="18"/>
              </w:rPr>
              <w:t>820.000</w:t>
            </w:r>
          </w:p>
        </w:tc>
        <w:tc>
          <w:tcPr>
            <w:tcW w:w="1535" w:type="dxa"/>
          </w:tcPr>
          <w:p w14:paraId="39A22CDE" w14:textId="77777777" w:rsidR="00F517EB" w:rsidRPr="007376D0" w:rsidRDefault="00F517EB" w:rsidP="00D07213">
            <w:pPr>
              <w:pStyle w:val="TableParagraph"/>
              <w:jc w:val="left"/>
              <w:rPr>
                <w:rFonts w:ascii="Arial MT"/>
                <w:sz w:val="18"/>
                <w:szCs w:val="18"/>
              </w:rPr>
            </w:pPr>
          </w:p>
          <w:p w14:paraId="1DA00A3B" w14:textId="77777777" w:rsidR="00F517EB" w:rsidRPr="007376D0" w:rsidRDefault="00F517EB" w:rsidP="00D07213">
            <w:pPr>
              <w:pStyle w:val="TableParagraph"/>
              <w:spacing w:before="122" w:line="161" w:lineRule="exact"/>
              <w:ind w:left="362"/>
              <w:jc w:val="left"/>
              <w:rPr>
                <w:rFonts w:ascii="Arial"/>
                <w:b/>
                <w:sz w:val="18"/>
                <w:szCs w:val="18"/>
              </w:rPr>
            </w:pPr>
            <w:r w:rsidRPr="007376D0">
              <w:rPr>
                <w:rFonts w:ascii="Arial"/>
                <w:b/>
                <w:sz w:val="18"/>
                <w:szCs w:val="18"/>
              </w:rPr>
              <w:t>500.000</w:t>
            </w:r>
          </w:p>
        </w:tc>
        <w:tc>
          <w:tcPr>
            <w:tcW w:w="1290" w:type="dxa"/>
          </w:tcPr>
          <w:p w14:paraId="1FB53B26" w14:textId="77777777" w:rsidR="00F517EB" w:rsidRPr="007376D0" w:rsidRDefault="00F517EB" w:rsidP="00D07213">
            <w:pPr>
              <w:pStyle w:val="TableParagraph"/>
              <w:jc w:val="left"/>
              <w:rPr>
                <w:rFonts w:ascii="Arial MT"/>
                <w:sz w:val="18"/>
                <w:szCs w:val="18"/>
              </w:rPr>
            </w:pPr>
          </w:p>
          <w:p w14:paraId="06AADFC0" w14:textId="77777777" w:rsidR="00F517EB" w:rsidRPr="007376D0" w:rsidRDefault="00F517EB" w:rsidP="00D07213">
            <w:pPr>
              <w:pStyle w:val="TableParagraph"/>
              <w:spacing w:before="122" w:line="161" w:lineRule="exact"/>
              <w:ind w:left="16"/>
              <w:jc w:val="center"/>
              <w:rPr>
                <w:rFonts w:ascii="Arial"/>
                <w:b/>
                <w:sz w:val="18"/>
                <w:szCs w:val="18"/>
              </w:rPr>
            </w:pPr>
            <w:r w:rsidRPr="007376D0">
              <w:rPr>
                <w:rFonts w:ascii="Arial"/>
                <w:b/>
                <w:sz w:val="18"/>
                <w:szCs w:val="18"/>
              </w:rPr>
              <w:t>0</w:t>
            </w:r>
          </w:p>
        </w:tc>
        <w:tc>
          <w:tcPr>
            <w:tcW w:w="1290" w:type="dxa"/>
          </w:tcPr>
          <w:p w14:paraId="64566C0A" w14:textId="77777777" w:rsidR="00F517EB" w:rsidRPr="007376D0" w:rsidRDefault="00F517EB" w:rsidP="00D07213">
            <w:pPr>
              <w:pStyle w:val="TableParagraph"/>
              <w:jc w:val="left"/>
              <w:rPr>
                <w:rFonts w:ascii="Arial MT"/>
                <w:sz w:val="18"/>
                <w:szCs w:val="18"/>
              </w:rPr>
            </w:pPr>
          </w:p>
          <w:p w14:paraId="627BAAAD" w14:textId="77777777" w:rsidR="00F517EB" w:rsidRPr="007376D0" w:rsidRDefault="00F517EB" w:rsidP="00D07213">
            <w:pPr>
              <w:pStyle w:val="TableParagraph"/>
              <w:spacing w:before="122" w:line="161" w:lineRule="exact"/>
              <w:ind w:right="591"/>
              <w:rPr>
                <w:rFonts w:ascii="Arial"/>
                <w:b/>
                <w:sz w:val="18"/>
                <w:szCs w:val="18"/>
              </w:rPr>
            </w:pPr>
            <w:r w:rsidRPr="007376D0">
              <w:rPr>
                <w:rFonts w:ascii="Arial"/>
                <w:b/>
                <w:sz w:val="18"/>
                <w:szCs w:val="18"/>
              </w:rPr>
              <w:t>0</w:t>
            </w:r>
          </w:p>
        </w:tc>
        <w:tc>
          <w:tcPr>
            <w:tcW w:w="1290" w:type="dxa"/>
          </w:tcPr>
          <w:p w14:paraId="3D4F9008" w14:textId="77777777" w:rsidR="00F517EB" w:rsidRPr="007376D0" w:rsidRDefault="00F517EB" w:rsidP="00D07213">
            <w:pPr>
              <w:pStyle w:val="TableParagraph"/>
              <w:jc w:val="left"/>
              <w:rPr>
                <w:rFonts w:ascii="Arial MT"/>
                <w:sz w:val="18"/>
                <w:szCs w:val="18"/>
              </w:rPr>
            </w:pPr>
          </w:p>
          <w:p w14:paraId="30554CF0" w14:textId="77777777" w:rsidR="00F517EB" w:rsidRPr="007376D0" w:rsidRDefault="00F517EB" w:rsidP="00D07213">
            <w:pPr>
              <w:pStyle w:val="TableParagraph"/>
              <w:spacing w:before="122" w:line="161" w:lineRule="exact"/>
              <w:ind w:right="590"/>
              <w:rPr>
                <w:rFonts w:ascii="Arial"/>
                <w:b/>
                <w:sz w:val="18"/>
                <w:szCs w:val="18"/>
              </w:rPr>
            </w:pPr>
            <w:r w:rsidRPr="007376D0">
              <w:rPr>
                <w:rFonts w:ascii="Arial"/>
                <w:b/>
                <w:sz w:val="18"/>
                <w:szCs w:val="18"/>
              </w:rPr>
              <w:t>0</w:t>
            </w:r>
          </w:p>
        </w:tc>
        <w:tc>
          <w:tcPr>
            <w:tcW w:w="1052" w:type="dxa"/>
          </w:tcPr>
          <w:p w14:paraId="53755858" w14:textId="77777777" w:rsidR="00F517EB" w:rsidRPr="007376D0" w:rsidRDefault="00F517EB" w:rsidP="00D07213">
            <w:pPr>
              <w:pStyle w:val="TableParagraph"/>
              <w:jc w:val="left"/>
              <w:rPr>
                <w:rFonts w:ascii="Arial MT"/>
                <w:sz w:val="18"/>
                <w:szCs w:val="18"/>
              </w:rPr>
            </w:pPr>
          </w:p>
          <w:p w14:paraId="57CB1AE8" w14:textId="77777777" w:rsidR="00F517EB" w:rsidRPr="007376D0" w:rsidRDefault="00F517EB" w:rsidP="00D07213">
            <w:pPr>
              <w:pStyle w:val="TableParagraph"/>
              <w:spacing w:before="122" w:line="161" w:lineRule="exact"/>
              <w:ind w:right="353"/>
              <w:rPr>
                <w:rFonts w:ascii="Arial"/>
                <w:b/>
                <w:sz w:val="18"/>
                <w:szCs w:val="18"/>
              </w:rPr>
            </w:pPr>
            <w:r w:rsidRPr="007376D0">
              <w:rPr>
                <w:rFonts w:ascii="Arial"/>
                <w:b/>
                <w:sz w:val="18"/>
                <w:szCs w:val="18"/>
              </w:rPr>
              <w:t>0</w:t>
            </w:r>
          </w:p>
        </w:tc>
        <w:tc>
          <w:tcPr>
            <w:tcW w:w="980" w:type="dxa"/>
          </w:tcPr>
          <w:p w14:paraId="25D4288C" w14:textId="77777777" w:rsidR="00F517EB" w:rsidRPr="007376D0" w:rsidRDefault="00F517EB" w:rsidP="00D07213">
            <w:pPr>
              <w:pStyle w:val="TableParagraph"/>
              <w:jc w:val="left"/>
              <w:rPr>
                <w:rFonts w:ascii="Arial MT"/>
                <w:sz w:val="18"/>
                <w:szCs w:val="18"/>
              </w:rPr>
            </w:pPr>
          </w:p>
          <w:p w14:paraId="57245CC6" w14:textId="77777777" w:rsidR="00F517EB" w:rsidRPr="007376D0" w:rsidRDefault="00F517EB" w:rsidP="00D07213">
            <w:pPr>
              <w:pStyle w:val="TableParagraph"/>
              <w:spacing w:before="122" w:line="161" w:lineRule="exact"/>
              <w:ind w:left="335" w:right="23"/>
              <w:jc w:val="center"/>
              <w:rPr>
                <w:rFonts w:ascii="Arial"/>
                <w:b/>
                <w:sz w:val="18"/>
                <w:szCs w:val="18"/>
              </w:rPr>
            </w:pPr>
            <w:r w:rsidRPr="007376D0">
              <w:rPr>
                <w:rFonts w:ascii="Arial"/>
                <w:b/>
                <w:sz w:val="18"/>
                <w:szCs w:val="18"/>
              </w:rPr>
              <w:t>500.000</w:t>
            </w:r>
          </w:p>
        </w:tc>
      </w:tr>
      <w:tr w:rsidR="00F517EB" w:rsidRPr="007376D0" w14:paraId="4F114EF3" w14:textId="77777777" w:rsidTr="00D07213">
        <w:trPr>
          <w:trHeight w:val="270"/>
        </w:trPr>
        <w:tc>
          <w:tcPr>
            <w:tcW w:w="5956" w:type="dxa"/>
            <w:tcBorders>
              <w:bottom w:val="single" w:sz="6" w:space="0" w:color="000000"/>
            </w:tcBorders>
          </w:tcPr>
          <w:p w14:paraId="30A4E64F" w14:textId="77777777" w:rsidR="00F517EB" w:rsidRPr="007376D0" w:rsidRDefault="00F517EB" w:rsidP="00D07213">
            <w:pPr>
              <w:pStyle w:val="TableParagraph"/>
              <w:spacing w:line="239" w:lineRule="exact"/>
              <w:ind w:left="287"/>
              <w:jc w:val="left"/>
              <w:rPr>
                <w:sz w:val="18"/>
                <w:szCs w:val="18"/>
              </w:rPr>
            </w:pPr>
            <w:r w:rsidRPr="007376D0">
              <w:rPr>
                <w:rFonts w:ascii="Arial MT"/>
                <w:w w:val="90"/>
                <w:sz w:val="18"/>
                <w:szCs w:val="18"/>
              </w:rPr>
              <w:t>421</w:t>
            </w:r>
            <w:r w:rsidRPr="007376D0">
              <w:rPr>
                <w:rFonts w:ascii="Arial MT"/>
                <w:spacing w:val="16"/>
                <w:w w:val="90"/>
                <w:sz w:val="18"/>
                <w:szCs w:val="18"/>
              </w:rPr>
              <w:t xml:space="preserve"> </w:t>
            </w:r>
            <w:proofErr w:type="spellStart"/>
            <w:r w:rsidRPr="007376D0">
              <w:rPr>
                <w:w w:val="90"/>
                <w:sz w:val="18"/>
                <w:szCs w:val="18"/>
              </w:rPr>
              <w:t>Komunal</w:t>
            </w:r>
            <w:proofErr w:type="spellEnd"/>
            <w:r w:rsidRPr="007376D0">
              <w:rPr>
                <w:spacing w:val="-13"/>
                <w:w w:val="90"/>
                <w:sz w:val="18"/>
                <w:szCs w:val="18"/>
              </w:rPr>
              <w:t xml:space="preserve"> </w:t>
            </w:r>
            <w:proofErr w:type="spellStart"/>
            <w:r w:rsidRPr="007376D0">
              <w:rPr>
                <w:w w:val="90"/>
                <w:sz w:val="18"/>
                <w:szCs w:val="18"/>
              </w:rPr>
              <w:t>ni</w:t>
            </w:r>
            <w:proofErr w:type="spellEnd"/>
            <w:r w:rsidRPr="007376D0">
              <w:rPr>
                <w:spacing w:val="38"/>
                <w:w w:val="90"/>
                <w:sz w:val="18"/>
                <w:szCs w:val="18"/>
              </w:rPr>
              <w:t xml:space="preserve"> </w:t>
            </w:r>
            <w:proofErr w:type="spellStart"/>
            <w:r w:rsidRPr="007376D0">
              <w:rPr>
                <w:w w:val="90"/>
                <w:sz w:val="18"/>
                <w:szCs w:val="18"/>
              </w:rPr>
              <w:t>usl</w:t>
            </w:r>
            <w:proofErr w:type="spellEnd"/>
            <w:r w:rsidRPr="007376D0">
              <w:rPr>
                <w:spacing w:val="-13"/>
                <w:w w:val="90"/>
                <w:sz w:val="18"/>
                <w:szCs w:val="18"/>
              </w:rPr>
              <w:t xml:space="preserve"> </w:t>
            </w:r>
            <w:proofErr w:type="spellStart"/>
            <w:proofErr w:type="gramStart"/>
            <w:r w:rsidRPr="007376D0">
              <w:rPr>
                <w:w w:val="90"/>
                <w:sz w:val="18"/>
                <w:szCs w:val="18"/>
              </w:rPr>
              <w:t>ugi</w:t>
            </w:r>
            <w:proofErr w:type="spellEnd"/>
            <w:r w:rsidRPr="007376D0">
              <w:rPr>
                <w:spacing w:val="-19"/>
                <w:w w:val="90"/>
                <w:sz w:val="18"/>
                <w:szCs w:val="18"/>
              </w:rPr>
              <w:t xml:space="preserve"> </w:t>
            </w:r>
            <w:r w:rsidRPr="007376D0">
              <w:rPr>
                <w:w w:val="90"/>
                <w:sz w:val="18"/>
                <w:szCs w:val="18"/>
              </w:rPr>
              <w:t>,</w:t>
            </w:r>
            <w:proofErr w:type="gramEnd"/>
            <w:r w:rsidRPr="007376D0">
              <w:rPr>
                <w:spacing w:val="11"/>
                <w:w w:val="90"/>
                <w:sz w:val="18"/>
                <w:szCs w:val="18"/>
              </w:rPr>
              <w:t xml:space="preserve"> </w:t>
            </w:r>
            <w:proofErr w:type="spellStart"/>
            <w:r w:rsidRPr="007376D0">
              <w:rPr>
                <w:w w:val="90"/>
                <w:sz w:val="18"/>
                <w:szCs w:val="18"/>
              </w:rPr>
              <w:t>greewe</w:t>
            </w:r>
            <w:proofErr w:type="spellEnd"/>
            <w:r w:rsidRPr="007376D0">
              <w:rPr>
                <w:w w:val="90"/>
                <w:sz w:val="18"/>
                <w:szCs w:val="18"/>
              </w:rPr>
              <w:t>,</w:t>
            </w:r>
            <w:r w:rsidRPr="007376D0">
              <w:rPr>
                <w:spacing w:val="11"/>
                <w:w w:val="90"/>
                <w:sz w:val="18"/>
                <w:szCs w:val="18"/>
              </w:rPr>
              <w:t xml:space="preserve"> </w:t>
            </w:r>
            <w:proofErr w:type="spellStart"/>
            <w:r w:rsidRPr="007376D0">
              <w:rPr>
                <w:w w:val="90"/>
                <w:sz w:val="18"/>
                <w:szCs w:val="18"/>
              </w:rPr>
              <w:t>komuni</w:t>
            </w:r>
            <w:proofErr w:type="spellEnd"/>
            <w:r w:rsidRPr="007376D0">
              <w:rPr>
                <w:spacing w:val="-20"/>
                <w:w w:val="90"/>
                <w:sz w:val="18"/>
                <w:szCs w:val="18"/>
              </w:rPr>
              <w:t xml:space="preserve"> </w:t>
            </w:r>
            <w:proofErr w:type="spellStart"/>
            <w:r w:rsidRPr="007376D0">
              <w:rPr>
                <w:w w:val="90"/>
                <w:sz w:val="18"/>
                <w:szCs w:val="18"/>
              </w:rPr>
              <w:t>kaci</w:t>
            </w:r>
            <w:proofErr w:type="spellEnd"/>
            <w:r w:rsidRPr="007376D0">
              <w:rPr>
                <w:spacing w:val="-19"/>
                <w:w w:val="90"/>
                <w:sz w:val="18"/>
                <w:szCs w:val="18"/>
              </w:rPr>
              <w:t xml:space="preserve"> </w:t>
            </w:r>
            <w:r w:rsidRPr="007376D0">
              <w:rPr>
                <w:w w:val="90"/>
                <w:sz w:val="18"/>
                <w:szCs w:val="18"/>
              </w:rPr>
              <w:t>ja</w:t>
            </w:r>
            <w:r w:rsidRPr="007376D0">
              <w:rPr>
                <w:spacing w:val="15"/>
                <w:w w:val="90"/>
                <w:sz w:val="18"/>
                <w:szCs w:val="18"/>
              </w:rPr>
              <w:t xml:space="preserve"> </w:t>
            </w:r>
            <w:proofErr w:type="spellStart"/>
            <w:r w:rsidRPr="007376D0">
              <w:rPr>
                <w:w w:val="90"/>
                <w:sz w:val="18"/>
                <w:szCs w:val="18"/>
              </w:rPr>
              <w:t>i</w:t>
            </w:r>
            <w:proofErr w:type="spellEnd"/>
            <w:r w:rsidRPr="007376D0">
              <w:rPr>
                <w:spacing w:val="40"/>
                <w:w w:val="90"/>
                <w:sz w:val="18"/>
                <w:szCs w:val="18"/>
              </w:rPr>
              <w:t xml:space="preserve"> </w:t>
            </w:r>
            <w:r w:rsidRPr="007376D0">
              <w:rPr>
                <w:w w:val="90"/>
                <w:sz w:val="18"/>
                <w:szCs w:val="18"/>
              </w:rPr>
              <w:t>transport</w:t>
            </w:r>
          </w:p>
        </w:tc>
        <w:tc>
          <w:tcPr>
            <w:tcW w:w="2283" w:type="dxa"/>
            <w:tcBorders>
              <w:bottom w:val="single" w:sz="6" w:space="0" w:color="000000"/>
            </w:tcBorders>
          </w:tcPr>
          <w:p w14:paraId="4124334D" w14:textId="77777777" w:rsidR="00F517EB" w:rsidRPr="007376D0" w:rsidRDefault="00F517EB" w:rsidP="00D07213">
            <w:pPr>
              <w:pStyle w:val="TableParagraph"/>
              <w:spacing w:before="13"/>
              <w:ind w:right="345"/>
              <w:rPr>
                <w:rFonts w:ascii="Arial MT"/>
                <w:sz w:val="18"/>
                <w:szCs w:val="18"/>
              </w:rPr>
            </w:pPr>
            <w:r w:rsidRPr="007376D0">
              <w:rPr>
                <w:rFonts w:ascii="Arial MT"/>
                <w:sz w:val="18"/>
                <w:szCs w:val="18"/>
              </w:rPr>
              <w:t>820.000</w:t>
            </w:r>
          </w:p>
        </w:tc>
        <w:tc>
          <w:tcPr>
            <w:tcW w:w="1535" w:type="dxa"/>
            <w:tcBorders>
              <w:bottom w:val="single" w:sz="6" w:space="0" w:color="000000"/>
            </w:tcBorders>
          </w:tcPr>
          <w:p w14:paraId="24D0D935" w14:textId="77777777" w:rsidR="00F517EB" w:rsidRPr="007376D0" w:rsidRDefault="00F517EB" w:rsidP="00D07213">
            <w:pPr>
              <w:pStyle w:val="TableParagraph"/>
              <w:spacing w:before="13"/>
              <w:ind w:left="362"/>
              <w:jc w:val="left"/>
              <w:rPr>
                <w:rFonts w:ascii="Arial MT"/>
                <w:sz w:val="18"/>
                <w:szCs w:val="18"/>
              </w:rPr>
            </w:pPr>
            <w:r w:rsidRPr="007376D0">
              <w:rPr>
                <w:rFonts w:ascii="Arial MT"/>
                <w:sz w:val="18"/>
                <w:szCs w:val="18"/>
              </w:rPr>
              <w:t>500.000</w:t>
            </w:r>
          </w:p>
        </w:tc>
        <w:tc>
          <w:tcPr>
            <w:tcW w:w="1290" w:type="dxa"/>
            <w:tcBorders>
              <w:bottom w:val="single" w:sz="6" w:space="0" w:color="000000"/>
            </w:tcBorders>
          </w:tcPr>
          <w:p w14:paraId="7B297D9F" w14:textId="77777777" w:rsidR="00F517EB" w:rsidRPr="007376D0" w:rsidRDefault="00F517EB" w:rsidP="00D07213">
            <w:pPr>
              <w:pStyle w:val="TableParagraph"/>
              <w:spacing w:before="13"/>
              <w:ind w:left="16"/>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01C545E2" w14:textId="77777777" w:rsidR="00F517EB" w:rsidRPr="007376D0" w:rsidRDefault="00F517EB" w:rsidP="00D07213">
            <w:pPr>
              <w:pStyle w:val="TableParagraph"/>
              <w:spacing w:before="13"/>
              <w:ind w:right="591"/>
              <w:rPr>
                <w:rFonts w:ascii="Arial MT"/>
                <w:sz w:val="18"/>
                <w:szCs w:val="18"/>
              </w:rPr>
            </w:pPr>
            <w:r w:rsidRPr="007376D0">
              <w:rPr>
                <w:rFonts w:ascii="Arial MT"/>
                <w:sz w:val="18"/>
                <w:szCs w:val="18"/>
              </w:rPr>
              <w:t>0</w:t>
            </w:r>
          </w:p>
        </w:tc>
        <w:tc>
          <w:tcPr>
            <w:tcW w:w="1290" w:type="dxa"/>
            <w:tcBorders>
              <w:bottom w:val="single" w:sz="6" w:space="0" w:color="000000"/>
            </w:tcBorders>
          </w:tcPr>
          <w:p w14:paraId="0816B22B" w14:textId="77777777" w:rsidR="00F517EB" w:rsidRPr="007376D0" w:rsidRDefault="00F517EB" w:rsidP="00D07213">
            <w:pPr>
              <w:pStyle w:val="TableParagraph"/>
              <w:spacing w:before="13"/>
              <w:ind w:right="590"/>
              <w:rPr>
                <w:rFonts w:ascii="Arial MT"/>
                <w:sz w:val="18"/>
                <w:szCs w:val="18"/>
              </w:rPr>
            </w:pPr>
            <w:r w:rsidRPr="007376D0">
              <w:rPr>
                <w:rFonts w:ascii="Arial MT"/>
                <w:sz w:val="18"/>
                <w:szCs w:val="18"/>
              </w:rPr>
              <w:t>0</w:t>
            </w:r>
          </w:p>
        </w:tc>
        <w:tc>
          <w:tcPr>
            <w:tcW w:w="1052" w:type="dxa"/>
            <w:tcBorders>
              <w:bottom w:val="single" w:sz="6" w:space="0" w:color="000000"/>
            </w:tcBorders>
          </w:tcPr>
          <w:p w14:paraId="69BDBE8A" w14:textId="77777777" w:rsidR="00F517EB" w:rsidRPr="007376D0" w:rsidRDefault="00F517EB" w:rsidP="00D07213">
            <w:pPr>
              <w:pStyle w:val="TableParagraph"/>
              <w:spacing w:before="13"/>
              <w:ind w:right="353"/>
              <w:rPr>
                <w:rFonts w:ascii="Arial MT"/>
                <w:sz w:val="18"/>
                <w:szCs w:val="18"/>
              </w:rPr>
            </w:pPr>
            <w:r w:rsidRPr="007376D0">
              <w:rPr>
                <w:rFonts w:ascii="Arial MT"/>
                <w:sz w:val="18"/>
                <w:szCs w:val="18"/>
              </w:rPr>
              <w:t>0</w:t>
            </w:r>
          </w:p>
        </w:tc>
        <w:tc>
          <w:tcPr>
            <w:tcW w:w="980" w:type="dxa"/>
            <w:tcBorders>
              <w:bottom w:val="single" w:sz="6" w:space="0" w:color="000000"/>
            </w:tcBorders>
          </w:tcPr>
          <w:p w14:paraId="2F439754" w14:textId="77777777" w:rsidR="00F517EB" w:rsidRPr="007376D0" w:rsidRDefault="00F517EB" w:rsidP="00D07213">
            <w:pPr>
              <w:pStyle w:val="TableParagraph"/>
              <w:spacing w:before="13"/>
              <w:ind w:left="335" w:right="23"/>
              <w:jc w:val="center"/>
              <w:rPr>
                <w:rFonts w:ascii="Arial MT"/>
                <w:sz w:val="18"/>
                <w:szCs w:val="18"/>
              </w:rPr>
            </w:pPr>
            <w:r w:rsidRPr="007376D0">
              <w:rPr>
                <w:rFonts w:ascii="Arial MT"/>
                <w:sz w:val="18"/>
                <w:szCs w:val="18"/>
              </w:rPr>
              <w:t>500.000</w:t>
            </w:r>
          </w:p>
        </w:tc>
      </w:tr>
      <w:tr w:rsidR="00F517EB" w:rsidRPr="007376D0" w14:paraId="0A1E7B5E" w14:textId="77777777" w:rsidTr="00D07213">
        <w:trPr>
          <w:trHeight w:val="241"/>
        </w:trPr>
        <w:tc>
          <w:tcPr>
            <w:tcW w:w="5956" w:type="dxa"/>
            <w:tcBorders>
              <w:top w:val="single" w:sz="6" w:space="0" w:color="000000"/>
            </w:tcBorders>
          </w:tcPr>
          <w:p w14:paraId="660EAD85" w14:textId="77777777" w:rsidR="00F517EB" w:rsidRPr="007376D0" w:rsidRDefault="00F517EB" w:rsidP="00D07213">
            <w:pPr>
              <w:pStyle w:val="TableParagraph"/>
              <w:spacing w:line="206" w:lineRule="exact"/>
              <w:ind w:left="45"/>
              <w:jc w:val="left"/>
              <w:rPr>
                <w:sz w:val="18"/>
                <w:szCs w:val="18"/>
              </w:rPr>
            </w:pPr>
            <w:r w:rsidRPr="007376D0">
              <w:rPr>
                <w:rFonts w:ascii="Arial MT"/>
                <w:w w:val="95"/>
                <w:sz w:val="18"/>
                <w:szCs w:val="18"/>
              </w:rPr>
              <w:t>J</w:t>
            </w:r>
            <w:proofErr w:type="gramStart"/>
            <w:r w:rsidRPr="007376D0">
              <w:rPr>
                <w:rFonts w:ascii="Arial MT"/>
                <w:w w:val="95"/>
                <w:sz w:val="18"/>
                <w:szCs w:val="18"/>
              </w:rPr>
              <w:t>50</w:t>
            </w:r>
            <w:r w:rsidRPr="007376D0">
              <w:rPr>
                <w:rFonts w:ascii="Arial MT"/>
                <w:spacing w:val="71"/>
                <w:sz w:val="18"/>
                <w:szCs w:val="18"/>
              </w:rPr>
              <w:t xml:space="preserve">  </w:t>
            </w:r>
            <w:r w:rsidRPr="007376D0">
              <w:rPr>
                <w:w w:val="95"/>
                <w:sz w:val="18"/>
                <w:szCs w:val="18"/>
              </w:rPr>
              <w:t>JAVEN</w:t>
            </w:r>
            <w:proofErr w:type="gramEnd"/>
            <w:r w:rsidRPr="007376D0">
              <w:rPr>
                <w:spacing w:val="25"/>
                <w:w w:val="95"/>
                <w:sz w:val="18"/>
                <w:szCs w:val="18"/>
              </w:rPr>
              <w:t xml:space="preserve"> </w:t>
            </w:r>
            <w:r w:rsidRPr="007376D0">
              <w:rPr>
                <w:w w:val="95"/>
                <w:sz w:val="18"/>
                <w:szCs w:val="18"/>
              </w:rPr>
              <w:t>LOKALEN</w:t>
            </w:r>
            <w:r w:rsidRPr="007376D0">
              <w:rPr>
                <w:spacing w:val="25"/>
                <w:w w:val="95"/>
                <w:sz w:val="18"/>
                <w:szCs w:val="18"/>
              </w:rPr>
              <w:t xml:space="preserve"> </w:t>
            </w:r>
            <w:r w:rsidRPr="007376D0">
              <w:rPr>
                <w:w w:val="95"/>
                <w:sz w:val="18"/>
                <w:szCs w:val="18"/>
              </w:rPr>
              <w:t>PREVOZ</w:t>
            </w:r>
            <w:r w:rsidRPr="007376D0">
              <w:rPr>
                <w:spacing w:val="27"/>
                <w:w w:val="95"/>
                <w:sz w:val="18"/>
                <w:szCs w:val="18"/>
              </w:rPr>
              <w:t xml:space="preserve"> </w:t>
            </w:r>
            <w:r w:rsidRPr="007376D0">
              <w:rPr>
                <w:w w:val="95"/>
                <w:sz w:val="18"/>
                <w:szCs w:val="18"/>
              </w:rPr>
              <w:t>NA</w:t>
            </w:r>
            <w:r w:rsidRPr="007376D0">
              <w:rPr>
                <w:spacing w:val="25"/>
                <w:w w:val="95"/>
                <w:sz w:val="18"/>
                <w:szCs w:val="18"/>
              </w:rPr>
              <w:t xml:space="preserve"> </w:t>
            </w:r>
            <w:r w:rsidRPr="007376D0">
              <w:rPr>
                <w:w w:val="95"/>
                <w:sz w:val="18"/>
                <w:szCs w:val="18"/>
              </w:rPr>
              <w:t>PATNI</w:t>
            </w:r>
            <w:r w:rsidRPr="007376D0">
              <w:rPr>
                <w:spacing w:val="6"/>
                <w:w w:val="95"/>
                <w:sz w:val="18"/>
                <w:szCs w:val="18"/>
              </w:rPr>
              <w:t xml:space="preserve"> </w:t>
            </w:r>
            <w:r w:rsidRPr="007376D0">
              <w:rPr>
                <w:w w:val="95"/>
                <w:sz w:val="18"/>
                <w:szCs w:val="18"/>
              </w:rPr>
              <w:t>CI</w:t>
            </w:r>
          </w:p>
        </w:tc>
        <w:tc>
          <w:tcPr>
            <w:tcW w:w="2283" w:type="dxa"/>
            <w:tcBorders>
              <w:top w:val="single" w:sz="6" w:space="0" w:color="000000"/>
            </w:tcBorders>
          </w:tcPr>
          <w:p w14:paraId="5C23C113" w14:textId="77777777" w:rsidR="00F517EB" w:rsidRPr="007376D0" w:rsidRDefault="00F517EB" w:rsidP="00D07213">
            <w:pPr>
              <w:pStyle w:val="TableParagraph"/>
              <w:spacing w:line="182" w:lineRule="exact"/>
              <w:ind w:right="359"/>
              <w:rPr>
                <w:rFonts w:ascii="Arial MT"/>
                <w:sz w:val="18"/>
                <w:szCs w:val="18"/>
              </w:rPr>
            </w:pPr>
            <w:r w:rsidRPr="007376D0">
              <w:rPr>
                <w:rFonts w:ascii="Arial MT"/>
                <w:sz w:val="18"/>
                <w:szCs w:val="18"/>
              </w:rPr>
              <w:t>820.000</w:t>
            </w:r>
          </w:p>
        </w:tc>
        <w:tc>
          <w:tcPr>
            <w:tcW w:w="1535" w:type="dxa"/>
            <w:tcBorders>
              <w:top w:val="single" w:sz="6" w:space="0" w:color="000000"/>
            </w:tcBorders>
          </w:tcPr>
          <w:p w14:paraId="62B2D61C" w14:textId="77777777" w:rsidR="00F517EB" w:rsidRPr="007376D0" w:rsidRDefault="00F517EB" w:rsidP="00D07213">
            <w:pPr>
              <w:pStyle w:val="TableParagraph"/>
              <w:spacing w:line="182" w:lineRule="exact"/>
              <w:ind w:left="348"/>
              <w:jc w:val="left"/>
              <w:rPr>
                <w:rFonts w:ascii="Arial MT"/>
                <w:sz w:val="18"/>
                <w:szCs w:val="18"/>
              </w:rPr>
            </w:pPr>
            <w:r w:rsidRPr="007376D0">
              <w:rPr>
                <w:rFonts w:ascii="Arial MT"/>
                <w:sz w:val="18"/>
                <w:szCs w:val="18"/>
              </w:rPr>
              <w:t>500.000</w:t>
            </w:r>
          </w:p>
        </w:tc>
        <w:tc>
          <w:tcPr>
            <w:tcW w:w="1290" w:type="dxa"/>
            <w:tcBorders>
              <w:top w:val="single" w:sz="6" w:space="0" w:color="000000"/>
            </w:tcBorders>
          </w:tcPr>
          <w:p w14:paraId="01CCD2B5" w14:textId="77777777" w:rsidR="00F517EB" w:rsidRPr="007376D0" w:rsidRDefault="00F517EB" w:rsidP="00D07213">
            <w:pPr>
              <w:pStyle w:val="TableParagraph"/>
              <w:spacing w:line="182" w:lineRule="exact"/>
              <w:ind w:right="10"/>
              <w:jc w:val="center"/>
              <w:rPr>
                <w:rFonts w:ascii="Arial MT"/>
                <w:sz w:val="18"/>
                <w:szCs w:val="18"/>
              </w:rPr>
            </w:pPr>
            <w:r w:rsidRPr="007376D0">
              <w:rPr>
                <w:rFonts w:ascii="Arial MT"/>
                <w:sz w:val="18"/>
                <w:szCs w:val="18"/>
              </w:rPr>
              <w:t>0</w:t>
            </w:r>
          </w:p>
        </w:tc>
        <w:tc>
          <w:tcPr>
            <w:tcW w:w="1290" w:type="dxa"/>
            <w:tcBorders>
              <w:top w:val="single" w:sz="6" w:space="0" w:color="000000"/>
            </w:tcBorders>
          </w:tcPr>
          <w:p w14:paraId="29BC17C3" w14:textId="77777777" w:rsidR="00F517EB" w:rsidRPr="007376D0" w:rsidRDefault="00F517EB" w:rsidP="00D07213">
            <w:pPr>
              <w:pStyle w:val="TableParagraph"/>
              <w:spacing w:line="182" w:lineRule="exact"/>
              <w:ind w:right="605"/>
              <w:rPr>
                <w:rFonts w:ascii="Arial MT"/>
                <w:sz w:val="18"/>
                <w:szCs w:val="18"/>
              </w:rPr>
            </w:pPr>
            <w:r w:rsidRPr="007376D0">
              <w:rPr>
                <w:rFonts w:ascii="Arial MT"/>
                <w:sz w:val="18"/>
                <w:szCs w:val="18"/>
              </w:rPr>
              <w:t>0</w:t>
            </w:r>
          </w:p>
        </w:tc>
        <w:tc>
          <w:tcPr>
            <w:tcW w:w="1290" w:type="dxa"/>
            <w:tcBorders>
              <w:top w:val="single" w:sz="6" w:space="0" w:color="000000"/>
            </w:tcBorders>
          </w:tcPr>
          <w:p w14:paraId="2FE85B8D" w14:textId="77777777" w:rsidR="00F517EB" w:rsidRPr="007376D0" w:rsidRDefault="00F517EB" w:rsidP="00D07213">
            <w:pPr>
              <w:pStyle w:val="TableParagraph"/>
              <w:spacing w:line="182" w:lineRule="exact"/>
              <w:ind w:right="604"/>
              <w:rPr>
                <w:rFonts w:ascii="Arial MT"/>
                <w:sz w:val="18"/>
                <w:szCs w:val="18"/>
              </w:rPr>
            </w:pPr>
            <w:r w:rsidRPr="007376D0">
              <w:rPr>
                <w:rFonts w:ascii="Arial MT"/>
                <w:sz w:val="18"/>
                <w:szCs w:val="18"/>
              </w:rPr>
              <w:t>0</w:t>
            </w:r>
          </w:p>
        </w:tc>
        <w:tc>
          <w:tcPr>
            <w:tcW w:w="1052" w:type="dxa"/>
            <w:tcBorders>
              <w:top w:val="single" w:sz="6" w:space="0" w:color="000000"/>
            </w:tcBorders>
          </w:tcPr>
          <w:p w14:paraId="000CF430" w14:textId="77777777" w:rsidR="00F517EB" w:rsidRPr="007376D0" w:rsidRDefault="00F517EB" w:rsidP="00D07213">
            <w:pPr>
              <w:pStyle w:val="TableParagraph"/>
              <w:spacing w:line="182" w:lineRule="exact"/>
              <w:ind w:right="353"/>
              <w:rPr>
                <w:rFonts w:ascii="Arial MT"/>
                <w:sz w:val="18"/>
                <w:szCs w:val="18"/>
              </w:rPr>
            </w:pPr>
            <w:r w:rsidRPr="007376D0">
              <w:rPr>
                <w:rFonts w:ascii="Arial MT"/>
                <w:sz w:val="18"/>
                <w:szCs w:val="18"/>
              </w:rPr>
              <w:t>0</w:t>
            </w:r>
          </w:p>
        </w:tc>
        <w:tc>
          <w:tcPr>
            <w:tcW w:w="980" w:type="dxa"/>
            <w:tcBorders>
              <w:top w:val="single" w:sz="6" w:space="0" w:color="000000"/>
            </w:tcBorders>
          </w:tcPr>
          <w:p w14:paraId="0C007F40" w14:textId="77777777" w:rsidR="00F517EB" w:rsidRPr="007376D0" w:rsidRDefault="00F517EB" w:rsidP="00D07213">
            <w:pPr>
              <w:pStyle w:val="TableParagraph"/>
              <w:spacing w:line="182" w:lineRule="exact"/>
              <w:ind w:left="335" w:right="23"/>
              <w:jc w:val="center"/>
              <w:rPr>
                <w:rFonts w:ascii="Arial MT"/>
                <w:sz w:val="18"/>
                <w:szCs w:val="18"/>
              </w:rPr>
            </w:pPr>
            <w:r w:rsidRPr="007376D0">
              <w:rPr>
                <w:rFonts w:ascii="Arial MT"/>
                <w:sz w:val="18"/>
                <w:szCs w:val="18"/>
              </w:rPr>
              <w:t>500.000</w:t>
            </w:r>
          </w:p>
        </w:tc>
      </w:tr>
      <w:tr w:rsidR="00F517EB" w:rsidRPr="007376D0" w14:paraId="143F1FB7" w14:textId="77777777" w:rsidTr="00D07213">
        <w:trPr>
          <w:trHeight w:val="178"/>
        </w:trPr>
        <w:tc>
          <w:tcPr>
            <w:tcW w:w="5956" w:type="dxa"/>
          </w:tcPr>
          <w:p w14:paraId="4E6F805C" w14:textId="77777777" w:rsidR="00F517EB" w:rsidRPr="007376D0" w:rsidRDefault="00F517EB" w:rsidP="00D07213">
            <w:pPr>
              <w:pStyle w:val="TableParagraph"/>
              <w:spacing w:before="2" w:line="156" w:lineRule="exact"/>
              <w:ind w:left="112"/>
              <w:jc w:val="left"/>
              <w:rPr>
                <w:rFonts w:ascii="Arial"/>
                <w:b/>
                <w:sz w:val="18"/>
                <w:szCs w:val="18"/>
              </w:rPr>
            </w:pPr>
            <w:r w:rsidRPr="007376D0">
              <w:rPr>
                <w:rFonts w:ascii="Arial"/>
                <w:b/>
                <w:sz w:val="18"/>
                <w:szCs w:val="18"/>
              </w:rPr>
              <w:t>42</w:t>
            </w:r>
            <w:r w:rsidRPr="007376D0">
              <w:rPr>
                <w:rFonts w:ascii="Arial"/>
                <w:b/>
                <w:spacing w:val="48"/>
                <w:sz w:val="18"/>
                <w:szCs w:val="18"/>
              </w:rPr>
              <w:t xml:space="preserve"> </w:t>
            </w:r>
            <w:r w:rsidRPr="007376D0">
              <w:rPr>
                <w:rFonts w:ascii="Arial"/>
                <w:b/>
                <w:sz w:val="18"/>
                <w:szCs w:val="18"/>
              </w:rPr>
              <w:t>STOKI</w:t>
            </w:r>
            <w:r w:rsidRPr="007376D0">
              <w:rPr>
                <w:rFonts w:ascii="Arial"/>
                <w:b/>
                <w:spacing w:val="36"/>
                <w:sz w:val="18"/>
                <w:szCs w:val="18"/>
              </w:rPr>
              <w:t xml:space="preserve"> </w:t>
            </w:r>
            <w:r w:rsidRPr="007376D0">
              <w:rPr>
                <w:rFonts w:ascii="Arial"/>
                <w:b/>
                <w:sz w:val="18"/>
                <w:szCs w:val="18"/>
              </w:rPr>
              <w:t>I</w:t>
            </w:r>
            <w:r w:rsidRPr="007376D0">
              <w:rPr>
                <w:rFonts w:ascii="Arial"/>
                <w:b/>
                <w:spacing w:val="33"/>
                <w:sz w:val="18"/>
                <w:szCs w:val="18"/>
              </w:rPr>
              <w:t xml:space="preserve"> </w:t>
            </w:r>
            <w:r w:rsidRPr="007376D0">
              <w:rPr>
                <w:rFonts w:ascii="Arial"/>
                <w:b/>
                <w:sz w:val="18"/>
                <w:szCs w:val="18"/>
              </w:rPr>
              <w:t>USLUGI</w:t>
            </w:r>
          </w:p>
        </w:tc>
        <w:tc>
          <w:tcPr>
            <w:tcW w:w="2283" w:type="dxa"/>
          </w:tcPr>
          <w:p w14:paraId="269C2E72" w14:textId="77777777" w:rsidR="00F517EB" w:rsidRPr="007376D0" w:rsidRDefault="00F517EB" w:rsidP="00D07213">
            <w:pPr>
              <w:pStyle w:val="TableParagraph"/>
              <w:spacing w:line="159" w:lineRule="exact"/>
              <w:ind w:right="360"/>
              <w:rPr>
                <w:rFonts w:ascii="Arial"/>
                <w:b/>
                <w:sz w:val="18"/>
                <w:szCs w:val="18"/>
              </w:rPr>
            </w:pPr>
            <w:r w:rsidRPr="007376D0">
              <w:rPr>
                <w:rFonts w:ascii="Arial"/>
                <w:b/>
                <w:sz w:val="18"/>
                <w:szCs w:val="18"/>
              </w:rPr>
              <w:t>820.000</w:t>
            </w:r>
          </w:p>
        </w:tc>
        <w:tc>
          <w:tcPr>
            <w:tcW w:w="1535" w:type="dxa"/>
          </w:tcPr>
          <w:p w14:paraId="50AE97B1" w14:textId="77777777" w:rsidR="00F517EB" w:rsidRPr="007376D0" w:rsidRDefault="00F517EB" w:rsidP="00D07213">
            <w:pPr>
              <w:pStyle w:val="TableParagraph"/>
              <w:spacing w:line="159" w:lineRule="exact"/>
              <w:ind w:left="348"/>
              <w:jc w:val="left"/>
              <w:rPr>
                <w:rFonts w:ascii="Arial"/>
                <w:b/>
                <w:sz w:val="18"/>
                <w:szCs w:val="18"/>
              </w:rPr>
            </w:pPr>
            <w:r w:rsidRPr="007376D0">
              <w:rPr>
                <w:rFonts w:ascii="Arial"/>
                <w:b/>
                <w:sz w:val="18"/>
                <w:szCs w:val="18"/>
              </w:rPr>
              <w:t>500.000</w:t>
            </w:r>
          </w:p>
        </w:tc>
        <w:tc>
          <w:tcPr>
            <w:tcW w:w="1290" w:type="dxa"/>
          </w:tcPr>
          <w:p w14:paraId="54FE37B1" w14:textId="77777777" w:rsidR="00F517EB" w:rsidRPr="007376D0" w:rsidRDefault="00F517EB" w:rsidP="00D07213">
            <w:pPr>
              <w:pStyle w:val="TableParagraph"/>
              <w:spacing w:line="159" w:lineRule="exact"/>
              <w:ind w:right="10"/>
              <w:jc w:val="center"/>
              <w:rPr>
                <w:rFonts w:ascii="Arial"/>
                <w:b/>
                <w:sz w:val="18"/>
                <w:szCs w:val="18"/>
              </w:rPr>
            </w:pPr>
            <w:r w:rsidRPr="007376D0">
              <w:rPr>
                <w:rFonts w:ascii="Arial"/>
                <w:b/>
                <w:sz w:val="18"/>
                <w:szCs w:val="18"/>
              </w:rPr>
              <w:t>0</w:t>
            </w:r>
          </w:p>
        </w:tc>
        <w:tc>
          <w:tcPr>
            <w:tcW w:w="1290" w:type="dxa"/>
          </w:tcPr>
          <w:p w14:paraId="37AB6BB3" w14:textId="77777777" w:rsidR="00F517EB" w:rsidRPr="007376D0" w:rsidRDefault="00F517EB" w:rsidP="00D07213">
            <w:pPr>
              <w:pStyle w:val="TableParagraph"/>
              <w:spacing w:line="159" w:lineRule="exact"/>
              <w:ind w:right="605"/>
              <w:rPr>
                <w:rFonts w:ascii="Arial"/>
                <w:b/>
                <w:sz w:val="18"/>
                <w:szCs w:val="18"/>
              </w:rPr>
            </w:pPr>
            <w:r w:rsidRPr="007376D0">
              <w:rPr>
                <w:rFonts w:ascii="Arial"/>
                <w:b/>
                <w:sz w:val="18"/>
                <w:szCs w:val="18"/>
              </w:rPr>
              <w:t>0</w:t>
            </w:r>
          </w:p>
        </w:tc>
        <w:tc>
          <w:tcPr>
            <w:tcW w:w="1290" w:type="dxa"/>
          </w:tcPr>
          <w:p w14:paraId="464F892B" w14:textId="77777777" w:rsidR="00F517EB" w:rsidRPr="007376D0" w:rsidRDefault="00F517EB" w:rsidP="00D07213">
            <w:pPr>
              <w:pStyle w:val="TableParagraph"/>
              <w:spacing w:line="159" w:lineRule="exact"/>
              <w:ind w:right="604"/>
              <w:rPr>
                <w:rFonts w:ascii="Arial"/>
                <w:b/>
                <w:sz w:val="18"/>
                <w:szCs w:val="18"/>
              </w:rPr>
            </w:pPr>
            <w:r w:rsidRPr="007376D0">
              <w:rPr>
                <w:rFonts w:ascii="Arial"/>
                <w:b/>
                <w:sz w:val="18"/>
                <w:szCs w:val="18"/>
              </w:rPr>
              <w:t>0</w:t>
            </w:r>
          </w:p>
        </w:tc>
        <w:tc>
          <w:tcPr>
            <w:tcW w:w="1052" w:type="dxa"/>
          </w:tcPr>
          <w:p w14:paraId="744E19F9" w14:textId="77777777" w:rsidR="00F517EB" w:rsidRPr="007376D0" w:rsidRDefault="00F517EB" w:rsidP="00D07213">
            <w:pPr>
              <w:pStyle w:val="TableParagraph"/>
              <w:spacing w:line="159" w:lineRule="exact"/>
              <w:ind w:right="367"/>
              <w:rPr>
                <w:rFonts w:ascii="Arial"/>
                <w:b/>
                <w:sz w:val="18"/>
                <w:szCs w:val="18"/>
              </w:rPr>
            </w:pPr>
            <w:r w:rsidRPr="007376D0">
              <w:rPr>
                <w:rFonts w:ascii="Arial"/>
                <w:b/>
                <w:sz w:val="18"/>
                <w:szCs w:val="18"/>
              </w:rPr>
              <w:t>0</w:t>
            </w:r>
          </w:p>
        </w:tc>
        <w:tc>
          <w:tcPr>
            <w:tcW w:w="980" w:type="dxa"/>
          </w:tcPr>
          <w:p w14:paraId="7347601D" w14:textId="77777777" w:rsidR="00F517EB" w:rsidRPr="007376D0" w:rsidRDefault="00F517EB" w:rsidP="00D07213">
            <w:pPr>
              <w:pStyle w:val="TableParagraph"/>
              <w:spacing w:line="159" w:lineRule="exact"/>
              <w:ind w:left="335" w:right="23"/>
              <w:jc w:val="center"/>
              <w:rPr>
                <w:rFonts w:ascii="Arial"/>
                <w:b/>
                <w:sz w:val="18"/>
                <w:szCs w:val="18"/>
              </w:rPr>
            </w:pPr>
            <w:r w:rsidRPr="007376D0">
              <w:rPr>
                <w:rFonts w:ascii="Arial"/>
                <w:b/>
                <w:sz w:val="18"/>
                <w:szCs w:val="18"/>
              </w:rPr>
              <w:t>500.000</w:t>
            </w:r>
          </w:p>
        </w:tc>
      </w:tr>
      <w:tr w:rsidR="00F517EB" w:rsidRPr="007376D0" w14:paraId="7D245FF8" w14:textId="77777777" w:rsidTr="00D07213">
        <w:trPr>
          <w:trHeight w:val="283"/>
        </w:trPr>
        <w:tc>
          <w:tcPr>
            <w:tcW w:w="5956" w:type="dxa"/>
            <w:tcBorders>
              <w:bottom w:val="single" w:sz="6" w:space="0" w:color="000000"/>
            </w:tcBorders>
          </w:tcPr>
          <w:p w14:paraId="54B0679A" w14:textId="77777777" w:rsidR="00F517EB" w:rsidRPr="007376D0" w:rsidRDefault="00F517EB" w:rsidP="00D07213">
            <w:pPr>
              <w:pStyle w:val="TableParagraph"/>
              <w:spacing w:line="239" w:lineRule="exact"/>
              <w:ind w:left="393"/>
              <w:jc w:val="left"/>
              <w:rPr>
                <w:sz w:val="18"/>
                <w:szCs w:val="18"/>
              </w:rPr>
            </w:pPr>
            <w:r w:rsidRPr="007376D0">
              <w:rPr>
                <w:rFonts w:ascii="Arial MT"/>
                <w:w w:val="90"/>
                <w:sz w:val="18"/>
                <w:szCs w:val="18"/>
              </w:rPr>
              <w:t>421</w:t>
            </w:r>
            <w:r w:rsidRPr="007376D0">
              <w:rPr>
                <w:rFonts w:ascii="Arial MT"/>
                <w:spacing w:val="33"/>
                <w:w w:val="90"/>
                <w:sz w:val="18"/>
                <w:szCs w:val="18"/>
              </w:rPr>
              <w:t xml:space="preserve"> </w:t>
            </w:r>
            <w:proofErr w:type="spellStart"/>
            <w:r w:rsidRPr="007376D0">
              <w:rPr>
                <w:w w:val="90"/>
                <w:sz w:val="18"/>
                <w:szCs w:val="18"/>
              </w:rPr>
              <w:t>Komunal</w:t>
            </w:r>
            <w:proofErr w:type="spellEnd"/>
            <w:r w:rsidRPr="007376D0">
              <w:rPr>
                <w:spacing w:val="-13"/>
                <w:w w:val="90"/>
                <w:sz w:val="18"/>
                <w:szCs w:val="18"/>
              </w:rPr>
              <w:t xml:space="preserve"> </w:t>
            </w:r>
            <w:proofErr w:type="spellStart"/>
            <w:r w:rsidRPr="007376D0">
              <w:rPr>
                <w:w w:val="90"/>
                <w:sz w:val="18"/>
                <w:szCs w:val="18"/>
              </w:rPr>
              <w:t>ni</w:t>
            </w:r>
            <w:proofErr w:type="spellEnd"/>
            <w:r w:rsidRPr="007376D0">
              <w:rPr>
                <w:spacing w:val="38"/>
                <w:w w:val="90"/>
                <w:sz w:val="18"/>
                <w:szCs w:val="18"/>
              </w:rPr>
              <w:t xml:space="preserve"> </w:t>
            </w:r>
            <w:proofErr w:type="spellStart"/>
            <w:r w:rsidRPr="007376D0">
              <w:rPr>
                <w:w w:val="90"/>
                <w:sz w:val="18"/>
                <w:szCs w:val="18"/>
              </w:rPr>
              <w:t>usl</w:t>
            </w:r>
            <w:proofErr w:type="spellEnd"/>
            <w:r w:rsidRPr="007376D0">
              <w:rPr>
                <w:spacing w:val="-13"/>
                <w:w w:val="90"/>
                <w:sz w:val="18"/>
                <w:szCs w:val="18"/>
              </w:rPr>
              <w:t xml:space="preserve"> </w:t>
            </w:r>
            <w:proofErr w:type="spellStart"/>
            <w:proofErr w:type="gramStart"/>
            <w:r w:rsidRPr="007376D0">
              <w:rPr>
                <w:w w:val="90"/>
                <w:sz w:val="18"/>
                <w:szCs w:val="18"/>
              </w:rPr>
              <w:t>ugi</w:t>
            </w:r>
            <w:proofErr w:type="spellEnd"/>
            <w:r w:rsidRPr="007376D0">
              <w:rPr>
                <w:spacing w:val="-20"/>
                <w:w w:val="90"/>
                <w:sz w:val="18"/>
                <w:szCs w:val="18"/>
              </w:rPr>
              <w:t xml:space="preserve"> </w:t>
            </w:r>
            <w:r w:rsidRPr="007376D0">
              <w:rPr>
                <w:w w:val="90"/>
                <w:sz w:val="18"/>
                <w:szCs w:val="18"/>
              </w:rPr>
              <w:t>,</w:t>
            </w:r>
            <w:proofErr w:type="gramEnd"/>
            <w:r w:rsidRPr="007376D0">
              <w:rPr>
                <w:spacing w:val="11"/>
                <w:w w:val="90"/>
                <w:sz w:val="18"/>
                <w:szCs w:val="18"/>
              </w:rPr>
              <w:t xml:space="preserve"> </w:t>
            </w:r>
            <w:proofErr w:type="spellStart"/>
            <w:r w:rsidRPr="007376D0">
              <w:rPr>
                <w:w w:val="90"/>
                <w:sz w:val="18"/>
                <w:szCs w:val="18"/>
              </w:rPr>
              <w:t>greewe</w:t>
            </w:r>
            <w:proofErr w:type="spellEnd"/>
            <w:r w:rsidRPr="007376D0">
              <w:rPr>
                <w:w w:val="90"/>
                <w:sz w:val="18"/>
                <w:szCs w:val="18"/>
              </w:rPr>
              <w:t>,</w:t>
            </w:r>
            <w:r w:rsidRPr="007376D0">
              <w:rPr>
                <w:spacing w:val="10"/>
                <w:w w:val="90"/>
                <w:sz w:val="18"/>
                <w:szCs w:val="18"/>
              </w:rPr>
              <w:t xml:space="preserve"> </w:t>
            </w:r>
            <w:proofErr w:type="spellStart"/>
            <w:r w:rsidRPr="007376D0">
              <w:rPr>
                <w:w w:val="90"/>
                <w:sz w:val="18"/>
                <w:szCs w:val="18"/>
              </w:rPr>
              <w:t>komuni</w:t>
            </w:r>
            <w:proofErr w:type="spellEnd"/>
            <w:r w:rsidRPr="007376D0">
              <w:rPr>
                <w:spacing w:val="-19"/>
                <w:w w:val="90"/>
                <w:sz w:val="18"/>
                <w:szCs w:val="18"/>
              </w:rPr>
              <w:t xml:space="preserve"> </w:t>
            </w:r>
            <w:proofErr w:type="spellStart"/>
            <w:r w:rsidRPr="007376D0">
              <w:rPr>
                <w:w w:val="90"/>
                <w:sz w:val="18"/>
                <w:szCs w:val="18"/>
              </w:rPr>
              <w:t>kaci</w:t>
            </w:r>
            <w:proofErr w:type="spellEnd"/>
            <w:r w:rsidRPr="007376D0">
              <w:rPr>
                <w:spacing w:val="-20"/>
                <w:w w:val="90"/>
                <w:sz w:val="18"/>
                <w:szCs w:val="18"/>
              </w:rPr>
              <w:t xml:space="preserve"> </w:t>
            </w:r>
            <w:r w:rsidRPr="007376D0">
              <w:rPr>
                <w:w w:val="90"/>
                <w:sz w:val="18"/>
                <w:szCs w:val="18"/>
              </w:rPr>
              <w:t>ja</w:t>
            </w:r>
            <w:r w:rsidRPr="007376D0">
              <w:rPr>
                <w:spacing w:val="15"/>
                <w:w w:val="90"/>
                <w:sz w:val="18"/>
                <w:szCs w:val="18"/>
              </w:rPr>
              <w:t xml:space="preserve"> </w:t>
            </w:r>
            <w:proofErr w:type="spellStart"/>
            <w:r w:rsidRPr="007376D0">
              <w:rPr>
                <w:w w:val="90"/>
                <w:sz w:val="18"/>
                <w:szCs w:val="18"/>
              </w:rPr>
              <w:t>i</w:t>
            </w:r>
            <w:proofErr w:type="spellEnd"/>
            <w:r w:rsidRPr="007376D0">
              <w:rPr>
                <w:spacing w:val="39"/>
                <w:w w:val="90"/>
                <w:sz w:val="18"/>
                <w:szCs w:val="18"/>
              </w:rPr>
              <w:t xml:space="preserve"> </w:t>
            </w:r>
            <w:r w:rsidRPr="007376D0">
              <w:rPr>
                <w:w w:val="90"/>
                <w:sz w:val="18"/>
                <w:szCs w:val="18"/>
              </w:rPr>
              <w:t>transport</w:t>
            </w:r>
          </w:p>
        </w:tc>
        <w:tc>
          <w:tcPr>
            <w:tcW w:w="2283" w:type="dxa"/>
            <w:tcBorders>
              <w:bottom w:val="single" w:sz="6" w:space="0" w:color="000000"/>
            </w:tcBorders>
          </w:tcPr>
          <w:p w14:paraId="0E835AA9" w14:textId="77777777" w:rsidR="00F517EB" w:rsidRPr="007376D0" w:rsidRDefault="00F517EB" w:rsidP="00D07213">
            <w:pPr>
              <w:pStyle w:val="TableParagraph"/>
              <w:spacing w:before="13"/>
              <w:ind w:right="359"/>
              <w:rPr>
                <w:rFonts w:ascii="Arial MT"/>
                <w:sz w:val="18"/>
                <w:szCs w:val="18"/>
              </w:rPr>
            </w:pPr>
            <w:r w:rsidRPr="007376D0">
              <w:rPr>
                <w:rFonts w:ascii="Arial MT"/>
                <w:sz w:val="18"/>
                <w:szCs w:val="18"/>
              </w:rPr>
              <w:t>820.000</w:t>
            </w:r>
          </w:p>
        </w:tc>
        <w:tc>
          <w:tcPr>
            <w:tcW w:w="1535" w:type="dxa"/>
            <w:tcBorders>
              <w:bottom w:val="single" w:sz="6" w:space="0" w:color="000000"/>
            </w:tcBorders>
          </w:tcPr>
          <w:p w14:paraId="6039C575" w14:textId="77777777" w:rsidR="00F517EB" w:rsidRPr="007376D0" w:rsidRDefault="00F517EB" w:rsidP="00D07213">
            <w:pPr>
              <w:pStyle w:val="TableParagraph"/>
              <w:spacing w:before="13"/>
              <w:ind w:left="348"/>
              <w:jc w:val="left"/>
              <w:rPr>
                <w:rFonts w:ascii="Arial MT"/>
                <w:sz w:val="18"/>
                <w:szCs w:val="18"/>
              </w:rPr>
            </w:pPr>
            <w:r w:rsidRPr="007376D0">
              <w:rPr>
                <w:rFonts w:ascii="Arial MT"/>
                <w:sz w:val="18"/>
                <w:szCs w:val="18"/>
              </w:rPr>
              <w:t>500.000</w:t>
            </w:r>
          </w:p>
        </w:tc>
        <w:tc>
          <w:tcPr>
            <w:tcW w:w="1290" w:type="dxa"/>
            <w:tcBorders>
              <w:bottom w:val="single" w:sz="6" w:space="0" w:color="000000"/>
            </w:tcBorders>
          </w:tcPr>
          <w:p w14:paraId="2358FEF5" w14:textId="77777777" w:rsidR="00F517EB" w:rsidRPr="007376D0" w:rsidRDefault="00F517EB" w:rsidP="00D07213">
            <w:pPr>
              <w:pStyle w:val="TableParagraph"/>
              <w:spacing w:before="13"/>
              <w:ind w:right="10"/>
              <w:jc w:val="center"/>
              <w:rPr>
                <w:rFonts w:ascii="Arial MT"/>
                <w:sz w:val="18"/>
                <w:szCs w:val="18"/>
              </w:rPr>
            </w:pPr>
            <w:r w:rsidRPr="007376D0">
              <w:rPr>
                <w:rFonts w:ascii="Arial MT"/>
                <w:sz w:val="18"/>
                <w:szCs w:val="18"/>
              </w:rPr>
              <w:t>0</w:t>
            </w:r>
          </w:p>
        </w:tc>
        <w:tc>
          <w:tcPr>
            <w:tcW w:w="1290" w:type="dxa"/>
            <w:tcBorders>
              <w:bottom w:val="single" w:sz="6" w:space="0" w:color="000000"/>
            </w:tcBorders>
          </w:tcPr>
          <w:p w14:paraId="2839D499" w14:textId="77777777" w:rsidR="00F517EB" w:rsidRPr="007376D0" w:rsidRDefault="00F517EB" w:rsidP="00D07213">
            <w:pPr>
              <w:pStyle w:val="TableParagraph"/>
              <w:spacing w:before="13"/>
              <w:ind w:right="605"/>
              <w:rPr>
                <w:rFonts w:ascii="Arial MT"/>
                <w:sz w:val="18"/>
                <w:szCs w:val="18"/>
              </w:rPr>
            </w:pPr>
            <w:r w:rsidRPr="007376D0">
              <w:rPr>
                <w:rFonts w:ascii="Arial MT"/>
                <w:sz w:val="18"/>
                <w:szCs w:val="18"/>
              </w:rPr>
              <w:t>0</w:t>
            </w:r>
          </w:p>
        </w:tc>
        <w:tc>
          <w:tcPr>
            <w:tcW w:w="1290" w:type="dxa"/>
            <w:tcBorders>
              <w:bottom w:val="single" w:sz="6" w:space="0" w:color="000000"/>
            </w:tcBorders>
          </w:tcPr>
          <w:p w14:paraId="4D9DB205" w14:textId="77777777" w:rsidR="00F517EB" w:rsidRPr="007376D0" w:rsidRDefault="00F517EB" w:rsidP="00D07213">
            <w:pPr>
              <w:pStyle w:val="TableParagraph"/>
              <w:spacing w:before="13"/>
              <w:ind w:right="604"/>
              <w:rPr>
                <w:rFonts w:ascii="Arial MT"/>
                <w:sz w:val="18"/>
                <w:szCs w:val="18"/>
              </w:rPr>
            </w:pPr>
            <w:r w:rsidRPr="007376D0">
              <w:rPr>
                <w:rFonts w:ascii="Arial MT"/>
                <w:sz w:val="18"/>
                <w:szCs w:val="18"/>
              </w:rPr>
              <w:t>0</w:t>
            </w:r>
          </w:p>
        </w:tc>
        <w:tc>
          <w:tcPr>
            <w:tcW w:w="1052" w:type="dxa"/>
            <w:tcBorders>
              <w:bottom w:val="single" w:sz="6" w:space="0" w:color="000000"/>
            </w:tcBorders>
          </w:tcPr>
          <w:p w14:paraId="35C34BC0" w14:textId="77777777" w:rsidR="00F517EB" w:rsidRPr="007376D0" w:rsidRDefault="00F517EB" w:rsidP="00D07213">
            <w:pPr>
              <w:pStyle w:val="TableParagraph"/>
              <w:spacing w:before="13"/>
              <w:ind w:right="367"/>
              <w:rPr>
                <w:rFonts w:ascii="Arial MT"/>
                <w:sz w:val="18"/>
                <w:szCs w:val="18"/>
              </w:rPr>
            </w:pPr>
            <w:r w:rsidRPr="007376D0">
              <w:rPr>
                <w:rFonts w:ascii="Arial MT"/>
                <w:sz w:val="18"/>
                <w:szCs w:val="18"/>
              </w:rPr>
              <w:t>0</w:t>
            </w:r>
          </w:p>
        </w:tc>
        <w:tc>
          <w:tcPr>
            <w:tcW w:w="980" w:type="dxa"/>
            <w:tcBorders>
              <w:bottom w:val="single" w:sz="6" w:space="0" w:color="000000"/>
            </w:tcBorders>
          </w:tcPr>
          <w:p w14:paraId="203DC7BD" w14:textId="77777777" w:rsidR="00F517EB" w:rsidRPr="007376D0" w:rsidRDefault="00F517EB" w:rsidP="00D07213">
            <w:pPr>
              <w:pStyle w:val="TableParagraph"/>
              <w:spacing w:before="13"/>
              <w:ind w:left="335" w:right="23"/>
              <w:jc w:val="center"/>
              <w:rPr>
                <w:rFonts w:ascii="Arial MT"/>
                <w:sz w:val="18"/>
                <w:szCs w:val="18"/>
              </w:rPr>
            </w:pPr>
            <w:r w:rsidRPr="007376D0">
              <w:rPr>
                <w:rFonts w:ascii="Arial MT"/>
                <w:sz w:val="18"/>
                <w:szCs w:val="18"/>
              </w:rPr>
              <w:t>500.000</w:t>
            </w:r>
          </w:p>
        </w:tc>
      </w:tr>
      <w:tr w:rsidR="00F517EB" w:rsidRPr="007376D0" w14:paraId="31DCA10D" w14:textId="77777777" w:rsidTr="00D07213">
        <w:trPr>
          <w:trHeight w:val="180"/>
        </w:trPr>
        <w:tc>
          <w:tcPr>
            <w:tcW w:w="5956" w:type="dxa"/>
            <w:tcBorders>
              <w:top w:val="single" w:sz="6" w:space="0" w:color="000000"/>
            </w:tcBorders>
          </w:tcPr>
          <w:p w14:paraId="7782A3C7" w14:textId="77777777" w:rsidR="00F517EB" w:rsidRPr="007376D0" w:rsidRDefault="00F517EB" w:rsidP="00D07213">
            <w:pPr>
              <w:pStyle w:val="TableParagraph"/>
              <w:jc w:val="left"/>
              <w:rPr>
                <w:rFonts w:ascii="Times New Roman"/>
                <w:sz w:val="18"/>
                <w:szCs w:val="18"/>
              </w:rPr>
            </w:pPr>
          </w:p>
        </w:tc>
        <w:tc>
          <w:tcPr>
            <w:tcW w:w="2283" w:type="dxa"/>
            <w:tcBorders>
              <w:top w:val="single" w:sz="6" w:space="0" w:color="000000"/>
            </w:tcBorders>
          </w:tcPr>
          <w:p w14:paraId="69D1FEB4" w14:textId="77777777" w:rsidR="00F517EB" w:rsidRPr="007376D0" w:rsidRDefault="00F517EB" w:rsidP="00D07213">
            <w:pPr>
              <w:pStyle w:val="TableParagraph"/>
              <w:jc w:val="left"/>
              <w:rPr>
                <w:rFonts w:ascii="Times New Roman"/>
                <w:sz w:val="18"/>
                <w:szCs w:val="18"/>
              </w:rPr>
            </w:pPr>
          </w:p>
        </w:tc>
        <w:tc>
          <w:tcPr>
            <w:tcW w:w="1535" w:type="dxa"/>
            <w:tcBorders>
              <w:top w:val="single" w:sz="6" w:space="0" w:color="000000"/>
            </w:tcBorders>
          </w:tcPr>
          <w:p w14:paraId="38253182"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05E91435"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59B8EFC6" w14:textId="77777777" w:rsidR="00F517EB" w:rsidRPr="007376D0" w:rsidRDefault="00F517EB" w:rsidP="00D07213">
            <w:pPr>
              <w:pStyle w:val="TableParagraph"/>
              <w:jc w:val="left"/>
              <w:rPr>
                <w:rFonts w:ascii="Times New Roman"/>
                <w:sz w:val="18"/>
                <w:szCs w:val="18"/>
              </w:rPr>
            </w:pPr>
          </w:p>
        </w:tc>
        <w:tc>
          <w:tcPr>
            <w:tcW w:w="1290" w:type="dxa"/>
            <w:tcBorders>
              <w:top w:val="single" w:sz="6" w:space="0" w:color="000000"/>
            </w:tcBorders>
          </w:tcPr>
          <w:p w14:paraId="26D35373" w14:textId="77777777" w:rsidR="00F517EB" w:rsidRPr="007376D0" w:rsidRDefault="00F517EB" w:rsidP="00D07213">
            <w:pPr>
              <w:pStyle w:val="TableParagraph"/>
              <w:jc w:val="left"/>
              <w:rPr>
                <w:rFonts w:ascii="Times New Roman"/>
                <w:sz w:val="18"/>
                <w:szCs w:val="18"/>
              </w:rPr>
            </w:pPr>
          </w:p>
        </w:tc>
        <w:tc>
          <w:tcPr>
            <w:tcW w:w="1052" w:type="dxa"/>
            <w:tcBorders>
              <w:top w:val="single" w:sz="6" w:space="0" w:color="000000"/>
            </w:tcBorders>
          </w:tcPr>
          <w:p w14:paraId="1435386C" w14:textId="77777777" w:rsidR="00F517EB" w:rsidRPr="007376D0" w:rsidRDefault="00F517EB" w:rsidP="00D07213">
            <w:pPr>
              <w:pStyle w:val="TableParagraph"/>
              <w:jc w:val="left"/>
              <w:rPr>
                <w:rFonts w:ascii="Times New Roman"/>
                <w:sz w:val="18"/>
                <w:szCs w:val="18"/>
              </w:rPr>
            </w:pPr>
          </w:p>
        </w:tc>
        <w:tc>
          <w:tcPr>
            <w:tcW w:w="980" w:type="dxa"/>
            <w:tcBorders>
              <w:top w:val="single" w:sz="6" w:space="0" w:color="000000"/>
            </w:tcBorders>
          </w:tcPr>
          <w:p w14:paraId="58C25250" w14:textId="77777777" w:rsidR="00F517EB" w:rsidRPr="007376D0" w:rsidRDefault="00F517EB" w:rsidP="00D07213">
            <w:pPr>
              <w:pStyle w:val="TableParagraph"/>
              <w:spacing w:line="160" w:lineRule="exact"/>
              <w:ind w:left="433" w:right="23"/>
              <w:jc w:val="center"/>
              <w:rPr>
                <w:rFonts w:ascii="Arial MT"/>
                <w:sz w:val="18"/>
                <w:szCs w:val="18"/>
              </w:rPr>
            </w:pPr>
            <w:r w:rsidRPr="007376D0">
              <w:rPr>
                <w:rFonts w:ascii="Arial MT"/>
                <w:sz w:val="18"/>
                <w:szCs w:val="18"/>
              </w:rPr>
              <w:t>11</w:t>
            </w:r>
          </w:p>
        </w:tc>
      </w:tr>
    </w:tbl>
    <w:p w14:paraId="781B4F54" w14:textId="77777777" w:rsidR="00F517EB" w:rsidRPr="007376D0" w:rsidRDefault="00F517EB" w:rsidP="00F517EB">
      <w:pPr>
        <w:spacing w:line="160" w:lineRule="exact"/>
        <w:jc w:val="center"/>
        <w:rPr>
          <w:rFonts w:ascii="Arial MT"/>
          <w:sz w:val="18"/>
          <w:szCs w:val="18"/>
        </w:rPr>
        <w:sectPr w:rsidR="00F517EB" w:rsidRPr="007376D0">
          <w:pgSz w:w="16840" w:h="11910" w:orient="landscape"/>
          <w:pgMar w:top="1320" w:right="500" w:bottom="280" w:left="440" w:header="525" w:footer="0" w:gutter="0"/>
          <w:cols w:space="720"/>
        </w:sectPr>
      </w:pPr>
    </w:p>
    <w:p w14:paraId="4ABF4107"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E3514A" w14:paraId="32498A27" w14:textId="77777777" w:rsidTr="00D07213">
        <w:trPr>
          <w:trHeight w:val="476"/>
        </w:trPr>
        <w:tc>
          <w:tcPr>
            <w:tcW w:w="1842" w:type="dxa"/>
            <w:vMerge w:val="restart"/>
            <w:tcBorders>
              <w:right w:val="nil"/>
            </w:tcBorders>
          </w:tcPr>
          <w:p w14:paraId="262E7898" w14:textId="77777777" w:rsidR="00F517EB" w:rsidRPr="00E3514A" w:rsidRDefault="00F517EB" w:rsidP="00D07213">
            <w:pPr>
              <w:pStyle w:val="TableParagraph"/>
              <w:spacing w:before="2"/>
              <w:jc w:val="left"/>
              <w:rPr>
                <w:rFonts w:ascii="Arial MT"/>
              </w:rPr>
            </w:pPr>
          </w:p>
          <w:p w14:paraId="5FD52AE5" w14:textId="77777777" w:rsidR="00F517EB" w:rsidRPr="00E3514A" w:rsidRDefault="00F517EB" w:rsidP="00D07213">
            <w:pPr>
              <w:pStyle w:val="TableParagraph"/>
              <w:spacing w:line="235" w:lineRule="auto"/>
              <w:ind w:left="133" w:right="920" w:hanging="2"/>
              <w:jc w:val="left"/>
            </w:pPr>
            <w:proofErr w:type="spellStart"/>
            <w:r w:rsidRPr="00E3514A">
              <w:rPr>
                <w:w w:val="90"/>
              </w:rPr>
              <w:t>Kategor</w:t>
            </w:r>
            <w:proofErr w:type="spellEnd"/>
            <w:r w:rsidRPr="00E3514A">
              <w:rPr>
                <w:spacing w:val="-23"/>
                <w:w w:val="90"/>
              </w:rPr>
              <w:t xml:space="preserve"> </w:t>
            </w:r>
            <w:proofErr w:type="spellStart"/>
            <w:r w:rsidRPr="00E3514A">
              <w:rPr>
                <w:w w:val="90"/>
              </w:rPr>
              <w:t>i</w:t>
            </w:r>
            <w:proofErr w:type="spellEnd"/>
            <w:r w:rsidRPr="00E3514A">
              <w:rPr>
                <w:spacing w:val="-10"/>
                <w:w w:val="90"/>
              </w:rPr>
              <w:t xml:space="preserve"> </w:t>
            </w:r>
            <w:r w:rsidRPr="00E3514A">
              <w:rPr>
                <w:w w:val="90"/>
              </w:rPr>
              <w:t>ja</w:t>
            </w:r>
            <w:r w:rsidRPr="00E3514A">
              <w:rPr>
                <w:spacing w:val="-43"/>
                <w:w w:val="90"/>
              </w:rPr>
              <w:t xml:space="preserve"> </w:t>
            </w:r>
            <w:r w:rsidRPr="00E3514A">
              <w:t>Stavka</w:t>
            </w:r>
          </w:p>
        </w:tc>
        <w:tc>
          <w:tcPr>
            <w:tcW w:w="1130" w:type="dxa"/>
            <w:vMerge w:val="restart"/>
            <w:tcBorders>
              <w:left w:val="nil"/>
              <w:right w:val="nil"/>
            </w:tcBorders>
          </w:tcPr>
          <w:p w14:paraId="0FDB7E91" w14:textId="77777777" w:rsidR="00F517EB" w:rsidRPr="00E3514A" w:rsidRDefault="00F517EB" w:rsidP="00D07213">
            <w:pPr>
              <w:pStyle w:val="TableParagraph"/>
              <w:jc w:val="left"/>
              <w:rPr>
                <w:rFonts w:ascii="Arial MT"/>
              </w:rPr>
            </w:pPr>
          </w:p>
          <w:p w14:paraId="72933F50" w14:textId="77777777" w:rsidR="00F517EB" w:rsidRPr="00E3514A" w:rsidRDefault="00F517EB" w:rsidP="00D07213">
            <w:pPr>
              <w:pStyle w:val="TableParagraph"/>
              <w:spacing w:before="202"/>
              <w:ind w:right="75"/>
            </w:pPr>
            <w:r w:rsidRPr="00E3514A">
              <w:t>O</w:t>
            </w:r>
          </w:p>
        </w:tc>
        <w:tc>
          <w:tcPr>
            <w:tcW w:w="254" w:type="dxa"/>
            <w:vMerge w:val="restart"/>
            <w:tcBorders>
              <w:left w:val="nil"/>
              <w:right w:val="nil"/>
            </w:tcBorders>
          </w:tcPr>
          <w:p w14:paraId="15F0DA93" w14:textId="77777777" w:rsidR="00F517EB" w:rsidRPr="00E3514A" w:rsidRDefault="00F517EB" w:rsidP="00D07213">
            <w:pPr>
              <w:pStyle w:val="TableParagraph"/>
              <w:jc w:val="left"/>
              <w:rPr>
                <w:rFonts w:ascii="Arial MT"/>
              </w:rPr>
            </w:pPr>
          </w:p>
          <w:p w14:paraId="53FDEC47" w14:textId="77777777" w:rsidR="00F517EB" w:rsidRPr="00E3514A" w:rsidRDefault="00F517EB" w:rsidP="00D07213">
            <w:pPr>
              <w:pStyle w:val="TableParagraph"/>
              <w:spacing w:before="202"/>
              <w:ind w:left="79"/>
              <w:jc w:val="left"/>
            </w:pPr>
            <w:r w:rsidRPr="00E3514A">
              <w:t>P</w:t>
            </w:r>
          </w:p>
        </w:tc>
        <w:tc>
          <w:tcPr>
            <w:tcW w:w="229" w:type="dxa"/>
            <w:vMerge w:val="restart"/>
            <w:tcBorders>
              <w:left w:val="nil"/>
              <w:right w:val="nil"/>
            </w:tcBorders>
          </w:tcPr>
          <w:p w14:paraId="4F5E4672" w14:textId="77777777" w:rsidR="00F517EB" w:rsidRPr="00E3514A" w:rsidRDefault="00F517EB" w:rsidP="00D07213">
            <w:pPr>
              <w:pStyle w:val="TableParagraph"/>
              <w:jc w:val="left"/>
              <w:rPr>
                <w:rFonts w:ascii="Arial MT"/>
              </w:rPr>
            </w:pPr>
          </w:p>
          <w:p w14:paraId="6EC15768" w14:textId="77777777" w:rsidR="00F517EB" w:rsidRPr="00E3514A" w:rsidRDefault="00F517EB" w:rsidP="00D07213">
            <w:pPr>
              <w:pStyle w:val="TableParagraph"/>
              <w:spacing w:before="202"/>
              <w:ind w:right="7"/>
              <w:jc w:val="center"/>
            </w:pPr>
            <w:r w:rsidRPr="00E3514A">
              <w:t>I</w:t>
            </w:r>
          </w:p>
        </w:tc>
        <w:tc>
          <w:tcPr>
            <w:tcW w:w="3183" w:type="dxa"/>
            <w:vMerge w:val="restart"/>
            <w:tcBorders>
              <w:left w:val="nil"/>
              <w:right w:val="single" w:sz="6" w:space="0" w:color="000000"/>
            </w:tcBorders>
          </w:tcPr>
          <w:p w14:paraId="0A432260" w14:textId="77777777" w:rsidR="00F517EB" w:rsidRPr="00E3514A" w:rsidRDefault="00F517EB" w:rsidP="00D07213">
            <w:pPr>
              <w:pStyle w:val="TableParagraph"/>
              <w:jc w:val="left"/>
              <w:rPr>
                <w:rFonts w:ascii="Arial MT"/>
              </w:rPr>
            </w:pPr>
          </w:p>
          <w:p w14:paraId="4C8A7E70" w14:textId="77777777" w:rsidR="00F517EB" w:rsidRPr="00E3514A" w:rsidRDefault="00F517EB" w:rsidP="00D07213">
            <w:pPr>
              <w:pStyle w:val="TableParagraph"/>
              <w:spacing w:before="202"/>
              <w:ind w:left="96"/>
              <w:jc w:val="left"/>
            </w:pPr>
            <w:r w:rsidRPr="00E3514A">
              <w:t>S</w:t>
            </w:r>
          </w:p>
        </w:tc>
        <w:tc>
          <w:tcPr>
            <w:tcW w:w="1289" w:type="dxa"/>
            <w:vMerge w:val="restart"/>
            <w:tcBorders>
              <w:left w:val="single" w:sz="6" w:space="0" w:color="000000"/>
              <w:right w:val="single" w:sz="6" w:space="0" w:color="000000"/>
            </w:tcBorders>
          </w:tcPr>
          <w:p w14:paraId="7821660D" w14:textId="77777777" w:rsidR="00F517EB" w:rsidRPr="00E3514A" w:rsidRDefault="00F517EB" w:rsidP="00D07213">
            <w:pPr>
              <w:pStyle w:val="TableParagraph"/>
              <w:jc w:val="left"/>
              <w:rPr>
                <w:rFonts w:ascii="Arial MT"/>
              </w:rPr>
            </w:pPr>
          </w:p>
          <w:p w14:paraId="3454F8FC" w14:textId="77777777" w:rsidR="00F517EB" w:rsidRPr="00E3514A" w:rsidRDefault="00F517EB" w:rsidP="00D07213">
            <w:pPr>
              <w:pStyle w:val="TableParagraph"/>
              <w:spacing w:before="194" w:line="175" w:lineRule="auto"/>
              <w:ind w:left="412" w:hanging="203"/>
              <w:jc w:val="left"/>
            </w:pPr>
            <w:proofErr w:type="spellStart"/>
            <w:r w:rsidRPr="00E3514A">
              <w:rPr>
                <w:w w:val="95"/>
              </w:rPr>
              <w:t>Predhoden</w:t>
            </w:r>
            <w:proofErr w:type="spellEnd"/>
            <w:r w:rsidRPr="00E3514A">
              <w:rPr>
                <w:spacing w:val="-46"/>
                <w:w w:val="95"/>
              </w:rPr>
              <w:t xml:space="preserve"> </w:t>
            </w:r>
            <w:proofErr w:type="spellStart"/>
            <w:r w:rsidRPr="00E3514A">
              <w:t>buxet</w:t>
            </w:r>
            <w:proofErr w:type="spellEnd"/>
          </w:p>
        </w:tc>
        <w:tc>
          <w:tcPr>
            <w:tcW w:w="1291" w:type="dxa"/>
            <w:tcBorders>
              <w:left w:val="single" w:sz="6" w:space="0" w:color="000000"/>
              <w:bottom w:val="single" w:sz="6" w:space="0" w:color="000000"/>
              <w:right w:val="nil"/>
            </w:tcBorders>
          </w:tcPr>
          <w:p w14:paraId="3AE0A38E" w14:textId="77777777" w:rsidR="00F517EB" w:rsidRPr="00E3514A" w:rsidRDefault="00F517EB" w:rsidP="00D07213">
            <w:pPr>
              <w:pStyle w:val="TableParagraph"/>
              <w:jc w:val="left"/>
              <w:rPr>
                <w:rFonts w:ascii="Times New Roman"/>
              </w:rPr>
            </w:pPr>
          </w:p>
        </w:tc>
        <w:tc>
          <w:tcPr>
            <w:tcW w:w="1289" w:type="dxa"/>
            <w:tcBorders>
              <w:left w:val="nil"/>
              <w:bottom w:val="single" w:sz="6" w:space="0" w:color="000000"/>
              <w:right w:val="nil"/>
            </w:tcBorders>
          </w:tcPr>
          <w:p w14:paraId="56EF476A" w14:textId="77777777" w:rsidR="00F517EB" w:rsidRPr="00E3514A" w:rsidRDefault="00F517EB" w:rsidP="00D07213">
            <w:pPr>
              <w:pStyle w:val="TableParagraph"/>
              <w:jc w:val="left"/>
              <w:rPr>
                <w:rFonts w:ascii="Times New Roman"/>
              </w:rPr>
            </w:pPr>
          </w:p>
        </w:tc>
        <w:tc>
          <w:tcPr>
            <w:tcW w:w="1291" w:type="dxa"/>
            <w:tcBorders>
              <w:left w:val="nil"/>
              <w:bottom w:val="single" w:sz="6" w:space="0" w:color="000000"/>
              <w:right w:val="nil"/>
            </w:tcBorders>
          </w:tcPr>
          <w:p w14:paraId="34939CA1" w14:textId="77777777" w:rsidR="00F517EB" w:rsidRPr="00E3514A" w:rsidRDefault="00F517EB" w:rsidP="00D07213">
            <w:pPr>
              <w:pStyle w:val="TableParagraph"/>
              <w:spacing w:before="130"/>
              <w:ind w:left="417"/>
              <w:jc w:val="left"/>
              <w:rPr>
                <w:rFonts w:ascii="Arial"/>
                <w:b/>
              </w:rPr>
            </w:pPr>
            <w:r w:rsidRPr="00E3514A">
              <w:rPr>
                <w:rFonts w:ascii="Arial"/>
                <w:b/>
              </w:rPr>
              <w:t>B</w:t>
            </w:r>
            <w:r w:rsidRPr="00E3514A">
              <w:rPr>
                <w:rFonts w:ascii="Arial"/>
                <w:b/>
                <w:spacing w:val="76"/>
              </w:rPr>
              <w:t xml:space="preserve"> </w:t>
            </w:r>
            <w:r w:rsidRPr="00E3514A">
              <w:rPr>
                <w:rFonts w:ascii="Arial"/>
                <w:b/>
              </w:rPr>
              <w:t xml:space="preserve">U  </w:t>
            </w:r>
            <w:r w:rsidRPr="00E3514A">
              <w:rPr>
                <w:rFonts w:ascii="Arial"/>
                <w:b/>
                <w:spacing w:val="25"/>
              </w:rPr>
              <w:t xml:space="preserve"> </w:t>
            </w:r>
            <w:r w:rsidRPr="00E3514A">
              <w:rPr>
                <w:rFonts w:ascii="Arial"/>
                <w:b/>
              </w:rPr>
              <w:t>X</w:t>
            </w:r>
          </w:p>
        </w:tc>
        <w:tc>
          <w:tcPr>
            <w:tcW w:w="1289" w:type="dxa"/>
            <w:tcBorders>
              <w:left w:val="nil"/>
              <w:bottom w:val="single" w:sz="6" w:space="0" w:color="000000"/>
              <w:right w:val="nil"/>
            </w:tcBorders>
          </w:tcPr>
          <w:p w14:paraId="1DEC8E47" w14:textId="77777777" w:rsidR="00F517EB" w:rsidRPr="00E3514A" w:rsidRDefault="00F517EB" w:rsidP="00D07213">
            <w:pPr>
              <w:pStyle w:val="TableParagraph"/>
              <w:spacing w:before="130"/>
              <w:ind w:left="42"/>
              <w:jc w:val="left"/>
              <w:rPr>
                <w:rFonts w:ascii="Arial"/>
                <w:b/>
              </w:rPr>
            </w:pPr>
            <w:r w:rsidRPr="00E3514A">
              <w:rPr>
                <w:rFonts w:ascii="Arial"/>
                <w:b/>
              </w:rPr>
              <w:t>E</w:t>
            </w:r>
            <w:r w:rsidRPr="00E3514A">
              <w:rPr>
                <w:rFonts w:ascii="Arial"/>
                <w:b/>
                <w:spacing w:val="80"/>
              </w:rPr>
              <w:t xml:space="preserve"> </w:t>
            </w:r>
            <w:r w:rsidRPr="00E3514A">
              <w:rPr>
                <w:rFonts w:ascii="Arial"/>
                <w:b/>
              </w:rPr>
              <w:t>T</w:t>
            </w:r>
          </w:p>
        </w:tc>
        <w:tc>
          <w:tcPr>
            <w:tcW w:w="1277" w:type="dxa"/>
            <w:tcBorders>
              <w:left w:val="nil"/>
              <w:bottom w:val="single" w:sz="6" w:space="0" w:color="000000"/>
              <w:right w:val="nil"/>
            </w:tcBorders>
          </w:tcPr>
          <w:p w14:paraId="171AFFB4" w14:textId="77777777" w:rsidR="00F517EB" w:rsidRPr="00E3514A" w:rsidRDefault="00F517EB" w:rsidP="00D07213">
            <w:pPr>
              <w:pStyle w:val="TableParagraph"/>
              <w:jc w:val="left"/>
              <w:rPr>
                <w:rFonts w:ascii="Times New Roman"/>
              </w:rPr>
            </w:pPr>
          </w:p>
        </w:tc>
        <w:tc>
          <w:tcPr>
            <w:tcW w:w="1295" w:type="dxa"/>
            <w:tcBorders>
              <w:left w:val="nil"/>
              <w:bottom w:val="single" w:sz="6" w:space="0" w:color="000000"/>
            </w:tcBorders>
          </w:tcPr>
          <w:p w14:paraId="01D061EE" w14:textId="77777777" w:rsidR="00F517EB" w:rsidRPr="00E3514A" w:rsidRDefault="00F517EB" w:rsidP="00D07213">
            <w:pPr>
              <w:pStyle w:val="TableParagraph"/>
              <w:jc w:val="left"/>
              <w:rPr>
                <w:rFonts w:ascii="Times New Roman"/>
              </w:rPr>
            </w:pPr>
          </w:p>
        </w:tc>
      </w:tr>
      <w:tr w:rsidR="00F517EB" w:rsidRPr="00E3514A" w14:paraId="11850EC8" w14:textId="77777777" w:rsidTr="00D07213">
        <w:trPr>
          <w:trHeight w:val="670"/>
        </w:trPr>
        <w:tc>
          <w:tcPr>
            <w:tcW w:w="1842" w:type="dxa"/>
            <w:vMerge/>
            <w:tcBorders>
              <w:top w:val="nil"/>
              <w:right w:val="nil"/>
            </w:tcBorders>
          </w:tcPr>
          <w:p w14:paraId="4A45D7D5" w14:textId="77777777" w:rsidR="00F517EB" w:rsidRPr="00E3514A" w:rsidRDefault="00F517EB" w:rsidP="00D07213">
            <w:pPr>
              <w:rPr>
                <w:sz w:val="22"/>
                <w:szCs w:val="22"/>
              </w:rPr>
            </w:pPr>
          </w:p>
        </w:tc>
        <w:tc>
          <w:tcPr>
            <w:tcW w:w="1130" w:type="dxa"/>
            <w:vMerge/>
            <w:tcBorders>
              <w:top w:val="nil"/>
              <w:left w:val="nil"/>
              <w:right w:val="nil"/>
            </w:tcBorders>
          </w:tcPr>
          <w:p w14:paraId="7475D2CE" w14:textId="77777777" w:rsidR="00F517EB" w:rsidRPr="00E3514A" w:rsidRDefault="00F517EB" w:rsidP="00D07213">
            <w:pPr>
              <w:rPr>
                <w:sz w:val="22"/>
                <w:szCs w:val="22"/>
              </w:rPr>
            </w:pPr>
          </w:p>
        </w:tc>
        <w:tc>
          <w:tcPr>
            <w:tcW w:w="254" w:type="dxa"/>
            <w:vMerge/>
            <w:tcBorders>
              <w:top w:val="nil"/>
              <w:left w:val="nil"/>
              <w:right w:val="nil"/>
            </w:tcBorders>
          </w:tcPr>
          <w:p w14:paraId="67250D2A" w14:textId="77777777" w:rsidR="00F517EB" w:rsidRPr="00E3514A" w:rsidRDefault="00F517EB" w:rsidP="00D07213">
            <w:pPr>
              <w:rPr>
                <w:sz w:val="22"/>
                <w:szCs w:val="22"/>
              </w:rPr>
            </w:pPr>
          </w:p>
        </w:tc>
        <w:tc>
          <w:tcPr>
            <w:tcW w:w="229" w:type="dxa"/>
            <w:vMerge/>
            <w:tcBorders>
              <w:top w:val="nil"/>
              <w:left w:val="nil"/>
              <w:right w:val="nil"/>
            </w:tcBorders>
          </w:tcPr>
          <w:p w14:paraId="1376E67E" w14:textId="77777777" w:rsidR="00F517EB" w:rsidRPr="00E3514A" w:rsidRDefault="00F517EB" w:rsidP="00D07213">
            <w:pPr>
              <w:rPr>
                <w:sz w:val="22"/>
                <w:szCs w:val="22"/>
              </w:rPr>
            </w:pPr>
          </w:p>
        </w:tc>
        <w:tc>
          <w:tcPr>
            <w:tcW w:w="3183" w:type="dxa"/>
            <w:vMerge/>
            <w:tcBorders>
              <w:top w:val="nil"/>
              <w:left w:val="nil"/>
              <w:right w:val="single" w:sz="6" w:space="0" w:color="000000"/>
            </w:tcBorders>
          </w:tcPr>
          <w:p w14:paraId="53752845" w14:textId="77777777" w:rsidR="00F517EB" w:rsidRPr="00E3514A" w:rsidRDefault="00F517EB" w:rsidP="00D07213">
            <w:pPr>
              <w:rPr>
                <w:sz w:val="22"/>
                <w:szCs w:val="22"/>
              </w:rPr>
            </w:pPr>
          </w:p>
        </w:tc>
        <w:tc>
          <w:tcPr>
            <w:tcW w:w="1289" w:type="dxa"/>
            <w:vMerge/>
            <w:tcBorders>
              <w:top w:val="nil"/>
              <w:left w:val="single" w:sz="6" w:space="0" w:color="000000"/>
              <w:right w:val="single" w:sz="6" w:space="0" w:color="000000"/>
            </w:tcBorders>
          </w:tcPr>
          <w:p w14:paraId="5096B742" w14:textId="77777777" w:rsidR="00F517EB" w:rsidRPr="00E3514A" w:rsidRDefault="00F517EB" w:rsidP="00D07213">
            <w:pPr>
              <w:rPr>
                <w:sz w:val="22"/>
                <w:szCs w:val="22"/>
              </w:rPr>
            </w:pPr>
          </w:p>
        </w:tc>
        <w:tc>
          <w:tcPr>
            <w:tcW w:w="1291" w:type="dxa"/>
            <w:tcBorders>
              <w:top w:val="single" w:sz="6" w:space="0" w:color="000000"/>
              <w:left w:val="single" w:sz="6" w:space="0" w:color="000000"/>
              <w:right w:val="single" w:sz="6" w:space="0" w:color="000000"/>
            </w:tcBorders>
          </w:tcPr>
          <w:p w14:paraId="410130CC" w14:textId="77777777" w:rsidR="00F517EB" w:rsidRPr="00E3514A" w:rsidRDefault="00F517EB" w:rsidP="00D07213">
            <w:pPr>
              <w:pStyle w:val="TableParagraph"/>
              <w:spacing w:before="8"/>
              <w:jc w:val="left"/>
              <w:rPr>
                <w:rFonts w:ascii="Arial MT"/>
              </w:rPr>
            </w:pPr>
          </w:p>
          <w:p w14:paraId="65B9E96F" w14:textId="77777777" w:rsidR="00F517EB" w:rsidRPr="00E3514A" w:rsidRDefault="00F517EB" w:rsidP="00D07213">
            <w:pPr>
              <w:pStyle w:val="TableParagraph"/>
              <w:spacing w:before="1"/>
              <w:ind w:left="435"/>
              <w:jc w:val="left"/>
            </w:pPr>
            <w:proofErr w:type="spellStart"/>
            <w:r w:rsidRPr="00E3514A">
              <w:t>Buxet</w:t>
            </w:r>
            <w:proofErr w:type="spellEnd"/>
          </w:p>
        </w:tc>
        <w:tc>
          <w:tcPr>
            <w:tcW w:w="1289" w:type="dxa"/>
            <w:tcBorders>
              <w:top w:val="single" w:sz="6" w:space="0" w:color="000000"/>
              <w:left w:val="single" w:sz="6" w:space="0" w:color="000000"/>
              <w:right w:val="single" w:sz="6" w:space="0" w:color="000000"/>
            </w:tcBorders>
          </w:tcPr>
          <w:p w14:paraId="283D33AC" w14:textId="77777777" w:rsidR="00F517EB" w:rsidRPr="00E3514A" w:rsidRDefault="00F517EB" w:rsidP="00D07213">
            <w:pPr>
              <w:pStyle w:val="TableParagraph"/>
              <w:spacing w:before="71" w:line="175" w:lineRule="auto"/>
              <w:ind w:left="194" w:right="219" w:firstLine="24"/>
              <w:jc w:val="both"/>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0"/>
              </w:rPr>
              <w:t>samof</w:t>
            </w:r>
            <w:proofErr w:type="spellEnd"/>
            <w:r w:rsidRPr="00E3514A">
              <w:rPr>
                <w:spacing w:val="-3"/>
                <w:w w:val="90"/>
              </w:rPr>
              <w:t xml:space="preserve"> </w:t>
            </w:r>
            <w:proofErr w:type="spellStart"/>
            <w:r w:rsidRPr="00E3514A">
              <w:rPr>
                <w:w w:val="90"/>
              </w:rPr>
              <w:t>i</w:t>
            </w:r>
            <w:proofErr w:type="spellEnd"/>
            <w:r w:rsidRPr="00E3514A">
              <w:rPr>
                <w:spacing w:val="-24"/>
                <w:w w:val="90"/>
              </w:rPr>
              <w:t xml:space="preserve"> </w:t>
            </w:r>
            <w:r w:rsidRPr="00E3514A">
              <w:rPr>
                <w:w w:val="90"/>
              </w:rPr>
              <w:t>nan.</w:t>
            </w:r>
            <w:r w:rsidRPr="00E3514A">
              <w:rPr>
                <w:spacing w:val="-43"/>
                <w:w w:val="90"/>
              </w:rPr>
              <w:t xml:space="preserve"> </w:t>
            </w:r>
            <w:proofErr w:type="spellStart"/>
            <w:r w:rsidRPr="00E3514A">
              <w:rPr>
                <w:w w:val="95"/>
              </w:rPr>
              <w:t>akti</w:t>
            </w:r>
            <w:proofErr w:type="spellEnd"/>
            <w:r w:rsidRPr="00E3514A">
              <w:rPr>
                <w:spacing w:val="-17"/>
                <w:w w:val="95"/>
              </w:rPr>
              <w:t xml:space="preserve"> </w:t>
            </w:r>
            <w:proofErr w:type="spellStart"/>
            <w:r w:rsidRPr="00E3514A">
              <w:rPr>
                <w:w w:val="95"/>
              </w:rPr>
              <w:t>vnosti</w:t>
            </w:r>
            <w:proofErr w:type="spellEnd"/>
          </w:p>
        </w:tc>
        <w:tc>
          <w:tcPr>
            <w:tcW w:w="1291" w:type="dxa"/>
            <w:tcBorders>
              <w:top w:val="single" w:sz="6" w:space="0" w:color="000000"/>
              <w:left w:val="single" w:sz="6" w:space="0" w:color="000000"/>
              <w:right w:val="single" w:sz="6" w:space="0" w:color="000000"/>
            </w:tcBorders>
          </w:tcPr>
          <w:p w14:paraId="4EF419FC" w14:textId="77777777" w:rsidR="00F517EB" w:rsidRPr="00E3514A" w:rsidRDefault="00F517EB" w:rsidP="00D07213">
            <w:pPr>
              <w:pStyle w:val="TableParagraph"/>
              <w:spacing w:before="174" w:line="175" w:lineRule="auto"/>
              <w:ind w:left="343" w:right="206"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dotacii</w:t>
            </w:r>
            <w:proofErr w:type="spellEnd"/>
            <w:r w:rsidRPr="00E3514A">
              <w:rPr>
                <w:spacing w:val="-30"/>
              </w:rPr>
              <w:t xml:space="preserve"> </w:t>
            </w:r>
          </w:p>
        </w:tc>
        <w:tc>
          <w:tcPr>
            <w:tcW w:w="1289" w:type="dxa"/>
            <w:tcBorders>
              <w:top w:val="single" w:sz="6" w:space="0" w:color="000000"/>
              <w:left w:val="single" w:sz="6" w:space="0" w:color="000000"/>
              <w:right w:val="single" w:sz="6" w:space="0" w:color="000000"/>
            </w:tcBorders>
          </w:tcPr>
          <w:p w14:paraId="0595C3D9" w14:textId="77777777" w:rsidR="00F517EB" w:rsidRPr="00E3514A" w:rsidRDefault="00F517EB" w:rsidP="00D07213">
            <w:pPr>
              <w:pStyle w:val="TableParagraph"/>
              <w:spacing w:before="174" w:line="175" w:lineRule="auto"/>
              <w:ind w:left="321" w:right="222" w:hanging="111"/>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donacii</w:t>
            </w:r>
            <w:proofErr w:type="spellEnd"/>
            <w:r w:rsidRPr="00E3514A">
              <w:rPr>
                <w:spacing w:val="-30"/>
              </w:rPr>
              <w:t xml:space="preserve"> </w:t>
            </w:r>
          </w:p>
        </w:tc>
        <w:tc>
          <w:tcPr>
            <w:tcW w:w="1277" w:type="dxa"/>
            <w:tcBorders>
              <w:top w:val="single" w:sz="6" w:space="0" w:color="000000"/>
              <w:left w:val="single" w:sz="6" w:space="0" w:color="000000"/>
              <w:right w:val="single" w:sz="6" w:space="0" w:color="000000"/>
            </w:tcBorders>
          </w:tcPr>
          <w:p w14:paraId="5D871381" w14:textId="77777777" w:rsidR="00F517EB" w:rsidRPr="00E3514A" w:rsidRDefault="00F517EB" w:rsidP="00D07213">
            <w:pPr>
              <w:pStyle w:val="TableParagraph"/>
              <w:spacing w:before="174" w:line="175" w:lineRule="auto"/>
              <w:ind w:left="326" w:right="209"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5"/>
              </w:rPr>
              <w:t>kredi</w:t>
            </w:r>
            <w:proofErr w:type="spellEnd"/>
            <w:r w:rsidRPr="00E3514A">
              <w:rPr>
                <w:spacing w:val="-22"/>
                <w:w w:val="95"/>
              </w:rPr>
              <w:t xml:space="preserve"> </w:t>
            </w:r>
            <w:proofErr w:type="spellStart"/>
            <w:r w:rsidRPr="00E3514A">
              <w:rPr>
                <w:w w:val="95"/>
              </w:rPr>
              <w:t>ti</w:t>
            </w:r>
            <w:proofErr w:type="spellEnd"/>
          </w:p>
        </w:tc>
        <w:tc>
          <w:tcPr>
            <w:tcW w:w="1295" w:type="dxa"/>
            <w:tcBorders>
              <w:top w:val="single" w:sz="6" w:space="0" w:color="000000"/>
              <w:left w:val="single" w:sz="6" w:space="0" w:color="000000"/>
            </w:tcBorders>
          </w:tcPr>
          <w:p w14:paraId="22041422" w14:textId="77777777" w:rsidR="00F517EB" w:rsidRPr="00E3514A" w:rsidRDefault="00F517EB" w:rsidP="00D07213">
            <w:pPr>
              <w:pStyle w:val="TableParagraph"/>
              <w:spacing w:before="152"/>
              <w:ind w:left="304" w:right="374" w:firstLine="34"/>
              <w:jc w:val="left"/>
              <w:rPr>
                <w:rFonts w:ascii="Arial"/>
                <w:b/>
              </w:rPr>
            </w:pPr>
            <w:proofErr w:type="spellStart"/>
            <w:r w:rsidRPr="00E3514A">
              <w:rPr>
                <w:rFonts w:ascii="Arial"/>
                <w:b/>
              </w:rPr>
              <w:t>Vkupni</w:t>
            </w:r>
            <w:proofErr w:type="spellEnd"/>
            <w:r w:rsidRPr="00E3514A">
              <w:rPr>
                <w:rFonts w:ascii="Arial"/>
                <w:b/>
                <w:spacing w:val="-42"/>
              </w:rPr>
              <w:t xml:space="preserve"> </w:t>
            </w:r>
            <w:r w:rsidRPr="00E3514A">
              <w:rPr>
                <w:rFonts w:ascii="Arial"/>
                <w:b/>
                <w:w w:val="95"/>
              </w:rPr>
              <w:t>r</w:t>
            </w:r>
            <w:r w:rsidRPr="00E3514A">
              <w:rPr>
                <w:rFonts w:ascii="Arial"/>
                <w:b/>
                <w:spacing w:val="-19"/>
                <w:w w:val="95"/>
              </w:rPr>
              <w:t xml:space="preserve"> </w:t>
            </w:r>
            <w:proofErr w:type="spellStart"/>
            <w:r w:rsidRPr="00E3514A">
              <w:rPr>
                <w:rFonts w:ascii="Arial"/>
                <w:b/>
                <w:w w:val="95"/>
              </w:rPr>
              <w:t>ashodi</w:t>
            </w:r>
            <w:proofErr w:type="spellEnd"/>
          </w:p>
        </w:tc>
      </w:tr>
    </w:tbl>
    <w:p w14:paraId="3894CB80" w14:textId="77777777" w:rsidR="00F517EB" w:rsidRPr="00E3514A" w:rsidRDefault="00F517EB" w:rsidP="00F517EB">
      <w:pPr>
        <w:pStyle w:val="BodyText"/>
        <w:spacing w:before="1"/>
        <w:rPr>
          <w:sz w:val="22"/>
          <w:szCs w:val="22"/>
        </w:rPr>
      </w:pPr>
    </w:p>
    <w:p w14:paraId="3F4FB3DC" w14:textId="77777777" w:rsidR="00F517EB" w:rsidRPr="00E3514A" w:rsidRDefault="00F517EB" w:rsidP="00F517EB">
      <w:pPr>
        <w:rPr>
          <w:sz w:val="22"/>
          <w:szCs w:val="22"/>
        </w:rPr>
        <w:sectPr w:rsidR="00F517EB" w:rsidRPr="00E3514A">
          <w:pgSz w:w="16840" w:h="11910" w:orient="landscape"/>
          <w:pgMar w:top="1320" w:right="500" w:bottom="280" w:left="440" w:header="525" w:footer="0" w:gutter="0"/>
          <w:cols w:space="720"/>
        </w:sectPr>
      </w:pPr>
    </w:p>
    <w:p w14:paraId="6FB3C7E6" w14:textId="3B90CDC5" w:rsidR="00F517EB" w:rsidRPr="00E3514A" w:rsidRDefault="00F517EB" w:rsidP="00F517EB">
      <w:pPr>
        <w:pStyle w:val="BodyText"/>
        <w:tabs>
          <w:tab w:val="left" w:pos="572"/>
          <w:tab w:val="left" w:pos="7285"/>
          <w:tab w:val="left" w:pos="8574"/>
        </w:tabs>
        <w:spacing w:before="52"/>
        <w:ind w:left="181"/>
        <w:rPr>
          <w:sz w:val="22"/>
          <w:szCs w:val="22"/>
        </w:rPr>
      </w:pPr>
      <w:r w:rsidRPr="00E3514A">
        <w:rPr>
          <w:noProof/>
          <w:sz w:val="22"/>
          <w:szCs w:val="22"/>
        </w:rPr>
        <mc:AlternateContent>
          <mc:Choice Requires="wps">
            <w:drawing>
              <wp:anchor distT="0" distB="0" distL="114300" distR="114300" simplePos="0" relativeHeight="251671552" behindDoc="0" locked="0" layoutInCell="1" allowOverlap="1" wp14:anchorId="03608BC6" wp14:editId="0AA6C99A">
                <wp:simplePos x="0" y="0"/>
                <wp:positionH relativeFrom="page">
                  <wp:posOffset>358140</wp:posOffset>
                </wp:positionH>
                <wp:positionV relativeFrom="paragraph">
                  <wp:posOffset>217805</wp:posOffset>
                </wp:positionV>
                <wp:extent cx="9944100" cy="0"/>
                <wp:effectExtent l="5715" t="3175" r="3810" b="63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D8E5" id="Straight Connector 12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E3514A">
        <w:rPr>
          <w:sz w:val="22"/>
          <w:szCs w:val="22"/>
        </w:rPr>
        <w:t>J6</w:t>
      </w:r>
      <w:r w:rsidRPr="00E3514A">
        <w:rPr>
          <w:sz w:val="22"/>
          <w:szCs w:val="22"/>
        </w:rPr>
        <w:tab/>
      </w:r>
      <w:r w:rsidRPr="00E3514A">
        <w:rPr>
          <w:rFonts w:ascii="Lucida Sans Unicode"/>
          <w:w w:val="95"/>
          <w:sz w:val="22"/>
          <w:szCs w:val="22"/>
        </w:rPr>
        <w:t>ODR@UVAWE</w:t>
      </w:r>
      <w:r w:rsidRPr="00E3514A">
        <w:rPr>
          <w:rFonts w:ascii="Lucida Sans Unicode"/>
          <w:spacing w:val="30"/>
          <w:w w:val="95"/>
          <w:sz w:val="22"/>
          <w:szCs w:val="22"/>
        </w:rPr>
        <w:t xml:space="preserve"> </w:t>
      </w:r>
      <w:r w:rsidRPr="00E3514A">
        <w:rPr>
          <w:rFonts w:ascii="Lucida Sans Unicode"/>
          <w:w w:val="95"/>
          <w:sz w:val="22"/>
          <w:szCs w:val="22"/>
        </w:rPr>
        <w:t>I</w:t>
      </w:r>
      <w:r w:rsidRPr="00E3514A">
        <w:rPr>
          <w:rFonts w:ascii="Lucida Sans Unicode"/>
          <w:spacing w:val="55"/>
          <w:sz w:val="22"/>
          <w:szCs w:val="22"/>
        </w:rPr>
        <w:t xml:space="preserve"> </w:t>
      </w:r>
      <w:proofErr w:type="gramStart"/>
      <w:r w:rsidRPr="00E3514A">
        <w:rPr>
          <w:rFonts w:ascii="Lucida Sans Unicode"/>
          <w:w w:val="95"/>
          <w:sz w:val="22"/>
          <w:szCs w:val="22"/>
        </w:rPr>
        <w:t>ZA{</w:t>
      </w:r>
      <w:r w:rsidRPr="00E3514A">
        <w:rPr>
          <w:rFonts w:ascii="Lucida Sans Unicode"/>
          <w:spacing w:val="-1"/>
          <w:w w:val="95"/>
          <w:sz w:val="22"/>
          <w:szCs w:val="22"/>
        </w:rPr>
        <w:t xml:space="preserve"> </w:t>
      </w:r>
      <w:r w:rsidRPr="00E3514A">
        <w:rPr>
          <w:rFonts w:ascii="Lucida Sans Unicode"/>
          <w:w w:val="95"/>
          <w:sz w:val="22"/>
          <w:szCs w:val="22"/>
        </w:rPr>
        <w:t>TI</w:t>
      </w:r>
      <w:proofErr w:type="gramEnd"/>
      <w:r w:rsidRPr="00E3514A">
        <w:rPr>
          <w:rFonts w:ascii="Lucida Sans Unicode"/>
          <w:spacing w:val="-3"/>
          <w:w w:val="95"/>
          <w:sz w:val="22"/>
          <w:szCs w:val="22"/>
        </w:rPr>
        <w:t xml:space="preserve"> </w:t>
      </w:r>
      <w:r w:rsidRPr="00E3514A">
        <w:rPr>
          <w:rFonts w:ascii="Lucida Sans Unicode"/>
          <w:w w:val="95"/>
          <w:sz w:val="22"/>
          <w:szCs w:val="22"/>
        </w:rPr>
        <w:t>TA</w:t>
      </w:r>
      <w:r w:rsidRPr="00E3514A">
        <w:rPr>
          <w:rFonts w:ascii="Lucida Sans Unicode"/>
          <w:spacing w:val="12"/>
          <w:w w:val="95"/>
          <w:sz w:val="22"/>
          <w:szCs w:val="22"/>
        </w:rPr>
        <w:t xml:space="preserve"> </w:t>
      </w:r>
      <w:r w:rsidRPr="00E3514A">
        <w:rPr>
          <w:rFonts w:ascii="Lucida Sans Unicode"/>
          <w:w w:val="95"/>
          <w:sz w:val="22"/>
          <w:szCs w:val="22"/>
        </w:rPr>
        <w:t>NA</w:t>
      </w:r>
      <w:r w:rsidRPr="00E3514A">
        <w:rPr>
          <w:rFonts w:ascii="Lucida Sans Unicode"/>
          <w:spacing w:val="13"/>
          <w:w w:val="95"/>
          <w:sz w:val="22"/>
          <w:szCs w:val="22"/>
        </w:rPr>
        <w:t xml:space="preserve"> </w:t>
      </w:r>
      <w:r w:rsidRPr="00E3514A">
        <w:rPr>
          <w:rFonts w:ascii="Lucida Sans Unicode"/>
          <w:w w:val="95"/>
          <w:sz w:val="22"/>
          <w:szCs w:val="22"/>
        </w:rPr>
        <w:t>LOKALNI</w:t>
      </w:r>
      <w:r w:rsidRPr="00E3514A">
        <w:rPr>
          <w:rFonts w:ascii="Lucida Sans Unicode"/>
          <w:spacing w:val="58"/>
          <w:sz w:val="22"/>
          <w:szCs w:val="22"/>
        </w:rPr>
        <w:t xml:space="preserve"> </w:t>
      </w:r>
      <w:r w:rsidRPr="00E3514A">
        <w:rPr>
          <w:rFonts w:ascii="Lucida Sans Unicode"/>
          <w:spacing w:val="10"/>
          <w:w w:val="95"/>
          <w:sz w:val="22"/>
          <w:szCs w:val="22"/>
        </w:rPr>
        <w:t>PATI{</w:t>
      </w:r>
      <w:r w:rsidRPr="00E3514A">
        <w:rPr>
          <w:rFonts w:ascii="Lucida Sans Unicode"/>
          <w:spacing w:val="-3"/>
          <w:w w:val="95"/>
          <w:sz w:val="22"/>
          <w:szCs w:val="22"/>
        </w:rPr>
        <w:t xml:space="preserve"> </w:t>
      </w:r>
      <w:r w:rsidRPr="00E3514A">
        <w:rPr>
          <w:rFonts w:ascii="Lucida Sans Unicode"/>
          <w:w w:val="95"/>
          <w:sz w:val="22"/>
          <w:szCs w:val="22"/>
        </w:rPr>
        <w:t>TA,</w:t>
      </w:r>
      <w:r w:rsidRPr="00E3514A">
        <w:rPr>
          <w:rFonts w:ascii="Lucida Sans Unicode"/>
          <w:spacing w:val="12"/>
          <w:w w:val="95"/>
          <w:sz w:val="22"/>
          <w:szCs w:val="22"/>
        </w:rPr>
        <w:t xml:space="preserve"> </w:t>
      </w:r>
      <w:r w:rsidRPr="00E3514A">
        <w:rPr>
          <w:rFonts w:ascii="Lucida Sans Unicode"/>
          <w:w w:val="95"/>
          <w:sz w:val="22"/>
          <w:szCs w:val="22"/>
        </w:rPr>
        <w:t>ULI</w:t>
      </w:r>
      <w:r w:rsidRPr="00E3514A">
        <w:rPr>
          <w:rFonts w:ascii="Lucida Sans Unicode"/>
          <w:spacing w:val="-2"/>
          <w:w w:val="95"/>
          <w:sz w:val="22"/>
          <w:szCs w:val="22"/>
        </w:rPr>
        <w:t xml:space="preserve"> </w:t>
      </w:r>
      <w:r w:rsidRPr="00E3514A">
        <w:rPr>
          <w:rFonts w:ascii="Lucida Sans Unicode"/>
          <w:w w:val="95"/>
          <w:sz w:val="22"/>
          <w:szCs w:val="22"/>
        </w:rPr>
        <w:t>CI</w:t>
      </w:r>
      <w:r w:rsidRPr="00E3514A">
        <w:rPr>
          <w:rFonts w:ascii="Lucida Sans Unicode"/>
          <w:spacing w:val="60"/>
          <w:sz w:val="22"/>
          <w:szCs w:val="22"/>
        </w:rPr>
        <w:t xml:space="preserve"> </w:t>
      </w:r>
      <w:r w:rsidRPr="00E3514A">
        <w:rPr>
          <w:rFonts w:ascii="Lucida Sans Unicode"/>
          <w:w w:val="95"/>
          <w:sz w:val="22"/>
          <w:szCs w:val="22"/>
        </w:rPr>
        <w:t>I</w:t>
      </w:r>
      <w:r w:rsidRPr="00E3514A">
        <w:rPr>
          <w:rFonts w:ascii="Lucida Sans Unicode"/>
          <w:spacing w:val="55"/>
          <w:sz w:val="22"/>
          <w:szCs w:val="22"/>
        </w:rPr>
        <w:t xml:space="preserve"> </w:t>
      </w:r>
      <w:r w:rsidRPr="00E3514A">
        <w:rPr>
          <w:rFonts w:ascii="Lucida Sans Unicode"/>
          <w:w w:val="95"/>
          <w:sz w:val="22"/>
          <w:szCs w:val="22"/>
        </w:rPr>
        <w:t>MOSTOVI</w:t>
      </w:r>
      <w:r w:rsidRPr="00E3514A">
        <w:rPr>
          <w:rFonts w:ascii="Lucida Sans Unicode"/>
          <w:spacing w:val="60"/>
          <w:sz w:val="22"/>
          <w:szCs w:val="22"/>
        </w:rPr>
        <w:t xml:space="preserve"> </w:t>
      </w:r>
      <w:r w:rsidRPr="00E3514A">
        <w:rPr>
          <w:rFonts w:ascii="Lucida Sans Unicode"/>
          <w:w w:val="95"/>
          <w:sz w:val="22"/>
          <w:szCs w:val="22"/>
        </w:rPr>
        <w:t>I</w:t>
      </w:r>
      <w:r w:rsidRPr="00E3514A">
        <w:rPr>
          <w:rFonts w:ascii="Lucida Sans Unicode"/>
          <w:spacing w:val="55"/>
          <w:sz w:val="22"/>
          <w:szCs w:val="22"/>
        </w:rPr>
        <w:t xml:space="preserve"> </w:t>
      </w:r>
      <w:r w:rsidRPr="00E3514A">
        <w:rPr>
          <w:rFonts w:ascii="Lucida Sans Unicode"/>
          <w:w w:val="95"/>
          <w:sz w:val="22"/>
          <w:szCs w:val="22"/>
        </w:rPr>
        <w:t>REGULI</w:t>
      </w:r>
      <w:r w:rsidRPr="00E3514A">
        <w:rPr>
          <w:rFonts w:ascii="Lucida Sans Unicode"/>
          <w:w w:val="95"/>
          <w:sz w:val="22"/>
          <w:szCs w:val="22"/>
        </w:rPr>
        <w:tab/>
      </w:r>
      <w:r w:rsidRPr="00E3514A">
        <w:rPr>
          <w:sz w:val="22"/>
          <w:szCs w:val="22"/>
        </w:rPr>
        <w:t>6.202.340</w:t>
      </w:r>
      <w:r w:rsidRPr="00E3514A">
        <w:rPr>
          <w:sz w:val="22"/>
          <w:szCs w:val="22"/>
        </w:rPr>
        <w:tab/>
        <w:t>3.540.000</w:t>
      </w:r>
    </w:p>
    <w:p w14:paraId="5F08BF9C" w14:textId="77777777" w:rsidR="00F517EB" w:rsidRPr="00E3514A" w:rsidRDefault="00F517EB" w:rsidP="00F517EB">
      <w:pPr>
        <w:pStyle w:val="Heading3"/>
        <w:spacing w:before="76" w:line="239" w:lineRule="exact"/>
        <w:rPr>
          <w:sz w:val="22"/>
          <w:szCs w:val="22"/>
        </w:rPr>
      </w:pPr>
      <w:r w:rsidRPr="00E3514A">
        <w:rPr>
          <w:w w:val="95"/>
          <w:sz w:val="22"/>
          <w:szCs w:val="22"/>
        </w:rPr>
        <w:t>PRI</w:t>
      </w:r>
      <w:r w:rsidRPr="00E3514A">
        <w:rPr>
          <w:spacing w:val="-5"/>
          <w:w w:val="95"/>
          <w:sz w:val="22"/>
          <w:szCs w:val="22"/>
        </w:rPr>
        <w:t xml:space="preserve"> </w:t>
      </w:r>
      <w:proofErr w:type="gramStart"/>
      <w:r w:rsidRPr="00E3514A">
        <w:rPr>
          <w:w w:val="95"/>
          <w:sz w:val="22"/>
          <w:szCs w:val="22"/>
        </w:rPr>
        <w:t>HODI</w:t>
      </w:r>
      <w:r w:rsidRPr="00E3514A">
        <w:rPr>
          <w:spacing w:val="44"/>
          <w:w w:val="95"/>
          <w:sz w:val="22"/>
          <w:szCs w:val="22"/>
        </w:rPr>
        <w:t xml:space="preserve"> </w:t>
      </w:r>
      <w:r w:rsidRPr="00E3514A">
        <w:rPr>
          <w:w w:val="95"/>
          <w:sz w:val="22"/>
          <w:szCs w:val="22"/>
        </w:rPr>
        <w:t>:</w:t>
      </w:r>
      <w:proofErr w:type="gramEnd"/>
    </w:p>
    <w:p w14:paraId="6DABA3A7" w14:textId="77777777" w:rsidR="00F517EB" w:rsidRPr="00E3514A" w:rsidRDefault="00F517EB" w:rsidP="00F517EB">
      <w:pPr>
        <w:pStyle w:val="BodyText"/>
        <w:tabs>
          <w:tab w:val="left" w:pos="1470"/>
          <w:tab w:val="left" w:pos="2761"/>
          <w:tab w:val="left" w:pos="4050"/>
          <w:tab w:val="left" w:pos="4717"/>
        </w:tabs>
        <w:spacing w:before="73"/>
        <w:ind w:left="181"/>
        <w:rPr>
          <w:sz w:val="22"/>
          <w:szCs w:val="22"/>
        </w:rPr>
      </w:pPr>
      <w:r w:rsidRPr="00E3514A">
        <w:rPr>
          <w:sz w:val="22"/>
          <w:szCs w:val="22"/>
        </w:rPr>
        <w:br w:type="column"/>
      </w:r>
      <w:r w:rsidRPr="00E3514A">
        <w:rPr>
          <w:sz w:val="22"/>
          <w:szCs w:val="22"/>
        </w:rPr>
        <w:t>0</w:t>
      </w:r>
      <w:r w:rsidRPr="00E3514A">
        <w:rPr>
          <w:sz w:val="22"/>
          <w:szCs w:val="22"/>
        </w:rPr>
        <w:tab/>
        <w:t>0</w:t>
      </w:r>
      <w:r w:rsidRPr="00E3514A">
        <w:rPr>
          <w:sz w:val="22"/>
          <w:szCs w:val="22"/>
        </w:rPr>
        <w:tab/>
        <w:t>0</w:t>
      </w:r>
      <w:r w:rsidRPr="00E3514A">
        <w:rPr>
          <w:sz w:val="22"/>
          <w:szCs w:val="22"/>
        </w:rPr>
        <w:tab/>
        <w:t>0</w:t>
      </w:r>
      <w:r w:rsidRPr="00E3514A">
        <w:rPr>
          <w:sz w:val="22"/>
          <w:szCs w:val="22"/>
        </w:rPr>
        <w:tab/>
        <w:t>3.540.000</w:t>
      </w:r>
    </w:p>
    <w:p w14:paraId="6CB231A8" w14:textId="77777777" w:rsidR="00F517EB" w:rsidRPr="00E3514A" w:rsidRDefault="00F517EB" w:rsidP="00F517EB">
      <w:pPr>
        <w:rPr>
          <w:sz w:val="22"/>
          <w:szCs w:val="22"/>
        </w:rPr>
        <w:sectPr w:rsidR="00F517EB" w:rsidRPr="00E3514A">
          <w:type w:val="continuous"/>
          <w:pgSz w:w="16840" w:h="11910" w:orient="landscape"/>
          <w:pgMar w:top="600" w:right="500" w:bottom="280" w:left="440" w:header="720" w:footer="720" w:gutter="0"/>
          <w:cols w:num="2" w:space="720" w:equalWidth="0">
            <w:col w:w="9328" w:space="980"/>
            <w:col w:w="5592"/>
          </w:cols>
        </w:sectPr>
      </w:pPr>
    </w:p>
    <w:p w14:paraId="0B27DAC4" w14:textId="3AE18F41" w:rsidR="00F517EB" w:rsidRPr="00E3514A" w:rsidRDefault="00F517EB" w:rsidP="00F517EB">
      <w:pPr>
        <w:pStyle w:val="BodyText"/>
        <w:tabs>
          <w:tab w:val="left" w:pos="7285"/>
          <w:tab w:val="left" w:pos="8574"/>
          <w:tab w:val="left" w:pos="10489"/>
          <w:tab w:val="left" w:pos="11778"/>
          <w:tab w:val="left" w:pos="13069"/>
          <w:tab w:val="left" w:pos="14358"/>
          <w:tab w:val="left" w:pos="15025"/>
        </w:tabs>
        <w:spacing w:before="1"/>
        <w:ind w:left="167"/>
        <w:rPr>
          <w:sz w:val="22"/>
          <w:szCs w:val="22"/>
        </w:rPr>
      </w:pPr>
      <w:r w:rsidRPr="00E3514A">
        <w:rPr>
          <w:noProof/>
          <w:sz w:val="22"/>
          <w:szCs w:val="22"/>
        </w:rPr>
        <mc:AlternateContent>
          <mc:Choice Requires="wps">
            <w:drawing>
              <wp:anchor distT="0" distB="0" distL="0" distR="0" simplePos="0" relativeHeight="251706368" behindDoc="1" locked="0" layoutInCell="1" allowOverlap="1" wp14:anchorId="29DEDD6F" wp14:editId="33756CF4">
                <wp:simplePos x="0" y="0"/>
                <wp:positionH relativeFrom="page">
                  <wp:posOffset>358140</wp:posOffset>
                </wp:positionH>
                <wp:positionV relativeFrom="paragraph">
                  <wp:posOffset>209550</wp:posOffset>
                </wp:positionV>
                <wp:extent cx="9944100" cy="1270"/>
                <wp:effectExtent l="5715" t="3175" r="3810" b="5080"/>
                <wp:wrapTopAndBottom/>
                <wp:docPr id="120" name="Freeform: 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6D181" id="Freeform: Shape 120" o:spid="_x0000_s1026" style="position:absolute;margin-left:28.2pt;margin-top:16.5pt;width:783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E3514A">
        <w:rPr>
          <w:w w:val="95"/>
          <w:sz w:val="22"/>
          <w:szCs w:val="22"/>
        </w:rPr>
        <w:t>J</w:t>
      </w:r>
      <w:proofErr w:type="gramStart"/>
      <w:r w:rsidRPr="00E3514A">
        <w:rPr>
          <w:w w:val="95"/>
          <w:sz w:val="22"/>
          <w:szCs w:val="22"/>
        </w:rPr>
        <w:t>60</w:t>
      </w:r>
      <w:r w:rsidRPr="00E3514A">
        <w:rPr>
          <w:spacing w:val="54"/>
          <w:sz w:val="22"/>
          <w:szCs w:val="22"/>
        </w:rPr>
        <w:t xml:space="preserve">  </w:t>
      </w:r>
      <w:r w:rsidRPr="00E3514A">
        <w:rPr>
          <w:rFonts w:ascii="Lucida Sans Unicode"/>
          <w:w w:val="95"/>
          <w:sz w:val="22"/>
          <w:szCs w:val="22"/>
        </w:rPr>
        <w:t>ODR</w:t>
      </w:r>
      <w:proofErr w:type="gramEnd"/>
      <w:r w:rsidRPr="00E3514A">
        <w:rPr>
          <w:rFonts w:ascii="Lucida Sans Unicode"/>
          <w:w w:val="95"/>
          <w:sz w:val="22"/>
          <w:szCs w:val="22"/>
        </w:rPr>
        <w:t>@UVAWE</w:t>
      </w:r>
      <w:r w:rsidRPr="00E3514A">
        <w:rPr>
          <w:rFonts w:ascii="Lucida Sans Unicode"/>
          <w:spacing w:val="14"/>
          <w:w w:val="95"/>
          <w:sz w:val="22"/>
          <w:szCs w:val="22"/>
        </w:rPr>
        <w:t xml:space="preserve"> </w:t>
      </w:r>
      <w:r w:rsidRPr="00E3514A">
        <w:rPr>
          <w:rFonts w:ascii="Lucida Sans Unicode"/>
          <w:w w:val="95"/>
          <w:sz w:val="22"/>
          <w:szCs w:val="22"/>
        </w:rPr>
        <w:t>I</w:t>
      </w:r>
      <w:r w:rsidRPr="00E3514A">
        <w:rPr>
          <w:rFonts w:ascii="Lucida Sans Unicode"/>
          <w:spacing w:val="41"/>
          <w:w w:val="95"/>
          <w:sz w:val="22"/>
          <w:szCs w:val="22"/>
        </w:rPr>
        <w:t xml:space="preserve"> </w:t>
      </w:r>
      <w:r w:rsidRPr="00E3514A">
        <w:rPr>
          <w:rFonts w:ascii="Lucida Sans Unicode"/>
          <w:w w:val="95"/>
          <w:sz w:val="22"/>
          <w:szCs w:val="22"/>
        </w:rPr>
        <w:t>ZA[</w:t>
      </w:r>
      <w:r w:rsidRPr="00E3514A">
        <w:rPr>
          <w:rFonts w:ascii="Lucida Sans Unicode"/>
          <w:spacing w:val="1"/>
          <w:w w:val="95"/>
          <w:sz w:val="22"/>
          <w:szCs w:val="22"/>
        </w:rPr>
        <w:t xml:space="preserve"> </w:t>
      </w:r>
      <w:r w:rsidRPr="00E3514A">
        <w:rPr>
          <w:rFonts w:ascii="Lucida Sans Unicode"/>
          <w:w w:val="95"/>
          <w:sz w:val="22"/>
          <w:szCs w:val="22"/>
        </w:rPr>
        <w:t>TI</w:t>
      </w:r>
      <w:r w:rsidRPr="00E3514A">
        <w:rPr>
          <w:rFonts w:ascii="Lucida Sans Unicode"/>
          <w:spacing w:val="-1"/>
          <w:w w:val="95"/>
          <w:sz w:val="22"/>
          <w:szCs w:val="22"/>
        </w:rPr>
        <w:t xml:space="preserve"> </w:t>
      </w:r>
      <w:r w:rsidRPr="00E3514A">
        <w:rPr>
          <w:rFonts w:ascii="Lucida Sans Unicode"/>
          <w:w w:val="95"/>
          <w:sz w:val="22"/>
          <w:szCs w:val="22"/>
        </w:rPr>
        <w:t>TA</w:t>
      </w:r>
      <w:r w:rsidRPr="00E3514A">
        <w:rPr>
          <w:rFonts w:ascii="Lucida Sans Unicode"/>
          <w:spacing w:val="-6"/>
          <w:w w:val="95"/>
          <w:sz w:val="22"/>
          <w:szCs w:val="22"/>
        </w:rPr>
        <w:t xml:space="preserve"> </w:t>
      </w:r>
      <w:r w:rsidRPr="00E3514A">
        <w:rPr>
          <w:rFonts w:ascii="Lucida Sans Unicode"/>
          <w:w w:val="95"/>
          <w:sz w:val="22"/>
          <w:szCs w:val="22"/>
        </w:rPr>
        <w:t>NA</w:t>
      </w:r>
      <w:r w:rsidRPr="00E3514A">
        <w:rPr>
          <w:rFonts w:ascii="Lucida Sans Unicode"/>
          <w:spacing w:val="-4"/>
          <w:w w:val="95"/>
          <w:sz w:val="22"/>
          <w:szCs w:val="22"/>
        </w:rPr>
        <w:t xml:space="preserve"> </w:t>
      </w:r>
      <w:r w:rsidRPr="00E3514A">
        <w:rPr>
          <w:rFonts w:ascii="Lucida Sans Unicode"/>
          <w:w w:val="95"/>
          <w:sz w:val="22"/>
          <w:szCs w:val="22"/>
        </w:rPr>
        <w:t>LOKALNI</w:t>
      </w:r>
      <w:r w:rsidRPr="00E3514A">
        <w:rPr>
          <w:rFonts w:ascii="Lucida Sans Unicode"/>
          <w:spacing w:val="44"/>
          <w:w w:val="95"/>
          <w:sz w:val="22"/>
          <w:szCs w:val="22"/>
        </w:rPr>
        <w:t xml:space="preserve"> </w:t>
      </w:r>
      <w:r w:rsidRPr="00E3514A">
        <w:rPr>
          <w:rFonts w:ascii="Lucida Sans Unicode"/>
          <w:spacing w:val="10"/>
          <w:w w:val="95"/>
          <w:sz w:val="22"/>
          <w:szCs w:val="22"/>
        </w:rPr>
        <w:t>PATI[</w:t>
      </w:r>
      <w:r w:rsidRPr="00E3514A">
        <w:rPr>
          <w:rFonts w:ascii="Lucida Sans Unicode"/>
          <w:spacing w:val="-1"/>
          <w:w w:val="95"/>
          <w:sz w:val="22"/>
          <w:szCs w:val="22"/>
        </w:rPr>
        <w:t xml:space="preserve"> </w:t>
      </w:r>
      <w:r w:rsidRPr="00E3514A">
        <w:rPr>
          <w:rFonts w:ascii="Lucida Sans Unicode"/>
          <w:w w:val="95"/>
          <w:sz w:val="22"/>
          <w:szCs w:val="22"/>
        </w:rPr>
        <w:t>TA,</w:t>
      </w:r>
      <w:r w:rsidRPr="00E3514A">
        <w:rPr>
          <w:rFonts w:ascii="Lucida Sans Unicode"/>
          <w:spacing w:val="-6"/>
          <w:w w:val="95"/>
          <w:sz w:val="22"/>
          <w:szCs w:val="22"/>
        </w:rPr>
        <w:t xml:space="preserve"> </w:t>
      </w:r>
      <w:r w:rsidRPr="00E3514A">
        <w:rPr>
          <w:rFonts w:ascii="Lucida Sans Unicode"/>
          <w:w w:val="95"/>
          <w:sz w:val="22"/>
          <w:szCs w:val="22"/>
        </w:rPr>
        <w:t>ULI</w:t>
      </w:r>
      <w:r w:rsidRPr="00E3514A">
        <w:rPr>
          <w:rFonts w:ascii="Lucida Sans Unicode"/>
          <w:spacing w:val="-1"/>
          <w:w w:val="95"/>
          <w:sz w:val="22"/>
          <w:szCs w:val="22"/>
        </w:rPr>
        <w:t xml:space="preserve"> </w:t>
      </w:r>
      <w:r w:rsidRPr="00E3514A">
        <w:rPr>
          <w:rFonts w:ascii="Lucida Sans Unicode"/>
          <w:w w:val="95"/>
          <w:sz w:val="22"/>
          <w:szCs w:val="22"/>
        </w:rPr>
        <w:t>CI</w:t>
      </w:r>
      <w:r w:rsidRPr="00E3514A">
        <w:rPr>
          <w:rFonts w:ascii="Lucida Sans Unicode"/>
          <w:spacing w:val="46"/>
          <w:w w:val="95"/>
          <w:sz w:val="22"/>
          <w:szCs w:val="22"/>
        </w:rPr>
        <w:t xml:space="preserve"> </w:t>
      </w:r>
      <w:r w:rsidRPr="00E3514A">
        <w:rPr>
          <w:rFonts w:ascii="Lucida Sans Unicode"/>
          <w:w w:val="95"/>
          <w:sz w:val="22"/>
          <w:szCs w:val="22"/>
        </w:rPr>
        <w:t>I</w:t>
      </w:r>
      <w:r w:rsidRPr="00E3514A">
        <w:rPr>
          <w:rFonts w:ascii="Lucida Sans Unicode"/>
          <w:spacing w:val="42"/>
          <w:w w:val="95"/>
          <w:sz w:val="22"/>
          <w:szCs w:val="22"/>
        </w:rPr>
        <w:t xml:space="preserve"> </w:t>
      </w:r>
      <w:r w:rsidRPr="00E3514A">
        <w:rPr>
          <w:rFonts w:ascii="Lucida Sans Unicode"/>
          <w:w w:val="95"/>
          <w:sz w:val="22"/>
          <w:szCs w:val="22"/>
        </w:rPr>
        <w:t>REGULI</w:t>
      </w:r>
      <w:r w:rsidRPr="00E3514A">
        <w:rPr>
          <w:rFonts w:ascii="Lucida Sans Unicode"/>
          <w:spacing w:val="-1"/>
          <w:w w:val="95"/>
          <w:sz w:val="22"/>
          <w:szCs w:val="22"/>
        </w:rPr>
        <w:t xml:space="preserve"> </w:t>
      </w:r>
      <w:r w:rsidRPr="00E3514A">
        <w:rPr>
          <w:rFonts w:ascii="Lucida Sans Unicode"/>
          <w:w w:val="95"/>
          <w:sz w:val="22"/>
          <w:szCs w:val="22"/>
        </w:rPr>
        <w:t>RAWE</w:t>
      </w:r>
      <w:r w:rsidRPr="00E3514A">
        <w:rPr>
          <w:rFonts w:ascii="Lucida Sans Unicode"/>
          <w:spacing w:val="7"/>
          <w:w w:val="95"/>
          <w:sz w:val="22"/>
          <w:szCs w:val="22"/>
        </w:rPr>
        <w:t xml:space="preserve"> </w:t>
      </w:r>
      <w:r w:rsidRPr="00E3514A">
        <w:rPr>
          <w:rFonts w:ascii="Lucida Sans Unicode"/>
          <w:w w:val="95"/>
          <w:sz w:val="22"/>
          <w:szCs w:val="22"/>
        </w:rPr>
        <w:t>NA</w:t>
      </w:r>
      <w:r w:rsidRPr="00E3514A">
        <w:rPr>
          <w:rFonts w:ascii="Lucida Sans Unicode"/>
          <w:spacing w:val="-5"/>
          <w:w w:val="95"/>
          <w:sz w:val="22"/>
          <w:szCs w:val="22"/>
        </w:rPr>
        <w:t xml:space="preserve"> </w:t>
      </w:r>
      <w:r w:rsidRPr="00E3514A">
        <w:rPr>
          <w:rFonts w:ascii="Lucida Sans Unicode"/>
          <w:w w:val="95"/>
          <w:sz w:val="22"/>
          <w:szCs w:val="22"/>
        </w:rPr>
        <w:t>RE@</w:t>
      </w:r>
      <w:r w:rsidRPr="00E3514A">
        <w:rPr>
          <w:rFonts w:ascii="Lucida Sans Unicode"/>
          <w:w w:val="95"/>
          <w:sz w:val="22"/>
          <w:szCs w:val="22"/>
        </w:rPr>
        <w:tab/>
      </w:r>
      <w:r w:rsidRPr="00E3514A">
        <w:rPr>
          <w:sz w:val="22"/>
          <w:szCs w:val="22"/>
        </w:rPr>
        <w:t>6.202.340</w:t>
      </w:r>
      <w:r w:rsidRPr="00E3514A">
        <w:rPr>
          <w:sz w:val="22"/>
          <w:szCs w:val="22"/>
        </w:rPr>
        <w:tab/>
        <w:t>3.540.000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r w:rsidRPr="00E3514A">
        <w:rPr>
          <w:sz w:val="22"/>
          <w:szCs w:val="22"/>
        </w:rPr>
        <w:tab/>
        <w:t>3.540.000</w:t>
      </w:r>
    </w:p>
    <w:p w14:paraId="130057DD" w14:textId="77777777" w:rsidR="00F517EB" w:rsidRPr="00E3514A" w:rsidRDefault="00F517EB" w:rsidP="00F517EB">
      <w:pPr>
        <w:pStyle w:val="Heading3"/>
        <w:spacing w:after="12"/>
        <w:rPr>
          <w:sz w:val="22"/>
          <w:szCs w:val="22"/>
        </w:rPr>
      </w:pPr>
      <w:proofErr w:type="gramStart"/>
      <w:r w:rsidRPr="00E3514A">
        <w:rPr>
          <w:sz w:val="22"/>
          <w:szCs w:val="22"/>
        </w:rPr>
        <w:t>RASHODI</w:t>
      </w:r>
      <w:r w:rsidRPr="00E3514A">
        <w:rPr>
          <w:spacing w:val="14"/>
          <w:sz w:val="22"/>
          <w:szCs w:val="22"/>
        </w:rPr>
        <w:t xml:space="preserve"> </w:t>
      </w:r>
      <w:r w:rsidRPr="00E3514A">
        <w:rPr>
          <w:sz w:val="22"/>
          <w:szCs w:val="22"/>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6784"/>
        <w:gridCol w:w="1389"/>
        <w:gridCol w:w="1602"/>
        <w:gridCol w:w="1290"/>
        <w:gridCol w:w="1290"/>
        <w:gridCol w:w="1290"/>
        <w:gridCol w:w="985"/>
        <w:gridCol w:w="1047"/>
      </w:tblGrid>
      <w:tr w:rsidR="00F517EB" w:rsidRPr="00E3514A" w14:paraId="346E7EB6" w14:textId="77777777" w:rsidTr="00D07213">
        <w:trPr>
          <w:trHeight w:val="176"/>
        </w:trPr>
        <w:tc>
          <w:tcPr>
            <w:tcW w:w="6784" w:type="dxa"/>
          </w:tcPr>
          <w:p w14:paraId="0F3777C7" w14:textId="77777777" w:rsidR="00F517EB" w:rsidRPr="00E3514A" w:rsidRDefault="00F517EB" w:rsidP="00D07213">
            <w:pPr>
              <w:pStyle w:val="TableParagraph"/>
              <w:spacing w:line="156" w:lineRule="exact"/>
              <w:ind w:left="67"/>
              <w:jc w:val="left"/>
              <w:rPr>
                <w:rFonts w:ascii="Arial"/>
                <w:b/>
              </w:rPr>
            </w:pPr>
            <w:r w:rsidRPr="00E3514A">
              <w:rPr>
                <w:rFonts w:ascii="Arial"/>
                <w:b/>
              </w:rPr>
              <w:t>42</w:t>
            </w:r>
            <w:r w:rsidRPr="00E3514A">
              <w:rPr>
                <w:rFonts w:ascii="Arial"/>
                <w:b/>
                <w:spacing w:val="20"/>
              </w:rPr>
              <w:t xml:space="preserve"> </w:t>
            </w:r>
            <w:r w:rsidRPr="00E3514A">
              <w:rPr>
                <w:rFonts w:ascii="Arial"/>
                <w:b/>
              </w:rPr>
              <w:t>STOKI</w:t>
            </w:r>
            <w:r w:rsidRPr="00E3514A">
              <w:rPr>
                <w:rFonts w:ascii="Arial"/>
                <w:b/>
                <w:spacing w:val="35"/>
              </w:rPr>
              <w:t xml:space="preserve"> </w:t>
            </w:r>
            <w:r w:rsidRPr="00E3514A">
              <w:rPr>
                <w:rFonts w:ascii="Arial"/>
                <w:b/>
              </w:rPr>
              <w:t>I</w:t>
            </w:r>
            <w:r w:rsidRPr="00E3514A">
              <w:rPr>
                <w:rFonts w:ascii="Arial"/>
                <w:b/>
                <w:spacing w:val="32"/>
              </w:rPr>
              <w:t xml:space="preserve"> </w:t>
            </w:r>
            <w:r w:rsidRPr="00E3514A">
              <w:rPr>
                <w:rFonts w:ascii="Arial"/>
                <w:b/>
              </w:rPr>
              <w:t>USLUGI</w:t>
            </w:r>
          </w:p>
        </w:tc>
        <w:tc>
          <w:tcPr>
            <w:tcW w:w="1389" w:type="dxa"/>
          </w:tcPr>
          <w:p w14:paraId="5DFAD380" w14:textId="77777777" w:rsidR="00F517EB" w:rsidRPr="00E3514A" w:rsidRDefault="00F517EB" w:rsidP="00D07213">
            <w:pPr>
              <w:pStyle w:val="TableParagraph"/>
              <w:spacing w:line="156" w:lineRule="exact"/>
              <w:ind w:left="360" w:right="247"/>
              <w:jc w:val="center"/>
              <w:rPr>
                <w:rFonts w:ascii="Arial"/>
                <w:b/>
              </w:rPr>
            </w:pPr>
            <w:r w:rsidRPr="00E3514A">
              <w:rPr>
                <w:rFonts w:ascii="Arial"/>
                <w:b/>
              </w:rPr>
              <w:t>6.202.340</w:t>
            </w:r>
          </w:p>
        </w:tc>
        <w:tc>
          <w:tcPr>
            <w:tcW w:w="1602" w:type="dxa"/>
          </w:tcPr>
          <w:p w14:paraId="7A90B6E7" w14:textId="77777777" w:rsidR="00F517EB" w:rsidRPr="00E3514A" w:rsidRDefault="00F517EB" w:rsidP="00D07213">
            <w:pPr>
              <w:pStyle w:val="TableParagraph"/>
              <w:spacing w:line="156" w:lineRule="exact"/>
              <w:ind w:left="294"/>
              <w:jc w:val="left"/>
              <w:rPr>
                <w:rFonts w:ascii="Arial"/>
                <w:b/>
              </w:rPr>
            </w:pPr>
            <w:r w:rsidRPr="00E3514A">
              <w:rPr>
                <w:rFonts w:ascii="Arial"/>
                <w:b/>
              </w:rPr>
              <w:t>3.540.000</w:t>
            </w:r>
          </w:p>
        </w:tc>
        <w:tc>
          <w:tcPr>
            <w:tcW w:w="1290" w:type="dxa"/>
          </w:tcPr>
          <w:p w14:paraId="1CC5C138" w14:textId="77777777" w:rsidR="00F517EB" w:rsidRPr="00E3514A" w:rsidRDefault="00F517EB" w:rsidP="00D07213">
            <w:pPr>
              <w:pStyle w:val="TableParagraph"/>
              <w:spacing w:line="156" w:lineRule="exact"/>
              <w:ind w:left="14"/>
              <w:jc w:val="center"/>
              <w:rPr>
                <w:rFonts w:ascii="Arial"/>
                <w:b/>
              </w:rPr>
            </w:pPr>
            <w:r w:rsidRPr="00E3514A">
              <w:rPr>
                <w:rFonts w:ascii="Arial"/>
                <w:b/>
              </w:rPr>
              <w:t>0</w:t>
            </w:r>
          </w:p>
        </w:tc>
        <w:tc>
          <w:tcPr>
            <w:tcW w:w="1290" w:type="dxa"/>
          </w:tcPr>
          <w:p w14:paraId="69923A36" w14:textId="77777777" w:rsidR="00F517EB" w:rsidRPr="00E3514A" w:rsidRDefault="00F517EB" w:rsidP="00D07213">
            <w:pPr>
              <w:pStyle w:val="TableParagraph"/>
              <w:spacing w:line="156" w:lineRule="exact"/>
              <w:ind w:right="592"/>
              <w:rPr>
                <w:rFonts w:ascii="Arial"/>
                <w:b/>
              </w:rPr>
            </w:pPr>
            <w:r w:rsidRPr="00E3514A">
              <w:rPr>
                <w:rFonts w:ascii="Arial"/>
                <w:b/>
              </w:rPr>
              <w:t>0</w:t>
            </w:r>
          </w:p>
        </w:tc>
        <w:tc>
          <w:tcPr>
            <w:tcW w:w="1290" w:type="dxa"/>
          </w:tcPr>
          <w:p w14:paraId="29D024A7" w14:textId="77777777" w:rsidR="00F517EB" w:rsidRPr="00E3514A" w:rsidRDefault="00F517EB" w:rsidP="00D07213">
            <w:pPr>
              <w:pStyle w:val="TableParagraph"/>
              <w:spacing w:line="156" w:lineRule="exact"/>
              <w:ind w:right="591"/>
              <w:rPr>
                <w:rFonts w:ascii="Arial"/>
                <w:b/>
              </w:rPr>
            </w:pPr>
            <w:r w:rsidRPr="00E3514A">
              <w:rPr>
                <w:rFonts w:ascii="Arial"/>
                <w:b/>
              </w:rPr>
              <w:t>0</w:t>
            </w:r>
          </w:p>
        </w:tc>
        <w:tc>
          <w:tcPr>
            <w:tcW w:w="985" w:type="dxa"/>
          </w:tcPr>
          <w:p w14:paraId="311AD7E3" w14:textId="77777777" w:rsidR="00F517EB" w:rsidRPr="00E3514A" w:rsidRDefault="00F517EB" w:rsidP="00D07213">
            <w:pPr>
              <w:pStyle w:val="TableParagraph"/>
              <w:spacing w:line="156" w:lineRule="exact"/>
              <w:ind w:right="287"/>
              <w:rPr>
                <w:rFonts w:ascii="Arial"/>
                <w:b/>
              </w:rPr>
            </w:pPr>
            <w:r w:rsidRPr="00E3514A">
              <w:rPr>
                <w:rFonts w:ascii="Arial"/>
                <w:b/>
              </w:rPr>
              <w:t>0</w:t>
            </w:r>
          </w:p>
        </w:tc>
        <w:tc>
          <w:tcPr>
            <w:tcW w:w="1047" w:type="dxa"/>
          </w:tcPr>
          <w:p w14:paraId="6DD8E24C" w14:textId="77777777" w:rsidR="00F517EB" w:rsidRPr="00E3514A" w:rsidRDefault="00F517EB" w:rsidP="00D07213">
            <w:pPr>
              <w:pStyle w:val="TableParagraph"/>
              <w:spacing w:line="156" w:lineRule="exact"/>
              <w:ind w:right="43"/>
              <w:rPr>
                <w:rFonts w:ascii="Arial"/>
                <w:b/>
              </w:rPr>
            </w:pPr>
            <w:r w:rsidRPr="00E3514A">
              <w:rPr>
                <w:rFonts w:ascii="Arial"/>
                <w:b/>
              </w:rPr>
              <w:t>3.540.000</w:t>
            </w:r>
          </w:p>
        </w:tc>
      </w:tr>
      <w:tr w:rsidR="00F517EB" w:rsidRPr="00E3514A" w14:paraId="3D5FBEBE" w14:textId="77777777" w:rsidTr="00D07213">
        <w:trPr>
          <w:trHeight w:val="270"/>
        </w:trPr>
        <w:tc>
          <w:tcPr>
            <w:tcW w:w="6784" w:type="dxa"/>
            <w:tcBorders>
              <w:bottom w:val="single" w:sz="6" w:space="0" w:color="000000"/>
            </w:tcBorders>
          </w:tcPr>
          <w:p w14:paraId="0DFFE4C3" w14:textId="77777777" w:rsidR="00F517EB" w:rsidRPr="00E3514A" w:rsidRDefault="00F517EB" w:rsidP="00D07213">
            <w:pPr>
              <w:pStyle w:val="TableParagraph"/>
              <w:spacing w:line="239" w:lineRule="exact"/>
              <w:ind w:left="287"/>
              <w:jc w:val="left"/>
            </w:pPr>
            <w:r w:rsidRPr="00E3514A">
              <w:rPr>
                <w:rFonts w:ascii="Arial MT"/>
                <w:w w:val="95"/>
              </w:rPr>
              <w:t>424</w:t>
            </w:r>
            <w:r w:rsidRPr="00E3514A">
              <w:rPr>
                <w:rFonts w:ascii="Arial MT"/>
                <w:spacing w:val="21"/>
                <w:w w:val="95"/>
              </w:rPr>
              <w:t xml:space="preserve"> </w:t>
            </w:r>
            <w:proofErr w:type="spellStart"/>
            <w:r w:rsidRPr="00E3514A">
              <w:rPr>
                <w:w w:val="95"/>
              </w:rPr>
              <w:t>Popravki</w:t>
            </w:r>
            <w:proofErr w:type="spellEnd"/>
            <w:r w:rsidRPr="00E3514A">
              <w:rPr>
                <w:spacing w:val="46"/>
                <w:w w:val="95"/>
              </w:rPr>
              <w:t xml:space="preserve"> </w:t>
            </w:r>
            <w:proofErr w:type="spellStart"/>
            <w:r w:rsidRPr="00E3514A">
              <w:rPr>
                <w:w w:val="95"/>
              </w:rPr>
              <w:t>i</w:t>
            </w:r>
            <w:proofErr w:type="spellEnd"/>
            <w:r w:rsidRPr="00E3514A">
              <w:rPr>
                <w:spacing w:val="45"/>
                <w:w w:val="95"/>
              </w:rPr>
              <w:t xml:space="preserve"> </w:t>
            </w:r>
            <w:proofErr w:type="spellStart"/>
            <w:r w:rsidRPr="00E3514A">
              <w:rPr>
                <w:w w:val="95"/>
              </w:rPr>
              <w:t>tekovno</w:t>
            </w:r>
            <w:proofErr w:type="spellEnd"/>
            <w:r w:rsidRPr="00E3514A">
              <w:rPr>
                <w:spacing w:val="13"/>
                <w:w w:val="95"/>
              </w:rPr>
              <w:t xml:space="preserve"> </w:t>
            </w:r>
            <w:proofErr w:type="spellStart"/>
            <w:r w:rsidRPr="00E3514A">
              <w:rPr>
                <w:w w:val="95"/>
              </w:rPr>
              <w:t>odr`uvawe</w:t>
            </w:r>
            <w:proofErr w:type="spellEnd"/>
          </w:p>
        </w:tc>
        <w:tc>
          <w:tcPr>
            <w:tcW w:w="1389" w:type="dxa"/>
            <w:tcBorders>
              <w:bottom w:val="single" w:sz="6" w:space="0" w:color="000000"/>
            </w:tcBorders>
          </w:tcPr>
          <w:p w14:paraId="2CF7BBBF" w14:textId="77777777" w:rsidR="00F517EB" w:rsidRPr="00E3514A" w:rsidRDefault="00F517EB" w:rsidP="00D07213">
            <w:pPr>
              <w:pStyle w:val="TableParagraph"/>
              <w:spacing w:before="13"/>
              <w:ind w:left="360" w:right="247"/>
              <w:jc w:val="center"/>
              <w:rPr>
                <w:rFonts w:ascii="Arial MT"/>
              </w:rPr>
            </w:pPr>
            <w:r w:rsidRPr="00E3514A">
              <w:rPr>
                <w:rFonts w:ascii="Arial MT"/>
              </w:rPr>
              <w:t>6.202.340</w:t>
            </w:r>
          </w:p>
        </w:tc>
        <w:tc>
          <w:tcPr>
            <w:tcW w:w="1602" w:type="dxa"/>
            <w:tcBorders>
              <w:bottom w:val="single" w:sz="6" w:space="0" w:color="000000"/>
            </w:tcBorders>
          </w:tcPr>
          <w:p w14:paraId="36EA5CFD" w14:textId="77777777" w:rsidR="00F517EB" w:rsidRPr="00E3514A" w:rsidRDefault="00F517EB" w:rsidP="00D07213">
            <w:pPr>
              <w:pStyle w:val="TableParagraph"/>
              <w:spacing w:before="13"/>
              <w:ind w:left="294"/>
              <w:jc w:val="left"/>
              <w:rPr>
                <w:rFonts w:ascii="Arial MT"/>
              </w:rPr>
            </w:pPr>
            <w:r w:rsidRPr="00E3514A">
              <w:rPr>
                <w:rFonts w:ascii="Arial MT"/>
              </w:rPr>
              <w:t>3.540.000</w:t>
            </w:r>
          </w:p>
        </w:tc>
        <w:tc>
          <w:tcPr>
            <w:tcW w:w="1290" w:type="dxa"/>
            <w:tcBorders>
              <w:bottom w:val="single" w:sz="6" w:space="0" w:color="000000"/>
            </w:tcBorders>
          </w:tcPr>
          <w:p w14:paraId="57FE1E24" w14:textId="77777777" w:rsidR="00F517EB" w:rsidRPr="00E3514A" w:rsidRDefault="00F517EB" w:rsidP="00D07213">
            <w:pPr>
              <w:pStyle w:val="TableParagraph"/>
              <w:spacing w:before="13"/>
              <w:ind w:left="14"/>
              <w:jc w:val="center"/>
              <w:rPr>
                <w:rFonts w:ascii="Arial MT"/>
              </w:rPr>
            </w:pPr>
            <w:r w:rsidRPr="00E3514A">
              <w:rPr>
                <w:rFonts w:ascii="Arial MT"/>
              </w:rPr>
              <w:t>0</w:t>
            </w:r>
          </w:p>
        </w:tc>
        <w:tc>
          <w:tcPr>
            <w:tcW w:w="1290" w:type="dxa"/>
            <w:tcBorders>
              <w:bottom w:val="single" w:sz="6" w:space="0" w:color="000000"/>
            </w:tcBorders>
          </w:tcPr>
          <w:p w14:paraId="4AD728D0" w14:textId="77777777" w:rsidR="00F517EB" w:rsidRPr="00E3514A" w:rsidRDefault="00F517EB" w:rsidP="00D07213">
            <w:pPr>
              <w:pStyle w:val="TableParagraph"/>
              <w:spacing w:before="13"/>
              <w:ind w:right="592"/>
              <w:rPr>
                <w:rFonts w:ascii="Arial MT"/>
              </w:rPr>
            </w:pPr>
            <w:r w:rsidRPr="00E3514A">
              <w:rPr>
                <w:rFonts w:ascii="Arial MT"/>
              </w:rPr>
              <w:t>0</w:t>
            </w:r>
          </w:p>
        </w:tc>
        <w:tc>
          <w:tcPr>
            <w:tcW w:w="1290" w:type="dxa"/>
            <w:tcBorders>
              <w:bottom w:val="single" w:sz="6" w:space="0" w:color="000000"/>
            </w:tcBorders>
          </w:tcPr>
          <w:p w14:paraId="3B459652" w14:textId="77777777" w:rsidR="00F517EB" w:rsidRPr="00E3514A" w:rsidRDefault="00F517EB" w:rsidP="00D07213">
            <w:pPr>
              <w:pStyle w:val="TableParagraph"/>
              <w:spacing w:before="13"/>
              <w:ind w:right="591"/>
              <w:rPr>
                <w:rFonts w:ascii="Arial MT"/>
              </w:rPr>
            </w:pPr>
            <w:r w:rsidRPr="00E3514A">
              <w:rPr>
                <w:rFonts w:ascii="Arial MT"/>
              </w:rPr>
              <w:t>0</w:t>
            </w:r>
          </w:p>
        </w:tc>
        <w:tc>
          <w:tcPr>
            <w:tcW w:w="985" w:type="dxa"/>
            <w:tcBorders>
              <w:bottom w:val="single" w:sz="6" w:space="0" w:color="000000"/>
            </w:tcBorders>
          </w:tcPr>
          <w:p w14:paraId="77A48AB2" w14:textId="77777777" w:rsidR="00F517EB" w:rsidRPr="00E3514A" w:rsidRDefault="00F517EB" w:rsidP="00D07213">
            <w:pPr>
              <w:pStyle w:val="TableParagraph"/>
              <w:spacing w:before="13"/>
              <w:ind w:right="287"/>
              <w:rPr>
                <w:rFonts w:ascii="Arial MT"/>
              </w:rPr>
            </w:pPr>
            <w:r w:rsidRPr="00E3514A">
              <w:rPr>
                <w:rFonts w:ascii="Arial MT"/>
              </w:rPr>
              <w:t>0</w:t>
            </w:r>
          </w:p>
        </w:tc>
        <w:tc>
          <w:tcPr>
            <w:tcW w:w="1047" w:type="dxa"/>
            <w:tcBorders>
              <w:bottom w:val="single" w:sz="6" w:space="0" w:color="000000"/>
            </w:tcBorders>
          </w:tcPr>
          <w:p w14:paraId="7E69D6BB" w14:textId="77777777" w:rsidR="00F517EB" w:rsidRPr="00E3514A" w:rsidRDefault="00F517EB" w:rsidP="00D07213">
            <w:pPr>
              <w:pStyle w:val="TableParagraph"/>
              <w:spacing w:before="13"/>
              <w:ind w:right="43"/>
              <w:rPr>
                <w:rFonts w:ascii="Arial MT"/>
              </w:rPr>
            </w:pPr>
            <w:r w:rsidRPr="00E3514A">
              <w:rPr>
                <w:rFonts w:ascii="Arial MT"/>
              </w:rPr>
              <w:t>3.540.000</w:t>
            </w:r>
          </w:p>
        </w:tc>
      </w:tr>
      <w:tr w:rsidR="00F517EB" w:rsidRPr="00E3514A" w14:paraId="57A52547" w14:textId="77777777" w:rsidTr="00D07213">
        <w:trPr>
          <w:trHeight w:val="241"/>
        </w:trPr>
        <w:tc>
          <w:tcPr>
            <w:tcW w:w="6784" w:type="dxa"/>
            <w:tcBorders>
              <w:top w:val="single" w:sz="6" w:space="0" w:color="000000"/>
            </w:tcBorders>
          </w:tcPr>
          <w:p w14:paraId="1D254DC7" w14:textId="77777777" w:rsidR="00F517EB" w:rsidRPr="00E3514A" w:rsidRDefault="00F517EB" w:rsidP="00D07213">
            <w:pPr>
              <w:pStyle w:val="TableParagraph"/>
              <w:spacing w:line="206" w:lineRule="exact"/>
              <w:ind w:left="45"/>
              <w:jc w:val="left"/>
            </w:pPr>
            <w:r w:rsidRPr="00E3514A">
              <w:rPr>
                <w:rFonts w:ascii="Arial MT"/>
                <w:w w:val="95"/>
              </w:rPr>
              <w:t>J</w:t>
            </w:r>
            <w:proofErr w:type="gramStart"/>
            <w:r w:rsidRPr="00E3514A">
              <w:rPr>
                <w:rFonts w:ascii="Arial MT"/>
                <w:w w:val="95"/>
              </w:rPr>
              <w:t>60</w:t>
            </w:r>
            <w:r w:rsidRPr="00E3514A">
              <w:rPr>
                <w:rFonts w:ascii="Arial MT"/>
                <w:spacing w:val="41"/>
              </w:rPr>
              <w:t xml:space="preserve">  </w:t>
            </w:r>
            <w:r w:rsidRPr="00E3514A">
              <w:rPr>
                <w:w w:val="95"/>
              </w:rPr>
              <w:t>ODR</w:t>
            </w:r>
            <w:proofErr w:type="gramEnd"/>
            <w:r w:rsidRPr="00E3514A">
              <w:rPr>
                <w:w w:val="95"/>
              </w:rPr>
              <w:t>@UVAWE</w:t>
            </w:r>
            <w:r w:rsidRPr="00E3514A">
              <w:rPr>
                <w:spacing w:val="30"/>
                <w:w w:val="95"/>
              </w:rPr>
              <w:t xml:space="preserve"> </w:t>
            </w:r>
            <w:r w:rsidRPr="00E3514A">
              <w:rPr>
                <w:w w:val="95"/>
              </w:rPr>
              <w:t>I</w:t>
            </w:r>
            <w:r w:rsidRPr="00E3514A">
              <w:rPr>
                <w:spacing w:val="54"/>
              </w:rPr>
              <w:t xml:space="preserve"> </w:t>
            </w:r>
            <w:r w:rsidRPr="00E3514A">
              <w:rPr>
                <w:w w:val="95"/>
              </w:rPr>
              <w:t>ZA[</w:t>
            </w:r>
            <w:r w:rsidRPr="00E3514A">
              <w:rPr>
                <w:spacing w:val="17"/>
                <w:w w:val="95"/>
              </w:rPr>
              <w:t xml:space="preserve"> </w:t>
            </w:r>
            <w:r w:rsidRPr="00E3514A">
              <w:rPr>
                <w:w w:val="95"/>
              </w:rPr>
              <w:t>TI</w:t>
            </w:r>
            <w:r w:rsidRPr="00E3514A">
              <w:rPr>
                <w:spacing w:val="-3"/>
                <w:w w:val="95"/>
              </w:rPr>
              <w:t xml:space="preserve"> </w:t>
            </w:r>
            <w:r w:rsidRPr="00E3514A">
              <w:rPr>
                <w:w w:val="95"/>
              </w:rPr>
              <w:t>TA</w:t>
            </w:r>
            <w:r w:rsidRPr="00E3514A">
              <w:rPr>
                <w:spacing w:val="12"/>
                <w:w w:val="95"/>
              </w:rPr>
              <w:t xml:space="preserve"> </w:t>
            </w:r>
            <w:r w:rsidRPr="00E3514A">
              <w:rPr>
                <w:w w:val="95"/>
              </w:rPr>
              <w:t>NA</w:t>
            </w:r>
            <w:r w:rsidRPr="00E3514A">
              <w:rPr>
                <w:spacing w:val="12"/>
                <w:w w:val="95"/>
              </w:rPr>
              <w:t xml:space="preserve"> </w:t>
            </w:r>
            <w:r w:rsidRPr="00E3514A">
              <w:rPr>
                <w:w w:val="95"/>
              </w:rPr>
              <w:t>LOKALNI</w:t>
            </w:r>
            <w:r w:rsidRPr="00E3514A">
              <w:rPr>
                <w:spacing w:val="57"/>
              </w:rPr>
              <w:t xml:space="preserve"> </w:t>
            </w:r>
            <w:r w:rsidRPr="00E3514A">
              <w:rPr>
                <w:w w:val="95"/>
              </w:rPr>
              <w:t>PATI</w:t>
            </w:r>
            <w:r w:rsidRPr="00E3514A">
              <w:rPr>
                <w:spacing w:val="5"/>
                <w:w w:val="95"/>
              </w:rPr>
              <w:t xml:space="preserve"> </w:t>
            </w:r>
            <w:r w:rsidRPr="00E3514A">
              <w:rPr>
                <w:w w:val="95"/>
              </w:rPr>
              <w:t>[</w:t>
            </w:r>
            <w:r w:rsidRPr="00E3514A">
              <w:rPr>
                <w:spacing w:val="17"/>
                <w:w w:val="95"/>
              </w:rPr>
              <w:t xml:space="preserve"> </w:t>
            </w:r>
            <w:r w:rsidRPr="00E3514A">
              <w:rPr>
                <w:w w:val="95"/>
              </w:rPr>
              <w:t>TA,</w:t>
            </w:r>
            <w:r w:rsidRPr="00E3514A">
              <w:rPr>
                <w:spacing w:val="12"/>
                <w:w w:val="95"/>
              </w:rPr>
              <w:t xml:space="preserve"> </w:t>
            </w:r>
            <w:r w:rsidRPr="00E3514A">
              <w:rPr>
                <w:w w:val="95"/>
              </w:rPr>
              <w:t>ULI</w:t>
            </w:r>
            <w:r w:rsidRPr="00E3514A">
              <w:rPr>
                <w:spacing w:val="-3"/>
                <w:w w:val="95"/>
              </w:rPr>
              <w:t xml:space="preserve"> </w:t>
            </w:r>
            <w:r w:rsidRPr="00E3514A">
              <w:rPr>
                <w:w w:val="95"/>
              </w:rPr>
              <w:t>CI</w:t>
            </w:r>
            <w:r w:rsidRPr="00E3514A">
              <w:rPr>
                <w:spacing w:val="59"/>
              </w:rPr>
              <w:t xml:space="preserve"> </w:t>
            </w:r>
            <w:r w:rsidRPr="00E3514A">
              <w:rPr>
                <w:w w:val="95"/>
              </w:rPr>
              <w:t>I</w:t>
            </w:r>
            <w:r w:rsidRPr="00E3514A">
              <w:rPr>
                <w:spacing w:val="55"/>
              </w:rPr>
              <w:t xml:space="preserve"> </w:t>
            </w:r>
            <w:r w:rsidRPr="00E3514A">
              <w:rPr>
                <w:w w:val="95"/>
              </w:rPr>
              <w:t>REGULI</w:t>
            </w:r>
            <w:r w:rsidRPr="00E3514A">
              <w:rPr>
                <w:spacing w:val="-3"/>
                <w:w w:val="95"/>
              </w:rPr>
              <w:t xml:space="preserve"> </w:t>
            </w:r>
            <w:r w:rsidRPr="00E3514A">
              <w:rPr>
                <w:w w:val="95"/>
              </w:rPr>
              <w:t>RAWE</w:t>
            </w:r>
            <w:r w:rsidRPr="00E3514A">
              <w:rPr>
                <w:spacing w:val="24"/>
                <w:w w:val="95"/>
              </w:rPr>
              <w:t xml:space="preserve"> </w:t>
            </w:r>
            <w:r w:rsidRPr="00E3514A">
              <w:rPr>
                <w:w w:val="95"/>
              </w:rPr>
              <w:t>NA</w:t>
            </w:r>
            <w:r w:rsidRPr="00E3514A">
              <w:rPr>
                <w:spacing w:val="12"/>
                <w:w w:val="95"/>
              </w:rPr>
              <w:t xml:space="preserve"> </w:t>
            </w:r>
            <w:r w:rsidRPr="00E3514A">
              <w:rPr>
                <w:w w:val="95"/>
              </w:rPr>
              <w:t>R</w:t>
            </w:r>
          </w:p>
        </w:tc>
        <w:tc>
          <w:tcPr>
            <w:tcW w:w="1389" w:type="dxa"/>
            <w:tcBorders>
              <w:top w:val="single" w:sz="6" w:space="0" w:color="000000"/>
            </w:tcBorders>
          </w:tcPr>
          <w:p w14:paraId="3B257B19" w14:textId="77777777" w:rsidR="00F517EB" w:rsidRPr="00E3514A" w:rsidRDefault="00F517EB" w:rsidP="00D07213">
            <w:pPr>
              <w:pStyle w:val="TableParagraph"/>
              <w:spacing w:line="182" w:lineRule="exact"/>
              <w:ind w:left="346" w:right="262"/>
              <w:jc w:val="center"/>
              <w:rPr>
                <w:rFonts w:ascii="Arial MT"/>
              </w:rPr>
            </w:pPr>
            <w:r w:rsidRPr="00E3514A">
              <w:rPr>
                <w:rFonts w:ascii="Arial MT"/>
              </w:rPr>
              <w:t>6.202.340</w:t>
            </w:r>
          </w:p>
        </w:tc>
        <w:tc>
          <w:tcPr>
            <w:tcW w:w="1602" w:type="dxa"/>
            <w:tcBorders>
              <w:top w:val="single" w:sz="6" w:space="0" w:color="000000"/>
            </w:tcBorders>
          </w:tcPr>
          <w:p w14:paraId="27F04394" w14:textId="77777777" w:rsidR="00F517EB" w:rsidRPr="00E3514A" w:rsidRDefault="00F517EB" w:rsidP="00D07213">
            <w:pPr>
              <w:pStyle w:val="TableParagraph"/>
              <w:spacing w:line="182" w:lineRule="exact"/>
              <w:ind w:left="279"/>
              <w:jc w:val="left"/>
              <w:rPr>
                <w:rFonts w:ascii="Arial MT"/>
              </w:rPr>
            </w:pPr>
            <w:r w:rsidRPr="00E3514A">
              <w:rPr>
                <w:rFonts w:ascii="Arial MT"/>
              </w:rPr>
              <w:t>3.540.000</w:t>
            </w:r>
          </w:p>
        </w:tc>
        <w:tc>
          <w:tcPr>
            <w:tcW w:w="1290" w:type="dxa"/>
            <w:tcBorders>
              <w:top w:val="single" w:sz="6" w:space="0" w:color="000000"/>
            </w:tcBorders>
          </w:tcPr>
          <w:p w14:paraId="475D41E8" w14:textId="77777777" w:rsidR="00F517EB" w:rsidRPr="00E3514A" w:rsidRDefault="00F517EB" w:rsidP="00D07213">
            <w:pPr>
              <w:pStyle w:val="TableParagraph"/>
              <w:spacing w:line="182" w:lineRule="exact"/>
              <w:ind w:right="12"/>
              <w:jc w:val="center"/>
              <w:rPr>
                <w:rFonts w:ascii="Arial MT"/>
              </w:rPr>
            </w:pPr>
            <w:r w:rsidRPr="00E3514A">
              <w:rPr>
                <w:rFonts w:ascii="Arial MT"/>
              </w:rPr>
              <w:t>0</w:t>
            </w:r>
          </w:p>
        </w:tc>
        <w:tc>
          <w:tcPr>
            <w:tcW w:w="1290" w:type="dxa"/>
            <w:tcBorders>
              <w:top w:val="single" w:sz="6" w:space="0" w:color="000000"/>
            </w:tcBorders>
          </w:tcPr>
          <w:p w14:paraId="5FB64383" w14:textId="77777777" w:rsidR="00F517EB" w:rsidRPr="00E3514A" w:rsidRDefault="00F517EB" w:rsidP="00D07213">
            <w:pPr>
              <w:pStyle w:val="TableParagraph"/>
              <w:spacing w:line="182" w:lineRule="exact"/>
              <w:ind w:right="606"/>
              <w:rPr>
                <w:rFonts w:ascii="Arial MT"/>
              </w:rPr>
            </w:pPr>
            <w:r w:rsidRPr="00E3514A">
              <w:rPr>
                <w:rFonts w:ascii="Arial MT"/>
              </w:rPr>
              <w:t>0</w:t>
            </w:r>
          </w:p>
        </w:tc>
        <w:tc>
          <w:tcPr>
            <w:tcW w:w="1290" w:type="dxa"/>
            <w:tcBorders>
              <w:top w:val="single" w:sz="6" w:space="0" w:color="000000"/>
            </w:tcBorders>
          </w:tcPr>
          <w:p w14:paraId="6E48D772" w14:textId="77777777" w:rsidR="00F517EB" w:rsidRPr="00E3514A" w:rsidRDefault="00F517EB" w:rsidP="00D07213">
            <w:pPr>
              <w:pStyle w:val="TableParagraph"/>
              <w:spacing w:line="182" w:lineRule="exact"/>
              <w:ind w:right="605"/>
              <w:rPr>
                <w:rFonts w:ascii="Arial MT"/>
              </w:rPr>
            </w:pPr>
            <w:r w:rsidRPr="00E3514A">
              <w:rPr>
                <w:rFonts w:ascii="Arial MT"/>
              </w:rPr>
              <w:t>0</w:t>
            </w:r>
          </w:p>
        </w:tc>
        <w:tc>
          <w:tcPr>
            <w:tcW w:w="985" w:type="dxa"/>
            <w:tcBorders>
              <w:top w:val="single" w:sz="6" w:space="0" w:color="000000"/>
            </w:tcBorders>
          </w:tcPr>
          <w:p w14:paraId="7B7E2EF7" w14:textId="77777777" w:rsidR="00F517EB" w:rsidRPr="00E3514A" w:rsidRDefault="00F517EB" w:rsidP="00D07213">
            <w:pPr>
              <w:pStyle w:val="TableParagraph"/>
              <w:spacing w:line="182" w:lineRule="exact"/>
              <w:ind w:right="287"/>
              <w:rPr>
                <w:rFonts w:ascii="Arial MT"/>
              </w:rPr>
            </w:pPr>
            <w:r w:rsidRPr="00E3514A">
              <w:rPr>
                <w:rFonts w:ascii="Arial MT"/>
              </w:rPr>
              <w:t>0</w:t>
            </w:r>
          </w:p>
        </w:tc>
        <w:tc>
          <w:tcPr>
            <w:tcW w:w="1047" w:type="dxa"/>
            <w:tcBorders>
              <w:top w:val="single" w:sz="6" w:space="0" w:color="000000"/>
            </w:tcBorders>
          </w:tcPr>
          <w:p w14:paraId="32DCB1FE" w14:textId="77777777" w:rsidR="00F517EB" w:rsidRPr="00E3514A" w:rsidRDefault="00F517EB" w:rsidP="00D07213">
            <w:pPr>
              <w:pStyle w:val="TableParagraph"/>
              <w:spacing w:line="182" w:lineRule="exact"/>
              <w:ind w:right="43"/>
              <w:rPr>
                <w:rFonts w:ascii="Arial MT"/>
              </w:rPr>
            </w:pPr>
            <w:r w:rsidRPr="00E3514A">
              <w:rPr>
                <w:rFonts w:ascii="Arial MT"/>
              </w:rPr>
              <w:t>3.540.000</w:t>
            </w:r>
          </w:p>
        </w:tc>
      </w:tr>
      <w:tr w:rsidR="00F517EB" w:rsidRPr="00E3514A" w14:paraId="603F1CFE" w14:textId="77777777" w:rsidTr="00D07213">
        <w:trPr>
          <w:trHeight w:val="178"/>
        </w:trPr>
        <w:tc>
          <w:tcPr>
            <w:tcW w:w="6784" w:type="dxa"/>
          </w:tcPr>
          <w:p w14:paraId="759403FC" w14:textId="77777777" w:rsidR="00F517EB" w:rsidRPr="00E3514A" w:rsidRDefault="00F517EB" w:rsidP="00D07213">
            <w:pPr>
              <w:pStyle w:val="TableParagraph"/>
              <w:spacing w:before="2" w:line="156" w:lineRule="exact"/>
              <w:ind w:left="112"/>
              <w:jc w:val="left"/>
              <w:rPr>
                <w:rFonts w:ascii="Arial"/>
                <w:b/>
              </w:rPr>
            </w:pPr>
            <w:r w:rsidRPr="00E3514A">
              <w:rPr>
                <w:rFonts w:ascii="Arial"/>
                <w:b/>
              </w:rPr>
              <w:t>42</w:t>
            </w:r>
            <w:r w:rsidRPr="00E3514A">
              <w:rPr>
                <w:rFonts w:ascii="Arial"/>
                <w:b/>
                <w:spacing w:val="48"/>
              </w:rPr>
              <w:t xml:space="preserve"> </w:t>
            </w:r>
            <w:r w:rsidRPr="00E3514A">
              <w:rPr>
                <w:rFonts w:ascii="Arial"/>
                <w:b/>
              </w:rPr>
              <w:t>STOKI</w:t>
            </w:r>
            <w:r w:rsidRPr="00E3514A">
              <w:rPr>
                <w:rFonts w:ascii="Arial"/>
                <w:b/>
                <w:spacing w:val="36"/>
              </w:rPr>
              <w:t xml:space="preserve"> </w:t>
            </w:r>
            <w:r w:rsidRPr="00E3514A">
              <w:rPr>
                <w:rFonts w:ascii="Arial"/>
                <w:b/>
              </w:rPr>
              <w:t>I</w:t>
            </w:r>
            <w:r w:rsidRPr="00E3514A">
              <w:rPr>
                <w:rFonts w:ascii="Arial"/>
                <w:b/>
                <w:spacing w:val="33"/>
              </w:rPr>
              <w:t xml:space="preserve"> </w:t>
            </w:r>
            <w:r w:rsidRPr="00E3514A">
              <w:rPr>
                <w:rFonts w:ascii="Arial"/>
                <w:b/>
              </w:rPr>
              <w:t>USLUGI</w:t>
            </w:r>
          </w:p>
        </w:tc>
        <w:tc>
          <w:tcPr>
            <w:tcW w:w="1389" w:type="dxa"/>
          </w:tcPr>
          <w:p w14:paraId="4A69C9AA" w14:textId="77777777" w:rsidR="00F517EB" w:rsidRPr="00E3514A" w:rsidRDefault="00F517EB" w:rsidP="00D07213">
            <w:pPr>
              <w:pStyle w:val="TableParagraph"/>
              <w:spacing w:line="159" w:lineRule="exact"/>
              <w:ind w:left="346" w:right="262"/>
              <w:jc w:val="center"/>
              <w:rPr>
                <w:rFonts w:ascii="Arial"/>
                <w:b/>
              </w:rPr>
            </w:pPr>
            <w:r w:rsidRPr="00E3514A">
              <w:rPr>
                <w:rFonts w:ascii="Arial"/>
                <w:b/>
              </w:rPr>
              <w:t>6.202.340</w:t>
            </w:r>
          </w:p>
        </w:tc>
        <w:tc>
          <w:tcPr>
            <w:tcW w:w="1602" w:type="dxa"/>
          </w:tcPr>
          <w:p w14:paraId="576A66FB" w14:textId="77777777" w:rsidR="00F517EB" w:rsidRPr="00E3514A" w:rsidRDefault="00F517EB" w:rsidP="00D07213">
            <w:pPr>
              <w:pStyle w:val="TableParagraph"/>
              <w:spacing w:line="159" w:lineRule="exact"/>
              <w:ind w:left="279"/>
              <w:jc w:val="left"/>
              <w:rPr>
                <w:rFonts w:ascii="Arial"/>
                <w:b/>
              </w:rPr>
            </w:pPr>
            <w:r w:rsidRPr="00E3514A">
              <w:rPr>
                <w:rFonts w:ascii="Arial"/>
                <w:b/>
              </w:rPr>
              <w:t>3.540.000</w:t>
            </w:r>
          </w:p>
        </w:tc>
        <w:tc>
          <w:tcPr>
            <w:tcW w:w="1290" w:type="dxa"/>
          </w:tcPr>
          <w:p w14:paraId="27FD9E6D" w14:textId="77777777" w:rsidR="00F517EB" w:rsidRPr="00E3514A" w:rsidRDefault="00F517EB" w:rsidP="00D07213">
            <w:pPr>
              <w:pStyle w:val="TableParagraph"/>
              <w:spacing w:line="159" w:lineRule="exact"/>
              <w:ind w:right="12"/>
              <w:jc w:val="center"/>
              <w:rPr>
                <w:rFonts w:ascii="Arial"/>
                <w:b/>
              </w:rPr>
            </w:pPr>
            <w:r w:rsidRPr="00E3514A">
              <w:rPr>
                <w:rFonts w:ascii="Arial"/>
                <w:b/>
              </w:rPr>
              <w:t>0</w:t>
            </w:r>
          </w:p>
        </w:tc>
        <w:tc>
          <w:tcPr>
            <w:tcW w:w="1290" w:type="dxa"/>
          </w:tcPr>
          <w:p w14:paraId="47B37D03" w14:textId="77777777" w:rsidR="00F517EB" w:rsidRPr="00E3514A" w:rsidRDefault="00F517EB" w:rsidP="00D07213">
            <w:pPr>
              <w:pStyle w:val="TableParagraph"/>
              <w:spacing w:line="159" w:lineRule="exact"/>
              <w:ind w:right="606"/>
              <w:rPr>
                <w:rFonts w:ascii="Arial"/>
                <w:b/>
              </w:rPr>
            </w:pPr>
            <w:r w:rsidRPr="00E3514A">
              <w:rPr>
                <w:rFonts w:ascii="Arial"/>
                <w:b/>
              </w:rPr>
              <w:t>0</w:t>
            </w:r>
          </w:p>
        </w:tc>
        <w:tc>
          <w:tcPr>
            <w:tcW w:w="1290" w:type="dxa"/>
          </w:tcPr>
          <w:p w14:paraId="4BCFA585" w14:textId="77777777" w:rsidR="00F517EB" w:rsidRPr="00E3514A" w:rsidRDefault="00F517EB" w:rsidP="00D07213">
            <w:pPr>
              <w:pStyle w:val="TableParagraph"/>
              <w:spacing w:line="159" w:lineRule="exact"/>
              <w:ind w:right="605"/>
              <w:rPr>
                <w:rFonts w:ascii="Arial"/>
                <w:b/>
              </w:rPr>
            </w:pPr>
            <w:r w:rsidRPr="00E3514A">
              <w:rPr>
                <w:rFonts w:ascii="Arial"/>
                <w:b/>
              </w:rPr>
              <w:t>0</w:t>
            </w:r>
          </w:p>
        </w:tc>
        <w:tc>
          <w:tcPr>
            <w:tcW w:w="985" w:type="dxa"/>
          </w:tcPr>
          <w:p w14:paraId="780DB974" w14:textId="77777777" w:rsidR="00F517EB" w:rsidRPr="00E3514A" w:rsidRDefault="00F517EB" w:rsidP="00D07213">
            <w:pPr>
              <w:pStyle w:val="TableParagraph"/>
              <w:spacing w:line="159" w:lineRule="exact"/>
              <w:ind w:right="301"/>
              <w:rPr>
                <w:rFonts w:ascii="Arial"/>
                <w:b/>
              </w:rPr>
            </w:pPr>
            <w:r w:rsidRPr="00E3514A">
              <w:rPr>
                <w:rFonts w:ascii="Arial"/>
                <w:b/>
              </w:rPr>
              <w:t>0</w:t>
            </w:r>
          </w:p>
        </w:tc>
        <w:tc>
          <w:tcPr>
            <w:tcW w:w="1047" w:type="dxa"/>
          </w:tcPr>
          <w:p w14:paraId="419084B0" w14:textId="77777777" w:rsidR="00F517EB" w:rsidRPr="00E3514A" w:rsidRDefault="00F517EB" w:rsidP="00D07213">
            <w:pPr>
              <w:pStyle w:val="TableParagraph"/>
              <w:spacing w:line="159" w:lineRule="exact"/>
              <w:ind w:right="43"/>
              <w:rPr>
                <w:rFonts w:ascii="Arial"/>
                <w:b/>
              </w:rPr>
            </w:pPr>
            <w:r w:rsidRPr="00E3514A">
              <w:rPr>
                <w:rFonts w:ascii="Arial"/>
                <w:b/>
              </w:rPr>
              <w:t>3.540.000</w:t>
            </w:r>
          </w:p>
        </w:tc>
      </w:tr>
      <w:tr w:rsidR="00F517EB" w:rsidRPr="00E3514A" w14:paraId="66B4AC81" w14:textId="77777777" w:rsidTr="00D07213">
        <w:trPr>
          <w:trHeight w:val="283"/>
        </w:trPr>
        <w:tc>
          <w:tcPr>
            <w:tcW w:w="6784" w:type="dxa"/>
            <w:tcBorders>
              <w:bottom w:val="single" w:sz="6" w:space="0" w:color="000000"/>
            </w:tcBorders>
          </w:tcPr>
          <w:p w14:paraId="704819EE" w14:textId="77777777" w:rsidR="00F517EB" w:rsidRPr="00E3514A" w:rsidRDefault="00F517EB" w:rsidP="00D07213">
            <w:pPr>
              <w:pStyle w:val="TableParagraph"/>
              <w:spacing w:line="239" w:lineRule="exact"/>
              <w:ind w:left="393"/>
              <w:jc w:val="left"/>
            </w:pPr>
            <w:r w:rsidRPr="00E3514A">
              <w:rPr>
                <w:rFonts w:ascii="Arial MT"/>
                <w:w w:val="95"/>
              </w:rPr>
              <w:t>424</w:t>
            </w:r>
            <w:r w:rsidRPr="00E3514A">
              <w:rPr>
                <w:rFonts w:ascii="Arial MT"/>
                <w:spacing w:val="39"/>
                <w:w w:val="95"/>
              </w:rPr>
              <w:t xml:space="preserve"> </w:t>
            </w:r>
            <w:proofErr w:type="spellStart"/>
            <w:r w:rsidRPr="00E3514A">
              <w:rPr>
                <w:w w:val="95"/>
              </w:rPr>
              <w:t>Popravki</w:t>
            </w:r>
            <w:proofErr w:type="spellEnd"/>
            <w:r w:rsidRPr="00E3514A">
              <w:rPr>
                <w:spacing w:val="45"/>
                <w:w w:val="95"/>
              </w:rPr>
              <w:t xml:space="preserve"> </w:t>
            </w:r>
            <w:proofErr w:type="spellStart"/>
            <w:r w:rsidRPr="00E3514A">
              <w:rPr>
                <w:w w:val="95"/>
              </w:rPr>
              <w:t>i</w:t>
            </w:r>
            <w:proofErr w:type="spellEnd"/>
            <w:r w:rsidRPr="00E3514A">
              <w:rPr>
                <w:spacing w:val="44"/>
                <w:w w:val="95"/>
              </w:rPr>
              <w:t xml:space="preserve"> </w:t>
            </w:r>
            <w:proofErr w:type="spellStart"/>
            <w:r w:rsidRPr="00E3514A">
              <w:rPr>
                <w:w w:val="95"/>
              </w:rPr>
              <w:t>tekovno</w:t>
            </w:r>
            <w:proofErr w:type="spellEnd"/>
            <w:r w:rsidRPr="00E3514A">
              <w:rPr>
                <w:spacing w:val="12"/>
                <w:w w:val="95"/>
              </w:rPr>
              <w:t xml:space="preserve"> </w:t>
            </w:r>
            <w:proofErr w:type="spellStart"/>
            <w:r w:rsidRPr="00E3514A">
              <w:rPr>
                <w:w w:val="95"/>
              </w:rPr>
              <w:t>odr`uvawe</w:t>
            </w:r>
            <w:proofErr w:type="spellEnd"/>
          </w:p>
        </w:tc>
        <w:tc>
          <w:tcPr>
            <w:tcW w:w="1389" w:type="dxa"/>
            <w:tcBorders>
              <w:bottom w:val="single" w:sz="6" w:space="0" w:color="000000"/>
            </w:tcBorders>
          </w:tcPr>
          <w:p w14:paraId="1917C19D" w14:textId="77777777" w:rsidR="00F517EB" w:rsidRPr="00E3514A" w:rsidRDefault="00F517EB" w:rsidP="00D07213">
            <w:pPr>
              <w:pStyle w:val="TableParagraph"/>
              <w:spacing w:before="13"/>
              <w:ind w:left="346" w:right="262"/>
              <w:jc w:val="center"/>
              <w:rPr>
                <w:rFonts w:ascii="Arial MT"/>
              </w:rPr>
            </w:pPr>
            <w:r w:rsidRPr="00E3514A">
              <w:rPr>
                <w:rFonts w:ascii="Arial MT"/>
              </w:rPr>
              <w:t>6.202.340</w:t>
            </w:r>
          </w:p>
        </w:tc>
        <w:tc>
          <w:tcPr>
            <w:tcW w:w="1602" w:type="dxa"/>
            <w:tcBorders>
              <w:bottom w:val="single" w:sz="6" w:space="0" w:color="000000"/>
            </w:tcBorders>
          </w:tcPr>
          <w:p w14:paraId="3F6B6B24" w14:textId="77777777" w:rsidR="00F517EB" w:rsidRPr="00E3514A" w:rsidRDefault="00F517EB" w:rsidP="00D07213">
            <w:pPr>
              <w:pStyle w:val="TableParagraph"/>
              <w:spacing w:before="13"/>
              <w:ind w:left="279"/>
              <w:jc w:val="left"/>
              <w:rPr>
                <w:rFonts w:ascii="Arial MT"/>
              </w:rPr>
            </w:pPr>
            <w:r w:rsidRPr="00E3514A">
              <w:rPr>
                <w:rFonts w:ascii="Arial MT"/>
              </w:rPr>
              <w:t>3.540.000</w:t>
            </w:r>
          </w:p>
        </w:tc>
        <w:tc>
          <w:tcPr>
            <w:tcW w:w="1290" w:type="dxa"/>
            <w:tcBorders>
              <w:bottom w:val="single" w:sz="6" w:space="0" w:color="000000"/>
            </w:tcBorders>
          </w:tcPr>
          <w:p w14:paraId="16FA2C62" w14:textId="77777777" w:rsidR="00F517EB" w:rsidRPr="00E3514A" w:rsidRDefault="00F517EB" w:rsidP="00D07213">
            <w:pPr>
              <w:pStyle w:val="TableParagraph"/>
              <w:spacing w:before="13"/>
              <w:ind w:right="12"/>
              <w:jc w:val="center"/>
              <w:rPr>
                <w:rFonts w:ascii="Arial MT"/>
              </w:rPr>
            </w:pPr>
            <w:r w:rsidRPr="00E3514A">
              <w:rPr>
                <w:rFonts w:ascii="Arial MT"/>
              </w:rPr>
              <w:t>0</w:t>
            </w:r>
          </w:p>
        </w:tc>
        <w:tc>
          <w:tcPr>
            <w:tcW w:w="1290" w:type="dxa"/>
            <w:tcBorders>
              <w:bottom w:val="single" w:sz="6" w:space="0" w:color="000000"/>
            </w:tcBorders>
          </w:tcPr>
          <w:p w14:paraId="16855916" w14:textId="77777777" w:rsidR="00F517EB" w:rsidRPr="00E3514A" w:rsidRDefault="00F517EB" w:rsidP="00D07213">
            <w:pPr>
              <w:pStyle w:val="TableParagraph"/>
              <w:spacing w:before="13"/>
              <w:ind w:right="606"/>
              <w:rPr>
                <w:rFonts w:ascii="Arial MT"/>
              </w:rPr>
            </w:pPr>
            <w:r w:rsidRPr="00E3514A">
              <w:rPr>
                <w:rFonts w:ascii="Arial MT"/>
              </w:rPr>
              <w:t>0</w:t>
            </w:r>
          </w:p>
        </w:tc>
        <w:tc>
          <w:tcPr>
            <w:tcW w:w="1290" w:type="dxa"/>
            <w:tcBorders>
              <w:bottom w:val="single" w:sz="6" w:space="0" w:color="000000"/>
            </w:tcBorders>
          </w:tcPr>
          <w:p w14:paraId="14B75E49" w14:textId="77777777" w:rsidR="00F517EB" w:rsidRPr="00E3514A" w:rsidRDefault="00F517EB" w:rsidP="00D07213">
            <w:pPr>
              <w:pStyle w:val="TableParagraph"/>
              <w:spacing w:before="13"/>
              <w:ind w:right="605"/>
              <w:rPr>
                <w:rFonts w:ascii="Arial MT"/>
              </w:rPr>
            </w:pPr>
            <w:r w:rsidRPr="00E3514A">
              <w:rPr>
                <w:rFonts w:ascii="Arial MT"/>
              </w:rPr>
              <w:t>0</w:t>
            </w:r>
          </w:p>
        </w:tc>
        <w:tc>
          <w:tcPr>
            <w:tcW w:w="985" w:type="dxa"/>
            <w:tcBorders>
              <w:bottom w:val="single" w:sz="6" w:space="0" w:color="000000"/>
            </w:tcBorders>
          </w:tcPr>
          <w:p w14:paraId="59A8E053" w14:textId="77777777" w:rsidR="00F517EB" w:rsidRPr="00E3514A" w:rsidRDefault="00F517EB" w:rsidP="00D07213">
            <w:pPr>
              <w:pStyle w:val="TableParagraph"/>
              <w:spacing w:before="13"/>
              <w:ind w:right="301"/>
              <w:rPr>
                <w:rFonts w:ascii="Arial MT"/>
              </w:rPr>
            </w:pPr>
            <w:r w:rsidRPr="00E3514A">
              <w:rPr>
                <w:rFonts w:ascii="Arial MT"/>
              </w:rPr>
              <w:t>0</w:t>
            </w:r>
          </w:p>
        </w:tc>
        <w:tc>
          <w:tcPr>
            <w:tcW w:w="1047" w:type="dxa"/>
            <w:tcBorders>
              <w:bottom w:val="single" w:sz="6" w:space="0" w:color="000000"/>
            </w:tcBorders>
          </w:tcPr>
          <w:p w14:paraId="3EB2A6C5" w14:textId="77777777" w:rsidR="00F517EB" w:rsidRPr="00E3514A" w:rsidRDefault="00F517EB" w:rsidP="00D07213">
            <w:pPr>
              <w:pStyle w:val="TableParagraph"/>
              <w:spacing w:before="13"/>
              <w:ind w:right="43"/>
              <w:rPr>
                <w:rFonts w:ascii="Arial MT"/>
              </w:rPr>
            </w:pPr>
            <w:r w:rsidRPr="00E3514A">
              <w:rPr>
                <w:rFonts w:ascii="Arial MT"/>
              </w:rPr>
              <w:t>3.540.000</w:t>
            </w:r>
          </w:p>
        </w:tc>
      </w:tr>
    </w:tbl>
    <w:p w14:paraId="3C4AC201" w14:textId="77777777" w:rsidR="00F517EB" w:rsidRPr="00E3514A" w:rsidRDefault="00F517EB" w:rsidP="00F517EB">
      <w:pPr>
        <w:pStyle w:val="BodyText"/>
        <w:ind w:right="308"/>
        <w:jc w:val="right"/>
        <w:rPr>
          <w:sz w:val="22"/>
          <w:szCs w:val="22"/>
        </w:rPr>
      </w:pPr>
      <w:r w:rsidRPr="00E3514A">
        <w:rPr>
          <w:sz w:val="22"/>
          <w:szCs w:val="22"/>
        </w:rPr>
        <w:t>12</w:t>
      </w:r>
    </w:p>
    <w:p w14:paraId="1B0184D8" w14:textId="77777777" w:rsidR="00F517EB" w:rsidRPr="00E3514A" w:rsidRDefault="00F517EB" w:rsidP="00F517EB">
      <w:pPr>
        <w:jc w:val="right"/>
        <w:rPr>
          <w:sz w:val="22"/>
          <w:szCs w:val="22"/>
        </w:rPr>
        <w:sectPr w:rsidR="00F517EB" w:rsidRPr="00E3514A">
          <w:type w:val="continuous"/>
          <w:pgSz w:w="16840" w:h="11910" w:orient="landscape"/>
          <w:pgMar w:top="600" w:right="500" w:bottom="280" w:left="440" w:header="720" w:footer="720" w:gutter="0"/>
          <w:cols w:space="720"/>
        </w:sectPr>
      </w:pPr>
    </w:p>
    <w:p w14:paraId="24521C33"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7376D0" w14:paraId="4391821D" w14:textId="77777777" w:rsidTr="00D07213">
        <w:trPr>
          <w:trHeight w:val="476"/>
        </w:trPr>
        <w:tc>
          <w:tcPr>
            <w:tcW w:w="1842" w:type="dxa"/>
            <w:vMerge w:val="restart"/>
            <w:tcBorders>
              <w:right w:val="nil"/>
            </w:tcBorders>
          </w:tcPr>
          <w:p w14:paraId="7D10A02C" w14:textId="77777777" w:rsidR="00F517EB" w:rsidRPr="007376D0" w:rsidRDefault="00F517EB" w:rsidP="00D07213">
            <w:pPr>
              <w:pStyle w:val="TableParagraph"/>
              <w:spacing w:before="2"/>
              <w:jc w:val="left"/>
              <w:rPr>
                <w:rFonts w:ascii="Arial MT"/>
                <w:sz w:val="16"/>
                <w:szCs w:val="16"/>
              </w:rPr>
            </w:pPr>
          </w:p>
          <w:p w14:paraId="01DDBB6A" w14:textId="77777777" w:rsidR="00F517EB" w:rsidRPr="007376D0" w:rsidRDefault="00F517EB" w:rsidP="00D07213">
            <w:pPr>
              <w:pStyle w:val="TableParagraph"/>
              <w:spacing w:line="235" w:lineRule="auto"/>
              <w:ind w:left="133" w:right="920" w:hanging="2"/>
              <w:jc w:val="left"/>
              <w:rPr>
                <w:sz w:val="16"/>
                <w:szCs w:val="16"/>
              </w:rPr>
            </w:pPr>
            <w:proofErr w:type="spellStart"/>
            <w:r w:rsidRPr="007376D0">
              <w:rPr>
                <w:w w:val="90"/>
                <w:sz w:val="16"/>
                <w:szCs w:val="16"/>
              </w:rPr>
              <w:t>Kategor</w:t>
            </w:r>
            <w:proofErr w:type="spellEnd"/>
            <w:r w:rsidRPr="007376D0">
              <w:rPr>
                <w:spacing w:val="-23"/>
                <w:w w:val="90"/>
                <w:sz w:val="16"/>
                <w:szCs w:val="16"/>
              </w:rPr>
              <w:t xml:space="preserve"> </w:t>
            </w:r>
            <w:proofErr w:type="spellStart"/>
            <w:r w:rsidRPr="007376D0">
              <w:rPr>
                <w:w w:val="90"/>
                <w:sz w:val="16"/>
                <w:szCs w:val="16"/>
              </w:rPr>
              <w:t>i</w:t>
            </w:r>
            <w:proofErr w:type="spellEnd"/>
            <w:r w:rsidRPr="007376D0">
              <w:rPr>
                <w:spacing w:val="-10"/>
                <w:w w:val="90"/>
                <w:sz w:val="16"/>
                <w:szCs w:val="16"/>
              </w:rPr>
              <w:t xml:space="preserve"> </w:t>
            </w:r>
            <w:r w:rsidRPr="007376D0">
              <w:rPr>
                <w:w w:val="90"/>
                <w:sz w:val="16"/>
                <w:szCs w:val="16"/>
              </w:rPr>
              <w:t>ja</w:t>
            </w:r>
            <w:r w:rsidRPr="007376D0">
              <w:rPr>
                <w:spacing w:val="-43"/>
                <w:w w:val="90"/>
                <w:sz w:val="16"/>
                <w:szCs w:val="16"/>
              </w:rPr>
              <w:t xml:space="preserve"> </w:t>
            </w:r>
            <w:r w:rsidRPr="007376D0">
              <w:rPr>
                <w:sz w:val="16"/>
                <w:szCs w:val="16"/>
              </w:rPr>
              <w:t>Stavka</w:t>
            </w:r>
          </w:p>
        </w:tc>
        <w:tc>
          <w:tcPr>
            <w:tcW w:w="1130" w:type="dxa"/>
            <w:vMerge w:val="restart"/>
            <w:tcBorders>
              <w:left w:val="nil"/>
              <w:right w:val="nil"/>
            </w:tcBorders>
          </w:tcPr>
          <w:p w14:paraId="326B75B3" w14:textId="77777777" w:rsidR="00F517EB" w:rsidRPr="007376D0" w:rsidRDefault="00F517EB" w:rsidP="00D07213">
            <w:pPr>
              <w:pStyle w:val="TableParagraph"/>
              <w:jc w:val="left"/>
              <w:rPr>
                <w:rFonts w:ascii="Arial MT"/>
                <w:sz w:val="16"/>
                <w:szCs w:val="16"/>
              </w:rPr>
            </w:pPr>
          </w:p>
          <w:p w14:paraId="5F8F239A" w14:textId="77777777" w:rsidR="00F517EB" w:rsidRPr="007376D0" w:rsidRDefault="00F517EB" w:rsidP="00D07213">
            <w:pPr>
              <w:pStyle w:val="TableParagraph"/>
              <w:spacing w:before="202"/>
              <w:ind w:right="75"/>
              <w:rPr>
                <w:sz w:val="16"/>
                <w:szCs w:val="16"/>
              </w:rPr>
            </w:pPr>
            <w:r w:rsidRPr="007376D0">
              <w:rPr>
                <w:sz w:val="16"/>
                <w:szCs w:val="16"/>
              </w:rPr>
              <w:t>O</w:t>
            </w:r>
          </w:p>
        </w:tc>
        <w:tc>
          <w:tcPr>
            <w:tcW w:w="254" w:type="dxa"/>
            <w:vMerge w:val="restart"/>
            <w:tcBorders>
              <w:left w:val="nil"/>
              <w:right w:val="nil"/>
            </w:tcBorders>
          </w:tcPr>
          <w:p w14:paraId="1155B80B" w14:textId="77777777" w:rsidR="00F517EB" w:rsidRPr="007376D0" w:rsidRDefault="00F517EB" w:rsidP="00D07213">
            <w:pPr>
              <w:pStyle w:val="TableParagraph"/>
              <w:jc w:val="left"/>
              <w:rPr>
                <w:rFonts w:ascii="Arial MT"/>
                <w:sz w:val="16"/>
                <w:szCs w:val="16"/>
              </w:rPr>
            </w:pPr>
          </w:p>
          <w:p w14:paraId="20824375" w14:textId="77777777" w:rsidR="00F517EB" w:rsidRPr="007376D0" w:rsidRDefault="00F517EB" w:rsidP="00D07213">
            <w:pPr>
              <w:pStyle w:val="TableParagraph"/>
              <w:spacing w:before="202"/>
              <w:ind w:left="79"/>
              <w:jc w:val="left"/>
              <w:rPr>
                <w:sz w:val="16"/>
                <w:szCs w:val="16"/>
              </w:rPr>
            </w:pPr>
            <w:r w:rsidRPr="007376D0">
              <w:rPr>
                <w:sz w:val="16"/>
                <w:szCs w:val="16"/>
              </w:rPr>
              <w:t>P</w:t>
            </w:r>
          </w:p>
        </w:tc>
        <w:tc>
          <w:tcPr>
            <w:tcW w:w="229" w:type="dxa"/>
            <w:vMerge w:val="restart"/>
            <w:tcBorders>
              <w:left w:val="nil"/>
              <w:right w:val="nil"/>
            </w:tcBorders>
          </w:tcPr>
          <w:p w14:paraId="4062A197" w14:textId="77777777" w:rsidR="00F517EB" w:rsidRPr="007376D0" w:rsidRDefault="00F517EB" w:rsidP="00D07213">
            <w:pPr>
              <w:pStyle w:val="TableParagraph"/>
              <w:jc w:val="left"/>
              <w:rPr>
                <w:rFonts w:ascii="Arial MT"/>
                <w:sz w:val="16"/>
                <w:szCs w:val="16"/>
              </w:rPr>
            </w:pPr>
          </w:p>
          <w:p w14:paraId="22DDFFA4" w14:textId="77777777" w:rsidR="00F517EB" w:rsidRPr="007376D0" w:rsidRDefault="00F517EB" w:rsidP="00D07213">
            <w:pPr>
              <w:pStyle w:val="TableParagraph"/>
              <w:spacing w:before="202"/>
              <w:ind w:right="7"/>
              <w:jc w:val="center"/>
              <w:rPr>
                <w:sz w:val="16"/>
                <w:szCs w:val="16"/>
              </w:rPr>
            </w:pPr>
            <w:r w:rsidRPr="007376D0">
              <w:rPr>
                <w:sz w:val="16"/>
                <w:szCs w:val="16"/>
              </w:rPr>
              <w:t>I</w:t>
            </w:r>
          </w:p>
        </w:tc>
        <w:tc>
          <w:tcPr>
            <w:tcW w:w="3183" w:type="dxa"/>
            <w:vMerge w:val="restart"/>
            <w:tcBorders>
              <w:left w:val="nil"/>
              <w:right w:val="single" w:sz="6" w:space="0" w:color="000000"/>
            </w:tcBorders>
          </w:tcPr>
          <w:p w14:paraId="39A4EBA1" w14:textId="77777777" w:rsidR="00F517EB" w:rsidRPr="007376D0" w:rsidRDefault="00F517EB" w:rsidP="00D07213">
            <w:pPr>
              <w:pStyle w:val="TableParagraph"/>
              <w:jc w:val="left"/>
              <w:rPr>
                <w:rFonts w:ascii="Arial MT"/>
                <w:sz w:val="16"/>
                <w:szCs w:val="16"/>
              </w:rPr>
            </w:pPr>
          </w:p>
          <w:p w14:paraId="06F04A0C" w14:textId="77777777" w:rsidR="00F517EB" w:rsidRPr="007376D0" w:rsidRDefault="00F517EB" w:rsidP="00D07213">
            <w:pPr>
              <w:pStyle w:val="TableParagraph"/>
              <w:spacing w:before="202"/>
              <w:ind w:left="96"/>
              <w:jc w:val="left"/>
              <w:rPr>
                <w:sz w:val="16"/>
                <w:szCs w:val="16"/>
              </w:rPr>
            </w:pPr>
            <w:r w:rsidRPr="007376D0">
              <w:rPr>
                <w:sz w:val="16"/>
                <w:szCs w:val="16"/>
              </w:rPr>
              <w:t>S</w:t>
            </w:r>
          </w:p>
        </w:tc>
        <w:tc>
          <w:tcPr>
            <w:tcW w:w="1289" w:type="dxa"/>
            <w:vMerge w:val="restart"/>
            <w:tcBorders>
              <w:left w:val="single" w:sz="6" w:space="0" w:color="000000"/>
              <w:right w:val="single" w:sz="6" w:space="0" w:color="000000"/>
            </w:tcBorders>
          </w:tcPr>
          <w:p w14:paraId="4B555792" w14:textId="77777777" w:rsidR="00F517EB" w:rsidRPr="007376D0" w:rsidRDefault="00F517EB" w:rsidP="00D07213">
            <w:pPr>
              <w:pStyle w:val="TableParagraph"/>
              <w:jc w:val="left"/>
              <w:rPr>
                <w:rFonts w:ascii="Arial MT"/>
                <w:sz w:val="16"/>
                <w:szCs w:val="16"/>
              </w:rPr>
            </w:pPr>
          </w:p>
          <w:p w14:paraId="240D5222" w14:textId="77777777" w:rsidR="00F517EB" w:rsidRPr="007376D0" w:rsidRDefault="00F517EB" w:rsidP="00D07213">
            <w:pPr>
              <w:pStyle w:val="TableParagraph"/>
              <w:spacing w:before="194" w:line="175" w:lineRule="auto"/>
              <w:ind w:left="412" w:hanging="203"/>
              <w:jc w:val="left"/>
              <w:rPr>
                <w:sz w:val="16"/>
                <w:szCs w:val="16"/>
              </w:rPr>
            </w:pPr>
            <w:proofErr w:type="spellStart"/>
            <w:r w:rsidRPr="007376D0">
              <w:rPr>
                <w:w w:val="95"/>
                <w:sz w:val="16"/>
                <w:szCs w:val="16"/>
              </w:rPr>
              <w:t>Predhoden</w:t>
            </w:r>
            <w:proofErr w:type="spellEnd"/>
            <w:r w:rsidRPr="007376D0">
              <w:rPr>
                <w:spacing w:val="-46"/>
                <w:w w:val="95"/>
                <w:sz w:val="16"/>
                <w:szCs w:val="16"/>
              </w:rPr>
              <w:t xml:space="preserve"> </w:t>
            </w:r>
            <w:proofErr w:type="spellStart"/>
            <w:r w:rsidRPr="007376D0">
              <w:rPr>
                <w:sz w:val="16"/>
                <w:szCs w:val="16"/>
              </w:rPr>
              <w:t>buxet</w:t>
            </w:r>
            <w:proofErr w:type="spellEnd"/>
          </w:p>
        </w:tc>
        <w:tc>
          <w:tcPr>
            <w:tcW w:w="1291" w:type="dxa"/>
            <w:tcBorders>
              <w:left w:val="single" w:sz="6" w:space="0" w:color="000000"/>
              <w:bottom w:val="single" w:sz="6" w:space="0" w:color="000000"/>
              <w:right w:val="nil"/>
            </w:tcBorders>
          </w:tcPr>
          <w:p w14:paraId="2E14B0E1" w14:textId="77777777" w:rsidR="00F517EB" w:rsidRPr="007376D0"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6AD26900" w14:textId="77777777" w:rsidR="00F517EB" w:rsidRPr="007376D0"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251306DC" w14:textId="77777777" w:rsidR="00F517EB" w:rsidRPr="007376D0" w:rsidRDefault="00F517EB" w:rsidP="00D07213">
            <w:pPr>
              <w:pStyle w:val="TableParagraph"/>
              <w:spacing w:before="130"/>
              <w:ind w:left="417"/>
              <w:jc w:val="left"/>
              <w:rPr>
                <w:rFonts w:ascii="Arial"/>
                <w:b/>
                <w:sz w:val="16"/>
                <w:szCs w:val="16"/>
              </w:rPr>
            </w:pPr>
            <w:r w:rsidRPr="007376D0">
              <w:rPr>
                <w:rFonts w:ascii="Arial"/>
                <w:b/>
                <w:sz w:val="16"/>
                <w:szCs w:val="16"/>
              </w:rPr>
              <w:t>B</w:t>
            </w:r>
            <w:r w:rsidRPr="007376D0">
              <w:rPr>
                <w:rFonts w:ascii="Arial"/>
                <w:b/>
                <w:spacing w:val="76"/>
                <w:sz w:val="16"/>
                <w:szCs w:val="16"/>
              </w:rPr>
              <w:t xml:space="preserve"> </w:t>
            </w:r>
            <w:r w:rsidRPr="007376D0">
              <w:rPr>
                <w:rFonts w:ascii="Arial"/>
                <w:b/>
                <w:sz w:val="16"/>
                <w:szCs w:val="16"/>
              </w:rPr>
              <w:t xml:space="preserve">U  </w:t>
            </w:r>
            <w:r w:rsidRPr="007376D0">
              <w:rPr>
                <w:rFonts w:ascii="Arial"/>
                <w:b/>
                <w:spacing w:val="25"/>
                <w:sz w:val="16"/>
                <w:szCs w:val="16"/>
              </w:rPr>
              <w:t xml:space="preserve"> </w:t>
            </w:r>
            <w:r w:rsidRPr="007376D0">
              <w:rPr>
                <w:rFonts w:ascii="Arial"/>
                <w:b/>
                <w:sz w:val="16"/>
                <w:szCs w:val="16"/>
              </w:rPr>
              <w:t>X</w:t>
            </w:r>
          </w:p>
        </w:tc>
        <w:tc>
          <w:tcPr>
            <w:tcW w:w="1289" w:type="dxa"/>
            <w:tcBorders>
              <w:left w:val="nil"/>
              <w:bottom w:val="single" w:sz="6" w:space="0" w:color="000000"/>
              <w:right w:val="nil"/>
            </w:tcBorders>
          </w:tcPr>
          <w:p w14:paraId="65FAE216" w14:textId="77777777" w:rsidR="00F517EB" w:rsidRPr="007376D0" w:rsidRDefault="00F517EB" w:rsidP="00D07213">
            <w:pPr>
              <w:pStyle w:val="TableParagraph"/>
              <w:spacing w:before="130"/>
              <w:ind w:left="42"/>
              <w:jc w:val="left"/>
              <w:rPr>
                <w:rFonts w:ascii="Arial"/>
                <w:b/>
                <w:sz w:val="16"/>
                <w:szCs w:val="16"/>
              </w:rPr>
            </w:pPr>
            <w:r w:rsidRPr="007376D0">
              <w:rPr>
                <w:rFonts w:ascii="Arial"/>
                <w:b/>
                <w:sz w:val="16"/>
                <w:szCs w:val="16"/>
              </w:rPr>
              <w:t>E</w:t>
            </w:r>
            <w:r w:rsidRPr="007376D0">
              <w:rPr>
                <w:rFonts w:ascii="Arial"/>
                <w:b/>
                <w:spacing w:val="80"/>
                <w:sz w:val="16"/>
                <w:szCs w:val="16"/>
              </w:rPr>
              <w:t xml:space="preserve"> </w:t>
            </w:r>
            <w:r w:rsidRPr="007376D0">
              <w:rPr>
                <w:rFonts w:ascii="Arial"/>
                <w:b/>
                <w:sz w:val="16"/>
                <w:szCs w:val="16"/>
              </w:rPr>
              <w:t>T</w:t>
            </w:r>
          </w:p>
        </w:tc>
        <w:tc>
          <w:tcPr>
            <w:tcW w:w="1277" w:type="dxa"/>
            <w:tcBorders>
              <w:left w:val="nil"/>
              <w:bottom w:val="single" w:sz="6" w:space="0" w:color="000000"/>
              <w:right w:val="nil"/>
            </w:tcBorders>
          </w:tcPr>
          <w:p w14:paraId="64C060B9" w14:textId="77777777" w:rsidR="00F517EB" w:rsidRPr="007376D0"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434B8747" w14:textId="77777777" w:rsidR="00F517EB" w:rsidRPr="007376D0" w:rsidRDefault="00F517EB" w:rsidP="00D07213">
            <w:pPr>
              <w:pStyle w:val="TableParagraph"/>
              <w:jc w:val="left"/>
              <w:rPr>
                <w:rFonts w:ascii="Times New Roman"/>
                <w:sz w:val="16"/>
                <w:szCs w:val="16"/>
              </w:rPr>
            </w:pPr>
          </w:p>
        </w:tc>
      </w:tr>
      <w:tr w:rsidR="00F517EB" w:rsidRPr="007376D0" w14:paraId="17FF84FD" w14:textId="77777777" w:rsidTr="00D07213">
        <w:trPr>
          <w:trHeight w:val="670"/>
        </w:trPr>
        <w:tc>
          <w:tcPr>
            <w:tcW w:w="1842" w:type="dxa"/>
            <w:vMerge/>
            <w:tcBorders>
              <w:top w:val="nil"/>
              <w:right w:val="nil"/>
            </w:tcBorders>
          </w:tcPr>
          <w:p w14:paraId="40396BC6" w14:textId="77777777" w:rsidR="00F517EB" w:rsidRPr="007376D0" w:rsidRDefault="00F517EB" w:rsidP="00D07213">
            <w:pPr>
              <w:rPr>
                <w:sz w:val="16"/>
                <w:szCs w:val="16"/>
              </w:rPr>
            </w:pPr>
          </w:p>
        </w:tc>
        <w:tc>
          <w:tcPr>
            <w:tcW w:w="1130" w:type="dxa"/>
            <w:vMerge/>
            <w:tcBorders>
              <w:top w:val="nil"/>
              <w:left w:val="nil"/>
              <w:right w:val="nil"/>
            </w:tcBorders>
          </w:tcPr>
          <w:p w14:paraId="75E87194" w14:textId="77777777" w:rsidR="00F517EB" w:rsidRPr="007376D0" w:rsidRDefault="00F517EB" w:rsidP="00D07213">
            <w:pPr>
              <w:rPr>
                <w:sz w:val="16"/>
                <w:szCs w:val="16"/>
              </w:rPr>
            </w:pPr>
          </w:p>
        </w:tc>
        <w:tc>
          <w:tcPr>
            <w:tcW w:w="254" w:type="dxa"/>
            <w:vMerge/>
            <w:tcBorders>
              <w:top w:val="nil"/>
              <w:left w:val="nil"/>
              <w:right w:val="nil"/>
            </w:tcBorders>
          </w:tcPr>
          <w:p w14:paraId="715A351F" w14:textId="77777777" w:rsidR="00F517EB" w:rsidRPr="007376D0" w:rsidRDefault="00F517EB" w:rsidP="00D07213">
            <w:pPr>
              <w:rPr>
                <w:sz w:val="16"/>
                <w:szCs w:val="16"/>
              </w:rPr>
            </w:pPr>
          </w:p>
        </w:tc>
        <w:tc>
          <w:tcPr>
            <w:tcW w:w="229" w:type="dxa"/>
            <w:vMerge/>
            <w:tcBorders>
              <w:top w:val="nil"/>
              <w:left w:val="nil"/>
              <w:right w:val="nil"/>
            </w:tcBorders>
          </w:tcPr>
          <w:p w14:paraId="2CB4D7EE" w14:textId="77777777" w:rsidR="00F517EB" w:rsidRPr="007376D0" w:rsidRDefault="00F517EB" w:rsidP="00D07213">
            <w:pPr>
              <w:rPr>
                <w:sz w:val="16"/>
                <w:szCs w:val="16"/>
              </w:rPr>
            </w:pPr>
          </w:p>
        </w:tc>
        <w:tc>
          <w:tcPr>
            <w:tcW w:w="3183" w:type="dxa"/>
            <w:vMerge/>
            <w:tcBorders>
              <w:top w:val="nil"/>
              <w:left w:val="nil"/>
              <w:right w:val="single" w:sz="6" w:space="0" w:color="000000"/>
            </w:tcBorders>
          </w:tcPr>
          <w:p w14:paraId="30CC8E11" w14:textId="77777777" w:rsidR="00F517EB" w:rsidRPr="007376D0" w:rsidRDefault="00F517EB" w:rsidP="00D07213">
            <w:pPr>
              <w:rPr>
                <w:sz w:val="16"/>
                <w:szCs w:val="16"/>
              </w:rPr>
            </w:pPr>
          </w:p>
        </w:tc>
        <w:tc>
          <w:tcPr>
            <w:tcW w:w="1289" w:type="dxa"/>
            <w:vMerge/>
            <w:tcBorders>
              <w:top w:val="nil"/>
              <w:left w:val="single" w:sz="6" w:space="0" w:color="000000"/>
              <w:right w:val="single" w:sz="6" w:space="0" w:color="000000"/>
            </w:tcBorders>
          </w:tcPr>
          <w:p w14:paraId="3272FC64" w14:textId="77777777" w:rsidR="00F517EB" w:rsidRPr="007376D0"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0049567C" w14:textId="77777777" w:rsidR="00F517EB" w:rsidRPr="007376D0" w:rsidRDefault="00F517EB" w:rsidP="00D07213">
            <w:pPr>
              <w:pStyle w:val="TableParagraph"/>
              <w:spacing w:before="8"/>
              <w:jc w:val="left"/>
              <w:rPr>
                <w:rFonts w:ascii="Arial MT"/>
                <w:sz w:val="16"/>
                <w:szCs w:val="16"/>
              </w:rPr>
            </w:pPr>
          </w:p>
          <w:p w14:paraId="18877178" w14:textId="77777777" w:rsidR="00F517EB" w:rsidRPr="007376D0" w:rsidRDefault="00F517EB" w:rsidP="00D07213">
            <w:pPr>
              <w:pStyle w:val="TableParagraph"/>
              <w:spacing w:before="1"/>
              <w:ind w:left="435"/>
              <w:jc w:val="left"/>
              <w:rPr>
                <w:sz w:val="16"/>
                <w:szCs w:val="16"/>
              </w:rPr>
            </w:pPr>
            <w:proofErr w:type="spellStart"/>
            <w:r w:rsidRPr="007376D0">
              <w:rPr>
                <w:sz w:val="16"/>
                <w:szCs w:val="16"/>
              </w:rPr>
              <w:t>Buxet</w:t>
            </w:r>
            <w:proofErr w:type="spellEnd"/>
          </w:p>
        </w:tc>
        <w:tc>
          <w:tcPr>
            <w:tcW w:w="1289" w:type="dxa"/>
            <w:tcBorders>
              <w:top w:val="single" w:sz="6" w:space="0" w:color="000000"/>
              <w:left w:val="single" w:sz="6" w:space="0" w:color="000000"/>
              <w:right w:val="single" w:sz="6" w:space="0" w:color="000000"/>
            </w:tcBorders>
          </w:tcPr>
          <w:p w14:paraId="1F18D8B2" w14:textId="77777777" w:rsidR="00F517EB" w:rsidRPr="007376D0" w:rsidRDefault="00F517EB" w:rsidP="00D07213">
            <w:pPr>
              <w:pStyle w:val="TableParagraph"/>
              <w:spacing w:before="71" w:line="175" w:lineRule="auto"/>
              <w:ind w:left="194" w:right="219" w:firstLine="24"/>
              <w:jc w:val="both"/>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0"/>
                <w:sz w:val="16"/>
                <w:szCs w:val="16"/>
              </w:rPr>
              <w:t>samof</w:t>
            </w:r>
            <w:proofErr w:type="spellEnd"/>
            <w:r w:rsidRPr="007376D0">
              <w:rPr>
                <w:spacing w:val="-3"/>
                <w:w w:val="90"/>
                <w:sz w:val="16"/>
                <w:szCs w:val="16"/>
              </w:rPr>
              <w:t xml:space="preserve"> </w:t>
            </w:r>
            <w:proofErr w:type="spellStart"/>
            <w:r w:rsidRPr="007376D0">
              <w:rPr>
                <w:w w:val="90"/>
                <w:sz w:val="16"/>
                <w:szCs w:val="16"/>
              </w:rPr>
              <w:t>i</w:t>
            </w:r>
            <w:proofErr w:type="spellEnd"/>
            <w:r w:rsidRPr="007376D0">
              <w:rPr>
                <w:spacing w:val="-24"/>
                <w:w w:val="90"/>
                <w:sz w:val="16"/>
                <w:szCs w:val="16"/>
              </w:rPr>
              <w:t xml:space="preserve"> </w:t>
            </w:r>
            <w:r w:rsidRPr="007376D0">
              <w:rPr>
                <w:w w:val="90"/>
                <w:sz w:val="16"/>
                <w:szCs w:val="16"/>
              </w:rPr>
              <w:t>nan.</w:t>
            </w:r>
            <w:r w:rsidRPr="007376D0">
              <w:rPr>
                <w:spacing w:val="-43"/>
                <w:w w:val="90"/>
                <w:sz w:val="16"/>
                <w:szCs w:val="16"/>
              </w:rPr>
              <w:t xml:space="preserve"> </w:t>
            </w:r>
            <w:proofErr w:type="spellStart"/>
            <w:r w:rsidRPr="007376D0">
              <w:rPr>
                <w:w w:val="95"/>
                <w:sz w:val="16"/>
                <w:szCs w:val="16"/>
              </w:rPr>
              <w:t>akti</w:t>
            </w:r>
            <w:proofErr w:type="spellEnd"/>
            <w:r w:rsidRPr="007376D0">
              <w:rPr>
                <w:spacing w:val="-17"/>
                <w:w w:val="95"/>
                <w:sz w:val="16"/>
                <w:szCs w:val="16"/>
              </w:rPr>
              <w:t xml:space="preserve"> </w:t>
            </w:r>
            <w:proofErr w:type="spellStart"/>
            <w:r w:rsidRPr="007376D0">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173DED2E" w14:textId="77777777" w:rsidR="00F517EB" w:rsidRPr="007376D0" w:rsidRDefault="00F517EB" w:rsidP="00D07213">
            <w:pPr>
              <w:pStyle w:val="TableParagraph"/>
              <w:spacing w:before="174" w:line="175" w:lineRule="auto"/>
              <w:ind w:left="343" w:right="206"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dotacii</w:t>
            </w:r>
            <w:proofErr w:type="spellEnd"/>
            <w:r w:rsidRPr="007376D0">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3DC0B276" w14:textId="77777777" w:rsidR="00F517EB" w:rsidRPr="007376D0" w:rsidRDefault="00F517EB" w:rsidP="00D07213">
            <w:pPr>
              <w:pStyle w:val="TableParagraph"/>
              <w:spacing w:before="174" w:line="175" w:lineRule="auto"/>
              <w:ind w:left="321" w:right="222" w:hanging="111"/>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sz w:val="16"/>
                <w:szCs w:val="16"/>
              </w:rPr>
              <w:t>donacii</w:t>
            </w:r>
            <w:proofErr w:type="spellEnd"/>
            <w:r w:rsidRPr="007376D0">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248B2DEA" w14:textId="77777777" w:rsidR="00F517EB" w:rsidRPr="007376D0" w:rsidRDefault="00F517EB" w:rsidP="00D07213">
            <w:pPr>
              <w:pStyle w:val="TableParagraph"/>
              <w:spacing w:before="174" w:line="175" w:lineRule="auto"/>
              <w:ind w:left="326" w:right="209" w:hanging="115"/>
              <w:jc w:val="left"/>
              <w:rPr>
                <w:sz w:val="16"/>
                <w:szCs w:val="16"/>
              </w:rPr>
            </w:pPr>
            <w:proofErr w:type="spellStart"/>
            <w:r w:rsidRPr="007376D0">
              <w:rPr>
                <w:w w:val="95"/>
                <w:sz w:val="16"/>
                <w:szCs w:val="16"/>
              </w:rPr>
              <w:t>Rashodi</w:t>
            </w:r>
            <w:proofErr w:type="spellEnd"/>
            <w:r w:rsidRPr="007376D0">
              <w:rPr>
                <w:w w:val="95"/>
                <w:sz w:val="16"/>
                <w:szCs w:val="16"/>
              </w:rPr>
              <w:t xml:space="preserve"> od</w:t>
            </w:r>
            <w:r w:rsidRPr="007376D0">
              <w:rPr>
                <w:spacing w:val="-46"/>
                <w:w w:val="95"/>
                <w:sz w:val="16"/>
                <w:szCs w:val="16"/>
              </w:rPr>
              <w:t xml:space="preserve"> </w:t>
            </w:r>
            <w:proofErr w:type="spellStart"/>
            <w:r w:rsidRPr="007376D0">
              <w:rPr>
                <w:w w:val="95"/>
                <w:sz w:val="16"/>
                <w:szCs w:val="16"/>
              </w:rPr>
              <w:t>kredi</w:t>
            </w:r>
            <w:proofErr w:type="spellEnd"/>
            <w:r w:rsidRPr="007376D0">
              <w:rPr>
                <w:spacing w:val="-22"/>
                <w:w w:val="95"/>
                <w:sz w:val="16"/>
                <w:szCs w:val="16"/>
              </w:rPr>
              <w:t xml:space="preserve"> </w:t>
            </w:r>
            <w:proofErr w:type="spellStart"/>
            <w:r w:rsidRPr="007376D0">
              <w:rPr>
                <w:w w:val="95"/>
                <w:sz w:val="16"/>
                <w:szCs w:val="16"/>
              </w:rPr>
              <w:t>ti</w:t>
            </w:r>
            <w:proofErr w:type="spellEnd"/>
          </w:p>
        </w:tc>
        <w:tc>
          <w:tcPr>
            <w:tcW w:w="1295" w:type="dxa"/>
            <w:tcBorders>
              <w:top w:val="single" w:sz="6" w:space="0" w:color="000000"/>
              <w:left w:val="single" w:sz="6" w:space="0" w:color="000000"/>
            </w:tcBorders>
          </w:tcPr>
          <w:p w14:paraId="0A6D23B5" w14:textId="77777777" w:rsidR="00F517EB" w:rsidRPr="007376D0" w:rsidRDefault="00F517EB" w:rsidP="00D07213">
            <w:pPr>
              <w:pStyle w:val="TableParagraph"/>
              <w:spacing w:before="152"/>
              <w:ind w:left="304" w:right="374" w:firstLine="34"/>
              <w:jc w:val="left"/>
              <w:rPr>
                <w:rFonts w:ascii="Arial"/>
                <w:b/>
                <w:sz w:val="16"/>
                <w:szCs w:val="16"/>
              </w:rPr>
            </w:pPr>
            <w:proofErr w:type="spellStart"/>
            <w:r w:rsidRPr="007376D0">
              <w:rPr>
                <w:rFonts w:ascii="Arial"/>
                <w:b/>
                <w:sz w:val="16"/>
                <w:szCs w:val="16"/>
              </w:rPr>
              <w:t>Vkupni</w:t>
            </w:r>
            <w:proofErr w:type="spellEnd"/>
            <w:r w:rsidRPr="007376D0">
              <w:rPr>
                <w:rFonts w:ascii="Arial"/>
                <w:b/>
                <w:spacing w:val="-42"/>
                <w:sz w:val="16"/>
                <w:szCs w:val="16"/>
              </w:rPr>
              <w:t xml:space="preserve"> </w:t>
            </w:r>
            <w:r w:rsidRPr="007376D0">
              <w:rPr>
                <w:rFonts w:ascii="Arial"/>
                <w:b/>
                <w:w w:val="95"/>
                <w:sz w:val="16"/>
                <w:szCs w:val="16"/>
              </w:rPr>
              <w:t>r</w:t>
            </w:r>
            <w:r w:rsidRPr="007376D0">
              <w:rPr>
                <w:rFonts w:ascii="Arial"/>
                <w:b/>
                <w:spacing w:val="-19"/>
                <w:w w:val="95"/>
                <w:sz w:val="16"/>
                <w:szCs w:val="16"/>
              </w:rPr>
              <w:t xml:space="preserve"> </w:t>
            </w:r>
            <w:proofErr w:type="spellStart"/>
            <w:r w:rsidRPr="007376D0">
              <w:rPr>
                <w:rFonts w:ascii="Arial"/>
                <w:b/>
                <w:w w:val="95"/>
                <w:sz w:val="16"/>
                <w:szCs w:val="16"/>
              </w:rPr>
              <w:t>ashodi</w:t>
            </w:r>
            <w:proofErr w:type="spellEnd"/>
          </w:p>
        </w:tc>
      </w:tr>
    </w:tbl>
    <w:p w14:paraId="409D9429" w14:textId="77777777" w:rsidR="00F517EB" w:rsidRPr="007376D0" w:rsidRDefault="00F517EB" w:rsidP="00F517EB">
      <w:pPr>
        <w:pStyle w:val="BodyText"/>
        <w:spacing w:before="6"/>
        <w:rPr>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5186"/>
        <w:gridCol w:w="3097"/>
        <w:gridCol w:w="1490"/>
        <w:gridCol w:w="1290"/>
        <w:gridCol w:w="1290"/>
        <w:gridCol w:w="1290"/>
        <w:gridCol w:w="1097"/>
        <w:gridCol w:w="936"/>
      </w:tblGrid>
      <w:tr w:rsidR="00F517EB" w:rsidRPr="007376D0" w14:paraId="42D027EA" w14:textId="77777777" w:rsidTr="00D07213">
        <w:trPr>
          <w:trHeight w:val="284"/>
        </w:trPr>
        <w:tc>
          <w:tcPr>
            <w:tcW w:w="5186" w:type="dxa"/>
            <w:tcBorders>
              <w:bottom w:val="single" w:sz="6" w:space="0" w:color="000000"/>
            </w:tcBorders>
          </w:tcPr>
          <w:p w14:paraId="7849AFD9" w14:textId="77777777" w:rsidR="00F517EB" w:rsidRPr="007376D0" w:rsidRDefault="00F517EB" w:rsidP="00D07213">
            <w:pPr>
              <w:pStyle w:val="TableParagraph"/>
              <w:tabs>
                <w:tab w:val="left" w:pos="479"/>
              </w:tabs>
              <w:spacing w:before="1"/>
              <w:ind w:left="74"/>
              <w:jc w:val="left"/>
              <w:rPr>
                <w:sz w:val="16"/>
                <w:szCs w:val="16"/>
              </w:rPr>
            </w:pPr>
            <w:r w:rsidRPr="007376D0">
              <w:rPr>
                <w:rFonts w:ascii="Arial MT"/>
                <w:sz w:val="16"/>
                <w:szCs w:val="16"/>
              </w:rPr>
              <w:t>J8</w:t>
            </w:r>
            <w:r w:rsidRPr="007376D0">
              <w:rPr>
                <w:rFonts w:ascii="Arial MT"/>
                <w:sz w:val="16"/>
                <w:szCs w:val="16"/>
              </w:rPr>
              <w:tab/>
            </w:r>
            <w:r w:rsidRPr="007376D0">
              <w:rPr>
                <w:w w:val="95"/>
                <w:sz w:val="16"/>
                <w:szCs w:val="16"/>
              </w:rPr>
              <w:t>DRUGI</w:t>
            </w:r>
            <w:r w:rsidRPr="007376D0">
              <w:rPr>
                <w:spacing w:val="56"/>
                <w:sz w:val="16"/>
                <w:szCs w:val="16"/>
              </w:rPr>
              <w:t xml:space="preserve"> </w:t>
            </w:r>
            <w:r w:rsidRPr="007376D0">
              <w:rPr>
                <w:w w:val="95"/>
                <w:sz w:val="16"/>
                <w:szCs w:val="16"/>
              </w:rPr>
              <w:t>KOMUNALNI</w:t>
            </w:r>
            <w:r w:rsidRPr="007376D0">
              <w:rPr>
                <w:spacing w:val="56"/>
                <w:sz w:val="16"/>
                <w:szCs w:val="16"/>
              </w:rPr>
              <w:t xml:space="preserve"> </w:t>
            </w:r>
            <w:r w:rsidRPr="007376D0">
              <w:rPr>
                <w:w w:val="95"/>
                <w:sz w:val="16"/>
                <w:szCs w:val="16"/>
              </w:rPr>
              <w:t>USLUGI</w:t>
            </w:r>
          </w:p>
        </w:tc>
        <w:tc>
          <w:tcPr>
            <w:tcW w:w="3097" w:type="dxa"/>
            <w:tcBorders>
              <w:bottom w:val="single" w:sz="6" w:space="0" w:color="000000"/>
            </w:tcBorders>
          </w:tcPr>
          <w:p w14:paraId="3DEC188F" w14:textId="77777777" w:rsidR="00F517EB" w:rsidRPr="007376D0" w:rsidRDefault="00F517EB" w:rsidP="00D07213">
            <w:pPr>
              <w:pStyle w:val="TableParagraph"/>
              <w:spacing w:before="21"/>
              <w:ind w:right="389"/>
              <w:rPr>
                <w:rFonts w:ascii="Arial MT"/>
                <w:sz w:val="16"/>
                <w:szCs w:val="16"/>
              </w:rPr>
            </w:pPr>
            <w:r w:rsidRPr="007376D0">
              <w:rPr>
                <w:rFonts w:ascii="Arial MT"/>
                <w:sz w:val="16"/>
                <w:szCs w:val="16"/>
              </w:rPr>
              <w:t>500.000</w:t>
            </w:r>
          </w:p>
        </w:tc>
        <w:tc>
          <w:tcPr>
            <w:tcW w:w="1490" w:type="dxa"/>
            <w:tcBorders>
              <w:bottom w:val="single" w:sz="6" w:space="0" w:color="000000"/>
            </w:tcBorders>
          </w:tcPr>
          <w:p w14:paraId="25770230" w14:textId="77777777" w:rsidR="00F517EB" w:rsidRPr="007376D0" w:rsidRDefault="00F517EB" w:rsidP="00D07213">
            <w:pPr>
              <w:pStyle w:val="TableParagraph"/>
              <w:spacing w:before="21"/>
              <w:ind w:left="407"/>
              <w:jc w:val="left"/>
              <w:rPr>
                <w:rFonts w:ascii="Arial MT"/>
                <w:sz w:val="16"/>
                <w:szCs w:val="16"/>
              </w:rPr>
            </w:pPr>
            <w:r w:rsidRPr="007376D0">
              <w:rPr>
                <w:rFonts w:ascii="Arial MT"/>
                <w:sz w:val="16"/>
                <w:szCs w:val="16"/>
              </w:rPr>
              <w:t>80.000</w:t>
            </w:r>
          </w:p>
        </w:tc>
        <w:tc>
          <w:tcPr>
            <w:tcW w:w="1290" w:type="dxa"/>
            <w:tcBorders>
              <w:bottom w:val="single" w:sz="6" w:space="0" w:color="000000"/>
            </w:tcBorders>
          </w:tcPr>
          <w:p w14:paraId="619BB5EA" w14:textId="77777777" w:rsidR="00F517EB" w:rsidRPr="007376D0" w:rsidRDefault="00F517EB" w:rsidP="00D07213">
            <w:pPr>
              <w:pStyle w:val="TableParagraph"/>
              <w:spacing w:before="21"/>
              <w:ind w:left="18"/>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2D9EC0FA" w14:textId="77777777" w:rsidR="00F517EB" w:rsidRPr="007376D0" w:rsidRDefault="00F517EB" w:rsidP="00D07213">
            <w:pPr>
              <w:pStyle w:val="TableParagraph"/>
              <w:spacing w:before="21"/>
              <w:ind w:right="590"/>
              <w:rPr>
                <w:rFonts w:ascii="Arial MT"/>
                <w:sz w:val="16"/>
                <w:szCs w:val="16"/>
              </w:rPr>
            </w:pPr>
            <w:r w:rsidRPr="007376D0">
              <w:rPr>
                <w:rFonts w:ascii="Arial MT"/>
                <w:sz w:val="16"/>
                <w:szCs w:val="16"/>
              </w:rPr>
              <w:t>0</w:t>
            </w:r>
          </w:p>
        </w:tc>
        <w:tc>
          <w:tcPr>
            <w:tcW w:w="1290" w:type="dxa"/>
            <w:tcBorders>
              <w:bottom w:val="single" w:sz="6" w:space="0" w:color="000000"/>
            </w:tcBorders>
          </w:tcPr>
          <w:p w14:paraId="3E5E1109" w14:textId="77777777" w:rsidR="00F517EB" w:rsidRPr="007376D0" w:rsidRDefault="00F517EB" w:rsidP="00D07213">
            <w:pPr>
              <w:pStyle w:val="TableParagraph"/>
              <w:spacing w:before="21"/>
              <w:ind w:right="589"/>
              <w:rPr>
                <w:rFonts w:ascii="Arial MT"/>
                <w:sz w:val="16"/>
                <w:szCs w:val="16"/>
              </w:rPr>
            </w:pPr>
            <w:r w:rsidRPr="007376D0">
              <w:rPr>
                <w:rFonts w:ascii="Arial MT"/>
                <w:sz w:val="16"/>
                <w:szCs w:val="16"/>
              </w:rPr>
              <w:t>0</w:t>
            </w:r>
          </w:p>
        </w:tc>
        <w:tc>
          <w:tcPr>
            <w:tcW w:w="1097" w:type="dxa"/>
            <w:tcBorders>
              <w:bottom w:val="single" w:sz="6" w:space="0" w:color="000000"/>
            </w:tcBorders>
          </w:tcPr>
          <w:p w14:paraId="39C0546C" w14:textId="77777777" w:rsidR="00F517EB" w:rsidRPr="007376D0" w:rsidRDefault="00F517EB" w:rsidP="00D07213">
            <w:pPr>
              <w:pStyle w:val="TableParagraph"/>
              <w:spacing w:before="21"/>
              <w:ind w:right="397"/>
              <w:rPr>
                <w:rFonts w:ascii="Arial MT"/>
                <w:sz w:val="16"/>
                <w:szCs w:val="16"/>
              </w:rPr>
            </w:pPr>
            <w:r w:rsidRPr="007376D0">
              <w:rPr>
                <w:rFonts w:ascii="Arial MT"/>
                <w:sz w:val="16"/>
                <w:szCs w:val="16"/>
              </w:rPr>
              <w:t>0</w:t>
            </w:r>
          </w:p>
        </w:tc>
        <w:tc>
          <w:tcPr>
            <w:tcW w:w="936" w:type="dxa"/>
            <w:tcBorders>
              <w:bottom w:val="single" w:sz="6" w:space="0" w:color="000000"/>
            </w:tcBorders>
          </w:tcPr>
          <w:p w14:paraId="22737805" w14:textId="77777777" w:rsidR="00F517EB" w:rsidRPr="007376D0" w:rsidRDefault="00F517EB" w:rsidP="00D07213">
            <w:pPr>
              <w:pStyle w:val="TableParagraph"/>
              <w:spacing w:before="21"/>
              <w:ind w:left="380" w:right="23"/>
              <w:jc w:val="center"/>
              <w:rPr>
                <w:rFonts w:ascii="Arial MT"/>
                <w:sz w:val="16"/>
                <w:szCs w:val="16"/>
              </w:rPr>
            </w:pPr>
            <w:r w:rsidRPr="007376D0">
              <w:rPr>
                <w:rFonts w:ascii="Arial MT"/>
                <w:sz w:val="16"/>
                <w:szCs w:val="16"/>
              </w:rPr>
              <w:t>80.000</w:t>
            </w:r>
          </w:p>
        </w:tc>
      </w:tr>
      <w:tr w:rsidR="00F517EB" w:rsidRPr="007376D0" w14:paraId="0EC336AF" w14:textId="77777777" w:rsidTr="00D07213">
        <w:trPr>
          <w:trHeight w:val="585"/>
        </w:trPr>
        <w:tc>
          <w:tcPr>
            <w:tcW w:w="5186" w:type="dxa"/>
            <w:tcBorders>
              <w:bottom w:val="single" w:sz="6" w:space="0" w:color="000000"/>
            </w:tcBorders>
          </w:tcPr>
          <w:p w14:paraId="46981C84" w14:textId="77777777" w:rsidR="00F517EB" w:rsidRPr="007376D0" w:rsidRDefault="00F517EB" w:rsidP="00D07213">
            <w:pPr>
              <w:pStyle w:val="TableParagraph"/>
              <w:spacing w:before="23" w:line="246" w:lineRule="exact"/>
              <w:ind w:left="672"/>
              <w:jc w:val="left"/>
              <w:rPr>
                <w:rFonts w:ascii="Arial"/>
                <w:b/>
                <w:sz w:val="16"/>
                <w:szCs w:val="16"/>
              </w:rPr>
            </w:pPr>
            <w:r w:rsidRPr="007376D0">
              <w:rPr>
                <w:rFonts w:ascii="Arial"/>
                <w:b/>
                <w:w w:val="95"/>
                <w:sz w:val="16"/>
                <w:szCs w:val="16"/>
              </w:rPr>
              <w:t>PRI</w:t>
            </w:r>
            <w:r w:rsidRPr="007376D0">
              <w:rPr>
                <w:rFonts w:ascii="Arial"/>
                <w:b/>
                <w:spacing w:val="-5"/>
                <w:w w:val="95"/>
                <w:sz w:val="16"/>
                <w:szCs w:val="16"/>
              </w:rPr>
              <w:t xml:space="preserve"> </w:t>
            </w:r>
            <w:proofErr w:type="gramStart"/>
            <w:r w:rsidRPr="007376D0">
              <w:rPr>
                <w:rFonts w:ascii="Arial"/>
                <w:b/>
                <w:w w:val="95"/>
                <w:sz w:val="16"/>
                <w:szCs w:val="16"/>
              </w:rPr>
              <w:t>HODI</w:t>
            </w:r>
            <w:r w:rsidRPr="007376D0">
              <w:rPr>
                <w:rFonts w:ascii="Arial"/>
                <w:b/>
                <w:spacing w:val="44"/>
                <w:w w:val="95"/>
                <w:sz w:val="16"/>
                <w:szCs w:val="16"/>
              </w:rPr>
              <w:t xml:space="preserve"> </w:t>
            </w:r>
            <w:r w:rsidRPr="007376D0">
              <w:rPr>
                <w:rFonts w:ascii="Arial"/>
                <w:b/>
                <w:w w:val="95"/>
                <w:sz w:val="16"/>
                <w:szCs w:val="16"/>
              </w:rPr>
              <w:t>:</w:t>
            </w:r>
            <w:proofErr w:type="gramEnd"/>
          </w:p>
          <w:p w14:paraId="548ACBFE" w14:textId="77777777" w:rsidR="00F517EB" w:rsidRPr="007376D0" w:rsidRDefault="00F517EB" w:rsidP="00D07213">
            <w:pPr>
              <w:pStyle w:val="TableParagraph"/>
              <w:spacing w:line="239" w:lineRule="exact"/>
              <w:ind w:left="60"/>
              <w:jc w:val="left"/>
              <w:rPr>
                <w:sz w:val="16"/>
                <w:szCs w:val="16"/>
              </w:rPr>
            </w:pPr>
            <w:r w:rsidRPr="007376D0">
              <w:rPr>
                <w:rFonts w:ascii="Arial MT"/>
                <w:sz w:val="16"/>
                <w:szCs w:val="16"/>
              </w:rPr>
              <w:t>J80</w:t>
            </w:r>
            <w:r w:rsidRPr="007376D0">
              <w:rPr>
                <w:rFonts w:ascii="Arial MT"/>
                <w:spacing w:val="59"/>
                <w:sz w:val="16"/>
                <w:szCs w:val="16"/>
              </w:rPr>
              <w:t xml:space="preserve"> </w:t>
            </w:r>
            <w:r w:rsidRPr="007376D0">
              <w:rPr>
                <w:sz w:val="16"/>
                <w:szCs w:val="16"/>
              </w:rPr>
              <w:t>DRUGI</w:t>
            </w:r>
            <w:r w:rsidRPr="007376D0">
              <w:rPr>
                <w:spacing w:val="9"/>
                <w:sz w:val="16"/>
                <w:szCs w:val="16"/>
              </w:rPr>
              <w:t xml:space="preserve"> </w:t>
            </w:r>
            <w:r w:rsidRPr="007376D0">
              <w:rPr>
                <w:sz w:val="16"/>
                <w:szCs w:val="16"/>
              </w:rPr>
              <w:t>KOMUNALNI</w:t>
            </w:r>
            <w:r w:rsidRPr="007376D0">
              <w:rPr>
                <w:spacing w:val="10"/>
                <w:sz w:val="16"/>
                <w:szCs w:val="16"/>
              </w:rPr>
              <w:t xml:space="preserve"> </w:t>
            </w:r>
            <w:r w:rsidRPr="007376D0">
              <w:rPr>
                <w:sz w:val="16"/>
                <w:szCs w:val="16"/>
              </w:rPr>
              <w:t>USLUGI</w:t>
            </w:r>
          </w:p>
        </w:tc>
        <w:tc>
          <w:tcPr>
            <w:tcW w:w="3097" w:type="dxa"/>
            <w:tcBorders>
              <w:bottom w:val="single" w:sz="6" w:space="0" w:color="000000"/>
            </w:tcBorders>
          </w:tcPr>
          <w:p w14:paraId="6BC0B985" w14:textId="77777777" w:rsidR="00F517EB" w:rsidRPr="007376D0" w:rsidRDefault="00F517EB" w:rsidP="00D07213">
            <w:pPr>
              <w:pStyle w:val="TableParagraph"/>
              <w:spacing w:before="8"/>
              <w:jc w:val="left"/>
              <w:rPr>
                <w:rFonts w:ascii="Arial MT"/>
                <w:sz w:val="16"/>
                <w:szCs w:val="16"/>
              </w:rPr>
            </w:pPr>
          </w:p>
          <w:p w14:paraId="5B9A12E2" w14:textId="77777777" w:rsidR="00F517EB" w:rsidRPr="007376D0" w:rsidRDefault="00F517EB" w:rsidP="00D07213">
            <w:pPr>
              <w:pStyle w:val="TableParagraph"/>
              <w:ind w:right="389"/>
              <w:rPr>
                <w:rFonts w:ascii="Arial MT"/>
                <w:sz w:val="16"/>
                <w:szCs w:val="16"/>
              </w:rPr>
            </w:pPr>
            <w:r w:rsidRPr="007376D0">
              <w:rPr>
                <w:rFonts w:ascii="Arial MT"/>
                <w:sz w:val="16"/>
                <w:szCs w:val="16"/>
              </w:rPr>
              <w:t>500.000</w:t>
            </w:r>
          </w:p>
        </w:tc>
        <w:tc>
          <w:tcPr>
            <w:tcW w:w="1490" w:type="dxa"/>
            <w:tcBorders>
              <w:bottom w:val="single" w:sz="6" w:space="0" w:color="000000"/>
            </w:tcBorders>
          </w:tcPr>
          <w:p w14:paraId="40D353C6" w14:textId="77777777" w:rsidR="00F517EB" w:rsidRPr="007376D0" w:rsidRDefault="00F517EB" w:rsidP="00D07213">
            <w:pPr>
              <w:pStyle w:val="TableParagraph"/>
              <w:spacing w:before="8"/>
              <w:jc w:val="left"/>
              <w:rPr>
                <w:rFonts w:ascii="Arial MT"/>
                <w:sz w:val="16"/>
                <w:szCs w:val="16"/>
              </w:rPr>
            </w:pPr>
          </w:p>
          <w:p w14:paraId="0641AD72" w14:textId="77777777" w:rsidR="00F517EB" w:rsidRPr="007376D0" w:rsidRDefault="00F517EB" w:rsidP="00D07213">
            <w:pPr>
              <w:pStyle w:val="TableParagraph"/>
              <w:ind w:left="407"/>
              <w:jc w:val="left"/>
              <w:rPr>
                <w:rFonts w:ascii="Arial MT"/>
                <w:sz w:val="16"/>
                <w:szCs w:val="16"/>
              </w:rPr>
            </w:pPr>
            <w:r w:rsidRPr="007376D0">
              <w:rPr>
                <w:rFonts w:ascii="Arial MT"/>
                <w:sz w:val="16"/>
                <w:szCs w:val="16"/>
              </w:rPr>
              <w:t>80.000</w:t>
            </w:r>
          </w:p>
        </w:tc>
        <w:tc>
          <w:tcPr>
            <w:tcW w:w="1290" w:type="dxa"/>
            <w:tcBorders>
              <w:bottom w:val="single" w:sz="6" w:space="0" w:color="000000"/>
            </w:tcBorders>
          </w:tcPr>
          <w:p w14:paraId="20A7B214" w14:textId="77777777" w:rsidR="00F517EB" w:rsidRPr="007376D0" w:rsidRDefault="00F517EB" w:rsidP="00D07213">
            <w:pPr>
              <w:pStyle w:val="TableParagraph"/>
              <w:spacing w:before="8"/>
              <w:jc w:val="left"/>
              <w:rPr>
                <w:rFonts w:ascii="Arial MT"/>
                <w:sz w:val="16"/>
                <w:szCs w:val="16"/>
              </w:rPr>
            </w:pPr>
          </w:p>
          <w:p w14:paraId="5C675D90" w14:textId="77777777" w:rsidR="00F517EB" w:rsidRPr="007376D0" w:rsidRDefault="00F517EB" w:rsidP="00D07213">
            <w:pPr>
              <w:pStyle w:val="TableParagraph"/>
              <w:ind w:left="18"/>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047D5547" w14:textId="77777777" w:rsidR="00F517EB" w:rsidRPr="007376D0" w:rsidRDefault="00F517EB" w:rsidP="00D07213">
            <w:pPr>
              <w:pStyle w:val="TableParagraph"/>
              <w:spacing w:before="8"/>
              <w:jc w:val="left"/>
              <w:rPr>
                <w:rFonts w:ascii="Arial MT"/>
                <w:sz w:val="16"/>
                <w:szCs w:val="16"/>
              </w:rPr>
            </w:pPr>
          </w:p>
          <w:p w14:paraId="573D30DA" w14:textId="77777777" w:rsidR="00F517EB" w:rsidRPr="007376D0" w:rsidRDefault="00F517EB" w:rsidP="00D07213">
            <w:pPr>
              <w:pStyle w:val="TableParagraph"/>
              <w:ind w:right="590"/>
              <w:rPr>
                <w:rFonts w:ascii="Arial MT"/>
                <w:sz w:val="16"/>
                <w:szCs w:val="16"/>
              </w:rPr>
            </w:pPr>
            <w:r w:rsidRPr="007376D0">
              <w:rPr>
                <w:rFonts w:ascii="Arial MT"/>
                <w:sz w:val="16"/>
                <w:szCs w:val="16"/>
              </w:rPr>
              <w:t>0</w:t>
            </w:r>
          </w:p>
        </w:tc>
        <w:tc>
          <w:tcPr>
            <w:tcW w:w="1290" w:type="dxa"/>
            <w:tcBorders>
              <w:bottom w:val="single" w:sz="6" w:space="0" w:color="000000"/>
            </w:tcBorders>
          </w:tcPr>
          <w:p w14:paraId="6187ED8A" w14:textId="77777777" w:rsidR="00F517EB" w:rsidRPr="007376D0" w:rsidRDefault="00F517EB" w:rsidP="00D07213">
            <w:pPr>
              <w:pStyle w:val="TableParagraph"/>
              <w:spacing w:before="8"/>
              <w:jc w:val="left"/>
              <w:rPr>
                <w:rFonts w:ascii="Arial MT"/>
                <w:sz w:val="16"/>
                <w:szCs w:val="16"/>
              </w:rPr>
            </w:pPr>
          </w:p>
          <w:p w14:paraId="36B0B8E0" w14:textId="77777777" w:rsidR="00F517EB" w:rsidRPr="007376D0" w:rsidRDefault="00F517EB" w:rsidP="00D07213">
            <w:pPr>
              <w:pStyle w:val="TableParagraph"/>
              <w:ind w:right="589"/>
              <w:rPr>
                <w:rFonts w:ascii="Arial MT"/>
                <w:sz w:val="16"/>
                <w:szCs w:val="16"/>
              </w:rPr>
            </w:pPr>
            <w:r w:rsidRPr="007376D0">
              <w:rPr>
                <w:rFonts w:ascii="Arial MT"/>
                <w:sz w:val="16"/>
                <w:szCs w:val="16"/>
              </w:rPr>
              <w:t>0</w:t>
            </w:r>
          </w:p>
        </w:tc>
        <w:tc>
          <w:tcPr>
            <w:tcW w:w="1097" w:type="dxa"/>
            <w:tcBorders>
              <w:bottom w:val="single" w:sz="6" w:space="0" w:color="000000"/>
            </w:tcBorders>
          </w:tcPr>
          <w:p w14:paraId="34B138E0" w14:textId="77777777" w:rsidR="00F517EB" w:rsidRPr="007376D0" w:rsidRDefault="00F517EB" w:rsidP="00D07213">
            <w:pPr>
              <w:pStyle w:val="TableParagraph"/>
              <w:spacing w:before="8"/>
              <w:jc w:val="left"/>
              <w:rPr>
                <w:rFonts w:ascii="Arial MT"/>
                <w:sz w:val="16"/>
                <w:szCs w:val="16"/>
              </w:rPr>
            </w:pPr>
          </w:p>
          <w:p w14:paraId="0DDFB881" w14:textId="77777777" w:rsidR="00F517EB" w:rsidRPr="007376D0" w:rsidRDefault="00F517EB" w:rsidP="00D07213">
            <w:pPr>
              <w:pStyle w:val="TableParagraph"/>
              <w:ind w:right="397"/>
              <w:rPr>
                <w:rFonts w:ascii="Arial MT"/>
                <w:sz w:val="16"/>
                <w:szCs w:val="16"/>
              </w:rPr>
            </w:pPr>
            <w:r w:rsidRPr="007376D0">
              <w:rPr>
                <w:rFonts w:ascii="Arial MT"/>
                <w:sz w:val="16"/>
                <w:szCs w:val="16"/>
              </w:rPr>
              <w:t>0</w:t>
            </w:r>
          </w:p>
        </w:tc>
        <w:tc>
          <w:tcPr>
            <w:tcW w:w="936" w:type="dxa"/>
            <w:tcBorders>
              <w:bottom w:val="single" w:sz="6" w:space="0" w:color="000000"/>
            </w:tcBorders>
          </w:tcPr>
          <w:p w14:paraId="5AB5D925" w14:textId="77777777" w:rsidR="00F517EB" w:rsidRPr="007376D0" w:rsidRDefault="00F517EB" w:rsidP="00D07213">
            <w:pPr>
              <w:pStyle w:val="TableParagraph"/>
              <w:spacing w:before="8"/>
              <w:jc w:val="left"/>
              <w:rPr>
                <w:rFonts w:ascii="Arial MT"/>
                <w:sz w:val="16"/>
                <w:szCs w:val="16"/>
              </w:rPr>
            </w:pPr>
          </w:p>
          <w:p w14:paraId="0D5847B2" w14:textId="77777777" w:rsidR="00F517EB" w:rsidRPr="007376D0" w:rsidRDefault="00F517EB" w:rsidP="00D07213">
            <w:pPr>
              <w:pStyle w:val="TableParagraph"/>
              <w:ind w:left="380" w:right="23"/>
              <w:jc w:val="center"/>
              <w:rPr>
                <w:rFonts w:ascii="Arial MT"/>
                <w:sz w:val="16"/>
                <w:szCs w:val="16"/>
              </w:rPr>
            </w:pPr>
            <w:r w:rsidRPr="007376D0">
              <w:rPr>
                <w:rFonts w:ascii="Arial MT"/>
                <w:sz w:val="16"/>
                <w:szCs w:val="16"/>
              </w:rPr>
              <w:t>80.000</w:t>
            </w:r>
          </w:p>
        </w:tc>
      </w:tr>
      <w:tr w:rsidR="00F517EB" w:rsidRPr="007376D0" w14:paraId="0BE186A0" w14:textId="77777777" w:rsidTr="00D07213">
        <w:trPr>
          <w:trHeight w:val="328"/>
        </w:trPr>
        <w:tc>
          <w:tcPr>
            <w:tcW w:w="5186" w:type="dxa"/>
            <w:tcBorders>
              <w:top w:val="single" w:sz="6" w:space="0" w:color="000000"/>
            </w:tcBorders>
          </w:tcPr>
          <w:p w14:paraId="721581D5" w14:textId="77777777" w:rsidR="00F517EB" w:rsidRPr="007376D0" w:rsidRDefault="00F517EB" w:rsidP="00D07213">
            <w:pPr>
              <w:pStyle w:val="TableParagraph"/>
              <w:spacing w:before="69" w:line="239" w:lineRule="exact"/>
              <w:ind w:left="672"/>
              <w:jc w:val="left"/>
              <w:rPr>
                <w:rFonts w:ascii="Arial"/>
                <w:b/>
                <w:sz w:val="16"/>
                <w:szCs w:val="16"/>
              </w:rPr>
            </w:pPr>
            <w:proofErr w:type="gramStart"/>
            <w:r w:rsidRPr="007376D0">
              <w:rPr>
                <w:rFonts w:ascii="Arial"/>
                <w:b/>
                <w:sz w:val="16"/>
                <w:szCs w:val="16"/>
              </w:rPr>
              <w:t>RASHODI</w:t>
            </w:r>
            <w:r w:rsidRPr="007376D0">
              <w:rPr>
                <w:rFonts w:ascii="Arial"/>
                <w:b/>
                <w:spacing w:val="14"/>
                <w:sz w:val="16"/>
                <w:szCs w:val="16"/>
              </w:rPr>
              <w:t xml:space="preserve"> </w:t>
            </w:r>
            <w:r w:rsidRPr="007376D0">
              <w:rPr>
                <w:rFonts w:ascii="Arial"/>
                <w:b/>
                <w:sz w:val="16"/>
                <w:szCs w:val="16"/>
              </w:rPr>
              <w:t>:</w:t>
            </w:r>
            <w:proofErr w:type="gramEnd"/>
          </w:p>
        </w:tc>
        <w:tc>
          <w:tcPr>
            <w:tcW w:w="3097" w:type="dxa"/>
            <w:tcBorders>
              <w:top w:val="single" w:sz="6" w:space="0" w:color="000000"/>
            </w:tcBorders>
          </w:tcPr>
          <w:p w14:paraId="3E22B34D" w14:textId="77777777" w:rsidR="00F517EB" w:rsidRPr="007376D0" w:rsidRDefault="00F517EB" w:rsidP="00D07213">
            <w:pPr>
              <w:pStyle w:val="TableParagraph"/>
              <w:jc w:val="left"/>
              <w:rPr>
                <w:rFonts w:ascii="Times New Roman"/>
                <w:sz w:val="16"/>
                <w:szCs w:val="16"/>
              </w:rPr>
            </w:pPr>
          </w:p>
        </w:tc>
        <w:tc>
          <w:tcPr>
            <w:tcW w:w="1490" w:type="dxa"/>
            <w:tcBorders>
              <w:top w:val="single" w:sz="6" w:space="0" w:color="000000"/>
            </w:tcBorders>
          </w:tcPr>
          <w:p w14:paraId="5445729A"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074A71CA"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4DFBFED1"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576B66C0" w14:textId="77777777" w:rsidR="00F517EB" w:rsidRPr="007376D0" w:rsidRDefault="00F517EB" w:rsidP="00D07213">
            <w:pPr>
              <w:pStyle w:val="TableParagraph"/>
              <w:jc w:val="left"/>
              <w:rPr>
                <w:rFonts w:ascii="Times New Roman"/>
                <w:sz w:val="16"/>
                <w:szCs w:val="16"/>
              </w:rPr>
            </w:pPr>
          </w:p>
        </w:tc>
        <w:tc>
          <w:tcPr>
            <w:tcW w:w="1097" w:type="dxa"/>
            <w:tcBorders>
              <w:top w:val="single" w:sz="6" w:space="0" w:color="000000"/>
            </w:tcBorders>
          </w:tcPr>
          <w:p w14:paraId="4E51B0E3" w14:textId="77777777" w:rsidR="00F517EB" w:rsidRPr="007376D0" w:rsidRDefault="00F517EB" w:rsidP="00D07213">
            <w:pPr>
              <w:pStyle w:val="TableParagraph"/>
              <w:jc w:val="left"/>
              <w:rPr>
                <w:rFonts w:ascii="Times New Roman"/>
                <w:sz w:val="16"/>
                <w:szCs w:val="16"/>
              </w:rPr>
            </w:pPr>
          </w:p>
        </w:tc>
        <w:tc>
          <w:tcPr>
            <w:tcW w:w="936" w:type="dxa"/>
            <w:tcBorders>
              <w:top w:val="single" w:sz="6" w:space="0" w:color="000000"/>
            </w:tcBorders>
          </w:tcPr>
          <w:p w14:paraId="2EFBC5D7" w14:textId="77777777" w:rsidR="00F517EB" w:rsidRPr="007376D0" w:rsidRDefault="00F517EB" w:rsidP="00D07213">
            <w:pPr>
              <w:pStyle w:val="TableParagraph"/>
              <w:jc w:val="left"/>
              <w:rPr>
                <w:rFonts w:ascii="Times New Roman"/>
                <w:sz w:val="16"/>
                <w:szCs w:val="16"/>
              </w:rPr>
            </w:pPr>
          </w:p>
        </w:tc>
      </w:tr>
      <w:tr w:rsidR="00F517EB" w:rsidRPr="007376D0" w14:paraId="196A68E1" w14:textId="77777777" w:rsidTr="00D07213">
        <w:trPr>
          <w:trHeight w:val="182"/>
        </w:trPr>
        <w:tc>
          <w:tcPr>
            <w:tcW w:w="5186" w:type="dxa"/>
          </w:tcPr>
          <w:p w14:paraId="65F66078" w14:textId="77777777" w:rsidR="00F517EB" w:rsidRPr="007376D0" w:rsidRDefault="00F517EB" w:rsidP="00D07213">
            <w:pPr>
              <w:pStyle w:val="TableParagraph"/>
              <w:spacing w:before="6" w:line="156" w:lineRule="exact"/>
              <w:ind w:left="67"/>
              <w:jc w:val="left"/>
              <w:rPr>
                <w:rFonts w:ascii="Arial"/>
                <w:b/>
                <w:sz w:val="16"/>
                <w:szCs w:val="16"/>
              </w:rPr>
            </w:pPr>
            <w:r w:rsidRPr="007376D0">
              <w:rPr>
                <w:rFonts w:ascii="Arial"/>
                <w:b/>
                <w:sz w:val="16"/>
                <w:szCs w:val="16"/>
              </w:rPr>
              <w:t>42</w:t>
            </w:r>
            <w:r w:rsidRPr="007376D0">
              <w:rPr>
                <w:rFonts w:ascii="Arial"/>
                <w:b/>
                <w:spacing w:val="20"/>
                <w:sz w:val="16"/>
                <w:szCs w:val="16"/>
              </w:rPr>
              <w:t xml:space="preserve"> </w:t>
            </w:r>
            <w:r w:rsidRPr="007376D0">
              <w:rPr>
                <w:rFonts w:ascii="Arial"/>
                <w:b/>
                <w:sz w:val="16"/>
                <w:szCs w:val="16"/>
              </w:rPr>
              <w:t>STOKI</w:t>
            </w:r>
            <w:r w:rsidRPr="007376D0">
              <w:rPr>
                <w:rFonts w:ascii="Arial"/>
                <w:b/>
                <w:spacing w:val="35"/>
                <w:sz w:val="16"/>
                <w:szCs w:val="16"/>
              </w:rPr>
              <w:t xml:space="preserve"> </w:t>
            </w:r>
            <w:r w:rsidRPr="007376D0">
              <w:rPr>
                <w:rFonts w:ascii="Arial"/>
                <w:b/>
                <w:sz w:val="16"/>
                <w:szCs w:val="16"/>
              </w:rPr>
              <w:t>I</w:t>
            </w:r>
            <w:r w:rsidRPr="007376D0">
              <w:rPr>
                <w:rFonts w:ascii="Arial"/>
                <w:b/>
                <w:spacing w:val="32"/>
                <w:sz w:val="16"/>
                <w:szCs w:val="16"/>
              </w:rPr>
              <w:t xml:space="preserve"> </w:t>
            </w:r>
            <w:r w:rsidRPr="007376D0">
              <w:rPr>
                <w:rFonts w:ascii="Arial"/>
                <w:b/>
                <w:sz w:val="16"/>
                <w:szCs w:val="16"/>
              </w:rPr>
              <w:t>USLUGI</w:t>
            </w:r>
          </w:p>
        </w:tc>
        <w:tc>
          <w:tcPr>
            <w:tcW w:w="3097" w:type="dxa"/>
          </w:tcPr>
          <w:p w14:paraId="37DFCC36" w14:textId="77777777" w:rsidR="00F517EB" w:rsidRPr="007376D0" w:rsidRDefault="00F517EB" w:rsidP="00D07213">
            <w:pPr>
              <w:pStyle w:val="TableParagraph"/>
              <w:spacing w:before="1" w:line="161" w:lineRule="exact"/>
              <w:ind w:right="389"/>
              <w:rPr>
                <w:rFonts w:ascii="Arial"/>
                <w:b/>
                <w:sz w:val="16"/>
                <w:szCs w:val="16"/>
              </w:rPr>
            </w:pPr>
            <w:r w:rsidRPr="007376D0">
              <w:rPr>
                <w:rFonts w:ascii="Arial"/>
                <w:b/>
                <w:sz w:val="16"/>
                <w:szCs w:val="16"/>
              </w:rPr>
              <w:t>500.000</w:t>
            </w:r>
          </w:p>
        </w:tc>
        <w:tc>
          <w:tcPr>
            <w:tcW w:w="1490" w:type="dxa"/>
          </w:tcPr>
          <w:p w14:paraId="1FAA0DAF" w14:textId="77777777" w:rsidR="00F517EB" w:rsidRPr="007376D0" w:rsidRDefault="00F517EB" w:rsidP="00D07213">
            <w:pPr>
              <w:pStyle w:val="TableParagraph"/>
              <w:spacing w:before="1" w:line="161" w:lineRule="exact"/>
              <w:ind w:left="407"/>
              <w:jc w:val="left"/>
              <w:rPr>
                <w:rFonts w:ascii="Arial"/>
                <w:b/>
                <w:sz w:val="16"/>
                <w:szCs w:val="16"/>
              </w:rPr>
            </w:pPr>
            <w:r w:rsidRPr="007376D0">
              <w:rPr>
                <w:rFonts w:ascii="Arial"/>
                <w:b/>
                <w:sz w:val="16"/>
                <w:szCs w:val="16"/>
              </w:rPr>
              <w:t>80.000</w:t>
            </w:r>
          </w:p>
        </w:tc>
        <w:tc>
          <w:tcPr>
            <w:tcW w:w="1290" w:type="dxa"/>
          </w:tcPr>
          <w:p w14:paraId="59DBB2C9" w14:textId="77777777" w:rsidR="00F517EB" w:rsidRPr="007376D0" w:rsidRDefault="00F517EB" w:rsidP="00D07213">
            <w:pPr>
              <w:pStyle w:val="TableParagraph"/>
              <w:spacing w:before="1" w:line="161" w:lineRule="exact"/>
              <w:ind w:left="18"/>
              <w:jc w:val="center"/>
              <w:rPr>
                <w:rFonts w:ascii="Arial"/>
                <w:b/>
                <w:sz w:val="16"/>
                <w:szCs w:val="16"/>
              </w:rPr>
            </w:pPr>
            <w:r w:rsidRPr="007376D0">
              <w:rPr>
                <w:rFonts w:ascii="Arial"/>
                <w:b/>
                <w:sz w:val="16"/>
                <w:szCs w:val="16"/>
              </w:rPr>
              <w:t>0</w:t>
            </w:r>
          </w:p>
        </w:tc>
        <w:tc>
          <w:tcPr>
            <w:tcW w:w="1290" w:type="dxa"/>
          </w:tcPr>
          <w:p w14:paraId="5C66BC68" w14:textId="77777777" w:rsidR="00F517EB" w:rsidRPr="007376D0" w:rsidRDefault="00F517EB" w:rsidP="00D07213">
            <w:pPr>
              <w:pStyle w:val="TableParagraph"/>
              <w:spacing w:before="1" w:line="161" w:lineRule="exact"/>
              <w:ind w:right="590"/>
              <w:rPr>
                <w:rFonts w:ascii="Arial"/>
                <w:b/>
                <w:sz w:val="16"/>
                <w:szCs w:val="16"/>
              </w:rPr>
            </w:pPr>
            <w:r w:rsidRPr="007376D0">
              <w:rPr>
                <w:rFonts w:ascii="Arial"/>
                <w:b/>
                <w:sz w:val="16"/>
                <w:szCs w:val="16"/>
              </w:rPr>
              <w:t>0</w:t>
            </w:r>
          </w:p>
        </w:tc>
        <w:tc>
          <w:tcPr>
            <w:tcW w:w="1290" w:type="dxa"/>
          </w:tcPr>
          <w:p w14:paraId="6C56D77E" w14:textId="77777777" w:rsidR="00F517EB" w:rsidRPr="007376D0" w:rsidRDefault="00F517EB" w:rsidP="00D07213">
            <w:pPr>
              <w:pStyle w:val="TableParagraph"/>
              <w:spacing w:before="1" w:line="161" w:lineRule="exact"/>
              <w:ind w:right="589"/>
              <w:rPr>
                <w:rFonts w:ascii="Arial"/>
                <w:b/>
                <w:sz w:val="16"/>
                <w:szCs w:val="16"/>
              </w:rPr>
            </w:pPr>
            <w:r w:rsidRPr="007376D0">
              <w:rPr>
                <w:rFonts w:ascii="Arial"/>
                <w:b/>
                <w:sz w:val="16"/>
                <w:szCs w:val="16"/>
              </w:rPr>
              <w:t>0</w:t>
            </w:r>
          </w:p>
        </w:tc>
        <w:tc>
          <w:tcPr>
            <w:tcW w:w="1097" w:type="dxa"/>
          </w:tcPr>
          <w:p w14:paraId="5A95E453" w14:textId="77777777" w:rsidR="00F517EB" w:rsidRPr="007376D0" w:rsidRDefault="00F517EB" w:rsidP="00D07213">
            <w:pPr>
              <w:pStyle w:val="TableParagraph"/>
              <w:spacing w:before="1" w:line="161" w:lineRule="exact"/>
              <w:ind w:right="397"/>
              <w:rPr>
                <w:rFonts w:ascii="Arial"/>
                <w:b/>
                <w:sz w:val="16"/>
                <w:szCs w:val="16"/>
              </w:rPr>
            </w:pPr>
            <w:r w:rsidRPr="007376D0">
              <w:rPr>
                <w:rFonts w:ascii="Arial"/>
                <w:b/>
                <w:sz w:val="16"/>
                <w:szCs w:val="16"/>
              </w:rPr>
              <w:t>0</w:t>
            </w:r>
          </w:p>
        </w:tc>
        <w:tc>
          <w:tcPr>
            <w:tcW w:w="936" w:type="dxa"/>
          </w:tcPr>
          <w:p w14:paraId="43651F31" w14:textId="77777777" w:rsidR="00F517EB" w:rsidRPr="007376D0" w:rsidRDefault="00F517EB" w:rsidP="00D07213">
            <w:pPr>
              <w:pStyle w:val="TableParagraph"/>
              <w:spacing w:before="1" w:line="161" w:lineRule="exact"/>
              <w:ind w:left="380" w:right="23"/>
              <w:jc w:val="center"/>
              <w:rPr>
                <w:rFonts w:ascii="Arial"/>
                <w:b/>
                <w:sz w:val="16"/>
                <w:szCs w:val="16"/>
              </w:rPr>
            </w:pPr>
            <w:r w:rsidRPr="007376D0">
              <w:rPr>
                <w:rFonts w:ascii="Arial"/>
                <w:b/>
                <w:sz w:val="16"/>
                <w:szCs w:val="16"/>
              </w:rPr>
              <w:t>80.000</w:t>
            </w:r>
          </w:p>
        </w:tc>
      </w:tr>
      <w:tr w:rsidR="00F517EB" w:rsidRPr="007376D0" w14:paraId="1F99256E" w14:textId="77777777" w:rsidTr="00D07213">
        <w:trPr>
          <w:trHeight w:val="270"/>
        </w:trPr>
        <w:tc>
          <w:tcPr>
            <w:tcW w:w="5186" w:type="dxa"/>
            <w:tcBorders>
              <w:bottom w:val="single" w:sz="6" w:space="0" w:color="000000"/>
            </w:tcBorders>
          </w:tcPr>
          <w:p w14:paraId="22463D8E" w14:textId="77777777" w:rsidR="00F517EB" w:rsidRPr="007376D0" w:rsidRDefault="00F517EB" w:rsidP="00D07213">
            <w:pPr>
              <w:pStyle w:val="TableParagraph"/>
              <w:spacing w:line="239" w:lineRule="exact"/>
              <w:ind w:left="287"/>
              <w:jc w:val="left"/>
              <w:rPr>
                <w:sz w:val="16"/>
                <w:szCs w:val="16"/>
              </w:rPr>
            </w:pPr>
            <w:r w:rsidRPr="007376D0">
              <w:rPr>
                <w:rFonts w:ascii="Arial MT"/>
                <w:w w:val="95"/>
                <w:sz w:val="16"/>
                <w:szCs w:val="16"/>
              </w:rPr>
              <w:t>424</w:t>
            </w:r>
            <w:r w:rsidRPr="007376D0">
              <w:rPr>
                <w:rFonts w:ascii="Arial MT"/>
                <w:spacing w:val="21"/>
                <w:w w:val="95"/>
                <w:sz w:val="16"/>
                <w:szCs w:val="16"/>
              </w:rPr>
              <w:t xml:space="preserve"> </w:t>
            </w:r>
            <w:proofErr w:type="spellStart"/>
            <w:r w:rsidRPr="007376D0">
              <w:rPr>
                <w:w w:val="95"/>
                <w:sz w:val="16"/>
                <w:szCs w:val="16"/>
              </w:rPr>
              <w:t>Popravki</w:t>
            </w:r>
            <w:proofErr w:type="spellEnd"/>
            <w:r w:rsidRPr="007376D0">
              <w:rPr>
                <w:spacing w:val="46"/>
                <w:w w:val="95"/>
                <w:sz w:val="16"/>
                <w:szCs w:val="16"/>
              </w:rPr>
              <w:t xml:space="preserve"> </w:t>
            </w:r>
            <w:proofErr w:type="spellStart"/>
            <w:r w:rsidRPr="007376D0">
              <w:rPr>
                <w:w w:val="95"/>
                <w:sz w:val="16"/>
                <w:szCs w:val="16"/>
              </w:rPr>
              <w:t>i</w:t>
            </w:r>
            <w:proofErr w:type="spellEnd"/>
            <w:r w:rsidRPr="007376D0">
              <w:rPr>
                <w:spacing w:val="45"/>
                <w:w w:val="95"/>
                <w:sz w:val="16"/>
                <w:szCs w:val="16"/>
              </w:rPr>
              <w:t xml:space="preserve"> </w:t>
            </w:r>
            <w:proofErr w:type="spellStart"/>
            <w:r w:rsidRPr="007376D0">
              <w:rPr>
                <w:w w:val="95"/>
                <w:sz w:val="16"/>
                <w:szCs w:val="16"/>
              </w:rPr>
              <w:t>tekovno</w:t>
            </w:r>
            <w:proofErr w:type="spellEnd"/>
            <w:r w:rsidRPr="007376D0">
              <w:rPr>
                <w:spacing w:val="13"/>
                <w:w w:val="95"/>
                <w:sz w:val="16"/>
                <w:szCs w:val="16"/>
              </w:rPr>
              <w:t xml:space="preserve"> </w:t>
            </w:r>
            <w:proofErr w:type="spellStart"/>
            <w:r w:rsidRPr="007376D0">
              <w:rPr>
                <w:w w:val="95"/>
                <w:sz w:val="16"/>
                <w:szCs w:val="16"/>
              </w:rPr>
              <w:t>odr`uvawe</w:t>
            </w:r>
            <w:proofErr w:type="spellEnd"/>
          </w:p>
        </w:tc>
        <w:tc>
          <w:tcPr>
            <w:tcW w:w="3097" w:type="dxa"/>
            <w:tcBorders>
              <w:bottom w:val="single" w:sz="6" w:space="0" w:color="000000"/>
            </w:tcBorders>
          </w:tcPr>
          <w:p w14:paraId="7BB444CD" w14:textId="77777777" w:rsidR="00F517EB" w:rsidRPr="007376D0" w:rsidRDefault="00F517EB" w:rsidP="00D07213">
            <w:pPr>
              <w:pStyle w:val="TableParagraph"/>
              <w:spacing w:before="13"/>
              <w:ind w:right="389"/>
              <w:rPr>
                <w:rFonts w:ascii="Arial MT"/>
                <w:sz w:val="16"/>
                <w:szCs w:val="16"/>
              </w:rPr>
            </w:pPr>
            <w:r w:rsidRPr="007376D0">
              <w:rPr>
                <w:rFonts w:ascii="Arial MT"/>
                <w:sz w:val="16"/>
                <w:szCs w:val="16"/>
              </w:rPr>
              <w:t>500.000</w:t>
            </w:r>
          </w:p>
        </w:tc>
        <w:tc>
          <w:tcPr>
            <w:tcW w:w="1490" w:type="dxa"/>
            <w:tcBorders>
              <w:bottom w:val="single" w:sz="6" w:space="0" w:color="000000"/>
            </w:tcBorders>
          </w:tcPr>
          <w:p w14:paraId="4DC072F8" w14:textId="77777777" w:rsidR="00F517EB" w:rsidRPr="007376D0" w:rsidRDefault="00F517EB" w:rsidP="00D07213">
            <w:pPr>
              <w:pStyle w:val="TableParagraph"/>
              <w:spacing w:before="13"/>
              <w:ind w:left="407"/>
              <w:jc w:val="left"/>
              <w:rPr>
                <w:rFonts w:ascii="Arial MT"/>
                <w:sz w:val="16"/>
                <w:szCs w:val="16"/>
              </w:rPr>
            </w:pPr>
            <w:r w:rsidRPr="007376D0">
              <w:rPr>
                <w:rFonts w:ascii="Arial MT"/>
                <w:sz w:val="16"/>
                <w:szCs w:val="16"/>
              </w:rPr>
              <w:t>80.000</w:t>
            </w:r>
          </w:p>
        </w:tc>
        <w:tc>
          <w:tcPr>
            <w:tcW w:w="1290" w:type="dxa"/>
            <w:tcBorders>
              <w:bottom w:val="single" w:sz="6" w:space="0" w:color="000000"/>
            </w:tcBorders>
          </w:tcPr>
          <w:p w14:paraId="6B076FBB" w14:textId="77777777" w:rsidR="00F517EB" w:rsidRPr="007376D0" w:rsidRDefault="00F517EB" w:rsidP="00D07213">
            <w:pPr>
              <w:pStyle w:val="TableParagraph"/>
              <w:spacing w:before="13"/>
              <w:ind w:left="18"/>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17563865"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1290" w:type="dxa"/>
            <w:tcBorders>
              <w:bottom w:val="single" w:sz="6" w:space="0" w:color="000000"/>
            </w:tcBorders>
          </w:tcPr>
          <w:p w14:paraId="61BE3E0D" w14:textId="77777777" w:rsidR="00F517EB" w:rsidRPr="007376D0" w:rsidRDefault="00F517EB" w:rsidP="00D07213">
            <w:pPr>
              <w:pStyle w:val="TableParagraph"/>
              <w:spacing w:before="13"/>
              <w:ind w:right="589"/>
              <w:rPr>
                <w:rFonts w:ascii="Arial MT"/>
                <w:sz w:val="16"/>
                <w:szCs w:val="16"/>
              </w:rPr>
            </w:pPr>
            <w:r w:rsidRPr="007376D0">
              <w:rPr>
                <w:rFonts w:ascii="Arial MT"/>
                <w:sz w:val="16"/>
                <w:szCs w:val="16"/>
              </w:rPr>
              <w:t>0</w:t>
            </w:r>
          </w:p>
        </w:tc>
        <w:tc>
          <w:tcPr>
            <w:tcW w:w="1097" w:type="dxa"/>
            <w:tcBorders>
              <w:bottom w:val="single" w:sz="6" w:space="0" w:color="000000"/>
            </w:tcBorders>
          </w:tcPr>
          <w:p w14:paraId="5A5F5DE0" w14:textId="77777777" w:rsidR="00F517EB" w:rsidRPr="007376D0" w:rsidRDefault="00F517EB" w:rsidP="00D07213">
            <w:pPr>
              <w:pStyle w:val="TableParagraph"/>
              <w:spacing w:before="13"/>
              <w:ind w:right="397"/>
              <w:rPr>
                <w:rFonts w:ascii="Arial MT"/>
                <w:sz w:val="16"/>
                <w:szCs w:val="16"/>
              </w:rPr>
            </w:pPr>
            <w:r w:rsidRPr="007376D0">
              <w:rPr>
                <w:rFonts w:ascii="Arial MT"/>
                <w:sz w:val="16"/>
                <w:szCs w:val="16"/>
              </w:rPr>
              <w:t>0</w:t>
            </w:r>
          </w:p>
        </w:tc>
        <w:tc>
          <w:tcPr>
            <w:tcW w:w="936" w:type="dxa"/>
            <w:tcBorders>
              <w:bottom w:val="single" w:sz="6" w:space="0" w:color="000000"/>
            </w:tcBorders>
          </w:tcPr>
          <w:p w14:paraId="17A13C75" w14:textId="77777777" w:rsidR="00F517EB" w:rsidRPr="007376D0" w:rsidRDefault="00F517EB" w:rsidP="00D07213">
            <w:pPr>
              <w:pStyle w:val="TableParagraph"/>
              <w:spacing w:before="13"/>
              <w:ind w:left="380" w:right="23"/>
              <w:jc w:val="center"/>
              <w:rPr>
                <w:rFonts w:ascii="Arial MT"/>
                <w:sz w:val="16"/>
                <w:szCs w:val="16"/>
              </w:rPr>
            </w:pPr>
            <w:r w:rsidRPr="007376D0">
              <w:rPr>
                <w:rFonts w:ascii="Arial MT"/>
                <w:sz w:val="16"/>
                <w:szCs w:val="16"/>
              </w:rPr>
              <w:t>80.000</w:t>
            </w:r>
          </w:p>
        </w:tc>
      </w:tr>
      <w:tr w:rsidR="00F517EB" w:rsidRPr="007376D0" w14:paraId="3C0A2912" w14:textId="77777777" w:rsidTr="00D07213">
        <w:trPr>
          <w:trHeight w:val="241"/>
        </w:trPr>
        <w:tc>
          <w:tcPr>
            <w:tcW w:w="5186" w:type="dxa"/>
            <w:tcBorders>
              <w:top w:val="single" w:sz="6" w:space="0" w:color="000000"/>
            </w:tcBorders>
          </w:tcPr>
          <w:p w14:paraId="513DA708" w14:textId="77777777" w:rsidR="00F517EB" w:rsidRPr="007376D0" w:rsidRDefault="00F517EB" w:rsidP="00D07213">
            <w:pPr>
              <w:pStyle w:val="TableParagraph"/>
              <w:spacing w:line="206" w:lineRule="exact"/>
              <w:ind w:left="45"/>
              <w:jc w:val="left"/>
              <w:rPr>
                <w:sz w:val="16"/>
                <w:szCs w:val="16"/>
              </w:rPr>
            </w:pPr>
            <w:r w:rsidRPr="007376D0">
              <w:rPr>
                <w:rFonts w:ascii="Arial MT"/>
                <w:sz w:val="16"/>
                <w:szCs w:val="16"/>
              </w:rPr>
              <w:t>J80</w:t>
            </w:r>
            <w:r w:rsidRPr="007376D0">
              <w:rPr>
                <w:rFonts w:ascii="Arial MT"/>
                <w:spacing w:val="46"/>
                <w:sz w:val="16"/>
                <w:szCs w:val="16"/>
              </w:rPr>
              <w:t xml:space="preserve"> </w:t>
            </w:r>
            <w:r w:rsidRPr="007376D0">
              <w:rPr>
                <w:sz w:val="16"/>
                <w:szCs w:val="16"/>
              </w:rPr>
              <w:t>DRUGI</w:t>
            </w:r>
            <w:r w:rsidRPr="007376D0">
              <w:rPr>
                <w:spacing w:val="23"/>
                <w:sz w:val="16"/>
                <w:szCs w:val="16"/>
              </w:rPr>
              <w:t xml:space="preserve"> </w:t>
            </w:r>
            <w:r w:rsidRPr="007376D0">
              <w:rPr>
                <w:sz w:val="16"/>
                <w:szCs w:val="16"/>
              </w:rPr>
              <w:t>KOMUNALNI</w:t>
            </w:r>
            <w:r w:rsidRPr="007376D0">
              <w:rPr>
                <w:spacing w:val="23"/>
                <w:sz w:val="16"/>
                <w:szCs w:val="16"/>
              </w:rPr>
              <w:t xml:space="preserve"> </w:t>
            </w:r>
            <w:r w:rsidRPr="007376D0">
              <w:rPr>
                <w:sz w:val="16"/>
                <w:szCs w:val="16"/>
              </w:rPr>
              <w:t>USLUGI</w:t>
            </w:r>
          </w:p>
        </w:tc>
        <w:tc>
          <w:tcPr>
            <w:tcW w:w="3097" w:type="dxa"/>
            <w:tcBorders>
              <w:top w:val="single" w:sz="6" w:space="0" w:color="000000"/>
            </w:tcBorders>
          </w:tcPr>
          <w:p w14:paraId="453DAEFB" w14:textId="77777777" w:rsidR="00F517EB" w:rsidRPr="007376D0" w:rsidRDefault="00F517EB" w:rsidP="00D07213">
            <w:pPr>
              <w:pStyle w:val="TableParagraph"/>
              <w:spacing w:line="182" w:lineRule="exact"/>
              <w:ind w:right="403"/>
              <w:rPr>
                <w:rFonts w:ascii="Arial MT"/>
                <w:sz w:val="16"/>
                <w:szCs w:val="16"/>
              </w:rPr>
            </w:pPr>
            <w:r w:rsidRPr="007376D0">
              <w:rPr>
                <w:rFonts w:ascii="Arial MT"/>
                <w:sz w:val="16"/>
                <w:szCs w:val="16"/>
              </w:rPr>
              <w:t>500.000</w:t>
            </w:r>
          </w:p>
        </w:tc>
        <w:tc>
          <w:tcPr>
            <w:tcW w:w="1490" w:type="dxa"/>
            <w:tcBorders>
              <w:top w:val="single" w:sz="6" w:space="0" w:color="000000"/>
            </w:tcBorders>
          </w:tcPr>
          <w:p w14:paraId="6A6E9B30" w14:textId="77777777" w:rsidR="00F517EB" w:rsidRPr="007376D0" w:rsidRDefault="00F517EB" w:rsidP="00D07213">
            <w:pPr>
              <w:pStyle w:val="TableParagraph"/>
              <w:spacing w:line="182" w:lineRule="exact"/>
              <w:ind w:left="393"/>
              <w:jc w:val="left"/>
              <w:rPr>
                <w:rFonts w:ascii="Arial MT"/>
                <w:sz w:val="16"/>
                <w:szCs w:val="16"/>
              </w:rPr>
            </w:pPr>
            <w:r w:rsidRPr="007376D0">
              <w:rPr>
                <w:rFonts w:ascii="Arial MT"/>
                <w:sz w:val="16"/>
                <w:szCs w:val="16"/>
              </w:rPr>
              <w:t>80.000</w:t>
            </w:r>
          </w:p>
        </w:tc>
        <w:tc>
          <w:tcPr>
            <w:tcW w:w="1290" w:type="dxa"/>
            <w:tcBorders>
              <w:top w:val="single" w:sz="6" w:space="0" w:color="000000"/>
            </w:tcBorders>
          </w:tcPr>
          <w:p w14:paraId="30446FA2" w14:textId="77777777" w:rsidR="00F517EB" w:rsidRPr="007376D0" w:rsidRDefault="00F517EB" w:rsidP="00D07213">
            <w:pPr>
              <w:pStyle w:val="TableParagraph"/>
              <w:spacing w:line="182" w:lineRule="exact"/>
              <w:ind w:right="8"/>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4C7B629B"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1290" w:type="dxa"/>
            <w:tcBorders>
              <w:top w:val="single" w:sz="6" w:space="0" w:color="000000"/>
            </w:tcBorders>
          </w:tcPr>
          <w:p w14:paraId="3482BC76" w14:textId="77777777" w:rsidR="00F517EB" w:rsidRPr="007376D0" w:rsidRDefault="00F517EB" w:rsidP="00D07213">
            <w:pPr>
              <w:pStyle w:val="TableParagraph"/>
              <w:spacing w:line="182" w:lineRule="exact"/>
              <w:ind w:right="603"/>
              <w:rPr>
                <w:rFonts w:ascii="Arial MT"/>
                <w:sz w:val="16"/>
                <w:szCs w:val="16"/>
              </w:rPr>
            </w:pPr>
            <w:r w:rsidRPr="007376D0">
              <w:rPr>
                <w:rFonts w:ascii="Arial MT"/>
                <w:sz w:val="16"/>
                <w:szCs w:val="16"/>
              </w:rPr>
              <w:t>0</w:t>
            </w:r>
          </w:p>
        </w:tc>
        <w:tc>
          <w:tcPr>
            <w:tcW w:w="1097" w:type="dxa"/>
            <w:tcBorders>
              <w:top w:val="single" w:sz="6" w:space="0" w:color="000000"/>
            </w:tcBorders>
          </w:tcPr>
          <w:p w14:paraId="1684C0C7" w14:textId="77777777" w:rsidR="00F517EB" w:rsidRPr="007376D0" w:rsidRDefault="00F517EB" w:rsidP="00D07213">
            <w:pPr>
              <w:pStyle w:val="TableParagraph"/>
              <w:spacing w:line="182" w:lineRule="exact"/>
              <w:ind w:right="397"/>
              <w:rPr>
                <w:rFonts w:ascii="Arial MT"/>
                <w:sz w:val="16"/>
                <w:szCs w:val="16"/>
              </w:rPr>
            </w:pPr>
            <w:r w:rsidRPr="007376D0">
              <w:rPr>
                <w:rFonts w:ascii="Arial MT"/>
                <w:sz w:val="16"/>
                <w:szCs w:val="16"/>
              </w:rPr>
              <w:t>0</w:t>
            </w:r>
          </w:p>
        </w:tc>
        <w:tc>
          <w:tcPr>
            <w:tcW w:w="936" w:type="dxa"/>
            <w:tcBorders>
              <w:top w:val="single" w:sz="6" w:space="0" w:color="000000"/>
            </w:tcBorders>
          </w:tcPr>
          <w:p w14:paraId="7DE457D3" w14:textId="77777777" w:rsidR="00F517EB" w:rsidRPr="007376D0" w:rsidRDefault="00F517EB" w:rsidP="00D07213">
            <w:pPr>
              <w:pStyle w:val="TableParagraph"/>
              <w:spacing w:line="182" w:lineRule="exact"/>
              <w:ind w:left="380" w:right="23"/>
              <w:jc w:val="center"/>
              <w:rPr>
                <w:rFonts w:ascii="Arial MT"/>
                <w:sz w:val="16"/>
                <w:szCs w:val="16"/>
              </w:rPr>
            </w:pPr>
            <w:r w:rsidRPr="007376D0">
              <w:rPr>
                <w:rFonts w:ascii="Arial MT"/>
                <w:sz w:val="16"/>
                <w:szCs w:val="16"/>
              </w:rPr>
              <w:t>80.000</w:t>
            </w:r>
          </w:p>
        </w:tc>
      </w:tr>
      <w:tr w:rsidR="00F517EB" w:rsidRPr="007376D0" w14:paraId="0EE9E628" w14:textId="77777777" w:rsidTr="00D07213">
        <w:trPr>
          <w:trHeight w:val="178"/>
        </w:trPr>
        <w:tc>
          <w:tcPr>
            <w:tcW w:w="5186" w:type="dxa"/>
          </w:tcPr>
          <w:p w14:paraId="6CD67546"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42</w:t>
            </w:r>
            <w:r w:rsidRPr="007376D0">
              <w:rPr>
                <w:rFonts w:ascii="Arial"/>
                <w:b/>
                <w:spacing w:val="48"/>
                <w:sz w:val="16"/>
                <w:szCs w:val="16"/>
              </w:rPr>
              <w:t xml:space="preserve"> </w:t>
            </w:r>
            <w:r w:rsidRPr="007376D0">
              <w:rPr>
                <w:rFonts w:ascii="Arial"/>
                <w:b/>
                <w:sz w:val="16"/>
                <w:szCs w:val="16"/>
              </w:rPr>
              <w:t>STOKI</w:t>
            </w:r>
            <w:r w:rsidRPr="007376D0">
              <w:rPr>
                <w:rFonts w:ascii="Arial"/>
                <w:b/>
                <w:spacing w:val="36"/>
                <w:sz w:val="16"/>
                <w:szCs w:val="16"/>
              </w:rPr>
              <w:t xml:space="preserve"> </w:t>
            </w:r>
            <w:r w:rsidRPr="007376D0">
              <w:rPr>
                <w:rFonts w:ascii="Arial"/>
                <w:b/>
                <w:sz w:val="16"/>
                <w:szCs w:val="16"/>
              </w:rPr>
              <w:t>I</w:t>
            </w:r>
            <w:r w:rsidRPr="007376D0">
              <w:rPr>
                <w:rFonts w:ascii="Arial"/>
                <w:b/>
                <w:spacing w:val="33"/>
                <w:sz w:val="16"/>
                <w:szCs w:val="16"/>
              </w:rPr>
              <w:t xml:space="preserve"> </w:t>
            </w:r>
            <w:r w:rsidRPr="007376D0">
              <w:rPr>
                <w:rFonts w:ascii="Arial"/>
                <w:b/>
                <w:sz w:val="16"/>
                <w:szCs w:val="16"/>
              </w:rPr>
              <w:t>USLUGI</w:t>
            </w:r>
          </w:p>
        </w:tc>
        <w:tc>
          <w:tcPr>
            <w:tcW w:w="3097" w:type="dxa"/>
          </w:tcPr>
          <w:p w14:paraId="7A5DE12F" w14:textId="77777777" w:rsidR="00F517EB" w:rsidRPr="007376D0" w:rsidRDefault="00F517EB" w:rsidP="00D07213">
            <w:pPr>
              <w:pStyle w:val="TableParagraph"/>
              <w:spacing w:line="159" w:lineRule="exact"/>
              <w:ind w:right="404"/>
              <w:rPr>
                <w:rFonts w:ascii="Arial"/>
                <w:b/>
                <w:sz w:val="16"/>
                <w:szCs w:val="16"/>
              </w:rPr>
            </w:pPr>
            <w:r w:rsidRPr="007376D0">
              <w:rPr>
                <w:rFonts w:ascii="Arial"/>
                <w:b/>
                <w:sz w:val="16"/>
                <w:szCs w:val="16"/>
              </w:rPr>
              <w:t>500.000</w:t>
            </w:r>
          </w:p>
        </w:tc>
        <w:tc>
          <w:tcPr>
            <w:tcW w:w="1490" w:type="dxa"/>
          </w:tcPr>
          <w:p w14:paraId="7E94B17F" w14:textId="77777777" w:rsidR="00F517EB" w:rsidRPr="007376D0" w:rsidRDefault="00F517EB" w:rsidP="00D07213">
            <w:pPr>
              <w:pStyle w:val="TableParagraph"/>
              <w:spacing w:line="159" w:lineRule="exact"/>
              <w:ind w:left="393"/>
              <w:jc w:val="left"/>
              <w:rPr>
                <w:rFonts w:ascii="Arial"/>
                <w:b/>
                <w:sz w:val="16"/>
                <w:szCs w:val="16"/>
              </w:rPr>
            </w:pPr>
            <w:r w:rsidRPr="007376D0">
              <w:rPr>
                <w:rFonts w:ascii="Arial"/>
                <w:b/>
                <w:sz w:val="16"/>
                <w:szCs w:val="16"/>
              </w:rPr>
              <w:t>80.000</w:t>
            </w:r>
          </w:p>
        </w:tc>
        <w:tc>
          <w:tcPr>
            <w:tcW w:w="1290" w:type="dxa"/>
          </w:tcPr>
          <w:p w14:paraId="296A44DB" w14:textId="77777777" w:rsidR="00F517EB" w:rsidRPr="007376D0" w:rsidRDefault="00F517EB" w:rsidP="00D07213">
            <w:pPr>
              <w:pStyle w:val="TableParagraph"/>
              <w:spacing w:line="159" w:lineRule="exact"/>
              <w:ind w:right="8"/>
              <w:jc w:val="center"/>
              <w:rPr>
                <w:rFonts w:ascii="Arial"/>
                <w:b/>
                <w:sz w:val="16"/>
                <w:szCs w:val="16"/>
              </w:rPr>
            </w:pPr>
            <w:r w:rsidRPr="007376D0">
              <w:rPr>
                <w:rFonts w:ascii="Arial"/>
                <w:b/>
                <w:sz w:val="16"/>
                <w:szCs w:val="16"/>
              </w:rPr>
              <w:t>0</w:t>
            </w:r>
          </w:p>
        </w:tc>
        <w:tc>
          <w:tcPr>
            <w:tcW w:w="1290" w:type="dxa"/>
          </w:tcPr>
          <w:p w14:paraId="6CE058CD"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1290" w:type="dxa"/>
          </w:tcPr>
          <w:p w14:paraId="75BBA91B" w14:textId="77777777" w:rsidR="00F517EB" w:rsidRPr="007376D0" w:rsidRDefault="00F517EB" w:rsidP="00D07213">
            <w:pPr>
              <w:pStyle w:val="TableParagraph"/>
              <w:spacing w:line="159" w:lineRule="exact"/>
              <w:ind w:right="603"/>
              <w:rPr>
                <w:rFonts w:ascii="Arial"/>
                <w:b/>
                <w:sz w:val="16"/>
                <w:szCs w:val="16"/>
              </w:rPr>
            </w:pPr>
            <w:r w:rsidRPr="007376D0">
              <w:rPr>
                <w:rFonts w:ascii="Arial"/>
                <w:b/>
                <w:sz w:val="16"/>
                <w:szCs w:val="16"/>
              </w:rPr>
              <w:t>0</w:t>
            </w:r>
          </w:p>
        </w:tc>
        <w:tc>
          <w:tcPr>
            <w:tcW w:w="1097" w:type="dxa"/>
          </w:tcPr>
          <w:p w14:paraId="3B535BBB" w14:textId="77777777" w:rsidR="00F517EB" w:rsidRPr="007376D0" w:rsidRDefault="00F517EB" w:rsidP="00D07213">
            <w:pPr>
              <w:pStyle w:val="TableParagraph"/>
              <w:spacing w:line="159" w:lineRule="exact"/>
              <w:ind w:right="411"/>
              <w:rPr>
                <w:rFonts w:ascii="Arial"/>
                <w:b/>
                <w:sz w:val="16"/>
                <w:szCs w:val="16"/>
              </w:rPr>
            </w:pPr>
            <w:r w:rsidRPr="007376D0">
              <w:rPr>
                <w:rFonts w:ascii="Arial"/>
                <w:b/>
                <w:sz w:val="16"/>
                <w:szCs w:val="16"/>
              </w:rPr>
              <w:t>0</w:t>
            </w:r>
          </w:p>
        </w:tc>
        <w:tc>
          <w:tcPr>
            <w:tcW w:w="936" w:type="dxa"/>
          </w:tcPr>
          <w:p w14:paraId="07F2F692" w14:textId="77777777" w:rsidR="00F517EB" w:rsidRPr="007376D0" w:rsidRDefault="00F517EB" w:rsidP="00D07213">
            <w:pPr>
              <w:pStyle w:val="TableParagraph"/>
              <w:spacing w:line="159" w:lineRule="exact"/>
              <w:ind w:left="380" w:right="23"/>
              <w:jc w:val="center"/>
              <w:rPr>
                <w:rFonts w:ascii="Arial"/>
                <w:b/>
                <w:sz w:val="16"/>
                <w:szCs w:val="16"/>
              </w:rPr>
            </w:pPr>
            <w:r w:rsidRPr="007376D0">
              <w:rPr>
                <w:rFonts w:ascii="Arial"/>
                <w:b/>
                <w:sz w:val="16"/>
                <w:szCs w:val="16"/>
              </w:rPr>
              <w:t>80.000</w:t>
            </w:r>
          </w:p>
        </w:tc>
      </w:tr>
      <w:tr w:rsidR="00F517EB" w:rsidRPr="007376D0" w14:paraId="745954AF" w14:textId="77777777" w:rsidTr="00D07213">
        <w:trPr>
          <w:trHeight w:val="283"/>
        </w:trPr>
        <w:tc>
          <w:tcPr>
            <w:tcW w:w="5186" w:type="dxa"/>
            <w:tcBorders>
              <w:bottom w:val="single" w:sz="6" w:space="0" w:color="000000"/>
            </w:tcBorders>
          </w:tcPr>
          <w:p w14:paraId="3E2F38F7" w14:textId="77777777" w:rsidR="00F517EB" w:rsidRPr="007376D0" w:rsidRDefault="00F517EB" w:rsidP="00D07213">
            <w:pPr>
              <w:pStyle w:val="TableParagraph"/>
              <w:spacing w:line="239" w:lineRule="exact"/>
              <w:ind w:left="393"/>
              <w:jc w:val="left"/>
              <w:rPr>
                <w:sz w:val="16"/>
                <w:szCs w:val="16"/>
              </w:rPr>
            </w:pPr>
            <w:r w:rsidRPr="007376D0">
              <w:rPr>
                <w:rFonts w:ascii="Arial MT"/>
                <w:w w:val="95"/>
                <w:sz w:val="16"/>
                <w:szCs w:val="16"/>
              </w:rPr>
              <w:t>424</w:t>
            </w:r>
            <w:r w:rsidRPr="007376D0">
              <w:rPr>
                <w:rFonts w:ascii="Arial MT"/>
                <w:spacing w:val="39"/>
                <w:w w:val="95"/>
                <w:sz w:val="16"/>
                <w:szCs w:val="16"/>
              </w:rPr>
              <w:t xml:space="preserve"> </w:t>
            </w:r>
            <w:proofErr w:type="spellStart"/>
            <w:r w:rsidRPr="007376D0">
              <w:rPr>
                <w:w w:val="95"/>
                <w:sz w:val="16"/>
                <w:szCs w:val="16"/>
              </w:rPr>
              <w:t>Popravki</w:t>
            </w:r>
            <w:proofErr w:type="spellEnd"/>
            <w:r w:rsidRPr="007376D0">
              <w:rPr>
                <w:spacing w:val="45"/>
                <w:w w:val="95"/>
                <w:sz w:val="16"/>
                <w:szCs w:val="16"/>
              </w:rPr>
              <w:t xml:space="preserve"> </w:t>
            </w:r>
            <w:proofErr w:type="spellStart"/>
            <w:r w:rsidRPr="007376D0">
              <w:rPr>
                <w:w w:val="95"/>
                <w:sz w:val="16"/>
                <w:szCs w:val="16"/>
              </w:rPr>
              <w:t>i</w:t>
            </w:r>
            <w:proofErr w:type="spellEnd"/>
            <w:r w:rsidRPr="007376D0">
              <w:rPr>
                <w:spacing w:val="44"/>
                <w:w w:val="95"/>
                <w:sz w:val="16"/>
                <w:szCs w:val="16"/>
              </w:rPr>
              <w:t xml:space="preserve"> </w:t>
            </w:r>
            <w:proofErr w:type="spellStart"/>
            <w:r w:rsidRPr="007376D0">
              <w:rPr>
                <w:w w:val="95"/>
                <w:sz w:val="16"/>
                <w:szCs w:val="16"/>
              </w:rPr>
              <w:t>tekovno</w:t>
            </w:r>
            <w:proofErr w:type="spellEnd"/>
            <w:r w:rsidRPr="007376D0">
              <w:rPr>
                <w:spacing w:val="12"/>
                <w:w w:val="95"/>
                <w:sz w:val="16"/>
                <w:szCs w:val="16"/>
              </w:rPr>
              <w:t xml:space="preserve"> </w:t>
            </w:r>
            <w:proofErr w:type="spellStart"/>
            <w:r w:rsidRPr="007376D0">
              <w:rPr>
                <w:w w:val="95"/>
                <w:sz w:val="16"/>
                <w:szCs w:val="16"/>
              </w:rPr>
              <w:t>odr`uvawe</w:t>
            </w:r>
            <w:proofErr w:type="spellEnd"/>
          </w:p>
        </w:tc>
        <w:tc>
          <w:tcPr>
            <w:tcW w:w="3097" w:type="dxa"/>
            <w:tcBorders>
              <w:bottom w:val="single" w:sz="6" w:space="0" w:color="000000"/>
            </w:tcBorders>
          </w:tcPr>
          <w:p w14:paraId="34A92A8E" w14:textId="77777777" w:rsidR="00F517EB" w:rsidRPr="007376D0" w:rsidRDefault="00F517EB" w:rsidP="00D07213">
            <w:pPr>
              <w:pStyle w:val="TableParagraph"/>
              <w:spacing w:before="13"/>
              <w:ind w:right="403"/>
              <w:rPr>
                <w:rFonts w:ascii="Arial MT"/>
                <w:sz w:val="16"/>
                <w:szCs w:val="16"/>
              </w:rPr>
            </w:pPr>
            <w:r w:rsidRPr="007376D0">
              <w:rPr>
                <w:rFonts w:ascii="Arial MT"/>
                <w:sz w:val="16"/>
                <w:szCs w:val="16"/>
              </w:rPr>
              <w:t>500.000</w:t>
            </w:r>
          </w:p>
        </w:tc>
        <w:tc>
          <w:tcPr>
            <w:tcW w:w="1490" w:type="dxa"/>
            <w:tcBorders>
              <w:bottom w:val="single" w:sz="6" w:space="0" w:color="000000"/>
            </w:tcBorders>
          </w:tcPr>
          <w:p w14:paraId="58D266B8" w14:textId="77777777" w:rsidR="00F517EB" w:rsidRPr="007376D0" w:rsidRDefault="00F517EB" w:rsidP="00D07213">
            <w:pPr>
              <w:pStyle w:val="TableParagraph"/>
              <w:spacing w:before="13"/>
              <w:ind w:left="393"/>
              <w:jc w:val="left"/>
              <w:rPr>
                <w:rFonts w:ascii="Arial MT"/>
                <w:sz w:val="16"/>
                <w:szCs w:val="16"/>
              </w:rPr>
            </w:pPr>
            <w:r w:rsidRPr="007376D0">
              <w:rPr>
                <w:rFonts w:ascii="Arial MT"/>
                <w:sz w:val="16"/>
                <w:szCs w:val="16"/>
              </w:rPr>
              <w:t>80.000</w:t>
            </w:r>
          </w:p>
        </w:tc>
        <w:tc>
          <w:tcPr>
            <w:tcW w:w="1290" w:type="dxa"/>
            <w:tcBorders>
              <w:bottom w:val="single" w:sz="6" w:space="0" w:color="000000"/>
            </w:tcBorders>
          </w:tcPr>
          <w:p w14:paraId="1ABB9895" w14:textId="77777777" w:rsidR="00F517EB" w:rsidRPr="007376D0" w:rsidRDefault="00F517EB" w:rsidP="00D07213">
            <w:pPr>
              <w:pStyle w:val="TableParagraph"/>
              <w:spacing w:before="13"/>
              <w:ind w:right="8"/>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29D949A6"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1290" w:type="dxa"/>
            <w:tcBorders>
              <w:bottom w:val="single" w:sz="6" w:space="0" w:color="000000"/>
            </w:tcBorders>
          </w:tcPr>
          <w:p w14:paraId="0FEB1DA7" w14:textId="77777777" w:rsidR="00F517EB" w:rsidRPr="007376D0" w:rsidRDefault="00F517EB" w:rsidP="00D07213">
            <w:pPr>
              <w:pStyle w:val="TableParagraph"/>
              <w:spacing w:before="13"/>
              <w:ind w:right="603"/>
              <w:rPr>
                <w:rFonts w:ascii="Arial MT"/>
                <w:sz w:val="16"/>
                <w:szCs w:val="16"/>
              </w:rPr>
            </w:pPr>
            <w:r w:rsidRPr="007376D0">
              <w:rPr>
                <w:rFonts w:ascii="Arial MT"/>
                <w:sz w:val="16"/>
                <w:szCs w:val="16"/>
              </w:rPr>
              <w:t>0</w:t>
            </w:r>
          </w:p>
        </w:tc>
        <w:tc>
          <w:tcPr>
            <w:tcW w:w="1097" w:type="dxa"/>
            <w:tcBorders>
              <w:bottom w:val="single" w:sz="6" w:space="0" w:color="000000"/>
            </w:tcBorders>
          </w:tcPr>
          <w:p w14:paraId="49DD59EC" w14:textId="77777777" w:rsidR="00F517EB" w:rsidRPr="007376D0" w:rsidRDefault="00F517EB" w:rsidP="00D07213">
            <w:pPr>
              <w:pStyle w:val="TableParagraph"/>
              <w:spacing w:before="13"/>
              <w:ind w:right="411"/>
              <w:rPr>
                <w:rFonts w:ascii="Arial MT"/>
                <w:sz w:val="16"/>
                <w:szCs w:val="16"/>
              </w:rPr>
            </w:pPr>
            <w:r w:rsidRPr="007376D0">
              <w:rPr>
                <w:rFonts w:ascii="Arial MT"/>
                <w:sz w:val="16"/>
                <w:szCs w:val="16"/>
              </w:rPr>
              <w:t>0</w:t>
            </w:r>
          </w:p>
        </w:tc>
        <w:tc>
          <w:tcPr>
            <w:tcW w:w="936" w:type="dxa"/>
            <w:tcBorders>
              <w:bottom w:val="single" w:sz="6" w:space="0" w:color="000000"/>
            </w:tcBorders>
          </w:tcPr>
          <w:p w14:paraId="4BCF8CCC" w14:textId="77777777" w:rsidR="00F517EB" w:rsidRPr="007376D0" w:rsidRDefault="00F517EB" w:rsidP="00D07213">
            <w:pPr>
              <w:pStyle w:val="TableParagraph"/>
              <w:spacing w:before="13"/>
              <w:ind w:left="380" w:right="23"/>
              <w:jc w:val="center"/>
              <w:rPr>
                <w:rFonts w:ascii="Arial MT"/>
                <w:sz w:val="16"/>
                <w:szCs w:val="16"/>
              </w:rPr>
            </w:pPr>
            <w:r w:rsidRPr="007376D0">
              <w:rPr>
                <w:rFonts w:ascii="Arial MT"/>
                <w:sz w:val="16"/>
                <w:szCs w:val="16"/>
              </w:rPr>
              <w:t>80.000</w:t>
            </w:r>
          </w:p>
        </w:tc>
      </w:tr>
      <w:tr w:rsidR="00F517EB" w:rsidRPr="007376D0" w14:paraId="79158725" w14:textId="77777777" w:rsidTr="00D07213">
        <w:trPr>
          <w:trHeight w:val="180"/>
        </w:trPr>
        <w:tc>
          <w:tcPr>
            <w:tcW w:w="5186" w:type="dxa"/>
            <w:tcBorders>
              <w:top w:val="single" w:sz="6" w:space="0" w:color="000000"/>
            </w:tcBorders>
          </w:tcPr>
          <w:p w14:paraId="2212B0F7" w14:textId="77777777" w:rsidR="00F517EB" w:rsidRPr="007376D0" w:rsidRDefault="00F517EB" w:rsidP="00D07213">
            <w:pPr>
              <w:pStyle w:val="TableParagraph"/>
              <w:jc w:val="left"/>
              <w:rPr>
                <w:rFonts w:ascii="Times New Roman"/>
                <w:sz w:val="16"/>
                <w:szCs w:val="16"/>
              </w:rPr>
            </w:pPr>
          </w:p>
        </w:tc>
        <w:tc>
          <w:tcPr>
            <w:tcW w:w="3097" w:type="dxa"/>
            <w:tcBorders>
              <w:top w:val="single" w:sz="6" w:space="0" w:color="000000"/>
            </w:tcBorders>
          </w:tcPr>
          <w:p w14:paraId="421BC314" w14:textId="77777777" w:rsidR="00F517EB" w:rsidRPr="007376D0" w:rsidRDefault="00F517EB" w:rsidP="00D07213">
            <w:pPr>
              <w:pStyle w:val="TableParagraph"/>
              <w:jc w:val="left"/>
              <w:rPr>
                <w:rFonts w:ascii="Times New Roman"/>
                <w:sz w:val="16"/>
                <w:szCs w:val="16"/>
              </w:rPr>
            </w:pPr>
          </w:p>
        </w:tc>
        <w:tc>
          <w:tcPr>
            <w:tcW w:w="1490" w:type="dxa"/>
            <w:tcBorders>
              <w:top w:val="single" w:sz="6" w:space="0" w:color="000000"/>
            </w:tcBorders>
          </w:tcPr>
          <w:p w14:paraId="3E17BDD1"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2FD9D5D1"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52EC7310" w14:textId="77777777" w:rsidR="00F517EB" w:rsidRPr="007376D0" w:rsidRDefault="00F517EB" w:rsidP="00D07213">
            <w:pPr>
              <w:pStyle w:val="TableParagraph"/>
              <w:jc w:val="left"/>
              <w:rPr>
                <w:rFonts w:ascii="Times New Roman"/>
                <w:sz w:val="16"/>
                <w:szCs w:val="16"/>
              </w:rPr>
            </w:pPr>
          </w:p>
        </w:tc>
        <w:tc>
          <w:tcPr>
            <w:tcW w:w="1290" w:type="dxa"/>
            <w:tcBorders>
              <w:top w:val="single" w:sz="6" w:space="0" w:color="000000"/>
            </w:tcBorders>
          </w:tcPr>
          <w:p w14:paraId="5407193C" w14:textId="77777777" w:rsidR="00F517EB" w:rsidRPr="007376D0" w:rsidRDefault="00F517EB" w:rsidP="00D07213">
            <w:pPr>
              <w:pStyle w:val="TableParagraph"/>
              <w:jc w:val="left"/>
              <w:rPr>
                <w:rFonts w:ascii="Times New Roman"/>
                <w:sz w:val="16"/>
                <w:szCs w:val="16"/>
              </w:rPr>
            </w:pPr>
          </w:p>
        </w:tc>
        <w:tc>
          <w:tcPr>
            <w:tcW w:w="1097" w:type="dxa"/>
            <w:tcBorders>
              <w:top w:val="single" w:sz="6" w:space="0" w:color="000000"/>
            </w:tcBorders>
          </w:tcPr>
          <w:p w14:paraId="2F5FE645" w14:textId="77777777" w:rsidR="00F517EB" w:rsidRPr="007376D0" w:rsidRDefault="00F517EB" w:rsidP="00D07213">
            <w:pPr>
              <w:pStyle w:val="TableParagraph"/>
              <w:jc w:val="left"/>
              <w:rPr>
                <w:rFonts w:ascii="Times New Roman"/>
                <w:sz w:val="16"/>
                <w:szCs w:val="16"/>
              </w:rPr>
            </w:pPr>
          </w:p>
        </w:tc>
        <w:tc>
          <w:tcPr>
            <w:tcW w:w="936" w:type="dxa"/>
            <w:tcBorders>
              <w:top w:val="single" w:sz="6" w:space="0" w:color="000000"/>
            </w:tcBorders>
          </w:tcPr>
          <w:p w14:paraId="0D11A5E2" w14:textId="77777777" w:rsidR="00F517EB" w:rsidRPr="007376D0" w:rsidRDefault="00F517EB" w:rsidP="00D07213">
            <w:pPr>
              <w:pStyle w:val="TableParagraph"/>
              <w:spacing w:line="160" w:lineRule="exact"/>
              <w:ind w:left="380" w:right="14"/>
              <w:jc w:val="center"/>
              <w:rPr>
                <w:rFonts w:ascii="Arial MT"/>
                <w:sz w:val="16"/>
                <w:szCs w:val="16"/>
              </w:rPr>
            </w:pPr>
            <w:r w:rsidRPr="007376D0">
              <w:rPr>
                <w:rFonts w:ascii="Arial MT"/>
                <w:sz w:val="16"/>
                <w:szCs w:val="16"/>
              </w:rPr>
              <w:t>13</w:t>
            </w:r>
          </w:p>
        </w:tc>
      </w:tr>
    </w:tbl>
    <w:p w14:paraId="49EE918C" w14:textId="77777777" w:rsidR="00F517EB" w:rsidRPr="007376D0" w:rsidRDefault="00F517EB" w:rsidP="00F517EB">
      <w:pPr>
        <w:spacing w:line="160" w:lineRule="exact"/>
        <w:jc w:val="center"/>
        <w:rPr>
          <w:rFonts w:ascii="Arial MT"/>
          <w:sz w:val="16"/>
          <w:szCs w:val="16"/>
        </w:rPr>
        <w:sectPr w:rsidR="00F517EB" w:rsidRPr="007376D0">
          <w:pgSz w:w="16840" w:h="11910" w:orient="landscape"/>
          <w:pgMar w:top="1320" w:right="500" w:bottom="280" w:left="440" w:header="525" w:footer="0" w:gutter="0"/>
          <w:cols w:space="720"/>
        </w:sectPr>
      </w:pPr>
    </w:p>
    <w:p w14:paraId="6052927B"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E3514A" w14:paraId="17E20948" w14:textId="77777777" w:rsidTr="00D07213">
        <w:trPr>
          <w:trHeight w:val="476"/>
        </w:trPr>
        <w:tc>
          <w:tcPr>
            <w:tcW w:w="1842" w:type="dxa"/>
            <w:vMerge w:val="restart"/>
            <w:tcBorders>
              <w:right w:val="nil"/>
            </w:tcBorders>
          </w:tcPr>
          <w:p w14:paraId="5ACA64BB" w14:textId="77777777" w:rsidR="00F517EB" w:rsidRPr="00E3514A" w:rsidRDefault="00F517EB" w:rsidP="00D07213">
            <w:pPr>
              <w:pStyle w:val="TableParagraph"/>
              <w:spacing w:before="2"/>
              <w:jc w:val="left"/>
              <w:rPr>
                <w:rFonts w:ascii="Arial MT"/>
              </w:rPr>
            </w:pPr>
          </w:p>
          <w:p w14:paraId="218730ED" w14:textId="77777777" w:rsidR="00F517EB" w:rsidRPr="00E3514A" w:rsidRDefault="00F517EB" w:rsidP="00D07213">
            <w:pPr>
              <w:pStyle w:val="TableParagraph"/>
              <w:spacing w:line="235" w:lineRule="auto"/>
              <w:ind w:left="133" w:right="920" w:hanging="2"/>
              <w:jc w:val="left"/>
            </w:pPr>
            <w:proofErr w:type="spellStart"/>
            <w:r w:rsidRPr="00E3514A">
              <w:rPr>
                <w:w w:val="90"/>
              </w:rPr>
              <w:t>Kategor</w:t>
            </w:r>
            <w:proofErr w:type="spellEnd"/>
            <w:r w:rsidRPr="00E3514A">
              <w:rPr>
                <w:spacing w:val="-23"/>
                <w:w w:val="90"/>
              </w:rPr>
              <w:t xml:space="preserve"> </w:t>
            </w:r>
            <w:proofErr w:type="spellStart"/>
            <w:r w:rsidRPr="00E3514A">
              <w:rPr>
                <w:w w:val="90"/>
              </w:rPr>
              <w:t>i</w:t>
            </w:r>
            <w:proofErr w:type="spellEnd"/>
            <w:r w:rsidRPr="00E3514A">
              <w:rPr>
                <w:spacing w:val="-10"/>
                <w:w w:val="90"/>
              </w:rPr>
              <w:t xml:space="preserve"> </w:t>
            </w:r>
            <w:r w:rsidRPr="00E3514A">
              <w:rPr>
                <w:w w:val="90"/>
              </w:rPr>
              <w:t>ja</w:t>
            </w:r>
            <w:r w:rsidRPr="00E3514A">
              <w:rPr>
                <w:spacing w:val="-43"/>
                <w:w w:val="90"/>
              </w:rPr>
              <w:t xml:space="preserve"> </w:t>
            </w:r>
            <w:r w:rsidRPr="00E3514A">
              <w:t>Stavka</w:t>
            </w:r>
          </w:p>
        </w:tc>
        <w:tc>
          <w:tcPr>
            <w:tcW w:w="1130" w:type="dxa"/>
            <w:vMerge w:val="restart"/>
            <w:tcBorders>
              <w:left w:val="nil"/>
              <w:right w:val="nil"/>
            </w:tcBorders>
          </w:tcPr>
          <w:p w14:paraId="5A6CC984" w14:textId="77777777" w:rsidR="00F517EB" w:rsidRPr="00E3514A" w:rsidRDefault="00F517EB" w:rsidP="00D07213">
            <w:pPr>
              <w:pStyle w:val="TableParagraph"/>
              <w:jc w:val="left"/>
              <w:rPr>
                <w:rFonts w:ascii="Arial MT"/>
              </w:rPr>
            </w:pPr>
          </w:p>
          <w:p w14:paraId="1A7BA97E" w14:textId="77777777" w:rsidR="00F517EB" w:rsidRPr="00E3514A" w:rsidRDefault="00F517EB" w:rsidP="00D07213">
            <w:pPr>
              <w:pStyle w:val="TableParagraph"/>
              <w:spacing w:before="202"/>
              <w:ind w:right="75"/>
            </w:pPr>
            <w:r w:rsidRPr="00E3514A">
              <w:t>O</w:t>
            </w:r>
          </w:p>
        </w:tc>
        <w:tc>
          <w:tcPr>
            <w:tcW w:w="254" w:type="dxa"/>
            <w:vMerge w:val="restart"/>
            <w:tcBorders>
              <w:left w:val="nil"/>
              <w:right w:val="nil"/>
            </w:tcBorders>
          </w:tcPr>
          <w:p w14:paraId="152206C4" w14:textId="77777777" w:rsidR="00F517EB" w:rsidRPr="00E3514A" w:rsidRDefault="00F517EB" w:rsidP="00D07213">
            <w:pPr>
              <w:pStyle w:val="TableParagraph"/>
              <w:jc w:val="left"/>
              <w:rPr>
                <w:rFonts w:ascii="Arial MT"/>
              </w:rPr>
            </w:pPr>
          </w:p>
          <w:p w14:paraId="556A4553" w14:textId="77777777" w:rsidR="00F517EB" w:rsidRPr="00E3514A" w:rsidRDefault="00F517EB" w:rsidP="00D07213">
            <w:pPr>
              <w:pStyle w:val="TableParagraph"/>
              <w:spacing w:before="202"/>
              <w:ind w:left="79"/>
              <w:jc w:val="left"/>
            </w:pPr>
            <w:r w:rsidRPr="00E3514A">
              <w:t>P</w:t>
            </w:r>
          </w:p>
        </w:tc>
        <w:tc>
          <w:tcPr>
            <w:tcW w:w="229" w:type="dxa"/>
            <w:vMerge w:val="restart"/>
            <w:tcBorders>
              <w:left w:val="nil"/>
              <w:right w:val="nil"/>
            </w:tcBorders>
          </w:tcPr>
          <w:p w14:paraId="68F25CDD" w14:textId="77777777" w:rsidR="00F517EB" w:rsidRPr="00E3514A" w:rsidRDefault="00F517EB" w:rsidP="00D07213">
            <w:pPr>
              <w:pStyle w:val="TableParagraph"/>
              <w:jc w:val="left"/>
              <w:rPr>
                <w:rFonts w:ascii="Arial MT"/>
              </w:rPr>
            </w:pPr>
          </w:p>
          <w:p w14:paraId="34E170B7" w14:textId="77777777" w:rsidR="00F517EB" w:rsidRPr="00E3514A" w:rsidRDefault="00F517EB" w:rsidP="00D07213">
            <w:pPr>
              <w:pStyle w:val="TableParagraph"/>
              <w:spacing w:before="202"/>
              <w:ind w:right="7"/>
              <w:jc w:val="center"/>
            </w:pPr>
            <w:r w:rsidRPr="00E3514A">
              <w:t>I</w:t>
            </w:r>
          </w:p>
        </w:tc>
        <w:tc>
          <w:tcPr>
            <w:tcW w:w="3183" w:type="dxa"/>
            <w:vMerge w:val="restart"/>
            <w:tcBorders>
              <w:left w:val="nil"/>
              <w:right w:val="single" w:sz="6" w:space="0" w:color="000000"/>
            </w:tcBorders>
          </w:tcPr>
          <w:p w14:paraId="47ADDB92" w14:textId="77777777" w:rsidR="00F517EB" w:rsidRPr="00E3514A" w:rsidRDefault="00F517EB" w:rsidP="00D07213">
            <w:pPr>
              <w:pStyle w:val="TableParagraph"/>
              <w:jc w:val="left"/>
              <w:rPr>
                <w:rFonts w:ascii="Arial MT"/>
              </w:rPr>
            </w:pPr>
          </w:p>
          <w:p w14:paraId="73CD47A1" w14:textId="77777777" w:rsidR="00F517EB" w:rsidRPr="00E3514A" w:rsidRDefault="00F517EB" w:rsidP="00D07213">
            <w:pPr>
              <w:pStyle w:val="TableParagraph"/>
              <w:spacing w:before="202"/>
              <w:ind w:left="96"/>
              <w:jc w:val="left"/>
            </w:pPr>
            <w:r w:rsidRPr="00E3514A">
              <w:t>S</w:t>
            </w:r>
          </w:p>
        </w:tc>
        <w:tc>
          <w:tcPr>
            <w:tcW w:w="1289" w:type="dxa"/>
            <w:vMerge w:val="restart"/>
            <w:tcBorders>
              <w:left w:val="single" w:sz="6" w:space="0" w:color="000000"/>
              <w:right w:val="single" w:sz="6" w:space="0" w:color="000000"/>
            </w:tcBorders>
          </w:tcPr>
          <w:p w14:paraId="2541D24B" w14:textId="77777777" w:rsidR="00F517EB" w:rsidRPr="00E3514A" w:rsidRDefault="00F517EB" w:rsidP="00D07213">
            <w:pPr>
              <w:pStyle w:val="TableParagraph"/>
              <w:jc w:val="left"/>
              <w:rPr>
                <w:rFonts w:ascii="Arial MT"/>
              </w:rPr>
            </w:pPr>
          </w:p>
          <w:p w14:paraId="692D42D0" w14:textId="77777777" w:rsidR="00F517EB" w:rsidRPr="00E3514A" w:rsidRDefault="00F517EB" w:rsidP="00D07213">
            <w:pPr>
              <w:pStyle w:val="TableParagraph"/>
              <w:spacing w:before="194" w:line="175" w:lineRule="auto"/>
              <w:ind w:left="412" w:hanging="203"/>
              <w:jc w:val="left"/>
            </w:pPr>
            <w:proofErr w:type="spellStart"/>
            <w:r w:rsidRPr="00E3514A">
              <w:rPr>
                <w:w w:val="95"/>
              </w:rPr>
              <w:t>Predhoden</w:t>
            </w:r>
            <w:proofErr w:type="spellEnd"/>
            <w:r w:rsidRPr="00E3514A">
              <w:rPr>
                <w:spacing w:val="-46"/>
                <w:w w:val="95"/>
              </w:rPr>
              <w:t xml:space="preserve"> </w:t>
            </w:r>
            <w:proofErr w:type="spellStart"/>
            <w:r w:rsidRPr="00E3514A">
              <w:t>buxet</w:t>
            </w:r>
            <w:proofErr w:type="spellEnd"/>
          </w:p>
        </w:tc>
        <w:tc>
          <w:tcPr>
            <w:tcW w:w="1291" w:type="dxa"/>
            <w:tcBorders>
              <w:left w:val="single" w:sz="6" w:space="0" w:color="000000"/>
              <w:bottom w:val="single" w:sz="6" w:space="0" w:color="000000"/>
              <w:right w:val="nil"/>
            </w:tcBorders>
          </w:tcPr>
          <w:p w14:paraId="08690EEA" w14:textId="77777777" w:rsidR="00F517EB" w:rsidRPr="00E3514A" w:rsidRDefault="00F517EB" w:rsidP="00D07213">
            <w:pPr>
              <w:pStyle w:val="TableParagraph"/>
              <w:jc w:val="left"/>
              <w:rPr>
                <w:rFonts w:ascii="Times New Roman"/>
              </w:rPr>
            </w:pPr>
          </w:p>
        </w:tc>
        <w:tc>
          <w:tcPr>
            <w:tcW w:w="1289" w:type="dxa"/>
            <w:tcBorders>
              <w:left w:val="nil"/>
              <w:bottom w:val="single" w:sz="6" w:space="0" w:color="000000"/>
              <w:right w:val="nil"/>
            </w:tcBorders>
          </w:tcPr>
          <w:p w14:paraId="416DE952" w14:textId="77777777" w:rsidR="00F517EB" w:rsidRPr="00E3514A" w:rsidRDefault="00F517EB" w:rsidP="00D07213">
            <w:pPr>
              <w:pStyle w:val="TableParagraph"/>
              <w:jc w:val="left"/>
              <w:rPr>
                <w:rFonts w:ascii="Times New Roman"/>
              </w:rPr>
            </w:pPr>
          </w:p>
        </w:tc>
        <w:tc>
          <w:tcPr>
            <w:tcW w:w="1291" w:type="dxa"/>
            <w:tcBorders>
              <w:left w:val="nil"/>
              <w:bottom w:val="single" w:sz="6" w:space="0" w:color="000000"/>
              <w:right w:val="nil"/>
            </w:tcBorders>
          </w:tcPr>
          <w:p w14:paraId="309CBF1D" w14:textId="77777777" w:rsidR="00F517EB" w:rsidRPr="00E3514A" w:rsidRDefault="00F517EB" w:rsidP="00D07213">
            <w:pPr>
              <w:pStyle w:val="TableParagraph"/>
              <w:spacing w:before="130"/>
              <w:ind w:left="417"/>
              <w:jc w:val="left"/>
              <w:rPr>
                <w:rFonts w:ascii="Arial"/>
                <w:b/>
              </w:rPr>
            </w:pPr>
            <w:r w:rsidRPr="00E3514A">
              <w:rPr>
                <w:rFonts w:ascii="Arial"/>
                <w:b/>
              </w:rPr>
              <w:t>B</w:t>
            </w:r>
            <w:r w:rsidRPr="00E3514A">
              <w:rPr>
                <w:rFonts w:ascii="Arial"/>
                <w:b/>
                <w:spacing w:val="76"/>
              </w:rPr>
              <w:t xml:space="preserve"> </w:t>
            </w:r>
            <w:r w:rsidRPr="00E3514A">
              <w:rPr>
                <w:rFonts w:ascii="Arial"/>
                <w:b/>
              </w:rPr>
              <w:t xml:space="preserve">U  </w:t>
            </w:r>
            <w:r w:rsidRPr="00E3514A">
              <w:rPr>
                <w:rFonts w:ascii="Arial"/>
                <w:b/>
                <w:spacing w:val="25"/>
              </w:rPr>
              <w:t xml:space="preserve"> </w:t>
            </w:r>
            <w:r w:rsidRPr="00E3514A">
              <w:rPr>
                <w:rFonts w:ascii="Arial"/>
                <w:b/>
              </w:rPr>
              <w:t>X</w:t>
            </w:r>
          </w:p>
        </w:tc>
        <w:tc>
          <w:tcPr>
            <w:tcW w:w="1289" w:type="dxa"/>
            <w:tcBorders>
              <w:left w:val="nil"/>
              <w:bottom w:val="single" w:sz="6" w:space="0" w:color="000000"/>
              <w:right w:val="nil"/>
            </w:tcBorders>
          </w:tcPr>
          <w:p w14:paraId="085C8A97" w14:textId="77777777" w:rsidR="00F517EB" w:rsidRPr="00E3514A" w:rsidRDefault="00F517EB" w:rsidP="00D07213">
            <w:pPr>
              <w:pStyle w:val="TableParagraph"/>
              <w:spacing w:before="130"/>
              <w:ind w:left="42"/>
              <w:jc w:val="left"/>
              <w:rPr>
                <w:rFonts w:ascii="Arial"/>
                <w:b/>
              </w:rPr>
            </w:pPr>
            <w:r w:rsidRPr="00E3514A">
              <w:rPr>
                <w:rFonts w:ascii="Arial"/>
                <w:b/>
              </w:rPr>
              <w:t>E</w:t>
            </w:r>
            <w:r w:rsidRPr="00E3514A">
              <w:rPr>
                <w:rFonts w:ascii="Arial"/>
                <w:b/>
                <w:spacing w:val="80"/>
              </w:rPr>
              <w:t xml:space="preserve"> </w:t>
            </w:r>
            <w:r w:rsidRPr="00E3514A">
              <w:rPr>
                <w:rFonts w:ascii="Arial"/>
                <w:b/>
              </w:rPr>
              <w:t>T</w:t>
            </w:r>
          </w:p>
        </w:tc>
        <w:tc>
          <w:tcPr>
            <w:tcW w:w="1277" w:type="dxa"/>
            <w:tcBorders>
              <w:left w:val="nil"/>
              <w:bottom w:val="single" w:sz="6" w:space="0" w:color="000000"/>
              <w:right w:val="nil"/>
            </w:tcBorders>
          </w:tcPr>
          <w:p w14:paraId="613D682B" w14:textId="77777777" w:rsidR="00F517EB" w:rsidRPr="00E3514A" w:rsidRDefault="00F517EB" w:rsidP="00D07213">
            <w:pPr>
              <w:pStyle w:val="TableParagraph"/>
              <w:jc w:val="left"/>
              <w:rPr>
                <w:rFonts w:ascii="Times New Roman"/>
              </w:rPr>
            </w:pPr>
          </w:p>
        </w:tc>
        <w:tc>
          <w:tcPr>
            <w:tcW w:w="1295" w:type="dxa"/>
            <w:tcBorders>
              <w:left w:val="nil"/>
              <w:bottom w:val="single" w:sz="6" w:space="0" w:color="000000"/>
            </w:tcBorders>
          </w:tcPr>
          <w:p w14:paraId="0BD224FF" w14:textId="77777777" w:rsidR="00F517EB" w:rsidRPr="00E3514A" w:rsidRDefault="00F517EB" w:rsidP="00D07213">
            <w:pPr>
              <w:pStyle w:val="TableParagraph"/>
              <w:jc w:val="left"/>
              <w:rPr>
                <w:rFonts w:ascii="Times New Roman"/>
              </w:rPr>
            </w:pPr>
          </w:p>
        </w:tc>
      </w:tr>
      <w:tr w:rsidR="00F517EB" w:rsidRPr="00E3514A" w14:paraId="6CA7BB9A" w14:textId="77777777" w:rsidTr="00D07213">
        <w:trPr>
          <w:trHeight w:val="670"/>
        </w:trPr>
        <w:tc>
          <w:tcPr>
            <w:tcW w:w="1842" w:type="dxa"/>
            <w:vMerge/>
            <w:tcBorders>
              <w:top w:val="nil"/>
              <w:right w:val="nil"/>
            </w:tcBorders>
          </w:tcPr>
          <w:p w14:paraId="558ABCF0" w14:textId="77777777" w:rsidR="00F517EB" w:rsidRPr="00E3514A" w:rsidRDefault="00F517EB" w:rsidP="00D07213">
            <w:pPr>
              <w:rPr>
                <w:sz w:val="22"/>
                <w:szCs w:val="22"/>
              </w:rPr>
            </w:pPr>
          </w:p>
        </w:tc>
        <w:tc>
          <w:tcPr>
            <w:tcW w:w="1130" w:type="dxa"/>
            <w:vMerge/>
            <w:tcBorders>
              <w:top w:val="nil"/>
              <w:left w:val="nil"/>
              <w:right w:val="nil"/>
            </w:tcBorders>
          </w:tcPr>
          <w:p w14:paraId="467F1C5A" w14:textId="77777777" w:rsidR="00F517EB" w:rsidRPr="00E3514A" w:rsidRDefault="00F517EB" w:rsidP="00D07213">
            <w:pPr>
              <w:rPr>
                <w:sz w:val="22"/>
                <w:szCs w:val="22"/>
              </w:rPr>
            </w:pPr>
          </w:p>
        </w:tc>
        <w:tc>
          <w:tcPr>
            <w:tcW w:w="254" w:type="dxa"/>
            <w:vMerge/>
            <w:tcBorders>
              <w:top w:val="nil"/>
              <w:left w:val="nil"/>
              <w:right w:val="nil"/>
            </w:tcBorders>
          </w:tcPr>
          <w:p w14:paraId="156F8862" w14:textId="77777777" w:rsidR="00F517EB" w:rsidRPr="00E3514A" w:rsidRDefault="00F517EB" w:rsidP="00D07213">
            <w:pPr>
              <w:rPr>
                <w:sz w:val="22"/>
                <w:szCs w:val="22"/>
              </w:rPr>
            </w:pPr>
          </w:p>
        </w:tc>
        <w:tc>
          <w:tcPr>
            <w:tcW w:w="229" w:type="dxa"/>
            <w:vMerge/>
            <w:tcBorders>
              <w:top w:val="nil"/>
              <w:left w:val="nil"/>
              <w:right w:val="nil"/>
            </w:tcBorders>
          </w:tcPr>
          <w:p w14:paraId="72CFC95A" w14:textId="77777777" w:rsidR="00F517EB" w:rsidRPr="00E3514A" w:rsidRDefault="00F517EB" w:rsidP="00D07213">
            <w:pPr>
              <w:rPr>
                <w:sz w:val="22"/>
                <w:szCs w:val="22"/>
              </w:rPr>
            </w:pPr>
          </w:p>
        </w:tc>
        <w:tc>
          <w:tcPr>
            <w:tcW w:w="3183" w:type="dxa"/>
            <w:vMerge/>
            <w:tcBorders>
              <w:top w:val="nil"/>
              <w:left w:val="nil"/>
              <w:right w:val="single" w:sz="6" w:space="0" w:color="000000"/>
            </w:tcBorders>
          </w:tcPr>
          <w:p w14:paraId="286C72EA" w14:textId="77777777" w:rsidR="00F517EB" w:rsidRPr="00E3514A" w:rsidRDefault="00F517EB" w:rsidP="00D07213">
            <w:pPr>
              <w:rPr>
                <w:sz w:val="22"/>
                <w:szCs w:val="22"/>
              </w:rPr>
            </w:pPr>
          </w:p>
        </w:tc>
        <w:tc>
          <w:tcPr>
            <w:tcW w:w="1289" w:type="dxa"/>
            <w:vMerge/>
            <w:tcBorders>
              <w:top w:val="nil"/>
              <w:left w:val="single" w:sz="6" w:space="0" w:color="000000"/>
              <w:right w:val="single" w:sz="6" w:space="0" w:color="000000"/>
            </w:tcBorders>
          </w:tcPr>
          <w:p w14:paraId="6381402A" w14:textId="77777777" w:rsidR="00F517EB" w:rsidRPr="00E3514A" w:rsidRDefault="00F517EB" w:rsidP="00D07213">
            <w:pPr>
              <w:rPr>
                <w:sz w:val="22"/>
                <w:szCs w:val="22"/>
              </w:rPr>
            </w:pPr>
          </w:p>
        </w:tc>
        <w:tc>
          <w:tcPr>
            <w:tcW w:w="1291" w:type="dxa"/>
            <w:tcBorders>
              <w:top w:val="single" w:sz="6" w:space="0" w:color="000000"/>
              <w:left w:val="single" w:sz="6" w:space="0" w:color="000000"/>
              <w:right w:val="single" w:sz="6" w:space="0" w:color="000000"/>
            </w:tcBorders>
          </w:tcPr>
          <w:p w14:paraId="70877E32" w14:textId="77777777" w:rsidR="00F517EB" w:rsidRPr="00E3514A" w:rsidRDefault="00F517EB" w:rsidP="00D07213">
            <w:pPr>
              <w:pStyle w:val="TableParagraph"/>
              <w:spacing w:before="8"/>
              <w:jc w:val="left"/>
              <w:rPr>
                <w:rFonts w:ascii="Arial MT"/>
              </w:rPr>
            </w:pPr>
          </w:p>
          <w:p w14:paraId="1901366F" w14:textId="77777777" w:rsidR="00F517EB" w:rsidRPr="00E3514A" w:rsidRDefault="00F517EB" w:rsidP="00D07213">
            <w:pPr>
              <w:pStyle w:val="TableParagraph"/>
              <w:spacing w:before="1"/>
              <w:ind w:left="435"/>
              <w:jc w:val="left"/>
            </w:pPr>
            <w:proofErr w:type="spellStart"/>
            <w:r w:rsidRPr="00E3514A">
              <w:t>Buxet</w:t>
            </w:r>
            <w:proofErr w:type="spellEnd"/>
          </w:p>
        </w:tc>
        <w:tc>
          <w:tcPr>
            <w:tcW w:w="1289" w:type="dxa"/>
            <w:tcBorders>
              <w:top w:val="single" w:sz="6" w:space="0" w:color="000000"/>
              <w:left w:val="single" w:sz="6" w:space="0" w:color="000000"/>
              <w:right w:val="single" w:sz="6" w:space="0" w:color="000000"/>
            </w:tcBorders>
          </w:tcPr>
          <w:p w14:paraId="5E91F3F3" w14:textId="77777777" w:rsidR="00F517EB" w:rsidRPr="00E3514A" w:rsidRDefault="00F517EB" w:rsidP="00D07213">
            <w:pPr>
              <w:pStyle w:val="TableParagraph"/>
              <w:spacing w:before="71" w:line="175" w:lineRule="auto"/>
              <w:ind w:left="194" w:right="219" w:firstLine="24"/>
              <w:jc w:val="both"/>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0"/>
              </w:rPr>
              <w:t>samof</w:t>
            </w:r>
            <w:proofErr w:type="spellEnd"/>
            <w:r w:rsidRPr="00E3514A">
              <w:rPr>
                <w:spacing w:val="-3"/>
                <w:w w:val="90"/>
              </w:rPr>
              <w:t xml:space="preserve"> </w:t>
            </w:r>
            <w:proofErr w:type="spellStart"/>
            <w:r w:rsidRPr="00E3514A">
              <w:rPr>
                <w:w w:val="90"/>
              </w:rPr>
              <w:t>i</w:t>
            </w:r>
            <w:proofErr w:type="spellEnd"/>
            <w:r w:rsidRPr="00E3514A">
              <w:rPr>
                <w:spacing w:val="-24"/>
                <w:w w:val="90"/>
              </w:rPr>
              <w:t xml:space="preserve"> </w:t>
            </w:r>
            <w:r w:rsidRPr="00E3514A">
              <w:rPr>
                <w:w w:val="90"/>
              </w:rPr>
              <w:t>nan.</w:t>
            </w:r>
            <w:r w:rsidRPr="00E3514A">
              <w:rPr>
                <w:spacing w:val="-43"/>
                <w:w w:val="90"/>
              </w:rPr>
              <w:t xml:space="preserve"> </w:t>
            </w:r>
            <w:proofErr w:type="spellStart"/>
            <w:r w:rsidRPr="00E3514A">
              <w:rPr>
                <w:w w:val="95"/>
              </w:rPr>
              <w:t>akti</w:t>
            </w:r>
            <w:proofErr w:type="spellEnd"/>
            <w:r w:rsidRPr="00E3514A">
              <w:rPr>
                <w:spacing w:val="-17"/>
                <w:w w:val="95"/>
              </w:rPr>
              <w:t xml:space="preserve"> </w:t>
            </w:r>
            <w:proofErr w:type="spellStart"/>
            <w:r w:rsidRPr="00E3514A">
              <w:rPr>
                <w:w w:val="95"/>
              </w:rPr>
              <w:t>vnosti</w:t>
            </w:r>
            <w:proofErr w:type="spellEnd"/>
          </w:p>
        </w:tc>
        <w:tc>
          <w:tcPr>
            <w:tcW w:w="1291" w:type="dxa"/>
            <w:tcBorders>
              <w:top w:val="single" w:sz="6" w:space="0" w:color="000000"/>
              <w:left w:val="single" w:sz="6" w:space="0" w:color="000000"/>
              <w:right w:val="single" w:sz="6" w:space="0" w:color="000000"/>
            </w:tcBorders>
          </w:tcPr>
          <w:p w14:paraId="204890E3" w14:textId="77777777" w:rsidR="00F517EB" w:rsidRPr="00E3514A" w:rsidRDefault="00F517EB" w:rsidP="00D07213">
            <w:pPr>
              <w:pStyle w:val="TableParagraph"/>
              <w:spacing w:before="174" w:line="175" w:lineRule="auto"/>
              <w:ind w:left="343" w:right="206"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dotacii</w:t>
            </w:r>
            <w:proofErr w:type="spellEnd"/>
            <w:r w:rsidRPr="00E3514A">
              <w:rPr>
                <w:spacing w:val="-30"/>
              </w:rPr>
              <w:t xml:space="preserve"> </w:t>
            </w:r>
          </w:p>
        </w:tc>
        <w:tc>
          <w:tcPr>
            <w:tcW w:w="1289" w:type="dxa"/>
            <w:tcBorders>
              <w:top w:val="single" w:sz="6" w:space="0" w:color="000000"/>
              <w:left w:val="single" w:sz="6" w:space="0" w:color="000000"/>
              <w:right w:val="single" w:sz="6" w:space="0" w:color="000000"/>
            </w:tcBorders>
          </w:tcPr>
          <w:p w14:paraId="1AEB259D" w14:textId="77777777" w:rsidR="00F517EB" w:rsidRPr="00E3514A" w:rsidRDefault="00F517EB" w:rsidP="00D07213">
            <w:pPr>
              <w:pStyle w:val="TableParagraph"/>
              <w:spacing w:before="174" w:line="175" w:lineRule="auto"/>
              <w:ind w:left="321" w:right="222" w:hanging="111"/>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donacii</w:t>
            </w:r>
            <w:proofErr w:type="spellEnd"/>
            <w:r w:rsidRPr="00E3514A">
              <w:rPr>
                <w:spacing w:val="-30"/>
              </w:rPr>
              <w:t xml:space="preserve"> </w:t>
            </w:r>
          </w:p>
        </w:tc>
        <w:tc>
          <w:tcPr>
            <w:tcW w:w="1277" w:type="dxa"/>
            <w:tcBorders>
              <w:top w:val="single" w:sz="6" w:space="0" w:color="000000"/>
              <w:left w:val="single" w:sz="6" w:space="0" w:color="000000"/>
              <w:right w:val="single" w:sz="6" w:space="0" w:color="000000"/>
            </w:tcBorders>
          </w:tcPr>
          <w:p w14:paraId="4A0EC702" w14:textId="77777777" w:rsidR="00F517EB" w:rsidRPr="00E3514A" w:rsidRDefault="00F517EB" w:rsidP="00D07213">
            <w:pPr>
              <w:pStyle w:val="TableParagraph"/>
              <w:spacing w:before="174" w:line="175" w:lineRule="auto"/>
              <w:ind w:left="326" w:right="209"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5"/>
              </w:rPr>
              <w:t>kredi</w:t>
            </w:r>
            <w:proofErr w:type="spellEnd"/>
            <w:r w:rsidRPr="00E3514A">
              <w:rPr>
                <w:spacing w:val="-22"/>
                <w:w w:val="95"/>
              </w:rPr>
              <w:t xml:space="preserve"> </w:t>
            </w:r>
            <w:proofErr w:type="spellStart"/>
            <w:r w:rsidRPr="00E3514A">
              <w:rPr>
                <w:w w:val="95"/>
              </w:rPr>
              <w:t>ti</w:t>
            </w:r>
            <w:proofErr w:type="spellEnd"/>
          </w:p>
        </w:tc>
        <w:tc>
          <w:tcPr>
            <w:tcW w:w="1295" w:type="dxa"/>
            <w:tcBorders>
              <w:top w:val="single" w:sz="6" w:space="0" w:color="000000"/>
              <w:left w:val="single" w:sz="6" w:space="0" w:color="000000"/>
            </w:tcBorders>
          </w:tcPr>
          <w:p w14:paraId="33F582CD" w14:textId="77777777" w:rsidR="00F517EB" w:rsidRPr="00E3514A" w:rsidRDefault="00F517EB" w:rsidP="00D07213">
            <w:pPr>
              <w:pStyle w:val="TableParagraph"/>
              <w:spacing w:before="152"/>
              <w:ind w:left="304" w:right="374" w:firstLine="34"/>
              <w:jc w:val="left"/>
              <w:rPr>
                <w:rFonts w:ascii="Arial"/>
                <w:b/>
              </w:rPr>
            </w:pPr>
            <w:proofErr w:type="spellStart"/>
            <w:r w:rsidRPr="00E3514A">
              <w:rPr>
                <w:rFonts w:ascii="Arial"/>
                <w:b/>
              </w:rPr>
              <w:t>Vkupni</w:t>
            </w:r>
            <w:proofErr w:type="spellEnd"/>
            <w:r w:rsidRPr="00E3514A">
              <w:rPr>
                <w:rFonts w:ascii="Arial"/>
                <w:b/>
                <w:spacing w:val="-42"/>
              </w:rPr>
              <w:t xml:space="preserve"> </w:t>
            </w:r>
            <w:r w:rsidRPr="00E3514A">
              <w:rPr>
                <w:rFonts w:ascii="Arial"/>
                <w:b/>
                <w:w w:val="95"/>
              </w:rPr>
              <w:t>r</w:t>
            </w:r>
            <w:r w:rsidRPr="00E3514A">
              <w:rPr>
                <w:rFonts w:ascii="Arial"/>
                <w:b/>
                <w:spacing w:val="-19"/>
                <w:w w:val="95"/>
              </w:rPr>
              <w:t xml:space="preserve"> </w:t>
            </w:r>
            <w:proofErr w:type="spellStart"/>
            <w:r w:rsidRPr="00E3514A">
              <w:rPr>
                <w:rFonts w:ascii="Arial"/>
                <w:b/>
                <w:w w:val="95"/>
              </w:rPr>
              <w:t>ashodi</w:t>
            </w:r>
            <w:proofErr w:type="spellEnd"/>
          </w:p>
        </w:tc>
      </w:tr>
    </w:tbl>
    <w:p w14:paraId="79D4E792" w14:textId="77777777" w:rsidR="00F517EB" w:rsidRPr="00E3514A" w:rsidRDefault="00F517EB" w:rsidP="00F517EB">
      <w:pPr>
        <w:pStyle w:val="BodyText"/>
        <w:spacing w:before="1"/>
        <w:rPr>
          <w:sz w:val="22"/>
          <w:szCs w:val="22"/>
        </w:rPr>
      </w:pPr>
    </w:p>
    <w:p w14:paraId="77C4CA24" w14:textId="77777777" w:rsidR="00F517EB" w:rsidRPr="00E3514A" w:rsidRDefault="00F517EB" w:rsidP="00F517EB">
      <w:pPr>
        <w:rPr>
          <w:sz w:val="22"/>
          <w:szCs w:val="22"/>
        </w:rPr>
        <w:sectPr w:rsidR="00F517EB" w:rsidRPr="00E3514A">
          <w:pgSz w:w="16840" w:h="11910" w:orient="landscape"/>
          <w:pgMar w:top="1320" w:right="500" w:bottom="280" w:left="440" w:header="525" w:footer="0" w:gutter="0"/>
          <w:cols w:space="720"/>
        </w:sectPr>
      </w:pPr>
    </w:p>
    <w:p w14:paraId="538BBBE4" w14:textId="44ED0C1E" w:rsidR="00F517EB" w:rsidRPr="00E3514A" w:rsidRDefault="00F517EB" w:rsidP="00F517EB">
      <w:pPr>
        <w:pStyle w:val="BodyText"/>
        <w:tabs>
          <w:tab w:val="left" w:pos="7196"/>
          <w:tab w:val="left" w:pos="8485"/>
        </w:tabs>
        <w:spacing w:before="52"/>
        <w:ind w:left="181"/>
        <w:rPr>
          <w:sz w:val="22"/>
          <w:szCs w:val="22"/>
        </w:rPr>
      </w:pPr>
      <w:r w:rsidRPr="00E3514A">
        <w:rPr>
          <w:noProof/>
          <w:sz w:val="22"/>
          <w:szCs w:val="22"/>
        </w:rPr>
        <mc:AlternateContent>
          <mc:Choice Requires="wps">
            <w:drawing>
              <wp:anchor distT="0" distB="0" distL="114300" distR="114300" simplePos="0" relativeHeight="251672576" behindDoc="0" locked="0" layoutInCell="1" allowOverlap="1" wp14:anchorId="65E1AF22" wp14:editId="3AF7866E">
                <wp:simplePos x="0" y="0"/>
                <wp:positionH relativeFrom="page">
                  <wp:posOffset>358140</wp:posOffset>
                </wp:positionH>
                <wp:positionV relativeFrom="paragraph">
                  <wp:posOffset>217805</wp:posOffset>
                </wp:positionV>
                <wp:extent cx="9944100" cy="0"/>
                <wp:effectExtent l="5715" t="3175" r="3810" b="63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E816" id="Straight Connector 1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proofErr w:type="gramStart"/>
      <w:r w:rsidRPr="00E3514A">
        <w:rPr>
          <w:w w:val="95"/>
          <w:sz w:val="22"/>
          <w:szCs w:val="22"/>
        </w:rPr>
        <w:t>JD</w:t>
      </w:r>
      <w:r w:rsidRPr="00E3514A">
        <w:rPr>
          <w:spacing w:val="42"/>
          <w:sz w:val="22"/>
          <w:szCs w:val="22"/>
        </w:rPr>
        <w:t xml:space="preserve"> </w:t>
      </w:r>
      <w:r w:rsidRPr="00E3514A">
        <w:rPr>
          <w:spacing w:val="129"/>
          <w:sz w:val="22"/>
          <w:szCs w:val="22"/>
        </w:rPr>
        <w:t xml:space="preserve"> </w:t>
      </w:r>
      <w:r w:rsidRPr="00E3514A">
        <w:rPr>
          <w:rFonts w:ascii="Lucida Sans Unicode"/>
          <w:w w:val="95"/>
          <w:sz w:val="22"/>
          <w:szCs w:val="22"/>
        </w:rPr>
        <w:t>I</w:t>
      </w:r>
      <w:proofErr w:type="gramEnd"/>
      <w:r w:rsidRPr="00E3514A">
        <w:rPr>
          <w:rFonts w:ascii="Lucida Sans Unicode"/>
          <w:spacing w:val="-3"/>
          <w:w w:val="95"/>
          <w:sz w:val="22"/>
          <w:szCs w:val="22"/>
        </w:rPr>
        <w:t xml:space="preserve"> </w:t>
      </w:r>
      <w:r w:rsidRPr="00E3514A">
        <w:rPr>
          <w:rFonts w:ascii="Lucida Sans Unicode"/>
          <w:w w:val="95"/>
          <w:sz w:val="22"/>
          <w:szCs w:val="22"/>
        </w:rPr>
        <w:t>ZGRADBA</w:t>
      </w:r>
      <w:r w:rsidRPr="00E3514A">
        <w:rPr>
          <w:rFonts w:ascii="Lucida Sans Unicode"/>
          <w:spacing w:val="17"/>
          <w:w w:val="95"/>
          <w:sz w:val="22"/>
          <w:szCs w:val="22"/>
        </w:rPr>
        <w:t xml:space="preserve"> </w:t>
      </w:r>
      <w:r w:rsidRPr="00E3514A">
        <w:rPr>
          <w:rFonts w:ascii="Lucida Sans Unicode"/>
          <w:w w:val="95"/>
          <w:sz w:val="22"/>
          <w:szCs w:val="22"/>
        </w:rPr>
        <w:t>I</w:t>
      </w:r>
      <w:r w:rsidRPr="00E3514A">
        <w:rPr>
          <w:rFonts w:ascii="Lucida Sans Unicode"/>
          <w:spacing w:val="55"/>
          <w:sz w:val="22"/>
          <w:szCs w:val="22"/>
        </w:rPr>
        <w:t xml:space="preserve"> </w:t>
      </w:r>
      <w:r w:rsidRPr="00E3514A">
        <w:rPr>
          <w:rFonts w:ascii="Lucida Sans Unicode"/>
          <w:w w:val="95"/>
          <w:sz w:val="22"/>
          <w:szCs w:val="22"/>
        </w:rPr>
        <w:t>REKONSTRUKCI JA</w:t>
      </w:r>
      <w:r w:rsidRPr="00E3514A">
        <w:rPr>
          <w:rFonts w:ascii="Lucida Sans Unicode"/>
          <w:spacing w:val="12"/>
          <w:w w:val="95"/>
          <w:sz w:val="22"/>
          <w:szCs w:val="22"/>
        </w:rPr>
        <w:t xml:space="preserve"> </w:t>
      </w:r>
      <w:r w:rsidRPr="00E3514A">
        <w:rPr>
          <w:rFonts w:ascii="Lucida Sans Unicode"/>
          <w:w w:val="95"/>
          <w:sz w:val="22"/>
          <w:szCs w:val="22"/>
        </w:rPr>
        <w:t>NA</w:t>
      </w:r>
      <w:r w:rsidRPr="00E3514A">
        <w:rPr>
          <w:rFonts w:ascii="Lucida Sans Unicode"/>
          <w:spacing w:val="13"/>
          <w:w w:val="95"/>
          <w:sz w:val="22"/>
          <w:szCs w:val="22"/>
        </w:rPr>
        <w:t xml:space="preserve"> </w:t>
      </w:r>
      <w:r w:rsidRPr="00E3514A">
        <w:rPr>
          <w:rFonts w:ascii="Lucida Sans Unicode"/>
          <w:w w:val="95"/>
          <w:sz w:val="22"/>
          <w:szCs w:val="22"/>
        </w:rPr>
        <w:t>LOKALNI</w:t>
      </w:r>
      <w:r w:rsidRPr="00E3514A">
        <w:rPr>
          <w:rFonts w:ascii="Lucida Sans Unicode"/>
          <w:spacing w:val="58"/>
          <w:sz w:val="22"/>
          <w:szCs w:val="22"/>
        </w:rPr>
        <w:t xml:space="preserve"> </w:t>
      </w:r>
      <w:r w:rsidRPr="00E3514A">
        <w:rPr>
          <w:rFonts w:ascii="Lucida Sans Unicode"/>
          <w:spacing w:val="10"/>
          <w:w w:val="95"/>
          <w:sz w:val="22"/>
          <w:szCs w:val="22"/>
        </w:rPr>
        <w:t>PATI{</w:t>
      </w:r>
      <w:r w:rsidRPr="00E3514A">
        <w:rPr>
          <w:rFonts w:ascii="Lucida Sans Unicode"/>
          <w:spacing w:val="-3"/>
          <w:w w:val="95"/>
          <w:sz w:val="22"/>
          <w:szCs w:val="22"/>
        </w:rPr>
        <w:t xml:space="preserve"> </w:t>
      </w:r>
      <w:r w:rsidRPr="00E3514A">
        <w:rPr>
          <w:rFonts w:ascii="Lucida Sans Unicode"/>
          <w:w w:val="95"/>
          <w:sz w:val="22"/>
          <w:szCs w:val="22"/>
        </w:rPr>
        <w:t>TA,</w:t>
      </w:r>
      <w:r w:rsidRPr="00E3514A">
        <w:rPr>
          <w:rFonts w:ascii="Lucida Sans Unicode"/>
          <w:spacing w:val="12"/>
          <w:w w:val="95"/>
          <w:sz w:val="22"/>
          <w:szCs w:val="22"/>
        </w:rPr>
        <w:t xml:space="preserve"> </w:t>
      </w:r>
      <w:r w:rsidRPr="00E3514A">
        <w:rPr>
          <w:rFonts w:ascii="Lucida Sans Unicode"/>
          <w:w w:val="95"/>
          <w:sz w:val="22"/>
          <w:szCs w:val="22"/>
        </w:rPr>
        <w:t>ULI</w:t>
      </w:r>
      <w:r w:rsidRPr="00E3514A">
        <w:rPr>
          <w:rFonts w:ascii="Lucida Sans Unicode"/>
          <w:spacing w:val="-2"/>
          <w:w w:val="95"/>
          <w:sz w:val="22"/>
          <w:szCs w:val="22"/>
        </w:rPr>
        <w:t xml:space="preserve"> </w:t>
      </w:r>
      <w:r w:rsidRPr="00E3514A">
        <w:rPr>
          <w:rFonts w:ascii="Lucida Sans Unicode"/>
          <w:w w:val="95"/>
          <w:sz w:val="22"/>
          <w:szCs w:val="22"/>
        </w:rPr>
        <w:t>CI</w:t>
      </w:r>
      <w:r w:rsidRPr="00E3514A">
        <w:rPr>
          <w:rFonts w:ascii="Lucida Sans Unicode"/>
          <w:spacing w:val="60"/>
          <w:sz w:val="22"/>
          <w:szCs w:val="22"/>
        </w:rPr>
        <w:t xml:space="preserve"> </w:t>
      </w:r>
      <w:r w:rsidRPr="00E3514A">
        <w:rPr>
          <w:rFonts w:ascii="Lucida Sans Unicode"/>
          <w:w w:val="95"/>
          <w:sz w:val="22"/>
          <w:szCs w:val="22"/>
        </w:rPr>
        <w:t>I</w:t>
      </w:r>
      <w:r w:rsidRPr="00E3514A">
        <w:rPr>
          <w:rFonts w:ascii="Lucida Sans Unicode"/>
          <w:spacing w:val="55"/>
          <w:sz w:val="22"/>
          <w:szCs w:val="22"/>
        </w:rPr>
        <w:t xml:space="preserve"> </w:t>
      </w:r>
      <w:r w:rsidRPr="00E3514A">
        <w:rPr>
          <w:rFonts w:ascii="Lucida Sans Unicode"/>
          <w:w w:val="95"/>
          <w:sz w:val="22"/>
          <w:szCs w:val="22"/>
        </w:rPr>
        <w:t>MOSTOVI</w:t>
      </w:r>
      <w:r w:rsidRPr="00E3514A">
        <w:rPr>
          <w:rFonts w:ascii="Lucida Sans Unicode"/>
          <w:w w:val="95"/>
          <w:sz w:val="22"/>
          <w:szCs w:val="22"/>
        </w:rPr>
        <w:tab/>
      </w:r>
      <w:r w:rsidRPr="00E3514A">
        <w:rPr>
          <w:sz w:val="22"/>
          <w:szCs w:val="22"/>
        </w:rPr>
        <w:t>27.098.852</w:t>
      </w:r>
      <w:r w:rsidRPr="00E3514A">
        <w:rPr>
          <w:sz w:val="22"/>
          <w:szCs w:val="22"/>
        </w:rPr>
        <w:tab/>
        <w:t>24.314.000</w:t>
      </w:r>
    </w:p>
    <w:p w14:paraId="32B3FA90" w14:textId="77777777" w:rsidR="00F517EB" w:rsidRPr="00E3514A" w:rsidRDefault="00F517EB" w:rsidP="00F517EB">
      <w:pPr>
        <w:pStyle w:val="Heading3"/>
        <w:spacing w:before="76" w:line="239" w:lineRule="exact"/>
        <w:rPr>
          <w:sz w:val="22"/>
          <w:szCs w:val="22"/>
        </w:rPr>
      </w:pPr>
      <w:r w:rsidRPr="00E3514A">
        <w:rPr>
          <w:w w:val="95"/>
          <w:sz w:val="22"/>
          <w:szCs w:val="22"/>
        </w:rPr>
        <w:t>PRI</w:t>
      </w:r>
      <w:r w:rsidRPr="00E3514A">
        <w:rPr>
          <w:spacing w:val="-5"/>
          <w:w w:val="95"/>
          <w:sz w:val="22"/>
          <w:szCs w:val="22"/>
        </w:rPr>
        <w:t xml:space="preserve"> </w:t>
      </w:r>
      <w:proofErr w:type="gramStart"/>
      <w:r w:rsidRPr="00E3514A">
        <w:rPr>
          <w:w w:val="95"/>
          <w:sz w:val="22"/>
          <w:szCs w:val="22"/>
        </w:rPr>
        <w:t>HODI</w:t>
      </w:r>
      <w:r w:rsidRPr="00E3514A">
        <w:rPr>
          <w:spacing w:val="44"/>
          <w:w w:val="95"/>
          <w:sz w:val="22"/>
          <w:szCs w:val="22"/>
        </w:rPr>
        <w:t xml:space="preserve"> </w:t>
      </w:r>
      <w:r w:rsidRPr="00E3514A">
        <w:rPr>
          <w:w w:val="95"/>
          <w:sz w:val="22"/>
          <w:szCs w:val="22"/>
        </w:rPr>
        <w:t>:</w:t>
      </w:r>
      <w:proofErr w:type="gramEnd"/>
    </w:p>
    <w:p w14:paraId="3DA02CE5" w14:textId="77777777" w:rsidR="00F517EB" w:rsidRPr="00E3514A" w:rsidRDefault="00F517EB" w:rsidP="00F517EB">
      <w:pPr>
        <w:pStyle w:val="BodyText"/>
        <w:tabs>
          <w:tab w:val="left" w:pos="1470"/>
          <w:tab w:val="left" w:pos="2761"/>
          <w:tab w:val="left" w:pos="4050"/>
          <w:tab w:val="left" w:pos="4628"/>
        </w:tabs>
        <w:spacing w:before="73"/>
        <w:ind w:left="181"/>
        <w:rPr>
          <w:sz w:val="22"/>
          <w:szCs w:val="22"/>
        </w:rPr>
      </w:pPr>
      <w:r w:rsidRPr="00E3514A">
        <w:rPr>
          <w:sz w:val="22"/>
          <w:szCs w:val="22"/>
        </w:rPr>
        <w:br w:type="column"/>
      </w:r>
      <w:r w:rsidRPr="00E3514A">
        <w:rPr>
          <w:sz w:val="22"/>
          <w:szCs w:val="22"/>
        </w:rPr>
        <w:t>0</w:t>
      </w:r>
      <w:r w:rsidRPr="00E3514A">
        <w:rPr>
          <w:sz w:val="22"/>
          <w:szCs w:val="22"/>
        </w:rPr>
        <w:tab/>
        <w:t>0</w:t>
      </w:r>
      <w:r w:rsidRPr="00E3514A">
        <w:rPr>
          <w:sz w:val="22"/>
          <w:szCs w:val="22"/>
        </w:rPr>
        <w:tab/>
        <w:t>0</w:t>
      </w:r>
      <w:r w:rsidRPr="00E3514A">
        <w:rPr>
          <w:sz w:val="22"/>
          <w:szCs w:val="22"/>
        </w:rPr>
        <w:tab/>
        <w:t>0</w:t>
      </w:r>
      <w:r w:rsidRPr="00E3514A">
        <w:rPr>
          <w:sz w:val="22"/>
          <w:szCs w:val="22"/>
        </w:rPr>
        <w:tab/>
        <w:t>24.314.000</w:t>
      </w:r>
    </w:p>
    <w:p w14:paraId="44E72B14" w14:textId="77777777" w:rsidR="00F517EB" w:rsidRPr="00E3514A" w:rsidRDefault="00F517EB" w:rsidP="00F517EB">
      <w:pPr>
        <w:rPr>
          <w:sz w:val="22"/>
          <w:szCs w:val="22"/>
        </w:rPr>
        <w:sectPr w:rsidR="00F517EB" w:rsidRPr="00E3514A">
          <w:type w:val="continuous"/>
          <w:pgSz w:w="16840" w:h="11910" w:orient="landscape"/>
          <w:pgMar w:top="600" w:right="500" w:bottom="280" w:left="440" w:header="720" w:footer="720" w:gutter="0"/>
          <w:cols w:num="2" w:space="720" w:equalWidth="0">
            <w:col w:w="9328" w:space="980"/>
            <w:col w:w="5592"/>
          </w:cols>
        </w:sectPr>
      </w:pPr>
    </w:p>
    <w:p w14:paraId="736C6897" w14:textId="14A6C0BC" w:rsidR="00F517EB" w:rsidRPr="007376D0" w:rsidRDefault="00F517EB" w:rsidP="00F517EB">
      <w:pPr>
        <w:pStyle w:val="BodyText"/>
        <w:tabs>
          <w:tab w:val="left" w:pos="7196"/>
          <w:tab w:val="left" w:pos="8485"/>
          <w:tab w:val="left" w:pos="10489"/>
          <w:tab w:val="left" w:pos="11778"/>
          <w:tab w:val="left" w:pos="13069"/>
          <w:tab w:val="left" w:pos="14358"/>
          <w:tab w:val="left" w:pos="14936"/>
        </w:tabs>
        <w:spacing w:before="1"/>
        <w:ind w:left="167"/>
        <w:rPr>
          <w:sz w:val="16"/>
          <w:szCs w:val="16"/>
        </w:rPr>
      </w:pPr>
      <w:r w:rsidRPr="00E3514A">
        <w:rPr>
          <w:noProof/>
          <w:sz w:val="22"/>
          <w:szCs w:val="22"/>
        </w:rPr>
        <mc:AlternateContent>
          <mc:Choice Requires="wps">
            <w:drawing>
              <wp:anchor distT="0" distB="0" distL="0" distR="0" simplePos="0" relativeHeight="251707392" behindDoc="1" locked="0" layoutInCell="1" allowOverlap="1" wp14:anchorId="1E0893F4" wp14:editId="2A86E909">
                <wp:simplePos x="0" y="0"/>
                <wp:positionH relativeFrom="page">
                  <wp:posOffset>358140</wp:posOffset>
                </wp:positionH>
                <wp:positionV relativeFrom="paragraph">
                  <wp:posOffset>209550</wp:posOffset>
                </wp:positionV>
                <wp:extent cx="9944100" cy="1270"/>
                <wp:effectExtent l="5715" t="3175" r="3810" b="5080"/>
                <wp:wrapTopAndBottom/>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2397" id="Freeform: Shape 118" o:spid="_x0000_s1026" style="position:absolute;margin-left:28.2pt;margin-top:16.5pt;width:78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E3514A">
        <w:rPr>
          <w:w w:val="95"/>
          <w:sz w:val="22"/>
          <w:szCs w:val="22"/>
        </w:rPr>
        <w:t>JD</w:t>
      </w:r>
      <w:proofErr w:type="gramStart"/>
      <w:r w:rsidRPr="00E3514A">
        <w:rPr>
          <w:w w:val="95"/>
          <w:sz w:val="22"/>
          <w:szCs w:val="22"/>
        </w:rPr>
        <w:t>0</w:t>
      </w:r>
      <w:r w:rsidRPr="00E3514A">
        <w:rPr>
          <w:spacing w:val="49"/>
          <w:sz w:val="22"/>
          <w:szCs w:val="22"/>
        </w:rPr>
        <w:t xml:space="preserve">  </w:t>
      </w:r>
      <w:r w:rsidRPr="00E3514A">
        <w:rPr>
          <w:rFonts w:ascii="Lucida Sans Unicode"/>
          <w:w w:val="95"/>
          <w:sz w:val="22"/>
          <w:szCs w:val="22"/>
        </w:rPr>
        <w:t>I</w:t>
      </w:r>
      <w:proofErr w:type="gramEnd"/>
      <w:r w:rsidRPr="00E3514A">
        <w:rPr>
          <w:rFonts w:ascii="Lucida Sans Unicode"/>
          <w:spacing w:val="-1"/>
          <w:w w:val="95"/>
          <w:sz w:val="22"/>
          <w:szCs w:val="22"/>
        </w:rPr>
        <w:t xml:space="preserve"> </w:t>
      </w:r>
      <w:r w:rsidRPr="00E3514A">
        <w:rPr>
          <w:rFonts w:ascii="Lucida Sans Unicode"/>
          <w:w w:val="95"/>
          <w:sz w:val="22"/>
          <w:szCs w:val="22"/>
        </w:rPr>
        <w:t>ZGRADBA</w:t>
      </w:r>
      <w:r w:rsidRPr="00E3514A">
        <w:rPr>
          <w:rFonts w:ascii="Lucida Sans Unicode"/>
          <w:spacing w:val="-1"/>
          <w:w w:val="95"/>
          <w:sz w:val="22"/>
          <w:szCs w:val="22"/>
        </w:rPr>
        <w:t xml:space="preserve"> </w:t>
      </w:r>
      <w:r w:rsidRPr="00E3514A">
        <w:rPr>
          <w:rFonts w:ascii="Lucida Sans Unicode"/>
          <w:w w:val="95"/>
          <w:sz w:val="22"/>
          <w:szCs w:val="22"/>
        </w:rPr>
        <w:t>I</w:t>
      </w:r>
      <w:r w:rsidRPr="00E3514A">
        <w:rPr>
          <w:rFonts w:ascii="Lucida Sans Unicode"/>
          <w:spacing w:val="41"/>
          <w:w w:val="95"/>
          <w:sz w:val="22"/>
          <w:szCs w:val="22"/>
        </w:rPr>
        <w:t xml:space="preserve"> </w:t>
      </w:r>
      <w:r w:rsidRPr="00E3514A">
        <w:rPr>
          <w:rFonts w:ascii="Lucida Sans Unicode"/>
          <w:w w:val="95"/>
          <w:sz w:val="22"/>
          <w:szCs w:val="22"/>
        </w:rPr>
        <w:t>REKONSTRUKCI</w:t>
      </w:r>
      <w:r w:rsidRPr="00E3514A">
        <w:rPr>
          <w:rFonts w:ascii="Lucida Sans Unicode"/>
          <w:spacing w:val="2"/>
          <w:w w:val="95"/>
          <w:sz w:val="22"/>
          <w:szCs w:val="22"/>
        </w:rPr>
        <w:t xml:space="preserve"> </w:t>
      </w:r>
      <w:r w:rsidRPr="00E3514A">
        <w:rPr>
          <w:rFonts w:ascii="Lucida Sans Unicode"/>
          <w:w w:val="95"/>
          <w:sz w:val="22"/>
          <w:szCs w:val="22"/>
        </w:rPr>
        <w:t>JA</w:t>
      </w:r>
      <w:r w:rsidRPr="00E3514A">
        <w:rPr>
          <w:rFonts w:ascii="Lucida Sans Unicode"/>
          <w:spacing w:val="-7"/>
          <w:w w:val="95"/>
          <w:sz w:val="22"/>
          <w:szCs w:val="22"/>
        </w:rPr>
        <w:t xml:space="preserve"> </w:t>
      </w:r>
      <w:r w:rsidRPr="00E3514A">
        <w:rPr>
          <w:rFonts w:ascii="Lucida Sans Unicode"/>
          <w:w w:val="95"/>
          <w:sz w:val="22"/>
          <w:szCs w:val="22"/>
        </w:rPr>
        <w:t>NA</w:t>
      </w:r>
      <w:r w:rsidRPr="00E3514A">
        <w:rPr>
          <w:rFonts w:ascii="Lucida Sans Unicode"/>
          <w:spacing w:val="-5"/>
          <w:w w:val="95"/>
          <w:sz w:val="22"/>
          <w:szCs w:val="22"/>
        </w:rPr>
        <w:t xml:space="preserve"> </w:t>
      </w:r>
      <w:r w:rsidRPr="00E3514A">
        <w:rPr>
          <w:rFonts w:ascii="Lucida Sans Unicode"/>
          <w:w w:val="95"/>
          <w:sz w:val="22"/>
          <w:szCs w:val="22"/>
        </w:rPr>
        <w:t>LOKALNI</w:t>
      </w:r>
      <w:r w:rsidRPr="00E3514A">
        <w:rPr>
          <w:rFonts w:ascii="Lucida Sans Unicode"/>
          <w:spacing w:val="44"/>
          <w:w w:val="95"/>
          <w:sz w:val="22"/>
          <w:szCs w:val="22"/>
        </w:rPr>
        <w:t xml:space="preserve"> </w:t>
      </w:r>
      <w:r w:rsidRPr="00E3514A">
        <w:rPr>
          <w:rFonts w:ascii="Lucida Sans Unicode"/>
          <w:spacing w:val="10"/>
          <w:w w:val="95"/>
          <w:sz w:val="22"/>
          <w:szCs w:val="22"/>
        </w:rPr>
        <w:t>PATI[</w:t>
      </w:r>
      <w:r w:rsidRPr="00E3514A">
        <w:rPr>
          <w:rFonts w:ascii="Lucida Sans Unicode"/>
          <w:spacing w:val="-1"/>
          <w:w w:val="95"/>
          <w:sz w:val="22"/>
          <w:szCs w:val="22"/>
        </w:rPr>
        <w:t xml:space="preserve"> </w:t>
      </w:r>
      <w:r w:rsidRPr="00E3514A">
        <w:rPr>
          <w:rFonts w:ascii="Lucida Sans Unicode"/>
          <w:w w:val="95"/>
          <w:sz w:val="22"/>
          <w:szCs w:val="22"/>
        </w:rPr>
        <w:t>TA</w:t>
      </w:r>
      <w:r w:rsidRPr="00E3514A">
        <w:rPr>
          <w:rFonts w:ascii="Lucida Sans Unicode"/>
          <w:spacing w:val="-1"/>
          <w:w w:val="95"/>
          <w:sz w:val="22"/>
          <w:szCs w:val="22"/>
        </w:rPr>
        <w:t xml:space="preserve"> </w:t>
      </w:r>
      <w:r w:rsidRPr="00E3514A">
        <w:rPr>
          <w:rFonts w:ascii="Lucida Sans Unicode"/>
          <w:w w:val="95"/>
          <w:sz w:val="22"/>
          <w:szCs w:val="22"/>
        </w:rPr>
        <w:t>I</w:t>
      </w:r>
      <w:r w:rsidRPr="00E3514A">
        <w:rPr>
          <w:rFonts w:ascii="Lucida Sans Unicode"/>
          <w:spacing w:val="42"/>
          <w:w w:val="95"/>
          <w:sz w:val="22"/>
          <w:szCs w:val="22"/>
        </w:rPr>
        <w:t xml:space="preserve"> </w:t>
      </w:r>
      <w:r w:rsidRPr="00E3514A">
        <w:rPr>
          <w:rFonts w:ascii="Lucida Sans Unicode"/>
          <w:w w:val="95"/>
          <w:sz w:val="22"/>
          <w:szCs w:val="22"/>
        </w:rPr>
        <w:t>ULI</w:t>
      </w:r>
      <w:r w:rsidRPr="00E3514A">
        <w:rPr>
          <w:rFonts w:ascii="Lucida Sans Unicode"/>
          <w:spacing w:val="-1"/>
          <w:w w:val="95"/>
          <w:sz w:val="22"/>
          <w:szCs w:val="22"/>
        </w:rPr>
        <w:t xml:space="preserve"> </w:t>
      </w:r>
      <w:r w:rsidRPr="00E3514A">
        <w:rPr>
          <w:rFonts w:ascii="Lucida Sans Unicode"/>
          <w:w w:val="95"/>
          <w:sz w:val="22"/>
          <w:szCs w:val="22"/>
        </w:rPr>
        <w:t>CI</w:t>
      </w:r>
      <w:r w:rsidRPr="00E3514A">
        <w:rPr>
          <w:rFonts w:ascii="Lucida Sans Unicode"/>
          <w:w w:val="95"/>
          <w:sz w:val="22"/>
          <w:szCs w:val="22"/>
        </w:rPr>
        <w:tab/>
      </w:r>
      <w:r w:rsidRPr="00E3514A">
        <w:rPr>
          <w:sz w:val="22"/>
          <w:szCs w:val="22"/>
        </w:rPr>
        <w:t>27.098.852</w:t>
      </w:r>
      <w:r w:rsidRPr="00E3514A">
        <w:rPr>
          <w:sz w:val="22"/>
          <w:szCs w:val="22"/>
        </w:rPr>
        <w:tab/>
        <w:t>24.314.000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r w:rsidRPr="007376D0">
        <w:rPr>
          <w:sz w:val="16"/>
          <w:szCs w:val="16"/>
        </w:rPr>
        <w:tab/>
        <w:t>24.314.000</w:t>
      </w:r>
    </w:p>
    <w:p w14:paraId="20F57041" w14:textId="77777777" w:rsidR="00F517EB" w:rsidRPr="007376D0" w:rsidRDefault="00F517EB" w:rsidP="00F517EB">
      <w:pPr>
        <w:pStyle w:val="Heading3"/>
        <w:spacing w:after="12"/>
        <w:rPr>
          <w:sz w:val="16"/>
          <w:szCs w:val="16"/>
        </w:rPr>
      </w:pPr>
      <w:proofErr w:type="gramStart"/>
      <w:r w:rsidRPr="007376D0">
        <w:rPr>
          <w:sz w:val="16"/>
          <w:szCs w:val="16"/>
        </w:rPr>
        <w:t>RASHODI</w:t>
      </w:r>
      <w:r w:rsidRPr="007376D0">
        <w:rPr>
          <w:spacing w:val="14"/>
          <w:sz w:val="16"/>
          <w:szCs w:val="16"/>
        </w:rPr>
        <w:t xml:space="preserve"> </w:t>
      </w:r>
      <w:r w:rsidRPr="007376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6194"/>
        <w:gridCol w:w="1934"/>
        <w:gridCol w:w="1647"/>
        <w:gridCol w:w="1291"/>
        <w:gridCol w:w="1291"/>
        <w:gridCol w:w="1291"/>
        <w:gridCol w:w="942"/>
        <w:gridCol w:w="1093"/>
      </w:tblGrid>
      <w:tr w:rsidR="00F517EB" w:rsidRPr="007376D0" w14:paraId="015D7DE7" w14:textId="77777777" w:rsidTr="00D07213">
        <w:trPr>
          <w:trHeight w:val="176"/>
        </w:trPr>
        <w:tc>
          <w:tcPr>
            <w:tcW w:w="6194" w:type="dxa"/>
          </w:tcPr>
          <w:p w14:paraId="02E029C9" w14:textId="77777777" w:rsidR="00F517EB" w:rsidRPr="007376D0" w:rsidRDefault="00F517EB" w:rsidP="00D07213">
            <w:pPr>
              <w:pStyle w:val="TableParagraph"/>
              <w:spacing w:line="156" w:lineRule="exact"/>
              <w:ind w:left="67"/>
              <w:jc w:val="left"/>
              <w:rPr>
                <w:rFonts w:ascii="Arial"/>
                <w:b/>
                <w:sz w:val="16"/>
                <w:szCs w:val="16"/>
              </w:rPr>
            </w:pPr>
            <w:r w:rsidRPr="007376D0">
              <w:rPr>
                <w:rFonts w:ascii="Arial"/>
                <w:b/>
                <w:sz w:val="16"/>
                <w:szCs w:val="16"/>
              </w:rPr>
              <w:t>48</w:t>
            </w:r>
            <w:r w:rsidRPr="007376D0">
              <w:rPr>
                <w:rFonts w:ascii="Arial"/>
                <w:b/>
                <w:spacing w:val="27"/>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9"/>
                <w:sz w:val="16"/>
                <w:szCs w:val="16"/>
              </w:rPr>
              <w:t xml:space="preserve"> </w:t>
            </w:r>
            <w:r w:rsidRPr="007376D0">
              <w:rPr>
                <w:rFonts w:ascii="Arial"/>
                <w:b/>
                <w:sz w:val="16"/>
                <w:szCs w:val="16"/>
              </w:rPr>
              <w:t>RASHODI</w:t>
            </w:r>
          </w:p>
        </w:tc>
        <w:tc>
          <w:tcPr>
            <w:tcW w:w="1934" w:type="dxa"/>
          </w:tcPr>
          <w:p w14:paraId="6CAFB206" w14:textId="77777777" w:rsidR="00F517EB" w:rsidRPr="007376D0" w:rsidRDefault="00F517EB" w:rsidP="00D07213">
            <w:pPr>
              <w:pStyle w:val="TableParagraph"/>
              <w:spacing w:line="156" w:lineRule="exact"/>
              <w:ind w:right="234"/>
              <w:rPr>
                <w:rFonts w:ascii="Arial"/>
                <w:b/>
                <w:sz w:val="16"/>
                <w:szCs w:val="16"/>
              </w:rPr>
            </w:pPr>
            <w:r w:rsidRPr="007376D0">
              <w:rPr>
                <w:rFonts w:ascii="Arial"/>
                <w:b/>
                <w:sz w:val="16"/>
                <w:szCs w:val="16"/>
              </w:rPr>
              <w:t>27.098.852</w:t>
            </w:r>
          </w:p>
        </w:tc>
        <w:tc>
          <w:tcPr>
            <w:tcW w:w="1647" w:type="dxa"/>
          </w:tcPr>
          <w:p w14:paraId="2B4D7E41" w14:textId="77777777" w:rsidR="00F517EB" w:rsidRPr="007376D0" w:rsidRDefault="00F517EB" w:rsidP="00D07213">
            <w:pPr>
              <w:pStyle w:val="TableParagraph"/>
              <w:spacing w:line="156" w:lineRule="exact"/>
              <w:ind w:left="250"/>
              <w:jc w:val="left"/>
              <w:rPr>
                <w:rFonts w:ascii="Arial"/>
                <w:b/>
                <w:sz w:val="16"/>
                <w:szCs w:val="16"/>
              </w:rPr>
            </w:pPr>
            <w:r w:rsidRPr="007376D0">
              <w:rPr>
                <w:rFonts w:ascii="Arial"/>
                <w:b/>
                <w:sz w:val="16"/>
                <w:szCs w:val="16"/>
              </w:rPr>
              <w:t>24.314.000</w:t>
            </w:r>
          </w:p>
        </w:tc>
        <w:tc>
          <w:tcPr>
            <w:tcW w:w="1291" w:type="dxa"/>
          </w:tcPr>
          <w:p w14:paraId="56F14792" w14:textId="77777777" w:rsidR="00F517EB" w:rsidRPr="007376D0" w:rsidRDefault="00F517EB" w:rsidP="00D07213">
            <w:pPr>
              <w:pStyle w:val="TableParagraph"/>
              <w:spacing w:line="156" w:lineRule="exact"/>
              <w:ind w:left="13"/>
              <w:jc w:val="center"/>
              <w:rPr>
                <w:rFonts w:ascii="Arial"/>
                <w:b/>
                <w:sz w:val="16"/>
                <w:szCs w:val="16"/>
              </w:rPr>
            </w:pPr>
            <w:r w:rsidRPr="007376D0">
              <w:rPr>
                <w:rFonts w:ascii="Arial"/>
                <w:b/>
                <w:sz w:val="16"/>
                <w:szCs w:val="16"/>
              </w:rPr>
              <w:t>0</w:t>
            </w:r>
          </w:p>
        </w:tc>
        <w:tc>
          <w:tcPr>
            <w:tcW w:w="1291" w:type="dxa"/>
          </w:tcPr>
          <w:p w14:paraId="0153A294" w14:textId="77777777" w:rsidR="00F517EB" w:rsidRPr="007376D0" w:rsidRDefault="00F517EB" w:rsidP="00D07213">
            <w:pPr>
              <w:pStyle w:val="TableParagraph"/>
              <w:spacing w:line="156" w:lineRule="exact"/>
              <w:ind w:right="594"/>
              <w:rPr>
                <w:rFonts w:ascii="Arial"/>
                <w:b/>
                <w:sz w:val="16"/>
                <w:szCs w:val="16"/>
              </w:rPr>
            </w:pPr>
            <w:r w:rsidRPr="007376D0">
              <w:rPr>
                <w:rFonts w:ascii="Arial"/>
                <w:b/>
                <w:sz w:val="16"/>
                <w:szCs w:val="16"/>
              </w:rPr>
              <w:t>0</w:t>
            </w:r>
          </w:p>
        </w:tc>
        <w:tc>
          <w:tcPr>
            <w:tcW w:w="1291" w:type="dxa"/>
          </w:tcPr>
          <w:p w14:paraId="0090C8E2" w14:textId="77777777" w:rsidR="00F517EB" w:rsidRPr="007376D0" w:rsidRDefault="00F517EB" w:rsidP="00D07213">
            <w:pPr>
              <w:pStyle w:val="TableParagraph"/>
              <w:spacing w:line="156" w:lineRule="exact"/>
              <w:ind w:right="594"/>
              <w:rPr>
                <w:rFonts w:ascii="Arial"/>
                <w:b/>
                <w:sz w:val="16"/>
                <w:szCs w:val="16"/>
              </w:rPr>
            </w:pPr>
            <w:r w:rsidRPr="007376D0">
              <w:rPr>
                <w:rFonts w:ascii="Arial"/>
                <w:b/>
                <w:sz w:val="16"/>
                <w:szCs w:val="16"/>
              </w:rPr>
              <w:t>0</w:t>
            </w:r>
          </w:p>
        </w:tc>
        <w:tc>
          <w:tcPr>
            <w:tcW w:w="942" w:type="dxa"/>
          </w:tcPr>
          <w:p w14:paraId="4D7733A9" w14:textId="77777777" w:rsidR="00F517EB" w:rsidRPr="007376D0" w:rsidRDefault="00F517EB" w:rsidP="00D07213">
            <w:pPr>
              <w:pStyle w:val="TableParagraph"/>
              <w:spacing w:line="156" w:lineRule="exact"/>
              <w:ind w:right="247"/>
              <w:rPr>
                <w:rFonts w:ascii="Arial"/>
                <w:b/>
                <w:sz w:val="16"/>
                <w:szCs w:val="16"/>
              </w:rPr>
            </w:pPr>
            <w:r w:rsidRPr="007376D0">
              <w:rPr>
                <w:rFonts w:ascii="Arial"/>
                <w:b/>
                <w:sz w:val="16"/>
                <w:szCs w:val="16"/>
              </w:rPr>
              <w:t>0</w:t>
            </w:r>
          </w:p>
        </w:tc>
        <w:tc>
          <w:tcPr>
            <w:tcW w:w="1093" w:type="dxa"/>
          </w:tcPr>
          <w:p w14:paraId="7105AA27" w14:textId="77777777" w:rsidR="00F517EB" w:rsidRPr="007376D0" w:rsidRDefault="00F517EB" w:rsidP="00D07213">
            <w:pPr>
              <w:pStyle w:val="TableParagraph"/>
              <w:spacing w:line="156" w:lineRule="exact"/>
              <w:ind w:right="49"/>
              <w:rPr>
                <w:rFonts w:ascii="Arial"/>
                <w:b/>
                <w:sz w:val="16"/>
                <w:szCs w:val="16"/>
              </w:rPr>
            </w:pPr>
            <w:r w:rsidRPr="007376D0">
              <w:rPr>
                <w:rFonts w:ascii="Arial"/>
                <w:b/>
                <w:sz w:val="16"/>
                <w:szCs w:val="16"/>
              </w:rPr>
              <w:t>24.314.000</w:t>
            </w:r>
          </w:p>
        </w:tc>
      </w:tr>
      <w:tr w:rsidR="00F517EB" w:rsidRPr="007376D0" w14:paraId="68B16631" w14:textId="77777777" w:rsidTr="00D07213">
        <w:trPr>
          <w:trHeight w:val="270"/>
        </w:trPr>
        <w:tc>
          <w:tcPr>
            <w:tcW w:w="6194" w:type="dxa"/>
            <w:tcBorders>
              <w:bottom w:val="single" w:sz="6" w:space="0" w:color="000000"/>
            </w:tcBorders>
          </w:tcPr>
          <w:p w14:paraId="7AB3B166" w14:textId="77777777" w:rsidR="00F517EB" w:rsidRPr="007376D0" w:rsidRDefault="00F517EB" w:rsidP="00D07213">
            <w:pPr>
              <w:pStyle w:val="TableParagraph"/>
              <w:spacing w:line="239" w:lineRule="exact"/>
              <w:ind w:left="287"/>
              <w:jc w:val="left"/>
              <w:rPr>
                <w:sz w:val="16"/>
                <w:szCs w:val="16"/>
              </w:rPr>
            </w:pPr>
            <w:r w:rsidRPr="007376D0">
              <w:rPr>
                <w:rFonts w:ascii="Arial MT"/>
                <w:w w:val="95"/>
                <w:sz w:val="16"/>
                <w:szCs w:val="16"/>
              </w:rPr>
              <w:t xml:space="preserve">482 </w:t>
            </w:r>
            <w:proofErr w:type="spellStart"/>
            <w:r w:rsidRPr="007376D0">
              <w:rPr>
                <w:w w:val="95"/>
                <w:sz w:val="16"/>
                <w:szCs w:val="16"/>
              </w:rPr>
              <w:t>Drugi</w:t>
            </w:r>
            <w:proofErr w:type="spellEnd"/>
            <w:r w:rsidRPr="007376D0">
              <w:rPr>
                <w:spacing w:val="17"/>
                <w:w w:val="95"/>
                <w:sz w:val="16"/>
                <w:szCs w:val="16"/>
              </w:rPr>
              <w:t xml:space="preserve"> </w:t>
            </w:r>
            <w:proofErr w:type="spellStart"/>
            <w:r w:rsidRPr="007376D0">
              <w:rPr>
                <w:w w:val="95"/>
                <w:sz w:val="16"/>
                <w:szCs w:val="16"/>
              </w:rPr>
              <w:t>grade`ni</w:t>
            </w:r>
            <w:proofErr w:type="spellEnd"/>
            <w:r w:rsidRPr="007376D0">
              <w:rPr>
                <w:spacing w:val="16"/>
                <w:w w:val="95"/>
                <w:sz w:val="16"/>
                <w:szCs w:val="16"/>
              </w:rPr>
              <w:t xml:space="preserve"> </w:t>
            </w:r>
            <w:proofErr w:type="spellStart"/>
            <w:r w:rsidRPr="007376D0">
              <w:rPr>
                <w:w w:val="95"/>
                <w:sz w:val="16"/>
                <w:szCs w:val="16"/>
              </w:rPr>
              <w:t>objekti</w:t>
            </w:r>
            <w:proofErr w:type="spellEnd"/>
          </w:p>
        </w:tc>
        <w:tc>
          <w:tcPr>
            <w:tcW w:w="1934" w:type="dxa"/>
            <w:tcBorders>
              <w:bottom w:val="single" w:sz="6" w:space="0" w:color="000000"/>
            </w:tcBorders>
          </w:tcPr>
          <w:p w14:paraId="5AA995E2" w14:textId="77777777" w:rsidR="00F517EB" w:rsidRPr="007376D0" w:rsidRDefault="00F517EB" w:rsidP="00D07213">
            <w:pPr>
              <w:pStyle w:val="TableParagraph"/>
              <w:spacing w:before="13"/>
              <w:ind w:right="234"/>
              <w:rPr>
                <w:rFonts w:ascii="Arial MT"/>
                <w:sz w:val="16"/>
                <w:szCs w:val="16"/>
              </w:rPr>
            </w:pPr>
            <w:r w:rsidRPr="007376D0">
              <w:rPr>
                <w:rFonts w:ascii="Arial MT"/>
                <w:sz w:val="16"/>
                <w:szCs w:val="16"/>
              </w:rPr>
              <w:t>27.098.852</w:t>
            </w:r>
          </w:p>
        </w:tc>
        <w:tc>
          <w:tcPr>
            <w:tcW w:w="1647" w:type="dxa"/>
            <w:tcBorders>
              <w:bottom w:val="single" w:sz="6" w:space="0" w:color="000000"/>
            </w:tcBorders>
          </w:tcPr>
          <w:p w14:paraId="36E7DFD6" w14:textId="77777777" w:rsidR="00F517EB" w:rsidRPr="007376D0" w:rsidRDefault="00F517EB" w:rsidP="00D07213">
            <w:pPr>
              <w:pStyle w:val="TableParagraph"/>
              <w:spacing w:before="13"/>
              <w:ind w:left="250"/>
              <w:jc w:val="left"/>
              <w:rPr>
                <w:rFonts w:ascii="Arial MT"/>
                <w:sz w:val="16"/>
                <w:szCs w:val="16"/>
              </w:rPr>
            </w:pPr>
            <w:r w:rsidRPr="007376D0">
              <w:rPr>
                <w:rFonts w:ascii="Arial MT"/>
                <w:sz w:val="16"/>
                <w:szCs w:val="16"/>
              </w:rPr>
              <w:t>24.314.000</w:t>
            </w:r>
          </w:p>
        </w:tc>
        <w:tc>
          <w:tcPr>
            <w:tcW w:w="1291" w:type="dxa"/>
            <w:tcBorders>
              <w:bottom w:val="single" w:sz="6" w:space="0" w:color="000000"/>
            </w:tcBorders>
          </w:tcPr>
          <w:p w14:paraId="7882DB52" w14:textId="77777777" w:rsidR="00F517EB" w:rsidRPr="007376D0" w:rsidRDefault="00F517EB" w:rsidP="00D07213">
            <w:pPr>
              <w:pStyle w:val="TableParagraph"/>
              <w:spacing w:before="13"/>
              <w:ind w:left="13"/>
              <w:jc w:val="center"/>
              <w:rPr>
                <w:rFonts w:ascii="Arial MT"/>
                <w:sz w:val="16"/>
                <w:szCs w:val="16"/>
              </w:rPr>
            </w:pPr>
            <w:r w:rsidRPr="007376D0">
              <w:rPr>
                <w:rFonts w:ascii="Arial MT"/>
                <w:sz w:val="16"/>
                <w:szCs w:val="16"/>
              </w:rPr>
              <w:t>0</w:t>
            </w:r>
          </w:p>
        </w:tc>
        <w:tc>
          <w:tcPr>
            <w:tcW w:w="1291" w:type="dxa"/>
            <w:tcBorders>
              <w:bottom w:val="single" w:sz="6" w:space="0" w:color="000000"/>
            </w:tcBorders>
          </w:tcPr>
          <w:p w14:paraId="4F24DD09" w14:textId="77777777" w:rsidR="00F517EB" w:rsidRPr="007376D0" w:rsidRDefault="00F517EB" w:rsidP="00D07213">
            <w:pPr>
              <w:pStyle w:val="TableParagraph"/>
              <w:spacing w:before="13"/>
              <w:ind w:right="594"/>
              <w:rPr>
                <w:rFonts w:ascii="Arial MT"/>
                <w:sz w:val="16"/>
                <w:szCs w:val="16"/>
              </w:rPr>
            </w:pPr>
            <w:r w:rsidRPr="007376D0">
              <w:rPr>
                <w:rFonts w:ascii="Arial MT"/>
                <w:sz w:val="16"/>
                <w:szCs w:val="16"/>
              </w:rPr>
              <w:t>0</w:t>
            </w:r>
          </w:p>
        </w:tc>
        <w:tc>
          <w:tcPr>
            <w:tcW w:w="1291" w:type="dxa"/>
            <w:tcBorders>
              <w:bottom w:val="single" w:sz="6" w:space="0" w:color="000000"/>
            </w:tcBorders>
          </w:tcPr>
          <w:p w14:paraId="54409309" w14:textId="77777777" w:rsidR="00F517EB" w:rsidRPr="007376D0" w:rsidRDefault="00F517EB" w:rsidP="00D07213">
            <w:pPr>
              <w:pStyle w:val="TableParagraph"/>
              <w:spacing w:before="13"/>
              <w:ind w:right="594"/>
              <w:rPr>
                <w:rFonts w:ascii="Arial MT"/>
                <w:sz w:val="16"/>
                <w:szCs w:val="16"/>
              </w:rPr>
            </w:pPr>
            <w:r w:rsidRPr="007376D0">
              <w:rPr>
                <w:rFonts w:ascii="Arial MT"/>
                <w:sz w:val="16"/>
                <w:szCs w:val="16"/>
              </w:rPr>
              <w:t>0</w:t>
            </w:r>
          </w:p>
        </w:tc>
        <w:tc>
          <w:tcPr>
            <w:tcW w:w="942" w:type="dxa"/>
            <w:tcBorders>
              <w:bottom w:val="single" w:sz="6" w:space="0" w:color="000000"/>
            </w:tcBorders>
          </w:tcPr>
          <w:p w14:paraId="4C55A845" w14:textId="77777777" w:rsidR="00F517EB" w:rsidRPr="007376D0" w:rsidRDefault="00F517EB" w:rsidP="00D07213">
            <w:pPr>
              <w:pStyle w:val="TableParagraph"/>
              <w:spacing w:before="13"/>
              <w:ind w:right="247"/>
              <w:rPr>
                <w:rFonts w:ascii="Arial MT"/>
                <w:sz w:val="16"/>
                <w:szCs w:val="16"/>
              </w:rPr>
            </w:pPr>
            <w:r w:rsidRPr="007376D0">
              <w:rPr>
                <w:rFonts w:ascii="Arial MT"/>
                <w:sz w:val="16"/>
                <w:szCs w:val="16"/>
              </w:rPr>
              <w:t>0</w:t>
            </w:r>
          </w:p>
        </w:tc>
        <w:tc>
          <w:tcPr>
            <w:tcW w:w="1093" w:type="dxa"/>
            <w:tcBorders>
              <w:bottom w:val="single" w:sz="6" w:space="0" w:color="000000"/>
            </w:tcBorders>
          </w:tcPr>
          <w:p w14:paraId="0D253D68" w14:textId="77777777" w:rsidR="00F517EB" w:rsidRPr="007376D0" w:rsidRDefault="00F517EB" w:rsidP="00D07213">
            <w:pPr>
              <w:pStyle w:val="TableParagraph"/>
              <w:spacing w:before="13"/>
              <w:ind w:right="49"/>
              <w:rPr>
                <w:rFonts w:ascii="Arial MT"/>
                <w:sz w:val="16"/>
                <w:szCs w:val="16"/>
              </w:rPr>
            </w:pPr>
            <w:r w:rsidRPr="007376D0">
              <w:rPr>
                <w:rFonts w:ascii="Arial MT"/>
                <w:sz w:val="16"/>
                <w:szCs w:val="16"/>
              </w:rPr>
              <w:t>24.314.000</w:t>
            </w:r>
          </w:p>
        </w:tc>
      </w:tr>
      <w:tr w:rsidR="00F517EB" w:rsidRPr="007376D0" w14:paraId="59477074" w14:textId="77777777" w:rsidTr="00D07213">
        <w:trPr>
          <w:trHeight w:val="241"/>
        </w:trPr>
        <w:tc>
          <w:tcPr>
            <w:tcW w:w="6194" w:type="dxa"/>
            <w:tcBorders>
              <w:top w:val="single" w:sz="6" w:space="0" w:color="000000"/>
            </w:tcBorders>
          </w:tcPr>
          <w:p w14:paraId="78AA5477" w14:textId="77777777" w:rsidR="00F517EB" w:rsidRPr="007376D0" w:rsidRDefault="00F517EB" w:rsidP="00D07213">
            <w:pPr>
              <w:pStyle w:val="TableParagraph"/>
              <w:spacing w:line="206" w:lineRule="exact"/>
              <w:ind w:left="45"/>
              <w:jc w:val="left"/>
              <w:rPr>
                <w:sz w:val="16"/>
                <w:szCs w:val="16"/>
              </w:rPr>
            </w:pPr>
            <w:r w:rsidRPr="007376D0">
              <w:rPr>
                <w:rFonts w:ascii="Arial MT"/>
                <w:w w:val="95"/>
                <w:sz w:val="16"/>
                <w:szCs w:val="16"/>
              </w:rPr>
              <w:t>JD0</w:t>
            </w:r>
            <w:r w:rsidRPr="007376D0">
              <w:rPr>
                <w:rFonts w:ascii="Arial MT"/>
                <w:spacing w:val="121"/>
                <w:sz w:val="16"/>
                <w:szCs w:val="16"/>
              </w:rPr>
              <w:t xml:space="preserve"> </w:t>
            </w:r>
            <w:r w:rsidRPr="007376D0">
              <w:rPr>
                <w:w w:val="95"/>
                <w:sz w:val="16"/>
                <w:szCs w:val="16"/>
              </w:rPr>
              <w:t>I</w:t>
            </w:r>
            <w:r w:rsidRPr="007376D0">
              <w:rPr>
                <w:spacing w:val="-1"/>
                <w:w w:val="95"/>
                <w:sz w:val="16"/>
                <w:szCs w:val="16"/>
              </w:rPr>
              <w:t xml:space="preserve"> </w:t>
            </w:r>
            <w:r w:rsidRPr="007376D0">
              <w:rPr>
                <w:w w:val="95"/>
                <w:sz w:val="16"/>
                <w:szCs w:val="16"/>
              </w:rPr>
              <w:t>ZGRADBA</w:t>
            </w:r>
            <w:r w:rsidRPr="007376D0">
              <w:rPr>
                <w:spacing w:val="19"/>
                <w:w w:val="95"/>
                <w:sz w:val="16"/>
                <w:szCs w:val="16"/>
              </w:rPr>
              <w:t xml:space="preserve"> </w:t>
            </w:r>
            <w:r w:rsidRPr="007376D0">
              <w:rPr>
                <w:w w:val="95"/>
                <w:sz w:val="16"/>
                <w:szCs w:val="16"/>
              </w:rPr>
              <w:t>I</w:t>
            </w:r>
            <w:r w:rsidRPr="007376D0">
              <w:rPr>
                <w:spacing w:val="57"/>
                <w:sz w:val="16"/>
                <w:szCs w:val="16"/>
              </w:rPr>
              <w:t xml:space="preserve"> </w:t>
            </w:r>
            <w:r w:rsidRPr="007376D0">
              <w:rPr>
                <w:w w:val="95"/>
                <w:sz w:val="16"/>
                <w:szCs w:val="16"/>
              </w:rPr>
              <w:t>REKONSTRUKCI</w:t>
            </w:r>
            <w:r w:rsidRPr="007376D0">
              <w:rPr>
                <w:spacing w:val="1"/>
                <w:w w:val="95"/>
                <w:sz w:val="16"/>
                <w:szCs w:val="16"/>
              </w:rPr>
              <w:t xml:space="preserve"> </w:t>
            </w:r>
            <w:r w:rsidRPr="007376D0">
              <w:rPr>
                <w:w w:val="95"/>
                <w:sz w:val="16"/>
                <w:szCs w:val="16"/>
              </w:rPr>
              <w:t>JA</w:t>
            </w:r>
            <w:r w:rsidRPr="007376D0">
              <w:rPr>
                <w:spacing w:val="14"/>
                <w:w w:val="95"/>
                <w:sz w:val="16"/>
                <w:szCs w:val="16"/>
              </w:rPr>
              <w:t xml:space="preserve"> </w:t>
            </w:r>
            <w:r w:rsidRPr="007376D0">
              <w:rPr>
                <w:w w:val="95"/>
                <w:sz w:val="16"/>
                <w:szCs w:val="16"/>
              </w:rPr>
              <w:t>NA</w:t>
            </w:r>
            <w:r w:rsidRPr="007376D0">
              <w:rPr>
                <w:spacing w:val="14"/>
                <w:w w:val="95"/>
                <w:sz w:val="16"/>
                <w:szCs w:val="16"/>
              </w:rPr>
              <w:t xml:space="preserve"> </w:t>
            </w:r>
            <w:r w:rsidRPr="007376D0">
              <w:rPr>
                <w:w w:val="95"/>
                <w:sz w:val="16"/>
                <w:szCs w:val="16"/>
              </w:rPr>
              <w:t>LOKALNI</w:t>
            </w:r>
            <w:r w:rsidRPr="007376D0">
              <w:rPr>
                <w:spacing w:val="61"/>
                <w:sz w:val="16"/>
                <w:szCs w:val="16"/>
              </w:rPr>
              <w:t xml:space="preserve"> </w:t>
            </w:r>
            <w:r w:rsidRPr="007376D0">
              <w:rPr>
                <w:w w:val="95"/>
                <w:sz w:val="16"/>
                <w:szCs w:val="16"/>
              </w:rPr>
              <w:t>PATI</w:t>
            </w:r>
            <w:r w:rsidRPr="007376D0">
              <w:rPr>
                <w:spacing w:val="6"/>
                <w:w w:val="95"/>
                <w:sz w:val="16"/>
                <w:szCs w:val="16"/>
              </w:rPr>
              <w:t xml:space="preserve"> </w:t>
            </w:r>
            <w:r w:rsidRPr="007376D0">
              <w:rPr>
                <w:w w:val="95"/>
                <w:sz w:val="16"/>
                <w:szCs w:val="16"/>
              </w:rPr>
              <w:t>[</w:t>
            </w:r>
            <w:r w:rsidRPr="007376D0">
              <w:rPr>
                <w:spacing w:val="19"/>
                <w:w w:val="95"/>
                <w:sz w:val="16"/>
                <w:szCs w:val="16"/>
              </w:rPr>
              <w:t xml:space="preserve"> </w:t>
            </w:r>
            <w:r w:rsidRPr="007376D0">
              <w:rPr>
                <w:w w:val="95"/>
                <w:sz w:val="16"/>
                <w:szCs w:val="16"/>
              </w:rPr>
              <w:t>TA</w:t>
            </w:r>
            <w:r w:rsidRPr="007376D0">
              <w:rPr>
                <w:spacing w:val="19"/>
                <w:w w:val="95"/>
                <w:sz w:val="16"/>
                <w:szCs w:val="16"/>
              </w:rPr>
              <w:t xml:space="preserve"> </w:t>
            </w:r>
            <w:r w:rsidRPr="007376D0">
              <w:rPr>
                <w:w w:val="95"/>
                <w:sz w:val="16"/>
                <w:szCs w:val="16"/>
              </w:rPr>
              <w:t>I</w:t>
            </w:r>
            <w:r w:rsidRPr="007376D0">
              <w:rPr>
                <w:spacing w:val="57"/>
                <w:sz w:val="16"/>
                <w:szCs w:val="16"/>
              </w:rPr>
              <w:t xml:space="preserve"> </w:t>
            </w:r>
            <w:r w:rsidRPr="007376D0">
              <w:rPr>
                <w:w w:val="95"/>
                <w:sz w:val="16"/>
                <w:szCs w:val="16"/>
              </w:rPr>
              <w:t>ULI</w:t>
            </w:r>
            <w:r w:rsidRPr="007376D0">
              <w:rPr>
                <w:spacing w:val="-1"/>
                <w:w w:val="95"/>
                <w:sz w:val="16"/>
                <w:szCs w:val="16"/>
              </w:rPr>
              <w:t xml:space="preserve"> </w:t>
            </w:r>
            <w:r w:rsidRPr="007376D0">
              <w:rPr>
                <w:w w:val="95"/>
                <w:sz w:val="16"/>
                <w:szCs w:val="16"/>
              </w:rPr>
              <w:t>CI</w:t>
            </w:r>
          </w:p>
        </w:tc>
        <w:tc>
          <w:tcPr>
            <w:tcW w:w="1934" w:type="dxa"/>
            <w:tcBorders>
              <w:top w:val="single" w:sz="6" w:space="0" w:color="000000"/>
            </w:tcBorders>
          </w:tcPr>
          <w:p w14:paraId="3977644C" w14:textId="77777777" w:rsidR="00F517EB" w:rsidRPr="007376D0" w:rsidRDefault="00F517EB" w:rsidP="00D07213">
            <w:pPr>
              <w:pStyle w:val="TableParagraph"/>
              <w:spacing w:line="182" w:lineRule="exact"/>
              <w:ind w:right="248"/>
              <w:rPr>
                <w:rFonts w:ascii="Arial MT"/>
                <w:sz w:val="16"/>
                <w:szCs w:val="16"/>
              </w:rPr>
            </w:pPr>
            <w:r w:rsidRPr="007376D0">
              <w:rPr>
                <w:rFonts w:ascii="Arial MT"/>
                <w:sz w:val="16"/>
                <w:szCs w:val="16"/>
              </w:rPr>
              <w:t>27.098.852</w:t>
            </w:r>
          </w:p>
        </w:tc>
        <w:tc>
          <w:tcPr>
            <w:tcW w:w="1647" w:type="dxa"/>
            <w:tcBorders>
              <w:top w:val="single" w:sz="6" w:space="0" w:color="000000"/>
            </w:tcBorders>
          </w:tcPr>
          <w:p w14:paraId="344F963F" w14:textId="77777777" w:rsidR="00F517EB" w:rsidRPr="007376D0" w:rsidRDefault="00F517EB" w:rsidP="00D07213">
            <w:pPr>
              <w:pStyle w:val="TableParagraph"/>
              <w:spacing w:line="182" w:lineRule="exact"/>
              <w:ind w:left="236"/>
              <w:jc w:val="left"/>
              <w:rPr>
                <w:rFonts w:ascii="Arial MT"/>
                <w:sz w:val="16"/>
                <w:szCs w:val="16"/>
              </w:rPr>
            </w:pPr>
            <w:r w:rsidRPr="007376D0">
              <w:rPr>
                <w:rFonts w:ascii="Arial MT"/>
                <w:sz w:val="16"/>
                <w:szCs w:val="16"/>
              </w:rPr>
              <w:t>24.314.000</w:t>
            </w:r>
          </w:p>
        </w:tc>
        <w:tc>
          <w:tcPr>
            <w:tcW w:w="1291" w:type="dxa"/>
            <w:tcBorders>
              <w:top w:val="single" w:sz="6" w:space="0" w:color="000000"/>
            </w:tcBorders>
          </w:tcPr>
          <w:p w14:paraId="6C43B22C" w14:textId="77777777" w:rsidR="00F517EB" w:rsidRPr="007376D0" w:rsidRDefault="00F517EB" w:rsidP="00D07213">
            <w:pPr>
              <w:pStyle w:val="TableParagraph"/>
              <w:spacing w:line="182" w:lineRule="exact"/>
              <w:ind w:right="13"/>
              <w:jc w:val="center"/>
              <w:rPr>
                <w:rFonts w:ascii="Arial MT"/>
                <w:sz w:val="16"/>
                <w:szCs w:val="16"/>
              </w:rPr>
            </w:pPr>
            <w:r w:rsidRPr="007376D0">
              <w:rPr>
                <w:rFonts w:ascii="Arial MT"/>
                <w:sz w:val="16"/>
                <w:szCs w:val="16"/>
              </w:rPr>
              <w:t>0</w:t>
            </w:r>
          </w:p>
        </w:tc>
        <w:tc>
          <w:tcPr>
            <w:tcW w:w="1291" w:type="dxa"/>
            <w:tcBorders>
              <w:top w:val="single" w:sz="6" w:space="0" w:color="000000"/>
            </w:tcBorders>
          </w:tcPr>
          <w:p w14:paraId="7C17202A" w14:textId="77777777" w:rsidR="00F517EB" w:rsidRPr="007376D0" w:rsidRDefault="00F517EB" w:rsidP="00D07213">
            <w:pPr>
              <w:pStyle w:val="TableParagraph"/>
              <w:spacing w:line="182" w:lineRule="exact"/>
              <w:ind w:right="608"/>
              <w:rPr>
                <w:rFonts w:ascii="Arial MT"/>
                <w:sz w:val="16"/>
                <w:szCs w:val="16"/>
              </w:rPr>
            </w:pPr>
            <w:r w:rsidRPr="007376D0">
              <w:rPr>
                <w:rFonts w:ascii="Arial MT"/>
                <w:sz w:val="16"/>
                <w:szCs w:val="16"/>
              </w:rPr>
              <w:t>0</w:t>
            </w:r>
          </w:p>
        </w:tc>
        <w:tc>
          <w:tcPr>
            <w:tcW w:w="1291" w:type="dxa"/>
            <w:tcBorders>
              <w:top w:val="single" w:sz="6" w:space="0" w:color="000000"/>
            </w:tcBorders>
          </w:tcPr>
          <w:p w14:paraId="1E39F7E7" w14:textId="77777777" w:rsidR="00F517EB" w:rsidRPr="007376D0" w:rsidRDefault="00F517EB" w:rsidP="00D07213">
            <w:pPr>
              <w:pStyle w:val="TableParagraph"/>
              <w:spacing w:line="182" w:lineRule="exact"/>
              <w:ind w:right="608"/>
              <w:rPr>
                <w:rFonts w:ascii="Arial MT"/>
                <w:sz w:val="16"/>
                <w:szCs w:val="16"/>
              </w:rPr>
            </w:pPr>
            <w:r w:rsidRPr="007376D0">
              <w:rPr>
                <w:rFonts w:ascii="Arial MT"/>
                <w:sz w:val="16"/>
                <w:szCs w:val="16"/>
              </w:rPr>
              <w:t>0</w:t>
            </w:r>
          </w:p>
        </w:tc>
        <w:tc>
          <w:tcPr>
            <w:tcW w:w="942" w:type="dxa"/>
            <w:tcBorders>
              <w:top w:val="single" w:sz="6" w:space="0" w:color="000000"/>
            </w:tcBorders>
          </w:tcPr>
          <w:p w14:paraId="30E80A26" w14:textId="77777777" w:rsidR="00F517EB" w:rsidRPr="007376D0" w:rsidRDefault="00F517EB" w:rsidP="00D07213">
            <w:pPr>
              <w:pStyle w:val="TableParagraph"/>
              <w:spacing w:line="182" w:lineRule="exact"/>
              <w:ind w:right="247"/>
              <w:rPr>
                <w:rFonts w:ascii="Arial MT"/>
                <w:sz w:val="16"/>
                <w:szCs w:val="16"/>
              </w:rPr>
            </w:pPr>
            <w:r w:rsidRPr="007376D0">
              <w:rPr>
                <w:rFonts w:ascii="Arial MT"/>
                <w:sz w:val="16"/>
                <w:szCs w:val="16"/>
              </w:rPr>
              <w:t>0</w:t>
            </w:r>
          </w:p>
        </w:tc>
        <w:tc>
          <w:tcPr>
            <w:tcW w:w="1093" w:type="dxa"/>
            <w:tcBorders>
              <w:top w:val="single" w:sz="6" w:space="0" w:color="000000"/>
            </w:tcBorders>
          </w:tcPr>
          <w:p w14:paraId="50DA143E" w14:textId="77777777" w:rsidR="00F517EB" w:rsidRPr="007376D0" w:rsidRDefault="00F517EB" w:rsidP="00D07213">
            <w:pPr>
              <w:pStyle w:val="TableParagraph"/>
              <w:spacing w:line="182" w:lineRule="exact"/>
              <w:ind w:right="49"/>
              <w:rPr>
                <w:rFonts w:ascii="Arial MT"/>
                <w:sz w:val="16"/>
                <w:szCs w:val="16"/>
              </w:rPr>
            </w:pPr>
            <w:r w:rsidRPr="007376D0">
              <w:rPr>
                <w:rFonts w:ascii="Arial MT"/>
                <w:sz w:val="16"/>
                <w:szCs w:val="16"/>
              </w:rPr>
              <w:t>24.314.000</w:t>
            </w:r>
          </w:p>
        </w:tc>
      </w:tr>
      <w:tr w:rsidR="00F517EB" w:rsidRPr="007376D0" w14:paraId="4A0565E9" w14:textId="77777777" w:rsidTr="00D07213">
        <w:trPr>
          <w:trHeight w:val="178"/>
        </w:trPr>
        <w:tc>
          <w:tcPr>
            <w:tcW w:w="6194" w:type="dxa"/>
          </w:tcPr>
          <w:p w14:paraId="24B1FB7E"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48</w:t>
            </w:r>
            <w:r w:rsidRPr="007376D0">
              <w:rPr>
                <w:rFonts w:ascii="Arial"/>
                <w:b/>
                <w:spacing w:val="60"/>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8"/>
                <w:sz w:val="16"/>
                <w:szCs w:val="16"/>
              </w:rPr>
              <w:t xml:space="preserve"> </w:t>
            </w:r>
            <w:r w:rsidRPr="007376D0">
              <w:rPr>
                <w:rFonts w:ascii="Arial"/>
                <w:b/>
                <w:sz w:val="16"/>
                <w:szCs w:val="16"/>
              </w:rPr>
              <w:t>RASHODI</w:t>
            </w:r>
          </w:p>
        </w:tc>
        <w:tc>
          <w:tcPr>
            <w:tcW w:w="1934" w:type="dxa"/>
          </w:tcPr>
          <w:p w14:paraId="5B09D315" w14:textId="77777777" w:rsidR="00F517EB" w:rsidRPr="007376D0" w:rsidRDefault="00F517EB" w:rsidP="00D07213">
            <w:pPr>
              <w:pStyle w:val="TableParagraph"/>
              <w:spacing w:line="159" w:lineRule="exact"/>
              <w:ind w:right="249"/>
              <w:rPr>
                <w:rFonts w:ascii="Arial"/>
                <w:b/>
                <w:sz w:val="16"/>
                <w:szCs w:val="16"/>
              </w:rPr>
            </w:pPr>
            <w:r w:rsidRPr="007376D0">
              <w:rPr>
                <w:rFonts w:ascii="Arial"/>
                <w:b/>
                <w:sz w:val="16"/>
                <w:szCs w:val="16"/>
              </w:rPr>
              <w:t>27.098.852</w:t>
            </w:r>
          </w:p>
        </w:tc>
        <w:tc>
          <w:tcPr>
            <w:tcW w:w="1647" w:type="dxa"/>
          </w:tcPr>
          <w:p w14:paraId="22F3C351" w14:textId="77777777" w:rsidR="00F517EB" w:rsidRPr="007376D0" w:rsidRDefault="00F517EB" w:rsidP="00D07213">
            <w:pPr>
              <w:pStyle w:val="TableParagraph"/>
              <w:spacing w:line="159" w:lineRule="exact"/>
              <w:ind w:left="236"/>
              <w:jc w:val="left"/>
              <w:rPr>
                <w:rFonts w:ascii="Arial"/>
                <w:b/>
                <w:sz w:val="16"/>
                <w:szCs w:val="16"/>
              </w:rPr>
            </w:pPr>
            <w:r w:rsidRPr="007376D0">
              <w:rPr>
                <w:rFonts w:ascii="Arial"/>
                <w:b/>
                <w:sz w:val="16"/>
                <w:szCs w:val="16"/>
              </w:rPr>
              <w:t>24.314.000</w:t>
            </w:r>
          </w:p>
        </w:tc>
        <w:tc>
          <w:tcPr>
            <w:tcW w:w="1291" w:type="dxa"/>
          </w:tcPr>
          <w:p w14:paraId="7C98C979" w14:textId="77777777" w:rsidR="00F517EB" w:rsidRPr="007376D0" w:rsidRDefault="00F517EB" w:rsidP="00D07213">
            <w:pPr>
              <w:pStyle w:val="TableParagraph"/>
              <w:spacing w:line="159" w:lineRule="exact"/>
              <w:ind w:right="13"/>
              <w:jc w:val="center"/>
              <w:rPr>
                <w:rFonts w:ascii="Arial"/>
                <w:b/>
                <w:sz w:val="16"/>
                <w:szCs w:val="16"/>
              </w:rPr>
            </w:pPr>
            <w:r w:rsidRPr="007376D0">
              <w:rPr>
                <w:rFonts w:ascii="Arial"/>
                <w:b/>
                <w:sz w:val="16"/>
                <w:szCs w:val="16"/>
              </w:rPr>
              <w:t>0</w:t>
            </w:r>
          </w:p>
        </w:tc>
        <w:tc>
          <w:tcPr>
            <w:tcW w:w="1291" w:type="dxa"/>
          </w:tcPr>
          <w:p w14:paraId="0C761900" w14:textId="77777777" w:rsidR="00F517EB" w:rsidRPr="007376D0" w:rsidRDefault="00F517EB" w:rsidP="00D07213">
            <w:pPr>
              <w:pStyle w:val="TableParagraph"/>
              <w:spacing w:line="159" w:lineRule="exact"/>
              <w:ind w:right="608"/>
              <w:rPr>
                <w:rFonts w:ascii="Arial"/>
                <w:b/>
                <w:sz w:val="16"/>
                <w:szCs w:val="16"/>
              </w:rPr>
            </w:pPr>
            <w:r w:rsidRPr="007376D0">
              <w:rPr>
                <w:rFonts w:ascii="Arial"/>
                <w:b/>
                <w:sz w:val="16"/>
                <w:szCs w:val="16"/>
              </w:rPr>
              <w:t>0</w:t>
            </w:r>
          </w:p>
        </w:tc>
        <w:tc>
          <w:tcPr>
            <w:tcW w:w="1291" w:type="dxa"/>
          </w:tcPr>
          <w:p w14:paraId="29A9DA29" w14:textId="77777777" w:rsidR="00F517EB" w:rsidRPr="007376D0" w:rsidRDefault="00F517EB" w:rsidP="00D07213">
            <w:pPr>
              <w:pStyle w:val="TableParagraph"/>
              <w:spacing w:line="159" w:lineRule="exact"/>
              <w:ind w:right="608"/>
              <w:rPr>
                <w:rFonts w:ascii="Arial"/>
                <w:b/>
                <w:sz w:val="16"/>
                <w:szCs w:val="16"/>
              </w:rPr>
            </w:pPr>
            <w:r w:rsidRPr="007376D0">
              <w:rPr>
                <w:rFonts w:ascii="Arial"/>
                <w:b/>
                <w:sz w:val="16"/>
                <w:szCs w:val="16"/>
              </w:rPr>
              <w:t>0</w:t>
            </w:r>
          </w:p>
        </w:tc>
        <w:tc>
          <w:tcPr>
            <w:tcW w:w="942" w:type="dxa"/>
          </w:tcPr>
          <w:p w14:paraId="74232378" w14:textId="77777777" w:rsidR="00F517EB" w:rsidRPr="007376D0" w:rsidRDefault="00F517EB" w:rsidP="00D07213">
            <w:pPr>
              <w:pStyle w:val="TableParagraph"/>
              <w:spacing w:line="159" w:lineRule="exact"/>
              <w:ind w:right="261"/>
              <w:rPr>
                <w:rFonts w:ascii="Arial"/>
                <w:b/>
                <w:sz w:val="16"/>
                <w:szCs w:val="16"/>
              </w:rPr>
            </w:pPr>
            <w:r w:rsidRPr="007376D0">
              <w:rPr>
                <w:rFonts w:ascii="Arial"/>
                <w:b/>
                <w:sz w:val="16"/>
                <w:szCs w:val="16"/>
              </w:rPr>
              <w:t>0</w:t>
            </w:r>
          </w:p>
        </w:tc>
        <w:tc>
          <w:tcPr>
            <w:tcW w:w="1093" w:type="dxa"/>
          </w:tcPr>
          <w:p w14:paraId="0314A4DD" w14:textId="77777777" w:rsidR="00F517EB" w:rsidRPr="007376D0" w:rsidRDefault="00F517EB" w:rsidP="00D07213">
            <w:pPr>
              <w:pStyle w:val="TableParagraph"/>
              <w:spacing w:line="159" w:lineRule="exact"/>
              <w:ind w:right="49"/>
              <w:rPr>
                <w:rFonts w:ascii="Arial"/>
                <w:b/>
                <w:sz w:val="16"/>
                <w:szCs w:val="16"/>
              </w:rPr>
            </w:pPr>
            <w:r w:rsidRPr="007376D0">
              <w:rPr>
                <w:rFonts w:ascii="Arial"/>
                <w:b/>
                <w:sz w:val="16"/>
                <w:szCs w:val="16"/>
              </w:rPr>
              <w:t>24.314.000</w:t>
            </w:r>
          </w:p>
        </w:tc>
      </w:tr>
      <w:tr w:rsidR="00F517EB" w:rsidRPr="007376D0" w14:paraId="6F54A51A" w14:textId="77777777" w:rsidTr="00D07213">
        <w:trPr>
          <w:trHeight w:val="283"/>
        </w:trPr>
        <w:tc>
          <w:tcPr>
            <w:tcW w:w="6194" w:type="dxa"/>
            <w:tcBorders>
              <w:bottom w:val="single" w:sz="6" w:space="0" w:color="000000"/>
            </w:tcBorders>
          </w:tcPr>
          <w:p w14:paraId="4C237B41" w14:textId="77777777" w:rsidR="00F517EB" w:rsidRPr="007376D0" w:rsidRDefault="00F517EB" w:rsidP="00D07213">
            <w:pPr>
              <w:pStyle w:val="TableParagraph"/>
              <w:spacing w:line="239" w:lineRule="exact"/>
              <w:ind w:left="393"/>
              <w:jc w:val="left"/>
              <w:rPr>
                <w:sz w:val="16"/>
                <w:szCs w:val="16"/>
              </w:rPr>
            </w:pPr>
            <w:r w:rsidRPr="007376D0">
              <w:rPr>
                <w:rFonts w:ascii="Arial MT"/>
                <w:w w:val="95"/>
                <w:sz w:val="16"/>
                <w:szCs w:val="16"/>
              </w:rPr>
              <w:t>482</w:t>
            </w:r>
            <w:r w:rsidRPr="007376D0">
              <w:rPr>
                <w:rFonts w:ascii="Arial MT"/>
                <w:spacing w:val="14"/>
                <w:w w:val="95"/>
                <w:sz w:val="16"/>
                <w:szCs w:val="16"/>
              </w:rPr>
              <w:t xml:space="preserve"> </w:t>
            </w:r>
            <w:proofErr w:type="spellStart"/>
            <w:r w:rsidRPr="007376D0">
              <w:rPr>
                <w:w w:val="95"/>
                <w:sz w:val="16"/>
                <w:szCs w:val="16"/>
              </w:rPr>
              <w:t>Drugi</w:t>
            </w:r>
            <w:proofErr w:type="spellEnd"/>
            <w:r w:rsidRPr="007376D0">
              <w:rPr>
                <w:spacing w:val="16"/>
                <w:w w:val="95"/>
                <w:sz w:val="16"/>
                <w:szCs w:val="16"/>
              </w:rPr>
              <w:t xml:space="preserve"> </w:t>
            </w:r>
            <w:proofErr w:type="spellStart"/>
            <w:r w:rsidRPr="007376D0">
              <w:rPr>
                <w:w w:val="95"/>
                <w:sz w:val="16"/>
                <w:szCs w:val="16"/>
              </w:rPr>
              <w:t>grade`ni</w:t>
            </w:r>
            <w:proofErr w:type="spellEnd"/>
            <w:r w:rsidRPr="007376D0">
              <w:rPr>
                <w:spacing w:val="17"/>
                <w:w w:val="95"/>
                <w:sz w:val="16"/>
                <w:szCs w:val="16"/>
              </w:rPr>
              <w:t xml:space="preserve"> </w:t>
            </w:r>
            <w:proofErr w:type="spellStart"/>
            <w:r w:rsidRPr="007376D0">
              <w:rPr>
                <w:w w:val="95"/>
                <w:sz w:val="16"/>
                <w:szCs w:val="16"/>
              </w:rPr>
              <w:t>objekti</w:t>
            </w:r>
            <w:proofErr w:type="spellEnd"/>
          </w:p>
        </w:tc>
        <w:tc>
          <w:tcPr>
            <w:tcW w:w="1934" w:type="dxa"/>
            <w:tcBorders>
              <w:bottom w:val="single" w:sz="6" w:space="0" w:color="000000"/>
            </w:tcBorders>
          </w:tcPr>
          <w:p w14:paraId="083C54C4" w14:textId="77777777" w:rsidR="00F517EB" w:rsidRPr="007376D0" w:rsidRDefault="00F517EB" w:rsidP="00D07213">
            <w:pPr>
              <w:pStyle w:val="TableParagraph"/>
              <w:spacing w:before="13"/>
              <w:ind w:right="248"/>
              <w:rPr>
                <w:rFonts w:ascii="Arial MT"/>
                <w:sz w:val="16"/>
                <w:szCs w:val="16"/>
              </w:rPr>
            </w:pPr>
            <w:r w:rsidRPr="007376D0">
              <w:rPr>
                <w:rFonts w:ascii="Arial MT"/>
                <w:sz w:val="16"/>
                <w:szCs w:val="16"/>
              </w:rPr>
              <w:t>27.098.852</w:t>
            </w:r>
          </w:p>
        </w:tc>
        <w:tc>
          <w:tcPr>
            <w:tcW w:w="1647" w:type="dxa"/>
            <w:tcBorders>
              <w:bottom w:val="single" w:sz="6" w:space="0" w:color="000000"/>
            </w:tcBorders>
          </w:tcPr>
          <w:p w14:paraId="0D8CA91D" w14:textId="77777777" w:rsidR="00F517EB" w:rsidRPr="007376D0" w:rsidRDefault="00F517EB" w:rsidP="00D07213">
            <w:pPr>
              <w:pStyle w:val="TableParagraph"/>
              <w:spacing w:before="13"/>
              <w:ind w:left="236"/>
              <w:jc w:val="left"/>
              <w:rPr>
                <w:rFonts w:ascii="Arial MT"/>
                <w:sz w:val="16"/>
                <w:szCs w:val="16"/>
              </w:rPr>
            </w:pPr>
            <w:r w:rsidRPr="007376D0">
              <w:rPr>
                <w:rFonts w:ascii="Arial MT"/>
                <w:sz w:val="16"/>
                <w:szCs w:val="16"/>
              </w:rPr>
              <w:t>24.314.000</w:t>
            </w:r>
          </w:p>
        </w:tc>
        <w:tc>
          <w:tcPr>
            <w:tcW w:w="1291" w:type="dxa"/>
            <w:tcBorders>
              <w:bottom w:val="single" w:sz="6" w:space="0" w:color="000000"/>
            </w:tcBorders>
          </w:tcPr>
          <w:p w14:paraId="68408311" w14:textId="77777777" w:rsidR="00F517EB" w:rsidRPr="007376D0" w:rsidRDefault="00F517EB" w:rsidP="00D07213">
            <w:pPr>
              <w:pStyle w:val="TableParagraph"/>
              <w:spacing w:before="13"/>
              <w:ind w:right="13"/>
              <w:jc w:val="center"/>
              <w:rPr>
                <w:rFonts w:ascii="Arial MT"/>
                <w:sz w:val="16"/>
                <w:szCs w:val="16"/>
              </w:rPr>
            </w:pPr>
            <w:r w:rsidRPr="007376D0">
              <w:rPr>
                <w:rFonts w:ascii="Arial MT"/>
                <w:sz w:val="16"/>
                <w:szCs w:val="16"/>
              </w:rPr>
              <w:t>0</w:t>
            </w:r>
          </w:p>
        </w:tc>
        <w:tc>
          <w:tcPr>
            <w:tcW w:w="1291" w:type="dxa"/>
            <w:tcBorders>
              <w:bottom w:val="single" w:sz="6" w:space="0" w:color="000000"/>
            </w:tcBorders>
          </w:tcPr>
          <w:p w14:paraId="0DF11299" w14:textId="77777777" w:rsidR="00F517EB" w:rsidRPr="007376D0" w:rsidRDefault="00F517EB" w:rsidP="00D07213">
            <w:pPr>
              <w:pStyle w:val="TableParagraph"/>
              <w:spacing w:before="13"/>
              <w:ind w:right="608"/>
              <w:rPr>
                <w:rFonts w:ascii="Arial MT"/>
                <w:sz w:val="16"/>
                <w:szCs w:val="16"/>
              </w:rPr>
            </w:pPr>
            <w:r w:rsidRPr="007376D0">
              <w:rPr>
                <w:rFonts w:ascii="Arial MT"/>
                <w:sz w:val="16"/>
                <w:szCs w:val="16"/>
              </w:rPr>
              <w:t>0</w:t>
            </w:r>
          </w:p>
        </w:tc>
        <w:tc>
          <w:tcPr>
            <w:tcW w:w="1291" w:type="dxa"/>
            <w:tcBorders>
              <w:bottom w:val="single" w:sz="6" w:space="0" w:color="000000"/>
            </w:tcBorders>
          </w:tcPr>
          <w:p w14:paraId="74632EE0" w14:textId="77777777" w:rsidR="00F517EB" w:rsidRPr="007376D0" w:rsidRDefault="00F517EB" w:rsidP="00D07213">
            <w:pPr>
              <w:pStyle w:val="TableParagraph"/>
              <w:spacing w:before="13"/>
              <w:ind w:right="608"/>
              <w:rPr>
                <w:rFonts w:ascii="Arial MT"/>
                <w:sz w:val="16"/>
                <w:szCs w:val="16"/>
              </w:rPr>
            </w:pPr>
            <w:r w:rsidRPr="007376D0">
              <w:rPr>
                <w:rFonts w:ascii="Arial MT"/>
                <w:sz w:val="16"/>
                <w:szCs w:val="16"/>
              </w:rPr>
              <w:t>0</w:t>
            </w:r>
          </w:p>
        </w:tc>
        <w:tc>
          <w:tcPr>
            <w:tcW w:w="942" w:type="dxa"/>
            <w:tcBorders>
              <w:bottom w:val="single" w:sz="6" w:space="0" w:color="000000"/>
            </w:tcBorders>
          </w:tcPr>
          <w:p w14:paraId="1C0A4987" w14:textId="77777777" w:rsidR="00F517EB" w:rsidRPr="007376D0" w:rsidRDefault="00F517EB" w:rsidP="00D07213">
            <w:pPr>
              <w:pStyle w:val="TableParagraph"/>
              <w:spacing w:before="13"/>
              <w:ind w:right="261"/>
              <w:rPr>
                <w:rFonts w:ascii="Arial MT"/>
                <w:sz w:val="16"/>
                <w:szCs w:val="16"/>
              </w:rPr>
            </w:pPr>
            <w:r w:rsidRPr="007376D0">
              <w:rPr>
                <w:rFonts w:ascii="Arial MT"/>
                <w:sz w:val="16"/>
                <w:szCs w:val="16"/>
              </w:rPr>
              <w:t>0</w:t>
            </w:r>
          </w:p>
        </w:tc>
        <w:tc>
          <w:tcPr>
            <w:tcW w:w="1093" w:type="dxa"/>
            <w:tcBorders>
              <w:bottom w:val="single" w:sz="6" w:space="0" w:color="000000"/>
            </w:tcBorders>
          </w:tcPr>
          <w:p w14:paraId="51B38726" w14:textId="77777777" w:rsidR="00F517EB" w:rsidRPr="007376D0" w:rsidRDefault="00F517EB" w:rsidP="00D07213">
            <w:pPr>
              <w:pStyle w:val="TableParagraph"/>
              <w:spacing w:before="13"/>
              <w:ind w:right="49"/>
              <w:rPr>
                <w:rFonts w:ascii="Arial MT"/>
                <w:sz w:val="16"/>
                <w:szCs w:val="16"/>
              </w:rPr>
            </w:pPr>
            <w:r w:rsidRPr="007376D0">
              <w:rPr>
                <w:rFonts w:ascii="Arial MT"/>
                <w:sz w:val="16"/>
                <w:szCs w:val="16"/>
              </w:rPr>
              <w:t>24.314.000</w:t>
            </w:r>
          </w:p>
        </w:tc>
      </w:tr>
    </w:tbl>
    <w:p w14:paraId="1D4ED0A8" w14:textId="77777777" w:rsidR="00F517EB" w:rsidRPr="007376D0" w:rsidRDefault="00F517EB" w:rsidP="00F517EB">
      <w:pPr>
        <w:pStyle w:val="BodyText"/>
        <w:ind w:right="308"/>
        <w:jc w:val="right"/>
        <w:rPr>
          <w:sz w:val="16"/>
          <w:szCs w:val="16"/>
        </w:rPr>
      </w:pPr>
      <w:r w:rsidRPr="007376D0">
        <w:rPr>
          <w:sz w:val="16"/>
          <w:szCs w:val="16"/>
        </w:rPr>
        <w:t>14</w:t>
      </w:r>
    </w:p>
    <w:p w14:paraId="73A77A65" w14:textId="77777777" w:rsidR="00F517EB" w:rsidRPr="007376D0" w:rsidRDefault="00F517EB" w:rsidP="00F517EB">
      <w:pPr>
        <w:jc w:val="right"/>
        <w:rPr>
          <w:sz w:val="16"/>
          <w:szCs w:val="16"/>
        </w:rPr>
        <w:sectPr w:rsidR="00F517EB" w:rsidRPr="007376D0">
          <w:type w:val="continuous"/>
          <w:pgSz w:w="16840" w:h="11910" w:orient="landscape"/>
          <w:pgMar w:top="600" w:right="500" w:bottom="280" w:left="440" w:header="720" w:footer="720" w:gutter="0"/>
          <w:cols w:space="720"/>
        </w:sectPr>
      </w:pPr>
    </w:p>
    <w:p w14:paraId="7B0F6BD3"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E3514A" w14:paraId="4739A61B" w14:textId="77777777" w:rsidTr="00D07213">
        <w:trPr>
          <w:trHeight w:val="476"/>
        </w:trPr>
        <w:tc>
          <w:tcPr>
            <w:tcW w:w="1842" w:type="dxa"/>
            <w:vMerge w:val="restart"/>
            <w:tcBorders>
              <w:right w:val="nil"/>
            </w:tcBorders>
          </w:tcPr>
          <w:p w14:paraId="19A876AA" w14:textId="77777777" w:rsidR="00F517EB" w:rsidRPr="00E3514A" w:rsidRDefault="00F517EB" w:rsidP="00D07213">
            <w:pPr>
              <w:pStyle w:val="TableParagraph"/>
              <w:spacing w:before="2"/>
              <w:jc w:val="left"/>
              <w:rPr>
                <w:rFonts w:ascii="Arial MT"/>
              </w:rPr>
            </w:pPr>
          </w:p>
          <w:p w14:paraId="6EDD18B8" w14:textId="77777777" w:rsidR="00F517EB" w:rsidRPr="00E3514A" w:rsidRDefault="00F517EB" w:rsidP="00D07213">
            <w:pPr>
              <w:pStyle w:val="TableParagraph"/>
              <w:spacing w:line="235" w:lineRule="auto"/>
              <w:ind w:left="133" w:right="920" w:hanging="2"/>
              <w:jc w:val="left"/>
            </w:pPr>
            <w:proofErr w:type="spellStart"/>
            <w:r w:rsidRPr="00E3514A">
              <w:rPr>
                <w:w w:val="90"/>
              </w:rPr>
              <w:t>Kategor</w:t>
            </w:r>
            <w:proofErr w:type="spellEnd"/>
            <w:r w:rsidRPr="00E3514A">
              <w:rPr>
                <w:spacing w:val="-23"/>
                <w:w w:val="90"/>
              </w:rPr>
              <w:t xml:space="preserve"> </w:t>
            </w:r>
            <w:proofErr w:type="spellStart"/>
            <w:r w:rsidRPr="00E3514A">
              <w:rPr>
                <w:w w:val="90"/>
              </w:rPr>
              <w:t>i</w:t>
            </w:r>
            <w:proofErr w:type="spellEnd"/>
            <w:r w:rsidRPr="00E3514A">
              <w:rPr>
                <w:spacing w:val="-10"/>
                <w:w w:val="90"/>
              </w:rPr>
              <w:t xml:space="preserve"> </w:t>
            </w:r>
            <w:r w:rsidRPr="00E3514A">
              <w:rPr>
                <w:w w:val="90"/>
              </w:rPr>
              <w:t>ja</w:t>
            </w:r>
            <w:r w:rsidRPr="00E3514A">
              <w:rPr>
                <w:spacing w:val="-43"/>
                <w:w w:val="90"/>
              </w:rPr>
              <w:t xml:space="preserve"> </w:t>
            </w:r>
            <w:r w:rsidRPr="00E3514A">
              <w:t>Stavka</w:t>
            </w:r>
          </w:p>
        </w:tc>
        <w:tc>
          <w:tcPr>
            <w:tcW w:w="1130" w:type="dxa"/>
            <w:vMerge w:val="restart"/>
            <w:tcBorders>
              <w:left w:val="nil"/>
              <w:right w:val="nil"/>
            </w:tcBorders>
          </w:tcPr>
          <w:p w14:paraId="330A3731" w14:textId="77777777" w:rsidR="00F517EB" w:rsidRPr="00E3514A" w:rsidRDefault="00F517EB" w:rsidP="00D07213">
            <w:pPr>
              <w:pStyle w:val="TableParagraph"/>
              <w:jc w:val="left"/>
              <w:rPr>
                <w:rFonts w:ascii="Arial MT"/>
              </w:rPr>
            </w:pPr>
          </w:p>
          <w:p w14:paraId="29F41F74" w14:textId="77777777" w:rsidR="00F517EB" w:rsidRPr="00E3514A" w:rsidRDefault="00F517EB" w:rsidP="00D07213">
            <w:pPr>
              <w:pStyle w:val="TableParagraph"/>
              <w:spacing w:before="202"/>
              <w:ind w:right="75"/>
            </w:pPr>
            <w:r w:rsidRPr="00E3514A">
              <w:t>O</w:t>
            </w:r>
          </w:p>
        </w:tc>
        <w:tc>
          <w:tcPr>
            <w:tcW w:w="254" w:type="dxa"/>
            <w:vMerge w:val="restart"/>
            <w:tcBorders>
              <w:left w:val="nil"/>
              <w:right w:val="nil"/>
            </w:tcBorders>
          </w:tcPr>
          <w:p w14:paraId="15677804" w14:textId="77777777" w:rsidR="00F517EB" w:rsidRPr="00E3514A" w:rsidRDefault="00F517EB" w:rsidP="00D07213">
            <w:pPr>
              <w:pStyle w:val="TableParagraph"/>
              <w:jc w:val="left"/>
              <w:rPr>
                <w:rFonts w:ascii="Arial MT"/>
              </w:rPr>
            </w:pPr>
          </w:p>
          <w:p w14:paraId="3D73E0E2" w14:textId="77777777" w:rsidR="00F517EB" w:rsidRPr="00E3514A" w:rsidRDefault="00F517EB" w:rsidP="00D07213">
            <w:pPr>
              <w:pStyle w:val="TableParagraph"/>
              <w:spacing w:before="202"/>
              <w:ind w:left="79"/>
              <w:jc w:val="left"/>
            </w:pPr>
            <w:r w:rsidRPr="00E3514A">
              <w:t>P</w:t>
            </w:r>
          </w:p>
        </w:tc>
        <w:tc>
          <w:tcPr>
            <w:tcW w:w="229" w:type="dxa"/>
            <w:vMerge w:val="restart"/>
            <w:tcBorders>
              <w:left w:val="nil"/>
              <w:right w:val="nil"/>
            </w:tcBorders>
          </w:tcPr>
          <w:p w14:paraId="2187171E" w14:textId="77777777" w:rsidR="00F517EB" w:rsidRPr="00E3514A" w:rsidRDefault="00F517EB" w:rsidP="00D07213">
            <w:pPr>
              <w:pStyle w:val="TableParagraph"/>
              <w:jc w:val="left"/>
              <w:rPr>
                <w:rFonts w:ascii="Arial MT"/>
              </w:rPr>
            </w:pPr>
          </w:p>
          <w:p w14:paraId="568EABA5" w14:textId="77777777" w:rsidR="00F517EB" w:rsidRPr="00E3514A" w:rsidRDefault="00F517EB" w:rsidP="00D07213">
            <w:pPr>
              <w:pStyle w:val="TableParagraph"/>
              <w:spacing w:before="202"/>
              <w:ind w:right="7"/>
              <w:jc w:val="center"/>
            </w:pPr>
            <w:r w:rsidRPr="00E3514A">
              <w:t>I</w:t>
            </w:r>
          </w:p>
        </w:tc>
        <w:tc>
          <w:tcPr>
            <w:tcW w:w="3183" w:type="dxa"/>
            <w:vMerge w:val="restart"/>
            <w:tcBorders>
              <w:left w:val="nil"/>
              <w:right w:val="single" w:sz="6" w:space="0" w:color="000000"/>
            </w:tcBorders>
          </w:tcPr>
          <w:p w14:paraId="3A5BB94D" w14:textId="77777777" w:rsidR="00F517EB" w:rsidRPr="00E3514A" w:rsidRDefault="00F517EB" w:rsidP="00D07213">
            <w:pPr>
              <w:pStyle w:val="TableParagraph"/>
              <w:jc w:val="left"/>
              <w:rPr>
                <w:rFonts w:ascii="Arial MT"/>
              </w:rPr>
            </w:pPr>
          </w:p>
          <w:p w14:paraId="6BE08913" w14:textId="77777777" w:rsidR="00F517EB" w:rsidRPr="00E3514A" w:rsidRDefault="00F517EB" w:rsidP="00D07213">
            <w:pPr>
              <w:pStyle w:val="TableParagraph"/>
              <w:spacing w:before="202"/>
              <w:ind w:left="96"/>
              <w:jc w:val="left"/>
            </w:pPr>
            <w:r w:rsidRPr="00E3514A">
              <w:t>S</w:t>
            </w:r>
          </w:p>
        </w:tc>
        <w:tc>
          <w:tcPr>
            <w:tcW w:w="1289" w:type="dxa"/>
            <w:vMerge w:val="restart"/>
            <w:tcBorders>
              <w:left w:val="single" w:sz="6" w:space="0" w:color="000000"/>
              <w:right w:val="single" w:sz="6" w:space="0" w:color="000000"/>
            </w:tcBorders>
          </w:tcPr>
          <w:p w14:paraId="1FF79065" w14:textId="77777777" w:rsidR="00F517EB" w:rsidRPr="00E3514A" w:rsidRDefault="00F517EB" w:rsidP="00D07213">
            <w:pPr>
              <w:pStyle w:val="TableParagraph"/>
              <w:jc w:val="left"/>
              <w:rPr>
                <w:rFonts w:ascii="Arial MT"/>
              </w:rPr>
            </w:pPr>
          </w:p>
          <w:p w14:paraId="776B3B25" w14:textId="77777777" w:rsidR="00F517EB" w:rsidRPr="00E3514A" w:rsidRDefault="00F517EB" w:rsidP="00D07213">
            <w:pPr>
              <w:pStyle w:val="TableParagraph"/>
              <w:spacing w:before="194" w:line="175" w:lineRule="auto"/>
              <w:ind w:left="412" w:hanging="203"/>
              <w:jc w:val="left"/>
            </w:pPr>
            <w:proofErr w:type="spellStart"/>
            <w:r w:rsidRPr="00E3514A">
              <w:rPr>
                <w:w w:val="95"/>
              </w:rPr>
              <w:t>Predhoden</w:t>
            </w:r>
            <w:proofErr w:type="spellEnd"/>
            <w:r w:rsidRPr="00E3514A">
              <w:rPr>
                <w:spacing w:val="-46"/>
                <w:w w:val="95"/>
              </w:rPr>
              <w:t xml:space="preserve"> </w:t>
            </w:r>
            <w:proofErr w:type="spellStart"/>
            <w:r w:rsidRPr="00E3514A">
              <w:t>buxet</w:t>
            </w:r>
            <w:proofErr w:type="spellEnd"/>
          </w:p>
        </w:tc>
        <w:tc>
          <w:tcPr>
            <w:tcW w:w="1291" w:type="dxa"/>
            <w:tcBorders>
              <w:left w:val="single" w:sz="6" w:space="0" w:color="000000"/>
              <w:bottom w:val="single" w:sz="6" w:space="0" w:color="000000"/>
              <w:right w:val="nil"/>
            </w:tcBorders>
          </w:tcPr>
          <w:p w14:paraId="67C8ED14" w14:textId="77777777" w:rsidR="00F517EB" w:rsidRPr="00E3514A" w:rsidRDefault="00F517EB" w:rsidP="00D07213">
            <w:pPr>
              <w:pStyle w:val="TableParagraph"/>
              <w:jc w:val="left"/>
              <w:rPr>
                <w:rFonts w:ascii="Times New Roman"/>
              </w:rPr>
            </w:pPr>
          </w:p>
        </w:tc>
        <w:tc>
          <w:tcPr>
            <w:tcW w:w="1289" w:type="dxa"/>
            <w:tcBorders>
              <w:left w:val="nil"/>
              <w:bottom w:val="single" w:sz="6" w:space="0" w:color="000000"/>
              <w:right w:val="nil"/>
            </w:tcBorders>
          </w:tcPr>
          <w:p w14:paraId="223C152C" w14:textId="77777777" w:rsidR="00F517EB" w:rsidRPr="00E3514A" w:rsidRDefault="00F517EB" w:rsidP="00D07213">
            <w:pPr>
              <w:pStyle w:val="TableParagraph"/>
              <w:jc w:val="left"/>
              <w:rPr>
                <w:rFonts w:ascii="Times New Roman"/>
              </w:rPr>
            </w:pPr>
          </w:p>
        </w:tc>
        <w:tc>
          <w:tcPr>
            <w:tcW w:w="1291" w:type="dxa"/>
            <w:tcBorders>
              <w:left w:val="nil"/>
              <w:bottom w:val="single" w:sz="6" w:space="0" w:color="000000"/>
              <w:right w:val="nil"/>
            </w:tcBorders>
          </w:tcPr>
          <w:p w14:paraId="76050AF4" w14:textId="77777777" w:rsidR="00F517EB" w:rsidRPr="00E3514A" w:rsidRDefault="00F517EB" w:rsidP="00D07213">
            <w:pPr>
              <w:pStyle w:val="TableParagraph"/>
              <w:spacing w:before="130"/>
              <w:ind w:left="417"/>
              <w:jc w:val="left"/>
              <w:rPr>
                <w:rFonts w:ascii="Arial"/>
                <w:b/>
              </w:rPr>
            </w:pPr>
            <w:r w:rsidRPr="00E3514A">
              <w:rPr>
                <w:rFonts w:ascii="Arial"/>
                <w:b/>
              </w:rPr>
              <w:t>B</w:t>
            </w:r>
            <w:r w:rsidRPr="00E3514A">
              <w:rPr>
                <w:rFonts w:ascii="Arial"/>
                <w:b/>
                <w:spacing w:val="76"/>
              </w:rPr>
              <w:t xml:space="preserve"> </w:t>
            </w:r>
            <w:r w:rsidRPr="00E3514A">
              <w:rPr>
                <w:rFonts w:ascii="Arial"/>
                <w:b/>
              </w:rPr>
              <w:t xml:space="preserve">U  </w:t>
            </w:r>
            <w:r w:rsidRPr="00E3514A">
              <w:rPr>
                <w:rFonts w:ascii="Arial"/>
                <w:b/>
                <w:spacing w:val="25"/>
              </w:rPr>
              <w:t xml:space="preserve"> </w:t>
            </w:r>
            <w:r w:rsidRPr="00E3514A">
              <w:rPr>
                <w:rFonts w:ascii="Arial"/>
                <w:b/>
              </w:rPr>
              <w:t>X</w:t>
            </w:r>
          </w:p>
        </w:tc>
        <w:tc>
          <w:tcPr>
            <w:tcW w:w="1289" w:type="dxa"/>
            <w:tcBorders>
              <w:left w:val="nil"/>
              <w:bottom w:val="single" w:sz="6" w:space="0" w:color="000000"/>
              <w:right w:val="nil"/>
            </w:tcBorders>
          </w:tcPr>
          <w:p w14:paraId="3A8227E7" w14:textId="77777777" w:rsidR="00F517EB" w:rsidRPr="00E3514A" w:rsidRDefault="00F517EB" w:rsidP="00D07213">
            <w:pPr>
              <w:pStyle w:val="TableParagraph"/>
              <w:spacing w:before="130"/>
              <w:ind w:left="42"/>
              <w:jc w:val="left"/>
              <w:rPr>
                <w:rFonts w:ascii="Arial"/>
                <w:b/>
              </w:rPr>
            </w:pPr>
            <w:r w:rsidRPr="00E3514A">
              <w:rPr>
                <w:rFonts w:ascii="Arial"/>
                <w:b/>
              </w:rPr>
              <w:t>E</w:t>
            </w:r>
            <w:r w:rsidRPr="00E3514A">
              <w:rPr>
                <w:rFonts w:ascii="Arial"/>
                <w:b/>
                <w:spacing w:val="80"/>
              </w:rPr>
              <w:t xml:space="preserve"> </w:t>
            </w:r>
            <w:r w:rsidRPr="00E3514A">
              <w:rPr>
                <w:rFonts w:ascii="Arial"/>
                <w:b/>
              </w:rPr>
              <w:t>T</w:t>
            </w:r>
          </w:p>
        </w:tc>
        <w:tc>
          <w:tcPr>
            <w:tcW w:w="1277" w:type="dxa"/>
            <w:tcBorders>
              <w:left w:val="nil"/>
              <w:bottom w:val="single" w:sz="6" w:space="0" w:color="000000"/>
              <w:right w:val="nil"/>
            </w:tcBorders>
          </w:tcPr>
          <w:p w14:paraId="2E41AD19" w14:textId="77777777" w:rsidR="00F517EB" w:rsidRPr="00E3514A" w:rsidRDefault="00F517EB" w:rsidP="00D07213">
            <w:pPr>
              <w:pStyle w:val="TableParagraph"/>
              <w:jc w:val="left"/>
              <w:rPr>
                <w:rFonts w:ascii="Times New Roman"/>
              </w:rPr>
            </w:pPr>
          </w:p>
        </w:tc>
        <w:tc>
          <w:tcPr>
            <w:tcW w:w="1295" w:type="dxa"/>
            <w:tcBorders>
              <w:left w:val="nil"/>
              <w:bottom w:val="single" w:sz="6" w:space="0" w:color="000000"/>
            </w:tcBorders>
          </w:tcPr>
          <w:p w14:paraId="289A6C4E" w14:textId="77777777" w:rsidR="00F517EB" w:rsidRPr="00E3514A" w:rsidRDefault="00F517EB" w:rsidP="00D07213">
            <w:pPr>
              <w:pStyle w:val="TableParagraph"/>
              <w:jc w:val="left"/>
              <w:rPr>
                <w:rFonts w:ascii="Times New Roman"/>
              </w:rPr>
            </w:pPr>
          </w:p>
        </w:tc>
      </w:tr>
      <w:tr w:rsidR="00F517EB" w:rsidRPr="00E3514A" w14:paraId="5B5587B4" w14:textId="77777777" w:rsidTr="00D07213">
        <w:trPr>
          <w:trHeight w:val="670"/>
        </w:trPr>
        <w:tc>
          <w:tcPr>
            <w:tcW w:w="1842" w:type="dxa"/>
            <w:vMerge/>
            <w:tcBorders>
              <w:top w:val="nil"/>
              <w:right w:val="nil"/>
            </w:tcBorders>
          </w:tcPr>
          <w:p w14:paraId="09A63560" w14:textId="77777777" w:rsidR="00F517EB" w:rsidRPr="00E3514A" w:rsidRDefault="00F517EB" w:rsidP="00D07213">
            <w:pPr>
              <w:rPr>
                <w:sz w:val="22"/>
                <w:szCs w:val="22"/>
              </w:rPr>
            </w:pPr>
          </w:p>
        </w:tc>
        <w:tc>
          <w:tcPr>
            <w:tcW w:w="1130" w:type="dxa"/>
            <w:vMerge/>
            <w:tcBorders>
              <w:top w:val="nil"/>
              <w:left w:val="nil"/>
              <w:right w:val="nil"/>
            </w:tcBorders>
          </w:tcPr>
          <w:p w14:paraId="485A5600" w14:textId="77777777" w:rsidR="00F517EB" w:rsidRPr="00E3514A" w:rsidRDefault="00F517EB" w:rsidP="00D07213">
            <w:pPr>
              <w:rPr>
                <w:sz w:val="22"/>
                <w:szCs w:val="22"/>
              </w:rPr>
            </w:pPr>
          </w:p>
        </w:tc>
        <w:tc>
          <w:tcPr>
            <w:tcW w:w="254" w:type="dxa"/>
            <w:vMerge/>
            <w:tcBorders>
              <w:top w:val="nil"/>
              <w:left w:val="nil"/>
              <w:right w:val="nil"/>
            </w:tcBorders>
          </w:tcPr>
          <w:p w14:paraId="4CA22BB2" w14:textId="77777777" w:rsidR="00F517EB" w:rsidRPr="00E3514A" w:rsidRDefault="00F517EB" w:rsidP="00D07213">
            <w:pPr>
              <w:rPr>
                <w:sz w:val="22"/>
                <w:szCs w:val="22"/>
              </w:rPr>
            </w:pPr>
          </w:p>
        </w:tc>
        <w:tc>
          <w:tcPr>
            <w:tcW w:w="229" w:type="dxa"/>
            <w:vMerge/>
            <w:tcBorders>
              <w:top w:val="nil"/>
              <w:left w:val="nil"/>
              <w:right w:val="nil"/>
            </w:tcBorders>
          </w:tcPr>
          <w:p w14:paraId="04732283" w14:textId="77777777" w:rsidR="00F517EB" w:rsidRPr="00E3514A" w:rsidRDefault="00F517EB" w:rsidP="00D07213">
            <w:pPr>
              <w:rPr>
                <w:sz w:val="22"/>
                <w:szCs w:val="22"/>
              </w:rPr>
            </w:pPr>
          </w:p>
        </w:tc>
        <w:tc>
          <w:tcPr>
            <w:tcW w:w="3183" w:type="dxa"/>
            <w:vMerge/>
            <w:tcBorders>
              <w:top w:val="nil"/>
              <w:left w:val="nil"/>
              <w:right w:val="single" w:sz="6" w:space="0" w:color="000000"/>
            </w:tcBorders>
          </w:tcPr>
          <w:p w14:paraId="4FFF9CB5" w14:textId="77777777" w:rsidR="00F517EB" w:rsidRPr="00E3514A" w:rsidRDefault="00F517EB" w:rsidP="00D07213">
            <w:pPr>
              <w:rPr>
                <w:sz w:val="22"/>
                <w:szCs w:val="22"/>
              </w:rPr>
            </w:pPr>
          </w:p>
        </w:tc>
        <w:tc>
          <w:tcPr>
            <w:tcW w:w="1289" w:type="dxa"/>
            <w:vMerge/>
            <w:tcBorders>
              <w:top w:val="nil"/>
              <w:left w:val="single" w:sz="6" w:space="0" w:color="000000"/>
              <w:right w:val="single" w:sz="6" w:space="0" w:color="000000"/>
            </w:tcBorders>
          </w:tcPr>
          <w:p w14:paraId="1C2BB089" w14:textId="77777777" w:rsidR="00F517EB" w:rsidRPr="00E3514A" w:rsidRDefault="00F517EB" w:rsidP="00D07213">
            <w:pPr>
              <w:rPr>
                <w:sz w:val="22"/>
                <w:szCs w:val="22"/>
              </w:rPr>
            </w:pPr>
          </w:p>
        </w:tc>
        <w:tc>
          <w:tcPr>
            <w:tcW w:w="1291" w:type="dxa"/>
            <w:tcBorders>
              <w:top w:val="single" w:sz="6" w:space="0" w:color="000000"/>
              <w:left w:val="single" w:sz="6" w:space="0" w:color="000000"/>
              <w:right w:val="single" w:sz="6" w:space="0" w:color="000000"/>
            </w:tcBorders>
          </w:tcPr>
          <w:p w14:paraId="53203702" w14:textId="77777777" w:rsidR="00F517EB" w:rsidRPr="00E3514A" w:rsidRDefault="00F517EB" w:rsidP="00D07213">
            <w:pPr>
              <w:pStyle w:val="TableParagraph"/>
              <w:spacing w:before="8"/>
              <w:jc w:val="left"/>
              <w:rPr>
                <w:rFonts w:ascii="Arial MT"/>
              </w:rPr>
            </w:pPr>
          </w:p>
          <w:p w14:paraId="15EB2D42" w14:textId="77777777" w:rsidR="00F517EB" w:rsidRPr="00E3514A" w:rsidRDefault="00F517EB" w:rsidP="00D07213">
            <w:pPr>
              <w:pStyle w:val="TableParagraph"/>
              <w:spacing w:before="1"/>
              <w:ind w:left="435"/>
              <w:jc w:val="left"/>
            </w:pPr>
            <w:proofErr w:type="spellStart"/>
            <w:r w:rsidRPr="00E3514A">
              <w:t>Buxet</w:t>
            </w:r>
            <w:proofErr w:type="spellEnd"/>
          </w:p>
        </w:tc>
        <w:tc>
          <w:tcPr>
            <w:tcW w:w="1289" w:type="dxa"/>
            <w:tcBorders>
              <w:top w:val="single" w:sz="6" w:space="0" w:color="000000"/>
              <w:left w:val="single" w:sz="6" w:space="0" w:color="000000"/>
              <w:right w:val="single" w:sz="6" w:space="0" w:color="000000"/>
            </w:tcBorders>
          </w:tcPr>
          <w:p w14:paraId="7A33F52B" w14:textId="77777777" w:rsidR="00F517EB" w:rsidRPr="00E3514A" w:rsidRDefault="00F517EB" w:rsidP="00D07213">
            <w:pPr>
              <w:pStyle w:val="TableParagraph"/>
              <w:spacing w:before="71" w:line="175" w:lineRule="auto"/>
              <w:ind w:left="194" w:right="219" w:firstLine="24"/>
              <w:jc w:val="both"/>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0"/>
              </w:rPr>
              <w:t>samof</w:t>
            </w:r>
            <w:proofErr w:type="spellEnd"/>
            <w:r w:rsidRPr="00E3514A">
              <w:rPr>
                <w:spacing w:val="-3"/>
                <w:w w:val="90"/>
              </w:rPr>
              <w:t xml:space="preserve"> </w:t>
            </w:r>
            <w:proofErr w:type="spellStart"/>
            <w:r w:rsidRPr="00E3514A">
              <w:rPr>
                <w:w w:val="90"/>
              </w:rPr>
              <w:t>i</w:t>
            </w:r>
            <w:proofErr w:type="spellEnd"/>
            <w:r w:rsidRPr="00E3514A">
              <w:rPr>
                <w:spacing w:val="-24"/>
                <w:w w:val="90"/>
              </w:rPr>
              <w:t xml:space="preserve"> </w:t>
            </w:r>
            <w:r w:rsidRPr="00E3514A">
              <w:rPr>
                <w:w w:val="90"/>
              </w:rPr>
              <w:t>nan.</w:t>
            </w:r>
            <w:r w:rsidRPr="00E3514A">
              <w:rPr>
                <w:spacing w:val="-43"/>
                <w:w w:val="90"/>
              </w:rPr>
              <w:t xml:space="preserve"> </w:t>
            </w:r>
            <w:proofErr w:type="spellStart"/>
            <w:r w:rsidRPr="00E3514A">
              <w:rPr>
                <w:w w:val="95"/>
              </w:rPr>
              <w:t>akti</w:t>
            </w:r>
            <w:proofErr w:type="spellEnd"/>
            <w:r w:rsidRPr="00E3514A">
              <w:rPr>
                <w:spacing w:val="-17"/>
                <w:w w:val="95"/>
              </w:rPr>
              <w:t xml:space="preserve"> </w:t>
            </w:r>
            <w:proofErr w:type="spellStart"/>
            <w:r w:rsidRPr="00E3514A">
              <w:rPr>
                <w:w w:val="95"/>
              </w:rPr>
              <w:t>vnosti</w:t>
            </w:r>
            <w:proofErr w:type="spellEnd"/>
          </w:p>
        </w:tc>
        <w:tc>
          <w:tcPr>
            <w:tcW w:w="1291" w:type="dxa"/>
            <w:tcBorders>
              <w:top w:val="single" w:sz="6" w:space="0" w:color="000000"/>
              <w:left w:val="single" w:sz="6" w:space="0" w:color="000000"/>
              <w:right w:val="single" w:sz="6" w:space="0" w:color="000000"/>
            </w:tcBorders>
          </w:tcPr>
          <w:p w14:paraId="36517BAA" w14:textId="77777777" w:rsidR="00F517EB" w:rsidRPr="00E3514A" w:rsidRDefault="00F517EB" w:rsidP="00D07213">
            <w:pPr>
              <w:pStyle w:val="TableParagraph"/>
              <w:spacing w:before="174" w:line="175" w:lineRule="auto"/>
              <w:ind w:left="343" w:right="206"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dotacii</w:t>
            </w:r>
            <w:proofErr w:type="spellEnd"/>
            <w:r w:rsidRPr="00E3514A">
              <w:rPr>
                <w:spacing w:val="-30"/>
              </w:rPr>
              <w:t xml:space="preserve"> </w:t>
            </w:r>
          </w:p>
        </w:tc>
        <w:tc>
          <w:tcPr>
            <w:tcW w:w="1289" w:type="dxa"/>
            <w:tcBorders>
              <w:top w:val="single" w:sz="6" w:space="0" w:color="000000"/>
              <w:left w:val="single" w:sz="6" w:space="0" w:color="000000"/>
              <w:right w:val="single" w:sz="6" w:space="0" w:color="000000"/>
            </w:tcBorders>
          </w:tcPr>
          <w:p w14:paraId="6F020B23" w14:textId="77777777" w:rsidR="00F517EB" w:rsidRPr="00E3514A" w:rsidRDefault="00F517EB" w:rsidP="00D07213">
            <w:pPr>
              <w:pStyle w:val="TableParagraph"/>
              <w:spacing w:before="174" w:line="175" w:lineRule="auto"/>
              <w:ind w:left="321" w:right="222" w:hanging="111"/>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donacii</w:t>
            </w:r>
            <w:proofErr w:type="spellEnd"/>
            <w:r w:rsidRPr="00E3514A">
              <w:rPr>
                <w:spacing w:val="-30"/>
              </w:rPr>
              <w:t xml:space="preserve"> </w:t>
            </w:r>
          </w:p>
        </w:tc>
        <w:tc>
          <w:tcPr>
            <w:tcW w:w="1277" w:type="dxa"/>
            <w:tcBorders>
              <w:top w:val="single" w:sz="6" w:space="0" w:color="000000"/>
              <w:left w:val="single" w:sz="6" w:space="0" w:color="000000"/>
              <w:right w:val="single" w:sz="6" w:space="0" w:color="000000"/>
            </w:tcBorders>
          </w:tcPr>
          <w:p w14:paraId="3C722A83" w14:textId="77777777" w:rsidR="00F517EB" w:rsidRPr="00E3514A" w:rsidRDefault="00F517EB" w:rsidP="00D07213">
            <w:pPr>
              <w:pStyle w:val="TableParagraph"/>
              <w:spacing w:before="174" w:line="175" w:lineRule="auto"/>
              <w:ind w:left="326" w:right="209"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5"/>
              </w:rPr>
              <w:t>kredi</w:t>
            </w:r>
            <w:proofErr w:type="spellEnd"/>
            <w:r w:rsidRPr="00E3514A">
              <w:rPr>
                <w:spacing w:val="-22"/>
                <w:w w:val="95"/>
              </w:rPr>
              <w:t xml:space="preserve"> </w:t>
            </w:r>
            <w:proofErr w:type="spellStart"/>
            <w:r w:rsidRPr="00E3514A">
              <w:rPr>
                <w:w w:val="95"/>
              </w:rPr>
              <w:t>ti</w:t>
            </w:r>
            <w:proofErr w:type="spellEnd"/>
          </w:p>
        </w:tc>
        <w:tc>
          <w:tcPr>
            <w:tcW w:w="1295" w:type="dxa"/>
            <w:tcBorders>
              <w:top w:val="single" w:sz="6" w:space="0" w:color="000000"/>
              <w:left w:val="single" w:sz="6" w:space="0" w:color="000000"/>
            </w:tcBorders>
          </w:tcPr>
          <w:p w14:paraId="02D5B38B" w14:textId="77777777" w:rsidR="00F517EB" w:rsidRPr="00E3514A" w:rsidRDefault="00F517EB" w:rsidP="00D07213">
            <w:pPr>
              <w:pStyle w:val="TableParagraph"/>
              <w:spacing w:before="152"/>
              <w:ind w:left="304" w:right="374" w:firstLine="34"/>
              <w:jc w:val="left"/>
              <w:rPr>
                <w:rFonts w:ascii="Arial"/>
                <w:b/>
              </w:rPr>
            </w:pPr>
            <w:proofErr w:type="spellStart"/>
            <w:r w:rsidRPr="00E3514A">
              <w:rPr>
                <w:rFonts w:ascii="Arial"/>
                <w:b/>
              </w:rPr>
              <w:t>Vkupni</w:t>
            </w:r>
            <w:proofErr w:type="spellEnd"/>
            <w:r w:rsidRPr="00E3514A">
              <w:rPr>
                <w:rFonts w:ascii="Arial"/>
                <w:b/>
                <w:spacing w:val="-42"/>
              </w:rPr>
              <w:t xml:space="preserve"> </w:t>
            </w:r>
            <w:r w:rsidRPr="00E3514A">
              <w:rPr>
                <w:rFonts w:ascii="Arial"/>
                <w:b/>
                <w:w w:val="95"/>
              </w:rPr>
              <w:t>r</w:t>
            </w:r>
            <w:r w:rsidRPr="00E3514A">
              <w:rPr>
                <w:rFonts w:ascii="Arial"/>
                <w:b/>
                <w:spacing w:val="-19"/>
                <w:w w:val="95"/>
              </w:rPr>
              <w:t xml:space="preserve"> </w:t>
            </w:r>
            <w:proofErr w:type="spellStart"/>
            <w:r w:rsidRPr="00E3514A">
              <w:rPr>
                <w:rFonts w:ascii="Arial"/>
                <w:b/>
                <w:w w:val="95"/>
              </w:rPr>
              <w:t>ashodi</w:t>
            </w:r>
            <w:proofErr w:type="spellEnd"/>
          </w:p>
        </w:tc>
      </w:tr>
    </w:tbl>
    <w:p w14:paraId="7B43E4AC" w14:textId="77777777" w:rsidR="00F517EB" w:rsidRPr="00E3514A" w:rsidRDefault="00F517EB" w:rsidP="00F517EB">
      <w:pPr>
        <w:pStyle w:val="BodyText"/>
        <w:spacing w:before="1"/>
        <w:rPr>
          <w:sz w:val="22"/>
          <w:szCs w:val="22"/>
        </w:rPr>
      </w:pPr>
    </w:p>
    <w:p w14:paraId="76A89AFC" w14:textId="77777777" w:rsidR="00F517EB" w:rsidRPr="00E3514A" w:rsidRDefault="00F517EB" w:rsidP="00F517EB">
      <w:pPr>
        <w:rPr>
          <w:sz w:val="22"/>
          <w:szCs w:val="22"/>
        </w:rPr>
        <w:sectPr w:rsidR="00F517EB" w:rsidRPr="00E3514A">
          <w:pgSz w:w="16840" w:h="11910" w:orient="landscape"/>
          <w:pgMar w:top="1320" w:right="500" w:bottom="280" w:left="440" w:header="525" w:footer="0" w:gutter="0"/>
          <w:cols w:space="720"/>
        </w:sectPr>
      </w:pPr>
    </w:p>
    <w:p w14:paraId="3D4EA32B" w14:textId="47C66DD2" w:rsidR="00F517EB" w:rsidRPr="00E3514A" w:rsidRDefault="00F517EB" w:rsidP="00F517EB">
      <w:pPr>
        <w:pStyle w:val="BodyText"/>
        <w:tabs>
          <w:tab w:val="left" w:pos="591"/>
          <w:tab w:val="left" w:pos="7285"/>
          <w:tab w:val="left" w:pos="8574"/>
        </w:tabs>
        <w:spacing w:before="52"/>
        <w:ind w:left="181"/>
        <w:rPr>
          <w:sz w:val="22"/>
          <w:szCs w:val="22"/>
        </w:rPr>
      </w:pPr>
      <w:r w:rsidRPr="00E3514A">
        <w:rPr>
          <w:noProof/>
          <w:sz w:val="22"/>
          <w:szCs w:val="22"/>
        </w:rPr>
        <mc:AlternateContent>
          <mc:Choice Requires="wps">
            <w:drawing>
              <wp:anchor distT="0" distB="0" distL="114300" distR="114300" simplePos="0" relativeHeight="251673600" behindDoc="0" locked="0" layoutInCell="1" allowOverlap="1" wp14:anchorId="4A20C0FF" wp14:editId="7CA10193">
                <wp:simplePos x="0" y="0"/>
                <wp:positionH relativeFrom="page">
                  <wp:posOffset>358140</wp:posOffset>
                </wp:positionH>
                <wp:positionV relativeFrom="paragraph">
                  <wp:posOffset>217805</wp:posOffset>
                </wp:positionV>
                <wp:extent cx="9944100" cy="0"/>
                <wp:effectExtent l="5715" t="3175" r="3810" b="63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16BA" id="Straight Connector 11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E3514A">
        <w:rPr>
          <w:sz w:val="22"/>
          <w:szCs w:val="22"/>
        </w:rPr>
        <w:t>JG</w:t>
      </w:r>
      <w:r w:rsidRPr="00E3514A">
        <w:rPr>
          <w:sz w:val="22"/>
          <w:szCs w:val="22"/>
        </w:rPr>
        <w:tab/>
      </w:r>
      <w:r w:rsidRPr="00E3514A">
        <w:rPr>
          <w:rFonts w:ascii="Lucida Sans Unicode"/>
          <w:w w:val="95"/>
          <w:sz w:val="22"/>
          <w:szCs w:val="22"/>
        </w:rPr>
        <w:t>I ZGRADBA</w:t>
      </w:r>
      <w:r w:rsidRPr="00E3514A">
        <w:rPr>
          <w:rFonts w:ascii="Lucida Sans Unicode"/>
          <w:spacing w:val="15"/>
          <w:w w:val="95"/>
          <w:sz w:val="22"/>
          <w:szCs w:val="22"/>
        </w:rPr>
        <w:t xml:space="preserve"> </w:t>
      </w:r>
      <w:r w:rsidRPr="00E3514A">
        <w:rPr>
          <w:rFonts w:ascii="Lucida Sans Unicode"/>
          <w:w w:val="95"/>
          <w:sz w:val="22"/>
          <w:szCs w:val="22"/>
        </w:rPr>
        <w:t>NA</w:t>
      </w:r>
      <w:r w:rsidRPr="00E3514A">
        <w:rPr>
          <w:rFonts w:ascii="Lucida Sans Unicode"/>
          <w:spacing w:val="17"/>
          <w:w w:val="95"/>
          <w:sz w:val="22"/>
          <w:szCs w:val="22"/>
        </w:rPr>
        <w:t xml:space="preserve"> </w:t>
      </w:r>
      <w:r w:rsidRPr="00E3514A">
        <w:rPr>
          <w:rFonts w:ascii="Lucida Sans Unicode"/>
          <w:spacing w:val="9"/>
          <w:w w:val="95"/>
          <w:sz w:val="22"/>
          <w:szCs w:val="22"/>
        </w:rPr>
        <w:t>SI</w:t>
      </w:r>
      <w:r w:rsidRPr="00E3514A">
        <w:rPr>
          <w:rFonts w:ascii="Lucida Sans Unicode"/>
          <w:spacing w:val="3"/>
          <w:w w:val="95"/>
          <w:sz w:val="22"/>
          <w:szCs w:val="22"/>
        </w:rPr>
        <w:t xml:space="preserve"> </w:t>
      </w:r>
      <w:r w:rsidRPr="00E3514A">
        <w:rPr>
          <w:rFonts w:ascii="Lucida Sans Unicode"/>
          <w:w w:val="95"/>
          <w:sz w:val="22"/>
          <w:szCs w:val="22"/>
        </w:rPr>
        <w:t>STEMI</w:t>
      </w:r>
      <w:r w:rsidRPr="00E3514A">
        <w:rPr>
          <w:rFonts w:ascii="Lucida Sans Unicode"/>
          <w:spacing w:val="61"/>
          <w:sz w:val="22"/>
          <w:szCs w:val="22"/>
        </w:rPr>
        <w:t xml:space="preserve"> </w:t>
      </w:r>
      <w:r w:rsidRPr="00E3514A">
        <w:rPr>
          <w:rFonts w:ascii="Lucida Sans Unicode"/>
          <w:w w:val="95"/>
          <w:sz w:val="22"/>
          <w:szCs w:val="22"/>
        </w:rPr>
        <w:t>ZA</w:t>
      </w:r>
      <w:r w:rsidRPr="00E3514A">
        <w:rPr>
          <w:rFonts w:ascii="Lucida Sans Unicode"/>
          <w:spacing w:val="16"/>
          <w:w w:val="95"/>
          <w:sz w:val="22"/>
          <w:szCs w:val="22"/>
        </w:rPr>
        <w:t xml:space="preserve"> </w:t>
      </w:r>
      <w:r w:rsidRPr="00E3514A">
        <w:rPr>
          <w:rFonts w:ascii="Lucida Sans Unicode"/>
          <w:w w:val="95"/>
          <w:sz w:val="22"/>
          <w:szCs w:val="22"/>
        </w:rPr>
        <w:t>VODOSNABDUVAWE</w:t>
      </w:r>
      <w:r w:rsidRPr="00E3514A">
        <w:rPr>
          <w:rFonts w:ascii="Lucida Sans Unicode"/>
          <w:w w:val="95"/>
          <w:sz w:val="22"/>
          <w:szCs w:val="22"/>
        </w:rPr>
        <w:tab/>
      </w:r>
      <w:r w:rsidRPr="00E3514A">
        <w:rPr>
          <w:sz w:val="22"/>
          <w:szCs w:val="22"/>
        </w:rPr>
        <w:t>1.700.000</w:t>
      </w:r>
      <w:r w:rsidRPr="00E3514A">
        <w:rPr>
          <w:sz w:val="22"/>
          <w:szCs w:val="22"/>
        </w:rPr>
        <w:tab/>
        <w:t>7.000.000</w:t>
      </w:r>
    </w:p>
    <w:p w14:paraId="0CD67893" w14:textId="77777777" w:rsidR="00F517EB" w:rsidRPr="00E3514A" w:rsidRDefault="00F517EB" w:rsidP="00F517EB">
      <w:pPr>
        <w:pStyle w:val="Heading3"/>
        <w:spacing w:before="76" w:line="239" w:lineRule="exact"/>
        <w:rPr>
          <w:sz w:val="22"/>
          <w:szCs w:val="22"/>
        </w:rPr>
      </w:pPr>
      <w:r w:rsidRPr="00E3514A">
        <w:rPr>
          <w:w w:val="95"/>
          <w:sz w:val="22"/>
          <w:szCs w:val="22"/>
        </w:rPr>
        <w:t>PRI</w:t>
      </w:r>
      <w:r w:rsidRPr="00E3514A">
        <w:rPr>
          <w:spacing w:val="-5"/>
          <w:w w:val="95"/>
          <w:sz w:val="22"/>
          <w:szCs w:val="22"/>
        </w:rPr>
        <w:t xml:space="preserve"> </w:t>
      </w:r>
      <w:proofErr w:type="gramStart"/>
      <w:r w:rsidRPr="00E3514A">
        <w:rPr>
          <w:w w:val="95"/>
          <w:sz w:val="22"/>
          <w:szCs w:val="22"/>
        </w:rPr>
        <w:t>HODI</w:t>
      </w:r>
      <w:r w:rsidRPr="00E3514A">
        <w:rPr>
          <w:spacing w:val="44"/>
          <w:w w:val="95"/>
          <w:sz w:val="22"/>
          <w:szCs w:val="22"/>
        </w:rPr>
        <w:t xml:space="preserve"> </w:t>
      </w:r>
      <w:r w:rsidRPr="00E3514A">
        <w:rPr>
          <w:w w:val="95"/>
          <w:sz w:val="22"/>
          <w:szCs w:val="22"/>
        </w:rPr>
        <w:t>:</w:t>
      </w:r>
      <w:proofErr w:type="gramEnd"/>
    </w:p>
    <w:p w14:paraId="1ADC4B9D" w14:textId="77777777" w:rsidR="00F517EB" w:rsidRPr="00E3514A" w:rsidRDefault="00F517EB" w:rsidP="00F517EB">
      <w:pPr>
        <w:pStyle w:val="BodyText"/>
        <w:tabs>
          <w:tab w:val="left" w:pos="1470"/>
          <w:tab w:val="left" w:pos="2761"/>
          <w:tab w:val="left" w:pos="4050"/>
          <w:tab w:val="left" w:pos="4717"/>
        </w:tabs>
        <w:spacing w:before="73"/>
        <w:ind w:left="181"/>
        <w:rPr>
          <w:sz w:val="22"/>
          <w:szCs w:val="22"/>
        </w:rPr>
      </w:pPr>
      <w:r w:rsidRPr="00E3514A">
        <w:rPr>
          <w:sz w:val="22"/>
          <w:szCs w:val="22"/>
        </w:rPr>
        <w:br w:type="column"/>
      </w:r>
      <w:r w:rsidRPr="00E3514A">
        <w:rPr>
          <w:sz w:val="22"/>
          <w:szCs w:val="22"/>
        </w:rPr>
        <w:t>0</w:t>
      </w:r>
      <w:r w:rsidRPr="00E3514A">
        <w:rPr>
          <w:sz w:val="22"/>
          <w:szCs w:val="22"/>
        </w:rPr>
        <w:tab/>
        <w:t>0</w:t>
      </w:r>
      <w:r w:rsidRPr="00E3514A">
        <w:rPr>
          <w:sz w:val="22"/>
          <w:szCs w:val="22"/>
        </w:rPr>
        <w:tab/>
        <w:t>0</w:t>
      </w:r>
      <w:r w:rsidRPr="00E3514A">
        <w:rPr>
          <w:sz w:val="22"/>
          <w:szCs w:val="22"/>
        </w:rPr>
        <w:tab/>
        <w:t>0</w:t>
      </w:r>
      <w:r w:rsidRPr="00E3514A">
        <w:rPr>
          <w:sz w:val="22"/>
          <w:szCs w:val="22"/>
        </w:rPr>
        <w:tab/>
        <w:t>7.000.000</w:t>
      </w:r>
    </w:p>
    <w:p w14:paraId="104D7FF5" w14:textId="77777777" w:rsidR="00F517EB" w:rsidRPr="00E3514A" w:rsidRDefault="00F517EB" w:rsidP="00F517EB">
      <w:pPr>
        <w:rPr>
          <w:sz w:val="22"/>
          <w:szCs w:val="22"/>
        </w:rPr>
        <w:sectPr w:rsidR="00F517EB" w:rsidRPr="00E3514A">
          <w:type w:val="continuous"/>
          <w:pgSz w:w="16840" w:h="11910" w:orient="landscape"/>
          <w:pgMar w:top="600" w:right="500" w:bottom="280" w:left="440" w:header="720" w:footer="720" w:gutter="0"/>
          <w:cols w:num="2" w:space="720" w:equalWidth="0">
            <w:col w:w="9328" w:space="980"/>
            <w:col w:w="5592"/>
          </w:cols>
        </w:sectPr>
      </w:pPr>
    </w:p>
    <w:p w14:paraId="08329D25" w14:textId="1AB8EF26" w:rsidR="00F517EB" w:rsidRPr="007376D0" w:rsidRDefault="00F517EB" w:rsidP="00F517EB">
      <w:pPr>
        <w:pStyle w:val="BodyText"/>
        <w:tabs>
          <w:tab w:val="left" w:pos="7285"/>
          <w:tab w:val="left" w:pos="8574"/>
          <w:tab w:val="left" w:pos="10489"/>
          <w:tab w:val="left" w:pos="11778"/>
          <w:tab w:val="left" w:pos="13069"/>
          <w:tab w:val="left" w:pos="14358"/>
          <w:tab w:val="left" w:pos="15025"/>
        </w:tabs>
        <w:spacing w:before="1"/>
        <w:ind w:left="167"/>
        <w:rPr>
          <w:sz w:val="16"/>
          <w:szCs w:val="16"/>
        </w:rPr>
      </w:pPr>
      <w:r w:rsidRPr="007376D0">
        <w:rPr>
          <w:noProof/>
          <w:sz w:val="16"/>
          <w:szCs w:val="16"/>
        </w:rPr>
        <mc:AlternateContent>
          <mc:Choice Requires="wps">
            <w:drawing>
              <wp:anchor distT="0" distB="0" distL="0" distR="0" simplePos="0" relativeHeight="251708416" behindDoc="1" locked="0" layoutInCell="1" allowOverlap="1" wp14:anchorId="6598C9CE" wp14:editId="3EA6A947">
                <wp:simplePos x="0" y="0"/>
                <wp:positionH relativeFrom="page">
                  <wp:posOffset>358140</wp:posOffset>
                </wp:positionH>
                <wp:positionV relativeFrom="paragraph">
                  <wp:posOffset>209550</wp:posOffset>
                </wp:positionV>
                <wp:extent cx="9944100" cy="1270"/>
                <wp:effectExtent l="5715" t="3175" r="3810" b="5080"/>
                <wp:wrapTopAndBottom/>
                <wp:docPr id="116"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08BF" id="Freeform: Shape 116" o:spid="_x0000_s1026" style="position:absolute;margin-left:28.2pt;margin-top:16.5pt;width:783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7376D0">
        <w:rPr>
          <w:w w:val="95"/>
          <w:sz w:val="16"/>
          <w:szCs w:val="16"/>
        </w:rPr>
        <w:t>JG</w:t>
      </w:r>
      <w:proofErr w:type="gramStart"/>
      <w:r w:rsidRPr="007376D0">
        <w:rPr>
          <w:w w:val="95"/>
          <w:sz w:val="16"/>
          <w:szCs w:val="16"/>
        </w:rPr>
        <w:t>0</w:t>
      </w:r>
      <w:r w:rsidRPr="007376D0">
        <w:rPr>
          <w:spacing w:val="43"/>
          <w:sz w:val="16"/>
          <w:szCs w:val="16"/>
        </w:rPr>
        <w:t xml:space="preserve">  </w:t>
      </w:r>
      <w:r w:rsidRPr="007376D0">
        <w:rPr>
          <w:rFonts w:ascii="Lucida Sans Unicode"/>
          <w:w w:val="95"/>
          <w:sz w:val="16"/>
          <w:szCs w:val="16"/>
        </w:rPr>
        <w:t>I</w:t>
      </w:r>
      <w:proofErr w:type="gramEnd"/>
      <w:r w:rsidRPr="007376D0">
        <w:rPr>
          <w:rFonts w:ascii="Lucida Sans Unicode"/>
          <w:spacing w:val="-1"/>
          <w:w w:val="95"/>
          <w:sz w:val="16"/>
          <w:szCs w:val="16"/>
        </w:rPr>
        <w:t xml:space="preserve"> </w:t>
      </w:r>
      <w:r w:rsidRPr="007376D0">
        <w:rPr>
          <w:rFonts w:ascii="Lucida Sans Unicode"/>
          <w:w w:val="95"/>
          <w:sz w:val="16"/>
          <w:szCs w:val="16"/>
        </w:rPr>
        <w:t>ZGRADBA</w:t>
      </w:r>
      <w:r w:rsidRPr="007376D0">
        <w:rPr>
          <w:rFonts w:ascii="Lucida Sans Unicode"/>
          <w:spacing w:val="-6"/>
          <w:w w:val="95"/>
          <w:sz w:val="16"/>
          <w:szCs w:val="16"/>
        </w:rPr>
        <w:t xml:space="preserve"> </w:t>
      </w:r>
      <w:r w:rsidRPr="007376D0">
        <w:rPr>
          <w:rFonts w:ascii="Lucida Sans Unicode"/>
          <w:w w:val="95"/>
          <w:sz w:val="16"/>
          <w:szCs w:val="16"/>
        </w:rPr>
        <w:t>NA</w:t>
      </w:r>
      <w:r w:rsidRPr="007376D0">
        <w:rPr>
          <w:rFonts w:ascii="Lucida Sans Unicode"/>
          <w:spacing w:val="-4"/>
          <w:w w:val="95"/>
          <w:sz w:val="16"/>
          <w:szCs w:val="16"/>
        </w:rPr>
        <w:t xml:space="preserve"> </w:t>
      </w:r>
      <w:r w:rsidRPr="007376D0">
        <w:rPr>
          <w:rFonts w:ascii="Lucida Sans Unicode"/>
          <w:spacing w:val="9"/>
          <w:w w:val="95"/>
          <w:sz w:val="16"/>
          <w:szCs w:val="16"/>
        </w:rPr>
        <w:t>SI</w:t>
      </w:r>
      <w:r w:rsidRPr="007376D0">
        <w:rPr>
          <w:rFonts w:ascii="Lucida Sans Unicode"/>
          <w:spacing w:val="2"/>
          <w:w w:val="95"/>
          <w:sz w:val="16"/>
          <w:szCs w:val="16"/>
        </w:rPr>
        <w:t xml:space="preserve"> </w:t>
      </w:r>
      <w:r w:rsidRPr="007376D0">
        <w:rPr>
          <w:rFonts w:ascii="Lucida Sans Unicode"/>
          <w:w w:val="95"/>
          <w:sz w:val="16"/>
          <w:szCs w:val="16"/>
        </w:rPr>
        <w:t>STEMI</w:t>
      </w:r>
      <w:r w:rsidRPr="007376D0">
        <w:rPr>
          <w:rFonts w:ascii="Lucida Sans Unicode"/>
          <w:spacing w:val="42"/>
          <w:w w:val="95"/>
          <w:sz w:val="16"/>
          <w:szCs w:val="16"/>
        </w:rPr>
        <w:t xml:space="preserve"> </w:t>
      </w:r>
      <w:r w:rsidRPr="007376D0">
        <w:rPr>
          <w:rFonts w:ascii="Lucida Sans Unicode"/>
          <w:w w:val="95"/>
          <w:sz w:val="16"/>
          <w:szCs w:val="16"/>
        </w:rPr>
        <w:t>ZA</w:t>
      </w:r>
      <w:r w:rsidRPr="007376D0">
        <w:rPr>
          <w:rFonts w:ascii="Lucida Sans Unicode"/>
          <w:spacing w:val="-5"/>
          <w:w w:val="95"/>
          <w:sz w:val="16"/>
          <w:szCs w:val="16"/>
        </w:rPr>
        <w:t xml:space="preserve"> </w:t>
      </w:r>
      <w:r w:rsidRPr="007376D0">
        <w:rPr>
          <w:rFonts w:ascii="Lucida Sans Unicode"/>
          <w:w w:val="95"/>
          <w:sz w:val="16"/>
          <w:szCs w:val="16"/>
        </w:rPr>
        <w:t>VODOSNABDUVAWE</w:t>
      </w:r>
      <w:r w:rsidRPr="007376D0">
        <w:rPr>
          <w:rFonts w:ascii="Lucida Sans Unicode"/>
          <w:w w:val="95"/>
          <w:sz w:val="16"/>
          <w:szCs w:val="16"/>
        </w:rPr>
        <w:tab/>
      </w:r>
      <w:r w:rsidRPr="007376D0">
        <w:rPr>
          <w:sz w:val="16"/>
          <w:szCs w:val="16"/>
        </w:rPr>
        <w:t>1.700.000</w:t>
      </w:r>
      <w:r w:rsidRPr="007376D0">
        <w:rPr>
          <w:sz w:val="16"/>
          <w:szCs w:val="16"/>
        </w:rPr>
        <w:tab/>
        <w:t>7.000.000</w:t>
      </w:r>
      <w:r w:rsidRPr="007376D0">
        <w:rPr>
          <w:sz w:val="16"/>
          <w:szCs w:val="16"/>
        </w:rPr>
        <w:tab/>
        <w:t>0</w:t>
      </w:r>
      <w:r w:rsidRPr="007376D0">
        <w:rPr>
          <w:sz w:val="16"/>
          <w:szCs w:val="16"/>
        </w:rPr>
        <w:tab/>
        <w:t>0</w:t>
      </w:r>
      <w:r w:rsidRPr="007376D0">
        <w:rPr>
          <w:sz w:val="16"/>
          <w:szCs w:val="16"/>
        </w:rPr>
        <w:tab/>
        <w:t>0</w:t>
      </w:r>
      <w:r w:rsidRPr="007376D0">
        <w:rPr>
          <w:sz w:val="16"/>
          <w:szCs w:val="16"/>
        </w:rPr>
        <w:tab/>
        <w:t>0</w:t>
      </w:r>
      <w:r w:rsidRPr="007376D0">
        <w:rPr>
          <w:sz w:val="16"/>
          <w:szCs w:val="16"/>
        </w:rPr>
        <w:tab/>
        <w:t>7.000.000</w:t>
      </w:r>
    </w:p>
    <w:p w14:paraId="18C33E54" w14:textId="77777777" w:rsidR="00F517EB" w:rsidRPr="007376D0" w:rsidRDefault="00F517EB" w:rsidP="00F517EB">
      <w:pPr>
        <w:pStyle w:val="Heading3"/>
        <w:spacing w:after="12"/>
        <w:rPr>
          <w:sz w:val="16"/>
          <w:szCs w:val="16"/>
        </w:rPr>
      </w:pPr>
      <w:proofErr w:type="gramStart"/>
      <w:r w:rsidRPr="007376D0">
        <w:rPr>
          <w:sz w:val="16"/>
          <w:szCs w:val="16"/>
        </w:rPr>
        <w:t>RASHODI</w:t>
      </w:r>
      <w:r w:rsidRPr="007376D0">
        <w:rPr>
          <w:spacing w:val="14"/>
          <w:sz w:val="16"/>
          <w:szCs w:val="16"/>
        </w:rPr>
        <w:t xml:space="preserve"> </w:t>
      </w:r>
      <w:r w:rsidRPr="007376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5650"/>
        <w:gridCol w:w="2522"/>
        <w:gridCol w:w="1602"/>
        <w:gridCol w:w="1290"/>
        <w:gridCol w:w="1290"/>
        <w:gridCol w:w="1290"/>
        <w:gridCol w:w="985"/>
        <w:gridCol w:w="1047"/>
      </w:tblGrid>
      <w:tr w:rsidR="00F517EB" w:rsidRPr="007376D0" w14:paraId="249EBD92" w14:textId="77777777" w:rsidTr="00D07213">
        <w:trPr>
          <w:trHeight w:val="176"/>
        </w:trPr>
        <w:tc>
          <w:tcPr>
            <w:tcW w:w="5650" w:type="dxa"/>
          </w:tcPr>
          <w:p w14:paraId="153AE499" w14:textId="77777777" w:rsidR="00F517EB" w:rsidRPr="007376D0" w:rsidRDefault="00F517EB" w:rsidP="00D07213">
            <w:pPr>
              <w:pStyle w:val="TableParagraph"/>
              <w:spacing w:line="156" w:lineRule="exact"/>
              <w:ind w:left="67"/>
              <w:jc w:val="left"/>
              <w:rPr>
                <w:rFonts w:ascii="Arial"/>
                <w:b/>
                <w:sz w:val="16"/>
                <w:szCs w:val="16"/>
              </w:rPr>
            </w:pPr>
            <w:r w:rsidRPr="007376D0">
              <w:rPr>
                <w:rFonts w:ascii="Arial"/>
                <w:b/>
                <w:sz w:val="16"/>
                <w:szCs w:val="16"/>
              </w:rPr>
              <w:t>48</w:t>
            </w:r>
            <w:r w:rsidRPr="007376D0">
              <w:rPr>
                <w:rFonts w:ascii="Arial"/>
                <w:b/>
                <w:spacing w:val="27"/>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9"/>
                <w:sz w:val="16"/>
                <w:szCs w:val="16"/>
              </w:rPr>
              <w:t xml:space="preserve"> </w:t>
            </w:r>
            <w:r w:rsidRPr="007376D0">
              <w:rPr>
                <w:rFonts w:ascii="Arial"/>
                <w:b/>
                <w:sz w:val="16"/>
                <w:szCs w:val="16"/>
              </w:rPr>
              <w:t>RASHODI</w:t>
            </w:r>
          </w:p>
        </w:tc>
        <w:tc>
          <w:tcPr>
            <w:tcW w:w="2522" w:type="dxa"/>
          </w:tcPr>
          <w:p w14:paraId="0F609162" w14:textId="77777777" w:rsidR="00F517EB" w:rsidRPr="007376D0" w:rsidRDefault="00F517EB" w:rsidP="00D07213">
            <w:pPr>
              <w:pStyle w:val="TableParagraph"/>
              <w:spacing w:line="156" w:lineRule="exact"/>
              <w:ind w:right="278"/>
              <w:rPr>
                <w:rFonts w:ascii="Arial"/>
                <w:b/>
                <w:sz w:val="16"/>
                <w:szCs w:val="16"/>
              </w:rPr>
            </w:pPr>
            <w:r w:rsidRPr="007376D0">
              <w:rPr>
                <w:rFonts w:ascii="Arial"/>
                <w:b/>
                <w:sz w:val="16"/>
                <w:szCs w:val="16"/>
              </w:rPr>
              <w:t>1.700.000</w:t>
            </w:r>
          </w:p>
        </w:tc>
        <w:tc>
          <w:tcPr>
            <w:tcW w:w="1602" w:type="dxa"/>
          </w:tcPr>
          <w:p w14:paraId="06B6213D" w14:textId="77777777" w:rsidR="00F517EB" w:rsidRPr="007376D0" w:rsidRDefault="00F517EB" w:rsidP="00D07213">
            <w:pPr>
              <w:pStyle w:val="TableParagraph"/>
              <w:spacing w:line="156" w:lineRule="exact"/>
              <w:ind w:left="295"/>
              <w:jc w:val="left"/>
              <w:rPr>
                <w:rFonts w:ascii="Arial"/>
                <w:b/>
                <w:sz w:val="16"/>
                <w:szCs w:val="16"/>
              </w:rPr>
            </w:pPr>
            <w:r w:rsidRPr="007376D0">
              <w:rPr>
                <w:rFonts w:ascii="Arial"/>
                <w:b/>
                <w:sz w:val="16"/>
                <w:szCs w:val="16"/>
              </w:rPr>
              <w:t>7.000.000</w:t>
            </w:r>
          </w:p>
        </w:tc>
        <w:tc>
          <w:tcPr>
            <w:tcW w:w="1290" w:type="dxa"/>
          </w:tcPr>
          <w:p w14:paraId="1425E353" w14:textId="77777777" w:rsidR="00F517EB" w:rsidRPr="007376D0" w:rsidRDefault="00F517EB" w:rsidP="00D07213">
            <w:pPr>
              <w:pStyle w:val="TableParagraph"/>
              <w:spacing w:line="156" w:lineRule="exact"/>
              <w:ind w:left="16"/>
              <w:jc w:val="center"/>
              <w:rPr>
                <w:rFonts w:ascii="Arial"/>
                <w:b/>
                <w:sz w:val="16"/>
                <w:szCs w:val="16"/>
              </w:rPr>
            </w:pPr>
            <w:r w:rsidRPr="007376D0">
              <w:rPr>
                <w:rFonts w:ascii="Arial"/>
                <w:b/>
                <w:sz w:val="16"/>
                <w:szCs w:val="16"/>
              </w:rPr>
              <w:t>0</w:t>
            </w:r>
          </w:p>
        </w:tc>
        <w:tc>
          <w:tcPr>
            <w:tcW w:w="1290" w:type="dxa"/>
          </w:tcPr>
          <w:p w14:paraId="0C8EA98B" w14:textId="77777777" w:rsidR="00F517EB" w:rsidRPr="007376D0" w:rsidRDefault="00F517EB" w:rsidP="00D07213">
            <w:pPr>
              <w:pStyle w:val="TableParagraph"/>
              <w:spacing w:line="156" w:lineRule="exact"/>
              <w:ind w:right="591"/>
              <w:rPr>
                <w:rFonts w:ascii="Arial"/>
                <w:b/>
                <w:sz w:val="16"/>
                <w:szCs w:val="16"/>
              </w:rPr>
            </w:pPr>
            <w:r w:rsidRPr="007376D0">
              <w:rPr>
                <w:rFonts w:ascii="Arial"/>
                <w:b/>
                <w:sz w:val="16"/>
                <w:szCs w:val="16"/>
              </w:rPr>
              <w:t>0</w:t>
            </w:r>
          </w:p>
        </w:tc>
        <w:tc>
          <w:tcPr>
            <w:tcW w:w="1290" w:type="dxa"/>
          </w:tcPr>
          <w:p w14:paraId="580AEA6C" w14:textId="77777777" w:rsidR="00F517EB" w:rsidRPr="007376D0" w:rsidRDefault="00F517EB" w:rsidP="00D07213">
            <w:pPr>
              <w:pStyle w:val="TableParagraph"/>
              <w:spacing w:line="156" w:lineRule="exact"/>
              <w:ind w:right="590"/>
              <w:rPr>
                <w:rFonts w:ascii="Arial"/>
                <w:b/>
                <w:sz w:val="16"/>
                <w:szCs w:val="16"/>
              </w:rPr>
            </w:pPr>
            <w:r w:rsidRPr="007376D0">
              <w:rPr>
                <w:rFonts w:ascii="Arial"/>
                <w:b/>
                <w:sz w:val="16"/>
                <w:szCs w:val="16"/>
              </w:rPr>
              <w:t>0</w:t>
            </w:r>
          </w:p>
        </w:tc>
        <w:tc>
          <w:tcPr>
            <w:tcW w:w="985" w:type="dxa"/>
          </w:tcPr>
          <w:p w14:paraId="35D02287" w14:textId="77777777" w:rsidR="00F517EB" w:rsidRPr="007376D0" w:rsidRDefault="00F517EB" w:rsidP="00D07213">
            <w:pPr>
              <w:pStyle w:val="TableParagraph"/>
              <w:spacing w:line="156" w:lineRule="exact"/>
              <w:ind w:right="286"/>
              <w:rPr>
                <w:rFonts w:ascii="Arial"/>
                <w:b/>
                <w:sz w:val="16"/>
                <w:szCs w:val="16"/>
              </w:rPr>
            </w:pPr>
            <w:r w:rsidRPr="007376D0">
              <w:rPr>
                <w:rFonts w:ascii="Arial"/>
                <w:b/>
                <w:sz w:val="16"/>
                <w:szCs w:val="16"/>
              </w:rPr>
              <w:t>0</w:t>
            </w:r>
          </w:p>
        </w:tc>
        <w:tc>
          <w:tcPr>
            <w:tcW w:w="1047" w:type="dxa"/>
          </w:tcPr>
          <w:p w14:paraId="0CC96119" w14:textId="77777777" w:rsidR="00F517EB" w:rsidRPr="007376D0" w:rsidRDefault="00F517EB" w:rsidP="00D07213">
            <w:pPr>
              <w:pStyle w:val="TableParagraph"/>
              <w:spacing w:line="156" w:lineRule="exact"/>
              <w:ind w:right="42"/>
              <w:rPr>
                <w:rFonts w:ascii="Arial"/>
                <w:b/>
                <w:sz w:val="16"/>
                <w:szCs w:val="16"/>
              </w:rPr>
            </w:pPr>
            <w:r w:rsidRPr="007376D0">
              <w:rPr>
                <w:rFonts w:ascii="Arial"/>
                <w:b/>
                <w:sz w:val="16"/>
                <w:szCs w:val="16"/>
              </w:rPr>
              <w:t>7.000.000</w:t>
            </w:r>
          </w:p>
        </w:tc>
      </w:tr>
      <w:tr w:rsidR="00F517EB" w:rsidRPr="007376D0" w14:paraId="06CA5268" w14:textId="77777777" w:rsidTr="00D07213">
        <w:trPr>
          <w:trHeight w:val="270"/>
        </w:trPr>
        <w:tc>
          <w:tcPr>
            <w:tcW w:w="5650" w:type="dxa"/>
            <w:tcBorders>
              <w:bottom w:val="single" w:sz="6" w:space="0" w:color="000000"/>
            </w:tcBorders>
          </w:tcPr>
          <w:p w14:paraId="78DB5A6F" w14:textId="77777777" w:rsidR="00F517EB" w:rsidRPr="007376D0" w:rsidRDefault="00F517EB" w:rsidP="00D07213">
            <w:pPr>
              <w:pStyle w:val="TableParagraph"/>
              <w:spacing w:line="239" w:lineRule="exact"/>
              <w:ind w:left="287"/>
              <w:jc w:val="left"/>
              <w:rPr>
                <w:sz w:val="16"/>
                <w:szCs w:val="16"/>
              </w:rPr>
            </w:pPr>
            <w:r w:rsidRPr="007376D0">
              <w:rPr>
                <w:rFonts w:ascii="Arial MT"/>
                <w:w w:val="95"/>
                <w:sz w:val="16"/>
                <w:szCs w:val="16"/>
              </w:rPr>
              <w:t xml:space="preserve">482 </w:t>
            </w:r>
            <w:proofErr w:type="spellStart"/>
            <w:r w:rsidRPr="007376D0">
              <w:rPr>
                <w:w w:val="95"/>
                <w:sz w:val="16"/>
                <w:szCs w:val="16"/>
              </w:rPr>
              <w:t>Drugi</w:t>
            </w:r>
            <w:proofErr w:type="spellEnd"/>
            <w:r w:rsidRPr="007376D0">
              <w:rPr>
                <w:spacing w:val="17"/>
                <w:w w:val="95"/>
                <w:sz w:val="16"/>
                <w:szCs w:val="16"/>
              </w:rPr>
              <w:t xml:space="preserve"> </w:t>
            </w:r>
            <w:proofErr w:type="spellStart"/>
            <w:r w:rsidRPr="007376D0">
              <w:rPr>
                <w:w w:val="95"/>
                <w:sz w:val="16"/>
                <w:szCs w:val="16"/>
              </w:rPr>
              <w:t>grade`ni</w:t>
            </w:r>
            <w:proofErr w:type="spellEnd"/>
            <w:r w:rsidRPr="007376D0">
              <w:rPr>
                <w:spacing w:val="16"/>
                <w:w w:val="95"/>
                <w:sz w:val="16"/>
                <w:szCs w:val="16"/>
              </w:rPr>
              <w:t xml:space="preserve"> </w:t>
            </w:r>
            <w:proofErr w:type="spellStart"/>
            <w:r w:rsidRPr="007376D0">
              <w:rPr>
                <w:w w:val="95"/>
                <w:sz w:val="16"/>
                <w:szCs w:val="16"/>
              </w:rPr>
              <w:t>objekti</w:t>
            </w:r>
            <w:proofErr w:type="spellEnd"/>
          </w:p>
        </w:tc>
        <w:tc>
          <w:tcPr>
            <w:tcW w:w="2522" w:type="dxa"/>
            <w:tcBorders>
              <w:bottom w:val="single" w:sz="6" w:space="0" w:color="000000"/>
            </w:tcBorders>
          </w:tcPr>
          <w:p w14:paraId="122950B5" w14:textId="77777777" w:rsidR="00F517EB" w:rsidRPr="007376D0" w:rsidRDefault="00F517EB" w:rsidP="00D07213">
            <w:pPr>
              <w:pStyle w:val="TableParagraph"/>
              <w:spacing w:before="13"/>
              <w:ind w:right="278"/>
              <w:rPr>
                <w:rFonts w:ascii="Arial MT"/>
                <w:sz w:val="16"/>
                <w:szCs w:val="16"/>
              </w:rPr>
            </w:pPr>
            <w:r w:rsidRPr="007376D0">
              <w:rPr>
                <w:rFonts w:ascii="Arial MT"/>
                <w:sz w:val="16"/>
                <w:szCs w:val="16"/>
              </w:rPr>
              <w:t>1.700.000</w:t>
            </w:r>
          </w:p>
        </w:tc>
        <w:tc>
          <w:tcPr>
            <w:tcW w:w="1602" w:type="dxa"/>
            <w:tcBorders>
              <w:bottom w:val="single" w:sz="6" w:space="0" w:color="000000"/>
            </w:tcBorders>
          </w:tcPr>
          <w:p w14:paraId="5609F74F" w14:textId="77777777" w:rsidR="00F517EB" w:rsidRPr="007376D0" w:rsidRDefault="00F517EB" w:rsidP="00D07213">
            <w:pPr>
              <w:pStyle w:val="TableParagraph"/>
              <w:spacing w:before="13"/>
              <w:ind w:left="295"/>
              <w:jc w:val="left"/>
              <w:rPr>
                <w:rFonts w:ascii="Arial MT"/>
                <w:sz w:val="16"/>
                <w:szCs w:val="16"/>
              </w:rPr>
            </w:pPr>
            <w:r w:rsidRPr="007376D0">
              <w:rPr>
                <w:rFonts w:ascii="Arial MT"/>
                <w:sz w:val="16"/>
                <w:szCs w:val="16"/>
              </w:rPr>
              <w:t>7.000.000</w:t>
            </w:r>
          </w:p>
        </w:tc>
        <w:tc>
          <w:tcPr>
            <w:tcW w:w="1290" w:type="dxa"/>
            <w:tcBorders>
              <w:bottom w:val="single" w:sz="6" w:space="0" w:color="000000"/>
            </w:tcBorders>
          </w:tcPr>
          <w:p w14:paraId="57617D72" w14:textId="77777777" w:rsidR="00F517EB" w:rsidRPr="007376D0" w:rsidRDefault="00F517EB" w:rsidP="00D07213">
            <w:pPr>
              <w:pStyle w:val="TableParagraph"/>
              <w:spacing w:before="13"/>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52165FE5" w14:textId="77777777" w:rsidR="00F517EB" w:rsidRPr="007376D0" w:rsidRDefault="00F517EB" w:rsidP="00D07213">
            <w:pPr>
              <w:pStyle w:val="TableParagraph"/>
              <w:spacing w:before="13"/>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3F69BA18"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985" w:type="dxa"/>
            <w:tcBorders>
              <w:bottom w:val="single" w:sz="6" w:space="0" w:color="000000"/>
            </w:tcBorders>
          </w:tcPr>
          <w:p w14:paraId="561505C1" w14:textId="77777777" w:rsidR="00F517EB" w:rsidRPr="007376D0" w:rsidRDefault="00F517EB" w:rsidP="00D07213">
            <w:pPr>
              <w:pStyle w:val="TableParagraph"/>
              <w:spacing w:before="13"/>
              <w:ind w:right="286"/>
              <w:rPr>
                <w:rFonts w:ascii="Arial MT"/>
                <w:sz w:val="16"/>
                <w:szCs w:val="16"/>
              </w:rPr>
            </w:pPr>
            <w:r w:rsidRPr="007376D0">
              <w:rPr>
                <w:rFonts w:ascii="Arial MT"/>
                <w:sz w:val="16"/>
                <w:szCs w:val="16"/>
              </w:rPr>
              <w:t>0</w:t>
            </w:r>
          </w:p>
        </w:tc>
        <w:tc>
          <w:tcPr>
            <w:tcW w:w="1047" w:type="dxa"/>
            <w:tcBorders>
              <w:bottom w:val="single" w:sz="6" w:space="0" w:color="000000"/>
            </w:tcBorders>
          </w:tcPr>
          <w:p w14:paraId="7F8AB18C" w14:textId="77777777" w:rsidR="00F517EB" w:rsidRPr="007376D0" w:rsidRDefault="00F517EB" w:rsidP="00D07213">
            <w:pPr>
              <w:pStyle w:val="TableParagraph"/>
              <w:spacing w:before="13"/>
              <w:ind w:right="42"/>
              <w:rPr>
                <w:rFonts w:ascii="Arial MT"/>
                <w:sz w:val="16"/>
                <w:szCs w:val="16"/>
              </w:rPr>
            </w:pPr>
            <w:r w:rsidRPr="007376D0">
              <w:rPr>
                <w:rFonts w:ascii="Arial MT"/>
                <w:sz w:val="16"/>
                <w:szCs w:val="16"/>
              </w:rPr>
              <w:t>7.000.000</w:t>
            </w:r>
          </w:p>
        </w:tc>
      </w:tr>
      <w:tr w:rsidR="00F517EB" w:rsidRPr="007376D0" w14:paraId="3B363AE5" w14:textId="77777777" w:rsidTr="00D07213">
        <w:trPr>
          <w:trHeight w:val="241"/>
        </w:trPr>
        <w:tc>
          <w:tcPr>
            <w:tcW w:w="5650" w:type="dxa"/>
            <w:tcBorders>
              <w:top w:val="single" w:sz="6" w:space="0" w:color="000000"/>
            </w:tcBorders>
          </w:tcPr>
          <w:p w14:paraId="1AC80DB7" w14:textId="77777777" w:rsidR="00F517EB" w:rsidRPr="007376D0" w:rsidRDefault="00F517EB" w:rsidP="00D07213">
            <w:pPr>
              <w:pStyle w:val="TableParagraph"/>
              <w:spacing w:line="206" w:lineRule="exact"/>
              <w:ind w:left="45"/>
              <w:jc w:val="left"/>
              <w:rPr>
                <w:sz w:val="16"/>
                <w:szCs w:val="16"/>
              </w:rPr>
            </w:pPr>
            <w:r w:rsidRPr="007376D0">
              <w:rPr>
                <w:rFonts w:ascii="Arial MT"/>
                <w:w w:val="95"/>
                <w:sz w:val="16"/>
                <w:szCs w:val="16"/>
              </w:rPr>
              <w:t>JG0</w:t>
            </w:r>
            <w:r w:rsidRPr="007376D0">
              <w:rPr>
                <w:rFonts w:ascii="Arial MT"/>
                <w:spacing w:val="112"/>
                <w:sz w:val="16"/>
                <w:szCs w:val="16"/>
              </w:rPr>
              <w:t xml:space="preserve"> </w:t>
            </w:r>
            <w:r w:rsidRPr="007376D0">
              <w:rPr>
                <w:w w:val="95"/>
                <w:sz w:val="16"/>
                <w:szCs w:val="16"/>
              </w:rPr>
              <w:t>I ZGRADBA</w:t>
            </w:r>
            <w:r w:rsidRPr="007376D0">
              <w:rPr>
                <w:spacing w:val="16"/>
                <w:w w:val="95"/>
                <w:sz w:val="16"/>
                <w:szCs w:val="16"/>
              </w:rPr>
              <w:t xml:space="preserve"> </w:t>
            </w:r>
            <w:r w:rsidRPr="007376D0">
              <w:rPr>
                <w:w w:val="95"/>
                <w:sz w:val="16"/>
                <w:szCs w:val="16"/>
              </w:rPr>
              <w:t>NA</w:t>
            </w:r>
            <w:r w:rsidRPr="007376D0">
              <w:rPr>
                <w:spacing w:val="16"/>
                <w:w w:val="95"/>
                <w:sz w:val="16"/>
                <w:szCs w:val="16"/>
              </w:rPr>
              <w:t xml:space="preserve"> </w:t>
            </w:r>
            <w:r w:rsidRPr="007376D0">
              <w:rPr>
                <w:spacing w:val="9"/>
                <w:w w:val="95"/>
                <w:sz w:val="16"/>
                <w:szCs w:val="16"/>
              </w:rPr>
              <w:t>SI</w:t>
            </w:r>
            <w:r w:rsidRPr="007376D0">
              <w:rPr>
                <w:spacing w:val="3"/>
                <w:w w:val="95"/>
                <w:sz w:val="16"/>
                <w:szCs w:val="16"/>
              </w:rPr>
              <w:t xml:space="preserve"> </w:t>
            </w:r>
            <w:r w:rsidRPr="007376D0">
              <w:rPr>
                <w:w w:val="95"/>
                <w:sz w:val="16"/>
                <w:szCs w:val="16"/>
              </w:rPr>
              <w:t>STEMI</w:t>
            </w:r>
            <w:r w:rsidRPr="007376D0">
              <w:rPr>
                <w:spacing w:val="61"/>
                <w:sz w:val="16"/>
                <w:szCs w:val="16"/>
              </w:rPr>
              <w:t xml:space="preserve"> </w:t>
            </w:r>
            <w:r w:rsidRPr="007376D0">
              <w:rPr>
                <w:w w:val="95"/>
                <w:sz w:val="16"/>
                <w:szCs w:val="16"/>
              </w:rPr>
              <w:t>ZA</w:t>
            </w:r>
            <w:r w:rsidRPr="007376D0">
              <w:rPr>
                <w:spacing w:val="17"/>
                <w:w w:val="95"/>
                <w:sz w:val="16"/>
                <w:szCs w:val="16"/>
              </w:rPr>
              <w:t xml:space="preserve"> </w:t>
            </w:r>
            <w:r w:rsidRPr="007376D0">
              <w:rPr>
                <w:w w:val="95"/>
                <w:sz w:val="16"/>
                <w:szCs w:val="16"/>
              </w:rPr>
              <w:t>VODOSNABDUVAWE</w:t>
            </w:r>
          </w:p>
        </w:tc>
        <w:tc>
          <w:tcPr>
            <w:tcW w:w="2522" w:type="dxa"/>
            <w:tcBorders>
              <w:top w:val="single" w:sz="6" w:space="0" w:color="000000"/>
            </w:tcBorders>
          </w:tcPr>
          <w:p w14:paraId="07C2E639" w14:textId="77777777" w:rsidR="00F517EB" w:rsidRPr="007376D0" w:rsidRDefault="00F517EB" w:rsidP="00D07213">
            <w:pPr>
              <w:pStyle w:val="TableParagraph"/>
              <w:spacing w:line="182" w:lineRule="exact"/>
              <w:ind w:right="292"/>
              <w:rPr>
                <w:rFonts w:ascii="Arial MT"/>
                <w:sz w:val="16"/>
                <w:szCs w:val="16"/>
              </w:rPr>
            </w:pPr>
            <w:r w:rsidRPr="007376D0">
              <w:rPr>
                <w:rFonts w:ascii="Arial MT"/>
                <w:sz w:val="16"/>
                <w:szCs w:val="16"/>
              </w:rPr>
              <w:t>1.700.000</w:t>
            </w:r>
          </w:p>
        </w:tc>
        <w:tc>
          <w:tcPr>
            <w:tcW w:w="1602" w:type="dxa"/>
            <w:tcBorders>
              <w:top w:val="single" w:sz="6" w:space="0" w:color="000000"/>
            </w:tcBorders>
          </w:tcPr>
          <w:p w14:paraId="5B06C9C9" w14:textId="77777777" w:rsidR="00F517EB" w:rsidRPr="007376D0" w:rsidRDefault="00F517EB" w:rsidP="00D07213">
            <w:pPr>
              <w:pStyle w:val="TableParagraph"/>
              <w:spacing w:line="182" w:lineRule="exact"/>
              <w:ind w:left="280"/>
              <w:jc w:val="left"/>
              <w:rPr>
                <w:rFonts w:ascii="Arial MT"/>
                <w:sz w:val="16"/>
                <w:szCs w:val="16"/>
              </w:rPr>
            </w:pPr>
            <w:r w:rsidRPr="007376D0">
              <w:rPr>
                <w:rFonts w:ascii="Arial MT"/>
                <w:sz w:val="16"/>
                <w:szCs w:val="16"/>
              </w:rPr>
              <w:t>7.000.000</w:t>
            </w:r>
          </w:p>
        </w:tc>
        <w:tc>
          <w:tcPr>
            <w:tcW w:w="1290" w:type="dxa"/>
            <w:tcBorders>
              <w:top w:val="single" w:sz="6" w:space="0" w:color="000000"/>
            </w:tcBorders>
          </w:tcPr>
          <w:p w14:paraId="2E77FCE3" w14:textId="77777777" w:rsidR="00F517EB" w:rsidRPr="007376D0" w:rsidRDefault="00F517EB" w:rsidP="00D07213">
            <w:pPr>
              <w:pStyle w:val="TableParagraph"/>
              <w:spacing w:line="182" w:lineRule="exact"/>
              <w:ind w:right="10"/>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4C2D5446" w14:textId="77777777" w:rsidR="00F517EB" w:rsidRPr="007376D0" w:rsidRDefault="00F517EB" w:rsidP="00D07213">
            <w:pPr>
              <w:pStyle w:val="TableParagraph"/>
              <w:spacing w:line="182" w:lineRule="exact"/>
              <w:ind w:right="605"/>
              <w:rPr>
                <w:rFonts w:ascii="Arial MT"/>
                <w:sz w:val="16"/>
                <w:szCs w:val="16"/>
              </w:rPr>
            </w:pPr>
            <w:r w:rsidRPr="007376D0">
              <w:rPr>
                <w:rFonts w:ascii="Arial MT"/>
                <w:sz w:val="16"/>
                <w:szCs w:val="16"/>
              </w:rPr>
              <w:t>0</w:t>
            </w:r>
          </w:p>
        </w:tc>
        <w:tc>
          <w:tcPr>
            <w:tcW w:w="1290" w:type="dxa"/>
            <w:tcBorders>
              <w:top w:val="single" w:sz="6" w:space="0" w:color="000000"/>
            </w:tcBorders>
          </w:tcPr>
          <w:p w14:paraId="0206EA09"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985" w:type="dxa"/>
            <w:tcBorders>
              <w:top w:val="single" w:sz="6" w:space="0" w:color="000000"/>
            </w:tcBorders>
          </w:tcPr>
          <w:p w14:paraId="5E4CFE42" w14:textId="77777777" w:rsidR="00F517EB" w:rsidRPr="007376D0" w:rsidRDefault="00F517EB" w:rsidP="00D07213">
            <w:pPr>
              <w:pStyle w:val="TableParagraph"/>
              <w:spacing w:line="182" w:lineRule="exact"/>
              <w:ind w:right="286"/>
              <w:rPr>
                <w:rFonts w:ascii="Arial MT"/>
                <w:sz w:val="16"/>
                <w:szCs w:val="16"/>
              </w:rPr>
            </w:pPr>
            <w:r w:rsidRPr="007376D0">
              <w:rPr>
                <w:rFonts w:ascii="Arial MT"/>
                <w:sz w:val="16"/>
                <w:szCs w:val="16"/>
              </w:rPr>
              <w:t>0</w:t>
            </w:r>
          </w:p>
        </w:tc>
        <w:tc>
          <w:tcPr>
            <w:tcW w:w="1047" w:type="dxa"/>
            <w:tcBorders>
              <w:top w:val="single" w:sz="6" w:space="0" w:color="000000"/>
            </w:tcBorders>
          </w:tcPr>
          <w:p w14:paraId="4AC32383" w14:textId="77777777" w:rsidR="00F517EB" w:rsidRPr="007376D0" w:rsidRDefault="00F517EB" w:rsidP="00D07213">
            <w:pPr>
              <w:pStyle w:val="TableParagraph"/>
              <w:spacing w:line="182" w:lineRule="exact"/>
              <w:ind w:right="42"/>
              <w:rPr>
                <w:rFonts w:ascii="Arial MT"/>
                <w:sz w:val="16"/>
                <w:szCs w:val="16"/>
              </w:rPr>
            </w:pPr>
            <w:r w:rsidRPr="007376D0">
              <w:rPr>
                <w:rFonts w:ascii="Arial MT"/>
                <w:sz w:val="16"/>
                <w:szCs w:val="16"/>
              </w:rPr>
              <w:t>7.000.000</w:t>
            </w:r>
          </w:p>
        </w:tc>
      </w:tr>
      <w:tr w:rsidR="00F517EB" w:rsidRPr="007376D0" w14:paraId="46A8F788" w14:textId="77777777" w:rsidTr="00D07213">
        <w:trPr>
          <w:trHeight w:val="178"/>
        </w:trPr>
        <w:tc>
          <w:tcPr>
            <w:tcW w:w="5650" w:type="dxa"/>
          </w:tcPr>
          <w:p w14:paraId="2A7E4905"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48</w:t>
            </w:r>
            <w:r w:rsidRPr="007376D0">
              <w:rPr>
                <w:rFonts w:ascii="Arial"/>
                <w:b/>
                <w:spacing w:val="60"/>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8"/>
                <w:sz w:val="16"/>
                <w:szCs w:val="16"/>
              </w:rPr>
              <w:t xml:space="preserve"> </w:t>
            </w:r>
            <w:r w:rsidRPr="007376D0">
              <w:rPr>
                <w:rFonts w:ascii="Arial"/>
                <w:b/>
                <w:sz w:val="16"/>
                <w:szCs w:val="16"/>
              </w:rPr>
              <w:t>RASHODI</w:t>
            </w:r>
          </w:p>
        </w:tc>
        <w:tc>
          <w:tcPr>
            <w:tcW w:w="2522" w:type="dxa"/>
          </w:tcPr>
          <w:p w14:paraId="49C418E3" w14:textId="77777777" w:rsidR="00F517EB" w:rsidRPr="007376D0" w:rsidRDefault="00F517EB" w:rsidP="00D07213">
            <w:pPr>
              <w:pStyle w:val="TableParagraph"/>
              <w:spacing w:line="159" w:lineRule="exact"/>
              <w:ind w:right="292"/>
              <w:rPr>
                <w:rFonts w:ascii="Arial"/>
                <w:b/>
                <w:sz w:val="16"/>
                <w:szCs w:val="16"/>
              </w:rPr>
            </w:pPr>
            <w:r w:rsidRPr="007376D0">
              <w:rPr>
                <w:rFonts w:ascii="Arial"/>
                <w:b/>
                <w:sz w:val="16"/>
                <w:szCs w:val="16"/>
              </w:rPr>
              <w:t>1.700.000</w:t>
            </w:r>
          </w:p>
        </w:tc>
        <w:tc>
          <w:tcPr>
            <w:tcW w:w="1602" w:type="dxa"/>
          </w:tcPr>
          <w:p w14:paraId="02FB8EAA" w14:textId="77777777" w:rsidR="00F517EB" w:rsidRPr="007376D0" w:rsidRDefault="00F517EB" w:rsidP="00D07213">
            <w:pPr>
              <w:pStyle w:val="TableParagraph"/>
              <w:spacing w:line="159" w:lineRule="exact"/>
              <w:ind w:left="280"/>
              <w:jc w:val="left"/>
              <w:rPr>
                <w:rFonts w:ascii="Arial"/>
                <w:b/>
                <w:sz w:val="16"/>
                <w:szCs w:val="16"/>
              </w:rPr>
            </w:pPr>
            <w:r w:rsidRPr="007376D0">
              <w:rPr>
                <w:rFonts w:ascii="Arial"/>
                <w:b/>
                <w:sz w:val="16"/>
                <w:szCs w:val="16"/>
              </w:rPr>
              <w:t>7.000.000</w:t>
            </w:r>
          </w:p>
        </w:tc>
        <w:tc>
          <w:tcPr>
            <w:tcW w:w="1290" w:type="dxa"/>
          </w:tcPr>
          <w:p w14:paraId="079CCD34" w14:textId="77777777" w:rsidR="00F517EB" w:rsidRPr="007376D0" w:rsidRDefault="00F517EB" w:rsidP="00D07213">
            <w:pPr>
              <w:pStyle w:val="TableParagraph"/>
              <w:spacing w:line="159" w:lineRule="exact"/>
              <w:ind w:right="10"/>
              <w:jc w:val="center"/>
              <w:rPr>
                <w:rFonts w:ascii="Arial"/>
                <w:b/>
                <w:sz w:val="16"/>
                <w:szCs w:val="16"/>
              </w:rPr>
            </w:pPr>
            <w:r w:rsidRPr="007376D0">
              <w:rPr>
                <w:rFonts w:ascii="Arial"/>
                <w:b/>
                <w:sz w:val="16"/>
                <w:szCs w:val="16"/>
              </w:rPr>
              <w:t>0</w:t>
            </w:r>
          </w:p>
        </w:tc>
        <w:tc>
          <w:tcPr>
            <w:tcW w:w="1290" w:type="dxa"/>
          </w:tcPr>
          <w:p w14:paraId="2578F546" w14:textId="77777777" w:rsidR="00F517EB" w:rsidRPr="007376D0" w:rsidRDefault="00F517EB" w:rsidP="00D07213">
            <w:pPr>
              <w:pStyle w:val="TableParagraph"/>
              <w:spacing w:line="159" w:lineRule="exact"/>
              <w:ind w:right="605"/>
              <w:rPr>
                <w:rFonts w:ascii="Arial"/>
                <w:b/>
                <w:sz w:val="16"/>
                <w:szCs w:val="16"/>
              </w:rPr>
            </w:pPr>
            <w:r w:rsidRPr="007376D0">
              <w:rPr>
                <w:rFonts w:ascii="Arial"/>
                <w:b/>
                <w:sz w:val="16"/>
                <w:szCs w:val="16"/>
              </w:rPr>
              <w:t>0</w:t>
            </w:r>
          </w:p>
        </w:tc>
        <w:tc>
          <w:tcPr>
            <w:tcW w:w="1290" w:type="dxa"/>
          </w:tcPr>
          <w:p w14:paraId="2C663D70"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985" w:type="dxa"/>
          </w:tcPr>
          <w:p w14:paraId="694FB30F" w14:textId="77777777" w:rsidR="00F517EB" w:rsidRPr="007376D0" w:rsidRDefault="00F517EB" w:rsidP="00D07213">
            <w:pPr>
              <w:pStyle w:val="TableParagraph"/>
              <w:spacing w:line="159" w:lineRule="exact"/>
              <w:ind w:right="300"/>
              <w:rPr>
                <w:rFonts w:ascii="Arial"/>
                <w:b/>
                <w:sz w:val="16"/>
                <w:szCs w:val="16"/>
              </w:rPr>
            </w:pPr>
            <w:r w:rsidRPr="007376D0">
              <w:rPr>
                <w:rFonts w:ascii="Arial"/>
                <w:b/>
                <w:sz w:val="16"/>
                <w:szCs w:val="16"/>
              </w:rPr>
              <w:t>0</w:t>
            </w:r>
          </w:p>
        </w:tc>
        <w:tc>
          <w:tcPr>
            <w:tcW w:w="1047" w:type="dxa"/>
          </w:tcPr>
          <w:p w14:paraId="319545F1" w14:textId="77777777" w:rsidR="00F517EB" w:rsidRPr="007376D0" w:rsidRDefault="00F517EB" w:rsidP="00D07213">
            <w:pPr>
              <w:pStyle w:val="TableParagraph"/>
              <w:spacing w:line="159" w:lineRule="exact"/>
              <w:ind w:right="42"/>
              <w:rPr>
                <w:rFonts w:ascii="Arial"/>
                <w:b/>
                <w:sz w:val="16"/>
                <w:szCs w:val="16"/>
              </w:rPr>
            </w:pPr>
            <w:r w:rsidRPr="007376D0">
              <w:rPr>
                <w:rFonts w:ascii="Arial"/>
                <w:b/>
                <w:sz w:val="16"/>
                <w:szCs w:val="16"/>
              </w:rPr>
              <w:t>7.000.000</w:t>
            </w:r>
          </w:p>
        </w:tc>
      </w:tr>
      <w:tr w:rsidR="00F517EB" w:rsidRPr="007376D0" w14:paraId="0001C547" w14:textId="77777777" w:rsidTr="00D07213">
        <w:trPr>
          <w:trHeight w:val="283"/>
        </w:trPr>
        <w:tc>
          <w:tcPr>
            <w:tcW w:w="5650" w:type="dxa"/>
            <w:tcBorders>
              <w:bottom w:val="single" w:sz="6" w:space="0" w:color="000000"/>
            </w:tcBorders>
          </w:tcPr>
          <w:p w14:paraId="5B2CF319" w14:textId="77777777" w:rsidR="00F517EB" w:rsidRPr="007376D0" w:rsidRDefault="00F517EB" w:rsidP="00D07213">
            <w:pPr>
              <w:pStyle w:val="TableParagraph"/>
              <w:spacing w:line="239" w:lineRule="exact"/>
              <w:ind w:left="393"/>
              <w:jc w:val="left"/>
              <w:rPr>
                <w:sz w:val="16"/>
                <w:szCs w:val="16"/>
              </w:rPr>
            </w:pPr>
            <w:r w:rsidRPr="007376D0">
              <w:rPr>
                <w:rFonts w:ascii="Arial MT"/>
                <w:w w:val="95"/>
                <w:sz w:val="16"/>
                <w:szCs w:val="16"/>
              </w:rPr>
              <w:t>482</w:t>
            </w:r>
            <w:r w:rsidRPr="007376D0">
              <w:rPr>
                <w:rFonts w:ascii="Arial MT"/>
                <w:spacing w:val="14"/>
                <w:w w:val="95"/>
                <w:sz w:val="16"/>
                <w:szCs w:val="16"/>
              </w:rPr>
              <w:t xml:space="preserve"> </w:t>
            </w:r>
            <w:proofErr w:type="spellStart"/>
            <w:r w:rsidRPr="007376D0">
              <w:rPr>
                <w:w w:val="95"/>
                <w:sz w:val="16"/>
                <w:szCs w:val="16"/>
              </w:rPr>
              <w:t>Drugi</w:t>
            </w:r>
            <w:proofErr w:type="spellEnd"/>
            <w:r w:rsidRPr="007376D0">
              <w:rPr>
                <w:spacing w:val="16"/>
                <w:w w:val="95"/>
                <w:sz w:val="16"/>
                <w:szCs w:val="16"/>
              </w:rPr>
              <w:t xml:space="preserve"> </w:t>
            </w:r>
            <w:proofErr w:type="spellStart"/>
            <w:r w:rsidRPr="007376D0">
              <w:rPr>
                <w:w w:val="95"/>
                <w:sz w:val="16"/>
                <w:szCs w:val="16"/>
              </w:rPr>
              <w:t>grade`ni</w:t>
            </w:r>
            <w:proofErr w:type="spellEnd"/>
            <w:r w:rsidRPr="007376D0">
              <w:rPr>
                <w:spacing w:val="17"/>
                <w:w w:val="95"/>
                <w:sz w:val="16"/>
                <w:szCs w:val="16"/>
              </w:rPr>
              <w:t xml:space="preserve"> </w:t>
            </w:r>
            <w:proofErr w:type="spellStart"/>
            <w:r w:rsidRPr="007376D0">
              <w:rPr>
                <w:w w:val="95"/>
                <w:sz w:val="16"/>
                <w:szCs w:val="16"/>
              </w:rPr>
              <w:t>objekti</w:t>
            </w:r>
            <w:proofErr w:type="spellEnd"/>
          </w:p>
        </w:tc>
        <w:tc>
          <w:tcPr>
            <w:tcW w:w="2522" w:type="dxa"/>
            <w:tcBorders>
              <w:bottom w:val="single" w:sz="6" w:space="0" w:color="000000"/>
            </w:tcBorders>
          </w:tcPr>
          <w:p w14:paraId="6676E5FD" w14:textId="77777777" w:rsidR="00F517EB" w:rsidRPr="007376D0" w:rsidRDefault="00F517EB" w:rsidP="00D07213">
            <w:pPr>
              <w:pStyle w:val="TableParagraph"/>
              <w:spacing w:before="13"/>
              <w:ind w:right="292"/>
              <w:rPr>
                <w:rFonts w:ascii="Arial MT"/>
                <w:sz w:val="16"/>
                <w:szCs w:val="16"/>
              </w:rPr>
            </w:pPr>
            <w:r w:rsidRPr="007376D0">
              <w:rPr>
                <w:rFonts w:ascii="Arial MT"/>
                <w:sz w:val="16"/>
                <w:szCs w:val="16"/>
              </w:rPr>
              <w:t>1.700.000</w:t>
            </w:r>
          </w:p>
        </w:tc>
        <w:tc>
          <w:tcPr>
            <w:tcW w:w="1602" w:type="dxa"/>
            <w:tcBorders>
              <w:bottom w:val="single" w:sz="6" w:space="0" w:color="000000"/>
            </w:tcBorders>
          </w:tcPr>
          <w:p w14:paraId="7A6207ED" w14:textId="77777777" w:rsidR="00F517EB" w:rsidRPr="007376D0" w:rsidRDefault="00F517EB" w:rsidP="00D07213">
            <w:pPr>
              <w:pStyle w:val="TableParagraph"/>
              <w:spacing w:before="13"/>
              <w:ind w:left="280"/>
              <w:jc w:val="left"/>
              <w:rPr>
                <w:rFonts w:ascii="Arial MT"/>
                <w:sz w:val="16"/>
                <w:szCs w:val="16"/>
              </w:rPr>
            </w:pPr>
            <w:r w:rsidRPr="007376D0">
              <w:rPr>
                <w:rFonts w:ascii="Arial MT"/>
                <w:sz w:val="16"/>
                <w:szCs w:val="16"/>
              </w:rPr>
              <w:t>7.000.000</w:t>
            </w:r>
          </w:p>
        </w:tc>
        <w:tc>
          <w:tcPr>
            <w:tcW w:w="1290" w:type="dxa"/>
            <w:tcBorders>
              <w:bottom w:val="single" w:sz="6" w:space="0" w:color="000000"/>
            </w:tcBorders>
          </w:tcPr>
          <w:p w14:paraId="1DD71A51" w14:textId="77777777" w:rsidR="00F517EB" w:rsidRPr="007376D0" w:rsidRDefault="00F517EB" w:rsidP="00D07213">
            <w:pPr>
              <w:pStyle w:val="TableParagraph"/>
              <w:spacing w:before="13"/>
              <w:ind w:right="10"/>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60195BC8" w14:textId="77777777" w:rsidR="00F517EB" w:rsidRPr="007376D0" w:rsidRDefault="00F517EB" w:rsidP="00D07213">
            <w:pPr>
              <w:pStyle w:val="TableParagraph"/>
              <w:spacing w:before="13"/>
              <w:ind w:right="605"/>
              <w:rPr>
                <w:rFonts w:ascii="Arial MT"/>
                <w:sz w:val="16"/>
                <w:szCs w:val="16"/>
              </w:rPr>
            </w:pPr>
            <w:r w:rsidRPr="007376D0">
              <w:rPr>
                <w:rFonts w:ascii="Arial MT"/>
                <w:sz w:val="16"/>
                <w:szCs w:val="16"/>
              </w:rPr>
              <w:t>0</w:t>
            </w:r>
          </w:p>
        </w:tc>
        <w:tc>
          <w:tcPr>
            <w:tcW w:w="1290" w:type="dxa"/>
            <w:tcBorders>
              <w:bottom w:val="single" w:sz="6" w:space="0" w:color="000000"/>
            </w:tcBorders>
          </w:tcPr>
          <w:p w14:paraId="47E2F700"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985" w:type="dxa"/>
            <w:tcBorders>
              <w:bottom w:val="single" w:sz="6" w:space="0" w:color="000000"/>
            </w:tcBorders>
          </w:tcPr>
          <w:p w14:paraId="692A91B1" w14:textId="77777777" w:rsidR="00F517EB" w:rsidRPr="007376D0" w:rsidRDefault="00F517EB" w:rsidP="00D07213">
            <w:pPr>
              <w:pStyle w:val="TableParagraph"/>
              <w:spacing w:before="13"/>
              <w:ind w:right="300"/>
              <w:rPr>
                <w:rFonts w:ascii="Arial MT"/>
                <w:sz w:val="16"/>
                <w:szCs w:val="16"/>
              </w:rPr>
            </w:pPr>
            <w:r w:rsidRPr="007376D0">
              <w:rPr>
                <w:rFonts w:ascii="Arial MT"/>
                <w:sz w:val="16"/>
                <w:szCs w:val="16"/>
              </w:rPr>
              <w:t>0</w:t>
            </w:r>
          </w:p>
        </w:tc>
        <w:tc>
          <w:tcPr>
            <w:tcW w:w="1047" w:type="dxa"/>
            <w:tcBorders>
              <w:bottom w:val="single" w:sz="6" w:space="0" w:color="000000"/>
            </w:tcBorders>
          </w:tcPr>
          <w:p w14:paraId="21241336" w14:textId="77777777" w:rsidR="00F517EB" w:rsidRPr="007376D0" w:rsidRDefault="00F517EB" w:rsidP="00D07213">
            <w:pPr>
              <w:pStyle w:val="TableParagraph"/>
              <w:spacing w:before="13"/>
              <w:ind w:right="42"/>
              <w:rPr>
                <w:rFonts w:ascii="Arial MT"/>
                <w:sz w:val="16"/>
                <w:szCs w:val="16"/>
              </w:rPr>
            </w:pPr>
            <w:r w:rsidRPr="007376D0">
              <w:rPr>
                <w:rFonts w:ascii="Arial MT"/>
                <w:sz w:val="16"/>
                <w:szCs w:val="16"/>
              </w:rPr>
              <w:t>7.000.000</w:t>
            </w:r>
          </w:p>
        </w:tc>
      </w:tr>
    </w:tbl>
    <w:p w14:paraId="5EF9F348" w14:textId="77777777" w:rsidR="00F517EB" w:rsidRPr="007376D0" w:rsidRDefault="00F517EB" w:rsidP="00F517EB">
      <w:pPr>
        <w:pStyle w:val="BodyText"/>
        <w:ind w:right="308"/>
        <w:jc w:val="right"/>
        <w:rPr>
          <w:sz w:val="16"/>
          <w:szCs w:val="16"/>
        </w:rPr>
      </w:pPr>
      <w:r w:rsidRPr="007376D0">
        <w:rPr>
          <w:sz w:val="16"/>
          <w:szCs w:val="16"/>
        </w:rPr>
        <w:t>15</w:t>
      </w:r>
    </w:p>
    <w:p w14:paraId="35F6FDBB" w14:textId="77777777" w:rsidR="00F517EB" w:rsidRPr="007376D0" w:rsidRDefault="00F517EB" w:rsidP="00F517EB">
      <w:pPr>
        <w:jc w:val="right"/>
        <w:rPr>
          <w:sz w:val="16"/>
          <w:szCs w:val="16"/>
        </w:rPr>
        <w:sectPr w:rsidR="00F517EB" w:rsidRPr="007376D0">
          <w:type w:val="continuous"/>
          <w:pgSz w:w="16840" w:h="11910" w:orient="landscape"/>
          <w:pgMar w:top="600" w:right="500" w:bottom="280" w:left="440" w:header="720" w:footer="720" w:gutter="0"/>
          <w:cols w:space="720"/>
        </w:sectPr>
      </w:pPr>
    </w:p>
    <w:p w14:paraId="5F70B7D6"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E3514A" w14:paraId="62885593" w14:textId="77777777" w:rsidTr="00D07213">
        <w:trPr>
          <w:trHeight w:val="476"/>
        </w:trPr>
        <w:tc>
          <w:tcPr>
            <w:tcW w:w="1842" w:type="dxa"/>
            <w:vMerge w:val="restart"/>
            <w:tcBorders>
              <w:right w:val="nil"/>
            </w:tcBorders>
          </w:tcPr>
          <w:p w14:paraId="024982D5" w14:textId="77777777" w:rsidR="00F517EB" w:rsidRPr="00E3514A" w:rsidRDefault="00F517EB" w:rsidP="00D07213">
            <w:pPr>
              <w:pStyle w:val="TableParagraph"/>
              <w:spacing w:before="2"/>
              <w:jc w:val="left"/>
              <w:rPr>
                <w:rFonts w:ascii="Arial MT"/>
              </w:rPr>
            </w:pPr>
          </w:p>
          <w:p w14:paraId="592CE30B" w14:textId="77777777" w:rsidR="00F517EB" w:rsidRPr="00E3514A" w:rsidRDefault="00F517EB" w:rsidP="00D07213">
            <w:pPr>
              <w:pStyle w:val="TableParagraph"/>
              <w:spacing w:line="235" w:lineRule="auto"/>
              <w:ind w:left="133" w:right="920" w:hanging="2"/>
              <w:jc w:val="left"/>
            </w:pPr>
            <w:proofErr w:type="spellStart"/>
            <w:r w:rsidRPr="00E3514A">
              <w:rPr>
                <w:w w:val="90"/>
              </w:rPr>
              <w:t>Kategor</w:t>
            </w:r>
            <w:proofErr w:type="spellEnd"/>
            <w:r w:rsidRPr="00E3514A">
              <w:rPr>
                <w:spacing w:val="-23"/>
                <w:w w:val="90"/>
              </w:rPr>
              <w:t xml:space="preserve"> </w:t>
            </w:r>
            <w:proofErr w:type="spellStart"/>
            <w:r w:rsidRPr="00E3514A">
              <w:rPr>
                <w:w w:val="90"/>
              </w:rPr>
              <w:t>i</w:t>
            </w:r>
            <w:proofErr w:type="spellEnd"/>
            <w:r w:rsidRPr="00E3514A">
              <w:rPr>
                <w:spacing w:val="-10"/>
                <w:w w:val="90"/>
              </w:rPr>
              <w:t xml:space="preserve"> </w:t>
            </w:r>
            <w:r w:rsidRPr="00E3514A">
              <w:rPr>
                <w:w w:val="90"/>
              </w:rPr>
              <w:t>ja</w:t>
            </w:r>
            <w:r w:rsidRPr="00E3514A">
              <w:rPr>
                <w:spacing w:val="-43"/>
                <w:w w:val="90"/>
              </w:rPr>
              <w:t xml:space="preserve"> </w:t>
            </w:r>
            <w:r w:rsidRPr="00E3514A">
              <w:t>Stavka</w:t>
            </w:r>
          </w:p>
        </w:tc>
        <w:tc>
          <w:tcPr>
            <w:tcW w:w="1130" w:type="dxa"/>
            <w:vMerge w:val="restart"/>
            <w:tcBorders>
              <w:left w:val="nil"/>
              <w:right w:val="nil"/>
            </w:tcBorders>
          </w:tcPr>
          <w:p w14:paraId="2A0F09A5" w14:textId="77777777" w:rsidR="00F517EB" w:rsidRPr="00E3514A" w:rsidRDefault="00F517EB" w:rsidP="00D07213">
            <w:pPr>
              <w:pStyle w:val="TableParagraph"/>
              <w:jc w:val="left"/>
              <w:rPr>
                <w:rFonts w:ascii="Arial MT"/>
              </w:rPr>
            </w:pPr>
          </w:p>
          <w:p w14:paraId="1DF1D7F5" w14:textId="77777777" w:rsidR="00F517EB" w:rsidRPr="00E3514A" w:rsidRDefault="00F517EB" w:rsidP="00D07213">
            <w:pPr>
              <w:pStyle w:val="TableParagraph"/>
              <w:spacing w:before="202"/>
              <w:ind w:right="75"/>
            </w:pPr>
            <w:r w:rsidRPr="00E3514A">
              <w:t>O</w:t>
            </w:r>
          </w:p>
        </w:tc>
        <w:tc>
          <w:tcPr>
            <w:tcW w:w="254" w:type="dxa"/>
            <w:vMerge w:val="restart"/>
            <w:tcBorders>
              <w:left w:val="nil"/>
              <w:right w:val="nil"/>
            </w:tcBorders>
          </w:tcPr>
          <w:p w14:paraId="61F6A3C0" w14:textId="77777777" w:rsidR="00F517EB" w:rsidRPr="00E3514A" w:rsidRDefault="00F517EB" w:rsidP="00D07213">
            <w:pPr>
              <w:pStyle w:val="TableParagraph"/>
              <w:jc w:val="left"/>
              <w:rPr>
                <w:rFonts w:ascii="Arial MT"/>
              </w:rPr>
            </w:pPr>
          </w:p>
          <w:p w14:paraId="4DF4DD1B" w14:textId="77777777" w:rsidR="00F517EB" w:rsidRPr="00E3514A" w:rsidRDefault="00F517EB" w:rsidP="00D07213">
            <w:pPr>
              <w:pStyle w:val="TableParagraph"/>
              <w:spacing w:before="202"/>
              <w:ind w:left="79"/>
              <w:jc w:val="left"/>
            </w:pPr>
            <w:r w:rsidRPr="00E3514A">
              <w:t>P</w:t>
            </w:r>
          </w:p>
        </w:tc>
        <w:tc>
          <w:tcPr>
            <w:tcW w:w="229" w:type="dxa"/>
            <w:vMerge w:val="restart"/>
            <w:tcBorders>
              <w:left w:val="nil"/>
              <w:right w:val="nil"/>
            </w:tcBorders>
          </w:tcPr>
          <w:p w14:paraId="45D34547" w14:textId="77777777" w:rsidR="00F517EB" w:rsidRPr="00E3514A" w:rsidRDefault="00F517EB" w:rsidP="00D07213">
            <w:pPr>
              <w:pStyle w:val="TableParagraph"/>
              <w:jc w:val="left"/>
              <w:rPr>
                <w:rFonts w:ascii="Arial MT"/>
              </w:rPr>
            </w:pPr>
          </w:p>
          <w:p w14:paraId="551580EB" w14:textId="77777777" w:rsidR="00F517EB" w:rsidRPr="00E3514A" w:rsidRDefault="00F517EB" w:rsidP="00D07213">
            <w:pPr>
              <w:pStyle w:val="TableParagraph"/>
              <w:spacing w:before="202"/>
              <w:ind w:right="7"/>
              <w:jc w:val="center"/>
            </w:pPr>
            <w:r w:rsidRPr="00E3514A">
              <w:t>I</w:t>
            </w:r>
          </w:p>
        </w:tc>
        <w:tc>
          <w:tcPr>
            <w:tcW w:w="3183" w:type="dxa"/>
            <w:vMerge w:val="restart"/>
            <w:tcBorders>
              <w:left w:val="nil"/>
              <w:right w:val="single" w:sz="6" w:space="0" w:color="000000"/>
            </w:tcBorders>
          </w:tcPr>
          <w:p w14:paraId="34FFA631" w14:textId="77777777" w:rsidR="00F517EB" w:rsidRPr="00E3514A" w:rsidRDefault="00F517EB" w:rsidP="00D07213">
            <w:pPr>
              <w:pStyle w:val="TableParagraph"/>
              <w:jc w:val="left"/>
              <w:rPr>
                <w:rFonts w:ascii="Arial MT"/>
              </w:rPr>
            </w:pPr>
          </w:p>
          <w:p w14:paraId="4E977214" w14:textId="77777777" w:rsidR="00F517EB" w:rsidRPr="00E3514A" w:rsidRDefault="00F517EB" w:rsidP="00D07213">
            <w:pPr>
              <w:pStyle w:val="TableParagraph"/>
              <w:spacing w:before="202"/>
              <w:ind w:left="96"/>
              <w:jc w:val="left"/>
            </w:pPr>
            <w:r w:rsidRPr="00E3514A">
              <w:t>S</w:t>
            </w:r>
          </w:p>
        </w:tc>
        <w:tc>
          <w:tcPr>
            <w:tcW w:w="1289" w:type="dxa"/>
            <w:vMerge w:val="restart"/>
            <w:tcBorders>
              <w:left w:val="single" w:sz="6" w:space="0" w:color="000000"/>
              <w:right w:val="single" w:sz="6" w:space="0" w:color="000000"/>
            </w:tcBorders>
          </w:tcPr>
          <w:p w14:paraId="23003FA9" w14:textId="77777777" w:rsidR="00F517EB" w:rsidRPr="00E3514A" w:rsidRDefault="00F517EB" w:rsidP="00D07213">
            <w:pPr>
              <w:pStyle w:val="TableParagraph"/>
              <w:jc w:val="left"/>
              <w:rPr>
                <w:rFonts w:ascii="Arial MT"/>
              </w:rPr>
            </w:pPr>
          </w:p>
          <w:p w14:paraId="5B96FA6E" w14:textId="77777777" w:rsidR="00F517EB" w:rsidRPr="00E3514A" w:rsidRDefault="00F517EB" w:rsidP="00D07213">
            <w:pPr>
              <w:pStyle w:val="TableParagraph"/>
              <w:spacing w:before="194" w:line="175" w:lineRule="auto"/>
              <w:ind w:left="412" w:hanging="203"/>
              <w:jc w:val="left"/>
            </w:pPr>
            <w:proofErr w:type="spellStart"/>
            <w:r w:rsidRPr="00E3514A">
              <w:rPr>
                <w:w w:val="95"/>
              </w:rPr>
              <w:t>Predhoden</w:t>
            </w:r>
            <w:proofErr w:type="spellEnd"/>
            <w:r w:rsidRPr="00E3514A">
              <w:rPr>
                <w:spacing w:val="-46"/>
                <w:w w:val="95"/>
              </w:rPr>
              <w:t xml:space="preserve"> </w:t>
            </w:r>
            <w:proofErr w:type="spellStart"/>
            <w:r w:rsidRPr="00E3514A">
              <w:t>buxet</w:t>
            </w:r>
            <w:proofErr w:type="spellEnd"/>
          </w:p>
        </w:tc>
        <w:tc>
          <w:tcPr>
            <w:tcW w:w="1291" w:type="dxa"/>
            <w:tcBorders>
              <w:left w:val="single" w:sz="6" w:space="0" w:color="000000"/>
              <w:bottom w:val="single" w:sz="6" w:space="0" w:color="000000"/>
              <w:right w:val="nil"/>
            </w:tcBorders>
          </w:tcPr>
          <w:p w14:paraId="4A12251A" w14:textId="77777777" w:rsidR="00F517EB" w:rsidRPr="00E3514A" w:rsidRDefault="00F517EB" w:rsidP="00D07213">
            <w:pPr>
              <w:pStyle w:val="TableParagraph"/>
              <w:jc w:val="left"/>
              <w:rPr>
                <w:rFonts w:ascii="Times New Roman"/>
              </w:rPr>
            </w:pPr>
          </w:p>
        </w:tc>
        <w:tc>
          <w:tcPr>
            <w:tcW w:w="1289" w:type="dxa"/>
            <w:tcBorders>
              <w:left w:val="nil"/>
              <w:bottom w:val="single" w:sz="6" w:space="0" w:color="000000"/>
              <w:right w:val="nil"/>
            </w:tcBorders>
          </w:tcPr>
          <w:p w14:paraId="352639CD" w14:textId="77777777" w:rsidR="00F517EB" w:rsidRPr="00E3514A" w:rsidRDefault="00F517EB" w:rsidP="00D07213">
            <w:pPr>
              <w:pStyle w:val="TableParagraph"/>
              <w:jc w:val="left"/>
              <w:rPr>
                <w:rFonts w:ascii="Times New Roman"/>
              </w:rPr>
            </w:pPr>
          </w:p>
        </w:tc>
        <w:tc>
          <w:tcPr>
            <w:tcW w:w="1291" w:type="dxa"/>
            <w:tcBorders>
              <w:left w:val="nil"/>
              <w:bottom w:val="single" w:sz="6" w:space="0" w:color="000000"/>
              <w:right w:val="nil"/>
            </w:tcBorders>
          </w:tcPr>
          <w:p w14:paraId="168441C5" w14:textId="77777777" w:rsidR="00F517EB" w:rsidRPr="00E3514A" w:rsidRDefault="00F517EB" w:rsidP="00D07213">
            <w:pPr>
              <w:pStyle w:val="TableParagraph"/>
              <w:spacing w:before="130"/>
              <w:ind w:left="417"/>
              <w:jc w:val="left"/>
              <w:rPr>
                <w:rFonts w:ascii="Arial"/>
                <w:b/>
              </w:rPr>
            </w:pPr>
            <w:r w:rsidRPr="00E3514A">
              <w:rPr>
                <w:rFonts w:ascii="Arial"/>
                <w:b/>
              </w:rPr>
              <w:t>B</w:t>
            </w:r>
            <w:r w:rsidRPr="00E3514A">
              <w:rPr>
                <w:rFonts w:ascii="Arial"/>
                <w:b/>
                <w:spacing w:val="76"/>
              </w:rPr>
              <w:t xml:space="preserve"> </w:t>
            </w:r>
            <w:r w:rsidRPr="00E3514A">
              <w:rPr>
                <w:rFonts w:ascii="Arial"/>
                <w:b/>
              </w:rPr>
              <w:t xml:space="preserve">U  </w:t>
            </w:r>
            <w:r w:rsidRPr="00E3514A">
              <w:rPr>
                <w:rFonts w:ascii="Arial"/>
                <w:b/>
                <w:spacing w:val="25"/>
              </w:rPr>
              <w:t xml:space="preserve"> </w:t>
            </w:r>
            <w:r w:rsidRPr="00E3514A">
              <w:rPr>
                <w:rFonts w:ascii="Arial"/>
                <w:b/>
              </w:rPr>
              <w:t>X</w:t>
            </w:r>
          </w:p>
        </w:tc>
        <w:tc>
          <w:tcPr>
            <w:tcW w:w="1289" w:type="dxa"/>
            <w:tcBorders>
              <w:left w:val="nil"/>
              <w:bottom w:val="single" w:sz="6" w:space="0" w:color="000000"/>
              <w:right w:val="nil"/>
            </w:tcBorders>
          </w:tcPr>
          <w:p w14:paraId="6ADBE34D" w14:textId="77777777" w:rsidR="00F517EB" w:rsidRPr="00E3514A" w:rsidRDefault="00F517EB" w:rsidP="00D07213">
            <w:pPr>
              <w:pStyle w:val="TableParagraph"/>
              <w:spacing w:before="130"/>
              <w:ind w:left="42"/>
              <w:jc w:val="left"/>
              <w:rPr>
                <w:rFonts w:ascii="Arial"/>
                <w:b/>
              </w:rPr>
            </w:pPr>
            <w:r w:rsidRPr="00E3514A">
              <w:rPr>
                <w:rFonts w:ascii="Arial"/>
                <w:b/>
              </w:rPr>
              <w:t>E</w:t>
            </w:r>
            <w:r w:rsidRPr="00E3514A">
              <w:rPr>
                <w:rFonts w:ascii="Arial"/>
                <w:b/>
                <w:spacing w:val="80"/>
              </w:rPr>
              <w:t xml:space="preserve"> </w:t>
            </w:r>
            <w:r w:rsidRPr="00E3514A">
              <w:rPr>
                <w:rFonts w:ascii="Arial"/>
                <w:b/>
              </w:rPr>
              <w:t>T</w:t>
            </w:r>
          </w:p>
        </w:tc>
        <w:tc>
          <w:tcPr>
            <w:tcW w:w="1277" w:type="dxa"/>
            <w:tcBorders>
              <w:left w:val="nil"/>
              <w:bottom w:val="single" w:sz="6" w:space="0" w:color="000000"/>
              <w:right w:val="nil"/>
            </w:tcBorders>
          </w:tcPr>
          <w:p w14:paraId="10ABFEC8" w14:textId="77777777" w:rsidR="00F517EB" w:rsidRPr="00E3514A" w:rsidRDefault="00F517EB" w:rsidP="00D07213">
            <w:pPr>
              <w:pStyle w:val="TableParagraph"/>
              <w:jc w:val="left"/>
              <w:rPr>
                <w:rFonts w:ascii="Times New Roman"/>
              </w:rPr>
            </w:pPr>
          </w:p>
        </w:tc>
        <w:tc>
          <w:tcPr>
            <w:tcW w:w="1295" w:type="dxa"/>
            <w:tcBorders>
              <w:left w:val="nil"/>
              <w:bottom w:val="single" w:sz="6" w:space="0" w:color="000000"/>
            </w:tcBorders>
          </w:tcPr>
          <w:p w14:paraId="3159F13C" w14:textId="77777777" w:rsidR="00F517EB" w:rsidRPr="00E3514A" w:rsidRDefault="00F517EB" w:rsidP="00D07213">
            <w:pPr>
              <w:pStyle w:val="TableParagraph"/>
              <w:jc w:val="left"/>
              <w:rPr>
                <w:rFonts w:ascii="Times New Roman"/>
              </w:rPr>
            </w:pPr>
          </w:p>
        </w:tc>
      </w:tr>
      <w:tr w:rsidR="00F517EB" w:rsidRPr="00E3514A" w14:paraId="0475F059" w14:textId="77777777" w:rsidTr="00D07213">
        <w:trPr>
          <w:trHeight w:val="670"/>
        </w:trPr>
        <w:tc>
          <w:tcPr>
            <w:tcW w:w="1842" w:type="dxa"/>
            <w:vMerge/>
            <w:tcBorders>
              <w:top w:val="nil"/>
              <w:right w:val="nil"/>
            </w:tcBorders>
          </w:tcPr>
          <w:p w14:paraId="2347CCE2" w14:textId="77777777" w:rsidR="00F517EB" w:rsidRPr="00E3514A" w:rsidRDefault="00F517EB" w:rsidP="00D07213">
            <w:pPr>
              <w:rPr>
                <w:sz w:val="22"/>
                <w:szCs w:val="22"/>
              </w:rPr>
            </w:pPr>
          </w:p>
        </w:tc>
        <w:tc>
          <w:tcPr>
            <w:tcW w:w="1130" w:type="dxa"/>
            <w:vMerge/>
            <w:tcBorders>
              <w:top w:val="nil"/>
              <w:left w:val="nil"/>
              <w:right w:val="nil"/>
            </w:tcBorders>
          </w:tcPr>
          <w:p w14:paraId="148BC3D5" w14:textId="77777777" w:rsidR="00F517EB" w:rsidRPr="00E3514A" w:rsidRDefault="00F517EB" w:rsidP="00D07213">
            <w:pPr>
              <w:rPr>
                <w:sz w:val="22"/>
                <w:szCs w:val="22"/>
              </w:rPr>
            </w:pPr>
          </w:p>
        </w:tc>
        <w:tc>
          <w:tcPr>
            <w:tcW w:w="254" w:type="dxa"/>
            <w:vMerge/>
            <w:tcBorders>
              <w:top w:val="nil"/>
              <w:left w:val="nil"/>
              <w:right w:val="nil"/>
            </w:tcBorders>
          </w:tcPr>
          <w:p w14:paraId="50E49207" w14:textId="77777777" w:rsidR="00F517EB" w:rsidRPr="00E3514A" w:rsidRDefault="00F517EB" w:rsidP="00D07213">
            <w:pPr>
              <w:rPr>
                <w:sz w:val="22"/>
                <w:szCs w:val="22"/>
              </w:rPr>
            </w:pPr>
          </w:p>
        </w:tc>
        <w:tc>
          <w:tcPr>
            <w:tcW w:w="229" w:type="dxa"/>
            <w:vMerge/>
            <w:tcBorders>
              <w:top w:val="nil"/>
              <w:left w:val="nil"/>
              <w:right w:val="nil"/>
            </w:tcBorders>
          </w:tcPr>
          <w:p w14:paraId="6BC2F39A" w14:textId="77777777" w:rsidR="00F517EB" w:rsidRPr="00E3514A" w:rsidRDefault="00F517EB" w:rsidP="00D07213">
            <w:pPr>
              <w:rPr>
                <w:sz w:val="22"/>
                <w:szCs w:val="22"/>
              </w:rPr>
            </w:pPr>
          </w:p>
        </w:tc>
        <w:tc>
          <w:tcPr>
            <w:tcW w:w="3183" w:type="dxa"/>
            <w:vMerge/>
            <w:tcBorders>
              <w:top w:val="nil"/>
              <w:left w:val="nil"/>
              <w:right w:val="single" w:sz="6" w:space="0" w:color="000000"/>
            </w:tcBorders>
          </w:tcPr>
          <w:p w14:paraId="31084BB7" w14:textId="77777777" w:rsidR="00F517EB" w:rsidRPr="00E3514A" w:rsidRDefault="00F517EB" w:rsidP="00D07213">
            <w:pPr>
              <w:rPr>
                <w:sz w:val="22"/>
                <w:szCs w:val="22"/>
              </w:rPr>
            </w:pPr>
          </w:p>
        </w:tc>
        <w:tc>
          <w:tcPr>
            <w:tcW w:w="1289" w:type="dxa"/>
            <w:vMerge/>
            <w:tcBorders>
              <w:top w:val="nil"/>
              <w:left w:val="single" w:sz="6" w:space="0" w:color="000000"/>
              <w:right w:val="single" w:sz="6" w:space="0" w:color="000000"/>
            </w:tcBorders>
          </w:tcPr>
          <w:p w14:paraId="264D6D32" w14:textId="77777777" w:rsidR="00F517EB" w:rsidRPr="00E3514A" w:rsidRDefault="00F517EB" w:rsidP="00D07213">
            <w:pPr>
              <w:rPr>
                <w:sz w:val="22"/>
                <w:szCs w:val="22"/>
              </w:rPr>
            </w:pPr>
          </w:p>
        </w:tc>
        <w:tc>
          <w:tcPr>
            <w:tcW w:w="1291" w:type="dxa"/>
            <w:tcBorders>
              <w:top w:val="single" w:sz="6" w:space="0" w:color="000000"/>
              <w:left w:val="single" w:sz="6" w:space="0" w:color="000000"/>
              <w:right w:val="single" w:sz="6" w:space="0" w:color="000000"/>
            </w:tcBorders>
          </w:tcPr>
          <w:p w14:paraId="0362D61C" w14:textId="77777777" w:rsidR="00F517EB" w:rsidRPr="00E3514A" w:rsidRDefault="00F517EB" w:rsidP="00D07213">
            <w:pPr>
              <w:pStyle w:val="TableParagraph"/>
              <w:spacing w:before="8"/>
              <w:jc w:val="left"/>
              <w:rPr>
                <w:rFonts w:ascii="Arial MT"/>
              </w:rPr>
            </w:pPr>
          </w:p>
          <w:p w14:paraId="01BC9378" w14:textId="77777777" w:rsidR="00F517EB" w:rsidRPr="00E3514A" w:rsidRDefault="00F517EB" w:rsidP="00D07213">
            <w:pPr>
              <w:pStyle w:val="TableParagraph"/>
              <w:spacing w:before="1"/>
              <w:ind w:left="435"/>
              <w:jc w:val="left"/>
            </w:pPr>
            <w:proofErr w:type="spellStart"/>
            <w:r w:rsidRPr="00E3514A">
              <w:t>Buxet</w:t>
            </w:r>
            <w:proofErr w:type="spellEnd"/>
          </w:p>
        </w:tc>
        <w:tc>
          <w:tcPr>
            <w:tcW w:w="1289" w:type="dxa"/>
            <w:tcBorders>
              <w:top w:val="single" w:sz="6" w:space="0" w:color="000000"/>
              <w:left w:val="single" w:sz="6" w:space="0" w:color="000000"/>
              <w:right w:val="single" w:sz="6" w:space="0" w:color="000000"/>
            </w:tcBorders>
          </w:tcPr>
          <w:p w14:paraId="3A7204E9" w14:textId="77777777" w:rsidR="00F517EB" w:rsidRPr="00E3514A" w:rsidRDefault="00F517EB" w:rsidP="00D07213">
            <w:pPr>
              <w:pStyle w:val="TableParagraph"/>
              <w:spacing w:before="71" w:line="175" w:lineRule="auto"/>
              <w:ind w:left="194" w:right="219" w:firstLine="24"/>
              <w:jc w:val="both"/>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0"/>
              </w:rPr>
              <w:t>samof</w:t>
            </w:r>
            <w:proofErr w:type="spellEnd"/>
            <w:r w:rsidRPr="00E3514A">
              <w:rPr>
                <w:spacing w:val="-3"/>
                <w:w w:val="90"/>
              </w:rPr>
              <w:t xml:space="preserve"> </w:t>
            </w:r>
            <w:proofErr w:type="spellStart"/>
            <w:r w:rsidRPr="00E3514A">
              <w:rPr>
                <w:w w:val="90"/>
              </w:rPr>
              <w:t>i</w:t>
            </w:r>
            <w:proofErr w:type="spellEnd"/>
            <w:r w:rsidRPr="00E3514A">
              <w:rPr>
                <w:spacing w:val="-24"/>
                <w:w w:val="90"/>
              </w:rPr>
              <w:t xml:space="preserve"> </w:t>
            </w:r>
            <w:r w:rsidRPr="00E3514A">
              <w:rPr>
                <w:w w:val="90"/>
              </w:rPr>
              <w:t>nan.</w:t>
            </w:r>
            <w:r w:rsidRPr="00E3514A">
              <w:rPr>
                <w:spacing w:val="-43"/>
                <w:w w:val="90"/>
              </w:rPr>
              <w:t xml:space="preserve"> </w:t>
            </w:r>
            <w:proofErr w:type="spellStart"/>
            <w:r w:rsidRPr="00E3514A">
              <w:rPr>
                <w:w w:val="95"/>
              </w:rPr>
              <w:t>akti</w:t>
            </w:r>
            <w:proofErr w:type="spellEnd"/>
            <w:r w:rsidRPr="00E3514A">
              <w:rPr>
                <w:spacing w:val="-17"/>
                <w:w w:val="95"/>
              </w:rPr>
              <w:t xml:space="preserve"> </w:t>
            </w:r>
            <w:proofErr w:type="spellStart"/>
            <w:r w:rsidRPr="00E3514A">
              <w:rPr>
                <w:w w:val="95"/>
              </w:rPr>
              <w:t>vnosti</w:t>
            </w:r>
            <w:proofErr w:type="spellEnd"/>
          </w:p>
        </w:tc>
        <w:tc>
          <w:tcPr>
            <w:tcW w:w="1291" w:type="dxa"/>
            <w:tcBorders>
              <w:top w:val="single" w:sz="6" w:space="0" w:color="000000"/>
              <w:left w:val="single" w:sz="6" w:space="0" w:color="000000"/>
              <w:right w:val="single" w:sz="6" w:space="0" w:color="000000"/>
            </w:tcBorders>
          </w:tcPr>
          <w:p w14:paraId="43333FD4" w14:textId="77777777" w:rsidR="00F517EB" w:rsidRPr="00E3514A" w:rsidRDefault="00F517EB" w:rsidP="00D07213">
            <w:pPr>
              <w:pStyle w:val="TableParagraph"/>
              <w:spacing w:before="174" w:line="175" w:lineRule="auto"/>
              <w:ind w:left="343" w:right="206"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dotacii</w:t>
            </w:r>
            <w:proofErr w:type="spellEnd"/>
            <w:r w:rsidRPr="00E3514A">
              <w:rPr>
                <w:spacing w:val="-30"/>
              </w:rPr>
              <w:t xml:space="preserve"> </w:t>
            </w:r>
          </w:p>
        </w:tc>
        <w:tc>
          <w:tcPr>
            <w:tcW w:w="1289" w:type="dxa"/>
            <w:tcBorders>
              <w:top w:val="single" w:sz="6" w:space="0" w:color="000000"/>
              <w:left w:val="single" w:sz="6" w:space="0" w:color="000000"/>
              <w:right w:val="single" w:sz="6" w:space="0" w:color="000000"/>
            </w:tcBorders>
          </w:tcPr>
          <w:p w14:paraId="2024890D" w14:textId="77777777" w:rsidR="00F517EB" w:rsidRPr="00E3514A" w:rsidRDefault="00F517EB" w:rsidP="00D07213">
            <w:pPr>
              <w:pStyle w:val="TableParagraph"/>
              <w:spacing w:before="174" w:line="175" w:lineRule="auto"/>
              <w:ind w:left="321" w:right="222" w:hanging="111"/>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donacii</w:t>
            </w:r>
            <w:proofErr w:type="spellEnd"/>
            <w:r w:rsidRPr="00E3514A">
              <w:rPr>
                <w:spacing w:val="-30"/>
              </w:rPr>
              <w:t xml:space="preserve"> </w:t>
            </w:r>
          </w:p>
        </w:tc>
        <w:tc>
          <w:tcPr>
            <w:tcW w:w="1277" w:type="dxa"/>
            <w:tcBorders>
              <w:top w:val="single" w:sz="6" w:space="0" w:color="000000"/>
              <w:left w:val="single" w:sz="6" w:space="0" w:color="000000"/>
              <w:right w:val="single" w:sz="6" w:space="0" w:color="000000"/>
            </w:tcBorders>
          </w:tcPr>
          <w:p w14:paraId="34AA73D1" w14:textId="77777777" w:rsidR="00F517EB" w:rsidRPr="00E3514A" w:rsidRDefault="00F517EB" w:rsidP="00D07213">
            <w:pPr>
              <w:pStyle w:val="TableParagraph"/>
              <w:spacing w:before="174" w:line="175" w:lineRule="auto"/>
              <w:ind w:left="326" w:right="209"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5"/>
              </w:rPr>
              <w:t>kredi</w:t>
            </w:r>
            <w:proofErr w:type="spellEnd"/>
            <w:r w:rsidRPr="00E3514A">
              <w:rPr>
                <w:spacing w:val="-22"/>
                <w:w w:val="95"/>
              </w:rPr>
              <w:t xml:space="preserve"> </w:t>
            </w:r>
            <w:proofErr w:type="spellStart"/>
            <w:r w:rsidRPr="00E3514A">
              <w:rPr>
                <w:w w:val="95"/>
              </w:rPr>
              <w:t>ti</w:t>
            </w:r>
            <w:proofErr w:type="spellEnd"/>
          </w:p>
        </w:tc>
        <w:tc>
          <w:tcPr>
            <w:tcW w:w="1295" w:type="dxa"/>
            <w:tcBorders>
              <w:top w:val="single" w:sz="6" w:space="0" w:color="000000"/>
              <w:left w:val="single" w:sz="6" w:space="0" w:color="000000"/>
            </w:tcBorders>
          </w:tcPr>
          <w:p w14:paraId="0A29E655" w14:textId="77777777" w:rsidR="00F517EB" w:rsidRPr="00E3514A" w:rsidRDefault="00F517EB" w:rsidP="00D07213">
            <w:pPr>
              <w:pStyle w:val="TableParagraph"/>
              <w:spacing w:before="152"/>
              <w:ind w:left="304" w:right="374" w:firstLine="34"/>
              <w:jc w:val="left"/>
              <w:rPr>
                <w:rFonts w:ascii="Arial"/>
                <w:b/>
              </w:rPr>
            </w:pPr>
            <w:proofErr w:type="spellStart"/>
            <w:r w:rsidRPr="00E3514A">
              <w:rPr>
                <w:rFonts w:ascii="Arial"/>
                <w:b/>
              </w:rPr>
              <w:t>Vkupni</w:t>
            </w:r>
            <w:proofErr w:type="spellEnd"/>
            <w:r w:rsidRPr="00E3514A">
              <w:rPr>
                <w:rFonts w:ascii="Arial"/>
                <w:b/>
                <w:spacing w:val="-42"/>
              </w:rPr>
              <w:t xml:space="preserve"> </w:t>
            </w:r>
            <w:r w:rsidRPr="00E3514A">
              <w:rPr>
                <w:rFonts w:ascii="Arial"/>
                <w:b/>
                <w:w w:val="95"/>
              </w:rPr>
              <w:t>r</w:t>
            </w:r>
            <w:r w:rsidRPr="00E3514A">
              <w:rPr>
                <w:rFonts w:ascii="Arial"/>
                <w:b/>
                <w:spacing w:val="-19"/>
                <w:w w:val="95"/>
              </w:rPr>
              <w:t xml:space="preserve"> </w:t>
            </w:r>
            <w:proofErr w:type="spellStart"/>
            <w:r w:rsidRPr="00E3514A">
              <w:rPr>
                <w:rFonts w:ascii="Arial"/>
                <w:b/>
                <w:w w:val="95"/>
              </w:rPr>
              <w:t>ashodi</w:t>
            </w:r>
            <w:proofErr w:type="spellEnd"/>
          </w:p>
        </w:tc>
      </w:tr>
    </w:tbl>
    <w:p w14:paraId="3B9232EA" w14:textId="77777777" w:rsidR="00F517EB" w:rsidRPr="00E3514A" w:rsidRDefault="00F517EB" w:rsidP="00F517EB">
      <w:pPr>
        <w:pStyle w:val="BodyText"/>
        <w:spacing w:before="1"/>
        <w:rPr>
          <w:sz w:val="22"/>
          <w:szCs w:val="22"/>
        </w:rPr>
      </w:pPr>
    </w:p>
    <w:p w14:paraId="72B817C4" w14:textId="77777777" w:rsidR="00F517EB" w:rsidRPr="00E3514A" w:rsidRDefault="00F517EB" w:rsidP="00F517EB">
      <w:pPr>
        <w:rPr>
          <w:sz w:val="22"/>
          <w:szCs w:val="22"/>
        </w:rPr>
        <w:sectPr w:rsidR="00F517EB" w:rsidRPr="00E3514A">
          <w:pgSz w:w="16840" w:h="11910" w:orient="landscape"/>
          <w:pgMar w:top="1320" w:right="500" w:bottom="280" w:left="440" w:header="525" w:footer="0" w:gutter="0"/>
          <w:cols w:space="720"/>
        </w:sectPr>
      </w:pPr>
    </w:p>
    <w:p w14:paraId="1B74B576" w14:textId="30DA7226" w:rsidR="00F517EB" w:rsidRPr="00E3514A" w:rsidRDefault="00F517EB" w:rsidP="00F517EB">
      <w:pPr>
        <w:pStyle w:val="BodyText"/>
        <w:tabs>
          <w:tab w:val="left" w:pos="577"/>
          <w:tab w:val="left" w:pos="7196"/>
          <w:tab w:val="left" w:pos="8485"/>
        </w:tabs>
        <w:spacing w:before="52"/>
        <w:ind w:left="181"/>
        <w:rPr>
          <w:sz w:val="22"/>
          <w:szCs w:val="22"/>
        </w:rPr>
      </w:pPr>
      <w:r w:rsidRPr="00E3514A">
        <w:rPr>
          <w:noProof/>
          <w:sz w:val="22"/>
          <w:szCs w:val="22"/>
        </w:rPr>
        <mc:AlternateContent>
          <mc:Choice Requires="wps">
            <w:drawing>
              <wp:anchor distT="0" distB="0" distL="114300" distR="114300" simplePos="0" relativeHeight="251674624" behindDoc="0" locked="0" layoutInCell="1" allowOverlap="1" wp14:anchorId="3182D581" wp14:editId="5A77613E">
                <wp:simplePos x="0" y="0"/>
                <wp:positionH relativeFrom="page">
                  <wp:posOffset>358140</wp:posOffset>
                </wp:positionH>
                <wp:positionV relativeFrom="paragraph">
                  <wp:posOffset>217805</wp:posOffset>
                </wp:positionV>
                <wp:extent cx="9944100" cy="0"/>
                <wp:effectExtent l="5715" t="3175" r="3810" b="63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DD74" id="Straight Connector 1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E3514A">
        <w:rPr>
          <w:sz w:val="22"/>
          <w:szCs w:val="22"/>
        </w:rPr>
        <w:t>JI</w:t>
      </w:r>
      <w:r w:rsidRPr="00E3514A">
        <w:rPr>
          <w:sz w:val="22"/>
          <w:szCs w:val="22"/>
        </w:rPr>
        <w:tab/>
      </w:r>
      <w:r w:rsidRPr="00E3514A">
        <w:rPr>
          <w:rFonts w:ascii="Lucida Sans Unicode"/>
          <w:w w:val="95"/>
          <w:sz w:val="22"/>
          <w:szCs w:val="22"/>
        </w:rPr>
        <w:t>I</w:t>
      </w:r>
      <w:r w:rsidRPr="00E3514A">
        <w:rPr>
          <w:rFonts w:ascii="Lucida Sans Unicode"/>
          <w:spacing w:val="-1"/>
          <w:w w:val="95"/>
          <w:sz w:val="22"/>
          <w:szCs w:val="22"/>
        </w:rPr>
        <w:t xml:space="preserve"> </w:t>
      </w:r>
      <w:r w:rsidRPr="00E3514A">
        <w:rPr>
          <w:rFonts w:ascii="Lucida Sans Unicode"/>
          <w:w w:val="95"/>
          <w:sz w:val="22"/>
          <w:szCs w:val="22"/>
        </w:rPr>
        <w:t>ZGRADBA</w:t>
      </w:r>
      <w:r w:rsidRPr="00E3514A">
        <w:rPr>
          <w:rFonts w:ascii="Lucida Sans Unicode"/>
          <w:spacing w:val="15"/>
          <w:w w:val="95"/>
          <w:sz w:val="22"/>
          <w:szCs w:val="22"/>
        </w:rPr>
        <w:t xml:space="preserve"> </w:t>
      </w:r>
      <w:r w:rsidRPr="00E3514A">
        <w:rPr>
          <w:rFonts w:ascii="Lucida Sans Unicode"/>
          <w:w w:val="95"/>
          <w:sz w:val="22"/>
          <w:szCs w:val="22"/>
        </w:rPr>
        <w:t>NA</w:t>
      </w:r>
      <w:r w:rsidRPr="00E3514A">
        <w:rPr>
          <w:rFonts w:ascii="Lucida Sans Unicode"/>
          <w:spacing w:val="17"/>
          <w:w w:val="95"/>
          <w:sz w:val="22"/>
          <w:szCs w:val="22"/>
        </w:rPr>
        <w:t xml:space="preserve"> </w:t>
      </w:r>
      <w:r w:rsidRPr="00E3514A">
        <w:rPr>
          <w:rFonts w:ascii="Lucida Sans Unicode"/>
          <w:spacing w:val="9"/>
          <w:w w:val="95"/>
          <w:sz w:val="22"/>
          <w:szCs w:val="22"/>
        </w:rPr>
        <w:t>SI</w:t>
      </w:r>
      <w:r w:rsidRPr="00E3514A">
        <w:rPr>
          <w:rFonts w:ascii="Lucida Sans Unicode"/>
          <w:spacing w:val="3"/>
          <w:w w:val="95"/>
          <w:sz w:val="22"/>
          <w:szCs w:val="22"/>
        </w:rPr>
        <w:t xml:space="preserve"> </w:t>
      </w:r>
      <w:r w:rsidRPr="00E3514A">
        <w:rPr>
          <w:rFonts w:ascii="Lucida Sans Unicode"/>
          <w:w w:val="95"/>
          <w:sz w:val="22"/>
          <w:szCs w:val="22"/>
        </w:rPr>
        <w:t>STEMI</w:t>
      </w:r>
      <w:r w:rsidRPr="00E3514A">
        <w:rPr>
          <w:rFonts w:ascii="Lucida Sans Unicode"/>
          <w:spacing w:val="60"/>
          <w:sz w:val="22"/>
          <w:szCs w:val="22"/>
        </w:rPr>
        <w:t xml:space="preserve"> </w:t>
      </w:r>
      <w:r w:rsidRPr="00E3514A">
        <w:rPr>
          <w:rFonts w:ascii="Lucida Sans Unicode"/>
          <w:w w:val="95"/>
          <w:sz w:val="22"/>
          <w:szCs w:val="22"/>
        </w:rPr>
        <w:t>ZA</w:t>
      </w:r>
      <w:r w:rsidRPr="00E3514A">
        <w:rPr>
          <w:rFonts w:ascii="Lucida Sans Unicode"/>
          <w:spacing w:val="17"/>
          <w:w w:val="95"/>
          <w:sz w:val="22"/>
          <w:szCs w:val="22"/>
        </w:rPr>
        <w:t xml:space="preserve"> </w:t>
      </w:r>
      <w:r w:rsidRPr="00E3514A">
        <w:rPr>
          <w:rFonts w:ascii="Lucida Sans Unicode"/>
          <w:w w:val="95"/>
          <w:sz w:val="22"/>
          <w:szCs w:val="22"/>
        </w:rPr>
        <w:t>ODVEDUVAWE</w:t>
      </w:r>
      <w:r w:rsidRPr="00E3514A">
        <w:rPr>
          <w:rFonts w:ascii="Lucida Sans Unicode"/>
          <w:spacing w:val="34"/>
          <w:w w:val="95"/>
          <w:sz w:val="22"/>
          <w:szCs w:val="22"/>
        </w:rPr>
        <w:t xml:space="preserve"> </w:t>
      </w:r>
      <w:r w:rsidRPr="00E3514A">
        <w:rPr>
          <w:rFonts w:ascii="Lucida Sans Unicode"/>
          <w:w w:val="95"/>
          <w:sz w:val="22"/>
          <w:szCs w:val="22"/>
        </w:rPr>
        <w:t>I</w:t>
      </w:r>
      <w:r w:rsidRPr="00E3514A">
        <w:rPr>
          <w:rFonts w:ascii="Lucida Sans Unicode"/>
          <w:spacing w:val="64"/>
          <w:sz w:val="22"/>
          <w:szCs w:val="22"/>
        </w:rPr>
        <w:t xml:space="preserve"> </w:t>
      </w:r>
      <w:r w:rsidRPr="00E3514A">
        <w:rPr>
          <w:rFonts w:ascii="Lucida Sans Unicode"/>
          <w:w w:val="95"/>
          <w:sz w:val="22"/>
          <w:szCs w:val="22"/>
        </w:rPr>
        <w:t>PRE^I</w:t>
      </w:r>
      <w:r w:rsidRPr="00E3514A">
        <w:rPr>
          <w:rFonts w:ascii="Lucida Sans Unicode"/>
          <w:spacing w:val="2"/>
          <w:w w:val="95"/>
          <w:sz w:val="22"/>
          <w:szCs w:val="22"/>
        </w:rPr>
        <w:t xml:space="preserve"> </w:t>
      </w:r>
      <w:r w:rsidRPr="00E3514A">
        <w:rPr>
          <w:rFonts w:ascii="Lucida Sans Unicode"/>
          <w:w w:val="95"/>
          <w:sz w:val="22"/>
          <w:szCs w:val="22"/>
        </w:rPr>
        <w:t>STUVAWE</w:t>
      </w:r>
      <w:r w:rsidRPr="00E3514A">
        <w:rPr>
          <w:rFonts w:ascii="Lucida Sans Unicode"/>
          <w:spacing w:val="29"/>
          <w:w w:val="95"/>
          <w:sz w:val="22"/>
          <w:szCs w:val="22"/>
        </w:rPr>
        <w:t xml:space="preserve"> </w:t>
      </w:r>
      <w:r w:rsidRPr="00E3514A">
        <w:rPr>
          <w:rFonts w:ascii="Lucida Sans Unicode"/>
          <w:w w:val="95"/>
          <w:sz w:val="22"/>
          <w:szCs w:val="22"/>
        </w:rPr>
        <w:t>NA</w:t>
      </w:r>
      <w:r w:rsidRPr="00E3514A">
        <w:rPr>
          <w:rFonts w:ascii="Lucida Sans Unicode"/>
          <w:spacing w:val="15"/>
          <w:w w:val="95"/>
          <w:sz w:val="22"/>
          <w:szCs w:val="22"/>
        </w:rPr>
        <w:t xml:space="preserve"> </w:t>
      </w:r>
      <w:r w:rsidRPr="00E3514A">
        <w:rPr>
          <w:rFonts w:ascii="Lucida Sans Unicode"/>
          <w:w w:val="95"/>
          <w:sz w:val="22"/>
          <w:szCs w:val="22"/>
        </w:rPr>
        <w:t>OTPADNI</w:t>
      </w:r>
      <w:r w:rsidRPr="00E3514A">
        <w:rPr>
          <w:rFonts w:ascii="Lucida Sans Unicode"/>
          <w:spacing w:val="61"/>
          <w:sz w:val="22"/>
          <w:szCs w:val="22"/>
        </w:rPr>
        <w:t xml:space="preserve"> </w:t>
      </w:r>
      <w:r w:rsidRPr="00E3514A">
        <w:rPr>
          <w:rFonts w:ascii="Lucida Sans Unicode"/>
          <w:w w:val="95"/>
          <w:sz w:val="22"/>
          <w:szCs w:val="22"/>
        </w:rPr>
        <w:t>VO</w:t>
      </w:r>
      <w:r w:rsidRPr="00E3514A">
        <w:rPr>
          <w:rFonts w:ascii="Lucida Sans Unicode"/>
          <w:w w:val="95"/>
          <w:sz w:val="22"/>
          <w:szCs w:val="22"/>
        </w:rPr>
        <w:tab/>
      </w:r>
      <w:r w:rsidRPr="00E3514A">
        <w:rPr>
          <w:sz w:val="22"/>
          <w:szCs w:val="22"/>
        </w:rPr>
        <w:t>21.093.808</w:t>
      </w:r>
      <w:r w:rsidRPr="00E3514A">
        <w:rPr>
          <w:sz w:val="22"/>
          <w:szCs w:val="22"/>
        </w:rPr>
        <w:tab/>
        <w:t>10.000.000</w:t>
      </w:r>
    </w:p>
    <w:p w14:paraId="67624210" w14:textId="77777777" w:rsidR="00F517EB" w:rsidRPr="00E3514A" w:rsidRDefault="00F517EB" w:rsidP="00F517EB">
      <w:pPr>
        <w:pStyle w:val="Heading3"/>
        <w:spacing w:before="76" w:line="239" w:lineRule="exact"/>
        <w:rPr>
          <w:sz w:val="22"/>
          <w:szCs w:val="22"/>
        </w:rPr>
      </w:pPr>
      <w:r w:rsidRPr="00E3514A">
        <w:rPr>
          <w:w w:val="95"/>
          <w:sz w:val="22"/>
          <w:szCs w:val="22"/>
        </w:rPr>
        <w:t>PRI</w:t>
      </w:r>
      <w:r w:rsidRPr="00E3514A">
        <w:rPr>
          <w:spacing w:val="-5"/>
          <w:w w:val="95"/>
          <w:sz w:val="22"/>
          <w:szCs w:val="22"/>
        </w:rPr>
        <w:t xml:space="preserve"> </w:t>
      </w:r>
      <w:proofErr w:type="gramStart"/>
      <w:r w:rsidRPr="00E3514A">
        <w:rPr>
          <w:w w:val="95"/>
          <w:sz w:val="22"/>
          <w:szCs w:val="22"/>
        </w:rPr>
        <w:t>HODI</w:t>
      </w:r>
      <w:r w:rsidRPr="00E3514A">
        <w:rPr>
          <w:spacing w:val="44"/>
          <w:w w:val="95"/>
          <w:sz w:val="22"/>
          <w:szCs w:val="22"/>
        </w:rPr>
        <w:t xml:space="preserve"> </w:t>
      </w:r>
      <w:r w:rsidRPr="00E3514A">
        <w:rPr>
          <w:w w:val="95"/>
          <w:sz w:val="22"/>
          <w:szCs w:val="22"/>
        </w:rPr>
        <w:t>:</w:t>
      </w:r>
      <w:proofErr w:type="gramEnd"/>
    </w:p>
    <w:p w14:paraId="3F8D439E" w14:textId="77777777" w:rsidR="00F517EB" w:rsidRPr="00E3514A" w:rsidRDefault="00F517EB" w:rsidP="00F517EB">
      <w:pPr>
        <w:pStyle w:val="BodyText"/>
        <w:tabs>
          <w:tab w:val="left" w:pos="1470"/>
          <w:tab w:val="left" w:pos="2761"/>
          <w:tab w:val="left" w:pos="4050"/>
          <w:tab w:val="left" w:pos="4628"/>
        </w:tabs>
        <w:spacing w:before="73"/>
        <w:ind w:left="181"/>
        <w:rPr>
          <w:sz w:val="22"/>
          <w:szCs w:val="22"/>
        </w:rPr>
      </w:pPr>
      <w:r w:rsidRPr="00E3514A">
        <w:rPr>
          <w:sz w:val="22"/>
          <w:szCs w:val="22"/>
        </w:rPr>
        <w:br w:type="column"/>
      </w:r>
      <w:r w:rsidRPr="00E3514A">
        <w:rPr>
          <w:sz w:val="22"/>
          <w:szCs w:val="22"/>
        </w:rPr>
        <w:t>0</w:t>
      </w:r>
      <w:r w:rsidRPr="00E3514A">
        <w:rPr>
          <w:sz w:val="22"/>
          <w:szCs w:val="22"/>
        </w:rPr>
        <w:tab/>
        <w:t>0</w:t>
      </w:r>
      <w:r w:rsidRPr="00E3514A">
        <w:rPr>
          <w:sz w:val="22"/>
          <w:szCs w:val="22"/>
        </w:rPr>
        <w:tab/>
        <w:t>0</w:t>
      </w:r>
      <w:r w:rsidRPr="00E3514A">
        <w:rPr>
          <w:sz w:val="22"/>
          <w:szCs w:val="22"/>
        </w:rPr>
        <w:tab/>
        <w:t>0</w:t>
      </w:r>
      <w:r w:rsidRPr="00E3514A">
        <w:rPr>
          <w:sz w:val="22"/>
          <w:szCs w:val="22"/>
        </w:rPr>
        <w:tab/>
        <w:t>10.000.000</w:t>
      </w:r>
    </w:p>
    <w:p w14:paraId="2967DC24" w14:textId="77777777" w:rsidR="00F517EB" w:rsidRPr="00E3514A" w:rsidRDefault="00F517EB" w:rsidP="00F517EB">
      <w:pPr>
        <w:rPr>
          <w:sz w:val="22"/>
          <w:szCs w:val="22"/>
        </w:rPr>
        <w:sectPr w:rsidR="00F517EB" w:rsidRPr="00E3514A">
          <w:type w:val="continuous"/>
          <w:pgSz w:w="16840" w:h="11910" w:orient="landscape"/>
          <w:pgMar w:top="600" w:right="500" w:bottom="280" w:left="440" w:header="720" w:footer="720" w:gutter="0"/>
          <w:cols w:num="2" w:space="720" w:equalWidth="0">
            <w:col w:w="9328" w:space="980"/>
            <w:col w:w="5592"/>
          </w:cols>
        </w:sectPr>
      </w:pPr>
    </w:p>
    <w:p w14:paraId="10751F75" w14:textId="5584ADF6" w:rsidR="00F517EB" w:rsidRPr="007376D0" w:rsidRDefault="00F517EB" w:rsidP="00F517EB">
      <w:pPr>
        <w:pStyle w:val="BodyText"/>
        <w:tabs>
          <w:tab w:val="left" w:pos="7196"/>
          <w:tab w:val="left" w:pos="8485"/>
          <w:tab w:val="left" w:pos="10489"/>
          <w:tab w:val="left" w:pos="11778"/>
          <w:tab w:val="left" w:pos="13069"/>
          <w:tab w:val="left" w:pos="14358"/>
          <w:tab w:val="left" w:pos="14936"/>
        </w:tabs>
        <w:spacing w:before="1"/>
        <w:ind w:left="167"/>
        <w:rPr>
          <w:sz w:val="16"/>
          <w:szCs w:val="16"/>
        </w:rPr>
      </w:pPr>
      <w:r w:rsidRPr="00E3514A">
        <w:rPr>
          <w:noProof/>
          <w:sz w:val="22"/>
          <w:szCs w:val="22"/>
        </w:rPr>
        <mc:AlternateContent>
          <mc:Choice Requires="wps">
            <w:drawing>
              <wp:anchor distT="0" distB="0" distL="0" distR="0" simplePos="0" relativeHeight="251709440" behindDoc="1" locked="0" layoutInCell="1" allowOverlap="1" wp14:anchorId="03457E66" wp14:editId="13F267CC">
                <wp:simplePos x="0" y="0"/>
                <wp:positionH relativeFrom="page">
                  <wp:posOffset>358140</wp:posOffset>
                </wp:positionH>
                <wp:positionV relativeFrom="paragraph">
                  <wp:posOffset>209550</wp:posOffset>
                </wp:positionV>
                <wp:extent cx="9944100" cy="1270"/>
                <wp:effectExtent l="5715" t="3175" r="3810" b="5080"/>
                <wp:wrapTopAndBottom/>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F940" id="Freeform: Shape 114" o:spid="_x0000_s1026" style="position:absolute;margin-left:28.2pt;margin-top:16.5pt;width:783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E3514A">
        <w:rPr>
          <w:w w:val="95"/>
          <w:sz w:val="22"/>
          <w:szCs w:val="22"/>
        </w:rPr>
        <w:t>JI</w:t>
      </w:r>
      <w:proofErr w:type="gramStart"/>
      <w:r w:rsidRPr="00E3514A">
        <w:rPr>
          <w:w w:val="95"/>
          <w:sz w:val="22"/>
          <w:szCs w:val="22"/>
        </w:rPr>
        <w:t>0</w:t>
      </w:r>
      <w:r w:rsidRPr="00E3514A">
        <w:rPr>
          <w:spacing w:val="43"/>
          <w:sz w:val="22"/>
          <w:szCs w:val="22"/>
        </w:rPr>
        <w:t xml:space="preserve"> </w:t>
      </w:r>
      <w:r w:rsidRPr="00E3514A">
        <w:rPr>
          <w:spacing w:val="131"/>
          <w:sz w:val="22"/>
          <w:szCs w:val="22"/>
        </w:rPr>
        <w:t xml:space="preserve"> </w:t>
      </w:r>
      <w:r w:rsidRPr="00E3514A">
        <w:rPr>
          <w:rFonts w:ascii="Lucida Sans Unicode"/>
          <w:w w:val="95"/>
          <w:sz w:val="22"/>
          <w:szCs w:val="22"/>
        </w:rPr>
        <w:t>I</w:t>
      </w:r>
      <w:proofErr w:type="gramEnd"/>
      <w:r w:rsidRPr="00E3514A">
        <w:rPr>
          <w:rFonts w:ascii="Lucida Sans Unicode"/>
          <w:spacing w:val="-1"/>
          <w:w w:val="95"/>
          <w:sz w:val="22"/>
          <w:szCs w:val="22"/>
        </w:rPr>
        <w:t xml:space="preserve"> </w:t>
      </w:r>
      <w:r w:rsidRPr="00E3514A">
        <w:rPr>
          <w:rFonts w:ascii="Lucida Sans Unicode"/>
          <w:w w:val="95"/>
          <w:sz w:val="22"/>
          <w:szCs w:val="22"/>
        </w:rPr>
        <w:t>ZGRADBA</w:t>
      </w:r>
      <w:r w:rsidRPr="00E3514A">
        <w:rPr>
          <w:rFonts w:ascii="Lucida Sans Unicode"/>
          <w:spacing w:val="-6"/>
          <w:w w:val="95"/>
          <w:sz w:val="22"/>
          <w:szCs w:val="22"/>
        </w:rPr>
        <w:t xml:space="preserve"> </w:t>
      </w:r>
      <w:r w:rsidRPr="00E3514A">
        <w:rPr>
          <w:rFonts w:ascii="Lucida Sans Unicode"/>
          <w:w w:val="95"/>
          <w:sz w:val="22"/>
          <w:szCs w:val="22"/>
        </w:rPr>
        <w:t>NA</w:t>
      </w:r>
      <w:r w:rsidRPr="00E3514A">
        <w:rPr>
          <w:rFonts w:ascii="Lucida Sans Unicode"/>
          <w:spacing w:val="-4"/>
          <w:w w:val="95"/>
          <w:sz w:val="22"/>
          <w:szCs w:val="22"/>
        </w:rPr>
        <w:t xml:space="preserve"> </w:t>
      </w:r>
      <w:r w:rsidRPr="00E3514A">
        <w:rPr>
          <w:rFonts w:ascii="Lucida Sans Unicode"/>
          <w:spacing w:val="9"/>
          <w:w w:val="95"/>
          <w:sz w:val="22"/>
          <w:szCs w:val="22"/>
        </w:rPr>
        <w:t>SI</w:t>
      </w:r>
      <w:r w:rsidRPr="00E3514A">
        <w:rPr>
          <w:rFonts w:ascii="Lucida Sans Unicode"/>
          <w:spacing w:val="2"/>
          <w:w w:val="95"/>
          <w:sz w:val="22"/>
          <w:szCs w:val="22"/>
        </w:rPr>
        <w:t xml:space="preserve"> </w:t>
      </w:r>
      <w:r w:rsidRPr="00E3514A">
        <w:rPr>
          <w:rFonts w:ascii="Lucida Sans Unicode"/>
          <w:w w:val="95"/>
          <w:sz w:val="22"/>
          <w:szCs w:val="22"/>
        </w:rPr>
        <w:t>STEMI</w:t>
      </w:r>
      <w:r w:rsidRPr="00E3514A">
        <w:rPr>
          <w:rFonts w:ascii="Lucida Sans Unicode"/>
          <w:spacing w:val="42"/>
          <w:w w:val="95"/>
          <w:sz w:val="22"/>
          <w:szCs w:val="22"/>
        </w:rPr>
        <w:t xml:space="preserve"> </w:t>
      </w:r>
      <w:r w:rsidRPr="00E3514A">
        <w:rPr>
          <w:rFonts w:ascii="Lucida Sans Unicode"/>
          <w:w w:val="95"/>
          <w:sz w:val="22"/>
          <w:szCs w:val="22"/>
        </w:rPr>
        <w:t>ZA</w:t>
      </w:r>
      <w:r w:rsidRPr="00E3514A">
        <w:rPr>
          <w:rFonts w:ascii="Lucida Sans Unicode"/>
          <w:spacing w:val="-5"/>
          <w:w w:val="95"/>
          <w:sz w:val="22"/>
          <w:szCs w:val="22"/>
        </w:rPr>
        <w:t xml:space="preserve"> </w:t>
      </w:r>
      <w:r w:rsidRPr="00E3514A">
        <w:rPr>
          <w:rFonts w:ascii="Lucida Sans Unicode"/>
          <w:w w:val="95"/>
          <w:sz w:val="22"/>
          <w:szCs w:val="22"/>
        </w:rPr>
        <w:t>ODVEDUVAWE</w:t>
      </w:r>
      <w:r w:rsidRPr="00E3514A">
        <w:rPr>
          <w:rFonts w:ascii="Lucida Sans Unicode"/>
          <w:spacing w:val="14"/>
          <w:w w:val="95"/>
          <w:sz w:val="22"/>
          <w:szCs w:val="22"/>
        </w:rPr>
        <w:t xml:space="preserve"> </w:t>
      </w:r>
      <w:r w:rsidRPr="00E3514A">
        <w:rPr>
          <w:rFonts w:ascii="Lucida Sans Unicode"/>
          <w:w w:val="95"/>
          <w:sz w:val="22"/>
          <w:szCs w:val="22"/>
        </w:rPr>
        <w:t>I</w:t>
      </w:r>
      <w:r w:rsidRPr="00E3514A">
        <w:rPr>
          <w:rFonts w:ascii="Lucida Sans Unicode"/>
          <w:spacing w:val="45"/>
          <w:w w:val="95"/>
          <w:sz w:val="22"/>
          <w:szCs w:val="22"/>
        </w:rPr>
        <w:t xml:space="preserve"> </w:t>
      </w:r>
      <w:r w:rsidRPr="00E3514A">
        <w:rPr>
          <w:rFonts w:ascii="Lucida Sans Unicode"/>
          <w:w w:val="95"/>
          <w:sz w:val="22"/>
          <w:szCs w:val="22"/>
        </w:rPr>
        <w:t>PRE^I</w:t>
      </w:r>
      <w:r w:rsidRPr="00E3514A">
        <w:rPr>
          <w:rFonts w:ascii="Lucida Sans Unicode"/>
          <w:spacing w:val="1"/>
          <w:w w:val="95"/>
          <w:sz w:val="22"/>
          <w:szCs w:val="22"/>
        </w:rPr>
        <w:t xml:space="preserve"> </w:t>
      </w:r>
      <w:r w:rsidRPr="00E3514A">
        <w:rPr>
          <w:rFonts w:ascii="Lucida Sans Unicode"/>
          <w:w w:val="95"/>
          <w:sz w:val="22"/>
          <w:szCs w:val="22"/>
        </w:rPr>
        <w:t>STUVAWE</w:t>
      </w:r>
      <w:r w:rsidRPr="00E3514A">
        <w:rPr>
          <w:rFonts w:ascii="Lucida Sans Unicode"/>
          <w:spacing w:val="8"/>
          <w:w w:val="95"/>
          <w:sz w:val="22"/>
          <w:szCs w:val="22"/>
        </w:rPr>
        <w:t xml:space="preserve"> </w:t>
      </w:r>
      <w:r w:rsidRPr="00E3514A">
        <w:rPr>
          <w:rFonts w:ascii="Lucida Sans Unicode"/>
          <w:w w:val="95"/>
          <w:sz w:val="22"/>
          <w:szCs w:val="22"/>
        </w:rPr>
        <w:t>NA</w:t>
      </w:r>
      <w:r w:rsidRPr="00E3514A">
        <w:rPr>
          <w:rFonts w:ascii="Lucida Sans Unicode"/>
          <w:spacing w:val="-6"/>
          <w:w w:val="95"/>
          <w:sz w:val="22"/>
          <w:szCs w:val="22"/>
        </w:rPr>
        <w:t xml:space="preserve"> </w:t>
      </w:r>
      <w:r w:rsidRPr="00E3514A">
        <w:rPr>
          <w:rFonts w:ascii="Lucida Sans Unicode"/>
          <w:w w:val="95"/>
          <w:sz w:val="22"/>
          <w:szCs w:val="22"/>
        </w:rPr>
        <w:t>OTPADNI</w:t>
      </w:r>
      <w:r w:rsidRPr="00E3514A">
        <w:rPr>
          <w:rFonts w:ascii="Lucida Sans Unicode"/>
          <w:spacing w:val="41"/>
          <w:w w:val="95"/>
          <w:sz w:val="22"/>
          <w:szCs w:val="22"/>
        </w:rPr>
        <w:t xml:space="preserve"> </w:t>
      </w:r>
      <w:r w:rsidRPr="00E3514A">
        <w:rPr>
          <w:rFonts w:ascii="Lucida Sans Unicode"/>
          <w:w w:val="95"/>
          <w:sz w:val="22"/>
          <w:szCs w:val="22"/>
        </w:rPr>
        <w:t>VOD</w:t>
      </w:r>
      <w:r w:rsidRPr="00E3514A">
        <w:rPr>
          <w:rFonts w:ascii="Lucida Sans Unicode"/>
          <w:w w:val="95"/>
          <w:sz w:val="22"/>
          <w:szCs w:val="22"/>
        </w:rPr>
        <w:tab/>
      </w:r>
      <w:r w:rsidRPr="00E3514A">
        <w:rPr>
          <w:sz w:val="22"/>
          <w:szCs w:val="22"/>
        </w:rPr>
        <w:t>21.093.808</w:t>
      </w:r>
      <w:r w:rsidRPr="00E3514A">
        <w:rPr>
          <w:sz w:val="22"/>
          <w:szCs w:val="22"/>
        </w:rPr>
        <w:tab/>
        <w:t>10.000.000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r w:rsidRPr="007376D0">
        <w:rPr>
          <w:sz w:val="16"/>
          <w:szCs w:val="16"/>
        </w:rPr>
        <w:tab/>
        <w:t>10.000.000</w:t>
      </w:r>
    </w:p>
    <w:p w14:paraId="78447ED4" w14:textId="77777777" w:rsidR="00F517EB" w:rsidRPr="007376D0" w:rsidRDefault="00F517EB" w:rsidP="00F517EB">
      <w:pPr>
        <w:pStyle w:val="Heading3"/>
        <w:spacing w:after="12"/>
        <w:rPr>
          <w:sz w:val="16"/>
          <w:szCs w:val="16"/>
        </w:rPr>
      </w:pPr>
      <w:proofErr w:type="gramStart"/>
      <w:r w:rsidRPr="007376D0">
        <w:rPr>
          <w:sz w:val="16"/>
          <w:szCs w:val="16"/>
        </w:rPr>
        <w:t>RASHODI</w:t>
      </w:r>
      <w:r w:rsidRPr="007376D0">
        <w:rPr>
          <w:spacing w:val="14"/>
          <w:sz w:val="16"/>
          <w:szCs w:val="16"/>
        </w:rPr>
        <w:t xml:space="preserve"> </w:t>
      </w:r>
      <w:r w:rsidRPr="007376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6767"/>
        <w:gridCol w:w="1361"/>
        <w:gridCol w:w="1646"/>
        <w:gridCol w:w="1290"/>
        <w:gridCol w:w="1290"/>
        <w:gridCol w:w="1290"/>
        <w:gridCol w:w="941"/>
        <w:gridCol w:w="1092"/>
      </w:tblGrid>
      <w:tr w:rsidR="00F517EB" w:rsidRPr="007376D0" w14:paraId="5A5B8496" w14:textId="77777777" w:rsidTr="00D07213">
        <w:trPr>
          <w:trHeight w:val="176"/>
        </w:trPr>
        <w:tc>
          <w:tcPr>
            <w:tcW w:w="6767" w:type="dxa"/>
          </w:tcPr>
          <w:p w14:paraId="76C2751C" w14:textId="77777777" w:rsidR="00F517EB" w:rsidRPr="007376D0" w:rsidRDefault="00F517EB" w:rsidP="00D07213">
            <w:pPr>
              <w:pStyle w:val="TableParagraph"/>
              <w:spacing w:line="156" w:lineRule="exact"/>
              <w:ind w:left="67"/>
              <w:jc w:val="left"/>
              <w:rPr>
                <w:rFonts w:ascii="Arial"/>
                <w:b/>
                <w:sz w:val="16"/>
                <w:szCs w:val="16"/>
              </w:rPr>
            </w:pPr>
            <w:r w:rsidRPr="007376D0">
              <w:rPr>
                <w:rFonts w:ascii="Arial"/>
                <w:b/>
                <w:sz w:val="16"/>
                <w:szCs w:val="16"/>
              </w:rPr>
              <w:t>48</w:t>
            </w:r>
            <w:r w:rsidRPr="007376D0">
              <w:rPr>
                <w:rFonts w:ascii="Arial"/>
                <w:b/>
                <w:spacing w:val="27"/>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9"/>
                <w:sz w:val="16"/>
                <w:szCs w:val="16"/>
              </w:rPr>
              <w:t xml:space="preserve"> </w:t>
            </w:r>
            <w:r w:rsidRPr="007376D0">
              <w:rPr>
                <w:rFonts w:ascii="Arial"/>
                <w:b/>
                <w:sz w:val="16"/>
                <w:szCs w:val="16"/>
              </w:rPr>
              <w:t>RASHODI</w:t>
            </w:r>
          </w:p>
        </w:tc>
        <w:tc>
          <w:tcPr>
            <w:tcW w:w="1361" w:type="dxa"/>
          </w:tcPr>
          <w:p w14:paraId="1D13BB2B" w14:textId="77777777" w:rsidR="00F517EB" w:rsidRPr="007376D0" w:rsidRDefault="00F517EB" w:rsidP="00D07213">
            <w:pPr>
              <w:pStyle w:val="TableParagraph"/>
              <w:spacing w:line="156" w:lineRule="exact"/>
              <w:ind w:right="234"/>
              <w:rPr>
                <w:rFonts w:ascii="Arial"/>
                <w:b/>
                <w:sz w:val="16"/>
                <w:szCs w:val="16"/>
              </w:rPr>
            </w:pPr>
            <w:r w:rsidRPr="007376D0">
              <w:rPr>
                <w:rFonts w:ascii="Arial"/>
                <w:b/>
                <w:sz w:val="16"/>
                <w:szCs w:val="16"/>
              </w:rPr>
              <w:t>21.093.808</w:t>
            </w:r>
          </w:p>
        </w:tc>
        <w:tc>
          <w:tcPr>
            <w:tcW w:w="1646" w:type="dxa"/>
          </w:tcPr>
          <w:p w14:paraId="19002E2D" w14:textId="77777777" w:rsidR="00F517EB" w:rsidRPr="007376D0" w:rsidRDefault="00F517EB" w:rsidP="00D07213">
            <w:pPr>
              <w:pStyle w:val="TableParagraph"/>
              <w:spacing w:line="156" w:lineRule="exact"/>
              <w:ind w:left="250"/>
              <w:jc w:val="left"/>
              <w:rPr>
                <w:rFonts w:ascii="Arial"/>
                <w:b/>
                <w:sz w:val="16"/>
                <w:szCs w:val="16"/>
              </w:rPr>
            </w:pPr>
            <w:r w:rsidRPr="007376D0">
              <w:rPr>
                <w:rFonts w:ascii="Arial"/>
                <w:b/>
                <w:sz w:val="16"/>
                <w:szCs w:val="16"/>
              </w:rPr>
              <w:t>10.000.000</w:t>
            </w:r>
          </w:p>
        </w:tc>
        <w:tc>
          <w:tcPr>
            <w:tcW w:w="1290" w:type="dxa"/>
          </w:tcPr>
          <w:p w14:paraId="36F827C0" w14:textId="77777777" w:rsidR="00F517EB" w:rsidRPr="007376D0" w:rsidRDefault="00F517EB" w:rsidP="00D07213">
            <w:pPr>
              <w:pStyle w:val="TableParagraph"/>
              <w:spacing w:line="156" w:lineRule="exact"/>
              <w:ind w:left="16"/>
              <w:jc w:val="center"/>
              <w:rPr>
                <w:rFonts w:ascii="Arial"/>
                <w:b/>
                <w:sz w:val="16"/>
                <w:szCs w:val="16"/>
              </w:rPr>
            </w:pPr>
            <w:r w:rsidRPr="007376D0">
              <w:rPr>
                <w:rFonts w:ascii="Arial"/>
                <w:b/>
                <w:sz w:val="16"/>
                <w:szCs w:val="16"/>
              </w:rPr>
              <w:t>0</w:t>
            </w:r>
          </w:p>
        </w:tc>
        <w:tc>
          <w:tcPr>
            <w:tcW w:w="1290" w:type="dxa"/>
          </w:tcPr>
          <w:p w14:paraId="6919BB74" w14:textId="77777777" w:rsidR="00F517EB" w:rsidRPr="007376D0" w:rsidRDefault="00F517EB" w:rsidP="00D07213">
            <w:pPr>
              <w:pStyle w:val="TableParagraph"/>
              <w:spacing w:line="156" w:lineRule="exact"/>
              <w:ind w:right="591"/>
              <w:rPr>
                <w:rFonts w:ascii="Arial"/>
                <w:b/>
                <w:sz w:val="16"/>
                <w:szCs w:val="16"/>
              </w:rPr>
            </w:pPr>
            <w:r w:rsidRPr="007376D0">
              <w:rPr>
                <w:rFonts w:ascii="Arial"/>
                <w:b/>
                <w:sz w:val="16"/>
                <w:szCs w:val="16"/>
              </w:rPr>
              <w:t>0</w:t>
            </w:r>
          </w:p>
        </w:tc>
        <w:tc>
          <w:tcPr>
            <w:tcW w:w="1290" w:type="dxa"/>
          </w:tcPr>
          <w:p w14:paraId="1B392EA7" w14:textId="77777777" w:rsidR="00F517EB" w:rsidRPr="007376D0" w:rsidRDefault="00F517EB" w:rsidP="00D07213">
            <w:pPr>
              <w:pStyle w:val="TableParagraph"/>
              <w:spacing w:line="156" w:lineRule="exact"/>
              <w:ind w:right="590"/>
              <w:rPr>
                <w:rFonts w:ascii="Arial"/>
                <w:b/>
                <w:sz w:val="16"/>
                <w:szCs w:val="16"/>
              </w:rPr>
            </w:pPr>
            <w:r w:rsidRPr="007376D0">
              <w:rPr>
                <w:rFonts w:ascii="Arial"/>
                <w:b/>
                <w:sz w:val="16"/>
                <w:szCs w:val="16"/>
              </w:rPr>
              <w:t>0</w:t>
            </w:r>
          </w:p>
        </w:tc>
        <w:tc>
          <w:tcPr>
            <w:tcW w:w="941" w:type="dxa"/>
          </w:tcPr>
          <w:p w14:paraId="7BBF8A84" w14:textId="77777777" w:rsidR="00F517EB" w:rsidRPr="007376D0" w:rsidRDefault="00F517EB" w:rsidP="00D07213">
            <w:pPr>
              <w:pStyle w:val="TableParagraph"/>
              <w:spacing w:line="156" w:lineRule="exact"/>
              <w:ind w:right="242"/>
              <w:rPr>
                <w:rFonts w:ascii="Arial"/>
                <w:b/>
                <w:sz w:val="16"/>
                <w:szCs w:val="16"/>
              </w:rPr>
            </w:pPr>
            <w:r w:rsidRPr="007376D0">
              <w:rPr>
                <w:rFonts w:ascii="Arial"/>
                <w:b/>
                <w:sz w:val="16"/>
                <w:szCs w:val="16"/>
              </w:rPr>
              <w:t>0</w:t>
            </w:r>
          </w:p>
        </w:tc>
        <w:tc>
          <w:tcPr>
            <w:tcW w:w="1092" w:type="dxa"/>
          </w:tcPr>
          <w:p w14:paraId="7E31DF96" w14:textId="77777777" w:rsidR="00F517EB" w:rsidRPr="007376D0" w:rsidRDefault="00F517EB" w:rsidP="00D07213">
            <w:pPr>
              <w:pStyle w:val="TableParagraph"/>
              <w:spacing w:line="156" w:lineRule="exact"/>
              <w:ind w:right="43"/>
              <w:rPr>
                <w:rFonts w:ascii="Arial"/>
                <w:b/>
                <w:sz w:val="16"/>
                <w:szCs w:val="16"/>
              </w:rPr>
            </w:pPr>
            <w:r w:rsidRPr="007376D0">
              <w:rPr>
                <w:rFonts w:ascii="Arial"/>
                <w:b/>
                <w:sz w:val="16"/>
                <w:szCs w:val="16"/>
              </w:rPr>
              <w:t>10.000.000</w:t>
            </w:r>
          </w:p>
        </w:tc>
      </w:tr>
      <w:tr w:rsidR="00F517EB" w:rsidRPr="007376D0" w14:paraId="68EFA5FE" w14:textId="77777777" w:rsidTr="00D07213">
        <w:trPr>
          <w:trHeight w:val="270"/>
        </w:trPr>
        <w:tc>
          <w:tcPr>
            <w:tcW w:w="6767" w:type="dxa"/>
            <w:tcBorders>
              <w:bottom w:val="single" w:sz="6" w:space="0" w:color="000000"/>
            </w:tcBorders>
          </w:tcPr>
          <w:p w14:paraId="03FA5B84" w14:textId="77777777" w:rsidR="00F517EB" w:rsidRPr="007376D0" w:rsidRDefault="00F517EB" w:rsidP="00D07213">
            <w:pPr>
              <w:pStyle w:val="TableParagraph"/>
              <w:spacing w:line="239" w:lineRule="exact"/>
              <w:ind w:left="287"/>
              <w:jc w:val="left"/>
              <w:rPr>
                <w:sz w:val="16"/>
                <w:szCs w:val="16"/>
              </w:rPr>
            </w:pPr>
            <w:r w:rsidRPr="007376D0">
              <w:rPr>
                <w:rFonts w:ascii="Arial MT"/>
                <w:w w:val="95"/>
                <w:sz w:val="16"/>
                <w:szCs w:val="16"/>
              </w:rPr>
              <w:t xml:space="preserve">482 </w:t>
            </w:r>
            <w:proofErr w:type="spellStart"/>
            <w:r w:rsidRPr="007376D0">
              <w:rPr>
                <w:w w:val="95"/>
                <w:sz w:val="16"/>
                <w:szCs w:val="16"/>
              </w:rPr>
              <w:t>Drugi</w:t>
            </w:r>
            <w:proofErr w:type="spellEnd"/>
            <w:r w:rsidRPr="007376D0">
              <w:rPr>
                <w:spacing w:val="17"/>
                <w:w w:val="95"/>
                <w:sz w:val="16"/>
                <w:szCs w:val="16"/>
              </w:rPr>
              <w:t xml:space="preserve"> </w:t>
            </w:r>
            <w:proofErr w:type="spellStart"/>
            <w:r w:rsidRPr="007376D0">
              <w:rPr>
                <w:w w:val="95"/>
                <w:sz w:val="16"/>
                <w:szCs w:val="16"/>
              </w:rPr>
              <w:t>grade`ni</w:t>
            </w:r>
            <w:proofErr w:type="spellEnd"/>
            <w:r w:rsidRPr="007376D0">
              <w:rPr>
                <w:spacing w:val="16"/>
                <w:w w:val="95"/>
                <w:sz w:val="16"/>
                <w:szCs w:val="16"/>
              </w:rPr>
              <w:t xml:space="preserve"> </w:t>
            </w:r>
            <w:proofErr w:type="spellStart"/>
            <w:r w:rsidRPr="007376D0">
              <w:rPr>
                <w:w w:val="95"/>
                <w:sz w:val="16"/>
                <w:szCs w:val="16"/>
              </w:rPr>
              <w:t>objekti</w:t>
            </w:r>
            <w:proofErr w:type="spellEnd"/>
          </w:p>
        </w:tc>
        <w:tc>
          <w:tcPr>
            <w:tcW w:w="1361" w:type="dxa"/>
            <w:tcBorders>
              <w:bottom w:val="single" w:sz="6" w:space="0" w:color="000000"/>
            </w:tcBorders>
          </w:tcPr>
          <w:p w14:paraId="36959572" w14:textId="77777777" w:rsidR="00F517EB" w:rsidRPr="007376D0" w:rsidRDefault="00F517EB" w:rsidP="00D07213">
            <w:pPr>
              <w:pStyle w:val="TableParagraph"/>
              <w:spacing w:before="13"/>
              <w:ind w:right="234"/>
              <w:rPr>
                <w:rFonts w:ascii="Arial MT"/>
                <w:sz w:val="16"/>
                <w:szCs w:val="16"/>
              </w:rPr>
            </w:pPr>
            <w:r w:rsidRPr="007376D0">
              <w:rPr>
                <w:rFonts w:ascii="Arial MT"/>
                <w:sz w:val="16"/>
                <w:szCs w:val="16"/>
              </w:rPr>
              <w:t>21.093.808</w:t>
            </w:r>
          </w:p>
        </w:tc>
        <w:tc>
          <w:tcPr>
            <w:tcW w:w="1646" w:type="dxa"/>
            <w:tcBorders>
              <w:bottom w:val="single" w:sz="6" w:space="0" w:color="000000"/>
            </w:tcBorders>
          </w:tcPr>
          <w:p w14:paraId="2392FCA0" w14:textId="77777777" w:rsidR="00F517EB" w:rsidRPr="007376D0" w:rsidRDefault="00F517EB" w:rsidP="00D07213">
            <w:pPr>
              <w:pStyle w:val="TableParagraph"/>
              <w:spacing w:before="13"/>
              <w:ind w:left="250"/>
              <w:jc w:val="left"/>
              <w:rPr>
                <w:rFonts w:ascii="Arial MT"/>
                <w:sz w:val="16"/>
                <w:szCs w:val="16"/>
              </w:rPr>
            </w:pPr>
            <w:r w:rsidRPr="007376D0">
              <w:rPr>
                <w:rFonts w:ascii="Arial MT"/>
                <w:sz w:val="16"/>
                <w:szCs w:val="16"/>
              </w:rPr>
              <w:t>10.000.000</w:t>
            </w:r>
          </w:p>
        </w:tc>
        <w:tc>
          <w:tcPr>
            <w:tcW w:w="1290" w:type="dxa"/>
            <w:tcBorders>
              <w:bottom w:val="single" w:sz="6" w:space="0" w:color="000000"/>
            </w:tcBorders>
          </w:tcPr>
          <w:p w14:paraId="58F2412B" w14:textId="77777777" w:rsidR="00F517EB" w:rsidRPr="007376D0" w:rsidRDefault="00F517EB" w:rsidP="00D07213">
            <w:pPr>
              <w:pStyle w:val="TableParagraph"/>
              <w:spacing w:before="13"/>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60BAED8E" w14:textId="77777777" w:rsidR="00F517EB" w:rsidRPr="007376D0" w:rsidRDefault="00F517EB" w:rsidP="00D07213">
            <w:pPr>
              <w:pStyle w:val="TableParagraph"/>
              <w:spacing w:before="13"/>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7E383FBE"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941" w:type="dxa"/>
            <w:tcBorders>
              <w:bottom w:val="single" w:sz="6" w:space="0" w:color="000000"/>
            </w:tcBorders>
          </w:tcPr>
          <w:p w14:paraId="4EF25016" w14:textId="77777777" w:rsidR="00F517EB" w:rsidRPr="007376D0" w:rsidRDefault="00F517EB" w:rsidP="00D07213">
            <w:pPr>
              <w:pStyle w:val="TableParagraph"/>
              <w:spacing w:before="13"/>
              <w:ind w:right="242"/>
              <w:rPr>
                <w:rFonts w:ascii="Arial MT"/>
                <w:sz w:val="16"/>
                <w:szCs w:val="16"/>
              </w:rPr>
            </w:pPr>
            <w:r w:rsidRPr="007376D0">
              <w:rPr>
                <w:rFonts w:ascii="Arial MT"/>
                <w:sz w:val="16"/>
                <w:szCs w:val="16"/>
              </w:rPr>
              <w:t>0</w:t>
            </w:r>
          </w:p>
        </w:tc>
        <w:tc>
          <w:tcPr>
            <w:tcW w:w="1092" w:type="dxa"/>
            <w:tcBorders>
              <w:bottom w:val="single" w:sz="6" w:space="0" w:color="000000"/>
            </w:tcBorders>
          </w:tcPr>
          <w:p w14:paraId="40F743C5" w14:textId="77777777" w:rsidR="00F517EB" w:rsidRPr="007376D0" w:rsidRDefault="00F517EB" w:rsidP="00D07213">
            <w:pPr>
              <w:pStyle w:val="TableParagraph"/>
              <w:spacing w:before="13"/>
              <w:ind w:right="43"/>
              <w:rPr>
                <w:rFonts w:ascii="Arial MT"/>
                <w:sz w:val="16"/>
                <w:szCs w:val="16"/>
              </w:rPr>
            </w:pPr>
            <w:r w:rsidRPr="007376D0">
              <w:rPr>
                <w:rFonts w:ascii="Arial MT"/>
                <w:sz w:val="16"/>
                <w:szCs w:val="16"/>
              </w:rPr>
              <w:t>10.000.000</w:t>
            </w:r>
          </w:p>
        </w:tc>
      </w:tr>
      <w:tr w:rsidR="00F517EB" w:rsidRPr="007376D0" w14:paraId="29092856" w14:textId="77777777" w:rsidTr="00D07213">
        <w:trPr>
          <w:trHeight w:val="241"/>
        </w:trPr>
        <w:tc>
          <w:tcPr>
            <w:tcW w:w="6767" w:type="dxa"/>
            <w:tcBorders>
              <w:top w:val="single" w:sz="6" w:space="0" w:color="000000"/>
            </w:tcBorders>
          </w:tcPr>
          <w:p w14:paraId="4CC001C6" w14:textId="77777777" w:rsidR="00F517EB" w:rsidRPr="007376D0" w:rsidRDefault="00F517EB" w:rsidP="00D07213">
            <w:pPr>
              <w:pStyle w:val="TableParagraph"/>
              <w:spacing w:line="206" w:lineRule="exact"/>
              <w:ind w:left="45"/>
              <w:jc w:val="left"/>
              <w:rPr>
                <w:sz w:val="16"/>
                <w:szCs w:val="16"/>
              </w:rPr>
            </w:pPr>
            <w:r w:rsidRPr="007376D0">
              <w:rPr>
                <w:rFonts w:ascii="Arial MT"/>
                <w:w w:val="95"/>
                <w:sz w:val="16"/>
                <w:szCs w:val="16"/>
              </w:rPr>
              <w:t>JI</w:t>
            </w:r>
            <w:proofErr w:type="gramStart"/>
            <w:r w:rsidRPr="007376D0">
              <w:rPr>
                <w:rFonts w:ascii="Arial MT"/>
                <w:w w:val="95"/>
                <w:sz w:val="16"/>
                <w:szCs w:val="16"/>
              </w:rPr>
              <w:t>0</w:t>
            </w:r>
            <w:r w:rsidRPr="007376D0">
              <w:rPr>
                <w:rFonts w:ascii="Arial MT"/>
                <w:spacing w:val="76"/>
                <w:sz w:val="16"/>
                <w:szCs w:val="16"/>
              </w:rPr>
              <w:t xml:space="preserve">  </w:t>
            </w:r>
            <w:r w:rsidRPr="007376D0">
              <w:rPr>
                <w:w w:val="95"/>
                <w:sz w:val="16"/>
                <w:szCs w:val="16"/>
              </w:rPr>
              <w:t>I</w:t>
            </w:r>
            <w:proofErr w:type="gramEnd"/>
            <w:r w:rsidRPr="007376D0">
              <w:rPr>
                <w:spacing w:val="-1"/>
                <w:w w:val="95"/>
                <w:sz w:val="16"/>
                <w:szCs w:val="16"/>
              </w:rPr>
              <w:t xml:space="preserve"> </w:t>
            </w:r>
            <w:r w:rsidRPr="007376D0">
              <w:rPr>
                <w:w w:val="95"/>
                <w:sz w:val="16"/>
                <w:szCs w:val="16"/>
              </w:rPr>
              <w:t>ZGRADBA</w:t>
            </w:r>
            <w:r w:rsidRPr="007376D0">
              <w:rPr>
                <w:spacing w:val="14"/>
                <w:w w:val="95"/>
                <w:sz w:val="16"/>
                <w:szCs w:val="16"/>
              </w:rPr>
              <w:t xml:space="preserve"> </w:t>
            </w:r>
            <w:r w:rsidRPr="007376D0">
              <w:rPr>
                <w:w w:val="95"/>
                <w:sz w:val="16"/>
                <w:szCs w:val="16"/>
              </w:rPr>
              <w:t>NA</w:t>
            </w:r>
            <w:r w:rsidRPr="007376D0">
              <w:rPr>
                <w:spacing w:val="15"/>
                <w:w w:val="95"/>
                <w:sz w:val="16"/>
                <w:szCs w:val="16"/>
              </w:rPr>
              <w:t xml:space="preserve"> </w:t>
            </w:r>
            <w:r w:rsidRPr="007376D0">
              <w:rPr>
                <w:spacing w:val="9"/>
                <w:w w:val="95"/>
                <w:sz w:val="16"/>
                <w:szCs w:val="16"/>
              </w:rPr>
              <w:t>SI</w:t>
            </w:r>
            <w:r w:rsidRPr="007376D0">
              <w:rPr>
                <w:spacing w:val="1"/>
                <w:w w:val="95"/>
                <w:sz w:val="16"/>
                <w:szCs w:val="16"/>
              </w:rPr>
              <w:t xml:space="preserve"> </w:t>
            </w:r>
            <w:r w:rsidRPr="007376D0">
              <w:rPr>
                <w:w w:val="95"/>
                <w:sz w:val="16"/>
                <w:szCs w:val="16"/>
              </w:rPr>
              <w:t>STEMI</w:t>
            </w:r>
            <w:r w:rsidRPr="007376D0">
              <w:rPr>
                <w:spacing w:val="58"/>
                <w:sz w:val="16"/>
                <w:szCs w:val="16"/>
              </w:rPr>
              <w:t xml:space="preserve"> </w:t>
            </w:r>
            <w:r w:rsidRPr="007376D0">
              <w:rPr>
                <w:w w:val="95"/>
                <w:sz w:val="16"/>
                <w:szCs w:val="16"/>
              </w:rPr>
              <w:t>ZA</w:t>
            </w:r>
            <w:r w:rsidRPr="007376D0">
              <w:rPr>
                <w:spacing w:val="15"/>
                <w:w w:val="95"/>
                <w:sz w:val="16"/>
                <w:szCs w:val="16"/>
              </w:rPr>
              <w:t xml:space="preserve"> </w:t>
            </w:r>
            <w:r w:rsidRPr="007376D0">
              <w:rPr>
                <w:w w:val="95"/>
                <w:sz w:val="16"/>
                <w:szCs w:val="16"/>
              </w:rPr>
              <w:t>ODVEDUVAWE</w:t>
            </w:r>
            <w:r w:rsidRPr="007376D0">
              <w:rPr>
                <w:spacing w:val="33"/>
                <w:w w:val="95"/>
                <w:sz w:val="16"/>
                <w:szCs w:val="16"/>
              </w:rPr>
              <w:t xml:space="preserve"> </w:t>
            </w:r>
            <w:r w:rsidRPr="007376D0">
              <w:rPr>
                <w:w w:val="95"/>
                <w:sz w:val="16"/>
                <w:szCs w:val="16"/>
              </w:rPr>
              <w:t>I</w:t>
            </w:r>
            <w:r w:rsidRPr="007376D0">
              <w:rPr>
                <w:spacing w:val="61"/>
                <w:sz w:val="16"/>
                <w:szCs w:val="16"/>
              </w:rPr>
              <w:t xml:space="preserve"> </w:t>
            </w:r>
            <w:r w:rsidRPr="007376D0">
              <w:rPr>
                <w:w w:val="95"/>
                <w:sz w:val="16"/>
                <w:szCs w:val="16"/>
              </w:rPr>
              <w:t>PRE^I</w:t>
            </w:r>
            <w:r w:rsidRPr="007376D0">
              <w:rPr>
                <w:spacing w:val="1"/>
                <w:w w:val="95"/>
                <w:sz w:val="16"/>
                <w:szCs w:val="16"/>
              </w:rPr>
              <w:t xml:space="preserve"> </w:t>
            </w:r>
            <w:r w:rsidRPr="007376D0">
              <w:rPr>
                <w:w w:val="95"/>
                <w:sz w:val="16"/>
                <w:szCs w:val="16"/>
              </w:rPr>
              <w:t>STUVAWE</w:t>
            </w:r>
            <w:r w:rsidRPr="007376D0">
              <w:rPr>
                <w:spacing w:val="28"/>
                <w:w w:val="95"/>
                <w:sz w:val="16"/>
                <w:szCs w:val="16"/>
              </w:rPr>
              <w:t xml:space="preserve"> </w:t>
            </w:r>
            <w:r w:rsidRPr="007376D0">
              <w:rPr>
                <w:w w:val="95"/>
                <w:sz w:val="16"/>
                <w:szCs w:val="16"/>
              </w:rPr>
              <w:t>NA</w:t>
            </w:r>
            <w:r w:rsidRPr="007376D0">
              <w:rPr>
                <w:spacing w:val="13"/>
                <w:w w:val="95"/>
                <w:sz w:val="16"/>
                <w:szCs w:val="16"/>
              </w:rPr>
              <w:t xml:space="preserve"> </w:t>
            </w:r>
            <w:r w:rsidRPr="007376D0">
              <w:rPr>
                <w:w w:val="95"/>
                <w:sz w:val="16"/>
                <w:szCs w:val="16"/>
              </w:rPr>
              <w:t>OTPADNI</w:t>
            </w:r>
            <w:r w:rsidRPr="007376D0">
              <w:rPr>
                <w:spacing w:val="58"/>
                <w:sz w:val="16"/>
                <w:szCs w:val="16"/>
              </w:rPr>
              <w:t xml:space="preserve"> </w:t>
            </w:r>
            <w:r w:rsidRPr="007376D0">
              <w:rPr>
                <w:w w:val="95"/>
                <w:sz w:val="16"/>
                <w:szCs w:val="16"/>
              </w:rPr>
              <w:t>VO</w:t>
            </w:r>
          </w:p>
        </w:tc>
        <w:tc>
          <w:tcPr>
            <w:tcW w:w="1361" w:type="dxa"/>
            <w:tcBorders>
              <w:top w:val="single" w:sz="6" w:space="0" w:color="000000"/>
            </w:tcBorders>
          </w:tcPr>
          <w:p w14:paraId="7D10F679" w14:textId="77777777" w:rsidR="00F517EB" w:rsidRPr="007376D0" w:rsidRDefault="00F517EB" w:rsidP="00D07213">
            <w:pPr>
              <w:pStyle w:val="TableParagraph"/>
              <w:spacing w:line="182" w:lineRule="exact"/>
              <w:ind w:right="248"/>
              <w:rPr>
                <w:rFonts w:ascii="Arial MT"/>
                <w:sz w:val="16"/>
                <w:szCs w:val="16"/>
              </w:rPr>
            </w:pPr>
            <w:r w:rsidRPr="007376D0">
              <w:rPr>
                <w:rFonts w:ascii="Arial MT"/>
                <w:sz w:val="16"/>
                <w:szCs w:val="16"/>
              </w:rPr>
              <w:t>21.093.808</w:t>
            </w:r>
          </w:p>
        </w:tc>
        <w:tc>
          <w:tcPr>
            <w:tcW w:w="1646" w:type="dxa"/>
            <w:tcBorders>
              <w:top w:val="single" w:sz="6" w:space="0" w:color="000000"/>
            </w:tcBorders>
          </w:tcPr>
          <w:p w14:paraId="0ECC6F3B" w14:textId="77777777" w:rsidR="00F517EB" w:rsidRPr="007376D0" w:rsidRDefault="00F517EB" w:rsidP="00D07213">
            <w:pPr>
              <w:pStyle w:val="TableParagraph"/>
              <w:spacing w:line="182" w:lineRule="exact"/>
              <w:ind w:left="235"/>
              <w:jc w:val="left"/>
              <w:rPr>
                <w:rFonts w:ascii="Arial MT"/>
                <w:sz w:val="16"/>
                <w:szCs w:val="16"/>
              </w:rPr>
            </w:pPr>
            <w:r w:rsidRPr="007376D0">
              <w:rPr>
                <w:rFonts w:ascii="Arial MT"/>
                <w:sz w:val="16"/>
                <w:szCs w:val="16"/>
              </w:rPr>
              <w:t>10.000.000</w:t>
            </w:r>
          </w:p>
        </w:tc>
        <w:tc>
          <w:tcPr>
            <w:tcW w:w="1290" w:type="dxa"/>
            <w:tcBorders>
              <w:top w:val="single" w:sz="6" w:space="0" w:color="000000"/>
            </w:tcBorders>
          </w:tcPr>
          <w:p w14:paraId="53D3D3DE" w14:textId="77777777" w:rsidR="00F517EB" w:rsidRPr="007376D0" w:rsidRDefault="00F517EB" w:rsidP="00D07213">
            <w:pPr>
              <w:pStyle w:val="TableParagraph"/>
              <w:spacing w:line="182" w:lineRule="exact"/>
              <w:ind w:right="10"/>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0073D6A6" w14:textId="77777777" w:rsidR="00F517EB" w:rsidRPr="007376D0" w:rsidRDefault="00F517EB" w:rsidP="00D07213">
            <w:pPr>
              <w:pStyle w:val="TableParagraph"/>
              <w:spacing w:line="182" w:lineRule="exact"/>
              <w:ind w:right="605"/>
              <w:rPr>
                <w:rFonts w:ascii="Arial MT"/>
                <w:sz w:val="16"/>
                <w:szCs w:val="16"/>
              </w:rPr>
            </w:pPr>
            <w:r w:rsidRPr="007376D0">
              <w:rPr>
                <w:rFonts w:ascii="Arial MT"/>
                <w:sz w:val="16"/>
                <w:szCs w:val="16"/>
              </w:rPr>
              <w:t>0</w:t>
            </w:r>
          </w:p>
        </w:tc>
        <w:tc>
          <w:tcPr>
            <w:tcW w:w="1290" w:type="dxa"/>
            <w:tcBorders>
              <w:top w:val="single" w:sz="6" w:space="0" w:color="000000"/>
            </w:tcBorders>
          </w:tcPr>
          <w:p w14:paraId="76FE6077"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941" w:type="dxa"/>
            <w:tcBorders>
              <w:top w:val="single" w:sz="6" w:space="0" w:color="000000"/>
            </w:tcBorders>
          </w:tcPr>
          <w:p w14:paraId="17C79DFC" w14:textId="77777777" w:rsidR="00F517EB" w:rsidRPr="007376D0" w:rsidRDefault="00F517EB" w:rsidP="00D07213">
            <w:pPr>
              <w:pStyle w:val="TableParagraph"/>
              <w:spacing w:line="182" w:lineRule="exact"/>
              <w:ind w:right="242"/>
              <w:rPr>
                <w:rFonts w:ascii="Arial MT"/>
                <w:sz w:val="16"/>
                <w:szCs w:val="16"/>
              </w:rPr>
            </w:pPr>
            <w:r w:rsidRPr="007376D0">
              <w:rPr>
                <w:rFonts w:ascii="Arial MT"/>
                <w:sz w:val="16"/>
                <w:szCs w:val="16"/>
              </w:rPr>
              <w:t>0</w:t>
            </w:r>
          </w:p>
        </w:tc>
        <w:tc>
          <w:tcPr>
            <w:tcW w:w="1092" w:type="dxa"/>
            <w:tcBorders>
              <w:top w:val="single" w:sz="6" w:space="0" w:color="000000"/>
            </w:tcBorders>
          </w:tcPr>
          <w:p w14:paraId="60048903" w14:textId="77777777" w:rsidR="00F517EB" w:rsidRPr="007376D0" w:rsidRDefault="00F517EB" w:rsidP="00D07213">
            <w:pPr>
              <w:pStyle w:val="TableParagraph"/>
              <w:spacing w:line="182" w:lineRule="exact"/>
              <w:ind w:right="43"/>
              <w:rPr>
                <w:rFonts w:ascii="Arial MT"/>
                <w:sz w:val="16"/>
                <w:szCs w:val="16"/>
              </w:rPr>
            </w:pPr>
            <w:r w:rsidRPr="007376D0">
              <w:rPr>
                <w:rFonts w:ascii="Arial MT"/>
                <w:sz w:val="16"/>
                <w:szCs w:val="16"/>
              </w:rPr>
              <w:t>10.000.000</w:t>
            </w:r>
          </w:p>
        </w:tc>
      </w:tr>
      <w:tr w:rsidR="00F517EB" w:rsidRPr="007376D0" w14:paraId="6388196E" w14:textId="77777777" w:rsidTr="00D07213">
        <w:trPr>
          <w:trHeight w:val="178"/>
        </w:trPr>
        <w:tc>
          <w:tcPr>
            <w:tcW w:w="6767" w:type="dxa"/>
          </w:tcPr>
          <w:p w14:paraId="5F5D2276"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48</w:t>
            </w:r>
            <w:r w:rsidRPr="007376D0">
              <w:rPr>
                <w:rFonts w:ascii="Arial"/>
                <w:b/>
                <w:spacing w:val="60"/>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8"/>
                <w:sz w:val="16"/>
                <w:szCs w:val="16"/>
              </w:rPr>
              <w:t xml:space="preserve"> </w:t>
            </w:r>
            <w:r w:rsidRPr="007376D0">
              <w:rPr>
                <w:rFonts w:ascii="Arial"/>
                <w:b/>
                <w:sz w:val="16"/>
                <w:szCs w:val="16"/>
              </w:rPr>
              <w:t>RASHODI</w:t>
            </w:r>
          </w:p>
        </w:tc>
        <w:tc>
          <w:tcPr>
            <w:tcW w:w="1361" w:type="dxa"/>
          </w:tcPr>
          <w:p w14:paraId="1300040D" w14:textId="77777777" w:rsidR="00F517EB" w:rsidRPr="007376D0" w:rsidRDefault="00F517EB" w:rsidP="00D07213">
            <w:pPr>
              <w:pStyle w:val="TableParagraph"/>
              <w:spacing w:line="159" w:lineRule="exact"/>
              <w:ind w:right="249"/>
              <w:rPr>
                <w:rFonts w:ascii="Arial"/>
                <w:b/>
                <w:sz w:val="16"/>
                <w:szCs w:val="16"/>
              </w:rPr>
            </w:pPr>
            <w:r w:rsidRPr="007376D0">
              <w:rPr>
                <w:rFonts w:ascii="Arial"/>
                <w:b/>
                <w:sz w:val="16"/>
                <w:szCs w:val="16"/>
              </w:rPr>
              <w:t>21.093.808</w:t>
            </w:r>
          </w:p>
        </w:tc>
        <w:tc>
          <w:tcPr>
            <w:tcW w:w="1646" w:type="dxa"/>
          </w:tcPr>
          <w:p w14:paraId="02A831E1" w14:textId="77777777" w:rsidR="00F517EB" w:rsidRPr="007376D0" w:rsidRDefault="00F517EB" w:rsidP="00D07213">
            <w:pPr>
              <w:pStyle w:val="TableParagraph"/>
              <w:spacing w:line="159" w:lineRule="exact"/>
              <w:ind w:left="235"/>
              <w:jc w:val="left"/>
              <w:rPr>
                <w:rFonts w:ascii="Arial"/>
                <w:b/>
                <w:sz w:val="16"/>
                <w:szCs w:val="16"/>
              </w:rPr>
            </w:pPr>
            <w:r w:rsidRPr="007376D0">
              <w:rPr>
                <w:rFonts w:ascii="Arial"/>
                <w:b/>
                <w:sz w:val="16"/>
                <w:szCs w:val="16"/>
              </w:rPr>
              <w:t>10.000.000</w:t>
            </w:r>
          </w:p>
        </w:tc>
        <w:tc>
          <w:tcPr>
            <w:tcW w:w="1290" w:type="dxa"/>
          </w:tcPr>
          <w:p w14:paraId="098E3F56" w14:textId="77777777" w:rsidR="00F517EB" w:rsidRPr="007376D0" w:rsidRDefault="00F517EB" w:rsidP="00D07213">
            <w:pPr>
              <w:pStyle w:val="TableParagraph"/>
              <w:spacing w:line="159" w:lineRule="exact"/>
              <w:ind w:right="10"/>
              <w:jc w:val="center"/>
              <w:rPr>
                <w:rFonts w:ascii="Arial"/>
                <w:b/>
                <w:sz w:val="16"/>
                <w:szCs w:val="16"/>
              </w:rPr>
            </w:pPr>
            <w:r w:rsidRPr="007376D0">
              <w:rPr>
                <w:rFonts w:ascii="Arial"/>
                <w:b/>
                <w:sz w:val="16"/>
                <w:szCs w:val="16"/>
              </w:rPr>
              <w:t>0</w:t>
            </w:r>
          </w:p>
        </w:tc>
        <w:tc>
          <w:tcPr>
            <w:tcW w:w="1290" w:type="dxa"/>
          </w:tcPr>
          <w:p w14:paraId="31207B5F" w14:textId="77777777" w:rsidR="00F517EB" w:rsidRPr="007376D0" w:rsidRDefault="00F517EB" w:rsidP="00D07213">
            <w:pPr>
              <w:pStyle w:val="TableParagraph"/>
              <w:spacing w:line="159" w:lineRule="exact"/>
              <w:ind w:right="605"/>
              <w:rPr>
                <w:rFonts w:ascii="Arial"/>
                <w:b/>
                <w:sz w:val="16"/>
                <w:szCs w:val="16"/>
              </w:rPr>
            </w:pPr>
            <w:r w:rsidRPr="007376D0">
              <w:rPr>
                <w:rFonts w:ascii="Arial"/>
                <w:b/>
                <w:sz w:val="16"/>
                <w:szCs w:val="16"/>
              </w:rPr>
              <w:t>0</w:t>
            </w:r>
          </w:p>
        </w:tc>
        <w:tc>
          <w:tcPr>
            <w:tcW w:w="1290" w:type="dxa"/>
          </w:tcPr>
          <w:p w14:paraId="4629ADAA"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941" w:type="dxa"/>
          </w:tcPr>
          <w:p w14:paraId="47F82C42" w14:textId="77777777" w:rsidR="00F517EB" w:rsidRPr="007376D0" w:rsidRDefault="00F517EB" w:rsidP="00D07213">
            <w:pPr>
              <w:pStyle w:val="TableParagraph"/>
              <w:spacing w:line="159" w:lineRule="exact"/>
              <w:ind w:right="256"/>
              <w:rPr>
                <w:rFonts w:ascii="Arial"/>
                <w:b/>
                <w:sz w:val="16"/>
                <w:szCs w:val="16"/>
              </w:rPr>
            </w:pPr>
            <w:r w:rsidRPr="007376D0">
              <w:rPr>
                <w:rFonts w:ascii="Arial"/>
                <w:b/>
                <w:sz w:val="16"/>
                <w:szCs w:val="16"/>
              </w:rPr>
              <w:t>0</w:t>
            </w:r>
          </w:p>
        </w:tc>
        <w:tc>
          <w:tcPr>
            <w:tcW w:w="1092" w:type="dxa"/>
          </w:tcPr>
          <w:p w14:paraId="16C6CBE0" w14:textId="77777777" w:rsidR="00F517EB" w:rsidRPr="007376D0" w:rsidRDefault="00F517EB" w:rsidP="00D07213">
            <w:pPr>
              <w:pStyle w:val="TableParagraph"/>
              <w:spacing w:line="159" w:lineRule="exact"/>
              <w:ind w:right="43"/>
              <w:rPr>
                <w:rFonts w:ascii="Arial"/>
                <w:b/>
                <w:sz w:val="16"/>
                <w:szCs w:val="16"/>
              </w:rPr>
            </w:pPr>
            <w:r w:rsidRPr="007376D0">
              <w:rPr>
                <w:rFonts w:ascii="Arial"/>
                <w:b/>
                <w:sz w:val="16"/>
                <w:szCs w:val="16"/>
              </w:rPr>
              <w:t>10.000.000</w:t>
            </w:r>
          </w:p>
        </w:tc>
      </w:tr>
      <w:tr w:rsidR="00F517EB" w:rsidRPr="007376D0" w14:paraId="740A6F31" w14:textId="77777777" w:rsidTr="00D07213">
        <w:trPr>
          <w:trHeight w:val="283"/>
        </w:trPr>
        <w:tc>
          <w:tcPr>
            <w:tcW w:w="6767" w:type="dxa"/>
            <w:tcBorders>
              <w:bottom w:val="single" w:sz="6" w:space="0" w:color="000000"/>
            </w:tcBorders>
          </w:tcPr>
          <w:p w14:paraId="77446E9E" w14:textId="77777777" w:rsidR="00F517EB" w:rsidRPr="007376D0" w:rsidRDefault="00F517EB" w:rsidP="00D07213">
            <w:pPr>
              <w:pStyle w:val="TableParagraph"/>
              <w:spacing w:line="239" w:lineRule="exact"/>
              <w:ind w:left="393"/>
              <w:jc w:val="left"/>
              <w:rPr>
                <w:sz w:val="16"/>
                <w:szCs w:val="16"/>
              </w:rPr>
            </w:pPr>
            <w:r w:rsidRPr="007376D0">
              <w:rPr>
                <w:rFonts w:ascii="Arial MT"/>
                <w:w w:val="95"/>
                <w:sz w:val="16"/>
                <w:szCs w:val="16"/>
              </w:rPr>
              <w:t>482</w:t>
            </w:r>
            <w:r w:rsidRPr="007376D0">
              <w:rPr>
                <w:rFonts w:ascii="Arial MT"/>
                <w:spacing w:val="14"/>
                <w:w w:val="95"/>
                <w:sz w:val="16"/>
                <w:szCs w:val="16"/>
              </w:rPr>
              <w:t xml:space="preserve"> </w:t>
            </w:r>
            <w:proofErr w:type="spellStart"/>
            <w:r w:rsidRPr="007376D0">
              <w:rPr>
                <w:w w:val="95"/>
                <w:sz w:val="16"/>
                <w:szCs w:val="16"/>
              </w:rPr>
              <w:t>Drugi</w:t>
            </w:r>
            <w:proofErr w:type="spellEnd"/>
            <w:r w:rsidRPr="007376D0">
              <w:rPr>
                <w:spacing w:val="16"/>
                <w:w w:val="95"/>
                <w:sz w:val="16"/>
                <w:szCs w:val="16"/>
              </w:rPr>
              <w:t xml:space="preserve"> </w:t>
            </w:r>
            <w:proofErr w:type="spellStart"/>
            <w:r w:rsidRPr="007376D0">
              <w:rPr>
                <w:w w:val="95"/>
                <w:sz w:val="16"/>
                <w:szCs w:val="16"/>
              </w:rPr>
              <w:t>grade`ni</w:t>
            </w:r>
            <w:proofErr w:type="spellEnd"/>
            <w:r w:rsidRPr="007376D0">
              <w:rPr>
                <w:spacing w:val="17"/>
                <w:w w:val="95"/>
                <w:sz w:val="16"/>
                <w:szCs w:val="16"/>
              </w:rPr>
              <w:t xml:space="preserve"> </w:t>
            </w:r>
            <w:proofErr w:type="spellStart"/>
            <w:r w:rsidRPr="007376D0">
              <w:rPr>
                <w:w w:val="95"/>
                <w:sz w:val="16"/>
                <w:szCs w:val="16"/>
              </w:rPr>
              <w:t>objekti</w:t>
            </w:r>
            <w:proofErr w:type="spellEnd"/>
          </w:p>
        </w:tc>
        <w:tc>
          <w:tcPr>
            <w:tcW w:w="1361" w:type="dxa"/>
            <w:tcBorders>
              <w:bottom w:val="single" w:sz="6" w:space="0" w:color="000000"/>
            </w:tcBorders>
          </w:tcPr>
          <w:p w14:paraId="1754A58D" w14:textId="77777777" w:rsidR="00F517EB" w:rsidRPr="007376D0" w:rsidRDefault="00F517EB" w:rsidP="00D07213">
            <w:pPr>
              <w:pStyle w:val="TableParagraph"/>
              <w:spacing w:before="13"/>
              <w:ind w:right="248"/>
              <w:rPr>
                <w:rFonts w:ascii="Arial MT"/>
                <w:sz w:val="16"/>
                <w:szCs w:val="16"/>
              </w:rPr>
            </w:pPr>
            <w:r w:rsidRPr="007376D0">
              <w:rPr>
                <w:rFonts w:ascii="Arial MT"/>
                <w:sz w:val="16"/>
                <w:szCs w:val="16"/>
              </w:rPr>
              <w:t>21.093.808</w:t>
            </w:r>
          </w:p>
        </w:tc>
        <w:tc>
          <w:tcPr>
            <w:tcW w:w="1646" w:type="dxa"/>
            <w:tcBorders>
              <w:bottom w:val="single" w:sz="6" w:space="0" w:color="000000"/>
            </w:tcBorders>
          </w:tcPr>
          <w:p w14:paraId="255FD955" w14:textId="77777777" w:rsidR="00F517EB" w:rsidRPr="007376D0" w:rsidRDefault="00F517EB" w:rsidP="00D07213">
            <w:pPr>
              <w:pStyle w:val="TableParagraph"/>
              <w:spacing w:before="13"/>
              <w:ind w:left="235"/>
              <w:jc w:val="left"/>
              <w:rPr>
                <w:rFonts w:ascii="Arial MT"/>
                <w:sz w:val="16"/>
                <w:szCs w:val="16"/>
              </w:rPr>
            </w:pPr>
            <w:r w:rsidRPr="007376D0">
              <w:rPr>
                <w:rFonts w:ascii="Arial MT"/>
                <w:sz w:val="16"/>
                <w:szCs w:val="16"/>
              </w:rPr>
              <w:t>10.000.000</w:t>
            </w:r>
          </w:p>
        </w:tc>
        <w:tc>
          <w:tcPr>
            <w:tcW w:w="1290" w:type="dxa"/>
            <w:tcBorders>
              <w:bottom w:val="single" w:sz="6" w:space="0" w:color="000000"/>
            </w:tcBorders>
          </w:tcPr>
          <w:p w14:paraId="692153D0" w14:textId="77777777" w:rsidR="00F517EB" w:rsidRPr="007376D0" w:rsidRDefault="00F517EB" w:rsidP="00D07213">
            <w:pPr>
              <w:pStyle w:val="TableParagraph"/>
              <w:spacing w:before="13"/>
              <w:ind w:right="10"/>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3E994CC5" w14:textId="77777777" w:rsidR="00F517EB" w:rsidRPr="007376D0" w:rsidRDefault="00F517EB" w:rsidP="00D07213">
            <w:pPr>
              <w:pStyle w:val="TableParagraph"/>
              <w:spacing w:before="13"/>
              <w:ind w:right="605"/>
              <w:rPr>
                <w:rFonts w:ascii="Arial MT"/>
                <w:sz w:val="16"/>
                <w:szCs w:val="16"/>
              </w:rPr>
            </w:pPr>
            <w:r w:rsidRPr="007376D0">
              <w:rPr>
                <w:rFonts w:ascii="Arial MT"/>
                <w:sz w:val="16"/>
                <w:szCs w:val="16"/>
              </w:rPr>
              <w:t>0</w:t>
            </w:r>
          </w:p>
        </w:tc>
        <w:tc>
          <w:tcPr>
            <w:tcW w:w="1290" w:type="dxa"/>
            <w:tcBorders>
              <w:bottom w:val="single" w:sz="6" w:space="0" w:color="000000"/>
            </w:tcBorders>
          </w:tcPr>
          <w:p w14:paraId="1A230539"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941" w:type="dxa"/>
            <w:tcBorders>
              <w:bottom w:val="single" w:sz="6" w:space="0" w:color="000000"/>
            </w:tcBorders>
          </w:tcPr>
          <w:p w14:paraId="4C8C2583" w14:textId="77777777" w:rsidR="00F517EB" w:rsidRPr="007376D0" w:rsidRDefault="00F517EB" w:rsidP="00D07213">
            <w:pPr>
              <w:pStyle w:val="TableParagraph"/>
              <w:spacing w:before="13"/>
              <w:ind w:right="256"/>
              <w:rPr>
                <w:rFonts w:ascii="Arial MT"/>
                <w:sz w:val="16"/>
                <w:szCs w:val="16"/>
              </w:rPr>
            </w:pPr>
            <w:r w:rsidRPr="007376D0">
              <w:rPr>
                <w:rFonts w:ascii="Arial MT"/>
                <w:sz w:val="16"/>
                <w:szCs w:val="16"/>
              </w:rPr>
              <w:t>0</w:t>
            </w:r>
          </w:p>
        </w:tc>
        <w:tc>
          <w:tcPr>
            <w:tcW w:w="1092" w:type="dxa"/>
            <w:tcBorders>
              <w:bottom w:val="single" w:sz="6" w:space="0" w:color="000000"/>
            </w:tcBorders>
          </w:tcPr>
          <w:p w14:paraId="3787E935" w14:textId="77777777" w:rsidR="00F517EB" w:rsidRPr="007376D0" w:rsidRDefault="00F517EB" w:rsidP="00D07213">
            <w:pPr>
              <w:pStyle w:val="TableParagraph"/>
              <w:spacing w:before="13"/>
              <w:ind w:right="43"/>
              <w:rPr>
                <w:rFonts w:ascii="Arial MT"/>
                <w:sz w:val="16"/>
                <w:szCs w:val="16"/>
              </w:rPr>
            </w:pPr>
            <w:r w:rsidRPr="007376D0">
              <w:rPr>
                <w:rFonts w:ascii="Arial MT"/>
                <w:sz w:val="16"/>
                <w:szCs w:val="16"/>
              </w:rPr>
              <w:t>10.000.000</w:t>
            </w:r>
          </w:p>
        </w:tc>
      </w:tr>
    </w:tbl>
    <w:p w14:paraId="4F589BF1" w14:textId="77777777" w:rsidR="00F517EB" w:rsidRPr="007376D0" w:rsidRDefault="00F517EB" w:rsidP="00F517EB">
      <w:pPr>
        <w:pStyle w:val="BodyText"/>
        <w:ind w:right="308"/>
        <w:jc w:val="right"/>
        <w:rPr>
          <w:sz w:val="16"/>
          <w:szCs w:val="16"/>
        </w:rPr>
      </w:pPr>
      <w:r w:rsidRPr="007376D0">
        <w:rPr>
          <w:sz w:val="16"/>
          <w:szCs w:val="16"/>
        </w:rPr>
        <w:t>16</w:t>
      </w:r>
    </w:p>
    <w:p w14:paraId="1563512F" w14:textId="77777777" w:rsidR="00F517EB" w:rsidRPr="007376D0" w:rsidRDefault="00F517EB" w:rsidP="00F517EB">
      <w:pPr>
        <w:jc w:val="right"/>
        <w:rPr>
          <w:sz w:val="16"/>
          <w:szCs w:val="16"/>
        </w:rPr>
        <w:sectPr w:rsidR="00F517EB" w:rsidRPr="007376D0">
          <w:type w:val="continuous"/>
          <w:pgSz w:w="16840" w:h="11910" w:orient="landscape"/>
          <w:pgMar w:top="600" w:right="500" w:bottom="280" w:left="440" w:header="720" w:footer="720" w:gutter="0"/>
          <w:cols w:space="720"/>
        </w:sectPr>
      </w:pPr>
    </w:p>
    <w:p w14:paraId="1E2E2961"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E3514A" w14:paraId="7CE7E723" w14:textId="77777777" w:rsidTr="00D07213">
        <w:trPr>
          <w:trHeight w:val="476"/>
        </w:trPr>
        <w:tc>
          <w:tcPr>
            <w:tcW w:w="1842" w:type="dxa"/>
            <w:vMerge w:val="restart"/>
            <w:tcBorders>
              <w:right w:val="nil"/>
            </w:tcBorders>
          </w:tcPr>
          <w:p w14:paraId="6BF635A5" w14:textId="77777777" w:rsidR="00F517EB" w:rsidRPr="00E3514A" w:rsidRDefault="00F517EB" w:rsidP="00D07213">
            <w:pPr>
              <w:pStyle w:val="TableParagraph"/>
              <w:spacing w:before="2"/>
              <w:jc w:val="left"/>
              <w:rPr>
                <w:rFonts w:ascii="Arial MT"/>
              </w:rPr>
            </w:pPr>
          </w:p>
          <w:p w14:paraId="5F74D8C0" w14:textId="77777777" w:rsidR="00F517EB" w:rsidRPr="00E3514A" w:rsidRDefault="00F517EB" w:rsidP="00D07213">
            <w:pPr>
              <w:pStyle w:val="TableParagraph"/>
              <w:spacing w:line="235" w:lineRule="auto"/>
              <w:ind w:left="133" w:right="920" w:hanging="2"/>
              <w:jc w:val="left"/>
            </w:pPr>
            <w:proofErr w:type="spellStart"/>
            <w:r w:rsidRPr="00E3514A">
              <w:rPr>
                <w:w w:val="90"/>
              </w:rPr>
              <w:t>Kategor</w:t>
            </w:r>
            <w:proofErr w:type="spellEnd"/>
            <w:r w:rsidRPr="00E3514A">
              <w:rPr>
                <w:spacing w:val="-23"/>
                <w:w w:val="90"/>
              </w:rPr>
              <w:t xml:space="preserve"> </w:t>
            </w:r>
            <w:proofErr w:type="spellStart"/>
            <w:r w:rsidRPr="00E3514A">
              <w:rPr>
                <w:w w:val="90"/>
              </w:rPr>
              <w:t>i</w:t>
            </w:r>
            <w:proofErr w:type="spellEnd"/>
            <w:r w:rsidRPr="00E3514A">
              <w:rPr>
                <w:spacing w:val="-10"/>
                <w:w w:val="90"/>
              </w:rPr>
              <w:t xml:space="preserve"> </w:t>
            </w:r>
            <w:r w:rsidRPr="00E3514A">
              <w:rPr>
                <w:w w:val="90"/>
              </w:rPr>
              <w:t>ja</w:t>
            </w:r>
            <w:r w:rsidRPr="00E3514A">
              <w:rPr>
                <w:spacing w:val="-43"/>
                <w:w w:val="90"/>
              </w:rPr>
              <w:t xml:space="preserve"> </w:t>
            </w:r>
            <w:r w:rsidRPr="00E3514A">
              <w:t>Stavka</w:t>
            </w:r>
          </w:p>
        </w:tc>
        <w:tc>
          <w:tcPr>
            <w:tcW w:w="1130" w:type="dxa"/>
            <w:vMerge w:val="restart"/>
            <w:tcBorders>
              <w:left w:val="nil"/>
              <w:right w:val="nil"/>
            </w:tcBorders>
          </w:tcPr>
          <w:p w14:paraId="20AC277A" w14:textId="77777777" w:rsidR="00F517EB" w:rsidRPr="00E3514A" w:rsidRDefault="00F517EB" w:rsidP="00D07213">
            <w:pPr>
              <w:pStyle w:val="TableParagraph"/>
              <w:jc w:val="left"/>
              <w:rPr>
                <w:rFonts w:ascii="Arial MT"/>
              </w:rPr>
            </w:pPr>
          </w:p>
          <w:p w14:paraId="0773321D" w14:textId="77777777" w:rsidR="00F517EB" w:rsidRPr="00E3514A" w:rsidRDefault="00F517EB" w:rsidP="00D07213">
            <w:pPr>
              <w:pStyle w:val="TableParagraph"/>
              <w:spacing w:before="202"/>
              <w:ind w:right="75"/>
            </w:pPr>
            <w:r w:rsidRPr="00E3514A">
              <w:t>O</w:t>
            </w:r>
          </w:p>
        </w:tc>
        <w:tc>
          <w:tcPr>
            <w:tcW w:w="254" w:type="dxa"/>
            <w:vMerge w:val="restart"/>
            <w:tcBorders>
              <w:left w:val="nil"/>
              <w:right w:val="nil"/>
            </w:tcBorders>
          </w:tcPr>
          <w:p w14:paraId="69563E40" w14:textId="77777777" w:rsidR="00F517EB" w:rsidRPr="00E3514A" w:rsidRDefault="00F517EB" w:rsidP="00D07213">
            <w:pPr>
              <w:pStyle w:val="TableParagraph"/>
              <w:jc w:val="left"/>
              <w:rPr>
                <w:rFonts w:ascii="Arial MT"/>
              </w:rPr>
            </w:pPr>
          </w:p>
          <w:p w14:paraId="2C9F148A" w14:textId="77777777" w:rsidR="00F517EB" w:rsidRPr="00E3514A" w:rsidRDefault="00F517EB" w:rsidP="00D07213">
            <w:pPr>
              <w:pStyle w:val="TableParagraph"/>
              <w:spacing w:before="202"/>
              <w:ind w:left="79"/>
              <w:jc w:val="left"/>
            </w:pPr>
            <w:r w:rsidRPr="00E3514A">
              <w:t>P</w:t>
            </w:r>
          </w:p>
        </w:tc>
        <w:tc>
          <w:tcPr>
            <w:tcW w:w="229" w:type="dxa"/>
            <w:vMerge w:val="restart"/>
            <w:tcBorders>
              <w:left w:val="nil"/>
              <w:right w:val="nil"/>
            </w:tcBorders>
          </w:tcPr>
          <w:p w14:paraId="6DE3AC33" w14:textId="77777777" w:rsidR="00F517EB" w:rsidRPr="00E3514A" w:rsidRDefault="00F517EB" w:rsidP="00D07213">
            <w:pPr>
              <w:pStyle w:val="TableParagraph"/>
              <w:jc w:val="left"/>
              <w:rPr>
                <w:rFonts w:ascii="Arial MT"/>
              </w:rPr>
            </w:pPr>
          </w:p>
          <w:p w14:paraId="525217F6" w14:textId="77777777" w:rsidR="00F517EB" w:rsidRPr="00E3514A" w:rsidRDefault="00F517EB" w:rsidP="00D07213">
            <w:pPr>
              <w:pStyle w:val="TableParagraph"/>
              <w:spacing w:before="202"/>
              <w:ind w:right="7"/>
              <w:jc w:val="center"/>
            </w:pPr>
            <w:r w:rsidRPr="00E3514A">
              <w:t>I</w:t>
            </w:r>
          </w:p>
        </w:tc>
        <w:tc>
          <w:tcPr>
            <w:tcW w:w="3183" w:type="dxa"/>
            <w:vMerge w:val="restart"/>
            <w:tcBorders>
              <w:left w:val="nil"/>
              <w:right w:val="single" w:sz="6" w:space="0" w:color="000000"/>
            </w:tcBorders>
          </w:tcPr>
          <w:p w14:paraId="326E26E3" w14:textId="77777777" w:rsidR="00F517EB" w:rsidRPr="00E3514A" w:rsidRDefault="00F517EB" w:rsidP="00D07213">
            <w:pPr>
              <w:pStyle w:val="TableParagraph"/>
              <w:jc w:val="left"/>
              <w:rPr>
                <w:rFonts w:ascii="Arial MT"/>
              </w:rPr>
            </w:pPr>
          </w:p>
          <w:p w14:paraId="46D6A93B" w14:textId="77777777" w:rsidR="00F517EB" w:rsidRPr="00E3514A" w:rsidRDefault="00F517EB" w:rsidP="00D07213">
            <w:pPr>
              <w:pStyle w:val="TableParagraph"/>
              <w:spacing w:before="202"/>
              <w:ind w:left="96"/>
              <w:jc w:val="left"/>
            </w:pPr>
            <w:r w:rsidRPr="00E3514A">
              <w:t>S</w:t>
            </w:r>
          </w:p>
        </w:tc>
        <w:tc>
          <w:tcPr>
            <w:tcW w:w="1289" w:type="dxa"/>
            <w:vMerge w:val="restart"/>
            <w:tcBorders>
              <w:left w:val="single" w:sz="6" w:space="0" w:color="000000"/>
              <w:right w:val="single" w:sz="6" w:space="0" w:color="000000"/>
            </w:tcBorders>
          </w:tcPr>
          <w:p w14:paraId="34272350" w14:textId="77777777" w:rsidR="00F517EB" w:rsidRPr="00E3514A" w:rsidRDefault="00F517EB" w:rsidP="00D07213">
            <w:pPr>
              <w:pStyle w:val="TableParagraph"/>
              <w:jc w:val="left"/>
              <w:rPr>
                <w:rFonts w:ascii="Arial MT"/>
              </w:rPr>
            </w:pPr>
          </w:p>
          <w:p w14:paraId="5C827699" w14:textId="77777777" w:rsidR="00F517EB" w:rsidRPr="00E3514A" w:rsidRDefault="00F517EB" w:rsidP="00D07213">
            <w:pPr>
              <w:pStyle w:val="TableParagraph"/>
              <w:spacing w:before="194" w:line="175" w:lineRule="auto"/>
              <w:ind w:left="412" w:hanging="203"/>
              <w:jc w:val="left"/>
            </w:pPr>
            <w:proofErr w:type="spellStart"/>
            <w:r w:rsidRPr="00E3514A">
              <w:rPr>
                <w:w w:val="95"/>
              </w:rPr>
              <w:t>Predhoden</w:t>
            </w:r>
            <w:proofErr w:type="spellEnd"/>
            <w:r w:rsidRPr="00E3514A">
              <w:rPr>
                <w:spacing w:val="-46"/>
                <w:w w:val="95"/>
              </w:rPr>
              <w:t xml:space="preserve"> </w:t>
            </w:r>
            <w:proofErr w:type="spellStart"/>
            <w:r w:rsidRPr="00E3514A">
              <w:t>buxet</w:t>
            </w:r>
            <w:proofErr w:type="spellEnd"/>
          </w:p>
        </w:tc>
        <w:tc>
          <w:tcPr>
            <w:tcW w:w="1291" w:type="dxa"/>
            <w:tcBorders>
              <w:left w:val="single" w:sz="6" w:space="0" w:color="000000"/>
              <w:bottom w:val="single" w:sz="6" w:space="0" w:color="000000"/>
              <w:right w:val="nil"/>
            </w:tcBorders>
          </w:tcPr>
          <w:p w14:paraId="140CB0D0" w14:textId="77777777" w:rsidR="00F517EB" w:rsidRPr="00E3514A" w:rsidRDefault="00F517EB" w:rsidP="00D07213">
            <w:pPr>
              <w:pStyle w:val="TableParagraph"/>
              <w:jc w:val="left"/>
              <w:rPr>
                <w:rFonts w:ascii="Times New Roman"/>
              </w:rPr>
            </w:pPr>
          </w:p>
        </w:tc>
        <w:tc>
          <w:tcPr>
            <w:tcW w:w="1289" w:type="dxa"/>
            <w:tcBorders>
              <w:left w:val="nil"/>
              <w:bottom w:val="single" w:sz="6" w:space="0" w:color="000000"/>
              <w:right w:val="nil"/>
            </w:tcBorders>
          </w:tcPr>
          <w:p w14:paraId="45E7DE40" w14:textId="77777777" w:rsidR="00F517EB" w:rsidRPr="00E3514A" w:rsidRDefault="00F517EB" w:rsidP="00D07213">
            <w:pPr>
              <w:pStyle w:val="TableParagraph"/>
              <w:jc w:val="left"/>
              <w:rPr>
                <w:rFonts w:ascii="Times New Roman"/>
              </w:rPr>
            </w:pPr>
          </w:p>
        </w:tc>
        <w:tc>
          <w:tcPr>
            <w:tcW w:w="1291" w:type="dxa"/>
            <w:tcBorders>
              <w:left w:val="nil"/>
              <w:bottom w:val="single" w:sz="6" w:space="0" w:color="000000"/>
              <w:right w:val="nil"/>
            </w:tcBorders>
          </w:tcPr>
          <w:p w14:paraId="6B460A0D" w14:textId="77777777" w:rsidR="00F517EB" w:rsidRPr="00E3514A" w:rsidRDefault="00F517EB" w:rsidP="00D07213">
            <w:pPr>
              <w:pStyle w:val="TableParagraph"/>
              <w:spacing w:before="130"/>
              <w:ind w:left="417"/>
              <w:jc w:val="left"/>
              <w:rPr>
                <w:rFonts w:ascii="Arial"/>
                <w:b/>
              </w:rPr>
            </w:pPr>
            <w:r w:rsidRPr="00E3514A">
              <w:rPr>
                <w:rFonts w:ascii="Arial"/>
                <w:b/>
              </w:rPr>
              <w:t>B</w:t>
            </w:r>
            <w:r w:rsidRPr="00E3514A">
              <w:rPr>
                <w:rFonts w:ascii="Arial"/>
                <w:b/>
                <w:spacing w:val="76"/>
              </w:rPr>
              <w:t xml:space="preserve"> </w:t>
            </w:r>
            <w:r w:rsidRPr="00E3514A">
              <w:rPr>
                <w:rFonts w:ascii="Arial"/>
                <w:b/>
              </w:rPr>
              <w:t xml:space="preserve">U  </w:t>
            </w:r>
            <w:r w:rsidRPr="00E3514A">
              <w:rPr>
                <w:rFonts w:ascii="Arial"/>
                <w:b/>
                <w:spacing w:val="25"/>
              </w:rPr>
              <w:t xml:space="preserve"> </w:t>
            </w:r>
            <w:r w:rsidRPr="00E3514A">
              <w:rPr>
                <w:rFonts w:ascii="Arial"/>
                <w:b/>
              </w:rPr>
              <w:t>X</w:t>
            </w:r>
          </w:p>
        </w:tc>
        <w:tc>
          <w:tcPr>
            <w:tcW w:w="1289" w:type="dxa"/>
            <w:tcBorders>
              <w:left w:val="nil"/>
              <w:bottom w:val="single" w:sz="6" w:space="0" w:color="000000"/>
              <w:right w:val="nil"/>
            </w:tcBorders>
          </w:tcPr>
          <w:p w14:paraId="78FC7587" w14:textId="77777777" w:rsidR="00F517EB" w:rsidRPr="00E3514A" w:rsidRDefault="00F517EB" w:rsidP="00D07213">
            <w:pPr>
              <w:pStyle w:val="TableParagraph"/>
              <w:spacing w:before="130"/>
              <w:ind w:left="42"/>
              <w:jc w:val="left"/>
              <w:rPr>
                <w:rFonts w:ascii="Arial"/>
                <w:b/>
              </w:rPr>
            </w:pPr>
            <w:r w:rsidRPr="00E3514A">
              <w:rPr>
                <w:rFonts w:ascii="Arial"/>
                <w:b/>
              </w:rPr>
              <w:t>E</w:t>
            </w:r>
            <w:r w:rsidRPr="00E3514A">
              <w:rPr>
                <w:rFonts w:ascii="Arial"/>
                <w:b/>
                <w:spacing w:val="80"/>
              </w:rPr>
              <w:t xml:space="preserve"> </w:t>
            </w:r>
            <w:r w:rsidRPr="00E3514A">
              <w:rPr>
                <w:rFonts w:ascii="Arial"/>
                <w:b/>
              </w:rPr>
              <w:t>T</w:t>
            </w:r>
          </w:p>
        </w:tc>
        <w:tc>
          <w:tcPr>
            <w:tcW w:w="1277" w:type="dxa"/>
            <w:tcBorders>
              <w:left w:val="nil"/>
              <w:bottom w:val="single" w:sz="6" w:space="0" w:color="000000"/>
              <w:right w:val="nil"/>
            </w:tcBorders>
          </w:tcPr>
          <w:p w14:paraId="0835AFF6" w14:textId="77777777" w:rsidR="00F517EB" w:rsidRPr="00E3514A" w:rsidRDefault="00F517EB" w:rsidP="00D07213">
            <w:pPr>
              <w:pStyle w:val="TableParagraph"/>
              <w:jc w:val="left"/>
              <w:rPr>
                <w:rFonts w:ascii="Times New Roman"/>
              </w:rPr>
            </w:pPr>
          </w:p>
        </w:tc>
        <w:tc>
          <w:tcPr>
            <w:tcW w:w="1295" w:type="dxa"/>
            <w:tcBorders>
              <w:left w:val="nil"/>
              <w:bottom w:val="single" w:sz="6" w:space="0" w:color="000000"/>
            </w:tcBorders>
          </w:tcPr>
          <w:p w14:paraId="0EAC23D9" w14:textId="77777777" w:rsidR="00F517EB" w:rsidRPr="00E3514A" w:rsidRDefault="00F517EB" w:rsidP="00D07213">
            <w:pPr>
              <w:pStyle w:val="TableParagraph"/>
              <w:jc w:val="left"/>
              <w:rPr>
                <w:rFonts w:ascii="Times New Roman"/>
              </w:rPr>
            </w:pPr>
          </w:p>
        </w:tc>
      </w:tr>
      <w:tr w:rsidR="00F517EB" w:rsidRPr="00E3514A" w14:paraId="040D05CF" w14:textId="77777777" w:rsidTr="00D07213">
        <w:trPr>
          <w:trHeight w:val="670"/>
        </w:trPr>
        <w:tc>
          <w:tcPr>
            <w:tcW w:w="1842" w:type="dxa"/>
            <w:vMerge/>
            <w:tcBorders>
              <w:top w:val="nil"/>
              <w:right w:val="nil"/>
            </w:tcBorders>
          </w:tcPr>
          <w:p w14:paraId="679B2977" w14:textId="77777777" w:rsidR="00F517EB" w:rsidRPr="00E3514A" w:rsidRDefault="00F517EB" w:rsidP="00D07213">
            <w:pPr>
              <w:rPr>
                <w:sz w:val="22"/>
                <w:szCs w:val="22"/>
              </w:rPr>
            </w:pPr>
          </w:p>
        </w:tc>
        <w:tc>
          <w:tcPr>
            <w:tcW w:w="1130" w:type="dxa"/>
            <w:vMerge/>
            <w:tcBorders>
              <w:top w:val="nil"/>
              <w:left w:val="nil"/>
              <w:right w:val="nil"/>
            </w:tcBorders>
          </w:tcPr>
          <w:p w14:paraId="4692AEE5" w14:textId="77777777" w:rsidR="00F517EB" w:rsidRPr="00E3514A" w:rsidRDefault="00F517EB" w:rsidP="00D07213">
            <w:pPr>
              <w:rPr>
                <w:sz w:val="22"/>
                <w:szCs w:val="22"/>
              </w:rPr>
            </w:pPr>
          </w:p>
        </w:tc>
        <w:tc>
          <w:tcPr>
            <w:tcW w:w="254" w:type="dxa"/>
            <w:vMerge/>
            <w:tcBorders>
              <w:top w:val="nil"/>
              <w:left w:val="nil"/>
              <w:right w:val="nil"/>
            </w:tcBorders>
          </w:tcPr>
          <w:p w14:paraId="044C59EB" w14:textId="77777777" w:rsidR="00F517EB" w:rsidRPr="00E3514A" w:rsidRDefault="00F517EB" w:rsidP="00D07213">
            <w:pPr>
              <w:rPr>
                <w:sz w:val="22"/>
                <w:szCs w:val="22"/>
              </w:rPr>
            </w:pPr>
          </w:p>
        </w:tc>
        <w:tc>
          <w:tcPr>
            <w:tcW w:w="229" w:type="dxa"/>
            <w:vMerge/>
            <w:tcBorders>
              <w:top w:val="nil"/>
              <w:left w:val="nil"/>
              <w:right w:val="nil"/>
            </w:tcBorders>
          </w:tcPr>
          <w:p w14:paraId="00222DDE" w14:textId="77777777" w:rsidR="00F517EB" w:rsidRPr="00E3514A" w:rsidRDefault="00F517EB" w:rsidP="00D07213">
            <w:pPr>
              <w:rPr>
                <w:sz w:val="22"/>
                <w:szCs w:val="22"/>
              </w:rPr>
            </w:pPr>
          </w:p>
        </w:tc>
        <w:tc>
          <w:tcPr>
            <w:tcW w:w="3183" w:type="dxa"/>
            <w:vMerge/>
            <w:tcBorders>
              <w:top w:val="nil"/>
              <w:left w:val="nil"/>
              <w:right w:val="single" w:sz="6" w:space="0" w:color="000000"/>
            </w:tcBorders>
          </w:tcPr>
          <w:p w14:paraId="3A46588B" w14:textId="77777777" w:rsidR="00F517EB" w:rsidRPr="00E3514A" w:rsidRDefault="00F517EB" w:rsidP="00D07213">
            <w:pPr>
              <w:rPr>
                <w:sz w:val="22"/>
                <w:szCs w:val="22"/>
              </w:rPr>
            </w:pPr>
          </w:p>
        </w:tc>
        <w:tc>
          <w:tcPr>
            <w:tcW w:w="1289" w:type="dxa"/>
            <w:vMerge/>
            <w:tcBorders>
              <w:top w:val="nil"/>
              <w:left w:val="single" w:sz="6" w:space="0" w:color="000000"/>
              <w:right w:val="single" w:sz="6" w:space="0" w:color="000000"/>
            </w:tcBorders>
          </w:tcPr>
          <w:p w14:paraId="37BF9D7F" w14:textId="77777777" w:rsidR="00F517EB" w:rsidRPr="00E3514A" w:rsidRDefault="00F517EB" w:rsidP="00D07213">
            <w:pPr>
              <w:rPr>
                <w:sz w:val="22"/>
                <w:szCs w:val="22"/>
              </w:rPr>
            </w:pPr>
          </w:p>
        </w:tc>
        <w:tc>
          <w:tcPr>
            <w:tcW w:w="1291" w:type="dxa"/>
            <w:tcBorders>
              <w:top w:val="single" w:sz="6" w:space="0" w:color="000000"/>
              <w:left w:val="single" w:sz="6" w:space="0" w:color="000000"/>
              <w:right w:val="single" w:sz="6" w:space="0" w:color="000000"/>
            </w:tcBorders>
          </w:tcPr>
          <w:p w14:paraId="4D09E08F" w14:textId="77777777" w:rsidR="00F517EB" w:rsidRPr="00E3514A" w:rsidRDefault="00F517EB" w:rsidP="00D07213">
            <w:pPr>
              <w:pStyle w:val="TableParagraph"/>
              <w:spacing w:before="8"/>
              <w:jc w:val="left"/>
              <w:rPr>
                <w:rFonts w:ascii="Arial MT"/>
              </w:rPr>
            </w:pPr>
          </w:p>
          <w:p w14:paraId="0EF8BC79" w14:textId="77777777" w:rsidR="00F517EB" w:rsidRPr="00E3514A" w:rsidRDefault="00F517EB" w:rsidP="00D07213">
            <w:pPr>
              <w:pStyle w:val="TableParagraph"/>
              <w:spacing w:before="1"/>
              <w:ind w:left="435"/>
              <w:jc w:val="left"/>
            </w:pPr>
            <w:proofErr w:type="spellStart"/>
            <w:r w:rsidRPr="00E3514A">
              <w:t>Buxet</w:t>
            </w:r>
            <w:proofErr w:type="spellEnd"/>
          </w:p>
        </w:tc>
        <w:tc>
          <w:tcPr>
            <w:tcW w:w="1289" w:type="dxa"/>
            <w:tcBorders>
              <w:top w:val="single" w:sz="6" w:space="0" w:color="000000"/>
              <w:left w:val="single" w:sz="6" w:space="0" w:color="000000"/>
              <w:right w:val="single" w:sz="6" w:space="0" w:color="000000"/>
            </w:tcBorders>
          </w:tcPr>
          <w:p w14:paraId="77631E5C" w14:textId="77777777" w:rsidR="00F517EB" w:rsidRPr="00E3514A" w:rsidRDefault="00F517EB" w:rsidP="00D07213">
            <w:pPr>
              <w:pStyle w:val="TableParagraph"/>
              <w:spacing w:before="71" w:line="175" w:lineRule="auto"/>
              <w:ind w:left="194" w:right="219" w:firstLine="24"/>
              <w:jc w:val="both"/>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0"/>
              </w:rPr>
              <w:t>samof</w:t>
            </w:r>
            <w:proofErr w:type="spellEnd"/>
            <w:r w:rsidRPr="00E3514A">
              <w:rPr>
                <w:spacing w:val="-3"/>
                <w:w w:val="90"/>
              </w:rPr>
              <w:t xml:space="preserve"> </w:t>
            </w:r>
            <w:proofErr w:type="spellStart"/>
            <w:r w:rsidRPr="00E3514A">
              <w:rPr>
                <w:w w:val="90"/>
              </w:rPr>
              <w:t>i</w:t>
            </w:r>
            <w:proofErr w:type="spellEnd"/>
            <w:r w:rsidRPr="00E3514A">
              <w:rPr>
                <w:spacing w:val="-24"/>
                <w:w w:val="90"/>
              </w:rPr>
              <w:t xml:space="preserve"> </w:t>
            </w:r>
            <w:r w:rsidRPr="00E3514A">
              <w:rPr>
                <w:w w:val="90"/>
              </w:rPr>
              <w:t>nan.</w:t>
            </w:r>
            <w:r w:rsidRPr="00E3514A">
              <w:rPr>
                <w:spacing w:val="-43"/>
                <w:w w:val="90"/>
              </w:rPr>
              <w:t xml:space="preserve"> </w:t>
            </w:r>
            <w:proofErr w:type="spellStart"/>
            <w:r w:rsidRPr="00E3514A">
              <w:rPr>
                <w:w w:val="95"/>
              </w:rPr>
              <w:t>akti</w:t>
            </w:r>
            <w:proofErr w:type="spellEnd"/>
            <w:r w:rsidRPr="00E3514A">
              <w:rPr>
                <w:spacing w:val="-17"/>
                <w:w w:val="95"/>
              </w:rPr>
              <w:t xml:space="preserve"> </w:t>
            </w:r>
            <w:proofErr w:type="spellStart"/>
            <w:r w:rsidRPr="00E3514A">
              <w:rPr>
                <w:w w:val="95"/>
              </w:rPr>
              <w:t>vnosti</w:t>
            </w:r>
            <w:proofErr w:type="spellEnd"/>
          </w:p>
        </w:tc>
        <w:tc>
          <w:tcPr>
            <w:tcW w:w="1291" w:type="dxa"/>
            <w:tcBorders>
              <w:top w:val="single" w:sz="6" w:space="0" w:color="000000"/>
              <w:left w:val="single" w:sz="6" w:space="0" w:color="000000"/>
              <w:right w:val="single" w:sz="6" w:space="0" w:color="000000"/>
            </w:tcBorders>
          </w:tcPr>
          <w:p w14:paraId="3090964D" w14:textId="77777777" w:rsidR="00F517EB" w:rsidRPr="00E3514A" w:rsidRDefault="00F517EB" w:rsidP="00D07213">
            <w:pPr>
              <w:pStyle w:val="TableParagraph"/>
              <w:spacing w:before="174" w:line="175" w:lineRule="auto"/>
              <w:ind w:left="343" w:right="206"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dotacii</w:t>
            </w:r>
            <w:proofErr w:type="spellEnd"/>
            <w:r w:rsidRPr="00E3514A">
              <w:rPr>
                <w:spacing w:val="-30"/>
              </w:rPr>
              <w:t xml:space="preserve"> </w:t>
            </w:r>
          </w:p>
        </w:tc>
        <w:tc>
          <w:tcPr>
            <w:tcW w:w="1289" w:type="dxa"/>
            <w:tcBorders>
              <w:top w:val="single" w:sz="6" w:space="0" w:color="000000"/>
              <w:left w:val="single" w:sz="6" w:space="0" w:color="000000"/>
              <w:right w:val="single" w:sz="6" w:space="0" w:color="000000"/>
            </w:tcBorders>
          </w:tcPr>
          <w:p w14:paraId="35E2CA96" w14:textId="77777777" w:rsidR="00F517EB" w:rsidRPr="00E3514A" w:rsidRDefault="00F517EB" w:rsidP="00D07213">
            <w:pPr>
              <w:pStyle w:val="TableParagraph"/>
              <w:spacing w:before="174" w:line="175" w:lineRule="auto"/>
              <w:ind w:left="321" w:right="222" w:hanging="111"/>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t>donacii</w:t>
            </w:r>
            <w:proofErr w:type="spellEnd"/>
            <w:r w:rsidRPr="00E3514A">
              <w:rPr>
                <w:spacing w:val="-30"/>
              </w:rPr>
              <w:t xml:space="preserve"> </w:t>
            </w:r>
          </w:p>
        </w:tc>
        <w:tc>
          <w:tcPr>
            <w:tcW w:w="1277" w:type="dxa"/>
            <w:tcBorders>
              <w:top w:val="single" w:sz="6" w:space="0" w:color="000000"/>
              <w:left w:val="single" w:sz="6" w:space="0" w:color="000000"/>
              <w:right w:val="single" w:sz="6" w:space="0" w:color="000000"/>
            </w:tcBorders>
          </w:tcPr>
          <w:p w14:paraId="5882A253" w14:textId="77777777" w:rsidR="00F517EB" w:rsidRPr="00E3514A" w:rsidRDefault="00F517EB" w:rsidP="00D07213">
            <w:pPr>
              <w:pStyle w:val="TableParagraph"/>
              <w:spacing w:before="174" w:line="175" w:lineRule="auto"/>
              <w:ind w:left="326" w:right="209" w:hanging="115"/>
              <w:jc w:val="left"/>
            </w:pPr>
            <w:proofErr w:type="spellStart"/>
            <w:r w:rsidRPr="00E3514A">
              <w:rPr>
                <w:w w:val="95"/>
              </w:rPr>
              <w:t>Rashodi</w:t>
            </w:r>
            <w:proofErr w:type="spellEnd"/>
            <w:r w:rsidRPr="00E3514A">
              <w:rPr>
                <w:w w:val="95"/>
              </w:rPr>
              <w:t xml:space="preserve"> od</w:t>
            </w:r>
            <w:r w:rsidRPr="00E3514A">
              <w:rPr>
                <w:spacing w:val="-46"/>
                <w:w w:val="95"/>
              </w:rPr>
              <w:t xml:space="preserve"> </w:t>
            </w:r>
            <w:proofErr w:type="spellStart"/>
            <w:r w:rsidRPr="00E3514A">
              <w:rPr>
                <w:w w:val="95"/>
              </w:rPr>
              <w:t>kredi</w:t>
            </w:r>
            <w:proofErr w:type="spellEnd"/>
            <w:r w:rsidRPr="00E3514A">
              <w:rPr>
                <w:spacing w:val="-22"/>
                <w:w w:val="95"/>
              </w:rPr>
              <w:t xml:space="preserve"> </w:t>
            </w:r>
            <w:proofErr w:type="spellStart"/>
            <w:r w:rsidRPr="00E3514A">
              <w:rPr>
                <w:w w:val="95"/>
              </w:rPr>
              <w:t>ti</w:t>
            </w:r>
            <w:proofErr w:type="spellEnd"/>
          </w:p>
        </w:tc>
        <w:tc>
          <w:tcPr>
            <w:tcW w:w="1295" w:type="dxa"/>
            <w:tcBorders>
              <w:top w:val="single" w:sz="6" w:space="0" w:color="000000"/>
              <w:left w:val="single" w:sz="6" w:space="0" w:color="000000"/>
            </w:tcBorders>
          </w:tcPr>
          <w:p w14:paraId="269A2F15" w14:textId="77777777" w:rsidR="00F517EB" w:rsidRPr="00E3514A" w:rsidRDefault="00F517EB" w:rsidP="00D07213">
            <w:pPr>
              <w:pStyle w:val="TableParagraph"/>
              <w:spacing w:before="152"/>
              <w:ind w:left="304" w:right="374" w:firstLine="34"/>
              <w:jc w:val="left"/>
              <w:rPr>
                <w:rFonts w:ascii="Arial"/>
                <w:b/>
              </w:rPr>
            </w:pPr>
            <w:proofErr w:type="spellStart"/>
            <w:r w:rsidRPr="00E3514A">
              <w:rPr>
                <w:rFonts w:ascii="Arial"/>
                <w:b/>
              </w:rPr>
              <w:t>Vkupni</w:t>
            </w:r>
            <w:proofErr w:type="spellEnd"/>
            <w:r w:rsidRPr="00E3514A">
              <w:rPr>
                <w:rFonts w:ascii="Arial"/>
                <w:b/>
                <w:spacing w:val="-42"/>
              </w:rPr>
              <w:t xml:space="preserve"> </w:t>
            </w:r>
            <w:r w:rsidRPr="00E3514A">
              <w:rPr>
                <w:rFonts w:ascii="Arial"/>
                <w:b/>
                <w:w w:val="95"/>
              </w:rPr>
              <w:t>r</w:t>
            </w:r>
            <w:r w:rsidRPr="00E3514A">
              <w:rPr>
                <w:rFonts w:ascii="Arial"/>
                <w:b/>
                <w:spacing w:val="-19"/>
                <w:w w:val="95"/>
              </w:rPr>
              <w:t xml:space="preserve"> </w:t>
            </w:r>
            <w:proofErr w:type="spellStart"/>
            <w:r w:rsidRPr="00E3514A">
              <w:rPr>
                <w:rFonts w:ascii="Arial"/>
                <w:b/>
                <w:w w:val="95"/>
              </w:rPr>
              <w:t>ashodi</w:t>
            </w:r>
            <w:proofErr w:type="spellEnd"/>
          </w:p>
        </w:tc>
      </w:tr>
    </w:tbl>
    <w:p w14:paraId="02A48D20" w14:textId="77777777" w:rsidR="00F517EB" w:rsidRPr="00E3514A" w:rsidRDefault="00F517EB" w:rsidP="00F517EB">
      <w:pPr>
        <w:pStyle w:val="BodyText"/>
        <w:spacing w:before="1"/>
        <w:rPr>
          <w:sz w:val="22"/>
          <w:szCs w:val="22"/>
        </w:rPr>
      </w:pPr>
    </w:p>
    <w:p w14:paraId="7DC6BD91" w14:textId="77777777" w:rsidR="00F517EB" w:rsidRPr="00E3514A" w:rsidRDefault="00F517EB" w:rsidP="00F517EB">
      <w:pPr>
        <w:rPr>
          <w:sz w:val="22"/>
          <w:szCs w:val="22"/>
        </w:rPr>
        <w:sectPr w:rsidR="00F517EB" w:rsidRPr="00E3514A">
          <w:pgSz w:w="16840" w:h="11910" w:orient="landscape"/>
          <w:pgMar w:top="1320" w:right="500" w:bottom="280" w:left="440" w:header="525" w:footer="0" w:gutter="0"/>
          <w:cols w:space="720"/>
        </w:sectPr>
      </w:pPr>
    </w:p>
    <w:p w14:paraId="4C6365AE" w14:textId="7A9D6D71" w:rsidR="00F517EB" w:rsidRPr="00E3514A" w:rsidRDefault="00F517EB" w:rsidP="00F517EB">
      <w:pPr>
        <w:pStyle w:val="BodyText"/>
        <w:tabs>
          <w:tab w:val="left" w:pos="587"/>
          <w:tab w:val="left" w:pos="7909"/>
          <w:tab w:val="left" w:pos="8574"/>
        </w:tabs>
        <w:spacing w:before="52"/>
        <w:ind w:left="181"/>
        <w:rPr>
          <w:sz w:val="22"/>
          <w:szCs w:val="22"/>
        </w:rPr>
      </w:pPr>
      <w:r w:rsidRPr="00E3514A">
        <w:rPr>
          <w:noProof/>
          <w:sz w:val="22"/>
          <w:szCs w:val="22"/>
        </w:rPr>
        <mc:AlternateContent>
          <mc:Choice Requires="wps">
            <w:drawing>
              <wp:anchor distT="0" distB="0" distL="114300" distR="114300" simplePos="0" relativeHeight="251675648" behindDoc="0" locked="0" layoutInCell="1" allowOverlap="1" wp14:anchorId="1C0EBBF0" wp14:editId="43A3B682">
                <wp:simplePos x="0" y="0"/>
                <wp:positionH relativeFrom="page">
                  <wp:posOffset>358140</wp:posOffset>
                </wp:positionH>
                <wp:positionV relativeFrom="paragraph">
                  <wp:posOffset>217805</wp:posOffset>
                </wp:positionV>
                <wp:extent cx="9944100" cy="0"/>
                <wp:effectExtent l="5715" t="3175" r="3810" b="63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3934" id="Straight Connector 11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E3514A">
        <w:rPr>
          <w:sz w:val="22"/>
          <w:szCs w:val="22"/>
        </w:rPr>
        <w:t>JN</w:t>
      </w:r>
      <w:r w:rsidRPr="00E3514A">
        <w:rPr>
          <w:sz w:val="22"/>
          <w:szCs w:val="22"/>
        </w:rPr>
        <w:tab/>
      </w:r>
      <w:r w:rsidRPr="00E3514A">
        <w:rPr>
          <w:rFonts w:ascii="Lucida Sans Unicode"/>
          <w:w w:val="95"/>
          <w:sz w:val="22"/>
          <w:szCs w:val="22"/>
        </w:rPr>
        <w:t>KAPI</w:t>
      </w:r>
      <w:r w:rsidRPr="00E3514A">
        <w:rPr>
          <w:rFonts w:ascii="Lucida Sans Unicode"/>
          <w:spacing w:val="3"/>
          <w:w w:val="95"/>
          <w:sz w:val="22"/>
          <w:szCs w:val="22"/>
        </w:rPr>
        <w:t xml:space="preserve"> </w:t>
      </w:r>
      <w:r w:rsidRPr="00E3514A">
        <w:rPr>
          <w:rFonts w:ascii="Lucida Sans Unicode"/>
          <w:w w:val="95"/>
          <w:sz w:val="22"/>
          <w:szCs w:val="22"/>
        </w:rPr>
        <w:t>TALNI</w:t>
      </w:r>
      <w:r w:rsidRPr="00E3514A">
        <w:rPr>
          <w:rFonts w:ascii="Lucida Sans Unicode"/>
          <w:spacing w:val="68"/>
          <w:sz w:val="22"/>
          <w:szCs w:val="22"/>
        </w:rPr>
        <w:t xml:space="preserve"> </w:t>
      </w:r>
      <w:r w:rsidRPr="00E3514A">
        <w:rPr>
          <w:rFonts w:ascii="Lucida Sans Unicode"/>
          <w:w w:val="95"/>
          <w:sz w:val="22"/>
          <w:szCs w:val="22"/>
        </w:rPr>
        <w:t>RASHODI</w:t>
      </w:r>
      <w:r w:rsidRPr="00E3514A">
        <w:rPr>
          <w:rFonts w:ascii="Lucida Sans Unicode"/>
          <w:spacing w:val="68"/>
          <w:sz w:val="22"/>
          <w:szCs w:val="22"/>
        </w:rPr>
        <w:t xml:space="preserve"> </w:t>
      </w:r>
      <w:r w:rsidRPr="00E3514A">
        <w:rPr>
          <w:rFonts w:ascii="Lucida Sans Unicode"/>
          <w:w w:val="95"/>
          <w:sz w:val="22"/>
          <w:szCs w:val="22"/>
        </w:rPr>
        <w:t>ZA</w:t>
      </w:r>
      <w:r w:rsidRPr="00E3514A">
        <w:rPr>
          <w:rFonts w:ascii="Lucida Sans Unicode"/>
          <w:spacing w:val="21"/>
          <w:w w:val="95"/>
          <w:sz w:val="22"/>
          <w:szCs w:val="22"/>
        </w:rPr>
        <w:t xml:space="preserve"> </w:t>
      </w:r>
      <w:r w:rsidRPr="00E3514A">
        <w:rPr>
          <w:rFonts w:ascii="Lucida Sans Unicode"/>
          <w:w w:val="95"/>
          <w:sz w:val="22"/>
          <w:szCs w:val="22"/>
        </w:rPr>
        <w:t>URBANA</w:t>
      </w:r>
      <w:r w:rsidRPr="00E3514A">
        <w:rPr>
          <w:rFonts w:ascii="Lucida Sans Unicode"/>
          <w:spacing w:val="20"/>
          <w:w w:val="95"/>
          <w:sz w:val="22"/>
          <w:szCs w:val="22"/>
        </w:rPr>
        <w:t xml:space="preserve"> </w:t>
      </w:r>
      <w:r w:rsidRPr="00E3514A">
        <w:rPr>
          <w:rFonts w:ascii="Lucida Sans Unicode"/>
          <w:w w:val="95"/>
          <w:sz w:val="22"/>
          <w:szCs w:val="22"/>
        </w:rPr>
        <w:t>OPREMA</w:t>
      </w:r>
      <w:r w:rsidRPr="00E3514A">
        <w:rPr>
          <w:rFonts w:ascii="Lucida Sans Unicode"/>
          <w:w w:val="95"/>
          <w:sz w:val="22"/>
          <w:szCs w:val="22"/>
        </w:rPr>
        <w:tab/>
      </w:r>
      <w:r w:rsidRPr="00E3514A">
        <w:rPr>
          <w:sz w:val="22"/>
          <w:szCs w:val="22"/>
        </w:rPr>
        <w:t>0</w:t>
      </w:r>
      <w:r w:rsidRPr="00E3514A">
        <w:rPr>
          <w:sz w:val="22"/>
          <w:szCs w:val="22"/>
        </w:rPr>
        <w:tab/>
        <w:t>3.500.000</w:t>
      </w:r>
    </w:p>
    <w:p w14:paraId="1C409450" w14:textId="77777777" w:rsidR="00F517EB" w:rsidRPr="00E3514A" w:rsidRDefault="00F517EB" w:rsidP="00F517EB">
      <w:pPr>
        <w:pStyle w:val="Heading3"/>
        <w:spacing w:before="76" w:line="239" w:lineRule="exact"/>
        <w:rPr>
          <w:sz w:val="22"/>
          <w:szCs w:val="22"/>
        </w:rPr>
      </w:pPr>
      <w:r w:rsidRPr="00E3514A">
        <w:rPr>
          <w:w w:val="95"/>
          <w:sz w:val="22"/>
          <w:szCs w:val="22"/>
        </w:rPr>
        <w:t>PRI</w:t>
      </w:r>
      <w:r w:rsidRPr="00E3514A">
        <w:rPr>
          <w:spacing w:val="-5"/>
          <w:w w:val="95"/>
          <w:sz w:val="22"/>
          <w:szCs w:val="22"/>
        </w:rPr>
        <w:t xml:space="preserve"> </w:t>
      </w:r>
      <w:proofErr w:type="gramStart"/>
      <w:r w:rsidRPr="00E3514A">
        <w:rPr>
          <w:w w:val="95"/>
          <w:sz w:val="22"/>
          <w:szCs w:val="22"/>
        </w:rPr>
        <w:t>HODI</w:t>
      </w:r>
      <w:r w:rsidRPr="00E3514A">
        <w:rPr>
          <w:spacing w:val="44"/>
          <w:w w:val="95"/>
          <w:sz w:val="22"/>
          <w:szCs w:val="22"/>
        </w:rPr>
        <w:t xml:space="preserve"> </w:t>
      </w:r>
      <w:r w:rsidRPr="00E3514A">
        <w:rPr>
          <w:w w:val="95"/>
          <w:sz w:val="22"/>
          <w:szCs w:val="22"/>
        </w:rPr>
        <w:t>:</w:t>
      </w:r>
      <w:proofErr w:type="gramEnd"/>
    </w:p>
    <w:p w14:paraId="74867B34" w14:textId="77777777" w:rsidR="00F517EB" w:rsidRPr="00E3514A" w:rsidRDefault="00F517EB" w:rsidP="00F517EB">
      <w:pPr>
        <w:pStyle w:val="BodyText"/>
        <w:tabs>
          <w:tab w:val="left" w:pos="1470"/>
          <w:tab w:val="left" w:pos="2761"/>
          <w:tab w:val="left" w:pos="4050"/>
          <w:tab w:val="left" w:pos="4717"/>
        </w:tabs>
        <w:spacing w:before="73"/>
        <w:ind w:left="181"/>
        <w:rPr>
          <w:sz w:val="22"/>
          <w:szCs w:val="22"/>
        </w:rPr>
      </w:pPr>
      <w:r w:rsidRPr="00E3514A">
        <w:rPr>
          <w:sz w:val="22"/>
          <w:szCs w:val="22"/>
        </w:rPr>
        <w:br w:type="column"/>
      </w:r>
      <w:r w:rsidRPr="00E3514A">
        <w:rPr>
          <w:sz w:val="22"/>
          <w:szCs w:val="22"/>
        </w:rPr>
        <w:t>0</w:t>
      </w:r>
      <w:r w:rsidRPr="00E3514A">
        <w:rPr>
          <w:sz w:val="22"/>
          <w:szCs w:val="22"/>
        </w:rPr>
        <w:tab/>
        <w:t>0</w:t>
      </w:r>
      <w:r w:rsidRPr="00E3514A">
        <w:rPr>
          <w:sz w:val="22"/>
          <w:szCs w:val="22"/>
        </w:rPr>
        <w:tab/>
        <w:t>0</w:t>
      </w:r>
      <w:r w:rsidRPr="00E3514A">
        <w:rPr>
          <w:sz w:val="22"/>
          <w:szCs w:val="22"/>
        </w:rPr>
        <w:tab/>
        <w:t>0</w:t>
      </w:r>
      <w:r w:rsidRPr="00E3514A">
        <w:rPr>
          <w:sz w:val="22"/>
          <w:szCs w:val="22"/>
        </w:rPr>
        <w:tab/>
        <w:t>3.500.000</w:t>
      </w:r>
    </w:p>
    <w:p w14:paraId="6631784B" w14:textId="77777777" w:rsidR="00F517EB" w:rsidRPr="00E3514A" w:rsidRDefault="00F517EB" w:rsidP="00F517EB">
      <w:pPr>
        <w:rPr>
          <w:sz w:val="22"/>
          <w:szCs w:val="22"/>
        </w:rPr>
        <w:sectPr w:rsidR="00F517EB" w:rsidRPr="00E3514A">
          <w:type w:val="continuous"/>
          <w:pgSz w:w="16840" w:h="11910" w:orient="landscape"/>
          <w:pgMar w:top="600" w:right="500" w:bottom="280" w:left="440" w:header="720" w:footer="720" w:gutter="0"/>
          <w:cols w:num="2" w:space="720" w:equalWidth="0">
            <w:col w:w="9328" w:space="980"/>
            <w:col w:w="5592"/>
          </w:cols>
        </w:sectPr>
      </w:pPr>
    </w:p>
    <w:p w14:paraId="12E0BF93" w14:textId="07B01411" w:rsidR="00F517EB" w:rsidRPr="007376D0" w:rsidRDefault="00F517EB" w:rsidP="00F517EB">
      <w:pPr>
        <w:pStyle w:val="BodyText"/>
        <w:tabs>
          <w:tab w:val="left" w:pos="7909"/>
          <w:tab w:val="left" w:pos="8574"/>
          <w:tab w:val="left" w:pos="10489"/>
          <w:tab w:val="left" w:pos="11778"/>
          <w:tab w:val="left" w:pos="13069"/>
          <w:tab w:val="left" w:pos="14358"/>
          <w:tab w:val="left" w:pos="15025"/>
        </w:tabs>
        <w:spacing w:before="1"/>
        <w:ind w:left="167"/>
        <w:rPr>
          <w:sz w:val="16"/>
          <w:szCs w:val="16"/>
        </w:rPr>
      </w:pPr>
      <w:r w:rsidRPr="00E3514A">
        <w:rPr>
          <w:noProof/>
          <w:sz w:val="22"/>
          <w:szCs w:val="22"/>
        </w:rPr>
        <mc:AlternateContent>
          <mc:Choice Requires="wps">
            <w:drawing>
              <wp:anchor distT="0" distB="0" distL="0" distR="0" simplePos="0" relativeHeight="251710464" behindDoc="1" locked="0" layoutInCell="1" allowOverlap="1" wp14:anchorId="7C4CB875" wp14:editId="1ECF099A">
                <wp:simplePos x="0" y="0"/>
                <wp:positionH relativeFrom="page">
                  <wp:posOffset>358140</wp:posOffset>
                </wp:positionH>
                <wp:positionV relativeFrom="paragraph">
                  <wp:posOffset>209550</wp:posOffset>
                </wp:positionV>
                <wp:extent cx="9944100" cy="1270"/>
                <wp:effectExtent l="5715" t="3175" r="3810" b="5080"/>
                <wp:wrapTopAndBottom/>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C5E8" id="Freeform: Shape 112" o:spid="_x0000_s1026" style="position:absolute;margin-left:28.2pt;margin-top:16.5pt;width:783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E3514A">
        <w:rPr>
          <w:w w:val="95"/>
          <w:sz w:val="22"/>
          <w:szCs w:val="22"/>
        </w:rPr>
        <w:t>JN</w:t>
      </w:r>
      <w:proofErr w:type="gramStart"/>
      <w:r w:rsidRPr="00E3514A">
        <w:rPr>
          <w:w w:val="95"/>
          <w:sz w:val="22"/>
          <w:szCs w:val="22"/>
        </w:rPr>
        <w:t>0</w:t>
      </w:r>
      <w:r w:rsidRPr="00E3514A">
        <w:rPr>
          <w:spacing w:val="52"/>
          <w:sz w:val="22"/>
          <w:szCs w:val="22"/>
        </w:rPr>
        <w:t xml:space="preserve">  </w:t>
      </w:r>
      <w:r w:rsidRPr="00E3514A">
        <w:rPr>
          <w:rFonts w:ascii="Lucida Sans Unicode"/>
          <w:w w:val="95"/>
          <w:sz w:val="22"/>
          <w:szCs w:val="22"/>
        </w:rPr>
        <w:t>URBANA</w:t>
      </w:r>
      <w:proofErr w:type="gramEnd"/>
      <w:r w:rsidRPr="00E3514A">
        <w:rPr>
          <w:rFonts w:ascii="Lucida Sans Unicode"/>
          <w:spacing w:val="-3"/>
          <w:w w:val="95"/>
          <w:sz w:val="22"/>
          <w:szCs w:val="22"/>
        </w:rPr>
        <w:t xml:space="preserve"> </w:t>
      </w:r>
      <w:r w:rsidRPr="00E3514A">
        <w:rPr>
          <w:rFonts w:ascii="Lucida Sans Unicode"/>
          <w:w w:val="95"/>
          <w:sz w:val="22"/>
          <w:szCs w:val="22"/>
        </w:rPr>
        <w:t>OPREMA</w:t>
      </w:r>
      <w:r w:rsidRPr="00E3514A">
        <w:rPr>
          <w:rFonts w:ascii="Lucida Sans Unicode"/>
          <w:spacing w:val="-4"/>
          <w:w w:val="95"/>
          <w:sz w:val="22"/>
          <w:szCs w:val="22"/>
        </w:rPr>
        <w:t xml:space="preserve"> </w:t>
      </w:r>
      <w:r w:rsidRPr="00E3514A">
        <w:rPr>
          <w:rFonts w:ascii="Lucida Sans Unicode"/>
          <w:w w:val="95"/>
          <w:sz w:val="22"/>
          <w:szCs w:val="22"/>
        </w:rPr>
        <w:t>(KAPI</w:t>
      </w:r>
      <w:r w:rsidRPr="00E3514A">
        <w:rPr>
          <w:rFonts w:ascii="Lucida Sans Unicode"/>
          <w:spacing w:val="3"/>
          <w:w w:val="95"/>
          <w:sz w:val="22"/>
          <w:szCs w:val="22"/>
        </w:rPr>
        <w:t xml:space="preserve"> </w:t>
      </w:r>
      <w:r w:rsidRPr="00E3514A">
        <w:rPr>
          <w:rFonts w:ascii="Lucida Sans Unicode"/>
          <w:w w:val="95"/>
          <w:sz w:val="22"/>
          <w:szCs w:val="22"/>
        </w:rPr>
        <w:t>TALNI</w:t>
      </w:r>
      <w:r w:rsidRPr="00E3514A">
        <w:rPr>
          <w:rFonts w:ascii="Lucida Sans Unicode"/>
          <w:spacing w:val="47"/>
          <w:w w:val="95"/>
          <w:sz w:val="22"/>
          <w:szCs w:val="22"/>
        </w:rPr>
        <w:t xml:space="preserve"> </w:t>
      </w:r>
      <w:r w:rsidRPr="00E3514A">
        <w:rPr>
          <w:rFonts w:ascii="Lucida Sans Unicode"/>
          <w:w w:val="95"/>
          <w:sz w:val="22"/>
          <w:szCs w:val="22"/>
        </w:rPr>
        <w:t>RASHODI</w:t>
      </w:r>
      <w:r w:rsidRPr="00E3514A">
        <w:rPr>
          <w:rFonts w:ascii="Lucida Sans Unicode"/>
          <w:spacing w:val="2"/>
          <w:w w:val="95"/>
          <w:sz w:val="22"/>
          <w:szCs w:val="22"/>
        </w:rPr>
        <w:t xml:space="preserve"> </w:t>
      </w:r>
      <w:r w:rsidRPr="00E3514A">
        <w:rPr>
          <w:rFonts w:ascii="Lucida Sans Unicode"/>
          <w:w w:val="95"/>
          <w:sz w:val="22"/>
          <w:szCs w:val="22"/>
        </w:rPr>
        <w:t>)</w:t>
      </w:r>
      <w:r w:rsidRPr="00E3514A">
        <w:rPr>
          <w:rFonts w:ascii="Lucida Sans Unicode"/>
          <w:w w:val="95"/>
          <w:sz w:val="22"/>
          <w:szCs w:val="22"/>
        </w:rPr>
        <w:tab/>
      </w:r>
      <w:r w:rsidRPr="00E3514A">
        <w:rPr>
          <w:sz w:val="22"/>
          <w:szCs w:val="22"/>
        </w:rPr>
        <w:t>0</w:t>
      </w:r>
      <w:r w:rsidRPr="00E3514A">
        <w:rPr>
          <w:sz w:val="22"/>
          <w:szCs w:val="22"/>
        </w:rPr>
        <w:tab/>
        <w:t>3.500.000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r w:rsidRPr="007376D0">
        <w:rPr>
          <w:sz w:val="16"/>
          <w:szCs w:val="16"/>
        </w:rPr>
        <w:tab/>
        <w:t>3.500.000</w:t>
      </w:r>
    </w:p>
    <w:p w14:paraId="53221436" w14:textId="77777777" w:rsidR="00F517EB" w:rsidRPr="007376D0" w:rsidRDefault="00F517EB" w:rsidP="00F517EB">
      <w:pPr>
        <w:pStyle w:val="Heading3"/>
        <w:spacing w:after="12"/>
        <w:rPr>
          <w:sz w:val="16"/>
          <w:szCs w:val="16"/>
        </w:rPr>
      </w:pPr>
      <w:proofErr w:type="gramStart"/>
      <w:r w:rsidRPr="007376D0">
        <w:rPr>
          <w:sz w:val="16"/>
          <w:szCs w:val="16"/>
        </w:rPr>
        <w:t>RASHODI</w:t>
      </w:r>
      <w:r w:rsidRPr="007376D0">
        <w:rPr>
          <w:spacing w:val="14"/>
          <w:sz w:val="16"/>
          <w:szCs w:val="16"/>
        </w:rPr>
        <w:t xml:space="preserve"> </w:t>
      </w:r>
      <w:r w:rsidRPr="007376D0">
        <w:rPr>
          <w:sz w:val="16"/>
          <w:szCs w:val="16"/>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5725"/>
        <w:gridCol w:w="2447"/>
        <w:gridCol w:w="1602"/>
        <w:gridCol w:w="1290"/>
        <w:gridCol w:w="1290"/>
        <w:gridCol w:w="1290"/>
        <w:gridCol w:w="985"/>
        <w:gridCol w:w="1047"/>
      </w:tblGrid>
      <w:tr w:rsidR="00F517EB" w:rsidRPr="007376D0" w14:paraId="402D7A36" w14:textId="77777777" w:rsidTr="00D07213">
        <w:trPr>
          <w:trHeight w:val="176"/>
        </w:trPr>
        <w:tc>
          <w:tcPr>
            <w:tcW w:w="5725" w:type="dxa"/>
          </w:tcPr>
          <w:p w14:paraId="5D6E4317" w14:textId="77777777" w:rsidR="00F517EB" w:rsidRPr="007376D0" w:rsidRDefault="00F517EB" w:rsidP="00D07213">
            <w:pPr>
              <w:pStyle w:val="TableParagraph"/>
              <w:spacing w:line="156" w:lineRule="exact"/>
              <w:ind w:left="67"/>
              <w:jc w:val="left"/>
              <w:rPr>
                <w:rFonts w:ascii="Arial"/>
                <w:b/>
                <w:sz w:val="16"/>
                <w:szCs w:val="16"/>
              </w:rPr>
            </w:pPr>
            <w:r w:rsidRPr="007376D0">
              <w:rPr>
                <w:rFonts w:ascii="Arial"/>
                <w:b/>
                <w:sz w:val="16"/>
                <w:szCs w:val="16"/>
              </w:rPr>
              <w:t>48</w:t>
            </w:r>
            <w:r w:rsidRPr="007376D0">
              <w:rPr>
                <w:rFonts w:ascii="Arial"/>
                <w:b/>
                <w:spacing w:val="27"/>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9"/>
                <w:sz w:val="16"/>
                <w:szCs w:val="16"/>
              </w:rPr>
              <w:t xml:space="preserve"> </w:t>
            </w:r>
            <w:r w:rsidRPr="007376D0">
              <w:rPr>
                <w:rFonts w:ascii="Arial"/>
                <w:b/>
                <w:sz w:val="16"/>
                <w:szCs w:val="16"/>
              </w:rPr>
              <w:t>RASHODI</w:t>
            </w:r>
          </w:p>
        </w:tc>
        <w:tc>
          <w:tcPr>
            <w:tcW w:w="2447" w:type="dxa"/>
          </w:tcPr>
          <w:p w14:paraId="6A10C3A3" w14:textId="77777777" w:rsidR="00F517EB" w:rsidRPr="007376D0" w:rsidRDefault="00F517EB" w:rsidP="00D07213">
            <w:pPr>
              <w:pStyle w:val="TableParagraph"/>
              <w:spacing w:line="156" w:lineRule="exact"/>
              <w:ind w:right="278"/>
              <w:rPr>
                <w:rFonts w:ascii="Arial"/>
                <w:b/>
                <w:sz w:val="16"/>
                <w:szCs w:val="16"/>
              </w:rPr>
            </w:pPr>
            <w:r w:rsidRPr="007376D0">
              <w:rPr>
                <w:rFonts w:ascii="Arial"/>
                <w:b/>
                <w:sz w:val="16"/>
                <w:szCs w:val="16"/>
              </w:rPr>
              <w:t>0</w:t>
            </w:r>
          </w:p>
        </w:tc>
        <w:tc>
          <w:tcPr>
            <w:tcW w:w="1602" w:type="dxa"/>
          </w:tcPr>
          <w:p w14:paraId="202E2ED7" w14:textId="77777777" w:rsidR="00F517EB" w:rsidRPr="007376D0" w:rsidRDefault="00F517EB" w:rsidP="00D07213">
            <w:pPr>
              <w:pStyle w:val="TableParagraph"/>
              <w:spacing w:line="156" w:lineRule="exact"/>
              <w:ind w:left="295"/>
              <w:jc w:val="left"/>
              <w:rPr>
                <w:rFonts w:ascii="Arial"/>
                <w:b/>
                <w:sz w:val="16"/>
                <w:szCs w:val="16"/>
              </w:rPr>
            </w:pPr>
            <w:r w:rsidRPr="007376D0">
              <w:rPr>
                <w:rFonts w:ascii="Arial"/>
                <w:b/>
                <w:sz w:val="16"/>
                <w:szCs w:val="16"/>
              </w:rPr>
              <w:t>3.500.000</w:t>
            </w:r>
          </w:p>
        </w:tc>
        <w:tc>
          <w:tcPr>
            <w:tcW w:w="1290" w:type="dxa"/>
          </w:tcPr>
          <w:p w14:paraId="26C7B3CA" w14:textId="77777777" w:rsidR="00F517EB" w:rsidRPr="007376D0" w:rsidRDefault="00F517EB" w:rsidP="00D07213">
            <w:pPr>
              <w:pStyle w:val="TableParagraph"/>
              <w:spacing w:line="156" w:lineRule="exact"/>
              <w:ind w:left="16"/>
              <w:jc w:val="center"/>
              <w:rPr>
                <w:rFonts w:ascii="Arial"/>
                <w:b/>
                <w:sz w:val="16"/>
                <w:szCs w:val="16"/>
              </w:rPr>
            </w:pPr>
            <w:r w:rsidRPr="007376D0">
              <w:rPr>
                <w:rFonts w:ascii="Arial"/>
                <w:b/>
                <w:sz w:val="16"/>
                <w:szCs w:val="16"/>
              </w:rPr>
              <w:t>0</w:t>
            </w:r>
          </w:p>
        </w:tc>
        <w:tc>
          <w:tcPr>
            <w:tcW w:w="1290" w:type="dxa"/>
          </w:tcPr>
          <w:p w14:paraId="56492360" w14:textId="77777777" w:rsidR="00F517EB" w:rsidRPr="007376D0" w:rsidRDefault="00F517EB" w:rsidP="00D07213">
            <w:pPr>
              <w:pStyle w:val="TableParagraph"/>
              <w:spacing w:line="156" w:lineRule="exact"/>
              <w:ind w:right="591"/>
              <w:rPr>
                <w:rFonts w:ascii="Arial"/>
                <w:b/>
                <w:sz w:val="16"/>
                <w:szCs w:val="16"/>
              </w:rPr>
            </w:pPr>
            <w:r w:rsidRPr="007376D0">
              <w:rPr>
                <w:rFonts w:ascii="Arial"/>
                <w:b/>
                <w:sz w:val="16"/>
                <w:szCs w:val="16"/>
              </w:rPr>
              <w:t>0</w:t>
            </w:r>
          </w:p>
        </w:tc>
        <w:tc>
          <w:tcPr>
            <w:tcW w:w="1290" w:type="dxa"/>
          </w:tcPr>
          <w:p w14:paraId="4EDEEF4B" w14:textId="77777777" w:rsidR="00F517EB" w:rsidRPr="007376D0" w:rsidRDefault="00F517EB" w:rsidP="00D07213">
            <w:pPr>
              <w:pStyle w:val="TableParagraph"/>
              <w:spacing w:line="156" w:lineRule="exact"/>
              <w:ind w:right="590"/>
              <w:rPr>
                <w:rFonts w:ascii="Arial"/>
                <w:b/>
                <w:sz w:val="16"/>
                <w:szCs w:val="16"/>
              </w:rPr>
            </w:pPr>
            <w:r w:rsidRPr="007376D0">
              <w:rPr>
                <w:rFonts w:ascii="Arial"/>
                <w:b/>
                <w:sz w:val="16"/>
                <w:szCs w:val="16"/>
              </w:rPr>
              <w:t>0</w:t>
            </w:r>
          </w:p>
        </w:tc>
        <w:tc>
          <w:tcPr>
            <w:tcW w:w="985" w:type="dxa"/>
          </w:tcPr>
          <w:p w14:paraId="598EECC8" w14:textId="77777777" w:rsidR="00F517EB" w:rsidRPr="007376D0" w:rsidRDefault="00F517EB" w:rsidP="00D07213">
            <w:pPr>
              <w:pStyle w:val="TableParagraph"/>
              <w:spacing w:line="156" w:lineRule="exact"/>
              <w:ind w:right="286"/>
              <w:rPr>
                <w:rFonts w:ascii="Arial"/>
                <w:b/>
                <w:sz w:val="16"/>
                <w:szCs w:val="16"/>
              </w:rPr>
            </w:pPr>
            <w:r w:rsidRPr="007376D0">
              <w:rPr>
                <w:rFonts w:ascii="Arial"/>
                <w:b/>
                <w:sz w:val="16"/>
                <w:szCs w:val="16"/>
              </w:rPr>
              <w:t>0</w:t>
            </w:r>
          </w:p>
        </w:tc>
        <w:tc>
          <w:tcPr>
            <w:tcW w:w="1047" w:type="dxa"/>
          </w:tcPr>
          <w:p w14:paraId="5B1E9B02" w14:textId="77777777" w:rsidR="00F517EB" w:rsidRPr="007376D0" w:rsidRDefault="00F517EB" w:rsidP="00D07213">
            <w:pPr>
              <w:pStyle w:val="TableParagraph"/>
              <w:spacing w:line="156" w:lineRule="exact"/>
              <w:ind w:right="42"/>
              <w:rPr>
                <w:rFonts w:ascii="Arial"/>
                <w:b/>
                <w:sz w:val="16"/>
                <w:szCs w:val="16"/>
              </w:rPr>
            </w:pPr>
            <w:r w:rsidRPr="007376D0">
              <w:rPr>
                <w:rFonts w:ascii="Arial"/>
                <w:b/>
                <w:sz w:val="16"/>
                <w:szCs w:val="16"/>
              </w:rPr>
              <w:t>3.500.000</w:t>
            </w:r>
          </w:p>
        </w:tc>
      </w:tr>
      <w:tr w:rsidR="00F517EB" w:rsidRPr="007376D0" w14:paraId="229BC3D8" w14:textId="77777777" w:rsidTr="00D07213">
        <w:trPr>
          <w:trHeight w:val="270"/>
        </w:trPr>
        <w:tc>
          <w:tcPr>
            <w:tcW w:w="5725" w:type="dxa"/>
            <w:tcBorders>
              <w:bottom w:val="single" w:sz="6" w:space="0" w:color="000000"/>
            </w:tcBorders>
          </w:tcPr>
          <w:p w14:paraId="2BB64555" w14:textId="77777777" w:rsidR="00F517EB" w:rsidRPr="007376D0" w:rsidRDefault="00F517EB" w:rsidP="00D07213">
            <w:pPr>
              <w:pStyle w:val="TableParagraph"/>
              <w:spacing w:line="239" w:lineRule="exact"/>
              <w:ind w:left="287"/>
              <w:jc w:val="left"/>
              <w:rPr>
                <w:sz w:val="16"/>
                <w:szCs w:val="16"/>
              </w:rPr>
            </w:pPr>
            <w:r w:rsidRPr="007376D0">
              <w:rPr>
                <w:rFonts w:ascii="Arial MT"/>
                <w:w w:val="90"/>
                <w:sz w:val="16"/>
                <w:szCs w:val="16"/>
              </w:rPr>
              <w:t>480</w:t>
            </w:r>
            <w:r w:rsidRPr="007376D0">
              <w:rPr>
                <w:rFonts w:ascii="Arial MT"/>
                <w:spacing w:val="15"/>
                <w:w w:val="90"/>
                <w:sz w:val="16"/>
                <w:szCs w:val="16"/>
              </w:rPr>
              <w:t xml:space="preserve"> </w:t>
            </w:r>
            <w:proofErr w:type="spellStart"/>
            <w:r w:rsidRPr="007376D0">
              <w:rPr>
                <w:w w:val="90"/>
                <w:sz w:val="16"/>
                <w:szCs w:val="16"/>
              </w:rPr>
              <w:t>Kupuvawe</w:t>
            </w:r>
            <w:proofErr w:type="spellEnd"/>
            <w:r w:rsidRPr="007376D0">
              <w:rPr>
                <w:spacing w:val="9"/>
                <w:w w:val="90"/>
                <w:sz w:val="16"/>
                <w:szCs w:val="16"/>
              </w:rPr>
              <w:t xml:space="preserve"> </w:t>
            </w:r>
            <w:proofErr w:type="spellStart"/>
            <w:r w:rsidRPr="007376D0">
              <w:rPr>
                <w:w w:val="90"/>
                <w:sz w:val="16"/>
                <w:szCs w:val="16"/>
              </w:rPr>
              <w:t>na</w:t>
            </w:r>
            <w:proofErr w:type="spellEnd"/>
            <w:r w:rsidRPr="007376D0">
              <w:rPr>
                <w:spacing w:val="10"/>
                <w:w w:val="90"/>
                <w:sz w:val="16"/>
                <w:szCs w:val="16"/>
              </w:rPr>
              <w:t xml:space="preserve"> </w:t>
            </w:r>
            <w:proofErr w:type="spellStart"/>
            <w:r w:rsidRPr="007376D0">
              <w:rPr>
                <w:w w:val="90"/>
                <w:sz w:val="16"/>
                <w:szCs w:val="16"/>
              </w:rPr>
              <w:t>oprema</w:t>
            </w:r>
            <w:proofErr w:type="spellEnd"/>
            <w:r w:rsidRPr="007376D0">
              <w:rPr>
                <w:spacing w:val="14"/>
                <w:w w:val="90"/>
                <w:sz w:val="16"/>
                <w:szCs w:val="16"/>
              </w:rPr>
              <w:t xml:space="preserve"> </w:t>
            </w:r>
            <w:proofErr w:type="spellStart"/>
            <w:r w:rsidRPr="007376D0">
              <w:rPr>
                <w:w w:val="90"/>
                <w:sz w:val="16"/>
                <w:szCs w:val="16"/>
              </w:rPr>
              <w:t>i</w:t>
            </w:r>
            <w:proofErr w:type="spellEnd"/>
            <w:r w:rsidRPr="007376D0">
              <w:rPr>
                <w:spacing w:val="37"/>
                <w:w w:val="90"/>
                <w:sz w:val="16"/>
                <w:szCs w:val="16"/>
              </w:rPr>
              <w:t xml:space="preserve"> </w:t>
            </w:r>
            <w:proofErr w:type="gramStart"/>
            <w:r w:rsidRPr="007376D0">
              <w:rPr>
                <w:w w:val="90"/>
                <w:sz w:val="16"/>
                <w:szCs w:val="16"/>
              </w:rPr>
              <w:t>ma{</w:t>
            </w:r>
            <w:r w:rsidRPr="007376D0">
              <w:rPr>
                <w:spacing w:val="2"/>
                <w:w w:val="90"/>
                <w:sz w:val="16"/>
                <w:szCs w:val="16"/>
              </w:rPr>
              <w:t xml:space="preserve"> </w:t>
            </w:r>
            <w:proofErr w:type="spellStart"/>
            <w:r w:rsidRPr="007376D0">
              <w:rPr>
                <w:w w:val="90"/>
                <w:sz w:val="16"/>
                <w:szCs w:val="16"/>
              </w:rPr>
              <w:t>i</w:t>
            </w:r>
            <w:proofErr w:type="spellEnd"/>
            <w:proofErr w:type="gramEnd"/>
            <w:r w:rsidRPr="007376D0">
              <w:rPr>
                <w:spacing w:val="-20"/>
                <w:w w:val="90"/>
                <w:sz w:val="16"/>
                <w:szCs w:val="16"/>
              </w:rPr>
              <w:t xml:space="preserve"> </w:t>
            </w:r>
            <w:proofErr w:type="spellStart"/>
            <w:r w:rsidRPr="007376D0">
              <w:rPr>
                <w:w w:val="90"/>
                <w:sz w:val="16"/>
                <w:szCs w:val="16"/>
              </w:rPr>
              <w:t>ni</w:t>
            </w:r>
            <w:proofErr w:type="spellEnd"/>
          </w:p>
        </w:tc>
        <w:tc>
          <w:tcPr>
            <w:tcW w:w="2447" w:type="dxa"/>
            <w:tcBorders>
              <w:bottom w:val="single" w:sz="6" w:space="0" w:color="000000"/>
            </w:tcBorders>
          </w:tcPr>
          <w:p w14:paraId="0A8E8DF2" w14:textId="77777777" w:rsidR="00F517EB" w:rsidRPr="007376D0" w:rsidRDefault="00F517EB" w:rsidP="00D07213">
            <w:pPr>
              <w:pStyle w:val="TableParagraph"/>
              <w:spacing w:before="13"/>
              <w:ind w:right="278"/>
              <w:rPr>
                <w:rFonts w:ascii="Arial MT"/>
                <w:sz w:val="16"/>
                <w:szCs w:val="16"/>
              </w:rPr>
            </w:pPr>
            <w:r w:rsidRPr="007376D0">
              <w:rPr>
                <w:rFonts w:ascii="Arial MT"/>
                <w:sz w:val="16"/>
                <w:szCs w:val="16"/>
              </w:rPr>
              <w:t>0</w:t>
            </w:r>
          </w:p>
        </w:tc>
        <w:tc>
          <w:tcPr>
            <w:tcW w:w="1602" w:type="dxa"/>
            <w:tcBorders>
              <w:bottom w:val="single" w:sz="6" w:space="0" w:color="000000"/>
            </w:tcBorders>
          </w:tcPr>
          <w:p w14:paraId="19E83C02" w14:textId="77777777" w:rsidR="00F517EB" w:rsidRPr="007376D0" w:rsidRDefault="00F517EB" w:rsidP="00D07213">
            <w:pPr>
              <w:pStyle w:val="TableParagraph"/>
              <w:spacing w:before="13"/>
              <w:ind w:left="295"/>
              <w:jc w:val="left"/>
              <w:rPr>
                <w:rFonts w:ascii="Arial MT"/>
                <w:sz w:val="16"/>
                <w:szCs w:val="16"/>
              </w:rPr>
            </w:pPr>
            <w:r w:rsidRPr="007376D0">
              <w:rPr>
                <w:rFonts w:ascii="Arial MT"/>
                <w:sz w:val="16"/>
                <w:szCs w:val="16"/>
              </w:rPr>
              <w:t>3.500.000</w:t>
            </w:r>
          </w:p>
        </w:tc>
        <w:tc>
          <w:tcPr>
            <w:tcW w:w="1290" w:type="dxa"/>
            <w:tcBorders>
              <w:bottom w:val="single" w:sz="6" w:space="0" w:color="000000"/>
            </w:tcBorders>
          </w:tcPr>
          <w:p w14:paraId="7D52C9F3" w14:textId="77777777" w:rsidR="00F517EB" w:rsidRPr="007376D0" w:rsidRDefault="00F517EB" w:rsidP="00D07213">
            <w:pPr>
              <w:pStyle w:val="TableParagraph"/>
              <w:spacing w:before="13"/>
              <w:ind w:left="16"/>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6C1A7C71" w14:textId="77777777" w:rsidR="00F517EB" w:rsidRPr="007376D0" w:rsidRDefault="00F517EB" w:rsidP="00D07213">
            <w:pPr>
              <w:pStyle w:val="TableParagraph"/>
              <w:spacing w:before="13"/>
              <w:ind w:right="591"/>
              <w:rPr>
                <w:rFonts w:ascii="Arial MT"/>
                <w:sz w:val="16"/>
                <w:szCs w:val="16"/>
              </w:rPr>
            </w:pPr>
            <w:r w:rsidRPr="007376D0">
              <w:rPr>
                <w:rFonts w:ascii="Arial MT"/>
                <w:sz w:val="16"/>
                <w:szCs w:val="16"/>
              </w:rPr>
              <w:t>0</w:t>
            </w:r>
          </w:p>
        </w:tc>
        <w:tc>
          <w:tcPr>
            <w:tcW w:w="1290" w:type="dxa"/>
            <w:tcBorders>
              <w:bottom w:val="single" w:sz="6" w:space="0" w:color="000000"/>
            </w:tcBorders>
          </w:tcPr>
          <w:p w14:paraId="4F24DCFB" w14:textId="77777777" w:rsidR="00F517EB" w:rsidRPr="007376D0" w:rsidRDefault="00F517EB" w:rsidP="00D07213">
            <w:pPr>
              <w:pStyle w:val="TableParagraph"/>
              <w:spacing w:before="13"/>
              <w:ind w:right="590"/>
              <w:rPr>
                <w:rFonts w:ascii="Arial MT"/>
                <w:sz w:val="16"/>
                <w:szCs w:val="16"/>
              </w:rPr>
            </w:pPr>
            <w:r w:rsidRPr="007376D0">
              <w:rPr>
                <w:rFonts w:ascii="Arial MT"/>
                <w:sz w:val="16"/>
                <w:szCs w:val="16"/>
              </w:rPr>
              <w:t>0</w:t>
            </w:r>
          </w:p>
        </w:tc>
        <w:tc>
          <w:tcPr>
            <w:tcW w:w="985" w:type="dxa"/>
            <w:tcBorders>
              <w:bottom w:val="single" w:sz="6" w:space="0" w:color="000000"/>
            </w:tcBorders>
          </w:tcPr>
          <w:p w14:paraId="543E729B" w14:textId="77777777" w:rsidR="00F517EB" w:rsidRPr="007376D0" w:rsidRDefault="00F517EB" w:rsidP="00D07213">
            <w:pPr>
              <w:pStyle w:val="TableParagraph"/>
              <w:spacing w:before="13"/>
              <w:ind w:right="286"/>
              <w:rPr>
                <w:rFonts w:ascii="Arial MT"/>
                <w:sz w:val="16"/>
                <w:szCs w:val="16"/>
              </w:rPr>
            </w:pPr>
            <w:r w:rsidRPr="007376D0">
              <w:rPr>
                <w:rFonts w:ascii="Arial MT"/>
                <w:sz w:val="16"/>
                <w:szCs w:val="16"/>
              </w:rPr>
              <w:t>0</w:t>
            </w:r>
          </w:p>
        </w:tc>
        <w:tc>
          <w:tcPr>
            <w:tcW w:w="1047" w:type="dxa"/>
            <w:tcBorders>
              <w:bottom w:val="single" w:sz="6" w:space="0" w:color="000000"/>
            </w:tcBorders>
          </w:tcPr>
          <w:p w14:paraId="7ABF93F3" w14:textId="77777777" w:rsidR="00F517EB" w:rsidRPr="007376D0" w:rsidRDefault="00F517EB" w:rsidP="00D07213">
            <w:pPr>
              <w:pStyle w:val="TableParagraph"/>
              <w:spacing w:before="13"/>
              <w:ind w:right="42"/>
              <w:rPr>
                <w:rFonts w:ascii="Arial MT"/>
                <w:sz w:val="16"/>
                <w:szCs w:val="16"/>
              </w:rPr>
            </w:pPr>
            <w:r w:rsidRPr="007376D0">
              <w:rPr>
                <w:rFonts w:ascii="Arial MT"/>
                <w:sz w:val="16"/>
                <w:szCs w:val="16"/>
              </w:rPr>
              <w:t>3.500.000</w:t>
            </w:r>
          </w:p>
        </w:tc>
      </w:tr>
      <w:tr w:rsidR="00F517EB" w:rsidRPr="007376D0" w14:paraId="32372D02" w14:textId="77777777" w:rsidTr="00D07213">
        <w:trPr>
          <w:trHeight w:val="241"/>
        </w:trPr>
        <w:tc>
          <w:tcPr>
            <w:tcW w:w="5725" w:type="dxa"/>
            <w:tcBorders>
              <w:top w:val="single" w:sz="6" w:space="0" w:color="000000"/>
            </w:tcBorders>
          </w:tcPr>
          <w:p w14:paraId="4CB504F8" w14:textId="77777777" w:rsidR="00F517EB" w:rsidRPr="007376D0" w:rsidRDefault="00F517EB" w:rsidP="00D07213">
            <w:pPr>
              <w:pStyle w:val="TableParagraph"/>
              <w:spacing w:line="206" w:lineRule="exact"/>
              <w:ind w:left="45"/>
              <w:jc w:val="left"/>
              <w:rPr>
                <w:sz w:val="16"/>
                <w:szCs w:val="16"/>
              </w:rPr>
            </w:pPr>
            <w:r w:rsidRPr="007376D0">
              <w:rPr>
                <w:rFonts w:ascii="Arial MT"/>
                <w:w w:val="95"/>
                <w:sz w:val="16"/>
                <w:szCs w:val="16"/>
              </w:rPr>
              <w:t>JN</w:t>
            </w:r>
            <w:proofErr w:type="gramStart"/>
            <w:r w:rsidRPr="007376D0">
              <w:rPr>
                <w:rFonts w:ascii="Arial MT"/>
                <w:w w:val="95"/>
                <w:sz w:val="16"/>
                <w:szCs w:val="16"/>
              </w:rPr>
              <w:t>0</w:t>
            </w:r>
            <w:r w:rsidRPr="007376D0">
              <w:rPr>
                <w:rFonts w:ascii="Arial MT"/>
                <w:spacing w:val="45"/>
                <w:sz w:val="16"/>
                <w:szCs w:val="16"/>
              </w:rPr>
              <w:t xml:space="preserve">  </w:t>
            </w:r>
            <w:r w:rsidRPr="007376D0">
              <w:rPr>
                <w:w w:val="95"/>
                <w:sz w:val="16"/>
                <w:szCs w:val="16"/>
              </w:rPr>
              <w:t>URBANA</w:t>
            </w:r>
            <w:proofErr w:type="gramEnd"/>
            <w:r w:rsidRPr="007376D0">
              <w:rPr>
                <w:spacing w:val="20"/>
                <w:w w:val="95"/>
                <w:sz w:val="16"/>
                <w:szCs w:val="16"/>
              </w:rPr>
              <w:t xml:space="preserve"> </w:t>
            </w:r>
            <w:r w:rsidRPr="007376D0">
              <w:rPr>
                <w:w w:val="95"/>
                <w:sz w:val="16"/>
                <w:szCs w:val="16"/>
              </w:rPr>
              <w:t>OPREMA</w:t>
            </w:r>
            <w:r w:rsidRPr="007376D0">
              <w:rPr>
                <w:spacing w:val="20"/>
                <w:w w:val="95"/>
                <w:sz w:val="16"/>
                <w:szCs w:val="16"/>
              </w:rPr>
              <w:t xml:space="preserve"> </w:t>
            </w:r>
            <w:r w:rsidRPr="007376D0">
              <w:rPr>
                <w:w w:val="95"/>
                <w:sz w:val="16"/>
                <w:szCs w:val="16"/>
              </w:rPr>
              <w:t>(KAPI</w:t>
            </w:r>
            <w:r w:rsidRPr="007376D0">
              <w:rPr>
                <w:spacing w:val="4"/>
                <w:w w:val="95"/>
                <w:sz w:val="16"/>
                <w:szCs w:val="16"/>
              </w:rPr>
              <w:t xml:space="preserve"> </w:t>
            </w:r>
            <w:r w:rsidRPr="007376D0">
              <w:rPr>
                <w:w w:val="95"/>
                <w:sz w:val="16"/>
                <w:szCs w:val="16"/>
              </w:rPr>
              <w:t>TALNI</w:t>
            </w:r>
            <w:r w:rsidRPr="007376D0">
              <w:rPr>
                <w:spacing w:val="70"/>
                <w:sz w:val="16"/>
                <w:szCs w:val="16"/>
              </w:rPr>
              <w:t xml:space="preserve"> </w:t>
            </w:r>
            <w:r w:rsidRPr="007376D0">
              <w:rPr>
                <w:w w:val="95"/>
                <w:sz w:val="16"/>
                <w:szCs w:val="16"/>
              </w:rPr>
              <w:t>RASHODI</w:t>
            </w:r>
            <w:r w:rsidRPr="007376D0">
              <w:rPr>
                <w:spacing w:val="4"/>
                <w:w w:val="95"/>
                <w:sz w:val="16"/>
                <w:szCs w:val="16"/>
              </w:rPr>
              <w:t xml:space="preserve"> </w:t>
            </w:r>
            <w:r w:rsidRPr="007376D0">
              <w:rPr>
                <w:w w:val="95"/>
                <w:sz w:val="16"/>
                <w:szCs w:val="16"/>
              </w:rPr>
              <w:t>)</w:t>
            </w:r>
          </w:p>
        </w:tc>
        <w:tc>
          <w:tcPr>
            <w:tcW w:w="2447" w:type="dxa"/>
            <w:tcBorders>
              <w:top w:val="single" w:sz="6" w:space="0" w:color="000000"/>
            </w:tcBorders>
          </w:tcPr>
          <w:p w14:paraId="578C6D38" w14:textId="77777777" w:rsidR="00F517EB" w:rsidRPr="007376D0" w:rsidRDefault="00F517EB" w:rsidP="00D07213">
            <w:pPr>
              <w:pStyle w:val="TableParagraph"/>
              <w:spacing w:line="182" w:lineRule="exact"/>
              <w:ind w:right="292"/>
              <w:rPr>
                <w:rFonts w:ascii="Arial MT"/>
                <w:sz w:val="16"/>
                <w:szCs w:val="16"/>
              </w:rPr>
            </w:pPr>
            <w:r w:rsidRPr="007376D0">
              <w:rPr>
                <w:rFonts w:ascii="Arial MT"/>
                <w:sz w:val="16"/>
                <w:szCs w:val="16"/>
              </w:rPr>
              <w:t>0</w:t>
            </w:r>
          </w:p>
        </w:tc>
        <w:tc>
          <w:tcPr>
            <w:tcW w:w="1602" w:type="dxa"/>
            <w:tcBorders>
              <w:top w:val="single" w:sz="6" w:space="0" w:color="000000"/>
            </w:tcBorders>
          </w:tcPr>
          <w:p w14:paraId="4146CFFD" w14:textId="77777777" w:rsidR="00F517EB" w:rsidRPr="007376D0" w:rsidRDefault="00F517EB" w:rsidP="00D07213">
            <w:pPr>
              <w:pStyle w:val="TableParagraph"/>
              <w:spacing w:line="182" w:lineRule="exact"/>
              <w:ind w:left="280"/>
              <w:jc w:val="left"/>
              <w:rPr>
                <w:rFonts w:ascii="Arial MT"/>
                <w:sz w:val="16"/>
                <w:szCs w:val="16"/>
              </w:rPr>
            </w:pPr>
            <w:r w:rsidRPr="007376D0">
              <w:rPr>
                <w:rFonts w:ascii="Arial MT"/>
                <w:sz w:val="16"/>
                <w:szCs w:val="16"/>
              </w:rPr>
              <w:t>3.500.000</w:t>
            </w:r>
          </w:p>
        </w:tc>
        <w:tc>
          <w:tcPr>
            <w:tcW w:w="1290" w:type="dxa"/>
            <w:tcBorders>
              <w:top w:val="single" w:sz="6" w:space="0" w:color="000000"/>
            </w:tcBorders>
          </w:tcPr>
          <w:p w14:paraId="54A60429" w14:textId="77777777" w:rsidR="00F517EB" w:rsidRPr="007376D0" w:rsidRDefault="00F517EB" w:rsidP="00D07213">
            <w:pPr>
              <w:pStyle w:val="TableParagraph"/>
              <w:spacing w:line="182" w:lineRule="exact"/>
              <w:ind w:right="10"/>
              <w:jc w:val="center"/>
              <w:rPr>
                <w:rFonts w:ascii="Arial MT"/>
                <w:sz w:val="16"/>
                <w:szCs w:val="16"/>
              </w:rPr>
            </w:pPr>
            <w:r w:rsidRPr="007376D0">
              <w:rPr>
                <w:rFonts w:ascii="Arial MT"/>
                <w:sz w:val="16"/>
                <w:szCs w:val="16"/>
              </w:rPr>
              <w:t>0</w:t>
            </w:r>
          </w:p>
        </w:tc>
        <w:tc>
          <w:tcPr>
            <w:tcW w:w="1290" w:type="dxa"/>
            <w:tcBorders>
              <w:top w:val="single" w:sz="6" w:space="0" w:color="000000"/>
            </w:tcBorders>
          </w:tcPr>
          <w:p w14:paraId="7FFA7E45" w14:textId="77777777" w:rsidR="00F517EB" w:rsidRPr="007376D0" w:rsidRDefault="00F517EB" w:rsidP="00D07213">
            <w:pPr>
              <w:pStyle w:val="TableParagraph"/>
              <w:spacing w:line="182" w:lineRule="exact"/>
              <w:ind w:right="605"/>
              <w:rPr>
                <w:rFonts w:ascii="Arial MT"/>
                <w:sz w:val="16"/>
                <w:szCs w:val="16"/>
              </w:rPr>
            </w:pPr>
            <w:r w:rsidRPr="007376D0">
              <w:rPr>
                <w:rFonts w:ascii="Arial MT"/>
                <w:sz w:val="16"/>
                <w:szCs w:val="16"/>
              </w:rPr>
              <w:t>0</w:t>
            </w:r>
          </w:p>
        </w:tc>
        <w:tc>
          <w:tcPr>
            <w:tcW w:w="1290" w:type="dxa"/>
            <w:tcBorders>
              <w:top w:val="single" w:sz="6" w:space="0" w:color="000000"/>
            </w:tcBorders>
          </w:tcPr>
          <w:p w14:paraId="47CB140D" w14:textId="77777777" w:rsidR="00F517EB" w:rsidRPr="007376D0" w:rsidRDefault="00F517EB" w:rsidP="00D07213">
            <w:pPr>
              <w:pStyle w:val="TableParagraph"/>
              <w:spacing w:line="182" w:lineRule="exact"/>
              <w:ind w:right="604"/>
              <w:rPr>
                <w:rFonts w:ascii="Arial MT"/>
                <w:sz w:val="16"/>
                <w:szCs w:val="16"/>
              </w:rPr>
            </w:pPr>
            <w:r w:rsidRPr="007376D0">
              <w:rPr>
                <w:rFonts w:ascii="Arial MT"/>
                <w:sz w:val="16"/>
                <w:szCs w:val="16"/>
              </w:rPr>
              <w:t>0</w:t>
            </w:r>
          </w:p>
        </w:tc>
        <w:tc>
          <w:tcPr>
            <w:tcW w:w="985" w:type="dxa"/>
            <w:tcBorders>
              <w:top w:val="single" w:sz="6" w:space="0" w:color="000000"/>
            </w:tcBorders>
          </w:tcPr>
          <w:p w14:paraId="54CD21A5" w14:textId="77777777" w:rsidR="00F517EB" w:rsidRPr="007376D0" w:rsidRDefault="00F517EB" w:rsidP="00D07213">
            <w:pPr>
              <w:pStyle w:val="TableParagraph"/>
              <w:spacing w:line="182" w:lineRule="exact"/>
              <w:ind w:right="286"/>
              <w:rPr>
                <w:rFonts w:ascii="Arial MT"/>
                <w:sz w:val="16"/>
                <w:szCs w:val="16"/>
              </w:rPr>
            </w:pPr>
            <w:r w:rsidRPr="007376D0">
              <w:rPr>
                <w:rFonts w:ascii="Arial MT"/>
                <w:sz w:val="16"/>
                <w:szCs w:val="16"/>
              </w:rPr>
              <w:t>0</w:t>
            </w:r>
          </w:p>
        </w:tc>
        <w:tc>
          <w:tcPr>
            <w:tcW w:w="1047" w:type="dxa"/>
            <w:tcBorders>
              <w:top w:val="single" w:sz="6" w:space="0" w:color="000000"/>
            </w:tcBorders>
          </w:tcPr>
          <w:p w14:paraId="5C90987F" w14:textId="77777777" w:rsidR="00F517EB" w:rsidRPr="007376D0" w:rsidRDefault="00F517EB" w:rsidP="00D07213">
            <w:pPr>
              <w:pStyle w:val="TableParagraph"/>
              <w:spacing w:line="182" w:lineRule="exact"/>
              <w:ind w:right="42"/>
              <w:rPr>
                <w:rFonts w:ascii="Arial MT"/>
                <w:sz w:val="16"/>
                <w:szCs w:val="16"/>
              </w:rPr>
            </w:pPr>
            <w:r w:rsidRPr="007376D0">
              <w:rPr>
                <w:rFonts w:ascii="Arial MT"/>
                <w:sz w:val="16"/>
                <w:szCs w:val="16"/>
              </w:rPr>
              <w:t>3.500.000</w:t>
            </w:r>
          </w:p>
        </w:tc>
      </w:tr>
      <w:tr w:rsidR="00F517EB" w:rsidRPr="007376D0" w14:paraId="41C55493" w14:textId="77777777" w:rsidTr="00D07213">
        <w:trPr>
          <w:trHeight w:val="178"/>
        </w:trPr>
        <w:tc>
          <w:tcPr>
            <w:tcW w:w="5725" w:type="dxa"/>
          </w:tcPr>
          <w:p w14:paraId="09C67CA6" w14:textId="77777777" w:rsidR="00F517EB" w:rsidRPr="007376D0" w:rsidRDefault="00F517EB" w:rsidP="00D07213">
            <w:pPr>
              <w:pStyle w:val="TableParagraph"/>
              <w:spacing w:before="2" w:line="156" w:lineRule="exact"/>
              <w:ind w:left="112"/>
              <w:jc w:val="left"/>
              <w:rPr>
                <w:rFonts w:ascii="Arial"/>
                <w:b/>
                <w:sz w:val="16"/>
                <w:szCs w:val="16"/>
              </w:rPr>
            </w:pPr>
            <w:r w:rsidRPr="007376D0">
              <w:rPr>
                <w:rFonts w:ascii="Arial"/>
                <w:b/>
                <w:sz w:val="16"/>
                <w:szCs w:val="16"/>
              </w:rPr>
              <w:t>48</w:t>
            </w:r>
            <w:r w:rsidRPr="007376D0">
              <w:rPr>
                <w:rFonts w:ascii="Arial"/>
                <w:b/>
                <w:spacing w:val="60"/>
                <w:sz w:val="16"/>
                <w:szCs w:val="16"/>
              </w:rPr>
              <w:t xml:space="preserve"> </w:t>
            </w:r>
            <w:r w:rsidRPr="007376D0">
              <w:rPr>
                <w:rFonts w:ascii="Arial"/>
                <w:b/>
                <w:sz w:val="16"/>
                <w:szCs w:val="16"/>
              </w:rPr>
              <w:t>KAPI</w:t>
            </w:r>
            <w:r w:rsidRPr="007376D0">
              <w:rPr>
                <w:rFonts w:ascii="Arial"/>
                <w:b/>
                <w:spacing w:val="-9"/>
                <w:sz w:val="16"/>
                <w:szCs w:val="16"/>
              </w:rPr>
              <w:t xml:space="preserve"> </w:t>
            </w:r>
            <w:r w:rsidRPr="007376D0">
              <w:rPr>
                <w:rFonts w:ascii="Arial"/>
                <w:b/>
                <w:sz w:val="16"/>
                <w:szCs w:val="16"/>
              </w:rPr>
              <w:t>TALNI</w:t>
            </w:r>
            <w:r w:rsidRPr="007376D0">
              <w:rPr>
                <w:rFonts w:ascii="Arial"/>
                <w:b/>
                <w:spacing w:val="38"/>
                <w:sz w:val="16"/>
                <w:szCs w:val="16"/>
              </w:rPr>
              <w:t xml:space="preserve"> </w:t>
            </w:r>
            <w:r w:rsidRPr="007376D0">
              <w:rPr>
                <w:rFonts w:ascii="Arial"/>
                <w:b/>
                <w:sz w:val="16"/>
                <w:szCs w:val="16"/>
              </w:rPr>
              <w:t>RASHODI</w:t>
            </w:r>
          </w:p>
        </w:tc>
        <w:tc>
          <w:tcPr>
            <w:tcW w:w="2447" w:type="dxa"/>
          </w:tcPr>
          <w:p w14:paraId="1EA89465" w14:textId="77777777" w:rsidR="00F517EB" w:rsidRPr="007376D0" w:rsidRDefault="00F517EB" w:rsidP="00D07213">
            <w:pPr>
              <w:pStyle w:val="TableParagraph"/>
              <w:spacing w:line="159" w:lineRule="exact"/>
              <w:ind w:right="292"/>
              <w:rPr>
                <w:rFonts w:ascii="Arial"/>
                <w:b/>
                <w:sz w:val="16"/>
                <w:szCs w:val="16"/>
              </w:rPr>
            </w:pPr>
            <w:r w:rsidRPr="007376D0">
              <w:rPr>
                <w:rFonts w:ascii="Arial"/>
                <w:b/>
                <w:sz w:val="16"/>
                <w:szCs w:val="16"/>
              </w:rPr>
              <w:t>0</w:t>
            </w:r>
          </w:p>
        </w:tc>
        <w:tc>
          <w:tcPr>
            <w:tcW w:w="1602" w:type="dxa"/>
          </w:tcPr>
          <w:p w14:paraId="4451A0FC" w14:textId="77777777" w:rsidR="00F517EB" w:rsidRPr="007376D0" w:rsidRDefault="00F517EB" w:rsidP="00D07213">
            <w:pPr>
              <w:pStyle w:val="TableParagraph"/>
              <w:spacing w:line="159" w:lineRule="exact"/>
              <w:ind w:left="280"/>
              <w:jc w:val="left"/>
              <w:rPr>
                <w:rFonts w:ascii="Arial"/>
                <w:b/>
                <w:sz w:val="16"/>
                <w:szCs w:val="16"/>
              </w:rPr>
            </w:pPr>
            <w:r w:rsidRPr="007376D0">
              <w:rPr>
                <w:rFonts w:ascii="Arial"/>
                <w:b/>
                <w:sz w:val="16"/>
                <w:szCs w:val="16"/>
              </w:rPr>
              <w:t>3.500.000</w:t>
            </w:r>
          </w:p>
        </w:tc>
        <w:tc>
          <w:tcPr>
            <w:tcW w:w="1290" w:type="dxa"/>
          </w:tcPr>
          <w:p w14:paraId="0A99C987" w14:textId="77777777" w:rsidR="00F517EB" w:rsidRPr="007376D0" w:rsidRDefault="00F517EB" w:rsidP="00D07213">
            <w:pPr>
              <w:pStyle w:val="TableParagraph"/>
              <w:spacing w:line="159" w:lineRule="exact"/>
              <w:ind w:right="10"/>
              <w:jc w:val="center"/>
              <w:rPr>
                <w:rFonts w:ascii="Arial"/>
                <w:b/>
                <w:sz w:val="16"/>
                <w:szCs w:val="16"/>
              </w:rPr>
            </w:pPr>
            <w:r w:rsidRPr="007376D0">
              <w:rPr>
                <w:rFonts w:ascii="Arial"/>
                <w:b/>
                <w:sz w:val="16"/>
                <w:szCs w:val="16"/>
              </w:rPr>
              <w:t>0</w:t>
            </w:r>
          </w:p>
        </w:tc>
        <w:tc>
          <w:tcPr>
            <w:tcW w:w="1290" w:type="dxa"/>
          </w:tcPr>
          <w:p w14:paraId="48D4FBB0" w14:textId="77777777" w:rsidR="00F517EB" w:rsidRPr="007376D0" w:rsidRDefault="00F517EB" w:rsidP="00D07213">
            <w:pPr>
              <w:pStyle w:val="TableParagraph"/>
              <w:spacing w:line="159" w:lineRule="exact"/>
              <w:ind w:right="605"/>
              <w:rPr>
                <w:rFonts w:ascii="Arial"/>
                <w:b/>
                <w:sz w:val="16"/>
                <w:szCs w:val="16"/>
              </w:rPr>
            </w:pPr>
            <w:r w:rsidRPr="007376D0">
              <w:rPr>
                <w:rFonts w:ascii="Arial"/>
                <w:b/>
                <w:sz w:val="16"/>
                <w:szCs w:val="16"/>
              </w:rPr>
              <w:t>0</w:t>
            </w:r>
          </w:p>
        </w:tc>
        <w:tc>
          <w:tcPr>
            <w:tcW w:w="1290" w:type="dxa"/>
          </w:tcPr>
          <w:p w14:paraId="2DC858E5" w14:textId="77777777" w:rsidR="00F517EB" w:rsidRPr="007376D0" w:rsidRDefault="00F517EB" w:rsidP="00D07213">
            <w:pPr>
              <w:pStyle w:val="TableParagraph"/>
              <w:spacing w:line="159" w:lineRule="exact"/>
              <w:ind w:right="604"/>
              <w:rPr>
                <w:rFonts w:ascii="Arial"/>
                <w:b/>
                <w:sz w:val="16"/>
                <w:szCs w:val="16"/>
              </w:rPr>
            </w:pPr>
            <w:r w:rsidRPr="007376D0">
              <w:rPr>
                <w:rFonts w:ascii="Arial"/>
                <w:b/>
                <w:sz w:val="16"/>
                <w:szCs w:val="16"/>
              </w:rPr>
              <w:t>0</w:t>
            </w:r>
          </w:p>
        </w:tc>
        <w:tc>
          <w:tcPr>
            <w:tcW w:w="985" w:type="dxa"/>
          </w:tcPr>
          <w:p w14:paraId="7A070761" w14:textId="77777777" w:rsidR="00F517EB" w:rsidRPr="007376D0" w:rsidRDefault="00F517EB" w:rsidP="00D07213">
            <w:pPr>
              <w:pStyle w:val="TableParagraph"/>
              <w:spacing w:line="159" w:lineRule="exact"/>
              <w:ind w:right="300"/>
              <w:rPr>
                <w:rFonts w:ascii="Arial"/>
                <w:b/>
                <w:sz w:val="16"/>
                <w:szCs w:val="16"/>
              </w:rPr>
            </w:pPr>
            <w:r w:rsidRPr="007376D0">
              <w:rPr>
                <w:rFonts w:ascii="Arial"/>
                <w:b/>
                <w:sz w:val="16"/>
                <w:szCs w:val="16"/>
              </w:rPr>
              <w:t>0</w:t>
            </w:r>
          </w:p>
        </w:tc>
        <w:tc>
          <w:tcPr>
            <w:tcW w:w="1047" w:type="dxa"/>
          </w:tcPr>
          <w:p w14:paraId="7AB30B4C" w14:textId="77777777" w:rsidR="00F517EB" w:rsidRPr="007376D0" w:rsidRDefault="00F517EB" w:rsidP="00D07213">
            <w:pPr>
              <w:pStyle w:val="TableParagraph"/>
              <w:spacing w:line="159" w:lineRule="exact"/>
              <w:ind w:right="42"/>
              <w:rPr>
                <w:rFonts w:ascii="Arial"/>
                <w:b/>
                <w:sz w:val="16"/>
                <w:szCs w:val="16"/>
              </w:rPr>
            </w:pPr>
            <w:r w:rsidRPr="007376D0">
              <w:rPr>
                <w:rFonts w:ascii="Arial"/>
                <w:b/>
                <w:sz w:val="16"/>
                <w:szCs w:val="16"/>
              </w:rPr>
              <w:t>3.500.000</w:t>
            </w:r>
          </w:p>
        </w:tc>
      </w:tr>
      <w:tr w:rsidR="00F517EB" w:rsidRPr="007376D0" w14:paraId="15BE63A7" w14:textId="77777777" w:rsidTr="00D07213">
        <w:trPr>
          <w:trHeight w:val="283"/>
        </w:trPr>
        <w:tc>
          <w:tcPr>
            <w:tcW w:w="5725" w:type="dxa"/>
            <w:tcBorders>
              <w:bottom w:val="single" w:sz="6" w:space="0" w:color="000000"/>
            </w:tcBorders>
          </w:tcPr>
          <w:p w14:paraId="4A4A6FE2" w14:textId="77777777" w:rsidR="00F517EB" w:rsidRPr="007376D0" w:rsidRDefault="00F517EB" w:rsidP="00D07213">
            <w:pPr>
              <w:pStyle w:val="TableParagraph"/>
              <w:spacing w:line="239" w:lineRule="exact"/>
              <w:ind w:left="393"/>
              <w:jc w:val="left"/>
              <w:rPr>
                <w:sz w:val="16"/>
                <w:szCs w:val="16"/>
              </w:rPr>
            </w:pPr>
            <w:r w:rsidRPr="007376D0">
              <w:rPr>
                <w:rFonts w:ascii="Arial MT"/>
                <w:w w:val="90"/>
                <w:sz w:val="16"/>
                <w:szCs w:val="16"/>
              </w:rPr>
              <w:t>480</w:t>
            </w:r>
            <w:r w:rsidRPr="007376D0">
              <w:rPr>
                <w:rFonts w:ascii="Arial MT"/>
                <w:spacing w:val="32"/>
                <w:w w:val="90"/>
                <w:sz w:val="16"/>
                <w:szCs w:val="16"/>
              </w:rPr>
              <w:t xml:space="preserve"> </w:t>
            </w:r>
            <w:proofErr w:type="spellStart"/>
            <w:r w:rsidRPr="007376D0">
              <w:rPr>
                <w:w w:val="90"/>
                <w:sz w:val="16"/>
                <w:szCs w:val="16"/>
              </w:rPr>
              <w:t>Kupuvawe</w:t>
            </w:r>
            <w:proofErr w:type="spellEnd"/>
            <w:r w:rsidRPr="007376D0">
              <w:rPr>
                <w:spacing w:val="9"/>
                <w:w w:val="90"/>
                <w:sz w:val="16"/>
                <w:szCs w:val="16"/>
              </w:rPr>
              <w:t xml:space="preserve"> </w:t>
            </w:r>
            <w:proofErr w:type="spellStart"/>
            <w:r w:rsidRPr="007376D0">
              <w:rPr>
                <w:w w:val="90"/>
                <w:sz w:val="16"/>
                <w:szCs w:val="16"/>
              </w:rPr>
              <w:t>na</w:t>
            </w:r>
            <w:proofErr w:type="spellEnd"/>
            <w:r w:rsidRPr="007376D0">
              <w:rPr>
                <w:spacing w:val="9"/>
                <w:w w:val="90"/>
                <w:sz w:val="16"/>
                <w:szCs w:val="16"/>
              </w:rPr>
              <w:t xml:space="preserve"> </w:t>
            </w:r>
            <w:proofErr w:type="spellStart"/>
            <w:r w:rsidRPr="007376D0">
              <w:rPr>
                <w:w w:val="90"/>
                <w:sz w:val="16"/>
                <w:szCs w:val="16"/>
              </w:rPr>
              <w:t>oprema</w:t>
            </w:r>
            <w:proofErr w:type="spellEnd"/>
            <w:r w:rsidRPr="007376D0">
              <w:rPr>
                <w:spacing w:val="13"/>
                <w:w w:val="90"/>
                <w:sz w:val="16"/>
                <w:szCs w:val="16"/>
              </w:rPr>
              <w:t xml:space="preserve"> </w:t>
            </w:r>
            <w:proofErr w:type="spellStart"/>
            <w:r w:rsidRPr="007376D0">
              <w:rPr>
                <w:w w:val="90"/>
                <w:sz w:val="16"/>
                <w:szCs w:val="16"/>
              </w:rPr>
              <w:t>i</w:t>
            </w:r>
            <w:proofErr w:type="spellEnd"/>
            <w:r w:rsidRPr="007376D0">
              <w:rPr>
                <w:spacing w:val="37"/>
                <w:w w:val="90"/>
                <w:sz w:val="16"/>
                <w:szCs w:val="16"/>
              </w:rPr>
              <w:t xml:space="preserve"> </w:t>
            </w:r>
            <w:proofErr w:type="gramStart"/>
            <w:r w:rsidRPr="007376D0">
              <w:rPr>
                <w:w w:val="90"/>
                <w:sz w:val="16"/>
                <w:szCs w:val="16"/>
              </w:rPr>
              <w:t>ma{</w:t>
            </w:r>
            <w:r w:rsidRPr="007376D0">
              <w:rPr>
                <w:spacing w:val="2"/>
                <w:w w:val="90"/>
                <w:sz w:val="16"/>
                <w:szCs w:val="16"/>
              </w:rPr>
              <w:t xml:space="preserve"> </w:t>
            </w:r>
            <w:proofErr w:type="spellStart"/>
            <w:r w:rsidRPr="007376D0">
              <w:rPr>
                <w:w w:val="90"/>
                <w:sz w:val="16"/>
                <w:szCs w:val="16"/>
              </w:rPr>
              <w:t>i</w:t>
            </w:r>
            <w:proofErr w:type="spellEnd"/>
            <w:proofErr w:type="gramEnd"/>
            <w:r w:rsidRPr="007376D0">
              <w:rPr>
                <w:spacing w:val="-20"/>
                <w:w w:val="90"/>
                <w:sz w:val="16"/>
                <w:szCs w:val="16"/>
              </w:rPr>
              <w:t xml:space="preserve"> </w:t>
            </w:r>
            <w:proofErr w:type="spellStart"/>
            <w:r w:rsidRPr="007376D0">
              <w:rPr>
                <w:w w:val="90"/>
                <w:sz w:val="16"/>
                <w:szCs w:val="16"/>
              </w:rPr>
              <w:t>ni</w:t>
            </w:r>
            <w:proofErr w:type="spellEnd"/>
          </w:p>
        </w:tc>
        <w:tc>
          <w:tcPr>
            <w:tcW w:w="2447" w:type="dxa"/>
            <w:tcBorders>
              <w:bottom w:val="single" w:sz="6" w:space="0" w:color="000000"/>
            </w:tcBorders>
          </w:tcPr>
          <w:p w14:paraId="24B2FAD5" w14:textId="77777777" w:rsidR="00F517EB" w:rsidRPr="007376D0" w:rsidRDefault="00F517EB" w:rsidP="00D07213">
            <w:pPr>
              <w:pStyle w:val="TableParagraph"/>
              <w:spacing w:before="13"/>
              <w:ind w:right="292"/>
              <w:rPr>
                <w:rFonts w:ascii="Arial MT"/>
                <w:sz w:val="16"/>
                <w:szCs w:val="16"/>
              </w:rPr>
            </w:pPr>
            <w:r w:rsidRPr="007376D0">
              <w:rPr>
                <w:rFonts w:ascii="Arial MT"/>
                <w:sz w:val="16"/>
                <w:szCs w:val="16"/>
              </w:rPr>
              <w:t>0</w:t>
            </w:r>
          </w:p>
        </w:tc>
        <w:tc>
          <w:tcPr>
            <w:tcW w:w="1602" w:type="dxa"/>
            <w:tcBorders>
              <w:bottom w:val="single" w:sz="6" w:space="0" w:color="000000"/>
            </w:tcBorders>
          </w:tcPr>
          <w:p w14:paraId="014D8D08" w14:textId="77777777" w:rsidR="00F517EB" w:rsidRPr="007376D0" w:rsidRDefault="00F517EB" w:rsidP="00D07213">
            <w:pPr>
              <w:pStyle w:val="TableParagraph"/>
              <w:spacing w:before="13"/>
              <w:ind w:left="280"/>
              <w:jc w:val="left"/>
              <w:rPr>
                <w:rFonts w:ascii="Arial MT"/>
                <w:sz w:val="16"/>
                <w:szCs w:val="16"/>
              </w:rPr>
            </w:pPr>
            <w:r w:rsidRPr="007376D0">
              <w:rPr>
                <w:rFonts w:ascii="Arial MT"/>
                <w:sz w:val="16"/>
                <w:szCs w:val="16"/>
              </w:rPr>
              <w:t>3.500.000</w:t>
            </w:r>
          </w:p>
        </w:tc>
        <w:tc>
          <w:tcPr>
            <w:tcW w:w="1290" w:type="dxa"/>
            <w:tcBorders>
              <w:bottom w:val="single" w:sz="6" w:space="0" w:color="000000"/>
            </w:tcBorders>
          </w:tcPr>
          <w:p w14:paraId="1728229B" w14:textId="77777777" w:rsidR="00F517EB" w:rsidRPr="007376D0" w:rsidRDefault="00F517EB" w:rsidP="00D07213">
            <w:pPr>
              <w:pStyle w:val="TableParagraph"/>
              <w:spacing w:before="13"/>
              <w:ind w:right="10"/>
              <w:jc w:val="center"/>
              <w:rPr>
                <w:rFonts w:ascii="Arial MT"/>
                <w:sz w:val="16"/>
                <w:szCs w:val="16"/>
              </w:rPr>
            </w:pPr>
            <w:r w:rsidRPr="007376D0">
              <w:rPr>
                <w:rFonts w:ascii="Arial MT"/>
                <w:sz w:val="16"/>
                <w:szCs w:val="16"/>
              </w:rPr>
              <w:t>0</w:t>
            </w:r>
          </w:p>
        </w:tc>
        <w:tc>
          <w:tcPr>
            <w:tcW w:w="1290" w:type="dxa"/>
            <w:tcBorders>
              <w:bottom w:val="single" w:sz="6" w:space="0" w:color="000000"/>
            </w:tcBorders>
          </w:tcPr>
          <w:p w14:paraId="79C45EB6" w14:textId="77777777" w:rsidR="00F517EB" w:rsidRPr="007376D0" w:rsidRDefault="00F517EB" w:rsidP="00D07213">
            <w:pPr>
              <w:pStyle w:val="TableParagraph"/>
              <w:spacing w:before="13"/>
              <w:ind w:right="605"/>
              <w:rPr>
                <w:rFonts w:ascii="Arial MT"/>
                <w:sz w:val="16"/>
                <w:szCs w:val="16"/>
              </w:rPr>
            </w:pPr>
            <w:r w:rsidRPr="007376D0">
              <w:rPr>
                <w:rFonts w:ascii="Arial MT"/>
                <w:sz w:val="16"/>
                <w:szCs w:val="16"/>
              </w:rPr>
              <w:t>0</w:t>
            </w:r>
          </w:p>
        </w:tc>
        <w:tc>
          <w:tcPr>
            <w:tcW w:w="1290" w:type="dxa"/>
            <w:tcBorders>
              <w:bottom w:val="single" w:sz="6" w:space="0" w:color="000000"/>
            </w:tcBorders>
          </w:tcPr>
          <w:p w14:paraId="7D725F9E" w14:textId="77777777" w:rsidR="00F517EB" w:rsidRPr="007376D0" w:rsidRDefault="00F517EB" w:rsidP="00D07213">
            <w:pPr>
              <w:pStyle w:val="TableParagraph"/>
              <w:spacing w:before="13"/>
              <w:ind w:right="604"/>
              <w:rPr>
                <w:rFonts w:ascii="Arial MT"/>
                <w:sz w:val="16"/>
                <w:szCs w:val="16"/>
              </w:rPr>
            </w:pPr>
            <w:r w:rsidRPr="007376D0">
              <w:rPr>
                <w:rFonts w:ascii="Arial MT"/>
                <w:sz w:val="16"/>
                <w:szCs w:val="16"/>
              </w:rPr>
              <w:t>0</w:t>
            </w:r>
          </w:p>
        </w:tc>
        <w:tc>
          <w:tcPr>
            <w:tcW w:w="985" w:type="dxa"/>
            <w:tcBorders>
              <w:bottom w:val="single" w:sz="6" w:space="0" w:color="000000"/>
            </w:tcBorders>
          </w:tcPr>
          <w:p w14:paraId="27CB1D6C" w14:textId="77777777" w:rsidR="00F517EB" w:rsidRPr="007376D0" w:rsidRDefault="00F517EB" w:rsidP="00D07213">
            <w:pPr>
              <w:pStyle w:val="TableParagraph"/>
              <w:spacing w:before="13"/>
              <w:ind w:right="300"/>
              <w:rPr>
                <w:rFonts w:ascii="Arial MT"/>
                <w:sz w:val="16"/>
                <w:szCs w:val="16"/>
              </w:rPr>
            </w:pPr>
            <w:r w:rsidRPr="007376D0">
              <w:rPr>
                <w:rFonts w:ascii="Arial MT"/>
                <w:sz w:val="16"/>
                <w:szCs w:val="16"/>
              </w:rPr>
              <w:t>0</w:t>
            </w:r>
          </w:p>
        </w:tc>
        <w:tc>
          <w:tcPr>
            <w:tcW w:w="1047" w:type="dxa"/>
            <w:tcBorders>
              <w:bottom w:val="single" w:sz="6" w:space="0" w:color="000000"/>
            </w:tcBorders>
          </w:tcPr>
          <w:p w14:paraId="363476CD" w14:textId="77777777" w:rsidR="00F517EB" w:rsidRPr="007376D0" w:rsidRDefault="00F517EB" w:rsidP="00D07213">
            <w:pPr>
              <w:pStyle w:val="TableParagraph"/>
              <w:spacing w:before="13"/>
              <w:ind w:right="42"/>
              <w:rPr>
                <w:rFonts w:ascii="Arial MT"/>
                <w:sz w:val="16"/>
                <w:szCs w:val="16"/>
              </w:rPr>
            </w:pPr>
            <w:r w:rsidRPr="007376D0">
              <w:rPr>
                <w:rFonts w:ascii="Arial MT"/>
                <w:sz w:val="16"/>
                <w:szCs w:val="16"/>
              </w:rPr>
              <w:t>3.500.000</w:t>
            </w:r>
          </w:p>
        </w:tc>
      </w:tr>
    </w:tbl>
    <w:p w14:paraId="4401B497" w14:textId="77777777" w:rsidR="00F517EB" w:rsidRPr="007376D0" w:rsidRDefault="00F517EB" w:rsidP="00F517EB">
      <w:pPr>
        <w:pStyle w:val="BodyText"/>
        <w:ind w:right="308"/>
        <w:jc w:val="right"/>
        <w:rPr>
          <w:sz w:val="16"/>
          <w:szCs w:val="16"/>
        </w:rPr>
      </w:pPr>
      <w:r w:rsidRPr="007376D0">
        <w:rPr>
          <w:sz w:val="16"/>
          <w:szCs w:val="16"/>
        </w:rPr>
        <w:t>17</w:t>
      </w:r>
    </w:p>
    <w:p w14:paraId="1079E42B" w14:textId="77777777" w:rsidR="00F517EB" w:rsidRPr="007376D0" w:rsidRDefault="00F517EB" w:rsidP="00F517EB">
      <w:pPr>
        <w:jc w:val="right"/>
        <w:rPr>
          <w:sz w:val="16"/>
          <w:szCs w:val="16"/>
        </w:rPr>
        <w:sectPr w:rsidR="00F517EB" w:rsidRPr="007376D0">
          <w:type w:val="continuous"/>
          <w:pgSz w:w="16840" w:h="11910" w:orient="landscape"/>
          <w:pgMar w:top="600" w:right="500" w:bottom="280" w:left="440" w:header="720" w:footer="720" w:gutter="0"/>
          <w:cols w:space="720"/>
        </w:sectPr>
      </w:pPr>
    </w:p>
    <w:p w14:paraId="2F32FAE5" w14:textId="77777777" w:rsidR="00F517EB" w:rsidRPr="00065216" w:rsidRDefault="00F517EB" w:rsidP="00F517EB">
      <w:pPr>
        <w:pStyle w:val="BodyText"/>
        <w:spacing w:before="2"/>
        <w:rPr>
          <w:sz w:val="18"/>
          <w:szCs w:val="18"/>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065216" w14:paraId="047F55CA" w14:textId="77777777" w:rsidTr="00D07213">
        <w:trPr>
          <w:trHeight w:val="476"/>
        </w:trPr>
        <w:tc>
          <w:tcPr>
            <w:tcW w:w="1842" w:type="dxa"/>
            <w:vMerge w:val="restart"/>
            <w:tcBorders>
              <w:right w:val="nil"/>
            </w:tcBorders>
          </w:tcPr>
          <w:p w14:paraId="51D002A6" w14:textId="77777777" w:rsidR="00F517EB" w:rsidRPr="00065216" w:rsidRDefault="00F517EB" w:rsidP="00D07213">
            <w:pPr>
              <w:pStyle w:val="TableParagraph"/>
              <w:spacing w:before="2"/>
              <w:jc w:val="left"/>
              <w:rPr>
                <w:rFonts w:ascii="Arial MT"/>
                <w:sz w:val="18"/>
                <w:szCs w:val="18"/>
              </w:rPr>
            </w:pPr>
          </w:p>
          <w:p w14:paraId="340283E1" w14:textId="77777777" w:rsidR="00F517EB" w:rsidRPr="00065216" w:rsidRDefault="00F517EB" w:rsidP="00D07213">
            <w:pPr>
              <w:pStyle w:val="TableParagraph"/>
              <w:spacing w:line="235" w:lineRule="auto"/>
              <w:ind w:left="133" w:right="920" w:hanging="2"/>
              <w:jc w:val="left"/>
              <w:rPr>
                <w:sz w:val="18"/>
                <w:szCs w:val="18"/>
              </w:rPr>
            </w:pPr>
            <w:proofErr w:type="spellStart"/>
            <w:r w:rsidRPr="00065216">
              <w:rPr>
                <w:w w:val="90"/>
                <w:sz w:val="18"/>
                <w:szCs w:val="18"/>
              </w:rPr>
              <w:t>Kategor</w:t>
            </w:r>
            <w:proofErr w:type="spellEnd"/>
            <w:r w:rsidRPr="00065216">
              <w:rPr>
                <w:spacing w:val="-23"/>
                <w:w w:val="90"/>
                <w:sz w:val="18"/>
                <w:szCs w:val="18"/>
              </w:rPr>
              <w:t xml:space="preserve"> </w:t>
            </w:r>
            <w:proofErr w:type="spellStart"/>
            <w:r w:rsidRPr="00065216">
              <w:rPr>
                <w:w w:val="90"/>
                <w:sz w:val="18"/>
                <w:szCs w:val="18"/>
              </w:rPr>
              <w:t>i</w:t>
            </w:r>
            <w:proofErr w:type="spellEnd"/>
            <w:r w:rsidRPr="00065216">
              <w:rPr>
                <w:spacing w:val="-10"/>
                <w:w w:val="90"/>
                <w:sz w:val="18"/>
                <w:szCs w:val="18"/>
              </w:rPr>
              <w:t xml:space="preserve"> </w:t>
            </w:r>
            <w:r w:rsidRPr="00065216">
              <w:rPr>
                <w:w w:val="90"/>
                <w:sz w:val="18"/>
                <w:szCs w:val="18"/>
              </w:rPr>
              <w:t>ja</w:t>
            </w:r>
            <w:r w:rsidRPr="00065216">
              <w:rPr>
                <w:spacing w:val="-43"/>
                <w:w w:val="90"/>
                <w:sz w:val="18"/>
                <w:szCs w:val="18"/>
              </w:rPr>
              <w:t xml:space="preserve"> </w:t>
            </w:r>
            <w:r w:rsidRPr="00065216">
              <w:rPr>
                <w:sz w:val="18"/>
                <w:szCs w:val="18"/>
              </w:rPr>
              <w:t>Stavka</w:t>
            </w:r>
          </w:p>
        </w:tc>
        <w:tc>
          <w:tcPr>
            <w:tcW w:w="1130" w:type="dxa"/>
            <w:vMerge w:val="restart"/>
            <w:tcBorders>
              <w:left w:val="nil"/>
              <w:right w:val="nil"/>
            </w:tcBorders>
          </w:tcPr>
          <w:p w14:paraId="5F8A25F4" w14:textId="77777777" w:rsidR="00F517EB" w:rsidRPr="00065216" w:rsidRDefault="00F517EB" w:rsidP="00D07213">
            <w:pPr>
              <w:pStyle w:val="TableParagraph"/>
              <w:jc w:val="left"/>
              <w:rPr>
                <w:rFonts w:ascii="Arial MT"/>
                <w:sz w:val="18"/>
                <w:szCs w:val="18"/>
              </w:rPr>
            </w:pPr>
          </w:p>
          <w:p w14:paraId="51DEEBF7" w14:textId="77777777" w:rsidR="00F517EB" w:rsidRPr="00065216" w:rsidRDefault="00F517EB" w:rsidP="00D07213">
            <w:pPr>
              <w:pStyle w:val="TableParagraph"/>
              <w:spacing w:before="202"/>
              <w:ind w:right="75"/>
              <w:rPr>
                <w:sz w:val="18"/>
                <w:szCs w:val="18"/>
              </w:rPr>
            </w:pPr>
            <w:r w:rsidRPr="00065216">
              <w:rPr>
                <w:sz w:val="18"/>
                <w:szCs w:val="18"/>
              </w:rPr>
              <w:t>O</w:t>
            </w:r>
          </w:p>
        </w:tc>
        <w:tc>
          <w:tcPr>
            <w:tcW w:w="254" w:type="dxa"/>
            <w:vMerge w:val="restart"/>
            <w:tcBorders>
              <w:left w:val="nil"/>
              <w:right w:val="nil"/>
            </w:tcBorders>
          </w:tcPr>
          <w:p w14:paraId="700F32E7" w14:textId="77777777" w:rsidR="00F517EB" w:rsidRPr="00065216" w:rsidRDefault="00F517EB" w:rsidP="00D07213">
            <w:pPr>
              <w:pStyle w:val="TableParagraph"/>
              <w:jc w:val="left"/>
              <w:rPr>
                <w:rFonts w:ascii="Arial MT"/>
                <w:sz w:val="18"/>
                <w:szCs w:val="18"/>
              </w:rPr>
            </w:pPr>
          </w:p>
          <w:p w14:paraId="1220AF66" w14:textId="77777777" w:rsidR="00F517EB" w:rsidRPr="00065216" w:rsidRDefault="00F517EB" w:rsidP="00D07213">
            <w:pPr>
              <w:pStyle w:val="TableParagraph"/>
              <w:spacing w:before="202"/>
              <w:ind w:left="79"/>
              <w:jc w:val="left"/>
              <w:rPr>
                <w:sz w:val="18"/>
                <w:szCs w:val="18"/>
              </w:rPr>
            </w:pPr>
            <w:r w:rsidRPr="00065216">
              <w:rPr>
                <w:sz w:val="18"/>
                <w:szCs w:val="18"/>
              </w:rPr>
              <w:t>P</w:t>
            </w:r>
          </w:p>
        </w:tc>
        <w:tc>
          <w:tcPr>
            <w:tcW w:w="229" w:type="dxa"/>
            <w:vMerge w:val="restart"/>
            <w:tcBorders>
              <w:left w:val="nil"/>
              <w:right w:val="nil"/>
            </w:tcBorders>
          </w:tcPr>
          <w:p w14:paraId="0AF589B1" w14:textId="77777777" w:rsidR="00F517EB" w:rsidRPr="00065216" w:rsidRDefault="00F517EB" w:rsidP="00D07213">
            <w:pPr>
              <w:pStyle w:val="TableParagraph"/>
              <w:jc w:val="left"/>
              <w:rPr>
                <w:rFonts w:ascii="Arial MT"/>
                <w:sz w:val="18"/>
                <w:szCs w:val="18"/>
              </w:rPr>
            </w:pPr>
          </w:p>
          <w:p w14:paraId="08AFF02B" w14:textId="77777777" w:rsidR="00F517EB" w:rsidRPr="00065216" w:rsidRDefault="00F517EB" w:rsidP="00D07213">
            <w:pPr>
              <w:pStyle w:val="TableParagraph"/>
              <w:spacing w:before="202"/>
              <w:ind w:right="7"/>
              <w:jc w:val="center"/>
              <w:rPr>
                <w:sz w:val="18"/>
                <w:szCs w:val="18"/>
              </w:rPr>
            </w:pPr>
            <w:r w:rsidRPr="00065216">
              <w:rPr>
                <w:sz w:val="18"/>
                <w:szCs w:val="18"/>
              </w:rPr>
              <w:t>I</w:t>
            </w:r>
          </w:p>
        </w:tc>
        <w:tc>
          <w:tcPr>
            <w:tcW w:w="3183" w:type="dxa"/>
            <w:vMerge w:val="restart"/>
            <w:tcBorders>
              <w:left w:val="nil"/>
              <w:right w:val="single" w:sz="6" w:space="0" w:color="000000"/>
            </w:tcBorders>
          </w:tcPr>
          <w:p w14:paraId="609D632F" w14:textId="77777777" w:rsidR="00F517EB" w:rsidRPr="00065216" w:rsidRDefault="00F517EB" w:rsidP="00D07213">
            <w:pPr>
              <w:pStyle w:val="TableParagraph"/>
              <w:jc w:val="left"/>
              <w:rPr>
                <w:rFonts w:ascii="Arial MT"/>
                <w:sz w:val="18"/>
                <w:szCs w:val="18"/>
              </w:rPr>
            </w:pPr>
          </w:p>
          <w:p w14:paraId="10F2D972" w14:textId="77777777" w:rsidR="00F517EB" w:rsidRPr="00065216" w:rsidRDefault="00F517EB" w:rsidP="00D07213">
            <w:pPr>
              <w:pStyle w:val="TableParagraph"/>
              <w:spacing w:before="202"/>
              <w:ind w:left="96"/>
              <w:jc w:val="left"/>
              <w:rPr>
                <w:sz w:val="18"/>
                <w:szCs w:val="18"/>
              </w:rPr>
            </w:pPr>
            <w:r w:rsidRPr="00065216">
              <w:rPr>
                <w:sz w:val="18"/>
                <w:szCs w:val="18"/>
              </w:rPr>
              <w:t>S</w:t>
            </w:r>
          </w:p>
        </w:tc>
        <w:tc>
          <w:tcPr>
            <w:tcW w:w="1289" w:type="dxa"/>
            <w:vMerge w:val="restart"/>
            <w:tcBorders>
              <w:left w:val="single" w:sz="6" w:space="0" w:color="000000"/>
              <w:right w:val="single" w:sz="6" w:space="0" w:color="000000"/>
            </w:tcBorders>
          </w:tcPr>
          <w:p w14:paraId="4F8C95F2" w14:textId="77777777" w:rsidR="00F517EB" w:rsidRPr="00065216" w:rsidRDefault="00F517EB" w:rsidP="00D07213">
            <w:pPr>
              <w:pStyle w:val="TableParagraph"/>
              <w:jc w:val="left"/>
              <w:rPr>
                <w:rFonts w:ascii="Arial MT"/>
                <w:sz w:val="18"/>
                <w:szCs w:val="18"/>
              </w:rPr>
            </w:pPr>
          </w:p>
          <w:p w14:paraId="5F615335" w14:textId="77777777" w:rsidR="00F517EB" w:rsidRPr="00065216" w:rsidRDefault="00F517EB" w:rsidP="00D07213">
            <w:pPr>
              <w:pStyle w:val="TableParagraph"/>
              <w:spacing w:before="194" w:line="175" w:lineRule="auto"/>
              <w:ind w:left="412" w:hanging="203"/>
              <w:jc w:val="left"/>
              <w:rPr>
                <w:sz w:val="18"/>
                <w:szCs w:val="18"/>
              </w:rPr>
            </w:pPr>
            <w:proofErr w:type="spellStart"/>
            <w:r w:rsidRPr="00065216">
              <w:rPr>
                <w:w w:val="95"/>
                <w:sz w:val="18"/>
                <w:szCs w:val="18"/>
              </w:rPr>
              <w:t>Predhoden</w:t>
            </w:r>
            <w:proofErr w:type="spellEnd"/>
            <w:r w:rsidRPr="00065216">
              <w:rPr>
                <w:spacing w:val="-46"/>
                <w:w w:val="95"/>
                <w:sz w:val="18"/>
                <w:szCs w:val="18"/>
              </w:rPr>
              <w:t xml:space="preserve"> </w:t>
            </w:r>
            <w:proofErr w:type="spellStart"/>
            <w:r w:rsidRPr="00065216">
              <w:rPr>
                <w:sz w:val="18"/>
                <w:szCs w:val="18"/>
              </w:rPr>
              <w:t>buxet</w:t>
            </w:r>
            <w:proofErr w:type="spellEnd"/>
          </w:p>
        </w:tc>
        <w:tc>
          <w:tcPr>
            <w:tcW w:w="1291" w:type="dxa"/>
            <w:tcBorders>
              <w:left w:val="single" w:sz="6" w:space="0" w:color="000000"/>
              <w:bottom w:val="single" w:sz="6" w:space="0" w:color="000000"/>
              <w:right w:val="nil"/>
            </w:tcBorders>
          </w:tcPr>
          <w:p w14:paraId="33C2007B" w14:textId="77777777" w:rsidR="00F517EB" w:rsidRPr="00065216"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34993B90" w14:textId="77777777" w:rsidR="00F517EB" w:rsidRPr="00065216"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758EC4B9" w14:textId="77777777" w:rsidR="00F517EB" w:rsidRPr="00065216" w:rsidRDefault="00F517EB" w:rsidP="00D07213">
            <w:pPr>
              <w:pStyle w:val="TableParagraph"/>
              <w:spacing w:before="130"/>
              <w:ind w:left="417"/>
              <w:jc w:val="left"/>
              <w:rPr>
                <w:rFonts w:ascii="Arial"/>
                <w:b/>
                <w:sz w:val="18"/>
                <w:szCs w:val="18"/>
              </w:rPr>
            </w:pPr>
            <w:r w:rsidRPr="00065216">
              <w:rPr>
                <w:rFonts w:ascii="Arial"/>
                <w:b/>
                <w:sz w:val="18"/>
                <w:szCs w:val="18"/>
              </w:rPr>
              <w:t>B</w:t>
            </w:r>
            <w:r w:rsidRPr="00065216">
              <w:rPr>
                <w:rFonts w:ascii="Arial"/>
                <w:b/>
                <w:spacing w:val="76"/>
                <w:sz w:val="18"/>
                <w:szCs w:val="18"/>
              </w:rPr>
              <w:t xml:space="preserve"> </w:t>
            </w:r>
            <w:r w:rsidRPr="00065216">
              <w:rPr>
                <w:rFonts w:ascii="Arial"/>
                <w:b/>
                <w:sz w:val="18"/>
                <w:szCs w:val="18"/>
              </w:rPr>
              <w:t xml:space="preserve">U  </w:t>
            </w:r>
            <w:r w:rsidRPr="00065216">
              <w:rPr>
                <w:rFonts w:ascii="Arial"/>
                <w:b/>
                <w:spacing w:val="25"/>
                <w:sz w:val="18"/>
                <w:szCs w:val="18"/>
              </w:rPr>
              <w:t xml:space="preserve"> </w:t>
            </w:r>
            <w:r w:rsidRPr="00065216">
              <w:rPr>
                <w:rFonts w:ascii="Arial"/>
                <w:b/>
                <w:sz w:val="18"/>
                <w:szCs w:val="18"/>
              </w:rPr>
              <w:t>X</w:t>
            </w:r>
          </w:p>
        </w:tc>
        <w:tc>
          <w:tcPr>
            <w:tcW w:w="1289" w:type="dxa"/>
            <w:tcBorders>
              <w:left w:val="nil"/>
              <w:bottom w:val="single" w:sz="6" w:space="0" w:color="000000"/>
              <w:right w:val="nil"/>
            </w:tcBorders>
          </w:tcPr>
          <w:p w14:paraId="011DDD01" w14:textId="77777777" w:rsidR="00F517EB" w:rsidRPr="00065216" w:rsidRDefault="00F517EB" w:rsidP="00D07213">
            <w:pPr>
              <w:pStyle w:val="TableParagraph"/>
              <w:spacing w:before="130"/>
              <w:ind w:left="42"/>
              <w:jc w:val="left"/>
              <w:rPr>
                <w:rFonts w:ascii="Arial"/>
                <w:b/>
                <w:sz w:val="18"/>
                <w:szCs w:val="18"/>
              </w:rPr>
            </w:pPr>
            <w:r w:rsidRPr="00065216">
              <w:rPr>
                <w:rFonts w:ascii="Arial"/>
                <w:b/>
                <w:sz w:val="18"/>
                <w:szCs w:val="18"/>
              </w:rPr>
              <w:t>E</w:t>
            </w:r>
            <w:r w:rsidRPr="00065216">
              <w:rPr>
                <w:rFonts w:ascii="Arial"/>
                <w:b/>
                <w:spacing w:val="80"/>
                <w:sz w:val="18"/>
                <w:szCs w:val="18"/>
              </w:rPr>
              <w:t xml:space="preserve"> </w:t>
            </w:r>
            <w:r w:rsidRPr="00065216">
              <w:rPr>
                <w:rFonts w:ascii="Arial"/>
                <w:b/>
                <w:sz w:val="18"/>
                <w:szCs w:val="18"/>
              </w:rPr>
              <w:t>T</w:t>
            </w:r>
          </w:p>
        </w:tc>
        <w:tc>
          <w:tcPr>
            <w:tcW w:w="1277" w:type="dxa"/>
            <w:tcBorders>
              <w:left w:val="nil"/>
              <w:bottom w:val="single" w:sz="6" w:space="0" w:color="000000"/>
              <w:right w:val="nil"/>
            </w:tcBorders>
          </w:tcPr>
          <w:p w14:paraId="71B42323" w14:textId="77777777" w:rsidR="00F517EB" w:rsidRPr="00065216"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26B4E343" w14:textId="77777777" w:rsidR="00F517EB" w:rsidRPr="00065216" w:rsidRDefault="00F517EB" w:rsidP="00D07213">
            <w:pPr>
              <w:pStyle w:val="TableParagraph"/>
              <w:jc w:val="left"/>
              <w:rPr>
                <w:rFonts w:ascii="Times New Roman"/>
                <w:sz w:val="18"/>
                <w:szCs w:val="18"/>
              </w:rPr>
            </w:pPr>
          </w:p>
        </w:tc>
      </w:tr>
      <w:tr w:rsidR="00F517EB" w:rsidRPr="00065216" w14:paraId="6C663414" w14:textId="77777777" w:rsidTr="00D07213">
        <w:trPr>
          <w:trHeight w:val="670"/>
        </w:trPr>
        <w:tc>
          <w:tcPr>
            <w:tcW w:w="1842" w:type="dxa"/>
            <w:vMerge/>
            <w:tcBorders>
              <w:top w:val="nil"/>
              <w:right w:val="nil"/>
            </w:tcBorders>
          </w:tcPr>
          <w:p w14:paraId="240ACEB2" w14:textId="77777777" w:rsidR="00F517EB" w:rsidRPr="00065216" w:rsidRDefault="00F517EB" w:rsidP="00D07213">
            <w:pPr>
              <w:rPr>
                <w:sz w:val="18"/>
                <w:szCs w:val="18"/>
              </w:rPr>
            </w:pPr>
          </w:p>
        </w:tc>
        <w:tc>
          <w:tcPr>
            <w:tcW w:w="1130" w:type="dxa"/>
            <w:vMerge/>
            <w:tcBorders>
              <w:top w:val="nil"/>
              <w:left w:val="nil"/>
              <w:right w:val="nil"/>
            </w:tcBorders>
          </w:tcPr>
          <w:p w14:paraId="4DA851DD" w14:textId="77777777" w:rsidR="00F517EB" w:rsidRPr="00065216" w:rsidRDefault="00F517EB" w:rsidP="00D07213">
            <w:pPr>
              <w:rPr>
                <w:sz w:val="18"/>
                <w:szCs w:val="18"/>
              </w:rPr>
            </w:pPr>
          </w:p>
        </w:tc>
        <w:tc>
          <w:tcPr>
            <w:tcW w:w="254" w:type="dxa"/>
            <w:vMerge/>
            <w:tcBorders>
              <w:top w:val="nil"/>
              <w:left w:val="nil"/>
              <w:right w:val="nil"/>
            </w:tcBorders>
          </w:tcPr>
          <w:p w14:paraId="4D5964E6" w14:textId="77777777" w:rsidR="00F517EB" w:rsidRPr="00065216" w:rsidRDefault="00F517EB" w:rsidP="00D07213">
            <w:pPr>
              <w:rPr>
                <w:sz w:val="18"/>
                <w:szCs w:val="18"/>
              </w:rPr>
            </w:pPr>
          </w:p>
        </w:tc>
        <w:tc>
          <w:tcPr>
            <w:tcW w:w="229" w:type="dxa"/>
            <w:vMerge/>
            <w:tcBorders>
              <w:top w:val="nil"/>
              <w:left w:val="nil"/>
              <w:right w:val="nil"/>
            </w:tcBorders>
          </w:tcPr>
          <w:p w14:paraId="7980AEAE" w14:textId="77777777" w:rsidR="00F517EB" w:rsidRPr="00065216" w:rsidRDefault="00F517EB" w:rsidP="00D07213">
            <w:pPr>
              <w:rPr>
                <w:sz w:val="18"/>
                <w:szCs w:val="18"/>
              </w:rPr>
            </w:pPr>
          </w:p>
        </w:tc>
        <w:tc>
          <w:tcPr>
            <w:tcW w:w="3183" w:type="dxa"/>
            <w:vMerge/>
            <w:tcBorders>
              <w:top w:val="nil"/>
              <w:left w:val="nil"/>
              <w:right w:val="single" w:sz="6" w:space="0" w:color="000000"/>
            </w:tcBorders>
          </w:tcPr>
          <w:p w14:paraId="58BA5553" w14:textId="77777777" w:rsidR="00F517EB" w:rsidRPr="00065216" w:rsidRDefault="00F517EB" w:rsidP="00D07213">
            <w:pPr>
              <w:rPr>
                <w:sz w:val="18"/>
                <w:szCs w:val="18"/>
              </w:rPr>
            </w:pPr>
          </w:p>
        </w:tc>
        <w:tc>
          <w:tcPr>
            <w:tcW w:w="1289" w:type="dxa"/>
            <w:vMerge/>
            <w:tcBorders>
              <w:top w:val="nil"/>
              <w:left w:val="single" w:sz="6" w:space="0" w:color="000000"/>
              <w:right w:val="single" w:sz="6" w:space="0" w:color="000000"/>
            </w:tcBorders>
          </w:tcPr>
          <w:p w14:paraId="7F6844C3" w14:textId="77777777" w:rsidR="00F517EB" w:rsidRPr="00065216"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5E22F775" w14:textId="77777777" w:rsidR="00F517EB" w:rsidRPr="00065216" w:rsidRDefault="00F517EB" w:rsidP="00D07213">
            <w:pPr>
              <w:pStyle w:val="TableParagraph"/>
              <w:spacing w:before="8"/>
              <w:jc w:val="left"/>
              <w:rPr>
                <w:rFonts w:ascii="Arial MT"/>
                <w:sz w:val="18"/>
                <w:szCs w:val="18"/>
              </w:rPr>
            </w:pPr>
          </w:p>
          <w:p w14:paraId="7E7C1ED7" w14:textId="77777777" w:rsidR="00F517EB" w:rsidRPr="00065216" w:rsidRDefault="00F517EB" w:rsidP="00D07213">
            <w:pPr>
              <w:pStyle w:val="TableParagraph"/>
              <w:spacing w:before="1"/>
              <w:ind w:left="435"/>
              <w:jc w:val="left"/>
              <w:rPr>
                <w:sz w:val="18"/>
                <w:szCs w:val="18"/>
              </w:rPr>
            </w:pPr>
            <w:proofErr w:type="spellStart"/>
            <w:r w:rsidRPr="00065216">
              <w:rPr>
                <w:sz w:val="18"/>
                <w:szCs w:val="18"/>
              </w:rPr>
              <w:t>Buxet</w:t>
            </w:r>
            <w:proofErr w:type="spellEnd"/>
          </w:p>
        </w:tc>
        <w:tc>
          <w:tcPr>
            <w:tcW w:w="1289" w:type="dxa"/>
            <w:tcBorders>
              <w:top w:val="single" w:sz="6" w:space="0" w:color="000000"/>
              <w:left w:val="single" w:sz="6" w:space="0" w:color="000000"/>
              <w:right w:val="single" w:sz="6" w:space="0" w:color="000000"/>
            </w:tcBorders>
          </w:tcPr>
          <w:p w14:paraId="7AB8080D" w14:textId="77777777" w:rsidR="00F517EB" w:rsidRPr="00065216" w:rsidRDefault="00F517EB" w:rsidP="00D07213">
            <w:pPr>
              <w:pStyle w:val="TableParagraph"/>
              <w:spacing w:before="71" w:line="175" w:lineRule="auto"/>
              <w:ind w:left="194" w:right="219" w:firstLine="24"/>
              <w:jc w:val="both"/>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0"/>
                <w:sz w:val="18"/>
                <w:szCs w:val="18"/>
              </w:rPr>
              <w:t>samof</w:t>
            </w:r>
            <w:proofErr w:type="spellEnd"/>
            <w:r w:rsidRPr="00065216">
              <w:rPr>
                <w:spacing w:val="-3"/>
                <w:w w:val="90"/>
                <w:sz w:val="18"/>
                <w:szCs w:val="18"/>
              </w:rPr>
              <w:t xml:space="preserve"> </w:t>
            </w:r>
            <w:proofErr w:type="spellStart"/>
            <w:r w:rsidRPr="00065216">
              <w:rPr>
                <w:w w:val="90"/>
                <w:sz w:val="18"/>
                <w:szCs w:val="18"/>
              </w:rPr>
              <w:t>i</w:t>
            </w:r>
            <w:proofErr w:type="spellEnd"/>
            <w:r w:rsidRPr="00065216">
              <w:rPr>
                <w:spacing w:val="-24"/>
                <w:w w:val="90"/>
                <w:sz w:val="18"/>
                <w:szCs w:val="18"/>
              </w:rPr>
              <w:t xml:space="preserve"> </w:t>
            </w:r>
            <w:r w:rsidRPr="00065216">
              <w:rPr>
                <w:w w:val="90"/>
                <w:sz w:val="18"/>
                <w:szCs w:val="18"/>
              </w:rPr>
              <w:t>nan.</w:t>
            </w:r>
            <w:r w:rsidRPr="00065216">
              <w:rPr>
                <w:spacing w:val="-43"/>
                <w:w w:val="90"/>
                <w:sz w:val="18"/>
                <w:szCs w:val="18"/>
              </w:rPr>
              <w:t xml:space="preserve"> </w:t>
            </w:r>
            <w:proofErr w:type="spellStart"/>
            <w:r w:rsidRPr="00065216">
              <w:rPr>
                <w:w w:val="95"/>
                <w:sz w:val="18"/>
                <w:szCs w:val="18"/>
              </w:rPr>
              <w:t>akti</w:t>
            </w:r>
            <w:proofErr w:type="spellEnd"/>
            <w:r w:rsidRPr="00065216">
              <w:rPr>
                <w:spacing w:val="-17"/>
                <w:w w:val="95"/>
                <w:sz w:val="18"/>
                <w:szCs w:val="18"/>
              </w:rPr>
              <w:t xml:space="preserve"> </w:t>
            </w:r>
            <w:proofErr w:type="spellStart"/>
            <w:r w:rsidRPr="00065216">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0119D4EF" w14:textId="77777777" w:rsidR="00F517EB" w:rsidRPr="00065216" w:rsidRDefault="00F517EB" w:rsidP="00D07213">
            <w:pPr>
              <w:pStyle w:val="TableParagraph"/>
              <w:spacing w:before="174" w:line="175" w:lineRule="auto"/>
              <w:ind w:left="343" w:right="206"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dotacii</w:t>
            </w:r>
            <w:proofErr w:type="spellEnd"/>
            <w:r w:rsidRPr="00065216">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570A9230" w14:textId="77777777" w:rsidR="00F517EB" w:rsidRPr="00065216" w:rsidRDefault="00F517EB" w:rsidP="00D07213">
            <w:pPr>
              <w:pStyle w:val="TableParagraph"/>
              <w:spacing w:before="174" w:line="175" w:lineRule="auto"/>
              <w:ind w:left="321" w:right="222" w:hanging="111"/>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donacii</w:t>
            </w:r>
            <w:proofErr w:type="spellEnd"/>
            <w:r w:rsidRPr="00065216">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4B973293" w14:textId="77777777" w:rsidR="00F517EB" w:rsidRPr="00065216" w:rsidRDefault="00F517EB" w:rsidP="00D07213">
            <w:pPr>
              <w:pStyle w:val="TableParagraph"/>
              <w:spacing w:before="174" w:line="175" w:lineRule="auto"/>
              <w:ind w:left="326" w:right="209"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5"/>
                <w:sz w:val="18"/>
                <w:szCs w:val="18"/>
              </w:rPr>
              <w:t>kredi</w:t>
            </w:r>
            <w:proofErr w:type="spellEnd"/>
            <w:r w:rsidRPr="00065216">
              <w:rPr>
                <w:spacing w:val="-22"/>
                <w:w w:val="95"/>
                <w:sz w:val="18"/>
                <w:szCs w:val="18"/>
              </w:rPr>
              <w:t xml:space="preserve"> </w:t>
            </w:r>
            <w:proofErr w:type="spellStart"/>
            <w:r w:rsidRPr="00065216">
              <w:rPr>
                <w:w w:val="95"/>
                <w:sz w:val="18"/>
                <w:szCs w:val="18"/>
              </w:rPr>
              <w:t>ti</w:t>
            </w:r>
            <w:proofErr w:type="spellEnd"/>
          </w:p>
        </w:tc>
        <w:tc>
          <w:tcPr>
            <w:tcW w:w="1295" w:type="dxa"/>
            <w:tcBorders>
              <w:top w:val="single" w:sz="6" w:space="0" w:color="000000"/>
              <w:left w:val="single" w:sz="6" w:space="0" w:color="000000"/>
            </w:tcBorders>
          </w:tcPr>
          <w:p w14:paraId="027C0F5E" w14:textId="77777777" w:rsidR="00F517EB" w:rsidRPr="00065216" w:rsidRDefault="00F517EB" w:rsidP="00D07213">
            <w:pPr>
              <w:pStyle w:val="TableParagraph"/>
              <w:spacing w:before="152"/>
              <w:ind w:left="304" w:right="374" w:firstLine="34"/>
              <w:jc w:val="left"/>
              <w:rPr>
                <w:rFonts w:ascii="Arial"/>
                <w:b/>
                <w:sz w:val="18"/>
                <w:szCs w:val="18"/>
              </w:rPr>
            </w:pPr>
            <w:proofErr w:type="spellStart"/>
            <w:r w:rsidRPr="00065216">
              <w:rPr>
                <w:rFonts w:ascii="Arial"/>
                <w:b/>
                <w:sz w:val="18"/>
                <w:szCs w:val="18"/>
              </w:rPr>
              <w:t>Vkupni</w:t>
            </w:r>
            <w:proofErr w:type="spellEnd"/>
            <w:r w:rsidRPr="00065216">
              <w:rPr>
                <w:rFonts w:ascii="Arial"/>
                <w:b/>
                <w:spacing w:val="-42"/>
                <w:sz w:val="18"/>
                <w:szCs w:val="18"/>
              </w:rPr>
              <w:t xml:space="preserve"> </w:t>
            </w:r>
            <w:r w:rsidRPr="00065216">
              <w:rPr>
                <w:rFonts w:ascii="Arial"/>
                <w:b/>
                <w:w w:val="95"/>
                <w:sz w:val="18"/>
                <w:szCs w:val="18"/>
              </w:rPr>
              <w:t>r</w:t>
            </w:r>
            <w:r w:rsidRPr="00065216">
              <w:rPr>
                <w:rFonts w:ascii="Arial"/>
                <w:b/>
                <w:spacing w:val="-19"/>
                <w:w w:val="95"/>
                <w:sz w:val="18"/>
                <w:szCs w:val="18"/>
              </w:rPr>
              <w:t xml:space="preserve"> </w:t>
            </w:r>
            <w:proofErr w:type="spellStart"/>
            <w:r w:rsidRPr="00065216">
              <w:rPr>
                <w:rFonts w:ascii="Arial"/>
                <w:b/>
                <w:w w:val="95"/>
                <w:sz w:val="18"/>
                <w:szCs w:val="18"/>
              </w:rPr>
              <w:t>ashodi</w:t>
            </w:r>
            <w:proofErr w:type="spellEnd"/>
          </w:p>
        </w:tc>
      </w:tr>
    </w:tbl>
    <w:p w14:paraId="27E8E68B" w14:textId="77777777" w:rsidR="00F517EB" w:rsidRPr="00065216" w:rsidRDefault="00F517EB" w:rsidP="00F517EB">
      <w:pPr>
        <w:pStyle w:val="BodyText"/>
        <w:spacing w:before="1"/>
        <w:rPr>
          <w:sz w:val="18"/>
          <w:szCs w:val="18"/>
        </w:rPr>
      </w:pPr>
    </w:p>
    <w:p w14:paraId="2CE1360B" w14:textId="77777777" w:rsidR="00F517EB" w:rsidRPr="00065216" w:rsidRDefault="00F517EB" w:rsidP="00F517EB">
      <w:pPr>
        <w:rPr>
          <w:sz w:val="18"/>
          <w:szCs w:val="18"/>
        </w:rPr>
        <w:sectPr w:rsidR="00F517EB" w:rsidRPr="00065216">
          <w:pgSz w:w="16840" w:h="11910" w:orient="landscape"/>
          <w:pgMar w:top="1320" w:right="500" w:bottom="280" w:left="440" w:header="525" w:footer="0" w:gutter="0"/>
          <w:cols w:space="720"/>
        </w:sectPr>
      </w:pPr>
    </w:p>
    <w:p w14:paraId="56E30BC7" w14:textId="4563E809" w:rsidR="00F517EB" w:rsidRPr="00065216" w:rsidRDefault="00F517EB" w:rsidP="00F517EB">
      <w:pPr>
        <w:pStyle w:val="BodyText"/>
        <w:tabs>
          <w:tab w:val="left" w:pos="587"/>
          <w:tab w:val="left" w:pos="7285"/>
          <w:tab w:val="left" w:pos="9198"/>
        </w:tabs>
        <w:spacing w:before="52"/>
        <w:ind w:left="181"/>
        <w:rPr>
          <w:sz w:val="18"/>
          <w:szCs w:val="18"/>
        </w:rPr>
      </w:pPr>
      <w:r w:rsidRPr="00065216">
        <w:rPr>
          <w:noProof/>
          <w:sz w:val="18"/>
          <w:szCs w:val="18"/>
        </w:rPr>
        <mc:AlternateContent>
          <mc:Choice Requires="wps">
            <w:drawing>
              <wp:anchor distT="0" distB="0" distL="114300" distR="114300" simplePos="0" relativeHeight="251676672" behindDoc="0" locked="0" layoutInCell="1" allowOverlap="1" wp14:anchorId="264D6248" wp14:editId="06BABFFC">
                <wp:simplePos x="0" y="0"/>
                <wp:positionH relativeFrom="page">
                  <wp:posOffset>358140</wp:posOffset>
                </wp:positionH>
                <wp:positionV relativeFrom="paragraph">
                  <wp:posOffset>217805</wp:posOffset>
                </wp:positionV>
                <wp:extent cx="9944100" cy="0"/>
                <wp:effectExtent l="5715" t="3175" r="3810"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BBD4" id="Straight Connector 11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065216">
        <w:rPr>
          <w:sz w:val="18"/>
          <w:szCs w:val="18"/>
        </w:rPr>
        <w:t>K2</w:t>
      </w:r>
      <w:r w:rsidRPr="00065216">
        <w:rPr>
          <w:sz w:val="18"/>
          <w:szCs w:val="18"/>
        </w:rPr>
        <w:tab/>
      </w:r>
      <w:r w:rsidRPr="00065216">
        <w:rPr>
          <w:rFonts w:ascii="Lucida Sans Unicode"/>
          <w:w w:val="95"/>
          <w:sz w:val="18"/>
          <w:szCs w:val="18"/>
        </w:rPr>
        <w:t>MUZI ^KA</w:t>
      </w:r>
      <w:r w:rsidRPr="00065216">
        <w:rPr>
          <w:rFonts w:ascii="Lucida Sans Unicode"/>
          <w:spacing w:val="26"/>
          <w:w w:val="95"/>
          <w:sz w:val="18"/>
          <w:szCs w:val="18"/>
        </w:rPr>
        <w:t xml:space="preserve"> </w:t>
      </w:r>
      <w:r w:rsidRPr="00065216">
        <w:rPr>
          <w:rFonts w:ascii="Lucida Sans Unicode"/>
          <w:w w:val="95"/>
          <w:sz w:val="18"/>
          <w:szCs w:val="18"/>
        </w:rPr>
        <w:t>I</w:t>
      </w:r>
      <w:r w:rsidRPr="00065216">
        <w:rPr>
          <w:rFonts w:ascii="Lucida Sans Unicode"/>
          <w:spacing w:val="66"/>
          <w:sz w:val="18"/>
          <w:szCs w:val="18"/>
        </w:rPr>
        <w:t xml:space="preserve"> </w:t>
      </w:r>
      <w:r w:rsidRPr="00065216">
        <w:rPr>
          <w:rFonts w:ascii="Lucida Sans Unicode"/>
          <w:w w:val="95"/>
          <w:sz w:val="18"/>
          <w:szCs w:val="18"/>
        </w:rPr>
        <w:t>SCENSKO</w:t>
      </w:r>
      <w:r w:rsidRPr="00065216">
        <w:rPr>
          <w:rFonts w:ascii="Lucida Sans Unicode"/>
          <w:spacing w:val="19"/>
          <w:w w:val="95"/>
          <w:sz w:val="18"/>
          <w:szCs w:val="18"/>
        </w:rPr>
        <w:t xml:space="preserve"> </w:t>
      </w:r>
      <w:r w:rsidRPr="00065216">
        <w:rPr>
          <w:rFonts w:ascii="Lucida Sans Unicode"/>
          <w:w w:val="95"/>
          <w:sz w:val="18"/>
          <w:szCs w:val="18"/>
        </w:rPr>
        <w:t>-</w:t>
      </w:r>
      <w:r w:rsidRPr="00065216">
        <w:rPr>
          <w:rFonts w:ascii="Lucida Sans Unicode"/>
          <w:spacing w:val="17"/>
          <w:w w:val="95"/>
          <w:sz w:val="18"/>
          <w:szCs w:val="18"/>
        </w:rPr>
        <w:t xml:space="preserve"> </w:t>
      </w:r>
      <w:r w:rsidRPr="00065216">
        <w:rPr>
          <w:rFonts w:ascii="Lucida Sans Unicode"/>
          <w:w w:val="95"/>
          <w:sz w:val="18"/>
          <w:szCs w:val="18"/>
        </w:rPr>
        <w:t>UMETNI ^KA</w:t>
      </w:r>
      <w:r w:rsidRPr="00065216">
        <w:rPr>
          <w:rFonts w:ascii="Lucida Sans Unicode"/>
          <w:spacing w:val="20"/>
          <w:w w:val="95"/>
          <w:sz w:val="18"/>
          <w:szCs w:val="18"/>
        </w:rPr>
        <w:t xml:space="preserve"> </w:t>
      </w:r>
      <w:r w:rsidRPr="00065216">
        <w:rPr>
          <w:rFonts w:ascii="Lucida Sans Unicode"/>
          <w:w w:val="95"/>
          <w:sz w:val="18"/>
          <w:szCs w:val="18"/>
        </w:rPr>
        <w:t>DEJNOST</w:t>
      </w:r>
      <w:r w:rsidRPr="00065216">
        <w:rPr>
          <w:rFonts w:ascii="Lucida Sans Unicode"/>
          <w:w w:val="95"/>
          <w:sz w:val="18"/>
          <w:szCs w:val="18"/>
        </w:rPr>
        <w:tab/>
      </w:r>
      <w:r w:rsidRPr="00065216">
        <w:rPr>
          <w:sz w:val="18"/>
          <w:szCs w:val="18"/>
        </w:rPr>
        <w:t>3.052.650</w:t>
      </w:r>
      <w:r w:rsidRPr="00065216">
        <w:rPr>
          <w:sz w:val="18"/>
          <w:szCs w:val="18"/>
        </w:rPr>
        <w:tab/>
        <w:t>0</w:t>
      </w:r>
    </w:p>
    <w:p w14:paraId="5F47AB94" w14:textId="77777777" w:rsidR="00F517EB" w:rsidRPr="00065216" w:rsidRDefault="00F517EB" w:rsidP="00F517EB">
      <w:pPr>
        <w:pStyle w:val="Heading3"/>
        <w:spacing w:before="76" w:line="239" w:lineRule="exact"/>
        <w:rPr>
          <w:sz w:val="18"/>
          <w:szCs w:val="18"/>
        </w:rPr>
      </w:pPr>
      <w:r w:rsidRPr="00065216">
        <w:rPr>
          <w:w w:val="95"/>
          <w:sz w:val="18"/>
          <w:szCs w:val="18"/>
        </w:rPr>
        <w:t>PRI</w:t>
      </w:r>
      <w:r w:rsidRPr="00065216">
        <w:rPr>
          <w:spacing w:val="-5"/>
          <w:w w:val="95"/>
          <w:sz w:val="18"/>
          <w:szCs w:val="18"/>
        </w:rPr>
        <w:t xml:space="preserve"> </w:t>
      </w:r>
      <w:proofErr w:type="gramStart"/>
      <w:r w:rsidRPr="00065216">
        <w:rPr>
          <w:w w:val="95"/>
          <w:sz w:val="18"/>
          <w:szCs w:val="18"/>
        </w:rPr>
        <w:t>HODI</w:t>
      </w:r>
      <w:r w:rsidRPr="00065216">
        <w:rPr>
          <w:spacing w:val="44"/>
          <w:w w:val="95"/>
          <w:sz w:val="18"/>
          <w:szCs w:val="18"/>
        </w:rPr>
        <w:t xml:space="preserve"> </w:t>
      </w:r>
      <w:r w:rsidRPr="00065216">
        <w:rPr>
          <w:w w:val="95"/>
          <w:sz w:val="18"/>
          <w:szCs w:val="18"/>
        </w:rPr>
        <w:t>:</w:t>
      </w:r>
      <w:proofErr w:type="gramEnd"/>
    </w:p>
    <w:p w14:paraId="5B8E483F" w14:textId="77777777" w:rsidR="00F517EB" w:rsidRPr="00065216" w:rsidRDefault="00F517EB" w:rsidP="00F517EB">
      <w:pPr>
        <w:pStyle w:val="BodyText"/>
        <w:spacing w:before="73"/>
        <w:ind w:left="181"/>
        <w:rPr>
          <w:sz w:val="18"/>
          <w:szCs w:val="18"/>
        </w:rPr>
      </w:pPr>
      <w:r w:rsidRPr="00065216">
        <w:rPr>
          <w:sz w:val="18"/>
          <w:szCs w:val="18"/>
        </w:rPr>
        <w:br w:type="column"/>
      </w:r>
      <w:r w:rsidRPr="00065216">
        <w:rPr>
          <w:sz w:val="18"/>
          <w:szCs w:val="18"/>
        </w:rPr>
        <w:t>200.000</w:t>
      </w:r>
    </w:p>
    <w:p w14:paraId="7C767FE9" w14:textId="77777777" w:rsidR="00F517EB" w:rsidRPr="00065216" w:rsidRDefault="00F517EB" w:rsidP="00F517EB">
      <w:pPr>
        <w:pStyle w:val="BodyText"/>
        <w:tabs>
          <w:tab w:val="left" w:pos="2096"/>
          <w:tab w:val="left" w:pos="3385"/>
          <w:tab w:val="left" w:pos="4052"/>
        </w:tabs>
        <w:spacing w:before="73"/>
        <w:ind w:left="181"/>
        <w:rPr>
          <w:sz w:val="18"/>
          <w:szCs w:val="18"/>
        </w:rPr>
      </w:pPr>
      <w:r w:rsidRPr="00065216">
        <w:rPr>
          <w:sz w:val="18"/>
          <w:szCs w:val="18"/>
        </w:rPr>
        <w:br w:type="column"/>
      </w:r>
      <w:r w:rsidRPr="00065216">
        <w:rPr>
          <w:sz w:val="18"/>
          <w:szCs w:val="18"/>
        </w:rPr>
        <w:t>3.098.000</w:t>
      </w:r>
      <w:r w:rsidRPr="00065216">
        <w:rPr>
          <w:sz w:val="18"/>
          <w:szCs w:val="18"/>
        </w:rPr>
        <w:tab/>
        <w:t>0</w:t>
      </w:r>
      <w:r w:rsidRPr="00065216">
        <w:rPr>
          <w:sz w:val="18"/>
          <w:szCs w:val="18"/>
        </w:rPr>
        <w:tab/>
        <w:t>0</w:t>
      </w:r>
      <w:r w:rsidRPr="00065216">
        <w:rPr>
          <w:sz w:val="18"/>
          <w:szCs w:val="18"/>
        </w:rPr>
        <w:tab/>
        <w:t>3.298.000</w:t>
      </w:r>
    </w:p>
    <w:p w14:paraId="6916047B" w14:textId="77777777" w:rsidR="00F517EB" w:rsidRPr="00065216" w:rsidRDefault="00F517EB" w:rsidP="00F517EB">
      <w:pPr>
        <w:rPr>
          <w:sz w:val="18"/>
          <w:szCs w:val="18"/>
        </w:rPr>
        <w:sectPr w:rsidR="00F517EB" w:rsidRPr="00065216">
          <w:type w:val="continuous"/>
          <w:pgSz w:w="16840" w:h="11910" w:orient="landscape"/>
          <w:pgMar w:top="600" w:right="500" w:bottom="280" w:left="440" w:header="720" w:footer="720" w:gutter="0"/>
          <w:cols w:num="3" w:space="720" w:equalWidth="0">
            <w:col w:w="9328" w:space="490"/>
            <w:col w:w="801" w:space="354"/>
            <w:col w:w="4927"/>
          </w:cols>
        </w:sectPr>
      </w:pPr>
    </w:p>
    <w:p w14:paraId="0CB6BFD3" w14:textId="4A07DFC5" w:rsidR="00F517EB" w:rsidRPr="00065216" w:rsidRDefault="00F517EB" w:rsidP="00F517EB">
      <w:pPr>
        <w:pStyle w:val="BodyText"/>
        <w:tabs>
          <w:tab w:val="left" w:pos="7285"/>
          <w:tab w:val="left" w:pos="9198"/>
          <w:tab w:val="left" w:pos="9999"/>
          <w:tab w:val="left" w:pos="11154"/>
          <w:tab w:val="left" w:pos="13069"/>
          <w:tab w:val="left" w:pos="14358"/>
          <w:tab w:val="left" w:pos="15025"/>
        </w:tabs>
        <w:spacing w:before="1"/>
        <w:ind w:left="167"/>
        <w:rPr>
          <w:sz w:val="18"/>
          <w:szCs w:val="18"/>
        </w:rPr>
      </w:pPr>
      <w:r w:rsidRPr="00065216">
        <w:rPr>
          <w:noProof/>
          <w:sz w:val="18"/>
          <w:szCs w:val="18"/>
        </w:rPr>
        <mc:AlternateContent>
          <mc:Choice Requires="wps">
            <w:drawing>
              <wp:anchor distT="0" distB="0" distL="0" distR="0" simplePos="0" relativeHeight="251711488" behindDoc="1" locked="0" layoutInCell="1" allowOverlap="1" wp14:anchorId="01C02EB7" wp14:editId="58FF024B">
                <wp:simplePos x="0" y="0"/>
                <wp:positionH relativeFrom="page">
                  <wp:posOffset>358140</wp:posOffset>
                </wp:positionH>
                <wp:positionV relativeFrom="paragraph">
                  <wp:posOffset>209550</wp:posOffset>
                </wp:positionV>
                <wp:extent cx="9944100" cy="1270"/>
                <wp:effectExtent l="5715" t="3175" r="3810" b="5080"/>
                <wp:wrapTopAndBottom/>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A780" id="Freeform: Shape 110" o:spid="_x0000_s1026" style="position:absolute;margin-left:28.2pt;margin-top:16.5pt;width:783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065216">
        <w:rPr>
          <w:w w:val="95"/>
          <w:sz w:val="18"/>
          <w:szCs w:val="18"/>
        </w:rPr>
        <w:t>K</w:t>
      </w:r>
      <w:proofErr w:type="gramStart"/>
      <w:r w:rsidRPr="00065216">
        <w:rPr>
          <w:w w:val="95"/>
          <w:sz w:val="18"/>
          <w:szCs w:val="18"/>
        </w:rPr>
        <w:t>20</w:t>
      </w:r>
      <w:r w:rsidRPr="00065216">
        <w:rPr>
          <w:spacing w:val="48"/>
          <w:sz w:val="18"/>
          <w:szCs w:val="18"/>
        </w:rPr>
        <w:t xml:space="preserve">  </w:t>
      </w:r>
      <w:r w:rsidRPr="00065216">
        <w:rPr>
          <w:rFonts w:ascii="Lucida Sans Unicode"/>
          <w:w w:val="95"/>
          <w:sz w:val="18"/>
          <w:szCs w:val="18"/>
        </w:rPr>
        <w:t>MUZI</w:t>
      </w:r>
      <w:proofErr w:type="gramEnd"/>
      <w:r w:rsidRPr="00065216">
        <w:rPr>
          <w:rFonts w:ascii="Lucida Sans Unicode"/>
          <w:spacing w:val="1"/>
          <w:w w:val="95"/>
          <w:sz w:val="18"/>
          <w:szCs w:val="18"/>
        </w:rPr>
        <w:t xml:space="preserve"> </w:t>
      </w:r>
      <w:r w:rsidRPr="00065216">
        <w:rPr>
          <w:rFonts w:ascii="Lucida Sans Unicode"/>
          <w:w w:val="95"/>
          <w:sz w:val="18"/>
          <w:szCs w:val="18"/>
        </w:rPr>
        <w:t>^KA</w:t>
      </w:r>
      <w:r w:rsidRPr="00065216">
        <w:rPr>
          <w:rFonts w:ascii="Lucida Sans Unicode"/>
          <w:spacing w:val="4"/>
          <w:w w:val="95"/>
          <w:sz w:val="18"/>
          <w:szCs w:val="18"/>
        </w:rPr>
        <w:t xml:space="preserve"> </w:t>
      </w:r>
      <w:r w:rsidRPr="00065216">
        <w:rPr>
          <w:rFonts w:ascii="Lucida Sans Unicode"/>
          <w:w w:val="95"/>
          <w:sz w:val="18"/>
          <w:szCs w:val="18"/>
        </w:rPr>
        <w:t>I</w:t>
      </w:r>
      <w:r w:rsidRPr="00065216">
        <w:rPr>
          <w:rFonts w:ascii="Lucida Sans Unicode"/>
          <w:spacing w:val="47"/>
          <w:w w:val="95"/>
          <w:sz w:val="18"/>
          <w:szCs w:val="18"/>
        </w:rPr>
        <w:t xml:space="preserve"> </w:t>
      </w:r>
      <w:r w:rsidRPr="00065216">
        <w:rPr>
          <w:rFonts w:ascii="Lucida Sans Unicode"/>
          <w:w w:val="95"/>
          <w:sz w:val="18"/>
          <w:szCs w:val="18"/>
        </w:rPr>
        <w:t>SCENSKO</w:t>
      </w:r>
      <w:r w:rsidRPr="00065216">
        <w:rPr>
          <w:rFonts w:ascii="Lucida Sans Unicode"/>
          <w:spacing w:val="-3"/>
          <w:w w:val="95"/>
          <w:sz w:val="18"/>
          <w:szCs w:val="18"/>
        </w:rPr>
        <w:t xml:space="preserve"> </w:t>
      </w:r>
      <w:r w:rsidRPr="00065216">
        <w:rPr>
          <w:rFonts w:ascii="Lucida Sans Unicode"/>
          <w:w w:val="95"/>
          <w:sz w:val="18"/>
          <w:szCs w:val="18"/>
        </w:rPr>
        <w:t>-</w:t>
      </w:r>
      <w:r w:rsidRPr="00065216">
        <w:rPr>
          <w:rFonts w:ascii="Lucida Sans Unicode"/>
          <w:spacing w:val="-5"/>
          <w:w w:val="95"/>
          <w:sz w:val="18"/>
          <w:szCs w:val="18"/>
        </w:rPr>
        <w:t xml:space="preserve"> </w:t>
      </w:r>
      <w:r w:rsidRPr="00065216">
        <w:rPr>
          <w:rFonts w:ascii="Lucida Sans Unicode"/>
          <w:w w:val="95"/>
          <w:sz w:val="18"/>
          <w:szCs w:val="18"/>
        </w:rPr>
        <w:t>UMETNI</w:t>
      </w:r>
      <w:r w:rsidRPr="00065216">
        <w:rPr>
          <w:rFonts w:ascii="Lucida Sans Unicode"/>
          <w:spacing w:val="1"/>
          <w:w w:val="95"/>
          <w:sz w:val="18"/>
          <w:szCs w:val="18"/>
        </w:rPr>
        <w:t xml:space="preserve"> </w:t>
      </w:r>
      <w:r w:rsidRPr="00065216">
        <w:rPr>
          <w:rFonts w:ascii="Lucida Sans Unicode"/>
          <w:w w:val="95"/>
          <w:sz w:val="18"/>
          <w:szCs w:val="18"/>
        </w:rPr>
        <w:t>^KA</w:t>
      </w:r>
      <w:r w:rsidRPr="00065216">
        <w:rPr>
          <w:rFonts w:ascii="Lucida Sans Unicode"/>
          <w:spacing w:val="-3"/>
          <w:w w:val="95"/>
          <w:sz w:val="18"/>
          <w:szCs w:val="18"/>
        </w:rPr>
        <w:t xml:space="preserve"> </w:t>
      </w:r>
      <w:r w:rsidRPr="00065216">
        <w:rPr>
          <w:rFonts w:ascii="Lucida Sans Unicode"/>
          <w:w w:val="95"/>
          <w:sz w:val="18"/>
          <w:szCs w:val="18"/>
        </w:rPr>
        <w:t>DEJNOST</w:t>
      </w:r>
      <w:r w:rsidRPr="00065216">
        <w:rPr>
          <w:rFonts w:ascii="Lucida Sans Unicode"/>
          <w:w w:val="95"/>
          <w:sz w:val="18"/>
          <w:szCs w:val="18"/>
        </w:rPr>
        <w:tab/>
      </w:r>
      <w:r w:rsidRPr="00065216">
        <w:rPr>
          <w:sz w:val="18"/>
          <w:szCs w:val="18"/>
        </w:rPr>
        <w:t>3.052.650</w:t>
      </w:r>
      <w:r w:rsidRPr="00065216">
        <w:rPr>
          <w:sz w:val="18"/>
          <w:szCs w:val="18"/>
        </w:rPr>
        <w:tab/>
        <w:t>0</w:t>
      </w:r>
      <w:r w:rsidRPr="00065216">
        <w:rPr>
          <w:sz w:val="18"/>
          <w:szCs w:val="18"/>
        </w:rPr>
        <w:tab/>
        <w:t>200.000</w:t>
      </w:r>
      <w:r w:rsidRPr="00065216">
        <w:rPr>
          <w:sz w:val="18"/>
          <w:szCs w:val="18"/>
        </w:rPr>
        <w:tab/>
        <w:t>3.098.000</w:t>
      </w:r>
      <w:r w:rsidRPr="00065216">
        <w:rPr>
          <w:sz w:val="18"/>
          <w:szCs w:val="18"/>
        </w:rPr>
        <w:tab/>
        <w:t>0</w:t>
      </w:r>
      <w:r w:rsidRPr="00065216">
        <w:rPr>
          <w:sz w:val="18"/>
          <w:szCs w:val="18"/>
        </w:rPr>
        <w:tab/>
        <w:t>0</w:t>
      </w:r>
      <w:r w:rsidRPr="00065216">
        <w:rPr>
          <w:sz w:val="18"/>
          <w:szCs w:val="18"/>
        </w:rPr>
        <w:tab/>
        <w:t>3.298.000</w:t>
      </w:r>
    </w:p>
    <w:p w14:paraId="59E9ACA9" w14:textId="77777777" w:rsidR="00F517EB" w:rsidRPr="00065216" w:rsidRDefault="00F517EB" w:rsidP="00F517EB">
      <w:pPr>
        <w:pStyle w:val="Heading3"/>
        <w:spacing w:after="12"/>
        <w:rPr>
          <w:sz w:val="18"/>
          <w:szCs w:val="18"/>
        </w:rPr>
      </w:pPr>
      <w:proofErr w:type="gramStart"/>
      <w:r w:rsidRPr="00065216">
        <w:rPr>
          <w:sz w:val="18"/>
          <w:szCs w:val="18"/>
        </w:rPr>
        <w:t>RASHODI</w:t>
      </w:r>
      <w:r w:rsidRPr="00065216">
        <w:rPr>
          <w:spacing w:val="14"/>
          <w:sz w:val="18"/>
          <w:szCs w:val="18"/>
        </w:rPr>
        <w:t xml:space="preserve"> </w:t>
      </w:r>
      <w:r w:rsidRPr="00065216">
        <w:rPr>
          <w:sz w:val="18"/>
          <w:szCs w:val="18"/>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363"/>
        <w:gridCol w:w="5527"/>
        <w:gridCol w:w="2596"/>
        <w:gridCol w:w="1046"/>
        <w:gridCol w:w="1224"/>
        <w:gridCol w:w="1603"/>
        <w:gridCol w:w="1291"/>
        <w:gridCol w:w="986"/>
        <w:gridCol w:w="1048"/>
      </w:tblGrid>
      <w:tr w:rsidR="00F517EB" w:rsidRPr="00065216" w14:paraId="02396C46" w14:textId="77777777" w:rsidTr="00D07213">
        <w:trPr>
          <w:trHeight w:val="176"/>
        </w:trPr>
        <w:tc>
          <w:tcPr>
            <w:tcW w:w="5890" w:type="dxa"/>
            <w:gridSpan w:val="2"/>
          </w:tcPr>
          <w:p w14:paraId="7491B345" w14:textId="77777777" w:rsidR="00F517EB" w:rsidRPr="00065216" w:rsidRDefault="00F517EB" w:rsidP="00D07213">
            <w:pPr>
              <w:pStyle w:val="TableParagraph"/>
              <w:spacing w:line="156" w:lineRule="exact"/>
              <w:ind w:left="67"/>
              <w:jc w:val="left"/>
              <w:rPr>
                <w:rFonts w:ascii="Arial"/>
                <w:b/>
                <w:sz w:val="18"/>
                <w:szCs w:val="18"/>
              </w:rPr>
            </w:pPr>
            <w:r w:rsidRPr="00065216">
              <w:rPr>
                <w:rFonts w:ascii="Arial"/>
                <w:b/>
                <w:sz w:val="18"/>
                <w:szCs w:val="18"/>
              </w:rPr>
              <w:t>40</w:t>
            </w:r>
            <w:r w:rsidRPr="00065216">
              <w:rPr>
                <w:rFonts w:ascii="Arial"/>
                <w:b/>
                <w:spacing w:val="30"/>
                <w:sz w:val="18"/>
                <w:szCs w:val="18"/>
              </w:rPr>
              <w:t xml:space="preserve"> </w:t>
            </w:r>
            <w:r w:rsidRPr="00065216">
              <w:rPr>
                <w:rFonts w:ascii="Arial"/>
                <w:b/>
                <w:sz w:val="18"/>
                <w:szCs w:val="18"/>
              </w:rPr>
              <w:t>PLATI</w:t>
            </w:r>
            <w:r w:rsidRPr="00065216">
              <w:rPr>
                <w:rFonts w:ascii="Arial"/>
                <w:b/>
                <w:spacing w:val="4"/>
                <w:sz w:val="18"/>
                <w:szCs w:val="18"/>
              </w:rPr>
              <w:t xml:space="preserve"> </w:t>
            </w:r>
            <w:r w:rsidRPr="00065216">
              <w:rPr>
                <w:rFonts w:ascii="Arial"/>
                <w:b/>
                <w:sz w:val="18"/>
                <w:szCs w:val="18"/>
              </w:rPr>
              <w:t>I</w:t>
            </w:r>
            <w:r w:rsidRPr="00065216">
              <w:rPr>
                <w:rFonts w:ascii="Arial"/>
                <w:b/>
                <w:spacing w:val="41"/>
                <w:sz w:val="18"/>
                <w:szCs w:val="18"/>
              </w:rPr>
              <w:t xml:space="preserve"> </w:t>
            </w:r>
            <w:r w:rsidRPr="00065216">
              <w:rPr>
                <w:rFonts w:ascii="Arial"/>
                <w:b/>
                <w:sz w:val="18"/>
                <w:szCs w:val="18"/>
              </w:rPr>
              <w:t>NADOMESTOCI</w:t>
            </w:r>
          </w:p>
        </w:tc>
        <w:tc>
          <w:tcPr>
            <w:tcW w:w="2596" w:type="dxa"/>
          </w:tcPr>
          <w:p w14:paraId="14976324" w14:textId="77777777" w:rsidR="00F517EB" w:rsidRPr="00065216" w:rsidRDefault="00F517EB" w:rsidP="00D07213">
            <w:pPr>
              <w:pStyle w:val="TableParagraph"/>
              <w:spacing w:line="156" w:lineRule="exact"/>
              <w:ind w:right="592"/>
              <w:rPr>
                <w:rFonts w:ascii="Arial"/>
                <w:b/>
                <w:sz w:val="18"/>
                <w:szCs w:val="18"/>
              </w:rPr>
            </w:pPr>
            <w:r w:rsidRPr="00065216">
              <w:rPr>
                <w:rFonts w:ascii="Arial"/>
                <w:b/>
                <w:sz w:val="18"/>
                <w:szCs w:val="18"/>
              </w:rPr>
              <w:t>2.736.181</w:t>
            </w:r>
          </w:p>
        </w:tc>
        <w:tc>
          <w:tcPr>
            <w:tcW w:w="1046" w:type="dxa"/>
          </w:tcPr>
          <w:p w14:paraId="0EC32656" w14:textId="77777777" w:rsidR="00F517EB" w:rsidRPr="00065216" w:rsidRDefault="00F517EB" w:rsidP="00D07213">
            <w:pPr>
              <w:pStyle w:val="TableParagraph"/>
              <w:spacing w:line="156" w:lineRule="exact"/>
              <w:ind w:right="349"/>
              <w:rPr>
                <w:rFonts w:ascii="Arial"/>
                <w:b/>
                <w:sz w:val="18"/>
                <w:szCs w:val="18"/>
              </w:rPr>
            </w:pPr>
            <w:r w:rsidRPr="00065216">
              <w:rPr>
                <w:rFonts w:ascii="Arial"/>
                <w:b/>
                <w:sz w:val="18"/>
                <w:szCs w:val="18"/>
              </w:rPr>
              <w:t>0</w:t>
            </w:r>
          </w:p>
        </w:tc>
        <w:tc>
          <w:tcPr>
            <w:tcW w:w="1224" w:type="dxa"/>
          </w:tcPr>
          <w:p w14:paraId="6FA264F1" w14:textId="77777777" w:rsidR="00F517EB" w:rsidRPr="00065216" w:rsidRDefault="00F517EB" w:rsidP="00D07213">
            <w:pPr>
              <w:pStyle w:val="TableParagraph"/>
              <w:spacing w:line="156" w:lineRule="exact"/>
              <w:ind w:right="282"/>
              <w:rPr>
                <w:rFonts w:ascii="Arial"/>
                <w:b/>
                <w:sz w:val="18"/>
                <w:szCs w:val="18"/>
              </w:rPr>
            </w:pPr>
            <w:r w:rsidRPr="00065216">
              <w:rPr>
                <w:rFonts w:ascii="Arial"/>
                <w:b/>
                <w:sz w:val="18"/>
                <w:szCs w:val="18"/>
              </w:rPr>
              <w:t>0</w:t>
            </w:r>
          </w:p>
        </w:tc>
        <w:tc>
          <w:tcPr>
            <w:tcW w:w="1603" w:type="dxa"/>
          </w:tcPr>
          <w:p w14:paraId="44075821" w14:textId="77777777" w:rsidR="00F517EB" w:rsidRPr="00065216" w:rsidRDefault="00F517EB" w:rsidP="00D07213">
            <w:pPr>
              <w:pStyle w:val="TableParagraph"/>
              <w:spacing w:line="156" w:lineRule="exact"/>
              <w:ind w:right="596"/>
              <w:rPr>
                <w:rFonts w:ascii="Arial"/>
                <w:b/>
                <w:sz w:val="18"/>
                <w:szCs w:val="18"/>
              </w:rPr>
            </w:pPr>
            <w:r w:rsidRPr="00065216">
              <w:rPr>
                <w:rFonts w:ascii="Arial"/>
                <w:b/>
                <w:sz w:val="18"/>
                <w:szCs w:val="18"/>
              </w:rPr>
              <w:t>1.893.000</w:t>
            </w:r>
          </w:p>
        </w:tc>
        <w:tc>
          <w:tcPr>
            <w:tcW w:w="1291" w:type="dxa"/>
          </w:tcPr>
          <w:p w14:paraId="68CCB716" w14:textId="77777777" w:rsidR="00F517EB" w:rsidRPr="00065216" w:rsidRDefault="00F517EB" w:rsidP="00D07213">
            <w:pPr>
              <w:pStyle w:val="TableParagraph"/>
              <w:spacing w:line="156" w:lineRule="exact"/>
              <w:ind w:right="596"/>
              <w:rPr>
                <w:rFonts w:ascii="Arial"/>
                <w:b/>
                <w:sz w:val="18"/>
                <w:szCs w:val="18"/>
              </w:rPr>
            </w:pPr>
            <w:r w:rsidRPr="00065216">
              <w:rPr>
                <w:rFonts w:ascii="Arial"/>
                <w:b/>
                <w:sz w:val="18"/>
                <w:szCs w:val="18"/>
              </w:rPr>
              <w:t>0</w:t>
            </w:r>
          </w:p>
        </w:tc>
        <w:tc>
          <w:tcPr>
            <w:tcW w:w="986" w:type="dxa"/>
          </w:tcPr>
          <w:p w14:paraId="1098C3AD" w14:textId="77777777" w:rsidR="00F517EB" w:rsidRPr="00065216" w:rsidRDefault="00F517EB" w:rsidP="00D07213">
            <w:pPr>
              <w:pStyle w:val="TableParagraph"/>
              <w:spacing w:line="156" w:lineRule="exact"/>
              <w:ind w:right="293"/>
              <w:rPr>
                <w:rFonts w:ascii="Arial"/>
                <w:b/>
                <w:sz w:val="18"/>
                <w:szCs w:val="18"/>
              </w:rPr>
            </w:pPr>
            <w:r w:rsidRPr="00065216">
              <w:rPr>
                <w:rFonts w:ascii="Arial"/>
                <w:b/>
                <w:sz w:val="18"/>
                <w:szCs w:val="18"/>
              </w:rPr>
              <w:t>0</w:t>
            </w:r>
          </w:p>
        </w:tc>
        <w:tc>
          <w:tcPr>
            <w:tcW w:w="1048" w:type="dxa"/>
          </w:tcPr>
          <w:p w14:paraId="4F9780EA" w14:textId="77777777" w:rsidR="00F517EB" w:rsidRPr="00065216" w:rsidRDefault="00F517EB" w:rsidP="00D07213">
            <w:pPr>
              <w:pStyle w:val="TableParagraph"/>
              <w:spacing w:line="156" w:lineRule="exact"/>
              <w:ind w:right="50"/>
              <w:rPr>
                <w:rFonts w:ascii="Arial"/>
                <w:b/>
                <w:sz w:val="18"/>
                <w:szCs w:val="18"/>
              </w:rPr>
            </w:pPr>
            <w:r w:rsidRPr="00065216">
              <w:rPr>
                <w:rFonts w:ascii="Arial"/>
                <w:b/>
                <w:sz w:val="18"/>
                <w:szCs w:val="18"/>
              </w:rPr>
              <w:t>1.893.000</w:t>
            </w:r>
          </w:p>
        </w:tc>
      </w:tr>
      <w:tr w:rsidR="00F517EB" w:rsidRPr="00065216" w14:paraId="24F2B564" w14:textId="77777777" w:rsidTr="00D07213">
        <w:trPr>
          <w:trHeight w:val="228"/>
        </w:trPr>
        <w:tc>
          <w:tcPr>
            <w:tcW w:w="5890" w:type="dxa"/>
            <w:gridSpan w:val="2"/>
          </w:tcPr>
          <w:p w14:paraId="6FFB760B" w14:textId="77777777" w:rsidR="00F517EB" w:rsidRPr="00065216" w:rsidRDefault="00F517EB" w:rsidP="00D07213">
            <w:pPr>
              <w:pStyle w:val="TableParagraph"/>
              <w:spacing w:line="208" w:lineRule="exact"/>
              <w:ind w:left="287"/>
              <w:jc w:val="left"/>
              <w:rPr>
                <w:sz w:val="18"/>
                <w:szCs w:val="18"/>
              </w:rPr>
            </w:pPr>
            <w:r w:rsidRPr="00065216">
              <w:rPr>
                <w:rFonts w:ascii="Arial MT"/>
                <w:w w:val="95"/>
                <w:sz w:val="18"/>
                <w:szCs w:val="18"/>
              </w:rPr>
              <w:t>401</w:t>
            </w:r>
            <w:r w:rsidRPr="00065216">
              <w:rPr>
                <w:rFonts w:ascii="Arial MT"/>
                <w:spacing w:val="11"/>
                <w:w w:val="95"/>
                <w:sz w:val="18"/>
                <w:szCs w:val="18"/>
              </w:rPr>
              <w:t xml:space="preserve"> </w:t>
            </w:r>
            <w:proofErr w:type="spellStart"/>
            <w:r w:rsidRPr="00065216">
              <w:rPr>
                <w:w w:val="95"/>
                <w:sz w:val="18"/>
                <w:szCs w:val="18"/>
              </w:rPr>
              <w:t>Osnovni</w:t>
            </w:r>
            <w:proofErr w:type="spellEnd"/>
            <w:r w:rsidRPr="00065216">
              <w:rPr>
                <w:spacing w:val="32"/>
                <w:w w:val="95"/>
                <w:sz w:val="18"/>
                <w:szCs w:val="18"/>
              </w:rPr>
              <w:t xml:space="preserve"> </w:t>
            </w:r>
            <w:r w:rsidRPr="00065216">
              <w:rPr>
                <w:w w:val="95"/>
                <w:sz w:val="18"/>
                <w:szCs w:val="18"/>
              </w:rPr>
              <w:t>pl</w:t>
            </w:r>
            <w:r w:rsidRPr="00065216">
              <w:rPr>
                <w:spacing w:val="-17"/>
                <w:w w:val="95"/>
                <w:sz w:val="18"/>
                <w:szCs w:val="18"/>
              </w:rPr>
              <w:t xml:space="preserve"> </w:t>
            </w:r>
            <w:proofErr w:type="spellStart"/>
            <w:r w:rsidRPr="00065216">
              <w:rPr>
                <w:w w:val="95"/>
                <w:sz w:val="18"/>
                <w:szCs w:val="18"/>
              </w:rPr>
              <w:t>ati</w:t>
            </w:r>
            <w:proofErr w:type="spellEnd"/>
          </w:p>
        </w:tc>
        <w:tc>
          <w:tcPr>
            <w:tcW w:w="2596" w:type="dxa"/>
          </w:tcPr>
          <w:p w14:paraId="1CEC822E" w14:textId="77777777" w:rsidR="00F517EB" w:rsidRPr="00065216" w:rsidRDefault="00F517EB" w:rsidP="00D07213">
            <w:pPr>
              <w:pStyle w:val="TableParagraph"/>
              <w:spacing w:before="13"/>
              <w:ind w:right="592"/>
              <w:rPr>
                <w:rFonts w:ascii="Arial MT"/>
                <w:sz w:val="18"/>
                <w:szCs w:val="18"/>
              </w:rPr>
            </w:pPr>
            <w:r w:rsidRPr="00065216">
              <w:rPr>
                <w:rFonts w:ascii="Arial MT"/>
                <w:sz w:val="18"/>
                <w:szCs w:val="18"/>
              </w:rPr>
              <w:t>1.965.832</w:t>
            </w:r>
          </w:p>
        </w:tc>
        <w:tc>
          <w:tcPr>
            <w:tcW w:w="1046" w:type="dxa"/>
          </w:tcPr>
          <w:p w14:paraId="384AE4C5" w14:textId="77777777" w:rsidR="00F517EB" w:rsidRPr="00065216" w:rsidRDefault="00F517EB" w:rsidP="00D07213">
            <w:pPr>
              <w:pStyle w:val="TableParagraph"/>
              <w:spacing w:before="13"/>
              <w:ind w:right="349"/>
              <w:rPr>
                <w:rFonts w:ascii="Arial MT"/>
                <w:sz w:val="18"/>
                <w:szCs w:val="18"/>
              </w:rPr>
            </w:pPr>
            <w:r w:rsidRPr="00065216">
              <w:rPr>
                <w:rFonts w:ascii="Arial MT"/>
                <w:sz w:val="18"/>
                <w:szCs w:val="18"/>
              </w:rPr>
              <w:t>0</w:t>
            </w:r>
          </w:p>
        </w:tc>
        <w:tc>
          <w:tcPr>
            <w:tcW w:w="1224" w:type="dxa"/>
          </w:tcPr>
          <w:p w14:paraId="2C372D0A" w14:textId="77777777" w:rsidR="00F517EB" w:rsidRPr="00065216" w:rsidRDefault="00F517EB" w:rsidP="00D07213">
            <w:pPr>
              <w:pStyle w:val="TableParagraph"/>
              <w:spacing w:before="13"/>
              <w:ind w:right="282"/>
              <w:rPr>
                <w:rFonts w:ascii="Arial MT"/>
                <w:sz w:val="18"/>
                <w:szCs w:val="18"/>
              </w:rPr>
            </w:pPr>
            <w:r w:rsidRPr="00065216">
              <w:rPr>
                <w:rFonts w:ascii="Arial MT"/>
                <w:sz w:val="18"/>
                <w:szCs w:val="18"/>
              </w:rPr>
              <w:t>0</w:t>
            </w:r>
          </w:p>
        </w:tc>
        <w:tc>
          <w:tcPr>
            <w:tcW w:w="1603" w:type="dxa"/>
          </w:tcPr>
          <w:p w14:paraId="5BC79972" w14:textId="77777777" w:rsidR="00F517EB" w:rsidRPr="00065216" w:rsidRDefault="00F517EB" w:rsidP="00D07213">
            <w:pPr>
              <w:pStyle w:val="TableParagraph"/>
              <w:spacing w:before="13"/>
              <w:ind w:right="596"/>
              <w:rPr>
                <w:rFonts w:ascii="Arial MT"/>
                <w:sz w:val="18"/>
                <w:szCs w:val="18"/>
              </w:rPr>
            </w:pPr>
            <w:r w:rsidRPr="00065216">
              <w:rPr>
                <w:rFonts w:ascii="Arial MT"/>
                <w:sz w:val="18"/>
                <w:szCs w:val="18"/>
              </w:rPr>
              <w:t>1.353.000</w:t>
            </w:r>
          </w:p>
        </w:tc>
        <w:tc>
          <w:tcPr>
            <w:tcW w:w="1291" w:type="dxa"/>
          </w:tcPr>
          <w:p w14:paraId="135688D4" w14:textId="77777777" w:rsidR="00F517EB" w:rsidRPr="00065216" w:rsidRDefault="00F517EB" w:rsidP="00D07213">
            <w:pPr>
              <w:pStyle w:val="TableParagraph"/>
              <w:spacing w:before="13"/>
              <w:ind w:right="596"/>
              <w:rPr>
                <w:rFonts w:ascii="Arial MT"/>
                <w:sz w:val="18"/>
                <w:szCs w:val="18"/>
              </w:rPr>
            </w:pPr>
            <w:r w:rsidRPr="00065216">
              <w:rPr>
                <w:rFonts w:ascii="Arial MT"/>
                <w:sz w:val="18"/>
                <w:szCs w:val="18"/>
              </w:rPr>
              <w:t>0</w:t>
            </w:r>
          </w:p>
        </w:tc>
        <w:tc>
          <w:tcPr>
            <w:tcW w:w="986" w:type="dxa"/>
          </w:tcPr>
          <w:p w14:paraId="79CBDB65" w14:textId="77777777" w:rsidR="00F517EB" w:rsidRPr="00065216" w:rsidRDefault="00F517EB" w:rsidP="00D07213">
            <w:pPr>
              <w:pStyle w:val="TableParagraph"/>
              <w:spacing w:before="13"/>
              <w:ind w:right="293"/>
              <w:rPr>
                <w:rFonts w:ascii="Arial MT"/>
                <w:sz w:val="18"/>
                <w:szCs w:val="18"/>
              </w:rPr>
            </w:pPr>
            <w:r w:rsidRPr="00065216">
              <w:rPr>
                <w:rFonts w:ascii="Arial MT"/>
                <w:sz w:val="18"/>
                <w:szCs w:val="18"/>
              </w:rPr>
              <w:t>0</w:t>
            </w:r>
          </w:p>
        </w:tc>
        <w:tc>
          <w:tcPr>
            <w:tcW w:w="1048" w:type="dxa"/>
          </w:tcPr>
          <w:p w14:paraId="1CAC9C3E" w14:textId="77777777" w:rsidR="00F517EB" w:rsidRPr="00065216" w:rsidRDefault="00F517EB" w:rsidP="00D07213">
            <w:pPr>
              <w:pStyle w:val="TableParagraph"/>
              <w:spacing w:before="13"/>
              <w:ind w:right="50"/>
              <w:rPr>
                <w:rFonts w:ascii="Arial MT"/>
                <w:sz w:val="18"/>
                <w:szCs w:val="18"/>
              </w:rPr>
            </w:pPr>
            <w:r w:rsidRPr="00065216">
              <w:rPr>
                <w:rFonts w:ascii="Arial MT"/>
                <w:sz w:val="18"/>
                <w:szCs w:val="18"/>
              </w:rPr>
              <w:t>1.353.000</w:t>
            </w:r>
          </w:p>
        </w:tc>
      </w:tr>
      <w:tr w:rsidR="00F517EB" w:rsidRPr="00065216" w14:paraId="660CBEF0" w14:textId="77777777" w:rsidTr="00D07213">
        <w:trPr>
          <w:trHeight w:val="252"/>
        </w:trPr>
        <w:tc>
          <w:tcPr>
            <w:tcW w:w="5890" w:type="dxa"/>
            <w:gridSpan w:val="2"/>
          </w:tcPr>
          <w:p w14:paraId="0E258005" w14:textId="77777777" w:rsidR="00F517EB" w:rsidRPr="00065216" w:rsidRDefault="00F517EB" w:rsidP="00D07213">
            <w:pPr>
              <w:pStyle w:val="TableParagraph"/>
              <w:spacing w:line="233" w:lineRule="exact"/>
              <w:ind w:left="287"/>
              <w:jc w:val="left"/>
              <w:rPr>
                <w:sz w:val="18"/>
                <w:szCs w:val="18"/>
              </w:rPr>
            </w:pPr>
            <w:r w:rsidRPr="00065216">
              <w:rPr>
                <w:rFonts w:ascii="Arial MT"/>
                <w:w w:val="95"/>
                <w:sz w:val="18"/>
                <w:szCs w:val="18"/>
              </w:rPr>
              <w:t>402</w:t>
            </w:r>
            <w:r w:rsidRPr="00065216">
              <w:rPr>
                <w:rFonts w:ascii="Arial MT"/>
                <w:spacing w:val="5"/>
                <w:w w:val="95"/>
                <w:sz w:val="18"/>
                <w:szCs w:val="18"/>
              </w:rPr>
              <w:t xml:space="preserve"> </w:t>
            </w:r>
            <w:proofErr w:type="spellStart"/>
            <w:r w:rsidRPr="00065216">
              <w:rPr>
                <w:spacing w:val="9"/>
                <w:w w:val="95"/>
                <w:sz w:val="18"/>
                <w:szCs w:val="18"/>
              </w:rPr>
              <w:t>Pri</w:t>
            </w:r>
            <w:proofErr w:type="spellEnd"/>
            <w:r w:rsidRPr="00065216">
              <w:rPr>
                <w:spacing w:val="-27"/>
                <w:w w:val="95"/>
                <w:sz w:val="18"/>
                <w:szCs w:val="18"/>
              </w:rPr>
              <w:t xml:space="preserve"> </w:t>
            </w:r>
            <w:proofErr w:type="spellStart"/>
            <w:r w:rsidRPr="00065216">
              <w:rPr>
                <w:w w:val="95"/>
                <w:sz w:val="18"/>
                <w:szCs w:val="18"/>
              </w:rPr>
              <w:t>donesi</w:t>
            </w:r>
            <w:proofErr w:type="spellEnd"/>
            <w:r w:rsidRPr="00065216">
              <w:rPr>
                <w:spacing w:val="20"/>
                <w:w w:val="95"/>
                <w:sz w:val="18"/>
                <w:szCs w:val="18"/>
              </w:rPr>
              <w:t xml:space="preserve"> </w:t>
            </w:r>
            <w:r w:rsidRPr="00065216">
              <w:rPr>
                <w:w w:val="95"/>
                <w:sz w:val="18"/>
                <w:szCs w:val="18"/>
              </w:rPr>
              <w:t>za</w:t>
            </w:r>
            <w:r w:rsidRPr="00065216">
              <w:rPr>
                <w:spacing w:val="-3"/>
                <w:w w:val="95"/>
                <w:sz w:val="18"/>
                <w:szCs w:val="18"/>
              </w:rPr>
              <w:t xml:space="preserve"> </w:t>
            </w:r>
            <w:proofErr w:type="spellStart"/>
            <w:r w:rsidRPr="00065216">
              <w:rPr>
                <w:w w:val="95"/>
                <w:sz w:val="18"/>
                <w:szCs w:val="18"/>
              </w:rPr>
              <w:t>soci</w:t>
            </w:r>
            <w:proofErr w:type="spellEnd"/>
            <w:r w:rsidRPr="00065216">
              <w:rPr>
                <w:spacing w:val="-27"/>
                <w:w w:val="95"/>
                <w:sz w:val="18"/>
                <w:szCs w:val="18"/>
              </w:rPr>
              <w:t xml:space="preserve"> </w:t>
            </w:r>
            <w:proofErr w:type="spellStart"/>
            <w:r w:rsidRPr="00065216">
              <w:rPr>
                <w:w w:val="95"/>
                <w:sz w:val="18"/>
                <w:szCs w:val="18"/>
              </w:rPr>
              <w:t>jal</w:t>
            </w:r>
            <w:proofErr w:type="spellEnd"/>
            <w:r w:rsidRPr="00065216">
              <w:rPr>
                <w:spacing w:val="-22"/>
                <w:w w:val="95"/>
                <w:sz w:val="18"/>
                <w:szCs w:val="18"/>
              </w:rPr>
              <w:t xml:space="preserve"> </w:t>
            </w:r>
            <w:r w:rsidRPr="00065216">
              <w:rPr>
                <w:w w:val="95"/>
                <w:sz w:val="18"/>
                <w:szCs w:val="18"/>
              </w:rPr>
              <w:t>no</w:t>
            </w:r>
            <w:r w:rsidRPr="00065216">
              <w:rPr>
                <w:spacing w:val="-2"/>
                <w:w w:val="95"/>
                <w:sz w:val="18"/>
                <w:szCs w:val="18"/>
              </w:rPr>
              <w:t xml:space="preserve"> </w:t>
            </w:r>
            <w:proofErr w:type="spellStart"/>
            <w:r w:rsidRPr="00065216">
              <w:rPr>
                <w:w w:val="95"/>
                <w:sz w:val="18"/>
                <w:szCs w:val="18"/>
              </w:rPr>
              <w:t>osi</w:t>
            </w:r>
            <w:proofErr w:type="spellEnd"/>
            <w:r w:rsidRPr="00065216">
              <w:rPr>
                <w:spacing w:val="-27"/>
                <w:w w:val="95"/>
                <w:sz w:val="18"/>
                <w:szCs w:val="18"/>
              </w:rPr>
              <w:t xml:space="preserve"> </w:t>
            </w:r>
            <w:proofErr w:type="spellStart"/>
            <w:r w:rsidRPr="00065216">
              <w:rPr>
                <w:w w:val="95"/>
                <w:sz w:val="18"/>
                <w:szCs w:val="18"/>
              </w:rPr>
              <w:t>guruvawe</w:t>
            </w:r>
            <w:proofErr w:type="spellEnd"/>
          </w:p>
        </w:tc>
        <w:tc>
          <w:tcPr>
            <w:tcW w:w="2596" w:type="dxa"/>
          </w:tcPr>
          <w:p w14:paraId="4FACE641" w14:textId="77777777" w:rsidR="00F517EB" w:rsidRPr="00065216" w:rsidRDefault="00F517EB" w:rsidP="00D07213">
            <w:pPr>
              <w:pStyle w:val="TableParagraph"/>
              <w:spacing w:before="10"/>
              <w:ind w:right="592"/>
              <w:rPr>
                <w:rFonts w:ascii="Arial MT"/>
                <w:sz w:val="18"/>
                <w:szCs w:val="18"/>
              </w:rPr>
            </w:pPr>
            <w:r w:rsidRPr="00065216">
              <w:rPr>
                <w:rFonts w:ascii="Arial MT"/>
                <w:sz w:val="18"/>
                <w:szCs w:val="18"/>
              </w:rPr>
              <w:t>770.349</w:t>
            </w:r>
          </w:p>
        </w:tc>
        <w:tc>
          <w:tcPr>
            <w:tcW w:w="1046" w:type="dxa"/>
          </w:tcPr>
          <w:p w14:paraId="370A2C6C" w14:textId="77777777" w:rsidR="00F517EB" w:rsidRPr="00065216" w:rsidRDefault="00F517EB" w:rsidP="00D07213">
            <w:pPr>
              <w:pStyle w:val="TableParagraph"/>
              <w:spacing w:before="10"/>
              <w:ind w:right="349"/>
              <w:rPr>
                <w:rFonts w:ascii="Arial MT"/>
                <w:sz w:val="18"/>
                <w:szCs w:val="18"/>
              </w:rPr>
            </w:pPr>
            <w:r w:rsidRPr="00065216">
              <w:rPr>
                <w:rFonts w:ascii="Arial MT"/>
                <w:sz w:val="18"/>
                <w:szCs w:val="18"/>
              </w:rPr>
              <w:t>0</w:t>
            </w:r>
          </w:p>
        </w:tc>
        <w:tc>
          <w:tcPr>
            <w:tcW w:w="1224" w:type="dxa"/>
          </w:tcPr>
          <w:p w14:paraId="1C56F8CA" w14:textId="77777777" w:rsidR="00F517EB" w:rsidRPr="00065216" w:rsidRDefault="00F517EB" w:rsidP="00D07213">
            <w:pPr>
              <w:pStyle w:val="TableParagraph"/>
              <w:spacing w:before="10"/>
              <w:ind w:right="282"/>
              <w:rPr>
                <w:rFonts w:ascii="Arial MT"/>
                <w:sz w:val="18"/>
                <w:szCs w:val="18"/>
              </w:rPr>
            </w:pPr>
            <w:r w:rsidRPr="00065216">
              <w:rPr>
                <w:rFonts w:ascii="Arial MT"/>
                <w:sz w:val="18"/>
                <w:szCs w:val="18"/>
              </w:rPr>
              <w:t>0</w:t>
            </w:r>
          </w:p>
        </w:tc>
        <w:tc>
          <w:tcPr>
            <w:tcW w:w="1603" w:type="dxa"/>
          </w:tcPr>
          <w:p w14:paraId="4F9310C8"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540.000</w:t>
            </w:r>
          </w:p>
        </w:tc>
        <w:tc>
          <w:tcPr>
            <w:tcW w:w="1291" w:type="dxa"/>
          </w:tcPr>
          <w:p w14:paraId="57F7B9B9"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0</w:t>
            </w:r>
          </w:p>
        </w:tc>
        <w:tc>
          <w:tcPr>
            <w:tcW w:w="986" w:type="dxa"/>
          </w:tcPr>
          <w:p w14:paraId="559CCBB7" w14:textId="77777777" w:rsidR="00F517EB" w:rsidRPr="00065216" w:rsidRDefault="00F517EB" w:rsidP="00D07213">
            <w:pPr>
              <w:pStyle w:val="TableParagraph"/>
              <w:spacing w:before="10"/>
              <w:ind w:right="293"/>
              <w:rPr>
                <w:rFonts w:ascii="Arial MT"/>
                <w:sz w:val="18"/>
                <w:szCs w:val="18"/>
              </w:rPr>
            </w:pPr>
            <w:r w:rsidRPr="00065216">
              <w:rPr>
                <w:rFonts w:ascii="Arial MT"/>
                <w:sz w:val="18"/>
                <w:szCs w:val="18"/>
              </w:rPr>
              <w:t>0</w:t>
            </w:r>
          </w:p>
        </w:tc>
        <w:tc>
          <w:tcPr>
            <w:tcW w:w="1048" w:type="dxa"/>
          </w:tcPr>
          <w:p w14:paraId="7B401FB1" w14:textId="77777777" w:rsidR="00F517EB" w:rsidRPr="00065216" w:rsidRDefault="00F517EB" w:rsidP="00D07213">
            <w:pPr>
              <w:pStyle w:val="TableParagraph"/>
              <w:spacing w:before="10"/>
              <w:ind w:right="50"/>
              <w:rPr>
                <w:rFonts w:ascii="Arial MT"/>
                <w:sz w:val="18"/>
                <w:szCs w:val="18"/>
              </w:rPr>
            </w:pPr>
            <w:r w:rsidRPr="00065216">
              <w:rPr>
                <w:rFonts w:ascii="Arial MT"/>
                <w:sz w:val="18"/>
                <w:szCs w:val="18"/>
              </w:rPr>
              <w:t>540.000</w:t>
            </w:r>
          </w:p>
        </w:tc>
      </w:tr>
      <w:tr w:rsidR="00F517EB" w:rsidRPr="00065216" w14:paraId="1042CD6F" w14:textId="77777777" w:rsidTr="00D07213">
        <w:trPr>
          <w:trHeight w:val="193"/>
        </w:trPr>
        <w:tc>
          <w:tcPr>
            <w:tcW w:w="5890" w:type="dxa"/>
            <w:gridSpan w:val="2"/>
          </w:tcPr>
          <w:p w14:paraId="1205DDEC" w14:textId="77777777" w:rsidR="00F517EB" w:rsidRPr="00065216" w:rsidRDefault="00F517EB" w:rsidP="00D07213">
            <w:pPr>
              <w:pStyle w:val="TableParagraph"/>
              <w:spacing w:before="17" w:line="156" w:lineRule="exact"/>
              <w:ind w:left="67"/>
              <w:jc w:val="left"/>
              <w:rPr>
                <w:rFonts w:ascii="Arial"/>
                <w:b/>
                <w:sz w:val="18"/>
                <w:szCs w:val="18"/>
              </w:rPr>
            </w:pPr>
            <w:r w:rsidRPr="00065216">
              <w:rPr>
                <w:rFonts w:ascii="Arial"/>
                <w:b/>
                <w:sz w:val="18"/>
                <w:szCs w:val="18"/>
              </w:rPr>
              <w:t>42</w:t>
            </w:r>
            <w:r w:rsidRPr="00065216">
              <w:rPr>
                <w:rFonts w:ascii="Arial"/>
                <w:b/>
                <w:spacing w:val="20"/>
                <w:sz w:val="18"/>
                <w:szCs w:val="18"/>
              </w:rPr>
              <w:t xml:space="preserve"> </w:t>
            </w:r>
            <w:r w:rsidRPr="00065216">
              <w:rPr>
                <w:rFonts w:ascii="Arial"/>
                <w:b/>
                <w:sz w:val="18"/>
                <w:szCs w:val="18"/>
              </w:rPr>
              <w:t>STOKI</w:t>
            </w:r>
            <w:r w:rsidRPr="00065216">
              <w:rPr>
                <w:rFonts w:ascii="Arial"/>
                <w:b/>
                <w:spacing w:val="35"/>
                <w:sz w:val="18"/>
                <w:szCs w:val="18"/>
              </w:rPr>
              <w:t xml:space="preserve"> </w:t>
            </w:r>
            <w:r w:rsidRPr="00065216">
              <w:rPr>
                <w:rFonts w:ascii="Arial"/>
                <w:b/>
                <w:sz w:val="18"/>
                <w:szCs w:val="18"/>
              </w:rPr>
              <w:t>I</w:t>
            </w:r>
            <w:r w:rsidRPr="00065216">
              <w:rPr>
                <w:rFonts w:ascii="Arial"/>
                <w:b/>
                <w:spacing w:val="32"/>
                <w:sz w:val="18"/>
                <w:szCs w:val="18"/>
              </w:rPr>
              <w:t xml:space="preserve"> </w:t>
            </w:r>
            <w:r w:rsidRPr="00065216">
              <w:rPr>
                <w:rFonts w:ascii="Arial"/>
                <w:b/>
                <w:sz w:val="18"/>
                <w:szCs w:val="18"/>
              </w:rPr>
              <w:t>USLUGI</w:t>
            </w:r>
          </w:p>
        </w:tc>
        <w:tc>
          <w:tcPr>
            <w:tcW w:w="2596" w:type="dxa"/>
          </w:tcPr>
          <w:p w14:paraId="061F6D52" w14:textId="77777777" w:rsidR="00F517EB" w:rsidRPr="00065216" w:rsidRDefault="00F517EB" w:rsidP="00D07213">
            <w:pPr>
              <w:pStyle w:val="TableParagraph"/>
              <w:spacing w:before="12" w:line="161" w:lineRule="exact"/>
              <w:ind w:right="592"/>
              <w:rPr>
                <w:rFonts w:ascii="Arial"/>
                <w:b/>
                <w:sz w:val="18"/>
                <w:szCs w:val="18"/>
              </w:rPr>
            </w:pPr>
            <w:r w:rsidRPr="00065216">
              <w:rPr>
                <w:rFonts w:ascii="Arial"/>
                <w:b/>
                <w:sz w:val="18"/>
                <w:szCs w:val="18"/>
              </w:rPr>
              <w:t>316.469</w:t>
            </w:r>
          </w:p>
        </w:tc>
        <w:tc>
          <w:tcPr>
            <w:tcW w:w="1046" w:type="dxa"/>
          </w:tcPr>
          <w:p w14:paraId="7EB19A4F" w14:textId="77777777" w:rsidR="00F517EB" w:rsidRPr="00065216" w:rsidRDefault="00F517EB" w:rsidP="00D07213">
            <w:pPr>
              <w:pStyle w:val="TableParagraph"/>
              <w:spacing w:before="12" w:line="161" w:lineRule="exact"/>
              <w:ind w:right="349"/>
              <w:rPr>
                <w:rFonts w:ascii="Arial"/>
                <w:b/>
                <w:sz w:val="18"/>
                <w:szCs w:val="18"/>
              </w:rPr>
            </w:pPr>
            <w:r w:rsidRPr="00065216">
              <w:rPr>
                <w:rFonts w:ascii="Arial"/>
                <w:b/>
                <w:sz w:val="18"/>
                <w:szCs w:val="18"/>
              </w:rPr>
              <w:t>0</w:t>
            </w:r>
          </w:p>
        </w:tc>
        <w:tc>
          <w:tcPr>
            <w:tcW w:w="1224" w:type="dxa"/>
          </w:tcPr>
          <w:p w14:paraId="7E79B963" w14:textId="77777777" w:rsidR="00F517EB" w:rsidRPr="00065216" w:rsidRDefault="00F517EB" w:rsidP="00D07213">
            <w:pPr>
              <w:pStyle w:val="TableParagraph"/>
              <w:spacing w:before="12" w:line="161" w:lineRule="exact"/>
              <w:ind w:right="282"/>
              <w:rPr>
                <w:rFonts w:ascii="Arial"/>
                <w:b/>
                <w:sz w:val="18"/>
                <w:szCs w:val="18"/>
              </w:rPr>
            </w:pPr>
            <w:r w:rsidRPr="00065216">
              <w:rPr>
                <w:rFonts w:ascii="Arial"/>
                <w:b/>
                <w:sz w:val="18"/>
                <w:szCs w:val="18"/>
              </w:rPr>
              <w:t>200000</w:t>
            </w:r>
          </w:p>
        </w:tc>
        <w:tc>
          <w:tcPr>
            <w:tcW w:w="1603" w:type="dxa"/>
          </w:tcPr>
          <w:p w14:paraId="1ECA125D" w14:textId="77777777" w:rsidR="00F517EB" w:rsidRPr="00065216" w:rsidRDefault="00F517EB" w:rsidP="00D07213">
            <w:pPr>
              <w:pStyle w:val="TableParagraph"/>
              <w:spacing w:before="12" w:line="161" w:lineRule="exact"/>
              <w:ind w:right="596"/>
              <w:rPr>
                <w:rFonts w:ascii="Arial"/>
                <w:b/>
                <w:sz w:val="18"/>
                <w:szCs w:val="18"/>
              </w:rPr>
            </w:pPr>
            <w:r w:rsidRPr="00065216">
              <w:rPr>
                <w:rFonts w:ascii="Arial"/>
                <w:b/>
                <w:sz w:val="18"/>
                <w:szCs w:val="18"/>
              </w:rPr>
              <w:t>1.205.000</w:t>
            </w:r>
          </w:p>
        </w:tc>
        <w:tc>
          <w:tcPr>
            <w:tcW w:w="1291" w:type="dxa"/>
          </w:tcPr>
          <w:p w14:paraId="492F35F4" w14:textId="77777777" w:rsidR="00F517EB" w:rsidRPr="00065216" w:rsidRDefault="00F517EB" w:rsidP="00D07213">
            <w:pPr>
              <w:pStyle w:val="TableParagraph"/>
              <w:spacing w:before="12" w:line="161" w:lineRule="exact"/>
              <w:ind w:right="596"/>
              <w:rPr>
                <w:rFonts w:ascii="Arial"/>
                <w:b/>
                <w:sz w:val="18"/>
                <w:szCs w:val="18"/>
              </w:rPr>
            </w:pPr>
            <w:r w:rsidRPr="00065216">
              <w:rPr>
                <w:rFonts w:ascii="Arial"/>
                <w:b/>
                <w:sz w:val="18"/>
                <w:szCs w:val="18"/>
              </w:rPr>
              <w:t>0</w:t>
            </w:r>
          </w:p>
        </w:tc>
        <w:tc>
          <w:tcPr>
            <w:tcW w:w="986" w:type="dxa"/>
          </w:tcPr>
          <w:p w14:paraId="3335A603" w14:textId="77777777" w:rsidR="00F517EB" w:rsidRPr="00065216" w:rsidRDefault="00F517EB" w:rsidP="00D07213">
            <w:pPr>
              <w:pStyle w:val="TableParagraph"/>
              <w:spacing w:before="12" w:line="161" w:lineRule="exact"/>
              <w:ind w:right="293"/>
              <w:rPr>
                <w:rFonts w:ascii="Arial"/>
                <w:b/>
                <w:sz w:val="18"/>
                <w:szCs w:val="18"/>
              </w:rPr>
            </w:pPr>
            <w:r w:rsidRPr="00065216">
              <w:rPr>
                <w:rFonts w:ascii="Arial"/>
                <w:b/>
                <w:sz w:val="18"/>
                <w:szCs w:val="18"/>
              </w:rPr>
              <w:t>0</w:t>
            </w:r>
          </w:p>
        </w:tc>
        <w:tc>
          <w:tcPr>
            <w:tcW w:w="1048" w:type="dxa"/>
          </w:tcPr>
          <w:p w14:paraId="2C2E88CC" w14:textId="77777777" w:rsidR="00F517EB" w:rsidRPr="00065216" w:rsidRDefault="00F517EB" w:rsidP="00D07213">
            <w:pPr>
              <w:pStyle w:val="TableParagraph"/>
              <w:spacing w:before="12" w:line="161" w:lineRule="exact"/>
              <w:ind w:right="50"/>
              <w:rPr>
                <w:rFonts w:ascii="Arial"/>
                <w:b/>
                <w:sz w:val="18"/>
                <w:szCs w:val="18"/>
              </w:rPr>
            </w:pPr>
            <w:r w:rsidRPr="00065216">
              <w:rPr>
                <w:rFonts w:ascii="Arial"/>
                <w:b/>
                <w:sz w:val="18"/>
                <w:szCs w:val="18"/>
              </w:rPr>
              <w:t>1.405.000</w:t>
            </w:r>
          </w:p>
        </w:tc>
      </w:tr>
      <w:tr w:rsidR="00F517EB" w:rsidRPr="00065216" w14:paraId="43326791" w14:textId="77777777" w:rsidTr="00D07213">
        <w:trPr>
          <w:trHeight w:val="228"/>
        </w:trPr>
        <w:tc>
          <w:tcPr>
            <w:tcW w:w="5890" w:type="dxa"/>
            <w:gridSpan w:val="2"/>
          </w:tcPr>
          <w:p w14:paraId="6DCFCE33" w14:textId="77777777" w:rsidR="00F517EB" w:rsidRPr="00065216" w:rsidRDefault="00F517EB" w:rsidP="00D07213">
            <w:pPr>
              <w:pStyle w:val="TableParagraph"/>
              <w:spacing w:line="208" w:lineRule="exact"/>
              <w:ind w:left="287"/>
              <w:jc w:val="left"/>
              <w:rPr>
                <w:sz w:val="18"/>
                <w:szCs w:val="18"/>
              </w:rPr>
            </w:pPr>
            <w:r w:rsidRPr="00065216">
              <w:rPr>
                <w:rFonts w:ascii="Arial MT"/>
                <w:w w:val="90"/>
                <w:sz w:val="18"/>
                <w:szCs w:val="18"/>
              </w:rPr>
              <w:t>421</w:t>
            </w:r>
            <w:r w:rsidRPr="00065216">
              <w:rPr>
                <w:rFonts w:ascii="Arial MT"/>
                <w:spacing w:val="16"/>
                <w:w w:val="90"/>
                <w:sz w:val="18"/>
                <w:szCs w:val="18"/>
              </w:rPr>
              <w:t xml:space="preserve"> </w:t>
            </w:r>
            <w:proofErr w:type="spellStart"/>
            <w:r w:rsidRPr="00065216">
              <w:rPr>
                <w:w w:val="90"/>
                <w:sz w:val="18"/>
                <w:szCs w:val="18"/>
              </w:rPr>
              <w:t>Komunal</w:t>
            </w:r>
            <w:proofErr w:type="spellEnd"/>
            <w:r w:rsidRPr="00065216">
              <w:rPr>
                <w:spacing w:val="-13"/>
                <w:w w:val="90"/>
                <w:sz w:val="18"/>
                <w:szCs w:val="18"/>
              </w:rPr>
              <w:t xml:space="preserve"> </w:t>
            </w:r>
            <w:proofErr w:type="spellStart"/>
            <w:r w:rsidRPr="00065216">
              <w:rPr>
                <w:w w:val="90"/>
                <w:sz w:val="18"/>
                <w:szCs w:val="18"/>
              </w:rPr>
              <w:t>ni</w:t>
            </w:r>
            <w:proofErr w:type="spellEnd"/>
            <w:r w:rsidRPr="00065216">
              <w:rPr>
                <w:spacing w:val="38"/>
                <w:w w:val="90"/>
                <w:sz w:val="18"/>
                <w:szCs w:val="18"/>
              </w:rPr>
              <w:t xml:space="preserve"> </w:t>
            </w:r>
            <w:proofErr w:type="spellStart"/>
            <w:r w:rsidRPr="00065216">
              <w:rPr>
                <w:w w:val="90"/>
                <w:sz w:val="18"/>
                <w:szCs w:val="18"/>
              </w:rPr>
              <w:t>usl</w:t>
            </w:r>
            <w:proofErr w:type="spellEnd"/>
            <w:r w:rsidRPr="00065216">
              <w:rPr>
                <w:spacing w:val="-13"/>
                <w:w w:val="90"/>
                <w:sz w:val="18"/>
                <w:szCs w:val="18"/>
              </w:rPr>
              <w:t xml:space="preserve"> </w:t>
            </w:r>
            <w:proofErr w:type="spellStart"/>
            <w:proofErr w:type="gramStart"/>
            <w:r w:rsidRPr="00065216">
              <w:rPr>
                <w:w w:val="90"/>
                <w:sz w:val="18"/>
                <w:szCs w:val="18"/>
              </w:rPr>
              <w:t>ugi</w:t>
            </w:r>
            <w:proofErr w:type="spellEnd"/>
            <w:r w:rsidRPr="00065216">
              <w:rPr>
                <w:spacing w:val="-19"/>
                <w:w w:val="90"/>
                <w:sz w:val="18"/>
                <w:szCs w:val="18"/>
              </w:rPr>
              <w:t xml:space="preserve"> </w:t>
            </w:r>
            <w:r w:rsidRPr="00065216">
              <w:rPr>
                <w:w w:val="90"/>
                <w:sz w:val="18"/>
                <w:szCs w:val="18"/>
              </w:rPr>
              <w:t>,</w:t>
            </w:r>
            <w:proofErr w:type="gramEnd"/>
            <w:r w:rsidRPr="00065216">
              <w:rPr>
                <w:spacing w:val="11"/>
                <w:w w:val="90"/>
                <w:sz w:val="18"/>
                <w:szCs w:val="18"/>
              </w:rPr>
              <w:t xml:space="preserve"> </w:t>
            </w:r>
            <w:proofErr w:type="spellStart"/>
            <w:r w:rsidRPr="00065216">
              <w:rPr>
                <w:w w:val="90"/>
                <w:sz w:val="18"/>
                <w:szCs w:val="18"/>
              </w:rPr>
              <w:t>greewe</w:t>
            </w:r>
            <w:proofErr w:type="spellEnd"/>
            <w:r w:rsidRPr="00065216">
              <w:rPr>
                <w:w w:val="90"/>
                <w:sz w:val="18"/>
                <w:szCs w:val="18"/>
              </w:rPr>
              <w:t>,</w:t>
            </w:r>
            <w:r w:rsidRPr="00065216">
              <w:rPr>
                <w:spacing w:val="11"/>
                <w:w w:val="90"/>
                <w:sz w:val="18"/>
                <w:szCs w:val="18"/>
              </w:rPr>
              <w:t xml:space="preserve"> </w:t>
            </w:r>
            <w:proofErr w:type="spellStart"/>
            <w:r w:rsidRPr="00065216">
              <w:rPr>
                <w:w w:val="90"/>
                <w:sz w:val="18"/>
                <w:szCs w:val="18"/>
              </w:rPr>
              <w:t>komuni</w:t>
            </w:r>
            <w:proofErr w:type="spellEnd"/>
            <w:r w:rsidRPr="00065216">
              <w:rPr>
                <w:spacing w:val="-20"/>
                <w:w w:val="90"/>
                <w:sz w:val="18"/>
                <w:szCs w:val="18"/>
              </w:rPr>
              <w:t xml:space="preserve"> </w:t>
            </w:r>
            <w:proofErr w:type="spellStart"/>
            <w:r w:rsidRPr="00065216">
              <w:rPr>
                <w:w w:val="90"/>
                <w:sz w:val="18"/>
                <w:szCs w:val="18"/>
              </w:rPr>
              <w:t>kaci</w:t>
            </w:r>
            <w:proofErr w:type="spellEnd"/>
            <w:r w:rsidRPr="00065216">
              <w:rPr>
                <w:spacing w:val="-19"/>
                <w:w w:val="90"/>
                <w:sz w:val="18"/>
                <w:szCs w:val="18"/>
              </w:rPr>
              <w:t xml:space="preserve"> </w:t>
            </w:r>
            <w:r w:rsidRPr="00065216">
              <w:rPr>
                <w:w w:val="90"/>
                <w:sz w:val="18"/>
                <w:szCs w:val="18"/>
              </w:rPr>
              <w:t>ja</w:t>
            </w:r>
            <w:r w:rsidRPr="00065216">
              <w:rPr>
                <w:spacing w:val="15"/>
                <w:w w:val="90"/>
                <w:sz w:val="18"/>
                <w:szCs w:val="18"/>
              </w:rPr>
              <w:t xml:space="preserve"> </w:t>
            </w:r>
            <w:proofErr w:type="spellStart"/>
            <w:r w:rsidRPr="00065216">
              <w:rPr>
                <w:w w:val="90"/>
                <w:sz w:val="18"/>
                <w:szCs w:val="18"/>
              </w:rPr>
              <w:t>i</w:t>
            </w:r>
            <w:proofErr w:type="spellEnd"/>
            <w:r w:rsidRPr="00065216">
              <w:rPr>
                <w:spacing w:val="40"/>
                <w:w w:val="90"/>
                <w:sz w:val="18"/>
                <w:szCs w:val="18"/>
              </w:rPr>
              <w:t xml:space="preserve"> </w:t>
            </w:r>
            <w:r w:rsidRPr="00065216">
              <w:rPr>
                <w:w w:val="90"/>
                <w:sz w:val="18"/>
                <w:szCs w:val="18"/>
              </w:rPr>
              <w:t>transport</w:t>
            </w:r>
          </w:p>
        </w:tc>
        <w:tc>
          <w:tcPr>
            <w:tcW w:w="2596" w:type="dxa"/>
          </w:tcPr>
          <w:p w14:paraId="5826612E" w14:textId="77777777" w:rsidR="00F517EB" w:rsidRPr="00065216" w:rsidRDefault="00F517EB" w:rsidP="00D07213">
            <w:pPr>
              <w:pStyle w:val="TableParagraph"/>
              <w:spacing w:before="13"/>
              <w:ind w:right="592"/>
              <w:rPr>
                <w:rFonts w:ascii="Arial MT"/>
                <w:sz w:val="18"/>
                <w:szCs w:val="18"/>
              </w:rPr>
            </w:pPr>
            <w:r w:rsidRPr="00065216">
              <w:rPr>
                <w:rFonts w:ascii="Arial MT"/>
                <w:sz w:val="18"/>
                <w:szCs w:val="18"/>
              </w:rPr>
              <w:t>116.000</w:t>
            </w:r>
          </w:p>
        </w:tc>
        <w:tc>
          <w:tcPr>
            <w:tcW w:w="1046" w:type="dxa"/>
          </w:tcPr>
          <w:p w14:paraId="536AF5DB" w14:textId="77777777" w:rsidR="00F517EB" w:rsidRPr="00065216" w:rsidRDefault="00F517EB" w:rsidP="00D07213">
            <w:pPr>
              <w:pStyle w:val="TableParagraph"/>
              <w:spacing w:before="13"/>
              <w:ind w:right="349"/>
              <w:rPr>
                <w:rFonts w:ascii="Arial MT"/>
                <w:sz w:val="18"/>
                <w:szCs w:val="18"/>
              </w:rPr>
            </w:pPr>
            <w:r w:rsidRPr="00065216">
              <w:rPr>
                <w:rFonts w:ascii="Arial MT"/>
                <w:sz w:val="18"/>
                <w:szCs w:val="18"/>
              </w:rPr>
              <w:t>0</w:t>
            </w:r>
          </w:p>
        </w:tc>
        <w:tc>
          <w:tcPr>
            <w:tcW w:w="1224" w:type="dxa"/>
          </w:tcPr>
          <w:p w14:paraId="4966ABB9" w14:textId="77777777" w:rsidR="00F517EB" w:rsidRPr="00065216" w:rsidRDefault="00F517EB" w:rsidP="00D07213">
            <w:pPr>
              <w:pStyle w:val="TableParagraph"/>
              <w:spacing w:before="13"/>
              <w:ind w:right="282"/>
              <w:rPr>
                <w:rFonts w:ascii="Arial MT"/>
                <w:sz w:val="18"/>
                <w:szCs w:val="18"/>
              </w:rPr>
            </w:pPr>
            <w:r w:rsidRPr="00065216">
              <w:rPr>
                <w:rFonts w:ascii="Arial MT"/>
                <w:sz w:val="18"/>
                <w:szCs w:val="18"/>
              </w:rPr>
              <w:t>0</w:t>
            </w:r>
          </w:p>
        </w:tc>
        <w:tc>
          <w:tcPr>
            <w:tcW w:w="1603" w:type="dxa"/>
          </w:tcPr>
          <w:p w14:paraId="02D6B7E5" w14:textId="77777777" w:rsidR="00F517EB" w:rsidRPr="00065216" w:rsidRDefault="00F517EB" w:rsidP="00D07213">
            <w:pPr>
              <w:pStyle w:val="TableParagraph"/>
              <w:spacing w:before="13"/>
              <w:ind w:right="596"/>
              <w:rPr>
                <w:rFonts w:ascii="Arial MT"/>
                <w:sz w:val="18"/>
                <w:szCs w:val="18"/>
              </w:rPr>
            </w:pPr>
            <w:r w:rsidRPr="00065216">
              <w:rPr>
                <w:rFonts w:ascii="Arial MT"/>
                <w:sz w:val="18"/>
                <w:szCs w:val="18"/>
              </w:rPr>
              <w:t>141.000</w:t>
            </w:r>
          </w:p>
        </w:tc>
        <w:tc>
          <w:tcPr>
            <w:tcW w:w="1291" w:type="dxa"/>
          </w:tcPr>
          <w:p w14:paraId="02597DF3" w14:textId="77777777" w:rsidR="00F517EB" w:rsidRPr="00065216" w:rsidRDefault="00F517EB" w:rsidP="00D07213">
            <w:pPr>
              <w:pStyle w:val="TableParagraph"/>
              <w:spacing w:before="13"/>
              <w:ind w:right="596"/>
              <w:rPr>
                <w:rFonts w:ascii="Arial MT"/>
                <w:sz w:val="18"/>
                <w:szCs w:val="18"/>
              </w:rPr>
            </w:pPr>
            <w:r w:rsidRPr="00065216">
              <w:rPr>
                <w:rFonts w:ascii="Arial MT"/>
                <w:sz w:val="18"/>
                <w:szCs w:val="18"/>
              </w:rPr>
              <w:t>0</w:t>
            </w:r>
          </w:p>
        </w:tc>
        <w:tc>
          <w:tcPr>
            <w:tcW w:w="986" w:type="dxa"/>
          </w:tcPr>
          <w:p w14:paraId="3E4177C5" w14:textId="77777777" w:rsidR="00F517EB" w:rsidRPr="00065216" w:rsidRDefault="00F517EB" w:rsidP="00D07213">
            <w:pPr>
              <w:pStyle w:val="TableParagraph"/>
              <w:spacing w:before="13"/>
              <w:ind w:right="293"/>
              <w:rPr>
                <w:rFonts w:ascii="Arial MT"/>
                <w:sz w:val="18"/>
                <w:szCs w:val="18"/>
              </w:rPr>
            </w:pPr>
            <w:r w:rsidRPr="00065216">
              <w:rPr>
                <w:rFonts w:ascii="Arial MT"/>
                <w:sz w:val="18"/>
                <w:szCs w:val="18"/>
              </w:rPr>
              <w:t>0</w:t>
            </w:r>
          </w:p>
        </w:tc>
        <w:tc>
          <w:tcPr>
            <w:tcW w:w="1048" w:type="dxa"/>
          </w:tcPr>
          <w:p w14:paraId="709C9CA5" w14:textId="77777777" w:rsidR="00F517EB" w:rsidRPr="00065216" w:rsidRDefault="00F517EB" w:rsidP="00D07213">
            <w:pPr>
              <w:pStyle w:val="TableParagraph"/>
              <w:spacing w:before="13"/>
              <w:ind w:right="50"/>
              <w:rPr>
                <w:rFonts w:ascii="Arial MT"/>
                <w:sz w:val="18"/>
                <w:szCs w:val="18"/>
              </w:rPr>
            </w:pPr>
            <w:r w:rsidRPr="00065216">
              <w:rPr>
                <w:rFonts w:ascii="Arial MT"/>
                <w:sz w:val="18"/>
                <w:szCs w:val="18"/>
              </w:rPr>
              <w:t>141.000</w:t>
            </w:r>
          </w:p>
        </w:tc>
      </w:tr>
      <w:tr w:rsidR="00F517EB" w:rsidRPr="00065216" w14:paraId="3F50E897" w14:textId="77777777" w:rsidTr="00D07213">
        <w:trPr>
          <w:trHeight w:val="225"/>
        </w:trPr>
        <w:tc>
          <w:tcPr>
            <w:tcW w:w="5890" w:type="dxa"/>
            <w:gridSpan w:val="2"/>
          </w:tcPr>
          <w:p w14:paraId="7FBC08CD" w14:textId="77777777" w:rsidR="00F517EB" w:rsidRPr="00065216" w:rsidRDefault="00F517EB" w:rsidP="00D07213">
            <w:pPr>
              <w:pStyle w:val="TableParagraph"/>
              <w:spacing w:line="206" w:lineRule="exact"/>
              <w:ind w:left="287"/>
              <w:jc w:val="left"/>
              <w:rPr>
                <w:sz w:val="18"/>
                <w:szCs w:val="18"/>
              </w:rPr>
            </w:pPr>
            <w:r w:rsidRPr="00065216">
              <w:rPr>
                <w:rFonts w:ascii="Arial MT"/>
                <w:w w:val="95"/>
                <w:sz w:val="18"/>
                <w:szCs w:val="18"/>
              </w:rPr>
              <w:t>423</w:t>
            </w:r>
            <w:r w:rsidRPr="00065216">
              <w:rPr>
                <w:rFonts w:ascii="Arial MT"/>
                <w:spacing w:val="12"/>
                <w:w w:val="95"/>
                <w:sz w:val="18"/>
                <w:szCs w:val="18"/>
              </w:rPr>
              <w:t xml:space="preserve"> </w:t>
            </w:r>
            <w:r w:rsidRPr="00065216">
              <w:rPr>
                <w:w w:val="95"/>
                <w:sz w:val="18"/>
                <w:szCs w:val="18"/>
              </w:rPr>
              <w:t>Mater</w:t>
            </w:r>
            <w:r w:rsidRPr="00065216">
              <w:rPr>
                <w:spacing w:val="-31"/>
                <w:w w:val="95"/>
                <w:sz w:val="18"/>
                <w:szCs w:val="18"/>
              </w:rPr>
              <w:t xml:space="preserve"> </w:t>
            </w:r>
            <w:proofErr w:type="spellStart"/>
            <w:r w:rsidRPr="00065216">
              <w:rPr>
                <w:w w:val="95"/>
                <w:sz w:val="18"/>
                <w:szCs w:val="18"/>
              </w:rPr>
              <w:t>i</w:t>
            </w:r>
            <w:proofErr w:type="spellEnd"/>
            <w:r w:rsidRPr="00065216">
              <w:rPr>
                <w:spacing w:val="-22"/>
                <w:w w:val="95"/>
                <w:sz w:val="18"/>
                <w:szCs w:val="18"/>
              </w:rPr>
              <w:t xml:space="preserve"> </w:t>
            </w:r>
            <w:proofErr w:type="spellStart"/>
            <w:r w:rsidRPr="00065216">
              <w:rPr>
                <w:w w:val="95"/>
                <w:sz w:val="18"/>
                <w:szCs w:val="18"/>
              </w:rPr>
              <w:t>jal</w:t>
            </w:r>
            <w:proofErr w:type="spellEnd"/>
            <w:r w:rsidRPr="00065216">
              <w:rPr>
                <w:spacing w:val="-14"/>
                <w:w w:val="95"/>
                <w:sz w:val="18"/>
                <w:szCs w:val="18"/>
              </w:rPr>
              <w:t xml:space="preserve"> </w:t>
            </w:r>
            <w:proofErr w:type="spellStart"/>
            <w:r w:rsidRPr="00065216">
              <w:rPr>
                <w:w w:val="95"/>
                <w:sz w:val="18"/>
                <w:szCs w:val="18"/>
              </w:rPr>
              <w:t>i</w:t>
            </w:r>
            <w:proofErr w:type="spellEnd"/>
            <w:r w:rsidRPr="00065216">
              <w:rPr>
                <w:spacing w:val="37"/>
                <w:w w:val="95"/>
                <w:sz w:val="18"/>
                <w:szCs w:val="18"/>
              </w:rPr>
              <w:t xml:space="preserve"> </w:t>
            </w:r>
            <w:proofErr w:type="spellStart"/>
            <w:r w:rsidRPr="00065216">
              <w:rPr>
                <w:w w:val="95"/>
                <w:sz w:val="18"/>
                <w:szCs w:val="18"/>
              </w:rPr>
              <w:t>i</w:t>
            </w:r>
            <w:proofErr w:type="spellEnd"/>
            <w:r w:rsidRPr="00065216">
              <w:rPr>
                <w:spacing w:val="35"/>
                <w:w w:val="95"/>
                <w:sz w:val="18"/>
                <w:szCs w:val="18"/>
              </w:rPr>
              <w:t xml:space="preserve"> </w:t>
            </w:r>
            <w:proofErr w:type="spellStart"/>
            <w:r w:rsidRPr="00065216">
              <w:rPr>
                <w:w w:val="95"/>
                <w:sz w:val="18"/>
                <w:szCs w:val="18"/>
              </w:rPr>
              <w:t>si</w:t>
            </w:r>
            <w:proofErr w:type="spellEnd"/>
            <w:r w:rsidRPr="00065216">
              <w:rPr>
                <w:spacing w:val="-22"/>
                <w:w w:val="95"/>
                <w:sz w:val="18"/>
                <w:szCs w:val="18"/>
              </w:rPr>
              <w:t xml:space="preserve"> </w:t>
            </w:r>
            <w:r w:rsidRPr="00065216">
              <w:rPr>
                <w:w w:val="95"/>
                <w:sz w:val="18"/>
                <w:szCs w:val="18"/>
              </w:rPr>
              <w:t>ten</w:t>
            </w:r>
            <w:r w:rsidRPr="00065216">
              <w:rPr>
                <w:spacing w:val="11"/>
                <w:w w:val="95"/>
                <w:sz w:val="18"/>
                <w:szCs w:val="18"/>
              </w:rPr>
              <w:t xml:space="preserve"> </w:t>
            </w:r>
            <w:proofErr w:type="spellStart"/>
            <w:r w:rsidRPr="00065216">
              <w:rPr>
                <w:w w:val="95"/>
                <w:sz w:val="18"/>
                <w:szCs w:val="18"/>
              </w:rPr>
              <w:t>i</w:t>
            </w:r>
            <w:proofErr w:type="spellEnd"/>
            <w:r w:rsidRPr="00065216">
              <w:rPr>
                <w:spacing w:val="-22"/>
                <w:w w:val="95"/>
                <w:sz w:val="18"/>
                <w:szCs w:val="18"/>
              </w:rPr>
              <w:t xml:space="preserve"> </w:t>
            </w:r>
            <w:proofErr w:type="spellStart"/>
            <w:r w:rsidRPr="00065216">
              <w:rPr>
                <w:w w:val="95"/>
                <w:sz w:val="18"/>
                <w:szCs w:val="18"/>
              </w:rPr>
              <w:t>nventar</w:t>
            </w:r>
            <w:proofErr w:type="spellEnd"/>
          </w:p>
        </w:tc>
        <w:tc>
          <w:tcPr>
            <w:tcW w:w="2596" w:type="dxa"/>
          </w:tcPr>
          <w:p w14:paraId="6BAAAC96" w14:textId="77777777" w:rsidR="00F517EB" w:rsidRPr="00065216" w:rsidRDefault="00F517EB" w:rsidP="00D07213">
            <w:pPr>
              <w:pStyle w:val="TableParagraph"/>
              <w:spacing w:before="10"/>
              <w:ind w:right="592"/>
              <w:rPr>
                <w:rFonts w:ascii="Arial MT"/>
                <w:sz w:val="18"/>
                <w:szCs w:val="18"/>
              </w:rPr>
            </w:pPr>
            <w:r w:rsidRPr="00065216">
              <w:rPr>
                <w:rFonts w:ascii="Arial MT"/>
                <w:sz w:val="18"/>
                <w:szCs w:val="18"/>
              </w:rPr>
              <w:t>48.469</w:t>
            </w:r>
          </w:p>
        </w:tc>
        <w:tc>
          <w:tcPr>
            <w:tcW w:w="1046" w:type="dxa"/>
          </w:tcPr>
          <w:p w14:paraId="0DABEA1C" w14:textId="77777777" w:rsidR="00F517EB" w:rsidRPr="00065216" w:rsidRDefault="00F517EB" w:rsidP="00D07213">
            <w:pPr>
              <w:pStyle w:val="TableParagraph"/>
              <w:spacing w:before="10"/>
              <w:ind w:right="349"/>
              <w:rPr>
                <w:rFonts w:ascii="Arial MT"/>
                <w:sz w:val="18"/>
                <w:szCs w:val="18"/>
              </w:rPr>
            </w:pPr>
            <w:r w:rsidRPr="00065216">
              <w:rPr>
                <w:rFonts w:ascii="Arial MT"/>
                <w:sz w:val="18"/>
                <w:szCs w:val="18"/>
              </w:rPr>
              <w:t>0</w:t>
            </w:r>
          </w:p>
        </w:tc>
        <w:tc>
          <w:tcPr>
            <w:tcW w:w="1224" w:type="dxa"/>
          </w:tcPr>
          <w:p w14:paraId="1740F224" w14:textId="77777777" w:rsidR="00F517EB" w:rsidRPr="00065216" w:rsidRDefault="00F517EB" w:rsidP="00D07213">
            <w:pPr>
              <w:pStyle w:val="TableParagraph"/>
              <w:spacing w:before="10"/>
              <w:ind w:right="282"/>
              <w:rPr>
                <w:rFonts w:ascii="Arial MT"/>
                <w:sz w:val="18"/>
                <w:szCs w:val="18"/>
              </w:rPr>
            </w:pPr>
            <w:r w:rsidRPr="00065216">
              <w:rPr>
                <w:rFonts w:ascii="Arial MT"/>
                <w:sz w:val="18"/>
                <w:szCs w:val="18"/>
              </w:rPr>
              <w:t>100.000</w:t>
            </w:r>
          </w:p>
        </w:tc>
        <w:tc>
          <w:tcPr>
            <w:tcW w:w="1603" w:type="dxa"/>
          </w:tcPr>
          <w:p w14:paraId="31960ADF"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240.000</w:t>
            </w:r>
          </w:p>
        </w:tc>
        <w:tc>
          <w:tcPr>
            <w:tcW w:w="1291" w:type="dxa"/>
          </w:tcPr>
          <w:p w14:paraId="642BE4E7"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0</w:t>
            </w:r>
          </w:p>
        </w:tc>
        <w:tc>
          <w:tcPr>
            <w:tcW w:w="986" w:type="dxa"/>
          </w:tcPr>
          <w:p w14:paraId="02F94E3C" w14:textId="77777777" w:rsidR="00F517EB" w:rsidRPr="00065216" w:rsidRDefault="00F517EB" w:rsidP="00D07213">
            <w:pPr>
              <w:pStyle w:val="TableParagraph"/>
              <w:spacing w:before="10"/>
              <w:ind w:right="293"/>
              <w:rPr>
                <w:rFonts w:ascii="Arial MT"/>
                <w:sz w:val="18"/>
                <w:szCs w:val="18"/>
              </w:rPr>
            </w:pPr>
            <w:r w:rsidRPr="00065216">
              <w:rPr>
                <w:rFonts w:ascii="Arial MT"/>
                <w:sz w:val="18"/>
                <w:szCs w:val="18"/>
              </w:rPr>
              <w:t>0</w:t>
            </w:r>
          </w:p>
        </w:tc>
        <w:tc>
          <w:tcPr>
            <w:tcW w:w="1048" w:type="dxa"/>
          </w:tcPr>
          <w:p w14:paraId="313AFEE2" w14:textId="77777777" w:rsidR="00F517EB" w:rsidRPr="00065216" w:rsidRDefault="00F517EB" w:rsidP="00D07213">
            <w:pPr>
              <w:pStyle w:val="TableParagraph"/>
              <w:spacing w:before="10"/>
              <w:ind w:right="50"/>
              <w:rPr>
                <w:rFonts w:ascii="Arial MT"/>
                <w:sz w:val="18"/>
                <w:szCs w:val="18"/>
              </w:rPr>
            </w:pPr>
            <w:r w:rsidRPr="00065216">
              <w:rPr>
                <w:rFonts w:ascii="Arial MT"/>
                <w:sz w:val="18"/>
                <w:szCs w:val="18"/>
              </w:rPr>
              <w:t>340.000</w:t>
            </w:r>
          </w:p>
        </w:tc>
      </w:tr>
      <w:tr w:rsidR="00F517EB" w:rsidRPr="00065216" w14:paraId="02471B8A" w14:textId="77777777" w:rsidTr="00D07213">
        <w:trPr>
          <w:trHeight w:val="225"/>
        </w:trPr>
        <w:tc>
          <w:tcPr>
            <w:tcW w:w="5890" w:type="dxa"/>
            <w:gridSpan w:val="2"/>
          </w:tcPr>
          <w:p w14:paraId="1DF7B416" w14:textId="77777777" w:rsidR="00F517EB" w:rsidRPr="00065216" w:rsidRDefault="00F517EB" w:rsidP="00D07213">
            <w:pPr>
              <w:pStyle w:val="TableParagraph"/>
              <w:spacing w:line="206" w:lineRule="exact"/>
              <w:ind w:left="287"/>
              <w:jc w:val="left"/>
              <w:rPr>
                <w:sz w:val="18"/>
                <w:szCs w:val="18"/>
              </w:rPr>
            </w:pPr>
            <w:r w:rsidRPr="00065216">
              <w:rPr>
                <w:rFonts w:ascii="Arial MT"/>
                <w:w w:val="95"/>
                <w:sz w:val="18"/>
                <w:szCs w:val="18"/>
              </w:rPr>
              <w:t>424</w:t>
            </w:r>
            <w:r w:rsidRPr="00065216">
              <w:rPr>
                <w:rFonts w:ascii="Arial MT"/>
                <w:spacing w:val="21"/>
                <w:w w:val="95"/>
                <w:sz w:val="18"/>
                <w:szCs w:val="18"/>
              </w:rPr>
              <w:t xml:space="preserve"> </w:t>
            </w:r>
            <w:proofErr w:type="spellStart"/>
            <w:r w:rsidRPr="00065216">
              <w:rPr>
                <w:w w:val="95"/>
                <w:sz w:val="18"/>
                <w:szCs w:val="18"/>
              </w:rPr>
              <w:t>Popravki</w:t>
            </w:r>
            <w:proofErr w:type="spellEnd"/>
            <w:r w:rsidRPr="00065216">
              <w:rPr>
                <w:spacing w:val="46"/>
                <w:w w:val="95"/>
                <w:sz w:val="18"/>
                <w:szCs w:val="18"/>
              </w:rPr>
              <w:t xml:space="preserve"> </w:t>
            </w:r>
            <w:proofErr w:type="spellStart"/>
            <w:r w:rsidRPr="00065216">
              <w:rPr>
                <w:w w:val="95"/>
                <w:sz w:val="18"/>
                <w:szCs w:val="18"/>
              </w:rPr>
              <w:t>i</w:t>
            </w:r>
            <w:proofErr w:type="spellEnd"/>
            <w:r w:rsidRPr="00065216">
              <w:rPr>
                <w:spacing w:val="45"/>
                <w:w w:val="95"/>
                <w:sz w:val="18"/>
                <w:szCs w:val="18"/>
              </w:rPr>
              <w:t xml:space="preserve"> </w:t>
            </w:r>
            <w:proofErr w:type="spellStart"/>
            <w:r w:rsidRPr="00065216">
              <w:rPr>
                <w:w w:val="95"/>
                <w:sz w:val="18"/>
                <w:szCs w:val="18"/>
              </w:rPr>
              <w:t>tekovno</w:t>
            </w:r>
            <w:proofErr w:type="spellEnd"/>
            <w:r w:rsidRPr="00065216">
              <w:rPr>
                <w:spacing w:val="13"/>
                <w:w w:val="95"/>
                <w:sz w:val="18"/>
                <w:szCs w:val="18"/>
              </w:rPr>
              <w:t xml:space="preserve"> </w:t>
            </w:r>
            <w:proofErr w:type="spellStart"/>
            <w:r w:rsidRPr="00065216">
              <w:rPr>
                <w:w w:val="95"/>
                <w:sz w:val="18"/>
                <w:szCs w:val="18"/>
              </w:rPr>
              <w:t>odr`uvawe</w:t>
            </w:r>
            <w:proofErr w:type="spellEnd"/>
          </w:p>
        </w:tc>
        <w:tc>
          <w:tcPr>
            <w:tcW w:w="2596" w:type="dxa"/>
          </w:tcPr>
          <w:p w14:paraId="42C4718E" w14:textId="77777777" w:rsidR="00F517EB" w:rsidRPr="00065216" w:rsidRDefault="00F517EB" w:rsidP="00D07213">
            <w:pPr>
              <w:pStyle w:val="TableParagraph"/>
              <w:spacing w:before="10"/>
              <w:ind w:right="592"/>
              <w:rPr>
                <w:rFonts w:ascii="Arial MT"/>
                <w:sz w:val="18"/>
                <w:szCs w:val="18"/>
              </w:rPr>
            </w:pPr>
            <w:r w:rsidRPr="00065216">
              <w:rPr>
                <w:rFonts w:ascii="Arial MT"/>
                <w:sz w:val="18"/>
                <w:szCs w:val="18"/>
              </w:rPr>
              <w:t>73.000</w:t>
            </w:r>
          </w:p>
        </w:tc>
        <w:tc>
          <w:tcPr>
            <w:tcW w:w="1046" w:type="dxa"/>
          </w:tcPr>
          <w:p w14:paraId="05452BF5" w14:textId="77777777" w:rsidR="00F517EB" w:rsidRPr="00065216" w:rsidRDefault="00F517EB" w:rsidP="00D07213">
            <w:pPr>
              <w:pStyle w:val="TableParagraph"/>
              <w:spacing w:before="10"/>
              <w:ind w:right="349"/>
              <w:rPr>
                <w:rFonts w:ascii="Arial MT"/>
                <w:sz w:val="18"/>
                <w:szCs w:val="18"/>
              </w:rPr>
            </w:pPr>
            <w:r w:rsidRPr="00065216">
              <w:rPr>
                <w:rFonts w:ascii="Arial MT"/>
                <w:sz w:val="18"/>
                <w:szCs w:val="18"/>
              </w:rPr>
              <w:t>0</w:t>
            </w:r>
          </w:p>
        </w:tc>
        <w:tc>
          <w:tcPr>
            <w:tcW w:w="1224" w:type="dxa"/>
          </w:tcPr>
          <w:p w14:paraId="49B40189" w14:textId="77777777" w:rsidR="00F517EB" w:rsidRPr="00065216" w:rsidRDefault="00F517EB" w:rsidP="00D07213">
            <w:pPr>
              <w:pStyle w:val="TableParagraph"/>
              <w:spacing w:before="10"/>
              <w:ind w:right="282"/>
              <w:rPr>
                <w:rFonts w:ascii="Arial MT"/>
                <w:sz w:val="18"/>
                <w:szCs w:val="18"/>
              </w:rPr>
            </w:pPr>
            <w:r w:rsidRPr="00065216">
              <w:rPr>
                <w:rFonts w:ascii="Arial MT"/>
                <w:sz w:val="18"/>
                <w:szCs w:val="18"/>
              </w:rPr>
              <w:t>0</w:t>
            </w:r>
          </w:p>
        </w:tc>
        <w:tc>
          <w:tcPr>
            <w:tcW w:w="1603" w:type="dxa"/>
          </w:tcPr>
          <w:p w14:paraId="19ABD311"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510.000</w:t>
            </w:r>
          </w:p>
        </w:tc>
        <w:tc>
          <w:tcPr>
            <w:tcW w:w="1291" w:type="dxa"/>
          </w:tcPr>
          <w:p w14:paraId="6FCCF509"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0</w:t>
            </w:r>
          </w:p>
        </w:tc>
        <w:tc>
          <w:tcPr>
            <w:tcW w:w="986" w:type="dxa"/>
          </w:tcPr>
          <w:p w14:paraId="24E14D83" w14:textId="77777777" w:rsidR="00F517EB" w:rsidRPr="00065216" w:rsidRDefault="00F517EB" w:rsidP="00D07213">
            <w:pPr>
              <w:pStyle w:val="TableParagraph"/>
              <w:spacing w:before="10"/>
              <w:ind w:right="293"/>
              <w:rPr>
                <w:rFonts w:ascii="Arial MT"/>
                <w:sz w:val="18"/>
                <w:szCs w:val="18"/>
              </w:rPr>
            </w:pPr>
            <w:r w:rsidRPr="00065216">
              <w:rPr>
                <w:rFonts w:ascii="Arial MT"/>
                <w:sz w:val="18"/>
                <w:szCs w:val="18"/>
              </w:rPr>
              <w:t>0</w:t>
            </w:r>
          </w:p>
        </w:tc>
        <w:tc>
          <w:tcPr>
            <w:tcW w:w="1048" w:type="dxa"/>
          </w:tcPr>
          <w:p w14:paraId="72675C26" w14:textId="77777777" w:rsidR="00F517EB" w:rsidRPr="00065216" w:rsidRDefault="00F517EB" w:rsidP="00D07213">
            <w:pPr>
              <w:pStyle w:val="TableParagraph"/>
              <w:spacing w:before="10"/>
              <w:ind w:right="50"/>
              <w:rPr>
                <w:rFonts w:ascii="Arial MT"/>
                <w:sz w:val="18"/>
                <w:szCs w:val="18"/>
              </w:rPr>
            </w:pPr>
            <w:r w:rsidRPr="00065216">
              <w:rPr>
                <w:rFonts w:ascii="Arial MT"/>
                <w:sz w:val="18"/>
                <w:szCs w:val="18"/>
              </w:rPr>
              <w:t>510.000</w:t>
            </w:r>
          </w:p>
        </w:tc>
      </w:tr>
      <w:tr w:rsidR="00F517EB" w:rsidRPr="00065216" w14:paraId="45279EEA" w14:textId="77777777" w:rsidTr="00D07213">
        <w:trPr>
          <w:trHeight w:val="224"/>
        </w:trPr>
        <w:tc>
          <w:tcPr>
            <w:tcW w:w="5890" w:type="dxa"/>
            <w:gridSpan w:val="2"/>
          </w:tcPr>
          <w:p w14:paraId="7CF828D0" w14:textId="77777777" w:rsidR="00F517EB" w:rsidRPr="00065216" w:rsidRDefault="00F517EB" w:rsidP="00D07213">
            <w:pPr>
              <w:pStyle w:val="TableParagraph"/>
              <w:spacing w:line="204" w:lineRule="exact"/>
              <w:ind w:left="287"/>
              <w:jc w:val="left"/>
              <w:rPr>
                <w:sz w:val="18"/>
                <w:szCs w:val="18"/>
              </w:rPr>
            </w:pPr>
            <w:r w:rsidRPr="00065216">
              <w:rPr>
                <w:rFonts w:ascii="Arial MT"/>
                <w:w w:val="90"/>
                <w:sz w:val="18"/>
                <w:szCs w:val="18"/>
              </w:rPr>
              <w:t>425</w:t>
            </w:r>
            <w:r w:rsidRPr="00065216">
              <w:rPr>
                <w:rFonts w:ascii="Arial MT"/>
                <w:spacing w:val="7"/>
                <w:w w:val="90"/>
                <w:sz w:val="18"/>
                <w:szCs w:val="18"/>
              </w:rPr>
              <w:t xml:space="preserve"> </w:t>
            </w:r>
            <w:proofErr w:type="spellStart"/>
            <w:r w:rsidRPr="00065216">
              <w:rPr>
                <w:w w:val="90"/>
                <w:sz w:val="18"/>
                <w:szCs w:val="18"/>
              </w:rPr>
              <w:t>Dogovorni</w:t>
            </w:r>
            <w:proofErr w:type="spellEnd"/>
            <w:r w:rsidRPr="00065216">
              <w:rPr>
                <w:spacing w:val="26"/>
                <w:w w:val="90"/>
                <w:sz w:val="18"/>
                <w:szCs w:val="18"/>
              </w:rPr>
              <w:t xml:space="preserve"> </w:t>
            </w:r>
            <w:proofErr w:type="spellStart"/>
            <w:r w:rsidRPr="00065216">
              <w:rPr>
                <w:w w:val="90"/>
                <w:sz w:val="18"/>
                <w:szCs w:val="18"/>
              </w:rPr>
              <w:t>usl</w:t>
            </w:r>
            <w:proofErr w:type="spellEnd"/>
            <w:r w:rsidRPr="00065216">
              <w:rPr>
                <w:spacing w:val="-18"/>
                <w:w w:val="90"/>
                <w:sz w:val="18"/>
                <w:szCs w:val="18"/>
              </w:rPr>
              <w:t xml:space="preserve"> </w:t>
            </w:r>
            <w:proofErr w:type="spellStart"/>
            <w:r w:rsidRPr="00065216">
              <w:rPr>
                <w:w w:val="90"/>
                <w:sz w:val="18"/>
                <w:szCs w:val="18"/>
              </w:rPr>
              <w:t>ugi</w:t>
            </w:r>
            <w:proofErr w:type="spellEnd"/>
          </w:p>
        </w:tc>
        <w:tc>
          <w:tcPr>
            <w:tcW w:w="2596" w:type="dxa"/>
          </w:tcPr>
          <w:p w14:paraId="5742AFCB" w14:textId="77777777" w:rsidR="00F517EB" w:rsidRPr="00065216" w:rsidRDefault="00F517EB" w:rsidP="00D07213">
            <w:pPr>
              <w:pStyle w:val="TableParagraph"/>
              <w:spacing w:before="10"/>
              <w:ind w:right="592"/>
              <w:rPr>
                <w:rFonts w:ascii="Arial MT"/>
                <w:sz w:val="18"/>
                <w:szCs w:val="18"/>
              </w:rPr>
            </w:pPr>
            <w:r w:rsidRPr="00065216">
              <w:rPr>
                <w:rFonts w:ascii="Arial MT"/>
                <w:sz w:val="18"/>
                <w:szCs w:val="18"/>
              </w:rPr>
              <w:t>59.000</w:t>
            </w:r>
          </w:p>
        </w:tc>
        <w:tc>
          <w:tcPr>
            <w:tcW w:w="1046" w:type="dxa"/>
          </w:tcPr>
          <w:p w14:paraId="345EF5CF" w14:textId="77777777" w:rsidR="00F517EB" w:rsidRPr="00065216" w:rsidRDefault="00F517EB" w:rsidP="00D07213">
            <w:pPr>
              <w:pStyle w:val="TableParagraph"/>
              <w:spacing w:before="10"/>
              <w:ind w:right="349"/>
              <w:rPr>
                <w:rFonts w:ascii="Arial MT"/>
                <w:sz w:val="18"/>
                <w:szCs w:val="18"/>
              </w:rPr>
            </w:pPr>
            <w:r w:rsidRPr="00065216">
              <w:rPr>
                <w:rFonts w:ascii="Arial MT"/>
                <w:sz w:val="18"/>
                <w:szCs w:val="18"/>
              </w:rPr>
              <w:t>0</w:t>
            </w:r>
          </w:p>
        </w:tc>
        <w:tc>
          <w:tcPr>
            <w:tcW w:w="1224" w:type="dxa"/>
          </w:tcPr>
          <w:p w14:paraId="3A08D1BA" w14:textId="77777777" w:rsidR="00F517EB" w:rsidRPr="00065216" w:rsidRDefault="00F517EB" w:rsidP="00D07213">
            <w:pPr>
              <w:pStyle w:val="TableParagraph"/>
              <w:spacing w:before="10"/>
              <w:ind w:right="282"/>
              <w:rPr>
                <w:rFonts w:ascii="Arial MT"/>
                <w:sz w:val="18"/>
                <w:szCs w:val="18"/>
              </w:rPr>
            </w:pPr>
            <w:r w:rsidRPr="00065216">
              <w:rPr>
                <w:rFonts w:ascii="Arial MT"/>
                <w:sz w:val="18"/>
                <w:szCs w:val="18"/>
              </w:rPr>
              <w:t>0</w:t>
            </w:r>
          </w:p>
        </w:tc>
        <w:tc>
          <w:tcPr>
            <w:tcW w:w="1603" w:type="dxa"/>
          </w:tcPr>
          <w:p w14:paraId="7F62AA01"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284.000</w:t>
            </w:r>
          </w:p>
        </w:tc>
        <w:tc>
          <w:tcPr>
            <w:tcW w:w="1291" w:type="dxa"/>
          </w:tcPr>
          <w:p w14:paraId="0720D59D" w14:textId="77777777" w:rsidR="00F517EB" w:rsidRPr="00065216" w:rsidRDefault="00F517EB" w:rsidP="00D07213">
            <w:pPr>
              <w:pStyle w:val="TableParagraph"/>
              <w:spacing w:before="10"/>
              <w:ind w:right="596"/>
              <w:rPr>
                <w:rFonts w:ascii="Arial MT"/>
                <w:sz w:val="18"/>
                <w:szCs w:val="18"/>
              </w:rPr>
            </w:pPr>
            <w:r w:rsidRPr="00065216">
              <w:rPr>
                <w:rFonts w:ascii="Arial MT"/>
                <w:sz w:val="18"/>
                <w:szCs w:val="18"/>
              </w:rPr>
              <w:t>0</w:t>
            </w:r>
          </w:p>
        </w:tc>
        <w:tc>
          <w:tcPr>
            <w:tcW w:w="986" w:type="dxa"/>
          </w:tcPr>
          <w:p w14:paraId="11AF9538" w14:textId="77777777" w:rsidR="00F517EB" w:rsidRPr="00065216" w:rsidRDefault="00F517EB" w:rsidP="00D07213">
            <w:pPr>
              <w:pStyle w:val="TableParagraph"/>
              <w:spacing w:before="10"/>
              <w:ind w:right="293"/>
              <w:rPr>
                <w:rFonts w:ascii="Arial MT"/>
                <w:sz w:val="18"/>
                <w:szCs w:val="18"/>
              </w:rPr>
            </w:pPr>
            <w:r w:rsidRPr="00065216">
              <w:rPr>
                <w:rFonts w:ascii="Arial MT"/>
                <w:sz w:val="18"/>
                <w:szCs w:val="18"/>
              </w:rPr>
              <w:t>0</w:t>
            </w:r>
          </w:p>
        </w:tc>
        <w:tc>
          <w:tcPr>
            <w:tcW w:w="1048" w:type="dxa"/>
          </w:tcPr>
          <w:p w14:paraId="17FC4D21" w14:textId="77777777" w:rsidR="00F517EB" w:rsidRPr="00065216" w:rsidRDefault="00F517EB" w:rsidP="00D07213">
            <w:pPr>
              <w:pStyle w:val="TableParagraph"/>
              <w:spacing w:before="10"/>
              <w:ind w:right="50"/>
              <w:rPr>
                <w:rFonts w:ascii="Arial MT"/>
                <w:sz w:val="18"/>
                <w:szCs w:val="18"/>
              </w:rPr>
            </w:pPr>
            <w:r w:rsidRPr="00065216">
              <w:rPr>
                <w:rFonts w:ascii="Arial MT"/>
                <w:sz w:val="18"/>
                <w:szCs w:val="18"/>
              </w:rPr>
              <w:t>284.000</w:t>
            </w:r>
          </w:p>
        </w:tc>
      </w:tr>
      <w:tr w:rsidR="00F517EB" w:rsidRPr="00065216" w14:paraId="771127A1" w14:textId="77777777" w:rsidTr="00D07213">
        <w:trPr>
          <w:trHeight w:val="252"/>
        </w:trPr>
        <w:tc>
          <w:tcPr>
            <w:tcW w:w="5890" w:type="dxa"/>
            <w:gridSpan w:val="2"/>
          </w:tcPr>
          <w:p w14:paraId="1C084C21" w14:textId="77777777" w:rsidR="00F517EB" w:rsidRPr="00065216" w:rsidRDefault="00F517EB" w:rsidP="00D07213">
            <w:pPr>
              <w:pStyle w:val="TableParagraph"/>
              <w:spacing w:line="233" w:lineRule="exact"/>
              <w:ind w:left="287"/>
              <w:jc w:val="left"/>
              <w:rPr>
                <w:sz w:val="18"/>
                <w:szCs w:val="18"/>
              </w:rPr>
            </w:pPr>
            <w:r w:rsidRPr="00065216">
              <w:rPr>
                <w:rFonts w:ascii="Arial MT"/>
                <w:w w:val="95"/>
                <w:sz w:val="18"/>
                <w:szCs w:val="18"/>
              </w:rPr>
              <w:t>426</w:t>
            </w:r>
            <w:r w:rsidRPr="00065216">
              <w:rPr>
                <w:rFonts w:ascii="Arial MT"/>
                <w:spacing w:val="4"/>
                <w:w w:val="95"/>
                <w:sz w:val="18"/>
                <w:szCs w:val="18"/>
              </w:rPr>
              <w:t xml:space="preserve"> </w:t>
            </w:r>
            <w:proofErr w:type="spellStart"/>
            <w:r w:rsidRPr="00065216">
              <w:rPr>
                <w:w w:val="95"/>
                <w:sz w:val="18"/>
                <w:szCs w:val="18"/>
              </w:rPr>
              <w:t>Drugi</w:t>
            </w:r>
            <w:proofErr w:type="spellEnd"/>
            <w:r w:rsidRPr="00065216">
              <w:rPr>
                <w:spacing w:val="22"/>
                <w:w w:val="95"/>
                <w:sz w:val="18"/>
                <w:szCs w:val="18"/>
              </w:rPr>
              <w:t xml:space="preserve"> </w:t>
            </w:r>
            <w:proofErr w:type="spellStart"/>
            <w:r w:rsidRPr="00065216">
              <w:rPr>
                <w:w w:val="95"/>
                <w:sz w:val="18"/>
                <w:szCs w:val="18"/>
              </w:rPr>
              <w:t>tekovni</w:t>
            </w:r>
            <w:proofErr w:type="spellEnd"/>
            <w:r w:rsidRPr="00065216">
              <w:rPr>
                <w:spacing w:val="23"/>
                <w:w w:val="95"/>
                <w:sz w:val="18"/>
                <w:szCs w:val="18"/>
              </w:rPr>
              <w:t xml:space="preserve"> </w:t>
            </w:r>
            <w:proofErr w:type="spellStart"/>
            <w:r w:rsidRPr="00065216">
              <w:rPr>
                <w:w w:val="95"/>
                <w:sz w:val="18"/>
                <w:szCs w:val="18"/>
              </w:rPr>
              <w:t>rashodi</w:t>
            </w:r>
            <w:proofErr w:type="spellEnd"/>
          </w:p>
        </w:tc>
        <w:tc>
          <w:tcPr>
            <w:tcW w:w="2596" w:type="dxa"/>
          </w:tcPr>
          <w:p w14:paraId="055D4EA8" w14:textId="77777777" w:rsidR="00F517EB" w:rsidRPr="00065216" w:rsidRDefault="00F517EB" w:rsidP="00D07213">
            <w:pPr>
              <w:pStyle w:val="TableParagraph"/>
              <w:spacing w:before="9"/>
              <w:ind w:right="592"/>
              <w:rPr>
                <w:rFonts w:ascii="Arial MT"/>
                <w:sz w:val="18"/>
                <w:szCs w:val="18"/>
              </w:rPr>
            </w:pPr>
            <w:r w:rsidRPr="00065216">
              <w:rPr>
                <w:rFonts w:ascii="Arial MT"/>
                <w:sz w:val="18"/>
                <w:szCs w:val="18"/>
              </w:rPr>
              <w:t>20.000</w:t>
            </w:r>
          </w:p>
        </w:tc>
        <w:tc>
          <w:tcPr>
            <w:tcW w:w="1046" w:type="dxa"/>
          </w:tcPr>
          <w:p w14:paraId="679F2D24" w14:textId="77777777" w:rsidR="00F517EB" w:rsidRPr="00065216" w:rsidRDefault="00F517EB" w:rsidP="00D07213">
            <w:pPr>
              <w:pStyle w:val="TableParagraph"/>
              <w:spacing w:before="9"/>
              <w:ind w:right="349"/>
              <w:rPr>
                <w:rFonts w:ascii="Arial MT"/>
                <w:sz w:val="18"/>
                <w:szCs w:val="18"/>
              </w:rPr>
            </w:pPr>
            <w:r w:rsidRPr="00065216">
              <w:rPr>
                <w:rFonts w:ascii="Arial MT"/>
                <w:sz w:val="18"/>
                <w:szCs w:val="18"/>
              </w:rPr>
              <w:t>0</w:t>
            </w:r>
          </w:p>
        </w:tc>
        <w:tc>
          <w:tcPr>
            <w:tcW w:w="1224" w:type="dxa"/>
          </w:tcPr>
          <w:p w14:paraId="60939B10" w14:textId="77777777" w:rsidR="00F517EB" w:rsidRPr="00065216" w:rsidRDefault="00F517EB" w:rsidP="00D07213">
            <w:pPr>
              <w:pStyle w:val="TableParagraph"/>
              <w:spacing w:before="9"/>
              <w:ind w:right="282"/>
              <w:rPr>
                <w:rFonts w:ascii="Arial MT"/>
                <w:sz w:val="18"/>
                <w:szCs w:val="18"/>
              </w:rPr>
            </w:pPr>
            <w:r w:rsidRPr="00065216">
              <w:rPr>
                <w:rFonts w:ascii="Arial MT"/>
                <w:sz w:val="18"/>
                <w:szCs w:val="18"/>
              </w:rPr>
              <w:t>100.000</w:t>
            </w:r>
          </w:p>
        </w:tc>
        <w:tc>
          <w:tcPr>
            <w:tcW w:w="1603" w:type="dxa"/>
          </w:tcPr>
          <w:p w14:paraId="19B09E9D" w14:textId="77777777" w:rsidR="00F517EB" w:rsidRPr="00065216" w:rsidRDefault="00F517EB" w:rsidP="00D07213">
            <w:pPr>
              <w:pStyle w:val="TableParagraph"/>
              <w:spacing w:before="9"/>
              <w:ind w:right="596"/>
              <w:rPr>
                <w:rFonts w:ascii="Arial MT"/>
                <w:sz w:val="18"/>
                <w:szCs w:val="18"/>
              </w:rPr>
            </w:pPr>
            <w:r w:rsidRPr="00065216">
              <w:rPr>
                <w:rFonts w:ascii="Arial MT"/>
                <w:sz w:val="18"/>
                <w:szCs w:val="18"/>
              </w:rPr>
              <w:t>30.000</w:t>
            </w:r>
          </w:p>
        </w:tc>
        <w:tc>
          <w:tcPr>
            <w:tcW w:w="1291" w:type="dxa"/>
          </w:tcPr>
          <w:p w14:paraId="27C1B2CC" w14:textId="77777777" w:rsidR="00F517EB" w:rsidRPr="00065216" w:rsidRDefault="00F517EB" w:rsidP="00D07213">
            <w:pPr>
              <w:pStyle w:val="TableParagraph"/>
              <w:spacing w:before="9"/>
              <w:ind w:right="596"/>
              <w:rPr>
                <w:rFonts w:ascii="Arial MT"/>
                <w:sz w:val="18"/>
                <w:szCs w:val="18"/>
              </w:rPr>
            </w:pPr>
            <w:r w:rsidRPr="00065216">
              <w:rPr>
                <w:rFonts w:ascii="Arial MT"/>
                <w:sz w:val="18"/>
                <w:szCs w:val="18"/>
              </w:rPr>
              <w:t>0</w:t>
            </w:r>
          </w:p>
        </w:tc>
        <w:tc>
          <w:tcPr>
            <w:tcW w:w="986" w:type="dxa"/>
          </w:tcPr>
          <w:p w14:paraId="4CF4F3B5" w14:textId="77777777" w:rsidR="00F517EB" w:rsidRPr="00065216" w:rsidRDefault="00F517EB" w:rsidP="00D07213">
            <w:pPr>
              <w:pStyle w:val="TableParagraph"/>
              <w:spacing w:before="9"/>
              <w:ind w:right="293"/>
              <w:rPr>
                <w:rFonts w:ascii="Arial MT"/>
                <w:sz w:val="18"/>
                <w:szCs w:val="18"/>
              </w:rPr>
            </w:pPr>
            <w:r w:rsidRPr="00065216">
              <w:rPr>
                <w:rFonts w:ascii="Arial MT"/>
                <w:sz w:val="18"/>
                <w:szCs w:val="18"/>
              </w:rPr>
              <w:t>0</w:t>
            </w:r>
          </w:p>
        </w:tc>
        <w:tc>
          <w:tcPr>
            <w:tcW w:w="1048" w:type="dxa"/>
          </w:tcPr>
          <w:p w14:paraId="6C36380C" w14:textId="77777777" w:rsidR="00F517EB" w:rsidRPr="00065216" w:rsidRDefault="00F517EB" w:rsidP="00D07213">
            <w:pPr>
              <w:pStyle w:val="TableParagraph"/>
              <w:spacing w:before="9"/>
              <w:ind w:right="50"/>
              <w:rPr>
                <w:rFonts w:ascii="Arial MT"/>
                <w:sz w:val="18"/>
                <w:szCs w:val="18"/>
              </w:rPr>
            </w:pPr>
            <w:r w:rsidRPr="00065216">
              <w:rPr>
                <w:rFonts w:ascii="Arial MT"/>
                <w:sz w:val="18"/>
                <w:szCs w:val="18"/>
              </w:rPr>
              <w:t>130.000</w:t>
            </w:r>
          </w:p>
        </w:tc>
      </w:tr>
      <w:tr w:rsidR="00F517EB" w:rsidRPr="00065216" w14:paraId="1D46F2ED" w14:textId="77777777" w:rsidTr="00D07213">
        <w:trPr>
          <w:trHeight w:val="194"/>
        </w:trPr>
        <w:tc>
          <w:tcPr>
            <w:tcW w:w="5890" w:type="dxa"/>
            <w:gridSpan w:val="2"/>
          </w:tcPr>
          <w:p w14:paraId="682A54AE" w14:textId="77777777" w:rsidR="00F517EB" w:rsidRPr="00065216" w:rsidRDefault="00F517EB" w:rsidP="00D07213">
            <w:pPr>
              <w:pStyle w:val="TableParagraph"/>
              <w:spacing w:before="18" w:line="156" w:lineRule="exact"/>
              <w:ind w:left="67"/>
              <w:jc w:val="left"/>
              <w:rPr>
                <w:rFonts w:ascii="Arial"/>
                <w:b/>
                <w:sz w:val="18"/>
                <w:szCs w:val="18"/>
              </w:rPr>
            </w:pPr>
            <w:r w:rsidRPr="00065216">
              <w:rPr>
                <w:rFonts w:ascii="Arial"/>
                <w:b/>
                <w:w w:val="95"/>
                <w:sz w:val="18"/>
                <w:szCs w:val="18"/>
              </w:rPr>
              <w:t>46</w:t>
            </w:r>
            <w:r w:rsidRPr="00065216">
              <w:rPr>
                <w:rFonts w:ascii="Arial"/>
                <w:b/>
                <w:spacing w:val="54"/>
                <w:sz w:val="18"/>
                <w:szCs w:val="18"/>
              </w:rPr>
              <w:t xml:space="preserve"> </w:t>
            </w:r>
            <w:r w:rsidRPr="00065216">
              <w:rPr>
                <w:rFonts w:ascii="Arial"/>
                <w:b/>
                <w:w w:val="95"/>
                <w:sz w:val="18"/>
                <w:szCs w:val="18"/>
              </w:rPr>
              <w:t>SUBVENCII</w:t>
            </w:r>
            <w:r w:rsidRPr="00065216">
              <w:rPr>
                <w:rFonts w:ascii="Arial"/>
                <w:b/>
                <w:spacing w:val="77"/>
                <w:sz w:val="18"/>
                <w:szCs w:val="18"/>
              </w:rPr>
              <w:t xml:space="preserve"> </w:t>
            </w:r>
            <w:r w:rsidRPr="00065216">
              <w:rPr>
                <w:rFonts w:ascii="Arial"/>
                <w:b/>
                <w:w w:val="95"/>
                <w:sz w:val="18"/>
                <w:szCs w:val="18"/>
              </w:rPr>
              <w:t>I</w:t>
            </w:r>
            <w:r w:rsidRPr="00065216">
              <w:rPr>
                <w:rFonts w:ascii="Arial"/>
                <w:b/>
                <w:spacing w:val="72"/>
                <w:sz w:val="18"/>
                <w:szCs w:val="18"/>
              </w:rPr>
              <w:t xml:space="preserve"> </w:t>
            </w:r>
            <w:r w:rsidRPr="00065216">
              <w:rPr>
                <w:rFonts w:ascii="Arial"/>
                <w:b/>
                <w:w w:val="95"/>
                <w:sz w:val="18"/>
                <w:szCs w:val="18"/>
              </w:rPr>
              <w:t>TRANSF</w:t>
            </w:r>
            <w:r w:rsidRPr="00065216">
              <w:rPr>
                <w:rFonts w:ascii="Arial"/>
                <w:b/>
                <w:spacing w:val="-17"/>
                <w:w w:val="95"/>
                <w:sz w:val="18"/>
                <w:szCs w:val="18"/>
              </w:rPr>
              <w:t xml:space="preserve"> </w:t>
            </w:r>
            <w:r w:rsidRPr="00065216">
              <w:rPr>
                <w:rFonts w:ascii="Arial"/>
                <w:b/>
                <w:w w:val="95"/>
                <w:sz w:val="18"/>
                <w:szCs w:val="18"/>
              </w:rPr>
              <w:t>ERI</w:t>
            </w:r>
          </w:p>
        </w:tc>
        <w:tc>
          <w:tcPr>
            <w:tcW w:w="2596" w:type="dxa"/>
          </w:tcPr>
          <w:p w14:paraId="3AFF8787" w14:textId="77777777" w:rsidR="00F517EB" w:rsidRPr="00065216" w:rsidRDefault="00F517EB" w:rsidP="00D07213">
            <w:pPr>
              <w:pStyle w:val="TableParagraph"/>
              <w:spacing w:before="13" w:line="161" w:lineRule="exact"/>
              <w:ind w:right="592"/>
              <w:rPr>
                <w:rFonts w:ascii="Arial"/>
                <w:b/>
                <w:sz w:val="18"/>
                <w:szCs w:val="18"/>
              </w:rPr>
            </w:pPr>
            <w:r w:rsidRPr="00065216">
              <w:rPr>
                <w:rFonts w:ascii="Arial"/>
                <w:b/>
                <w:sz w:val="18"/>
                <w:szCs w:val="18"/>
              </w:rPr>
              <w:t>0</w:t>
            </w:r>
          </w:p>
        </w:tc>
        <w:tc>
          <w:tcPr>
            <w:tcW w:w="1046" w:type="dxa"/>
          </w:tcPr>
          <w:p w14:paraId="77FF2A98" w14:textId="77777777" w:rsidR="00F517EB" w:rsidRPr="00065216" w:rsidRDefault="00F517EB" w:rsidP="00D07213">
            <w:pPr>
              <w:pStyle w:val="TableParagraph"/>
              <w:spacing w:before="13" w:line="161" w:lineRule="exact"/>
              <w:ind w:right="349"/>
              <w:rPr>
                <w:rFonts w:ascii="Arial"/>
                <w:b/>
                <w:sz w:val="18"/>
                <w:szCs w:val="18"/>
              </w:rPr>
            </w:pPr>
            <w:r w:rsidRPr="00065216">
              <w:rPr>
                <w:rFonts w:ascii="Arial"/>
                <w:b/>
                <w:sz w:val="18"/>
                <w:szCs w:val="18"/>
              </w:rPr>
              <w:t>0</w:t>
            </w:r>
          </w:p>
        </w:tc>
        <w:tc>
          <w:tcPr>
            <w:tcW w:w="1224" w:type="dxa"/>
          </w:tcPr>
          <w:p w14:paraId="13120048" w14:textId="77777777" w:rsidR="00F517EB" w:rsidRPr="00065216" w:rsidRDefault="00F517EB" w:rsidP="00D07213">
            <w:pPr>
              <w:pStyle w:val="TableParagraph"/>
              <w:spacing w:before="13" w:line="161" w:lineRule="exact"/>
              <w:ind w:right="282"/>
              <w:rPr>
                <w:rFonts w:ascii="Arial"/>
                <w:b/>
                <w:sz w:val="18"/>
                <w:szCs w:val="18"/>
              </w:rPr>
            </w:pPr>
            <w:r w:rsidRPr="00065216">
              <w:rPr>
                <w:rFonts w:ascii="Arial"/>
                <w:b/>
                <w:sz w:val="18"/>
                <w:szCs w:val="18"/>
              </w:rPr>
              <w:t>0</w:t>
            </w:r>
          </w:p>
        </w:tc>
        <w:tc>
          <w:tcPr>
            <w:tcW w:w="1603" w:type="dxa"/>
          </w:tcPr>
          <w:p w14:paraId="34A195C3" w14:textId="77777777" w:rsidR="00F517EB" w:rsidRPr="00065216" w:rsidRDefault="00F517EB" w:rsidP="00D07213">
            <w:pPr>
              <w:pStyle w:val="TableParagraph"/>
              <w:spacing w:before="13" w:line="161" w:lineRule="exact"/>
              <w:ind w:right="596"/>
              <w:rPr>
                <w:rFonts w:ascii="Arial"/>
                <w:b/>
                <w:sz w:val="18"/>
                <w:szCs w:val="18"/>
              </w:rPr>
            </w:pPr>
            <w:r w:rsidRPr="00065216">
              <w:rPr>
                <w:rFonts w:ascii="Arial"/>
                <w:b/>
                <w:sz w:val="18"/>
                <w:szCs w:val="18"/>
              </w:rPr>
              <w:t>0</w:t>
            </w:r>
          </w:p>
        </w:tc>
        <w:tc>
          <w:tcPr>
            <w:tcW w:w="1291" w:type="dxa"/>
          </w:tcPr>
          <w:p w14:paraId="35FB17E2" w14:textId="77777777" w:rsidR="00F517EB" w:rsidRPr="00065216" w:rsidRDefault="00F517EB" w:rsidP="00D07213">
            <w:pPr>
              <w:pStyle w:val="TableParagraph"/>
              <w:spacing w:before="13" w:line="161" w:lineRule="exact"/>
              <w:ind w:right="596"/>
              <w:rPr>
                <w:rFonts w:ascii="Arial"/>
                <w:b/>
                <w:sz w:val="18"/>
                <w:szCs w:val="18"/>
              </w:rPr>
            </w:pPr>
            <w:r w:rsidRPr="00065216">
              <w:rPr>
                <w:rFonts w:ascii="Arial"/>
                <w:b/>
                <w:sz w:val="18"/>
                <w:szCs w:val="18"/>
              </w:rPr>
              <w:t>0</w:t>
            </w:r>
          </w:p>
        </w:tc>
        <w:tc>
          <w:tcPr>
            <w:tcW w:w="986" w:type="dxa"/>
          </w:tcPr>
          <w:p w14:paraId="7CCFFBDC" w14:textId="77777777" w:rsidR="00F517EB" w:rsidRPr="00065216" w:rsidRDefault="00F517EB" w:rsidP="00D07213">
            <w:pPr>
              <w:pStyle w:val="TableParagraph"/>
              <w:spacing w:before="13" w:line="161" w:lineRule="exact"/>
              <w:ind w:right="293"/>
              <w:rPr>
                <w:rFonts w:ascii="Arial"/>
                <w:b/>
                <w:sz w:val="18"/>
                <w:szCs w:val="18"/>
              </w:rPr>
            </w:pPr>
            <w:r w:rsidRPr="00065216">
              <w:rPr>
                <w:rFonts w:ascii="Arial"/>
                <w:b/>
                <w:sz w:val="18"/>
                <w:szCs w:val="18"/>
              </w:rPr>
              <w:t>0</w:t>
            </w:r>
          </w:p>
        </w:tc>
        <w:tc>
          <w:tcPr>
            <w:tcW w:w="1048" w:type="dxa"/>
          </w:tcPr>
          <w:p w14:paraId="51FE210E" w14:textId="77777777" w:rsidR="00F517EB" w:rsidRPr="00065216" w:rsidRDefault="00F517EB" w:rsidP="00D07213">
            <w:pPr>
              <w:pStyle w:val="TableParagraph"/>
              <w:spacing w:before="13" w:line="161" w:lineRule="exact"/>
              <w:ind w:right="50"/>
              <w:rPr>
                <w:rFonts w:ascii="Arial"/>
                <w:b/>
                <w:sz w:val="18"/>
                <w:szCs w:val="18"/>
              </w:rPr>
            </w:pPr>
            <w:r w:rsidRPr="00065216">
              <w:rPr>
                <w:rFonts w:ascii="Arial"/>
                <w:b/>
                <w:sz w:val="18"/>
                <w:szCs w:val="18"/>
              </w:rPr>
              <w:t>0</w:t>
            </w:r>
          </w:p>
        </w:tc>
      </w:tr>
      <w:tr w:rsidR="00F517EB" w:rsidRPr="00065216" w14:paraId="387D266A" w14:textId="77777777" w:rsidTr="00D07213">
        <w:trPr>
          <w:trHeight w:val="283"/>
        </w:trPr>
        <w:tc>
          <w:tcPr>
            <w:tcW w:w="5890" w:type="dxa"/>
            <w:gridSpan w:val="2"/>
            <w:tcBorders>
              <w:bottom w:val="single" w:sz="6" w:space="0" w:color="000000"/>
            </w:tcBorders>
          </w:tcPr>
          <w:p w14:paraId="45E22399" w14:textId="77777777" w:rsidR="00F517EB" w:rsidRPr="00065216" w:rsidRDefault="00F517EB" w:rsidP="00D07213">
            <w:pPr>
              <w:pStyle w:val="TableParagraph"/>
              <w:spacing w:line="239" w:lineRule="exact"/>
              <w:ind w:left="287"/>
              <w:jc w:val="left"/>
              <w:rPr>
                <w:sz w:val="18"/>
                <w:szCs w:val="18"/>
              </w:rPr>
            </w:pPr>
            <w:r w:rsidRPr="00065216">
              <w:rPr>
                <w:rFonts w:ascii="Arial MT"/>
                <w:w w:val="95"/>
                <w:sz w:val="18"/>
                <w:szCs w:val="18"/>
              </w:rPr>
              <w:t>464</w:t>
            </w:r>
            <w:r w:rsidRPr="00065216">
              <w:rPr>
                <w:rFonts w:ascii="Arial MT"/>
                <w:spacing w:val="20"/>
                <w:w w:val="95"/>
                <w:sz w:val="18"/>
                <w:szCs w:val="18"/>
              </w:rPr>
              <w:t xml:space="preserve"> </w:t>
            </w:r>
            <w:proofErr w:type="spellStart"/>
            <w:r w:rsidRPr="00065216">
              <w:rPr>
                <w:w w:val="95"/>
                <w:sz w:val="18"/>
                <w:szCs w:val="18"/>
              </w:rPr>
              <w:t>Razni</w:t>
            </w:r>
            <w:proofErr w:type="spellEnd"/>
            <w:r w:rsidRPr="00065216">
              <w:rPr>
                <w:spacing w:val="47"/>
                <w:w w:val="95"/>
                <w:sz w:val="18"/>
                <w:szCs w:val="18"/>
              </w:rPr>
              <w:t xml:space="preserve"> </w:t>
            </w:r>
            <w:proofErr w:type="spellStart"/>
            <w:r w:rsidRPr="00065216">
              <w:rPr>
                <w:w w:val="95"/>
                <w:sz w:val="18"/>
                <w:szCs w:val="18"/>
              </w:rPr>
              <w:t>transf</w:t>
            </w:r>
            <w:proofErr w:type="spellEnd"/>
            <w:r w:rsidRPr="00065216">
              <w:rPr>
                <w:spacing w:val="4"/>
                <w:w w:val="95"/>
                <w:sz w:val="18"/>
                <w:szCs w:val="18"/>
              </w:rPr>
              <w:t xml:space="preserve"> </w:t>
            </w:r>
            <w:proofErr w:type="spellStart"/>
            <w:r w:rsidRPr="00065216">
              <w:rPr>
                <w:w w:val="95"/>
                <w:sz w:val="18"/>
                <w:szCs w:val="18"/>
              </w:rPr>
              <w:t>eri</w:t>
            </w:r>
            <w:proofErr w:type="spellEnd"/>
          </w:p>
        </w:tc>
        <w:tc>
          <w:tcPr>
            <w:tcW w:w="2596" w:type="dxa"/>
            <w:tcBorders>
              <w:bottom w:val="single" w:sz="6" w:space="0" w:color="000000"/>
            </w:tcBorders>
          </w:tcPr>
          <w:p w14:paraId="0F7C7296" w14:textId="77777777" w:rsidR="00F517EB" w:rsidRPr="00065216" w:rsidRDefault="00F517EB" w:rsidP="00D07213">
            <w:pPr>
              <w:pStyle w:val="TableParagraph"/>
              <w:spacing w:before="13"/>
              <w:ind w:right="592"/>
              <w:rPr>
                <w:rFonts w:ascii="Arial MT"/>
                <w:sz w:val="18"/>
                <w:szCs w:val="18"/>
              </w:rPr>
            </w:pPr>
            <w:r w:rsidRPr="00065216">
              <w:rPr>
                <w:rFonts w:ascii="Arial MT"/>
                <w:sz w:val="18"/>
                <w:szCs w:val="18"/>
              </w:rPr>
              <w:t>0</w:t>
            </w:r>
          </w:p>
        </w:tc>
        <w:tc>
          <w:tcPr>
            <w:tcW w:w="1046" w:type="dxa"/>
            <w:tcBorders>
              <w:bottom w:val="single" w:sz="6" w:space="0" w:color="000000"/>
            </w:tcBorders>
          </w:tcPr>
          <w:p w14:paraId="34449B57" w14:textId="77777777" w:rsidR="00F517EB" w:rsidRPr="00065216" w:rsidRDefault="00F517EB" w:rsidP="00D07213">
            <w:pPr>
              <w:pStyle w:val="TableParagraph"/>
              <w:spacing w:before="13"/>
              <w:ind w:right="349"/>
              <w:rPr>
                <w:rFonts w:ascii="Arial MT"/>
                <w:sz w:val="18"/>
                <w:szCs w:val="18"/>
              </w:rPr>
            </w:pPr>
            <w:r w:rsidRPr="00065216">
              <w:rPr>
                <w:rFonts w:ascii="Arial MT"/>
                <w:sz w:val="18"/>
                <w:szCs w:val="18"/>
              </w:rPr>
              <w:t>0</w:t>
            </w:r>
          </w:p>
        </w:tc>
        <w:tc>
          <w:tcPr>
            <w:tcW w:w="1224" w:type="dxa"/>
            <w:tcBorders>
              <w:bottom w:val="single" w:sz="6" w:space="0" w:color="000000"/>
            </w:tcBorders>
          </w:tcPr>
          <w:p w14:paraId="470830F2" w14:textId="77777777" w:rsidR="00F517EB" w:rsidRPr="00065216" w:rsidRDefault="00F517EB" w:rsidP="00D07213">
            <w:pPr>
              <w:pStyle w:val="TableParagraph"/>
              <w:spacing w:before="13"/>
              <w:ind w:right="282"/>
              <w:rPr>
                <w:rFonts w:ascii="Arial MT"/>
                <w:sz w:val="18"/>
                <w:szCs w:val="18"/>
              </w:rPr>
            </w:pPr>
            <w:r w:rsidRPr="00065216">
              <w:rPr>
                <w:rFonts w:ascii="Arial MT"/>
                <w:sz w:val="18"/>
                <w:szCs w:val="18"/>
              </w:rPr>
              <w:t>0</w:t>
            </w:r>
          </w:p>
        </w:tc>
        <w:tc>
          <w:tcPr>
            <w:tcW w:w="1603" w:type="dxa"/>
            <w:tcBorders>
              <w:bottom w:val="single" w:sz="6" w:space="0" w:color="000000"/>
            </w:tcBorders>
          </w:tcPr>
          <w:p w14:paraId="204A93AD" w14:textId="77777777" w:rsidR="00F517EB" w:rsidRPr="00065216" w:rsidRDefault="00F517EB" w:rsidP="00D07213">
            <w:pPr>
              <w:pStyle w:val="TableParagraph"/>
              <w:spacing w:before="13"/>
              <w:ind w:right="596"/>
              <w:rPr>
                <w:rFonts w:ascii="Arial MT"/>
                <w:sz w:val="18"/>
                <w:szCs w:val="18"/>
              </w:rPr>
            </w:pPr>
            <w:r w:rsidRPr="00065216">
              <w:rPr>
                <w:rFonts w:ascii="Arial MT"/>
                <w:sz w:val="18"/>
                <w:szCs w:val="18"/>
              </w:rPr>
              <w:t>0</w:t>
            </w:r>
          </w:p>
        </w:tc>
        <w:tc>
          <w:tcPr>
            <w:tcW w:w="1291" w:type="dxa"/>
            <w:tcBorders>
              <w:bottom w:val="single" w:sz="6" w:space="0" w:color="000000"/>
            </w:tcBorders>
          </w:tcPr>
          <w:p w14:paraId="68100C91" w14:textId="77777777" w:rsidR="00F517EB" w:rsidRPr="00065216" w:rsidRDefault="00F517EB" w:rsidP="00D07213">
            <w:pPr>
              <w:pStyle w:val="TableParagraph"/>
              <w:spacing w:before="13"/>
              <w:ind w:right="596"/>
              <w:rPr>
                <w:rFonts w:ascii="Arial MT"/>
                <w:sz w:val="18"/>
                <w:szCs w:val="18"/>
              </w:rPr>
            </w:pPr>
            <w:r w:rsidRPr="00065216">
              <w:rPr>
                <w:rFonts w:ascii="Arial MT"/>
                <w:sz w:val="18"/>
                <w:szCs w:val="18"/>
              </w:rPr>
              <w:t>0</w:t>
            </w:r>
          </w:p>
        </w:tc>
        <w:tc>
          <w:tcPr>
            <w:tcW w:w="986" w:type="dxa"/>
            <w:tcBorders>
              <w:bottom w:val="single" w:sz="6" w:space="0" w:color="000000"/>
            </w:tcBorders>
          </w:tcPr>
          <w:p w14:paraId="4ABF03C5" w14:textId="77777777" w:rsidR="00F517EB" w:rsidRPr="00065216" w:rsidRDefault="00F517EB" w:rsidP="00D07213">
            <w:pPr>
              <w:pStyle w:val="TableParagraph"/>
              <w:spacing w:before="13"/>
              <w:ind w:right="293"/>
              <w:rPr>
                <w:rFonts w:ascii="Arial MT"/>
                <w:sz w:val="18"/>
                <w:szCs w:val="18"/>
              </w:rPr>
            </w:pPr>
            <w:r w:rsidRPr="00065216">
              <w:rPr>
                <w:rFonts w:ascii="Arial MT"/>
                <w:sz w:val="18"/>
                <w:szCs w:val="18"/>
              </w:rPr>
              <w:t>0</w:t>
            </w:r>
          </w:p>
        </w:tc>
        <w:tc>
          <w:tcPr>
            <w:tcW w:w="1048" w:type="dxa"/>
            <w:tcBorders>
              <w:bottom w:val="single" w:sz="6" w:space="0" w:color="000000"/>
            </w:tcBorders>
          </w:tcPr>
          <w:p w14:paraId="1D008864" w14:textId="77777777" w:rsidR="00F517EB" w:rsidRPr="00065216" w:rsidRDefault="00F517EB" w:rsidP="00D07213">
            <w:pPr>
              <w:pStyle w:val="TableParagraph"/>
              <w:spacing w:before="13"/>
              <w:ind w:right="50"/>
              <w:rPr>
                <w:rFonts w:ascii="Arial MT"/>
                <w:sz w:val="18"/>
                <w:szCs w:val="18"/>
              </w:rPr>
            </w:pPr>
            <w:r w:rsidRPr="00065216">
              <w:rPr>
                <w:rFonts w:ascii="Arial MT"/>
                <w:sz w:val="18"/>
                <w:szCs w:val="18"/>
              </w:rPr>
              <w:t>0</w:t>
            </w:r>
          </w:p>
        </w:tc>
      </w:tr>
      <w:tr w:rsidR="00F517EB" w:rsidRPr="00065216" w14:paraId="16C3EA58" w14:textId="77777777" w:rsidTr="00D07213">
        <w:trPr>
          <w:trHeight w:val="227"/>
        </w:trPr>
        <w:tc>
          <w:tcPr>
            <w:tcW w:w="363" w:type="dxa"/>
          </w:tcPr>
          <w:p w14:paraId="3437924A" w14:textId="77777777" w:rsidR="00F517EB" w:rsidRPr="00065216" w:rsidRDefault="00F517EB" w:rsidP="00D07213">
            <w:pPr>
              <w:pStyle w:val="TableParagraph"/>
              <w:spacing w:before="14"/>
              <w:ind w:right="29"/>
              <w:rPr>
                <w:rFonts w:ascii="Arial MT"/>
                <w:sz w:val="18"/>
                <w:szCs w:val="18"/>
              </w:rPr>
            </w:pPr>
            <w:r w:rsidRPr="00065216">
              <w:rPr>
                <w:rFonts w:ascii="Arial MT"/>
                <w:sz w:val="18"/>
                <w:szCs w:val="18"/>
              </w:rPr>
              <w:t>K20</w:t>
            </w:r>
          </w:p>
        </w:tc>
        <w:tc>
          <w:tcPr>
            <w:tcW w:w="5527" w:type="dxa"/>
          </w:tcPr>
          <w:p w14:paraId="52F3FC4B" w14:textId="77777777" w:rsidR="00F517EB" w:rsidRPr="00065216" w:rsidRDefault="00F517EB" w:rsidP="00D07213">
            <w:pPr>
              <w:pStyle w:val="TableParagraph"/>
              <w:spacing w:line="221" w:lineRule="exact"/>
              <w:ind w:left="88"/>
              <w:jc w:val="left"/>
              <w:rPr>
                <w:sz w:val="18"/>
                <w:szCs w:val="18"/>
              </w:rPr>
            </w:pPr>
            <w:r w:rsidRPr="00065216">
              <w:rPr>
                <w:w w:val="95"/>
                <w:sz w:val="18"/>
                <w:szCs w:val="18"/>
              </w:rPr>
              <w:t>MUZI</w:t>
            </w:r>
            <w:r w:rsidRPr="00065216">
              <w:rPr>
                <w:spacing w:val="3"/>
                <w:w w:val="95"/>
                <w:sz w:val="18"/>
                <w:szCs w:val="18"/>
              </w:rPr>
              <w:t xml:space="preserve"> </w:t>
            </w:r>
            <w:r w:rsidRPr="00065216">
              <w:rPr>
                <w:w w:val="95"/>
                <w:sz w:val="18"/>
                <w:szCs w:val="18"/>
              </w:rPr>
              <w:t>^KA</w:t>
            </w:r>
            <w:r w:rsidRPr="00065216">
              <w:rPr>
                <w:spacing w:val="29"/>
                <w:w w:val="95"/>
                <w:sz w:val="18"/>
                <w:szCs w:val="18"/>
              </w:rPr>
              <w:t xml:space="preserve"> </w:t>
            </w:r>
            <w:r w:rsidRPr="00065216">
              <w:rPr>
                <w:w w:val="95"/>
                <w:sz w:val="18"/>
                <w:szCs w:val="18"/>
              </w:rPr>
              <w:t>I</w:t>
            </w:r>
            <w:r w:rsidRPr="00065216">
              <w:rPr>
                <w:spacing w:val="72"/>
                <w:sz w:val="18"/>
                <w:szCs w:val="18"/>
              </w:rPr>
              <w:t xml:space="preserve"> </w:t>
            </w:r>
            <w:r w:rsidRPr="00065216">
              <w:rPr>
                <w:w w:val="95"/>
                <w:sz w:val="18"/>
                <w:szCs w:val="18"/>
              </w:rPr>
              <w:t>SCENSKO</w:t>
            </w:r>
            <w:r w:rsidRPr="00065216">
              <w:rPr>
                <w:spacing w:val="23"/>
                <w:w w:val="95"/>
                <w:sz w:val="18"/>
                <w:szCs w:val="18"/>
              </w:rPr>
              <w:t xml:space="preserve"> </w:t>
            </w:r>
            <w:r w:rsidRPr="00065216">
              <w:rPr>
                <w:w w:val="95"/>
                <w:sz w:val="18"/>
                <w:szCs w:val="18"/>
              </w:rPr>
              <w:t>-</w:t>
            </w:r>
            <w:r w:rsidRPr="00065216">
              <w:rPr>
                <w:spacing w:val="20"/>
                <w:w w:val="95"/>
                <w:sz w:val="18"/>
                <w:szCs w:val="18"/>
              </w:rPr>
              <w:t xml:space="preserve"> </w:t>
            </w:r>
            <w:r w:rsidRPr="00065216">
              <w:rPr>
                <w:w w:val="95"/>
                <w:sz w:val="18"/>
                <w:szCs w:val="18"/>
              </w:rPr>
              <w:t>UMETNI</w:t>
            </w:r>
            <w:r w:rsidRPr="00065216">
              <w:rPr>
                <w:spacing w:val="3"/>
                <w:w w:val="95"/>
                <w:sz w:val="18"/>
                <w:szCs w:val="18"/>
              </w:rPr>
              <w:t xml:space="preserve"> </w:t>
            </w:r>
            <w:r w:rsidRPr="00065216">
              <w:rPr>
                <w:w w:val="95"/>
                <w:sz w:val="18"/>
                <w:szCs w:val="18"/>
              </w:rPr>
              <w:t>^KA</w:t>
            </w:r>
            <w:r w:rsidRPr="00065216">
              <w:rPr>
                <w:spacing w:val="23"/>
                <w:w w:val="95"/>
                <w:sz w:val="18"/>
                <w:szCs w:val="18"/>
              </w:rPr>
              <w:t xml:space="preserve"> </w:t>
            </w:r>
            <w:r w:rsidRPr="00065216">
              <w:rPr>
                <w:w w:val="95"/>
                <w:sz w:val="18"/>
                <w:szCs w:val="18"/>
              </w:rPr>
              <w:t>DEJNOST</w:t>
            </w:r>
          </w:p>
        </w:tc>
        <w:tc>
          <w:tcPr>
            <w:tcW w:w="2596" w:type="dxa"/>
          </w:tcPr>
          <w:p w14:paraId="7522BA29" w14:textId="77777777" w:rsidR="00F517EB" w:rsidRPr="00065216" w:rsidRDefault="00F517EB" w:rsidP="00D07213">
            <w:pPr>
              <w:pStyle w:val="TableParagraph"/>
              <w:spacing w:before="14"/>
              <w:ind w:right="606"/>
              <w:rPr>
                <w:rFonts w:ascii="Arial MT"/>
                <w:sz w:val="18"/>
                <w:szCs w:val="18"/>
              </w:rPr>
            </w:pPr>
            <w:r w:rsidRPr="00065216">
              <w:rPr>
                <w:rFonts w:ascii="Arial MT"/>
                <w:sz w:val="18"/>
                <w:szCs w:val="18"/>
              </w:rPr>
              <w:t>3.052.650</w:t>
            </w:r>
          </w:p>
        </w:tc>
        <w:tc>
          <w:tcPr>
            <w:tcW w:w="1046" w:type="dxa"/>
          </w:tcPr>
          <w:p w14:paraId="504CACD5" w14:textId="77777777" w:rsidR="00F517EB" w:rsidRPr="00065216" w:rsidRDefault="00F517EB" w:rsidP="00D07213">
            <w:pPr>
              <w:pStyle w:val="TableParagraph"/>
              <w:spacing w:before="14"/>
              <w:ind w:right="363"/>
              <w:rPr>
                <w:rFonts w:ascii="Arial MT"/>
                <w:sz w:val="18"/>
                <w:szCs w:val="18"/>
              </w:rPr>
            </w:pPr>
            <w:r w:rsidRPr="00065216">
              <w:rPr>
                <w:rFonts w:ascii="Arial MT"/>
                <w:sz w:val="18"/>
                <w:szCs w:val="18"/>
              </w:rPr>
              <w:t>0</w:t>
            </w:r>
          </w:p>
        </w:tc>
        <w:tc>
          <w:tcPr>
            <w:tcW w:w="1224" w:type="dxa"/>
          </w:tcPr>
          <w:p w14:paraId="288F3DA0" w14:textId="77777777" w:rsidR="00F517EB" w:rsidRPr="00065216" w:rsidRDefault="00F517EB" w:rsidP="00D07213">
            <w:pPr>
              <w:pStyle w:val="TableParagraph"/>
              <w:spacing w:before="14"/>
              <w:ind w:right="296"/>
              <w:rPr>
                <w:rFonts w:ascii="Arial MT"/>
                <w:sz w:val="18"/>
                <w:szCs w:val="18"/>
              </w:rPr>
            </w:pPr>
            <w:r w:rsidRPr="00065216">
              <w:rPr>
                <w:rFonts w:ascii="Arial MT"/>
                <w:sz w:val="18"/>
                <w:szCs w:val="18"/>
              </w:rPr>
              <w:t>200.000</w:t>
            </w:r>
          </w:p>
        </w:tc>
        <w:tc>
          <w:tcPr>
            <w:tcW w:w="1603" w:type="dxa"/>
          </w:tcPr>
          <w:p w14:paraId="1A3BD93A" w14:textId="77777777" w:rsidR="00F517EB" w:rsidRPr="00065216" w:rsidRDefault="00F517EB" w:rsidP="00D07213">
            <w:pPr>
              <w:pStyle w:val="TableParagraph"/>
              <w:spacing w:before="14"/>
              <w:ind w:right="610"/>
              <w:rPr>
                <w:rFonts w:ascii="Arial MT"/>
                <w:sz w:val="18"/>
                <w:szCs w:val="18"/>
              </w:rPr>
            </w:pPr>
            <w:r w:rsidRPr="00065216">
              <w:rPr>
                <w:rFonts w:ascii="Arial MT"/>
                <w:sz w:val="18"/>
                <w:szCs w:val="18"/>
              </w:rPr>
              <w:t>3.098.000</w:t>
            </w:r>
          </w:p>
        </w:tc>
        <w:tc>
          <w:tcPr>
            <w:tcW w:w="1291" w:type="dxa"/>
          </w:tcPr>
          <w:p w14:paraId="05093F18" w14:textId="77777777" w:rsidR="00F517EB" w:rsidRPr="00065216" w:rsidRDefault="00F517EB" w:rsidP="00D07213">
            <w:pPr>
              <w:pStyle w:val="TableParagraph"/>
              <w:spacing w:before="14"/>
              <w:ind w:right="610"/>
              <w:rPr>
                <w:rFonts w:ascii="Arial MT"/>
                <w:sz w:val="18"/>
                <w:szCs w:val="18"/>
              </w:rPr>
            </w:pPr>
            <w:r w:rsidRPr="00065216">
              <w:rPr>
                <w:rFonts w:ascii="Arial MT"/>
                <w:sz w:val="18"/>
                <w:szCs w:val="18"/>
              </w:rPr>
              <w:t>0</w:t>
            </w:r>
          </w:p>
        </w:tc>
        <w:tc>
          <w:tcPr>
            <w:tcW w:w="986" w:type="dxa"/>
          </w:tcPr>
          <w:p w14:paraId="4EC637F6" w14:textId="77777777" w:rsidR="00F517EB" w:rsidRPr="00065216" w:rsidRDefault="00F517EB" w:rsidP="00D07213">
            <w:pPr>
              <w:pStyle w:val="TableParagraph"/>
              <w:spacing w:before="14"/>
              <w:ind w:right="293"/>
              <w:rPr>
                <w:rFonts w:ascii="Arial MT"/>
                <w:sz w:val="18"/>
                <w:szCs w:val="18"/>
              </w:rPr>
            </w:pPr>
            <w:r w:rsidRPr="00065216">
              <w:rPr>
                <w:rFonts w:ascii="Arial MT"/>
                <w:sz w:val="18"/>
                <w:szCs w:val="18"/>
              </w:rPr>
              <w:t>0</w:t>
            </w:r>
          </w:p>
        </w:tc>
        <w:tc>
          <w:tcPr>
            <w:tcW w:w="1048" w:type="dxa"/>
          </w:tcPr>
          <w:p w14:paraId="255DB3B5" w14:textId="77777777" w:rsidR="00F517EB" w:rsidRPr="00065216" w:rsidRDefault="00F517EB" w:rsidP="00D07213">
            <w:pPr>
              <w:pStyle w:val="TableParagraph"/>
              <w:spacing w:before="14"/>
              <w:ind w:right="50"/>
              <w:rPr>
                <w:rFonts w:ascii="Arial MT"/>
                <w:sz w:val="18"/>
                <w:szCs w:val="18"/>
              </w:rPr>
            </w:pPr>
            <w:r w:rsidRPr="00065216">
              <w:rPr>
                <w:rFonts w:ascii="Arial MT"/>
                <w:sz w:val="18"/>
                <w:szCs w:val="18"/>
              </w:rPr>
              <w:t>3.298.000</w:t>
            </w:r>
          </w:p>
        </w:tc>
      </w:tr>
      <w:tr w:rsidR="00F517EB" w:rsidRPr="00065216" w14:paraId="3FE17D88" w14:textId="77777777" w:rsidTr="00D07213">
        <w:trPr>
          <w:trHeight w:val="178"/>
        </w:trPr>
        <w:tc>
          <w:tcPr>
            <w:tcW w:w="363" w:type="dxa"/>
          </w:tcPr>
          <w:p w14:paraId="7501DF4C" w14:textId="77777777" w:rsidR="00F517EB" w:rsidRPr="00065216" w:rsidRDefault="00F517EB" w:rsidP="00D07213">
            <w:pPr>
              <w:pStyle w:val="TableParagraph"/>
              <w:spacing w:line="159" w:lineRule="exact"/>
              <w:ind w:right="70"/>
              <w:rPr>
                <w:rFonts w:ascii="Arial"/>
                <w:b/>
                <w:sz w:val="18"/>
                <w:szCs w:val="18"/>
              </w:rPr>
            </w:pPr>
            <w:r w:rsidRPr="00065216">
              <w:rPr>
                <w:rFonts w:ascii="Arial"/>
                <w:b/>
                <w:sz w:val="18"/>
                <w:szCs w:val="18"/>
              </w:rPr>
              <w:t>40</w:t>
            </w:r>
          </w:p>
        </w:tc>
        <w:tc>
          <w:tcPr>
            <w:tcW w:w="5527" w:type="dxa"/>
          </w:tcPr>
          <w:p w14:paraId="63E062B0" w14:textId="77777777" w:rsidR="00F517EB" w:rsidRPr="00065216" w:rsidRDefault="00F517EB" w:rsidP="00D07213">
            <w:pPr>
              <w:pStyle w:val="TableParagraph"/>
              <w:spacing w:before="1" w:line="157" w:lineRule="exact"/>
              <w:ind w:left="71"/>
              <w:jc w:val="left"/>
              <w:rPr>
                <w:rFonts w:ascii="Arial"/>
                <w:b/>
                <w:sz w:val="18"/>
                <w:szCs w:val="18"/>
              </w:rPr>
            </w:pPr>
            <w:r w:rsidRPr="00065216">
              <w:rPr>
                <w:rFonts w:ascii="Arial"/>
                <w:b/>
                <w:sz w:val="18"/>
                <w:szCs w:val="18"/>
              </w:rPr>
              <w:t>PLATI</w:t>
            </w:r>
            <w:r w:rsidRPr="00065216">
              <w:rPr>
                <w:rFonts w:ascii="Arial"/>
                <w:b/>
                <w:spacing w:val="6"/>
                <w:sz w:val="18"/>
                <w:szCs w:val="18"/>
              </w:rPr>
              <w:t xml:space="preserve"> </w:t>
            </w:r>
            <w:r w:rsidRPr="00065216">
              <w:rPr>
                <w:rFonts w:ascii="Arial"/>
                <w:b/>
                <w:sz w:val="18"/>
                <w:szCs w:val="18"/>
              </w:rPr>
              <w:t>I</w:t>
            </w:r>
            <w:r w:rsidRPr="00065216">
              <w:rPr>
                <w:rFonts w:ascii="Arial"/>
                <w:b/>
                <w:spacing w:val="44"/>
                <w:sz w:val="18"/>
                <w:szCs w:val="18"/>
              </w:rPr>
              <w:t xml:space="preserve"> </w:t>
            </w:r>
            <w:r w:rsidRPr="00065216">
              <w:rPr>
                <w:rFonts w:ascii="Arial"/>
                <w:b/>
                <w:sz w:val="18"/>
                <w:szCs w:val="18"/>
              </w:rPr>
              <w:t>NADOMESTOCI</w:t>
            </w:r>
          </w:p>
        </w:tc>
        <w:tc>
          <w:tcPr>
            <w:tcW w:w="2596" w:type="dxa"/>
          </w:tcPr>
          <w:p w14:paraId="3236F259" w14:textId="77777777" w:rsidR="00F517EB" w:rsidRPr="00065216" w:rsidRDefault="00F517EB" w:rsidP="00D07213">
            <w:pPr>
              <w:pStyle w:val="TableParagraph"/>
              <w:spacing w:line="159" w:lineRule="exact"/>
              <w:ind w:right="606"/>
              <w:rPr>
                <w:rFonts w:ascii="Arial"/>
                <w:b/>
                <w:sz w:val="18"/>
                <w:szCs w:val="18"/>
              </w:rPr>
            </w:pPr>
            <w:r w:rsidRPr="00065216">
              <w:rPr>
                <w:rFonts w:ascii="Arial"/>
                <w:b/>
                <w:sz w:val="18"/>
                <w:szCs w:val="18"/>
              </w:rPr>
              <w:t>2.736.181</w:t>
            </w:r>
          </w:p>
        </w:tc>
        <w:tc>
          <w:tcPr>
            <w:tcW w:w="1046" w:type="dxa"/>
          </w:tcPr>
          <w:p w14:paraId="00FC1634" w14:textId="77777777" w:rsidR="00F517EB" w:rsidRPr="00065216" w:rsidRDefault="00F517EB" w:rsidP="00D07213">
            <w:pPr>
              <w:pStyle w:val="TableParagraph"/>
              <w:spacing w:line="159" w:lineRule="exact"/>
              <w:ind w:right="363"/>
              <w:rPr>
                <w:rFonts w:ascii="Arial"/>
                <w:b/>
                <w:sz w:val="18"/>
                <w:szCs w:val="18"/>
              </w:rPr>
            </w:pPr>
            <w:r w:rsidRPr="00065216">
              <w:rPr>
                <w:rFonts w:ascii="Arial"/>
                <w:b/>
                <w:sz w:val="18"/>
                <w:szCs w:val="18"/>
              </w:rPr>
              <w:t>0</w:t>
            </w:r>
          </w:p>
        </w:tc>
        <w:tc>
          <w:tcPr>
            <w:tcW w:w="1224" w:type="dxa"/>
          </w:tcPr>
          <w:p w14:paraId="61EC8282" w14:textId="77777777" w:rsidR="00F517EB" w:rsidRPr="00065216" w:rsidRDefault="00F517EB" w:rsidP="00D07213">
            <w:pPr>
              <w:pStyle w:val="TableParagraph"/>
              <w:spacing w:line="159" w:lineRule="exact"/>
              <w:ind w:right="296"/>
              <w:rPr>
                <w:rFonts w:ascii="Arial"/>
                <w:b/>
                <w:sz w:val="18"/>
                <w:szCs w:val="18"/>
              </w:rPr>
            </w:pPr>
            <w:r w:rsidRPr="00065216">
              <w:rPr>
                <w:rFonts w:ascii="Arial"/>
                <w:b/>
                <w:sz w:val="18"/>
                <w:szCs w:val="18"/>
              </w:rPr>
              <w:t>0</w:t>
            </w:r>
          </w:p>
        </w:tc>
        <w:tc>
          <w:tcPr>
            <w:tcW w:w="1603" w:type="dxa"/>
          </w:tcPr>
          <w:p w14:paraId="4957A937" w14:textId="77777777" w:rsidR="00F517EB" w:rsidRPr="00065216" w:rsidRDefault="00F517EB" w:rsidP="00D07213">
            <w:pPr>
              <w:pStyle w:val="TableParagraph"/>
              <w:spacing w:line="159" w:lineRule="exact"/>
              <w:ind w:right="612"/>
              <w:rPr>
                <w:rFonts w:ascii="Arial"/>
                <w:b/>
                <w:sz w:val="18"/>
                <w:szCs w:val="18"/>
              </w:rPr>
            </w:pPr>
            <w:r w:rsidRPr="00065216">
              <w:rPr>
                <w:rFonts w:ascii="Arial"/>
                <w:b/>
                <w:sz w:val="18"/>
                <w:szCs w:val="18"/>
              </w:rPr>
              <w:t>1.893.000</w:t>
            </w:r>
          </w:p>
        </w:tc>
        <w:tc>
          <w:tcPr>
            <w:tcW w:w="1291" w:type="dxa"/>
          </w:tcPr>
          <w:p w14:paraId="43038F2D" w14:textId="77777777" w:rsidR="00F517EB" w:rsidRPr="00065216" w:rsidRDefault="00F517EB" w:rsidP="00D07213">
            <w:pPr>
              <w:pStyle w:val="TableParagraph"/>
              <w:spacing w:line="159" w:lineRule="exact"/>
              <w:ind w:right="610"/>
              <w:rPr>
                <w:rFonts w:ascii="Arial"/>
                <w:b/>
                <w:sz w:val="18"/>
                <w:szCs w:val="18"/>
              </w:rPr>
            </w:pPr>
            <w:r w:rsidRPr="00065216">
              <w:rPr>
                <w:rFonts w:ascii="Arial"/>
                <w:b/>
                <w:sz w:val="18"/>
                <w:szCs w:val="18"/>
              </w:rPr>
              <w:t>0</w:t>
            </w:r>
          </w:p>
        </w:tc>
        <w:tc>
          <w:tcPr>
            <w:tcW w:w="986" w:type="dxa"/>
          </w:tcPr>
          <w:p w14:paraId="7A989646" w14:textId="77777777" w:rsidR="00F517EB" w:rsidRPr="00065216" w:rsidRDefault="00F517EB" w:rsidP="00D07213">
            <w:pPr>
              <w:pStyle w:val="TableParagraph"/>
              <w:spacing w:line="159" w:lineRule="exact"/>
              <w:ind w:right="307"/>
              <w:rPr>
                <w:rFonts w:ascii="Arial"/>
                <w:b/>
                <w:sz w:val="18"/>
                <w:szCs w:val="18"/>
              </w:rPr>
            </w:pPr>
            <w:r w:rsidRPr="00065216">
              <w:rPr>
                <w:rFonts w:ascii="Arial"/>
                <w:b/>
                <w:sz w:val="18"/>
                <w:szCs w:val="18"/>
              </w:rPr>
              <w:t>0</w:t>
            </w:r>
          </w:p>
        </w:tc>
        <w:tc>
          <w:tcPr>
            <w:tcW w:w="1048" w:type="dxa"/>
          </w:tcPr>
          <w:p w14:paraId="4AC9EEF8" w14:textId="77777777" w:rsidR="00F517EB" w:rsidRPr="00065216" w:rsidRDefault="00F517EB" w:rsidP="00D07213">
            <w:pPr>
              <w:pStyle w:val="TableParagraph"/>
              <w:spacing w:line="159" w:lineRule="exact"/>
              <w:ind w:right="50"/>
              <w:rPr>
                <w:rFonts w:ascii="Arial"/>
                <w:b/>
                <w:sz w:val="18"/>
                <w:szCs w:val="18"/>
              </w:rPr>
            </w:pPr>
            <w:r w:rsidRPr="00065216">
              <w:rPr>
                <w:rFonts w:ascii="Arial"/>
                <w:b/>
                <w:sz w:val="18"/>
                <w:szCs w:val="18"/>
              </w:rPr>
              <w:t>1.893.000</w:t>
            </w:r>
          </w:p>
        </w:tc>
      </w:tr>
      <w:tr w:rsidR="00F517EB" w:rsidRPr="00065216" w14:paraId="2F67BB08" w14:textId="77777777" w:rsidTr="00D07213">
        <w:trPr>
          <w:trHeight w:val="213"/>
        </w:trPr>
        <w:tc>
          <w:tcPr>
            <w:tcW w:w="363" w:type="dxa"/>
          </w:tcPr>
          <w:p w14:paraId="4899914A" w14:textId="77777777" w:rsidR="00F517EB" w:rsidRPr="00065216" w:rsidRDefault="00F517EB" w:rsidP="00D07213">
            <w:pPr>
              <w:pStyle w:val="TableParagraph"/>
              <w:jc w:val="left"/>
              <w:rPr>
                <w:rFonts w:ascii="Times New Roman"/>
                <w:sz w:val="18"/>
                <w:szCs w:val="18"/>
              </w:rPr>
            </w:pPr>
          </w:p>
        </w:tc>
        <w:tc>
          <w:tcPr>
            <w:tcW w:w="5527" w:type="dxa"/>
          </w:tcPr>
          <w:p w14:paraId="46679747" w14:textId="77777777" w:rsidR="00F517EB" w:rsidRPr="00065216" w:rsidRDefault="00F517EB" w:rsidP="00D07213">
            <w:pPr>
              <w:pStyle w:val="TableParagraph"/>
              <w:spacing w:line="194" w:lineRule="exact"/>
              <w:ind w:left="30"/>
              <w:jc w:val="left"/>
              <w:rPr>
                <w:sz w:val="18"/>
                <w:szCs w:val="18"/>
              </w:rPr>
            </w:pPr>
            <w:r w:rsidRPr="00065216">
              <w:rPr>
                <w:rFonts w:ascii="Arial MT"/>
                <w:w w:val="95"/>
                <w:sz w:val="18"/>
                <w:szCs w:val="18"/>
              </w:rPr>
              <w:t>401</w:t>
            </w:r>
            <w:r w:rsidRPr="00065216">
              <w:rPr>
                <w:rFonts w:ascii="Arial MT"/>
                <w:spacing w:val="27"/>
                <w:w w:val="95"/>
                <w:sz w:val="18"/>
                <w:szCs w:val="18"/>
              </w:rPr>
              <w:t xml:space="preserve"> </w:t>
            </w:r>
            <w:proofErr w:type="spellStart"/>
            <w:r w:rsidRPr="00065216">
              <w:rPr>
                <w:w w:val="95"/>
                <w:sz w:val="18"/>
                <w:szCs w:val="18"/>
              </w:rPr>
              <w:t>Osnovni</w:t>
            </w:r>
            <w:proofErr w:type="spellEnd"/>
            <w:r w:rsidRPr="00065216">
              <w:rPr>
                <w:spacing w:val="32"/>
                <w:w w:val="95"/>
                <w:sz w:val="18"/>
                <w:szCs w:val="18"/>
              </w:rPr>
              <w:t xml:space="preserve"> </w:t>
            </w:r>
            <w:r w:rsidRPr="00065216">
              <w:rPr>
                <w:w w:val="95"/>
                <w:sz w:val="18"/>
                <w:szCs w:val="18"/>
              </w:rPr>
              <w:t>pl</w:t>
            </w:r>
            <w:r w:rsidRPr="00065216">
              <w:rPr>
                <w:spacing w:val="-18"/>
                <w:w w:val="95"/>
                <w:sz w:val="18"/>
                <w:szCs w:val="18"/>
              </w:rPr>
              <w:t xml:space="preserve"> </w:t>
            </w:r>
            <w:proofErr w:type="spellStart"/>
            <w:r w:rsidRPr="00065216">
              <w:rPr>
                <w:w w:val="95"/>
                <w:sz w:val="18"/>
                <w:szCs w:val="18"/>
              </w:rPr>
              <w:t>ati</w:t>
            </w:r>
            <w:proofErr w:type="spellEnd"/>
          </w:p>
        </w:tc>
        <w:tc>
          <w:tcPr>
            <w:tcW w:w="2596" w:type="dxa"/>
          </w:tcPr>
          <w:p w14:paraId="0F235F01" w14:textId="77777777" w:rsidR="00F517EB" w:rsidRPr="00065216" w:rsidRDefault="00F517EB" w:rsidP="00D07213">
            <w:pPr>
              <w:pStyle w:val="TableParagraph"/>
              <w:spacing w:before="14" w:line="179" w:lineRule="exact"/>
              <w:ind w:right="606"/>
              <w:rPr>
                <w:rFonts w:ascii="Arial MT"/>
                <w:sz w:val="18"/>
                <w:szCs w:val="18"/>
              </w:rPr>
            </w:pPr>
            <w:r w:rsidRPr="00065216">
              <w:rPr>
                <w:rFonts w:ascii="Arial MT"/>
                <w:sz w:val="18"/>
                <w:szCs w:val="18"/>
              </w:rPr>
              <w:t>1.965.832</w:t>
            </w:r>
          </w:p>
        </w:tc>
        <w:tc>
          <w:tcPr>
            <w:tcW w:w="1046" w:type="dxa"/>
          </w:tcPr>
          <w:p w14:paraId="5B006588" w14:textId="77777777" w:rsidR="00F517EB" w:rsidRPr="00065216" w:rsidRDefault="00F517EB" w:rsidP="00D07213">
            <w:pPr>
              <w:pStyle w:val="TableParagraph"/>
              <w:spacing w:before="14" w:line="179" w:lineRule="exact"/>
              <w:ind w:right="363"/>
              <w:rPr>
                <w:rFonts w:ascii="Arial MT"/>
                <w:sz w:val="18"/>
                <w:szCs w:val="18"/>
              </w:rPr>
            </w:pPr>
            <w:r w:rsidRPr="00065216">
              <w:rPr>
                <w:rFonts w:ascii="Arial MT"/>
                <w:sz w:val="18"/>
                <w:szCs w:val="18"/>
              </w:rPr>
              <w:t>0</w:t>
            </w:r>
          </w:p>
        </w:tc>
        <w:tc>
          <w:tcPr>
            <w:tcW w:w="1224" w:type="dxa"/>
          </w:tcPr>
          <w:p w14:paraId="3943E6C7" w14:textId="77777777" w:rsidR="00F517EB" w:rsidRPr="00065216" w:rsidRDefault="00F517EB" w:rsidP="00D07213">
            <w:pPr>
              <w:pStyle w:val="TableParagraph"/>
              <w:spacing w:before="14" w:line="179" w:lineRule="exact"/>
              <w:ind w:right="296"/>
              <w:rPr>
                <w:rFonts w:ascii="Arial MT"/>
                <w:sz w:val="18"/>
                <w:szCs w:val="18"/>
              </w:rPr>
            </w:pPr>
            <w:r w:rsidRPr="00065216">
              <w:rPr>
                <w:rFonts w:ascii="Arial MT"/>
                <w:sz w:val="18"/>
                <w:szCs w:val="18"/>
              </w:rPr>
              <w:t>0</w:t>
            </w:r>
          </w:p>
        </w:tc>
        <w:tc>
          <w:tcPr>
            <w:tcW w:w="1603" w:type="dxa"/>
          </w:tcPr>
          <w:p w14:paraId="7CF927FF" w14:textId="77777777" w:rsidR="00F517EB" w:rsidRPr="00065216" w:rsidRDefault="00F517EB" w:rsidP="00D07213">
            <w:pPr>
              <w:pStyle w:val="TableParagraph"/>
              <w:spacing w:before="14" w:line="179" w:lineRule="exact"/>
              <w:ind w:right="610"/>
              <w:rPr>
                <w:rFonts w:ascii="Arial MT"/>
                <w:sz w:val="18"/>
                <w:szCs w:val="18"/>
              </w:rPr>
            </w:pPr>
            <w:r w:rsidRPr="00065216">
              <w:rPr>
                <w:rFonts w:ascii="Arial MT"/>
                <w:sz w:val="18"/>
                <w:szCs w:val="18"/>
              </w:rPr>
              <w:t>1.353.000</w:t>
            </w:r>
          </w:p>
        </w:tc>
        <w:tc>
          <w:tcPr>
            <w:tcW w:w="1291" w:type="dxa"/>
          </w:tcPr>
          <w:p w14:paraId="7D805B51" w14:textId="77777777" w:rsidR="00F517EB" w:rsidRPr="00065216" w:rsidRDefault="00F517EB" w:rsidP="00D07213">
            <w:pPr>
              <w:pStyle w:val="TableParagraph"/>
              <w:spacing w:before="14" w:line="179" w:lineRule="exact"/>
              <w:ind w:right="610"/>
              <w:rPr>
                <w:rFonts w:ascii="Arial MT"/>
                <w:sz w:val="18"/>
                <w:szCs w:val="18"/>
              </w:rPr>
            </w:pPr>
            <w:r w:rsidRPr="00065216">
              <w:rPr>
                <w:rFonts w:ascii="Arial MT"/>
                <w:sz w:val="18"/>
                <w:szCs w:val="18"/>
              </w:rPr>
              <w:t>0</w:t>
            </w:r>
          </w:p>
        </w:tc>
        <w:tc>
          <w:tcPr>
            <w:tcW w:w="986" w:type="dxa"/>
          </w:tcPr>
          <w:p w14:paraId="403C3207" w14:textId="77777777" w:rsidR="00F517EB" w:rsidRPr="00065216" w:rsidRDefault="00F517EB" w:rsidP="00D07213">
            <w:pPr>
              <w:pStyle w:val="TableParagraph"/>
              <w:spacing w:before="14" w:line="179" w:lineRule="exact"/>
              <w:ind w:right="307"/>
              <w:rPr>
                <w:rFonts w:ascii="Arial MT"/>
                <w:sz w:val="18"/>
                <w:szCs w:val="18"/>
              </w:rPr>
            </w:pPr>
            <w:r w:rsidRPr="00065216">
              <w:rPr>
                <w:rFonts w:ascii="Arial MT"/>
                <w:sz w:val="18"/>
                <w:szCs w:val="18"/>
              </w:rPr>
              <w:t>0</w:t>
            </w:r>
          </w:p>
        </w:tc>
        <w:tc>
          <w:tcPr>
            <w:tcW w:w="1048" w:type="dxa"/>
          </w:tcPr>
          <w:p w14:paraId="60581D45" w14:textId="77777777" w:rsidR="00F517EB" w:rsidRPr="00065216" w:rsidRDefault="00F517EB" w:rsidP="00D07213">
            <w:pPr>
              <w:pStyle w:val="TableParagraph"/>
              <w:spacing w:before="14" w:line="179" w:lineRule="exact"/>
              <w:ind w:right="50"/>
              <w:rPr>
                <w:rFonts w:ascii="Arial MT"/>
                <w:sz w:val="18"/>
                <w:szCs w:val="18"/>
              </w:rPr>
            </w:pPr>
            <w:r w:rsidRPr="00065216">
              <w:rPr>
                <w:rFonts w:ascii="Arial MT"/>
                <w:sz w:val="18"/>
                <w:szCs w:val="18"/>
              </w:rPr>
              <w:t>1.353.000</w:t>
            </w:r>
          </w:p>
        </w:tc>
      </w:tr>
      <w:tr w:rsidR="00F517EB" w:rsidRPr="00065216" w14:paraId="4967FA16" w14:textId="77777777" w:rsidTr="00D07213">
        <w:trPr>
          <w:trHeight w:val="222"/>
        </w:trPr>
        <w:tc>
          <w:tcPr>
            <w:tcW w:w="363" w:type="dxa"/>
          </w:tcPr>
          <w:p w14:paraId="397EE904" w14:textId="77777777" w:rsidR="00F517EB" w:rsidRPr="00065216" w:rsidRDefault="00F517EB" w:rsidP="00D07213">
            <w:pPr>
              <w:pStyle w:val="TableParagraph"/>
              <w:jc w:val="left"/>
              <w:rPr>
                <w:rFonts w:ascii="Times New Roman"/>
                <w:sz w:val="18"/>
                <w:szCs w:val="18"/>
              </w:rPr>
            </w:pPr>
          </w:p>
        </w:tc>
        <w:tc>
          <w:tcPr>
            <w:tcW w:w="5527" w:type="dxa"/>
          </w:tcPr>
          <w:p w14:paraId="54BE0064" w14:textId="77777777" w:rsidR="00F517EB" w:rsidRPr="00065216" w:rsidRDefault="00F517EB" w:rsidP="00D07213">
            <w:pPr>
              <w:pStyle w:val="TableParagraph"/>
              <w:spacing w:line="203" w:lineRule="exact"/>
              <w:ind w:left="30"/>
              <w:jc w:val="left"/>
              <w:rPr>
                <w:sz w:val="18"/>
                <w:szCs w:val="18"/>
              </w:rPr>
            </w:pPr>
            <w:r w:rsidRPr="00065216">
              <w:rPr>
                <w:rFonts w:ascii="Arial MT"/>
                <w:w w:val="95"/>
                <w:sz w:val="18"/>
                <w:szCs w:val="18"/>
              </w:rPr>
              <w:t>402</w:t>
            </w:r>
            <w:r w:rsidRPr="00065216">
              <w:rPr>
                <w:rFonts w:ascii="Arial MT"/>
                <w:spacing w:val="19"/>
                <w:w w:val="95"/>
                <w:sz w:val="18"/>
                <w:szCs w:val="18"/>
              </w:rPr>
              <w:t xml:space="preserve"> </w:t>
            </w:r>
            <w:proofErr w:type="spellStart"/>
            <w:r w:rsidRPr="00065216">
              <w:rPr>
                <w:spacing w:val="9"/>
                <w:w w:val="95"/>
                <w:sz w:val="18"/>
                <w:szCs w:val="18"/>
              </w:rPr>
              <w:t>Pri</w:t>
            </w:r>
            <w:proofErr w:type="spellEnd"/>
            <w:r w:rsidRPr="00065216">
              <w:rPr>
                <w:spacing w:val="-27"/>
                <w:w w:val="95"/>
                <w:sz w:val="18"/>
                <w:szCs w:val="18"/>
              </w:rPr>
              <w:t xml:space="preserve"> </w:t>
            </w:r>
            <w:proofErr w:type="spellStart"/>
            <w:r w:rsidRPr="00065216">
              <w:rPr>
                <w:w w:val="95"/>
                <w:sz w:val="18"/>
                <w:szCs w:val="18"/>
              </w:rPr>
              <w:t>donesi</w:t>
            </w:r>
            <w:proofErr w:type="spellEnd"/>
            <w:r w:rsidRPr="00065216">
              <w:rPr>
                <w:spacing w:val="20"/>
                <w:w w:val="95"/>
                <w:sz w:val="18"/>
                <w:szCs w:val="18"/>
              </w:rPr>
              <w:t xml:space="preserve"> </w:t>
            </w:r>
            <w:r w:rsidRPr="00065216">
              <w:rPr>
                <w:w w:val="95"/>
                <w:sz w:val="18"/>
                <w:szCs w:val="18"/>
              </w:rPr>
              <w:t>za</w:t>
            </w:r>
            <w:r w:rsidRPr="00065216">
              <w:rPr>
                <w:spacing w:val="-3"/>
                <w:w w:val="95"/>
                <w:sz w:val="18"/>
                <w:szCs w:val="18"/>
              </w:rPr>
              <w:t xml:space="preserve"> </w:t>
            </w:r>
            <w:proofErr w:type="spellStart"/>
            <w:r w:rsidRPr="00065216">
              <w:rPr>
                <w:w w:val="95"/>
                <w:sz w:val="18"/>
                <w:szCs w:val="18"/>
              </w:rPr>
              <w:t>soci</w:t>
            </w:r>
            <w:proofErr w:type="spellEnd"/>
            <w:r w:rsidRPr="00065216">
              <w:rPr>
                <w:spacing w:val="-27"/>
                <w:w w:val="95"/>
                <w:sz w:val="18"/>
                <w:szCs w:val="18"/>
              </w:rPr>
              <w:t xml:space="preserve"> </w:t>
            </w:r>
            <w:proofErr w:type="spellStart"/>
            <w:r w:rsidRPr="00065216">
              <w:rPr>
                <w:w w:val="95"/>
                <w:sz w:val="18"/>
                <w:szCs w:val="18"/>
              </w:rPr>
              <w:t>jal</w:t>
            </w:r>
            <w:proofErr w:type="spellEnd"/>
            <w:r w:rsidRPr="00065216">
              <w:rPr>
                <w:spacing w:val="-22"/>
                <w:w w:val="95"/>
                <w:sz w:val="18"/>
                <w:szCs w:val="18"/>
              </w:rPr>
              <w:t xml:space="preserve"> </w:t>
            </w:r>
            <w:r w:rsidRPr="00065216">
              <w:rPr>
                <w:w w:val="95"/>
                <w:sz w:val="18"/>
                <w:szCs w:val="18"/>
              </w:rPr>
              <w:t>no</w:t>
            </w:r>
            <w:r w:rsidRPr="00065216">
              <w:rPr>
                <w:spacing w:val="-2"/>
                <w:w w:val="95"/>
                <w:sz w:val="18"/>
                <w:szCs w:val="18"/>
              </w:rPr>
              <w:t xml:space="preserve"> </w:t>
            </w:r>
            <w:proofErr w:type="spellStart"/>
            <w:r w:rsidRPr="00065216">
              <w:rPr>
                <w:w w:val="95"/>
                <w:sz w:val="18"/>
                <w:szCs w:val="18"/>
              </w:rPr>
              <w:t>osi</w:t>
            </w:r>
            <w:proofErr w:type="spellEnd"/>
            <w:r w:rsidRPr="00065216">
              <w:rPr>
                <w:spacing w:val="-27"/>
                <w:w w:val="95"/>
                <w:sz w:val="18"/>
                <w:szCs w:val="18"/>
              </w:rPr>
              <w:t xml:space="preserve"> </w:t>
            </w:r>
            <w:proofErr w:type="spellStart"/>
            <w:r w:rsidRPr="00065216">
              <w:rPr>
                <w:w w:val="95"/>
                <w:sz w:val="18"/>
                <w:szCs w:val="18"/>
              </w:rPr>
              <w:t>guruvawe</w:t>
            </w:r>
            <w:proofErr w:type="spellEnd"/>
          </w:p>
        </w:tc>
        <w:tc>
          <w:tcPr>
            <w:tcW w:w="2596" w:type="dxa"/>
          </w:tcPr>
          <w:p w14:paraId="1821D02D" w14:textId="77777777" w:rsidR="00F517EB" w:rsidRPr="00065216" w:rsidRDefault="00F517EB" w:rsidP="00D07213">
            <w:pPr>
              <w:pStyle w:val="TableParagraph"/>
              <w:spacing w:line="179" w:lineRule="exact"/>
              <w:ind w:right="606"/>
              <w:rPr>
                <w:rFonts w:ascii="Arial MT"/>
                <w:sz w:val="18"/>
                <w:szCs w:val="18"/>
              </w:rPr>
            </w:pPr>
            <w:r w:rsidRPr="00065216">
              <w:rPr>
                <w:rFonts w:ascii="Arial MT"/>
                <w:sz w:val="18"/>
                <w:szCs w:val="18"/>
              </w:rPr>
              <w:t>770.349</w:t>
            </w:r>
          </w:p>
        </w:tc>
        <w:tc>
          <w:tcPr>
            <w:tcW w:w="1046" w:type="dxa"/>
          </w:tcPr>
          <w:p w14:paraId="643C0BA3" w14:textId="77777777" w:rsidR="00F517EB" w:rsidRPr="00065216" w:rsidRDefault="00F517EB" w:rsidP="00D07213">
            <w:pPr>
              <w:pStyle w:val="TableParagraph"/>
              <w:spacing w:line="179" w:lineRule="exact"/>
              <w:ind w:right="363"/>
              <w:rPr>
                <w:rFonts w:ascii="Arial MT"/>
                <w:sz w:val="18"/>
                <w:szCs w:val="18"/>
              </w:rPr>
            </w:pPr>
            <w:r w:rsidRPr="00065216">
              <w:rPr>
                <w:rFonts w:ascii="Arial MT"/>
                <w:sz w:val="18"/>
                <w:szCs w:val="18"/>
              </w:rPr>
              <w:t>0</w:t>
            </w:r>
          </w:p>
        </w:tc>
        <w:tc>
          <w:tcPr>
            <w:tcW w:w="1224" w:type="dxa"/>
          </w:tcPr>
          <w:p w14:paraId="6E975C61" w14:textId="77777777" w:rsidR="00F517EB" w:rsidRPr="00065216" w:rsidRDefault="00F517EB" w:rsidP="00D07213">
            <w:pPr>
              <w:pStyle w:val="TableParagraph"/>
              <w:spacing w:line="179" w:lineRule="exact"/>
              <w:ind w:right="296"/>
              <w:rPr>
                <w:rFonts w:ascii="Arial MT"/>
                <w:sz w:val="18"/>
                <w:szCs w:val="18"/>
              </w:rPr>
            </w:pPr>
            <w:r w:rsidRPr="00065216">
              <w:rPr>
                <w:rFonts w:ascii="Arial MT"/>
                <w:sz w:val="18"/>
                <w:szCs w:val="18"/>
              </w:rPr>
              <w:t>0</w:t>
            </w:r>
          </w:p>
        </w:tc>
        <w:tc>
          <w:tcPr>
            <w:tcW w:w="1603" w:type="dxa"/>
          </w:tcPr>
          <w:p w14:paraId="3FBFF238" w14:textId="77777777" w:rsidR="00F517EB" w:rsidRPr="00065216" w:rsidRDefault="00F517EB" w:rsidP="00D07213">
            <w:pPr>
              <w:pStyle w:val="TableParagraph"/>
              <w:spacing w:line="179" w:lineRule="exact"/>
              <w:ind w:right="611"/>
              <w:rPr>
                <w:rFonts w:ascii="Arial MT"/>
                <w:sz w:val="18"/>
                <w:szCs w:val="18"/>
              </w:rPr>
            </w:pPr>
            <w:r w:rsidRPr="00065216">
              <w:rPr>
                <w:rFonts w:ascii="Arial MT"/>
                <w:sz w:val="18"/>
                <w:szCs w:val="18"/>
              </w:rPr>
              <w:t>540.000</w:t>
            </w:r>
          </w:p>
        </w:tc>
        <w:tc>
          <w:tcPr>
            <w:tcW w:w="1291" w:type="dxa"/>
          </w:tcPr>
          <w:p w14:paraId="41BC2749" w14:textId="77777777" w:rsidR="00F517EB" w:rsidRPr="00065216" w:rsidRDefault="00F517EB" w:rsidP="00D07213">
            <w:pPr>
              <w:pStyle w:val="TableParagraph"/>
              <w:spacing w:line="179" w:lineRule="exact"/>
              <w:ind w:right="610"/>
              <w:rPr>
                <w:rFonts w:ascii="Arial MT"/>
                <w:sz w:val="18"/>
                <w:szCs w:val="18"/>
              </w:rPr>
            </w:pPr>
            <w:r w:rsidRPr="00065216">
              <w:rPr>
                <w:rFonts w:ascii="Arial MT"/>
                <w:sz w:val="18"/>
                <w:szCs w:val="18"/>
              </w:rPr>
              <w:t>0</w:t>
            </w:r>
          </w:p>
        </w:tc>
        <w:tc>
          <w:tcPr>
            <w:tcW w:w="986" w:type="dxa"/>
          </w:tcPr>
          <w:p w14:paraId="6A3BE64C" w14:textId="77777777" w:rsidR="00F517EB" w:rsidRPr="00065216" w:rsidRDefault="00F517EB" w:rsidP="00D07213">
            <w:pPr>
              <w:pStyle w:val="TableParagraph"/>
              <w:spacing w:line="179" w:lineRule="exact"/>
              <w:ind w:right="307"/>
              <w:rPr>
                <w:rFonts w:ascii="Arial MT"/>
                <w:sz w:val="18"/>
                <w:szCs w:val="18"/>
              </w:rPr>
            </w:pPr>
            <w:r w:rsidRPr="00065216">
              <w:rPr>
                <w:rFonts w:ascii="Arial MT"/>
                <w:sz w:val="18"/>
                <w:szCs w:val="18"/>
              </w:rPr>
              <w:t>0</w:t>
            </w:r>
          </w:p>
        </w:tc>
        <w:tc>
          <w:tcPr>
            <w:tcW w:w="1048" w:type="dxa"/>
          </w:tcPr>
          <w:p w14:paraId="16FED617" w14:textId="77777777" w:rsidR="00F517EB" w:rsidRPr="00065216" w:rsidRDefault="00F517EB" w:rsidP="00D07213">
            <w:pPr>
              <w:pStyle w:val="TableParagraph"/>
              <w:spacing w:line="179" w:lineRule="exact"/>
              <w:ind w:right="50"/>
              <w:rPr>
                <w:rFonts w:ascii="Arial MT"/>
                <w:sz w:val="18"/>
                <w:szCs w:val="18"/>
              </w:rPr>
            </w:pPr>
            <w:r w:rsidRPr="00065216">
              <w:rPr>
                <w:rFonts w:ascii="Arial MT"/>
                <w:sz w:val="18"/>
                <w:szCs w:val="18"/>
              </w:rPr>
              <w:t>540.000</w:t>
            </w:r>
          </w:p>
        </w:tc>
      </w:tr>
      <w:tr w:rsidR="00F517EB" w:rsidRPr="00065216" w14:paraId="198D2F07" w14:textId="77777777" w:rsidTr="00D07213">
        <w:trPr>
          <w:trHeight w:val="178"/>
        </w:trPr>
        <w:tc>
          <w:tcPr>
            <w:tcW w:w="363" w:type="dxa"/>
          </w:tcPr>
          <w:p w14:paraId="34F1EDA4" w14:textId="77777777" w:rsidR="00F517EB" w:rsidRPr="00065216" w:rsidRDefault="00F517EB" w:rsidP="00D07213">
            <w:pPr>
              <w:pStyle w:val="TableParagraph"/>
              <w:spacing w:line="159" w:lineRule="exact"/>
              <w:ind w:right="70"/>
              <w:rPr>
                <w:rFonts w:ascii="Arial"/>
                <w:b/>
                <w:sz w:val="18"/>
                <w:szCs w:val="18"/>
              </w:rPr>
            </w:pPr>
            <w:r w:rsidRPr="00065216">
              <w:rPr>
                <w:rFonts w:ascii="Arial"/>
                <w:b/>
                <w:sz w:val="18"/>
                <w:szCs w:val="18"/>
              </w:rPr>
              <w:t>42</w:t>
            </w:r>
          </w:p>
        </w:tc>
        <w:tc>
          <w:tcPr>
            <w:tcW w:w="5527" w:type="dxa"/>
          </w:tcPr>
          <w:p w14:paraId="403689A4" w14:textId="77777777" w:rsidR="00F517EB" w:rsidRPr="00065216" w:rsidRDefault="00F517EB" w:rsidP="00D07213">
            <w:pPr>
              <w:pStyle w:val="TableParagraph"/>
              <w:spacing w:before="2" w:line="156" w:lineRule="exact"/>
              <w:ind w:left="71"/>
              <w:jc w:val="left"/>
              <w:rPr>
                <w:rFonts w:ascii="Arial"/>
                <w:b/>
                <w:sz w:val="18"/>
                <w:szCs w:val="18"/>
              </w:rPr>
            </w:pPr>
            <w:r w:rsidRPr="00065216">
              <w:rPr>
                <w:rFonts w:ascii="Arial"/>
                <w:b/>
                <w:sz w:val="18"/>
                <w:szCs w:val="18"/>
              </w:rPr>
              <w:t>STOKI</w:t>
            </w:r>
            <w:r w:rsidRPr="00065216">
              <w:rPr>
                <w:rFonts w:ascii="Arial"/>
                <w:b/>
                <w:spacing w:val="33"/>
                <w:sz w:val="18"/>
                <w:szCs w:val="18"/>
              </w:rPr>
              <w:t xml:space="preserve"> </w:t>
            </w:r>
            <w:r w:rsidRPr="00065216">
              <w:rPr>
                <w:rFonts w:ascii="Arial"/>
                <w:b/>
                <w:sz w:val="18"/>
                <w:szCs w:val="18"/>
              </w:rPr>
              <w:t>I</w:t>
            </w:r>
            <w:r w:rsidRPr="00065216">
              <w:rPr>
                <w:rFonts w:ascii="Arial"/>
                <w:b/>
                <w:spacing w:val="31"/>
                <w:sz w:val="18"/>
                <w:szCs w:val="18"/>
              </w:rPr>
              <w:t xml:space="preserve"> </w:t>
            </w:r>
            <w:r w:rsidRPr="00065216">
              <w:rPr>
                <w:rFonts w:ascii="Arial"/>
                <w:b/>
                <w:sz w:val="18"/>
                <w:szCs w:val="18"/>
              </w:rPr>
              <w:t>USLUGI</w:t>
            </w:r>
          </w:p>
        </w:tc>
        <w:tc>
          <w:tcPr>
            <w:tcW w:w="2596" w:type="dxa"/>
          </w:tcPr>
          <w:p w14:paraId="074B22FC" w14:textId="77777777" w:rsidR="00F517EB" w:rsidRPr="00065216" w:rsidRDefault="00F517EB" w:rsidP="00D07213">
            <w:pPr>
              <w:pStyle w:val="TableParagraph"/>
              <w:spacing w:line="159" w:lineRule="exact"/>
              <w:ind w:right="607"/>
              <w:rPr>
                <w:rFonts w:ascii="Arial"/>
                <w:b/>
                <w:sz w:val="18"/>
                <w:szCs w:val="18"/>
              </w:rPr>
            </w:pPr>
            <w:r w:rsidRPr="00065216">
              <w:rPr>
                <w:rFonts w:ascii="Arial"/>
                <w:b/>
                <w:sz w:val="18"/>
                <w:szCs w:val="18"/>
              </w:rPr>
              <w:t>316.469</w:t>
            </w:r>
          </w:p>
        </w:tc>
        <w:tc>
          <w:tcPr>
            <w:tcW w:w="1046" w:type="dxa"/>
          </w:tcPr>
          <w:p w14:paraId="6889DF2F" w14:textId="77777777" w:rsidR="00F517EB" w:rsidRPr="00065216" w:rsidRDefault="00F517EB" w:rsidP="00D07213">
            <w:pPr>
              <w:pStyle w:val="TableParagraph"/>
              <w:spacing w:line="159" w:lineRule="exact"/>
              <w:ind w:right="363"/>
              <w:rPr>
                <w:rFonts w:ascii="Arial"/>
                <w:b/>
                <w:sz w:val="18"/>
                <w:szCs w:val="18"/>
              </w:rPr>
            </w:pPr>
            <w:r w:rsidRPr="00065216">
              <w:rPr>
                <w:rFonts w:ascii="Arial"/>
                <w:b/>
                <w:sz w:val="18"/>
                <w:szCs w:val="18"/>
              </w:rPr>
              <w:t>0</w:t>
            </w:r>
          </w:p>
        </w:tc>
        <w:tc>
          <w:tcPr>
            <w:tcW w:w="1224" w:type="dxa"/>
          </w:tcPr>
          <w:p w14:paraId="0C43EC6A" w14:textId="77777777" w:rsidR="00F517EB" w:rsidRPr="00065216" w:rsidRDefault="00F517EB" w:rsidP="00D07213">
            <w:pPr>
              <w:pStyle w:val="TableParagraph"/>
              <w:spacing w:line="159" w:lineRule="exact"/>
              <w:ind w:right="297"/>
              <w:rPr>
                <w:rFonts w:ascii="Arial"/>
                <w:b/>
                <w:sz w:val="18"/>
                <w:szCs w:val="18"/>
              </w:rPr>
            </w:pPr>
            <w:r w:rsidRPr="00065216">
              <w:rPr>
                <w:rFonts w:ascii="Arial"/>
                <w:b/>
                <w:sz w:val="18"/>
                <w:szCs w:val="18"/>
              </w:rPr>
              <w:t>200.000</w:t>
            </w:r>
          </w:p>
        </w:tc>
        <w:tc>
          <w:tcPr>
            <w:tcW w:w="1603" w:type="dxa"/>
          </w:tcPr>
          <w:p w14:paraId="24D145EC" w14:textId="77777777" w:rsidR="00F517EB" w:rsidRPr="00065216" w:rsidRDefault="00F517EB" w:rsidP="00D07213">
            <w:pPr>
              <w:pStyle w:val="TableParagraph"/>
              <w:spacing w:line="159" w:lineRule="exact"/>
              <w:ind w:right="612"/>
              <w:rPr>
                <w:rFonts w:ascii="Arial"/>
                <w:b/>
                <w:sz w:val="18"/>
                <w:szCs w:val="18"/>
              </w:rPr>
            </w:pPr>
            <w:r w:rsidRPr="00065216">
              <w:rPr>
                <w:rFonts w:ascii="Arial"/>
                <w:b/>
                <w:sz w:val="18"/>
                <w:szCs w:val="18"/>
              </w:rPr>
              <w:t>1.205.000</w:t>
            </w:r>
          </w:p>
        </w:tc>
        <w:tc>
          <w:tcPr>
            <w:tcW w:w="1291" w:type="dxa"/>
          </w:tcPr>
          <w:p w14:paraId="0B74370B" w14:textId="77777777" w:rsidR="00F517EB" w:rsidRPr="00065216" w:rsidRDefault="00F517EB" w:rsidP="00D07213">
            <w:pPr>
              <w:pStyle w:val="TableParagraph"/>
              <w:spacing w:line="159" w:lineRule="exact"/>
              <w:ind w:right="610"/>
              <w:rPr>
                <w:rFonts w:ascii="Arial"/>
                <w:b/>
                <w:sz w:val="18"/>
                <w:szCs w:val="18"/>
              </w:rPr>
            </w:pPr>
            <w:r w:rsidRPr="00065216">
              <w:rPr>
                <w:rFonts w:ascii="Arial"/>
                <w:b/>
                <w:sz w:val="18"/>
                <w:szCs w:val="18"/>
              </w:rPr>
              <w:t>0</w:t>
            </w:r>
          </w:p>
        </w:tc>
        <w:tc>
          <w:tcPr>
            <w:tcW w:w="986" w:type="dxa"/>
          </w:tcPr>
          <w:p w14:paraId="04705F57" w14:textId="77777777" w:rsidR="00F517EB" w:rsidRPr="00065216" w:rsidRDefault="00F517EB" w:rsidP="00D07213">
            <w:pPr>
              <w:pStyle w:val="TableParagraph"/>
              <w:spacing w:line="159" w:lineRule="exact"/>
              <w:ind w:right="307"/>
              <w:rPr>
                <w:rFonts w:ascii="Arial"/>
                <w:b/>
                <w:sz w:val="18"/>
                <w:szCs w:val="18"/>
              </w:rPr>
            </w:pPr>
            <w:r w:rsidRPr="00065216">
              <w:rPr>
                <w:rFonts w:ascii="Arial"/>
                <w:b/>
                <w:sz w:val="18"/>
                <w:szCs w:val="18"/>
              </w:rPr>
              <w:t>0</w:t>
            </w:r>
          </w:p>
        </w:tc>
        <w:tc>
          <w:tcPr>
            <w:tcW w:w="1048" w:type="dxa"/>
          </w:tcPr>
          <w:p w14:paraId="660644E0" w14:textId="77777777" w:rsidR="00F517EB" w:rsidRPr="00065216" w:rsidRDefault="00F517EB" w:rsidP="00D07213">
            <w:pPr>
              <w:pStyle w:val="TableParagraph"/>
              <w:spacing w:line="159" w:lineRule="exact"/>
              <w:ind w:right="50"/>
              <w:rPr>
                <w:rFonts w:ascii="Arial"/>
                <w:b/>
                <w:sz w:val="18"/>
                <w:szCs w:val="18"/>
              </w:rPr>
            </w:pPr>
            <w:r w:rsidRPr="00065216">
              <w:rPr>
                <w:rFonts w:ascii="Arial"/>
                <w:b/>
                <w:sz w:val="18"/>
                <w:szCs w:val="18"/>
              </w:rPr>
              <w:t>1.405.000</w:t>
            </w:r>
          </w:p>
        </w:tc>
      </w:tr>
      <w:tr w:rsidR="00F517EB" w:rsidRPr="00065216" w14:paraId="3391A620" w14:textId="77777777" w:rsidTr="00D07213">
        <w:trPr>
          <w:trHeight w:val="212"/>
        </w:trPr>
        <w:tc>
          <w:tcPr>
            <w:tcW w:w="363" w:type="dxa"/>
          </w:tcPr>
          <w:p w14:paraId="5851D75D" w14:textId="77777777" w:rsidR="00F517EB" w:rsidRPr="00065216" w:rsidRDefault="00F517EB" w:rsidP="00D07213">
            <w:pPr>
              <w:pStyle w:val="TableParagraph"/>
              <w:jc w:val="left"/>
              <w:rPr>
                <w:rFonts w:ascii="Times New Roman"/>
                <w:sz w:val="18"/>
                <w:szCs w:val="18"/>
              </w:rPr>
            </w:pPr>
          </w:p>
        </w:tc>
        <w:tc>
          <w:tcPr>
            <w:tcW w:w="5527" w:type="dxa"/>
          </w:tcPr>
          <w:p w14:paraId="56BFF0FC" w14:textId="77777777" w:rsidR="00F517EB" w:rsidRPr="00065216" w:rsidRDefault="00F517EB" w:rsidP="00D07213">
            <w:pPr>
              <w:pStyle w:val="TableParagraph"/>
              <w:spacing w:line="193" w:lineRule="exact"/>
              <w:ind w:left="30"/>
              <w:jc w:val="left"/>
              <w:rPr>
                <w:sz w:val="18"/>
                <w:szCs w:val="18"/>
              </w:rPr>
            </w:pPr>
            <w:r w:rsidRPr="00065216">
              <w:rPr>
                <w:rFonts w:ascii="Arial MT"/>
                <w:w w:val="90"/>
                <w:sz w:val="18"/>
                <w:szCs w:val="18"/>
              </w:rPr>
              <w:t>421</w:t>
            </w:r>
            <w:r w:rsidRPr="00065216">
              <w:rPr>
                <w:rFonts w:ascii="Arial MT"/>
                <w:spacing w:val="33"/>
                <w:w w:val="90"/>
                <w:sz w:val="18"/>
                <w:szCs w:val="18"/>
              </w:rPr>
              <w:t xml:space="preserve"> </w:t>
            </w:r>
            <w:proofErr w:type="spellStart"/>
            <w:r w:rsidRPr="00065216">
              <w:rPr>
                <w:w w:val="90"/>
                <w:sz w:val="18"/>
                <w:szCs w:val="18"/>
              </w:rPr>
              <w:t>Komunal</w:t>
            </w:r>
            <w:proofErr w:type="spellEnd"/>
            <w:r w:rsidRPr="00065216">
              <w:rPr>
                <w:spacing w:val="-13"/>
                <w:w w:val="90"/>
                <w:sz w:val="18"/>
                <w:szCs w:val="18"/>
              </w:rPr>
              <w:t xml:space="preserve"> </w:t>
            </w:r>
            <w:proofErr w:type="spellStart"/>
            <w:r w:rsidRPr="00065216">
              <w:rPr>
                <w:w w:val="90"/>
                <w:sz w:val="18"/>
                <w:szCs w:val="18"/>
              </w:rPr>
              <w:t>ni</w:t>
            </w:r>
            <w:proofErr w:type="spellEnd"/>
            <w:r w:rsidRPr="00065216">
              <w:rPr>
                <w:spacing w:val="38"/>
                <w:w w:val="90"/>
                <w:sz w:val="18"/>
                <w:szCs w:val="18"/>
              </w:rPr>
              <w:t xml:space="preserve"> </w:t>
            </w:r>
            <w:proofErr w:type="spellStart"/>
            <w:r w:rsidRPr="00065216">
              <w:rPr>
                <w:w w:val="90"/>
                <w:sz w:val="18"/>
                <w:szCs w:val="18"/>
              </w:rPr>
              <w:t>usl</w:t>
            </w:r>
            <w:proofErr w:type="spellEnd"/>
            <w:r w:rsidRPr="00065216">
              <w:rPr>
                <w:spacing w:val="-13"/>
                <w:w w:val="90"/>
                <w:sz w:val="18"/>
                <w:szCs w:val="18"/>
              </w:rPr>
              <w:t xml:space="preserve"> </w:t>
            </w:r>
            <w:proofErr w:type="spellStart"/>
            <w:proofErr w:type="gramStart"/>
            <w:r w:rsidRPr="00065216">
              <w:rPr>
                <w:w w:val="90"/>
                <w:sz w:val="18"/>
                <w:szCs w:val="18"/>
              </w:rPr>
              <w:t>ugi</w:t>
            </w:r>
            <w:proofErr w:type="spellEnd"/>
            <w:r w:rsidRPr="00065216">
              <w:rPr>
                <w:spacing w:val="-20"/>
                <w:w w:val="90"/>
                <w:sz w:val="18"/>
                <w:szCs w:val="18"/>
              </w:rPr>
              <w:t xml:space="preserve"> </w:t>
            </w:r>
            <w:r w:rsidRPr="00065216">
              <w:rPr>
                <w:w w:val="90"/>
                <w:sz w:val="18"/>
                <w:szCs w:val="18"/>
              </w:rPr>
              <w:t>,</w:t>
            </w:r>
            <w:proofErr w:type="gramEnd"/>
            <w:r w:rsidRPr="00065216">
              <w:rPr>
                <w:spacing w:val="11"/>
                <w:w w:val="90"/>
                <w:sz w:val="18"/>
                <w:szCs w:val="18"/>
              </w:rPr>
              <w:t xml:space="preserve"> </w:t>
            </w:r>
            <w:proofErr w:type="spellStart"/>
            <w:r w:rsidRPr="00065216">
              <w:rPr>
                <w:w w:val="90"/>
                <w:sz w:val="18"/>
                <w:szCs w:val="18"/>
              </w:rPr>
              <w:t>greewe</w:t>
            </w:r>
            <w:proofErr w:type="spellEnd"/>
            <w:r w:rsidRPr="00065216">
              <w:rPr>
                <w:w w:val="90"/>
                <w:sz w:val="18"/>
                <w:szCs w:val="18"/>
              </w:rPr>
              <w:t>,</w:t>
            </w:r>
            <w:r w:rsidRPr="00065216">
              <w:rPr>
                <w:spacing w:val="10"/>
                <w:w w:val="90"/>
                <w:sz w:val="18"/>
                <w:szCs w:val="18"/>
              </w:rPr>
              <w:t xml:space="preserve"> </w:t>
            </w:r>
            <w:proofErr w:type="spellStart"/>
            <w:r w:rsidRPr="00065216">
              <w:rPr>
                <w:w w:val="90"/>
                <w:sz w:val="18"/>
                <w:szCs w:val="18"/>
              </w:rPr>
              <w:t>komuni</w:t>
            </w:r>
            <w:proofErr w:type="spellEnd"/>
            <w:r w:rsidRPr="00065216">
              <w:rPr>
                <w:spacing w:val="-19"/>
                <w:w w:val="90"/>
                <w:sz w:val="18"/>
                <w:szCs w:val="18"/>
              </w:rPr>
              <w:t xml:space="preserve"> </w:t>
            </w:r>
            <w:proofErr w:type="spellStart"/>
            <w:r w:rsidRPr="00065216">
              <w:rPr>
                <w:w w:val="90"/>
                <w:sz w:val="18"/>
                <w:szCs w:val="18"/>
              </w:rPr>
              <w:t>kaci</w:t>
            </w:r>
            <w:proofErr w:type="spellEnd"/>
            <w:r w:rsidRPr="00065216">
              <w:rPr>
                <w:spacing w:val="-20"/>
                <w:w w:val="90"/>
                <w:sz w:val="18"/>
                <w:szCs w:val="18"/>
              </w:rPr>
              <w:t xml:space="preserve"> </w:t>
            </w:r>
            <w:r w:rsidRPr="00065216">
              <w:rPr>
                <w:w w:val="90"/>
                <w:sz w:val="18"/>
                <w:szCs w:val="18"/>
              </w:rPr>
              <w:t>ja</w:t>
            </w:r>
            <w:r w:rsidRPr="00065216">
              <w:rPr>
                <w:spacing w:val="15"/>
                <w:w w:val="90"/>
                <w:sz w:val="18"/>
                <w:szCs w:val="18"/>
              </w:rPr>
              <w:t xml:space="preserve"> </w:t>
            </w:r>
            <w:proofErr w:type="spellStart"/>
            <w:r w:rsidRPr="00065216">
              <w:rPr>
                <w:w w:val="90"/>
                <w:sz w:val="18"/>
                <w:szCs w:val="18"/>
              </w:rPr>
              <w:t>i</w:t>
            </w:r>
            <w:proofErr w:type="spellEnd"/>
            <w:r w:rsidRPr="00065216">
              <w:rPr>
                <w:spacing w:val="39"/>
                <w:w w:val="90"/>
                <w:sz w:val="18"/>
                <w:szCs w:val="18"/>
              </w:rPr>
              <w:t xml:space="preserve"> </w:t>
            </w:r>
            <w:r w:rsidRPr="00065216">
              <w:rPr>
                <w:w w:val="90"/>
                <w:sz w:val="18"/>
                <w:szCs w:val="18"/>
              </w:rPr>
              <w:t>transport</w:t>
            </w:r>
          </w:p>
        </w:tc>
        <w:tc>
          <w:tcPr>
            <w:tcW w:w="2596" w:type="dxa"/>
          </w:tcPr>
          <w:p w14:paraId="1C8CEA76" w14:textId="77777777" w:rsidR="00F517EB" w:rsidRPr="00065216" w:rsidRDefault="00F517EB" w:rsidP="00D07213">
            <w:pPr>
              <w:pStyle w:val="TableParagraph"/>
              <w:spacing w:before="13" w:line="179" w:lineRule="exact"/>
              <w:ind w:right="606"/>
              <w:rPr>
                <w:rFonts w:ascii="Arial MT"/>
                <w:sz w:val="18"/>
                <w:szCs w:val="18"/>
              </w:rPr>
            </w:pPr>
            <w:r w:rsidRPr="00065216">
              <w:rPr>
                <w:rFonts w:ascii="Arial MT"/>
                <w:sz w:val="18"/>
                <w:szCs w:val="18"/>
              </w:rPr>
              <w:t>116.000</w:t>
            </w:r>
          </w:p>
        </w:tc>
        <w:tc>
          <w:tcPr>
            <w:tcW w:w="1046" w:type="dxa"/>
          </w:tcPr>
          <w:p w14:paraId="650B6E75" w14:textId="77777777" w:rsidR="00F517EB" w:rsidRPr="00065216" w:rsidRDefault="00F517EB" w:rsidP="00D07213">
            <w:pPr>
              <w:pStyle w:val="TableParagraph"/>
              <w:spacing w:before="13" w:line="179" w:lineRule="exact"/>
              <w:ind w:right="363"/>
              <w:rPr>
                <w:rFonts w:ascii="Arial MT"/>
                <w:sz w:val="18"/>
                <w:szCs w:val="18"/>
              </w:rPr>
            </w:pPr>
            <w:r w:rsidRPr="00065216">
              <w:rPr>
                <w:rFonts w:ascii="Arial MT"/>
                <w:sz w:val="18"/>
                <w:szCs w:val="18"/>
              </w:rPr>
              <w:t>0</w:t>
            </w:r>
          </w:p>
        </w:tc>
        <w:tc>
          <w:tcPr>
            <w:tcW w:w="1224" w:type="dxa"/>
          </w:tcPr>
          <w:p w14:paraId="02996430" w14:textId="77777777" w:rsidR="00F517EB" w:rsidRPr="00065216" w:rsidRDefault="00F517EB" w:rsidP="00D07213">
            <w:pPr>
              <w:pStyle w:val="TableParagraph"/>
              <w:spacing w:before="13" w:line="179" w:lineRule="exact"/>
              <w:ind w:right="296"/>
              <w:rPr>
                <w:rFonts w:ascii="Arial MT"/>
                <w:sz w:val="18"/>
                <w:szCs w:val="18"/>
              </w:rPr>
            </w:pPr>
            <w:r w:rsidRPr="00065216">
              <w:rPr>
                <w:rFonts w:ascii="Arial MT"/>
                <w:sz w:val="18"/>
                <w:szCs w:val="18"/>
              </w:rPr>
              <w:t>0</w:t>
            </w:r>
          </w:p>
        </w:tc>
        <w:tc>
          <w:tcPr>
            <w:tcW w:w="1603" w:type="dxa"/>
          </w:tcPr>
          <w:p w14:paraId="51A52535" w14:textId="77777777" w:rsidR="00F517EB" w:rsidRPr="00065216" w:rsidRDefault="00F517EB" w:rsidP="00D07213">
            <w:pPr>
              <w:pStyle w:val="TableParagraph"/>
              <w:spacing w:before="13" w:line="179" w:lineRule="exact"/>
              <w:ind w:right="611"/>
              <w:rPr>
                <w:rFonts w:ascii="Arial MT"/>
                <w:sz w:val="18"/>
                <w:szCs w:val="18"/>
              </w:rPr>
            </w:pPr>
            <w:r w:rsidRPr="00065216">
              <w:rPr>
                <w:rFonts w:ascii="Arial MT"/>
                <w:sz w:val="18"/>
                <w:szCs w:val="18"/>
              </w:rPr>
              <w:t>141.000</w:t>
            </w:r>
          </w:p>
        </w:tc>
        <w:tc>
          <w:tcPr>
            <w:tcW w:w="1291" w:type="dxa"/>
          </w:tcPr>
          <w:p w14:paraId="47913CB2" w14:textId="77777777" w:rsidR="00F517EB" w:rsidRPr="00065216" w:rsidRDefault="00F517EB" w:rsidP="00D07213">
            <w:pPr>
              <w:pStyle w:val="TableParagraph"/>
              <w:spacing w:before="13" w:line="179" w:lineRule="exact"/>
              <w:ind w:right="610"/>
              <w:rPr>
                <w:rFonts w:ascii="Arial MT"/>
                <w:sz w:val="18"/>
                <w:szCs w:val="18"/>
              </w:rPr>
            </w:pPr>
            <w:r w:rsidRPr="00065216">
              <w:rPr>
                <w:rFonts w:ascii="Arial MT"/>
                <w:sz w:val="18"/>
                <w:szCs w:val="18"/>
              </w:rPr>
              <w:t>0</w:t>
            </w:r>
          </w:p>
        </w:tc>
        <w:tc>
          <w:tcPr>
            <w:tcW w:w="986" w:type="dxa"/>
          </w:tcPr>
          <w:p w14:paraId="29D24C5C" w14:textId="77777777" w:rsidR="00F517EB" w:rsidRPr="00065216" w:rsidRDefault="00F517EB" w:rsidP="00D07213">
            <w:pPr>
              <w:pStyle w:val="TableParagraph"/>
              <w:spacing w:before="13" w:line="179" w:lineRule="exact"/>
              <w:ind w:right="307"/>
              <w:rPr>
                <w:rFonts w:ascii="Arial MT"/>
                <w:sz w:val="18"/>
                <w:szCs w:val="18"/>
              </w:rPr>
            </w:pPr>
            <w:r w:rsidRPr="00065216">
              <w:rPr>
                <w:rFonts w:ascii="Arial MT"/>
                <w:sz w:val="18"/>
                <w:szCs w:val="18"/>
              </w:rPr>
              <w:t>0</w:t>
            </w:r>
          </w:p>
        </w:tc>
        <w:tc>
          <w:tcPr>
            <w:tcW w:w="1048" w:type="dxa"/>
          </w:tcPr>
          <w:p w14:paraId="03C83B25" w14:textId="77777777" w:rsidR="00F517EB" w:rsidRPr="00065216" w:rsidRDefault="00F517EB" w:rsidP="00D07213">
            <w:pPr>
              <w:pStyle w:val="TableParagraph"/>
              <w:spacing w:before="13" w:line="179" w:lineRule="exact"/>
              <w:ind w:right="50"/>
              <w:rPr>
                <w:rFonts w:ascii="Arial MT"/>
                <w:sz w:val="18"/>
                <w:szCs w:val="18"/>
              </w:rPr>
            </w:pPr>
            <w:r w:rsidRPr="00065216">
              <w:rPr>
                <w:rFonts w:ascii="Arial MT"/>
                <w:sz w:val="18"/>
                <w:szCs w:val="18"/>
              </w:rPr>
              <w:t>141.000</w:t>
            </w:r>
          </w:p>
        </w:tc>
      </w:tr>
      <w:tr w:rsidR="00F517EB" w:rsidRPr="00065216" w14:paraId="689645DD" w14:textId="77777777" w:rsidTr="00D07213">
        <w:trPr>
          <w:trHeight w:val="194"/>
        </w:trPr>
        <w:tc>
          <w:tcPr>
            <w:tcW w:w="363" w:type="dxa"/>
          </w:tcPr>
          <w:p w14:paraId="759EEF7D" w14:textId="77777777" w:rsidR="00F517EB" w:rsidRPr="00065216" w:rsidRDefault="00F517EB" w:rsidP="00D07213">
            <w:pPr>
              <w:pStyle w:val="TableParagraph"/>
              <w:jc w:val="left"/>
              <w:rPr>
                <w:rFonts w:ascii="Times New Roman"/>
                <w:sz w:val="18"/>
                <w:szCs w:val="18"/>
              </w:rPr>
            </w:pPr>
          </w:p>
        </w:tc>
        <w:tc>
          <w:tcPr>
            <w:tcW w:w="5527" w:type="dxa"/>
          </w:tcPr>
          <w:p w14:paraId="6D5694C1" w14:textId="77777777" w:rsidR="00F517EB" w:rsidRPr="00065216" w:rsidRDefault="00F517EB" w:rsidP="00D07213">
            <w:pPr>
              <w:pStyle w:val="TableParagraph"/>
              <w:spacing w:line="174" w:lineRule="exact"/>
              <w:ind w:left="30"/>
              <w:jc w:val="left"/>
              <w:rPr>
                <w:sz w:val="18"/>
                <w:szCs w:val="18"/>
              </w:rPr>
            </w:pPr>
            <w:r w:rsidRPr="00065216">
              <w:rPr>
                <w:rFonts w:ascii="Arial MT"/>
                <w:w w:val="95"/>
                <w:sz w:val="18"/>
                <w:szCs w:val="18"/>
              </w:rPr>
              <w:t>423</w:t>
            </w:r>
            <w:r w:rsidRPr="00065216">
              <w:rPr>
                <w:rFonts w:ascii="Arial MT"/>
                <w:spacing w:val="29"/>
                <w:w w:val="95"/>
                <w:sz w:val="18"/>
                <w:szCs w:val="18"/>
              </w:rPr>
              <w:t xml:space="preserve"> </w:t>
            </w:r>
            <w:r w:rsidRPr="00065216">
              <w:rPr>
                <w:w w:val="95"/>
                <w:sz w:val="18"/>
                <w:szCs w:val="18"/>
              </w:rPr>
              <w:t>Mater</w:t>
            </w:r>
            <w:r w:rsidRPr="00065216">
              <w:rPr>
                <w:spacing w:val="-31"/>
                <w:w w:val="95"/>
                <w:sz w:val="18"/>
                <w:szCs w:val="18"/>
              </w:rPr>
              <w:t xml:space="preserve"> </w:t>
            </w:r>
            <w:proofErr w:type="spellStart"/>
            <w:r w:rsidRPr="00065216">
              <w:rPr>
                <w:w w:val="95"/>
                <w:sz w:val="18"/>
                <w:szCs w:val="18"/>
              </w:rPr>
              <w:t>i</w:t>
            </w:r>
            <w:proofErr w:type="spellEnd"/>
            <w:r w:rsidRPr="00065216">
              <w:rPr>
                <w:spacing w:val="-23"/>
                <w:w w:val="95"/>
                <w:sz w:val="18"/>
                <w:szCs w:val="18"/>
              </w:rPr>
              <w:t xml:space="preserve"> </w:t>
            </w:r>
            <w:proofErr w:type="spellStart"/>
            <w:r w:rsidRPr="00065216">
              <w:rPr>
                <w:w w:val="95"/>
                <w:sz w:val="18"/>
                <w:szCs w:val="18"/>
              </w:rPr>
              <w:t>jal</w:t>
            </w:r>
            <w:proofErr w:type="spellEnd"/>
            <w:r w:rsidRPr="00065216">
              <w:rPr>
                <w:spacing w:val="-14"/>
                <w:w w:val="95"/>
                <w:sz w:val="18"/>
                <w:szCs w:val="18"/>
              </w:rPr>
              <w:t xml:space="preserve"> </w:t>
            </w:r>
            <w:proofErr w:type="spellStart"/>
            <w:r w:rsidRPr="00065216">
              <w:rPr>
                <w:w w:val="95"/>
                <w:sz w:val="18"/>
                <w:szCs w:val="18"/>
              </w:rPr>
              <w:t>i</w:t>
            </w:r>
            <w:proofErr w:type="spellEnd"/>
            <w:r w:rsidRPr="00065216">
              <w:rPr>
                <w:spacing w:val="37"/>
                <w:w w:val="95"/>
                <w:sz w:val="18"/>
                <w:szCs w:val="18"/>
              </w:rPr>
              <w:t xml:space="preserve"> </w:t>
            </w:r>
            <w:proofErr w:type="spellStart"/>
            <w:r w:rsidRPr="00065216">
              <w:rPr>
                <w:w w:val="95"/>
                <w:sz w:val="18"/>
                <w:szCs w:val="18"/>
              </w:rPr>
              <w:t>i</w:t>
            </w:r>
            <w:proofErr w:type="spellEnd"/>
            <w:r w:rsidRPr="00065216">
              <w:rPr>
                <w:spacing w:val="34"/>
                <w:w w:val="95"/>
                <w:sz w:val="18"/>
                <w:szCs w:val="18"/>
              </w:rPr>
              <w:t xml:space="preserve"> </w:t>
            </w:r>
            <w:proofErr w:type="spellStart"/>
            <w:r w:rsidRPr="00065216">
              <w:rPr>
                <w:w w:val="95"/>
                <w:sz w:val="18"/>
                <w:szCs w:val="18"/>
              </w:rPr>
              <w:t>si</w:t>
            </w:r>
            <w:proofErr w:type="spellEnd"/>
            <w:r w:rsidRPr="00065216">
              <w:rPr>
                <w:spacing w:val="-22"/>
                <w:w w:val="95"/>
                <w:sz w:val="18"/>
                <w:szCs w:val="18"/>
              </w:rPr>
              <w:t xml:space="preserve"> </w:t>
            </w:r>
            <w:r w:rsidRPr="00065216">
              <w:rPr>
                <w:w w:val="95"/>
                <w:sz w:val="18"/>
                <w:szCs w:val="18"/>
              </w:rPr>
              <w:t>ten</w:t>
            </w:r>
            <w:r w:rsidRPr="00065216">
              <w:rPr>
                <w:spacing w:val="11"/>
                <w:w w:val="95"/>
                <w:sz w:val="18"/>
                <w:szCs w:val="18"/>
              </w:rPr>
              <w:t xml:space="preserve"> </w:t>
            </w:r>
            <w:proofErr w:type="spellStart"/>
            <w:r w:rsidRPr="00065216">
              <w:rPr>
                <w:w w:val="95"/>
                <w:sz w:val="18"/>
                <w:szCs w:val="18"/>
              </w:rPr>
              <w:t>i</w:t>
            </w:r>
            <w:proofErr w:type="spellEnd"/>
            <w:r w:rsidRPr="00065216">
              <w:rPr>
                <w:spacing w:val="-23"/>
                <w:w w:val="95"/>
                <w:sz w:val="18"/>
                <w:szCs w:val="18"/>
              </w:rPr>
              <w:t xml:space="preserve"> </w:t>
            </w:r>
            <w:proofErr w:type="spellStart"/>
            <w:r w:rsidRPr="00065216">
              <w:rPr>
                <w:w w:val="95"/>
                <w:sz w:val="18"/>
                <w:szCs w:val="18"/>
              </w:rPr>
              <w:t>nventar</w:t>
            </w:r>
            <w:proofErr w:type="spellEnd"/>
          </w:p>
        </w:tc>
        <w:tc>
          <w:tcPr>
            <w:tcW w:w="2596" w:type="dxa"/>
          </w:tcPr>
          <w:p w14:paraId="2D95A42E" w14:textId="77777777" w:rsidR="00F517EB" w:rsidRPr="00065216" w:rsidRDefault="00F517EB" w:rsidP="00D07213">
            <w:pPr>
              <w:pStyle w:val="TableParagraph"/>
              <w:spacing w:line="174" w:lineRule="exact"/>
              <w:ind w:right="606"/>
              <w:rPr>
                <w:rFonts w:ascii="Arial MT"/>
                <w:sz w:val="18"/>
                <w:szCs w:val="18"/>
              </w:rPr>
            </w:pPr>
            <w:r w:rsidRPr="00065216">
              <w:rPr>
                <w:rFonts w:ascii="Arial MT"/>
                <w:sz w:val="18"/>
                <w:szCs w:val="18"/>
              </w:rPr>
              <w:t>48.469</w:t>
            </w:r>
          </w:p>
        </w:tc>
        <w:tc>
          <w:tcPr>
            <w:tcW w:w="1046" w:type="dxa"/>
          </w:tcPr>
          <w:p w14:paraId="60C83A1F" w14:textId="77777777" w:rsidR="00F517EB" w:rsidRPr="00065216" w:rsidRDefault="00F517EB" w:rsidP="00D07213">
            <w:pPr>
              <w:pStyle w:val="TableParagraph"/>
              <w:spacing w:line="174" w:lineRule="exact"/>
              <w:ind w:right="363"/>
              <w:rPr>
                <w:rFonts w:ascii="Arial MT"/>
                <w:sz w:val="18"/>
                <w:szCs w:val="18"/>
              </w:rPr>
            </w:pPr>
            <w:r w:rsidRPr="00065216">
              <w:rPr>
                <w:rFonts w:ascii="Arial MT"/>
                <w:sz w:val="18"/>
                <w:szCs w:val="18"/>
              </w:rPr>
              <w:t>0</w:t>
            </w:r>
          </w:p>
        </w:tc>
        <w:tc>
          <w:tcPr>
            <w:tcW w:w="1224" w:type="dxa"/>
          </w:tcPr>
          <w:p w14:paraId="7C6AA70D" w14:textId="77777777" w:rsidR="00F517EB" w:rsidRPr="00065216" w:rsidRDefault="00F517EB" w:rsidP="00D07213">
            <w:pPr>
              <w:pStyle w:val="TableParagraph"/>
              <w:spacing w:line="174" w:lineRule="exact"/>
              <w:ind w:right="296"/>
              <w:rPr>
                <w:rFonts w:ascii="Arial MT"/>
                <w:sz w:val="18"/>
                <w:szCs w:val="18"/>
              </w:rPr>
            </w:pPr>
            <w:r w:rsidRPr="00065216">
              <w:rPr>
                <w:rFonts w:ascii="Arial MT"/>
                <w:sz w:val="18"/>
                <w:szCs w:val="18"/>
              </w:rPr>
              <w:t>100.000</w:t>
            </w:r>
          </w:p>
        </w:tc>
        <w:tc>
          <w:tcPr>
            <w:tcW w:w="1603" w:type="dxa"/>
          </w:tcPr>
          <w:p w14:paraId="22979E3A" w14:textId="77777777" w:rsidR="00F517EB" w:rsidRPr="00065216" w:rsidRDefault="00F517EB" w:rsidP="00D07213">
            <w:pPr>
              <w:pStyle w:val="TableParagraph"/>
              <w:spacing w:line="174" w:lineRule="exact"/>
              <w:ind w:right="611"/>
              <w:rPr>
                <w:rFonts w:ascii="Arial MT"/>
                <w:sz w:val="18"/>
                <w:szCs w:val="18"/>
              </w:rPr>
            </w:pPr>
            <w:r w:rsidRPr="00065216">
              <w:rPr>
                <w:rFonts w:ascii="Arial MT"/>
                <w:sz w:val="18"/>
                <w:szCs w:val="18"/>
              </w:rPr>
              <w:t>240.000</w:t>
            </w:r>
          </w:p>
        </w:tc>
        <w:tc>
          <w:tcPr>
            <w:tcW w:w="1291" w:type="dxa"/>
          </w:tcPr>
          <w:p w14:paraId="2D9DDE54" w14:textId="77777777" w:rsidR="00F517EB" w:rsidRPr="00065216" w:rsidRDefault="00F517EB" w:rsidP="00D07213">
            <w:pPr>
              <w:pStyle w:val="TableParagraph"/>
              <w:spacing w:line="174" w:lineRule="exact"/>
              <w:ind w:right="610"/>
              <w:rPr>
                <w:rFonts w:ascii="Arial MT"/>
                <w:sz w:val="18"/>
                <w:szCs w:val="18"/>
              </w:rPr>
            </w:pPr>
            <w:r w:rsidRPr="00065216">
              <w:rPr>
                <w:rFonts w:ascii="Arial MT"/>
                <w:sz w:val="18"/>
                <w:szCs w:val="18"/>
              </w:rPr>
              <w:t>0</w:t>
            </w:r>
          </w:p>
        </w:tc>
        <w:tc>
          <w:tcPr>
            <w:tcW w:w="986" w:type="dxa"/>
          </w:tcPr>
          <w:p w14:paraId="1C670C64" w14:textId="77777777" w:rsidR="00F517EB" w:rsidRPr="00065216" w:rsidRDefault="00F517EB" w:rsidP="00D07213">
            <w:pPr>
              <w:pStyle w:val="TableParagraph"/>
              <w:spacing w:line="174" w:lineRule="exact"/>
              <w:ind w:right="307"/>
              <w:rPr>
                <w:rFonts w:ascii="Arial MT"/>
                <w:sz w:val="18"/>
                <w:szCs w:val="18"/>
              </w:rPr>
            </w:pPr>
            <w:r w:rsidRPr="00065216">
              <w:rPr>
                <w:rFonts w:ascii="Arial MT"/>
                <w:sz w:val="18"/>
                <w:szCs w:val="18"/>
              </w:rPr>
              <w:t>0</w:t>
            </w:r>
          </w:p>
        </w:tc>
        <w:tc>
          <w:tcPr>
            <w:tcW w:w="1048" w:type="dxa"/>
          </w:tcPr>
          <w:p w14:paraId="385323EE" w14:textId="77777777" w:rsidR="00F517EB" w:rsidRPr="00065216" w:rsidRDefault="00F517EB" w:rsidP="00D07213">
            <w:pPr>
              <w:pStyle w:val="TableParagraph"/>
              <w:spacing w:line="174" w:lineRule="exact"/>
              <w:ind w:right="50"/>
              <w:rPr>
                <w:rFonts w:ascii="Arial MT"/>
                <w:sz w:val="18"/>
                <w:szCs w:val="18"/>
              </w:rPr>
            </w:pPr>
            <w:r w:rsidRPr="00065216">
              <w:rPr>
                <w:rFonts w:ascii="Arial MT"/>
                <w:sz w:val="18"/>
                <w:szCs w:val="18"/>
              </w:rPr>
              <w:t>340.000</w:t>
            </w:r>
          </w:p>
        </w:tc>
      </w:tr>
      <w:tr w:rsidR="00F517EB" w:rsidRPr="00065216" w14:paraId="6420C155" w14:textId="77777777" w:rsidTr="00D07213">
        <w:trPr>
          <w:trHeight w:val="391"/>
        </w:trPr>
        <w:tc>
          <w:tcPr>
            <w:tcW w:w="363" w:type="dxa"/>
          </w:tcPr>
          <w:p w14:paraId="68031868" w14:textId="77777777" w:rsidR="00F517EB" w:rsidRPr="00065216" w:rsidRDefault="00F517EB" w:rsidP="00D07213">
            <w:pPr>
              <w:pStyle w:val="TableParagraph"/>
              <w:jc w:val="left"/>
              <w:rPr>
                <w:rFonts w:ascii="Times New Roman"/>
                <w:sz w:val="18"/>
                <w:szCs w:val="18"/>
              </w:rPr>
            </w:pPr>
          </w:p>
        </w:tc>
        <w:tc>
          <w:tcPr>
            <w:tcW w:w="5527" w:type="dxa"/>
          </w:tcPr>
          <w:p w14:paraId="59CC47EA" w14:textId="77777777" w:rsidR="00F517EB" w:rsidRPr="00065216" w:rsidRDefault="00F517EB" w:rsidP="00D07213">
            <w:pPr>
              <w:pStyle w:val="TableParagraph"/>
              <w:spacing w:line="196" w:lineRule="exact"/>
              <w:ind w:left="30"/>
              <w:jc w:val="left"/>
              <w:rPr>
                <w:sz w:val="18"/>
                <w:szCs w:val="18"/>
              </w:rPr>
            </w:pPr>
            <w:r w:rsidRPr="00065216">
              <w:rPr>
                <w:rFonts w:ascii="Arial MT"/>
                <w:w w:val="95"/>
                <w:sz w:val="18"/>
                <w:szCs w:val="18"/>
              </w:rPr>
              <w:t>424</w:t>
            </w:r>
            <w:r w:rsidRPr="00065216">
              <w:rPr>
                <w:rFonts w:ascii="Arial MT"/>
                <w:spacing w:val="39"/>
                <w:w w:val="95"/>
                <w:sz w:val="18"/>
                <w:szCs w:val="18"/>
              </w:rPr>
              <w:t xml:space="preserve"> </w:t>
            </w:r>
            <w:proofErr w:type="spellStart"/>
            <w:r w:rsidRPr="00065216">
              <w:rPr>
                <w:w w:val="95"/>
                <w:sz w:val="18"/>
                <w:szCs w:val="18"/>
              </w:rPr>
              <w:t>Popravki</w:t>
            </w:r>
            <w:proofErr w:type="spellEnd"/>
            <w:r w:rsidRPr="00065216">
              <w:rPr>
                <w:spacing w:val="45"/>
                <w:w w:val="95"/>
                <w:sz w:val="18"/>
                <w:szCs w:val="18"/>
              </w:rPr>
              <w:t xml:space="preserve"> </w:t>
            </w:r>
            <w:proofErr w:type="spellStart"/>
            <w:r w:rsidRPr="00065216">
              <w:rPr>
                <w:w w:val="95"/>
                <w:sz w:val="18"/>
                <w:szCs w:val="18"/>
              </w:rPr>
              <w:t>i</w:t>
            </w:r>
            <w:proofErr w:type="spellEnd"/>
            <w:r w:rsidRPr="00065216">
              <w:rPr>
                <w:spacing w:val="44"/>
                <w:w w:val="95"/>
                <w:sz w:val="18"/>
                <w:szCs w:val="18"/>
              </w:rPr>
              <w:t xml:space="preserve"> </w:t>
            </w:r>
            <w:proofErr w:type="spellStart"/>
            <w:r w:rsidRPr="00065216">
              <w:rPr>
                <w:w w:val="95"/>
                <w:sz w:val="18"/>
                <w:szCs w:val="18"/>
              </w:rPr>
              <w:t>tekovno</w:t>
            </w:r>
            <w:proofErr w:type="spellEnd"/>
            <w:r w:rsidRPr="00065216">
              <w:rPr>
                <w:spacing w:val="12"/>
                <w:w w:val="95"/>
                <w:sz w:val="18"/>
                <w:szCs w:val="18"/>
              </w:rPr>
              <w:t xml:space="preserve"> </w:t>
            </w:r>
            <w:proofErr w:type="spellStart"/>
            <w:r w:rsidRPr="00065216">
              <w:rPr>
                <w:w w:val="95"/>
                <w:sz w:val="18"/>
                <w:szCs w:val="18"/>
              </w:rPr>
              <w:t>odr`uvawe</w:t>
            </w:r>
            <w:proofErr w:type="spellEnd"/>
          </w:p>
          <w:p w14:paraId="0CEFB8B3" w14:textId="77777777" w:rsidR="00F517EB" w:rsidRPr="00065216" w:rsidRDefault="00F517EB" w:rsidP="00D07213">
            <w:pPr>
              <w:pStyle w:val="TableParagraph"/>
              <w:spacing w:line="175" w:lineRule="exact"/>
              <w:ind w:left="30"/>
              <w:jc w:val="left"/>
              <w:rPr>
                <w:sz w:val="18"/>
                <w:szCs w:val="18"/>
              </w:rPr>
            </w:pPr>
            <w:r w:rsidRPr="00065216">
              <w:rPr>
                <w:rFonts w:ascii="Arial MT"/>
                <w:w w:val="90"/>
                <w:sz w:val="18"/>
                <w:szCs w:val="18"/>
              </w:rPr>
              <w:t>425</w:t>
            </w:r>
            <w:r w:rsidRPr="00065216">
              <w:rPr>
                <w:rFonts w:ascii="Arial MT"/>
                <w:spacing w:val="22"/>
                <w:w w:val="90"/>
                <w:sz w:val="18"/>
                <w:szCs w:val="18"/>
              </w:rPr>
              <w:t xml:space="preserve"> </w:t>
            </w:r>
            <w:proofErr w:type="spellStart"/>
            <w:r w:rsidRPr="00065216">
              <w:rPr>
                <w:w w:val="90"/>
                <w:sz w:val="18"/>
                <w:szCs w:val="18"/>
              </w:rPr>
              <w:t>Dogovorni</w:t>
            </w:r>
            <w:proofErr w:type="spellEnd"/>
            <w:r w:rsidRPr="00065216">
              <w:rPr>
                <w:spacing w:val="26"/>
                <w:w w:val="90"/>
                <w:sz w:val="18"/>
                <w:szCs w:val="18"/>
              </w:rPr>
              <w:t xml:space="preserve"> </w:t>
            </w:r>
            <w:proofErr w:type="spellStart"/>
            <w:r w:rsidRPr="00065216">
              <w:rPr>
                <w:w w:val="90"/>
                <w:sz w:val="18"/>
                <w:szCs w:val="18"/>
              </w:rPr>
              <w:t>usl</w:t>
            </w:r>
            <w:proofErr w:type="spellEnd"/>
            <w:r w:rsidRPr="00065216">
              <w:rPr>
                <w:spacing w:val="-18"/>
                <w:w w:val="90"/>
                <w:sz w:val="18"/>
                <w:szCs w:val="18"/>
              </w:rPr>
              <w:t xml:space="preserve"> </w:t>
            </w:r>
            <w:proofErr w:type="spellStart"/>
            <w:r w:rsidRPr="00065216">
              <w:rPr>
                <w:w w:val="90"/>
                <w:sz w:val="18"/>
                <w:szCs w:val="18"/>
              </w:rPr>
              <w:t>ugi</w:t>
            </w:r>
            <w:proofErr w:type="spellEnd"/>
          </w:p>
        </w:tc>
        <w:tc>
          <w:tcPr>
            <w:tcW w:w="2596" w:type="dxa"/>
          </w:tcPr>
          <w:p w14:paraId="638D5296" w14:textId="77777777" w:rsidR="00F517EB" w:rsidRPr="00065216" w:rsidRDefault="00F517EB" w:rsidP="00D07213">
            <w:pPr>
              <w:pStyle w:val="TableParagraph"/>
              <w:spacing w:line="179" w:lineRule="exact"/>
              <w:ind w:left="1497"/>
              <w:jc w:val="left"/>
              <w:rPr>
                <w:rFonts w:ascii="Arial MT"/>
                <w:sz w:val="18"/>
                <w:szCs w:val="18"/>
              </w:rPr>
            </w:pPr>
            <w:r w:rsidRPr="00065216">
              <w:rPr>
                <w:rFonts w:ascii="Arial MT"/>
                <w:sz w:val="18"/>
                <w:szCs w:val="18"/>
              </w:rPr>
              <w:t>73.000</w:t>
            </w:r>
          </w:p>
          <w:p w14:paraId="3FA64119" w14:textId="77777777" w:rsidR="00F517EB" w:rsidRPr="00065216" w:rsidRDefault="00F517EB" w:rsidP="00D07213">
            <w:pPr>
              <w:pStyle w:val="TableParagraph"/>
              <w:spacing w:before="13" w:line="179" w:lineRule="exact"/>
              <w:ind w:left="1497"/>
              <w:jc w:val="left"/>
              <w:rPr>
                <w:rFonts w:ascii="Arial MT"/>
                <w:sz w:val="18"/>
                <w:szCs w:val="18"/>
              </w:rPr>
            </w:pPr>
            <w:r w:rsidRPr="00065216">
              <w:rPr>
                <w:rFonts w:ascii="Arial MT"/>
                <w:sz w:val="18"/>
                <w:szCs w:val="18"/>
              </w:rPr>
              <w:t>59.000</w:t>
            </w:r>
          </w:p>
        </w:tc>
        <w:tc>
          <w:tcPr>
            <w:tcW w:w="1046" w:type="dxa"/>
          </w:tcPr>
          <w:p w14:paraId="681C388B" w14:textId="77777777" w:rsidR="00F517EB" w:rsidRPr="00065216" w:rsidRDefault="00F517EB" w:rsidP="00D07213">
            <w:pPr>
              <w:pStyle w:val="TableParagraph"/>
              <w:spacing w:line="179" w:lineRule="exact"/>
              <w:ind w:left="225"/>
              <w:jc w:val="center"/>
              <w:rPr>
                <w:rFonts w:ascii="Arial MT"/>
                <w:sz w:val="18"/>
                <w:szCs w:val="18"/>
              </w:rPr>
            </w:pPr>
            <w:r w:rsidRPr="00065216">
              <w:rPr>
                <w:rFonts w:ascii="Arial MT"/>
                <w:sz w:val="18"/>
                <w:szCs w:val="18"/>
              </w:rPr>
              <w:t>0</w:t>
            </w:r>
          </w:p>
          <w:p w14:paraId="1DB20BE2" w14:textId="77777777" w:rsidR="00F517EB" w:rsidRPr="00065216" w:rsidRDefault="00F517EB" w:rsidP="00D07213">
            <w:pPr>
              <w:pStyle w:val="TableParagraph"/>
              <w:spacing w:before="13" w:line="179" w:lineRule="exact"/>
              <w:ind w:left="225"/>
              <w:jc w:val="center"/>
              <w:rPr>
                <w:rFonts w:ascii="Arial MT"/>
                <w:sz w:val="18"/>
                <w:szCs w:val="18"/>
              </w:rPr>
            </w:pPr>
            <w:r w:rsidRPr="00065216">
              <w:rPr>
                <w:rFonts w:ascii="Arial MT"/>
                <w:sz w:val="18"/>
                <w:szCs w:val="18"/>
              </w:rPr>
              <w:t>0</w:t>
            </w:r>
          </w:p>
        </w:tc>
        <w:tc>
          <w:tcPr>
            <w:tcW w:w="1224" w:type="dxa"/>
          </w:tcPr>
          <w:p w14:paraId="527E9958" w14:textId="77777777" w:rsidR="00F517EB" w:rsidRPr="00065216" w:rsidRDefault="00F517EB" w:rsidP="00D07213">
            <w:pPr>
              <w:pStyle w:val="TableParagraph"/>
              <w:spacing w:line="179" w:lineRule="exact"/>
              <w:ind w:right="296"/>
              <w:rPr>
                <w:rFonts w:ascii="Arial MT"/>
                <w:sz w:val="18"/>
                <w:szCs w:val="18"/>
              </w:rPr>
            </w:pPr>
            <w:r w:rsidRPr="00065216">
              <w:rPr>
                <w:rFonts w:ascii="Arial MT"/>
                <w:sz w:val="18"/>
                <w:szCs w:val="18"/>
              </w:rPr>
              <w:t>0</w:t>
            </w:r>
          </w:p>
          <w:p w14:paraId="5DCDA04E" w14:textId="77777777" w:rsidR="00F517EB" w:rsidRPr="00065216" w:rsidRDefault="00F517EB" w:rsidP="00D07213">
            <w:pPr>
              <w:pStyle w:val="TableParagraph"/>
              <w:spacing w:before="13" w:line="179" w:lineRule="exact"/>
              <w:ind w:right="296"/>
              <w:rPr>
                <w:rFonts w:ascii="Arial MT"/>
                <w:sz w:val="18"/>
                <w:szCs w:val="18"/>
              </w:rPr>
            </w:pPr>
            <w:r w:rsidRPr="00065216">
              <w:rPr>
                <w:rFonts w:ascii="Arial MT"/>
                <w:sz w:val="18"/>
                <w:szCs w:val="18"/>
              </w:rPr>
              <w:t>0</w:t>
            </w:r>
          </w:p>
        </w:tc>
        <w:tc>
          <w:tcPr>
            <w:tcW w:w="1603" w:type="dxa"/>
          </w:tcPr>
          <w:p w14:paraId="348BBA49" w14:textId="77777777" w:rsidR="00F517EB" w:rsidRPr="00065216" w:rsidRDefault="00F517EB" w:rsidP="00D07213">
            <w:pPr>
              <w:pStyle w:val="TableParagraph"/>
              <w:spacing w:line="179" w:lineRule="exact"/>
              <w:ind w:left="411"/>
              <w:jc w:val="left"/>
              <w:rPr>
                <w:rFonts w:ascii="Arial MT"/>
                <w:sz w:val="18"/>
                <w:szCs w:val="18"/>
              </w:rPr>
            </w:pPr>
            <w:r w:rsidRPr="00065216">
              <w:rPr>
                <w:rFonts w:ascii="Arial MT"/>
                <w:sz w:val="18"/>
                <w:szCs w:val="18"/>
              </w:rPr>
              <w:t>510.000</w:t>
            </w:r>
          </w:p>
          <w:p w14:paraId="6F765636" w14:textId="77777777" w:rsidR="00F517EB" w:rsidRPr="00065216" w:rsidRDefault="00F517EB" w:rsidP="00D07213">
            <w:pPr>
              <w:pStyle w:val="TableParagraph"/>
              <w:spacing w:before="13" w:line="179" w:lineRule="exact"/>
              <w:ind w:left="411"/>
              <w:jc w:val="left"/>
              <w:rPr>
                <w:rFonts w:ascii="Arial MT"/>
                <w:sz w:val="18"/>
                <w:szCs w:val="18"/>
              </w:rPr>
            </w:pPr>
            <w:r w:rsidRPr="00065216">
              <w:rPr>
                <w:rFonts w:ascii="Arial MT"/>
                <w:sz w:val="18"/>
                <w:szCs w:val="18"/>
              </w:rPr>
              <w:t>284.000</w:t>
            </w:r>
          </w:p>
        </w:tc>
        <w:tc>
          <w:tcPr>
            <w:tcW w:w="1291" w:type="dxa"/>
          </w:tcPr>
          <w:p w14:paraId="29D651B3" w14:textId="77777777" w:rsidR="00F517EB" w:rsidRPr="00065216" w:rsidRDefault="00F517EB" w:rsidP="00D07213">
            <w:pPr>
              <w:pStyle w:val="TableParagraph"/>
              <w:spacing w:line="179" w:lineRule="exact"/>
              <w:ind w:right="21"/>
              <w:jc w:val="center"/>
              <w:rPr>
                <w:rFonts w:ascii="Arial MT"/>
                <w:sz w:val="18"/>
                <w:szCs w:val="18"/>
              </w:rPr>
            </w:pPr>
            <w:r w:rsidRPr="00065216">
              <w:rPr>
                <w:rFonts w:ascii="Arial MT"/>
                <w:sz w:val="18"/>
                <w:szCs w:val="18"/>
              </w:rPr>
              <w:t>0</w:t>
            </w:r>
          </w:p>
          <w:p w14:paraId="1E091214" w14:textId="77777777" w:rsidR="00F517EB" w:rsidRPr="00065216" w:rsidRDefault="00F517EB" w:rsidP="00D07213">
            <w:pPr>
              <w:pStyle w:val="TableParagraph"/>
              <w:spacing w:before="13" w:line="179" w:lineRule="exact"/>
              <w:ind w:right="21"/>
              <w:jc w:val="center"/>
              <w:rPr>
                <w:rFonts w:ascii="Arial MT"/>
                <w:sz w:val="18"/>
                <w:szCs w:val="18"/>
              </w:rPr>
            </w:pPr>
            <w:r w:rsidRPr="00065216">
              <w:rPr>
                <w:rFonts w:ascii="Arial MT"/>
                <w:sz w:val="18"/>
                <w:szCs w:val="18"/>
              </w:rPr>
              <w:t>0</w:t>
            </w:r>
          </w:p>
        </w:tc>
        <w:tc>
          <w:tcPr>
            <w:tcW w:w="986" w:type="dxa"/>
          </w:tcPr>
          <w:p w14:paraId="5D0738C5" w14:textId="77777777" w:rsidR="00F517EB" w:rsidRPr="00065216" w:rsidRDefault="00F517EB" w:rsidP="00D07213">
            <w:pPr>
              <w:pStyle w:val="TableParagraph"/>
              <w:spacing w:line="179" w:lineRule="exact"/>
              <w:ind w:left="586"/>
              <w:jc w:val="left"/>
              <w:rPr>
                <w:rFonts w:ascii="Arial MT"/>
                <w:sz w:val="18"/>
                <w:szCs w:val="18"/>
              </w:rPr>
            </w:pPr>
            <w:r w:rsidRPr="00065216">
              <w:rPr>
                <w:rFonts w:ascii="Arial MT"/>
                <w:sz w:val="18"/>
                <w:szCs w:val="18"/>
              </w:rPr>
              <w:t>0</w:t>
            </w:r>
          </w:p>
          <w:p w14:paraId="7919BD8C" w14:textId="77777777" w:rsidR="00F517EB" w:rsidRPr="00065216" w:rsidRDefault="00F517EB" w:rsidP="00D07213">
            <w:pPr>
              <w:pStyle w:val="TableParagraph"/>
              <w:spacing w:before="13" w:line="179" w:lineRule="exact"/>
              <w:ind w:left="586"/>
              <w:jc w:val="left"/>
              <w:rPr>
                <w:rFonts w:ascii="Arial MT"/>
                <w:sz w:val="18"/>
                <w:szCs w:val="18"/>
              </w:rPr>
            </w:pPr>
            <w:r w:rsidRPr="00065216">
              <w:rPr>
                <w:rFonts w:ascii="Arial MT"/>
                <w:sz w:val="18"/>
                <w:szCs w:val="18"/>
              </w:rPr>
              <w:t>0</w:t>
            </w:r>
          </w:p>
        </w:tc>
        <w:tc>
          <w:tcPr>
            <w:tcW w:w="1048" w:type="dxa"/>
          </w:tcPr>
          <w:p w14:paraId="6B8997D9" w14:textId="77777777" w:rsidR="00F517EB" w:rsidRPr="00065216" w:rsidRDefault="00F517EB" w:rsidP="00D07213">
            <w:pPr>
              <w:pStyle w:val="TableParagraph"/>
              <w:spacing w:line="179" w:lineRule="exact"/>
              <w:ind w:left="416"/>
              <w:jc w:val="left"/>
              <w:rPr>
                <w:rFonts w:ascii="Arial MT"/>
                <w:sz w:val="18"/>
                <w:szCs w:val="18"/>
              </w:rPr>
            </w:pPr>
            <w:r w:rsidRPr="00065216">
              <w:rPr>
                <w:rFonts w:ascii="Arial MT"/>
                <w:sz w:val="18"/>
                <w:szCs w:val="18"/>
              </w:rPr>
              <w:t>510.000</w:t>
            </w:r>
          </w:p>
          <w:p w14:paraId="18934091" w14:textId="77777777" w:rsidR="00F517EB" w:rsidRPr="00065216" w:rsidRDefault="00F517EB" w:rsidP="00D07213">
            <w:pPr>
              <w:pStyle w:val="TableParagraph"/>
              <w:spacing w:before="13" w:line="179" w:lineRule="exact"/>
              <w:ind w:left="416"/>
              <w:jc w:val="left"/>
              <w:rPr>
                <w:rFonts w:ascii="Arial MT"/>
                <w:sz w:val="18"/>
                <w:szCs w:val="18"/>
              </w:rPr>
            </w:pPr>
            <w:r w:rsidRPr="00065216">
              <w:rPr>
                <w:rFonts w:ascii="Arial MT"/>
                <w:sz w:val="18"/>
                <w:szCs w:val="18"/>
              </w:rPr>
              <w:t>284.000</w:t>
            </w:r>
          </w:p>
        </w:tc>
      </w:tr>
      <w:tr w:rsidR="00F517EB" w:rsidRPr="00065216" w14:paraId="37410250" w14:textId="77777777" w:rsidTr="00D07213">
        <w:trPr>
          <w:trHeight w:val="222"/>
        </w:trPr>
        <w:tc>
          <w:tcPr>
            <w:tcW w:w="363" w:type="dxa"/>
          </w:tcPr>
          <w:p w14:paraId="57A5BEBB" w14:textId="77777777" w:rsidR="00F517EB" w:rsidRPr="00065216" w:rsidRDefault="00F517EB" w:rsidP="00D07213">
            <w:pPr>
              <w:pStyle w:val="TableParagraph"/>
              <w:jc w:val="left"/>
              <w:rPr>
                <w:rFonts w:ascii="Times New Roman"/>
                <w:sz w:val="18"/>
                <w:szCs w:val="18"/>
              </w:rPr>
            </w:pPr>
          </w:p>
        </w:tc>
        <w:tc>
          <w:tcPr>
            <w:tcW w:w="5527" w:type="dxa"/>
          </w:tcPr>
          <w:p w14:paraId="0C92F882" w14:textId="77777777" w:rsidR="00F517EB" w:rsidRPr="00065216" w:rsidRDefault="00F517EB" w:rsidP="00D07213">
            <w:pPr>
              <w:pStyle w:val="TableParagraph"/>
              <w:spacing w:line="203" w:lineRule="exact"/>
              <w:ind w:left="30"/>
              <w:jc w:val="left"/>
              <w:rPr>
                <w:sz w:val="18"/>
                <w:szCs w:val="18"/>
              </w:rPr>
            </w:pPr>
            <w:r w:rsidRPr="00065216">
              <w:rPr>
                <w:rFonts w:ascii="Arial MT"/>
                <w:w w:val="95"/>
                <w:sz w:val="18"/>
                <w:szCs w:val="18"/>
              </w:rPr>
              <w:t>426</w:t>
            </w:r>
            <w:r w:rsidRPr="00065216">
              <w:rPr>
                <w:rFonts w:ascii="Arial MT"/>
                <w:spacing w:val="18"/>
                <w:w w:val="95"/>
                <w:sz w:val="18"/>
                <w:szCs w:val="18"/>
              </w:rPr>
              <w:t xml:space="preserve"> </w:t>
            </w:r>
            <w:proofErr w:type="spellStart"/>
            <w:r w:rsidRPr="00065216">
              <w:rPr>
                <w:w w:val="95"/>
                <w:sz w:val="18"/>
                <w:szCs w:val="18"/>
              </w:rPr>
              <w:t>Drugi</w:t>
            </w:r>
            <w:proofErr w:type="spellEnd"/>
            <w:r w:rsidRPr="00065216">
              <w:rPr>
                <w:spacing w:val="22"/>
                <w:w w:val="95"/>
                <w:sz w:val="18"/>
                <w:szCs w:val="18"/>
              </w:rPr>
              <w:t xml:space="preserve"> </w:t>
            </w:r>
            <w:proofErr w:type="spellStart"/>
            <w:r w:rsidRPr="00065216">
              <w:rPr>
                <w:w w:val="95"/>
                <w:sz w:val="18"/>
                <w:szCs w:val="18"/>
              </w:rPr>
              <w:t>tekovni</w:t>
            </w:r>
            <w:proofErr w:type="spellEnd"/>
            <w:r w:rsidRPr="00065216">
              <w:rPr>
                <w:spacing w:val="23"/>
                <w:w w:val="95"/>
                <w:sz w:val="18"/>
                <w:szCs w:val="18"/>
              </w:rPr>
              <w:t xml:space="preserve"> </w:t>
            </w:r>
            <w:proofErr w:type="spellStart"/>
            <w:r w:rsidRPr="00065216">
              <w:rPr>
                <w:w w:val="95"/>
                <w:sz w:val="18"/>
                <w:szCs w:val="18"/>
              </w:rPr>
              <w:t>rashodi</w:t>
            </w:r>
            <w:proofErr w:type="spellEnd"/>
          </w:p>
        </w:tc>
        <w:tc>
          <w:tcPr>
            <w:tcW w:w="2596" w:type="dxa"/>
          </w:tcPr>
          <w:p w14:paraId="7D544E44" w14:textId="77777777" w:rsidR="00F517EB" w:rsidRPr="00065216" w:rsidRDefault="00F517EB" w:rsidP="00D07213">
            <w:pPr>
              <w:pStyle w:val="TableParagraph"/>
              <w:spacing w:line="179" w:lineRule="exact"/>
              <w:ind w:right="606"/>
              <w:rPr>
                <w:rFonts w:ascii="Arial MT"/>
                <w:sz w:val="18"/>
                <w:szCs w:val="18"/>
              </w:rPr>
            </w:pPr>
            <w:r w:rsidRPr="00065216">
              <w:rPr>
                <w:rFonts w:ascii="Arial MT"/>
                <w:sz w:val="18"/>
                <w:szCs w:val="18"/>
              </w:rPr>
              <w:t>20.000</w:t>
            </w:r>
          </w:p>
        </w:tc>
        <w:tc>
          <w:tcPr>
            <w:tcW w:w="1046" w:type="dxa"/>
          </w:tcPr>
          <w:p w14:paraId="264B8C01" w14:textId="77777777" w:rsidR="00F517EB" w:rsidRPr="00065216" w:rsidRDefault="00F517EB" w:rsidP="00D07213">
            <w:pPr>
              <w:pStyle w:val="TableParagraph"/>
              <w:spacing w:line="179" w:lineRule="exact"/>
              <w:ind w:right="363"/>
              <w:rPr>
                <w:rFonts w:ascii="Arial MT"/>
                <w:sz w:val="18"/>
                <w:szCs w:val="18"/>
              </w:rPr>
            </w:pPr>
            <w:r w:rsidRPr="00065216">
              <w:rPr>
                <w:rFonts w:ascii="Arial MT"/>
                <w:sz w:val="18"/>
                <w:szCs w:val="18"/>
              </w:rPr>
              <w:t>0</w:t>
            </w:r>
          </w:p>
        </w:tc>
        <w:tc>
          <w:tcPr>
            <w:tcW w:w="1224" w:type="dxa"/>
          </w:tcPr>
          <w:p w14:paraId="3B46BB3C" w14:textId="77777777" w:rsidR="00F517EB" w:rsidRPr="00065216" w:rsidRDefault="00F517EB" w:rsidP="00D07213">
            <w:pPr>
              <w:pStyle w:val="TableParagraph"/>
              <w:spacing w:line="179" w:lineRule="exact"/>
              <w:ind w:right="296"/>
              <w:rPr>
                <w:rFonts w:ascii="Arial MT"/>
                <w:sz w:val="18"/>
                <w:szCs w:val="18"/>
              </w:rPr>
            </w:pPr>
            <w:r w:rsidRPr="00065216">
              <w:rPr>
                <w:rFonts w:ascii="Arial MT"/>
                <w:sz w:val="18"/>
                <w:szCs w:val="18"/>
              </w:rPr>
              <w:t>100.000</w:t>
            </w:r>
          </w:p>
        </w:tc>
        <w:tc>
          <w:tcPr>
            <w:tcW w:w="1603" w:type="dxa"/>
          </w:tcPr>
          <w:p w14:paraId="2389C178" w14:textId="77777777" w:rsidR="00F517EB" w:rsidRPr="00065216" w:rsidRDefault="00F517EB" w:rsidP="00D07213">
            <w:pPr>
              <w:pStyle w:val="TableParagraph"/>
              <w:spacing w:line="179" w:lineRule="exact"/>
              <w:ind w:right="611"/>
              <w:rPr>
                <w:rFonts w:ascii="Arial MT"/>
                <w:sz w:val="18"/>
                <w:szCs w:val="18"/>
              </w:rPr>
            </w:pPr>
            <w:r w:rsidRPr="00065216">
              <w:rPr>
                <w:rFonts w:ascii="Arial MT"/>
                <w:sz w:val="18"/>
                <w:szCs w:val="18"/>
              </w:rPr>
              <w:t>30.000</w:t>
            </w:r>
          </w:p>
        </w:tc>
        <w:tc>
          <w:tcPr>
            <w:tcW w:w="1291" w:type="dxa"/>
          </w:tcPr>
          <w:p w14:paraId="76CFD5CF" w14:textId="77777777" w:rsidR="00F517EB" w:rsidRPr="00065216" w:rsidRDefault="00F517EB" w:rsidP="00D07213">
            <w:pPr>
              <w:pStyle w:val="TableParagraph"/>
              <w:spacing w:line="179" w:lineRule="exact"/>
              <w:ind w:right="610"/>
              <w:rPr>
                <w:rFonts w:ascii="Arial MT"/>
                <w:sz w:val="18"/>
                <w:szCs w:val="18"/>
              </w:rPr>
            </w:pPr>
            <w:r w:rsidRPr="00065216">
              <w:rPr>
                <w:rFonts w:ascii="Arial MT"/>
                <w:sz w:val="18"/>
                <w:szCs w:val="18"/>
              </w:rPr>
              <w:t>0</w:t>
            </w:r>
          </w:p>
        </w:tc>
        <w:tc>
          <w:tcPr>
            <w:tcW w:w="986" w:type="dxa"/>
          </w:tcPr>
          <w:p w14:paraId="1E4A4F67" w14:textId="77777777" w:rsidR="00F517EB" w:rsidRPr="00065216" w:rsidRDefault="00F517EB" w:rsidP="00D07213">
            <w:pPr>
              <w:pStyle w:val="TableParagraph"/>
              <w:spacing w:line="179" w:lineRule="exact"/>
              <w:ind w:right="307"/>
              <w:rPr>
                <w:rFonts w:ascii="Arial MT"/>
                <w:sz w:val="18"/>
                <w:szCs w:val="18"/>
              </w:rPr>
            </w:pPr>
            <w:r w:rsidRPr="00065216">
              <w:rPr>
                <w:rFonts w:ascii="Arial MT"/>
                <w:sz w:val="18"/>
                <w:szCs w:val="18"/>
              </w:rPr>
              <w:t>0</w:t>
            </w:r>
          </w:p>
        </w:tc>
        <w:tc>
          <w:tcPr>
            <w:tcW w:w="1048" w:type="dxa"/>
          </w:tcPr>
          <w:p w14:paraId="23D4D6CB" w14:textId="77777777" w:rsidR="00F517EB" w:rsidRPr="00065216" w:rsidRDefault="00F517EB" w:rsidP="00D07213">
            <w:pPr>
              <w:pStyle w:val="TableParagraph"/>
              <w:spacing w:line="179" w:lineRule="exact"/>
              <w:ind w:right="50"/>
              <w:rPr>
                <w:rFonts w:ascii="Arial MT"/>
                <w:sz w:val="18"/>
                <w:szCs w:val="18"/>
              </w:rPr>
            </w:pPr>
            <w:r w:rsidRPr="00065216">
              <w:rPr>
                <w:rFonts w:ascii="Arial MT"/>
                <w:sz w:val="18"/>
                <w:szCs w:val="18"/>
              </w:rPr>
              <w:t>130.000</w:t>
            </w:r>
          </w:p>
        </w:tc>
      </w:tr>
      <w:tr w:rsidR="00F517EB" w:rsidRPr="00065216" w14:paraId="476FDFB9" w14:textId="77777777" w:rsidTr="00D07213">
        <w:trPr>
          <w:trHeight w:val="178"/>
        </w:trPr>
        <w:tc>
          <w:tcPr>
            <w:tcW w:w="363" w:type="dxa"/>
          </w:tcPr>
          <w:p w14:paraId="5402855D" w14:textId="77777777" w:rsidR="00F517EB" w:rsidRPr="00065216" w:rsidRDefault="00F517EB" w:rsidP="00D07213">
            <w:pPr>
              <w:pStyle w:val="TableParagraph"/>
              <w:spacing w:line="159" w:lineRule="exact"/>
              <w:ind w:right="70"/>
              <w:rPr>
                <w:rFonts w:ascii="Arial"/>
                <w:b/>
                <w:sz w:val="18"/>
                <w:szCs w:val="18"/>
              </w:rPr>
            </w:pPr>
            <w:r w:rsidRPr="00065216">
              <w:rPr>
                <w:rFonts w:ascii="Arial"/>
                <w:b/>
                <w:sz w:val="18"/>
                <w:szCs w:val="18"/>
              </w:rPr>
              <w:t>46</w:t>
            </w:r>
          </w:p>
        </w:tc>
        <w:tc>
          <w:tcPr>
            <w:tcW w:w="5527" w:type="dxa"/>
          </w:tcPr>
          <w:p w14:paraId="7FC31381" w14:textId="77777777" w:rsidR="00F517EB" w:rsidRPr="00065216" w:rsidRDefault="00F517EB" w:rsidP="00D07213">
            <w:pPr>
              <w:pStyle w:val="TableParagraph"/>
              <w:spacing w:before="2" w:line="156" w:lineRule="exact"/>
              <w:ind w:left="71"/>
              <w:jc w:val="left"/>
              <w:rPr>
                <w:rFonts w:ascii="Arial"/>
                <w:b/>
                <w:sz w:val="18"/>
                <w:szCs w:val="18"/>
              </w:rPr>
            </w:pPr>
            <w:r w:rsidRPr="00065216">
              <w:rPr>
                <w:rFonts w:ascii="Arial"/>
                <w:b/>
                <w:w w:val="95"/>
                <w:sz w:val="18"/>
                <w:szCs w:val="18"/>
              </w:rPr>
              <w:t>SUBVENCII</w:t>
            </w:r>
            <w:r w:rsidRPr="00065216">
              <w:rPr>
                <w:rFonts w:ascii="Arial"/>
                <w:b/>
                <w:spacing w:val="84"/>
                <w:sz w:val="18"/>
                <w:szCs w:val="18"/>
              </w:rPr>
              <w:t xml:space="preserve"> </w:t>
            </w:r>
            <w:r w:rsidRPr="00065216">
              <w:rPr>
                <w:rFonts w:ascii="Arial"/>
                <w:b/>
                <w:w w:val="95"/>
                <w:sz w:val="18"/>
                <w:szCs w:val="18"/>
              </w:rPr>
              <w:t>I</w:t>
            </w:r>
            <w:r w:rsidRPr="00065216">
              <w:rPr>
                <w:rFonts w:ascii="Arial"/>
                <w:b/>
                <w:spacing w:val="79"/>
                <w:sz w:val="18"/>
                <w:szCs w:val="18"/>
              </w:rPr>
              <w:t xml:space="preserve"> </w:t>
            </w:r>
            <w:r w:rsidRPr="00065216">
              <w:rPr>
                <w:rFonts w:ascii="Arial"/>
                <w:b/>
                <w:w w:val="95"/>
                <w:sz w:val="18"/>
                <w:szCs w:val="18"/>
              </w:rPr>
              <w:t>TRANSF</w:t>
            </w:r>
            <w:r w:rsidRPr="00065216">
              <w:rPr>
                <w:rFonts w:ascii="Arial"/>
                <w:b/>
                <w:spacing w:val="-15"/>
                <w:w w:val="95"/>
                <w:sz w:val="18"/>
                <w:szCs w:val="18"/>
              </w:rPr>
              <w:t xml:space="preserve"> </w:t>
            </w:r>
            <w:r w:rsidRPr="00065216">
              <w:rPr>
                <w:rFonts w:ascii="Arial"/>
                <w:b/>
                <w:w w:val="95"/>
                <w:sz w:val="18"/>
                <w:szCs w:val="18"/>
              </w:rPr>
              <w:t>ERI</w:t>
            </w:r>
          </w:p>
        </w:tc>
        <w:tc>
          <w:tcPr>
            <w:tcW w:w="2596" w:type="dxa"/>
          </w:tcPr>
          <w:p w14:paraId="79D02A14" w14:textId="77777777" w:rsidR="00F517EB" w:rsidRPr="00065216" w:rsidRDefault="00F517EB" w:rsidP="00D07213">
            <w:pPr>
              <w:pStyle w:val="TableParagraph"/>
              <w:spacing w:line="159" w:lineRule="exact"/>
              <w:ind w:right="606"/>
              <w:rPr>
                <w:rFonts w:ascii="Arial"/>
                <w:b/>
                <w:sz w:val="18"/>
                <w:szCs w:val="18"/>
              </w:rPr>
            </w:pPr>
            <w:r w:rsidRPr="00065216">
              <w:rPr>
                <w:rFonts w:ascii="Arial"/>
                <w:b/>
                <w:sz w:val="18"/>
                <w:szCs w:val="18"/>
              </w:rPr>
              <w:t>0</w:t>
            </w:r>
          </w:p>
        </w:tc>
        <w:tc>
          <w:tcPr>
            <w:tcW w:w="1046" w:type="dxa"/>
          </w:tcPr>
          <w:p w14:paraId="41EB48F6" w14:textId="77777777" w:rsidR="00F517EB" w:rsidRPr="00065216" w:rsidRDefault="00F517EB" w:rsidP="00D07213">
            <w:pPr>
              <w:pStyle w:val="TableParagraph"/>
              <w:spacing w:line="159" w:lineRule="exact"/>
              <w:ind w:right="363"/>
              <w:rPr>
                <w:rFonts w:ascii="Arial"/>
                <w:b/>
                <w:sz w:val="18"/>
                <w:szCs w:val="18"/>
              </w:rPr>
            </w:pPr>
            <w:r w:rsidRPr="00065216">
              <w:rPr>
                <w:rFonts w:ascii="Arial"/>
                <w:b/>
                <w:sz w:val="18"/>
                <w:szCs w:val="18"/>
              </w:rPr>
              <w:t>0</w:t>
            </w:r>
          </w:p>
        </w:tc>
        <w:tc>
          <w:tcPr>
            <w:tcW w:w="1224" w:type="dxa"/>
          </w:tcPr>
          <w:p w14:paraId="7A5ADD68" w14:textId="77777777" w:rsidR="00F517EB" w:rsidRPr="00065216" w:rsidRDefault="00F517EB" w:rsidP="00D07213">
            <w:pPr>
              <w:pStyle w:val="TableParagraph"/>
              <w:spacing w:line="159" w:lineRule="exact"/>
              <w:ind w:right="296"/>
              <w:rPr>
                <w:rFonts w:ascii="Arial"/>
                <w:b/>
                <w:sz w:val="18"/>
                <w:szCs w:val="18"/>
              </w:rPr>
            </w:pPr>
            <w:r w:rsidRPr="00065216">
              <w:rPr>
                <w:rFonts w:ascii="Arial"/>
                <w:b/>
                <w:sz w:val="18"/>
                <w:szCs w:val="18"/>
              </w:rPr>
              <w:t>0</w:t>
            </w:r>
          </w:p>
        </w:tc>
        <w:tc>
          <w:tcPr>
            <w:tcW w:w="1603" w:type="dxa"/>
          </w:tcPr>
          <w:p w14:paraId="0AECC908" w14:textId="77777777" w:rsidR="00F517EB" w:rsidRPr="00065216" w:rsidRDefault="00F517EB" w:rsidP="00D07213">
            <w:pPr>
              <w:pStyle w:val="TableParagraph"/>
              <w:spacing w:line="159" w:lineRule="exact"/>
              <w:ind w:right="610"/>
              <w:rPr>
                <w:rFonts w:ascii="Arial"/>
                <w:b/>
                <w:sz w:val="18"/>
                <w:szCs w:val="18"/>
              </w:rPr>
            </w:pPr>
            <w:r w:rsidRPr="00065216">
              <w:rPr>
                <w:rFonts w:ascii="Arial"/>
                <w:b/>
                <w:sz w:val="18"/>
                <w:szCs w:val="18"/>
              </w:rPr>
              <w:t>0</w:t>
            </w:r>
          </w:p>
        </w:tc>
        <w:tc>
          <w:tcPr>
            <w:tcW w:w="1291" w:type="dxa"/>
          </w:tcPr>
          <w:p w14:paraId="38E90143" w14:textId="77777777" w:rsidR="00F517EB" w:rsidRPr="00065216" w:rsidRDefault="00F517EB" w:rsidP="00D07213">
            <w:pPr>
              <w:pStyle w:val="TableParagraph"/>
              <w:spacing w:line="159" w:lineRule="exact"/>
              <w:ind w:right="610"/>
              <w:rPr>
                <w:rFonts w:ascii="Arial"/>
                <w:b/>
                <w:sz w:val="18"/>
                <w:szCs w:val="18"/>
              </w:rPr>
            </w:pPr>
            <w:r w:rsidRPr="00065216">
              <w:rPr>
                <w:rFonts w:ascii="Arial"/>
                <w:b/>
                <w:sz w:val="18"/>
                <w:szCs w:val="18"/>
              </w:rPr>
              <w:t>0</w:t>
            </w:r>
          </w:p>
        </w:tc>
        <w:tc>
          <w:tcPr>
            <w:tcW w:w="986" w:type="dxa"/>
          </w:tcPr>
          <w:p w14:paraId="5DE23A82" w14:textId="77777777" w:rsidR="00F517EB" w:rsidRPr="00065216" w:rsidRDefault="00F517EB" w:rsidP="00D07213">
            <w:pPr>
              <w:pStyle w:val="TableParagraph"/>
              <w:spacing w:line="159" w:lineRule="exact"/>
              <w:ind w:right="307"/>
              <w:rPr>
                <w:rFonts w:ascii="Arial"/>
                <w:b/>
                <w:sz w:val="18"/>
                <w:szCs w:val="18"/>
              </w:rPr>
            </w:pPr>
            <w:r w:rsidRPr="00065216">
              <w:rPr>
                <w:rFonts w:ascii="Arial"/>
                <w:b/>
                <w:sz w:val="18"/>
                <w:szCs w:val="18"/>
              </w:rPr>
              <w:t>0</w:t>
            </w:r>
          </w:p>
        </w:tc>
        <w:tc>
          <w:tcPr>
            <w:tcW w:w="1048" w:type="dxa"/>
          </w:tcPr>
          <w:p w14:paraId="4AEB7EE4" w14:textId="77777777" w:rsidR="00F517EB" w:rsidRPr="00065216" w:rsidRDefault="00F517EB" w:rsidP="00D07213">
            <w:pPr>
              <w:pStyle w:val="TableParagraph"/>
              <w:spacing w:line="159" w:lineRule="exact"/>
              <w:ind w:right="50"/>
              <w:rPr>
                <w:rFonts w:ascii="Arial"/>
                <w:b/>
                <w:sz w:val="18"/>
                <w:szCs w:val="18"/>
              </w:rPr>
            </w:pPr>
            <w:r w:rsidRPr="00065216">
              <w:rPr>
                <w:rFonts w:ascii="Arial"/>
                <w:b/>
                <w:sz w:val="18"/>
                <w:szCs w:val="18"/>
              </w:rPr>
              <w:t>0</w:t>
            </w:r>
          </w:p>
        </w:tc>
      </w:tr>
      <w:tr w:rsidR="00F517EB" w:rsidRPr="00065216" w14:paraId="60C26EB3" w14:textId="77777777" w:rsidTr="00D07213">
        <w:trPr>
          <w:trHeight w:val="283"/>
        </w:trPr>
        <w:tc>
          <w:tcPr>
            <w:tcW w:w="363" w:type="dxa"/>
            <w:tcBorders>
              <w:bottom w:val="single" w:sz="6" w:space="0" w:color="000000"/>
            </w:tcBorders>
          </w:tcPr>
          <w:p w14:paraId="29E68F74" w14:textId="77777777" w:rsidR="00F517EB" w:rsidRPr="00065216" w:rsidRDefault="00F517EB" w:rsidP="00D07213">
            <w:pPr>
              <w:pStyle w:val="TableParagraph"/>
              <w:jc w:val="left"/>
              <w:rPr>
                <w:rFonts w:ascii="Times New Roman"/>
                <w:sz w:val="18"/>
                <w:szCs w:val="18"/>
              </w:rPr>
            </w:pPr>
          </w:p>
        </w:tc>
        <w:tc>
          <w:tcPr>
            <w:tcW w:w="5527" w:type="dxa"/>
            <w:tcBorders>
              <w:bottom w:val="single" w:sz="6" w:space="0" w:color="000000"/>
            </w:tcBorders>
          </w:tcPr>
          <w:p w14:paraId="0D1A276A" w14:textId="77777777" w:rsidR="00F517EB" w:rsidRPr="00065216" w:rsidRDefault="00F517EB" w:rsidP="00D07213">
            <w:pPr>
              <w:pStyle w:val="TableParagraph"/>
              <w:spacing w:line="239" w:lineRule="exact"/>
              <w:ind w:left="30"/>
              <w:jc w:val="left"/>
              <w:rPr>
                <w:sz w:val="18"/>
                <w:szCs w:val="18"/>
              </w:rPr>
            </w:pPr>
            <w:r w:rsidRPr="00065216">
              <w:rPr>
                <w:rFonts w:ascii="Arial MT"/>
                <w:w w:val="95"/>
                <w:sz w:val="18"/>
                <w:szCs w:val="18"/>
              </w:rPr>
              <w:t>464</w:t>
            </w:r>
            <w:r w:rsidRPr="00065216">
              <w:rPr>
                <w:rFonts w:ascii="Arial MT"/>
                <w:spacing w:val="39"/>
                <w:w w:val="95"/>
                <w:sz w:val="18"/>
                <w:szCs w:val="18"/>
              </w:rPr>
              <w:t xml:space="preserve"> </w:t>
            </w:r>
            <w:proofErr w:type="spellStart"/>
            <w:r w:rsidRPr="00065216">
              <w:rPr>
                <w:w w:val="95"/>
                <w:sz w:val="18"/>
                <w:szCs w:val="18"/>
              </w:rPr>
              <w:t>Razni</w:t>
            </w:r>
            <w:proofErr w:type="spellEnd"/>
            <w:r w:rsidRPr="00065216">
              <w:rPr>
                <w:spacing w:val="46"/>
                <w:w w:val="95"/>
                <w:sz w:val="18"/>
                <w:szCs w:val="18"/>
              </w:rPr>
              <w:t xml:space="preserve"> </w:t>
            </w:r>
            <w:proofErr w:type="spellStart"/>
            <w:r w:rsidRPr="00065216">
              <w:rPr>
                <w:w w:val="95"/>
                <w:sz w:val="18"/>
                <w:szCs w:val="18"/>
              </w:rPr>
              <w:t>transf</w:t>
            </w:r>
            <w:proofErr w:type="spellEnd"/>
            <w:r w:rsidRPr="00065216">
              <w:rPr>
                <w:spacing w:val="2"/>
                <w:w w:val="95"/>
                <w:sz w:val="18"/>
                <w:szCs w:val="18"/>
              </w:rPr>
              <w:t xml:space="preserve"> </w:t>
            </w:r>
            <w:proofErr w:type="spellStart"/>
            <w:r w:rsidRPr="00065216">
              <w:rPr>
                <w:w w:val="95"/>
                <w:sz w:val="18"/>
                <w:szCs w:val="18"/>
              </w:rPr>
              <w:t>eri</w:t>
            </w:r>
            <w:proofErr w:type="spellEnd"/>
          </w:p>
        </w:tc>
        <w:tc>
          <w:tcPr>
            <w:tcW w:w="2596" w:type="dxa"/>
            <w:tcBorders>
              <w:bottom w:val="single" w:sz="6" w:space="0" w:color="000000"/>
            </w:tcBorders>
          </w:tcPr>
          <w:p w14:paraId="3F66D1EB" w14:textId="77777777" w:rsidR="00F517EB" w:rsidRPr="00065216" w:rsidRDefault="00F517EB" w:rsidP="00D07213">
            <w:pPr>
              <w:pStyle w:val="TableParagraph"/>
              <w:spacing w:before="13"/>
              <w:ind w:right="606"/>
              <w:rPr>
                <w:rFonts w:ascii="Arial MT"/>
                <w:sz w:val="18"/>
                <w:szCs w:val="18"/>
              </w:rPr>
            </w:pPr>
            <w:r w:rsidRPr="00065216">
              <w:rPr>
                <w:rFonts w:ascii="Arial MT"/>
                <w:sz w:val="18"/>
                <w:szCs w:val="18"/>
              </w:rPr>
              <w:t>0</w:t>
            </w:r>
          </w:p>
        </w:tc>
        <w:tc>
          <w:tcPr>
            <w:tcW w:w="1046" w:type="dxa"/>
            <w:tcBorders>
              <w:bottom w:val="single" w:sz="6" w:space="0" w:color="000000"/>
            </w:tcBorders>
          </w:tcPr>
          <w:p w14:paraId="668FF7FD" w14:textId="77777777" w:rsidR="00F517EB" w:rsidRPr="00065216" w:rsidRDefault="00F517EB" w:rsidP="00D07213">
            <w:pPr>
              <w:pStyle w:val="TableParagraph"/>
              <w:spacing w:before="13"/>
              <w:ind w:right="363"/>
              <w:rPr>
                <w:rFonts w:ascii="Arial MT"/>
                <w:sz w:val="18"/>
                <w:szCs w:val="18"/>
              </w:rPr>
            </w:pPr>
            <w:r w:rsidRPr="00065216">
              <w:rPr>
                <w:rFonts w:ascii="Arial MT"/>
                <w:sz w:val="18"/>
                <w:szCs w:val="18"/>
              </w:rPr>
              <w:t>0</w:t>
            </w:r>
          </w:p>
        </w:tc>
        <w:tc>
          <w:tcPr>
            <w:tcW w:w="1224" w:type="dxa"/>
            <w:tcBorders>
              <w:bottom w:val="single" w:sz="6" w:space="0" w:color="000000"/>
            </w:tcBorders>
          </w:tcPr>
          <w:p w14:paraId="3C299A06" w14:textId="77777777" w:rsidR="00F517EB" w:rsidRPr="00065216" w:rsidRDefault="00F517EB" w:rsidP="00D07213">
            <w:pPr>
              <w:pStyle w:val="TableParagraph"/>
              <w:spacing w:before="13"/>
              <w:ind w:right="296"/>
              <w:rPr>
                <w:rFonts w:ascii="Arial MT"/>
                <w:sz w:val="18"/>
                <w:szCs w:val="18"/>
              </w:rPr>
            </w:pPr>
            <w:r w:rsidRPr="00065216">
              <w:rPr>
                <w:rFonts w:ascii="Arial MT"/>
                <w:sz w:val="18"/>
                <w:szCs w:val="18"/>
              </w:rPr>
              <w:t>0</w:t>
            </w:r>
          </w:p>
        </w:tc>
        <w:tc>
          <w:tcPr>
            <w:tcW w:w="1603" w:type="dxa"/>
            <w:tcBorders>
              <w:bottom w:val="single" w:sz="6" w:space="0" w:color="000000"/>
            </w:tcBorders>
          </w:tcPr>
          <w:p w14:paraId="2306AE59" w14:textId="77777777" w:rsidR="00F517EB" w:rsidRPr="00065216" w:rsidRDefault="00F517EB" w:rsidP="00D07213">
            <w:pPr>
              <w:pStyle w:val="TableParagraph"/>
              <w:spacing w:before="13"/>
              <w:ind w:right="610"/>
              <w:rPr>
                <w:rFonts w:ascii="Arial MT"/>
                <w:sz w:val="18"/>
                <w:szCs w:val="18"/>
              </w:rPr>
            </w:pPr>
            <w:r w:rsidRPr="00065216">
              <w:rPr>
                <w:rFonts w:ascii="Arial MT"/>
                <w:sz w:val="18"/>
                <w:szCs w:val="18"/>
              </w:rPr>
              <w:t>0</w:t>
            </w:r>
          </w:p>
        </w:tc>
        <w:tc>
          <w:tcPr>
            <w:tcW w:w="1291" w:type="dxa"/>
            <w:tcBorders>
              <w:bottom w:val="single" w:sz="6" w:space="0" w:color="000000"/>
            </w:tcBorders>
          </w:tcPr>
          <w:p w14:paraId="525B61D3" w14:textId="77777777" w:rsidR="00F517EB" w:rsidRPr="00065216" w:rsidRDefault="00F517EB" w:rsidP="00D07213">
            <w:pPr>
              <w:pStyle w:val="TableParagraph"/>
              <w:spacing w:before="13"/>
              <w:ind w:right="610"/>
              <w:rPr>
                <w:rFonts w:ascii="Arial MT"/>
                <w:sz w:val="18"/>
                <w:szCs w:val="18"/>
              </w:rPr>
            </w:pPr>
            <w:r w:rsidRPr="00065216">
              <w:rPr>
                <w:rFonts w:ascii="Arial MT"/>
                <w:sz w:val="18"/>
                <w:szCs w:val="18"/>
              </w:rPr>
              <w:t>0</w:t>
            </w:r>
          </w:p>
        </w:tc>
        <w:tc>
          <w:tcPr>
            <w:tcW w:w="986" w:type="dxa"/>
            <w:tcBorders>
              <w:bottom w:val="single" w:sz="6" w:space="0" w:color="000000"/>
            </w:tcBorders>
          </w:tcPr>
          <w:p w14:paraId="16C4BF29" w14:textId="77777777" w:rsidR="00F517EB" w:rsidRPr="00065216" w:rsidRDefault="00F517EB" w:rsidP="00D07213">
            <w:pPr>
              <w:pStyle w:val="TableParagraph"/>
              <w:spacing w:before="13"/>
              <w:ind w:right="307"/>
              <w:rPr>
                <w:rFonts w:ascii="Arial MT"/>
                <w:sz w:val="18"/>
                <w:szCs w:val="18"/>
              </w:rPr>
            </w:pPr>
            <w:r w:rsidRPr="00065216">
              <w:rPr>
                <w:rFonts w:ascii="Arial MT"/>
                <w:sz w:val="18"/>
                <w:szCs w:val="18"/>
              </w:rPr>
              <w:t>0</w:t>
            </w:r>
          </w:p>
        </w:tc>
        <w:tc>
          <w:tcPr>
            <w:tcW w:w="1048" w:type="dxa"/>
            <w:tcBorders>
              <w:bottom w:val="single" w:sz="6" w:space="0" w:color="000000"/>
            </w:tcBorders>
          </w:tcPr>
          <w:p w14:paraId="14E643C4" w14:textId="77777777" w:rsidR="00F517EB" w:rsidRPr="00065216" w:rsidRDefault="00F517EB" w:rsidP="00D07213">
            <w:pPr>
              <w:pStyle w:val="TableParagraph"/>
              <w:spacing w:before="13"/>
              <w:ind w:right="50"/>
              <w:rPr>
                <w:rFonts w:ascii="Arial MT"/>
                <w:sz w:val="18"/>
                <w:szCs w:val="18"/>
              </w:rPr>
            </w:pPr>
            <w:r w:rsidRPr="00065216">
              <w:rPr>
                <w:rFonts w:ascii="Arial MT"/>
                <w:sz w:val="18"/>
                <w:szCs w:val="18"/>
              </w:rPr>
              <w:t>0</w:t>
            </w:r>
          </w:p>
        </w:tc>
      </w:tr>
    </w:tbl>
    <w:p w14:paraId="1E1DA138" w14:textId="77777777" w:rsidR="00F517EB" w:rsidRPr="00065216" w:rsidRDefault="00F517EB" w:rsidP="00F517EB">
      <w:pPr>
        <w:pStyle w:val="BodyText"/>
        <w:ind w:right="308"/>
        <w:jc w:val="right"/>
        <w:rPr>
          <w:sz w:val="18"/>
          <w:szCs w:val="18"/>
        </w:rPr>
      </w:pPr>
      <w:r w:rsidRPr="00065216">
        <w:rPr>
          <w:sz w:val="18"/>
          <w:szCs w:val="18"/>
        </w:rPr>
        <w:t>18</w:t>
      </w:r>
    </w:p>
    <w:p w14:paraId="71BEB32A" w14:textId="77777777" w:rsidR="00F517EB" w:rsidRPr="00065216" w:rsidRDefault="00F517EB" w:rsidP="00F517EB">
      <w:pPr>
        <w:jc w:val="right"/>
        <w:rPr>
          <w:sz w:val="18"/>
          <w:szCs w:val="18"/>
        </w:rPr>
        <w:sectPr w:rsidR="00F517EB" w:rsidRPr="00065216">
          <w:type w:val="continuous"/>
          <w:pgSz w:w="16840" w:h="11910" w:orient="landscape"/>
          <w:pgMar w:top="600" w:right="500" w:bottom="280" w:left="440" w:header="720" w:footer="720" w:gutter="0"/>
          <w:cols w:space="720"/>
        </w:sectPr>
      </w:pPr>
    </w:p>
    <w:p w14:paraId="3BEC3996" w14:textId="77777777" w:rsidR="00F517EB" w:rsidRPr="005D5D42" w:rsidRDefault="00F517EB" w:rsidP="00F517EB">
      <w:pPr>
        <w:pStyle w:val="BodyText"/>
        <w:spacing w:before="2"/>
        <w:rPr>
          <w:sz w:val="16"/>
          <w:szCs w:val="16"/>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5D5D42" w14:paraId="694EC5D1" w14:textId="77777777" w:rsidTr="00D07213">
        <w:trPr>
          <w:trHeight w:val="476"/>
        </w:trPr>
        <w:tc>
          <w:tcPr>
            <w:tcW w:w="1842" w:type="dxa"/>
            <w:vMerge w:val="restart"/>
            <w:tcBorders>
              <w:right w:val="nil"/>
            </w:tcBorders>
          </w:tcPr>
          <w:p w14:paraId="7069F58C" w14:textId="77777777" w:rsidR="00F517EB" w:rsidRPr="005D5D42" w:rsidRDefault="00F517EB" w:rsidP="00D07213">
            <w:pPr>
              <w:pStyle w:val="TableParagraph"/>
              <w:spacing w:before="2"/>
              <w:jc w:val="left"/>
              <w:rPr>
                <w:rFonts w:ascii="Arial MT"/>
                <w:sz w:val="16"/>
                <w:szCs w:val="16"/>
              </w:rPr>
            </w:pPr>
          </w:p>
          <w:p w14:paraId="2BFDF5B2" w14:textId="77777777" w:rsidR="00F517EB" w:rsidRPr="005D5D42" w:rsidRDefault="00F517EB" w:rsidP="00D07213">
            <w:pPr>
              <w:pStyle w:val="TableParagraph"/>
              <w:spacing w:line="235" w:lineRule="auto"/>
              <w:ind w:left="133" w:right="920" w:hanging="2"/>
              <w:jc w:val="left"/>
              <w:rPr>
                <w:sz w:val="16"/>
                <w:szCs w:val="16"/>
              </w:rPr>
            </w:pPr>
            <w:proofErr w:type="spellStart"/>
            <w:r w:rsidRPr="005D5D42">
              <w:rPr>
                <w:w w:val="90"/>
                <w:sz w:val="16"/>
                <w:szCs w:val="16"/>
              </w:rPr>
              <w:t>Kategor</w:t>
            </w:r>
            <w:proofErr w:type="spellEnd"/>
            <w:r w:rsidRPr="005D5D42">
              <w:rPr>
                <w:spacing w:val="-23"/>
                <w:w w:val="90"/>
                <w:sz w:val="16"/>
                <w:szCs w:val="16"/>
              </w:rPr>
              <w:t xml:space="preserve"> </w:t>
            </w:r>
            <w:proofErr w:type="spellStart"/>
            <w:r w:rsidRPr="005D5D42">
              <w:rPr>
                <w:w w:val="90"/>
                <w:sz w:val="16"/>
                <w:szCs w:val="16"/>
              </w:rPr>
              <w:t>i</w:t>
            </w:r>
            <w:proofErr w:type="spellEnd"/>
            <w:r w:rsidRPr="005D5D42">
              <w:rPr>
                <w:spacing w:val="-10"/>
                <w:w w:val="90"/>
                <w:sz w:val="16"/>
                <w:szCs w:val="16"/>
              </w:rPr>
              <w:t xml:space="preserve"> </w:t>
            </w:r>
            <w:r w:rsidRPr="005D5D42">
              <w:rPr>
                <w:w w:val="90"/>
                <w:sz w:val="16"/>
                <w:szCs w:val="16"/>
              </w:rPr>
              <w:t>ja</w:t>
            </w:r>
            <w:r w:rsidRPr="005D5D42">
              <w:rPr>
                <w:spacing w:val="-43"/>
                <w:w w:val="90"/>
                <w:sz w:val="16"/>
                <w:szCs w:val="16"/>
              </w:rPr>
              <w:t xml:space="preserve"> </w:t>
            </w:r>
            <w:r w:rsidRPr="005D5D42">
              <w:rPr>
                <w:sz w:val="16"/>
                <w:szCs w:val="16"/>
              </w:rPr>
              <w:t>Stavka</w:t>
            </w:r>
          </w:p>
        </w:tc>
        <w:tc>
          <w:tcPr>
            <w:tcW w:w="1130" w:type="dxa"/>
            <w:vMerge w:val="restart"/>
            <w:tcBorders>
              <w:left w:val="nil"/>
              <w:right w:val="nil"/>
            </w:tcBorders>
          </w:tcPr>
          <w:p w14:paraId="48C76EA0" w14:textId="77777777" w:rsidR="00F517EB" w:rsidRPr="005D5D42" w:rsidRDefault="00F517EB" w:rsidP="00D07213">
            <w:pPr>
              <w:pStyle w:val="TableParagraph"/>
              <w:jc w:val="left"/>
              <w:rPr>
                <w:rFonts w:ascii="Arial MT"/>
                <w:sz w:val="16"/>
                <w:szCs w:val="16"/>
              </w:rPr>
            </w:pPr>
          </w:p>
          <w:p w14:paraId="25EBDC79" w14:textId="77777777" w:rsidR="00F517EB" w:rsidRPr="005D5D42" w:rsidRDefault="00F517EB" w:rsidP="00D07213">
            <w:pPr>
              <w:pStyle w:val="TableParagraph"/>
              <w:spacing w:before="202"/>
              <w:ind w:right="75"/>
              <w:rPr>
                <w:sz w:val="16"/>
                <w:szCs w:val="16"/>
              </w:rPr>
            </w:pPr>
            <w:r w:rsidRPr="005D5D42">
              <w:rPr>
                <w:sz w:val="16"/>
                <w:szCs w:val="16"/>
              </w:rPr>
              <w:t>O</w:t>
            </w:r>
          </w:p>
        </w:tc>
        <w:tc>
          <w:tcPr>
            <w:tcW w:w="254" w:type="dxa"/>
            <w:vMerge w:val="restart"/>
            <w:tcBorders>
              <w:left w:val="nil"/>
              <w:right w:val="nil"/>
            </w:tcBorders>
          </w:tcPr>
          <w:p w14:paraId="6475DA75" w14:textId="77777777" w:rsidR="00F517EB" w:rsidRPr="005D5D42" w:rsidRDefault="00F517EB" w:rsidP="00D07213">
            <w:pPr>
              <w:pStyle w:val="TableParagraph"/>
              <w:jc w:val="left"/>
              <w:rPr>
                <w:rFonts w:ascii="Arial MT"/>
                <w:sz w:val="16"/>
                <w:szCs w:val="16"/>
              </w:rPr>
            </w:pPr>
          </w:p>
          <w:p w14:paraId="184AA5CE" w14:textId="77777777" w:rsidR="00F517EB" w:rsidRPr="005D5D42" w:rsidRDefault="00F517EB" w:rsidP="00D07213">
            <w:pPr>
              <w:pStyle w:val="TableParagraph"/>
              <w:spacing w:before="202"/>
              <w:ind w:left="79"/>
              <w:jc w:val="left"/>
              <w:rPr>
                <w:sz w:val="16"/>
                <w:szCs w:val="16"/>
              </w:rPr>
            </w:pPr>
            <w:r w:rsidRPr="005D5D42">
              <w:rPr>
                <w:sz w:val="16"/>
                <w:szCs w:val="16"/>
              </w:rPr>
              <w:t>P</w:t>
            </w:r>
          </w:p>
        </w:tc>
        <w:tc>
          <w:tcPr>
            <w:tcW w:w="229" w:type="dxa"/>
            <w:vMerge w:val="restart"/>
            <w:tcBorders>
              <w:left w:val="nil"/>
              <w:right w:val="nil"/>
            </w:tcBorders>
          </w:tcPr>
          <w:p w14:paraId="02C78783" w14:textId="77777777" w:rsidR="00F517EB" w:rsidRPr="005D5D42" w:rsidRDefault="00F517EB" w:rsidP="00D07213">
            <w:pPr>
              <w:pStyle w:val="TableParagraph"/>
              <w:jc w:val="left"/>
              <w:rPr>
                <w:rFonts w:ascii="Arial MT"/>
                <w:sz w:val="16"/>
                <w:szCs w:val="16"/>
              </w:rPr>
            </w:pPr>
          </w:p>
          <w:p w14:paraId="3BA65E7E" w14:textId="77777777" w:rsidR="00F517EB" w:rsidRPr="005D5D42" w:rsidRDefault="00F517EB" w:rsidP="00D07213">
            <w:pPr>
              <w:pStyle w:val="TableParagraph"/>
              <w:spacing w:before="202"/>
              <w:ind w:right="7"/>
              <w:jc w:val="center"/>
              <w:rPr>
                <w:sz w:val="16"/>
                <w:szCs w:val="16"/>
              </w:rPr>
            </w:pPr>
            <w:r w:rsidRPr="005D5D42">
              <w:rPr>
                <w:sz w:val="16"/>
                <w:szCs w:val="16"/>
              </w:rPr>
              <w:t>I</w:t>
            </w:r>
          </w:p>
        </w:tc>
        <w:tc>
          <w:tcPr>
            <w:tcW w:w="3183" w:type="dxa"/>
            <w:vMerge w:val="restart"/>
            <w:tcBorders>
              <w:left w:val="nil"/>
              <w:right w:val="single" w:sz="6" w:space="0" w:color="000000"/>
            </w:tcBorders>
          </w:tcPr>
          <w:p w14:paraId="7883E090" w14:textId="77777777" w:rsidR="00F517EB" w:rsidRPr="005D5D42" w:rsidRDefault="00F517EB" w:rsidP="00D07213">
            <w:pPr>
              <w:pStyle w:val="TableParagraph"/>
              <w:jc w:val="left"/>
              <w:rPr>
                <w:rFonts w:ascii="Arial MT"/>
                <w:sz w:val="16"/>
                <w:szCs w:val="16"/>
              </w:rPr>
            </w:pPr>
          </w:p>
          <w:p w14:paraId="764AEE84" w14:textId="77777777" w:rsidR="00F517EB" w:rsidRPr="005D5D42" w:rsidRDefault="00F517EB" w:rsidP="00D07213">
            <w:pPr>
              <w:pStyle w:val="TableParagraph"/>
              <w:spacing w:before="202"/>
              <w:ind w:left="96"/>
              <w:jc w:val="left"/>
              <w:rPr>
                <w:sz w:val="16"/>
                <w:szCs w:val="16"/>
              </w:rPr>
            </w:pPr>
            <w:r w:rsidRPr="005D5D42">
              <w:rPr>
                <w:sz w:val="16"/>
                <w:szCs w:val="16"/>
              </w:rPr>
              <w:t>S</w:t>
            </w:r>
          </w:p>
        </w:tc>
        <w:tc>
          <w:tcPr>
            <w:tcW w:w="1289" w:type="dxa"/>
            <w:vMerge w:val="restart"/>
            <w:tcBorders>
              <w:left w:val="single" w:sz="6" w:space="0" w:color="000000"/>
              <w:right w:val="single" w:sz="6" w:space="0" w:color="000000"/>
            </w:tcBorders>
          </w:tcPr>
          <w:p w14:paraId="33AD480C" w14:textId="77777777" w:rsidR="00F517EB" w:rsidRPr="005D5D42" w:rsidRDefault="00F517EB" w:rsidP="00D07213">
            <w:pPr>
              <w:pStyle w:val="TableParagraph"/>
              <w:jc w:val="left"/>
              <w:rPr>
                <w:rFonts w:ascii="Arial MT"/>
                <w:sz w:val="16"/>
                <w:szCs w:val="16"/>
              </w:rPr>
            </w:pPr>
          </w:p>
          <w:p w14:paraId="19B1C536" w14:textId="77777777" w:rsidR="00F517EB" w:rsidRPr="005D5D42" w:rsidRDefault="00F517EB" w:rsidP="00D07213">
            <w:pPr>
              <w:pStyle w:val="TableParagraph"/>
              <w:spacing w:before="194" w:line="175" w:lineRule="auto"/>
              <w:ind w:left="412" w:hanging="203"/>
              <w:jc w:val="left"/>
              <w:rPr>
                <w:sz w:val="16"/>
                <w:szCs w:val="16"/>
              </w:rPr>
            </w:pPr>
            <w:proofErr w:type="spellStart"/>
            <w:r w:rsidRPr="005D5D42">
              <w:rPr>
                <w:w w:val="95"/>
                <w:sz w:val="16"/>
                <w:szCs w:val="16"/>
              </w:rPr>
              <w:t>Predhoden</w:t>
            </w:r>
            <w:proofErr w:type="spellEnd"/>
            <w:r w:rsidRPr="005D5D42">
              <w:rPr>
                <w:spacing w:val="-46"/>
                <w:w w:val="95"/>
                <w:sz w:val="16"/>
                <w:szCs w:val="16"/>
              </w:rPr>
              <w:t xml:space="preserve"> </w:t>
            </w:r>
            <w:proofErr w:type="spellStart"/>
            <w:r w:rsidRPr="005D5D42">
              <w:rPr>
                <w:sz w:val="16"/>
                <w:szCs w:val="16"/>
              </w:rPr>
              <w:t>buxet</w:t>
            </w:r>
            <w:proofErr w:type="spellEnd"/>
          </w:p>
        </w:tc>
        <w:tc>
          <w:tcPr>
            <w:tcW w:w="1291" w:type="dxa"/>
            <w:tcBorders>
              <w:left w:val="single" w:sz="6" w:space="0" w:color="000000"/>
              <w:bottom w:val="single" w:sz="6" w:space="0" w:color="000000"/>
              <w:right w:val="nil"/>
            </w:tcBorders>
          </w:tcPr>
          <w:p w14:paraId="53E75BB8" w14:textId="77777777" w:rsidR="00F517EB" w:rsidRPr="005D5D42"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6DB67709" w14:textId="77777777" w:rsidR="00F517EB" w:rsidRPr="005D5D42"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0C018245" w14:textId="77777777" w:rsidR="00F517EB" w:rsidRPr="005D5D42" w:rsidRDefault="00F517EB" w:rsidP="00D07213">
            <w:pPr>
              <w:pStyle w:val="TableParagraph"/>
              <w:spacing w:before="130"/>
              <w:ind w:left="417"/>
              <w:jc w:val="left"/>
              <w:rPr>
                <w:rFonts w:ascii="Arial"/>
                <w:b/>
                <w:sz w:val="16"/>
                <w:szCs w:val="16"/>
              </w:rPr>
            </w:pPr>
            <w:r w:rsidRPr="005D5D42">
              <w:rPr>
                <w:rFonts w:ascii="Arial"/>
                <w:b/>
                <w:sz w:val="16"/>
                <w:szCs w:val="16"/>
              </w:rPr>
              <w:t>B</w:t>
            </w:r>
            <w:r w:rsidRPr="005D5D42">
              <w:rPr>
                <w:rFonts w:ascii="Arial"/>
                <w:b/>
                <w:spacing w:val="76"/>
                <w:sz w:val="16"/>
                <w:szCs w:val="16"/>
              </w:rPr>
              <w:t xml:space="preserve"> </w:t>
            </w:r>
            <w:r w:rsidRPr="005D5D42">
              <w:rPr>
                <w:rFonts w:ascii="Arial"/>
                <w:b/>
                <w:sz w:val="16"/>
                <w:szCs w:val="16"/>
              </w:rPr>
              <w:t xml:space="preserve">U  </w:t>
            </w:r>
            <w:r w:rsidRPr="005D5D42">
              <w:rPr>
                <w:rFonts w:ascii="Arial"/>
                <w:b/>
                <w:spacing w:val="25"/>
                <w:sz w:val="16"/>
                <w:szCs w:val="16"/>
              </w:rPr>
              <w:t xml:space="preserve"> </w:t>
            </w:r>
            <w:r w:rsidRPr="005D5D42">
              <w:rPr>
                <w:rFonts w:ascii="Arial"/>
                <w:b/>
                <w:sz w:val="16"/>
                <w:szCs w:val="16"/>
              </w:rPr>
              <w:t>X</w:t>
            </w:r>
          </w:p>
        </w:tc>
        <w:tc>
          <w:tcPr>
            <w:tcW w:w="1289" w:type="dxa"/>
            <w:tcBorders>
              <w:left w:val="nil"/>
              <w:bottom w:val="single" w:sz="6" w:space="0" w:color="000000"/>
              <w:right w:val="nil"/>
            </w:tcBorders>
          </w:tcPr>
          <w:p w14:paraId="30EF370E" w14:textId="77777777" w:rsidR="00F517EB" w:rsidRPr="005D5D42" w:rsidRDefault="00F517EB" w:rsidP="00D07213">
            <w:pPr>
              <w:pStyle w:val="TableParagraph"/>
              <w:spacing w:before="130"/>
              <w:ind w:left="42"/>
              <w:jc w:val="left"/>
              <w:rPr>
                <w:rFonts w:ascii="Arial"/>
                <w:b/>
                <w:sz w:val="16"/>
                <w:szCs w:val="16"/>
              </w:rPr>
            </w:pPr>
            <w:r w:rsidRPr="005D5D42">
              <w:rPr>
                <w:rFonts w:ascii="Arial"/>
                <w:b/>
                <w:sz w:val="16"/>
                <w:szCs w:val="16"/>
              </w:rPr>
              <w:t>E</w:t>
            </w:r>
            <w:r w:rsidRPr="005D5D42">
              <w:rPr>
                <w:rFonts w:ascii="Arial"/>
                <w:b/>
                <w:spacing w:val="80"/>
                <w:sz w:val="16"/>
                <w:szCs w:val="16"/>
              </w:rPr>
              <w:t xml:space="preserve"> </w:t>
            </w:r>
            <w:r w:rsidRPr="005D5D42">
              <w:rPr>
                <w:rFonts w:ascii="Arial"/>
                <w:b/>
                <w:sz w:val="16"/>
                <w:szCs w:val="16"/>
              </w:rPr>
              <w:t>T</w:t>
            </w:r>
          </w:p>
        </w:tc>
        <w:tc>
          <w:tcPr>
            <w:tcW w:w="1277" w:type="dxa"/>
            <w:tcBorders>
              <w:left w:val="nil"/>
              <w:bottom w:val="single" w:sz="6" w:space="0" w:color="000000"/>
              <w:right w:val="nil"/>
            </w:tcBorders>
          </w:tcPr>
          <w:p w14:paraId="641FF172" w14:textId="77777777" w:rsidR="00F517EB" w:rsidRPr="005D5D42"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387E88B1" w14:textId="77777777" w:rsidR="00F517EB" w:rsidRPr="005D5D42" w:rsidRDefault="00F517EB" w:rsidP="00D07213">
            <w:pPr>
              <w:pStyle w:val="TableParagraph"/>
              <w:jc w:val="left"/>
              <w:rPr>
                <w:rFonts w:ascii="Times New Roman"/>
                <w:sz w:val="16"/>
                <w:szCs w:val="16"/>
              </w:rPr>
            </w:pPr>
          </w:p>
        </w:tc>
      </w:tr>
      <w:tr w:rsidR="00F517EB" w:rsidRPr="005D5D42" w14:paraId="2B045FE7" w14:textId="77777777" w:rsidTr="00D07213">
        <w:trPr>
          <w:trHeight w:val="670"/>
        </w:trPr>
        <w:tc>
          <w:tcPr>
            <w:tcW w:w="1842" w:type="dxa"/>
            <w:vMerge/>
            <w:tcBorders>
              <w:top w:val="nil"/>
              <w:right w:val="nil"/>
            </w:tcBorders>
          </w:tcPr>
          <w:p w14:paraId="0E07C2C3" w14:textId="77777777" w:rsidR="00F517EB" w:rsidRPr="005D5D42" w:rsidRDefault="00F517EB" w:rsidP="00D07213">
            <w:pPr>
              <w:rPr>
                <w:sz w:val="16"/>
                <w:szCs w:val="16"/>
              </w:rPr>
            </w:pPr>
          </w:p>
        </w:tc>
        <w:tc>
          <w:tcPr>
            <w:tcW w:w="1130" w:type="dxa"/>
            <w:vMerge/>
            <w:tcBorders>
              <w:top w:val="nil"/>
              <w:left w:val="nil"/>
              <w:right w:val="nil"/>
            </w:tcBorders>
          </w:tcPr>
          <w:p w14:paraId="5AC77287" w14:textId="77777777" w:rsidR="00F517EB" w:rsidRPr="005D5D42" w:rsidRDefault="00F517EB" w:rsidP="00D07213">
            <w:pPr>
              <w:rPr>
                <w:sz w:val="16"/>
                <w:szCs w:val="16"/>
              </w:rPr>
            </w:pPr>
          </w:p>
        </w:tc>
        <w:tc>
          <w:tcPr>
            <w:tcW w:w="254" w:type="dxa"/>
            <w:vMerge/>
            <w:tcBorders>
              <w:top w:val="nil"/>
              <w:left w:val="nil"/>
              <w:right w:val="nil"/>
            </w:tcBorders>
          </w:tcPr>
          <w:p w14:paraId="30818E05" w14:textId="77777777" w:rsidR="00F517EB" w:rsidRPr="005D5D42" w:rsidRDefault="00F517EB" w:rsidP="00D07213">
            <w:pPr>
              <w:rPr>
                <w:sz w:val="16"/>
                <w:szCs w:val="16"/>
              </w:rPr>
            </w:pPr>
          </w:p>
        </w:tc>
        <w:tc>
          <w:tcPr>
            <w:tcW w:w="229" w:type="dxa"/>
            <w:vMerge/>
            <w:tcBorders>
              <w:top w:val="nil"/>
              <w:left w:val="nil"/>
              <w:right w:val="nil"/>
            </w:tcBorders>
          </w:tcPr>
          <w:p w14:paraId="75321BA6" w14:textId="77777777" w:rsidR="00F517EB" w:rsidRPr="005D5D42" w:rsidRDefault="00F517EB" w:rsidP="00D07213">
            <w:pPr>
              <w:rPr>
                <w:sz w:val="16"/>
                <w:szCs w:val="16"/>
              </w:rPr>
            </w:pPr>
          </w:p>
        </w:tc>
        <w:tc>
          <w:tcPr>
            <w:tcW w:w="3183" w:type="dxa"/>
            <w:vMerge/>
            <w:tcBorders>
              <w:top w:val="nil"/>
              <w:left w:val="nil"/>
              <w:right w:val="single" w:sz="6" w:space="0" w:color="000000"/>
            </w:tcBorders>
          </w:tcPr>
          <w:p w14:paraId="1E5B943C" w14:textId="77777777" w:rsidR="00F517EB" w:rsidRPr="005D5D42" w:rsidRDefault="00F517EB" w:rsidP="00D07213">
            <w:pPr>
              <w:rPr>
                <w:sz w:val="16"/>
                <w:szCs w:val="16"/>
              </w:rPr>
            </w:pPr>
          </w:p>
        </w:tc>
        <w:tc>
          <w:tcPr>
            <w:tcW w:w="1289" w:type="dxa"/>
            <w:vMerge/>
            <w:tcBorders>
              <w:top w:val="nil"/>
              <w:left w:val="single" w:sz="6" w:space="0" w:color="000000"/>
              <w:right w:val="single" w:sz="6" w:space="0" w:color="000000"/>
            </w:tcBorders>
          </w:tcPr>
          <w:p w14:paraId="3A528F0C" w14:textId="77777777" w:rsidR="00F517EB" w:rsidRPr="005D5D42"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0C46A39E" w14:textId="77777777" w:rsidR="00F517EB" w:rsidRPr="005D5D42" w:rsidRDefault="00F517EB" w:rsidP="00D07213">
            <w:pPr>
              <w:pStyle w:val="TableParagraph"/>
              <w:spacing w:before="8"/>
              <w:jc w:val="left"/>
              <w:rPr>
                <w:rFonts w:ascii="Arial MT"/>
                <w:sz w:val="16"/>
                <w:szCs w:val="16"/>
              </w:rPr>
            </w:pPr>
          </w:p>
          <w:p w14:paraId="0CFF993A" w14:textId="77777777" w:rsidR="00F517EB" w:rsidRPr="005D5D42" w:rsidRDefault="00F517EB" w:rsidP="00D07213">
            <w:pPr>
              <w:pStyle w:val="TableParagraph"/>
              <w:spacing w:before="1"/>
              <w:ind w:left="435"/>
              <w:jc w:val="left"/>
              <w:rPr>
                <w:sz w:val="16"/>
                <w:szCs w:val="16"/>
              </w:rPr>
            </w:pPr>
            <w:proofErr w:type="spellStart"/>
            <w:r w:rsidRPr="005D5D42">
              <w:rPr>
                <w:sz w:val="16"/>
                <w:szCs w:val="16"/>
              </w:rPr>
              <w:t>Buxet</w:t>
            </w:r>
            <w:proofErr w:type="spellEnd"/>
          </w:p>
        </w:tc>
        <w:tc>
          <w:tcPr>
            <w:tcW w:w="1289" w:type="dxa"/>
            <w:tcBorders>
              <w:top w:val="single" w:sz="6" w:space="0" w:color="000000"/>
              <w:left w:val="single" w:sz="6" w:space="0" w:color="000000"/>
              <w:right w:val="single" w:sz="6" w:space="0" w:color="000000"/>
            </w:tcBorders>
          </w:tcPr>
          <w:p w14:paraId="44A5FBB8" w14:textId="77777777" w:rsidR="00F517EB" w:rsidRPr="005D5D42" w:rsidRDefault="00F517EB" w:rsidP="00D07213">
            <w:pPr>
              <w:pStyle w:val="TableParagraph"/>
              <w:spacing w:before="71" w:line="175" w:lineRule="auto"/>
              <w:ind w:left="194" w:right="219" w:firstLine="24"/>
              <w:jc w:val="both"/>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w w:val="90"/>
                <w:sz w:val="16"/>
                <w:szCs w:val="16"/>
              </w:rPr>
              <w:t>samof</w:t>
            </w:r>
            <w:proofErr w:type="spellEnd"/>
            <w:r w:rsidRPr="005D5D42">
              <w:rPr>
                <w:spacing w:val="-3"/>
                <w:w w:val="90"/>
                <w:sz w:val="16"/>
                <w:szCs w:val="16"/>
              </w:rPr>
              <w:t xml:space="preserve"> </w:t>
            </w:r>
            <w:proofErr w:type="spellStart"/>
            <w:r w:rsidRPr="005D5D42">
              <w:rPr>
                <w:w w:val="90"/>
                <w:sz w:val="16"/>
                <w:szCs w:val="16"/>
              </w:rPr>
              <w:t>i</w:t>
            </w:r>
            <w:proofErr w:type="spellEnd"/>
            <w:r w:rsidRPr="005D5D42">
              <w:rPr>
                <w:spacing w:val="-24"/>
                <w:w w:val="90"/>
                <w:sz w:val="16"/>
                <w:szCs w:val="16"/>
              </w:rPr>
              <w:t xml:space="preserve"> </w:t>
            </w:r>
            <w:r w:rsidRPr="005D5D42">
              <w:rPr>
                <w:w w:val="90"/>
                <w:sz w:val="16"/>
                <w:szCs w:val="16"/>
              </w:rPr>
              <w:t>nan.</w:t>
            </w:r>
            <w:r w:rsidRPr="005D5D42">
              <w:rPr>
                <w:spacing w:val="-43"/>
                <w:w w:val="90"/>
                <w:sz w:val="16"/>
                <w:szCs w:val="16"/>
              </w:rPr>
              <w:t xml:space="preserve"> </w:t>
            </w:r>
            <w:proofErr w:type="spellStart"/>
            <w:r w:rsidRPr="005D5D42">
              <w:rPr>
                <w:w w:val="95"/>
                <w:sz w:val="16"/>
                <w:szCs w:val="16"/>
              </w:rPr>
              <w:t>akti</w:t>
            </w:r>
            <w:proofErr w:type="spellEnd"/>
            <w:r w:rsidRPr="005D5D42">
              <w:rPr>
                <w:spacing w:val="-17"/>
                <w:w w:val="95"/>
                <w:sz w:val="16"/>
                <w:szCs w:val="16"/>
              </w:rPr>
              <w:t xml:space="preserve"> </w:t>
            </w:r>
            <w:proofErr w:type="spellStart"/>
            <w:r w:rsidRPr="005D5D42">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2EB69DC8" w14:textId="77777777" w:rsidR="00F517EB" w:rsidRPr="005D5D42" w:rsidRDefault="00F517EB" w:rsidP="00D07213">
            <w:pPr>
              <w:pStyle w:val="TableParagraph"/>
              <w:spacing w:before="174" w:line="175" w:lineRule="auto"/>
              <w:ind w:left="343" w:right="206" w:hanging="115"/>
              <w:jc w:val="left"/>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sz w:val="16"/>
                <w:szCs w:val="16"/>
              </w:rPr>
              <w:t>dotacii</w:t>
            </w:r>
            <w:proofErr w:type="spellEnd"/>
            <w:r w:rsidRPr="005D5D42">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2ECFD6A0" w14:textId="77777777" w:rsidR="00F517EB" w:rsidRPr="005D5D42" w:rsidRDefault="00F517EB" w:rsidP="00D07213">
            <w:pPr>
              <w:pStyle w:val="TableParagraph"/>
              <w:spacing w:before="174" w:line="175" w:lineRule="auto"/>
              <w:ind w:left="321" w:right="222" w:hanging="111"/>
              <w:jc w:val="left"/>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sz w:val="16"/>
                <w:szCs w:val="16"/>
              </w:rPr>
              <w:t>donacii</w:t>
            </w:r>
            <w:proofErr w:type="spellEnd"/>
            <w:r w:rsidRPr="005D5D42">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76699136" w14:textId="77777777" w:rsidR="00F517EB" w:rsidRPr="005D5D42" w:rsidRDefault="00F517EB" w:rsidP="00D07213">
            <w:pPr>
              <w:pStyle w:val="TableParagraph"/>
              <w:spacing w:before="174" w:line="175" w:lineRule="auto"/>
              <w:ind w:left="326" w:right="209" w:hanging="115"/>
              <w:jc w:val="left"/>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w w:val="95"/>
                <w:sz w:val="16"/>
                <w:szCs w:val="16"/>
              </w:rPr>
              <w:t>kredi</w:t>
            </w:r>
            <w:proofErr w:type="spellEnd"/>
            <w:r w:rsidRPr="005D5D42">
              <w:rPr>
                <w:spacing w:val="-22"/>
                <w:w w:val="95"/>
                <w:sz w:val="16"/>
                <w:szCs w:val="16"/>
              </w:rPr>
              <w:t xml:space="preserve"> </w:t>
            </w:r>
            <w:proofErr w:type="spellStart"/>
            <w:r w:rsidRPr="005D5D42">
              <w:rPr>
                <w:w w:val="95"/>
                <w:sz w:val="16"/>
                <w:szCs w:val="16"/>
              </w:rPr>
              <w:t>ti</w:t>
            </w:r>
            <w:proofErr w:type="spellEnd"/>
          </w:p>
        </w:tc>
        <w:tc>
          <w:tcPr>
            <w:tcW w:w="1295" w:type="dxa"/>
            <w:tcBorders>
              <w:top w:val="single" w:sz="6" w:space="0" w:color="000000"/>
              <w:left w:val="single" w:sz="6" w:space="0" w:color="000000"/>
            </w:tcBorders>
          </w:tcPr>
          <w:p w14:paraId="4AF4C3B2" w14:textId="77777777" w:rsidR="00F517EB" w:rsidRPr="005D5D42" w:rsidRDefault="00F517EB" w:rsidP="00D07213">
            <w:pPr>
              <w:pStyle w:val="TableParagraph"/>
              <w:spacing w:before="152"/>
              <w:ind w:left="304" w:right="374" w:firstLine="34"/>
              <w:jc w:val="left"/>
              <w:rPr>
                <w:rFonts w:ascii="Arial"/>
                <w:b/>
                <w:sz w:val="16"/>
                <w:szCs w:val="16"/>
              </w:rPr>
            </w:pPr>
            <w:proofErr w:type="spellStart"/>
            <w:r w:rsidRPr="005D5D42">
              <w:rPr>
                <w:rFonts w:ascii="Arial"/>
                <w:b/>
                <w:sz w:val="16"/>
                <w:szCs w:val="16"/>
              </w:rPr>
              <w:t>Vkupni</w:t>
            </w:r>
            <w:proofErr w:type="spellEnd"/>
            <w:r w:rsidRPr="005D5D42">
              <w:rPr>
                <w:rFonts w:ascii="Arial"/>
                <w:b/>
                <w:spacing w:val="-42"/>
                <w:sz w:val="16"/>
                <w:szCs w:val="16"/>
              </w:rPr>
              <w:t xml:space="preserve"> </w:t>
            </w:r>
            <w:r w:rsidRPr="005D5D42">
              <w:rPr>
                <w:rFonts w:ascii="Arial"/>
                <w:b/>
                <w:w w:val="95"/>
                <w:sz w:val="16"/>
                <w:szCs w:val="16"/>
              </w:rPr>
              <w:t>r</w:t>
            </w:r>
            <w:r w:rsidRPr="005D5D42">
              <w:rPr>
                <w:rFonts w:ascii="Arial"/>
                <w:b/>
                <w:spacing w:val="-19"/>
                <w:w w:val="95"/>
                <w:sz w:val="16"/>
                <w:szCs w:val="16"/>
              </w:rPr>
              <w:t xml:space="preserve"> </w:t>
            </w:r>
            <w:proofErr w:type="spellStart"/>
            <w:r w:rsidRPr="005D5D42">
              <w:rPr>
                <w:rFonts w:ascii="Arial"/>
                <w:b/>
                <w:w w:val="95"/>
                <w:sz w:val="16"/>
                <w:szCs w:val="16"/>
              </w:rPr>
              <w:t>ashodi</w:t>
            </w:r>
            <w:proofErr w:type="spellEnd"/>
          </w:p>
        </w:tc>
      </w:tr>
    </w:tbl>
    <w:p w14:paraId="61DFEB65" w14:textId="77777777" w:rsidR="00F517EB" w:rsidRPr="005D5D42" w:rsidRDefault="00F517EB" w:rsidP="00F517EB">
      <w:pPr>
        <w:pStyle w:val="BodyText"/>
        <w:spacing w:before="6"/>
        <w:rPr>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5754"/>
        <w:gridCol w:w="2486"/>
        <w:gridCol w:w="1535"/>
        <w:gridCol w:w="1291"/>
        <w:gridCol w:w="1291"/>
        <w:gridCol w:w="1291"/>
        <w:gridCol w:w="1053"/>
        <w:gridCol w:w="981"/>
      </w:tblGrid>
      <w:tr w:rsidR="00F517EB" w:rsidRPr="005D5D42" w14:paraId="483237F1" w14:textId="77777777" w:rsidTr="00D07213">
        <w:trPr>
          <w:trHeight w:val="284"/>
        </w:trPr>
        <w:tc>
          <w:tcPr>
            <w:tcW w:w="5754" w:type="dxa"/>
            <w:tcBorders>
              <w:bottom w:val="single" w:sz="6" w:space="0" w:color="000000"/>
            </w:tcBorders>
          </w:tcPr>
          <w:p w14:paraId="665670A8" w14:textId="77777777" w:rsidR="00F517EB" w:rsidRPr="005D5D42" w:rsidRDefault="00F517EB" w:rsidP="00D07213">
            <w:pPr>
              <w:pStyle w:val="TableParagraph"/>
              <w:tabs>
                <w:tab w:val="left" w:pos="479"/>
              </w:tabs>
              <w:spacing w:before="1"/>
              <w:ind w:left="74"/>
              <w:jc w:val="left"/>
              <w:rPr>
                <w:sz w:val="16"/>
                <w:szCs w:val="16"/>
              </w:rPr>
            </w:pPr>
            <w:r w:rsidRPr="005D5D42">
              <w:rPr>
                <w:rFonts w:ascii="Arial MT"/>
                <w:sz w:val="16"/>
                <w:szCs w:val="16"/>
              </w:rPr>
              <w:t>K4</w:t>
            </w:r>
            <w:r w:rsidRPr="005D5D42">
              <w:rPr>
                <w:rFonts w:ascii="Arial MT"/>
                <w:sz w:val="16"/>
                <w:szCs w:val="16"/>
              </w:rPr>
              <w:tab/>
            </w:r>
            <w:r w:rsidRPr="005D5D42">
              <w:rPr>
                <w:w w:val="95"/>
                <w:sz w:val="16"/>
                <w:szCs w:val="16"/>
              </w:rPr>
              <w:t>KULTURNI</w:t>
            </w:r>
            <w:r w:rsidRPr="005D5D42">
              <w:rPr>
                <w:spacing w:val="62"/>
                <w:sz w:val="16"/>
                <w:szCs w:val="16"/>
              </w:rPr>
              <w:t xml:space="preserve"> </w:t>
            </w:r>
            <w:r w:rsidRPr="005D5D42">
              <w:rPr>
                <w:w w:val="95"/>
                <w:sz w:val="16"/>
                <w:szCs w:val="16"/>
              </w:rPr>
              <w:t>MANI</w:t>
            </w:r>
            <w:r w:rsidRPr="005D5D42">
              <w:rPr>
                <w:spacing w:val="3"/>
                <w:w w:val="95"/>
                <w:sz w:val="16"/>
                <w:szCs w:val="16"/>
              </w:rPr>
              <w:t xml:space="preserve"> </w:t>
            </w:r>
            <w:r w:rsidRPr="005D5D42">
              <w:rPr>
                <w:w w:val="95"/>
                <w:sz w:val="16"/>
                <w:szCs w:val="16"/>
              </w:rPr>
              <w:t>F</w:t>
            </w:r>
            <w:r w:rsidRPr="005D5D42">
              <w:rPr>
                <w:spacing w:val="-19"/>
                <w:w w:val="95"/>
                <w:sz w:val="16"/>
                <w:szCs w:val="16"/>
              </w:rPr>
              <w:t xml:space="preserve"> </w:t>
            </w:r>
            <w:r w:rsidRPr="005D5D42">
              <w:rPr>
                <w:spacing w:val="9"/>
                <w:w w:val="95"/>
                <w:sz w:val="16"/>
                <w:szCs w:val="16"/>
              </w:rPr>
              <w:t>ESTACII</w:t>
            </w:r>
            <w:r w:rsidRPr="005D5D42">
              <w:rPr>
                <w:spacing w:val="67"/>
                <w:sz w:val="16"/>
                <w:szCs w:val="16"/>
              </w:rPr>
              <w:t xml:space="preserve"> </w:t>
            </w:r>
            <w:r w:rsidRPr="005D5D42">
              <w:rPr>
                <w:w w:val="95"/>
                <w:sz w:val="16"/>
                <w:szCs w:val="16"/>
              </w:rPr>
              <w:t>I</w:t>
            </w:r>
            <w:r w:rsidRPr="005D5D42">
              <w:rPr>
                <w:spacing w:val="63"/>
                <w:sz w:val="16"/>
                <w:szCs w:val="16"/>
              </w:rPr>
              <w:t xml:space="preserve"> </w:t>
            </w:r>
            <w:proofErr w:type="gramStart"/>
            <w:r w:rsidRPr="005D5D42">
              <w:rPr>
                <w:w w:val="95"/>
                <w:sz w:val="16"/>
                <w:szCs w:val="16"/>
              </w:rPr>
              <w:t>TVORE{</w:t>
            </w:r>
            <w:r w:rsidRPr="005D5D42">
              <w:rPr>
                <w:spacing w:val="1"/>
                <w:w w:val="95"/>
                <w:sz w:val="16"/>
                <w:szCs w:val="16"/>
              </w:rPr>
              <w:t xml:space="preserve"> </w:t>
            </w:r>
            <w:r w:rsidRPr="005D5D42">
              <w:rPr>
                <w:w w:val="95"/>
                <w:sz w:val="16"/>
                <w:szCs w:val="16"/>
              </w:rPr>
              <w:t>TVO</w:t>
            </w:r>
            <w:proofErr w:type="gramEnd"/>
          </w:p>
        </w:tc>
        <w:tc>
          <w:tcPr>
            <w:tcW w:w="2486" w:type="dxa"/>
            <w:tcBorders>
              <w:bottom w:val="single" w:sz="6" w:space="0" w:color="000000"/>
            </w:tcBorders>
          </w:tcPr>
          <w:p w14:paraId="1D2CDD9C" w14:textId="77777777" w:rsidR="00F517EB" w:rsidRPr="005D5D42" w:rsidRDefault="00F517EB" w:rsidP="00D07213">
            <w:pPr>
              <w:pStyle w:val="TableParagraph"/>
              <w:spacing w:before="21"/>
              <w:ind w:right="346"/>
              <w:rPr>
                <w:rFonts w:ascii="Arial MT"/>
                <w:sz w:val="16"/>
                <w:szCs w:val="16"/>
              </w:rPr>
            </w:pPr>
            <w:r w:rsidRPr="005D5D42">
              <w:rPr>
                <w:rFonts w:ascii="Arial MT"/>
                <w:sz w:val="16"/>
                <w:szCs w:val="16"/>
              </w:rPr>
              <w:t>0</w:t>
            </w:r>
          </w:p>
        </w:tc>
        <w:tc>
          <w:tcPr>
            <w:tcW w:w="1535" w:type="dxa"/>
            <w:tcBorders>
              <w:bottom w:val="single" w:sz="6" w:space="0" w:color="000000"/>
            </w:tcBorders>
          </w:tcPr>
          <w:p w14:paraId="5D3E77D2" w14:textId="77777777" w:rsidR="00F517EB" w:rsidRPr="005D5D42" w:rsidRDefault="00F517EB" w:rsidP="00D07213">
            <w:pPr>
              <w:pStyle w:val="TableParagraph"/>
              <w:spacing w:before="21"/>
              <w:ind w:left="361"/>
              <w:jc w:val="left"/>
              <w:rPr>
                <w:rFonts w:ascii="Arial MT"/>
                <w:sz w:val="16"/>
                <w:szCs w:val="16"/>
              </w:rPr>
            </w:pPr>
            <w:r w:rsidRPr="005D5D42">
              <w:rPr>
                <w:rFonts w:ascii="Arial MT"/>
                <w:sz w:val="16"/>
                <w:szCs w:val="16"/>
              </w:rPr>
              <w:t>330.000</w:t>
            </w:r>
          </w:p>
        </w:tc>
        <w:tc>
          <w:tcPr>
            <w:tcW w:w="1291" w:type="dxa"/>
            <w:tcBorders>
              <w:bottom w:val="single" w:sz="6" w:space="0" w:color="000000"/>
            </w:tcBorders>
          </w:tcPr>
          <w:p w14:paraId="40879E70" w14:textId="77777777" w:rsidR="00F517EB" w:rsidRPr="005D5D42" w:rsidRDefault="00F517EB" w:rsidP="00D07213">
            <w:pPr>
              <w:pStyle w:val="TableParagraph"/>
              <w:spacing w:before="21"/>
              <w:ind w:left="13"/>
              <w:jc w:val="center"/>
              <w:rPr>
                <w:rFonts w:ascii="Arial MT"/>
                <w:sz w:val="16"/>
                <w:szCs w:val="16"/>
              </w:rPr>
            </w:pPr>
            <w:r w:rsidRPr="005D5D42">
              <w:rPr>
                <w:rFonts w:ascii="Arial MT"/>
                <w:sz w:val="16"/>
                <w:szCs w:val="16"/>
              </w:rPr>
              <w:t>0</w:t>
            </w:r>
          </w:p>
        </w:tc>
        <w:tc>
          <w:tcPr>
            <w:tcW w:w="1291" w:type="dxa"/>
            <w:tcBorders>
              <w:bottom w:val="single" w:sz="6" w:space="0" w:color="000000"/>
            </w:tcBorders>
          </w:tcPr>
          <w:p w14:paraId="2DD5FECA" w14:textId="77777777" w:rsidR="00F517EB" w:rsidRPr="005D5D42" w:rsidRDefault="00F517EB" w:rsidP="00D07213">
            <w:pPr>
              <w:pStyle w:val="TableParagraph"/>
              <w:spacing w:before="21"/>
              <w:ind w:right="594"/>
              <w:rPr>
                <w:rFonts w:ascii="Arial MT"/>
                <w:sz w:val="16"/>
                <w:szCs w:val="16"/>
              </w:rPr>
            </w:pPr>
            <w:r w:rsidRPr="005D5D42">
              <w:rPr>
                <w:rFonts w:ascii="Arial MT"/>
                <w:sz w:val="16"/>
                <w:szCs w:val="16"/>
              </w:rPr>
              <w:t>0</w:t>
            </w:r>
          </w:p>
        </w:tc>
        <w:tc>
          <w:tcPr>
            <w:tcW w:w="1291" w:type="dxa"/>
            <w:tcBorders>
              <w:bottom w:val="single" w:sz="6" w:space="0" w:color="000000"/>
            </w:tcBorders>
          </w:tcPr>
          <w:p w14:paraId="059C4588" w14:textId="77777777" w:rsidR="00F517EB" w:rsidRPr="005D5D42" w:rsidRDefault="00F517EB" w:rsidP="00D07213">
            <w:pPr>
              <w:pStyle w:val="TableParagraph"/>
              <w:spacing w:before="21"/>
              <w:ind w:right="594"/>
              <w:rPr>
                <w:rFonts w:ascii="Arial MT"/>
                <w:sz w:val="16"/>
                <w:szCs w:val="16"/>
              </w:rPr>
            </w:pPr>
            <w:r w:rsidRPr="005D5D42">
              <w:rPr>
                <w:rFonts w:ascii="Arial MT"/>
                <w:sz w:val="16"/>
                <w:szCs w:val="16"/>
              </w:rPr>
              <w:t>0</w:t>
            </w:r>
          </w:p>
        </w:tc>
        <w:tc>
          <w:tcPr>
            <w:tcW w:w="1053" w:type="dxa"/>
            <w:tcBorders>
              <w:bottom w:val="single" w:sz="6" w:space="0" w:color="000000"/>
            </w:tcBorders>
          </w:tcPr>
          <w:p w14:paraId="57242415" w14:textId="77777777" w:rsidR="00F517EB" w:rsidRPr="005D5D42" w:rsidRDefault="00F517EB" w:rsidP="00D07213">
            <w:pPr>
              <w:pStyle w:val="TableParagraph"/>
              <w:spacing w:before="21"/>
              <w:ind w:right="358"/>
              <w:rPr>
                <w:rFonts w:ascii="Arial MT"/>
                <w:sz w:val="16"/>
                <w:szCs w:val="16"/>
              </w:rPr>
            </w:pPr>
            <w:r w:rsidRPr="005D5D42">
              <w:rPr>
                <w:rFonts w:ascii="Arial MT"/>
                <w:sz w:val="16"/>
                <w:szCs w:val="16"/>
              </w:rPr>
              <w:t>0</w:t>
            </w:r>
          </w:p>
        </w:tc>
        <w:tc>
          <w:tcPr>
            <w:tcW w:w="981" w:type="dxa"/>
            <w:tcBorders>
              <w:bottom w:val="single" w:sz="6" w:space="0" w:color="000000"/>
            </w:tcBorders>
          </w:tcPr>
          <w:p w14:paraId="208923E1" w14:textId="77777777" w:rsidR="00F517EB" w:rsidRPr="005D5D42" w:rsidRDefault="00F517EB" w:rsidP="00D07213">
            <w:pPr>
              <w:pStyle w:val="TableParagraph"/>
              <w:spacing w:before="21"/>
              <w:ind w:left="331" w:right="30"/>
              <w:jc w:val="center"/>
              <w:rPr>
                <w:rFonts w:ascii="Arial MT"/>
                <w:sz w:val="16"/>
                <w:szCs w:val="16"/>
              </w:rPr>
            </w:pPr>
            <w:r w:rsidRPr="005D5D42">
              <w:rPr>
                <w:rFonts w:ascii="Arial MT"/>
                <w:sz w:val="16"/>
                <w:szCs w:val="16"/>
              </w:rPr>
              <w:t>330.000</w:t>
            </w:r>
          </w:p>
        </w:tc>
      </w:tr>
      <w:tr w:rsidR="00F517EB" w:rsidRPr="005D5D42" w14:paraId="76A05ECC" w14:textId="77777777" w:rsidTr="00D07213">
        <w:trPr>
          <w:trHeight w:val="585"/>
        </w:trPr>
        <w:tc>
          <w:tcPr>
            <w:tcW w:w="5754" w:type="dxa"/>
            <w:tcBorders>
              <w:top w:val="single" w:sz="6" w:space="0" w:color="000000"/>
              <w:bottom w:val="single" w:sz="6" w:space="0" w:color="000000"/>
            </w:tcBorders>
          </w:tcPr>
          <w:p w14:paraId="49990426" w14:textId="77777777" w:rsidR="00F517EB" w:rsidRPr="005D5D42" w:rsidRDefault="00F517EB" w:rsidP="00D07213">
            <w:pPr>
              <w:pStyle w:val="TableParagraph"/>
              <w:spacing w:before="23" w:line="246" w:lineRule="exact"/>
              <w:ind w:left="672"/>
              <w:jc w:val="left"/>
              <w:rPr>
                <w:rFonts w:ascii="Arial"/>
                <w:b/>
                <w:sz w:val="16"/>
                <w:szCs w:val="16"/>
              </w:rPr>
            </w:pPr>
            <w:r w:rsidRPr="005D5D42">
              <w:rPr>
                <w:rFonts w:ascii="Arial"/>
                <w:b/>
                <w:w w:val="95"/>
                <w:sz w:val="16"/>
                <w:szCs w:val="16"/>
              </w:rPr>
              <w:t>PRI</w:t>
            </w:r>
            <w:r w:rsidRPr="005D5D42">
              <w:rPr>
                <w:rFonts w:ascii="Arial"/>
                <w:b/>
                <w:spacing w:val="-5"/>
                <w:w w:val="95"/>
                <w:sz w:val="16"/>
                <w:szCs w:val="16"/>
              </w:rPr>
              <w:t xml:space="preserve"> </w:t>
            </w:r>
            <w:proofErr w:type="gramStart"/>
            <w:r w:rsidRPr="005D5D42">
              <w:rPr>
                <w:rFonts w:ascii="Arial"/>
                <w:b/>
                <w:w w:val="95"/>
                <w:sz w:val="16"/>
                <w:szCs w:val="16"/>
              </w:rPr>
              <w:t>HODI</w:t>
            </w:r>
            <w:r w:rsidRPr="005D5D42">
              <w:rPr>
                <w:rFonts w:ascii="Arial"/>
                <w:b/>
                <w:spacing w:val="44"/>
                <w:w w:val="95"/>
                <w:sz w:val="16"/>
                <w:szCs w:val="16"/>
              </w:rPr>
              <w:t xml:space="preserve"> </w:t>
            </w:r>
            <w:r w:rsidRPr="005D5D42">
              <w:rPr>
                <w:rFonts w:ascii="Arial"/>
                <w:b/>
                <w:w w:val="95"/>
                <w:sz w:val="16"/>
                <w:szCs w:val="16"/>
              </w:rPr>
              <w:t>:</w:t>
            </w:r>
            <w:proofErr w:type="gramEnd"/>
          </w:p>
          <w:p w14:paraId="0E40F95A" w14:textId="77777777" w:rsidR="00F517EB" w:rsidRPr="005D5D42" w:rsidRDefault="00F517EB" w:rsidP="00D07213">
            <w:pPr>
              <w:pStyle w:val="TableParagraph"/>
              <w:spacing w:line="239" w:lineRule="exact"/>
              <w:ind w:left="60"/>
              <w:jc w:val="left"/>
              <w:rPr>
                <w:sz w:val="16"/>
                <w:szCs w:val="16"/>
              </w:rPr>
            </w:pPr>
            <w:r w:rsidRPr="005D5D42">
              <w:rPr>
                <w:rFonts w:ascii="Arial MT"/>
                <w:w w:val="95"/>
                <w:sz w:val="16"/>
                <w:szCs w:val="16"/>
              </w:rPr>
              <w:t>K</w:t>
            </w:r>
            <w:proofErr w:type="gramStart"/>
            <w:r w:rsidRPr="005D5D42">
              <w:rPr>
                <w:rFonts w:ascii="Arial MT"/>
                <w:w w:val="95"/>
                <w:sz w:val="16"/>
                <w:szCs w:val="16"/>
              </w:rPr>
              <w:t>40</w:t>
            </w:r>
            <w:r w:rsidRPr="005D5D42">
              <w:rPr>
                <w:rFonts w:ascii="Arial MT"/>
                <w:spacing w:val="46"/>
                <w:sz w:val="16"/>
                <w:szCs w:val="16"/>
              </w:rPr>
              <w:t xml:space="preserve">  </w:t>
            </w:r>
            <w:r w:rsidRPr="005D5D42">
              <w:rPr>
                <w:w w:val="95"/>
                <w:sz w:val="16"/>
                <w:szCs w:val="16"/>
              </w:rPr>
              <w:t>KULTURNI</w:t>
            </w:r>
            <w:proofErr w:type="gramEnd"/>
            <w:r w:rsidRPr="005D5D42">
              <w:rPr>
                <w:spacing w:val="41"/>
                <w:w w:val="95"/>
                <w:sz w:val="16"/>
                <w:szCs w:val="16"/>
              </w:rPr>
              <w:t xml:space="preserve"> </w:t>
            </w:r>
            <w:r w:rsidRPr="005D5D42">
              <w:rPr>
                <w:w w:val="95"/>
                <w:sz w:val="16"/>
                <w:szCs w:val="16"/>
              </w:rPr>
              <w:t>MANI</w:t>
            </w:r>
            <w:r w:rsidRPr="005D5D42">
              <w:rPr>
                <w:spacing w:val="2"/>
                <w:w w:val="95"/>
                <w:sz w:val="16"/>
                <w:szCs w:val="16"/>
              </w:rPr>
              <w:t xml:space="preserve"> </w:t>
            </w:r>
            <w:r w:rsidRPr="005D5D42">
              <w:rPr>
                <w:w w:val="95"/>
                <w:sz w:val="16"/>
                <w:szCs w:val="16"/>
              </w:rPr>
              <w:t>F</w:t>
            </w:r>
            <w:r w:rsidRPr="005D5D42">
              <w:rPr>
                <w:spacing w:val="-20"/>
                <w:w w:val="95"/>
                <w:sz w:val="16"/>
                <w:szCs w:val="16"/>
              </w:rPr>
              <w:t xml:space="preserve"> </w:t>
            </w:r>
            <w:r w:rsidRPr="005D5D42">
              <w:rPr>
                <w:spacing w:val="9"/>
                <w:w w:val="95"/>
                <w:sz w:val="16"/>
                <w:szCs w:val="16"/>
              </w:rPr>
              <w:t>ESTACII</w:t>
            </w:r>
            <w:r w:rsidRPr="005D5D42">
              <w:rPr>
                <w:spacing w:val="47"/>
                <w:w w:val="95"/>
                <w:sz w:val="16"/>
                <w:szCs w:val="16"/>
              </w:rPr>
              <w:t xml:space="preserve"> </w:t>
            </w:r>
            <w:r w:rsidRPr="005D5D42">
              <w:rPr>
                <w:w w:val="95"/>
                <w:sz w:val="16"/>
                <w:szCs w:val="16"/>
              </w:rPr>
              <w:t>I</w:t>
            </w:r>
            <w:r w:rsidRPr="005D5D42">
              <w:rPr>
                <w:spacing w:val="41"/>
                <w:w w:val="95"/>
                <w:sz w:val="16"/>
                <w:szCs w:val="16"/>
              </w:rPr>
              <w:t xml:space="preserve"> </w:t>
            </w:r>
            <w:r w:rsidRPr="005D5D42">
              <w:rPr>
                <w:w w:val="95"/>
                <w:sz w:val="16"/>
                <w:szCs w:val="16"/>
              </w:rPr>
              <w:t>TVORE[ TVO</w:t>
            </w:r>
          </w:p>
        </w:tc>
        <w:tc>
          <w:tcPr>
            <w:tcW w:w="2486" w:type="dxa"/>
            <w:tcBorders>
              <w:top w:val="single" w:sz="6" w:space="0" w:color="000000"/>
              <w:bottom w:val="single" w:sz="6" w:space="0" w:color="000000"/>
            </w:tcBorders>
          </w:tcPr>
          <w:p w14:paraId="6DAAB979" w14:textId="77777777" w:rsidR="00F517EB" w:rsidRPr="005D5D42" w:rsidRDefault="00F517EB" w:rsidP="00D07213">
            <w:pPr>
              <w:pStyle w:val="TableParagraph"/>
              <w:spacing w:before="8"/>
              <w:jc w:val="left"/>
              <w:rPr>
                <w:rFonts w:ascii="Arial MT"/>
                <w:sz w:val="16"/>
                <w:szCs w:val="16"/>
              </w:rPr>
            </w:pPr>
          </w:p>
          <w:p w14:paraId="499A579C" w14:textId="77777777" w:rsidR="00F517EB" w:rsidRPr="005D5D42" w:rsidRDefault="00F517EB" w:rsidP="00D07213">
            <w:pPr>
              <w:pStyle w:val="TableParagraph"/>
              <w:ind w:right="346"/>
              <w:rPr>
                <w:rFonts w:ascii="Arial MT"/>
                <w:sz w:val="16"/>
                <w:szCs w:val="16"/>
              </w:rPr>
            </w:pPr>
            <w:r w:rsidRPr="005D5D42">
              <w:rPr>
                <w:rFonts w:ascii="Arial MT"/>
                <w:sz w:val="16"/>
                <w:szCs w:val="16"/>
              </w:rPr>
              <w:t>0</w:t>
            </w:r>
          </w:p>
        </w:tc>
        <w:tc>
          <w:tcPr>
            <w:tcW w:w="1535" w:type="dxa"/>
            <w:tcBorders>
              <w:top w:val="single" w:sz="6" w:space="0" w:color="000000"/>
              <w:bottom w:val="single" w:sz="6" w:space="0" w:color="000000"/>
            </w:tcBorders>
          </w:tcPr>
          <w:p w14:paraId="411FD0DE" w14:textId="77777777" w:rsidR="00F517EB" w:rsidRPr="005D5D42" w:rsidRDefault="00F517EB" w:rsidP="00D07213">
            <w:pPr>
              <w:pStyle w:val="TableParagraph"/>
              <w:spacing w:before="8"/>
              <w:jc w:val="left"/>
              <w:rPr>
                <w:rFonts w:ascii="Arial MT"/>
                <w:sz w:val="16"/>
                <w:szCs w:val="16"/>
              </w:rPr>
            </w:pPr>
          </w:p>
          <w:p w14:paraId="7C9C9C47" w14:textId="77777777" w:rsidR="00F517EB" w:rsidRPr="005D5D42" w:rsidRDefault="00F517EB" w:rsidP="00D07213">
            <w:pPr>
              <w:pStyle w:val="TableParagraph"/>
              <w:ind w:left="361"/>
              <w:jc w:val="left"/>
              <w:rPr>
                <w:rFonts w:ascii="Arial MT"/>
                <w:sz w:val="16"/>
                <w:szCs w:val="16"/>
              </w:rPr>
            </w:pPr>
            <w:r w:rsidRPr="005D5D42">
              <w:rPr>
                <w:rFonts w:ascii="Arial MT"/>
                <w:sz w:val="16"/>
                <w:szCs w:val="16"/>
              </w:rPr>
              <w:t>330.000</w:t>
            </w:r>
          </w:p>
        </w:tc>
        <w:tc>
          <w:tcPr>
            <w:tcW w:w="1291" w:type="dxa"/>
            <w:tcBorders>
              <w:top w:val="single" w:sz="6" w:space="0" w:color="000000"/>
              <w:bottom w:val="single" w:sz="6" w:space="0" w:color="000000"/>
            </w:tcBorders>
          </w:tcPr>
          <w:p w14:paraId="1F244283" w14:textId="77777777" w:rsidR="00F517EB" w:rsidRPr="005D5D42" w:rsidRDefault="00F517EB" w:rsidP="00D07213">
            <w:pPr>
              <w:pStyle w:val="TableParagraph"/>
              <w:spacing w:before="8"/>
              <w:jc w:val="left"/>
              <w:rPr>
                <w:rFonts w:ascii="Arial MT"/>
                <w:sz w:val="16"/>
                <w:szCs w:val="16"/>
              </w:rPr>
            </w:pPr>
          </w:p>
          <w:p w14:paraId="4D1852A9" w14:textId="77777777" w:rsidR="00F517EB" w:rsidRPr="005D5D42" w:rsidRDefault="00F517EB" w:rsidP="00D07213">
            <w:pPr>
              <w:pStyle w:val="TableParagraph"/>
              <w:ind w:left="13"/>
              <w:jc w:val="center"/>
              <w:rPr>
                <w:rFonts w:ascii="Arial MT"/>
                <w:sz w:val="16"/>
                <w:szCs w:val="16"/>
              </w:rPr>
            </w:pPr>
            <w:r w:rsidRPr="005D5D42">
              <w:rPr>
                <w:rFonts w:ascii="Arial MT"/>
                <w:sz w:val="16"/>
                <w:szCs w:val="16"/>
              </w:rPr>
              <w:t>0</w:t>
            </w:r>
          </w:p>
        </w:tc>
        <w:tc>
          <w:tcPr>
            <w:tcW w:w="1291" w:type="dxa"/>
            <w:tcBorders>
              <w:top w:val="single" w:sz="6" w:space="0" w:color="000000"/>
              <w:bottom w:val="single" w:sz="6" w:space="0" w:color="000000"/>
            </w:tcBorders>
          </w:tcPr>
          <w:p w14:paraId="39280AA4" w14:textId="77777777" w:rsidR="00F517EB" w:rsidRPr="005D5D42" w:rsidRDefault="00F517EB" w:rsidP="00D07213">
            <w:pPr>
              <w:pStyle w:val="TableParagraph"/>
              <w:spacing w:before="8"/>
              <w:jc w:val="left"/>
              <w:rPr>
                <w:rFonts w:ascii="Arial MT"/>
                <w:sz w:val="16"/>
                <w:szCs w:val="16"/>
              </w:rPr>
            </w:pPr>
          </w:p>
          <w:p w14:paraId="502D08F9" w14:textId="77777777" w:rsidR="00F517EB" w:rsidRPr="005D5D42" w:rsidRDefault="00F517EB" w:rsidP="00D07213">
            <w:pPr>
              <w:pStyle w:val="TableParagraph"/>
              <w:ind w:right="594"/>
              <w:rPr>
                <w:rFonts w:ascii="Arial MT"/>
                <w:sz w:val="16"/>
                <w:szCs w:val="16"/>
              </w:rPr>
            </w:pPr>
            <w:r w:rsidRPr="005D5D42">
              <w:rPr>
                <w:rFonts w:ascii="Arial MT"/>
                <w:sz w:val="16"/>
                <w:szCs w:val="16"/>
              </w:rPr>
              <w:t>0</w:t>
            </w:r>
          </w:p>
        </w:tc>
        <w:tc>
          <w:tcPr>
            <w:tcW w:w="1291" w:type="dxa"/>
            <w:tcBorders>
              <w:top w:val="single" w:sz="6" w:space="0" w:color="000000"/>
              <w:bottom w:val="single" w:sz="6" w:space="0" w:color="000000"/>
            </w:tcBorders>
          </w:tcPr>
          <w:p w14:paraId="6ABE18AA" w14:textId="77777777" w:rsidR="00F517EB" w:rsidRPr="005D5D42" w:rsidRDefault="00F517EB" w:rsidP="00D07213">
            <w:pPr>
              <w:pStyle w:val="TableParagraph"/>
              <w:spacing w:before="8"/>
              <w:jc w:val="left"/>
              <w:rPr>
                <w:rFonts w:ascii="Arial MT"/>
                <w:sz w:val="16"/>
                <w:szCs w:val="16"/>
              </w:rPr>
            </w:pPr>
          </w:p>
          <w:p w14:paraId="19C5144B" w14:textId="77777777" w:rsidR="00F517EB" w:rsidRPr="005D5D42" w:rsidRDefault="00F517EB" w:rsidP="00D07213">
            <w:pPr>
              <w:pStyle w:val="TableParagraph"/>
              <w:ind w:right="594"/>
              <w:rPr>
                <w:rFonts w:ascii="Arial MT"/>
                <w:sz w:val="16"/>
                <w:szCs w:val="16"/>
              </w:rPr>
            </w:pPr>
            <w:r w:rsidRPr="005D5D42">
              <w:rPr>
                <w:rFonts w:ascii="Arial MT"/>
                <w:sz w:val="16"/>
                <w:szCs w:val="16"/>
              </w:rPr>
              <w:t>0</w:t>
            </w:r>
          </w:p>
        </w:tc>
        <w:tc>
          <w:tcPr>
            <w:tcW w:w="1053" w:type="dxa"/>
            <w:tcBorders>
              <w:top w:val="single" w:sz="6" w:space="0" w:color="000000"/>
              <w:bottom w:val="single" w:sz="6" w:space="0" w:color="000000"/>
            </w:tcBorders>
          </w:tcPr>
          <w:p w14:paraId="38A82F41" w14:textId="77777777" w:rsidR="00F517EB" w:rsidRPr="005D5D42" w:rsidRDefault="00F517EB" w:rsidP="00D07213">
            <w:pPr>
              <w:pStyle w:val="TableParagraph"/>
              <w:spacing w:before="8"/>
              <w:jc w:val="left"/>
              <w:rPr>
                <w:rFonts w:ascii="Arial MT"/>
                <w:sz w:val="16"/>
                <w:szCs w:val="16"/>
              </w:rPr>
            </w:pPr>
          </w:p>
          <w:p w14:paraId="27299852" w14:textId="77777777" w:rsidR="00F517EB" w:rsidRPr="005D5D42" w:rsidRDefault="00F517EB" w:rsidP="00D07213">
            <w:pPr>
              <w:pStyle w:val="TableParagraph"/>
              <w:ind w:right="358"/>
              <w:rPr>
                <w:rFonts w:ascii="Arial MT"/>
                <w:sz w:val="16"/>
                <w:szCs w:val="16"/>
              </w:rPr>
            </w:pPr>
            <w:r w:rsidRPr="005D5D42">
              <w:rPr>
                <w:rFonts w:ascii="Arial MT"/>
                <w:sz w:val="16"/>
                <w:szCs w:val="16"/>
              </w:rPr>
              <w:t>0</w:t>
            </w:r>
          </w:p>
        </w:tc>
        <w:tc>
          <w:tcPr>
            <w:tcW w:w="981" w:type="dxa"/>
            <w:tcBorders>
              <w:top w:val="single" w:sz="6" w:space="0" w:color="000000"/>
              <w:bottom w:val="single" w:sz="6" w:space="0" w:color="000000"/>
            </w:tcBorders>
          </w:tcPr>
          <w:p w14:paraId="01C5551D" w14:textId="77777777" w:rsidR="00F517EB" w:rsidRPr="005D5D42" w:rsidRDefault="00F517EB" w:rsidP="00D07213">
            <w:pPr>
              <w:pStyle w:val="TableParagraph"/>
              <w:spacing w:before="8"/>
              <w:jc w:val="left"/>
              <w:rPr>
                <w:rFonts w:ascii="Arial MT"/>
                <w:sz w:val="16"/>
                <w:szCs w:val="16"/>
              </w:rPr>
            </w:pPr>
          </w:p>
          <w:p w14:paraId="0A5EEC6A" w14:textId="77777777" w:rsidR="00F517EB" w:rsidRPr="005D5D42" w:rsidRDefault="00F517EB" w:rsidP="00D07213">
            <w:pPr>
              <w:pStyle w:val="TableParagraph"/>
              <w:ind w:left="331" w:right="30"/>
              <w:jc w:val="center"/>
              <w:rPr>
                <w:rFonts w:ascii="Arial MT"/>
                <w:sz w:val="16"/>
                <w:szCs w:val="16"/>
              </w:rPr>
            </w:pPr>
            <w:r w:rsidRPr="005D5D42">
              <w:rPr>
                <w:rFonts w:ascii="Arial MT"/>
                <w:sz w:val="16"/>
                <w:szCs w:val="16"/>
              </w:rPr>
              <w:t>330.000</w:t>
            </w:r>
          </w:p>
        </w:tc>
      </w:tr>
      <w:tr w:rsidR="00F517EB" w:rsidRPr="005D5D42" w14:paraId="055EB06F" w14:textId="77777777" w:rsidTr="00D07213">
        <w:trPr>
          <w:trHeight w:val="328"/>
        </w:trPr>
        <w:tc>
          <w:tcPr>
            <w:tcW w:w="5754" w:type="dxa"/>
          </w:tcPr>
          <w:p w14:paraId="0161A31A" w14:textId="77777777" w:rsidR="00F517EB" w:rsidRPr="005D5D42" w:rsidRDefault="00F517EB" w:rsidP="00D07213">
            <w:pPr>
              <w:pStyle w:val="TableParagraph"/>
              <w:spacing w:before="62" w:line="239" w:lineRule="exact"/>
              <w:ind w:left="672"/>
              <w:jc w:val="left"/>
              <w:rPr>
                <w:rFonts w:ascii="Arial"/>
                <w:b/>
                <w:sz w:val="16"/>
                <w:szCs w:val="16"/>
              </w:rPr>
            </w:pPr>
            <w:proofErr w:type="gramStart"/>
            <w:r w:rsidRPr="005D5D42">
              <w:rPr>
                <w:rFonts w:ascii="Arial"/>
                <w:b/>
                <w:sz w:val="16"/>
                <w:szCs w:val="16"/>
              </w:rPr>
              <w:t>RASHODI</w:t>
            </w:r>
            <w:r w:rsidRPr="005D5D42">
              <w:rPr>
                <w:rFonts w:ascii="Arial"/>
                <w:b/>
                <w:spacing w:val="14"/>
                <w:sz w:val="16"/>
                <w:szCs w:val="16"/>
              </w:rPr>
              <w:t xml:space="preserve"> </w:t>
            </w:r>
            <w:r w:rsidRPr="005D5D42">
              <w:rPr>
                <w:rFonts w:ascii="Arial"/>
                <w:b/>
                <w:sz w:val="16"/>
                <w:szCs w:val="16"/>
              </w:rPr>
              <w:t>:</w:t>
            </w:r>
            <w:proofErr w:type="gramEnd"/>
          </w:p>
        </w:tc>
        <w:tc>
          <w:tcPr>
            <w:tcW w:w="2486" w:type="dxa"/>
          </w:tcPr>
          <w:p w14:paraId="19BACF79" w14:textId="77777777" w:rsidR="00F517EB" w:rsidRPr="005D5D42" w:rsidRDefault="00F517EB" w:rsidP="00D07213">
            <w:pPr>
              <w:pStyle w:val="TableParagraph"/>
              <w:jc w:val="left"/>
              <w:rPr>
                <w:rFonts w:ascii="Times New Roman"/>
                <w:sz w:val="16"/>
                <w:szCs w:val="16"/>
              </w:rPr>
            </w:pPr>
          </w:p>
        </w:tc>
        <w:tc>
          <w:tcPr>
            <w:tcW w:w="1535" w:type="dxa"/>
          </w:tcPr>
          <w:p w14:paraId="2EB6232F" w14:textId="77777777" w:rsidR="00F517EB" w:rsidRPr="005D5D42" w:rsidRDefault="00F517EB" w:rsidP="00D07213">
            <w:pPr>
              <w:pStyle w:val="TableParagraph"/>
              <w:jc w:val="left"/>
              <w:rPr>
                <w:rFonts w:ascii="Times New Roman"/>
                <w:sz w:val="16"/>
                <w:szCs w:val="16"/>
              </w:rPr>
            </w:pPr>
          </w:p>
        </w:tc>
        <w:tc>
          <w:tcPr>
            <w:tcW w:w="1291" w:type="dxa"/>
          </w:tcPr>
          <w:p w14:paraId="1C709955" w14:textId="77777777" w:rsidR="00F517EB" w:rsidRPr="005D5D42" w:rsidRDefault="00F517EB" w:rsidP="00D07213">
            <w:pPr>
              <w:pStyle w:val="TableParagraph"/>
              <w:jc w:val="left"/>
              <w:rPr>
                <w:rFonts w:ascii="Times New Roman"/>
                <w:sz w:val="16"/>
                <w:szCs w:val="16"/>
              </w:rPr>
            </w:pPr>
          </w:p>
        </w:tc>
        <w:tc>
          <w:tcPr>
            <w:tcW w:w="1291" w:type="dxa"/>
          </w:tcPr>
          <w:p w14:paraId="26B70625" w14:textId="77777777" w:rsidR="00F517EB" w:rsidRPr="005D5D42" w:rsidRDefault="00F517EB" w:rsidP="00D07213">
            <w:pPr>
              <w:pStyle w:val="TableParagraph"/>
              <w:jc w:val="left"/>
              <w:rPr>
                <w:rFonts w:ascii="Times New Roman"/>
                <w:sz w:val="16"/>
                <w:szCs w:val="16"/>
              </w:rPr>
            </w:pPr>
          </w:p>
        </w:tc>
        <w:tc>
          <w:tcPr>
            <w:tcW w:w="1291" w:type="dxa"/>
          </w:tcPr>
          <w:p w14:paraId="5673745F" w14:textId="77777777" w:rsidR="00F517EB" w:rsidRPr="005D5D42" w:rsidRDefault="00F517EB" w:rsidP="00D07213">
            <w:pPr>
              <w:pStyle w:val="TableParagraph"/>
              <w:jc w:val="left"/>
              <w:rPr>
                <w:rFonts w:ascii="Times New Roman"/>
                <w:sz w:val="16"/>
                <w:szCs w:val="16"/>
              </w:rPr>
            </w:pPr>
          </w:p>
        </w:tc>
        <w:tc>
          <w:tcPr>
            <w:tcW w:w="1053" w:type="dxa"/>
          </w:tcPr>
          <w:p w14:paraId="2644482D" w14:textId="77777777" w:rsidR="00F517EB" w:rsidRPr="005D5D42" w:rsidRDefault="00F517EB" w:rsidP="00D07213">
            <w:pPr>
              <w:pStyle w:val="TableParagraph"/>
              <w:jc w:val="left"/>
              <w:rPr>
                <w:rFonts w:ascii="Times New Roman"/>
                <w:sz w:val="16"/>
                <w:szCs w:val="16"/>
              </w:rPr>
            </w:pPr>
          </w:p>
        </w:tc>
        <w:tc>
          <w:tcPr>
            <w:tcW w:w="981" w:type="dxa"/>
          </w:tcPr>
          <w:p w14:paraId="2491B879" w14:textId="77777777" w:rsidR="00F517EB" w:rsidRPr="005D5D42" w:rsidRDefault="00F517EB" w:rsidP="00D07213">
            <w:pPr>
              <w:pStyle w:val="TableParagraph"/>
              <w:jc w:val="left"/>
              <w:rPr>
                <w:rFonts w:ascii="Times New Roman"/>
                <w:sz w:val="16"/>
                <w:szCs w:val="16"/>
              </w:rPr>
            </w:pPr>
          </w:p>
        </w:tc>
      </w:tr>
      <w:tr w:rsidR="00F517EB" w:rsidRPr="005D5D42" w14:paraId="63487F4C" w14:textId="77777777" w:rsidTr="00D07213">
        <w:trPr>
          <w:trHeight w:val="182"/>
        </w:trPr>
        <w:tc>
          <w:tcPr>
            <w:tcW w:w="5754" w:type="dxa"/>
          </w:tcPr>
          <w:p w14:paraId="1CA347D3" w14:textId="77777777" w:rsidR="00F517EB" w:rsidRPr="005D5D42" w:rsidRDefault="00F517EB" w:rsidP="00D07213">
            <w:pPr>
              <w:pStyle w:val="TableParagraph"/>
              <w:spacing w:before="6" w:line="156" w:lineRule="exact"/>
              <w:ind w:left="67"/>
              <w:jc w:val="left"/>
              <w:rPr>
                <w:rFonts w:ascii="Arial"/>
                <w:b/>
                <w:sz w:val="16"/>
                <w:szCs w:val="16"/>
              </w:rPr>
            </w:pPr>
            <w:r w:rsidRPr="005D5D42">
              <w:rPr>
                <w:rFonts w:ascii="Arial"/>
                <w:b/>
                <w:w w:val="95"/>
                <w:sz w:val="16"/>
                <w:szCs w:val="16"/>
              </w:rPr>
              <w:t>46</w:t>
            </w:r>
            <w:r w:rsidRPr="005D5D42">
              <w:rPr>
                <w:rFonts w:ascii="Arial"/>
                <w:b/>
                <w:spacing w:val="54"/>
                <w:sz w:val="16"/>
                <w:szCs w:val="16"/>
              </w:rPr>
              <w:t xml:space="preserve"> </w:t>
            </w:r>
            <w:r w:rsidRPr="005D5D42">
              <w:rPr>
                <w:rFonts w:ascii="Arial"/>
                <w:b/>
                <w:w w:val="95"/>
                <w:sz w:val="16"/>
                <w:szCs w:val="16"/>
              </w:rPr>
              <w:t>SUBVENCII</w:t>
            </w:r>
            <w:r w:rsidRPr="005D5D42">
              <w:rPr>
                <w:rFonts w:ascii="Arial"/>
                <w:b/>
                <w:spacing w:val="77"/>
                <w:sz w:val="16"/>
                <w:szCs w:val="16"/>
              </w:rPr>
              <w:t xml:space="preserve"> </w:t>
            </w:r>
            <w:r w:rsidRPr="005D5D42">
              <w:rPr>
                <w:rFonts w:ascii="Arial"/>
                <w:b/>
                <w:w w:val="95"/>
                <w:sz w:val="16"/>
                <w:szCs w:val="16"/>
              </w:rPr>
              <w:t>I</w:t>
            </w:r>
            <w:r w:rsidRPr="005D5D42">
              <w:rPr>
                <w:rFonts w:ascii="Arial"/>
                <w:b/>
                <w:spacing w:val="72"/>
                <w:sz w:val="16"/>
                <w:szCs w:val="16"/>
              </w:rPr>
              <w:t xml:space="preserve"> </w:t>
            </w:r>
            <w:r w:rsidRPr="005D5D42">
              <w:rPr>
                <w:rFonts w:ascii="Arial"/>
                <w:b/>
                <w:w w:val="95"/>
                <w:sz w:val="16"/>
                <w:szCs w:val="16"/>
              </w:rPr>
              <w:t>TRANSF</w:t>
            </w:r>
            <w:r w:rsidRPr="005D5D42">
              <w:rPr>
                <w:rFonts w:ascii="Arial"/>
                <w:b/>
                <w:spacing w:val="-17"/>
                <w:w w:val="95"/>
                <w:sz w:val="16"/>
                <w:szCs w:val="16"/>
              </w:rPr>
              <w:t xml:space="preserve"> </w:t>
            </w:r>
            <w:r w:rsidRPr="005D5D42">
              <w:rPr>
                <w:rFonts w:ascii="Arial"/>
                <w:b/>
                <w:w w:val="95"/>
                <w:sz w:val="16"/>
                <w:szCs w:val="16"/>
              </w:rPr>
              <w:t>ERI</w:t>
            </w:r>
          </w:p>
        </w:tc>
        <w:tc>
          <w:tcPr>
            <w:tcW w:w="2486" w:type="dxa"/>
          </w:tcPr>
          <w:p w14:paraId="3F0737A7" w14:textId="77777777" w:rsidR="00F517EB" w:rsidRPr="005D5D42" w:rsidRDefault="00F517EB" w:rsidP="00D07213">
            <w:pPr>
              <w:pStyle w:val="TableParagraph"/>
              <w:spacing w:before="1" w:line="161" w:lineRule="exact"/>
              <w:ind w:right="346"/>
              <w:rPr>
                <w:rFonts w:ascii="Arial"/>
                <w:b/>
                <w:sz w:val="16"/>
                <w:szCs w:val="16"/>
              </w:rPr>
            </w:pPr>
            <w:r w:rsidRPr="005D5D42">
              <w:rPr>
                <w:rFonts w:ascii="Arial"/>
                <w:b/>
                <w:sz w:val="16"/>
                <w:szCs w:val="16"/>
              </w:rPr>
              <w:t>0</w:t>
            </w:r>
          </w:p>
        </w:tc>
        <w:tc>
          <w:tcPr>
            <w:tcW w:w="1535" w:type="dxa"/>
          </w:tcPr>
          <w:p w14:paraId="12EEDEE2" w14:textId="77777777" w:rsidR="00F517EB" w:rsidRPr="005D5D42" w:rsidRDefault="00F517EB" w:rsidP="00D07213">
            <w:pPr>
              <w:pStyle w:val="TableParagraph"/>
              <w:spacing w:before="1" w:line="161" w:lineRule="exact"/>
              <w:ind w:left="361"/>
              <w:jc w:val="left"/>
              <w:rPr>
                <w:rFonts w:ascii="Arial"/>
                <w:b/>
                <w:sz w:val="16"/>
                <w:szCs w:val="16"/>
              </w:rPr>
            </w:pPr>
            <w:r w:rsidRPr="005D5D42">
              <w:rPr>
                <w:rFonts w:ascii="Arial"/>
                <w:b/>
                <w:sz w:val="16"/>
                <w:szCs w:val="16"/>
              </w:rPr>
              <w:t>330.000</w:t>
            </w:r>
          </w:p>
        </w:tc>
        <w:tc>
          <w:tcPr>
            <w:tcW w:w="1291" w:type="dxa"/>
          </w:tcPr>
          <w:p w14:paraId="70E93613" w14:textId="77777777" w:rsidR="00F517EB" w:rsidRPr="005D5D42" w:rsidRDefault="00F517EB" w:rsidP="00D07213">
            <w:pPr>
              <w:pStyle w:val="TableParagraph"/>
              <w:spacing w:before="1" w:line="161" w:lineRule="exact"/>
              <w:ind w:left="13"/>
              <w:jc w:val="center"/>
              <w:rPr>
                <w:rFonts w:ascii="Arial"/>
                <w:b/>
                <w:sz w:val="16"/>
                <w:szCs w:val="16"/>
              </w:rPr>
            </w:pPr>
            <w:r w:rsidRPr="005D5D42">
              <w:rPr>
                <w:rFonts w:ascii="Arial"/>
                <w:b/>
                <w:sz w:val="16"/>
                <w:szCs w:val="16"/>
              </w:rPr>
              <w:t>0</w:t>
            </w:r>
          </w:p>
        </w:tc>
        <w:tc>
          <w:tcPr>
            <w:tcW w:w="1291" w:type="dxa"/>
          </w:tcPr>
          <w:p w14:paraId="3DCC7D06" w14:textId="77777777" w:rsidR="00F517EB" w:rsidRPr="005D5D42" w:rsidRDefault="00F517EB" w:rsidP="00D07213">
            <w:pPr>
              <w:pStyle w:val="TableParagraph"/>
              <w:spacing w:before="1" w:line="161" w:lineRule="exact"/>
              <w:ind w:right="594"/>
              <w:rPr>
                <w:rFonts w:ascii="Arial"/>
                <w:b/>
                <w:sz w:val="16"/>
                <w:szCs w:val="16"/>
              </w:rPr>
            </w:pPr>
            <w:r w:rsidRPr="005D5D42">
              <w:rPr>
                <w:rFonts w:ascii="Arial"/>
                <w:b/>
                <w:sz w:val="16"/>
                <w:szCs w:val="16"/>
              </w:rPr>
              <w:t>0</w:t>
            </w:r>
          </w:p>
        </w:tc>
        <w:tc>
          <w:tcPr>
            <w:tcW w:w="1291" w:type="dxa"/>
          </w:tcPr>
          <w:p w14:paraId="68E52E69" w14:textId="77777777" w:rsidR="00F517EB" w:rsidRPr="005D5D42" w:rsidRDefault="00F517EB" w:rsidP="00D07213">
            <w:pPr>
              <w:pStyle w:val="TableParagraph"/>
              <w:spacing w:before="1" w:line="161" w:lineRule="exact"/>
              <w:ind w:right="594"/>
              <w:rPr>
                <w:rFonts w:ascii="Arial"/>
                <w:b/>
                <w:sz w:val="16"/>
                <w:szCs w:val="16"/>
              </w:rPr>
            </w:pPr>
            <w:r w:rsidRPr="005D5D42">
              <w:rPr>
                <w:rFonts w:ascii="Arial"/>
                <w:b/>
                <w:sz w:val="16"/>
                <w:szCs w:val="16"/>
              </w:rPr>
              <w:t>0</w:t>
            </w:r>
          </w:p>
        </w:tc>
        <w:tc>
          <w:tcPr>
            <w:tcW w:w="1053" w:type="dxa"/>
          </w:tcPr>
          <w:p w14:paraId="3B326D2D" w14:textId="77777777" w:rsidR="00F517EB" w:rsidRPr="005D5D42" w:rsidRDefault="00F517EB" w:rsidP="00D07213">
            <w:pPr>
              <w:pStyle w:val="TableParagraph"/>
              <w:spacing w:before="1" w:line="161" w:lineRule="exact"/>
              <w:ind w:right="358"/>
              <w:rPr>
                <w:rFonts w:ascii="Arial"/>
                <w:b/>
                <w:sz w:val="16"/>
                <w:szCs w:val="16"/>
              </w:rPr>
            </w:pPr>
            <w:r w:rsidRPr="005D5D42">
              <w:rPr>
                <w:rFonts w:ascii="Arial"/>
                <w:b/>
                <w:sz w:val="16"/>
                <w:szCs w:val="16"/>
              </w:rPr>
              <w:t>0</w:t>
            </w:r>
          </w:p>
        </w:tc>
        <w:tc>
          <w:tcPr>
            <w:tcW w:w="981" w:type="dxa"/>
          </w:tcPr>
          <w:p w14:paraId="18933AEE" w14:textId="77777777" w:rsidR="00F517EB" w:rsidRPr="005D5D42" w:rsidRDefault="00F517EB" w:rsidP="00D07213">
            <w:pPr>
              <w:pStyle w:val="TableParagraph"/>
              <w:spacing w:before="1" w:line="161" w:lineRule="exact"/>
              <w:ind w:left="331" w:right="30"/>
              <w:jc w:val="center"/>
              <w:rPr>
                <w:rFonts w:ascii="Arial"/>
                <w:b/>
                <w:sz w:val="16"/>
                <w:szCs w:val="16"/>
              </w:rPr>
            </w:pPr>
            <w:r w:rsidRPr="005D5D42">
              <w:rPr>
                <w:rFonts w:ascii="Arial"/>
                <w:b/>
                <w:sz w:val="16"/>
                <w:szCs w:val="16"/>
              </w:rPr>
              <w:t>330.000</w:t>
            </w:r>
          </w:p>
        </w:tc>
      </w:tr>
      <w:tr w:rsidR="00F517EB" w:rsidRPr="005D5D42" w14:paraId="0B6FBAA3" w14:textId="77777777" w:rsidTr="00D07213">
        <w:trPr>
          <w:trHeight w:val="270"/>
        </w:trPr>
        <w:tc>
          <w:tcPr>
            <w:tcW w:w="5754" w:type="dxa"/>
            <w:tcBorders>
              <w:bottom w:val="single" w:sz="6" w:space="0" w:color="000000"/>
            </w:tcBorders>
          </w:tcPr>
          <w:p w14:paraId="6F486158" w14:textId="77777777" w:rsidR="00F517EB" w:rsidRPr="005D5D42" w:rsidRDefault="00F517EB" w:rsidP="00D07213">
            <w:pPr>
              <w:pStyle w:val="TableParagraph"/>
              <w:spacing w:line="239" w:lineRule="exact"/>
              <w:ind w:left="287"/>
              <w:jc w:val="left"/>
              <w:rPr>
                <w:sz w:val="16"/>
                <w:szCs w:val="16"/>
              </w:rPr>
            </w:pPr>
            <w:r w:rsidRPr="005D5D42">
              <w:rPr>
                <w:rFonts w:ascii="Arial MT"/>
                <w:w w:val="95"/>
                <w:sz w:val="16"/>
                <w:szCs w:val="16"/>
              </w:rPr>
              <w:t>464</w:t>
            </w:r>
            <w:r w:rsidRPr="005D5D42">
              <w:rPr>
                <w:rFonts w:ascii="Arial MT"/>
                <w:spacing w:val="20"/>
                <w:w w:val="95"/>
                <w:sz w:val="16"/>
                <w:szCs w:val="16"/>
              </w:rPr>
              <w:t xml:space="preserve"> </w:t>
            </w:r>
            <w:proofErr w:type="spellStart"/>
            <w:r w:rsidRPr="005D5D42">
              <w:rPr>
                <w:w w:val="95"/>
                <w:sz w:val="16"/>
                <w:szCs w:val="16"/>
              </w:rPr>
              <w:t>Razni</w:t>
            </w:r>
            <w:proofErr w:type="spellEnd"/>
            <w:r w:rsidRPr="005D5D42">
              <w:rPr>
                <w:spacing w:val="47"/>
                <w:w w:val="95"/>
                <w:sz w:val="16"/>
                <w:szCs w:val="16"/>
              </w:rPr>
              <w:t xml:space="preserve"> </w:t>
            </w:r>
            <w:proofErr w:type="spellStart"/>
            <w:r w:rsidRPr="005D5D42">
              <w:rPr>
                <w:w w:val="95"/>
                <w:sz w:val="16"/>
                <w:szCs w:val="16"/>
              </w:rPr>
              <w:t>transf</w:t>
            </w:r>
            <w:proofErr w:type="spellEnd"/>
            <w:r w:rsidRPr="005D5D42">
              <w:rPr>
                <w:spacing w:val="4"/>
                <w:w w:val="95"/>
                <w:sz w:val="16"/>
                <w:szCs w:val="16"/>
              </w:rPr>
              <w:t xml:space="preserve"> </w:t>
            </w:r>
            <w:proofErr w:type="spellStart"/>
            <w:r w:rsidRPr="005D5D42">
              <w:rPr>
                <w:w w:val="95"/>
                <w:sz w:val="16"/>
                <w:szCs w:val="16"/>
              </w:rPr>
              <w:t>eri</w:t>
            </w:r>
            <w:proofErr w:type="spellEnd"/>
          </w:p>
        </w:tc>
        <w:tc>
          <w:tcPr>
            <w:tcW w:w="2486" w:type="dxa"/>
            <w:tcBorders>
              <w:bottom w:val="single" w:sz="6" w:space="0" w:color="000000"/>
            </w:tcBorders>
          </w:tcPr>
          <w:p w14:paraId="46CB6BE6" w14:textId="77777777" w:rsidR="00F517EB" w:rsidRPr="005D5D42" w:rsidRDefault="00F517EB" w:rsidP="00D07213">
            <w:pPr>
              <w:pStyle w:val="TableParagraph"/>
              <w:spacing w:before="13"/>
              <w:ind w:right="346"/>
              <w:rPr>
                <w:rFonts w:ascii="Arial MT"/>
                <w:sz w:val="16"/>
                <w:szCs w:val="16"/>
              </w:rPr>
            </w:pPr>
            <w:r w:rsidRPr="005D5D42">
              <w:rPr>
                <w:rFonts w:ascii="Arial MT"/>
                <w:sz w:val="16"/>
                <w:szCs w:val="16"/>
              </w:rPr>
              <w:t>0</w:t>
            </w:r>
          </w:p>
        </w:tc>
        <w:tc>
          <w:tcPr>
            <w:tcW w:w="1535" w:type="dxa"/>
            <w:tcBorders>
              <w:bottom w:val="single" w:sz="6" w:space="0" w:color="000000"/>
            </w:tcBorders>
          </w:tcPr>
          <w:p w14:paraId="04F72502" w14:textId="77777777" w:rsidR="00F517EB" w:rsidRPr="005D5D42" w:rsidRDefault="00F517EB" w:rsidP="00D07213">
            <w:pPr>
              <w:pStyle w:val="TableParagraph"/>
              <w:spacing w:before="13"/>
              <w:ind w:left="361"/>
              <w:jc w:val="left"/>
              <w:rPr>
                <w:rFonts w:ascii="Arial MT"/>
                <w:sz w:val="16"/>
                <w:szCs w:val="16"/>
              </w:rPr>
            </w:pPr>
            <w:r w:rsidRPr="005D5D42">
              <w:rPr>
                <w:rFonts w:ascii="Arial MT"/>
                <w:sz w:val="16"/>
                <w:szCs w:val="16"/>
              </w:rPr>
              <w:t>330.000</w:t>
            </w:r>
          </w:p>
        </w:tc>
        <w:tc>
          <w:tcPr>
            <w:tcW w:w="1291" w:type="dxa"/>
            <w:tcBorders>
              <w:bottom w:val="single" w:sz="6" w:space="0" w:color="000000"/>
            </w:tcBorders>
          </w:tcPr>
          <w:p w14:paraId="18537806" w14:textId="77777777" w:rsidR="00F517EB" w:rsidRPr="005D5D42" w:rsidRDefault="00F517EB" w:rsidP="00D07213">
            <w:pPr>
              <w:pStyle w:val="TableParagraph"/>
              <w:spacing w:before="13"/>
              <w:ind w:left="13"/>
              <w:jc w:val="center"/>
              <w:rPr>
                <w:rFonts w:ascii="Arial MT"/>
                <w:sz w:val="16"/>
                <w:szCs w:val="16"/>
              </w:rPr>
            </w:pPr>
            <w:r w:rsidRPr="005D5D42">
              <w:rPr>
                <w:rFonts w:ascii="Arial MT"/>
                <w:sz w:val="16"/>
                <w:szCs w:val="16"/>
              </w:rPr>
              <w:t>0</w:t>
            </w:r>
          </w:p>
        </w:tc>
        <w:tc>
          <w:tcPr>
            <w:tcW w:w="1291" w:type="dxa"/>
            <w:tcBorders>
              <w:bottom w:val="single" w:sz="6" w:space="0" w:color="000000"/>
            </w:tcBorders>
          </w:tcPr>
          <w:p w14:paraId="55303DCB" w14:textId="77777777" w:rsidR="00F517EB" w:rsidRPr="005D5D42" w:rsidRDefault="00F517EB" w:rsidP="00D07213">
            <w:pPr>
              <w:pStyle w:val="TableParagraph"/>
              <w:spacing w:before="13"/>
              <w:ind w:right="594"/>
              <w:rPr>
                <w:rFonts w:ascii="Arial MT"/>
                <w:sz w:val="16"/>
                <w:szCs w:val="16"/>
              </w:rPr>
            </w:pPr>
            <w:r w:rsidRPr="005D5D42">
              <w:rPr>
                <w:rFonts w:ascii="Arial MT"/>
                <w:sz w:val="16"/>
                <w:szCs w:val="16"/>
              </w:rPr>
              <w:t>0</w:t>
            </w:r>
          </w:p>
        </w:tc>
        <w:tc>
          <w:tcPr>
            <w:tcW w:w="1291" w:type="dxa"/>
            <w:tcBorders>
              <w:bottom w:val="single" w:sz="6" w:space="0" w:color="000000"/>
            </w:tcBorders>
          </w:tcPr>
          <w:p w14:paraId="36BF76C1" w14:textId="77777777" w:rsidR="00F517EB" w:rsidRPr="005D5D42" w:rsidRDefault="00F517EB" w:rsidP="00D07213">
            <w:pPr>
              <w:pStyle w:val="TableParagraph"/>
              <w:spacing w:before="13"/>
              <w:ind w:right="594"/>
              <w:rPr>
                <w:rFonts w:ascii="Arial MT"/>
                <w:sz w:val="16"/>
                <w:szCs w:val="16"/>
              </w:rPr>
            </w:pPr>
            <w:r w:rsidRPr="005D5D42">
              <w:rPr>
                <w:rFonts w:ascii="Arial MT"/>
                <w:sz w:val="16"/>
                <w:szCs w:val="16"/>
              </w:rPr>
              <w:t>0</w:t>
            </w:r>
          </w:p>
        </w:tc>
        <w:tc>
          <w:tcPr>
            <w:tcW w:w="1053" w:type="dxa"/>
            <w:tcBorders>
              <w:bottom w:val="single" w:sz="6" w:space="0" w:color="000000"/>
            </w:tcBorders>
          </w:tcPr>
          <w:p w14:paraId="6A3B9411" w14:textId="77777777" w:rsidR="00F517EB" w:rsidRPr="005D5D42" w:rsidRDefault="00F517EB" w:rsidP="00D07213">
            <w:pPr>
              <w:pStyle w:val="TableParagraph"/>
              <w:spacing w:before="13"/>
              <w:ind w:right="358"/>
              <w:rPr>
                <w:rFonts w:ascii="Arial MT"/>
                <w:sz w:val="16"/>
                <w:szCs w:val="16"/>
              </w:rPr>
            </w:pPr>
            <w:r w:rsidRPr="005D5D42">
              <w:rPr>
                <w:rFonts w:ascii="Arial MT"/>
                <w:sz w:val="16"/>
                <w:szCs w:val="16"/>
              </w:rPr>
              <w:t>0</w:t>
            </w:r>
          </w:p>
        </w:tc>
        <w:tc>
          <w:tcPr>
            <w:tcW w:w="981" w:type="dxa"/>
            <w:tcBorders>
              <w:bottom w:val="single" w:sz="6" w:space="0" w:color="000000"/>
            </w:tcBorders>
          </w:tcPr>
          <w:p w14:paraId="0AAC34BC" w14:textId="77777777" w:rsidR="00F517EB" w:rsidRPr="005D5D42" w:rsidRDefault="00F517EB" w:rsidP="00D07213">
            <w:pPr>
              <w:pStyle w:val="TableParagraph"/>
              <w:spacing w:before="13"/>
              <w:ind w:left="331" w:right="30"/>
              <w:jc w:val="center"/>
              <w:rPr>
                <w:rFonts w:ascii="Arial MT"/>
                <w:sz w:val="16"/>
                <w:szCs w:val="16"/>
              </w:rPr>
            </w:pPr>
            <w:r w:rsidRPr="005D5D42">
              <w:rPr>
                <w:rFonts w:ascii="Arial MT"/>
                <w:sz w:val="16"/>
                <w:szCs w:val="16"/>
              </w:rPr>
              <w:t>330.000</w:t>
            </w:r>
          </w:p>
        </w:tc>
      </w:tr>
      <w:tr w:rsidR="00F517EB" w:rsidRPr="005D5D42" w14:paraId="63D4C198" w14:textId="77777777" w:rsidTr="00D07213">
        <w:trPr>
          <w:trHeight w:val="241"/>
        </w:trPr>
        <w:tc>
          <w:tcPr>
            <w:tcW w:w="5754" w:type="dxa"/>
            <w:tcBorders>
              <w:top w:val="single" w:sz="6" w:space="0" w:color="000000"/>
            </w:tcBorders>
          </w:tcPr>
          <w:p w14:paraId="5857A461" w14:textId="77777777" w:rsidR="00F517EB" w:rsidRPr="005D5D42" w:rsidRDefault="00F517EB" w:rsidP="00D07213">
            <w:pPr>
              <w:pStyle w:val="TableParagraph"/>
              <w:spacing w:line="206" w:lineRule="exact"/>
              <w:ind w:left="45"/>
              <w:jc w:val="left"/>
              <w:rPr>
                <w:sz w:val="16"/>
                <w:szCs w:val="16"/>
              </w:rPr>
            </w:pPr>
            <w:r w:rsidRPr="005D5D42">
              <w:rPr>
                <w:rFonts w:ascii="Arial MT"/>
                <w:w w:val="95"/>
                <w:sz w:val="16"/>
                <w:szCs w:val="16"/>
              </w:rPr>
              <w:t>K40</w:t>
            </w:r>
            <w:r w:rsidRPr="005D5D42">
              <w:rPr>
                <w:rFonts w:ascii="Arial MT"/>
                <w:spacing w:val="114"/>
                <w:sz w:val="16"/>
                <w:szCs w:val="16"/>
              </w:rPr>
              <w:t xml:space="preserve"> </w:t>
            </w:r>
            <w:r w:rsidRPr="005D5D42">
              <w:rPr>
                <w:w w:val="95"/>
                <w:sz w:val="16"/>
                <w:szCs w:val="16"/>
              </w:rPr>
              <w:t>KULTURNI</w:t>
            </w:r>
            <w:r w:rsidRPr="005D5D42">
              <w:rPr>
                <w:spacing w:val="57"/>
                <w:sz w:val="16"/>
                <w:szCs w:val="16"/>
              </w:rPr>
              <w:t xml:space="preserve"> </w:t>
            </w:r>
            <w:r w:rsidRPr="005D5D42">
              <w:rPr>
                <w:w w:val="95"/>
                <w:sz w:val="16"/>
                <w:szCs w:val="16"/>
              </w:rPr>
              <w:t>MANI</w:t>
            </w:r>
            <w:r w:rsidRPr="005D5D42">
              <w:rPr>
                <w:spacing w:val="1"/>
                <w:w w:val="95"/>
                <w:sz w:val="16"/>
                <w:szCs w:val="16"/>
              </w:rPr>
              <w:t xml:space="preserve"> </w:t>
            </w:r>
            <w:r w:rsidRPr="005D5D42">
              <w:rPr>
                <w:w w:val="95"/>
                <w:sz w:val="16"/>
                <w:szCs w:val="16"/>
              </w:rPr>
              <w:t>F</w:t>
            </w:r>
            <w:r w:rsidRPr="005D5D42">
              <w:rPr>
                <w:spacing w:val="-21"/>
                <w:w w:val="95"/>
                <w:sz w:val="16"/>
                <w:szCs w:val="16"/>
              </w:rPr>
              <w:t xml:space="preserve"> </w:t>
            </w:r>
            <w:r w:rsidRPr="005D5D42">
              <w:rPr>
                <w:spacing w:val="9"/>
                <w:w w:val="95"/>
                <w:sz w:val="16"/>
                <w:szCs w:val="16"/>
              </w:rPr>
              <w:t>ESTACII</w:t>
            </w:r>
            <w:r w:rsidRPr="005D5D42">
              <w:rPr>
                <w:spacing w:val="65"/>
                <w:w w:val="95"/>
                <w:sz w:val="16"/>
                <w:szCs w:val="16"/>
              </w:rPr>
              <w:t xml:space="preserve"> </w:t>
            </w:r>
            <w:r w:rsidRPr="005D5D42">
              <w:rPr>
                <w:w w:val="95"/>
                <w:sz w:val="16"/>
                <w:szCs w:val="16"/>
              </w:rPr>
              <w:t>I</w:t>
            </w:r>
            <w:r w:rsidRPr="005D5D42">
              <w:rPr>
                <w:spacing w:val="56"/>
                <w:sz w:val="16"/>
                <w:szCs w:val="16"/>
              </w:rPr>
              <w:t xml:space="preserve"> </w:t>
            </w:r>
            <w:proofErr w:type="gramStart"/>
            <w:r w:rsidRPr="005D5D42">
              <w:rPr>
                <w:w w:val="95"/>
                <w:sz w:val="16"/>
                <w:szCs w:val="16"/>
              </w:rPr>
              <w:t>TVORE[</w:t>
            </w:r>
            <w:proofErr w:type="gramEnd"/>
            <w:r w:rsidRPr="005D5D42">
              <w:rPr>
                <w:spacing w:val="18"/>
                <w:w w:val="95"/>
                <w:sz w:val="16"/>
                <w:szCs w:val="16"/>
              </w:rPr>
              <w:t xml:space="preserve"> </w:t>
            </w:r>
            <w:r w:rsidRPr="005D5D42">
              <w:rPr>
                <w:w w:val="95"/>
                <w:sz w:val="16"/>
                <w:szCs w:val="16"/>
              </w:rPr>
              <w:t>TVO</w:t>
            </w:r>
          </w:p>
        </w:tc>
        <w:tc>
          <w:tcPr>
            <w:tcW w:w="2486" w:type="dxa"/>
            <w:tcBorders>
              <w:top w:val="single" w:sz="6" w:space="0" w:color="000000"/>
            </w:tcBorders>
          </w:tcPr>
          <w:p w14:paraId="3549FAAD" w14:textId="77777777" w:rsidR="00F517EB" w:rsidRPr="005D5D42" w:rsidRDefault="00F517EB" w:rsidP="00D07213">
            <w:pPr>
              <w:pStyle w:val="TableParagraph"/>
              <w:spacing w:line="182" w:lineRule="exact"/>
              <w:ind w:right="360"/>
              <w:rPr>
                <w:rFonts w:ascii="Arial MT"/>
                <w:sz w:val="16"/>
                <w:szCs w:val="16"/>
              </w:rPr>
            </w:pPr>
            <w:r w:rsidRPr="005D5D42">
              <w:rPr>
                <w:rFonts w:ascii="Arial MT"/>
                <w:sz w:val="16"/>
                <w:szCs w:val="16"/>
              </w:rPr>
              <w:t>0</w:t>
            </w:r>
          </w:p>
        </w:tc>
        <w:tc>
          <w:tcPr>
            <w:tcW w:w="1535" w:type="dxa"/>
            <w:tcBorders>
              <w:top w:val="single" w:sz="6" w:space="0" w:color="000000"/>
            </w:tcBorders>
          </w:tcPr>
          <w:p w14:paraId="722285BA" w14:textId="77777777" w:rsidR="00F517EB" w:rsidRPr="005D5D42" w:rsidRDefault="00F517EB" w:rsidP="00D07213">
            <w:pPr>
              <w:pStyle w:val="TableParagraph"/>
              <w:spacing w:line="182" w:lineRule="exact"/>
              <w:ind w:left="347"/>
              <w:jc w:val="left"/>
              <w:rPr>
                <w:rFonts w:ascii="Arial MT"/>
                <w:sz w:val="16"/>
                <w:szCs w:val="16"/>
              </w:rPr>
            </w:pPr>
            <w:r w:rsidRPr="005D5D42">
              <w:rPr>
                <w:rFonts w:ascii="Arial MT"/>
                <w:sz w:val="16"/>
                <w:szCs w:val="16"/>
              </w:rPr>
              <w:t>330.000</w:t>
            </w:r>
          </w:p>
        </w:tc>
        <w:tc>
          <w:tcPr>
            <w:tcW w:w="1291" w:type="dxa"/>
            <w:tcBorders>
              <w:top w:val="single" w:sz="6" w:space="0" w:color="000000"/>
            </w:tcBorders>
          </w:tcPr>
          <w:p w14:paraId="31712A54" w14:textId="77777777" w:rsidR="00F517EB" w:rsidRPr="005D5D42" w:rsidRDefault="00F517EB" w:rsidP="00D07213">
            <w:pPr>
              <w:pStyle w:val="TableParagraph"/>
              <w:spacing w:line="182" w:lineRule="exact"/>
              <w:ind w:right="13"/>
              <w:jc w:val="center"/>
              <w:rPr>
                <w:rFonts w:ascii="Arial MT"/>
                <w:sz w:val="16"/>
                <w:szCs w:val="16"/>
              </w:rPr>
            </w:pPr>
            <w:r w:rsidRPr="005D5D42">
              <w:rPr>
                <w:rFonts w:ascii="Arial MT"/>
                <w:sz w:val="16"/>
                <w:szCs w:val="16"/>
              </w:rPr>
              <w:t>0</w:t>
            </w:r>
          </w:p>
        </w:tc>
        <w:tc>
          <w:tcPr>
            <w:tcW w:w="1291" w:type="dxa"/>
            <w:tcBorders>
              <w:top w:val="single" w:sz="6" w:space="0" w:color="000000"/>
            </w:tcBorders>
          </w:tcPr>
          <w:p w14:paraId="5D71B8CC" w14:textId="77777777" w:rsidR="00F517EB" w:rsidRPr="005D5D42" w:rsidRDefault="00F517EB" w:rsidP="00D07213">
            <w:pPr>
              <w:pStyle w:val="TableParagraph"/>
              <w:spacing w:line="182" w:lineRule="exact"/>
              <w:ind w:right="608"/>
              <w:rPr>
                <w:rFonts w:ascii="Arial MT"/>
                <w:sz w:val="16"/>
                <w:szCs w:val="16"/>
              </w:rPr>
            </w:pPr>
            <w:r w:rsidRPr="005D5D42">
              <w:rPr>
                <w:rFonts w:ascii="Arial MT"/>
                <w:sz w:val="16"/>
                <w:szCs w:val="16"/>
              </w:rPr>
              <w:t>0</w:t>
            </w:r>
          </w:p>
        </w:tc>
        <w:tc>
          <w:tcPr>
            <w:tcW w:w="1291" w:type="dxa"/>
            <w:tcBorders>
              <w:top w:val="single" w:sz="6" w:space="0" w:color="000000"/>
            </w:tcBorders>
          </w:tcPr>
          <w:p w14:paraId="6ECB539B" w14:textId="77777777" w:rsidR="00F517EB" w:rsidRPr="005D5D42" w:rsidRDefault="00F517EB" w:rsidP="00D07213">
            <w:pPr>
              <w:pStyle w:val="TableParagraph"/>
              <w:spacing w:line="182" w:lineRule="exact"/>
              <w:ind w:right="608"/>
              <w:rPr>
                <w:rFonts w:ascii="Arial MT"/>
                <w:sz w:val="16"/>
                <w:szCs w:val="16"/>
              </w:rPr>
            </w:pPr>
            <w:r w:rsidRPr="005D5D42">
              <w:rPr>
                <w:rFonts w:ascii="Arial MT"/>
                <w:sz w:val="16"/>
                <w:szCs w:val="16"/>
              </w:rPr>
              <w:t>0</w:t>
            </w:r>
          </w:p>
        </w:tc>
        <w:tc>
          <w:tcPr>
            <w:tcW w:w="1053" w:type="dxa"/>
            <w:tcBorders>
              <w:top w:val="single" w:sz="6" w:space="0" w:color="000000"/>
            </w:tcBorders>
          </w:tcPr>
          <w:p w14:paraId="095357EC" w14:textId="77777777" w:rsidR="00F517EB" w:rsidRPr="005D5D42" w:rsidRDefault="00F517EB" w:rsidP="00D07213">
            <w:pPr>
              <w:pStyle w:val="TableParagraph"/>
              <w:spacing w:line="182" w:lineRule="exact"/>
              <w:ind w:right="358"/>
              <w:rPr>
                <w:rFonts w:ascii="Arial MT"/>
                <w:sz w:val="16"/>
                <w:szCs w:val="16"/>
              </w:rPr>
            </w:pPr>
            <w:r w:rsidRPr="005D5D42">
              <w:rPr>
                <w:rFonts w:ascii="Arial MT"/>
                <w:sz w:val="16"/>
                <w:szCs w:val="16"/>
              </w:rPr>
              <w:t>0</w:t>
            </w:r>
          </w:p>
        </w:tc>
        <w:tc>
          <w:tcPr>
            <w:tcW w:w="981" w:type="dxa"/>
            <w:tcBorders>
              <w:top w:val="single" w:sz="6" w:space="0" w:color="000000"/>
            </w:tcBorders>
          </w:tcPr>
          <w:p w14:paraId="5D60C0E4" w14:textId="77777777" w:rsidR="00F517EB" w:rsidRPr="005D5D42" w:rsidRDefault="00F517EB" w:rsidP="00D07213">
            <w:pPr>
              <w:pStyle w:val="TableParagraph"/>
              <w:spacing w:line="182" w:lineRule="exact"/>
              <w:ind w:left="331" w:right="30"/>
              <w:jc w:val="center"/>
              <w:rPr>
                <w:rFonts w:ascii="Arial MT"/>
                <w:sz w:val="16"/>
                <w:szCs w:val="16"/>
              </w:rPr>
            </w:pPr>
            <w:r w:rsidRPr="005D5D42">
              <w:rPr>
                <w:rFonts w:ascii="Arial MT"/>
                <w:sz w:val="16"/>
                <w:szCs w:val="16"/>
              </w:rPr>
              <w:t>330.000</w:t>
            </w:r>
          </w:p>
        </w:tc>
      </w:tr>
      <w:tr w:rsidR="00F517EB" w:rsidRPr="005D5D42" w14:paraId="0A2D24AF" w14:textId="77777777" w:rsidTr="00D07213">
        <w:trPr>
          <w:trHeight w:val="178"/>
        </w:trPr>
        <w:tc>
          <w:tcPr>
            <w:tcW w:w="5754" w:type="dxa"/>
          </w:tcPr>
          <w:p w14:paraId="7413CB18" w14:textId="77777777" w:rsidR="00F517EB" w:rsidRPr="005D5D42" w:rsidRDefault="00F517EB" w:rsidP="00D07213">
            <w:pPr>
              <w:pStyle w:val="TableParagraph"/>
              <w:spacing w:before="2" w:line="156" w:lineRule="exact"/>
              <w:ind w:left="112"/>
              <w:jc w:val="left"/>
              <w:rPr>
                <w:rFonts w:ascii="Arial"/>
                <w:b/>
                <w:sz w:val="16"/>
                <w:szCs w:val="16"/>
              </w:rPr>
            </w:pPr>
            <w:proofErr w:type="gramStart"/>
            <w:r w:rsidRPr="005D5D42">
              <w:rPr>
                <w:rFonts w:ascii="Arial"/>
                <w:b/>
                <w:w w:val="95"/>
                <w:sz w:val="16"/>
                <w:szCs w:val="16"/>
              </w:rPr>
              <w:t>46</w:t>
            </w:r>
            <w:r w:rsidRPr="005D5D42">
              <w:rPr>
                <w:rFonts w:ascii="Arial"/>
                <w:b/>
                <w:spacing w:val="52"/>
                <w:sz w:val="16"/>
                <w:szCs w:val="16"/>
              </w:rPr>
              <w:t xml:space="preserve">  </w:t>
            </w:r>
            <w:r w:rsidRPr="005D5D42">
              <w:rPr>
                <w:rFonts w:ascii="Arial"/>
                <w:b/>
                <w:w w:val="95"/>
                <w:sz w:val="16"/>
                <w:szCs w:val="16"/>
              </w:rPr>
              <w:t>SUBVENCII</w:t>
            </w:r>
            <w:proofErr w:type="gramEnd"/>
            <w:r w:rsidRPr="005D5D42">
              <w:rPr>
                <w:rFonts w:ascii="Arial"/>
                <w:b/>
                <w:spacing w:val="70"/>
                <w:sz w:val="16"/>
                <w:szCs w:val="16"/>
              </w:rPr>
              <w:t xml:space="preserve"> </w:t>
            </w:r>
            <w:r w:rsidRPr="005D5D42">
              <w:rPr>
                <w:rFonts w:ascii="Arial"/>
                <w:b/>
                <w:w w:val="95"/>
                <w:sz w:val="16"/>
                <w:szCs w:val="16"/>
              </w:rPr>
              <w:t>I</w:t>
            </w:r>
            <w:r w:rsidRPr="005D5D42">
              <w:rPr>
                <w:rFonts w:ascii="Arial"/>
                <w:b/>
                <w:spacing w:val="65"/>
                <w:sz w:val="16"/>
                <w:szCs w:val="16"/>
              </w:rPr>
              <w:t xml:space="preserve"> </w:t>
            </w:r>
            <w:r w:rsidRPr="005D5D42">
              <w:rPr>
                <w:rFonts w:ascii="Arial"/>
                <w:b/>
                <w:w w:val="95"/>
                <w:sz w:val="16"/>
                <w:szCs w:val="16"/>
              </w:rPr>
              <w:t>TRANSF</w:t>
            </w:r>
            <w:r w:rsidRPr="005D5D42">
              <w:rPr>
                <w:rFonts w:ascii="Arial"/>
                <w:b/>
                <w:spacing w:val="-19"/>
                <w:w w:val="95"/>
                <w:sz w:val="16"/>
                <w:szCs w:val="16"/>
              </w:rPr>
              <w:t xml:space="preserve"> </w:t>
            </w:r>
            <w:r w:rsidRPr="005D5D42">
              <w:rPr>
                <w:rFonts w:ascii="Arial"/>
                <w:b/>
                <w:w w:val="95"/>
                <w:sz w:val="16"/>
                <w:szCs w:val="16"/>
              </w:rPr>
              <w:t>ERI</w:t>
            </w:r>
          </w:p>
        </w:tc>
        <w:tc>
          <w:tcPr>
            <w:tcW w:w="2486" w:type="dxa"/>
          </w:tcPr>
          <w:p w14:paraId="3663409F" w14:textId="77777777" w:rsidR="00F517EB" w:rsidRPr="005D5D42" w:rsidRDefault="00F517EB" w:rsidP="00D07213">
            <w:pPr>
              <w:pStyle w:val="TableParagraph"/>
              <w:spacing w:line="159" w:lineRule="exact"/>
              <w:ind w:right="360"/>
              <w:rPr>
                <w:rFonts w:ascii="Arial"/>
                <w:b/>
                <w:sz w:val="16"/>
                <w:szCs w:val="16"/>
              </w:rPr>
            </w:pPr>
            <w:r w:rsidRPr="005D5D42">
              <w:rPr>
                <w:rFonts w:ascii="Arial"/>
                <w:b/>
                <w:sz w:val="16"/>
                <w:szCs w:val="16"/>
              </w:rPr>
              <w:t>0</w:t>
            </w:r>
          </w:p>
        </w:tc>
        <w:tc>
          <w:tcPr>
            <w:tcW w:w="1535" w:type="dxa"/>
          </w:tcPr>
          <w:p w14:paraId="18B2D2A1" w14:textId="77777777" w:rsidR="00F517EB" w:rsidRPr="005D5D42" w:rsidRDefault="00F517EB" w:rsidP="00D07213">
            <w:pPr>
              <w:pStyle w:val="TableParagraph"/>
              <w:spacing w:line="159" w:lineRule="exact"/>
              <w:ind w:left="347"/>
              <w:jc w:val="left"/>
              <w:rPr>
                <w:rFonts w:ascii="Arial"/>
                <w:b/>
                <w:sz w:val="16"/>
                <w:szCs w:val="16"/>
              </w:rPr>
            </w:pPr>
            <w:r w:rsidRPr="005D5D42">
              <w:rPr>
                <w:rFonts w:ascii="Arial"/>
                <w:b/>
                <w:sz w:val="16"/>
                <w:szCs w:val="16"/>
              </w:rPr>
              <w:t>330.000</w:t>
            </w:r>
          </w:p>
        </w:tc>
        <w:tc>
          <w:tcPr>
            <w:tcW w:w="1291" w:type="dxa"/>
          </w:tcPr>
          <w:p w14:paraId="1F472D2D" w14:textId="77777777" w:rsidR="00F517EB" w:rsidRPr="005D5D42" w:rsidRDefault="00F517EB" w:rsidP="00D07213">
            <w:pPr>
              <w:pStyle w:val="TableParagraph"/>
              <w:spacing w:line="159" w:lineRule="exact"/>
              <w:ind w:right="13"/>
              <w:jc w:val="center"/>
              <w:rPr>
                <w:rFonts w:ascii="Arial"/>
                <w:b/>
                <w:sz w:val="16"/>
                <w:szCs w:val="16"/>
              </w:rPr>
            </w:pPr>
            <w:r w:rsidRPr="005D5D42">
              <w:rPr>
                <w:rFonts w:ascii="Arial"/>
                <w:b/>
                <w:sz w:val="16"/>
                <w:szCs w:val="16"/>
              </w:rPr>
              <w:t>0</w:t>
            </w:r>
          </w:p>
        </w:tc>
        <w:tc>
          <w:tcPr>
            <w:tcW w:w="1291" w:type="dxa"/>
          </w:tcPr>
          <w:p w14:paraId="089CE427" w14:textId="77777777" w:rsidR="00F517EB" w:rsidRPr="005D5D42" w:rsidRDefault="00F517EB" w:rsidP="00D07213">
            <w:pPr>
              <w:pStyle w:val="TableParagraph"/>
              <w:spacing w:line="159" w:lineRule="exact"/>
              <w:ind w:right="608"/>
              <w:rPr>
                <w:rFonts w:ascii="Arial"/>
                <w:b/>
                <w:sz w:val="16"/>
                <w:szCs w:val="16"/>
              </w:rPr>
            </w:pPr>
            <w:r w:rsidRPr="005D5D42">
              <w:rPr>
                <w:rFonts w:ascii="Arial"/>
                <w:b/>
                <w:sz w:val="16"/>
                <w:szCs w:val="16"/>
              </w:rPr>
              <w:t>0</w:t>
            </w:r>
          </w:p>
        </w:tc>
        <w:tc>
          <w:tcPr>
            <w:tcW w:w="1291" w:type="dxa"/>
          </w:tcPr>
          <w:p w14:paraId="05E9669E" w14:textId="77777777" w:rsidR="00F517EB" w:rsidRPr="005D5D42" w:rsidRDefault="00F517EB" w:rsidP="00D07213">
            <w:pPr>
              <w:pStyle w:val="TableParagraph"/>
              <w:spacing w:line="159" w:lineRule="exact"/>
              <w:ind w:right="608"/>
              <w:rPr>
                <w:rFonts w:ascii="Arial"/>
                <w:b/>
                <w:sz w:val="16"/>
                <w:szCs w:val="16"/>
              </w:rPr>
            </w:pPr>
            <w:r w:rsidRPr="005D5D42">
              <w:rPr>
                <w:rFonts w:ascii="Arial"/>
                <w:b/>
                <w:sz w:val="16"/>
                <w:szCs w:val="16"/>
              </w:rPr>
              <w:t>0</w:t>
            </w:r>
          </w:p>
        </w:tc>
        <w:tc>
          <w:tcPr>
            <w:tcW w:w="1053" w:type="dxa"/>
          </w:tcPr>
          <w:p w14:paraId="66126295" w14:textId="77777777" w:rsidR="00F517EB" w:rsidRPr="005D5D42" w:rsidRDefault="00F517EB" w:rsidP="00D07213">
            <w:pPr>
              <w:pStyle w:val="TableParagraph"/>
              <w:spacing w:line="159" w:lineRule="exact"/>
              <w:ind w:right="372"/>
              <w:rPr>
                <w:rFonts w:ascii="Arial"/>
                <w:b/>
                <w:sz w:val="16"/>
                <w:szCs w:val="16"/>
              </w:rPr>
            </w:pPr>
            <w:r w:rsidRPr="005D5D42">
              <w:rPr>
                <w:rFonts w:ascii="Arial"/>
                <w:b/>
                <w:sz w:val="16"/>
                <w:szCs w:val="16"/>
              </w:rPr>
              <w:t>0</w:t>
            </w:r>
          </w:p>
        </w:tc>
        <w:tc>
          <w:tcPr>
            <w:tcW w:w="981" w:type="dxa"/>
          </w:tcPr>
          <w:p w14:paraId="6A5CEE41" w14:textId="77777777" w:rsidR="00F517EB" w:rsidRPr="005D5D42" w:rsidRDefault="00F517EB" w:rsidP="00D07213">
            <w:pPr>
              <w:pStyle w:val="TableParagraph"/>
              <w:spacing w:line="159" w:lineRule="exact"/>
              <w:ind w:left="331" w:right="30"/>
              <w:jc w:val="center"/>
              <w:rPr>
                <w:rFonts w:ascii="Arial"/>
                <w:b/>
                <w:sz w:val="16"/>
                <w:szCs w:val="16"/>
              </w:rPr>
            </w:pPr>
            <w:r w:rsidRPr="005D5D42">
              <w:rPr>
                <w:rFonts w:ascii="Arial"/>
                <w:b/>
                <w:sz w:val="16"/>
                <w:szCs w:val="16"/>
              </w:rPr>
              <w:t>330.000</w:t>
            </w:r>
          </w:p>
        </w:tc>
      </w:tr>
      <w:tr w:rsidR="00F517EB" w:rsidRPr="005D5D42" w14:paraId="5EC4A149" w14:textId="77777777" w:rsidTr="00D07213">
        <w:trPr>
          <w:trHeight w:val="283"/>
        </w:trPr>
        <w:tc>
          <w:tcPr>
            <w:tcW w:w="5754" w:type="dxa"/>
            <w:tcBorders>
              <w:bottom w:val="single" w:sz="6" w:space="0" w:color="000000"/>
            </w:tcBorders>
          </w:tcPr>
          <w:p w14:paraId="00E504BA" w14:textId="77777777" w:rsidR="00F517EB" w:rsidRPr="005D5D42" w:rsidRDefault="00F517EB" w:rsidP="00D07213">
            <w:pPr>
              <w:pStyle w:val="TableParagraph"/>
              <w:spacing w:line="239" w:lineRule="exact"/>
              <w:ind w:left="393"/>
              <w:jc w:val="left"/>
              <w:rPr>
                <w:sz w:val="16"/>
                <w:szCs w:val="16"/>
              </w:rPr>
            </w:pPr>
            <w:r w:rsidRPr="005D5D42">
              <w:rPr>
                <w:rFonts w:ascii="Arial MT"/>
                <w:w w:val="95"/>
                <w:sz w:val="16"/>
                <w:szCs w:val="16"/>
              </w:rPr>
              <w:t>464</w:t>
            </w:r>
            <w:r w:rsidRPr="005D5D42">
              <w:rPr>
                <w:rFonts w:ascii="Arial MT"/>
                <w:spacing w:val="39"/>
                <w:w w:val="95"/>
                <w:sz w:val="16"/>
                <w:szCs w:val="16"/>
              </w:rPr>
              <w:t xml:space="preserve"> </w:t>
            </w:r>
            <w:proofErr w:type="spellStart"/>
            <w:r w:rsidRPr="005D5D42">
              <w:rPr>
                <w:w w:val="95"/>
                <w:sz w:val="16"/>
                <w:szCs w:val="16"/>
              </w:rPr>
              <w:t>Razni</w:t>
            </w:r>
            <w:proofErr w:type="spellEnd"/>
            <w:r w:rsidRPr="005D5D42">
              <w:rPr>
                <w:spacing w:val="46"/>
                <w:w w:val="95"/>
                <w:sz w:val="16"/>
                <w:szCs w:val="16"/>
              </w:rPr>
              <w:t xml:space="preserve"> </w:t>
            </w:r>
            <w:proofErr w:type="spellStart"/>
            <w:r w:rsidRPr="005D5D42">
              <w:rPr>
                <w:w w:val="95"/>
                <w:sz w:val="16"/>
                <w:szCs w:val="16"/>
              </w:rPr>
              <w:t>transf</w:t>
            </w:r>
            <w:proofErr w:type="spellEnd"/>
            <w:r w:rsidRPr="005D5D42">
              <w:rPr>
                <w:spacing w:val="2"/>
                <w:w w:val="95"/>
                <w:sz w:val="16"/>
                <w:szCs w:val="16"/>
              </w:rPr>
              <w:t xml:space="preserve"> </w:t>
            </w:r>
            <w:proofErr w:type="spellStart"/>
            <w:r w:rsidRPr="005D5D42">
              <w:rPr>
                <w:w w:val="95"/>
                <w:sz w:val="16"/>
                <w:szCs w:val="16"/>
              </w:rPr>
              <w:t>eri</w:t>
            </w:r>
            <w:proofErr w:type="spellEnd"/>
          </w:p>
        </w:tc>
        <w:tc>
          <w:tcPr>
            <w:tcW w:w="2486" w:type="dxa"/>
            <w:tcBorders>
              <w:bottom w:val="single" w:sz="6" w:space="0" w:color="000000"/>
            </w:tcBorders>
          </w:tcPr>
          <w:p w14:paraId="6CF2FB0E" w14:textId="77777777" w:rsidR="00F517EB" w:rsidRPr="005D5D42" w:rsidRDefault="00F517EB" w:rsidP="00D07213">
            <w:pPr>
              <w:pStyle w:val="TableParagraph"/>
              <w:spacing w:before="13"/>
              <w:ind w:right="360"/>
              <w:rPr>
                <w:rFonts w:ascii="Arial MT"/>
                <w:sz w:val="16"/>
                <w:szCs w:val="16"/>
              </w:rPr>
            </w:pPr>
            <w:r w:rsidRPr="005D5D42">
              <w:rPr>
                <w:rFonts w:ascii="Arial MT"/>
                <w:sz w:val="16"/>
                <w:szCs w:val="16"/>
              </w:rPr>
              <w:t>0</w:t>
            </w:r>
          </w:p>
        </w:tc>
        <w:tc>
          <w:tcPr>
            <w:tcW w:w="1535" w:type="dxa"/>
            <w:tcBorders>
              <w:bottom w:val="single" w:sz="6" w:space="0" w:color="000000"/>
            </w:tcBorders>
          </w:tcPr>
          <w:p w14:paraId="40963DBA" w14:textId="77777777" w:rsidR="00F517EB" w:rsidRPr="005D5D42" w:rsidRDefault="00F517EB" w:rsidP="00D07213">
            <w:pPr>
              <w:pStyle w:val="TableParagraph"/>
              <w:spacing w:before="13"/>
              <w:ind w:left="347"/>
              <w:jc w:val="left"/>
              <w:rPr>
                <w:rFonts w:ascii="Arial MT"/>
                <w:sz w:val="16"/>
                <w:szCs w:val="16"/>
              </w:rPr>
            </w:pPr>
            <w:r w:rsidRPr="005D5D42">
              <w:rPr>
                <w:rFonts w:ascii="Arial MT"/>
                <w:sz w:val="16"/>
                <w:szCs w:val="16"/>
              </w:rPr>
              <w:t>330.000</w:t>
            </w:r>
          </w:p>
        </w:tc>
        <w:tc>
          <w:tcPr>
            <w:tcW w:w="1291" w:type="dxa"/>
            <w:tcBorders>
              <w:bottom w:val="single" w:sz="6" w:space="0" w:color="000000"/>
            </w:tcBorders>
          </w:tcPr>
          <w:p w14:paraId="5ECACE54" w14:textId="77777777" w:rsidR="00F517EB" w:rsidRPr="005D5D42" w:rsidRDefault="00F517EB" w:rsidP="00D07213">
            <w:pPr>
              <w:pStyle w:val="TableParagraph"/>
              <w:spacing w:before="13"/>
              <w:ind w:right="13"/>
              <w:jc w:val="center"/>
              <w:rPr>
                <w:rFonts w:ascii="Arial MT"/>
                <w:sz w:val="16"/>
                <w:szCs w:val="16"/>
              </w:rPr>
            </w:pPr>
            <w:r w:rsidRPr="005D5D42">
              <w:rPr>
                <w:rFonts w:ascii="Arial MT"/>
                <w:sz w:val="16"/>
                <w:szCs w:val="16"/>
              </w:rPr>
              <w:t>0</w:t>
            </w:r>
          </w:p>
        </w:tc>
        <w:tc>
          <w:tcPr>
            <w:tcW w:w="1291" w:type="dxa"/>
            <w:tcBorders>
              <w:bottom w:val="single" w:sz="6" w:space="0" w:color="000000"/>
            </w:tcBorders>
          </w:tcPr>
          <w:p w14:paraId="255A4A7A" w14:textId="77777777" w:rsidR="00F517EB" w:rsidRPr="005D5D42" w:rsidRDefault="00F517EB" w:rsidP="00D07213">
            <w:pPr>
              <w:pStyle w:val="TableParagraph"/>
              <w:spacing w:before="13"/>
              <w:ind w:right="608"/>
              <w:rPr>
                <w:rFonts w:ascii="Arial MT"/>
                <w:sz w:val="16"/>
                <w:szCs w:val="16"/>
              </w:rPr>
            </w:pPr>
            <w:r w:rsidRPr="005D5D42">
              <w:rPr>
                <w:rFonts w:ascii="Arial MT"/>
                <w:sz w:val="16"/>
                <w:szCs w:val="16"/>
              </w:rPr>
              <w:t>0</w:t>
            </w:r>
          </w:p>
        </w:tc>
        <w:tc>
          <w:tcPr>
            <w:tcW w:w="1291" w:type="dxa"/>
            <w:tcBorders>
              <w:bottom w:val="single" w:sz="6" w:space="0" w:color="000000"/>
            </w:tcBorders>
          </w:tcPr>
          <w:p w14:paraId="13E7FB9F" w14:textId="77777777" w:rsidR="00F517EB" w:rsidRPr="005D5D42" w:rsidRDefault="00F517EB" w:rsidP="00D07213">
            <w:pPr>
              <w:pStyle w:val="TableParagraph"/>
              <w:spacing w:before="13"/>
              <w:ind w:right="608"/>
              <w:rPr>
                <w:rFonts w:ascii="Arial MT"/>
                <w:sz w:val="16"/>
                <w:szCs w:val="16"/>
              </w:rPr>
            </w:pPr>
            <w:r w:rsidRPr="005D5D42">
              <w:rPr>
                <w:rFonts w:ascii="Arial MT"/>
                <w:sz w:val="16"/>
                <w:szCs w:val="16"/>
              </w:rPr>
              <w:t>0</w:t>
            </w:r>
          </w:p>
        </w:tc>
        <w:tc>
          <w:tcPr>
            <w:tcW w:w="1053" w:type="dxa"/>
            <w:tcBorders>
              <w:bottom w:val="single" w:sz="6" w:space="0" w:color="000000"/>
            </w:tcBorders>
          </w:tcPr>
          <w:p w14:paraId="45ACB94F" w14:textId="77777777" w:rsidR="00F517EB" w:rsidRPr="005D5D42" w:rsidRDefault="00F517EB" w:rsidP="00D07213">
            <w:pPr>
              <w:pStyle w:val="TableParagraph"/>
              <w:spacing w:before="13"/>
              <w:ind w:right="372"/>
              <w:rPr>
                <w:rFonts w:ascii="Arial MT"/>
                <w:sz w:val="16"/>
                <w:szCs w:val="16"/>
              </w:rPr>
            </w:pPr>
            <w:r w:rsidRPr="005D5D42">
              <w:rPr>
                <w:rFonts w:ascii="Arial MT"/>
                <w:sz w:val="16"/>
                <w:szCs w:val="16"/>
              </w:rPr>
              <w:t>0</w:t>
            </w:r>
          </w:p>
        </w:tc>
        <w:tc>
          <w:tcPr>
            <w:tcW w:w="981" w:type="dxa"/>
            <w:tcBorders>
              <w:bottom w:val="single" w:sz="6" w:space="0" w:color="000000"/>
            </w:tcBorders>
          </w:tcPr>
          <w:p w14:paraId="0E4DEE88" w14:textId="77777777" w:rsidR="00F517EB" w:rsidRPr="005D5D42" w:rsidRDefault="00F517EB" w:rsidP="00D07213">
            <w:pPr>
              <w:pStyle w:val="TableParagraph"/>
              <w:spacing w:before="13"/>
              <w:ind w:left="331" w:right="30"/>
              <w:jc w:val="center"/>
              <w:rPr>
                <w:rFonts w:ascii="Arial MT"/>
                <w:sz w:val="16"/>
                <w:szCs w:val="16"/>
              </w:rPr>
            </w:pPr>
            <w:r w:rsidRPr="005D5D42">
              <w:rPr>
                <w:rFonts w:ascii="Arial MT"/>
                <w:sz w:val="16"/>
                <w:szCs w:val="16"/>
              </w:rPr>
              <w:t>330.000</w:t>
            </w:r>
          </w:p>
        </w:tc>
      </w:tr>
      <w:tr w:rsidR="00F517EB" w:rsidRPr="005D5D42" w14:paraId="7B7A272C" w14:textId="77777777" w:rsidTr="00D07213">
        <w:trPr>
          <w:trHeight w:val="180"/>
        </w:trPr>
        <w:tc>
          <w:tcPr>
            <w:tcW w:w="5754" w:type="dxa"/>
            <w:tcBorders>
              <w:top w:val="single" w:sz="6" w:space="0" w:color="000000"/>
            </w:tcBorders>
          </w:tcPr>
          <w:p w14:paraId="386C4B1B" w14:textId="77777777" w:rsidR="00F517EB" w:rsidRPr="005D5D42" w:rsidRDefault="00F517EB" w:rsidP="00D07213">
            <w:pPr>
              <w:pStyle w:val="TableParagraph"/>
              <w:jc w:val="left"/>
              <w:rPr>
                <w:rFonts w:ascii="Times New Roman"/>
                <w:sz w:val="16"/>
                <w:szCs w:val="16"/>
              </w:rPr>
            </w:pPr>
          </w:p>
        </w:tc>
        <w:tc>
          <w:tcPr>
            <w:tcW w:w="2486" w:type="dxa"/>
            <w:tcBorders>
              <w:top w:val="single" w:sz="6" w:space="0" w:color="000000"/>
            </w:tcBorders>
          </w:tcPr>
          <w:p w14:paraId="2D8A1FA1" w14:textId="77777777" w:rsidR="00F517EB" w:rsidRPr="005D5D42" w:rsidRDefault="00F517EB" w:rsidP="00D07213">
            <w:pPr>
              <w:pStyle w:val="TableParagraph"/>
              <w:jc w:val="left"/>
              <w:rPr>
                <w:rFonts w:ascii="Times New Roman"/>
                <w:sz w:val="16"/>
                <w:szCs w:val="16"/>
              </w:rPr>
            </w:pPr>
          </w:p>
        </w:tc>
        <w:tc>
          <w:tcPr>
            <w:tcW w:w="1535" w:type="dxa"/>
            <w:tcBorders>
              <w:top w:val="single" w:sz="6" w:space="0" w:color="000000"/>
            </w:tcBorders>
          </w:tcPr>
          <w:p w14:paraId="26EC2EA5" w14:textId="77777777" w:rsidR="00F517EB" w:rsidRPr="005D5D42" w:rsidRDefault="00F517EB" w:rsidP="00D07213">
            <w:pPr>
              <w:pStyle w:val="TableParagraph"/>
              <w:jc w:val="left"/>
              <w:rPr>
                <w:rFonts w:ascii="Times New Roman"/>
                <w:sz w:val="16"/>
                <w:szCs w:val="16"/>
              </w:rPr>
            </w:pPr>
          </w:p>
        </w:tc>
        <w:tc>
          <w:tcPr>
            <w:tcW w:w="1291" w:type="dxa"/>
            <w:tcBorders>
              <w:top w:val="single" w:sz="6" w:space="0" w:color="000000"/>
            </w:tcBorders>
          </w:tcPr>
          <w:p w14:paraId="4DC62A89" w14:textId="77777777" w:rsidR="00F517EB" w:rsidRPr="005D5D42" w:rsidRDefault="00F517EB" w:rsidP="00D07213">
            <w:pPr>
              <w:pStyle w:val="TableParagraph"/>
              <w:jc w:val="left"/>
              <w:rPr>
                <w:rFonts w:ascii="Times New Roman"/>
                <w:sz w:val="16"/>
                <w:szCs w:val="16"/>
              </w:rPr>
            </w:pPr>
          </w:p>
        </w:tc>
        <w:tc>
          <w:tcPr>
            <w:tcW w:w="1291" w:type="dxa"/>
            <w:tcBorders>
              <w:top w:val="single" w:sz="6" w:space="0" w:color="000000"/>
            </w:tcBorders>
          </w:tcPr>
          <w:p w14:paraId="465AA542" w14:textId="77777777" w:rsidR="00F517EB" w:rsidRPr="005D5D42" w:rsidRDefault="00F517EB" w:rsidP="00D07213">
            <w:pPr>
              <w:pStyle w:val="TableParagraph"/>
              <w:jc w:val="left"/>
              <w:rPr>
                <w:rFonts w:ascii="Times New Roman"/>
                <w:sz w:val="16"/>
                <w:szCs w:val="16"/>
              </w:rPr>
            </w:pPr>
          </w:p>
        </w:tc>
        <w:tc>
          <w:tcPr>
            <w:tcW w:w="1291" w:type="dxa"/>
            <w:tcBorders>
              <w:top w:val="single" w:sz="6" w:space="0" w:color="000000"/>
            </w:tcBorders>
          </w:tcPr>
          <w:p w14:paraId="1E82A680" w14:textId="77777777" w:rsidR="00F517EB" w:rsidRPr="005D5D42" w:rsidRDefault="00F517EB" w:rsidP="00D07213">
            <w:pPr>
              <w:pStyle w:val="TableParagraph"/>
              <w:jc w:val="left"/>
              <w:rPr>
                <w:rFonts w:ascii="Times New Roman"/>
                <w:sz w:val="16"/>
                <w:szCs w:val="16"/>
              </w:rPr>
            </w:pPr>
          </w:p>
        </w:tc>
        <w:tc>
          <w:tcPr>
            <w:tcW w:w="1053" w:type="dxa"/>
            <w:tcBorders>
              <w:top w:val="single" w:sz="6" w:space="0" w:color="000000"/>
            </w:tcBorders>
          </w:tcPr>
          <w:p w14:paraId="153A47F5" w14:textId="77777777" w:rsidR="00F517EB" w:rsidRPr="005D5D42" w:rsidRDefault="00F517EB" w:rsidP="00D07213">
            <w:pPr>
              <w:pStyle w:val="TableParagraph"/>
              <w:jc w:val="left"/>
              <w:rPr>
                <w:rFonts w:ascii="Times New Roman"/>
                <w:sz w:val="16"/>
                <w:szCs w:val="16"/>
              </w:rPr>
            </w:pPr>
          </w:p>
        </w:tc>
        <w:tc>
          <w:tcPr>
            <w:tcW w:w="981" w:type="dxa"/>
            <w:tcBorders>
              <w:top w:val="single" w:sz="6" w:space="0" w:color="000000"/>
            </w:tcBorders>
          </w:tcPr>
          <w:p w14:paraId="77E7321B" w14:textId="77777777" w:rsidR="00F517EB" w:rsidRPr="005D5D42" w:rsidRDefault="00F517EB" w:rsidP="00D07213">
            <w:pPr>
              <w:pStyle w:val="TableParagraph"/>
              <w:spacing w:line="160" w:lineRule="exact"/>
              <w:ind w:left="429" w:right="30"/>
              <w:jc w:val="center"/>
              <w:rPr>
                <w:rFonts w:ascii="Arial MT"/>
                <w:sz w:val="16"/>
                <w:szCs w:val="16"/>
              </w:rPr>
            </w:pPr>
            <w:r w:rsidRPr="005D5D42">
              <w:rPr>
                <w:rFonts w:ascii="Arial MT"/>
                <w:sz w:val="16"/>
                <w:szCs w:val="16"/>
              </w:rPr>
              <w:t>19</w:t>
            </w:r>
          </w:p>
        </w:tc>
      </w:tr>
    </w:tbl>
    <w:p w14:paraId="183DBC72" w14:textId="77777777" w:rsidR="00F517EB" w:rsidRPr="00065216" w:rsidRDefault="00F517EB" w:rsidP="00F517EB">
      <w:pPr>
        <w:spacing w:line="160" w:lineRule="exact"/>
        <w:jc w:val="center"/>
        <w:rPr>
          <w:rFonts w:ascii="Arial MT"/>
          <w:sz w:val="18"/>
          <w:szCs w:val="18"/>
        </w:rPr>
        <w:sectPr w:rsidR="00F517EB" w:rsidRPr="00065216">
          <w:pgSz w:w="16840" w:h="11910" w:orient="landscape"/>
          <w:pgMar w:top="1320" w:right="500" w:bottom="280" w:left="440" w:header="525" w:footer="0" w:gutter="0"/>
          <w:cols w:space="720"/>
        </w:sectPr>
      </w:pPr>
    </w:p>
    <w:p w14:paraId="137325D4" w14:textId="77777777" w:rsidR="00F517EB" w:rsidRPr="00065216" w:rsidRDefault="00F517EB" w:rsidP="00F517EB">
      <w:pPr>
        <w:pStyle w:val="BodyText"/>
        <w:spacing w:before="2"/>
        <w:rPr>
          <w:sz w:val="18"/>
          <w:szCs w:val="18"/>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065216" w14:paraId="1A7B864D" w14:textId="77777777" w:rsidTr="00D07213">
        <w:trPr>
          <w:trHeight w:val="476"/>
        </w:trPr>
        <w:tc>
          <w:tcPr>
            <w:tcW w:w="1842" w:type="dxa"/>
            <w:vMerge w:val="restart"/>
            <w:tcBorders>
              <w:right w:val="nil"/>
            </w:tcBorders>
          </w:tcPr>
          <w:p w14:paraId="437EE346" w14:textId="77777777" w:rsidR="00F517EB" w:rsidRPr="00065216" w:rsidRDefault="00F517EB" w:rsidP="00D07213">
            <w:pPr>
              <w:pStyle w:val="TableParagraph"/>
              <w:spacing w:before="2"/>
              <w:jc w:val="left"/>
              <w:rPr>
                <w:rFonts w:ascii="Arial MT"/>
                <w:sz w:val="18"/>
                <w:szCs w:val="18"/>
              </w:rPr>
            </w:pPr>
          </w:p>
          <w:p w14:paraId="75E1C32D" w14:textId="77777777" w:rsidR="00F517EB" w:rsidRPr="00065216" w:rsidRDefault="00F517EB" w:rsidP="00D07213">
            <w:pPr>
              <w:pStyle w:val="TableParagraph"/>
              <w:spacing w:line="235" w:lineRule="auto"/>
              <w:ind w:left="133" w:right="920" w:hanging="2"/>
              <w:jc w:val="left"/>
              <w:rPr>
                <w:sz w:val="18"/>
                <w:szCs w:val="18"/>
              </w:rPr>
            </w:pPr>
            <w:proofErr w:type="spellStart"/>
            <w:r w:rsidRPr="00065216">
              <w:rPr>
                <w:w w:val="90"/>
                <w:sz w:val="18"/>
                <w:szCs w:val="18"/>
              </w:rPr>
              <w:t>Kategor</w:t>
            </w:r>
            <w:proofErr w:type="spellEnd"/>
            <w:r w:rsidRPr="00065216">
              <w:rPr>
                <w:spacing w:val="-23"/>
                <w:w w:val="90"/>
                <w:sz w:val="18"/>
                <w:szCs w:val="18"/>
              </w:rPr>
              <w:t xml:space="preserve"> </w:t>
            </w:r>
            <w:proofErr w:type="spellStart"/>
            <w:r w:rsidRPr="00065216">
              <w:rPr>
                <w:w w:val="90"/>
                <w:sz w:val="18"/>
                <w:szCs w:val="18"/>
              </w:rPr>
              <w:t>i</w:t>
            </w:r>
            <w:proofErr w:type="spellEnd"/>
            <w:r w:rsidRPr="00065216">
              <w:rPr>
                <w:spacing w:val="-10"/>
                <w:w w:val="90"/>
                <w:sz w:val="18"/>
                <w:szCs w:val="18"/>
              </w:rPr>
              <w:t xml:space="preserve"> </w:t>
            </w:r>
            <w:r w:rsidRPr="00065216">
              <w:rPr>
                <w:w w:val="90"/>
                <w:sz w:val="18"/>
                <w:szCs w:val="18"/>
              </w:rPr>
              <w:t>ja</w:t>
            </w:r>
            <w:r w:rsidRPr="00065216">
              <w:rPr>
                <w:spacing w:val="-43"/>
                <w:w w:val="90"/>
                <w:sz w:val="18"/>
                <w:szCs w:val="18"/>
              </w:rPr>
              <w:t xml:space="preserve"> </w:t>
            </w:r>
            <w:r w:rsidRPr="00065216">
              <w:rPr>
                <w:sz w:val="18"/>
                <w:szCs w:val="18"/>
              </w:rPr>
              <w:t>Stavka</w:t>
            </w:r>
          </w:p>
        </w:tc>
        <w:tc>
          <w:tcPr>
            <w:tcW w:w="1130" w:type="dxa"/>
            <w:vMerge w:val="restart"/>
            <w:tcBorders>
              <w:left w:val="nil"/>
              <w:right w:val="nil"/>
            </w:tcBorders>
          </w:tcPr>
          <w:p w14:paraId="710991E0" w14:textId="77777777" w:rsidR="00F517EB" w:rsidRPr="00065216" w:rsidRDefault="00F517EB" w:rsidP="00D07213">
            <w:pPr>
              <w:pStyle w:val="TableParagraph"/>
              <w:jc w:val="left"/>
              <w:rPr>
                <w:rFonts w:ascii="Arial MT"/>
                <w:sz w:val="18"/>
                <w:szCs w:val="18"/>
              </w:rPr>
            </w:pPr>
          </w:p>
          <w:p w14:paraId="172E3A62" w14:textId="77777777" w:rsidR="00F517EB" w:rsidRPr="00065216" w:rsidRDefault="00F517EB" w:rsidP="00D07213">
            <w:pPr>
              <w:pStyle w:val="TableParagraph"/>
              <w:spacing w:before="202"/>
              <w:ind w:right="75"/>
              <w:rPr>
                <w:sz w:val="18"/>
                <w:szCs w:val="18"/>
              </w:rPr>
            </w:pPr>
            <w:r w:rsidRPr="00065216">
              <w:rPr>
                <w:sz w:val="18"/>
                <w:szCs w:val="18"/>
              </w:rPr>
              <w:t>O</w:t>
            </w:r>
          </w:p>
        </w:tc>
        <w:tc>
          <w:tcPr>
            <w:tcW w:w="254" w:type="dxa"/>
            <w:vMerge w:val="restart"/>
            <w:tcBorders>
              <w:left w:val="nil"/>
              <w:right w:val="nil"/>
            </w:tcBorders>
          </w:tcPr>
          <w:p w14:paraId="63828CC1" w14:textId="77777777" w:rsidR="00F517EB" w:rsidRPr="00065216" w:rsidRDefault="00F517EB" w:rsidP="00D07213">
            <w:pPr>
              <w:pStyle w:val="TableParagraph"/>
              <w:jc w:val="left"/>
              <w:rPr>
                <w:rFonts w:ascii="Arial MT"/>
                <w:sz w:val="18"/>
                <w:szCs w:val="18"/>
              </w:rPr>
            </w:pPr>
          </w:p>
          <w:p w14:paraId="225EA913" w14:textId="77777777" w:rsidR="00F517EB" w:rsidRPr="00065216" w:rsidRDefault="00F517EB" w:rsidP="00D07213">
            <w:pPr>
              <w:pStyle w:val="TableParagraph"/>
              <w:spacing w:before="202"/>
              <w:ind w:left="79"/>
              <w:jc w:val="left"/>
              <w:rPr>
                <w:sz w:val="18"/>
                <w:szCs w:val="18"/>
              </w:rPr>
            </w:pPr>
            <w:r w:rsidRPr="00065216">
              <w:rPr>
                <w:sz w:val="18"/>
                <w:szCs w:val="18"/>
              </w:rPr>
              <w:t>P</w:t>
            </w:r>
          </w:p>
        </w:tc>
        <w:tc>
          <w:tcPr>
            <w:tcW w:w="229" w:type="dxa"/>
            <w:vMerge w:val="restart"/>
            <w:tcBorders>
              <w:left w:val="nil"/>
              <w:right w:val="nil"/>
            </w:tcBorders>
          </w:tcPr>
          <w:p w14:paraId="2488F307" w14:textId="77777777" w:rsidR="00F517EB" w:rsidRPr="00065216" w:rsidRDefault="00F517EB" w:rsidP="00D07213">
            <w:pPr>
              <w:pStyle w:val="TableParagraph"/>
              <w:jc w:val="left"/>
              <w:rPr>
                <w:rFonts w:ascii="Arial MT"/>
                <w:sz w:val="18"/>
                <w:szCs w:val="18"/>
              </w:rPr>
            </w:pPr>
          </w:p>
          <w:p w14:paraId="34E02511" w14:textId="77777777" w:rsidR="00F517EB" w:rsidRPr="00065216" w:rsidRDefault="00F517EB" w:rsidP="00D07213">
            <w:pPr>
              <w:pStyle w:val="TableParagraph"/>
              <w:spacing w:before="202"/>
              <w:ind w:right="7"/>
              <w:jc w:val="center"/>
              <w:rPr>
                <w:sz w:val="18"/>
                <w:szCs w:val="18"/>
              </w:rPr>
            </w:pPr>
            <w:r w:rsidRPr="00065216">
              <w:rPr>
                <w:sz w:val="18"/>
                <w:szCs w:val="18"/>
              </w:rPr>
              <w:t>I</w:t>
            </w:r>
          </w:p>
        </w:tc>
        <w:tc>
          <w:tcPr>
            <w:tcW w:w="3183" w:type="dxa"/>
            <w:vMerge w:val="restart"/>
            <w:tcBorders>
              <w:left w:val="nil"/>
              <w:right w:val="single" w:sz="6" w:space="0" w:color="000000"/>
            </w:tcBorders>
          </w:tcPr>
          <w:p w14:paraId="15FAC8A2" w14:textId="77777777" w:rsidR="00F517EB" w:rsidRPr="00065216" w:rsidRDefault="00F517EB" w:rsidP="00D07213">
            <w:pPr>
              <w:pStyle w:val="TableParagraph"/>
              <w:jc w:val="left"/>
              <w:rPr>
                <w:rFonts w:ascii="Arial MT"/>
                <w:sz w:val="18"/>
                <w:szCs w:val="18"/>
              </w:rPr>
            </w:pPr>
          </w:p>
          <w:p w14:paraId="50EF9EF4" w14:textId="77777777" w:rsidR="00F517EB" w:rsidRPr="00065216" w:rsidRDefault="00F517EB" w:rsidP="00D07213">
            <w:pPr>
              <w:pStyle w:val="TableParagraph"/>
              <w:spacing w:before="202"/>
              <w:ind w:left="96"/>
              <w:jc w:val="left"/>
              <w:rPr>
                <w:sz w:val="18"/>
                <w:szCs w:val="18"/>
              </w:rPr>
            </w:pPr>
            <w:r w:rsidRPr="00065216">
              <w:rPr>
                <w:sz w:val="18"/>
                <w:szCs w:val="18"/>
              </w:rPr>
              <w:t>S</w:t>
            </w:r>
          </w:p>
        </w:tc>
        <w:tc>
          <w:tcPr>
            <w:tcW w:w="1289" w:type="dxa"/>
            <w:vMerge w:val="restart"/>
            <w:tcBorders>
              <w:left w:val="single" w:sz="6" w:space="0" w:color="000000"/>
              <w:right w:val="single" w:sz="6" w:space="0" w:color="000000"/>
            </w:tcBorders>
          </w:tcPr>
          <w:p w14:paraId="13B1E803" w14:textId="77777777" w:rsidR="00F517EB" w:rsidRPr="00065216" w:rsidRDefault="00F517EB" w:rsidP="00D07213">
            <w:pPr>
              <w:pStyle w:val="TableParagraph"/>
              <w:jc w:val="left"/>
              <w:rPr>
                <w:rFonts w:ascii="Arial MT"/>
                <w:sz w:val="18"/>
                <w:szCs w:val="18"/>
              </w:rPr>
            </w:pPr>
          </w:p>
          <w:p w14:paraId="2B1E67C0" w14:textId="77777777" w:rsidR="00F517EB" w:rsidRPr="00065216" w:rsidRDefault="00F517EB" w:rsidP="00D07213">
            <w:pPr>
              <w:pStyle w:val="TableParagraph"/>
              <w:spacing w:before="194" w:line="175" w:lineRule="auto"/>
              <w:ind w:left="412" w:hanging="203"/>
              <w:jc w:val="left"/>
              <w:rPr>
                <w:sz w:val="18"/>
                <w:szCs w:val="18"/>
              </w:rPr>
            </w:pPr>
            <w:proofErr w:type="spellStart"/>
            <w:r w:rsidRPr="00065216">
              <w:rPr>
                <w:w w:val="95"/>
                <w:sz w:val="18"/>
                <w:szCs w:val="18"/>
              </w:rPr>
              <w:t>Predhoden</w:t>
            </w:r>
            <w:proofErr w:type="spellEnd"/>
            <w:r w:rsidRPr="00065216">
              <w:rPr>
                <w:spacing w:val="-46"/>
                <w:w w:val="95"/>
                <w:sz w:val="18"/>
                <w:szCs w:val="18"/>
              </w:rPr>
              <w:t xml:space="preserve"> </w:t>
            </w:r>
            <w:proofErr w:type="spellStart"/>
            <w:r w:rsidRPr="00065216">
              <w:rPr>
                <w:sz w:val="18"/>
                <w:szCs w:val="18"/>
              </w:rPr>
              <w:t>buxet</w:t>
            </w:r>
            <w:proofErr w:type="spellEnd"/>
          </w:p>
        </w:tc>
        <w:tc>
          <w:tcPr>
            <w:tcW w:w="1291" w:type="dxa"/>
            <w:tcBorders>
              <w:left w:val="single" w:sz="6" w:space="0" w:color="000000"/>
              <w:bottom w:val="single" w:sz="6" w:space="0" w:color="000000"/>
              <w:right w:val="nil"/>
            </w:tcBorders>
          </w:tcPr>
          <w:p w14:paraId="487EEE1E" w14:textId="77777777" w:rsidR="00F517EB" w:rsidRPr="00065216"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4881C5AC" w14:textId="77777777" w:rsidR="00F517EB" w:rsidRPr="00065216"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358929FB" w14:textId="77777777" w:rsidR="00F517EB" w:rsidRPr="00065216" w:rsidRDefault="00F517EB" w:rsidP="00D07213">
            <w:pPr>
              <w:pStyle w:val="TableParagraph"/>
              <w:spacing w:before="130"/>
              <w:ind w:left="417"/>
              <w:jc w:val="left"/>
              <w:rPr>
                <w:rFonts w:ascii="Arial"/>
                <w:b/>
                <w:sz w:val="18"/>
                <w:szCs w:val="18"/>
              </w:rPr>
            </w:pPr>
            <w:r w:rsidRPr="00065216">
              <w:rPr>
                <w:rFonts w:ascii="Arial"/>
                <w:b/>
                <w:sz w:val="18"/>
                <w:szCs w:val="18"/>
              </w:rPr>
              <w:t>B</w:t>
            </w:r>
            <w:r w:rsidRPr="00065216">
              <w:rPr>
                <w:rFonts w:ascii="Arial"/>
                <w:b/>
                <w:spacing w:val="76"/>
                <w:sz w:val="18"/>
                <w:szCs w:val="18"/>
              </w:rPr>
              <w:t xml:space="preserve"> </w:t>
            </w:r>
            <w:r w:rsidRPr="00065216">
              <w:rPr>
                <w:rFonts w:ascii="Arial"/>
                <w:b/>
                <w:sz w:val="18"/>
                <w:szCs w:val="18"/>
              </w:rPr>
              <w:t xml:space="preserve">U  </w:t>
            </w:r>
            <w:r w:rsidRPr="00065216">
              <w:rPr>
                <w:rFonts w:ascii="Arial"/>
                <w:b/>
                <w:spacing w:val="25"/>
                <w:sz w:val="18"/>
                <w:szCs w:val="18"/>
              </w:rPr>
              <w:t xml:space="preserve"> </w:t>
            </w:r>
            <w:r w:rsidRPr="00065216">
              <w:rPr>
                <w:rFonts w:ascii="Arial"/>
                <w:b/>
                <w:sz w:val="18"/>
                <w:szCs w:val="18"/>
              </w:rPr>
              <w:t>X</w:t>
            </w:r>
          </w:p>
        </w:tc>
        <w:tc>
          <w:tcPr>
            <w:tcW w:w="1289" w:type="dxa"/>
            <w:tcBorders>
              <w:left w:val="nil"/>
              <w:bottom w:val="single" w:sz="6" w:space="0" w:color="000000"/>
              <w:right w:val="nil"/>
            </w:tcBorders>
          </w:tcPr>
          <w:p w14:paraId="6A1C5B7F" w14:textId="77777777" w:rsidR="00F517EB" w:rsidRPr="00065216" w:rsidRDefault="00F517EB" w:rsidP="00D07213">
            <w:pPr>
              <w:pStyle w:val="TableParagraph"/>
              <w:spacing w:before="130"/>
              <w:ind w:left="42"/>
              <w:jc w:val="left"/>
              <w:rPr>
                <w:rFonts w:ascii="Arial"/>
                <w:b/>
                <w:sz w:val="18"/>
                <w:szCs w:val="18"/>
              </w:rPr>
            </w:pPr>
            <w:r w:rsidRPr="00065216">
              <w:rPr>
                <w:rFonts w:ascii="Arial"/>
                <w:b/>
                <w:sz w:val="18"/>
                <w:szCs w:val="18"/>
              </w:rPr>
              <w:t>E</w:t>
            </w:r>
            <w:r w:rsidRPr="00065216">
              <w:rPr>
                <w:rFonts w:ascii="Arial"/>
                <w:b/>
                <w:spacing w:val="80"/>
                <w:sz w:val="18"/>
                <w:szCs w:val="18"/>
              </w:rPr>
              <w:t xml:space="preserve"> </w:t>
            </w:r>
            <w:r w:rsidRPr="00065216">
              <w:rPr>
                <w:rFonts w:ascii="Arial"/>
                <w:b/>
                <w:sz w:val="18"/>
                <w:szCs w:val="18"/>
              </w:rPr>
              <w:t>T</w:t>
            </w:r>
          </w:p>
        </w:tc>
        <w:tc>
          <w:tcPr>
            <w:tcW w:w="1277" w:type="dxa"/>
            <w:tcBorders>
              <w:left w:val="nil"/>
              <w:bottom w:val="single" w:sz="6" w:space="0" w:color="000000"/>
              <w:right w:val="nil"/>
            </w:tcBorders>
          </w:tcPr>
          <w:p w14:paraId="5CEF04C1" w14:textId="77777777" w:rsidR="00F517EB" w:rsidRPr="00065216"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58965659" w14:textId="77777777" w:rsidR="00F517EB" w:rsidRPr="00065216" w:rsidRDefault="00F517EB" w:rsidP="00D07213">
            <w:pPr>
              <w:pStyle w:val="TableParagraph"/>
              <w:jc w:val="left"/>
              <w:rPr>
                <w:rFonts w:ascii="Times New Roman"/>
                <w:sz w:val="18"/>
                <w:szCs w:val="18"/>
              </w:rPr>
            </w:pPr>
          </w:p>
        </w:tc>
      </w:tr>
      <w:tr w:rsidR="00F517EB" w:rsidRPr="00065216" w14:paraId="726A6110" w14:textId="77777777" w:rsidTr="00D07213">
        <w:trPr>
          <w:trHeight w:val="670"/>
        </w:trPr>
        <w:tc>
          <w:tcPr>
            <w:tcW w:w="1842" w:type="dxa"/>
            <w:vMerge/>
            <w:tcBorders>
              <w:top w:val="nil"/>
              <w:right w:val="nil"/>
            </w:tcBorders>
          </w:tcPr>
          <w:p w14:paraId="0FDBF604" w14:textId="77777777" w:rsidR="00F517EB" w:rsidRPr="00065216" w:rsidRDefault="00F517EB" w:rsidP="00D07213">
            <w:pPr>
              <w:rPr>
                <w:sz w:val="18"/>
                <w:szCs w:val="18"/>
              </w:rPr>
            </w:pPr>
          </w:p>
        </w:tc>
        <w:tc>
          <w:tcPr>
            <w:tcW w:w="1130" w:type="dxa"/>
            <w:vMerge/>
            <w:tcBorders>
              <w:top w:val="nil"/>
              <w:left w:val="nil"/>
              <w:right w:val="nil"/>
            </w:tcBorders>
          </w:tcPr>
          <w:p w14:paraId="0479BA38" w14:textId="77777777" w:rsidR="00F517EB" w:rsidRPr="00065216" w:rsidRDefault="00F517EB" w:rsidP="00D07213">
            <w:pPr>
              <w:rPr>
                <w:sz w:val="18"/>
                <w:szCs w:val="18"/>
              </w:rPr>
            </w:pPr>
          </w:p>
        </w:tc>
        <w:tc>
          <w:tcPr>
            <w:tcW w:w="254" w:type="dxa"/>
            <w:vMerge/>
            <w:tcBorders>
              <w:top w:val="nil"/>
              <w:left w:val="nil"/>
              <w:right w:val="nil"/>
            </w:tcBorders>
          </w:tcPr>
          <w:p w14:paraId="4CE9A3C0" w14:textId="77777777" w:rsidR="00F517EB" w:rsidRPr="00065216" w:rsidRDefault="00F517EB" w:rsidP="00D07213">
            <w:pPr>
              <w:rPr>
                <w:sz w:val="18"/>
                <w:szCs w:val="18"/>
              </w:rPr>
            </w:pPr>
          </w:p>
        </w:tc>
        <w:tc>
          <w:tcPr>
            <w:tcW w:w="229" w:type="dxa"/>
            <w:vMerge/>
            <w:tcBorders>
              <w:top w:val="nil"/>
              <w:left w:val="nil"/>
              <w:right w:val="nil"/>
            </w:tcBorders>
          </w:tcPr>
          <w:p w14:paraId="3A3BD970" w14:textId="77777777" w:rsidR="00F517EB" w:rsidRPr="00065216" w:rsidRDefault="00F517EB" w:rsidP="00D07213">
            <w:pPr>
              <w:rPr>
                <w:sz w:val="18"/>
                <w:szCs w:val="18"/>
              </w:rPr>
            </w:pPr>
          </w:p>
        </w:tc>
        <w:tc>
          <w:tcPr>
            <w:tcW w:w="3183" w:type="dxa"/>
            <w:vMerge/>
            <w:tcBorders>
              <w:top w:val="nil"/>
              <w:left w:val="nil"/>
              <w:right w:val="single" w:sz="6" w:space="0" w:color="000000"/>
            </w:tcBorders>
          </w:tcPr>
          <w:p w14:paraId="25116B9D" w14:textId="77777777" w:rsidR="00F517EB" w:rsidRPr="00065216" w:rsidRDefault="00F517EB" w:rsidP="00D07213">
            <w:pPr>
              <w:rPr>
                <w:sz w:val="18"/>
                <w:szCs w:val="18"/>
              </w:rPr>
            </w:pPr>
          </w:p>
        </w:tc>
        <w:tc>
          <w:tcPr>
            <w:tcW w:w="1289" w:type="dxa"/>
            <w:vMerge/>
            <w:tcBorders>
              <w:top w:val="nil"/>
              <w:left w:val="single" w:sz="6" w:space="0" w:color="000000"/>
              <w:right w:val="single" w:sz="6" w:space="0" w:color="000000"/>
            </w:tcBorders>
          </w:tcPr>
          <w:p w14:paraId="285A3C48" w14:textId="77777777" w:rsidR="00F517EB" w:rsidRPr="00065216"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28C74C42" w14:textId="77777777" w:rsidR="00F517EB" w:rsidRPr="00065216" w:rsidRDefault="00F517EB" w:rsidP="00D07213">
            <w:pPr>
              <w:pStyle w:val="TableParagraph"/>
              <w:spacing w:before="8"/>
              <w:jc w:val="left"/>
              <w:rPr>
                <w:rFonts w:ascii="Arial MT"/>
                <w:sz w:val="18"/>
                <w:szCs w:val="18"/>
              </w:rPr>
            </w:pPr>
          </w:p>
          <w:p w14:paraId="00C53900" w14:textId="77777777" w:rsidR="00F517EB" w:rsidRPr="00065216" w:rsidRDefault="00F517EB" w:rsidP="00D07213">
            <w:pPr>
              <w:pStyle w:val="TableParagraph"/>
              <w:spacing w:before="1"/>
              <w:ind w:left="435"/>
              <w:jc w:val="left"/>
              <w:rPr>
                <w:sz w:val="18"/>
                <w:szCs w:val="18"/>
              </w:rPr>
            </w:pPr>
            <w:proofErr w:type="spellStart"/>
            <w:r w:rsidRPr="00065216">
              <w:rPr>
                <w:sz w:val="18"/>
                <w:szCs w:val="18"/>
              </w:rPr>
              <w:t>Buxet</w:t>
            </w:r>
            <w:proofErr w:type="spellEnd"/>
          </w:p>
        </w:tc>
        <w:tc>
          <w:tcPr>
            <w:tcW w:w="1289" w:type="dxa"/>
            <w:tcBorders>
              <w:top w:val="single" w:sz="6" w:space="0" w:color="000000"/>
              <w:left w:val="single" w:sz="6" w:space="0" w:color="000000"/>
              <w:right w:val="single" w:sz="6" w:space="0" w:color="000000"/>
            </w:tcBorders>
          </w:tcPr>
          <w:p w14:paraId="2928713E" w14:textId="77777777" w:rsidR="00F517EB" w:rsidRPr="00065216" w:rsidRDefault="00F517EB" w:rsidP="00D07213">
            <w:pPr>
              <w:pStyle w:val="TableParagraph"/>
              <w:spacing w:before="71" w:line="175" w:lineRule="auto"/>
              <w:ind w:left="194" w:right="219" w:firstLine="24"/>
              <w:jc w:val="both"/>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0"/>
                <w:sz w:val="18"/>
                <w:szCs w:val="18"/>
              </w:rPr>
              <w:t>samof</w:t>
            </w:r>
            <w:proofErr w:type="spellEnd"/>
            <w:r w:rsidRPr="00065216">
              <w:rPr>
                <w:spacing w:val="-3"/>
                <w:w w:val="90"/>
                <w:sz w:val="18"/>
                <w:szCs w:val="18"/>
              </w:rPr>
              <w:t xml:space="preserve"> </w:t>
            </w:r>
            <w:proofErr w:type="spellStart"/>
            <w:r w:rsidRPr="00065216">
              <w:rPr>
                <w:w w:val="90"/>
                <w:sz w:val="18"/>
                <w:szCs w:val="18"/>
              </w:rPr>
              <w:t>i</w:t>
            </w:r>
            <w:proofErr w:type="spellEnd"/>
            <w:r w:rsidRPr="00065216">
              <w:rPr>
                <w:spacing w:val="-24"/>
                <w:w w:val="90"/>
                <w:sz w:val="18"/>
                <w:szCs w:val="18"/>
              </w:rPr>
              <w:t xml:space="preserve"> </w:t>
            </w:r>
            <w:r w:rsidRPr="00065216">
              <w:rPr>
                <w:w w:val="90"/>
                <w:sz w:val="18"/>
                <w:szCs w:val="18"/>
              </w:rPr>
              <w:t>nan.</w:t>
            </w:r>
            <w:r w:rsidRPr="00065216">
              <w:rPr>
                <w:spacing w:val="-43"/>
                <w:w w:val="90"/>
                <w:sz w:val="18"/>
                <w:szCs w:val="18"/>
              </w:rPr>
              <w:t xml:space="preserve"> </w:t>
            </w:r>
            <w:proofErr w:type="spellStart"/>
            <w:r w:rsidRPr="00065216">
              <w:rPr>
                <w:w w:val="95"/>
                <w:sz w:val="18"/>
                <w:szCs w:val="18"/>
              </w:rPr>
              <w:t>akti</w:t>
            </w:r>
            <w:proofErr w:type="spellEnd"/>
            <w:r w:rsidRPr="00065216">
              <w:rPr>
                <w:spacing w:val="-17"/>
                <w:w w:val="95"/>
                <w:sz w:val="18"/>
                <w:szCs w:val="18"/>
              </w:rPr>
              <w:t xml:space="preserve"> </w:t>
            </w:r>
            <w:proofErr w:type="spellStart"/>
            <w:r w:rsidRPr="00065216">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0F8D32DE" w14:textId="77777777" w:rsidR="00F517EB" w:rsidRPr="00065216" w:rsidRDefault="00F517EB" w:rsidP="00D07213">
            <w:pPr>
              <w:pStyle w:val="TableParagraph"/>
              <w:spacing w:before="174" w:line="175" w:lineRule="auto"/>
              <w:ind w:left="343" w:right="206"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dotacii</w:t>
            </w:r>
            <w:proofErr w:type="spellEnd"/>
            <w:r w:rsidRPr="00065216">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36E5175F" w14:textId="77777777" w:rsidR="00F517EB" w:rsidRPr="00065216" w:rsidRDefault="00F517EB" w:rsidP="00D07213">
            <w:pPr>
              <w:pStyle w:val="TableParagraph"/>
              <w:spacing w:before="174" w:line="175" w:lineRule="auto"/>
              <w:ind w:left="321" w:right="222" w:hanging="111"/>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donacii</w:t>
            </w:r>
            <w:proofErr w:type="spellEnd"/>
            <w:r w:rsidRPr="00065216">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0DBE79DC" w14:textId="77777777" w:rsidR="00F517EB" w:rsidRPr="00065216" w:rsidRDefault="00F517EB" w:rsidP="00D07213">
            <w:pPr>
              <w:pStyle w:val="TableParagraph"/>
              <w:spacing w:before="174" w:line="175" w:lineRule="auto"/>
              <w:ind w:left="326" w:right="209"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5"/>
                <w:sz w:val="18"/>
                <w:szCs w:val="18"/>
              </w:rPr>
              <w:t>kredi</w:t>
            </w:r>
            <w:proofErr w:type="spellEnd"/>
            <w:r w:rsidRPr="00065216">
              <w:rPr>
                <w:spacing w:val="-22"/>
                <w:w w:val="95"/>
                <w:sz w:val="18"/>
                <w:szCs w:val="18"/>
              </w:rPr>
              <w:t xml:space="preserve"> </w:t>
            </w:r>
            <w:proofErr w:type="spellStart"/>
            <w:r w:rsidRPr="00065216">
              <w:rPr>
                <w:w w:val="95"/>
                <w:sz w:val="18"/>
                <w:szCs w:val="18"/>
              </w:rPr>
              <w:t>ti</w:t>
            </w:r>
            <w:proofErr w:type="spellEnd"/>
          </w:p>
        </w:tc>
        <w:tc>
          <w:tcPr>
            <w:tcW w:w="1295" w:type="dxa"/>
            <w:tcBorders>
              <w:top w:val="single" w:sz="6" w:space="0" w:color="000000"/>
              <w:left w:val="single" w:sz="6" w:space="0" w:color="000000"/>
            </w:tcBorders>
          </w:tcPr>
          <w:p w14:paraId="5F559CB9" w14:textId="77777777" w:rsidR="00F517EB" w:rsidRPr="00065216" w:rsidRDefault="00F517EB" w:rsidP="00D07213">
            <w:pPr>
              <w:pStyle w:val="TableParagraph"/>
              <w:spacing w:before="152"/>
              <w:ind w:left="304" w:right="374" w:firstLine="34"/>
              <w:jc w:val="left"/>
              <w:rPr>
                <w:rFonts w:ascii="Arial"/>
                <w:b/>
                <w:sz w:val="18"/>
                <w:szCs w:val="18"/>
              </w:rPr>
            </w:pPr>
            <w:proofErr w:type="spellStart"/>
            <w:r w:rsidRPr="00065216">
              <w:rPr>
                <w:rFonts w:ascii="Arial"/>
                <w:b/>
                <w:sz w:val="18"/>
                <w:szCs w:val="18"/>
              </w:rPr>
              <w:t>Vkupni</w:t>
            </w:r>
            <w:proofErr w:type="spellEnd"/>
            <w:r w:rsidRPr="00065216">
              <w:rPr>
                <w:rFonts w:ascii="Arial"/>
                <w:b/>
                <w:spacing w:val="-42"/>
                <w:sz w:val="18"/>
                <w:szCs w:val="18"/>
              </w:rPr>
              <w:t xml:space="preserve"> </w:t>
            </w:r>
            <w:r w:rsidRPr="00065216">
              <w:rPr>
                <w:rFonts w:ascii="Arial"/>
                <w:b/>
                <w:w w:val="95"/>
                <w:sz w:val="18"/>
                <w:szCs w:val="18"/>
              </w:rPr>
              <w:t>r</w:t>
            </w:r>
            <w:r w:rsidRPr="00065216">
              <w:rPr>
                <w:rFonts w:ascii="Arial"/>
                <w:b/>
                <w:spacing w:val="-19"/>
                <w:w w:val="95"/>
                <w:sz w:val="18"/>
                <w:szCs w:val="18"/>
              </w:rPr>
              <w:t xml:space="preserve"> </w:t>
            </w:r>
            <w:proofErr w:type="spellStart"/>
            <w:r w:rsidRPr="00065216">
              <w:rPr>
                <w:rFonts w:ascii="Arial"/>
                <w:b/>
                <w:w w:val="95"/>
                <w:sz w:val="18"/>
                <w:szCs w:val="18"/>
              </w:rPr>
              <w:t>ashodi</w:t>
            </w:r>
            <w:proofErr w:type="spellEnd"/>
          </w:p>
        </w:tc>
      </w:tr>
    </w:tbl>
    <w:p w14:paraId="761A8650" w14:textId="77777777" w:rsidR="00F517EB" w:rsidRPr="00065216" w:rsidRDefault="00F517EB" w:rsidP="00F517EB">
      <w:pPr>
        <w:pStyle w:val="BodyText"/>
        <w:spacing w:before="6"/>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6478"/>
        <w:gridCol w:w="2006"/>
        <w:gridCol w:w="1290"/>
        <w:gridCol w:w="1290"/>
        <w:gridCol w:w="1290"/>
        <w:gridCol w:w="1290"/>
        <w:gridCol w:w="1177"/>
        <w:gridCol w:w="689"/>
        <w:gridCol w:w="165"/>
      </w:tblGrid>
      <w:tr w:rsidR="00F517EB" w:rsidRPr="00065216" w14:paraId="3ACA139B" w14:textId="77777777" w:rsidTr="00D07213">
        <w:trPr>
          <w:trHeight w:val="284"/>
        </w:trPr>
        <w:tc>
          <w:tcPr>
            <w:tcW w:w="6478" w:type="dxa"/>
            <w:tcBorders>
              <w:bottom w:val="single" w:sz="6" w:space="0" w:color="000000"/>
            </w:tcBorders>
          </w:tcPr>
          <w:p w14:paraId="729FB3A7" w14:textId="77777777" w:rsidR="00F517EB" w:rsidRPr="00065216" w:rsidRDefault="00F517EB" w:rsidP="00D07213">
            <w:pPr>
              <w:pStyle w:val="TableParagraph"/>
              <w:spacing w:before="1"/>
              <w:ind w:left="74"/>
              <w:jc w:val="left"/>
              <w:rPr>
                <w:sz w:val="18"/>
                <w:szCs w:val="18"/>
              </w:rPr>
            </w:pPr>
            <w:r w:rsidRPr="00065216">
              <w:rPr>
                <w:rFonts w:ascii="Arial MT"/>
                <w:w w:val="95"/>
                <w:sz w:val="18"/>
                <w:szCs w:val="18"/>
              </w:rPr>
              <w:t>KA</w:t>
            </w:r>
            <w:r w:rsidRPr="00065216">
              <w:rPr>
                <w:rFonts w:ascii="Arial MT"/>
                <w:spacing w:val="41"/>
                <w:sz w:val="18"/>
                <w:szCs w:val="18"/>
              </w:rPr>
              <w:t xml:space="preserve">   </w:t>
            </w:r>
            <w:r w:rsidRPr="00065216">
              <w:rPr>
                <w:w w:val="95"/>
                <w:sz w:val="18"/>
                <w:szCs w:val="18"/>
              </w:rPr>
              <w:t>KAPI</w:t>
            </w:r>
            <w:r w:rsidRPr="00065216">
              <w:rPr>
                <w:spacing w:val="-1"/>
                <w:w w:val="95"/>
                <w:sz w:val="18"/>
                <w:szCs w:val="18"/>
              </w:rPr>
              <w:t xml:space="preserve"> </w:t>
            </w:r>
            <w:r w:rsidRPr="00065216">
              <w:rPr>
                <w:w w:val="95"/>
                <w:sz w:val="18"/>
                <w:szCs w:val="18"/>
              </w:rPr>
              <w:t>TALNI</w:t>
            </w:r>
            <w:r w:rsidRPr="00065216">
              <w:rPr>
                <w:spacing w:val="58"/>
                <w:sz w:val="18"/>
                <w:szCs w:val="18"/>
              </w:rPr>
              <w:t xml:space="preserve"> </w:t>
            </w:r>
            <w:r w:rsidRPr="00065216">
              <w:rPr>
                <w:w w:val="95"/>
                <w:sz w:val="18"/>
                <w:szCs w:val="18"/>
              </w:rPr>
              <w:t>RASHODI</w:t>
            </w:r>
            <w:r w:rsidRPr="00065216">
              <w:rPr>
                <w:spacing w:val="58"/>
                <w:sz w:val="18"/>
                <w:szCs w:val="18"/>
              </w:rPr>
              <w:t xml:space="preserve"> </w:t>
            </w:r>
            <w:r w:rsidRPr="00065216">
              <w:rPr>
                <w:w w:val="95"/>
                <w:sz w:val="18"/>
                <w:szCs w:val="18"/>
              </w:rPr>
              <w:t>VO</w:t>
            </w:r>
            <w:r w:rsidRPr="00065216">
              <w:rPr>
                <w:spacing w:val="17"/>
                <w:w w:val="95"/>
                <w:sz w:val="18"/>
                <w:szCs w:val="18"/>
              </w:rPr>
              <w:t xml:space="preserve"> </w:t>
            </w:r>
            <w:r w:rsidRPr="00065216">
              <w:rPr>
                <w:w w:val="95"/>
                <w:sz w:val="18"/>
                <w:szCs w:val="18"/>
              </w:rPr>
              <w:t>KULTURATA</w:t>
            </w:r>
          </w:p>
        </w:tc>
        <w:tc>
          <w:tcPr>
            <w:tcW w:w="2006" w:type="dxa"/>
            <w:tcBorders>
              <w:bottom w:val="single" w:sz="6" w:space="0" w:color="000000"/>
            </w:tcBorders>
          </w:tcPr>
          <w:p w14:paraId="73BC12F6" w14:textId="77777777" w:rsidR="00F517EB" w:rsidRPr="00065216" w:rsidRDefault="00F517EB" w:rsidP="00D07213">
            <w:pPr>
              <w:pStyle w:val="TableParagraph"/>
              <w:spacing w:before="21"/>
              <w:ind w:right="590"/>
              <w:rPr>
                <w:rFonts w:ascii="Arial MT"/>
                <w:sz w:val="18"/>
                <w:szCs w:val="18"/>
              </w:rPr>
            </w:pPr>
            <w:r w:rsidRPr="00065216">
              <w:rPr>
                <w:rFonts w:ascii="Arial MT"/>
                <w:sz w:val="18"/>
                <w:szCs w:val="18"/>
              </w:rPr>
              <w:t>30.000</w:t>
            </w:r>
          </w:p>
        </w:tc>
        <w:tc>
          <w:tcPr>
            <w:tcW w:w="1290" w:type="dxa"/>
            <w:tcBorders>
              <w:bottom w:val="single" w:sz="6" w:space="0" w:color="000000"/>
            </w:tcBorders>
          </w:tcPr>
          <w:p w14:paraId="11306CF8" w14:textId="77777777" w:rsidR="00F517EB" w:rsidRPr="00065216" w:rsidRDefault="00F517EB" w:rsidP="00D07213">
            <w:pPr>
              <w:pStyle w:val="TableParagraph"/>
              <w:spacing w:before="21"/>
              <w:ind w:left="607"/>
              <w:jc w:val="left"/>
              <w:rPr>
                <w:rFonts w:ascii="Arial MT"/>
                <w:sz w:val="18"/>
                <w:szCs w:val="18"/>
              </w:rPr>
            </w:pPr>
            <w:r w:rsidRPr="00065216">
              <w:rPr>
                <w:rFonts w:ascii="Arial MT"/>
                <w:sz w:val="18"/>
                <w:szCs w:val="18"/>
              </w:rPr>
              <w:t>0</w:t>
            </w:r>
          </w:p>
        </w:tc>
        <w:tc>
          <w:tcPr>
            <w:tcW w:w="1290" w:type="dxa"/>
            <w:tcBorders>
              <w:bottom w:val="single" w:sz="6" w:space="0" w:color="000000"/>
            </w:tcBorders>
          </w:tcPr>
          <w:p w14:paraId="09D1147A" w14:textId="77777777" w:rsidR="00F517EB" w:rsidRPr="00065216" w:rsidRDefault="00F517EB" w:rsidP="00D07213">
            <w:pPr>
              <w:pStyle w:val="TableParagraph"/>
              <w:spacing w:before="21"/>
              <w:ind w:left="16"/>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350B5082" w14:textId="77777777" w:rsidR="00F517EB" w:rsidRPr="00065216" w:rsidRDefault="00F517EB" w:rsidP="00D07213">
            <w:pPr>
              <w:pStyle w:val="TableParagraph"/>
              <w:spacing w:before="21"/>
              <w:ind w:right="591"/>
              <w:rPr>
                <w:rFonts w:ascii="Arial MT"/>
                <w:sz w:val="18"/>
                <w:szCs w:val="18"/>
              </w:rPr>
            </w:pPr>
            <w:r w:rsidRPr="00065216">
              <w:rPr>
                <w:rFonts w:ascii="Arial MT"/>
                <w:sz w:val="18"/>
                <w:szCs w:val="18"/>
              </w:rPr>
              <w:t>0</w:t>
            </w:r>
          </w:p>
        </w:tc>
        <w:tc>
          <w:tcPr>
            <w:tcW w:w="1290" w:type="dxa"/>
            <w:tcBorders>
              <w:bottom w:val="single" w:sz="6" w:space="0" w:color="000000"/>
            </w:tcBorders>
          </w:tcPr>
          <w:p w14:paraId="0E1C49F2" w14:textId="77777777" w:rsidR="00F517EB" w:rsidRPr="00065216" w:rsidRDefault="00F517EB" w:rsidP="00D07213">
            <w:pPr>
              <w:pStyle w:val="TableParagraph"/>
              <w:spacing w:before="21"/>
              <w:ind w:right="590"/>
              <w:rPr>
                <w:rFonts w:ascii="Arial MT"/>
                <w:sz w:val="18"/>
                <w:szCs w:val="18"/>
              </w:rPr>
            </w:pPr>
            <w:r w:rsidRPr="00065216">
              <w:rPr>
                <w:rFonts w:ascii="Arial MT"/>
                <w:sz w:val="18"/>
                <w:szCs w:val="18"/>
              </w:rPr>
              <w:t>0</w:t>
            </w:r>
          </w:p>
        </w:tc>
        <w:tc>
          <w:tcPr>
            <w:tcW w:w="1177" w:type="dxa"/>
            <w:tcBorders>
              <w:bottom w:val="single" w:sz="6" w:space="0" w:color="000000"/>
            </w:tcBorders>
          </w:tcPr>
          <w:p w14:paraId="6E4D7DA9" w14:textId="77777777" w:rsidR="00F517EB" w:rsidRPr="00065216" w:rsidRDefault="00F517EB" w:rsidP="00D07213">
            <w:pPr>
              <w:pStyle w:val="TableParagraph"/>
              <w:spacing w:before="21"/>
              <w:ind w:right="478"/>
              <w:rPr>
                <w:rFonts w:ascii="Arial MT"/>
                <w:sz w:val="18"/>
                <w:szCs w:val="18"/>
              </w:rPr>
            </w:pPr>
            <w:r w:rsidRPr="00065216">
              <w:rPr>
                <w:rFonts w:ascii="Arial MT"/>
                <w:sz w:val="18"/>
                <w:szCs w:val="18"/>
              </w:rPr>
              <w:t>0</w:t>
            </w:r>
          </w:p>
        </w:tc>
        <w:tc>
          <w:tcPr>
            <w:tcW w:w="854" w:type="dxa"/>
            <w:gridSpan w:val="2"/>
            <w:tcBorders>
              <w:bottom w:val="single" w:sz="6" w:space="0" w:color="000000"/>
            </w:tcBorders>
          </w:tcPr>
          <w:p w14:paraId="2DDAB7CE" w14:textId="77777777" w:rsidR="00F517EB" w:rsidRPr="00065216" w:rsidRDefault="00F517EB" w:rsidP="00D07213">
            <w:pPr>
              <w:pStyle w:val="TableParagraph"/>
              <w:spacing w:before="21"/>
              <w:ind w:right="41"/>
              <w:rPr>
                <w:rFonts w:ascii="Arial MT"/>
                <w:sz w:val="18"/>
                <w:szCs w:val="18"/>
              </w:rPr>
            </w:pPr>
            <w:r w:rsidRPr="00065216">
              <w:rPr>
                <w:rFonts w:ascii="Arial MT"/>
                <w:sz w:val="18"/>
                <w:szCs w:val="18"/>
              </w:rPr>
              <w:t>0</w:t>
            </w:r>
          </w:p>
        </w:tc>
      </w:tr>
      <w:tr w:rsidR="00F517EB" w:rsidRPr="00065216" w14:paraId="1EE6DB99" w14:textId="77777777" w:rsidTr="00D07213">
        <w:trPr>
          <w:trHeight w:val="585"/>
        </w:trPr>
        <w:tc>
          <w:tcPr>
            <w:tcW w:w="6478" w:type="dxa"/>
            <w:tcBorders>
              <w:top w:val="single" w:sz="6" w:space="0" w:color="000000"/>
              <w:bottom w:val="single" w:sz="6" w:space="0" w:color="000000"/>
            </w:tcBorders>
          </w:tcPr>
          <w:p w14:paraId="755EFCDE" w14:textId="77777777" w:rsidR="00F517EB" w:rsidRPr="00065216" w:rsidRDefault="00F517EB" w:rsidP="00D07213">
            <w:pPr>
              <w:pStyle w:val="TableParagraph"/>
              <w:spacing w:before="23" w:line="246" w:lineRule="exact"/>
              <w:ind w:left="672"/>
              <w:jc w:val="left"/>
              <w:rPr>
                <w:rFonts w:ascii="Arial"/>
                <w:b/>
                <w:sz w:val="18"/>
                <w:szCs w:val="18"/>
              </w:rPr>
            </w:pPr>
            <w:r w:rsidRPr="00065216">
              <w:rPr>
                <w:rFonts w:ascii="Arial"/>
                <w:b/>
                <w:w w:val="95"/>
                <w:sz w:val="18"/>
                <w:szCs w:val="18"/>
              </w:rPr>
              <w:t>PRI</w:t>
            </w:r>
            <w:r w:rsidRPr="00065216">
              <w:rPr>
                <w:rFonts w:ascii="Arial"/>
                <w:b/>
                <w:spacing w:val="-5"/>
                <w:w w:val="95"/>
                <w:sz w:val="18"/>
                <w:szCs w:val="18"/>
              </w:rPr>
              <w:t xml:space="preserve"> </w:t>
            </w:r>
            <w:proofErr w:type="gramStart"/>
            <w:r w:rsidRPr="00065216">
              <w:rPr>
                <w:rFonts w:ascii="Arial"/>
                <w:b/>
                <w:w w:val="95"/>
                <w:sz w:val="18"/>
                <w:szCs w:val="18"/>
              </w:rPr>
              <w:t>HODI</w:t>
            </w:r>
            <w:r w:rsidRPr="00065216">
              <w:rPr>
                <w:rFonts w:ascii="Arial"/>
                <w:b/>
                <w:spacing w:val="44"/>
                <w:w w:val="95"/>
                <w:sz w:val="18"/>
                <w:szCs w:val="18"/>
              </w:rPr>
              <w:t xml:space="preserve"> </w:t>
            </w:r>
            <w:r w:rsidRPr="00065216">
              <w:rPr>
                <w:rFonts w:ascii="Arial"/>
                <w:b/>
                <w:w w:val="95"/>
                <w:sz w:val="18"/>
                <w:szCs w:val="18"/>
              </w:rPr>
              <w:t>:</w:t>
            </w:r>
            <w:proofErr w:type="gramEnd"/>
          </w:p>
          <w:p w14:paraId="5817CF80" w14:textId="77777777" w:rsidR="00F517EB" w:rsidRPr="00065216" w:rsidRDefault="00F517EB" w:rsidP="00D07213">
            <w:pPr>
              <w:pStyle w:val="TableParagraph"/>
              <w:spacing w:line="239" w:lineRule="exact"/>
              <w:ind w:left="60"/>
              <w:jc w:val="left"/>
              <w:rPr>
                <w:sz w:val="18"/>
                <w:szCs w:val="18"/>
              </w:rPr>
            </w:pPr>
            <w:r w:rsidRPr="00065216">
              <w:rPr>
                <w:rFonts w:ascii="Arial MT"/>
                <w:w w:val="95"/>
                <w:sz w:val="18"/>
                <w:szCs w:val="18"/>
              </w:rPr>
              <w:t>KA0</w:t>
            </w:r>
            <w:r w:rsidRPr="00065216">
              <w:rPr>
                <w:rFonts w:ascii="Arial MT"/>
                <w:spacing w:val="122"/>
                <w:sz w:val="18"/>
                <w:szCs w:val="18"/>
              </w:rPr>
              <w:t xml:space="preserve"> </w:t>
            </w:r>
            <w:r w:rsidRPr="00065216">
              <w:rPr>
                <w:w w:val="95"/>
                <w:sz w:val="18"/>
                <w:szCs w:val="18"/>
              </w:rPr>
              <w:t>KULTURNI</w:t>
            </w:r>
            <w:r w:rsidRPr="00065216">
              <w:rPr>
                <w:spacing w:val="47"/>
                <w:w w:val="95"/>
                <w:sz w:val="18"/>
                <w:szCs w:val="18"/>
              </w:rPr>
              <w:t xml:space="preserve"> </w:t>
            </w:r>
            <w:r w:rsidRPr="00065216">
              <w:rPr>
                <w:w w:val="95"/>
                <w:sz w:val="18"/>
                <w:szCs w:val="18"/>
              </w:rPr>
              <w:t>MANI</w:t>
            </w:r>
            <w:r w:rsidRPr="00065216">
              <w:rPr>
                <w:spacing w:val="5"/>
                <w:w w:val="95"/>
                <w:sz w:val="18"/>
                <w:szCs w:val="18"/>
              </w:rPr>
              <w:t xml:space="preserve"> </w:t>
            </w:r>
            <w:r w:rsidRPr="00065216">
              <w:rPr>
                <w:w w:val="95"/>
                <w:sz w:val="18"/>
                <w:szCs w:val="18"/>
              </w:rPr>
              <w:t>F</w:t>
            </w:r>
            <w:r w:rsidRPr="00065216">
              <w:rPr>
                <w:spacing w:val="-18"/>
                <w:w w:val="95"/>
                <w:sz w:val="18"/>
                <w:szCs w:val="18"/>
              </w:rPr>
              <w:t xml:space="preserve"> </w:t>
            </w:r>
            <w:r w:rsidRPr="00065216">
              <w:rPr>
                <w:w w:val="95"/>
                <w:sz w:val="18"/>
                <w:szCs w:val="18"/>
              </w:rPr>
              <w:t>ES</w:t>
            </w:r>
            <w:r w:rsidRPr="00065216">
              <w:rPr>
                <w:spacing w:val="-27"/>
                <w:w w:val="95"/>
                <w:sz w:val="18"/>
                <w:szCs w:val="18"/>
              </w:rPr>
              <w:t xml:space="preserve"> </w:t>
            </w:r>
            <w:r w:rsidRPr="00065216">
              <w:rPr>
                <w:w w:val="95"/>
                <w:sz w:val="18"/>
                <w:szCs w:val="18"/>
              </w:rPr>
              <w:t>TACII</w:t>
            </w:r>
            <w:r w:rsidRPr="00065216">
              <w:rPr>
                <w:spacing w:val="51"/>
                <w:sz w:val="18"/>
                <w:szCs w:val="18"/>
              </w:rPr>
              <w:t xml:space="preserve"> </w:t>
            </w:r>
            <w:proofErr w:type="gramStart"/>
            <w:r w:rsidRPr="00065216">
              <w:rPr>
                <w:w w:val="95"/>
                <w:sz w:val="18"/>
                <w:szCs w:val="18"/>
              </w:rPr>
              <w:t>I  TVORE</w:t>
            </w:r>
            <w:proofErr w:type="gramEnd"/>
            <w:r w:rsidRPr="00065216">
              <w:rPr>
                <w:spacing w:val="-29"/>
                <w:w w:val="95"/>
                <w:sz w:val="18"/>
                <w:szCs w:val="18"/>
              </w:rPr>
              <w:t xml:space="preserve"> </w:t>
            </w:r>
            <w:r w:rsidRPr="00065216">
              <w:rPr>
                <w:w w:val="95"/>
                <w:sz w:val="18"/>
                <w:szCs w:val="18"/>
              </w:rPr>
              <w:t>[</w:t>
            </w:r>
            <w:r w:rsidRPr="00065216">
              <w:rPr>
                <w:spacing w:val="4"/>
                <w:w w:val="95"/>
                <w:sz w:val="18"/>
                <w:szCs w:val="18"/>
              </w:rPr>
              <w:t xml:space="preserve"> </w:t>
            </w:r>
            <w:r w:rsidRPr="00065216">
              <w:rPr>
                <w:w w:val="95"/>
                <w:sz w:val="18"/>
                <w:szCs w:val="18"/>
              </w:rPr>
              <w:t>TVO</w:t>
            </w:r>
            <w:r w:rsidRPr="00065216">
              <w:rPr>
                <w:spacing w:val="-3"/>
                <w:w w:val="95"/>
                <w:sz w:val="18"/>
                <w:szCs w:val="18"/>
              </w:rPr>
              <w:t xml:space="preserve"> </w:t>
            </w:r>
            <w:r w:rsidRPr="00065216">
              <w:rPr>
                <w:w w:val="95"/>
                <w:sz w:val="18"/>
                <w:szCs w:val="18"/>
              </w:rPr>
              <w:t>(KAPI</w:t>
            </w:r>
            <w:r w:rsidRPr="00065216">
              <w:rPr>
                <w:spacing w:val="2"/>
                <w:w w:val="95"/>
                <w:sz w:val="18"/>
                <w:szCs w:val="18"/>
              </w:rPr>
              <w:t xml:space="preserve"> </w:t>
            </w:r>
            <w:r w:rsidRPr="00065216">
              <w:rPr>
                <w:w w:val="95"/>
                <w:sz w:val="18"/>
                <w:szCs w:val="18"/>
              </w:rPr>
              <w:t>TALNI</w:t>
            </w:r>
            <w:r w:rsidRPr="00065216">
              <w:rPr>
                <w:spacing w:val="48"/>
                <w:w w:val="95"/>
                <w:sz w:val="18"/>
                <w:szCs w:val="18"/>
              </w:rPr>
              <w:t xml:space="preserve"> </w:t>
            </w:r>
            <w:r w:rsidRPr="00065216">
              <w:rPr>
                <w:w w:val="95"/>
                <w:sz w:val="18"/>
                <w:szCs w:val="18"/>
              </w:rPr>
              <w:t>TRO[</w:t>
            </w:r>
            <w:r w:rsidRPr="00065216">
              <w:rPr>
                <w:spacing w:val="3"/>
                <w:w w:val="95"/>
                <w:sz w:val="18"/>
                <w:szCs w:val="18"/>
              </w:rPr>
              <w:t xml:space="preserve"> </w:t>
            </w:r>
            <w:r w:rsidRPr="00065216">
              <w:rPr>
                <w:w w:val="95"/>
                <w:sz w:val="18"/>
                <w:szCs w:val="18"/>
              </w:rPr>
              <w:t>OCI</w:t>
            </w:r>
            <w:r w:rsidRPr="00065216">
              <w:rPr>
                <w:spacing w:val="3"/>
                <w:w w:val="95"/>
                <w:sz w:val="18"/>
                <w:szCs w:val="18"/>
              </w:rPr>
              <w:t xml:space="preserve"> </w:t>
            </w:r>
            <w:r w:rsidRPr="00065216">
              <w:rPr>
                <w:w w:val="95"/>
                <w:sz w:val="18"/>
                <w:szCs w:val="18"/>
              </w:rPr>
              <w:t>)</w:t>
            </w:r>
          </w:p>
        </w:tc>
        <w:tc>
          <w:tcPr>
            <w:tcW w:w="2006" w:type="dxa"/>
            <w:tcBorders>
              <w:top w:val="single" w:sz="6" w:space="0" w:color="000000"/>
              <w:bottom w:val="single" w:sz="6" w:space="0" w:color="000000"/>
            </w:tcBorders>
          </w:tcPr>
          <w:p w14:paraId="24804F46" w14:textId="77777777" w:rsidR="00F517EB" w:rsidRPr="00065216" w:rsidRDefault="00F517EB" w:rsidP="00D07213">
            <w:pPr>
              <w:pStyle w:val="TableParagraph"/>
              <w:spacing w:before="8"/>
              <w:jc w:val="left"/>
              <w:rPr>
                <w:rFonts w:ascii="Arial MT"/>
                <w:sz w:val="18"/>
                <w:szCs w:val="18"/>
              </w:rPr>
            </w:pPr>
          </w:p>
          <w:p w14:paraId="696DE7E0" w14:textId="77777777" w:rsidR="00F517EB" w:rsidRPr="00065216" w:rsidRDefault="00F517EB" w:rsidP="00D07213">
            <w:pPr>
              <w:pStyle w:val="TableParagraph"/>
              <w:ind w:right="590"/>
              <w:rPr>
                <w:rFonts w:ascii="Arial MT"/>
                <w:sz w:val="18"/>
                <w:szCs w:val="18"/>
              </w:rPr>
            </w:pPr>
            <w:r w:rsidRPr="00065216">
              <w:rPr>
                <w:rFonts w:ascii="Arial MT"/>
                <w:sz w:val="18"/>
                <w:szCs w:val="18"/>
              </w:rPr>
              <w:t>30.000</w:t>
            </w:r>
          </w:p>
        </w:tc>
        <w:tc>
          <w:tcPr>
            <w:tcW w:w="1290" w:type="dxa"/>
            <w:tcBorders>
              <w:top w:val="single" w:sz="6" w:space="0" w:color="000000"/>
              <w:bottom w:val="single" w:sz="6" w:space="0" w:color="000000"/>
            </w:tcBorders>
          </w:tcPr>
          <w:p w14:paraId="38656619" w14:textId="77777777" w:rsidR="00F517EB" w:rsidRPr="00065216" w:rsidRDefault="00F517EB" w:rsidP="00D07213">
            <w:pPr>
              <w:pStyle w:val="TableParagraph"/>
              <w:spacing w:before="8"/>
              <w:jc w:val="left"/>
              <w:rPr>
                <w:rFonts w:ascii="Arial MT"/>
                <w:sz w:val="18"/>
                <w:szCs w:val="18"/>
              </w:rPr>
            </w:pPr>
          </w:p>
          <w:p w14:paraId="250AB23D" w14:textId="77777777" w:rsidR="00F517EB" w:rsidRPr="00065216" w:rsidRDefault="00F517EB" w:rsidP="00D07213">
            <w:pPr>
              <w:pStyle w:val="TableParagraph"/>
              <w:ind w:left="607"/>
              <w:jc w:val="left"/>
              <w:rPr>
                <w:rFonts w:ascii="Arial MT"/>
                <w:sz w:val="18"/>
                <w:szCs w:val="18"/>
              </w:rPr>
            </w:pPr>
            <w:r w:rsidRPr="00065216">
              <w:rPr>
                <w:rFonts w:ascii="Arial MT"/>
                <w:sz w:val="18"/>
                <w:szCs w:val="18"/>
              </w:rPr>
              <w:t>0</w:t>
            </w:r>
          </w:p>
        </w:tc>
        <w:tc>
          <w:tcPr>
            <w:tcW w:w="1290" w:type="dxa"/>
            <w:tcBorders>
              <w:top w:val="single" w:sz="6" w:space="0" w:color="000000"/>
              <w:bottom w:val="single" w:sz="6" w:space="0" w:color="000000"/>
            </w:tcBorders>
          </w:tcPr>
          <w:p w14:paraId="266489E1" w14:textId="77777777" w:rsidR="00F517EB" w:rsidRPr="00065216" w:rsidRDefault="00F517EB" w:rsidP="00D07213">
            <w:pPr>
              <w:pStyle w:val="TableParagraph"/>
              <w:spacing w:before="8"/>
              <w:jc w:val="left"/>
              <w:rPr>
                <w:rFonts w:ascii="Arial MT"/>
                <w:sz w:val="18"/>
                <w:szCs w:val="18"/>
              </w:rPr>
            </w:pPr>
          </w:p>
          <w:p w14:paraId="7A0A4DA8" w14:textId="77777777" w:rsidR="00F517EB" w:rsidRPr="00065216" w:rsidRDefault="00F517EB" w:rsidP="00D07213">
            <w:pPr>
              <w:pStyle w:val="TableParagraph"/>
              <w:ind w:left="16"/>
              <w:jc w:val="center"/>
              <w:rPr>
                <w:rFonts w:ascii="Arial MT"/>
                <w:sz w:val="18"/>
                <w:szCs w:val="18"/>
              </w:rPr>
            </w:pPr>
            <w:r w:rsidRPr="00065216">
              <w:rPr>
                <w:rFonts w:ascii="Arial MT"/>
                <w:sz w:val="18"/>
                <w:szCs w:val="18"/>
              </w:rPr>
              <w:t>0</w:t>
            </w:r>
          </w:p>
        </w:tc>
        <w:tc>
          <w:tcPr>
            <w:tcW w:w="1290" w:type="dxa"/>
            <w:tcBorders>
              <w:top w:val="single" w:sz="6" w:space="0" w:color="000000"/>
              <w:bottom w:val="single" w:sz="6" w:space="0" w:color="000000"/>
            </w:tcBorders>
          </w:tcPr>
          <w:p w14:paraId="78522CD3" w14:textId="77777777" w:rsidR="00F517EB" w:rsidRPr="00065216" w:rsidRDefault="00F517EB" w:rsidP="00D07213">
            <w:pPr>
              <w:pStyle w:val="TableParagraph"/>
              <w:spacing w:before="8"/>
              <w:jc w:val="left"/>
              <w:rPr>
                <w:rFonts w:ascii="Arial MT"/>
                <w:sz w:val="18"/>
                <w:szCs w:val="18"/>
              </w:rPr>
            </w:pPr>
          </w:p>
          <w:p w14:paraId="038E922B" w14:textId="77777777" w:rsidR="00F517EB" w:rsidRPr="00065216" w:rsidRDefault="00F517EB" w:rsidP="00D07213">
            <w:pPr>
              <w:pStyle w:val="TableParagraph"/>
              <w:ind w:right="591"/>
              <w:rPr>
                <w:rFonts w:ascii="Arial MT"/>
                <w:sz w:val="18"/>
                <w:szCs w:val="18"/>
              </w:rPr>
            </w:pPr>
            <w:r w:rsidRPr="00065216">
              <w:rPr>
                <w:rFonts w:ascii="Arial MT"/>
                <w:sz w:val="18"/>
                <w:szCs w:val="18"/>
              </w:rPr>
              <w:t>0</w:t>
            </w:r>
          </w:p>
        </w:tc>
        <w:tc>
          <w:tcPr>
            <w:tcW w:w="1290" w:type="dxa"/>
            <w:tcBorders>
              <w:top w:val="single" w:sz="6" w:space="0" w:color="000000"/>
              <w:bottom w:val="single" w:sz="6" w:space="0" w:color="000000"/>
            </w:tcBorders>
          </w:tcPr>
          <w:p w14:paraId="0F8A244F" w14:textId="77777777" w:rsidR="00F517EB" w:rsidRPr="00065216" w:rsidRDefault="00F517EB" w:rsidP="00D07213">
            <w:pPr>
              <w:pStyle w:val="TableParagraph"/>
              <w:spacing w:before="8"/>
              <w:jc w:val="left"/>
              <w:rPr>
                <w:rFonts w:ascii="Arial MT"/>
                <w:sz w:val="18"/>
                <w:szCs w:val="18"/>
              </w:rPr>
            </w:pPr>
          </w:p>
          <w:p w14:paraId="419FB661" w14:textId="77777777" w:rsidR="00F517EB" w:rsidRPr="00065216" w:rsidRDefault="00F517EB" w:rsidP="00D07213">
            <w:pPr>
              <w:pStyle w:val="TableParagraph"/>
              <w:ind w:right="590"/>
              <w:rPr>
                <w:rFonts w:ascii="Arial MT"/>
                <w:sz w:val="18"/>
                <w:szCs w:val="18"/>
              </w:rPr>
            </w:pPr>
            <w:r w:rsidRPr="00065216">
              <w:rPr>
                <w:rFonts w:ascii="Arial MT"/>
                <w:sz w:val="18"/>
                <w:szCs w:val="18"/>
              </w:rPr>
              <w:t>0</w:t>
            </w:r>
          </w:p>
        </w:tc>
        <w:tc>
          <w:tcPr>
            <w:tcW w:w="1177" w:type="dxa"/>
            <w:tcBorders>
              <w:top w:val="single" w:sz="6" w:space="0" w:color="000000"/>
              <w:bottom w:val="single" w:sz="6" w:space="0" w:color="000000"/>
            </w:tcBorders>
          </w:tcPr>
          <w:p w14:paraId="27246C40" w14:textId="77777777" w:rsidR="00F517EB" w:rsidRPr="00065216" w:rsidRDefault="00F517EB" w:rsidP="00D07213">
            <w:pPr>
              <w:pStyle w:val="TableParagraph"/>
              <w:spacing w:before="8"/>
              <w:jc w:val="left"/>
              <w:rPr>
                <w:rFonts w:ascii="Arial MT"/>
                <w:sz w:val="18"/>
                <w:szCs w:val="18"/>
              </w:rPr>
            </w:pPr>
          </w:p>
          <w:p w14:paraId="3B5991E4" w14:textId="77777777" w:rsidR="00F517EB" w:rsidRPr="00065216" w:rsidRDefault="00F517EB" w:rsidP="00D07213">
            <w:pPr>
              <w:pStyle w:val="TableParagraph"/>
              <w:ind w:right="478"/>
              <w:rPr>
                <w:rFonts w:ascii="Arial MT"/>
                <w:sz w:val="18"/>
                <w:szCs w:val="18"/>
              </w:rPr>
            </w:pPr>
            <w:r w:rsidRPr="00065216">
              <w:rPr>
                <w:rFonts w:ascii="Arial MT"/>
                <w:sz w:val="18"/>
                <w:szCs w:val="18"/>
              </w:rPr>
              <w:t>0</w:t>
            </w:r>
          </w:p>
        </w:tc>
        <w:tc>
          <w:tcPr>
            <w:tcW w:w="854" w:type="dxa"/>
            <w:gridSpan w:val="2"/>
            <w:tcBorders>
              <w:top w:val="single" w:sz="6" w:space="0" w:color="000000"/>
              <w:bottom w:val="single" w:sz="6" w:space="0" w:color="000000"/>
            </w:tcBorders>
          </w:tcPr>
          <w:p w14:paraId="763EABF8" w14:textId="77777777" w:rsidR="00F517EB" w:rsidRPr="00065216" w:rsidRDefault="00F517EB" w:rsidP="00D07213">
            <w:pPr>
              <w:pStyle w:val="TableParagraph"/>
              <w:spacing w:before="8"/>
              <w:jc w:val="left"/>
              <w:rPr>
                <w:rFonts w:ascii="Arial MT"/>
                <w:sz w:val="18"/>
                <w:szCs w:val="18"/>
              </w:rPr>
            </w:pPr>
          </w:p>
          <w:p w14:paraId="5D58489F" w14:textId="77777777" w:rsidR="00F517EB" w:rsidRPr="00065216" w:rsidRDefault="00F517EB" w:rsidP="00D07213">
            <w:pPr>
              <w:pStyle w:val="TableParagraph"/>
              <w:ind w:right="41"/>
              <w:rPr>
                <w:rFonts w:ascii="Arial MT"/>
                <w:sz w:val="18"/>
                <w:szCs w:val="18"/>
              </w:rPr>
            </w:pPr>
            <w:r w:rsidRPr="00065216">
              <w:rPr>
                <w:rFonts w:ascii="Arial MT"/>
                <w:sz w:val="18"/>
                <w:szCs w:val="18"/>
              </w:rPr>
              <w:t>0</w:t>
            </w:r>
          </w:p>
        </w:tc>
      </w:tr>
      <w:tr w:rsidR="00F517EB" w:rsidRPr="00065216" w14:paraId="3375F6E8" w14:textId="77777777" w:rsidTr="00D07213">
        <w:trPr>
          <w:trHeight w:val="322"/>
        </w:trPr>
        <w:tc>
          <w:tcPr>
            <w:tcW w:w="6478" w:type="dxa"/>
          </w:tcPr>
          <w:p w14:paraId="19833C46" w14:textId="77777777" w:rsidR="00F517EB" w:rsidRPr="00065216" w:rsidRDefault="00F517EB" w:rsidP="00D07213">
            <w:pPr>
              <w:pStyle w:val="TableParagraph"/>
              <w:spacing w:before="69" w:line="233" w:lineRule="exact"/>
              <w:ind w:left="672"/>
              <w:jc w:val="left"/>
              <w:rPr>
                <w:rFonts w:ascii="Arial"/>
                <w:b/>
                <w:sz w:val="18"/>
                <w:szCs w:val="18"/>
              </w:rPr>
            </w:pPr>
            <w:proofErr w:type="gramStart"/>
            <w:r w:rsidRPr="00065216">
              <w:rPr>
                <w:rFonts w:ascii="Arial"/>
                <w:b/>
                <w:sz w:val="18"/>
                <w:szCs w:val="18"/>
              </w:rPr>
              <w:t>RASHODI</w:t>
            </w:r>
            <w:r w:rsidRPr="00065216">
              <w:rPr>
                <w:rFonts w:ascii="Arial"/>
                <w:b/>
                <w:spacing w:val="14"/>
                <w:sz w:val="18"/>
                <w:szCs w:val="18"/>
              </w:rPr>
              <w:t xml:space="preserve"> </w:t>
            </w:r>
            <w:r w:rsidRPr="00065216">
              <w:rPr>
                <w:rFonts w:ascii="Arial"/>
                <w:b/>
                <w:sz w:val="18"/>
                <w:szCs w:val="18"/>
              </w:rPr>
              <w:t>:</w:t>
            </w:r>
            <w:proofErr w:type="gramEnd"/>
          </w:p>
        </w:tc>
        <w:tc>
          <w:tcPr>
            <w:tcW w:w="2006" w:type="dxa"/>
          </w:tcPr>
          <w:p w14:paraId="5AAC0C0A" w14:textId="77777777" w:rsidR="00F517EB" w:rsidRPr="00065216" w:rsidRDefault="00F517EB" w:rsidP="00D07213">
            <w:pPr>
              <w:pStyle w:val="TableParagraph"/>
              <w:jc w:val="left"/>
              <w:rPr>
                <w:rFonts w:ascii="Times New Roman"/>
                <w:sz w:val="18"/>
                <w:szCs w:val="18"/>
              </w:rPr>
            </w:pPr>
          </w:p>
        </w:tc>
        <w:tc>
          <w:tcPr>
            <w:tcW w:w="1290" w:type="dxa"/>
          </w:tcPr>
          <w:p w14:paraId="1556C7D5" w14:textId="77777777" w:rsidR="00F517EB" w:rsidRPr="00065216" w:rsidRDefault="00F517EB" w:rsidP="00D07213">
            <w:pPr>
              <w:pStyle w:val="TableParagraph"/>
              <w:jc w:val="left"/>
              <w:rPr>
                <w:rFonts w:ascii="Times New Roman"/>
                <w:sz w:val="18"/>
                <w:szCs w:val="18"/>
              </w:rPr>
            </w:pPr>
          </w:p>
        </w:tc>
        <w:tc>
          <w:tcPr>
            <w:tcW w:w="1290" w:type="dxa"/>
          </w:tcPr>
          <w:p w14:paraId="3D3CF4F2" w14:textId="77777777" w:rsidR="00F517EB" w:rsidRPr="00065216" w:rsidRDefault="00F517EB" w:rsidP="00D07213">
            <w:pPr>
              <w:pStyle w:val="TableParagraph"/>
              <w:jc w:val="left"/>
              <w:rPr>
                <w:rFonts w:ascii="Times New Roman"/>
                <w:sz w:val="18"/>
                <w:szCs w:val="18"/>
              </w:rPr>
            </w:pPr>
          </w:p>
        </w:tc>
        <w:tc>
          <w:tcPr>
            <w:tcW w:w="1290" w:type="dxa"/>
          </w:tcPr>
          <w:p w14:paraId="668DB517" w14:textId="77777777" w:rsidR="00F517EB" w:rsidRPr="00065216" w:rsidRDefault="00F517EB" w:rsidP="00D07213">
            <w:pPr>
              <w:pStyle w:val="TableParagraph"/>
              <w:jc w:val="left"/>
              <w:rPr>
                <w:rFonts w:ascii="Times New Roman"/>
                <w:sz w:val="18"/>
                <w:szCs w:val="18"/>
              </w:rPr>
            </w:pPr>
          </w:p>
        </w:tc>
        <w:tc>
          <w:tcPr>
            <w:tcW w:w="1290" w:type="dxa"/>
          </w:tcPr>
          <w:p w14:paraId="656910A4" w14:textId="77777777" w:rsidR="00F517EB" w:rsidRPr="00065216" w:rsidRDefault="00F517EB" w:rsidP="00D07213">
            <w:pPr>
              <w:pStyle w:val="TableParagraph"/>
              <w:jc w:val="left"/>
              <w:rPr>
                <w:rFonts w:ascii="Times New Roman"/>
                <w:sz w:val="18"/>
                <w:szCs w:val="18"/>
              </w:rPr>
            </w:pPr>
          </w:p>
        </w:tc>
        <w:tc>
          <w:tcPr>
            <w:tcW w:w="1177" w:type="dxa"/>
          </w:tcPr>
          <w:p w14:paraId="0AB042E4" w14:textId="77777777" w:rsidR="00F517EB" w:rsidRPr="00065216" w:rsidRDefault="00F517EB" w:rsidP="00D07213">
            <w:pPr>
              <w:pStyle w:val="TableParagraph"/>
              <w:jc w:val="left"/>
              <w:rPr>
                <w:rFonts w:ascii="Times New Roman"/>
                <w:sz w:val="18"/>
                <w:szCs w:val="18"/>
              </w:rPr>
            </w:pPr>
          </w:p>
        </w:tc>
        <w:tc>
          <w:tcPr>
            <w:tcW w:w="854" w:type="dxa"/>
            <w:gridSpan w:val="2"/>
          </w:tcPr>
          <w:p w14:paraId="2702DA1B" w14:textId="77777777" w:rsidR="00F517EB" w:rsidRPr="00065216" w:rsidRDefault="00F517EB" w:rsidP="00D07213">
            <w:pPr>
              <w:pStyle w:val="TableParagraph"/>
              <w:jc w:val="left"/>
              <w:rPr>
                <w:rFonts w:ascii="Times New Roman"/>
                <w:sz w:val="18"/>
                <w:szCs w:val="18"/>
              </w:rPr>
            </w:pPr>
          </w:p>
        </w:tc>
      </w:tr>
      <w:tr w:rsidR="00F517EB" w:rsidRPr="00065216" w14:paraId="5A6EA03D" w14:textId="77777777" w:rsidTr="00D07213">
        <w:trPr>
          <w:trHeight w:val="188"/>
        </w:trPr>
        <w:tc>
          <w:tcPr>
            <w:tcW w:w="6478" w:type="dxa"/>
          </w:tcPr>
          <w:p w14:paraId="4F8DE57E" w14:textId="77777777" w:rsidR="00F517EB" w:rsidRPr="00065216" w:rsidRDefault="00F517EB" w:rsidP="00D07213">
            <w:pPr>
              <w:pStyle w:val="TableParagraph"/>
              <w:spacing w:line="156" w:lineRule="exact"/>
              <w:ind w:left="67"/>
              <w:jc w:val="left"/>
              <w:rPr>
                <w:rFonts w:ascii="Arial"/>
                <w:b/>
                <w:sz w:val="18"/>
                <w:szCs w:val="18"/>
              </w:rPr>
            </w:pPr>
            <w:r w:rsidRPr="00065216">
              <w:rPr>
                <w:rFonts w:ascii="Arial"/>
                <w:b/>
                <w:sz w:val="18"/>
                <w:szCs w:val="18"/>
              </w:rPr>
              <w:t>48</w:t>
            </w:r>
            <w:r w:rsidRPr="00065216">
              <w:rPr>
                <w:rFonts w:ascii="Arial"/>
                <w:b/>
                <w:spacing w:val="27"/>
                <w:sz w:val="18"/>
                <w:szCs w:val="18"/>
              </w:rPr>
              <w:t xml:space="preserve"> </w:t>
            </w:r>
            <w:r w:rsidRPr="00065216">
              <w:rPr>
                <w:rFonts w:ascii="Arial"/>
                <w:b/>
                <w:sz w:val="18"/>
                <w:szCs w:val="18"/>
              </w:rPr>
              <w:t>KAPI</w:t>
            </w:r>
            <w:r w:rsidRPr="00065216">
              <w:rPr>
                <w:rFonts w:ascii="Arial"/>
                <w:b/>
                <w:spacing w:val="-9"/>
                <w:sz w:val="18"/>
                <w:szCs w:val="18"/>
              </w:rPr>
              <w:t xml:space="preserve"> </w:t>
            </w:r>
            <w:r w:rsidRPr="00065216">
              <w:rPr>
                <w:rFonts w:ascii="Arial"/>
                <w:b/>
                <w:sz w:val="18"/>
                <w:szCs w:val="18"/>
              </w:rPr>
              <w:t>TALNI</w:t>
            </w:r>
            <w:r w:rsidRPr="00065216">
              <w:rPr>
                <w:rFonts w:ascii="Arial"/>
                <w:b/>
                <w:spacing w:val="39"/>
                <w:sz w:val="18"/>
                <w:szCs w:val="18"/>
              </w:rPr>
              <w:t xml:space="preserve"> </w:t>
            </w:r>
            <w:r w:rsidRPr="00065216">
              <w:rPr>
                <w:rFonts w:ascii="Arial"/>
                <w:b/>
                <w:sz w:val="18"/>
                <w:szCs w:val="18"/>
              </w:rPr>
              <w:t>RASHODI</w:t>
            </w:r>
          </w:p>
        </w:tc>
        <w:tc>
          <w:tcPr>
            <w:tcW w:w="2006" w:type="dxa"/>
          </w:tcPr>
          <w:p w14:paraId="11A9E9FE" w14:textId="77777777" w:rsidR="00F517EB" w:rsidRPr="00065216" w:rsidRDefault="00F517EB" w:rsidP="00D07213">
            <w:pPr>
              <w:pStyle w:val="TableParagraph"/>
              <w:spacing w:line="156" w:lineRule="exact"/>
              <w:ind w:right="590"/>
              <w:rPr>
                <w:rFonts w:ascii="Arial"/>
                <w:b/>
                <w:sz w:val="18"/>
                <w:szCs w:val="18"/>
              </w:rPr>
            </w:pPr>
            <w:r w:rsidRPr="00065216">
              <w:rPr>
                <w:rFonts w:ascii="Arial"/>
                <w:b/>
                <w:sz w:val="18"/>
                <w:szCs w:val="18"/>
              </w:rPr>
              <w:t>30.000</w:t>
            </w:r>
          </w:p>
        </w:tc>
        <w:tc>
          <w:tcPr>
            <w:tcW w:w="1290" w:type="dxa"/>
          </w:tcPr>
          <w:p w14:paraId="3E82793C" w14:textId="77777777" w:rsidR="00F517EB" w:rsidRPr="00065216" w:rsidRDefault="00F517EB" w:rsidP="00D07213">
            <w:pPr>
              <w:pStyle w:val="TableParagraph"/>
              <w:spacing w:line="156" w:lineRule="exact"/>
              <w:ind w:left="607"/>
              <w:jc w:val="left"/>
              <w:rPr>
                <w:rFonts w:ascii="Arial"/>
                <w:b/>
                <w:sz w:val="18"/>
                <w:szCs w:val="18"/>
              </w:rPr>
            </w:pPr>
            <w:r w:rsidRPr="00065216">
              <w:rPr>
                <w:rFonts w:ascii="Arial"/>
                <w:b/>
                <w:sz w:val="18"/>
                <w:szCs w:val="18"/>
              </w:rPr>
              <w:t>0</w:t>
            </w:r>
          </w:p>
        </w:tc>
        <w:tc>
          <w:tcPr>
            <w:tcW w:w="1290" w:type="dxa"/>
          </w:tcPr>
          <w:p w14:paraId="2E71C2F9" w14:textId="77777777" w:rsidR="00F517EB" w:rsidRPr="00065216" w:rsidRDefault="00F517EB" w:rsidP="00D07213">
            <w:pPr>
              <w:pStyle w:val="TableParagraph"/>
              <w:spacing w:line="156" w:lineRule="exact"/>
              <w:ind w:left="16"/>
              <w:jc w:val="center"/>
              <w:rPr>
                <w:rFonts w:ascii="Arial"/>
                <w:b/>
                <w:sz w:val="18"/>
                <w:szCs w:val="18"/>
              </w:rPr>
            </w:pPr>
            <w:r w:rsidRPr="00065216">
              <w:rPr>
                <w:rFonts w:ascii="Arial"/>
                <w:b/>
                <w:sz w:val="18"/>
                <w:szCs w:val="18"/>
              </w:rPr>
              <w:t>0</w:t>
            </w:r>
          </w:p>
        </w:tc>
        <w:tc>
          <w:tcPr>
            <w:tcW w:w="1290" w:type="dxa"/>
          </w:tcPr>
          <w:p w14:paraId="5D518B91" w14:textId="77777777" w:rsidR="00F517EB" w:rsidRPr="00065216" w:rsidRDefault="00F517EB" w:rsidP="00D07213">
            <w:pPr>
              <w:pStyle w:val="TableParagraph"/>
              <w:spacing w:line="156" w:lineRule="exact"/>
              <w:ind w:right="591"/>
              <w:rPr>
                <w:rFonts w:ascii="Arial"/>
                <w:b/>
                <w:sz w:val="18"/>
                <w:szCs w:val="18"/>
              </w:rPr>
            </w:pPr>
            <w:r w:rsidRPr="00065216">
              <w:rPr>
                <w:rFonts w:ascii="Arial"/>
                <w:b/>
                <w:sz w:val="18"/>
                <w:szCs w:val="18"/>
              </w:rPr>
              <w:t>0</w:t>
            </w:r>
          </w:p>
        </w:tc>
        <w:tc>
          <w:tcPr>
            <w:tcW w:w="1290" w:type="dxa"/>
          </w:tcPr>
          <w:p w14:paraId="1C6433F6" w14:textId="77777777" w:rsidR="00F517EB" w:rsidRPr="00065216" w:rsidRDefault="00F517EB" w:rsidP="00D07213">
            <w:pPr>
              <w:pStyle w:val="TableParagraph"/>
              <w:spacing w:line="156" w:lineRule="exact"/>
              <w:ind w:right="590"/>
              <w:rPr>
                <w:rFonts w:ascii="Arial"/>
                <w:b/>
                <w:sz w:val="18"/>
                <w:szCs w:val="18"/>
              </w:rPr>
            </w:pPr>
            <w:r w:rsidRPr="00065216">
              <w:rPr>
                <w:rFonts w:ascii="Arial"/>
                <w:b/>
                <w:sz w:val="18"/>
                <w:szCs w:val="18"/>
              </w:rPr>
              <w:t>0</w:t>
            </w:r>
          </w:p>
        </w:tc>
        <w:tc>
          <w:tcPr>
            <w:tcW w:w="1177" w:type="dxa"/>
          </w:tcPr>
          <w:p w14:paraId="4B2A28A0" w14:textId="77777777" w:rsidR="00F517EB" w:rsidRPr="00065216" w:rsidRDefault="00F517EB" w:rsidP="00D07213">
            <w:pPr>
              <w:pStyle w:val="TableParagraph"/>
              <w:spacing w:line="156" w:lineRule="exact"/>
              <w:ind w:right="478"/>
              <w:rPr>
                <w:rFonts w:ascii="Arial"/>
                <w:b/>
                <w:sz w:val="18"/>
                <w:szCs w:val="18"/>
              </w:rPr>
            </w:pPr>
            <w:r w:rsidRPr="00065216">
              <w:rPr>
                <w:rFonts w:ascii="Arial"/>
                <w:b/>
                <w:sz w:val="18"/>
                <w:szCs w:val="18"/>
              </w:rPr>
              <w:t>0</w:t>
            </w:r>
          </w:p>
        </w:tc>
        <w:tc>
          <w:tcPr>
            <w:tcW w:w="689" w:type="dxa"/>
          </w:tcPr>
          <w:p w14:paraId="2B656E2C" w14:textId="77777777" w:rsidR="00F517EB" w:rsidRPr="00065216" w:rsidRDefault="00F517EB" w:rsidP="00D07213">
            <w:pPr>
              <w:pStyle w:val="TableParagraph"/>
              <w:jc w:val="left"/>
              <w:rPr>
                <w:rFonts w:ascii="Times New Roman"/>
                <w:sz w:val="18"/>
                <w:szCs w:val="18"/>
              </w:rPr>
            </w:pPr>
          </w:p>
        </w:tc>
        <w:tc>
          <w:tcPr>
            <w:tcW w:w="165" w:type="dxa"/>
          </w:tcPr>
          <w:p w14:paraId="6D4064F9" w14:textId="77777777" w:rsidR="00F517EB" w:rsidRPr="00065216" w:rsidRDefault="00F517EB" w:rsidP="00D07213">
            <w:pPr>
              <w:pStyle w:val="TableParagraph"/>
              <w:spacing w:line="156" w:lineRule="exact"/>
              <w:ind w:left="32"/>
              <w:jc w:val="left"/>
              <w:rPr>
                <w:rFonts w:ascii="Arial"/>
                <w:b/>
                <w:sz w:val="18"/>
                <w:szCs w:val="18"/>
              </w:rPr>
            </w:pPr>
            <w:r w:rsidRPr="00065216">
              <w:rPr>
                <w:rFonts w:ascii="Arial"/>
                <w:b/>
                <w:sz w:val="18"/>
                <w:szCs w:val="18"/>
              </w:rPr>
              <w:t>0</w:t>
            </w:r>
          </w:p>
        </w:tc>
      </w:tr>
      <w:tr w:rsidR="00F517EB" w:rsidRPr="00065216" w14:paraId="0B6C7334" w14:textId="77777777" w:rsidTr="00D07213">
        <w:trPr>
          <w:trHeight w:val="270"/>
        </w:trPr>
        <w:tc>
          <w:tcPr>
            <w:tcW w:w="6478" w:type="dxa"/>
            <w:tcBorders>
              <w:bottom w:val="single" w:sz="6" w:space="0" w:color="000000"/>
            </w:tcBorders>
          </w:tcPr>
          <w:p w14:paraId="610620B2" w14:textId="77777777" w:rsidR="00F517EB" w:rsidRPr="00065216" w:rsidRDefault="00F517EB" w:rsidP="00D07213">
            <w:pPr>
              <w:pStyle w:val="TableParagraph"/>
              <w:spacing w:line="239" w:lineRule="exact"/>
              <w:ind w:left="287"/>
              <w:jc w:val="left"/>
              <w:rPr>
                <w:sz w:val="18"/>
                <w:szCs w:val="18"/>
              </w:rPr>
            </w:pPr>
            <w:r w:rsidRPr="00065216">
              <w:rPr>
                <w:rFonts w:ascii="Arial MT"/>
                <w:w w:val="95"/>
                <w:sz w:val="18"/>
                <w:szCs w:val="18"/>
              </w:rPr>
              <w:t>483</w:t>
            </w:r>
            <w:r w:rsidRPr="00065216">
              <w:rPr>
                <w:rFonts w:ascii="Arial MT"/>
                <w:spacing w:val="-2"/>
                <w:w w:val="95"/>
                <w:sz w:val="18"/>
                <w:szCs w:val="18"/>
              </w:rPr>
              <w:t xml:space="preserve"> </w:t>
            </w:r>
            <w:proofErr w:type="spellStart"/>
            <w:r w:rsidRPr="00065216">
              <w:rPr>
                <w:w w:val="95"/>
                <w:sz w:val="18"/>
                <w:szCs w:val="18"/>
              </w:rPr>
              <w:t>Kupuvawe</w:t>
            </w:r>
            <w:proofErr w:type="spellEnd"/>
            <w:r w:rsidRPr="00065216">
              <w:rPr>
                <w:spacing w:val="-6"/>
                <w:w w:val="95"/>
                <w:sz w:val="18"/>
                <w:szCs w:val="18"/>
              </w:rPr>
              <w:t xml:space="preserve"> </w:t>
            </w:r>
            <w:proofErr w:type="spellStart"/>
            <w:r w:rsidRPr="00065216">
              <w:rPr>
                <w:w w:val="95"/>
                <w:sz w:val="18"/>
                <w:szCs w:val="18"/>
              </w:rPr>
              <w:t>na</w:t>
            </w:r>
            <w:proofErr w:type="spellEnd"/>
            <w:r w:rsidRPr="00065216">
              <w:rPr>
                <w:spacing w:val="-7"/>
                <w:w w:val="95"/>
                <w:sz w:val="18"/>
                <w:szCs w:val="18"/>
              </w:rPr>
              <w:t xml:space="preserve"> </w:t>
            </w:r>
            <w:proofErr w:type="spellStart"/>
            <w:r w:rsidRPr="00065216">
              <w:rPr>
                <w:w w:val="95"/>
                <w:sz w:val="18"/>
                <w:szCs w:val="18"/>
              </w:rPr>
              <w:t>mebel</w:t>
            </w:r>
            <w:proofErr w:type="spellEnd"/>
          </w:p>
        </w:tc>
        <w:tc>
          <w:tcPr>
            <w:tcW w:w="2006" w:type="dxa"/>
            <w:tcBorders>
              <w:bottom w:val="single" w:sz="6" w:space="0" w:color="000000"/>
            </w:tcBorders>
          </w:tcPr>
          <w:p w14:paraId="43213304" w14:textId="77777777" w:rsidR="00F517EB" w:rsidRPr="00065216" w:rsidRDefault="00F517EB" w:rsidP="00D07213">
            <w:pPr>
              <w:pStyle w:val="TableParagraph"/>
              <w:spacing w:before="13"/>
              <w:ind w:right="590"/>
              <w:rPr>
                <w:rFonts w:ascii="Arial MT"/>
                <w:sz w:val="18"/>
                <w:szCs w:val="18"/>
              </w:rPr>
            </w:pPr>
            <w:r w:rsidRPr="00065216">
              <w:rPr>
                <w:rFonts w:ascii="Arial MT"/>
                <w:sz w:val="18"/>
                <w:szCs w:val="18"/>
              </w:rPr>
              <w:t>30.000</w:t>
            </w:r>
          </w:p>
        </w:tc>
        <w:tc>
          <w:tcPr>
            <w:tcW w:w="1290" w:type="dxa"/>
            <w:tcBorders>
              <w:bottom w:val="single" w:sz="6" w:space="0" w:color="000000"/>
            </w:tcBorders>
          </w:tcPr>
          <w:p w14:paraId="6BAEFEEF" w14:textId="77777777" w:rsidR="00F517EB" w:rsidRPr="00065216" w:rsidRDefault="00F517EB" w:rsidP="00D07213">
            <w:pPr>
              <w:pStyle w:val="TableParagraph"/>
              <w:spacing w:before="13"/>
              <w:ind w:left="607"/>
              <w:jc w:val="left"/>
              <w:rPr>
                <w:rFonts w:ascii="Arial MT"/>
                <w:sz w:val="18"/>
                <w:szCs w:val="18"/>
              </w:rPr>
            </w:pPr>
            <w:r w:rsidRPr="00065216">
              <w:rPr>
                <w:rFonts w:ascii="Arial MT"/>
                <w:sz w:val="18"/>
                <w:szCs w:val="18"/>
              </w:rPr>
              <w:t>0</w:t>
            </w:r>
          </w:p>
        </w:tc>
        <w:tc>
          <w:tcPr>
            <w:tcW w:w="1290" w:type="dxa"/>
            <w:tcBorders>
              <w:bottom w:val="single" w:sz="6" w:space="0" w:color="000000"/>
            </w:tcBorders>
          </w:tcPr>
          <w:p w14:paraId="337718E7" w14:textId="77777777" w:rsidR="00F517EB" w:rsidRPr="00065216" w:rsidRDefault="00F517EB" w:rsidP="00D07213">
            <w:pPr>
              <w:pStyle w:val="TableParagraph"/>
              <w:spacing w:before="13"/>
              <w:ind w:left="16"/>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7B0315FA" w14:textId="77777777" w:rsidR="00F517EB" w:rsidRPr="00065216" w:rsidRDefault="00F517EB" w:rsidP="00D07213">
            <w:pPr>
              <w:pStyle w:val="TableParagraph"/>
              <w:spacing w:before="13"/>
              <w:ind w:right="591"/>
              <w:rPr>
                <w:rFonts w:ascii="Arial MT"/>
                <w:sz w:val="18"/>
                <w:szCs w:val="18"/>
              </w:rPr>
            </w:pPr>
            <w:r w:rsidRPr="00065216">
              <w:rPr>
                <w:rFonts w:ascii="Arial MT"/>
                <w:sz w:val="18"/>
                <w:szCs w:val="18"/>
              </w:rPr>
              <w:t>0</w:t>
            </w:r>
          </w:p>
        </w:tc>
        <w:tc>
          <w:tcPr>
            <w:tcW w:w="1290" w:type="dxa"/>
            <w:tcBorders>
              <w:bottom w:val="single" w:sz="6" w:space="0" w:color="000000"/>
            </w:tcBorders>
          </w:tcPr>
          <w:p w14:paraId="406F23A3" w14:textId="77777777" w:rsidR="00F517EB" w:rsidRPr="00065216" w:rsidRDefault="00F517EB" w:rsidP="00D07213">
            <w:pPr>
              <w:pStyle w:val="TableParagraph"/>
              <w:spacing w:before="13"/>
              <w:ind w:right="590"/>
              <w:rPr>
                <w:rFonts w:ascii="Arial MT"/>
                <w:sz w:val="18"/>
                <w:szCs w:val="18"/>
              </w:rPr>
            </w:pPr>
            <w:r w:rsidRPr="00065216">
              <w:rPr>
                <w:rFonts w:ascii="Arial MT"/>
                <w:sz w:val="18"/>
                <w:szCs w:val="18"/>
              </w:rPr>
              <w:t>0</w:t>
            </w:r>
          </w:p>
        </w:tc>
        <w:tc>
          <w:tcPr>
            <w:tcW w:w="1177" w:type="dxa"/>
            <w:tcBorders>
              <w:bottom w:val="single" w:sz="6" w:space="0" w:color="000000"/>
            </w:tcBorders>
          </w:tcPr>
          <w:p w14:paraId="02B6FBF6" w14:textId="77777777" w:rsidR="00F517EB" w:rsidRPr="00065216" w:rsidRDefault="00F517EB" w:rsidP="00D07213">
            <w:pPr>
              <w:pStyle w:val="TableParagraph"/>
              <w:spacing w:before="13"/>
              <w:ind w:right="478"/>
              <w:rPr>
                <w:rFonts w:ascii="Arial MT"/>
                <w:sz w:val="18"/>
                <w:szCs w:val="18"/>
              </w:rPr>
            </w:pPr>
            <w:r w:rsidRPr="00065216">
              <w:rPr>
                <w:rFonts w:ascii="Arial MT"/>
                <w:sz w:val="18"/>
                <w:szCs w:val="18"/>
              </w:rPr>
              <w:t>0</w:t>
            </w:r>
          </w:p>
        </w:tc>
        <w:tc>
          <w:tcPr>
            <w:tcW w:w="689" w:type="dxa"/>
            <w:tcBorders>
              <w:bottom w:val="single" w:sz="6" w:space="0" w:color="000000"/>
            </w:tcBorders>
          </w:tcPr>
          <w:p w14:paraId="40ECB461" w14:textId="77777777" w:rsidR="00F517EB" w:rsidRPr="00065216" w:rsidRDefault="00F517EB" w:rsidP="00D07213">
            <w:pPr>
              <w:pStyle w:val="TableParagraph"/>
              <w:jc w:val="left"/>
              <w:rPr>
                <w:rFonts w:ascii="Times New Roman"/>
                <w:sz w:val="18"/>
                <w:szCs w:val="18"/>
              </w:rPr>
            </w:pPr>
          </w:p>
        </w:tc>
        <w:tc>
          <w:tcPr>
            <w:tcW w:w="165" w:type="dxa"/>
            <w:tcBorders>
              <w:bottom w:val="single" w:sz="6" w:space="0" w:color="000000"/>
            </w:tcBorders>
          </w:tcPr>
          <w:p w14:paraId="53D0C6EE" w14:textId="77777777" w:rsidR="00F517EB" w:rsidRPr="00065216" w:rsidRDefault="00F517EB" w:rsidP="00D07213">
            <w:pPr>
              <w:pStyle w:val="TableParagraph"/>
              <w:spacing w:before="13"/>
              <w:ind w:left="32"/>
              <w:jc w:val="left"/>
              <w:rPr>
                <w:rFonts w:ascii="Arial MT"/>
                <w:sz w:val="18"/>
                <w:szCs w:val="18"/>
              </w:rPr>
            </w:pPr>
            <w:r w:rsidRPr="00065216">
              <w:rPr>
                <w:rFonts w:ascii="Arial MT"/>
                <w:sz w:val="18"/>
                <w:szCs w:val="18"/>
              </w:rPr>
              <w:t>0</w:t>
            </w:r>
          </w:p>
        </w:tc>
      </w:tr>
      <w:tr w:rsidR="00F517EB" w:rsidRPr="00065216" w14:paraId="3BBD6F7E" w14:textId="77777777" w:rsidTr="00D07213">
        <w:trPr>
          <w:trHeight w:val="241"/>
        </w:trPr>
        <w:tc>
          <w:tcPr>
            <w:tcW w:w="6478" w:type="dxa"/>
            <w:tcBorders>
              <w:top w:val="single" w:sz="6" w:space="0" w:color="000000"/>
            </w:tcBorders>
          </w:tcPr>
          <w:p w14:paraId="5A8C4417" w14:textId="77777777" w:rsidR="00F517EB" w:rsidRPr="00065216" w:rsidRDefault="00F517EB" w:rsidP="00D07213">
            <w:pPr>
              <w:pStyle w:val="TableParagraph"/>
              <w:spacing w:line="206" w:lineRule="exact"/>
              <w:ind w:left="45"/>
              <w:jc w:val="left"/>
              <w:rPr>
                <w:sz w:val="18"/>
                <w:szCs w:val="18"/>
              </w:rPr>
            </w:pPr>
            <w:r w:rsidRPr="00065216">
              <w:rPr>
                <w:rFonts w:ascii="Arial MT"/>
                <w:w w:val="95"/>
                <w:sz w:val="18"/>
                <w:szCs w:val="18"/>
              </w:rPr>
              <w:t>KA0</w:t>
            </w:r>
            <w:r w:rsidRPr="00065216">
              <w:rPr>
                <w:rFonts w:ascii="Arial MT"/>
                <w:spacing w:val="96"/>
                <w:sz w:val="18"/>
                <w:szCs w:val="18"/>
              </w:rPr>
              <w:t xml:space="preserve"> </w:t>
            </w:r>
            <w:r w:rsidRPr="00065216">
              <w:rPr>
                <w:w w:val="95"/>
                <w:sz w:val="18"/>
                <w:szCs w:val="18"/>
              </w:rPr>
              <w:t>KULTURNI</w:t>
            </w:r>
            <w:r w:rsidRPr="00065216">
              <w:rPr>
                <w:spacing w:val="62"/>
                <w:sz w:val="18"/>
                <w:szCs w:val="18"/>
              </w:rPr>
              <w:t xml:space="preserve"> </w:t>
            </w:r>
            <w:r w:rsidRPr="00065216">
              <w:rPr>
                <w:w w:val="95"/>
                <w:sz w:val="18"/>
                <w:szCs w:val="18"/>
              </w:rPr>
              <w:t>MANI</w:t>
            </w:r>
            <w:r w:rsidRPr="00065216">
              <w:rPr>
                <w:spacing w:val="4"/>
                <w:w w:val="95"/>
                <w:sz w:val="18"/>
                <w:szCs w:val="18"/>
              </w:rPr>
              <w:t xml:space="preserve"> </w:t>
            </w:r>
            <w:r w:rsidRPr="00065216">
              <w:rPr>
                <w:w w:val="95"/>
                <w:sz w:val="18"/>
                <w:szCs w:val="18"/>
              </w:rPr>
              <w:t>F</w:t>
            </w:r>
            <w:r w:rsidRPr="00065216">
              <w:rPr>
                <w:spacing w:val="-19"/>
                <w:w w:val="95"/>
                <w:sz w:val="18"/>
                <w:szCs w:val="18"/>
              </w:rPr>
              <w:t xml:space="preserve"> </w:t>
            </w:r>
            <w:r w:rsidRPr="00065216">
              <w:rPr>
                <w:w w:val="95"/>
                <w:sz w:val="18"/>
                <w:szCs w:val="18"/>
              </w:rPr>
              <w:t>ES</w:t>
            </w:r>
            <w:r w:rsidRPr="00065216">
              <w:rPr>
                <w:spacing w:val="-28"/>
                <w:w w:val="95"/>
                <w:sz w:val="18"/>
                <w:szCs w:val="18"/>
              </w:rPr>
              <w:t xml:space="preserve"> </w:t>
            </w:r>
            <w:r w:rsidRPr="00065216">
              <w:rPr>
                <w:w w:val="95"/>
                <w:sz w:val="18"/>
                <w:szCs w:val="18"/>
              </w:rPr>
              <w:t>TACII</w:t>
            </w:r>
            <w:r w:rsidRPr="00065216">
              <w:rPr>
                <w:spacing w:val="68"/>
                <w:sz w:val="18"/>
                <w:szCs w:val="18"/>
              </w:rPr>
              <w:t xml:space="preserve"> </w:t>
            </w:r>
            <w:r w:rsidRPr="00065216">
              <w:rPr>
                <w:w w:val="95"/>
                <w:sz w:val="18"/>
                <w:szCs w:val="18"/>
              </w:rPr>
              <w:t>I</w:t>
            </w:r>
            <w:r w:rsidRPr="00065216">
              <w:rPr>
                <w:spacing w:val="63"/>
                <w:sz w:val="18"/>
                <w:szCs w:val="18"/>
              </w:rPr>
              <w:t xml:space="preserve"> </w:t>
            </w:r>
            <w:r w:rsidRPr="00065216">
              <w:rPr>
                <w:w w:val="95"/>
                <w:sz w:val="18"/>
                <w:szCs w:val="18"/>
              </w:rPr>
              <w:t>TVORE</w:t>
            </w:r>
            <w:r w:rsidRPr="00065216">
              <w:rPr>
                <w:spacing w:val="-26"/>
                <w:w w:val="95"/>
                <w:sz w:val="18"/>
                <w:szCs w:val="18"/>
              </w:rPr>
              <w:t xml:space="preserve"> </w:t>
            </w:r>
            <w:r w:rsidRPr="00065216">
              <w:rPr>
                <w:w w:val="95"/>
                <w:sz w:val="18"/>
                <w:szCs w:val="18"/>
              </w:rPr>
              <w:t>[</w:t>
            </w:r>
            <w:r w:rsidRPr="00065216">
              <w:rPr>
                <w:spacing w:val="21"/>
                <w:w w:val="95"/>
                <w:sz w:val="18"/>
                <w:szCs w:val="18"/>
              </w:rPr>
              <w:t xml:space="preserve"> </w:t>
            </w:r>
            <w:r w:rsidRPr="00065216">
              <w:rPr>
                <w:w w:val="95"/>
                <w:sz w:val="18"/>
                <w:szCs w:val="18"/>
              </w:rPr>
              <w:t>TVO</w:t>
            </w:r>
            <w:r w:rsidRPr="00065216">
              <w:rPr>
                <w:spacing w:val="15"/>
                <w:w w:val="95"/>
                <w:sz w:val="18"/>
                <w:szCs w:val="18"/>
              </w:rPr>
              <w:t xml:space="preserve"> </w:t>
            </w:r>
            <w:r w:rsidRPr="00065216">
              <w:rPr>
                <w:w w:val="95"/>
                <w:sz w:val="18"/>
                <w:szCs w:val="18"/>
              </w:rPr>
              <w:t>(KAPI</w:t>
            </w:r>
            <w:r w:rsidRPr="00065216">
              <w:rPr>
                <w:spacing w:val="1"/>
                <w:w w:val="95"/>
                <w:sz w:val="18"/>
                <w:szCs w:val="18"/>
              </w:rPr>
              <w:t xml:space="preserve"> </w:t>
            </w:r>
            <w:r w:rsidRPr="00065216">
              <w:rPr>
                <w:w w:val="95"/>
                <w:sz w:val="18"/>
                <w:szCs w:val="18"/>
              </w:rPr>
              <w:t>TALNI</w:t>
            </w:r>
            <w:r w:rsidRPr="00065216">
              <w:rPr>
                <w:spacing w:val="62"/>
                <w:sz w:val="18"/>
                <w:szCs w:val="18"/>
              </w:rPr>
              <w:t xml:space="preserve"> </w:t>
            </w:r>
            <w:proofErr w:type="gramStart"/>
            <w:r w:rsidRPr="00065216">
              <w:rPr>
                <w:w w:val="95"/>
                <w:sz w:val="18"/>
                <w:szCs w:val="18"/>
              </w:rPr>
              <w:t>TRO[</w:t>
            </w:r>
            <w:proofErr w:type="gramEnd"/>
            <w:r w:rsidRPr="00065216">
              <w:rPr>
                <w:spacing w:val="22"/>
                <w:w w:val="95"/>
                <w:sz w:val="18"/>
                <w:szCs w:val="18"/>
              </w:rPr>
              <w:t xml:space="preserve"> </w:t>
            </w:r>
            <w:r w:rsidRPr="00065216">
              <w:rPr>
                <w:w w:val="95"/>
                <w:sz w:val="18"/>
                <w:szCs w:val="18"/>
              </w:rPr>
              <w:t>OCI</w:t>
            </w:r>
            <w:r w:rsidRPr="00065216">
              <w:rPr>
                <w:spacing w:val="1"/>
                <w:w w:val="95"/>
                <w:sz w:val="18"/>
                <w:szCs w:val="18"/>
              </w:rPr>
              <w:t xml:space="preserve"> </w:t>
            </w:r>
            <w:r w:rsidRPr="00065216">
              <w:rPr>
                <w:w w:val="95"/>
                <w:sz w:val="18"/>
                <w:szCs w:val="18"/>
              </w:rPr>
              <w:t>)</w:t>
            </w:r>
          </w:p>
        </w:tc>
        <w:tc>
          <w:tcPr>
            <w:tcW w:w="2006" w:type="dxa"/>
            <w:tcBorders>
              <w:top w:val="single" w:sz="6" w:space="0" w:color="000000"/>
            </w:tcBorders>
          </w:tcPr>
          <w:p w14:paraId="521D1B05" w14:textId="77777777" w:rsidR="00F517EB" w:rsidRPr="00065216" w:rsidRDefault="00F517EB" w:rsidP="00D07213">
            <w:pPr>
              <w:pStyle w:val="TableParagraph"/>
              <w:spacing w:line="182" w:lineRule="exact"/>
              <w:ind w:right="604"/>
              <w:rPr>
                <w:rFonts w:ascii="Arial MT"/>
                <w:sz w:val="18"/>
                <w:szCs w:val="18"/>
              </w:rPr>
            </w:pPr>
            <w:r w:rsidRPr="00065216">
              <w:rPr>
                <w:rFonts w:ascii="Arial MT"/>
                <w:sz w:val="18"/>
                <w:szCs w:val="18"/>
              </w:rPr>
              <w:t>30.000</w:t>
            </w:r>
          </w:p>
        </w:tc>
        <w:tc>
          <w:tcPr>
            <w:tcW w:w="1290" w:type="dxa"/>
            <w:tcBorders>
              <w:top w:val="single" w:sz="6" w:space="0" w:color="000000"/>
            </w:tcBorders>
          </w:tcPr>
          <w:p w14:paraId="41A2618A" w14:textId="77777777" w:rsidR="00F517EB" w:rsidRPr="00065216" w:rsidRDefault="00F517EB" w:rsidP="00D07213">
            <w:pPr>
              <w:pStyle w:val="TableParagraph"/>
              <w:spacing w:line="182" w:lineRule="exact"/>
              <w:ind w:left="592"/>
              <w:jc w:val="left"/>
              <w:rPr>
                <w:rFonts w:ascii="Arial MT"/>
                <w:sz w:val="18"/>
                <w:szCs w:val="18"/>
              </w:rPr>
            </w:pPr>
            <w:r w:rsidRPr="00065216">
              <w:rPr>
                <w:rFonts w:ascii="Arial MT"/>
                <w:sz w:val="18"/>
                <w:szCs w:val="18"/>
              </w:rPr>
              <w:t>0</w:t>
            </w:r>
          </w:p>
        </w:tc>
        <w:tc>
          <w:tcPr>
            <w:tcW w:w="1290" w:type="dxa"/>
            <w:tcBorders>
              <w:top w:val="single" w:sz="6" w:space="0" w:color="000000"/>
            </w:tcBorders>
          </w:tcPr>
          <w:p w14:paraId="0D84B2FE" w14:textId="77777777" w:rsidR="00F517EB" w:rsidRPr="00065216" w:rsidRDefault="00F517EB" w:rsidP="00D07213">
            <w:pPr>
              <w:pStyle w:val="TableParagraph"/>
              <w:spacing w:line="182" w:lineRule="exact"/>
              <w:ind w:right="10"/>
              <w:jc w:val="center"/>
              <w:rPr>
                <w:rFonts w:ascii="Arial MT"/>
                <w:sz w:val="18"/>
                <w:szCs w:val="18"/>
              </w:rPr>
            </w:pPr>
            <w:r w:rsidRPr="00065216">
              <w:rPr>
                <w:rFonts w:ascii="Arial MT"/>
                <w:sz w:val="18"/>
                <w:szCs w:val="18"/>
              </w:rPr>
              <w:t>0</w:t>
            </w:r>
          </w:p>
        </w:tc>
        <w:tc>
          <w:tcPr>
            <w:tcW w:w="1290" w:type="dxa"/>
            <w:tcBorders>
              <w:top w:val="single" w:sz="6" w:space="0" w:color="000000"/>
            </w:tcBorders>
          </w:tcPr>
          <w:p w14:paraId="36D3752B" w14:textId="77777777" w:rsidR="00F517EB" w:rsidRPr="00065216" w:rsidRDefault="00F517EB" w:rsidP="00D07213">
            <w:pPr>
              <w:pStyle w:val="TableParagraph"/>
              <w:spacing w:line="182" w:lineRule="exact"/>
              <w:ind w:right="605"/>
              <w:rPr>
                <w:rFonts w:ascii="Arial MT"/>
                <w:sz w:val="18"/>
                <w:szCs w:val="18"/>
              </w:rPr>
            </w:pPr>
            <w:r w:rsidRPr="00065216">
              <w:rPr>
                <w:rFonts w:ascii="Arial MT"/>
                <w:sz w:val="18"/>
                <w:szCs w:val="18"/>
              </w:rPr>
              <w:t>0</w:t>
            </w:r>
          </w:p>
        </w:tc>
        <w:tc>
          <w:tcPr>
            <w:tcW w:w="1290" w:type="dxa"/>
            <w:tcBorders>
              <w:top w:val="single" w:sz="6" w:space="0" w:color="000000"/>
            </w:tcBorders>
          </w:tcPr>
          <w:p w14:paraId="6942C39E" w14:textId="77777777" w:rsidR="00F517EB" w:rsidRPr="00065216" w:rsidRDefault="00F517EB" w:rsidP="00D07213">
            <w:pPr>
              <w:pStyle w:val="TableParagraph"/>
              <w:spacing w:line="182" w:lineRule="exact"/>
              <w:ind w:right="604"/>
              <w:rPr>
                <w:rFonts w:ascii="Arial MT"/>
                <w:sz w:val="18"/>
                <w:szCs w:val="18"/>
              </w:rPr>
            </w:pPr>
            <w:r w:rsidRPr="00065216">
              <w:rPr>
                <w:rFonts w:ascii="Arial MT"/>
                <w:sz w:val="18"/>
                <w:szCs w:val="18"/>
              </w:rPr>
              <w:t>0</w:t>
            </w:r>
          </w:p>
        </w:tc>
        <w:tc>
          <w:tcPr>
            <w:tcW w:w="1177" w:type="dxa"/>
            <w:tcBorders>
              <w:top w:val="single" w:sz="6" w:space="0" w:color="000000"/>
            </w:tcBorders>
          </w:tcPr>
          <w:p w14:paraId="41576BCD" w14:textId="77777777" w:rsidR="00F517EB" w:rsidRPr="00065216" w:rsidRDefault="00F517EB" w:rsidP="00D07213">
            <w:pPr>
              <w:pStyle w:val="TableParagraph"/>
              <w:spacing w:line="182" w:lineRule="exact"/>
              <w:ind w:right="478"/>
              <w:rPr>
                <w:rFonts w:ascii="Arial MT"/>
                <w:sz w:val="18"/>
                <w:szCs w:val="18"/>
              </w:rPr>
            </w:pPr>
            <w:r w:rsidRPr="00065216">
              <w:rPr>
                <w:rFonts w:ascii="Arial MT"/>
                <w:sz w:val="18"/>
                <w:szCs w:val="18"/>
              </w:rPr>
              <w:t>0</w:t>
            </w:r>
          </w:p>
        </w:tc>
        <w:tc>
          <w:tcPr>
            <w:tcW w:w="689" w:type="dxa"/>
            <w:tcBorders>
              <w:top w:val="single" w:sz="6" w:space="0" w:color="000000"/>
            </w:tcBorders>
          </w:tcPr>
          <w:p w14:paraId="51CF646C" w14:textId="77777777" w:rsidR="00F517EB" w:rsidRPr="00065216" w:rsidRDefault="00F517EB" w:rsidP="00D07213">
            <w:pPr>
              <w:pStyle w:val="TableParagraph"/>
              <w:jc w:val="left"/>
              <w:rPr>
                <w:rFonts w:ascii="Times New Roman"/>
                <w:sz w:val="18"/>
                <w:szCs w:val="18"/>
              </w:rPr>
            </w:pPr>
          </w:p>
        </w:tc>
        <w:tc>
          <w:tcPr>
            <w:tcW w:w="165" w:type="dxa"/>
            <w:tcBorders>
              <w:top w:val="single" w:sz="6" w:space="0" w:color="000000"/>
            </w:tcBorders>
          </w:tcPr>
          <w:p w14:paraId="1C4C71FB" w14:textId="77777777" w:rsidR="00F517EB" w:rsidRPr="00065216" w:rsidRDefault="00F517EB" w:rsidP="00D07213">
            <w:pPr>
              <w:pStyle w:val="TableParagraph"/>
              <w:spacing w:line="182" w:lineRule="exact"/>
              <w:ind w:left="32"/>
              <w:jc w:val="left"/>
              <w:rPr>
                <w:rFonts w:ascii="Arial MT"/>
                <w:sz w:val="18"/>
                <w:szCs w:val="18"/>
              </w:rPr>
            </w:pPr>
            <w:r w:rsidRPr="00065216">
              <w:rPr>
                <w:rFonts w:ascii="Arial MT"/>
                <w:sz w:val="18"/>
                <w:szCs w:val="18"/>
              </w:rPr>
              <w:t>0</w:t>
            </w:r>
          </w:p>
        </w:tc>
      </w:tr>
      <w:tr w:rsidR="00F517EB" w:rsidRPr="00065216" w14:paraId="455A8C8A" w14:textId="77777777" w:rsidTr="00D07213">
        <w:trPr>
          <w:trHeight w:val="178"/>
        </w:trPr>
        <w:tc>
          <w:tcPr>
            <w:tcW w:w="6478" w:type="dxa"/>
          </w:tcPr>
          <w:p w14:paraId="6D6B0F49" w14:textId="77777777" w:rsidR="00F517EB" w:rsidRPr="00065216" w:rsidRDefault="00F517EB" w:rsidP="00D07213">
            <w:pPr>
              <w:pStyle w:val="TableParagraph"/>
              <w:spacing w:before="2" w:line="156" w:lineRule="exact"/>
              <w:ind w:left="112"/>
              <w:jc w:val="left"/>
              <w:rPr>
                <w:rFonts w:ascii="Arial"/>
                <w:b/>
                <w:sz w:val="18"/>
                <w:szCs w:val="18"/>
              </w:rPr>
            </w:pPr>
            <w:r w:rsidRPr="00065216">
              <w:rPr>
                <w:rFonts w:ascii="Arial"/>
                <w:b/>
                <w:sz w:val="18"/>
                <w:szCs w:val="18"/>
              </w:rPr>
              <w:t>48</w:t>
            </w:r>
            <w:r w:rsidRPr="00065216">
              <w:rPr>
                <w:rFonts w:ascii="Arial"/>
                <w:b/>
                <w:spacing w:val="60"/>
                <w:sz w:val="18"/>
                <w:szCs w:val="18"/>
              </w:rPr>
              <w:t xml:space="preserve"> </w:t>
            </w:r>
            <w:r w:rsidRPr="00065216">
              <w:rPr>
                <w:rFonts w:ascii="Arial"/>
                <w:b/>
                <w:sz w:val="18"/>
                <w:szCs w:val="18"/>
              </w:rPr>
              <w:t>KAPI</w:t>
            </w:r>
            <w:r w:rsidRPr="00065216">
              <w:rPr>
                <w:rFonts w:ascii="Arial"/>
                <w:b/>
                <w:spacing w:val="-9"/>
                <w:sz w:val="18"/>
                <w:szCs w:val="18"/>
              </w:rPr>
              <w:t xml:space="preserve"> </w:t>
            </w:r>
            <w:r w:rsidRPr="00065216">
              <w:rPr>
                <w:rFonts w:ascii="Arial"/>
                <w:b/>
                <w:sz w:val="18"/>
                <w:szCs w:val="18"/>
              </w:rPr>
              <w:t>TALNI</w:t>
            </w:r>
            <w:r w:rsidRPr="00065216">
              <w:rPr>
                <w:rFonts w:ascii="Arial"/>
                <w:b/>
                <w:spacing w:val="38"/>
                <w:sz w:val="18"/>
                <w:szCs w:val="18"/>
              </w:rPr>
              <w:t xml:space="preserve"> </w:t>
            </w:r>
            <w:r w:rsidRPr="00065216">
              <w:rPr>
                <w:rFonts w:ascii="Arial"/>
                <w:b/>
                <w:sz w:val="18"/>
                <w:szCs w:val="18"/>
              </w:rPr>
              <w:t>RASHODI</w:t>
            </w:r>
          </w:p>
        </w:tc>
        <w:tc>
          <w:tcPr>
            <w:tcW w:w="2006" w:type="dxa"/>
          </w:tcPr>
          <w:p w14:paraId="3F364D8B" w14:textId="77777777" w:rsidR="00F517EB" w:rsidRPr="00065216" w:rsidRDefault="00F517EB" w:rsidP="00D07213">
            <w:pPr>
              <w:pStyle w:val="TableParagraph"/>
              <w:spacing w:line="159" w:lineRule="exact"/>
              <w:ind w:right="604"/>
              <w:rPr>
                <w:rFonts w:ascii="Arial"/>
                <w:b/>
                <w:sz w:val="18"/>
                <w:szCs w:val="18"/>
              </w:rPr>
            </w:pPr>
            <w:r w:rsidRPr="00065216">
              <w:rPr>
                <w:rFonts w:ascii="Arial"/>
                <w:b/>
                <w:sz w:val="18"/>
                <w:szCs w:val="18"/>
              </w:rPr>
              <w:t>30.000</w:t>
            </w:r>
          </w:p>
        </w:tc>
        <w:tc>
          <w:tcPr>
            <w:tcW w:w="1290" w:type="dxa"/>
          </w:tcPr>
          <w:p w14:paraId="2149A83D" w14:textId="77777777" w:rsidR="00F517EB" w:rsidRPr="00065216" w:rsidRDefault="00F517EB" w:rsidP="00D07213">
            <w:pPr>
              <w:pStyle w:val="TableParagraph"/>
              <w:spacing w:line="159" w:lineRule="exact"/>
              <w:ind w:left="592"/>
              <w:jc w:val="left"/>
              <w:rPr>
                <w:rFonts w:ascii="Arial"/>
                <w:b/>
                <w:sz w:val="18"/>
                <w:szCs w:val="18"/>
              </w:rPr>
            </w:pPr>
            <w:r w:rsidRPr="00065216">
              <w:rPr>
                <w:rFonts w:ascii="Arial"/>
                <w:b/>
                <w:sz w:val="18"/>
                <w:szCs w:val="18"/>
              </w:rPr>
              <w:t>0</w:t>
            </w:r>
          </w:p>
        </w:tc>
        <w:tc>
          <w:tcPr>
            <w:tcW w:w="1290" w:type="dxa"/>
          </w:tcPr>
          <w:p w14:paraId="21C7DE5D" w14:textId="77777777" w:rsidR="00F517EB" w:rsidRPr="00065216" w:rsidRDefault="00F517EB" w:rsidP="00D07213">
            <w:pPr>
              <w:pStyle w:val="TableParagraph"/>
              <w:spacing w:line="159" w:lineRule="exact"/>
              <w:ind w:right="10"/>
              <w:jc w:val="center"/>
              <w:rPr>
                <w:rFonts w:ascii="Arial"/>
                <w:b/>
                <w:sz w:val="18"/>
                <w:szCs w:val="18"/>
              </w:rPr>
            </w:pPr>
            <w:r w:rsidRPr="00065216">
              <w:rPr>
                <w:rFonts w:ascii="Arial"/>
                <w:b/>
                <w:sz w:val="18"/>
                <w:szCs w:val="18"/>
              </w:rPr>
              <w:t>0</w:t>
            </w:r>
          </w:p>
        </w:tc>
        <w:tc>
          <w:tcPr>
            <w:tcW w:w="1290" w:type="dxa"/>
          </w:tcPr>
          <w:p w14:paraId="0BAA6417" w14:textId="77777777" w:rsidR="00F517EB" w:rsidRPr="00065216" w:rsidRDefault="00F517EB" w:rsidP="00D07213">
            <w:pPr>
              <w:pStyle w:val="TableParagraph"/>
              <w:spacing w:line="159" w:lineRule="exact"/>
              <w:ind w:right="605"/>
              <w:rPr>
                <w:rFonts w:ascii="Arial"/>
                <w:b/>
                <w:sz w:val="18"/>
                <w:szCs w:val="18"/>
              </w:rPr>
            </w:pPr>
            <w:r w:rsidRPr="00065216">
              <w:rPr>
                <w:rFonts w:ascii="Arial"/>
                <w:b/>
                <w:sz w:val="18"/>
                <w:szCs w:val="18"/>
              </w:rPr>
              <w:t>0</w:t>
            </w:r>
          </w:p>
        </w:tc>
        <w:tc>
          <w:tcPr>
            <w:tcW w:w="1290" w:type="dxa"/>
          </w:tcPr>
          <w:p w14:paraId="22CE72B7" w14:textId="77777777" w:rsidR="00F517EB" w:rsidRPr="00065216" w:rsidRDefault="00F517EB" w:rsidP="00D07213">
            <w:pPr>
              <w:pStyle w:val="TableParagraph"/>
              <w:spacing w:line="159" w:lineRule="exact"/>
              <w:ind w:right="604"/>
              <w:rPr>
                <w:rFonts w:ascii="Arial"/>
                <w:b/>
                <w:sz w:val="18"/>
                <w:szCs w:val="18"/>
              </w:rPr>
            </w:pPr>
            <w:r w:rsidRPr="00065216">
              <w:rPr>
                <w:rFonts w:ascii="Arial"/>
                <w:b/>
                <w:sz w:val="18"/>
                <w:szCs w:val="18"/>
              </w:rPr>
              <w:t>0</w:t>
            </w:r>
          </w:p>
        </w:tc>
        <w:tc>
          <w:tcPr>
            <w:tcW w:w="1177" w:type="dxa"/>
          </w:tcPr>
          <w:p w14:paraId="65139E56" w14:textId="77777777" w:rsidR="00F517EB" w:rsidRPr="00065216" w:rsidRDefault="00F517EB" w:rsidP="00D07213">
            <w:pPr>
              <w:pStyle w:val="TableParagraph"/>
              <w:spacing w:line="159" w:lineRule="exact"/>
              <w:ind w:right="492"/>
              <w:rPr>
                <w:rFonts w:ascii="Arial"/>
                <w:b/>
                <w:sz w:val="18"/>
                <w:szCs w:val="18"/>
              </w:rPr>
            </w:pPr>
            <w:r w:rsidRPr="00065216">
              <w:rPr>
                <w:rFonts w:ascii="Arial"/>
                <w:b/>
                <w:sz w:val="18"/>
                <w:szCs w:val="18"/>
              </w:rPr>
              <w:t>0</w:t>
            </w:r>
          </w:p>
        </w:tc>
        <w:tc>
          <w:tcPr>
            <w:tcW w:w="689" w:type="dxa"/>
          </w:tcPr>
          <w:p w14:paraId="3CAE2A80" w14:textId="77777777" w:rsidR="00F517EB" w:rsidRPr="00065216" w:rsidRDefault="00F517EB" w:rsidP="00D07213">
            <w:pPr>
              <w:pStyle w:val="TableParagraph"/>
              <w:jc w:val="left"/>
              <w:rPr>
                <w:rFonts w:ascii="Times New Roman"/>
                <w:sz w:val="18"/>
                <w:szCs w:val="18"/>
              </w:rPr>
            </w:pPr>
          </w:p>
        </w:tc>
        <w:tc>
          <w:tcPr>
            <w:tcW w:w="165" w:type="dxa"/>
          </w:tcPr>
          <w:p w14:paraId="00A14180" w14:textId="77777777" w:rsidR="00F517EB" w:rsidRPr="00065216" w:rsidRDefault="00F517EB" w:rsidP="00D07213">
            <w:pPr>
              <w:pStyle w:val="TableParagraph"/>
              <w:spacing w:line="159" w:lineRule="exact"/>
              <w:ind w:left="32"/>
              <w:jc w:val="left"/>
              <w:rPr>
                <w:rFonts w:ascii="Arial"/>
                <w:b/>
                <w:sz w:val="18"/>
                <w:szCs w:val="18"/>
              </w:rPr>
            </w:pPr>
            <w:r w:rsidRPr="00065216">
              <w:rPr>
                <w:rFonts w:ascii="Arial"/>
                <w:b/>
                <w:sz w:val="18"/>
                <w:szCs w:val="18"/>
              </w:rPr>
              <w:t>0</w:t>
            </w:r>
          </w:p>
        </w:tc>
      </w:tr>
      <w:tr w:rsidR="00F517EB" w:rsidRPr="00065216" w14:paraId="19D842C3" w14:textId="77777777" w:rsidTr="00D07213">
        <w:trPr>
          <w:trHeight w:val="283"/>
        </w:trPr>
        <w:tc>
          <w:tcPr>
            <w:tcW w:w="6478" w:type="dxa"/>
            <w:tcBorders>
              <w:bottom w:val="single" w:sz="6" w:space="0" w:color="000000"/>
            </w:tcBorders>
          </w:tcPr>
          <w:p w14:paraId="3DCE5716" w14:textId="77777777" w:rsidR="00F517EB" w:rsidRPr="00065216" w:rsidRDefault="00F517EB" w:rsidP="00D07213">
            <w:pPr>
              <w:pStyle w:val="TableParagraph"/>
              <w:spacing w:line="239" w:lineRule="exact"/>
              <w:ind w:left="393"/>
              <w:jc w:val="left"/>
              <w:rPr>
                <w:sz w:val="18"/>
                <w:szCs w:val="18"/>
              </w:rPr>
            </w:pPr>
            <w:r w:rsidRPr="00065216">
              <w:rPr>
                <w:rFonts w:ascii="Arial MT"/>
                <w:w w:val="95"/>
                <w:sz w:val="18"/>
                <w:szCs w:val="18"/>
              </w:rPr>
              <w:t>483</w:t>
            </w:r>
            <w:r w:rsidRPr="00065216">
              <w:rPr>
                <w:rFonts w:ascii="Arial MT"/>
                <w:spacing w:val="12"/>
                <w:w w:val="95"/>
                <w:sz w:val="18"/>
                <w:szCs w:val="18"/>
              </w:rPr>
              <w:t xml:space="preserve"> </w:t>
            </w:r>
            <w:proofErr w:type="spellStart"/>
            <w:r w:rsidRPr="00065216">
              <w:rPr>
                <w:w w:val="95"/>
                <w:sz w:val="18"/>
                <w:szCs w:val="18"/>
              </w:rPr>
              <w:t>Kupuvawe</w:t>
            </w:r>
            <w:proofErr w:type="spellEnd"/>
            <w:r w:rsidRPr="00065216">
              <w:rPr>
                <w:spacing w:val="-7"/>
                <w:w w:val="95"/>
                <w:sz w:val="18"/>
                <w:szCs w:val="18"/>
              </w:rPr>
              <w:t xml:space="preserve"> </w:t>
            </w:r>
            <w:proofErr w:type="spellStart"/>
            <w:r w:rsidRPr="00065216">
              <w:rPr>
                <w:w w:val="95"/>
                <w:sz w:val="18"/>
                <w:szCs w:val="18"/>
              </w:rPr>
              <w:t>na</w:t>
            </w:r>
            <w:proofErr w:type="spellEnd"/>
            <w:r w:rsidRPr="00065216">
              <w:rPr>
                <w:spacing w:val="-7"/>
                <w:w w:val="95"/>
                <w:sz w:val="18"/>
                <w:szCs w:val="18"/>
              </w:rPr>
              <w:t xml:space="preserve"> </w:t>
            </w:r>
            <w:proofErr w:type="spellStart"/>
            <w:r w:rsidRPr="00065216">
              <w:rPr>
                <w:w w:val="95"/>
                <w:sz w:val="18"/>
                <w:szCs w:val="18"/>
              </w:rPr>
              <w:t>mebel</w:t>
            </w:r>
            <w:proofErr w:type="spellEnd"/>
          </w:p>
        </w:tc>
        <w:tc>
          <w:tcPr>
            <w:tcW w:w="2006" w:type="dxa"/>
            <w:tcBorders>
              <w:bottom w:val="single" w:sz="6" w:space="0" w:color="000000"/>
            </w:tcBorders>
          </w:tcPr>
          <w:p w14:paraId="2FEFBAD7" w14:textId="77777777" w:rsidR="00F517EB" w:rsidRPr="00065216" w:rsidRDefault="00F517EB" w:rsidP="00D07213">
            <w:pPr>
              <w:pStyle w:val="TableParagraph"/>
              <w:spacing w:before="13"/>
              <w:ind w:right="604"/>
              <w:rPr>
                <w:rFonts w:ascii="Arial MT"/>
                <w:sz w:val="18"/>
                <w:szCs w:val="18"/>
              </w:rPr>
            </w:pPr>
            <w:r w:rsidRPr="00065216">
              <w:rPr>
                <w:rFonts w:ascii="Arial MT"/>
                <w:sz w:val="18"/>
                <w:szCs w:val="18"/>
              </w:rPr>
              <w:t>30.000</w:t>
            </w:r>
          </w:p>
        </w:tc>
        <w:tc>
          <w:tcPr>
            <w:tcW w:w="1290" w:type="dxa"/>
            <w:tcBorders>
              <w:bottom w:val="single" w:sz="6" w:space="0" w:color="000000"/>
            </w:tcBorders>
          </w:tcPr>
          <w:p w14:paraId="1ADF8766" w14:textId="77777777" w:rsidR="00F517EB" w:rsidRPr="00065216" w:rsidRDefault="00F517EB" w:rsidP="00D07213">
            <w:pPr>
              <w:pStyle w:val="TableParagraph"/>
              <w:spacing w:before="13"/>
              <w:ind w:left="592"/>
              <w:jc w:val="left"/>
              <w:rPr>
                <w:rFonts w:ascii="Arial MT"/>
                <w:sz w:val="18"/>
                <w:szCs w:val="18"/>
              </w:rPr>
            </w:pPr>
            <w:r w:rsidRPr="00065216">
              <w:rPr>
                <w:rFonts w:ascii="Arial MT"/>
                <w:sz w:val="18"/>
                <w:szCs w:val="18"/>
              </w:rPr>
              <w:t>0</w:t>
            </w:r>
          </w:p>
        </w:tc>
        <w:tc>
          <w:tcPr>
            <w:tcW w:w="1290" w:type="dxa"/>
            <w:tcBorders>
              <w:bottom w:val="single" w:sz="6" w:space="0" w:color="000000"/>
            </w:tcBorders>
          </w:tcPr>
          <w:p w14:paraId="0C5A1DDD" w14:textId="77777777" w:rsidR="00F517EB" w:rsidRPr="00065216" w:rsidRDefault="00F517EB" w:rsidP="00D07213">
            <w:pPr>
              <w:pStyle w:val="TableParagraph"/>
              <w:spacing w:before="13"/>
              <w:ind w:right="10"/>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78385789" w14:textId="77777777" w:rsidR="00F517EB" w:rsidRPr="00065216" w:rsidRDefault="00F517EB" w:rsidP="00D07213">
            <w:pPr>
              <w:pStyle w:val="TableParagraph"/>
              <w:spacing w:before="13"/>
              <w:ind w:right="605"/>
              <w:rPr>
                <w:rFonts w:ascii="Arial MT"/>
                <w:sz w:val="18"/>
                <w:szCs w:val="18"/>
              </w:rPr>
            </w:pPr>
            <w:r w:rsidRPr="00065216">
              <w:rPr>
                <w:rFonts w:ascii="Arial MT"/>
                <w:sz w:val="18"/>
                <w:szCs w:val="18"/>
              </w:rPr>
              <w:t>0</w:t>
            </w:r>
          </w:p>
        </w:tc>
        <w:tc>
          <w:tcPr>
            <w:tcW w:w="1290" w:type="dxa"/>
            <w:tcBorders>
              <w:bottom w:val="single" w:sz="6" w:space="0" w:color="000000"/>
            </w:tcBorders>
          </w:tcPr>
          <w:p w14:paraId="24832213" w14:textId="77777777" w:rsidR="00F517EB" w:rsidRPr="00065216" w:rsidRDefault="00F517EB" w:rsidP="00D07213">
            <w:pPr>
              <w:pStyle w:val="TableParagraph"/>
              <w:spacing w:before="13"/>
              <w:ind w:right="604"/>
              <w:rPr>
                <w:rFonts w:ascii="Arial MT"/>
                <w:sz w:val="18"/>
                <w:szCs w:val="18"/>
              </w:rPr>
            </w:pPr>
            <w:r w:rsidRPr="00065216">
              <w:rPr>
                <w:rFonts w:ascii="Arial MT"/>
                <w:sz w:val="18"/>
                <w:szCs w:val="18"/>
              </w:rPr>
              <w:t>0</w:t>
            </w:r>
          </w:p>
        </w:tc>
        <w:tc>
          <w:tcPr>
            <w:tcW w:w="1177" w:type="dxa"/>
            <w:tcBorders>
              <w:bottom w:val="single" w:sz="6" w:space="0" w:color="000000"/>
            </w:tcBorders>
          </w:tcPr>
          <w:p w14:paraId="55BEFDC1" w14:textId="77777777" w:rsidR="00F517EB" w:rsidRPr="00065216" w:rsidRDefault="00F517EB" w:rsidP="00D07213">
            <w:pPr>
              <w:pStyle w:val="TableParagraph"/>
              <w:spacing w:before="13"/>
              <w:ind w:right="492"/>
              <w:rPr>
                <w:rFonts w:ascii="Arial MT"/>
                <w:sz w:val="18"/>
                <w:szCs w:val="18"/>
              </w:rPr>
            </w:pPr>
            <w:r w:rsidRPr="00065216">
              <w:rPr>
                <w:rFonts w:ascii="Arial MT"/>
                <w:sz w:val="18"/>
                <w:szCs w:val="18"/>
              </w:rPr>
              <w:t>0</w:t>
            </w:r>
          </w:p>
        </w:tc>
        <w:tc>
          <w:tcPr>
            <w:tcW w:w="689" w:type="dxa"/>
            <w:tcBorders>
              <w:bottom w:val="single" w:sz="6" w:space="0" w:color="000000"/>
            </w:tcBorders>
          </w:tcPr>
          <w:p w14:paraId="1B19C090" w14:textId="77777777" w:rsidR="00F517EB" w:rsidRPr="00065216" w:rsidRDefault="00F517EB" w:rsidP="00D07213">
            <w:pPr>
              <w:pStyle w:val="TableParagraph"/>
              <w:jc w:val="left"/>
              <w:rPr>
                <w:rFonts w:ascii="Times New Roman"/>
                <w:sz w:val="18"/>
                <w:szCs w:val="18"/>
              </w:rPr>
            </w:pPr>
          </w:p>
        </w:tc>
        <w:tc>
          <w:tcPr>
            <w:tcW w:w="165" w:type="dxa"/>
            <w:tcBorders>
              <w:bottom w:val="single" w:sz="6" w:space="0" w:color="000000"/>
            </w:tcBorders>
          </w:tcPr>
          <w:p w14:paraId="45FD19EC" w14:textId="77777777" w:rsidR="00F517EB" w:rsidRPr="00065216" w:rsidRDefault="00F517EB" w:rsidP="00D07213">
            <w:pPr>
              <w:pStyle w:val="TableParagraph"/>
              <w:spacing w:before="13"/>
              <w:ind w:left="32"/>
              <w:jc w:val="left"/>
              <w:rPr>
                <w:rFonts w:ascii="Arial MT"/>
                <w:sz w:val="18"/>
                <w:szCs w:val="18"/>
              </w:rPr>
            </w:pPr>
            <w:r w:rsidRPr="00065216">
              <w:rPr>
                <w:rFonts w:ascii="Arial MT"/>
                <w:sz w:val="18"/>
                <w:szCs w:val="18"/>
              </w:rPr>
              <w:t>0</w:t>
            </w:r>
          </w:p>
        </w:tc>
      </w:tr>
      <w:tr w:rsidR="00F517EB" w:rsidRPr="00065216" w14:paraId="3D47D742" w14:textId="77777777" w:rsidTr="00D07213">
        <w:trPr>
          <w:trHeight w:val="180"/>
        </w:trPr>
        <w:tc>
          <w:tcPr>
            <w:tcW w:w="6478" w:type="dxa"/>
            <w:tcBorders>
              <w:top w:val="single" w:sz="6" w:space="0" w:color="000000"/>
            </w:tcBorders>
          </w:tcPr>
          <w:p w14:paraId="1885E605" w14:textId="77777777" w:rsidR="00F517EB" w:rsidRPr="00065216" w:rsidRDefault="00F517EB" w:rsidP="00D07213">
            <w:pPr>
              <w:pStyle w:val="TableParagraph"/>
              <w:jc w:val="left"/>
              <w:rPr>
                <w:rFonts w:ascii="Times New Roman"/>
                <w:sz w:val="18"/>
                <w:szCs w:val="18"/>
              </w:rPr>
            </w:pPr>
          </w:p>
        </w:tc>
        <w:tc>
          <w:tcPr>
            <w:tcW w:w="2006" w:type="dxa"/>
            <w:tcBorders>
              <w:top w:val="single" w:sz="6" w:space="0" w:color="000000"/>
            </w:tcBorders>
          </w:tcPr>
          <w:p w14:paraId="63D6039D" w14:textId="77777777" w:rsidR="00F517EB" w:rsidRPr="00065216" w:rsidRDefault="00F517EB" w:rsidP="00D07213">
            <w:pPr>
              <w:pStyle w:val="TableParagraph"/>
              <w:jc w:val="left"/>
              <w:rPr>
                <w:rFonts w:ascii="Times New Roman"/>
                <w:sz w:val="18"/>
                <w:szCs w:val="18"/>
              </w:rPr>
            </w:pPr>
          </w:p>
        </w:tc>
        <w:tc>
          <w:tcPr>
            <w:tcW w:w="1290" w:type="dxa"/>
            <w:tcBorders>
              <w:top w:val="single" w:sz="6" w:space="0" w:color="000000"/>
            </w:tcBorders>
          </w:tcPr>
          <w:p w14:paraId="245587E9" w14:textId="77777777" w:rsidR="00F517EB" w:rsidRPr="00065216" w:rsidRDefault="00F517EB" w:rsidP="00D07213">
            <w:pPr>
              <w:pStyle w:val="TableParagraph"/>
              <w:jc w:val="left"/>
              <w:rPr>
                <w:rFonts w:ascii="Times New Roman"/>
                <w:sz w:val="18"/>
                <w:szCs w:val="18"/>
              </w:rPr>
            </w:pPr>
          </w:p>
        </w:tc>
        <w:tc>
          <w:tcPr>
            <w:tcW w:w="1290" w:type="dxa"/>
            <w:tcBorders>
              <w:top w:val="single" w:sz="6" w:space="0" w:color="000000"/>
            </w:tcBorders>
          </w:tcPr>
          <w:p w14:paraId="004BC260" w14:textId="77777777" w:rsidR="00F517EB" w:rsidRPr="00065216" w:rsidRDefault="00F517EB" w:rsidP="00D07213">
            <w:pPr>
              <w:pStyle w:val="TableParagraph"/>
              <w:jc w:val="left"/>
              <w:rPr>
                <w:rFonts w:ascii="Times New Roman"/>
                <w:sz w:val="18"/>
                <w:szCs w:val="18"/>
              </w:rPr>
            </w:pPr>
          </w:p>
        </w:tc>
        <w:tc>
          <w:tcPr>
            <w:tcW w:w="1290" w:type="dxa"/>
            <w:tcBorders>
              <w:top w:val="single" w:sz="6" w:space="0" w:color="000000"/>
            </w:tcBorders>
          </w:tcPr>
          <w:p w14:paraId="756C9059" w14:textId="77777777" w:rsidR="00F517EB" w:rsidRPr="00065216" w:rsidRDefault="00F517EB" w:rsidP="00D07213">
            <w:pPr>
              <w:pStyle w:val="TableParagraph"/>
              <w:jc w:val="left"/>
              <w:rPr>
                <w:rFonts w:ascii="Times New Roman"/>
                <w:sz w:val="18"/>
                <w:szCs w:val="18"/>
              </w:rPr>
            </w:pPr>
          </w:p>
        </w:tc>
        <w:tc>
          <w:tcPr>
            <w:tcW w:w="1290" w:type="dxa"/>
            <w:tcBorders>
              <w:top w:val="single" w:sz="6" w:space="0" w:color="000000"/>
            </w:tcBorders>
          </w:tcPr>
          <w:p w14:paraId="60EA9E5E" w14:textId="77777777" w:rsidR="00F517EB" w:rsidRPr="00065216" w:rsidRDefault="00F517EB" w:rsidP="00D07213">
            <w:pPr>
              <w:pStyle w:val="TableParagraph"/>
              <w:jc w:val="left"/>
              <w:rPr>
                <w:rFonts w:ascii="Times New Roman"/>
                <w:sz w:val="18"/>
                <w:szCs w:val="18"/>
              </w:rPr>
            </w:pPr>
          </w:p>
        </w:tc>
        <w:tc>
          <w:tcPr>
            <w:tcW w:w="1177" w:type="dxa"/>
            <w:tcBorders>
              <w:top w:val="single" w:sz="6" w:space="0" w:color="000000"/>
            </w:tcBorders>
          </w:tcPr>
          <w:p w14:paraId="23CA63ED" w14:textId="77777777" w:rsidR="00F517EB" w:rsidRPr="00065216" w:rsidRDefault="00F517EB" w:rsidP="00D07213">
            <w:pPr>
              <w:pStyle w:val="TableParagraph"/>
              <w:jc w:val="left"/>
              <w:rPr>
                <w:rFonts w:ascii="Times New Roman"/>
                <w:sz w:val="18"/>
                <w:szCs w:val="18"/>
              </w:rPr>
            </w:pPr>
          </w:p>
        </w:tc>
        <w:tc>
          <w:tcPr>
            <w:tcW w:w="689" w:type="dxa"/>
            <w:tcBorders>
              <w:top w:val="single" w:sz="6" w:space="0" w:color="000000"/>
            </w:tcBorders>
          </w:tcPr>
          <w:p w14:paraId="26684487" w14:textId="77777777" w:rsidR="00F517EB" w:rsidRPr="00065216" w:rsidRDefault="00F517EB" w:rsidP="00D07213">
            <w:pPr>
              <w:pStyle w:val="TableParagraph"/>
              <w:spacing w:line="160" w:lineRule="exact"/>
              <w:ind w:right="28"/>
              <w:rPr>
                <w:rFonts w:ascii="Arial MT"/>
                <w:sz w:val="18"/>
                <w:szCs w:val="18"/>
              </w:rPr>
            </w:pPr>
            <w:r w:rsidRPr="00065216">
              <w:rPr>
                <w:rFonts w:ascii="Arial MT"/>
                <w:sz w:val="18"/>
                <w:szCs w:val="18"/>
              </w:rPr>
              <w:t>20</w:t>
            </w:r>
          </w:p>
        </w:tc>
        <w:tc>
          <w:tcPr>
            <w:tcW w:w="165" w:type="dxa"/>
            <w:tcBorders>
              <w:top w:val="single" w:sz="6" w:space="0" w:color="000000"/>
            </w:tcBorders>
          </w:tcPr>
          <w:p w14:paraId="0919C92F" w14:textId="77777777" w:rsidR="00F517EB" w:rsidRPr="00065216" w:rsidRDefault="00F517EB" w:rsidP="00D07213">
            <w:pPr>
              <w:pStyle w:val="TableParagraph"/>
              <w:jc w:val="left"/>
              <w:rPr>
                <w:rFonts w:ascii="Times New Roman"/>
                <w:sz w:val="18"/>
                <w:szCs w:val="18"/>
              </w:rPr>
            </w:pPr>
          </w:p>
        </w:tc>
      </w:tr>
    </w:tbl>
    <w:p w14:paraId="0819C7E3" w14:textId="77777777" w:rsidR="00F517EB" w:rsidRPr="00E3514A" w:rsidRDefault="00F517EB" w:rsidP="00F517EB">
      <w:pPr>
        <w:rPr>
          <w:sz w:val="22"/>
          <w:szCs w:val="22"/>
        </w:rPr>
        <w:sectPr w:rsidR="00F517EB" w:rsidRPr="00E3514A">
          <w:pgSz w:w="16840" w:h="11910" w:orient="landscape"/>
          <w:pgMar w:top="1320" w:right="500" w:bottom="280" w:left="440" w:header="525" w:footer="0" w:gutter="0"/>
          <w:cols w:space="720"/>
        </w:sectPr>
      </w:pPr>
    </w:p>
    <w:p w14:paraId="6015F8D3" w14:textId="77777777" w:rsidR="00F517EB" w:rsidRPr="00065216" w:rsidRDefault="00F517EB" w:rsidP="00F517EB">
      <w:pPr>
        <w:pStyle w:val="BodyText"/>
        <w:spacing w:before="2"/>
        <w:rPr>
          <w:sz w:val="18"/>
          <w:szCs w:val="18"/>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065216" w14:paraId="4828821E" w14:textId="77777777" w:rsidTr="00D07213">
        <w:trPr>
          <w:trHeight w:val="476"/>
        </w:trPr>
        <w:tc>
          <w:tcPr>
            <w:tcW w:w="1842" w:type="dxa"/>
            <w:vMerge w:val="restart"/>
            <w:tcBorders>
              <w:right w:val="nil"/>
            </w:tcBorders>
          </w:tcPr>
          <w:p w14:paraId="45F79AAE" w14:textId="77777777" w:rsidR="00F517EB" w:rsidRPr="00065216" w:rsidRDefault="00F517EB" w:rsidP="00D07213">
            <w:pPr>
              <w:pStyle w:val="TableParagraph"/>
              <w:spacing w:before="2"/>
              <w:jc w:val="left"/>
              <w:rPr>
                <w:rFonts w:ascii="Arial MT"/>
                <w:sz w:val="18"/>
                <w:szCs w:val="18"/>
              </w:rPr>
            </w:pPr>
          </w:p>
          <w:p w14:paraId="46F5F1DB" w14:textId="77777777" w:rsidR="00F517EB" w:rsidRPr="00065216" w:rsidRDefault="00F517EB" w:rsidP="00D07213">
            <w:pPr>
              <w:pStyle w:val="TableParagraph"/>
              <w:spacing w:line="235" w:lineRule="auto"/>
              <w:ind w:left="133" w:right="920" w:hanging="2"/>
              <w:jc w:val="left"/>
              <w:rPr>
                <w:sz w:val="18"/>
                <w:szCs w:val="18"/>
              </w:rPr>
            </w:pPr>
            <w:proofErr w:type="spellStart"/>
            <w:r w:rsidRPr="00065216">
              <w:rPr>
                <w:w w:val="90"/>
                <w:sz w:val="18"/>
                <w:szCs w:val="18"/>
              </w:rPr>
              <w:t>Kategor</w:t>
            </w:r>
            <w:proofErr w:type="spellEnd"/>
            <w:r w:rsidRPr="00065216">
              <w:rPr>
                <w:spacing w:val="-23"/>
                <w:w w:val="90"/>
                <w:sz w:val="18"/>
                <w:szCs w:val="18"/>
              </w:rPr>
              <w:t xml:space="preserve"> </w:t>
            </w:r>
            <w:proofErr w:type="spellStart"/>
            <w:r w:rsidRPr="00065216">
              <w:rPr>
                <w:w w:val="90"/>
                <w:sz w:val="18"/>
                <w:szCs w:val="18"/>
              </w:rPr>
              <w:t>i</w:t>
            </w:r>
            <w:proofErr w:type="spellEnd"/>
            <w:r w:rsidRPr="00065216">
              <w:rPr>
                <w:spacing w:val="-10"/>
                <w:w w:val="90"/>
                <w:sz w:val="18"/>
                <w:szCs w:val="18"/>
              </w:rPr>
              <w:t xml:space="preserve"> </w:t>
            </w:r>
            <w:r w:rsidRPr="00065216">
              <w:rPr>
                <w:w w:val="90"/>
                <w:sz w:val="18"/>
                <w:szCs w:val="18"/>
              </w:rPr>
              <w:t>ja</w:t>
            </w:r>
            <w:r w:rsidRPr="00065216">
              <w:rPr>
                <w:spacing w:val="-43"/>
                <w:w w:val="90"/>
                <w:sz w:val="18"/>
                <w:szCs w:val="18"/>
              </w:rPr>
              <w:t xml:space="preserve"> </w:t>
            </w:r>
            <w:r w:rsidRPr="00065216">
              <w:rPr>
                <w:sz w:val="18"/>
                <w:szCs w:val="18"/>
              </w:rPr>
              <w:t>Stavka</w:t>
            </w:r>
          </w:p>
        </w:tc>
        <w:tc>
          <w:tcPr>
            <w:tcW w:w="1130" w:type="dxa"/>
            <w:vMerge w:val="restart"/>
            <w:tcBorders>
              <w:left w:val="nil"/>
              <w:right w:val="nil"/>
            </w:tcBorders>
          </w:tcPr>
          <w:p w14:paraId="644C46EF" w14:textId="77777777" w:rsidR="00F517EB" w:rsidRPr="00065216" w:rsidRDefault="00F517EB" w:rsidP="00D07213">
            <w:pPr>
              <w:pStyle w:val="TableParagraph"/>
              <w:jc w:val="left"/>
              <w:rPr>
                <w:rFonts w:ascii="Arial MT"/>
                <w:sz w:val="18"/>
                <w:szCs w:val="18"/>
              </w:rPr>
            </w:pPr>
          </w:p>
          <w:p w14:paraId="5D4A19A3" w14:textId="77777777" w:rsidR="00F517EB" w:rsidRPr="00065216" w:rsidRDefault="00F517EB" w:rsidP="00D07213">
            <w:pPr>
              <w:pStyle w:val="TableParagraph"/>
              <w:spacing w:before="202"/>
              <w:ind w:right="75"/>
              <w:rPr>
                <w:sz w:val="18"/>
                <w:szCs w:val="18"/>
              </w:rPr>
            </w:pPr>
            <w:r w:rsidRPr="00065216">
              <w:rPr>
                <w:sz w:val="18"/>
                <w:szCs w:val="18"/>
              </w:rPr>
              <w:t>O</w:t>
            </w:r>
          </w:p>
        </w:tc>
        <w:tc>
          <w:tcPr>
            <w:tcW w:w="254" w:type="dxa"/>
            <w:vMerge w:val="restart"/>
            <w:tcBorders>
              <w:left w:val="nil"/>
              <w:right w:val="nil"/>
            </w:tcBorders>
          </w:tcPr>
          <w:p w14:paraId="7EC661BF" w14:textId="77777777" w:rsidR="00F517EB" w:rsidRPr="00065216" w:rsidRDefault="00F517EB" w:rsidP="00D07213">
            <w:pPr>
              <w:pStyle w:val="TableParagraph"/>
              <w:jc w:val="left"/>
              <w:rPr>
                <w:rFonts w:ascii="Arial MT"/>
                <w:sz w:val="18"/>
                <w:szCs w:val="18"/>
              </w:rPr>
            </w:pPr>
          </w:p>
          <w:p w14:paraId="1BA0CCEE" w14:textId="77777777" w:rsidR="00F517EB" w:rsidRPr="00065216" w:rsidRDefault="00F517EB" w:rsidP="00D07213">
            <w:pPr>
              <w:pStyle w:val="TableParagraph"/>
              <w:spacing w:before="202"/>
              <w:ind w:left="79"/>
              <w:jc w:val="left"/>
              <w:rPr>
                <w:sz w:val="18"/>
                <w:szCs w:val="18"/>
              </w:rPr>
            </w:pPr>
            <w:r w:rsidRPr="00065216">
              <w:rPr>
                <w:sz w:val="18"/>
                <w:szCs w:val="18"/>
              </w:rPr>
              <w:t>P</w:t>
            </w:r>
          </w:p>
        </w:tc>
        <w:tc>
          <w:tcPr>
            <w:tcW w:w="229" w:type="dxa"/>
            <w:vMerge w:val="restart"/>
            <w:tcBorders>
              <w:left w:val="nil"/>
              <w:right w:val="nil"/>
            </w:tcBorders>
          </w:tcPr>
          <w:p w14:paraId="02E299B6" w14:textId="77777777" w:rsidR="00F517EB" w:rsidRPr="00065216" w:rsidRDefault="00F517EB" w:rsidP="00D07213">
            <w:pPr>
              <w:pStyle w:val="TableParagraph"/>
              <w:jc w:val="left"/>
              <w:rPr>
                <w:rFonts w:ascii="Arial MT"/>
                <w:sz w:val="18"/>
                <w:szCs w:val="18"/>
              </w:rPr>
            </w:pPr>
          </w:p>
          <w:p w14:paraId="4A2F8706" w14:textId="77777777" w:rsidR="00F517EB" w:rsidRPr="00065216" w:rsidRDefault="00F517EB" w:rsidP="00D07213">
            <w:pPr>
              <w:pStyle w:val="TableParagraph"/>
              <w:spacing w:before="202"/>
              <w:ind w:right="7"/>
              <w:jc w:val="center"/>
              <w:rPr>
                <w:sz w:val="18"/>
                <w:szCs w:val="18"/>
              </w:rPr>
            </w:pPr>
            <w:r w:rsidRPr="00065216">
              <w:rPr>
                <w:sz w:val="18"/>
                <w:szCs w:val="18"/>
              </w:rPr>
              <w:t>I</w:t>
            </w:r>
          </w:p>
        </w:tc>
        <w:tc>
          <w:tcPr>
            <w:tcW w:w="3183" w:type="dxa"/>
            <w:vMerge w:val="restart"/>
            <w:tcBorders>
              <w:left w:val="nil"/>
              <w:right w:val="single" w:sz="6" w:space="0" w:color="000000"/>
            </w:tcBorders>
          </w:tcPr>
          <w:p w14:paraId="1C5BDBF5" w14:textId="77777777" w:rsidR="00F517EB" w:rsidRPr="00065216" w:rsidRDefault="00F517EB" w:rsidP="00D07213">
            <w:pPr>
              <w:pStyle w:val="TableParagraph"/>
              <w:jc w:val="left"/>
              <w:rPr>
                <w:rFonts w:ascii="Arial MT"/>
                <w:sz w:val="18"/>
                <w:szCs w:val="18"/>
              </w:rPr>
            </w:pPr>
          </w:p>
          <w:p w14:paraId="0B120A44" w14:textId="77777777" w:rsidR="00F517EB" w:rsidRPr="00065216" w:rsidRDefault="00F517EB" w:rsidP="00D07213">
            <w:pPr>
              <w:pStyle w:val="TableParagraph"/>
              <w:spacing w:before="202"/>
              <w:ind w:left="96"/>
              <w:jc w:val="left"/>
              <w:rPr>
                <w:sz w:val="18"/>
                <w:szCs w:val="18"/>
              </w:rPr>
            </w:pPr>
            <w:r w:rsidRPr="00065216">
              <w:rPr>
                <w:sz w:val="18"/>
                <w:szCs w:val="18"/>
              </w:rPr>
              <w:t>S</w:t>
            </w:r>
          </w:p>
        </w:tc>
        <w:tc>
          <w:tcPr>
            <w:tcW w:w="1289" w:type="dxa"/>
            <w:vMerge w:val="restart"/>
            <w:tcBorders>
              <w:left w:val="single" w:sz="6" w:space="0" w:color="000000"/>
              <w:right w:val="single" w:sz="6" w:space="0" w:color="000000"/>
            </w:tcBorders>
          </w:tcPr>
          <w:p w14:paraId="4E209863" w14:textId="77777777" w:rsidR="00F517EB" w:rsidRPr="00065216" w:rsidRDefault="00F517EB" w:rsidP="00D07213">
            <w:pPr>
              <w:pStyle w:val="TableParagraph"/>
              <w:jc w:val="left"/>
              <w:rPr>
                <w:rFonts w:ascii="Arial MT"/>
                <w:sz w:val="18"/>
                <w:szCs w:val="18"/>
              </w:rPr>
            </w:pPr>
          </w:p>
          <w:p w14:paraId="5382E4F5" w14:textId="77777777" w:rsidR="00F517EB" w:rsidRPr="00065216" w:rsidRDefault="00F517EB" w:rsidP="00D07213">
            <w:pPr>
              <w:pStyle w:val="TableParagraph"/>
              <w:spacing w:before="194" w:line="175" w:lineRule="auto"/>
              <w:ind w:left="412" w:hanging="203"/>
              <w:jc w:val="left"/>
              <w:rPr>
                <w:sz w:val="18"/>
                <w:szCs w:val="18"/>
              </w:rPr>
            </w:pPr>
            <w:proofErr w:type="spellStart"/>
            <w:r w:rsidRPr="00065216">
              <w:rPr>
                <w:w w:val="95"/>
                <w:sz w:val="18"/>
                <w:szCs w:val="18"/>
              </w:rPr>
              <w:t>Predhoden</w:t>
            </w:r>
            <w:proofErr w:type="spellEnd"/>
            <w:r w:rsidRPr="00065216">
              <w:rPr>
                <w:spacing w:val="-46"/>
                <w:w w:val="95"/>
                <w:sz w:val="18"/>
                <w:szCs w:val="18"/>
              </w:rPr>
              <w:t xml:space="preserve"> </w:t>
            </w:r>
            <w:proofErr w:type="spellStart"/>
            <w:r w:rsidRPr="00065216">
              <w:rPr>
                <w:sz w:val="18"/>
                <w:szCs w:val="18"/>
              </w:rPr>
              <w:t>buxet</w:t>
            </w:r>
            <w:proofErr w:type="spellEnd"/>
          </w:p>
        </w:tc>
        <w:tc>
          <w:tcPr>
            <w:tcW w:w="1291" w:type="dxa"/>
            <w:tcBorders>
              <w:left w:val="single" w:sz="6" w:space="0" w:color="000000"/>
              <w:bottom w:val="single" w:sz="6" w:space="0" w:color="000000"/>
              <w:right w:val="nil"/>
            </w:tcBorders>
          </w:tcPr>
          <w:p w14:paraId="5F96606C" w14:textId="77777777" w:rsidR="00F517EB" w:rsidRPr="00065216"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26FDEBC6" w14:textId="77777777" w:rsidR="00F517EB" w:rsidRPr="00065216"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764ACAEA" w14:textId="77777777" w:rsidR="00F517EB" w:rsidRPr="00065216" w:rsidRDefault="00F517EB" w:rsidP="00D07213">
            <w:pPr>
              <w:pStyle w:val="TableParagraph"/>
              <w:spacing w:before="130"/>
              <w:ind w:left="417"/>
              <w:jc w:val="left"/>
              <w:rPr>
                <w:rFonts w:ascii="Arial"/>
                <w:b/>
                <w:sz w:val="18"/>
                <w:szCs w:val="18"/>
              </w:rPr>
            </w:pPr>
            <w:r w:rsidRPr="00065216">
              <w:rPr>
                <w:rFonts w:ascii="Arial"/>
                <w:b/>
                <w:sz w:val="18"/>
                <w:szCs w:val="18"/>
              </w:rPr>
              <w:t>B</w:t>
            </w:r>
            <w:r w:rsidRPr="00065216">
              <w:rPr>
                <w:rFonts w:ascii="Arial"/>
                <w:b/>
                <w:spacing w:val="76"/>
                <w:sz w:val="18"/>
                <w:szCs w:val="18"/>
              </w:rPr>
              <w:t xml:space="preserve"> </w:t>
            </w:r>
            <w:r w:rsidRPr="00065216">
              <w:rPr>
                <w:rFonts w:ascii="Arial"/>
                <w:b/>
                <w:sz w:val="18"/>
                <w:szCs w:val="18"/>
              </w:rPr>
              <w:t xml:space="preserve">U  </w:t>
            </w:r>
            <w:r w:rsidRPr="00065216">
              <w:rPr>
                <w:rFonts w:ascii="Arial"/>
                <w:b/>
                <w:spacing w:val="25"/>
                <w:sz w:val="18"/>
                <w:szCs w:val="18"/>
              </w:rPr>
              <w:t xml:space="preserve"> </w:t>
            </w:r>
            <w:r w:rsidRPr="00065216">
              <w:rPr>
                <w:rFonts w:ascii="Arial"/>
                <w:b/>
                <w:sz w:val="18"/>
                <w:szCs w:val="18"/>
              </w:rPr>
              <w:t>X</w:t>
            </w:r>
          </w:p>
        </w:tc>
        <w:tc>
          <w:tcPr>
            <w:tcW w:w="1289" w:type="dxa"/>
            <w:tcBorders>
              <w:left w:val="nil"/>
              <w:bottom w:val="single" w:sz="6" w:space="0" w:color="000000"/>
              <w:right w:val="nil"/>
            </w:tcBorders>
          </w:tcPr>
          <w:p w14:paraId="2E5777DB" w14:textId="77777777" w:rsidR="00F517EB" w:rsidRPr="00065216" w:rsidRDefault="00F517EB" w:rsidP="00D07213">
            <w:pPr>
              <w:pStyle w:val="TableParagraph"/>
              <w:spacing w:before="130"/>
              <w:ind w:left="42"/>
              <w:jc w:val="left"/>
              <w:rPr>
                <w:rFonts w:ascii="Arial"/>
                <w:b/>
                <w:sz w:val="18"/>
                <w:szCs w:val="18"/>
              </w:rPr>
            </w:pPr>
            <w:r w:rsidRPr="00065216">
              <w:rPr>
                <w:rFonts w:ascii="Arial"/>
                <w:b/>
                <w:sz w:val="18"/>
                <w:szCs w:val="18"/>
              </w:rPr>
              <w:t>E</w:t>
            </w:r>
            <w:r w:rsidRPr="00065216">
              <w:rPr>
                <w:rFonts w:ascii="Arial"/>
                <w:b/>
                <w:spacing w:val="80"/>
                <w:sz w:val="18"/>
                <w:szCs w:val="18"/>
              </w:rPr>
              <w:t xml:space="preserve"> </w:t>
            </w:r>
            <w:r w:rsidRPr="00065216">
              <w:rPr>
                <w:rFonts w:ascii="Arial"/>
                <w:b/>
                <w:sz w:val="18"/>
                <w:szCs w:val="18"/>
              </w:rPr>
              <w:t>T</w:t>
            </w:r>
          </w:p>
        </w:tc>
        <w:tc>
          <w:tcPr>
            <w:tcW w:w="1277" w:type="dxa"/>
            <w:tcBorders>
              <w:left w:val="nil"/>
              <w:bottom w:val="single" w:sz="6" w:space="0" w:color="000000"/>
              <w:right w:val="nil"/>
            </w:tcBorders>
          </w:tcPr>
          <w:p w14:paraId="6C9DE858" w14:textId="77777777" w:rsidR="00F517EB" w:rsidRPr="00065216"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00E7655E" w14:textId="77777777" w:rsidR="00F517EB" w:rsidRPr="00065216" w:rsidRDefault="00F517EB" w:rsidP="00D07213">
            <w:pPr>
              <w:pStyle w:val="TableParagraph"/>
              <w:jc w:val="left"/>
              <w:rPr>
                <w:rFonts w:ascii="Times New Roman"/>
                <w:sz w:val="18"/>
                <w:szCs w:val="18"/>
              </w:rPr>
            </w:pPr>
          </w:p>
        </w:tc>
      </w:tr>
      <w:tr w:rsidR="00F517EB" w:rsidRPr="00065216" w14:paraId="7DE4259A" w14:textId="77777777" w:rsidTr="00D07213">
        <w:trPr>
          <w:trHeight w:val="670"/>
        </w:trPr>
        <w:tc>
          <w:tcPr>
            <w:tcW w:w="1842" w:type="dxa"/>
            <w:vMerge/>
            <w:tcBorders>
              <w:top w:val="nil"/>
              <w:right w:val="nil"/>
            </w:tcBorders>
          </w:tcPr>
          <w:p w14:paraId="551490DD" w14:textId="77777777" w:rsidR="00F517EB" w:rsidRPr="00065216" w:rsidRDefault="00F517EB" w:rsidP="00D07213">
            <w:pPr>
              <w:rPr>
                <w:sz w:val="18"/>
                <w:szCs w:val="18"/>
              </w:rPr>
            </w:pPr>
          </w:p>
        </w:tc>
        <w:tc>
          <w:tcPr>
            <w:tcW w:w="1130" w:type="dxa"/>
            <w:vMerge/>
            <w:tcBorders>
              <w:top w:val="nil"/>
              <w:left w:val="nil"/>
              <w:right w:val="nil"/>
            </w:tcBorders>
          </w:tcPr>
          <w:p w14:paraId="11065D08" w14:textId="77777777" w:rsidR="00F517EB" w:rsidRPr="00065216" w:rsidRDefault="00F517EB" w:rsidP="00D07213">
            <w:pPr>
              <w:rPr>
                <w:sz w:val="18"/>
                <w:szCs w:val="18"/>
              </w:rPr>
            </w:pPr>
          </w:p>
        </w:tc>
        <w:tc>
          <w:tcPr>
            <w:tcW w:w="254" w:type="dxa"/>
            <w:vMerge/>
            <w:tcBorders>
              <w:top w:val="nil"/>
              <w:left w:val="nil"/>
              <w:right w:val="nil"/>
            </w:tcBorders>
          </w:tcPr>
          <w:p w14:paraId="3C2BC137" w14:textId="77777777" w:rsidR="00F517EB" w:rsidRPr="00065216" w:rsidRDefault="00F517EB" w:rsidP="00D07213">
            <w:pPr>
              <w:rPr>
                <w:sz w:val="18"/>
                <w:szCs w:val="18"/>
              </w:rPr>
            </w:pPr>
          </w:p>
        </w:tc>
        <w:tc>
          <w:tcPr>
            <w:tcW w:w="229" w:type="dxa"/>
            <w:vMerge/>
            <w:tcBorders>
              <w:top w:val="nil"/>
              <w:left w:val="nil"/>
              <w:right w:val="nil"/>
            </w:tcBorders>
          </w:tcPr>
          <w:p w14:paraId="75A0357E" w14:textId="77777777" w:rsidR="00F517EB" w:rsidRPr="00065216" w:rsidRDefault="00F517EB" w:rsidP="00D07213">
            <w:pPr>
              <w:rPr>
                <w:sz w:val="18"/>
                <w:szCs w:val="18"/>
              </w:rPr>
            </w:pPr>
          </w:p>
        </w:tc>
        <w:tc>
          <w:tcPr>
            <w:tcW w:w="3183" w:type="dxa"/>
            <w:vMerge/>
            <w:tcBorders>
              <w:top w:val="nil"/>
              <w:left w:val="nil"/>
              <w:right w:val="single" w:sz="6" w:space="0" w:color="000000"/>
            </w:tcBorders>
          </w:tcPr>
          <w:p w14:paraId="1E310CCD" w14:textId="77777777" w:rsidR="00F517EB" w:rsidRPr="00065216" w:rsidRDefault="00F517EB" w:rsidP="00D07213">
            <w:pPr>
              <w:rPr>
                <w:sz w:val="18"/>
                <w:szCs w:val="18"/>
              </w:rPr>
            </w:pPr>
          </w:p>
        </w:tc>
        <w:tc>
          <w:tcPr>
            <w:tcW w:w="1289" w:type="dxa"/>
            <w:vMerge/>
            <w:tcBorders>
              <w:top w:val="nil"/>
              <w:left w:val="single" w:sz="6" w:space="0" w:color="000000"/>
              <w:right w:val="single" w:sz="6" w:space="0" w:color="000000"/>
            </w:tcBorders>
          </w:tcPr>
          <w:p w14:paraId="5AC4C8D9" w14:textId="77777777" w:rsidR="00F517EB" w:rsidRPr="00065216"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4A5A0566" w14:textId="77777777" w:rsidR="00F517EB" w:rsidRPr="00065216" w:rsidRDefault="00F517EB" w:rsidP="00D07213">
            <w:pPr>
              <w:pStyle w:val="TableParagraph"/>
              <w:spacing w:before="8"/>
              <w:jc w:val="left"/>
              <w:rPr>
                <w:rFonts w:ascii="Arial MT"/>
                <w:sz w:val="18"/>
                <w:szCs w:val="18"/>
              </w:rPr>
            </w:pPr>
          </w:p>
          <w:p w14:paraId="7A8DE85A" w14:textId="77777777" w:rsidR="00F517EB" w:rsidRPr="00065216" w:rsidRDefault="00F517EB" w:rsidP="00D07213">
            <w:pPr>
              <w:pStyle w:val="TableParagraph"/>
              <w:spacing w:before="1"/>
              <w:ind w:left="435"/>
              <w:jc w:val="left"/>
              <w:rPr>
                <w:sz w:val="18"/>
                <w:szCs w:val="18"/>
              </w:rPr>
            </w:pPr>
            <w:proofErr w:type="spellStart"/>
            <w:r w:rsidRPr="00065216">
              <w:rPr>
                <w:sz w:val="18"/>
                <w:szCs w:val="18"/>
              </w:rPr>
              <w:t>Buxet</w:t>
            </w:r>
            <w:proofErr w:type="spellEnd"/>
          </w:p>
        </w:tc>
        <w:tc>
          <w:tcPr>
            <w:tcW w:w="1289" w:type="dxa"/>
            <w:tcBorders>
              <w:top w:val="single" w:sz="6" w:space="0" w:color="000000"/>
              <w:left w:val="single" w:sz="6" w:space="0" w:color="000000"/>
              <w:right w:val="single" w:sz="6" w:space="0" w:color="000000"/>
            </w:tcBorders>
          </w:tcPr>
          <w:p w14:paraId="3117BDC8" w14:textId="77777777" w:rsidR="00F517EB" w:rsidRPr="00065216" w:rsidRDefault="00F517EB" w:rsidP="00D07213">
            <w:pPr>
              <w:pStyle w:val="TableParagraph"/>
              <w:spacing w:before="71" w:line="175" w:lineRule="auto"/>
              <w:ind w:left="194" w:right="219" w:firstLine="24"/>
              <w:jc w:val="both"/>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0"/>
                <w:sz w:val="18"/>
                <w:szCs w:val="18"/>
              </w:rPr>
              <w:t>samof</w:t>
            </w:r>
            <w:proofErr w:type="spellEnd"/>
            <w:r w:rsidRPr="00065216">
              <w:rPr>
                <w:spacing w:val="-3"/>
                <w:w w:val="90"/>
                <w:sz w:val="18"/>
                <w:szCs w:val="18"/>
              </w:rPr>
              <w:t xml:space="preserve"> </w:t>
            </w:r>
            <w:proofErr w:type="spellStart"/>
            <w:r w:rsidRPr="00065216">
              <w:rPr>
                <w:w w:val="90"/>
                <w:sz w:val="18"/>
                <w:szCs w:val="18"/>
              </w:rPr>
              <w:t>i</w:t>
            </w:r>
            <w:proofErr w:type="spellEnd"/>
            <w:r w:rsidRPr="00065216">
              <w:rPr>
                <w:spacing w:val="-24"/>
                <w:w w:val="90"/>
                <w:sz w:val="18"/>
                <w:szCs w:val="18"/>
              </w:rPr>
              <w:t xml:space="preserve"> </w:t>
            </w:r>
            <w:r w:rsidRPr="00065216">
              <w:rPr>
                <w:w w:val="90"/>
                <w:sz w:val="18"/>
                <w:szCs w:val="18"/>
              </w:rPr>
              <w:t>nan.</w:t>
            </w:r>
            <w:r w:rsidRPr="00065216">
              <w:rPr>
                <w:spacing w:val="-43"/>
                <w:w w:val="90"/>
                <w:sz w:val="18"/>
                <w:szCs w:val="18"/>
              </w:rPr>
              <w:t xml:space="preserve"> </w:t>
            </w:r>
            <w:proofErr w:type="spellStart"/>
            <w:r w:rsidRPr="00065216">
              <w:rPr>
                <w:w w:val="95"/>
                <w:sz w:val="18"/>
                <w:szCs w:val="18"/>
              </w:rPr>
              <w:t>akti</w:t>
            </w:r>
            <w:proofErr w:type="spellEnd"/>
            <w:r w:rsidRPr="00065216">
              <w:rPr>
                <w:spacing w:val="-17"/>
                <w:w w:val="95"/>
                <w:sz w:val="18"/>
                <w:szCs w:val="18"/>
              </w:rPr>
              <w:t xml:space="preserve"> </w:t>
            </w:r>
            <w:proofErr w:type="spellStart"/>
            <w:r w:rsidRPr="00065216">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76D86982" w14:textId="77777777" w:rsidR="00F517EB" w:rsidRPr="00065216" w:rsidRDefault="00F517EB" w:rsidP="00D07213">
            <w:pPr>
              <w:pStyle w:val="TableParagraph"/>
              <w:spacing w:before="174" w:line="175" w:lineRule="auto"/>
              <w:ind w:left="343" w:right="206"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dotacii</w:t>
            </w:r>
            <w:proofErr w:type="spellEnd"/>
            <w:r w:rsidRPr="00065216">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6754A7D8" w14:textId="77777777" w:rsidR="00F517EB" w:rsidRPr="00065216" w:rsidRDefault="00F517EB" w:rsidP="00D07213">
            <w:pPr>
              <w:pStyle w:val="TableParagraph"/>
              <w:spacing w:before="174" w:line="175" w:lineRule="auto"/>
              <w:ind w:left="321" w:right="222" w:hanging="111"/>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donacii</w:t>
            </w:r>
            <w:proofErr w:type="spellEnd"/>
            <w:r w:rsidRPr="00065216">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35B800FB" w14:textId="77777777" w:rsidR="00F517EB" w:rsidRPr="00065216" w:rsidRDefault="00F517EB" w:rsidP="00D07213">
            <w:pPr>
              <w:pStyle w:val="TableParagraph"/>
              <w:spacing w:before="174" w:line="175" w:lineRule="auto"/>
              <w:ind w:left="326" w:right="209"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5"/>
                <w:sz w:val="18"/>
                <w:szCs w:val="18"/>
              </w:rPr>
              <w:t>kredi</w:t>
            </w:r>
            <w:proofErr w:type="spellEnd"/>
            <w:r w:rsidRPr="00065216">
              <w:rPr>
                <w:spacing w:val="-22"/>
                <w:w w:val="95"/>
                <w:sz w:val="18"/>
                <w:szCs w:val="18"/>
              </w:rPr>
              <w:t xml:space="preserve"> </w:t>
            </w:r>
            <w:proofErr w:type="spellStart"/>
            <w:r w:rsidRPr="00065216">
              <w:rPr>
                <w:w w:val="95"/>
                <w:sz w:val="18"/>
                <w:szCs w:val="18"/>
              </w:rPr>
              <w:t>ti</w:t>
            </w:r>
            <w:proofErr w:type="spellEnd"/>
          </w:p>
        </w:tc>
        <w:tc>
          <w:tcPr>
            <w:tcW w:w="1295" w:type="dxa"/>
            <w:tcBorders>
              <w:top w:val="single" w:sz="6" w:space="0" w:color="000000"/>
              <w:left w:val="single" w:sz="6" w:space="0" w:color="000000"/>
            </w:tcBorders>
          </w:tcPr>
          <w:p w14:paraId="6F0A6C28" w14:textId="77777777" w:rsidR="00F517EB" w:rsidRPr="00065216" w:rsidRDefault="00F517EB" w:rsidP="00D07213">
            <w:pPr>
              <w:pStyle w:val="TableParagraph"/>
              <w:spacing w:before="152"/>
              <w:ind w:left="304" w:right="374" w:firstLine="34"/>
              <w:jc w:val="left"/>
              <w:rPr>
                <w:rFonts w:ascii="Arial"/>
                <w:b/>
                <w:sz w:val="18"/>
                <w:szCs w:val="18"/>
              </w:rPr>
            </w:pPr>
            <w:proofErr w:type="spellStart"/>
            <w:r w:rsidRPr="00065216">
              <w:rPr>
                <w:rFonts w:ascii="Arial"/>
                <w:b/>
                <w:sz w:val="18"/>
                <w:szCs w:val="18"/>
              </w:rPr>
              <w:t>Vkupni</w:t>
            </w:r>
            <w:proofErr w:type="spellEnd"/>
            <w:r w:rsidRPr="00065216">
              <w:rPr>
                <w:rFonts w:ascii="Arial"/>
                <w:b/>
                <w:spacing w:val="-42"/>
                <w:sz w:val="18"/>
                <w:szCs w:val="18"/>
              </w:rPr>
              <w:t xml:space="preserve"> </w:t>
            </w:r>
            <w:r w:rsidRPr="00065216">
              <w:rPr>
                <w:rFonts w:ascii="Arial"/>
                <w:b/>
                <w:w w:val="95"/>
                <w:sz w:val="18"/>
                <w:szCs w:val="18"/>
              </w:rPr>
              <w:t>r</w:t>
            </w:r>
            <w:r w:rsidRPr="00065216">
              <w:rPr>
                <w:rFonts w:ascii="Arial"/>
                <w:b/>
                <w:spacing w:val="-19"/>
                <w:w w:val="95"/>
                <w:sz w:val="18"/>
                <w:szCs w:val="18"/>
              </w:rPr>
              <w:t xml:space="preserve"> </w:t>
            </w:r>
            <w:proofErr w:type="spellStart"/>
            <w:r w:rsidRPr="00065216">
              <w:rPr>
                <w:rFonts w:ascii="Arial"/>
                <w:b/>
                <w:w w:val="95"/>
                <w:sz w:val="18"/>
                <w:szCs w:val="18"/>
              </w:rPr>
              <w:t>ashodi</w:t>
            </w:r>
            <w:proofErr w:type="spellEnd"/>
          </w:p>
        </w:tc>
      </w:tr>
    </w:tbl>
    <w:p w14:paraId="34837484" w14:textId="77777777" w:rsidR="00F517EB" w:rsidRPr="00065216" w:rsidRDefault="00F517EB" w:rsidP="00F517EB">
      <w:pPr>
        <w:pStyle w:val="BodyText"/>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4894"/>
        <w:gridCol w:w="3278"/>
        <w:gridCol w:w="1602"/>
        <w:gridCol w:w="1290"/>
        <w:gridCol w:w="1290"/>
        <w:gridCol w:w="1290"/>
        <w:gridCol w:w="985"/>
        <w:gridCol w:w="1047"/>
      </w:tblGrid>
      <w:tr w:rsidR="00F517EB" w:rsidRPr="00065216" w14:paraId="65DB3694" w14:textId="77777777" w:rsidTr="00D07213">
        <w:trPr>
          <w:trHeight w:val="284"/>
        </w:trPr>
        <w:tc>
          <w:tcPr>
            <w:tcW w:w="4894" w:type="dxa"/>
            <w:tcBorders>
              <w:bottom w:val="single" w:sz="6" w:space="0" w:color="000000"/>
            </w:tcBorders>
          </w:tcPr>
          <w:p w14:paraId="3219B143" w14:textId="77777777" w:rsidR="00F517EB" w:rsidRPr="00065216" w:rsidRDefault="00F517EB" w:rsidP="00D07213">
            <w:pPr>
              <w:pStyle w:val="TableParagraph"/>
              <w:tabs>
                <w:tab w:val="left" w:pos="481"/>
              </w:tabs>
              <w:spacing w:before="7"/>
              <w:ind w:left="74"/>
              <w:jc w:val="left"/>
              <w:rPr>
                <w:sz w:val="18"/>
                <w:szCs w:val="18"/>
              </w:rPr>
            </w:pPr>
            <w:r w:rsidRPr="00065216">
              <w:rPr>
                <w:rFonts w:ascii="Arial MT"/>
                <w:sz w:val="18"/>
                <w:szCs w:val="18"/>
              </w:rPr>
              <w:t>L0</w:t>
            </w:r>
            <w:r w:rsidRPr="00065216">
              <w:rPr>
                <w:rFonts w:ascii="Arial MT"/>
                <w:sz w:val="18"/>
                <w:szCs w:val="18"/>
              </w:rPr>
              <w:tab/>
            </w:r>
            <w:r w:rsidRPr="00065216">
              <w:rPr>
                <w:sz w:val="18"/>
                <w:szCs w:val="18"/>
              </w:rPr>
              <w:t>SPORT</w:t>
            </w:r>
            <w:r w:rsidRPr="00065216">
              <w:rPr>
                <w:spacing w:val="16"/>
                <w:sz w:val="18"/>
                <w:szCs w:val="18"/>
              </w:rPr>
              <w:t xml:space="preserve"> </w:t>
            </w:r>
            <w:r w:rsidRPr="00065216">
              <w:rPr>
                <w:sz w:val="18"/>
                <w:szCs w:val="18"/>
              </w:rPr>
              <w:t>I</w:t>
            </w:r>
            <w:r w:rsidRPr="00065216">
              <w:rPr>
                <w:spacing w:val="57"/>
                <w:sz w:val="18"/>
                <w:szCs w:val="18"/>
              </w:rPr>
              <w:t xml:space="preserve"> </w:t>
            </w:r>
            <w:r w:rsidRPr="00065216">
              <w:rPr>
                <w:sz w:val="18"/>
                <w:szCs w:val="18"/>
              </w:rPr>
              <w:t>REKREACI</w:t>
            </w:r>
            <w:r w:rsidRPr="00065216">
              <w:rPr>
                <w:spacing w:val="-1"/>
                <w:sz w:val="18"/>
                <w:szCs w:val="18"/>
              </w:rPr>
              <w:t xml:space="preserve"> </w:t>
            </w:r>
            <w:r w:rsidRPr="00065216">
              <w:rPr>
                <w:sz w:val="18"/>
                <w:szCs w:val="18"/>
              </w:rPr>
              <w:t>JA</w:t>
            </w:r>
          </w:p>
        </w:tc>
        <w:tc>
          <w:tcPr>
            <w:tcW w:w="3278" w:type="dxa"/>
            <w:tcBorders>
              <w:bottom w:val="single" w:sz="6" w:space="0" w:color="000000"/>
            </w:tcBorders>
          </w:tcPr>
          <w:p w14:paraId="1EB231DB" w14:textId="77777777" w:rsidR="00F517EB" w:rsidRPr="00065216" w:rsidRDefault="00F517EB" w:rsidP="00D07213">
            <w:pPr>
              <w:pStyle w:val="TableParagraph"/>
              <w:spacing w:before="28"/>
              <w:ind w:right="278"/>
              <w:rPr>
                <w:rFonts w:ascii="Arial MT"/>
                <w:sz w:val="18"/>
                <w:szCs w:val="18"/>
              </w:rPr>
            </w:pPr>
            <w:r w:rsidRPr="00065216">
              <w:rPr>
                <w:rFonts w:ascii="Arial MT"/>
                <w:sz w:val="18"/>
                <w:szCs w:val="18"/>
              </w:rPr>
              <w:t>300.000</w:t>
            </w:r>
          </w:p>
        </w:tc>
        <w:tc>
          <w:tcPr>
            <w:tcW w:w="1602" w:type="dxa"/>
            <w:tcBorders>
              <w:bottom w:val="single" w:sz="6" w:space="0" w:color="000000"/>
            </w:tcBorders>
          </w:tcPr>
          <w:p w14:paraId="352F6238" w14:textId="77777777" w:rsidR="00F517EB" w:rsidRPr="00065216" w:rsidRDefault="00F517EB" w:rsidP="00D07213">
            <w:pPr>
              <w:pStyle w:val="TableParagraph"/>
              <w:spacing w:before="28"/>
              <w:ind w:left="295"/>
              <w:jc w:val="left"/>
              <w:rPr>
                <w:rFonts w:ascii="Arial MT"/>
                <w:sz w:val="18"/>
                <w:szCs w:val="18"/>
              </w:rPr>
            </w:pPr>
            <w:r w:rsidRPr="00065216">
              <w:rPr>
                <w:rFonts w:ascii="Arial MT"/>
                <w:sz w:val="18"/>
                <w:szCs w:val="18"/>
              </w:rPr>
              <w:t>1.310.000</w:t>
            </w:r>
          </w:p>
        </w:tc>
        <w:tc>
          <w:tcPr>
            <w:tcW w:w="1290" w:type="dxa"/>
            <w:tcBorders>
              <w:bottom w:val="single" w:sz="6" w:space="0" w:color="000000"/>
            </w:tcBorders>
          </w:tcPr>
          <w:p w14:paraId="75D7D901" w14:textId="77777777" w:rsidR="00F517EB" w:rsidRPr="00065216" w:rsidRDefault="00F517EB" w:rsidP="00D07213">
            <w:pPr>
              <w:pStyle w:val="TableParagraph"/>
              <w:spacing w:before="28"/>
              <w:ind w:left="16"/>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74ACF352" w14:textId="77777777" w:rsidR="00F517EB" w:rsidRPr="00065216" w:rsidRDefault="00F517EB" w:rsidP="00D07213">
            <w:pPr>
              <w:pStyle w:val="TableParagraph"/>
              <w:spacing w:before="28"/>
              <w:ind w:right="591"/>
              <w:rPr>
                <w:rFonts w:ascii="Arial MT"/>
                <w:sz w:val="18"/>
                <w:szCs w:val="18"/>
              </w:rPr>
            </w:pPr>
            <w:r w:rsidRPr="00065216">
              <w:rPr>
                <w:rFonts w:ascii="Arial MT"/>
                <w:sz w:val="18"/>
                <w:szCs w:val="18"/>
              </w:rPr>
              <w:t>0</w:t>
            </w:r>
          </w:p>
        </w:tc>
        <w:tc>
          <w:tcPr>
            <w:tcW w:w="1290" w:type="dxa"/>
            <w:tcBorders>
              <w:bottom w:val="single" w:sz="6" w:space="0" w:color="000000"/>
            </w:tcBorders>
          </w:tcPr>
          <w:p w14:paraId="29FF89A6" w14:textId="77777777" w:rsidR="00F517EB" w:rsidRPr="00065216" w:rsidRDefault="00F517EB" w:rsidP="00D07213">
            <w:pPr>
              <w:pStyle w:val="TableParagraph"/>
              <w:spacing w:before="28"/>
              <w:ind w:right="590"/>
              <w:rPr>
                <w:rFonts w:ascii="Arial MT"/>
                <w:sz w:val="18"/>
                <w:szCs w:val="18"/>
              </w:rPr>
            </w:pPr>
            <w:r w:rsidRPr="00065216">
              <w:rPr>
                <w:rFonts w:ascii="Arial MT"/>
                <w:sz w:val="18"/>
                <w:szCs w:val="18"/>
              </w:rPr>
              <w:t>0</w:t>
            </w:r>
          </w:p>
        </w:tc>
        <w:tc>
          <w:tcPr>
            <w:tcW w:w="985" w:type="dxa"/>
            <w:tcBorders>
              <w:bottom w:val="single" w:sz="6" w:space="0" w:color="000000"/>
            </w:tcBorders>
          </w:tcPr>
          <w:p w14:paraId="4B507EB2" w14:textId="77777777" w:rsidR="00F517EB" w:rsidRPr="00065216" w:rsidRDefault="00F517EB" w:rsidP="00D07213">
            <w:pPr>
              <w:pStyle w:val="TableParagraph"/>
              <w:spacing w:before="28"/>
              <w:ind w:right="286"/>
              <w:rPr>
                <w:rFonts w:ascii="Arial MT"/>
                <w:sz w:val="18"/>
                <w:szCs w:val="18"/>
              </w:rPr>
            </w:pPr>
            <w:r w:rsidRPr="00065216">
              <w:rPr>
                <w:rFonts w:ascii="Arial MT"/>
                <w:sz w:val="18"/>
                <w:szCs w:val="18"/>
              </w:rPr>
              <w:t>0</w:t>
            </w:r>
          </w:p>
        </w:tc>
        <w:tc>
          <w:tcPr>
            <w:tcW w:w="1047" w:type="dxa"/>
            <w:tcBorders>
              <w:bottom w:val="single" w:sz="6" w:space="0" w:color="000000"/>
            </w:tcBorders>
          </w:tcPr>
          <w:p w14:paraId="6A1940E3" w14:textId="77777777" w:rsidR="00F517EB" w:rsidRPr="00065216" w:rsidRDefault="00F517EB" w:rsidP="00D07213">
            <w:pPr>
              <w:pStyle w:val="TableParagraph"/>
              <w:spacing w:before="28"/>
              <w:ind w:right="42"/>
              <w:rPr>
                <w:rFonts w:ascii="Arial MT"/>
                <w:sz w:val="18"/>
                <w:szCs w:val="18"/>
              </w:rPr>
            </w:pPr>
            <w:r w:rsidRPr="00065216">
              <w:rPr>
                <w:rFonts w:ascii="Arial MT"/>
                <w:sz w:val="18"/>
                <w:szCs w:val="18"/>
              </w:rPr>
              <w:t>1.310.000</w:t>
            </w:r>
          </w:p>
        </w:tc>
      </w:tr>
      <w:tr w:rsidR="00F517EB" w:rsidRPr="00065216" w14:paraId="55E62BBA" w14:textId="77777777" w:rsidTr="00D07213">
        <w:trPr>
          <w:trHeight w:val="585"/>
        </w:trPr>
        <w:tc>
          <w:tcPr>
            <w:tcW w:w="4894" w:type="dxa"/>
            <w:tcBorders>
              <w:bottom w:val="single" w:sz="6" w:space="0" w:color="000000"/>
            </w:tcBorders>
          </w:tcPr>
          <w:p w14:paraId="25C9BE1C" w14:textId="77777777" w:rsidR="00F517EB" w:rsidRPr="00065216" w:rsidRDefault="00F517EB" w:rsidP="00D07213">
            <w:pPr>
              <w:pStyle w:val="TableParagraph"/>
              <w:spacing w:before="23" w:line="246" w:lineRule="exact"/>
              <w:ind w:left="672"/>
              <w:jc w:val="left"/>
              <w:rPr>
                <w:rFonts w:ascii="Arial"/>
                <w:b/>
                <w:sz w:val="18"/>
                <w:szCs w:val="18"/>
              </w:rPr>
            </w:pPr>
            <w:r w:rsidRPr="00065216">
              <w:rPr>
                <w:rFonts w:ascii="Arial"/>
                <w:b/>
                <w:w w:val="95"/>
                <w:sz w:val="18"/>
                <w:szCs w:val="18"/>
              </w:rPr>
              <w:t>PRI</w:t>
            </w:r>
            <w:r w:rsidRPr="00065216">
              <w:rPr>
                <w:rFonts w:ascii="Arial"/>
                <w:b/>
                <w:spacing w:val="-5"/>
                <w:w w:val="95"/>
                <w:sz w:val="18"/>
                <w:szCs w:val="18"/>
              </w:rPr>
              <w:t xml:space="preserve"> </w:t>
            </w:r>
            <w:proofErr w:type="gramStart"/>
            <w:r w:rsidRPr="00065216">
              <w:rPr>
                <w:rFonts w:ascii="Arial"/>
                <w:b/>
                <w:w w:val="95"/>
                <w:sz w:val="18"/>
                <w:szCs w:val="18"/>
              </w:rPr>
              <w:t>HODI</w:t>
            </w:r>
            <w:r w:rsidRPr="00065216">
              <w:rPr>
                <w:rFonts w:ascii="Arial"/>
                <w:b/>
                <w:spacing w:val="44"/>
                <w:w w:val="95"/>
                <w:sz w:val="18"/>
                <w:szCs w:val="18"/>
              </w:rPr>
              <w:t xml:space="preserve"> </w:t>
            </w:r>
            <w:r w:rsidRPr="00065216">
              <w:rPr>
                <w:rFonts w:ascii="Arial"/>
                <w:b/>
                <w:w w:val="95"/>
                <w:sz w:val="18"/>
                <w:szCs w:val="18"/>
              </w:rPr>
              <w:t>:</w:t>
            </w:r>
            <w:proofErr w:type="gramEnd"/>
          </w:p>
          <w:p w14:paraId="478EF2B1" w14:textId="77777777" w:rsidR="00F517EB" w:rsidRPr="00065216" w:rsidRDefault="00F517EB" w:rsidP="00D07213">
            <w:pPr>
              <w:pStyle w:val="TableParagraph"/>
              <w:spacing w:line="239" w:lineRule="exact"/>
              <w:ind w:left="60"/>
              <w:jc w:val="left"/>
              <w:rPr>
                <w:sz w:val="18"/>
                <w:szCs w:val="18"/>
              </w:rPr>
            </w:pPr>
            <w:r w:rsidRPr="00065216">
              <w:rPr>
                <w:rFonts w:ascii="Arial MT"/>
                <w:sz w:val="18"/>
                <w:szCs w:val="18"/>
              </w:rPr>
              <w:t xml:space="preserve">L00   </w:t>
            </w:r>
            <w:r w:rsidRPr="00065216">
              <w:rPr>
                <w:rFonts w:ascii="Arial MT"/>
                <w:spacing w:val="10"/>
                <w:sz w:val="18"/>
                <w:szCs w:val="18"/>
              </w:rPr>
              <w:t xml:space="preserve"> </w:t>
            </w:r>
            <w:r w:rsidRPr="00065216">
              <w:rPr>
                <w:sz w:val="18"/>
                <w:szCs w:val="18"/>
              </w:rPr>
              <w:t>SPORT</w:t>
            </w:r>
            <w:r w:rsidRPr="00065216">
              <w:rPr>
                <w:spacing w:val="-7"/>
                <w:sz w:val="18"/>
                <w:szCs w:val="18"/>
              </w:rPr>
              <w:t xml:space="preserve"> </w:t>
            </w:r>
            <w:r w:rsidRPr="00065216">
              <w:rPr>
                <w:sz w:val="18"/>
                <w:szCs w:val="18"/>
              </w:rPr>
              <w:t>I</w:t>
            </w:r>
            <w:r w:rsidRPr="00065216">
              <w:rPr>
                <w:spacing w:val="29"/>
                <w:sz w:val="18"/>
                <w:szCs w:val="18"/>
              </w:rPr>
              <w:t xml:space="preserve"> </w:t>
            </w:r>
            <w:r w:rsidRPr="00065216">
              <w:rPr>
                <w:sz w:val="18"/>
                <w:szCs w:val="18"/>
              </w:rPr>
              <w:t>REKREACI</w:t>
            </w:r>
            <w:r w:rsidRPr="00065216">
              <w:rPr>
                <w:spacing w:val="-6"/>
                <w:sz w:val="18"/>
                <w:szCs w:val="18"/>
              </w:rPr>
              <w:t xml:space="preserve"> </w:t>
            </w:r>
            <w:r w:rsidRPr="00065216">
              <w:rPr>
                <w:sz w:val="18"/>
                <w:szCs w:val="18"/>
              </w:rPr>
              <w:t>JA</w:t>
            </w:r>
          </w:p>
        </w:tc>
        <w:tc>
          <w:tcPr>
            <w:tcW w:w="3278" w:type="dxa"/>
            <w:tcBorders>
              <w:bottom w:val="single" w:sz="6" w:space="0" w:color="000000"/>
            </w:tcBorders>
          </w:tcPr>
          <w:p w14:paraId="520144D2" w14:textId="77777777" w:rsidR="00F517EB" w:rsidRPr="00065216" w:rsidRDefault="00F517EB" w:rsidP="00D07213">
            <w:pPr>
              <w:pStyle w:val="TableParagraph"/>
              <w:spacing w:before="7"/>
              <w:jc w:val="left"/>
              <w:rPr>
                <w:rFonts w:ascii="Arial MT"/>
                <w:sz w:val="18"/>
                <w:szCs w:val="18"/>
              </w:rPr>
            </w:pPr>
          </w:p>
          <w:p w14:paraId="15BA01EF" w14:textId="77777777" w:rsidR="00F517EB" w:rsidRPr="00065216" w:rsidRDefault="00F517EB" w:rsidP="00D07213">
            <w:pPr>
              <w:pStyle w:val="TableParagraph"/>
              <w:ind w:right="278"/>
              <w:rPr>
                <w:rFonts w:ascii="Arial MT"/>
                <w:sz w:val="18"/>
                <w:szCs w:val="18"/>
              </w:rPr>
            </w:pPr>
            <w:r w:rsidRPr="00065216">
              <w:rPr>
                <w:rFonts w:ascii="Arial MT"/>
                <w:sz w:val="18"/>
                <w:szCs w:val="18"/>
              </w:rPr>
              <w:t>300.000</w:t>
            </w:r>
          </w:p>
        </w:tc>
        <w:tc>
          <w:tcPr>
            <w:tcW w:w="1602" w:type="dxa"/>
            <w:tcBorders>
              <w:bottom w:val="single" w:sz="6" w:space="0" w:color="000000"/>
            </w:tcBorders>
          </w:tcPr>
          <w:p w14:paraId="1BE8F8E8" w14:textId="77777777" w:rsidR="00F517EB" w:rsidRPr="00065216" w:rsidRDefault="00F517EB" w:rsidP="00D07213">
            <w:pPr>
              <w:pStyle w:val="TableParagraph"/>
              <w:spacing w:before="7"/>
              <w:jc w:val="left"/>
              <w:rPr>
                <w:rFonts w:ascii="Arial MT"/>
                <w:sz w:val="18"/>
                <w:szCs w:val="18"/>
              </w:rPr>
            </w:pPr>
          </w:p>
          <w:p w14:paraId="53A18FE8" w14:textId="77777777" w:rsidR="00F517EB" w:rsidRPr="00065216" w:rsidRDefault="00F517EB" w:rsidP="00D07213">
            <w:pPr>
              <w:pStyle w:val="TableParagraph"/>
              <w:ind w:left="295"/>
              <w:jc w:val="left"/>
              <w:rPr>
                <w:rFonts w:ascii="Arial MT"/>
                <w:sz w:val="18"/>
                <w:szCs w:val="18"/>
              </w:rPr>
            </w:pPr>
            <w:r w:rsidRPr="00065216">
              <w:rPr>
                <w:rFonts w:ascii="Arial MT"/>
                <w:sz w:val="18"/>
                <w:szCs w:val="18"/>
              </w:rPr>
              <w:t>1.310.000</w:t>
            </w:r>
          </w:p>
        </w:tc>
        <w:tc>
          <w:tcPr>
            <w:tcW w:w="1290" w:type="dxa"/>
            <w:tcBorders>
              <w:bottom w:val="single" w:sz="6" w:space="0" w:color="000000"/>
            </w:tcBorders>
          </w:tcPr>
          <w:p w14:paraId="781A96E3" w14:textId="77777777" w:rsidR="00F517EB" w:rsidRPr="00065216" w:rsidRDefault="00F517EB" w:rsidP="00D07213">
            <w:pPr>
              <w:pStyle w:val="TableParagraph"/>
              <w:spacing w:before="7"/>
              <w:jc w:val="left"/>
              <w:rPr>
                <w:rFonts w:ascii="Arial MT"/>
                <w:sz w:val="18"/>
                <w:szCs w:val="18"/>
              </w:rPr>
            </w:pPr>
          </w:p>
          <w:p w14:paraId="2F1B79FA" w14:textId="77777777" w:rsidR="00F517EB" w:rsidRPr="00065216" w:rsidRDefault="00F517EB" w:rsidP="00D07213">
            <w:pPr>
              <w:pStyle w:val="TableParagraph"/>
              <w:ind w:left="16"/>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4C233ADF" w14:textId="77777777" w:rsidR="00F517EB" w:rsidRPr="00065216" w:rsidRDefault="00F517EB" w:rsidP="00D07213">
            <w:pPr>
              <w:pStyle w:val="TableParagraph"/>
              <w:spacing w:before="7"/>
              <w:jc w:val="left"/>
              <w:rPr>
                <w:rFonts w:ascii="Arial MT"/>
                <w:sz w:val="18"/>
                <w:szCs w:val="18"/>
              </w:rPr>
            </w:pPr>
          </w:p>
          <w:p w14:paraId="7E9648B0" w14:textId="77777777" w:rsidR="00F517EB" w:rsidRPr="00065216" w:rsidRDefault="00F517EB" w:rsidP="00D07213">
            <w:pPr>
              <w:pStyle w:val="TableParagraph"/>
              <w:ind w:right="591"/>
              <w:rPr>
                <w:rFonts w:ascii="Arial MT"/>
                <w:sz w:val="18"/>
                <w:szCs w:val="18"/>
              </w:rPr>
            </w:pPr>
            <w:r w:rsidRPr="00065216">
              <w:rPr>
                <w:rFonts w:ascii="Arial MT"/>
                <w:sz w:val="18"/>
                <w:szCs w:val="18"/>
              </w:rPr>
              <w:t>0</w:t>
            </w:r>
          </w:p>
        </w:tc>
        <w:tc>
          <w:tcPr>
            <w:tcW w:w="1290" w:type="dxa"/>
            <w:tcBorders>
              <w:bottom w:val="single" w:sz="6" w:space="0" w:color="000000"/>
            </w:tcBorders>
          </w:tcPr>
          <w:p w14:paraId="666F734F" w14:textId="77777777" w:rsidR="00F517EB" w:rsidRPr="00065216" w:rsidRDefault="00F517EB" w:rsidP="00D07213">
            <w:pPr>
              <w:pStyle w:val="TableParagraph"/>
              <w:spacing w:before="7"/>
              <w:jc w:val="left"/>
              <w:rPr>
                <w:rFonts w:ascii="Arial MT"/>
                <w:sz w:val="18"/>
                <w:szCs w:val="18"/>
              </w:rPr>
            </w:pPr>
          </w:p>
          <w:p w14:paraId="5CA782C7" w14:textId="77777777" w:rsidR="00F517EB" w:rsidRPr="00065216" w:rsidRDefault="00F517EB" w:rsidP="00D07213">
            <w:pPr>
              <w:pStyle w:val="TableParagraph"/>
              <w:ind w:right="590"/>
              <w:rPr>
                <w:rFonts w:ascii="Arial MT"/>
                <w:sz w:val="18"/>
                <w:szCs w:val="18"/>
              </w:rPr>
            </w:pPr>
            <w:r w:rsidRPr="00065216">
              <w:rPr>
                <w:rFonts w:ascii="Arial MT"/>
                <w:sz w:val="18"/>
                <w:szCs w:val="18"/>
              </w:rPr>
              <w:t>0</w:t>
            </w:r>
          </w:p>
        </w:tc>
        <w:tc>
          <w:tcPr>
            <w:tcW w:w="985" w:type="dxa"/>
            <w:tcBorders>
              <w:bottom w:val="single" w:sz="6" w:space="0" w:color="000000"/>
            </w:tcBorders>
          </w:tcPr>
          <w:p w14:paraId="2150E768" w14:textId="77777777" w:rsidR="00F517EB" w:rsidRPr="00065216" w:rsidRDefault="00F517EB" w:rsidP="00D07213">
            <w:pPr>
              <w:pStyle w:val="TableParagraph"/>
              <w:spacing w:before="7"/>
              <w:jc w:val="left"/>
              <w:rPr>
                <w:rFonts w:ascii="Arial MT"/>
                <w:sz w:val="18"/>
                <w:szCs w:val="18"/>
              </w:rPr>
            </w:pPr>
          </w:p>
          <w:p w14:paraId="37CA55D3" w14:textId="77777777" w:rsidR="00F517EB" w:rsidRPr="00065216" w:rsidRDefault="00F517EB" w:rsidP="00D07213">
            <w:pPr>
              <w:pStyle w:val="TableParagraph"/>
              <w:ind w:right="286"/>
              <w:rPr>
                <w:rFonts w:ascii="Arial MT"/>
                <w:sz w:val="18"/>
                <w:szCs w:val="18"/>
              </w:rPr>
            </w:pPr>
            <w:r w:rsidRPr="00065216">
              <w:rPr>
                <w:rFonts w:ascii="Arial MT"/>
                <w:sz w:val="18"/>
                <w:szCs w:val="18"/>
              </w:rPr>
              <w:t>0</w:t>
            </w:r>
          </w:p>
        </w:tc>
        <w:tc>
          <w:tcPr>
            <w:tcW w:w="1047" w:type="dxa"/>
            <w:tcBorders>
              <w:bottom w:val="single" w:sz="6" w:space="0" w:color="000000"/>
            </w:tcBorders>
          </w:tcPr>
          <w:p w14:paraId="684B5FB5" w14:textId="77777777" w:rsidR="00F517EB" w:rsidRPr="00065216" w:rsidRDefault="00F517EB" w:rsidP="00D07213">
            <w:pPr>
              <w:pStyle w:val="TableParagraph"/>
              <w:spacing w:before="7"/>
              <w:jc w:val="left"/>
              <w:rPr>
                <w:rFonts w:ascii="Arial MT"/>
                <w:sz w:val="18"/>
                <w:szCs w:val="18"/>
              </w:rPr>
            </w:pPr>
          </w:p>
          <w:p w14:paraId="2EA39DB6" w14:textId="77777777" w:rsidR="00F517EB" w:rsidRPr="00065216" w:rsidRDefault="00F517EB" w:rsidP="00D07213">
            <w:pPr>
              <w:pStyle w:val="TableParagraph"/>
              <w:ind w:right="42"/>
              <w:rPr>
                <w:rFonts w:ascii="Arial MT"/>
                <w:sz w:val="18"/>
                <w:szCs w:val="18"/>
              </w:rPr>
            </w:pPr>
            <w:r w:rsidRPr="00065216">
              <w:rPr>
                <w:rFonts w:ascii="Arial MT"/>
                <w:sz w:val="18"/>
                <w:szCs w:val="18"/>
              </w:rPr>
              <w:t>1.310.000</w:t>
            </w:r>
          </w:p>
        </w:tc>
      </w:tr>
      <w:tr w:rsidR="00F517EB" w:rsidRPr="00065216" w14:paraId="3C6D1D1C" w14:textId="77777777" w:rsidTr="00D07213">
        <w:trPr>
          <w:trHeight w:val="328"/>
        </w:trPr>
        <w:tc>
          <w:tcPr>
            <w:tcW w:w="4894" w:type="dxa"/>
          </w:tcPr>
          <w:p w14:paraId="7A286BE3" w14:textId="77777777" w:rsidR="00F517EB" w:rsidRPr="00065216" w:rsidRDefault="00F517EB" w:rsidP="00D07213">
            <w:pPr>
              <w:pStyle w:val="TableParagraph"/>
              <w:spacing w:before="68" w:line="233" w:lineRule="exact"/>
              <w:ind w:left="672"/>
              <w:jc w:val="left"/>
              <w:rPr>
                <w:rFonts w:ascii="Arial"/>
                <w:b/>
                <w:sz w:val="18"/>
                <w:szCs w:val="18"/>
              </w:rPr>
            </w:pPr>
            <w:proofErr w:type="gramStart"/>
            <w:r w:rsidRPr="00065216">
              <w:rPr>
                <w:rFonts w:ascii="Arial"/>
                <w:b/>
                <w:sz w:val="18"/>
                <w:szCs w:val="18"/>
              </w:rPr>
              <w:t>RASHODI</w:t>
            </w:r>
            <w:r w:rsidRPr="00065216">
              <w:rPr>
                <w:rFonts w:ascii="Arial"/>
                <w:b/>
                <w:spacing w:val="14"/>
                <w:sz w:val="18"/>
                <w:szCs w:val="18"/>
              </w:rPr>
              <w:t xml:space="preserve"> </w:t>
            </w:r>
            <w:r w:rsidRPr="00065216">
              <w:rPr>
                <w:rFonts w:ascii="Arial"/>
                <w:b/>
                <w:sz w:val="18"/>
                <w:szCs w:val="18"/>
              </w:rPr>
              <w:t>:</w:t>
            </w:r>
            <w:proofErr w:type="gramEnd"/>
          </w:p>
        </w:tc>
        <w:tc>
          <w:tcPr>
            <w:tcW w:w="3278" w:type="dxa"/>
          </w:tcPr>
          <w:p w14:paraId="7BBFE430" w14:textId="77777777" w:rsidR="00F517EB" w:rsidRPr="00065216" w:rsidRDefault="00F517EB" w:rsidP="00D07213">
            <w:pPr>
              <w:pStyle w:val="TableParagraph"/>
              <w:jc w:val="left"/>
              <w:rPr>
                <w:rFonts w:ascii="Times New Roman"/>
                <w:sz w:val="18"/>
                <w:szCs w:val="18"/>
              </w:rPr>
            </w:pPr>
          </w:p>
        </w:tc>
        <w:tc>
          <w:tcPr>
            <w:tcW w:w="1602" w:type="dxa"/>
          </w:tcPr>
          <w:p w14:paraId="0BA2080B" w14:textId="77777777" w:rsidR="00F517EB" w:rsidRPr="00065216" w:rsidRDefault="00F517EB" w:rsidP="00D07213">
            <w:pPr>
              <w:pStyle w:val="TableParagraph"/>
              <w:jc w:val="left"/>
              <w:rPr>
                <w:rFonts w:ascii="Times New Roman"/>
                <w:sz w:val="18"/>
                <w:szCs w:val="18"/>
              </w:rPr>
            </w:pPr>
          </w:p>
        </w:tc>
        <w:tc>
          <w:tcPr>
            <w:tcW w:w="1290" w:type="dxa"/>
          </w:tcPr>
          <w:p w14:paraId="621B322F" w14:textId="77777777" w:rsidR="00F517EB" w:rsidRPr="00065216" w:rsidRDefault="00F517EB" w:rsidP="00D07213">
            <w:pPr>
              <w:pStyle w:val="TableParagraph"/>
              <w:jc w:val="left"/>
              <w:rPr>
                <w:rFonts w:ascii="Times New Roman"/>
                <w:sz w:val="18"/>
                <w:szCs w:val="18"/>
              </w:rPr>
            </w:pPr>
          </w:p>
        </w:tc>
        <w:tc>
          <w:tcPr>
            <w:tcW w:w="1290" w:type="dxa"/>
          </w:tcPr>
          <w:p w14:paraId="48612B03" w14:textId="77777777" w:rsidR="00F517EB" w:rsidRPr="00065216" w:rsidRDefault="00F517EB" w:rsidP="00D07213">
            <w:pPr>
              <w:pStyle w:val="TableParagraph"/>
              <w:jc w:val="left"/>
              <w:rPr>
                <w:rFonts w:ascii="Times New Roman"/>
                <w:sz w:val="18"/>
                <w:szCs w:val="18"/>
              </w:rPr>
            </w:pPr>
          </w:p>
        </w:tc>
        <w:tc>
          <w:tcPr>
            <w:tcW w:w="1290" w:type="dxa"/>
          </w:tcPr>
          <w:p w14:paraId="52BBE82E" w14:textId="77777777" w:rsidR="00F517EB" w:rsidRPr="00065216" w:rsidRDefault="00F517EB" w:rsidP="00D07213">
            <w:pPr>
              <w:pStyle w:val="TableParagraph"/>
              <w:jc w:val="left"/>
              <w:rPr>
                <w:rFonts w:ascii="Times New Roman"/>
                <w:sz w:val="18"/>
                <w:szCs w:val="18"/>
              </w:rPr>
            </w:pPr>
          </w:p>
        </w:tc>
        <w:tc>
          <w:tcPr>
            <w:tcW w:w="985" w:type="dxa"/>
          </w:tcPr>
          <w:p w14:paraId="0DC7219A" w14:textId="77777777" w:rsidR="00F517EB" w:rsidRPr="00065216" w:rsidRDefault="00F517EB" w:rsidP="00D07213">
            <w:pPr>
              <w:pStyle w:val="TableParagraph"/>
              <w:jc w:val="left"/>
              <w:rPr>
                <w:rFonts w:ascii="Times New Roman"/>
                <w:sz w:val="18"/>
                <w:szCs w:val="18"/>
              </w:rPr>
            </w:pPr>
          </w:p>
        </w:tc>
        <w:tc>
          <w:tcPr>
            <w:tcW w:w="1047" w:type="dxa"/>
          </w:tcPr>
          <w:p w14:paraId="2B60D236" w14:textId="77777777" w:rsidR="00F517EB" w:rsidRPr="00065216" w:rsidRDefault="00F517EB" w:rsidP="00D07213">
            <w:pPr>
              <w:pStyle w:val="TableParagraph"/>
              <w:jc w:val="left"/>
              <w:rPr>
                <w:rFonts w:ascii="Times New Roman"/>
                <w:sz w:val="18"/>
                <w:szCs w:val="18"/>
              </w:rPr>
            </w:pPr>
          </w:p>
        </w:tc>
      </w:tr>
      <w:tr w:rsidR="00F517EB" w:rsidRPr="00065216" w14:paraId="02CE5844" w14:textId="77777777" w:rsidTr="00D07213">
        <w:trPr>
          <w:trHeight w:val="182"/>
        </w:trPr>
        <w:tc>
          <w:tcPr>
            <w:tcW w:w="4894" w:type="dxa"/>
          </w:tcPr>
          <w:p w14:paraId="41029D8E" w14:textId="77777777" w:rsidR="00F517EB" w:rsidRPr="00065216" w:rsidRDefault="00F517EB" w:rsidP="00D07213">
            <w:pPr>
              <w:pStyle w:val="TableParagraph"/>
              <w:spacing w:before="12" w:line="150" w:lineRule="exact"/>
              <w:ind w:left="67"/>
              <w:jc w:val="left"/>
              <w:rPr>
                <w:rFonts w:ascii="Arial"/>
                <w:b/>
                <w:sz w:val="18"/>
                <w:szCs w:val="18"/>
              </w:rPr>
            </w:pPr>
            <w:r w:rsidRPr="00065216">
              <w:rPr>
                <w:rFonts w:ascii="Arial"/>
                <w:b/>
                <w:w w:val="95"/>
                <w:sz w:val="18"/>
                <w:szCs w:val="18"/>
              </w:rPr>
              <w:t>46</w:t>
            </w:r>
            <w:r w:rsidRPr="00065216">
              <w:rPr>
                <w:rFonts w:ascii="Arial"/>
                <w:b/>
                <w:spacing w:val="54"/>
                <w:sz w:val="18"/>
                <w:szCs w:val="18"/>
              </w:rPr>
              <w:t xml:space="preserve"> </w:t>
            </w:r>
            <w:r w:rsidRPr="00065216">
              <w:rPr>
                <w:rFonts w:ascii="Arial"/>
                <w:b/>
                <w:w w:val="95"/>
                <w:sz w:val="18"/>
                <w:szCs w:val="18"/>
              </w:rPr>
              <w:t>SUBVENCII</w:t>
            </w:r>
            <w:r w:rsidRPr="00065216">
              <w:rPr>
                <w:rFonts w:ascii="Arial"/>
                <w:b/>
                <w:spacing w:val="77"/>
                <w:sz w:val="18"/>
                <w:szCs w:val="18"/>
              </w:rPr>
              <w:t xml:space="preserve"> </w:t>
            </w:r>
            <w:r w:rsidRPr="00065216">
              <w:rPr>
                <w:rFonts w:ascii="Arial"/>
                <w:b/>
                <w:w w:val="95"/>
                <w:sz w:val="18"/>
                <w:szCs w:val="18"/>
              </w:rPr>
              <w:t>I</w:t>
            </w:r>
            <w:r w:rsidRPr="00065216">
              <w:rPr>
                <w:rFonts w:ascii="Arial"/>
                <w:b/>
                <w:spacing w:val="72"/>
                <w:sz w:val="18"/>
                <w:szCs w:val="18"/>
              </w:rPr>
              <w:t xml:space="preserve"> </w:t>
            </w:r>
            <w:r w:rsidRPr="00065216">
              <w:rPr>
                <w:rFonts w:ascii="Arial"/>
                <w:b/>
                <w:w w:val="95"/>
                <w:sz w:val="18"/>
                <w:szCs w:val="18"/>
              </w:rPr>
              <w:t>TRANSF</w:t>
            </w:r>
            <w:r w:rsidRPr="00065216">
              <w:rPr>
                <w:rFonts w:ascii="Arial"/>
                <w:b/>
                <w:spacing w:val="-17"/>
                <w:w w:val="95"/>
                <w:sz w:val="18"/>
                <w:szCs w:val="18"/>
              </w:rPr>
              <w:t xml:space="preserve"> </w:t>
            </w:r>
            <w:r w:rsidRPr="00065216">
              <w:rPr>
                <w:rFonts w:ascii="Arial"/>
                <w:b/>
                <w:w w:val="95"/>
                <w:sz w:val="18"/>
                <w:szCs w:val="18"/>
              </w:rPr>
              <w:t>ERI</w:t>
            </w:r>
          </w:p>
        </w:tc>
        <w:tc>
          <w:tcPr>
            <w:tcW w:w="3278" w:type="dxa"/>
          </w:tcPr>
          <w:p w14:paraId="1C631705" w14:textId="77777777" w:rsidR="00F517EB" w:rsidRPr="00065216" w:rsidRDefault="00F517EB" w:rsidP="00D07213">
            <w:pPr>
              <w:pStyle w:val="TableParagraph"/>
              <w:spacing w:before="7" w:line="155" w:lineRule="exact"/>
              <w:ind w:right="278"/>
              <w:rPr>
                <w:rFonts w:ascii="Arial"/>
                <w:b/>
                <w:sz w:val="18"/>
                <w:szCs w:val="18"/>
              </w:rPr>
            </w:pPr>
            <w:r w:rsidRPr="00065216">
              <w:rPr>
                <w:rFonts w:ascii="Arial"/>
                <w:b/>
                <w:sz w:val="18"/>
                <w:szCs w:val="18"/>
              </w:rPr>
              <w:t>300.000</w:t>
            </w:r>
          </w:p>
        </w:tc>
        <w:tc>
          <w:tcPr>
            <w:tcW w:w="1602" w:type="dxa"/>
          </w:tcPr>
          <w:p w14:paraId="2076EAC4" w14:textId="77777777" w:rsidR="00F517EB" w:rsidRPr="00065216" w:rsidRDefault="00F517EB" w:rsidP="00D07213">
            <w:pPr>
              <w:pStyle w:val="TableParagraph"/>
              <w:spacing w:before="7" w:line="155" w:lineRule="exact"/>
              <w:ind w:left="295"/>
              <w:jc w:val="left"/>
              <w:rPr>
                <w:rFonts w:ascii="Arial"/>
                <w:b/>
                <w:sz w:val="18"/>
                <w:szCs w:val="18"/>
              </w:rPr>
            </w:pPr>
            <w:r w:rsidRPr="00065216">
              <w:rPr>
                <w:rFonts w:ascii="Arial"/>
                <w:b/>
                <w:sz w:val="18"/>
                <w:szCs w:val="18"/>
              </w:rPr>
              <w:t>1.310.000</w:t>
            </w:r>
          </w:p>
        </w:tc>
        <w:tc>
          <w:tcPr>
            <w:tcW w:w="1290" w:type="dxa"/>
          </w:tcPr>
          <w:p w14:paraId="0D1933C7" w14:textId="77777777" w:rsidR="00F517EB" w:rsidRPr="00065216" w:rsidRDefault="00F517EB" w:rsidP="00D07213">
            <w:pPr>
              <w:pStyle w:val="TableParagraph"/>
              <w:spacing w:before="7" w:line="155" w:lineRule="exact"/>
              <w:ind w:left="16"/>
              <w:jc w:val="center"/>
              <w:rPr>
                <w:rFonts w:ascii="Arial"/>
                <w:b/>
                <w:sz w:val="18"/>
                <w:szCs w:val="18"/>
              </w:rPr>
            </w:pPr>
            <w:r w:rsidRPr="00065216">
              <w:rPr>
                <w:rFonts w:ascii="Arial"/>
                <w:b/>
                <w:sz w:val="18"/>
                <w:szCs w:val="18"/>
              </w:rPr>
              <w:t>0</w:t>
            </w:r>
          </w:p>
        </w:tc>
        <w:tc>
          <w:tcPr>
            <w:tcW w:w="1290" w:type="dxa"/>
          </w:tcPr>
          <w:p w14:paraId="1AE41337" w14:textId="77777777" w:rsidR="00F517EB" w:rsidRPr="00065216" w:rsidRDefault="00F517EB" w:rsidP="00D07213">
            <w:pPr>
              <w:pStyle w:val="TableParagraph"/>
              <w:spacing w:before="7" w:line="155" w:lineRule="exact"/>
              <w:ind w:right="591"/>
              <w:rPr>
                <w:rFonts w:ascii="Arial"/>
                <w:b/>
                <w:sz w:val="18"/>
                <w:szCs w:val="18"/>
              </w:rPr>
            </w:pPr>
            <w:r w:rsidRPr="00065216">
              <w:rPr>
                <w:rFonts w:ascii="Arial"/>
                <w:b/>
                <w:sz w:val="18"/>
                <w:szCs w:val="18"/>
              </w:rPr>
              <w:t>0</w:t>
            </w:r>
          </w:p>
        </w:tc>
        <w:tc>
          <w:tcPr>
            <w:tcW w:w="1290" w:type="dxa"/>
          </w:tcPr>
          <w:p w14:paraId="3AC1E81E" w14:textId="77777777" w:rsidR="00F517EB" w:rsidRPr="00065216" w:rsidRDefault="00F517EB" w:rsidP="00D07213">
            <w:pPr>
              <w:pStyle w:val="TableParagraph"/>
              <w:spacing w:before="7" w:line="155" w:lineRule="exact"/>
              <w:ind w:right="590"/>
              <w:rPr>
                <w:rFonts w:ascii="Arial"/>
                <w:b/>
                <w:sz w:val="18"/>
                <w:szCs w:val="18"/>
              </w:rPr>
            </w:pPr>
            <w:r w:rsidRPr="00065216">
              <w:rPr>
                <w:rFonts w:ascii="Arial"/>
                <w:b/>
                <w:sz w:val="18"/>
                <w:szCs w:val="18"/>
              </w:rPr>
              <w:t>0</w:t>
            </w:r>
          </w:p>
        </w:tc>
        <w:tc>
          <w:tcPr>
            <w:tcW w:w="985" w:type="dxa"/>
          </w:tcPr>
          <w:p w14:paraId="3BF29726" w14:textId="77777777" w:rsidR="00F517EB" w:rsidRPr="00065216" w:rsidRDefault="00F517EB" w:rsidP="00D07213">
            <w:pPr>
              <w:pStyle w:val="TableParagraph"/>
              <w:spacing w:before="7" w:line="155" w:lineRule="exact"/>
              <w:ind w:right="286"/>
              <w:rPr>
                <w:rFonts w:ascii="Arial"/>
                <w:b/>
                <w:sz w:val="18"/>
                <w:szCs w:val="18"/>
              </w:rPr>
            </w:pPr>
            <w:r w:rsidRPr="00065216">
              <w:rPr>
                <w:rFonts w:ascii="Arial"/>
                <w:b/>
                <w:sz w:val="18"/>
                <w:szCs w:val="18"/>
              </w:rPr>
              <w:t>0</w:t>
            </w:r>
          </w:p>
        </w:tc>
        <w:tc>
          <w:tcPr>
            <w:tcW w:w="1047" w:type="dxa"/>
          </w:tcPr>
          <w:p w14:paraId="649D54E2" w14:textId="77777777" w:rsidR="00F517EB" w:rsidRPr="00065216" w:rsidRDefault="00F517EB" w:rsidP="00D07213">
            <w:pPr>
              <w:pStyle w:val="TableParagraph"/>
              <w:spacing w:before="7" w:line="155" w:lineRule="exact"/>
              <w:ind w:right="42"/>
              <w:rPr>
                <w:rFonts w:ascii="Arial"/>
                <w:b/>
                <w:sz w:val="18"/>
                <w:szCs w:val="18"/>
              </w:rPr>
            </w:pPr>
            <w:r w:rsidRPr="00065216">
              <w:rPr>
                <w:rFonts w:ascii="Arial"/>
                <w:b/>
                <w:sz w:val="18"/>
                <w:szCs w:val="18"/>
              </w:rPr>
              <w:t>1.310.000</w:t>
            </w:r>
          </w:p>
        </w:tc>
      </w:tr>
      <w:tr w:rsidR="00F517EB" w:rsidRPr="00065216" w14:paraId="1A7EE042" w14:textId="77777777" w:rsidTr="00D07213">
        <w:trPr>
          <w:trHeight w:val="270"/>
        </w:trPr>
        <w:tc>
          <w:tcPr>
            <w:tcW w:w="4894" w:type="dxa"/>
            <w:tcBorders>
              <w:bottom w:val="single" w:sz="6" w:space="0" w:color="000000"/>
            </w:tcBorders>
          </w:tcPr>
          <w:p w14:paraId="411CED56" w14:textId="77777777" w:rsidR="00F517EB" w:rsidRPr="00065216" w:rsidRDefault="00F517EB" w:rsidP="00D07213">
            <w:pPr>
              <w:pStyle w:val="TableParagraph"/>
              <w:spacing w:line="245" w:lineRule="exact"/>
              <w:ind w:left="287"/>
              <w:jc w:val="left"/>
              <w:rPr>
                <w:sz w:val="18"/>
                <w:szCs w:val="18"/>
              </w:rPr>
            </w:pPr>
            <w:r w:rsidRPr="00065216">
              <w:rPr>
                <w:rFonts w:ascii="Arial MT"/>
                <w:w w:val="95"/>
                <w:sz w:val="18"/>
                <w:szCs w:val="18"/>
              </w:rPr>
              <w:t>464</w:t>
            </w:r>
            <w:r w:rsidRPr="00065216">
              <w:rPr>
                <w:rFonts w:ascii="Arial MT"/>
                <w:spacing w:val="20"/>
                <w:w w:val="95"/>
                <w:sz w:val="18"/>
                <w:szCs w:val="18"/>
              </w:rPr>
              <w:t xml:space="preserve"> </w:t>
            </w:r>
            <w:proofErr w:type="spellStart"/>
            <w:r w:rsidRPr="00065216">
              <w:rPr>
                <w:w w:val="95"/>
                <w:sz w:val="18"/>
                <w:szCs w:val="18"/>
              </w:rPr>
              <w:t>Razni</w:t>
            </w:r>
            <w:proofErr w:type="spellEnd"/>
            <w:r w:rsidRPr="00065216">
              <w:rPr>
                <w:spacing w:val="47"/>
                <w:w w:val="95"/>
                <w:sz w:val="18"/>
                <w:szCs w:val="18"/>
              </w:rPr>
              <w:t xml:space="preserve"> </w:t>
            </w:r>
            <w:proofErr w:type="spellStart"/>
            <w:r w:rsidRPr="00065216">
              <w:rPr>
                <w:w w:val="95"/>
                <w:sz w:val="18"/>
                <w:szCs w:val="18"/>
              </w:rPr>
              <w:t>transf</w:t>
            </w:r>
            <w:proofErr w:type="spellEnd"/>
            <w:r w:rsidRPr="00065216">
              <w:rPr>
                <w:spacing w:val="4"/>
                <w:w w:val="95"/>
                <w:sz w:val="18"/>
                <w:szCs w:val="18"/>
              </w:rPr>
              <w:t xml:space="preserve"> </w:t>
            </w:r>
            <w:proofErr w:type="spellStart"/>
            <w:r w:rsidRPr="00065216">
              <w:rPr>
                <w:w w:val="95"/>
                <w:sz w:val="18"/>
                <w:szCs w:val="18"/>
              </w:rPr>
              <w:t>eri</w:t>
            </w:r>
            <w:proofErr w:type="spellEnd"/>
          </w:p>
        </w:tc>
        <w:tc>
          <w:tcPr>
            <w:tcW w:w="3278" w:type="dxa"/>
            <w:tcBorders>
              <w:bottom w:val="single" w:sz="6" w:space="0" w:color="000000"/>
            </w:tcBorders>
          </w:tcPr>
          <w:p w14:paraId="0DC9E4C6" w14:textId="77777777" w:rsidR="00F517EB" w:rsidRPr="00065216" w:rsidRDefault="00F517EB" w:rsidP="00D07213">
            <w:pPr>
              <w:pStyle w:val="TableParagraph"/>
              <w:spacing w:before="20"/>
              <w:ind w:right="278"/>
              <w:rPr>
                <w:rFonts w:ascii="Arial MT"/>
                <w:sz w:val="18"/>
                <w:szCs w:val="18"/>
              </w:rPr>
            </w:pPr>
            <w:r w:rsidRPr="00065216">
              <w:rPr>
                <w:rFonts w:ascii="Arial MT"/>
                <w:sz w:val="18"/>
                <w:szCs w:val="18"/>
              </w:rPr>
              <w:t>300.000</w:t>
            </w:r>
          </w:p>
        </w:tc>
        <w:tc>
          <w:tcPr>
            <w:tcW w:w="1602" w:type="dxa"/>
            <w:tcBorders>
              <w:bottom w:val="single" w:sz="6" w:space="0" w:color="000000"/>
            </w:tcBorders>
          </w:tcPr>
          <w:p w14:paraId="155A32F5" w14:textId="77777777" w:rsidR="00F517EB" w:rsidRPr="00065216" w:rsidRDefault="00F517EB" w:rsidP="00D07213">
            <w:pPr>
              <w:pStyle w:val="TableParagraph"/>
              <w:spacing w:before="20"/>
              <w:ind w:left="295"/>
              <w:jc w:val="left"/>
              <w:rPr>
                <w:rFonts w:ascii="Arial MT"/>
                <w:sz w:val="18"/>
                <w:szCs w:val="18"/>
              </w:rPr>
            </w:pPr>
            <w:r w:rsidRPr="00065216">
              <w:rPr>
                <w:rFonts w:ascii="Arial MT"/>
                <w:sz w:val="18"/>
                <w:szCs w:val="18"/>
              </w:rPr>
              <w:t>1.310.000</w:t>
            </w:r>
          </w:p>
        </w:tc>
        <w:tc>
          <w:tcPr>
            <w:tcW w:w="1290" w:type="dxa"/>
            <w:tcBorders>
              <w:bottom w:val="single" w:sz="6" w:space="0" w:color="000000"/>
            </w:tcBorders>
          </w:tcPr>
          <w:p w14:paraId="4061AF3B" w14:textId="77777777" w:rsidR="00F517EB" w:rsidRPr="00065216" w:rsidRDefault="00F517EB" w:rsidP="00D07213">
            <w:pPr>
              <w:pStyle w:val="TableParagraph"/>
              <w:spacing w:before="20"/>
              <w:ind w:left="16"/>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7E8C362F" w14:textId="77777777" w:rsidR="00F517EB" w:rsidRPr="00065216" w:rsidRDefault="00F517EB" w:rsidP="00D07213">
            <w:pPr>
              <w:pStyle w:val="TableParagraph"/>
              <w:spacing w:before="20"/>
              <w:ind w:right="591"/>
              <w:rPr>
                <w:rFonts w:ascii="Arial MT"/>
                <w:sz w:val="18"/>
                <w:szCs w:val="18"/>
              </w:rPr>
            </w:pPr>
            <w:r w:rsidRPr="00065216">
              <w:rPr>
                <w:rFonts w:ascii="Arial MT"/>
                <w:sz w:val="18"/>
                <w:szCs w:val="18"/>
              </w:rPr>
              <w:t>0</w:t>
            </w:r>
          </w:p>
        </w:tc>
        <w:tc>
          <w:tcPr>
            <w:tcW w:w="1290" w:type="dxa"/>
            <w:tcBorders>
              <w:bottom w:val="single" w:sz="6" w:space="0" w:color="000000"/>
            </w:tcBorders>
          </w:tcPr>
          <w:p w14:paraId="64079B6A" w14:textId="77777777" w:rsidR="00F517EB" w:rsidRPr="00065216" w:rsidRDefault="00F517EB" w:rsidP="00D07213">
            <w:pPr>
              <w:pStyle w:val="TableParagraph"/>
              <w:spacing w:before="20"/>
              <w:ind w:right="590"/>
              <w:rPr>
                <w:rFonts w:ascii="Arial MT"/>
                <w:sz w:val="18"/>
                <w:szCs w:val="18"/>
              </w:rPr>
            </w:pPr>
            <w:r w:rsidRPr="00065216">
              <w:rPr>
                <w:rFonts w:ascii="Arial MT"/>
                <w:sz w:val="18"/>
                <w:szCs w:val="18"/>
              </w:rPr>
              <w:t>0</w:t>
            </w:r>
          </w:p>
        </w:tc>
        <w:tc>
          <w:tcPr>
            <w:tcW w:w="985" w:type="dxa"/>
            <w:tcBorders>
              <w:bottom w:val="single" w:sz="6" w:space="0" w:color="000000"/>
            </w:tcBorders>
          </w:tcPr>
          <w:p w14:paraId="12E2128B" w14:textId="77777777" w:rsidR="00F517EB" w:rsidRPr="00065216" w:rsidRDefault="00F517EB" w:rsidP="00D07213">
            <w:pPr>
              <w:pStyle w:val="TableParagraph"/>
              <w:spacing w:before="20"/>
              <w:ind w:right="286"/>
              <w:rPr>
                <w:rFonts w:ascii="Arial MT"/>
                <w:sz w:val="18"/>
                <w:szCs w:val="18"/>
              </w:rPr>
            </w:pPr>
            <w:r w:rsidRPr="00065216">
              <w:rPr>
                <w:rFonts w:ascii="Arial MT"/>
                <w:sz w:val="18"/>
                <w:szCs w:val="18"/>
              </w:rPr>
              <w:t>0</w:t>
            </w:r>
          </w:p>
        </w:tc>
        <w:tc>
          <w:tcPr>
            <w:tcW w:w="1047" w:type="dxa"/>
            <w:tcBorders>
              <w:bottom w:val="single" w:sz="6" w:space="0" w:color="000000"/>
            </w:tcBorders>
          </w:tcPr>
          <w:p w14:paraId="05EE1A98" w14:textId="77777777" w:rsidR="00F517EB" w:rsidRPr="00065216" w:rsidRDefault="00F517EB" w:rsidP="00D07213">
            <w:pPr>
              <w:pStyle w:val="TableParagraph"/>
              <w:spacing w:before="20"/>
              <w:ind w:right="42"/>
              <w:rPr>
                <w:rFonts w:ascii="Arial MT"/>
                <w:sz w:val="18"/>
                <w:szCs w:val="18"/>
              </w:rPr>
            </w:pPr>
            <w:r w:rsidRPr="00065216">
              <w:rPr>
                <w:rFonts w:ascii="Arial MT"/>
                <w:sz w:val="18"/>
                <w:szCs w:val="18"/>
              </w:rPr>
              <w:t>1.310.000</w:t>
            </w:r>
          </w:p>
        </w:tc>
      </w:tr>
      <w:tr w:rsidR="00F517EB" w:rsidRPr="00065216" w14:paraId="0D4100AD" w14:textId="77777777" w:rsidTr="00D07213">
        <w:trPr>
          <w:trHeight w:val="241"/>
        </w:trPr>
        <w:tc>
          <w:tcPr>
            <w:tcW w:w="4894" w:type="dxa"/>
            <w:tcBorders>
              <w:top w:val="single" w:sz="6" w:space="0" w:color="000000"/>
            </w:tcBorders>
          </w:tcPr>
          <w:p w14:paraId="106E0FCF" w14:textId="77777777" w:rsidR="00F517EB" w:rsidRPr="00065216" w:rsidRDefault="00F517EB" w:rsidP="00D07213">
            <w:pPr>
              <w:pStyle w:val="TableParagraph"/>
              <w:spacing w:line="206" w:lineRule="exact"/>
              <w:ind w:left="45"/>
              <w:jc w:val="left"/>
              <w:rPr>
                <w:sz w:val="18"/>
                <w:szCs w:val="18"/>
              </w:rPr>
            </w:pPr>
            <w:r w:rsidRPr="00065216">
              <w:rPr>
                <w:rFonts w:ascii="Arial MT"/>
                <w:sz w:val="18"/>
                <w:szCs w:val="18"/>
              </w:rPr>
              <w:t xml:space="preserve">L00  </w:t>
            </w:r>
            <w:r w:rsidRPr="00065216">
              <w:rPr>
                <w:rFonts w:ascii="Arial MT"/>
                <w:spacing w:val="36"/>
                <w:sz w:val="18"/>
                <w:szCs w:val="18"/>
              </w:rPr>
              <w:t xml:space="preserve"> </w:t>
            </w:r>
            <w:r w:rsidRPr="00065216">
              <w:rPr>
                <w:sz w:val="18"/>
                <w:szCs w:val="18"/>
              </w:rPr>
              <w:t>SPORT</w:t>
            </w:r>
            <w:r w:rsidRPr="00065216">
              <w:rPr>
                <w:spacing w:val="9"/>
                <w:sz w:val="18"/>
                <w:szCs w:val="18"/>
              </w:rPr>
              <w:t xml:space="preserve"> </w:t>
            </w:r>
            <w:r w:rsidRPr="00065216">
              <w:rPr>
                <w:sz w:val="18"/>
                <w:szCs w:val="18"/>
              </w:rPr>
              <w:t>I</w:t>
            </w:r>
            <w:r w:rsidRPr="00065216">
              <w:rPr>
                <w:spacing w:val="47"/>
                <w:sz w:val="18"/>
                <w:szCs w:val="18"/>
              </w:rPr>
              <w:t xml:space="preserve"> </w:t>
            </w:r>
            <w:r w:rsidRPr="00065216">
              <w:rPr>
                <w:sz w:val="18"/>
                <w:szCs w:val="18"/>
              </w:rPr>
              <w:t>REKREACI</w:t>
            </w:r>
            <w:r w:rsidRPr="00065216">
              <w:rPr>
                <w:spacing w:val="-6"/>
                <w:sz w:val="18"/>
                <w:szCs w:val="18"/>
              </w:rPr>
              <w:t xml:space="preserve"> </w:t>
            </w:r>
            <w:r w:rsidRPr="00065216">
              <w:rPr>
                <w:sz w:val="18"/>
                <w:szCs w:val="18"/>
              </w:rPr>
              <w:t>JA</w:t>
            </w:r>
          </w:p>
        </w:tc>
        <w:tc>
          <w:tcPr>
            <w:tcW w:w="3278" w:type="dxa"/>
            <w:tcBorders>
              <w:top w:val="single" w:sz="6" w:space="0" w:color="000000"/>
            </w:tcBorders>
          </w:tcPr>
          <w:p w14:paraId="696124C8" w14:textId="77777777" w:rsidR="00F517EB" w:rsidRPr="00065216" w:rsidRDefault="00F517EB" w:rsidP="00D07213">
            <w:pPr>
              <w:pStyle w:val="TableParagraph"/>
              <w:spacing w:before="4"/>
              <w:ind w:right="292"/>
              <w:rPr>
                <w:rFonts w:ascii="Arial MT"/>
                <w:sz w:val="18"/>
                <w:szCs w:val="18"/>
              </w:rPr>
            </w:pPr>
            <w:r w:rsidRPr="00065216">
              <w:rPr>
                <w:rFonts w:ascii="Arial MT"/>
                <w:sz w:val="18"/>
                <w:szCs w:val="18"/>
              </w:rPr>
              <w:t>300.000</w:t>
            </w:r>
          </w:p>
        </w:tc>
        <w:tc>
          <w:tcPr>
            <w:tcW w:w="1602" w:type="dxa"/>
            <w:tcBorders>
              <w:top w:val="single" w:sz="6" w:space="0" w:color="000000"/>
            </w:tcBorders>
          </w:tcPr>
          <w:p w14:paraId="4ECCE96B" w14:textId="77777777" w:rsidR="00F517EB" w:rsidRPr="00065216" w:rsidRDefault="00F517EB" w:rsidP="00D07213">
            <w:pPr>
              <w:pStyle w:val="TableParagraph"/>
              <w:spacing w:before="4"/>
              <w:ind w:left="280"/>
              <w:jc w:val="left"/>
              <w:rPr>
                <w:rFonts w:ascii="Arial MT"/>
                <w:sz w:val="18"/>
                <w:szCs w:val="18"/>
              </w:rPr>
            </w:pPr>
            <w:r w:rsidRPr="00065216">
              <w:rPr>
                <w:rFonts w:ascii="Arial MT"/>
                <w:sz w:val="18"/>
                <w:szCs w:val="18"/>
              </w:rPr>
              <w:t>1.310.000</w:t>
            </w:r>
          </w:p>
        </w:tc>
        <w:tc>
          <w:tcPr>
            <w:tcW w:w="1290" w:type="dxa"/>
            <w:tcBorders>
              <w:top w:val="single" w:sz="6" w:space="0" w:color="000000"/>
            </w:tcBorders>
          </w:tcPr>
          <w:p w14:paraId="262382C4" w14:textId="77777777" w:rsidR="00F517EB" w:rsidRPr="00065216" w:rsidRDefault="00F517EB" w:rsidP="00D07213">
            <w:pPr>
              <w:pStyle w:val="TableParagraph"/>
              <w:spacing w:before="4"/>
              <w:ind w:right="10"/>
              <w:jc w:val="center"/>
              <w:rPr>
                <w:rFonts w:ascii="Arial MT"/>
                <w:sz w:val="18"/>
                <w:szCs w:val="18"/>
              </w:rPr>
            </w:pPr>
            <w:r w:rsidRPr="00065216">
              <w:rPr>
                <w:rFonts w:ascii="Arial MT"/>
                <w:sz w:val="18"/>
                <w:szCs w:val="18"/>
              </w:rPr>
              <w:t>0</w:t>
            </w:r>
          </w:p>
        </w:tc>
        <w:tc>
          <w:tcPr>
            <w:tcW w:w="1290" w:type="dxa"/>
            <w:tcBorders>
              <w:top w:val="single" w:sz="6" w:space="0" w:color="000000"/>
            </w:tcBorders>
          </w:tcPr>
          <w:p w14:paraId="3B5C6B53" w14:textId="77777777" w:rsidR="00F517EB" w:rsidRPr="00065216" w:rsidRDefault="00F517EB" w:rsidP="00D07213">
            <w:pPr>
              <w:pStyle w:val="TableParagraph"/>
              <w:spacing w:before="4"/>
              <w:ind w:right="605"/>
              <w:rPr>
                <w:rFonts w:ascii="Arial MT"/>
                <w:sz w:val="18"/>
                <w:szCs w:val="18"/>
              </w:rPr>
            </w:pPr>
            <w:r w:rsidRPr="00065216">
              <w:rPr>
                <w:rFonts w:ascii="Arial MT"/>
                <w:sz w:val="18"/>
                <w:szCs w:val="18"/>
              </w:rPr>
              <w:t>0</w:t>
            </w:r>
          </w:p>
        </w:tc>
        <w:tc>
          <w:tcPr>
            <w:tcW w:w="1290" w:type="dxa"/>
            <w:tcBorders>
              <w:top w:val="single" w:sz="6" w:space="0" w:color="000000"/>
            </w:tcBorders>
          </w:tcPr>
          <w:p w14:paraId="638E2BFD" w14:textId="77777777" w:rsidR="00F517EB" w:rsidRPr="00065216" w:rsidRDefault="00F517EB" w:rsidP="00D07213">
            <w:pPr>
              <w:pStyle w:val="TableParagraph"/>
              <w:spacing w:before="4"/>
              <w:ind w:right="604"/>
              <w:rPr>
                <w:rFonts w:ascii="Arial MT"/>
                <w:sz w:val="18"/>
                <w:szCs w:val="18"/>
              </w:rPr>
            </w:pPr>
            <w:r w:rsidRPr="00065216">
              <w:rPr>
                <w:rFonts w:ascii="Arial MT"/>
                <w:sz w:val="18"/>
                <w:szCs w:val="18"/>
              </w:rPr>
              <w:t>0</w:t>
            </w:r>
          </w:p>
        </w:tc>
        <w:tc>
          <w:tcPr>
            <w:tcW w:w="985" w:type="dxa"/>
            <w:tcBorders>
              <w:top w:val="single" w:sz="6" w:space="0" w:color="000000"/>
            </w:tcBorders>
          </w:tcPr>
          <w:p w14:paraId="603A64C5" w14:textId="77777777" w:rsidR="00F517EB" w:rsidRPr="00065216" w:rsidRDefault="00F517EB" w:rsidP="00D07213">
            <w:pPr>
              <w:pStyle w:val="TableParagraph"/>
              <w:spacing w:before="4"/>
              <w:ind w:right="286"/>
              <w:rPr>
                <w:rFonts w:ascii="Arial MT"/>
                <w:sz w:val="18"/>
                <w:szCs w:val="18"/>
              </w:rPr>
            </w:pPr>
            <w:r w:rsidRPr="00065216">
              <w:rPr>
                <w:rFonts w:ascii="Arial MT"/>
                <w:sz w:val="18"/>
                <w:szCs w:val="18"/>
              </w:rPr>
              <w:t>0</w:t>
            </w:r>
          </w:p>
        </w:tc>
        <w:tc>
          <w:tcPr>
            <w:tcW w:w="1047" w:type="dxa"/>
            <w:tcBorders>
              <w:top w:val="single" w:sz="6" w:space="0" w:color="000000"/>
            </w:tcBorders>
          </w:tcPr>
          <w:p w14:paraId="3B38CDEE" w14:textId="77777777" w:rsidR="00F517EB" w:rsidRPr="00065216" w:rsidRDefault="00F517EB" w:rsidP="00D07213">
            <w:pPr>
              <w:pStyle w:val="TableParagraph"/>
              <w:spacing w:before="4"/>
              <w:ind w:right="42"/>
              <w:rPr>
                <w:rFonts w:ascii="Arial MT"/>
                <w:sz w:val="18"/>
                <w:szCs w:val="18"/>
              </w:rPr>
            </w:pPr>
            <w:r w:rsidRPr="00065216">
              <w:rPr>
                <w:rFonts w:ascii="Arial MT"/>
                <w:sz w:val="18"/>
                <w:szCs w:val="18"/>
              </w:rPr>
              <w:t>1.310.000</w:t>
            </w:r>
          </w:p>
        </w:tc>
      </w:tr>
      <w:tr w:rsidR="00F517EB" w:rsidRPr="00065216" w14:paraId="0BF1ACAC" w14:textId="77777777" w:rsidTr="00D07213">
        <w:trPr>
          <w:trHeight w:val="178"/>
        </w:trPr>
        <w:tc>
          <w:tcPr>
            <w:tcW w:w="4894" w:type="dxa"/>
          </w:tcPr>
          <w:p w14:paraId="11C39ED4" w14:textId="77777777" w:rsidR="00F517EB" w:rsidRPr="00065216" w:rsidRDefault="00F517EB" w:rsidP="00D07213">
            <w:pPr>
              <w:pStyle w:val="TableParagraph"/>
              <w:spacing w:before="9" w:line="150" w:lineRule="exact"/>
              <w:ind w:left="112"/>
              <w:jc w:val="left"/>
              <w:rPr>
                <w:rFonts w:ascii="Arial"/>
                <w:b/>
                <w:sz w:val="18"/>
                <w:szCs w:val="18"/>
              </w:rPr>
            </w:pPr>
            <w:proofErr w:type="gramStart"/>
            <w:r w:rsidRPr="00065216">
              <w:rPr>
                <w:rFonts w:ascii="Arial"/>
                <w:b/>
                <w:w w:val="95"/>
                <w:sz w:val="18"/>
                <w:szCs w:val="18"/>
              </w:rPr>
              <w:t>46</w:t>
            </w:r>
            <w:r w:rsidRPr="00065216">
              <w:rPr>
                <w:rFonts w:ascii="Arial"/>
                <w:b/>
                <w:spacing w:val="52"/>
                <w:sz w:val="18"/>
                <w:szCs w:val="18"/>
              </w:rPr>
              <w:t xml:space="preserve">  </w:t>
            </w:r>
            <w:r w:rsidRPr="00065216">
              <w:rPr>
                <w:rFonts w:ascii="Arial"/>
                <w:b/>
                <w:w w:val="95"/>
                <w:sz w:val="18"/>
                <w:szCs w:val="18"/>
              </w:rPr>
              <w:t>SUBVENCII</w:t>
            </w:r>
            <w:proofErr w:type="gramEnd"/>
            <w:r w:rsidRPr="00065216">
              <w:rPr>
                <w:rFonts w:ascii="Arial"/>
                <w:b/>
                <w:spacing w:val="70"/>
                <w:sz w:val="18"/>
                <w:szCs w:val="18"/>
              </w:rPr>
              <w:t xml:space="preserve"> </w:t>
            </w:r>
            <w:r w:rsidRPr="00065216">
              <w:rPr>
                <w:rFonts w:ascii="Arial"/>
                <w:b/>
                <w:w w:val="95"/>
                <w:sz w:val="18"/>
                <w:szCs w:val="18"/>
              </w:rPr>
              <w:t>I</w:t>
            </w:r>
            <w:r w:rsidRPr="00065216">
              <w:rPr>
                <w:rFonts w:ascii="Arial"/>
                <w:b/>
                <w:spacing w:val="65"/>
                <w:sz w:val="18"/>
                <w:szCs w:val="18"/>
              </w:rPr>
              <w:t xml:space="preserve"> </w:t>
            </w:r>
            <w:r w:rsidRPr="00065216">
              <w:rPr>
                <w:rFonts w:ascii="Arial"/>
                <w:b/>
                <w:w w:val="95"/>
                <w:sz w:val="18"/>
                <w:szCs w:val="18"/>
              </w:rPr>
              <w:t>TRANSF</w:t>
            </w:r>
            <w:r w:rsidRPr="00065216">
              <w:rPr>
                <w:rFonts w:ascii="Arial"/>
                <w:b/>
                <w:spacing w:val="-19"/>
                <w:w w:val="95"/>
                <w:sz w:val="18"/>
                <w:szCs w:val="18"/>
              </w:rPr>
              <w:t xml:space="preserve"> </w:t>
            </w:r>
            <w:r w:rsidRPr="00065216">
              <w:rPr>
                <w:rFonts w:ascii="Arial"/>
                <w:b/>
                <w:w w:val="95"/>
                <w:sz w:val="18"/>
                <w:szCs w:val="18"/>
              </w:rPr>
              <w:t>ERI</w:t>
            </w:r>
          </w:p>
        </w:tc>
        <w:tc>
          <w:tcPr>
            <w:tcW w:w="3278" w:type="dxa"/>
          </w:tcPr>
          <w:p w14:paraId="18B0E46A" w14:textId="77777777" w:rsidR="00F517EB" w:rsidRPr="00065216" w:rsidRDefault="00F517EB" w:rsidP="00D07213">
            <w:pPr>
              <w:pStyle w:val="TableParagraph"/>
              <w:spacing w:before="4" w:line="155" w:lineRule="exact"/>
              <w:ind w:right="293"/>
              <w:rPr>
                <w:rFonts w:ascii="Arial"/>
                <w:b/>
                <w:sz w:val="18"/>
                <w:szCs w:val="18"/>
              </w:rPr>
            </w:pPr>
            <w:r w:rsidRPr="00065216">
              <w:rPr>
                <w:rFonts w:ascii="Arial"/>
                <w:b/>
                <w:sz w:val="18"/>
                <w:szCs w:val="18"/>
              </w:rPr>
              <w:t>300.000</w:t>
            </w:r>
          </w:p>
        </w:tc>
        <w:tc>
          <w:tcPr>
            <w:tcW w:w="1602" w:type="dxa"/>
          </w:tcPr>
          <w:p w14:paraId="55376F3A" w14:textId="77777777" w:rsidR="00F517EB" w:rsidRPr="00065216" w:rsidRDefault="00F517EB" w:rsidP="00D07213">
            <w:pPr>
              <w:pStyle w:val="TableParagraph"/>
              <w:spacing w:before="4" w:line="155" w:lineRule="exact"/>
              <w:ind w:left="280"/>
              <w:jc w:val="left"/>
              <w:rPr>
                <w:rFonts w:ascii="Arial"/>
                <w:b/>
                <w:sz w:val="18"/>
                <w:szCs w:val="18"/>
              </w:rPr>
            </w:pPr>
            <w:r w:rsidRPr="00065216">
              <w:rPr>
                <w:rFonts w:ascii="Arial"/>
                <w:b/>
                <w:sz w:val="18"/>
                <w:szCs w:val="18"/>
              </w:rPr>
              <w:t>1.310.000</w:t>
            </w:r>
          </w:p>
        </w:tc>
        <w:tc>
          <w:tcPr>
            <w:tcW w:w="1290" w:type="dxa"/>
          </w:tcPr>
          <w:p w14:paraId="4AB2F12A" w14:textId="77777777" w:rsidR="00F517EB" w:rsidRPr="00065216" w:rsidRDefault="00F517EB" w:rsidP="00D07213">
            <w:pPr>
              <w:pStyle w:val="TableParagraph"/>
              <w:spacing w:before="4" w:line="155" w:lineRule="exact"/>
              <w:ind w:right="10"/>
              <w:jc w:val="center"/>
              <w:rPr>
                <w:rFonts w:ascii="Arial"/>
                <w:b/>
                <w:sz w:val="18"/>
                <w:szCs w:val="18"/>
              </w:rPr>
            </w:pPr>
            <w:r w:rsidRPr="00065216">
              <w:rPr>
                <w:rFonts w:ascii="Arial"/>
                <w:b/>
                <w:sz w:val="18"/>
                <w:szCs w:val="18"/>
              </w:rPr>
              <w:t>0</w:t>
            </w:r>
          </w:p>
        </w:tc>
        <w:tc>
          <w:tcPr>
            <w:tcW w:w="1290" w:type="dxa"/>
          </w:tcPr>
          <w:p w14:paraId="4DDAC414" w14:textId="77777777" w:rsidR="00F517EB" w:rsidRPr="00065216" w:rsidRDefault="00F517EB" w:rsidP="00D07213">
            <w:pPr>
              <w:pStyle w:val="TableParagraph"/>
              <w:spacing w:before="4" w:line="155" w:lineRule="exact"/>
              <w:ind w:right="605"/>
              <w:rPr>
                <w:rFonts w:ascii="Arial"/>
                <w:b/>
                <w:sz w:val="18"/>
                <w:szCs w:val="18"/>
              </w:rPr>
            </w:pPr>
            <w:r w:rsidRPr="00065216">
              <w:rPr>
                <w:rFonts w:ascii="Arial"/>
                <w:b/>
                <w:sz w:val="18"/>
                <w:szCs w:val="18"/>
              </w:rPr>
              <w:t>0</w:t>
            </w:r>
          </w:p>
        </w:tc>
        <w:tc>
          <w:tcPr>
            <w:tcW w:w="1290" w:type="dxa"/>
          </w:tcPr>
          <w:p w14:paraId="5CA11BB7" w14:textId="77777777" w:rsidR="00F517EB" w:rsidRPr="00065216" w:rsidRDefault="00F517EB" w:rsidP="00D07213">
            <w:pPr>
              <w:pStyle w:val="TableParagraph"/>
              <w:spacing w:before="4" w:line="155" w:lineRule="exact"/>
              <w:ind w:right="604"/>
              <w:rPr>
                <w:rFonts w:ascii="Arial"/>
                <w:b/>
                <w:sz w:val="18"/>
                <w:szCs w:val="18"/>
              </w:rPr>
            </w:pPr>
            <w:r w:rsidRPr="00065216">
              <w:rPr>
                <w:rFonts w:ascii="Arial"/>
                <w:b/>
                <w:sz w:val="18"/>
                <w:szCs w:val="18"/>
              </w:rPr>
              <w:t>0</w:t>
            </w:r>
          </w:p>
        </w:tc>
        <w:tc>
          <w:tcPr>
            <w:tcW w:w="985" w:type="dxa"/>
          </w:tcPr>
          <w:p w14:paraId="2BB11D43" w14:textId="77777777" w:rsidR="00F517EB" w:rsidRPr="00065216" w:rsidRDefault="00F517EB" w:rsidP="00D07213">
            <w:pPr>
              <w:pStyle w:val="TableParagraph"/>
              <w:spacing w:before="4" w:line="155" w:lineRule="exact"/>
              <w:ind w:right="300"/>
              <w:rPr>
                <w:rFonts w:ascii="Arial"/>
                <w:b/>
                <w:sz w:val="18"/>
                <w:szCs w:val="18"/>
              </w:rPr>
            </w:pPr>
            <w:r w:rsidRPr="00065216">
              <w:rPr>
                <w:rFonts w:ascii="Arial"/>
                <w:b/>
                <w:sz w:val="18"/>
                <w:szCs w:val="18"/>
              </w:rPr>
              <w:t>0</w:t>
            </w:r>
          </w:p>
        </w:tc>
        <w:tc>
          <w:tcPr>
            <w:tcW w:w="1047" w:type="dxa"/>
          </w:tcPr>
          <w:p w14:paraId="44BC6EC1" w14:textId="77777777" w:rsidR="00F517EB" w:rsidRPr="00065216" w:rsidRDefault="00F517EB" w:rsidP="00D07213">
            <w:pPr>
              <w:pStyle w:val="TableParagraph"/>
              <w:spacing w:before="4" w:line="155" w:lineRule="exact"/>
              <w:ind w:right="42"/>
              <w:rPr>
                <w:rFonts w:ascii="Arial"/>
                <w:b/>
                <w:sz w:val="18"/>
                <w:szCs w:val="18"/>
              </w:rPr>
            </w:pPr>
            <w:r w:rsidRPr="00065216">
              <w:rPr>
                <w:rFonts w:ascii="Arial"/>
                <w:b/>
                <w:sz w:val="18"/>
                <w:szCs w:val="18"/>
              </w:rPr>
              <w:t>1.310.000</w:t>
            </w:r>
          </w:p>
        </w:tc>
      </w:tr>
      <w:tr w:rsidR="00F517EB" w:rsidRPr="00065216" w14:paraId="445B73B9" w14:textId="77777777" w:rsidTr="00D07213">
        <w:trPr>
          <w:trHeight w:val="283"/>
        </w:trPr>
        <w:tc>
          <w:tcPr>
            <w:tcW w:w="4894" w:type="dxa"/>
            <w:tcBorders>
              <w:bottom w:val="single" w:sz="6" w:space="0" w:color="000000"/>
            </w:tcBorders>
          </w:tcPr>
          <w:p w14:paraId="5179EBB2" w14:textId="77777777" w:rsidR="00F517EB" w:rsidRPr="00065216" w:rsidRDefault="00F517EB" w:rsidP="00D07213">
            <w:pPr>
              <w:pStyle w:val="TableParagraph"/>
              <w:spacing w:line="245" w:lineRule="exact"/>
              <w:ind w:left="393"/>
              <w:jc w:val="left"/>
              <w:rPr>
                <w:sz w:val="18"/>
                <w:szCs w:val="18"/>
              </w:rPr>
            </w:pPr>
            <w:r w:rsidRPr="00065216">
              <w:rPr>
                <w:rFonts w:ascii="Arial MT"/>
                <w:w w:val="95"/>
                <w:sz w:val="18"/>
                <w:szCs w:val="18"/>
              </w:rPr>
              <w:t>464</w:t>
            </w:r>
            <w:r w:rsidRPr="00065216">
              <w:rPr>
                <w:rFonts w:ascii="Arial MT"/>
                <w:spacing w:val="39"/>
                <w:w w:val="95"/>
                <w:sz w:val="18"/>
                <w:szCs w:val="18"/>
              </w:rPr>
              <w:t xml:space="preserve"> </w:t>
            </w:r>
            <w:proofErr w:type="spellStart"/>
            <w:r w:rsidRPr="00065216">
              <w:rPr>
                <w:w w:val="95"/>
                <w:sz w:val="18"/>
                <w:szCs w:val="18"/>
              </w:rPr>
              <w:t>Razni</w:t>
            </w:r>
            <w:proofErr w:type="spellEnd"/>
            <w:r w:rsidRPr="00065216">
              <w:rPr>
                <w:spacing w:val="46"/>
                <w:w w:val="95"/>
                <w:sz w:val="18"/>
                <w:szCs w:val="18"/>
              </w:rPr>
              <w:t xml:space="preserve"> </w:t>
            </w:r>
            <w:proofErr w:type="spellStart"/>
            <w:r w:rsidRPr="00065216">
              <w:rPr>
                <w:w w:val="95"/>
                <w:sz w:val="18"/>
                <w:szCs w:val="18"/>
              </w:rPr>
              <w:t>transf</w:t>
            </w:r>
            <w:proofErr w:type="spellEnd"/>
            <w:r w:rsidRPr="00065216">
              <w:rPr>
                <w:spacing w:val="2"/>
                <w:w w:val="95"/>
                <w:sz w:val="18"/>
                <w:szCs w:val="18"/>
              </w:rPr>
              <w:t xml:space="preserve"> </w:t>
            </w:r>
            <w:proofErr w:type="spellStart"/>
            <w:r w:rsidRPr="00065216">
              <w:rPr>
                <w:w w:val="95"/>
                <w:sz w:val="18"/>
                <w:szCs w:val="18"/>
              </w:rPr>
              <w:t>eri</w:t>
            </w:r>
            <w:proofErr w:type="spellEnd"/>
          </w:p>
        </w:tc>
        <w:tc>
          <w:tcPr>
            <w:tcW w:w="3278" w:type="dxa"/>
            <w:tcBorders>
              <w:bottom w:val="single" w:sz="6" w:space="0" w:color="000000"/>
            </w:tcBorders>
          </w:tcPr>
          <w:p w14:paraId="4D53E1C2" w14:textId="77777777" w:rsidR="00F517EB" w:rsidRPr="00065216" w:rsidRDefault="00F517EB" w:rsidP="00D07213">
            <w:pPr>
              <w:pStyle w:val="TableParagraph"/>
              <w:spacing w:before="20"/>
              <w:ind w:right="292"/>
              <w:rPr>
                <w:rFonts w:ascii="Arial MT"/>
                <w:sz w:val="18"/>
                <w:szCs w:val="18"/>
              </w:rPr>
            </w:pPr>
            <w:r w:rsidRPr="00065216">
              <w:rPr>
                <w:rFonts w:ascii="Arial MT"/>
                <w:sz w:val="18"/>
                <w:szCs w:val="18"/>
              </w:rPr>
              <w:t>300.000</w:t>
            </w:r>
          </w:p>
        </w:tc>
        <w:tc>
          <w:tcPr>
            <w:tcW w:w="1602" w:type="dxa"/>
            <w:tcBorders>
              <w:bottom w:val="single" w:sz="6" w:space="0" w:color="000000"/>
            </w:tcBorders>
          </w:tcPr>
          <w:p w14:paraId="26089E01" w14:textId="77777777" w:rsidR="00F517EB" w:rsidRPr="00065216" w:rsidRDefault="00F517EB" w:rsidP="00D07213">
            <w:pPr>
              <w:pStyle w:val="TableParagraph"/>
              <w:spacing w:before="20"/>
              <w:ind w:left="280"/>
              <w:jc w:val="left"/>
              <w:rPr>
                <w:rFonts w:ascii="Arial MT"/>
                <w:sz w:val="18"/>
                <w:szCs w:val="18"/>
              </w:rPr>
            </w:pPr>
            <w:r w:rsidRPr="00065216">
              <w:rPr>
                <w:rFonts w:ascii="Arial MT"/>
                <w:sz w:val="18"/>
                <w:szCs w:val="18"/>
              </w:rPr>
              <w:t>1.310.000</w:t>
            </w:r>
          </w:p>
        </w:tc>
        <w:tc>
          <w:tcPr>
            <w:tcW w:w="1290" w:type="dxa"/>
            <w:tcBorders>
              <w:bottom w:val="single" w:sz="6" w:space="0" w:color="000000"/>
            </w:tcBorders>
          </w:tcPr>
          <w:p w14:paraId="33A24DA0" w14:textId="77777777" w:rsidR="00F517EB" w:rsidRPr="00065216" w:rsidRDefault="00F517EB" w:rsidP="00D07213">
            <w:pPr>
              <w:pStyle w:val="TableParagraph"/>
              <w:spacing w:before="20"/>
              <w:ind w:right="10"/>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7488D4FA" w14:textId="77777777" w:rsidR="00F517EB" w:rsidRPr="00065216" w:rsidRDefault="00F517EB" w:rsidP="00D07213">
            <w:pPr>
              <w:pStyle w:val="TableParagraph"/>
              <w:spacing w:before="20"/>
              <w:ind w:right="605"/>
              <w:rPr>
                <w:rFonts w:ascii="Arial MT"/>
                <w:sz w:val="18"/>
                <w:szCs w:val="18"/>
              </w:rPr>
            </w:pPr>
            <w:r w:rsidRPr="00065216">
              <w:rPr>
                <w:rFonts w:ascii="Arial MT"/>
                <w:sz w:val="18"/>
                <w:szCs w:val="18"/>
              </w:rPr>
              <w:t>0</w:t>
            </w:r>
          </w:p>
        </w:tc>
        <w:tc>
          <w:tcPr>
            <w:tcW w:w="1290" w:type="dxa"/>
            <w:tcBorders>
              <w:bottom w:val="single" w:sz="6" w:space="0" w:color="000000"/>
            </w:tcBorders>
          </w:tcPr>
          <w:p w14:paraId="405F8391" w14:textId="77777777" w:rsidR="00F517EB" w:rsidRPr="00065216" w:rsidRDefault="00F517EB" w:rsidP="00D07213">
            <w:pPr>
              <w:pStyle w:val="TableParagraph"/>
              <w:spacing w:before="20"/>
              <w:ind w:right="604"/>
              <w:rPr>
                <w:rFonts w:ascii="Arial MT"/>
                <w:sz w:val="18"/>
                <w:szCs w:val="18"/>
              </w:rPr>
            </w:pPr>
            <w:r w:rsidRPr="00065216">
              <w:rPr>
                <w:rFonts w:ascii="Arial MT"/>
                <w:sz w:val="18"/>
                <w:szCs w:val="18"/>
              </w:rPr>
              <w:t>0</w:t>
            </w:r>
          </w:p>
        </w:tc>
        <w:tc>
          <w:tcPr>
            <w:tcW w:w="985" w:type="dxa"/>
            <w:tcBorders>
              <w:bottom w:val="single" w:sz="6" w:space="0" w:color="000000"/>
            </w:tcBorders>
          </w:tcPr>
          <w:p w14:paraId="2B47182F" w14:textId="77777777" w:rsidR="00F517EB" w:rsidRPr="00065216" w:rsidRDefault="00F517EB" w:rsidP="00D07213">
            <w:pPr>
              <w:pStyle w:val="TableParagraph"/>
              <w:spacing w:before="20"/>
              <w:ind w:right="300"/>
              <w:rPr>
                <w:rFonts w:ascii="Arial MT"/>
                <w:sz w:val="18"/>
                <w:szCs w:val="18"/>
              </w:rPr>
            </w:pPr>
            <w:r w:rsidRPr="00065216">
              <w:rPr>
                <w:rFonts w:ascii="Arial MT"/>
                <w:sz w:val="18"/>
                <w:szCs w:val="18"/>
              </w:rPr>
              <w:t>0</w:t>
            </w:r>
          </w:p>
        </w:tc>
        <w:tc>
          <w:tcPr>
            <w:tcW w:w="1047" w:type="dxa"/>
            <w:tcBorders>
              <w:bottom w:val="single" w:sz="6" w:space="0" w:color="000000"/>
            </w:tcBorders>
          </w:tcPr>
          <w:p w14:paraId="617799FD" w14:textId="77777777" w:rsidR="00F517EB" w:rsidRPr="00065216" w:rsidRDefault="00F517EB" w:rsidP="00D07213">
            <w:pPr>
              <w:pStyle w:val="TableParagraph"/>
              <w:spacing w:before="20"/>
              <w:ind w:right="42"/>
              <w:rPr>
                <w:rFonts w:ascii="Arial MT"/>
                <w:sz w:val="18"/>
                <w:szCs w:val="18"/>
              </w:rPr>
            </w:pPr>
            <w:r w:rsidRPr="00065216">
              <w:rPr>
                <w:rFonts w:ascii="Arial MT"/>
                <w:sz w:val="18"/>
                <w:szCs w:val="18"/>
              </w:rPr>
              <w:t>1.310.000</w:t>
            </w:r>
          </w:p>
        </w:tc>
      </w:tr>
    </w:tbl>
    <w:p w14:paraId="037360DE" w14:textId="77777777" w:rsidR="00F517EB" w:rsidRPr="00065216" w:rsidRDefault="00F517EB" w:rsidP="00F517EB">
      <w:pPr>
        <w:pStyle w:val="BodyText"/>
        <w:spacing w:line="179" w:lineRule="exact"/>
        <w:ind w:right="308"/>
        <w:jc w:val="right"/>
        <w:rPr>
          <w:sz w:val="18"/>
          <w:szCs w:val="18"/>
        </w:rPr>
      </w:pPr>
      <w:r w:rsidRPr="00065216">
        <w:rPr>
          <w:sz w:val="18"/>
          <w:szCs w:val="18"/>
        </w:rPr>
        <w:t>21</w:t>
      </w:r>
    </w:p>
    <w:p w14:paraId="7C57E442" w14:textId="77777777" w:rsidR="00F517EB" w:rsidRPr="00065216" w:rsidRDefault="00F517EB" w:rsidP="00F517EB">
      <w:pPr>
        <w:spacing w:line="179" w:lineRule="exact"/>
        <w:jc w:val="right"/>
        <w:rPr>
          <w:sz w:val="18"/>
          <w:szCs w:val="18"/>
        </w:rPr>
        <w:sectPr w:rsidR="00F517EB" w:rsidRPr="00065216">
          <w:pgSz w:w="16840" w:h="11910" w:orient="landscape"/>
          <w:pgMar w:top="1320" w:right="500" w:bottom="280" w:left="440" w:header="525" w:footer="0" w:gutter="0"/>
          <w:cols w:space="720"/>
        </w:sectPr>
      </w:pPr>
    </w:p>
    <w:p w14:paraId="52DCC058" w14:textId="77777777" w:rsidR="00F517EB" w:rsidRPr="00065216" w:rsidRDefault="00F517EB" w:rsidP="00F517EB">
      <w:pPr>
        <w:pStyle w:val="BodyText"/>
        <w:spacing w:before="2"/>
        <w:rPr>
          <w:sz w:val="18"/>
          <w:szCs w:val="18"/>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065216" w14:paraId="56DC0122" w14:textId="77777777" w:rsidTr="00D07213">
        <w:trPr>
          <w:trHeight w:val="476"/>
        </w:trPr>
        <w:tc>
          <w:tcPr>
            <w:tcW w:w="1842" w:type="dxa"/>
            <w:vMerge w:val="restart"/>
            <w:tcBorders>
              <w:right w:val="nil"/>
            </w:tcBorders>
          </w:tcPr>
          <w:p w14:paraId="79CBE048" w14:textId="77777777" w:rsidR="00F517EB" w:rsidRPr="00065216" w:rsidRDefault="00F517EB" w:rsidP="00D07213">
            <w:pPr>
              <w:pStyle w:val="TableParagraph"/>
              <w:spacing w:before="2"/>
              <w:jc w:val="left"/>
              <w:rPr>
                <w:rFonts w:ascii="Arial MT"/>
                <w:sz w:val="18"/>
                <w:szCs w:val="18"/>
              </w:rPr>
            </w:pPr>
          </w:p>
          <w:p w14:paraId="1D683513" w14:textId="77777777" w:rsidR="00F517EB" w:rsidRPr="00065216" w:rsidRDefault="00F517EB" w:rsidP="00D07213">
            <w:pPr>
              <w:pStyle w:val="TableParagraph"/>
              <w:spacing w:line="235" w:lineRule="auto"/>
              <w:ind w:left="133" w:right="920" w:hanging="2"/>
              <w:jc w:val="left"/>
              <w:rPr>
                <w:sz w:val="18"/>
                <w:szCs w:val="18"/>
              </w:rPr>
            </w:pPr>
            <w:proofErr w:type="spellStart"/>
            <w:r w:rsidRPr="00065216">
              <w:rPr>
                <w:w w:val="90"/>
                <w:sz w:val="18"/>
                <w:szCs w:val="18"/>
              </w:rPr>
              <w:t>Kategor</w:t>
            </w:r>
            <w:proofErr w:type="spellEnd"/>
            <w:r w:rsidRPr="00065216">
              <w:rPr>
                <w:spacing w:val="-23"/>
                <w:w w:val="90"/>
                <w:sz w:val="18"/>
                <w:szCs w:val="18"/>
              </w:rPr>
              <w:t xml:space="preserve"> </w:t>
            </w:r>
            <w:proofErr w:type="spellStart"/>
            <w:r w:rsidRPr="00065216">
              <w:rPr>
                <w:w w:val="90"/>
                <w:sz w:val="18"/>
                <w:szCs w:val="18"/>
              </w:rPr>
              <w:t>i</w:t>
            </w:r>
            <w:proofErr w:type="spellEnd"/>
            <w:r w:rsidRPr="00065216">
              <w:rPr>
                <w:spacing w:val="-10"/>
                <w:w w:val="90"/>
                <w:sz w:val="18"/>
                <w:szCs w:val="18"/>
              </w:rPr>
              <w:t xml:space="preserve"> </w:t>
            </w:r>
            <w:r w:rsidRPr="00065216">
              <w:rPr>
                <w:w w:val="90"/>
                <w:sz w:val="18"/>
                <w:szCs w:val="18"/>
              </w:rPr>
              <w:t>ja</w:t>
            </w:r>
            <w:r w:rsidRPr="00065216">
              <w:rPr>
                <w:spacing w:val="-43"/>
                <w:w w:val="90"/>
                <w:sz w:val="18"/>
                <w:szCs w:val="18"/>
              </w:rPr>
              <w:t xml:space="preserve"> </w:t>
            </w:r>
            <w:r w:rsidRPr="00065216">
              <w:rPr>
                <w:sz w:val="18"/>
                <w:szCs w:val="18"/>
              </w:rPr>
              <w:t>Stavka</w:t>
            </w:r>
          </w:p>
        </w:tc>
        <w:tc>
          <w:tcPr>
            <w:tcW w:w="1130" w:type="dxa"/>
            <w:vMerge w:val="restart"/>
            <w:tcBorders>
              <w:left w:val="nil"/>
              <w:right w:val="nil"/>
            </w:tcBorders>
          </w:tcPr>
          <w:p w14:paraId="41C8EAC0" w14:textId="77777777" w:rsidR="00F517EB" w:rsidRPr="00065216" w:rsidRDefault="00F517EB" w:rsidP="00D07213">
            <w:pPr>
              <w:pStyle w:val="TableParagraph"/>
              <w:jc w:val="left"/>
              <w:rPr>
                <w:rFonts w:ascii="Arial MT"/>
                <w:sz w:val="18"/>
                <w:szCs w:val="18"/>
              </w:rPr>
            </w:pPr>
          </w:p>
          <w:p w14:paraId="53E2A137" w14:textId="77777777" w:rsidR="00F517EB" w:rsidRPr="00065216" w:rsidRDefault="00F517EB" w:rsidP="00D07213">
            <w:pPr>
              <w:pStyle w:val="TableParagraph"/>
              <w:spacing w:before="202"/>
              <w:ind w:right="75"/>
              <w:rPr>
                <w:sz w:val="18"/>
                <w:szCs w:val="18"/>
              </w:rPr>
            </w:pPr>
            <w:r w:rsidRPr="00065216">
              <w:rPr>
                <w:sz w:val="18"/>
                <w:szCs w:val="18"/>
              </w:rPr>
              <w:t>O</w:t>
            </w:r>
          </w:p>
        </w:tc>
        <w:tc>
          <w:tcPr>
            <w:tcW w:w="254" w:type="dxa"/>
            <w:vMerge w:val="restart"/>
            <w:tcBorders>
              <w:left w:val="nil"/>
              <w:right w:val="nil"/>
            </w:tcBorders>
          </w:tcPr>
          <w:p w14:paraId="384F902D" w14:textId="77777777" w:rsidR="00F517EB" w:rsidRPr="00065216" w:rsidRDefault="00F517EB" w:rsidP="00D07213">
            <w:pPr>
              <w:pStyle w:val="TableParagraph"/>
              <w:jc w:val="left"/>
              <w:rPr>
                <w:rFonts w:ascii="Arial MT"/>
                <w:sz w:val="18"/>
                <w:szCs w:val="18"/>
              </w:rPr>
            </w:pPr>
          </w:p>
          <w:p w14:paraId="5F5AD5FA" w14:textId="77777777" w:rsidR="00F517EB" w:rsidRPr="00065216" w:rsidRDefault="00F517EB" w:rsidP="00D07213">
            <w:pPr>
              <w:pStyle w:val="TableParagraph"/>
              <w:spacing w:before="202"/>
              <w:ind w:left="79"/>
              <w:jc w:val="left"/>
              <w:rPr>
                <w:sz w:val="18"/>
                <w:szCs w:val="18"/>
              </w:rPr>
            </w:pPr>
            <w:r w:rsidRPr="00065216">
              <w:rPr>
                <w:sz w:val="18"/>
                <w:szCs w:val="18"/>
              </w:rPr>
              <w:t>P</w:t>
            </w:r>
          </w:p>
        </w:tc>
        <w:tc>
          <w:tcPr>
            <w:tcW w:w="229" w:type="dxa"/>
            <w:vMerge w:val="restart"/>
            <w:tcBorders>
              <w:left w:val="nil"/>
              <w:right w:val="nil"/>
            </w:tcBorders>
          </w:tcPr>
          <w:p w14:paraId="3ACFCA89" w14:textId="77777777" w:rsidR="00F517EB" w:rsidRPr="00065216" w:rsidRDefault="00F517EB" w:rsidP="00D07213">
            <w:pPr>
              <w:pStyle w:val="TableParagraph"/>
              <w:jc w:val="left"/>
              <w:rPr>
                <w:rFonts w:ascii="Arial MT"/>
                <w:sz w:val="18"/>
                <w:szCs w:val="18"/>
              </w:rPr>
            </w:pPr>
          </w:p>
          <w:p w14:paraId="5099C721" w14:textId="77777777" w:rsidR="00F517EB" w:rsidRPr="00065216" w:rsidRDefault="00F517EB" w:rsidP="00D07213">
            <w:pPr>
              <w:pStyle w:val="TableParagraph"/>
              <w:spacing w:before="202"/>
              <w:ind w:right="7"/>
              <w:jc w:val="center"/>
              <w:rPr>
                <w:sz w:val="18"/>
                <w:szCs w:val="18"/>
              </w:rPr>
            </w:pPr>
            <w:r w:rsidRPr="00065216">
              <w:rPr>
                <w:sz w:val="18"/>
                <w:szCs w:val="18"/>
              </w:rPr>
              <w:t>I</w:t>
            </w:r>
          </w:p>
        </w:tc>
        <w:tc>
          <w:tcPr>
            <w:tcW w:w="3183" w:type="dxa"/>
            <w:vMerge w:val="restart"/>
            <w:tcBorders>
              <w:left w:val="nil"/>
              <w:right w:val="single" w:sz="6" w:space="0" w:color="000000"/>
            </w:tcBorders>
          </w:tcPr>
          <w:p w14:paraId="36792344" w14:textId="77777777" w:rsidR="00F517EB" w:rsidRPr="00065216" w:rsidRDefault="00F517EB" w:rsidP="00D07213">
            <w:pPr>
              <w:pStyle w:val="TableParagraph"/>
              <w:jc w:val="left"/>
              <w:rPr>
                <w:rFonts w:ascii="Arial MT"/>
                <w:sz w:val="18"/>
                <w:szCs w:val="18"/>
              </w:rPr>
            </w:pPr>
          </w:p>
          <w:p w14:paraId="604ABF38" w14:textId="77777777" w:rsidR="00F517EB" w:rsidRPr="00065216" w:rsidRDefault="00F517EB" w:rsidP="00D07213">
            <w:pPr>
              <w:pStyle w:val="TableParagraph"/>
              <w:spacing w:before="202"/>
              <w:ind w:left="96"/>
              <w:jc w:val="left"/>
              <w:rPr>
                <w:sz w:val="18"/>
                <w:szCs w:val="18"/>
              </w:rPr>
            </w:pPr>
            <w:r w:rsidRPr="00065216">
              <w:rPr>
                <w:sz w:val="18"/>
                <w:szCs w:val="18"/>
              </w:rPr>
              <w:t>S</w:t>
            </w:r>
          </w:p>
        </w:tc>
        <w:tc>
          <w:tcPr>
            <w:tcW w:w="1289" w:type="dxa"/>
            <w:vMerge w:val="restart"/>
            <w:tcBorders>
              <w:left w:val="single" w:sz="6" w:space="0" w:color="000000"/>
              <w:right w:val="single" w:sz="6" w:space="0" w:color="000000"/>
            </w:tcBorders>
          </w:tcPr>
          <w:p w14:paraId="2E96A72E" w14:textId="77777777" w:rsidR="00F517EB" w:rsidRPr="00065216" w:rsidRDefault="00F517EB" w:rsidP="00D07213">
            <w:pPr>
              <w:pStyle w:val="TableParagraph"/>
              <w:jc w:val="left"/>
              <w:rPr>
                <w:rFonts w:ascii="Arial MT"/>
                <w:sz w:val="18"/>
                <w:szCs w:val="18"/>
              </w:rPr>
            </w:pPr>
          </w:p>
          <w:p w14:paraId="64984F66" w14:textId="77777777" w:rsidR="00F517EB" w:rsidRPr="00065216" w:rsidRDefault="00F517EB" w:rsidP="00D07213">
            <w:pPr>
              <w:pStyle w:val="TableParagraph"/>
              <w:spacing w:before="194" w:line="175" w:lineRule="auto"/>
              <w:ind w:left="412" w:hanging="203"/>
              <w:jc w:val="left"/>
              <w:rPr>
                <w:sz w:val="18"/>
                <w:szCs w:val="18"/>
              </w:rPr>
            </w:pPr>
            <w:proofErr w:type="spellStart"/>
            <w:r w:rsidRPr="00065216">
              <w:rPr>
                <w:w w:val="95"/>
                <w:sz w:val="18"/>
                <w:szCs w:val="18"/>
              </w:rPr>
              <w:t>Predhoden</w:t>
            </w:r>
            <w:proofErr w:type="spellEnd"/>
            <w:r w:rsidRPr="00065216">
              <w:rPr>
                <w:spacing w:val="-46"/>
                <w:w w:val="95"/>
                <w:sz w:val="18"/>
                <w:szCs w:val="18"/>
              </w:rPr>
              <w:t xml:space="preserve"> </w:t>
            </w:r>
            <w:proofErr w:type="spellStart"/>
            <w:r w:rsidRPr="00065216">
              <w:rPr>
                <w:sz w:val="18"/>
                <w:szCs w:val="18"/>
              </w:rPr>
              <w:t>buxet</w:t>
            </w:r>
            <w:proofErr w:type="spellEnd"/>
          </w:p>
        </w:tc>
        <w:tc>
          <w:tcPr>
            <w:tcW w:w="1291" w:type="dxa"/>
            <w:tcBorders>
              <w:left w:val="single" w:sz="6" w:space="0" w:color="000000"/>
              <w:bottom w:val="single" w:sz="6" w:space="0" w:color="000000"/>
              <w:right w:val="nil"/>
            </w:tcBorders>
          </w:tcPr>
          <w:p w14:paraId="422AE508" w14:textId="77777777" w:rsidR="00F517EB" w:rsidRPr="00065216"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02A129BE" w14:textId="77777777" w:rsidR="00F517EB" w:rsidRPr="00065216"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7BCB1C96" w14:textId="77777777" w:rsidR="00F517EB" w:rsidRPr="00065216" w:rsidRDefault="00F517EB" w:rsidP="00D07213">
            <w:pPr>
              <w:pStyle w:val="TableParagraph"/>
              <w:spacing w:before="130"/>
              <w:ind w:left="417"/>
              <w:jc w:val="left"/>
              <w:rPr>
                <w:rFonts w:ascii="Arial"/>
                <w:b/>
                <w:sz w:val="18"/>
                <w:szCs w:val="18"/>
              </w:rPr>
            </w:pPr>
            <w:r w:rsidRPr="00065216">
              <w:rPr>
                <w:rFonts w:ascii="Arial"/>
                <w:b/>
                <w:sz w:val="18"/>
                <w:szCs w:val="18"/>
              </w:rPr>
              <w:t>B</w:t>
            </w:r>
            <w:r w:rsidRPr="00065216">
              <w:rPr>
                <w:rFonts w:ascii="Arial"/>
                <w:b/>
                <w:spacing w:val="76"/>
                <w:sz w:val="18"/>
                <w:szCs w:val="18"/>
              </w:rPr>
              <w:t xml:space="preserve"> </w:t>
            </w:r>
            <w:r w:rsidRPr="00065216">
              <w:rPr>
                <w:rFonts w:ascii="Arial"/>
                <w:b/>
                <w:sz w:val="18"/>
                <w:szCs w:val="18"/>
              </w:rPr>
              <w:t xml:space="preserve">U  </w:t>
            </w:r>
            <w:r w:rsidRPr="00065216">
              <w:rPr>
                <w:rFonts w:ascii="Arial"/>
                <w:b/>
                <w:spacing w:val="25"/>
                <w:sz w:val="18"/>
                <w:szCs w:val="18"/>
              </w:rPr>
              <w:t xml:space="preserve"> </w:t>
            </w:r>
            <w:r w:rsidRPr="00065216">
              <w:rPr>
                <w:rFonts w:ascii="Arial"/>
                <w:b/>
                <w:sz w:val="18"/>
                <w:szCs w:val="18"/>
              </w:rPr>
              <w:t>X</w:t>
            </w:r>
          </w:p>
        </w:tc>
        <w:tc>
          <w:tcPr>
            <w:tcW w:w="1289" w:type="dxa"/>
            <w:tcBorders>
              <w:left w:val="nil"/>
              <w:bottom w:val="single" w:sz="6" w:space="0" w:color="000000"/>
              <w:right w:val="nil"/>
            </w:tcBorders>
          </w:tcPr>
          <w:p w14:paraId="3A149A09" w14:textId="77777777" w:rsidR="00F517EB" w:rsidRPr="00065216" w:rsidRDefault="00F517EB" w:rsidP="00D07213">
            <w:pPr>
              <w:pStyle w:val="TableParagraph"/>
              <w:spacing w:before="130"/>
              <w:ind w:left="42"/>
              <w:jc w:val="left"/>
              <w:rPr>
                <w:rFonts w:ascii="Arial"/>
                <w:b/>
                <w:sz w:val="18"/>
                <w:szCs w:val="18"/>
              </w:rPr>
            </w:pPr>
            <w:r w:rsidRPr="00065216">
              <w:rPr>
                <w:rFonts w:ascii="Arial"/>
                <w:b/>
                <w:sz w:val="18"/>
                <w:szCs w:val="18"/>
              </w:rPr>
              <w:t>E</w:t>
            </w:r>
            <w:r w:rsidRPr="00065216">
              <w:rPr>
                <w:rFonts w:ascii="Arial"/>
                <w:b/>
                <w:spacing w:val="80"/>
                <w:sz w:val="18"/>
                <w:szCs w:val="18"/>
              </w:rPr>
              <w:t xml:space="preserve"> </w:t>
            </w:r>
            <w:r w:rsidRPr="00065216">
              <w:rPr>
                <w:rFonts w:ascii="Arial"/>
                <w:b/>
                <w:sz w:val="18"/>
                <w:szCs w:val="18"/>
              </w:rPr>
              <w:t>T</w:t>
            </w:r>
          </w:p>
        </w:tc>
        <w:tc>
          <w:tcPr>
            <w:tcW w:w="1277" w:type="dxa"/>
            <w:tcBorders>
              <w:left w:val="nil"/>
              <w:bottom w:val="single" w:sz="6" w:space="0" w:color="000000"/>
              <w:right w:val="nil"/>
            </w:tcBorders>
          </w:tcPr>
          <w:p w14:paraId="43661945" w14:textId="77777777" w:rsidR="00F517EB" w:rsidRPr="00065216"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3EE44947" w14:textId="77777777" w:rsidR="00F517EB" w:rsidRPr="00065216" w:rsidRDefault="00F517EB" w:rsidP="00D07213">
            <w:pPr>
              <w:pStyle w:val="TableParagraph"/>
              <w:jc w:val="left"/>
              <w:rPr>
                <w:rFonts w:ascii="Times New Roman"/>
                <w:sz w:val="18"/>
                <w:szCs w:val="18"/>
              </w:rPr>
            </w:pPr>
          </w:p>
        </w:tc>
      </w:tr>
      <w:tr w:rsidR="00F517EB" w:rsidRPr="00065216" w14:paraId="7E579420" w14:textId="77777777" w:rsidTr="00D07213">
        <w:trPr>
          <w:trHeight w:val="670"/>
        </w:trPr>
        <w:tc>
          <w:tcPr>
            <w:tcW w:w="1842" w:type="dxa"/>
            <w:vMerge/>
            <w:tcBorders>
              <w:top w:val="nil"/>
              <w:right w:val="nil"/>
            </w:tcBorders>
          </w:tcPr>
          <w:p w14:paraId="5124551C" w14:textId="77777777" w:rsidR="00F517EB" w:rsidRPr="00065216" w:rsidRDefault="00F517EB" w:rsidP="00D07213">
            <w:pPr>
              <w:rPr>
                <w:sz w:val="18"/>
                <w:szCs w:val="18"/>
              </w:rPr>
            </w:pPr>
          </w:p>
        </w:tc>
        <w:tc>
          <w:tcPr>
            <w:tcW w:w="1130" w:type="dxa"/>
            <w:vMerge/>
            <w:tcBorders>
              <w:top w:val="nil"/>
              <w:left w:val="nil"/>
              <w:right w:val="nil"/>
            </w:tcBorders>
          </w:tcPr>
          <w:p w14:paraId="79E1F241" w14:textId="77777777" w:rsidR="00F517EB" w:rsidRPr="00065216" w:rsidRDefault="00F517EB" w:rsidP="00D07213">
            <w:pPr>
              <w:rPr>
                <w:sz w:val="18"/>
                <w:szCs w:val="18"/>
              </w:rPr>
            </w:pPr>
          </w:p>
        </w:tc>
        <w:tc>
          <w:tcPr>
            <w:tcW w:w="254" w:type="dxa"/>
            <w:vMerge/>
            <w:tcBorders>
              <w:top w:val="nil"/>
              <w:left w:val="nil"/>
              <w:right w:val="nil"/>
            </w:tcBorders>
          </w:tcPr>
          <w:p w14:paraId="6C1794B5" w14:textId="77777777" w:rsidR="00F517EB" w:rsidRPr="00065216" w:rsidRDefault="00F517EB" w:rsidP="00D07213">
            <w:pPr>
              <w:rPr>
                <w:sz w:val="18"/>
                <w:szCs w:val="18"/>
              </w:rPr>
            </w:pPr>
          </w:p>
        </w:tc>
        <w:tc>
          <w:tcPr>
            <w:tcW w:w="229" w:type="dxa"/>
            <w:vMerge/>
            <w:tcBorders>
              <w:top w:val="nil"/>
              <w:left w:val="nil"/>
              <w:right w:val="nil"/>
            </w:tcBorders>
          </w:tcPr>
          <w:p w14:paraId="5FB0CF93" w14:textId="77777777" w:rsidR="00F517EB" w:rsidRPr="00065216" w:rsidRDefault="00F517EB" w:rsidP="00D07213">
            <w:pPr>
              <w:rPr>
                <w:sz w:val="18"/>
                <w:szCs w:val="18"/>
              </w:rPr>
            </w:pPr>
          </w:p>
        </w:tc>
        <w:tc>
          <w:tcPr>
            <w:tcW w:w="3183" w:type="dxa"/>
            <w:vMerge/>
            <w:tcBorders>
              <w:top w:val="nil"/>
              <w:left w:val="nil"/>
              <w:right w:val="single" w:sz="6" w:space="0" w:color="000000"/>
            </w:tcBorders>
          </w:tcPr>
          <w:p w14:paraId="1D1822EE" w14:textId="77777777" w:rsidR="00F517EB" w:rsidRPr="00065216" w:rsidRDefault="00F517EB" w:rsidP="00D07213">
            <w:pPr>
              <w:rPr>
                <w:sz w:val="18"/>
                <w:szCs w:val="18"/>
              </w:rPr>
            </w:pPr>
          </w:p>
        </w:tc>
        <w:tc>
          <w:tcPr>
            <w:tcW w:w="1289" w:type="dxa"/>
            <w:vMerge/>
            <w:tcBorders>
              <w:top w:val="nil"/>
              <w:left w:val="single" w:sz="6" w:space="0" w:color="000000"/>
              <w:right w:val="single" w:sz="6" w:space="0" w:color="000000"/>
            </w:tcBorders>
          </w:tcPr>
          <w:p w14:paraId="4200C6D9" w14:textId="77777777" w:rsidR="00F517EB" w:rsidRPr="00065216"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32D94A20" w14:textId="77777777" w:rsidR="00F517EB" w:rsidRPr="00065216" w:rsidRDefault="00F517EB" w:rsidP="00D07213">
            <w:pPr>
              <w:pStyle w:val="TableParagraph"/>
              <w:spacing w:before="8"/>
              <w:jc w:val="left"/>
              <w:rPr>
                <w:rFonts w:ascii="Arial MT"/>
                <w:sz w:val="18"/>
                <w:szCs w:val="18"/>
              </w:rPr>
            </w:pPr>
          </w:p>
          <w:p w14:paraId="54FD788D" w14:textId="77777777" w:rsidR="00F517EB" w:rsidRPr="00065216" w:rsidRDefault="00F517EB" w:rsidP="00D07213">
            <w:pPr>
              <w:pStyle w:val="TableParagraph"/>
              <w:spacing w:before="1"/>
              <w:ind w:left="435"/>
              <w:jc w:val="left"/>
              <w:rPr>
                <w:sz w:val="18"/>
                <w:szCs w:val="18"/>
              </w:rPr>
            </w:pPr>
            <w:proofErr w:type="spellStart"/>
            <w:r w:rsidRPr="00065216">
              <w:rPr>
                <w:sz w:val="18"/>
                <w:szCs w:val="18"/>
              </w:rPr>
              <w:t>Buxet</w:t>
            </w:r>
            <w:proofErr w:type="spellEnd"/>
          </w:p>
        </w:tc>
        <w:tc>
          <w:tcPr>
            <w:tcW w:w="1289" w:type="dxa"/>
            <w:tcBorders>
              <w:top w:val="single" w:sz="6" w:space="0" w:color="000000"/>
              <w:left w:val="single" w:sz="6" w:space="0" w:color="000000"/>
              <w:right w:val="single" w:sz="6" w:space="0" w:color="000000"/>
            </w:tcBorders>
          </w:tcPr>
          <w:p w14:paraId="1B06ABA4" w14:textId="77777777" w:rsidR="00F517EB" w:rsidRPr="00065216" w:rsidRDefault="00F517EB" w:rsidP="00D07213">
            <w:pPr>
              <w:pStyle w:val="TableParagraph"/>
              <w:spacing w:before="71" w:line="175" w:lineRule="auto"/>
              <w:ind w:left="194" w:right="219" w:firstLine="24"/>
              <w:jc w:val="both"/>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0"/>
                <w:sz w:val="18"/>
                <w:szCs w:val="18"/>
              </w:rPr>
              <w:t>samof</w:t>
            </w:r>
            <w:proofErr w:type="spellEnd"/>
            <w:r w:rsidRPr="00065216">
              <w:rPr>
                <w:spacing w:val="-3"/>
                <w:w w:val="90"/>
                <w:sz w:val="18"/>
                <w:szCs w:val="18"/>
              </w:rPr>
              <w:t xml:space="preserve"> </w:t>
            </w:r>
            <w:proofErr w:type="spellStart"/>
            <w:r w:rsidRPr="00065216">
              <w:rPr>
                <w:w w:val="90"/>
                <w:sz w:val="18"/>
                <w:szCs w:val="18"/>
              </w:rPr>
              <w:t>i</w:t>
            </w:r>
            <w:proofErr w:type="spellEnd"/>
            <w:r w:rsidRPr="00065216">
              <w:rPr>
                <w:spacing w:val="-24"/>
                <w:w w:val="90"/>
                <w:sz w:val="18"/>
                <w:szCs w:val="18"/>
              </w:rPr>
              <w:t xml:space="preserve"> </w:t>
            </w:r>
            <w:r w:rsidRPr="00065216">
              <w:rPr>
                <w:w w:val="90"/>
                <w:sz w:val="18"/>
                <w:szCs w:val="18"/>
              </w:rPr>
              <w:t>nan.</w:t>
            </w:r>
            <w:r w:rsidRPr="00065216">
              <w:rPr>
                <w:spacing w:val="-43"/>
                <w:w w:val="90"/>
                <w:sz w:val="18"/>
                <w:szCs w:val="18"/>
              </w:rPr>
              <w:t xml:space="preserve"> </w:t>
            </w:r>
            <w:proofErr w:type="spellStart"/>
            <w:r w:rsidRPr="00065216">
              <w:rPr>
                <w:w w:val="95"/>
                <w:sz w:val="18"/>
                <w:szCs w:val="18"/>
              </w:rPr>
              <w:t>akti</w:t>
            </w:r>
            <w:proofErr w:type="spellEnd"/>
            <w:r w:rsidRPr="00065216">
              <w:rPr>
                <w:spacing w:val="-17"/>
                <w:w w:val="95"/>
                <w:sz w:val="18"/>
                <w:szCs w:val="18"/>
              </w:rPr>
              <w:t xml:space="preserve"> </w:t>
            </w:r>
            <w:proofErr w:type="spellStart"/>
            <w:r w:rsidRPr="00065216">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69F37410" w14:textId="77777777" w:rsidR="00F517EB" w:rsidRPr="00065216" w:rsidRDefault="00F517EB" w:rsidP="00D07213">
            <w:pPr>
              <w:pStyle w:val="TableParagraph"/>
              <w:spacing w:before="174" w:line="175" w:lineRule="auto"/>
              <w:ind w:left="343" w:right="206"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dotacii</w:t>
            </w:r>
            <w:proofErr w:type="spellEnd"/>
            <w:r w:rsidRPr="00065216">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3BB88093" w14:textId="77777777" w:rsidR="00F517EB" w:rsidRPr="00065216" w:rsidRDefault="00F517EB" w:rsidP="00D07213">
            <w:pPr>
              <w:pStyle w:val="TableParagraph"/>
              <w:spacing w:before="174" w:line="175" w:lineRule="auto"/>
              <w:ind w:left="321" w:right="222" w:hanging="111"/>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sz w:val="18"/>
                <w:szCs w:val="18"/>
              </w:rPr>
              <w:t>donacii</w:t>
            </w:r>
            <w:proofErr w:type="spellEnd"/>
            <w:r w:rsidRPr="00065216">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30295D6C" w14:textId="77777777" w:rsidR="00F517EB" w:rsidRPr="00065216" w:rsidRDefault="00F517EB" w:rsidP="00D07213">
            <w:pPr>
              <w:pStyle w:val="TableParagraph"/>
              <w:spacing w:before="174" w:line="175" w:lineRule="auto"/>
              <w:ind w:left="326" w:right="209" w:hanging="115"/>
              <w:jc w:val="left"/>
              <w:rPr>
                <w:sz w:val="18"/>
                <w:szCs w:val="18"/>
              </w:rPr>
            </w:pPr>
            <w:proofErr w:type="spellStart"/>
            <w:r w:rsidRPr="00065216">
              <w:rPr>
                <w:w w:val="95"/>
                <w:sz w:val="18"/>
                <w:szCs w:val="18"/>
              </w:rPr>
              <w:t>Rashodi</w:t>
            </w:r>
            <w:proofErr w:type="spellEnd"/>
            <w:r w:rsidRPr="00065216">
              <w:rPr>
                <w:w w:val="95"/>
                <w:sz w:val="18"/>
                <w:szCs w:val="18"/>
              </w:rPr>
              <w:t xml:space="preserve"> od</w:t>
            </w:r>
            <w:r w:rsidRPr="00065216">
              <w:rPr>
                <w:spacing w:val="-46"/>
                <w:w w:val="95"/>
                <w:sz w:val="18"/>
                <w:szCs w:val="18"/>
              </w:rPr>
              <w:t xml:space="preserve"> </w:t>
            </w:r>
            <w:proofErr w:type="spellStart"/>
            <w:r w:rsidRPr="00065216">
              <w:rPr>
                <w:w w:val="95"/>
                <w:sz w:val="18"/>
                <w:szCs w:val="18"/>
              </w:rPr>
              <w:t>kredi</w:t>
            </w:r>
            <w:proofErr w:type="spellEnd"/>
            <w:r w:rsidRPr="00065216">
              <w:rPr>
                <w:spacing w:val="-22"/>
                <w:w w:val="95"/>
                <w:sz w:val="18"/>
                <w:szCs w:val="18"/>
              </w:rPr>
              <w:t xml:space="preserve"> </w:t>
            </w:r>
            <w:proofErr w:type="spellStart"/>
            <w:r w:rsidRPr="00065216">
              <w:rPr>
                <w:w w:val="95"/>
                <w:sz w:val="18"/>
                <w:szCs w:val="18"/>
              </w:rPr>
              <w:t>ti</w:t>
            </w:r>
            <w:proofErr w:type="spellEnd"/>
          </w:p>
        </w:tc>
        <w:tc>
          <w:tcPr>
            <w:tcW w:w="1295" w:type="dxa"/>
            <w:tcBorders>
              <w:top w:val="single" w:sz="6" w:space="0" w:color="000000"/>
              <w:left w:val="single" w:sz="6" w:space="0" w:color="000000"/>
            </w:tcBorders>
          </w:tcPr>
          <w:p w14:paraId="3DF1BFCB" w14:textId="77777777" w:rsidR="00F517EB" w:rsidRPr="00065216" w:rsidRDefault="00F517EB" w:rsidP="00D07213">
            <w:pPr>
              <w:pStyle w:val="TableParagraph"/>
              <w:spacing w:before="152"/>
              <w:ind w:left="304" w:right="374" w:firstLine="34"/>
              <w:jc w:val="left"/>
              <w:rPr>
                <w:rFonts w:ascii="Arial"/>
                <w:b/>
                <w:sz w:val="18"/>
                <w:szCs w:val="18"/>
              </w:rPr>
            </w:pPr>
            <w:proofErr w:type="spellStart"/>
            <w:r w:rsidRPr="00065216">
              <w:rPr>
                <w:rFonts w:ascii="Arial"/>
                <w:b/>
                <w:sz w:val="18"/>
                <w:szCs w:val="18"/>
              </w:rPr>
              <w:t>Vkupni</w:t>
            </w:r>
            <w:proofErr w:type="spellEnd"/>
            <w:r w:rsidRPr="00065216">
              <w:rPr>
                <w:rFonts w:ascii="Arial"/>
                <w:b/>
                <w:spacing w:val="-42"/>
                <w:sz w:val="18"/>
                <w:szCs w:val="18"/>
              </w:rPr>
              <w:t xml:space="preserve"> </w:t>
            </w:r>
            <w:r w:rsidRPr="00065216">
              <w:rPr>
                <w:rFonts w:ascii="Arial"/>
                <w:b/>
                <w:w w:val="95"/>
                <w:sz w:val="18"/>
                <w:szCs w:val="18"/>
              </w:rPr>
              <w:t>r</w:t>
            </w:r>
            <w:r w:rsidRPr="00065216">
              <w:rPr>
                <w:rFonts w:ascii="Arial"/>
                <w:b/>
                <w:spacing w:val="-19"/>
                <w:w w:val="95"/>
                <w:sz w:val="18"/>
                <w:szCs w:val="18"/>
              </w:rPr>
              <w:t xml:space="preserve"> </w:t>
            </w:r>
            <w:proofErr w:type="spellStart"/>
            <w:r w:rsidRPr="00065216">
              <w:rPr>
                <w:rFonts w:ascii="Arial"/>
                <w:b/>
                <w:w w:val="95"/>
                <w:sz w:val="18"/>
                <w:szCs w:val="18"/>
              </w:rPr>
              <w:t>ashodi</w:t>
            </w:r>
            <w:proofErr w:type="spellEnd"/>
          </w:p>
        </w:tc>
      </w:tr>
    </w:tbl>
    <w:p w14:paraId="00DA9779" w14:textId="77777777" w:rsidR="00F517EB" w:rsidRPr="00065216" w:rsidRDefault="00F517EB" w:rsidP="00F517EB">
      <w:pPr>
        <w:pStyle w:val="BodyText"/>
        <w:spacing w:before="1"/>
        <w:rPr>
          <w:sz w:val="18"/>
          <w:szCs w:val="18"/>
        </w:rPr>
      </w:pPr>
    </w:p>
    <w:p w14:paraId="5CF1BC92" w14:textId="77777777" w:rsidR="00F517EB" w:rsidRPr="00065216" w:rsidRDefault="00F517EB" w:rsidP="00F517EB">
      <w:pPr>
        <w:rPr>
          <w:sz w:val="18"/>
          <w:szCs w:val="18"/>
        </w:rPr>
        <w:sectPr w:rsidR="00F517EB" w:rsidRPr="00065216">
          <w:pgSz w:w="16840" w:h="11910" w:orient="landscape"/>
          <w:pgMar w:top="1320" w:right="500" w:bottom="280" w:left="440" w:header="525" w:footer="0" w:gutter="0"/>
          <w:cols w:space="720"/>
        </w:sectPr>
      </w:pPr>
    </w:p>
    <w:p w14:paraId="40DC0F0C" w14:textId="09887004" w:rsidR="00F517EB" w:rsidRPr="00065216" w:rsidRDefault="00F517EB" w:rsidP="00F517EB">
      <w:pPr>
        <w:pStyle w:val="BodyText"/>
        <w:tabs>
          <w:tab w:val="left" w:pos="587"/>
          <w:tab w:val="left" w:pos="7909"/>
          <w:tab w:val="left" w:pos="8574"/>
        </w:tabs>
        <w:spacing w:before="52"/>
        <w:ind w:left="181"/>
        <w:rPr>
          <w:sz w:val="18"/>
          <w:szCs w:val="18"/>
        </w:rPr>
      </w:pPr>
      <w:r w:rsidRPr="00065216">
        <w:rPr>
          <w:noProof/>
          <w:sz w:val="18"/>
          <w:szCs w:val="18"/>
        </w:rPr>
        <mc:AlternateContent>
          <mc:Choice Requires="wps">
            <w:drawing>
              <wp:anchor distT="0" distB="0" distL="114300" distR="114300" simplePos="0" relativeHeight="251677696" behindDoc="0" locked="0" layoutInCell="1" allowOverlap="1" wp14:anchorId="44CCCBB1" wp14:editId="6E4FE170">
                <wp:simplePos x="0" y="0"/>
                <wp:positionH relativeFrom="page">
                  <wp:posOffset>358140</wp:posOffset>
                </wp:positionH>
                <wp:positionV relativeFrom="paragraph">
                  <wp:posOffset>217805</wp:posOffset>
                </wp:positionV>
                <wp:extent cx="9944100" cy="0"/>
                <wp:effectExtent l="5715" t="3175" r="3810" b="63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91C7" id="Straight Connector 10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065216">
        <w:rPr>
          <w:sz w:val="18"/>
          <w:szCs w:val="18"/>
        </w:rPr>
        <w:t>LA</w:t>
      </w:r>
      <w:r w:rsidRPr="00065216">
        <w:rPr>
          <w:sz w:val="18"/>
          <w:szCs w:val="18"/>
        </w:rPr>
        <w:tab/>
      </w:r>
      <w:r w:rsidRPr="00065216">
        <w:rPr>
          <w:rFonts w:ascii="Lucida Sans Unicode"/>
          <w:w w:val="95"/>
          <w:sz w:val="18"/>
          <w:szCs w:val="18"/>
        </w:rPr>
        <w:t>KAPI</w:t>
      </w:r>
      <w:r w:rsidRPr="00065216">
        <w:rPr>
          <w:rFonts w:ascii="Lucida Sans Unicode"/>
          <w:spacing w:val="3"/>
          <w:w w:val="95"/>
          <w:sz w:val="18"/>
          <w:szCs w:val="18"/>
        </w:rPr>
        <w:t xml:space="preserve"> </w:t>
      </w:r>
      <w:r w:rsidRPr="00065216">
        <w:rPr>
          <w:rFonts w:ascii="Lucida Sans Unicode"/>
          <w:w w:val="95"/>
          <w:sz w:val="18"/>
          <w:szCs w:val="18"/>
        </w:rPr>
        <w:t>TALNI</w:t>
      </w:r>
      <w:r w:rsidRPr="00065216">
        <w:rPr>
          <w:rFonts w:ascii="Lucida Sans Unicode"/>
          <w:spacing w:val="68"/>
          <w:sz w:val="18"/>
          <w:szCs w:val="18"/>
        </w:rPr>
        <w:t xml:space="preserve"> </w:t>
      </w:r>
      <w:r w:rsidRPr="00065216">
        <w:rPr>
          <w:rFonts w:ascii="Lucida Sans Unicode"/>
          <w:w w:val="95"/>
          <w:sz w:val="18"/>
          <w:szCs w:val="18"/>
        </w:rPr>
        <w:t>RASHODI</w:t>
      </w:r>
      <w:r w:rsidRPr="00065216">
        <w:rPr>
          <w:rFonts w:ascii="Lucida Sans Unicode"/>
          <w:spacing w:val="68"/>
          <w:sz w:val="18"/>
          <w:szCs w:val="18"/>
        </w:rPr>
        <w:t xml:space="preserve"> </w:t>
      </w:r>
      <w:r w:rsidRPr="00065216">
        <w:rPr>
          <w:rFonts w:ascii="Lucida Sans Unicode"/>
          <w:w w:val="95"/>
          <w:sz w:val="18"/>
          <w:szCs w:val="18"/>
        </w:rPr>
        <w:t>ZA</w:t>
      </w:r>
      <w:r w:rsidRPr="00065216">
        <w:rPr>
          <w:rFonts w:ascii="Lucida Sans Unicode"/>
          <w:spacing w:val="23"/>
          <w:w w:val="95"/>
          <w:sz w:val="18"/>
          <w:szCs w:val="18"/>
        </w:rPr>
        <w:t xml:space="preserve"> </w:t>
      </w:r>
      <w:r w:rsidRPr="00065216">
        <w:rPr>
          <w:rFonts w:ascii="Lucida Sans Unicode"/>
          <w:w w:val="95"/>
          <w:sz w:val="18"/>
          <w:szCs w:val="18"/>
        </w:rPr>
        <w:t>SPORT</w:t>
      </w:r>
      <w:r w:rsidRPr="00065216">
        <w:rPr>
          <w:rFonts w:ascii="Lucida Sans Unicode"/>
          <w:spacing w:val="25"/>
          <w:w w:val="95"/>
          <w:sz w:val="18"/>
          <w:szCs w:val="18"/>
        </w:rPr>
        <w:t xml:space="preserve"> </w:t>
      </w:r>
      <w:r w:rsidRPr="00065216">
        <w:rPr>
          <w:rFonts w:ascii="Lucida Sans Unicode"/>
          <w:w w:val="95"/>
          <w:sz w:val="18"/>
          <w:szCs w:val="18"/>
        </w:rPr>
        <w:t>I</w:t>
      </w:r>
      <w:r w:rsidRPr="00065216">
        <w:rPr>
          <w:rFonts w:ascii="Lucida Sans Unicode"/>
          <w:spacing w:val="68"/>
          <w:sz w:val="18"/>
          <w:szCs w:val="18"/>
        </w:rPr>
        <w:t xml:space="preserve"> </w:t>
      </w:r>
      <w:r w:rsidRPr="00065216">
        <w:rPr>
          <w:rFonts w:ascii="Lucida Sans Unicode"/>
          <w:w w:val="95"/>
          <w:sz w:val="18"/>
          <w:szCs w:val="18"/>
        </w:rPr>
        <w:t>REKREACI</w:t>
      </w:r>
      <w:r w:rsidRPr="00065216">
        <w:rPr>
          <w:rFonts w:ascii="Lucida Sans Unicode"/>
          <w:spacing w:val="6"/>
          <w:w w:val="95"/>
          <w:sz w:val="18"/>
          <w:szCs w:val="18"/>
        </w:rPr>
        <w:t xml:space="preserve"> </w:t>
      </w:r>
      <w:r w:rsidRPr="00065216">
        <w:rPr>
          <w:rFonts w:ascii="Lucida Sans Unicode"/>
          <w:w w:val="95"/>
          <w:sz w:val="18"/>
          <w:szCs w:val="18"/>
        </w:rPr>
        <w:t>JA</w:t>
      </w:r>
      <w:r w:rsidRPr="00065216">
        <w:rPr>
          <w:rFonts w:ascii="Lucida Sans Unicode"/>
          <w:w w:val="95"/>
          <w:sz w:val="18"/>
          <w:szCs w:val="18"/>
        </w:rPr>
        <w:tab/>
      </w:r>
      <w:r w:rsidRPr="00065216">
        <w:rPr>
          <w:sz w:val="18"/>
          <w:szCs w:val="18"/>
        </w:rPr>
        <w:t>0</w:t>
      </w:r>
      <w:r w:rsidRPr="00065216">
        <w:rPr>
          <w:sz w:val="18"/>
          <w:szCs w:val="18"/>
        </w:rPr>
        <w:tab/>
        <w:t>7.500.000</w:t>
      </w:r>
    </w:p>
    <w:p w14:paraId="553A14C7" w14:textId="77777777" w:rsidR="00F517EB" w:rsidRPr="00065216" w:rsidRDefault="00F517EB" w:rsidP="00F517EB">
      <w:pPr>
        <w:pStyle w:val="Heading3"/>
        <w:spacing w:before="76" w:line="239" w:lineRule="exact"/>
        <w:rPr>
          <w:sz w:val="18"/>
          <w:szCs w:val="18"/>
        </w:rPr>
      </w:pPr>
      <w:r w:rsidRPr="00065216">
        <w:rPr>
          <w:w w:val="95"/>
          <w:sz w:val="18"/>
          <w:szCs w:val="18"/>
        </w:rPr>
        <w:t>PRI</w:t>
      </w:r>
      <w:r w:rsidRPr="00065216">
        <w:rPr>
          <w:spacing w:val="-5"/>
          <w:w w:val="95"/>
          <w:sz w:val="18"/>
          <w:szCs w:val="18"/>
        </w:rPr>
        <w:t xml:space="preserve"> </w:t>
      </w:r>
      <w:proofErr w:type="gramStart"/>
      <w:r w:rsidRPr="00065216">
        <w:rPr>
          <w:w w:val="95"/>
          <w:sz w:val="18"/>
          <w:szCs w:val="18"/>
        </w:rPr>
        <w:t>HODI</w:t>
      </w:r>
      <w:r w:rsidRPr="00065216">
        <w:rPr>
          <w:spacing w:val="44"/>
          <w:w w:val="95"/>
          <w:sz w:val="18"/>
          <w:szCs w:val="18"/>
        </w:rPr>
        <w:t xml:space="preserve"> </w:t>
      </w:r>
      <w:r w:rsidRPr="00065216">
        <w:rPr>
          <w:w w:val="95"/>
          <w:sz w:val="18"/>
          <w:szCs w:val="18"/>
        </w:rPr>
        <w:t>:</w:t>
      </w:r>
      <w:proofErr w:type="gramEnd"/>
    </w:p>
    <w:p w14:paraId="303BF2D5" w14:textId="77777777" w:rsidR="00F517EB" w:rsidRPr="00065216" w:rsidRDefault="00F517EB" w:rsidP="00F517EB">
      <w:pPr>
        <w:pStyle w:val="BodyText"/>
        <w:tabs>
          <w:tab w:val="left" w:pos="1470"/>
          <w:tab w:val="left" w:pos="2761"/>
          <w:tab w:val="left" w:pos="4050"/>
          <w:tab w:val="left" w:pos="4717"/>
        </w:tabs>
        <w:spacing w:before="73"/>
        <w:ind w:left="181"/>
        <w:rPr>
          <w:sz w:val="18"/>
          <w:szCs w:val="18"/>
        </w:rPr>
      </w:pPr>
      <w:r w:rsidRPr="00065216">
        <w:rPr>
          <w:sz w:val="18"/>
          <w:szCs w:val="18"/>
        </w:rPr>
        <w:br w:type="column"/>
      </w:r>
      <w:r w:rsidRPr="00065216">
        <w:rPr>
          <w:sz w:val="18"/>
          <w:szCs w:val="18"/>
        </w:rPr>
        <w:t>0</w:t>
      </w:r>
      <w:r w:rsidRPr="00065216">
        <w:rPr>
          <w:sz w:val="18"/>
          <w:szCs w:val="18"/>
        </w:rPr>
        <w:tab/>
        <w:t>0</w:t>
      </w:r>
      <w:r w:rsidRPr="00065216">
        <w:rPr>
          <w:sz w:val="18"/>
          <w:szCs w:val="18"/>
        </w:rPr>
        <w:tab/>
        <w:t>0</w:t>
      </w:r>
      <w:r w:rsidRPr="00065216">
        <w:rPr>
          <w:sz w:val="18"/>
          <w:szCs w:val="18"/>
        </w:rPr>
        <w:tab/>
        <w:t>0</w:t>
      </w:r>
      <w:r w:rsidRPr="00065216">
        <w:rPr>
          <w:sz w:val="18"/>
          <w:szCs w:val="18"/>
        </w:rPr>
        <w:tab/>
        <w:t>7.500.000</w:t>
      </w:r>
    </w:p>
    <w:p w14:paraId="06DF955F" w14:textId="77777777" w:rsidR="00F517EB" w:rsidRPr="00065216" w:rsidRDefault="00F517EB" w:rsidP="00F517EB">
      <w:pPr>
        <w:rPr>
          <w:sz w:val="18"/>
          <w:szCs w:val="18"/>
        </w:rPr>
        <w:sectPr w:rsidR="00F517EB" w:rsidRPr="00065216">
          <w:type w:val="continuous"/>
          <w:pgSz w:w="16840" w:h="11910" w:orient="landscape"/>
          <w:pgMar w:top="600" w:right="500" w:bottom="280" w:left="440" w:header="720" w:footer="720" w:gutter="0"/>
          <w:cols w:num="2" w:space="720" w:equalWidth="0">
            <w:col w:w="9328" w:space="980"/>
            <w:col w:w="5592"/>
          </w:cols>
        </w:sectPr>
      </w:pPr>
    </w:p>
    <w:p w14:paraId="4A7215A2" w14:textId="231902E7" w:rsidR="00F517EB" w:rsidRPr="00065216" w:rsidRDefault="00F517EB" w:rsidP="00F517EB">
      <w:pPr>
        <w:pStyle w:val="BodyText"/>
        <w:tabs>
          <w:tab w:val="left" w:pos="7909"/>
          <w:tab w:val="left" w:pos="8574"/>
          <w:tab w:val="left" w:pos="10489"/>
          <w:tab w:val="left" w:pos="11778"/>
          <w:tab w:val="left" w:pos="13069"/>
          <w:tab w:val="left" w:pos="14358"/>
          <w:tab w:val="left" w:pos="15025"/>
        </w:tabs>
        <w:spacing w:before="1"/>
        <w:ind w:left="167"/>
        <w:rPr>
          <w:sz w:val="18"/>
          <w:szCs w:val="18"/>
        </w:rPr>
      </w:pPr>
      <w:r w:rsidRPr="00065216">
        <w:rPr>
          <w:noProof/>
          <w:sz w:val="18"/>
          <w:szCs w:val="18"/>
        </w:rPr>
        <mc:AlternateContent>
          <mc:Choice Requires="wps">
            <w:drawing>
              <wp:anchor distT="0" distB="0" distL="0" distR="0" simplePos="0" relativeHeight="251712512" behindDoc="1" locked="0" layoutInCell="1" allowOverlap="1" wp14:anchorId="7FAF1B64" wp14:editId="6B0E6A83">
                <wp:simplePos x="0" y="0"/>
                <wp:positionH relativeFrom="page">
                  <wp:posOffset>358140</wp:posOffset>
                </wp:positionH>
                <wp:positionV relativeFrom="paragraph">
                  <wp:posOffset>209550</wp:posOffset>
                </wp:positionV>
                <wp:extent cx="9944100" cy="1270"/>
                <wp:effectExtent l="5715" t="3175" r="3810" b="5080"/>
                <wp:wrapTopAndBottom/>
                <wp:docPr id="108"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F7CA" id="Freeform: Shape 108" o:spid="_x0000_s1026" style="position:absolute;margin-left:28.2pt;margin-top:16.5pt;width:783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065216">
        <w:rPr>
          <w:w w:val="95"/>
          <w:sz w:val="18"/>
          <w:szCs w:val="18"/>
        </w:rPr>
        <w:t>LA</w:t>
      </w:r>
      <w:proofErr w:type="gramStart"/>
      <w:r w:rsidRPr="00065216">
        <w:rPr>
          <w:w w:val="95"/>
          <w:sz w:val="18"/>
          <w:szCs w:val="18"/>
        </w:rPr>
        <w:t>0</w:t>
      </w:r>
      <w:r w:rsidRPr="00065216">
        <w:rPr>
          <w:spacing w:val="54"/>
          <w:sz w:val="18"/>
          <w:szCs w:val="18"/>
        </w:rPr>
        <w:t xml:space="preserve">  </w:t>
      </w:r>
      <w:r w:rsidRPr="00065216">
        <w:rPr>
          <w:rFonts w:ascii="Lucida Sans Unicode"/>
          <w:w w:val="95"/>
          <w:sz w:val="18"/>
          <w:szCs w:val="18"/>
        </w:rPr>
        <w:t>SPORT</w:t>
      </w:r>
      <w:proofErr w:type="gramEnd"/>
      <w:r w:rsidRPr="00065216">
        <w:rPr>
          <w:rFonts w:ascii="Lucida Sans Unicode"/>
          <w:spacing w:val="3"/>
          <w:w w:val="95"/>
          <w:sz w:val="18"/>
          <w:szCs w:val="18"/>
        </w:rPr>
        <w:t xml:space="preserve"> </w:t>
      </w:r>
      <w:r w:rsidRPr="00065216">
        <w:rPr>
          <w:rFonts w:ascii="Lucida Sans Unicode"/>
          <w:w w:val="95"/>
          <w:sz w:val="18"/>
          <w:szCs w:val="18"/>
        </w:rPr>
        <w:t>I</w:t>
      </w:r>
      <w:r w:rsidRPr="00065216">
        <w:rPr>
          <w:rFonts w:ascii="Lucida Sans Unicode"/>
          <w:spacing w:val="46"/>
          <w:sz w:val="18"/>
          <w:szCs w:val="18"/>
        </w:rPr>
        <w:t xml:space="preserve"> </w:t>
      </w:r>
      <w:r w:rsidRPr="00065216">
        <w:rPr>
          <w:rFonts w:ascii="Lucida Sans Unicode"/>
          <w:w w:val="95"/>
          <w:sz w:val="18"/>
          <w:szCs w:val="18"/>
        </w:rPr>
        <w:t>REKREACI</w:t>
      </w:r>
      <w:r w:rsidRPr="00065216">
        <w:rPr>
          <w:rFonts w:ascii="Lucida Sans Unicode"/>
          <w:spacing w:val="5"/>
          <w:w w:val="95"/>
          <w:sz w:val="18"/>
          <w:szCs w:val="18"/>
        </w:rPr>
        <w:t xml:space="preserve"> </w:t>
      </w:r>
      <w:r w:rsidRPr="00065216">
        <w:rPr>
          <w:rFonts w:ascii="Lucida Sans Unicode"/>
          <w:w w:val="95"/>
          <w:sz w:val="18"/>
          <w:szCs w:val="18"/>
        </w:rPr>
        <w:t>JA</w:t>
      </w:r>
      <w:r w:rsidRPr="00065216">
        <w:rPr>
          <w:rFonts w:ascii="Lucida Sans Unicode"/>
          <w:spacing w:val="-3"/>
          <w:w w:val="95"/>
          <w:sz w:val="18"/>
          <w:szCs w:val="18"/>
        </w:rPr>
        <w:t xml:space="preserve"> </w:t>
      </w:r>
      <w:r w:rsidRPr="00065216">
        <w:rPr>
          <w:rFonts w:ascii="Lucida Sans Unicode"/>
          <w:w w:val="95"/>
          <w:sz w:val="18"/>
          <w:szCs w:val="18"/>
        </w:rPr>
        <w:t>(KAPI</w:t>
      </w:r>
      <w:r w:rsidRPr="00065216">
        <w:rPr>
          <w:rFonts w:ascii="Lucida Sans Unicode"/>
          <w:spacing w:val="3"/>
          <w:w w:val="95"/>
          <w:sz w:val="18"/>
          <w:szCs w:val="18"/>
        </w:rPr>
        <w:t xml:space="preserve"> </w:t>
      </w:r>
      <w:r w:rsidRPr="00065216">
        <w:rPr>
          <w:rFonts w:ascii="Lucida Sans Unicode"/>
          <w:w w:val="95"/>
          <w:sz w:val="18"/>
          <w:szCs w:val="18"/>
        </w:rPr>
        <w:t>TALNI</w:t>
      </w:r>
      <w:r w:rsidRPr="00065216">
        <w:rPr>
          <w:rFonts w:ascii="Lucida Sans Unicode"/>
          <w:spacing w:val="45"/>
          <w:sz w:val="18"/>
          <w:szCs w:val="18"/>
        </w:rPr>
        <w:t xml:space="preserve"> </w:t>
      </w:r>
      <w:r w:rsidRPr="00065216">
        <w:rPr>
          <w:rFonts w:ascii="Lucida Sans Unicode"/>
          <w:w w:val="95"/>
          <w:sz w:val="18"/>
          <w:szCs w:val="18"/>
        </w:rPr>
        <w:t>TRO[</w:t>
      </w:r>
      <w:r w:rsidRPr="00065216">
        <w:rPr>
          <w:rFonts w:ascii="Lucida Sans Unicode"/>
          <w:spacing w:val="5"/>
          <w:w w:val="95"/>
          <w:sz w:val="18"/>
          <w:szCs w:val="18"/>
        </w:rPr>
        <w:t xml:space="preserve"> </w:t>
      </w:r>
      <w:r w:rsidRPr="00065216">
        <w:rPr>
          <w:rFonts w:ascii="Lucida Sans Unicode"/>
          <w:w w:val="95"/>
          <w:sz w:val="18"/>
          <w:szCs w:val="18"/>
        </w:rPr>
        <w:t>OCI</w:t>
      </w:r>
      <w:r w:rsidRPr="00065216">
        <w:rPr>
          <w:rFonts w:ascii="Lucida Sans Unicode"/>
          <w:spacing w:val="2"/>
          <w:w w:val="95"/>
          <w:sz w:val="18"/>
          <w:szCs w:val="18"/>
        </w:rPr>
        <w:t xml:space="preserve"> </w:t>
      </w:r>
      <w:r w:rsidRPr="00065216">
        <w:rPr>
          <w:rFonts w:ascii="Lucida Sans Unicode"/>
          <w:w w:val="95"/>
          <w:sz w:val="18"/>
          <w:szCs w:val="18"/>
        </w:rPr>
        <w:t>)</w:t>
      </w:r>
      <w:r w:rsidRPr="00065216">
        <w:rPr>
          <w:rFonts w:ascii="Lucida Sans Unicode"/>
          <w:w w:val="95"/>
          <w:sz w:val="18"/>
          <w:szCs w:val="18"/>
        </w:rPr>
        <w:tab/>
      </w:r>
      <w:r w:rsidRPr="00065216">
        <w:rPr>
          <w:sz w:val="18"/>
          <w:szCs w:val="18"/>
        </w:rPr>
        <w:t>0</w:t>
      </w:r>
      <w:r w:rsidRPr="00065216">
        <w:rPr>
          <w:sz w:val="18"/>
          <w:szCs w:val="18"/>
        </w:rPr>
        <w:tab/>
        <w:t>7.500.000</w:t>
      </w:r>
      <w:r w:rsidRPr="00065216">
        <w:rPr>
          <w:sz w:val="18"/>
          <w:szCs w:val="18"/>
        </w:rPr>
        <w:tab/>
        <w:t>0</w:t>
      </w:r>
      <w:r w:rsidRPr="00065216">
        <w:rPr>
          <w:sz w:val="18"/>
          <w:szCs w:val="18"/>
        </w:rPr>
        <w:tab/>
        <w:t>0</w:t>
      </w:r>
      <w:r w:rsidRPr="00065216">
        <w:rPr>
          <w:sz w:val="18"/>
          <w:szCs w:val="18"/>
        </w:rPr>
        <w:tab/>
        <w:t>0</w:t>
      </w:r>
      <w:r w:rsidRPr="00065216">
        <w:rPr>
          <w:sz w:val="18"/>
          <w:szCs w:val="18"/>
        </w:rPr>
        <w:tab/>
        <w:t>0</w:t>
      </w:r>
      <w:r w:rsidRPr="00065216">
        <w:rPr>
          <w:sz w:val="18"/>
          <w:szCs w:val="18"/>
        </w:rPr>
        <w:tab/>
        <w:t>7.500.000</w:t>
      </w:r>
    </w:p>
    <w:p w14:paraId="15B4C391" w14:textId="77777777" w:rsidR="00F517EB" w:rsidRPr="00065216" w:rsidRDefault="00F517EB" w:rsidP="00F517EB">
      <w:pPr>
        <w:pStyle w:val="Heading3"/>
        <w:spacing w:after="12"/>
        <w:rPr>
          <w:sz w:val="18"/>
          <w:szCs w:val="18"/>
        </w:rPr>
      </w:pPr>
      <w:proofErr w:type="gramStart"/>
      <w:r w:rsidRPr="00065216">
        <w:rPr>
          <w:sz w:val="18"/>
          <w:szCs w:val="18"/>
        </w:rPr>
        <w:t>RASHODI</w:t>
      </w:r>
      <w:r w:rsidRPr="00065216">
        <w:rPr>
          <w:spacing w:val="14"/>
          <w:sz w:val="18"/>
          <w:szCs w:val="18"/>
        </w:rPr>
        <w:t xml:space="preserve"> </w:t>
      </w:r>
      <w:r w:rsidRPr="00065216">
        <w:rPr>
          <w:sz w:val="18"/>
          <w:szCs w:val="18"/>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5905"/>
        <w:gridCol w:w="2268"/>
        <w:gridCol w:w="1602"/>
        <w:gridCol w:w="1290"/>
        <w:gridCol w:w="1290"/>
        <w:gridCol w:w="1290"/>
        <w:gridCol w:w="985"/>
        <w:gridCol w:w="1047"/>
      </w:tblGrid>
      <w:tr w:rsidR="00F517EB" w:rsidRPr="00065216" w14:paraId="1B33F7FD" w14:textId="77777777" w:rsidTr="00D07213">
        <w:trPr>
          <w:trHeight w:val="176"/>
        </w:trPr>
        <w:tc>
          <w:tcPr>
            <w:tcW w:w="5905" w:type="dxa"/>
          </w:tcPr>
          <w:p w14:paraId="52BF51BD" w14:textId="77777777" w:rsidR="00F517EB" w:rsidRPr="00065216" w:rsidRDefault="00F517EB" w:rsidP="00D07213">
            <w:pPr>
              <w:pStyle w:val="TableParagraph"/>
              <w:spacing w:line="156" w:lineRule="exact"/>
              <w:ind w:left="67"/>
              <w:jc w:val="left"/>
              <w:rPr>
                <w:rFonts w:ascii="Arial"/>
                <w:b/>
                <w:sz w:val="18"/>
                <w:szCs w:val="18"/>
              </w:rPr>
            </w:pPr>
            <w:r w:rsidRPr="00065216">
              <w:rPr>
                <w:rFonts w:ascii="Arial"/>
                <w:b/>
                <w:sz w:val="18"/>
                <w:szCs w:val="18"/>
              </w:rPr>
              <w:t>48</w:t>
            </w:r>
            <w:r w:rsidRPr="00065216">
              <w:rPr>
                <w:rFonts w:ascii="Arial"/>
                <w:b/>
                <w:spacing w:val="27"/>
                <w:sz w:val="18"/>
                <w:szCs w:val="18"/>
              </w:rPr>
              <w:t xml:space="preserve"> </w:t>
            </w:r>
            <w:r w:rsidRPr="00065216">
              <w:rPr>
                <w:rFonts w:ascii="Arial"/>
                <w:b/>
                <w:sz w:val="18"/>
                <w:szCs w:val="18"/>
              </w:rPr>
              <w:t>KAPI</w:t>
            </w:r>
            <w:r w:rsidRPr="00065216">
              <w:rPr>
                <w:rFonts w:ascii="Arial"/>
                <w:b/>
                <w:spacing w:val="-9"/>
                <w:sz w:val="18"/>
                <w:szCs w:val="18"/>
              </w:rPr>
              <w:t xml:space="preserve"> </w:t>
            </w:r>
            <w:r w:rsidRPr="00065216">
              <w:rPr>
                <w:rFonts w:ascii="Arial"/>
                <w:b/>
                <w:sz w:val="18"/>
                <w:szCs w:val="18"/>
              </w:rPr>
              <w:t>TALNI</w:t>
            </w:r>
            <w:r w:rsidRPr="00065216">
              <w:rPr>
                <w:rFonts w:ascii="Arial"/>
                <w:b/>
                <w:spacing w:val="39"/>
                <w:sz w:val="18"/>
                <w:szCs w:val="18"/>
              </w:rPr>
              <w:t xml:space="preserve"> </w:t>
            </w:r>
            <w:r w:rsidRPr="00065216">
              <w:rPr>
                <w:rFonts w:ascii="Arial"/>
                <w:b/>
                <w:sz w:val="18"/>
                <w:szCs w:val="18"/>
              </w:rPr>
              <w:t>RASHODI</w:t>
            </w:r>
          </w:p>
        </w:tc>
        <w:tc>
          <w:tcPr>
            <w:tcW w:w="2268" w:type="dxa"/>
          </w:tcPr>
          <w:p w14:paraId="10AFA51E" w14:textId="77777777" w:rsidR="00F517EB" w:rsidRPr="00065216" w:rsidRDefault="00F517EB" w:rsidP="00D07213">
            <w:pPr>
              <w:pStyle w:val="TableParagraph"/>
              <w:spacing w:line="156" w:lineRule="exact"/>
              <w:ind w:right="279"/>
              <w:rPr>
                <w:rFonts w:ascii="Arial"/>
                <w:b/>
                <w:sz w:val="18"/>
                <w:szCs w:val="18"/>
              </w:rPr>
            </w:pPr>
            <w:r w:rsidRPr="00065216">
              <w:rPr>
                <w:rFonts w:ascii="Arial"/>
                <w:b/>
                <w:sz w:val="18"/>
                <w:szCs w:val="18"/>
              </w:rPr>
              <w:t>0</w:t>
            </w:r>
          </w:p>
        </w:tc>
        <w:tc>
          <w:tcPr>
            <w:tcW w:w="1602" w:type="dxa"/>
          </w:tcPr>
          <w:p w14:paraId="3D5E2120" w14:textId="77777777" w:rsidR="00F517EB" w:rsidRPr="00065216" w:rsidRDefault="00F517EB" w:rsidP="00D07213">
            <w:pPr>
              <w:pStyle w:val="TableParagraph"/>
              <w:spacing w:line="156" w:lineRule="exact"/>
              <w:ind w:left="294"/>
              <w:jc w:val="left"/>
              <w:rPr>
                <w:rFonts w:ascii="Arial"/>
                <w:b/>
                <w:sz w:val="18"/>
                <w:szCs w:val="18"/>
              </w:rPr>
            </w:pPr>
            <w:r w:rsidRPr="00065216">
              <w:rPr>
                <w:rFonts w:ascii="Arial"/>
                <w:b/>
                <w:sz w:val="18"/>
                <w:szCs w:val="18"/>
              </w:rPr>
              <w:t>7.500.000</w:t>
            </w:r>
          </w:p>
        </w:tc>
        <w:tc>
          <w:tcPr>
            <w:tcW w:w="1290" w:type="dxa"/>
          </w:tcPr>
          <w:p w14:paraId="5F29AF6D" w14:textId="77777777" w:rsidR="00F517EB" w:rsidRPr="00065216" w:rsidRDefault="00F517EB" w:rsidP="00D07213">
            <w:pPr>
              <w:pStyle w:val="TableParagraph"/>
              <w:spacing w:line="156" w:lineRule="exact"/>
              <w:ind w:left="14"/>
              <w:jc w:val="center"/>
              <w:rPr>
                <w:rFonts w:ascii="Arial"/>
                <w:b/>
                <w:sz w:val="18"/>
                <w:szCs w:val="18"/>
              </w:rPr>
            </w:pPr>
            <w:r w:rsidRPr="00065216">
              <w:rPr>
                <w:rFonts w:ascii="Arial"/>
                <w:b/>
                <w:sz w:val="18"/>
                <w:szCs w:val="18"/>
              </w:rPr>
              <w:t>0</w:t>
            </w:r>
          </w:p>
        </w:tc>
        <w:tc>
          <w:tcPr>
            <w:tcW w:w="1290" w:type="dxa"/>
          </w:tcPr>
          <w:p w14:paraId="5D3BCA87" w14:textId="77777777" w:rsidR="00F517EB" w:rsidRPr="00065216" w:rsidRDefault="00F517EB" w:rsidP="00D07213">
            <w:pPr>
              <w:pStyle w:val="TableParagraph"/>
              <w:spacing w:line="156" w:lineRule="exact"/>
              <w:ind w:right="592"/>
              <w:rPr>
                <w:rFonts w:ascii="Arial"/>
                <w:b/>
                <w:sz w:val="18"/>
                <w:szCs w:val="18"/>
              </w:rPr>
            </w:pPr>
            <w:r w:rsidRPr="00065216">
              <w:rPr>
                <w:rFonts w:ascii="Arial"/>
                <w:b/>
                <w:sz w:val="18"/>
                <w:szCs w:val="18"/>
              </w:rPr>
              <w:t>0</w:t>
            </w:r>
          </w:p>
        </w:tc>
        <w:tc>
          <w:tcPr>
            <w:tcW w:w="1290" w:type="dxa"/>
          </w:tcPr>
          <w:p w14:paraId="59D58664" w14:textId="77777777" w:rsidR="00F517EB" w:rsidRPr="00065216" w:rsidRDefault="00F517EB" w:rsidP="00D07213">
            <w:pPr>
              <w:pStyle w:val="TableParagraph"/>
              <w:spacing w:line="156" w:lineRule="exact"/>
              <w:ind w:right="591"/>
              <w:rPr>
                <w:rFonts w:ascii="Arial"/>
                <w:b/>
                <w:sz w:val="18"/>
                <w:szCs w:val="18"/>
              </w:rPr>
            </w:pPr>
            <w:r w:rsidRPr="00065216">
              <w:rPr>
                <w:rFonts w:ascii="Arial"/>
                <w:b/>
                <w:sz w:val="18"/>
                <w:szCs w:val="18"/>
              </w:rPr>
              <w:t>0</w:t>
            </w:r>
          </w:p>
        </w:tc>
        <w:tc>
          <w:tcPr>
            <w:tcW w:w="985" w:type="dxa"/>
          </w:tcPr>
          <w:p w14:paraId="6F919300" w14:textId="77777777" w:rsidR="00F517EB" w:rsidRPr="00065216" w:rsidRDefault="00F517EB" w:rsidP="00D07213">
            <w:pPr>
              <w:pStyle w:val="TableParagraph"/>
              <w:spacing w:line="156" w:lineRule="exact"/>
              <w:ind w:right="287"/>
              <w:rPr>
                <w:rFonts w:ascii="Arial"/>
                <w:b/>
                <w:sz w:val="18"/>
                <w:szCs w:val="18"/>
              </w:rPr>
            </w:pPr>
            <w:r w:rsidRPr="00065216">
              <w:rPr>
                <w:rFonts w:ascii="Arial"/>
                <w:b/>
                <w:sz w:val="18"/>
                <w:szCs w:val="18"/>
              </w:rPr>
              <w:t>0</w:t>
            </w:r>
          </w:p>
        </w:tc>
        <w:tc>
          <w:tcPr>
            <w:tcW w:w="1047" w:type="dxa"/>
          </w:tcPr>
          <w:p w14:paraId="3EC15DB0" w14:textId="77777777" w:rsidR="00F517EB" w:rsidRPr="00065216" w:rsidRDefault="00F517EB" w:rsidP="00D07213">
            <w:pPr>
              <w:pStyle w:val="TableParagraph"/>
              <w:spacing w:line="156" w:lineRule="exact"/>
              <w:ind w:right="43"/>
              <w:rPr>
                <w:rFonts w:ascii="Arial"/>
                <w:b/>
                <w:sz w:val="18"/>
                <w:szCs w:val="18"/>
              </w:rPr>
            </w:pPr>
            <w:r w:rsidRPr="00065216">
              <w:rPr>
                <w:rFonts w:ascii="Arial"/>
                <w:b/>
                <w:sz w:val="18"/>
                <w:szCs w:val="18"/>
              </w:rPr>
              <w:t>7.500.000</w:t>
            </w:r>
          </w:p>
        </w:tc>
      </w:tr>
      <w:tr w:rsidR="00F517EB" w:rsidRPr="00065216" w14:paraId="2432DDAF" w14:textId="77777777" w:rsidTr="00D07213">
        <w:trPr>
          <w:trHeight w:val="270"/>
        </w:trPr>
        <w:tc>
          <w:tcPr>
            <w:tcW w:w="5905" w:type="dxa"/>
            <w:tcBorders>
              <w:bottom w:val="single" w:sz="6" w:space="0" w:color="000000"/>
            </w:tcBorders>
          </w:tcPr>
          <w:p w14:paraId="33BD7097" w14:textId="77777777" w:rsidR="00F517EB" w:rsidRPr="00065216" w:rsidRDefault="00F517EB" w:rsidP="00D07213">
            <w:pPr>
              <w:pStyle w:val="TableParagraph"/>
              <w:spacing w:line="239" w:lineRule="exact"/>
              <w:ind w:left="287"/>
              <w:jc w:val="left"/>
              <w:rPr>
                <w:sz w:val="18"/>
                <w:szCs w:val="18"/>
              </w:rPr>
            </w:pPr>
            <w:r w:rsidRPr="00065216">
              <w:rPr>
                <w:rFonts w:ascii="Arial MT"/>
                <w:w w:val="95"/>
                <w:sz w:val="18"/>
                <w:szCs w:val="18"/>
              </w:rPr>
              <w:t xml:space="preserve">482 </w:t>
            </w:r>
            <w:proofErr w:type="spellStart"/>
            <w:r w:rsidRPr="00065216">
              <w:rPr>
                <w:w w:val="95"/>
                <w:sz w:val="18"/>
                <w:szCs w:val="18"/>
              </w:rPr>
              <w:t>Drugi</w:t>
            </w:r>
            <w:proofErr w:type="spellEnd"/>
            <w:r w:rsidRPr="00065216">
              <w:rPr>
                <w:spacing w:val="17"/>
                <w:w w:val="95"/>
                <w:sz w:val="18"/>
                <w:szCs w:val="18"/>
              </w:rPr>
              <w:t xml:space="preserve"> </w:t>
            </w:r>
            <w:proofErr w:type="spellStart"/>
            <w:r w:rsidRPr="00065216">
              <w:rPr>
                <w:w w:val="95"/>
                <w:sz w:val="18"/>
                <w:szCs w:val="18"/>
              </w:rPr>
              <w:t>grade`ni</w:t>
            </w:r>
            <w:proofErr w:type="spellEnd"/>
            <w:r w:rsidRPr="00065216">
              <w:rPr>
                <w:spacing w:val="16"/>
                <w:w w:val="95"/>
                <w:sz w:val="18"/>
                <w:szCs w:val="18"/>
              </w:rPr>
              <w:t xml:space="preserve"> </w:t>
            </w:r>
            <w:proofErr w:type="spellStart"/>
            <w:r w:rsidRPr="00065216">
              <w:rPr>
                <w:w w:val="95"/>
                <w:sz w:val="18"/>
                <w:szCs w:val="18"/>
              </w:rPr>
              <w:t>objekti</w:t>
            </w:r>
            <w:proofErr w:type="spellEnd"/>
          </w:p>
        </w:tc>
        <w:tc>
          <w:tcPr>
            <w:tcW w:w="2268" w:type="dxa"/>
            <w:tcBorders>
              <w:bottom w:val="single" w:sz="6" w:space="0" w:color="000000"/>
            </w:tcBorders>
          </w:tcPr>
          <w:p w14:paraId="059515DE" w14:textId="77777777" w:rsidR="00F517EB" w:rsidRPr="00065216" w:rsidRDefault="00F517EB" w:rsidP="00D07213">
            <w:pPr>
              <w:pStyle w:val="TableParagraph"/>
              <w:spacing w:before="13"/>
              <w:ind w:right="279"/>
              <w:rPr>
                <w:rFonts w:ascii="Arial MT"/>
                <w:sz w:val="18"/>
                <w:szCs w:val="18"/>
              </w:rPr>
            </w:pPr>
            <w:r w:rsidRPr="00065216">
              <w:rPr>
                <w:rFonts w:ascii="Arial MT"/>
                <w:sz w:val="18"/>
                <w:szCs w:val="18"/>
              </w:rPr>
              <w:t>0</w:t>
            </w:r>
          </w:p>
        </w:tc>
        <w:tc>
          <w:tcPr>
            <w:tcW w:w="1602" w:type="dxa"/>
            <w:tcBorders>
              <w:bottom w:val="single" w:sz="6" w:space="0" w:color="000000"/>
            </w:tcBorders>
          </w:tcPr>
          <w:p w14:paraId="4374A44A" w14:textId="77777777" w:rsidR="00F517EB" w:rsidRPr="00065216" w:rsidRDefault="00F517EB" w:rsidP="00D07213">
            <w:pPr>
              <w:pStyle w:val="TableParagraph"/>
              <w:spacing w:before="13"/>
              <w:ind w:left="294"/>
              <w:jc w:val="left"/>
              <w:rPr>
                <w:rFonts w:ascii="Arial MT"/>
                <w:sz w:val="18"/>
                <w:szCs w:val="18"/>
              </w:rPr>
            </w:pPr>
            <w:r w:rsidRPr="00065216">
              <w:rPr>
                <w:rFonts w:ascii="Arial MT"/>
                <w:sz w:val="18"/>
                <w:szCs w:val="18"/>
              </w:rPr>
              <w:t>7.500.000</w:t>
            </w:r>
          </w:p>
        </w:tc>
        <w:tc>
          <w:tcPr>
            <w:tcW w:w="1290" w:type="dxa"/>
            <w:tcBorders>
              <w:bottom w:val="single" w:sz="6" w:space="0" w:color="000000"/>
            </w:tcBorders>
          </w:tcPr>
          <w:p w14:paraId="6CCF7F06" w14:textId="77777777" w:rsidR="00F517EB" w:rsidRPr="00065216" w:rsidRDefault="00F517EB" w:rsidP="00D07213">
            <w:pPr>
              <w:pStyle w:val="TableParagraph"/>
              <w:spacing w:before="13"/>
              <w:ind w:left="14"/>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6F4908B5" w14:textId="77777777" w:rsidR="00F517EB" w:rsidRPr="00065216" w:rsidRDefault="00F517EB" w:rsidP="00D07213">
            <w:pPr>
              <w:pStyle w:val="TableParagraph"/>
              <w:spacing w:before="13"/>
              <w:ind w:right="592"/>
              <w:rPr>
                <w:rFonts w:ascii="Arial MT"/>
                <w:sz w:val="18"/>
                <w:szCs w:val="18"/>
              </w:rPr>
            </w:pPr>
            <w:r w:rsidRPr="00065216">
              <w:rPr>
                <w:rFonts w:ascii="Arial MT"/>
                <w:sz w:val="18"/>
                <w:szCs w:val="18"/>
              </w:rPr>
              <w:t>0</w:t>
            </w:r>
          </w:p>
        </w:tc>
        <w:tc>
          <w:tcPr>
            <w:tcW w:w="1290" w:type="dxa"/>
            <w:tcBorders>
              <w:bottom w:val="single" w:sz="6" w:space="0" w:color="000000"/>
            </w:tcBorders>
          </w:tcPr>
          <w:p w14:paraId="5FDFE796" w14:textId="77777777" w:rsidR="00F517EB" w:rsidRPr="00065216" w:rsidRDefault="00F517EB" w:rsidP="00D07213">
            <w:pPr>
              <w:pStyle w:val="TableParagraph"/>
              <w:spacing w:before="13"/>
              <w:ind w:right="591"/>
              <w:rPr>
                <w:rFonts w:ascii="Arial MT"/>
                <w:sz w:val="18"/>
                <w:szCs w:val="18"/>
              </w:rPr>
            </w:pPr>
            <w:r w:rsidRPr="00065216">
              <w:rPr>
                <w:rFonts w:ascii="Arial MT"/>
                <w:sz w:val="18"/>
                <w:szCs w:val="18"/>
              </w:rPr>
              <w:t>0</w:t>
            </w:r>
          </w:p>
        </w:tc>
        <w:tc>
          <w:tcPr>
            <w:tcW w:w="985" w:type="dxa"/>
            <w:tcBorders>
              <w:bottom w:val="single" w:sz="6" w:space="0" w:color="000000"/>
            </w:tcBorders>
          </w:tcPr>
          <w:p w14:paraId="2BC44B9F" w14:textId="77777777" w:rsidR="00F517EB" w:rsidRPr="00065216" w:rsidRDefault="00F517EB" w:rsidP="00D07213">
            <w:pPr>
              <w:pStyle w:val="TableParagraph"/>
              <w:spacing w:before="13"/>
              <w:ind w:right="287"/>
              <w:rPr>
                <w:rFonts w:ascii="Arial MT"/>
                <w:sz w:val="18"/>
                <w:szCs w:val="18"/>
              </w:rPr>
            </w:pPr>
            <w:r w:rsidRPr="00065216">
              <w:rPr>
                <w:rFonts w:ascii="Arial MT"/>
                <w:sz w:val="18"/>
                <w:szCs w:val="18"/>
              </w:rPr>
              <w:t>0</w:t>
            </w:r>
          </w:p>
        </w:tc>
        <w:tc>
          <w:tcPr>
            <w:tcW w:w="1047" w:type="dxa"/>
            <w:tcBorders>
              <w:bottom w:val="single" w:sz="6" w:space="0" w:color="000000"/>
            </w:tcBorders>
          </w:tcPr>
          <w:p w14:paraId="2495DC58" w14:textId="77777777" w:rsidR="00F517EB" w:rsidRPr="00065216" w:rsidRDefault="00F517EB" w:rsidP="00D07213">
            <w:pPr>
              <w:pStyle w:val="TableParagraph"/>
              <w:spacing w:before="13"/>
              <w:ind w:right="43"/>
              <w:rPr>
                <w:rFonts w:ascii="Arial MT"/>
                <w:sz w:val="18"/>
                <w:szCs w:val="18"/>
              </w:rPr>
            </w:pPr>
            <w:r w:rsidRPr="00065216">
              <w:rPr>
                <w:rFonts w:ascii="Arial MT"/>
                <w:sz w:val="18"/>
                <w:szCs w:val="18"/>
              </w:rPr>
              <w:t>7.500.000</w:t>
            </w:r>
          </w:p>
        </w:tc>
      </w:tr>
      <w:tr w:rsidR="00F517EB" w:rsidRPr="00065216" w14:paraId="79281FC9" w14:textId="77777777" w:rsidTr="00D07213">
        <w:trPr>
          <w:trHeight w:val="241"/>
        </w:trPr>
        <w:tc>
          <w:tcPr>
            <w:tcW w:w="5905" w:type="dxa"/>
            <w:tcBorders>
              <w:top w:val="single" w:sz="6" w:space="0" w:color="000000"/>
            </w:tcBorders>
          </w:tcPr>
          <w:p w14:paraId="4E6F4183" w14:textId="77777777" w:rsidR="00F517EB" w:rsidRPr="00065216" w:rsidRDefault="00F517EB" w:rsidP="00D07213">
            <w:pPr>
              <w:pStyle w:val="TableParagraph"/>
              <w:spacing w:line="206" w:lineRule="exact"/>
              <w:ind w:left="45"/>
              <w:jc w:val="left"/>
              <w:rPr>
                <w:sz w:val="18"/>
                <w:szCs w:val="18"/>
              </w:rPr>
            </w:pPr>
            <w:r w:rsidRPr="00065216">
              <w:rPr>
                <w:rFonts w:ascii="Arial MT"/>
                <w:w w:val="95"/>
                <w:sz w:val="18"/>
                <w:szCs w:val="18"/>
              </w:rPr>
              <w:t>LA</w:t>
            </w:r>
            <w:proofErr w:type="gramStart"/>
            <w:r w:rsidRPr="00065216">
              <w:rPr>
                <w:rFonts w:ascii="Arial MT"/>
                <w:w w:val="95"/>
                <w:sz w:val="18"/>
                <w:szCs w:val="18"/>
              </w:rPr>
              <w:t>0</w:t>
            </w:r>
            <w:r w:rsidRPr="00065216">
              <w:rPr>
                <w:rFonts w:ascii="Arial MT"/>
                <w:spacing w:val="44"/>
                <w:sz w:val="18"/>
                <w:szCs w:val="18"/>
              </w:rPr>
              <w:t xml:space="preserve">  </w:t>
            </w:r>
            <w:r w:rsidRPr="00065216">
              <w:rPr>
                <w:w w:val="95"/>
                <w:sz w:val="18"/>
                <w:szCs w:val="18"/>
              </w:rPr>
              <w:t>SPORT</w:t>
            </w:r>
            <w:proofErr w:type="gramEnd"/>
            <w:r w:rsidRPr="00065216">
              <w:rPr>
                <w:spacing w:val="25"/>
                <w:w w:val="95"/>
                <w:sz w:val="18"/>
                <w:szCs w:val="18"/>
              </w:rPr>
              <w:t xml:space="preserve"> </w:t>
            </w:r>
            <w:r w:rsidRPr="00065216">
              <w:rPr>
                <w:w w:val="95"/>
                <w:sz w:val="18"/>
                <w:szCs w:val="18"/>
              </w:rPr>
              <w:t>I</w:t>
            </w:r>
            <w:r w:rsidRPr="00065216">
              <w:rPr>
                <w:spacing w:val="69"/>
                <w:sz w:val="18"/>
                <w:szCs w:val="18"/>
              </w:rPr>
              <w:t xml:space="preserve"> </w:t>
            </w:r>
            <w:r w:rsidRPr="00065216">
              <w:rPr>
                <w:w w:val="95"/>
                <w:sz w:val="18"/>
                <w:szCs w:val="18"/>
              </w:rPr>
              <w:t>REKREACI</w:t>
            </w:r>
            <w:r w:rsidRPr="00065216">
              <w:rPr>
                <w:spacing w:val="6"/>
                <w:w w:val="95"/>
                <w:sz w:val="18"/>
                <w:szCs w:val="18"/>
              </w:rPr>
              <w:t xml:space="preserve"> </w:t>
            </w:r>
            <w:r w:rsidRPr="00065216">
              <w:rPr>
                <w:w w:val="95"/>
                <w:sz w:val="18"/>
                <w:szCs w:val="18"/>
              </w:rPr>
              <w:t>JA</w:t>
            </w:r>
            <w:r w:rsidRPr="00065216">
              <w:rPr>
                <w:spacing w:val="18"/>
                <w:w w:val="95"/>
                <w:sz w:val="18"/>
                <w:szCs w:val="18"/>
              </w:rPr>
              <w:t xml:space="preserve"> </w:t>
            </w:r>
            <w:r w:rsidRPr="00065216">
              <w:rPr>
                <w:w w:val="95"/>
                <w:sz w:val="18"/>
                <w:szCs w:val="18"/>
              </w:rPr>
              <w:t>(KAPI</w:t>
            </w:r>
            <w:r w:rsidRPr="00065216">
              <w:rPr>
                <w:spacing w:val="3"/>
                <w:w w:val="95"/>
                <w:sz w:val="18"/>
                <w:szCs w:val="18"/>
              </w:rPr>
              <w:t xml:space="preserve"> </w:t>
            </w:r>
            <w:r w:rsidRPr="00065216">
              <w:rPr>
                <w:w w:val="95"/>
                <w:sz w:val="18"/>
                <w:szCs w:val="18"/>
              </w:rPr>
              <w:t>TALNI</w:t>
            </w:r>
            <w:r w:rsidRPr="00065216">
              <w:rPr>
                <w:spacing w:val="68"/>
                <w:sz w:val="18"/>
                <w:szCs w:val="18"/>
              </w:rPr>
              <w:t xml:space="preserve"> </w:t>
            </w:r>
            <w:r w:rsidRPr="00065216">
              <w:rPr>
                <w:w w:val="95"/>
                <w:sz w:val="18"/>
                <w:szCs w:val="18"/>
              </w:rPr>
              <w:t>TRO[</w:t>
            </w:r>
            <w:r w:rsidRPr="00065216">
              <w:rPr>
                <w:spacing w:val="25"/>
                <w:w w:val="95"/>
                <w:sz w:val="18"/>
                <w:szCs w:val="18"/>
              </w:rPr>
              <w:t xml:space="preserve"> </w:t>
            </w:r>
            <w:r w:rsidRPr="00065216">
              <w:rPr>
                <w:w w:val="95"/>
                <w:sz w:val="18"/>
                <w:szCs w:val="18"/>
              </w:rPr>
              <w:t>OCI</w:t>
            </w:r>
            <w:r w:rsidRPr="00065216">
              <w:rPr>
                <w:spacing w:val="4"/>
                <w:w w:val="95"/>
                <w:sz w:val="18"/>
                <w:szCs w:val="18"/>
              </w:rPr>
              <w:t xml:space="preserve"> </w:t>
            </w:r>
            <w:r w:rsidRPr="00065216">
              <w:rPr>
                <w:w w:val="95"/>
                <w:sz w:val="18"/>
                <w:szCs w:val="18"/>
              </w:rPr>
              <w:t>)</w:t>
            </w:r>
          </w:p>
        </w:tc>
        <w:tc>
          <w:tcPr>
            <w:tcW w:w="2268" w:type="dxa"/>
            <w:tcBorders>
              <w:top w:val="single" w:sz="6" w:space="0" w:color="000000"/>
            </w:tcBorders>
          </w:tcPr>
          <w:p w14:paraId="1D312E9C" w14:textId="77777777" w:rsidR="00F517EB" w:rsidRPr="00065216" w:rsidRDefault="00F517EB" w:rsidP="00D07213">
            <w:pPr>
              <w:pStyle w:val="TableParagraph"/>
              <w:spacing w:line="182" w:lineRule="exact"/>
              <w:ind w:right="293"/>
              <w:rPr>
                <w:rFonts w:ascii="Arial MT"/>
                <w:sz w:val="18"/>
                <w:szCs w:val="18"/>
              </w:rPr>
            </w:pPr>
            <w:r w:rsidRPr="00065216">
              <w:rPr>
                <w:rFonts w:ascii="Arial MT"/>
                <w:sz w:val="18"/>
                <w:szCs w:val="18"/>
              </w:rPr>
              <w:t>0</w:t>
            </w:r>
          </w:p>
        </w:tc>
        <w:tc>
          <w:tcPr>
            <w:tcW w:w="1602" w:type="dxa"/>
            <w:tcBorders>
              <w:top w:val="single" w:sz="6" w:space="0" w:color="000000"/>
            </w:tcBorders>
          </w:tcPr>
          <w:p w14:paraId="02D5DF5B" w14:textId="77777777" w:rsidR="00F517EB" w:rsidRPr="00065216" w:rsidRDefault="00F517EB" w:rsidP="00D07213">
            <w:pPr>
              <w:pStyle w:val="TableParagraph"/>
              <w:spacing w:line="182" w:lineRule="exact"/>
              <w:ind w:left="279"/>
              <w:jc w:val="left"/>
              <w:rPr>
                <w:rFonts w:ascii="Arial MT"/>
                <w:sz w:val="18"/>
                <w:szCs w:val="18"/>
              </w:rPr>
            </w:pPr>
            <w:r w:rsidRPr="00065216">
              <w:rPr>
                <w:rFonts w:ascii="Arial MT"/>
                <w:sz w:val="18"/>
                <w:szCs w:val="18"/>
              </w:rPr>
              <w:t>7.500.000</w:t>
            </w:r>
          </w:p>
        </w:tc>
        <w:tc>
          <w:tcPr>
            <w:tcW w:w="1290" w:type="dxa"/>
            <w:tcBorders>
              <w:top w:val="single" w:sz="6" w:space="0" w:color="000000"/>
            </w:tcBorders>
          </w:tcPr>
          <w:p w14:paraId="61E660E0" w14:textId="77777777" w:rsidR="00F517EB" w:rsidRPr="00065216" w:rsidRDefault="00F517EB" w:rsidP="00D07213">
            <w:pPr>
              <w:pStyle w:val="TableParagraph"/>
              <w:spacing w:line="182" w:lineRule="exact"/>
              <w:ind w:right="12"/>
              <w:jc w:val="center"/>
              <w:rPr>
                <w:rFonts w:ascii="Arial MT"/>
                <w:sz w:val="18"/>
                <w:szCs w:val="18"/>
              </w:rPr>
            </w:pPr>
            <w:r w:rsidRPr="00065216">
              <w:rPr>
                <w:rFonts w:ascii="Arial MT"/>
                <w:sz w:val="18"/>
                <w:szCs w:val="18"/>
              </w:rPr>
              <w:t>0</w:t>
            </w:r>
          </w:p>
        </w:tc>
        <w:tc>
          <w:tcPr>
            <w:tcW w:w="1290" w:type="dxa"/>
            <w:tcBorders>
              <w:top w:val="single" w:sz="6" w:space="0" w:color="000000"/>
            </w:tcBorders>
          </w:tcPr>
          <w:p w14:paraId="5E1F61C5" w14:textId="77777777" w:rsidR="00F517EB" w:rsidRPr="00065216" w:rsidRDefault="00F517EB" w:rsidP="00D07213">
            <w:pPr>
              <w:pStyle w:val="TableParagraph"/>
              <w:spacing w:line="182" w:lineRule="exact"/>
              <w:ind w:right="606"/>
              <w:rPr>
                <w:rFonts w:ascii="Arial MT"/>
                <w:sz w:val="18"/>
                <w:szCs w:val="18"/>
              </w:rPr>
            </w:pPr>
            <w:r w:rsidRPr="00065216">
              <w:rPr>
                <w:rFonts w:ascii="Arial MT"/>
                <w:sz w:val="18"/>
                <w:szCs w:val="18"/>
              </w:rPr>
              <w:t>0</w:t>
            </w:r>
          </w:p>
        </w:tc>
        <w:tc>
          <w:tcPr>
            <w:tcW w:w="1290" w:type="dxa"/>
            <w:tcBorders>
              <w:top w:val="single" w:sz="6" w:space="0" w:color="000000"/>
            </w:tcBorders>
          </w:tcPr>
          <w:p w14:paraId="74F69EBA" w14:textId="77777777" w:rsidR="00F517EB" w:rsidRPr="00065216" w:rsidRDefault="00F517EB" w:rsidP="00D07213">
            <w:pPr>
              <w:pStyle w:val="TableParagraph"/>
              <w:spacing w:line="182" w:lineRule="exact"/>
              <w:ind w:right="605"/>
              <w:rPr>
                <w:rFonts w:ascii="Arial MT"/>
                <w:sz w:val="18"/>
                <w:szCs w:val="18"/>
              </w:rPr>
            </w:pPr>
            <w:r w:rsidRPr="00065216">
              <w:rPr>
                <w:rFonts w:ascii="Arial MT"/>
                <w:sz w:val="18"/>
                <w:szCs w:val="18"/>
              </w:rPr>
              <w:t>0</w:t>
            </w:r>
          </w:p>
        </w:tc>
        <w:tc>
          <w:tcPr>
            <w:tcW w:w="985" w:type="dxa"/>
            <w:tcBorders>
              <w:top w:val="single" w:sz="6" w:space="0" w:color="000000"/>
            </w:tcBorders>
          </w:tcPr>
          <w:p w14:paraId="34342F72" w14:textId="77777777" w:rsidR="00F517EB" w:rsidRPr="00065216" w:rsidRDefault="00F517EB" w:rsidP="00D07213">
            <w:pPr>
              <w:pStyle w:val="TableParagraph"/>
              <w:spacing w:line="182" w:lineRule="exact"/>
              <w:ind w:right="287"/>
              <w:rPr>
                <w:rFonts w:ascii="Arial MT"/>
                <w:sz w:val="18"/>
                <w:szCs w:val="18"/>
              </w:rPr>
            </w:pPr>
            <w:r w:rsidRPr="00065216">
              <w:rPr>
                <w:rFonts w:ascii="Arial MT"/>
                <w:sz w:val="18"/>
                <w:szCs w:val="18"/>
              </w:rPr>
              <w:t>0</w:t>
            </w:r>
          </w:p>
        </w:tc>
        <w:tc>
          <w:tcPr>
            <w:tcW w:w="1047" w:type="dxa"/>
            <w:tcBorders>
              <w:top w:val="single" w:sz="6" w:space="0" w:color="000000"/>
            </w:tcBorders>
          </w:tcPr>
          <w:p w14:paraId="510CF537" w14:textId="77777777" w:rsidR="00F517EB" w:rsidRPr="00065216" w:rsidRDefault="00F517EB" w:rsidP="00D07213">
            <w:pPr>
              <w:pStyle w:val="TableParagraph"/>
              <w:spacing w:line="182" w:lineRule="exact"/>
              <w:ind w:right="43"/>
              <w:rPr>
                <w:rFonts w:ascii="Arial MT"/>
                <w:sz w:val="18"/>
                <w:szCs w:val="18"/>
              </w:rPr>
            </w:pPr>
            <w:r w:rsidRPr="00065216">
              <w:rPr>
                <w:rFonts w:ascii="Arial MT"/>
                <w:sz w:val="18"/>
                <w:szCs w:val="18"/>
              </w:rPr>
              <w:t>7.500.000</w:t>
            </w:r>
          </w:p>
        </w:tc>
      </w:tr>
      <w:tr w:rsidR="00F517EB" w:rsidRPr="00065216" w14:paraId="5624823E" w14:textId="77777777" w:rsidTr="00D07213">
        <w:trPr>
          <w:trHeight w:val="178"/>
        </w:trPr>
        <w:tc>
          <w:tcPr>
            <w:tcW w:w="5905" w:type="dxa"/>
          </w:tcPr>
          <w:p w14:paraId="135855F0" w14:textId="77777777" w:rsidR="00F517EB" w:rsidRPr="00065216" w:rsidRDefault="00F517EB" w:rsidP="00D07213">
            <w:pPr>
              <w:pStyle w:val="TableParagraph"/>
              <w:spacing w:before="2" w:line="156" w:lineRule="exact"/>
              <w:ind w:left="112"/>
              <w:jc w:val="left"/>
              <w:rPr>
                <w:rFonts w:ascii="Arial"/>
                <w:b/>
                <w:sz w:val="18"/>
                <w:szCs w:val="18"/>
              </w:rPr>
            </w:pPr>
            <w:r w:rsidRPr="00065216">
              <w:rPr>
                <w:rFonts w:ascii="Arial"/>
                <w:b/>
                <w:sz w:val="18"/>
                <w:szCs w:val="18"/>
              </w:rPr>
              <w:t>48</w:t>
            </w:r>
            <w:r w:rsidRPr="00065216">
              <w:rPr>
                <w:rFonts w:ascii="Arial"/>
                <w:b/>
                <w:spacing w:val="60"/>
                <w:sz w:val="18"/>
                <w:szCs w:val="18"/>
              </w:rPr>
              <w:t xml:space="preserve"> </w:t>
            </w:r>
            <w:r w:rsidRPr="00065216">
              <w:rPr>
                <w:rFonts w:ascii="Arial"/>
                <w:b/>
                <w:sz w:val="18"/>
                <w:szCs w:val="18"/>
              </w:rPr>
              <w:t>KAPI</w:t>
            </w:r>
            <w:r w:rsidRPr="00065216">
              <w:rPr>
                <w:rFonts w:ascii="Arial"/>
                <w:b/>
                <w:spacing w:val="-9"/>
                <w:sz w:val="18"/>
                <w:szCs w:val="18"/>
              </w:rPr>
              <w:t xml:space="preserve"> </w:t>
            </w:r>
            <w:r w:rsidRPr="00065216">
              <w:rPr>
                <w:rFonts w:ascii="Arial"/>
                <w:b/>
                <w:sz w:val="18"/>
                <w:szCs w:val="18"/>
              </w:rPr>
              <w:t>TALNI</w:t>
            </w:r>
            <w:r w:rsidRPr="00065216">
              <w:rPr>
                <w:rFonts w:ascii="Arial"/>
                <w:b/>
                <w:spacing w:val="38"/>
                <w:sz w:val="18"/>
                <w:szCs w:val="18"/>
              </w:rPr>
              <w:t xml:space="preserve"> </w:t>
            </w:r>
            <w:r w:rsidRPr="00065216">
              <w:rPr>
                <w:rFonts w:ascii="Arial"/>
                <w:b/>
                <w:sz w:val="18"/>
                <w:szCs w:val="18"/>
              </w:rPr>
              <w:t>RASHODI</w:t>
            </w:r>
          </w:p>
        </w:tc>
        <w:tc>
          <w:tcPr>
            <w:tcW w:w="2268" w:type="dxa"/>
          </w:tcPr>
          <w:p w14:paraId="3EE58BAA" w14:textId="77777777" w:rsidR="00F517EB" w:rsidRPr="00065216" w:rsidRDefault="00F517EB" w:rsidP="00D07213">
            <w:pPr>
              <w:pStyle w:val="TableParagraph"/>
              <w:spacing w:line="159" w:lineRule="exact"/>
              <w:ind w:right="293"/>
              <w:rPr>
                <w:rFonts w:ascii="Arial"/>
                <w:b/>
                <w:sz w:val="18"/>
                <w:szCs w:val="18"/>
              </w:rPr>
            </w:pPr>
            <w:r w:rsidRPr="00065216">
              <w:rPr>
                <w:rFonts w:ascii="Arial"/>
                <w:b/>
                <w:sz w:val="18"/>
                <w:szCs w:val="18"/>
              </w:rPr>
              <w:t>0</w:t>
            </w:r>
          </w:p>
        </w:tc>
        <w:tc>
          <w:tcPr>
            <w:tcW w:w="1602" w:type="dxa"/>
          </w:tcPr>
          <w:p w14:paraId="072BCA6F" w14:textId="77777777" w:rsidR="00F517EB" w:rsidRPr="00065216" w:rsidRDefault="00F517EB" w:rsidP="00D07213">
            <w:pPr>
              <w:pStyle w:val="TableParagraph"/>
              <w:spacing w:line="159" w:lineRule="exact"/>
              <w:ind w:left="279"/>
              <w:jc w:val="left"/>
              <w:rPr>
                <w:rFonts w:ascii="Arial"/>
                <w:b/>
                <w:sz w:val="18"/>
                <w:szCs w:val="18"/>
              </w:rPr>
            </w:pPr>
            <w:r w:rsidRPr="00065216">
              <w:rPr>
                <w:rFonts w:ascii="Arial"/>
                <w:b/>
                <w:sz w:val="18"/>
                <w:szCs w:val="18"/>
              </w:rPr>
              <w:t>7.500.000</w:t>
            </w:r>
          </w:p>
        </w:tc>
        <w:tc>
          <w:tcPr>
            <w:tcW w:w="1290" w:type="dxa"/>
          </w:tcPr>
          <w:p w14:paraId="3601B75A" w14:textId="77777777" w:rsidR="00F517EB" w:rsidRPr="00065216" w:rsidRDefault="00F517EB" w:rsidP="00D07213">
            <w:pPr>
              <w:pStyle w:val="TableParagraph"/>
              <w:spacing w:line="159" w:lineRule="exact"/>
              <w:ind w:right="12"/>
              <w:jc w:val="center"/>
              <w:rPr>
                <w:rFonts w:ascii="Arial"/>
                <w:b/>
                <w:sz w:val="18"/>
                <w:szCs w:val="18"/>
              </w:rPr>
            </w:pPr>
            <w:r w:rsidRPr="00065216">
              <w:rPr>
                <w:rFonts w:ascii="Arial"/>
                <w:b/>
                <w:sz w:val="18"/>
                <w:szCs w:val="18"/>
              </w:rPr>
              <w:t>0</w:t>
            </w:r>
          </w:p>
        </w:tc>
        <w:tc>
          <w:tcPr>
            <w:tcW w:w="1290" w:type="dxa"/>
          </w:tcPr>
          <w:p w14:paraId="7AE3C5EB" w14:textId="77777777" w:rsidR="00F517EB" w:rsidRPr="00065216" w:rsidRDefault="00F517EB" w:rsidP="00D07213">
            <w:pPr>
              <w:pStyle w:val="TableParagraph"/>
              <w:spacing w:line="159" w:lineRule="exact"/>
              <w:ind w:right="606"/>
              <w:rPr>
                <w:rFonts w:ascii="Arial"/>
                <w:b/>
                <w:sz w:val="18"/>
                <w:szCs w:val="18"/>
              </w:rPr>
            </w:pPr>
            <w:r w:rsidRPr="00065216">
              <w:rPr>
                <w:rFonts w:ascii="Arial"/>
                <w:b/>
                <w:sz w:val="18"/>
                <w:szCs w:val="18"/>
              </w:rPr>
              <w:t>0</w:t>
            </w:r>
          </w:p>
        </w:tc>
        <w:tc>
          <w:tcPr>
            <w:tcW w:w="1290" w:type="dxa"/>
          </w:tcPr>
          <w:p w14:paraId="0F2CBA7D" w14:textId="77777777" w:rsidR="00F517EB" w:rsidRPr="00065216" w:rsidRDefault="00F517EB" w:rsidP="00D07213">
            <w:pPr>
              <w:pStyle w:val="TableParagraph"/>
              <w:spacing w:line="159" w:lineRule="exact"/>
              <w:ind w:right="605"/>
              <w:rPr>
                <w:rFonts w:ascii="Arial"/>
                <w:b/>
                <w:sz w:val="18"/>
                <w:szCs w:val="18"/>
              </w:rPr>
            </w:pPr>
            <w:r w:rsidRPr="00065216">
              <w:rPr>
                <w:rFonts w:ascii="Arial"/>
                <w:b/>
                <w:sz w:val="18"/>
                <w:szCs w:val="18"/>
              </w:rPr>
              <w:t>0</w:t>
            </w:r>
          </w:p>
        </w:tc>
        <w:tc>
          <w:tcPr>
            <w:tcW w:w="985" w:type="dxa"/>
          </w:tcPr>
          <w:p w14:paraId="41FB1976" w14:textId="77777777" w:rsidR="00F517EB" w:rsidRPr="00065216" w:rsidRDefault="00F517EB" w:rsidP="00D07213">
            <w:pPr>
              <w:pStyle w:val="TableParagraph"/>
              <w:spacing w:line="159" w:lineRule="exact"/>
              <w:ind w:right="301"/>
              <w:rPr>
                <w:rFonts w:ascii="Arial"/>
                <w:b/>
                <w:sz w:val="18"/>
                <w:szCs w:val="18"/>
              </w:rPr>
            </w:pPr>
            <w:r w:rsidRPr="00065216">
              <w:rPr>
                <w:rFonts w:ascii="Arial"/>
                <w:b/>
                <w:sz w:val="18"/>
                <w:szCs w:val="18"/>
              </w:rPr>
              <w:t>0</w:t>
            </w:r>
          </w:p>
        </w:tc>
        <w:tc>
          <w:tcPr>
            <w:tcW w:w="1047" w:type="dxa"/>
          </w:tcPr>
          <w:p w14:paraId="590CABB7" w14:textId="77777777" w:rsidR="00F517EB" w:rsidRPr="00065216" w:rsidRDefault="00F517EB" w:rsidP="00D07213">
            <w:pPr>
              <w:pStyle w:val="TableParagraph"/>
              <w:spacing w:line="159" w:lineRule="exact"/>
              <w:ind w:right="43"/>
              <w:rPr>
                <w:rFonts w:ascii="Arial"/>
                <w:b/>
                <w:sz w:val="18"/>
                <w:szCs w:val="18"/>
              </w:rPr>
            </w:pPr>
            <w:r w:rsidRPr="00065216">
              <w:rPr>
                <w:rFonts w:ascii="Arial"/>
                <w:b/>
                <w:sz w:val="18"/>
                <w:szCs w:val="18"/>
              </w:rPr>
              <w:t>7.500.000</w:t>
            </w:r>
          </w:p>
        </w:tc>
      </w:tr>
      <w:tr w:rsidR="00F517EB" w:rsidRPr="00065216" w14:paraId="057CCD3A" w14:textId="77777777" w:rsidTr="00D07213">
        <w:trPr>
          <w:trHeight w:val="283"/>
        </w:trPr>
        <w:tc>
          <w:tcPr>
            <w:tcW w:w="5905" w:type="dxa"/>
            <w:tcBorders>
              <w:bottom w:val="single" w:sz="6" w:space="0" w:color="000000"/>
            </w:tcBorders>
          </w:tcPr>
          <w:p w14:paraId="51A55A8A" w14:textId="77777777" w:rsidR="00F517EB" w:rsidRPr="00065216" w:rsidRDefault="00F517EB" w:rsidP="00D07213">
            <w:pPr>
              <w:pStyle w:val="TableParagraph"/>
              <w:spacing w:line="239" w:lineRule="exact"/>
              <w:ind w:left="393"/>
              <w:jc w:val="left"/>
              <w:rPr>
                <w:sz w:val="18"/>
                <w:szCs w:val="18"/>
              </w:rPr>
            </w:pPr>
            <w:r w:rsidRPr="00065216">
              <w:rPr>
                <w:rFonts w:ascii="Arial MT"/>
                <w:w w:val="95"/>
                <w:sz w:val="18"/>
                <w:szCs w:val="18"/>
              </w:rPr>
              <w:t>482</w:t>
            </w:r>
            <w:r w:rsidRPr="00065216">
              <w:rPr>
                <w:rFonts w:ascii="Arial MT"/>
                <w:spacing w:val="14"/>
                <w:w w:val="95"/>
                <w:sz w:val="18"/>
                <w:szCs w:val="18"/>
              </w:rPr>
              <w:t xml:space="preserve"> </w:t>
            </w:r>
            <w:proofErr w:type="spellStart"/>
            <w:r w:rsidRPr="00065216">
              <w:rPr>
                <w:w w:val="95"/>
                <w:sz w:val="18"/>
                <w:szCs w:val="18"/>
              </w:rPr>
              <w:t>Drugi</w:t>
            </w:r>
            <w:proofErr w:type="spellEnd"/>
            <w:r w:rsidRPr="00065216">
              <w:rPr>
                <w:spacing w:val="16"/>
                <w:w w:val="95"/>
                <w:sz w:val="18"/>
                <w:szCs w:val="18"/>
              </w:rPr>
              <w:t xml:space="preserve"> </w:t>
            </w:r>
            <w:proofErr w:type="spellStart"/>
            <w:r w:rsidRPr="00065216">
              <w:rPr>
                <w:w w:val="95"/>
                <w:sz w:val="18"/>
                <w:szCs w:val="18"/>
              </w:rPr>
              <w:t>grade`ni</w:t>
            </w:r>
            <w:proofErr w:type="spellEnd"/>
            <w:r w:rsidRPr="00065216">
              <w:rPr>
                <w:spacing w:val="17"/>
                <w:w w:val="95"/>
                <w:sz w:val="18"/>
                <w:szCs w:val="18"/>
              </w:rPr>
              <w:t xml:space="preserve"> </w:t>
            </w:r>
            <w:proofErr w:type="spellStart"/>
            <w:r w:rsidRPr="00065216">
              <w:rPr>
                <w:w w:val="95"/>
                <w:sz w:val="18"/>
                <w:szCs w:val="18"/>
              </w:rPr>
              <w:t>objekti</w:t>
            </w:r>
            <w:proofErr w:type="spellEnd"/>
          </w:p>
        </w:tc>
        <w:tc>
          <w:tcPr>
            <w:tcW w:w="2268" w:type="dxa"/>
            <w:tcBorders>
              <w:bottom w:val="single" w:sz="6" w:space="0" w:color="000000"/>
            </w:tcBorders>
          </w:tcPr>
          <w:p w14:paraId="4F8F4E0D" w14:textId="77777777" w:rsidR="00F517EB" w:rsidRPr="00065216" w:rsidRDefault="00F517EB" w:rsidP="00D07213">
            <w:pPr>
              <w:pStyle w:val="TableParagraph"/>
              <w:spacing w:before="13"/>
              <w:ind w:right="293"/>
              <w:rPr>
                <w:rFonts w:ascii="Arial MT"/>
                <w:sz w:val="18"/>
                <w:szCs w:val="18"/>
              </w:rPr>
            </w:pPr>
            <w:r w:rsidRPr="00065216">
              <w:rPr>
                <w:rFonts w:ascii="Arial MT"/>
                <w:sz w:val="18"/>
                <w:szCs w:val="18"/>
              </w:rPr>
              <w:t>0</w:t>
            </w:r>
          </w:p>
        </w:tc>
        <w:tc>
          <w:tcPr>
            <w:tcW w:w="1602" w:type="dxa"/>
            <w:tcBorders>
              <w:bottom w:val="single" w:sz="6" w:space="0" w:color="000000"/>
            </w:tcBorders>
          </w:tcPr>
          <w:p w14:paraId="47B23478" w14:textId="77777777" w:rsidR="00F517EB" w:rsidRPr="00065216" w:rsidRDefault="00F517EB" w:rsidP="00D07213">
            <w:pPr>
              <w:pStyle w:val="TableParagraph"/>
              <w:spacing w:before="13"/>
              <w:ind w:left="279"/>
              <w:jc w:val="left"/>
              <w:rPr>
                <w:rFonts w:ascii="Arial MT"/>
                <w:sz w:val="18"/>
                <w:szCs w:val="18"/>
              </w:rPr>
            </w:pPr>
            <w:r w:rsidRPr="00065216">
              <w:rPr>
                <w:rFonts w:ascii="Arial MT"/>
                <w:sz w:val="18"/>
                <w:szCs w:val="18"/>
              </w:rPr>
              <w:t>7.500.000</w:t>
            </w:r>
          </w:p>
        </w:tc>
        <w:tc>
          <w:tcPr>
            <w:tcW w:w="1290" w:type="dxa"/>
            <w:tcBorders>
              <w:bottom w:val="single" w:sz="6" w:space="0" w:color="000000"/>
            </w:tcBorders>
          </w:tcPr>
          <w:p w14:paraId="1A93C114" w14:textId="77777777" w:rsidR="00F517EB" w:rsidRPr="00065216" w:rsidRDefault="00F517EB" w:rsidP="00D07213">
            <w:pPr>
              <w:pStyle w:val="TableParagraph"/>
              <w:spacing w:before="13"/>
              <w:ind w:right="12"/>
              <w:jc w:val="center"/>
              <w:rPr>
                <w:rFonts w:ascii="Arial MT"/>
                <w:sz w:val="18"/>
                <w:szCs w:val="18"/>
              </w:rPr>
            </w:pPr>
            <w:r w:rsidRPr="00065216">
              <w:rPr>
                <w:rFonts w:ascii="Arial MT"/>
                <w:sz w:val="18"/>
                <w:szCs w:val="18"/>
              </w:rPr>
              <w:t>0</w:t>
            </w:r>
          </w:p>
        </w:tc>
        <w:tc>
          <w:tcPr>
            <w:tcW w:w="1290" w:type="dxa"/>
            <w:tcBorders>
              <w:bottom w:val="single" w:sz="6" w:space="0" w:color="000000"/>
            </w:tcBorders>
          </w:tcPr>
          <w:p w14:paraId="3162DBCE" w14:textId="77777777" w:rsidR="00F517EB" w:rsidRPr="00065216" w:rsidRDefault="00F517EB" w:rsidP="00D07213">
            <w:pPr>
              <w:pStyle w:val="TableParagraph"/>
              <w:spacing w:before="13"/>
              <w:ind w:right="606"/>
              <w:rPr>
                <w:rFonts w:ascii="Arial MT"/>
                <w:sz w:val="18"/>
                <w:szCs w:val="18"/>
              </w:rPr>
            </w:pPr>
            <w:r w:rsidRPr="00065216">
              <w:rPr>
                <w:rFonts w:ascii="Arial MT"/>
                <w:sz w:val="18"/>
                <w:szCs w:val="18"/>
              </w:rPr>
              <w:t>0</w:t>
            </w:r>
          </w:p>
        </w:tc>
        <w:tc>
          <w:tcPr>
            <w:tcW w:w="1290" w:type="dxa"/>
            <w:tcBorders>
              <w:bottom w:val="single" w:sz="6" w:space="0" w:color="000000"/>
            </w:tcBorders>
          </w:tcPr>
          <w:p w14:paraId="389748E0" w14:textId="77777777" w:rsidR="00F517EB" w:rsidRPr="00065216" w:rsidRDefault="00F517EB" w:rsidP="00D07213">
            <w:pPr>
              <w:pStyle w:val="TableParagraph"/>
              <w:spacing w:before="13"/>
              <w:ind w:right="605"/>
              <w:rPr>
                <w:rFonts w:ascii="Arial MT"/>
                <w:sz w:val="18"/>
                <w:szCs w:val="18"/>
              </w:rPr>
            </w:pPr>
            <w:r w:rsidRPr="00065216">
              <w:rPr>
                <w:rFonts w:ascii="Arial MT"/>
                <w:sz w:val="18"/>
                <w:szCs w:val="18"/>
              </w:rPr>
              <w:t>0</w:t>
            </w:r>
          </w:p>
        </w:tc>
        <w:tc>
          <w:tcPr>
            <w:tcW w:w="985" w:type="dxa"/>
            <w:tcBorders>
              <w:bottom w:val="single" w:sz="6" w:space="0" w:color="000000"/>
            </w:tcBorders>
          </w:tcPr>
          <w:p w14:paraId="1ED38774" w14:textId="77777777" w:rsidR="00F517EB" w:rsidRPr="00065216" w:rsidRDefault="00F517EB" w:rsidP="00D07213">
            <w:pPr>
              <w:pStyle w:val="TableParagraph"/>
              <w:spacing w:before="13"/>
              <w:ind w:right="301"/>
              <w:rPr>
                <w:rFonts w:ascii="Arial MT"/>
                <w:sz w:val="18"/>
                <w:szCs w:val="18"/>
              </w:rPr>
            </w:pPr>
            <w:r w:rsidRPr="00065216">
              <w:rPr>
                <w:rFonts w:ascii="Arial MT"/>
                <w:sz w:val="18"/>
                <w:szCs w:val="18"/>
              </w:rPr>
              <w:t>0</w:t>
            </w:r>
          </w:p>
        </w:tc>
        <w:tc>
          <w:tcPr>
            <w:tcW w:w="1047" w:type="dxa"/>
            <w:tcBorders>
              <w:bottom w:val="single" w:sz="6" w:space="0" w:color="000000"/>
            </w:tcBorders>
          </w:tcPr>
          <w:p w14:paraId="34002AF5" w14:textId="77777777" w:rsidR="00F517EB" w:rsidRPr="00065216" w:rsidRDefault="00F517EB" w:rsidP="00D07213">
            <w:pPr>
              <w:pStyle w:val="TableParagraph"/>
              <w:spacing w:before="13"/>
              <w:ind w:right="43"/>
              <w:rPr>
                <w:rFonts w:ascii="Arial MT"/>
                <w:sz w:val="18"/>
                <w:szCs w:val="18"/>
              </w:rPr>
            </w:pPr>
            <w:r w:rsidRPr="00065216">
              <w:rPr>
                <w:rFonts w:ascii="Arial MT"/>
                <w:sz w:val="18"/>
                <w:szCs w:val="18"/>
              </w:rPr>
              <w:t>7.500.000</w:t>
            </w:r>
          </w:p>
        </w:tc>
      </w:tr>
    </w:tbl>
    <w:p w14:paraId="1FD9E3D8" w14:textId="77777777" w:rsidR="00F517EB" w:rsidRPr="00065216" w:rsidRDefault="00F517EB" w:rsidP="00F517EB">
      <w:pPr>
        <w:pStyle w:val="BodyText"/>
        <w:ind w:right="308"/>
        <w:jc w:val="right"/>
        <w:rPr>
          <w:sz w:val="18"/>
          <w:szCs w:val="18"/>
        </w:rPr>
      </w:pPr>
      <w:r w:rsidRPr="00065216">
        <w:rPr>
          <w:sz w:val="18"/>
          <w:szCs w:val="18"/>
        </w:rPr>
        <w:t>22</w:t>
      </w:r>
    </w:p>
    <w:p w14:paraId="05068AAC" w14:textId="77777777" w:rsidR="00F517EB" w:rsidRPr="00065216" w:rsidRDefault="00F517EB" w:rsidP="00F517EB">
      <w:pPr>
        <w:jc w:val="right"/>
        <w:rPr>
          <w:sz w:val="18"/>
          <w:szCs w:val="18"/>
        </w:rPr>
        <w:sectPr w:rsidR="00F517EB" w:rsidRPr="00065216">
          <w:type w:val="continuous"/>
          <w:pgSz w:w="16840" w:h="11910" w:orient="landscape"/>
          <w:pgMar w:top="600" w:right="500" w:bottom="280" w:left="440" w:header="720" w:footer="720" w:gutter="0"/>
          <w:cols w:space="720"/>
        </w:sectPr>
      </w:pPr>
    </w:p>
    <w:p w14:paraId="67029A9C" w14:textId="77777777" w:rsidR="00F517EB" w:rsidRPr="00E3514A" w:rsidRDefault="00F517EB" w:rsidP="00F517EB">
      <w:pPr>
        <w:pStyle w:val="BodyText"/>
        <w:spacing w:before="2"/>
        <w:rPr>
          <w:sz w:val="22"/>
          <w:szCs w:val="22"/>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5D5D42" w14:paraId="2313FF0A" w14:textId="77777777" w:rsidTr="00D07213">
        <w:trPr>
          <w:trHeight w:val="476"/>
        </w:trPr>
        <w:tc>
          <w:tcPr>
            <w:tcW w:w="1842" w:type="dxa"/>
            <w:vMerge w:val="restart"/>
            <w:tcBorders>
              <w:right w:val="nil"/>
            </w:tcBorders>
          </w:tcPr>
          <w:p w14:paraId="69F2405D" w14:textId="77777777" w:rsidR="00F517EB" w:rsidRPr="005D5D42" w:rsidRDefault="00F517EB" w:rsidP="00D07213">
            <w:pPr>
              <w:pStyle w:val="TableParagraph"/>
              <w:spacing w:before="2"/>
              <w:jc w:val="left"/>
              <w:rPr>
                <w:rFonts w:ascii="Arial MT"/>
                <w:sz w:val="16"/>
                <w:szCs w:val="16"/>
              </w:rPr>
            </w:pPr>
          </w:p>
          <w:p w14:paraId="0D9C2CFE" w14:textId="77777777" w:rsidR="00F517EB" w:rsidRPr="005D5D42" w:rsidRDefault="00F517EB" w:rsidP="00D07213">
            <w:pPr>
              <w:pStyle w:val="TableParagraph"/>
              <w:spacing w:line="235" w:lineRule="auto"/>
              <w:ind w:left="133" w:right="920" w:hanging="2"/>
              <w:jc w:val="left"/>
              <w:rPr>
                <w:sz w:val="16"/>
                <w:szCs w:val="16"/>
              </w:rPr>
            </w:pPr>
            <w:proofErr w:type="spellStart"/>
            <w:r w:rsidRPr="005D5D42">
              <w:rPr>
                <w:w w:val="90"/>
                <w:sz w:val="16"/>
                <w:szCs w:val="16"/>
              </w:rPr>
              <w:t>Kategor</w:t>
            </w:r>
            <w:proofErr w:type="spellEnd"/>
            <w:r w:rsidRPr="005D5D42">
              <w:rPr>
                <w:spacing w:val="-23"/>
                <w:w w:val="90"/>
                <w:sz w:val="16"/>
                <w:szCs w:val="16"/>
              </w:rPr>
              <w:t xml:space="preserve"> </w:t>
            </w:r>
            <w:proofErr w:type="spellStart"/>
            <w:r w:rsidRPr="005D5D42">
              <w:rPr>
                <w:w w:val="90"/>
                <w:sz w:val="16"/>
                <w:szCs w:val="16"/>
              </w:rPr>
              <w:t>i</w:t>
            </w:r>
            <w:proofErr w:type="spellEnd"/>
            <w:r w:rsidRPr="005D5D42">
              <w:rPr>
                <w:spacing w:val="-10"/>
                <w:w w:val="90"/>
                <w:sz w:val="16"/>
                <w:szCs w:val="16"/>
              </w:rPr>
              <w:t xml:space="preserve"> </w:t>
            </w:r>
            <w:r w:rsidRPr="005D5D42">
              <w:rPr>
                <w:w w:val="90"/>
                <w:sz w:val="16"/>
                <w:szCs w:val="16"/>
              </w:rPr>
              <w:t>ja</w:t>
            </w:r>
            <w:r w:rsidRPr="005D5D42">
              <w:rPr>
                <w:spacing w:val="-43"/>
                <w:w w:val="90"/>
                <w:sz w:val="16"/>
                <w:szCs w:val="16"/>
              </w:rPr>
              <w:t xml:space="preserve"> </w:t>
            </w:r>
            <w:r w:rsidRPr="005D5D42">
              <w:rPr>
                <w:sz w:val="16"/>
                <w:szCs w:val="16"/>
              </w:rPr>
              <w:t>Stavka</w:t>
            </w:r>
          </w:p>
        </w:tc>
        <w:tc>
          <w:tcPr>
            <w:tcW w:w="1130" w:type="dxa"/>
            <w:vMerge w:val="restart"/>
            <w:tcBorders>
              <w:left w:val="nil"/>
              <w:right w:val="nil"/>
            </w:tcBorders>
          </w:tcPr>
          <w:p w14:paraId="3B76D3C1" w14:textId="77777777" w:rsidR="00F517EB" w:rsidRPr="005D5D42" w:rsidRDefault="00F517EB" w:rsidP="00D07213">
            <w:pPr>
              <w:pStyle w:val="TableParagraph"/>
              <w:jc w:val="left"/>
              <w:rPr>
                <w:rFonts w:ascii="Arial MT"/>
                <w:sz w:val="16"/>
                <w:szCs w:val="16"/>
              </w:rPr>
            </w:pPr>
          </w:p>
          <w:p w14:paraId="58A677E4" w14:textId="77777777" w:rsidR="00F517EB" w:rsidRPr="005D5D42" w:rsidRDefault="00F517EB" w:rsidP="00D07213">
            <w:pPr>
              <w:pStyle w:val="TableParagraph"/>
              <w:spacing w:before="202"/>
              <w:ind w:right="75"/>
              <w:rPr>
                <w:sz w:val="16"/>
                <w:szCs w:val="16"/>
              </w:rPr>
            </w:pPr>
            <w:r w:rsidRPr="005D5D42">
              <w:rPr>
                <w:sz w:val="16"/>
                <w:szCs w:val="16"/>
              </w:rPr>
              <w:t>O</w:t>
            </w:r>
          </w:p>
        </w:tc>
        <w:tc>
          <w:tcPr>
            <w:tcW w:w="254" w:type="dxa"/>
            <w:vMerge w:val="restart"/>
            <w:tcBorders>
              <w:left w:val="nil"/>
              <w:right w:val="nil"/>
            </w:tcBorders>
          </w:tcPr>
          <w:p w14:paraId="05524B6F" w14:textId="77777777" w:rsidR="00F517EB" w:rsidRPr="005D5D42" w:rsidRDefault="00F517EB" w:rsidP="00D07213">
            <w:pPr>
              <w:pStyle w:val="TableParagraph"/>
              <w:jc w:val="left"/>
              <w:rPr>
                <w:rFonts w:ascii="Arial MT"/>
                <w:sz w:val="16"/>
                <w:szCs w:val="16"/>
              </w:rPr>
            </w:pPr>
          </w:p>
          <w:p w14:paraId="4124A07D" w14:textId="77777777" w:rsidR="00F517EB" w:rsidRPr="005D5D42" w:rsidRDefault="00F517EB" w:rsidP="00D07213">
            <w:pPr>
              <w:pStyle w:val="TableParagraph"/>
              <w:spacing w:before="202"/>
              <w:ind w:left="79"/>
              <w:jc w:val="left"/>
              <w:rPr>
                <w:sz w:val="16"/>
                <w:szCs w:val="16"/>
              </w:rPr>
            </w:pPr>
            <w:r w:rsidRPr="005D5D42">
              <w:rPr>
                <w:sz w:val="16"/>
                <w:szCs w:val="16"/>
              </w:rPr>
              <w:t>P</w:t>
            </w:r>
          </w:p>
        </w:tc>
        <w:tc>
          <w:tcPr>
            <w:tcW w:w="229" w:type="dxa"/>
            <w:vMerge w:val="restart"/>
            <w:tcBorders>
              <w:left w:val="nil"/>
              <w:right w:val="nil"/>
            </w:tcBorders>
          </w:tcPr>
          <w:p w14:paraId="352DB9F8" w14:textId="77777777" w:rsidR="00F517EB" w:rsidRPr="005D5D42" w:rsidRDefault="00F517EB" w:rsidP="00D07213">
            <w:pPr>
              <w:pStyle w:val="TableParagraph"/>
              <w:jc w:val="left"/>
              <w:rPr>
                <w:rFonts w:ascii="Arial MT"/>
                <w:sz w:val="16"/>
                <w:szCs w:val="16"/>
              </w:rPr>
            </w:pPr>
          </w:p>
          <w:p w14:paraId="364441C6" w14:textId="77777777" w:rsidR="00F517EB" w:rsidRPr="005D5D42" w:rsidRDefault="00F517EB" w:rsidP="00D07213">
            <w:pPr>
              <w:pStyle w:val="TableParagraph"/>
              <w:spacing w:before="202"/>
              <w:ind w:right="7"/>
              <w:jc w:val="center"/>
              <w:rPr>
                <w:sz w:val="16"/>
                <w:szCs w:val="16"/>
              </w:rPr>
            </w:pPr>
            <w:r w:rsidRPr="005D5D42">
              <w:rPr>
                <w:sz w:val="16"/>
                <w:szCs w:val="16"/>
              </w:rPr>
              <w:t>I</w:t>
            </w:r>
          </w:p>
        </w:tc>
        <w:tc>
          <w:tcPr>
            <w:tcW w:w="3183" w:type="dxa"/>
            <w:vMerge w:val="restart"/>
            <w:tcBorders>
              <w:left w:val="nil"/>
              <w:right w:val="single" w:sz="6" w:space="0" w:color="000000"/>
            </w:tcBorders>
          </w:tcPr>
          <w:p w14:paraId="739C2B3C" w14:textId="77777777" w:rsidR="00F517EB" w:rsidRPr="005D5D42" w:rsidRDefault="00F517EB" w:rsidP="00D07213">
            <w:pPr>
              <w:pStyle w:val="TableParagraph"/>
              <w:jc w:val="left"/>
              <w:rPr>
                <w:rFonts w:ascii="Arial MT"/>
                <w:sz w:val="16"/>
                <w:szCs w:val="16"/>
              </w:rPr>
            </w:pPr>
          </w:p>
          <w:p w14:paraId="493382A0" w14:textId="77777777" w:rsidR="00F517EB" w:rsidRPr="005D5D42" w:rsidRDefault="00F517EB" w:rsidP="00D07213">
            <w:pPr>
              <w:pStyle w:val="TableParagraph"/>
              <w:spacing w:before="202"/>
              <w:ind w:left="96"/>
              <w:jc w:val="left"/>
              <w:rPr>
                <w:sz w:val="16"/>
                <w:szCs w:val="16"/>
              </w:rPr>
            </w:pPr>
            <w:r w:rsidRPr="005D5D42">
              <w:rPr>
                <w:sz w:val="16"/>
                <w:szCs w:val="16"/>
              </w:rPr>
              <w:t>S</w:t>
            </w:r>
          </w:p>
        </w:tc>
        <w:tc>
          <w:tcPr>
            <w:tcW w:w="1289" w:type="dxa"/>
            <w:vMerge w:val="restart"/>
            <w:tcBorders>
              <w:left w:val="single" w:sz="6" w:space="0" w:color="000000"/>
              <w:right w:val="single" w:sz="6" w:space="0" w:color="000000"/>
            </w:tcBorders>
          </w:tcPr>
          <w:p w14:paraId="58270845" w14:textId="77777777" w:rsidR="00F517EB" w:rsidRPr="005D5D42" w:rsidRDefault="00F517EB" w:rsidP="00D07213">
            <w:pPr>
              <w:pStyle w:val="TableParagraph"/>
              <w:jc w:val="left"/>
              <w:rPr>
                <w:rFonts w:ascii="Arial MT"/>
                <w:sz w:val="16"/>
                <w:szCs w:val="16"/>
              </w:rPr>
            </w:pPr>
          </w:p>
          <w:p w14:paraId="6C75183B" w14:textId="77777777" w:rsidR="00F517EB" w:rsidRPr="005D5D42" w:rsidRDefault="00F517EB" w:rsidP="00D07213">
            <w:pPr>
              <w:pStyle w:val="TableParagraph"/>
              <w:spacing w:before="194" w:line="175" w:lineRule="auto"/>
              <w:ind w:left="412" w:hanging="203"/>
              <w:jc w:val="left"/>
              <w:rPr>
                <w:sz w:val="16"/>
                <w:szCs w:val="16"/>
              </w:rPr>
            </w:pPr>
            <w:proofErr w:type="spellStart"/>
            <w:r w:rsidRPr="005D5D42">
              <w:rPr>
                <w:w w:val="95"/>
                <w:sz w:val="16"/>
                <w:szCs w:val="16"/>
              </w:rPr>
              <w:t>Predhoden</w:t>
            </w:r>
            <w:proofErr w:type="spellEnd"/>
            <w:r w:rsidRPr="005D5D42">
              <w:rPr>
                <w:spacing w:val="-46"/>
                <w:w w:val="95"/>
                <w:sz w:val="16"/>
                <w:szCs w:val="16"/>
              </w:rPr>
              <w:t xml:space="preserve"> </w:t>
            </w:r>
            <w:proofErr w:type="spellStart"/>
            <w:r w:rsidRPr="005D5D42">
              <w:rPr>
                <w:sz w:val="16"/>
                <w:szCs w:val="16"/>
              </w:rPr>
              <w:t>buxet</w:t>
            </w:r>
            <w:proofErr w:type="spellEnd"/>
          </w:p>
        </w:tc>
        <w:tc>
          <w:tcPr>
            <w:tcW w:w="1291" w:type="dxa"/>
            <w:tcBorders>
              <w:left w:val="single" w:sz="6" w:space="0" w:color="000000"/>
              <w:bottom w:val="single" w:sz="6" w:space="0" w:color="000000"/>
              <w:right w:val="nil"/>
            </w:tcBorders>
          </w:tcPr>
          <w:p w14:paraId="632F6F1D" w14:textId="77777777" w:rsidR="00F517EB" w:rsidRPr="005D5D42" w:rsidRDefault="00F517EB" w:rsidP="00D07213">
            <w:pPr>
              <w:pStyle w:val="TableParagraph"/>
              <w:jc w:val="left"/>
              <w:rPr>
                <w:rFonts w:ascii="Times New Roman"/>
                <w:sz w:val="16"/>
                <w:szCs w:val="16"/>
              </w:rPr>
            </w:pPr>
          </w:p>
        </w:tc>
        <w:tc>
          <w:tcPr>
            <w:tcW w:w="1289" w:type="dxa"/>
            <w:tcBorders>
              <w:left w:val="nil"/>
              <w:bottom w:val="single" w:sz="6" w:space="0" w:color="000000"/>
              <w:right w:val="nil"/>
            </w:tcBorders>
          </w:tcPr>
          <w:p w14:paraId="2DC6AA17" w14:textId="77777777" w:rsidR="00F517EB" w:rsidRPr="005D5D42" w:rsidRDefault="00F517EB" w:rsidP="00D07213">
            <w:pPr>
              <w:pStyle w:val="TableParagraph"/>
              <w:jc w:val="left"/>
              <w:rPr>
                <w:rFonts w:ascii="Times New Roman"/>
                <w:sz w:val="16"/>
                <w:szCs w:val="16"/>
              </w:rPr>
            </w:pPr>
          </w:p>
        </w:tc>
        <w:tc>
          <w:tcPr>
            <w:tcW w:w="1291" w:type="dxa"/>
            <w:tcBorders>
              <w:left w:val="nil"/>
              <w:bottom w:val="single" w:sz="6" w:space="0" w:color="000000"/>
              <w:right w:val="nil"/>
            </w:tcBorders>
          </w:tcPr>
          <w:p w14:paraId="3978062E" w14:textId="77777777" w:rsidR="00F517EB" w:rsidRPr="005D5D42" w:rsidRDefault="00F517EB" w:rsidP="00D07213">
            <w:pPr>
              <w:pStyle w:val="TableParagraph"/>
              <w:spacing w:before="130"/>
              <w:ind w:left="417"/>
              <w:jc w:val="left"/>
              <w:rPr>
                <w:rFonts w:ascii="Arial"/>
                <w:b/>
                <w:sz w:val="16"/>
                <w:szCs w:val="16"/>
              </w:rPr>
            </w:pPr>
            <w:r w:rsidRPr="005D5D42">
              <w:rPr>
                <w:rFonts w:ascii="Arial"/>
                <w:b/>
                <w:sz w:val="16"/>
                <w:szCs w:val="16"/>
              </w:rPr>
              <w:t>B</w:t>
            </w:r>
            <w:r w:rsidRPr="005D5D42">
              <w:rPr>
                <w:rFonts w:ascii="Arial"/>
                <w:b/>
                <w:spacing w:val="76"/>
                <w:sz w:val="16"/>
                <w:szCs w:val="16"/>
              </w:rPr>
              <w:t xml:space="preserve"> </w:t>
            </w:r>
            <w:r w:rsidRPr="005D5D42">
              <w:rPr>
                <w:rFonts w:ascii="Arial"/>
                <w:b/>
                <w:sz w:val="16"/>
                <w:szCs w:val="16"/>
              </w:rPr>
              <w:t xml:space="preserve">U  </w:t>
            </w:r>
            <w:r w:rsidRPr="005D5D42">
              <w:rPr>
                <w:rFonts w:ascii="Arial"/>
                <w:b/>
                <w:spacing w:val="25"/>
                <w:sz w:val="16"/>
                <w:szCs w:val="16"/>
              </w:rPr>
              <w:t xml:space="preserve"> </w:t>
            </w:r>
            <w:r w:rsidRPr="005D5D42">
              <w:rPr>
                <w:rFonts w:ascii="Arial"/>
                <w:b/>
                <w:sz w:val="16"/>
                <w:szCs w:val="16"/>
              </w:rPr>
              <w:t>X</w:t>
            </w:r>
          </w:p>
        </w:tc>
        <w:tc>
          <w:tcPr>
            <w:tcW w:w="1289" w:type="dxa"/>
            <w:tcBorders>
              <w:left w:val="nil"/>
              <w:bottom w:val="single" w:sz="6" w:space="0" w:color="000000"/>
              <w:right w:val="nil"/>
            </w:tcBorders>
          </w:tcPr>
          <w:p w14:paraId="4C91D3AC" w14:textId="77777777" w:rsidR="00F517EB" w:rsidRPr="005D5D42" w:rsidRDefault="00F517EB" w:rsidP="00D07213">
            <w:pPr>
              <w:pStyle w:val="TableParagraph"/>
              <w:spacing w:before="130"/>
              <w:ind w:left="42"/>
              <w:jc w:val="left"/>
              <w:rPr>
                <w:rFonts w:ascii="Arial"/>
                <w:b/>
                <w:sz w:val="16"/>
                <w:szCs w:val="16"/>
              </w:rPr>
            </w:pPr>
            <w:r w:rsidRPr="005D5D42">
              <w:rPr>
                <w:rFonts w:ascii="Arial"/>
                <w:b/>
                <w:sz w:val="16"/>
                <w:szCs w:val="16"/>
              </w:rPr>
              <w:t>E</w:t>
            </w:r>
            <w:r w:rsidRPr="005D5D42">
              <w:rPr>
                <w:rFonts w:ascii="Arial"/>
                <w:b/>
                <w:spacing w:val="80"/>
                <w:sz w:val="16"/>
                <w:szCs w:val="16"/>
              </w:rPr>
              <w:t xml:space="preserve"> </w:t>
            </w:r>
            <w:r w:rsidRPr="005D5D42">
              <w:rPr>
                <w:rFonts w:ascii="Arial"/>
                <w:b/>
                <w:sz w:val="16"/>
                <w:szCs w:val="16"/>
              </w:rPr>
              <w:t>T</w:t>
            </w:r>
          </w:p>
        </w:tc>
        <w:tc>
          <w:tcPr>
            <w:tcW w:w="1277" w:type="dxa"/>
            <w:tcBorders>
              <w:left w:val="nil"/>
              <w:bottom w:val="single" w:sz="6" w:space="0" w:color="000000"/>
              <w:right w:val="nil"/>
            </w:tcBorders>
          </w:tcPr>
          <w:p w14:paraId="117259D5" w14:textId="77777777" w:rsidR="00F517EB" w:rsidRPr="005D5D42" w:rsidRDefault="00F517EB" w:rsidP="00D07213">
            <w:pPr>
              <w:pStyle w:val="TableParagraph"/>
              <w:jc w:val="left"/>
              <w:rPr>
                <w:rFonts w:ascii="Times New Roman"/>
                <w:sz w:val="16"/>
                <w:szCs w:val="16"/>
              </w:rPr>
            </w:pPr>
          </w:p>
        </w:tc>
        <w:tc>
          <w:tcPr>
            <w:tcW w:w="1295" w:type="dxa"/>
            <w:tcBorders>
              <w:left w:val="nil"/>
              <w:bottom w:val="single" w:sz="6" w:space="0" w:color="000000"/>
            </w:tcBorders>
          </w:tcPr>
          <w:p w14:paraId="6AED0CE1" w14:textId="77777777" w:rsidR="00F517EB" w:rsidRPr="005D5D42" w:rsidRDefault="00F517EB" w:rsidP="00D07213">
            <w:pPr>
              <w:pStyle w:val="TableParagraph"/>
              <w:jc w:val="left"/>
              <w:rPr>
                <w:rFonts w:ascii="Times New Roman"/>
                <w:sz w:val="16"/>
                <w:szCs w:val="16"/>
              </w:rPr>
            </w:pPr>
          </w:p>
        </w:tc>
      </w:tr>
      <w:tr w:rsidR="00F517EB" w:rsidRPr="005D5D42" w14:paraId="226E3561" w14:textId="77777777" w:rsidTr="00D07213">
        <w:trPr>
          <w:trHeight w:val="670"/>
        </w:trPr>
        <w:tc>
          <w:tcPr>
            <w:tcW w:w="1842" w:type="dxa"/>
            <w:vMerge/>
            <w:tcBorders>
              <w:top w:val="nil"/>
              <w:right w:val="nil"/>
            </w:tcBorders>
          </w:tcPr>
          <w:p w14:paraId="512BDA4E" w14:textId="77777777" w:rsidR="00F517EB" w:rsidRPr="005D5D42" w:rsidRDefault="00F517EB" w:rsidP="00D07213">
            <w:pPr>
              <w:rPr>
                <w:sz w:val="16"/>
                <w:szCs w:val="16"/>
              </w:rPr>
            </w:pPr>
          </w:p>
        </w:tc>
        <w:tc>
          <w:tcPr>
            <w:tcW w:w="1130" w:type="dxa"/>
            <w:vMerge/>
            <w:tcBorders>
              <w:top w:val="nil"/>
              <w:left w:val="nil"/>
              <w:right w:val="nil"/>
            </w:tcBorders>
          </w:tcPr>
          <w:p w14:paraId="1A62BA9B" w14:textId="77777777" w:rsidR="00F517EB" w:rsidRPr="005D5D42" w:rsidRDefault="00F517EB" w:rsidP="00D07213">
            <w:pPr>
              <w:rPr>
                <w:sz w:val="16"/>
                <w:szCs w:val="16"/>
              </w:rPr>
            </w:pPr>
          </w:p>
        </w:tc>
        <w:tc>
          <w:tcPr>
            <w:tcW w:w="254" w:type="dxa"/>
            <w:vMerge/>
            <w:tcBorders>
              <w:top w:val="nil"/>
              <w:left w:val="nil"/>
              <w:right w:val="nil"/>
            </w:tcBorders>
          </w:tcPr>
          <w:p w14:paraId="589D7EBC" w14:textId="77777777" w:rsidR="00F517EB" w:rsidRPr="005D5D42" w:rsidRDefault="00F517EB" w:rsidP="00D07213">
            <w:pPr>
              <w:rPr>
                <w:sz w:val="16"/>
                <w:szCs w:val="16"/>
              </w:rPr>
            </w:pPr>
          </w:p>
        </w:tc>
        <w:tc>
          <w:tcPr>
            <w:tcW w:w="229" w:type="dxa"/>
            <w:vMerge/>
            <w:tcBorders>
              <w:top w:val="nil"/>
              <w:left w:val="nil"/>
              <w:right w:val="nil"/>
            </w:tcBorders>
          </w:tcPr>
          <w:p w14:paraId="2D13D581" w14:textId="77777777" w:rsidR="00F517EB" w:rsidRPr="005D5D42" w:rsidRDefault="00F517EB" w:rsidP="00D07213">
            <w:pPr>
              <w:rPr>
                <w:sz w:val="16"/>
                <w:szCs w:val="16"/>
              </w:rPr>
            </w:pPr>
          </w:p>
        </w:tc>
        <w:tc>
          <w:tcPr>
            <w:tcW w:w="3183" w:type="dxa"/>
            <w:vMerge/>
            <w:tcBorders>
              <w:top w:val="nil"/>
              <w:left w:val="nil"/>
              <w:right w:val="single" w:sz="6" w:space="0" w:color="000000"/>
            </w:tcBorders>
          </w:tcPr>
          <w:p w14:paraId="6CF27C38" w14:textId="77777777" w:rsidR="00F517EB" w:rsidRPr="005D5D42" w:rsidRDefault="00F517EB" w:rsidP="00D07213">
            <w:pPr>
              <w:rPr>
                <w:sz w:val="16"/>
                <w:szCs w:val="16"/>
              </w:rPr>
            </w:pPr>
          </w:p>
        </w:tc>
        <w:tc>
          <w:tcPr>
            <w:tcW w:w="1289" w:type="dxa"/>
            <w:vMerge/>
            <w:tcBorders>
              <w:top w:val="nil"/>
              <w:left w:val="single" w:sz="6" w:space="0" w:color="000000"/>
              <w:right w:val="single" w:sz="6" w:space="0" w:color="000000"/>
            </w:tcBorders>
          </w:tcPr>
          <w:p w14:paraId="2D945FB0" w14:textId="77777777" w:rsidR="00F517EB" w:rsidRPr="005D5D42" w:rsidRDefault="00F517EB" w:rsidP="00D07213">
            <w:pPr>
              <w:rPr>
                <w:sz w:val="16"/>
                <w:szCs w:val="16"/>
              </w:rPr>
            </w:pPr>
          </w:p>
        </w:tc>
        <w:tc>
          <w:tcPr>
            <w:tcW w:w="1291" w:type="dxa"/>
            <w:tcBorders>
              <w:top w:val="single" w:sz="6" w:space="0" w:color="000000"/>
              <w:left w:val="single" w:sz="6" w:space="0" w:color="000000"/>
              <w:right w:val="single" w:sz="6" w:space="0" w:color="000000"/>
            </w:tcBorders>
          </w:tcPr>
          <w:p w14:paraId="3027B9C8" w14:textId="77777777" w:rsidR="00F517EB" w:rsidRPr="005D5D42" w:rsidRDefault="00F517EB" w:rsidP="00D07213">
            <w:pPr>
              <w:pStyle w:val="TableParagraph"/>
              <w:spacing w:before="8"/>
              <w:jc w:val="left"/>
              <w:rPr>
                <w:rFonts w:ascii="Arial MT"/>
                <w:sz w:val="16"/>
                <w:szCs w:val="16"/>
              </w:rPr>
            </w:pPr>
          </w:p>
          <w:p w14:paraId="7F0EF522" w14:textId="77777777" w:rsidR="00F517EB" w:rsidRPr="005D5D42" w:rsidRDefault="00F517EB" w:rsidP="00D07213">
            <w:pPr>
              <w:pStyle w:val="TableParagraph"/>
              <w:spacing w:before="1"/>
              <w:ind w:left="435"/>
              <w:jc w:val="left"/>
              <w:rPr>
                <w:sz w:val="16"/>
                <w:szCs w:val="16"/>
              </w:rPr>
            </w:pPr>
            <w:proofErr w:type="spellStart"/>
            <w:r w:rsidRPr="005D5D42">
              <w:rPr>
                <w:sz w:val="16"/>
                <w:szCs w:val="16"/>
              </w:rPr>
              <w:t>Buxet</w:t>
            </w:r>
            <w:proofErr w:type="spellEnd"/>
          </w:p>
        </w:tc>
        <w:tc>
          <w:tcPr>
            <w:tcW w:w="1289" w:type="dxa"/>
            <w:tcBorders>
              <w:top w:val="single" w:sz="6" w:space="0" w:color="000000"/>
              <w:left w:val="single" w:sz="6" w:space="0" w:color="000000"/>
              <w:right w:val="single" w:sz="6" w:space="0" w:color="000000"/>
            </w:tcBorders>
          </w:tcPr>
          <w:p w14:paraId="7BDF247D" w14:textId="77777777" w:rsidR="00F517EB" w:rsidRPr="005D5D42" w:rsidRDefault="00F517EB" w:rsidP="00D07213">
            <w:pPr>
              <w:pStyle w:val="TableParagraph"/>
              <w:spacing w:before="71" w:line="175" w:lineRule="auto"/>
              <w:ind w:left="194" w:right="219" w:firstLine="24"/>
              <w:jc w:val="both"/>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w w:val="90"/>
                <w:sz w:val="16"/>
                <w:szCs w:val="16"/>
              </w:rPr>
              <w:t>samof</w:t>
            </w:r>
            <w:proofErr w:type="spellEnd"/>
            <w:r w:rsidRPr="005D5D42">
              <w:rPr>
                <w:spacing w:val="-3"/>
                <w:w w:val="90"/>
                <w:sz w:val="16"/>
                <w:szCs w:val="16"/>
              </w:rPr>
              <w:t xml:space="preserve"> </w:t>
            </w:r>
            <w:proofErr w:type="spellStart"/>
            <w:r w:rsidRPr="005D5D42">
              <w:rPr>
                <w:w w:val="90"/>
                <w:sz w:val="16"/>
                <w:szCs w:val="16"/>
              </w:rPr>
              <w:t>i</w:t>
            </w:r>
            <w:proofErr w:type="spellEnd"/>
            <w:r w:rsidRPr="005D5D42">
              <w:rPr>
                <w:spacing w:val="-24"/>
                <w:w w:val="90"/>
                <w:sz w:val="16"/>
                <w:szCs w:val="16"/>
              </w:rPr>
              <w:t xml:space="preserve"> </w:t>
            </w:r>
            <w:r w:rsidRPr="005D5D42">
              <w:rPr>
                <w:w w:val="90"/>
                <w:sz w:val="16"/>
                <w:szCs w:val="16"/>
              </w:rPr>
              <w:t>nan.</w:t>
            </w:r>
            <w:r w:rsidRPr="005D5D42">
              <w:rPr>
                <w:spacing w:val="-43"/>
                <w:w w:val="90"/>
                <w:sz w:val="16"/>
                <w:szCs w:val="16"/>
              </w:rPr>
              <w:t xml:space="preserve"> </w:t>
            </w:r>
            <w:proofErr w:type="spellStart"/>
            <w:r w:rsidRPr="005D5D42">
              <w:rPr>
                <w:w w:val="95"/>
                <w:sz w:val="16"/>
                <w:szCs w:val="16"/>
              </w:rPr>
              <w:t>akti</w:t>
            </w:r>
            <w:proofErr w:type="spellEnd"/>
            <w:r w:rsidRPr="005D5D42">
              <w:rPr>
                <w:spacing w:val="-17"/>
                <w:w w:val="95"/>
                <w:sz w:val="16"/>
                <w:szCs w:val="16"/>
              </w:rPr>
              <w:t xml:space="preserve"> </w:t>
            </w:r>
            <w:proofErr w:type="spellStart"/>
            <w:r w:rsidRPr="005D5D42">
              <w:rPr>
                <w:w w:val="95"/>
                <w:sz w:val="16"/>
                <w:szCs w:val="16"/>
              </w:rPr>
              <w:t>vnosti</w:t>
            </w:r>
            <w:proofErr w:type="spellEnd"/>
          </w:p>
        </w:tc>
        <w:tc>
          <w:tcPr>
            <w:tcW w:w="1291" w:type="dxa"/>
            <w:tcBorders>
              <w:top w:val="single" w:sz="6" w:space="0" w:color="000000"/>
              <w:left w:val="single" w:sz="6" w:space="0" w:color="000000"/>
              <w:right w:val="single" w:sz="6" w:space="0" w:color="000000"/>
            </w:tcBorders>
          </w:tcPr>
          <w:p w14:paraId="3A87DB74" w14:textId="77777777" w:rsidR="00F517EB" w:rsidRPr="005D5D42" w:rsidRDefault="00F517EB" w:rsidP="00D07213">
            <w:pPr>
              <w:pStyle w:val="TableParagraph"/>
              <w:spacing w:before="174" w:line="175" w:lineRule="auto"/>
              <w:ind w:left="343" w:right="206" w:hanging="115"/>
              <w:jc w:val="left"/>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sz w:val="16"/>
                <w:szCs w:val="16"/>
              </w:rPr>
              <w:t>dotacii</w:t>
            </w:r>
            <w:proofErr w:type="spellEnd"/>
            <w:r w:rsidRPr="005D5D42">
              <w:rPr>
                <w:spacing w:val="-30"/>
                <w:sz w:val="16"/>
                <w:szCs w:val="16"/>
              </w:rPr>
              <w:t xml:space="preserve"> </w:t>
            </w:r>
          </w:p>
        </w:tc>
        <w:tc>
          <w:tcPr>
            <w:tcW w:w="1289" w:type="dxa"/>
            <w:tcBorders>
              <w:top w:val="single" w:sz="6" w:space="0" w:color="000000"/>
              <w:left w:val="single" w:sz="6" w:space="0" w:color="000000"/>
              <w:right w:val="single" w:sz="6" w:space="0" w:color="000000"/>
            </w:tcBorders>
          </w:tcPr>
          <w:p w14:paraId="08FAB75A" w14:textId="77777777" w:rsidR="00F517EB" w:rsidRPr="005D5D42" w:rsidRDefault="00F517EB" w:rsidP="00D07213">
            <w:pPr>
              <w:pStyle w:val="TableParagraph"/>
              <w:spacing w:before="174" w:line="175" w:lineRule="auto"/>
              <w:ind w:left="321" w:right="222" w:hanging="111"/>
              <w:jc w:val="left"/>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sz w:val="16"/>
                <w:szCs w:val="16"/>
              </w:rPr>
              <w:t>donacii</w:t>
            </w:r>
            <w:proofErr w:type="spellEnd"/>
            <w:r w:rsidRPr="005D5D42">
              <w:rPr>
                <w:spacing w:val="-30"/>
                <w:sz w:val="16"/>
                <w:szCs w:val="16"/>
              </w:rPr>
              <w:t xml:space="preserve"> </w:t>
            </w:r>
          </w:p>
        </w:tc>
        <w:tc>
          <w:tcPr>
            <w:tcW w:w="1277" w:type="dxa"/>
            <w:tcBorders>
              <w:top w:val="single" w:sz="6" w:space="0" w:color="000000"/>
              <w:left w:val="single" w:sz="6" w:space="0" w:color="000000"/>
              <w:right w:val="single" w:sz="6" w:space="0" w:color="000000"/>
            </w:tcBorders>
          </w:tcPr>
          <w:p w14:paraId="1558B2BE" w14:textId="77777777" w:rsidR="00F517EB" w:rsidRPr="005D5D42" w:rsidRDefault="00F517EB" w:rsidP="00D07213">
            <w:pPr>
              <w:pStyle w:val="TableParagraph"/>
              <w:spacing w:before="174" w:line="175" w:lineRule="auto"/>
              <w:ind w:left="326" w:right="209" w:hanging="115"/>
              <w:jc w:val="left"/>
              <w:rPr>
                <w:sz w:val="16"/>
                <w:szCs w:val="16"/>
              </w:rPr>
            </w:pPr>
            <w:proofErr w:type="spellStart"/>
            <w:r w:rsidRPr="005D5D42">
              <w:rPr>
                <w:w w:val="95"/>
                <w:sz w:val="16"/>
                <w:szCs w:val="16"/>
              </w:rPr>
              <w:t>Rashodi</w:t>
            </w:r>
            <w:proofErr w:type="spellEnd"/>
            <w:r w:rsidRPr="005D5D42">
              <w:rPr>
                <w:w w:val="95"/>
                <w:sz w:val="16"/>
                <w:szCs w:val="16"/>
              </w:rPr>
              <w:t xml:space="preserve"> od</w:t>
            </w:r>
            <w:r w:rsidRPr="005D5D42">
              <w:rPr>
                <w:spacing w:val="-46"/>
                <w:w w:val="95"/>
                <w:sz w:val="16"/>
                <w:szCs w:val="16"/>
              </w:rPr>
              <w:t xml:space="preserve"> </w:t>
            </w:r>
            <w:proofErr w:type="spellStart"/>
            <w:r w:rsidRPr="005D5D42">
              <w:rPr>
                <w:w w:val="95"/>
                <w:sz w:val="16"/>
                <w:szCs w:val="16"/>
              </w:rPr>
              <w:t>kredi</w:t>
            </w:r>
            <w:proofErr w:type="spellEnd"/>
            <w:r w:rsidRPr="005D5D42">
              <w:rPr>
                <w:spacing w:val="-22"/>
                <w:w w:val="95"/>
                <w:sz w:val="16"/>
                <w:szCs w:val="16"/>
              </w:rPr>
              <w:t xml:space="preserve"> </w:t>
            </w:r>
            <w:proofErr w:type="spellStart"/>
            <w:r w:rsidRPr="005D5D42">
              <w:rPr>
                <w:w w:val="95"/>
                <w:sz w:val="16"/>
                <w:szCs w:val="16"/>
              </w:rPr>
              <w:t>ti</w:t>
            </w:r>
            <w:proofErr w:type="spellEnd"/>
          </w:p>
        </w:tc>
        <w:tc>
          <w:tcPr>
            <w:tcW w:w="1295" w:type="dxa"/>
            <w:tcBorders>
              <w:top w:val="single" w:sz="6" w:space="0" w:color="000000"/>
              <w:left w:val="single" w:sz="6" w:space="0" w:color="000000"/>
            </w:tcBorders>
          </w:tcPr>
          <w:p w14:paraId="06CDDB99" w14:textId="77777777" w:rsidR="00F517EB" w:rsidRPr="005D5D42" w:rsidRDefault="00F517EB" w:rsidP="00D07213">
            <w:pPr>
              <w:pStyle w:val="TableParagraph"/>
              <w:spacing w:before="152"/>
              <w:ind w:left="304" w:right="374" w:firstLine="34"/>
              <w:jc w:val="left"/>
              <w:rPr>
                <w:rFonts w:ascii="Arial"/>
                <w:b/>
                <w:sz w:val="16"/>
                <w:szCs w:val="16"/>
              </w:rPr>
            </w:pPr>
            <w:proofErr w:type="spellStart"/>
            <w:r w:rsidRPr="005D5D42">
              <w:rPr>
                <w:rFonts w:ascii="Arial"/>
                <w:b/>
                <w:sz w:val="16"/>
                <w:szCs w:val="16"/>
              </w:rPr>
              <w:t>Vkupni</w:t>
            </w:r>
            <w:proofErr w:type="spellEnd"/>
            <w:r w:rsidRPr="005D5D42">
              <w:rPr>
                <w:rFonts w:ascii="Arial"/>
                <w:b/>
                <w:spacing w:val="-42"/>
                <w:sz w:val="16"/>
                <w:szCs w:val="16"/>
              </w:rPr>
              <w:t xml:space="preserve"> </w:t>
            </w:r>
            <w:r w:rsidRPr="005D5D42">
              <w:rPr>
                <w:rFonts w:ascii="Arial"/>
                <w:b/>
                <w:w w:val="95"/>
                <w:sz w:val="16"/>
                <w:szCs w:val="16"/>
              </w:rPr>
              <w:t>r</w:t>
            </w:r>
            <w:r w:rsidRPr="005D5D42">
              <w:rPr>
                <w:rFonts w:ascii="Arial"/>
                <w:b/>
                <w:spacing w:val="-19"/>
                <w:w w:val="95"/>
                <w:sz w:val="16"/>
                <w:szCs w:val="16"/>
              </w:rPr>
              <w:t xml:space="preserve"> </w:t>
            </w:r>
            <w:proofErr w:type="spellStart"/>
            <w:r w:rsidRPr="005D5D42">
              <w:rPr>
                <w:rFonts w:ascii="Arial"/>
                <w:b/>
                <w:w w:val="95"/>
                <w:sz w:val="16"/>
                <w:szCs w:val="16"/>
              </w:rPr>
              <w:t>ashodi</w:t>
            </w:r>
            <w:proofErr w:type="spellEnd"/>
          </w:p>
        </w:tc>
      </w:tr>
    </w:tbl>
    <w:p w14:paraId="790297F0" w14:textId="77777777" w:rsidR="00F517EB" w:rsidRPr="005D5D42" w:rsidRDefault="00F517EB" w:rsidP="00F517EB">
      <w:pPr>
        <w:pStyle w:val="BodyText"/>
        <w:spacing w:before="1"/>
        <w:rPr>
          <w:sz w:val="16"/>
          <w:szCs w:val="16"/>
        </w:rPr>
      </w:pPr>
    </w:p>
    <w:p w14:paraId="738BB9E3" w14:textId="77777777" w:rsidR="00F517EB" w:rsidRPr="005D5D42" w:rsidRDefault="00F517EB" w:rsidP="00F517EB">
      <w:pPr>
        <w:rPr>
          <w:sz w:val="16"/>
          <w:szCs w:val="16"/>
        </w:rPr>
        <w:sectPr w:rsidR="00F517EB" w:rsidRPr="005D5D42">
          <w:pgSz w:w="16840" w:h="11910" w:orient="landscape"/>
          <w:pgMar w:top="1320" w:right="500" w:bottom="280" w:left="440" w:header="525" w:footer="0" w:gutter="0"/>
          <w:cols w:space="720"/>
        </w:sectPr>
      </w:pPr>
    </w:p>
    <w:p w14:paraId="5267224A" w14:textId="2D5ECEBA" w:rsidR="00F517EB" w:rsidRPr="005D5D42" w:rsidRDefault="00F517EB" w:rsidP="00F517EB">
      <w:pPr>
        <w:pStyle w:val="BodyText"/>
        <w:tabs>
          <w:tab w:val="left" w:pos="587"/>
          <w:tab w:val="left" w:pos="7196"/>
          <w:tab w:val="left" w:pos="8708"/>
        </w:tabs>
        <w:spacing w:before="52"/>
        <w:ind w:left="181"/>
        <w:rPr>
          <w:sz w:val="16"/>
          <w:szCs w:val="16"/>
        </w:rPr>
      </w:pPr>
      <w:r w:rsidRPr="005D5D42">
        <w:rPr>
          <w:noProof/>
          <w:sz w:val="16"/>
          <w:szCs w:val="16"/>
        </w:rPr>
        <mc:AlternateContent>
          <mc:Choice Requires="wps">
            <w:drawing>
              <wp:anchor distT="0" distB="0" distL="114300" distR="114300" simplePos="0" relativeHeight="251678720" behindDoc="0" locked="0" layoutInCell="1" allowOverlap="1" wp14:anchorId="7BBAD737" wp14:editId="6977A0C0">
                <wp:simplePos x="0" y="0"/>
                <wp:positionH relativeFrom="page">
                  <wp:posOffset>358140</wp:posOffset>
                </wp:positionH>
                <wp:positionV relativeFrom="paragraph">
                  <wp:posOffset>217805</wp:posOffset>
                </wp:positionV>
                <wp:extent cx="9944100" cy="0"/>
                <wp:effectExtent l="5715" t="3175" r="3810" b="63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59B1" id="Straight Connector 10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5D5D42">
        <w:rPr>
          <w:sz w:val="16"/>
          <w:szCs w:val="16"/>
        </w:rPr>
        <w:t>N1</w:t>
      </w:r>
      <w:r w:rsidRPr="005D5D42">
        <w:rPr>
          <w:sz w:val="16"/>
          <w:szCs w:val="16"/>
        </w:rPr>
        <w:tab/>
      </w:r>
      <w:r w:rsidRPr="005D5D42">
        <w:rPr>
          <w:rFonts w:ascii="Lucida Sans Unicode"/>
          <w:spacing w:val="-1"/>
          <w:sz w:val="16"/>
          <w:szCs w:val="16"/>
        </w:rPr>
        <w:t>OS</w:t>
      </w:r>
      <w:r w:rsidRPr="005D5D42">
        <w:rPr>
          <w:rFonts w:ascii="Lucida Sans Unicode"/>
          <w:spacing w:val="-36"/>
          <w:sz w:val="16"/>
          <w:szCs w:val="16"/>
        </w:rPr>
        <w:t xml:space="preserve"> </w:t>
      </w:r>
      <w:r w:rsidRPr="005D5D42">
        <w:rPr>
          <w:rFonts w:ascii="Lucida Sans Unicode"/>
          <w:sz w:val="16"/>
          <w:szCs w:val="16"/>
        </w:rPr>
        <w:t>NOVNO</w:t>
      </w:r>
      <w:r w:rsidRPr="005D5D42">
        <w:rPr>
          <w:rFonts w:ascii="Lucida Sans Unicode"/>
          <w:spacing w:val="-6"/>
          <w:sz w:val="16"/>
          <w:szCs w:val="16"/>
        </w:rPr>
        <w:t xml:space="preserve"> </w:t>
      </w:r>
      <w:r w:rsidRPr="005D5D42">
        <w:rPr>
          <w:rFonts w:ascii="Lucida Sans Unicode"/>
          <w:sz w:val="16"/>
          <w:szCs w:val="16"/>
        </w:rPr>
        <w:t>OBRAZOVANI</w:t>
      </w:r>
      <w:r w:rsidRPr="005D5D42">
        <w:rPr>
          <w:rFonts w:ascii="Lucida Sans Unicode"/>
          <w:spacing w:val="-15"/>
          <w:sz w:val="16"/>
          <w:szCs w:val="16"/>
        </w:rPr>
        <w:t xml:space="preserve"> </w:t>
      </w:r>
      <w:r w:rsidRPr="005D5D42">
        <w:rPr>
          <w:rFonts w:ascii="Lucida Sans Unicode"/>
          <w:sz w:val="16"/>
          <w:szCs w:val="16"/>
        </w:rPr>
        <w:t>E</w:t>
      </w:r>
      <w:r w:rsidRPr="005D5D42">
        <w:rPr>
          <w:rFonts w:ascii="Lucida Sans Unicode"/>
          <w:sz w:val="16"/>
          <w:szCs w:val="16"/>
        </w:rPr>
        <w:tab/>
      </w:r>
      <w:r w:rsidRPr="005D5D42">
        <w:rPr>
          <w:sz w:val="16"/>
          <w:szCs w:val="16"/>
        </w:rPr>
        <w:t>72.996.978</w:t>
      </w:r>
      <w:r w:rsidRPr="005D5D42">
        <w:rPr>
          <w:sz w:val="16"/>
          <w:szCs w:val="16"/>
        </w:rPr>
        <w:tab/>
        <w:t>240.000</w:t>
      </w:r>
    </w:p>
    <w:p w14:paraId="599B4F37" w14:textId="77777777" w:rsidR="00F517EB" w:rsidRPr="005D5D42" w:rsidRDefault="00F517EB" w:rsidP="00F517EB">
      <w:pPr>
        <w:pStyle w:val="Heading3"/>
        <w:spacing w:before="76" w:line="239" w:lineRule="exact"/>
        <w:rPr>
          <w:sz w:val="16"/>
          <w:szCs w:val="16"/>
        </w:rPr>
      </w:pPr>
      <w:r w:rsidRPr="005D5D42">
        <w:rPr>
          <w:w w:val="95"/>
          <w:sz w:val="16"/>
          <w:szCs w:val="16"/>
        </w:rPr>
        <w:t>PRI</w:t>
      </w:r>
      <w:r w:rsidRPr="005D5D42">
        <w:rPr>
          <w:spacing w:val="-5"/>
          <w:w w:val="95"/>
          <w:sz w:val="16"/>
          <w:szCs w:val="16"/>
        </w:rPr>
        <w:t xml:space="preserve"> </w:t>
      </w:r>
      <w:proofErr w:type="gramStart"/>
      <w:r w:rsidRPr="005D5D42">
        <w:rPr>
          <w:w w:val="95"/>
          <w:sz w:val="16"/>
          <w:szCs w:val="16"/>
        </w:rPr>
        <w:t>HODI</w:t>
      </w:r>
      <w:r w:rsidRPr="005D5D42">
        <w:rPr>
          <w:spacing w:val="44"/>
          <w:w w:val="95"/>
          <w:sz w:val="16"/>
          <w:szCs w:val="16"/>
        </w:rPr>
        <w:t xml:space="preserve"> </w:t>
      </w:r>
      <w:r w:rsidRPr="005D5D42">
        <w:rPr>
          <w:w w:val="95"/>
          <w:sz w:val="16"/>
          <w:szCs w:val="16"/>
        </w:rPr>
        <w:t>:</w:t>
      </w:r>
      <w:proofErr w:type="gramEnd"/>
    </w:p>
    <w:p w14:paraId="363AE51F" w14:textId="77777777" w:rsidR="00F517EB" w:rsidRPr="005D5D42" w:rsidRDefault="00F517EB" w:rsidP="00F517EB">
      <w:pPr>
        <w:pStyle w:val="BodyText"/>
        <w:spacing w:before="73"/>
        <w:ind w:left="181"/>
        <w:rPr>
          <w:sz w:val="16"/>
          <w:szCs w:val="16"/>
        </w:rPr>
      </w:pPr>
      <w:r w:rsidRPr="005D5D42">
        <w:rPr>
          <w:sz w:val="16"/>
          <w:szCs w:val="16"/>
        </w:rPr>
        <w:br w:type="column"/>
      </w:r>
      <w:r w:rsidRPr="005D5D42">
        <w:rPr>
          <w:sz w:val="16"/>
          <w:szCs w:val="16"/>
        </w:rPr>
        <w:t>2.585.000</w:t>
      </w:r>
    </w:p>
    <w:p w14:paraId="0C749E92" w14:textId="77777777" w:rsidR="00F517EB" w:rsidRPr="005D5D42" w:rsidRDefault="00F517EB" w:rsidP="00F517EB">
      <w:pPr>
        <w:pStyle w:val="BodyText"/>
        <w:tabs>
          <w:tab w:val="left" w:pos="1695"/>
          <w:tab w:val="left" w:pos="3474"/>
          <w:tab w:val="left" w:pos="4052"/>
        </w:tabs>
        <w:spacing w:before="73"/>
        <w:ind w:left="181"/>
        <w:rPr>
          <w:sz w:val="16"/>
          <w:szCs w:val="16"/>
        </w:rPr>
      </w:pPr>
      <w:r w:rsidRPr="005D5D42">
        <w:rPr>
          <w:sz w:val="16"/>
          <w:szCs w:val="16"/>
        </w:rPr>
        <w:br w:type="column"/>
      </w:r>
      <w:r w:rsidRPr="005D5D42">
        <w:rPr>
          <w:sz w:val="16"/>
          <w:szCs w:val="16"/>
        </w:rPr>
        <w:t>69.119.000</w:t>
      </w:r>
      <w:r w:rsidRPr="005D5D42">
        <w:rPr>
          <w:sz w:val="16"/>
          <w:szCs w:val="16"/>
        </w:rPr>
        <w:tab/>
        <w:t>520.000</w:t>
      </w:r>
      <w:r w:rsidRPr="005D5D42">
        <w:rPr>
          <w:sz w:val="16"/>
          <w:szCs w:val="16"/>
        </w:rPr>
        <w:tab/>
        <w:t>0</w:t>
      </w:r>
      <w:r w:rsidRPr="005D5D42">
        <w:rPr>
          <w:sz w:val="16"/>
          <w:szCs w:val="16"/>
        </w:rPr>
        <w:tab/>
        <w:t>72.464.000</w:t>
      </w:r>
    </w:p>
    <w:p w14:paraId="70F40560" w14:textId="77777777" w:rsidR="00F517EB" w:rsidRPr="005D5D42" w:rsidRDefault="00F517EB" w:rsidP="00F517EB">
      <w:pPr>
        <w:rPr>
          <w:sz w:val="16"/>
          <w:szCs w:val="16"/>
        </w:rPr>
        <w:sectPr w:rsidR="00F517EB" w:rsidRPr="005D5D42">
          <w:type w:val="continuous"/>
          <w:pgSz w:w="16840" w:h="11910" w:orient="landscape"/>
          <w:pgMar w:top="600" w:right="500" w:bottom="280" w:left="440" w:header="720" w:footer="720" w:gutter="0"/>
          <w:cols w:num="3" w:space="720" w:equalWidth="0">
            <w:col w:w="9328" w:space="356"/>
            <w:col w:w="935" w:space="265"/>
            <w:col w:w="5016"/>
          </w:cols>
        </w:sectPr>
      </w:pPr>
    </w:p>
    <w:p w14:paraId="5C7F38DF" w14:textId="1DC045E6" w:rsidR="00F517EB" w:rsidRPr="005D5D42" w:rsidRDefault="00F517EB" w:rsidP="00F517EB">
      <w:pPr>
        <w:pStyle w:val="BodyText"/>
        <w:tabs>
          <w:tab w:val="left" w:pos="7196"/>
          <w:tab w:val="left" w:pos="8708"/>
          <w:tab w:val="left" w:pos="9865"/>
          <w:tab w:val="left" w:pos="11065"/>
          <w:tab w:val="left" w:pos="12579"/>
          <w:tab w:val="left" w:pos="14358"/>
          <w:tab w:val="left" w:pos="14936"/>
        </w:tabs>
        <w:spacing w:before="1"/>
        <w:ind w:left="167"/>
        <w:rPr>
          <w:sz w:val="16"/>
          <w:szCs w:val="16"/>
        </w:rPr>
      </w:pPr>
      <w:r w:rsidRPr="005D5D42">
        <w:rPr>
          <w:noProof/>
          <w:sz w:val="16"/>
          <w:szCs w:val="16"/>
        </w:rPr>
        <mc:AlternateContent>
          <mc:Choice Requires="wps">
            <w:drawing>
              <wp:anchor distT="0" distB="0" distL="0" distR="0" simplePos="0" relativeHeight="251713536" behindDoc="1" locked="0" layoutInCell="1" allowOverlap="1" wp14:anchorId="49DF5DFA" wp14:editId="23876F29">
                <wp:simplePos x="0" y="0"/>
                <wp:positionH relativeFrom="page">
                  <wp:posOffset>358140</wp:posOffset>
                </wp:positionH>
                <wp:positionV relativeFrom="paragraph">
                  <wp:posOffset>209550</wp:posOffset>
                </wp:positionV>
                <wp:extent cx="9944100" cy="1270"/>
                <wp:effectExtent l="5715" t="3175" r="3810" b="5080"/>
                <wp:wrapTopAndBottom/>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4B1E" id="Freeform: Shape 106" o:spid="_x0000_s1026" style="position:absolute;margin-left:28.2pt;margin-top:16.5pt;width:78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5D5D42">
        <w:rPr>
          <w:spacing w:val="-1"/>
          <w:sz w:val="16"/>
          <w:szCs w:val="16"/>
        </w:rPr>
        <w:t>N10</w:t>
      </w:r>
      <w:r w:rsidRPr="005D5D42">
        <w:rPr>
          <w:spacing w:val="82"/>
          <w:sz w:val="16"/>
          <w:szCs w:val="16"/>
        </w:rPr>
        <w:t xml:space="preserve"> </w:t>
      </w:r>
      <w:r w:rsidRPr="005D5D42">
        <w:rPr>
          <w:rFonts w:ascii="Lucida Sans Unicode"/>
          <w:sz w:val="16"/>
          <w:szCs w:val="16"/>
        </w:rPr>
        <w:t>OS</w:t>
      </w:r>
      <w:r w:rsidRPr="005D5D42">
        <w:rPr>
          <w:rFonts w:ascii="Lucida Sans Unicode"/>
          <w:spacing w:val="-36"/>
          <w:sz w:val="16"/>
          <w:szCs w:val="16"/>
        </w:rPr>
        <w:t xml:space="preserve"> </w:t>
      </w:r>
      <w:r w:rsidRPr="005D5D42">
        <w:rPr>
          <w:rFonts w:ascii="Lucida Sans Unicode"/>
          <w:sz w:val="16"/>
          <w:szCs w:val="16"/>
        </w:rPr>
        <w:t>NOVNO</w:t>
      </w:r>
      <w:r w:rsidRPr="005D5D42">
        <w:rPr>
          <w:rFonts w:ascii="Lucida Sans Unicode"/>
          <w:spacing w:val="-20"/>
          <w:sz w:val="16"/>
          <w:szCs w:val="16"/>
        </w:rPr>
        <w:t xml:space="preserve"> </w:t>
      </w:r>
      <w:r w:rsidRPr="005D5D42">
        <w:rPr>
          <w:rFonts w:ascii="Lucida Sans Unicode"/>
          <w:sz w:val="16"/>
          <w:szCs w:val="16"/>
        </w:rPr>
        <w:t>OBRAZOVANI</w:t>
      </w:r>
      <w:r w:rsidRPr="005D5D42">
        <w:rPr>
          <w:rFonts w:ascii="Lucida Sans Unicode"/>
          <w:spacing w:val="-15"/>
          <w:sz w:val="16"/>
          <w:szCs w:val="16"/>
        </w:rPr>
        <w:t xml:space="preserve"> </w:t>
      </w:r>
      <w:r w:rsidRPr="005D5D42">
        <w:rPr>
          <w:rFonts w:ascii="Lucida Sans Unicode"/>
          <w:sz w:val="16"/>
          <w:szCs w:val="16"/>
        </w:rPr>
        <w:t>E</w:t>
      </w:r>
      <w:r w:rsidRPr="005D5D42">
        <w:rPr>
          <w:rFonts w:ascii="Lucida Sans Unicode"/>
          <w:sz w:val="16"/>
          <w:szCs w:val="16"/>
        </w:rPr>
        <w:tab/>
      </w:r>
      <w:r w:rsidRPr="005D5D42">
        <w:rPr>
          <w:sz w:val="16"/>
          <w:szCs w:val="16"/>
        </w:rPr>
        <w:t>72.996.978</w:t>
      </w:r>
      <w:r w:rsidRPr="005D5D42">
        <w:rPr>
          <w:sz w:val="16"/>
          <w:szCs w:val="16"/>
        </w:rPr>
        <w:tab/>
        <w:t>240.000</w:t>
      </w:r>
      <w:r w:rsidRPr="005D5D42">
        <w:rPr>
          <w:sz w:val="16"/>
          <w:szCs w:val="16"/>
        </w:rPr>
        <w:tab/>
        <w:t>2.585.000</w:t>
      </w:r>
      <w:r w:rsidRPr="005D5D42">
        <w:rPr>
          <w:sz w:val="16"/>
          <w:szCs w:val="16"/>
        </w:rPr>
        <w:tab/>
        <w:t>69.119.000</w:t>
      </w:r>
      <w:r w:rsidRPr="005D5D42">
        <w:rPr>
          <w:sz w:val="16"/>
          <w:szCs w:val="16"/>
        </w:rPr>
        <w:tab/>
        <w:t>520.000</w:t>
      </w:r>
      <w:r w:rsidRPr="005D5D42">
        <w:rPr>
          <w:sz w:val="16"/>
          <w:szCs w:val="16"/>
        </w:rPr>
        <w:tab/>
        <w:t>0</w:t>
      </w:r>
      <w:r w:rsidRPr="005D5D42">
        <w:rPr>
          <w:sz w:val="16"/>
          <w:szCs w:val="16"/>
        </w:rPr>
        <w:tab/>
        <w:t>72.464.000</w:t>
      </w:r>
    </w:p>
    <w:p w14:paraId="17B5ACBD" w14:textId="77777777" w:rsidR="00F517EB" w:rsidRPr="005D5D42" w:rsidRDefault="00F517EB" w:rsidP="00F517EB">
      <w:pPr>
        <w:pStyle w:val="Heading3"/>
        <w:rPr>
          <w:sz w:val="16"/>
          <w:szCs w:val="16"/>
        </w:rPr>
      </w:pPr>
      <w:proofErr w:type="gramStart"/>
      <w:r w:rsidRPr="005D5D42">
        <w:rPr>
          <w:sz w:val="16"/>
          <w:szCs w:val="16"/>
        </w:rPr>
        <w:t>RASHODI</w:t>
      </w:r>
      <w:r w:rsidRPr="005D5D42">
        <w:rPr>
          <w:spacing w:val="14"/>
          <w:sz w:val="16"/>
          <w:szCs w:val="16"/>
        </w:rPr>
        <w:t xml:space="preserve"> </w:t>
      </w:r>
      <w:r w:rsidRPr="005D5D42">
        <w:rPr>
          <w:sz w:val="16"/>
          <w:szCs w:val="16"/>
        </w:rPr>
        <w:t>:</w:t>
      </w:r>
      <w:proofErr w:type="gramEnd"/>
    </w:p>
    <w:p w14:paraId="2FB08D74" w14:textId="77777777" w:rsidR="00F517EB" w:rsidRPr="005D5D42" w:rsidRDefault="00F517EB" w:rsidP="00F517EB">
      <w:pPr>
        <w:pStyle w:val="Heading5"/>
        <w:tabs>
          <w:tab w:val="left" w:pos="7196"/>
          <w:tab w:val="left" w:pos="9198"/>
          <w:tab w:val="left" w:pos="10489"/>
          <w:tab w:val="left" w:pos="11065"/>
          <w:tab w:val="left" w:pos="13069"/>
          <w:tab w:val="left" w:pos="14358"/>
          <w:tab w:val="left" w:pos="14936"/>
        </w:tabs>
        <w:spacing w:before="12" w:line="168" w:lineRule="exact"/>
        <w:ind w:left="174"/>
        <w:rPr>
          <w:sz w:val="16"/>
          <w:szCs w:val="16"/>
        </w:rPr>
      </w:pPr>
      <w:r w:rsidRPr="005D5D42">
        <w:rPr>
          <w:sz w:val="16"/>
          <w:szCs w:val="16"/>
        </w:rPr>
        <w:t>40</w:t>
      </w:r>
      <w:r w:rsidRPr="005D5D42">
        <w:rPr>
          <w:spacing w:val="29"/>
          <w:sz w:val="16"/>
          <w:szCs w:val="16"/>
        </w:rPr>
        <w:t xml:space="preserve"> </w:t>
      </w:r>
      <w:r w:rsidRPr="005D5D42">
        <w:rPr>
          <w:sz w:val="16"/>
          <w:szCs w:val="16"/>
        </w:rPr>
        <w:t>PLATI</w:t>
      </w:r>
      <w:r w:rsidRPr="005D5D42">
        <w:rPr>
          <w:spacing w:val="46"/>
          <w:sz w:val="16"/>
          <w:szCs w:val="16"/>
        </w:rPr>
        <w:t xml:space="preserve"> </w:t>
      </w:r>
      <w:r w:rsidRPr="005D5D42">
        <w:rPr>
          <w:sz w:val="16"/>
          <w:szCs w:val="16"/>
        </w:rPr>
        <w:t>I</w:t>
      </w:r>
      <w:r w:rsidRPr="005D5D42">
        <w:rPr>
          <w:spacing w:val="42"/>
          <w:sz w:val="16"/>
          <w:szCs w:val="16"/>
        </w:rPr>
        <w:t xml:space="preserve"> </w:t>
      </w:r>
      <w:r w:rsidRPr="005D5D42">
        <w:rPr>
          <w:sz w:val="16"/>
          <w:szCs w:val="16"/>
        </w:rPr>
        <w:t>NADOMESTOCI</w:t>
      </w:r>
      <w:r w:rsidRPr="005D5D42">
        <w:rPr>
          <w:sz w:val="16"/>
          <w:szCs w:val="16"/>
        </w:rPr>
        <w:tab/>
        <w:t>50.620.000</w:t>
      </w:r>
      <w:r w:rsidRPr="005D5D42">
        <w:rPr>
          <w:sz w:val="16"/>
          <w:szCs w:val="16"/>
        </w:rPr>
        <w:tab/>
        <w:t>0</w:t>
      </w:r>
      <w:r w:rsidRPr="005D5D42">
        <w:rPr>
          <w:sz w:val="16"/>
          <w:szCs w:val="16"/>
        </w:rPr>
        <w:tab/>
        <w:t>0</w:t>
      </w:r>
      <w:r w:rsidRPr="005D5D42">
        <w:rPr>
          <w:sz w:val="16"/>
          <w:szCs w:val="16"/>
        </w:rPr>
        <w:tab/>
        <w:t>55.000.000</w:t>
      </w:r>
      <w:r w:rsidRPr="005D5D42">
        <w:rPr>
          <w:sz w:val="16"/>
          <w:szCs w:val="16"/>
        </w:rPr>
        <w:tab/>
        <w:t>0</w:t>
      </w:r>
      <w:r w:rsidRPr="005D5D42">
        <w:rPr>
          <w:sz w:val="16"/>
          <w:szCs w:val="16"/>
        </w:rPr>
        <w:tab/>
        <w:t>0</w:t>
      </w:r>
      <w:r w:rsidRPr="005D5D42">
        <w:rPr>
          <w:sz w:val="16"/>
          <w:szCs w:val="16"/>
        </w:rPr>
        <w:tab/>
        <w:t>55.000.000</w:t>
      </w:r>
    </w:p>
    <w:p w14:paraId="232F56DC" w14:textId="77777777" w:rsidR="00F517EB" w:rsidRPr="005D5D42" w:rsidRDefault="00F517EB" w:rsidP="00F517EB">
      <w:pPr>
        <w:pStyle w:val="BodyText"/>
        <w:tabs>
          <w:tab w:val="left" w:pos="7196"/>
          <w:tab w:val="left" w:pos="9198"/>
          <w:tab w:val="left" w:pos="10489"/>
          <w:tab w:val="left" w:pos="11065"/>
          <w:tab w:val="left" w:pos="13069"/>
          <w:tab w:val="left" w:pos="14358"/>
          <w:tab w:val="left" w:pos="14936"/>
        </w:tabs>
        <w:spacing w:before="1" w:line="236" w:lineRule="exact"/>
        <w:ind w:left="395"/>
        <w:rPr>
          <w:sz w:val="16"/>
          <w:szCs w:val="16"/>
        </w:rPr>
      </w:pPr>
      <w:r w:rsidRPr="005D5D42">
        <w:rPr>
          <w:w w:val="95"/>
          <w:sz w:val="16"/>
          <w:szCs w:val="16"/>
        </w:rPr>
        <w:t>401</w:t>
      </w:r>
      <w:r w:rsidRPr="005D5D42">
        <w:rPr>
          <w:spacing w:val="9"/>
          <w:w w:val="95"/>
          <w:sz w:val="16"/>
          <w:szCs w:val="16"/>
        </w:rPr>
        <w:t xml:space="preserve"> </w:t>
      </w:r>
      <w:proofErr w:type="spellStart"/>
      <w:r w:rsidRPr="005D5D42">
        <w:rPr>
          <w:rFonts w:ascii="Lucida Sans Unicode"/>
          <w:w w:val="95"/>
          <w:sz w:val="16"/>
          <w:szCs w:val="16"/>
        </w:rPr>
        <w:t>Osnovni</w:t>
      </w:r>
      <w:proofErr w:type="spellEnd"/>
      <w:r w:rsidRPr="005D5D42">
        <w:rPr>
          <w:rFonts w:ascii="Lucida Sans Unicode"/>
          <w:spacing w:val="28"/>
          <w:w w:val="95"/>
          <w:sz w:val="16"/>
          <w:szCs w:val="16"/>
        </w:rPr>
        <w:t xml:space="preserve"> </w:t>
      </w:r>
      <w:r w:rsidRPr="005D5D42">
        <w:rPr>
          <w:rFonts w:ascii="Lucida Sans Unicode"/>
          <w:w w:val="95"/>
          <w:sz w:val="16"/>
          <w:szCs w:val="16"/>
        </w:rPr>
        <w:t>pl</w:t>
      </w:r>
      <w:r w:rsidRPr="005D5D42">
        <w:rPr>
          <w:rFonts w:ascii="Lucida Sans Unicode"/>
          <w:spacing w:val="-18"/>
          <w:w w:val="95"/>
          <w:sz w:val="16"/>
          <w:szCs w:val="16"/>
        </w:rPr>
        <w:t xml:space="preserve"> </w:t>
      </w:r>
      <w:proofErr w:type="spellStart"/>
      <w:r w:rsidRPr="005D5D42">
        <w:rPr>
          <w:rFonts w:ascii="Lucida Sans Unicode"/>
          <w:w w:val="95"/>
          <w:sz w:val="16"/>
          <w:szCs w:val="16"/>
        </w:rPr>
        <w:t>ati</w:t>
      </w:r>
      <w:proofErr w:type="spellEnd"/>
      <w:r w:rsidRPr="005D5D42">
        <w:rPr>
          <w:rFonts w:ascii="Lucida Sans Unicode"/>
          <w:w w:val="95"/>
          <w:sz w:val="16"/>
          <w:szCs w:val="16"/>
        </w:rPr>
        <w:tab/>
      </w:r>
      <w:r w:rsidRPr="005D5D42">
        <w:rPr>
          <w:sz w:val="16"/>
          <w:szCs w:val="16"/>
        </w:rPr>
        <w:t>36.520.000</w:t>
      </w:r>
      <w:r w:rsidRPr="005D5D42">
        <w:rPr>
          <w:sz w:val="16"/>
          <w:szCs w:val="16"/>
        </w:rPr>
        <w:tab/>
        <w:t>0</w:t>
      </w:r>
      <w:r w:rsidRPr="005D5D42">
        <w:rPr>
          <w:sz w:val="16"/>
          <w:szCs w:val="16"/>
        </w:rPr>
        <w:tab/>
        <w:t>0</w:t>
      </w:r>
      <w:r w:rsidRPr="005D5D42">
        <w:rPr>
          <w:sz w:val="16"/>
          <w:szCs w:val="16"/>
        </w:rPr>
        <w:tab/>
        <w:t>38.689.000</w:t>
      </w:r>
      <w:r w:rsidRPr="005D5D42">
        <w:rPr>
          <w:sz w:val="16"/>
          <w:szCs w:val="16"/>
        </w:rPr>
        <w:tab/>
        <w:t>0</w:t>
      </w:r>
      <w:r w:rsidRPr="005D5D42">
        <w:rPr>
          <w:sz w:val="16"/>
          <w:szCs w:val="16"/>
        </w:rPr>
        <w:tab/>
        <w:t>0</w:t>
      </w:r>
      <w:r w:rsidRPr="005D5D42">
        <w:rPr>
          <w:sz w:val="16"/>
          <w:szCs w:val="16"/>
        </w:rPr>
        <w:tab/>
        <w:t>38.689.000</w:t>
      </w:r>
    </w:p>
    <w:p w14:paraId="6A2406D8" w14:textId="77777777" w:rsidR="00F517EB" w:rsidRPr="005D5D42" w:rsidRDefault="00F517EB" w:rsidP="00F517EB">
      <w:pPr>
        <w:pStyle w:val="BodyText"/>
        <w:tabs>
          <w:tab w:val="left" w:pos="7196"/>
          <w:tab w:val="left" w:pos="9198"/>
          <w:tab w:val="left" w:pos="10489"/>
          <w:tab w:val="left" w:pos="11065"/>
          <w:tab w:val="left" w:pos="13069"/>
          <w:tab w:val="left" w:pos="14358"/>
          <w:tab w:val="left" w:pos="14936"/>
        </w:tabs>
        <w:spacing w:line="236" w:lineRule="exact"/>
        <w:ind w:left="395"/>
        <w:rPr>
          <w:sz w:val="16"/>
          <w:szCs w:val="16"/>
        </w:rPr>
      </w:pPr>
      <w:r w:rsidRPr="005D5D42">
        <w:rPr>
          <w:w w:val="95"/>
          <w:sz w:val="16"/>
          <w:szCs w:val="16"/>
        </w:rPr>
        <w:t>402</w:t>
      </w:r>
      <w:r w:rsidRPr="005D5D42">
        <w:rPr>
          <w:spacing w:val="5"/>
          <w:w w:val="95"/>
          <w:sz w:val="16"/>
          <w:szCs w:val="16"/>
        </w:rPr>
        <w:t xml:space="preserve"> </w:t>
      </w:r>
      <w:proofErr w:type="spellStart"/>
      <w:r w:rsidRPr="005D5D42">
        <w:rPr>
          <w:rFonts w:ascii="Lucida Sans Unicode"/>
          <w:spacing w:val="9"/>
          <w:w w:val="95"/>
          <w:sz w:val="16"/>
          <w:szCs w:val="16"/>
        </w:rPr>
        <w:t>Pri</w:t>
      </w:r>
      <w:proofErr w:type="spellEnd"/>
      <w:r w:rsidRPr="005D5D42">
        <w:rPr>
          <w:rFonts w:ascii="Lucida Sans Unicode"/>
          <w:spacing w:val="-28"/>
          <w:w w:val="95"/>
          <w:sz w:val="16"/>
          <w:szCs w:val="16"/>
        </w:rPr>
        <w:t xml:space="preserve"> </w:t>
      </w:r>
      <w:proofErr w:type="spellStart"/>
      <w:r w:rsidRPr="005D5D42">
        <w:rPr>
          <w:rFonts w:ascii="Lucida Sans Unicode"/>
          <w:w w:val="95"/>
          <w:sz w:val="16"/>
          <w:szCs w:val="16"/>
        </w:rPr>
        <w:t>donesi</w:t>
      </w:r>
      <w:proofErr w:type="spellEnd"/>
      <w:r w:rsidRPr="005D5D42">
        <w:rPr>
          <w:rFonts w:ascii="Lucida Sans Unicode"/>
          <w:spacing w:val="20"/>
          <w:w w:val="95"/>
          <w:sz w:val="16"/>
          <w:szCs w:val="16"/>
        </w:rPr>
        <w:t xml:space="preserve"> </w:t>
      </w:r>
      <w:r w:rsidRPr="005D5D42">
        <w:rPr>
          <w:rFonts w:ascii="Lucida Sans Unicode"/>
          <w:w w:val="95"/>
          <w:sz w:val="16"/>
          <w:szCs w:val="16"/>
        </w:rPr>
        <w:t>za</w:t>
      </w:r>
      <w:r w:rsidRPr="005D5D42">
        <w:rPr>
          <w:rFonts w:ascii="Lucida Sans Unicode"/>
          <w:spacing w:val="-2"/>
          <w:w w:val="95"/>
          <w:sz w:val="16"/>
          <w:szCs w:val="16"/>
        </w:rPr>
        <w:t xml:space="preserve"> </w:t>
      </w:r>
      <w:proofErr w:type="spellStart"/>
      <w:r w:rsidRPr="005D5D42">
        <w:rPr>
          <w:rFonts w:ascii="Lucida Sans Unicode"/>
          <w:w w:val="95"/>
          <w:sz w:val="16"/>
          <w:szCs w:val="16"/>
        </w:rPr>
        <w:t>soci</w:t>
      </w:r>
      <w:proofErr w:type="spellEnd"/>
      <w:r w:rsidRPr="005D5D42">
        <w:rPr>
          <w:rFonts w:ascii="Lucida Sans Unicode"/>
          <w:spacing w:val="-28"/>
          <w:w w:val="95"/>
          <w:sz w:val="16"/>
          <w:szCs w:val="16"/>
        </w:rPr>
        <w:t xml:space="preserve"> </w:t>
      </w:r>
      <w:proofErr w:type="spellStart"/>
      <w:r w:rsidRPr="005D5D42">
        <w:rPr>
          <w:rFonts w:ascii="Lucida Sans Unicode"/>
          <w:w w:val="95"/>
          <w:sz w:val="16"/>
          <w:szCs w:val="16"/>
        </w:rPr>
        <w:t>jal</w:t>
      </w:r>
      <w:proofErr w:type="spellEnd"/>
      <w:r w:rsidRPr="005D5D42">
        <w:rPr>
          <w:rFonts w:ascii="Lucida Sans Unicode"/>
          <w:spacing w:val="-22"/>
          <w:w w:val="95"/>
          <w:sz w:val="16"/>
          <w:szCs w:val="16"/>
        </w:rPr>
        <w:t xml:space="preserve"> </w:t>
      </w:r>
      <w:r w:rsidRPr="005D5D42">
        <w:rPr>
          <w:rFonts w:ascii="Lucida Sans Unicode"/>
          <w:w w:val="95"/>
          <w:sz w:val="16"/>
          <w:szCs w:val="16"/>
        </w:rPr>
        <w:t>no</w:t>
      </w:r>
      <w:r w:rsidRPr="005D5D42">
        <w:rPr>
          <w:rFonts w:ascii="Lucida Sans Unicode"/>
          <w:spacing w:val="-2"/>
          <w:w w:val="95"/>
          <w:sz w:val="16"/>
          <w:szCs w:val="16"/>
        </w:rPr>
        <w:t xml:space="preserve"> </w:t>
      </w:r>
      <w:proofErr w:type="spellStart"/>
      <w:r w:rsidRPr="005D5D42">
        <w:rPr>
          <w:rFonts w:ascii="Lucida Sans Unicode"/>
          <w:w w:val="95"/>
          <w:sz w:val="16"/>
          <w:szCs w:val="16"/>
        </w:rPr>
        <w:t>osi</w:t>
      </w:r>
      <w:proofErr w:type="spellEnd"/>
      <w:r w:rsidRPr="005D5D42">
        <w:rPr>
          <w:rFonts w:ascii="Lucida Sans Unicode"/>
          <w:spacing w:val="-27"/>
          <w:w w:val="95"/>
          <w:sz w:val="16"/>
          <w:szCs w:val="16"/>
        </w:rPr>
        <w:t xml:space="preserve"> </w:t>
      </w:r>
      <w:proofErr w:type="spellStart"/>
      <w:r w:rsidRPr="005D5D42">
        <w:rPr>
          <w:rFonts w:ascii="Lucida Sans Unicode"/>
          <w:w w:val="95"/>
          <w:sz w:val="16"/>
          <w:szCs w:val="16"/>
        </w:rPr>
        <w:t>guruvawe</w:t>
      </w:r>
      <w:proofErr w:type="spellEnd"/>
      <w:r w:rsidRPr="005D5D42">
        <w:rPr>
          <w:rFonts w:ascii="Lucida Sans Unicode"/>
          <w:w w:val="95"/>
          <w:sz w:val="16"/>
          <w:szCs w:val="16"/>
        </w:rPr>
        <w:tab/>
      </w:r>
      <w:r w:rsidRPr="005D5D42">
        <w:rPr>
          <w:sz w:val="16"/>
          <w:szCs w:val="16"/>
        </w:rPr>
        <w:t>14.100.000</w:t>
      </w:r>
      <w:r w:rsidRPr="005D5D42">
        <w:rPr>
          <w:sz w:val="16"/>
          <w:szCs w:val="16"/>
        </w:rPr>
        <w:tab/>
        <w:t>0</w:t>
      </w:r>
      <w:r w:rsidRPr="005D5D42">
        <w:rPr>
          <w:sz w:val="16"/>
          <w:szCs w:val="16"/>
        </w:rPr>
        <w:tab/>
        <w:t>0</w:t>
      </w:r>
      <w:r w:rsidRPr="005D5D42">
        <w:rPr>
          <w:sz w:val="16"/>
          <w:szCs w:val="16"/>
        </w:rPr>
        <w:tab/>
        <w:t>16.311.000</w:t>
      </w:r>
      <w:r w:rsidRPr="005D5D42">
        <w:rPr>
          <w:sz w:val="16"/>
          <w:szCs w:val="16"/>
        </w:rPr>
        <w:tab/>
        <w:t>0</w:t>
      </w:r>
      <w:r w:rsidRPr="005D5D42">
        <w:rPr>
          <w:sz w:val="16"/>
          <w:szCs w:val="16"/>
        </w:rPr>
        <w:tab/>
        <w:t>0</w:t>
      </w:r>
      <w:r w:rsidRPr="005D5D42">
        <w:rPr>
          <w:sz w:val="16"/>
          <w:szCs w:val="16"/>
        </w:rPr>
        <w:tab/>
        <w:t>16.311.000</w:t>
      </w:r>
    </w:p>
    <w:p w14:paraId="03276CE8" w14:textId="77777777" w:rsidR="00F517EB" w:rsidRPr="005D5D42" w:rsidRDefault="00F517EB" w:rsidP="00F517EB">
      <w:pPr>
        <w:pStyle w:val="Heading5"/>
        <w:tabs>
          <w:tab w:val="left" w:pos="7196"/>
          <w:tab w:val="left" w:pos="9198"/>
          <w:tab w:val="left" w:pos="9956"/>
          <w:tab w:val="left" w:pos="11065"/>
          <w:tab w:val="left" w:pos="12579"/>
          <w:tab w:val="left" w:pos="14358"/>
          <w:tab w:val="left" w:pos="14936"/>
        </w:tabs>
        <w:spacing w:before="33" w:line="168" w:lineRule="exact"/>
        <w:ind w:left="174"/>
        <w:rPr>
          <w:sz w:val="16"/>
          <w:szCs w:val="16"/>
        </w:rPr>
      </w:pPr>
      <w:r w:rsidRPr="005D5D42">
        <w:rPr>
          <w:sz w:val="16"/>
          <w:szCs w:val="16"/>
        </w:rPr>
        <w:t>42</w:t>
      </w:r>
      <w:r w:rsidRPr="005D5D42">
        <w:rPr>
          <w:spacing w:val="20"/>
          <w:sz w:val="16"/>
          <w:szCs w:val="16"/>
        </w:rPr>
        <w:t xml:space="preserve"> </w:t>
      </w:r>
      <w:r w:rsidRPr="005D5D42">
        <w:rPr>
          <w:sz w:val="16"/>
          <w:szCs w:val="16"/>
        </w:rPr>
        <w:t>STOKI</w:t>
      </w:r>
      <w:r w:rsidRPr="005D5D42">
        <w:rPr>
          <w:spacing w:val="36"/>
          <w:sz w:val="16"/>
          <w:szCs w:val="16"/>
        </w:rPr>
        <w:t xml:space="preserve"> </w:t>
      </w:r>
      <w:r w:rsidRPr="005D5D42">
        <w:rPr>
          <w:sz w:val="16"/>
          <w:szCs w:val="16"/>
        </w:rPr>
        <w:t>I</w:t>
      </w:r>
      <w:r w:rsidRPr="005D5D42">
        <w:rPr>
          <w:spacing w:val="33"/>
          <w:sz w:val="16"/>
          <w:szCs w:val="16"/>
        </w:rPr>
        <w:t xml:space="preserve"> </w:t>
      </w:r>
      <w:r w:rsidRPr="005D5D42">
        <w:rPr>
          <w:sz w:val="16"/>
          <w:szCs w:val="16"/>
        </w:rPr>
        <w:t>USLUGI</w:t>
      </w:r>
      <w:r w:rsidRPr="005D5D42">
        <w:rPr>
          <w:sz w:val="16"/>
          <w:szCs w:val="16"/>
        </w:rPr>
        <w:tab/>
        <w:t>22.316.978</w:t>
      </w:r>
      <w:r w:rsidRPr="005D5D42">
        <w:rPr>
          <w:sz w:val="16"/>
          <w:szCs w:val="16"/>
        </w:rPr>
        <w:tab/>
        <w:t>0</w:t>
      </w:r>
      <w:r w:rsidRPr="005D5D42">
        <w:rPr>
          <w:sz w:val="16"/>
          <w:szCs w:val="16"/>
        </w:rPr>
        <w:tab/>
        <w:t>2585000</w:t>
      </w:r>
      <w:r w:rsidRPr="005D5D42">
        <w:rPr>
          <w:sz w:val="16"/>
          <w:szCs w:val="16"/>
        </w:rPr>
        <w:tab/>
        <w:t>14.119.000</w:t>
      </w:r>
      <w:r w:rsidRPr="005D5D42">
        <w:rPr>
          <w:sz w:val="16"/>
          <w:szCs w:val="16"/>
        </w:rPr>
        <w:tab/>
        <w:t>520.000</w:t>
      </w:r>
      <w:r w:rsidRPr="005D5D42">
        <w:rPr>
          <w:sz w:val="16"/>
          <w:szCs w:val="16"/>
        </w:rPr>
        <w:tab/>
        <w:t>0</w:t>
      </w:r>
      <w:r w:rsidRPr="005D5D42">
        <w:rPr>
          <w:sz w:val="16"/>
          <w:szCs w:val="16"/>
        </w:rPr>
        <w:tab/>
        <w:t>17.224.000</w:t>
      </w:r>
    </w:p>
    <w:p w14:paraId="1A89AAFE" w14:textId="77777777" w:rsidR="00F517EB" w:rsidRPr="005D5D42" w:rsidRDefault="00F517EB" w:rsidP="00F517EB">
      <w:pPr>
        <w:pStyle w:val="BodyText"/>
        <w:tabs>
          <w:tab w:val="left" w:pos="7419"/>
          <w:tab w:val="left" w:pos="9198"/>
          <w:tab w:val="left" w:pos="10489"/>
          <w:tab w:val="left" w:pos="11778"/>
          <w:tab w:val="left" w:pos="12579"/>
          <w:tab w:val="left" w:pos="14358"/>
          <w:tab w:val="left" w:pos="15159"/>
        </w:tabs>
        <w:spacing w:before="1" w:line="236" w:lineRule="exact"/>
        <w:ind w:left="395"/>
        <w:rPr>
          <w:sz w:val="16"/>
          <w:szCs w:val="16"/>
        </w:rPr>
      </w:pPr>
      <w:r w:rsidRPr="005D5D42">
        <w:rPr>
          <w:sz w:val="16"/>
          <w:szCs w:val="16"/>
        </w:rPr>
        <w:t>420</w:t>
      </w:r>
      <w:r w:rsidRPr="005D5D42">
        <w:rPr>
          <w:spacing w:val="-1"/>
          <w:sz w:val="16"/>
          <w:szCs w:val="16"/>
        </w:rPr>
        <w:t xml:space="preserve"> </w:t>
      </w:r>
      <w:r w:rsidRPr="005D5D42">
        <w:rPr>
          <w:rFonts w:ascii="Lucida Sans Unicode"/>
          <w:sz w:val="16"/>
          <w:szCs w:val="16"/>
        </w:rPr>
        <w:t>Patni</w:t>
      </w:r>
      <w:r w:rsidRPr="005D5D42">
        <w:rPr>
          <w:rFonts w:ascii="Lucida Sans Unicode"/>
          <w:spacing w:val="14"/>
          <w:sz w:val="16"/>
          <w:szCs w:val="16"/>
        </w:rPr>
        <w:t xml:space="preserve"> </w:t>
      </w:r>
      <w:proofErr w:type="spellStart"/>
      <w:r w:rsidRPr="005D5D42">
        <w:rPr>
          <w:rFonts w:ascii="Lucida Sans Unicode"/>
          <w:sz w:val="16"/>
          <w:szCs w:val="16"/>
        </w:rPr>
        <w:t>i</w:t>
      </w:r>
      <w:proofErr w:type="spellEnd"/>
      <w:r w:rsidRPr="005D5D42">
        <w:rPr>
          <w:rFonts w:ascii="Lucida Sans Unicode"/>
          <w:spacing w:val="12"/>
          <w:sz w:val="16"/>
          <w:szCs w:val="16"/>
        </w:rPr>
        <w:t xml:space="preserve"> </w:t>
      </w:r>
      <w:proofErr w:type="spellStart"/>
      <w:r w:rsidRPr="005D5D42">
        <w:rPr>
          <w:rFonts w:ascii="Lucida Sans Unicode"/>
          <w:sz w:val="16"/>
          <w:szCs w:val="16"/>
        </w:rPr>
        <w:t>dnevni</w:t>
      </w:r>
      <w:proofErr w:type="spellEnd"/>
      <w:r w:rsidRPr="005D5D42">
        <w:rPr>
          <w:rFonts w:ascii="Lucida Sans Unicode"/>
          <w:spacing w:val="14"/>
          <w:sz w:val="16"/>
          <w:szCs w:val="16"/>
        </w:rPr>
        <w:t xml:space="preserve"> </w:t>
      </w:r>
      <w:proofErr w:type="spellStart"/>
      <w:r w:rsidRPr="005D5D42">
        <w:rPr>
          <w:rFonts w:ascii="Lucida Sans Unicode"/>
          <w:sz w:val="16"/>
          <w:szCs w:val="16"/>
        </w:rPr>
        <w:t>rashodi</w:t>
      </w:r>
      <w:proofErr w:type="spellEnd"/>
      <w:r w:rsidRPr="005D5D42">
        <w:rPr>
          <w:rFonts w:ascii="Lucida Sans Unicode"/>
          <w:sz w:val="16"/>
          <w:szCs w:val="16"/>
        </w:rPr>
        <w:tab/>
      </w:r>
      <w:r w:rsidRPr="005D5D42">
        <w:rPr>
          <w:sz w:val="16"/>
          <w:szCs w:val="16"/>
        </w:rPr>
        <w:t>767.005</w:t>
      </w:r>
      <w:r w:rsidRPr="005D5D42">
        <w:rPr>
          <w:sz w:val="16"/>
          <w:szCs w:val="16"/>
        </w:rPr>
        <w:tab/>
        <w:t>0</w:t>
      </w:r>
      <w:r w:rsidRPr="005D5D42">
        <w:rPr>
          <w:sz w:val="16"/>
          <w:szCs w:val="16"/>
        </w:rPr>
        <w:tab/>
        <w:t>0</w:t>
      </w:r>
      <w:r w:rsidRPr="005D5D42">
        <w:rPr>
          <w:sz w:val="16"/>
          <w:szCs w:val="16"/>
        </w:rPr>
        <w:tab/>
        <w:t>0</w:t>
      </w:r>
      <w:r w:rsidRPr="005D5D42">
        <w:rPr>
          <w:sz w:val="16"/>
          <w:szCs w:val="16"/>
        </w:rPr>
        <w:tab/>
        <w:t>520.000</w:t>
      </w:r>
      <w:r w:rsidRPr="005D5D42">
        <w:rPr>
          <w:sz w:val="16"/>
          <w:szCs w:val="16"/>
        </w:rPr>
        <w:tab/>
        <w:t>0</w:t>
      </w:r>
      <w:r w:rsidRPr="005D5D42">
        <w:rPr>
          <w:sz w:val="16"/>
          <w:szCs w:val="16"/>
        </w:rPr>
        <w:tab/>
        <w:t>520.000</w:t>
      </w:r>
    </w:p>
    <w:p w14:paraId="2E719A49" w14:textId="77777777" w:rsidR="00F517EB" w:rsidRPr="005D5D42" w:rsidRDefault="00F517EB" w:rsidP="00F517EB">
      <w:pPr>
        <w:pStyle w:val="BodyText"/>
        <w:tabs>
          <w:tab w:val="left" w:pos="7285"/>
          <w:tab w:val="left" w:pos="9198"/>
          <w:tab w:val="left" w:pos="9999"/>
          <w:tab w:val="left" w:pos="11154"/>
          <w:tab w:val="left" w:pos="13069"/>
          <w:tab w:val="left" w:pos="14358"/>
          <w:tab w:val="left" w:pos="15025"/>
        </w:tabs>
        <w:spacing w:line="226" w:lineRule="exact"/>
        <w:ind w:left="395"/>
        <w:rPr>
          <w:sz w:val="16"/>
          <w:szCs w:val="16"/>
        </w:rPr>
      </w:pPr>
      <w:r w:rsidRPr="005D5D42">
        <w:rPr>
          <w:w w:val="90"/>
          <w:sz w:val="16"/>
          <w:szCs w:val="16"/>
        </w:rPr>
        <w:t>421</w:t>
      </w:r>
      <w:r w:rsidRPr="005D5D42">
        <w:rPr>
          <w:spacing w:val="14"/>
          <w:w w:val="90"/>
          <w:sz w:val="16"/>
          <w:szCs w:val="16"/>
        </w:rPr>
        <w:t xml:space="preserve"> </w:t>
      </w:r>
      <w:proofErr w:type="spellStart"/>
      <w:r w:rsidRPr="005D5D42">
        <w:rPr>
          <w:rFonts w:ascii="Lucida Sans Unicode"/>
          <w:w w:val="90"/>
          <w:sz w:val="16"/>
          <w:szCs w:val="16"/>
        </w:rPr>
        <w:t>Komunal</w:t>
      </w:r>
      <w:proofErr w:type="spellEnd"/>
      <w:r w:rsidRPr="005D5D42">
        <w:rPr>
          <w:rFonts w:ascii="Lucida Sans Unicode"/>
          <w:spacing w:val="-14"/>
          <w:w w:val="90"/>
          <w:sz w:val="16"/>
          <w:szCs w:val="16"/>
        </w:rPr>
        <w:t xml:space="preserve"> </w:t>
      </w:r>
      <w:proofErr w:type="spellStart"/>
      <w:r w:rsidRPr="005D5D42">
        <w:rPr>
          <w:rFonts w:ascii="Lucida Sans Unicode"/>
          <w:w w:val="90"/>
          <w:sz w:val="16"/>
          <w:szCs w:val="16"/>
        </w:rPr>
        <w:t>ni</w:t>
      </w:r>
      <w:proofErr w:type="spellEnd"/>
      <w:r w:rsidRPr="005D5D42">
        <w:rPr>
          <w:rFonts w:ascii="Lucida Sans Unicode"/>
          <w:spacing w:val="37"/>
          <w:w w:val="90"/>
          <w:sz w:val="16"/>
          <w:szCs w:val="16"/>
        </w:rPr>
        <w:t xml:space="preserve"> </w:t>
      </w:r>
      <w:proofErr w:type="spellStart"/>
      <w:r w:rsidRPr="005D5D42">
        <w:rPr>
          <w:rFonts w:ascii="Lucida Sans Unicode"/>
          <w:w w:val="90"/>
          <w:sz w:val="16"/>
          <w:szCs w:val="16"/>
        </w:rPr>
        <w:t>usl</w:t>
      </w:r>
      <w:proofErr w:type="spellEnd"/>
      <w:r w:rsidRPr="005D5D42">
        <w:rPr>
          <w:rFonts w:ascii="Lucida Sans Unicode"/>
          <w:spacing w:val="-14"/>
          <w:w w:val="90"/>
          <w:sz w:val="16"/>
          <w:szCs w:val="16"/>
        </w:rPr>
        <w:t xml:space="preserve"> </w:t>
      </w:r>
      <w:proofErr w:type="spellStart"/>
      <w:proofErr w:type="gramStart"/>
      <w:r w:rsidRPr="005D5D42">
        <w:rPr>
          <w:rFonts w:ascii="Lucida Sans Unicode"/>
          <w:w w:val="90"/>
          <w:sz w:val="16"/>
          <w:szCs w:val="16"/>
        </w:rPr>
        <w:t>ugi</w:t>
      </w:r>
      <w:proofErr w:type="spellEnd"/>
      <w:r w:rsidRPr="005D5D42">
        <w:rPr>
          <w:rFonts w:ascii="Lucida Sans Unicode"/>
          <w:spacing w:val="-20"/>
          <w:w w:val="90"/>
          <w:sz w:val="16"/>
          <w:szCs w:val="16"/>
        </w:rPr>
        <w:t xml:space="preserve"> </w:t>
      </w:r>
      <w:r w:rsidRPr="005D5D42">
        <w:rPr>
          <w:rFonts w:ascii="Lucida Sans Unicode"/>
          <w:w w:val="90"/>
          <w:sz w:val="16"/>
          <w:szCs w:val="16"/>
        </w:rPr>
        <w:t>,</w:t>
      </w:r>
      <w:proofErr w:type="gramEnd"/>
      <w:r w:rsidRPr="005D5D42">
        <w:rPr>
          <w:rFonts w:ascii="Lucida Sans Unicode"/>
          <w:spacing w:val="9"/>
          <w:w w:val="90"/>
          <w:sz w:val="16"/>
          <w:szCs w:val="16"/>
        </w:rPr>
        <w:t xml:space="preserve"> </w:t>
      </w:r>
      <w:proofErr w:type="spellStart"/>
      <w:r w:rsidRPr="005D5D42">
        <w:rPr>
          <w:rFonts w:ascii="Lucida Sans Unicode"/>
          <w:w w:val="90"/>
          <w:sz w:val="16"/>
          <w:szCs w:val="16"/>
        </w:rPr>
        <w:t>greewe</w:t>
      </w:r>
      <w:proofErr w:type="spellEnd"/>
      <w:r w:rsidRPr="005D5D42">
        <w:rPr>
          <w:rFonts w:ascii="Lucida Sans Unicode"/>
          <w:w w:val="90"/>
          <w:sz w:val="16"/>
          <w:szCs w:val="16"/>
        </w:rPr>
        <w:t>,</w:t>
      </w:r>
      <w:r w:rsidRPr="005D5D42">
        <w:rPr>
          <w:rFonts w:ascii="Lucida Sans Unicode"/>
          <w:spacing w:val="10"/>
          <w:w w:val="90"/>
          <w:sz w:val="16"/>
          <w:szCs w:val="16"/>
        </w:rPr>
        <w:t xml:space="preserve"> </w:t>
      </w:r>
      <w:proofErr w:type="spellStart"/>
      <w:r w:rsidRPr="005D5D42">
        <w:rPr>
          <w:rFonts w:ascii="Lucida Sans Unicode"/>
          <w:w w:val="90"/>
          <w:sz w:val="16"/>
          <w:szCs w:val="16"/>
        </w:rPr>
        <w:t>komuni</w:t>
      </w:r>
      <w:proofErr w:type="spellEnd"/>
      <w:r w:rsidRPr="005D5D42">
        <w:rPr>
          <w:rFonts w:ascii="Lucida Sans Unicode"/>
          <w:spacing w:val="-20"/>
          <w:w w:val="90"/>
          <w:sz w:val="16"/>
          <w:szCs w:val="16"/>
        </w:rPr>
        <w:t xml:space="preserve"> </w:t>
      </w:r>
      <w:proofErr w:type="spellStart"/>
      <w:r w:rsidRPr="005D5D42">
        <w:rPr>
          <w:rFonts w:ascii="Lucida Sans Unicode"/>
          <w:w w:val="90"/>
          <w:sz w:val="16"/>
          <w:szCs w:val="16"/>
        </w:rPr>
        <w:t>kaci</w:t>
      </w:r>
      <w:proofErr w:type="spellEnd"/>
      <w:r w:rsidRPr="005D5D42">
        <w:rPr>
          <w:rFonts w:ascii="Lucida Sans Unicode"/>
          <w:spacing w:val="-21"/>
          <w:w w:val="90"/>
          <w:sz w:val="16"/>
          <w:szCs w:val="16"/>
        </w:rPr>
        <w:t xml:space="preserve"> </w:t>
      </w:r>
      <w:r w:rsidRPr="005D5D42">
        <w:rPr>
          <w:rFonts w:ascii="Lucida Sans Unicode"/>
          <w:w w:val="90"/>
          <w:sz w:val="16"/>
          <w:szCs w:val="16"/>
        </w:rPr>
        <w:t>ja</w:t>
      </w:r>
      <w:r w:rsidRPr="005D5D42">
        <w:rPr>
          <w:rFonts w:ascii="Lucida Sans Unicode"/>
          <w:spacing w:val="14"/>
          <w:w w:val="90"/>
          <w:sz w:val="16"/>
          <w:szCs w:val="16"/>
        </w:rPr>
        <w:t xml:space="preserve"> </w:t>
      </w:r>
      <w:proofErr w:type="spellStart"/>
      <w:r w:rsidRPr="005D5D42">
        <w:rPr>
          <w:rFonts w:ascii="Lucida Sans Unicode"/>
          <w:w w:val="90"/>
          <w:sz w:val="16"/>
          <w:szCs w:val="16"/>
        </w:rPr>
        <w:t>i</w:t>
      </w:r>
      <w:proofErr w:type="spellEnd"/>
      <w:r w:rsidRPr="005D5D42">
        <w:rPr>
          <w:rFonts w:ascii="Lucida Sans Unicode"/>
          <w:spacing w:val="37"/>
          <w:w w:val="90"/>
          <w:sz w:val="16"/>
          <w:szCs w:val="16"/>
        </w:rPr>
        <w:t xml:space="preserve"> </w:t>
      </w:r>
      <w:r w:rsidRPr="005D5D42">
        <w:rPr>
          <w:rFonts w:ascii="Lucida Sans Unicode"/>
          <w:w w:val="90"/>
          <w:sz w:val="16"/>
          <w:szCs w:val="16"/>
        </w:rPr>
        <w:t>transport</w:t>
      </w:r>
      <w:r w:rsidRPr="005D5D42">
        <w:rPr>
          <w:rFonts w:ascii="Lucida Sans Unicode"/>
          <w:w w:val="90"/>
          <w:sz w:val="16"/>
          <w:szCs w:val="16"/>
        </w:rPr>
        <w:tab/>
      </w:r>
      <w:r w:rsidRPr="005D5D42">
        <w:rPr>
          <w:sz w:val="16"/>
          <w:szCs w:val="16"/>
        </w:rPr>
        <w:t>6.247.423</w:t>
      </w:r>
      <w:r w:rsidRPr="005D5D42">
        <w:rPr>
          <w:sz w:val="16"/>
          <w:szCs w:val="16"/>
        </w:rPr>
        <w:tab/>
        <w:t>0</w:t>
      </w:r>
      <w:r w:rsidRPr="005D5D42">
        <w:rPr>
          <w:sz w:val="16"/>
          <w:szCs w:val="16"/>
        </w:rPr>
        <w:tab/>
        <w:t>166.000</w:t>
      </w:r>
      <w:r w:rsidRPr="005D5D42">
        <w:rPr>
          <w:sz w:val="16"/>
          <w:szCs w:val="16"/>
        </w:rPr>
        <w:tab/>
        <w:t>4.995.000</w:t>
      </w:r>
      <w:r w:rsidRPr="005D5D42">
        <w:rPr>
          <w:sz w:val="16"/>
          <w:szCs w:val="16"/>
        </w:rPr>
        <w:tab/>
        <w:t>0</w:t>
      </w:r>
      <w:r w:rsidRPr="005D5D42">
        <w:rPr>
          <w:sz w:val="16"/>
          <w:szCs w:val="16"/>
        </w:rPr>
        <w:tab/>
        <w:t>0</w:t>
      </w:r>
      <w:r w:rsidRPr="005D5D42">
        <w:rPr>
          <w:sz w:val="16"/>
          <w:szCs w:val="16"/>
        </w:rPr>
        <w:tab/>
        <w:t>5.161.000</w:t>
      </w:r>
    </w:p>
    <w:p w14:paraId="57389BFD" w14:textId="77777777" w:rsidR="00F517EB" w:rsidRPr="005D5D42" w:rsidRDefault="00F517EB" w:rsidP="00F517EB">
      <w:pPr>
        <w:pStyle w:val="BodyText"/>
        <w:tabs>
          <w:tab w:val="left" w:pos="7285"/>
          <w:tab w:val="left" w:pos="9198"/>
          <w:tab w:val="left" w:pos="9999"/>
          <w:tab w:val="left" w:pos="11154"/>
          <w:tab w:val="left" w:pos="13069"/>
          <w:tab w:val="left" w:pos="14358"/>
          <w:tab w:val="left" w:pos="15025"/>
        </w:tabs>
        <w:spacing w:line="226" w:lineRule="exact"/>
        <w:ind w:left="395"/>
        <w:rPr>
          <w:sz w:val="16"/>
          <w:szCs w:val="16"/>
        </w:rPr>
      </w:pPr>
      <w:r w:rsidRPr="005D5D42">
        <w:rPr>
          <w:w w:val="95"/>
          <w:sz w:val="16"/>
          <w:szCs w:val="16"/>
        </w:rPr>
        <w:t>423</w:t>
      </w:r>
      <w:r w:rsidRPr="005D5D42">
        <w:rPr>
          <w:spacing w:val="11"/>
          <w:w w:val="95"/>
          <w:sz w:val="16"/>
          <w:szCs w:val="16"/>
        </w:rPr>
        <w:t xml:space="preserve"> </w:t>
      </w:r>
      <w:r w:rsidRPr="005D5D42">
        <w:rPr>
          <w:rFonts w:ascii="Lucida Sans Unicode"/>
          <w:w w:val="95"/>
          <w:sz w:val="16"/>
          <w:szCs w:val="16"/>
        </w:rPr>
        <w:t>Mater</w:t>
      </w:r>
      <w:r w:rsidRPr="005D5D42">
        <w:rPr>
          <w:rFonts w:ascii="Lucida Sans Unicode"/>
          <w:spacing w:val="-32"/>
          <w:w w:val="95"/>
          <w:sz w:val="16"/>
          <w:szCs w:val="16"/>
        </w:rPr>
        <w:t xml:space="preserve"> </w:t>
      </w:r>
      <w:proofErr w:type="spellStart"/>
      <w:r w:rsidRPr="005D5D42">
        <w:rPr>
          <w:rFonts w:ascii="Lucida Sans Unicode"/>
          <w:w w:val="95"/>
          <w:sz w:val="16"/>
          <w:szCs w:val="16"/>
        </w:rPr>
        <w:t>i</w:t>
      </w:r>
      <w:proofErr w:type="spellEnd"/>
      <w:r w:rsidRPr="005D5D42">
        <w:rPr>
          <w:rFonts w:ascii="Lucida Sans Unicode"/>
          <w:spacing w:val="-23"/>
          <w:w w:val="95"/>
          <w:sz w:val="16"/>
          <w:szCs w:val="16"/>
        </w:rPr>
        <w:t xml:space="preserve"> </w:t>
      </w:r>
      <w:proofErr w:type="spellStart"/>
      <w:r w:rsidRPr="005D5D42">
        <w:rPr>
          <w:rFonts w:ascii="Lucida Sans Unicode"/>
          <w:w w:val="95"/>
          <w:sz w:val="16"/>
          <w:szCs w:val="16"/>
        </w:rPr>
        <w:t>jal</w:t>
      </w:r>
      <w:proofErr w:type="spellEnd"/>
      <w:r w:rsidRPr="005D5D42">
        <w:rPr>
          <w:rFonts w:ascii="Lucida Sans Unicode"/>
          <w:spacing w:val="-15"/>
          <w:w w:val="95"/>
          <w:sz w:val="16"/>
          <w:szCs w:val="16"/>
        </w:rPr>
        <w:t xml:space="preserve"> </w:t>
      </w:r>
      <w:proofErr w:type="spellStart"/>
      <w:r w:rsidRPr="005D5D42">
        <w:rPr>
          <w:rFonts w:ascii="Lucida Sans Unicode"/>
          <w:w w:val="95"/>
          <w:sz w:val="16"/>
          <w:szCs w:val="16"/>
        </w:rPr>
        <w:t>i</w:t>
      </w:r>
      <w:proofErr w:type="spellEnd"/>
      <w:r w:rsidRPr="005D5D42">
        <w:rPr>
          <w:rFonts w:ascii="Lucida Sans Unicode"/>
          <w:spacing w:val="35"/>
          <w:w w:val="95"/>
          <w:sz w:val="16"/>
          <w:szCs w:val="16"/>
        </w:rPr>
        <w:t xml:space="preserve"> </w:t>
      </w:r>
      <w:proofErr w:type="spellStart"/>
      <w:r w:rsidRPr="005D5D42">
        <w:rPr>
          <w:rFonts w:ascii="Lucida Sans Unicode"/>
          <w:w w:val="95"/>
          <w:sz w:val="16"/>
          <w:szCs w:val="16"/>
        </w:rPr>
        <w:t>i</w:t>
      </w:r>
      <w:proofErr w:type="spellEnd"/>
      <w:r w:rsidRPr="005D5D42">
        <w:rPr>
          <w:rFonts w:ascii="Lucida Sans Unicode"/>
          <w:spacing w:val="32"/>
          <w:w w:val="95"/>
          <w:sz w:val="16"/>
          <w:szCs w:val="16"/>
        </w:rPr>
        <w:t xml:space="preserve"> </w:t>
      </w:r>
      <w:proofErr w:type="spellStart"/>
      <w:r w:rsidRPr="005D5D42">
        <w:rPr>
          <w:rFonts w:ascii="Lucida Sans Unicode"/>
          <w:w w:val="95"/>
          <w:sz w:val="16"/>
          <w:szCs w:val="16"/>
        </w:rPr>
        <w:t>si</w:t>
      </w:r>
      <w:proofErr w:type="spellEnd"/>
      <w:r w:rsidRPr="005D5D42">
        <w:rPr>
          <w:rFonts w:ascii="Lucida Sans Unicode"/>
          <w:spacing w:val="-22"/>
          <w:w w:val="95"/>
          <w:sz w:val="16"/>
          <w:szCs w:val="16"/>
        </w:rPr>
        <w:t xml:space="preserve"> </w:t>
      </w:r>
      <w:r w:rsidRPr="005D5D42">
        <w:rPr>
          <w:rFonts w:ascii="Lucida Sans Unicode"/>
          <w:w w:val="95"/>
          <w:sz w:val="16"/>
          <w:szCs w:val="16"/>
        </w:rPr>
        <w:t>ten</w:t>
      </w:r>
      <w:r w:rsidRPr="005D5D42">
        <w:rPr>
          <w:rFonts w:ascii="Lucida Sans Unicode"/>
          <w:spacing w:val="9"/>
          <w:w w:val="95"/>
          <w:sz w:val="16"/>
          <w:szCs w:val="16"/>
        </w:rPr>
        <w:t xml:space="preserve"> </w:t>
      </w:r>
      <w:proofErr w:type="spellStart"/>
      <w:r w:rsidRPr="005D5D42">
        <w:rPr>
          <w:rFonts w:ascii="Lucida Sans Unicode"/>
          <w:w w:val="95"/>
          <w:sz w:val="16"/>
          <w:szCs w:val="16"/>
        </w:rPr>
        <w:t>i</w:t>
      </w:r>
      <w:proofErr w:type="spellEnd"/>
      <w:r w:rsidRPr="005D5D42">
        <w:rPr>
          <w:rFonts w:ascii="Lucida Sans Unicode"/>
          <w:spacing w:val="-23"/>
          <w:w w:val="95"/>
          <w:sz w:val="16"/>
          <w:szCs w:val="16"/>
        </w:rPr>
        <w:t xml:space="preserve"> </w:t>
      </w:r>
      <w:proofErr w:type="spellStart"/>
      <w:r w:rsidRPr="005D5D42">
        <w:rPr>
          <w:rFonts w:ascii="Lucida Sans Unicode"/>
          <w:w w:val="95"/>
          <w:sz w:val="16"/>
          <w:szCs w:val="16"/>
        </w:rPr>
        <w:t>nventar</w:t>
      </w:r>
      <w:proofErr w:type="spellEnd"/>
      <w:r w:rsidRPr="005D5D42">
        <w:rPr>
          <w:rFonts w:ascii="Lucida Sans Unicode"/>
          <w:w w:val="95"/>
          <w:sz w:val="16"/>
          <w:szCs w:val="16"/>
        </w:rPr>
        <w:tab/>
      </w:r>
      <w:r w:rsidRPr="005D5D42">
        <w:rPr>
          <w:sz w:val="16"/>
          <w:szCs w:val="16"/>
        </w:rPr>
        <w:t>1.613.250</w:t>
      </w:r>
      <w:r w:rsidRPr="005D5D42">
        <w:rPr>
          <w:sz w:val="16"/>
          <w:szCs w:val="16"/>
        </w:rPr>
        <w:tab/>
        <w:t>0</w:t>
      </w:r>
      <w:r w:rsidRPr="005D5D42">
        <w:rPr>
          <w:sz w:val="16"/>
          <w:szCs w:val="16"/>
        </w:rPr>
        <w:tab/>
        <w:t>993.000</w:t>
      </w:r>
      <w:r w:rsidRPr="005D5D42">
        <w:rPr>
          <w:sz w:val="16"/>
          <w:szCs w:val="16"/>
        </w:rPr>
        <w:tab/>
        <w:t>1.234.000</w:t>
      </w:r>
      <w:r w:rsidRPr="005D5D42">
        <w:rPr>
          <w:sz w:val="16"/>
          <w:szCs w:val="16"/>
        </w:rPr>
        <w:tab/>
        <w:t>0</w:t>
      </w:r>
      <w:r w:rsidRPr="005D5D42">
        <w:rPr>
          <w:sz w:val="16"/>
          <w:szCs w:val="16"/>
        </w:rPr>
        <w:tab/>
        <w:t>0</w:t>
      </w:r>
      <w:r w:rsidRPr="005D5D42">
        <w:rPr>
          <w:sz w:val="16"/>
          <w:szCs w:val="16"/>
        </w:rPr>
        <w:tab/>
        <w:t>2.227.000</w:t>
      </w:r>
    </w:p>
    <w:p w14:paraId="31C51EF7" w14:textId="77777777" w:rsidR="00F517EB" w:rsidRPr="005D5D42" w:rsidRDefault="00F517EB" w:rsidP="00F517EB">
      <w:pPr>
        <w:pStyle w:val="BodyText"/>
        <w:tabs>
          <w:tab w:val="left" w:pos="7285"/>
          <w:tab w:val="left" w:pos="9198"/>
          <w:tab w:val="left" w:pos="10088"/>
          <w:tab w:val="left" w:pos="11154"/>
          <w:tab w:val="left" w:pos="13069"/>
          <w:tab w:val="left" w:pos="14358"/>
          <w:tab w:val="left" w:pos="15025"/>
        </w:tabs>
        <w:spacing w:line="224" w:lineRule="exact"/>
        <w:ind w:left="395"/>
        <w:rPr>
          <w:sz w:val="16"/>
          <w:szCs w:val="16"/>
        </w:rPr>
      </w:pPr>
      <w:r w:rsidRPr="005D5D42">
        <w:rPr>
          <w:w w:val="95"/>
          <w:sz w:val="16"/>
          <w:szCs w:val="16"/>
        </w:rPr>
        <w:t>424</w:t>
      </w:r>
      <w:r w:rsidRPr="005D5D42">
        <w:rPr>
          <w:spacing w:val="18"/>
          <w:w w:val="95"/>
          <w:sz w:val="16"/>
          <w:szCs w:val="16"/>
        </w:rPr>
        <w:t xml:space="preserve"> </w:t>
      </w:r>
      <w:proofErr w:type="spellStart"/>
      <w:r w:rsidRPr="005D5D42">
        <w:rPr>
          <w:rFonts w:ascii="Lucida Sans Unicode"/>
          <w:w w:val="95"/>
          <w:sz w:val="16"/>
          <w:szCs w:val="16"/>
        </w:rPr>
        <w:t>Popravki</w:t>
      </w:r>
      <w:proofErr w:type="spellEnd"/>
      <w:r w:rsidRPr="005D5D42">
        <w:rPr>
          <w:rFonts w:ascii="Lucida Sans Unicode"/>
          <w:spacing w:val="41"/>
          <w:w w:val="95"/>
          <w:sz w:val="16"/>
          <w:szCs w:val="16"/>
        </w:rPr>
        <w:t xml:space="preserve"> </w:t>
      </w:r>
      <w:proofErr w:type="spellStart"/>
      <w:r w:rsidRPr="005D5D42">
        <w:rPr>
          <w:rFonts w:ascii="Lucida Sans Unicode"/>
          <w:w w:val="95"/>
          <w:sz w:val="16"/>
          <w:szCs w:val="16"/>
        </w:rPr>
        <w:t>i</w:t>
      </w:r>
      <w:proofErr w:type="spellEnd"/>
      <w:r w:rsidRPr="005D5D42">
        <w:rPr>
          <w:rFonts w:ascii="Lucida Sans Unicode"/>
          <w:spacing w:val="39"/>
          <w:w w:val="95"/>
          <w:sz w:val="16"/>
          <w:szCs w:val="16"/>
        </w:rPr>
        <w:t xml:space="preserve"> </w:t>
      </w:r>
      <w:proofErr w:type="spellStart"/>
      <w:r w:rsidRPr="005D5D42">
        <w:rPr>
          <w:rFonts w:ascii="Lucida Sans Unicode"/>
          <w:w w:val="95"/>
          <w:sz w:val="16"/>
          <w:szCs w:val="16"/>
        </w:rPr>
        <w:t>tekovno</w:t>
      </w:r>
      <w:proofErr w:type="spellEnd"/>
      <w:r w:rsidRPr="005D5D42">
        <w:rPr>
          <w:rFonts w:ascii="Lucida Sans Unicode"/>
          <w:spacing w:val="10"/>
          <w:w w:val="95"/>
          <w:sz w:val="16"/>
          <w:szCs w:val="16"/>
        </w:rPr>
        <w:t xml:space="preserve"> </w:t>
      </w:r>
      <w:proofErr w:type="spellStart"/>
      <w:r w:rsidRPr="005D5D42">
        <w:rPr>
          <w:rFonts w:ascii="Lucida Sans Unicode"/>
          <w:w w:val="95"/>
          <w:sz w:val="16"/>
          <w:szCs w:val="16"/>
        </w:rPr>
        <w:t>odr`uvawe</w:t>
      </w:r>
      <w:proofErr w:type="spellEnd"/>
      <w:r w:rsidRPr="005D5D42">
        <w:rPr>
          <w:rFonts w:ascii="Lucida Sans Unicode"/>
          <w:w w:val="95"/>
          <w:sz w:val="16"/>
          <w:szCs w:val="16"/>
        </w:rPr>
        <w:tab/>
      </w:r>
      <w:r w:rsidRPr="005D5D42">
        <w:rPr>
          <w:sz w:val="16"/>
          <w:szCs w:val="16"/>
        </w:rPr>
        <w:t>8.654.500</w:t>
      </w:r>
      <w:r w:rsidRPr="005D5D42">
        <w:rPr>
          <w:sz w:val="16"/>
          <w:szCs w:val="16"/>
        </w:rPr>
        <w:tab/>
        <w:t>0</w:t>
      </w:r>
      <w:r w:rsidRPr="005D5D42">
        <w:rPr>
          <w:sz w:val="16"/>
          <w:szCs w:val="16"/>
        </w:rPr>
        <w:tab/>
        <w:t>75.000</w:t>
      </w:r>
      <w:r w:rsidRPr="005D5D42">
        <w:rPr>
          <w:sz w:val="16"/>
          <w:szCs w:val="16"/>
        </w:rPr>
        <w:tab/>
        <w:t>3.780.000</w:t>
      </w:r>
      <w:r w:rsidRPr="005D5D42">
        <w:rPr>
          <w:sz w:val="16"/>
          <w:szCs w:val="16"/>
        </w:rPr>
        <w:tab/>
        <w:t>0</w:t>
      </w:r>
      <w:r w:rsidRPr="005D5D42">
        <w:rPr>
          <w:sz w:val="16"/>
          <w:szCs w:val="16"/>
        </w:rPr>
        <w:tab/>
        <w:t>0</w:t>
      </w:r>
      <w:r w:rsidRPr="005D5D42">
        <w:rPr>
          <w:sz w:val="16"/>
          <w:szCs w:val="16"/>
        </w:rPr>
        <w:tab/>
        <w:t>3.855.000</w:t>
      </w:r>
    </w:p>
    <w:p w14:paraId="7241AC57" w14:textId="77777777" w:rsidR="00F517EB" w:rsidRPr="005D5D42" w:rsidRDefault="00F517EB" w:rsidP="00F517EB">
      <w:pPr>
        <w:pStyle w:val="BodyText"/>
        <w:tabs>
          <w:tab w:val="left" w:pos="7285"/>
          <w:tab w:val="left" w:pos="9198"/>
          <w:tab w:val="left" w:pos="10088"/>
          <w:tab w:val="left" w:pos="11154"/>
          <w:tab w:val="left" w:pos="13069"/>
          <w:tab w:val="left" w:pos="14358"/>
          <w:tab w:val="left" w:pos="15025"/>
        </w:tabs>
        <w:spacing w:line="224" w:lineRule="exact"/>
        <w:ind w:left="395"/>
        <w:rPr>
          <w:sz w:val="16"/>
          <w:szCs w:val="16"/>
        </w:rPr>
      </w:pPr>
      <w:r w:rsidRPr="005D5D42">
        <w:rPr>
          <w:w w:val="90"/>
          <w:sz w:val="16"/>
          <w:szCs w:val="16"/>
        </w:rPr>
        <w:t>425</w:t>
      </w:r>
      <w:r w:rsidRPr="005D5D42">
        <w:rPr>
          <w:spacing w:val="6"/>
          <w:w w:val="90"/>
          <w:sz w:val="16"/>
          <w:szCs w:val="16"/>
        </w:rPr>
        <w:t xml:space="preserve"> </w:t>
      </w:r>
      <w:proofErr w:type="spellStart"/>
      <w:r w:rsidRPr="005D5D42">
        <w:rPr>
          <w:rFonts w:ascii="Lucida Sans Unicode"/>
          <w:w w:val="90"/>
          <w:sz w:val="16"/>
          <w:szCs w:val="16"/>
        </w:rPr>
        <w:t>Dogovorni</w:t>
      </w:r>
      <w:proofErr w:type="spellEnd"/>
      <w:r w:rsidRPr="005D5D42">
        <w:rPr>
          <w:rFonts w:ascii="Lucida Sans Unicode"/>
          <w:spacing w:val="25"/>
          <w:w w:val="90"/>
          <w:sz w:val="16"/>
          <w:szCs w:val="16"/>
        </w:rPr>
        <w:t xml:space="preserve"> </w:t>
      </w:r>
      <w:proofErr w:type="spellStart"/>
      <w:r w:rsidRPr="005D5D42">
        <w:rPr>
          <w:rFonts w:ascii="Lucida Sans Unicode"/>
          <w:w w:val="90"/>
          <w:sz w:val="16"/>
          <w:szCs w:val="16"/>
        </w:rPr>
        <w:t>usl</w:t>
      </w:r>
      <w:proofErr w:type="spellEnd"/>
      <w:r w:rsidRPr="005D5D42">
        <w:rPr>
          <w:rFonts w:ascii="Lucida Sans Unicode"/>
          <w:spacing w:val="-18"/>
          <w:w w:val="90"/>
          <w:sz w:val="16"/>
          <w:szCs w:val="16"/>
        </w:rPr>
        <w:t xml:space="preserve"> </w:t>
      </w:r>
      <w:proofErr w:type="spellStart"/>
      <w:r w:rsidRPr="005D5D42">
        <w:rPr>
          <w:rFonts w:ascii="Lucida Sans Unicode"/>
          <w:w w:val="90"/>
          <w:sz w:val="16"/>
          <w:szCs w:val="16"/>
        </w:rPr>
        <w:t>ugi</w:t>
      </w:r>
      <w:proofErr w:type="spellEnd"/>
      <w:r w:rsidRPr="005D5D42">
        <w:rPr>
          <w:rFonts w:ascii="Lucida Sans Unicode"/>
          <w:w w:val="90"/>
          <w:sz w:val="16"/>
          <w:szCs w:val="16"/>
        </w:rPr>
        <w:tab/>
      </w:r>
      <w:r w:rsidRPr="005D5D42">
        <w:rPr>
          <w:sz w:val="16"/>
          <w:szCs w:val="16"/>
        </w:rPr>
        <w:t>3.580.800</w:t>
      </w:r>
      <w:r w:rsidRPr="005D5D42">
        <w:rPr>
          <w:sz w:val="16"/>
          <w:szCs w:val="16"/>
        </w:rPr>
        <w:tab/>
        <w:t>0</w:t>
      </w:r>
      <w:r w:rsidRPr="005D5D42">
        <w:rPr>
          <w:sz w:val="16"/>
          <w:szCs w:val="16"/>
        </w:rPr>
        <w:tab/>
        <w:t>92.000</w:t>
      </w:r>
      <w:r w:rsidRPr="005D5D42">
        <w:rPr>
          <w:sz w:val="16"/>
          <w:szCs w:val="16"/>
        </w:rPr>
        <w:tab/>
        <w:t>3.675.000</w:t>
      </w:r>
      <w:r w:rsidRPr="005D5D42">
        <w:rPr>
          <w:sz w:val="16"/>
          <w:szCs w:val="16"/>
        </w:rPr>
        <w:tab/>
        <w:t>0</w:t>
      </w:r>
      <w:r w:rsidRPr="005D5D42">
        <w:rPr>
          <w:sz w:val="16"/>
          <w:szCs w:val="16"/>
        </w:rPr>
        <w:tab/>
        <w:t>0</w:t>
      </w:r>
      <w:r w:rsidRPr="005D5D42">
        <w:rPr>
          <w:sz w:val="16"/>
          <w:szCs w:val="16"/>
        </w:rPr>
        <w:tab/>
        <w:t>3.767.000</w:t>
      </w:r>
    </w:p>
    <w:p w14:paraId="5C7D71CD" w14:textId="77777777" w:rsidR="00F517EB" w:rsidRPr="005D5D42" w:rsidRDefault="00F517EB" w:rsidP="00F517EB">
      <w:pPr>
        <w:pStyle w:val="BodyText"/>
        <w:tabs>
          <w:tab w:val="left" w:pos="7285"/>
          <w:tab w:val="left" w:pos="9198"/>
          <w:tab w:val="left" w:pos="9865"/>
          <w:tab w:val="left" w:pos="11288"/>
          <w:tab w:val="left" w:pos="13069"/>
          <w:tab w:val="left" w:pos="14358"/>
          <w:tab w:val="left" w:pos="15025"/>
        </w:tabs>
        <w:spacing w:line="236" w:lineRule="exact"/>
        <w:ind w:left="395"/>
        <w:rPr>
          <w:sz w:val="16"/>
          <w:szCs w:val="16"/>
        </w:rPr>
      </w:pPr>
      <w:r w:rsidRPr="005D5D42">
        <w:rPr>
          <w:w w:val="95"/>
          <w:sz w:val="16"/>
          <w:szCs w:val="16"/>
        </w:rPr>
        <w:t>426</w:t>
      </w:r>
      <w:r w:rsidRPr="005D5D42">
        <w:rPr>
          <w:spacing w:val="3"/>
          <w:w w:val="95"/>
          <w:sz w:val="16"/>
          <w:szCs w:val="16"/>
        </w:rPr>
        <w:t xml:space="preserve"> </w:t>
      </w:r>
      <w:proofErr w:type="spellStart"/>
      <w:r w:rsidRPr="005D5D42">
        <w:rPr>
          <w:rFonts w:ascii="Lucida Sans Unicode"/>
          <w:w w:val="95"/>
          <w:sz w:val="16"/>
          <w:szCs w:val="16"/>
        </w:rPr>
        <w:t>Drugi</w:t>
      </w:r>
      <w:proofErr w:type="spellEnd"/>
      <w:r w:rsidRPr="005D5D42">
        <w:rPr>
          <w:rFonts w:ascii="Lucida Sans Unicode"/>
          <w:spacing w:val="22"/>
          <w:w w:val="95"/>
          <w:sz w:val="16"/>
          <w:szCs w:val="16"/>
        </w:rPr>
        <w:t xml:space="preserve"> </w:t>
      </w:r>
      <w:proofErr w:type="spellStart"/>
      <w:r w:rsidRPr="005D5D42">
        <w:rPr>
          <w:rFonts w:ascii="Lucida Sans Unicode"/>
          <w:w w:val="95"/>
          <w:sz w:val="16"/>
          <w:szCs w:val="16"/>
        </w:rPr>
        <w:t>tekovni</w:t>
      </w:r>
      <w:proofErr w:type="spellEnd"/>
      <w:r w:rsidRPr="005D5D42">
        <w:rPr>
          <w:rFonts w:ascii="Lucida Sans Unicode"/>
          <w:spacing w:val="22"/>
          <w:w w:val="95"/>
          <w:sz w:val="16"/>
          <w:szCs w:val="16"/>
        </w:rPr>
        <w:t xml:space="preserve"> </w:t>
      </w:r>
      <w:proofErr w:type="spellStart"/>
      <w:r w:rsidRPr="005D5D42">
        <w:rPr>
          <w:rFonts w:ascii="Lucida Sans Unicode"/>
          <w:w w:val="95"/>
          <w:sz w:val="16"/>
          <w:szCs w:val="16"/>
        </w:rPr>
        <w:t>rashodi</w:t>
      </w:r>
      <w:proofErr w:type="spellEnd"/>
      <w:r w:rsidRPr="005D5D42">
        <w:rPr>
          <w:rFonts w:ascii="Lucida Sans Unicode"/>
          <w:w w:val="95"/>
          <w:sz w:val="16"/>
          <w:szCs w:val="16"/>
        </w:rPr>
        <w:tab/>
      </w:r>
      <w:r w:rsidRPr="005D5D42">
        <w:rPr>
          <w:sz w:val="16"/>
          <w:szCs w:val="16"/>
        </w:rPr>
        <w:t>1.454.000</w:t>
      </w:r>
      <w:r w:rsidRPr="005D5D42">
        <w:rPr>
          <w:sz w:val="16"/>
          <w:szCs w:val="16"/>
        </w:rPr>
        <w:tab/>
        <w:t>0</w:t>
      </w:r>
      <w:r w:rsidRPr="005D5D42">
        <w:rPr>
          <w:sz w:val="16"/>
          <w:szCs w:val="16"/>
        </w:rPr>
        <w:tab/>
        <w:t>1.259.000</w:t>
      </w:r>
      <w:r w:rsidRPr="005D5D42">
        <w:rPr>
          <w:sz w:val="16"/>
          <w:szCs w:val="16"/>
        </w:rPr>
        <w:tab/>
        <w:t>435.000</w:t>
      </w:r>
      <w:r w:rsidRPr="005D5D42">
        <w:rPr>
          <w:sz w:val="16"/>
          <w:szCs w:val="16"/>
        </w:rPr>
        <w:tab/>
        <w:t>0</w:t>
      </w:r>
      <w:r w:rsidRPr="005D5D42">
        <w:rPr>
          <w:sz w:val="16"/>
          <w:szCs w:val="16"/>
        </w:rPr>
        <w:tab/>
        <w:t>0</w:t>
      </w:r>
      <w:r w:rsidRPr="005D5D42">
        <w:rPr>
          <w:sz w:val="16"/>
          <w:szCs w:val="16"/>
        </w:rPr>
        <w:tab/>
        <w:t>1.694.000</w:t>
      </w:r>
    </w:p>
    <w:p w14:paraId="5383AA66" w14:textId="77777777" w:rsidR="00F517EB" w:rsidRPr="005D5D42" w:rsidRDefault="00F517EB" w:rsidP="00F517EB">
      <w:pPr>
        <w:pStyle w:val="Heading5"/>
        <w:tabs>
          <w:tab w:val="left" w:pos="7508"/>
          <w:tab w:val="left" w:pos="8708"/>
          <w:tab w:val="left" w:pos="10489"/>
          <w:tab w:val="left" w:pos="11778"/>
          <w:tab w:val="left" w:pos="13069"/>
          <w:tab w:val="left" w:pos="14358"/>
          <w:tab w:val="left" w:pos="15159"/>
        </w:tabs>
        <w:spacing w:before="34" w:line="171" w:lineRule="exact"/>
        <w:ind w:left="174"/>
        <w:rPr>
          <w:sz w:val="16"/>
          <w:szCs w:val="16"/>
        </w:rPr>
      </w:pPr>
      <w:r w:rsidRPr="005D5D42">
        <w:rPr>
          <w:w w:val="95"/>
          <w:sz w:val="16"/>
          <w:szCs w:val="16"/>
        </w:rPr>
        <w:t>46</w:t>
      </w:r>
      <w:r w:rsidRPr="005D5D42">
        <w:rPr>
          <w:spacing w:val="51"/>
          <w:sz w:val="16"/>
          <w:szCs w:val="16"/>
        </w:rPr>
        <w:t xml:space="preserve"> </w:t>
      </w:r>
      <w:r w:rsidRPr="005D5D42">
        <w:rPr>
          <w:w w:val="95"/>
          <w:sz w:val="16"/>
          <w:szCs w:val="16"/>
        </w:rPr>
        <w:t>SUBVENCII</w:t>
      </w:r>
      <w:r w:rsidRPr="005D5D42">
        <w:rPr>
          <w:spacing w:val="73"/>
          <w:sz w:val="16"/>
          <w:szCs w:val="16"/>
        </w:rPr>
        <w:t xml:space="preserve"> </w:t>
      </w:r>
      <w:r w:rsidRPr="005D5D42">
        <w:rPr>
          <w:w w:val="95"/>
          <w:sz w:val="16"/>
          <w:szCs w:val="16"/>
        </w:rPr>
        <w:t>I</w:t>
      </w:r>
      <w:r w:rsidRPr="005D5D42">
        <w:rPr>
          <w:spacing w:val="67"/>
          <w:sz w:val="16"/>
          <w:szCs w:val="16"/>
        </w:rPr>
        <w:t xml:space="preserve"> </w:t>
      </w:r>
      <w:r w:rsidRPr="005D5D42">
        <w:rPr>
          <w:w w:val="95"/>
          <w:sz w:val="16"/>
          <w:szCs w:val="16"/>
        </w:rPr>
        <w:t>TRANSF</w:t>
      </w:r>
      <w:r w:rsidRPr="005D5D42">
        <w:rPr>
          <w:spacing w:val="-18"/>
          <w:w w:val="95"/>
          <w:sz w:val="16"/>
          <w:szCs w:val="16"/>
        </w:rPr>
        <w:t xml:space="preserve"> </w:t>
      </w:r>
      <w:r w:rsidRPr="005D5D42">
        <w:rPr>
          <w:w w:val="95"/>
          <w:sz w:val="16"/>
          <w:szCs w:val="16"/>
        </w:rPr>
        <w:t>ERI</w:t>
      </w:r>
      <w:r w:rsidRPr="005D5D42">
        <w:rPr>
          <w:w w:val="95"/>
          <w:sz w:val="16"/>
          <w:szCs w:val="16"/>
        </w:rPr>
        <w:tab/>
      </w:r>
      <w:r w:rsidRPr="005D5D42">
        <w:rPr>
          <w:sz w:val="16"/>
          <w:szCs w:val="16"/>
        </w:rPr>
        <w:t>30.000</w:t>
      </w:r>
      <w:r w:rsidRPr="005D5D42">
        <w:rPr>
          <w:sz w:val="16"/>
          <w:szCs w:val="16"/>
        </w:rPr>
        <w:tab/>
        <w:t>240.000</w:t>
      </w:r>
      <w:r w:rsidRPr="005D5D42">
        <w:rPr>
          <w:sz w:val="16"/>
          <w:szCs w:val="16"/>
        </w:rPr>
        <w:tab/>
        <w:t>0</w:t>
      </w:r>
      <w:r w:rsidRPr="005D5D42">
        <w:rPr>
          <w:sz w:val="16"/>
          <w:szCs w:val="16"/>
        </w:rPr>
        <w:tab/>
        <w:t>0</w:t>
      </w:r>
      <w:r w:rsidRPr="005D5D42">
        <w:rPr>
          <w:sz w:val="16"/>
          <w:szCs w:val="16"/>
        </w:rPr>
        <w:tab/>
        <w:t>0</w:t>
      </w:r>
      <w:r w:rsidRPr="005D5D42">
        <w:rPr>
          <w:sz w:val="16"/>
          <w:szCs w:val="16"/>
        </w:rPr>
        <w:tab/>
        <w:t>0</w:t>
      </w:r>
      <w:r w:rsidRPr="005D5D42">
        <w:rPr>
          <w:sz w:val="16"/>
          <w:szCs w:val="16"/>
        </w:rPr>
        <w:tab/>
        <w:t>240.000</w:t>
      </w:r>
    </w:p>
    <w:p w14:paraId="7D2CFE97" w14:textId="77777777" w:rsidR="00F517EB" w:rsidRPr="005D5D42" w:rsidRDefault="00F517EB" w:rsidP="00F517EB">
      <w:pPr>
        <w:pStyle w:val="BodyText"/>
        <w:tabs>
          <w:tab w:val="left" w:pos="7508"/>
          <w:tab w:val="left" w:pos="8708"/>
          <w:tab w:val="left" w:pos="10489"/>
          <w:tab w:val="left" w:pos="11778"/>
          <w:tab w:val="left" w:pos="13069"/>
          <w:tab w:val="left" w:pos="14358"/>
          <w:tab w:val="left" w:pos="15159"/>
        </w:tabs>
        <w:spacing w:before="1"/>
        <w:ind w:left="395"/>
        <w:rPr>
          <w:sz w:val="16"/>
          <w:szCs w:val="16"/>
        </w:rPr>
      </w:pPr>
      <w:r w:rsidRPr="005D5D42">
        <w:rPr>
          <w:w w:val="95"/>
          <w:sz w:val="16"/>
          <w:szCs w:val="16"/>
        </w:rPr>
        <w:t>464</w:t>
      </w:r>
      <w:r w:rsidRPr="005D5D42">
        <w:rPr>
          <w:spacing w:val="15"/>
          <w:w w:val="95"/>
          <w:sz w:val="16"/>
          <w:szCs w:val="16"/>
        </w:rPr>
        <w:t xml:space="preserve"> </w:t>
      </w:r>
      <w:proofErr w:type="spellStart"/>
      <w:r w:rsidRPr="005D5D42">
        <w:rPr>
          <w:rFonts w:ascii="Lucida Sans Unicode"/>
          <w:w w:val="95"/>
          <w:sz w:val="16"/>
          <w:szCs w:val="16"/>
        </w:rPr>
        <w:t>Razni</w:t>
      </w:r>
      <w:proofErr w:type="spellEnd"/>
      <w:r w:rsidRPr="005D5D42">
        <w:rPr>
          <w:rFonts w:ascii="Lucida Sans Unicode"/>
          <w:spacing w:val="40"/>
          <w:w w:val="95"/>
          <w:sz w:val="16"/>
          <w:szCs w:val="16"/>
        </w:rPr>
        <w:t xml:space="preserve"> </w:t>
      </w:r>
      <w:proofErr w:type="spellStart"/>
      <w:r w:rsidRPr="005D5D42">
        <w:rPr>
          <w:rFonts w:ascii="Lucida Sans Unicode"/>
          <w:w w:val="95"/>
          <w:sz w:val="16"/>
          <w:szCs w:val="16"/>
        </w:rPr>
        <w:t>transf</w:t>
      </w:r>
      <w:proofErr w:type="spellEnd"/>
      <w:r w:rsidRPr="005D5D42">
        <w:rPr>
          <w:rFonts w:ascii="Lucida Sans Unicode"/>
          <w:w w:val="95"/>
          <w:sz w:val="16"/>
          <w:szCs w:val="16"/>
        </w:rPr>
        <w:t xml:space="preserve"> </w:t>
      </w:r>
      <w:proofErr w:type="spellStart"/>
      <w:r w:rsidRPr="005D5D42">
        <w:rPr>
          <w:rFonts w:ascii="Lucida Sans Unicode"/>
          <w:w w:val="95"/>
          <w:sz w:val="16"/>
          <w:szCs w:val="16"/>
        </w:rPr>
        <w:t>eri</w:t>
      </w:r>
      <w:proofErr w:type="spellEnd"/>
      <w:r w:rsidRPr="005D5D42">
        <w:rPr>
          <w:rFonts w:ascii="Lucida Sans Unicode"/>
          <w:w w:val="95"/>
          <w:sz w:val="16"/>
          <w:szCs w:val="16"/>
        </w:rPr>
        <w:tab/>
      </w:r>
      <w:r w:rsidRPr="005D5D42">
        <w:rPr>
          <w:sz w:val="16"/>
          <w:szCs w:val="16"/>
        </w:rPr>
        <w:t>30.000</w:t>
      </w:r>
      <w:r w:rsidRPr="005D5D42">
        <w:rPr>
          <w:sz w:val="16"/>
          <w:szCs w:val="16"/>
        </w:rPr>
        <w:tab/>
        <w:t>240.000</w:t>
      </w:r>
      <w:r w:rsidRPr="005D5D42">
        <w:rPr>
          <w:sz w:val="16"/>
          <w:szCs w:val="16"/>
        </w:rPr>
        <w:tab/>
        <w:t>0</w:t>
      </w:r>
      <w:r w:rsidRPr="005D5D42">
        <w:rPr>
          <w:sz w:val="16"/>
          <w:szCs w:val="16"/>
        </w:rPr>
        <w:tab/>
        <w:t>0</w:t>
      </w:r>
      <w:r w:rsidRPr="005D5D42">
        <w:rPr>
          <w:sz w:val="16"/>
          <w:szCs w:val="16"/>
        </w:rPr>
        <w:tab/>
        <w:t>0</w:t>
      </w:r>
      <w:r w:rsidRPr="005D5D42">
        <w:rPr>
          <w:sz w:val="16"/>
          <w:szCs w:val="16"/>
        </w:rPr>
        <w:tab/>
        <w:t>0</w:t>
      </w:r>
      <w:r w:rsidRPr="005D5D42">
        <w:rPr>
          <w:sz w:val="16"/>
          <w:szCs w:val="16"/>
        </w:rPr>
        <w:tab/>
        <w:t>240.000</w:t>
      </w:r>
    </w:p>
    <w:p w14:paraId="422FEA81" w14:textId="77777777" w:rsidR="00F517EB" w:rsidRPr="004E6FB5" w:rsidRDefault="00F517EB" w:rsidP="00F517EB">
      <w:pPr>
        <w:pStyle w:val="Heading5"/>
        <w:tabs>
          <w:tab w:val="left" w:pos="7508"/>
          <w:tab w:val="left" w:pos="9198"/>
          <w:tab w:val="left" w:pos="10489"/>
          <w:tab w:val="left" w:pos="11778"/>
          <w:tab w:val="left" w:pos="13069"/>
          <w:tab w:val="left" w:pos="14358"/>
          <w:tab w:val="left" w:pos="15649"/>
        </w:tabs>
        <w:spacing w:before="34" w:line="168" w:lineRule="exact"/>
        <w:ind w:left="174"/>
        <w:rPr>
          <w:sz w:val="20"/>
          <w:szCs w:val="20"/>
        </w:rPr>
      </w:pPr>
      <w:r w:rsidRPr="005D5D42">
        <w:rPr>
          <w:sz w:val="16"/>
          <w:szCs w:val="16"/>
        </w:rPr>
        <w:t>48</w:t>
      </w:r>
      <w:r w:rsidRPr="005D5D42">
        <w:rPr>
          <w:spacing w:val="26"/>
          <w:sz w:val="16"/>
          <w:szCs w:val="16"/>
        </w:rPr>
        <w:t xml:space="preserve"> </w:t>
      </w:r>
      <w:r w:rsidRPr="005D5D42">
        <w:rPr>
          <w:sz w:val="16"/>
          <w:szCs w:val="16"/>
        </w:rPr>
        <w:t>KAPI</w:t>
      </w:r>
      <w:r w:rsidRPr="005D5D42">
        <w:rPr>
          <w:spacing w:val="-8"/>
          <w:sz w:val="16"/>
          <w:szCs w:val="16"/>
        </w:rPr>
        <w:t xml:space="preserve"> </w:t>
      </w:r>
      <w:r w:rsidRPr="005D5D42">
        <w:rPr>
          <w:sz w:val="16"/>
          <w:szCs w:val="16"/>
        </w:rPr>
        <w:t>TALNI</w:t>
      </w:r>
      <w:r w:rsidRPr="005D5D42">
        <w:rPr>
          <w:spacing w:val="38"/>
          <w:sz w:val="16"/>
          <w:szCs w:val="16"/>
        </w:rPr>
        <w:t xml:space="preserve"> </w:t>
      </w:r>
      <w:r w:rsidRPr="005D5D42">
        <w:rPr>
          <w:sz w:val="16"/>
          <w:szCs w:val="16"/>
        </w:rPr>
        <w:t>RASHODI</w:t>
      </w:r>
      <w:r w:rsidRPr="004E6FB5">
        <w:rPr>
          <w:sz w:val="20"/>
          <w:szCs w:val="20"/>
        </w:rPr>
        <w:tab/>
        <w:t>30.000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p>
    <w:p w14:paraId="4344363F" w14:textId="12FE395F" w:rsidR="00F517EB" w:rsidRPr="004E6FB5" w:rsidRDefault="00F517EB" w:rsidP="00F517EB">
      <w:pPr>
        <w:pStyle w:val="BodyText"/>
        <w:tabs>
          <w:tab w:val="left" w:pos="7508"/>
          <w:tab w:val="left" w:pos="9198"/>
          <w:tab w:val="left" w:pos="10489"/>
          <w:tab w:val="left" w:pos="11778"/>
          <w:tab w:val="left" w:pos="13069"/>
          <w:tab w:val="left" w:pos="14358"/>
          <w:tab w:val="left" w:pos="15649"/>
        </w:tabs>
        <w:spacing w:before="1"/>
        <w:ind w:left="395"/>
        <w:rPr>
          <w:sz w:val="20"/>
          <w:szCs w:val="20"/>
        </w:rPr>
      </w:pPr>
      <w:r w:rsidRPr="004E6FB5">
        <w:rPr>
          <w:noProof/>
          <w:sz w:val="20"/>
          <w:szCs w:val="20"/>
        </w:rPr>
        <mc:AlternateContent>
          <mc:Choice Requires="wps">
            <w:drawing>
              <wp:anchor distT="0" distB="0" distL="0" distR="0" simplePos="0" relativeHeight="251714560" behindDoc="1" locked="0" layoutInCell="1" allowOverlap="1" wp14:anchorId="1925298C" wp14:editId="4C2A6F57">
                <wp:simplePos x="0" y="0"/>
                <wp:positionH relativeFrom="page">
                  <wp:posOffset>358140</wp:posOffset>
                </wp:positionH>
                <wp:positionV relativeFrom="paragraph">
                  <wp:posOffset>186690</wp:posOffset>
                </wp:positionV>
                <wp:extent cx="9944100" cy="1270"/>
                <wp:effectExtent l="5715" t="6350" r="3810" b="1905"/>
                <wp:wrapTopAndBottom/>
                <wp:docPr id="105" name="Freeform: 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99FA" id="Freeform: Shape 105" o:spid="_x0000_s1026" style="position:absolute;margin-left:28.2pt;margin-top:14.7pt;width:783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" path="m,l15660,e" filled="f" strokeweight=".72pt">
                <v:path arrowok="t" o:connecttype="custom" o:connectlocs="0,0;9944100,0" o:connectangles="0,0"/>
                <w10:wrap type="topAndBottom" anchorx="page"/>
              </v:shape>
            </w:pict>
          </mc:Fallback>
        </mc:AlternateContent>
      </w:r>
      <w:r w:rsidRPr="004E6FB5">
        <w:rPr>
          <w:w w:val="95"/>
          <w:sz w:val="20"/>
          <w:szCs w:val="20"/>
        </w:rPr>
        <w:t>483</w:t>
      </w:r>
      <w:r w:rsidRPr="004E6FB5">
        <w:rPr>
          <w:spacing w:val="-1"/>
          <w:w w:val="95"/>
          <w:sz w:val="20"/>
          <w:szCs w:val="20"/>
        </w:rPr>
        <w:t xml:space="preserve"> </w:t>
      </w:r>
      <w:proofErr w:type="spellStart"/>
      <w:r w:rsidRPr="004E6FB5">
        <w:rPr>
          <w:rFonts w:ascii="Lucida Sans Unicode"/>
          <w:w w:val="95"/>
          <w:sz w:val="20"/>
          <w:szCs w:val="20"/>
        </w:rPr>
        <w:t>Kupuvawe</w:t>
      </w:r>
      <w:proofErr w:type="spellEnd"/>
      <w:r w:rsidRPr="004E6FB5">
        <w:rPr>
          <w:rFonts w:ascii="Lucida Sans Unicode"/>
          <w:spacing w:val="-6"/>
          <w:w w:val="95"/>
          <w:sz w:val="20"/>
          <w:szCs w:val="20"/>
        </w:rPr>
        <w:t xml:space="preserve"> </w:t>
      </w:r>
      <w:proofErr w:type="spellStart"/>
      <w:r w:rsidRPr="004E6FB5">
        <w:rPr>
          <w:rFonts w:ascii="Lucida Sans Unicode"/>
          <w:w w:val="95"/>
          <w:sz w:val="20"/>
          <w:szCs w:val="20"/>
        </w:rPr>
        <w:t>na</w:t>
      </w:r>
      <w:proofErr w:type="spellEnd"/>
      <w:r w:rsidRPr="004E6FB5">
        <w:rPr>
          <w:rFonts w:ascii="Lucida Sans Unicode"/>
          <w:spacing w:val="-6"/>
          <w:w w:val="95"/>
          <w:sz w:val="20"/>
          <w:szCs w:val="20"/>
        </w:rPr>
        <w:t xml:space="preserve"> </w:t>
      </w:r>
      <w:proofErr w:type="spellStart"/>
      <w:r w:rsidRPr="004E6FB5">
        <w:rPr>
          <w:rFonts w:ascii="Lucida Sans Unicode"/>
          <w:w w:val="95"/>
          <w:sz w:val="20"/>
          <w:szCs w:val="20"/>
        </w:rPr>
        <w:t>mebel</w:t>
      </w:r>
      <w:proofErr w:type="spellEnd"/>
      <w:r w:rsidRPr="004E6FB5">
        <w:rPr>
          <w:rFonts w:ascii="Lucida Sans Unicode"/>
          <w:w w:val="95"/>
          <w:sz w:val="20"/>
          <w:szCs w:val="20"/>
        </w:rPr>
        <w:tab/>
      </w:r>
      <w:r w:rsidRPr="004E6FB5">
        <w:rPr>
          <w:sz w:val="20"/>
          <w:szCs w:val="20"/>
        </w:rPr>
        <w:t>30.000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p>
    <w:p w14:paraId="2AE1F17E" w14:textId="77777777" w:rsidR="00F517EB" w:rsidRPr="004E6FB5" w:rsidRDefault="00F517EB" w:rsidP="00F517EB">
      <w:pPr>
        <w:pStyle w:val="BodyText"/>
        <w:tabs>
          <w:tab w:val="left" w:pos="7182"/>
          <w:tab w:val="left" w:pos="8694"/>
          <w:tab w:val="left" w:pos="9851"/>
          <w:tab w:val="left" w:pos="11051"/>
          <w:tab w:val="left" w:pos="12565"/>
          <w:tab w:val="left" w:pos="14358"/>
          <w:tab w:val="left" w:pos="14936"/>
        </w:tabs>
        <w:ind w:left="152"/>
        <w:rPr>
          <w:sz w:val="20"/>
          <w:szCs w:val="20"/>
        </w:rPr>
      </w:pPr>
      <w:r w:rsidRPr="004E6FB5">
        <w:rPr>
          <w:spacing w:val="-1"/>
          <w:sz w:val="20"/>
          <w:szCs w:val="20"/>
        </w:rPr>
        <w:t>N10</w:t>
      </w:r>
      <w:r w:rsidRPr="004E6FB5">
        <w:rPr>
          <w:spacing w:val="67"/>
          <w:sz w:val="20"/>
          <w:szCs w:val="20"/>
        </w:rPr>
        <w:t xml:space="preserve"> </w:t>
      </w:r>
      <w:r w:rsidRPr="004E6FB5">
        <w:rPr>
          <w:rFonts w:ascii="Lucida Sans Unicode"/>
          <w:sz w:val="20"/>
          <w:szCs w:val="20"/>
        </w:rPr>
        <w:t>OS</w:t>
      </w:r>
      <w:r w:rsidRPr="004E6FB5">
        <w:rPr>
          <w:rFonts w:ascii="Lucida Sans Unicode"/>
          <w:spacing w:val="-36"/>
          <w:sz w:val="20"/>
          <w:szCs w:val="20"/>
        </w:rPr>
        <w:t xml:space="preserve"> </w:t>
      </w:r>
      <w:r w:rsidRPr="004E6FB5">
        <w:rPr>
          <w:rFonts w:ascii="Lucida Sans Unicode"/>
          <w:sz w:val="20"/>
          <w:szCs w:val="20"/>
        </w:rPr>
        <w:t>NOVNO</w:t>
      </w:r>
      <w:r w:rsidRPr="004E6FB5">
        <w:rPr>
          <w:rFonts w:ascii="Lucida Sans Unicode"/>
          <w:spacing w:val="-6"/>
          <w:sz w:val="20"/>
          <w:szCs w:val="20"/>
        </w:rPr>
        <w:t xml:space="preserve"> </w:t>
      </w:r>
      <w:r w:rsidRPr="004E6FB5">
        <w:rPr>
          <w:rFonts w:ascii="Lucida Sans Unicode"/>
          <w:sz w:val="20"/>
          <w:szCs w:val="20"/>
        </w:rPr>
        <w:t>OBRAZOVANI</w:t>
      </w:r>
      <w:r w:rsidRPr="004E6FB5">
        <w:rPr>
          <w:rFonts w:ascii="Lucida Sans Unicode"/>
          <w:spacing w:val="-15"/>
          <w:sz w:val="20"/>
          <w:szCs w:val="20"/>
        </w:rPr>
        <w:t xml:space="preserve"> </w:t>
      </w:r>
      <w:r w:rsidRPr="004E6FB5">
        <w:rPr>
          <w:rFonts w:ascii="Lucida Sans Unicode"/>
          <w:sz w:val="20"/>
          <w:szCs w:val="20"/>
        </w:rPr>
        <w:t>E</w:t>
      </w:r>
      <w:r w:rsidRPr="004E6FB5">
        <w:rPr>
          <w:rFonts w:ascii="Lucida Sans Unicode"/>
          <w:sz w:val="20"/>
          <w:szCs w:val="20"/>
        </w:rPr>
        <w:tab/>
      </w:r>
      <w:r w:rsidRPr="004E6FB5">
        <w:rPr>
          <w:sz w:val="20"/>
          <w:szCs w:val="20"/>
        </w:rPr>
        <w:t>72.996.978</w:t>
      </w:r>
      <w:r w:rsidRPr="004E6FB5">
        <w:rPr>
          <w:sz w:val="20"/>
          <w:szCs w:val="20"/>
        </w:rPr>
        <w:tab/>
        <w:t>240.000</w:t>
      </w:r>
      <w:r w:rsidRPr="004E6FB5">
        <w:rPr>
          <w:sz w:val="20"/>
          <w:szCs w:val="20"/>
        </w:rPr>
        <w:tab/>
        <w:t>2.585.000</w:t>
      </w:r>
      <w:r w:rsidRPr="004E6FB5">
        <w:rPr>
          <w:sz w:val="20"/>
          <w:szCs w:val="20"/>
        </w:rPr>
        <w:tab/>
        <w:t>69.119.000</w:t>
      </w:r>
      <w:r w:rsidRPr="004E6FB5">
        <w:rPr>
          <w:sz w:val="20"/>
          <w:szCs w:val="20"/>
        </w:rPr>
        <w:tab/>
        <w:t>520.000</w:t>
      </w:r>
      <w:r w:rsidRPr="004E6FB5">
        <w:rPr>
          <w:sz w:val="20"/>
          <w:szCs w:val="20"/>
        </w:rPr>
        <w:tab/>
        <w:t>0</w:t>
      </w:r>
      <w:r w:rsidRPr="004E6FB5">
        <w:rPr>
          <w:sz w:val="20"/>
          <w:szCs w:val="20"/>
        </w:rPr>
        <w:tab/>
        <w:t>72.464.000</w:t>
      </w:r>
    </w:p>
    <w:p w14:paraId="38FA4A1D" w14:textId="77777777" w:rsidR="00F517EB" w:rsidRPr="004E6FB5" w:rsidRDefault="00F517EB" w:rsidP="00F517EB">
      <w:pPr>
        <w:rPr>
          <w:sz w:val="20"/>
          <w:szCs w:val="20"/>
        </w:rPr>
        <w:sectPr w:rsidR="00F517EB" w:rsidRPr="004E6FB5">
          <w:type w:val="continuous"/>
          <w:pgSz w:w="16840" w:h="11910" w:orient="landscape"/>
          <w:pgMar w:top="600" w:right="500" w:bottom="280" w:left="440" w:header="720" w:footer="720" w:gutter="0"/>
          <w:cols w:space="720"/>
        </w:sectPr>
      </w:pPr>
    </w:p>
    <w:p w14:paraId="74F9FE1E" w14:textId="77777777" w:rsidR="00F517EB" w:rsidRPr="004E6FB5" w:rsidRDefault="00F517EB" w:rsidP="00F517EB">
      <w:pPr>
        <w:pStyle w:val="Heading5"/>
        <w:spacing w:line="129" w:lineRule="exact"/>
        <w:rPr>
          <w:sz w:val="20"/>
          <w:szCs w:val="20"/>
        </w:rPr>
      </w:pPr>
      <w:r w:rsidRPr="004E6FB5">
        <w:rPr>
          <w:sz w:val="20"/>
          <w:szCs w:val="20"/>
        </w:rPr>
        <w:t>40</w:t>
      </w:r>
      <w:r w:rsidRPr="004E6FB5">
        <w:rPr>
          <w:spacing w:val="65"/>
          <w:sz w:val="20"/>
          <w:szCs w:val="20"/>
        </w:rPr>
        <w:t xml:space="preserve"> </w:t>
      </w:r>
      <w:r w:rsidRPr="004E6FB5">
        <w:rPr>
          <w:sz w:val="20"/>
          <w:szCs w:val="20"/>
        </w:rPr>
        <w:t>PLATI</w:t>
      </w:r>
      <w:r w:rsidRPr="004E6FB5">
        <w:rPr>
          <w:spacing w:val="45"/>
          <w:sz w:val="20"/>
          <w:szCs w:val="20"/>
        </w:rPr>
        <w:t xml:space="preserve"> </w:t>
      </w:r>
      <w:r w:rsidRPr="004E6FB5">
        <w:rPr>
          <w:sz w:val="20"/>
          <w:szCs w:val="20"/>
        </w:rPr>
        <w:t>I</w:t>
      </w:r>
      <w:r w:rsidRPr="004E6FB5">
        <w:rPr>
          <w:spacing w:val="41"/>
          <w:sz w:val="20"/>
          <w:szCs w:val="20"/>
        </w:rPr>
        <w:t xml:space="preserve"> </w:t>
      </w:r>
      <w:r w:rsidRPr="004E6FB5">
        <w:rPr>
          <w:sz w:val="20"/>
          <w:szCs w:val="20"/>
        </w:rPr>
        <w:t>NADOMESTOCI</w:t>
      </w:r>
    </w:p>
    <w:p w14:paraId="3596BEF5" w14:textId="77777777" w:rsidR="00F517EB" w:rsidRPr="004E6FB5" w:rsidRDefault="00F517EB" w:rsidP="00F517EB">
      <w:pPr>
        <w:tabs>
          <w:tab w:val="left" w:pos="2221"/>
        </w:tabs>
        <w:spacing w:line="129" w:lineRule="exact"/>
        <w:ind w:left="220"/>
        <w:rPr>
          <w:rFonts w:ascii="Arial"/>
          <w:b/>
          <w:sz w:val="20"/>
          <w:szCs w:val="20"/>
        </w:rPr>
      </w:pPr>
      <w:r w:rsidRPr="004E6FB5">
        <w:rPr>
          <w:sz w:val="20"/>
          <w:szCs w:val="20"/>
        </w:rPr>
        <w:br w:type="column"/>
      </w:r>
      <w:r w:rsidRPr="004E6FB5">
        <w:rPr>
          <w:rFonts w:ascii="Arial"/>
          <w:b/>
          <w:sz w:val="20"/>
          <w:szCs w:val="20"/>
        </w:rPr>
        <w:t>50.620.000</w:t>
      </w:r>
      <w:r w:rsidRPr="004E6FB5">
        <w:rPr>
          <w:rFonts w:ascii="Arial"/>
          <w:b/>
          <w:sz w:val="20"/>
          <w:szCs w:val="20"/>
        </w:rPr>
        <w:tab/>
        <w:t>0</w:t>
      </w:r>
    </w:p>
    <w:p w14:paraId="732892CB" w14:textId="77777777" w:rsidR="00F517EB" w:rsidRPr="004E6FB5" w:rsidRDefault="00F517EB" w:rsidP="00F517EB">
      <w:pPr>
        <w:pStyle w:val="Heading5"/>
        <w:tabs>
          <w:tab w:val="left" w:pos="795"/>
          <w:tab w:val="left" w:pos="2799"/>
          <w:tab w:val="left" w:pos="4088"/>
        </w:tabs>
        <w:spacing w:line="129" w:lineRule="exact"/>
        <w:rPr>
          <w:sz w:val="20"/>
          <w:szCs w:val="20"/>
        </w:rPr>
      </w:pPr>
      <w:r w:rsidRPr="004E6FB5">
        <w:rPr>
          <w:b w:val="0"/>
          <w:sz w:val="20"/>
          <w:szCs w:val="20"/>
        </w:rPr>
        <w:br w:type="column"/>
      </w:r>
      <w:r w:rsidRPr="004E6FB5">
        <w:rPr>
          <w:sz w:val="20"/>
          <w:szCs w:val="20"/>
        </w:rPr>
        <w:t>0</w:t>
      </w:r>
      <w:r w:rsidRPr="004E6FB5">
        <w:rPr>
          <w:sz w:val="20"/>
          <w:szCs w:val="20"/>
        </w:rPr>
        <w:tab/>
        <w:t>55.000.000</w:t>
      </w:r>
      <w:r w:rsidRPr="004E6FB5">
        <w:rPr>
          <w:sz w:val="20"/>
          <w:szCs w:val="20"/>
        </w:rPr>
        <w:tab/>
        <w:t>0</w:t>
      </w:r>
      <w:r w:rsidRPr="004E6FB5">
        <w:rPr>
          <w:sz w:val="20"/>
          <w:szCs w:val="20"/>
        </w:rPr>
        <w:tab/>
        <w:t>0</w:t>
      </w:r>
    </w:p>
    <w:p w14:paraId="7694751F" w14:textId="77777777" w:rsidR="00F517EB" w:rsidRPr="004E6FB5" w:rsidRDefault="00F517EB" w:rsidP="00F517EB">
      <w:pPr>
        <w:spacing w:line="129" w:lineRule="exact"/>
        <w:ind w:left="220"/>
        <w:rPr>
          <w:rFonts w:ascii="Arial"/>
          <w:b/>
          <w:sz w:val="20"/>
          <w:szCs w:val="20"/>
        </w:rPr>
      </w:pPr>
      <w:r w:rsidRPr="004E6FB5">
        <w:rPr>
          <w:sz w:val="20"/>
          <w:szCs w:val="20"/>
        </w:rPr>
        <w:br w:type="column"/>
      </w:r>
      <w:r w:rsidRPr="004E6FB5">
        <w:rPr>
          <w:rFonts w:ascii="Arial"/>
          <w:b/>
          <w:sz w:val="20"/>
          <w:szCs w:val="20"/>
        </w:rPr>
        <w:t>55.000.000</w:t>
      </w:r>
    </w:p>
    <w:p w14:paraId="385E1E5F" w14:textId="77777777" w:rsidR="00F517EB" w:rsidRPr="004E6FB5" w:rsidRDefault="00F517EB" w:rsidP="00F517EB">
      <w:pPr>
        <w:spacing w:line="129" w:lineRule="exact"/>
        <w:rPr>
          <w:rFonts w:ascii="Arial"/>
          <w:sz w:val="20"/>
          <w:szCs w:val="20"/>
        </w:rPr>
        <w:sectPr w:rsidR="00F517EB" w:rsidRPr="004E6FB5">
          <w:type w:val="continuous"/>
          <w:pgSz w:w="16840" w:h="11910" w:orient="landscape"/>
          <w:pgMar w:top="600" w:right="500" w:bottom="280" w:left="440" w:header="720" w:footer="720" w:gutter="0"/>
          <w:cols w:num="4" w:space="720" w:equalWidth="0">
            <w:col w:w="2485" w:space="4477"/>
            <w:col w:w="2352" w:space="942"/>
            <w:col w:w="4219" w:space="242"/>
            <w:col w:w="1183"/>
          </w:cols>
        </w:sectPr>
      </w:pPr>
    </w:p>
    <w:p w14:paraId="0DC002F3" w14:textId="77777777" w:rsidR="00F517EB" w:rsidRPr="004E6FB5" w:rsidRDefault="00F517EB" w:rsidP="00F517EB">
      <w:pPr>
        <w:pStyle w:val="BodyText"/>
        <w:spacing w:before="1" w:line="220" w:lineRule="exact"/>
        <w:ind w:left="500"/>
        <w:rPr>
          <w:rFonts w:ascii="Lucida Sans Unicode"/>
          <w:sz w:val="20"/>
          <w:szCs w:val="20"/>
        </w:rPr>
      </w:pPr>
      <w:r w:rsidRPr="004E6FB5">
        <w:rPr>
          <w:w w:val="95"/>
          <w:sz w:val="20"/>
          <w:szCs w:val="20"/>
        </w:rPr>
        <w:t>401</w:t>
      </w:r>
      <w:r w:rsidRPr="004E6FB5">
        <w:rPr>
          <w:spacing w:val="27"/>
          <w:w w:val="95"/>
          <w:sz w:val="20"/>
          <w:szCs w:val="20"/>
        </w:rPr>
        <w:t xml:space="preserve"> </w:t>
      </w:r>
      <w:proofErr w:type="spellStart"/>
      <w:r w:rsidRPr="004E6FB5">
        <w:rPr>
          <w:rFonts w:ascii="Lucida Sans Unicode"/>
          <w:w w:val="95"/>
          <w:sz w:val="20"/>
          <w:szCs w:val="20"/>
        </w:rPr>
        <w:t>Osnovni</w:t>
      </w:r>
      <w:proofErr w:type="spellEnd"/>
      <w:r w:rsidRPr="004E6FB5">
        <w:rPr>
          <w:rFonts w:ascii="Lucida Sans Unicode"/>
          <w:spacing w:val="32"/>
          <w:w w:val="95"/>
          <w:sz w:val="20"/>
          <w:szCs w:val="20"/>
        </w:rPr>
        <w:t xml:space="preserve"> </w:t>
      </w:r>
      <w:r w:rsidRPr="004E6FB5">
        <w:rPr>
          <w:rFonts w:ascii="Lucida Sans Unicode"/>
          <w:w w:val="95"/>
          <w:sz w:val="20"/>
          <w:szCs w:val="20"/>
        </w:rPr>
        <w:t>pl</w:t>
      </w:r>
      <w:r w:rsidRPr="004E6FB5">
        <w:rPr>
          <w:rFonts w:ascii="Lucida Sans Unicode"/>
          <w:spacing w:val="-18"/>
          <w:w w:val="95"/>
          <w:sz w:val="20"/>
          <w:szCs w:val="20"/>
        </w:rPr>
        <w:t xml:space="preserve"> </w:t>
      </w:r>
      <w:proofErr w:type="spellStart"/>
      <w:r w:rsidRPr="004E6FB5">
        <w:rPr>
          <w:rFonts w:ascii="Lucida Sans Unicode"/>
          <w:w w:val="95"/>
          <w:sz w:val="20"/>
          <w:szCs w:val="20"/>
        </w:rPr>
        <w:t>ati</w:t>
      </w:r>
      <w:proofErr w:type="spellEnd"/>
    </w:p>
    <w:p w14:paraId="1A3DCEFD" w14:textId="77777777" w:rsidR="00F517EB" w:rsidRPr="004E6FB5" w:rsidRDefault="00F517EB" w:rsidP="00F517EB">
      <w:pPr>
        <w:pStyle w:val="BodyText"/>
        <w:spacing w:line="220" w:lineRule="exact"/>
        <w:ind w:left="500"/>
        <w:rPr>
          <w:rFonts w:ascii="Lucida Sans Unicode"/>
          <w:sz w:val="20"/>
          <w:szCs w:val="20"/>
        </w:rPr>
      </w:pPr>
      <w:r w:rsidRPr="004E6FB5">
        <w:rPr>
          <w:w w:val="95"/>
          <w:sz w:val="20"/>
          <w:szCs w:val="20"/>
        </w:rPr>
        <w:t>402</w:t>
      </w:r>
      <w:r w:rsidRPr="004E6FB5">
        <w:rPr>
          <w:spacing w:val="19"/>
          <w:w w:val="95"/>
          <w:sz w:val="20"/>
          <w:szCs w:val="20"/>
        </w:rPr>
        <w:t xml:space="preserve"> </w:t>
      </w:r>
      <w:proofErr w:type="spellStart"/>
      <w:r w:rsidRPr="004E6FB5">
        <w:rPr>
          <w:rFonts w:ascii="Lucida Sans Unicode"/>
          <w:spacing w:val="9"/>
          <w:w w:val="95"/>
          <w:sz w:val="20"/>
          <w:szCs w:val="20"/>
        </w:rPr>
        <w:t>Pri</w:t>
      </w:r>
      <w:proofErr w:type="spellEnd"/>
      <w:r w:rsidRPr="004E6FB5">
        <w:rPr>
          <w:rFonts w:ascii="Lucida Sans Unicode"/>
          <w:spacing w:val="-27"/>
          <w:w w:val="95"/>
          <w:sz w:val="20"/>
          <w:szCs w:val="20"/>
        </w:rPr>
        <w:t xml:space="preserve"> </w:t>
      </w:r>
      <w:proofErr w:type="spellStart"/>
      <w:r w:rsidRPr="004E6FB5">
        <w:rPr>
          <w:rFonts w:ascii="Lucida Sans Unicode"/>
          <w:w w:val="95"/>
          <w:sz w:val="20"/>
          <w:szCs w:val="20"/>
        </w:rPr>
        <w:t>donesi</w:t>
      </w:r>
      <w:proofErr w:type="spellEnd"/>
      <w:r w:rsidRPr="004E6FB5">
        <w:rPr>
          <w:rFonts w:ascii="Lucida Sans Unicode"/>
          <w:spacing w:val="20"/>
          <w:w w:val="95"/>
          <w:sz w:val="20"/>
          <w:szCs w:val="20"/>
        </w:rPr>
        <w:t xml:space="preserve"> </w:t>
      </w:r>
      <w:r w:rsidRPr="004E6FB5">
        <w:rPr>
          <w:rFonts w:ascii="Lucida Sans Unicode"/>
          <w:w w:val="95"/>
          <w:sz w:val="20"/>
          <w:szCs w:val="20"/>
        </w:rPr>
        <w:t>za</w:t>
      </w:r>
      <w:r w:rsidRPr="004E6FB5">
        <w:rPr>
          <w:rFonts w:ascii="Lucida Sans Unicode"/>
          <w:spacing w:val="-3"/>
          <w:w w:val="95"/>
          <w:sz w:val="20"/>
          <w:szCs w:val="20"/>
        </w:rPr>
        <w:t xml:space="preserve"> </w:t>
      </w:r>
      <w:proofErr w:type="spellStart"/>
      <w:r w:rsidRPr="004E6FB5">
        <w:rPr>
          <w:rFonts w:ascii="Lucida Sans Unicode"/>
          <w:w w:val="95"/>
          <w:sz w:val="20"/>
          <w:szCs w:val="20"/>
        </w:rPr>
        <w:t>soci</w:t>
      </w:r>
      <w:proofErr w:type="spellEnd"/>
      <w:r w:rsidRPr="004E6FB5">
        <w:rPr>
          <w:rFonts w:ascii="Lucida Sans Unicode"/>
          <w:spacing w:val="-27"/>
          <w:w w:val="95"/>
          <w:sz w:val="20"/>
          <w:szCs w:val="20"/>
        </w:rPr>
        <w:t xml:space="preserve"> </w:t>
      </w:r>
      <w:proofErr w:type="spellStart"/>
      <w:r w:rsidRPr="004E6FB5">
        <w:rPr>
          <w:rFonts w:ascii="Lucida Sans Unicode"/>
          <w:w w:val="95"/>
          <w:sz w:val="20"/>
          <w:szCs w:val="20"/>
        </w:rPr>
        <w:t>jal</w:t>
      </w:r>
      <w:proofErr w:type="spellEnd"/>
      <w:r w:rsidRPr="004E6FB5">
        <w:rPr>
          <w:rFonts w:ascii="Lucida Sans Unicode"/>
          <w:spacing w:val="-22"/>
          <w:w w:val="95"/>
          <w:sz w:val="20"/>
          <w:szCs w:val="20"/>
        </w:rPr>
        <w:t xml:space="preserve"> </w:t>
      </w:r>
      <w:r w:rsidRPr="004E6FB5">
        <w:rPr>
          <w:rFonts w:ascii="Lucida Sans Unicode"/>
          <w:w w:val="95"/>
          <w:sz w:val="20"/>
          <w:szCs w:val="20"/>
        </w:rPr>
        <w:t>no</w:t>
      </w:r>
      <w:r w:rsidRPr="004E6FB5">
        <w:rPr>
          <w:rFonts w:ascii="Lucida Sans Unicode"/>
          <w:spacing w:val="-2"/>
          <w:w w:val="95"/>
          <w:sz w:val="20"/>
          <w:szCs w:val="20"/>
        </w:rPr>
        <w:t xml:space="preserve"> </w:t>
      </w:r>
      <w:proofErr w:type="spellStart"/>
      <w:r w:rsidRPr="004E6FB5">
        <w:rPr>
          <w:rFonts w:ascii="Lucida Sans Unicode"/>
          <w:w w:val="95"/>
          <w:sz w:val="20"/>
          <w:szCs w:val="20"/>
        </w:rPr>
        <w:t>osi</w:t>
      </w:r>
      <w:proofErr w:type="spellEnd"/>
      <w:r w:rsidRPr="004E6FB5">
        <w:rPr>
          <w:rFonts w:ascii="Lucida Sans Unicode"/>
          <w:spacing w:val="-27"/>
          <w:w w:val="95"/>
          <w:sz w:val="20"/>
          <w:szCs w:val="20"/>
        </w:rPr>
        <w:t xml:space="preserve"> </w:t>
      </w:r>
      <w:proofErr w:type="spellStart"/>
      <w:r w:rsidRPr="004E6FB5">
        <w:rPr>
          <w:rFonts w:ascii="Lucida Sans Unicode"/>
          <w:w w:val="95"/>
          <w:sz w:val="20"/>
          <w:szCs w:val="20"/>
        </w:rPr>
        <w:t>guruvawe</w:t>
      </w:r>
      <w:proofErr w:type="spellEnd"/>
    </w:p>
    <w:p w14:paraId="503A87EA" w14:textId="77777777" w:rsidR="00F517EB" w:rsidRPr="004E6FB5" w:rsidRDefault="00F517EB" w:rsidP="00F517EB">
      <w:pPr>
        <w:pStyle w:val="BodyText"/>
        <w:tabs>
          <w:tab w:val="left" w:pos="2502"/>
          <w:tab w:val="left" w:pos="3793"/>
          <w:tab w:val="left" w:pos="4369"/>
          <w:tab w:val="left" w:pos="6373"/>
          <w:tab w:val="left" w:pos="7662"/>
        </w:tabs>
        <w:spacing w:before="21"/>
        <w:ind w:left="500"/>
        <w:rPr>
          <w:sz w:val="20"/>
          <w:szCs w:val="20"/>
        </w:rPr>
      </w:pPr>
      <w:r w:rsidRPr="004E6FB5">
        <w:rPr>
          <w:sz w:val="20"/>
          <w:szCs w:val="20"/>
        </w:rPr>
        <w:br w:type="column"/>
      </w:r>
      <w:r w:rsidRPr="004E6FB5">
        <w:rPr>
          <w:sz w:val="20"/>
          <w:szCs w:val="20"/>
        </w:rPr>
        <w:t>36.520.000</w:t>
      </w:r>
      <w:r w:rsidRPr="004E6FB5">
        <w:rPr>
          <w:sz w:val="20"/>
          <w:szCs w:val="20"/>
        </w:rPr>
        <w:tab/>
        <w:t>0</w:t>
      </w:r>
      <w:r w:rsidRPr="004E6FB5">
        <w:rPr>
          <w:sz w:val="20"/>
          <w:szCs w:val="20"/>
        </w:rPr>
        <w:tab/>
        <w:t>0</w:t>
      </w:r>
      <w:r w:rsidRPr="004E6FB5">
        <w:rPr>
          <w:sz w:val="20"/>
          <w:szCs w:val="20"/>
        </w:rPr>
        <w:tab/>
        <w:t>38.689.000</w:t>
      </w:r>
      <w:r w:rsidRPr="004E6FB5">
        <w:rPr>
          <w:sz w:val="20"/>
          <w:szCs w:val="20"/>
        </w:rPr>
        <w:tab/>
        <w:t>0</w:t>
      </w:r>
      <w:r w:rsidRPr="004E6FB5">
        <w:rPr>
          <w:sz w:val="20"/>
          <w:szCs w:val="20"/>
        </w:rPr>
        <w:tab/>
      </w:r>
      <w:r w:rsidRPr="004E6FB5">
        <w:rPr>
          <w:spacing w:val="-6"/>
          <w:sz w:val="20"/>
          <w:szCs w:val="20"/>
        </w:rPr>
        <w:t>0</w:t>
      </w:r>
    </w:p>
    <w:p w14:paraId="707D0B33" w14:textId="77777777" w:rsidR="00F517EB" w:rsidRPr="004E6FB5" w:rsidRDefault="00F517EB" w:rsidP="00F517EB">
      <w:pPr>
        <w:pStyle w:val="BodyText"/>
        <w:tabs>
          <w:tab w:val="left" w:pos="2502"/>
          <w:tab w:val="left" w:pos="3793"/>
          <w:tab w:val="left" w:pos="4369"/>
          <w:tab w:val="left" w:pos="6373"/>
          <w:tab w:val="left" w:pos="7662"/>
        </w:tabs>
        <w:spacing w:before="11"/>
        <w:ind w:left="500"/>
        <w:rPr>
          <w:sz w:val="20"/>
          <w:szCs w:val="20"/>
        </w:rPr>
      </w:pPr>
      <w:r w:rsidRPr="004E6FB5">
        <w:rPr>
          <w:sz w:val="20"/>
          <w:szCs w:val="20"/>
        </w:rPr>
        <w:t>14.100.000</w:t>
      </w:r>
      <w:r w:rsidRPr="004E6FB5">
        <w:rPr>
          <w:sz w:val="20"/>
          <w:szCs w:val="20"/>
        </w:rPr>
        <w:tab/>
        <w:t>0</w:t>
      </w:r>
      <w:r w:rsidRPr="004E6FB5">
        <w:rPr>
          <w:sz w:val="20"/>
          <w:szCs w:val="20"/>
        </w:rPr>
        <w:tab/>
        <w:t>0</w:t>
      </w:r>
      <w:r w:rsidRPr="004E6FB5">
        <w:rPr>
          <w:sz w:val="20"/>
          <w:szCs w:val="20"/>
        </w:rPr>
        <w:tab/>
        <w:t>16.311.000</w:t>
      </w:r>
      <w:r w:rsidRPr="004E6FB5">
        <w:rPr>
          <w:sz w:val="20"/>
          <w:szCs w:val="20"/>
        </w:rPr>
        <w:tab/>
        <w:t>0</w:t>
      </w:r>
      <w:r w:rsidRPr="004E6FB5">
        <w:rPr>
          <w:sz w:val="20"/>
          <w:szCs w:val="20"/>
        </w:rPr>
        <w:tab/>
      </w:r>
      <w:r w:rsidRPr="004E6FB5">
        <w:rPr>
          <w:spacing w:val="-6"/>
          <w:sz w:val="20"/>
          <w:szCs w:val="20"/>
        </w:rPr>
        <w:t>0</w:t>
      </w:r>
    </w:p>
    <w:p w14:paraId="082392A6" w14:textId="77777777" w:rsidR="00F517EB" w:rsidRPr="004E6FB5" w:rsidRDefault="00F517EB" w:rsidP="00F517EB">
      <w:pPr>
        <w:pStyle w:val="BodyText"/>
        <w:spacing w:before="21"/>
        <w:ind w:left="463"/>
        <w:rPr>
          <w:sz w:val="20"/>
          <w:szCs w:val="20"/>
        </w:rPr>
      </w:pPr>
      <w:r w:rsidRPr="004E6FB5">
        <w:rPr>
          <w:sz w:val="20"/>
          <w:szCs w:val="20"/>
        </w:rPr>
        <w:br w:type="column"/>
      </w:r>
      <w:r w:rsidRPr="004E6FB5">
        <w:rPr>
          <w:sz w:val="20"/>
          <w:szCs w:val="20"/>
        </w:rPr>
        <w:t>38.689.000</w:t>
      </w:r>
    </w:p>
    <w:p w14:paraId="57BDAC2A" w14:textId="77777777" w:rsidR="00F517EB" w:rsidRPr="004E6FB5" w:rsidRDefault="00F517EB" w:rsidP="00F517EB">
      <w:pPr>
        <w:pStyle w:val="BodyText"/>
        <w:spacing w:before="11"/>
        <w:ind w:left="463"/>
        <w:rPr>
          <w:sz w:val="20"/>
          <w:szCs w:val="20"/>
        </w:rPr>
      </w:pPr>
      <w:r w:rsidRPr="004E6FB5">
        <w:rPr>
          <w:sz w:val="20"/>
          <w:szCs w:val="20"/>
        </w:rPr>
        <w:t>16.311.000</w:t>
      </w:r>
    </w:p>
    <w:p w14:paraId="2282BA80" w14:textId="77777777" w:rsidR="00F517EB" w:rsidRPr="004E6FB5" w:rsidRDefault="00F517EB" w:rsidP="00F517EB">
      <w:pPr>
        <w:rPr>
          <w:sz w:val="20"/>
          <w:szCs w:val="20"/>
        </w:rPr>
        <w:sectPr w:rsidR="00F517EB" w:rsidRPr="004E6FB5">
          <w:type w:val="continuous"/>
          <w:pgSz w:w="16840" w:h="11910" w:orient="landscape"/>
          <w:pgMar w:top="600" w:right="500" w:bottom="280" w:left="440" w:header="720" w:footer="720" w:gutter="0"/>
          <w:cols w:num="3" w:space="720" w:equalWidth="0">
            <w:col w:w="3585" w:space="3097"/>
            <w:col w:w="7752" w:space="39"/>
            <w:col w:w="1427"/>
          </w:cols>
        </w:sectPr>
      </w:pPr>
    </w:p>
    <w:p w14:paraId="0C3981EA" w14:textId="77777777" w:rsidR="00F517EB" w:rsidRPr="004E6FB5" w:rsidRDefault="00F517EB" w:rsidP="00F517EB">
      <w:pPr>
        <w:pStyle w:val="Heading5"/>
        <w:spacing w:before="5" w:line="168" w:lineRule="exact"/>
        <w:rPr>
          <w:sz w:val="20"/>
          <w:szCs w:val="20"/>
        </w:rPr>
      </w:pPr>
      <w:r w:rsidRPr="004E6FB5">
        <w:rPr>
          <w:sz w:val="20"/>
          <w:szCs w:val="20"/>
        </w:rPr>
        <w:t>42</w:t>
      </w:r>
      <w:r w:rsidRPr="004E6FB5">
        <w:rPr>
          <w:spacing w:val="49"/>
          <w:sz w:val="20"/>
          <w:szCs w:val="20"/>
        </w:rPr>
        <w:t xml:space="preserve"> </w:t>
      </w:r>
      <w:r w:rsidRPr="004E6FB5">
        <w:rPr>
          <w:sz w:val="20"/>
          <w:szCs w:val="20"/>
        </w:rPr>
        <w:t>STOKI</w:t>
      </w:r>
      <w:r w:rsidRPr="004E6FB5">
        <w:rPr>
          <w:spacing w:val="36"/>
          <w:sz w:val="20"/>
          <w:szCs w:val="20"/>
        </w:rPr>
        <w:t xml:space="preserve"> </w:t>
      </w:r>
      <w:r w:rsidRPr="004E6FB5">
        <w:rPr>
          <w:sz w:val="20"/>
          <w:szCs w:val="20"/>
        </w:rPr>
        <w:t>I</w:t>
      </w:r>
      <w:r w:rsidRPr="004E6FB5">
        <w:rPr>
          <w:spacing w:val="32"/>
          <w:sz w:val="20"/>
          <w:szCs w:val="20"/>
        </w:rPr>
        <w:t xml:space="preserve"> </w:t>
      </w:r>
      <w:r w:rsidRPr="004E6FB5">
        <w:rPr>
          <w:sz w:val="20"/>
          <w:szCs w:val="20"/>
        </w:rPr>
        <w:t>USLUGI</w:t>
      </w:r>
    </w:p>
    <w:p w14:paraId="1539B771" w14:textId="77777777" w:rsidR="00F517EB" w:rsidRPr="004E6FB5" w:rsidRDefault="00F517EB" w:rsidP="00F517EB">
      <w:pPr>
        <w:tabs>
          <w:tab w:val="left" w:pos="2221"/>
        </w:tabs>
        <w:spacing w:line="173" w:lineRule="exact"/>
        <w:ind w:left="220"/>
        <w:rPr>
          <w:rFonts w:ascii="Arial"/>
          <w:b/>
          <w:sz w:val="20"/>
          <w:szCs w:val="20"/>
        </w:rPr>
      </w:pPr>
      <w:r w:rsidRPr="004E6FB5">
        <w:rPr>
          <w:sz w:val="20"/>
          <w:szCs w:val="20"/>
        </w:rPr>
        <w:br w:type="column"/>
      </w:r>
      <w:r w:rsidRPr="004E6FB5">
        <w:rPr>
          <w:rFonts w:ascii="Arial"/>
          <w:b/>
          <w:sz w:val="20"/>
          <w:szCs w:val="20"/>
        </w:rPr>
        <w:t>22.316.978</w:t>
      </w:r>
      <w:r w:rsidRPr="004E6FB5">
        <w:rPr>
          <w:rFonts w:ascii="Arial"/>
          <w:b/>
          <w:sz w:val="20"/>
          <w:szCs w:val="20"/>
        </w:rPr>
        <w:tab/>
        <w:t>0</w:t>
      </w:r>
    </w:p>
    <w:p w14:paraId="623F1DD3" w14:textId="77777777" w:rsidR="00F517EB" w:rsidRPr="004E6FB5" w:rsidRDefault="00F517EB" w:rsidP="00F517EB">
      <w:pPr>
        <w:pStyle w:val="Heading5"/>
        <w:rPr>
          <w:sz w:val="20"/>
          <w:szCs w:val="20"/>
        </w:rPr>
      </w:pPr>
      <w:r w:rsidRPr="004E6FB5">
        <w:rPr>
          <w:b w:val="0"/>
          <w:sz w:val="20"/>
          <w:szCs w:val="20"/>
        </w:rPr>
        <w:br w:type="column"/>
      </w:r>
      <w:r w:rsidRPr="004E6FB5">
        <w:rPr>
          <w:sz w:val="20"/>
          <w:szCs w:val="20"/>
        </w:rPr>
        <w:t>2.585.000</w:t>
      </w:r>
    </w:p>
    <w:p w14:paraId="2A681533" w14:textId="77777777" w:rsidR="00F517EB" w:rsidRPr="004E6FB5" w:rsidRDefault="00F517EB" w:rsidP="00F517EB">
      <w:pPr>
        <w:tabs>
          <w:tab w:val="left" w:pos="1734"/>
          <w:tab w:val="left" w:pos="3512"/>
        </w:tabs>
        <w:spacing w:line="173" w:lineRule="exact"/>
        <w:ind w:left="220"/>
        <w:rPr>
          <w:rFonts w:ascii="Arial"/>
          <w:b/>
          <w:sz w:val="20"/>
          <w:szCs w:val="20"/>
        </w:rPr>
      </w:pPr>
      <w:r w:rsidRPr="004E6FB5">
        <w:rPr>
          <w:sz w:val="20"/>
          <w:szCs w:val="20"/>
        </w:rPr>
        <w:br w:type="column"/>
      </w:r>
      <w:r w:rsidRPr="004E6FB5">
        <w:rPr>
          <w:rFonts w:ascii="Arial"/>
          <w:b/>
          <w:sz w:val="20"/>
          <w:szCs w:val="20"/>
        </w:rPr>
        <w:t>14.119.000</w:t>
      </w:r>
      <w:r w:rsidRPr="004E6FB5">
        <w:rPr>
          <w:rFonts w:ascii="Arial"/>
          <w:b/>
          <w:sz w:val="20"/>
          <w:szCs w:val="20"/>
        </w:rPr>
        <w:tab/>
        <w:t>520.000</w:t>
      </w:r>
      <w:r w:rsidRPr="004E6FB5">
        <w:rPr>
          <w:rFonts w:ascii="Arial"/>
          <w:b/>
          <w:sz w:val="20"/>
          <w:szCs w:val="20"/>
        </w:rPr>
        <w:tab/>
        <w:t>0</w:t>
      </w:r>
    </w:p>
    <w:p w14:paraId="76020E6E" w14:textId="77777777" w:rsidR="00F517EB" w:rsidRPr="004E6FB5" w:rsidRDefault="00F517EB" w:rsidP="00F517EB">
      <w:pPr>
        <w:pStyle w:val="Heading5"/>
        <w:rPr>
          <w:sz w:val="20"/>
          <w:szCs w:val="20"/>
        </w:rPr>
      </w:pPr>
      <w:r w:rsidRPr="004E6FB5">
        <w:rPr>
          <w:b w:val="0"/>
          <w:sz w:val="20"/>
          <w:szCs w:val="20"/>
        </w:rPr>
        <w:br w:type="column"/>
      </w:r>
      <w:r w:rsidRPr="004E6FB5">
        <w:rPr>
          <w:sz w:val="20"/>
          <w:szCs w:val="20"/>
        </w:rPr>
        <w:t>17.224.000</w:t>
      </w:r>
    </w:p>
    <w:p w14:paraId="47F0880C" w14:textId="77777777" w:rsidR="00F517EB" w:rsidRPr="004E6FB5" w:rsidRDefault="00F517EB" w:rsidP="00F517EB">
      <w:pPr>
        <w:rPr>
          <w:sz w:val="20"/>
          <w:szCs w:val="20"/>
        </w:rPr>
        <w:sectPr w:rsidR="00F517EB" w:rsidRPr="004E6FB5">
          <w:type w:val="continuous"/>
          <w:pgSz w:w="16840" w:h="11910" w:orient="landscape"/>
          <w:pgMar w:top="600" w:right="500" w:bottom="280" w:left="440" w:header="720" w:footer="720" w:gutter="0"/>
          <w:cols w:num="5" w:space="720" w:equalWidth="0">
            <w:col w:w="1873" w:space="5089"/>
            <w:col w:w="2352" w:space="318"/>
            <w:col w:w="974" w:space="225"/>
            <w:col w:w="3643" w:space="243"/>
            <w:col w:w="1183"/>
          </w:cols>
        </w:sectPr>
      </w:pPr>
    </w:p>
    <w:p w14:paraId="71A01863" w14:textId="77777777" w:rsidR="00F517EB" w:rsidRPr="004E6FB5" w:rsidRDefault="00F517EB" w:rsidP="00F517EB">
      <w:pPr>
        <w:pStyle w:val="BodyText"/>
        <w:spacing w:before="1" w:line="220" w:lineRule="exact"/>
        <w:ind w:left="500"/>
        <w:rPr>
          <w:rFonts w:ascii="Lucida Sans Unicode"/>
          <w:sz w:val="20"/>
          <w:szCs w:val="20"/>
        </w:rPr>
      </w:pPr>
      <w:r w:rsidRPr="004E6FB5">
        <w:rPr>
          <w:sz w:val="20"/>
          <w:szCs w:val="20"/>
        </w:rPr>
        <w:t>420</w:t>
      </w:r>
      <w:r w:rsidRPr="004E6FB5">
        <w:rPr>
          <w:spacing w:val="12"/>
          <w:sz w:val="20"/>
          <w:szCs w:val="20"/>
        </w:rPr>
        <w:t xml:space="preserve"> </w:t>
      </w:r>
      <w:r w:rsidRPr="004E6FB5">
        <w:rPr>
          <w:rFonts w:ascii="Lucida Sans Unicode"/>
          <w:sz w:val="20"/>
          <w:szCs w:val="20"/>
        </w:rPr>
        <w:t>Patni</w:t>
      </w:r>
      <w:r w:rsidRPr="004E6FB5">
        <w:rPr>
          <w:rFonts w:ascii="Lucida Sans Unicode"/>
          <w:spacing w:val="13"/>
          <w:sz w:val="20"/>
          <w:szCs w:val="20"/>
        </w:rPr>
        <w:t xml:space="preserve"> </w:t>
      </w:r>
      <w:proofErr w:type="spellStart"/>
      <w:r w:rsidRPr="004E6FB5">
        <w:rPr>
          <w:rFonts w:ascii="Lucida Sans Unicode"/>
          <w:sz w:val="20"/>
          <w:szCs w:val="20"/>
        </w:rPr>
        <w:t>i</w:t>
      </w:r>
      <w:proofErr w:type="spellEnd"/>
      <w:r w:rsidRPr="004E6FB5">
        <w:rPr>
          <w:rFonts w:ascii="Lucida Sans Unicode"/>
          <w:spacing w:val="12"/>
          <w:sz w:val="20"/>
          <w:szCs w:val="20"/>
        </w:rPr>
        <w:t xml:space="preserve"> </w:t>
      </w:r>
      <w:proofErr w:type="spellStart"/>
      <w:r w:rsidRPr="004E6FB5">
        <w:rPr>
          <w:rFonts w:ascii="Lucida Sans Unicode"/>
          <w:sz w:val="20"/>
          <w:szCs w:val="20"/>
        </w:rPr>
        <w:t>dnevni</w:t>
      </w:r>
      <w:proofErr w:type="spellEnd"/>
      <w:r w:rsidRPr="004E6FB5">
        <w:rPr>
          <w:rFonts w:ascii="Lucida Sans Unicode"/>
          <w:spacing w:val="12"/>
          <w:sz w:val="20"/>
          <w:szCs w:val="20"/>
        </w:rPr>
        <w:t xml:space="preserve"> </w:t>
      </w:r>
      <w:proofErr w:type="spellStart"/>
      <w:r w:rsidRPr="004E6FB5">
        <w:rPr>
          <w:rFonts w:ascii="Lucida Sans Unicode"/>
          <w:sz w:val="20"/>
          <w:szCs w:val="20"/>
        </w:rPr>
        <w:t>rashodi</w:t>
      </w:r>
      <w:proofErr w:type="spellEnd"/>
    </w:p>
    <w:p w14:paraId="25D47A9D" w14:textId="77777777" w:rsidR="00F517EB" w:rsidRPr="004E6FB5" w:rsidRDefault="00F517EB" w:rsidP="00F517EB">
      <w:pPr>
        <w:pStyle w:val="BodyText"/>
        <w:spacing w:line="196" w:lineRule="exact"/>
        <w:ind w:left="500"/>
        <w:rPr>
          <w:rFonts w:ascii="Lucida Sans Unicode"/>
          <w:sz w:val="20"/>
          <w:szCs w:val="20"/>
        </w:rPr>
      </w:pPr>
      <w:r w:rsidRPr="004E6FB5">
        <w:rPr>
          <w:w w:val="90"/>
          <w:sz w:val="20"/>
          <w:szCs w:val="20"/>
        </w:rPr>
        <w:t>421</w:t>
      </w:r>
      <w:r w:rsidRPr="004E6FB5">
        <w:rPr>
          <w:spacing w:val="33"/>
          <w:w w:val="90"/>
          <w:sz w:val="20"/>
          <w:szCs w:val="20"/>
        </w:rPr>
        <w:t xml:space="preserve"> </w:t>
      </w:r>
      <w:proofErr w:type="spellStart"/>
      <w:r w:rsidRPr="004E6FB5">
        <w:rPr>
          <w:rFonts w:ascii="Lucida Sans Unicode"/>
          <w:w w:val="90"/>
          <w:sz w:val="20"/>
          <w:szCs w:val="20"/>
        </w:rPr>
        <w:t>Komunal</w:t>
      </w:r>
      <w:proofErr w:type="spellEnd"/>
      <w:r w:rsidRPr="004E6FB5">
        <w:rPr>
          <w:rFonts w:ascii="Lucida Sans Unicode"/>
          <w:spacing w:val="-13"/>
          <w:w w:val="90"/>
          <w:sz w:val="20"/>
          <w:szCs w:val="20"/>
        </w:rPr>
        <w:t xml:space="preserve"> </w:t>
      </w:r>
      <w:proofErr w:type="spellStart"/>
      <w:r w:rsidRPr="004E6FB5">
        <w:rPr>
          <w:rFonts w:ascii="Lucida Sans Unicode"/>
          <w:w w:val="90"/>
          <w:sz w:val="20"/>
          <w:szCs w:val="20"/>
        </w:rPr>
        <w:t>ni</w:t>
      </w:r>
      <w:proofErr w:type="spellEnd"/>
      <w:r w:rsidRPr="004E6FB5">
        <w:rPr>
          <w:rFonts w:ascii="Lucida Sans Unicode"/>
          <w:spacing w:val="38"/>
          <w:w w:val="90"/>
          <w:sz w:val="20"/>
          <w:szCs w:val="20"/>
        </w:rPr>
        <w:t xml:space="preserve"> </w:t>
      </w:r>
      <w:proofErr w:type="spellStart"/>
      <w:r w:rsidRPr="004E6FB5">
        <w:rPr>
          <w:rFonts w:ascii="Lucida Sans Unicode"/>
          <w:w w:val="90"/>
          <w:sz w:val="20"/>
          <w:szCs w:val="20"/>
        </w:rPr>
        <w:t>usl</w:t>
      </w:r>
      <w:proofErr w:type="spellEnd"/>
      <w:r w:rsidRPr="004E6FB5">
        <w:rPr>
          <w:rFonts w:ascii="Lucida Sans Unicode"/>
          <w:spacing w:val="-13"/>
          <w:w w:val="90"/>
          <w:sz w:val="20"/>
          <w:szCs w:val="20"/>
        </w:rPr>
        <w:t xml:space="preserve"> </w:t>
      </w:r>
      <w:proofErr w:type="spellStart"/>
      <w:proofErr w:type="gramStart"/>
      <w:r w:rsidRPr="004E6FB5">
        <w:rPr>
          <w:rFonts w:ascii="Lucida Sans Unicode"/>
          <w:w w:val="90"/>
          <w:sz w:val="20"/>
          <w:szCs w:val="20"/>
        </w:rPr>
        <w:t>ugi</w:t>
      </w:r>
      <w:proofErr w:type="spellEnd"/>
      <w:r w:rsidRPr="004E6FB5">
        <w:rPr>
          <w:rFonts w:ascii="Lucida Sans Unicode"/>
          <w:spacing w:val="-20"/>
          <w:w w:val="90"/>
          <w:sz w:val="20"/>
          <w:szCs w:val="20"/>
        </w:rPr>
        <w:t xml:space="preserve"> </w:t>
      </w:r>
      <w:r w:rsidRPr="004E6FB5">
        <w:rPr>
          <w:rFonts w:ascii="Lucida Sans Unicode"/>
          <w:w w:val="90"/>
          <w:sz w:val="20"/>
          <w:szCs w:val="20"/>
        </w:rPr>
        <w:t>,</w:t>
      </w:r>
      <w:proofErr w:type="gramEnd"/>
      <w:r w:rsidRPr="004E6FB5">
        <w:rPr>
          <w:rFonts w:ascii="Lucida Sans Unicode"/>
          <w:spacing w:val="11"/>
          <w:w w:val="90"/>
          <w:sz w:val="20"/>
          <w:szCs w:val="20"/>
        </w:rPr>
        <w:t xml:space="preserve"> </w:t>
      </w:r>
      <w:proofErr w:type="spellStart"/>
      <w:r w:rsidRPr="004E6FB5">
        <w:rPr>
          <w:rFonts w:ascii="Lucida Sans Unicode"/>
          <w:w w:val="90"/>
          <w:sz w:val="20"/>
          <w:szCs w:val="20"/>
        </w:rPr>
        <w:t>greewe</w:t>
      </w:r>
      <w:proofErr w:type="spellEnd"/>
      <w:r w:rsidRPr="004E6FB5">
        <w:rPr>
          <w:rFonts w:ascii="Lucida Sans Unicode"/>
          <w:w w:val="90"/>
          <w:sz w:val="20"/>
          <w:szCs w:val="20"/>
        </w:rPr>
        <w:t>,</w:t>
      </w:r>
      <w:r w:rsidRPr="004E6FB5">
        <w:rPr>
          <w:rFonts w:ascii="Lucida Sans Unicode"/>
          <w:spacing w:val="10"/>
          <w:w w:val="90"/>
          <w:sz w:val="20"/>
          <w:szCs w:val="20"/>
        </w:rPr>
        <w:t xml:space="preserve"> </w:t>
      </w:r>
      <w:proofErr w:type="spellStart"/>
      <w:r w:rsidRPr="004E6FB5">
        <w:rPr>
          <w:rFonts w:ascii="Lucida Sans Unicode"/>
          <w:w w:val="90"/>
          <w:sz w:val="20"/>
          <w:szCs w:val="20"/>
        </w:rPr>
        <w:t>komuni</w:t>
      </w:r>
      <w:proofErr w:type="spellEnd"/>
      <w:r w:rsidRPr="004E6FB5">
        <w:rPr>
          <w:rFonts w:ascii="Lucida Sans Unicode"/>
          <w:spacing w:val="-19"/>
          <w:w w:val="90"/>
          <w:sz w:val="20"/>
          <w:szCs w:val="20"/>
        </w:rPr>
        <w:t xml:space="preserve"> </w:t>
      </w:r>
      <w:proofErr w:type="spellStart"/>
      <w:r w:rsidRPr="004E6FB5">
        <w:rPr>
          <w:rFonts w:ascii="Lucida Sans Unicode"/>
          <w:w w:val="90"/>
          <w:sz w:val="20"/>
          <w:szCs w:val="20"/>
        </w:rPr>
        <w:t>kaci</w:t>
      </w:r>
      <w:proofErr w:type="spellEnd"/>
      <w:r w:rsidRPr="004E6FB5">
        <w:rPr>
          <w:rFonts w:ascii="Lucida Sans Unicode"/>
          <w:spacing w:val="-20"/>
          <w:w w:val="90"/>
          <w:sz w:val="20"/>
          <w:szCs w:val="20"/>
        </w:rPr>
        <w:t xml:space="preserve"> </w:t>
      </w:r>
      <w:r w:rsidRPr="004E6FB5">
        <w:rPr>
          <w:rFonts w:ascii="Lucida Sans Unicode"/>
          <w:w w:val="90"/>
          <w:sz w:val="20"/>
          <w:szCs w:val="20"/>
        </w:rPr>
        <w:t>ja</w:t>
      </w:r>
      <w:r w:rsidRPr="004E6FB5">
        <w:rPr>
          <w:rFonts w:ascii="Lucida Sans Unicode"/>
          <w:spacing w:val="15"/>
          <w:w w:val="90"/>
          <w:sz w:val="20"/>
          <w:szCs w:val="20"/>
        </w:rPr>
        <w:t xml:space="preserve"> </w:t>
      </w:r>
      <w:proofErr w:type="spellStart"/>
      <w:r w:rsidRPr="004E6FB5">
        <w:rPr>
          <w:rFonts w:ascii="Lucida Sans Unicode"/>
          <w:w w:val="90"/>
          <w:sz w:val="20"/>
          <w:szCs w:val="20"/>
        </w:rPr>
        <w:t>i</w:t>
      </w:r>
      <w:proofErr w:type="spellEnd"/>
      <w:r w:rsidRPr="004E6FB5">
        <w:rPr>
          <w:rFonts w:ascii="Lucida Sans Unicode"/>
          <w:spacing w:val="39"/>
          <w:w w:val="90"/>
          <w:sz w:val="20"/>
          <w:szCs w:val="20"/>
        </w:rPr>
        <w:t xml:space="preserve"> </w:t>
      </w:r>
      <w:r w:rsidRPr="004E6FB5">
        <w:rPr>
          <w:rFonts w:ascii="Lucida Sans Unicode"/>
          <w:w w:val="90"/>
          <w:sz w:val="20"/>
          <w:szCs w:val="20"/>
        </w:rPr>
        <w:t>transport</w:t>
      </w:r>
    </w:p>
    <w:p w14:paraId="63709B32" w14:textId="77777777" w:rsidR="00F517EB" w:rsidRPr="004E6FB5" w:rsidRDefault="00F517EB" w:rsidP="00F517EB">
      <w:pPr>
        <w:pStyle w:val="BodyText"/>
        <w:spacing w:before="12" w:line="189" w:lineRule="auto"/>
        <w:ind w:left="500" w:right="1569"/>
        <w:rPr>
          <w:rFonts w:ascii="Lucida Sans Unicode"/>
          <w:sz w:val="20"/>
          <w:szCs w:val="20"/>
        </w:rPr>
      </w:pPr>
      <w:r w:rsidRPr="004E6FB5">
        <w:rPr>
          <w:w w:val="95"/>
          <w:sz w:val="20"/>
          <w:szCs w:val="20"/>
        </w:rPr>
        <w:t>423</w:t>
      </w:r>
      <w:r w:rsidRPr="004E6FB5">
        <w:rPr>
          <w:spacing w:val="1"/>
          <w:w w:val="95"/>
          <w:sz w:val="20"/>
          <w:szCs w:val="20"/>
        </w:rPr>
        <w:t xml:space="preserve"> </w:t>
      </w:r>
      <w:r w:rsidRPr="004E6FB5">
        <w:rPr>
          <w:rFonts w:ascii="Lucida Sans Unicode"/>
          <w:w w:val="95"/>
          <w:sz w:val="20"/>
          <w:szCs w:val="20"/>
        </w:rPr>
        <w:t xml:space="preserve">Mater </w:t>
      </w:r>
      <w:proofErr w:type="spellStart"/>
      <w:r w:rsidRPr="004E6FB5">
        <w:rPr>
          <w:rFonts w:ascii="Lucida Sans Unicode"/>
          <w:w w:val="95"/>
          <w:sz w:val="20"/>
          <w:szCs w:val="20"/>
        </w:rPr>
        <w:t>i</w:t>
      </w:r>
      <w:proofErr w:type="spellEnd"/>
      <w:r w:rsidRPr="004E6FB5">
        <w:rPr>
          <w:rFonts w:ascii="Lucida Sans Unicode"/>
          <w:w w:val="95"/>
          <w:sz w:val="20"/>
          <w:szCs w:val="20"/>
        </w:rPr>
        <w:t xml:space="preserve"> </w:t>
      </w:r>
      <w:proofErr w:type="spellStart"/>
      <w:r w:rsidRPr="004E6FB5">
        <w:rPr>
          <w:rFonts w:ascii="Lucida Sans Unicode"/>
          <w:w w:val="95"/>
          <w:sz w:val="20"/>
          <w:szCs w:val="20"/>
        </w:rPr>
        <w:t>jal</w:t>
      </w:r>
      <w:proofErr w:type="spellEnd"/>
      <w:r w:rsidRPr="004E6FB5">
        <w:rPr>
          <w:rFonts w:ascii="Lucida Sans Unicode"/>
          <w:w w:val="95"/>
          <w:sz w:val="20"/>
          <w:szCs w:val="20"/>
        </w:rPr>
        <w:t xml:space="preserve"> </w:t>
      </w:r>
      <w:proofErr w:type="spellStart"/>
      <w:r w:rsidRPr="004E6FB5">
        <w:rPr>
          <w:rFonts w:ascii="Lucida Sans Unicode"/>
          <w:w w:val="95"/>
          <w:sz w:val="20"/>
          <w:szCs w:val="20"/>
        </w:rPr>
        <w:t>i</w:t>
      </w:r>
      <w:proofErr w:type="spellEnd"/>
      <w:r w:rsidRPr="004E6FB5">
        <w:rPr>
          <w:rFonts w:ascii="Lucida Sans Unicode"/>
          <w:spacing w:val="45"/>
          <w:sz w:val="20"/>
          <w:szCs w:val="20"/>
        </w:rPr>
        <w:t xml:space="preserve"> </w:t>
      </w:r>
      <w:proofErr w:type="spellStart"/>
      <w:r w:rsidRPr="004E6FB5">
        <w:rPr>
          <w:rFonts w:ascii="Lucida Sans Unicode"/>
          <w:w w:val="95"/>
          <w:sz w:val="20"/>
          <w:szCs w:val="20"/>
        </w:rPr>
        <w:t>i</w:t>
      </w:r>
      <w:proofErr w:type="spellEnd"/>
      <w:r w:rsidRPr="004E6FB5">
        <w:rPr>
          <w:rFonts w:ascii="Lucida Sans Unicode"/>
          <w:spacing w:val="46"/>
          <w:sz w:val="20"/>
          <w:szCs w:val="20"/>
        </w:rPr>
        <w:t xml:space="preserve"> </w:t>
      </w:r>
      <w:proofErr w:type="spellStart"/>
      <w:r w:rsidRPr="004E6FB5">
        <w:rPr>
          <w:rFonts w:ascii="Lucida Sans Unicode"/>
          <w:w w:val="95"/>
          <w:sz w:val="20"/>
          <w:szCs w:val="20"/>
        </w:rPr>
        <w:t>si</w:t>
      </w:r>
      <w:proofErr w:type="spellEnd"/>
      <w:r w:rsidRPr="004E6FB5">
        <w:rPr>
          <w:rFonts w:ascii="Lucida Sans Unicode"/>
          <w:w w:val="95"/>
          <w:sz w:val="20"/>
          <w:szCs w:val="20"/>
        </w:rPr>
        <w:t xml:space="preserve"> ten </w:t>
      </w:r>
      <w:proofErr w:type="spellStart"/>
      <w:r w:rsidRPr="004E6FB5">
        <w:rPr>
          <w:rFonts w:ascii="Lucida Sans Unicode"/>
          <w:w w:val="95"/>
          <w:sz w:val="20"/>
          <w:szCs w:val="20"/>
        </w:rPr>
        <w:t>i</w:t>
      </w:r>
      <w:proofErr w:type="spellEnd"/>
      <w:r w:rsidRPr="004E6FB5">
        <w:rPr>
          <w:rFonts w:ascii="Lucida Sans Unicode"/>
          <w:w w:val="95"/>
          <w:sz w:val="20"/>
          <w:szCs w:val="20"/>
        </w:rPr>
        <w:t xml:space="preserve"> </w:t>
      </w:r>
      <w:proofErr w:type="spellStart"/>
      <w:r w:rsidRPr="004E6FB5">
        <w:rPr>
          <w:rFonts w:ascii="Lucida Sans Unicode"/>
          <w:w w:val="95"/>
          <w:sz w:val="20"/>
          <w:szCs w:val="20"/>
        </w:rPr>
        <w:t>nventar</w:t>
      </w:r>
      <w:proofErr w:type="spellEnd"/>
      <w:r w:rsidRPr="004E6FB5">
        <w:rPr>
          <w:rFonts w:ascii="Lucida Sans Unicode"/>
          <w:spacing w:val="1"/>
          <w:w w:val="95"/>
          <w:sz w:val="20"/>
          <w:szCs w:val="20"/>
        </w:rPr>
        <w:t xml:space="preserve"> </w:t>
      </w:r>
      <w:r w:rsidRPr="004E6FB5">
        <w:rPr>
          <w:w w:val="95"/>
          <w:sz w:val="20"/>
          <w:szCs w:val="20"/>
        </w:rPr>
        <w:t>424</w:t>
      </w:r>
      <w:r w:rsidRPr="004E6FB5">
        <w:rPr>
          <w:spacing w:val="2"/>
          <w:w w:val="95"/>
          <w:sz w:val="20"/>
          <w:szCs w:val="20"/>
        </w:rPr>
        <w:t xml:space="preserve"> </w:t>
      </w:r>
      <w:proofErr w:type="spellStart"/>
      <w:r w:rsidRPr="004E6FB5">
        <w:rPr>
          <w:rFonts w:ascii="Lucida Sans Unicode"/>
          <w:w w:val="95"/>
          <w:sz w:val="20"/>
          <w:szCs w:val="20"/>
        </w:rPr>
        <w:t>Popravki</w:t>
      </w:r>
      <w:proofErr w:type="spellEnd"/>
      <w:r w:rsidRPr="004E6FB5">
        <w:rPr>
          <w:rFonts w:ascii="Lucida Sans Unicode"/>
          <w:spacing w:val="1"/>
          <w:w w:val="95"/>
          <w:sz w:val="20"/>
          <w:szCs w:val="20"/>
        </w:rPr>
        <w:t xml:space="preserve"> </w:t>
      </w:r>
      <w:proofErr w:type="spellStart"/>
      <w:r w:rsidRPr="004E6FB5">
        <w:rPr>
          <w:rFonts w:ascii="Lucida Sans Unicode"/>
          <w:w w:val="95"/>
          <w:sz w:val="20"/>
          <w:szCs w:val="20"/>
        </w:rPr>
        <w:t>i</w:t>
      </w:r>
      <w:proofErr w:type="spellEnd"/>
      <w:r w:rsidRPr="004E6FB5">
        <w:rPr>
          <w:rFonts w:ascii="Lucida Sans Unicode"/>
          <w:spacing w:val="46"/>
          <w:w w:val="95"/>
          <w:sz w:val="20"/>
          <w:szCs w:val="20"/>
        </w:rPr>
        <w:t xml:space="preserve"> </w:t>
      </w:r>
      <w:proofErr w:type="spellStart"/>
      <w:r w:rsidRPr="004E6FB5">
        <w:rPr>
          <w:rFonts w:ascii="Lucida Sans Unicode"/>
          <w:w w:val="95"/>
          <w:sz w:val="20"/>
          <w:szCs w:val="20"/>
        </w:rPr>
        <w:t>tekovno</w:t>
      </w:r>
      <w:proofErr w:type="spellEnd"/>
      <w:r w:rsidRPr="004E6FB5">
        <w:rPr>
          <w:rFonts w:ascii="Lucida Sans Unicode"/>
          <w:spacing w:val="15"/>
          <w:w w:val="95"/>
          <w:sz w:val="20"/>
          <w:szCs w:val="20"/>
        </w:rPr>
        <w:t xml:space="preserve"> </w:t>
      </w:r>
      <w:proofErr w:type="spellStart"/>
      <w:r w:rsidRPr="004E6FB5">
        <w:rPr>
          <w:rFonts w:ascii="Lucida Sans Unicode"/>
          <w:w w:val="95"/>
          <w:sz w:val="20"/>
          <w:szCs w:val="20"/>
        </w:rPr>
        <w:t>odr`uvawe</w:t>
      </w:r>
      <w:proofErr w:type="spellEnd"/>
      <w:r w:rsidRPr="004E6FB5">
        <w:rPr>
          <w:rFonts w:ascii="Lucida Sans Unicode"/>
          <w:spacing w:val="-46"/>
          <w:w w:val="95"/>
          <w:sz w:val="20"/>
          <w:szCs w:val="20"/>
        </w:rPr>
        <w:t xml:space="preserve"> </w:t>
      </w:r>
      <w:r w:rsidRPr="004E6FB5">
        <w:rPr>
          <w:w w:val="90"/>
          <w:sz w:val="20"/>
          <w:szCs w:val="20"/>
        </w:rPr>
        <w:t>425</w:t>
      </w:r>
      <w:r w:rsidRPr="004E6FB5">
        <w:rPr>
          <w:spacing w:val="19"/>
          <w:w w:val="90"/>
          <w:sz w:val="20"/>
          <w:szCs w:val="20"/>
        </w:rPr>
        <w:t xml:space="preserve"> </w:t>
      </w:r>
      <w:proofErr w:type="spellStart"/>
      <w:r w:rsidRPr="004E6FB5">
        <w:rPr>
          <w:rFonts w:ascii="Lucida Sans Unicode"/>
          <w:w w:val="90"/>
          <w:sz w:val="20"/>
          <w:szCs w:val="20"/>
        </w:rPr>
        <w:t>Dogovorni</w:t>
      </w:r>
      <w:proofErr w:type="spellEnd"/>
      <w:r w:rsidRPr="004E6FB5">
        <w:rPr>
          <w:rFonts w:ascii="Lucida Sans Unicode"/>
          <w:spacing w:val="21"/>
          <w:w w:val="90"/>
          <w:sz w:val="20"/>
          <w:szCs w:val="20"/>
        </w:rPr>
        <w:t xml:space="preserve"> </w:t>
      </w:r>
      <w:proofErr w:type="spellStart"/>
      <w:r w:rsidRPr="004E6FB5">
        <w:rPr>
          <w:rFonts w:ascii="Lucida Sans Unicode"/>
          <w:w w:val="90"/>
          <w:sz w:val="20"/>
          <w:szCs w:val="20"/>
        </w:rPr>
        <w:t>usl</w:t>
      </w:r>
      <w:proofErr w:type="spellEnd"/>
      <w:r w:rsidRPr="004E6FB5">
        <w:rPr>
          <w:rFonts w:ascii="Lucida Sans Unicode"/>
          <w:spacing w:val="-19"/>
          <w:w w:val="90"/>
          <w:sz w:val="20"/>
          <w:szCs w:val="20"/>
        </w:rPr>
        <w:t xml:space="preserve"> </w:t>
      </w:r>
      <w:proofErr w:type="spellStart"/>
      <w:r w:rsidRPr="004E6FB5">
        <w:rPr>
          <w:rFonts w:ascii="Lucida Sans Unicode"/>
          <w:w w:val="90"/>
          <w:sz w:val="20"/>
          <w:szCs w:val="20"/>
        </w:rPr>
        <w:t>ugi</w:t>
      </w:r>
      <w:proofErr w:type="spellEnd"/>
    </w:p>
    <w:p w14:paraId="71FEB5E9" w14:textId="77777777" w:rsidR="00F517EB" w:rsidRPr="004E6FB5" w:rsidRDefault="00F517EB" w:rsidP="00F517EB">
      <w:pPr>
        <w:pStyle w:val="BodyText"/>
        <w:spacing w:line="210" w:lineRule="exact"/>
        <w:ind w:left="500"/>
        <w:rPr>
          <w:rFonts w:ascii="Lucida Sans Unicode"/>
          <w:sz w:val="20"/>
          <w:szCs w:val="20"/>
        </w:rPr>
      </w:pPr>
      <w:r w:rsidRPr="004E6FB5">
        <w:rPr>
          <w:w w:val="95"/>
          <w:sz w:val="20"/>
          <w:szCs w:val="20"/>
        </w:rPr>
        <w:t>426</w:t>
      </w:r>
      <w:r w:rsidRPr="004E6FB5">
        <w:rPr>
          <w:spacing w:val="18"/>
          <w:w w:val="95"/>
          <w:sz w:val="20"/>
          <w:szCs w:val="20"/>
        </w:rPr>
        <w:t xml:space="preserve"> </w:t>
      </w:r>
      <w:proofErr w:type="spellStart"/>
      <w:r w:rsidRPr="004E6FB5">
        <w:rPr>
          <w:rFonts w:ascii="Lucida Sans Unicode"/>
          <w:w w:val="95"/>
          <w:sz w:val="20"/>
          <w:szCs w:val="20"/>
        </w:rPr>
        <w:t>Drugi</w:t>
      </w:r>
      <w:proofErr w:type="spellEnd"/>
      <w:r w:rsidRPr="004E6FB5">
        <w:rPr>
          <w:rFonts w:ascii="Lucida Sans Unicode"/>
          <w:spacing w:val="22"/>
          <w:w w:val="95"/>
          <w:sz w:val="20"/>
          <w:szCs w:val="20"/>
        </w:rPr>
        <w:t xml:space="preserve"> </w:t>
      </w:r>
      <w:proofErr w:type="spellStart"/>
      <w:r w:rsidRPr="004E6FB5">
        <w:rPr>
          <w:rFonts w:ascii="Lucida Sans Unicode"/>
          <w:w w:val="95"/>
          <w:sz w:val="20"/>
          <w:szCs w:val="20"/>
        </w:rPr>
        <w:t>tekovni</w:t>
      </w:r>
      <w:proofErr w:type="spellEnd"/>
      <w:r w:rsidRPr="004E6FB5">
        <w:rPr>
          <w:rFonts w:ascii="Lucida Sans Unicode"/>
          <w:spacing w:val="23"/>
          <w:w w:val="95"/>
          <w:sz w:val="20"/>
          <w:szCs w:val="20"/>
        </w:rPr>
        <w:t xml:space="preserve"> </w:t>
      </w:r>
      <w:proofErr w:type="spellStart"/>
      <w:r w:rsidRPr="004E6FB5">
        <w:rPr>
          <w:rFonts w:ascii="Lucida Sans Unicode"/>
          <w:w w:val="95"/>
          <w:sz w:val="20"/>
          <w:szCs w:val="20"/>
        </w:rPr>
        <w:t>rashodi</w:t>
      </w:r>
      <w:proofErr w:type="spellEnd"/>
    </w:p>
    <w:p w14:paraId="5395A94C" w14:textId="77777777" w:rsidR="00F517EB" w:rsidRPr="004E6FB5" w:rsidRDefault="00F517EB" w:rsidP="00F517EB">
      <w:pPr>
        <w:pStyle w:val="BodyText"/>
        <w:tabs>
          <w:tab w:val="left" w:pos="1778"/>
          <w:tab w:val="left" w:pos="3069"/>
          <w:tab w:val="left" w:pos="4358"/>
          <w:tab w:val="left" w:pos="5159"/>
          <w:tab w:val="left" w:pos="6938"/>
        </w:tabs>
        <w:spacing w:before="21"/>
        <w:ind w:right="38"/>
        <w:jc w:val="right"/>
        <w:rPr>
          <w:sz w:val="20"/>
          <w:szCs w:val="20"/>
        </w:rPr>
      </w:pPr>
      <w:r w:rsidRPr="004E6FB5">
        <w:rPr>
          <w:sz w:val="20"/>
          <w:szCs w:val="20"/>
        </w:rPr>
        <w:br w:type="column"/>
      </w:r>
      <w:r w:rsidRPr="004E6FB5">
        <w:rPr>
          <w:sz w:val="20"/>
          <w:szCs w:val="20"/>
        </w:rPr>
        <w:t>767.005</w:t>
      </w:r>
      <w:r w:rsidRPr="004E6FB5">
        <w:rPr>
          <w:sz w:val="20"/>
          <w:szCs w:val="20"/>
        </w:rPr>
        <w:tab/>
        <w:t>0</w:t>
      </w:r>
      <w:r w:rsidRPr="004E6FB5">
        <w:rPr>
          <w:sz w:val="20"/>
          <w:szCs w:val="20"/>
        </w:rPr>
        <w:tab/>
        <w:t>0</w:t>
      </w:r>
      <w:r w:rsidRPr="004E6FB5">
        <w:rPr>
          <w:sz w:val="20"/>
          <w:szCs w:val="20"/>
        </w:rPr>
        <w:tab/>
      </w:r>
      <w:r w:rsidRPr="004E6FB5">
        <w:rPr>
          <w:sz w:val="20"/>
          <w:szCs w:val="20"/>
        </w:rPr>
        <w:lastRenderedPageBreak/>
        <w:t>0</w:t>
      </w:r>
      <w:r w:rsidRPr="004E6FB5">
        <w:rPr>
          <w:sz w:val="20"/>
          <w:szCs w:val="20"/>
        </w:rPr>
        <w:tab/>
        <w:t>520.000</w:t>
      </w:r>
      <w:r w:rsidRPr="004E6FB5">
        <w:rPr>
          <w:sz w:val="20"/>
          <w:szCs w:val="20"/>
        </w:rPr>
        <w:tab/>
        <w:t>0</w:t>
      </w:r>
    </w:p>
    <w:p w14:paraId="2F8CB9FA" w14:textId="77777777" w:rsidR="00F517EB" w:rsidRPr="004E6FB5" w:rsidRDefault="00F517EB" w:rsidP="00F517EB">
      <w:pPr>
        <w:pStyle w:val="BodyText"/>
        <w:tabs>
          <w:tab w:val="left" w:pos="1912"/>
          <w:tab w:val="left" w:pos="2714"/>
          <w:tab w:val="left" w:pos="3868"/>
          <w:tab w:val="left" w:pos="5783"/>
          <w:tab w:val="left" w:pos="7072"/>
        </w:tabs>
        <w:spacing w:before="11"/>
        <w:ind w:right="38"/>
        <w:jc w:val="right"/>
        <w:rPr>
          <w:sz w:val="20"/>
          <w:szCs w:val="20"/>
        </w:rPr>
      </w:pPr>
      <w:r w:rsidRPr="004E6FB5">
        <w:rPr>
          <w:sz w:val="20"/>
          <w:szCs w:val="20"/>
        </w:rPr>
        <w:t>6.247.423</w:t>
      </w:r>
      <w:r w:rsidRPr="004E6FB5">
        <w:rPr>
          <w:sz w:val="20"/>
          <w:szCs w:val="20"/>
        </w:rPr>
        <w:tab/>
        <w:t>0</w:t>
      </w:r>
      <w:r w:rsidRPr="004E6FB5">
        <w:rPr>
          <w:sz w:val="20"/>
          <w:szCs w:val="20"/>
        </w:rPr>
        <w:tab/>
        <w:t>166.000</w:t>
      </w:r>
      <w:r w:rsidRPr="004E6FB5">
        <w:rPr>
          <w:sz w:val="20"/>
          <w:szCs w:val="20"/>
        </w:rPr>
        <w:tab/>
        <w:t>4.995.000</w:t>
      </w:r>
      <w:r w:rsidRPr="004E6FB5">
        <w:rPr>
          <w:sz w:val="20"/>
          <w:szCs w:val="20"/>
        </w:rPr>
        <w:tab/>
        <w:t>0</w:t>
      </w:r>
      <w:r w:rsidRPr="004E6FB5">
        <w:rPr>
          <w:sz w:val="20"/>
          <w:szCs w:val="20"/>
        </w:rPr>
        <w:tab/>
        <w:t>0</w:t>
      </w:r>
    </w:p>
    <w:p w14:paraId="44C77ED7" w14:textId="77777777" w:rsidR="00F517EB" w:rsidRPr="004E6FB5" w:rsidRDefault="00F517EB" w:rsidP="00F517EB">
      <w:pPr>
        <w:pStyle w:val="BodyText"/>
        <w:tabs>
          <w:tab w:val="left" w:pos="1912"/>
          <w:tab w:val="left" w:pos="2714"/>
          <w:tab w:val="left" w:pos="3868"/>
          <w:tab w:val="left" w:pos="5783"/>
          <w:tab w:val="left" w:pos="7072"/>
        </w:tabs>
        <w:spacing w:before="12"/>
        <w:ind w:right="38"/>
        <w:jc w:val="right"/>
        <w:rPr>
          <w:sz w:val="20"/>
          <w:szCs w:val="20"/>
        </w:rPr>
      </w:pPr>
      <w:r w:rsidRPr="004E6FB5">
        <w:rPr>
          <w:sz w:val="20"/>
          <w:szCs w:val="20"/>
        </w:rPr>
        <w:t>1.613.250</w:t>
      </w:r>
      <w:r w:rsidRPr="004E6FB5">
        <w:rPr>
          <w:sz w:val="20"/>
          <w:szCs w:val="20"/>
        </w:rPr>
        <w:tab/>
        <w:t>0</w:t>
      </w:r>
      <w:r w:rsidRPr="004E6FB5">
        <w:rPr>
          <w:sz w:val="20"/>
          <w:szCs w:val="20"/>
        </w:rPr>
        <w:tab/>
        <w:t>993.000</w:t>
      </w:r>
      <w:r w:rsidRPr="004E6FB5">
        <w:rPr>
          <w:sz w:val="20"/>
          <w:szCs w:val="20"/>
        </w:rPr>
        <w:tab/>
        <w:t>1.234.000</w:t>
      </w:r>
      <w:r w:rsidRPr="004E6FB5">
        <w:rPr>
          <w:sz w:val="20"/>
          <w:szCs w:val="20"/>
        </w:rPr>
        <w:tab/>
        <w:t>0</w:t>
      </w:r>
      <w:r w:rsidRPr="004E6FB5">
        <w:rPr>
          <w:sz w:val="20"/>
          <w:szCs w:val="20"/>
        </w:rPr>
        <w:tab/>
        <w:t>0</w:t>
      </w:r>
    </w:p>
    <w:p w14:paraId="3459E1D6" w14:textId="77777777" w:rsidR="00F517EB" w:rsidRPr="004E6FB5" w:rsidRDefault="00F517EB" w:rsidP="00F517EB">
      <w:pPr>
        <w:pStyle w:val="BodyText"/>
        <w:tabs>
          <w:tab w:val="left" w:pos="1912"/>
          <w:tab w:val="left" w:pos="2803"/>
          <w:tab w:val="left" w:pos="3868"/>
          <w:tab w:val="left" w:pos="5783"/>
          <w:tab w:val="left" w:pos="7072"/>
        </w:tabs>
        <w:spacing w:before="11"/>
        <w:ind w:right="38"/>
        <w:jc w:val="right"/>
        <w:rPr>
          <w:sz w:val="20"/>
          <w:szCs w:val="20"/>
        </w:rPr>
      </w:pPr>
      <w:r w:rsidRPr="004E6FB5">
        <w:rPr>
          <w:sz w:val="20"/>
          <w:szCs w:val="20"/>
        </w:rPr>
        <w:t>8.654.500</w:t>
      </w:r>
      <w:r w:rsidRPr="004E6FB5">
        <w:rPr>
          <w:sz w:val="20"/>
          <w:szCs w:val="20"/>
        </w:rPr>
        <w:tab/>
        <w:t>0</w:t>
      </w:r>
      <w:r w:rsidRPr="004E6FB5">
        <w:rPr>
          <w:sz w:val="20"/>
          <w:szCs w:val="20"/>
        </w:rPr>
        <w:tab/>
        <w:t>75.000</w:t>
      </w:r>
      <w:r w:rsidRPr="004E6FB5">
        <w:rPr>
          <w:sz w:val="20"/>
          <w:szCs w:val="20"/>
        </w:rPr>
        <w:tab/>
        <w:t>3.780.000</w:t>
      </w:r>
      <w:r w:rsidRPr="004E6FB5">
        <w:rPr>
          <w:sz w:val="20"/>
          <w:szCs w:val="20"/>
        </w:rPr>
        <w:tab/>
        <w:t>0</w:t>
      </w:r>
      <w:r w:rsidRPr="004E6FB5">
        <w:rPr>
          <w:sz w:val="20"/>
          <w:szCs w:val="20"/>
        </w:rPr>
        <w:tab/>
        <w:t>0</w:t>
      </w:r>
    </w:p>
    <w:p w14:paraId="77399F83" w14:textId="77777777" w:rsidR="00F517EB" w:rsidRPr="004E6FB5" w:rsidRDefault="00F517EB" w:rsidP="00F517EB">
      <w:pPr>
        <w:pStyle w:val="BodyText"/>
        <w:tabs>
          <w:tab w:val="left" w:pos="1912"/>
          <w:tab w:val="left" w:pos="2803"/>
          <w:tab w:val="left" w:pos="3868"/>
          <w:tab w:val="left" w:pos="5783"/>
          <w:tab w:val="left" w:pos="7072"/>
        </w:tabs>
        <w:spacing w:before="10"/>
        <w:ind w:right="38"/>
        <w:jc w:val="right"/>
        <w:rPr>
          <w:sz w:val="20"/>
          <w:szCs w:val="20"/>
        </w:rPr>
      </w:pPr>
      <w:r w:rsidRPr="004E6FB5">
        <w:rPr>
          <w:sz w:val="20"/>
          <w:szCs w:val="20"/>
        </w:rPr>
        <w:t>3.580.800</w:t>
      </w:r>
      <w:r w:rsidRPr="004E6FB5">
        <w:rPr>
          <w:sz w:val="20"/>
          <w:szCs w:val="20"/>
        </w:rPr>
        <w:tab/>
        <w:t>0</w:t>
      </w:r>
      <w:r w:rsidRPr="004E6FB5">
        <w:rPr>
          <w:sz w:val="20"/>
          <w:szCs w:val="20"/>
        </w:rPr>
        <w:tab/>
        <w:t>92.000</w:t>
      </w:r>
      <w:r w:rsidRPr="004E6FB5">
        <w:rPr>
          <w:sz w:val="20"/>
          <w:szCs w:val="20"/>
        </w:rPr>
        <w:tab/>
        <w:t>3.675.000</w:t>
      </w:r>
      <w:r w:rsidRPr="004E6FB5">
        <w:rPr>
          <w:sz w:val="20"/>
          <w:szCs w:val="20"/>
        </w:rPr>
        <w:tab/>
        <w:t>0</w:t>
      </w:r>
      <w:r w:rsidRPr="004E6FB5">
        <w:rPr>
          <w:sz w:val="20"/>
          <w:szCs w:val="20"/>
        </w:rPr>
        <w:tab/>
        <w:t>0</w:t>
      </w:r>
    </w:p>
    <w:p w14:paraId="78A95D72" w14:textId="77777777" w:rsidR="00F517EB" w:rsidRPr="004E6FB5" w:rsidRDefault="00F517EB" w:rsidP="00F517EB">
      <w:pPr>
        <w:pStyle w:val="BodyText"/>
        <w:tabs>
          <w:tab w:val="left" w:pos="1912"/>
          <w:tab w:val="left" w:pos="2579"/>
          <w:tab w:val="left" w:pos="4003"/>
          <w:tab w:val="left" w:pos="5783"/>
          <w:tab w:val="left" w:pos="7072"/>
        </w:tabs>
        <w:spacing w:before="11"/>
        <w:ind w:right="38"/>
        <w:jc w:val="right"/>
        <w:rPr>
          <w:sz w:val="20"/>
          <w:szCs w:val="20"/>
        </w:rPr>
      </w:pPr>
      <w:r w:rsidRPr="004E6FB5">
        <w:rPr>
          <w:sz w:val="20"/>
          <w:szCs w:val="20"/>
        </w:rPr>
        <w:t>1.454.000</w:t>
      </w:r>
      <w:r w:rsidRPr="004E6FB5">
        <w:rPr>
          <w:sz w:val="20"/>
          <w:szCs w:val="20"/>
        </w:rPr>
        <w:tab/>
        <w:t>0</w:t>
      </w:r>
      <w:r w:rsidRPr="004E6FB5">
        <w:rPr>
          <w:sz w:val="20"/>
          <w:szCs w:val="20"/>
        </w:rPr>
        <w:tab/>
        <w:t>1.259.000</w:t>
      </w:r>
      <w:r w:rsidRPr="004E6FB5">
        <w:rPr>
          <w:sz w:val="20"/>
          <w:szCs w:val="20"/>
        </w:rPr>
        <w:tab/>
        <w:t>435.000</w:t>
      </w:r>
      <w:r w:rsidRPr="004E6FB5">
        <w:rPr>
          <w:sz w:val="20"/>
          <w:szCs w:val="20"/>
        </w:rPr>
        <w:tab/>
        <w:t>0</w:t>
      </w:r>
      <w:r w:rsidRPr="004E6FB5">
        <w:rPr>
          <w:sz w:val="20"/>
          <w:szCs w:val="20"/>
        </w:rPr>
        <w:tab/>
        <w:t>0</w:t>
      </w:r>
    </w:p>
    <w:p w14:paraId="1472DE2B" w14:textId="77777777" w:rsidR="00F517EB" w:rsidRPr="004E6FB5" w:rsidRDefault="00F517EB" w:rsidP="00F517EB">
      <w:pPr>
        <w:pStyle w:val="BodyText"/>
        <w:spacing w:before="21"/>
        <w:ind w:right="157"/>
        <w:jc w:val="right"/>
        <w:rPr>
          <w:sz w:val="20"/>
          <w:szCs w:val="20"/>
        </w:rPr>
      </w:pPr>
      <w:r w:rsidRPr="004E6FB5">
        <w:rPr>
          <w:sz w:val="20"/>
          <w:szCs w:val="20"/>
        </w:rPr>
        <w:br w:type="column"/>
      </w:r>
      <w:r w:rsidRPr="004E6FB5">
        <w:rPr>
          <w:sz w:val="20"/>
          <w:szCs w:val="20"/>
        </w:rPr>
        <w:t>520.000</w:t>
      </w:r>
    </w:p>
    <w:p w14:paraId="15C1E5ED" w14:textId="77777777" w:rsidR="00F517EB" w:rsidRPr="004E6FB5" w:rsidRDefault="00F517EB" w:rsidP="00F517EB">
      <w:pPr>
        <w:pStyle w:val="BodyText"/>
        <w:spacing w:before="11"/>
        <w:ind w:right="156"/>
        <w:jc w:val="right"/>
        <w:rPr>
          <w:sz w:val="20"/>
          <w:szCs w:val="20"/>
        </w:rPr>
      </w:pPr>
      <w:r w:rsidRPr="004E6FB5">
        <w:rPr>
          <w:sz w:val="20"/>
          <w:szCs w:val="20"/>
        </w:rPr>
        <w:t>5.161.000</w:t>
      </w:r>
    </w:p>
    <w:p w14:paraId="4A9E6174" w14:textId="77777777" w:rsidR="00F517EB" w:rsidRPr="004E6FB5" w:rsidRDefault="00F517EB" w:rsidP="00F517EB">
      <w:pPr>
        <w:pStyle w:val="BodyText"/>
        <w:spacing w:before="12"/>
        <w:ind w:right="156"/>
        <w:jc w:val="right"/>
        <w:rPr>
          <w:sz w:val="20"/>
          <w:szCs w:val="20"/>
        </w:rPr>
      </w:pPr>
      <w:r w:rsidRPr="004E6FB5">
        <w:rPr>
          <w:sz w:val="20"/>
          <w:szCs w:val="20"/>
        </w:rPr>
        <w:t>2.227.000</w:t>
      </w:r>
    </w:p>
    <w:p w14:paraId="390D8D5C" w14:textId="77777777" w:rsidR="00F517EB" w:rsidRPr="004E6FB5" w:rsidRDefault="00F517EB" w:rsidP="00F517EB">
      <w:pPr>
        <w:pStyle w:val="BodyText"/>
        <w:spacing w:before="11"/>
        <w:ind w:right="156"/>
        <w:jc w:val="right"/>
        <w:rPr>
          <w:sz w:val="20"/>
          <w:szCs w:val="20"/>
        </w:rPr>
      </w:pPr>
      <w:r w:rsidRPr="004E6FB5">
        <w:rPr>
          <w:sz w:val="20"/>
          <w:szCs w:val="20"/>
        </w:rPr>
        <w:t>3.855.000</w:t>
      </w:r>
    </w:p>
    <w:p w14:paraId="57F4E3AD" w14:textId="77777777" w:rsidR="00F517EB" w:rsidRPr="004E6FB5" w:rsidRDefault="00F517EB" w:rsidP="00F517EB">
      <w:pPr>
        <w:pStyle w:val="BodyText"/>
        <w:spacing w:before="10"/>
        <w:ind w:right="156"/>
        <w:jc w:val="right"/>
        <w:rPr>
          <w:sz w:val="20"/>
          <w:szCs w:val="20"/>
        </w:rPr>
      </w:pPr>
      <w:r w:rsidRPr="004E6FB5">
        <w:rPr>
          <w:sz w:val="20"/>
          <w:szCs w:val="20"/>
        </w:rPr>
        <w:t>3.767.000</w:t>
      </w:r>
    </w:p>
    <w:p w14:paraId="68CF5B35" w14:textId="77777777" w:rsidR="00F517EB" w:rsidRPr="004E6FB5" w:rsidRDefault="00F517EB" w:rsidP="00F517EB">
      <w:pPr>
        <w:pStyle w:val="BodyText"/>
        <w:spacing w:before="11"/>
        <w:ind w:right="156"/>
        <w:jc w:val="right"/>
        <w:rPr>
          <w:sz w:val="20"/>
          <w:szCs w:val="20"/>
        </w:rPr>
      </w:pPr>
      <w:r w:rsidRPr="004E6FB5">
        <w:rPr>
          <w:sz w:val="20"/>
          <w:szCs w:val="20"/>
        </w:rPr>
        <w:t>1.694.000</w:t>
      </w:r>
    </w:p>
    <w:p w14:paraId="75EAE7A7" w14:textId="77777777" w:rsidR="00F517EB" w:rsidRPr="004E6FB5" w:rsidRDefault="00F517EB" w:rsidP="00F517EB">
      <w:pPr>
        <w:jc w:val="right"/>
        <w:rPr>
          <w:sz w:val="20"/>
          <w:szCs w:val="20"/>
        </w:rPr>
        <w:sectPr w:rsidR="00F517EB" w:rsidRPr="004E6FB5">
          <w:type w:val="continuous"/>
          <w:pgSz w:w="16840" w:h="11910" w:orient="landscape"/>
          <w:pgMar w:top="600" w:right="500" w:bottom="280" w:left="440" w:header="720" w:footer="720" w:gutter="0"/>
          <w:cols w:num="3" w:space="720" w:equalWidth="0">
            <w:col w:w="4762" w:space="2009"/>
            <w:col w:w="7704" w:space="50"/>
            <w:col w:w="1375"/>
          </w:cols>
        </w:sectPr>
      </w:pPr>
    </w:p>
    <w:p w14:paraId="4FC5E4FB" w14:textId="77777777" w:rsidR="00F517EB" w:rsidRPr="004E6FB5" w:rsidRDefault="00F517EB" w:rsidP="00F517EB">
      <w:pPr>
        <w:pStyle w:val="Heading5"/>
        <w:spacing w:before="5" w:line="168" w:lineRule="exact"/>
        <w:rPr>
          <w:sz w:val="20"/>
          <w:szCs w:val="20"/>
        </w:rPr>
      </w:pPr>
      <w:proofErr w:type="gramStart"/>
      <w:r w:rsidRPr="004E6FB5">
        <w:rPr>
          <w:w w:val="95"/>
          <w:sz w:val="20"/>
          <w:szCs w:val="20"/>
        </w:rPr>
        <w:t>46</w:t>
      </w:r>
      <w:r w:rsidRPr="004E6FB5">
        <w:rPr>
          <w:spacing w:val="52"/>
          <w:sz w:val="20"/>
          <w:szCs w:val="20"/>
        </w:rPr>
        <w:t xml:space="preserve">  </w:t>
      </w:r>
      <w:r w:rsidRPr="004E6FB5">
        <w:rPr>
          <w:w w:val="95"/>
          <w:sz w:val="20"/>
          <w:szCs w:val="20"/>
        </w:rPr>
        <w:t>SUBVENCII</w:t>
      </w:r>
      <w:proofErr w:type="gramEnd"/>
      <w:r w:rsidRPr="004E6FB5">
        <w:rPr>
          <w:spacing w:val="71"/>
          <w:sz w:val="20"/>
          <w:szCs w:val="20"/>
        </w:rPr>
        <w:t xml:space="preserve"> </w:t>
      </w:r>
      <w:r w:rsidRPr="004E6FB5">
        <w:rPr>
          <w:w w:val="95"/>
          <w:sz w:val="20"/>
          <w:szCs w:val="20"/>
        </w:rPr>
        <w:t>I</w:t>
      </w:r>
      <w:r w:rsidRPr="004E6FB5">
        <w:rPr>
          <w:spacing w:val="65"/>
          <w:sz w:val="20"/>
          <w:szCs w:val="20"/>
        </w:rPr>
        <w:t xml:space="preserve"> </w:t>
      </w:r>
      <w:r w:rsidRPr="004E6FB5">
        <w:rPr>
          <w:w w:val="95"/>
          <w:sz w:val="20"/>
          <w:szCs w:val="20"/>
        </w:rPr>
        <w:t>TRANSF</w:t>
      </w:r>
      <w:r w:rsidRPr="004E6FB5">
        <w:rPr>
          <w:spacing w:val="-19"/>
          <w:w w:val="95"/>
          <w:sz w:val="20"/>
          <w:szCs w:val="20"/>
        </w:rPr>
        <w:t xml:space="preserve"> </w:t>
      </w:r>
      <w:r w:rsidRPr="004E6FB5">
        <w:rPr>
          <w:w w:val="95"/>
          <w:sz w:val="20"/>
          <w:szCs w:val="20"/>
        </w:rPr>
        <w:t>ERI</w:t>
      </w:r>
    </w:p>
    <w:p w14:paraId="75EE6000" w14:textId="77777777" w:rsidR="00F517EB" w:rsidRPr="004E6FB5" w:rsidRDefault="00F517EB" w:rsidP="00F517EB">
      <w:pPr>
        <w:tabs>
          <w:tab w:val="left" w:pos="1419"/>
        </w:tabs>
        <w:spacing w:line="173" w:lineRule="exact"/>
        <w:ind w:left="220"/>
        <w:rPr>
          <w:rFonts w:ascii="Arial"/>
          <w:b/>
          <w:sz w:val="20"/>
          <w:szCs w:val="20"/>
        </w:rPr>
      </w:pPr>
      <w:r w:rsidRPr="004E6FB5">
        <w:rPr>
          <w:sz w:val="20"/>
          <w:szCs w:val="20"/>
        </w:rPr>
        <w:br w:type="column"/>
      </w:r>
      <w:r w:rsidRPr="004E6FB5">
        <w:rPr>
          <w:rFonts w:ascii="Arial"/>
          <w:b/>
          <w:sz w:val="20"/>
          <w:szCs w:val="20"/>
        </w:rPr>
        <w:t>30.000</w:t>
      </w:r>
      <w:r w:rsidRPr="004E6FB5">
        <w:rPr>
          <w:rFonts w:ascii="Arial"/>
          <w:b/>
          <w:sz w:val="20"/>
          <w:szCs w:val="20"/>
        </w:rPr>
        <w:tab/>
        <w:t>240.000</w:t>
      </w:r>
    </w:p>
    <w:p w14:paraId="54E5D2A4" w14:textId="77777777" w:rsidR="00F517EB" w:rsidRPr="004E6FB5" w:rsidRDefault="00F517EB" w:rsidP="00F517EB">
      <w:pPr>
        <w:pStyle w:val="Heading5"/>
        <w:tabs>
          <w:tab w:val="left" w:pos="1508"/>
          <w:tab w:val="left" w:pos="2799"/>
          <w:tab w:val="left" w:pos="4088"/>
        </w:tabs>
        <w:rPr>
          <w:sz w:val="20"/>
          <w:szCs w:val="20"/>
        </w:rPr>
      </w:pPr>
      <w:r w:rsidRPr="004E6FB5">
        <w:rPr>
          <w:b w:val="0"/>
          <w:sz w:val="20"/>
          <w:szCs w:val="20"/>
        </w:rPr>
        <w:br w:type="column"/>
      </w:r>
      <w:r w:rsidRPr="004E6FB5">
        <w:rPr>
          <w:sz w:val="20"/>
          <w:szCs w:val="20"/>
        </w:rPr>
        <w:t>0</w:t>
      </w:r>
      <w:r w:rsidRPr="004E6FB5">
        <w:rPr>
          <w:sz w:val="20"/>
          <w:szCs w:val="20"/>
        </w:rPr>
        <w:tab/>
        <w:t>0</w:t>
      </w:r>
      <w:r w:rsidRPr="004E6FB5">
        <w:rPr>
          <w:sz w:val="20"/>
          <w:szCs w:val="20"/>
        </w:rPr>
        <w:tab/>
        <w:t>0</w:t>
      </w:r>
      <w:r w:rsidRPr="004E6FB5">
        <w:rPr>
          <w:sz w:val="20"/>
          <w:szCs w:val="20"/>
        </w:rPr>
        <w:tab/>
        <w:t>0</w:t>
      </w:r>
    </w:p>
    <w:p w14:paraId="0FCEB420" w14:textId="77777777" w:rsidR="00F517EB" w:rsidRPr="004E6FB5" w:rsidRDefault="00F517EB" w:rsidP="00F517EB">
      <w:pPr>
        <w:spacing w:line="173" w:lineRule="exact"/>
        <w:ind w:left="220"/>
        <w:rPr>
          <w:rFonts w:ascii="Arial"/>
          <w:b/>
          <w:sz w:val="20"/>
          <w:szCs w:val="20"/>
        </w:rPr>
      </w:pPr>
      <w:r w:rsidRPr="004E6FB5">
        <w:rPr>
          <w:sz w:val="20"/>
          <w:szCs w:val="20"/>
        </w:rPr>
        <w:br w:type="column"/>
      </w:r>
      <w:r w:rsidRPr="004E6FB5">
        <w:rPr>
          <w:rFonts w:ascii="Arial"/>
          <w:b/>
          <w:sz w:val="20"/>
          <w:szCs w:val="20"/>
        </w:rPr>
        <w:t>240.000</w:t>
      </w:r>
    </w:p>
    <w:p w14:paraId="07E0DB3D" w14:textId="77777777" w:rsidR="00F517EB" w:rsidRPr="004E6FB5" w:rsidRDefault="00F517EB" w:rsidP="00F517EB">
      <w:pPr>
        <w:spacing w:line="173" w:lineRule="exact"/>
        <w:rPr>
          <w:rFonts w:ascii="Arial"/>
          <w:sz w:val="20"/>
          <w:szCs w:val="20"/>
        </w:rPr>
        <w:sectPr w:rsidR="00F517EB" w:rsidRPr="004E6FB5">
          <w:type w:val="continuous"/>
          <w:pgSz w:w="16840" w:h="11910" w:orient="landscape"/>
          <w:pgMar w:top="600" w:right="500" w:bottom="280" w:left="440" w:header="720" w:footer="720" w:gutter="0"/>
          <w:cols w:num="4" w:space="720" w:equalWidth="0">
            <w:col w:w="2637" w:space="4637"/>
            <w:col w:w="2039" w:space="942"/>
            <w:col w:w="4219" w:space="466"/>
            <w:col w:w="960"/>
          </w:cols>
        </w:sectPr>
      </w:pPr>
    </w:p>
    <w:p w14:paraId="58475BB2" w14:textId="77777777" w:rsidR="00F517EB" w:rsidRPr="004E6FB5" w:rsidRDefault="00F517EB" w:rsidP="00F517EB">
      <w:pPr>
        <w:pStyle w:val="BodyText"/>
        <w:spacing w:before="1"/>
        <w:ind w:left="500"/>
        <w:rPr>
          <w:rFonts w:ascii="Lucida Sans Unicode"/>
          <w:sz w:val="20"/>
          <w:szCs w:val="20"/>
        </w:rPr>
      </w:pPr>
      <w:r w:rsidRPr="004E6FB5">
        <w:rPr>
          <w:w w:val="95"/>
          <w:sz w:val="20"/>
          <w:szCs w:val="20"/>
        </w:rPr>
        <w:t>464</w:t>
      </w:r>
      <w:r w:rsidRPr="004E6FB5">
        <w:rPr>
          <w:spacing w:val="40"/>
          <w:w w:val="95"/>
          <w:sz w:val="20"/>
          <w:szCs w:val="20"/>
        </w:rPr>
        <w:t xml:space="preserve"> </w:t>
      </w:r>
      <w:proofErr w:type="spellStart"/>
      <w:r w:rsidRPr="004E6FB5">
        <w:rPr>
          <w:rFonts w:ascii="Lucida Sans Unicode"/>
          <w:w w:val="95"/>
          <w:sz w:val="20"/>
          <w:szCs w:val="20"/>
        </w:rPr>
        <w:t>Razni</w:t>
      </w:r>
      <w:proofErr w:type="spellEnd"/>
      <w:r w:rsidRPr="004E6FB5">
        <w:rPr>
          <w:rFonts w:ascii="Lucida Sans Unicode"/>
          <w:spacing w:val="45"/>
          <w:w w:val="95"/>
          <w:sz w:val="20"/>
          <w:szCs w:val="20"/>
        </w:rPr>
        <w:t xml:space="preserve"> </w:t>
      </w:r>
      <w:proofErr w:type="spellStart"/>
      <w:r w:rsidRPr="004E6FB5">
        <w:rPr>
          <w:rFonts w:ascii="Lucida Sans Unicode"/>
          <w:w w:val="95"/>
          <w:sz w:val="20"/>
          <w:szCs w:val="20"/>
        </w:rPr>
        <w:t>transf</w:t>
      </w:r>
      <w:proofErr w:type="spellEnd"/>
      <w:r w:rsidRPr="004E6FB5">
        <w:rPr>
          <w:rFonts w:ascii="Lucida Sans Unicode"/>
          <w:spacing w:val="3"/>
          <w:w w:val="95"/>
          <w:sz w:val="20"/>
          <w:szCs w:val="20"/>
        </w:rPr>
        <w:t xml:space="preserve"> </w:t>
      </w:r>
      <w:proofErr w:type="spellStart"/>
      <w:r w:rsidRPr="004E6FB5">
        <w:rPr>
          <w:rFonts w:ascii="Lucida Sans Unicode"/>
          <w:w w:val="95"/>
          <w:sz w:val="20"/>
          <w:szCs w:val="20"/>
        </w:rPr>
        <w:t>eri</w:t>
      </w:r>
      <w:proofErr w:type="spellEnd"/>
    </w:p>
    <w:p w14:paraId="44959FC5" w14:textId="77777777" w:rsidR="00F517EB" w:rsidRPr="004E6FB5" w:rsidRDefault="00F517EB" w:rsidP="00F517EB">
      <w:pPr>
        <w:pStyle w:val="BodyText"/>
        <w:tabs>
          <w:tab w:val="left" w:pos="1700"/>
          <w:tab w:val="left" w:pos="3481"/>
          <w:tab w:val="left" w:pos="4770"/>
          <w:tab w:val="left" w:pos="6061"/>
          <w:tab w:val="left" w:pos="7350"/>
        </w:tabs>
        <w:spacing w:before="22"/>
        <w:ind w:left="500"/>
        <w:rPr>
          <w:sz w:val="20"/>
          <w:szCs w:val="20"/>
        </w:rPr>
      </w:pPr>
      <w:r w:rsidRPr="004E6FB5">
        <w:rPr>
          <w:sz w:val="20"/>
          <w:szCs w:val="20"/>
        </w:rPr>
        <w:br w:type="column"/>
      </w:r>
      <w:r w:rsidRPr="004E6FB5">
        <w:rPr>
          <w:sz w:val="20"/>
          <w:szCs w:val="20"/>
        </w:rPr>
        <w:t>30.000</w:t>
      </w:r>
      <w:r w:rsidRPr="004E6FB5">
        <w:rPr>
          <w:sz w:val="20"/>
          <w:szCs w:val="20"/>
        </w:rPr>
        <w:tab/>
        <w:t>240.000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p>
    <w:p w14:paraId="3B1F15D1" w14:textId="77777777" w:rsidR="00F517EB" w:rsidRPr="004E6FB5" w:rsidRDefault="00F517EB" w:rsidP="00F517EB">
      <w:pPr>
        <w:pStyle w:val="BodyText"/>
        <w:spacing w:before="22"/>
        <w:ind w:left="500"/>
        <w:rPr>
          <w:sz w:val="20"/>
          <w:szCs w:val="20"/>
        </w:rPr>
      </w:pPr>
      <w:r w:rsidRPr="004E6FB5">
        <w:rPr>
          <w:sz w:val="20"/>
          <w:szCs w:val="20"/>
        </w:rPr>
        <w:br w:type="column"/>
      </w:r>
      <w:r w:rsidRPr="004E6FB5">
        <w:rPr>
          <w:sz w:val="20"/>
          <w:szCs w:val="20"/>
        </w:rPr>
        <w:t>240.000</w:t>
      </w:r>
    </w:p>
    <w:p w14:paraId="3294D72E" w14:textId="77777777" w:rsidR="00F517EB" w:rsidRPr="004E6FB5" w:rsidRDefault="00F517EB" w:rsidP="00F517EB">
      <w:pPr>
        <w:rPr>
          <w:sz w:val="20"/>
          <w:szCs w:val="20"/>
        </w:rPr>
        <w:sectPr w:rsidR="00F517EB" w:rsidRPr="004E6FB5">
          <w:type w:val="continuous"/>
          <w:pgSz w:w="16840" w:h="11910" w:orient="landscape"/>
          <w:pgMar w:top="600" w:right="500" w:bottom="280" w:left="440" w:header="720" w:footer="720" w:gutter="0"/>
          <w:cols w:num="3" w:space="720" w:equalWidth="0">
            <w:col w:w="2077" w:space="4916"/>
            <w:col w:w="7480" w:space="186"/>
            <w:col w:w="1241"/>
          </w:cols>
        </w:sectPr>
      </w:pPr>
    </w:p>
    <w:p w14:paraId="130FDAE7" w14:textId="77777777" w:rsidR="00F517EB" w:rsidRPr="004E6FB5" w:rsidRDefault="00F517EB" w:rsidP="00F517EB">
      <w:pPr>
        <w:pStyle w:val="Heading5"/>
        <w:spacing w:before="5" w:line="168" w:lineRule="exact"/>
        <w:rPr>
          <w:sz w:val="20"/>
          <w:szCs w:val="20"/>
        </w:rPr>
      </w:pPr>
      <w:r w:rsidRPr="004E6FB5">
        <w:rPr>
          <w:sz w:val="20"/>
          <w:szCs w:val="20"/>
        </w:rPr>
        <w:t>48</w:t>
      </w:r>
      <w:r w:rsidRPr="004E6FB5">
        <w:rPr>
          <w:spacing w:val="60"/>
          <w:sz w:val="20"/>
          <w:szCs w:val="20"/>
        </w:rPr>
        <w:t xml:space="preserve"> </w:t>
      </w:r>
      <w:r w:rsidRPr="004E6FB5">
        <w:rPr>
          <w:sz w:val="20"/>
          <w:szCs w:val="20"/>
        </w:rPr>
        <w:t>KAPI</w:t>
      </w:r>
      <w:r w:rsidRPr="004E6FB5">
        <w:rPr>
          <w:spacing w:val="-9"/>
          <w:sz w:val="20"/>
          <w:szCs w:val="20"/>
        </w:rPr>
        <w:t xml:space="preserve"> </w:t>
      </w:r>
      <w:r w:rsidRPr="004E6FB5">
        <w:rPr>
          <w:sz w:val="20"/>
          <w:szCs w:val="20"/>
        </w:rPr>
        <w:t>TALNI</w:t>
      </w:r>
      <w:r w:rsidRPr="004E6FB5">
        <w:rPr>
          <w:spacing w:val="38"/>
          <w:sz w:val="20"/>
          <w:szCs w:val="20"/>
        </w:rPr>
        <w:t xml:space="preserve"> </w:t>
      </w:r>
      <w:r w:rsidRPr="004E6FB5">
        <w:rPr>
          <w:sz w:val="20"/>
          <w:szCs w:val="20"/>
        </w:rPr>
        <w:t>RASHODI</w:t>
      </w:r>
    </w:p>
    <w:p w14:paraId="624D8591" w14:textId="77777777" w:rsidR="00F517EB" w:rsidRPr="004E6FB5" w:rsidRDefault="00F517EB" w:rsidP="00F517EB">
      <w:pPr>
        <w:tabs>
          <w:tab w:val="left" w:pos="1909"/>
        </w:tabs>
        <w:spacing w:line="173" w:lineRule="exact"/>
        <w:ind w:left="220"/>
        <w:rPr>
          <w:rFonts w:ascii="Arial"/>
          <w:b/>
          <w:sz w:val="20"/>
          <w:szCs w:val="20"/>
        </w:rPr>
      </w:pPr>
      <w:r w:rsidRPr="004E6FB5">
        <w:rPr>
          <w:sz w:val="20"/>
          <w:szCs w:val="20"/>
        </w:rPr>
        <w:br w:type="column"/>
      </w:r>
      <w:r w:rsidRPr="004E6FB5">
        <w:rPr>
          <w:rFonts w:ascii="Arial"/>
          <w:b/>
          <w:sz w:val="20"/>
          <w:szCs w:val="20"/>
        </w:rPr>
        <w:t>30.000</w:t>
      </w:r>
      <w:r w:rsidRPr="004E6FB5">
        <w:rPr>
          <w:rFonts w:ascii="Arial"/>
          <w:b/>
          <w:sz w:val="20"/>
          <w:szCs w:val="20"/>
        </w:rPr>
        <w:tab/>
        <w:t>0</w:t>
      </w:r>
    </w:p>
    <w:p w14:paraId="5309E79D" w14:textId="77777777" w:rsidR="00F517EB" w:rsidRPr="004E6FB5" w:rsidRDefault="00F517EB" w:rsidP="00F517EB">
      <w:pPr>
        <w:pStyle w:val="Heading5"/>
        <w:tabs>
          <w:tab w:val="left" w:pos="1508"/>
          <w:tab w:val="left" w:pos="2799"/>
          <w:tab w:val="left" w:pos="4088"/>
          <w:tab w:val="left" w:pos="5394"/>
        </w:tabs>
        <w:rPr>
          <w:sz w:val="20"/>
          <w:szCs w:val="20"/>
        </w:rPr>
      </w:pPr>
      <w:r w:rsidRPr="004E6FB5">
        <w:rPr>
          <w:b w:val="0"/>
          <w:sz w:val="20"/>
          <w:szCs w:val="20"/>
        </w:rPr>
        <w:br w:type="column"/>
      </w:r>
      <w:r w:rsidRPr="004E6FB5">
        <w:rPr>
          <w:sz w:val="20"/>
          <w:szCs w:val="20"/>
        </w:rPr>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p>
    <w:p w14:paraId="3E074701" w14:textId="77777777" w:rsidR="00F517EB" w:rsidRPr="004E6FB5" w:rsidRDefault="00F517EB" w:rsidP="00F517EB">
      <w:pPr>
        <w:rPr>
          <w:sz w:val="20"/>
          <w:szCs w:val="20"/>
        </w:rPr>
        <w:sectPr w:rsidR="00F517EB" w:rsidRPr="004E6FB5">
          <w:type w:val="continuous"/>
          <w:pgSz w:w="16840" w:h="11910" w:orient="landscape"/>
          <w:pgMar w:top="600" w:right="500" w:bottom="280" w:left="440" w:header="720" w:footer="720" w:gutter="0"/>
          <w:cols w:num="3" w:space="720" w:equalWidth="0">
            <w:col w:w="2305" w:space="4969"/>
            <w:col w:w="2040" w:space="942"/>
            <w:col w:w="5644"/>
          </w:cols>
        </w:sectPr>
      </w:pPr>
    </w:p>
    <w:p w14:paraId="383BCA74" w14:textId="77777777" w:rsidR="00F517EB" w:rsidRPr="004E6FB5" w:rsidRDefault="00F517EB" w:rsidP="00F517EB">
      <w:pPr>
        <w:pStyle w:val="BodyText"/>
        <w:spacing w:before="1"/>
        <w:ind w:left="500"/>
        <w:rPr>
          <w:rFonts w:ascii="Lucida Sans Unicode"/>
          <w:sz w:val="20"/>
          <w:szCs w:val="20"/>
        </w:rPr>
      </w:pPr>
      <w:r w:rsidRPr="004E6FB5">
        <w:rPr>
          <w:w w:val="95"/>
          <w:sz w:val="20"/>
          <w:szCs w:val="20"/>
        </w:rPr>
        <w:t>483</w:t>
      </w:r>
      <w:r w:rsidRPr="004E6FB5">
        <w:rPr>
          <w:spacing w:val="12"/>
          <w:w w:val="95"/>
          <w:sz w:val="20"/>
          <w:szCs w:val="20"/>
        </w:rPr>
        <w:t xml:space="preserve"> </w:t>
      </w:r>
      <w:proofErr w:type="spellStart"/>
      <w:r w:rsidRPr="004E6FB5">
        <w:rPr>
          <w:rFonts w:ascii="Lucida Sans Unicode"/>
          <w:w w:val="95"/>
          <w:sz w:val="20"/>
          <w:szCs w:val="20"/>
        </w:rPr>
        <w:t>Kupuvawe</w:t>
      </w:r>
      <w:proofErr w:type="spellEnd"/>
      <w:r w:rsidRPr="004E6FB5">
        <w:rPr>
          <w:rFonts w:ascii="Lucida Sans Unicode"/>
          <w:spacing w:val="-7"/>
          <w:w w:val="95"/>
          <w:sz w:val="20"/>
          <w:szCs w:val="20"/>
        </w:rPr>
        <w:t xml:space="preserve"> </w:t>
      </w:r>
      <w:proofErr w:type="spellStart"/>
      <w:r w:rsidRPr="004E6FB5">
        <w:rPr>
          <w:rFonts w:ascii="Lucida Sans Unicode"/>
          <w:w w:val="95"/>
          <w:sz w:val="20"/>
          <w:szCs w:val="20"/>
        </w:rPr>
        <w:t>na</w:t>
      </w:r>
      <w:proofErr w:type="spellEnd"/>
      <w:r w:rsidRPr="004E6FB5">
        <w:rPr>
          <w:rFonts w:ascii="Lucida Sans Unicode"/>
          <w:spacing w:val="-7"/>
          <w:w w:val="95"/>
          <w:sz w:val="20"/>
          <w:szCs w:val="20"/>
        </w:rPr>
        <w:t xml:space="preserve"> </w:t>
      </w:r>
      <w:proofErr w:type="spellStart"/>
      <w:r w:rsidRPr="004E6FB5">
        <w:rPr>
          <w:rFonts w:ascii="Lucida Sans Unicode"/>
          <w:w w:val="95"/>
          <w:sz w:val="20"/>
          <w:szCs w:val="20"/>
        </w:rPr>
        <w:t>mebel</w:t>
      </w:r>
      <w:proofErr w:type="spellEnd"/>
    </w:p>
    <w:p w14:paraId="68D29CDB" w14:textId="77777777" w:rsidR="00F517EB" w:rsidRPr="004E6FB5" w:rsidRDefault="00F517EB" w:rsidP="00F517EB">
      <w:pPr>
        <w:pStyle w:val="BodyText"/>
        <w:tabs>
          <w:tab w:val="left" w:pos="2190"/>
          <w:tab w:val="left" w:pos="3481"/>
          <w:tab w:val="left" w:pos="4770"/>
          <w:tab w:val="left" w:pos="6061"/>
          <w:tab w:val="left" w:pos="7350"/>
          <w:tab w:val="left" w:pos="8655"/>
        </w:tabs>
        <w:spacing w:before="22"/>
        <w:ind w:left="500"/>
        <w:rPr>
          <w:sz w:val="20"/>
          <w:szCs w:val="20"/>
        </w:rPr>
      </w:pPr>
      <w:r w:rsidRPr="004E6FB5">
        <w:rPr>
          <w:sz w:val="20"/>
          <w:szCs w:val="20"/>
        </w:rPr>
        <w:br w:type="column"/>
      </w:r>
      <w:r w:rsidRPr="004E6FB5">
        <w:rPr>
          <w:sz w:val="20"/>
          <w:szCs w:val="20"/>
        </w:rPr>
        <w:t>30.000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p>
    <w:p w14:paraId="72D859CB" w14:textId="1AAD96EA" w:rsidR="00F517EB" w:rsidRPr="004E6FB5" w:rsidRDefault="00F517EB" w:rsidP="00F517EB">
      <w:pPr>
        <w:pStyle w:val="BodyText"/>
        <w:spacing w:before="96"/>
        <w:ind w:right="308"/>
        <w:jc w:val="right"/>
        <w:rPr>
          <w:sz w:val="20"/>
          <w:szCs w:val="20"/>
        </w:rPr>
      </w:pPr>
      <w:r w:rsidRPr="004E6FB5">
        <w:rPr>
          <w:noProof/>
          <w:sz w:val="20"/>
          <w:szCs w:val="20"/>
        </w:rPr>
        <mc:AlternateContent>
          <mc:Choice Requires="wps">
            <w:drawing>
              <wp:anchor distT="0" distB="0" distL="114300" distR="114300" simplePos="0" relativeHeight="251679744" behindDoc="0" locked="0" layoutInCell="1" allowOverlap="1" wp14:anchorId="41B79EA6" wp14:editId="2F924D56">
                <wp:simplePos x="0" y="0"/>
                <wp:positionH relativeFrom="page">
                  <wp:posOffset>358140</wp:posOffset>
                </wp:positionH>
                <wp:positionV relativeFrom="paragraph">
                  <wp:posOffset>60325</wp:posOffset>
                </wp:positionV>
                <wp:extent cx="9924415" cy="0"/>
                <wp:effectExtent l="5715" t="6350" r="4445" b="317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DA0B" id="Straight Connector 10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4.75pt" to="809.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" strokeweight=".72pt">
                <w10:wrap anchorx="page"/>
              </v:line>
            </w:pict>
          </mc:Fallback>
        </mc:AlternateContent>
      </w:r>
      <w:r w:rsidRPr="004E6FB5">
        <w:rPr>
          <w:sz w:val="20"/>
          <w:szCs w:val="20"/>
        </w:rPr>
        <w:t>23</w:t>
      </w:r>
    </w:p>
    <w:p w14:paraId="70F9B196" w14:textId="77777777" w:rsidR="00F517EB" w:rsidRPr="004E6FB5" w:rsidRDefault="00F517EB" w:rsidP="00F517EB">
      <w:pPr>
        <w:jc w:val="right"/>
        <w:rPr>
          <w:sz w:val="20"/>
          <w:szCs w:val="20"/>
        </w:rPr>
        <w:sectPr w:rsidR="00F517EB" w:rsidRPr="004E6FB5">
          <w:type w:val="continuous"/>
          <w:pgSz w:w="16840" w:h="11910" w:orient="landscape"/>
          <w:pgMar w:top="600" w:right="500" w:bottom="280" w:left="440" w:header="720" w:footer="720" w:gutter="0"/>
          <w:cols w:num="2" w:space="720" w:equalWidth="0">
            <w:col w:w="2316" w:space="4678"/>
            <w:col w:w="8906"/>
          </w:cols>
        </w:sectPr>
      </w:pPr>
    </w:p>
    <w:p w14:paraId="361EB69D" w14:textId="77777777" w:rsidR="00F517EB" w:rsidRPr="004E6FB5" w:rsidRDefault="00F517EB" w:rsidP="00F517EB">
      <w:pPr>
        <w:pStyle w:val="BodyText"/>
        <w:spacing w:before="2"/>
        <w:rPr>
          <w:sz w:val="20"/>
          <w:szCs w:val="20"/>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4E6FB5" w14:paraId="64A8ACE5" w14:textId="77777777" w:rsidTr="00D07213">
        <w:trPr>
          <w:trHeight w:val="476"/>
        </w:trPr>
        <w:tc>
          <w:tcPr>
            <w:tcW w:w="1842" w:type="dxa"/>
            <w:vMerge w:val="restart"/>
            <w:tcBorders>
              <w:right w:val="nil"/>
            </w:tcBorders>
          </w:tcPr>
          <w:p w14:paraId="535066E5" w14:textId="77777777" w:rsidR="00F517EB" w:rsidRPr="004E6FB5" w:rsidRDefault="00F517EB" w:rsidP="00D07213">
            <w:pPr>
              <w:pStyle w:val="TableParagraph"/>
              <w:spacing w:before="2"/>
              <w:jc w:val="left"/>
              <w:rPr>
                <w:rFonts w:ascii="Arial MT"/>
                <w:sz w:val="20"/>
                <w:szCs w:val="20"/>
              </w:rPr>
            </w:pPr>
          </w:p>
          <w:p w14:paraId="4E88526E" w14:textId="77777777" w:rsidR="00F517EB" w:rsidRPr="004E6FB5" w:rsidRDefault="00F517EB" w:rsidP="00D07213">
            <w:pPr>
              <w:pStyle w:val="TableParagraph"/>
              <w:spacing w:line="235" w:lineRule="auto"/>
              <w:ind w:left="133" w:right="920" w:hanging="2"/>
              <w:jc w:val="left"/>
              <w:rPr>
                <w:sz w:val="20"/>
                <w:szCs w:val="20"/>
              </w:rPr>
            </w:pPr>
            <w:proofErr w:type="spellStart"/>
            <w:r w:rsidRPr="004E6FB5">
              <w:rPr>
                <w:w w:val="90"/>
                <w:sz w:val="20"/>
                <w:szCs w:val="20"/>
              </w:rPr>
              <w:t>Kategor</w:t>
            </w:r>
            <w:proofErr w:type="spellEnd"/>
            <w:r w:rsidRPr="004E6FB5">
              <w:rPr>
                <w:spacing w:val="-23"/>
                <w:w w:val="90"/>
                <w:sz w:val="20"/>
                <w:szCs w:val="20"/>
              </w:rPr>
              <w:t xml:space="preserve"> </w:t>
            </w:r>
            <w:proofErr w:type="spellStart"/>
            <w:r w:rsidRPr="004E6FB5">
              <w:rPr>
                <w:w w:val="90"/>
                <w:sz w:val="20"/>
                <w:szCs w:val="20"/>
              </w:rPr>
              <w:t>i</w:t>
            </w:r>
            <w:proofErr w:type="spellEnd"/>
            <w:r w:rsidRPr="004E6FB5">
              <w:rPr>
                <w:spacing w:val="-10"/>
                <w:w w:val="90"/>
                <w:sz w:val="20"/>
                <w:szCs w:val="20"/>
              </w:rPr>
              <w:t xml:space="preserve"> </w:t>
            </w:r>
            <w:r w:rsidRPr="004E6FB5">
              <w:rPr>
                <w:w w:val="90"/>
                <w:sz w:val="20"/>
                <w:szCs w:val="20"/>
              </w:rPr>
              <w:t>ja</w:t>
            </w:r>
            <w:r w:rsidRPr="004E6FB5">
              <w:rPr>
                <w:spacing w:val="-43"/>
                <w:w w:val="90"/>
                <w:sz w:val="20"/>
                <w:szCs w:val="20"/>
              </w:rPr>
              <w:t xml:space="preserve"> </w:t>
            </w:r>
            <w:r w:rsidRPr="004E6FB5">
              <w:rPr>
                <w:sz w:val="20"/>
                <w:szCs w:val="20"/>
              </w:rPr>
              <w:t>Stavka</w:t>
            </w:r>
          </w:p>
        </w:tc>
        <w:tc>
          <w:tcPr>
            <w:tcW w:w="1130" w:type="dxa"/>
            <w:vMerge w:val="restart"/>
            <w:tcBorders>
              <w:left w:val="nil"/>
              <w:right w:val="nil"/>
            </w:tcBorders>
          </w:tcPr>
          <w:p w14:paraId="5ECF2DBC" w14:textId="77777777" w:rsidR="00F517EB" w:rsidRPr="004E6FB5" w:rsidRDefault="00F517EB" w:rsidP="00D07213">
            <w:pPr>
              <w:pStyle w:val="TableParagraph"/>
              <w:jc w:val="left"/>
              <w:rPr>
                <w:rFonts w:ascii="Arial MT"/>
                <w:sz w:val="20"/>
                <w:szCs w:val="20"/>
              </w:rPr>
            </w:pPr>
          </w:p>
          <w:p w14:paraId="4D1A7517" w14:textId="77777777" w:rsidR="00F517EB" w:rsidRPr="004E6FB5" w:rsidRDefault="00F517EB" w:rsidP="00D07213">
            <w:pPr>
              <w:pStyle w:val="TableParagraph"/>
              <w:spacing w:before="202"/>
              <w:ind w:right="75"/>
              <w:rPr>
                <w:sz w:val="20"/>
                <w:szCs w:val="20"/>
              </w:rPr>
            </w:pPr>
            <w:r w:rsidRPr="004E6FB5">
              <w:rPr>
                <w:sz w:val="20"/>
                <w:szCs w:val="20"/>
              </w:rPr>
              <w:t>O</w:t>
            </w:r>
          </w:p>
        </w:tc>
        <w:tc>
          <w:tcPr>
            <w:tcW w:w="254" w:type="dxa"/>
            <w:vMerge w:val="restart"/>
            <w:tcBorders>
              <w:left w:val="nil"/>
              <w:right w:val="nil"/>
            </w:tcBorders>
          </w:tcPr>
          <w:p w14:paraId="0B0ACD7F" w14:textId="77777777" w:rsidR="00F517EB" w:rsidRPr="004E6FB5" w:rsidRDefault="00F517EB" w:rsidP="00D07213">
            <w:pPr>
              <w:pStyle w:val="TableParagraph"/>
              <w:jc w:val="left"/>
              <w:rPr>
                <w:rFonts w:ascii="Arial MT"/>
                <w:sz w:val="20"/>
                <w:szCs w:val="20"/>
              </w:rPr>
            </w:pPr>
          </w:p>
          <w:p w14:paraId="387A4852" w14:textId="77777777" w:rsidR="00F517EB" w:rsidRPr="004E6FB5" w:rsidRDefault="00F517EB" w:rsidP="00D07213">
            <w:pPr>
              <w:pStyle w:val="TableParagraph"/>
              <w:spacing w:before="202"/>
              <w:ind w:left="79"/>
              <w:jc w:val="left"/>
              <w:rPr>
                <w:sz w:val="20"/>
                <w:szCs w:val="20"/>
              </w:rPr>
            </w:pPr>
            <w:r w:rsidRPr="004E6FB5">
              <w:rPr>
                <w:sz w:val="20"/>
                <w:szCs w:val="20"/>
              </w:rPr>
              <w:t>P</w:t>
            </w:r>
          </w:p>
        </w:tc>
        <w:tc>
          <w:tcPr>
            <w:tcW w:w="229" w:type="dxa"/>
            <w:vMerge w:val="restart"/>
            <w:tcBorders>
              <w:left w:val="nil"/>
              <w:right w:val="nil"/>
            </w:tcBorders>
          </w:tcPr>
          <w:p w14:paraId="46353AB2" w14:textId="77777777" w:rsidR="00F517EB" w:rsidRPr="004E6FB5" w:rsidRDefault="00F517EB" w:rsidP="00D07213">
            <w:pPr>
              <w:pStyle w:val="TableParagraph"/>
              <w:jc w:val="left"/>
              <w:rPr>
                <w:rFonts w:ascii="Arial MT"/>
                <w:sz w:val="20"/>
                <w:szCs w:val="20"/>
              </w:rPr>
            </w:pPr>
          </w:p>
          <w:p w14:paraId="03198E64" w14:textId="77777777" w:rsidR="00F517EB" w:rsidRPr="004E6FB5" w:rsidRDefault="00F517EB" w:rsidP="00D07213">
            <w:pPr>
              <w:pStyle w:val="TableParagraph"/>
              <w:spacing w:before="202"/>
              <w:ind w:right="7"/>
              <w:jc w:val="center"/>
              <w:rPr>
                <w:sz w:val="20"/>
                <w:szCs w:val="20"/>
              </w:rPr>
            </w:pPr>
            <w:r w:rsidRPr="004E6FB5">
              <w:rPr>
                <w:sz w:val="20"/>
                <w:szCs w:val="20"/>
              </w:rPr>
              <w:t>I</w:t>
            </w:r>
          </w:p>
        </w:tc>
        <w:tc>
          <w:tcPr>
            <w:tcW w:w="3183" w:type="dxa"/>
            <w:vMerge w:val="restart"/>
            <w:tcBorders>
              <w:left w:val="nil"/>
              <w:right w:val="single" w:sz="6" w:space="0" w:color="000000"/>
            </w:tcBorders>
          </w:tcPr>
          <w:p w14:paraId="06784FFF" w14:textId="77777777" w:rsidR="00F517EB" w:rsidRPr="004E6FB5" w:rsidRDefault="00F517EB" w:rsidP="00D07213">
            <w:pPr>
              <w:pStyle w:val="TableParagraph"/>
              <w:jc w:val="left"/>
              <w:rPr>
                <w:rFonts w:ascii="Arial MT"/>
                <w:sz w:val="20"/>
                <w:szCs w:val="20"/>
              </w:rPr>
            </w:pPr>
          </w:p>
          <w:p w14:paraId="50A1AFEC" w14:textId="77777777" w:rsidR="00F517EB" w:rsidRPr="004E6FB5" w:rsidRDefault="00F517EB" w:rsidP="00D07213">
            <w:pPr>
              <w:pStyle w:val="TableParagraph"/>
              <w:spacing w:before="202"/>
              <w:ind w:left="96"/>
              <w:jc w:val="left"/>
              <w:rPr>
                <w:sz w:val="20"/>
                <w:szCs w:val="20"/>
              </w:rPr>
            </w:pPr>
            <w:r w:rsidRPr="004E6FB5">
              <w:rPr>
                <w:sz w:val="20"/>
                <w:szCs w:val="20"/>
              </w:rPr>
              <w:t>S</w:t>
            </w:r>
          </w:p>
        </w:tc>
        <w:tc>
          <w:tcPr>
            <w:tcW w:w="1289" w:type="dxa"/>
            <w:vMerge w:val="restart"/>
            <w:tcBorders>
              <w:left w:val="single" w:sz="6" w:space="0" w:color="000000"/>
              <w:right w:val="single" w:sz="6" w:space="0" w:color="000000"/>
            </w:tcBorders>
          </w:tcPr>
          <w:p w14:paraId="65E6C9BD" w14:textId="77777777" w:rsidR="00F517EB" w:rsidRPr="004E6FB5" w:rsidRDefault="00F517EB" w:rsidP="00D07213">
            <w:pPr>
              <w:pStyle w:val="TableParagraph"/>
              <w:jc w:val="left"/>
              <w:rPr>
                <w:rFonts w:ascii="Arial MT"/>
                <w:sz w:val="20"/>
                <w:szCs w:val="20"/>
              </w:rPr>
            </w:pPr>
          </w:p>
          <w:p w14:paraId="61D6407C" w14:textId="77777777" w:rsidR="00F517EB" w:rsidRPr="004E6FB5" w:rsidRDefault="00F517EB" w:rsidP="00D07213">
            <w:pPr>
              <w:pStyle w:val="TableParagraph"/>
              <w:spacing w:before="194" w:line="175" w:lineRule="auto"/>
              <w:ind w:left="412" w:hanging="203"/>
              <w:jc w:val="left"/>
              <w:rPr>
                <w:sz w:val="20"/>
                <w:szCs w:val="20"/>
              </w:rPr>
            </w:pPr>
            <w:proofErr w:type="spellStart"/>
            <w:r w:rsidRPr="004E6FB5">
              <w:rPr>
                <w:w w:val="95"/>
                <w:sz w:val="20"/>
                <w:szCs w:val="20"/>
              </w:rPr>
              <w:t>Predhoden</w:t>
            </w:r>
            <w:proofErr w:type="spellEnd"/>
            <w:r w:rsidRPr="004E6FB5">
              <w:rPr>
                <w:spacing w:val="-46"/>
                <w:w w:val="95"/>
                <w:sz w:val="20"/>
                <w:szCs w:val="20"/>
              </w:rPr>
              <w:t xml:space="preserve"> </w:t>
            </w:r>
            <w:proofErr w:type="spellStart"/>
            <w:r w:rsidRPr="004E6FB5">
              <w:rPr>
                <w:sz w:val="20"/>
                <w:szCs w:val="20"/>
              </w:rPr>
              <w:t>buxet</w:t>
            </w:r>
            <w:proofErr w:type="spellEnd"/>
          </w:p>
        </w:tc>
        <w:tc>
          <w:tcPr>
            <w:tcW w:w="1291" w:type="dxa"/>
            <w:tcBorders>
              <w:left w:val="single" w:sz="6" w:space="0" w:color="000000"/>
              <w:bottom w:val="single" w:sz="6" w:space="0" w:color="000000"/>
              <w:right w:val="nil"/>
            </w:tcBorders>
          </w:tcPr>
          <w:p w14:paraId="7374B34E" w14:textId="77777777" w:rsidR="00F517EB" w:rsidRPr="004E6FB5" w:rsidRDefault="00F517EB" w:rsidP="00D07213">
            <w:pPr>
              <w:pStyle w:val="TableParagraph"/>
              <w:jc w:val="left"/>
              <w:rPr>
                <w:rFonts w:ascii="Times New Roman"/>
                <w:sz w:val="20"/>
                <w:szCs w:val="20"/>
              </w:rPr>
            </w:pPr>
          </w:p>
        </w:tc>
        <w:tc>
          <w:tcPr>
            <w:tcW w:w="1289" w:type="dxa"/>
            <w:tcBorders>
              <w:left w:val="nil"/>
              <w:bottom w:val="single" w:sz="6" w:space="0" w:color="000000"/>
              <w:right w:val="nil"/>
            </w:tcBorders>
          </w:tcPr>
          <w:p w14:paraId="5F0FA481" w14:textId="77777777" w:rsidR="00F517EB" w:rsidRPr="004E6FB5" w:rsidRDefault="00F517EB" w:rsidP="00D07213">
            <w:pPr>
              <w:pStyle w:val="TableParagraph"/>
              <w:jc w:val="left"/>
              <w:rPr>
                <w:rFonts w:ascii="Times New Roman"/>
                <w:sz w:val="20"/>
                <w:szCs w:val="20"/>
              </w:rPr>
            </w:pPr>
          </w:p>
        </w:tc>
        <w:tc>
          <w:tcPr>
            <w:tcW w:w="1291" w:type="dxa"/>
            <w:tcBorders>
              <w:left w:val="nil"/>
              <w:bottom w:val="single" w:sz="6" w:space="0" w:color="000000"/>
              <w:right w:val="nil"/>
            </w:tcBorders>
          </w:tcPr>
          <w:p w14:paraId="7626DBBA" w14:textId="77777777" w:rsidR="00F517EB" w:rsidRPr="004E6FB5" w:rsidRDefault="00F517EB" w:rsidP="00D07213">
            <w:pPr>
              <w:pStyle w:val="TableParagraph"/>
              <w:spacing w:before="130"/>
              <w:ind w:left="417"/>
              <w:jc w:val="left"/>
              <w:rPr>
                <w:rFonts w:ascii="Arial"/>
                <w:b/>
                <w:sz w:val="20"/>
                <w:szCs w:val="20"/>
              </w:rPr>
            </w:pPr>
            <w:r w:rsidRPr="004E6FB5">
              <w:rPr>
                <w:rFonts w:ascii="Arial"/>
                <w:b/>
                <w:sz w:val="20"/>
                <w:szCs w:val="20"/>
              </w:rPr>
              <w:t>B</w:t>
            </w:r>
            <w:r w:rsidRPr="004E6FB5">
              <w:rPr>
                <w:rFonts w:ascii="Arial"/>
                <w:b/>
                <w:spacing w:val="76"/>
                <w:sz w:val="20"/>
                <w:szCs w:val="20"/>
              </w:rPr>
              <w:t xml:space="preserve"> </w:t>
            </w:r>
            <w:r w:rsidRPr="004E6FB5">
              <w:rPr>
                <w:rFonts w:ascii="Arial"/>
                <w:b/>
                <w:sz w:val="20"/>
                <w:szCs w:val="20"/>
              </w:rPr>
              <w:t xml:space="preserve">U  </w:t>
            </w:r>
            <w:r w:rsidRPr="004E6FB5">
              <w:rPr>
                <w:rFonts w:ascii="Arial"/>
                <w:b/>
                <w:spacing w:val="25"/>
                <w:sz w:val="20"/>
                <w:szCs w:val="20"/>
              </w:rPr>
              <w:t xml:space="preserve"> </w:t>
            </w:r>
            <w:r w:rsidRPr="004E6FB5">
              <w:rPr>
                <w:rFonts w:ascii="Arial"/>
                <w:b/>
                <w:sz w:val="20"/>
                <w:szCs w:val="20"/>
              </w:rPr>
              <w:t>X</w:t>
            </w:r>
          </w:p>
        </w:tc>
        <w:tc>
          <w:tcPr>
            <w:tcW w:w="1289" w:type="dxa"/>
            <w:tcBorders>
              <w:left w:val="nil"/>
              <w:bottom w:val="single" w:sz="6" w:space="0" w:color="000000"/>
              <w:right w:val="nil"/>
            </w:tcBorders>
          </w:tcPr>
          <w:p w14:paraId="4BC859DE" w14:textId="77777777" w:rsidR="00F517EB" w:rsidRPr="004E6FB5" w:rsidRDefault="00F517EB" w:rsidP="00D07213">
            <w:pPr>
              <w:pStyle w:val="TableParagraph"/>
              <w:spacing w:before="130"/>
              <w:ind w:left="42"/>
              <w:jc w:val="left"/>
              <w:rPr>
                <w:rFonts w:ascii="Arial"/>
                <w:b/>
                <w:sz w:val="20"/>
                <w:szCs w:val="20"/>
              </w:rPr>
            </w:pPr>
            <w:r w:rsidRPr="004E6FB5">
              <w:rPr>
                <w:rFonts w:ascii="Arial"/>
                <w:b/>
                <w:sz w:val="20"/>
                <w:szCs w:val="20"/>
              </w:rPr>
              <w:t>E</w:t>
            </w:r>
            <w:r w:rsidRPr="004E6FB5">
              <w:rPr>
                <w:rFonts w:ascii="Arial"/>
                <w:b/>
                <w:spacing w:val="80"/>
                <w:sz w:val="20"/>
                <w:szCs w:val="20"/>
              </w:rPr>
              <w:t xml:space="preserve"> </w:t>
            </w:r>
            <w:r w:rsidRPr="004E6FB5">
              <w:rPr>
                <w:rFonts w:ascii="Arial"/>
                <w:b/>
                <w:sz w:val="20"/>
                <w:szCs w:val="20"/>
              </w:rPr>
              <w:t>T</w:t>
            </w:r>
          </w:p>
        </w:tc>
        <w:tc>
          <w:tcPr>
            <w:tcW w:w="1277" w:type="dxa"/>
            <w:tcBorders>
              <w:left w:val="nil"/>
              <w:bottom w:val="single" w:sz="6" w:space="0" w:color="000000"/>
              <w:right w:val="nil"/>
            </w:tcBorders>
          </w:tcPr>
          <w:p w14:paraId="602C77AF" w14:textId="77777777" w:rsidR="00F517EB" w:rsidRPr="004E6FB5" w:rsidRDefault="00F517EB" w:rsidP="00D07213">
            <w:pPr>
              <w:pStyle w:val="TableParagraph"/>
              <w:jc w:val="left"/>
              <w:rPr>
                <w:rFonts w:ascii="Times New Roman"/>
                <w:sz w:val="20"/>
                <w:szCs w:val="20"/>
              </w:rPr>
            </w:pPr>
          </w:p>
        </w:tc>
        <w:tc>
          <w:tcPr>
            <w:tcW w:w="1295" w:type="dxa"/>
            <w:tcBorders>
              <w:left w:val="nil"/>
              <w:bottom w:val="single" w:sz="6" w:space="0" w:color="000000"/>
            </w:tcBorders>
          </w:tcPr>
          <w:p w14:paraId="24F84CD7" w14:textId="77777777" w:rsidR="00F517EB" w:rsidRPr="004E6FB5" w:rsidRDefault="00F517EB" w:rsidP="00D07213">
            <w:pPr>
              <w:pStyle w:val="TableParagraph"/>
              <w:jc w:val="left"/>
              <w:rPr>
                <w:rFonts w:ascii="Times New Roman"/>
                <w:sz w:val="20"/>
                <w:szCs w:val="20"/>
              </w:rPr>
            </w:pPr>
          </w:p>
        </w:tc>
      </w:tr>
      <w:tr w:rsidR="00F517EB" w:rsidRPr="004E6FB5" w14:paraId="5A8ADCED" w14:textId="77777777" w:rsidTr="00D07213">
        <w:trPr>
          <w:trHeight w:val="670"/>
        </w:trPr>
        <w:tc>
          <w:tcPr>
            <w:tcW w:w="1842" w:type="dxa"/>
            <w:vMerge/>
            <w:tcBorders>
              <w:top w:val="nil"/>
              <w:right w:val="nil"/>
            </w:tcBorders>
          </w:tcPr>
          <w:p w14:paraId="35FDB066" w14:textId="77777777" w:rsidR="00F517EB" w:rsidRPr="004E6FB5" w:rsidRDefault="00F517EB" w:rsidP="00D07213">
            <w:pPr>
              <w:rPr>
                <w:sz w:val="18"/>
                <w:szCs w:val="18"/>
              </w:rPr>
            </w:pPr>
          </w:p>
        </w:tc>
        <w:tc>
          <w:tcPr>
            <w:tcW w:w="1130" w:type="dxa"/>
            <w:vMerge/>
            <w:tcBorders>
              <w:top w:val="nil"/>
              <w:left w:val="nil"/>
              <w:right w:val="nil"/>
            </w:tcBorders>
          </w:tcPr>
          <w:p w14:paraId="6064FF69" w14:textId="77777777" w:rsidR="00F517EB" w:rsidRPr="004E6FB5" w:rsidRDefault="00F517EB" w:rsidP="00D07213">
            <w:pPr>
              <w:rPr>
                <w:sz w:val="18"/>
                <w:szCs w:val="18"/>
              </w:rPr>
            </w:pPr>
          </w:p>
        </w:tc>
        <w:tc>
          <w:tcPr>
            <w:tcW w:w="254" w:type="dxa"/>
            <w:vMerge/>
            <w:tcBorders>
              <w:top w:val="nil"/>
              <w:left w:val="nil"/>
              <w:right w:val="nil"/>
            </w:tcBorders>
          </w:tcPr>
          <w:p w14:paraId="1DA74E7E" w14:textId="77777777" w:rsidR="00F517EB" w:rsidRPr="004E6FB5" w:rsidRDefault="00F517EB" w:rsidP="00D07213">
            <w:pPr>
              <w:rPr>
                <w:sz w:val="18"/>
                <w:szCs w:val="18"/>
              </w:rPr>
            </w:pPr>
          </w:p>
        </w:tc>
        <w:tc>
          <w:tcPr>
            <w:tcW w:w="229" w:type="dxa"/>
            <w:vMerge/>
            <w:tcBorders>
              <w:top w:val="nil"/>
              <w:left w:val="nil"/>
              <w:right w:val="nil"/>
            </w:tcBorders>
          </w:tcPr>
          <w:p w14:paraId="367AE81A" w14:textId="77777777" w:rsidR="00F517EB" w:rsidRPr="004E6FB5" w:rsidRDefault="00F517EB" w:rsidP="00D07213">
            <w:pPr>
              <w:rPr>
                <w:sz w:val="18"/>
                <w:szCs w:val="18"/>
              </w:rPr>
            </w:pPr>
          </w:p>
        </w:tc>
        <w:tc>
          <w:tcPr>
            <w:tcW w:w="3183" w:type="dxa"/>
            <w:vMerge/>
            <w:tcBorders>
              <w:top w:val="nil"/>
              <w:left w:val="nil"/>
              <w:right w:val="single" w:sz="6" w:space="0" w:color="000000"/>
            </w:tcBorders>
          </w:tcPr>
          <w:p w14:paraId="24270D5B" w14:textId="77777777" w:rsidR="00F517EB" w:rsidRPr="004E6FB5" w:rsidRDefault="00F517EB" w:rsidP="00D07213">
            <w:pPr>
              <w:rPr>
                <w:sz w:val="18"/>
                <w:szCs w:val="18"/>
              </w:rPr>
            </w:pPr>
          </w:p>
        </w:tc>
        <w:tc>
          <w:tcPr>
            <w:tcW w:w="1289" w:type="dxa"/>
            <w:vMerge/>
            <w:tcBorders>
              <w:top w:val="nil"/>
              <w:left w:val="single" w:sz="6" w:space="0" w:color="000000"/>
              <w:right w:val="single" w:sz="6" w:space="0" w:color="000000"/>
            </w:tcBorders>
          </w:tcPr>
          <w:p w14:paraId="093822B8" w14:textId="77777777" w:rsidR="00F517EB" w:rsidRPr="004E6FB5"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4998AB55" w14:textId="77777777" w:rsidR="00F517EB" w:rsidRPr="004E6FB5" w:rsidRDefault="00F517EB" w:rsidP="00D07213">
            <w:pPr>
              <w:pStyle w:val="TableParagraph"/>
              <w:spacing w:before="8"/>
              <w:jc w:val="left"/>
              <w:rPr>
                <w:rFonts w:ascii="Arial MT"/>
                <w:sz w:val="18"/>
                <w:szCs w:val="18"/>
              </w:rPr>
            </w:pPr>
          </w:p>
          <w:p w14:paraId="00F1C874" w14:textId="77777777" w:rsidR="00F517EB" w:rsidRPr="004E6FB5" w:rsidRDefault="00F517EB" w:rsidP="00D07213">
            <w:pPr>
              <w:pStyle w:val="TableParagraph"/>
              <w:spacing w:before="1"/>
              <w:ind w:left="435"/>
              <w:jc w:val="left"/>
              <w:rPr>
                <w:sz w:val="18"/>
                <w:szCs w:val="18"/>
              </w:rPr>
            </w:pPr>
            <w:proofErr w:type="spellStart"/>
            <w:r w:rsidRPr="004E6FB5">
              <w:rPr>
                <w:sz w:val="18"/>
                <w:szCs w:val="18"/>
              </w:rPr>
              <w:t>Buxet</w:t>
            </w:r>
            <w:proofErr w:type="spellEnd"/>
          </w:p>
        </w:tc>
        <w:tc>
          <w:tcPr>
            <w:tcW w:w="1289" w:type="dxa"/>
            <w:tcBorders>
              <w:top w:val="single" w:sz="6" w:space="0" w:color="000000"/>
              <w:left w:val="single" w:sz="6" w:space="0" w:color="000000"/>
              <w:right w:val="single" w:sz="6" w:space="0" w:color="000000"/>
            </w:tcBorders>
          </w:tcPr>
          <w:p w14:paraId="56A3C52F" w14:textId="77777777" w:rsidR="00F517EB" w:rsidRPr="004E6FB5" w:rsidRDefault="00F517EB" w:rsidP="00D07213">
            <w:pPr>
              <w:pStyle w:val="TableParagraph"/>
              <w:spacing w:before="71" w:line="175" w:lineRule="auto"/>
              <w:ind w:left="194" w:right="219" w:firstLine="24"/>
              <w:jc w:val="both"/>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w w:val="90"/>
                <w:sz w:val="18"/>
                <w:szCs w:val="18"/>
              </w:rPr>
              <w:t>samof</w:t>
            </w:r>
            <w:proofErr w:type="spellEnd"/>
            <w:r w:rsidRPr="004E6FB5">
              <w:rPr>
                <w:spacing w:val="-3"/>
                <w:w w:val="90"/>
                <w:sz w:val="18"/>
                <w:szCs w:val="18"/>
              </w:rPr>
              <w:t xml:space="preserve"> </w:t>
            </w:r>
            <w:proofErr w:type="spellStart"/>
            <w:r w:rsidRPr="004E6FB5">
              <w:rPr>
                <w:w w:val="90"/>
                <w:sz w:val="18"/>
                <w:szCs w:val="18"/>
              </w:rPr>
              <w:t>i</w:t>
            </w:r>
            <w:proofErr w:type="spellEnd"/>
            <w:r w:rsidRPr="004E6FB5">
              <w:rPr>
                <w:spacing w:val="-24"/>
                <w:w w:val="90"/>
                <w:sz w:val="18"/>
                <w:szCs w:val="18"/>
              </w:rPr>
              <w:t xml:space="preserve"> </w:t>
            </w:r>
            <w:r w:rsidRPr="004E6FB5">
              <w:rPr>
                <w:w w:val="90"/>
                <w:sz w:val="18"/>
                <w:szCs w:val="18"/>
              </w:rPr>
              <w:t>nan.</w:t>
            </w:r>
            <w:r w:rsidRPr="004E6FB5">
              <w:rPr>
                <w:spacing w:val="-43"/>
                <w:w w:val="90"/>
                <w:sz w:val="18"/>
                <w:szCs w:val="18"/>
              </w:rPr>
              <w:t xml:space="preserve"> </w:t>
            </w:r>
            <w:proofErr w:type="spellStart"/>
            <w:r w:rsidRPr="004E6FB5">
              <w:rPr>
                <w:w w:val="95"/>
                <w:sz w:val="18"/>
                <w:szCs w:val="18"/>
              </w:rPr>
              <w:t>akti</w:t>
            </w:r>
            <w:proofErr w:type="spellEnd"/>
            <w:r w:rsidRPr="004E6FB5">
              <w:rPr>
                <w:spacing w:val="-17"/>
                <w:w w:val="95"/>
                <w:sz w:val="18"/>
                <w:szCs w:val="18"/>
              </w:rPr>
              <w:t xml:space="preserve"> </w:t>
            </w:r>
            <w:proofErr w:type="spellStart"/>
            <w:r w:rsidRPr="004E6FB5">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63D07B02" w14:textId="77777777" w:rsidR="00F517EB" w:rsidRPr="004E6FB5" w:rsidRDefault="00F517EB" w:rsidP="00D07213">
            <w:pPr>
              <w:pStyle w:val="TableParagraph"/>
              <w:spacing w:before="174" w:line="175" w:lineRule="auto"/>
              <w:ind w:left="343" w:right="206" w:hanging="115"/>
              <w:jc w:val="left"/>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sz w:val="18"/>
                <w:szCs w:val="18"/>
              </w:rPr>
              <w:t>dotacii</w:t>
            </w:r>
            <w:proofErr w:type="spellEnd"/>
            <w:r w:rsidRPr="004E6FB5">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500BE659" w14:textId="77777777" w:rsidR="00F517EB" w:rsidRPr="004E6FB5" w:rsidRDefault="00F517EB" w:rsidP="00D07213">
            <w:pPr>
              <w:pStyle w:val="TableParagraph"/>
              <w:spacing w:before="174" w:line="175" w:lineRule="auto"/>
              <w:ind w:left="321" w:right="222" w:hanging="111"/>
              <w:jc w:val="left"/>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sz w:val="18"/>
                <w:szCs w:val="18"/>
              </w:rPr>
              <w:t>donacii</w:t>
            </w:r>
            <w:proofErr w:type="spellEnd"/>
            <w:r w:rsidRPr="004E6FB5">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7390D060" w14:textId="77777777" w:rsidR="00F517EB" w:rsidRPr="004E6FB5" w:rsidRDefault="00F517EB" w:rsidP="00D07213">
            <w:pPr>
              <w:pStyle w:val="TableParagraph"/>
              <w:spacing w:before="174" w:line="175" w:lineRule="auto"/>
              <w:ind w:left="326" w:right="209" w:hanging="115"/>
              <w:jc w:val="left"/>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w w:val="95"/>
                <w:sz w:val="18"/>
                <w:szCs w:val="18"/>
              </w:rPr>
              <w:t>kredi</w:t>
            </w:r>
            <w:proofErr w:type="spellEnd"/>
            <w:r w:rsidRPr="004E6FB5">
              <w:rPr>
                <w:spacing w:val="-22"/>
                <w:w w:val="95"/>
                <w:sz w:val="18"/>
                <w:szCs w:val="18"/>
              </w:rPr>
              <w:t xml:space="preserve"> </w:t>
            </w:r>
            <w:proofErr w:type="spellStart"/>
            <w:r w:rsidRPr="004E6FB5">
              <w:rPr>
                <w:w w:val="95"/>
                <w:sz w:val="18"/>
                <w:szCs w:val="18"/>
              </w:rPr>
              <w:t>ti</w:t>
            </w:r>
            <w:proofErr w:type="spellEnd"/>
          </w:p>
        </w:tc>
        <w:tc>
          <w:tcPr>
            <w:tcW w:w="1295" w:type="dxa"/>
            <w:tcBorders>
              <w:top w:val="single" w:sz="6" w:space="0" w:color="000000"/>
              <w:left w:val="single" w:sz="6" w:space="0" w:color="000000"/>
            </w:tcBorders>
          </w:tcPr>
          <w:p w14:paraId="1596F03C" w14:textId="77777777" w:rsidR="00F517EB" w:rsidRPr="004E6FB5" w:rsidRDefault="00F517EB" w:rsidP="00D07213">
            <w:pPr>
              <w:pStyle w:val="TableParagraph"/>
              <w:spacing w:before="152"/>
              <w:ind w:left="304" w:right="374" w:firstLine="34"/>
              <w:jc w:val="left"/>
              <w:rPr>
                <w:rFonts w:ascii="Arial"/>
                <w:b/>
                <w:sz w:val="18"/>
                <w:szCs w:val="18"/>
              </w:rPr>
            </w:pPr>
            <w:proofErr w:type="spellStart"/>
            <w:r w:rsidRPr="004E6FB5">
              <w:rPr>
                <w:rFonts w:ascii="Arial"/>
                <w:b/>
                <w:sz w:val="18"/>
                <w:szCs w:val="18"/>
              </w:rPr>
              <w:t>Vkupni</w:t>
            </w:r>
            <w:proofErr w:type="spellEnd"/>
            <w:r w:rsidRPr="004E6FB5">
              <w:rPr>
                <w:rFonts w:ascii="Arial"/>
                <w:b/>
                <w:spacing w:val="-42"/>
                <w:sz w:val="18"/>
                <w:szCs w:val="18"/>
              </w:rPr>
              <w:t xml:space="preserve"> </w:t>
            </w:r>
            <w:r w:rsidRPr="004E6FB5">
              <w:rPr>
                <w:rFonts w:ascii="Arial"/>
                <w:b/>
                <w:w w:val="95"/>
                <w:sz w:val="18"/>
                <w:szCs w:val="18"/>
              </w:rPr>
              <w:t>r</w:t>
            </w:r>
            <w:r w:rsidRPr="004E6FB5">
              <w:rPr>
                <w:rFonts w:ascii="Arial"/>
                <w:b/>
                <w:spacing w:val="-19"/>
                <w:w w:val="95"/>
                <w:sz w:val="18"/>
                <w:szCs w:val="18"/>
              </w:rPr>
              <w:t xml:space="preserve"> </w:t>
            </w:r>
            <w:proofErr w:type="spellStart"/>
            <w:r w:rsidRPr="004E6FB5">
              <w:rPr>
                <w:rFonts w:ascii="Arial"/>
                <w:b/>
                <w:w w:val="95"/>
                <w:sz w:val="18"/>
                <w:szCs w:val="18"/>
              </w:rPr>
              <w:t>ashodi</w:t>
            </w:r>
            <w:proofErr w:type="spellEnd"/>
          </w:p>
        </w:tc>
      </w:tr>
    </w:tbl>
    <w:p w14:paraId="1C4A539B" w14:textId="77777777" w:rsidR="00F517EB" w:rsidRPr="004E6FB5" w:rsidRDefault="00F517EB" w:rsidP="00F517EB">
      <w:pPr>
        <w:pStyle w:val="BodyText"/>
        <w:spacing w:before="6"/>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4831"/>
        <w:gridCol w:w="3452"/>
        <w:gridCol w:w="1490"/>
        <w:gridCol w:w="1290"/>
        <w:gridCol w:w="1290"/>
        <w:gridCol w:w="1290"/>
        <w:gridCol w:w="1097"/>
        <w:gridCol w:w="936"/>
      </w:tblGrid>
      <w:tr w:rsidR="00F517EB" w:rsidRPr="004E6FB5" w14:paraId="3D5FD810" w14:textId="77777777" w:rsidTr="00D07213">
        <w:trPr>
          <w:trHeight w:val="284"/>
        </w:trPr>
        <w:tc>
          <w:tcPr>
            <w:tcW w:w="4831" w:type="dxa"/>
            <w:tcBorders>
              <w:bottom w:val="single" w:sz="6" w:space="0" w:color="000000"/>
            </w:tcBorders>
          </w:tcPr>
          <w:p w14:paraId="6A761D2D" w14:textId="77777777" w:rsidR="00F517EB" w:rsidRPr="004E6FB5" w:rsidRDefault="00F517EB" w:rsidP="00D07213">
            <w:pPr>
              <w:pStyle w:val="TableParagraph"/>
              <w:spacing w:before="1"/>
              <w:ind w:left="74"/>
              <w:jc w:val="left"/>
              <w:rPr>
                <w:sz w:val="18"/>
                <w:szCs w:val="18"/>
              </w:rPr>
            </w:pPr>
            <w:r w:rsidRPr="004E6FB5">
              <w:rPr>
                <w:rFonts w:ascii="Arial MT"/>
                <w:w w:val="95"/>
                <w:sz w:val="18"/>
                <w:szCs w:val="18"/>
              </w:rPr>
              <w:t>Q</w:t>
            </w:r>
            <w:proofErr w:type="gramStart"/>
            <w:r w:rsidRPr="004E6FB5">
              <w:rPr>
                <w:rFonts w:ascii="Arial MT"/>
                <w:w w:val="95"/>
                <w:sz w:val="18"/>
                <w:szCs w:val="18"/>
              </w:rPr>
              <w:t>0</w:t>
            </w:r>
            <w:r w:rsidRPr="004E6FB5">
              <w:rPr>
                <w:rFonts w:ascii="Arial MT"/>
                <w:spacing w:val="80"/>
                <w:sz w:val="18"/>
                <w:szCs w:val="18"/>
              </w:rPr>
              <w:t xml:space="preserve">  </w:t>
            </w:r>
            <w:r w:rsidRPr="004E6FB5">
              <w:rPr>
                <w:w w:val="95"/>
                <w:sz w:val="18"/>
                <w:szCs w:val="18"/>
              </w:rPr>
              <w:t>ZA</w:t>
            </w:r>
            <w:proofErr w:type="gramEnd"/>
            <w:r w:rsidRPr="004E6FB5">
              <w:rPr>
                <w:w w:val="95"/>
                <w:sz w:val="18"/>
                <w:szCs w:val="18"/>
              </w:rPr>
              <w:t>{</w:t>
            </w:r>
            <w:r w:rsidRPr="004E6FB5">
              <w:rPr>
                <w:spacing w:val="-2"/>
                <w:w w:val="95"/>
                <w:sz w:val="18"/>
                <w:szCs w:val="18"/>
              </w:rPr>
              <w:t xml:space="preserve"> </w:t>
            </w:r>
            <w:r w:rsidRPr="004E6FB5">
              <w:rPr>
                <w:w w:val="95"/>
                <w:sz w:val="18"/>
                <w:szCs w:val="18"/>
              </w:rPr>
              <w:t>TI</w:t>
            </w:r>
            <w:r w:rsidRPr="004E6FB5">
              <w:rPr>
                <w:spacing w:val="-3"/>
                <w:w w:val="95"/>
                <w:sz w:val="18"/>
                <w:szCs w:val="18"/>
              </w:rPr>
              <w:t xml:space="preserve"> </w:t>
            </w:r>
            <w:r w:rsidRPr="004E6FB5">
              <w:rPr>
                <w:w w:val="95"/>
                <w:sz w:val="18"/>
                <w:szCs w:val="18"/>
              </w:rPr>
              <w:t>TA</w:t>
            </w:r>
            <w:r w:rsidRPr="004E6FB5">
              <w:rPr>
                <w:spacing w:val="17"/>
                <w:w w:val="95"/>
                <w:sz w:val="18"/>
                <w:szCs w:val="18"/>
              </w:rPr>
              <w:t xml:space="preserve"> </w:t>
            </w:r>
            <w:r w:rsidRPr="004E6FB5">
              <w:rPr>
                <w:w w:val="95"/>
                <w:sz w:val="18"/>
                <w:szCs w:val="18"/>
              </w:rPr>
              <w:t>I</w:t>
            </w:r>
            <w:r w:rsidRPr="004E6FB5">
              <w:rPr>
                <w:spacing w:val="57"/>
                <w:sz w:val="18"/>
                <w:szCs w:val="18"/>
              </w:rPr>
              <w:t xml:space="preserve"> </w:t>
            </w:r>
            <w:r w:rsidRPr="004E6FB5">
              <w:rPr>
                <w:w w:val="95"/>
                <w:sz w:val="18"/>
                <w:szCs w:val="18"/>
              </w:rPr>
              <w:t>SPASUVAWE</w:t>
            </w:r>
          </w:p>
        </w:tc>
        <w:tc>
          <w:tcPr>
            <w:tcW w:w="3452" w:type="dxa"/>
            <w:tcBorders>
              <w:bottom w:val="single" w:sz="6" w:space="0" w:color="000000"/>
            </w:tcBorders>
          </w:tcPr>
          <w:p w14:paraId="504A2635" w14:textId="77777777" w:rsidR="00F517EB" w:rsidRPr="004E6FB5" w:rsidRDefault="00F517EB" w:rsidP="00D07213">
            <w:pPr>
              <w:pStyle w:val="TableParagraph"/>
              <w:spacing w:before="21"/>
              <w:ind w:right="389"/>
              <w:rPr>
                <w:rFonts w:ascii="Arial MT"/>
                <w:sz w:val="18"/>
                <w:szCs w:val="18"/>
              </w:rPr>
            </w:pPr>
            <w:r w:rsidRPr="004E6FB5">
              <w:rPr>
                <w:rFonts w:ascii="Arial MT"/>
                <w:sz w:val="18"/>
                <w:szCs w:val="18"/>
              </w:rPr>
              <w:t>100.000</w:t>
            </w:r>
          </w:p>
        </w:tc>
        <w:tc>
          <w:tcPr>
            <w:tcW w:w="1490" w:type="dxa"/>
            <w:tcBorders>
              <w:bottom w:val="single" w:sz="6" w:space="0" w:color="000000"/>
            </w:tcBorders>
          </w:tcPr>
          <w:p w14:paraId="47A89772" w14:textId="77777777" w:rsidR="00F517EB" w:rsidRPr="004E6FB5" w:rsidRDefault="00F517EB" w:rsidP="00D07213">
            <w:pPr>
              <w:pStyle w:val="TableParagraph"/>
              <w:spacing w:before="21"/>
              <w:ind w:left="407"/>
              <w:jc w:val="left"/>
              <w:rPr>
                <w:rFonts w:ascii="Arial MT"/>
                <w:sz w:val="18"/>
                <w:szCs w:val="18"/>
              </w:rPr>
            </w:pPr>
            <w:r w:rsidRPr="004E6FB5">
              <w:rPr>
                <w:rFonts w:ascii="Arial MT"/>
                <w:sz w:val="18"/>
                <w:szCs w:val="18"/>
              </w:rPr>
              <w:t>50.000</w:t>
            </w:r>
          </w:p>
        </w:tc>
        <w:tc>
          <w:tcPr>
            <w:tcW w:w="1290" w:type="dxa"/>
            <w:tcBorders>
              <w:bottom w:val="single" w:sz="6" w:space="0" w:color="000000"/>
            </w:tcBorders>
          </w:tcPr>
          <w:p w14:paraId="29C6C23D" w14:textId="77777777" w:rsidR="00F517EB" w:rsidRPr="004E6FB5" w:rsidRDefault="00F517EB" w:rsidP="00D07213">
            <w:pPr>
              <w:pStyle w:val="TableParagraph"/>
              <w:spacing w:before="21"/>
              <w:ind w:left="18"/>
              <w:jc w:val="center"/>
              <w:rPr>
                <w:rFonts w:ascii="Arial MT"/>
                <w:sz w:val="18"/>
                <w:szCs w:val="18"/>
              </w:rPr>
            </w:pPr>
            <w:r w:rsidRPr="004E6FB5">
              <w:rPr>
                <w:rFonts w:ascii="Arial MT"/>
                <w:sz w:val="18"/>
                <w:szCs w:val="18"/>
              </w:rPr>
              <w:t>0</w:t>
            </w:r>
          </w:p>
        </w:tc>
        <w:tc>
          <w:tcPr>
            <w:tcW w:w="1290" w:type="dxa"/>
            <w:tcBorders>
              <w:bottom w:val="single" w:sz="6" w:space="0" w:color="000000"/>
            </w:tcBorders>
          </w:tcPr>
          <w:p w14:paraId="49165F1F" w14:textId="77777777" w:rsidR="00F517EB" w:rsidRPr="004E6FB5" w:rsidRDefault="00F517EB" w:rsidP="00D07213">
            <w:pPr>
              <w:pStyle w:val="TableParagraph"/>
              <w:spacing w:before="21"/>
              <w:ind w:right="590"/>
              <w:rPr>
                <w:rFonts w:ascii="Arial MT"/>
                <w:sz w:val="18"/>
                <w:szCs w:val="18"/>
              </w:rPr>
            </w:pPr>
            <w:r w:rsidRPr="004E6FB5">
              <w:rPr>
                <w:rFonts w:ascii="Arial MT"/>
                <w:sz w:val="18"/>
                <w:szCs w:val="18"/>
              </w:rPr>
              <w:t>0</w:t>
            </w:r>
          </w:p>
        </w:tc>
        <w:tc>
          <w:tcPr>
            <w:tcW w:w="1290" w:type="dxa"/>
            <w:tcBorders>
              <w:bottom w:val="single" w:sz="6" w:space="0" w:color="000000"/>
            </w:tcBorders>
          </w:tcPr>
          <w:p w14:paraId="7A4C149B" w14:textId="77777777" w:rsidR="00F517EB" w:rsidRPr="004E6FB5" w:rsidRDefault="00F517EB" w:rsidP="00D07213">
            <w:pPr>
              <w:pStyle w:val="TableParagraph"/>
              <w:spacing w:before="21"/>
              <w:ind w:right="589"/>
              <w:rPr>
                <w:rFonts w:ascii="Arial MT"/>
                <w:sz w:val="18"/>
                <w:szCs w:val="18"/>
              </w:rPr>
            </w:pPr>
            <w:r w:rsidRPr="004E6FB5">
              <w:rPr>
                <w:rFonts w:ascii="Arial MT"/>
                <w:sz w:val="18"/>
                <w:szCs w:val="18"/>
              </w:rPr>
              <w:t>0</w:t>
            </w:r>
          </w:p>
        </w:tc>
        <w:tc>
          <w:tcPr>
            <w:tcW w:w="1097" w:type="dxa"/>
            <w:tcBorders>
              <w:bottom w:val="single" w:sz="6" w:space="0" w:color="000000"/>
            </w:tcBorders>
          </w:tcPr>
          <w:p w14:paraId="53BF712C" w14:textId="77777777" w:rsidR="00F517EB" w:rsidRPr="004E6FB5" w:rsidRDefault="00F517EB" w:rsidP="00D07213">
            <w:pPr>
              <w:pStyle w:val="TableParagraph"/>
              <w:spacing w:before="21"/>
              <w:ind w:right="397"/>
              <w:rPr>
                <w:rFonts w:ascii="Arial MT"/>
                <w:sz w:val="18"/>
                <w:szCs w:val="18"/>
              </w:rPr>
            </w:pPr>
            <w:r w:rsidRPr="004E6FB5">
              <w:rPr>
                <w:rFonts w:ascii="Arial MT"/>
                <w:sz w:val="18"/>
                <w:szCs w:val="18"/>
              </w:rPr>
              <w:t>0</w:t>
            </w:r>
          </w:p>
        </w:tc>
        <w:tc>
          <w:tcPr>
            <w:tcW w:w="936" w:type="dxa"/>
            <w:tcBorders>
              <w:bottom w:val="single" w:sz="6" w:space="0" w:color="000000"/>
            </w:tcBorders>
          </w:tcPr>
          <w:p w14:paraId="7265905B" w14:textId="77777777" w:rsidR="00F517EB" w:rsidRPr="004E6FB5" w:rsidRDefault="00F517EB" w:rsidP="00D07213">
            <w:pPr>
              <w:pStyle w:val="TableParagraph"/>
              <w:spacing w:before="21"/>
              <w:ind w:left="380" w:right="23"/>
              <w:jc w:val="center"/>
              <w:rPr>
                <w:rFonts w:ascii="Arial MT"/>
                <w:sz w:val="18"/>
                <w:szCs w:val="18"/>
              </w:rPr>
            </w:pPr>
            <w:r w:rsidRPr="004E6FB5">
              <w:rPr>
                <w:rFonts w:ascii="Arial MT"/>
                <w:sz w:val="18"/>
                <w:szCs w:val="18"/>
              </w:rPr>
              <w:t>50.000</w:t>
            </w:r>
          </w:p>
        </w:tc>
      </w:tr>
      <w:tr w:rsidR="00F517EB" w:rsidRPr="004E6FB5" w14:paraId="3497E3F9" w14:textId="77777777" w:rsidTr="00D07213">
        <w:trPr>
          <w:trHeight w:val="585"/>
        </w:trPr>
        <w:tc>
          <w:tcPr>
            <w:tcW w:w="4831" w:type="dxa"/>
            <w:tcBorders>
              <w:top w:val="single" w:sz="6" w:space="0" w:color="000000"/>
              <w:bottom w:val="single" w:sz="6" w:space="0" w:color="000000"/>
            </w:tcBorders>
          </w:tcPr>
          <w:p w14:paraId="20F0B1F6" w14:textId="77777777" w:rsidR="00F517EB" w:rsidRPr="004E6FB5" w:rsidRDefault="00F517EB" w:rsidP="00D07213">
            <w:pPr>
              <w:pStyle w:val="TableParagraph"/>
              <w:spacing w:before="23" w:line="246" w:lineRule="exact"/>
              <w:ind w:left="672"/>
              <w:jc w:val="left"/>
              <w:rPr>
                <w:rFonts w:ascii="Arial"/>
                <w:b/>
                <w:sz w:val="18"/>
                <w:szCs w:val="18"/>
              </w:rPr>
            </w:pPr>
            <w:r w:rsidRPr="004E6FB5">
              <w:rPr>
                <w:rFonts w:ascii="Arial"/>
                <w:b/>
                <w:w w:val="95"/>
                <w:sz w:val="18"/>
                <w:szCs w:val="18"/>
              </w:rPr>
              <w:t>PRI</w:t>
            </w:r>
            <w:r w:rsidRPr="004E6FB5">
              <w:rPr>
                <w:rFonts w:ascii="Arial"/>
                <w:b/>
                <w:spacing w:val="-5"/>
                <w:w w:val="95"/>
                <w:sz w:val="18"/>
                <w:szCs w:val="18"/>
              </w:rPr>
              <w:t xml:space="preserve"> </w:t>
            </w:r>
            <w:proofErr w:type="gramStart"/>
            <w:r w:rsidRPr="004E6FB5">
              <w:rPr>
                <w:rFonts w:ascii="Arial"/>
                <w:b/>
                <w:w w:val="95"/>
                <w:sz w:val="18"/>
                <w:szCs w:val="18"/>
              </w:rPr>
              <w:t>HODI</w:t>
            </w:r>
            <w:r w:rsidRPr="004E6FB5">
              <w:rPr>
                <w:rFonts w:ascii="Arial"/>
                <w:b/>
                <w:spacing w:val="44"/>
                <w:w w:val="95"/>
                <w:sz w:val="18"/>
                <w:szCs w:val="18"/>
              </w:rPr>
              <w:t xml:space="preserve"> </w:t>
            </w:r>
            <w:r w:rsidRPr="004E6FB5">
              <w:rPr>
                <w:rFonts w:ascii="Arial"/>
                <w:b/>
                <w:w w:val="95"/>
                <w:sz w:val="18"/>
                <w:szCs w:val="18"/>
              </w:rPr>
              <w:t>:</w:t>
            </w:r>
            <w:proofErr w:type="gramEnd"/>
          </w:p>
          <w:p w14:paraId="4CE7DD2B" w14:textId="77777777" w:rsidR="00F517EB" w:rsidRPr="004E6FB5" w:rsidRDefault="00F517EB" w:rsidP="00D07213">
            <w:pPr>
              <w:pStyle w:val="TableParagraph"/>
              <w:spacing w:line="239" w:lineRule="exact"/>
              <w:ind w:left="60"/>
              <w:jc w:val="left"/>
              <w:rPr>
                <w:sz w:val="18"/>
                <w:szCs w:val="18"/>
              </w:rPr>
            </w:pPr>
            <w:r w:rsidRPr="004E6FB5">
              <w:rPr>
                <w:rFonts w:ascii="Arial MT"/>
                <w:w w:val="95"/>
                <w:sz w:val="18"/>
                <w:szCs w:val="18"/>
              </w:rPr>
              <w:t>Q00</w:t>
            </w:r>
            <w:r w:rsidRPr="004E6FB5">
              <w:rPr>
                <w:rFonts w:ascii="Arial MT"/>
                <w:spacing w:val="119"/>
                <w:sz w:val="18"/>
                <w:szCs w:val="18"/>
              </w:rPr>
              <w:t xml:space="preserve"> </w:t>
            </w:r>
            <w:proofErr w:type="gramStart"/>
            <w:r w:rsidRPr="004E6FB5">
              <w:rPr>
                <w:w w:val="95"/>
                <w:sz w:val="18"/>
                <w:szCs w:val="18"/>
              </w:rPr>
              <w:t>ZA[</w:t>
            </w:r>
            <w:proofErr w:type="gramEnd"/>
            <w:r w:rsidRPr="004E6FB5">
              <w:rPr>
                <w:spacing w:val="2"/>
                <w:w w:val="95"/>
                <w:sz w:val="18"/>
                <w:szCs w:val="18"/>
              </w:rPr>
              <w:t xml:space="preserve"> </w:t>
            </w:r>
            <w:r w:rsidRPr="004E6FB5">
              <w:rPr>
                <w:w w:val="95"/>
                <w:sz w:val="18"/>
                <w:szCs w:val="18"/>
              </w:rPr>
              <w:t>TI</w:t>
            </w:r>
            <w:r w:rsidRPr="004E6FB5">
              <w:rPr>
                <w:spacing w:val="1"/>
                <w:w w:val="95"/>
                <w:sz w:val="18"/>
                <w:szCs w:val="18"/>
              </w:rPr>
              <w:t xml:space="preserve"> </w:t>
            </w:r>
            <w:r w:rsidRPr="004E6FB5">
              <w:rPr>
                <w:w w:val="95"/>
                <w:sz w:val="18"/>
                <w:szCs w:val="18"/>
              </w:rPr>
              <w:t>TA</w:t>
            </w:r>
            <w:r w:rsidRPr="004E6FB5">
              <w:rPr>
                <w:spacing w:val="1"/>
                <w:w w:val="95"/>
                <w:sz w:val="18"/>
                <w:szCs w:val="18"/>
              </w:rPr>
              <w:t xml:space="preserve"> </w:t>
            </w:r>
            <w:r w:rsidRPr="004E6FB5">
              <w:rPr>
                <w:w w:val="95"/>
                <w:sz w:val="18"/>
                <w:szCs w:val="18"/>
              </w:rPr>
              <w:t>I</w:t>
            </w:r>
            <w:r w:rsidRPr="004E6FB5">
              <w:rPr>
                <w:spacing w:val="47"/>
                <w:w w:val="95"/>
                <w:sz w:val="18"/>
                <w:szCs w:val="18"/>
              </w:rPr>
              <w:t xml:space="preserve"> </w:t>
            </w:r>
            <w:r w:rsidRPr="004E6FB5">
              <w:rPr>
                <w:w w:val="95"/>
                <w:sz w:val="18"/>
                <w:szCs w:val="18"/>
              </w:rPr>
              <w:t>SPASUVAWE</w:t>
            </w:r>
          </w:p>
        </w:tc>
        <w:tc>
          <w:tcPr>
            <w:tcW w:w="3452" w:type="dxa"/>
            <w:tcBorders>
              <w:top w:val="single" w:sz="6" w:space="0" w:color="000000"/>
              <w:bottom w:val="single" w:sz="6" w:space="0" w:color="000000"/>
            </w:tcBorders>
          </w:tcPr>
          <w:p w14:paraId="761C9A4D" w14:textId="77777777" w:rsidR="00F517EB" w:rsidRPr="004E6FB5" w:rsidRDefault="00F517EB" w:rsidP="00D07213">
            <w:pPr>
              <w:pStyle w:val="TableParagraph"/>
              <w:spacing w:before="8"/>
              <w:jc w:val="left"/>
              <w:rPr>
                <w:rFonts w:ascii="Arial MT"/>
                <w:sz w:val="18"/>
                <w:szCs w:val="18"/>
              </w:rPr>
            </w:pPr>
          </w:p>
          <w:p w14:paraId="42587A74" w14:textId="77777777" w:rsidR="00F517EB" w:rsidRPr="004E6FB5" w:rsidRDefault="00F517EB" w:rsidP="00D07213">
            <w:pPr>
              <w:pStyle w:val="TableParagraph"/>
              <w:ind w:right="389"/>
              <w:rPr>
                <w:rFonts w:ascii="Arial MT"/>
                <w:sz w:val="18"/>
                <w:szCs w:val="18"/>
              </w:rPr>
            </w:pPr>
            <w:r w:rsidRPr="004E6FB5">
              <w:rPr>
                <w:rFonts w:ascii="Arial MT"/>
                <w:sz w:val="18"/>
                <w:szCs w:val="18"/>
              </w:rPr>
              <w:t>100.000</w:t>
            </w:r>
          </w:p>
        </w:tc>
        <w:tc>
          <w:tcPr>
            <w:tcW w:w="1490" w:type="dxa"/>
            <w:tcBorders>
              <w:top w:val="single" w:sz="6" w:space="0" w:color="000000"/>
              <w:bottom w:val="single" w:sz="6" w:space="0" w:color="000000"/>
            </w:tcBorders>
          </w:tcPr>
          <w:p w14:paraId="575E7EFE" w14:textId="77777777" w:rsidR="00F517EB" w:rsidRPr="004E6FB5" w:rsidRDefault="00F517EB" w:rsidP="00D07213">
            <w:pPr>
              <w:pStyle w:val="TableParagraph"/>
              <w:spacing w:before="8"/>
              <w:jc w:val="left"/>
              <w:rPr>
                <w:rFonts w:ascii="Arial MT"/>
                <w:sz w:val="18"/>
                <w:szCs w:val="18"/>
              </w:rPr>
            </w:pPr>
          </w:p>
          <w:p w14:paraId="5F3AC1B8" w14:textId="77777777" w:rsidR="00F517EB" w:rsidRPr="004E6FB5" w:rsidRDefault="00F517EB" w:rsidP="00D07213">
            <w:pPr>
              <w:pStyle w:val="TableParagraph"/>
              <w:ind w:left="407"/>
              <w:jc w:val="left"/>
              <w:rPr>
                <w:rFonts w:ascii="Arial MT"/>
                <w:sz w:val="18"/>
                <w:szCs w:val="18"/>
              </w:rPr>
            </w:pPr>
            <w:r w:rsidRPr="004E6FB5">
              <w:rPr>
                <w:rFonts w:ascii="Arial MT"/>
                <w:sz w:val="18"/>
                <w:szCs w:val="18"/>
              </w:rPr>
              <w:t>50.000</w:t>
            </w:r>
          </w:p>
        </w:tc>
        <w:tc>
          <w:tcPr>
            <w:tcW w:w="1290" w:type="dxa"/>
            <w:tcBorders>
              <w:top w:val="single" w:sz="6" w:space="0" w:color="000000"/>
              <w:bottom w:val="single" w:sz="6" w:space="0" w:color="000000"/>
            </w:tcBorders>
          </w:tcPr>
          <w:p w14:paraId="6C269BD0" w14:textId="77777777" w:rsidR="00F517EB" w:rsidRPr="004E6FB5" w:rsidRDefault="00F517EB" w:rsidP="00D07213">
            <w:pPr>
              <w:pStyle w:val="TableParagraph"/>
              <w:spacing w:before="8"/>
              <w:jc w:val="left"/>
              <w:rPr>
                <w:rFonts w:ascii="Arial MT"/>
                <w:sz w:val="18"/>
                <w:szCs w:val="18"/>
              </w:rPr>
            </w:pPr>
          </w:p>
          <w:p w14:paraId="203470F4" w14:textId="77777777" w:rsidR="00F517EB" w:rsidRPr="004E6FB5" w:rsidRDefault="00F517EB" w:rsidP="00D07213">
            <w:pPr>
              <w:pStyle w:val="TableParagraph"/>
              <w:ind w:left="18"/>
              <w:jc w:val="center"/>
              <w:rPr>
                <w:rFonts w:ascii="Arial MT"/>
                <w:sz w:val="18"/>
                <w:szCs w:val="18"/>
              </w:rPr>
            </w:pPr>
            <w:r w:rsidRPr="004E6FB5">
              <w:rPr>
                <w:rFonts w:ascii="Arial MT"/>
                <w:sz w:val="18"/>
                <w:szCs w:val="18"/>
              </w:rPr>
              <w:t>0</w:t>
            </w:r>
          </w:p>
        </w:tc>
        <w:tc>
          <w:tcPr>
            <w:tcW w:w="1290" w:type="dxa"/>
            <w:tcBorders>
              <w:top w:val="single" w:sz="6" w:space="0" w:color="000000"/>
              <w:bottom w:val="single" w:sz="6" w:space="0" w:color="000000"/>
            </w:tcBorders>
          </w:tcPr>
          <w:p w14:paraId="16DDF3D2" w14:textId="77777777" w:rsidR="00F517EB" w:rsidRPr="004E6FB5" w:rsidRDefault="00F517EB" w:rsidP="00D07213">
            <w:pPr>
              <w:pStyle w:val="TableParagraph"/>
              <w:spacing w:before="8"/>
              <w:jc w:val="left"/>
              <w:rPr>
                <w:rFonts w:ascii="Arial MT"/>
                <w:sz w:val="18"/>
                <w:szCs w:val="18"/>
              </w:rPr>
            </w:pPr>
          </w:p>
          <w:p w14:paraId="5BDF7516" w14:textId="77777777" w:rsidR="00F517EB" w:rsidRPr="004E6FB5" w:rsidRDefault="00F517EB" w:rsidP="00D07213">
            <w:pPr>
              <w:pStyle w:val="TableParagraph"/>
              <w:ind w:right="590"/>
              <w:rPr>
                <w:rFonts w:ascii="Arial MT"/>
                <w:sz w:val="18"/>
                <w:szCs w:val="18"/>
              </w:rPr>
            </w:pPr>
            <w:r w:rsidRPr="004E6FB5">
              <w:rPr>
                <w:rFonts w:ascii="Arial MT"/>
                <w:sz w:val="18"/>
                <w:szCs w:val="18"/>
              </w:rPr>
              <w:t>0</w:t>
            </w:r>
          </w:p>
        </w:tc>
        <w:tc>
          <w:tcPr>
            <w:tcW w:w="1290" w:type="dxa"/>
            <w:tcBorders>
              <w:top w:val="single" w:sz="6" w:space="0" w:color="000000"/>
              <w:bottom w:val="single" w:sz="6" w:space="0" w:color="000000"/>
            </w:tcBorders>
          </w:tcPr>
          <w:p w14:paraId="269BB6DE" w14:textId="77777777" w:rsidR="00F517EB" w:rsidRPr="004E6FB5" w:rsidRDefault="00F517EB" w:rsidP="00D07213">
            <w:pPr>
              <w:pStyle w:val="TableParagraph"/>
              <w:spacing w:before="8"/>
              <w:jc w:val="left"/>
              <w:rPr>
                <w:rFonts w:ascii="Arial MT"/>
                <w:sz w:val="18"/>
                <w:szCs w:val="18"/>
              </w:rPr>
            </w:pPr>
          </w:p>
          <w:p w14:paraId="3EC32F60" w14:textId="77777777" w:rsidR="00F517EB" w:rsidRPr="004E6FB5" w:rsidRDefault="00F517EB" w:rsidP="00D07213">
            <w:pPr>
              <w:pStyle w:val="TableParagraph"/>
              <w:ind w:right="589"/>
              <w:rPr>
                <w:rFonts w:ascii="Arial MT"/>
                <w:sz w:val="18"/>
                <w:szCs w:val="18"/>
              </w:rPr>
            </w:pPr>
            <w:r w:rsidRPr="004E6FB5">
              <w:rPr>
                <w:rFonts w:ascii="Arial MT"/>
                <w:sz w:val="18"/>
                <w:szCs w:val="18"/>
              </w:rPr>
              <w:t>0</w:t>
            </w:r>
          </w:p>
        </w:tc>
        <w:tc>
          <w:tcPr>
            <w:tcW w:w="1097" w:type="dxa"/>
            <w:tcBorders>
              <w:top w:val="single" w:sz="6" w:space="0" w:color="000000"/>
              <w:bottom w:val="single" w:sz="6" w:space="0" w:color="000000"/>
            </w:tcBorders>
          </w:tcPr>
          <w:p w14:paraId="60FD4FB6" w14:textId="77777777" w:rsidR="00F517EB" w:rsidRPr="004E6FB5" w:rsidRDefault="00F517EB" w:rsidP="00D07213">
            <w:pPr>
              <w:pStyle w:val="TableParagraph"/>
              <w:spacing w:before="8"/>
              <w:jc w:val="left"/>
              <w:rPr>
                <w:rFonts w:ascii="Arial MT"/>
                <w:sz w:val="18"/>
                <w:szCs w:val="18"/>
              </w:rPr>
            </w:pPr>
          </w:p>
          <w:p w14:paraId="70E7F126" w14:textId="77777777" w:rsidR="00F517EB" w:rsidRPr="004E6FB5" w:rsidRDefault="00F517EB" w:rsidP="00D07213">
            <w:pPr>
              <w:pStyle w:val="TableParagraph"/>
              <w:ind w:right="397"/>
              <w:rPr>
                <w:rFonts w:ascii="Arial MT"/>
                <w:sz w:val="18"/>
                <w:szCs w:val="18"/>
              </w:rPr>
            </w:pPr>
            <w:r w:rsidRPr="004E6FB5">
              <w:rPr>
                <w:rFonts w:ascii="Arial MT"/>
                <w:sz w:val="18"/>
                <w:szCs w:val="18"/>
              </w:rPr>
              <w:t>0</w:t>
            </w:r>
          </w:p>
        </w:tc>
        <w:tc>
          <w:tcPr>
            <w:tcW w:w="936" w:type="dxa"/>
            <w:tcBorders>
              <w:top w:val="single" w:sz="6" w:space="0" w:color="000000"/>
              <w:bottom w:val="single" w:sz="6" w:space="0" w:color="000000"/>
            </w:tcBorders>
          </w:tcPr>
          <w:p w14:paraId="0D1B3E90" w14:textId="77777777" w:rsidR="00F517EB" w:rsidRPr="004E6FB5" w:rsidRDefault="00F517EB" w:rsidP="00D07213">
            <w:pPr>
              <w:pStyle w:val="TableParagraph"/>
              <w:spacing w:before="8"/>
              <w:jc w:val="left"/>
              <w:rPr>
                <w:rFonts w:ascii="Arial MT"/>
                <w:sz w:val="18"/>
                <w:szCs w:val="18"/>
              </w:rPr>
            </w:pPr>
          </w:p>
          <w:p w14:paraId="693BC23F" w14:textId="77777777" w:rsidR="00F517EB" w:rsidRPr="004E6FB5" w:rsidRDefault="00F517EB" w:rsidP="00D07213">
            <w:pPr>
              <w:pStyle w:val="TableParagraph"/>
              <w:ind w:left="380" w:right="23"/>
              <w:jc w:val="center"/>
              <w:rPr>
                <w:rFonts w:ascii="Arial MT"/>
                <w:sz w:val="18"/>
                <w:szCs w:val="18"/>
              </w:rPr>
            </w:pPr>
            <w:r w:rsidRPr="004E6FB5">
              <w:rPr>
                <w:rFonts w:ascii="Arial MT"/>
                <w:sz w:val="18"/>
                <w:szCs w:val="18"/>
              </w:rPr>
              <w:t>50.000</w:t>
            </w:r>
          </w:p>
        </w:tc>
      </w:tr>
      <w:tr w:rsidR="00F517EB" w:rsidRPr="004E6FB5" w14:paraId="4B8DE5BE" w14:textId="77777777" w:rsidTr="00D07213">
        <w:trPr>
          <w:trHeight w:val="328"/>
        </w:trPr>
        <w:tc>
          <w:tcPr>
            <w:tcW w:w="4831" w:type="dxa"/>
            <w:tcBorders>
              <w:top w:val="single" w:sz="6" w:space="0" w:color="000000"/>
            </w:tcBorders>
          </w:tcPr>
          <w:p w14:paraId="42118F50" w14:textId="77777777" w:rsidR="00F517EB" w:rsidRPr="004E6FB5" w:rsidRDefault="00F517EB" w:rsidP="00D07213">
            <w:pPr>
              <w:pStyle w:val="TableParagraph"/>
              <w:spacing w:before="69" w:line="239" w:lineRule="exact"/>
              <w:ind w:left="672"/>
              <w:jc w:val="left"/>
              <w:rPr>
                <w:rFonts w:ascii="Arial"/>
                <w:b/>
                <w:sz w:val="18"/>
                <w:szCs w:val="18"/>
              </w:rPr>
            </w:pPr>
            <w:proofErr w:type="gramStart"/>
            <w:r w:rsidRPr="004E6FB5">
              <w:rPr>
                <w:rFonts w:ascii="Arial"/>
                <w:b/>
                <w:sz w:val="18"/>
                <w:szCs w:val="18"/>
              </w:rPr>
              <w:t>RASHODI</w:t>
            </w:r>
            <w:r w:rsidRPr="004E6FB5">
              <w:rPr>
                <w:rFonts w:ascii="Arial"/>
                <w:b/>
                <w:spacing w:val="14"/>
                <w:sz w:val="18"/>
                <w:szCs w:val="18"/>
              </w:rPr>
              <w:t xml:space="preserve"> </w:t>
            </w:r>
            <w:r w:rsidRPr="004E6FB5">
              <w:rPr>
                <w:rFonts w:ascii="Arial"/>
                <w:b/>
                <w:sz w:val="18"/>
                <w:szCs w:val="18"/>
              </w:rPr>
              <w:t>:</w:t>
            </w:r>
            <w:proofErr w:type="gramEnd"/>
          </w:p>
        </w:tc>
        <w:tc>
          <w:tcPr>
            <w:tcW w:w="3452" w:type="dxa"/>
            <w:tcBorders>
              <w:top w:val="single" w:sz="6" w:space="0" w:color="000000"/>
            </w:tcBorders>
          </w:tcPr>
          <w:p w14:paraId="36B3D152" w14:textId="77777777" w:rsidR="00F517EB" w:rsidRPr="004E6FB5" w:rsidRDefault="00F517EB" w:rsidP="00D07213">
            <w:pPr>
              <w:pStyle w:val="TableParagraph"/>
              <w:jc w:val="left"/>
              <w:rPr>
                <w:rFonts w:ascii="Times New Roman"/>
                <w:sz w:val="18"/>
                <w:szCs w:val="18"/>
              </w:rPr>
            </w:pPr>
          </w:p>
        </w:tc>
        <w:tc>
          <w:tcPr>
            <w:tcW w:w="1490" w:type="dxa"/>
            <w:tcBorders>
              <w:top w:val="single" w:sz="6" w:space="0" w:color="000000"/>
            </w:tcBorders>
          </w:tcPr>
          <w:p w14:paraId="2B7207CA" w14:textId="77777777" w:rsidR="00F517EB" w:rsidRPr="004E6FB5" w:rsidRDefault="00F517EB" w:rsidP="00D07213">
            <w:pPr>
              <w:pStyle w:val="TableParagraph"/>
              <w:jc w:val="left"/>
              <w:rPr>
                <w:rFonts w:ascii="Times New Roman"/>
                <w:sz w:val="18"/>
                <w:szCs w:val="18"/>
              </w:rPr>
            </w:pPr>
          </w:p>
        </w:tc>
        <w:tc>
          <w:tcPr>
            <w:tcW w:w="1290" w:type="dxa"/>
            <w:tcBorders>
              <w:top w:val="single" w:sz="6" w:space="0" w:color="000000"/>
            </w:tcBorders>
          </w:tcPr>
          <w:p w14:paraId="50A1916B" w14:textId="77777777" w:rsidR="00F517EB" w:rsidRPr="004E6FB5" w:rsidRDefault="00F517EB" w:rsidP="00D07213">
            <w:pPr>
              <w:pStyle w:val="TableParagraph"/>
              <w:jc w:val="left"/>
              <w:rPr>
                <w:rFonts w:ascii="Times New Roman"/>
                <w:sz w:val="18"/>
                <w:szCs w:val="18"/>
              </w:rPr>
            </w:pPr>
          </w:p>
        </w:tc>
        <w:tc>
          <w:tcPr>
            <w:tcW w:w="1290" w:type="dxa"/>
            <w:tcBorders>
              <w:top w:val="single" w:sz="6" w:space="0" w:color="000000"/>
            </w:tcBorders>
          </w:tcPr>
          <w:p w14:paraId="6154A92F" w14:textId="77777777" w:rsidR="00F517EB" w:rsidRPr="004E6FB5" w:rsidRDefault="00F517EB" w:rsidP="00D07213">
            <w:pPr>
              <w:pStyle w:val="TableParagraph"/>
              <w:jc w:val="left"/>
              <w:rPr>
                <w:rFonts w:ascii="Times New Roman"/>
                <w:sz w:val="18"/>
                <w:szCs w:val="18"/>
              </w:rPr>
            </w:pPr>
          </w:p>
        </w:tc>
        <w:tc>
          <w:tcPr>
            <w:tcW w:w="1290" w:type="dxa"/>
            <w:tcBorders>
              <w:top w:val="single" w:sz="6" w:space="0" w:color="000000"/>
            </w:tcBorders>
          </w:tcPr>
          <w:p w14:paraId="07EB5ED2" w14:textId="77777777" w:rsidR="00F517EB" w:rsidRPr="004E6FB5" w:rsidRDefault="00F517EB" w:rsidP="00D07213">
            <w:pPr>
              <w:pStyle w:val="TableParagraph"/>
              <w:jc w:val="left"/>
              <w:rPr>
                <w:rFonts w:ascii="Times New Roman"/>
                <w:sz w:val="18"/>
                <w:szCs w:val="18"/>
              </w:rPr>
            </w:pPr>
          </w:p>
        </w:tc>
        <w:tc>
          <w:tcPr>
            <w:tcW w:w="1097" w:type="dxa"/>
            <w:tcBorders>
              <w:top w:val="single" w:sz="6" w:space="0" w:color="000000"/>
            </w:tcBorders>
          </w:tcPr>
          <w:p w14:paraId="6BA16398" w14:textId="77777777" w:rsidR="00F517EB" w:rsidRPr="004E6FB5" w:rsidRDefault="00F517EB" w:rsidP="00D07213">
            <w:pPr>
              <w:pStyle w:val="TableParagraph"/>
              <w:jc w:val="left"/>
              <w:rPr>
                <w:rFonts w:ascii="Times New Roman"/>
                <w:sz w:val="18"/>
                <w:szCs w:val="18"/>
              </w:rPr>
            </w:pPr>
          </w:p>
        </w:tc>
        <w:tc>
          <w:tcPr>
            <w:tcW w:w="936" w:type="dxa"/>
            <w:tcBorders>
              <w:top w:val="single" w:sz="6" w:space="0" w:color="000000"/>
            </w:tcBorders>
          </w:tcPr>
          <w:p w14:paraId="2976BF19" w14:textId="77777777" w:rsidR="00F517EB" w:rsidRPr="004E6FB5" w:rsidRDefault="00F517EB" w:rsidP="00D07213">
            <w:pPr>
              <w:pStyle w:val="TableParagraph"/>
              <w:jc w:val="left"/>
              <w:rPr>
                <w:rFonts w:ascii="Times New Roman"/>
                <w:sz w:val="18"/>
                <w:szCs w:val="18"/>
              </w:rPr>
            </w:pPr>
          </w:p>
        </w:tc>
      </w:tr>
      <w:tr w:rsidR="00F517EB" w:rsidRPr="004E6FB5" w14:paraId="3A060A30" w14:textId="77777777" w:rsidTr="00D07213">
        <w:trPr>
          <w:trHeight w:val="182"/>
        </w:trPr>
        <w:tc>
          <w:tcPr>
            <w:tcW w:w="4831" w:type="dxa"/>
          </w:tcPr>
          <w:p w14:paraId="1DB384B0" w14:textId="77777777" w:rsidR="00F517EB" w:rsidRPr="004E6FB5" w:rsidRDefault="00F517EB" w:rsidP="00D07213">
            <w:pPr>
              <w:pStyle w:val="TableParagraph"/>
              <w:spacing w:before="6" w:line="156" w:lineRule="exact"/>
              <w:ind w:left="67"/>
              <w:jc w:val="left"/>
              <w:rPr>
                <w:rFonts w:ascii="Arial"/>
                <w:b/>
                <w:sz w:val="18"/>
                <w:szCs w:val="18"/>
              </w:rPr>
            </w:pPr>
            <w:r w:rsidRPr="004E6FB5">
              <w:rPr>
                <w:rFonts w:ascii="Arial"/>
                <w:b/>
                <w:sz w:val="18"/>
                <w:szCs w:val="18"/>
              </w:rPr>
              <w:t>42</w:t>
            </w:r>
            <w:r w:rsidRPr="004E6FB5">
              <w:rPr>
                <w:rFonts w:ascii="Arial"/>
                <w:b/>
                <w:spacing w:val="20"/>
                <w:sz w:val="18"/>
                <w:szCs w:val="18"/>
              </w:rPr>
              <w:t xml:space="preserve"> </w:t>
            </w:r>
            <w:r w:rsidRPr="004E6FB5">
              <w:rPr>
                <w:rFonts w:ascii="Arial"/>
                <w:b/>
                <w:sz w:val="18"/>
                <w:szCs w:val="18"/>
              </w:rPr>
              <w:t>STOKI</w:t>
            </w:r>
            <w:r w:rsidRPr="004E6FB5">
              <w:rPr>
                <w:rFonts w:ascii="Arial"/>
                <w:b/>
                <w:spacing w:val="35"/>
                <w:sz w:val="18"/>
                <w:szCs w:val="18"/>
              </w:rPr>
              <w:t xml:space="preserve"> </w:t>
            </w:r>
            <w:r w:rsidRPr="004E6FB5">
              <w:rPr>
                <w:rFonts w:ascii="Arial"/>
                <w:b/>
                <w:sz w:val="18"/>
                <w:szCs w:val="18"/>
              </w:rPr>
              <w:t>I</w:t>
            </w:r>
            <w:r w:rsidRPr="004E6FB5">
              <w:rPr>
                <w:rFonts w:ascii="Arial"/>
                <w:b/>
                <w:spacing w:val="32"/>
                <w:sz w:val="18"/>
                <w:szCs w:val="18"/>
              </w:rPr>
              <w:t xml:space="preserve"> </w:t>
            </w:r>
            <w:r w:rsidRPr="004E6FB5">
              <w:rPr>
                <w:rFonts w:ascii="Arial"/>
                <w:b/>
                <w:sz w:val="18"/>
                <w:szCs w:val="18"/>
              </w:rPr>
              <w:t>USLUGI</w:t>
            </w:r>
          </w:p>
        </w:tc>
        <w:tc>
          <w:tcPr>
            <w:tcW w:w="3452" w:type="dxa"/>
          </w:tcPr>
          <w:p w14:paraId="0AF6258A" w14:textId="77777777" w:rsidR="00F517EB" w:rsidRPr="004E6FB5" w:rsidRDefault="00F517EB" w:rsidP="00D07213">
            <w:pPr>
              <w:pStyle w:val="TableParagraph"/>
              <w:spacing w:before="1" w:line="161" w:lineRule="exact"/>
              <w:ind w:right="389"/>
              <w:rPr>
                <w:rFonts w:ascii="Arial"/>
                <w:b/>
                <w:sz w:val="18"/>
                <w:szCs w:val="18"/>
              </w:rPr>
            </w:pPr>
            <w:r w:rsidRPr="004E6FB5">
              <w:rPr>
                <w:rFonts w:ascii="Arial"/>
                <w:b/>
                <w:sz w:val="18"/>
                <w:szCs w:val="18"/>
              </w:rPr>
              <w:t>100.000</w:t>
            </w:r>
          </w:p>
        </w:tc>
        <w:tc>
          <w:tcPr>
            <w:tcW w:w="1490" w:type="dxa"/>
          </w:tcPr>
          <w:p w14:paraId="200ACB31" w14:textId="77777777" w:rsidR="00F517EB" w:rsidRPr="004E6FB5" w:rsidRDefault="00F517EB" w:rsidP="00D07213">
            <w:pPr>
              <w:pStyle w:val="TableParagraph"/>
              <w:spacing w:before="1" w:line="161" w:lineRule="exact"/>
              <w:ind w:left="407"/>
              <w:jc w:val="left"/>
              <w:rPr>
                <w:rFonts w:ascii="Arial"/>
                <w:b/>
                <w:sz w:val="18"/>
                <w:szCs w:val="18"/>
              </w:rPr>
            </w:pPr>
            <w:r w:rsidRPr="004E6FB5">
              <w:rPr>
                <w:rFonts w:ascii="Arial"/>
                <w:b/>
                <w:sz w:val="18"/>
                <w:szCs w:val="18"/>
              </w:rPr>
              <w:t>50.000</w:t>
            </w:r>
          </w:p>
        </w:tc>
        <w:tc>
          <w:tcPr>
            <w:tcW w:w="1290" w:type="dxa"/>
          </w:tcPr>
          <w:p w14:paraId="5921E925" w14:textId="77777777" w:rsidR="00F517EB" w:rsidRPr="004E6FB5" w:rsidRDefault="00F517EB" w:rsidP="00D07213">
            <w:pPr>
              <w:pStyle w:val="TableParagraph"/>
              <w:spacing w:before="1" w:line="161" w:lineRule="exact"/>
              <w:ind w:left="18"/>
              <w:jc w:val="center"/>
              <w:rPr>
                <w:rFonts w:ascii="Arial"/>
                <w:b/>
                <w:sz w:val="18"/>
                <w:szCs w:val="18"/>
              </w:rPr>
            </w:pPr>
            <w:r w:rsidRPr="004E6FB5">
              <w:rPr>
                <w:rFonts w:ascii="Arial"/>
                <w:b/>
                <w:sz w:val="18"/>
                <w:szCs w:val="18"/>
              </w:rPr>
              <w:t>0</w:t>
            </w:r>
          </w:p>
        </w:tc>
        <w:tc>
          <w:tcPr>
            <w:tcW w:w="1290" w:type="dxa"/>
          </w:tcPr>
          <w:p w14:paraId="04FA2230" w14:textId="77777777" w:rsidR="00F517EB" w:rsidRPr="004E6FB5" w:rsidRDefault="00F517EB" w:rsidP="00D07213">
            <w:pPr>
              <w:pStyle w:val="TableParagraph"/>
              <w:spacing w:before="1" w:line="161" w:lineRule="exact"/>
              <w:ind w:right="590"/>
              <w:rPr>
                <w:rFonts w:ascii="Arial"/>
                <w:b/>
                <w:sz w:val="18"/>
                <w:szCs w:val="18"/>
              </w:rPr>
            </w:pPr>
            <w:r w:rsidRPr="004E6FB5">
              <w:rPr>
                <w:rFonts w:ascii="Arial"/>
                <w:b/>
                <w:sz w:val="18"/>
                <w:szCs w:val="18"/>
              </w:rPr>
              <w:t>0</w:t>
            </w:r>
          </w:p>
        </w:tc>
        <w:tc>
          <w:tcPr>
            <w:tcW w:w="1290" w:type="dxa"/>
          </w:tcPr>
          <w:p w14:paraId="0AFE3494" w14:textId="77777777" w:rsidR="00F517EB" w:rsidRPr="004E6FB5" w:rsidRDefault="00F517EB" w:rsidP="00D07213">
            <w:pPr>
              <w:pStyle w:val="TableParagraph"/>
              <w:spacing w:before="1" w:line="161" w:lineRule="exact"/>
              <w:ind w:right="589"/>
              <w:rPr>
                <w:rFonts w:ascii="Arial"/>
                <w:b/>
                <w:sz w:val="18"/>
                <w:szCs w:val="18"/>
              </w:rPr>
            </w:pPr>
            <w:r w:rsidRPr="004E6FB5">
              <w:rPr>
                <w:rFonts w:ascii="Arial"/>
                <w:b/>
                <w:sz w:val="18"/>
                <w:szCs w:val="18"/>
              </w:rPr>
              <w:t>0</w:t>
            </w:r>
          </w:p>
        </w:tc>
        <w:tc>
          <w:tcPr>
            <w:tcW w:w="1097" w:type="dxa"/>
          </w:tcPr>
          <w:p w14:paraId="5533BA87" w14:textId="77777777" w:rsidR="00F517EB" w:rsidRPr="004E6FB5" w:rsidRDefault="00F517EB" w:rsidP="00D07213">
            <w:pPr>
              <w:pStyle w:val="TableParagraph"/>
              <w:spacing w:before="1" w:line="161" w:lineRule="exact"/>
              <w:ind w:right="397"/>
              <w:rPr>
                <w:rFonts w:ascii="Arial"/>
                <w:b/>
                <w:sz w:val="18"/>
                <w:szCs w:val="18"/>
              </w:rPr>
            </w:pPr>
            <w:r w:rsidRPr="004E6FB5">
              <w:rPr>
                <w:rFonts w:ascii="Arial"/>
                <w:b/>
                <w:sz w:val="18"/>
                <w:szCs w:val="18"/>
              </w:rPr>
              <w:t>0</w:t>
            </w:r>
          </w:p>
        </w:tc>
        <w:tc>
          <w:tcPr>
            <w:tcW w:w="936" w:type="dxa"/>
          </w:tcPr>
          <w:p w14:paraId="3C879FB0" w14:textId="77777777" w:rsidR="00F517EB" w:rsidRPr="004E6FB5" w:rsidRDefault="00F517EB" w:rsidP="00D07213">
            <w:pPr>
              <w:pStyle w:val="TableParagraph"/>
              <w:spacing w:before="1" w:line="161" w:lineRule="exact"/>
              <w:ind w:left="380" w:right="23"/>
              <w:jc w:val="center"/>
              <w:rPr>
                <w:rFonts w:ascii="Arial"/>
                <w:b/>
                <w:sz w:val="18"/>
                <w:szCs w:val="18"/>
              </w:rPr>
            </w:pPr>
            <w:r w:rsidRPr="004E6FB5">
              <w:rPr>
                <w:rFonts w:ascii="Arial"/>
                <w:b/>
                <w:sz w:val="18"/>
                <w:szCs w:val="18"/>
              </w:rPr>
              <w:t>50.000</w:t>
            </w:r>
          </w:p>
        </w:tc>
      </w:tr>
      <w:tr w:rsidR="00F517EB" w:rsidRPr="004E6FB5" w14:paraId="649DE2F1" w14:textId="77777777" w:rsidTr="00D07213">
        <w:trPr>
          <w:trHeight w:val="270"/>
        </w:trPr>
        <w:tc>
          <w:tcPr>
            <w:tcW w:w="4831" w:type="dxa"/>
            <w:tcBorders>
              <w:bottom w:val="single" w:sz="6" w:space="0" w:color="000000"/>
            </w:tcBorders>
          </w:tcPr>
          <w:p w14:paraId="14C1B8D2" w14:textId="77777777" w:rsidR="00F517EB" w:rsidRPr="004E6FB5" w:rsidRDefault="00F517EB" w:rsidP="00D07213">
            <w:pPr>
              <w:pStyle w:val="TableParagraph"/>
              <w:spacing w:line="239" w:lineRule="exact"/>
              <w:ind w:left="287"/>
              <w:jc w:val="left"/>
              <w:rPr>
                <w:sz w:val="18"/>
                <w:szCs w:val="18"/>
              </w:rPr>
            </w:pPr>
            <w:r w:rsidRPr="004E6FB5">
              <w:rPr>
                <w:rFonts w:ascii="Arial MT"/>
                <w:w w:val="95"/>
                <w:sz w:val="18"/>
                <w:szCs w:val="18"/>
              </w:rPr>
              <w:t>426</w:t>
            </w:r>
            <w:r w:rsidRPr="004E6FB5">
              <w:rPr>
                <w:rFonts w:ascii="Arial MT"/>
                <w:spacing w:val="4"/>
                <w:w w:val="95"/>
                <w:sz w:val="18"/>
                <w:szCs w:val="18"/>
              </w:rPr>
              <w:t xml:space="preserve"> </w:t>
            </w:r>
            <w:proofErr w:type="spellStart"/>
            <w:r w:rsidRPr="004E6FB5">
              <w:rPr>
                <w:w w:val="95"/>
                <w:sz w:val="18"/>
                <w:szCs w:val="18"/>
              </w:rPr>
              <w:t>Drugi</w:t>
            </w:r>
            <w:proofErr w:type="spellEnd"/>
            <w:r w:rsidRPr="004E6FB5">
              <w:rPr>
                <w:spacing w:val="22"/>
                <w:w w:val="95"/>
                <w:sz w:val="18"/>
                <w:szCs w:val="18"/>
              </w:rPr>
              <w:t xml:space="preserve"> </w:t>
            </w:r>
            <w:proofErr w:type="spellStart"/>
            <w:r w:rsidRPr="004E6FB5">
              <w:rPr>
                <w:w w:val="95"/>
                <w:sz w:val="18"/>
                <w:szCs w:val="18"/>
              </w:rPr>
              <w:t>tekovni</w:t>
            </w:r>
            <w:proofErr w:type="spellEnd"/>
            <w:r w:rsidRPr="004E6FB5">
              <w:rPr>
                <w:spacing w:val="23"/>
                <w:w w:val="95"/>
                <w:sz w:val="18"/>
                <w:szCs w:val="18"/>
              </w:rPr>
              <w:t xml:space="preserve"> </w:t>
            </w:r>
            <w:proofErr w:type="spellStart"/>
            <w:r w:rsidRPr="004E6FB5">
              <w:rPr>
                <w:w w:val="95"/>
                <w:sz w:val="18"/>
                <w:szCs w:val="18"/>
              </w:rPr>
              <w:t>rashodi</w:t>
            </w:r>
            <w:proofErr w:type="spellEnd"/>
          </w:p>
        </w:tc>
        <w:tc>
          <w:tcPr>
            <w:tcW w:w="3452" w:type="dxa"/>
            <w:tcBorders>
              <w:bottom w:val="single" w:sz="6" w:space="0" w:color="000000"/>
            </w:tcBorders>
          </w:tcPr>
          <w:p w14:paraId="66DBFA8C" w14:textId="77777777" w:rsidR="00F517EB" w:rsidRPr="004E6FB5" w:rsidRDefault="00F517EB" w:rsidP="00D07213">
            <w:pPr>
              <w:pStyle w:val="TableParagraph"/>
              <w:spacing w:before="13"/>
              <w:ind w:right="389"/>
              <w:rPr>
                <w:rFonts w:ascii="Arial MT"/>
                <w:sz w:val="18"/>
                <w:szCs w:val="18"/>
              </w:rPr>
            </w:pPr>
            <w:r w:rsidRPr="004E6FB5">
              <w:rPr>
                <w:rFonts w:ascii="Arial MT"/>
                <w:sz w:val="18"/>
                <w:szCs w:val="18"/>
              </w:rPr>
              <w:t>100.000</w:t>
            </w:r>
          </w:p>
        </w:tc>
        <w:tc>
          <w:tcPr>
            <w:tcW w:w="1490" w:type="dxa"/>
            <w:tcBorders>
              <w:bottom w:val="single" w:sz="6" w:space="0" w:color="000000"/>
            </w:tcBorders>
          </w:tcPr>
          <w:p w14:paraId="2027B7C9" w14:textId="77777777" w:rsidR="00F517EB" w:rsidRPr="004E6FB5" w:rsidRDefault="00F517EB" w:rsidP="00D07213">
            <w:pPr>
              <w:pStyle w:val="TableParagraph"/>
              <w:spacing w:before="13"/>
              <w:ind w:left="407"/>
              <w:jc w:val="left"/>
              <w:rPr>
                <w:rFonts w:ascii="Arial MT"/>
                <w:sz w:val="18"/>
                <w:szCs w:val="18"/>
              </w:rPr>
            </w:pPr>
            <w:r w:rsidRPr="004E6FB5">
              <w:rPr>
                <w:rFonts w:ascii="Arial MT"/>
                <w:sz w:val="18"/>
                <w:szCs w:val="18"/>
              </w:rPr>
              <w:t>50.000</w:t>
            </w:r>
          </w:p>
        </w:tc>
        <w:tc>
          <w:tcPr>
            <w:tcW w:w="1290" w:type="dxa"/>
            <w:tcBorders>
              <w:bottom w:val="single" w:sz="6" w:space="0" w:color="000000"/>
            </w:tcBorders>
          </w:tcPr>
          <w:p w14:paraId="2EC25537" w14:textId="77777777" w:rsidR="00F517EB" w:rsidRPr="004E6FB5" w:rsidRDefault="00F517EB" w:rsidP="00D07213">
            <w:pPr>
              <w:pStyle w:val="TableParagraph"/>
              <w:spacing w:before="13"/>
              <w:ind w:left="18"/>
              <w:jc w:val="center"/>
              <w:rPr>
                <w:rFonts w:ascii="Arial MT"/>
                <w:sz w:val="18"/>
                <w:szCs w:val="18"/>
              </w:rPr>
            </w:pPr>
            <w:r w:rsidRPr="004E6FB5">
              <w:rPr>
                <w:rFonts w:ascii="Arial MT"/>
                <w:sz w:val="18"/>
                <w:szCs w:val="18"/>
              </w:rPr>
              <w:t>0</w:t>
            </w:r>
          </w:p>
        </w:tc>
        <w:tc>
          <w:tcPr>
            <w:tcW w:w="1290" w:type="dxa"/>
            <w:tcBorders>
              <w:bottom w:val="single" w:sz="6" w:space="0" w:color="000000"/>
            </w:tcBorders>
          </w:tcPr>
          <w:p w14:paraId="704BE57C" w14:textId="77777777" w:rsidR="00F517EB" w:rsidRPr="004E6FB5" w:rsidRDefault="00F517EB" w:rsidP="00D07213">
            <w:pPr>
              <w:pStyle w:val="TableParagraph"/>
              <w:spacing w:before="13"/>
              <w:ind w:right="590"/>
              <w:rPr>
                <w:rFonts w:ascii="Arial MT"/>
                <w:sz w:val="18"/>
                <w:szCs w:val="18"/>
              </w:rPr>
            </w:pPr>
            <w:r w:rsidRPr="004E6FB5">
              <w:rPr>
                <w:rFonts w:ascii="Arial MT"/>
                <w:sz w:val="18"/>
                <w:szCs w:val="18"/>
              </w:rPr>
              <w:t>0</w:t>
            </w:r>
          </w:p>
        </w:tc>
        <w:tc>
          <w:tcPr>
            <w:tcW w:w="1290" w:type="dxa"/>
            <w:tcBorders>
              <w:bottom w:val="single" w:sz="6" w:space="0" w:color="000000"/>
            </w:tcBorders>
          </w:tcPr>
          <w:p w14:paraId="2AAFC354" w14:textId="77777777" w:rsidR="00F517EB" w:rsidRPr="004E6FB5" w:rsidRDefault="00F517EB" w:rsidP="00D07213">
            <w:pPr>
              <w:pStyle w:val="TableParagraph"/>
              <w:spacing w:before="13"/>
              <w:ind w:right="589"/>
              <w:rPr>
                <w:rFonts w:ascii="Arial MT"/>
                <w:sz w:val="18"/>
                <w:szCs w:val="18"/>
              </w:rPr>
            </w:pPr>
            <w:r w:rsidRPr="004E6FB5">
              <w:rPr>
                <w:rFonts w:ascii="Arial MT"/>
                <w:sz w:val="18"/>
                <w:szCs w:val="18"/>
              </w:rPr>
              <w:t>0</w:t>
            </w:r>
          </w:p>
        </w:tc>
        <w:tc>
          <w:tcPr>
            <w:tcW w:w="1097" w:type="dxa"/>
            <w:tcBorders>
              <w:bottom w:val="single" w:sz="6" w:space="0" w:color="000000"/>
            </w:tcBorders>
          </w:tcPr>
          <w:p w14:paraId="33E53BF7" w14:textId="77777777" w:rsidR="00F517EB" w:rsidRPr="004E6FB5" w:rsidRDefault="00F517EB" w:rsidP="00D07213">
            <w:pPr>
              <w:pStyle w:val="TableParagraph"/>
              <w:spacing w:before="13"/>
              <w:ind w:right="397"/>
              <w:rPr>
                <w:rFonts w:ascii="Arial MT"/>
                <w:sz w:val="18"/>
                <w:szCs w:val="18"/>
              </w:rPr>
            </w:pPr>
            <w:r w:rsidRPr="004E6FB5">
              <w:rPr>
                <w:rFonts w:ascii="Arial MT"/>
                <w:sz w:val="18"/>
                <w:szCs w:val="18"/>
              </w:rPr>
              <w:t>0</w:t>
            </w:r>
          </w:p>
        </w:tc>
        <w:tc>
          <w:tcPr>
            <w:tcW w:w="936" w:type="dxa"/>
            <w:tcBorders>
              <w:bottom w:val="single" w:sz="6" w:space="0" w:color="000000"/>
            </w:tcBorders>
          </w:tcPr>
          <w:p w14:paraId="7C3A5362" w14:textId="77777777" w:rsidR="00F517EB" w:rsidRPr="004E6FB5" w:rsidRDefault="00F517EB" w:rsidP="00D07213">
            <w:pPr>
              <w:pStyle w:val="TableParagraph"/>
              <w:spacing w:before="13"/>
              <w:ind w:left="380" w:right="23"/>
              <w:jc w:val="center"/>
              <w:rPr>
                <w:rFonts w:ascii="Arial MT"/>
                <w:sz w:val="18"/>
                <w:szCs w:val="18"/>
              </w:rPr>
            </w:pPr>
            <w:r w:rsidRPr="004E6FB5">
              <w:rPr>
                <w:rFonts w:ascii="Arial MT"/>
                <w:sz w:val="18"/>
                <w:szCs w:val="18"/>
              </w:rPr>
              <w:t>50.000</w:t>
            </w:r>
          </w:p>
        </w:tc>
      </w:tr>
      <w:tr w:rsidR="00F517EB" w:rsidRPr="004E6FB5" w14:paraId="4BEF14FB" w14:textId="77777777" w:rsidTr="00D07213">
        <w:trPr>
          <w:trHeight w:val="241"/>
        </w:trPr>
        <w:tc>
          <w:tcPr>
            <w:tcW w:w="4831" w:type="dxa"/>
            <w:tcBorders>
              <w:top w:val="single" w:sz="6" w:space="0" w:color="000000"/>
            </w:tcBorders>
          </w:tcPr>
          <w:p w14:paraId="181819A2" w14:textId="77777777" w:rsidR="00F517EB" w:rsidRPr="004E6FB5" w:rsidRDefault="00F517EB" w:rsidP="00D07213">
            <w:pPr>
              <w:pStyle w:val="TableParagraph"/>
              <w:spacing w:line="206" w:lineRule="exact"/>
              <w:ind w:left="45"/>
              <w:jc w:val="left"/>
              <w:rPr>
                <w:sz w:val="18"/>
                <w:szCs w:val="18"/>
              </w:rPr>
            </w:pPr>
            <w:r w:rsidRPr="004E6FB5">
              <w:rPr>
                <w:rFonts w:ascii="Arial MT"/>
                <w:w w:val="95"/>
                <w:sz w:val="18"/>
                <w:szCs w:val="18"/>
              </w:rPr>
              <w:t>Q00</w:t>
            </w:r>
            <w:r w:rsidRPr="004E6FB5">
              <w:rPr>
                <w:rFonts w:ascii="Arial MT"/>
                <w:spacing w:val="96"/>
                <w:sz w:val="18"/>
                <w:szCs w:val="18"/>
              </w:rPr>
              <w:t xml:space="preserve"> </w:t>
            </w:r>
            <w:proofErr w:type="gramStart"/>
            <w:r w:rsidRPr="004E6FB5">
              <w:rPr>
                <w:w w:val="95"/>
                <w:sz w:val="18"/>
                <w:szCs w:val="18"/>
              </w:rPr>
              <w:t>ZA[</w:t>
            </w:r>
            <w:proofErr w:type="gramEnd"/>
            <w:r w:rsidRPr="004E6FB5">
              <w:rPr>
                <w:spacing w:val="20"/>
                <w:w w:val="95"/>
                <w:sz w:val="18"/>
                <w:szCs w:val="18"/>
              </w:rPr>
              <w:t xml:space="preserve"> </w:t>
            </w:r>
            <w:r w:rsidRPr="004E6FB5">
              <w:rPr>
                <w:w w:val="95"/>
                <w:sz w:val="18"/>
                <w:szCs w:val="18"/>
              </w:rPr>
              <w:t>TI TA</w:t>
            </w:r>
            <w:r w:rsidRPr="004E6FB5">
              <w:rPr>
                <w:spacing w:val="20"/>
                <w:w w:val="95"/>
                <w:sz w:val="18"/>
                <w:szCs w:val="18"/>
              </w:rPr>
              <w:t xml:space="preserve"> </w:t>
            </w:r>
            <w:r w:rsidRPr="004E6FB5">
              <w:rPr>
                <w:w w:val="95"/>
                <w:sz w:val="18"/>
                <w:szCs w:val="18"/>
              </w:rPr>
              <w:t>I</w:t>
            </w:r>
            <w:r w:rsidRPr="004E6FB5">
              <w:rPr>
                <w:spacing w:val="63"/>
                <w:sz w:val="18"/>
                <w:szCs w:val="18"/>
              </w:rPr>
              <w:t xml:space="preserve"> </w:t>
            </w:r>
            <w:r w:rsidRPr="004E6FB5">
              <w:rPr>
                <w:w w:val="95"/>
                <w:sz w:val="18"/>
                <w:szCs w:val="18"/>
              </w:rPr>
              <w:t>SPASUVAWE</w:t>
            </w:r>
          </w:p>
        </w:tc>
        <w:tc>
          <w:tcPr>
            <w:tcW w:w="3452" w:type="dxa"/>
            <w:tcBorders>
              <w:top w:val="single" w:sz="6" w:space="0" w:color="000000"/>
            </w:tcBorders>
          </w:tcPr>
          <w:p w14:paraId="6F9C2CC6" w14:textId="77777777" w:rsidR="00F517EB" w:rsidRPr="004E6FB5" w:rsidRDefault="00F517EB" w:rsidP="00D07213">
            <w:pPr>
              <w:pStyle w:val="TableParagraph"/>
              <w:spacing w:line="182" w:lineRule="exact"/>
              <w:ind w:right="403"/>
              <w:rPr>
                <w:rFonts w:ascii="Arial MT"/>
                <w:sz w:val="18"/>
                <w:szCs w:val="18"/>
              </w:rPr>
            </w:pPr>
            <w:r w:rsidRPr="004E6FB5">
              <w:rPr>
                <w:rFonts w:ascii="Arial MT"/>
                <w:sz w:val="18"/>
                <w:szCs w:val="18"/>
              </w:rPr>
              <w:t>100.000</w:t>
            </w:r>
          </w:p>
        </w:tc>
        <w:tc>
          <w:tcPr>
            <w:tcW w:w="1490" w:type="dxa"/>
            <w:tcBorders>
              <w:top w:val="single" w:sz="6" w:space="0" w:color="000000"/>
            </w:tcBorders>
          </w:tcPr>
          <w:p w14:paraId="556E885D" w14:textId="77777777" w:rsidR="00F517EB" w:rsidRPr="004E6FB5" w:rsidRDefault="00F517EB" w:rsidP="00D07213">
            <w:pPr>
              <w:pStyle w:val="TableParagraph"/>
              <w:spacing w:line="182" w:lineRule="exact"/>
              <w:ind w:left="393"/>
              <w:jc w:val="left"/>
              <w:rPr>
                <w:rFonts w:ascii="Arial MT"/>
                <w:sz w:val="18"/>
                <w:szCs w:val="18"/>
              </w:rPr>
            </w:pPr>
            <w:r w:rsidRPr="004E6FB5">
              <w:rPr>
                <w:rFonts w:ascii="Arial MT"/>
                <w:sz w:val="18"/>
                <w:szCs w:val="18"/>
              </w:rPr>
              <w:t>50.000</w:t>
            </w:r>
          </w:p>
        </w:tc>
        <w:tc>
          <w:tcPr>
            <w:tcW w:w="1290" w:type="dxa"/>
            <w:tcBorders>
              <w:top w:val="single" w:sz="6" w:space="0" w:color="000000"/>
            </w:tcBorders>
          </w:tcPr>
          <w:p w14:paraId="0C7228F0" w14:textId="77777777" w:rsidR="00F517EB" w:rsidRPr="004E6FB5" w:rsidRDefault="00F517EB" w:rsidP="00D07213">
            <w:pPr>
              <w:pStyle w:val="TableParagraph"/>
              <w:spacing w:line="182" w:lineRule="exact"/>
              <w:ind w:right="8"/>
              <w:jc w:val="center"/>
              <w:rPr>
                <w:rFonts w:ascii="Arial MT"/>
                <w:sz w:val="18"/>
                <w:szCs w:val="18"/>
              </w:rPr>
            </w:pPr>
            <w:r w:rsidRPr="004E6FB5">
              <w:rPr>
                <w:rFonts w:ascii="Arial MT"/>
                <w:sz w:val="18"/>
                <w:szCs w:val="18"/>
              </w:rPr>
              <w:t>0</w:t>
            </w:r>
          </w:p>
        </w:tc>
        <w:tc>
          <w:tcPr>
            <w:tcW w:w="1290" w:type="dxa"/>
            <w:tcBorders>
              <w:top w:val="single" w:sz="6" w:space="0" w:color="000000"/>
            </w:tcBorders>
          </w:tcPr>
          <w:p w14:paraId="129927CD" w14:textId="77777777" w:rsidR="00F517EB" w:rsidRPr="004E6FB5" w:rsidRDefault="00F517EB" w:rsidP="00D07213">
            <w:pPr>
              <w:pStyle w:val="TableParagraph"/>
              <w:spacing w:line="182" w:lineRule="exact"/>
              <w:ind w:right="604"/>
              <w:rPr>
                <w:rFonts w:ascii="Arial MT"/>
                <w:sz w:val="18"/>
                <w:szCs w:val="18"/>
              </w:rPr>
            </w:pPr>
            <w:r w:rsidRPr="004E6FB5">
              <w:rPr>
                <w:rFonts w:ascii="Arial MT"/>
                <w:sz w:val="18"/>
                <w:szCs w:val="18"/>
              </w:rPr>
              <w:t>0</w:t>
            </w:r>
          </w:p>
        </w:tc>
        <w:tc>
          <w:tcPr>
            <w:tcW w:w="1290" w:type="dxa"/>
            <w:tcBorders>
              <w:top w:val="single" w:sz="6" w:space="0" w:color="000000"/>
            </w:tcBorders>
          </w:tcPr>
          <w:p w14:paraId="1898A82F" w14:textId="77777777" w:rsidR="00F517EB" w:rsidRPr="004E6FB5" w:rsidRDefault="00F517EB" w:rsidP="00D07213">
            <w:pPr>
              <w:pStyle w:val="TableParagraph"/>
              <w:spacing w:line="182" w:lineRule="exact"/>
              <w:ind w:right="603"/>
              <w:rPr>
                <w:rFonts w:ascii="Arial MT"/>
                <w:sz w:val="18"/>
                <w:szCs w:val="18"/>
              </w:rPr>
            </w:pPr>
            <w:r w:rsidRPr="004E6FB5">
              <w:rPr>
                <w:rFonts w:ascii="Arial MT"/>
                <w:sz w:val="18"/>
                <w:szCs w:val="18"/>
              </w:rPr>
              <w:t>0</w:t>
            </w:r>
          </w:p>
        </w:tc>
        <w:tc>
          <w:tcPr>
            <w:tcW w:w="1097" w:type="dxa"/>
            <w:tcBorders>
              <w:top w:val="single" w:sz="6" w:space="0" w:color="000000"/>
            </w:tcBorders>
          </w:tcPr>
          <w:p w14:paraId="3378DC35" w14:textId="77777777" w:rsidR="00F517EB" w:rsidRPr="004E6FB5" w:rsidRDefault="00F517EB" w:rsidP="00D07213">
            <w:pPr>
              <w:pStyle w:val="TableParagraph"/>
              <w:spacing w:line="182" w:lineRule="exact"/>
              <w:ind w:right="397"/>
              <w:rPr>
                <w:rFonts w:ascii="Arial MT"/>
                <w:sz w:val="18"/>
                <w:szCs w:val="18"/>
              </w:rPr>
            </w:pPr>
            <w:r w:rsidRPr="004E6FB5">
              <w:rPr>
                <w:rFonts w:ascii="Arial MT"/>
                <w:sz w:val="18"/>
                <w:szCs w:val="18"/>
              </w:rPr>
              <w:t>0</w:t>
            </w:r>
          </w:p>
        </w:tc>
        <w:tc>
          <w:tcPr>
            <w:tcW w:w="936" w:type="dxa"/>
            <w:tcBorders>
              <w:top w:val="single" w:sz="6" w:space="0" w:color="000000"/>
            </w:tcBorders>
          </w:tcPr>
          <w:p w14:paraId="3EA49B85" w14:textId="77777777" w:rsidR="00F517EB" w:rsidRPr="004E6FB5" w:rsidRDefault="00F517EB" w:rsidP="00D07213">
            <w:pPr>
              <w:pStyle w:val="TableParagraph"/>
              <w:spacing w:line="182" w:lineRule="exact"/>
              <w:ind w:left="380" w:right="23"/>
              <w:jc w:val="center"/>
              <w:rPr>
                <w:rFonts w:ascii="Arial MT"/>
                <w:sz w:val="18"/>
                <w:szCs w:val="18"/>
              </w:rPr>
            </w:pPr>
            <w:r w:rsidRPr="004E6FB5">
              <w:rPr>
                <w:rFonts w:ascii="Arial MT"/>
                <w:sz w:val="18"/>
                <w:szCs w:val="18"/>
              </w:rPr>
              <w:t>50.000</w:t>
            </w:r>
          </w:p>
        </w:tc>
      </w:tr>
      <w:tr w:rsidR="00F517EB" w:rsidRPr="004E6FB5" w14:paraId="6C6E396B" w14:textId="77777777" w:rsidTr="00D07213">
        <w:trPr>
          <w:trHeight w:val="178"/>
        </w:trPr>
        <w:tc>
          <w:tcPr>
            <w:tcW w:w="4831" w:type="dxa"/>
          </w:tcPr>
          <w:p w14:paraId="2E04CEF4" w14:textId="77777777" w:rsidR="00F517EB" w:rsidRPr="004E6FB5" w:rsidRDefault="00F517EB" w:rsidP="00D07213">
            <w:pPr>
              <w:pStyle w:val="TableParagraph"/>
              <w:spacing w:before="2" w:line="156" w:lineRule="exact"/>
              <w:ind w:left="112"/>
              <w:jc w:val="left"/>
              <w:rPr>
                <w:rFonts w:ascii="Arial"/>
                <w:b/>
                <w:sz w:val="18"/>
                <w:szCs w:val="18"/>
              </w:rPr>
            </w:pPr>
            <w:r w:rsidRPr="004E6FB5">
              <w:rPr>
                <w:rFonts w:ascii="Arial"/>
                <w:b/>
                <w:sz w:val="18"/>
                <w:szCs w:val="18"/>
              </w:rPr>
              <w:t>42</w:t>
            </w:r>
            <w:r w:rsidRPr="004E6FB5">
              <w:rPr>
                <w:rFonts w:ascii="Arial"/>
                <w:b/>
                <w:spacing w:val="48"/>
                <w:sz w:val="18"/>
                <w:szCs w:val="18"/>
              </w:rPr>
              <w:t xml:space="preserve"> </w:t>
            </w:r>
            <w:r w:rsidRPr="004E6FB5">
              <w:rPr>
                <w:rFonts w:ascii="Arial"/>
                <w:b/>
                <w:sz w:val="18"/>
                <w:szCs w:val="18"/>
              </w:rPr>
              <w:t>STOKI</w:t>
            </w:r>
            <w:r w:rsidRPr="004E6FB5">
              <w:rPr>
                <w:rFonts w:ascii="Arial"/>
                <w:b/>
                <w:spacing w:val="36"/>
                <w:sz w:val="18"/>
                <w:szCs w:val="18"/>
              </w:rPr>
              <w:t xml:space="preserve"> </w:t>
            </w:r>
            <w:r w:rsidRPr="004E6FB5">
              <w:rPr>
                <w:rFonts w:ascii="Arial"/>
                <w:b/>
                <w:sz w:val="18"/>
                <w:szCs w:val="18"/>
              </w:rPr>
              <w:t>I</w:t>
            </w:r>
            <w:r w:rsidRPr="004E6FB5">
              <w:rPr>
                <w:rFonts w:ascii="Arial"/>
                <w:b/>
                <w:spacing w:val="33"/>
                <w:sz w:val="18"/>
                <w:szCs w:val="18"/>
              </w:rPr>
              <w:t xml:space="preserve"> </w:t>
            </w:r>
            <w:r w:rsidRPr="004E6FB5">
              <w:rPr>
                <w:rFonts w:ascii="Arial"/>
                <w:b/>
                <w:sz w:val="18"/>
                <w:szCs w:val="18"/>
              </w:rPr>
              <w:t>USLUGI</w:t>
            </w:r>
          </w:p>
        </w:tc>
        <w:tc>
          <w:tcPr>
            <w:tcW w:w="3452" w:type="dxa"/>
          </w:tcPr>
          <w:p w14:paraId="09844474" w14:textId="77777777" w:rsidR="00F517EB" w:rsidRPr="004E6FB5" w:rsidRDefault="00F517EB" w:rsidP="00D07213">
            <w:pPr>
              <w:pStyle w:val="TableParagraph"/>
              <w:spacing w:line="159" w:lineRule="exact"/>
              <w:ind w:right="404"/>
              <w:rPr>
                <w:rFonts w:ascii="Arial"/>
                <w:b/>
                <w:sz w:val="18"/>
                <w:szCs w:val="18"/>
              </w:rPr>
            </w:pPr>
            <w:r w:rsidRPr="004E6FB5">
              <w:rPr>
                <w:rFonts w:ascii="Arial"/>
                <w:b/>
                <w:sz w:val="18"/>
                <w:szCs w:val="18"/>
              </w:rPr>
              <w:t>100.000</w:t>
            </w:r>
          </w:p>
        </w:tc>
        <w:tc>
          <w:tcPr>
            <w:tcW w:w="1490" w:type="dxa"/>
          </w:tcPr>
          <w:p w14:paraId="3242D981" w14:textId="77777777" w:rsidR="00F517EB" w:rsidRPr="004E6FB5" w:rsidRDefault="00F517EB" w:rsidP="00D07213">
            <w:pPr>
              <w:pStyle w:val="TableParagraph"/>
              <w:spacing w:line="159" w:lineRule="exact"/>
              <w:ind w:left="393"/>
              <w:jc w:val="left"/>
              <w:rPr>
                <w:rFonts w:ascii="Arial"/>
                <w:b/>
                <w:sz w:val="18"/>
                <w:szCs w:val="18"/>
              </w:rPr>
            </w:pPr>
            <w:r w:rsidRPr="004E6FB5">
              <w:rPr>
                <w:rFonts w:ascii="Arial"/>
                <w:b/>
                <w:sz w:val="18"/>
                <w:szCs w:val="18"/>
              </w:rPr>
              <w:t>50.000</w:t>
            </w:r>
          </w:p>
        </w:tc>
        <w:tc>
          <w:tcPr>
            <w:tcW w:w="1290" w:type="dxa"/>
          </w:tcPr>
          <w:p w14:paraId="499EE8A7" w14:textId="77777777" w:rsidR="00F517EB" w:rsidRPr="004E6FB5" w:rsidRDefault="00F517EB" w:rsidP="00D07213">
            <w:pPr>
              <w:pStyle w:val="TableParagraph"/>
              <w:spacing w:line="159" w:lineRule="exact"/>
              <w:ind w:right="8"/>
              <w:jc w:val="center"/>
              <w:rPr>
                <w:rFonts w:ascii="Arial"/>
                <w:b/>
                <w:sz w:val="18"/>
                <w:szCs w:val="18"/>
              </w:rPr>
            </w:pPr>
            <w:r w:rsidRPr="004E6FB5">
              <w:rPr>
                <w:rFonts w:ascii="Arial"/>
                <w:b/>
                <w:sz w:val="18"/>
                <w:szCs w:val="18"/>
              </w:rPr>
              <w:t>0</w:t>
            </w:r>
          </w:p>
        </w:tc>
        <w:tc>
          <w:tcPr>
            <w:tcW w:w="1290" w:type="dxa"/>
          </w:tcPr>
          <w:p w14:paraId="705030BF" w14:textId="77777777" w:rsidR="00F517EB" w:rsidRPr="004E6FB5" w:rsidRDefault="00F517EB" w:rsidP="00D07213">
            <w:pPr>
              <w:pStyle w:val="TableParagraph"/>
              <w:spacing w:line="159" w:lineRule="exact"/>
              <w:ind w:right="604"/>
              <w:rPr>
                <w:rFonts w:ascii="Arial"/>
                <w:b/>
                <w:sz w:val="18"/>
                <w:szCs w:val="18"/>
              </w:rPr>
            </w:pPr>
            <w:r w:rsidRPr="004E6FB5">
              <w:rPr>
                <w:rFonts w:ascii="Arial"/>
                <w:b/>
                <w:sz w:val="18"/>
                <w:szCs w:val="18"/>
              </w:rPr>
              <w:t>0</w:t>
            </w:r>
          </w:p>
        </w:tc>
        <w:tc>
          <w:tcPr>
            <w:tcW w:w="1290" w:type="dxa"/>
          </w:tcPr>
          <w:p w14:paraId="4F6B06AC" w14:textId="77777777" w:rsidR="00F517EB" w:rsidRPr="004E6FB5" w:rsidRDefault="00F517EB" w:rsidP="00D07213">
            <w:pPr>
              <w:pStyle w:val="TableParagraph"/>
              <w:spacing w:line="159" w:lineRule="exact"/>
              <w:ind w:right="603"/>
              <w:rPr>
                <w:rFonts w:ascii="Arial"/>
                <w:b/>
                <w:sz w:val="18"/>
                <w:szCs w:val="18"/>
              </w:rPr>
            </w:pPr>
            <w:r w:rsidRPr="004E6FB5">
              <w:rPr>
                <w:rFonts w:ascii="Arial"/>
                <w:b/>
                <w:sz w:val="18"/>
                <w:szCs w:val="18"/>
              </w:rPr>
              <w:t>0</w:t>
            </w:r>
          </w:p>
        </w:tc>
        <w:tc>
          <w:tcPr>
            <w:tcW w:w="1097" w:type="dxa"/>
          </w:tcPr>
          <w:p w14:paraId="57EBD4EA" w14:textId="77777777" w:rsidR="00F517EB" w:rsidRPr="004E6FB5" w:rsidRDefault="00F517EB" w:rsidP="00D07213">
            <w:pPr>
              <w:pStyle w:val="TableParagraph"/>
              <w:spacing w:line="159" w:lineRule="exact"/>
              <w:ind w:right="411"/>
              <w:rPr>
                <w:rFonts w:ascii="Arial"/>
                <w:b/>
                <w:sz w:val="18"/>
                <w:szCs w:val="18"/>
              </w:rPr>
            </w:pPr>
            <w:r w:rsidRPr="004E6FB5">
              <w:rPr>
                <w:rFonts w:ascii="Arial"/>
                <w:b/>
                <w:sz w:val="18"/>
                <w:szCs w:val="18"/>
              </w:rPr>
              <w:t>0</w:t>
            </w:r>
          </w:p>
        </w:tc>
        <w:tc>
          <w:tcPr>
            <w:tcW w:w="936" w:type="dxa"/>
          </w:tcPr>
          <w:p w14:paraId="0D540C72" w14:textId="77777777" w:rsidR="00F517EB" w:rsidRPr="004E6FB5" w:rsidRDefault="00F517EB" w:rsidP="00D07213">
            <w:pPr>
              <w:pStyle w:val="TableParagraph"/>
              <w:spacing w:line="159" w:lineRule="exact"/>
              <w:ind w:left="380" w:right="23"/>
              <w:jc w:val="center"/>
              <w:rPr>
                <w:rFonts w:ascii="Arial"/>
                <w:b/>
                <w:sz w:val="18"/>
                <w:szCs w:val="18"/>
              </w:rPr>
            </w:pPr>
            <w:r w:rsidRPr="004E6FB5">
              <w:rPr>
                <w:rFonts w:ascii="Arial"/>
                <w:b/>
                <w:sz w:val="18"/>
                <w:szCs w:val="18"/>
              </w:rPr>
              <w:t>50.000</w:t>
            </w:r>
          </w:p>
        </w:tc>
      </w:tr>
      <w:tr w:rsidR="00F517EB" w:rsidRPr="004E6FB5" w14:paraId="6BDA9244" w14:textId="77777777" w:rsidTr="00D07213">
        <w:trPr>
          <w:trHeight w:val="283"/>
        </w:trPr>
        <w:tc>
          <w:tcPr>
            <w:tcW w:w="4831" w:type="dxa"/>
            <w:tcBorders>
              <w:bottom w:val="single" w:sz="6" w:space="0" w:color="000000"/>
            </w:tcBorders>
          </w:tcPr>
          <w:p w14:paraId="5B9DAD10" w14:textId="77777777" w:rsidR="00F517EB" w:rsidRPr="004E6FB5" w:rsidRDefault="00F517EB" w:rsidP="00D07213">
            <w:pPr>
              <w:pStyle w:val="TableParagraph"/>
              <w:spacing w:line="239" w:lineRule="exact"/>
              <w:ind w:left="393"/>
              <w:jc w:val="left"/>
              <w:rPr>
                <w:sz w:val="18"/>
                <w:szCs w:val="18"/>
              </w:rPr>
            </w:pPr>
            <w:r w:rsidRPr="004E6FB5">
              <w:rPr>
                <w:rFonts w:ascii="Arial MT"/>
                <w:w w:val="95"/>
                <w:sz w:val="18"/>
                <w:szCs w:val="18"/>
              </w:rPr>
              <w:t>426</w:t>
            </w:r>
            <w:r w:rsidRPr="004E6FB5">
              <w:rPr>
                <w:rFonts w:ascii="Arial MT"/>
                <w:spacing w:val="18"/>
                <w:w w:val="95"/>
                <w:sz w:val="18"/>
                <w:szCs w:val="18"/>
              </w:rPr>
              <w:t xml:space="preserve"> </w:t>
            </w:r>
            <w:proofErr w:type="spellStart"/>
            <w:r w:rsidRPr="004E6FB5">
              <w:rPr>
                <w:w w:val="95"/>
                <w:sz w:val="18"/>
                <w:szCs w:val="18"/>
              </w:rPr>
              <w:t>Drugi</w:t>
            </w:r>
            <w:proofErr w:type="spellEnd"/>
            <w:r w:rsidRPr="004E6FB5">
              <w:rPr>
                <w:spacing w:val="22"/>
                <w:w w:val="95"/>
                <w:sz w:val="18"/>
                <w:szCs w:val="18"/>
              </w:rPr>
              <w:t xml:space="preserve"> </w:t>
            </w:r>
            <w:proofErr w:type="spellStart"/>
            <w:r w:rsidRPr="004E6FB5">
              <w:rPr>
                <w:w w:val="95"/>
                <w:sz w:val="18"/>
                <w:szCs w:val="18"/>
              </w:rPr>
              <w:t>tekovni</w:t>
            </w:r>
            <w:proofErr w:type="spellEnd"/>
            <w:r w:rsidRPr="004E6FB5">
              <w:rPr>
                <w:spacing w:val="23"/>
                <w:w w:val="95"/>
                <w:sz w:val="18"/>
                <w:szCs w:val="18"/>
              </w:rPr>
              <w:t xml:space="preserve"> </w:t>
            </w:r>
            <w:proofErr w:type="spellStart"/>
            <w:r w:rsidRPr="004E6FB5">
              <w:rPr>
                <w:w w:val="95"/>
                <w:sz w:val="18"/>
                <w:szCs w:val="18"/>
              </w:rPr>
              <w:t>rashodi</w:t>
            </w:r>
            <w:proofErr w:type="spellEnd"/>
          </w:p>
        </w:tc>
        <w:tc>
          <w:tcPr>
            <w:tcW w:w="3452" w:type="dxa"/>
            <w:tcBorders>
              <w:bottom w:val="single" w:sz="6" w:space="0" w:color="000000"/>
            </w:tcBorders>
          </w:tcPr>
          <w:p w14:paraId="4B052DEE" w14:textId="77777777" w:rsidR="00F517EB" w:rsidRPr="004E6FB5" w:rsidRDefault="00F517EB" w:rsidP="00D07213">
            <w:pPr>
              <w:pStyle w:val="TableParagraph"/>
              <w:spacing w:before="13"/>
              <w:ind w:right="403"/>
              <w:rPr>
                <w:rFonts w:ascii="Arial MT"/>
                <w:sz w:val="18"/>
                <w:szCs w:val="18"/>
              </w:rPr>
            </w:pPr>
            <w:r w:rsidRPr="004E6FB5">
              <w:rPr>
                <w:rFonts w:ascii="Arial MT"/>
                <w:sz w:val="18"/>
                <w:szCs w:val="18"/>
              </w:rPr>
              <w:t>100.000</w:t>
            </w:r>
          </w:p>
        </w:tc>
        <w:tc>
          <w:tcPr>
            <w:tcW w:w="1490" w:type="dxa"/>
            <w:tcBorders>
              <w:bottom w:val="single" w:sz="6" w:space="0" w:color="000000"/>
            </w:tcBorders>
          </w:tcPr>
          <w:p w14:paraId="20BFEB9D" w14:textId="77777777" w:rsidR="00F517EB" w:rsidRPr="004E6FB5" w:rsidRDefault="00F517EB" w:rsidP="00D07213">
            <w:pPr>
              <w:pStyle w:val="TableParagraph"/>
              <w:spacing w:before="13"/>
              <w:ind w:left="393"/>
              <w:jc w:val="left"/>
              <w:rPr>
                <w:rFonts w:ascii="Arial MT"/>
                <w:sz w:val="18"/>
                <w:szCs w:val="18"/>
              </w:rPr>
            </w:pPr>
            <w:r w:rsidRPr="004E6FB5">
              <w:rPr>
                <w:rFonts w:ascii="Arial MT"/>
                <w:sz w:val="18"/>
                <w:szCs w:val="18"/>
              </w:rPr>
              <w:t>50.000</w:t>
            </w:r>
          </w:p>
        </w:tc>
        <w:tc>
          <w:tcPr>
            <w:tcW w:w="1290" w:type="dxa"/>
            <w:tcBorders>
              <w:bottom w:val="single" w:sz="6" w:space="0" w:color="000000"/>
            </w:tcBorders>
          </w:tcPr>
          <w:p w14:paraId="7DBEABF1" w14:textId="77777777" w:rsidR="00F517EB" w:rsidRPr="004E6FB5" w:rsidRDefault="00F517EB" w:rsidP="00D07213">
            <w:pPr>
              <w:pStyle w:val="TableParagraph"/>
              <w:spacing w:before="13"/>
              <w:ind w:right="8"/>
              <w:jc w:val="center"/>
              <w:rPr>
                <w:rFonts w:ascii="Arial MT"/>
                <w:sz w:val="18"/>
                <w:szCs w:val="18"/>
              </w:rPr>
            </w:pPr>
            <w:r w:rsidRPr="004E6FB5">
              <w:rPr>
                <w:rFonts w:ascii="Arial MT"/>
                <w:sz w:val="18"/>
                <w:szCs w:val="18"/>
              </w:rPr>
              <w:t>0</w:t>
            </w:r>
          </w:p>
        </w:tc>
        <w:tc>
          <w:tcPr>
            <w:tcW w:w="1290" w:type="dxa"/>
            <w:tcBorders>
              <w:bottom w:val="single" w:sz="6" w:space="0" w:color="000000"/>
            </w:tcBorders>
          </w:tcPr>
          <w:p w14:paraId="16D72873" w14:textId="77777777" w:rsidR="00F517EB" w:rsidRPr="004E6FB5" w:rsidRDefault="00F517EB" w:rsidP="00D07213">
            <w:pPr>
              <w:pStyle w:val="TableParagraph"/>
              <w:spacing w:before="13"/>
              <w:ind w:right="604"/>
              <w:rPr>
                <w:rFonts w:ascii="Arial MT"/>
                <w:sz w:val="18"/>
                <w:szCs w:val="18"/>
              </w:rPr>
            </w:pPr>
            <w:r w:rsidRPr="004E6FB5">
              <w:rPr>
                <w:rFonts w:ascii="Arial MT"/>
                <w:sz w:val="18"/>
                <w:szCs w:val="18"/>
              </w:rPr>
              <w:t>0</w:t>
            </w:r>
          </w:p>
        </w:tc>
        <w:tc>
          <w:tcPr>
            <w:tcW w:w="1290" w:type="dxa"/>
            <w:tcBorders>
              <w:bottom w:val="single" w:sz="6" w:space="0" w:color="000000"/>
            </w:tcBorders>
          </w:tcPr>
          <w:p w14:paraId="57378CD5" w14:textId="77777777" w:rsidR="00F517EB" w:rsidRPr="004E6FB5" w:rsidRDefault="00F517EB" w:rsidP="00D07213">
            <w:pPr>
              <w:pStyle w:val="TableParagraph"/>
              <w:spacing w:before="13"/>
              <w:ind w:right="603"/>
              <w:rPr>
                <w:rFonts w:ascii="Arial MT"/>
                <w:sz w:val="18"/>
                <w:szCs w:val="18"/>
              </w:rPr>
            </w:pPr>
            <w:r w:rsidRPr="004E6FB5">
              <w:rPr>
                <w:rFonts w:ascii="Arial MT"/>
                <w:sz w:val="18"/>
                <w:szCs w:val="18"/>
              </w:rPr>
              <w:t>0</w:t>
            </w:r>
          </w:p>
        </w:tc>
        <w:tc>
          <w:tcPr>
            <w:tcW w:w="1097" w:type="dxa"/>
            <w:tcBorders>
              <w:bottom w:val="single" w:sz="6" w:space="0" w:color="000000"/>
            </w:tcBorders>
          </w:tcPr>
          <w:p w14:paraId="0922A50B" w14:textId="77777777" w:rsidR="00F517EB" w:rsidRPr="004E6FB5" w:rsidRDefault="00F517EB" w:rsidP="00D07213">
            <w:pPr>
              <w:pStyle w:val="TableParagraph"/>
              <w:spacing w:before="13"/>
              <w:ind w:right="411"/>
              <w:rPr>
                <w:rFonts w:ascii="Arial MT"/>
                <w:sz w:val="18"/>
                <w:szCs w:val="18"/>
              </w:rPr>
            </w:pPr>
            <w:r w:rsidRPr="004E6FB5">
              <w:rPr>
                <w:rFonts w:ascii="Arial MT"/>
                <w:sz w:val="18"/>
                <w:szCs w:val="18"/>
              </w:rPr>
              <w:t>0</w:t>
            </w:r>
          </w:p>
        </w:tc>
        <w:tc>
          <w:tcPr>
            <w:tcW w:w="936" w:type="dxa"/>
            <w:tcBorders>
              <w:bottom w:val="single" w:sz="6" w:space="0" w:color="000000"/>
            </w:tcBorders>
          </w:tcPr>
          <w:p w14:paraId="11224C6C" w14:textId="77777777" w:rsidR="00F517EB" w:rsidRPr="004E6FB5" w:rsidRDefault="00F517EB" w:rsidP="00D07213">
            <w:pPr>
              <w:pStyle w:val="TableParagraph"/>
              <w:spacing w:before="13"/>
              <w:ind w:left="380" w:right="23"/>
              <w:jc w:val="center"/>
              <w:rPr>
                <w:rFonts w:ascii="Arial MT"/>
                <w:sz w:val="18"/>
                <w:szCs w:val="18"/>
              </w:rPr>
            </w:pPr>
            <w:r w:rsidRPr="004E6FB5">
              <w:rPr>
                <w:rFonts w:ascii="Arial MT"/>
                <w:sz w:val="18"/>
                <w:szCs w:val="18"/>
              </w:rPr>
              <w:t>50.000</w:t>
            </w:r>
          </w:p>
        </w:tc>
      </w:tr>
      <w:tr w:rsidR="00F517EB" w:rsidRPr="004E6FB5" w14:paraId="74243FEA" w14:textId="77777777" w:rsidTr="00D07213">
        <w:trPr>
          <w:trHeight w:val="180"/>
        </w:trPr>
        <w:tc>
          <w:tcPr>
            <w:tcW w:w="4831" w:type="dxa"/>
            <w:tcBorders>
              <w:top w:val="single" w:sz="6" w:space="0" w:color="000000"/>
            </w:tcBorders>
          </w:tcPr>
          <w:p w14:paraId="3B2A1C09" w14:textId="77777777" w:rsidR="00F517EB" w:rsidRPr="004E6FB5" w:rsidRDefault="00F517EB" w:rsidP="00D07213">
            <w:pPr>
              <w:pStyle w:val="TableParagraph"/>
              <w:jc w:val="left"/>
              <w:rPr>
                <w:rFonts w:ascii="Times New Roman"/>
                <w:sz w:val="18"/>
                <w:szCs w:val="18"/>
              </w:rPr>
            </w:pPr>
          </w:p>
        </w:tc>
        <w:tc>
          <w:tcPr>
            <w:tcW w:w="3452" w:type="dxa"/>
            <w:tcBorders>
              <w:top w:val="single" w:sz="6" w:space="0" w:color="000000"/>
            </w:tcBorders>
          </w:tcPr>
          <w:p w14:paraId="59825D4F" w14:textId="77777777" w:rsidR="00F517EB" w:rsidRPr="004E6FB5" w:rsidRDefault="00F517EB" w:rsidP="00D07213">
            <w:pPr>
              <w:pStyle w:val="TableParagraph"/>
              <w:jc w:val="left"/>
              <w:rPr>
                <w:rFonts w:ascii="Times New Roman"/>
                <w:sz w:val="18"/>
                <w:szCs w:val="18"/>
              </w:rPr>
            </w:pPr>
          </w:p>
        </w:tc>
        <w:tc>
          <w:tcPr>
            <w:tcW w:w="1490" w:type="dxa"/>
            <w:tcBorders>
              <w:top w:val="single" w:sz="6" w:space="0" w:color="000000"/>
            </w:tcBorders>
          </w:tcPr>
          <w:p w14:paraId="794289F2" w14:textId="77777777" w:rsidR="00F517EB" w:rsidRPr="004E6FB5" w:rsidRDefault="00F517EB" w:rsidP="00D07213">
            <w:pPr>
              <w:pStyle w:val="TableParagraph"/>
              <w:jc w:val="left"/>
              <w:rPr>
                <w:rFonts w:ascii="Times New Roman"/>
                <w:sz w:val="18"/>
                <w:szCs w:val="18"/>
              </w:rPr>
            </w:pPr>
          </w:p>
        </w:tc>
        <w:tc>
          <w:tcPr>
            <w:tcW w:w="1290" w:type="dxa"/>
            <w:tcBorders>
              <w:top w:val="single" w:sz="6" w:space="0" w:color="000000"/>
            </w:tcBorders>
          </w:tcPr>
          <w:p w14:paraId="08B2F87C" w14:textId="77777777" w:rsidR="00F517EB" w:rsidRPr="004E6FB5" w:rsidRDefault="00F517EB" w:rsidP="00D07213">
            <w:pPr>
              <w:pStyle w:val="TableParagraph"/>
              <w:jc w:val="left"/>
              <w:rPr>
                <w:rFonts w:ascii="Times New Roman"/>
                <w:sz w:val="18"/>
                <w:szCs w:val="18"/>
              </w:rPr>
            </w:pPr>
          </w:p>
        </w:tc>
        <w:tc>
          <w:tcPr>
            <w:tcW w:w="1290" w:type="dxa"/>
            <w:tcBorders>
              <w:top w:val="single" w:sz="6" w:space="0" w:color="000000"/>
            </w:tcBorders>
          </w:tcPr>
          <w:p w14:paraId="54F3725B" w14:textId="77777777" w:rsidR="00F517EB" w:rsidRPr="004E6FB5" w:rsidRDefault="00F517EB" w:rsidP="00D07213">
            <w:pPr>
              <w:pStyle w:val="TableParagraph"/>
              <w:jc w:val="left"/>
              <w:rPr>
                <w:rFonts w:ascii="Times New Roman"/>
                <w:sz w:val="18"/>
                <w:szCs w:val="18"/>
              </w:rPr>
            </w:pPr>
          </w:p>
        </w:tc>
        <w:tc>
          <w:tcPr>
            <w:tcW w:w="1290" w:type="dxa"/>
            <w:tcBorders>
              <w:top w:val="single" w:sz="6" w:space="0" w:color="000000"/>
            </w:tcBorders>
          </w:tcPr>
          <w:p w14:paraId="1A76E793" w14:textId="77777777" w:rsidR="00F517EB" w:rsidRPr="004E6FB5" w:rsidRDefault="00F517EB" w:rsidP="00D07213">
            <w:pPr>
              <w:pStyle w:val="TableParagraph"/>
              <w:jc w:val="left"/>
              <w:rPr>
                <w:rFonts w:ascii="Times New Roman"/>
                <w:sz w:val="18"/>
                <w:szCs w:val="18"/>
              </w:rPr>
            </w:pPr>
          </w:p>
        </w:tc>
        <w:tc>
          <w:tcPr>
            <w:tcW w:w="1097" w:type="dxa"/>
            <w:tcBorders>
              <w:top w:val="single" w:sz="6" w:space="0" w:color="000000"/>
            </w:tcBorders>
          </w:tcPr>
          <w:p w14:paraId="5E9EB610" w14:textId="77777777" w:rsidR="00F517EB" w:rsidRPr="004E6FB5" w:rsidRDefault="00F517EB" w:rsidP="00D07213">
            <w:pPr>
              <w:pStyle w:val="TableParagraph"/>
              <w:jc w:val="left"/>
              <w:rPr>
                <w:rFonts w:ascii="Times New Roman"/>
                <w:sz w:val="18"/>
                <w:szCs w:val="18"/>
              </w:rPr>
            </w:pPr>
          </w:p>
        </w:tc>
        <w:tc>
          <w:tcPr>
            <w:tcW w:w="936" w:type="dxa"/>
            <w:tcBorders>
              <w:top w:val="single" w:sz="6" w:space="0" w:color="000000"/>
            </w:tcBorders>
          </w:tcPr>
          <w:p w14:paraId="09BB5E7B" w14:textId="77777777" w:rsidR="00F517EB" w:rsidRPr="004E6FB5" w:rsidRDefault="00F517EB" w:rsidP="00D07213">
            <w:pPr>
              <w:pStyle w:val="TableParagraph"/>
              <w:spacing w:line="160" w:lineRule="exact"/>
              <w:ind w:left="380" w:right="14"/>
              <w:jc w:val="center"/>
              <w:rPr>
                <w:rFonts w:ascii="Arial MT"/>
                <w:sz w:val="18"/>
                <w:szCs w:val="18"/>
              </w:rPr>
            </w:pPr>
            <w:r w:rsidRPr="004E6FB5">
              <w:rPr>
                <w:rFonts w:ascii="Arial MT"/>
                <w:sz w:val="18"/>
                <w:szCs w:val="18"/>
              </w:rPr>
              <w:t>24</w:t>
            </w:r>
          </w:p>
        </w:tc>
      </w:tr>
    </w:tbl>
    <w:p w14:paraId="2DB4ECCB" w14:textId="77777777" w:rsidR="00F517EB" w:rsidRPr="004E6FB5" w:rsidRDefault="00F517EB" w:rsidP="00F517EB">
      <w:pPr>
        <w:spacing w:line="160" w:lineRule="exact"/>
        <w:jc w:val="center"/>
        <w:rPr>
          <w:rFonts w:ascii="Arial MT"/>
          <w:sz w:val="18"/>
          <w:szCs w:val="18"/>
        </w:rPr>
        <w:sectPr w:rsidR="00F517EB" w:rsidRPr="004E6FB5">
          <w:pgSz w:w="16840" w:h="11910" w:orient="landscape"/>
          <w:pgMar w:top="1320" w:right="500" w:bottom="280" w:left="440" w:header="525" w:footer="0" w:gutter="0"/>
          <w:cols w:space="720"/>
        </w:sectPr>
      </w:pPr>
    </w:p>
    <w:p w14:paraId="10ECFA18" w14:textId="77777777" w:rsidR="00F517EB" w:rsidRPr="004E6FB5" w:rsidRDefault="00F517EB" w:rsidP="00F517EB">
      <w:pPr>
        <w:pStyle w:val="BodyText"/>
        <w:spacing w:before="2"/>
        <w:rPr>
          <w:sz w:val="20"/>
          <w:szCs w:val="20"/>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4E6FB5" w14:paraId="5791BE02" w14:textId="77777777" w:rsidTr="00D07213">
        <w:trPr>
          <w:trHeight w:val="476"/>
        </w:trPr>
        <w:tc>
          <w:tcPr>
            <w:tcW w:w="1842" w:type="dxa"/>
            <w:vMerge w:val="restart"/>
            <w:tcBorders>
              <w:right w:val="nil"/>
            </w:tcBorders>
          </w:tcPr>
          <w:p w14:paraId="6E433618" w14:textId="77777777" w:rsidR="00F517EB" w:rsidRPr="004E6FB5" w:rsidRDefault="00F517EB" w:rsidP="00D07213">
            <w:pPr>
              <w:pStyle w:val="TableParagraph"/>
              <w:spacing w:before="2"/>
              <w:jc w:val="left"/>
              <w:rPr>
                <w:rFonts w:ascii="Arial MT"/>
                <w:sz w:val="20"/>
                <w:szCs w:val="20"/>
              </w:rPr>
            </w:pPr>
          </w:p>
          <w:p w14:paraId="237F2C95" w14:textId="77777777" w:rsidR="00F517EB" w:rsidRPr="004E6FB5" w:rsidRDefault="00F517EB" w:rsidP="00D07213">
            <w:pPr>
              <w:pStyle w:val="TableParagraph"/>
              <w:spacing w:line="235" w:lineRule="auto"/>
              <w:ind w:left="133" w:right="920" w:hanging="2"/>
              <w:jc w:val="left"/>
              <w:rPr>
                <w:sz w:val="20"/>
                <w:szCs w:val="20"/>
              </w:rPr>
            </w:pPr>
            <w:proofErr w:type="spellStart"/>
            <w:r w:rsidRPr="004E6FB5">
              <w:rPr>
                <w:w w:val="90"/>
                <w:sz w:val="20"/>
                <w:szCs w:val="20"/>
              </w:rPr>
              <w:t>Kategor</w:t>
            </w:r>
            <w:proofErr w:type="spellEnd"/>
            <w:r w:rsidRPr="004E6FB5">
              <w:rPr>
                <w:spacing w:val="-23"/>
                <w:w w:val="90"/>
                <w:sz w:val="20"/>
                <w:szCs w:val="20"/>
              </w:rPr>
              <w:t xml:space="preserve"> </w:t>
            </w:r>
            <w:proofErr w:type="spellStart"/>
            <w:r w:rsidRPr="004E6FB5">
              <w:rPr>
                <w:w w:val="90"/>
                <w:sz w:val="20"/>
                <w:szCs w:val="20"/>
              </w:rPr>
              <w:t>i</w:t>
            </w:r>
            <w:proofErr w:type="spellEnd"/>
            <w:r w:rsidRPr="004E6FB5">
              <w:rPr>
                <w:spacing w:val="-10"/>
                <w:w w:val="90"/>
                <w:sz w:val="20"/>
                <w:szCs w:val="20"/>
              </w:rPr>
              <w:t xml:space="preserve"> </w:t>
            </w:r>
            <w:r w:rsidRPr="004E6FB5">
              <w:rPr>
                <w:w w:val="90"/>
                <w:sz w:val="20"/>
                <w:szCs w:val="20"/>
              </w:rPr>
              <w:t>ja</w:t>
            </w:r>
            <w:r w:rsidRPr="004E6FB5">
              <w:rPr>
                <w:spacing w:val="-43"/>
                <w:w w:val="90"/>
                <w:sz w:val="20"/>
                <w:szCs w:val="20"/>
              </w:rPr>
              <w:t xml:space="preserve"> </w:t>
            </w:r>
            <w:r w:rsidRPr="004E6FB5">
              <w:rPr>
                <w:sz w:val="20"/>
                <w:szCs w:val="20"/>
              </w:rPr>
              <w:t>Stavka</w:t>
            </w:r>
          </w:p>
        </w:tc>
        <w:tc>
          <w:tcPr>
            <w:tcW w:w="1130" w:type="dxa"/>
            <w:vMerge w:val="restart"/>
            <w:tcBorders>
              <w:left w:val="nil"/>
              <w:right w:val="nil"/>
            </w:tcBorders>
          </w:tcPr>
          <w:p w14:paraId="60DE1F54" w14:textId="77777777" w:rsidR="00F517EB" w:rsidRPr="004E6FB5" w:rsidRDefault="00F517EB" w:rsidP="00D07213">
            <w:pPr>
              <w:pStyle w:val="TableParagraph"/>
              <w:jc w:val="left"/>
              <w:rPr>
                <w:rFonts w:ascii="Arial MT"/>
                <w:sz w:val="20"/>
                <w:szCs w:val="20"/>
              </w:rPr>
            </w:pPr>
          </w:p>
          <w:p w14:paraId="4464B321" w14:textId="77777777" w:rsidR="00F517EB" w:rsidRPr="004E6FB5" w:rsidRDefault="00F517EB" w:rsidP="00D07213">
            <w:pPr>
              <w:pStyle w:val="TableParagraph"/>
              <w:spacing w:before="202"/>
              <w:ind w:right="75"/>
              <w:rPr>
                <w:sz w:val="20"/>
                <w:szCs w:val="20"/>
              </w:rPr>
            </w:pPr>
            <w:r w:rsidRPr="004E6FB5">
              <w:rPr>
                <w:sz w:val="20"/>
                <w:szCs w:val="20"/>
              </w:rPr>
              <w:t>O</w:t>
            </w:r>
          </w:p>
        </w:tc>
        <w:tc>
          <w:tcPr>
            <w:tcW w:w="254" w:type="dxa"/>
            <w:vMerge w:val="restart"/>
            <w:tcBorders>
              <w:left w:val="nil"/>
              <w:right w:val="nil"/>
            </w:tcBorders>
          </w:tcPr>
          <w:p w14:paraId="6638DC1E" w14:textId="77777777" w:rsidR="00F517EB" w:rsidRPr="004E6FB5" w:rsidRDefault="00F517EB" w:rsidP="00D07213">
            <w:pPr>
              <w:pStyle w:val="TableParagraph"/>
              <w:jc w:val="left"/>
              <w:rPr>
                <w:rFonts w:ascii="Arial MT"/>
                <w:sz w:val="20"/>
                <w:szCs w:val="20"/>
              </w:rPr>
            </w:pPr>
          </w:p>
          <w:p w14:paraId="2E6150A7" w14:textId="77777777" w:rsidR="00F517EB" w:rsidRPr="004E6FB5" w:rsidRDefault="00F517EB" w:rsidP="00D07213">
            <w:pPr>
              <w:pStyle w:val="TableParagraph"/>
              <w:spacing w:before="202"/>
              <w:ind w:left="79"/>
              <w:jc w:val="left"/>
              <w:rPr>
                <w:sz w:val="20"/>
                <w:szCs w:val="20"/>
              </w:rPr>
            </w:pPr>
            <w:r w:rsidRPr="004E6FB5">
              <w:rPr>
                <w:sz w:val="20"/>
                <w:szCs w:val="20"/>
              </w:rPr>
              <w:t>P</w:t>
            </w:r>
          </w:p>
        </w:tc>
        <w:tc>
          <w:tcPr>
            <w:tcW w:w="229" w:type="dxa"/>
            <w:vMerge w:val="restart"/>
            <w:tcBorders>
              <w:left w:val="nil"/>
              <w:right w:val="nil"/>
            </w:tcBorders>
          </w:tcPr>
          <w:p w14:paraId="665FE3C4" w14:textId="77777777" w:rsidR="00F517EB" w:rsidRPr="004E6FB5" w:rsidRDefault="00F517EB" w:rsidP="00D07213">
            <w:pPr>
              <w:pStyle w:val="TableParagraph"/>
              <w:jc w:val="left"/>
              <w:rPr>
                <w:rFonts w:ascii="Arial MT"/>
                <w:sz w:val="20"/>
                <w:szCs w:val="20"/>
              </w:rPr>
            </w:pPr>
          </w:p>
          <w:p w14:paraId="07B1D2E3" w14:textId="77777777" w:rsidR="00F517EB" w:rsidRPr="004E6FB5" w:rsidRDefault="00F517EB" w:rsidP="00D07213">
            <w:pPr>
              <w:pStyle w:val="TableParagraph"/>
              <w:spacing w:before="202"/>
              <w:ind w:right="7"/>
              <w:jc w:val="center"/>
              <w:rPr>
                <w:sz w:val="20"/>
                <w:szCs w:val="20"/>
              </w:rPr>
            </w:pPr>
            <w:r w:rsidRPr="004E6FB5">
              <w:rPr>
                <w:sz w:val="20"/>
                <w:szCs w:val="20"/>
              </w:rPr>
              <w:t>I</w:t>
            </w:r>
          </w:p>
        </w:tc>
        <w:tc>
          <w:tcPr>
            <w:tcW w:w="3183" w:type="dxa"/>
            <w:vMerge w:val="restart"/>
            <w:tcBorders>
              <w:left w:val="nil"/>
              <w:right w:val="single" w:sz="6" w:space="0" w:color="000000"/>
            </w:tcBorders>
          </w:tcPr>
          <w:p w14:paraId="4BF40B88" w14:textId="77777777" w:rsidR="00F517EB" w:rsidRPr="004E6FB5" w:rsidRDefault="00F517EB" w:rsidP="00D07213">
            <w:pPr>
              <w:pStyle w:val="TableParagraph"/>
              <w:jc w:val="left"/>
              <w:rPr>
                <w:rFonts w:ascii="Arial MT"/>
                <w:sz w:val="20"/>
                <w:szCs w:val="20"/>
              </w:rPr>
            </w:pPr>
          </w:p>
          <w:p w14:paraId="6C6B3BAB" w14:textId="77777777" w:rsidR="00F517EB" w:rsidRPr="004E6FB5" w:rsidRDefault="00F517EB" w:rsidP="00D07213">
            <w:pPr>
              <w:pStyle w:val="TableParagraph"/>
              <w:spacing w:before="202"/>
              <w:ind w:left="96"/>
              <w:jc w:val="left"/>
              <w:rPr>
                <w:sz w:val="20"/>
                <w:szCs w:val="20"/>
              </w:rPr>
            </w:pPr>
            <w:r w:rsidRPr="004E6FB5">
              <w:rPr>
                <w:sz w:val="20"/>
                <w:szCs w:val="20"/>
              </w:rPr>
              <w:t>S</w:t>
            </w:r>
          </w:p>
        </w:tc>
        <w:tc>
          <w:tcPr>
            <w:tcW w:w="1289" w:type="dxa"/>
            <w:vMerge w:val="restart"/>
            <w:tcBorders>
              <w:left w:val="single" w:sz="6" w:space="0" w:color="000000"/>
              <w:right w:val="single" w:sz="6" w:space="0" w:color="000000"/>
            </w:tcBorders>
          </w:tcPr>
          <w:p w14:paraId="68DCF219" w14:textId="77777777" w:rsidR="00F517EB" w:rsidRPr="004E6FB5" w:rsidRDefault="00F517EB" w:rsidP="00D07213">
            <w:pPr>
              <w:pStyle w:val="TableParagraph"/>
              <w:jc w:val="left"/>
              <w:rPr>
                <w:rFonts w:ascii="Arial MT"/>
                <w:sz w:val="20"/>
                <w:szCs w:val="20"/>
              </w:rPr>
            </w:pPr>
          </w:p>
          <w:p w14:paraId="7F40A755" w14:textId="77777777" w:rsidR="00F517EB" w:rsidRPr="004E6FB5" w:rsidRDefault="00F517EB" w:rsidP="00D07213">
            <w:pPr>
              <w:pStyle w:val="TableParagraph"/>
              <w:spacing w:before="194" w:line="175" w:lineRule="auto"/>
              <w:ind w:left="412" w:hanging="203"/>
              <w:jc w:val="left"/>
              <w:rPr>
                <w:sz w:val="20"/>
                <w:szCs w:val="20"/>
              </w:rPr>
            </w:pPr>
            <w:proofErr w:type="spellStart"/>
            <w:r w:rsidRPr="004E6FB5">
              <w:rPr>
                <w:w w:val="95"/>
                <w:sz w:val="20"/>
                <w:szCs w:val="20"/>
              </w:rPr>
              <w:t>Predhoden</w:t>
            </w:r>
            <w:proofErr w:type="spellEnd"/>
            <w:r w:rsidRPr="004E6FB5">
              <w:rPr>
                <w:spacing w:val="-46"/>
                <w:w w:val="95"/>
                <w:sz w:val="20"/>
                <w:szCs w:val="20"/>
              </w:rPr>
              <w:t xml:space="preserve"> </w:t>
            </w:r>
            <w:proofErr w:type="spellStart"/>
            <w:r w:rsidRPr="004E6FB5">
              <w:rPr>
                <w:sz w:val="20"/>
                <w:szCs w:val="20"/>
              </w:rPr>
              <w:t>buxet</w:t>
            </w:r>
            <w:proofErr w:type="spellEnd"/>
          </w:p>
        </w:tc>
        <w:tc>
          <w:tcPr>
            <w:tcW w:w="1291" w:type="dxa"/>
            <w:tcBorders>
              <w:left w:val="single" w:sz="6" w:space="0" w:color="000000"/>
              <w:bottom w:val="single" w:sz="6" w:space="0" w:color="000000"/>
              <w:right w:val="nil"/>
            </w:tcBorders>
          </w:tcPr>
          <w:p w14:paraId="6E606A8D" w14:textId="77777777" w:rsidR="00F517EB" w:rsidRPr="004E6FB5" w:rsidRDefault="00F517EB" w:rsidP="00D07213">
            <w:pPr>
              <w:pStyle w:val="TableParagraph"/>
              <w:jc w:val="left"/>
              <w:rPr>
                <w:rFonts w:ascii="Times New Roman"/>
                <w:sz w:val="20"/>
                <w:szCs w:val="20"/>
              </w:rPr>
            </w:pPr>
          </w:p>
        </w:tc>
        <w:tc>
          <w:tcPr>
            <w:tcW w:w="1289" w:type="dxa"/>
            <w:tcBorders>
              <w:left w:val="nil"/>
              <w:bottom w:val="single" w:sz="6" w:space="0" w:color="000000"/>
              <w:right w:val="nil"/>
            </w:tcBorders>
          </w:tcPr>
          <w:p w14:paraId="03E49B09" w14:textId="77777777" w:rsidR="00F517EB" w:rsidRPr="004E6FB5" w:rsidRDefault="00F517EB" w:rsidP="00D07213">
            <w:pPr>
              <w:pStyle w:val="TableParagraph"/>
              <w:jc w:val="left"/>
              <w:rPr>
                <w:rFonts w:ascii="Times New Roman"/>
                <w:sz w:val="20"/>
                <w:szCs w:val="20"/>
              </w:rPr>
            </w:pPr>
          </w:p>
        </w:tc>
        <w:tc>
          <w:tcPr>
            <w:tcW w:w="1291" w:type="dxa"/>
            <w:tcBorders>
              <w:left w:val="nil"/>
              <w:bottom w:val="single" w:sz="6" w:space="0" w:color="000000"/>
              <w:right w:val="nil"/>
            </w:tcBorders>
          </w:tcPr>
          <w:p w14:paraId="741C6CD3" w14:textId="77777777" w:rsidR="00F517EB" w:rsidRPr="004E6FB5" w:rsidRDefault="00F517EB" w:rsidP="00D07213">
            <w:pPr>
              <w:pStyle w:val="TableParagraph"/>
              <w:spacing w:before="130"/>
              <w:ind w:left="417"/>
              <w:jc w:val="left"/>
              <w:rPr>
                <w:rFonts w:ascii="Arial"/>
                <w:b/>
                <w:sz w:val="20"/>
                <w:szCs w:val="20"/>
              </w:rPr>
            </w:pPr>
            <w:r w:rsidRPr="004E6FB5">
              <w:rPr>
                <w:rFonts w:ascii="Arial"/>
                <w:b/>
                <w:sz w:val="20"/>
                <w:szCs w:val="20"/>
              </w:rPr>
              <w:t>B</w:t>
            </w:r>
            <w:r w:rsidRPr="004E6FB5">
              <w:rPr>
                <w:rFonts w:ascii="Arial"/>
                <w:b/>
                <w:spacing w:val="76"/>
                <w:sz w:val="20"/>
                <w:szCs w:val="20"/>
              </w:rPr>
              <w:t xml:space="preserve"> </w:t>
            </w:r>
            <w:r w:rsidRPr="004E6FB5">
              <w:rPr>
                <w:rFonts w:ascii="Arial"/>
                <w:b/>
                <w:sz w:val="20"/>
                <w:szCs w:val="20"/>
              </w:rPr>
              <w:t xml:space="preserve">U  </w:t>
            </w:r>
            <w:r w:rsidRPr="004E6FB5">
              <w:rPr>
                <w:rFonts w:ascii="Arial"/>
                <w:b/>
                <w:spacing w:val="25"/>
                <w:sz w:val="20"/>
                <w:szCs w:val="20"/>
              </w:rPr>
              <w:t xml:space="preserve"> </w:t>
            </w:r>
            <w:r w:rsidRPr="004E6FB5">
              <w:rPr>
                <w:rFonts w:ascii="Arial"/>
                <w:b/>
                <w:sz w:val="20"/>
                <w:szCs w:val="20"/>
              </w:rPr>
              <w:t>X</w:t>
            </w:r>
          </w:p>
        </w:tc>
        <w:tc>
          <w:tcPr>
            <w:tcW w:w="1289" w:type="dxa"/>
            <w:tcBorders>
              <w:left w:val="nil"/>
              <w:bottom w:val="single" w:sz="6" w:space="0" w:color="000000"/>
              <w:right w:val="nil"/>
            </w:tcBorders>
          </w:tcPr>
          <w:p w14:paraId="0187E294" w14:textId="77777777" w:rsidR="00F517EB" w:rsidRPr="004E6FB5" w:rsidRDefault="00F517EB" w:rsidP="00D07213">
            <w:pPr>
              <w:pStyle w:val="TableParagraph"/>
              <w:spacing w:before="130"/>
              <w:ind w:left="42"/>
              <w:jc w:val="left"/>
              <w:rPr>
                <w:rFonts w:ascii="Arial"/>
                <w:b/>
                <w:sz w:val="20"/>
                <w:szCs w:val="20"/>
              </w:rPr>
            </w:pPr>
            <w:r w:rsidRPr="004E6FB5">
              <w:rPr>
                <w:rFonts w:ascii="Arial"/>
                <w:b/>
                <w:sz w:val="20"/>
                <w:szCs w:val="20"/>
              </w:rPr>
              <w:t>E</w:t>
            </w:r>
            <w:r w:rsidRPr="004E6FB5">
              <w:rPr>
                <w:rFonts w:ascii="Arial"/>
                <w:b/>
                <w:spacing w:val="80"/>
                <w:sz w:val="20"/>
                <w:szCs w:val="20"/>
              </w:rPr>
              <w:t xml:space="preserve"> </w:t>
            </w:r>
            <w:r w:rsidRPr="004E6FB5">
              <w:rPr>
                <w:rFonts w:ascii="Arial"/>
                <w:b/>
                <w:sz w:val="20"/>
                <w:szCs w:val="20"/>
              </w:rPr>
              <w:t>T</w:t>
            </w:r>
          </w:p>
        </w:tc>
        <w:tc>
          <w:tcPr>
            <w:tcW w:w="1277" w:type="dxa"/>
            <w:tcBorders>
              <w:left w:val="nil"/>
              <w:bottom w:val="single" w:sz="6" w:space="0" w:color="000000"/>
              <w:right w:val="nil"/>
            </w:tcBorders>
          </w:tcPr>
          <w:p w14:paraId="550BE80F" w14:textId="77777777" w:rsidR="00F517EB" w:rsidRPr="004E6FB5" w:rsidRDefault="00F517EB" w:rsidP="00D07213">
            <w:pPr>
              <w:pStyle w:val="TableParagraph"/>
              <w:jc w:val="left"/>
              <w:rPr>
                <w:rFonts w:ascii="Times New Roman"/>
                <w:sz w:val="20"/>
                <w:szCs w:val="20"/>
              </w:rPr>
            </w:pPr>
          </w:p>
        </w:tc>
        <w:tc>
          <w:tcPr>
            <w:tcW w:w="1295" w:type="dxa"/>
            <w:tcBorders>
              <w:left w:val="nil"/>
              <w:bottom w:val="single" w:sz="6" w:space="0" w:color="000000"/>
            </w:tcBorders>
          </w:tcPr>
          <w:p w14:paraId="44D26C4E" w14:textId="77777777" w:rsidR="00F517EB" w:rsidRPr="004E6FB5" w:rsidRDefault="00F517EB" w:rsidP="00D07213">
            <w:pPr>
              <w:pStyle w:val="TableParagraph"/>
              <w:jc w:val="left"/>
              <w:rPr>
                <w:rFonts w:ascii="Times New Roman"/>
                <w:sz w:val="20"/>
                <w:szCs w:val="20"/>
              </w:rPr>
            </w:pPr>
          </w:p>
        </w:tc>
      </w:tr>
      <w:tr w:rsidR="00F517EB" w:rsidRPr="004E6FB5" w14:paraId="58B733FC" w14:textId="77777777" w:rsidTr="00D07213">
        <w:trPr>
          <w:trHeight w:val="670"/>
        </w:trPr>
        <w:tc>
          <w:tcPr>
            <w:tcW w:w="1842" w:type="dxa"/>
            <w:vMerge/>
            <w:tcBorders>
              <w:top w:val="nil"/>
              <w:right w:val="nil"/>
            </w:tcBorders>
          </w:tcPr>
          <w:p w14:paraId="0D332C1F" w14:textId="77777777" w:rsidR="00F517EB" w:rsidRPr="004E6FB5" w:rsidRDefault="00F517EB" w:rsidP="00D07213">
            <w:pPr>
              <w:rPr>
                <w:sz w:val="20"/>
                <w:szCs w:val="20"/>
              </w:rPr>
            </w:pPr>
          </w:p>
        </w:tc>
        <w:tc>
          <w:tcPr>
            <w:tcW w:w="1130" w:type="dxa"/>
            <w:vMerge/>
            <w:tcBorders>
              <w:top w:val="nil"/>
              <w:left w:val="nil"/>
              <w:right w:val="nil"/>
            </w:tcBorders>
          </w:tcPr>
          <w:p w14:paraId="7F30491F" w14:textId="77777777" w:rsidR="00F517EB" w:rsidRPr="004E6FB5" w:rsidRDefault="00F517EB" w:rsidP="00D07213">
            <w:pPr>
              <w:rPr>
                <w:sz w:val="20"/>
                <w:szCs w:val="20"/>
              </w:rPr>
            </w:pPr>
          </w:p>
        </w:tc>
        <w:tc>
          <w:tcPr>
            <w:tcW w:w="254" w:type="dxa"/>
            <w:vMerge/>
            <w:tcBorders>
              <w:top w:val="nil"/>
              <w:left w:val="nil"/>
              <w:right w:val="nil"/>
            </w:tcBorders>
          </w:tcPr>
          <w:p w14:paraId="7A721C60" w14:textId="77777777" w:rsidR="00F517EB" w:rsidRPr="004E6FB5" w:rsidRDefault="00F517EB" w:rsidP="00D07213">
            <w:pPr>
              <w:rPr>
                <w:sz w:val="20"/>
                <w:szCs w:val="20"/>
              </w:rPr>
            </w:pPr>
          </w:p>
        </w:tc>
        <w:tc>
          <w:tcPr>
            <w:tcW w:w="229" w:type="dxa"/>
            <w:vMerge/>
            <w:tcBorders>
              <w:top w:val="nil"/>
              <w:left w:val="nil"/>
              <w:right w:val="nil"/>
            </w:tcBorders>
          </w:tcPr>
          <w:p w14:paraId="06B7814B" w14:textId="77777777" w:rsidR="00F517EB" w:rsidRPr="004E6FB5" w:rsidRDefault="00F517EB" w:rsidP="00D07213">
            <w:pPr>
              <w:rPr>
                <w:sz w:val="20"/>
                <w:szCs w:val="20"/>
              </w:rPr>
            </w:pPr>
          </w:p>
        </w:tc>
        <w:tc>
          <w:tcPr>
            <w:tcW w:w="3183" w:type="dxa"/>
            <w:vMerge/>
            <w:tcBorders>
              <w:top w:val="nil"/>
              <w:left w:val="nil"/>
              <w:right w:val="single" w:sz="6" w:space="0" w:color="000000"/>
            </w:tcBorders>
          </w:tcPr>
          <w:p w14:paraId="48E7DBCF" w14:textId="77777777" w:rsidR="00F517EB" w:rsidRPr="004E6FB5" w:rsidRDefault="00F517EB" w:rsidP="00D07213">
            <w:pPr>
              <w:rPr>
                <w:sz w:val="20"/>
                <w:szCs w:val="20"/>
              </w:rPr>
            </w:pPr>
          </w:p>
        </w:tc>
        <w:tc>
          <w:tcPr>
            <w:tcW w:w="1289" w:type="dxa"/>
            <w:vMerge/>
            <w:tcBorders>
              <w:top w:val="nil"/>
              <w:left w:val="single" w:sz="6" w:space="0" w:color="000000"/>
              <w:right w:val="single" w:sz="6" w:space="0" w:color="000000"/>
            </w:tcBorders>
          </w:tcPr>
          <w:p w14:paraId="01E86B92" w14:textId="77777777" w:rsidR="00F517EB" w:rsidRPr="004E6FB5" w:rsidRDefault="00F517EB" w:rsidP="00D07213">
            <w:pPr>
              <w:rPr>
                <w:sz w:val="20"/>
                <w:szCs w:val="20"/>
              </w:rPr>
            </w:pPr>
          </w:p>
        </w:tc>
        <w:tc>
          <w:tcPr>
            <w:tcW w:w="1291" w:type="dxa"/>
            <w:tcBorders>
              <w:top w:val="single" w:sz="6" w:space="0" w:color="000000"/>
              <w:left w:val="single" w:sz="6" w:space="0" w:color="000000"/>
              <w:right w:val="single" w:sz="6" w:space="0" w:color="000000"/>
            </w:tcBorders>
          </w:tcPr>
          <w:p w14:paraId="4C736B92" w14:textId="77777777" w:rsidR="00F517EB" w:rsidRPr="004E6FB5" w:rsidRDefault="00F517EB" w:rsidP="00D07213">
            <w:pPr>
              <w:pStyle w:val="TableParagraph"/>
              <w:spacing w:before="8"/>
              <w:jc w:val="left"/>
              <w:rPr>
                <w:rFonts w:ascii="Arial MT"/>
                <w:sz w:val="20"/>
                <w:szCs w:val="20"/>
              </w:rPr>
            </w:pPr>
          </w:p>
          <w:p w14:paraId="02F2AE57" w14:textId="77777777" w:rsidR="00F517EB" w:rsidRPr="004E6FB5" w:rsidRDefault="00F517EB" w:rsidP="00D07213">
            <w:pPr>
              <w:pStyle w:val="TableParagraph"/>
              <w:spacing w:before="1"/>
              <w:ind w:left="435"/>
              <w:jc w:val="left"/>
              <w:rPr>
                <w:sz w:val="20"/>
                <w:szCs w:val="20"/>
              </w:rPr>
            </w:pPr>
            <w:proofErr w:type="spellStart"/>
            <w:r w:rsidRPr="004E6FB5">
              <w:rPr>
                <w:sz w:val="20"/>
                <w:szCs w:val="20"/>
              </w:rPr>
              <w:t>Buxet</w:t>
            </w:r>
            <w:proofErr w:type="spellEnd"/>
          </w:p>
        </w:tc>
        <w:tc>
          <w:tcPr>
            <w:tcW w:w="1289" w:type="dxa"/>
            <w:tcBorders>
              <w:top w:val="single" w:sz="6" w:space="0" w:color="000000"/>
              <w:left w:val="single" w:sz="6" w:space="0" w:color="000000"/>
              <w:right w:val="single" w:sz="6" w:space="0" w:color="000000"/>
            </w:tcBorders>
          </w:tcPr>
          <w:p w14:paraId="3316F21C" w14:textId="77777777" w:rsidR="00F517EB" w:rsidRPr="004E6FB5" w:rsidRDefault="00F517EB" w:rsidP="00D07213">
            <w:pPr>
              <w:pStyle w:val="TableParagraph"/>
              <w:spacing w:before="71" w:line="175" w:lineRule="auto"/>
              <w:ind w:left="194" w:right="219" w:firstLine="24"/>
              <w:jc w:val="both"/>
              <w:rPr>
                <w:sz w:val="20"/>
                <w:szCs w:val="20"/>
              </w:rPr>
            </w:pPr>
            <w:proofErr w:type="spellStart"/>
            <w:r w:rsidRPr="004E6FB5">
              <w:rPr>
                <w:w w:val="95"/>
                <w:sz w:val="20"/>
                <w:szCs w:val="20"/>
              </w:rPr>
              <w:t>Rashodi</w:t>
            </w:r>
            <w:proofErr w:type="spellEnd"/>
            <w:r w:rsidRPr="004E6FB5">
              <w:rPr>
                <w:w w:val="95"/>
                <w:sz w:val="20"/>
                <w:szCs w:val="20"/>
              </w:rPr>
              <w:t xml:space="preserve"> od</w:t>
            </w:r>
            <w:r w:rsidRPr="004E6FB5">
              <w:rPr>
                <w:spacing w:val="-46"/>
                <w:w w:val="95"/>
                <w:sz w:val="20"/>
                <w:szCs w:val="20"/>
              </w:rPr>
              <w:t xml:space="preserve"> </w:t>
            </w:r>
            <w:proofErr w:type="spellStart"/>
            <w:r w:rsidRPr="004E6FB5">
              <w:rPr>
                <w:w w:val="90"/>
                <w:sz w:val="20"/>
                <w:szCs w:val="20"/>
              </w:rPr>
              <w:t>samof</w:t>
            </w:r>
            <w:proofErr w:type="spellEnd"/>
            <w:r w:rsidRPr="004E6FB5">
              <w:rPr>
                <w:spacing w:val="-3"/>
                <w:w w:val="90"/>
                <w:sz w:val="20"/>
                <w:szCs w:val="20"/>
              </w:rPr>
              <w:t xml:space="preserve"> </w:t>
            </w:r>
            <w:proofErr w:type="spellStart"/>
            <w:r w:rsidRPr="004E6FB5">
              <w:rPr>
                <w:w w:val="90"/>
                <w:sz w:val="20"/>
                <w:szCs w:val="20"/>
              </w:rPr>
              <w:t>i</w:t>
            </w:r>
            <w:proofErr w:type="spellEnd"/>
            <w:r w:rsidRPr="004E6FB5">
              <w:rPr>
                <w:spacing w:val="-24"/>
                <w:w w:val="90"/>
                <w:sz w:val="20"/>
                <w:szCs w:val="20"/>
              </w:rPr>
              <w:t xml:space="preserve"> </w:t>
            </w:r>
            <w:r w:rsidRPr="004E6FB5">
              <w:rPr>
                <w:w w:val="90"/>
                <w:sz w:val="20"/>
                <w:szCs w:val="20"/>
              </w:rPr>
              <w:t>nan.</w:t>
            </w:r>
            <w:r w:rsidRPr="004E6FB5">
              <w:rPr>
                <w:spacing w:val="-43"/>
                <w:w w:val="90"/>
                <w:sz w:val="20"/>
                <w:szCs w:val="20"/>
              </w:rPr>
              <w:t xml:space="preserve"> </w:t>
            </w:r>
            <w:proofErr w:type="spellStart"/>
            <w:r w:rsidRPr="004E6FB5">
              <w:rPr>
                <w:w w:val="95"/>
                <w:sz w:val="20"/>
                <w:szCs w:val="20"/>
              </w:rPr>
              <w:t>akti</w:t>
            </w:r>
            <w:proofErr w:type="spellEnd"/>
            <w:r w:rsidRPr="004E6FB5">
              <w:rPr>
                <w:spacing w:val="-17"/>
                <w:w w:val="95"/>
                <w:sz w:val="20"/>
                <w:szCs w:val="20"/>
              </w:rPr>
              <w:t xml:space="preserve"> </w:t>
            </w:r>
            <w:proofErr w:type="spellStart"/>
            <w:r w:rsidRPr="004E6FB5">
              <w:rPr>
                <w:w w:val="95"/>
                <w:sz w:val="20"/>
                <w:szCs w:val="20"/>
              </w:rPr>
              <w:t>vnosti</w:t>
            </w:r>
            <w:proofErr w:type="spellEnd"/>
          </w:p>
        </w:tc>
        <w:tc>
          <w:tcPr>
            <w:tcW w:w="1291" w:type="dxa"/>
            <w:tcBorders>
              <w:top w:val="single" w:sz="6" w:space="0" w:color="000000"/>
              <w:left w:val="single" w:sz="6" w:space="0" w:color="000000"/>
              <w:right w:val="single" w:sz="6" w:space="0" w:color="000000"/>
            </w:tcBorders>
          </w:tcPr>
          <w:p w14:paraId="1252DFFD" w14:textId="77777777" w:rsidR="00F517EB" w:rsidRPr="004E6FB5" w:rsidRDefault="00F517EB" w:rsidP="00D07213">
            <w:pPr>
              <w:pStyle w:val="TableParagraph"/>
              <w:spacing w:before="174" w:line="175" w:lineRule="auto"/>
              <w:ind w:left="343" w:right="206" w:hanging="115"/>
              <w:jc w:val="left"/>
              <w:rPr>
                <w:sz w:val="20"/>
                <w:szCs w:val="20"/>
              </w:rPr>
            </w:pPr>
            <w:proofErr w:type="spellStart"/>
            <w:r w:rsidRPr="004E6FB5">
              <w:rPr>
                <w:w w:val="95"/>
                <w:sz w:val="20"/>
                <w:szCs w:val="20"/>
              </w:rPr>
              <w:t>Rashodi</w:t>
            </w:r>
            <w:proofErr w:type="spellEnd"/>
            <w:r w:rsidRPr="004E6FB5">
              <w:rPr>
                <w:w w:val="95"/>
                <w:sz w:val="20"/>
                <w:szCs w:val="20"/>
              </w:rPr>
              <w:t xml:space="preserve"> od</w:t>
            </w:r>
            <w:r w:rsidRPr="004E6FB5">
              <w:rPr>
                <w:spacing w:val="-46"/>
                <w:w w:val="95"/>
                <w:sz w:val="20"/>
                <w:szCs w:val="20"/>
              </w:rPr>
              <w:t xml:space="preserve"> </w:t>
            </w:r>
            <w:proofErr w:type="spellStart"/>
            <w:r w:rsidRPr="004E6FB5">
              <w:rPr>
                <w:sz w:val="20"/>
                <w:szCs w:val="20"/>
              </w:rPr>
              <w:t>dotacii</w:t>
            </w:r>
            <w:proofErr w:type="spellEnd"/>
            <w:r w:rsidRPr="004E6FB5">
              <w:rPr>
                <w:spacing w:val="-30"/>
                <w:sz w:val="20"/>
                <w:szCs w:val="20"/>
              </w:rPr>
              <w:t xml:space="preserve"> </w:t>
            </w:r>
          </w:p>
        </w:tc>
        <w:tc>
          <w:tcPr>
            <w:tcW w:w="1289" w:type="dxa"/>
            <w:tcBorders>
              <w:top w:val="single" w:sz="6" w:space="0" w:color="000000"/>
              <w:left w:val="single" w:sz="6" w:space="0" w:color="000000"/>
              <w:right w:val="single" w:sz="6" w:space="0" w:color="000000"/>
            </w:tcBorders>
          </w:tcPr>
          <w:p w14:paraId="10679FCA" w14:textId="77777777" w:rsidR="00F517EB" w:rsidRPr="004E6FB5" w:rsidRDefault="00F517EB" w:rsidP="00D07213">
            <w:pPr>
              <w:pStyle w:val="TableParagraph"/>
              <w:spacing w:before="174" w:line="175" w:lineRule="auto"/>
              <w:ind w:left="321" w:right="222" w:hanging="111"/>
              <w:jc w:val="left"/>
              <w:rPr>
                <w:sz w:val="20"/>
                <w:szCs w:val="20"/>
              </w:rPr>
            </w:pPr>
            <w:proofErr w:type="spellStart"/>
            <w:r w:rsidRPr="004E6FB5">
              <w:rPr>
                <w:w w:val="95"/>
                <w:sz w:val="20"/>
                <w:szCs w:val="20"/>
              </w:rPr>
              <w:t>Rashodi</w:t>
            </w:r>
            <w:proofErr w:type="spellEnd"/>
            <w:r w:rsidRPr="004E6FB5">
              <w:rPr>
                <w:w w:val="95"/>
                <w:sz w:val="20"/>
                <w:szCs w:val="20"/>
              </w:rPr>
              <w:t xml:space="preserve"> od</w:t>
            </w:r>
            <w:r w:rsidRPr="004E6FB5">
              <w:rPr>
                <w:spacing w:val="-46"/>
                <w:w w:val="95"/>
                <w:sz w:val="20"/>
                <w:szCs w:val="20"/>
              </w:rPr>
              <w:t xml:space="preserve"> </w:t>
            </w:r>
            <w:proofErr w:type="spellStart"/>
            <w:r w:rsidRPr="004E6FB5">
              <w:rPr>
                <w:sz w:val="20"/>
                <w:szCs w:val="20"/>
              </w:rPr>
              <w:t>donacii</w:t>
            </w:r>
            <w:proofErr w:type="spellEnd"/>
            <w:r w:rsidRPr="004E6FB5">
              <w:rPr>
                <w:spacing w:val="-30"/>
                <w:sz w:val="20"/>
                <w:szCs w:val="20"/>
              </w:rPr>
              <w:t xml:space="preserve"> </w:t>
            </w:r>
          </w:p>
        </w:tc>
        <w:tc>
          <w:tcPr>
            <w:tcW w:w="1277" w:type="dxa"/>
            <w:tcBorders>
              <w:top w:val="single" w:sz="6" w:space="0" w:color="000000"/>
              <w:left w:val="single" w:sz="6" w:space="0" w:color="000000"/>
              <w:right w:val="single" w:sz="6" w:space="0" w:color="000000"/>
            </w:tcBorders>
          </w:tcPr>
          <w:p w14:paraId="7269C8AB" w14:textId="77777777" w:rsidR="00F517EB" w:rsidRPr="004E6FB5" w:rsidRDefault="00F517EB" w:rsidP="00D07213">
            <w:pPr>
              <w:pStyle w:val="TableParagraph"/>
              <w:spacing w:before="174" w:line="175" w:lineRule="auto"/>
              <w:ind w:left="326" w:right="209" w:hanging="115"/>
              <w:jc w:val="left"/>
              <w:rPr>
                <w:sz w:val="20"/>
                <w:szCs w:val="20"/>
              </w:rPr>
            </w:pPr>
            <w:proofErr w:type="spellStart"/>
            <w:r w:rsidRPr="004E6FB5">
              <w:rPr>
                <w:w w:val="95"/>
                <w:sz w:val="20"/>
                <w:szCs w:val="20"/>
              </w:rPr>
              <w:t>Rashodi</w:t>
            </w:r>
            <w:proofErr w:type="spellEnd"/>
            <w:r w:rsidRPr="004E6FB5">
              <w:rPr>
                <w:w w:val="95"/>
                <w:sz w:val="20"/>
                <w:szCs w:val="20"/>
              </w:rPr>
              <w:t xml:space="preserve"> od</w:t>
            </w:r>
            <w:r w:rsidRPr="004E6FB5">
              <w:rPr>
                <w:spacing w:val="-46"/>
                <w:w w:val="95"/>
                <w:sz w:val="20"/>
                <w:szCs w:val="20"/>
              </w:rPr>
              <w:t xml:space="preserve"> </w:t>
            </w:r>
            <w:proofErr w:type="spellStart"/>
            <w:r w:rsidRPr="004E6FB5">
              <w:rPr>
                <w:w w:val="95"/>
                <w:sz w:val="20"/>
                <w:szCs w:val="20"/>
              </w:rPr>
              <w:t>kredi</w:t>
            </w:r>
            <w:proofErr w:type="spellEnd"/>
            <w:r w:rsidRPr="004E6FB5">
              <w:rPr>
                <w:spacing w:val="-22"/>
                <w:w w:val="95"/>
                <w:sz w:val="20"/>
                <w:szCs w:val="20"/>
              </w:rPr>
              <w:t xml:space="preserve"> </w:t>
            </w:r>
            <w:proofErr w:type="spellStart"/>
            <w:r w:rsidRPr="004E6FB5">
              <w:rPr>
                <w:w w:val="95"/>
                <w:sz w:val="20"/>
                <w:szCs w:val="20"/>
              </w:rPr>
              <w:t>ti</w:t>
            </w:r>
            <w:proofErr w:type="spellEnd"/>
          </w:p>
        </w:tc>
        <w:tc>
          <w:tcPr>
            <w:tcW w:w="1295" w:type="dxa"/>
            <w:tcBorders>
              <w:top w:val="single" w:sz="6" w:space="0" w:color="000000"/>
              <w:left w:val="single" w:sz="6" w:space="0" w:color="000000"/>
            </w:tcBorders>
          </w:tcPr>
          <w:p w14:paraId="5F44427A" w14:textId="77777777" w:rsidR="00F517EB" w:rsidRPr="004E6FB5" w:rsidRDefault="00F517EB" w:rsidP="00D07213">
            <w:pPr>
              <w:pStyle w:val="TableParagraph"/>
              <w:spacing w:before="152"/>
              <w:ind w:left="304" w:right="374" w:firstLine="34"/>
              <w:jc w:val="left"/>
              <w:rPr>
                <w:rFonts w:ascii="Arial"/>
                <w:b/>
                <w:sz w:val="20"/>
                <w:szCs w:val="20"/>
              </w:rPr>
            </w:pPr>
            <w:proofErr w:type="spellStart"/>
            <w:r w:rsidRPr="004E6FB5">
              <w:rPr>
                <w:rFonts w:ascii="Arial"/>
                <w:b/>
                <w:sz w:val="20"/>
                <w:szCs w:val="20"/>
              </w:rPr>
              <w:t>Vkupni</w:t>
            </w:r>
            <w:proofErr w:type="spellEnd"/>
            <w:r w:rsidRPr="004E6FB5">
              <w:rPr>
                <w:rFonts w:ascii="Arial"/>
                <w:b/>
                <w:spacing w:val="-42"/>
                <w:sz w:val="20"/>
                <w:szCs w:val="20"/>
              </w:rPr>
              <w:t xml:space="preserve"> </w:t>
            </w:r>
            <w:r w:rsidRPr="004E6FB5">
              <w:rPr>
                <w:rFonts w:ascii="Arial"/>
                <w:b/>
                <w:w w:val="95"/>
                <w:sz w:val="20"/>
                <w:szCs w:val="20"/>
              </w:rPr>
              <w:t>r</w:t>
            </w:r>
            <w:r w:rsidRPr="004E6FB5">
              <w:rPr>
                <w:rFonts w:ascii="Arial"/>
                <w:b/>
                <w:spacing w:val="-19"/>
                <w:w w:val="95"/>
                <w:sz w:val="20"/>
                <w:szCs w:val="20"/>
              </w:rPr>
              <w:t xml:space="preserve"> </w:t>
            </w:r>
            <w:proofErr w:type="spellStart"/>
            <w:r w:rsidRPr="004E6FB5">
              <w:rPr>
                <w:rFonts w:ascii="Arial"/>
                <w:b/>
                <w:w w:val="95"/>
                <w:sz w:val="20"/>
                <w:szCs w:val="20"/>
              </w:rPr>
              <w:t>ashodi</w:t>
            </w:r>
            <w:proofErr w:type="spellEnd"/>
          </w:p>
        </w:tc>
      </w:tr>
    </w:tbl>
    <w:p w14:paraId="07523972" w14:textId="77777777" w:rsidR="00F517EB" w:rsidRPr="004E6FB5" w:rsidRDefault="00F517EB" w:rsidP="00F517EB">
      <w:pPr>
        <w:pStyle w:val="BodyText"/>
        <w:spacing w:before="1"/>
        <w:rPr>
          <w:sz w:val="20"/>
          <w:szCs w:val="20"/>
        </w:rPr>
      </w:pPr>
    </w:p>
    <w:p w14:paraId="7872774B" w14:textId="77777777" w:rsidR="00F517EB" w:rsidRPr="004E6FB5" w:rsidRDefault="00F517EB" w:rsidP="00F517EB">
      <w:pPr>
        <w:rPr>
          <w:sz w:val="20"/>
          <w:szCs w:val="20"/>
        </w:rPr>
        <w:sectPr w:rsidR="00F517EB" w:rsidRPr="004E6FB5">
          <w:pgSz w:w="16840" w:h="11910" w:orient="landscape"/>
          <w:pgMar w:top="1320" w:right="500" w:bottom="280" w:left="440" w:header="525" w:footer="0" w:gutter="0"/>
          <w:cols w:space="720"/>
        </w:sectPr>
      </w:pPr>
    </w:p>
    <w:p w14:paraId="5A5770E1" w14:textId="3F635111" w:rsidR="00F517EB" w:rsidRPr="004E6FB5" w:rsidRDefault="00F517EB" w:rsidP="00F517EB">
      <w:pPr>
        <w:pStyle w:val="BodyText"/>
        <w:tabs>
          <w:tab w:val="left" w:pos="587"/>
          <w:tab w:val="left" w:pos="7285"/>
          <w:tab w:val="left" w:pos="8708"/>
        </w:tabs>
        <w:spacing w:before="52"/>
        <w:ind w:left="181"/>
        <w:rPr>
          <w:sz w:val="20"/>
          <w:szCs w:val="20"/>
        </w:rPr>
      </w:pPr>
      <w:r w:rsidRPr="004E6FB5">
        <w:rPr>
          <w:noProof/>
          <w:sz w:val="20"/>
          <w:szCs w:val="20"/>
        </w:rPr>
        <mc:AlternateContent>
          <mc:Choice Requires="wps">
            <w:drawing>
              <wp:anchor distT="0" distB="0" distL="114300" distR="114300" simplePos="0" relativeHeight="251680768" behindDoc="0" locked="0" layoutInCell="1" allowOverlap="1" wp14:anchorId="3C4E2863" wp14:editId="7C6B6735">
                <wp:simplePos x="0" y="0"/>
                <wp:positionH relativeFrom="page">
                  <wp:posOffset>358140</wp:posOffset>
                </wp:positionH>
                <wp:positionV relativeFrom="paragraph">
                  <wp:posOffset>217805</wp:posOffset>
                </wp:positionV>
                <wp:extent cx="9944100" cy="0"/>
                <wp:effectExtent l="5715" t="3175" r="3810"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D3383" id="Straight Connector 10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4E6FB5">
        <w:rPr>
          <w:sz w:val="20"/>
          <w:szCs w:val="20"/>
        </w:rPr>
        <w:t>R1</w:t>
      </w:r>
      <w:r w:rsidRPr="004E6FB5">
        <w:rPr>
          <w:sz w:val="20"/>
          <w:szCs w:val="20"/>
        </w:rPr>
        <w:tab/>
      </w:r>
      <w:proofErr w:type="gramStart"/>
      <w:r w:rsidRPr="004E6FB5">
        <w:rPr>
          <w:rFonts w:ascii="Lucida Sans Unicode"/>
          <w:w w:val="95"/>
          <w:sz w:val="20"/>
          <w:szCs w:val="20"/>
        </w:rPr>
        <w:t>ZA{</w:t>
      </w:r>
      <w:r w:rsidRPr="004E6FB5">
        <w:rPr>
          <w:rFonts w:ascii="Lucida Sans Unicode"/>
          <w:spacing w:val="-3"/>
          <w:w w:val="95"/>
          <w:sz w:val="20"/>
          <w:szCs w:val="20"/>
        </w:rPr>
        <w:t xml:space="preserve"> </w:t>
      </w:r>
      <w:r w:rsidRPr="004E6FB5">
        <w:rPr>
          <w:rFonts w:ascii="Lucida Sans Unicode"/>
          <w:w w:val="95"/>
          <w:sz w:val="20"/>
          <w:szCs w:val="20"/>
        </w:rPr>
        <w:t>TI</w:t>
      </w:r>
      <w:proofErr w:type="gramEnd"/>
      <w:r w:rsidRPr="004E6FB5">
        <w:rPr>
          <w:rFonts w:ascii="Lucida Sans Unicode"/>
          <w:spacing w:val="-4"/>
          <w:w w:val="95"/>
          <w:sz w:val="20"/>
          <w:szCs w:val="20"/>
        </w:rPr>
        <w:t xml:space="preserve"> </w:t>
      </w:r>
      <w:r w:rsidRPr="004E6FB5">
        <w:rPr>
          <w:rFonts w:ascii="Lucida Sans Unicode"/>
          <w:w w:val="95"/>
          <w:sz w:val="20"/>
          <w:szCs w:val="20"/>
        </w:rPr>
        <w:t>TA</w:t>
      </w:r>
      <w:r w:rsidRPr="004E6FB5">
        <w:rPr>
          <w:rFonts w:ascii="Lucida Sans Unicode"/>
          <w:spacing w:val="10"/>
          <w:w w:val="95"/>
          <w:sz w:val="20"/>
          <w:szCs w:val="20"/>
        </w:rPr>
        <w:t xml:space="preserve"> </w:t>
      </w:r>
      <w:r w:rsidRPr="004E6FB5">
        <w:rPr>
          <w:rFonts w:ascii="Lucida Sans Unicode"/>
          <w:w w:val="95"/>
          <w:sz w:val="20"/>
          <w:szCs w:val="20"/>
        </w:rPr>
        <w:t>NA</w:t>
      </w:r>
      <w:r w:rsidRPr="004E6FB5">
        <w:rPr>
          <w:rFonts w:ascii="Lucida Sans Unicode"/>
          <w:spacing w:val="11"/>
          <w:w w:val="95"/>
          <w:sz w:val="20"/>
          <w:szCs w:val="20"/>
        </w:rPr>
        <w:t xml:space="preserve"> </w:t>
      </w:r>
      <w:r w:rsidRPr="004E6FB5">
        <w:rPr>
          <w:rFonts w:ascii="Lucida Sans Unicode"/>
          <w:w w:val="95"/>
          <w:sz w:val="20"/>
          <w:szCs w:val="20"/>
        </w:rPr>
        <w:t>@</w:t>
      </w:r>
      <w:r w:rsidRPr="004E6FB5">
        <w:rPr>
          <w:rFonts w:ascii="Lucida Sans Unicode"/>
          <w:spacing w:val="-28"/>
          <w:w w:val="95"/>
          <w:sz w:val="20"/>
          <w:szCs w:val="20"/>
        </w:rPr>
        <w:t xml:space="preserve"> </w:t>
      </w:r>
      <w:r w:rsidRPr="004E6FB5">
        <w:rPr>
          <w:rFonts w:ascii="Lucida Sans Unicode"/>
          <w:w w:val="95"/>
          <w:sz w:val="20"/>
          <w:szCs w:val="20"/>
        </w:rPr>
        <w:t>I</w:t>
      </w:r>
      <w:r w:rsidRPr="004E6FB5">
        <w:rPr>
          <w:rFonts w:ascii="Lucida Sans Unicode"/>
          <w:spacing w:val="-3"/>
          <w:w w:val="95"/>
          <w:sz w:val="20"/>
          <w:szCs w:val="20"/>
        </w:rPr>
        <w:t xml:space="preserve"> </w:t>
      </w:r>
      <w:r w:rsidRPr="004E6FB5">
        <w:rPr>
          <w:rFonts w:ascii="Lucida Sans Unicode"/>
          <w:w w:val="95"/>
          <w:sz w:val="20"/>
          <w:szCs w:val="20"/>
        </w:rPr>
        <w:t>VOTNA</w:t>
      </w:r>
      <w:r w:rsidRPr="004E6FB5">
        <w:rPr>
          <w:rFonts w:ascii="Lucida Sans Unicode"/>
          <w:spacing w:val="14"/>
          <w:w w:val="95"/>
          <w:sz w:val="20"/>
          <w:szCs w:val="20"/>
        </w:rPr>
        <w:t xml:space="preserve"> </w:t>
      </w:r>
      <w:r w:rsidRPr="004E6FB5">
        <w:rPr>
          <w:rFonts w:ascii="Lucida Sans Unicode"/>
          <w:w w:val="95"/>
          <w:sz w:val="20"/>
          <w:szCs w:val="20"/>
        </w:rPr>
        <w:t>SREDI</w:t>
      </w:r>
      <w:r w:rsidRPr="004E6FB5">
        <w:rPr>
          <w:rFonts w:ascii="Lucida Sans Unicode"/>
          <w:spacing w:val="-4"/>
          <w:w w:val="95"/>
          <w:sz w:val="20"/>
          <w:szCs w:val="20"/>
        </w:rPr>
        <w:t xml:space="preserve"> </w:t>
      </w:r>
      <w:r w:rsidRPr="004E6FB5">
        <w:rPr>
          <w:rFonts w:ascii="Lucida Sans Unicode"/>
          <w:w w:val="95"/>
          <w:sz w:val="20"/>
          <w:szCs w:val="20"/>
        </w:rPr>
        <w:t>NA</w:t>
      </w:r>
      <w:r w:rsidRPr="004E6FB5">
        <w:rPr>
          <w:rFonts w:ascii="Lucida Sans Unicode"/>
          <w:spacing w:val="16"/>
          <w:w w:val="95"/>
          <w:sz w:val="20"/>
          <w:szCs w:val="20"/>
        </w:rPr>
        <w:t xml:space="preserve"> </w:t>
      </w:r>
      <w:r w:rsidRPr="004E6FB5">
        <w:rPr>
          <w:rFonts w:ascii="Lucida Sans Unicode"/>
          <w:w w:val="95"/>
          <w:sz w:val="20"/>
          <w:szCs w:val="20"/>
        </w:rPr>
        <w:t>I</w:t>
      </w:r>
      <w:r w:rsidRPr="004E6FB5">
        <w:rPr>
          <w:rFonts w:ascii="Lucida Sans Unicode"/>
          <w:spacing w:val="53"/>
          <w:sz w:val="20"/>
          <w:szCs w:val="20"/>
        </w:rPr>
        <w:t xml:space="preserve"> </w:t>
      </w:r>
      <w:r w:rsidRPr="004E6FB5">
        <w:rPr>
          <w:rFonts w:ascii="Lucida Sans Unicode"/>
          <w:w w:val="95"/>
          <w:sz w:val="20"/>
          <w:szCs w:val="20"/>
        </w:rPr>
        <w:t>PRI</w:t>
      </w:r>
      <w:r w:rsidRPr="004E6FB5">
        <w:rPr>
          <w:rFonts w:ascii="Lucida Sans Unicode"/>
          <w:spacing w:val="-3"/>
          <w:w w:val="95"/>
          <w:sz w:val="20"/>
          <w:szCs w:val="20"/>
        </w:rPr>
        <w:t xml:space="preserve"> </w:t>
      </w:r>
      <w:r w:rsidRPr="004E6FB5">
        <w:rPr>
          <w:rFonts w:ascii="Lucida Sans Unicode"/>
          <w:w w:val="95"/>
          <w:sz w:val="20"/>
          <w:szCs w:val="20"/>
        </w:rPr>
        <w:t>RODA</w:t>
      </w:r>
      <w:r w:rsidRPr="004E6FB5">
        <w:rPr>
          <w:rFonts w:ascii="Lucida Sans Unicode"/>
          <w:w w:val="95"/>
          <w:sz w:val="20"/>
          <w:szCs w:val="20"/>
        </w:rPr>
        <w:tab/>
      </w:r>
      <w:r w:rsidRPr="004E6FB5">
        <w:rPr>
          <w:sz w:val="20"/>
          <w:szCs w:val="20"/>
        </w:rPr>
        <w:t>2.500.000</w:t>
      </w:r>
      <w:r w:rsidRPr="004E6FB5">
        <w:rPr>
          <w:sz w:val="20"/>
          <w:szCs w:val="20"/>
        </w:rPr>
        <w:tab/>
        <w:t>500.000</w:t>
      </w:r>
    </w:p>
    <w:p w14:paraId="679252A9" w14:textId="77777777" w:rsidR="00F517EB" w:rsidRPr="004E6FB5" w:rsidRDefault="00F517EB" w:rsidP="00F517EB">
      <w:pPr>
        <w:pStyle w:val="Heading3"/>
        <w:spacing w:before="76" w:line="239" w:lineRule="exact"/>
        <w:rPr>
          <w:sz w:val="20"/>
          <w:szCs w:val="20"/>
        </w:rPr>
      </w:pPr>
      <w:r w:rsidRPr="004E6FB5">
        <w:rPr>
          <w:w w:val="95"/>
          <w:sz w:val="20"/>
          <w:szCs w:val="20"/>
        </w:rPr>
        <w:t>PRI</w:t>
      </w:r>
      <w:r w:rsidRPr="004E6FB5">
        <w:rPr>
          <w:spacing w:val="-5"/>
          <w:w w:val="95"/>
          <w:sz w:val="20"/>
          <w:szCs w:val="20"/>
        </w:rPr>
        <w:t xml:space="preserve"> </w:t>
      </w:r>
      <w:proofErr w:type="gramStart"/>
      <w:r w:rsidRPr="004E6FB5">
        <w:rPr>
          <w:w w:val="95"/>
          <w:sz w:val="20"/>
          <w:szCs w:val="20"/>
        </w:rPr>
        <w:t>HODI</w:t>
      </w:r>
      <w:r w:rsidRPr="004E6FB5">
        <w:rPr>
          <w:spacing w:val="44"/>
          <w:w w:val="95"/>
          <w:sz w:val="20"/>
          <w:szCs w:val="20"/>
        </w:rPr>
        <w:t xml:space="preserve"> </w:t>
      </w:r>
      <w:r w:rsidRPr="004E6FB5">
        <w:rPr>
          <w:w w:val="95"/>
          <w:sz w:val="20"/>
          <w:szCs w:val="20"/>
        </w:rPr>
        <w:t>:</w:t>
      </w:r>
      <w:proofErr w:type="gramEnd"/>
    </w:p>
    <w:p w14:paraId="7379FEF3" w14:textId="77777777" w:rsidR="00F517EB" w:rsidRPr="004E6FB5" w:rsidRDefault="00F517EB" w:rsidP="00F517EB">
      <w:pPr>
        <w:pStyle w:val="BodyText"/>
        <w:tabs>
          <w:tab w:val="left" w:pos="1470"/>
          <w:tab w:val="left" w:pos="2761"/>
          <w:tab w:val="left" w:pos="4050"/>
          <w:tab w:val="left" w:pos="4851"/>
        </w:tabs>
        <w:spacing w:before="73"/>
        <w:ind w:left="181"/>
        <w:rPr>
          <w:sz w:val="20"/>
          <w:szCs w:val="20"/>
        </w:rPr>
      </w:pPr>
      <w:r w:rsidRPr="004E6FB5">
        <w:rPr>
          <w:sz w:val="20"/>
          <w:szCs w:val="20"/>
        </w:rPr>
        <w:br w:type="column"/>
      </w:r>
      <w:r w:rsidRPr="004E6FB5">
        <w:rPr>
          <w:sz w:val="20"/>
          <w:szCs w:val="20"/>
        </w:rPr>
        <w:t>0</w:t>
      </w:r>
      <w:r w:rsidRPr="004E6FB5">
        <w:rPr>
          <w:sz w:val="20"/>
          <w:szCs w:val="20"/>
        </w:rPr>
        <w:tab/>
        <w:t>0</w:t>
      </w:r>
      <w:r w:rsidRPr="004E6FB5">
        <w:rPr>
          <w:sz w:val="20"/>
          <w:szCs w:val="20"/>
        </w:rPr>
        <w:tab/>
        <w:t>0</w:t>
      </w:r>
      <w:r w:rsidRPr="004E6FB5">
        <w:rPr>
          <w:sz w:val="20"/>
          <w:szCs w:val="20"/>
        </w:rPr>
        <w:tab/>
        <w:t>0</w:t>
      </w:r>
      <w:r w:rsidRPr="004E6FB5">
        <w:rPr>
          <w:sz w:val="20"/>
          <w:szCs w:val="20"/>
        </w:rPr>
        <w:tab/>
        <w:t>500.000</w:t>
      </w:r>
    </w:p>
    <w:p w14:paraId="2A369D26" w14:textId="77777777" w:rsidR="00F517EB" w:rsidRPr="004E6FB5" w:rsidRDefault="00F517EB" w:rsidP="00F517EB">
      <w:pPr>
        <w:rPr>
          <w:sz w:val="20"/>
          <w:szCs w:val="20"/>
        </w:rPr>
        <w:sectPr w:rsidR="00F517EB" w:rsidRPr="004E6FB5">
          <w:type w:val="continuous"/>
          <w:pgSz w:w="16840" w:h="11910" w:orient="landscape"/>
          <w:pgMar w:top="600" w:right="500" w:bottom="280" w:left="440" w:header="720" w:footer="720" w:gutter="0"/>
          <w:cols w:num="2" w:space="720" w:equalWidth="0">
            <w:col w:w="9328" w:space="980"/>
            <w:col w:w="5592"/>
          </w:cols>
        </w:sectPr>
      </w:pPr>
    </w:p>
    <w:p w14:paraId="0C3791CD" w14:textId="1FE34D59" w:rsidR="00F517EB" w:rsidRPr="004E6FB5" w:rsidRDefault="00F517EB" w:rsidP="00F517EB">
      <w:pPr>
        <w:pStyle w:val="BodyText"/>
        <w:tabs>
          <w:tab w:val="left" w:pos="7285"/>
          <w:tab w:val="left" w:pos="8708"/>
          <w:tab w:val="left" w:pos="10489"/>
          <w:tab w:val="left" w:pos="11778"/>
          <w:tab w:val="left" w:pos="13069"/>
          <w:tab w:val="left" w:pos="14358"/>
          <w:tab w:val="left" w:pos="15159"/>
        </w:tabs>
        <w:spacing w:before="1"/>
        <w:ind w:left="167"/>
        <w:rPr>
          <w:sz w:val="20"/>
          <w:szCs w:val="20"/>
        </w:rPr>
      </w:pPr>
      <w:r w:rsidRPr="004E6FB5">
        <w:rPr>
          <w:noProof/>
          <w:sz w:val="20"/>
          <w:szCs w:val="20"/>
        </w:rPr>
        <mc:AlternateContent>
          <mc:Choice Requires="wps">
            <w:drawing>
              <wp:anchor distT="0" distB="0" distL="0" distR="0" simplePos="0" relativeHeight="251715584" behindDoc="1" locked="0" layoutInCell="1" allowOverlap="1" wp14:anchorId="1D702EE4" wp14:editId="45B73118">
                <wp:simplePos x="0" y="0"/>
                <wp:positionH relativeFrom="page">
                  <wp:posOffset>358140</wp:posOffset>
                </wp:positionH>
                <wp:positionV relativeFrom="paragraph">
                  <wp:posOffset>209550</wp:posOffset>
                </wp:positionV>
                <wp:extent cx="9944100" cy="1270"/>
                <wp:effectExtent l="5715" t="3175" r="3810" b="5080"/>
                <wp:wrapTopAndBottom/>
                <wp:docPr id="102" name="Freeform: 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86E4" id="Freeform: Shape 102" o:spid="_x0000_s1026" style="position:absolute;margin-left:28.2pt;margin-top:16.5pt;width:783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4E6FB5">
        <w:rPr>
          <w:w w:val="95"/>
          <w:sz w:val="20"/>
          <w:szCs w:val="20"/>
        </w:rPr>
        <w:t>R10</w:t>
      </w:r>
      <w:r w:rsidRPr="004E6FB5">
        <w:rPr>
          <w:spacing w:val="117"/>
          <w:sz w:val="20"/>
          <w:szCs w:val="20"/>
        </w:rPr>
        <w:t xml:space="preserve"> </w:t>
      </w:r>
      <w:proofErr w:type="gramStart"/>
      <w:r w:rsidRPr="004E6FB5">
        <w:rPr>
          <w:rFonts w:ascii="Lucida Sans Unicode"/>
          <w:w w:val="95"/>
          <w:sz w:val="20"/>
          <w:szCs w:val="20"/>
        </w:rPr>
        <w:t>ZA[</w:t>
      </w:r>
      <w:proofErr w:type="gramEnd"/>
      <w:r w:rsidRPr="004E6FB5">
        <w:rPr>
          <w:rFonts w:ascii="Lucida Sans Unicode"/>
          <w:spacing w:val="-3"/>
          <w:w w:val="95"/>
          <w:sz w:val="20"/>
          <w:szCs w:val="20"/>
        </w:rPr>
        <w:t xml:space="preserve"> </w:t>
      </w:r>
      <w:r w:rsidRPr="004E6FB5">
        <w:rPr>
          <w:rFonts w:ascii="Lucida Sans Unicode"/>
          <w:w w:val="95"/>
          <w:sz w:val="20"/>
          <w:szCs w:val="20"/>
        </w:rPr>
        <w:t>TI</w:t>
      </w:r>
      <w:r w:rsidRPr="004E6FB5">
        <w:rPr>
          <w:rFonts w:ascii="Lucida Sans Unicode"/>
          <w:spacing w:val="-4"/>
          <w:w w:val="95"/>
          <w:sz w:val="20"/>
          <w:szCs w:val="20"/>
        </w:rPr>
        <w:t xml:space="preserve"> </w:t>
      </w:r>
      <w:r w:rsidRPr="004E6FB5">
        <w:rPr>
          <w:rFonts w:ascii="Lucida Sans Unicode"/>
          <w:w w:val="95"/>
          <w:sz w:val="20"/>
          <w:szCs w:val="20"/>
        </w:rPr>
        <w:t>TA</w:t>
      </w:r>
      <w:r w:rsidRPr="004E6FB5">
        <w:rPr>
          <w:rFonts w:ascii="Lucida Sans Unicode"/>
          <w:spacing w:val="-9"/>
          <w:w w:val="95"/>
          <w:sz w:val="20"/>
          <w:szCs w:val="20"/>
        </w:rPr>
        <w:t xml:space="preserve"> </w:t>
      </w:r>
      <w:r w:rsidRPr="004E6FB5">
        <w:rPr>
          <w:rFonts w:ascii="Lucida Sans Unicode"/>
          <w:w w:val="95"/>
          <w:sz w:val="20"/>
          <w:szCs w:val="20"/>
        </w:rPr>
        <w:t>NA</w:t>
      </w:r>
      <w:r w:rsidRPr="004E6FB5">
        <w:rPr>
          <w:rFonts w:ascii="Lucida Sans Unicode"/>
          <w:spacing w:val="-7"/>
          <w:w w:val="95"/>
          <w:sz w:val="20"/>
          <w:szCs w:val="20"/>
        </w:rPr>
        <w:t xml:space="preserve"> </w:t>
      </w:r>
      <w:r w:rsidRPr="004E6FB5">
        <w:rPr>
          <w:rFonts w:ascii="Lucida Sans Unicode"/>
          <w:w w:val="95"/>
          <w:sz w:val="20"/>
          <w:szCs w:val="20"/>
        </w:rPr>
        <w:t>@</w:t>
      </w:r>
      <w:r w:rsidRPr="004E6FB5">
        <w:rPr>
          <w:rFonts w:ascii="Lucida Sans Unicode"/>
          <w:spacing w:val="-28"/>
          <w:w w:val="95"/>
          <w:sz w:val="20"/>
          <w:szCs w:val="20"/>
        </w:rPr>
        <w:t xml:space="preserve"> </w:t>
      </w:r>
      <w:r w:rsidRPr="004E6FB5">
        <w:rPr>
          <w:rFonts w:ascii="Lucida Sans Unicode"/>
          <w:w w:val="95"/>
          <w:sz w:val="20"/>
          <w:szCs w:val="20"/>
        </w:rPr>
        <w:t>I</w:t>
      </w:r>
      <w:r w:rsidRPr="004E6FB5">
        <w:rPr>
          <w:rFonts w:ascii="Lucida Sans Unicode"/>
          <w:spacing w:val="-4"/>
          <w:w w:val="95"/>
          <w:sz w:val="20"/>
          <w:szCs w:val="20"/>
        </w:rPr>
        <w:t xml:space="preserve"> </w:t>
      </w:r>
      <w:r w:rsidRPr="004E6FB5">
        <w:rPr>
          <w:rFonts w:ascii="Lucida Sans Unicode"/>
          <w:w w:val="95"/>
          <w:sz w:val="20"/>
          <w:szCs w:val="20"/>
        </w:rPr>
        <w:t>VOTNA</w:t>
      </w:r>
      <w:r w:rsidRPr="004E6FB5">
        <w:rPr>
          <w:rFonts w:ascii="Lucida Sans Unicode"/>
          <w:spacing w:val="-4"/>
          <w:w w:val="95"/>
          <w:sz w:val="20"/>
          <w:szCs w:val="20"/>
        </w:rPr>
        <w:t xml:space="preserve"> </w:t>
      </w:r>
      <w:r w:rsidRPr="004E6FB5">
        <w:rPr>
          <w:rFonts w:ascii="Lucida Sans Unicode"/>
          <w:w w:val="95"/>
          <w:sz w:val="20"/>
          <w:szCs w:val="20"/>
        </w:rPr>
        <w:t>SREDI</w:t>
      </w:r>
      <w:r w:rsidRPr="004E6FB5">
        <w:rPr>
          <w:rFonts w:ascii="Lucida Sans Unicode"/>
          <w:spacing w:val="-4"/>
          <w:w w:val="95"/>
          <w:sz w:val="20"/>
          <w:szCs w:val="20"/>
        </w:rPr>
        <w:t xml:space="preserve"> </w:t>
      </w:r>
      <w:r w:rsidRPr="004E6FB5">
        <w:rPr>
          <w:rFonts w:ascii="Lucida Sans Unicode"/>
          <w:w w:val="95"/>
          <w:sz w:val="20"/>
          <w:szCs w:val="20"/>
        </w:rPr>
        <w:t>NA</w:t>
      </w:r>
      <w:r w:rsidRPr="004E6FB5">
        <w:rPr>
          <w:rFonts w:ascii="Lucida Sans Unicode"/>
          <w:spacing w:val="-4"/>
          <w:w w:val="95"/>
          <w:sz w:val="20"/>
          <w:szCs w:val="20"/>
        </w:rPr>
        <w:t xml:space="preserve"> </w:t>
      </w:r>
      <w:r w:rsidRPr="004E6FB5">
        <w:rPr>
          <w:rFonts w:ascii="Lucida Sans Unicode"/>
          <w:w w:val="95"/>
          <w:sz w:val="20"/>
          <w:szCs w:val="20"/>
        </w:rPr>
        <w:t>I</w:t>
      </w:r>
      <w:r w:rsidRPr="004E6FB5">
        <w:rPr>
          <w:rFonts w:ascii="Lucida Sans Unicode"/>
          <w:spacing w:val="39"/>
          <w:w w:val="95"/>
          <w:sz w:val="20"/>
          <w:szCs w:val="20"/>
        </w:rPr>
        <w:t xml:space="preserve"> </w:t>
      </w:r>
      <w:r w:rsidRPr="004E6FB5">
        <w:rPr>
          <w:rFonts w:ascii="Lucida Sans Unicode"/>
          <w:w w:val="95"/>
          <w:sz w:val="20"/>
          <w:szCs w:val="20"/>
        </w:rPr>
        <w:t>PRI</w:t>
      </w:r>
      <w:r w:rsidRPr="004E6FB5">
        <w:rPr>
          <w:rFonts w:ascii="Lucida Sans Unicode"/>
          <w:spacing w:val="-4"/>
          <w:w w:val="95"/>
          <w:sz w:val="20"/>
          <w:szCs w:val="20"/>
        </w:rPr>
        <w:t xml:space="preserve"> </w:t>
      </w:r>
      <w:r w:rsidRPr="004E6FB5">
        <w:rPr>
          <w:rFonts w:ascii="Lucida Sans Unicode"/>
          <w:w w:val="95"/>
          <w:sz w:val="20"/>
          <w:szCs w:val="20"/>
        </w:rPr>
        <w:t>RODA</w:t>
      </w:r>
      <w:r w:rsidRPr="004E6FB5">
        <w:rPr>
          <w:rFonts w:ascii="Lucida Sans Unicode"/>
          <w:w w:val="95"/>
          <w:sz w:val="20"/>
          <w:szCs w:val="20"/>
        </w:rPr>
        <w:tab/>
      </w:r>
      <w:r w:rsidRPr="004E6FB5">
        <w:rPr>
          <w:sz w:val="20"/>
          <w:szCs w:val="20"/>
        </w:rPr>
        <w:t>2.500.000</w:t>
      </w:r>
      <w:r w:rsidRPr="004E6FB5">
        <w:rPr>
          <w:sz w:val="20"/>
          <w:szCs w:val="20"/>
        </w:rPr>
        <w:tab/>
        <w:t>500.000</w:t>
      </w:r>
      <w:r w:rsidRPr="004E6FB5">
        <w:rPr>
          <w:sz w:val="20"/>
          <w:szCs w:val="20"/>
        </w:rPr>
        <w:tab/>
        <w:t>0</w:t>
      </w:r>
      <w:r w:rsidRPr="004E6FB5">
        <w:rPr>
          <w:sz w:val="20"/>
          <w:szCs w:val="20"/>
        </w:rPr>
        <w:tab/>
        <w:t>0</w:t>
      </w:r>
      <w:r w:rsidRPr="004E6FB5">
        <w:rPr>
          <w:sz w:val="20"/>
          <w:szCs w:val="20"/>
        </w:rPr>
        <w:tab/>
        <w:t>0</w:t>
      </w:r>
      <w:r w:rsidRPr="004E6FB5">
        <w:rPr>
          <w:sz w:val="20"/>
          <w:szCs w:val="20"/>
        </w:rPr>
        <w:tab/>
        <w:t>0</w:t>
      </w:r>
      <w:r w:rsidRPr="004E6FB5">
        <w:rPr>
          <w:sz w:val="20"/>
          <w:szCs w:val="20"/>
        </w:rPr>
        <w:tab/>
        <w:t>500.000</w:t>
      </w:r>
    </w:p>
    <w:p w14:paraId="4AE11487" w14:textId="77777777" w:rsidR="00F517EB" w:rsidRPr="004E6FB5" w:rsidRDefault="00F517EB" w:rsidP="00F517EB">
      <w:pPr>
        <w:pStyle w:val="Heading3"/>
        <w:spacing w:after="12"/>
        <w:rPr>
          <w:sz w:val="20"/>
          <w:szCs w:val="20"/>
        </w:rPr>
      </w:pPr>
      <w:proofErr w:type="gramStart"/>
      <w:r w:rsidRPr="004E6FB5">
        <w:rPr>
          <w:sz w:val="20"/>
          <w:szCs w:val="20"/>
        </w:rPr>
        <w:t>RASHODI</w:t>
      </w:r>
      <w:r w:rsidRPr="004E6FB5">
        <w:rPr>
          <w:spacing w:val="14"/>
          <w:sz w:val="20"/>
          <w:szCs w:val="20"/>
        </w:rPr>
        <w:t xml:space="preserve"> </w:t>
      </w:r>
      <w:r w:rsidRPr="004E6FB5">
        <w:rPr>
          <w:sz w:val="20"/>
          <w:szCs w:val="20"/>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5557"/>
        <w:gridCol w:w="2683"/>
        <w:gridCol w:w="1535"/>
        <w:gridCol w:w="1291"/>
        <w:gridCol w:w="1291"/>
        <w:gridCol w:w="1291"/>
        <w:gridCol w:w="1053"/>
        <w:gridCol w:w="981"/>
      </w:tblGrid>
      <w:tr w:rsidR="00F517EB" w:rsidRPr="004E6FB5" w14:paraId="616D7F0F" w14:textId="77777777" w:rsidTr="00D07213">
        <w:trPr>
          <w:trHeight w:val="176"/>
        </w:trPr>
        <w:tc>
          <w:tcPr>
            <w:tcW w:w="5557" w:type="dxa"/>
          </w:tcPr>
          <w:p w14:paraId="37DD5B95" w14:textId="77777777" w:rsidR="00F517EB" w:rsidRPr="004E6FB5" w:rsidRDefault="00F517EB" w:rsidP="00D07213">
            <w:pPr>
              <w:pStyle w:val="TableParagraph"/>
              <w:spacing w:line="156" w:lineRule="exact"/>
              <w:ind w:left="67"/>
              <w:jc w:val="left"/>
              <w:rPr>
                <w:rFonts w:ascii="Arial"/>
                <w:b/>
                <w:sz w:val="20"/>
                <w:szCs w:val="20"/>
              </w:rPr>
            </w:pPr>
            <w:r w:rsidRPr="004E6FB5">
              <w:rPr>
                <w:rFonts w:ascii="Arial"/>
                <w:b/>
                <w:sz w:val="20"/>
                <w:szCs w:val="20"/>
              </w:rPr>
              <w:t>42</w:t>
            </w:r>
            <w:r w:rsidRPr="004E6FB5">
              <w:rPr>
                <w:rFonts w:ascii="Arial"/>
                <w:b/>
                <w:spacing w:val="20"/>
                <w:sz w:val="20"/>
                <w:szCs w:val="20"/>
              </w:rPr>
              <w:t xml:space="preserve"> </w:t>
            </w:r>
            <w:r w:rsidRPr="004E6FB5">
              <w:rPr>
                <w:rFonts w:ascii="Arial"/>
                <w:b/>
                <w:sz w:val="20"/>
                <w:szCs w:val="20"/>
              </w:rPr>
              <w:t>STOKI</w:t>
            </w:r>
            <w:r w:rsidRPr="004E6FB5">
              <w:rPr>
                <w:rFonts w:ascii="Arial"/>
                <w:b/>
                <w:spacing w:val="35"/>
                <w:sz w:val="20"/>
                <w:szCs w:val="20"/>
              </w:rPr>
              <w:t xml:space="preserve"> </w:t>
            </w:r>
            <w:r w:rsidRPr="004E6FB5">
              <w:rPr>
                <w:rFonts w:ascii="Arial"/>
                <w:b/>
                <w:sz w:val="20"/>
                <w:szCs w:val="20"/>
              </w:rPr>
              <w:t>I</w:t>
            </w:r>
            <w:r w:rsidRPr="004E6FB5">
              <w:rPr>
                <w:rFonts w:ascii="Arial"/>
                <w:b/>
                <w:spacing w:val="32"/>
                <w:sz w:val="20"/>
                <w:szCs w:val="20"/>
              </w:rPr>
              <w:t xml:space="preserve"> </w:t>
            </w:r>
            <w:r w:rsidRPr="004E6FB5">
              <w:rPr>
                <w:rFonts w:ascii="Arial"/>
                <w:b/>
                <w:sz w:val="20"/>
                <w:szCs w:val="20"/>
              </w:rPr>
              <w:t>USLUGI</w:t>
            </w:r>
          </w:p>
        </w:tc>
        <w:tc>
          <w:tcPr>
            <w:tcW w:w="2683" w:type="dxa"/>
          </w:tcPr>
          <w:p w14:paraId="420F231E" w14:textId="77777777" w:rsidR="00F517EB" w:rsidRPr="004E6FB5" w:rsidRDefault="00F517EB" w:rsidP="00D07213">
            <w:pPr>
              <w:pStyle w:val="TableParagraph"/>
              <w:spacing w:line="156" w:lineRule="exact"/>
              <w:ind w:right="346"/>
              <w:rPr>
                <w:rFonts w:ascii="Arial"/>
                <w:b/>
                <w:sz w:val="20"/>
                <w:szCs w:val="20"/>
              </w:rPr>
            </w:pPr>
            <w:r w:rsidRPr="004E6FB5">
              <w:rPr>
                <w:rFonts w:ascii="Arial"/>
                <w:b/>
                <w:sz w:val="20"/>
                <w:szCs w:val="20"/>
              </w:rPr>
              <w:t>2.500.000</w:t>
            </w:r>
          </w:p>
        </w:tc>
        <w:tc>
          <w:tcPr>
            <w:tcW w:w="1535" w:type="dxa"/>
          </w:tcPr>
          <w:p w14:paraId="59C31462" w14:textId="77777777" w:rsidR="00F517EB" w:rsidRPr="004E6FB5" w:rsidRDefault="00F517EB" w:rsidP="00D07213">
            <w:pPr>
              <w:pStyle w:val="TableParagraph"/>
              <w:spacing w:line="156" w:lineRule="exact"/>
              <w:ind w:left="361"/>
              <w:jc w:val="left"/>
              <w:rPr>
                <w:rFonts w:ascii="Arial"/>
                <w:b/>
                <w:sz w:val="20"/>
                <w:szCs w:val="20"/>
              </w:rPr>
            </w:pPr>
            <w:r w:rsidRPr="004E6FB5">
              <w:rPr>
                <w:rFonts w:ascii="Arial"/>
                <w:b/>
                <w:sz w:val="20"/>
                <w:szCs w:val="20"/>
              </w:rPr>
              <w:t>100.000</w:t>
            </w:r>
          </w:p>
        </w:tc>
        <w:tc>
          <w:tcPr>
            <w:tcW w:w="1291" w:type="dxa"/>
          </w:tcPr>
          <w:p w14:paraId="2BF1CF51" w14:textId="77777777" w:rsidR="00F517EB" w:rsidRPr="004E6FB5" w:rsidRDefault="00F517EB" w:rsidP="00D07213">
            <w:pPr>
              <w:pStyle w:val="TableParagraph"/>
              <w:spacing w:line="156" w:lineRule="exact"/>
              <w:ind w:left="13"/>
              <w:jc w:val="center"/>
              <w:rPr>
                <w:rFonts w:ascii="Arial"/>
                <w:b/>
                <w:sz w:val="20"/>
                <w:szCs w:val="20"/>
              </w:rPr>
            </w:pPr>
            <w:r w:rsidRPr="004E6FB5">
              <w:rPr>
                <w:rFonts w:ascii="Arial"/>
                <w:b/>
                <w:sz w:val="20"/>
                <w:szCs w:val="20"/>
              </w:rPr>
              <w:t>0</w:t>
            </w:r>
          </w:p>
        </w:tc>
        <w:tc>
          <w:tcPr>
            <w:tcW w:w="1291" w:type="dxa"/>
          </w:tcPr>
          <w:p w14:paraId="76AB167D" w14:textId="77777777" w:rsidR="00F517EB" w:rsidRPr="004E6FB5" w:rsidRDefault="00F517EB" w:rsidP="00D07213">
            <w:pPr>
              <w:pStyle w:val="TableParagraph"/>
              <w:spacing w:line="156" w:lineRule="exact"/>
              <w:ind w:right="594"/>
              <w:rPr>
                <w:rFonts w:ascii="Arial"/>
                <w:b/>
                <w:sz w:val="20"/>
                <w:szCs w:val="20"/>
              </w:rPr>
            </w:pPr>
            <w:r w:rsidRPr="004E6FB5">
              <w:rPr>
                <w:rFonts w:ascii="Arial"/>
                <w:b/>
                <w:sz w:val="20"/>
                <w:szCs w:val="20"/>
              </w:rPr>
              <w:t>0</w:t>
            </w:r>
          </w:p>
        </w:tc>
        <w:tc>
          <w:tcPr>
            <w:tcW w:w="1291" w:type="dxa"/>
          </w:tcPr>
          <w:p w14:paraId="1C8A9EDE" w14:textId="77777777" w:rsidR="00F517EB" w:rsidRPr="004E6FB5" w:rsidRDefault="00F517EB" w:rsidP="00D07213">
            <w:pPr>
              <w:pStyle w:val="TableParagraph"/>
              <w:spacing w:line="156" w:lineRule="exact"/>
              <w:ind w:right="594"/>
              <w:rPr>
                <w:rFonts w:ascii="Arial"/>
                <w:b/>
                <w:sz w:val="20"/>
                <w:szCs w:val="20"/>
              </w:rPr>
            </w:pPr>
            <w:r w:rsidRPr="004E6FB5">
              <w:rPr>
                <w:rFonts w:ascii="Arial"/>
                <w:b/>
                <w:sz w:val="20"/>
                <w:szCs w:val="20"/>
              </w:rPr>
              <w:t>0</w:t>
            </w:r>
          </w:p>
        </w:tc>
        <w:tc>
          <w:tcPr>
            <w:tcW w:w="1053" w:type="dxa"/>
          </w:tcPr>
          <w:p w14:paraId="0CFD5C08" w14:textId="77777777" w:rsidR="00F517EB" w:rsidRPr="004E6FB5" w:rsidRDefault="00F517EB" w:rsidP="00D07213">
            <w:pPr>
              <w:pStyle w:val="TableParagraph"/>
              <w:spacing w:line="156" w:lineRule="exact"/>
              <w:ind w:right="358"/>
              <w:rPr>
                <w:rFonts w:ascii="Arial"/>
                <w:b/>
                <w:sz w:val="20"/>
                <w:szCs w:val="20"/>
              </w:rPr>
            </w:pPr>
            <w:r w:rsidRPr="004E6FB5">
              <w:rPr>
                <w:rFonts w:ascii="Arial"/>
                <w:b/>
                <w:sz w:val="20"/>
                <w:szCs w:val="20"/>
              </w:rPr>
              <w:t>0</w:t>
            </w:r>
          </w:p>
        </w:tc>
        <w:tc>
          <w:tcPr>
            <w:tcW w:w="981" w:type="dxa"/>
          </w:tcPr>
          <w:p w14:paraId="6EC046EA" w14:textId="77777777" w:rsidR="00F517EB" w:rsidRPr="004E6FB5" w:rsidRDefault="00F517EB" w:rsidP="00D07213">
            <w:pPr>
              <w:pStyle w:val="TableParagraph"/>
              <w:spacing w:line="156" w:lineRule="exact"/>
              <w:ind w:left="331" w:right="30"/>
              <w:jc w:val="center"/>
              <w:rPr>
                <w:rFonts w:ascii="Arial"/>
                <w:b/>
                <w:sz w:val="20"/>
                <w:szCs w:val="20"/>
              </w:rPr>
            </w:pPr>
            <w:r w:rsidRPr="004E6FB5">
              <w:rPr>
                <w:rFonts w:ascii="Arial"/>
                <w:b/>
                <w:sz w:val="20"/>
                <w:szCs w:val="20"/>
              </w:rPr>
              <w:t>100.000</w:t>
            </w:r>
          </w:p>
        </w:tc>
      </w:tr>
      <w:tr w:rsidR="00F517EB" w:rsidRPr="004E6FB5" w14:paraId="7A94CEE3" w14:textId="77777777" w:rsidTr="00D07213">
        <w:trPr>
          <w:trHeight w:val="255"/>
        </w:trPr>
        <w:tc>
          <w:tcPr>
            <w:tcW w:w="5557" w:type="dxa"/>
          </w:tcPr>
          <w:p w14:paraId="40B04C9F" w14:textId="77777777" w:rsidR="00F517EB" w:rsidRPr="004E6FB5" w:rsidRDefault="00F517EB" w:rsidP="00D07213">
            <w:pPr>
              <w:pStyle w:val="TableParagraph"/>
              <w:spacing w:line="236" w:lineRule="exact"/>
              <w:ind w:left="287"/>
              <w:jc w:val="left"/>
              <w:rPr>
                <w:sz w:val="20"/>
                <w:szCs w:val="20"/>
              </w:rPr>
            </w:pPr>
            <w:r w:rsidRPr="004E6FB5">
              <w:rPr>
                <w:rFonts w:ascii="Arial MT"/>
                <w:w w:val="90"/>
                <w:sz w:val="20"/>
                <w:szCs w:val="20"/>
              </w:rPr>
              <w:t>425</w:t>
            </w:r>
            <w:r w:rsidRPr="004E6FB5">
              <w:rPr>
                <w:rFonts w:ascii="Arial MT"/>
                <w:spacing w:val="7"/>
                <w:w w:val="90"/>
                <w:sz w:val="20"/>
                <w:szCs w:val="20"/>
              </w:rPr>
              <w:t xml:space="preserve"> </w:t>
            </w:r>
            <w:proofErr w:type="spellStart"/>
            <w:r w:rsidRPr="004E6FB5">
              <w:rPr>
                <w:w w:val="90"/>
                <w:sz w:val="20"/>
                <w:szCs w:val="20"/>
              </w:rPr>
              <w:t>Dogovorni</w:t>
            </w:r>
            <w:proofErr w:type="spellEnd"/>
            <w:r w:rsidRPr="004E6FB5">
              <w:rPr>
                <w:spacing w:val="26"/>
                <w:w w:val="90"/>
                <w:sz w:val="20"/>
                <w:szCs w:val="20"/>
              </w:rPr>
              <w:t xml:space="preserve"> </w:t>
            </w:r>
            <w:proofErr w:type="spellStart"/>
            <w:r w:rsidRPr="004E6FB5">
              <w:rPr>
                <w:w w:val="90"/>
                <w:sz w:val="20"/>
                <w:szCs w:val="20"/>
              </w:rPr>
              <w:t>usl</w:t>
            </w:r>
            <w:proofErr w:type="spellEnd"/>
            <w:r w:rsidRPr="004E6FB5">
              <w:rPr>
                <w:spacing w:val="-18"/>
                <w:w w:val="90"/>
                <w:sz w:val="20"/>
                <w:szCs w:val="20"/>
              </w:rPr>
              <w:t xml:space="preserve"> </w:t>
            </w:r>
            <w:proofErr w:type="spellStart"/>
            <w:r w:rsidRPr="004E6FB5">
              <w:rPr>
                <w:w w:val="90"/>
                <w:sz w:val="20"/>
                <w:szCs w:val="20"/>
              </w:rPr>
              <w:t>ugi</w:t>
            </w:r>
            <w:proofErr w:type="spellEnd"/>
          </w:p>
        </w:tc>
        <w:tc>
          <w:tcPr>
            <w:tcW w:w="2683" w:type="dxa"/>
          </w:tcPr>
          <w:p w14:paraId="4678585D" w14:textId="77777777" w:rsidR="00F517EB" w:rsidRPr="004E6FB5" w:rsidRDefault="00F517EB" w:rsidP="00D07213">
            <w:pPr>
              <w:pStyle w:val="TableParagraph"/>
              <w:spacing w:before="13"/>
              <w:ind w:right="346"/>
              <w:rPr>
                <w:rFonts w:ascii="Arial MT"/>
                <w:sz w:val="20"/>
                <w:szCs w:val="20"/>
              </w:rPr>
            </w:pPr>
            <w:r w:rsidRPr="004E6FB5">
              <w:rPr>
                <w:rFonts w:ascii="Arial MT"/>
                <w:sz w:val="20"/>
                <w:szCs w:val="20"/>
              </w:rPr>
              <w:t>2.500.000</w:t>
            </w:r>
          </w:p>
        </w:tc>
        <w:tc>
          <w:tcPr>
            <w:tcW w:w="1535" w:type="dxa"/>
          </w:tcPr>
          <w:p w14:paraId="11E2B125" w14:textId="77777777" w:rsidR="00F517EB" w:rsidRPr="004E6FB5" w:rsidRDefault="00F517EB" w:rsidP="00D07213">
            <w:pPr>
              <w:pStyle w:val="TableParagraph"/>
              <w:spacing w:before="13"/>
              <w:ind w:left="361"/>
              <w:jc w:val="left"/>
              <w:rPr>
                <w:rFonts w:ascii="Arial MT"/>
                <w:sz w:val="20"/>
                <w:szCs w:val="20"/>
              </w:rPr>
            </w:pPr>
            <w:r w:rsidRPr="004E6FB5">
              <w:rPr>
                <w:rFonts w:ascii="Arial MT"/>
                <w:sz w:val="20"/>
                <w:szCs w:val="20"/>
              </w:rPr>
              <w:t>100.000</w:t>
            </w:r>
          </w:p>
        </w:tc>
        <w:tc>
          <w:tcPr>
            <w:tcW w:w="1291" w:type="dxa"/>
          </w:tcPr>
          <w:p w14:paraId="40B28540" w14:textId="77777777" w:rsidR="00F517EB" w:rsidRPr="004E6FB5" w:rsidRDefault="00F517EB" w:rsidP="00D07213">
            <w:pPr>
              <w:pStyle w:val="TableParagraph"/>
              <w:spacing w:before="13"/>
              <w:ind w:left="13"/>
              <w:jc w:val="center"/>
              <w:rPr>
                <w:rFonts w:ascii="Arial MT"/>
                <w:sz w:val="20"/>
                <w:szCs w:val="20"/>
              </w:rPr>
            </w:pPr>
            <w:r w:rsidRPr="004E6FB5">
              <w:rPr>
                <w:rFonts w:ascii="Arial MT"/>
                <w:sz w:val="20"/>
                <w:szCs w:val="20"/>
              </w:rPr>
              <w:t>0</w:t>
            </w:r>
          </w:p>
        </w:tc>
        <w:tc>
          <w:tcPr>
            <w:tcW w:w="1291" w:type="dxa"/>
          </w:tcPr>
          <w:p w14:paraId="1BAEB38E" w14:textId="77777777" w:rsidR="00F517EB" w:rsidRPr="004E6FB5" w:rsidRDefault="00F517EB" w:rsidP="00D07213">
            <w:pPr>
              <w:pStyle w:val="TableParagraph"/>
              <w:spacing w:before="13"/>
              <w:ind w:right="594"/>
              <w:rPr>
                <w:rFonts w:ascii="Arial MT"/>
                <w:sz w:val="20"/>
                <w:szCs w:val="20"/>
              </w:rPr>
            </w:pPr>
            <w:r w:rsidRPr="004E6FB5">
              <w:rPr>
                <w:rFonts w:ascii="Arial MT"/>
                <w:sz w:val="20"/>
                <w:szCs w:val="20"/>
              </w:rPr>
              <w:t>0</w:t>
            </w:r>
          </w:p>
        </w:tc>
        <w:tc>
          <w:tcPr>
            <w:tcW w:w="1291" w:type="dxa"/>
          </w:tcPr>
          <w:p w14:paraId="182B171F" w14:textId="77777777" w:rsidR="00F517EB" w:rsidRPr="004E6FB5" w:rsidRDefault="00F517EB" w:rsidP="00D07213">
            <w:pPr>
              <w:pStyle w:val="TableParagraph"/>
              <w:spacing w:before="13"/>
              <w:ind w:right="594"/>
              <w:rPr>
                <w:rFonts w:ascii="Arial MT"/>
                <w:sz w:val="20"/>
                <w:szCs w:val="20"/>
              </w:rPr>
            </w:pPr>
            <w:r w:rsidRPr="004E6FB5">
              <w:rPr>
                <w:rFonts w:ascii="Arial MT"/>
                <w:sz w:val="20"/>
                <w:szCs w:val="20"/>
              </w:rPr>
              <w:t>0</w:t>
            </w:r>
          </w:p>
        </w:tc>
        <w:tc>
          <w:tcPr>
            <w:tcW w:w="1053" w:type="dxa"/>
          </w:tcPr>
          <w:p w14:paraId="4822AD25" w14:textId="77777777" w:rsidR="00F517EB" w:rsidRPr="004E6FB5" w:rsidRDefault="00F517EB" w:rsidP="00D07213">
            <w:pPr>
              <w:pStyle w:val="TableParagraph"/>
              <w:spacing w:before="13"/>
              <w:ind w:right="358"/>
              <w:rPr>
                <w:rFonts w:ascii="Arial MT"/>
                <w:sz w:val="20"/>
                <w:szCs w:val="20"/>
              </w:rPr>
            </w:pPr>
            <w:r w:rsidRPr="004E6FB5">
              <w:rPr>
                <w:rFonts w:ascii="Arial MT"/>
                <w:sz w:val="20"/>
                <w:szCs w:val="20"/>
              </w:rPr>
              <w:t>0</w:t>
            </w:r>
          </w:p>
        </w:tc>
        <w:tc>
          <w:tcPr>
            <w:tcW w:w="981" w:type="dxa"/>
          </w:tcPr>
          <w:p w14:paraId="755936B6" w14:textId="77777777" w:rsidR="00F517EB" w:rsidRPr="004E6FB5" w:rsidRDefault="00F517EB" w:rsidP="00D07213">
            <w:pPr>
              <w:pStyle w:val="TableParagraph"/>
              <w:spacing w:before="13"/>
              <w:ind w:left="331" w:right="30"/>
              <w:jc w:val="center"/>
              <w:rPr>
                <w:rFonts w:ascii="Arial MT"/>
                <w:sz w:val="20"/>
                <w:szCs w:val="20"/>
              </w:rPr>
            </w:pPr>
            <w:r w:rsidRPr="004E6FB5">
              <w:rPr>
                <w:rFonts w:ascii="Arial MT"/>
                <w:sz w:val="20"/>
                <w:szCs w:val="20"/>
              </w:rPr>
              <w:t>100.000</w:t>
            </w:r>
          </w:p>
        </w:tc>
      </w:tr>
      <w:tr w:rsidR="00F517EB" w:rsidRPr="004E6FB5" w14:paraId="1346A379" w14:textId="77777777" w:rsidTr="00D07213">
        <w:trPr>
          <w:trHeight w:val="194"/>
        </w:trPr>
        <w:tc>
          <w:tcPr>
            <w:tcW w:w="5557" w:type="dxa"/>
          </w:tcPr>
          <w:p w14:paraId="39D1D486" w14:textId="77777777" w:rsidR="00F517EB" w:rsidRPr="004E6FB5" w:rsidRDefault="00F517EB" w:rsidP="00D07213">
            <w:pPr>
              <w:pStyle w:val="TableParagraph"/>
              <w:spacing w:before="17" w:line="157" w:lineRule="exact"/>
              <w:ind w:left="67"/>
              <w:jc w:val="left"/>
              <w:rPr>
                <w:rFonts w:ascii="Arial"/>
                <w:b/>
                <w:sz w:val="20"/>
                <w:szCs w:val="20"/>
              </w:rPr>
            </w:pPr>
            <w:r w:rsidRPr="004E6FB5">
              <w:rPr>
                <w:rFonts w:ascii="Arial"/>
                <w:b/>
                <w:w w:val="95"/>
                <w:sz w:val="20"/>
                <w:szCs w:val="20"/>
              </w:rPr>
              <w:t>46</w:t>
            </w:r>
            <w:r w:rsidRPr="004E6FB5">
              <w:rPr>
                <w:rFonts w:ascii="Arial"/>
                <w:b/>
                <w:spacing w:val="54"/>
                <w:sz w:val="20"/>
                <w:szCs w:val="20"/>
              </w:rPr>
              <w:t xml:space="preserve"> </w:t>
            </w:r>
            <w:r w:rsidRPr="004E6FB5">
              <w:rPr>
                <w:rFonts w:ascii="Arial"/>
                <w:b/>
                <w:w w:val="95"/>
                <w:sz w:val="20"/>
                <w:szCs w:val="20"/>
              </w:rPr>
              <w:t>SUBVENCII</w:t>
            </w:r>
            <w:r w:rsidRPr="004E6FB5">
              <w:rPr>
                <w:rFonts w:ascii="Arial"/>
                <w:b/>
                <w:spacing w:val="77"/>
                <w:sz w:val="20"/>
                <w:szCs w:val="20"/>
              </w:rPr>
              <w:t xml:space="preserve"> </w:t>
            </w:r>
            <w:r w:rsidRPr="004E6FB5">
              <w:rPr>
                <w:rFonts w:ascii="Arial"/>
                <w:b/>
                <w:w w:val="95"/>
                <w:sz w:val="20"/>
                <w:szCs w:val="20"/>
              </w:rPr>
              <w:t>I</w:t>
            </w:r>
            <w:r w:rsidRPr="004E6FB5">
              <w:rPr>
                <w:rFonts w:ascii="Arial"/>
                <w:b/>
                <w:spacing w:val="72"/>
                <w:sz w:val="20"/>
                <w:szCs w:val="20"/>
              </w:rPr>
              <w:t xml:space="preserve"> </w:t>
            </w:r>
            <w:r w:rsidRPr="004E6FB5">
              <w:rPr>
                <w:rFonts w:ascii="Arial"/>
                <w:b/>
                <w:w w:val="95"/>
                <w:sz w:val="20"/>
                <w:szCs w:val="20"/>
              </w:rPr>
              <w:t>TRANSF</w:t>
            </w:r>
            <w:r w:rsidRPr="004E6FB5">
              <w:rPr>
                <w:rFonts w:ascii="Arial"/>
                <w:b/>
                <w:spacing w:val="-17"/>
                <w:w w:val="95"/>
                <w:sz w:val="20"/>
                <w:szCs w:val="20"/>
              </w:rPr>
              <w:t xml:space="preserve"> </w:t>
            </w:r>
            <w:r w:rsidRPr="004E6FB5">
              <w:rPr>
                <w:rFonts w:ascii="Arial"/>
                <w:b/>
                <w:w w:val="95"/>
                <w:sz w:val="20"/>
                <w:szCs w:val="20"/>
              </w:rPr>
              <w:t>ERI</w:t>
            </w:r>
          </w:p>
        </w:tc>
        <w:tc>
          <w:tcPr>
            <w:tcW w:w="2683" w:type="dxa"/>
          </w:tcPr>
          <w:p w14:paraId="41D2EE79" w14:textId="77777777" w:rsidR="00F517EB" w:rsidRPr="004E6FB5" w:rsidRDefault="00F517EB" w:rsidP="00D07213">
            <w:pPr>
              <w:pStyle w:val="TableParagraph"/>
              <w:spacing w:before="12" w:line="162" w:lineRule="exact"/>
              <w:ind w:right="346"/>
              <w:rPr>
                <w:rFonts w:ascii="Arial"/>
                <w:b/>
                <w:sz w:val="20"/>
                <w:szCs w:val="20"/>
              </w:rPr>
            </w:pPr>
            <w:r w:rsidRPr="004E6FB5">
              <w:rPr>
                <w:rFonts w:ascii="Arial"/>
                <w:b/>
                <w:sz w:val="20"/>
                <w:szCs w:val="20"/>
              </w:rPr>
              <w:t>0</w:t>
            </w:r>
          </w:p>
        </w:tc>
        <w:tc>
          <w:tcPr>
            <w:tcW w:w="1535" w:type="dxa"/>
          </w:tcPr>
          <w:p w14:paraId="541370F9" w14:textId="77777777" w:rsidR="00F517EB" w:rsidRPr="004E6FB5" w:rsidRDefault="00F517EB" w:rsidP="00D07213">
            <w:pPr>
              <w:pStyle w:val="TableParagraph"/>
              <w:spacing w:before="12" w:line="162" w:lineRule="exact"/>
              <w:ind w:left="361"/>
              <w:jc w:val="left"/>
              <w:rPr>
                <w:rFonts w:ascii="Arial"/>
                <w:b/>
                <w:sz w:val="20"/>
                <w:szCs w:val="20"/>
              </w:rPr>
            </w:pPr>
            <w:r w:rsidRPr="004E6FB5">
              <w:rPr>
                <w:rFonts w:ascii="Arial"/>
                <w:b/>
                <w:sz w:val="20"/>
                <w:szCs w:val="20"/>
              </w:rPr>
              <w:t>400.000</w:t>
            </w:r>
          </w:p>
        </w:tc>
        <w:tc>
          <w:tcPr>
            <w:tcW w:w="1291" w:type="dxa"/>
          </w:tcPr>
          <w:p w14:paraId="08E1D235" w14:textId="77777777" w:rsidR="00F517EB" w:rsidRPr="004E6FB5" w:rsidRDefault="00F517EB" w:rsidP="00D07213">
            <w:pPr>
              <w:pStyle w:val="TableParagraph"/>
              <w:spacing w:before="12" w:line="162" w:lineRule="exact"/>
              <w:ind w:left="13"/>
              <w:jc w:val="center"/>
              <w:rPr>
                <w:rFonts w:ascii="Arial"/>
                <w:b/>
                <w:sz w:val="20"/>
                <w:szCs w:val="20"/>
              </w:rPr>
            </w:pPr>
            <w:r w:rsidRPr="004E6FB5">
              <w:rPr>
                <w:rFonts w:ascii="Arial"/>
                <w:b/>
                <w:sz w:val="20"/>
                <w:szCs w:val="20"/>
              </w:rPr>
              <w:t>0</w:t>
            </w:r>
          </w:p>
        </w:tc>
        <w:tc>
          <w:tcPr>
            <w:tcW w:w="1291" w:type="dxa"/>
          </w:tcPr>
          <w:p w14:paraId="5A49F53F" w14:textId="77777777" w:rsidR="00F517EB" w:rsidRPr="004E6FB5" w:rsidRDefault="00F517EB" w:rsidP="00D07213">
            <w:pPr>
              <w:pStyle w:val="TableParagraph"/>
              <w:spacing w:before="12" w:line="162" w:lineRule="exact"/>
              <w:ind w:right="594"/>
              <w:rPr>
                <w:rFonts w:ascii="Arial"/>
                <w:b/>
                <w:sz w:val="20"/>
                <w:szCs w:val="20"/>
              </w:rPr>
            </w:pPr>
            <w:r w:rsidRPr="004E6FB5">
              <w:rPr>
                <w:rFonts w:ascii="Arial"/>
                <w:b/>
                <w:sz w:val="20"/>
                <w:szCs w:val="20"/>
              </w:rPr>
              <w:t>0</w:t>
            </w:r>
          </w:p>
        </w:tc>
        <w:tc>
          <w:tcPr>
            <w:tcW w:w="1291" w:type="dxa"/>
          </w:tcPr>
          <w:p w14:paraId="6252625A" w14:textId="77777777" w:rsidR="00F517EB" w:rsidRPr="004E6FB5" w:rsidRDefault="00F517EB" w:rsidP="00D07213">
            <w:pPr>
              <w:pStyle w:val="TableParagraph"/>
              <w:spacing w:before="12" w:line="162" w:lineRule="exact"/>
              <w:ind w:right="594"/>
              <w:rPr>
                <w:rFonts w:ascii="Arial"/>
                <w:b/>
                <w:sz w:val="20"/>
                <w:szCs w:val="20"/>
              </w:rPr>
            </w:pPr>
            <w:r w:rsidRPr="004E6FB5">
              <w:rPr>
                <w:rFonts w:ascii="Arial"/>
                <w:b/>
                <w:sz w:val="20"/>
                <w:szCs w:val="20"/>
              </w:rPr>
              <w:t>0</w:t>
            </w:r>
          </w:p>
        </w:tc>
        <w:tc>
          <w:tcPr>
            <w:tcW w:w="1053" w:type="dxa"/>
          </w:tcPr>
          <w:p w14:paraId="0D940930" w14:textId="77777777" w:rsidR="00F517EB" w:rsidRPr="004E6FB5" w:rsidRDefault="00F517EB" w:rsidP="00D07213">
            <w:pPr>
              <w:pStyle w:val="TableParagraph"/>
              <w:spacing w:before="12" w:line="162" w:lineRule="exact"/>
              <w:ind w:right="358"/>
              <w:rPr>
                <w:rFonts w:ascii="Arial"/>
                <w:b/>
                <w:sz w:val="20"/>
                <w:szCs w:val="20"/>
              </w:rPr>
            </w:pPr>
            <w:r w:rsidRPr="004E6FB5">
              <w:rPr>
                <w:rFonts w:ascii="Arial"/>
                <w:b/>
                <w:sz w:val="20"/>
                <w:szCs w:val="20"/>
              </w:rPr>
              <w:t>0</w:t>
            </w:r>
          </w:p>
        </w:tc>
        <w:tc>
          <w:tcPr>
            <w:tcW w:w="981" w:type="dxa"/>
          </w:tcPr>
          <w:p w14:paraId="03313EE6" w14:textId="77777777" w:rsidR="00F517EB" w:rsidRPr="004E6FB5" w:rsidRDefault="00F517EB" w:rsidP="00D07213">
            <w:pPr>
              <w:pStyle w:val="TableParagraph"/>
              <w:spacing w:before="12" w:line="162" w:lineRule="exact"/>
              <w:ind w:left="331" w:right="30"/>
              <w:jc w:val="center"/>
              <w:rPr>
                <w:rFonts w:ascii="Arial"/>
                <w:b/>
                <w:sz w:val="20"/>
                <w:szCs w:val="20"/>
              </w:rPr>
            </w:pPr>
            <w:r w:rsidRPr="004E6FB5">
              <w:rPr>
                <w:rFonts w:ascii="Arial"/>
                <w:b/>
                <w:sz w:val="20"/>
                <w:szCs w:val="20"/>
              </w:rPr>
              <w:t>400.000</w:t>
            </w:r>
          </w:p>
        </w:tc>
      </w:tr>
      <w:tr w:rsidR="00F517EB" w:rsidRPr="004E6FB5" w14:paraId="7448D8BC" w14:textId="77777777" w:rsidTr="00D07213">
        <w:trPr>
          <w:trHeight w:val="268"/>
        </w:trPr>
        <w:tc>
          <w:tcPr>
            <w:tcW w:w="5557" w:type="dxa"/>
            <w:tcBorders>
              <w:bottom w:val="single" w:sz="6" w:space="0" w:color="000000"/>
            </w:tcBorders>
          </w:tcPr>
          <w:p w14:paraId="17FA08FE" w14:textId="77777777" w:rsidR="00F517EB" w:rsidRPr="004E6FB5" w:rsidRDefault="00F517EB" w:rsidP="00D07213">
            <w:pPr>
              <w:pStyle w:val="TableParagraph"/>
              <w:spacing w:line="240" w:lineRule="exact"/>
              <w:ind w:left="287"/>
              <w:jc w:val="left"/>
              <w:rPr>
                <w:sz w:val="20"/>
                <w:szCs w:val="20"/>
              </w:rPr>
            </w:pPr>
            <w:r w:rsidRPr="004E6FB5">
              <w:rPr>
                <w:rFonts w:ascii="Arial MT"/>
                <w:w w:val="95"/>
                <w:sz w:val="20"/>
                <w:szCs w:val="20"/>
              </w:rPr>
              <w:t>464</w:t>
            </w:r>
            <w:r w:rsidRPr="004E6FB5">
              <w:rPr>
                <w:rFonts w:ascii="Arial MT"/>
                <w:spacing w:val="20"/>
                <w:w w:val="95"/>
                <w:sz w:val="20"/>
                <w:szCs w:val="20"/>
              </w:rPr>
              <w:t xml:space="preserve"> </w:t>
            </w:r>
            <w:proofErr w:type="spellStart"/>
            <w:r w:rsidRPr="004E6FB5">
              <w:rPr>
                <w:w w:val="95"/>
                <w:sz w:val="20"/>
                <w:szCs w:val="20"/>
              </w:rPr>
              <w:t>Razni</w:t>
            </w:r>
            <w:proofErr w:type="spellEnd"/>
            <w:r w:rsidRPr="004E6FB5">
              <w:rPr>
                <w:spacing w:val="47"/>
                <w:w w:val="95"/>
                <w:sz w:val="20"/>
                <w:szCs w:val="20"/>
              </w:rPr>
              <w:t xml:space="preserve"> </w:t>
            </w:r>
            <w:proofErr w:type="spellStart"/>
            <w:r w:rsidRPr="004E6FB5">
              <w:rPr>
                <w:w w:val="95"/>
                <w:sz w:val="20"/>
                <w:szCs w:val="20"/>
              </w:rPr>
              <w:t>transf</w:t>
            </w:r>
            <w:proofErr w:type="spellEnd"/>
            <w:r w:rsidRPr="004E6FB5">
              <w:rPr>
                <w:spacing w:val="4"/>
                <w:w w:val="95"/>
                <w:sz w:val="20"/>
                <w:szCs w:val="20"/>
              </w:rPr>
              <w:t xml:space="preserve"> </w:t>
            </w:r>
            <w:proofErr w:type="spellStart"/>
            <w:r w:rsidRPr="004E6FB5">
              <w:rPr>
                <w:w w:val="95"/>
                <w:sz w:val="20"/>
                <w:szCs w:val="20"/>
              </w:rPr>
              <w:t>eri</w:t>
            </w:r>
            <w:proofErr w:type="spellEnd"/>
          </w:p>
        </w:tc>
        <w:tc>
          <w:tcPr>
            <w:tcW w:w="2683" w:type="dxa"/>
            <w:tcBorders>
              <w:bottom w:val="single" w:sz="6" w:space="0" w:color="000000"/>
            </w:tcBorders>
          </w:tcPr>
          <w:p w14:paraId="6E37ACF2" w14:textId="77777777" w:rsidR="00F517EB" w:rsidRPr="004E6FB5" w:rsidRDefault="00F517EB" w:rsidP="00D07213">
            <w:pPr>
              <w:pStyle w:val="TableParagraph"/>
              <w:spacing w:before="14"/>
              <w:ind w:right="346"/>
              <w:rPr>
                <w:rFonts w:ascii="Arial MT"/>
                <w:sz w:val="20"/>
                <w:szCs w:val="20"/>
              </w:rPr>
            </w:pPr>
            <w:r w:rsidRPr="004E6FB5">
              <w:rPr>
                <w:rFonts w:ascii="Arial MT"/>
                <w:sz w:val="20"/>
                <w:szCs w:val="20"/>
              </w:rPr>
              <w:t>0</w:t>
            </w:r>
          </w:p>
        </w:tc>
        <w:tc>
          <w:tcPr>
            <w:tcW w:w="1535" w:type="dxa"/>
            <w:tcBorders>
              <w:bottom w:val="single" w:sz="6" w:space="0" w:color="000000"/>
            </w:tcBorders>
          </w:tcPr>
          <w:p w14:paraId="68F2B45A" w14:textId="77777777" w:rsidR="00F517EB" w:rsidRPr="004E6FB5" w:rsidRDefault="00F517EB" w:rsidP="00D07213">
            <w:pPr>
              <w:pStyle w:val="TableParagraph"/>
              <w:spacing w:before="14"/>
              <w:ind w:left="361"/>
              <w:jc w:val="left"/>
              <w:rPr>
                <w:rFonts w:ascii="Arial MT"/>
                <w:sz w:val="20"/>
                <w:szCs w:val="20"/>
              </w:rPr>
            </w:pPr>
            <w:r w:rsidRPr="004E6FB5">
              <w:rPr>
                <w:rFonts w:ascii="Arial MT"/>
                <w:sz w:val="20"/>
                <w:szCs w:val="20"/>
              </w:rPr>
              <w:t>400.000</w:t>
            </w:r>
          </w:p>
        </w:tc>
        <w:tc>
          <w:tcPr>
            <w:tcW w:w="1291" w:type="dxa"/>
            <w:tcBorders>
              <w:bottom w:val="single" w:sz="6" w:space="0" w:color="000000"/>
            </w:tcBorders>
          </w:tcPr>
          <w:p w14:paraId="41FDC506" w14:textId="77777777" w:rsidR="00F517EB" w:rsidRPr="004E6FB5" w:rsidRDefault="00F517EB" w:rsidP="00D07213">
            <w:pPr>
              <w:pStyle w:val="TableParagraph"/>
              <w:spacing w:before="14"/>
              <w:ind w:left="13"/>
              <w:jc w:val="center"/>
              <w:rPr>
                <w:rFonts w:ascii="Arial MT"/>
                <w:sz w:val="20"/>
                <w:szCs w:val="20"/>
              </w:rPr>
            </w:pPr>
            <w:r w:rsidRPr="004E6FB5">
              <w:rPr>
                <w:rFonts w:ascii="Arial MT"/>
                <w:sz w:val="20"/>
                <w:szCs w:val="20"/>
              </w:rPr>
              <w:t>0</w:t>
            </w:r>
          </w:p>
        </w:tc>
        <w:tc>
          <w:tcPr>
            <w:tcW w:w="1291" w:type="dxa"/>
            <w:tcBorders>
              <w:bottom w:val="single" w:sz="6" w:space="0" w:color="000000"/>
            </w:tcBorders>
          </w:tcPr>
          <w:p w14:paraId="3F7C5956" w14:textId="77777777" w:rsidR="00F517EB" w:rsidRPr="004E6FB5" w:rsidRDefault="00F517EB" w:rsidP="00D07213">
            <w:pPr>
              <w:pStyle w:val="TableParagraph"/>
              <w:spacing w:before="14"/>
              <w:ind w:right="594"/>
              <w:rPr>
                <w:rFonts w:ascii="Arial MT"/>
                <w:sz w:val="20"/>
                <w:szCs w:val="20"/>
              </w:rPr>
            </w:pPr>
            <w:r w:rsidRPr="004E6FB5">
              <w:rPr>
                <w:rFonts w:ascii="Arial MT"/>
                <w:sz w:val="20"/>
                <w:szCs w:val="20"/>
              </w:rPr>
              <w:t>0</w:t>
            </w:r>
          </w:p>
        </w:tc>
        <w:tc>
          <w:tcPr>
            <w:tcW w:w="1291" w:type="dxa"/>
            <w:tcBorders>
              <w:bottom w:val="single" w:sz="6" w:space="0" w:color="000000"/>
            </w:tcBorders>
          </w:tcPr>
          <w:p w14:paraId="207C1023" w14:textId="77777777" w:rsidR="00F517EB" w:rsidRPr="004E6FB5" w:rsidRDefault="00F517EB" w:rsidP="00D07213">
            <w:pPr>
              <w:pStyle w:val="TableParagraph"/>
              <w:spacing w:before="14"/>
              <w:ind w:right="594"/>
              <w:rPr>
                <w:rFonts w:ascii="Arial MT"/>
                <w:sz w:val="20"/>
                <w:szCs w:val="20"/>
              </w:rPr>
            </w:pPr>
            <w:r w:rsidRPr="004E6FB5">
              <w:rPr>
                <w:rFonts w:ascii="Arial MT"/>
                <w:sz w:val="20"/>
                <w:szCs w:val="20"/>
              </w:rPr>
              <w:t>0</w:t>
            </w:r>
          </w:p>
        </w:tc>
        <w:tc>
          <w:tcPr>
            <w:tcW w:w="1053" w:type="dxa"/>
            <w:tcBorders>
              <w:bottom w:val="single" w:sz="6" w:space="0" w:color="000000"/>
            </w:tcBorders>
          </w:tcPr>
          <w:p w14:paraId="5283C4AA" w14:textId="77777777" w:rsidR="00F517EB" w:rsidRPr="004E6FB5" w:rsidRDefault="00F517EB" w:rsidP="00D07213">
            <w:pPr>
              <w:pStyle w:val="TableParagraph"/>
              <w:spacing w:before="14"/>
              <w:ind w:right="358"/>
              <w:rPr>
                <w:rFonts w:ascii="Arial MT"/>
                <w:sz w:val="20"/>
                <w:szCs w:val="20"/>
              </w:rPr>
            </w:pPr>
            <w:r w:rsidRPr="004E6FB5">
              <w:rPr>
                <w:rFonts w:ascii="Arial MT"/>
                <w:sz w:val="20"/>
                <w:szCs w:val="20"/>
              </w:rPr>
              <w:t>0</w:t>
            </w:r>
          </w:p>
        </w:tc>
        <w:tc>
          <w:tcPr>
            <w:tcW w:w="981" w:type="dxa"/>
            <w:tcBorders>
              <w:bottom w:val="single" w:sz="6" w:space="0" w:color="000000"/>
            </w:tcBorders>
          </w:tcPr>
          <w:p w14:paraId="241C7F35" w14:textId="77777777" w:rsidR="00F517EB" w:rsidRPr="004E6FB5" w:rsidRDefault="00F517EB" w:rsidP="00D07213">
            <w:pPr>
              <w:pStyle w:val="TableParagraph"/>
              <w:spacing w:before="14"/>
              <w:ind w:left="331" w:right="30"/>
              <w:jc w:val="center"/>
              <w:rPr>
                <w:rFonts w:ascii="Arial MT"/>
                <w:sz w:val="20"/>
                <w:szCs w:val="20"/>
              </w:rPr>
            </w:pPr>
            <w:r w:rsidRPr="004E6FB5">
              <w:rPr>
                <w:rFonts w:ascii="Arial MT"/>
                <w:sz w:val="20"/>
                <w:szCs w:val="20"/>
              </w:rPr>
              <w:t>400.000</w:t>
            </w:r>
          </w:p>
        </w:tc>
      </w:tr>
      <w:tr w:rsidR="00F517EB" w:rsidRPr="004E6FB5" w14:paraId="477DDFD4" w14:textId="77777777" w:rsidTr="00D07213">
        <w:trPr>
          <w:trHeight w:val="241"/>
        </w:trPr>
        <w:tc>
          <w:tcPr>
            <w:tcW w:w="5557" w:type="dxa"/>
            <w:tcBorders>
              <w:top w:val="single" w:sz="6" w:space="0" w:color="000000"/>
            </w:tcBorders>
          </w:tcPr>
          <w:p w14:paraId="29AFA540" w14:textId="77777777" w:rsidR="00F517EB" w:rsidRPr="004E6FB5" w:rsidRDefault="00F517EB" w:rsidP="00D07213">
            <w:pPr>
              <w:pStyle w:val="TableParagraph"/>
              <w:spacing w:line="206" w:lineRule="exact"/>
              <w:ind w:left="45"/>
              <w:jc w:val="left"/>
              <w:rPr>
                <w:sz w:val="20"/>
                <w:szCs w:val="20"/>
              </w:rPr>
            </w:pPr>
            <w:r w:rsidRPr="004E6FB5">
              <w:rPr>
                <w:rFonts w:ascii="Arial MT"/>
                <w:w w:val="95"/>
                <w:sz w:val="20"/>
                <w:szCs w:val="20"/>
              </w:rPr>
              <w:t>R10</w:t>
            </w:r>
            <w:r w:rsidRPr="004E6FB5">
              <w:rPr>
                <w:rFonts w:ascii="Arial MT"/>
                <w:spacing w:val="98"/>
                <w:sz w:val="20"/>
                <w:szCs w:val="20"/>
              </w:rPr>
              <w:t xml:space="preserve"> </w:t>
            </w:r>
            <w:proofErr w:type="gramStart"/>
            <w:r w:rsidRPr="004E6FB5">
              <w:rPr>
                <w:w w:val="95"/>
                <w:sz w:val="20"/>
                <w:szCs w:val="20"/>
              </w:rPr>
              <w:t>ZA[</w:t>
            </w:r>
            <w:proofErr w:type="gramEnd"/>
            <w:r w:rsidRPr="004E6FB5">
              <w:rPr>
                <w:spacing w:val="15"/>
                <w:w w:val="95"/>
                <w:sz w:val="20"/>
                <w:szCs w:val="20"/>
              </w:rPr>
              <w:t xml:space="preserve"> </w:t>
            </w:r>
            <w:r w:rsidRPr="004E6FB5">
              <w:rPr>
                <w:w w:val="95"/>
                <w:sz w:val="20"/>
                <w:szCs w:val="20"/>
              </w:rPr>
              <w:t>TI</w:t>
            </w:r>
            <w:r w:rsidRPr="004E6FB5">
              <w:rPr>
                <w:spacing w:val="-4"/>
                <w:w w:val="95"/>
                <w:sz w:val="20"/>
                <w:szCs w:val="20"/>
              </w:rPr>
              <w:t xml:space="preserve"> </w:t>
            </w:r>
            <w:r w:rsidRPr="004E6FB5">
              <w:rPr>
                <w:w w:val="95"/>
                <w:sz w:val="20"/>
                <w:szCs w:val="20"/>
              </w:rPr>
              <w:t>TA</w:t>
            </w:r>
            <w:r w:rsidRPr="004E6FB5">
              <w:rPr>
                <w:spacing w:val="9"/>
                <w:w w:val="95"/>
                <w:sz w:val="20"/>
                <w:szCs w:val="20"/>
              </w:rPr>
              <w:t xml:space="preserve"> </w:t>
            </w:r>
            <w:r w:rsidRPr="004E6FB5">
              <w:rPr>
                <w:w w:val="95"/>
                <w:sz w:val="20"/>
                <w:szCs w:val="20"/>
              </w:rPr>
              <w:t>NA</w:t>
            </w:r>
            <w:r w:rsidRPr="004E6FB5">
              <w:rPr>
                <w:spacing w:val="12"/>
                <w:w w:val="95"/>
                <w:sz w:val="20"/>
                <w:szCs w:val="20"/>
              </w:rPr>
              <w:t xml:space="preserve"> </w:t>
            </w:r>
            <w:r w:rsidRPr="004E6FB5">
              <w:rPr>
                <w:w w:val="95"/>
                <w:sz w:val="20"/>
                <w:szCs w:val="20"/>
              </w:rPr>
              <w:t>@</w:t>
            </w:r>
            <w:r w:rsidRPr="004E6FB5">
              <w:rPr>
                <w:spacing w:val="-28"/>
                <w:w w:val="95"/>
                <w:sz w:val="20"/>
                <w:szCs w:val="20"/>
              </w:rPr>
              <w:t xml:space="preserve"> </w:t>
            </w:r>
            <w:r w:rsidRPr="004E6FB5">
              <w:rPr>
                <w:w w:val="95"/>
                <w:sz w:val="20"/>
                <w:szCs w:val="20"/>
              </w:rPr>
              <w:t>I</w:t>
            </w:r>
            <w:r w:rsidRPr="004E6FB5">
              <w:rPr>
                <w:spacing w:val="-4"/>
                <w:w w:val="95"/>
                <w:sz w:val="20"/>
                <w:szCs w:val="20"/>
              </w:rPr>
              <w:t xml:space="preserve"> </w:t>
            </w:r>
            <w:r w:rsidRPr="004E6FB5">
              <w:rPr>
                <w:w w:val="95"/>
                <w:sz w:val="20"/>
                <w:szCs w:val="20"/>
              </w:rPr>
              <w:t>VOTNA</w:t>
            </w:r>
            <w:r w:rsidRPr="004E6FB5">
              <w:rPr>
                <w:spacing w:val="14"/>
                <w:w w:val="95"/>
                <w:sz w:val="20"/>
                <w:szCs w:val="20"/>
              </w:rPr>
              <w:t xml:space="preserve"> </w:t>
            </w:r>
            <w:r w:rsidRPr="004E6FB5">
              <w:rPr>
                <w:w w:val="95"/>
                <w:sz w:val="20"/>
                <w:szCs w:val="20"/>
              </w:rPr>
              <w:t>SREDI</w:t>
            </w:r>
            <w:r w:rsidRPr="004E6FB5">
              <w:rPr>
                <w:spacing w:val="-4"/>
                <w:w w:val="95"/>
                <w:sz w:val="20"/>
                <w:szCs w:val="20"/>
              </w:rPr>
              <w:t xml:space="preserve"> </w:t>
            </w:r>
            <w:r w:rsidRPr="004E6FB5">
              <w:rPr>
                <w:w w:val="95"/>
                <w:sz w:val="20"/>
                <w:szCs w:val="20"/>
              </w:rPr>
              <w:t>NA</w:t>
            </w:r>
            <w:r w:rsidRPr="004E6FB5">
              <w:rPr>
                <w:spacing w:val="16"/>
                <w:w w:val="95"/>
                <w:sz w:val="20"/>
                <w:szCs w:val="20"/>
              </w:rPr>
              <w:t xml:space="preserve"> </w:t>
            </w:r>
            <w:r w:rsidRPr="004E6FB5">
              <w:rPr>
                <w:w w:val="95"/>
                <w:sz w:val="20"/>
                <w:szCs w:val="20"/>
              </w:rPr>
              <w:t>I</w:t>
            </w:r>
            <w:r w:rsidRPr="004E6FB5">
              <w:rPr>
                <w:spacing w:val="53"/>
                <w:sz w:val="20"/>
                <w:szCs w:val="20"/>
              </w:rPr>
              <w:t xml:space="preserve"> </w:t>
            </w:r>
            <w:r w:rsidRPr="004E6FB5">
              <w:rPr>
                <w:w w:val="95"/>
                <w:sz w:val="20"/>
                <w:szCs w:val="20"/>
              </w:rPr>
              <w:t>PRI</w:t>
            </w:r>
            <w:r w:rsidRPr="004E6FB5">
              <w:rPr>
                <w:spacing w:val="-4"/>
                <w:w w:val="95"/>
                <w:sz w:val="20"/>
                <w:szCs w:val="20"/>
              </w:rPr>
              <w:t xml:space="preserve"> </w:t>
            </w:r>
            <w:r w:rsidRPr="004E6FB5">
              <w:rPr>
                <w:w w:val="95"/>
                <w:sz w:val="20"/>
                <w:szCs w:val="20"/>
              </w:rPr>
              <w:t>RODA</w:t>
            </w:r>
          </w:p>
        </w:tc>
        <w:tc>
          <w:tcPr>
            <w:tcW w:w="2683" w:type="dxa"/>
            <w:tcBorders>
              <w:top w:val="single" w:sz="6" w:space="0" w:color="000000"/>
            </w:tcBorders>
          </w:tcPr>
          <w:p w14:paraId="526352F4" w14:textId="77777777" w:rsidR="00F517EB" w:rsidRPr="004E6FB5" w:rsidRDefault="00F517EB" w:rsidP="00D07213">
            <w:pPr>
              <w:pStyle w:val="TableParagraph"/>
              <w:spacing w:line="182" w:lineRule="exact"/>
              <w:ind w:right="360"/>
              <w:rPr>
                <w:rFonts w:ascii="Arial MT"/>
                <w:sz w:val="20"/>
                <w:szCs w:val="20"/>
              </w:rPr>
            </w:pPr>
            <w:r w:rsidRPr="004E6FB5">
              <w:rPr>
                <w:rFonts w:ascii="Arial MT"/>
                <w:sz w:val="20"/>
                <w:szCs w:val="20"/>
              </w:rPr>
              <w:t>2.500.000</w:t>
            </w:r>
          </w:p>
        </w:tc>
        <w:tc>
          <w:tcPr>
            <w:tcW w:w="1535" w:type="dxa"/>
            <w:tcBorders>
              <w:top w:val="single" w:sz="6" w:space="0" w:color="000000"/>
            </w:tcBorders>
          </w:tcPr>
          <w:p w14:paraId="47723827" w14:textId="77777777" w:rsidR="00F517EB" w:rsidRPr="004E6FB5" w:rsidRDefault="00F517EB" w:rsidP="00D07213">
            <w:pPr>
              <w:pStyle w:val="TableParagraph"/>
              <w:spacing w:line="182" w:lineRule="exact"/>
              <w:ind w:left="347"/>
              <w:jc w:val="left"/>
              <w:rPr>
                <w:rFonts w:ascii="Arial MT"/>
                <w:sz w:val="20"/>
                <w:szCs w:val="20"/>
              </w:rPr>
            </w:pPr>
            <w:r w:rsidRPr="004E6FB5">
              <w:rPr>
                <w:rFonts w:ascii="Arial MT"/>
                <w:sz w:val="20"/>
                <w:szCs w:val="20"/>
              </w:rPr>
              <w:t>500.000</w:t>
            </w:r>
          </w:p>
        </w:tc>
        <w:tc>
          <w:tcPr>
            <w:tcW w:w="1291" w:type="dxa"/>
            <w:tcBorders>
              <w:top w:val="single" w:sz="6" w:space="0" w:color="000000"/>
            </w:tcBorders>
          </w:tcPr>
          <w:p w14:paraId="03E0FE06" w14:textId="77777777" w:rsidR="00F517EB" w:rsidRPr="004E6FB5" w:rsidRDefault="00F517EB" w:rsidP="00D07213">
            <w:pPr>
              <w:pStyle w:val="TableParagraph"/>
              <w:spacing w:line="182" w:lineRule="exact"/>
              <w:ind w:right="13"/>
              <w:jc w:val="center"/>
              <w:rPr>
                <w:rFonts w:ascii="Arial MT"/>
                <w:sz w:val="20"/>
                <w:szCs w:val="20"/>
              </w:rPr>
            </w:pPr>
            <w:r w:rsidRPr="004E6FB5">
              <w:rPr>
                <w:rFonts w:ascii="Arial MT"/>
                <w:sz w:val="20"/>
                <w:szCs w:val="20"/>
              </w:rPr>
              <w:t>0</w:t>
            </w:r>
          </w:p>
        </w:tc>
        <w:tc>
          <w:tcPr>
            <w:tcW w:w="1291" w:type="dxa"/>
            <w:tcBorders>
              <w:top w:val="single" w:sz="6" w:space="0" w:color="000000"/>
            </w:tcBorders>
          </w:tcPr>
          <w:p w14:paraId="697DD517" w14:textId="77777777" w:rsidR="00F517EB" w:rsidRPr="004E6FB5" w:rsidRDefault="00F517EB" w:rsidP="00D07213">
            <w:pPr>
              <w:pStyle w:val="TableParagraph"/>
              <w:spacing w:line="182" w:lineRule="exact"/>
              <w:ind w:right="608"/>
              <w:rPr>
                <w:rFonts w:ascii="Arial MT"/>
                <w:sz w:val="20"/>
                <w:szCs w:val="20"/>
              </w:rPr>
            </w:pPr>
            <w:r w:rsidRPr="004E6FB5">
              <w:rPr>
                <w:rFonts w:ascii="Arial MT"/>
                <w:sz w:val="20"/>
                <w:szCs w:val="20"/>
              </w:rPr>
              <w:t>0</w:t>
            </w:r>
          </w:p>
        </w:tc>
        <w:tc>
          <w:tcPr>
            <w:tcW w:w="1291" w:type="dxa"/>
            <w:tcBorders>
              <w:top w:val="single" w:sz="6" w:space="0" w:color="000000"/>
            </w:tcBorders>
          </w:tcPr>
          <w:p w14:paraId="1B64B3F1" w14:textId="77777777" w:rsidR="00F517EB" w:rsidRPr="004E6FB5" w:rsidRDefault="00F517EB" w:rsidP="00D07213">
            <w:pPr>
              <w:pStyle w:val="TableParagraph"/>
              <w:spacing w:line="182" w:lineRule="exact"/>
              <w:ind w:right="608"/>
              <w:rPr>
                <w:rFonts w:ascii="Arial MT"/>
                <w:sz w:val="20"/>
                <w:szCs w:val="20"/>
              </w:rPr>
            </w:pPr>
            <w:r w:rsidRPr="004E6FB5">
              <w:rPr>
                <w:rFonts w:ascii="Arial MT"/>
                <w:sz w:val="20"/>
                <w:szCs w:val="20"/>
              </w:rPr>
              <w:t>0</w:t>
            </w:r>
          </w:p>
        </w:tc>
        <w:tc>
          <w:tcPr>
            <w:tcW w:w="1053" w:type="dxa"/>
            <w:tcBorders>
              <w:top w:val="single" w:sz="6" w:space="0" w:color="000000"/>
            </w:tcBorders>
          </w:tcPr>
          <w:p w14:paraId="0157DD33" w14:textId="77777777" w:rsidR="00F517EB" w:rsidRPr="004E6FB5" w:rsidRDefault="00F517EB" w:rsidP="00D07213">
            <w:pPr>
              <w:pStyle w:val="TableParagraph"/>
              <w:spacing w:line="182" w:lineRule="exact"/>
              <w:ind w:right="358"/>
              <w:rPr>
                <w:rFonts w:ascii="Arial MT"/>
                <w:sz w:val="20"/>
                <w:szCs w:val="20"/>
              </w:rPr>
            </w:pPr>
            <w:r w:rsidRPr="004E6FB5">
              <w:rPr>
                <w:rFonts w:ascii="Arial MT"/>
                <w:sz w:val="20"/>
                <w:szCs w:val="20"/>
              </w:rPr>
              <w:t>0</w:t>
            </w:r>
          </w:p>
        </w:tc>
        <w:tc>
          <w:tcPr>
            <w:tcW w:w="981" w:type="dxa"/>
            <w:tcBorders>
              <w:top w:val="single" w:sz="6" w:space="0" w:color="000000"/>
            </w:tcBorders>
          </w:tcPr>
          <w:p w14:paraId="22CDAD4B" w14:textId="77777777" w:rsidR="00F517EB" w:rsidRPr="004E6FB5" w:rsidRDefault="00F517EB" w:rsidP="00D07213">
            <w:pPr>
              <w:pStyle w:val="TableParagraph"/>
              <w:spacing w:line="182" w:lineRule="exact"/>
              <w:ind w:left="331" w:right="30"/>
              <w:jc w:val="center"/>
              <w:rPr>
                <w:rFonts w:ascii="Arial MT"/>
                <w:sz w:val="20"/>
                <w:szCs w:val="20"/>
              </w:rPr>
            </w:pPr>
            <w:r w:rsidRPr="004E6FB5">
              <w:rPr>
                <w:rFonts w:ascii="Arial MT"/>
                <w:sz w:val="20"/>
                <w:szCs w:val="20"/>
              </w:rPr>
              <w:t>500.000</w:t>
            </w:r>
          </w:p>
        </w:tc>
      </w:tr>
      <w:tr w:rsidR="00F517EB" w:rsidRPr="004E6FB5" w14:paraId="4086ECD5" w14:textId="77777777" w:rsidTr="00D07213">
        <w:trPr>
          <w:trHeight w:val="178"/>
        </w:trPr>
        <w:tc>
          <w:tcPr>
            <w:tcW w:w="5557" w:type="dxa"/>
          </w:tcPr>
          <w:p w14:paraId="4300953B" w14:textId="77777777" w:rsidR="00F517EB" w:rsidRPr="004E6FB5" w:rsidRDefault="00F517EB" w:rsidP="00D07213">
            <w:pPr>
              <w:pStyle w:val="TableParagraph"/>
              <w:spacing w:before="2" w:line="156" w:lineRule="exact"/>
              <w:ind w:left="112"/>
              <w:jc w:val="left"/>
              <w:rPr>
                <w:rFonts w:ascii="Arial"/>
                <w:b/>
                <w:sz w:val="20"/>
                <w:szCs w:val="20"/>
              </w:rPr>
            </w:pPr>
            <w:r w:rsidRPr="004E6FB5">
              <w:rPr>
                <w:rFonts w:ascii="Arial"/>
                <w:b/>
                <w:sz w:val="20"/>
                <w:szCs w:val="20"/>
              </w:rPr>
              <w:t>42</w:t>
            </w:r>
            <w:r w:rsidRPr="004E6FB5">
              <w:rPr>
                <w:rFonts w:ascii="Arial"/>
                <w:b/>
                <w:spacing w:val="48"/>
                <w:sz w:val="20"/>
                <w:szCs w:val="20"/>
              </w:rPr>
              <w:t xml:space="preserve"> </w:t>
            </w:r>
            <w:r w:rsidRPr="004E6FB5">
              <w:rPr>
                <w:rFonts w:ascii="Arial"/>
                <w:b/>
                <w:sz w:val="20"/>
                <w:szCs w:val="20"/>
              </w:rPr>
              <w:t>STOKI</w:t>
            </w:r>
            <w:r w:rsidRPr="004E6FB5">
              <w:rPr>
                <w:rFonts w:ascii="Arial"/>
                <w:b/>
                <w:spacing w:val="36"/>
                <w:sz w:val="20"/>
                <w:szCs w:val="20"/>
              </w:rPr>
              <w:t xml:space="preserve"> </w:t>
            </w:r>
            <w:r w:rsidRPr="004E6FB5">
              <w:rPr>
                <w:rFonts w:ascii="Arial"/>
                <w:b/>
                <w:sz w:val="20"/>
                <w:szCs w:val="20"/>
              </w:rPr>
              <w:t>I</w:t>
            </w:r>
            <w:r w:rsidRPr="004E6FB5">
              <w:rPr>
                <w:rFonts w:ascii="Arial"/>
                <w:b/>
                <w:spacing w:val="33"/>
                <w:sz w:val="20"/>
                <w:szCs w:val="20"/>
              </w:rPr>
              <w:t xml:space="preserve"> </w:t>
            </w:r>
            <w:r w:rsidRPr="004E6FB5">
              <w:rPr>
                <w:rFonts w:ascii="Arial"/>
                <w:b/>
                <w:sz w:val="20"/>
                <w:szCs w:val="20"/>
              </w:rPr>
              <w:t>USLUGI</w:t>
            </w:r>
          </w:p>
        </w:tc>
        <w:tc>
          <w:tcPr>
            <w:tcW w:w="2683" w:type="dxa"/>
          </w:tcPr>
          <w:p w14:paraId="0869C610" w14:textId="77777777" w:rsidR="00F517EB" w:rsidRPr="004E6FB5" w:rsidRDefault="00F517EB" w:rsidP="00D07213">
            <w:pPr>
              <w:pStyle w:val="TableParagraph"/>
              <w:spacing w:line="159" w:lineRule="exact"/>
              <w:ind w:right="360"/>
              <w:rPr>
                <w:rFonts w:ascii="Arial"/>
                <w:b/>
                <w:sz w:val="20"/>
                <w:szCs w:val="20"/>
              </w:rPr>
            </w:pPr>
            <w:r w:rsidRPr="004E6FB5">
              <w:rPr>
                <w:rFonts w:ascii="Arial"/>
                <w:b/>
                <w:sz w:val="20"/>
                <w:szCs w:val="20"/>
              </w:rPr>
              <w:t>2.500.000</w:t>
            </w:r>
          </w:p>
        </w:tc>
        <w:tc>
          <w:tcPr>
            <w:tcW w:w="1535" w:type="dxa"/>
          </w:tcPr>
          <w:p w14:paraId="5CE00E2E" w14:textId="77777777" w:rsidR="00F517EB" w:rsidRPr="004E6FB5" w:rsidRDefault="00F517EB" w:rsidP="00D07213">
            <w:pPr>
              <w:pStyle w:val="TableParagraph"/>
              <w:spacing w:line="159" w:lineRule="exact"/>
              <w:ind w:left="347"/>
              <w:jc w:val="left"/>
              <w:rPr>
                <w:rFonts w:ascii="Arial"/>
                <w:b/>
                <w:sz w:val="20"/>
                <w:szCs w:val="20"/>
              </w:rPr>
            </w:pPr>
            <w:r w:rsidRPr="004E6FB5">
              <w:rPr>
                <w:rFonts w:ascii="Arial"/>
                <w:b/>
                <w:sz w:val="20"/>
                <w:szCs w:val="20"/>
              </w:rPr>
              <w:t>100.000</w:t>
            </w:r>
          </w:p>
        </w:tc>
        <w:tc>
          <w:tcPr>
            <w:tcW w:w="1291" w:type="dxa"/>
          </w:tcPr>
          <w:p w14:paraId="1A8CE7A9" w14:textId="77777777" w:rsidR="00F517EB" w:rsidRPr="004E6FB5" w:rsidRDefault="00F517EB" w:rsidP="00D07213">
            <w:pPr>
              <w:pStyle w:val="TableParagraph"/>
              <w:spacing w:line="159" w:lineRule="exact"/>
              <w:ind w:right="13"/>
              <w:jc w:val="center"/>
              <w:rPr>
                <w:rFonts w:ascii="Arial"/>
                <w:b/>
                <w:sz w:val="20"/>
                <w:szCs w:val="20"/>
              </w:rPr>
            </w:pPr>
            <w:r w:rsidRPr="004E6FB5">
              <w:rPr>
                <w:rFonts w:ascii="Arial"/>
                <w:b/>
                <w:sz w:val="20"/>
                <w:szCs w:val="20"/>
              </w:rPr>
              <w:t>0</w:t>
            </w:r>
          </w:p>
        </w:tc>
        <w:tc>
          <w:tcPr>
            <w:tcW w:w="1291" w:type="dxa"/>
          </w:tcPr>
          <w:p w14:paraId="2A9FF5EB" w14:textId="77777777" w:rsidR="00F517EB" w:rsidRPr="004E6FB5" w:rsidRDefault="00F517EB" w:rsidP="00D07213">
            <w:pPr>
              <w:pStyle w:val="TableParagraph"/>
              <w:spacing w:line="159" w:lineRule="exact"/>
              <w:ind w:right="608"/>
              <w:rPr>
                <w:rFonts w:ascii="Arial"/>
                <w:b/>
                <w:sz w:val="20"/>
                <w:szCs w:val="20"/>
              </w:rPr>
            </w:pPr>
            <w:r w:rsidRPr="004E6FB5">
              <w:rPr>
                <w:rFonts w:ascii="Arial"/>
                <w:b/>
                <w:sz w:val="20"/>
                <w:szCs w:val="20"/>
              </w:rPr>
              <w:t>0</w:t>
            </w:r>
          </w:p>
        </w:tc>
        <w:tc>
          <w:tcPr>
            <w:tcW w:w="1291" w:type="dxa"/>
          </w:tcPr>
          <w:p w14:paraId="55AA02B3" w14:textId="77777777" w:rsidR="00F517EB" w:rsidRPr="004E6FB5" w:rsidRDefault="00F517EB" w:rsidP="00D07213">
            <w:pPr>
              <w:pStyle w:val="TableParagraph"/>
              <w:spacing w:line="159" w:lineRule="exact"/>
              <w:ind w:right="608"/>
              <w:rPr>
                <w:rFonts w:ascii="Arial"/>
                <w:b/>
                <w:sz w:val="20"/>
                <w:szCs w:val="20"/>
              </w:rPr>
            </w:pPr>
            <w:r w:rsidRPr="004E6FB5">
              <w:rPr>
                <w:rFonts w:ascii="Arial"/>
                <w:b/>
                <w:sz w:val="20"/>
                <w:szCs w:val="20"/>
              </w:rPr>
              <w:t>0</w:t>
            </w:r>
          </w:p>
        </w:tc>
        <w:tc>
          <w:tcPr>
            <w:tcW w:w="1053" w:type="dxa"/>
          </w:tcPr>
          <w:p w14:paraId="76366E0E" w14:textId="77777777" w:rsidR="00F517EB" w:rsidRPr="004E6FB5" w:rsidRDefault="00F517EB" w:rsidP="00D07213">
            <w:pPr>
              <w:pStyle w:val="TableParagraph"/>
              <w:spacing w:line="159" w:lineRule="exact"/>
              <w:ind w:right="372"/>
              <w:rPr>
                <w:rFonts w:ascii="Arial"/>
                <w:b/>
                <w:sz w:val="20"/>
                <w:szCs w:val="20"/>
              </w:rPr>
            </w:pPr>
            <w:r w:rsidRPr="004E6FB5">
              <w:rPr>
                <w:rFonts w:ascii="Arial"/>
                <w:b/>
                <w:sz w:val="20"/>
                <w:szCs w:val="20"/>
              </w:rPr>
              <w:t>0</w:t>
            </w:r>
          </w:p>
        </w:tc>
        <w:tc>
          <w:tcPr>
            <w:tcW w:w="981" w:type="dxa"/>
          </w:tcPr>
          <w:p w14:paraId="212917E8" w14:textId="77777777" w:rsidR="00F517EB" w:rsidRPr="004E6FB5" w:rsidRDefault="00F517EB" w:rsidP="00D07213">
            <w:pPr>
              <w:pStyle w:val="TableParagraph"/>
              <w:spacing w:line="159" w:lineRule="exact"/>
              <w:ind w:left="331" w:right="30"/>
              <w:jc w:val="center"/>
              <w:rPr>
                <w:rFonts w:ascii="Arial"/>
                <w:b/>
                <w:sz w:val="20"/>
                <w:szCs w:val="20"/>
              </w:rPr>
            </w:pPr>
            <w:r w:rsidRPr="004E6FB5">
              <w:rPr>
                <w:rFonts w:ascii="Arial"/>
                <w:b/>
                <w:sz w:val="20"/>
                <w:szCs w:val="20"/>
              </w:rPr>
              <w:t>100.000</w:t>
            </w:r>
          </w:p>
        </w:tc>
      </w:tr>
      <w:tr w:rsidR="00F517EB" w:rsidRPr="004E6FB5" w14:paraId="5454C2FE" w14:textId="77777777" w:rsidTr="00D07213">
        <w:trPr>
          <w:trHeight w:val="241"/>
        </w:trPr>
        <w:tc>
          <w:tcPr>
            <w:tcW w:w="5557" w:type="dxa"/>
          </w:tcPr>
          <w:p w14:paraId="13388125" w14:textId="77777777" w:rsidR="00F517EB" w:rsidRPr="004E6FB5" w:rsidRDefault="00F517EB" w:rsidP="00D07213">
            <w:pPr>
              <w:pStyle w:val="TableParagraph"/>
              <w:spacing w:line="221" w:lineRule="exact"/>
              <w:ind w:left="393"/>
              <w:jc w:val="left"/>
              <w:rPr>
                <w:sz w:val="20"/>
                <w:szCs w:val="20"/>
              </w:rPr>
            </w:pPr>
            <w:r w:rsidRPr="004E6FB5">
              <w:rPr>
                <w:rFonts w:ascii="Arial MT"/>
                <w:w w:val="90"/>
                <w:sz w:val="20"/>
                <w:szCs w:val="20"/>
              </w:rPr>
              <w:t>425</w:t>
            </w:r>
            <w:r w:rsidRPr="004E6FB5">
              <w:rPr>
                <w:rFonts w:ascii="Arial MT"/>
                <w:spacing w:val="22"/>
                <w:w w:val="90"/>
                <w:sz w:val="20"/>
                <w:szCs w:val="20"/>
              </w:rPr>
              <w:t xml:space="preserve"> </w:t>
            </w:r>
            <w:proofErr w:type="spellStart"/>
            <w:r w:rsidRPr="004E6FB5">
              <w:rPr>
                <w:w w:val="90"/>
                <w:sz w:val="20"/>
                <w:szCs w:val="20"/>
              </w:rPr>
              <w:t>Dogovorni</w:t>
            </w:r>
            <w:proofErr w:type="spellEnd"/>
            <w:r w:rsidRPr="004E6FB5">
              <w:rPr>
                <w:spacing w:val="26"/>
                <w:w w:val="90"/>
                <w:sz w:val="20"/>
                <w:szCs w:val="20"/>
              </w:rPr>
              <w:t xml:space="preserve"> </w:t>
            </w:r>
            <w:proofErr w:type="spellStart"/>
            <w:r w:rsidRPr="004E6FB5">
              <w:rPr>
                <w:w w:val="90"/>
                <w:sz w:val="20"/>
                <w:szCs w:val="20"/>
              </w:rPr>
              <w:t>usl</w:t>
            </w:r>
            <w:proofErr w:type="spellEnd"/>
            <w:r w:rsidRPr="004E6FB5">
              <w:rPr>
                <w:spacing w:val="-18"/>
                <w:w w:val="90"/>
                <w:sz w:val="20"/>
                <w:szCs w:val="20"/>
              </w:rPr>
              <w:t xml:space="preserve"> </w:t>
            </w:r>
            <w:proofErr w:type="spellStart"/>
            <w:r w:rsidRPr="004E6FB5">
              <w:rPr>
                <w:w w:val="90"/>
                <w:sz w:val="20"/>
                <w:szCs w:val="20"/>
              </w:rPr>
              <w:t>ugi</w:t>
            </w:r>
            <w:proofErr w:type="spellEnd"/>
          </w:p>
        </w:tc>
        <w:tc>
          <w:tcPr>
            <w:tcW w:w="2683" w:type="dxa"/>
          </w:tcPr>
          <w:p w14:paraId="79BF3324" w14:textId="77777777" w:rsidR="00F517EB" w:rsidRPr="004E6FB5" w:rsidRDefault="00F517EB" w:rsidP="00D07213">
            <w:pPr>
              <w:pStyle w:val="TableParagraph"/>
              <w:spacing w:before="13"/>
              <w:ind w:right="360"/>
              <w:rPr>
                <w:rFonts w:ascii="Arial MT"/>
                <w:sz w:val="20"/>
                <w:szCs w:val="20"/>
              </w:rPr>
            </w:pPr>
            <w:r w:rsidRPr="004E6FB5">
              <w:rPr>
                <w:rFonts w:ascii="Arial MT"/>
                <w:sz w:val="20"/>
                <w:szCs w:val="20"/>
              </w:rPr>
              <w:t>2.500.000</w:t>
            </w:r>
          </w:p>
        </w:tc>
        <w:tc>
          <w:tcPr>
            <w:tcW w:w="1535" w:type="dxa"/>
          </w:tcPr>
          <w:p w14:paraId="3719EFF4" w14:textId="77777777" w:rsidR="00F517EB" w:rsidRPr="004E6FB5" w:rsidRDefault="00F517EB" w:rsidP="00D07213">
            <w:pPr>
              <w:pStyle w:val="TableParagraph"/>
              <w:spacing w:before="13"/>
              <w:ind w:left="347"/>
              <w:jc w:val="left"/>
              <w:rPr>
                <w:rFonts w:ascii="Arial MT"/>
                <w:sz w:val="20"/>
                <w:szCs w:val="20"/>
              </w:rPr>
            </w:pPr>
            <w:r w:rsidRPr="004E6FB5">
              <w:rPr>
                <w:rFonts w:ascii="Arial MT"/>
                <w:sz w:val="20"/>
                <w:szCs w:val="20"/>
              </w:rPr>
              <w:t>100.000</w:t>
            </w:r>
          </w:p>
        </w:tc>
        <w:tc>
          <w:tcPr>
            <w:tcW w:w="1291" w:type="dxa"/>
          </w:tcPr>
          <w:p w14:paraId="7917317D" w14:textId="77777777" w:rsidR="00F517EB" w:rsidRPr="004E6FB5" w:rsidRDefault="00F517EB" w:rsidP="00D07213">
            <w:pPr>
              <w:pStyle w:val="TableParagraph"/>
              <w:spacing w:before="13"/>
              <w:ind w:right="13"/>
              <w:jc w:val="center"/>
              <w:rPr>
                <w:rFonts w:ascii="Arial MT"/>
                <w:sz w:val="20"/>
                <w:szCs w:val="20"/>
              </w:rPr>
            </w:pPr>
            <w:r w:rsidRPr="004E6FB5">
              <w:rPr>
                <w:rFonts w:ascii="Arial MT"/>
                <w:sz w:val="20"/>
                <w:szCs w:val="20"/>
              </w:rPr>
              <w:t>0</w:t>
            </w:r>
          </w:p>
        </w:tc>
        <w:tc>
          <w:tcPr>
            <w:tcW w:w="1291" w:type="dxa"/>
          </w:tcPr>
          <w:p w14:paraId="09D27E0D" w14:textId="77777777" w:rsidR="00F517EB" w:rsidRPr="004E6FB5" w:rsidRDefault="00F517EB" w:rsidP="00D07213">
            <w:pPr>
              <w:pStyle w:val="TableParagraph"/>
              <w:spacing w:before="13"/>
              <w:ind w:right="608"/>
              <w:rPr>
                <w:rFonts w:ascii="Arial MT"/>
                <w:sz w:val="20"/>
                <w:szCs w:val="20"/>
              </w:rPr>
            </w:pPr>
            <w:r w:rsidRPr="004E6FB5">
              <w:rPr>
                <w:rFonts w:ascii="Arial MT"/>
                <w:sz w:val="20"/>
                <w:szCs w:val="20"/>
              </w:rPr>
              <w:t>0</w:t>
            </w:r>
          </w:p>
        </w:tc>
        <w:tc>
          <w:tcPr>
            <w:tcW w:w="1291" w:type="dxa"/>
          </w:tcPr>
          <w:p w14:paraId="6B3A7317" w14:textId="77777777" w:rsidR="00F517EB" w:rsidRPr="004E6FB5" w:rsidRDefault="00F517EB" w:rsidP="00D07213">
            <w:pPr>
              <w:pStyle w:val="TableParagraph"/>
              <w:spacing w:before="13"/>
              <w:ind w:right="608"/>
              <w:rPr>
                <w:rFonts w:ascii="Arial MT"/>
                <w:sz w:val="20"/>
                <w:szCs w:val="20"/>
              </w:rPr>
            </w:pPr>
            <w:r w:rsidRPr="004E6FB5">
              <w:rPr>
                <w:rFonts w:ascii="Arial MT"/>
                <w:sz w:val="20"/>
                <w:szCs w:val="20"/>
              </w:rPr>
              <w:t>0</w:t>
            </w:r>
          </w:p>
        </w:tc>
        <w:tc>
          <w:tcPr>
            <w:tcW w:w="1053" w:type="dxa"/>
          </w:tcPr>
          <w:p w14:paraId="3C5E264D" w14:textId="77777777" w:rsidR="00F517EB" w:rsidRPr="004E6FB5" w:rsidRDefault="00F517EB" w:rsidP="00D07213">
            <w:pPr>
              <w:pStyle w:val="TableParagraph"/>
              <w:spacing w:before="13"/>
              <w:ind w:right="372"/>
              <w:rPr>
                <w:rFonts w:ascii="Arial MT"/>
                <w:sz w:val="20"/>
                <w:szCs w:val="20"/>
              </w:rPr>
            </w:pPr>
            <w:r w:rsidRPr="004E6FB5">
              <w:rPr>
                <w:rFonts w:ascii="Arial MT"/>
                <w:sz w:val="20"/>
                <w:szCs w:val="20"/>
              </w:rPr>
              <w:t>0</w:t>
            </w:r>
          </w:p>
        </w:tc>
        <w:tc>
          <w:tcPr>
            <w:tcW w:w="981" w:type="dxa"/>
          </w:tcPr>
          <w:p w14:paraId="02F03603" w14:textId="77777777" w:rsidR="00F517EB" w:rsidRPr="004E6FB5" w:rsidRDefault="00F517EB" w:rsidP="00D07213">
            <w:pPr>
              <w:pStyle w:val="TableParagraph"/>
              <w:spacing w:before="13"/>
              <w:ind w:left="331" w:right="30"/>
              <w:jc w:val="center"/>
              <w:rPr>
                <w:rFonts w:ascii="Arial MT"/>
                <w:sz w:val="20"/>
                <w:szCs w:val="20"/>
              </w:rPr>
            </w:pPr>
            <w:r w:rsidRPr="004E6FB5">
              <w:rPr>
                <w:rFonts w:ascii="Arial MT"/>
                <w:sz w:val="20"/>
                <w:szCs w:val="20"/>
              </w:rPr>
              <w:t>100.000</w:t>
            </w:r>
          </w:p>
        </w:tc>
      </w:tr>
      <w:tr w:rsidR="00F517EB" w:rsidRPr="004E6FB5" w14:paraId="6AF800E2" w14:textId="77777777" w:rsidTr="00D07213">
        <w:trPr>
          <w:trHeight w:val="178"/>
        </w:trPr>
        <w:tc>
          <w:tcPr>
            <w:tcW w:w="5557" w:type="dxa"/>
          </w:tcPr>
          <w:p w14:paraId="52C96311" w14:textId="77777777" w:rsidR="00F517EB" w:rsidRPr="004E6FB5" w:rsidRDefault="00F517EB" w:rsidP="00D07213">
            <w:pPr>
              <w:pStyle w:val="TableParagraph"/>
              <w:spacing w:before="2" w:line="156" w:lineRule="exact"/>
              <w:ind w:left="112"/>
              <w:jc w:val="left"/>
              <w:rPr>
                <w:rFonts w:ascii="Arial"/>
                <w:b/>
                <w:sz w:val="20"/>
                <w:szCs w:val="20"/>
              </w:rPr>
            </w:pPr>
            <w:proofErr w:type="gramStart"/>
            <w:r w:rsidRPr="004E6FB5">
              <w:rPr>
                <w:rFonts w:ascii="Arial"/>
                <w:b/>
                <w:w w:val="95"/>
                <w:sz w:val="20"/>
                <w:szCs w:val="20"/>
              </w:rPr>
              <w:t>46</w:t>
            </w:r>
            <w:r w:rsidRPr="004E6FB5">
              <w:rPr>
                <w:rFonts w:ascii="Arial"/>
                <w:b/>
                <w:spacing w:val="52"/>
                <w:sz w:val="20"/>
                <w:szCs w:val="20"/>
              </w:rPr>
              <w:t xml:space="preserve">  </w:t>
            </w:r>
            <w:r w:rsidRPr="004E6FB5">
              <w:rPr>
                <w:rFonts w:ascii="Arial"/>
                <w:b/>
                <w:w w:val="95"/>
                <w:sz w:val="20"/>
                <w:szCs w:val="20"/>
              </w:rPr>
              <w:t>SUBVENCII</w:t>
            </w:r>
            <w:proofErr w:type="gramEnd"/>
            <w:r w:rsidRPr="004E6FB5">
              <w:rPr>
                <w:rFonts w:ascii="Arial"/>
                <w:b/>
                <w:spacing w:val="70"/>
                <w:sz w:val="20"/>
                <w:szCs w:val="20"/>
              </w:rPr>
              <w:t xml:space="preserve"> </w:t>
            </w:r>
            <w:r w:rsidRPr="004E6FB5">
              <w:rPr>
                <w:rFonts w:ascii="Arial"/>
                <w:b/>
                <w:w w:val="95"/>
                <w:sz w:val="20"/>
                <w:szCs w:val="20"/>
              </w:rPr>
              <w:t>I</w:t>
            </w:r>
            <w:r w:rsidRPr="004E6FB5">
              <w:rPr>
                <w:rFonts w:ascii="Arial"/>
                <w:b/>
                <w:spacing w:val="65"/>
                <w:sz w:val="20"/>
                <w:szCs w:val="20"/>
              </w:rPr>
              <w:t xml:space="preserve"> </w:t>
            </w:r>
            <w:r w:rsidRPr="004E6FB5">
              <w:rPr>
                <w:rFonts w:ascii="Arial"/>
                <w:b/>
                <w:w w:val="95"/>
                <w:sz w:val="20"/>
                <w:szCs w:val="20"/>
              </w:rPr>
              <w:t>TRANSF</w:t>
            </w:r>
            <w:r w:rsidRPr="004E6FB5">
              <w:rPr>
                <w:rFonts w:ascii="Arial"/>
                <w:b/>
                <w:spacing w:val="-19"/>
                <w:w w:val="95"/>
                <w:sz w:val="20"/>
                <w:szCs w:val="20"/>
              </w:rPr>
              <w:t xml:space="preserve"> </w:t>
            </w:r>
            <w:r w:rsidRPr="004E6FB5">
              <w:rPr>
                <w:rFonts w:ascii="Arial"/>
                <w:b/>
                <w:w w:val="95"/>
                <w:sz w:val="20"/>
                <w:szCs w:val="20"/>
              </w:rPr>
              <w:t>ERI</w:t>
            </w:r>
          </w:p>
        </w:tc>
        <w:tc>
          <w:tcPr>
            <w:tcW w:w="2683" w:type="dxa"/>
          </w:tcPr>
          <w:p w14:paraId="12EA5706" w14:textId="77777777" w:rsidR="00F517EB" w:rsidRPr="004E6FB5" w:rsidRDefault="00F517EB" w:rsidP="00D07213">
            <w:pPr>
              <w:pStyle w:val="TableParagraph"/>
              <w:spacing w:line="159" w:lineRule="exact"/>
              <w:ind w:right="360"/>
              <w:rPr>
                <w:rFonts w:ascii="Arial"/>
                <w:b/>
                <w:sz w:val="20"/>
                <w:szCs w:val="20"/>
              </w:rPr>
            </w:pPr>
            <w:r w:rsidRPr="004E6FB5">
              <w:rPr>
                <w:rFonts w:ascii="Arial"/>
                <w:b/>
                <w:sz w:val="20"/>
                <w:szCs w:val="20"/>
              </w:rPr>
              <w:t>0</w:t>
            </w:r>
          </w:p>
        </w:tc>
        <w:tc>
          <w:tcPr>
            <w:tcW w:w="1535" w:type="dxa"/>
          </w:tcPr>
          <w:p w14:paraId="43193E79" w14:textId="77777777" w:rsidR="00F517EB" w:rsidRPr="004E6FB5" w:rsidRDefault="00F517EB" w:rsidP="00D07213">
            <w:pPr>
              <w:pStyle w:val="TableParagraph"/>
              <w:spacing w:line="159" w:lineRule="exact"/>
              <w:ind w:left="347"/>
              <w:jc w:val="left"/>
              <w:rPr>
                <w:rFonts w:ascii="Arial"/>
                <w:b/>
                <w:sz w:val="20"/>
                <w:szCs w:val="20"/>
              </w:rPr>
            </w:pPr>
            <w:r w:rsidRPr="004E6FB5">
              <w:rPr>
                <w:rFonts w:ascii="Arial"/>
                <w:b/>
                <w:sz w:val="20"/>
                <w:szCs w:val="20"/>
              </w:rPr>
              <w:t>400.000</w:t>
            </w:r>
          </w:p>
        </w:tc>
        <w:tc>
          <w:tcPr>
            <w:tcW w:w="1291" w:type="dxa"/>
          </w:tcPr>
          <w:p w14:paraId="3A7E71C3" w14:textId="77777777" w:rsidR="00F517EB" w:rsidRPr="004E6FB5" w:rsidRDefault="00F517EB" w:rsidP="00D07213">
            <w:pPr>
              <w:pStyle w:val="TableParagraph"/>
              <w:spacing w:line="159" w:lineRule="exact"/>
              <w:ind w:right="13"/>
              <w:jc w:val="center"/>
              <w:rPr>
                <w:rFonts w:ascii="Arial"/>
                <w:b/>
                <w:sz w:val="20"/>
                <w:szCs w:val="20"/>
              </w:rPr>
            </w:pPr>
            <w:r w:rsidRPr="004E6FB5">
              <w:rPr>
                <w:rFonts w:ascii="Arial"/>
                <w:b/>
                <w:sz w:val="20"/>
                <w:szCs w:val="20"/>
              </w:rPr>
              <w:t>0</w:t>
            </w:r>
          </w:p>
        </w:tc>
        <w:tc>
          <w:tcPr>
            <w:tcW w:w="1291" w:type="dxa"/>
          </w:tcPr>
          <w:p w14:paraId="1FDF1C76" w14:textId="77777777" w:rsidR="00F517EB" w:rsidRPr="004E6FB5" w:rsidRDefault="00F517EB" w:rsidP="00D07213">
            <w:pPr>
              <w:pStyle w:val="TableParagraph"/>
              <w:spacing w:line="159" w:lineRule="exact"/>
              <w:ind w:right="608"/>
              <w:rPr>
                <w:rFonts w:ascii="Arial"/>
                <w:b/>
                <w:sz w:val="20"/>
                <w:szCs w:val="20"/>
              </w:rPr>
            </w:pPr>
            <w:r w:rsidRPr="004E6FB5">
              <w:rPr>
                <w:rFonts w:ascii="Arial"/>
                <w:b/>
                <w:sz w:val="20"/>
                <w:szCs w:val="20"/>
              </w:rPr>
              <w:t>0</w:t>
            </w:r>
          </w:p>
        </w:tc>
        <w:tc>
          <w:tcPr>
            <w:tcW w:w="1291" w:type="dxa"/>
          </w:tcPr>
          <w:p w14:paraId="4D538D71" w14:textId="77777777" w:rsidR="00F517EB" w:rsidRPr="004E6FB5" w:rsidRDefault="00F517EB" w:rsidP="00D07213">
            <w:pPr>
              <w:pStyle w:val="TableParagraph"/>
              <w:spacing w:line="159" w:lineRule="exact"/>
              <w:ind w:right="608"/>
              <w:rPr>
                <w:rFonts w:ascii="Arial"/>
                <w:b/>
                <w:sz w:val="20"/>
                <w:szCs w:val="20"/>
              </w:rPr>
            </w:pPr>
            <w:r w:rsidRPr="004E6FB5">
              <w:rPr>
                <w:rFonts w:ascii="Arial"/>
                <w:b/>
                <w:sz w:val="20"/>
                <w:szCs w:val="20"/>
              </w:rPr>
              <w:t>0</w:t>
            </w:r>
          </w:p>
        </w:tc>
        <w:tc>
          <w:tcPr>
            <w:tcW w:w="1053" w:type="dxa"/>
          </w:tcPr>
          <w:p w14:paraId="19661932" w14:textId="77777777" w:rsidR="00F517EB" w:rsidRPr="004E6FB5" w:rsidRDefault="00F517EB" w:rsidP="00D07213">
            <w:pPr>
              <w:pStyle w:val="TableParagraph"/>
              <w:spacing w:line="159" w:lineRule="exact"/>
              <w:ind w:right="372"/>
              <w:rPr>
                <w:rFonts w:ascii="Arial"/>
                <w:b/>
                <w:sz w:val="20"/>
                <w:szCs w:val="20"/>
              </w:rPr>
            </w:pPr>
            <w:r w:rsidRPr="004E6FB5">
              <w:rPr>
                <w:rFonts w:ascii="Arial"/>
                <w:b/>
                <w:sz w:val="20"/>
                <w:szCs w:val="20"/>
              </w:rPr>
              <w:t>0</w:t>
            </w:r>
          </w:p>
        </w:tc>
        <w:tc>
          <w:tcPr>
            <w:tcW w:w="981" w:type="dxa"/>
          </w:tcPr>
          <w:p w14:paraId="7CE15147" w14:textId="77777777" w:rsidR="00F517EB" w:rsidRPr="004E6FB5" w:rsidRDefault="00F517EB" w:rsidP="00D07213">
            <w:pPr>
              <w:pStyle w:val="TableParagraph"/>
              <w:spacing w:line="159" w:lineRule="exact"/>
              <w:ind w:left="331" w:right="30"/>
              <w:jc w:val="center"/>
              <w:rPr>
                <w:rFonts w:ascii="Arial"/>
                <w:b/>
                <w:sz w:val="20"/>
                <w:szCs w:val="20"/>
              </w:rPr>
            </w:pPr>
            <w:r w:rsidRPr="004E6FB5">
              <w:rPr>
                <w:rFonts w:ascii="Arial"/>
                <w:b/>
                <w:sz w:val="20"/>
                <w:szCs w:val="20"/>
              </w:rPr>
              <w:t>400.000</w:t>
            </w:r>
          </w:p>
        </w:tc>
      </w:tr>
      <w:tr w:rsidR="00F517EB" w:rsidRPr="004E6FB5" w14:paraId="14E4422F" w14:textId="77777777" w:rsidTr="00D07213">
        <w:trPr>
          <w:trHeight w:val="285"/>
        </w:trPr>
        <w:tc>
          <w:tcPr>
            <w:tcW w:w="5557" w:type="dxa"/>
            <w:tcBorders>
              <w:bottom w:val="single" w:sz="6" w:space="0" w:color="000000"/>
            </w:tcBorders>
          </w:tcPr>
          <w:p w14:paraId="4746D41D" w14:textId="77777777" w:rsidR="00F517EB" w:rsidRPr="004E6FB5" w:rsidRDefault="00F517EB" w:rsidP="00D07213">
            <w:pPr>
              <w:pStyle w:val="TableParagraph"/>
              <w:spacing w:line="239" w:lineRule="exact"/>
              <w:ind w:left="393"/>
              <w:jc w:val="left"/>
              <w:rPr>
                <w:sz w:val="20"/>
                <w:szCs w:val="20"/>
              </w:rPr>
            </w:pPr>
            <w:r w:rsidRPr="004E6FB5">
              <w:rPr>
                <w:rFonts w:ascii="Arial MT"/>
                <w:w w:val="95"/>
                <w:sz w:val="20"/>
                <w:szCs w:val="20"/>
              </w:rPr>
              <w:t>464</w:t>
            </w:r>
            <w:r w:rsidRPr="004E6FB5">
              <w:rPr>
                <w:rFonts w:ascii="Arial MT"/>
                <w:spacing w:val="39"/>
                <w:w w:val="95"/>
                <w:sz w:val="20"/>
                <w:szCs w:val="20"/>
              </w:rPr>
              <w:t xml:space="preserve"> </w:t>
            </w:r>
            <w:proofErr w:type="spellStart"/>
            <w:r w:rsidRPr="004E6FB5">
              <w:rPr>
                <w:w w:val="95"/>
                <w:sz w:val="20"/>
                <w:szCs w:val="20"/>
              </w:rPr>
              <w:t>Razni</w:t>
            </w:r>
            <w:proofErr w:type="spellEnd"/>
            <w:r w:rsidRPr="004E6FB5">
              <w:rPr>
                <w:spacing w:val="46"/>
                <w:w w:val="95"/>
                <w:sz w:val="20"/>
                <w:szCs w:val="20"/>
              </w:rPr>
              <w:t xml:space="preserve"> </w:t>
            </w:r>
            <w:proofErr w:type="spellStart"/>
            <w:r w:rsidRPr="004E6FB5">
              <w:rPr>
                <w:w w:val="95"/>
                <w:sz w:val="20"/>
                <w:szCs w:val="20"/>
              </w:rPr>
              <w:t>transf</w:t>
            </w:r>
            <w:proofErr w:type="spellEnd"/>
            <w:r w:rsidRPr="004E6FB5">
              <w:rPr>
                <w:spacing w:val="2"/>
                <w:w w:val="95"/>
                <w:sz w:val="20"/>
                <w:szCs w:val="20"/>
              </w:rPr>
              <w:t xml:space="preserve"> </w:t>
            </w:r>
            <w:proofErr w:type="spellStart"/>
            <w:r w:rsidRPr="004E6FB5">
              <w:rPr>
                <w:w w:val="95"/>
                <w:sz w:val="20"/>
                <w:szCs w:val="20"/>
              </w:rPr>
              <w:t>eri</w:t>
            </w:r>
            <w:proofErr w:type="spellEnd"/>
          </w:p>
        </w:tc>
        <w:tc>
          <w:tcPr>
            <w:tcW w:w="2683" w:type="dxa"/>
            <w:tcBorders>
              <w:bottom w:val="single" w:sz="6" w:space="0" w:color="000000"/>
            </w:tcBorders>
          </w:tcPr>
          <w:p w14:paraId="034439AD" w14:textId="77777777" w:rsidR="00F517EB" w:rsidRPr="004E6FB5" w:rsidRDefault="00F517EB" w:rsidP="00D07213">
            <w:pPr>
              <w:pStyle w:val="TableParagraph"/>
              <w:spacing w:before="13"/>
              <w:ind w:right="360"/>
              <w:rPr>
                <w:rFonts w:ascii="Arial MT"/>
                <w:sz w:val="20"/>
                <w:szCs w:val="20"/>
              </w:rPr>
            </w:pPr>
            <w:r w:rsidRPr="004E6FB5">
              <w:rPr>
                <w:rFonts w:ascii="Arial MT"/>
                <w:sz w:val="20"/>
                <w:szCs w:val="20"/>
              </w:rPr>
              <w:t>0</w:t>
            </w:r>
          </w:p>
        </w:tc>
        <w:tc>
          <w:tcPr>
            <w:tcW w:w="1535" w:type="dxa"/>
            <w:tcBorders>
              <w:bottom w:val="single" w:sz="6" w:space="0" w:color="000000"/>
            </w:tcBorders>
          </w:tcPr>
          <w:p w14:paraId="6B654CDB" w14:textId="77777777" w:rsidR="00F517EB" w:rsidRPr="004E6FB5" w:rsidRDefault="00F517EB" w:rsidP="00D07213">
            <w:pPr>
              <w:pStyle w:val="TableParagraph"/>
              <w:spacing w:before="13"/>
              <w:ind w:left="347"/>
              <w:jc w:val="left"/>
              <w:rPr>
                <w:rFonts w:ascii="Arial MT"/>
                <w:sz w:val="20"/>
                <w:szCs w:val="20"/>
              </w:rPr>
            </w:pPr>
            <w:r w:rsidRPr="004E6FB5">
              <w:rPr>
                <w:rFonts w:ascii="Arial MT"/>
                <w:sz w:val="20"/>
                <w:szCs w:val="20"/>
              </w:rPr>
              <w:t>400.000</w:t>
            </w:r>
          </w:p>
        </w:tc>
        <w:tc>
          <w:tcPr>
            <w:tcW w:w="1291" w:type="dxa"/>
            <w:tcBorders>
              <w:bottom w:val="single" w:sz="6" w:space="0" w:color="000000"/>
            </w:tcBorders>
          </w:tcPr>
          <w:p w14:paraId="28425171" w14:textId="77777777" w:rsidR="00F517EB" w:rsidRPr="004E6FB5" w:rsidRDefault="00F517EB" w:rsidP="00D07213">
            <w:pPr>
              <w:pStyle w:val="TableParagraph"/>
              <w:spacing w:before="13"/>
              <w:ind w:right="13"/>
              <w:jc w:val="center"/>
              <w:rPr>
                <w:rFonts w:ascii="Arial MT"/>
                <w:sz w:val="20"/>
                <w:szCs w:val="20"/>
              </w:rPr>
            </w:pPr>
            <w:r w:rsidRPr="004E6FB5">
              <w:rPr>
                <w:rFonts w:ascii="Arial MT"/>
                <w:sz w:val="20"/>
                <w:szCs w:val="20"/>
              </w:rPr>
              <w:t>0</w:t>
            </w:r>
          </w:p>
        </w:tc>
        <w:tc>
          <w:tcPr>
            <w:tcW w:w="1291" w:type="dxa"/>
            <w:tcBorders>
              <w:bottom w:val="single" w:sz="6" w:space="0" w:color="000000"/>
            </w:tcBorders>
          </w:tcPr>
          <w:p w14:paraId="133B2B67" w14:textId="77777777" w:rsidR="00F517EB" w:rsidRPr="004E6FB5" w:rsidRDefault="00F517EB" w:rsidP="00D07213">
            <w:pPr>
              <w:pStyle w:val="TableParagraph"/>
              <w:spacing w:before="13"/>
              <w:ind w:right="608"/>
              <w:rPr>
                <w:rFonts w:ascii="Arial MT"/>
                <w:sz w:val="20"/>
                <w:szCs w:val="20"/>
              </w:rPr>
            </w:pPr>
            <w:r w:rsidRPr="004E6FB5">
              <w:rPr>
                <w:rFonts w:ascii="Arial MT"/>
                <w:sz w:val="20"/>
                <w:szCs w:val="20"/>
              </w:rPr>
              <w:t>0</w:t>
            </w:r>
          </w:p>
        </w:tc>
        <w:tc>
          <w:tcPr>
            <w:tcW w:w="1291" w:type="dxa"/>
            <w:tcBorders>
              <w:bottom w:val="single" w:sz="6" w:space="0" w:color="000000"/>
            </w:tcBorders>
          </w:tcPr>
          <w:p w14:paraId="5FFCCF9B" w14:textId="77777777" w:rsidR="00F517EB" w:rsidRPr="004E6FB5" w:rsidRDefault="00F517EB" w:rsidP="00D07213">
            <w:pPr>
              <w:pStyle w:val="TableParagraph"/>
              <w:spacing w:before="13"/>
              <w:ind w:right="608"/>
              <w:rPr>
                <w:rFonts w:ascii="Arial MT"/>
                <w:sz w:val="20"/>
                <w:szCs w:val="20"/>
              </w:rPr>
            </w:pPr>
            <w:r w:rsidRPr="004E6FB5">
              <w:rPr>
                <w:rFonts w:ascii="Arial MT"/>
                <w:sz w:val="20"/>
                <w:szCs w:val="20"/>
              </w:rPr>
              <w:t>0</w:t>
            </w:r>
          </w:p>
        </w:tc>
        <w:tc>
          <w:tcPr>
            <w:tcW w:w="1053" w:type="dxa"/>
            <w:tcBorders>
              <w:bottom w:val="single" w:sz="6" w:space="0" w:color="000000"/>
            </w:tcBorders>
          </w:tcPr>
          <w:p w14:paraId="00B54833" w14:textId="77777777" w:rsidR="00F517EB" w:rsidRPr="004E6FB5" w:rsidRDefault="00F517EB" w:rsidP="00D07213">
            <w:pPr>
              <w:pStyle w:val="TableParagraph"/>
              <w:spacing w:before="13"/>
              <w:ind w:right="372"/>
              <w:rPr>
                <w:rFonts w:ascii="Arial MT"/>
                <w:sz w:val="20"/>
                <w:szCs w:val="20"/>
              </w:rPr>
            </w:pPr>
            <w:r w:rsidRPr="004E6FB5">
              <w:rPr>
                <w:rFonts w:ascii="Arial MT"/>
                <w:sz w:val="20"/>
                <w:szCs w:val="20"/>
              </w:rPr>
              <w:t>0</w:t>
            </w:r>
          </w:p>
        </w:tc>
        <w:tc>
          <w:tcPr>
            <w:tcW w:w="981" w:type="dxa"/>
            <w:tcBorders>
              <w:bottom w:val="single" w:sz="6" w:space="0" w:color="000000"/>
            </w:tcBorders>
          </w:tcPr>
          <w:p w14:paraId="459F8CAA" w14:textId="77777777" w:rsidR="00F517EB" w:rsidRPr="004E6FB5" w:rsidRDefault="00F517EB" w:rsidP="00D07213">
            <w:pPr>
              <w:pStyle w:val="TableParagraph"/>
              <w:spacing w:before="13"/>
              <w:ind w:left="331" w:right="30"/>
              <w:jc w:val="center"/>
              <w:rPr>
                <w:rFonts w:ascii="Arial MT"/>
                <w:sz w:val="20"/>
                <w:szCs w:val="20"/>
              </w:rPr>
            </w:pPr>
            <w:r w:rsidRPr="004E6FB5">
              <w:rPr>
                <w:rFonts w:ascii="Arial MT"/>
                <w:sz w:val="20"/>
                <w:szCs w:val="20"/>
              </w:rPr>
              <w:t>400.000</w:t>
            </w:r>
          </w:p>
        </w:tc>
      </w:tr>
      <w:tr w:rsidR="00F517EB" w:rsidRPr="004E6FB5" w14:paraId="7CDF278D" w14:textId="77777777" w:rsidTr="00D07213">
        <w:trPr>
          <w:trHeight w:val="177"/>
        </w:trPr>
        <w:tc>
          <w:tcPr>
            <w:tcW w:w="5557" w:type="dxa"/>
            <w:tcBorders>
              <w:top w:val="single" w:sz="6" w:space="0" w:color="000000"/>
            </w:tcBorders>
          </w:tcPr>
          <w:p w14:paraId="13CBBDA6" w14:textId="77777777" w:rsidR="00F517EB" w:rsidRPr="004E6FB5" w:rsidRDefault="00F517EB" w:rsidP="00D07213">
            <w:pPr>
              <w:pStyle w:val="TableParagraph"/>
              <w:jc w:val="left"/>
              <w:rPr>
                <w:rFonts w:ascii="Times New Roman"/>
                <w:sz w:val="20"/>
                <w:szCs w:val="20"/>
              </w:rPr>
            </w:pPr>
          </w:p>
        </w:tc>
        <w:tc>
          <w:tcPr>
            <w:tcW w:w="2683" w:type="dxa"/>
            <w:tcBorders>
              <w:top w:val="single" w:sz="6" w:space="0" w:color="000000"/>
            </w:tcBorders>
          </w:tcPr>
          <w:p w14:paraId="0A37421B" w14:textId="77777777" w:rsidR="00F517EB" w:rsidRPr="004E6FB5" w:rsidRDefault="00F517EB" w:rsidP="00D07213">
            <w:pPr>
              <w:pStyle w:val="TableParagraph"/>
              <w:jc w:val="left"/>
              <w:rPr>
                <w:rFonts w:ascii="Times New Roman"/>
                <w:sz w:val="20"/>
                <w:szCs w:val="20"/>
              </w:rPr>
            </w:pPr>
          </w:p>
        </w:tc>
        <w:tc>
          <w:tcPr>
            <w:tcW w:w="1535" w:type="dxa"/>
            <w:tcBorders>
              <w:top w:val="single" w:sz="6" w:space="0" w:color="000000"/>
            </w:tcBorders>
          </w:tcPr>
          <w:p w14:paraId="04EFAD26" w14:textId="77777777" w:rsidR="00F517EB" w:rsidRPr="004E6FB5" w:rsidRDefault="00F517EB" w:rsidP="00D07213">
            <w:pPr>
              <w:pStyle w:val="TableParagraph"/>
              <w:jc w:val="left"/>
              <w:rPr>
                <w:rFonts w:ascii="Times New Roman"/>
                <w:sz w:val="20"/>
                <w:szCs w:val="20"/>
              </w:rPr>
            </w:pPr>
          </w:p>
        </w:tc>
        <w:tc>
          <w:tcPr>
            <w:tcW w:w="1291" w:type="dxa"/>
            <w:tcBorders>
              <w:top w:val="single" w:sz="6" w:space="0" w:color="000000"/>
            </w:tcBorders>
          </w:tcPr>
          <w:p w14:paraId="79D24C24" w14:textId="77777777" w:rsidR="00F517EB" w:rsidRPr="004E6FB5" w:rsidRDefault="00F517EB" w:rsidP="00D07213">
            <w:pPr>
              <w:pStyle w:val="TableParagraph"/>
              <w:jc w:val="left"/>
              <w:rPr>
                <w:rFonts w:ascii="Times New Roman"/>
                <w:sz w:val="20"/>
                <w:szCs w:val="20"/>
              </w:rPr>
            </w:pPr>
          </w:p>
        </w:tc>
        <w:tc>
          <w:tcPr>
            <w:tcW w:w="1291" w:type="dxa"/>
            <w:tcBorders>
              <w:top w:val="single" w:sz="6" w:space="0" w:color="000000"/>
            </w:tcBorders>
          </w:tcPr>
          <w:p w14:paraId="13BFE9E8" w14:textId="77777777" w:rsidR="00F517EB" w:rsidRPr="004E6FB5" w:rsidRDefault="00F517EB" w:rsidP="00D07213">
            <w:pPr>
              <w:pStyle w:val="TableParagraph"/>
              <w:jc w:val="left"/>
              <w:rPr>
                <w:rFonts w:ascii="Times New Roman"/>
                <w:sz w:val="20"/>
                <w:szCs w:val="20"/>
              </w:rPr>
            </w:pPr>
          </w:p>
        </w:tc>
        <w:tc>
          <w:tcPr>
            <w:tcW w:w="1291" w:type="dxa"/>
            <w:tcBorders>
              <w:top w:val="single" w:sz="6" w:space="0" w:color="000000"/>
            </w:tcBorders>
          </w:tcPr>
          <w:p w14:paraId="447D2141" w14:textId="77777777" w:rsidR="00F517EB" w:rsidRPr="004E6FB5" w:rsidRDefault="00F517EB" w:rsidP="00D07213">
            <w:pPr>
              <w:pStyle w:val="TableParagraph"/>
              <w:jc w:val="left"/>
              <w:rPr>
                <w:rFonts w:ascii="Times New Roman"/>
                <w:sz w:val="20"/>
                <w:szCs w:val="20"/>
              </w:rPr>
            </w:pPr>
          </w:p>
        </w:tc>
        <w:tc>
          <w:tcPr>
            <w:tcW w:w="1053" w:type="dxa"/>
            <w:tcBorders>
              <w:top w:val="single" w:sz="6" w:space="0" w:color="000000"/>
            </w:tcBorders>
          </w:tcPr>
          <w:p w14:paraId="0F718864" w14:textId="77777777" w:rsidR="00F517EB" w:rsidRPr="004E6FB5" w:rsidRDefault="00F517EB" w:rsidP="00D07213">
            <w:pPr>
              <w:pStyle w:val="TableParagraph"/>
              <w:jc w:val="left"/>
              <w:rPr>
                <w:rFonts w:ascii="Times New Roman"/>
                <w:sz w:val="20"/>
                <w:szCs w:val="20"/>
              </w:rPr>
            </w:pPr>
          </w:p>
        </w:tc>
        <w:tc>
          <w:tcPr>
            <w:tcW w:w="981" w:type="dxa"/>
            <w:tcBorders>
              <w:top w:val="single" w:sz="6" w:space="0" w:color="000000"/>
            </w:tcBorders>
          </w:tcPr>
          <w:p w14:paraId="118A2CA3" w14:textId="77777777" w:rsidR="00F517EB" w:rsidRPr="004E6FB5" w:rsidRDefault="00F517EB" w:rsidP="00D07213">
            <w:pPr>
              <w:pStyle w:val="TableParagraph"/>
              <w:spacing w:line="158" w:lineRule="exact"/>
              <w:ind w:left="429" w:right="30"/>
              <w:jc w:val="center"/>
              <w:rPr>
                <w:rFonts w:ascii="Arial MT"/>
                <w:sz w:val="20"/>
                <w:szCs w:val="20"/>
              </w:rPr>
            </w:pPr>
            <w:r w:rsidRPr="004E6FB5">
              <w:rPr>
                <w:rFonts w:ascii="Arial MT"/>
                <w:sz w:val="20"/>
                <w:szCs w:val="20"/>
              </w:rPr>
              <w:t>25</w:t>
            </w:r>
          </w:p>
        </w:tc>
      </w:tr>
    </w:tbl>
    <w:p w14:paraId="17FD5139" w14:textId="77777777" w:rsidR="00F517EB" w:rsidRPr="00E3514A" w:rsidRDefault="00F517EB" w:rsidP="00F517EB">
      <w:pPr>
        <w:spacing w:line="158" w:lineRule="exact"/>
        <w:jc w:val="center"/>
        <w:rPr>
          <w:rFonts w:ascii="Arial MT"/>
          <w:sz w:val="22"/>
          <w:szCs w:val="22"/>
        </w:rPr>
        <w:sectPr w:rsidR="00F517EB" w:rsidRPr="00E3514A">
          <w:type w:val="continuous"/>
          <w:pgSz w:w="16840" w:h="11910" w:orient="landscape"/>
          <w:pgMar w:top="600" w:right="500" w:bottom="280" w:left="440" w:header="720" w:footer="720" w:gutter="0"/>
          <w:cols w:space="720"/>
        </w:sectPr>
      </w:pPr>
    </w:p>
    <w:p w14:paraId="6C21BB11" w14:textId="77777777" w:rsidR="00F517EB" w:rsidRPr="004E6FB5" w:rsidRDefault="00F517EB" w:rsidP="00F517EB">
      <w:pPr>
        <w:pStyle w:val="BodyText"/>
        <w:spacing w:before="2"/>
        <w:rPr>
          <w:rFonts w:ascii="Arial"/>
          <w:b/>
          <w:sz w:val="18"/>
          <w:szCs w:val="18"/>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2"/>
        <w:gridCol w:w="1130"/>
        <w:gridCol w:w="254"/>
        <w:gridCol w:w="229"/>
        <w:gridCol w:w="3183"/>
        <w:gridCol w:w="1289"/>
        <w:gridCol w:w="1291"/>
        <w:gridCol w:w="1289"/>
        <w:gridCol w:w="1291"/>
        <w:gridCol w:w="1289"/>
        <w:gridCol w:w="1277"/>
        <w:gridCol w:w="1295"/>
      </w:tblGrid>
      <w:tr w:rsidR="00F517EB" w:rsidRPr="004E6FB5" w14:paraId="2544411E" w14:textId="77777777" w:rsidTr="00D07213">
        <w:trPr>
          <w:trHeight w:val="476"/>
        </w:trPr>
        <w:tc>
          <w:tcPr>
            <w:tcW w:w="1842" w:type="dxa"/>
            <w:vMerge w:val="restart"/>
            <w:tcBorders>
              <w:right w:val="nil"/>
            </w:tcBorders>
          </w:tcPr>
          <w:p w14:paraId="65126054" w14:textId="77777777" w:rsidR="00F517EB" w:rsidRPr="004E6FB5" w:rsidRDefault="00F517EB" w:rsidP="00D07213">
            <w:pPr>
              <w:pStyle w:val="TableParagraph"/>
              <w:spacing w:before="2"/>
              <w:jc w:val="left"/>
              <w:rPr>
                <w:rFonts w:ascii="Arial"/>
                <w:b/>
                <w:sz w:val="18"/>
                <w:szCs w:val="18"/>
              </w:rPr>
            </w:pPr>
          </w:p>
          <w:p w14:paraId="0D0658C0" w14:textId="77777777" w:rsidR="00F517EB" w:rsidRPr="004E6FB5" w:rsidRDefault="00F517EB" w:rsidP="00D07213">
            <w:pPr>
              <w:pStyle w:val="TableParagraph"/>
              <w:spacing w:line="235" w:lineRule="auto"/>
              <w:ind w:left="133" w:right="920" w:hanging="2"/>
              <w:jc w:val="left"/>
              <w:rPr>
                <w:sz w:val="18"/>
                <w:szCs w:val="18"/>
              </w:rPr>
            </w:pPr>
            <w:proofErr w:type="spellStart"/>
            <w:r w:rsidRPr="004E6FB5">
              <w:rPr>
                <w:w w:val="90"/>
                <w:sz w:val="18"/>
                <w:szCs w:val="18"/>
              </w:rPr>
              <w:t>Kategor</w:t>
            </w:r>
            <w:proofErr w:type="spellEnd"/>
            <w:r w:rsidRPr="004E6FB5">
              <w:rPr>
                <w:spacing w:val="-23"/>
                <w:w w:val="90"/>
                <w:sz w:val="18"/>
                <w:szCs w:val="18"/>
              </w:rPr>
              <w:t xml:space="preserve"> </w:t>
            </w:r>
            <w:proofErr w:type="spellStart"/>
            <w:r w:rsidRPr="004E6FB5">
              <w:rPr>
                <w:w w:val="90"/>
                <w:sz w:val="18"/>
                <w:szCs w:val="18"/>
              </w:rPr>
              <w:t>i</w:t>
            </w:r>
            <w:proofErr w:type="spellEnd"/>
            <w:r w:rsidRPr="004E6FB5">
              <w:rPr>
                <w:spacing w:val="-10"/>
                <w:w w:val="90"/>
                <w:sz w:val="18"/>
                <w:szCs w:val="18"/>
              </w:rPr>
              <w:t xml:space="preserve"> </w:t>
            </w:r>
            <w:r w:rsidRPr="004E6FB5">
              <w:rPr>
                <w:w w:val="90"/>
                <w:sz w:val="18"/>
                <w:szCs w:val="18"/>
              </w:rPr>
              <w:t>ja</w:t>
            </w:r>
            <w:r w:rsidRPr="004E6FB5">
              <w:rPr>
                <w:spacing w:val="-43"/>
                <w:w w:val="90"/>
                <w:sz w:val="18"/>
                <w:szCs w:val="18"/>
              </w:rPr>
              <w:t xml:space="preserve"> </w:t>
            </w:r>
            <w:r w:rsidRPr="004E6FB5">
              <w:rPr>
                <w:sz w:val="18"/>
                <w:szCs w:val="18"/>
              </w:rPr>
              <w:t>Stavka</w:t>
            </w:r>
          </w:p>
        </w:tc>
        <w:tc>
          <w:tcPr>
            <w:tcW w:w="1130" w:type="dxa"/>
            <w:vMerge w:val="restart"/>
            <w:tcBorders>
              <w:left w:val="nil"/>
              <w:right w:val="nil"/>
            </w:tcBorders>
          </w:tcPr>
          <w:p w14:paraId="4787763F" w14:textId="77777777" w:rsidR="00F517EB" w:rsidRPr="004E6FB5" w:rsidRDefault="00F517EB" w:rsidP="00D07213">
            <w:pPr>
              <w:pStyle w:val="TableParagraph"/>
              <w:jc w:val="left"/>
              <w:rPr>
                <w:rFonts w:ascii="Arial"/>
                <w:b/>
                <w:sz w:val="18"/>
                <w:szCs w:val="18"/>
              </w:rPr>
            </w:pPr>
          </w:p>
          <w:p w14:paraId="32D02714" w14:textId="77777777" w:rsidR="00F517EB" w:rsidRPr="004E6FB5" w:rsidRDefault="00F517EB" w:rsidP="00D07213">
            <w:pPr>
              <w:pStyle w:val="TableParagraph"/>
              <w:spacing w:before="202"/>
              <w:ind w:right="75"/>
              <w:rPr>
                <w:sz w:val="18"/>
                <w:szCs w:val="18"/>
              </w:rPr>
            </w:pPr>
            <w:r w:rsidRPr="004E6FB5">
              <w:rPr>
                <w:sz w:val="18"/>
                <w:szCs w:val="18"/>
              </w:rPr>
              <w:t>O</w:t>
            </w:r>
          </w:p>
        </w:tc>
        <w:tc>
          <w:tcPr>
            <w:tcW w:w="254" w:type="dxa"/>
            <w:vMerge w:val="restart"/>
            <w:tcBorders>
              <w:left w:val="nil"/>
              <w:right w:val="nil"/>
            </w:tcBorders>
          </w:tcPr>
          <w:p w14:paraId="7677FC16" w14:textId="77777777" w:rsidR="00F517EB" w:rsidRPr="004E6FB5" w:rsidRDefault="00F517EB" w:rsidP="00D07213">
            <w:pPr>
              <w:pStyle w:val="TableParagraph"/>
              <w:jc w:val="left"/>
              <w:rPr>
                <w:rFonts w:ascii="Arial"/>
                <w:b/>
                <w:sz w:val="18"/>
                <w:szCs w:val="18"/>
              </w:rPr>
            </w:pPr>
          </w:p>
          <w:p w14:paraId="740EBF51" w14:textId="77777777" w:rsidR="00F517EB" w:rsidRPr="004E6FB5" w:rsidRDefault="00F517EB" w:rsidP="00D07213">
            <w:pPr>
              <w:pStyle w:val="TableParagraph"/>
              <w:spacing w:before="202"/>
              <w:ind w:left="79"/>
              <w:jc w:val="left"/>
              <w:rPr>
                <w:sz w:val="18"/>
                <w:szCs w:val="18"/>
              </w:rPr>
            </w:pPr>
            <w:r w:rsidRPr="004E6FB5">
              <w:rPr>
                <w:sz w:val="18"/>
                <w:szCs w:val="18"/>
              </w:rPr>
              <w:t>P</w:t>
            </w:r>
          </w:p>
        </w:tc>
        <w:tc>
          <w:tcPr>
            <w:tcW w:w="229" w:type="dxa"/>
            <w:vMerge w:val="restart"/>
            <w:tcBorders>
              <w:left w:val="nil"/>
              <w:right w:val="nil"/>
            </w:tcBorders>
          </w:tcPr>
          <w:p w14:paraId="74CE72D8" w14:textId="77777777" w:rsidR="00F517EB" w:rsidRPr="004E6FB5" w:rsidRDefault="00F517EB" w:rsidP="00D07213">
            <w:pPr>
              <w:pStyle w:val="TableParagraph"/>
              <w:jc w:val="left"/>
              <w:rPr>
                <w:rFonts w:ascii="Arial"/>
                <w:b/>
                <w:sz w:val="18"/>
                <w:szCs w:val="18"/>
              </w:rPr>
            </w:pPr>
          </w:p>
          <w:p w14:paraId="2F18C261" w14:textId="77777777" w:rsidR="00F517EB" w:rsidRPr="004E6FB5" w:rsidRDefault="00F517EB" w:rsidP="00D07213">
            <w:pPr>
              <w:pStyle w:val="TableParagraph"/>
              <w:spacing w:before="202"/>
              <w:ind w:right="7"/>
              <w:jc w:val="center"/>
              <w:rPr>
                <w:sz w:val="18"/>
                <w:szCs w:val="18"/>
              </w:rPr>
            </w:pPr>
            <w:r w:rsidRPr="004E6FB5">
              <w:rPr>
                <w:sz w:val="18"/>
                <w:szCs w:val="18"/>
              </w:rPr>
              <w:t>I</w:t>
            </w:r>
          </w:p>
        </w:tc>
        <w:tc>
          <w:tcPr>
            <w:tcW w:w="3183" w:type="dxa"/>
            <w:vMerge w:val="restart"/>
            <w:tcBorders>
              <w:left w:val="nil"/>
              <w:right w:val="single" w:sz="6" w:space="0" w:color="000000"/>
            </w:tcBorders>
          </w:tcPr>
          <w:p w14:paraId="63E5CB18" w14:textId="77777777" w:rsidR="00F517EB" w:rsidRPr="004E6FB5" w:rsidRDefault="00F517EB" w:rsidP="00D07213">
            <w:pPr>
              <w:pStyle w:val="TableParagraph"/>
              <w:jc w:val="left"/>
              <w:rPr>
                <w:rFonts w:ascii="Arial"/>
                <w:b/>
                <w:sz w:val="18"/>
                <w:szCs w:val="18"/>
              </w:rPr>
            </w:pPr>
          </w:p>
          <w:p w14:paraId="01AD38FB" w14:textId="77777777" w:rsidR="00F517EB" w:rsidRPr="004E6FB5" w:rsidRDefault="00F517EB" w:rsidP="00D07213">
            <w:pPr>
              <w:pStyle w:val="TableParagraph"/>
              <w:spacing w:before="202"/>
              <w:ind w:left="96"/>
              <w:jc w:val="left"/>
              <w:rPr>
                <w:sz w:val="18"/>
                <w:szCs w:val="18"/>
              </w:rPr>
            </w:pPr>
            <w:r w:rsidRPr="004E6FB5">
              <w:rPr>
                <w:sz w:val="18"/>
                <w:szCs w:val="18"/>
              </w:rPr>
              <w:t>S</w:t>
            </w:r>
          </w:p>
        </w:tc>
        <w:tc>
          <w:tcPr>
            <w:tcW w:w="1289" w:type="dxa"/>
            <w:vMerge w:val="restart"/>
            <w:tcBorders>
              <w:left w:val="single" w:sz="6" w:space="0" w:color="000000"/>
              <w:right w:val="single" w:sz="6" w:space="0" w:color="000000"/>
            </w:tcBorders>
          </w:tcPr>
          <w:p w14:paraId="6D6F9FD1" w14:textId="77777777" w:rsidR="00F517EB" w:rsidRPr="004E6FB5" w:rsidRDefault="00F517EB" w:rsidP="00D07213">
            <w:pPr>
              <w:pStyle w:val="TableParagraph"/>
              <w:jc w:val="left"/>
              <w:rPr>
                <w:rFonts w:ascii="Arial"/>
                <w:b/>
                <w:sz w:val="18"/>
                <w:szCs w:val="18"/>
              </w:rPr>
            </w:pPr>
          </w:p>
          <w:p w14:paraId="6E52FC54" w14:textId="77777777" w:rsidR="00F517EB" w:rsidRPr="004E6FB5" w:rsidRDefault="00F517EB" w:rsidP="00D07213">
            <w:pPr>
              <w:pStyle w:val="TableParagraph"/>
              <w:spacing w:before="194" w:line="175" w:lineRule="auto"/>
              <w:ind w:left="412" w:hanging="203"/>
              <w:jc w:val="left"/>
              <w:rPr>
                <w:sz w:val="18"/>
                <w:szCs w:val="18"/>
              </w:rPr>
            </w:pPr>
            <w:proofErr w:type="spellStart"/>
            <w:r w:rsidRPr="004E6FB5">
              <w:rPr>
                <w:w w:val="95"/>
                <w:sz w:val="18"/>
                <w:szCs w:val="18"/>
              </w:rPr>
              <w:t>Predhoden</w:t>
            </w:r>
            <w:proofErr w:type="spellEnd"/>
            <w:r w:rsidRPr="004E6FB5">
              <w:rPr>
                <w:spacing w:val="-46"/>
                <w:w w:val="95"/>
                <w:sz w:val="18"/>
                <w:szCs w:val="18"/>
              </w:rPr>
              <w:t xml:space="preserve"> </w:t>
            </w:r>
            <w:proofErr w:type="spellStart"/>
            <w:r w:rsidRPr="004E6FB5">
              <w:rPr>
                <w:sz w:val="18"/>
                <w:szCs w:val="18"/>
              </w:rPr>
              <w:t>buxet</w:t>
            </w:r>
            <w:proofErr w:type="spellEnd"/>
          </w:p>
        </w:tc>
        <w:tc>
          <w:tcPr>
            <w:tcW w:w="1291" w:type="dxa"/>
            <w:tcBorders>
              <w:left w:val="single" w:sz="6" w:space="0" w:color="000000"/>
              <w:bottom w:val="single" w:sz="6" w:space="0" w:color="000000"/>
              <w:right w:val="nil"/>
            </w:tcBorders>
          </w:tcPr>
          <w:p w14:paraId="00A7068D" w14:textId="77777777" w:rsidR="00F517EB" w:rsidRPr="004E6FB5" w:rsidRDefault="00F517EB" w:rsidP="00D07213">
            <w:pPr>
              <w:pStyle w:val="TableParagraph"/>
              <w:jc w:val="left"/>
              <w:rPr>
                <w:rFonts w:ascii="Times New Roman"/>
                <w:sz w:val="18"/>
                <w:szCs w:val="18"/>
              </w:rPr>
            </w:pPr>
          </w:p>
        </w:tc>
        <w:tc>
          <w:tcPr>
            <w:tcW w:w="1289" w:type="dxa"/>
            <w:tcBorders>
              <w:left w:val="nil"/>
              <w:bottom w:val="single" w:sz="6" w:space="0" w:color="000000"/>
              <w:right w:val="nil"/>
            </w:tcBorders>
          </w:tcPr>
          <w:p w14:paraId="22B2EF38" w14:textId="77777777" w:rsidR="00F517EB" w:rsidRPr="004E6FB5" w:rsidRDefault="00F517EB" w:rsidP="00D07213">
            <w:pPr>
              <w:pStyle w:val="TableParagraph"/>
              <w:jc w:val="left"/>
              <w:rPr>
                <w:rFonts w:ascii="Times New Roman"/>
                <w:sz w:val="18"/>
                <w:szCs w:val="18"/>
              </w:rPr>
            </w:pPr>
          </w:p>
        </w:tc>
        <w:tc>
          <w:tcPr>
            <w:tcW w:w="1291" w:type="dxa"/>
            <w:tcBorders>
              <w:left w:val="nil"/>
              <w:bottom w:val="single" w:sz="6" w:space="0" w:color="000000"/>
              <w:right w:val="nil"/>
            </w:tcBorders>
          </w:tcPr>
          <w:p w14:paraId="45900053" w14:textId="77777777" w:rsidR="00F517EB" w:rsidRPr="004E6FB5" w:rsidRDefault="00F517EB" w:rsidP="00D07213">
            <w:pPr>
              <w:pStyle w:val="TableParagraph"/>
              <w:spacing w:before="130"/>
              <w:ind w:left="417"/>
              <w:jc w:val="left"/>
              <w:rPr>
                <w:rFonts w:ascii="Arial"/>
                <w:b/>
                <w:sz w:val="18"/>
                <w:szCs w:val="18"/>
              </w:rPr>
            </w:pPr>
            <w:r w:rsidRPr="004E6FB5">
              <w:rPr>
                <w:rFonts w:ascii="Arial"/>
                <w:b/>
                <w:sz w:val="18"/>
                <w:szCs w:val="18"/>
              </w:rPr>
              <w:t>B</w:t>
            </w:r>
            <w:r w:rsidRPr="004E6FB5">
              <w:rPr>
                <w:rFonts w:ascii="Arial"/>
                <w:b/>
                <w:spacing w:val="76"/>
                <w:sz w:val="18"/>
                <w:szCs w:val="18"/>
              </w:rPr>
              <w:t xml:space="preserve"> </w:t>
            </w:r>
            <w:r w:rsidRPr="004E6FB5">
              <w:rPr>
                <w:rFonts w:ascii="Arial"/>
                <w:b/>
                <w:sz w:val="18"/>
                <w:szCs w:val="18"/>
              </w:rPr>
              <w:t xml:space="preserve">U  </w:t>
            </w:r>
            <w:r w:rsidRPr="004E6FB5">
              <w:rPr>
                <w:rFonts w:ascii="Arial"/>
                <w:b/>
                <w:spacing w:val="25"/>
                <w:sz w:val="18"/>
                <w:szCs w:val="18"/>
              </w:rPr>
              <w:t xml:space="preserve"> </w:t>
            </w:r>
            <w:r w:rsidRPr="004E6FB5">
              <w:rPr>
                <w:rFonts w:ascii="Arial"/>
                <w:b/>
                <w:sz w:val="18"/>
                <w:szCs w:val="18"/>
              </w:rPr>
              <w:t>X</w:t>
            </w:r>
          </w:p>
        </w:tc>
        <w:tc>
          <w:tcPr>
            <w:tcW w:w="1289" w:type="dxa"/>
            <w:tcBorders>
              <w:left w:val="nil"/>
              <w:bottom w:val="single" w:sz="6" w:space="0" w:color="000000"/>
              <w:right w:val="nil"/>
            </w:tcBorders>
          </w:tcPr>
          <w:p w14:paraId="40695259" w14:textId="77777777" w:rsidR="00F517EB" w:rsidRPr="004E6FB5" w:rsidRDefault="00F517EB" w:rsidP="00D07213">
            <w:pPr>
              <w:pStyle w:val="TableParagraph"/>
              <w:spacing w:before="130"/>
              <w:ind w:left="42"/>
              <w:jc w:val="left"/>
              <w:rPr>
                <w:rFonts w:ascii="Arial"/>
                <w:b/>
                <w:sz w:val="18"/>
                <w:szCs w:val="18"/>
              </w:rPr>
            </w:pPr>
            <w:r w:rsidRPr="004E6FB5">
              <w:rPr>
                <w:rFonts w:ascii="Arial"/>
                <w:b/>
                <w:sz w:val="18"/>
                <w:szCs w:val="18"/>
              </w:rPr>
              <w:t>E</w:t>
            </w:r>
            <w:r w:rsidRPr="004E6FB5">
              <w:rPr>
                <w:rFonts w:ascii="Arial"/>
                <w:b/>
                <w:spacing w:val="80"/>
                <w:sz w:val="18"/>
                <w:szCs w:val="18"/>
              </w:rPr>
              <w:t xml:space="preserve"> </w:t>
            </w:r>
            <w:r w:rsidRPr="004E6FB5">
              <w:rPr>
                <w:rFonts w:ascii="Arial"/>
                <w:b/>
                <w:sz w:val="18"/>
                <w:szCs w:val="18"/>
              </w:rPr>
              <w:t>T</w:t>
            </w:r>
          </w:p>
        </w:tc>
        <w:tc>
          <w:tcPr>
            <w:tcW w:w="1277" w:type="dxa"/>
            <w:tcBorders>
              <w:left w:val="nil"/>
              <w:bottom w:val="single" w:sz="6" w:space="0" w:color="000000"/>
              <w:right w:val="nil"/>
            </w:tcBorders>
          </w:tcPr>
          <w:p w14:paraId="2388E891" w14:textId="77777777" w:rsidR="00F517EB" w:rsidRPr="004E6FB5" w:rsidRDefault="00F517EB" w:rsidP="00D07213">
            <w:pPr>
              <w:pStyle w:val="TableParagraph"/>
              <w:jc w:val="left"/>
              <w:rPr>
                <w:rFonts w:ascii="Times New Roman"/>
                <w:sz w:val="18"/>
                <w:szCs w:val="18"/>
              </w:rPr>
            </w:pPr>
          </w:p>
        </w:tc>
        <w:tc>
          <w:tcPr>
            <w:tcW w:w="1295" w:type="dxa"/>
            <w:tcBorders>
              <w:left w:val="nil"/>
              <w:bottom w:val="single" w:sz="6" w:space="0" w:color="000000"/>
            </w:tcBorders>
          </w:tcPr>
          <w:p w14:paraId="564EBA0C" w14:textId="77777777" w:rsidR="00F517EB" w:rsidRPr="004E6FB5" w:rsidRDefault="00F517EB" w:rsidP="00D07213">
            <w:pPr>
              <w:pStyle w:val="TableParagraph"/>
              <w:jc w:val="left"/>
              <w:rPr>
                <w:rFonts w:ascii="Times New Roman"/>
                <w:sz w:val="18"/>
                <w:szCs w:val="18"/>
              </w:rPr>
            </w:pPr>
          </w:p>
        </w:tc>
      </w:tr>
      <w:tr w:rsidR="00F517EB" w:rsidRPr="004E6FB5" w14:paraId="584397E1" w14:textId="77777777" w:rsidTr="00D07213">
        <w:trPr>
          <w:trHeight w:val="670"/>
        </w:trPr>
        <w:tc>
          <w:tcPr>
            <w:tcW w:w="1842" w:type="dxa"/>
            <w:vMerge/>
            <w:tcBorders>
              <w:top w:val="nil"/>
              <w:right w:val="nil"/>
            </w:tcBorders>
          </w:tcPr>
          <w:p w14:paraId="4682DECF" w14:textId="77777777" w:rsidR="00F517EB" w:rsidRPr="004E6FB5" w:rsidRDefault="00F517EB" w:rsidP="00D07213">
            <w:pPr>
              <w:rPr>
                <w:sz w:val="18"/>
                <w:szCs w:val="18"/>
              </w:rPr>
            </w:pPr>
          </w:p>
        </w:tc>
        <w:tc>
          <w:tcPr>
            <w:tcW w:w="1130" w:type="dxa"/>
            <w:vMerge/>
            <w:tcBorders>
              <w:top w:val="nil"/>
              <w:left w:val="nil"/>
              <w:right w:val="nil"/>
            </w:tcBorders>
          </w:tcPr>
          <w:p w14:paraId="25AA8CE8" w14:textId="77777777" w:rsidR="00F517EB" w:rsidRPr="004E6FB5" w:rsidRDefault="00F517EB" w:rsidP="00D07213">
            <w:pPr>
              <w:rPr>
                <w:sz w:val="18"/>
                <w:szCs w:val="18"/>
              </w:rPr>
            </w:pPr>
          </w:p>
        </w:tc>
        <w:tc>
          <w:tcPr>
            <w:tcW w:w="254" w:type="dxa"/>
            <w:vMerge/>
            <w:tcBorders>
              <w:top w:val="nil"/>
              <w:left w:val="nil"/>
              <w:right w:val="nil"/>
            </w:tcBorders>
          </w:tcPr>
          <w:p w14:paraId="1AEC74BA" w14:textId="77777777" w:rsidR="00F517EB" w:rsidRPr="004E6FB5" w:rsidRDefault="00F517EB" w:rsidP="00D07213">
            <w:pPr>
              <w:rPr>
                <w:sz w:val="18"/>
                <w:szCs w:val="18"/>
              </w:rPr>
            </w:pPr>
          </w:p>
        </w:tc>
        <w:tc>
          <w:tcPr>
            <w:tcW w:w="229" w:type="dxa"/>
            <w:vMerge/>
            <w:tcBorders>
              <w:top w:val="nil"/>
              <w:left w:val="nil"/>
              <w:right w:val="nil"/>
            </w:tcBorders>
          </w:tcPr>
          <w:p w14:paraId="7C46D23E" w14:textId="77777777" w:rsidR="00F517EB" w:rsidRPr="004E6FB5" w:rsidRDefault="00F517EB" w:rsidP="00D07213">
            <w:pPr>
              <w:rPr>
                <w:sz w:val="18"/>
                <w:szCs w:val="18"/>
              </w:rPr>
            </w:pPr>
          </w:p>
        </w:tc>
        <w:tc>
          <w:tcPr>
            <w:tcW w:w="3183" w:type="dxa"/>
            <w:vMerge/>
            <w:tcBorders>
              <w:top w:val="nil"/>
              <w:left w:val="nil"/>
              <w:right w:val="single" w:sz="6" w:space="0" w:color="000000"/>
            </w:tcBorders>
          </w:tcPr>
          <w:p w14:paraId="43FC8A16" w14:textId="77777777" w:rsidR="00F517EB" w:rsidRPr="004E6FB5" w:rsidRDefault="00F517EB" w:rsidP="00D07213">
            <w:pPr>
              <w:rPr>
                <w:sz w:val="18"/>
                <w:szCs w:val="18"/>
              </w:rPr>
            </w:pPr>
          </w:p>
        </w:tc>
        <w:tc>
          <w:tcPr>
            <w:tcW w:w="1289" w:type="dxa"/>
            <w:vMerge/>
            <w:tcBorders>
              <w:top w:val="nil"/>
              <w:left w:val="single" w:sz="6" w:space="0" w:color="000000"/>
              <w:right w:val="single" w:sz="6" w:space="0" w:color="000000"/>
            </w:tcBorders>
          </w:tcPr>
          <w:p w14:paraId="4A4A47AE" w14:textId="77777777" w:rsidR="00F517EB" w:rsidRPr="004E6FB5" w:rsidRDefault="00F517EB" w:rsidP="00D07213">
            <w:pPr>
              <w:rPr>
                <w:sz w:val="18"/>
                <w:szCs w:val="18"/>
              </w:rPr>
            </w:pPr>
          </w:p>
        </w:tc>
        <w:tc>
          <w:tcPr>
            <w:tcW w:w="1291" w:type="dxa"/>
            <w:tcBorders>
              <w:top w:val="single" w:sz="6" w:space="0" w:color="000000"/>
              <w:left w:val="single" w:sz="6" w:space="0" w:color="000000"/>
              <w:right w:val="single" w:sz="6" w:space="0" w:color="000000"/>
            </w:tcBorders>
          </w:tcPr>
          <w:p w14:paraId="1EACC850" w14:textId="77777777" w:rsidR="00F517EB" w:rsidRPr="004E6FB5" w:rsidRDefault="00F517EB" w:rsidP="00D07213">
            <w:pPr>
              <w:pStyle w:val="TableParagraph"/>
              <w:spacing w:before="8"/>
              <w:jc w:val="left"/>
              <w:rPr>
                <w:rFonts w:ascii="Arial"/>
                <w:b/>
                <w:sz w:val="18"/>
                <w:szCs w:val="18"/>
              </w:rPr>
            </w:pPr>
          </w:p>
          <w:p w14:paraId="658D6054" w14:textId="77777777" w:rsidR="00F517EB" w:rsidRPr="004E6FB5" w:rsidRDefault="00F517EB" w:rsidP="00D07213">
            <w:pPr>
              <w:pStyle w:val="TableParagraph"/>
              <w:spacing w:before="1"/>
              <w:ind w:left="435"/>
              <w:jc w:val="left"/>
              <w:rPr>
                <w:sz w:val="18"/>
                <w:szCs w:val="18"/>
              </w:rPr>
            </w:pPr>
            <w:proofErr w:type="spellStart"/>
            <w:r w:rsidRPr="004E6FB5">
              <w:rPr>
                <w:sz w:val="18"/>
                <w:szCs w:val="18"/>
              </w:rPr>
              <w:t>Buxet</w:t>
            </w:r>
            <w:proofErr w:type="spellEnd"/>
          </w:p>
        </w:tc>
        <w:tc>
          <w:tcPr>
            <w:tcW w:w="1289" w:type="dxa"/>
            <w:tcBorders>
              <w:top w:val="single" w:sz="6" w:space="0" w:color="000000"/>
              <w:left w:val="single" w:sz="6" w:space="0" w:color="000000"/>
              <w:right w:val="single" w:sz="6" w:space="0" w:color="000000"/>
            </w:tcBorders>
          </w:tcPr>
          <w:p w14:paraId="7BB56A5A" w14:textId="77777777" w:rsidR="00F517EB" w:rsidRPr="004E6FB5" w:rsidRDefault="00F517EB" w:rsidP="00D07213">
            <w:pPr>
              <w:pStyle w:val="TableParagraph"/>
              <w:spacing w:before="71" w:line="175" w:lineRule="auto"/>
              <w:ind w:left="194" w:right="219" w:firstLine="24"/>
              <w:jc w:val="both"/>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w w:val="90"/>
                <w:sz w:val="18"/>
                <w:szCs w:val="18"/>
              </w:rPr>
              <w:t>samof</w:t>
            </w:r>
            <w:proofErr w:type="spellEnd"/>
            <w:r w:rsidRPr="004E6FB5">
              <w:rPr>
                <w:spacing w:val="-3"/>
                <w:w w:val="90"/>
                <w:sz w:val="18"/>
                <w:szCs w:val="18"/>
              </w:rPr>
              <w:t xml:space="preserve"> </w:t>
            </w:r>
            <w:proofErr w:type="spellStart"/>
            <w:r w:rsidRPr="004E6FB5">
              <w:rPr>
                <w:w w:val="90"/>
                <w:sz w:val="18"/>
                <w:szCs w:val="18"/>
              </w:rPr>
              <w:t>i</w:t>
            </w:r>
            <w:proofErr w:type="spellEnd"/>
            <w:r w:rsidRPr="004E6FB5">
              <w:rPr>
                <w:spacing w:val="-24"/>
                <w:w w:val="90"/>
                <w:sz w:val="18"/>
                <w:szCs w:val="18"/>
              </w:rPr>
              <w:t xml:space="preserve"> </w:t>
            </w:r>
            <w:r w:rsidRPr="004E6FB5">
              <w:rPr>
                <w:w w:val="90"/>
                <w:sz w:val="18"/>
                <w:szCs w:val="18"/>
              </w:rPr>
              <w:t>nan.</w:t>
            </w:r>
            <w:r w:rsidRPr="004E6FB5">
              <w:rPr>
                <w:spacing w:val="-43"/>
                <w:w w:val="90"/>
                <w:sz w:val="18"/>
                <w:szCs w:val="18"/>
              </w:rPr>
              <w:t xml:space="preserve"> </w:t>
            </w:r>
            <w:proofErr w:type="spellStart"/>
            <w:r w:rsidRPr="004E6FB5">
              <w:rPr>
                <w:w w:val="95"/>
                <w:sz w:val="18"/>
                <w:szCs w:val="18"/>
              </w:rPr>
              <w:t>akti</w:t>
            </w:r>
            <w:proofErr w:type="spellEnd"/>
            <w:r w:rsidRPr="004E6FB5">
              <w:rPr>
                <w:spacing w:val="-17"/>
                <w:w w:val="95"/>
                <w:sz w:val="18"/>
                <w:szCs w:val="18"/>
              </w:rPr>
              <w:t xml:space="preserve"> </w:t>
            </w:r>
            <w:proofErr w:type="spellStart"/>
            <w:r w:rsidRPr="004E6FB5">
              <w:rPr>
                <w:w w:val="95"/>
                <w:sz w:val="18"/>
                <w:szCs w:val="18"/>
              </w:rPr>
              <w:t>vnosti</w:t>
            </w:r>
            <w:proofErr w:type="spellEnd"/>
          </w:p>
        </w:tc>
        <w:tc>
          <w:tcPr>
            <w:tcW w:w="1291" w:type="dxa"/>
            <w:tcBorders>
              <w:top w:val="single" w:sz="6" w:space="0" w:color="000000"/>
              <w:left w:val="single" w:sz="6" w:space="0" w:color="000000"/>
              <w:right w:val="single" w:sz="6" w:space="0" w:color="000000"/>
            </w:tcBorders>
          </w:tcPr>
          <w:p w14:paraId="79BDF7DA" w14:textId="77777777" w:rsidR="00F517EB" w:rsidRPr="004E6FB5" w:rsidRDefault="00F517EB" w:rsidP="00D07213">
            <w:pPr>
              <w:pStyle w:val="TableParagraph"/>
              <w:spacing w:before="174" w:line="175" w:lineRule="auto"/>
              <w:ind w:left="343" w:right="206" w:hanging="115"/>
              <w:jc w:val="left"/>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sz w:val="18"/>
                <w:szCs w:val="18"/>
              </w:rPr>
              <w:t>dotacii</w:t>
            </w:r>
            <w:proofErr w:type="spellEnd"/>
            <w:r w:rsidRPr="004E6FB5">
              <w:rPr>
                <w:spacing w:val="-30"/>
                <w:sz w:val="18"/>
                <w:szCs w:val="18"/>
              </w:rPr>
              <w:t xml:space="preserve"> </w:t>
            </w:r>
          </w:p>
        </w:tc>
        <w:tc>
          <w:tcPr>
            <w:tcW w:w="1289" w:type="dxa"/>
            <w:tcBorders>
              <w:top w:val="single" w:sz="6" w:space="0" w:color="000000"/>
              <w:left w:val="single" w:sz="6" w:space="0" w:color="000000"/>
              <w:right w:val="single" w:sz="6" w:space="0" w:color="000000"/>
            </w:tcBorders>
          </w:tcPr>
          <w:p w14:paraId="07DA5B76" w14:textId="77777777" w:rsidR="00F517EB" w:rsidRPr="004E6FB5" w:rsidRDefault="00F517EB" w:rsidP="00D07213">
            <w:pPr>
              <w:pStyle w:val="TableParagraph"/>
              <w:spacing w:before="174" w:line="175" w:lineRule="auto"/>
              <w:ind w:left="321" w:right="222" w:hanging="111"/>
              <w:jc w:val="left"/>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sz w:val="18"/>
                <w:szCs w:val="18"/>
              </w:rPr>
              <w:t>donacii</w:t>
            </w:r>
            <w:proofErr w:type="spellEnd"/>
            <w:r w:rsidRPr="004E6FB5">
              <w:rPr>
                <w:spacing w:val="-30"/>
                <w:sz w:val="18"/>
                <w:szCs w:val="18"/>
              </w:rPr>
              <w:t xml:space="preserve"> </w:t>
            </w:r>
          </w:p>
        </w:tc>
        <w:tc>
          <w:tcPr>
            <w:tcW w:w="1277" w:type="dxa"/>
            <w:tcBorders>
              <w:top w:val="single" w:sz="6" w:space="0" w:color="000000"/>
              <w:left w:val="single" w:sz="6" w:space="0" w:color="000000"/>
              <w:right w:val="single" w:sz="6" w:space="0" w:color="000000"/>
            </w:tcBorders>
          </w:tcPr>
          <w:p w14:paraId="5EF37BAE" w14:textId="77777777" w:rsidR="00F517EB" w:rsidRPr="004E6FB5" w:rsidRDefault="00F517EB" w:rsidP="00D07213">
            <w:pPr>
              <w:pStyle w:val="TableParagraph"/>
              <w:spacing w:before="174" w:line="175" w:lineRule="auto"/>
              <w:ind w:left="326" w:right="209" w:hanging="115"/>
              <w:jc w:val="left"/>
              <w:rPr>
                <w:sz w:val="18"/>
                <w:szCs w:val="18"/>
              </w:rPr>
            </w:pPr>
            <w:proofErr w:type="spellStart"/>
            <w:r w:rsidRPr="004E6FB5">
              <w:rPr>
                <w:w w:val="95"/>
                <w:sz w:val="18"/>
                <w:szCs w:val="18"/>
              </w:rPr>
              <w:t>Rashodi</w:t>
            </w:r>
            <w:proofErr w:type="spellEnd"/>
            <w:r w:rsidRPr="004E6FB5">
              <w:rPr>
                <w:w w:val="95"/>
                <w:sz w:val="18"/>
                <w:szCs w:val="18"/>
              </w:rPr>
              <w:t xml:space="preserve"> od</w:t>
            </w:r>
            <w:r w:rsidRPr="004E6FB5">
              <w:rPr>
                <w:spacing w:val="-46"/>
                <w:w w:val="95"/>
                <w:sz w:val="18"/>
                <w:szCs w:val="18"/>
              </w:rPr>
              <w:t xml:space="preserve"> </w:t>
            </w:r>
            <w:proofErr w:type="spellStart"/>
            <w:r w:rsidRPr="004E6FB5">
              <w:rPr>
                <w:w w:val="95"/>
                <w:sz w:val="18"/>
                <w:szCs w:val="18"/>
              </w:rPr>
              <w:t>kredi</w:t>
            </w:r>
            <w:proofErr w:type="spellEnd"/>
            <w:r w:rsidRPr="004E6FB5">
              <w:rPr>
                <w:spacing w:val="-22"/>
                <w:w w:val="95"/>
                <w:sz w:val="18"/>
                <w:szCs w:val="18"/>
              </w:rPr>
              <w:t xml:space="preserve"> </w:t>
            </w:r>
            <w:proofErr w:type="spellStart"/>
            <w:r w:rsidRPr="004E6FB5">
              <w:rPr>
                <w:w w:val="95"/>
                <w:sz w:val="18"/>
                <w:szCs w:val="18"/>
              </w:rPr>
              <w:t>ti</w:t>
            </w:r>
            <w:proofErr w:type="spellEnd"/>
          </w:p>
        </w:tc>
        <w:tc>
          <w:tcPr>
            <w:tcW w:w="1295" w:type="dxa"/>
            <w:tcBorders>
              <w:top w:val="single" w:sz="6" w:space="0" w:color="000000"/>
              <w:left w:val="single" w:sz="6" w:space="0" w:color="000000"/>
            </w:tcBorders>
          </w:tcPr>
          <w:p w14:paraId="3DDCBCCB" w14:textId="77777777" w:rsidR="00F517EB" w:rsidRPr="004E6FB5" w:rsidRDefault="00F517EB" w:rsidP="00D07213">
            <w:pPr>
              <w:pStyle w:val="TableParagraph"/>
              <w:spacing w:before="152"/>
              <w:ind w:left="304" w:right="374" w:firstLine="34"/>
              <w:jc w:val="left"/>
              <w:rPr>
                <w:rFonts w:ascii="Arial"/>
                <w:b/>
                <w:sz w:val="18"/>
                <w:szCs w:val="18"/>
              </w:rPr>
            </w:pPr>
            <w:proofErr w:type="spellStart"/>
            <w:r w:rsidRPr="004E6FB5">
              <w:rPr>
                <w:rFonts w:ascii="Arial"/>
                <w:b/>
                <w:sz w:val="18"/>
                <w:szCs w:val="18"/>
              </w:rPr>
              <w:t>Vkupni</w:t>
            </w:r>
            <w:proofErr w:type="spellEnd"/>
            <w:r w:rsidRPr="004E6FB5">
              <w:rPr>
                <w:rFonts w:ascii="Arial"/>
                <w:b/>
                <w:spacing w:val="-42"/>
                <w:sz w:val="18"/>
                <w:szCs w:val="18"/>
              </w:rPr>
              <w:t xml:space="preserve"> </w:t>
            </w:r>
            <w:r w:rsidRPr="004E6FB5">
              <w:rPr>
                <w:rFonts w:ascii="Arial"/>
                <w:b/>
                <w:w w:val="95"/>
                <w:sz w:val="18"/>
                <w:szCs w:val="18"/>
              </w:rPr>
              <w:t>r</w:t>
            </w:r>
            <w:r w:rsidRPr="004E6FB5">
              <w:rPr>
                <w:rFonts w:ascii="Arial"/>
                <w:b/>
                <w:spacing w:val="-19"/>
                <w:w w:val="95"/>
                <w:sz w:val="18"/>
                <w:szCs w:val="18"/>
              </w:rPr>
              <w:t xml:space="preserve"> </w:t>
            </w:r>
            <w:proofErr w:type="spellStart"/>
            <w:r w:rsidRPr="004E6FB5">
              <w:rPr>
                <w:rFonts w:ascii="Arial"/>
                <w:b/>
                <w:w w:val="95"/>
                <w:sz w:val="18"/>
                <w:szCs w:val="18"/>
              </w:rPr>
              <w:t>ashodi</w:t>
            </w:r>
            <w:proofErr w:type="spellEnd"/>
          </w:p>
        </w:tc>
      </w:tr>
    </w:tbl>
    <w:p w14:paraId="34266E4D" w14:textId="77777777" w:rsidR="00F517EB" w:rsidRPr="004E6FB5" w:rsidRDefault="00F517EB" w:rsidP="00F517EB">
      <w:pPr>
        <w:pStyle w:val="BodyText"/>
        <w:spacing w:before="1"/>
        <w:rPr>
          <w:rFonts w:ascii="Arial"/>
          <w:b/>
          <w:sz w:val="18"/>
          <w:szCs w:val="18"/>
        </w:rPr>
      </w:pPr>
    </w:p>
    <w:p w14:paraId="41625877" w14:textId="77777777" w:rsidR="00F517EB" w:rsidRPr="004E6FB5" w:rsidRDefault="00F517EB" w:rsidP="00F517EB">
      <w:pPr>
        <w:rPr>
          <w:rFonts w:ascii="Arial"/>
          <w:sz w:val="18"/>
          <w:szCs w:val="18"/>
        </w:rPr>
        <w:sectPr w:rsidR="00F517EB" w:rsidRPr="004E6FB5">
          <w:pgSz w:w="16840" w:h="11910" w:orient="landscape"/>
          <w:pgMar w:top="1320" w:right="500" w:bottom="280" w:left="440" w:header="525" w:footer="0" w:gutter="0"/>
          <w:cols w:space="720"/>
        </w:sectPr>
      </w:pPr>
    </w:p>
    <w:p w14:paraId="74E8948F" w14:textId="62F92E58" w:rsidR="00F517EB" w:rsidRPr="004E6FB5" w:rsidRDefault="00F517EB" w:rsidP="00F517EB">
      <w:pPr>
        <w:pStyle w:val="BodyText"/>
        <w:tabs>
          <w:tab w:val="left" w:pos="587"/>
          <w:tab w:val="left" w:pos="7285"/>
          <w:tab w:val="left" w:pos="8708"/>
        </w:tabs>
        <w:spacing w:before="52"/>
        <w:ind w:left="181"/>
        <w:rPr>
          <w:sz w:val="18"/>
          <w:szCs w:val="18"/>
        </w:rPr>
      </w:pPr>
      <w:r w:rsidRPr="004E6FB5">
        <w:rPr>
          <w:noProof/>
          <w:sz w:val="18"/>
          <w:szCs w:val="18"/>
        </w:rPr>
        <mc:AlternateContent>
          <mc:Choice Requires="wps">
            <w:drawing>
              <wp:anchor distT="0" distB="0" distL="114300" distR="114300" simplePos="0" relativeHeight="251681792" behindDoc="0" locked="0" layoutInCell="1" allowOverlap="1" wp14:anchorId="73C39AE5" wp14:editId="737ECFDC">
                <wp:simplePos x="0" y="0"/>
                <wp:positionH relativeFrom="page">
                  <wp:posOffset>358140</wp:posOffset>
                </wp:positionH>
                <wp:positionV relativeFrom="paragraph">
                  <wp:posOffset>217805</wp:posOffset>
                </wp:positionV>
                <wp:extent cx="9944100" cy="0"/>
                <wp:effectExtent l="5715" t="3175" r="3810" b="63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CAD3" id="Straight Connector 10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17.15pt" to="8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" strokeweight=".72pt">
                <w10:wrap anchorx="page"/>
              </v:line>
            </w:pict>
          </mc:Fallback>
        </mc:AlternateContent>
      </w:r>
      <w:r w:rsidRPr="004E6FB5">
        <w:rPr>
          <w:sz w:val="18"/>
          <w:szCs w:val="18"/>
        </w:rPr>
        <w:t>V1</w:t>
      </w:r>
      <w:r w:rsidRPr="004E6FB5">
        <w:rPr>
          <w:sz w:val="18"/>
          <w:szCs w:val="18"/>
        </w:rPr>
        <w:tab/>
      </w:r>
      <w:r w:rsidRPr="004E6FB5">
        <w:rPr>
          <w:rFonts w:ascii="Lucida Sans Unicode"/>
          <w:w w:val="95"/>
          <w:sz w:val="18"/>
          <w:szCs w:val="18"/>
        </w:rPr>
        <w:t>DETSKI</w:t>
      </w:r>
      <w:r w:rsidRPr="004E6FB5">
        <w:rPr>
          <w:rFonts w:ascii="Lucida Sans Unicode"/>
          <w:spacing w:val="46"/>
          <w:sz w:val="18"/>
          <w:szCs w:val="18"/>
        </w:rPr>
        <w:t xml:space="preserve"> </w:t>
      </w:r>
      <w:r w:rsidRPr="004E6FB5">
        <w:rPr>
          <w:rFonts w:ascii="Lucida Sans Unicode"/>
          <w:w w:val="95"/>
          <w:sz w:val="18"/>
          <w:szCs w:val="18"/>
        </w:rPr>
        <w:t>GRADI</w:t>
      </w:r>
      <w:r w:rsidRPr="004E6FB5">
        <w:rPr>
          <w:rFonts w:ascii="Lucida Sans Unicode"/>
          <w:spacing w:val="-6"/>
          <w:w w:val="95"/>
          <w:sz w:val="18"/>
          <w:szCs w:val="18"/>
        </w:rPr>
        <w:t xml:space="preserve"> </w:t>
      </w:r>
      <w:r w:rsidRPr="004E6FB5">
        <w:rPr>
          <w:rFonts w:ascii="Lucida Sans Unicode"/>
          <w:w w:val="95"/>
          <w:sz w:val="18"/>
          <w:szCs w:val="18"/>
        </w:rPr>
        <w:t>NKI</w:t>
      </w:r>
      <w:r w:rsidRPr="004E6FB5">
        <w:rPr>
          <w:rFonts w:ascii="Lucida Sans Unicode"/>
          <w:w w:val="95"/>
          <w:sz w:val="18"/>
          <w:szCs w:val="18"/>
        </w:rPr>
        <w:tab/>
      </w:r>
      <w:r w:rsidRPr="004E6FB5">
        <w:rPr>
          <w:sz w:val="18"/>
          <w:szCs w:val="18"/>
        </w:rPr>
        <w:t>6.468.000</w:t>
      </w:r>
      <w:r w:rsidRPr="004E6FB5">
        <w:rPr>
          <w:sz w:val="18"/>
          <w:szCs w:val="18"/>
        </w:rPr>
        <w:tab/>
        <w:t>873.000</w:t>
      </w:r>
    </w:p>
    <w:p w14:paraId="19982F28" w14:textId="77777777" w:rsidR="00F517EB" w:rsidRPr="004E6FB5" w:rsidRDefault="00F517EB" w:rsidP="00F517EB">
      <w:pPr>
        <w:pStyle w:val="Heading3"/>
        <w:spacing w:before="76" w:line="239" w:lineRule="exact"/>
        <w:rPr>
          <w:sz w:val="18"/>
          <w:szCs w:val="18"/>
        </w:rPr>
      </w:pPr>
      <w:r w:rsidRPr="004E6FB5">
        <w:rPr>
          <w:w w:val="95"/>
          <w:sz w:val="18"/>
          <w:szCs w:val="18"/>
        </w:rPr>
        <w:t>PRI</w:t>
      </w:r>
      <w:r w:rsidRPr="004E6FB5">
        <w:rPr>
          <w:spacing w:val="-5"/>
          <w:w w:val="95"/>
          <w:sz w:val="18"/>
          <w:szCs w:val="18"/>
        </w:rPr>
        <w:t xml:space="preserve"> </w:t>
      </w:r>
      <w:proofErr w:type="gramStart"/>
      <w:r w:rsidRPr="004E6FB5">
        <w:rPr>
          <w:w w:val="95"/>
          <w:sz w:val="18"/>
          <w:szCs w:val="18"/>
        </w:rPr>
        <w:t>HODI</w:t>
      </w:r>
      <w:r w:rsidRPr="004E6FB5">
        <w:rPr>
          <w:spacing w:val="44"/>
          <w:w w:val="95"/>
          <w:sz w:val="18"/>
          <w:szCs w:val="18"/>
        </w:rPr>
        <w:t xml:space="preserve"> </w:t>
      </w:r>
      <w:r w:rsidRPr="004E6FB5">
        <w:rPr>
          <w:w w:val="95"/>
          <w:sz w:val="18"/>
          <w:szCs w:val="18"/>
        </w:rPr>
        <w:t>:</w:t>
      </w:r>
      <w:proofErr w:type="gramEnd"/>
    </w:p>
    <w:p w14:paraId="7E55D916" w14:textId="77777777" w:rsidR="00F517EB" w:rsidRPr="004E6FB5" w:rsidRDefault="00F517EB" w:rsidP="00F517EB">
      <w:pPr>
        <w:pStyle w:val="BodyText"/>
        <w:spacing w:before="73"/>
        <w:ind w:left="181"/>
        <w:rPr>
          <w:sz w:val="18"/>
          <w:szCs w:val="18"/>
        </w:rPr>
      </w:pPr>
      <w:r w:rsidRPr="004E6FB5">
        <w:rPr>
          <w:sz w:val="18"/>
          <w:szCs w:val="18"/>
        </w:rPr>
        <w:br w:type="column"/>
      </w:r>
      <w:r w:rsidRPr="004E6FB5">
        <w:rPr>
          <w:sz w:val="18"/>
          <w:szCs w:val="18"/>
        </w:rPr>
        <w:t>1.222.000</w:t>
      </w:r>
    </w:p>
    <w:p w14:paraId="3E760CBD" w14:textId="77777777" w:rsidR="00F517EB" w:rsidRPr="004E6FB5" w:rsidRDefault="00F517EB" w:rsidP="00F517EB">
      <w:pPr>
        <w:pStyle w:val="BodyText"/>
        <w:tabs>
          <w:tab w:val="left" w:pos="2096"/>
          <w:tab w:val="left" w:pos="3385"/>
          <w:tab w:val="left" w:pos="4052"/>
        </w:tabs>
        <w:spacing w:before="73"/>
        <w:ind w:left="181"/>
        <w:rPr>
          <w:sz w:val="18"/>
          <w:szCs w:val="18"/>
        </w:rPr>
      </w:pPr>
      <w:r w:rsidRPr="004E6FB5">
        <w:rPr>
          <w:sz w:val="18"/>
          <w:szCs w:val="18"/>
        </w:rPr>
        <w:br w:type="column"/>
      </w:r>
      <w:r w:rsidRPr="004E6FB5">
        <w:rPr>
          <w:sz w:val="18"/>
          <w:szCs w:val="18"/>
        </w:rPr>
        <w:t>6.497.000</w:t>
      </w:r>
      <w:r w:rsidRPr="004E6FB5">
        <w:rPr>
          <w:sz w:val="18"/>
          <w:szCs w:val="18"/>
        </w:rPr>
        <w:tab/>
        <w:t>0</w:t>
      </w:r>
      <w:r w:rsidRPr="004E6FB5">
        <w:rPr>
          <w:sz w:val="18"/>
          <w:szCs w:val="18"/>
        </w:rPr>
        <w:tab/>
        <w:t>0</w:t>
      </w:r>
      <w:r w:rsidRPr="004E6FB5">
        <w:rPr>
          <w:sz w:val="18"/>
          <w:szCs w:val="18"/>
        </w:rPr>
        <w:tab/>
        <w:t>8.592.000</w:t>
      </w:r>
    </w:p>
    <w:p w14:paraId="51D3904A" w14:textId="77777777" w:rsidR="00F517EB" w:rsidRPr="004E6FB5" w:rsidRDefault="00F517EB" w:rsidP="00F517EB">
      <w:pPr>
        <w:rPr>
          <w:sz w:val="18"/>
          <w:szCs w:val="18"/>
        </w:rPr>
        <w:sectPr w:rsidR="00F517EB" w:rsidRPr="004E6FB5">
          <w:type w:val="continuous"/>
          <w:pgSz w:w="16840" w:h="11910" w:orient="landscape"/>
          <w:pgMar w:top="600" w:right="500" w:bottom="280" w:left="440" w:header="720" w:footer="720" w:gutter="0"/>
          <w:cols w:num="3" w:space="720" w:equalWidth="0">
            <w:col w:w="9328" w:space="356"/>
            <w:col w:w="935" w:space="353"/>
            <w:col w:w="4928"/>
          </w:cols>
        </w:sectPr>
      </w:pPr>
    </w:p>
    <w:p w14:paraId="3C535AB9" w14:textId="2DF27D32" w:rsidR="00F517EB" w:rsidRPr="004E6FB5" w:rsidRDefault="00F517EB" w:rsidP="00F517EB">
      <w:pPr>
        <w:pStyle w:val="BodyText"/>
        <w:tabs>
          <w:tab w:val="left" w:pos="7285"/>
          <w:tab w:val="left" w:pos="8708"/>
          <w:tab w:val="left" w:pos="9865"/>
          <w:tab w:val="left" w:pos="11154"/>
          <w:tab w:val="left" w:pos="13069"/>
          <w:tab w:val="left" w:pos="14358"/>
          <w:tab w:val="left" w:pos="15025"/>
        </w:tabs>
        <w:spacing w:before="1"/>
        <w:ind w:left="167"/>
        <w:rPr>
          <w:sz w:val="18"/>
          <w:szCs w:val="18"/>
        </w:rPr>
      </w:pPr>
      <w:r w:rsidRPr="004E6FB5">
        <w:rPr>
          <w:noProof/>
          <w:sz w:val="18"/>
          <w:szCs w:val="18"/>
        </w:rPr>
        <mc:AlternateContent>
          <mc:Choice Requires="wps">
            <w:drawing>
              <wp:anchor distT="0" distB="0" distL="0" distR="0" simplePos="0" relativeHeight="251716608" behindDoc="1" locked="0" layoutInCell="1" allowOverlap="1" wp14:anchorId="321A3AA1" wp14:editId="44B34F35">
                <wp:simplePos x="0" y="0"/>
                <wp:positionH relativeFrom="page">
                  <wp:posOffset>358140</wp:posOffset>
                </wp:positionH>
                <wp:positionV relativeFrom="paragraph">
                  <wp:posOffset>209550</wp:posOffset>
                </wp:positionV>
                <wp:extent cx="9944100" cy="1270"/>
                <wp:effectExtent l="5715" t="3175" r="3810" b="5080"/>
                <wp:wrapTopAndBottom/>
                <wp:docPr id="100"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43D5" id="Freeform: Shape 100" o:spid="_x0000_s1026" style="position:absolute;margin-left:28.2pt;margin-top:16.5pt;width:783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4E6FB5">
        <w:rPr>
          <w:w w:val="95"/>
          <w:sz w:val="18"/>
          <w:szCs w:val="18"/>
        </w:rPr>
        <w:t>V10</w:t>
      </w:r>
      <w:r w:rsidRPr="004E6FB5">
        <w:rPr>
          <w:spacing w:val="113"/>
          <w:sz w:val="18"/>
          <w:szCs w:val="18"/>
        </w:rPr>
        <w:t xml:space="preserve"> </w:t>
      </w:r>
      <w:r w:rsidRPr="004E6FB5">
        <w:rPr>
          <w:rFonts w:ascii="Lucida Sans Unicode"/>
          <w:w w:val="95"/>
          <w:sz w:val="18"/>
          <w:szCs w:val="18"/>
        </w:rPr>
        <w:t>DETSKI</w:t>
      </w:r>
      <w:r w:rsidRPr="004E6FB5">
        <w:rPr>
          <w:rFonts w:ascii="Lucida Sans Unicode"/>
          <w:spacing w:val="29"/>
          <w:w w:val="95"/>
          <w:sz w:val="18"/>
          <w:szCs w:val="18"/>
        </w:rPr>
        <w:t xml:space="preserve"> </w:t>
      </w:r>
      <w:r w:rsidRPr="004E6FB5">
        <w:rPr>
          <w:rFonts w:ascii="Lucida Sans Unicode"/>
          <w:w w:val="95"/>
          <w:sz w:val="18"/>
          <w:szCs w:val="18"/>
        </w:rPr>
        <w:t>GRADI</w:t>
      </w:r>
      <w:r w:rsidRPr="004E6FB5">
        <w:rPr>
          <w:rFonts w:ascii="Lucida Sans Unicode"/>
          <w:spacing w:val="-7"/>
          <w:w w:val="95"/>
          <w:sz w:val="18"/>
          <w:szCs w:val="18"/>
        </w:rPr>
        <w:t xml:space="preserve"> </w:t>
      </w:r>
      <w:r w:rsidRPr="004E6FB5">
        <w:rPr>
          <w:rFonts w:ascii="Lucida Sans Unicode"/>
          <w:w w:val="95"/>
          <w:sz w:val="18"/>
          <w:szCs w:val="18"/>
        </w:rPr>
        <w:t>NKI</w:t>
      </w:r>
      <w:r w:rsidRPr="004E6FB5">
        <w:rPr>
          <w:rFonts w:ascii="Lucida Sans Unicode"/>
          <w:w w:val="95"/>
          <w:sz w:val="18"/>
          <w:szCs w:val="18"/>
        </w:rPr>
        <w:tab/>
      </w:r>
      <w:r w:rsidRPr="004E6FB5">
        <w:rPr>
          <w:sz w:val="18"/>
          <w:szCs w:val="18"/>
        </w:rPr>
        <w:t>6.468.000</w:t>
      </w:r>
      <w:r w:rsidRPr="004E6FB5">
        <w:rPr>
          <w:sz w:val="18"/>
          <w:szCs w:val="18"/>
        </w:rPr>
        <w:tab/>
        <w:t>873.000</w:t>
      </w:r>
      <w:r w:rsidRPr="004E6FB5">
        <w:rPr>
          <w:sz w:val="18"/>
          <w:szCs w:val="18"/>
        </w:rPr>
        <w:tab/>
        <w:t>1.222.000</w:t>
      </w:r>
      <w:r w:rsidRPr="004E6FB5">
        <w:rPr>
          <w:sz w:val="18"/>
          <w:szCs w:val="18"/>
        </w:rPr>
        <w:tab/>
        <w:t>6.497.000</w:t>
      </w:r>
      <w:r w:rsidRPr="004E6FB5">
        <w:rPr>
          <w:sz w:val="18"/>
          <w:szCs w:val="18"/>
        </w:rPr>
        <w:tab/>
        <w:t>0</w:t>
      </w:r>
      <w:r w:rsidRPr="004E6FB5">
        <w:rPr>
          <w:sz w:val="18"/>
          <w:szCs w:val="18"/>
        </w:rPr>
        <w:tab/>
        <w:t>0</w:t>
      </w:r>
      <w:r w:rsidRPr="004E6FB5">
        <w:rPr>
          <w:sz w:val="18"/>
          <w:szCs w:val="18"/>
        </w:rPr>
        <w:tab/>
        <w:t>8.592.000</w:t>
      </w:r>
    </w:p>
    <w:p w14:paraId="64CC3E00" w14:textId="77777777" w:rsidR="00F517EB" w:rsidRPr="004E6FB5" w:rsidRDefault="00F517EB" w:rsidP="00F517EB">
      <w:pPr>
        <w:pStyle w:val="Heading3"/>
        <w:rPr>
          <w:sz w:val="18"/>
          <w:szCs w:val="18"/>
        </w:rPr>
      </w:pPr>
      <w:proofErr w:type="gramStart"/>
      <w:r w:rsidRPr="004E6FB5">
        <w:rPr>
          <w:sz w:val="18"/>
          <w:szCs w:val="18"/>
        </w:rPr>
        <w:t>RASHODI</w:t>
      </w:r>
      <w:r w:rsidRPr="004E6FB5">
        <w:rPr>
          <w:spacing w:val="14"/>
          <w:sz w:val="18"/>
          <w:szCs w:val="18"/>
        </w:rPr>
        <w:t xml:space="preserve"> </w:t>
      </w:r>
      <w:r w:rsidRPr="004E6FB5">
        <w:rPr>
          <w:sz w:val="18"/>
          <w:szCs w:val="18"/>
        </w:rPr>
        <w:t>:</w:t>
      </w:r>
      <w:proofErr w:type="gramEnd"/>
    </w:p>
    <w:p w14:paraId="0A737B31" w14:textId="77777777" w:rsidR="00F517EB" w:rsidRPr="004E6FB5" w:rsidRDefault="00F517EB" w:rsidP="00F517EB">
      <w:pPr>
        <w:pStyle w:val="Heading5"/>
        <w:tabs>
          <w:tab w:val="left" w:pos="7285"/>
          <w:tab w:val="left" w:pos="9198"/>
          <w:tab w:val="left" w:pos="10489"/>
          <w:tab w:val="left" w:pos="11154"/>
          <w:tab w:val="left" w:pos="13069"/>
          <w:tab w:val="left" w:pos="14358"/>
          <w:tab w:val="left" w:pos="15025"/>
        </w:tabs>
        <w:spacing w:before="12" w:line="168" w:lineRule="exact"/>
        <w:ind w:left="174"/>
        <w:rPr>
          <w:sz w:val="18"/>
          <w:szCs w:val="18"/>
        </w:rPr>
      </w:pPr>
      <w:r w:rsidRPr="004E6FB5">
        <w:rPr>
          <w:sz w:val="18"/>
          <w:szCs w:val="18"/>
        </w:rPr>
        <w:t>40</w:t>
      </w:r>
      <w:r w:rsidRPr="004E6FB5">
        <w:rPr>
          <w:spacing w:val="29"/>
          <w:sz w:val="18"/>
          <w:szCs w:val="18"/>
        </w:rPr>
        <w:t xml:space="preserve"> </w:t>
      </w:r>
      <w:r w:rsidRPr="004E6FB5">
        <w:rPr>
          <w:sz w:val="18"/>
          <w:szCs w:val="18"/>
        </w:rPr>
        <w:t>PLATI</w:t>
      </w:r>
      <w:r w:rsidRPr="004E6FB5">
        <w:rPr>
          <w:spacing w:val="46"/>
          <w:sz w:val="18"/>
          <w:szCs w:val="18"/>
        </w:rPr>
        <w:t xml:space="preserve"> </w:t>
      </w:r>
      <w:r w:rsidRPr="004E6FB5">
        <w:rPr>
          <w:sz w:val="18"/>
          <w:szCs w:val="18"/>
        </w:rPr>
        <w:t>I</w:t>
      </w:r>
      <w:r w:rsidRPr="004E6FB5">
        <w:rPr>
          <w:spacing w:val="42"/>
          <w:sz w:val="18"/>
          <w:szCs w:val="18"/>
        </w:rPr>
        <w:t xml:space="preserve"> </w:t>
      </w:r>
      <w:r w:rsidRPr="004E6FB5">
        <w:rPr>
          <w:sz w:val="18"/>
          <w:szCs w:val="18"/>
        </w:rPr>
        <w:t>NADOMESTOCI</w:t>
      </w:r>
      <w:r w:rsidRPr="004E6FB5">
        <w:rPr>
          <w:sz w:val="18"/>
          <w:szCs w:val="18"/>
        </w:rPr>
        <w:tab/>
        <w:t>5.080.000</w:t>
      </w:r>
      <w:r w:rsidRPr="004E6FB5">
        <w:rPr>
          <w:sz w:val="18"/>
          <w:szCs w:val="18"/>
        </w:rPr>
        <w:tab/>
        <w:t>0</w:t>
      </w:r>
      <w:r w:rsidRPr="004E6FB5">
        <w:rPr>
          <w:sz w:val="18"/>
          <w:szCs w:val="18"/>
        </w:rPr>
        <w:tab/>
        <w:t>0</w:t>
      </w:r>
      <w:r w:rsidRPr="004E6FB5">
        <w:rPr>
          <w:sz w:val="18"/>
          <w:szCs w:val="18"/>
        </w:rPr>
        <w:tab/>
        <w:t>5.855.000</w:t>
      </w:r>
      <w:r w:rsidRPr="004E6FB5">
        <w:rPr>
          <w:sz w:val="18"/>
          <w:szCs w:val="18"/>
        </w:rPr>
        <w:tab/>
        <w:t>0</w:t>
      </w:r>
      <w:r w:rsidRPr="004E6FB5">
        <w:rPr>
          <w:sz w:val="18"/>
          <w:szCs w:val="18"/>
        </w:rPr>
        <w:tab/>
        <w:t>0</w:t>
      </w:r>
      <w:r w:rsidRPr="004E6FB5">
        <w:rPr>
          <w:sz w:val="18"/>
          <w:szCs w:val="18"/>
        </w:rPr>
        <w:tab/>
        <w:t>5.855.000</w:t>
      </w:r>
    </w:p>
    <w:p w14:paraId="0B49BD94" w14:textId="77777777" w:rsidR="00F517EB" w:rsidRPr="004E6FB5" w:rsidRDefault="00F517EB" w:rsidP="00F517EB">
      <w:pPr>
        <w:pStyle w:val="BodyText"/>
        <w:tabs>
          <w:tab w:val="left" w:pos="7285"/>
          <w:tab w:val="left" w:pos="9198"/>
          <w:tab w:val="left" w:pos="10489"/>
          <w:tab w:val="left" w:pos="11154"/>
          <w:tab w:val="left" w:pos="13069"/>
          <w:tab w:val="left" w:pos="14358"/>
          <w:tab w:val="left" w:pos="15025"/>
        </w:tabs>
        <w:spacing w:before="1" w:line="236" w:lineRule="exact"/>
        <w:ind w:left="395"/>
        <w:rPr>
          <w:sz w:val="18"/>
          <w:szCs w:val="18"/>
        </w:rPr>
      </w:pPr>
      <w:r w:rsidRPr="004E6FB5">
        <w:rPr>
          <w:w w:val="95"/>
          <w:sz w:val="18"/>
          <w:szCs w:val="18"/>
        </w:rPr>
        <w:t>401</w:t>
      </w:r>
      <w:r w:rsidRPr="004E6FB5">
        <w:rPr>
          <w:spacing w:val="9"/>
          <w:w w:val="95"/>
          <w:sz w:val="18"/>
          <w:szCs w:val="18"/>
        </w:rPr>
        <w:t xml:space="preserve"> </w:t>
      </w:r>
      <w:proofErr w:type="spellStart"/>
      <w:r w:rsidRPr="004E6FB5">
        <w:rPr>
          <w:rFonts w:ascii="Lucida Sans Unicode"/>
          <w:w w:val="95"/>
          <w:sz w:val="18"/>
          <w:szCs w:val="18"/>
        </w:rPr>
        <w:t>Osnovni</w:t>
      </w:r>
      <w:proofErr w:type="spellEnd"/>
      <w:r w:rsidRPr="004E6FB5">
        <w:rPr>
          <w:rFonts w:ascii="Lucida Sans Unicode"/>
          <w:spacing w:val="28"/>
          <w:w w:val="95"/>
          <w:sz w:val="18"/>
          <w:szCs w:val="18"/>
        </w:rPr>
        <w:t xml:space="preserve"> </w:t>
      </w:r>
      <w:r w:rsidRPr="004E6FB5">
        <w:rPr>
          <w:rFonts w:ascii="Lucida Sans Unicode"/>
          <w:w w:val="95"/>
          <w:sz w:val="18"/>
          <w:szCs w:val="18"/>
        </w:rPr>
        <w:t>pl</w:t>
      </w:r>
      <w:r w:rsidRPr="004E6FB5">
        <w:rPr>
          <w:rFonts w:ascii="Lucida Sans Unicode"/>
          <w:spacing w:val="-18"/>
          <w:w w:val="95"/>
          <w:sz w:val="18"/>
          <w:szCs w:val="18"/>
        </w:rPr>
        <w:t xml:space="preserve"> </w:t>
      </w:r>
      <w:proofErr w:type="spellStart"/>
      <w:r w:rsidRPr="004E6FB5">
        <w:rPr>
          <w:rFonts w:ascii="Lucida Sans Unicode"/>
          <w:w w:val="95"/>
          <w:sz w:val="18"/>
          <w:szCs w:val="18"/>
        </w:rPr>
        <w:t>ati</w:t>
      </w:r>
      <w:proofErr w:type="spellEnd"/>
      <w:r w:rsidRPr="004E6FB5">
        <w:rPr>
          <w:rFonts w:ascii="Lucida Sans Unicode"/>
          <w:w w:val="95"/>
          <w:sz w:val="18"/>
          <w:szCs w:val="18"/>
        </w:rPr>
        <w:tab/>
      </w:r>
      <w:r w:rsidRPr="004E6FB5">
        <w:rPr>
          <w:sz w:val="18"/>
          <w:szCs w:val="18"/>
        </w:rPr>
        <w:t>3.850.000</w:t>
      </w:r>
      <w:r w:rsidRPr="004E6FB5">
        <w:rPr>
          <w:sz w:val="18"/>
          <w:szCs w:val="18"/>
        </w:rPr>
        <w:tab/>
        <w:t>0</w:t>
      </w:r>
      <w:r w:rsidRPr="004E6FB5">
        <w:rPr>
          <w:sz w:val="18"/>
          <w:szCs w:val="18"/>
        </w:rPr>
        <w:tab/>
        <w:t>0</w:t>
      </w:r>
      <w:r w:rsidRPr="004E6FB5">
        <w:rPr>
          <w:sz w:val="18"/>
          <w:szCs w:val="18"/>
        </w:rPr>
        <w:tab/>
        <w:t>4.434.000</w:t>
      </w:r>
      <w:r w:rsidRPr="004E6FB5">
        <w:rPr>
          <w:sz w:val="18"/>
          <w:szCs w:val="18"/>
        </w:rPr>
        <w:tab/>
        <w:t>0</w:t>
      </w:r>
      <w:r w:rsidRPr="004E6FB5">
        <w:rPr>
          <w:sz w:val="18"/>
          <w:szCs w:val="18"/>
        </w:rPr>
        <w:tab/>
        <w:t>0</w:t>
      </w:r>
      <w:r w:rsidRPr="004E6FB5">
        <w:rPr>
          <w:sz w:val="18"/>
          <w:szCs w:val="18"/>
        </w:rPr>
        <w:tab/>
        <w:t>4.434.000</w:t>
      </w:r>
    </w:p>
    <w:p w14:paraId="26FA81C7" w14:textId="77777777" w:rsidR="00F517EB" w:rsidRPr="004E6FB5" w:rsidRDefault="00F517EB" w:rsidP="00F517EB">
      <w:pPr>
        <w:pStyle w:val="BodyText"/>
        <w:tabs>
          <w:tab w:val="left" w:pos="7285"/>
          <w:tab w:val="left" w:pos="9198"/>
          <w:tab w:val="left" w:pos="10489"/>
          <w:tab w:val="left" w:pos="11154"/>
          <w:tab w:val="left" w:pos="13069"/>
          <w:tab w:val="left" w:pos="14358"/>
          <w:tab w:val="left" w:pos="15025"/>
        </w:tabs>
        <w:spacing w:line="236" w:lineRule="exact"/>
        <w:ind w:left="395"/>
        <w:rPr>
          <w:sz w:val="18"/>
          <w:szCs w:val="18"/>
        </w:rPr>
      </w:pPr>
      <w:r w:rsidRPr="004E6FB5">
        <w:rPr>
          <w:w w:val="95"/>
          <w:sz w:val="18"/>
          <w:szCs w:val="18"/>
        </w:rPr>
        <w:t>402</w:t>
      </w:r>
      <w:r w:rsidRPr="004E6FB5">
        <w:rPr>
          <w:spacing w:val="5"/>
          <w:w w:val="95"/>
          <w:sz w:val="18"/>
          <w:szCs w:val="18"/>
        </w:rPr>
        <w:t xml:space="preserve"> </w:t>
      </w:r>
      <w:proofErr w:type="spellStart"/>
      <w:r w:rsidRPr="004E6FB5">
        <w:rPr>
          <w:rFonts w:ascii="Lucida Sans Unicode"/>
          <w:spacing w:val="9"/>
          <w:w w:val="95"/>
          <w:sz w:val="18"/>
          <w:szCs w:val="18"/>
        </w:rPr>
        <w:t>Pri</w:t>
      </w:r>
      <w:proofErr w:type="spellEnd"/>
      <w:r w:rsidRPr="004E6FB5">
        <w:rPr>
          <w:rFonts w:ascii="Lucida Sans Unicode"/>
          <w:spacing w:val="-28"/>
          <w:w w:val="95"/>
          <w:sz w:val="18"/>
          <w:szCs w:val="18"/>
        </w:rPr>
        <w:t xml:space="preserve"> </w:t>
      </w:r>
      <w:proofErr w:type="spellStart"/>
      <w:r w:rsidRPr="004E6FB5">
        <w:rPr>
          <w:rFonts w:ascii="Lucida Sans Unicode"/>
          <w:w w:val="95"/>
          <w:sz w:val="18"/>
          <w:szCs w:val="18"/>
        </w:rPr>
        <w:t>donesi</w:t>
      </w:r>
      <w:proofErr w:type="spellEnd"/>
      <w:r w:rsidRPr="004E6FB5">
        <w:rPr>
          <w:rFonts w:ascii="Lucida Sans Unicode"/>
          <w:spacing w:val="20"/>
          <w:w w:val="95"/>
          <w:sz w:val="18"/>
          <w:szCs w:val="18"/>
        </w:rPr>
        <w:t xml:space="preserve"> </w:t>
      </w:r>
      <w:r w:rsidRPr="004E6FB5">
        <w:rPr>
          <w:rFonts w:ascii="Lucida Sans Unicode"/>
          <w:w w:val="95"/>
          <w:sz w:val="18"/>
          <w:szCs w:val="18"/>
        </w:rPr>
        <w:t>za</w:t>
      </w:r>
      <w:r w:rsidRPr="004E6FB5">
        <w:rPr>
          <w:rFonts w:ascii="Lucida Sans Unicode"/>
          <w:spacing w:val="-2"/>
          <w:w w:val="95"/>
          <w:sz w:val="18"/>
          <w:szCs w:val="18"/>
        </w:rPr>
        <w:t xml:space="preserve"> </w:t>
      </w:r>
      <w:proofErr w:type="spellStart"/>
      <w:r w:rsidRPr="004E6FB5">
        <w:rPr>
          <w:rFonts w:ascii="Lucida Sans Unicode"/>
          <w:w w:val="95"/>
          <w:sz w:val="18"/>
          <w:szCs w:val="18"/>
        </w:rPr>
        <w:t>soci</w:t>
      </w:r>
      <w:proofErr w:type="spellEnd"/>
      <w:r w:rsidRPr="004E6FB5">
        <w:rPr>
          <w:rFonts w:ascii="Lucida Sans Unicode"/>
          <w:spacing w:val="-28"/>
          <w:w w:val="95"/>
          <w:sz w:val="18"/>
          <w:szCs w:val="18"/>
        </w:rPr>
        <w:t xml:space="preserve"> </w:t>
      </w:r>
      <w:proofErr w:type="spellStart"/>
      <w:r w:rsidRPr="004E6FB5">
        <w:rPr>
          <w:rFonts w:ascii="Lucida Sans Unicode"/>
          <w:w w:val="95"/>
          <w:sz w:val="18"/>
          <w:szCs w:val="18"/>
        </w:rPr>
        <w:t>jal</w:t>
      </w:r>
      <w:proofErr w:type="spellEnd"/>
      <w:r w:rsidRPr="004E6FB5">
        <w:rPr>
          <w:rFonts w:ascii="Lucida Sans Unicode"/>
          <w:spacing w:val="-22"/>
          <w:w w:val="95"/>
          <w:sz w:val="18"/>
          <w:szCs w:val="18"/>
        </w:rPr>
        <w:t xml:space="preserve"> </w:t>
      </w:r>
      <w:r w:rsidRPr="004E6FB5">
        <w:rPr>
          <w:rFonts w:ascii="Lucida Sans Unicode"/>
          <w:w w:val="95"/>
          <w:sz w:val="18"/>
          <w:szCs w:val="18"/>
        </w:rPr>
        <w:t>no</w:t>
      </w:r>
      <w:r w:rsidRPr="004E6FB5">
        <w:rPr>
          <w:rFonts w:ascii="Lucida Sans Unicode"/>
          <w:spacing w:val="-2"/>
          <w:w w:val="95"/>
          <w:sz w:val="18"/>
          <w:szCs w:val="18"/>
        </w:rPr>
        <w:t xml:space="preserve"> </w:t>
      </w:r>
      <w:proofErr w:type="spellStart"/>
      <w:r w:rsidRPr="004E6FB5">
        <w:rPr>
          <w:rFonts w:ascii="Lucida Sans Unicode"/>
          <w:w w:val="95"/>
          <w:sz w:val="18"/>
          <w:szCs w:val="18"/>
        </w:rPr>
        <w:t>osi</w:t>
      </w:r>
      <w:proofErr w:type="spellEnd"/>
      <w:r w:rsidRPr="004E6FB5">
        <w:rPr>
          <w:rFonts w:ascii="Lucida Sans Unicode"/>
          <w:spacing w:val="-27"/>
          <w:w w:val="95"/>
          <w:sz w:val="18"/>
          <w:szCs w:val="18"/>
        </w:rPr>
        <w:t xml:space="preserve"> </w:t>
      </w:r>
      <w:proofErr w:type="spellStart"/>
      <w:r w:rsidRPr="004E6FB5">
        <w:rPr>
          <w:rFonts w:ascii="Lucida Sans Unicode"/>
          <w:w w:val="95"/>
          <w:sz w:val="18"/>
          <w:szCs w:val="18"/>
        </w:rPr>
        <w:t>guruvawe</w:t>
      </w:r>
      <w:proofErr w:type="spellEnd"/>
      <w:r w:rsidRPr="004E6FB5">
        <w:rPr>
          <w:rFonts w:ascii="Lucida Sans Unicode"/>
          <w:w w:val="95"/>
          <w:sz w:val="18"/>
          <w:szCs w:val="18"/>
        </w:rPr>
        <w:tab/>
      </w:r>
      <w:r w:rsidRPr="004E6FB5">
        <w:rPr>
          <w:sz w:val="18"/>
          <w:szCs w:val="18"/>
        </w:rPr>
        <w:t>1.230.000</w:t>
      </w:r>
      <w:r w:rsidRPr="004E6FB5">
        <w:rPr>
          <w:sz w:val="18"/>
          <w:szCs w:val="18"/>
        </w:rPr>
        <w:tab/>
        <w:t>0</w:t>
      </w:r>
      <w:r w:rsidRPr="004E6FB5">
        <w:rPr>
          <w:sz w:val="18"/>
          <w:szCs w:val="18"/>
        </w:rPr>
        <w:tab/>
        <w:t>0</w:t>
      </w:r>
      <w:r w:rsidRPr="004E6FB5">
        <w:rPr>
          <w:sz w:val="18"/>
          <w:szCs w:val="18"/>
        </w:rPr>
        <w:tab/>
        <w:t>1.421.000</w:t>
      </w:r>
      <w:r w:rsidRPr="004E6FB5">
        <w:rPr>
          <w:sz w:val="18"/>
          <w:szCs w:val="18"/>
        </w:rPr>
        <w:tab/>
        <w:t>0</w:t>
      </w:r>
      <w:r w:rsidRPr="004E6FB5">
        <w:rPr>
          <w:sz w:val="18"/>
          <w:szCs w:val="18"/>
        </w:rPr>
        <w:tab/>
        <w:t>0</w:t>
      </w:r>
      <w:r w:rsidRPr="004E6FB5">
        <w:rPr>
          <w:sz w:val="18"/>
          <w:szCs w:val="18"/>
        </w:rPr>
        <w:tab/>
        <w:t>1.421.000</w:t>
      </w:r>
    </w:p>
    <w:p w14:paraId="73516CCE" w14:textId="77777777" w:rsidR="00F517EB" w:rsidRPr="004E6FB5" w:rsidRDefault="00F517EB" w:rsidP="00F517EB">
      <w:pPr>
        <w:pStyle w:val="Heading5"/>
        <w:tabs>
          <w:tab w:val="left" w:pos="7508"/>
          <w:tab w:val="left" w:pos="9198"/>
          <w:tab w:val="left" w:pos="10489"/>
          <w:tab w:val="left" w:pos="11778"/>
          <w:tab w:val="left" w:pos="13069"/>
          <w:tab w:val="left" w:pos="14358"/>
          <w:tab w:val="left" w:pos="15649"/>
        </w:tabs>
        <w:spacing w:before="33" w:line="168" w:lineRule="exact"/>
        <w:ind w:left="174"/>
        <w:rPr>
          <w:sz w:val="18"/>
          <w:szCs w:val="18"/>
        </w:rPr>
      </w:pPr>
      <w:r w:rsidRPr="004E6FB5">
        <w:rPr>
          <w:w w:val="95"/>
          <w:sz w:val="18"/>
          <w:szCs w:val="18"/>
        </w:rPr>
        <w:t>41</w:t>
      </w:r>
      <w:r w:rsidRPr="004E6FB5">
        <w:rPr>
          <w:spacing w:val="41"/>
          <w:sz w:val="18"/>
          <w:szCs w:val="18"/>
        </w:rPr>
        <w:t xml:space="preserve"> </w:t>
      </w:r>
      <w:r w:rsidRPr="004E6FB5">
        <w:rPr>
          <w:w w:val="95"/>
          <w:sz w:val="18"/>
          <w:szCs w:val="18"/>
        </w:rPr>
        <w:t>REZERVI</w:t>
      </w:r>
      <w:r w:rsidRPr="004E6FB5">
        <w:rPr>
          <w:spacing w:val="61"/>
          <w:sz w:val="18"/>
          <w:szCs w:val="18"/>
        </w:rPr>
        <w:t xml:space="preserve"> </w:t>
      </w:r>
      <w:r w:rsidRPr="004E6FB5">
        <w:rPr>
          <w:w w:val="95"/>
          <w:sz w:val="18"/>
          <w:szCs w:val="18"/>
        </w:rPr>
        <w:t>I</w:t>
      </w:r>
      <w:r w:rsidRPr="004E6FB5">
        <w:rPr>
          <w:spacing w:val="56"/>
          <w:sz w:val="18"/>
          <w:szCs w:val="18"/>
        </w:rPr>
        <w:t xml:space="preserve"> </w:t>
      </w:r>
      <w:r w:rsidRPr="004E6FB5">
        <w:rPr>
          <w:w w:val="95"/>
          <w:sz w:val="18"/>
          <w:szCs w:val="18"/>
        </w:rPr>
        <w:t>NEDEF</w:t>
      </w:r>
      <w:r w:rsidRPr="004E6FB5">
        <w:rPr>
          <w:spacing w:val="-15"/>
          <w:w w:val="95"/>
          <w:sz w:val="18"/>
          <w:szCs w:val="18"/>
        </w:rPr>
        <w:t xml:space="preserve"> </w:t>
      </w:r>
      <w:r w:rsidRPr="004E6FB5">
        <w:rPr>
          <w:w w:val="95"/>
          <w:sz w:val="18"/>
          <w:szCs w:val="18"/>
        </w:rPr>
        <w:t>I</w:t>
      </w:r>
      <w:r w:rsidRPr="004E6FB5">
        <w:rPr>
          <w:spacing w:val="1"/>
          <w:w w:val="95"/>
          <w:sz w:val="18"/>
          <w:szCs w:val="18"/>
        </w:rPr>
        <w:t xml:space="preserve"> </w:t>
      </w:r>
      <w:r w:rsidRPr="004E6FB5">
        <w:rPr>
          <w:w w:val="95"/>
          <w:sz w:val="18"/>
          <w:szCs w:val="18"/>
        </w:rPr>
        <w:t>NI</w:t>
      </w:r>
      <w:r w:rsidRPr="004E6FB5">
        <w:rPr>
          <w:spacing w:val="2"/>
          <w:w w:val="95"/>
          <w:sz w:val="18"/>
          <w:szCs w:val="18"/>
        </w:rPr>
        <w:t xml:space="preserve"> </w:t>
      </w:r>
      <w:r w:rsidRPr="004E6FB5">
        <w:rPr>
          <w:w w:val="95"/>
          <w:sz w:val="18"/>
          <w:szCs w:val="18"/>
        </w:rPr>
        <w:t>RANI</w:t>
      </w:r>
      <w:r w:rsidRPr="004E6FB5">
        <w:rPr>
          <w:spacing w:val="56"/>
          <w:sz w:val="18"/>
          <w:szCs w:val="18"/>
        </w:rPr>
        <w:t xml:space="preserve"> </w:t>
      </w:r>
      <w:r w:rsidRPr="004E6FB5">
        <w:rPr>
          <w:w w:val="95"/>
          <w:sz w:val="18"/>
          <w:szCs w:val="18"/>
        </w:rPr>
        <w:t>RASHODI</w:t>
      </w:r>
      <w:r w:rsidRPr="004E6FB5">
        <w:rPr>
          <w:w w:val="95"/>
          <w:sz w:val="18"/>
          <w:szCs w:val="18"/>
        </w:rPr>
        <w:tab/>
      </w:r>
      <w:r w:rsidRPr="004E6FB5">
        <w:rPr>
          <w:sz w:val="18"/>
          <w:szCs w:val="18"/>
        </w:rPr>
        <w:t>20.000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p>
    <w:p w14:paraId="15C81FE9" w14:textId="77777777" w:rsidR="00F517EB" w:rsidRPr="004E6FB5" w:rsidRDefault="00F517EB" w:rsidP="00F517EB">
      <w:pPr>
        <w:pStyle w:val="BodyText"/>
        <w:tabs>
          <w:tab w:val="left" w:pos="7508"/>
          <w:tab w:val="left" w:pos="9198"/>
          <w:tab w:val="left" w:pos="10489"/>
          <w:tab w:val="left" w:pos="11778"/>
          <w:tab w:val="left" w:pos="13069"/>
          <w:tab w:val="left" w:pos="14358"/>
          <w:tab w:val="left" w:pos="15649"/>
        </w:tabs>
        <w:spacing w:before="1"/>
        <w:ind w:left="395"/>
        <w:rPr>
          <w:sz w:val="18"/>
          <w:szCs w:val="18"/>
        </w:rPr>
      </w:pPr>
      <w:r w:rsidRPr="004E6FB5">
        <w:rPr>
          <w:w w:val="95"/>
          <w:sz w:val="18"/>
          <w:szCs w:val="18"/>
        </w:rPr>
        <w:t>413</w:t>
      </w:r>
      <w:r w:rsidRPr="004E6FB5">
        <w:rPr>
          <w:spacing w:val="12"/>
          <w:w w:val="95"/>
          <w:sz w:val="18"/>
          <w:szCs w:val="18"/>
        </w:rPr>
        <w:t xml:space="preserve"> </w:t>
      </w:r>
      <w:proofErr w:type="spellStart"/>
      <w:r w:rsidRPr="004E6FB5">
        <w:rPr>
          <w:rFonts w:ascii="Lucida Sans Unicode"/>
          <w:w w:val="95"/>
          <w:sz w:val="18"/>
          <w:szCs w:val="18"/>
        </w:rPr>
        <w:t>Tekovni</w:t>
      </w:r>
      <w:proofErr w:type="spellEnd"/>
      <w:r w:rsidRPr="004E6FB5">
        <w:rPr>
          <w:rFonts w:ascii="Lucida Sans Unicode"/>
          <w:spacing w:val="36"/>
          <w:w w:val="95"/>
          <w:sz w:val="18"/>
          <w:szCs w:val="18"/>
        </w:rPr>
        <w:t xml:space="preserve"> </w:t>
      </w:r>
      <w:proofErr w:type="spellStart"/>
      <w:r w:rsidRPr="004E6FB5">
        <w:rPr>
          <w:rFonts w:ascii="Lucida Sans Unicode"/>
          <w:w w:val="95"/>
          <w:sz w:val="18"/>
          <w:szCs w:val="18"/>
        </w:rPr>
        <w:t>rezervi</w:t>
      </w:r>
      <w:proofErr w:type="spellEnd"/>
      <w:r w:rsidRPr="004E6FB5">
        <w:rPr>
          <w:rFonts w:ascii="Lucida Sans Unicode"/>
          <w:spacing w:val="34"/>
          <w:w w:val="95"/>
          <w:sz w:val="18"/>
          <w:szCs w:val="18"/>
        </w:rPr>
        <w:t xml:space="preserve"> </w:t>
      </w:r>
      <w:r w:rsidRPr="004E6FB5">
        <w:rPr>
          <w:rFonts w:ascii="Lucida Sans Unicode"/>
          <w:w w:val="95"/>
          <w:sz w:val="18"/>
          <w:szCs w:val="18"/>
        </w:rPr>
        <w:t>(</w:t>
      </w:r>
      <w:proofErr w:type="spellStart"/>
      <w:r w:rsidRPr="004E6FB5">
        <w:rPr>
          <w:rFonts w:ascii="Lucida Sans Unicode"/>
          <w:w w:val="95"/>
          <w:sz w:val="18"/>
          <w:szCs w:val="18"/>
        </w:rPr>
        <w:t>raznovi</w:t>
      </w:r>
      <w:proofErr w:type="spellEnd"/>
      <w:r w:rsidRPr="004E6FB5">
        <w:rPr>
          <w:rFonts w:ascii="Lucida Sans Unicode"/>
          <w:spacing w:val="-22"/>
          <w:w w:val="95"/>
          <w:sz w:val="18"/>
          <w:szCs w:val="18"/>
        </w:rPr>
        <w:t xml:space="preserve"> </w:t>
      </w:r>
      <w:proofErr w:type="spellStart"/>
      <w:r w:rsidRPr="004E6FB5">
        <w:rPr>
          <w:rFonts w:ascii="Lucida Sans Unicode"/>
          <w:w w:val="95"/>
          <w:sz w:val="18"/>
          <w:szCs w:val="18"/>
        </w:rPr>
        <w:t>dni</w:t>
      </w:r>
      <w:proofErr w:type="spellEnd"/>
      <w:r w:rsidRPr="004E6FB5">
        <w:rPr>
          <w:rFonts w:ascii="Lucida Sans Unicode"/>
          <w:spacing w:val="36"/>
          <w:w w:val="95"/>
          <w:sz w:val="18"/>
          <w:szCs w:val="18"/>
        </w:rPr>
        <w:t xml:space="preserve"> </w:t>
      </w:r>
      <w:proofErr w:type="spellStart"/>
      <w:proofErr w:type="gramStart"/>
      <w:r w:rsidRPr="004E6FB5">
        <w:rPr>
          <w:rFonts w:ascii="Lucida Sans Unicode"/>
          <w:w w:val="95"/>
          <w:sz w:val="18"/>
          <w:szCs w:val="18"/>
        </w:rPr>
        <w:t>rashodi</w:t>
      </w:r>
      <w:proofErr w:type="spellEnd"/>
      <w:r w:rsidRPr="004E6FB5">
        <w:rPr>
          <w:rFonts w:ascii="Lucida Sans Unicode"/>
          <w:spacing w:val="-23"/>
          <w:w w:val="95"/>
          <w:sz w:val="18"/>
          <w:szCs w:val="18"/>
        </w:rPr>
        <w:t xml:space="preserve"> </w:t>
      </w:r>
      <w:r w:rsidRPr="004E6FB5">
        <w:rPr>
          <w:rFonts w:ascii="Lucida Sans Unicode"/>
          <w:w w:val="95"/>
          <w:sz w:val="18"/>
          <w:szCs w:val="18"/>
        </w:rPr>
        <w:t>)</w:t>
      </w:r>
      <w:proofErr w:type="gramEnd"/>
      <w:r w:rsidRPr="004E6FB5">
        <w:rPr>
          <w:rFonts w:ascii="Lucida Sans Unicode"/>
          <w:w w:val="95"/>
          <w:sz w:val="18"/>
          <w:szCs w:val="18"/>
        </w:rPr>
        <w:tab/>
      </w:r>
      <w:r w:rsidRPr="004E6FB5">
        <w:rPr>
          <w:sz w:val="18"/>
          <w:szCs w:val="18"/>
        </w:rPr>
        <w:t>20.000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p>
    <w:p w14:paraId="397CF7E6" w14:textId="77777777" w:rsidR="00F517EB" w:rsidRPr="004E6FB5" w:rsidRDefault="00F517EB" w:rsidP="00F517EB">
      <w:pPr>
        <w:pStyle w:val="Heading5"/>
        <w:tabs>
          <w:tab w:val="left" w:pos="7419"/>
          <w:tab w:val="left" w:pos="8708"/>
          <w:tab w:val="left" w:pos="9956"/>
          <w:tab w:val="left" w:pos="11288"/>
          <w:tab w:val="left" w:pos="13069"/>
          <w:tab w:val="left" w:pos="14358"/>
          <w:tab w:val="left" w:pos="15025"/>
        </w:tabs>
        <w:spacing w:before="37" w:line="168" w:lineRule="exact"/>
        <w:ind w:left="174"/>
        <w:rPr>
          <w:sz w:val="18"/>
          <w:szCs w:val="18"/>
        </w:rPr>
      </w:pPr>
      <w:r w:rsidRPr="004E6FB5">
        <w:rPr>
          <w:sz w:val="18"/>
          <w:szCs w:val="18"/>
        </w:rPr>
        <w:t>42</w:t>
      </w:r>
      <w:r w:rsidRPr="004E6FB5">
        <w:rPr>
          <w:spacing w:val="20"/>
          <w:sz w:val="18"/>
          <w:szCs w:val="18"/>
        </w:rPr>
        <w:t xml:space="preserve"> </w:t>
      </w:r>
      <w:r w:rsidRPr="004E6FB5">
        <w:rPr>
          <w:sz w:val="18"/>
          <w:szCs w:val="18"/>
        </w:rPr>
        <w:t>STOKI</w:t>
      </w:r>
      <w:r w:rsidRPr="004E6FB5">
        <w:rPr>
          <w:spacing w:val="36"/>
          <w:sz w:val="18"/>
          <w:szCs w:val="18"/>
        </w:rPr>
        <w:t xml:space="preserve"> </w:t>
      </w:r>
      <w:r w:rsidRPr="004E6FB5">
        <w:rPr>
          <w:sz w:val="18"/>
          <w:szCs w:val="18"/>
        </w:rPr>
        <w:t>I</w:t>
      </w:r>
      <w:r w:rsidRPr="004E6FB5">
        <w:rPr>
          <w:spacing w:val="33"/>
          <w:sz w:val="18"/>
          <w:szCs w:val="18"/>
        </w:rPr>
        <w:t xml:space="preserve"> </w:t>
      </w:r>
      <w:r w:rsidRPr="004E6FB5">
        <w:rPr>
          <w:sz w:val="18"/>
          <w:szCs w:val="18"/>
        </w:rPr>
        <w:t>USLUGI</w:t>
      </w:r>
      <w:r w:rsidRPr="004E6FB5">
        <w:rPr>
          <w:sz w:val="18"/>
          <w:szCs w:val="18"/>
        </w:rPr>
        <w:tab/>
        <w:t>853.000</w:t>
      </w:r>
      <w:r w:rsidRPr="004E6FB5">
        <w:rPr>
          <w:sz w:val="18"/>
          <w:szCs w:val="18"/>
        </w:rPr>
        <w:tab/>
        <w:t>773.000</w:t>
      </w:r>
      <w:r w:rsidRPr="004E6FB5">
        <w:rPr>
          <w:sz w:val="18"/>
          <w:szCs w:val="18"/>
        </w:rPr>
        <w:tab/>
        <w:t>1222000</w:t>
      </w:r>
      <w:r w:rsidRPr="004E6FB5">
        <w:rPr>
          <w:sz w:val="18"/>
          <w:szCs w:val="18"/>
        </w:rPr>
        <w:tab/>
        <w:t>642.000</w:t>
      </w:r>
      <w:r w:rsidRPr="004E6FB5">
        <w:rPr>
          <w:sz w:val="18"/>
          <w:szCs w:val="18"/>
        </w:rPr>
        <w:tab/>
        <w:t>0</w:t>
      </w:r>
      <w:r w:rsidRPr="004E6FB5">
        <w:rPr>
          <w:sz w:val="18"/>
          <w:szCs w:val="18"/>
        </w:rPr>
        <w:tab/>
        <w:t>0</w:t>
      </w:r>
      <w:r w:rsidRPr="004E6FB5">
        <w:rPr>
          <w:sz w:val="18"/>
          <w:szCs w:val="18"/>
        </w:rPr>
        <w:tab/>
        <w:t>2.637.000</w:t>
      </w:r>
    </w:p>
    <w:p w14:paraId="0A3F0C9F" w14:textId="77777777" w:rsidR="00F517EB" w:rsidRPr="004E6FB5" w:rsidRDefault="00F517EB" w:rsidP="00F517EB">
      <w:pPr>
        <w:pStyle w:val="BodyText"/>
        <w:tabs>
          <w:tab w:val="left" w:pos="7597"/>
          <w:tab w:val="left" w:pos="9198"/>
          <w:tab w:val="left" w:pos="10489"/>
          <w:tab w:val="left" w:pos="11466"/>
          <w:tab w:val="left" w:pos="13069"/>
          <w:tab w:val="left" w:pos="14358"/>
          <w:tab w:val="left" w:pos="15337"/>
        </w:tabs>
        <w:spacing w:before="1" w:line="236" w:lineRule="exact"/>
        <w:ind w:left="395"/>
        <w:rPr>
          <w:sz w:val="18"/>
          <w:szCs w:val="18"/>
        </w:rPr>
      </w:pPr>
      <w:r w:rsidRPr="004E6FB5">
        <w:rPr>
          <w:sz w:val="18"/>
          <w:szCs w:val="18"/>
        </w:rPr>
        <w:t>420</w:t>
      </w:r>
      <w:r w:rsidRPr="004E6FB5">
        <w:rPr>
          <w:spacing w:val="-1"/>
          <w:sz w:val="18"/>
          <w:szCs w:val="18"/>
        </w:rPr>
        <w:t xml:space="preserve"> </w:t>
      </w:r>
      <w:r w:rsidRPr="004E6FB5">
        <w:rPr>
          <w:rFonts w:ascii="Lucida Sans Unicode"/>
          <w:sz w:val="18"/>
          <w:szCs w:val="18"/>
        </w:rPr>
        <w:t>Patni</w:t>
      </w:r>
      <w:r w:rsidRPr="004E6FB5">
        <w:rPr>
          <w:rFonts w:ascii="Lucida Sans Unicode"/>
          <w:spacing w:val="14"/>
          <w:sz w:val="18"/>
          <w:szCs w:val="18"/>
        </w:rPr>
        <w:t xml:space="preserve"> </w:t>
      </w:r>
      <w:proofErr w:type="spellStart"/>
      <w:r w:rsidRPr="004E6FB5">
        <w:rPr>
          <w:rFonts w:ascii="Lucida Sans Unicode"/>
          <w:sz w:val="18"/>
          <w:szCs w:val="18"/>
        </w:rPr>
        <w:t>i</w:t>
      </w:r>
      <w:proofErr w:type="spellEnd"/>
      <w:r w:rsidRPr="004E6FB5">
        <w:rPr>
          <w:rFonts w:ascii="Lucida Sans Unicode"/>
          <w:spacing w:val="12"/>
          <w:sz w:val="18"/>
          <w:szCs w:val="18"/>
        </w:rPr>
        <w:t xml:space="preserve"> </w:t>
      </w:r>
      <w:proofErr w:type="spellStart"/>
      <w:r w:rsidRPr="004E6FB5">
        <w:rPr>
          <w:rFonts w:ascii="Lucida Sans Unicode"/>
          <w:sz w:val="18"/>
          <w:szCs w:val="18"/>
        </w:rPr>
        <w:t>dnevni</w:t>
      </w:r>
      <w:proofErr w:type="spellEnd"/>
      <w:r w:rsidRPr="004E6FB5">
        <w:rPr>
          <w:rFonts w:ascii="Lucida Sans Unicode"/>
          <w:spacing w:val="14"/>
          <w:sz w:val="18"/>
          <w:szCs w:val="18"/>
        </w:rPr>
        <w:t xml:space="preserve"> </w:t>
      </w:r>
      <w:proofErr w:type="spellStart"/>
      <w:r w:rsidRPr="004E6FB5">
        <w:rPr>
          <w:rFonts w:ascii="Lucida Sans Unicode"/>
          <w:sz w:val="18"/>
          <w:szCs w:val="18"/>
        </w:rPr>
        <w:t>rashodi</w:t>
      </w:r>
      <w:proofErr w:type="spellEnd"/>
      <w:r w:rsidRPr="004E6FB5">
        <w:rPr>
          <w:rFonts w:ascii="Lucida Sans Unicode"/>
          <w:sz w:val="18"/>
          <w:szCs w:val="18"/>
        </w:rPr>
        <w:tab/>
      </w:r>
      <w:r w:rsidRPr="004E6FB5">
        <w:rPr>
          <w:sz w:val="18"/>
          <w:szCs w:val="18"/>
        </w:rPr>
        <w:t>5.000</w:t>
      </w:r>
      <w:r w:rsidRPr="004E6FB5">
        <w:rPr>
          <w:sz w:val="18"/>
          <w:szCs w:val="18"/>
        </w:rPr>
        <w:tab/>
        <w:t>0</w:t>
      </w:r>
      <w:r w:rsidRPr="004E6FB5">
        <w:rPr>
          <w:sz w:val="18"/>
          <w:szCs w:val="18"/>
        </w:rPr>
        <w:tab/>
        <w:t>0</w:t>
      </w:r>
      <w:r w:rsidRPr="004E6FB5">
        <w:rPr>
          <w:sz w:val="18"/>
          <w:szCs w:val="18"/>
        </w:rPr>
        <w:tab/>
        <w:t>3.000</w:t>
      </w:r>
      <w:r w:rsidRPr="004E6FB5">
        <w:rPr>
          <w:sz w:val="18"/>
          <w:szCs w:val="18"/>
        </w:rPr>
        <w:tab/>
        <w:t>0</w:t>
      </w:r>
      <w:r w:rsidRPr="004E6FB5">
        <w:rPr>
          <w:sz w:val="18"/>
          <w:szCs w:val="18"/>
        </w:rPr>
        <w:tab/>
        <w:t>0</w:t>
      </w:r>
      <w:r w:rsidRPr="004E6FB5">
        <w:rPr>
          <w:sz w:val="18"/>
          <w:szCs w:val="18"/>
        </w:rPr>
        <w:tab/>
        <w:t>3.000</w:t>
      </w:r>
    </w:p>
    <w:p w14:paraId="2FD3EFFA" w14:textId="77777777" w:rsidR="00F517EB" w:rsidRPr="004E6FB5" w:rsidRDefault="00F517EB" w:rsidP="00F517EB">
      <w:pPr>
        <w:pStyle w:val="BodyText"/>
        <w:tabs>
          <w:tab w:val="left" w:pos="7419"/>
          <w:tab w:val="left" w:pos="8708"/>
          <w:tab w:val="left" w:pos="10489"/>
          <w:tab w:val="left" w:pos="11288"/>
          <w:tab w:val="left" w:pos="13069"/>
          <w:tab w:val="left" w:pos="14358"/>
          <w:tab w:val="left" w:pos="15159"/>
        </w:tabs>
        <w:spacing w:line="224" w:lineRule="exact"/>
        <w:ind w:left="395"/>
        <w:rPr>
          <w:sz w:val="18"/>
          <w:szCs w:val="18"/>
        </w:rPr>
      </w:pPr>
      <w:r w:rsidRPr="004E6FB5">
        <w:rPr>
          <w:w w:val="90"/>
          <w:sz w:val="18"/>
          <w:szCs w:val="18"/>
        </w:rPr>
        <w:t>421</w:t>
      </w:r>
      <w:r w:rsidRPr="004E6FB5">
        <w:rPr>
          <w:spacing w:val="14"/>
          <w:w w:val="90"/>
          <w:sz w:val="18"/>
          <w:szCs w:val="18"/>
        </w:rPr>
        <w:t xml:space="preserve"> </w:t>
      </w:r>
      <w:proofErr w:type="spellStart"/>
      <w:r w:rsidRPr="004E6FB5">
        <w:rPr>
          <w:rFonts w:ascii="Lucida Sans Unicode"/>
          <w:w w:val="90"/>
          <w:sz w:val="18"/>
          <w:szCs w:val="18"/>
        </w:rPr>
        <w:t>Komunal</w:t>
      </w:r>
      <w:proofErr w:type="spellEnd"/>
      <w:r w:rsidRPr="004E6FB5">
        <w:rPr>
          <w:rFonts w:ascii="Lucida Sans Unicode"/>
          <w:spacing w:val="-14"/>
          <w:w w:val="90"/>
          <w:sz w:val="18"/>
          <w:szCs w:val="18"/>
        </w:rPr>
        <w:t xml:space="preserve"> </w:t>
      </w:r>
      <w:proofErr w:type="spellStart"/>
      <w:r w:rsidRPr="004E6FB5">
        <w:rPr>
          <w:rFonts w:ascii="Lucida Sans Unicode"/>
          <w:w w:val="90"/>
          <w:sz w:val="18"/>
          <w:szCs w:val="18"/>
        </w:rPr>
        <w:t>ni</w:t>
      </w:r>
      <w:proofErr w:type="spellEnd"/>
      <w:r w:rsidRPr="004E6FB5">
        <w:rPr>
          <w:rFonts w:ascii="Lucida Sans Unicode"/>
          <w:spacing w:val="37"/>
          <w:w w:val="90"/>
          <w:sz w:val="18"/>
          <w:szCs w:val="18"/>
        </w:rPr>
        <w:t xml:space="preserve"> </w:t>
      </w:r>
      <w:proofErr w:type="spellStart"/>
      <w:r w:rsidRPr="004E6FB5">
        <w:rPr>
          <w:rFonts w:ascii="Lucida Sans Unicode"/>
          <w:w w:val="90"/>
          <w:sz w:val="18"/>
          <w:szCs w:val="18"/>
        </w:rPr>
        <w:t>usl</w:t>
      </w:r>
      <w:proofErr w:type="spellEnd"/>
      <w:r w:rsidRPr="004E6FB5">
        <w:rPr>
          <w:rFonts w:ascii="Lucida Sans Unicode"/>
          <w:spacing w:val="-14"/>
          <w:w w:val="90"/>
          <w:sz w:val="18"/>
          <w:szCs w:val="18"/>
        </w:rPr>
        <w:t xml:space="preserve"> </w:t>
      </w:r>
      <w:proofErr w:type="spellStart"/>
      <w:proofErr w:type="gramStart"/>
      <w:r w:rsidRPr="004E6FB5">
        <w:rPr>
          <w:rFonts w:ascii="Lucida Sans Unicode"/>
          <w:w w:val="90"/>
          <w:sz w:val="18"/>
          <w:szCs w:val="18"/>
        </w:rPr>
        <w:t>ugi</w:t>
      </w:r>
      <w:proofErr w:type="spellEnd"/>
      <w:r w:rsidRPr="004E6FB5">
        <w:rPr>
          <w:rFonts w:ascii="Lucida Sans Unicode"/>
          <w:spacing w:val="-20"/>
          <w:w w:val="90"/>
          <w:sz w:val="18"/>
          <w:szCs w:val="18"/>
        </w:rPr>
        <w:t xml:space="preserve"> </w:t>
      </w:r>
      <w:r w:rsidRPr="004E6FB5">
        <w:rPr>
          <w:rFonts w:ascii="Lucida Sans Unicode"/>
          <w:w w:val="90"/>
          <w:sz w:val="18"/>
          <w:szCs w:val="18"/>
        </w:rPr>
        <w:t>,</w:t>
      </w:r>
      <w:proofErr w:type="gramEnd"/>
      <w:r w:rsidRPr="004E6FB5">
        <w:rPr>
          <w:rFonts w:ascii="Lucida Sans Unicode"/>
          <w:spacing w:val="9"/>
          <w:w w:val="90"/>
          <w:sz w:val="18"/>
          <w:szCs w:val="18"/>
        </w:rPr>
        <w:t xml:space="preserve"> </w:t>
      </w:r>
      <w:proofErr w:type="spellStart"/>
      <w:r w:rsidRPr="004E6FB5">
        <w:rPr>
          <w:rFonts w:ascii="Lucida Sans Unicode"/>
          <w:w w:val="90"/>
          <w:sz w:val="18"/>
          <w:szCs w:val="18"/>
        </w:rPr>
        <w:t>greewe</w:t>
      </w:r>
      <w:proofErr w:type="spellEnd"/>
      <w:r w:rsidRPr="004E6FB5">
        <w:rPr>
          <w:rFonts w:ascii="Lucida Sans Unicode"/>
          <w:w w:val="90"/>
          <w:sz w:val="18"/>
          <w:szCs w:val="18"/>
        </w:rPr>
        <w:t>,</w:t>
      </w:r>
      <w:r w:rsidRPr="004E6FB5">
        <w:rPr>
          <w:rFonts w:ascii="Lucida Sans Unicode"/>
          <w:spacing w:val="10"/>
          <w:w w:val="90"/>
          <w:sz w:val="18"/>
          <w:szCs w:val="18"/>
        </w:rPr>
        <w:t xml:space="preserve"> </w:t>
      </w:r>
      <w:proofErr w:type="spellStart"/>
      <w:r w:rsidRPr="004E6FB5">
        <w:rPr>
          <w:rFonts w:ascii="Lucida Sans Unicode"/>
          <w:w w:val="90"/>
          <w:sz w:val="18"/>
          <w:szCs w:val="18"/>
        </w:rPr>
        <w:t>komuni</w:t>
      </w:r>
      <w:proofErr w:type="spellEnd"/>
      <w:r w:rsidRPr="004E6FB5">
        <w:rPr>
          <w:rFonts w:ascii="Lucida Sans Unicode"/>
          <w:spacing w:val="-20"/>
          <w:w w:val="90"/>
          <w:sz w:val="18"/>
          <w:szCs w:val="18"/>
        </w:rPr>
        <w:t xml:space="preserve"> </w:t>
      </w:r>
      <w:proofErr w:type="spellStart"/>
      <w:r w:rsidRPr="004E6FB5">
        <w:rPr>
          <w:rFonts w:ascii="Lucida Sans Unicode"/>
          <w:w w:val="90"/>
          <w:sz w:val="18"/>
          <w:szCs w:val="18"/>
        </w:rPr>
        <w:t>kaci</w:t>
      </w:r>
      <w:proofErr w:type="spellEnd"/>
      <w:r w:rsidRPr="004E6FB5">
        <w:rPr>
          <w:rFonts w:ascii="Lucida Sans Unicode"/>
          <w:spacing w:val="-21"/>
          <w:w w:val="90"/>
          <w:sz w:val="18"/>
          <w:szCs w:val="18"/>
        </w:rPr>
        <w:t xml:space="preserve"> </w:t>
      </w:r>
      <w:r w:rsidRPr="004E6FB5">
        <w:rPr>
          <w:rFonts w:ascii="Lucida Sans Unicode"/>
          <w:w w:val="90"/>
          <w:sz w:val="18"/>
          <w:szCs w:val="18"/>
        </w:rPr>
        <w:t>ja</w:t>
      </w:r>
      <w:r w:rsidRPr="004E6FB5">
        <w:rPr>
          <w:rFonts w:ascii="Lucida Sans Unicode"/>
          <w:spacing w:val="14"/>
          <w:w w:val="90"/>
          <w:sz w:val="18"/>
          <w:szCs w:val="18"/>
        </w:rPr>
        <w:t xml:space="preserve"> </w:t>
      </w:r>
      <w:proofErr w:type="spellStart"/>
      <w:r w:rsidRPr="004E6FB5">
        <w:rPr>
          <w:rFonts w:ascii="Lucida Sans Unicode"/>
          <w:w w:val="90"/>
          <w:sz w:val="18"/>
          <w:szCs w:val="18"/>
        </w:rPr>
        <w:t>i</w:t>
      </w:r>
      <w:proofErr w:type="spellEnd"/>
      <w:r w:rsidRPr="004E6FB5">
        <w:rPr>
          <w:rFonts w:ascii="Lucida Sans Unicode"/>
          <w:spacing w:val="37"/>
          <w:w w:val="90"/>
          <w:sz w:val="18"/>
          <w:szCs w:val="18"/>
        </w:rPr>
        <w:t xml:space="preserve"> </w:t>
      </w:r>
      <w:r w:rsidRPr="004E6FB5">
        <w:rPr>
          <w:rFonts w:ascii="Lucida Sans Unicode"/>
          <w:w w:val="90"/>
          <w:sz w:val="18"/>
          <w:szCs w:val="18"/>
        </w:rPr>
        <w:t>transport</w:t>
      </w:r>
      <w:r w:rsidRPr="004E6FB5">
        <w:rPr>
          <w:rFonts w:ascii="Lucida Sans Unicode"/>
          <w:w w:val="90"/>
          <w:sz w:val="18"/>
          <w:szCs w:val="18"/>
        </w:rPr>
        <w:tab/>
      </w:r>
      <w:r w:rsidRPr="004E6FB5">
        <w:rPr>
          <w:sz w:val="18"/>
          <w:szCs w:val="18"/>
        </w:rPr>
        <w:t>273.000</w:t>
      </w:r>
      <w:r w:rsidRPr="004E6FB5">
        <w:rPr>
          <w:sz w:val="18"/>
          <w:szCs w:val="18"/>
        </w:rPr>
        <w:tab/>
        <w:t>445.000</w:t>
      </w:r>
      <w:r w:rsidRPr="004E6FB5">
        <w:rPr>
          <w:sz w:val="18"/>
          <w:szCs w:val="18"/>
        </w:rPr>
        <w:tab/>
        <w:t>0</w:t>
      </w:r>
      <w:r w:rsidRPr="004E6FB5">
        <w:rPr>
          <w:sz w:val="18"/>
          <w:szCs w:val="18"/>
        </w:rPr>
        <w:tab/>
        <w:t>364.000</w:t>
      </w:r>
      <w:r w:rsidRPr="004E6FB5">
        <w:rPr>
          <w:sz w:val="18"/>
          <w:szCs w:val="18"/>
        </w:rPr>
        <w:tab/>
        <w:t>0</w:t>
      </w:r>
      <w:r w:rsidRPr="004E6FB5">
        <w:rPr>
          <w:sz w:val="18"/>
          <w:szCs w:val="18"/>
        </w:rPr>
        <w:tab/>
        <w:t>0</w:t>
      </w:r>
      <w:r w:rsidRPr="004E6FB5">
        <w:rPr>
          <w:sz w:val="18"/>
          <w:szCs w:val="18"/>
        </w:rPr>
        <w:tab/>
        <w:t>809.000</w:t>
      </w:r>
    </w:p>
    <w:p w14:paraId="70AA16D8" w14:textId="77777777" w:rsidR="00F517EB" w:rsidRPr="004E6FB5" w:rsidRDefault="00F517EB" w:rsidP="00F517EB">
      <w:pPr>
        <w:pStyle w:val="BodyText"/>
        <w:tabs>
          <w:tab w:val="left" w:pos="7419"/>
          <w:tab w:val="left" w:pos="8708"/>
          <w:tab w:val="left" w:pos="9865"/>
          <w:tab w:val="left" w:pos="11288"/>
          <w:tab w:val="left" w:pos="13069"/>
          <w:tab w:val="left" w:pos="14358"/>
          <w:tab w:val="left" w:pos="15025"/>
        </w:tabs>
        <w:spacing w:line="224" w:lineRule="exact"/>
        <w:ind w:left="395"/>
        <w:rPr>
          <w:sz w:val="18"/>
          <w:szCs w:val="18"/>
        </w:rPr>
      </w:pPr>
      <w:r w:rsidRPr="004E6FB5">
        <w:rPr>
          <w:w w:val="95"/>
          <w:sz w:val="18"/>
          <w:szCs w:val="18"/>
        </w:rPr>
        <w:t>423</w:t>
      </w:r>
      <w:r w:rsidRPr="004E6FB5">
        <w:rPr>
          <w:spacing w:val="11"/>
          <w:w w:val="95"/>
          <w:sz w:val="18"/>
          <w:szCs w:val="18"/>
        </w:rPr>
        <w:t xml:space="preserve"> </w:t>
      </w:r>
      <w:r w:rsidRPr="004E6FB5">
        <w:rPr>
          <w:rFonts w:ascii="Lucida Sans Unicode"/>
          <w:w w:val="95"/>
          <w:sz w:val="18"/>
          <w:szCs w:val="18"/>
        </w:rPr>
        <w:t>Mater</w:t>
      </w:r>
      <w:r w:rsidRPr="004E6FB5">
        <w:rPr>
          <w:rFonts w:ascii="Lucida Sans Unicode"/>
          <w:spacing w:val="-32"/>
          <w:w w:val="95"/>
          <w:sz w:val="18"/>
          <w:szCs w:val="18"/>
        </w:rPr>
        <w:t xml:space="preserve"> </w:t>
      </w:r>
      <w:proofErr w:type="spellStart"/>
      <w:r w:rsidRPr="004E6FB5">
        <w:rPr>
          <w:rFonts w:ascii="Lucida Sans Unicode"/>
          <w:w w:val="95"/>
          <w:sz w:val="18"/>
          <w:szCs w:val="18"/>
        </w:rPr>
        <w:t>i</w:t>
      </w:r>
      <w:proofErr w:type="spellEnd"/>
      <w:r w:rsidRPr="004E6FB5">
        <w:rPr>
          <w:rFonts w:ascii="Lucida Sans Unicode"/>
          <w:spacing w:val="-23"/>
          <w:w w:val="95"/>
          <w:sz w:val="18"/>
          <w:szCs w:val="18"/>
        </w:rPr>
        <w:t xml:space="preserve"> </w:t>
      </w:r>
      <w:proofErr w:type="spellStart"/>
      <w:r w:rsidRPr="004E6FB5">
        <w:rPr>
          <w:rFonts w:ascii="Lucida Sans Unicode"/>
          <w:w w:val="95"/>
          <w:sz w:val="18"/>
          <w:szCs w:val="18"/>
        </w:rPr>
        <w:t>jal</w:t>
      </w:r>
      <w:proofErr w:type="spellEnd"/>
      <w:r w:rsidRPr="004E6FB5">
        <w:rPr>
          <w:rFonts w:ascii="Lucida Sans Unicode"/>
          <w:spacing w:val="-15"/>
          <w:w w:val="95"/>
          <w:sz w:val="18"/>
          <w:szCs w:val="18"/>
        </w:rPr>
        <w:t xml:space="preserve"> </w:t>
      </w:r>
      <w:proofErr w:type="spellStart"/>
      <w:r w:rsidRPr="004E6FB5">
        <w:rPr>
          <w:rFonts w:ascii="Lucida Sans Unicode"/>
          <w:w w:val="95"/>
          <w:sz w:val="18"/>
          <w:szCs w:val="18"/>
        </w:rPr>
        <w:t>i</w:t>
      </w:r>
      <w:proofErr w:type="spellEnd"/>
      <w:r w:rsidRPr="004E6FB5">
        <w:rPr>
          <w:rFonts w:ascii="Lucida Sans Unicode"/>
          <w:spacing w:val="35"/>
          <w:w w:val="95"/>
          <w:sz w:val="18"/>
          <w:szCs w:val="18"/>
        </w:rPr>
        <w:t xml:space="preserve"> </w:t>
      </w:r>
      <w:proofErr w:type="spellStart"/>
      <w:r w:rsidRPr="004E6FB5">
        <w:rPr>
          <w:rFonts w:ascii="Lucida Sans Unicode"/>
          <w:w w:val="95"/>
          <w:sz w:val="18"/>
          <w:szCs w:val="18"/>
        </w:rPr>
        <w:t>i</w:t>
      </w:r>
      <w:proofErr w:type="spellEnd"/>
      <w:r w:rsidRPr="004E6FB5">
        <w:rPr>
          <w:rFonts w:ascii="Lucida Sans Unicode"/>
          <w:spacing w:val="32"/>
          <w:w w:val="95"/>
          <w:sz w:val="18"/>
          <w:szCs w:val="18"/>
        </w:rPr>
        <w:t xml:space="preserve"> </w:t>
      </w:r>
      <w:proofErr w:type="spellStart"/>
      <w:r w:rsidRPr="004E6FB5">
        <w:rPr>
          <w:rFonts w:ascii="Lucida Sans Unicode"/>
          <w:w w:val="95"/>
          <w:sz w:val="18"/>
          <w:szCs w:val="18"/>
        </w:rPr>
        <w:t>si</w:t>
      </w:r>
      <w:proofErr w:type="spellEnd"/>
      <w:r w:rsidRPr="004E6FB5">
        <w:rPr>
          <w:rFonts w:ascii="Lucida Sans Unicode"/>
          <w:spacing w:val="-22"/>
          <w:w w:val="95"/>
          <w:sz w:val="18"/>
          <w:szCs w:val="18"/>
        </w:rPr>
        <w:t xml:space="preserve"> </w:t>
      </w:r>
      <w:r w:rsidRPr="004E6FB5">
        <w:rPr>
          <w:rFonts w:ascii="Lucida Sans Unicode"/>
          <w:w w:val="95"/>
          <w:sz w:val="18"/>
          <w:szCs w:val="18"/>
        </w:rPr>
        <w:t>ten</w:t>
      </w:r>
      <w:r w:rsidRPr="004E6FB5">
        <w:rPr>
          <w:rFonts w:ascii="Lucida Sans Unicode"/>
          <w:spacing w:val="9"/>
          <w:w w:val="95"/>
          <w:sz w:val="18"/>
          <w:szCs w:val="18"/>
        </w:rPr>
        <w:t xml:space="preserve"> </w:t>
      </w:r>
      <w:proofErr w:type="spellStart"/>
      <w:r w:rsidRPr="004E6FB5">
        <w:rPr>
          <w:rFonts w:ascii="Lucida Sans Unicode"/>
          <w:w w:val="95"/>
          <w:sz w:val="18"/>
          <w:szCs w:val="18"/>
        </w:rPr>
        <w:t>i</w:t>
      </w:r>
      <w:proofErr w:type="spellEnd"/>
      <w:r w:rsidRPr="004E6FB5">
        <w:rPr>
          <w:rFonts w:ascii="Lucida Sans Unicode"/>
          <w:spacing w:val="-23"/>
          <w:w w:val="95"/>
          <w:sz w:val="18"/>
          <w:szCs w:val="18"/>
        </w:rPr>
        <w:t xml:space="preserve"> </w:t>
      </w:r>
      <w:proofErr w:type="spellStart"/>
      <w:r w:rsidRPr="004E6FB5">
        <w:rPr>
          <w:rFonts w:ascii="Lucida Sans Unicode"/>
          <w:w w:val="95"/>
          <w:sz w:val="18"/>
          <w:szCs w:val="18"/>
        </w:rPr>
        <w:t>nventar</w:t>
      </w:r>
      <w:proofErr w:type="spellEnd"/>
      <w:r w:rsidRPr="004E6FB5">
        <w:rPr>
          <w:rFonts w:ascii="Lucida Sans Unicode"/>
          <w:w w:val="95"/>
          <w:sz w:val="18"/>
          <w:szCs w:val="18"/>
        </w:rPr>
        <w:tab/>
      </w:r>
      <w:r w:rsidRPr="004E6FB5">
        <w:rPr>
          <w:sz w:val="18"/>
          <w:szCs w:val="18"/>
        </w:rPr>
        <w:t>245.000</w:t>
      </w:r>
      <w:r w:rsidRPr="004E6FB5">
        <w:rPr>
          <w:sz w:val="18"/>
          <w:szCs w:val="18"/>
        </w:rPr>
        <w:tab/>
        <w:t>146.000</w:t>
      </w:r>
      <w:r w:rsidRPr="004E6FB5">
        <w:rPr>
          <w:sz w:val="18"/>
          <w:szCs w:val="18"/>
        </w:rPr>
        <w:tab/>
        <w:t>1.152.000</w:t>
      </w:r>
      <w:r w:rsidRPr="004E6FB5">
        <w:rPr>
          <w:sz w:val="18"/>
          <w:szCs w:val="18"/>
        </w:rPr>
        <w:tab/>
        <w:t>112.000</w:t>
      </w:r>
      <w:r w:rsidRPr="004E6FB5">
        <w:rPr>
          <w:sz w:val="18"/>
          <w:szCs w:val="18"/>
        </w:rPr>
        <w:tab/>
        <w:t>0</w:t>
      </w:r>
      <w:r w:rsidRPr="004E6FB5">
        <w:rPr>
          <w:sz w:val="18"/>
          <w:szCs w:val="18"/>
        </w:rPr>
        <w:tab/>
        <w:t>0</w:t>
      </w:r>
      <w:r w:rsidRPr="004E6FB5">
        <w:rPr>
          <w:sz w:val="18"/>
          <w:szCs w:val="18"/>
        </w:rPr>
        <w:tab/>
        <w:t>1.410.000</w:t>
      </w:r>
    </w:p>
    <w:p w14:paraId="483B522E" w14:textId="77777777" w:rsidR="00F517EB" w:rsidRPr="004E6FB5" w:rsidRDefault="00F517EB" w:rsidP="00F517EB">
      <w:pPr>
        <w:pStyle w:val="BodyText"/>
        <w:tabs>
          <w:tab w:val="left" w:pos="7419"/>
          <w:tab w:val="left" w:pos="8797"/>
          <w:tab w:val="left" w:pos="10489"/>
          <w:tab w:val="left" w:pos="11377"/>
          <w:tab w:val="left" w:pos="13069"/>
          <w:tab w:val="left" w:pos="14358"/>
          <w:tab w:val="left" w:pos="15159"/>
        </w:tabs>
        <w:spacing w:line="226" w:lineRule="exact"/>
        <w:ind w:left="395"/>
        <w:rPr>
          <w:sz w:val="18"/>
          <w:szCs w:val="18"/>
        </w:rPr>
      </w:pPr>
      <w:r w:rsidRPr="004E6FB5">
        <w:rPr>
          <w:w w:val="95"/>
          <w:sz w:val="18"/>
          <w:szCs w:val="18"/>
        </w:rPr>
        <w:t>424</w:t>
      </w:r>
      <w:r w:rsidRPr="004E6FB5">
        <w:rPr>
          <w:spacing w:val="18"/>
          <w:w w:val="95"/>
          <w:sz w:val="18"/>
          <w:szCs w:val="18"/>
        </w:rPr>
        <w:t xml:space="preserve"> </w:t>
      </w:r>
      <w:proofErr w:type="spellStart"/>
      <w:r w:rsidRPr="004E6FB5">
        <w:rPr>
          <w:rFonts w:ascii="Lucida Sans Unicode"/>
          <w:w w:val="95"/>
          <w:sz w:val="18"/>
          <w:szCs w:val="18"/>
        </w:rPr>
        <w:t>Popravki</w:t>
      </w:r>
      <w:proofErr w:type="spellEnd"/>
      <w:r w:rsidRPr="004E6FB5">
        <w:rPr>
          <w:rFonts w:ascii="Lucida Sans Unicode"/>
          <w:spacing w:val="41"/>
          <w:w w:val="95"/>
          <w:sz w:val="18"/>
          <w:szCs w:val="18"/>
        </w:rPr>
        <w:t xml:space="preserve"> </w:t>
      </w:r>
      <w:proofErr w:type="spellStart"/>
      <w:r w:rsidRPr="004E6FB5">
        <w:rPr>
          <w:rFonts w:ascii="Lucida Sans Unicode"/>
          <w:w w:val="95"/>
          <w:sz w:val="18"/>
          <w:szCs w:val="18"/>
        </w:rPr>
        <w:t>i</w:t>
      </w:r>
      <w:proofErr w:type="spellEnd"/>
      <w:r w:rsidRPr="004E6FB5">
        <w:rPr>
          <w:rFonts w:ascii="Lucida Sans Unicode"/>
          <w:spacing w:val="39"/>
          <w:w w:val="95"/>
          <w:sz w:val="18"/>
          <w:szCs w:val="18"/>
        </w:rPr>
        <w:t xml:space="preserve"> </w:t>
      </w:r>
      <w:proofErr w:type="spellStart"/>
      <w:r w:rsidRPr="004E6FB5">
        <w:rPr>
          <w:rFonts w:ascii="Lucida Sans Unicode"/>
          <w:w w:val="95"/>
          <w:sz w:val="18"/>
          <w:szCs w:val="18"/>
        </w:rPr>
        <w:t>tekovno</w:t>
      </w:r>
      <w:proofErr w:type="spellEnd"/>
      <w:r w:rsidRPr="004E6FB5">
        <w:rPr>
          <w:rFonts w:ascii="Lucida Sans Unicode"/>
          <w:spacing w:val="10"/>
          <w:w w:val="95"/>
          <w:sz w:val="18"/>
          <w:szCs w:val="18"/>
        </w:rPr>
        <w:t xml:space="preserve"> </w:t>
      </w:r>
      <w:proofErr w:type="spellStart"/>
      <w:r w:rsidRPr="004E6FB5">
        <w:rPr>
          <w:rFonts w:ascii="Lucida Sans Unicode"/>
          <w:w w:val="95"/>
          <w:sz w:val="18"/>
          <w:szCs w:val="18"/>
        </w:rPr>
        <w:t>odr`uvawe</w:t>
      </w:r>
      <w:proofErr w:type="spellEnd"/>
      <w:r w:rsidRPr="004E6FB5">
        <w:rPr>
          <w:rFonts w:ascii="Lucida Sans Unicode"/>
          <w:w w:val="95"/>
          <w:sz w:val="18"/>
          <w:szCs w:val="18"/>
        </w:rPr>
        <w:tab/>
      </w:r>
      <w:r w:rsidRPr="004E6FB5">
        <w:rPr>
          <w:sz w:val="18"/>
          <w:szCs w:val="18"/>
        </w:rPr>
        <w:t>180.000</w:t>
      </w:r>
      <w:r w:rsidRPr="004E6FB5">
        <w:rPr>
          <w:sz w:val="18"/>
          <w:szCs w:val="18"/>
        </w:rPr>
        <w:tab/>
        <w:t>49.000</w:t>
      </w:r>
      <w:r w:rsidRPr="004E6FB5">
        <w:rPr>
          <w:sz w:val="18"/>
          <w:szCs w:val="18"/>
        </w:rPr>
        <w:tab/>
        <w:t>0</w:t>
      </w:r>
      <w:r w:rsidRPr="004E6FB5">
        <w:rPr>
          <w:sz w:val="18"/>
          <w:szCs w:val="18"/>
        </w:rPr>
        <w:tab/>
        <w:t>51.000</w:t>
      </w:r>
      <w:r w:rsidRPr="004E6FB5">
        <w:rPr>
          <w:sz w:val="18"/>
          <w:szCs w:val="18"/>
        </w:rPr>
        <w:tab/>
        <w:t>0</w:t>
      </w:r>
      <w:r w:rsidRPr="004E6FB5">
        <w:rPr>
          <w:sz w:val="18"/>
          <w:szCs w:val="18"/>
        </w:rPr>
        <w:tab/>
        <w:t>0</w:t>
      </w:r>
      <w:r w:rsidRPr="004E6FB5">
        <w:rPr>
          <w:sz w:val="18"/>
          <w:szCs w:val="18"/>
        </w:rPr>
        <w:tab/>
        <w:t>100.000</w:t>
      </w:r>
    </w:p>
    <w:p w14:paraId="26CC9657" w14:textId="77777777" w:rsidR="00F517EB" w:rsidRPr="004E6FB5" w:rsidRDefault="00F517EB" w:rsidP="00F517EB">
      <w:pPr>
        <w:pStyle w:val="BodyText"/>
        <w:tabs>
          <w:tab w:val="left" w:pos="7419"/>
          <w:tab w:val="left" w:pos="8797"/>
          <w:tab w:val="left" w:pos="10088"/>
          <w:tab w:val="left" w:pos="11377"/>
          <w:tab w:val="left" w:pos="13069"/>
          <w:tab w:val="left" w:pos="14358"/>
          <w:tab w:val="left" w:pos="15159"/>
        </w:tabs>
        <w:spacing w:line="226" w:lineRule="exact"/>
        <w:ind w:left="395"/>
        <w:rPr>
          <w:sz w:val="18"/>
          <w:szCs w:val="18"/>
        </w:rPr>
      </w:pPr>
      <w:r w:rsidRPr="004E6FB5">
        <w:rPr>
          <w:w w:val="90"/>
          <w:sz w:val="18"/>
          <w:szCs w:val="18"/>
        </w:rPr>
        <w:t>425</w:t>
      </w:r>
      <w:r w:rsidRPr="004E6FB5">
        <w:rPr>
          <w:spacing w:val="6"/>
          <w:w w:val="90"/>
          <w:sz w:val="18"/>
          <w:szCs w:val="18"/>
        </w:rPr>
        <w:t xml:space="preserve"> </w:t>
      </w:r>
      <w:proofErr w:type="spellStart"/>
      <w:r w:rsidRPr="004E6FB5">
        <w:rPr>
          <w:rFonts w:ascii="Lucida Sans Unicode"/>
          <w:w w:val="90"/>
          <w:sz w:val="18"/>
          <w:szCs w:val="18"/>
        </w:rPr>
        <w:t>Dogovorni</w:t>
      </w:r>
      <w:proofErr w:type="spellEnd"/>
      <w:r w:rsidRPr="004E6FB5">
        <w:rPr>
          <w:rFonts w:ascii="Lucida Sans Unicode"/>
          <w:spacing w:val="25"/>
          <w:w w:val="90"/>
          <w:sz w:val="18"/>
          <w:szCs w:val="18"/>
        </w:rPr>
        <w:t xml:space="preserve"> </w:t>
      </w:r>
      <w:proofErr w:type="spellStart"/>
      <w:r w:rsidRPr="004E6FB5">
        <w:rPr>
          <w:rFonts w:ascii="Lucida Sans Unicode"/>
          <w:w w:val="90"/>
          <w:sz w:val="18"/>
          <w:szCs w:val="18"/>
        </w:rPr>
        <w:t>usl</w:t>
      </w:r>
      <w:proofErr w:type="spellEnd"/>
      <w:r w:rsidRPr="004E6FB5">
        <w:rPr>
          <w:rFonts w:ascii="Lucida Sans Unicode"/>
          <w:spacing w:val="-18"/>
          <w:w w:val="90"/>
          <w:sz w:val="18"/>
          <w:szCs w:val="18"/>
        </w:rPr>
        <w:t xml:space="preserve"> </w:t>
      </w:r>
      <w:proofErr w:type="spellStart"/>
      <w:r w:rsidRPr="004E6FB5">
        <w:rPr>
          <w:rFonts w:ascii="Lucida Sans Unicode"/>
          <w:w w:val="90"/>
          <w:sz w:val="18"/>
          <w:szCs w:val="18"/>
        </w:rPr>
        <w:t>ugi</w:t>
      </w:r>
      <w:proofErr w:type="spellEnd"/>
      <w:r w:rsidRPr="004E6FB5">
        <w:rPr>
          <w:rFonts w:ascii="Lucida Sans Unicode"/>
          <w:w w:val="90"/>
          <w:sz w:val="18"/>
          <w:szCs w:val="18"/>
        </w:rPr>
        <w:tab/>
      </w:r>
      <w:r w:rsidRPr="004E6FB5">
        <w:rPr>
          <w:sz w:val="18"/>
          <w:szCs w:val="18"/>
        </w:rPr>
        <w:t>100.000</w:t>
      </w:r>
      <w:r w:rsidRPr="004E6FB5">
        <w:rPr>
          <w:sz w:val="18"/>
          <w:szCs w:val="18"/>
        </w:rPr>
        <w:tab/>
        <w:t>88.000</w:t>
      </w:r>
      <w:r w:rsidRPr="004E6FB5">
        <w:rPr>
          <w:sz w:val="18"/>
          <w:szCs w:val="18"/>
        </w:rPr>
        <w:tab/>
        <w:t>40.000</w:t>
      </w:r>
      <w:r w:rsidRPr="004E6FB5">
        <w:rPr>
          <w:sz w:val="18"/>
          <w:szCs w:val="18"/>
        </w:rPr>
        <w:tab/>
        <w:t>70.000</w:t>
      </w:r>
      <w:r w:rsidRPr="004E6FB5">
        <w:rPr>
          <w:sz w:val="18"/>
          <w:szCs w:val="18"/>
        </w:rPr>
        <w:tab/>
        <w:t>0</w:t>
      </w:r>
      <w:r w:rsidRPr="004E6FB5">
        <w:rPr>
          <w:sz w:val="18"/>
          <w:szCs w:val="18"/>
        </w:rPr>
        <w:tab/>
        <w:t>0</w:t>
      </w:r>
      <w:r w:rsidRPr="004E6FB5">
        <w:rPr>
          <w:sz w:val="18"/>
          <w:szCs w:val="18"/>
        </w:rPr>
        <w:tab/>
        <w:t>198.000</w:t>
      </w:r>
    </w:p>
    <w:p w14:paraId="11B0431A" w14:textId="77777777" w:rsidR="00F517EB" w:rsidRPr="004E6FB5" w:rsidRDefault="00F517EB" w:rsidP="00F517EB">
      <w:pPr>
        <w:pStyle w:val="BodyText"/>
        <w:tabs>
          <w:tab w:val="left" w:pos="7508"/>
          <w:tab w:val="left" w:pos="8797"/>
          <w:tab w:val="left" w:pos="10088"/>
          <w:tab w:val="left" w:pos="11377"/>
          <w:tab w:val="left" w:pos="13069"/>
          <w:tab w:val="left" w:pos="14358"/>
          <w:tab w:val="left" w:pos="15159"/>
        </w:tabs>
        <w:spacing w:line="236" w:lineRule="exact"/>
        <w:ind w:left="395"/>
        <w:rPr>
          <w:sz w:val="18"/>
          <w:szCs w:val="18"/>
        </w:rPr>
      </w:pPr>
      <w:r w:rsidRPr="004E6FB5">
        <w:rPr>
          <w:w w:val="95"/>
          <w:sz w:val="18"/>
          <w:szCs w:val="18"/>
        </w:rPr>
        <w:t>426</w:t>
      </w:r>
      <w:r w:rsidRPr="004E6FB5">
        <w:rPr>
          <w:spacing w:val="3"/>
          <w:w w:val="95"/>
          <w:sz w:val="18"/>
          <w:szCs w:val="18"/>
        </w:rPr>
        <w:t xml:space="preserve"> </w:t>
      </w:r>
      <w:proofErr w:type="spellStart"/>
      <w:r w:rsidRPr="004E6FB5">
        <w:rPr>
          <w:rFonts w:ascii="Lucida Sans Unicode"/>
          <w:w w:val="95"/>
          <w:sz w:val="18"/>
          <w:szCs w:val="18"/>
        </w:rPr>
        <w:t>Drugi</w:t>
      </w:r>
      <w:proofErr w:type="spellEnd"/>
      <w:r w:rsidRPr="004E6FB5">
        <w:rPr>
          <w:rFonts w:ascii="Lucida Sans Unicode"/>
          <w:spacing w:val="22"/>
          <w:w w:val="95"/>
          <w:sz w:val="18"/>
          <w:szCs w:val="18"/>
        </w:rPr>
        <w:t xml:space="preserve"> </w:t>
      </w:r>
      <w:proofErr w:type="spellStart"/>
      <w:r w:rsidRPr="004E6FB5">
        <w:rPr>
          <w:rFonts w:ascii="Lucida Sans Unicode"/>
          <w:w w:val="95"/>
          <w:sz w:val="18"/>
          <w:szCs w:val="18"/>
        </w:rPr>
        <w:t>tekovni</w:t>
      </w:r>
      <w:proofErr w:type="spellEnd"/>
      <w:r w:rsidRPr="004E6FB5">
        <w:rPr>
          <w:rFonts w:ascii="Lucida Sans Unicode"/>
          <w:spacing w:val="22"/>
          <w:w w:val="95"/>
          <w:sz w:val="18"/>
          <w:szCs w:val="18"/>
        </w:rPr>
        <w:t xml:space="preserve"> </w:t>
      </w:r>
      <w:proofErr w:type="spellStart"/>
      <w:r w:rsidRPr="004E6FB5">
        <w:rPr>
          <w:rFonts w:ascii="Lucida Sans Unicode"/>
          <w:w w:val="95"/>
          <w:sz w:val="18"/>
          <w:szCs w:val="18"/>
        </w:rPr>
        <w:t>rashodi</w:t>
      </w:r>
      <w:proofErr w:type="spellEnd"/>
      <w:r w:rsidRPr="004E6FB5">
        <w:rPr>
          <w:rFonts w:ascii="Lucida Sans Unicode"/>
          <w:w w:val="95"/>
          <w:sz w:val="18"/>
          <w:szCs w:val="18"/>
        </w:rPr>
        <w:tab/>
      </w:r>
      <w:r w:rsidRPr="004E6FB5">
        <w:rPr>
          <w:sz w:val="18"/>
          <w:szCs w:val="18"/>
        </w:rPr>
        <w:t>50.000</w:t>
      </w:r>
      <w:r w:rsidRPr="004E6FB5">
        <w:rPr>
          <w:sz w:val="18"/>
          <w:szCs w:val="18"/>
        </w:rPr>
        <w:tab/>
        <w:t>45.000</w:t>
      </w:r>
      <w:r w:rsidRPr="004E6FB5">
        <w:rPr>
          <w:sz w:val="18"/>
          <w:szCs w:val="18"/>
        </w:rPr>
        <w:tab/>
        <w:t>30.000</w:t>
      </w:r>
      <w:r w:rsidRPr="004E6FB5">
        <w:rPr>
          <w:sz w:val="18"/>
          <w:szCs w:val="18"/>
        </w:rPr>
        <w:tab/>
        <w:t>42.000</w:t>
      </w:r>
      <w:r w:rsidRPr="004E6FB5">
        <w:rPr>
          <w:sz w:val="18"/>
          <w:szCs w:val="18"/>
        </w:rPr>
        <w:tab/>
        <w:t>0</w:t>
      </w:r>
      <w:r w:rsidRPr="004E6FB5">
        <w:rPr>
          <w:sz w:val="18"/>
          <w:szCs w:val="18"/>
        </w:rPr>
        <w:tab/>
        <w:t>0</w:t>
      </w:r>
      <w:r w:rsidRPr="004E6FB5">
        <w:rPr>
          <w:sz w:val="18"/>
          <w:szCs w:val="18"/>
        </w:rPr>
        <w:tab/>
        <w:t>117.000</w:t>
      </w:r>
    </w:p>
    <w:p w14:paraId="320AF877" w14:textId="77777777" w:rsidR="00F517EB" w:rsidRPr="004E6FB5" w:rsidRDefault="00F517EB" w:rsidP="00F517EB">
      <w:pPr>
        <w:pStyle w:val="Heading5"/>
        <w:tabs>
          <w:tab w:val="left" w:pos="7909"/>
          <w:tab w:val="left" w:pos="8708"/>
          <w:tab w:val="left" w:pos="10489"/>
          <w:tab w:val="left" w:pos="11778"/>
          <w:tab w:val="left" w:pos="13069"/>
          <w:tab w:val="left" w:pos="14358"/>
          <w:tab w:val="left" w:pos="15159"/>
        </w:tabs>
        <w:spacing w:before="33" w:line="168" w:lineRule="exact"/>
        <w:ind w:left="174"/>
        <w:rPr>
          <w:sz w:val="18"/>
          <w:szCs w:val="18"/>
        </w:rPr>
      </w:pPr>
      <w:r w:rsidRPr="004E6FB5">
        <w:rPr>
          <w:w w:val="95"/>
          <w:sz w:val="18"/>
          <w:szCs w:val="18"/>
        </w:rPr>
        <w:t>46</w:t>
      </w:r>
      <w:r w:rsidRPr="004E6FB5">
        <w:rPr>
          <w:spacing w:val="51"/>
          <w:sz w:val="18"/>
          <w:szCs w:val="18"/>
        </w:rPr>
        <w:t xml:space="preserve"> </w:t>
      </w:r>
      <w:r w:rsidRPr="004E6FB5">
        <w:rPr>
          <w:w w:val="95"/>
          <w:sz w:val="18"/>
          <w:szCs w:val="18"/>
        </w:rPr>
        <w:t>SUBVENCII</w:t>
      </w:r>
      <w:r w:rsidRPr="004E6FB5">
        <w:rPr>
          <w:spacing w:val="73"/>
          <w:sz w:val="18"/>
          <w:szCs w:val="18"/>
        </w:rPr>
        <w:t xml:space="preserve"> </w:t>
      </w:r>
      <w:r w:rsidRPr="004E6FB5">
        <w:rPr>
          <w:w w:val="95"/>
          <w:sz w:val="18"/>
          <w:szCs w:val="18"/>
        </w:rPr>
        <w:t>I</w:t>
      </w:r>
      <w:r w:rsidRPr="004E6FB5">
        <w:rPr>
          <w:spacing w:val="67"/>
          <w:sz w:val="18"/>
          <w:szCs w:val="18"/>
        </w:rPr>
        <w:t xml:space="preserve"> </w:t>
      </w:r>
      <w:r w:rsidRPr="004E6FB5">
        <w:rPr>
          <w:w w:val="95"/>
          <w:sz w:val="18"/>
          <w:szCs w:val="18"/>
        </w:rPr>
        <w:t>TRANSF</w:t>
      </w:r>
      <w:r w:rsidRPr="004E6FB5">
        <w:rPr>
          <w:spacing w:val="-18"/>
          <w:w w:val="95"/>
          <w:sz w:val="18"/>
          <w:szCs w:val="18"/>
        </w:rPr>
        <w:t xml:space="preserve"> </w:t>
      </w:r>
      <w:r w:rsidRPr="004E6FB5">
        <w:rPr>
          <w:w w:val="95"/>
          <w:sz w:val="18"/>
          <w:szCs w:val="18"/>
        </w:rPr>
        <w:t>ERI</w:t>
      </w:r>
      <w:r w:rsidRPr="004E6FB5">
        <w:rPr>
          <w:w w:val="95"/>
          <w:sz w:val="18"/>
          <w:szCs w:val="18"/>
        </w:rPr>
        <w:tab/>
      </w:r>
      <w:r w:rsidRPr="004E6FB5">
        <w:rPr>
          <w:sz w:val="18"/>
          <w:szCs w:val="18"/>
        </w:rPr>
        <w:t>0</w:t>
      </w:r>
      <w:r w:rsidRPr="004E6FB5">
        <w:rPr>
          <w:sz w:val="18"/>
          <w:szCs w:val="18"/>
        </w:rPr>
        <w:tab/>
        <w:t>100.000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100.000</w:t>
      </w:r>
    </w:p>
    <w:p w14:paraId="69EAB3A9" w14:textId="77777777" w:rsidR="00F517EB" w:rsidRPr="004E6FB5" w:rsidRDefault="00F517EB" w:rsidP="00F517EB">
      <w:pPr>
        <w:pStyle w:val="BodyText"/>
        <w:tabs>
          <w:tab w:val="left" w:pos="7909"/>
          <w:tab w:val="left" w:pos="8708"/>
          <w:tab w:val="left" w:pos="10489"/>
          <w:tab w:val="left" w:pos="11778"/>
          <w:tab w:val="left" w:pos="13069"/>
          <w:tab w:val="left" w:pos="14358"/>
          <w:tab w:val="left" w:pos="15159"/>
        </w:tabs>
        <w:spacing w:before="1"/>
        <w:ind w:left="395"/>
        <w:rPr>
          <w:sz w:val="18"/>
          <w:szCs w:val="18"/>
        </w:rPr>
      </w:pPr>
      <w:r w:rsidRPr="004E6FB5">
        <w:rPr>
          <w:w w:val="95"/>
          <w:sz w:val="18"/>
          <w:szCs w:val="18"/>
        </w:rPr>
        <w:t>464</w:t>
      </w:r>
      <w:r w:rsidRPr="004E6FB5">
        <w:rPr>
          <w:spacing w:val="15"/>
          <w:w w:val="95"/>
          <w:sz w:val="18"/>
          <w:szCs w:val="18"/>
        </w:rPr>
        <w:t xml:space="preserve"> </w:t>
      </w:r>
      <w:proofErr w:type="spellStart"/>
      <w:r w:rsidRPr="004E6FB5">
        <w:rPr>
          <w:rFonts w:ascii="Lucida Sans Unicode"/>
          <w:w w:val="95"/>
          <w:sz w:val="18"/>
          <w:szCs w:val="18"/>
        </w:rPr>
        <w:t>Razni</w:t>
      </w:r>
      <w:proofErr w:type="spellEnd"/>
      <w:r w:rsidRPr="004E6FB5">
        <w:rPr>
          <w:rFonts w:ascii="Lucida Sans Unicode"/>
          <w:spacing w:val="40"/>
          <w:w w:val="95"/>
          <w:sz w:val="18"/>
          <w:szCs w:val="18"/>
        </w:rPr>
        <w:t xml:space="preserve"> </w:t>
      </w:r>
      <w:proofErr w:type="spellStart"/>
      <w:r w:rsidRPr="004E6FB5">
        <w:rPr>
          <w:rFonts w:ascii="Lucida Sans Unicode"/>
          <w:w w:val="95"/>
          <w:sz w:val="18"/>
          <w:szCs w:val="18"/>
        </w:rPr>
        <w:t>transf</w:t>
      </w:r>
      <w:proofErr w:type="spellEnd"/>
      <w:r w:rsidRPr="004E6FB5">
        <w:rPr>
          <w:rFonts w:ascii="Lucida Sans Unicode"/>
          <w:w w:val="95"/>
          <w:sz w:val="18"/>
          <w:szCs w:val="18"/>
        </w:rPr>
        <w:t xml:space="preserve"> </w:t>
      </w:r>
      <w:proofErr w:type="spellStart"/>
      <w:r w:rsidRPr="004E6FB5">
        <w:rPr>
          <w:rFonts w:ascii="Lucida Sans Unicode"/>
          <w:w w:val="95"/>
          <w:sz w:val="18"/>
          <w:szCs w:val="18"/>
        </w:rPr>
        <w:t>eri</w:t>
      </w:r>
      <w:proofErr w:type="spellEnd"/>
      <w:r w:rsidRPr="004E6FB5">
        <w:rPr>
          <w:rFonts w:ascii="Lucida Sans Unicode"/>
          <w:w w:val="95"/>
          <w:sz w:val="18"/>
          <w:szCs w:val="18"/>
        </w:rPr>
        <w:tab/>
      </w:r>
      <w:r w:rsidRPr="004E6FB5">
        <w:rPr>
          <w:sz w:val="18"/>
          <w:szCs w:val="18"/>
        </w:rPr>
        <w:t>0</w:t>
      </w:r>
      <w:r w:rsidRPr="004E6FB5">
        <w:rPr>
          <w:sz w:val="18"/>
          <w:szCs w:val="18"/>
        </w:rPr>
        <w:tab/>
        <w:t>100.000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100.000</w:t>
      </w:r>
    </w:p>
    <w:p w14:paraId="6BFB50B4" w14:textId="77777777" w:rsidR="00F517EB" w:rsidRPr="004E6FB5" w:rsidRDefault="00F517EB" w:rsidP="00F517EB">
      <w:pPr>
        <w:pStyle w:val="Heading5"/>
        <w:tabs>
          <w:tab w:val="left" w:pos="7419"/>
          <w:tab w:val="left" w:pos="9198"/>
          <w:tab w:val="left" w:pos="10489"/>
          <w:tab w:val="left" w:pos="11778"/>
          <w:tab w:val="left" w:pos="13069"/>
          <w:tab w:val="left" w:pos="14358"/>
          <w:tab w:val="left" w:pos="15649"/>
        </w:tabs>
        <w:spacing w:before="34" w:line="171" w:lineRule="exact"/>
        <w:ind w:left="174"/>
        <w:rPr>
          <w:sz w:val="18"/>
          <w:szCs w:val="18"/>
        </w:rPr>
      </w:pPr>
      <w:r w:rsidRPr="004E6FB5">
        <w:rPr>
          <w:sz w:val="18"/>
          <w:szCs w:val="18"/>
        </w:rPr>
        <w:t>48</w:t>
      </w:r>
      <w:r w:rsidRPr="004E6FB5">
        <w:rPr>
          <w:spacing w:val="26"/>
          <w:sz w:val="18"/>
          <w:szCs w:val="18"/>
        </w:rPr>
        <w:t xml:space="preserve"> </w:t>
      </w:r>
      <w:r w:rsidRPr="004E6FB5">
        <w:rPr>
          <w:sz w:val="18"/>
          <w:szCs w:val="18"/>
        </w:rPr>
        <w:t>KAPI</w:t>
      </w:r>
      <w:r w:rsidRPr="004E6FB5">
        <w:rPr>
          <w:spacing w:val="-8"/>
          <w:sz w:val="18"/>
          <w:szCs w:val="18"/>
        </w:rPr>
        <w:t xml:space="preserve"> </w:t>
      </w:r>
      <w:r w:rsidRPr="004E6FB5">
        <w:rPr>
          <w:sz w:val="18"/>
          <w:szCs w:val="18"/>
        </w:rPr>
        <w:t>TALNI</w:t>
      </w:r>
      <w:r w:rsidRPr="004E6FB5">
        <w:rPr>
          <w:spacing w:val="38"/>
          <w:sz w:val="18"/>
          <w:szCs w:val="18"/>
        </w:rPr>
        <w:t xml:space="preserve"> </w:t>
      </w:r>
      <w:r w:rsidRPr="004E6FB5">
        <w:rPr>
          <w:sz w:val="18"/>
          <w:szCs w:val="18"/>
        </w:rPr>
        <w:t>RASHODI</w:t>
      </w:r>
      <w:r w:rsidRPr="004E6FB5">
        <w:rPr>
          <w:sz w:val="18"/>
          <w:szCs w:val="18"/>
        </w:rPr>
        <w:tab/>
        <w:t>515.000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p>
    <w:p w14:paraId="23540254" w14:textId="5BB5D9D0" w:rsidR="00F517EB" w:rsidRPr="004E6FB5" w:rsidRDefault="00F517EB" w:rsidP="00F517EB">
      <w:pPr>
        <w:pStyle w:val="BodyText"/>
        <w:tabs>
          <w:tab w:val="left" w:pos="7419"/>
          <w:tab w:val="left" w:pos="9198"/>
          <w:tab w:val="left" w:pos="10489"/>
          <w:tab w:val="left" w:pos="11778"/>
          <w:tab w:val="left" w:pos="13069"/>
          <w:tab w:val="left" w:pos="14358"/>
          <w:tab w:val="left" w:pos="15649"/>
        </w:tabs>
        <w:spacing w:before="1"/>
        <w:ind w:left="395"/>
        <w:rPr>
          <w:sz w:val="18"/>
          <w:szCs w:val="18"/>
        </w:rPr>
      </w:pPr>
      <w:r w:rsidRPr="004E6FB5">
        <w:rPr>
          <w:noProof/>
          <w:sz w:val="18"/>
          <w:szCs w:val="18"/>
        </w:rPr>
        <mc:AlternateContent>
          <mc:Choice Requires="wps">
            <w:drawing>
              <wp:anchor distT="0" distB="0" distL="0" distR="0" simplePos="0" relativeHeight="251717632" behindDoc="1" locked="0" layoutInCell="1" allowOverlap="1" wp14:anchorId="3347FAA5" wp14:editId="4B321754">
                <wp:simplePos x="0" y="0"/>
                <wp:positionH relativeFrom="page">
                  <wp:posOffset>358140</wp:posOffset>
                </wp:positionH>
                <wp:positionV relativeFrom="paragraph">
                  <wp:posOffset>186055</wp:posOffset>
                </wp:positionV>
                <wp:extent cx="9944100" cy="1270"/>
                <wp:effectExtent l="5715" t="6350" r="3810" b="1905"/>
                <wp:wrapTopAndBottom/>
                <wp:docPr id="99" name="Freeform: 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1270"/>
                        </a:xfrm>
                        <a:custGeom>
                          <a:avLst/>
                          <a:gdLst>
                            <a:gd name="T0" fmla="+- 0 564 564"/>
                            <a:gd name="T1" fmla="*/ T0 w 15660"/>
                            <a:gd name="T2" fmla="+- 0 16224 564"/>
                            <a:gd name="T3" fmla="*/ T2 w 15660"/>
                          </a:gdLst>
                          <a:ahLst/>
                          <a:cxnLst>
                            <a:cxn ang="0">
                              <a:pos x="T1" y="0"/>
                            </a:cxn>
                            <a:cxn ang="0">
                              <a:pos x="T3" y="0"/>
                            </a:cxn>
                          </a:cxnLst>
                          <a:rect l="0" t="0" r="r" b="b"/>
                          <a:pathLst>
                            <a:path w="15660">
                              <a:moveTo>
                                <a:pt x="0" y="0"/>
                              </a:moveTo>
                              <a:lnTo>
                                <a:pt x="15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E7B1" id="Freeform: Shape 99" o:spid="_x0000_s1026" style="position:absolute;margin-left:28.2pt;margin-top:14.65pt;width:783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" path="m,l15660,e" filled="f" strokeweight=".72pt">
                <v:path arrowok="t" o:connecttype="custom" o:connectlocs="0,0;9944100,0" o:connectangles="0,0"/>
                <w10:wrap type="topAndBottom" anchorx="page"/>
              </v:shape>
            </w:pict>
          </mc:Fallback>
        </mc:AlternateContent>
      </w:r>
      <w:r w:rsidRPr="004E6FB5">
        <w:rPr>
          <w:w w:val="90"/>
          <w:sz w:val="18"/>
          <w:szCs w:val="18"/>
        </w:rPr>
        <w:t>480</w:t>
      </w:r>
      <w:r w:rsidRPr="004E6FB5">
        <w:rPr>
          <w:spacing w:val="13"/>
          <w:w w:val="90"/>
          <w:sz w:val="18"/>
          <w:szCs w:val="18"/>
        </w:rPr>
        <w:t xml:space="preserve"> </w:t>
      </w:r>
      <w:proofErr w:type="spellStart"/>
      <w:r w:rsidRPr="004E6FB5">
        <w:rPr>
          <w:rFonts w:ascii="Lucida Sans Unicode"/>
          <w:w w:val="90"/>
          <w:sz w:val="18"/>
          <w:szCs w:val="18"/>
        </w:rPr>
        <w:t>Kupuvawe</w:t>
      </w:r>
      <w:proofErr w:type="spellEnd"/>
      <w:r w:rsidRPr="004E6FB5">
        <w:rPr>
          <w:rFonts w:ascii="Lucida Sans Unicode"/>
          <w:spacing w:val="8"/>
          <w:w w:val="90"/>
          <w:sz w:val="18"/>
          <w:szCs w:val="18"/>
        </w:rPr>
        <w:t xml:space="preserve"> </w:t>
      </w:r>
      <w:proofErr w:type="spellStart"/>
      <w:r w:rsidRPr="004E6FB5">
        <w:rPr>
          <w:rFonts w:ascii="Lucida Sans Unicode"/>
          <w:w w:val="90"/>
          <w:sz w:val="18"/>
          <w:szCs w:val="18"/>
        </w:rPr>
        <w:t>na</w:t>
      </w:r>
      <w:proofErr w:type="spellEnd"/>
      <w:r w:rsidRPr="004E6FB5">
        <w:rPr>
          <w:rFonts w:ascii="Lucida Sans Unicode"/>
          <w:spacing w:val="8"/>
          <w:w w:val="90"/>
          <w:sz w:val="18"/>
          <w:szCs w:val="18"/>
        </w:rPr>
        <w:t xml:space="preserve"> </w:t>
      </w:r>
      <w:proofErr w:type="spellStart"/>
      <w:r w:rsidRPr="004E6FB5">
        <w:rPr>
          <w:rFonts w:ascii="Lucida Sans Unicode"/>
          <w:w w:val="90"/>
          <w:sz w:val="18"/>
          <w:szCs w:val="18"/>
        </w:rPr>
        <w:t>oprema</w:t>
      </w:r>
      <w:proofErr w:type="spellEnd"/>
      <w:r w:rsidRPr="004E6FB5">
        <w:rPr>
          <w:rFonts w:ascii="Lucida Sans Unicode"/>
          <w:spacing w:val="12"/>
          <w:w w:val="90"/>
          <w:sz w:val="18"/>
          <w:szCs w:val="18"/>
        </w:rPr>
        <w:t xml:space="preserve"> </w:t>
      </w:r>
      <w:proofErr w:type="spellStart"/>
      <w:r w:rsidRPr="004E6FB5">
        <w:rPr>
          <w:rFonts w:ascii="Lucida Sans Unicode"/>
          <w:w w:val="90"/>
          <w:sz w:val="18"/>
          <w:szCs w:val="18"/>
        </w:rPr>
        <w:t>i</w:t>
      </w:r>
      <w:proofErr w:type="spellEnd"/>
      <w:r w:rsidRPr="004E6FB5">
        <w:rPr>
          <w:rFonts w:ascii="Lucida Sans Unicode"/>
          <w:spacing w:val="34"/>
          <w:w w:val="90"/>
          <w:sz w:val="18"/>
          <w:szCs w:val="18"/>
        </w:rPr>
        <w:t xml:space="preserve"> </w:t>
      </w:r>
      <w:proofErr w:type="gramStart"/>
      <w:r w:rsidRPr="004E6FB5">
        <w:rPr>
          <w:rFonts w:ascii="Lucida Sans Unicode"/>
          <w:w w:val="90"/>
          <w:sz w:val="18"/>
          <w:szCs w:val="18"/>
        </w:rPr>
        <w:t>ma{</w:t>
      </w:r>
      <w:r w:rsidRPr="004E6FB5">
        <w:rPr>
          <w:rFonts w:ascii="Lucida Sans Unicode"/>
          <w:spacing w:val="1"/>
          <w:w w:val="90"/>
          <w:sz w:val="18"/>
          <w:szCs w:val="18"/>
        </w:rPr>
        <w:t xml:space="preserve"> </w:t>
      </w:r>
      <w:proofErr w:type="spellStart"/>
      <w:r w:rsidRPr="004E6FB5">
        <w:rPr>
          <w:rFonts w:ascii="Lucida Sans Unicode"/>
          <w:w w:val="90"/>
          <w:sz w:val="18"/>
          <w:szCs w:val="18"/>
        </w:rPr>
        <w:t>i</w:t>
      </w:r>
      <w:proofErr w:type="spellEnd"/>
      <w:proofErr w:type="gramEnd"/>
      <w:r w:rsidRPr="004E6FB5">
        <w:rPr>
          <w:rFonts w:ascii="Lucida Sans Unicode"/>
          <w:spacing w:val="-21"/>
          <w:w w:val="90"/>
          <w:sz w:val="18"/>
          <w:szCs w:val="18"/>
        </w:rPr>
        <w:t xml:space="preserve"> </w:t>
      </w:r>
      <w:proofErr w:type="spellStart"/>
      <w:r w:rsidRPr="004E6FB5">
        <w:rPr>
          <w:rFonts w:ascii="Lucida Sans Unicode"/>
          <w:w w:val="90"/>
          <w:sz w:val="18"/>
          <w:szCs w:val="18"/>
        </w:rPr>
        <w:t>ni</w:t>
      </w:r>
      <w:proofErr w:type="spellEnd"/>
      <w:r w:rsidRPr="004E6FB5">
        <w:rPr>
          <w:rFonts w:ascii="Lucida Sans Unicode"/>
          <w:w w:val="90"/>
          <w:sz w:val="18"/>
          <w:szCs w:val="18"/>
        </w:rPr>
        <w:tab/>
      </w:r>
      <w:r w:rsidRPr="004E6FB5">
        <w:rPr>
          <w:sz w:val="18"/>
          <w:szCs w:val="18"/>
        </w:rPr>
        <w:t>515.000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r w:rsidRPr="004E6FB5">
        <w:rPr>
          <w:sz w:val="18"/>
          <w:szCs w:val="18"/>
        </w:rPr>
        <w:tab/>
        <w:t>0</w:t>
      </w:r>
    </w:p>
    <w:p w14:paraId="68EA0A95" w14:textId="77777777" w:rsidR="00F517EB" w:rsidRPr="004E6FB5" w:rsidRDefault="00F517EB" w:rsidP="00F517EB">
      <w:pPr>
        <w:pStyle w:val="BodyText"/>
        <w:tabs>
          <w:tab w:val="left" w:pos="7271"/>
          <w:tab w:val="left" w:pos="8694"/>
          <w:tab w:val="left" w:pos="9851"/>
          <w:tab w:val="left" w:pos="11139"/>
          <w:tab w:val="left" w:pos="13055"/>
          <w:tab w:val="left" w:pos="14358"/>
          <w:tab w:val="left" w:pos="15025"/>
        </w:tabs>
        <w:ind w:left="152"/>
        <w:rPr>
          <w:sz w:val="16"/>
          <w:szCs w:val="16"/>
        </w:rPr>
      </w:pPr>
      <w:r w:rsidRPr="004E6FB5">
        <w:rPr>
          <w:w w:val="95"/>
          <w:sz w:val="18"/>
          <w:szCs w:val="18"/>
        </w:rPr>
        <w:t>V10</w:t>
      </w:r>
      <w:r w:rsidRPr="004E6FB5">
        <w:rPr>
          <w:spacing w:val="96"/>
          <w:sz w:val="18"/>
          <w:szCs w:val="18"/>
        </w:rPr>
        <w:t xml:space="preserve"> </w:t>
      </w:r>
      <w:r w:rsidRPr="004E6FB5">
        <w:rPr>
          <w:rFonts w:ascii="Lucida Sans Unicode"/>
          <w:w w:val="95"/>
          <w:sz w:val="18"/>
          <w:szCs w:val="18"/>
        </w:rPr>
        <w:t>DETSKI</w:t>
      </w:r>
      <w:r w:rsidRPr="004E6FB5">
        <w:rPr>
          <w:rFonts w:ascii="Lucida Sans Unicode"/>
          <w:spacing w:val="47"/>
          <w:w w:val="95"/>
          <w:sz w:val="18"/>
          <w:szCs w:val="18"/>
        </w:rPr>
        <w:t xml:space="preserve"> </w:t>
      </w:r>
      <w:r w:rsidRPr="004E6FB5">
        <w:rPr>
          <w:rFonts w:ascii="Lucida Sans Unicode"/>
          <w:w w:val="95"/>
          <w:sz w:val="18"/>
          <w:szCs w:val="18"/>
        </w:rPr>
        <w:t>GRADI</w:t>
      </w:r>
      <w:r w:rsidRPr="004E6FB5">
        <w:rPr>
          <w:rFonts w:ascii="Lucida Sans Unicode"/>
          <w:spacing w:val="-7"/>
          <w:w w:val="95"/>
          <w:sz w:val="18"/>
          <w:szCs w:val="18"/>
        </w:rPr>
        <w:t xml:space="preserve"> </w:t>
      </w:r>
      <w:r w:rsidRPr="004E6FB5">
        <w:rPr>
          <w:rFonts w:ascii="Lucida Sans Unicode"/>
          <w:w w:val="95"/>
          <w:sz w:val="18"/>
          <w:szCs w:val="18"/>
        </w:rPr>
        <w:t>NKI</w:t>
      </w:r>
      <w:r w:rsidRPr="004E6FB5">
        <w:rPr>
          <w:rFonts w:ascii="Lucida Sans Unicode"/>
          <w:w w:val="95"/>
          <w:sz w:val="16"/>
          <w:szCs w:val="16"/>
        </w:rPr>
        <w:tab/>
      </w:r>
      <w:r w:rsidRPr="004E6FB5">
        <w:rPr>
          <w:sz w:val="16"/>
          <w:szCs w:val="16"/>
        </w:rPr>
        <w:t>6.468.000</w:t>
      </w:r>
      <w:r w:rsidRPr="004E6FB5">
        <w:rPr>
          <w:sz w:val="16"/>
          <w:szCs w:val="16"/>
        </w:rPr>
        <w:tab/>
        <w:t>873.000</w:t>
      </w:r>
      <w:r w:rsidRPr="004E6FB5">
        <w:rPr>
          <w:sz w:val="16"/>
          <w:szCs w:val="16"/>
        </w:rPr>
        <w:tab/>
        <w:t>1.222.000</w:t>
      </w:r>
      <w:r w:rsidRPr="004E6FB5">
        <w:rPr>
          <w:sz w:val="16"/>
          <w:szCs w:val="16"/>
        </w:rPr>
        <w:tab/>
        <w:t>6.497.000</w:t>
      </w:r>
      <w:r w:rsidRPr="004E6FB5">
        <w:rPr>
          <w:sz w:val="16"/>
          <w:szCs w:val="16"/>
        </w:rPr>
        <w:tab/>
        <w:t>0</w:t>
      </w:r>
      <w:r w:rsidRPr="004E6FB5">
        <w:rPr>
          <w:sz w:val="16"/>
          <w:szCs w:val="16"/>
        </w:rPr>
        <w:tab/>
        <w:t>0</w:t>
      </w:r>
      <w:r w:rsidRPr="004E6FB5">
        <w:rPr>
          <w:sz w:val="16"/>
          <w:szCs w:val="16"/>
        </w:rPr>
        <w:tab/>
        <w:t>8.592.000</w:t>
      </w:r>
    </w:p>
    <w:p w14:paraId="75A4ED90"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space="720"/>
        </w:sectPr>
      </w:pPr>
    </w:p>
    <w:p w14:paraId="533A9BAE" w14:textId="77777777" w:rsidR="00F517EB" w:rsidRPr="004E6FB5" w:rsidRDefault="00F517EB">
      <w:pPr>
        <w:pStyle w:val="Heading5"/>
        <w:numPr>
          <w:ilvl w:val="0"/>
          <w:numId w:val="23"/>
        </w:numPr>
        <w:tabs>
          <w:tab w:val="left" w:pos="543"/>
        </w:tabs>
        <w:spacing w:line="127" w:lineRule="exact"/>
        <w:ind w:left="720" w:hanging="360"/>
        <w:jc w:val="center"/>
        <w:rPr>
          <w:sz w:val="16"/>
          <w:szCs w:val="16"/>
        </w:rPr>
      </w:pPr>
      <w:r w:rsidRPr="004E6FB5">
        <w:rPr>
          <w:sz w:val="16"/>
          <w:szCs w:val="16"/>
        </w:rPr>
        <w:t>PLATI</w:t>
      </w:r>
      <w:r w:rsidRPr="004E6FB5">
        <w:rPr>
          <w:spacing w:val="49"/>
          <w:sz w:val="16"/>
          <w:szCs w:val="16"/>
        </w:rPr>
        <w:t xml:space="preserve"> </w:t>
      </w:r>
      <w:proofErr w:type="gramStart"/>
      <w:r w:rsidRPr="004E6FB5">
        <w:rPr>
          <w:sz w:val="16"/>
          <w:szCs w:val="16"/>
        </w:rPr>
        <w:t>I  NADOMESTOCI</w:t>
      </w:r>
      <w:proofErr w:type="gramEnd"/>
    </w:p>
    <w:p w14:paraId="0A73517C" w14:textId="77777777" w:rsidR="00F517EB" w:rsidRPr="004E6FB5" w:rsidRDefault="00F517EB" w:rsidP="00F517EB">
      <w:pPr>
        <w:tabs>
          <w:tab w:val="left" w:pos="2132"/>
        </w:tabs>
        <w:spacing w:line="127" w:lineRule="exact"/>
        <w:ind w:left="220"/>
        <w:rPr>
          <w:rFonts w:ascii="Arial"/>
          <w:b/>
          <w:sz w:val="16"/>
          <w:szCs w:val="16"/>
        </w:rPr>
      </w:pPr>
      <w:r w:rsidRPr="004E6FB5">
        <w:rPr>
          <w:sz w:val="16"/>
          <w:szCs w:val="16"/>
        </w:rPr>
        <w:br w:type="column"/>
      </w:r>
      <w:r w:rsidRPr="004E6FB5">
        <w:rPr>
          <w:rFonts w:ascii="Arial"/>
          <w:b/>
          <w:sz w:val="16"/>
          <w:szCs w:val="16"/>
        </w:rPr>
        <w:t>5.080.000</w:t>
      </w:r>
      <w:r w:rsidRPr="004E6FB5">
        <w:rPr>
          <w:rFonts w:ascii="Arial"/>
          <w:b/>
          <w:sz w:val="16"/>
          <w:szCs w:val="16"/>
        </w:rPr>
        <w:tab/>
        <w:t>0</w:t>
      </w:r>
    </w:p>
    <w:p w14:paraId="0509AB69" w14:textId="77777777" w:rsidR="00F517EB" w:rsidRPr="004E6FB5" w:rsidRDefault="00F517EB" w:rsidP="00F517EB">
      <w:pPr>
        <w:pStyle w:val="Heading5"/>
        <w:tabs>
          <w:tab w:val="left" w:pos="884"/>
          <w:tab w:val="left" w:pos="2799"/>
          <w:tab w:val="left" w:pos="4088"/>
        </w:tabs>
        <w:spacing w:line="127" w:lineRule="exact"/>
        <w:rPr>
          <w:sz w:val="16"/>
          <w:szCs w:val="16"/>
        </w:rPr>
      </w:pPr>
      <w:r w:rsidRPr="004E6FB5">
        <w:rPr>
          <w:b w:val="0"/>
          <w:sz w:val="16"/>
          <w:szCs w:val="16"/>
        </w:rPr>
        <w:br w:type="column"/>
      </w:r>
      <w:r w:rsidRPr="004E6FB5">
        <w:rPr>
          <w:sz w:val="16"/>
          <w:szCs w:val="16"/>
        </w:rPr>
        <w:t>0</w:t>
      </w:r>
      <w:r w:rsidRPr="004E6FB5">
        <w:rPr>
          <w:sz w:val="16"/>
          <w:szCs w:val="16"/>
        </w:rPr>
        <w:tab/>
        <w:t>5.855.000</w:t>
      </w:r>
      <w:r w:rsidRPr="004E6FB5">
        <w:rPr>
          <w:sz w:val="16"/>
          <w:szCs w:val="16"/>
        </w:rPr>
        <w:tab/>
        <w:t>0</w:t>
      </w:r>
      <w:r w:rsidRPr="004E6FB5">
        <w:rPr>
          <w:sz w:val="16"/>
          <w:szCs w:val="16"/>
        </w:rPr>
        <w:tab/>
        <w:t>0</w:t>
      </w:r>
    </w:p>
    <w:p w14:paraId="5F0198CF" w14:textId="77777777" w:rsidR="00F517EB" w:rsidRPr="004E6FB5" w:rsidRDefault="00F517EB" w:rsidP="00F517EB">
      <w:pPr>
        <w:spacing w:line="127" w:lineRule="exact"/>
        <w:ind w:left="220"/>
        <w:rPr>
          <w:rFonts w:ascii="Arial"/>
          <w:b/>
          <w:sz w:val="16"/>
          <w:szCs w:val="16"/>
        </w:rPr>
      </w:pPr>
      <w:r w:rsidRPr="004E6FB5">
        <w:rPr>
          <w:sz w:val="16"/>
          <w:szCs w:val="16"/>
        </w:rPr>
        <w:br w:type="column"/>
      </w:r>
      <w:r w:rsidRPr="004E6FB5">
        <w:rPr>
          <w:rFonts w:ascii="Arial"/>
          <w:b/>
          <w:sz w:val="16"/>
          <w:szCs w:val="16"/>
        </w:rPr>
        <w:t>5.855.000</w:t>
      </w:r>
    </w:p>
    <w:p w14:paraId="5B5029D8" w14:textId="77777777" w:rsidR="00F517EB" w:rsidRPr="004E6FB5" w:rsidRDefault="00F517EB" w:rsidP="00F517EB">
      <w:pPr>
        <w:spacing w:line="127" w:lineRule="exact"/>
        <w:rPr>
          <w:rFonts w:ascii="Arial"/>
          <w:sz w:val="16"/>
          <w:szCs w:val="16"/>
        </w:rPr>
        <w:sectPr w:rsidR="00F517EB" w:rsidRPr="004E6FB5">
          <w:type w:val="continuous"/>
          <w:pgSz w:w="16840" w:h="11910" w:orient="landscape"/>
          <w:pgMar w:top="600" w:right="500" w:bottom="280" w:left="440" w:header="720" w:footer="720" w:gutter="0"/>
          <w:cols w:num="4" w:space="720" w:equalWidth="0">
            <w:col w:w="2485" w:space="4566"/>
            <w:col w:w="2263" w:space="941"/>
            <w:col w:w="4219" w:space="332"/>
            <w:col w:w="1094"/>
          </w:cols>
        </w:sectPr>
      </w:pPr>
    </w:p>
    <w:p w14:paraId="2D622BD8" w14:textId="77777777" w:rsidR="00F517EB" w:rsidRPr="004E6FB5" w:rsidRDefault="00F517EB" w:rsidP="00F517EB">
      <w:pPr>
        <w:pStyle w:val="BodyText"/>
        <w:spacing w:before="1" w:line="221" w:lineRule="exact"/>
        <w:ind w:left="500"/>
        <w:rPr>
          <w:rFonts w:ascii="Lucida Sans Unicode"/>
          <w:sz w:val="16"/>
          <w:szCs w:val="16"/>
        </w:rPr>
      </w:pPr>
      <w:r w:rsidRPr="004E6FB5">
        <w:rPr>
          <w:w w:val="95"/>
          <w:sz w:val="16"/>
          <w:szCs w:val="16"/>
        </w:rPr>
        <w:t>401</w:t>
      </w:r>
      <w:r w:rsidRPr="004E6FB5">
        <w:rPr>
          <w:spacing w:val="27"/>
          <w:w w:val="95"/>
          <w:sz w:val="16"/>
          <w:szCs w:val="16"/>
        </w:rPr>
        <w:t xml:space="preserve"> </w:t>
      </w:r>
      <w:proofErr w:type="spellStart"/>
      <w:r w:rsidRPr="004E6FB5">
        <w:rPr>
          <w:rFonts w:ascii="Lucida Sans Unicode"/>
          <w:w w:val="95"/>
          <w:sz w:val="16"/>
          <w:szCs w:val="16"/>
        </w:rPr>
        <w:t>Osnovni</w:t>
      </w:r>
      <w:proofErr w:type="spellEnd"/>
      <w:r w:rsidRPr="004E6FB5">
        <w:rPr>
          <w:rFonts w:ascii="Lucida Sans Unicode"/>
          <w:spacing w:val="32"/>
          <w:w w:val="95"/>
          <w:sz w:val="16"/>
          <w:szCs w:val="16"/>
        </w:rPr>
        <w:t xml:space="preserve"> </w:t>
      </w:r>
      <w:r w:rsidRPr="004E6FB5">
        <w:rPr>
          <w:rFonts w:ascii="Lucida Sans Unicode"/>
          <w:w w:val="95"/>
          <w:sz w:val="16"/>
          <w:szCs w:val="16"/>
        </w:rPr>
        <w:t>pl</w:t>
      </w:r>
      <w:r w:rsidRPr="004E6FB5">
        <w:rPr>
          <w:rFonts w:ascii="Lucida Sans Unicode"/>
          <w:spacing w:val="-18"/>
          <w:w w:val="95"/>
          <w:sz w:val="16"/>
          <w:szCs w:val="16"/>
        </w:rPr>
        <w:t xml:space="preserve"> </w:t>
      </w:r>
      <w:proofErr w:type="spellStart"/>
      <w:r w:rsidRPr="004E6FB5">
        <w:rPr>
          <w:rFonts w:ascii="Lucida Sans Unicode"/>
          <w:w w:val="95"/>
          <w:sz w:val="16"/>
          <w:szCs w:val="16"/>
        </w:rPr>
        <w:t>ati</w:t>
      </w:r>
      <w:proofErr w:type="spellEnd"/>
    </w:p>
    <w:p w14:paraId="2A38D849" w14:textId="77777777" w:rsidR="00F517EB" w:rsidRPr="004E6FB5" w:rsidRDefault="00F517EB" w:rsidP="00F517EB">
      <w:pPr>
        <w:pStyle w:val="BodyText"/>
        <w:spacing w:line="221" w:lineRule="exact"/>
        <w:ind w:left="500"/>
        <w:rPr>
          <w:rFonts w:ascii="Lucida Sans Unicode"/>
          <w:sz w:val="16"/>
          <w:szCs w:val="16"/>
        </w:rPr>
      </w:pPr>
      <w:r w:rsidRPr="004E6FB5">
        <w:rPr>
          <w:w w:val="95"/>
          <w:sz w:val="16"/>
          <w:szCs w:val="16"/>
        </w:rPr>
        <w:t>402</w:t>
      </w:r>
      <w:r w:rsidRPr="004E6FB5">
        <w:rPr>
          <w:spacing w:val="19"/>
          <w:w w:val="95"/>
          <w:sz w:val="16"/>
          <w:szCs w:val="16"/>
        </w:rPr>
        <w:t xml:space="preserve"> </w:t>
      </w:r>
      <w:proofErr w:type="spellStart"/>
      <w:r w:rsidRPr="004E6FB5">
        <w:rPr>
          <w:rFonts w:ascii="Lucida Sans Unicode"/>
          <w:spacing w:val="9"/>
          <w:w w:val="95"/>
          <w:sz w:val="16"/>
          <w:szCs w:val="16"/>
        </w:rPr>
        <w:t>Pri</w:t>
      </w:r>
      <w:proofErr w:type="spellEnd"/>
      <w:r w:rsidRPr="004E6FB5">
        <w:rPr>
          <w:rFonts w:ascii="Lucida Sans Unicode"/>
          <w:spacing w:val="-27"/>
          <w:w w:val="95"/>
          <w:sz w:val="16"/>
          <w:szCs w:val="16"/>
        </w:rPr>
        <w:t xml:space="preserve"> </w:t>
      </w:r>
      <w:proofErr w:type="spellStart"/>
      <w:r w:rsidRPr="004E6FB5">
        <w:rPr>
          <w:rFonts w:ascii="Lucida Sans Unicode"/>
          <w:w w:val="95"/>
          <w:sz w:val="16"/>
          <w:szCs w:val="16"/>
        </w:rPr>
        <w:t>donesi</w:t>
      </w:r>
      <w:proofErr w:type="spellEnd"/>
      <w:r w:rsidRPr="004E6FB5">
        <w:rPr>
          <w:rFonts w:ascii="Lucida Sans Unicode"/>
          <w:spacing w:val="20"/>
          <w:w w:val="95"/>
          <w:sz w:val="16"/>
          <w:szCs w:val="16"/>
        </w:rPr>
        <w:t xml:space="preserve"> </w:t>
      </w:r>
      <w:r w:rsidRPr="004E6FB5">
        <w:rPr>
          <w:rFonts w:ascii="Lucida Sans Unicode"/>
          <w:w w:val="95"/>
          <w:sz w:val="16"/>
          <w:szCs w:val="16"/>
        </w:rPr>
        <w:t>za</w:t>
      </w:r>
      <w:r w:rsidRPr="004E6FB5">
        <w:rPr>
          <w:rFonts w:ascii="Lucida Sans Unicode"/>
          <w:spacing w:val="-3"/>
          <w:w w:val="95"/>
          <w:sz w:val="16"/>
          <w:szCs w:val="16"/>
        </w:rPr>
        <w:t xml:space="preserve"> </w:t>
      </w:r>
      <w:proofErr w:type="spellStart"/>
      <w:r w:rsidRPr="004E6FB5">
        <w:rPr>
          <w:rFonts w:ascii="Lucida Sans Unicode"/>
          <w:w w:val="95"/>
          <w:sz w:val="16"/>
          <w:szCs w:val="16"/>
        </w:rPr>
        <w:t>soci</w:t>
      </w:r>
      <w:proofErr w:type="spellEnd"/>
      <w:r w:rsidRPr="004E6FB5">
        <w:rPr>
          <w:rFonts w:ascii="Lucida Sans Unicode"/>
          <w:spacing w:val="-27"/>
          <w:w w:val="95"/>
          <w:sz w:val="16"/>
          <w:szCs w:val="16"/>
        </w:rPr>
        <w:t xml:space="preserve"> </w:t>
      </w:r>
      <w:proofErr w:type="spellStart"/>
      <w:r w:rsidRPr="004E6FB5">
        <w:rPr>
          <w:rFonts w:ascii="Lucida Sans Unicode"/>
          <w:w w:val="95"/>
          <w:sz w:val="16"/>
          <w:szCs w:val="16"/>
        </w:rPr>
        <w:t>jal</w:t>
      </w:r>
      <w:proofErr w:type="spellEnd"/>
      <w:r w:rsidRPr="004E6FB5">
        <w:rPr>
          <w:rFonts w:ascii="Lucida Sans Unicode"/>
          <w:spacing w:val="-22"/>
          <w:w w:val="95"/>
          <w:sz w:val="16"/>
          <w:szCs w:val="16"/>
        </w:rPr>
        <w:t xml:space="preserve"> </w:t>
      </w:r>
      <w:r w:rsidRPr="004E6FB5">
        <w:rPr>
          <w:rFonts w:ascii="Lucida Sans Unicode"/>
          <w:w w:val="95"/>
          <w:sz w:val="16"/>
          <w:szCs w:val="16"/>
        </w:rPr>
        <w:t>no</w:t>
      </w:r>
      <w:r w:rsidRPr="004E6FB5">
        <w:rPr>
          <w:rFonts w:ascii="Lucida Sans Unicode"/>
          <w:spacing w:val="-2"/>
          <w:w w:val="95"/>
          <w:sz w:val="16"/>
          <w:szCs w:val="16"/>
        </w:rPr>
        <w:t xml:space="preserve"> </w:t>
      </w:r>
      <w:proofErr w:type="spellStart"/>
      <w:r w:rsidRPr="004E6FB5">
        <w:rPr>
          <w:rFonts w:ascii="Lucida Sans Unicode"/>
          <w:w w:val="95"/>
          <w:sz w:val="16"/>
          <w:szCs w:val="16"/>
        </w:rPr>
        <w:t>osi</w:t>
      </w:r>
      <w:proofErr w:type="spellEnd"/>
      <w:r w:rsidRPr="004E6FB5">
        <w:rPr>
          <w:rFonts w:ascii="Lucida Sans Unicode"/>
          <w:spacing w:val="-27"/>
          <w:w w:val="95"/>
          <w:sz w:val="16"/>
          <w:szCs w:val="16"/>
        </w:rPr>
        <w:t xml:space="preserve"> </w:t>
      </w:r>
      <w:proofErr w:type="spellStart"/>
      <w:r w:rsidRPr="004E6FB5">
        <w:rPr>
          <w:rFonts w:ascii="Lucida Sans Unicode"/>
          <w:w w:val="95"/>
          <w:sz w:val="16"/>
          <w:szCs w:val="16"/>
        </w:rPr>
        <w:t>guruvawe</w:t>
      </w:r>
      <w:proofErr w:type="spellEnd"/>
    </w:p>
    <w:p w14:paraId="61CE21B0" w14:textId="77777777" w:rsidR="00F517EB" w:rsidRPr="004E6FB5" w:rsidRDefault="00F517EB" w:rsidP="00F517EB">
      <w:pPr>
        <w:pStyle w:val="BodyText"/>
        <w:tabs>
          <w:tab w:val="left" w:pos="2413"/>
          <w:tab w:val="left" w:pos="3704"/>
          <w:tab w:val="left" w:pos="4369"/>
          <w:tab w:val="left" w:pos="6284"/>
          <w:tab w:val="left" w:pos="7573"/>
        </w:tabs>
        <w:spacing w:before="21"/>
        <w:ind w:left="500"/>
        <w:rPr>
          <w:sz w:val="16"/>
          <w:szCs w:val="16"/>
        </w:rPr>
      </w:pPr>
      <w:r w:rsidRPr="004E6FB5">
        <w:rPr>
          <w:sz w:val="16"/>
          <w:szCs w:val="16"/>
        </w:rPr>
        <w:br w:type="column"/>
      </w:r>
      <w:r w:rsidRPr="004E6FB5">
        <w:rPr>
          <w:sz w:val="16"/>
          <w:szCs w:val="16"/>
        </w:rPr>
        <w:t>3.850.000</w:t>
      </w:r>
      <w:r w:rsidRPr="004E6FB5">
        <w:rPr>
          <w:sz w:val="16"/>
          <w:szCs w:val="16"/>
        </w:rPr>
        <w:tab/>
        <w:t>0</w:t>
      </w:r>
      <w:r w:rsidRPr="004E6FB5">
        <w:rPr>
          <w:sz w:val="16"/>
          <w:szCs w:val="16"/>
        </w:rPr>
        <w:tab/>
        <w:t>0</w:t>
      </w:r>
      <w:r w:rsidRPr="004E6FB5">
        <w:rPr>
          <w:sz w:val="16"/>
          <w:szCs w:val="16"/>
        </w:rPr>
        <w:tab/>
        <w:t>4.434.000</w:t>
      </w:r>
      <w:r w:rsidRPr="004E6FB5">
        <w:rPr>
          <w:sz w:val="16"/>
          <w:szCs w:val="16"/>
        </w:rPr>
        <w:tab/>
        <w:t>0</w:t>
      </w:r>
      <w:r w:rsidRPr="004E6FB5">
        <w:rPr>
          <w:sz w:val="16"/>
          <w:szCs w:val="16"/>
        </w:rPr>
        <w:tab/>
        <w:t>0</w:t>
      </w:r>
    </w:p>
    <w:p w14:paraId="3BEF4D7B" w14:textId="77777777" w:rsidR="00F517EB" w:rsidRPr="004E6FB5" w:rsidRDefault="00F517EB" w:rsidP="00F517EB">
      <w:pPr>
        <w:pStyle w:val="BodyText"/>
        <w:tabs>
          <w:tab w:val="left" w:pos="2413"/>
          <w:tab w:val="left" w:pos="3704"/>
          <w:tab w:val="left" w:pos="4369"/>
          <w:tab w:val="left" w:pos="6284"/>
          <w:tab w:val="left" w:pos="7573"/>
        </w:tabs>
        <w:spacing w:before="13"/>
        <w:ind w:left="500"/>
        <w:rPr>
          <w:sz w:val="16"/>
          <w:szCs w:val="16"/>
        </w:rPr>
      </w:pPr>
      <w:r w:rsidRPr="004E6FB5">
        <w:rPr>
          <w:sz w:val="16"/>
          <w:szCs w:val="16"/>
        </w:rPr>
        <w:t>1.230.000</w:t>
      </w:r>
      <w:r w:rsidRPr="004E6FB5">
        <w:rPr>
          <w:sz w:val="16"/>
          <w:szCs w:val="16"/>
        </w:rPr>
        <w:tab/>
        <w:t>0</w:t>
      </w:r>
      <w:r w:rsidRPr="004E6FB5">
        <w:rPr>
          <w:sz w:val="16"/>
          <w:szCs w:val="16"/>
        </w:rPr>
        <w:tab/>
        <w:t>0</w:t>
      </w:r>
      <w:r w:rsidRPr="004E6FB5">
        <w:rPr>
          <w:sz w:val="16"/>
          <w:szCs w:val="16"/>
        </w:rPr>
        <w:tab/>
        <w:t>1.421.000</w:t>
      </w:r>
      <w:r w:rsidRPr="004E6FB5">
        <w:rPr>
          <w:sz w:val="16"/>
          <w:szCs w:val="16"/>
        </w:rPr>
        <w:tab/>
        <w:t>0</w:t>
      </w:r>
      <w:r w:rsidRPr="004E6FB5">
        <w:rPr>
          <w:sz w:val="16"/>
          <w:szCs w:val="16"/>
        </w:rPr>
        <w:tab/>
        <w:t>0</w:t>
      </w:r>
    </w:p>
    <w:p w14:paraId="667C3AC7" w14:textId="77777777" w:rsidR="00F517EB" w:rsidRPr="004E6FB5" w:rsidRDefault="00F517EB" w:rsidP="00F517EB">
      <w:pPr>
        <w:pStyle w:val="BodyText"/>
        <w:spacing w:before="21"/>
        <w:ind w:left="500"/>
        <w:rPr>
          <w:sz w:val="16"/>
          <w:szCs w:val="16"/>
        </w:rPr>
      </w:pPr>
      <w:r w:rsidRPr="004E6FB5">
        <w:rPr>
          <w:sz w:val="16"/>
          <w:szCs w:val="16"/>
        </w:rPr>
        <w:br w:type="column"/>
      </w:r>
      <w:r w:rsidRPr="004E6FB5">
        <w:rPr>
          <w:sz w:val="16"/>
          <w:szCs w:val="16"/>
        </w:rPr>
        <w:t>4.434.000</w:t>
      </w:r>
    </w:p>
    <w:p w14:paraId="46E7CEFE" w14:textId="77777777" w:rsidR="00F517EB" w:rsidRPr="004E6FB5" w:rsidRDefault="00F517EB" w:rsidP="00F517EB">
      <w:pPr>
        <w:pStyle w:val="BodyText"/>
        <w:spacing w:before="13"/>
        <w:ind w:left="500"/>
        <w:rPr>
          <w:sz w:val="16"/>
          <w:szCs w:val="16"/>
        </w:rPr>
      </w:pPr>
      <w:r w:rsidRPr="004E6FB5">
        <w:rPr>
          <w:sz w:val="16"/>
          <w:szCs w:val="16"/>
        </w:rPr>
        <w:t>1.421.000</w:t>
      </w:r>
    </w:p>
    <w:p w14:paraId="45FCB2ED"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num="3" w:space="720" w:equalWidth="0">
            <w:col w:w="3585" w:space="3185"/>
            <w:col w:w="7704" w:space="51"/>
            <w:col w:w="1375"/>
          </w:cols>
        </w:sectPr>
      </w:pPr>
    </w:p>
    <w:p w14:paraId="0A6900F9" w14:textId="77777777" w:rsidR="00F517EB" w:rsidRPr="004E6FB5" w:rsidRDefault="00F517EB">
      <w:pPr>
        <w:pStyle w:val="Heading5"/>
        <w:numPr>
          <w:ilvl w:val="0"/>
          <w:numId w:val="23"/>
        </w:numPr>
        <w:tabs>
          <w:tab w:val="left" w:pos="542"/>
        </w:tabs>
        <w:spacing w:before="2" w:line="171" w:lineRule="exact"/>
        <w:ind w:left="541" w:hanging="322"/>
        <w:jc w:val="center"/>
        <w:rPr>
          <w:sz w:val="16"/>
          <w:szCs w:val="16"/>
        </w:rPr>
      </w:pPr>
      <w:r w:rsidRPr="004E6FB5">
        <w:rPr>
          <w:w w:val="95"/>
          <w:sz w:val="16"/>
          <w:szCs w:val="16"/>
        </w:rPr>
        <w:t>REZERVI</w:t>
      </w:r>
      <w:r w:rsidRPr="004E6FB5">
        <w:rPr>
          <w:spacing w:val="64"/>
          <w:sz w:val="16"/>
          <w:szCs w:val="16"/>
        </w:rPr>
        <w:t xml:space="preserve"> </w:t>
      </w:r>
      <w:r w:rsidRPr="004E6FB5">
        <w:rPr>
          <w:w w:val="95"/>
          <w:sz w:val="16"/>
          <w:szCs w:val="16"/>
        </w:rPr>
        <w:t>I</w:t>
      </w:r>
      <w:r w:rsidRPr="004E6FB5">
        <w:rPr>
          <w:spacing w:val="60"/>
          <w:sz w:val="16"/>
          <w:szCs w:val="16"/>
        </w:rPr>
        <w:t xml:space="preserve"> </w:t>
      </w:r>
      <w:r w:rsidRPr="004E6FB5">
        <w:rPr>
          <w:w w:val="95"/>
          <w:sz w:val="16"/>
          <w:szCs w:val="16"/>
        </w:rPr>
        <w:t>NEDEF</w:t>
      </w:r>
      <w:r w:rsidRPr="004E6FB5">
        <w:rPr>
          <w:spacing w:val="-14"/>
          <w:w w:val="95"/>
          <w:sz w:val="16"/>
          <w:szCs w:val="16"/>
        </w:rPr>
        <w:t xml:space="preserve"> </w:t>
      </w:r>
      <w:r w:rsidRPr="004E6FB5">
        <w:rPr>
          <w:w w:val="95"/>
          <w:sz w:val="16"/>
          <w:szCs w:val="16"/>
        </w:rPr>
        <w:t>I</w:t>
      </w:r>
      <w:r w:rsidRPr="004E6FB5">
        <w:rPr>
          <w:spacing w:val="3"/>
          <w:w w:val="95"/>
          <w:sz w:val="16"/>
          <w:szCs w:val="16"/>
        </w:rPr>
        <w:t xml:space="preserve"> </w:t>
      </w:r>
      <w:r w:rsidRPr="004E6FB5">
        <w:rPr>
          <w:w w:val="95"/>
          <w:sz w:val="16"/>
          <w:szCs w:val="16"/>
        </w:rPr>
        <w:t>NI</w:t>
      </w:r>
      <w:r w:rsidRPr="004E6FB5">
        <w:rPr>
          <w:spacing w:val="4"/>
          <w:w w:val="95"/>
          <w:sz w:val="16"/>
          <w:szCs w:val="16"/>
        </w:rPr>
        <w:t xml:space="preserve"> </w:t>
      </w:r>
      <w:r w:rsidRPr="004E6FB5">
        <w:rPr>
          <w:w w:val="95"/>
          <w:sz w:val="16"/>
          <w:szCs w:val="16"/>
        </w:rPr>
        <w:t>RANI</w:t>
      </w:r>
      <w:r w:rsidRPr="004E6FB5">
        <w:rPr>
          <w:spacing w:val="59"/>
          <w:sz w:val="16"/>
          <w:szCs w:val="16"/>
        </w:rPr>
        <w:t xml:space="preserve"> </w:t>
      </w:r>
      <w:r w:rsidRPr="004E6FB5">
        <w:rPr>
          <w:w w:val="95"/>
          <w:sz w:val="16"/>
          <w:szCs w:val="16"/>
        </w:rPr>
        <w:t>RASHODI</w:t>
      </w:r>
    </w:p>
    <w:p w14:paraId="7956FFE2" w14:textId="77777777" w:rsidR="00F517EB" w:rsidRPr="004E6FB5" w:rsidRDefault="00F517EB" w:rsidP="00F517EB">
      <w:pPr>
        <w:tabs>
          <w:tab w:val="left" w:pos="1909"/>
        </w:tabs>
        <w:spacing w:line="173" w:lineRule="exact"/>
        <w:ind w:left="220"/>
        <w:rPr>
          <w:rFonts w:ascii="Arial"/>
          <w:b/>
          <w:sz w:val="16"/>
          <w:szCs w:val="16"/>
        </w:rPr>
      </w:pPr>
      <w:r w:rsidRPr="004E6FB5">
        <w:rPr>
          <w:sz w:val="16"/>
          <w:szCs w:val="16"/>
        </w:rPr>
        <w:br w:type="column"/>
      </w:r>
      <w:r w:rsidRPr="004E6FB5">
        <w:rPr>
          <w:rFonts w:ascii="Arial"/>
          <w:b/>
          <w:sz w:val="16"/>
          <w:szCs w:val="16"/>
        </w:rPr>
        <w:t>20.000</w:t>
      </w:r>
      <w:r w:rsidRPr="004E6FB5">
        <w:rPr>
          <w:rFonts w:ascii="Arial"/>
          <w:b/>
          <w:sz w:val="16"/>
          <w:szCs w:val="16"/>
        </w:rPr>
        <w:tab/>
        <w:t>0</w:t>
      </w:r>
    </w:p>
    <w:p w14:paraId="19A3807B" w14:textId="77777777" w:rsidR="00F517EB" w:rsidRPr="004E6FB5" w:rsidRDefault="00F517EB" w:rsidP="00F517EB">
      <w:pPr>
        <w:pStyle w:val="Heading5"/>
        <w:tabs>
          <w:tab w:val="left" w:pos="1508"/>
          <w:tab w:val="left" w:pos="2799"/>
          <w:tab w:val="left" w:pos="4088"/>
          <w:tab w:val="left" w:pos="5394"/>
        </w:tabs>
        <w:rPr>
          <w:sz w:val="16"/>
          <w:szCs w:val="16"/>
        </w:rPr>
      </w:pPr>
      <w:r w:rsidRPr="004E6FB5">
        <w:rPr>
          <w:b w:val="0"/>
          <w:sz w:val="16"/>
          <w:szCs w:val="16"/>
        </w:rPr>
        <w:br w:type="column"/>
      </w:r>
      <w:r w:rsidRPr="004E6FB5">
        <w:rPr>
          <w:sz w:val="16"/>
          <w:szCs w:val="16"/>
        </w:rPr>
        <w:t>0</w:t>
      </w:r>
      <w:r w:rsidRPr="004E6FB5">
        <w:rPr>
          <w:sz w:val="16"/>
          <w:szCs w:val="16"/>
        </w:rPr>
        <w:tab/>
        <w:t>0</w:t>
      </w:r>
      <w:r w:rsidRPr="004E6FB5">
        <w:rPr>
          <w:sz w:val="16"/>
          <w:szCs w:val="16"/>
        </w:rPr>
        <w:tab/>
        <w:t>0</w:t>
      </w:r>
      <w:r w:rsidRPr="004E6FB5">
        <w:rPr>
          <w:sz w:val="16"/>
          <w:szCs w:val="16"/>
        </w:rPr>
        <w:tab/>
        <w:t>0</w:t>
      </w:r>
      <w:r w:rsidRPr="004E6FB5">
        <w:rPr>
          <w:sz w:val="16"/>
          <w:szCs w:val="16"/>
        </w:rPr>
        <w:tab/>
        <w:t>0</w:t>
      </w:r>
    </w:p>
    <w:p w14:paraId="3084C06E"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num="3" w:space="720" w:equalWidth="0">
            <w:col w:w="3531" w:space="3743"/>
            <w:col w:w="2040" w:space="942"/>
            <w:col w:w="5644"/>
          </w:cols>
        </w:sectPr>
      </w:pPr>
    </w:p>
    <w:p w14:paraId="6FD71C51" w14:textId="77777777" w:rsidR="00F517EB" w:rsidRPr="004E6FB5" w:rsidRDefault="00F517EB" w:rsidP="00F517EB">
      <w:pPr>
        <w:pStyle w:val="BodyText"/>
        <w:spacing w:before="1"/>
        <w:ind w:left="500"/>
        <w:rPr>
          <w:rFonts w:ascii="Lucida Sans Unicode"/>
          <w:sz w:val="16"/>
          <w:szCs w:val="16"/>
        </w:rPr>
      </w:pPr>
      <w:r w:rsidRPr="004E6FB5">
        <w:rPr>
          <w:w w:val="95"/>
          <w:sz w:val="16"/>
          <w:szCs w:val="16"/>
        </w:rPr>
        <w:t>413</w:t>
      </w:r>
      <w:r w:rsidRPr="004E6FB5">
        <w:rPr>
          <w:spacing w:val="32"/>
          <w:w w:val="95"/>
          <w:sz w:val="16"/>
          <w:szCs w:val="16"/>
        </w:rPr>
        <w:t xml:space="preserve"> </w:t>
      </w:r>
      <w:proofErr w:type="spellStart"/>
      <w:r w:rsidRPr="004E6FB5">
        <w:rPr>
          <w:rFonts w:ascii="Lucida Sans Unicode"/>
          <w:w w:val="95"/>
          <w:sz w:val="16"/>
          <w:szCs w:val="16"/>
        </w:rPr>
        <w:t>Tekovni</w:t>
      </w:r>
      <w:proofErr w:type="spellEnd"/>
      <w:r w:rsidRPr="004E6FB5">
        <w:rPr>
          <w:rFonts w:ascii="Lucida Sans Unicode"/>
          <w:spacing w:val="38"/>
          <w:w w:val="95"/>
          <w:sz w:val="16"/>
          <w:szCs w:val="16"/>
        </w:rPr>
        <w:t xml:space="preserve"> </w:t>
      </w:r>
      <w:proofErr w:type="spellStart"/>
      <w:r w:rsidRPr="004E6FB5">
        <w:rPr>
          <w:rFonts w:ascii="Lucida Sans Unicode"/>
          <w:w w:val="95"/>
          <w:sz w:val="16"/>
          <w:szCs w:val="16"/>
        </w:rPr>
        <w:t>rezervi</w:t>
      </w:r>
      <w:proofErr w:type="spellEnd"/>
      <w:r w:rsidRPr="004E6FB5">
        <w:rPr>
          <w:rFonts w:ascii="Lucida Sans Unicode"/>
          <w:spacing w:val="37"/>
          <w:w w:val="95"/>
          <w:sz w:val="16"/>
          <w:szCs w:val="16"/>
        </w:rPr>
        <w:t xml:space="preserve"> </w:t>
      </w:r>
      <w:r w:rsidRPr="004E6FB5">
        <w:rPr>
          <w:rFonts w:ascii="Lucida Sans Unicode"/>
          <w:w w:val="95"/>
          <w:sz w:val="16"/>
          <w:szCs w:val="16"/>
        </w:rPr>
        <w:t>(</w:t>
      </w:r>
      <w:proofErr w:type="spellStart"/>
      <w:r w:rsidRPr="004E6FB5">
        <w:rPr>
          <w:rFonts w:ascii="Lucida Sans Unicode"/>
          <w:w w:val="95"/>
          <w:sz w:val="16"/>
          <w:szCs w:val="16"/>
        </w:rPr>
        <w:t>raznovi</w:t>
      </w:r>
      <w:proofErr w:type="spellEnd"/>
      <w:r w:rsidRPr="004E6FB5">
        <w:rPr>
          <w:rFonts w:ascii="Lucida Sans Unicode"/>
          <w:spacing w:val="-22"/>
          <w:w w:val="95"/>
          <w:sz w:val="16"/>
          <w:szCs w:val="16"/>
        </w:rPr>
        <w:t xml:space="preserve"> </w:t>
      </w:r>
      <w:proofErr w:type="spellStart"/>
      <w:r w:rsidRPr="004E6FB5">
        <w:rPr>
          <w:rFonts w:ascii="Lucida Sans Unicode"/>
          <w:w w:val="95"/>
          <w:sz w:val="16"/>
          <w:szCs w:val="16"/>
        </w:rPr>
        <w:t>dni</w:t>
      </w:r>
      <w:proofErr w:type="spellEnd"/>
      <w:r w:rsidRPr="004E6FB5">
        <w:rPr>
          <w:rFonts w:ascii="Lucida Sans Unicode"/>
          <w:spacing w:val="38"/>
          <w:w w:val="95"/>
          <w:sz w:val="16"/>
          <w:szCs w:val="16"/>
        </w:rPr>
        <w:t xml:space="preserve"> </w:t>
      </w:r>
      <w:proofErr w:type="spellStart"/>
      <w:proofErr w:type="gramStart"/>
      <w:r w:rsidRPr="004E6FB5">
        <w:rPr>
          <w:rFonts w:ascii="Lucida Sans Unicode"/>
          <w:w w:val="95"/>
          <w:sz w:val="16"/>
          <w:szCs w:val="16"/>
        </w:rPr>
        <w:t>rashodi</w:t>
      </w:r>
      <w:proofErr w:type="spellEnd"/>
      <w:r w:rsidRPr="004E6FB5">
        <w:rPr>
          <w:rFonts w:ascii="Lucida Sans Unicode"/>
          <w:spacing w:val="-21"/>
          <w:w w:val="95"/>
          <w:sz w:val="16"/>
          <w:szCs w:val="16"/>
        </w:rPr>
        <w:t xml:space="preserve"> </w:t>
      </w:r>
      <w:r w:rsidRPr="004E6FB5">
        <w:rPr>
          <w:rFonts w:ascii="Lucida Sans Unicode"/>
          <w:w w:val="95"/>
          <w:sz w:val="16"/>
          <w:szCs w:val="16"/>
        </w:rPr>
        <w:t>)</w:t>
      </w:r>
      <w:proofErr w:type="gramEnd"/>
    </w:p>
    <w:p w14:paraId="2A663FE5" w14:textId="77777777" w:rsidR="00F517EB" w:rsidRPr="004E6FB5" w:rsidRDefault="00F517EB" w:rsidP="00F517EB">
      <w:pPr>
        <w:pStyle w:val="BodyText"/>
        <w:tabs>
          <w:tab w:val="left" w:pos="2190"/>
          <w:tab w:val="left" w:pos="3481"/>
          <w:tab w:val="left" w:pos="4770"/>
          <w:tab w:val="left" w:pos="6061"/>
          <w:tab w:val="left" w:pos="7350"/>
          <w:tab w:val="left" w:pos="8655"/>
        </w:tabs>
        <w:spacing w:before="21"/>
        <w:ind w:left="500"/>
        <w:rPr>
          <w:sz w:val="16"/>
          <w:szCs w:val="16"/>
        </w:rPr>
      </w:pPr>
      <w:r w:rsidRPr="004E6FB5">
        <w:rPr>
          <w:sz w:val="16"/>
          <w:szCs w:val="16"/>
        </w:rPr>
        <w:br w:type="column"/>
      </w:r>
      <w:r w:rsidRPr="004E6FB5">
        <w:rPr>
          <w:sz w:val="16"/>
          <w:szCs w:val="16"/>
        </w:rPr>
        <w:t>20.000</w:t>
      </w:r>
      <w:r w:rsidRPr="004E6FB5">
        <w:rPr>
          <w:sz w:val="16"/>
          <w:szCs w:val="16"/>
        </w:rPr>
        <w:tab/>
        <w:t>0</w:t>
      </w:r>
      <w:r w:rsidRPr="004E6FB5">
        <w:rPr>
          <w:sz w:val="16"/>
          <w:szCs w:val="16"/>
        </w:rPr>
        <w:tab/>
        <w:t>0</w:t>
      </w:r>
      <w:r w:rsidRPr="004E6FB5">
        <w:rPr>
          <w:sz w:val="16"/>
          <w:szCs w:val="16"/>
        </w:rPr>
        <w:tab/>
        <w:t>0</w:t>
      </w:r>
      <w:r w:rsidRPr="004E6FB5">
        <w:rPr>
          <w:sz w:val="16"/>
          <w:szCs w:val="16"/>
        </w:rPr>
        <w:tab/>
        <w:t>0</w:t>
      </w:r>
      <w:r w:rsidRPr="004E6FB5">
        <w:rPr>
          <w:sz w:val="16"/>
          <w:szCs w:val="16"/>
        </w:rPr>
        <w:tab/>
        <w:t>0</w:t>
      </w:r>
      <w:r w:rsidRPr="004E6FB5">
        <w:rPr>
          <w:sz w:val="16"/>
          <w:szCs w:val="16"/>
        </w:rPr>
        <w:tab/>
        <w:t>0</w:t>
      </w:r>
    </w:p>
    <w:p w14:paraId="2FAE0065"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num="2" w:space="720" w:equalWidth="0">
            <w:col w:w="3720" w:space="3273"/>
            <w:col w:w="8907"/>
          </w:cols>
        </w:sectPr>
      </w:pPr>
    </w:p>
    <w:p w14:paraId="4151F21E" w14:textId="77777777" w:rsidR="00F517EB" w:rsidRPr="004E6FB5" w:rsidRDefault="00F517EB">
      <w:pPr>
        <w:pStyle w:val="Heading5"/>
        <w:numPr>
          <w:ilvl w:val="0"/>
          <w:numId w:val="23"/>
        </w:numPr>
        <w:tabs>
          <w:tab w:val="left" w:pos="543"/>
        </w:tabs>
        <w:spacing w:before="2" w:line="171" w:lineRule="exact"/>
        <w:ind w:left="720" w:hanging="360"/>
        <w:jc w:val="center"/>
        <w:rPr>
          <w:sz w:val="16"/>
          <w:szCs w:val="16"/>
        </w:rPr>
      </w:pPr>
      <w:r w:rsidRPr="004E6FB5">
        <w:rPr>
          <w:sz w:val="16"/>
          <w:szCs w:val="16"/>
        </w:rPr>
        <w:t>STOKI</w:t>
      </w:r>
      <w:r w:rsidRPr="004E6FB5">
        <w:rPr>
          <w:spacing w:val="33"/>
          <w:sz w:val="16"/>
          <w:szCs w:val="16"/>
        </w:rPr>
        <w:t xml:space="preserve"> </w:t>
      </w:r>
      <w:r w:rsidRPr="004E6FB5">
        <w:rPr>
          <w:sz w:val="16"/>
          <w:szCs w:val="16"/>
        </w:rPr>
        <w:t>I</w:t>
      </w:r>
      <w:r w:rsidRPr="004E6FB5">
        <w:rPr>
          <w:spacing w:val="30"/>
          <w:sz w:val="16"/>
          <w:szCs w:val="16"/>
        </w:rPr>
        <w:t xml:space="preserve"> </w:t>
      </w:r>
      <w:r w:rsidRPr="004E6FB5">
        <w:rPr>
          <w:sz w:val="16"/>
          <w:szCs w:val="16"/>
        </w:rPr>
        <w:t>USLUGI</w:t>
      </w:r>
    </w:p>
    <w:p w14:paraId="7FC2310D" w14:textId="77777777" w:rsidR="00F517EB" w:rsidRPr="004E6FB5" w:rsidRDefault="00F517EB" w:rsidP="00F517EB">
      <w:pPr>
        <w:tabs>
          <w:tab w:val="left" w:pos="1508"/>
        </w:tabs>
        <w:spacing w:line="173" w:lineRule="exact"/>
        <w:ind w:left="220"/>
        <w:rPr>
          <w:rFonts w:ascii="Arial"/>
          <w:b/>
          <w:sz w:val="16"/>
          <w:szCs w:val="16"/>
        </w:rPr>
      </w:pPr>
      <w:r w:rsidRPr="004E6FB5">
        <w:rPr>
          <w:sz w:val="16"/>
          <w:szCs w:val="16"/>
        </w:rPr>
        <w:br w:type="column"/>
      </w:r>
      <w:r w:rsidRPr="004E6FB5">
        <w:rPr>
          <w:rFonts w:ascii="Arial"/>
          <w:b/>
          <w:sz w:val="16"/>
          <w:szCs w:val="16"/>
        </w:rPr>
        <w:t>853.000</w:t>
      </w:r>
      <w:r w:rsidRPr="004E6FB5">
        <w:rPr>
          <w:rFonts w:ascii="Arial"/>
          <w:b/>
          <w:sz w:val="16"/>
          <w:szCs w:val="16"/>
        </w:rPr>
        <w:tab/>
        <w:t>773.000</w:t>
      </w:r>
    </w:p>
    <w:p w14:paraId="57E0BCDA" w14:textId="77777777" w:rsidR="00F517EB" w:rsidRPr="004E6FB5" w:rsidRDefault="00F517EB" w:rsidP="00F517EB">
      <w:pPr>
        <w:pStyle w:val="Heading5"/>
        <w:rPr>
          <w:sz w:val="16"/>
          <w:szCs w:val="16"/>
        </w:rPr>
      </w:pPr>
      <w:r w:rsidRPr="004E6FB5">
        <w:rPr>
          <w:b w:val="0"/>
          <w:sz w:val="16"/>
          <w:szCs w:val="16"/>
        </w:rPr>
        <w:br w:type="column"/>
      </w:r>
      <w:r w:rsidRPr="004E6FB5">
        <w:rPr>
          <w:sz w:val="16"/>
          <w:szCs w:val="16"/>
        </w:rPr>
        <w:t>1.222.000</w:t>
      </w:r>
    </w:p>
    <w:p w14:paraId="63B9DE38" w14:textId="77777777" w:rsidR="00F517EB" w:rsidRPr="004E6FB5" w:rsidRDefault="00F517EB" w:rsidP="00F517EB">
      <w:pPr>
        <w:tabs>
          <w:tab w:val="left" w:pos="2000"/>
          <w:tab w:val="left" w:pos="3289"/>
        </w:tabs>
        <w:spacing w:line="173" w:lineRule="exact"/>
        <w:ind w:left="220"/>
        <w:rPr>
          <w:rFonts w:ascii="Arial"/>
          <w:b/>
          <w:sz w:val="16"/>
          <w:szCs w:val="16"/>
        </w:rPr>
      </w:pPr>
      <w:r w:rsidRPr="004E6FB5">
        <w:rPr>
          <w:sz w:val="16"/>
          <w:szCs w:val="16"/>
        </w:rPr>
        <w:br w:type="column"/>
      </w:r>
      <w:r w:rsidRPr="004E6FB5">
        <w:rPr>
          <w:rFonts w:ascii="Arial"/>
          <w:b/>
          <w:sz w:val="16"/>
          <w:szCs w:val="16"/>
        </w:rPr>
        <w:t>642.000</w:t>
      </w:r>
      <w:r w:rsidRPr="004E6FB5">
        <w:rPr>
          <w:rFonts w:ascii="Arial"/>
          <w:b/>
          <w:sz w:val="16"/>
          <w:szCs w:val="16"/>
        </w:rPr>
        <w:tab/>
        <w:t>0</w:t>
      </w:r>
      <w:r w:rsidRPr="004E6FB5">
        <w:rPr>
          <w:rFonts w:ascii="Arial"/>
          <w:b/>
          <w:sz w:val="16"/>
          <w:szCs w:val="16"/>
        </w:rPr>
        <w:tab/>
        <w:t>0</w:t>
      </w:r>
    </w:p>
    <w:p w14:paraId="6C8F012D" w14:textId="77777777" w:rsidR="00F517EB" w:rsidRPr="004E6FB5" w:rsidRDefault="00F517EB" w:rsidP="00F517EB">
      <w:pPr>
        <w:pStyle w:val="Heading5"/>
        <w:rPr>
          <w:sz w:val="16"/>
          <w:szCs w:val="16"/>
        </w:rPr>
      </w:pPr>
      <w:r w:rsidRPr="004E6FB5">
        <w:rPr>
          <w:b w:val="0"/>
          <w:sz w:val="16"/>
          <w:szCs w:val="16"/>
        </w:rPr>
        <w:br w:type="column"/>
      </w:r>
      <w:r w:rsidRPr="004E6FB5">
        <w:rPr>
          <w:sz w:val="16"/>
          <w:szCs w:val="16"/>
        </w:rPr>
        <w:t>2.637.000</w:t>
      </w:r>
    </w:p>
    <w:p w14:paraId="452D1EB2"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num="5" w:space="720" w:equalWidth="0">
            <w:col w:w="1873" w:space="5312"/>
            <w:col w:w="2128" w:space="318"/>
            <w:col w:w="974" w:space="450"/>
            <w:col w:w="3420" w:space="331"/>
            <w:col w:w="1094"/>
          </w:cols>
        </w:sectPr>
      </w:pPr>
    </w:p>
    <w:p w14:paraId="6EFF7C89" w14:textId="77777777" w:rsidR="00F517EB" w:rsidRPr="004E6FB5" w:rsidRDefault="00F517EB" w:rsidP="00F517EB">
      <w:pPr>
        <w:pStyle w:val="BodyText"/>
        <w:spacing w:before="1" w:line="220" w:lineRule="exact"/>
        <w:ind w:left="500"/>
        <w:rPr>
          <w:rFonts w:ascii="Lucida Sans Unicode"/>
          <w:sz w:val="16"/>
          <w:szCs w:val="16"/>
        </w:rPr>
      </w:pPr>
      <w:r w:rsidRPr="004E6FB5">
        <w:rPr>
          <w:sz w:val="16"/>
          <w:szCs w:val="16"/>
        </w:rPr>
        <w:t>420</w:t>
      </w:r>
      <w:r w:rsidRPr="004E6FB5">
        <w:rPr>
          <w:spacing w:val="12"/>
          <w:sz w:val="16"/>
          <w:szCs w:val="16"/>
        </w:rPr>
        <w:t xml:space="preserve"> </w:t>
      </w:r>
      <w:r w:rsidRPr="004E6FB5">
        <w:rPr>
          <w:rFonts w:ascii="Lucida Sans Unicode"/>
          <w:sz w:val="16"/>
          <w:szCs w:val="16"/>
        </w:rPr>
        <w:t>Patni</w:t>
      </w:r>
      <w:r w:rsidRPr="004E6FB5">
        <w:rPr>
          <w:rFonts w:ascii="Lucida Sans Unicode"/>
          <w:spacing w:val="13"/>
          <w:sz w:val="16"/>
          <w:szCs w:val="16"/>
        </w:rPr>
        <w:t xml:space="preserve"> </w:t>
      </w:r>
      <w:proofErr w:type="spellStart"/>
      <w:r w:rsidRPr="004E6FB5">
        <w:rPr>
          <w:rFonts w:ascii="Lucida Sans Unicode"/>
          <w:sz w:val="16"/>
          <w:szCs w:val="16"/>
        </w:rPr>
        <w:t>i</w:t>
      </w:r>
      <w:proofErr w:type="spellEnd"/>
      <w:r w:rsidRPr="004E6FB5">
        <w:rPr>
          <w:rFonts w:ascii="Lucida Sans Unicode"/>
          <w:spacing w:val="12"/>
          <w:sz w:val="16"/>
          <w:szCs w:val="16"/>
        </w:rPr>
        <w:t xml:space="preserve"> </w:t>
      </w:r>
      <w:proofErr w:type="spellStart"/>
      <w:r w:rsidRPr="004E6FB5">
        <w:rPr>
          <w:rFonts w:ascii="Lucida Sans Unicode"/>
          <w:sz w:val="16"/>
          <w:szCs w:val="16"/>
        </w:rPr>
        <w:t>dnevni</w:t>
      </w:r>
      <w:proofErr w:type="spellEnd"/>
      <w:r w:rsidRPr="004E6FB5">
        <w:rPr>
          <w:rFonts w:ascii="Lucida Sans Unicode"/>
          <w:spacing w:val="12"/>
          <w:sz w:val="16"/>
          <w:szCs w:val="16"/>
        </w:rPr>
        <w:t xml:space="preserve"> </w:t>
      </w:r>
      <w:proofErr w:type="spellStart"/>
      <w:r w:rsidRPr="004E6FB5">
        <w:rPr>
          <w:rFonts w:ascii="Lucida Sans Unicode"/>
          <w:sz w:val="16"/>
          <w:szCs w:val="16"/>
        </w:rPr>
        <w:t>rashodi</w:t>
      </w:r>
      <w:proofErr w:type="spellEnd"/>
    </w:p>
    <w:p w14:paraId="5A5986DC" w14:textId="77777777" w:rsidR="00F517EB" w:rsidRPr="004E6FB5" w:rsidRDefault="00F517EB" w:rsidP="00F517EB">
      <w:pPr>
        <w:pStyle w:val="BodyText"/>
        <w:spacing w:line="194" w:lineRule="exact"/>
        <w:ind w:left="500"/>
        <w:rPr>
          <w:rFonts w:ascii="Lucida Sans Unicode"/>
          <w:sz w:val="16"/>
          <w:szCs w:val="16"/>
        </w:rPr>
      </w:pPr>
      <w:r w:rsidRPr="004E6FB5">
        <w:rPr>
          <w:w w:val="90"/>
          <w:sz w:val="16"/>
          <w:szCs w:val="16"/>
        </w:rPr>
        <w:t>421</w:t>
      </w:r>
      <w:r w:rsidRPr="004E6FB5">
        <w:rPr>
          <w:spacing w:val="33"/>
          <w:w w:val="90"/>
          <w:sz w:val="16"/>
          <w:szCs w:val="16"/>
        </w:rPr>
        <w:t xml:space="preserve"> </w:t>
      </w:r>
      <w:proofErr w:type="spellStart"/>
      <w:r w:rsidRPr="004E6FB5">
        <w:rPr>
          <w:rFonts w:ascii="Lucida Sans Unicode"/>
          <w:w w:val="90"/>
          <w:sz w:val="16"/>
          <w:szCs w:val="16"/>
        </w:rPr>
        <w:t>Komunal</w:t>
      </w:r>
      <w:proofErr w:type="spellEnd"/>
      <w:r w:rsidRPr="004E6FB5">
        <w:rPr>
          <w:rFonts w:ascii="Lucida Sans Unicode"/>
          <w:spacing w:val="-13"/>
          <w:w w:val="90"/>
          <w:sz w:val="16"/>
          <w:szCs w:val="16"/>
        </w:rPr>
        <w:t xml:space="preserve"> </w:t>
      </w:r>
      <w:proofErr w:type="spellStart"/>
      <w:r w:rsidRPr="004E6FB5">
        <w:rPr>
          <w:rFonts w:ascii="Lucida Sans Unicode"/>
          <w:w w:val="90"/>
          <w:sz w:val="16"/>
          <w:szCs w:val="16"/>
        </w:rPr>
        <w:t>ni</w:t>
      </w:r>
      <w:proofErr w:type="spellEnd"/>
      <w:r w:rsidRPr="004E6FB5">
        <w:rPr>
          <w:rFonts w:ascii="Lucida Sans Unicode"/>
          <w:spacing w:val="38"/>
          <w:w w:val="90"/>
          <w:sz w:val="16"/>
          <w:szCs w:val="16"/>
        </w:rPr>
        <w:t xml:space="preserve"> </w:t>
      </w:r>
      <w:proofErr w:type="spellStart"/>
      <w:r w:rsidRPr="004E6FB5">
        <w:rPr>
          <w:rFonts w:ascii="Lucida Sans Unicode"/>
          <w:w w:val="90"/>
          <w:sz w:val="16"/>
          <w:szCs w:val="16"/>
        </w:rPr>
        <w:t>usl</w:t>
      </w:r>
      <w:proofErr w:type="spellEnd"/>
      <w:r w:rsidRPr="004E6FB5">
        <w:rPr>
          <w:rFonts w:ascii="Lucida Sans Unicode"/>
          <w:spacing w:val="-13"/>
          <w:w w:val="90"/>
          <w:sz w:val="16"/>
          <w:szCs w:val="16"/>
        </w:rPr>
        <w:t xml:space="preserve"> </w:t>
      </w:r>
      <w:proofErr w:type="spellStart"/>
      <w:proofErr w:type="gramStart"/>
      <w:r w:rsidRPr="004E6FB5">
        <w:rPr>
          <w:rFonts w:ascii="Lucida Sans Unicode"/>
          <w:w w:val="90"/>
          <w:sz w:val="16"/>
          <w:szCs w:val="16"/>
        </w:rPr>
        <w:t>ugi</w:t>
      </w:r>
      <w:proofErr w:type="spellEnd"/>
      <w:r w:rsidRPr="004E6FB5">
        <w:rPr>
          <w:rFonts w:ascii="Lucida Sans Unicode"/>
          <w:spacing w:val="-20"/>
          <w:w w:val="90"/>
          <w:sz w:val="16"/>
          <w:szCs w:val="16"/>
        </w:rPr>
        <w:t xml:space="preserve"> </w:t>
      </w:r>
      <w:r w:rsidRPr="004E6FB5">
        <w:rPr>
          <w:rFonts w:ascii="Lucida Sans Unicode"/>
          <w:w w:val="90"/>
          <w:sz w:val="16"/>
          <w:szCs w:val="16"/>
        </w:rPr>
        <w:t>,</w:t>
      </w:r>
      <w:proofErr w:type="gramEnd"/>
      <w:r w:rsidRPr="004E6FB5">
        <w:rPr>
          <w:rFonts w:ascii="Lucida Sans Unicode"/>
          <w:spacing w:val="11"/>
          <w:w w:val="90"/>
          <w:sz w:val="16"/>
          <w:szCs w:val="16"/>
        </w:rPr>
        <w:t xml:space="preserve"> </w:t>
      </w:r>
      <w:proofErr w:type="spellStart"/>
      <w:r w:rsidRPr="004E6FB5">
        <w:rPr>
          <w:rFonts w:ascii="Lucida Sans Unicode"/>
          <w:w w:val="90"/>
          <w:sz w:val="16"/>
          <w:szCs w:val="16"/>
        </w:rPr>
        <w:t>greewe</w:t>
      </w:r>
      <w:proofErr w:type="spellEnd"/>
      <w:r w:rsidRPr="004E6FB5">
        <w:rPr>
          <w:rFonts w:ascii="Lucida Sans Unicode"/>
          <w:w w:val="90"/>
          <w:sz w:val="16"/>
          <w:szCs w:val="16"/>
        </w:rPr>
        <w:t>,</w:t>
      </w:r>
      <w:r w:rsidRPr="004E6FB5">
        <w:rPr>
          <w:rFonts w:ascii="Lucida Sans Unicode"/>
          <w:spacing w:val="10"/>
          <w:w w:val="90"/>
          <w:sz w:val="16"/>
          <w:szCs w:val="16"/>
        </w:rPr>
        <w:t xml:space="preserve"> </w:t>
      </w:r>
      <w:proofErr w:type="spellStart"/>
      <w:r w:rsidRPr="004E6FB5">
        <w:rPr>
          <w:rFonts w:ascii="Lucida Sans Unicode"/>
          <w:w w:val="90"/>
          <w:sz w:val="16"/>
          <w:szCs w:val="16"/>
        </w:rPr>
        <w:t>komuni</w:t>
      </w:r>
      <w:proofErr w:type="spellEnd"/>
      <w:r w:rsidRPr="004E6FB5">
        <w:rPr>
          <w:rFonts w:ascii="Lucida Sans Unicode"/>
          <w:spacing w:val="-19"/>
          <w:w w:val="90"/>
          <w:sz w:val="16"/>
          <w:szCs w:val="16"/>
        </w:rPr>
        <w:t xml:space="preserve"> </w:t>
      </w:r>
      <w:proofErr w:type="spellStart"/>
      <w:r w:rsidRPr="004E6FB5">
        <w:rPr>
          <w:rFonts w:ascii="Lucida Sans Unicode"/>
          <w:w w:val="90"/>
          <w:sz w:val="16"/>
          <w:szCs w:val="16"/>
        </w:rPr>
        <w:t>kaci</w:t>
      </w:r>
      <w:proofErr w:type="spellEnd"/>
      <w:r w:rsidRPr="004E6FB5">
        <w:rPr>
          <w:rFonts w:ascii="Lucida Sans Unicode"/>
          <w:spacing w:val="-20"/>
          <w:w w:val="90"/>
          <w:sz w:val="16"/>
          <w:szCs w:val="16"/>
        </w:rPr>
        <w:t xml:space="preserve"> </w:t>
      </w:r>
      <w:r w:rsidRPr="004E6FB5">
        <w:rPr>
          <w:rFonts w:ascii="Lucida Sans Unicode"/>
          <w:w w:val="90"/>
          <w:sz w:val="16"/>
          <w:szCs w:val="16"/>
        </w:rPr>
        <w:t>ja</w:t>
      </w:r>
      <w:r w:rsidRPr="004E6FB5">
        <w:rPr>
          <w:rFonts w:ascii="Lucida Sans Unicode"/>
          <w:spacing w:val="15"/>
          <w:w w:val="90"/>
          <w:sz w:val="16"/>
          <w:szCs w:val="16"/>
        </w:rPr>
        <w:t xml:space="preserve"> </w:t>
      </w:r>
      <w:proofErr w:type="spellStart"/>
      <w:r w:rsidRPr="004E6FB5">
        <w:rPr>
          <w:rFonts w:ascii="Lucida Sans Unicode"/>
          <w:w w:val="90"/>
          <w:sz w:val="16"/>
          <w:szCs w:val="16"/>
        </w:rPr>
        <w:t>i</w:t>
      </w:r>
      <w:proofErr w:type="spellEnd"/>
      <w:r w:rsidRPr="004E6FB5">
        <w:rPr>
          <w:rFonts w:ascii="Lucida Sans Unicode"/>
          <w:spacing w:val="39"/>
          <w:w w:val="90"/>
          <w:sz w:val="16"/>
          <w:szCs w:val="16"/>
        </w:rPr>
        <w:t xml:space="preserve"> </w:t>
      </w:r>
      <w:r w:rsidRPr="004E6FB5">
        <w:rPr>
          <w:rFonts w:ascii="Lucida Sans Unicode"/>
          <w:w w:val="90"/>
          <w:sz w:val="16"/>
          <w:szCs w:val="16"/>
        </w:rPr>
        <w:t>transport</w:t>
      </w:r>
    </w:p>
    <w:p w14:paraId="37977FC3" w14:textId="77777777" w:rsidR="00F517EB" w:rsidRPr="004E6FB5" w:rsidRDefault="00F517EB" w:rsidP="00F517EB">
      <w:pPr>
        <w:pStyle w:val="BodyText"/>
        <w:spacing w:before="9" w:line="192" w:lineRule="auto"/>
        <w:ind w:left="500" w:right="1569"/>
        <w:rPr>
          <w:rFonts w:ascii="Lucida Sans Unicode"/>
          <w:sz w:val="16"/>
          <w:szCs w:val="16"/>
        </w:rPr>
      </w:pPr>
      <w:r w:rsidRPr="004E6FB5">
        <w:rPr>
          <w:w w:val="95"/>
          <w:sz w:val="16"/>
          <w:szCs w:val="16"/>
        </w:rPr>
        <w:t>423</w:t>
      </w:r>
      <w:r w:rsidRPr="004E6FB5">
        <w:rPr>
          <w:spacing w:val="1"/>
          <w:w w:val="95"/>
          <w:sz w:val="16"/>
          <w:szCs w:val="16"/>
        </w:rPr>
        <w:t xml:space="preserve"> </w:t>
      </w:r>
      <w:r w:rsidRPr="004E6FB5">
        <w:rPr>
          <w:rFonts w:ascii="Lucida Sans Unicode"/>
          <w:w w:val="95"/>
          <w:sz w:val="16"/>
          <w:szCs w:val="16"/>
        </w:rPr>
        <w:t xml:space="preserve">Mater </w:t>
      </w:r>
      <w:proofErr w:type="spellStart"/>
      <w:r w:rsidRPr="004E6FB5">
        <w:rPr>
          <w:rFonts w:ascii="Lucida Sans Unicode"/>
          <w:w w:val="95"/>
          <w:sz w:val="16"/>
          <w:szCs w:val="16"/>
        </w:rPr>
        <w:t>i</w:t>
      </w:r>
      <w:proofErr w:type="spellEnd"/>
      <w:r w:rsidRPr="004E6FB5">
        <w:rPr>
          <w:rFonts w:ascii="Lucida Sans Unicode"/>
          <w:w w:val="95"/>
          <w:sz w:val="16"/>
          <w:szCs w:val="16"/>
        </w:rPr>
        <w:t xml:space="preserve"> </w:t>
      </w:r>
      <w:proofErr w:type="spellStart"/>
      <w:r w:rsidRPr="004E6FB5">
        <w:rPr>
          <w:rFonts w:ascii="Lucida Sans Unicode"/>
          <w:w w:val="95"/>
          <w:sz w:val="16"/>
          <w:szCs w:val="16"/>
        </w:rPr>
        <w:t>jal</w:t>
      </w:r>
      <w:proofErr w:type="spellEnd"/>
      <w:r w:rsidRPr="004E6FB5">
        <w:rPr>
          <w:rFonts w:ascii="Lucida Sans Unicode"/>
          <w:w w:val="95"/>
          <w:sz w:val="16"/>
          <w:szCs w:val="16"/>
        </w:rPr>
        <w:t xml:space="preserve"> </w:t>
      </w:r>
      <w:proofErr w:type="spellStart"/>
      <w:r w:rsidRPr="004E6FB5">
        <w:rPr>
          <w:rFonts w:ascii="Lucida Sans Unicode"/>
          <w:w w:val="95"/>
          <w:sz w:val="16"/>
          <w:szCs w:val="16"/>
        </w:rPr>
        <w:t>i</w:t>
      </w:r>
      <w:proofErr w:type="spellEnd"/>
      <w:r w:rsidRPr="004E6FB5">
        <w:rPr>
          <w:rFonts w:ascii="Lucida Sans Unicode"/>
          <w:spacing w:val="45"/>
          <w:sz w:val="16"/>
          <w:szCs w:val="16"/>
        </w:rPr>
        <w:t xml:space="preserve"> </w:t>
      </w:r>
      <w:proofErr w:type="spellStart"/>
      <w:r w:rsidRPr="004E6FB5">
        <w:rPr>
          <w:rFonts w:ascii="Lucida Sans Unicode"/>
          <w:w w:val="95"/>
          <w:sz w:val="16"/>
          <w:szCs w:val="16"/>
        </w:rPr>
        <w:t>i</w:t>
      </w:r>
      <w:proofErr w:type="spellEnd"/>
      <w:r w:rsidRPr="004E6FB5">
        <w:rPr>
          <w:rFonts w:ascii="Lucida Sans Unicode"/>
          <w:spacing w:val="46"/>
          <w:sz w:val="16"/>
          <w:szCs w:val="16"/>
        </w:rPr>
        <w:t xml:space="preserve"> </w:t>
      </w:r>
      <w:proofErr w:type="spellStart"/>
      <w:r w:rsidRPr="004E6FB5">
        <w:rPr>
          <w:rFonts w:ascii="Lucida Sans Unicode"/>
          <w:w w:val="95"/>
          <w:sz w:val="16"/>
          <w:szCs w:val="16"/>
        </w:rPr>
        <w:t>si</w:t>
      </w:r>
      <w:proofErr w:type="spellEnd"/>
      <w:r w:rsidRPr="004E6FB5">
        <w:rPr>
          <w:rFonts w:ascii="Lucida Sans Unicode"/>
          <w:w w:val="95"/>
          <w:sz w:val="16"/>
          <w:szCs w:val="16"/>
        </w:rPr>
        <w:t xml:space="preserve"> ten </w:t>
      </w:r>
      <w:proofErr w:type="spellStart"/>
      <w:r w:rsidRPr="004E6FB5">
        <w:rPr>
          <w:rFonts w:ascii="Lucida Sans Unicode"/>
          <w:w w:val="95"/>
          <w:sz w:val="16"/>
          <w:szCs w:val="16"/>
        </w:rPr>
        <w:t>i</w:t>
      </w:r>
      <w:proofErr w:type="spellEnd"/>
      <w:r w:rsidRPr="004E6FB5">
        <w:rPr>
          <w:rFonts w:ascii="Lucida Sans Unicode"/>
          <w:w w:val="95"/>
          <w:sz w:val="16"/>
          <w:szCs w:val="16"/>
        </w:rPr>
        <w:t xml:space="preserve"> </w:t>
      </w:r>
      <w:proofErr w:type="spellStart"/>
      <w:r w:rsidRPr="004E6FB5">
        <w:rPr>
          <w:rFonts w:ascii="Lucida Sans Unicode"/>
          <w:w w:val="95"/>
          <w:sz w:val="16"/>
          <w:szCs w:val="16"/>
        </w:rPr>
        <w:t>nventar</w:t>
      </w:r>
      <w:proofErr w:type="spellEnd"/>
      <w:r w:rsidRPr="004E6FB5">
        <w:rPr>
          <w:rFonts w:ascii="Lucida Sans Unicode"/>
          <w:spacing w:val="1"/>
          <w:w w:val="95"/>
          <w:sz w:val="16"/>
          <w:szCs w:val="16"/>
        </w:rPr>
        <w:t xml:space="preserve"> </w:t>
      </w:r>
      <w:r w:rsidRPr="004E6FB5">
        <w:rPr>
          <w:w w:val="95"/>
          <w:sz w:val="16"/>
          <w:szCs w:val="16"/>
        </w:rPr>
        <w:t>424</w:t>
      </w:r>
      <w:r w:rsidRPr="004E6FB5">
        <w:rPr>
          <w:spacing w:val="2"/>
          <w:w w:val="95"/>
          <w:sz w:val="16"/>
          <w:szCs w:val="16"/>
        </w:rPr>
        <w:t xml:space="preserve"> </w:t>
      </w:r>
      <w:proofErr w:type="spellStart"/>
      <w:r w:rsidRPr="004E6FB5">
        <w:rPr>
          <w:rFonts w:ascii="Lucida Sans Unicode"/>
          <w:w w:val="95"/>
          <w:sz w:val="16"/>
          <w:szCs w:val="16"/>
        </w:rPr>
        <w:t>Popravki</w:t>
      </w:r>
      <w:proofErr w:type="spellEnd"/>
      <w:r w:rsidRPr="004E6FB5">
        <w:rPr>
          <w:rFonts w:ascii="Lucida Sans Unicode"/>
          <w:spacing w:val="1"/>
          <w:w w:val="95"/>
          <w:sz w:val="16"/>
          <w:szCs w:val="16"/>
        </w:rPr>
        <w:t xml:space="preserve"> </w:t>
      </w:r>
      <w:proofErr w:type="spellStart"/>
      <w:r w:rsidRPr="004E6FB5">
        <w:rPr>
          <w:rFonts w:ascii="Lucida Sans Unicode"/>
          <w:w w:val="95"/>
          <w:sz w:val="16"/>
          <w:szCs w:val="16"/>
        </w:rPr>
        <w:t>i</w:t>
      </w:r>
      <w:proofErr w:type="spellEnd"/>
      <w:r w:rsidRPr="004E6FB5">
        <w:rPr>
          <w:rFonts w:ascii="Lucida Sans Unicode"/>
          <w:spacing w:val="46"/>
          <w:w w:val="95"/>
          <w:sz w:val="16"/>
          <w:szCs w:val="16"/>
        </w:rPr>
        <w:t xml:space="preserve"> </w:t>
      </w:r>
      <w:proofErr w:type="spellStart"/>
      <w:r w:rsidRPr="004E6FB5">
        <w:rPr>
          <w:rFonts w:ascii="Lucida Sans Unicode"/>
          <w:w w:val="95"/>
          <w:sz w:val="16"/>
          <w:szCs w:val="16"/>
        </w:rPr>
        <w:t>tekovno</w:t>
      </w:r>
      <w:proofErr w:type="spellEnd"/>
      <w:r w:rsidRPr="004E6FB5">
        <w:rPr>
          <w:rFonts w:ascii="Lucida Sans Unicode"/>
          <w:spacing w:val="15"/>
          <w:w w:val="95"/>
          <w:sz w:val="16"/>
          <w:szCs w:val="16"/>
        </w:rPr>
        <w:t xml:space="preserve"> </w:t>
      </w:r>
      <w:proofErr w:type="spellStart"/>
      <w:r w:rsidRPr="004E6FB5">
        <w:rPr>
          <w:rFonts w:ascii="Lucida Sans Unicode"/>
          <w:w w:val="95"/>
          <w:sz w:val="16"/>
          <w:szCs w:val="16"/>
        </w:rPr>
        <w:t>odr`uvawe</w:t>
      </w:r>
      <w:proofErr w:type="spellEnd"/>
      <w:r w:rsidRPr="004E6FB5">
        <w:rPr>
          <w:rFonts w:ascii="Lucida Sans Unicode"/>
          <w:spacing w:val="-46"/>
          <w:w w:val="95"/>
          <w:sz w:val="16"/>
          <w:szCs w:val="16"/>
        </w:rPr>
        <w:t xml:space="preserve"> </w:t>
      </w:r>
      <w:r w:rsidRPr="004E6FB5">
        <w:rPr>
          <w:w w:val="90"/>
          <w:sz w:val="16"/>
          <w:szCs w:val="16"/>
        </w:rPr>
        <w:t>425</w:t>
      </w:r>
      <w:r w:rsidRPr="004E6FB5">
        <w:rPr>
          <w:spacing w:val="19"/>
          <w:w w:val="90"/>
          <w:sz w:val="16"/>
          <w:szCs w:val="16"/>
        </w:rPr>
        <w:t xml:space="preserve"> </w:t>
      </w:r>
      <w:proofErr w:type="spellStart"/>
      <w:r w:rsidRPr="004E6FB5">
        <w:rPr>
          <w:rFonts w:ascii="Lucida Sans Unicode"/>
          <w:w w:val="90"/>
          <w:sz w:val="16"/>
          <w:szCs w:val="16"/>
        </w:rPr>
        <w:t>Dogovorni</w:t>
      </w:r>
      <w:proofErr w:type="spellEnd"/>
      <w:r w:rsidRPr="004E6FB5">
        <w:rPr>
          <w:rFonts w:ascii="Lucida Sans Unicode"/>
          <w:spacing w:val="21"/>
          <w:w w:val="90"/>
          <w:sz w:val="16"/>
          <w:szCs w:val="16"/>
        </w:rPr>
        <w:t xml:space="preserve"> </w:t>
      </w:r>
      <w:proofErr w:type="spellStart"/>
      <w:r w:rsidRPr="004E6FB5">
        <w:rPr>
          <w:rFonts w:ascii="Lucida Sans Unicode"/>
          <w:w w:val="90"/>
          <w:sz w:val="16"/>
          <w:szCs w:val="16"/>
        </w:rPr>
        <w:t>usl</w:t>
      </w:r>
      <w:proofErr w:type="spellEnd"/>
      <w:r w:rsidRPr="004E6FB5">
        <w:rPr>
          <w:rFonts w:ascii="Lucida Sans Unicode"/>
          <w:spacing w:val="-19"/>
          <w:w w:val="90"/>
          <w:sz w:val="16"/>
          <w:szCs w:val="16"/>
        </w:rPr>
        <w:t xml:space="preserve"> </w:t>
      </w:r>
      <w:proofErr w:type="spellStart"/>
      <w:r w:rsidRPr="004E6FB5">
        <w:rPr>
          <w:rFonts w:ascii="Lucida Sans Unicode"/>
          <w:w w:val="90"/>
          <w:sz w:val="16"/>
          <w:szCs w:val="16"/>
        </w:rPr>
        <w:t>ugi</w:t>
      </w:r>
      <w:proofErr w:type="spellEnd"/>
    </w:p>
    <w:p w14:paraId="4A0D2D83" w14:textId="77777777" w:rsidR="00F517EB" w:rsidRPr="004E6FB5" w:rsidRDefault="00F517EB" w:rsidP="00F517EB">
      <w:pPr>
        <w:pStyle w:val="BodyText"/>
        <w:spacing w:line="206" w:lineRule="exact"/>
        <w:ind w:left="500"/>
        <w:rPr>
          <w:rFonts w:ascii="Lucida Sans Unicode"/>
          <w:sz w:val="16"/>
          <w:szCs w:val="16"/>
        </w:rPr>
      </w:pPr>
      <w:r w:rsidRPr="004E6FB5">
        <w:rPr>
          <w:w w:val="95"/>
          <w:sz w:val="16"/>
          <w:szCs w:val="16"/>
        </w:rPr>
        <w:t>426</w:t>
      </w:r>
      <w:r w:rsidRPr="004E6FB5">
        <w:rPr>
          <w:spacing w:val="18"/>
          <w:w w:val="95"/>
          <w:sz w:val="16"/>
          <w:szCs w:val="16"/>
        </w:rPr>
        <w:t xml:space="preserve"> </w:t>
      </w:r>
      <w:proofErr w:type="spellStart"/>
      <w:r w:rsidRPr="004E6FB5">
        <w:rPr>
          <w:rFonts w:ascii="Lucida Sans Unicode"/>
          <w:w w:val="95"/>
          <w:sz w:val="16"/>
          <w:szCs w:val="16"/>
        </w:rPr>
        <w:t>Drugi</w:t>
      </w:r>
      <w:proofErr w:type="spellEnd"/>
      <w:r w:rsidRPr="004E6FB5">
        <w:rPr>
          <w:rFonts w:ascii="Lucida Sans Unicode"/>
          <w:spacing w:val="22"/>
          <w:w w:val="95"/>
          <w:sz w:val="16"/>
          <w:szCs w:val="16"/>
        </w:rPr>
        <w:t xml:space="preserve"> </w:t>
      </w:r>
      <w:proofErr w:type="spellStart"/>
      <w:r w:rsidRPr="004E6FB5">
        <w:rPr>
          <w:rFonts w:ascii="Lucida Sans Unicode"/>
          <w:w w:val="95"/>
          <w:sz w:val="16"/>
          <w:szCs w:val="16"/>
        </w:rPr>
        <w:t>tekovni</w:t>
      </w:r>
      <w:proofErr w:type="spellEnd"/>
      <w:r w:rsidRPr="004E6FB5">
        <w:rPr>
          <w:rFonts w:ascii="Lucida Sans Unicode"/>
          <w:spacing w:val="23"/>
          <w:w w:val="95"/>
          <w:sz w:val="16"/>
          <w:szCs w:val="16"/>
        </w:rPr>
        <w:t xml:space="preserve"> </w:t>
      </w:r>
      <w:proofErr w:type="spellStart"/>
      <w:r w:rsidRPr="004E6FB5">
        <w:rPr>
          <w:rFonts w:ascii="Lucida Sans Unicode"/>
          <w:w w:val="95"/>
          <w:sz w:val="16"/>
          <w:szCs w:val="16"/>
        </w:rPr>
        <w:t>rashodi</w:t>
      </w:r>
      <w:proofErr w:type="spellEnd"/>
    </w:p>
    <w:p w14:paraId="7697D3FA" w14:textId="77777777" w:rsidR="00F517EB" w:rsidRPr="004E6FB5" w:rsidRDefault="00F517EB" w:rsidP="00F517EB">
      <w:pPr>
        <w:pStyle w:val="BodyText"/>
        <w:tabs>
          <w:tab w:val="left" w:pos="1600"/>
          <w:tab w:val="left" w:pos="2891"/>
          <w:tab w:val="left" w:pos="3868"/>
          <w:tab w:val="left" w:pos="5471"/>
          <w:tab w:val="left" w:pos="6760"/>
        </w:tabs>
        <w:spacing w:before="21"/>
        <w:ind w:right="38"/>
        <w:jc w:val="right"/>
        <w:rPr>
          <w:sz w:val="16"/>
          <w:szCs w:val="16"/>
        </w:rPr>
      </w:pPr>
      <w:r w:rsidRPr="004E6FB5">
        <w:rPr>
          <w:sz w:val="16"/>
          <w:szCs w:val="16"/>
        </w:rPr>
        <w:br w:type="column"/>
      </w:r>
      <w:r w:rsidRPr="004E6FB5">
        <w:rPr>
          <w:sz w:val="16"/>
          <w:szCs w:val="16"/>
        </w:rPr>
        <w:t>5.000</w:t>
      </w:r>
      <w:r w:rsidRPr="004E6FB5">
        <w:rPr>
          <w:sz w:val="16"/>
          <w:szCs w:val="16"/>
        </w:rPr>
        <w:tab/>
        <w:t>0</w:t>
      </w:r>
      <w:r w:rsidRPr="004E6FB5">
        <w:rPr>
          <w:sz w:val="16"/>
          <w:szCs w:val="16"/>
        </w:rPr>
        <w:tab/>
      </w:r>
      <w:r w:rsidRPr="004E6FB5">
        <w:rPr>
          <w:sz w:val="16"/>
          <w:szCs w:val="16"/>
        </w:rPr>
        <w:lastRenderedPageBreak/>
        <w:t>0</w:t>
      </w:r>
      <w:r w:rsidRPr="004E6FB5">
        <w:rPr>
          <w:sz w:val="16"/>
          <w:szCs w:val="16"/>
        </w:rPr>
        <w:tab/>
        <w:t>3.000</w:t>
      </w:r>
      <w:r w:rsidRPr="004E6FB5">
        <w:rPr>
          <w:sz w:val="16"/>
          <w:szCs w:val="16"/>
        </w:rPr>
        <w:tab/>
        <w:t>0</w:t>
      </w:r>
      <w:r w:rsidRPr="004E6FB5">
        <w:rPr>
          <w:sz w:val="16"/>
          <w:szCs w:val="16"/>
        </w:rPr>
        <w:tab/>
        <w:t>0</w:t>
      </w:r>
    </w:p>
    <w:p w14:paraId="39AC1269" w14:textId="77777777" w:rsidR="00F517EB" w:rsidRPr="004E6FB5" w:rsidRDefault="00F517EB" w:rsidP="00F517EB">
      <w:pPr>
        <w:pStyle w:val="BodyText"/>
        <w:tabs>
          <w:tab w:val="left" w:pos="1288"/>
          <w:tab w:val="left" w:pos="3069"/>
          <w:tab w:val="left" w:pos="3868"/>
          <w:tab w:val="left" w:pos="5649"/>
          <w:tab w:val="left" w:pos="6938"/>
        </w:tabs>
        <w:spacing w:before="11"/>
        <w:ind w:right="38"/>
        <w:jc w:val="right"/>
        <w:rPr>
          <w:sz w:val="16"/>
          <w:szCs w:val="16"/>
        </w:rPr>
      </w:pPr>
      <w:r w:rsidRPr="004E6FB5">
        <w:rPr>
          <w:sz w:val="16"/>
          <w:szCs w:val="16"/>
        </w:rPr>
        <w:t>273.000</w:t>
      </w:r>
      <w:r w:rsidRPr="004E6FB5">
        <w:rPr>
          <w:sz w:val="16"/>
          <w:szCs w:val="16"/>
        </w:rPr>
        <w:tab/>
        <w:t>445.000</w:t>
      </w:r>
      <w:r w:rsidRPr="004E6FB5">
        <w:rPr>
          <w:sz w:val="16"/>
          <w:szCs w:val="16"/>
        </w:rPr>
        <w:tab/>
        <w:t>0</w:t>
      </w:r>
      <w:r w:rsidRPr="004E6FB5">
        <w:rPr>
          <w:sz w:val="16"/>
          <w:szCs w:val="16"/>
        </w:rPr>
        <w:tab/>
        <w:t>364.000</w:t>
      </w:r>
      <w:r w:rsidRPr="004E6FB5">
        <w:rPr>
          <w:sz w:val="16"/>
          <w:szCs w:val="16"/>
        </w:rPr>
        <w:tab/>
        <w:t>0</w:t>
      </w:r>
      <w:r w:rsidRPr="004E6FB5">
        <w:rPr>
          <w:sz w:val="16"/>
          <w:szCs w:val="16"/>
        </w:rPr>
        <w:tab/>
        <w:t>0</w:t>
      </w:r>
    </w:p>
    <w:p w14:paraId="194B11E6" w14:textId="77777777" w:rsidR="00F517EB" w:rsidRPr="004E6FB5" w:rsidRDefault="00F517EB" w:rsidP="00F517EB">
      <w:pPr>
        <w:pStyle w:val="BodyText"/>
        <w:tabs>
          <w:tab w:val="left" w:pos="1288"/>
          <w:tab w:val="left" w:pos="2445"/>
          <w:tab w:val="left" w:pos="3868"/>
          <w:tab w:val="left" w:pos="5649"/>
          <w:tab w:val="left" w:pos="6938"/>
        </w:tabs>
        <w:spacing w:before="10"/>
        <w:ind w:right="38"/>
        <w:jc w:val="right"/>
        <w:rPr>
          <w:sz w:val="16"/>
          <w:szCs w:val="16"/>
        </w:rPr>
      </w:pPr>
      <w:r w:rsidRPr="004E6FB5">
        <w:rPr>
          <w:sz w:val="16"/>
          <w:szCs w:val="16"/>
        </w:rPr>
        <w:t>245.000</w:t>
      </w:r>
      <w:r w:rsidRPr="004E6FB5">
        <w:rPr>
          <w:sz w:val="16"/>
          <w:szCs w:val="16"/>
        </w:rPr>
        <w:tab/>
        <w:t>146.000</w:t>
      </w:r>
      <w:r w:rsidRPr="004E6FB5">
        <w:rPr>
          <w:sz w:val="16"/>
          <w:szCs w:val="16"/>
        </w:rPr>
        <w:tab/>
        <w:t>1.152.000</w:t>
      </w:r>
      <w:r w:rsidRPr="004E6FB5">
        <w:rPr>
          <w:sz w:val="16"/>
          <w:szCs w:val="16"/>
        </w:rPr>
        <w:tab/>
        <w:t>112.000</w:t>
      </w:r>
      <w:r w:rsidRPr="004E6FB5">
        <w:rPr>
          <w:sz w:val="16"/>
          <w:szCs w:val="16"/>
        </w:rPr>
        <w:tab/>
        <w:t>0</w:t>
      </w:r>
      <w:r w:rsidRPr="004E6FB5">
        <w:rPr>
          <w:sz w:val="16"/>
          <w:szCs w:val="16"/>
        </w:rPr>
        <w:tab/>
        <w:t>0</w:t>
      </w:r>
    </w:p>
    <w:p w14:paraId="6FFA7088" w14:textId="77777777" w:rsidR="00F517EB" w:rsidRPr="004E6FB5" w:rsidRDefault="00F517EB" w:rsidP="00F517EB">
      <w:pPr>
        <w:pStyle w:val="BodyText"/>
        <w:tabs>
          <w:tab w:val="left" w:pos="1377"/>
          <w:tab w:val="left" w:pos="3069"/>
          <w:tab w:val="left" w:pos="3957"/>
          <w:tab w:val="left" w:pos="5649"/>
          <w:tab w:val="left" w:pos="6938"/>
        </w:tabs>
        <w:spacing w:before="10"/>
        <w:ind w:right="38"/>
        <w:jc w:val="right"/>
        <w:rPr>
          <w:sz w:val="16"/>
          <w:szCs w:val="16"/>
        </w:rPr>
      </w:pPr>
      <w:r w:rsidRPr="004E6FB5">
        <w:rPr>
          <w:sz w:val="16"/>
          <w:szCs w:val="16"/>
        </w:rPr>
        <w:t>180.000</w:t>
      </w:r>
      <w:r w:rsidRPr="004E6FB5">
        <w:rPr>
          <w:sz w:val="16"/>
          <w:szCs w:val="16"/>
        </w:rPr>
        <w:tab/>
        <w:t>49.000</w:t>
      </w:r>
      <w:r w:rsidRPr="004E6FB5">
        <w:rPr>
          <w:sz w:val="16"/>
          <w:szCs w:val="16"/>
        </w:rPr>
        <w:tab/>
        <w:t>0</w:t>
      </w:r>
      <w:r w:rsidRPr="004E6FB5">
        <w:rPr>
          <w:sz w:val="16"/>
          <w:szCs w:val="16"/>
        </w:rPr>
        <w:tab/>
        <w:t>51.000</w:t>
      </w:r>
      <w:r w:rsidRPr="004E6FB5">
        <w:rPr>
          <w:sz w:val="16"/>
          <w:szCs w:val="16"/>
        </w:rPr>
        <w:tab/>
        <w:t>0</w:t>
      </w:r>
      <w:r w:rsidRPr="004E6FB5">
        <w:rPr>
          <w:sz w:val="16"/>
          <w:szCs w:val="16"/>
        </w:rPr>
        <w:tab/>
        <w:t>0</w:t>
      </w:r>
    </w:p>
    <w:p w14:paraId="75BBF249" w14:textId="77777777" w:rsidR="00F517EB" w:rsidRPr="004E6FB5" w:rsidRDefault="00F517EB" w:rsidP="00F517EB">
      <w:pPr>
        <w:pStyle w:val="BodyText"/>
        <w:tabs>
          <w:tab w:val="left" w:pos="1377"/>
          <w:tab w:val="left" w:pos="2668"/>
          <w:tab w:val="left" w:pos="3957"/>
          <w:tab w:val="left" w:pos="5649"/>
          <w:tab w:val="left" w:pos="6938"/>
        </w:tabs>
        <w:spacing w:before="13"/>
        <w:ind w:right="38"/>
        <w:jc w:val="right"/>
        <w:rPr>
          <w:sz w:val="16"/>
          <w:szCs w:val="16"/>
        </w:rPr>
      </w:pPr>
      <w:r w:rsidRPr="004E6FB5">
        <w:rPr>
          <w:sz w:val="16"/>
          <w:szCs w:val="16"/>
        </w:rPr>
        <w:t>100.000</w:t>
      </w:r>
      <w:r w:rsidRPr="004E6FB5">
        <w:rPr>
          <w:sz w:val="16"/>
          <w:szCs w:val="16"/>
        </w:rPr>
        <w:tab/>
        <w:t>88.000</w:t>
      </w:r>
      <w:r w:rsidRPr="004E6FB5">
        <w:rPr>
          <w:sz w:val="16"/>
          <w:szCs w:val="16"/>
        </w:rPr>
        <w:tab/>
        <w:t>40.000</w:t>
      </w:r>
      <w:r w:rsidRPr="004E6FB5">
        <w:rPr>
          <w:sz w:val="16"/>
          <w:szCs w:val="16"/>
        </w:rPr>
        <w:tab/>
        <w:t>70.000</w:t>
      </w:r>
      <w:r w:rsidRPr="004E6FB5">
        <w:rPr>
          <w:sz w:val="16"/>
          <w:szCs w:val="16"/>
        </w:rPr>
        <w:tab/>
        <w:t>0</w:t>
      </w:r>
      <w:r w:rsidRPr="004E6FB5">
        <w:rPr>
          <w:sz w:val="16"/>
          <w:szCs w:val="16"/>
        </w:rPr>
        <w:tab/>
        <w:t>0</w:t>
      </w:r>
    </w:p>
    <w:p w14:paraId="464AD57A" w14:textId="77777777" w:rsidR="00F517EB" w:rsidRPr="004E6FB5" w:rsidRDefault="00F517EB" w:rsidP="00F517EB">
      <w:pPr>
        <w:pStyle w:val="BodyText"/>
        <w:tabs>
          <w:tab w:val="left" w:pos="1288"/>
          <w:tab w:val="left" w:pos="2579"/>
          <w:tab w:val="left" w:pos="3868"/>
          <w:tab w:val="left" w:pos="5560"/>
          <w:tab w:val="left" w:pos="6849"/>
        </w:tabs>
        <w:spacing w:before="11"/>
        <w:ind w:right="38"/>
        <w:jc w:val="right"/>
        <w:rPr>
          <w:sz w:val="16"/>
          <w:szCs w:val="16"/>
        </w:rPr>
      </w:pPr>
      <w:r w:rsidRPr="004E6FB5">
        <w:rPr>
          <w:sz w:val="16"/>
          <w:szCs w:val="16"/>
        </w:rPr>
        <w:t>50.000</w:t>
      </w:r>
      <w:r w:rsidRPr="004E6FB5">
        <w:rPr>
          <w:sz w:val="16"/>
          <w:szCs w:val="16"/>
        </w:rPr>
        <w:tab/>
        <w:t>45.000</w:t>
      </w:r>
      <w:r w:rsidRPr="004E6FB5">
        <w:rPr>
          <w:sz w:val="16"/>
          <w:szCs w:val="16"/>
        </w:rPr>
        <w:tab/>
        <w:t>30.000</w:t>
      </w:r>
      <w:r w:rsidRPr="004E6FB5">
        <w:rPr>
          <w:sz w:val="16"/>
          <w:szCs w:val="16"/>
        </w:rPr>
        <w:tab/>
        <w:t>42.000</w:t>
      </w:r>
      <w:r w:rsidRPr="004E6FB5">
        <w:rPr>
          <w:sz w:val="16"/>
          <w:szCs w:val="16"/>
        </w:rPr>
        <w:tab/>
        <w:t>0</w:t>
      </w:r>
      <w:r w:rsidRPr="004E6FB5">
        <w:rPr>
          <w:sz w:val="16"/>
          <w:szCs w:val="16"/>
        </w:rPr>
        <w:tab/>
        <w:t>0</w:t>
      </w:r>
    </w:p>
    <w:p w14:paraId="3FEC8602" w14:textId="77777777" w:rsidR="00F517EB" w:rsidRPr="004E6FB5" w:rsidRDefault="00F517EB" w:rsidP="00F517EB">
      <w:pPr>
        <w:pStyle w:val="BodyText"/>
        <w:spacing w:before="21"/>
        <w:ind w:right="156"/>
        <w:jc w:val="right"/>
        <w:rPr>
          <w:sz w:val="16"/>
          <w:szCs w:val="16"/>
        </w:rPr>
      </w:pPr>
      <w:r w:rsidRPr="004E6FB5">
        <w:rPr>
          <w:sz w:val="16"/>
          <w:szCs w:val="16"/>
        </w:rPr>
        <w:br w:type="column"/>
      </w:r>
      <w:r w:rsidRPr="004E6FB5">
        <w:rPr>
          <w:sz w:val="16"/>
          <w:szCs w:val="16"/>
        </w:rPr>
        <w:t>3.000</w:t>
      </w:r>
    </w:p>
    <w:p w14:paraId="6FDDC8A6" w14:textId="77777777" w:rsidR="00F517EB" w:rsidRPr="004E6FB5" w:rsidRDefault="00F517EB" w:rsidP="00F517EB">
      <w:pPr>
        <w:pStyle w:val="BodyText"/>
        <w:spacing w:before="11"/>
        <w:ind w:right="157"/>
        <w:jc w:val="right"/>
        <w:rPr>
          <w:sz w:val="16"/>
          <w:szCs w:val="16"/>
        </w:rPr>
      </w:pPr>
      <w:r w:rsidRPr="004E6FB5">
        <w:rPr>
          <w:sz w:val="16"/>
          <w:szCs w:val="16"/>
        </w:rPr>
        <w:t>809.000</w:t>
      </w:r>
    </w:p>
    <w:p w14:paraId="2A6784E9" w14:textId="77777777" w:rsidR="00F517EB" w:rsidRPr="004E6FB5" w:rsidRDefault="00F517EB" w:rsidP="00F517EB">
      <w:pPr>
        <w:pStyle w:val="BodyText"/>
        <w:spacing w:before="10"/>
        <w:ind w:right="156"/>
        <w:jc w:val="right"/>
        <w:rPr>
          <w:sz w:val="16"/>
          <w:szCs w:val="16"/>
        </w:rPr>
      </w:pPr>
      <w:r w:rsidRPr="004E6FB5">
        <w:rPr>
          <w:sz w:val="16"/>
          <w:szCs w:val="16"/>
        </w:rPr>
        <w:t>1.410.000</w:t>
      </w:r>
    </w:p>
    <w:p w14:paraId="6062BB2E" w14:textId="77777777" w:rsidR="00F517EB" w:rsidRPr="004E6FB5" w:rsidRDefault="00F517EB" w:rsidP="00F517EB">
      <w:pPr>
        <w:pStyle w:val="BodyText"/>
        <w:spacing w:before="10"/>
        <w:ind w:right="157"/>
        <w:jc w:val="right"/>
        <w:rPr>
          <w:sz w:val="16"/>
          <w:szCs w:val="16"/>
        </w:rPr>
      </w:pPr>
      <w:r w:rsidRPr="004E6FB5">
        <w:rPr>
          <w:sz w:val="16"/>
          <w:szCs w:val="16"/>
        </w:rPr>
        <w:t>100.000</w:t>
      </w:r>
    </w:p>
    <w:p w14:paraId="46B3BA10" w14:textId="77777777" w:rsidR="00F517EB" w:rsidRPr="004E6FB5" w:rsidRDefault="00F517EB" w:rsidP="00F517EB">
      <w:pPr>
        <w:pStyle w:val="BodyText"/>
        <w:spacing w:before="13"/>
        <w:ind w:right="157"/>
        <w:jc w:val="right"/>
        <w:rPr>
          <w:sz w:val="16"/>
          <w:szCs w:val="16"/>
        </w:rPr>
      </w:pPr>
      <w:r w:rsidRPr="004E6FB5">
        <w:rPr>
          <w:sz w:val="16"/>
          <w:szCs w:val="16"/>
        </w:rPr>
        <w:t>198.000</w:t>
      </w:r>
    </w:p>
    <w:p w14:paraId="77F5D64B" w14:textId="77777777" w:rsidR="00F517EB" w:rsidRPr="004E6FB5" w:rsidRDefault="00F517EB" w:rsidP="00F517EB">
      <w:pPr>
        <w:pStyle w:val="BodyText"/>
        <w:spacing w:before="11"/>
        <w:ind w:right="157"/>
        <w:jc w:val="right"/>
        <w:rPr>
          <w:sz w:val="16"/>
          <w:szCs w:val="16"/>
        </w:rPr>
      </w:pPr>
      <w:r w:rsidRPr="004E6FB5">
        <w:rPr>
          <w:sz w:val="16"/>
          <w:szCs w:val="16"/>
        </w:rPr>
        <w:t>117.000</w:t>
      </w:r>
    </w:p>
    <w:p w14:paraId="2D2AFD53" w14:textId="77777777" w:rsidR="00F517EB" w:rsidRPr="004E6FB5" w:rsidRDefault="00F517EB" w:rsidP="00F517EB">
      <w:pPr>
        <w:jc w:val="right"/>
        <w:rPr>
          <w:sz w:val="16"/>
          <w:szCs w:val="16"/>
        </w:rPr>
        <w:sectPr w:rsidR="00F517EB" w:rsidRPr="004E6FB5">
          <w:type w:val="continuous"/>
          <w:pgSz w:w="16840" w:h="11910" w:orient="landscape"/>
          <w:pgMar w:top="600" w:right="500" w:bottom="280" w:left="440" w:header="720" w:footer="720" w:gutter="0"/>
          <w:cols w:num="3" w:space="720" w:equalWidth="0">
            <w:col w:w="4762" w:space="2143"/>
            <w:col w:w="7569" w:space="51"/>
            <w:col w:w="1375"/>
          </w:cols>
        </w:sectPr>
      </w:pPr>
    </w:p>
    <w:p w14:paraId="65451937" w14:textId="77777777" w:rsidR="00F517EB" w:rsidRPr="004E6FB5" w:rsidRDefault="00F517EB" w:rsidP="00F517EB">
      <w:pPr>
        <w:pStyle w:val="Heading5"/>
        <w:spacing w:before="5" w:line="168" w:lineRule="exact"/>
        <w:rPr>
          <w:sz w:val="16"/>
          <w:szCs w:val="16"/>
        </w:rPr>
      </w:pPr>
      <w:proofErr w:type="gramStart"/>
      <w:r w:rsidRPr="004E6FB5">
        <w:rPr>
          <w:w w:val="95"/>
          <w:sz w:val="16"/>
          <w:szCs w:val="16"/>
        </w:rPr>
        <w:t>46</w:t>
      </w:r>
      <w:r w:rsidRPr="004E6FB5">
        <w:rPr>
          <w:spacing w:val="52"/>
          <w:sz w:val="16"/>
          <w:szCs w:val="16"/>
        </w:rPr>
        <w:t xml:space="preserve">  </w:t>
      </w:r>
      <w:r w:rsidRPr="004E6FB5">
        <w:rPr>
          <w:w w:val="95"/>
          <w:sz w:val="16"/>
          <w:szCs w:val="16"/>
        </w:rPr>
        <w:t>SUBVENCII</w:t>
      </w:r>
      <w:proofErr w:type="gramEnd"/>
      <w:r w:rsidRPr="004E6FB5">
        <w:rPr>
          <w:spacing w:val="71"/>
          <w:sz w:val="16"/>
          <w:szCs w:val="16"/>
        </w:rPr>
        <w:t xml:space="preserve"> </w:t>
      </w:r>
      <w:r w:rsidRPr="004E6FB5">
        <w:rPr>
          <w:w w:val="95"/>
          <w:sz w:val="16"/>
          <w:szCs w:val="16"/>
        </w:rPr>
        <w:t>I</w:t>
      </w:r>
      <w:r w:rsidRPr="004E6FB5">
        <w:rPr>
          <w:spacing w:val="65"/>
          <w:sz w:val="16"/>
          <w:szCs w:val="16"/>
        </w:rPr>
        <w:t xml:space="preserve"> </w:t>
      </w:r>
      <w:r w:rsidRPr="004E6FB5">
        <w:rPr>
          <w:w w:val="95"/>
          <w:sz w:val="16"/>
          <w:szCs w:val="16"/>
        </w:rPr>
        <w:t>TRANSF</w:t>
      </w:r>
      <w:r w:rsidRPr="004E6FB5">
        <w:rPr>
          <w:spacing w:val="-19"/>
          <w:w w:val="95"/>
          <w:sz w:val="16"/>
          <w:szCs w:val="16"/>
        </w:rPr>
        <w:t xml:space="preserve"> </w:t>
      </w:r>
      <w:r w:rsidRPr="004E6FB5">
        <w:rPr>
          <w:w w:val="95"/>
          <w:sz w:val="16"/>
          <w:szCs w:val="16"/>
        </w:rPr>
        <w:t>ERI</w:t>
      </w:r>
    </w:p>
    <w:p w14:paraId="26E5386F" w14:textId="77777777" w:rsidR="00F517EB" w:rsidRPr="004E6FB5" w:rsidRDefault="00F517EB" w:rsidP="00F517EB">
      <w:pPr>
        <w:tabs>
          <w:tab w:val="left" w:pos="1019"/>
        </w:tabs>
        <w:spacing w:line="173" w:lineRule="exact"/>
        <w:ind w:left="220"/>
        <w:rPr>
          <w:rFonts w:ascii="Arial"/>
          <w:b/>
          <w:sz w:val="16"/>
          <w:szCs w:val="16"/>
        </w:rPr>
      </w:pPr>
      <w:r w:rsidRPr="004E6FB5">
        <w:rPr>
          <w:sz w:val="16"/>
          <w:szCs w:val="16"/>
        </w:rPr>
        <w:br w:type="column"/>
      </w:r>
      <w:r w:rsidRPr="004E6FB5">
        <w:rPr>
          <w:rFonts w:ascii="Arial"/>
          <w:b/>
          <w:sz w:val="16"/>
          <w:szCs w:val="16"/>
        </w:rPr>
        <w:t>0</w:t>
      </w:r>
      <w:r w:rsidRPr="004E6FB5">
        <w:rPr>
          <w:rFonts w:ascii="Arial"/>
          <w:b/>
          <w:sz w:val="16"/>
          <w:szCs w:val="16"/>
        </w:rPr>
        <w:tab/>
        <w:t>100.000</w:t>
      </w:r>
    </w:p>
    <w:p w14:paraId="42B2D1EA" w14:textId="77777777" w:rsidR="00F517EB" w:rsidRPr="004E6FB5" w:rsidRDefault="00F517EB" w:rsidP="00F517EB">
      <w:pPr>
        <w:pStyle w:val="Heading5"/>
        <w:tabs>
          <w:tab w:val="left" w:pos="1508"/>
          <w:tab w:val="left" w:pos="2799"/>
          <w:tab w:val="left" w:pos="4088"/>
        </w:tabs>
        <w:rPr>
          <w:sz w:val="16"/>
          <w:szCs w:val="16"/>
        </w:rPr>
      </w:pPr>
      <w:r w:rsidRPr="004E6FB5">
        <w:rPr>
          <w:b w:val="0"/>
          <w:sz w:val="16"/>
          <w:szCs w:val="16"/>
        </w:rPr>
        <w:br w:type="column"/>
      </w:r>
      <w:r w:rsidRPr="004E6FB5">
        <w:rPr>
          <w:sz w:val="16"/>
          <w:szCs w:val="16"/>
        </w:rPr>
        <w:t>0</w:t>
      </w:r>
      <w:r w:rsidRPr="004E6FB5">
        <w:rPr>
          <w:sz w:val="16"/>
          <w:szCs w:val="16"/>
        </w:rPr>
        <w:tab/>
        <w:t>0</w:t>
      </w:r>
      <w:r w:rsidRPr="004E6FB5">
        <w:rPr>
          <w:sz w:val="16"/>
          <w:szCs w:val="16"/>
        </w:rPr>
        <w:tab/>
        <w:t>0</w:t>
      </w:r>
      <w:r w:rsidRPr="004E6FB5">
        <w:rPr>
          <w:sz w:val="16"/>
          <w:szCs w:val="16"/>
        </w:rPr>
        <w:tab/>
        <w:t>0</w:t>
      </w:r>
    </w:p>
    <w:p w14:paraId="612BE4CF" w14:textId="77777777" w:rsidR="00F517EB" w:rsidRPr="004E6FB5" w:rsidRDefault="00F517EB" w:rsidP="00F517EB">
      <w:pPr>
        <w:spacing w:line="173" w:lineRule="exact"/>
        <w:ind w:left="220"/>
        <w:rPr>
          <w:rFonts w:ascii="Arial"/>
          <w:b/>
          <w:sz w:val="16"/>
          <w:szCs w:val="16"/>
        </w:rPr>
      </w:pPr>
      <w:r w:rsidRPr="004E6FB5">
        <w:rPr>
          <w:sz w:val="16"/>
          <w:szCs w:val="16"/>
        </w:rPr>
        <w:br w:type="column"/>
      </w:r>
      <w:r w:rsidRPr="004E6FB5">
        <w:rPr>
          <w:rFonts w:ascii="Arial"/>
          <w:b/>
          <w:sz w:val="16"/>
          <w:szCs w:val="16"/>
        </w:rPr>
        <w:t>100.000</w:t>
      </w:r>
    </w:p>
    <w:p w14:paraId="6BF5BB21" w14:textId="77777777" w:rsidR="00F517EB" w:rsidRPr="004E6FB5" w:rsidRDefault="00F517EB" w:rsidP="00F517EB">
      <w:pPr>
        <w:spacing w:line="173" w:lineRule="exact"/>
        <w:rPr>
          <w:rFonts w:ascii="Arial"/>
          <w:sz w:val="16"/>
          <w:szCs w:val="16"/>
        </w:rPr>
        <w:sectPr w:rsidR="00F517EB" w:rsidRPr="004E6FB5">
          <w:type w:val="continuous"/>
          <w:pgSz w:w="16840" w:h="11910" w:orient="landscape"/>
          <w:pgMar w:top="600" w:right="500" w:bottom="280" w:left="440" w:header="720" w:footer="720" w:gutter="0"/>
          <w:cols w:num="4" w:space="720" w:equalWidth="0">
            <w:col w:w="2637" w:space="5038"/>
            <w:col w:w="1638" w:space="942"/>
            <w:col w:w="4219" w:space="466"/>
            <w:col w:w="960"/>
          </w:cols>
        </w:sectPr>
      </w:pPr>
    </w:p>
    <w:p w14:paraId="4D18CA56" w14:textId="77777777" w:rsidR="00F517EB" w:rsidRPr="004E6FB5" w:rsidRDefault="00F517EB" w:rsidP="00F517EB">
      <w:pPr>
        <w:pStyle w:val="BodyText"/>
        <w:spacing w:before="1"/>
        <w:ind w:left="500"/>
        <w:rPr>
          <w:rFonts w:ascii="Lucida Sans Unicode"/>
          <w:sz w:val="16"/>
          <w:szCs w:val="16"/>
        </w:rPr>
      </w:pPr>
      <w:r w:rsidRPr="004E6FB5">
        <w:rPr>
          <w:w w:val="95"/>
          <w:sz w:val="16"/>
          <w:szCs w:val="16"/>
        </w:rPr>
        <w:t>464</w:t>
      </w:r>
      <w:r w:rsidRPr="004E6FB5">
        <w:rPr>
          <w:spacing w:val="40"/>
          <w:w w:val="95"/>
          <w:sz w:val="16"/>
          <w:szCs w:val="16"/>
        </w:rPr>
        <w:t xml:space="preserve"> </w:t>
      </w:r>
      <w:proofErr w:type="spellStart"/>
      <w:r w:rsidRPr="004E6FB5">
        <w:rPr>
          <w:rFonts w:ascii="Lucida Sans Unicode"/>
          <w:w w:val="95"/>
          <w:sz w:val="16"/>
          <w:szCs w:val="16"/>
        </w:rPr>
        <w:t>Razni</w:t>
      </w:r>
      <w:proofErr w:type="spellEnd"/>
      <w:r w:rsidRPr="004E6FB5">
        <w:rPr>
          <w:rFonts w:ascii="Lucida Sans Unicode"/>
          <w:spacing w:val="45"/>
          <w:w w:val="95"/>
          <w:sz w:val="16"/>
          <w:szCs w:val="16"/>
        </w:rPr>
        <w:t xml:space="preserve"> </w:t>
      </w:r>
      <w:proofErr w:type="spellStart"/>
      <w:r w:rsidRPr="004E6FB5">
        <w:rPr>
          <w:rFonts w:ascii="Lucida Sans Unicode"/>
          <w:w w:val="95"/>
          <w:sz w:val="16"/>
          <w:szCs w:val="16"/>
        </w:rPr>
        <w:t>transf</w:t>
      </w:r>
      <w:proofErr w:type="spellEnd"/>
      <w:r w:rsidRPr="004E6FB5">
        <w:rPr>
          <w:rFonts w:ascii="Lucida Sans Unicode"/>
          <w:spacing w:val="3"/>
          <w:w w:val="95"/>
          <w:sz w:val="16"/>
          <w:szCs w:val="16"/>
        </w:rPr>
        <w:t xml:space="preserve"> </w:t>
      </w:r>
      <w:proofErr w:type="spellStart"/>
      <w:r w:rsidRPr="004E6FB5">
        <w:rPr>
          <w:rFonts w:ascii="Lucida Sans Unicode"/>
          <w:w w:val="95"/>
          <w:sz w:val="16"/>
          <w:szCs w:val="16"/>
        </w:rPr>
        <w:t>eri</w:t>
      </w:r>
      <w:proofErr w:type="spellEnd"/>
    </w:p>
    <w:p w14:paraId="4B172E11" w14:textId="77777777" w:rsidR="00F517EB" w:rsidRPr="004E6FB5" w:rsidRDefault="00F517EB" w:rsidP="00F517EB">
      <w:pPr>
        <w:pStyle w:val="BodyText"/>
        <w:tabs>
          <w:tab w:val="left" w:pos="1299"/>
          <w:tab w:val="left" w:pos="3080"/>
          <w:tab w:val="left" w:pos="4369"/>
          <w:tab w:val="left" w:pos="5660"/>
          <w:tab w:val="left" w:pos="6949"/>
        </w:tabs>
        <w:spacing w:before="22"/>
        <w:ind w:left="500"/>
        <w:rPr>
          <w:sz w:val="16"/>
          <w:szCs w:val="16"/>
        </w:rPr>
      </w:pPr>
      <w:r w:rsidRPr="004E6FB5">
        <w:rPr>
          <w:sz w:val="16"/>
          <w:szCs w:val="16"/>
        </w:rPr>
        <w:br w:type="column"/>
      </w:r>
      <w:r w:rsidRPr="004E6FB5">
        <w:rPr>
          <w:sz w:val="16"/>
          <w:szCs w:val="16"/>
        </w:rPr>
        <w:t>0</w:t>
      </w:r>
      <w:r w:rsidRPr="004E6FB5">
        <w:rPr>
          <w:sz w:val="16"/>
          <w:szCs w:val="16"/>
        </w:rPr>
        <w:tab/>
        <w:t>100.000</w:t>
      </w:r>
      <w:r w:rsidRPr="004E6FB5">
        <w:rPr>
          <w:sz w:val="16"/>
          <w:szCs w:val="16"/>
        </w:rPr>
        <w:tab/>
        <w:t>0</w:t>
      </w:r>
      <w:r w:rsidRPr="004E6FB5">
        <w:rPr>
          <w:sz w:val="16"/>
          <w:szCs w:val="16"/>
        </w:rPr>
        <w:tab/>
        <w:t>0</w:t>
      </w:r>
      <w:r w:rsidRPr="004E6FB5">
        <w:rPr>
          <w:sz w:val="16"/>
          <w:szCs w:val="16"/>
        </w:rPr>
        <w:tab/>
        <w:t>0</w:t>
      </w:r>
      <w:r w:rsidRPr="004E6FB5">
        <w:rPr>
          <w:sz w:val="16"/>
          <w:szCs w:val="16"/>
        </w:rPr>
        <w:tab/>
        <w:t>0</w:t>
      </w:r>
    </w:p>
    <w:p w14:paraId="534F206F" w14:textId="77777777" w:rsidR="00F517EB" w:rsidRPr="004E6FB5" w:rsidRDefault="00F517EB" w:rsidP="00F517EB">
      <w:pPr>
        <w:pStyle w:val="BodyText"/>
        <w:spacing w:before="22"/>
        <w:ind w:left="500"/>
        <w:rPr>
          <w:sz w:val="16"/>
          <w:szCs w:val="16"/>
        </w:rPr>
      </w:pPr>
      <w:r w:rsidRPr="004E6FB5">
        <w:rPr>
          <w:sz w:val="16"/>
          <w:szCs w:val="16"/>
        </w:rPr>
        <w:br w:type="column"/>
      </w:r>
      <w:r w:rsidRPr="004E6FB5">
        <w:rPr>
          <w:sz w:val="16"/>
          <w:szCs w:val="16"/>
        </w:rPr>
        <w:t>100.000</w:t>
      </w:r>
    </w:p>
    <w:p w14:paraId="1D9C2F7F"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num="3" w:space="720" w:equalWidth="0">
            <w:col w:w="2077" w:space="5317"/>
            <w:col w:w="7080" w:space="186"/>
            <w:col w:w="1240"/>
          </w:cols>
        </w:sectPr>
      </w:pPr>
    </w:p>
    <w:p w14:paraId="0BD6E791" w14:textId="77777777" w:rsidR="00F517EB" w:rsidRPr="004E6FB5" w:rsidRDefault="00F517EB" w:rsidP="00F517EB">
      <w:pPr>
        <w:pStyle w:val="Heading5"/>
        <w:spacing w:before="5" w:line="168" w:lineRule="exact"/>
        <w:rPr>
          <w:sz w:val="16"/>
          <w:szCs w:val="16"/>
        </w:rPr>
      </w:pPr>
      <w:r w:rsidRPr="004E6FB5">
        <w:rPr>
          <w:sz w:val="16"/>
          <w:szCs w:val="16"/>
        </w:rPr>
        <w:t>48</w:t>
      </w:r>
      <w:r w:rsidRPr="004E6FB5">
        <w:rPr>
          <w:spacing w:val="60"/>
          <w:sz w:val="16"/>
          <w:szCs w:val="16"/>
        </w:rPr>
        <w:t xml:space="preserve"> </w:t>
      </w:r>
      <w:r w:rsidRPr="004E6FB5">
        <w:rPr>
          <w:sz w:val="16"/>
          <w:szCs w:val="16"/>
        </w:rPr>
        <w:t>KAPI</w:t>
      </w:r>
      <w:r w:rsidRPr="004E6FB5">
        <w:rPr>
          <w:spacing w:val="-9"/>
          <w:sz w:val="16"/>
          <w:szCs w:val="16"/>
        </w:rPr>
        <w:t xml:space="preserve"> </w:t>
      </w:r>
      <w:r w:rsidRPr="004E6FB5">
        <w:rPr>
          <w:sz w:val="16"/>
          <w:szCs w:val="16"/>
        </w:rPr>
        <w:t>TALNI</w:t>
      </w:r>
      <w:r w:rsidRPr="004E6FB5">
        <w:rPr>
          <w:spacing w:val="38"/>
          <w:sz w:val="16"/>
          <w:szCs w:val="16"/>
        </w:rPr>
        <w:t xml:space="preserve"> </w:t>
      </w:r>
      <w:r w:rsidRPr="004E6FB5">
        <w:rPr>
          <w:sz w:val="16"/>
          <w:szCs w:val="16"/>
        </w:rPr>
        <w:t>RASHODI</w:t>
      </w:r>
    </w:p>
    <w:p w14:paraId="4E7E63A4" w14:textId="77777777" w:rsidR="00F517EB" w:rsidRPr="004E6FB5" w:rsidRDefault="00F517EB" w:rsidP="00F517EB">
      <w:pPr>
        <w:tabs>
          <w:tab w:val="left" w:pos="1998"/>
        </w:tabs>
        <w:spacing w:line="173" w:lineRule="exact"/>
        <w:ind w:left="220"/>
        <w:rPr>
          <w:rFonts w:ascii="Arial"/>
          <w:b/>
          <w:sz w:val="16"/>
          <w:szCs w:val="16"/>
        </w:rPr>
      </w:pPr>
      <w:r w:rsidRPr="004E6FB5">
        <w:rPr>
          <w:sz w:val="16"/>
          <w:szCs w:val="16"/>
        </w:rPr>
        <w:br w:type="column"/>
      </w:r>
      <w:r w:rsidRPr="004E6FB5">
        <w:rPr>
          <w:rFonts w:ascii="Arial"/>
          <w:b/>
          <w:sz w:val="16"/>
          <w:szCs w:val="16"/>
        </w:rPr>
        <w:t>515.000</w:t>
      </w:r>
      <w:r w:rsidRPr="004E6FB5">
        <w:rPr>
          <w:rFonts w:ascii="Arial"/>
          <w:b/>
          <w:sz w:val="16"/>
          <w:szCs w:val="16"/>
        </w:rPr>
        <w:tab/>
        <w:t>0</w:t>
      </w:r>
    </w:p>
    <w:p w14:paraId="61C16CBC" w14:textId="77777777" w:rsidR="00F517EB" w:rsidRPr="004E6FB5" w:rsidRDefault="00F517EB" w:rsidP="00F517EB">
      <w:pPr>
        <w:pStyle w:val="Heading5"/>
        <w:tabs>
          <w:tab w:val="left" w:pos="1508"/>
          <w:tab w:val="left" w:pos="2799"/>
          <w:tab w:val="left" w:pos="4088"/>
          <w:tab w:val="left" w:pos="5394"/>
        </w:tabs>
        <w:rPr>
          <w:sz w:val="16"/>
          <w:szCs w:val="16"/>
        </w:rPr>
      </w:pPr>
      <w:r w:rsidRPr="004E6FB5">
        <w:rPr>
          <w:b w:val="0"/>
          <w:sz w:val="16"/>
          <w:szCs w:val="16"/>
        </w:rPr>
        <w:br w:type="column"/>
      </w:r>
      <w:r w:rsidRPr="004E6FB5">
        <w:rPr>
          <w:sz w:val="16"/>
          <w:szCs w:val="16"/>
        </w:rPr>
        <w:t>0</w:t>
      </w:r>
      <w:r w:rsidRPr="004E6FB5">
        <w:rPr>
          <w:sz w:val="16"/>
          <w:szCs w:val="16"/>
        </w:rPr>
        <w:tab/>
        <w:t>0</w:t>
      </w:r>
      <w:r w:rsidRPr="004E6FB5">
        <w:rPr>
          <w:sz w:val="16"/>
          <w:szCs w:val="16"/>
        </w:rPr>
        <w:tab/>
        <w:t>0</w:t>
      </w:r>
      <w:r w:rsidRPr="004E6FB5">
        <w:rPr>
          <w:sz w:val="16"/>
          <w:szCs w:val="16"/>
        </w:rPr>
        <w:tab/>
        <w:t>0</w:t>
      </w:r>
      <w:r w:rsidRPr="004E6FB5">
        <w:rPr>
          <w:sz w:val="16"/>
          <w:szCs w:val="16"/>
        </w:rPr>
        <w:tab/>
        <w:t>0</w:t>
      </w:r>
    </w:p>
    <w:p w14:paraId="54754030" w14:textId="77777777" w:rsidR="00F517EB" w:rsidRPr="004E6FB5" w:rsidRDefault="00F517EB" w:rsidP="00F517EB">
      <w:pPr>
        <w:rPr>
          <w:sz w:val="16"/>
          <w:szCs w:val="16"/>
        </w:rPr>
        <w:sectPr w:rsidR="00F517EB" w:rsidRPr="004E6FB5">
          <w:type w:val="continuous"/>
          <w:pgSz w:w="16840" w:h="11910" w:orient="landscape"/>
          <w:pgMar w:top="600" w:right="500" w:bottom="280" w:left="440" w:header="720" w:footer="720" w:gutter="0"/>
          <w:cols w:num="3" w:space="720" w:equalWidth="0">
            <w:col w:w="2305" w:space="4880"/>
            <w:col w:w="2128" w:space="942"/>
            <w:col w:w="5645"/>
          </w:cols>
        </w:sectPr>
      </w:pPr>
    </w:p>
    <w:p w14:paraId="312C4DC0" w14:textId="77777777" w:rsidR="00F517EB" w:rsidRPr="004E6FB5" w:rsidRDefault="00F517EB" w:rsidP="00F517EB">
      <w:pPr>
        <w:pStyle w:val="BodyText"/>
        <w:spacing w:before="1"/>
        <w:ind w:left="500"/>
        <w:rPr>
          <w:rFonts w:ascii="Lucida Sans Unicode"/>
          <w:sz w:val="16"/>
          <w:szCs w:val="16"/>
        </w:rPr>
      </w:pPr>
      <w:r w:rsidRPr="004E6FB5">
        <w:rPr>
          <w:w w:val="90"/>
          <w:sz w:val="16"/>
          <w:szCs w:val="16"/>
        </w:rPr>
        <w:t>480</w:t>
      </w:r>
      <w:r w:rsidRPr="004E6FB5">
        <w:rPr>
          <w:spacing w:val="32"/>
          <w:w w:val="90"/>
          <w:sz w:val="16"/>
          <w:szCs w:val="16"/>
        </w:rPr>
        <w:t xml:space="preserve"> </w:t>
      </w:r>
      <w:proofErr w:type="spellStart"/>
      <w:r w:rsidRPr="004E6FB5">
        <w:rPr>
          <w:rFonts w:ascii="Lucida Sans Unicode"/>
          <w:w w:val="90"/>
          <w:sz w:val="16"/>
          <w:szCs w:val="16"/>
        </w:rPr>
        <w:t>Kupuvawe</w:t>
      </w:r>
      <w:proofErr w:type="spellEnd"/>
      <w:r w:rsidRPr="004E6FB5">
        <w:rPr>
          <w:rFonts w:ascii="Lucida Sans Unicode"/>
          <w:spacing w:val="9"/>
          <w:w w:val="90"/>
          <w:sz w:val="16"/>
          <w:szCs w:val="16"/>
        </w:rPr>
        <w:t xml:space="preserve"> </w:t>
      </w:r>
      <w:proofErr w:type="spellStart"/>
      <w:r w:rsidRPr="004E6FB5">
        <w:rPr>
          <w:rFonts w:ascii="Lucida Sans Unicode"/>
          <w:w w:val="90"/>
          <w:sz w:val="16"/>
          <w:szCs w:val="16"/>
        </w:rPr>
        <w:t>na</w:t>
      </w:r>
      <w:proofErr w:type="spellEnd"/>
      <w:r w:rsidRPr="004E6FB5">
        <w:rPr>
          <w:rFonts w:ascii="Lucida Sans Unicode"/>
          <w:spacing w:val="9"/>
          <w:w w:val="90"/>
          <w:sz w:val="16"/>
          <w:szCs w:val="16"/>
        </w:rPr>
        <w:t xml:space="preserve"> </w:t>
      </w:r>
      <w:proofErr w:type="spellStart"/>
      <w:r w:rsidRPr="004E6FB5">
        <w:rPr>
          <w:rFonts w:ascii="Lucida Sans Unicode"/>
          <w:w w:val="90"/>
          <w:sz w:val="16"/>
          <w:szCs w:val="16"/>
        </w:rPr>
        <w:t>oprema</w:t>
      </w:r>
      <w:proofErr w:type="spellEnd"/>
      <w:r w:rsidRPr="004E6FB5">
        <w:rPr>
          <w:rFonts w:ascii="Lucida Sans Unicode"/>
          <w:spacing w:val="13"/>
          <w:w w:val="90"/>
          <w:sz w:val="16"/>
          <w:szCs w:val="16"/>
        </w:rPr>
        <w:t xml:space="preserve"> </w:t>
      </w:r>
      <w:proofErr w:type="spellStart"/>
      <w:r w:rsidRPr="004E6FB5">
        <w:rPr>
          <w:rFonts w:ascii="Lucida Sans Unicode"/>
          <w:w w:val="90"/>
          <w:sz w:val="16"/>
          <w:szCs w:val="16"/>
        </w:rPr>
        <w:t>i</w:t>
      </w:r>
      <w:proofErr w:type="spellEnd"/>
      <w:r w:rsidRPr="004E6FB5">
        <w:rPr>
          <w:rFonts w:ascii="Lucida Sans Unicode"/>
          <w:spacing w:val="37"/>
          <w:w w:val="90"/>
          <w:sz w:val="16"/>
          <w:szCs w:val="16"/>
        </w:rPr>
        <w:t xml:space="preserve"> </w:t>
      </w:r>
      <w:proofErr w:type="gramStart"/>
      <w:r w:rsidRPr="004E6FB5">
        <w:rPr>
          <w:rFonts w:ascii="Lucida Sans Unicode"/>
          <w:w w:val="90"/>
          <w:sz w:val="16"/>
          <w:szCs w:val="16"/>
        </w:rPr>
        <w:t>ma{</w:t>
      </w:r>
      <w:r w:rsidRPr="004E6FB5">
        <w:rPr>
          <w:rFonts w:ascii="Lucida Sans Unicode"/>
          <w:spacing w:val="2"/>
          <w:w w:val="90"/>
          <w:sz w:val="16"/>
          <w:szCs w:val="16"/>
        </w:rPr>
        <w:t xml:space="preserve"> </w:t>
      </w:r>
      <w:proofErr w:type="spellStart"/>
      <w:r w:rsidRPr="004E6FB5">
        <w:rPr>
          <w:rFonts w:ascii="Lucida Sans Unicode"/>
          <w:w w:val="90"/>
          <w:sz w:val="16"/>
          <w:szCs w:val="16"/>
        </w:rPr>
        <w:t>i</w:t>
      </w:r>
      <w:proofErr w:type="spellEnd"/>
      <w:proofErr w:type="gramEnd"/>
      <w:r w:rsidRPr="004E6FB5">
        <w:rPr>
          <w:rFonts w:ascii="Lucida Sans Unicode"/>
          <w:spacing w:val="-20"/>
          <w:w w:val="90"/>
          <w:sz w:val="16"/>
          <w:szCs w:val="16"/>
        </w:rPr>
        <w:t xml:space="preserve"> </w:t>
      </w:r>
      <w:proofErr w:type="spellStart"/>
      <w:r w:rsidRPr="004E6FB5">
        <w:rPr>
          <w:rFonts w:ascii="Lucida Sans Unicode"/>
          <w:w w:val="90"/>
          <w:sz w:val="16"/>
          <w:szCs w:val="16"/>
        </w:rPr>
        <w:t>ni</w:t>
      </w:r>
      <w:proofErr w:type="spellEnd"/>
    </w:p>
    <w:p w14:paraId="0BAF9033" w14:textId="77777777" w:rsidR="00F517EB" w:rsidRPr="00E3514A" w:rsidRDefault="00F517EB" w:rsidP="00F517EB">
      <w:pPr>
        <w:pStyle w:val="BodyText"/>
        <w:tabs>
          <w:tab w:val="left" w:pos="2279"/>
          <w:tab w:val="left" w:pos="3570"/>
          <w:tab w:val="left" w:pos="4859"/>
          <w:tab w:val="left" w:pos="6150"/>
          <w:tab w:val="left" w:pos="7439"/>
          <w:tab w:val="left" w:pos="8744"/>
        </w:tabs>
        <w:spacing w:before="22"/>
        <w:ind w:left="500"/>
        <w:rPr>
          <w:sz w:val="22"/>
          <w:szCs w:val="22"/>
        </w:rPr>
      </w:pPr>
      <w:r w:rsidRPr="004E6FB5">
        <w:rPr>
          <w:sz w:val="16"/>
          <w:szCs w:val="16"/>
        </w:rPr>
        <w:br w:type="column"/>
      </w:r>
      <w:r w:rsidRPr="00E3514A">
        <w:rPr>
          <w:sz w:val="22"/>
          <w:szCs w:val="22"/>
        </w:rPr>
        <w:t>515.000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r w:rsidRPr="00E3514A">
        <w:rPr>
          <w:sz w:val="22"/>
          <w:szCs w:val="22"/>
        </w:rPr>
        <w:tab/>
        <w:t>0</w:t>
      </w:r>
    </w:p>
    <w:p w14:paraId="693BB902" w14:textId="13A2A9E0" w:rsidR="00F517EB" w:rsidRPr="00E3514A" w:rsidRDefault="00F517EB" w:rsidP="00F517EB">
      <w:pPr>
        <w:pStyle w:val="BodyText"/>
        <w:spacing w:before="96"/>
        <w:ind w:right="308"/>
        <w:jc w:val="right"/>
        <w:rPr>
          <w:sz w:val="22"/>
          <w:szCs w:val="22"/>
        </w:rPr>
      </w:pPr>
      <w:r w:rsidRPr="00E3514A">
        <w:rPr>
          <w:noProof/>
          <w:sz w:val="22"/>
          <w:szCs w:val="22"/>
        </w:rPr>
        <mc:AlternateContent>
          <mc:Choice Requires="wps">
            <w:drawing>
              <wp:anchor distT="0" distB="0" distL="114300" distR="114300" simplePos="0" relativeHeight="251682816" behindDoc="0" locked="0" layoutInCell="1" allowOverlap="1" wp14:anchorId="6B6762B5" wp14:editId="6CB5C064">
                <wp:simplePos x="0" y="0"/>
                <wp:positionH relativeFrom="page">
                  <wp:posOffset>358140</wp:posOffset>
                </wp:positionH>
                <wp:positionV relativeFrom="paragraph">
                  <wp:posOffset>58420</wp:posOffset>
                </wp:positionV>
                <wp:extent cx="9924415" cy="0"/>
                <wp:effectExtent l="5715" t="4445" r="4445" b="508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FE89" id="Straight Connector 9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4.6pt" to="809.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" strokeweight=".72pt">
                <w10:wrap anchorx="page"/>
              </v:line>
            </w:pict>
          </mc:Fallback>
        </mc:AlternateContent>
      </w:r>
      <w:r w:rsidRPr="00E3514A">
        <w:rPr>
          <w:sz w:val="22"/>
          <w:szCs w:val="22"/>
        </w:rPr>
        <w:t>26</w:t>
      </w:r>
    </w:p>
    <w:p w14:paraId="333582AE" w14:textId="77777777" w:rsidR="00F517EB" w:rsidRPr="00E3514A" w:rsidRDefault="00F517EB" w:rsidP="00F517EB">
      <w:pPr>
        <w:jc w:val="right"/>
        <w:rPr>
          <w:sz w:val="22"/>
          <w:szCs w:val="22"/>
        </w:rPr>
        <w:sectPr w:rsidR="00F517EB" w:rsidRPr="00E3514A">
          <w:type w:val="continuous"/>
          <w:pgSz w:w="16840" w:h="11910" w:orient="landscape"/>
          <w:pgMar w:top="600" w:right="500" w:bottom="280" w:left="440" w:header="720" w:footer="720" w:gutter="0"/>
          <w:cols w:num="2" w:space="720" w:equalWidth="0">
            <w:col w:w="3091" w:space="3814"/>
            <w:col w:w="8995"/>
          </w:cols>
        </w:sectPr>
      </w:pPr>
    </w:p>
    <w:p w14:paraId="26E317D7" w14:textId="5A95AAEB" w:rsidR="00F517EB" w:rsidRPr="00E3514A" w:rsidRDefault="00F517EB" w:rsidP="00F517EB">
      <w:pPr>
        <w:pStyle w:val="Heading3"/>
        <w:tabs>
          <w:tab w:val="left" w:pos="10103"/>
        </w:tabs>
        <w:spacing w:before="78"/>
        <w:ind w:left="1796"/>
        <w:rPr>
          <w:sz w:val="22"/>
          <w:szCs w:val="22"/>
        </w:rPr>
      </w:pPr>
      <w:r w:rsidRPr="00E3514A">
        <w:rPr>
          <w:noProof/>
          <w:sz w:val="22"/>
          <w:szCs w:val="22"/>
        </w:rPr>
        <w:lastRenderedPageBreak/>
        <mc:AlternateContent>
          <mc:Choice Requires="wpg">
            <w:drawing>
              <wp:anchor distT="0" distB="0" distL="114300" distR="114300" simplePos="0" relativeHeight="251692032" behindDoc="1" locked="0" layoutInCell="1" allowOverlap="1" wp14:anchorId="7842A0A1" wp14:editId="3267FE5B">
                <wp:simplePos x="0" y="0"/>
                <wp:positionH relativeFrom="page">
                  <wp:posOffset>4695190</wp:posOffset>
                </wp:positionH>
                <wp:positionV relativeFrom="paragraph">
                  <wp:posOffset>49530</wp:posOffset>
                </wp:positionV>
                <wp:extent cx="1979930" cy="161290"/>
                <wp:effectExtent l="0" t="0" r="1905" b="190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61290"/>
                          <a:chOff x="7394" y="78"/>
                          <a:chExt cx="3118" cy="254"/>
                        </a:xfrm>
                      </wpg:grpSpPr>
                      <pic:pic xmlns:pic="http://schemas.openxmlformats.org/drawingml/2006/picture">
                        <pic:nvPicPr>
                          <pic:cNvPr id="95"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08" y="92"/>
                            <a:ext cx="309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AutoShape 93"/>
                        <wps:cNvSpPr>
                          <a:spLocks/>
                        </wps:cNvSpPr>
                        <wps:spPr bwMode="auto">
                          <a:xfrm>
                            <a:off x="7394" y="77"/>
                            <a:ext cx="3118" cy="252"/>
                          </a:xfrm>
                          <a:custGeom>
                            <a:avLst/>
                            <a:gdLst>
                              <a:gd name="T0" fmla="+- 0 10493 7394"/>
                              <a:gd name="T1" fmla="*/ T0 w 3118"/>
                              <a:gd name="T2" fmla="+- 0 78 78"/>
                              <a:gd name="T3" fmla="*/ 78 h 252"/>
                              <a:gd name="T4" fmla="+- 0 7414 7394"/>
                              <a:gd name="T5" fmla="*/ T4 w 3118"/>
                              <a:gd name="T6" fmla="+- 0 78 78"/>
                              <a:gd name="T7" fmla="*/ 78 h 252"/>
                              <a:gd name="T8" fmla="+- 0 7406 7394"/>
                              <a:gd name="T9" fmla="*/ T8 w 3118"/>
                              <a:gd name="T10" fmla="+- 0 80 78"/>
                              <a:gd name="T11" fmla="*/ 80 h 252"/>
                              <a:gd name="T12" fmla="+- 0 7402 7394"/>
                              <a:gd name="T13" fmla="*/ T12 w 3118"/>
                              <a:gd name="T14" fmla="+- 0 83 78"/>
                              <a:gd name="T15" fmla="*/ 83 h 252"/>
                              <a:gd name="T16" fmla="+- 0 7399 7394"/>
                              <a:gd name="T17" fmla="*/ T16 w 3118"/>
                              <a:gd name="T18" fmla="+- 0 85 78"/>
                              <a:gd name="T19" fmla="*/ 85 h 252"/>
                              <a:gd name="T20" fmla="+- 0 7394 7394"/>
                              <a:gd name="T21" fmla="*/ T20 w 3118"/>
                              <a:gd name="T22" fmla="+- 0 95 78"/>
                              <a:gd name="T23" fmla="*/ 95 h 252"/>
                              <a:gd name="T24" fmla="+- 0 7394 7394"/>
                              <a:gd name="T25" fmla="*/ T24 w 3118"/>
                              <a:gd name="T26" fmla="+- 0 313 78"/>
                              <a:gd name="T27" fmla="*/ 313 h 252"/>
                              <a:gd name="T28" fmla="+- 0 7397 7394"/>
                              <a:gd name="T29" fmla="*/ T28 w 3118"/>
                              <a:gd name="T30" fmla="+- 0 313 78"/>
                              <a:gd name="T31" fmla="*/ 313 h 252"/>
                              <a:gd name="T32" fmla="+- 0 7397 7394"/>
                              <a:gd name="T33" fmla="*/ T32 w 3118"/>
                              <a:gd name="T34" fmla="+- 0 318 78"/>
                              <a:gd name="T35" fmla="*/ 318 h 252"/>
                              <a:gd name="T36" fmla="+- 0 7399 7394"/>
                              <a:gd name="T37" fmla="*/ T36 w 3118"/>
                              <a:gd name="T38" fmla="+- 0 318 78"/>
                              <a:gd name="T39" fmla="*/ 318 h 252"/>
                              <a:gd name="T40" fmla="+- 0 7399 7394"/>
                              <a:gd name="T41" fmla="*/ T40 w 3118"/>
                              <a:gd name="T42" fmla="+- 0 323 78"/>
                              <a:gd name="T43" fmla="*/ 323 h 252"/>
                              <a:gd name="T44" fmla="+- 0 7402 7394"/>
                              <a:gd name="T45" fmla="*/ T44 w 3118"/>
                              <a:gd name="T46" fmla="+- 0 323 78"/>
                              <a:gd name="T47" fmla="*/ 323 h 252"/>
                              <a:gd name="T48" fmla="+- 0 7406 7394"/>
                              <a:gd name="T49" fmla="*/ T48 w 3118"/>
                              <a:gd name="T50" fmla="+- 0 325 78"/>
                              <a:gd name="T51" fmla="*/ 325 h 252"/>
                              <a:gd name="T52" fmla="+- 0 7414 7394"/>
                              <a:gd name="T53" fmla="*/ T52 w 3118"/>
                              <a:gd name="T54" fmla="+- 0 328 78"/>
                              <a:gd name="T55" fmla="*/ 328 h 252"/>
                              <a:gd name="T56" fmla="+- 0 10493 7394"/>
                              <a:gd name="T57" fmla="*/ T56 w 3118"/>
                              <a:gd name="T58" fmla="+- 0 330 78"/>
                              <a:gd name="T59" fmla="*/ 330 h 252"/>
                              <a:gd name="T60" fmla="+- 0 10493 7394"/>
                              <a:gd name="T61" fmla="*/ T60 w 3118"/>
                              <a:gd name="T62" fmla="+- 0 328 78"/>
                              <a:gd name="T63" fmla="*/ 328 h 252"/>
                              <a:gd name="T64" fmla="+- 0 7416 7394"/>
                              <a:gd name="T65" fmla="*/ T64 w 3118"/>
                              <a:gd name="T66" fmla="+- 0 325 78"/>
                              <a:gd name="T67" fmla="*/ 325 h 252"/>
                              <a:gd name="T68" fmla="+- 0 7409 7394"/>
                              <a:gd name="T69" fmla="*/ T68 w 3118"/>
                              <a:gd name="T70" fmla="+- 0 323 78"/>
                              <a:gd name="T71" fmla="*/ 323 h 252"/>
                              <a:gd name="T72" fmla="+- 0 7404 7394"/>
                              <a:gd name="T73" fmla="*/ T72 w 3118"/>
                              <a:gd name="T74" fmla="+- 0 320 78"/>
                              <a:gd name="T75" fmla="*/ 320 h 252"/>
                              <a:gd name="T76" fmla="+- 0 7402 7394"/>
                              <a:gd name="T77" fmla="*/ T76 w 3118"/>
                              <a:gd name="T78" fmla="+- 0 320 78"/>
                              <a:gd name="T79" fmla="*/ 320 h 252"/>
                              <a:gd name="T80" fmla="+- 0 7402 7394"/>
                              <a:gd name="T81" fmla="*/ T80 w 3118"/>
                              <a:gd name="T82" fmla="+- 0 316 78"/>
                              <a:gd name="T83" fmla="*/ 316 h 252"/>
                              <a:gd name="T84" fmla="+- 0 7399 7394"/>
                              <a:gd name="T85" fmla="*/ T84 w 3118"/>
                              <a:gd name="T86" fmla="+- 0 316 78"/>
                              <a:gd name="T87" fmla="*/ 316 h 252"/>
                              <a:gd name="T88" fmla="+- 0 7399 7394"/>
                              <a:gd name="T89" fmla="*/ T88 w 3118"/>
                              <a:gd name="T90" fmla="+- 0 311 78"/>
                              <a:gd name="T91" fmla="*/ 311 h 252"/>
                              <a:gd name="T92" fmla="+- 0 7397 7394"/>
                              <a:gd name="T93" fmla="*/ T92 w 3118"/>
                              <a:gd name="T94" fmla="+- 0 311 78"/>
                              <a:gd name="T95" fmla="*/ 311 h 252"/>
                              <a:gd name="T96" fmla="+- 0 7397 7394"/>
                              <a:gd name="T97" fmla="*/ T96 w 3118"/>
                              <a:gd name="T98" fmla="+- 0 97 78"/>
                              <a:gd name="T99" fmla="*/ 97 h 252"/>
                              <a:gd name="T100" fmla="+- 0 7402 7394"/>
                              <a:gd name="T101" fmla="*/ T100 w 3118"/>
                              <a:gd name="T102" fmla="+- 0 88 78"/>
                              <a:gd name="T103" fmla="*/ 88 h 252"/>
                              <a:gd name="T104" fmla="+- 0 7404 7394"/>
                              <a:gd name="T105" fmla="*/ T104 w 3118"/>
                              <a:gd name="T106" fmla="+- 0 85 78"/>
                              <a:gd name="T107" fmla="*/ 85 h 252"/>
                              <a:gd name="T108" fmla="+- 0 7409 7394"/>
                              <a:gd name="T109" fmla="*/ T108 w 3118"/>
                              <a:gd name="T110" fmla="+- 0 83 78"/>
                              <a:gd name="T111" fmla="*/ 83 h 252"/>
                              <a:gd name="T112" fmla="+- 0 7416 7394"/>
                              <a:gd name="T113" fmla="*/ T112 w 3118"/>
                              <a:gd name="T114" fmla="+- 0 80 78"/>
                              <a:gd name="T115" fmla="*/ 80 h 252"/>
                              <a:gd name="T116" fmla="+- 0 10500 7394"/>
                              <a:gd name="T117" fmla="*/ T116 w 3118"/>
                              <a:gd name="T118" fmla="+- 0 80 78"/>
                              <a:gd name="T119" fmla="*/ 80 h 252"/>
                              <a:gd name="T120" fmla="+- 0 10493 7394"/>
                              <a:gd name="T121" fmla="*/ T120 w 3118"/>
                              <a:gd name="T122" fmla="+- 0 78 78"/>
                              <a:gd name="T123" fmla="*/ 78 h 252"/>
                              <a:gd name="T124" fmla="+- 0 10500 7394"/>
                              <a:gd name="T125" fmla="*/ T124 w 3118"/>
                              <a:gd name="T126" fmla="+- 0 80 78"/>
                              <a:gd name="T127" fmla="*/ 80 h 252"/>
                              <a:gd name="T128" fmla="+- 0 10490 7394"/>
                              <a:gd name="T129" fmla="*/ T128 w 3118"/>
                              <a:gd name="T130" fmla="+- 0 80 78"/>
                              <a:gd name="T131" fmla="*/ 80 h 252"/>
                              <a:gd name="T132" fmla="+- 0 10498 7394"/>
                              <a:gd name="T133" fmla="*/ T132 w 3118"/>
                              <a:gd name="T134" fmla="+- 0 83 78"/>
                              <a:gd name="T135" fmla="*/ 83 h 252"/>
                              <a:gd name="T136" fmla="+- 0 10502 7394"/>
                              <a:gd name="T137" fmla="*/ T136 w 3118"/>
                              <a:gd name="T138" fmla="+- 0 85 78"/>
                              <a:gd name="T139" fmla="*/ 85 h 252"/>
                              <a:gd name="T140" fmla="+- 0 10505 7394"/>
                              <a:gd name="T141" fmla="*/ T140 w 3118"/>
                              <a:gd name="T142" fmla="+- 0 88 78"/>
                              <a:gd name="T143" fmla="*/ 88 h 252"/>
                              <a:gd name="T144" fmla="+- 0 10505 7394"/>
                              <a:gd name="T145" fmla="*/ T144 w 3118"/>
                              <a:gd name="T146" fmla="+- 0 92 78"/>
                              <a:gd name="T147" fmla="*/ 92 h 252"/>
                              <a:gd name="T148" fmla="+- 0 10507 7394"/>
                              <a:gd name="T149" fmla="*/ T148 w 3118"/>
                              <a:gd name="T150" fmla="+- 0 92 78"/>
                              <a:gd name="T151" fmla="*/ 92 h 252"/>
                              <a:gd name="T152" fmla="+- 0 10507 7394"/>
                              <a:gd name="T153" fmla="*/ T152 w 3118"/>
                              <a:gd name="T154" fmla="+- 0 97 78"/>
                              <a:gd name="T155" fmla="*/ 97 h 252"/>
                              <a:gd name="T156" fmla="+- 0 10510 7394"/>
                              <a:gd name="T157" fmla="*/ T156 w 3118"/>
                              <a:gd name="T158" fmla="+- 0 97 78"/>
                              <a:gd name="T159" fmla="*/ 97 h 252"/>
                              <a:gd name="T160" fmla="+- 0 10507 7394"/>
                              <a:gd name="T161" fmla="*/ T160 w 3118"/>
                              <a:gd name="T162" fmla="+- 0 311 78"/>
                              <a:gd name="T163" fmla="*/ 311 h 252"/>
                              <a:gd name="T164" fmla="+- 0 10502 7394"/>
                              <a:gd name="T165" fmla="*/ T164 w 3118"/>
                              <a:gd name="T166" fmla="+- 0 320 78"/>
                              <a:gd name="T167" fmla="*/ 320 h 252"/>
                              <a:gd name="T168" fmla="+- 0 10498 7394"/>
                              <a:gd name="T169" fmla="*/ T168 w 3118"/>
                              <a:gd name="T170" fmla="+- 0 323 78"/>
                              <a:gd name="T171" fmla="*/ 323 h 252"/>
                              <a:gd name="T172" fmla="+- 0 10490 7394"/>
                              <a:gd name="T173" fmla="*/ T172 w 3118"/>
                              <a:gd name="T174" fmla="+- 0 325 78"/>
                              <a:gd name="T175" fmla="*/ 325 h 252"/>
                              <a:gd name="T176" fmla="+- 0 10490 7394"/>
                              <a:gd name="T177" fmla="*/ T176 w 3118"/>
                              <a:gd name="T178" fmla="+- 0 328 78"/>
                              <a:gd name="T179" fmla="*/ 328 h 252"/>
                              <a:gd name="T180" fmla="+- 0 10493 7394"/>
                              <a:gd name="T181" fmla="*/ T180 w 3118"/>
                              <a:gd name="T182" fmla="+- 0 328 78"/>
                              <a:gd name="T183" fmla="*/ 328 h 252"/>
                              <a:gd name="T184" fmla="+- 0 10500 7394"/>
                              <a:gd name="T185" fmla="*/ T184 w 3118"/>
                              <a:gd name="T186" fmla="+- 0 325 78"/>
                              <a:gd name="T187" fmla="*/ 325 h 252"/>
                              <a:gd name="T188" fmla="+- 0 10505 7394"/>
                              <a:gd name="T189" fmla="*/ T188 w 3118"/>
                              <a:gd name="T190" fmla="+- 0 323 78"/>
                              <a:gd name="T191" fmla="*/ 323 h 252"/>
                              <a:gd name="T192" fmla="+- 0 10510 7394"/>
                              <a:gd name="T193" fmla="*/ T192 w 3118"/>
                              <a:gd name="T194" fmla="+- 0 313 78"/>
                              <a:gd name="T195" fmla="*/ 313 h 252"/>
                              <a:gd name="T196" fmla="+- 0 10512 7394"/>
                              <a:gd name="T197" fmla="*/ T196 w 3118"/>
                              <a:gd name="T198" fmla="+- 0 95 78"/>
                              <a:gd name="T199" fmla="*/ 95 h 252"/>
                              <a:gd name="T200" fmla="+- 0 10510 7394"/>
                              <a:gd name="T201" fmla="*/ T200 w 3118"/>
                              <a:gd name="T202" fmla="+- 0 95 78"/>
                              <a:gd name="T203" fmla="*/ 95 h 252"/>
                              <a:gd name="T204" fmla="+- 0 10510 7394"/>
                              <a:gd name="T205" fmla="*/ T204 w 3118"/>
                              <a:gd name="T206" fmla="+- 0 90 78"/>
                              <a:gd name="T207" fmla="*/ 90 h 252"/>
                              <a:gd name="T208" fmla="+- 0 10507 7394"/>
                              <a:gd name="T209" fmla="*/ T208 w 3118"/>
                              <a:gd name="T210" fmla="+- 0 90 78"/>
                              <a:gd name="T211" fmla="*/ 90 h 252"/>
                              <a:gd name="T212" fmla="+- 0 10507 7394"/>
                              <a:gd name="T213" fmla="*/ T212 w 3118"/>
                              <a:gd name="T214" fmla="+- 0 85 78"/>
                              <a:gd name="T215" fmla="*/ 85 h 252"/>
                              <a:gd name="T216" fmla="+- 0 10505 7394"/>
                              <a:gd name="T217" fmla="*/ T216 w 3118"/>
                              <a:gd name="T218" fmla="+- 0 83 78"/>
                              <a:gd name="T219" fmla="*/ 83 h 252"/>
                              <a:gd name="T220" fmla="+- 0 10500 7394"/>
                              <a:gd name="T221" fmla="*/ T220 w 3118"/>
                              <a:gd name="T222" fmla="+- 0 80 78"/>
                              <a:gd name="T223" fmla="*/ 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18" h="252">
                                <a:moveTo>
                                  <a:pt x="3099" y="0"/>
                                </a:moveTo>
                                <a:lnTo>
                                  <a:pt x="20" y="0"/>
                                </a:lnTo>
                                <a:lnTo>
                                  <a:pt x="12" y="2"/>
                                </a:lnTo>
                                <a:lnTo>
                                  <a:pt x="8" y="5"/>
                                </a:lnTo>
                                <a:lnTo>
                                  <a:pt x="5" y="7"/>
                                </a:lnTo>
                                <a:lnTo>
                                  <a:pt x="0" y="17"/>
                                </a:lnTo>
                                <a:lnTo>
                                  <a:pt x="0" y="235"/>
                                </a:lnTo>
                                <a:lnTo>
                                  <a:pt x="3" y="235"/>
                                </a:lnTo>
                                <a:lnTo>
                                  <a:pt x="3" y="240"/>
                                </a:lnTo>
                                <a:lnTo>
                                  <a:pt x="5" y="240"/>
                                </a:lnTo>
                                <a:lnTo>
                                  <a:pt x="5" y="245"/>
                                </a:lnTo>
                                <a:lnTo>
                                  <a:pt x="8" y="245"/>
                                </a:lnTo>
                                <a:lnTo>
                                  <a:pt x="12" y="247"/>
                                </a:lnTo>
                                <a:lnTo>
                                  <a:pt x="20" y="250"/>
                                </a:lnTo>
                                <a:lnTo>
                                  <a:pt x="3099" y="252"/>
                                </a:lnTo>
                                <a:lnTo>
                                  <a:pt x="3099" y="250"/>
                                </a:lnTo>
                                <a:lnTo>
                                  <a:pt x="22" y="247"/>
                                </a:lnTo>
                                <a:lnTo>
                                  <a:pt x="15" y="245"/>
                                </a:lnTo>
                                <a:lnTo>
                                  <a:pt x="10" y="242"/>
                                </a:lnTo>
                                <a:lnTo>
                                  <a:pt x="8" y="242"/>
                                </a:lnTo>
                                <a:lnTo>
                                  <a:pt x="8" y="238"/>
                                </a:lnTo>
                                <a:lnTo>
                                  <a:pt x="5" y="238"/>
                                </a:lnTo>
                                <a:lnTo>
                                  <a:pt x="5" y="233"/>
                                </a:lnTo>
                                <a:lnTo>
                                  <a:pt x="3" y="233"/>
                                </a:lnTo>
                                <a:lnTo>
                                  <a:pt x="3" y="19"/>
                                </a:lnTo>
                                <a:lnTo>
                                  <a:pt x="8" y="10"/>
                                </a:lnTo>
                                <a:lnTo>
                                  <a:pt x="10" y="7"/>
                                </a:lnTo>
                                <a:lnTo>
                                  <a:pt x="15" y="5"/>
                                </a:lnTo>
                                <a:lnTo>
                                  <a:pt x="22" y="2"/>
                                </a:lnTo>
                                <a:lnTo>
                                  <a:pt x="3106" y="2"/>
                                </a:lnTo>
                                <a:lnTo>
                                  <a:pt x="3099" y="0"/>
                                </a:lnTo>
                                <a:close/>
                                <a:moveTo>
                                  <a:pt x="3106" y="2"/>
                                </a:moveTo>
                                <a:lnTo>
                                  <a:pt x="3096" y="2"/>
                                </a:lnTo>
                                <a:lnTo>
                                  <a:pt x="3104" y="5"/>
                                </a:lnTo>
                                <a:lnTo>
                                  <a:pt x="3108" y="7"/>
                                </a:lnTo>
                                <a:lnTo>
                                  <a:pt x="3111" y="10"/>
                                </a:lnTo>
                                <a:lnTo>
                                  <a:pt x="3111" y="14"/>
                                </a:lnTo>
                                <a:lnTo>
                                  <a:pt x="3113" y="14"/>
                                </a:lnTo>
                                <a:lnTo>
                                  <a:pt x="3113" y="19"/>
                                </a:lnTo>
                                <a:lnTo>
                                  <a:pt x="3116" y="19"/>
                                </a:lnTo>
                                <a:lnTo>
                                  <a:pt x="3113" y="233"/>
                                </a:lnTo>
                                <a:lnTo>
                                  <a:pt x="3108" y="242"/>
                                </a:lnTo>
                                <a:lnTo>
                                  <a:pt x="3104" y="245"/>
                                </a:lnTo>
                                <a:lnTo>
                                  <a:pt x="3096" y="247"/>
                                </a:lnTo>
                                <a:lnTo>
                                  <a:pt x="3096" y="250"/>
                                </a:lnTo>
                                <a:lnTo>
                                  <a:pt x="3099" y="250"/>
                                </a:lnTo>
                                <a:lnTo>
                                  <a:pt x="3106" y="247"/>
                                </a:lnTo>
                                <a:lnTo>
                                  <a:pt x="3111" y="245"/>
                                </a:lnTo>
                                <a:lnTo>
                                  <a:pt x="3116" y="235"/>
                                </a:lnTo>
                                <a:lnTo>
                                  <a:pt x="3118" y="17"/>
                                </a:lnTo>
                                <a:lnTo>
                                  <a:pt x="3116" y="17"/>
                                </a:lnTo>
                                <a:lnTo>
                                  <a:pt x="3116" y="12"/>
                                </a:lnTo>
                                <a:lnTo>
                                  <a:pt x="3113" y="12"/>
                                </a:lnTo>
                                <a:lnTo>
                                  <a:pt x="3113" y="7"/>
                                </a:lnTo>
                                <a:lnTo>
                                  <a:pt x="3111" y="5"/>
                                </a:lnTo>
                                <a:lnTo>
                                  <a:pt x="310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94"/>
                        <wps:cNvSpPr txBox="1">
                          <a:spLocks noChangeArrowheads="1"/>
                        </wps:cNvSpPr>
                        <wps:spPr bwMode="auto">
                          <a:xfrm>
                            <a:off x="7394" y="77"/>
                            <a:ext cx="311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E6607" w14:textId="77777777" w:rsidR="00F517EB" w:rsidRDefault="00F517EB" w:rsidP="00F517EB">
                              <w:pPr>
                                <w:ind w:left="639"/>
                                <w:rPr>
                                  <w:rFonts w:ascii="Arial"/>
                                  <w:b/>
                                </w:rPr>
                              </w:pPr>
                              <w:r>
                                <w:rPr>
                                  <w:rFonts w:ascii="Arial"/>
                                  <w:b/>
                                  <w:w w:val="95"/>
                                  <w:sz w:val="22"/>
                                </w:rPr>
                                <w:t>^U^ER</w:t>
                              </w:r>
                              <w:r>
                                <w:rPr>
                                  <w:rFonts w:ascii="Arial"/>
                                  <w:b/>
                                  <w:spacing w:val="17"/>
                                  <w:w w:val="95"/>
                                  <w:sz w:val="22"/>
                                </w:rPr>
                                <w:t xml:space="preserve"> </w:t>
                              </w:r>
                              <w:r>
                                <w:rPr>
                                  <w:rFonts w:ascii="Arial"/>
                                  <w:b/>
                                  <w:w w:val="95"/>
                                  <w:sz w:val="22"/>
                                </w:rPr>
                                <w:t>SANDEVO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2A0A1" id="Group 94" o:spid="_x0000_s1045" style="position:absolute;left:0;text-align:left;margin-left:369.7pt;margin-top:3.9pt;width:155.9pt;height:12.7pt;z-index:-251624448;mso-position-horizontal-relative:page" coordorigin="7394,78" coordsize="311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46" type="#_x0000_t75" style="position:absolute;left:7408;top:92;width:3092;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">
                  <v:imagedata r:id="rId15" o:title=""/>
                </v:shape>
                <v:shape id="AutoShape 93" o:spid="_x0000_s1047" style="position:absolute;left:7394;top:77;width:3118;height:252;visibility:visible;mso-wrap-style:square;v-text-anchor:top" coordsize="311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" path="m3099,l20,,12,2,8,5,5,7,,17,,235r3,l3,240r2,l5,245r3,l12,247r8,3l3099,252r,-2l22,247r-7,-2l10,242r-2,l8,238r-3,l5,233r-2,l3,19,8,10,10,7,15,5,22,2r3084,l3099,xm3106,2r-10,l3104,5r4,2l3111,10r,4l3113,14r,5l3116,19r-3,214l3108,242r-4,3l3096,247r,3l3099,250r7,-3l3111,245r5,-10l3118,17r-2,l3116,12r-3,l3113,7r-2,-2l3106,2xe" fillcolor="black" stroked="f">
                  <v:path arrowok="t" o:connecttype="custom" o:connectlocs="3099,78;20,78;12,80;8,83;5,85;0,95;0,313;3,313;3,318;5,318;5,323;8,323;12,325;20,328;3099,330;3099,328;22,325;15,323;10,320;8,320;8,316;5,316;5,311;3,311;3,97;8,88;10,85;15,83;22,80;3106,80;3099,78;3106,80;3096,80;3104,83;3108,85;3111,88;3111,92;3113,92;3113,97;3116,97;3113,311;3108,320;3104,323;3096,325;3096,328;3099,328;3106,325;3111,323;3116,313;3118,95;3116,95;3116,90;3113,90;3113,85;3111,83;3106,80" o:connectangles="0,0,0,0,0,0,0,0,0,0,0,0,0,0,0,0,0,0,0,0,0,0,0,0,0,0,0,0,0,0,0,0,0,0,0,0,0,0,0,0,0,0,0,0,0,0,0,0,0,0,0,0,0,0,0,0"/>
                </v:shape>
                <v:shape id="Text Box 94" o:spid="_x0000_s1048" type="#_x0000_t202" style="position:absolute;left:7394;top:77;width:311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F0E6607" w14:textId="77777777" w:rsidR="00F517EB" w:rsidRDefault="00F517EB" w:rsidP="00F517EB">
                        <w:pPr>
                          <w:ind w:left="639"/>
                          <w:rPr>
                            <w:rFonts w:ascii="Arial"/>
                            <w:b/>
                          </w:rPr>
                        </w:pPr>
                        <w:r>
                          <w:rPr>
                            <w:rFonts w:ascii="Arial"/>
                            <w:b/>
                            <w:w w:val="95"/>
                            <w:sz w:val="22"/>
                          </w:rPr>
                          <w:t>^U^ER</w:t>
                        </w:r>
                        <w:r>
                          <w:rPr>
                            <w:rFonts w:ascii="Arial"/>
                            <w:b/>
                            <w:spacing w:val="17"/>
                            <w:w w:val="95"/>
                            <w:sz w:val="22"/>
                          </w:rPr>
                          <w:t xml:space="preserve"> </w:t>
                        </w:r>
                        <w:r>
                          <w:rPr>
                            <w:rFonts w:ascii="Arial"/>
                            <w:b/>
                            <w:w w:val="95"/>
                            <w:sz w:val="22"/>
                          </w:rPr>
                          <w:t>SANDEVO</w:t>
                        </w:r>
                      </w:p>
                    </w:txbxContent>
                  </v:textbox>
                </v:shape>
                <w10:wrap anchorx="page"/>
              </v:group>
            </w:pict>
          </mc:Fallback>
        </mc:AlternateContent>
      </w:r>
      <w:r w:rsidRPr="00E3514A">
        <w:rPr>
          <w:noProof/>
          <w:sz w:val="22"/>
          <w:szCs w:val="22"/>
        </w:rPr>
        <mc:AlternateContent>
          <mc:Choice Requires="wpg">
            <w:drawing>
              <wp:anchor distT="0" distB="0" distL="114300" distR="114300" simplePos="0" relativeHeight="251683840" behindDoc="0" locked="0" layoutInCell="1" allowOverlap="1" wp14:anchorId="2F192977" wp14:editId="0735A1CA">
                <wp:simplePos x="0" y="0"/>
                <wp:positionH relativeFrom="page">
                  <wp:posOffset>1705610</wp:posOffset>
                </wp:positionH>
                <wp:positionV relativeFrom="paragraph">
                  <wp:posOffset>709930</wp:posOffset>
                </wp:positionV>
                <wp:extent cx="7809230" cy="249555"/>
                <wp:effectExtent l="635" t="1905" r="635"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230" cy="249555"/>
                          <a:chOff x="2686" y="1118"/>
                          <a:chExt cx="12298" cy="393"/>
                        </a:xfrm>
                      </wpg:grpSpPr>
                      <pic:pic xmlns:pic="http://schemas.openxmlformats.org/drawingml/2006/picture">
                        <pic:nvPicPr>
                          <pic:cNvPr id="91"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00" y="1143"/>
                            <a:ext cx="1227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AutoShape 54"/>
                        <wps:cNvSpPr>
                          <a:spLocks/>
                        </wps:cNvSpPr>
                        <wps:spPr bwMode="auto">
                          <a:xfrm>
                            <a:off x="2685" y="1129"/>
                            <a:ext cx="12298" cy="382"/>
                          </a:xfrm>
                          <a:custGeom>
                            <a:avLst/>
                            <a:gdLst>
                              <a:gd name="T0" fmla="+- 0 14964 2686"/>
                              <a:gd name="T1" fmla="*/ T0 w 12298"/>
                              <a:gd name="T2" fmla="+- 0 1129 1129"/>
                              <a:gd name="T3" fmla="*/ 1129 h 382"/>
                              <a:gd name="T4" fmla="+- 0 2705 2686"/>
                              <a:gd name="T5" fmla="*/ T4 w 12298"/>
                              <a:gd name="T6" fmla="+- 0 1129 1129"/>
                              <a:gd name="T7" fmla="*/ 1129 h 382"/>
                              <a:gd name="T8" fmla="+- 0 2698 2686"/>
                              <a:gd name="T9" fmla="*/ T8 w 12298"/>
                              <a:gd name="T10" fmla="+- 0 1132 1129"/>
                              <a:gd name="T11" fmla="*/ 1132 h 382"/>
                              <a:gd name="T12" fmla="+- 0 2693 2686"/>
                              <a:gd name="T13" fmla="*/ T12 w 12298"/>
                              <a:gd name="T14" fmla="+- 0 1134 1129"/>
                              <a:gd name="T15" fmla="*/ 1134 h 382"/>
                              <a:gd name="T16" fmla="+- 0 2690 2686"/>
                              <a:gd name="T17" fmla="*/ T16 w 12298"/>
                              <a:gd name="T18" fmla="+- 0 1136 1129"/>
                              <a:gd name="T19" fmla="*/ 1136 h 382"/>
                              <a:gd name="T20" fmla="+- 0 2688 2686"/>
                              <a:gd name="T21" fmla="*/ T20 w 12298"/>
                              <a:gd name="T22" fmla="+- 0 1141 1129"/>
                              <a:gd name="T23" fmla="*/ 1141 h 382"/>
                              <a:gd name="T24" fmla="+- 0 2686 2686"/>
                              <a:gd name="T25" fmla="*/ T24 w 12298"/>
                              <a:gd name="T26" fmla="+- 0 1148 1129"/>
                              <a:gd name="T27" fmla="*/ 1148 h 382"/>
                              <a:gd name="T28" fmla="+- 0 2686 2686"/>
                              <a:gd name="T29" fmla="*/ T28 w 12298"/>
                              <a:gd name="T30" fmla="+- 0 1492 1129"/>
                              <a:gd name="T31" fmla="*/ 1492 h 382"/>
                              <a:gd name="T32" fmla="+- 0 2688 2686"/>
                              <a:gd name="T33" fmla="*/ T32 w 12298"/>
                              <a:gd name="T34" fmla="+- 0 1492 1129"/>
                              <a:gd name="T35" fmla="*/ 1492 h 382"/>
                              <a:gd name="T36" fmla="+- 0 2688 2686"/>
                              <a:gd name="T37" fmla="*/ T36 w 12298"/>
                              <a:gd name="T38" fmla="+- 0 1499 1129"/>
                              <a:gd name="T39" fmla="*/ 1499 h 382"/>
                              <a:gd name="T40" fmla="+- 0 2690 2686"/>
                              <a:gd name="T41" fmla="*/ T40 w 12298"/>
                              <a:gd name="T42" fmla="+- 0 1499 1129"/>
                              <a:gd name="T43" fmla="*/ 1499 h 382"/>
                              <a:gd name="T44" fmla="+- 0 2690 2686"/>
                              <a:gd name="T45" fmla="*/ T44 w 12298"/>
                              <a:gd name="T46" fmla="+- 0 1504 1129"/>
                              <a:gd name="T47" fmla="*/ 1504 h 382"/>
                              <a:gd name="T48" fmla="+- 0 2693 2686"/>
                              <a:gd name="T49" fmla="*/ T48 w 12298"/>
                              <a:gd name="T50" fmla="+- 0 1504 1129"/>
                              <a:gd name="T51" fmla="*/ 1504 h 382"/>
                              <a:gd name="T52" fmla="+- 0 2698 2686"/>
                              <a:gd name="T53" fmla="*/ T52 w 12298"/>
                              <a:gd name="T54" fmla="+- 0 1506 1129"/>
                              <a:gd name="T55" fmla="*/ 1506 h 382"/>
                              <a:gd name="T56" fmla="+- 0 2705 2686"/>
                              <a:gd name="T57" fmla="*/ T56 w 12298"/>
                              <a:gd name="T58" fmla="+- 0 1508 1129"/>
                              <a:gd name="T59" fmla="*/ 1508 h 382"/>
                              <a:gd name="T60" fmla="+- 0 14964 2686"/>
                              <a:gd name="T61" fmla="*/ T60 w 12298"/>
                              <a:gd name="T62" fmla="+- 0 1511 1129"/>
                              <a:gd name="T63" fmla="*/ 1511 h 382"/>
                              <a:gd name="T64" fmla="+- 0 14964 2686"/>
                              <a:gd name="T65" fmla="*/ T64 w 12298"/>
                              <a:gd name="T66" fmla="+- 0 1508 1129"/>
                              <a:gd name="T67" fmla="*/ 1508 h 382"/>
                              <a:gd name="T68" fmla="+- 0 2707 2686"/>
                              <a:gd name="T69" fmla="*/ T68 w 12298"/>
                              <a:gd name="T70" fmla="+- 0 1506 1129"/>
                              <a:gd name="T71" fmla="*/ 1506 h 382"/>
                              <a:gd name="T72" fmla="+- 0 2700 2686"/>
                              <a:gd name="T73" fmla="*/ T72 w 12298"/>
                              <a:gd name="T74" fmla="+- 0 1504 1129"/>
                              <a:gd name="T75" fmla="*/ 1504 h 382"/>
                              <a:gd name="T76" fmla="+- 0 2695 2686"/>
                              <a:gd name="T77" fmla="*/ T76 w 12298"/>
                              <a:gd name="T78" fmla="+- 0 1501 1129"/>
                              <a:gd name="T79" fmla="*/ 1501 h 382"/>
                              <a:gd name="T80" fmla="+- 0 2693 2686"/>
                              <a:gd name="T81" fmla="*/ T80 w 12298"/>
                              <a:gd name="T82" fmla="+- 0 1501 1129"/>
                              <a:gd name="T83" fmla="*/ 1501 h 382"/>
                              <a:gd name="T84" fmla="+- 0 2693 2686"/>
                              <a:gd name="T85" fmla="*/ T84 w 12298"/>
                              <a:gd name="T86" fmla="+- 0 1496 1129"/>
                              <a:gd name="T87" fmla="*/ 1496 h 382"/>
                              <a:gd name="T88" fmla="+- 0 2690 2686"/>
                              <a:gd name="T89" fmla="*/ T88 w 12298"/>
                              <a:gd name="T90" fmla="+- 0 1496 1129"/>
                              <a:gd name="T91" fmla="*/ 1496 h 382"/>
                              <a:gd name="T92" fmla="+- 0 2690 2686"/>
                              <a:gd name="T93" fmla="*/ T92 w 12298"/>
                              <a:gd name="T94" fmla="+- 0 1489 1129"/>
                              <a:gd name="T95" fmla="*/ 1489 h 382"/>
                              <a:gd name="T96" fmla="+- 0 2688 2686"/>
                              <a:gd name="T97" fmla="*/ T96 w 12298"/>
                              <a:gd name="T98" fmla="+- 0 1489 1129"/>
                              <a:gd name="T99" fmla="*/ 1489 h 382"/>
                              <a:gd name="T100" fmla="+- 0 2688 2686"/>
                              <a:gd name="T101" fmla="*/ T100 w 12298"/>
                              <a:gd name="T102" fmla="+- 0 1151 1129"/>
                              <a:gd name="T103" fmla="*/ 1151 h 382"/>
                              <a:gd name="T104" fmla="+- 0 2690 2686"/>
                              <a:gd name="T105" fmla="*/ T104 w 12298"/>
                              <a:gd name="T106" fmla="+- 0 1144 1129"/>
                              <a:gd name="T107" fmla="*/ 1144 h 382"/>
                              <a:gd name="T108" fmla="+- 0 2693 2686"/>
                              <a:gd name="T109" fmla="*/ T108 w 12298"/>
                              <a:gd name="T110" fmla="+- 0 1139 1129"/>
                              <a:gd name="T111" fmla="*/ 1139 h 382"/>
                              <a:gd name="T112" fmla="+- 0 2695 2686"/>
                              <a:gd name="T113" fmla="*/ T112 w 12298"/>
                              <a:gd name="T114" fmla="+- 0 1136 1129"/>
                              <a:gd name="T115" fmla="*/ 1136 h 382"/>
                              <a:gd name="T116" fmla="+- 0 2700 2686"/>
                              <a:gd name="T117" fmla="*/ T116 w 12298"/>
                              <a:gd name="T118" fmla="+- 0 1134 1129"/>
                              <a:gd name="T119" fmla="*/ 1134 h 382"/>
                              <a:gd name="T120" fmla="+- 0 2707 2686"/>
                              <a:gd name="T121" fmla="*/ T120 w 12298"/>
                              <a:gd name="T122" fmla="+- 0 1132 1129"/>
                              <a:gd name="T123" fmla="*/ 1132 h 382"/>
                              <a:gd name="T124" fmla="+- 0 14971 2686"/>
                              <a:gd name="T125" fmla="*/ T124 w 12298"/>
                              <a:gd name="T126" fmla="+- 0 1132 1129"/>
                              <a:gd name="T127" fmla="*/ 1132 h 382"/>
                              <a:gd name="T128" fmla="+- 0 14964 2686"/>
                              <a:gd name="T129" fmla="*/ T128 w 12298"/>
                              <a:gd name="T130" fmla="+- 0 1129 1129"/>
                              <a:gd name="T131" fmla="*/ 1129 h 382"/>
                              <a:gd name="T132" fmla="+- 0 14971 2686"/>
                              <a:gd name="T133" fmla="*/ T132 w 12298"/>
                              <a:gd name="T134" fmla="+- 0 1132 1129"/>
                              <a:gd name="T135" fmla="*/ 1132 h 382"/>
                              <a:gd name="T136" fmla="+- 0 14962 2686"/>
                              <a:gd name="T137" fmla="*/ T136 w 12298"/>
                              <a:gd name="T138" fmla="+- 0 1132 1129"/>
                              <a:gd name="T139" fmla="*/ 1132 h 382"/>
                              <a:gd name="T140" fmla="+- 0 14969 2686"/>
                              <a:gd name="T141" fmla="*/ T140 w 12298"/>
                              <a:gd name="T142" fmla="+- 0 1134 1129"/>
                              <a:gd name="T143" fmla="*/ 1134 h 382"/>
                              <a:gd name="T144" fmla="+- 0 14974 2686"/>
                              <a:gd name="T145" fmla="*/ T144 w 12298"/>
                              <a:gd name="T146" fmla="+- 0 1136 1129"/>
                              <a:gd name="T147" fmla="*/ 1136 h 382"/>
                              <a:gd name="T148" fmla="+- 0 14976 2686"/>
                              <a:gd name="T149" fmla="*/ T148 w 12298"/>
                              <a:gd name="T150" fmla="+- 0 1139 1129"/>
                              <a:gd name="T151" fmla="*/ 1139 h 382"/>
                              <a:gd name="T152" fmla="+- 0 14976 2686"/>
                              <a:gd name="T153" fmla="*/ T152 w 12298"/>
                              <a:gd name="T154" fmla="+- 0 1144 1129"/>
                              <a:gd name="T155" fmla="*/ 1144 h 382"/>
                              <a:gd name="T156" fmla="+- 0 14978 2686"/>
                              <a:gd name="T157" fmla="*/ T156 w 12298"/>
                              <a:gd name="T158" fmla="+- 0 1144 1129"/>
                              <a:gd name="T159" fmla="*/ 1144 h 382"/>
                              <a:gd name="T160" fmla="+- 0 14978 2686"/>
                              <a:gd name="T161" fmla="*/ T160 w 12298"/>
                              <a:gd name="T162" fmla="+- 0 1151 1129"/>
                              <a:gd name="T163" fmla="*/ 1151 h 382"/>
                              <a:gd name="T164" fmla="+- 0 14981 2686"/>
                              <a:gd name="T165" fmla="*/ T164 w 12298"/>
                              <a:gd name="T166" fmla="+- 0 1151 1129"/>
                              <a:gd name="T167" fmla="*/ 1151 h 382"/>
                              <a:gd name="T168" fmla="+- 0 14978 2686"/>
                              <a:gd name="T169" fmla="*/ T168 w 12298"/>
                              <a:gd name="T170" fmla="+- 0 1489 1129"/>
                              <a:gd name="T171" fmla="*/ 1489 h 382"/>
                              <a:gd name="T172" fmla="+- 0 14976 2686"/>
                              <a:gd name="T173" fmla="*/ T172 w 12298"/>
                              <a:gd name="T174" fmla="+- 0 1496 1129"/>
                              <a:gd name="T175" fmla="*/ 1496 h 382"/>
                              <a:gd name="T176" fmla="+- 0 14974 2686"/>
                              <a:gd name="T177" fmla="*/ T176 w 12298"/>
                              <a:gd name="T178" fmla="+- 0 1501 1129"/>
                              <a:gd name="T179" fmla="*/ 1501 h 382"/>
                              <a:gd name="T180" fmla="+- 0 14969 2686"/>
                              <a:gd name="T181" fmla="*/ T180 w 12298"/>
                              <a:gd name="T182" fmla="+- 0 1504 1129"/>
                              <a:gd name="T183" fmla="*/ 1504 h 382"/>
                              <a:gd name="T184" fmla="+- 0 14962 2686"/>
                              <a:gd name="T185" fmla="*/ T184 w 12298"/>
                              <a:gd name="T186" fmla="+- 0 1506 1129"/>
                              <a:gd name="T187" fmla="*/ 1506 h 382"/>
                              <a:gd name="T188" fmla="+- 0 14962 2686"/>
                              <a:gd name="T189" fmla="*/ T188 w 12298"/>
                              <a:gd name="T190" fmla="+- 0 1508 1129"/>
                              <a:gd name="T191" fmla="*/ 1508 h 382"/>
                              <a:gd name="T192" fmla="+- 0 14964 2686"/>
                              <a:gd name="T193" fmla="*/ T192 w 12298"/>
                              <a:gd name="T194" fmla="+- 0 1508 1129"/>
                              <a:gd name="T195" fmla="*/ 1508 h 382"/>
                              <a:gd name="T196" fmla="+- 0 14971 2686"/>
                              <a:gd name="T197" fmla="*/ T196 w 12298"/>
                              <a:gd name="T198" fmla="+- 0 1506 1129"/>
                              <a:gd name="T199" fmla="*/ 1506 h 382"/>
                              <a:gd name="T200" fmla="+- 0 14976 2686"/>
                              <a:gd name="T201" fmla="*/ T200 w 12298"/>
                              <a:gd name="T202" fmla="+- 0 1504 1129"/>
                              <a:gd name="T203" fmla="*/ 1504 h 382"/>
                              <a:gd name="T204" fmla="+- 0 14978 2686"/>
                              <a:gd name="T205" fmla="*/ T204 w 12298"/>
                              <a:gd name="T206" fmla="+- 0 1499 1129"/>
                              <a:gd name="T207" fmla="*/ 1499 h 382"/>
                              <a:gd name="T208" fmla="+- 0 14981 2686"/>
                              <a:gd name="T209" fmla="*/ T208 w 12298"/>
                              <a:gd name="T210" fmla="+- 0 1492 1129"/>
                              <a:gd name="T211" fmla="*/ 1492 h 382"/>
                              <a:gd name="T212" fmla="+- 0 14983 2686"/>
                              <a:gd name="T213" fmla="*/ T212 w 12298"/>
                              <a:gd name="T214" fmla="+- 0 1148 1129"/>
                              <a:gd name="T215" fmla="*/ 1148 h 382"/>
                              <a:gd name="T216" fmla="+- 0 14981 2686"/>
                              <a:gd name="T217" fmla="*/ T216 w 12298"/>
                              <a:gd name="T218" fmla="+- 0 1148 1129"/>
                              <a:gd name="T219" fmla="*/ 1148 h 382"/>
                              <a:gd name="T220" fmla="+- 0 14981 2686"/>
                              <a:gd name="T221" fmla="*/ T220 w 12298"/>
                              <a:gd name="T222" fmla="+- 0 1141 1129"/>
                              <a:gd name="T223" fmla="*/ 1141 h 382"/>
                              <a:gd name="T224" fmla="+- 0 14978 2686"/>
                              <a:gd name="T225" fmla="*/ T224 w 12298"/>
                              <a:gd name="T226" fmla="+- 0 1141 1129"/>
                              <a:gd name="T227" fmla="*/ 1141 h 382"/>
                              <a:gd name="T228" fmla="+- 0 14978 2686"/>
                              <a:gd name="T229" fmla="*/ T228 w 12298"/>
                              <a:gd name="T230" fmla="+- 0 1136 1129"/>
                              <a:gd name="T231" fmla="*/ 1136 h 382"/>
                              <a:gd name="T232" fmla="+- 0 14976 2686"/>
                              <a:gd name="T233" fmla="*/ T232 w 12298"/>
                              <a:gd name="T234" fmla="+- 0 1134 1129"/>
                              <a:gd name="T235" fmla="*/ 1134 h 382"/>
                              <a:gd name="T236" fmla="+- 0 14971 2686"/>
                              <a:gd name="T237" fmla="*/ T236 w 12298"/>
                              <a:gd name="T238" fmla="+- 0 1132 1129"/>
                              <a:gd name="T239" fmla="*/ 113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298" h="382">
                                <a:moveTo>
                                  <a:pt x="12278" y="0"/>
                                </a:moveTo>
                                <a:lnTo>
                                  <a:pt x="19" y="0"/>
                                </a:lnTo>
                                <a:lnTo>
                                  <a:pt x="12" y="3"/>
                                </a:lnTo>
                                <a:lnTo>
                                  <a:pt x="7" y="5"/>
                                </a:lnTo>
                                <a:lnTo>
                                  <a:pt x="4" y="7"/>
                                </a:lnTo>
                                <a:lnTo>
                                  <a:pt x="2" y="12"/>
                                </a:lnTo>
                                <a:lnTo>
                                  <a:pt x="0" y="19"/>
                                </a:lnTo>
                                <a:lnTo>
                                  <a:pt x="0" y="363"/>
                                </a:lnTo>
                                <a:lnTo>
                                  <a:pt x="2" y="363"/>
                                </a:lnTo>
                                <a:lnTo>
                                  <a:pt x="2" y="370"/>
                                </a:lnTo>
                                <a:lnTo>
                                  <a:pt x="4" y="370"/>
                                </a:lnTo>
                                <a:lnTo>
                                  <a:pt x="4" y="375"/>
                                </a:lnTo>
                                <a:lnTo>
                                  <a:pt x="7" y="375"/>
                                </a:lnTo>
                                <a:lnTo>
                                  <a:pt x="12" y="377"/>
                                </a:lnTo>
                                <a:lnTo>
                                  <a:pt x="19" y="379"/>
                                </a:lnTo>
                                <a:lnTo>
                                  <a:pt x="12278" y="382"/>
                                </a:lnTo>
                                <a:lnTo>
                                  <a:pt x="12278" y="379"/>
                                </a:lnTo>
                                <a:lnTo>
                                  <a:pt x="21" y="377"/>
                                </a:lnTo>
                                <a:lnTo>
                                  <a:pt x="14" y="375"/>
                                </a:lnTo>
                                <a:lnTo>
                                  <a:pt x="9" y="372"/>
                                </a:lnTo>
                                <a:lnTo>
                                  <a:pt x="7" y="372"/>
                                </a:lnTo>
                                <a:lnTo>
                                  <a:pt x="7" y="367"/>
                                </a:lnTo>
                                <a:lnTo>
                                  <a:pt x="4" y="367"/>
                                </a:lnTo>
                                <a:lnTo>
                                  <a:pt x="4" y="360"/>
                                </a:lnTo>
                                <a:lnTo>
                                  <a:pt x="2" y="360"/>
                                </a:lnTo>
                                <a:lnTo>
                                  <a:pt x="2" y="22"/>
                                </a:lnTo>
                                <a:lnTo>
                                  <a:pt x="4" y="15"/>
                                </a:lnTo>
                                <a:lnTo>
                                  <a:pt x="7" y="10"/>
                                </a:lnTo>
                                <a:lnTo>
                                  <a:pt x="9" y="7"/>
                                </a:lnTo>
                                <a:lnTo>
                                  <a:pt x="14" y="5"/>
                                </a:lnTo>
                                <a:lnTo>
                                  <a:pt x="21" y="3"/>
                                </a:lnTo>
                                <a:lnTo>
                                  <a:pt x="12285" y="3"/>
                                </a:lnTo>
                                <a:lnTo>
                                  <a:pt x="12278" y="0"/>
                                </a:lnTo>
                                <a:close/>
                                <a:moveTo>
                                  <a:pt x="12285" y="3"/>
                                </a:moveTo>
                                <a:lnTo>
                                  <a:pt x="12276" y="3"/>
                                </a:lnTo>
                                <a:lnTo>
                                  <a:pt x="12283" y="5"/>
                                </a:lnTo>
                                <a:lnTo>
                                  <a:pt x="12288" y="7"/>
                                </a:lnTo>
                                <a:lnTo>
                                  <a:pt x="12290" y="10"/>
                                </a:lnTo>
                                <a:lnTo>
                                  <a:pt x="12290" y="15"/>
                                </a:lnTo>
                                <a:lnTo>
                                  <a:pt x="12292" y="15"/>
                                </a:lnTo>
                                <a:lnTo>
                                  <a:pt x="12292" y="22"/>
                                </a:lnTo>
                                <a:lnTo>
                                  <a:pt x="12295" y="22"/>
                                </a:lnTo>
                                <a:lnTo>
                                  <a:pt x="12292" y="360"/>
                                </a:lnTo>
                                <a:lnTo>
                                  <a:pt x="12290" y="367"/>
                                </a:lnTo>
                                <a:lnTo>
                                  <a:pt x="12288" y="372"/>
                                </a:lnTo>
                                <a:lnTo>
                                  <a:pt x="12283" y="375"/>
                                </a:lnTo>
                                <a:lnTo>
                                  <a:pt x="12276" y="377"/>
                                </a:lnTo>
                                <a:lnTo>
                                  <a:pt x="12276" y="379"/>
                                </a:lnTo>
                                <a:lnTo>
                                  <a:pt x="12278" y="379"/>
                                </a:lnTo>
                                <a:lnTo>
                                  <a:pt x="12285" y="377"/>
                                </a:lnTo>
                                <a:lnTo>
                                  <a:pt x="12290" y="375"/>
                                </a:lnTo>
                                <a:lnTo>
                                  <a:pt x="12292" y="370"/>
                                </a:lnTo>
                                <a:lnTo>
                                  <a:pt x="12295" y="363"/>
                                </a:lnTo>
                                <a:lnTo>
                                  <a:pt x="12297" y="19"/>
                                </a:lnTo>
                                <a:lnTo>
                                  <a:pt x="12295" y="19"/>
                                </a:lnTo>
                                <a:lnTo>
                                  <a:pt x="12295" y="12"/>
                                </a:lnTo>
                                <a:lnTo>
                                  <a:pt x="12292" y="12"/>
                                </a:lnTo>
                                <a:lnTo>
                                  <a:pt x="12292" y="7"/>
                                </a:lnTo>
                                <a:lnTo>
                                  <a:pt x="12290" y="5"/>
                                </a:lnTo>
                                <a:lnTo>
                                  <a:pt x="122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55"/>
                        <wps:cNvSpPr txBox="1">
                          <a:spLocks noChangeArrowheads="1"/>
                        </wps:cNvSpPr>
                        <wps:spPr bwMode="auto">
                          <a:xfrm>
                            <a:off x="2685" y="1118"/>
                            <a:ext cx="1229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793F" w14:textId="77777777" w:rsidR="00F517EB" w:rsidRDefault="00F517EB" w:rsidP="00F517EB">
                              <w:pPr>
                                <w:spacing w:before="1"/>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proofErr w:type="gramStart"/>
                              <w:r>
                                <w:rPr>
                                  <w:w w:val="90"/>
                                  <w:sz w:val="16"/>
                                </w:rPr>
                                <w:t>pro{</w:t>
                              </w:r>
                              <w:r>
                                <w:rPr>
                                  <w:spacing w:val="14"/>
                                  <w:w w:val="90"/>
                                  <w:sz w:val="16"/>
                                </w:rPr>
                                <w:t xml:space="preserve"> </w:t>
                              </w:r>
                              <w:proofErr w:type="spellStart"/>
                              <w:r>
                                <w:rPr>
                                  <w:w w:val="90"/>
                                  <w:sz w:val="16"/>
                                </w:rPr>
                                <w:t>i</w:t>
                              </w:r>
                              <w:proofErr w:type="spellEnd"/>
                              <w:proofErr w:type="gram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92977" id="Group 90" o:spid="_x0000_s1049" style="position:absolute;left:0;text-align:left;margin-left:134.3pt;margin-top:55.9pt;width:614.9pt;height:19.65pt;z-index:251683840;mso-position-horizontal-relative:page" coordorigin="2686,1118" coordsize="12298,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">
                <v:shape id="Picture 53" o:spid="_x0000_s1050" type="#_x0000_t75" style="position:absolute;left:2700;top:1143;width:12272;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">
                  <v:imagedata r:id="rId17" o:title=""/>
                </v:shape>
                <v:shape id="AutoShape 54" o:spid="_x0000_s1051" style="position:absolute;left:2685;top:1129;width:12298;height:382;visibility:visible;mso-wrap-style:square;v-text-anchor:top" coordsize="122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" path="m12278,l19,,12,3,7,5,4,7,2,12,,19,,363r2,l2,370r2,l4,375r3,l12,377r7,2l12278,382r,-3l21,377r-7,-2l9,372r-2,l7,367r-3,l4,360r-2,l2,22,4,15,7,10,9,7,14,5,21,3r12264,l12278,xm12285,3r-9,l12283,5r5,2l12290,10r,5l12292,15r,7l12295,22r-3,338l12290,367r-2,5l12283,375r-7,2l12276,379r2,l12285,377r5,-2l12292,370r3,-7l12297,19r-2,l12295,12r-3,l12292,7r-2,-2l12285,3xe" fillcolor="black" stroked="f">
                  <v:path arrowok="t" o:connecttype="custom" o:connectlocs="12278,1129;19,1129;12,1132;7,1134;4,1136;2,1141;0,1148;0,1492;2,1492;2,1499;4,1499;4,1504;7,1504;12,1506;19,1508;12278,1511;12278,1508;21,1506;14,1504;9,1501;7,1501;7,1496;4,1496;4,1489;2,1489;2,1151;4,1144;7,1139;9,1136;14,1134;21,1132;12285,1132;12278,1129;12285,1132;12276,1132;12283,1134;12288,1136;12290,1139;12290,1144;12292,1144;12292,1151;12295,1151;12292,1489;12290,1496;12288,1501;12283,1504;12276,1506;12276,1508;12278,1508;12285,1506;12290,1504;12292,1499;12295,1492;12297,1148;12295,1148;12295,1141;12292,1141;12292,1136;12290,1134;12285,1132" o:connectangles="0,0,0,0,0,0,0,0,0,0,0,0,0,0,0,0,0,0,0,0,0,0,0,0,0,0,0,0,0,0,0,0,0,0,0,0,0,0,0,0,0,0,0,0,0,0,0,0,0,0,0,0,0,0,0,0,0,0,0,0"/>
                </v:shape>
                <v:shape id="Text Box 55" o:spid="_x0000_s1052" type="#_x0000_t202" style="position:absolute;left:2685;top:1118;width:12298;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DF3793F" w14:textId="77777777" w:rsidR="00F517EB" w:rsidRDefault="00F517EB" w:rsidP="00F517EB">
                        <w:pPr>
                          <w:spacing w:before="1"/>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proofErr w:type="gramStart"/>
                        <w:r>
                          <w:rPr>
                            <w:w w:val="90"/>
                            <w:sz w:val="16"/>
                          </w:rPr>
                          <w:t>pro{</w:t>
                        </w:r>
                        <w:r>
                          <w:rPr>
                            <w:spacing w:val="14"/>
                            <w:w w:val="90"/>
                            <w:sz w:val="16"/>
                          </w:rPr>
                          <w:t xml:space="preserve"> </w:t>
                        </w:r>
                        <w:proofErr w:type="spellStart"/>
                        <w:r>
                          <w:rPr>
                            <w:w w:val="90"/>
                            <w:sz w:val="16"/>
                          </w:rPr>
                          <w:t>i</w:t>
                        </w:r>
                        <w:proofErr w:type="spellEnd"/>
                        <w:proofErr w:type="gram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v:textbox>
                </v:shape>
                <w10:wrap anchorx="page"/>
              </v:group>
            </w:pict>
          </mc:Fallback>
        </mc:AlternateContent>
      </w:r>
      <w:r w:rsidRPr="00E3514A">
        <w:rPr>
          <w:sz w:val="22"/>
          <w:szCs w:val="22"/>
        </w:rPr>
        <w:t>III.</w:t>
      </w:r>
      <w:r w:rsidRPr="00E3514A">
        <w:rPr>
          <w:spacing w:val="93"/>
          <w:sz w:val="22"/>
          <w:szCs w:val="22"/>
        </w:rPr>
        <w:t xml:space="preserve"> </w:t>
      </w:r>
      <w:r w:rsidRPr="00E3514A">
        <w:rPr>
          <w:sz w:val="22"/>
          <w:szCs w:val="22"/>
        </w:rPr>
        <w:t>RAZVOEN</w:t>
      </w:r>
      <w:r w:rsidRPr="00E3514A">
        <w:rPr>
          <w:spacing w:val="-19"/>
          <w:sz w:val="22"/>
          <w:szCs w:val="22"/>
        </w:rPr>
        <w:t xml:space="preserve"> </w:t>
      </w:r>
      <w:r w:rsidRPr="00E3514A">
        <w:rPr>
          <w:sz w:val="22"/>
          <w:szCs w:val="22"/>
        </w:rPr>
        <w:t>DEL</w:t>
      </w:r>
      <w:r w:rsidRPr="00E3514A">
        <w:rPr>
          <w:spacing w:val="-6"/>
          <w:sz w:val="22"/>
          <w:szCs w:val="22"/>
        </w:rPr>
        <w:t xml:space="preserve"> </w:t>
      </w:r>
      <w:r w:rsidRPr="00E3514A">
        <w:rPr>
          <w:sz w:val="22"/>
          <w:szCs w:val="22"/>
        </w:rPr>
        <w:t>NA</w:t>
      </w:r>
      <w:r w:rsidRPr="00E3514A">
        <w:rPr>
          <w:spacing w:val="-19"/>
          <w:sz w:val="22"/>
          <w:szCs w:val="22"/>
        </w:rPr>
        <w:t xml:space="preserve"> </w:t>
      </w:r>
      <w:r w:rsidRPr="00E3514A">
        <w:rPr>
          <w:sz w:val="22"/>
          <w:szCs w:val="22"/>
        </w:rPr>
        <w:t>BUXETOT</w:t>
      </w:r>
      <w:r w:rsidRPr="00E3514A">
        <w:rPr>
          <w:spacing w:val="-19"/>
          <w:sz w:val="22"/>
          <w:szCs w:val="22"/>
        </w:rPr>
        <w:t xml:space="preserve"> </w:t>
      </w:r>
      <w:r w:rsidRPr="00E3514A">
        <w:rPr>
          <w:sz w:val="22"/>
          <w:szCs w:val="22"/>
        </w:rPr>
        <w:t>NA</w:t>
      </w:r>
      <w:r w:rsidRPr="00E3514A">
        <w:rPr>
          <w:spacing w:val="-19"/>
          <w:sz w:val="22"/>
          <w:szCs w:val="22"/>
        </w:rPr>
        <w:t xml:space="preserve"> </w:t>
      </w:r>
      <w:proofErr w:type="gramStart"/>
      <w:r w:rsidRPr="00E3514A">
        <w:rPr>
          <w:sz w:val="22"/>
          <w:szCs w:val="22"/>
        </w:rPr>
        <w:t>OP{</w:t>
      </w:r>
      <w:r w:rsidRPr="00E3514A">
        <w:rPr>
          <w:spacing w:val="-1"/>
          <w:sz w:val="22"/>
          <w:szCs w:val="22"/>
        </w:rPr>
        <w:t xml:space="preserve"> </w:t>
      </w:r>
      <w:r w:rsidRPr="00E3514A">
        <w:rPr>
          <w:sz w:val="22"/>
          <w:szCs w:val="22"/>
        </w:rPr>
        <w:t>TI</w:t>
      </w:r>
      <w:proofErr w:type="gramEnd"/>
      <w:r w:rsidRPr="00E3514A">
        <w:rPr>
          <w:spacing w:val="-13"/>
          <w:sz w:val="22"/>
          <w:szCs w:val="22"/>
        </w:rPr>
        <w:t xml:space="preserve"> </w:t>
      </w:r>
      <w:r w:rsidRPr="00E3514A">
        <w:rPr>
          <w:sz w:val="22"/>
          <w:szCs w:val="22"/>
        </w:rPr>
        <w:t>NA</w:t>
      </w:r>
      <w:r w:rsidRPr="00E3514A">
        <w:rPr>
          <w:sz w:val="22"/>
          <w:szCs w:val="22"/>
        </w:rPr>
        <w:tab/>
      </w:r>
      <w:r w:rsidRPr="00E3514A">
        <w:rPr>
          <w:w w:val="95"/>
          <w:sz w:val="22"/>
          <w:szCs w:val="22"/>
        </w:rPr>
        <w:t>ZA</w:t>
      </w:r>
      <w:r w:rsidRPr="00E3514A">
        <w:rPr>
          <w:spacing w:val="-2"/>
          <w:w w:val="95"/>
          <w:sz w:val="22"/>
          <w:szCs w:val="22"/>
        </w:rPr>
        <w:t xml:space="preserve"> </w:t>
      </w:r>
      <w:r w:rsidRPr="00E3514A">
        <w:rPr>
          <w:w w:val="95"/>
          <w:sz w:val="22"/>
          <w:szCs w:val="22"/>
        </w:rPr>
        <w:t>PERI</w:t>
      </w:r>
      <w:r w:rsidRPr="00E3514A">
        <w:rPr>
          <w:spacing w:val="4"/>
          <w:w w:val="95"/>
          <w:sz w:val="22"/>
          <w:szCs w:val="22"/>
        </w:rPr>
        <w:t xml:space="preserve"> </w:t>
      </w:r>
      <w:r w:rsidRPr="00E3514A">
        <w:rPr>
          <w:w w:val="95"/>
          <w:sz w:val="22"/>
          <w:szCs w:val="22"/>
        </w:rPr>
        <w:t>OD</w:t>
      </w:r>
      <w:r w:rsidRPr="00E3514A">
        <w:rPr>
          <w:spacing w:val="52"/>
          <w:w w:val="95"/>
          <w:sz w:val="22"/>
          <w:szCs w:val="22"/>
        </w:rPr>
        <w:t xml:space="preserve"> </w:t>
      </w:r>
      <w:r w:rsidRPr="00E3514A">
        <w:rPr>
          <w:w w:val="95"/>
          <w:sz w:val="22"/>
          <w:szCs w:val="22"/>
        </w:rPr>
        <w:t>2023-</w:t>
      </w:r>
      <w:r w:rsidRPr="00E3514A">
        <w:rPr>
          <w:spacing w:val="-3"/>
          <w:w w:val="95"/>
          <w:sz w:val="22"/>
          <w:szCs w:val="22"/>
        </w:rPr>
        <w:t xml:space="preserve"> </w:t>
      </w:r>
      <w:r w:rsidRPr="00E3514A">
        <w:rPr>
          <w:w w:val="95"/>
          <w:sz w:val="22"/>
          <w:szCs w:val="22"/>
        </w:rPr>
        <w:t>2025</w:t>
      </w:r>
      <w:r w:rsidRPr="00E3514A">
        <w:rPr>
          <w:spacing w:val="-4"/>
          <w:w w:val="95"/>
          <w:sz w:val="22"/>
          <w:szCs w:val="22"/>
        </w:rPr>
        <w:t xml:space="preserve"> </w:t>
      </w:r>
      <w:r w:rsidRPr="00E3514A">
        <w:rPr>
          <w:w w:val="95"/>
          <w:sz w:val="22"/>
          <w:szCs w:val="22"/>
        </w:rPr>
        <w:t>GODI</w:t>
      </w:r>
      <w:r w:rsidRPr="00E3514A">
        <w:rPr>
          <w:spacing w:val="4"/>
          <w:w w:val="95"/>
          <w:sz w:val="22"/>
          <w:szCs w:val="22"/>
        </w:rPr>
        <w:t xml:space="preserve"> </w:t>
      </w:r>
      <w:r w:rsidRPr="00E3514A">
        <w:rPr>
          <w:w w:val="95"/>
          <w:sz w:val="22"/>
          <w:szCs w:val="22"/>
        </w:rPr>
        <w:t>NA</w:t>
      </w:r>
    </w:p>
    <w:p w14:paraId="711669A5" w14:textId="77777777" w:rsidR="00F517EB" w:rsidRPr="00E3514A" w:rsidRDefault="00F517EB" w:rsidP="00F517EB">
      <w:pPr>
        <w:pStyle w:val="BodyText"/>
        <w:rPr>
          <w:rFonts w:ascii="Arial"/>
          <w:b/>
          <w:sz w:val="22"/>
          <w:szCs w:val="22"/>
        </w:rPr>
      </w:pPr>
    </w:p>
    <w:p w14:paraId="03DFD748" w14:textId="4EA7CCA0" w:rsidR="00F517EB" w:rsidRPr="00E3514A" w:rsidRDefault="00F517EB" w:rsidP="00F517EB">
      <w:pPr>
        <w:pStyle w:val="BodyText"/>
        <w:rPr>
          <w:rFonts w:ascii="Arial"/>
          <w:b/>
          <w:sz w:val="22"/>
          <w:szCs w:val="22"/>
        </w:rPr>
      </w:pPr>
      <w:r w:rsidRPr="00E3514A">
        <w:rPr>
          <w:rFonts w:ascii="Arial MT"/>
          <w:noProof/>
          <w:sz w:val="22"/>
          <w:szCs w:val="22"/>
        </w:rPr>
        <mc:AlternateContent>
          <mc:Choice Requires="wpg">
            <w:drawing>
              <wp:anchor distT="0" distB="0" distL="0" distR="0" simplePos="0" relativeHeight="251718656" behindDoc="1" locked="0" layoutInCell="1" allowOverlap="1" wp14:anchorId="73588023" wp14:editId="3A2593E7">
                <wp:simplePos x="0" y="0"/>
                <wp:positionH relativeFrom="page">
                  <wp:posOffset>1151890</wp:posOffset>
                </wp:positionH>
                <wp:positionV relativeFrom="paragraph">
                  <wp:posOffset>141605</wp:posOffset>
                </wp:positionV>
                <wp:extent cx="8362315" cy="169545"/>
                <wp:effectExtent l="0" t="0" r="1270" b="254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315" cy="169545"/>
                          <a:chOff x="1814" y="223"/>
                          <a:chExt cx="13169" cy="267"/>
                        </a:xfrm>
                      </wpg:grpSpPr>
                      <pic:pic xmlns:pic="http://schemas.openxmlformats.org/drawingml/2006/picture">
                        <pic:nvPicPr>
                          <pic:cNvPr id="85"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28" y="237"/>
                            <a:ext cx="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143"/>
                        <wps:cNvSpPr>
                          <a:spLocks/>
                        </wps:cNvSpPr>
                        <wps:spPr bwMode="auto">
                          <a:xfrm>
                            <a:off x="1814" y="223"/>
                            <a:ext cx="838" cy="267"/>
                          </a:xfrm>
                          <a:custGeom>
                            <a:avLst/>
                            <a:gdLst>
                              <a:gd name="T0" fmla="+- 0 2635 1814"/>
                              <a:gd name="T1" fmla="*/ T0 w 838"/>
                              <a:gd name="T2" fmla="+- 0 223 223"/>
                              <a:gd name="T3" fmla="*/ 223 h 267"/>
                              <a:gd name="T4" fmla="+- 0 1831 1814"/>
                              <a:gd name="T5" fmla="*/ T4 w 838"/>
                              <a:gd name="T6" fmla="+- 0 223 223"/>
                              <a:gd name="T7" fmla="*/ 223 h 267"/>
                              <a:gd name="T8" fmla="+- 0 1822 1814"/>
                              <a:gd name="T9" fmla="*/ T8 w 838"/>
                              <a:gd name="T10" fmla="+- 0 228 223"/>
                              <a:gd name="T11" fmla="*/ 228 h 267"/>
                              <a:gd name="T12" fmla="+- 0 1819 1814"/>
                              <a:gd name="T13" fmla="*/ T12 w 838"/>
                              <a:gd name="T14" fmla="+- 0 230 223"/>
                              <a:gd name="T15" fmla="*/ 230 h 267"/>
                              <a:gd name="T16" fmla="+- 0 1814 1814"/>
                              <a:gd name="T17" fmla="*/ T16 w 838"/>
                              <a:gd name="T18" fmla="+- 0 240 223"/>
                              <a:gd name="T19" fmla="*/ 240 h 267"/>
                              <a:gd name="T20" fmla="+- 0 1814 1814"/>
                              <a:gd name="T21" fmla="*/ T20 w 838"/>
                              <a:gd name="T22" fmla="+- 0 473 223"/>
                              <a:gd name="T23" fmla="*/ 473 h 267"/>
                              <a:gd name="T24" fmla="+- 0 1817 1814"/>
                              <a:gd name="T25" fmla="*/ T24 w 838"/>
                              <a:gd name="T26" fmla="+- 0 473 223"/>
                              <a:gd name="T27" fmla="*/ 473 h 267"/>
                              <a:gd name="T28" fmla="+- 0 1817 1814"/>
                              <a:gd name="T29" fmla="*/ T28 w 838"/>
                              <a:gd name="T30" fmla="+- 0 477 223"/>
                              <a:gd name="T31" fmla="*/ 477 h 267"/>
                              <a:gd name="T32" fmla="+- 0 1819 1814"/>
                              <a:gd name="T33" fmla="*/ T32 w 838"/>
                              <a:gd name="T34" fmla="+- 0 477 223"/>
                              <a:gd name="T35" fmla="*/ 477 h 267"/>
                              <a:gd name="T36" fmla="+- 0 1819 1814"/>
                              <a:gd name="T37" fmla="*/ T36 w 838"/>
                              <a:gd name="T38" fmla="+- 0 482 223"/>
                              <a:gd name="T39" fmla="*/ 482 h 267"/>
                              <a:gd name="T40" fmla="+- 0 1822 1814"/>
                              <a:gd name="T41" fmla="*/ T40 w 838"/>
                              <a:gd name="T42" fmla="+- 0 482 223"/>
                              <a:gd name="T43" fmla="*/ 482 h 267"/>
                              <a:gd name="T44" fmla="+- 0 1831 1814"/>
                              <a:gd name="T45" fmla="*/ T44 w 838"/>
                              <a:gd name="T46" fmla="+- 0 487 223"/>
                              <a:gd name="T47" fmla="*/ 487 h 267"/>
                              <a:gd name="T48" fmla="+- 0 2635 1814"/>
                              <a:gd name="T49" fmla="*/ T48 w 838"/>
                              <a:gd name="T50" fmla="+- 0 489 223"/>
                              <a:gd name="T51" fmla="*/ 489 h 267"/>
                              <a:gd name="T52" fmla="+- 0 2635 1814"/>
                              <a:gd name="T53" fmla="*/ T52 w 838"/>
                              <a:gd name="T54" fmla="+- 0 489 223"/>
                              <a:gd name="T55" fmla="*/ 489 h 267"/>
                              <a:gd name="T56" fmla="+- 0 2635 1814"/>
                              <a:gd name="T57" fmla="*/ T56 w 838"/>
                              <a:gd name="T58" fmla="+- 0 487 223"/>
                              <a:gd name="T59" fmla="*/ 487 h 267"/>
                              <a:gd name="T60" fmla="+- 0 1834 1814"/>
                              <a:gd name="T61" fmla="*/ T60 w 838"/>
                              <a:gd name="T62" fmla="+- 0 485 223"/>
                              <a:gd name="T63" fmla="*/ 485 h 267"/>
                              <a:gd name="T64" fmla="+- 0 1824 1814"/>
                              <a:gd name="T65" fmla="*/ T64 w 838"/>
                              <a:gd name="T66" fmla="+- 0 480 223"/>
                              <a:gd name="T67" fmla="*/ 480 h 267"/>
                              <a:gd name="T68" fmla="+- 0 1822 1814"/>
                              <a:gd name="T69" fmla="*/ T68 w 838"/>
                              <a:gd name="T70" fmla="+- 0 480 223"/>
                              <a:gd name="T71" fmla="*/ 480 h 267"/>
                              <a:gd name="T72" fmla="+- 0 1822 1814"/>
                              <a:gd name="T73" fmla="*/ T72 w 838"/>
                              <a:gd name="T74" fmla="+- 0 475 223"/>
                              <a:gd name="T75" fmla="*/ 475 h 267"/>
                              <a:gd name="T76" fmla="+- 0 1819 1814"/>
                              <a:gd name="T77" fmla="*/ T76 w 838"/>
                              <a:gd name="T78" fmla="+- 0 475 223"/>
                              <a:gd name="T79" fmla="*/ 475 h 267"/>
                              <a:gd name="T80" fmla="+- 0 1819 1814"/>
                              <a:gd name="T81" fmla="*/ T80 w 838"/>
                              <a:gd name="T82" fmla="+- 0 470 223"/>
                              <a:gd name="T83" fmla="*/ 470 h 267"/>
                              <a:gd name="T84" fmla="+- 0 1817 1814"/>
                              <a:gd name="T85" fmla="*/ T84 w 838"/>
                              <a:gd name="T86" fmla="+- 0 470 223"/>
                              <a:gd name="T87" fmla="*/ 470 h 267"/>
                              <a:gd name="T88" fmla="+- 0 1817 1814"/>
                              <a:gd name="T89" fmla="*/ T88 w 838"/>
                              <a:gd name="T90" fmla="+- 0 242 223"/>
                              <a:gd name="T91" fmla="*/ 242 h 267"/>
                              <a:gd name="T92" fmla="+- 0 1822 1814"/>
                              <a:gd name="T93" fmla="*/ T92 w 838"/>
                              <a:gd name="T94" fmla="+- 0 233 223"/>
                              <a:gd name="T95" fmla="*/ 233 h 267"/>
                              <a:gd name="T96" fmla="+- 0 1824 1814"/>
                              <a:gd name="T97" fmla="*/ T96 w 838"/>
                              <a:gd name="T98" fmla="+- 0 230 223"/>
                              <a:gd name="T99" fmla="*/ 230 h 267"/>
                              <a:gd name="T100" fmla="+- 0 1834 1814"/>
                              <a:gd name="T101" fmla="*/ T100 w 838"/>
                              <a:gd name="T102" fmla="+- 0 225 223"/>
                              <a:gd name="T103" fmla="*/ 225 h 267"/>
                              <a:gd name="T104" fmla="+- 0 2640 1814"/>
                              <a:gd name="T105" fmla="*/ T104 w 838"/>
                              <a:gd name="T106" fmla="+- 0 225 223"/>
                              <a:gd name="T107" fmla="*/ 225 h 267"/>
                              <a:gd name="T108" fmla="+- 0 2635 1814"/>
                              <a:gd name="T109" fmla="*/ T108 w 838"/>
                              <a:gd name="T110" fmla="+- 0 223 223"/>
                              <a:gd name="T111" fmla="*/ 223 h 267"/>
                              <a:gd name="T112" fmla="+- 0 2640 1814"/>
                              <a:gd name="T113" fmla="*/ T112 w 838"/>
                              <a:gd name="T114" fmla="+- 0 225 223"/>
                              <a:gd name="T115" fmla="*/ 225 h 267"/>
                              <a:gd name="T116" fmla="+- 0 2633 1814"/>
                              <a:gd name="T117" fmla="*/ T116 w 838"/>
                              <a:gd name="T118" fmla="+- 0 225 223"/>
                              <a:gd name="T119" fmla="*/ 225 h 267"/>
                              <a:gd name="T120" fmla="+- 0 2642 1814"/>
                              <a:gd name="T121" fmla="*/ T120 w 838"/>
                              <a:gd name="T122" fmla="+- 0 230 223"/>
                              <a:gd name="T123" fmla="*/ 230 h 267"/>
                              <a:gd name="T124" fmla="+- 0 2645 1814"/>
                              <a:gd name="T125" fmla="*/ T124 w 838"/>
                              <a:gd name="T126" fmla="+- 0 233 223"/>
                              <a:gd name="T127" fmla="*/ 233 h 267"/>
                              <a:gd name="T128" fmla="+- 0 2645 1814"/>
                              <a:gd name="T129" fmla="*/ T128 w 838"/>
                              <a:gd name="T130" fmla="+- 0 237 223"/>
                              <a:gd name="T131" fmla="*/ 237 h 267"/>
                              <a:gd name="T132" fmla="+- 0 2647 1814"/>
                              <a:gd name="T133" fmla="*/ T132 w 838"/>
                              <a:gd name="T134" fmla="+- 0 237 223"/>
                              <a:gd name="T135" fmla="*/ 237 h 267"/>
                              <a:gd name="T136" fmla="+- 0 2647 1814"/>
                              <a:gd name="T137" fmla="*/ T136 w 838"/>
                              <a:gd name="T138" fmla="+- 0 242 223"/>
                              <a:gd name="T139" fmla="*/ 242 h 267"/>
                              <a:gd name="T140" fmla="+- 0 2650 1814"/>
                              <a:gd name="T141" fmla="*/ T140 w 838"/>
                              <a:gd name="T142" fmla="+- 0 242 223"/>
                              <a:gd name="T143" fmla="*/ 242 h 267"/>
                              <a:gd name="T144" fmla="+- 0 2647 1814"/>
                              <a:gd name="T145" fmla="*/ T144 w 838"/>
                              <a:gd name="T146" fmla="+- 0 470 223"/>
                              <a:gd name="T147" fmla="*/ 470 h 267"/>
                              <a:gd name="T148" fmla="+- 0 2642 1814"/>
                              <a:gd name="T149" fmla="*/ T148 w 838"/>
                              <a:gd name="T150" fmla="+- 0 480 223"/>
                              <a:gd name="T151" fmla="*/ 480 h 267"/>
                              <a:gd name="T152" fmla="+- 0 2633 1814"/>
                              <a:gd name="T153" fmla="*/ T152 w 838"/>
                              <a:gd name="T154" fmla="+- 0 485 223"/>
                              <a:gd name="T155" fmla="*/ 485 h 267"/>
                              <a:gd name="T156" fmla="+- 0 2633 1814"/>
                              <a:gd name="T157" fmla="*/ T156 w 838"/>
                              <a:gd name="T158" fmla="+- 0 487 223"/>
                              <a:gd name="T159" fmla="*/ 487 h 267"/>
                              <a:gd name="T160" fmla="+- 0 2635 1814"/>
                              <a:gd name="T161" fmla="*/ T160 w 838"/>
                              <a:gd name="T162" fmla="+- 0 487 223"/>
                              <a:gd name="T163" fmla="*/ 487 h 267"/>
                              <a:gd name="T164" fmla="+- 0 2645 1814"/>
                              <a:gd name="T165" fmla="*/ T164 w 838"/>
                              <a:gd name="T166" fmla="+- 0 482 223"/>
                              <a:gd name="T167" fmla="*/ 482 h 267"/>
                              <a:gd name="T168" fmla="+- 0 2650 1814"/>
                              <a:gd name="T169" fmla="*/ T168 w 838"/>
                              <a:gd name="T170" fmla="+- 0 473 223"/>
                              <a:gd name="T171" fmla="*/ 473 h 267"/>
                              <a:gd name="T172" fmla="+- 0 2652 1814"/>
                              <a:gd name="T173" fmla="*/ T172 w 838"/>
                              <a:gd name="T174" fmla="+- 0 240 223"/>
                              <a:gd name="T175" fmla="*/ 240 h 267"/>
                              <a:gd name="T176" fmla="+- 0 2650 1814"/>
                              <a:gd name="T177" fmla="*/ T176 w 838"/>
                              <a:gd name="T178" fmla="+- 0 240 223"/>
                              <a:gd name="T179" fmla="*/ 240 h 267"/>
                              <a:gd name="T180" fmla="+- 0 2650 1814"/>
                              <a:gd name="T181" fmla="*/ T180 w 838"/>
                              <a:gd name="T182" fmla="+- 0 235 223"/>
                              <a:gd name="T183" fmla="*/ 235 h 267"/>
                              <a:gd name="T184" fmla="+- 0 2647 1814"/>
                              <a:gd name="T185" fmla="*/ T184 w 838"/>
                              <a:gd name="T186" fmla="+- 0 235 223"/>
                              <a:gd name="T187" fmla="*/ 235 h 267"/>
                              <a:gd name="T188" fmla="+- 0 2647 1814"/>
                              <a:gd name="T189" fmla="*/ T188 w 838"/>
                              <a:gd name="T190" fmla="+- 0 230 223"/>
                              <a:gd name="T191" fmla="*/ 230 h 267"/>
                              <a:gd name="T192" fmla="+- 0 2645 1814"/>
                              <a:gd name="T193" fmla="*/ T192 w 838"/>
                              <a:gd name="T194" fmla="+- 0 228 223"/>
                              <a:gd name="T195" fmla="*/ 228 h 267"/>
                              <a:gd name="T196" fmla="+- 0 2640 1814"/>
                              <a:gd name="T197" fmla="*/ T196 w 838"/>
                              <a:gd name="T198" fmla="+- 0 225 223"/>
                              <a:gd name="T199" fmla="*/ 22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38" h="267">
                                <a:moveTo>
                                  <a:pt x="821" y="0"/>
                                </a:moveTo>
                                <a:lnTo>
                                  <a:pt x="17" y="0"/>
                                </a:lnTo>
                                <a:lnTo>
                                  <a:pt x="8" y="5"/>
                                </a:lnTo>
                                <a:lnTo>
                                  <a:pt x="5" y="7"/>
                                </a:lnTo>
                                <a:lnTo>
                                  <a:pt x="0" y="17"/>
                                </a:lnTo>
                                <a:lnTo>
                                  <a:pt x="0" y="250"/>
                                </a:lnTo>
                                <a:lnTo>
                                  <a:pt x="3" y="250"/>
                                </a:lnTo>
                                <a:lnTo>
                                  <a:pt x="3" y="254"/>
                                </a:lnTo>
                                <a:lnTo>
                                  <a:pt x="5" y="254"/>
                                </a:lnTo>
                                <a:lnTo>
                                  <a:pt x="5" y="259"/>
                                </a:lnTo>
                                <a:lnTo>
                                  <a:pt x="8" y="259"/>
                                </a:lnTo>
                                <a:lnTo>
                                  <a:pt x="17" y="264"/>
                                </a:lnTo>
                                <a:lnTo>
                                  <a:pt x="821" y="266"/>
                                </a:lnTo>
                                <a:lnTo>
                                  <a:pt x="821" y="264"/>
                                </a:lnTo>
                                <a:lnTo>
                                  <a:pt x="20" y="262"/>
                                </a:lnTo>
                                <a:lnTo>
                                  <a:pt x="10" y="257"/>
                                </a:lnTo>
                                <a:lnTo>
                                  <a:pt x="8" y="257"/>
                                </a:lnTo>
                                <a:lnTo>
                                  <a:pt x="8" y="252"/>
                                </a:lnTo>
                                <a:lnTo>
                                  <a:pt x="5" y="252"/>
                                </a:lnTo>
                                <a:lnTo>
                                  <a:pt x="5" y="247"/>
                                </a:lnTo>
                                <a:lnTo>
                                  <a:pt x="3" y="247"/>
                                </a:lnTo>
                                <a:lnTo>
                                  <a:pt x="3" y="19"/>
                                </a:lnTo>
                                <a:lnTo>
                                  <a:pt x="8" y="10"/>
                                </a:lnTo>
                                <a:lnTo>
                                  <a:pt x="10" y="7"/>
                                </a:lnTo>
                                <a:lnTo>
                                  <a:pt x="20" y="2"/>
                                </a:lnTo>
                                <a:lnTo>
                                  <a:pt x="826" y="2"/>
                                </a:lnTo>
                                <a:lnTo>
                                  <a:pt x="821" y="0"/>
                                </a:lnTo>
                                <a:close/>
                                <a:moveTo>
                                  <a:pt x="826" y="2"/>
                                </a:moveTo>
                                <a:lnTo>
                                  <a:pt x="819" y="2"/>
                                </a:lnTo>
                                <a:lnTo>
                                  <a:pt x="828" y="7"/>
                                </a:lnTo>
                                <a:lnTo>
                                  <a:pt x="831" y="10"/>
                                </a:lnTo>
                                <a:lnTo>
                                  <a:pt x="831" y="14"/>
                                </a:lnTo>
                                <a:lnTo>
                                  <a:pt x="833" y="14"/>
                                </a:lnTo>
                                <a:lnTo>
                                  <a:pt x="833" y="19"/>
                                </a:lnTo>
                                <a:lnTo>
                                  <a:pt x="836" y="19"/>
                                </a:lnTo>
                                <a:lnTo>
                                  <a:pt x="833" y="247"/>
                                </a:lnTo>
                                <a:lnTo>
                                  <a:pt x="828" y="257"/>
                                </a:lnTo>
                                <a:lnTo>
                                  <a:pt x="819" y="262"/>
                                </a:lnTo>
                                <a:lnTo>
                                  <a:pt x="819" y="264"/>
                                </a:lnTo>
                                <a:lnTo>
                                  <a:pt x="821" y="264"/>
                                </a:lnTo>
                                <a:lnTo>
                                  <a:pt x="831" y="259"/>
                                </a:lnTo>
                                <a:lnTo>
                                  <a:pt x="836" y="250"/>
                                </a:lnTo>
                                <a:lnTo>
                                  <a:pt x="838" y="17"/>
                                </a:lnTo>
                                <a:lnTo>
                                  <a:pt x="836" y="17"/>
                                </a:lnTo>
                                <a:lnTo>
                                  <a:pt x="836" y="12"/>
                                </a:lnTo>
                                <a:lnTo>
                                  <a:pt x="833" y="12"/>
                                </a:lnTo>
                                <a:lnTo>
                                  <a:pt x="833" y="7"/>
                                </a:lnTo>
                                <a:lnTo>
                                  <a:pt x="831" y="5"/>
                                </a:lnTo>
                                <a:lnTo>
                                  <a:pt x="8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00" y="237"/>
                            <a:ext cx="122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AutoShape 145"/>
                        <wps:cNvSpPr>
                          <a:spLocks/>
                        </wps:cNvSpPr>
                        <wps:spPr bwMode="auto">
                          <a:xfrm>
                            <a:off x="2685" y="223"/>
                            <a:ext cx="12298" cy="267"/>
                          </a:xfrm>
                          <a:custGeom>
                            <a:avLst/>
                            <a:gdLst>
                              <a:gd name="T0" fmla="+- 0 14964 2686"/>
                              <a:gd name="T1" fmla="*/ T0 w 12298"/>
                              <a:gd name="T2" fmla="+- 0 223 223"/>
                              <a:gd name="T3" fmla="*/ 223 h 267"/>
                              <a:gd name="T4" fmla="+- 0 2705 2686"/>
                              <a:gd name="T5" fmla="*/ T4 w 12298"/>
                              <a:gd name="T6" fmla="+- 0 223 223"/>
                              <a:gd name="T7" fmla="*/ 223 h 267"/>
                              <a:gd name="T8" fmla="+- 0 2698 2686"/>
                              <a:gd name="T9" fmla="*/ T8 w 12298"/>
                              <a:gd name="T10" fmla="+- 0 225 223"/>
                              <a:gd name="T11" fmla="*/ 225 h 267"/>
                              <a:gd name="T12" fmla="+- 0 2693 2686"/>
                              <a:gd name="T13" fmla="*/ T12 w 12298"/>
                              <a:gd name="T14" fmla="+- 0 228 223"/>
                              <a:gd name="T15" fmla="*/ 228 h 267"/>
                              <a:gd name="T16" fmla="+- 0 2690 2686"/>
                              <a:gd name="T17" fmla="*/ T16 w 12298"/>
                              <a:gd name="T18" fmla="+- 0 230 223"/>
                              <a:gd name="T19" fmla="*/ 230 h 267"/>
                              <a:gd name="T20" fmla="+- 0 2686 2686"/>
                              <a:gd name="T21" fmla="*/ T20 w 12298"/>
                              <a:gd name="T22" fmla="+- 0 240 223"/>
                              <a:gd name="T23" fmla="*/ 240 h 267"/>
                              <a:gd name="T24" fmla="+- 0 2686 2686"/>
                              <a:gd name="T25" fmla="*/ T24 w 12298"/>
                              <a:gd name="T26" fmla="+- 0 473 223"/>
                              <a:gd name="T27" fmla="*/ 473 h 267"/>
                              <a:gd name="T28" fmla="+- 0 2688 2686"/>
                              <a:gd name="T29" fmla="*/ T28 w 12298"/>
                              <a:gd name="T30" fmla="+- 0 473 223"/>
                              <a:gd name="T31" fmla="*/ 473 h 267"/>
                              <a:gd name="T32" fmla="+- 0 2688 2686"/>
                              <a:gd name="T33" fmla="*/ T32 w 12298"/>
                              <a:gd name="T34" fmla="+- 0 477 223"/>
                              <a:gd name="T35" fmla="*/ 477 h 267"/>
                              <a:gd name="T36" fmla="+- 0 2690 2686"/>
                              <a:gd name="T37" fmla="*/ T36 w 12298"/>
                              <a:gd name="T38" fmla="+- 0 477 223"/>
                              <a:gd name="T39" fmla="*/ 477 h 267"/>
                              <a:gd name="T40" fmla="+- 0 2690 2686"/>
                              <a:gd name="T41" fmla="*/ T40 w 12298"/>
                              <a:gd name="T42" fmla="+- 0 482 223"/>
                              <a:gd name="T43" fmla="*/ 482 h 267"/>
                              <a:gd name="T44" fmla="+- 0 2693 2686"/>
                              <a:gd name="T45" fmla="*/ T44 w 12298"/>
                              <a:gd name="T46" fmla="+- 0 482 223"/>
                              <a:gd name="T47" fmla="*/ 482 h 267"/>
                              <a:gd name="T48" fmla="+- 0 2698 2686"/>
                              <a:gd name="T49" fmla="*/ T48 w 12298"/>
                              <a:gd name="T50" fmla="+- 0 485 223"/>
                              <a:gd name="T51" fmla="*/ 485 h 267"/>
                              <a:gd name="T52" fmla="+- 0 2705 2686"/>
                              <a:gd name="T53" fmla="*/ T52 w 12298"/>
                              <a:gd name="T54" fmla="+- 0 487 223"/>
                              <a:gd name="T55" fmla="*/ 487 h 267"/>
                              <a:gd name="T56" fmla="+- 0 14964 2686"/>
                              <a:gd name="T57" fmla="*/ T56 w 12298"/>
                              <a:gd name="T58" fmla="+- 0 489 223"/>
                              <a:gd name="T59" fmla="*/ 489 h 267"/>
                              <a:gd name="T60" fmla="+- 0 14964 2686"/>
                              <a:gd name="T61" fmla="*/ T60 w 12298"/>
                              <a:gd name="T62" fmla="+- 0 489 223"/>
                              <a:gd name="T63" fmla="*/ 489 h 267"/>
                              <a:gd name="T64" fmla="+- 0 14964 2686"/>
                              <a:gd name="T65" fmla="*/ T64 w 12298"/>
                              <a:gd name="T66" fmla="+- 0 487 223"/>
                              <a:gd name="T67" fmla="*/ 487 h 267"/>
                              <a:gd name="T68" fmla="+- 0 2707 2686"/>
                              <a:gd name="T69" fmla="*/ T68 w 12298"/>
                              <a:gd name="T70" fmla="+- 0 485 223"/>
                              <a:gd name="T71" fmla="*/ 485 h 267"/>
                              <a:gd name="T72" fmla="+- 0 2700 2686"/>
                              <a:gd name="T73" fmla="*/ T72 w 12298"/>
                              <a:gd name="T74" fmla="+- 0 482 223"/>
                              <a:gd name="T75" fmla="*/ 482 h 267"/>
                              <a:gd name="T76" fmla="+- 0 2695 2686"/>
                              <a:gd name="T77" fmla="*/ T76 w 12298"/>
                              <a:gd name="T78" fmla="+- 0 480 223"/>
                              <a:gd name="T79" fmla="*/ 480 h 267"/>
                              <a:gd name="T80" fmla="+- 0 2693 2686"/>
                              <a:gd name="T81" fmla="*/ T80 w 12298"/>
                              <a:gd name="T82" fmla="+- 0 480 223"/>
                              <a:gd name="T83" fmla="*/ 480 h 267"/>
                              <a:gd name="T84" fmla="+- 0 2693 2686"/>
                              <a:gd name="T85" fmla="*/ T84 w 12298"/>
                              <a:gd name="T86" fmla="+- 0 475 223"/>
                              <a:gd name="T87" fmla="*/ 475 h 267"/>
                              <a:gd name="T88" fmla="+- 0 2690 2686"/>
                              <a:gd name="T89" fmla="*/ T88 w 12298"/>
                              <a:gd name="T90" fmla="+- 0 475 223"/>
                              <a:gd name="T91" fmla="*/ 475 h 267"/>
                              <a:gd name="T92" fmla="+- 0 2690 2686"/>
                              <a:gd name="T93" fmla="*/ T92 w 12298"/>
                              <a:gd name="T94" fmla="+- 0 470 223"/>
                              <a:gd name="T95" fmla="*/ 470 h 267"/>
                              <a:gd name="T96" fmla="+- 0 2688 2686"/>
                              <a:gd name="T97" fmla="*/ T96 w 12298"/>
                              <a:gd name="T98" fmla="+- 0 470 223"/>
                              <a:gd name="T99" fmla="*/ 470 h 267"/>
                              <a:gd name="T100" fmla="+- 0 2688 2686"/>
                              <a:gd name="T101" fmla="*/ T100 w 12298"/>
                              <a:gd name="T102" fmla="+- 0 242 223"/>
                              <a:gd name="T103" fmla="*/ 242 h 267"/>
                              <a:gd name="T104" fmla="+- 0 2693 2686"/>
                              <a:gd name="T105" fmla="*/ T104 w 12298"/>
                              <a:gd name="T106" fmla="+- 0 233 223"/>
                              <a:gd name="T107" fmla="*/ 233 h 267"/>
                              <a:gd name="T108" fmla="+- 0 2695 2686"/>
                              <a:gd name="T109" fmla="*/ T108 w 12298"/>
                              <a:gd name="T110" fmla="+- 0 230 223"/>
                              <a:gd name="T111" fmla="*/ 230 h 267"/>
                              <a:gd name="T112" fmla="+- 0 2700 2686"/>
                              <a:gd name="T113" fmla="*/ T112 w 12298"/>
                              <a:gd name="T114" fmla="+- 0 228 223"/>
                              <a:gd name="T115" fmla="*/ 228 h 267"/>
                              <a:gd name="T116" fmla="+- 0 2707 2686"/>
                              <a:gd name="T117" fmla="*/ T116 w 12298"/>
                              <a:gd name="T118" fmla="+- 0 225 223"/>
                              <a:gd name="T119" fmla="*/ 225 h 267"/>
                              <a:gd name="T120" fmla="+- 0 14971 2686"/>
                              <a:gd name="T121" fmla="*/ T120 w 12298"/>
                              <a:gd name="T122" fmla="+- 0 225 223"/>
                              <a:gd name="T123" fmla="*/ 225 h 267"/>
                              <a:gd name="T124" fmla="+- 0 14964 2686"/>
                              <a:gd name="T125" fmla="*/ T124 w 12298"/>
                              <a:gd name="T126" fmla="+- 0 223 223"/>
                              <a:gd name="T127" fmla="*/ 223 h 267"/>
                              <a:gd name="T128" fmla="+- 0 14971 2686"/>
                              <a:gd name="T129" fmla="*/ T128 w 12298"/>
                              <a:gd name="T130" fmla="+- 0 225 223"/>
                              <a:gd name="T131" fmla="*/ 225 h 267"/>
                              <a:gd name="T132" fmla="+- 0 14962 2686"/>
                              <a:gd name="T133" fmla="*/ T132 w 12298"/>
                              <a:gd name="T134" fmla="+- 0 225 223"/>
                              <a:gd name="T135" fmla="*/ 225 h 267"/>
                              <a:gd name="T136" fmla="+- 0 14969 2686"/>
                              <a:gd name="T137" fmla="*/ T136 w 12298"/>
                              <a:gd name="T138" fmla="+- 0 228 223"/>
                              <a:gd name="T139" fmla="*/ 228 h 267"/>
                              <a:gd name="T140" fmla="+- 0 14974 2686"/>
                              <a:gd name="T141" fmla="*/ T140 w 12298"/>
                              <a:gd name="T142" fmla="+- 0 230 223"/>
                              <a:gd name="T143" fmla="*/ 230 h 267"/>
                              <a:gd name="T144" fmla="+- 0 14976 2686"/>
                              <a:gd name="T145" fmla="*/ T144 w 12298"/>
                              <a:gd name="T146" fmla="+- 0 233 223"/>
                              <a:gd name="T147" fmla="*/ 233 h 267"/>
                              <a:gd name="T148" fmla="+- 0 14976 2686"/>
                              <a:gd name="T149" fmla="*/ T148 w 12298"/>
                              <a:gd name="T150" fmla="+- 0 237 223"/>
                              <a:gd name="T151" fmla="*/ 237 h 267"/>
                              <a:gd name="T152" fmla="+- 0 14978 2686"/>
                              <a:gd name="T153" fmla="*/ T152 w 12298"/>
                              <a:gd name="T154" fmla="+- 0 237 223"/>
                              <a:gd name="T155" fmla="*/ 237 h 267"/>
                              <a:gd name="T156" fmla="+- 0 14978 2686"/>
                              <a:gd name="T157" fmla="*/ T156 w 12298"/>
                              <a:gd name="T158" fmla="+- 0 242 223"/>
                              <a:gd name="T159" fmla="*/ 242 h 267"/>
                              <a:gd name="T160" fmla="+- 0 14981 2686"/>
                              <a:gd name="T161" fmla="*/ T160 w 12298"/>
                              <a:gd name="T162" fmla="+- 0 242 223"/>
                              <a:gd name="T163" fmla="*/ 242 h 267"/>
                              <a:gd name="T164" fmla="+- 0 14978 2686"/>
                              <a:gd name="T165" fmla="*/ T164 w 12298"/>
                              <a:gd name="T166" fmla="+- 0 470 223"/>
                              <a:gd name="T167" fmla="*/ 470 h 267"/>
                              <a:gd name="T168" fmla="+- 0 14974 2686"/>
                              <a:gd name="T169" fmla="*/ T168 w 12298"/>
                              <a:gd name="T170" fmla="+- 0 480 223"/>
                              <a:gd name="T171" fmla="*/ 480 h 267"/>
                              <a:gd name="T172" fmla="+- 0 14969 2686"/>
                              <a:gd name="T173" fmla="*/ T172 w 12298"/>
                              <a:gd name="T174" fmla="+- 0 482 223"/>
                              <a:gd name="T175" fmla="*/ 482 h 267"/>
                              <a:gd name="T176" fmla="+- 0 14962 2686"/>
                              <a:gd name="T177" fmla="*/ T176 w 12298"/>
                              <a:gd name="T178" fmla="+- 0 485 223"/>
                              <a:gd name="T179" fmla="*/ 485 h 267"/>
                              <a:gd name="T180" fmla="+- 0 14962 2686"/>
                              <a:gd name="T181" fmla="*/ T180 w 12298"/>
                              <a:gd name="T182" fmla="+- 0 487 223"/>
                              <a:gd name="T183" fmla="*/ 487 h 267"/>
                              <a:gd name="T184" fmla="+- 0 14964 2686"/>
                              <a:gd name="T185" fmla="*/ T184 w 12298"/>
                              <a:gd name="T186" fmla="+- 0 487 223"/>
                              <a:gd name="T187" fmla="*/ 487 h 267"/>
                              <a:gd name="T188" fmla="+- 0 14971 2686"/>
                              <a:gd name="T189" fmla="*/ T188 w 12298"/>
                              <a:gd name="T190" fmla="+- 0 485 223"/>
                              <a:gd name="T191" fmla="*/ 485 h 267"/>
                              <a:gd name="T192" fmla="+- 0 14976 2686"/>
                              <a:gd name="T193" fmla="*/ T192 w 12298"/>
                              <a:gd name="T194" fmla="+- 0 482 223"/>
                              <a:gd name="T195" fmla="*/ 482 h 267"/>
                              <a:gd name="T196" fmla="+- 0 14981 2686"/>
                              <a:gd name="T197" fmla="*/ T196 w 12298"/>
                              <a:gd name="T198" fmla="+- 0 473 223"/>
                              <a:gd name="T199" fmla="*/ 473 h 267"/>
                              <a:gd name="T200" fmla="+- 0 14983 2686"/>
                              <a:gd name="T201" fmla="*/ T200 w 12298"/>
                              <a:gd name="T202" fmla="+- 0 240 223"/>
                              <a:gd name="T203" fmla="*/ 240 h 267"/>
                              <a:gd name="T204" fmla="+- 0 14981 2686"/>
                              <a:gd name="T205" fmla="*/ T204 w 12298"/>
                              <a:gd name="T206" fmla="+- 0 240 223"/>
                              <a:gd name="T207" fmla="*/ 240 h 267"/>
                              <a:gd name="T208" fmla="+- 0 14981 2686"/>
                              <a:gd name="T209" fmla="*/ T208 w 12298"/>
                              <a:gd name="T210" fmla="+- 0 235 223"/>
                              <a:gd name="T211" fmla="*/ 235 h 267"/>
                              <a:gd name="T212" fmla="+- 0 14978 2686"/>
                              <a:gd name="T213" fmla="*/ T212 w 12298"/>
                              <a:gd name="T214" fmla="+- 0 235 223"/>
                              <a:gd name="T215" fmla="*/ 235 h 267"/>
                              <a:gd name="T216" fmla="+- 0 14978 2686"/>
                              <a:gd name="T217" fmla="*/ T216 w 12298"/>
                              <a:gd name="T218" fmla="+- 0 230 223"/>
                              <a:gd name="T219" fmla="*/ 230 h 267"/>
                              <a:gd name="T220" fmla="+- 0 14976 2686"/>
                              <a:gd name="T221" fmla="*/ T220 w 12298"/>
                              <a:gd name="T222" fmla="+- 0 228 223"/>
                              <a:gd name="T223" fmla="*/ 228 h 267"/>
                              <a:gd name="T224" fmla="+- 0 14971 2686"/>
                              <a:gd name="T225" fmla="*/ T224 w 12298"/>
                              <a:gd name="T226" fmla="+- 0 225 223"/>
                              <a:gd name="T227" fmla="*/ 22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298" h="267">
                                <a:moveTo>
                                  <a:pt x="12278" y="0"/>
                                </a:moveTo>
                                <a:lnTo>
                                  <a:pt x="19" y="0"/>
                                </a:lnTo>
                                <a:lnTo>
                                  <a:pt x="12" y="2"/>
                                </a:lnTo>
                                <a:lnTo>
                                  <a:pt x="7" y="5"/>
                                </a:lnTo>
                                <a:lnTo>
                                  <a:pt x="4" y="7"/>
                                </a:lnTo>
                                <a:lnTo>
                                  <a:pt x="0" y="17"/>
                                </a:lnTo>
                                <a:lnTo>
                                  <a:pt x="0" y="250"/>
                                </a:lnTo>
                                <a:lnTo>
                                  <a:pt x="2" y="250"/>
                                </a:lnTo>
                                <a:lnTo>
                                  <a:pt x="2" y="254"/>
                                </a:lnTo>
                                <a:lnTo>
                                  <a:pt x="4" y="254"/>
                                </a:lnTo>
                                <a:lnTo>
                                  <a:pt x="4" y="259"/>
                                </a:lnTo>
                                <a:lnTo>
                                  <a:pt x="7" y="259"/>
                                </a:lnTo>
                                <a:lnTo>
                                  <a:pt x="12" y="262"/>
                                </a:lnTo>
                                <a:lnTo>
                                  <a:pt x="19" y="264"/>
                                </a:lnTo>
                                <a:lnTo>
                                  <a:pt x="12278" y="266"/>
                                </a:lnTo>
                                <a:lnTo>
                                  <a:pt x="12278" y="264"/>
                                </a:lnTo>
                                <a:lnTo>
                                  <a:pt x="21" y="262"/>
                                </a:lnTo>
                                <a:lnTo>
                                  <a:pt x="14" y="259"/>
                                </a:lnTo>
                                <a:lnTo>
                                  <a:pt x="9" y="257"/>
                                </a:lnTo>
                                <a:lnTo>
                                  <a:pt x="7" y="257"/>
                                </a:lnTo>
                                <a:lnTo>
                                  <a:pt x="7" y="252"/>
                                </a:lnTo>
                                <a:lnTo>
                                  <a:pt x="4" y="252"/>
                                </a:lnTo>
                                <a:lnTo>
                                  <a:pt x="4" y="247"/>
                                </a:lnTo>
                                <a:lnTo>
                                  <a:pt x="2" y="247"/>
                                </a:lnTo>
                                <a:lnTo>
                                  <a:pt x="2" y="19"/>
                                </a:lnTo>
                                <a:lnTo>
                                  <a:pt x="7" y="10"/>
                                </a:lnTo>
                                <a:lnTo>
                                  <a:pt x="9" y="7"/>
                                </a:lnTo>
                                <a:lnTo>
                                  <a:pt x="14" y="5"/>
                                </a:lnTo>
                                <a:lnTo>
                                  <a:pt x="21" y="2"/>
                                </a:lnTo>
                                <a:lnTo>
                                  <a:pt x="12285" y="2"/>
                                </a:lnTo>
                                <a:lnTo>
                                  <a:pt x="12278" y="0"/>
                                </a:lnTo>
                                <a:close/>
                                <a:moveTo>
                                  <a:pt x="12285" y="2"/>
                                </a:moveTo>
                                <a:lnTo>
                                  <a:pt x="12276" y="2"/>
                                </a:lnTo>
                                <a:lnTo>
                                  <a:pt x="12283" y="5"/>
                                </a:lnTo>
                                <a:lnTo>
                                  <a:pt x="12288" y="7"/>
                                </a:lnTo>
                                <a:lnTo>
                                  <a:pt x="12290" y="10"/>
                                </a:lnTo>
                                <a:lnTo>
                                  <a:pt x="12290" y="14"/>
                                </a:lnTo>
                                <a:lnTo>
                                  <a:pt x="12292" y="14"/>
                                </a:lnTo>
                                <a:lnTo>
                                  <a:pt x="12292" y="19"/>
                                </a:lnTo>
                                <a:lnTo>
                                  <a:pt x="12295" y="19"/>
                                </a:lnTo>
                                <a:lnTo>
                                  <a:pt x="12292" y="247"/>
                                </a:lnTo>
                                <a:lnTo>
                                  <a:pt x="12288" y="257"/>
                                </a:lnTo>
                                <a:lnTo>
                                  <a:pt x="12283" y="259"/>
                                </a:lnTo>
                                <a:lnTo>
                                  <a:pt x="12276" y="262"/>
                                </a:lnTo>
                                <a:lnTo>
                                  <a:pt x="12276" y="264"/>
                                </a:lnTo>
                                <a:lnTo>
                                  <a:pt x="12278" y="264"/>
                                </a:lnTo>
                                <a:lnTo>
                                  <a:pt x="12285" y="262"/>
                                </a:lnTo>
                                <a:lnTo>
                                  <a:pt x="12290" y="259"/>
                                </a:lnTo>
                                <a:lnTo>
                                  <a:pt x="12295" y="250"/>
                                </a:lnTo>
                                <a:lnTo>
                                  <a:pt x="12297" y="17"/>
                                </a:lnTo>
                                <a:lnTo>
                                  <a:pt x="12295" y="17"/>
                                </a:lnTo>
                                <a:lnTo>
                                  <a:pt x="12295" y="12"/>
                                </a:lnTo>
                                <a:lnTo>
                                  <a:pt x="12292" y="12"/>
                                </a:lnTo>
                                <a:lnTo>
                                  <a:pt x="12292" y="7"/>
                                </a:lnTo>
                                <a:lnTo>
                                  <a:pt x="12290" y="5"/>
                                </a:lnTo>
                                <a:lnTo>
                                  <a:pt x="1228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146"/>
                        <wps:cNvSpPr txBox="1">
                          <a:spLocks noChangeArrowheads="1"/>
                        </wps:cNvSpPr>
                        <wps:spPr bwMode="auto">
                          <a:xfrm>
                            <a:off x="1814" y="223"/>
                            <a:ext cx="1316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C943D" w14:textId="77777777" w:rsidR="00F517EB" w:rsidRDefault="00F517EB" w:rsidP="00F517EB">
                              <w:pPr>
                                <w:tabs>
                                  <w:tab w:val="left" w:pos="904"/>
                                </w:tabs>
                                <w:spacing w:before="16"/>
                                <w:ind w:left="275"/>
                                <w:rPr>
                                  <w:sz w:val="16"/>
                                </w:rPr>
                              </w:pPr>
                              <w:r>
                                <w:rPr>
                                  <w:rFonts w:ascii="Arial MT"/>
                                  <w:sz w:val="16"/>
                                </w:rPr>
                                <w:t>JD0</w:t>
                              </w:r>
                              <w:r>
                                <w:rPr>
                                  <w:rFonts w:ascii="Arial MT"/>
                                  <w:sz w:val="16"/>
                                </w:rPr>
                                <w:tab/>
                              </w:r>
                              <w:r>
                                <w:rPr>
                                  <w:w w:val="95"/>
                                  <w:sz w:val="16"/>
                                </w:rPr>
                                <w:t>I ZGRADBA</w:t>
                              </w:r>
                              <w:r>
                                <w:rPr>
                                  <w:spacing w:val="21"/>
                                  <w:w w:val="95"/>
                                  <w:sz w:val="16"/>
                                </w:rPr>
                                <w:t xml:space="preserve"> </w:t>
                              </w:r>
                              <w:r>
                                <w:rPr>
                                  <w:w w:val="95"/>
                                  <w:sz w:val="16"/>
                                </w:rPr>
                                <w:t>I</w:t>
                              </w:r>
                              <w:r>
                                <w:rPr>
                                  <w:spacing w:val="62"/>
                                  <w:sz w:val="16"/>
                                </w:rPr>
                                <w:t xml:space="preserve"> </w:t>
                              </w:r>
                              <w:r>
                                <w:rPr>
                                  <w:w w:val="95"/>
                                  <w:sz w:val="16"/>
                                </w:rPr>
                                <w:t>REKONSTRUKCI</w:t>
                              </w:r>
                              <w:r>
                                <w:rPr>
                                  <w:spacing w:val="3"/>
                                  <w:w w:val="95"/>
                                  <w:sz w:val="16"/>
                                </w:rPr>
                                <w:t xml:space="preserve"> </w:t>
                              </w:r>
                              <w:r>
                                <w:rPr>
                                  <w:w w:val="95"/>
                                  <w:sz w:val="16"/>
                                </w:rPr>
                                <w:t>JA</w:t>
                              </w:r>
                              <w:r>
                                <w:rPr>
                                  <w:spacing w:val="15"/>
                                  <w:w w:val="95"/>
                                  <w:sz w:val="16"/>
                                </w:rPr>
                                <w:t xml:space="preserve"> </w:t>
                              </w:r>
                              <w:r>
                                <w:rPr>
                                  <w:w w:val="95"/>
                                  <w:sz w:val="16"/>
                                </w:rPr>
                                <w:t>NA</w:t>
                              </w:r>
                              <w:r>
                                <w:rPr>
                                  <w:spacing w:val="17"/>
                                  <w:w w:val="95"/>
                                  <w:sz w:val="16"/>
                                </w:rPr>
                                <w:t xml:space="preserve"> </w:t>
                              </w:r>
                              <w:r>
                                <w:rPr>
                                  <w:w w:val="95"/>
                                  <w:sz w:val="16"/>
                                </w:rPr>
                                <w:t>LOKALNI</w:t>
                              </w:r>
                              <w:r>
                                <w:rPr>
                                  <w:spacing w:val="65"/>
                                  <w:sz w:val="16"/>
                                </w:rPr>
                                <w:t xml:space="preserve"> </w:t>
                              </w:r>
                              <w:r>
                                <w:rPr>
                                  <w:spacing w:val="10"/>
                                  <w:w w:val="95"/>
                                  <w:sz w:val="16"/>
                                </w:rPr>
                                <w:t>PATI{</w:t>
                              </w:r>
                              <w:r>
                                <w:rPr>
                                  <w:w w:val="95"/>
                                  <w:sz w:val="16"/>
                                </w:rPr>
                                <w:t xml:space="preserve"> TA</w:t>
                              </w:r>
                              <w:r>
                                <w:rPr>
                                  <w:spacing w:val="21"/>
                                  <w:w w:val="95"/>
                                  <w:sz w:val="16"/>
                                </w:rPr>
                                <w:t xml:space="preserve"> </w:t>
                              </w:r>
                              <w:r>
                                <w:rPr>
                                  <w:w w:val="95"/>
                                  <w:sz w:val="16"/>
                                </w:rPr>
                                <w:t>I</w:t>
                              </w:r>
                              <w:r>
                                <w:rPr>
                                  <w:spacing w:val="62"/>
                                  <w:sz w:val="16"/>
                                </w:rPr>
                                <w:t xml:space="preserve"> </w:t>
                              </w:r>
                              <w:r>
                                <w:rPr>
                                  <w:w w:val="95"/>
                                  <w:sz w:val="16"/>
                                </w:rPr>
                                <w:t>ULI 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88023" id="Group 84" o:spid="_x0000_s1053" style="position:absolute;left:0;text-align:left;margin-left:90.7pt;margin-top:11.15pt;width:658.45pt;height:13.35pt;z-index:-251597824;mso-wrap-distance-left:0;mso-wrap-distance-right:0;mso-position-horizontal-relative:page" coordorigin="1814,223" coordsize="13169,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">
                <v:shape id="Picture 142" o:spid="_x0000_s1054" type="#_x0000_t75" style="position:absolute;left:1828;top:237;width:81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">
                  <v:imagedata r:id="rId20" o:title=""/>
                </v:shape>
                <v:shape id="AutoShape 143" o:spid="_x0000_s1055" style="position:absolute;left:1814;top:223;width:838;height:267;visibility:visible;mso-wrap-style:square;v-text-anchor:top" coordsize="83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" path="m821,l17,,8,5,5,7,,17,,250r3,l3,254r2,l5,259r3,l17,264r804,2l821,264,20,262,10,257r-2,l8,252r-3,l5,247r-2,l3,19,8,10,10,7,20,2r806,l821,xm826,2r-7,l828,7r3,3l831,14r2,l833,19r3,l833,247r-5,10l819,262r,2l821,264r10,-5l836,250,838,17r-2,l836,12r-3,l833,7,831,5,826,2xe" fillcolor="black" stroked="f">
                  <v:path arrowok="t" o:connecttype="custom" o:connectlocs="821,223;17,223;8,228;5,230;0,240;0,473;3,473;3,477;5,477;5,482;8,482;17,487;821,489;821,489;821,487;20,485;10,480;8,480;8,475;5,475;5,470;3,470;3,242;8,233;10,230;20,225;826,225;821,223;826,225;819,225;828,230;831,233;831,237;833,237;833,242;836,242;833,470;828,480;819,485;819,487;821,487;831,482;836,473;838,240;836,240;836,235;833,235;833,230;831,228;826,225" o:connectangles="0,0,0,0,0,0,0,0,0,0,0,0,0,0,0,0,0,0,0,0,0,0,0,0,0,0,0,0,0,0,0,0,0,0,0,0,0,0,0,0,0,0,0,0,0,0,0,0,0,0"/>
                </v:shape>
                <v:shape id="Picture 144" o:spid="_x0000_s1056" type="#_x0000_t75" style="position:absolute;left:2700;top:237;width:1227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">
                  <v:imagedata r:id="rId21" o:title=""/>
                </v:shape>
                <v:shape id="AutoShape 145" o:spid="_x0000_s1057" style="position:absolute;left:2685;top:223;width:12298;height:267;visibility:visible;mso-wrap-style:square;v-text-anchor:top" coordsize="1229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" path="m12278,l19,,12,2,7,5,4,7,,17,,250r2,l2,254r2,l4,259r3,l12,262r7,2l12278,266r,-2l21,262r-7,-3l9,257r-2,l7,252r-3,l4,247r-2,l2,19,7,10,9,7,14,5,21,2r12264,l12278,xm12285,2r-9,l12283,5r5,2l12290,10r,4l12292,14r,5l12295,19r-3,228l12288,257r-5,2l12276,262r,2l12278,264r7,-2l12290,259r5,-9l12297,17r-2,l12295,12r-3,l12292,7r-2,-2l12285,2xe" fillcolor="black" stroked="f">
                  <v:path arrowok="t" o:connecttype="custom" o:connectlocs="12278,223;19,223;12,225;7,228;4,230;0,240;0,473;2,473;2,477;4,477;4,482;7,482;12,485;19,487;12278,489;12278,489;12278,487;21,485;14,482;9,480;7,480;7,475;4,475;4,470;2,470;2,242;7,233;9,230;14,228;21,225;12285,225;12278,223;12285,225;12276,225;12283,228;12288,230;12290,233;12290,237;12292,237;12292,242;12295,242;12292,470;12288,480;12283,482;12276,485;12276,487;12278,487;12285,485;12290,482;12295,473;12297,240;12295,240;12295,235;12292,235;12292,230;12290,228;12285,225" o:connectangles="0,0,0,0,0,0,0,0,0,0,0,0,0,0,0,0,0,0,0,0,0,0,0,0,0,0,0,0,0,0,0,0,0,0,0,0,0,0,0,0,0,0,0,0,0,0,0,0,0,0,0,0,0,0,0,0,0"/>
                </v:shape>
                <v:shape id="_x0000_s1058" type="#_x0000_t202" style="position:absolute;left:1814;top:223;width:1316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CBC943D" w14:textId="77777777" w:rsidR="00F517EB" w:rsidRDefault="00F517EB" w:rsidP="00F517EB">
                        <w:pPr>
                          <w:tabs>
                            <w:tab w:val="left" w:pos="904"/>
                          </w:tabs>
                          <w:spacing w:before="16"/>
                          <w:ind w:left="275"/>
                          <w:rPr>
                            <w:sz w:val="16"/>
                          </w:rPr>
                        </w:pPr>
                        <w:r>
                          <w:rPr>
                            <w:rFonts w:ascii="Arial MT"/>
                            <w:sz w:val="16"/>
                          </w:rPr>
                          <w:t>JD0</w:t>
                        </w:r>
                        <w:r>
                          <w:rPr>
                            <w:rFonts w:ascii="Arial MT"/>
                            <w:sz w:val="16"/>
                          </w:rPr>
                          <w:tab/>
                        </w:r>
                        <w:r>
                          <w:rPr>
                            <w:w w:val="95"/>
                            <w:sz w:val="16"/>
                          </w:rPr>
                          <w:t>I ZGRADBA</w:t>
                        </w:r>
                        <w:r>
                          <w:rPr>
                            <w:spacing w:val="21"/>
                            <w:w w:val="95"/>
                            <w:sz w:val="16"/>
                          </w:rPr>
                          <w:t xml:space="preserve"> </w:t>
                        </w:r>
                        <w:r>
                          <w:rPr>
                            <w:w w:val="95"/>
                            <w:sz w:val="16"/>
                          </w:rPr>
                          <w:t>I</w:t>
                        </w:r>
                        <w:r>
                          <w:rPr>
                            <w:spacing w:val="62"/>
                            <w:sz w:val="16"/>
                          </w:rPr>
                          <w:t xml:space="preserve"> </w:t>
                        </w:r>
                        <w:r>
                          <w:rPr>
                            <w:w w:val="95"/>
                            <w:sz w:val="16"/>
                          </w:rPr>
                          <w:t>REKONSTRUKCI</w:t>
                        </w:r>
                        <w:r>
                          <w:rPr>
                            <w:spacing w:val="3"/>
                            <w:w w:val="95"/>
                            <w:sz w:val="16"/>
                          </w:rPr>
                          <w:t xml:space="preserve"> </w:t>
                        </w:r>
                        <w:r>
                          <w:rPr>
                            <w:w w:val="95"/>
                            <w:sz w:val="16"/>
                          </w:rPr>
                          <w:t>JA</w:t>
                        </w:r>
                        <w:r>
                          <w:rPr>
                            <w:spacing w:val="15"/>
                            <w:w w:val="95"/>
                            <w:sz w:val="16"/>
                          </w:rPr>
                          <w:t xml:space="preserve"> </w:t>
                        </w:r>
                        <w:r>
                          <w:rPr>
                            <w:w w:val="95"/>
                            <w:sz w:val="16"/>
                          </w:rPr>
                          <w:t>NA</w:t>
                        </w:r>
                        <w:r>
                          <w:rPr>
                            <w:spacing w:val="17"/>
                            <w:w w:val="95"/>
                            <w:sz w:val="16"/>
                          </w:rPr>
                          <w:t xml:space="preserve"> </w:t>
                        </w:r>
                        <w:r>
                          <w:rPr>
                            <w:w w:val="95"/>
                            <w:sz w:val="16"/>
                          </w:rPr>
                          <w:t>LOKALNI</w:t>
                        </w:r>
                        <w:r>
                          <w:rPr>
                            <w:spacing w:val="65"/>
                            <w:sz w:val="16"/>
                          </w:rPr>
                          <w:t xml:space="preserve"> </w:t>
                        </w:r>
                        <w:r>
                          <w:rPr>
                            <w:spacing w:val="10"/>
                            <w:w w:val="95"/>
                            <w:sz w:val="16"/>
                          </w:rPr>
                          <w:t>PATI{</w:t>
                        </w:r>
                        <w:r>
                          <w:rPr>
                            <w:w w:val="95"/>
                            <w:sz w:val="16"/>
                          </w:rPr>
                          <w:t xml:space="preserve"> TA</w:t>
                        </w:r>
                        <w:r>
                          <w:rPr>
                            <w:spacing w:val="21"/>
                            <w:w w:val="95"/>
                            <w:sz w:val="16"/>
                          </w:rPr>
                          <w:t xml:space="preserve"> </w:t>
                        </w:r>
                        <w:r>
                          <w:rPr>
                            <w:w w:val="95"/>
                            <w:sz w:val="16"/>
                          </w:rPr>
                          <w:t>I</w:t>
                        </w:r>
                        <w:r>
                          <w:rPr>
                            <w:spacing w:val="62"/>
                            <w:sz w:val="16"/>
                          </w:rPr>
                          <w:t xml:space="preserve"> </w:t>
                        </w:r>
                        <w:r>
                          <w:rPr>
                            <w:w w:val="95"/>
                            <w:sz w:val="16"/>
                          </w:rPr>
                          <w:t>ULI CI</w:t>
                        </w:r>
                      </w:p>
                    </w:txbxContent>
                  </v:textbox>
                </v:shape>
                <w10:wrap type="topAndBottom" anchorx="page"/>
              </v:group>
            </w:pict>
          </mc:Fallback>
        </mc:AlternateContent>
      </w:r>
    </w:p>
    <w:p w14:paraId="3D528DD8" w14:textId="77777777" w:rsidR="00F517EB" w:rsidRPr="00E3514A" w:rsidRDefault="00F517EB" w:rsidP="00F517EB">
      <w:pPr>
        <w:pStyle w:val="BodyText"/>
        <w:spacing w:before="59"/>
        <w:ind w:left="1374"/>
        <w:rPr>
          <w:rFonts w:ascii="Lucida Sans Unicode"/>
          <w:sz w:val="22"/>
          <w:szCs w:val="22"/>
        </w:rPr>
      </w:pPr>
      <w:r w:rsidRPr="00E3514A">
        <w:rPr>
          <w:rFonts w:ascii="Lucida Sans Unicode"/>
          <w:sz w:val="22"/>
          <w:szCs w:val="22"/>
        </w:rPr>
        <w:t>CEL</w:t>
      </w:r>
    </w:p>
    <w:p w14:paraId="23186326" w14:textId="77777777" w:rsidR="00F517EB" w:rsidRPr="00E3514A" w:rsidRDefault="00F517EB" w:rsidP="00F517EB">
      <w:pPr>
        <w:spacing w:before="2" w:after="1"/>
        <w:rPr>
          <w:sz w:val="22"/>
          <w:szCs w:val="22"/>
        </w:rPr>
      </w:pPr>
    </w:p>
    <w:tbl>
      <w:tblPr>
        <w:tblW w:w="0" w:type="auto"/>
        <w:tblInd w:w="2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92"/>
        <w:gridCol w:w="1726"/>
        <w:gridCol w:w="1800"/>
        <w:gridCol w:w="1700"/>
      </w:tblGrid>
      <w:tr w:rsidR="00F517EB" w:rsidRPr="00E3514A" w14:paraId="6D6579D2" w14:textId="77777777" w:rsidTr="00D07213">
        <w:trPr>
          <w:trHeight w:val="441"/>
        </w:trPr>
        <w:tc>
          <w:tcPr>
            <w:tcW w:w="5692" w:type="dxa"/>
            <w:tcBorders>
              <w:right w:val="single" w:sz="6" w:space="0" w:color="000000"/>
            </w:tcBorders>
          </w:tcPr>
          <w:p w14:paraId="79A06DCF" w14:textId="77777777" w:rsidR="00F517EB" w:rsidRPr="00E3514A" w:rsidRDefault="00F517EB" w:rsidP="00D07213">
            <w:pPr>
              <w:pStyle w:val="TableParagraph"/>
              <w:tabs>
                <w:tab w:val="left" w:pos="3424"/>
              </w:tabs>
              <w:spacing w:before="111"/>
              <w:ind w:left="635"/>
              <w:jc w:val="left"/>
            </w:pPr>
            <w:proofErr w:type="spellStart"/>
            <w:r w:rsidRPr="00E3514A">
              <w:rPr>
                <w:w w:val="90"/>
              </w:rPr>
              <w:t>Kategor</w:t>
            </w:r>
            <w:proofErr w:type="spellEnd"/>
            <w:r w:rsidRPr="00E3514A">
              <w:rPr>
                <w:spacing w:val="-30"/>
                <w:w w:val="90"/>
              </w:rPr>
              <w:t xml:space="preserve"> </w:t>
            </w:r>
            <w:proofErr w:type="spellStart"/>
            <w:r w:rsidRPr="00E3514A">
              <w:rPr>
                <w:w w:val="90"/>
              </w:rPr>
              <w:t>i</w:t>
            </w:r>
            <w:proofErr w:type="spellEnd"/>
            <w:r w:rsidRPr="00E3514A">
              <w:rPr>
                <w:spacing w:val="-20"/>
                <w:w w:val="90"/>
              </w:rPr>
              <w:t xml:space="preserve"> </w:t>
            </w:r>
            <w:r w:rsidRPr="00E3514A">
              <w:rPr>
                <w:w w:val="90"/>
              </w:rPr>
              <w:t>ja</w:t>
            </w:r>
            <w:r w:rsidRPr="00E3514A">
              <w:rPr>
                <w:w w:val="90"/>
              </w:rPr>
              <w:tab/>
            </w:r>
            <w:r w:rsidRPr="00E3514A">
              <w:rPr>
                <w:w w:val="95"/>
              </w:rPr>
              <w:t>I</w:t>
            </w:r>
            <w:r w:rsidRPr="00E3514A">
              <w:rPr>
                <w:spacing w:val="-9"/>
                <w:w w:val="95"/>
              </w:rPr>
              <w:t xml:space="preserve"> </w:t>
            </w:r>
            <w:proofErr w:type="spellStart"/>
            <w:r w:rsidRPr="00E3514A">
              <w:rPr>
                <w:w w:val="95"/>
              </w:rPr>
              <w:t>zvor</w:t>
            </w:r>
            <w:proofErr w:type="spellEnd"/>
            <w:r w:rsidRPr="00E3514A">
              <w:rPr>
                <w:spacing w:val="2"/>
                <w:w w:val="95"/>
              </w:rPr>
              <w:t xml:space="preserve"> </w:t>
            </w:r>
            <w:proofErr w:type="spellStart"/>
            <w:r w:rsidRPr="00E3514A">
              <w:rPr>
                <w:w w:val="95"/>
              </w:rPr>
              <w:t>na</w:t>
            </w:r>
            <w:proofErr w:type="spellEnd"/>
            <w:r w:rsidRPr="00E3514A">
              <w:rPr>
                <w:spacing w:val="-8"/>
                <w:w w:val="95"/>
              </w:rPr>
              <w:t xml:space="preserve"> </w:t>
            </w:r>
            <w:r w:rsidRPr="00E3514A">
              <w:rPr>
                <w:w w:val="95"/>
              </w:rPr>
              <w:t>f</w:t>
            </w:r>
            <w:r w:rsidRPr="00E3514A">
              <w:rPr>
                <w:spacing w:val="-2"/>
                <w:w w:val="95"/>
              </w:rPr>
              <w:t xml:space="preserve"> </w:t>
            </w:r>
            <w:proofErr w:type="spellStart"/>
            <w:r w:rsidRPr="00E3514A">
              <w:rPr>
                <w:w w:val="95"/>
              </w:rPr>
              <w:t>i</w:t>
            </w:r>
            <w:proofErr w:type="spellEnd"/>
            <w:r w:rsidRPr="00E3514A">
              <w:rPr>
                <w:spacing w:val="-24"/>
                <w:w w:val="95"/>
              </w:rPr>
              <w:t xml:space="preserve"> </w:t>
            </w:r>
            <w:proofErr w:type="spellStart"/>
            <w:r w:rsidRPr="00E3514A">
              <w:rPr>
                <w:w w:val="95"/>
              </w:rPr>
              <w:t>nansi</w:t>
            </w:r>
            <w:proofErr w:type="spellEnd"/>
            <w:r w:rsidRPr="00E3514A">
              <w:rPr>
                <w:spacing w:val="-21"/>
                <w:w w:val="95"/>
              </w:rPr>
              <w:t xml:space="preserve"> </w:t>
            </w:r>
            <w:proofErr w:type="spellStart"/>
            <w:r w:rsidRPr="00E3514A">
              <w:rPr>
                <w:w w:val="95"/>
              </w:rPr>
              <w:t>rawe</w:t>
            </w:r>
            <w:proofErr w:type="spellEnd"/>
          </w:p>
        </w:tc>
        <w:tc>
          <w:tcPr>
            <w:tcW w:w="1726" w:type="dxa"/>
            <w:tcBorders>
              <w:left w:val="single" w:sz="6" w:space="0" w:color="000000"/>
              <w:right w:val="single" w:sz="6" w:space="0" w:color="000000"/>
            </w:tcBorders>
          </w:tcPr>
          <w:p w14:paraId="1AA1A992" w14:textId="77777777" w:rsidR="00F517EB" w:rsidRPr="00E3514A" w:rsidRDefault="00F517EB" w:rsidP="00D07213">
            <w:pPr>
              <w:pStyle w:val="TableParagraph"/>
              <w:spacing w:before="132"/>
              <w:ind w:left="664" w:right="651"/>
              <w:jc w:val="center"/>
              <w:rPr>
                <w:rFonts w:ascii="Arial MT"/>
              </w:rPr>
            </w:pPr>
            <w:r w:rsidRPr="00E3514A">
              <w:rPr>
                <w:rFonts w:ascii="Arial MT"/>
              </w:rPr>
              <w:t>2022</w:t>
            </w:r>
          </w:p>
        </w:tc>
        <w:tc>
          <w:tcPr>
            <w:tcW w:w="1800" w:type="dxa"/>
            <w:tcBorders>
              <w:left w:val="single" w:sz="6" w:space="0" w:color="000000"/>
              <w:right w:val="single" w:sz="6" w:space="0" w:color="000000"/>
            </w:tcBorders>
          </w:tcPr>
          <w:p w14:paraId="46F2F3D2" w14:textId="77777777" w:rsidR="00F517EB" w:rsidRPr="00E3514A" w:rsidRDefault="00F517EB" w:rsidP="00D07213">
            <w:pPr>
              <w:pStyle w:val="TableParagraph"/>
              <w:spacing w:before="132"/>
              <w:ind w:left="694" w:right="694"/>
              <w:jc w:val="center"/>
              <w:rPr>
                <w:rFonts w:ascii="Arial MT"/>
              </w:rPr>
            </w:pPr>
            <w:r w:rsidRPr="00E3514A">
              <w:rPr>
                <w:rFonts w:ascii="Arial MT"/>
              </w:rPr>
              <w:t>2023</w:t>
            </w:r>
          </w:p>
        </w:tc>
        <w:tc>
          <w:tcPr>
            <w:tcW w:w="1700" w:type="dxa"/>
            <w:tcBorders>
              <w:left w:val="single" w:sz="6" w:space="0" w:color="000000"/>
            </w:tcBorders>
          </w:tcPr>
          <w:p w14:paraId="71809873" w14:textId="77777777" w:rsidR="00F517EB" w:rsidRPr="00E3514A" w:rsidRDefault="00F517EB" w:rsidP="00D07213">
            <w:pPr>
              <w:pStyle w:val="TableParagraph"/>
              <w:spacing w:before="132"/>
              <w:ind w:left="649" w:right="645"/>
              <w:jc w:val="center"/>
              <w:rPr>
                <w:rFonts w:ascii="Arial MT"/>
              </w:rPr>
            </w:pPr>
            <w:r w:rsidRPr="00E3514A">
              <w:rPr>
                <w:rFonts w:ascii="Arial MT"/>
              </w:rPr>
              <w:t>2024</w:t>
            </w:r>
          </w:p>
        </w:tc>
      </w:tr>
    </w:tbl>
    <w:p w14:paraId="68FF6BD7" w14:textId="77777777" w:rsidR="00F517EB" w:rsidRPr="00E3514A" w:rsidRDefault="00F517EB" w:rsidP="00F517EB">
      <w:pPr>
        <w:spacing w:before="1" w:after="1"/>
        <w:rPr>
          <w:sz w:val="22"/>
          <w:szCs w:val="22"/>
        </w:rPr>
      </w:pPr>
    </w:p>
    <w:tbl>
      <w:tblPr>
        <w:tblW w:w="0" w:type="auto"/>
        <w:tblInd w:w="2308" w:type="dxa"/>
        <w:tblLayout w:type="fixed"/>
        <w:tblCellMar>
          <w:left w:w="0" w:type="dxa"/>
          <w:right w:w="0" w:type="dxa"/>
        </w:tblCellMar>
        <w:tblLook w:val="01E0" w:firstRow="1" w:lastRow="1" w:firstColumn="1" w:lastColumn="1" w:noHBand="0" w:noVBand="0"/>
      </w:tblPr>
      <w:tblGrid>
        <w:gridCol w:w="405"/>
        <w:gridCol w:w="2539"/>
        <w:gridCol w:w="3386"/>
        <w:gridCol w:w="1328"/>
        <w:gridCol w:w="1800"/>
        <w:gridCol w:w="1646"/>
      </w:tblGrid>
      <w:tr w:rsidR="00F517EB" w:rsidRPr="00E3514A" w14:paraId="3E69EE97" w14:textId="77777777" w:rsidTr="00D07213">
        <w:trPr>
          <w:trHeight w:val="237"/>
        </w:trPr>
        <w:tc>
          <w:tcPr>
            <w:tcW w:w="405" w:type="dxa"/>
          </w:tcPr>
          <w:p w14:paraId="29D90F5E" w14:textId="77777777" w:rsidR="00F517EB" w:rsidRPr="00E3514A" w:rsidRDefault="00F517EB" w:rsidP="00D07213">
            <w:pPr>
              <w:pStyle w:val="TableParagraph"/>
              <w:spacing w:line="201" w:lineRule="exact"/>
              <w:ind w:left="50"/>
              <w:jc w:val="left"/>
              <w:rPr>
                <w:rFonts w:ascii="Arial"/>
                <w:b/>
              </w:rPr>
            </w:pPr>
            <w:r w:rsidRPr="00E3514A">
              <w:rPr>
                <w:rFonts w:ascii="Arial"/>
                <w:b/>
              </w:rPr>
              <w:t>48</w:t>
            </w:r>
          </w:p>
        </w:tc>
        <w:tc>
          <w:tcPr>
            <w:tcW w:w="2539" w:type="dxa"/>
          </w:tcPr>
          <w:p w14:paraId="072F5115" w14:textId="77777777" w:rsidR="00F517EB" w:rsidRPr="00E3514A" w:rsidRDefault="00F517EB" w:rsidP="00D07213">
            <w:pPr>
              <w:pStyle w:val="TableParagraph"/>
              <w:spacing w:line="206" w:lineRule="exact"/>
              <w:ind w:left="153"/>
              <w:jc w:val="left"/>
              <w:rPr>
                <w:rFonts w:ascii="Arial"/>
                <w:b/>
              </w:rPr>
            </w:pPr>
            <w:r w:rsidRPr="00E3514A">
              <w:rPr>
                <w:rFonts w:ascii="Arial"/>
                <w:b/>
                <w:w w:val="95"/>
              </w:rPr>
              <w:t>KAPI</w:t>
            </w:r>
            <w:r w:rsidRPr="00E3514A">
              <w:rPr>
                <w:rFonts w:ascii="Arial"/>
                <w:b/>
                <w:spacing w:val="12"/>
                <w:w w:val="95"/>
              </w:rPr>
              <w:t xml:space="preserve"> </w:t>
            </w:r>
            <w:r w:rsidRPr="00E3514A">
              <w:rPr>
                <w:rFonts w:ascii="Arial"/>
                <w:b/>
                <w:w w:val="95"/>
              </w:rPr>
              <w:t>TALNI</w:t>
            </w:r>
            <w:r w:rsidRPr="00E3514A">
              <w:rPr>
                <w:rFonts w:ascii="Arial"/>
                <w:b/>
                <w:spacing w:val="66"/>
              </w:rPr>
              <w:t xml:space="preserve"> </w:t>
            </w:r>
            <w:r w:rsidRPr="00E3514A">
              <w:rPr>
                <w:rFonts w:ascii="Arial"/>
                <w:b/>
                <w:w w:val="95"/>
              </w:rPr>
              <w:t>RASHODI</w:t>
            </w:r>
          </w:p>
        </w:tc>
        <w:tc>
          <w:tcPr>
            <w:tcW w:w="3386" w:type="dxa"/>
            <w:tcBorders>
              <w:bottom w:val="single" w:sz="6" w:space="0" w:color="000000"/>
            </w:tcBorders>
          </w:tcPr>
          <w:p w14:paraId="3D46547E" w14:textId="77777777" w:rsidR="00F517EB" w:rsidRPr="00E3514A" w:rsidRDefault="00F517EB" w:rsidP="00D07213">
            <w:pPr>
              <w:pStyle w:val="TableParagraph"/>
              <w:jc w:val="left"/>
              <w:rPr>
                <w:rFonts w:ascii="Times New Roman"/>
              </w:rPr>
            </w:pPr>
          </w:p>
        </w:tc>
        <w:tc>
          <w:tcPr>
            <w:tcW w:w="1328" w:type="dxa"/>
            <w:tcBorders>
              <w:bottom w:val="single" w:sz="6" w:space="0" w:color="000000"/>
            </w:tcBorders>
          </w:tcPr>
          <w:p w14:paraId="4E2432A6" w14:textId="77777777" w:rsidR="00F517EB" w:rsidRPr="00E3514A" w:rsidRDefault="00F517EB" w:rsidP="00D07213">
            <w:pPr>
              <w:pStyle w:val="TableParagraph"/>
              <w:spacing w:line="182" w:lineRule="exact"/>
              <w:ind w:right="496"/>
              <w:rPr>
                <w:rFonts w:ascii="Arial"/>
                <w:b/>
              </w:rPr>
            </w:pPr>
            <w:r w:rsidRPr="00E3514A">
              <w:rPr>
                <w:rFonts w:ascii="Arial"/>
                <w:b/>
              </w:rPr>
              <w:t>0</w:t>
            </w:r>
          </w:p>
        </w:tc>
        <w:tc>
          <w:tcPr>
            <w:tcW w:w="1800" w:type="dxa"/>
            <w:tcBorders>
              <w:bottom w:val="single" w:sz="6" w:space="0" w:color="000000"/>
            </w:tcBorders>
          </w:tcPr>
          <w:p w14:paraId="5DB7F214" w14:textId="77777777" w:rsidR="00F517EB" w:rsidRPr="00E3514A" w:rsidRDefault="00F517EB" w:rsidP="00D07213">
            <w:pPr>
              <w:pStyle w:val="TableParagraph"/>
              <w:spacing w:line="182" w:lineRule="exact"/>
              <w:ind w:right="497"/>
              <w:rPr>
                <w:rFonts w:ascii="Arial"/>
                <w:b/>
              </w:rPr>
            </w:pPr>
            <w:r w:rsidRPr="00E3514A">
              <w:rPr>
                <w:rFonts w:ascii="Arial"/>
                <w:b/>
              </w:rPr>
              <w:t>24.314.000</w:t>
            </w:r>
          </w:p>
        </w:tc>
        <w:tc>
          <w:tcPr>
            <w:tcW w:w="1646" w:type="dxa"/>
            <w:tcBorders>
              <w:bottom w:val="single" w:sz="6" w:space="0" w:color="000000"/>
            </w:tcBorders>
          </w:tcPr>
          <w:p w14:paraId="74CED90E" w14:textId="77777777" w:rsidR="00F517EB" w:rsidRPr="00E3514A" w:rsidRDefault="00F517EB" w:rsidP="00D07213">
            <w:pPr>
              <w:pStyle w:val="TableParagraph"/>
              <w:spacing w:line="182" w:lineRule="exact"/>
              <w:ind w:right="343"/>
              <w:rPr>
                <w:rFonts w:ascii="Arial"/>
                <w:b/>
              </w:rPr>
            </w:pPr>
            <w:r w:rsidRPr="00E3514A">
              <w:rPr>
                <w:rFonts w:ascii="Arial"/>
                <w:b/>
              </w:rPr>
              <w:t>29.089.000</w:t>
            </w:r>
          </w:p>
        </w:tc>
      </w:tr>
      <w:tr w:rsidR="00F517EB" w:rsidRPr="00E3514A" w14:paraId="60E50ACE" w14:textId="77777777" w:rsidTr="00D07213">
        <w:trPr>
          <w:trHeight w:val="312"/>
        </w:trPr>
        <w:tc>
          <w:tcPr>
            <w:tcW w:w="405" w:type="dxa"/>
          </w:tcPr>
          <w:p w14:paraId="00F2DE1E" w14:textId="77777777" w:rsidR="00F517EB" w:rsidRPr="00E3514A" w:rsidRDefault="00F517EB" w:rsidP="00D07213">
            <w:pPr>
              <w:pStyle w:val="TableParagraph"/>
              <w:jc w:val="left"/>
              <w:rPr>
                <w:rFonts w:ascii="Times New Roman"/>
              </w:rPr>
            </w:pPr>
          </w:p>
        </w:tc>
        <w:tc>
          <w:tcPr>
            <w:tcW w:w="2539" w:type="dxa"/>
          </w:tcPr>
          <w:p w14:paraId="003FCE6A" w14:textId="77777777" w:rsidR="00F517EB" w:rsidRPr="00E3514A" w:rsidRDefault="00F517EB" w:rsidP="00D07213">
            <w:pPr>
              <w:pStyle w:val="TableParagraph"/>
              <w:jc w:val="left"/>
              <w:rPr>
                <w:rFonts w:ascii="Times New Roman"/>
              </w:rPr>
            </w:pPr>
          </w:p>
        </w:tc>
        <w:tc>
          <w:tcPr>
            <w:tcW w:w="3386" w:type="dxa"/>
            <w:tcBorders>
              <w:top w:val="single" w:sz="6" w:space="0" w:color="000000"/>
            </w:tcBorders>
          </w:tcPr>
          <w:p w14:paraId="2ADE5DC0" w14:textId="77777777" w:rsidR="00F517EB" w:rsidRPr="00E3514A" w:rsidRDefault="00F517EB" w:rsidP="00D07213">
            <w:pPr>
              <w:pStyle w:val="TableParagraph"/>
              <w:spacing w:before="54" w:line="238" w:lineRule="exact"/>
              <w:ind w:left="315"/>
              <w:jc w:val="left"/>
            </w:pPr>
            <w:r w:rsidRPr="00E3514A">
              <w:t>BUXET</w:t>
            </w:r>
          </w:p>
        </w:tc>
        <w:tc>
          <w:tcPr>
            <w:tcW w:w="1328" w:type="dxa"/>
            <w:tcBorders>
              <w:top w:val="single" w:sz="6" w:space="0" w:color="000000"/>
            </w:tcBorders>
          </w:tcPr>
          <w:p w14:paraId="2FBF584B" w14:textId="77777777" w:rsidR="00F517EB" w:rsidRPr="00E3514A" w:rsidRDefault="00F517EB" w:rsidP="00D07213">
            <w:pPr>
              <w:pStyle w:val="TableParagraph"/>
              <w:spacing w:before="75"/>
              <w:ind w:right="496"/>
              <w:rPr>
                <w:rFonts w:ascii="Arial MT"/>
              </w:rPr>
            </w:pPr>
            <w:r w:rsidRPr="00E3514A">
              <w:rPr>
                <w:rFonts w:ascii="Arial MT"/>
              </w:rPr>
              <w:t>0</w:t>
            </w:r>
          </w:p>
        </w:tc>
        <w:tc>
          <w:tcPr>
            <w:tcW w:w="1800" w:type="dxa"/>
            <w:tcBorders>
              <w:top w:val="single" w:sz="6" w:space="0" w:color="000000"/>
            </w:tcBorders>
          </w:tcPr>
          <w:p w14:paraId="5AAAF289" w14:textId="77777777" w:rsidR="00F517EB" w:rsidRPr="00E3514A" w:rsidRDefault="00F517EB" w:rsidP="00D07213">
            <w:pPr>
              <w:pStyle w:val="TableParagraph"/>
              <w:spacing w:before="75"/>
              <w:ind w:right="496"/>
              <w:rPr>
                <w:rFonts w:ascii="Arial MT"/>
              </w:rPr>
            </w:pPr>
            <w:r w:rsidRPr="00E3514A">
              <w:rPr>
                <w:rFonts w:ascii="Arial MT"/>
              </w:rPr>
              <w:t>24.314.000</w:t>
            </w:r>
          </w:p>
        </w:tc>
        <w:tc>
          <w:tcPr>
            <w:tcW w:w="1646" w:type="dxa"/>
            <w:tcBorders>
              <w:top w:val="single" w:sz="6" w:space="0" w:color="000000"/>
            </w:tcBorders>
          </w:tcPr>
          <w:p w14:paraId="6B2761EF" w14:textId="77777777" w:rsidR="00F517EB" w:rsidRPr="00E3514A" w:rsidRDefault="00F517EB" w:rsidP="00D07213">
            <w:pPr>
              <w:pStyle w:val="TableParagraph"/>
              <w:spacing w:before="75"/>
              <w:ind w:right="342"/>
              <w:rPr>
                <w:rFonts w:ascii="Arial MT"/>
              </w:rPr>
            </w:pPr>
            <w:r w:rsidRPr="00E3514A">
              <w:rPr>
                <w:rFonts w:ascii="Arial MT"/>
              </w:rPr>
              <w:t>29.089.000</w:t>
            </w:r>
          </w:p>
        </w:tc>
      </w:tr>
      <w:tr w:rsidR="00F517EB" w:rsidRPr="00E3514A" w14:paraId="02EC7171" w14:textId="77777777" w:rsidTr="00D07213">
        <w:trPr>
          <w:trHeight w:val="270"/>
        </w:trPr>
        <w:tc>
          <w:tcPr>
            <w:tcW w:w="405" w:type="dxa"/>
          </w:tcPr>
          <w:p w14:paraId="4DDC59C6" w14:textId="77777777" w:rsidR="00F517EB" w:rsidRPr="00E3514A" w:rsidRDefault="00F517EB" w:rsidP="00D07213">
            <w:pPr>
              <w:pStyle w:val="TableParagraph"/>
              <w:jc w:val="left"/>
              <w:rPr>
                <w:rFonts w:ascii="Times New Roman"/>
              </w:rPr>
            </w:pPr>
          </w:p>
        </w:tc>
        <w:tc>
          <w:tcPr>
            <w:tcW w:w="2539" w:type="dxa"/>
          </w:tcPr>
          <w:p w14:paraId="196CF213" w14:textId="77777777" w:rsidR="00F517EB" w:rsidRPr="00E3514A" w:rsidRDefault="00F517EB" w:rsidP="00D07213">
            <w:pPr>
              <w:pStyle w:val="TableParagraph"/>
              <w:jc w:val="left"/>
              <w:rPr>
                <w:rFonts w:ascii="Times New Roman"/>
              </w:rPr>
            </w:pPr>
          </w:p>
        </w:tc>
        <w:tc>
          <w:tcPr>
            <w:tcW w:w="3386" w:type="dxa"/>
          </w:tcPr>
          <w:p w14:paraId="038F8106" w14:textId="77777777" w:rsidR="00F517EB" w:rsidRPr="00E3514A" w:rsidRDefault="00F517EB" w:rsidP="00D07213">
            <w:pPr>
              <w:pStyle w:val="TableParagraph"/>
              <w:spacing w:before="13" w:line="237" w:lineRule="exact"/>
              <w:ind w:left="316"/>
              <w:jc w:val="left"/>
            </w:pPr>
            <w:r w:rsidRPr="00E3514A">
              <w:rPr>
                <w:w w:val="95"/>
              </w:rPr>
              <w:t>S</w:t>
            </w:r>
            <w:r w:rsidRPr="00E3514A">
              <w:rPr>
                <w:spacing w:val="-28"/>
                <w:w w:val="95"/>
              </w:rPr>
              <w:t xml:space="preserve"> </w:t>
            </w:r>
            <w:r w:rsidRPr="00E3514A">
              <w:rPr>
                <w:w w:val="95"/>
              </w:rPr>
              <w:t>AMOF</w:t>
            </w:r>
            <w:r w:rsidRPr="00E3514A">
              <w:rPr>
                <w:spacing w:val="-15"/>
                <w:w w:val="95"/>
              </w:rPr>
              <w:t xml:space="preserve"> </w:t>
            </w:r>
            <w:r w:rsidRPr="00E3514A">
              <w:rPr>
                <w:w w:val="95"/>
              </w:rPr>
              <w:t>I NANS</w:t>
            </w:r>
            <w:r w:rsidRPr="00E3514A">
              <w:rPr>
                <w:spacing w:val="-22"/>
                <w:w w:val="95"/>
              </w:rPr>
              <w:t xml:space="preserve"> </w:t>
            </w:r>
            <w:r w:rsidRPr="00E3514A">
              <w:rPr>
                <w:w w:val="95"/>
              </w:rPr>
              <w:t>I RA^KI</w:t>
            </w:r>
          </w:p>
        </w:tc>
        <w:tc>
          <w:tcPr>
            <w:tcW w:w="1328" w:type="dxa"/>
          </w:tcPr>
          <w:p w14:paraId="3355668C" w14:textId="77777777" w:rsidR="00F517EB" w:rsidRPr="00E3514A" w:rsidRDefault="00F517EB" w:rsidP="00D07213">
            <w:pPr>
              <w:pStyle w:val="TableParagraph"/>
              <w:spacing w:before="48"/>
              <w:ind w:right="496"/>
              <w:rPr>
                <w:rFonts w:ascii="Arial MT"/>
              </w:rPr>
            </w:pPr>
            <w:r w:rsidRPr="00E3514A">
              <w:rPr>
                <w:rFonts w:ascii="Arial MT"/>
              </w:rPr>
              <w:t>0</w:t>
            </w:r>
          </w:p>
        </w:tc>
        <w:tc>
          <w:tcPr>
            <w:tcW w:w="1800" w:type="dxa"/>
          </w:tcPr>
          <w:p w14:paraId="6E4BD881" w14:textId="77777777" w:rsidR="00F517EB" w:rsidRPr="00E3514A" w:rsidRDefault="00F517EB" w:rsidP="00D07213">
            <w:pPr>
              <w:pStyle w:val="TableParagraph"/>
              <w:spacing w:before="48"/>
              <w:ind w:right="496"/>
              <w:rPr>
                <w:rFonts w:ascii="Arial MT"/>
              </w:rPr>
            </w:pPr>
            <w:r w:rsidRPr="00E3514A">
              <w:rPr>
                <w:rFonts w:ascii="Arial MT"/>
              </w:rPr>
              <w:t>0</w:t>
            </w:r>
          </w:p>
        </w:tc>
        <w:tc>
          <w:tcPr>
            <w:tcW w:w="1646" w:type="dxa"/>
          </w:tcPr>
          <w:p w14:paraId="6EBDD049" w14:textId="77777777" w:rsidR="00F517EB" w:rsidRPr="00E3514A" w:rsidRDefault="00F517EB" w:rsidP="00D07213">
            <w:pPr>
              <w:pStyle w:val="TableParagraph"/>
              <w:spacing w:before="48"/>
              <w:ind w:right="342"/>
              <w:rPr>
                <w:rFonts w:ascii="Arial MT"/>
              </w:rPr>
            </w:pPr>
            <w:r w:rsidRPr="00E3514A">
              <w:rPr>
                <w:rFonts w:ascii="Arial MT"/>
              </w:rPr>
              <w:t>0</w:t>
            </w:r>
          </w:p>
        </w:tc>
      </w:tr>
      <w:tr w:rsidR="00F517EB" w:rsidRPr="00E3514A" w14:paraId="2E090DB5" w14:textId="77777777" w:rsidTr="00D07213">
        <w:trPr>
          <w:trHeight w:val="270"/>
        </w:trPr>
        <w:tc>
          <w:tcPr>
            <w:tcW w:w="405" w:type="dxa"/>
          </w:tcPr>
          <w:p w14:paraId="43C8A556" w14:textId="77777777" w:rsidR="00F517EB" w:rsidRPr="00E3514A" w:rsidRDefault="00F517EB" w:rsidP="00D07213">
            <w:pPr>
              <w:pStyle w:val="TableParagraph"/>
              <w:jc w:val="left"/>
              <w:rPr>
                <w:rFonts w:ascii="Times New Roman"/>
              </w:rPr>
            </w:pPr>
          </w:p>
        </w:tc>
        <w:tc>
          <w:tcPr>
            <w:tcW w:w="2539" w:type="dxa"/>
          </w:tcPr>
          <w:p w14:paraId="037BB14F" w14:textId="77777777" w:rsidR="00F517EB" w:rsidRPr="00E3514A" w:rsidRDefault="00F517EB" w:rsidP="00D07213">
            <w:pPr>
              <w:pStyle w:val="TableParagraph"/>
              <w:jc w:val="left"/>
              <w:rPr>
                <w:rFonts w:ascii="Times New Roman"/>
              </w:rPr>
            </w:pPr>
          </w:p>
        </w:tc>
        <w:tc>
          <w:tcPr>
            <w:tcW w:w="3386" w:type="dxa"/>
          </w:tcPr>
          <w:p w14:paraId="3B4DDEBE" w14:textId="77777777" w:rsidR="00F517EB" w:rsidRPr="00E3514A" w:rsidRDefault="00F517EB" w:rsidP="00D07213">
            <w:pPr>
              <w:pStyle w:val="TableParagraph"/>
              <w:spacing w:before="11" w:line="238" w:lineRule="exact"/>
              <w:ind w:left="314"/>
              <w:jc w:val="left"/>
            </w:pPr>
            <w:r w:rsidRPr="00E3514A">
              <w:t>DONACII</w:t>
            </w:r>
            <w:r w:rsidRPr="00E3514A">
              <w:rPr>
                <w:spacing w:val="-16"/>
              </w:rPr>
              <w:t xml:space="preserve"> </w:t>
            </w:r>
          </w:p>
        </w:tc>
        <w:tc>
          <w:tcPr>
            <w:tcW w:w="1328" w:type="dxa"/>
          </w:tcPr>
          <w:p w14:paraId="3566FDF5" w14:textId="77777777" w:rsidR="00F517EB" w:rsidRPr="00E3514A" w:rsidRDefault="00F517EB" w:rsidP="00D07213">
            <w:pPr>
              <w:pStyle w:val="TableParagraph"/>
              <w:spacing w:before="63"/>
              <w:ind w:right="496"/>
              <w:rPr>
                <w:rFonts w:ascii="Arial MT"/>
              </w:rPr>
            </w:pPr>
            <w:r w:rsidRPr="00E3514A">
              <w:rPr>
                <w:rFonts w:ascii="Arial MT"/>
              </w:rPr>
              <w:t>0</w:t>
            </w:r>
          </w:p>
        </w:tc>
        <w:tc>
          <w:tcPr>
            <w:tcW w:w="1800" w:type="dxa"/>
          </w:tcPr>
          <w:p w14:paraId="4B297F2A" w14:textId="77777777" w:rsidR="00F517EB" w:rsidRPr="00E3514A" w:rsidRDefault="00F517EB" w:rsidP="00D07213">
            <w:pPr>
              <w:pStyle w:val="TableParagraph"/>
              <w:spacing w:before="63"/>
              <w:ind w:right="496"/>
              <w:rPr>
                <w:rFonts w:ascii="Arial MT"/>
              </w:rPr>
            </w:pPr>
            <w:r w:rsidRPr="00E3514A">
              <w:rPr>
                <w:rFonts w:ascii="Arial MT"/>
              </w:rPr>
              <w:t>0</w:t>
            </w:r>
          </w:p>
        </w:tc>
        <w:tc>
          <w:tcPr>
            <w:tcW w:w="1646" w:type="dxa"/>
          </w:tcPr>
          <w:p w14:paraId="12003BF6" w14:textId="77777777" w:rsidR="00F517EB" w:rsidRPr="00E3514A" w:rsidRDefault="00F517EB" w:rsidP="00D07213">
            <w:pPr>
              <w:pStyle w:val="TableParagraph"/>
              <w:spacing w:before="63"/>
              <w:ind w:right="342"/>
              <w:rPr>
                <w:rFonts w:ascii="Arial MT"/>
              </w:rPr>
            </w:pPr>
            <w:r w:rsidRPr="00E3514A">
              <w:rPr>
                <w:rFonts w:ascii="Arial MT"/>
              </w:rPr>
              <w:t>0</w:t>
            </w:r>
          </w:p>
        </w:tc>
      </w:tr>
      <w:tr w:rsidR="00F517EB" w:rsidRPr="00E3514A" w14:paraId="2D41191A" w14:textId="77777777" w:rsidTr="00D07213">
        <w:trPr>
          <w:trHeight w:val="332"/>
        </w:trPr>
        <w:tc>
          <w:tcPr>
            <w:tcW w:w="405" w:type="dxa"/>
          </w:tcPr>
          <w:p w14:paraId="2C5F9B38" w14:textId="77777777" w:rsidR="00F517EB" w:rsidRPr="00E3514A" w:rsidRDefault="00F517EB" w:rsidP="00D07213">
            <w:pPr>
              <w:pStyle w:val="TableParagraph"/>
              <w:jc w:val="left"/>
              <w:rPr>
                <w:rFonts w:ascii="Times New Roman"/>
              </w:rPr>
            </w:pPr>
          </w:p>
        </w:tc>
        <w:tc>
          <w:tcPr>
            <w:tcW w:w="2539" w:type="dxa"/>
          </w:tcPr>
          <w:p w14:paraId="6AD26B3D" w14:textId="77777777" w:rsidR="00F517EB" w:rsidRPr="00E3514A" w:rsidRDefault="00F517EB" w:rsidP="00D07213">
            <w:pPr>
              <w:pStyle w:val="TableParagraph"/>
              <w:jc w:val="left"/>
              <w:rPr>
                <w:rFonts w:ascii="Times New Roman"/>
              </w:rPr>
            </w:pPr>
          </w:p>
        </w:tc>
        <w:tc>
          <w:tcPr>
            <w:tcW w:w="3386" w:type="dxa"/>
            <w:tcBorders>
              <w:bottom w:val="single" w:sz="6" w:space="0" w:color="000000"/>
            </w:tcBorders>
          </w:tcPr>
          <w:p w14:paraId="2568F055" w14:textId="77777777" w:rsidR="00F517EB" w:rsidRPr="00E3514A" w:rsidRDefault="00F517EB" w:rsidP="00D07213">
            <w:pPr>
              <w:pStyle w:val="TableParagraph"/>
              <w:spacing w:before="13"/>
              <w:ind w:left="314"/>
              <w:jc w:val="left"/>
            </w:pPr>
            <w:r w:rsidRPr="00E3514A">
              <w:t>ZAEMI</w:t>
            </w:r>
          </w:p>
        </w:tc>
        <w:tc>
          <w:tcPr>
            <w:tcW w:w="1328" w:type="dxa"/>
            <w:tcBorders>
              <w:bottom w:val="single" w:sz="6" w:space="0" w:color="000000"/>
            </w:tcBorders>
          </w:tcPr>
          <w:p w14:paraId="45D8B961" w14:textId="77777777" w:rsidR="00F517EB" w:rsidRPr="00E3514A" w:rsidRDefault="00F517EB" w:rsidP="00D07213">
            <w:pPr>
              <w:pStyle w:val="TableParagraph"/>
              <w:spacing w:before="79"/>
              <w:ind w:right="496"/>
              <w:rPr>
                <w:rFonts w:ascii="Arial MT"/>
              </w:rPr>
            </w:pPr>
            <w:r w:rsidRPr="00E3514A">
              <w:rPr>
                <w:rFonts w:ascii="Arial MT"/>
              </w:rPr>
              <w:t>0</w:t>
            </w:r>
          </w:p>
        </w:tc>
        <w:tc>
          <w:tcPr>
            <w:tcW w:w="1800" w:type="dxa"/>
            <w:tcBorders>
              <w:bottom w:val="single" w:sz="6" w:space="0" w:color="000000"/>
            </w:tcBorders>
          </w:tcPr>
          <w:p w14:paraId="264CA98A" w14:textId="77777777" w:rsidR="00F517EB" w:rsidRPr="00E3514A" w:rsidRDefault="00F517EB" w:rsidP="00D07213">
            <w:pPr>
              <w:pStyle w:val="TableParagraph"/>
              <w:spacing w:before="79"/>
              <w:ind w:right="496"/>
              <w:rPr>
                <w:rFonts w:ascii="Arial MT"/>
              </w:rPr>
            </w:pPr>
            <w:r w:rsidRPr="00E3514A">
              <w:rPr>
                <w:rFonts w:ascii="Arial MT"/>
              </w:rPr>
              <w:t>0</w:t>
            </w:r>
          </w:p>
        </w:tc>
        <w:tc>
          <w:tcPr>
            <w:tcW w:w="1646" w:type="dxa"/>
            <w:tcBorders>
              <w:bottom w:val="single" w:sz="6" w:space="0" w:color="000000"/>
            </w:tcBorders>
          </w:tcPr>
          <w:p w14:paraId="6610CACD" w14:textId="77777777" w:rsidR="00F517EB" w:rsidRPr="00E3514A" w:rsidRDefault="00F517EB" w:rsidP="00D07213">
            <w:pPr>
              <w:pStyle w:val="TableParagraph"/>
              <w:spacing w:before="79"/>
              <w:ind w:right="342"/>
              <w:rPr>
                <w:rFonts w:ascii="Arial MT"/>
              </w:rPr>
            </w:pPr>
            <w:r w:rsidRPr="00E3514A">
              <w:rPr>
                <w:rFonts w:ascii="Arial MT"/>
              </w:rPr>
              <w:t>0</w:t>
            </w:r>
          </w:p>
        </w:tc>
      </w:tr>
      <w:tr w:rsidR="00F517EB" w:rsidRPr="00E3514A" w14:paraId="0AB99137" w14:textId="77777777" w:rsidTr="00D07213">
        <w:trPr>
          <w:trHeight w:val="249"/>
        </w:trPr>
        <w:tc>
          <w:tcPr>
            <w:tcW w:w="405" w:type="dxa"/>
          </w:tcPr>
          <w:p w14:paraId="356CD33C" w14:textId="77777777" w:rsidR="00F517EB" w:rsidRPr="00E3514A" w:rsidRDefault="00F517EB" w:rsidP="00D07213">
            <w:pPr>
              <w:pStyle w:val="TableParagraph"/>
              <w:jc w:val="left"/>
              <w:rPr>
                <w:rFonts w:ascii="Times New Roman"/>
              </w:rPr>
            </w:pPr>
          </w:p>
        </w:tc>
        <w:tc>
          <w:tcPr>
            <w:tcW w:w="2539" w:type="dxa"/>
          </w:tcPr>
          <w:p w14:paraId="2AF08801" w14:textId="77777777" w:rsidR="00F517EB" w:rsidRPr="00E3514A" w:rsidRDefault="00F517EB" w:rsidP="00D07213">
            <w:pPr>
              <w:pStyle w:val="TableParagraph"/>
              <w:jc w:val="left"/>
              <w:rPr>
                <w:rFonts w:ascii="Times New Roman"/>
              </w:rPr>
            </w:pPr>
          </w:p>
        </w:tc>
        <w:tc>
          <w:tcPr>
            <w:tcW w:w="3386" w:type="dxa"/>
            <w:tcBorders>
              <w:top w:val="single" w:sz="6" w:space="0" w:color="000000"/>
            </w:tcBorders>
          </w:tcPr>
          <w:p w14:paraId="689E54B8" w14:textId="77777777" w:rsidR="00F517EB" w:rsidRPr="00E3514A" w:rsidRDefault="00F517EB" w:rsidP="00D07213">
            <w:pPr>
              <w:pStyle w:val="TableParagraph"/>
              <w:spacing w:before="65" w:line="164" w:lineRule="exact"/>
              <w:ind w:left="1961"/>
              <w:jc w:val="left"/>
              <w:rPr>
                <w:rFonts w:ascii="Arial"/>
                <w:b/>
              </w:rPr>
            </w:pPr>
            <w:r w:rsidRPr="00E3514A">
              <w:rPr>
                <w:rFonts w:ascii="Arial"/>
                <w:b/>
              </w:rPr>
              <w:t>VKUPNO</w:t>
            </w:r>
          </w:p>
        </w:tc>
        <w:tc>
          <w:tcPr>
            <w:tcW w:w="1328" w:type="dxa"/>
            <w:tcBorders>
              <w:top w:val="single" w:sz="6" w:space="0" w:color="000000"/>
            </w:tcBorders>
          </w:tcPr>
          <w:p w14:paraId="1D250631" w14:textId="77777777" w:rsidR="00F517EB" w:rsidRPr="00E3514A" w:rsidRDefault="00F517EB" w:rsidP="00D07213">
            <w:pPr>
              <w:pStyle w:val="TableParagraph"/>
              <w:spacing w:before="61" w:line="169" w:lineRule="exact"/>
              <w:ind w:right="496"/>
              <w:rPr>
                <w:rFonts w:ascii="Arial"/>
                <w:b/>
              </w:rPr>
            </w:pPr>
            <w:r w:rsidRPr="00E3514A">
              <w:rPr>
                <w:rFonts w:ascii="Arial"/>
                <w:b/>
              </w:rPr>
              <w:t>0</w:t>
            </w:r>
          </w:p>
        </w:tc>
        <w:tc>
          <w:tcPr>
            <w:tcW w:w="1800" w:type="dxa"/>
            <w:tcBorders>
              <w:top w:val="single" w:sz="6" w:space="0" w:color="000000"/>
            </w:tcBorders>
          </w:tcPr>
          <w:p w14:paraId="306B3621" w14:textId="77777777" w:rsidR="00F517EB" w:rsidRPr="00E3514A" w:rsidRDefault="00F517EB" w:rsidP="00D07213">
            <w:pPr>
              <w:pStyle w:val="TableParagraph"/>
              <w:spacing w:before="61" w:line="169" w:lineRule="exact"/>
              <w:ind w:right="497"/>
              <w:rPr>
                <w:rFonts w:ascii="Arial"/>
                <w:b/>
              </w:rPr>
            </w:pPr>
            <w:r w:rsidRPr="00E3514A">
              <w:rPr>
                <w:rFonts w:ascii="Arial"/>
                <w:b/>
              </w:rPr>
              <w:t>24.314.000</w:t>
            </w:r>
          </w:p>
        </w:tc>
        <w:tc>
          <w:tcPr>
            <w:tcW w:w="1646" w:type="dxa"/>
            <w:tcBorders>
              <w:top w:val="single" w:sz="6" w:space="0" w:color="000000"/>
            </w:tcBorders>
          </w:tcPr>
          <w:p w14:paraId="1C086FE6" w14:textId="77777777" w:rsidR="00F517EB" w:rsidRPr="00E3514A" w:rsidRDefault="00F517EB" w:rsidP="00D07213">
            <w:pPr>
              <w:pStyle w:val="TableParagraph"/>
              <w:spacing w:before="61" w:line="169" w:lineRule="exact"/>
              <w:ind w:right="343"/>
              <w:rPr>
                <w:rFonts w:ascii="Arial"/>
                <w:b/>
              </w:rPr>
            </w:pPr>
            <w:r w:rsidRPr="00E3514A">
              <w:rPr>
                <w:rFonts w:ascii="Arial"/>
                <w:b/>
              </w:rPr>
              <w:t>29.089.000</w:t>
            </w:r>
          </w:p>
        </w:tc>
      </w:tr>
    </w:tbl>
    <w:p w14:paraId="0C04A979" w14:textId="77777777" w:rsidR="00F517EB" w:rsidRPr="00E3514A" w:rsidRDefault="00F517EB" w:rsidP="00F517EB">
      <w:pPr>
        <w:rPr>
          <w:sz w:val="22"/>
          <w:szCs w:val="22"/>
        </w:rPr>
      </w:pPr>
    </w:p>
    <w:p w14:paraId="29E64D2B" w14:textId="734861D2" w:rsidR="00F517EB" w:rsidRPr="00E3514A" w:rsidRDefault="00F517EB" w:rsidP="00F517EB">
      <w:pPr>
        <w:spacing w:before="8"/>
        <w:rPr>
          <w:sz w:val="22"/>
          <w:szCs w:val="22"/>
        </w:rPr>
      </w:pPr>
      <w:r w:rsidRPr="00E3514A">
        <w:rPr>
          <w:noProof/>
          <w:sz w:val="22"/>
          <w:szCs w:val="22"/>
        </w:rPr>
        <mc:AlternateContent>
          <mc:Choice Requires="wpg">
            <w:drawing>
              <wp:anchor distT="0" distB="0" distL="0" distR="0" simplePos="0" relativeHeight="251719680" behindDoc="1" locked="0" layoutInCell="1" allowOverlap="1" wp14:anchorId="2538AA9D" wp14:editId="5473A331">
                <wp:simplePos x="0" y="0"/>
                <wp:positionH relativeFrom="page">
                  <wp:posOffset>1151890</wp:posOffset>
                </wp:positionH>
                <wp:positionV relativeFrom="paragraph">
                  <wp:posOffset>147320</wp:posOffset>
                </wp:positionV>
                <wp:extent cx="8362315" cy="169545"/>
                <wp:effectExtent l="0" t="1905" r="1270" b="0"/>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315" cy="169545"/>
                          <a:chOff x="1814" y="232"/>
                          <a:chExt cx="13169" cy="267"/>
                        </a:xfrm>
                      </wpg:grpSpPr>
                      <pic:pic xmlns:pic="http://schemas.openxmlformats.org/drawingml/2006/picture">
                        <pic:nvPicPr>
                          <pic:cNvPr id="79"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28" y="246"/>
                            <a:ext cx="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149"/>
                        <wps:cNvSpPr>
                          <a:spLocks/>
                        </wps:cNvSpPr>
                        <wps:spPr bwMode="auto">
                          <a:xfrm>
                            <a:off x="1814" y="232"/>
                            <a:ext cx="838" cy="267"/>
                          </a:xfrm>
                          <a:custGeom>
                            <a:avLst/>
                            <a:gdLst>
                              <a:gd name="T0" fmla="+- 0 2635 1814"/>
                              <a:gd name="T1" fmla="*/ T0 w 838"/>
                              <a:gd name="T2" fmla="+- 0 232 232"/>
                              <a:gd name="T3" fmla="*/ 232 h 267"/>
                              <a:gd name="T4" fmla="+- 0 1831 1814"/>
                              <a:gd name="T5" fmla="*/ T4 w 838"/>
                              <a:gd name="T6" fmla="+- 0 232 232"/>
                              <a:gd name="T7" fmla="*/ 232 h 267"/>
                              <a:gd name="T8" fmla="+- 0 1822 1814"/>
                              <a:gd name="T9" fmla="*/ T8 w 838"/>
                              <a:gd name="T10" fmla="+- 0 237 232"/>
                              <a:gd name="T11" fmla="*/ 237 h 267"/>
                              <a:gd name="T12" fmla="+- 0 1819 1814"/>
                              <a:gd name="T13" fmla="*/ T12 w 838"/>
                              <a:gd name="T14" fmla="+- 0 239 232"/>
                              <a:gd name="T15" fmla="*/ 239 h 267"/>
                              <a:gd name="T16" fmla="+- 0 1814 1814"/>
                              <a:gd name="T17" fmla="*/ T16 w 838"/>
                              <a:gd name="T18" fmla="+- 0 249 232"/>
                              <a:gd name="T19" fmla="*/ 249 h 267"/>
                              <a:gd name="T20" fmla="+- 0 1814 1814"/>
                              <a:gd name="T21" fmla="*/ T20 w 838"/>
                              <a:gd name="T22" fmla="+- 0 482 232"/>
                              <a:gd name="T23" fmla="*/ 482 h 267"/>
                              <a:gd name="T24" fmla="+- 0 1817 1814"/>
                              <a:gd name="T25" fmla="*/ T24 w 838"/>
                              <a:gd name="T26" fmla="+- 0 482 232"/>
                              <a:gd name="T27" fmla="*/ 482 h 267"/>
                              <a:gd name="T28" fmla="+- 0 1817 1814"/>
                              <a:gd name="T29" fmla="*/ T28 w 838"/>
                              <a:gd name="T30" fmla="+- 0 487 232"/>
                              <a:gd name="T31" fmla="*/ 487 h 267"/>
                              <a:gd name="T32" fmla="+- 0 1819 1814"/>
                              <a:gd name="T33" fmla="*/ T32 w 838"/>
                              <a:gd name="T34" fmla="+- 0 487 232"/>
                              <a:gd name="T35" fmla="*/ 487 h 267"/>
                              <a:gd name="T36" fmla="+- 0 1819 1814"/>
                              <a:gd name="T37" fmla="*/ T36 w 838"/>
                              <a:gd name="T38" fmla="+- 0 491 232"/>
                              <a:gd name="T39" fmla="*/ 491 h 267"/>
                              <a:gd name="T40" fmla="+- 0 1822 1814"/>
                              <a:gd name="T41" fmla="*/ T40 w 838"/>
                              <a:gd name="T42" fmla="+- 0 491 232"/>
                              <a:gd name="T43" fmla="*/ 491 h 267"/>
                              <a:gd name="T44" fmla="+- 0 1831 1814"/>
                              <a:gd name="T45" fmla="*/ T44 w 838"/>
                              <a:gd name="T46" fmla="+- 0 496 232"/>
                              <a:gd name="T47" fmla="*/ 496 h 267"/>
                              <a:gd name="T48" fmla="+- 0 2635 1814"/>
                              <a:gd name="T49" fmla="*/ T48 w 838"/>
                              <a:gd name="T50" fmla="+- 0 499 232"/>
                              <a:gd name="T51" fmla="*/ 499 h 267"/>
                              <a:gd name="T52" fmla="+- 0 2635 1814"/>
                              <a:gd name="T53" fmla="*/ T52 w 838"/>
                              <a:gd name="T54" fmla="+- 0 496 232"/>
                              <a:gd name="T55" fmla="*/ 496 h 267"/>
                              <a:gd name="T56" fmla="+- 0 1834 1814"/>
                              <a:gd name="T57" fmla="*/ T56 w 838"/>
                              <a:gd name="T58" fmla="+- 0 494 232"/>
                              <a:gd name="T59" fmla="*/ 494 h 267"/>
                              <a:gd name="T60" fmla="+- 0 1824 1814"/>
                              <a:gd name="T61" fmla="*/ T60 w 838"/>
                              <a:gd name="T62" fmla="+- 0 489 232"/>
                              <a:gd name="T63" fmla="*/ 489 h 267"/>
                              <a:gd name="T64" fmla="+- 0 1822 1814"/>
                              <a:gd name="T65" fmla="*/ T64 w 838"/>
                              <a:gd name="T66" fmla="+- 0 489 232"/>
                              <a:gd name="T67" fmla="*/ 489 h 267"/>
                              <a:gd name="T68" fmla="+- 0 1822 1814"/>
                              <a:gd name="T69" fmla="*/ T68 w 838"/>
                              <a:gd name="T70" fmla="+- 0 484 232"/>
                              <a:gd name="T71" fmla="*/ 484 h 267"/>
                              <a:gd name="T72" fmla="+- 0 1819 1814"/>
                              <a:gd name="T73" fmla="*/ T72 w 838"/>
                              <a:gd name="T74" fmla="+- 0 484 232"/>
                              <a:gd name="T75" fmla="*/ 484 h 267"/>
                              <a:gd name="T76" fmla="+- 0 1819 1814"/>
                              <a:gd name="T77" fmla="*/ T76 w 838"/>
                              <a:gd name="T78" fmla="+- 0 479 232"/>
                              <a:gd name="T79" fmla="*/ 479 h 267"/>
                              <a:gd name="T80" fmla="+- 0 1817 1814"/>
                              <a:gd name="T81" fmla="*/ T80 w 838"/>
                              <a:gd name="T82" fmla="+- 0 479 232"/>
                              <a:gd name="T83" fmla="*/ 479 h 267"/>
                              <a:gd name="T84" fmla="+- 0 1817 1814"/>
                              <a:gd name="T85" fmla="*/ T84 w 838"/>
                              <a:gd name="T86" fmla="+- 0 251 232"/>
                              <a:gd name="T87" fmla="*/ 251 h 267"/>
                              <a:gd name="T88" fmla="+- 0 1822 1814"/>
                              <a:gd name="T89" fmla="*/ T88 w 838"/>
                              <a:gd name="T90" fmla="+- 0 242 232"/>
                              <a:gd name="T91" fmla="*/ 242 h 267"/>
                              <a:gd name="T92" fmla="+- 0 1824 1814"/>
                              <a:gd name="T93" fmla="*/ T92 w 838"/>
                              <a:gd name="T94" fmla="+- 0 239 232"/>
                              <a:gd name="T95" fmla="*/ 239 h 267"/>
                              <a:gd name="T96" fmla="+- 0 1834 1814"/>
                              <a:gd name="T97" fmla="*/ T96 w 838"/>
                              <a:gd name="T98" fmla="+- 0 235 232"/>
                              <a:gd name="T99" fmla="*/ 235 h 267"/>
                              <a:gd name="T100" fmla="+- 0 2640 1814"/>
                              <a:gd name="T101" fmla="*/ T100 w 838"/>
                              <a:gd name="T102" fmla="+- 0 235 232"/>
                              <a:gd name="T103" fmla="*/ 235 h 267"/>
                              <a:gd name="T104" fmla="+- 0 2635 1814"/>
                              <a:gd name="T105" fmla="*/ T104 w 838"/>
                              <a:gd name="T106" fmla="+- 0 232 232"/>
                              <a:gd name="T107" fmla="*/ 232 h 267"/>
                              <a:gd name="T108" fmla="+- 0 2640 1814"/>
                              <a:gd name="T109" fmla="*/ T108 w 838"/>
                              <a:gd name="T110" fmla="+- 0 235 232"/>
                              <a:gd name="T111" fmla="*/ 235 h 267"/>
                              <a:gd name="T112" fmla="+- 0 2633 1814"/>
                              <a:gd name="T113" fmla="*/ T112 w 838"/>
                              <a:gd name="T114" fmla="+- 0 235 232"/>
                              <a:gd name="T115" fmla="*/ 235 h 267"/>
                              <a:gd name="T116" fmla="+- 0 2642 1814"/>
                              <a:gd name="T117" fmla="*/ T116 w 838"/>
                              <a:gd name="T118" fmla="+- 0 239 232"/>
                              <a:gd name="T119" fmla="*/ 239 h 267"/>
                              <a:gd name="T120" fmla="+- 0 2645 1814"/>
                              <a:gd name="T121" fmla="*/ T120 w 838"/>
                              <a:gd name="T122" fmla="+- 0 242 232"/>
                              <a:gd name="T123" fmla="*/ 242 h 267"/>
                              <a:gd name="T124" fmla="+- 0 2645 1814"/>
                              <a:gd name="T125" fmla="*/ T124 w 838"/>
                              <a:gd name="T126" fmla="+- 0 247 232"/>
                              <a:gd name="T127" fmla="*/ 247 h 267"/>
                              <a:gd name="T128" fmla="+- 0 2647 1814"/>
                              <a:gd name="T129" fmla="*/ T128 w 838"/>
                              <a:gd name="T130" fmla="+- 0 247 232"/>
                              <a:gd name="T131" fmla="*/ 247 h 267"/>
                              <a:gd name="T132" fmla="+- 0 2647 1814"/>
                              <a:gd name="T133" fmla="*/ T132 w 838"/>
                              <a:gd name="T134" fmla="+- 0 251 232"/>
                              <a:gd name="T135" fmla="*/ 251 h 267"/>
                              <a:gd name="T136" fmla="+- 0 2650 1814"/>
                              <a:gd name="T137" fmla="*/ T136 w 838"/>
                              <a:gd name="T138" fmla="+- 0 251 232"/>
                              <a:gd name="T139" fmla="*/ 251 h 267"/>
                              <a:gd name="T140" fmla="+- 0 2647 1814"/>
                              <a:gd name="T141" fmla="*/ T140 w 838"/>
                              <a:gd name="T142" fmla="+- 0 479 232"/>
                              <a:gd name="T143" fmla="*/ 479 h 267"/>
                              <a:gd name="T144" fmla="+- 0 2642 1814"/>
                              <a:gd name="T145" fmla="*/ T144 w 838"/>
                              <a:gd name="T146" fmla="+- 0 489 232"/>
                              <a:gd name="T147" fmla="*/ 489 h 267"/>
                              <a:gd name="T148" fmla="+- 0 2633 1814"/>
                              <a:gd name="T149" fmla="*/ T148 w 838"/>
                              <a:gd name="T150" fmla="+- 0 494 232"/>
                              <a:gd name="T151" fmla="*/ 494 h 267"/>
                              <a:gd name="T152" fmla="+- 0 2633 1814"/>
                              <a:gd name="T153" fmla="*/ T152 w 838"/>
                              <a:gd name="T154" fmla="+- 0 496 232"/>
                              <a:gd name="T155" fmla="*/ 496 h 267"/>
                              <a:gd name="T156" fmla="+- 0 2635 1814"/>
                              <a:gd name="T157" fmla="*/ T156 w 838"/>
                              <a:gd name="T158" fmla="+- 0 496 232"/>
                              <a:gd name="T159" fmla="*/ 496 h 267"/>
                              <a:gd name="T160" fmla="+- 0 2645 1814"/>
                              <a:gd name="T161" fmla="*/ T160 w 838"/>
                              <a:gd name="T162" fmla="+- 0 491 232"/>
                              <a:gd name="T163" fmla="*/ 491 h 267"/>
                              <a:gd name="T164" fmla="+- 0 2650 1814"/>
                              <a:gd name="T165" fmla="*/ T164 w 838"/>
                              <a:gd name="T166" fmla="+- 0 482 232"/>
                              <a:gd name="T167" fmla="*/ 482 h 267"/>
                              <a:gd name="T168" fmla="+- 0 2652 1814"/>
                              <a:gd name="T169" fmla="*/ T168 w 838"/>
                              <a:gd name="T170" fmla="+- 0 249 232"/>
                              <a:gd name="T171" fmla="*/ 249 h 267"/>
                              <a:gd name="T172" fmla="+- 0 2650 1814"/>
                              <a:gd name="T173" fmla="*/ T172 w 838"/>
                              <a:gd name="T174" fmla="+- 0 249 232"/>
                              <a:gd name="T175" fmla="*/ 249 h 267"/>
                              <a:gd name="T176" fmla="+- 0 2650 1814"/>
                              <a:gd name="T177" fmla="*/ T176 w 838"/>
                              <a:gd name="T178" fmla="+- 0 244 232"/>
                              <a:gd name="T179" fmla="*/ 244 h 267"/>
                              <a:gd name="T180" fmla="+- 0 2647 1814"/>
                              <a:gd name="T181" fmla="*/ T180 w 838"/>
                              <a:gd name="T182" fmla="+- 0 244 232"/>
                              <a:gd name="T183" fmla="*/ 244 h 267"/>
                              <a:gd name="T184" fmla="+- 0 2647 1814"/>
                              <a:gd name="T185" fmla="*/ T184 w 838"/>
                              <a:gd name="T186" fmla="+- 0 239 232"/>
                              <a:gd name="T187" fmla="*/ 239 h 267"/>
                              <a:gd name="T188" fmla="+- 0 2645 1814"/>
                              <a:gd name="T189" fmla="*/ T188 w 838"/>
                              <a:gd name="T190" fmla="+- 0 237 232"/>
                              <a:gd name="T191" fmla="*/ 237 h 267"/>
                              <a:gd name="T192" fmla="+- 0 2640 1814"/>
                              <a:gd name="T193" fmla="*/ T192 w 838"/>
                              <a:gd name="T194" fmla="+- 0 235 232"/>
                              <a:gd name="T195" fmla="*/ 23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8" h="267">
                                <a:moveTo>
                                  <a:pt x="821" y="0"/>
                                </a:moveTo>
                                <a:lnTo>
                                  <a:pt x="17" y="0"/>
                                </a:lnTo>
                                <a:lnTo>
                                  <a:pt x="8" y="5"/>
                                </a:lnTo>
                                <a:lnTo>
                                  <a:pt x="5" y="7"/>
                                </a:lnTo>
                                <a:lnTo>
                                  <a:pt x="0" y="17"/>
                                </a:lnTo>
                                <a:lnTo>
                                  <a:pt x="0" y="250"/>
                                </a:lnTo>
                                <a:lnTo>
                                  <a:pt x="3" y="250"/>
                                </a:lnTo>
                                <a:lnTo>
                                  <a:pt x="3" y="255"/>
                                </a:lnTo>
                                <a:lnTo>
                                  <a:pt x="5" y="255"/>
                                </a:lnTo>
                                <a:lnTo>
                                  <a:pt x="5" y="259"/>
                                </a:lnTo>
                                <a:lnTo>
                                  <a:pt x="8" y="259"/>
                                </a:lnTo>
                                <a:lnTo>
                                  <a:pt x="17" y="264"/>
                                </a:lnTo>
                                <a:lnTo>
                                  <a:pt x="821" y="267"/>
                                </a:lnTo>
                                <a:lnTo>
                                  <a:pt x="821" y="264"/>
                                </a:lnTo>
                                <a:lnTo>
                                  <a:pt x="20" y="262"/>
                                </a:lnTo>
                                <a:lnTo>
                                  <a:pt x="10" y="257"/>
                                </a:lnTo>
                                <a:lnTo>
                                  <a:pt x="8" y="257"/>
                                </a:lnTo>
                                <a:lnTo>
                                  <a:pt x="8" y="252"/>
                                </a:lnTo>
                                <a:lnTo>
                                  <a:pt x="5" y="252"/>
                                </a:lnTo>
                                <a:lnTo>
                                  <a:pt x="5" y="247"/>
                                </a:lnTo>
                                <a:lnTo>
                                  <a:pt x="3" y="247"/>
                                </a:lnTo>
                                <a:lnTo>
                                  <a:pt x="3" y="19"/>
                                </a:lnTo>
                                <a:lnTo>
                                  <a:pt x="8" y="10"/>
                                </a:lnTo>
                                <a:lnTo>
                                  <a:pt x="10" y="7"/>
                                </a:lnTo>
                                <a:lnTo>
                                  <a:pt x="20" y="3"/>
                                </a:lnTo>
                                <a:lnTo>
                                  <a:pt x="826" y="3"/>
                                </a:lnTo>
                                <a:lnTo>
                                  <a:pt x="821" y="0"/>
                                </a:lnTo>
                                <a:close/>
                                <a:moveTo>
                                  <a:pt x="826" y="3"/>
                                </a:moveTo>
                                <a:lnTo>
                                  <a:pt x="819" y="3"/>
                                </a:lnTo>
                                <a:lnTo>
                                  <a:pt x="828" y="7"/>
                                </a:lnTo>
                                <a:lnTo>
                                  <a:pt x="831" y="10"/>
                                </a:lnTo>
                                <a:lnTo>
                                  <a:pt x="831" y="15"/>
                                </a:lnTo>
                                <a:lnTo>
                                  <a:pt x="833" y="15"/>
                                </a:lnTo>
                                <a:lnTo>
                                  <a:pt x="833" y="19"/>
                                </a:lnTo>
                                <a:lnTo>
                                  <a:pt x="836" y="19"/>
                                </a:lnTo>
                                <a:lnTo>
                                  <a:pt x="833" y="247"/>
                                </a:lnTo>
                                <a:lnTo>
                                  <a:pt x="828" y="257"/>
                                </a:lnTo>
                                <a:lnTo>
                                  <a:pt x="819" y="262"/>
                                </a:lnTo>
                                <a:lnTo>
                                  <a:pt x="819" y="264"/>
                                </a:lnTo>
                                <a:lnTo>
                                  <a:pt x="821" y="264"/>
                                </a:lnTo>
                                <a:lnTo>
                                  <a:pt x="831" y="259"/>
                                </a:lnTo>
                                <a:lnTo>
                                  <a:pt x="836" y="250"/>
                                </a:lnTo>
                                <a:lnTo>
                                  <a:pt x="838" y="17"/>
                                </a:lnTo>
                                <a:lnTo>
                                  <a:pt x="836" y="17"/>
                                </a:lnTo>
                                <a:lnTo>
                                  <a:pt x="836" y="12"/>
                                </a:lnTo>
                                <a:lnTo>
                                  <a:pt x="833" y="12"/>
                                </a:lnTo>
                                <a:lnTo>
                                  <a:pt x="833" y="7"/>
                                </a:lnTo>
                                <a:lnTo>
                                  <a:pt x="831" y="5"/>
                                </a:lnTo>
                                <a:lnTo>
                                  <a:pt x="8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1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00" y="246"/>
                            <a:ext cx="122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AutoShape 151"/>
                        <wps:cNvSpPr>
                          <a:spLocks/>
                        </wps:cNvSpPr>
                        <wps:spPr bwMode="auto">
                          <a:xfrm>
                            <a:off x="2685" y="232"/>
                            <a:ext cx="12298" cy="267"/>
                          </a:xfrm>
                          <a:custGeom>
                            <a:avLst/>
                            <a:gdLst>
                              <a:gd name="T0" fmla="+- 0 14964 2686"/>
                              <a:gd name="T1" fmla="*/ T0 w 12298"/>
                              <a:gd name="T2" fmla="+- 0 232 232"/>
                              <a:gd name="T3" fmla="*/ 232 h 267"/>
                              <a:gd name="T4" fmla="+- 0 2705 2686"/>
                              <a:gd name="T5" fmla="*/ T4 w 12298"/>
                              <a:gd name="T6" fmla="+- 0 232 232"/>
                              <a:gd name="T7" fmla="*/ 232 h 267"/>
                              <a:gd name="T8" fmla="+- 0 2698 2686"/>
                              <a:gd name="T9" fmla="*/ T8 w 12298"/>
                              <a:gd name="T10" fmla="+- 0 235 232"/>
                              <a:gd name="T11" fmla="*/ 235 h 267"/>
                              <a:gd name="T12" fmla="+- 0 2693 2686"/>
                              <a:gd name="T13" fmla="*/ T12 w 12298"/>
                              <a:gd name="T14" fmla="+- 0 237 232"/>
                              <a:gd name="T15" fmla="*/ 237 h 267"/>
                              <a:gd name="T16" fmla="+- 0 2690 2686"/>
                              <a:gd name="T17" fmla="*/ T16 w 12298"/>
                              <a:gd name="T18" fmla="+- 0 239 232"/>
                              <a:gd name="T19" fmla="*/ 239 h 267"/>
                              <a:gd name="T20" fmla="+- 0 2686 2686"/>
                              <a:gd name="T21" fmla="*/ T20 w 12298"/>
                              <a:gd name="T22" fmla="+- 0 249 232"/>
                              <a:gd name="T23" fmla="*/ 249 h 267"/>
                              <a:gd name="T24" fmla="+- 0 2686 2686"/>
                              <a:gd name="T25" fmla="*/ T24 w 12298"/>
                              <a:gd name="T26" fmla="+- 0 482 232"/>
                              <a:gd name="T27" fmla="*/ 482 h 267"/>
                              <a:gd name="T28" fmla="+- 0 2688 2686"/>
                              <a:gd name="T29" fmla="*/ T28 w 12298"/>
                              <a:gd name="T30" fmla="+- 0 482 232"/>
                              <a:gd name="T31" fmla="*/ 482 h 267"/>
                              <a:gd name="T32" fmla="+- 0 2688 2686"/>
                              <a:gd name="T33" fmla="*/ T32 w 12298"/>
                              <a:gd name="T34" fmla="+- 0 487 232"/>
                              <a:gd name="T35" fmla="*/ 487 h 267"/>
                              <a:gd name="T36" fmla="+- 0 2690 2686"/>
                              <a:gd name="T37" fmla="*/ T36 w 12298"/>
                              <a:gd name="T38" fmla="+- 0 487 232"/>
                              <a:gd name="T39" fmla="*/ 487 h 267"/>
                              <a:gd name="T40" fmla="+- 0 2690 2686"/>
                              <a:gd name="T41" fmla="*/ T40 w 12298"/>
                              <a:gd name="T42" fmla="+- 0 491 232"/>
                              <a:gd name="T43" fmla="*/ 491 h 267"/>
                              <a:gd name="T44" fmla="+- 0 2693 2686"/>
                              <a:gd name="T45" fmla="*/ T44 w 12298"/>
                              <a:gd name="T46" fmla="+- 0 491 232"/>
                              <a:gd name="T47" fmla="*/ 491 h 267"/>
                              <a:gd name="T48" fmla="+- 0 2698 2686"/>
                              <a:gd name="T49" fmla="*/ T48 w 12298"/>
                              <a:gd name="T50" fmla="+- 0 494 232"/>
                              <a:gd name="T51" fmla="*/ 494 h 267"/>
                              <a:gd name="T52" fmla="+- 0 2705 2686"/>
                              <a:gd name="T53" fmla="*/ T52 w 12298"/>
                              <a:gd name="T54" fmla="+- 0 496 232"/>
                              <a:gd name="T55" fmla="*/ 496 h 267"/>
                              <a:gd name="T56" fmla="+- 0 14964 2686"/>
                              <a:gd name="T57" fmla="*/ T56 w 12298"/>
                              <a:gd name="T58" fmla="+- 0 499 232"/>
                              <a:gd name="T59" fmla="*/ 499 h 267"/>
                              <a:gd name="T60" fmla="+- 0 14964 2686"/>
                              <a:gd name="T61" fmla="*/ T60 w 12298"/>
                              <a:gd name="T62" fmla="+- 0 496 232"/>
                              <a:gd name="T63" fmla="*/ 496 h 267"/>
                              <a:gd name="T64" fmla="+- 0 2707 2686"/>
                              <a:gd name="T65" fmla="*/ T64 w 12298"/>
                              <a:gd name="T66" fmla="+- 0 494 232"/>
                              <a:gd name="T67" fmla="*/ 494 h 267"/>
                              <a:gd name="T68" fmla="+- 0 2700 2686"/>
                              <a:gd name="T69" fmla="*/ T68 w 12298"/>
                              <a:gd name="T70" fmla="+- 0 491 232"/>
                              <a:gd name="T71" fmla="*/ 491 h 267"/>
                              <a:gd name="T72" fmla="+- 0 2695 2686"/>
                              <a:gd name="T73" fmla="*/ T72 w 12298"/>
                              <a:gd name="T74" fmla="+- 0 489 232"/>
                              <a:gd name="T75" fmla="*/ 489 h 267"/>
                              <a:gd name="T76" fmla="+- 0 2693 2686"/>
                              <a:gd name="T77" fmla="*/ T76 w 12298"/>
                              <a:gd name="T78" fmla="+- 0 489 232"/>
                              <a:gd name="T79" fmla="*/ 489 h 267"/>
                              <a:gd name="T80" fmla="+- 0 2693 2686"/>
                              <a:gd name="T81" fmla="*/ T80 w 12298"/>
                              <a:gd name="T82" fmla="+- 0 484 232"/>
                              <a:gd name="T83" fmla="*/ 484 h 267"/>
                              <a:gd name="T84" fmla="+- 0 2690 2686"/>
                              <a:gd name="T85" fmla="*/ T84 w 12298"/>
                              <a:gd name="T86" fmla="+- 0 484 232"/>
                              <a:gd name="T87" fmla="*/ 484 h 267"/>
                              <a:gd name="T88" fmla="+- 0 2690 2686"/>
                              <a:gd name="T89" fmla="*/ T88 w 12298"/>
                              <a:gd name="T90" fmla="+- 0 479 232"/>
                              <a:gd name="T91" fmla="*/ 479 h 267"/>
                              <a:gd name="T92" fmla="+- 0 2688 2686"/>
                              <a:gd name="T93" fmla="*/ T92 w 12298"/>
                              <a:gd name="T94" fmla="+- 0 479 232"/>
                              <a:gd name="T95" fmla="*/ 479 h 267"/>
                              <a:gd name="T96" fmla="+- 0 2688 2686"/>
                              <a:gd name="T97" fmla="*/ T96 w 12298"/>
                              <a:gd name="T98" fmla="+- 0 251 232"/>
                              <a:gd name="T99" fmla="*/ 251 h 267"/>
                              <a:gd name="T100" fmla="+- 0 2693 2686"/>
                              <a:gd name="T101" fmla="*/ T100 w 12298"/>
                              <a:gd name="T102" fmla="+- 0 242 232"/>
                              <a:gd name="T103" fmla="*/ 242 h 267"/>
                              <a:gd name="T104" fmla="+- 0 2695 2686"/>
                              <a:gd name="T105" fmla="*/ T104 w 12298"/>
                              <a:gd name="T106" fmla="+- 0 239 232"/>
                              <a:gd name="T107" fmla="*/ 239 h 267"/>
                              <a:gd name="T108" fmla="+- 0 2700 2686"/>
                              <a:gd name="T109" fmla="*/ T108 w 12298"/>
                              <a:gd name="T110" fmla="+- 0 237 232"/>
                              <a:gd name="T111" fmla="*/ 237 h 267"/>
                              <a:gd name="T112" fmla="+- 0 2707 2686"/>
                              <a:gd name="T113" fmla="*/ T112 w 12298"/>
                              <a:gd name="T114" fmla="+- 0 235 232"/>
                              <a:gd name="T115" fmla="*/ 235 h 267"/>
                              <a:gd name="T116" fmla="+- 0 14971 2686"/>
                              <a:gd name="T117" fmla="*/ T116 w 12298"/>
                              <a:gd name="T118" fmla="+- 0 235 232"/>
                              <a:gd name="T119" fmla="*/ 235 h 267"/>
                              <a:gd name="T120" fmla="+- 0 14964 2686"/>
                              <a:gd name="T121" fmla="*/ T120 w 12298"/>
                              <a:gd name="T122" fmla="+- 0 232 232"/>
                              <a:gd name="T123" fmla="*/ 232 h 267"/>
                              <a:gd name="T124" fmla="+- 0 14971 2686"/>
                              <a:gd name="T125" fmla="*/ T124 w 12298"/>
                              <a:gd name="T126" fmla="+- 0 235 232"/>
                              <a:gd name="T127" fmla="*/ 235 h 267"/>
                              <a:gd name="T128" fmla="+- 0 14962 2686"/>
                              <a:gd name="T129" fmla="*/ T128 w 12298"/>
                              <a:gd name="T130" fmla="+- 0 235 232"/>
                              <a:gd name="T131" fmla="*/ 235 h 267"/>
                              <a:gd name="T132" fmla="+- 0 14969 2686"/>
                              <a:gd name="T133" fmla="*/ T132 w 12298"/>
                              <a:gd name="T134" fmla="+- 0 237 232"/>
                              <a:gd name="T135" fmla="*/ 237 h 267"/>
                              <a:gd name="T136" fmla="+- 0 14974 2686"/>
                              <a:gd name="T137" fmla="*/ T136 w 12298"/>
                              <a:gd name="T138" fmla="+- 0 239 232"/>
                              <a:gd name="T139" fmla="*/ 239 h 267"/>
                              <a:gd name="T140" fmla="+- 0 14976 2686"/>
                              <a:gd name="T141" fmla="*/ T140 w 12298"/>
                              <a:gd name="T142" fmla="+- 0 242 232"/>
                              <a:gd name="T143" fmla="*/ 242 h 267"/>
                              <a:gd name="T144" fmla="+- 0 14976 2686"/>
                              <a:gd name="T145" fmla="*/ T144 w 12298"/>
                              <a:gd name="T146" fmla="+- 0 247 232"/>
                              <a:gd name="T147" fmla="*/ 247 h 267"/>
                              <a:gd name="T148" fmla="+- 0 14978 2686"/>
                              <a:gd name="T149" fmla="*/ T148 w 12298"/>
                              <a:gd name="T150" fmla="+- 0 247 232"/>
                              <a:gd name="T151" fmla="*/ 247 h 267"/>
                              <a:gd name="T152" fmla="+- 0 14978 2686"/>
                              <a:gd name="T153" fmla="*/ T152 w 12298"/>
                              <a:gd name="T154" fmla="+- 0 251 232"/>
                              <a:gd name="T155" fmla="*/ 251 h 267"/>
                              <a:gd name="T156" fmla="+- 0 14981 2686"/>
                              <a:gd name="T157" fmla="*/ T156 w 12298"/>
                              <a:gd name="T158" fmla="+- 0 251 232"/>
                              <a:gd name="T159" fmla="*/ 251 h 267"/>
                              <a:gd name="T160" fmla="+- 0 14978 2686"/>
                              <a:gd name="T161" fmla="*/ T160 w 12298"/>
                              <a:gd name="T162" fmla="+- 0 479 232"/>
                              <a:gd name="T163" fmla="*/ 479 h 267"/>
                              <a:gd name="T164" fmla="+- 0 14974 2686"/>
                              <a:gd name="T165" fmla="*/ T164 w 12298"/>
                              <a:gd name="T166" fmla="+- 0 489 232"/>
                              <a:gd name="T167" fmla="*/ 489 h 267"/>
                              <a:gd name="T168" fmla="+- 0 14969 2686"/>
                              <a:gd name="T169" fmla="*/ T168 w 12298"/>
                              <a:gd name="T170" fmla="+- 0 491 232"/>
                              <a:gd name="T171" fmla="*/ 491 h 267"/>
                              <a:gd name="T172" fmla="+- 0 14962 2686"/>
                              <a:gd name="T173" fmla="*/ T172 w 12298"/>
                              <a:gd name="T174" fmla="+- 0 494 232"/>
                              <a:gd name="T175" fmla="*/ 494 h 267"/>
                              <a:gd name="T176" fmla="+- 0 14962 2686"/>
                              <a:gd name="T177" fmla="*/ T176 w 12298"/>
                              <a:gd name="T178" fmla="+- 0 496 232"/>
                              <a:gd name="T179" fmla="*/ 496 h 267"/>
                              <a:gd name="T180" fmla="+- 0 14964 2686"/>
                              <a:gd name="T181" fmla="*/ T180 w 12298"/>
                              <a:gd name="T182" fmla="+- 0 496 232"/>
                              <a:gd name="T183" fmla="*/ 496 h 267"/>
                              <a:gd name="T184" fmla="+- 0 14971 2686"/>
                              <a:gd name="T185" fmla="*/ T184 w 12298"/>
                              <a:gd name="T186" fmla="+- 0 494 232"/>
                              <a:gd name="T187" fmla="*/ 494 h 267"/>
                              <a:gd name="T188" fmla="+- 0 14976 2686"/>
                              <a:gd name="T189" fmla="*/ T188 w 12298"/>
                              <a:gd name="T190" fmla="+- 0 491 232"/>
                              <a:gd name="T191" fmla="*/ 491 h 267"/>
                              <a:gd name="T192" fmla="+- 0 14981 2686"/>
                              <a:gd name="T193" fmla="*/ T192 w 12298"/>
                              <a:gd name="T194" fmla="+- 0 482 232"/>
                              <a:gd name="T195" fmla="*/ 482 h 267"/>
                              <a:gd name="T196" fmla="+- 0 14983 2686"/>
                              <a:gd name="T197" fmla="*/ T196 w 12298"/>
                              <a:gd name="T198" fmla="+- 0 249 232"/>
                              <a:gd name="T199" fmla="*/ 249 h 267"/>
                              <a:gd name="T200" fmla="+- 0 14981 2686"/>
                              <a:gd name="T201" fmla="*/ T200 w 12298"/>
                              <a:gd name="T202" fmla="+- 0 249 232"/>
                              <a:gd name="T203" fmla="*/ 249 h 267"/>
                              <a:gd name="T204" fmla="+- 0 14981 2686"/>
                              <a:gd name="T205" fmla="*/ T204 w 12298"/>
                              <a:gd name="T206" fmla="+- 0 244 232"/>
                              <a:gd name="T207" fmla="*/ 244 h 267"/>
                              <a:gd name="T208" fmla="+- 0 14978 2686"/>
                              <a:gd name="T209" fmla="*/ T208 w 12298"/>
                              <a:gd name="T210" fmla="+- 0 244 232"/>
                              <a:gd name="T211" fmla="*/ 244 h 267"/>
                              <a:gd name="T212" fmla="+- 0 14978 2686"/>
                              <a:gd name="T213" fmla="*/ T212 w 12298"/>
                              <a:gd name="T214" fmla="+- 0 239 232"/>
                              <a:gd name="T215" fmla="*/ 239 h 267"/>
                              <a:gd name="T216" fmla="+- 0 14976 2686"/>
                              <a:gd name="T217" fmla="*/ T216 w 12298"/>
                              <a:gd name="T218" fmla="+- 0 237 232"/>
                              <a:gd name="T219" fmla="*/ 237 h 267"/>
                              <a:gd name="T220" fmla="+- 0 14971 2686"/>
                              <a:gd name="T221" fmla="*/ T220 w 12298"/>
                              <a:gd name="T222" fmla="+- 0 235 232"/>
                              <a:gd name="T223" fmla="*/ 23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298" h="267">
                                <a:moveTo>
                                  <a:pt x="12278" y="0"/>
                                </a:moveTo>
                                <a:lnTo>
                                  <a:pt x="19" y="0"/>
                                </a:lnTo>
                                <a:lnTo>
                                  <a:pt x="12" y="3"/>
                                </a:lnTo>
                                <a:lnTo>
                                  <a:pt x="7" y="5"/>
                                </a:lnTo>
                                <a:lnTo>
                                  <a:pt x="4" y="7"/>
                                </a:lnTo>
                                <a:lnTo>
                                  <a:pt x="0" y="17"/>
                                </a:lnTo>
                                <a:lnTo>
                                  <a:pt x="0" y="250"/>
                                </a:lnTo>
                                <a:lnTo>
                                  <a:pt x="2" y="250"/>
                                </a:lnTo>
                                <a:lnTo>
                                  <a:pt x="2" y="255"/>
                                </a:lnTo>
                                <a:lnTo>
                                  <a:pt x="4" y="255"/>
                                </a:lnTo>
                                <a:lnTo>
                                  <a:pt x="4" y="259"/>
                                </a:lnTo>
                                <a:lnTo>
                                  <a:pt x="7" y="259"/>
                                </a:lnTo>
                                <a:lnTo>
                                  <a:pt x="12" y="262"/>
                                </a:lnTo>
                                <a:lnTo>
                                  <a:pt x="19" y="264"/>
                                </a:lnTo>
                                <a:lnTo>
                                  <a:pt x="12278" y="267"/>
                                </a:lnTo>
                                <a:lnTo>
                                  <a:pt x="12278" y="264"/>
                                </a:lnTo>
                                <a:lnTo>
                                  <a:pt x="21" y="262"/>
                                </a:lnTo>
                                <a:lnTo>
                                  <a:pt x="14" y="259"/>
                                </a:lnTo>
                                <a:lnTo>
                                  <a:pt x="9" y="257"/>
                                </a:lnTo>
                                <a:lnTo>
                                  <a:pt x="7" y="257"/>
                                </a:lnTo>
                                <a:lnTo>
                                  <a:pt x="7" y="252"/>
                                </a:lnTo>
                                <a:lnTo>
                                  <a:pt x="4" y="252"/>
                                </a:lnTo>
                                <a:lnTo>
                                  <a:pt x="4" y="247"/>
                                </a:lnTo>
                                <a:lnTo>
                                  <a:pt x="2" y="247"/>
                                </a:lnTo>
                                <a:lnTo>
                                  <a:pt x="2" y="19"/>
                                </a:lnTo>
                                <a:lnTo>
                                  <a:pt x="7" y="10"/>
                                </a:lnTo>
                                <a:lnTo>
                                  <a:pt x="9" y="7"/>
                                </a:lnTo>
                                <a:lnTo>
                                  <a:pt x="14" y="5"/>
                                </a:lnTo>
                                <a:lnTo>
                                  <a:pt x="21" y="3"/>
                                </a:lnTo>
                                <a:lnTo>
                                  <a:pt x="12285" y="3"/>
                                </a:lnTo>
                                <a:lnTo>
                                  <a:pt x="12278" y="0"/>
                                </a:lnTo>
                                <a:close/>
                                <a:moveTo>
                                  <a:pt x="12285" y="3"/>
                                </a:moveTo>
                                <a:lnTo>
                                  <a:pt x="12276" y="3"/>
                                </a:lnTo>
                                <a:lnTo>
                                  <a:pt x="12283" y="5"/>
                                </a:lnTo>
                                <a:lnTo>
                                  <a:pt x="12288" y="7"/>
                                </a:lnTo>
                                <a:lnTo>
                                  <a:pt x="12290" y="10"/>
                                </a:lnTo>
                                <a:lnTo>
                                  <a:pt x="12290" y="15"/>
                                </a:lnTo>
                                <a:lnTo>
                                  <a:pt x="12292" y="15"/>
                                </a:lnTo>
                                <a:lnTo>
                                  <a:pt x="12292" y="19"/>
                                </a:lnTo>
                                <a:lnTo>
                                  <a:pt x="12295" y="19"/>
                                </a:lnTo>
                                <a:lnTo>
                                  <a:pt x="12292" y="247"/>
                                </a:lnTo>
                                <a:lnTo>
                                  <a:pt x="12288" y="257"/>
                                </a:lnTo>
                                <a:lnTo>
                                  <a:pt x="12283" y="259"/>
                                </a:lnTo>
                                <a:lnTo>
                                  <a:pt x="12276" y="262"/>
                                </a:lnTo>
                                <a:lnTo>
                                  <a:pt x="12276" y="264"/>
                                </a:lnTo>
                                <a:lnTo>
                                  <a:pt x="12278" y="264"/>
                                </a:lnTo>
                                <a:lnTo>
                                  <a:pt x="12285" y="262"/>
                                </a:lnTo>
                                <a:lnTo>
                                  <a:pt x="12290" y="259"/>
                                </a:lnTo>
                                <a:lnTo>
                                  <a:pt x="12295" y="250"/>
                                </a:lnTo>
                                <a:lnTo>
                                  <a:pt x="12297" y="17"/>
                                </a:lnTo>
                                <a:lnTo>
                                  <a:pt x="12295" y="17"/>
                                </a:lnTo>
                                <a:lnTo>
                                  <a:pt x="12295" y="12"/>
                                </a:lnTo>
                                <a:lnTo>
                                  <a:pt x="12292" y="12"/>
                                </a:lnTo>
                                <a:lnTo>
                                  <a:pt x="12292" y="7"/>
                                </a:lnTo>
                                <a:lnTo>
                                  <a:pt x="12290" y="5"/>
                                </a:lnTo>
                                <a:lnTo>
                                  <a:pt x="122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152"/>
                        <wps:cNvSpPr txBox="1">
                          <a:spLocks noChangeArrowheads="1"/>
                        </wps:cNvSpPr>
                        <wps:spPr bwMode="auto">
                          <a:xfrm>
                            <a:off x="1814" y="232"/>
                            <a:ext cx="1316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CA4F" w14:textId="77777777" w:rsidR="00F517EB" w:rsidRDefault="00F517EB" w:rsidP="00F517EB">
                              <w:pPr>
                                <w:tabs>
                                  <w:tab w:val="left" w:pos="904"/>
                                </w:tabs>
                                <w:spacing w:before="16"/>
                                <w:ind w:left="271"/>
                                <w:rPr>
                                  <w:sz w:val="16"/>
                                </w:rPr>
                              </w:pPr>
                              <w:r>
                                <w:rPr>
                                  <w:rFonts w:ascii="Arial MT"/>
                                  <w:sz w:val="16"/>
                                </w:rPr>
                                <w:t>JG0</w:t>
                              </w:r>
                              <w:r>
                                <w:rPr>
                                  <w:rFonts w:ascii="Arial MT"/>
                                  <w:sz w:val="16"/>
                                </w:rPr>
                                <w:tab/>
                              </w:r>
                              <w:r>
                                <w:rPr>
                                  <w:w w:val="95"/>
                                  <w:sz w:val="16"/>
                                </w:rPr>
                                <w:t>I</w:t>
                              </w:r>
                              <w:r>
                                <w:rPr>
                                  <w:spacing w:val="2"/>
                                  <w:w w:val="95"/>
                                  <w:sz w:val="16"/>
                                </w:rPr>
                                <w:t xml:space="preserve"> </w:t>
                              </w:r>
                              <w:r>
                                <w:rPr>
                                  <w:w w:val="95"/>
                                  <w:sz w:val="16"/>
                                </w:rPr>
                                <w:t>ZGRADBA</w:t>
                              </w:r>
                              <w:r>
                                <w:rPr>
                                  <w:spacing w:val="19"/>
                                  <w:w w:val="95"/>
                                  <w:sz w:val="16"/>
                                </w:rPr>
                                <w:t xml:space="preserve"> </w:t>
                              </w:r>
                              <w:r>
                                <w:rPr>
                                  <w:w w:val="95"/>
                                  <w:sz w:val="16"/>
                                </w:rPr>
                                <w:t>NA</w:t>
                              </w:r>
                              <w:r>
                                <w:rPr>
                                  <w:spacing w:val="21"/>
                                  <w:w w:val="95"/>
                                  <w:sz w:val="16"/>
                                </w:rPr>
                                <w:t xml:space="preserve"> </w:t>
                              </w:r>
                              <w:r>
                                <w:rPr>
                                  <w:spacing w:val="9"/>
                                  <w:w w:val="95"/>
                                  <w:sz w:val="16"/>
                                </w:rPr>
                                <w:t>SI</w:t>
                              </w:r>
                              <w:r>
                                <w:rPr>
                                  <w:spacing w:val="5"/>
                                  <w:w w:val="95"/>
                                  <w:sz w:val="16"/>
                                </w:rPr>
                                <w:t xml:space="preserve"> </w:t>
                              </w:r>
                              <w:r>
                                <w:rPr>
                                  <w:w w:val="95"/>
                                  <w:sz w:val="16"/>
                                </w:rPr>
                                <w:t>STEMI</w:t>
                              </w:r>
                              <w:r>
                                <w:rPr>
                                  <w:spacing w:val="68"/>
                                  <w:sz w:val="16"/>
                                </w:rPr>
                                <w:t xml:space="preserve"> </w:t>
                              </w:r>
                              <w:r>
                                <w:rPr>
                                  <w:w w:val="95"/>
                                  <w:sz w:val="16"/>
                                </w:rPr>
                                <w:t>ZA</w:t>
                              </w:r>
                              <w:r>
                                <w:rPr>
                                  <w:spacing w:val="20"/>
                                  <w:w w:val="95"/>
                                  <w:sz w:val="16"/>
                                </w:rPr>
                                <w:t xml:space="preserve"> </w:t>
                              </w:r>
                              <w:r>
                                <w:rPr>
                                  <w:w w:val="95"/>
                                  <w:sz w:val="16"/>
                                </w:rPr>
                                <w:t>VODOSNABDUVAWE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8AA9D" id="Group 78" o:spid="_x0000_s1059" style="position:absolute;margin-left:90.7pt;margin-top:11.6pt;width:658.45pt;height:13.35pt;z-index:-251596800;mso-wrap-distance-left:0;mso-wrap-distance-right:0;mso-position-horizontal-relative:page" coordorigin="1814,232" coordsize="13169,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">
                <v:shape id="Picture 148" o:spid="_x0000_s1060" type="#_x0000_t75" style="position:absolute;left:1828;top:246;width:81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">
                  <v:imagedata r:id="rId20" o:title=""/>
                </v:shape>
                <v:shape id="AutoShape 149" o:spid="_x0000_s1061" style="position:absolute;left:1814;top:232;width:838;height:267;visibility:visible;mso-wrap-style:square;v-text-anchor:top" coordsize="83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" path="m821,l17,,8,5,5,7,,17,,250r3,l3,255r2,l5,259r3,l17,264r804,3l821,264,20,262,10,257r-2,l8,252r-3,l5,247r-2,l3,19,8,10,10,7,20,3r806,l821,xm826,3r-7,l828,7r3,3l831,15r2,l833,19r3,l833,247r-5,10l819,262r,2l821,264r10,-5l836,250,838,17r-2,l836,12r-3,l833,7,831,5,826,3xe" fillcolor="black" stroked="f">
                  <v:path arrowok="t" o:connecttype="custom" o:connectlocs="821,232;17,232;8,237;5,239;0,249;0,482;3,482;3,487;5,487;5,491;8,491;17,496;821,499;821,496;20,494;10,489;8,489;8,484;5,484;5,479;3,479;3,251;8,242;10,239;20,235;826,235;821,232;826,235;819,235;828,239;831,242;831,247;833,247;833,251;836,251;833,479;828,489;819,494;819,496;821,496;831,491;836,482;838,249;836,249;836,244;833,244;833,239;831,237;826,235" o:connectangles="0,0,0,0,0,0,0,0,0,0,0,0,0,0,0,0,0,0,0,0,0,0,0,0,0,0,0,0,0,0,0,0,0,0,0,0,0,0,0,0,0,0,0,0,0,0,0,0,0"/>
                </v:shape>
                <v:shape id="Picture 150" o:spid="_x0000_s1062" type="#_x0000_t75" style="position:absolute;left:2700;top:246;width:1227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">
                  <v:imagedata r:id="rId21" o:title=""/>
                </v:shape>
                <v:shape id="AutoShape 151" o:spid="_x0000_s1063" style="position:absolute;left:2685;top:232;width:12298;height:267;visibility:visible;mso-wrap-style:square;v-text-anchor:top" coordsize="1229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" path="m12278,l19,,12,3,7,5,4,7,,17,,250r2,l2,255r2,l4,259r3,l12,262r7,2l12278,267r,-3l21,262r-7,-3l9,257r-2,l7,252r-3,l4,247r-2,l2,19,7,10,9,7,14,5,21,3r12264,l12278,xm12285,3r-9,l12283,5r5,2l12290,10r,5l12292,15r,4l12295,19r-3,228l12288,257r-5,2l12276,262r,2l12278,264r7,-2l12290,259r5,-9l12297,17r-2,l12295,12r-3,l12292,7r-2,-2l12285,3xe" fillcolor="black" stroked="f">
                  <v:path arrowok="t" o:connecttype="custom" o:connectlocs="12278,232;19,232;12,235;7,237;4,239;0,249;0,482;2,482;2,487;4,487;4,491;7,491;12,494;19,496;12278,499;12278,496;21,494;14,491;9,489;7,489;7,484;4,484;4,479;2,479;2,251;7,242;9,239;14,237;21,235;12285,235;12278,232;12285,235;12276,235;12283,237;12288,239;12290,242;12290,247;12292,247;12292,251;12295,251;12292,479;12288,489;12283,491;12276,494;12276,496;12278,496;12285,494;12290,491;12295,482;12297,249;12295,249;12295,244;12292,244;12292,239;12290,237;12285,235" o:connectangles="0,0,0,0,0,0,0,0,0,0,0,0,0,0,0,0,0,0,0,0,0,0,0,0,0,0,0,0,0,0,0,0,0,0,0,0,0,0,0,0,0,0,0,0,0,0,0,0,0,0,0,0,0,0,0,0"/>
                </v:shape>
                <v:shape id="Text Box 152" o:spid="_x0000_s1064" type="#_x0000_t202" style="position:absolute;left:1814;top:232;width:1316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0C0CA4F" w14:textId="77777777" w:rsidR="00F517EB" w:rsidRDefault="00F517EB" w:rsidP="00F517EB">
                        <w:pPr>
                          <w:tabs>
                            <w:tab w:val="left" w:pos="904"/>
                          </w:tabs>
                          <w:spacing w:before="16"/>
                          <w:ind w:left="271"/>
                          <w:rPr>
                            <w:sz w:val="16"/>
                          </w:rPr>
                        </w:pPr>
                        <w:r>
                          <w:rPr>
                            <w:rFonts w:ascii="Arial MT"/>
                            <w:sz w:val="16"/>
                          </w:rPr>
                          <w:t>JG0</w:t>
                        </w:r>
                        <w:r>
                          <w:rPr>
                            <w:rFonts w:ascii="Arial MT"/>
                            <w:sz w:val="16"/>
                          </w:rPr>
                          <w:tab/>
                        </w:r>
                        <w:r>
                          <w:rPr>
                            <w:w w:val="95"/>
                            <w:sz w:val="16"/>
                          </w:rPr>
                          <w:t>I</w:t>
                        </w:r>
                        <w:r>
                          <w:rPr>
                            <w:spacing w:val="2"/>
                            <w:w w:val="95"/>
                            <w:sz w:val="16"/>
                          </w:rPr>
                          <w:t xml:space="preserve"> </w:t>
                        </w:r>
                        <w:r>
                          <w:rPr>
                            <w:w w:val="95"/>
                            <w:sz w:val="16"/>
                          </w:rPr>
                          <w:t>ZGRADBA</w:t>
                        </w:r>
                        <w:r>
                          <w:rPr>
                            <w:spacing w:val="19"/>
                            <w:w w:val="95"/>
                            <w:sz w:val="16"/>
                          </w:rPr>
                          <w:t xml:space="preserve"> </w:t>
                        </w:r>
                        <w:r>
                          <w:rPr>
                            <w:w w:val="95"/>
                            <w:sz w:val="16"/>
                          </w:rPr>
                          <w:t>NA</w:t>
                        </w:r>
                        <w:r>
                          <w:rPr>
                            <w:spacing w:val="21"/>
                            <w:w w:val="95"/>
                            <w:sz w:val="16"/>
                          </w:rPr>
                          <w:t xml:space="preserve"> </w:t>
                        </w:r>
                        <w:r>
                          <w:rPr>
                            <w:spacing w:val="9"/>
                            <w:w w:val="95"/>
                            <w:sz w:val="16"/>
                          </w:rPr>
                          <w:t>SI</w:t>
                        </w:r>
                        <w:r>
                          <w:rPr>
                            <w:spacing w:val="5"/>
                            <w:w w:val="95"/>
                            <w:sz w:val="16"/>
                          </w:rPr>
                          <w:t xml:space="preserve"> </w:t>
                        </w:r>
                        <w:r>
                          <w:rPr>
                            <w:w w:val="95"/>
                            <w:sz w:val="16"/>
                          </w:rPr>
                          <w:t>STEMI</w:t>
                        </w:r>
                        <w:r>
                          <w:rPr>
                            <w:spacing w:val="68"/>
                            <w:sz w:val="16"/>
                          </w:rPr>
                          <w:t xml:space="preserve"> </w:t>
                        </w:r>
                        <w:r>
                          <w:rPr>
                            <w:w w:val="95"/>
                            <w:sz w:val="16"/>
                          </w:rPr>
                          <w:t>ZA</w:t>
                        </w:r>
                        <w:r>
                          <w:rPr>
                            <w:spacing w:val="20"/>
                            <w:w w:val="95"/>
                            <w:sz w:val="16"/>
                          </w:rPr>
                          <w:t xml:space="preserve"> </w:t>
                        </w:r>
                        <w:r>
                          <w:rPr>
                            <w:w w:val="95"/>
                            <w:sz w:val="16"/>
                          </w:rPr>
                          <w:t>VODOSNABDUVAWE</w:t>
                        </w:r>
                      </w:p>
                    </w:txbxContent>
                  </v:textbox>
                </v:shape>
                <w10:wrap type="topAndBottom" anchorx="page"/>
              </v:group>
            </w:pict>
          </mc:Fallback>
        </mc:AlternateContent>
      </w:r>
    </w:p>
    <w:p w14:paraId="032B25AB" w14:textId="77777777" w:rsidR="00F517EB" w:rsidRPr="00E3514A" w:rsidRDefault="00F517EB" w:rsidP="00F517EB">
      <w:pPr>
        <w:pStyle w:val="BodyText"/>
        <w:spacing w:before="59"/>
        <w:ind w:left="1374"/>
        <w:rPr>
          <w:rFonts w:ascii="Lucida Sans Unicode"/>
          <w:sz w:val="22"/>
          <w:szCs w:val="22"/>
        </w:rPr>
      </w:pPr>
      <w:r w:rsidRPr="00E3514A">
        <w:rPr>
          <w:rFonts w:ascii="Lucida Sans Unicode"/>
          <w:sz w:val="22"/>
          <w:szCs w:val="22"/>
        </w:rPr>
        <w:t>CEL</w:t>
      </w:r>
    </w:p>
    <w:p w14:paraId="2950C9B2" w14:textId="77777777" w:rsidR="00F517EB" w:rsidRPr="00E3514A" w:rsidRDefault="00F517EB" w:rsidP="00F517EB">
      <w:pPr>
        <w:spacing w:before="6" w:after="1"/>
        <w:rPr>
          <w:sz w:val="22"/>
          <w:szCs w:val="22"/>
        </w:rPr>
      </w:pPr>
    </w:p>
    <w:tbl>
      <w:tblPr>
        <w:tblW w:w="0" w:type="auto"/>
        <w:tblInd w:w="2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92"/>
        <w:gridCol w:w="1726"/>
        <w:gridCol w:w="1800"/>
        <w:gridCol w:w="1700"/>
      </w:tblGrid>
      <w:tr w:rsidR="00F517EB" w:rsidRPr="00E3514A" w14:paraId="162E468A" w14:textId="77777777" w:rsidTr="00D07213">
        <w:trPr>
          <w:trHeight w:val="441"/>
        </w:trPr>
        <w:tc>
          <w:tcPr>
            <w:tcW w:w="5692" w:type="dxa"/>
            <w:tcBorders>
              <w:right w:val="single" w:sz="6" w:space="0" w:color="000000"/>
            </w:tcBorders>
          </w:tcPr>
          <w:p w14:paraId="1B566A77" w14:textId="77777777" w:rsidR="00F517EB" w:rsidRPr="00E3514A" w:rsidRDefault="00F517EB" w:rsidP="00D07213">
            <w:pPr>
              <w:pStyle w:val="TableParagraph"/>
              <w:tabs>
                <w:tab w:val="left" w:pos="3424"/>
              </w:tabs>
              <w:spacing w:before="111"/>
              <w:ind w:left="635"/>
              <w:jc w:val="left"/>
            </w:pPr>
            <w:proofErr w:type="spellStart"/>
            <w:r w:rsidRPr="00E3514A">
              <w:rPr>
                <w:w w:val="90"/>
              </w:rPr>
              <w:t>Kategor</w:t>
            </w:r>
            <w:proofErr w:type="spellEnd"/>
            <w:r w:rsidRPr="00E3514A">
              <w:rPr>
                <w:spacing w:val="-30"/>
                <w:w w:val="90"/>
              </w:rPr>
              <w:t xml:space="preserve"> </w:t>
            </w:r>
            <w:proofErr w:type="spellStart"/>
            <w:r w:rsidRPr="00E3514A">
              <w:rPr>
                <w:w w:val="90"/>
              </w:rPr>
              <w:t>i</w:t>
            </w:r>
            <w:proofErr w:type="spellEnd"/>
            <w:r w:rsidRPr="00E3514A">
              <w:rPr>
                <w:spacing w:val="-20"/>
                <w:w w:val="90"/>
              </w:rPr>
              <w:t xml:space="preserve"> </w:t>
            </w:r>
            <w:r w:rsidRPr="00E3514A">
              <w:rPr>
                <w:w w:val="90"/>
              </w:rPr>
              <w:t>ja</w:t>
            </w:r>
            <w:r w:rsidRPr="00E3514A">
              <w:rPr>
                <w:w w:val="90"/>
              </w:rPr>
              <w:tab/>
            </w:r>
            <w:r w:rsidRPr="00E3514A">
              <w:rPr>
                <w:w w:val="95"/>
              </w:rPr>
              <w:t>I</w:t>
            </w:r>
            <w:r w:rsidRPr="00E3514A">
              <w:rPr>
                <w:spacing w:val="-9"/>
                <w:w w:val="95"/>
              </w:rPr>
              <w:t xml:space="preserve"> </w:t>
            </w:r>
            <w:proofErr w:type="spellStart"/>
            <w:r w:rsidRPr="00E3514A">
              <w:rPr>
                <w:w w:val="95"/>
              </w:rPr>
              <w:t>zvor</w:t>
            </w:r>
            <w:proofErr w:type="spellEnd"/>
            <w:r w:rsidRPr="00E3514A">
              <w:rPr>
                <w:spacing w:val="2"/>
                <w:w w:val="95"/>
              </w:rPr>
              <w:t xml:space="preserve"> </w:t>
            </w:r>
            <w:proofErr w:type="spellStart"/>
            <w:r w:rsidRPr="00E3514A">
              <w:rPr>
                <w:w w:val="95"/>
              </w:rPr>
              <w:t>na</w:t>
            </w:r>
            <w:proofErr w:type="spellEnd"/>
            <w:r w:rsidRPr="00E3514A">
              <w:rPr>
                <w:spacing w:val="-8"/>
                <w:w w:val="95"/>
              </w:rPr>
              <w:t xml:space="preserve"> </w:t>
            </w:r>
            <w:r w:rsidRPr="00E3514A">
              <w:rPr>
                <w:w w:val="95"/>
              </w:rPr>
              <w:t>f</w:t>
            </w:r>
            <w:r w:rsidRPr="00E3514A">
              <w:rPr>
                <w:spacing w:val="-2"/>
                <w:w w:val="95"/>
              </w:rPr>
              <w:t xml:space="preserve"> </w:t>
            </w:r>
            <w:proofErr w:type="spellStart"/>
            <w:r w:rsidRPr="00E3514A">
              <w:rPr>
                <w:w w:val="95"/>
              </w:rPr>
              <w:t>i</w:t>
            </w:r>
            <w:proofErr w:type="spellEnd"/>
            <w:r w:rsidRPr="00E3514A">
              <w:rPr>
                <w:spacing w:val="-24"/>
                <w:w w:val="95"/>
              </w:rPr>
              <w:t xml:space="preserve"> </w:t>
            </w:r>
            <w:proofErr w:type="spellStart"/>
            <w:r w:rsidRPr="00E3514A">
              <w:rPr>
                <w:w w:val="95"/>
              </w:rPr>
              <w:t>nansi</w:t>
            </w:r>
            <w:proofErr w:type="spellEnd"/>
            <w:r w:rsidRPr="00E3514A">
              <w:rPr>
                <w:spacing w:val="-21"/>
                <w:w w:val="95"/>
              </w:rPr>
              <w:t xml:space="preserve"> </w:t>
            </w:r>
            <w:proofErr w:type="spellStart"/>
            <w:r w:rsidRPr="00E3514A">
              <w:rPr>
                <w:w w:val="95"/>
              </w:rPr>
              <w:t>rawe</w:t>
            </w:r>
            <w:proofErr w:type="spellEnd"/>
          </w:p>
        </w:tc>
        <w:tc>
          <w:tcPr>
            <w:tcW w:w="1726" w:type="dxa"/>
            <w:tcBorders>
              <w:left w:val="single" w:sz="6" w:space="0" w:color="000000"/>
              <w:right w:val="single" w:sz="6" w:space="0" w:color="000000"/>
            </w:tcBorders>
          </w:tcPr>
          <w:p w14:paraId="5D3F1592" w14:textId="77777777" w:rsidR="00F517EB" w:rsidRPr="00E3514A" w:rsidRDefault="00F517EB" w:rsidP="00D07213">
            <w:pPr>
              <w:pStyle w:val="TableParagraph"/>
              <w:spacing w:before="132"/>
              <w:ind w:left="664" w:right="651"/>
              <w:jc w:val="center"/>
              <w:rPr>
                <w:rFonts w:ascii="Arial MT"/>
              </w:rPr>
            </w:pPr>
            <w:r w:rsidRPr="00E3514A">
              <w:rPr>
                <w:rFonts w:ascii="Arial MT"/>
              </w:rPr>
              <w:t>2022</w:t>
            </w:r>
          </w:p>
        </w:tc>
        <w:tc>
          <w:tcPr>
            <w:tcW w:w="1800" w:type="dxa"/>
            <w:tcBorders>
              <w:left w:val="single" w:sz="6" w:space="0" w:color="000000"/>
              <w:right w:val="single" w:sz="6" w:space="0" w:color="000000"/>
            </w:tcBorders>
          </w:tcPr>
          <w:p w14:paraId="582B60AC" w14:textId="77777777" w:rsidR="00F517EB" w:rsidRPr="00E3514A" w:rsidRDefault="00F517EB" w:rsidP="00D07213">
            <w:pPr>
              <w:pStyle w:val="TableParagraph"/>
              <w:spacing w:before="132"/>
              <w:ind w:left="694" w:right="694"/>
              <w:jc w:val="center"/>
              <w:rPr>
                <w:rFonts w:ascii="Arial MT"/>
              </w:rPr>
            </w:pPr>
            <w:r w:rsidRPr="00E3514A">
              <w:rPr>
                <w:rFonts w:ascii="Arial MT"/>
              </w:rPr>
              <w:t>2023</w:t>
            </w:r>
          </w:p>
        </w:tc>
        <w:tc>
          <w:tcPr>
            <w:tcW w:w="1700" w:type="dxa"/>
            <w:tcBorders>
              <w:left w:val="single" w:sz="6" w:space="0" w:color="000000"/>
            </w:tcBorders>
          </w:tcPr>
          <w:p w14:paraId="13289023" w14:textId="77777777" w:rsidR="00F517EB" w:rsidRPr="00E3514A" w:rsidRDefault="00F517EB" w:rsidP="00D07213">
            <w:pPr>
              <w:pStyle w:val="TableParagraph"/>
              <w:spacing w:before="132"/>
              <w:ind w:left="649" w:right="645"/>
              <w:jc w:val="center"/>
              <w:rPr>
                <w:rFonts w:ascii="Arial MT"/>
              </w:rPr>
            </w:pPr>
            <w:r w:rsidRPr="00E3514A">
              <w:rPr>
                <w:rFonts w:ascii="Arial MT"/>
              </w:rPr>
              <w:t>2024</w:t>
            </w:r>
          </w:p>
        </w:tc>
      </w:tr>
    </w:tbl>
    <w:p w14:paraId="0854DBFA" w14:textId="77777777" w:rsidR="00F517EB" w:rsidRPr="00E3514A" w:rsidRDefault="00F517EB" w:rsidP="00F517EB">
      <w:pPr>
        <w:spacing w:before="14" w:after="1"/>
        <w:rPr>
          <w:sz w:val="22"/>
          <w:szCs w:val="22"/>
        </w:rPr>
      </w:pPr>
    </w:p>
    <w:tbl>
      <w:tblPr>
        <w:tblW w:w="0" w:type="auto"/>
        <w:tblInd w:w="2308" w:type="dxa"/>
        <w:tblLayout w:type="fixed"/>
        <w:tblCellMar>
          <w:left w:w="0" w:type="dxa"/>
          <w:right w:w="0" w:type="dxa"/>
        </w:tblCellMar>
        <w:tblLook w:val="01E0" w:firstRow="1" w:lastRow="1" w:firstColumn="1" w:lastColumn="1" w:noHBand="0" w:noVBand="0"/>
      </w:tblPr>
      <w:tblGrid>
        <w:gridCol w:w="405"/>
        <w:gridCol w:w="2539"/>
        <w:gridCol w:w="3386"/>
        <w:gridCol w:w="1372"/>
        <w:gridCol w:w="2112"/>
        <w:gridCol w:w="1290"/>
      </w:tblGrid>
      <w:tr w:rsidR="00F517EB" w:rsidRPr="00E3514A" w14:paraId="1E81C9F3" w14:textId="77777777" w:rsidTr="00D07213">
        <w:trPr>
          <w:trHeight w:val="239"/>
        </w:trPr>
        <w:tc>
          <w:tcPr>
            <w:tcW w:w="405" w:type="dxa"/>
          </w:tcPr>
          <w:p w14:paraId="3A87B001" w14:textId="77777777" w:rsidR="00F517EB" w:rsidRPr="00E3514A" w:rsidRDefault="00F517EB" w:rsidP="00D07213">
            <w:pPr>
              <w:pStyle w:val="TableParagraph"/>
              <w:spacing w:line="201" w:lineRule="exact"/>
              <w:ind w:left="50"/>
              <w:jc w:val="left"/>
              <w:rPr>
                <w:rFonts w:ascii="Arial"/>
                <w:b/>
              </w:rPr>
            </w:pPr>
            <w:r w:rsidRPr="00E3514A">
              <w:rPr>
                <w:rFonts w:ascii="Arial"/>
                <w:b/>
              </w:rPr>
              <w:t>48</w:t>
            </w:r>
          </w:p>
        </w:tc>
        <w:tc>
          <w:tcPr>
            <w:tcW w:w="2539" w:type="dxa"/>
          </w:tcPr>
          <w:p w14:paraId="0277FA52" w14:textId="77777777" w:rsidR="00F517EB" w:rsidRPr="00E3514A" w:rsidRDefault="00F517EB" w:rsidP="00D07213">
            <w:pPr>
              <w:pStyle w:val="TableParagraph"/>
              <w:spacing w:line="206" w:lineRule="exact"/>
              <w:ind w:left="153"/>
              <w:jc w:val="left"/>
              <w:rPr>
                <w:rFonts w:ascii="Arial"/>
                <w:b/>
              </w:rPr>
            </w:pPr>
            <w:r w:rsidRPr="00E3514A">
              <w:rPr>
                <w:rFonts w:ascii="Arial"/>
                <w:b/>
                <w:w w:val="95"/>
              </w:rPr>
              <w:t>KAPI</w:t>
            </w:r>
            <w:r w:rsidRPr="00E3514A">
              <w:rPr>
                <w:rFonts w:ascii="Arial"/>
                <w:b/>
                <w:spacing w:val="12"/>
                <w:w w:val="95"/>
              </w:rPr>
              <w:t xml:space="preserve"> </w:t>
            </w:r>
            <w:r w:rsidRPr="00E3514A">
              <w:rPr>
                <w:rFonts w:ascii="Arial"/>
                <w:b/>
                <w:w w:val="95"/>
              </w:rPr>
              <w:t>TALNI</w:t>
            </w:r>
            <w:r w:rsidRPr="00E3514A">
              <w:rPr>
                <w:rFonts w:ascii="Arial"/>
                <w:b/>
                <w:spacing w:val="66"/>
              </w:rPr>
              <w:t xml:space="preserve"> </w:t>
            </w:r>
            <w:r w:rsidRPr="00E3514A">
              <w:rPr>
                <w:rFonts w:ascii="Arial"/>
                <w:b/>
                <w:w w:val="95"/>
              </w:rPr>
              <w:t>RASHODI</w:t>
            </w:r>
          </w:p>
        </w:tc>
        <w:tc>
          <w:tcPr>
            <w:tcW w:w="3386" w:type="dxa"/>
            <w:tcBorders>
              <w:bottom w:val="single" w:sz="6" w:space="0" w:color="000000"/>
            </w:tcBorders>
          </w:tcPr>
          <w:p w14:paraId="4FCADB1A" w14:textId="77777777" w:rsidR="00F517EB" w:rsidRPr="00E3514A" w:rsidRDefault="00F517EB" w:rsidP="00D07213">
            <w:pPr>
              <w:pStyle w:val="TableParagraph"/>
              <w:jc w:val="left"/>
              <w:rPr>
                <w:rFonts w:ascii="Times New Roman"/>
              </w:rPr>
            </w:pPr>
          </w:p>
        </w:tc>
        <w:tc>
          <w:tcPr>
            <w:tcW w:w="1372" w:type="dxa"/>
            <w:tcBorders>
              <w:bottom w:val="single" w:sz="6" w:space="0" w:color="000000"/>
            </w:tcBorders>
          </w:tcPr>
          <w:p w14:paraId="344460F2" w14:textId="77777777" w:rsidR="00F517EB" w:rsidRPr="00E3514A" w:rsidRDefault="00F517EB" w:rsidP="00D07213">
            <w:pPr>
              <w:pStyle w:val="TableParagraph"/>
              <w:spacing w:line="182" w:lineRule="exact"/>
              <w:ind w:right="540"/>
              <w:rPr>
                <w:rFonts w:ascii="Arial"/>
                <w:b/>
              </w:rPr>
            </w:pPr>
            <w:r w:rsidRPr="00E3514A">
              <w:rPr>
                <w:rFonts w:ascii="Arial"/>
                <w:b/>
              </w:rPr>
              <w:t>0</w:t>
            </w:r>
          </w:p>
        </w:tc>
        <w:tc>
          <w:tcPr>
            <w:tcW w:w="2112" w:type="dxa"/>
            <w:tcBorders>
              <w:bottom w:val="single" w:sz="6" w:space="0" w:color="000000"/>
            </w:tcBorders>
          </w:tcPr>
          <w:p w14:paraId="3E47EEFE" w14:textId="77777777" w:rsidR="00F517EB" w:rsidRPr="00E3514A" w:rsidRDefault="00F517EB" w:rsidP="00D07213">
            <w:pPr>
              <w:pStyle w:val="TableParagraph"/>
              <w:spacing w:line="182" w:lineRule="exact"/>
              <w:ind w:right="852"/>
              <w:rPr>
                <w:rFonts w:ascii="Arial"/>
                <w:b/>
              </w:rPr>
            </w:pPr>
            <w:r w:rsidRPr="00E3514A">
              <w:rPr>
                <w:rFonts w:ascii="Arial"/>
                <w:b/>
              </w:rPr>
              <w:t>7.000.000</w:t>
            </w:r>
          </w:p>
        </w:tc>
        <w:tc>
          <w:tcPr>
            <w:tcW w:w="1290" w:type="dxa"/>
            <w:tcBorders>
              <w:bottom w:val="single" w:sz="6" w:space="0" w:color="000000"/>
            </w:tcBorders>
          </w:tcPr>
          <w:p w14:paraId="68A86043" w14:textId="77777777" w:rsidR="00F517EB" w:rsidRPr="00E3514A" w:rsidRDefault="00F517EB" w:rsidP="00D07213">
            <w:pPr>
              <w:pStyle w:val="TableParagraph"/>
              <w:spacing w:line="182" w:lineRule="exact"/>
              <w:ind w:right="342"/>
              <w:rPr>
                <w:rFonts w:ascii="Arial"/>
                <w:b/>
              </w:rPr>
            </w:pPr>
            <w:r w:rsidRPr="00E3514A">
              <w:rPr>
                <w:rFonts w:ascii="Arial"/>
                <w:b/>
              </w:rPr>
              <w:t>0</w:t>
            </w:r>
          </w:p>
        </w:tc>
      </w:tr>
      <w:tr w:rsidR="00F517EB" w:rsidRPr="00E3514A" w14:paraId="7C1828FE" w14:textId="77777777" w:rsidTr="00D07213">
        <w:trPr>
          <w:trHeight w:val="311"/>
        </w:trPr>
        <w:tc>
          <w:tcPr>
            <w:tcW w:w="405" w:type="dxa"/>
          </w:tcPr>
          <w:p w14:paraId="742D406C" w14:textId="77777777" w:rsidR="00F517EB" w:rsidRPr="00E3514A" w:rsidRDefault="00F517EB" w:rsidP="00D07213">
            <w:pPr>
              <w:pStyle w:val="TableParagraph"/>
              <w:jc w:val="left"/>
              <w:rPr>
                <w:rFonts w:ascii="Times New Roman"/>
              </w:rPr>
            </w:pPr>
          </w:p>
        </w:tc>
        <w:tc>
          <w:tcPr>
            <w:tcW w:w="2539" w:type="dxa"/>
          </w:tcPr>
          <w:p w14:paraId="070D6493" w14:textId="77777777" w:rsidR="00F517EB" w:rsidRPr="00E3514A" w:rsidRDefault="00F517EB" w:rsidP="00D07213">
            <w:pPr>
              <w:pStyle w:val="TableParagraph"/>
              <w:jc w:val="left"/>
              <w:rPr>
                <w:rFonts w:ascii="Times New Roman"/>
              </w:rPr>
            </w:pPr>
          </w:p>
        </w:tc>
        <w:tc>
          <w:tcPr>
            <w:tcW w:w="3386" w:type="dxa"/>
            <w:tcBorders>
              <w:top w:val="single" w:sz="6" w:space="0" w:color="000000"/>
            </w:tcBorders>
          </w:tcPr>
          <w:p w14:paraId="27D82043" w14:textId="77777777" w:rsidR="00F517EB" w:rsidRPr="00E3514A" w:rsidRDefault="00F517EB" w:rsidP="00D07213">
            <w:pPr>
              <w:pStyle w:val="TableParagraph"/>
              <w:spacing w:before="54" w:line="237" w:lineRule="exact"/>
              <w:ind w:left="315"/>
              <w:jc w:val="left"/>
            </w:pPr>
            <w:r w:rsidRPr="00E3514A">
              <w:t>BUXET</w:t>
            </w:r>
          </w:p>
        </w:tc>
        <w:tc>
          <w:tcPr>
            <w:tcW w:w="1372" w:type="dxa"/>
            <w:tcBorders>
              <w:top w:val="single" w:sz="6" w:space="0" w:color="000000"/>
            </w:tcBorders>
          </w:tcPr>
          <w:p w14:paraId="295A8169" w14:textId="77777777" w:rsidR="00F517EB" w:rsidRPr="00E3514A" w:rsidRDefault="00F517EB" w:rsidP="00D07213">
            <w:pPr>
              <w:pStyle w:val="TableParagraph"/>
              <w:spacing w:before="75"/>
              <w:ind w:right="540"/>
              <w:rPr>
                <w:rFonts w:ascii="Arial MT"/>
              </w:rPr>
            </w:pPr>
            <w:r w:rsidRPr="00E3514A">
              <w:rPr>
                <w:rFonts w:ascii="Arial MT"/>
              </w:rPr>
              <w:t>0</w:t>
            </w:r>
          </w:p>
        </w:tc>
        <w:tc>
          <w:tcPr>
            <w:tcW w:w="2112" w:type="dxa"/>
            <w:tcBorders>
              <w:top w:val="single" w:sz="6" w:space="0" w:color="000000"/>
            </w:tcBorders>
          </w:tcPr>
          <w:p w14:paraId="10234F2C" w14:textId="77777777" w:rsidR="00F517EB" w:rsidRPr="00E3514A" w:rsidRDefault="00F517EB" w:rsidP="00D07213">
            <w:pPr>
              <w:pStyle w:val="TableParagraph"/>
              <w:spacing w:before="75"/>
              <w:ind w:right="852"/>
              <w:rPr>
                <w:rFonts w:ascii="Arial MT"/>
              </w:rPr>
            </w:pPr>
            <w:r w:rsidRPr="00E3514A">
              <w:rPr>
                <w:rFonts w:ascii="Arial MT"/>
              </w:rPr>
              <w:t>7.000.000</w:t>
            </w:r>
          </w:p>
        </w:tc>
        <w:tc>
          <w:tcPr>
            <w:tcW w:w="1290" w:type="dxa"/>
            <w:tcBorders>
              <w:top w:val="single" w:sz="6" w:space="0" w:color="000000"/>
            </w:tcBorders>
          </w:tcPr>
          <w:p w14:paraId="35A0FD0A" w14:textId="77777777" w:rsidR="00F517EB" w:rsidRPr="00E3514A" w:rsidRDefault="00F517EB" w:rsidP="00D07213">
            <w:pPr>
              <w:pStyle w:val="TableParagraph"/>
              <w:spacing w:before="75"/>
              <w:ind w:right="342"/>
              <w:rPr>
                <w:rFonts w:ascii="Arial MT"/>
              </w:rPr>
            </w:pPr>
            <w:r w:rsidRPr="00E3514A">
              <w:rPr>
                <w:rFonts w:ascii="Arial MT"/>
              </w:rPr>
              <w:t>0</w:t>
            </w:r>
          </w:p>
        </w:tc>
      </w:tr>
      <w:tr w:rsidR="00F517EB" w:rsidRPr="00E3514A" w14:paraId="01EBD44B" w14:textId="77777777" w:rsidTr="00D07213">
        <w:trPr>
          <w:trHeight w:val="270"/>
        </w:trPr>
        <w:tc>
          <w:tcPr>
            <w:tcW w:w="405" w:type="dxa"/>
          </w:tcPr>
          <w:p w14:paraId="45E9999A" w14:textId="77777777" w:rsidR="00F517EB" w:rsidRPr="00E3514A" w:rsidRDefault="00F517EB" w:rsidP="00D07213">
            <w:pPr>
              <w:pStyle w:val="TableParagraph"/>
              <w:jc w:val="left"/>
              <w:rPr>
                <w:rFonts w:ascii="Times New Roman"/>
              </w:rPr>
            </w:pPr>
          </w:p>
        </w:tc>
        <w:tc>
          <w:tcPr>
            <w:tcW w:w="2539" w:type="dxa"/>
          </w:tcPr>
          <w:p w14:paraId="2DB67034" w14:textId="77777777" w:rsidR="00F517EB" w:rsidRPr="00E3514A" w:rsidRDefault="00F517EB" w:rsidP="00D07213">
            <w:pPr>
              <w:pStyle w:val="TableParagraph"/>
              <w:jc w:val="left"/>
              <w:rPr>
                <w:rFonts w:ascii="Times New Roman"/>
              </w:rPr>
            </w:pPr>
          </w:p>
        </w:tc>
        <w:tc>
          <w:tcPr>
            <w:tcW w:w="3386" w:type="dxa"/>
          </w:tcPr>
          <w:p w14:paraId="4AFB4AC4" w14:textId="77777777" w:rsidR="00F517EB" w:rsidRPr="00E3514A" w:rsidRDefault="00F517EB" w:rsidP="00D07213">
            <w:pPr>
              <w:pStyle w:val="TableParagraph"/>
              <w:spacing w:before="11" w:line="238" w:lineRule="exact"/>
              <w:ind w:left="316"/>
              <w:jc w:val="left"/>
            </w:pPr>
            <w:r w:rsidRPr="00E3514A">
              <w:rPr>
                <w:w w:val="95"/>
              </w:rPr>
              <w:t>S</w:t>
            </w:r>
            <w:r w:rsidRPr="00E3514A">
              <w:rPr>
                <w:spacing w:val="-28"/>
                <w:w w:val="95"/>
              </w:rPr>
              <w:t xml:space="preserve"> </w:t>
            </w:r>
            <w:r w:rsidRPr="00E3514A">
              <w:rPr>
                <w:w w:val="95"/>
              </w:rPr>
              <w:t>AMOF</w:t>
            </w:r>
            <w:r w:rsidRPr="00E3514A">
              <w:rPr>
                <w:spacing w:val="-15"/>
                <w:w w:val="95"/>
              </w:rPr>
              <w:t xml:space="preserve"> </w:t>
            </w:r>
            <w:r w:rsidRPr="00E3514A">
              <w:rPr>
                <w:w w:val="95"/>
              </w:rPr>
              <w:t>I NANS</w:t>
            </w:r>
            <w:r w:rsidRPr="00E3514A">
              <w:rPr>
                <w:spacing w:val="-22"/>
                <w:w w:val="95"/>
              </w:rPr>
              <w:t xml:space="preserve"> </w:t>
            </w:r>
            <w:r w:rsidRPr="00E3514A">
              <w:rPr>
                <w:w w:val="95"/>
              </w:rPr>
              <w:t>I RA^KI</w:t>
            </w:r>
          </w:p>
        </w:tc>
        <w:tc>
          <w:tcPr>
            <w:tcW w:w="1372" w:type="dxa"/>
          </w:tcPr>
          <w:p w14:paraId="25700CCF" w14:textId="77777777" w:rsidR="00F517EB" w:rsidRPr="00E3514A" w:rsidRDefault="00F517EB" w:rsidP="00D07213">
            <w:pPr>
              <w:pStyle w:val="TableParagraph"/>
              <w:spacing w:before="49"/>
              <w:ind w:right="540"/>
              <w:rPr>
                <w:rFonts w:ascii="Arial MT"/>
              </w:rPr>
            </w:pPr>
            <w:r w:rsidRPr="00E3514A">
              <w:rPr>
                <w:rFonts w:ascii="Arial MT"/>
              </w:rPr>
              <w:t>0</w:t>
            </w:r>
          </w:p>
        </w:tc>
        <w:tc>
          <w:tcPr>
            <w:tcW w:w="2112" w:type="dxa"/>
          </w:tcPr>
          <w:p w14:paraId="56A81F3D" w14:textId="77777777" w:rsidR="00F517EB" w:rsidRPr="00E3514A" w:rsidRDefault="00F517EB" w:rsidP="00D07213">
            <w:pPr>
              <w:pStyle w:val="TableParagraph"/>
              <w:spacing w:before="49"/>
              <w:ind w:right="852"/>
              <w:rPr>
                <w:rFonts w:ascii="Arial MT"/>
              </w:rPr>
            </w:pPr>
            <w:r w:rsidRPr="00E3514A">
              <w:rPr>
                <w:rFonts w:ascii="Arial MT"/>
              </w:rPr>
              <w:t>0</w:t>
            </w:r>
          </w:p>
        </w:tc>
        <w:tc>
          <w:tcPr>
            <w:tcW w:w="1290" w:type="dxa"/>
          </w:tcPr>
          <w:p w14:paraId="0AC3504A" w14:textId="77777777" w:rsidR="00F517EB" w:rsidRPr="00E3514A" w:rsidRDefault="00F517EB" w:rsidP="00D07213">
            <w:pPr>
              <w:pStyle w:val="TableParagraph"/>
              <w:spacing w:before="49"/>
              <w:ind w:right="342"/>
              <w:rPr>
                <w:rFonts w:ascii="Arial MT"/>
              </w:rPr>
            </w:pPr>
            <w:r w:rsidRPr="00E3514A">
              <w:rPr>
                <w:rFonts w:ascii="Arial MT"/>
              </w:rPr>
              <w:t>0</w:t>
            </w:r>
          </w:p>
        </w:tc>
      </w:tr>
      <w:tr w:rsidR="00F517EB" w:rsidRPr="00E3514A" w14:paraId="67980A89" w14:textId="77777777" w:rsidTr="00D07213">
        <w:trPr>
          <w:trHeight w:val="270"/>
        </w:trPr>
        <w:tc>
          <w:tcPr>
            <w:tcW w:w="405" w:type="dxa"/>
          </w:tcPr>
          <w:p w14:paraId="4F3BF792" w14:textId="77777777" w:rsidR="00F517EB" w:rsidRPr="00E3514A" w:rsidRDefault="00F517EB" w:rsidP="00D07213">
            <w:pPr>
              <w:pStyle w:val="TableParagraph"/>
              <w:jc w:val="left"/>
              <w:rPr>
                <w:rFonts w:ascii="Times New Roman"/>
              </w:rPr>
            </w:pPr>
          </w:p>
        </w:tc>
        <w:tc>
          <w:tcPr>
            <w:tcW w:w="2539" w:type="dxa"/>
          </w:tcPr>
          <w:p w14:paraId="4A9569F7" w14:textId="77777777" w:rsidR="00F517EB" w:rsidRPr="00E3514A" w:rsidRDefault="00F517EB" w:rsidP="00D07213">
            <w:pPr>
              <w:pStyle w:val="TableParagraph"/>
              <w:jc w:val="left"/>
              <w:rPr>
                <w:rFonts w:ascii="Times New Roman"/>
              </w:rPr>
            </w:pPr>
          </w:p>
        </w:tc>
        <w:tc>
          <w:tcPr>
            <w:tcW w:w="3386" w:type="dxa"/>
          </w:tcPr>
          <w:p w14:paraId="610F15F9" w14:textId="77777777" w:rsidR="00F517EB" w:rsidRPr="00E3514A" w:rsidRDefault="00F517EB" w:rsidP="00D07213">
            <w:pPr>
              <w:pStyle w:val="TableParagraph"/>
              <w:spacing w:before="13" w:line="237" w:lineRule="exact"/>
              <w:ind w:left="314"/>
              <w:jc w:val="left"/>
            </w:pPr>
            <w:r w:rsidRPr="00E3514A">
              <w:t>DONACII</w:t>
            </w:r>
            <w:r w:rsidRPr="00E3514A">
              <w:rPr>
                <w:spacing w:val="-16"/>
              </w:rPr>
              <w:t xml:space="preserve"> </w:t>
            </w:r>
          </w:p>
        </w:tc>
        <w:tc>
          <w:tcPr>
            <w:tcW w:w="1372" w:type="dxa"/>
          </w:tcPr>
          <w:p w14:paraId="1ACAEB38" w14:textId="77777777" w:rsidR="00F517EB" w:rsidRPr="00E3514A" w:rsidRDefault="00F517EB" w:rsidP="00D07213">
            <w:pPr>
              <w:pStyle w:val="TableParagraph"/>
              <w:spacing w:before="62"/>
              <w:ind w:right="540"/>
              <w:rPr>
                <w:rFonts w:ascii="Arial MT"/>
              </w:rPr>
            </w:pPr>
            <w:r w:rsidRPr="00E3514A">
              <w:rPr>
                <w:rFonts w:ascii="Arial MT"/>
              </w:rPr>
              <w:t>0</w:t>
            </w:r>
          </w:p>
        </w:tc>
        <w:tc>
          <w:tcPr>
            <w:tcW w:w="2112" w:type="dxa"/>
          </w:tcPr>
          <w:p w14:paraId="75AE7D2F" w14:textId="77777777" w:rsidR="00F517EB" w:rsidRPr="00E3514A" w:rsidRDefault="00F517EB" w:rsidP="00D07213">
            <w:pPr>
              <w:pStyle w:val="TableParagraph"/>
              <w:spacing w:before="62"/>
              <w:ind w:right="852"/>
              <w:rPr>
                <w:rFonts w:ascii="Arial MT"/>
              </w:rPr>
            </w:pPr>
            <w:r w:rsidRPr="00E3514A">
              <w:rPr>
                <w:rFonts w:ascii="Arial MT"/>
              </w:rPr>
              <w:t>0</w:t>
            </w:r>
          </w:p>
        </w:tc>
        <w:tc>
          <w:tcPr>
            <w:tcW w:w="1290" w:type="dxa"/>
          </w:tcPr>
          <w:p w14:paraId="42057CF8" w14:textId="77777777" w:rsidR="00F517EB" w:rsidRPr="00E3514A" w:rsidRDefault="00F517EB" w:rsidP="00D07213">
            <w:pPr>
              <w:pStyle w:val="TableParagraph"/>
              <w:spacing w:before="62"/>
              <w:ind w:right="342"/>
              <w:rPr>
                <w:rFonts w:ascii="Arial MT"/>
              </w:rPr>
            </w:pPr>
            <w:r w:rsidRPr="00E3514A">
              <w:rPr>
                <w:rFonts w:ascii="Arial MT"/>
              </w:rPr>
              <w:t>0</w:t>
            </w:r>
          </w:p>
        </w:tc>
      </w:tr>
      <w:tr w:rsidR="00F517EB" w:rsidRPr="00E3514A" w14:paraId="686B9A8C" w14:textId="77777777" w:rsidTr="00D07213">
        <w:trPr>
          <w:trHeight w:val="333"/>
        </w:trPr>
        <w:tc>
          <w:tcPr>
            <w:tcW w:w="405" w:type="dxa"/>
          </w:tcPr>
          <w:p w14:paraId="4ED91ECF" w14:textId="77777777" w:rsidR="00F517EB" w:rsidRPr="00E3514A" w:rsidRDefault="00F517EB" w:rsidP="00D07213">
            <w:pPr>
              <w:pStyle w:val="TableParagraph"/>
              <w:jc w:val="left"/>
              <w:rPr>
                <w:rFonts w:ascii="Times New Roman"/>
              </w:rPr>
            </w:pPr>
          </w:p>
        </w:tc>
        <w:tc>
          <w:tcPr>
            <w:tcW w:w="2539" w:type="dxa"/>
          </w:tcPr>
          <w:p w14:paraId="7A7FBA65" w14:textId="77777777" w:rsidR="00F517EB" w:rsidRPr="00E3514A" w:rsidRDefault="00F517EB" w:rsidP="00D07213">
            <w:pPr>
              <w:pStyle w:val="TableParagraph"/>
              <w:jc w:val="left"/>
              <w:rPr>
                <w:rFonts w:ascii="Times New Roman"/>
              </w:rPr>
            </w:pPr>
          </w:p>
        </w:tc>
        <w:tc>
          <w:tcPr>
            <w:tcW w:w="3386" w:type="dxa"/>
            <w:tcBorders>
              <w:bottom w:val="single" w:sz="6" w:space="0" w:color="000000"/>
            </w:tcBorders>
          </w:tcPr>
          <w:p w14:paraId="111EB4AC" w14:textId="77777777" w:rsidR="00F517EB" w:rsidRPr="00E3514A" w:rsidRDefault="00F517EB" w:rsidP="00D07213">
            <w:pPr>
              <w:pStyle w:val="TableParagraph"/>
              <w:spacing w:before="11"/>
              <w:ind w:left="314"/>
              <w:jc w:val="left"/>
            </w:pPr>
            <w:r w:rsidRPr="00E3514A">
              <w:t>ZAEMI</w:t>
            </w:r>
          </w:p>
        </w:tc>
        <w:tc>
          <w:tcPr>
            <w:tcW w:w="1372" w:type="dxa"/>
            <w:tcBorders>
              <w:bottom w:val="single" w:sz="6" w:space="0" w:color="000000"/>
            </w:tcBorders>
          </w:tcPr>
          <w:p w14:paraId="6205E740" w14:textId="77777777" w:rsidR="00F517EB" w:rsidRPr="00E3514A" w:rsidRDefault="00F517EB" w:rsidP="00D07213">
            <w:pPr>
              <w:pStyle w:val="TableParagraph"/>
              <w:spacing w:before="78"/>
              <w:ind w:right="540"/>
              <w:rPr>
                <w:rFonts w:ascii="Arial MT"/>
              </w:rPr>
            </w:pPr>
            <w:r w:rsidRPr="00E3514A">
              <w:rPr>
                <w:rFonts w:ascii="Arial MT"/>
              </w:rPr>
              <w:t>0</w:t>
            </w:r>
          </w:p>
        </w:tc>
        <w:tc>
          <w:tcPr>
            <w:tcW w:w="2112" w:type="dxa"/>
            <w:tcBorders>
              <w:bottom w:val="single" w:sz="6" w:space="0" w:color="000000"/>
            </w:tcBorders>
          </w:tcPr>
          <w:p w14:paraId="17856801" w14:textId="77777777" w:rsidR="00F517EB" w:rsidRPr="00E3514A" w:rsidRDefault="00F517EB" w:rsidP="00D07213">
            <w:pPr>
              <w:pStyle w:val="TableParagraph"/>
              <w:spacing w:before="78"/>
              <w:ind w:right="852"/>
              <w:rPr>
                <w:rFonts w:ascii="Arial MT"/>
              </w:rPr>
            </w:pPr>
            <w:r w:rsidRPr="00E3514A">
              <w:rPr>
                <w:rFonts w:ascii="Arial MT"/>
              </w:rPr>
              <w:t>0</w:t>
            </w:r>
          </w:p>
        </w:tc>
        <w:tc>
          <w:tcPr>
            <w:tcW w:w="1290" w:type="dxa"/>
            <w:tcBorders>
              <w:bottom w:val="single" w:sz="6" w:space="0" w:color="000000"/>
            </w:tcBorders>
          </w:tcPr>
          <w:p w14:paraId="73F3BB76" w14:textId="77777777" w:rsidR="00F517EB" w:rsidRPr="00E3514A" w:rsidRDefault="00F517EB" w:rsidP="00D07213">
            <w:pPr>
              <w:pStyle w:val="TableParagraph"/>
              <w:spacing w:before="78"/>
              <w:ind w:right="342"/>
              <w:rPr>
                <w:rFonts w:ascii="Arial MT"/>
              </w:rPr>
            </w:pPr>
            <w:r w:rsidRPr="00E3514A">
              <w:rPr>
                <w:rFonts w:ascii="Arial MT"/>
              </w:rPr>
              <w:t>0</w:t>
            </w:r>
          </w:p>
        </w:tc>
      </w:tr>
      <w:tr w:rsidR="00F517EB" w:rsidRPr="00E3514A" w14:paraId="26786B82" w14:textId="77777777" w:rsidTr="00D07213">
        <w:trPr>
          <w:trHeight w:val="249"/>
        </w:trPr>
        <w:tc>
          <w:tcPr>
            <w:tcW w:w="405" w:type="dxa"/>
          </w:tcPr>
          <w:p w14:paraId="0314D04B" w14:textId="77777777" w:rsidR="00F517EB" w:rsidRPr="00E3514A" w:rsidRDefault="00F517EB" w:rsidP="00D07213">
            <w:pPr>
              <w:pStyle w:val="TableParagraph"/>
              <w:jc w:val="left"/>
              <w:rPr>
                <w:rFonts w:ascii="Times New Roman"/>
              </w:rPr>
            </w:pPr>
          </w:p>
        </w:tc>
        <w:tc>
          <w:tcPr>
            <w:tcW w:w="2539" w:type="dxa"/>
          </w:tcPr>
          <w:p w14:paraId="50878225" w14:textId="77777777" w:rsidR="00F517EB" w:rsidRPr="00E3514A" w:rsidRDefault="00F517EB" w:rsidP="00D07213">
            <w:pPr>
              <w:pStyle w:val="TableParagraph"/>
              <w:jc w:val="left"/>
              <w:rPr>
                <w:rFonts w:ascii="Times New Roman"/>
              </w:rPr>
            </w:pPr>
          </w:p>
        </w:tc>
        <w:tc>
          <w:tcPr>
            <w:tcW w:w="3386" w:type="dxa"/>
            <w:tcBorders>
              <w:top w:val="single" w:sz="6" w:space="0" w:color="000000"/>
            </w:tcBorders>
          </w:tcPr>
          <w:p w14:paraId="7998A86C" w14:textId="77777777" w:rsidR="00F517EB" w:rsidRPr="00E3514A" w:rsidRDefault="00F517EB" w:rsidP="00D07213">
            <w:pPr>
              <w:pStyle w:val="TableParagraph"/>
              <w:spacing w:before="65" w:line="164" w:lineRule="exact"/>
              <w:ind w:left="1961"/>
              <w:jc w:val="left"/>
              <w:rPr>
                <w:rFonts w:ascii="Arial"/>
                <w:b/>
              </w:rPr>
            </w:pPr>
            <w:r w:rsidRPr="00E3514A">
              <w:rPr>
                <w:rFonts w:ascii="Arial"/>
                <w:b/>
              </w:rPr>
              <w:t>VKUPNO</w:t>
            </w:r>
          </w:p>
        </w:tc>
        <w:tc>
          <w:tcPr>
            <w:tcW w:w="1372" w:type="dxa"/>
            <w:tcBorders>
              <w:top w:val="single" w:sz="6" w:space="0" w:color="000000"/>
            </w:tcBorders>
          </w:tcPr>
          <w:p w14:paraId="7082260D" w14:textId="77777777" w:rsidR="00F517EB" w:rsidRPr="00E3514A" w:rsidRDefault="00F517EB" w:rsidP="00D07213">
            <w:pPr>
              <w:pStyle w:val="TableParagraph"/>
              <w:spacing w:before="61" w:line="169" w:lineRule="exact"/>
              <w:ind w:right="540"/>
              <w:rPr>
                <w:rFonts w:ascii="Arial"/>
                <w:b/>
              </w:rPr>
            </w:pPr>
            <w:r w:rsidRPr="00E3514A">
              <w:rPr>
                <w:rFonts w:ascii="Arial"/>
                <w:b/>
              </w:rPr>
              <w:t>0</w:t>
            </w:r>
          </w:p>
        </w:tc>
        <w:tc>
          <w:tcPr>
            <w:tcW w:w="2112" w:type="dxa"/>
            <w:tcBorders>
              <w:top w:val="single" w:sz="6" w:space="0" w:color="000000"/>
            </w:tcBorders>
          </w:tcPr>
          <w:p w14:paraId="4BFAB370" w14:textId="77777777" w:rsidR="00F517EB" w:rsidRPr="00E3514A" w:rsidRDefault="00F517EB" w:rsidP="00D07213">
            <w:pPr>
              <w:pStyle w:val="TableParagraph"/>
              <w:spacing w:before="61" w:line="169" w:lineRule="exact"/>
              <w:ind w:right="852"/>
              <w:rPr>
                <w:rFonts w:ascii="Arial"/>
                <w:b/>
              </w:rPr>
            </w:pPr>
            <w:r w:rsidRPr="00E3514A">
              <w:rPr>
                <w:rFonts w:ascii="Arial"/>
                <w:b/>
              </w:rPr>
              <w:t>7.000.000</w:t>
            </w:r>
          </w:p>
        </w:tc>
        <w:tc>
          <w:tcPr>
            <w:tcW w:w="1290" w:type="dxa"/>
            <w:tcBorders>
              <w:top w:val="single" w:sz="6" w:space="0" w:color="000000"/>
            </w:tcBorders>
          </w:tcPr>
          <w:p w14:paraId="6BC2AD1F" w14:textId="77777777" w:rsidR="00F517EB" w:rsidRPr="00E3514A" w:rsidRDefault="00F517EB" w:rsidP="00D07213">
            <w:pPr>
              <w:pStyle w:val="TableParagraph"/>
              <w:spacing w:before="61" w:line="169" w:lineRule="exact"/>
              <w:ind w:right="342"/>
              <w:rPr>
                <w:rFonts w:ascii="Arial"/>
                <w:b/>
              </w:rPr>
            </w:pPr>
            <w:r w:rsidRPr="00E3514A">
              <w:rPr>
                <w:rFonts w:ascii="Arial"/>
                <w:b/>
              </w:rPr>
              <w:t>0</w:t>
            </w:r>
          </w:p>
        </w:tc>
      </w:tr>
    </w:tbl>
    <w:p w14:paraId="74C12DC5" w14:textId="77777777" w:rsidR="00F517EB" w:rsidRPr="00E3514A" w:rsidRDefault="00F517EB" w:rsidP="00F517EB">
      <w:pPr>
        <w:rPr>
          <w:sz w:val="22"/>
          <w:szCs w:val="22"/>
        </w:rPr>
      </w:pPr>
    </w:p>
    <w:p w14:paraId="3205CCB6" w14:textId="7010C427" w:rsidR="00F517EB" w:rsidRPr="00E3514A" w:rsidRDefault="00F517EB" w:rsidP="00F517EB">
      <w:pPr>
        <w:spacing w:before="8"/>
        <w:rPr>
          <w:sz w:val="22"/>
          <w:szCs w:val="22"/>
        </w:rPr>
      </w:pPr>
      <w:r w:rsidRPr="00E3514A">
        <w:rPr>
          <w:noProof/>
          <w:sz w:val="22"/>
          <w:szCs w:val="22"/>
        </w:rPr>
        <mc:AlternateContent>
          <mc:Choice Requires="wpg">
            <w:drawing>
              <wp:anchor distT="0" distB="0" distL="0" distR="0" simplePos="0" relativeHeight="251720704" behindDoc="1" locked="0" layoutInCell="1" allowOverlap="1" wp14:anchorId="09F61218" wp14:editId="317EFF31">
                <wp:simplePos x="0" y="0"/>
                <wp:positionH relativeFrom="page">
                  <wp:posOffset>1151890</wp:posOffset>
                </wp:positionH>
                <wp:positionV relativeFrom="paragraph">
                  <wp:posOffset>147320</wp:posOffset>
                </wp:positionV>
                <wp:extent cx="8362315" cy="169545"/>
                <wp:effectExtent l="0" t="0" r="1270" b="1905"/>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315" cy="169545"/>
                          <a:chOff x="1814" y="232"/>
                          <a:chExt cx="13169" cy="267"/>
                        </a:xfrm>
                      </wpg:grpSpPr>
                      <pic:pic xmlns:pic="http://schemas.openxmlformats.org/drawingml/2006/picture">
                        <pic:nvPicPr>
                          <pic:cNvPr id="73"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28" y="246"/>
                            <a:ext cx="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155"/>
                        <wps:cNvSpPr>
                          <a:spLocks/>
                        </wps:cNvSpPr>
                        <wps:spPr bwMode="auto">
                          <a:xfrm>
                            <a:off x="1814" y="232"/>
                            <a:ext cx="838" cy="267"/>
                          </a:xfrm>
                          <a:custGeom>
                            <a:avLst/>
                            <a:gdLst>
                              <a:gd name="T0" fmla="+- 0 2635 1814"/>
                              <a:gd name="T1" fmla="*/ T0 w 838"/>
                              <a:gd name="T2" fmla="+- 0 232 232"/>
                              <a:gd name="T3" fmla="*/ 232 h 267"/>
                              <a:gd name="T4" fmla="+- 0 1831 1814"/>
                              <a:gd name="T5" fmla="*/ T4 w 838"/>
                              <a:gd name="T6" fmla="+- 0 232 232"/>
                              <a:gd name="T7" fmla="*/ 232 h 267"/>
                              <a:gd name="T8" fmla="+- 0 1822 1814"/>
                              <a:gd name="T9" fmla="*/ T8 w 838"/>
                              <a:gd name="T10" fmla="+- 0 237 232"/>
                              <a:gd name="T11" fmla="*/ 237 h 267"/>
                              <a:gd name="T12" fmla="+- 0 1819 1814"/>
                              <a:gd name="T13" fmla="*/ T12 w 838"/>
                              <a:gd name="T14" fmla="+- 0 239 232"/>
                              <a:gd name="T15" fmla="*/ 239 h 267"/>
                              <a:gd name="T16" fmla="+- 0 1814 1814"/>
                              <a:gd name="T17" fmla="*/ T16 w 838"/>
                              <a:gd name="T18" fmla="+- 0 249 232"/>
                              <a:gd name="T19" fmla="*/ 249 h 267"/>
                              <a:gd name="T20" fmla="+- 0 1814 1814"/>
                              <a:gd name="T21" fmla="*/ T20 w 838"/>
                              <a:gd name="T22" fmla="+- 0 482 232"/>
                              <a:gd name="T23" fmla="*/ 482 h 267"/>
                              <a:gd name="T24" fmla="+- 0 1817 1814"/>
                              <a:gd name="T25" fmla="*/ T24 w 838"/>
                              <a:gd name="T26" fmla="+- 0 482 232"/>
                              <a:gd name="T27" fmla="*/ 482 h 267"/>
                              <a:gd name="T28" fmla="+- 0 1817 1814"/>
                              <a:gd name="T29" fmla="*/ T28 w 838"/>
                              <a:gd name="T30" fmla="+- 0 487 232"/>
                              <a:gd name="T31" fmla="*/ 487 h 267"/>
                              <a:gd name="T32" fmla="+- 0 1819 1814"/>
                              <a:gd name="T33" fmla="*/ T32 w 838"/>
                              <a:gd name="T34" fmla="+- 0 487 232"/>
                              <a:gd name="T35" fmla="*/ 487 h 267"/>
                              <a:gd name="T36" fmla="+- 0 1819 1814"/>
                              <a:gd name="T37" fmla="*/ T36 w 838"/>
                              <a:gd name="T38" fmla="+- 0 491 232"/>
                              <a:gd name="T39" fmla="*/ 491 h 267"/>
                              <a:gd name="T40" fmla="+- 0 1822 1814"/>
                              <a:gd name="T41" fmla="*/ T40 w 838"/>
                              <a:gd name="T42" fmla="+- 0 491 232"/>
                              <a:gd name="T43" fmla="*/ 491 h 267"/>
                              <a:gd name="T44" fmla="+- 0 1831 1814"/>
                              <a:gd name="T45" fmla="*/ T44 w 838"/>
                              <a:gd name="T46" fmla="+- 0 496 232"/>
                              <a:gd name="T47" fmla="*/ 496 h 267"/>
                              <a:gd name="T48" fmla="+- 0 2635 1814"/>
                              <a:gd name="T49" fmla="*/ T48 w 838"/>
                              <a:gd name="T50" fmla="+- 0 499 232"/>
                              <a:gd name="T51" fmla="*/ 499 h 267"/>
                              <a:gd name="T52" fmla="+- 0 2635 1814"/>
                              <a:gd name="T53" fmla="*/ T52 w 838"/>
                              <a:gd name="T54" fmla="+- 0 496 232"/>
                              <a:gd name="T55" fmla="*/ 496 h 267"/>
                              <a:gd name="T56" fmla="+- 0 1834 1814"/>
                              <a:gd name="T57" fmla="*/ T56 w 838"/>
                              <a:gd name="T58" fmla="+- 0 494 232"/>
                              <a:gd name="T59" fmla="*/ 494 h 267"/>
                              <a:gd name="T60" fmla="+- 0 1824 1814"/>
                              <a:gd name="T61" fmla="*/ T60 w 838"/>
                              <a:gd name="T62" fmla="+- 0 489 232"/>
                              <a:gd name="T63" fmla="*/ 489 h 267"/>
                              <a:gd name="T64" fmla="+- 0 1822 1814"/>
                              <a:gd name="T65" fmla="*/ T64 w 838"/>
                              <a:gd name="T66" fmla="+- 0 489 232"/>
                              <a:gd name="T67" fmla="*/ 489 h 267"/>
                              <a:gd name="T68" fmla="+- 0 1822 1814"/>
                              <a:gd name="T69" fmla="*/ T68 w 838"/>
                              <a:gd name="T70" fmla="+- 0 484 232"/>
                              <a:gd name="T71" fmla="*/ 484 h 267"/>
                              <a:gd name="T72" fmla="+- 0 1819 1814"/>
                              <a:gd name="T73" fmla="*/ T72 w 838"/>
                              <a:gd name="T74" fmla="+- 0 484 232"/>
                              <a:gd name="T75" fmla="*/ 484 h 267"/>
                              <a:gd name="T76" fmla="+- 0 1819 1814"/>
                              <a:gd name="T77" fmla="*/ T76 w 838"/>
                              <a:gd name="T78" fmla="+- 0 479 232"/>
                              <a:gd name="T79" fmla="*/ 479 h 267"/>
                              <a:gd name="T80" fmla="+- 0 1817 1814"/>
                              <a:gd name="T81" fmla="*/ T80 w 838"/>
                              <a:gd name="T82" fmla="+- 0 479 232"/>
                              <a:gd name="T83" fmla="*/ 479 h 267"/>
                              <a:gd name="T84" fmla="+- 0 1817 1814"/>
                              <a:gd name="T85" fmla="*/ T84 w 838"/>
                              <a:gd name="T86" fmla="+- 0 251 232"/>
                              <a:gd name="T87" fmla="*/ 251 h 267"/>
                              <a:gd name="T88" fmla="+- 0 1822 1814"/>
                              <a:gd name="T89" fmla="*/ T88 w 838"/>
                              <a:gd name="T90" fmla="+- 0 242 232"/>
                              <a:gd name="T91" fmla="*/ 242 h 267"/>
                              <a:gd name="T92" fmla="+- 0 1824 1814"/>
                              <a:gd name="T93" fmla="*/ T92 w 838"/>
                              <a:gd name="T94" fmla="+- 0 239 232"/>
                              <a:gd name="T95" fmla="*/ 239 h 267"/>
                              <a:gd name="T96" fmla="+- 0 1834 1814"/>
                              <a:gd name="T97" fmla="*/ T96 w 838"/>
                              <a:gd name="T98" fmla="+- 0 235 232"/>
                              <a:gd name="T99" fmla="*/ 235 h 267"/>
                              <a:gd name="T100" fmla="+- 0 2640 1814"/>
                              <a:gd name="T101" fmla="*/ T100 w 838"/>
                              <a:gd name="T102" fmla="+- 0 235 232"/>
                              <a:gd name="T103" fmla="*/ 235 h 267"/>
                              <a:gd name="T104" fmla="+- 0 2635 1814"/>
                              <a:gd name="T105" fmla="*/ T104 w 838"/>
                              <a:gd name="T106" fmla="+- 0 232 232"/>
                              <a:gd name="T107" fmla="*/ 232 h 267"/>
                              <a:gd name="T108" fmla="+- 0 2640 1814"/>
                              <a:gd name="T109" fmla="*/ T108 w 838"/>
                              <a:gd name="T110" fmla="+- 0 235 232"/>
                              <a:gd name="T111" fmla="*/ 235 h 267"/>
                              <a:gd name="T112" fmla="+- 0 2633 1814"/>
                              <a:gd name="T113" fmla="*/ T112 w 838"/>
                              <a:gd name="T114" fmla="+- 0 235 232"/>
                              <a:gd name="T115" fmla="*/ 235 h 267"/>
                              <a:gd name="T116" fmla="+- 0 2642 1814"/>
                              <a:gd name="T117" fmla="*/ T116 w 838"/>
                              <a:gd name="T118" fmla="+- 0 239 232"/>
                              <a:gd name="T119" fmla="*/ 239 h 267"/>
                              <a:gd name="T120" fmla="+- 0 2645 1814"/>
                              <a:gd name="T121" fmla="*/ T120 w 838"/>
                              <a:gd name="T122" fmla="+- 0 242 232"/>
                              <a:gd name="T123" fmla="*/ 242 h 267"/>
                              <a:gd name="T124" fmla="+- 0 2645 1814"/>
                              <a:gd name="T125" fmla="*/ T124 w 838"/>
                              <a:gd name="T126" fmla="+- 0 247 232"/>
                              <a:gd name="T127" fmla="*/ 247 h 267"/>
                              <a:gd name="T128" fmla="+- 0 2647 1814"/>
                              <a:gd name="T129" fmla="*/ T128 w 838"/>
                              <a:gd name="T130" fmla="+- 0 247 232"/>
                              <a:gd name="T131" fmla="*/ 247 h 267"/>
                              <a:gd name="T132" fmla="+- 0 2647 1814"/>
                              <a:gd name="T133" fmla="*/ T132 w 838"/>
                              <a:gd name="T134" fmla="+- 0 251 232"/>
                              <a:gd name="T135" fmla="*/ 251 h 267"/>
                              <a:gd name="T136" fmla="+- 0 2650 1814"/>
                              <a:gd name="T137" fmla="*/ T136 w 838"/>
                              <a:gd name="T138" fmla="+- 0 251 232"/>
                              <a:gd name="T139" fmla="*/ 251 h 267"/>
                              <a:gd name="T140" fmla="+- 0 2647 1814"/>
                              <a:gd name="T141" fmla="*/ T140 w 838"/>
                              <a:gd name="T142" fmla="+- 0 479 232"/>
                              <a:gd name="T143" fmla="*/ 479 h 267"/>
                              <a:gd name="T144" fmla="+- 0 2642 1814"/>
                              <a:gd name="T145" fmla="*/ T144 w 838"/>
                              <a:gd name="T146" fmla="+- 0 489 232"/>
                              <a:gd name="T147" fmla="*/ 489 h 267"/>
                              <a:gd name="T148" fmla="+- 0 2633 1814"/>
                              <a:gd name="T149" fmla="*/ T148 w 838"/>
                              <a:gd name="T150" fmla="+- 0 494 232"/>
                              <a:gd name="T151" fmla="*/ 494 h 267"/>
                              <a:gd name="T152" fmla="+- 0 2633 1814"/>
                              <a:gd name="T153" fmla="*/ T152 w 838"/>
                              <a:gd name="T154" fmla="+- 0 496 232"/>
                              <a:gd name="T155" fmla="*/ 496 h 267"/>
                              <a:gd name="T156" fmla="+- 0 2635 1814"/>
                              <a:gd name="T157" fmla="*/ T156 w 838"/>
                              <a:gd name="T158" fmla="+- 0 496 232"/>
                              <a:gd name="T159" fmla="*/ 496 h 267"/>
                              <a:gd name="T160" fmla="+- 0 2645 1814"/>
                              <a:gd name="T161" fmla="*/ T160 w 838"/>
                              <a:gd name="T162" fmla="+- 0 491 232"/>
                              <a:gd name="T163" fmla="*/ 491 h 267"/>
                              <a:gd name="T164" fmla="+- 0 2650 1814"/>
                              <a:gd name="T165" fmla="*/ T164 w 838"/>
                              <a:gd name="T166" fmla="+- 0 482 232"/>
                              <a:gd name="T167" fmla="*/ 482 h 267"/>
                              <a:gd name="T168" fmla="+- 0 2652 1814"/>
                              <a:gd name="T169" fmla="*/ T168 w 838"/>
                              <a:gd name="T170" fmla="+- 0 249 232"/>
                              <a:gd name="T171" fmla="*/ 249 h 267"/>
                              <a:gd name="T172" fmla="+- 0 2650 1814"/>
                              <a:gd name="T173" fmla="*/ T172 w 838"/>
                              <a:gd name="T174" fmla="+- 0 249 232"/>
                              <a:gd name="T175" fmla="*/ 249 h 267"/>
                              <a:gd name="T176" fmla="+- 0 2650 1814"/>
                              <a:gd name="T177" fmla="*/ T176 w 838"/>
                              <a:gd name="T178" fmla="+- 0 244 232"/>
                              <a:gd name="T179" fmla="*/ 244 h 267"/>
                              <a:gd name="T180" fmla="+- 0 2647 1814"/>
                              <a:gd name="T181" fmla="*/ T180 w 838"/>
                              <a:gd name="T182" fmla="+- 0 244 232"/>
                              <a:gd name="T183" fmla="*/ 244 h 267"/>
                              <a:gd name="T184" fmla="+- 0 2647 1814"/>
                              <a:gd name="T185" fmla="*/ T184 w 838"/>
                              <a:gd name="T186" fmla="+- 0 239 232"/>
                              <a:gd name="T187" fmla="*/ 239 h 267"/>
                              <a:gd name="T188" fmla="+- 0 2645 1814"/>
                              <a:gd name="T189" fmla="*/ T188 w 838"/>
                              <a:gd name="T190" fmla="+- 0 237 232"/>
                              <a:gd name="T191" fmla="*/ 237 h 267"/>
                              <a:gd name="T192" fmla="+- 0 2640 1814"/>
                              <a:gd name="T193" fmla="*/ T192 w 838"/>
                              <a:gd name="T194" fmla="+- 0 235 232"/>
                              <a:gd name="T195" fmla="*/ 23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8" h="267">
                                <a:moveTo>
                                  <a:pt x="821" y="0"/>
                                </a:moveTo>
                                <a:lnTo>
                                  <a:pt x="17" y="0"/>
                                </a:lnTo>
                                <a:lnTo>
                                  <a:pt x="8" y="5"/>
                                </a:lnTo>
                                <a:lnTo>
                                  <a:pt x="5" y="7"/>
                                </a:lnTo>
                                <a:lnTo>
                                  <a:pt x="0" y="17"/>
                                </a:lnTo>
                                <a:lnTo>
                                  <a:pt x="0" y="250"/>
                                </a:lnTo>
                                <a:lnTo>
                                  <a:pt x="3" y="250"/>
                                </a:lnTo>
                                <a:lnTo>
                                  <a:pt x="3" y="255"/>
                                </a:lnTo>
                                <a:lnTo>
                                  <a:pt x="5" y="255"/>
                                </a:lnTo>
                                <a:lnTo>
                                  <a:pt x="5" y="259"/>
                                </a:lnTo>
                                <a:lnTo>
                                  <a:pt x="8" y="259"/>
                                </a:lnTo>
                                <a:lnTo>
                                  <a:pt x="17" y="264"/>
                                </a:lnTo>
                                <a:lnTo>
                                  <a:pt x="821" y="267"/>
                                </a:lnTo>
                                <a:lnTo>
                                  <a:pt x="821" y="264"/>
                                </a:lnTo>
                                <a:lnTo>
                                  <a:pt x="20" y="262"/>
                                </a:lnTo>
                                <a:lnTo>
                                  <a:pt x="10" y="257"/>
                                </a:lnTo>
                                <a:lnTo>
                                  <a:pt x="8" y="257"/>
                                </a:lnTo>
                                <a:lnTo>
                                  <a:pt x="8" y="252"/>
                                </a:lnTo>
                                <a:lnTo>
                                  <a:pt x="5" y="252"/>
                                </a:lnTo>
                                <a:lnTo>
                                  <a:pt x="5" y="247"/>
                                </a:lnTo>
                                <a:lnTo>
                                  <a:pt x="3" y="247"/>
                                </a:lnTo>
                                <a:lnTo>
                                  <a:pt x="3" y="19"/>
                                </a:lnTo>
                                <a:lnTo>
                                  <a:pt x="8" y="10"/>
                                </a:lnTo>
                                <a:lnTo>
                                  <a:pt x="10" y="7"/>
                                </a:lnTo>
                                <a:lnTo>
                                  <a:pt x="20" y="3"/>
                                </a:lnTo>
                                <a:lnTo>
                                  <a:pt x="826" y="3"/>
                                </a:lnTo>
                                <a:lnTo>
                                  <a:pt x="821" y="0"/>
                                </a:lnTo>
                                <a:close/>
                                <a:moveTo>
                                  <a:pt x="826" y="3"/>
                                </a:moveTo>
                                <a:lnTo>
                                  <a:pt x="819" y="3"/>
                                </a:lnTo>
                                <a:lnTo>
                                  <a:pt x="828" y="7"/>
                                </a:lnTo>
                                <a:lnTo>
                                  <a:pt x="831" y="10"/>
                                </a:lnTo>
                                <a:lnTo>
                                  <a:pt x="831" y="15"/>
                                </a:lnTo>
                                <a:lnTo>
                                  <a:pt x="833" y="15"/>
                                </a:lnTo>
                                <a:lnTo>
                                  <a:pt x="833" y="19"/>
                                </a:lnTo>
                                <a:lnTo>
                                  <a:pt x="836" y="19"/>
                                </a:lnTo>
                                <a:lnTo>
                                  <a:pt x="833" y="247"/>
                                </a:lnTo>
                                <a:lnTo>
                                  <a:pt x="828" y="257"/>
                                </a:lnTo>
                                <a:lnTo>
                                  <a:pt x="819" y="262"/>
                                </a:lnTo>
                                <a:lnTo>
                                  <a:pt x="819" y="264"/>
                                </a:lnTo>
                                <a:lnTo>
                                  <a:pt x="821" y="264"/>
                                </a:lnTo>
                                <a:lnTo>
                                  <a:pt x="831" y="259"/>
                                </a:lnTo>
                                <a:lnTo>
                                  <a:pt x="836" y="250"/>
                                </a:lnTo>
                                <a:lnTo>
                                  <a:pt x="838" y="17"/>
                                </a:lnTo>
                                <a:lnTo>
                                  <a:pt x="836" y="17"/>
                                </a:lnTo>
                                <a:lnTo>
                                  <a:pt x="836" y="12"/>
                                </a:lnTo>
                                <a:lnTo>
                                  <a:pt x="833" y="12"/>
                                </a:lnTo>
                                <a:lnTo>
                                  <a:pt x="833" y="7"/>
                                </a:lnTo>
                                <a:lnTo>
                                  <a:pt x="831" y="5"/>
                                </a:lnTo>
                                <a:lnTo>
                                  <a:pt x="8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00" y="246"/>
                            <a:ext cx="122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157"/>
                        <wps:cNvSpPr>
                          <a:spLocks/>
                        </wps:cNvSpPr>
                        <wps:spPr bwMode="auto">
                          <a:xfrm>
                            <a:off x="2685" y="232"/>
                            <a:ext cx="12298" cy="267"/>
                          </a:xfrm>
                          <a:custGeom>
                            <a:avLst/>
                            <a:gdLst>
                              <a:gd name="T0" fmla="+- 0 14964 2686"/>
                              <a:gd name="T1" fmla="*/ T0 w 12298"/>
                              <a:gd name="T2" fmla="+- 0 232 232"/>
                              <a:gd name="T3" fmla="*/ 232 h 267"/>
                              <a:gd name="T4" fmla="+- 0 2705 2686"/>
                              <a:gd name="T5" fmla="*/ T4 w 12298"/>
                              <a:gd name="T6" fmla="+- 0 232 232"/>
                              <a:gd name="T7" fmla="*/ 232 h 267"/>
                              <a:gd name="T8" fmla="+- 0 2698 2686"/>
                              <a:gd name="T9" fmla="*/ T8 w 12298"/>
                              <a:gd name="T10" fmla="+- 0 235 232"/>
                              <a:gd name="T11" fmla="*/ 235 h 267"/>
                              <a:gd name="T12" fmla="+- 0 2693 2686"/>
                              <a:gd name="T13" fmla="*/ T12 w 12298"/>
                              <a:gd name="T14" fmla="+- 0 237 232"/>
                              <a:gd name="T15" fmla="*/ 237 h 267"/>
                              <a:gd name="T16" fmla="+- 0 2690 2686"/>
                              <a:gd name="T17" fmla="*/ T16 w 12298"/>
                              <a:gd name="T18" fmla="+- 0 239 232"/>
                              <a:gd name="T19" fmla="*/ 239 h 267"/>
                              <a:gd name="T20" fmla="+- 0 2686 2686"/>
                              <a:gd name="T21" fmla="*/ T20 w 12298"/>
                              <a:gd name="T22" fmla="+- 0 249 232"/>
                              <a:gd name="T23" fmla="*/ 249 h 267"/>
                              <a:gd name="T24" fmla="+- 0 2686 2686"/>
                              <a:gd name="T25" fmla="*/ T24 w 12298"/>
                              <a:gd name="T26" fmla="+- 0 482 232"/>
                              <a:gd name="T27" fmla="*/ 482 h 267"/>
                              <a:gd name="T28" fmla="+- 0 2688 2686"/>
                              <a:gd name="T29" fmla="*/ T28 w 12298"/>
                              <a:gd name="T30" fmla="+- 0 482 232"/>
                              <a:gd name="T31" fmla="*/ 482 h 267"/>
                              <a:gd name="T32" fmla="+- 0 2688 2686"/>
                              <a:gd name="T33" fmla="*/ T32 w 12298"/>
                              <a:gd name="T34" fmla="+- 0 487 232"/>
                              <a:gd name="T35" fmla="*/ 487 h 267"/>
                              <a:gd name="T36" fmla="+- 0 2690 2686"/>
                              <a:gd name="T37" fmla="*/ T36 w 12298"/>
                              <a:gd name="T38" fmla="+- 0 487 232"/>
                              <a:gd name="T39" fmla="*/ 487 h 267"/>
                              <a:gd name="T40" fmla="+- 0 2690 2686"/>
                              <a:gd name="T41" fmla="*/ T40 w 12298"/>
                              <a:gd name="T42" fmla="+- 0 491 232"/>
                              <a:gd name="T43" fmla="*/ 491 h 267"/>
                              <a:gd name="T44" fmla="+- 0 2693 2686"/>
                              <a:gd name="T45" fmla="*/ T44 w 12298"/>
                              <a:gd name="T46" fmla="+- 0 491 232"/>
                              <a:gd name="T47" fmla="*/ 491 h 267"/>
                              <a:gd name="T48" fmla="+- 0 2698 2686"/>
                              <a:gd name="T49" fmla="*/ T48 w 12298"/>
                              <a:gd name="T50" fmla="+- 0 494 232"/>
                              <a:gd name="T51" fmla="*/ 494 h 267"/>
                              <a:gd name="T52" fmla="+- 0 2705 2686"/>
                              <a:gd name="T53" fmla="*/ T52 w 12298"/>
                              <a:gd name="T54" fmla="+- 0 496 232"/>
                              <a:gd name="T55" fmla="*/ 496 h 267"/>
                              <a:gd name="T56" fmla="+- 0 14964 2686"/>
                              <a:gd name="T57" fmla="*/ T56 w 12298"/>
                              <a:gd name="T58" fmla="+- 0 499 232"/>
                              <a:gd name="T59" fmla="*/ 499 h 267"/>
                              <a:gd name="T60" fmla="+- 0 14964 2686"/>
                              <a:gd name="T61" fmla="*/ T60 w 12298"/>
                              <a:gd name="T62" fmla="+- 0 496 232"/>
                              <a:gd name="T63" fmla="*/ 496 h 267"/>
                              <a:gd name="T64" fmla="+- 0 2707 2686"/>
                              <a:gd name="T65" fmla="*/ T64 w 12298"/>
                              <a:gd name="T66" fmla="+- 0 494 232"/>
                              <a:gd name="T67" fmla="*/ 494 h 267"/>
                              <a:gd name="T68" fmla="+- 0 2700 2686"/>
                              <a:gd name="T69" fmla="*/ T68 w 12298"/>
                              <a:gd name="T70" fmla="+- 0 491 232"/>
                              <a:gd name="T71" fmla="*/ 491 h 267"/>
                              <a:gd name="T72" fmla="+- 0 2695 2686"/>
                              <a:gd name="T73" fmla="*/ T72 w 12298"/>
                              <a:gd name="T74" fmla="+- 0 489 232"/>
                              <a:gd name="T75" fmla="*/ 489 h 267"/>
                              <a:gd name="T76" fmla="+- 0 2693 2686"/>
                              <a:gd name="T77" fmla="*/ T76 w 12298"/>
                              <a:gd name="T78" fmla="+- 0 489 232"/>
                              <a:gd name="T79" fmla="*/ 489 h 267"/>
                              <a:gd name="T80" fmla="+- 0 2693 2686"/>
                              <a:gd name="T81" fmla="*/ T80 w 12298"/>
                              <a:gd name="T82" fmla="+- 0 484 232"/>
                              <a:gd name="T83" fmla="*/ 484 h 267"/>
                              <a:gd name="T84" fmla="+- 0 2690 2686"/>
                              <a:gd name="T85" fmla="*/ T84 w 12298"/>
                              <a:gd name="T86" fmla="+- 0 484 232"/>
                              <a:gd name="T87" fmla="*/ 484 h 267"/>
                              <a:gd name="T88" fmla="+- 0 2690 2686"/>
                              <a:gd name="T89" fmla="*/ T88 w 12298"/>
                              <a:gd name="T90" fmla="+- 0 479 232"/>
                              <a:gd name="T91" fmla="*/ 479 h 267"/>
                              <a:gd name="T92" fmla="+- 0 2688 2686"/>
                              <a:gd name="T93" fmla="*/ T92 w 12298"/>
                              <a:gd name="T94" fmla="+- 0 479 232"/>
                              <a:gd name="T95" fmla="*/ 479 h 267"/>
                              <a:gd name="T96" fmla="+- 0 2688 2686"/>
                              <a:gd name="T97" fmla="*/ T96 w 12298"/>
                              <a:gd name="T98" fmla="+- 0 251 232"/>
                              <a:gd name="T99" fmla="*/ 251 h 267"/>
                              <a:gd name="T100" fmla="+- 0 2693 2686"/>
                              <a:gd name="T101" fmla="*/ T100 w 12298"/>
                              <a:gd name="T102" fmla="+- 0 242 232"/>
                              <a:gd name="T103" fmla="*/ 242 h 267"/>
                              <a:gd name="T104" fmla="+- 0 2695 2686"/>
                              <a:gd name="T105" fmla="*/ T104 w 12298"/>
                              <a:gd name="T106" fmla="+- 0 239 232"/>
                              <a:gd name="T107" fmla="*/ 239 h 267"/>
                              <a:gd name="T108" fmla="+- 0 2700 2686"/>
                              <a:gd name="T109" fmla="*/ T108 w 12298"/>
                              <a:gd name="T110" fmla="+- 0 237 232"/>
                              <a:gd name="T111" fmla="*/ 237 h 267"/>
                              <a:gd name="T112" fmla="+- 0 2707 2686"/>
                              <a:gd name="T113" fmla="*/ T112 w 12298"/>
                              <a:gd name="T114" fmla="+- 0 235 232"/>
                              <a:gd name="T115" fmla="*/ 235 h 267"/>
                              <a:gd name="T116" fmla="+- 0 14971 2686"/>
                              <a:gd name="T117" fmla="*/ T116 w 12298"/>
                              <a:gd name="T118" fmla="+- 0 235 232"/>
                              <a:gd name="T119" fmla="*/ 235 h 267"/>
                              <a:gd name="T120" fmla="+- 0 14964 2686"/>
                              <a:gd name="T121" fmla="*/ T120 w 12298"/>
                              <a:gd name="T122" fmla="+- 0 232 232"/>
                              <a:gd name="T123" fmla="*/ 232 h 267"/>
                              <a:gd name="T124" fmla="+- 0 14971 2686"/>
                              <a:gd name="T125" fmla="*/ T124 w 12298"/>
                              <a:gd name="T126" fmla="+- 0 235 232"/>
                              <a:gd name="T127" fmla="*/ 235 h 267"/>
                              <a:gd name="T128" fmla="+- 0 14962 2686"/>
                              <a:gd name="T129" fmla="*/ T128 w 12298"/>
                              <a:gd name="T130" fmla="+- 0 235 232"/>
                              <a:gd name="T131" fmla="*/ 235 h 267"/>
                              <a:gd name="T132" fmla="+- 0 14969 2686"/>
                              <a:gd name="T133" fmla="*/ T132 w 12298"/>
                              <a:gd name="T134" fmla="+- 0 237 232"/>
                              <a:gd name="T135" fmla="*/ 237 h 267"/>
                              <a:gd name="T136" fmla="+- 0 14974 2686"/>
                              <a:gd name="T137" fmla="*/ T136 w 12298"/>
                              <a:gd name="T138" fmla="+- 0 239 232"/>
                              <a:gd name="T139" fmla="*/ 239 h 267"/>
                              <a:gd name="T140" fmla="+- 0 14976 2686"/>
                              <a:gd name="T141" fmla="*/ T140 w 12298"/>
                              <a:gd name="T142" fmla="+- 0 242 232"/>
                              <a:gd name="T143" fmla="*/ 242 h 267"/>
                              <a:gd name="T144" fmla="+- 0 14976 2686"/>
                              <a:gd name="T145" fmla="*/ T144 w 12298"/>
                              <a:gd name="T146" fmla="+- 0 247 232"/>
                              <a:gd name="T147" fmla="*/ 247 h 267"/>
                              <a:gd name="T148" fmla="+- 0 14978 2686"/>
                              <a:gd name="T149" fmla="*/ T148 w 12298"/>
                              <a:gd name="T150" fmla="+- 0 247 232"/>
                              <a:gd name="T151" fmla="*/ 247 h 267"/>
                              <a:gd name="T152" fmla="+- 0 14978 2686"/>
                              <a:gd name="T153" fmla="*/ T152 w 12298"/>
                              <a:gd name="T154" fmla="+- 0 251 232"/>
                              <a:gd name="T155" fmla="*/ 251 h 267"/>
                              <a:gd name="T156" fmla="+- 0 14981 2686"/>
                              <a:gd name="T157" fmla="*/ T156 w 12298"/>
                              <a:gd name="T158" fmla="+- 0 251 232"/>
                              <a:gd name="T159" fmla="*/ 251 h 267"/>
                              <a:gd name="T160" fmla="+- 0 14978 2686"/>
                              <a:gd name="T161" fmla="*/ T160 w 12298"/>
                              <a:gd name="T162" fmla="+- 0 479 232"/>
                              <a:gd name="T163" fmla="*/ 479 h 267"/>
                              <a:gd name="T164" fmla="+- 0 14974 2686"/>
                              <a:gd name="T165" fmla="*/ T164 w 12298"/>
                              <a:gd name="T166" fmla="+- 0 489 232"/>
                              <a:gd name="T167" fmla="*/ 489 h 267"/>
                              <a:gd name="T168" fmla="+- 0 14969 2686"/>
                              <a:gd name="T169" fmla="*/ T168 w 12298"/>
                              <a:gd name="T170" fmla="+- 0 491 232"/>
                              <a:gd name="T171" fmla="*/ 491 h 267"/>
                              <a:gd name="T172" fmla="+- 0 14962 2686"/>
                              <a:gd name="T173" fmla="*/ T172 w 12298"/>
                              <a:gd name="T174" fmla="+- 0 494 232"/>
                              <a:gd name="T175" fmla="*/ 494 h 267"/>
                              <a:gd name="T176" fmla="+- 0 14962 2686"/>
                              <a:gd name="T177" fmla="*/ T176 w 12298"/>
                              <a:gd name="T178" fmla="+- 0 496 232"/>
                              <a:gd name="T179" fmla="*/ 496 h 267"/>
                              <a:gd name="T180" fmla="+- 0 14964 2686"/>
                              <a:gd name="T181" fmla="*/ T180 w 12298"/>
                              <a:gd name="T182" fmla="+- 0 496 232"/>
                              <a:gd name="T183" fmla="*/ 496 h 267"/>
                              <a:gd name="T184" fmla="+- 0 14971 2686"/>
                              <a:gd name="T185" fmla="*/ T184 w 12298"/>
                              <a:gd name="T186" fmla="+- 0 494 232"/>
                              <a:gd name="T187" fmla="*/ 494 h 267"/>
                              <a:gd name="T188" fmla="+- 0 14976 2686"/>
                              <a:gd name="T189" fmla="*/ T188 w 12298"/>
                              <a:gd name="T190" fmla="+- 0 491 232"/>
                              <a:gd name="T191" fmla="*/ 491 h 267"/>
                              <a:gd name="T192" fmla="+- 0 14981 2686"/>
                              <a:gd name="T193" fmla="*/ T192 w 12298"/>
                              <a:gd name="T194" fmla="+- 0 482 232"/>
                              <a:gd name="T195" fmla="*/ 482 h 267"/>
                              <a:gd name="T196" fmla="+- 0 14983 2686"/>
                              <a:gd name="T197" fmla="*/ T196 w 12298"/>
                              <a:gd name="T198" fmla="+- 0 249 232"/>
                              <a:gd name="T199" fmla="*/ 249 h 267"/>
                              <a:gd name="T200" fmla="+- 0 14981 2686"/>
                              <a:gd name="T201" fmla="*/ T200 w 12298"/>
                              <a:gd name="T202" fmla="+- 0 249 232"/>
                              <a:gd name="T203" fmla="*/ 249 h 267"/>
                              <a:gd name="T204" fmla="+- 0 14981 2686"/>
                              <a:gd name="T205" fmla="*/ T204 w 12298"/>
                              <a:gd name="T206" fmla="+- 0 244 232"/>
                              <a:gd name="T207" fmla="*/ 244 h 267"/>
                              <a:gd name="T208" fmla="+- 0 14978 2686"/>
                              <a:gd name="T209" fmla="*/ T208 w 12298"/>
                              <a:gd name="T210" fmla="+- 0 244 232"/>
                              <a:gd name="T211" fmla="*/ 244 h 267"/>
                              <a:gd name="T212" fmla="+- 0 14978 2686"/>
                              <a:gd name="T213" fmla="*/ T212 w 12298"/>
                              <a:gd name="T214" fmla="+- 0 239 232"/>
                              <a:gd name="T215" fmla="*/ 239 h 267"/>
                              <a:gd name="T216" fmla="+- 0 14976 2686"/>
                              <a:gd name="T217" fmla="*/ T216 w 12298"/>
                              <a:gd name="T218" fmla="+- 0 237 232"/>
                              <a:gd name="T219" fmla="*/ 237 h 267"/>
                              <a:gd name="T220" fmla="+- 0 14971 2686"/>
                              <a:gd name="T221" fmla="*/ T220 w 12298"/>
                              <a:gd name="T222" fmla="+- 0 235 232"/>
                              <a:gd name="T223" fmla="*/ 23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298" h="267">
                                <a:moveTo>
                                  <a:pt x="12278" y="0"/>
                                </a:moveTo>
                                <a:lnTo>
                                  <a:pt x="19" y="0"/>
                                </a:lnTo>
                                <a:lnTo>
                                  <a:pt x="12" y="3"/>
                                </a:lnTo>
                                <a:lnTo>
                                  <a:pt x="7" y="5"/>
                                </a:lnTo>
                                <a:lnTo>
                                  <a:pt x="4" y="7"/>
                                </a:lnTo>
                                <a:lnTo>
                                  <a:pt x="0" y="17"/>
                                </a:lnTo>
                                <a:lnTo>
                                  <a:pt x="0" y="250"/>
                                </a:lnTo>
                                <a:lnTo>
                                  <a:pt x="2" y="250"/>
                                </a:lnTo>
                                <a:lnTo>
                                  <a:pt x="2" y="255"/>
                                </a:lnTo>
                                <a:lnTo>
                                  <a:pt x="4" y="255"/>
                                </a:lnTo>
                                <a:lnTo>
                                  <a:pt x="4" y="259"/>
                                </a:lnTo>
                                <a:lnTo>
                                  <a:pt x="7" y="259"/>
                                </a:lnTo>
                                <a:lnTo>
                                  <a:pt x="12" y="262"/>
                                </a:lnTo>
                                <a:lnTo>
                                  <a:pt x="19" y="264"/>
                                </a:lnTo>
                                <a:lnTo>
                                  <a:pt x="12278" y="267"/>
                                </a:lnTo>
                                <a:lnTo>
                                  <a:pt x="12278" y="264"/>
                                </a:lnTo>
                                <a:lnTo>
                                  <a:pt x="21" y="262"/>
                                </a:lnTo>
                                <a:lnTo>
                                  <a:pt x="14" y="259"/>
                                </a:lnTo>
                                <a:lnTo>
                                  <a:pt x="9" y="257"/>
                                </a:lnTo>
                                <a:lnTo>
                                  <a:pt x="7" y="257"/>
                                </a:lnTo>
                                <a:lnTo>
                                  <a:pt x="7" y="252"/>
                                </a:lnTo>
                                <a:lnTo>
                                  <a:pt x="4" y="252"/>
                                </a:lnTo>
                                <a:lnTo>
                                  <a:pt x="4" y="247"/>
                                </a:lnTo>
                                <a:lnTo>
                                  <a:pt x="2" y="247"/>
                                </a:lnTo>
                                <a:lnTo>
                                  <a:pt x="2" y="19"/>
                                </a:lnTo>
                                <a:lnTo>
                                  <a:pt x="7" y="10"/>
                                </a:lnTo>
                                <a:lnTo>
                                  <a:pt x="9" y="7"/>
                                </a:lnTo>
                                <a:lnTo>
                                  <a:pt x="14" y="5"/>
                                </a:lnTo>
                                <a:lnTo>
                                  <a:pt x="21" y="3"/>
                                </a:lnTo>
                                <a:lnTo>
                                  <a:pt x="12285" y="3"/>
                                </a:lnTo>
                                <a:lnTo>
                                  <a:pt x="12278" y="0"/>
                                </a:lnTo>
                                <a:close/>
                                <a:moveTo>
                                  <a:pt x="12285" y="3"/>
                                </a:moveTo>
                                <a:lnTo>
                                  <a:pt x="12276" y="3"/>
                                </a:lnTo>
                                <a:lnTo>
                                  <a:pt x="12283" y="5"/>
                                </a:lnTo>
                                <a:lnTo>
                                  <a:pt x="12288" y="7"/>
                                </a:lnTo>
                                <a:lnTo>
                                  <a:pt x="12290" y="10"/>
                                </a:lnTo>
                                <a:lnTo>
                                  <a:pt x="12290" y="15"/>
                                </a:lnTo>
                                <a:lnTo>
                                  <a:pt x="12292" y="15"/>
                                </a:lnTo>
                                <a:lnTo>
                                  <a:pt x="12292" y="19"/>
                                </a:lnTo>
                                <a:lnTo>
                                  <a:pt x="12295" y="19"/>
                                </a:lnTo>
                                <a:lnTo>
                                  <a:pt x="12292" y="247"/>
                                </a:lnTo>
                                <a:lnTo>
                                  <a:pt x="12288" y="257"/>
                                </a:lnTo>
                                <a:lnTo>
                                  <a:pt x="12283" y="259"/>
                                </a:lnTo>
                                <a:lnTo>
                                  <a:pt x="12276" y="262"/>
                                </a:lnTo>
                                <a:lnTo>
                                  <a:pt x="12276" y="264"/>
                                </a:lnTo>
                                <a:lnTo>
                                  <a:pt x="12278" y="264"/>
                                </a:lnTo>
                                <a:lnTo>
                                  <a:pt x="12285" y="262"/>
                                </a:lnTo>
                                <a:lnTo>
                                  <a:pt x="12290" y="259"/>
                                </a:lnTo>
                                <a:lnTo>
                                  <a:pt x="12295" y="250"/>
                                </a:lnTo>
                                <a:lnTo>
                                  <a:pt x="12297" y="17"/>
                                </a:lnTo>
                                <a:lnTo>
                                  <a:pt x="12295" y="17"/>
                                </a:lnTo>
                                <a:lnTo>
                                  <a:pt x="12295" y="12"/>
                                </a:lnTo>
                                <a:lnTo>
                                  <a:pt x="12292" y="12"/>
                                </a:lnTo>
                                <a:lnTo>
                                  <a:pt x="12292" y="7"/>
                                </a:lnTo>
                                <a:lnTo>
                                  <a:pt x="12290" y="5"/>
                                </a:lnTo>
                                <a:lnTo>
                                  <a:pt x="122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158"/>
                        <wps:cNvSpPr txBox="1">
                          <a:spLocks noChangeArrowheads="1"/>
                        </wps:cNvSpPr>
                        <wps:spPr bwMode="auto">
                          <a:xfrm>
                            <a:off x="1814" y="232"/>
                            <a:ext cx="1316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F618" w14:textId="77777777" w:rsidR="00F517EB" w:rsidRDefault="00F517EB" w:rsidP="00F517EB">
                              <w:pPr>
                                <w:tabs>
                                  <w:tab w:val="left" w:pos="904"/>
                                </w:tabs>
                                <w:spacing w:before="16"/>
                                <w:ind w:left="311"/>
                                <w:rPr>
                                  <w:sz w:val="16"/>
                                </w:rPr>
                              </w:pPr>
                              <w:r>
                                <w:rPr>
                                  <w:rFonts w:ascii="Arial MT"/>
                                  <w:sz w:val="16"/>
                                </w:rPr>
                                <w:t>JI0</w:t>
                              </w:r>
                              <w:r>
                                <w:rPr>
                                  <w:rFonts w:ascii="Arial MT"/>
                                  <w:sz w:val="16"/>
                                </w:rPr>
                                <w:tab/>
                              </w:r>
                              <w:r>
                                <w:rPr>
                                  <w:w w:val="95"/>
                                  <w:sz w:val="16"/>
                                </w:rPr>
                                <w:t>I</w:t>
                              </w:r>
                              <w:r>
                                <w:rPr>
                                  <w:spacing w:val="1"/>
                                  <w:w w:val="95"/>
                                  <w:sz w:val="16"/>
                                </w:rPr>
                                <w:t xml:space="preserve"> </w:t>
                              </w:r>
                              <w:r>
                                <w:rPr>
                                  <w:w w:val="95"/>
                                  <w:sz w:val="16"/>
                                </w:rPr>
                                <w:t>ZGRADBA</w:t>
                              </w:r>
                              <w:r>
                                <w:rPr>
                                  <w:spacing w:val="17"/>
                                  <w:w w:val="95"/>
                                  <w:sz w:val="16"/>
                                </w:rPr>
                                <w:t xml:space="preserve"> </w:t>
                              </w:r>
                              <w:r>
                                <w:rPr>
                                  <w:w w:val="95"/>
                                  <w:sz w:val="16"/>
                                </w:rPr>
                                <w:t>NA</w:t>
                              </w:r>
                              <w:r>
                                <w:rPr>
                                  <w:spacing w:val="18"/>
                                  <w:w w:val="95"/>
                                  <w:sz w:val="16"/>
                                </w:rPr>
                                <w:t xml:space="preserve"> </w:t>
                              </w:r>
                              <w:r>
                                <w:rPr>
                                  <w:spacing w:val="9"/>
                                  <w:w w:val="95"/>
                                  <w:sz w:val="16"/>
                                </w:rPr>
                                <w:t>SI</w:t>
                              </w:r>
                              <w:r>
                                <w:rPr>
                                  <w:spacing w:val="4"/>
                                  <w:w w:val="95"/>
                                  <w:sz w:val="16"/>
                                </w:rPr>
                                <w:t xml:space="preserve"> </w:t>
                              </w:r>
                              <w:r>
                                <w:rPr>
                                  <w:w w:val="95"/>
                                  <w:sz w:val="16"/>
                                </w:rPr>
                                <w:t>STEMI</w:t>
                              </w:r>
                              <w:r>
                                <w:rPr>
                                  <w:spacing w:val="64"/>
                                  <w:sz w:val="16"/>
                                </w:rPr>
                                <w:t xml:space="preserve"> </w:t>
                              </w:r>
                              <w:r>
                                <w:rPr>
                                  <w:w w:val="95"/>
                                  <w:sz w:val="16"/>
                                </w:rPr>
                                <w:t>ZA</w:t>
                              </w:r>
                              <w:r>
                                <w:rPr>
                                  <w:spacing w:val="18"/>
                                  <w:w w:val="95"/>
                                  <w:sz w:val="16"/>
                                </w:rPr>
                                <w:t xml:space="preserve"> </w:t>
                              </w:r>
                              <w:r>
                                <w:rPr>
                                  <w:w w:val="95"/>
                                  <w:sz w:val="16"/>
                                </w:rPr>
                                <w:t>ODVEDUVAWE</w:t>
                              </w:r>
                              <w:r>
                                <w:rPr>
                                  <w:spacing w:val="37"/>
                                  <w:w w:val="95"/>
                                  <w:sz w:val="16"/>
                                </w:rPr>
                                <w:t xml:space="preserve"> </w:t>
                              </w:r>
                              <w:r>
                                <w:rPr>
                                  <w:w w:val="95"/>
                                  <w:sz w:val="16"/>
                                </w:rPr>
                                <w:t>I</w:t>
                              </w:r>
                              <w:r>
                                <w:rPr>
                                  <w:spacing w:val="67"/>
                                  <w:sz w:val="16"/>
                                </w:rPr>
                                <w:t xml:space="preserve"> </w:t>
                              </w:r>
                              <w:r>
                                <w:rPr>
                                  <w:w w:val="95"/>
                                  <w:sz w:val="16"/>
                                </w:rPr>
                                <w:t>PRE^I</w:t>
                              </w:r>
                              <w:r>
                                <w:rPr>
                                  <w:spacing w:val="4"/>
                                  <w:w w:val="95"/>
                                  <w:sz w:val="16"/>
                                </w:rPr>
                                <w:t xml:space="preserve"> </w:t>
                              </w:r>
                              <w:r>
                                <w:rPr>
                                  <w:w w:val="95"/>
                                  <w:sz w:val="16"/>
                                </w:rPr>
                                <w:t>STUVAWE</w:t>
                              </w:r>
                              <w:r>
                                <w:rPr>
                                  <w:spacing w:val="31"/>
                                  <w:w w:val="95"/>
                                  <w:sz w:val="16"/>
                                </w:rPr>
                                <w:t xml:space="preserve"> </w:t>
                              </w:r>
                              <w:r>
                                <w:rPr>
                                  <w:w w:val="95"/>
                                  <w:sz w:val="16"/>
                                </w:rPr>
                                <w:t>NA</w:t>
                              </w:r>
                              <w:r>
                                <w:rPr>
                                  <w:spacing w:val="17"/>
                                  <w:w w:val="95"/>
                                  <w:sz w:val="16"/>
                                </w:rPr>
                                <w:t xml:space="preserve"> </w:t>
                              </w:r>
                              <w:r>
                                <w:rPr>
                                  <w:w w:val="95"/>
                                  <w:sz w:val="16"/>
                                </w:rPr>
                                <w:t>OTPADNI</w:t>
                              </w:r>
                              <w:r>
                                <w:rPr>
                                  <w:spacing w:val="64"/>
                                  <w:sz w:val="16"/>
                                </w:rPr>
                                <w:t xml:space="preserve"> </w:t>
                              </w:r>
                              <w:r>
                                <w:rPr>
                                  <w:w w:val="95"/>
                                  <w:sz w:val="16"/>
                                </w:rPr>
                                <w:t>VODI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61218" id="Group 72" o:spid="_x0000_s1065" style="position:absolute;margin-left:90.7pt;margin-top:11.6pt;width:658.45pt;height:13.35pt;z-index:-251595776;mso-wrap-distance-left:0;mso-wrap-distance-right:0;mso-position-horizontal-relative:page" coordorigin="1814,232" coordsize="13169,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">
                <v:shape id="Picture 154" o:spid="_x0000_s1066" type="#_x0000_t75" style="position:absolute;left:1828;top:246;width:81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">
                  <v:imagedata r:id="rId20" o:title=""/>
                </v:shape>
                <v:shape id="AutoShape 155" o:spid="_x0000_s1067" style="position:absolute;left:1814;top:232;width:838;height:267;visibility:visible;mso-wrap-style:square;v-text-anchor:top" coordsize="83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" path="m821,l17,,8,5,5,7,,17,,250r3,l3,255r2,l5,259r3,l17,264r804,3l821,264,20,262,10,257r-2,l8,252r-3,l5,247r-2,l3,19,8,10,10,7,20,3r806,l821,xm826,3r-7,l828,7r3,3l831,15r2,l833,19r3,l833,247r-5,10l819,262r,2l821,264r10,-5l836,250,838,17r-2,l836,12r-3,l833,7,831,5,826,3xe" fillcolor="black" stroked="f">
                  <v:path arrowok="t" o:connecttype="custom" o:connectlocs="821,232;17,232;8,237;5,239;0,249;0,482;3,482;3,487;5,487;5,491;8,491;17,496;821,499;821,496;20,494;10,489;8,489;8,484;5,484;5,479;3,479;3,251;8,242;10,239;20,235;826,235;821,232;826,235;819,235;828,239;831,242;831,247;833,247;833,251;836,251;833,479;828,489;819,494;819,496;821,496;831,491;836,482;838,249;836,249;836,244;833,244;833,239;831,237;826,235" o:connectangles="0,0,0,0,0,0,0,0,0,0,0,0,0,0,0,0,0,0,0,0,0,0,0,0,0,0,0,0,0,0,0,0,0,0,0,0,0,0,0,0,0,0,0,0,0,0,0,0,0"/>
                </v:shape>
                <v:shape id="Picture 156" o:spid="_x0000_s1068" type="#_x0000_t75" style="position:absolute;left:2700;top:246;width:1227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">
                  <v:imagedata r:id="rId21" o:title=""/>
                </v:shape>
                <v:shape id="AutoShape 157" o:spid="_x0000_s1069" style="position:absolute;left:2685;top:232;width:12298;height:267;visibility:visible;mso-wrap-style:square;v-text-anchor:top" coordsize="1229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" path="m12278,l19,,12,3,7,5,4,7,,17,,250r2,l2,255r2,l4,259r3,l12,262r7,2l12278,267r,-3l21,262r-7,-3l9,257r-2,l7,252r-3,l4,247r-2,l2,19,7,10,9,7,14,5,21,3r12264,l12278,xm12285,3r-9,l12283,5r5,2l12290,10r,5l12292,15r,4l12295,19r-3,228l12288,257r-5,2l12276,262r,2l12278,264r7,-2l12290,259r5,-9l12297,17r-2,l12295,12r-3,l12292,7r-2,-2l12285,3xe" fillcolor="black" stroked="f">
                  <v:path arrowok="t" o:connecttype="custom" o:connectlocs="12278,232;19,232;12,235;7,237;4,239;0,249;0,482;2,482;2,487;4,487;4,491;7,491;12,494;19,496;12278,499;12278,496;21,494;14,491;9,489;7,489;7,484;4,484;4,479;2,479;2,251;7,242;9,239;14,237;21,235;12285,235;12278,232;12285,235;12276,235;12283,237;12288,239;12290,242;12290,247;12292,247;12292,251;12295,251;12292,479;12288,489;12283,491;12276,494;12276,496;12278,496;12285,494;12290,491;12295,482;12297,249;12295,249;12295,244;12292,244;12292,239;12290,237;12285,235" o:connectangles="0,0,0,0,0,0,0,0,0,0,0,0,0,0,0,0,0,0,0,0,0,0,0,0,0,0,0,0,0,0,0,0,0,0,0,0,0,0,0,0,0,0,0,0,0,0,0,0,0,0,0,0,0,0,0,0"/>
                </v:shape>
                <v:shape id="Text Box 158" o:spid="_x0000_s1070" type="#_x0000_t202" style="position:absolute;left:1814;top:232;width:1316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EA8F618" w14:textId="77777777" w:rsidR="00F517EB" w:rsidRDefault="00F517EB" w:rsidP="00F517EB">
                        <w:pPr>
                          <w:tabs>
                            <w:tab w:val="left" w:pos="904"/>
                          </w:tabs>
                          <w:spacing w:before="16"/>
                          <w:ind w:left="311"/>
                          <w:rPr>
                            <w:sz w:val="16"/>
                          </w:rPr>
                        </w:pPr>
                        <w:r>
                          <w:rPr>
                            <w:rFonts w:ascii="Arial MT"/>
                            <w:sz w:val="16"/>
                          </w:rPr>
                          <w:t>JI0</w:t>
                        </w:r>
                        <w:r>
                          <w:rPr>
                            <w:rFonts w:ascii="Arial MT"/>
                            <w:sz w:val="16"/>
                          </w:rPr>
                          <w:tab/>
                        </w:r>
                        <w:r>
                          <w:rPr>
                            <w:w w:val="95"/>
                            <w:sz w:val="16"/>
                          </w:rPr>
                          <w:t>I</w:t>
                        </w:r>
                        <w:r>
                          <w:rPr>
                            <w:spacing w:val="1"/>
                            <w:w w:val="95"/>
                            <w:sz w:val="16"/>
                          </w:rPr>
                          <w:t xml:space="preserve"> </w:t>
                        </w:r>
                        <w:r>
                          <w:rPr>
                            <w:w w:val="95"/>
                            <w:sz w:val="16"/>
                          </w:rPr>
                          <w:t>ZGRADBA</w:t>
                        </w:r>
                        <w:r>
                          <w:rPr>
                            <w:spacing w:val="17"/>
                            <w:w w:val="95"/>
                            <w:sz w:val="16"/>
                          </w:rPr>
                          <w:t xml:space="preserve"> </w:t>
                        </w:r>
                        <w:r>
                          <w:rPr>
                            <w:w w:val="95"/>
                            <w:sz w:val="16"/>
                          </w:rPr>
                          <w:t>NA</w:t>
                        </w:r>
                        <w:r>
                          <w:rPr>
                            <w:spacing w:val="18"/>
                            <w:w w:val="95"/>
                            <w:sz w:val="16"/>
                          </w:rPr>
                          <w:t xml:space="preserve"> </w:t>
                        </w:r>
                        <w:r>
                          <w:rPr>
                            <w:spacing w:val="9"/>
                            <w:w w:val="95"/>
                            <w:sz w:val="16"/>
                          </w:rPr>
                          <w:t>SI</w:t>
                        </w:r>
                        <w:r>
                          <w:rPr>
                            <w:spacing w:val="4"/>
                            <w:w w:val="95"/>
                            <w:sz w:val="16"/>
                          </w:rPr>
                          <w:t xml:space="preserve"> </w:t>
                        </w:r>
                        <w:r>
                          <w:rPr>
                            <w:w w:val="95"/>
                            <w:sz w:val="16"/>
                          </w:rPr>
                          <w:t>STEMI</w:t>
                        </w:r>
                        <w:r>
                          <w:rPr>
                            <w:spacing w:val="64"/>
                            <w:sz w:val="16"/>
                          </w:rPr>
                          <w:t xml:space="preserve"> </w:t>
                        </w:r>
                        <w:r>
                          <w:rPr>
                            <w:w w:val="95"/>
                            <w:sz w:val="16"/>
                          </w:rPr>
                          <w:t>ZA</w:t>
                        </w:r>
                        <w:r>
                          <w:rPr>
                            <w:spacing w:val="18"/>
                            <w:w w:val="95"/>
                            <w:sz w:val="16"/>
                          </w:rPr>
                          <w:t xml:space="preserve"> </w:t>
                        </w:r>
                        <w:r>
                          <w:rPr>
                            <w:w w:val="95"/>
                            <w:sz w:val="16"/>
                          </w:rPr>
                          <w:t>ODVEDUVAWE</w:t>
                        </w:r>
                        <w:r>
                          <w:rPr>
                            <w:spacing w:val="37"/>
                            <w:w w:val="95"/>
                            <w:sz w:val="16"/>
                          </w:rPr>
                          <w:t xml:space="preserve"> </w:t>
                        </w:r>
                        <w:r>
                          <w:rPr>
                            <w:w w:val="95"/>
                            <w:sz w:val="16"/>
                          </w:rPr>
                          <w:t>I</w:t>
                        </w:r>
                        <w:r>
                          <w:rPr>
                            <w:spacing w:val="67"/>
                            <w:sz w:val="16"/>
                          </w:rPr>
                          <w:t xml:space="preserve"> </w:t>
                        </w:r>
                        <w:r>
                          <w:rPr>
                            <w:w w:val="95"/>
                            <w:sz w:val="16"/>
                          </w:rPr>
                          <w:t>PRE^I</w:t>
                        </w:r>
                        <w:r>
                          <w:rPr>
                            <w:spacing w:val="4"/>
                            <w:w w:val="95"/>
                            <w:sz w:val="16"/>
                          </w:rPr>
                          <w:t xml:space="preserve"> </w:t>
                        </w:r>
                        <w:r>
                          <w:rPr>
                            <w:w w:val="95"/>
                            <w:sz w:val="16"/>
                          </w:rPr>
                          <w:t>STUVAWE</w:t>
                        </w:r>
                        <w:r>
                          <w:rPr>
                            <w:spacing w:val="31"/>
                            <w:w w:val="95"/>
                            <w:sz w:val="16"/>
                          </w:rPr>
                          <w:t xml:space="preserve"> </w:t>
                        </w:r>
                        <w:r>
                          <w:rPr>
                            <w:w w:val="95"/>
                            <w:sz w:val="16"/>
                          </w:rPr>
                          <w:t>NA</w:t>
                        </w:r>
                        <w:r>
                          <w:rPr>
                            <w:spacing w:val="17"/>
                            <w:w w:val="95"/>
                            <w:sz w:val="16"/>
                          </w:rPr>
                          <w:t xml:space="preserve"> </w:t>
                        </w:r>
                        <w:r>
                          <w:rPr>
                            <w:w w:val="95"/>
                            <w:sz w:val="16"/>
                          </w:rPr>
                          <w:t>OTPADNI</w:t>
                        </w:r>
                        <w:r>
                          <w:rPr>
                            <w:spacing w:val="64"/>
                            <w:sz w:val="16"/>
                          </w:rPr>
                          <w:t xml:space="preserve"> </w:t>
                        </w:r>
                        <w:r>
                          <w:rPr>
                            <w:w w:val="95"/>
                            <w:sz w:val="16"/>
                          </w:rPr>
                          <w:t>VODI</w:t>
                        </w:r>
                      </w:p>
                    </w:txbxContent>
                  </v:textbox>
                </v:shape>
                <w10:wrap type="topAndBottom" anchorx="page"/>
              </v:group>
            </w:pict>
          </mc:Fallback>
        </mc:AlternateContent>
      </w:r>
    </w:p>
    <w:p w14:paraId="238B3C8F" w14:textId="77777777" w:rsidR="00F517EB" w:rsidRPr="00E3514A" w:rsidRDefault="00F517EB" w:rsidP="00F517EB">
      <w:pPr>
        <w:pStyle w:val="BodyText"/>
        <w:spacing w:before="59"/>
        <w:ind w:left="1374"/>
        <w:rPr>
          <w:rFonts w:ascii="Lucida Sans Unicode"/>
          <w:sz w:val="22"/>
          <w:szCs w:val="22"/>
        </w:rPr>
      </w:pPr>
      <w:r w:rsidRPr="00E3514A">
        <w:rPr>
          <w:rFonts w:ascii="Lucida Sans Unicode"/>
          <w:sz w:val="22"/>
          <w:szCs w:val="22"/>
        </w:rPr>
        <w:t>CEL</w:t>
      </w:r>
    </w:p>
    <w:p w14:paraId="2F9EF6A4" w14:textId="77777777" w:rsidR="00F517EB" w:rsidRPr="00E3514A" w:rsidRDefault="00F517EB" w:rsidP="00F517EB">
      <w:pPr>
        <w:spacing w:before="4"/>
        <w:rPr>
          <w:sz w:val="22"/>
          <w:szCs w:val="22"/>
        </w:rPr>
      </w:pPr>
    </w:p>
    <w:tbl>
      <w:tblPr>
        <w:tblW w:w="0" w:type="auto"/>
        <w:tblInd w:w="2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92"/>
        <w:gridCol w:w="1726"/>
        <w:gridCol w:w="1800"/>
        <w:gridCol w:w="1700"/>
      </w:tblGrid>
      <w:tr w:rsidR="00F517EB" w:rsidRPr="00E3514A" w14:paraId="0239DB95" w14:textId="77777777" w:rsidTr="00D07213">
        <w:trPr>
          <w:trHeight w:val="441"/>
        </w:trPr>
        <w:tc>
          <w:tcPr>
            <w:tcW w:w="5692" w:type="dxa"/>
            <w:tcBorders>
              <w:right w:val="single" w:sz="6" w:space="0" w:color="000000"/>
            </w:tcBorders>
          </w:tcPr>
          <w:p w14:paraId="0068D05E" w14:textId="77777777" w:rsidR="00F517EB" w:rsidRPr="00E3514A" w:rsidRDefault="00F517EB" w:rsidP="00D07213">
            <w:pPr>
              <w:pStyle w:val="TableParagraph"/>
              <w:tabs>
                <w:tab w:val="left" w:pos="3424"/>
              </w:tabs>
              <w:spacing w:before="111"/>
              <w:ind w:left="635"/>
              <w:jc w:val="left"/>
            </w:pPr>
            <w:proofErr w:type="spellStart"/>
            <w:r w:rsidRPr="00E3514A">
              <w:rPr>
                <w:w w:val="90"/>
              </w:rPr>
              <w:lastRenderedPageBreak/>
              <w:t>Kategor</w:t>
            </w:r>
            <w:proofErr w:type="spellEnd"/>
            <w:r w:rsidRPr="00E3514A">
              <w:rPr>
                <w:spacing w:val="-30"/>
                <w:w w:val="90"/>
              </w:rPr>
              <w:t xml:space="preserve"> </w:t>
            </w:r>
            <w:proofErr w:type="spellStart"/>
            <w:r w:rsidRPr="00E3514A">
              <w:rPr>
                <w:w w:val="90"/>
              </w:rPr>
              <w:t>i</w:t>
            </w:r>
            <w:proofErr w:type="spellEnd"/>
            <w:r w:rsidRPr="00E3514A">
              <w:rPr>
                <w:spacing w:val="-20"/>
                <w:w w:val="90"/>
              </w:rPr>
              <w:t xml:space="preserve"> </w:t>
            </w:r>
            <w:r w:rsidRPr="00E3514A">
              <w:rPr>
                <w:w w:val="90"/>
              </w:rPr>
              <w:t>ja</w:t>
            </w:r>
            <w:r w:rsidRPr="00E3514A">
              <w:rPr>
                <w:w w:val="90"/>
              </w:rPr>
              <w:tab/>
            </w:r>
            <w:r w:rsidRPr="00E3514A">
              <w:rPr>
                <w:w w:val="95"/>
              </w:rPr>
              <w:t>I</w:t>
            </w:r>
            <w:r w:rsidRPr="00E3514A">
              <w:rPr>
                <w:spacing w:val="-9"/>
                <w:w w:val="95"/>
              </w:rPr>
              <w:t xml:space="preserve"> </w:t>
            </w:r>
            <w:proofErr w:type="spellStart"/>
            <w:r w:rsidRPr="00E3514A">
              <w:rPr>
                <w:w w:val="95"/>
              </w:rPr>
              <w:t>zvor</w:t>
            </w:r>
            <w:proofErr w:type="spellEnd"/>
            <w:r w:rsidRPr="00E3514A">
              <w:rPr>
                <w:spacing w:val="2"/>
                <w:w w:val="95"/>
              </w:rPr>
              <w:t xml:space="preserve"> </w:t>
            </w:r>
            <w:proofErr w:type="spellStart"/>
            <w:r w:rsidRPr="00E3514A">
              <w:rPr>
                <w:w w:val="95"/>
              </w:rPr>
              <w:t>na</w:t>
            </w:r>
            <w:proofErr w:type="spellEnd"/>
            <w:r w:rsidRPr="00E3514A">
              <w:rPr>
                <w:spacing w:val="-8"/>
                <w:w w:val="95"/>
              </w:rPr>
              <w:t xml:space="preserve"> </w:t>
            </w:r>
            <w:r w:rsidRPr="00E3514A">
              <w:rPr>
                <w:w w:val="95"/>
              </w:rPr>
              <w:t>f</w:t>
            </w:r>
            <w:r w:rsidRPr="00E3514A">
              <w:rPr>
                <w:spacing w:val="-2"/>
                <w:w w:val="95"/>
              </w:rPr>
              <w:t xml:space="preserve"> </w:t>
            </w:r>
            <w:proofErr w:type="spellStart"/>
            <w:r w:rsidRPr="00E3514A">
              <w:rPr>
                <w:w w:val="95"/>
              </w:rPr>
              <w:t>i</w:t>
            </w:r>
            <w:proofErr w:type="spellEnd"/>
            <w:r w:rsidRPr="00E3514A">
              <w:rPr>
                <w:spacing w:val="-24"/>
                <w:w w:val="95"/>
              </w:rPr>
              <w:t xml:space="preserve"> </w:t>
            </w:r>
            <w:proofErr w:type="spellStart"/>
            <w:r w:rsidRPr="00E3514A">
              <w:rPr>
                <w:w w:val="95"/>
              </w:rPr>
              <w:t>nansi</w:t>
            </w:r>
            <w:proofErr w:type="spellEnd"/>
            <w:r w:rsidRPr="00E3514A">
              <w:rPr>
                <w:spacing w:val="-21"/>
                <w:w w:val="95"/>
              </w:rPr>
              <w:t xml:space="preserve"> </w:t>
            </w:r>
            <w:proofErr w:type="spellStart"/>
            <w:r w:rsidRPr="00E3514A">
              <w:rPr>
                <w:w w:val="95"/>
              </w:rPr>
              <w:t>rawe</w:t>
            </w:r>
            <w:proofErr w:type="spellEnd"/>
          </w:p>
        </w:tc>
        <w:tc>
          <w:tcPr>
            <w:tcW w:w="1726" w:type="dxa"/>
            <w:tcBorders>
              <w:left w:val="single" w:sz="6" w:space="0" w:color="000000"/>
              <w:right w:val="single" w:sz="6" w:space="0" w:color="000000"/>
            </w:tcBorders>
          </w:tcPr>
          <w:p w14:paraId="500E5102" w14:textId="77777777" w:rsidR="00F517EB" w:rsidRPr="00E3514A" w:rsidRDefault="00F517EB" w:rsidP="00D07213">
            <w:pPr>
              <w:pStyle w:val="TableParagraph"/>
              <w:spacing w:before="132"/>
              <w:ind w:left="664" w:right="651"/>
              <w:jc w:val="center"/>
              <w:rPr>
                <w:rFonts w:ascii="Arial MT"/>
              </w:rPr>
            </w:pPr>
            <w:r w:rsidRPr="00E3514A">
              <w:rPr>
                <w:rFonts w:ascii="Arial MT"/>
              </w:rPr>
              <w:t>2022</w:t>
            </w:r>
          </w:p>
        </w:tc>
        <w:tc>
          <w:tcPr>
            <w:tcW w:w="1800" w:type="dxa"/>
            <w:tcBorders>
              <w:left w:val="single" w:sz="6" w:space="0" w:color="000000"/>
              <w:right w:val="single" w:sz="6" w:space="0" w:color="000000"/>
            </w:tcBorders>
          </w:tcPr>
          <w:p w14:paraId="50468FAC" w14:textId="77777777" w:rsidR="00F517EB" w:rsidRPr="00E3514A" w:rsidRDefault="00F517EB" w:rsidP="00D07213">
            <w:pPr>
              <w:pStyle w:val="TableParagraph"/>
              <w:spacing w:before="132"/>
              <w:ind w:left="694" w:right="694"/>
              <w:jc w:val="center"/>
              <w:rPr>
                <w:rFonts w:ascii="Arial MT"/>
              </w:rPr>
            </w:pPr>
            <w:r w:rsidRPr="00E3514A">
              <w:rPr>
                <w:rFonts w:ascii="Arial MT"/>
              </w:rPr>
              <w:t>2023</w:t>
            </w:r>
          </w:p>
        </w:tc>
        <w:tc>
          <w:tcPr>
            <w:tcW w:w="1700" w:type="dxa"/>
            <w:tcBorders>
              <w:left w:val="single" w:sz="6" w:space="0" w:color="000000"/>
            </w:tcBorders>
          </w:tcPr>
          <w:p w14:paraId="3E028876" w14:textId="77777777" w:rsidR="00F517EB" w:rsidRPr="00E3514A" w:rsidRDefault="00F517EB" w:rsidP="00D07213">
            <w:pPr>
              <w:pStyle w:val="TableParagraph"/>
              <w:spacing w:before="132"/>
              <w:ind w:left="649" w:right="645"/>
              <w:jc w:val="center"/>
              <w:rPr>
                <w:rFonts w:ascii="Arial MT"/>
              </w:rPr>
            </w:pPr>
            <w:r w:rsidRPr="00E3514A">
              <w:rPr>
                <w:rFonts w:ascii="Arial MT"/>
              </w:rPr>
              <w:t>2024</w:t>
            </w:r>
          </w:p>
        </w:tc>
      </w:tr>
    </w:tbl>
    <w:p w14:paraId="00A985E6" w14:textId="77777777" w:rsidR="00F517EB" w:rsidRPr="00E3514A" w:rsidRDefault="00F517EB" w:rsidP="00F517EB">
      <w:pPr>
        <w:jc w:val="center"/>
        <w:rPr>
          <w:rFonts w:ascii="Arial MT"/>
          <w:sz w:val="22"/>
          <w:szCs w:val="22"/>
        </w:rPr>
        <w:sectPr w:rsidR="00F517EB" w:rsidRPr="00E3514A">
          <w:headerReference w:type="default" r:id="rId22"/>
          <w:pgSz w:w="16840" w:h="11910" w:orient="landscape"/>
          <w:pgMar w:top="460" w:right="500" w:bottom="280" w:left="440" w:header="0" w:footer="0" w:gutter="0"/>
          <w:cols w:space="720"/>
        </w:sectPr>
      </w:pPr>
    </w:p>
    <w:p w14:paraId="028286D4" w14:textId="04EBEC12" w:rsidR="00F517EB" w:rsidRPr="00E3514A" w:rsidRDefault="00F517EB" w:rsidP="00F517EB">
      <w:pPr>
        <w:pStyle w:val="Heading4"/>
        <w:tabs>
          <w:tab w:val="left" w:pos="2859"/>
        </w:tabs>
        <w:ind w:left="2351"/>
        <w:jc w:val="left"/>
        <w:rPr>
          <w:sz w:val="22"/>
          <w:szCs w:val="22"/>
        </w:rPr>
      </w:pPr>
      <w:r w:rsidRPr="00E3514A">
        <w:rPr>
          <w:noProof/>
          <w:sz w:val="22"/>
          <w:szCs w:val="22"/>
        </w:rPr>
        <mc:AlternateContent>
          <mc:Choice Requires="wpg">
            <w:drawing>
              <wp:anchor distT="0" distB="0" distL="114300" distR="114300" simplePos="0" relativeHeight="251685888" behindDoc="0" locked="0" layoutInCell="1" allowOverlap="1" wp14:anchorId="4020DA04" wp14:editId="4BCFFB63">
                <wp:simplePos x="0" y="0"/>
                <wp:positionH relativeFrom="page">
                  <wp:posOffset>1705610</wp:posOffset>
                </wp:positionH>
                <wp:positionV relativeFrom="paragraph">
                  <wp:posOffset>-694055</wp:posOffset>
                </wp:positionV>
                <wp:extent cx="7809230" cy="370840"/>
                <wp:effectExtent l="635" t="1905" r="635"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230" cy="370840"/>
                          <a:chOff x="2686" y="-1093"/>
                          <a:chExt cx="12298" cy="584"/>
                        </a:xfrm>
                      </wpg:grpSpPr>
                      <pic:pic xmlns:pic="http://schemas.openxmlformats.org/drawingml/2006/picture">
                        <pic:nvPicPr>
                          <pic:cNvPr id="69"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00" y="-1079"/>
                            <a:ext cx="1227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62"/>
                        <wps:cNvSpPr>
                          <a:spLocks/>
                        </wps:cNvSpPr>
                        <wps:spPr bwMode="auto">
                          <a:xfrm>
                            <a:off x="2685" y="-1093"/>
                            <a:ext cx="12298" cy="584"/>
                          </a:xfrm>
                          <a:custGeom>
                            <a:avLst/>
                            <a:gdLst>
                              <a:gd name="T0" fmla="+- 0 14964 2686"/>
                              <a:gd name="T1" fmla="*/ T0 w 12298"/>
                              <a:gd name="T2" fmla="+- 0 -1093 -1093"/>
                              <a:gd name="T3" fmla="*/ -1093 h 584"/>
                              <a:gd name="T4" fmla="+- 0 2705 2686"/>
                              <a:gd name="T5" fmla="*/ T4 w 12298"/>
                              <a:gd name="T6" fmla="+- 0 -1093 -1093"/>
                              <a:gd name="T7" fmla="*/ -1093 h 584"/>
                              <a:gd name="T8" fmla="+- 0 2698 2686"/>
                              <a:gd name="T9" fmla="*/ T8 w 12298"/>
                              <a:gd name="T10" fmla="+- 0 -1090 -1093"/>
                              <a:gd name="T11" fmla="*/ -1090 h 584"/>
                              <a:gd name="T12" fmla="+- 0 2693 2686"/>
                              <a:gd name="T13" fmla="*/ T12 w 12298"/>
                              <a:gd name="T14" fmla="+- 0 -1088 -1093"/>
                              <a:gd name="T15" fmla="*/ -1088 h 584"/>
                              <a:gd name="T16" fmla="+- 0 2690 2686"/>
                              <a:gd name="T17" fmla="*/ T16 w 12298"/>
                              <a:gd name="T18" fmla="+- 0 -1086 -1093"/>
                              <a:gd name="T19" fmla="*/ -1086 h 584"/>
                              <a:gd name="T20" fmla="+- 0 2688 2686"/>
                              <a:gd name="T21" fmla="*/ T20 w 12298"/>
                              <a:gd name="T22" fmla="+- 0 -1081 -1093"/>
                              <a:gd name="T23" fmla="*/ -1081 h 584"/>
                              <a:gd name="T24" fmla="+- 0 2686 2686"/>
                              <a:gd name="T25" fmla="*/ T24 w 12298"/>
                              <a:gd name="T26" fmla="+- 0 -1074 -1093"/>
                              <a:gd name="T27" fmla="*/ -1074 h 584"/>
                              <a:gd name="T28" fmla="+- 0 2686 2686"/>
                              <a:gd name="T29" fmla="*/ T28 w 12298"/>
                              <a:gd name="T30" fmla="+- 0 -529 -1093"/>
                              <a:gd name="T31" fmla="*/ -529 h 584"/>
                              <a:gd name="T32" fmla="+- 0 2688 2686"/>
                              <a:gd name="T33" fmla="*/ T32 w 12298"/>
                              <a:gd name="T34" fmla="+- 0 -529 -1093"/>
                              <a:gd name="T35" fmla="*/ -529 h 584"/>
                              <a:gd name="T36" fmla="+- 0 2688 2686"/>
                              <a:gd name="T37" fmla="*/ T36 w 12298"/>
                              <a:gd name="T38" fmla="+- 0 -522 -1093"/>
                              <a:gd name="T39" fmla="*/ -522 h 584"/>
                              <a:gd name="T40" fmla="+- 0 2690 2686"/>
                              <a:gd name="T41" fmla="*/ T40 w 12298"/>
                              <a:gd name="T42" fmla="+- 0 -522 -1093"/>
                              <a:gd name="T43" fmla="*/ -522 h 584"/>
                              <a:gd name="T44" fmla="+- 0 2690 2686"/>
                              <a:gd name="T45" fmla="*/ T44 w 12298"/>
                              <a:gd name="T46" fmla="+- 0 -517 -1093"/>
                              <a:gd name="T47" fmla="*/ -517 h 584"/>
                              <a:gd name="T48" fmla="+- 0 2693 2686"/>
                              <a:gd name="T49" fmla="*/ T48 w 12298"/>
                              <a:gd name="T50" fmla="+- 0 -517 -1093"/>
                              <a:gd name="T51" fmla="*/ -517 h 584"/>
                              <a:gd name="T52" fmla="+- 0 2698 2686"/>
                              <a:gd name="T53" fmla="*/ T52 w 12298"/>
                              <a:gd name="T54" fmla="+- 0 -514 -1093"/>
                              <a:gd name="T55" fmla="*/ -514 h 584"/>
                              <a:gd name="T56" fmla="+- 0 2705 2686"/>
                              <a:gd name="T57" fmla="*/ T56 w 12298"/>
                              <a:gd name="T58" fmla="+- 0 -512 -1093"/>
                              <a:gd name="T59" fmla="*/ -512 h 584"/>
                              <a:gd name="T60" fmla="+- 0 14964 2686"/>
                              <a:gd name="T61" fmla="*/ T60 w 12298"/>
                              <a:gd name="T62" fmla="+- 0 -510 -1093"/>
                              <a:gd name="T63" fmla="*/ -510 h 584"/>
                              <a:gd name="T64" fmla="+- 0 14964 2686"/>
                              <a:gd name="T65" fmla="*/ T64 w 12298"/>
                              <a:gd name="T66" fmla="+- 0 -510 -1093"/>
                              <a:gd name="T67" fmla="*/ -510 h 584"/>
                              <a:gd name="T68" fmla="+- 0 14964 2686"/>
                              <a:gd name="T69" fmla="*/ T68 w 12298"/>
                              <a:gd name="T70" fmla="+- 0 -512 -1093"/>
                              <a:gd name="T71" fmla="*/ -512 h 584"/>
                              <a:gd name="T72" fmla="+- 0 2707 2686"/>
                              <a:gd name="T73" fmla="*/ T72 w 12298"/>
                              <a:gd name="T74" fmla="+- 0 -514 -1093"/>
                              <a:gd name="T75" fmla="*/ -514 h 584"/>
                              <a:gd name="T76" fmla="+- 0 2700 2686"/>
                              <a:gd name="T77" fmla="*/ T76 w 12298"/>
                              <a:gd name="T78" fmla="+- 0 -517 -1093"/>
                              <a:gd name="T79" fmla="*/ -517 h 584"/>
                              <a:gd name="T80" fmla="+- 0 2695 2686"/>
                              <a:gd name="T81" fmla="*/ T80 w 12298"/>
                              <a:gd name="T82" fmla="+- 0 -519 -1093"/>
                              <a:gd name="T83" fmla="*/ -519 h 584"/>
                              <a:gd name="T84" fmla="+- 0 2693 2686"/>
                              <a:gd name="T85" fmla="*/ T84 w 12298"/>
                              <a:gd name="T86" fmla="+- 0 -519 -1093"/>
                              <a:gd name="T87" fmla="*/ -519 h 584"/>
                              <a:gd name="T88" fmla="+- 0 2693 2686"/>
                              <a:gd name="T89" fmla="*/ T88 w 12298"/>
                              <a:gd name="T90" fmla="+- 0 -524 -1093"/>
                              <a:gd name="T91" fmla="*/ -524 h 584"/>
                              <a:gd name="T92" fmla="+- 0 2690 2686"/>
                              <a:gd name="T93" fmla="*/ T92 w 12298"/>
                              <a:gd name="T94" fmla="+- 0 -524 -1093"/>
                              <a:gd name="T95" fmla="*/ -524 h 584"/>
                              <a:gd name="T96" fmla="+- 0 2690 2686"/>
                              <a:gd name="T97" fmla="*/ T96 w 12298"/>
                              <a:gd name="T98" fmla="+- 0 -531 -1093"/>
                              <a:gd name="T99" fmla="*/ -531 h 584"/>
                              <a:gd name="T100" fmla="+- 0 2688 2686"/>
                              <a:gd name="T101" fmla="*/ T100 w 12298"/>
                              <a:gd name="T102" fmla="+- 0 -531 -1093"/>
                              <a:gd name="T103" fmla="*/ -531 h 584"/>
                              <a:gd name="T104" fmla="+- 0 2688 2686"/>
                              <a:gd name="T105" fmla="*/ T104 w 12298"/>
                              <a:gd name="T106" fmla="+- 0 -1071 -1093"/>
                              <a:gd name="T107" fmla="*/ -1071 h 584"/>
                              <a:gd name="T108" fmla="+- 0 2690 2686"/>
                              <a:gd name="T109" fmla="*/ T108 w 12298"/>
                              <a:gd name="T110" fmla="+- 0 -1078 -1093"/>
                              <a:gd name="T111" fmla="*/ -1078 h 584"/>
                              <a:gd name="T112" fmla="+- 0 2693 2686"/>
                              <a:gd name="T113" fmla="*/ T112 w 12298"/>
                              <a:gd name="T114" fmla="+- 0 -1083 -1093"/>
                              <a:gd name="T115" fmla="*/ -1083 h 584"/>
                              <a:gd name="T116" fmla="+- 0 2695 2686"/>
                              <a:gd name="T117" fmla="*/ T116 w 12298"/>
                              <a:gd name="T118" fmla="+- 0 -1086 -1093"/>
                              <a:gd name="T119" fmla="*/ -1086 h 584"/>
                              <a:gd name="T120" fmla="+- 0 2700 2686"/>
                              <a:gd name="T121" fmla="*/ T120 w 12298"/>
                              <a:gd name="T122" fmla="+- 0 -1088 -1093"/>
                              <a:gd name="T123" fmla="*/ -1088 h 584"/>
                              <a:gd name="T124" fmla="+- 0 2707 2686"/>
                              <a:gd name="T125" fmla="*/ T124 w 12298"/>
                              <a:gd name="T126" fmla="+- 0 -1090 -1093"/>
                              <a:gd name="T127" fmla="*/ -1090 h 584"/>
                              <a:gd name="T128" fmla="+- 0 14971 2686"/>
                              <a:gd name="T129" fmla="*/ T128 w 12298"/>
                              <a:gd name="T130" fmla="+- 0 -1090 -1093"/>
                              <a:gd name="T131" fmla="*/ -1090 h 584"/>
                              <a:gd name="T132" fmla="+- 0 14964 2686"/>
                              <a:gd name="T133" fmla="*/ T132 w 12298"/>
                              <a:gd name="T134" fmla="+- 0 -1093 -1093"/>
                              <a:gd name="T135" fmla="*/ -1093 h 584"/>
                              <a:gd name="T136" fmla="+- 0 14971 2686"/>
                              <a:gd name="T137" fmla="*/ T136 w 12298"/>
                              <a:gd name="T138" fmla="+- 0 -1090 -1093"/>
                              <a:gd name="T139" fmla="*/ -1090 h 584"/>
                              <a:gd name="T140" fmla="+- 0 14962 2686"/>
                              <a:gd name="T141" fmla="*/ T140 w 12298"/>
                              <a:gd name="T142" fmla="+- 0 -1090 -1093"/>
                              <a:gd name="T143" fmla="*/ -1090 h 584"/>
                              <a:gd name="T144" fmla="+- 0 14969 2686"/>
                              <a:gd name="T145" fmla="*/ T144 w 12298"/>
                              <a:gd name="T146" fmla="+- 0 -1088 -1093"/>
                              <a:gd name="T147" fmla="*/ -1088 h 584"/>
                              <a:gd name="T148" fmla="+- 0 14974 2686"/>
                              <a:gd name="T149" fmla="*/ T148 w 12298"/>
                              <a:gd name="T150" fmla="+- 0 -1086 -1093"/>
                              <a:gd name="T151" fmla="*/ -1086 h 584"/>
                              <a:gd name="T152" fmla="+- 0 14976 2686"/>
                              <a:gd name="T153" fmla="*/ T152 w 12298"/>
                              <a:gd name="T154" fmla="+- 0 -1083 -1093"/>
                              <a:gd name="T155" fmla="*/ -1083 h 584"/>
                              <a:gd name="T156" fmla="+- 0 14976 2686"/>
                              <a:gd name="T157" fmla="*/ T156 w 12298"/>
                              <a:gd name="T158" fmla="+- 0 -1078 -1093"/>
                              <a:gd name="T159" fmla="*/ -1078 h 584"/>
                              <a:gd name="T160" fmla="+- 0 14978 2686"/>
                              <a:gd name="T161" fmla="*/ T160 w 12298"/>
                              <a:gd name="T162" fmla="+- 0 -1078 -1093"/>
                              <a:gd name="T163" fmla="*/ -1078 h 584"/>
                              <a:gd name="T164" fmla="+- 0 14978 2686"/>
                              <a:gd name="T165" fmla="*/ T164 w 12298"/>
                              <a:gd name="T166" fmla="+- 0 -1071 -1093"/>
                              <a:gd name="T167" fmla="*/ -1071 h 584"/>
                              <a:gd name="T168" fmla="+- 0 14981 2686"/>
                              <a:gd name="T169" fmla="*/ T168 w 12298"/>
                              <a:gd name="T170" fmla="+- 0 -1071 -1093"/>
                              <a:gd name="T171" fmla="*/ -1071 h 584"/>
                              <a:gd name="T172" fmla="+- 0 14978 2686"/>
                              <a:gd name="T173" fmla="*/ T172 w 12298"/>
                              <a:gd name="T174" fmla="+- 0 -531 -1093"/>
                              <a:gd name="T175" fmla="*/ -531 h 584"/>
                              <a:gd name="T176" fmla="+- 0 14976 2686"/>
                              <a:gd name="T177" fmla="*/ T176 w 12298"/>
                              <a:gd name="T178" fmla="+- 0 -524 -1093"/>
                              <a:gd name="T179" fmla="*/ -524 h 584"/>
                              <a:gd name="T180" fmla="+- 0 14974 2686"/>
                              <a:gd name="T181" fmla="*/ T180 w 12298"/>
                              <a:gd name="T182" fmla="+- 0 -519 -1093"/>
                              <a:gd name="T183" fmla="*/ -519 h 584"/>
                              <a:gd name="T184" fmla="+- 0 14969 2686"/>
                              <a:gd name="T185" fmla="*/ T184 w 12298"/>
                              <a:gd name="T186" fmla="+- 0 -517 -1093"/>
                              <a:gd name="T187" fmla="*/ -517 h 584"/>
                              <a:gd name="T188" fmla="+- 0 14962 2686"/>
                              <a:gd name="T189" fmla="*/ T188 w 12298"/>
                              <a:gd name="T190" fmla="+- 0 -514 -1093"/>
                              <a:gd name="T191" fmla="*/ -514 h 584"/>
                              <a:gd name="T192" fmla="+- 0 14962 2686"/>
                              <a:gd name="T193" fmla="*/ T192 w 12298"/>
                              <a:gd name="T194" fmla="+- 0 -512 -1093"/>
                              <a:gd name="T195" fmla="*/ -512 h 584"/>
                              <a:gd name="T196" fmla="+- 0 14964 2686"/>
                              <a:gd name="T197" fmla="*/ T196 w 12298"/>
                              <a:gd name="T198" fmla="+- 0 -512 -1093"/>
                              <a:gd name="T199" fmla="*/ -512 h 584"/>
                              <a:gd name="T200" fmla="+- 0 14971 2686"/>
                              <a:gd name="T201" fmla="*/ T200 w 12298"/>
                              <a:gd name="T202" fmla="+- 0 -514 -1093"/>
                              <a:gd name="T203" fmla="*/ -514 h 584"/>
                              <a:gd name="T204" fmla="+- 0 14976 2686"/>
                              <a:gd name="T205" fmla="*/ T204 w 12298"/>
                              <a:gd name="T206" fmla="+- 0 -517 -1093"/>
                              <a:gd name="T207" fmla="*/ -517 h 584"/>
                              <a:gd name="T208" fmla="+- 0 14978 2686"/>
                              <a:gd name="T209" fmla="*/ T208 w 12298"/>
                              <a:gd name="T210" fmla="+- 0 -522 -1093"/>
                              <a:gd name="T211" fmla="*/ -522 h 584"/>
                              <a:gd name="T212" fmla="+- 0 14981 2686"/>
                              <a:gd name="T213" fmla="*/ T212 w 12298"/>
                              <a:gd name="T214" fmla="+- 0 -529 -1093"/>
                              <a:gd name="T215" fmla="*/ -529 h 584"/>
                              <a:gd name="T216" fmla="+- 0 14983 2686"/>
                              <a:gd name="T217" fmla="*/ T216 w 12298"/>
                              <a:gd name="T218" fmla="+- 0 -1074 -1093"/>
                              <a:gd name="T219" fmla="*/ -1074 h 584"/>
                              <a:gd name="T220" fmla="+- 0 14981 2686"/>
                              <a:gd name="T221" fmla="*/ T220 w 12298"/>
                              <a:gd name="T222" fmla="+- 0 -1074 -1093"/>
                              <a:gd name="T223" fmla="*/ -1074 h 584"/>
                              <a:gd name="T224" fmla="+- 0 14981 2686"/>
                              <a:gd name="T225" fmla="*/ T224 w 12298"/>
                              <a:gd name="T226" fmla="+- 0 -1081 -1093"/>
                              <a:gd name="T227" fmla="*/ -1081 h 584"/>
                              <a:gd name="T228" fmla="+- 0 14978 2686"/>
                              <a:gd name="T229" fmla="*/ T228 w 12298"/>
                              <a:gd name="T230" fmla="+- 0 -1081 -1093"/>
                              <a:gd name="T231" fmla="*/ -1081 h 584"/>
                              <a:gd name="T232" fmla="+- 0 14978 2686"/>
                              <a:gd name="T233" fmla="*/ T232 w 12298"/>
                              <a:gd name="T234" fmla="+- 0 -1086 -1093"/>
                              <a:gd name="T235" fmla="*/ -1086 h 584"/>
                              <a:gd name="T236" fmla="+- 0 14976 2686"/>
                              <a:gd name="T237" fmla="*/ T236 w 12298"/>
                              <a:gd name="T238" fmla="+- 0 -1088 -1093"/>
                              <a:gd name="T239" fmla="*/ -1088 h 584"/>
                              <a:gd name="T240" fmla="+- 0 14971 2686"/>
                              <a:gd name="T241" fmla="*/ T240 w 12298"/>
                              <a:gd name="T242" fmla="+- 0 -1090 -1093"/>
                              <a:gd name="T243" fmla="*/ -1090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298" h="584">
                                <a:moveTo>
                                  <a:pt x="12278" y="0"/>
                                </a:moveTo>
                                <a:lnTo>
                                  <a:pt x="19" y="0"/>
                                </a:lnTo>
                                <a:lnTo>
                                  <a:pt x="12" y="3"/>
                                </a:lnTo>
                                <a:lnTo>
                                  <a:pt x="7" y="5"/>
                                </a:lnTo>
                                <a:lnTo>
                                  <a:pt x="4" y="7"/>
                                </a:lnTo>
                                <a:lnTo>
                                  <a:pt x="2" y="12"/>
                                </a:lnTo>
                                <a:lnTo>
                                  <a:pt x="0" y="19"/>
                                </a:lnTo>
                                <a:lnTo>
                                  <a:pt x="0" y="564"/>
                                </a:lnTo>
                                <a:lnTo>
                                  <a:pt x="2" y="564"/>
                                </a:lnTo>
                                <a:lnTo>
                                  <a:pt x="2" y="571"/>
                                </a:lnTo>
                                <a:lnTo>
                                  <a:pt x="4" y="571"/>
                                </a:lnTo>
                                <a:lnTo>
                                  <a:pt x="4" y="576"/>
                                </a:lnTo>
                                <a:lnTo>
                                  <a:pt x="7" y="576"/>
                                </a:lnTo>
                                <a:lnTo>
                                  <a:pt x="12" y="579"/>
                                </a:lnTo>
                                <a:lnTo>
                                  <a:pt x="19" y="581"/>
                                </a:lnTo>
                                <a:lnTo>
                                  <a:pt x="12278" y="583"/>
                                </a:lnTo>
                                <a:lnTo>
                                  <a:pt x="12278" y="581"/>
                                </a:lnTo>
                                <a:lnTo>
                                  <a:pt x="21" y="579"/>
                                </a:lnTo>
                                <a:lnTo>
                                  <a:pt x="14" y="576"/>
                                </a:lnTo>
                                <a:lnTo>
                                  <a:pt x="9" y="574"/>
                                </a:lnTo>
                                <a:lnTo>
                                  <a:pt x="7" y="574"/>
                                </a:lnTo>
                                <a:lnTo>
                                  <a:pt x="7" y="569"/>
                                </a:lnTo>
                                <a:lnTo>
                                  <a:pt x="4" y="569"/>
                                </a:lnTo>
                                <a:lnTo>
                                  <a:pt x="4" y="562"/>
                                </a:lnTo>
                                <a:lnTo>
                                  <a:pt x="2" y="562"/>
                                </a:lnTo>
                                <a:lnTo>
                                  <a:pt x="2" y="22"/>
                                </a:lnTo>
                                <a:lnTo>
                                  <a:pt x="4" y="15"/>
                                </a:lnTo>
                                <a:lnTo>
                                  <a:pt x="7" y="10"/>
                                </a:lnTo>
                                <a:lnTo>
                                  <a:pt x="9" y="7"/>
                                </a:lnTo>
                                <a:lnTo>
                                  <a:pt x="14" y="5"/>
                                </a:lnTo>
                                <a:lnTo>
                                  <a:pt x="21" y="3"/>
                                </a:lnTo>
                                <a:lnTo>
                                  <a:pt x="12285" y="3"/>
                                </a:lnTo>
                                <a:lnTo>
                                  <a:pt x="12278" y="0"/>
                                </a:lnTo>
                                <a:close/>
                                <a:moveTo>
                                  <a:pt x="12285" y="3"/>
                                </a:moveTo>
                                <a:lnTo>
                                  <a:pt x="12276" y="3"/>
                                </a:lnTo>
                                <a:lnTo>
                                  <a:pt x="12283" y="5"/>
                                </a:lnTo>
                                <a:lnTo>
                                  <a:pt x="12288" y="7"/>
                                </a:lnTo>
                                <a:lnTo>
                                  <a:pt x="12290" y="10"/>
                                </a:lnTo>
                                <a:lnTo>
                                  <a:pt x="12290" y="15"/>
                                </a:lnTo>
                                <a:lnTo>
                                  <a:pt x="12292" y="15"/>
                                </a:lnTo>
                                <a:lnTo>
                                  <a:pt x="12292" y="22"/>
                                </a:lnTo>
                                <a:lnTo>
                                  <a:pt x="12295" y="22"/>
                                </a:lnTo>
                                <a:lnTo>
                                  <a:pt x="12292" y="562"/>
                                </a:lnTo>
                                <a:lnTo>
                                  <a:pt x="12290" y="569"/>
                                </a:lnTo>
                                <a:lnTo>
                                  <a:pt x="12288" y="574"/>
                                </a:lnTo>
                                <a:lnTo>
                                  <a:pt x="12283" y="576"/>
                                </a:lnTo>
                                <a:lnTo>
                                  <a:pt x="12276" y="579"/>
                                </a:lnTo>
                                <a:lnTo>
                                  <a:pt x="12276" y="581"/>
                                </a:lnTo>
                                <a:lnTo>
                                  <a:pt x="12278" y="581"/>
                                </a:lnTo>
                                <a:lnTo>
                                  <a:pt x="12285" y="579"/>
                                </a:lnTo>
                                <a:lnTo>
                                  <a:pt x="12290" y="576"/>
                                </a:lnTo>
                                <a:lnTo>
                                  <a:pt x="12292" y="571"/>
                                </a:lnTo>
                                <a:lnTo>
                                  <a:pt x="12295" y="564"/>
                                </a:lnTo>
                                <a:lnTo>
                                  <a:pt x="12297" y="19"/>
                                </a:lnTo>
                                <a:lnTo>
                                  <a:pt x="12295" y="19"/>
                                </a:lnTo>
                                <a:lnTo>
                                  <a:pt x="12295" y="12"/>
                                </a:lnTo>
                                <a:lnTo>
                                  <a:pt x="12292" y="12"/>
                                </a:lnTo>
                                <a:lnTo>
                                  <a:pt x="12292" y="7"/>
                                </a:lnTo>
                                <a:lnTo>
                                  <a:pt x="12290" y="5"/>
                                </a:lnTo>
                                <a:lnTo>
                                  <a:pt x="122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63"/>
                        <wps:cNvSpPr txBox="1">
                          <a:spLocks noChangeArrowheads="1"/>
                        </wps:cNvSpPr>
                        <wps:spPr bwMode="auto">
                          <a:xfrm>
                            <a:off x="2685" y="-1093"/>
                            <a:ext cx="1229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A509" w14:textId="77777777" w:rsidR="00F517EB" w:rsidRDefault="00F517EB" w:rsidP="00F517EB">
                              <w:pPr>
                                <w:spacing w:before="76"/>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r>
                                <w:rPr>
                                  <w:w w:val="90"/>
                                  <w:sz w:val="16"/>
                                </w:rPr>
                                <w:t>pro{</w:t>
                              </w:r>
                              <w:r>
                                <w:rPr>
                                  <w:spacing w:val="14"/>
                                  <w:w w:val="90"/>
                                  <w:sz w:val="16"/>
                                </w:rPr>
                                <w:t xml:space="preserve"> </w:t>
                              </w:r>
                              <w:proofErr w:type="spellStart"/>
                              <w:r>
                                <w:rPr>
                                  <w:w w:val="90"/>
                                  <w:sz w:val="16"/>
                                </w:rPr>
                                <w:t>i</w:t>
                              </w:r>
                              <w:proofErr w:type="spell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0DA04" id="Group 68" o:spid="_x0000_s1071" style="position:absolute;left:0;text-align:left;margin-left:134.3pt;margin-top:-54.65pt;width:614.9pt;height:29.2pt;z-index:251685888;mso-position-horizontal-relative:page" coordorigin="2686,-1093" coordsize="1229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">
                <v:shape id="Picture 61" o:spid="_x0000_s1072" type="#_x0000_t75" style="position:absolute;left:2700;top:-1079;width:1227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">
                  <v:imagedata r:id="rId24" o:title=""/>
                </v:shape>
                <v:shape id="AutoShape 62" o:spid="_x0000_s1073" style="position:absolute;left:2685;top:-1093;width:12298;height:584;visibility:visible;mso-wrap-style:square;v-text-anchor:top" coordsize="1229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" path="m12278,l19,,12,3,7,5,4,7,2,12,,19,,564r2,l2,571r2,l4,576r3,l12,579r7,2l12278,583r,-2l21,579r-7,-3l9,574r-2,l7,569r-3,l4,562r-2,l2,22,4,15,7,10,9,7,14,5,21,3r12264,l12278,xm12285,3r-9,l12283,5r5,2l12290,10r,5l12292,15r,7l12295,22r-3,540l12290,569r-2,5l12283,576r-7,3l12276,581r2,l12285,579r5,-3l12292,571r3,-7l12297,19r-2,l12295,12r-3,l12292,7r-2,-2l12285,3xe" fillcolor="black" stroked="f">
                  <v:path arrowok="t" o:connecttype="custom" o:connectlocs="12278,-1093;19,-1093;12,-1090;7,-1088;4,-1086;2,-1081;0,-1074;0,-529;2,-529;2,-522;4,-522;4,-517;7,-517;12,-514;19,-512;12278,-510;12278,-510;12278,-512;21,-514;14,-517;9,-519;7,-519;7,-524;4,-524;4,-531;2,-531;2,-1071;4,-1078;7,-1083;9,-1086;14,-1088;21,-1090;12285,-1090;12278,-1093;12285,-1090;12276,-1090;12283,-1088;12288,-1086;12290,-1083;12290,-1078;12292,-1078;12292,-1071;12295,-1071;12292,-531;12290,-524;12288,-519;12283,-517;12276,-514;12276,-512;12278,-512;12285,-514;12290,-517;12292,-522;12295,-529;12297,-1074;12295,-1074;12295,-1081;12292,-1081;12292,-1086;12290,-1088;12285,-1090" o:connectangles="0,0,0,0,0,0,0,0,0,0,0,0,0,0,0,0,0,0,0,0,0,0,0,0,0,0,0,0,0,0,0,0,0,0,0,0,0,0,0,0,0,0,0,0,0,0,0,0,0,0,0,0,0,0,0,0,0,0,0,0,0"/>
                </v:shape>
                <v:shape id="Text Box 63" o:spid="_x0000_s1074" type="#_x0000_t202" style="position:absolute;left:2685;top:-1093;width:1229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6ABA509" w14:textId="77777777" w:rsidR="00F517EB" w:rsidRDefault="00F517EB" w:rsidP="00F517EB">
                        <w:pPr>
                          <w:spacing w:before="76"/>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r>
                          <w:rPr>
                            <w:w w:val="90"/>
                            <w:sz w:val="16"/>
                          </w:rPr>
                          <w:t>pro{</w:t>
                        </w:r>
                        <w:r>
                          <w:rPr>
                            <w:spacing w:val="14"/>
                            <w:w w:val="90"/>
                            <w:sz w:val="16"/>
                          </w:rPr>
                          <w:t xml:space="preserve"> </w:t>
                        </w:r>
                        <w:proofErr w:type="spellStart"/>
                        <w:r>
                          <w:rPr>
                            <w:w w:val="90"/>
                            <w:sz w:val="16"/>
                          </w:rPr>
                          <w:t>i</w:t>
                        </w:r>
                        <w:proofErr w:type="spell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v:textbox>
                </v:shape>
                <w10:wrap anchorx="page"/>
              </v:group>
            </w:pict>
          </mc:Fallback>
        </mc:AlternateContent>
      </w:r>
      <w:r w:rsidRPr="00E3514A">
        <w:rPr>
          <w:sz w:val="22"/>
          <w:szCs w:val="22"/>
        </w:rPr>
        <w:t>48</w:t>
      </w:r>
      <w:r w:rsidRPr="00E3514A">
        <w:rPr>
          <w:sz w:val="22"/>
          <w:szCs w:val="22"/>
        </w:rPr>
        <w:tab/>
      </w:r>
      <w:r w:rsidRPr="00E3514A">
        <w:rPr>
          <w:w w:val="95"/>
          <w:sz w:val="22"/>
          <w:szCs w:val="22"/>
        </w:rPr>
        <w:t>KAPI</w:t>
      </w:r>
      <w:r w:rsidRPr="00E3514A">
        <w:rPr>
          <w:spacing w:val="14"/>
          <w:w w:val="95"/>
          <w:sz w:val="22"/>
          <w:szCs w:val="22"/>
        </w:rPr>
        <w:t xml:space="preserve"> </w:t>
      </w:r>
      <w:r w:rsidRPr="00E3514A">
        <w:rPr>
          <w:w w:val="95"/>
          <w:sz w:val="22"/>
          <w:szCs w:val="22"/>
        </w:rPr>
        <w:t>TALNI</w:t>
      </w:r>
      <w:r w:rsidRPr="00E3514A">
        <w:rPr>
          <w:spacing w:val="68"/>
          <w:sz w:val="22"/>
          <w:szCs w:val="22"/>
        </w:rPr>
        <w:t xml:space="preserve"> </w:t>
      </w:r>
      <w:r w:rsidRPr="00E3514A">
        <w:rPr>
          <w:w w:val="95"/>
          <w:sz w:val="22"/>
          <w:szCs w:val="22"/>
        </w:rPr>
        <w:t>RASHODI</w:t>
      </w:r>
    </w:p>
    <w:p w14:paraId="647B14F3" w14:textId="77777777" w:rsidR="00F517EB" w:rsidRPr="00E3514A" w:rsidRDefault="00F517EB" w:rsidP="00F517EB">
      <w:pPr>
        <w:pStyle w:val="Heading5"/>
        <w:tabs>
          <w:tab w:val="left" w:pos="3438"/>
          <w:tab w:val="left" w:pos="5951"/>
        </w:tabs>
        <w:spacing w:before="92"/>
        <w:ind w:left="2351"/>
        <w:rPr>
          <w:sz w:val="22"/>
          <w:szCs w:val="22"/>
        </w:rPr>
      </w:pPr>
      <w:r w:rsidRPr="00E3514A">
        <w:rPr>
          <w:b w:val="0"/>
          <w:sz w:val="22"/>
          <w:szCs w:val="22"/>
        </w:rPr>
        <w:br w:type="column"/>
      </w:r>
      <w:r w:rsidRPr="00E3514A">
        <w:rPr>
          <w:sz w:val="22"/>
          <w:szCs w:val="22"/>
        </w:rPr>
        <w:t>0</w:t>
      </w:r>
      <w:r w:rsidRPr="00E3514A">
        <w:rPr>
          <w:sz w:val="22"/>
          <w:szCs w:val="22"/>
        </w:rPr>
        <w:tab/>
        <w:t>10.000.000</w:t>
      </w:r>
      <w:r w:rsidRPr="00E3514A">
        <w:rPr>
          <w:sz w:val="22"/>
          <w:szCs w:val="22"/>
        </w:rPr>
        <w:tab/>
        <w:t>0</w:t>
      </w:r>
    </w:p>
    <w:p w14:paraId="60DFA638" w14:textId="77777777" w:rsidR="00F517EB" w:rsidRPr="00E3514A" w:rsidRDefault="00F517EB" w:rsidP="00F517EB">
      <w:pPr>
        <w:rPr>
          <w:sz w:val="22"/>
          <w:szCs w:val="22"/>
        </w:rPr>
        <w:sectPr w:rsidR="00F517EB" w:rsidRPr="00E3514A">
          <w:type w:val="continuous"/>
          <w:pgSz w:w="16840" w:h="11910" w:orient="landscape"/>
          <w:pgMar w:top="600" w:right="500" w:bottom="280" w:left="440" w:header="720" w:footer="720" w:gutter="0"/>
          <w:cols w:num="2" w:space="720" w:equalWidth="0">
            <w:col w:w="4817" w:space="2203"/>
            <w:col w:w="8880"/>
          </w:cols>
        </w:sectPr>
      </w:pPr>
    </w:p>
    <w:p w14:paraId="7EF8A3A2" w14:textId="18171618" w:rsidR="00F517EB" w:rsidRPr="00E3514A" w:rsidRDefault="00F517EB" w:rsidP="00F517EB">
      <w:pPr>
        <w:pStyle w:val="BodyText"/>
        <w:spacing w:before="101"/>
        <w:ind w:left="5560"/>
        <w:rPr>
          <w:rFonts w:ascii="Lucida Sans Unicode"/>
          <w:sz w:val="22"/>
          <w:szCs w:val="22"/>
        </w:rPr>
      </w:pPr>
      <w:r w:rsidRPr="00E3514A">
        <w:rPr>
          <w:rFonts w:ascii="Arial MT"/>
          <w:noProof/>
          <w:sz w:val="22"/>
          <w:szCs w:val="22"/>
        </w:rPr>
        <mc:AlternateContent>
          <mc:Choice Requires="wpg">
            <w:drawing>
              <wp:anchor distT="0" distB="0" distL="114300" distR="114300" simplePos="0" relativeHeight="251684864" behindDoc="0" locked="0" layoutInCell="1" allowOverlap="1" wp14:anchorId="4758A73D" wp14:editId="091F7D50">
                <wp:simplePos x="0" y="0"/>
                <wp:positionH relativeFrom="page">
                  <wp:posOffset>1705610</wp:posOffset>
                </wp:positionH>
                <wp:positionV relativeFrom="page">
                  <wp:posOffset>3280410</wp:posOffset>
                </wp:positionV>
                <wp:extent cx="7809230" cy="370840"/>
                <wp:effectExtent l="635" t="3810" r="635"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230" cy="370840"/>
                          <a:chOff x="2686" y="5166"/>
                          <a:chExt cx="12298" cy="584"/>
                        </a:xfrm>
                      </wpg:grpSpPr>
                      <pic:pic xmlns:pic="http://schemas.openxmlformats.org/drawingml/2006/picture">
                        <pic:nvPicPr>
                          <pic:cNvPr id="65"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00" y="5180"/>
                            <a:ext cx="1227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58"/>
                        <wps:cNvSpPr>
                          <a:spLocks/>
                        </wps:cNvSpPr>
                        <wps:spPr bwMode="auto">
                          <a:xfrm>
                            <a:off x="2685" y="5166"/>
                            <a:ext cx="12298" cy="584"/>
                          </a:xfrm>
                          <a:custGeom>
                            <a:avLst/>
                            <a:gdLst>
                              <a:gd name="T0" fmla="+- 0 14964 2686"/>
                              <a:gd name="T1" fmla="*/ T0 w 12298"/>
                              <a:gd name="T2" fmla="+- 0 5166 5166"/>
                              <a:gd name="T3" fmla="*/ 5166 h 584"/>
                              <a:gd name="T4" fmla="+- 0 2705 2686"/>
                              <a:gd name="T5" fmla="*/ T4 w 12298"/>
                              <a:gd name="T6" fmla="+- 0 5166 5166"/>
                              <a:gd name="T7" fmla="*/ 5166 h 584"/>
                              <a:gd name="T8" fmla="+- 0 2698 2686"/>
                              <a:gd name="T9" fmla="*/ T8 w 12298"/>
                              <a:gd name="T10" fmla="+- 0 5169 5166"/>
                              <a:gd name="T11" fmla="*/ 5169 h 584"/>
                              <a:gd name="T12" fmla="+- 0 2693 2686"/>
                              <a:gd name="T13" fmla="*/ T12 w 12298"/>
                              <a:gd name="T14" fmla="+- 0 5171 5166"/>
                              <a:gd name="T15" fmla="*/ 5171 h 584"/>
                              <a:gd name="T16" fmla="+- 0 2690 2686"/>
                              <a:gd name="T17" fmla="*/ T16 w 12298"/>
                              <a:gd name="T18" fmla="+- 0 5173 5166"/>
                              <a:gd name="T19" fmla="*/ 5173 h 584"/>
                              <a:gd name="T20" fmla="+- 0 2688 2686"/>
                              <a:gd name="T21" fmla="*/ T20 w 12298"/>
                              <a:gd name="T22" fmla="+- 0 5178 5166"/>
                              <a:gd name="T23" fmla="*/ 5178 h 584"/>
                              <a:gd name="T24" fmla="+- 0 2686 2686"/>
                              <a:gd name="T25" fmla="*/ T24 w 12298"/>
                              <a:gd name="T26" fmla="+- 0 5185 5166"/>
                              <a:gd name="T27" fmla="*/ 5185 h 584"/>
                              <a:gd name="T28" fmla="+- 0 2686 2686"/>
                              <a:gd name="T29" fmla="*/ T28 w 12298"/>
                              <a:gd name="T30" fmla="+- 0 5730 5166"/>
                              <a:gd name="T31" fmla="*/ 5730 h 584"/>
                              <a:gd name="T32" fmla="+- 0 2688 2686"/>
                              <a:gd name="T33" fmla="*/ T32 w 12298"/>
                              <a:gd name="T34" fmla="+- 0 5730 5166"/>
                              <a:gd name="T35" fmla="*/ 5730 h 584"/>
                              <a:gd name="T36" fmla="+- 0 2688 2686"/>
                              <a:gd name="T37" fmla="*/ T36 w 12298"/>
                              <a:gd name="T38" fmla="+- 0 5737 5166"/>
                              <a:gd name="T39" fmla="*/ 5737 h 584"/>
                              <a:gd name="T40" fmla="+- 0 2690 2686"/>
                              <a:gd name="T41" fmla="*/ T40 w 12298"/>
                              <a:gd name="T42" fmla="+- 0 5737 5166"/>
                              <a:gd name="T43" fmla="*/ 5737 h 584"/>
                              <a:gd name="T44" fmla="+- 0 2690 2686"/>
                              <a:gd name="T45" fmla="*/ T44 w 12298"/>
                              <a:gd name="T46" fmla="+- 0 5742 5166"/>
                              <a:gd name="T47" fmla="*/ 5742 h 584"/>
                              <a:gd name="T48" fmla="+- 0 2693 2686"/>
                              <a:gd name="T49" fmla="*/ T48 w 12298"/>
                              <a:gd name="T50" fmla="+- 0 5742 5166"/>
                              <a:gd name="T51" fmla="*/ 5742 h 584"/>
                              <a:gd name="T52" fmla="+- 0 2698 2686"/>
                              <a:gd name="T53" fmla="*/ T52 w 12298"/>
                              <a:gd name="T54" fmla="+- 0 5745 5166"/>
                              <a:gd name="T55" fmla="*/ 5745 h 584"/>
                              <a:gd name="T56" fmla="+- 0 2705 2686"/>
                              <a:gd name="T57" fmla="*/ T56 w 12298"/>
                              <a:gd name="T58" fmla="+- 0 5747 5166"/>
                              <a:gd name="T59" fmla="*/ 5747 h 584"/>
                              <a:gd name="T60" fmla="+- 0 14964 2686"/>
                              <a:gd name="T61" fmla="*/ T60 w 12298"/>
                              <a:gd name="T62" fmla="+- 0 5749 5166"/>
                              <a:gd name="T63" fmla="*/ 5749 h 584"/>
                              <a:gd name="T64" fmla="+- 0 14964 2686"/>
                              <a:gd name="T65" fmla="*/ T64 w 12298"/>
                              <a:gd name="T66" fmla="+- 0 5749 5166"/>
                              <a:gd name="T67" fmla="*/ 5749 h 584"/>
                              <a:gd name="T68" fmla="+- 0 14964 2686"/>
                              <a:gd name="T69" fmla="*/ T68 w 12298"/>
                              <a:gd name="T70" fmla="+- 0 5747 5166"/>
                              <a:gd name="T71" fmla="*/ 5747 h 584"/>
                              <a:gd name="T72" fmla="+- 0 2707 2686"/>
                              <a:gd name="T73" fmla="*/ T72 w 12298"/>
                              <a:gd name="T74" fmla="+- 0 5745 5166"/>
                              <a:gd name="T75" fmla="*/ 5745 h 584"/>
                              <a:gd name="T76" fmla="+- 0 2700 2686"/>
                              <a:gd name="T77" fmla="*/ T76 w 12298"/>
                              <a:gd name="T78" fmla="+- 0 5742 5166"/>
                              <a:gd name="T79" fmla="*/ 5742 h 584"/>
                              <a:gd name="T80" fmla="+- 0 2695 2686"/>
                              <a:gd name="T81" fmla="*/ T80 w 12298"/>
                              <a:gd name="T82" fmla="+- 0 5740 5166"/>
                              <a:gd name="T83" fmla="*/ 5740 h 584"/>
                              <a:gd name="T84" fmla="+- 0 2693 2686"/>
                              <a:gd name="T85" fmla="*/ T84 w 12298"/>
                              <a:gd name="T86" fmla="+- 0 5740 5166"/>
                              <a:gd name="T87" fmla="*/ 5740 h 584"/>
                              <a:gd name="T88" fmla="+- 0 2693 2686"/>
                              <a:gd name="T89" fmla="*/ T88 w 12298"/>
                              <a:gd name="T90" fmla="+- 0 5735 5166"/>
                              <a:gd name="T91" fmla="*/ 5735 h 584"/>
                              <a:gd name="T92" fmla="+- 0 2690 2686"/>
                              <a:gd name="T93" fmla="*/ T92 w 12298"/>
                              <a:gd name="T94" fmla="+- 0 5735 5166"/>
                              <a:gd name="T95" fmla="*/ 5735 h 584"/>
                              <a:gd name="T96" fmla="+- 0 2690 2686"/>
                              <a:gd name="T97" fmla="*/ T96 w 12298"/>
                              <a:gd name="T98" fmla="+- 0 5728 5166"/>
                              <a:gd name="T99" fmla="*/ 5728 h 584"/>
                              <a:gd name="T100" fmla="+- 0 2688 2686"/>
                              <a:gd name="T101" fmla="*/ T100 w 12298"/>
                              <a:gd name="T102" fmla="+- 0 5728 5166"/>
                              <a:gd name="T103" fmla="*/ 5728 h 584"/>
                              <a:gd name="T104" fmla="+- 0 2688 2686"/>
                              <a:gd name="T105" fmla="*/ T104 w 12298"/>
                              <a:gd name="T106" fmla="+- 0 5188 5166"/>
                              <a:gd name="T107" fmla="*/ 5188 h 584"/>
                              <a:gd name="T108" fmla="+- 0 2690 2686"/>
                              <a:gd name="T109" fmla="*/ T108 w 12298"/>
                              <a:gd name="T110" fmla="+- 0 5181 5166"/>
                              <a:gd name="T111" fmla="*/ 5181 h 584"/>
                              <a:gd name="T112" fmla="+- 0 2693 2686"/>
                              <a:gd name="T113" fmla="*/ T112 w 12298"/>
                              <a:gd name="T114" fmla="+- 0 5176 5166"/>
                              <a:gd name="T115" fmla="*/ 5176 h 584"/>
                              <a:gd name="T116" fmla="+- 0 2695 2686"/>
                              <a:gd name="T117" fmla="*/ T116 w 12298"/>
                              <a:gd name="T118" fmla="+- 0 5173 5166"/>
                              <a:gd name="T119" fmla="*/ 5173 h 584"/>
                              <a:gd name="T120" fmla="+- 0 2700 2686"/>
                              <a:gd name="T121" fmla="*/ T120 w 12298"/>
                              <a:gd name="T122" fmla="+- 0 5171 5166"/>
                              <a:gd name="T123" fmla="*/ 5171 h 584"/>
                              <a:gd name="T124" fmla="+- 0 2707 2686"/>
                              <a:gd name="T125" fmla="*/ T124 w 12298"/>
                              <a:gd name="T126" fmla="+- 0 5169 5166"/>
                              <a:gd name="T127" fmla="*/ 5169 h 584"/>
                              <a:gd name="T128" fmla="+- 0 14971 2686"/>
                              <a:gd name="T129" fmla="*/ T128 w 12298"/>
                              <a:gd name="T130" fmla="+- 0 5169 5166"/>
                              <a:gd name="T131" fmla="*/ 5169 h 584"/>
                              <a:gd name="T132" fmla="+- 0 14964 2686"/>
                              <a:gd name="T133" fmla="*/ T132 w 12298"/>
                              <a:gd name="T134" fmla="+- 0 5166 5166"/>
                              <a:gd name="T135" fmla="*/ 5166 h 584"/>
                              <a:gd name="T136" fmla="+- 0 14971 2686"/>
                              <a:gd name="T137" fmla="*/ T136 w 12298"/>
                              <a:gd name="T138" fmla="+- 0 5169 5166"/>
                              <a:gd name="T139" fmla="*/ 5169 h 584"/>
                              <a:gd name="T140" fmla="+- 0 14962 2686"/>
                              <a:gd name="T141" fmla="*/ T140 w 12298"/>
                              <a:gd name="T142" fmla="+- 0 5169 5166"/>
                              <a:gd name="T143" fmla="*/ 5169 h 584"/>
                              <a:gd name="T144" fmla="+- 0 14969 2686"/>
                              <a:gd name="T145" fmla="*/ T144 w 12298"/>
                              <a:gd name="T146" fmla="+- 0 5171 5166"/>
                              <a:gd name="T147" fmla="*/ 5171 h 584"/>
                              <a:gd name="T148" fmla="+- 0 14974 2686"/>
                              <a:gd name="T149" fmla="*/ T148 w 12298"/>
                              <a:gd name="T150" fmla="+- 0 5173 5166"/>
                              <a:gd name="T151" fmla="*/ 5173 h 584"/>
                              <a:gd name="T152" fmla="+- 0 14976 2686"/>
                              <a:gd name="T153" fmla="*/ T152 w 12298"/>
                              <a:gd name="T154" fmla="+- 0 5176 5166"/>
                              <a:gd name="T155" fmla="*/ 5176 h 584"/>
                              <a:gd name="T156" fmla="+- 0 14976 2686"/>
                              <a:gd name="T157" fmla="*/ T156 w 12298"/>
                              <a:gd name="T158" fmla="+- 0 5181 5166"/>
                              <a:gd name="T159" fmla="*/ 5181 h 584"/>
                              <a:gd name="T160" fmla="+- 0 14978 2686"/>
                              <a:gd name="T161" fmla="*/ T160 w 12298"/>
                              <a:gd name="T162" fmla="+- 0 5181 5166"/>
                              <a:gd name="T163" fmla="*/ 5181 h 584"/>
                              <a:gd name="T164" fmla="+- 0 14978 2686"/>
                              <a:gd name="T165" fmla="*/ T164 w 12298"/>
                              <a:gd name="T166" fmla="+- 0 5188 5166"/>
                              <a:gd name="T167" fmla="*/ 5188 h 584"/>
                              <a:gd name="T168" fmla="+- 0 14981 2686"/>
                              <a:gd name="T169" fmla="*/ T168 w 12298"/>
                              <a:gd name="T170" fmla="+- 0 5188 5166"/>
                              <a:gd name="T171" fmla="*/ 5188 h 584"/>
                              <a:gd name="T172" fmla="+- 0 14978 2686"/>
                              <a:gd name="T173" fmla="*/ T172 w 12298"/>
                              <a:gd name="T174" fmla="+- 0 5728 5166"/>
                              <a:gd name="T175" fmla="*/ 5728 h 584"/>
                              <a:gd name="T176" fmla="+- 0 14976 2686"/>
                              <a:gd name="T177" fmla="*/ T176 w 12298"/>
                              <a:gd name="T178" fmla="+- 0 5735 5166"/>
                              <a:gd name="T179" fmla="*/ 5735 h 584"/>
                              <a:gd name="T180" fmla="+- 0 14974 2686"/>
                              <a:gd name="T181" fmla="*/ T180 w 12298"/>
                              <a:gd name="T182" fmla="+- 0 5740 5166"/>
                              <a:gd name="T183" fmla="*/ 5740 h 584"/>
                              <a:gd name="T184" fmla="+- 0 14969 2686"/>
                              <a:gd name="T185" fmla="*/ T184 w 12298"/>
                              <a:gd name="T186" fmla="+- 0 5742 5166"/>
                              <a:gd name="T187" fmla="*/ 5742 h 584"/>
                              <a:gd name="T188" fmla="+- 0 14962 2686"/>
                              <a:gd name="T189" fmla="*/ T188 w 12298"/>
                              <a:gd name="T190" fmla="+- 0 5745 5166"/>
                              <a:gd name="T191" fmla="*/ 5745 h 584"/>
                              <a:gd name="T192" fmla="+- 0 14962 2686"/>
                              <a:gd name="T193" fmla="*/ T192 w 12298"/>
                              <a:gd name="T194" fmla="+- 0 5747 5166"/>
                              <a:gd name="T195" fmla="*/ 5747 h 584"/>
                              <a:gd name="T196" fmla="+- 0 14964 2686"/>
                              <a:gd name="T197" fmla="*/ T196 w 12298"/>
                              <a:gd name="T198" fmla="+- 0 5747 5166"/>
                              <a:gd name="T199" fmla="*/ 5747 h 584"/>
                              <a:gd name="T200" fmla="+- 0 14971 2686"/>
                              <a:gd name="T201" fmla="*/ T200 w 12298"/>
                              <a:gd name="T202" fmla="+- 0 5745 5166"/>
                              <a:gd name="T203" fmla="*/ 5745 h 584"/>
                              <a:gd name="T204" fmla="+- 0 14976 2686"/>
                              <a:gd name="T205" fmla="*/ T204 w 12298"/>
                              <a:gd name="T206" fmla="+- 0 5742 5166"/>
                              <a:gd name="T207" fmla="*/ 5742 h 584"/>
                              <a:gd name="T208" fmla="+- 0 14978 2686"/>
                              <a:gd name="T209" fmla="*/ T208 w 12298"/>
                              <a:gd name="T210" fmla="+- 0 5737 5166"/>
                              <a:gd name="T211" fmla="*/ 5737 h 584"/>
                              <a:gd name="T212" fmla="+- 0 14981 2686"/>
                              <a:gd name="T213" fmla="*/ T212 w 12298"/>
                              <a:gd name="T214" fmla="+- 0 5730 5166"/>
                              <a:gd name="T215" fmla="*/ 5730 h 584"/>
                              <a:gd name="T216" fmla="+- 0 14983 2686"/>
                              <a:gd name="T217" fmla="*/ T216 w 12298"/>
                              <a:gd name="T218" fmla="+- 0 5185 5166"/>
                              <a:gd name="T219" fmla="*/ 5185 h 584"/>
                              <a:gd name="T220" fmla="+- 0 14981 2686"/>
                              <a:gd name="T221" fmla="*/ T220 w 12298"/>
                              <a:gd name="T222" fmla="+- 0 5185 5166"/>
                              <a:gd name="T223" fmla="*/ 5185 h 584"/>
                              <a:gd name="T224" fmla="+- 0 14981 2686"/>
                              <a:gd name="T225" fmla="*/ T224 w 12298"/>
                              <a:gd name="T226" fmla="+- 0 5178 5166"/>
                              <a:gd name="T227" fmla="*/ 5178 h 584"/>
                              <a:gd name="T228" fmla="+- 0 14978 2686"/>
                              <a:gd name="T229" fmla="*/ T228 w 12298"/>
                              <a:gd name="T230" fmla="+- 0 5178 5166"/>
                              <a:gd name="T231" fmla="*/ 5178 h 584"/>
                              <a:gd name="T232" fmla="+- 0 14978 2686"/>
                              <a:gd name="T233" fmla="*/ T232 w 12298"/>
                              <a:gd name="T234" fmla="+- 0 5173 5166"/>
                              <a:gd name="T235" fmla="*/ 5173 h 584"/>
                              <a:gd name="T236" fmla="+- 0 14976 2686"/>
                              <a:gd name="T237" fmla="*/ T236 w 12298"/>
                              <a:gd name="T238" fmla="+- 0 5171 5166"/>
                              <a:gd name="T239" fmla="*/ 5171 h 584"/>
                              <a:gd name="T240" fmla="+- 0 14971 2686"/>
                              <a:gd name="T241" fmla="*/ T240 w 12298"/>
                              <a:gd name="T242" fmla="+- 0 5169 5166"/>
                              <a:gd name="T243" fmla="*/ 5169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298" h="584">
                                <a:moveTo>
                                  <a:pt x="12278" y="0"/>
                                </a:moveTo>
                                <a:lnTo>
                                  <a:pt x="19" y="0"/>
                                </a:lnTo>
                                <a:lnTo>
                                  <a:pt x="12" y="3"/>
                                </a:lnTo>
                                <a:lnTo>
                                  <a:pt x="7" y="5"/>
                                </a:lnTo>
                                <a:lnTo>
                                  <a:pt x="4" y="7"/>
                                </a:lnTo>
                                <a:lnTo>
                                  <a:pt x="2" y="12"/>
                                </a:lnTo>
                                <a:lnTo>
                                  <a:pt x="0" y="19"/>
                                </a:lnTo>
                                <a:lnTo>
                                  <a:pt x="0" y="564"/>
                                </a:lnTo>
                                <a:lnTo>
                                  <a:pt x="2" y="564"/>
                                </a:lnTo>
                                <a:lnTo>
                                  <a:pt x="2" y="571"/>
                                </a:lnTo>
                                <a:lnTo>
                                  <a:pt x="4" y="571"/>
                                </a:lnTo>
                                <a:lnTo>
                                  <a:pt x="4" y="576"/>
                                </a:lnTo>
                                <a:lnTo>
                                  <a:pt x="7" y="576"/>
                                </a:lnTo>
                                <a:lnTo>
                                  <a:pt x="12" y="579"/>
                                </a:lnTo>
                                <a:lnTo>
                                  <a:pt x="19" y="581"/>
                                </a:lnTo>
                                <a:lnTo>
                                  <a:pt x="12278" y="583"/>
                                </a:lnTo>
                                <a:lnTo>
                                  <a:pt x="12278" y="581"/>
                                </a:lnTo>
                                <a:lnTo>
                                  <a:pt x="21" y="579"/>
                                </a:lnTo>
                                <a:lnTo>
                                  <a:pt x="14" y="576"/>
                                </a:lnTo>
                                <a:lnTo>
                                  <a:pt x="9" y="574"/>
                                </a:lnTo>
                                <a:lnTo>
                                  <a:pt x="7" y="574"/>
                                </a:lnTo>
                                <a:lnTo>
                                  <a:pt x="7" y="569"/>
                                </a:lnTo>
                                <a:lnTo>
                                  <a:pt x="4" y="569"/>
                                </a:lnTo>
                                <a:lnTo>
                                  <a:pt x="4" y="562"/>
                                </a:lnTo>
                                <a:lnTo>
                                  <a:pt x="2" y="562"/>
                                </a:lnTo>
                                <a:lnTo>
                                  <a:pt x="2" y="22"/>
                                </a:lnTo>
                                <a:lnTo>
                                  <a:pt x="4" y="15"/>
                                </a:lnTo>
                                <a:lnTo>
                                  <a:pt x="7" y="10"/>
                                </a:lnTo>
                                <a:lnTo>
                                  <a:pt x="9" y="7"/>
                                </a:lnTo>
                                <a:lnTo>
                                  <a:pt x="14" y="5"/>
                                </a:lnTo>
                                <a:lnTo>
                                  <a:pt x="21" y="3"/>
                                </a:lnTo>
                                <a:lnTo>
                                  <a:pt x="12285" y="3"/>
                                </a:lnTo>
                                <a:lnTo>
                                  <a:pt x="12278" y="0"/>
                                </a:lnTo>
                                <a:close/>
                                <a:moveTo>
                                  <a:pt x="12285" y="3"/>
                                </a:moveTo>
                                <a:lnTo>
                                  <a:pt x="12276" y="3"/>
                                </a:lnTo>
                                <a:lnTo>
                                  <a:pt x="12283" y="5"/>
                                </a:lnTo>
                                <a:lnTo>
                                  <a:pt x="12288" y="7"/>
                                </a:lnTo>
                                <a:lnTo>
                                  <a:pt x="12290" y="10"/>
                                </a:lnTo>
                                <a:lnTo>
                                  <a:pt x="12290" y="15"/>
                                </a:lnTo>
                                <a:lnTo>
                                  <a:pt x="12292" y="15"/>
                                </a:lnTo>
                                <a:lnTo>
                                  <a:pt x="12292" y="22"/>
                                </a:lnTo>
                                <a:lnTo>
                                  <a:pt x="12295" y="22"/>
                                </a:lnTo>
                                <a:lnTo>
                                  <a:pt x="12292" y="562"/>
                                </a:lnTo>
                                <a:lnTo>
                                  <a:pt x="12290" y="569"/>
                                </a:lnTo>
                                <a:lnTo>
                                  <a:pt x="12288" y="574"/>
                                </a:lnTo>
                                <a:lnTo>
                                  <a:pt x="12283" y="576"/>
                                </a:lnTo>
                                <a:lnTo>
                                  <a:pt x="12276" y="579"/>
                                </a:lnTo>
                                <a:lnTo>
                                  <a:pt x="12276" y="581"/>
                                </a:lnTo>
                                <a:lnTo>
                                  <a:pt x="12278" y="581"/>
                                </a:lnTo>
                                <a:lnTo>
                                  <a:pt x="12285" y="579"/>
                                </a:lnTo>
                                <a:lnTo>
                                  <a:pt x="12290" y="576"/>
                                </a:lnTo>
                                <a:lnTo>
                                  <a:pt x="12292" y="571"/>
                                </a:lnTo>
                                <a:lnTo>
                                  <a:pt x="12295" y="564"/>
                                </a:lnTo>
                                <a:lnTo>
                                  <a:pt x="12297" y="19"/>
                                </a:lnTo>
                                <a:lnTo>
                                  <a:pt x="12295" y="19"/>
                                </a:lnTo>
                                <a:lnTo>
                                  <a:pt x="12295" y="12"/>
                                </a:lnTo>
                                <a:lnTo>
                                  <a:pt x="12292" y="12"/>
                                </a:lnTo>
                                <a:lnTo>
                                  <a:pt x="12292" y="7"/>
                                </a:lnTo>
                                <a:lnTo>
                                  <a:pt x="12290" y="5"/>
                                </a:lnTo>
                                <a:lnTo>
                                  <a:pt x="1228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59"/>
                        <wps:cNvSpPr txBox="1">
                          <a:spLocks noChangeArrowheads="1"/>
                        </wps:cNvSpPr>
                        <wps:spPr bwMode="auto">
                          <a:xfrm>
                            <a:off x="2685" y="5166"/>
                            <a:ext cx="1229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9B9A8" w14:textId="77777777" w:rsidR="00F517EB" w:rsidRDefault="00F517EB" w:rsidP="00F517EB">
                              <w:pPr>
                                <w:spacing w:before="79"/>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r>
                                <w:rPr>
                                  <w:w w:val="90"/>
                                  <w:sz w:val="16"/>
                                </w:rPr>
                                <w:t>pro{</w:t>
                              </w:r>
                              <w:r>
                                <w:rPr>
                                  <w:spacing w:val="14"/>
                                  <w:w w:val="90"/>
                                  <w:sz w:val="16"/>
                                </w:rPr>
                                <w:t xml:space="preserve"> </w:t>
                              </w:r>
                              <w:proofErr w:type="spellStart"/>
                              <w:r>
                                <w:rPr>
                                  <w:w w:val="90"/>
                                  <w:sz w:val="16"/>
                                </w:rPr>
                                <w:t>i</w:t>
                              </w:r>
                              <w:proofErr w:type="spell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8A73D" id="Group 64" o:spid="_x0000_s1075" style="position:absolute;left:0;text-align:left;margin-left:134.3pt;margin-top:258.3pt;width:614.9pt;height:29.2pt;z-index:251684864;mso-position-horizontal-relative:page;mso-position-vertical-relative:page" coordorigin="2686,5166" coordsize="1229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">
                <v:shape id="Picture 57" o:spid="_x0000_s1076" type="#_x0000_t75" style="position:absolute;left:2700;top:5180;width:1227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">
                  <v:imagedata r:id="rId26" o:title=""/>
                </v:shape>
                <v:shape id="AutoShape 58" o:spid="_x0000_s1077" style="position:absolute;left:2685;top:5166;width:12298;height:584;visibility:visible;mso-wrap-style:square;v-text-anchor:top" coordsize="1229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" path="m12278,l19,,12,3,7,5,4,7,2,12,,19,,564r2,l2,571r2,l4,576r3,l12,579r7,2l12278,583r,-2l21,579r-7,-3l9,574r-2,l7,569r-3,l4,562r-2,l2,22,4,15,7,10,9,7,14,5,21,3r12264,l12278,xm12285,3r-9,l12283,5r5,2l12290,10r,5l12292,15r,7l12295,22r-3,540l12290,569r-2,5l12283,576r-7,3l12276,581r2,l12285,579r5,-3l12292,571r3,-7l12297,19r-2,l12295,12r-3,l12292,7r-2,-2l12285,3xe" fillcolor="black" stroked="f">
                  <v:path arrowok="t" o:connecttype="custom" o:connectlocs="12278,5166;19,5166;12,5169;7,5171;4,5173;2,5178;0,5185;0,5730;2,5730;2,5737;4,5737;4,5742;7,5742;12,5745;19,5747;12278,5749;12278,5749;12278,5747;21,5745;14,5742;9,5740;7,5740;7,5735;4,5735;4,5728;2,5728;2,5188;4,5181;7,5176;9,5173;14,5171;21,5169;12285,5169;12278,5166;12285,5169;12276,5169;12283,5171;12288,5173;12290,5176;12290,5181;12292,5181;12292,5188;12295,5188;12292,5728;12290,5735;12288,5740;12283,5742;12276,5745;12276,5747;12278,5747;12285,5745;12290,5742;12292,5737;12295,5730;12297,5185;12295,5185;12295,5178;12292,5178;12292,5173;12290,5171;12285,5169" o:connectangles="0,0,0,0,0,0,0,0,0,0,0,0,0,0,0,0,0,0,0,0,0,0,0,0,0,0,0,0,0,0,0,0,0,0,0,0,0,0,0,0,0,0,0,0,0,0,0,0,0,0,0,0,0,0,0,0,0,0,0,0,0"/>
                </v:shape>
                <v:shape id="Text Box 59" o:spid="_x0000_s1078" type="#_x0000_t202" style="position:absolute;left:2685;top:5166;width:1229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7A9B9A8" w14:textId="77777777" w:rsidR="00F517EB" w:rsidRDefault="00F517EB" w:rsidP="00F517EB">
                        <w:pPr>
                          <w:spacing w:before="79"/>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r>
                          <w:rPr>
                            <w:w w:val="90"/>
                            <w:sz w:val="16"/>
                          </w:rPr>
                          <w:t>pro{</w:t>
                        </w:r>
                        <w:r>
                          <w:rPr>
                            <w:spacing w:val="14"/>
                            <w:w w:val="90"/>
                            <w:sz w:val="16"/>
                          </w:rPr>
                          <w:t xml:space="preserve"> </w:t>
                        </w:r>
                        <w:proofErr w:type="spellStart"/>
                        <w:r>
                          <w:rPr>
                            <w:w w:val="90"/>
                            <w:sz w:val="16"/>
                          </w:rPr>
                          <w:t>i</w:t>
                        </w:r>
                        <w:proofErr w:type="spell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v:textbox>
                </v:shape>
                <w10:wrap anchorx="page" anchory="page"/>
              </v:group>
            </w:pict>
          </mc:Fallback>
        </mc:AlternateContent>
      </w:r>
      <w:r w:rsidRPr="00E3514A">
        <w:rPr>
          <w:rFonts w:ascii="Arial MT"/>
          <w:noProof/>
          <w:sz w:val="22"/>
          <w:szCs w:val="22"/>
        </w:rPr>
        <mc:AlternateContent>
          <mc:Choice Requires="wps">
            <w:drawing>
              <wp:anchor distT="0" distB="0" distL="114300" distR="114300" simplePos="0" relativeHeight="251686912" behindDoc="0" locked="0" layoutInCell="1" allowOverlap="1" wp14:anchorId="2F14BC8F" wp14:editId="7115BE98">
                <wp:simplePos x="0" y="0"/>
                <wp:positionH relativeFrom="page">
                  <wp:posOffset>3610610</wp:posOffset>
                </wp:positionH>
                <wp:positionV relativeFrom="paragraph">
                  <wp:posOffset>24765</wp:posOffset>
                </wp:positionV>
                <wp:extent cx="5181600" cy="0"/>
                <wp:effectExtent l="635" t="5715" r="8890" b="381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09FE" id="Straight Connector 6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3pt,1.95pt" to="69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" strokeweight=".72pt">
                <w10:wrap anchorx="page"/>
              </v:line>
            </w:pict>
          </mc:Fallback>
        </mc:AlternateContent>
      </w:r>
      <w:r w:rsidRPr="00E3514A">
        <w:rPr>
          <w:rFonts w:ascii="Lucida Sans Unicode"/>
          <w:sz w:val="22"/>
          <w:szCs w:val="22"/>
        </w:rPr>
        <w:t>BUXET</w:t>
      </w:r>
    </w:p>
    <w:p w14:paraId="23AA7045" w14:textId="77777777" w:rsidR="00F517EB" w:rsidRPr="00E3514A" w:rsidRDefault="00F517EB" w:rsidP="00F517EB">
      <w:pPr>
        <w:pStyle w:val="BodyText"/>
        <w:spacing w:before="26" w:line="261" w:lineRule="auto"/>
        <w:ind w:left="5560" w:firstLine="1"/>
        <w:rPr>
          <w:rFonts w:ascii="Lucida Sans Unicode"/>
          <w:sz w:val="22"/>
          <w:szCs w:val="22"/>
        </w:rPr>
      </w:pPr>
      <w:r w:rsidRPr="00E3514A">
        <w:rPr>
          <w:rFonts w:ascii="Lucida Sans Unicode"/>
          <w:w w:val="95"/>
          <w:sz w:val="22"/>
          <w:szCs w:val="22"/>
        </w:rPr>
        <w:t>S</w:t>
      </w:r>
      <w:r w:rsidRPr="00E3514A">
        <w:rPr>
          <w:rFonts w:ascii="Lucida Sans Unicode"/>
          <w:spacing w:val="-28"/>
          <w:w w:val="95"/>
          <w:sz w:val="22"/>
          <w:szCs w:val="22"/>
        </w:rPr>
        <w:t xml:space="preserve"> </w:t>
      </w:r>
      <w:r w:rsidRPr="00E3514A">
        <w:rPr>
          <w:rFonts w:ascii="Lucida Sans Unicode"/>
          <w:w w:val="95"/>
          <w:sz w:val="22"/>
          <w:szCs w:val="22"/>
        </w:rPr>
        <w:t>AMOF</w:t>
      </w:r>
      <w:r w:rsidRPr="00E3514A">
        <w:rPr>
          <w:rFonts w:ascii="Lucida Sans Unicode"/>
          <w:spacing w:val="-15"/>
          <w:w w:val="95"/>
          <w:sz w:val="22"/>
          <w:szCs w:val="22"/>
        </w:rPr>
        <w:t xml:space="preserve"> </w:t>
      </w:r>
      <w:r w:rsidRPr="00E3514A">
        <w:rPr>
          <w:rFonts w:ascii="Lucida Sans Unicode"/>
          <w:w w:val="95"/>
          <w:sz w:val="22"/>
          <w:szCs w:val="22"/>
        </w:rPr>
        <w:t>I</w:t>
      </w:r>
      <w:r w:rsidRPr="00E3514A">
        <w:rPr>
          <w:rFonts w:ascii="Lucida Sans Unicode"/>
          <w:spacing w:val="1"/>
          <w:w w:val="95"/>
          <w:sz w:val="22"/>
          <w:szCs w:val="22"/>
        </w:rPr>
        <w:t xml:space="preserve"> </w:t>
      </w:r>
      <w:r w:rsidRPr="00E3514A">
        <w:rPr>
          <w:rFonts w:ascii="Lucida Sans Unicode"/>
          <w:w w:val="95"/>
          <w:sz w:val="22"/>
          <w:szCs w:val="22"/>
        </w:rPr>
        <w:t>NANS</w:t>
      </w:r>
      <w:r w:rsidRPr="00E3514A">
        <w:rPr>
          <w:rFonts w:ascii="Lucida Sans Unicode"/>
          <w:spacing w:val="-22"/>
          <w:w w:val="95"/>
          <w:sz w:val="22"/>
          <w:szCs w:val="22"/>
        </w:rPr>
        <w:t xml:space="preserve"> </w:t>
      </w:r>
      <w:r w:rsidRPr="00E3514A">
        <w:rPr>
          <w:rFonts w:ascii="Lucida Sans Unicode"/>
          <w:w w:val="95"/>
          <w:sz w:val="22"/>
          <w:szCs w:val="22"/>
        </w:rPr>
        <w:t>I</w:t>
      </w:r>
      <w:r w:rsidRPr="00E3514A">
        <w:rPr>
          <w:rFonts w:ascii="Lucida Sans Unicode"/>
          <w:spacing w:val="1"/>
          <w:w w:val="95"/>
          <w:sz w:val="22"/>
          <w:szCs w:val="22"/>
        </w:rPr>
        <w:t xml:space="preserve"> </w:t>
      </w:r>
      <w:r w:rsidRPr="00E3514A">
        <w:rPr>
          <w:rFonts w:ascii="Lucida Sans Unicode"/>
          <w:w w:val="95"/>
          <w:sz w:val="22"/>
          <w:szCs w:val="22"/>
        </w:rPr>
        <w:t>RA^KI</w:t>
      </w:r>
      <w:r w:rsidRPr="00E3514A">
        <w:rPr>
          <w:rFonts w:ascii="Lucida Sans Unicode"/>
          <w:spacing w:val="-45"/>
          <w:w w:val="95"/>
          <w:sz w:val="22"/>
          <w:szCs w:val="22"/>
        </w:rPr>
        <w:t xml:space="preserve"> </w:t>
      </w:r>
      <w:r w:rsidRPr="00E3514A">
        <w:rPr>
          <w:rFonts w:ascii="Lucida Sans Unicode"/>
          <w:sz w:val="22"/>
          <w:szCs w:val="22"/>
        </w:rPr>
        <w:t>DONACII</w:t>
      </w:r>
      <w:r w:rsidRPr="00E3514A">
        <w:rPr>
          <w:rFonts w:ascii="Lucida Sans Unicode"/>
          <w:spacing w:val="-16"/>
          <w:sz w:val="22"/>
          <w:szCs w:val="22"/>
        </w:rPr>
        <w:t xml:space="preserve"> </w:t>
      </w:r>
    </w:p>
    <w:p w14:paraId="5CA1C8A1" w14:textId="77777777" w:rsidR="00F517EB" w:rsidRPr="00E3514A" w:rsidRDefault="00F517EB" w:rsidP="00F517EB">
      <w:pPr>
        <w:pStyle w:val="BodyText"/>
        <w:tabs>
          <w:tab w:val="left" w:pos="3194"/>
          <w:tab w:val="left" w:pos="5707"/>
        </w:tabs>
        <w:spacing w:before="122"/>
        <w:ind w:left="2107"/>
        <w:rPr>
          <w:sz w:val="22"/>
          <w:szCs w:val="22"/>
        </w:rPr>
      </w:pPr>
      <w:r w:rsidRPr="00E3514A">
        <w:rPr>
          <w:sz w:val="22"/>
          <w:szCs w:val="22"/>
        </w:rPr>
        <w:br w:type="column"/>
      </w:r>
      <w:r w:rsidRPr="00E3514A">
        <w:rPr>
          <w:sz w:val="22"/>
          <w:szCs w:val="22"/>
        </w:rPr>
        <w:t>0</w:t>
      </w:r>
      <w:r w:rsidRPr="00E3514A">
        <w:rPr>
          <w:sz w:val="22"/>
          <w:szCs w:val="22"/>
        </w:rPr>
        <w:tab/>
        <w:t>10.000.000</w:t>
      </w:r>
      <w:r w:rsidRPr="00E3514A">
        <w:rPr>
          <w:sz w:val="22"/>
          <w:szCs w:val="22"/>
        </w:rPr>
        <w:tab/>
        <w:t>0</w:t>
      </w:r>
    </w:p>
    <w:p w14:paraId="459A9FDB" w14:textId="77777777" w:rsidR="00F517EB" w:rsidRPr="00E3514A" w:rsidRDefault="00F517EB" w:rsidP="00F517EB">
      <w:pPr>
        <w:pStyle w:val="BodyText"/>
        <w:tabs>
          <w:tab w:val="left" w:pos="3907"/>
          <w:tab w:val="left" w:pos="5707"/>
        </w:tabs>
        <w:spacing w:before="101"/>
        <w:ind w:left="2107"/>
        <w:rPr>
          <w:sz w:val="22"/>
          <w:szCs w:val="22"/>
        </w:rPr>
      </w:pPr>
      <w:r w:rsidRPr="00E3514A">
        <w:rPr>
          <w:sz w:val="22"/>
          <w:szCs w:val="22"/>
        </w:rPr>
        <w:t>0</w:t>
      </w:r>
      <w:r w:rsidRPr="00E3514A">
        <w:rPr>
          <w:sz w:val="22"/>
          <w:szCs w:val="22"/>
        </w:rPr>
        <w:tab/>
        <w:t>0</w:t>
      </w:r>
      <w:r w:rsidRPr="00E3514A">
        <w:rPr>
          <w:sz w:val="22"/>
          <w:szCs w:val="22"/>
        </w:rPr>
        <w:tab/>
        <w:t>0</w:t>
      </w:r>
    </w:p>
    <w:p w14:paraId="57F36674" w14:textId="77777777" w:rsidR="00F517EB" w:rsidRPr="00E3514A" w:rsidRDefault="00F517EB" w:rsidP="00F517EB">
      <w:pPr>
        <w:pStyle w:val="BodyText"/>
        <w:rPr>
          <w:sz w:val="22"/>
          <w:szCs w:val="22"/>
        </w:rPr>
      </w:pPr>
    </w:p>
    <w:p w14:paraId="2FAE5E70" w14:textId="77777777" w:rsidR="00F517EB" w:rsidRPr="00E3514A" w:rsidRDefault="00F517EB" w:rsidP="00F517EB">
      <w:pPr>
        <w:pStyle w:val="BodyText"/>
        <w:spacing w:before="4"/>
        <w:rPr>
          <w:sz w:val="22"/>
          <w:szCs w:val="22"/>
        </w:rPr>
      </w:pPr>
    </w:p>
    <w:p w14:paraId="4F69B08D" w14:textId="63ABB38C" w:rsidR="00F517EB" w:rsidRPr="00E3514A" w:rsidRDefault="00F517EB" w:rsidP="00F517EB">
      <w:pPr>
        <w:pStyle w:val="BodyText"/>
        <w:ind w:right="511"/>
        <w:jc w:val="right"/>
        <w:rPr>
          <w:sz w:val="22"/>
          <w:szCs w:val="22"/>
        </w:rPr>
      </w:pPr>
      <w:r w:rsidRPr="00E3514A">
        <w:rPr>
          <w:noProof/>
          <w:sz w:val="22"/>
          <w:szCs w:val="22"/>
        </w:rPr>
        <mc:AlternateContent>
          <mc:Choice Requires="wps">
            <w:drawing>
              <wp:anchor distT="0" distB="0" distL="114300" distR="114300" simplePos="0" relativeHeight="251687936" behindDoc="0" locked="0" layoutInCell="1" allowOverlap="1" wp14:anchorId="499274EB" wp14:editId="29F2D395">
                <wp:simplePos x="0" y="0"/>
                <wp:positionH relativeFrom="page">
                  <wp:posOffset>475615</wp:posOffset>
                </wp:positionH>
                <wp:positionV relativeFrom="paragraph">
                  <wp:posOffset>-20320</wp:posOffset>
                </wp:positionV>
                <wp:extent cx="9715500" cy="0"/>
                <wp:effectExtent l="8890" t="5715" r="635" b="381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6F77" id="Straight Connector 6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5pt,-1.6pt" to="80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" strokeweight=".72pt">
                <w10:wrap anchorx="page"/>
              </v:line>
            </w:pict>
          </mc:Fallback>
        </mc:AlternateContent>
      </w:r>
      <w:r w:rsidRPr="00E3514A">
        <w:rPr>
          <w:sz w:val="22"/>
          <w:szCs w:val="22"/>
        </w:rPr>
        <w:t>1</w:t>
      </w:r>
    </w:p>
    <w:p w14:paraId="24A6DE1A" w14:textId="77777777" w:rsidR="00F517EB" w:rsidRPr="00E3514A" w:rsidRDefault="00F517EB" w:rsidP="00F517EB">
      <w:pPr>
        <w:jc w:val="right"/>
        <w:rPr>
          <w:sz w:val="22"/>
          <w:szCs w:val="22"/>
        </w:rPr>
        <w:sectPr w:rsidR="00F517EB" w:rsidRPr="00E3514A">
          <w:type w:val="continuous"/>
          <w:pgSz w:w="16840" w:h="11910" w:orient="landscape"/>
          <w:pgMar w:top="600" w:right="500" w:bottom="280" w:left="440" w:header="720" w:footer="720" w:gutter="0"/>
          <w:cols w:num="2" w:space="720" w:equalWidth="0">
            <w:col w:w="7224" w:space="40"/>
            <w:col w:w="8636"/>
          </w:cols>
        </w:sectPr>
      </w:pPr>
    </w:p>
    <w:tbl>
      <w:tblPr>
        <w:tblW w:w="0" w:type="auto"/>
        <w:tblInd w:w="5253" w:type="dxa"/>
        <w:tblLayout w:type="fixed"/>
        <w:tblCellMar>
          <w:left w:w="0" w:type="dxa"/>
          <w:right w:w="0" w:type="dxa"/>
        </w:tblCellMar>
        <w:tblLook w:val="01E0" w:firstRow="1" w:lastRow="1" w:firstColumn="1" w:lastColumn="1" w:noHBand="0" w:noVBand="0"/>
      </w:tblPr>
      <w:tblGrid>
        <w:gridCol w:w="1383"/>
        <w:gridCol w:w="2003"/>
        <w:gridCol w:w="1328"/>
        <w:gridCol w:w="2156"/>
        <w:gridCol w:w="1289"/>
      </w:tblGrid>
      <w:tr w:rsidR="00F517EB" w:rsidRPr="00E3514A" w14:paraId="48481C01" w14:textId="77777777" w:rsidTr="00D07213">
        <w:trPr>
          <w:trHeight w:val="196"/>
        </w:trPr>
        <w:tc>
          <w:tcPr>
            <w:tcW w:w="3386" w:type="dxa"/>
            <w:gridSpan w:val="2"/>
          </w:tcPr>
          <w:p w14:paraId="30A34CDC" w14:textId="77777777" w:rsidR="00F517EB" w:rsidRPr="00E3514A" w:rsidRDefault="00F517EB" w:rsidP="00D07213">
            <w:pPr>
              <w:pStyle w:val="TableParagraph"/>
              <w:jc w:val="left"/>
              <w:rPr>
                <w:rFonts w:ascii="Times New Roman"/>
              </w:rPr>
            </w:pPr>
          </w:p>
        </w:tc>
        <w:tc>
          <w:tcPr>
            <w:tcW w:w="1328" w:type="dxa"/>
          </w:tcPr>
          <w:p w14:paraId="03C85D5B" w14:textId="77777777" w:rsidR="00F517EB" w:rsidRPr="00E3514A" w:rsidRDefault="00F517EB" w:rsidP="00D07213">
            <w:pPr>
              <w:pStyle w:val="TableParagraph"/>
              <w:spacing w:line="177" w:lineRule="exact"/>
              <w:ind w:right="498"/>
              <w:rPr>
                <w:rFonts w:ascii="Arial MT"/>
              </w:rPr>
            </w:pPr>
            <w:r w:rsidRPr="00E3514A">
              <w:rPr>
                <w:rFonts w:ascii="Arial MT"/>
              </w:rPr>
              <w:t>0</w:t>
            </w:r>
          </w:p>
        </w:tc>
        <w:tc>
          <w:tcPr>
            <w:tcW w:w="2156" w:type="dxa"/>
          </w:tcPr>
          <w:p w14:paraId="38B21FD6" w14:textId="77777777" w:rsidR="00F517EB" w:rsidRPr="00E3514A" w:rsidRDefault="00F517EB" w:rsidP="00D07213">
            <w:pPr>
              <w:pStyle w:val="TableParagraph"/>
              <w:spacing w:line="177" w:lineRule="exact"/>
              <w:ind w:right="854"/>
              <w:rPr>
                <w:rFonts w:ascii="Arial MT"/>
              </w:rPr>
            </w:pPr>
            <w:r w:rsidRPr="00E3514A">
              <w:rPr>
                <w:rFonts w:ascii="Arial MT"/>
              </w:rPr>
              <w:t>0</w:t>
            </w:r>
          </w:p>
        </w:tc>
        <w:tc>
          <w:tcPr>
            <w:tcW w:w="1289" w:type="dxa"/>
          </w:tcPr>
          <w:p w14:paraId="247C1BED" w14:textId="77777777" w:rsidR="00F517EB" w:rsidRPr="00E3514A" w:rsidRDefault="00F517EB" w:rsidP="00D07213">
            <w:pPr>
              <w:pStyle w:val="TableParagraph"/>
              <w:spacing w:line="177" w:lineRule="exact"/>
              <w:ind w:right="343"/>
              <w:rPr>
                <w:rFonts w:ascii="Arial MT"/>
              </w:rPr>
            </w:pPr>
            <w:r w:rsidRPr="00E3514A">
              <w:rPr>
                <w:rFonts w:ascii="Arial MT"/>
              </w:rPr>
              <w:t>0</w:t>
            </w:r>
          </w:p>
        </w:tc>
      </w:tr>
      <w:tr w:rsidR="00F517EB" w:rsidRPr="00E3514A" w14:paraId="4FC0DFC7" w14:textId="77777777" w:rsidTr="00D07213">
        <w:trPr>
          <w:trHeight w:val="337"/>
        </w:trPr>
        <w:tc>
          <w:tcPr>
            <w:tcW w:w="1383" w:type="dxa"/>
            <w:tcBorders>
              <w:bottom w:val="single" w:sz="6" w:space="0" w:color="000000"/>
            </w:tcBorders>
          </w:tcPr>
          <w:p w14:paraId="11672217" w14:textId="77777777" w:rsidR="00F517EB" w:rsidRPr="00E3514A" w:rsidRDefault="00F517EB" w:rsidP="00D07213">
            <w:pPr>
              <w:pStyle w:val="TableParagraph"/>
              <w:spacing w:before="18"/>
              <w:ind w:left="314"/>
              <w:jc w:val="left"/>
            </w:pPr>
            <w:r w:rsidRPr="00E3514A">
              <w:t>ZAEMI</w:t>
            </w:r>
          </w:p>
        </w:tc>
        <w:tc>
          <w:tcPr>
            <w:tcW w:w="2003" w:type="dxa"/>
            <w:tcBorders>
              <w:bottom w:val="single" w:sz="6" w:space="0" w:color="000000"/>
            </w:tcBorders>
          </w:tcPr>
          <w:p w14:paraId="3C938A06" w14:textId="77777777" w:rsidR="00F517EB" w:rsidRPr="00E3514A" w:rsidRDefault="00F517EB" w:rsidP="00D07213">
            <w:pPr>
              <w:pStyle w:val="TableParagraph"/>
              <w:jc w:val="left"/>
              <w:rPr>
                <w:rFonts w:ascii="Times New Roman"/>
              </w:rPr>
            </w:pPr>
          </w:p>
        </w:tc>
        <w:tc>
          <w:tcPr>
            <w:tcW w:w="1328" w:type="dxa"/>
            <w:tcBorders>
              <w:bottom w:val="single" w:sz="6" w:space="0" w:color="000000"/>
            </w:tcBorders>
          </w:tcPr>
          <w:p w14:paraId="0322CE77" w14:textId="77777777" w:rsidR="00F517EB" w:rsidRPr="00E3514A" w:rsidRDefault="00F517EB" w:rsidP="00D07213">
            <w:pPr>
              <w:pStyle w:val="TableParagraph"/>
              <w:spacing w:before="84"/>
              <w:ind w:right="498"/>
              <w:rPr>
                <w:rFonts w:ascii="Arial MT"/>
              </w:rPr>
            </w:pPr>
            <w:r w:rsidRPr="00E3514A">
              <w:rPr>
                <w:rFonts w:ascii="Arial MT"/>
              </w:rPr>
              <w:t>0</w:t>
            </w:r>
          </w:p>
        </w:tc>
        <w:tc>
          <w:tcPr>
            <w:tcW w:w="2156" w:type="dxa"/>
            <w:tcBorders>
              <w:bottom w:val="single" w:sz="6" w:space="0" w:color="000000"/>
            </w:tcBorders>
          </w:tcPr>
          <w:p w14:paraId="69576D3D" w14:textId="77777777" w:rsidR="00F517EB" w:rsidRPr="00E3514A" w:rsidRDefault="00F517EB" w:rsidP="00D07213">
            <w:pPr>
              <w:pStyle w:val="TableParagraph"/>
              <w:spacing w:before="84"/>
              <w:ind w:right="854"/>
              <w:rPr>
                <w:rFonts w:ascii="Arial MT"/>
              </w:rPr>
            </w:pPr>
            <w:r w:rsidRPr="00E3514A">
              <w:rPr>
                <w:rFonts w:ascii="Arial MT"/>
              </w:rPr>
              <w:t>0</w:t>
            </w:r>
          </w:p>
        </w:tc>
        <w:tc>
          <w:tcPr>
            <w:tcW w:w="1289" w:type="dxa"/>
            <w:tcBorders>
              <w:bottom w:val="single" w:sz="6" w:space="0" w:color="000000"/>
            </w:tcBorders>
          </w:tcPr>
          <w:p w14:paraId="5A06BE56" w14:textId="77777777" w:rsidR="00F517EB" w:rsidRPr="00E3514A" w:rsidRDefault="00F517EB" w:rsidP="00D07213">
            <w:pPr>
              <w:pStyle w:val="TableParagraph"/>
              <w:spacing w:before="84"/>
              <w:ind w:right="343"/>
              <w:rPr>
                <w:rFonts w:ascii="Arial MT"/>
              </w:rPr>
            </w:pPr>
            <w:r w:rsidRPr="00E3514A">
              <w:rPr>
                <w:rFonts w:ascii="Arial MT"/>
              </w:rPr>
              <w:t>0</w:t>
            </w:r>
          </w:p>
        </w:tc>
      </w:tr>
      <w:tr w:rsidR="00F517EB" w:rsidRPr="00E3514A" w14:paraId="4E1BA074" w14:textId="77777777" w:rsidTr="00D07213">
        <w:trPr>
          <w:trHeight w:val="249"/>
        </w:trPr>
        <w:tc>
          <w:tcPr>
            <w:tcW w:w="1383" w:type="dxa"/>
            <w:tcBorders>
              <w:top w:val="single" w:sz="6" w:space="0" w:color="000000"/>
            </w:tcBorders>
          </w:tcPr>
          <w:p w14:paraId="3555BCC5" w14:textId="77777777" w:rsidR="00F517EB" w:rsidRPr="00E3514A" w:rsidRDefault="00F517EB" w:rsidP="00D07213">
            <w:pPr>
              <w:pStyle w:val="TableParagraph"/>
              <w:jc w:val="left"/>
              <w:rPr>
                <w:rFonts w:ascii="Times New Roman"/>
              </w:rPr>
            </w:pPr>
          </w:p>
        </w:tc>
        <w:tc>
          <w:tcPr>
            <w:tcW w:w="2003" w:type="dxa"/>
            <w:tcBorders>
              <w:top w:val="single" w:sz="6" w:space="0" w:color="000000"/>
            </w:tcBorders>
          </w:tcPr>
          <w:p w14:paraId="3537A57D" w14:textId="77777777" w:rsidR="00F517EB" w:rsidRPr="00E3514A" w:rsidRDefault="00F517EB" w:rsidP="00D07213">
            <w:pPr>
              <w:pStyle w:val="TableParagraph"/>
              <w:spacing w:before="65" w:line="164" w:lineRule="exact"/>
              <w:ind w:left="578"/>
              <w:jc w:val="left"/>
              <w:rPr>
                <w:rFonts w:ascii="Arial"/>
                <w:b/>
              </w:rPr>
            </w:pPr>
            <w:r w:rsidRPr="00E3514A">
              <w:rPr>
                <w:rFonts w:ascii="Arial"/>
                <w:b/>
              </w:rPr>
              <w:t>VKUPNO</w:t>
            </w:r>
          </w:p>
        </w:tc>
        <w:tc>
          <w:tcPr>
            <w:tcW w:w="1328" w:type="dxa"/>
            <w:tcBorders>
              <w:top w:val="single" w:sz="6" w:space="0" w:color="000000"/>
            </w:tcBorders>
          </w:tcPr>
          <w:p w14:paraId="32D470AC" w14:textId="77777777" w:rsidR="00F517EB" w:rsidRPr="00E3514A" w:rsidRDefault="00F517EB" w:rsidP="00D07213">
            <w:pPr>
              <w:pStyle w:val="TableParagraph"/>
              <w:spacing w:before="61" w:line="169" w:lineRule="exact"/>
              <w:ind w:right="498"/>
              <w:rPr>
                <w:rFonts w:ascii="Arial"/>
                <w:b/>
              </w:rPr>
            </w:pPr>
            <w:r w:rsidRPr="00E3514A">
              <w:rPr>
                <w:rFonts w:ascii="Arial"/>
                <w:b/>
              </w:rPr>
              <w:t>0</w:t>
            </w:r>
          </w:p>
        </w:tc>
        <w:tc>
          <w:tcPr>
            <w:tcW w:w="2156" w:type="dxa"/>
            <w:tcBorders>
              <w:top w:val="single" w:sz="6" w:space="0" w:color="000000"/>
            </w:tcBorders>
          </w:tcPr>
          <w:p w14:paraId="1AF33C2C" w14:textId="77777777" w:rsidR="00F517EB" w:rsidRPr="00E3514A" w:rsidRDefault="00F517EB" w:rsidP="00D07213">
            <w:pPr>
              <w:pStyle w:val="TableParagraph"/>
              <w:spacing w:before="61" w:line="169" w:lineRule="exact"/>
              <w:ind w:right="853"/>
              <w:rPr>
                <w:rFonts w:ascii="Arial"/>
                <w:b/>
              </w:rPr>
            </w:pPr>
            <w:r w:rsidRPr="00E3514A">
              <w:rPr>
                <w:rFonts w:ascii="Arial"/>
                <w:b/>
              </w:rPr>
              <w:t>10.000.000</w:t>
            </w:r>
          </w:p>
        </w:tc>
        <w:tc>
          <w:tcPr>
            <w:tcW w:w="1289" w:type="dxa"/>
            <w:tcBorders>
              <w:top w:val="single" w:sz="6" w:space="0" w:color="000000"/>
            </w:tcBorders>
          </w:tcPr>
          <w:p w14:paraId="0058149E" w14:textId="77777777" w:rsidR="00F517EB" w:rsidRPr="00E3514A" w:rsidRDefault="00F517EB" w:rsidP="00D07213">
            <w:pPr>
              <w:pStyle w:val="TableParagraph"/>
              <w:spacing w:before="61" w:line="169" w:lineRule="exact"/>
              <w:ind w:right="343"/>
              <w:rPr>
                <w:rFonts w:ascii="Arial"/>
                <w:b/>
              </w:rPr>
            </w:pPr>
            <w:r w:rsidRPr="00E3514A">
              <w:rPr>
                <w:rFonts w:ascii="Arial"/>
                <w:b/>
              </w:rPr>
              <w:t>0</w:t>
            </w:r>
          </w:p>
        </w:tc>
      </w:tr>
    </w:tbl>
    <w:p w14:paraId="14E75EAE" w14:textId="5104C05E" w:rsidR="00F517EB" w:rsidRPr="00E3514A" w:rsidRDefault="00F517EB" w:rsidP="00F517EB">
      <w:pPr>
        <w:pStyle w:val="BodyText"/>
        <w:rPr>
          <w:sz w:val="22"/>
          <w:szCs w:val="22"/>
        </w:rPr>
      </w:pPr>
      <w:r w:rsidRPr="00E3514A">
        <w:rPr>
          <w:noProof/>
          <w:sz w:val="22"/>
          <w:szCs w:val="22"/>
        </w:rPr>
        <mc:AlternateContent>
          <mc:Choice Requires="wpg">
            <w:drawing>
              <wp:anchor distT="0" distB="0" distL="114300" distR="114300" simplePos="0" relativeHeight="251688960" behindDoc="0" locked="0" layoutInCell="1" allowOverlap="1" wp14:anchorId="129C3357" wp14:editId="36A77372">
                <wp:simplePos x="0" y="0"/>
                <wp:positionH relativeFrom="page">
                  <wp:posOffset>1705610</wp:posOffset>
                </wp:positionH>
                <wp:positionV relativeFrom="page">
                  <wp:posOffset>1275080</wp:posOffset>
                </wp:positionV>
                <wp:extent cx="7809230" cy="370840"/>
                <wp:effectExtent l="635" t="0" r="635" b="190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230" cy="370840"/>
                          <a:chOff x="2686" y="2008"/>
                          <a:chExt cx="12298" cy="584"/>
                        </a:xfrm>
                      </wpg:grpSpPr>
                      <pic:pic xmlns:pic="http://schemas.openxmlformats.org/drawingml/2006/picture">
                        <pic:nvPicPr>
                          <pic:cNvPr id="59"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00" y="2022"/>
                            <a:ext cx="1227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68"/>
                        <wps:cNvSpPr>
                          <a:spLocks/>
                        </wps:cNvSpPr>
                        <wps:spPr bwMode="auto">
                          <a:xfrm>
                            <a:off x="2685" y="2007"/>
                            <a:ext cx="12298" cy="584"/>
                          </a:xfrm>
                          <a:custGeom>
                            <a:avLst/>
                            <a:gdLst>
                              <a:gd name="T0" fmla="+- 0 14964 2686"/>
                              <a:gd name="T1" fmla="*/ T0 w 12298"/>
                              <a:gd name="T2" fmla="+- 0 2008 2008"/>
                              <a:gd name="T3" fmla="*/ 2008 h 584"/>
                              <a:gd name="T4" fmla="+- 0 2705 2686"/>
                              <a:gd name="T5" fmla="*/ T4 w 12298"/>
                              <a:gd name="T6" fmla="+- 0 2008 2008"/>
                              <a:gd name="T7" fmla="*/ 2008 h 584"/>
                              <a:gd name="T8" fmla="+- 0 2698 2686"/>
                              <a:gd name="T9" fmla="*/ T8 w 12298"/>
                              <a:gd name="T10" fmla="+- 0 2010 2008"/>
                              <a:gd name="T11" fmla="*/ 2010 h 584"/>
                              <a:gd name="T12" fmla="+- 0 2693 2686"/>
                              <a:gd name="T13" fmla="*/ T12 w 12298"/>
                              <a:gd name="T14" fmla="+- 0 2013 2008"/>
                              <a:gd name="T15" fmla="*/ 2013 h 584"/>
                              <a:gd name="T16" fmla="+- 0 2690 2686"/>
                              <a:gd name="T17" fmla="*/ T16 w 12298"/>
                              <a:gd name="T18" fmla="+- 0 2015 2008"/>
                              <a:gd name="T19" fmla="*/ 2015 h 584"/>
                              <a:gd name="T20" fmla="+- 0 2688 2686"/>
                              <a:gd name="T21" fmla="*/ T20 w 12298"/>
                              <a:gd name="T22" fmla="+- 0 2020 2008"/>
                              <a:gd name="T23" fmla="*/ 2020 h 584"/>
                              <a:gd name="T24" fmla="+- 0 2686 2686"/>
                              <a:gd name="T25" fmla="*/ T24 w 12298"/>
                              <a:gd name="T26" fmla="+- 0 2027 2008"/>
                              <a:gd name="T27" fmla="*/ 2027 h 584"/>
                              <a:gd name="T28" fmla="+- 0 2686 2686"/>
                              <a:gd name="T29" fmla="*/ T28 w 12298"/>
                              <a:gd name="T30" fmla="+- 0 2572 2008"/>
                              <a:gd name="T31" fmla="*/ 2572 h 584"/>
                              <a:gd name="T32" fmla="+- 0 2688 2686"/>
                              <a:gd name="T33" fmla="*/ T32 w 12298"/>
                              <a:gd name="T34" fmla="+- 0 2572 2008"/>
                              <a:gd name="T35" fmla="*/ 2572 h 584"/>
                              <a:gd name="T36" fmla="+- 0 2688 2686"/>
                              <a:gd name="T37" fmla="*/ T36 w 12298"/>
                              <a:gd name="T38" fmla="+- 0 2579 2008"/>
                              <a:gd name="T39" fmla="*/ 2579 h 584"/>
                              <a:gd name="T40" fmla="+- 0 2690 2686"/>
                              <a:gd name="T41" fmla="*/ T40 w 12298"/>
                              <a:gd name="T42" fmla="+- 0 2579 2008"/>
                              <a:gd name="T43" fmla="*/ 2579 h 584"/>
                              <a:gd name="T44" fmla="+- 0 2690 2686"/>
                              <a:gd name="T45" fmla="*/ T44 w 12298"/>
                              <a:gd name="T46" fmla="+- 0 2584 2008"/>
                              <a:gd name="T47" fmla="*/ 2584 h 584"/>
                              <a:gd name="T48" fmla="+- 0 2693 2686"/>
                              <a:gd name="T49" fmla="*/ T48 w 12298"/>
                              <a:gd name="T50" fmla="+- 0 2584 2008"/>
                              <a:gd name="T51" fmla="*/ 2584 h 584"/>
                              <a:gd name="T52" fmla="+- 0 2698 2686"/>
                              <a:gd name="T53" fmla="*/ T52 w 12298"/>
                              <a:gd name="T54" fmla="+- 0 2586 2008"/>
                              <a:gd name="T55" fmla="*/ 2586 h 584"/>
                              <a:gd name="T56" fmla="+- 0 2705 2686"/>
                              <a:gd name="T57" fmla="*/ T56 w 12298"/>
                              <a:gd name="T58" fmla="+- 0 2589 2008"/>
                              <a:gd name="T59" fmla="*/ 2589 h 584"/>
                              <a:gd name="T60" fmla="+- 0 14964 2686"/>
                              <a:gd name="T61" fmla="*/ T60 w 12298"/>
                              <a:gd name="T62" fmla="+- 0 2591 2008"/>
                              <a:gd name="T63" fmla="*/ 2591 h 584"/>
                              <a:gd name="T64" fmla="+- 0 14964 2686"/>
                              <a:gd name="T65" fmla="*/ T64 w 12298"/>
                              <a:gd name="T66" fmla="+- 0 2591 2008"/>
                              <a:gd name="T67" fmla="*/ 2591 h 584"/>
                              <a:gd name="T68" fmla="+- 0 14964 2686"/>
                              <a:gd name="T69" fmla="*/ T68 w 12298"/>
                              <a:gd name="T70" fmla="+- 0 2589 2008"/>
                              <a:gd name="T71" fmla="*/ 2589 h 584"/>
                              <a:gd name="T72" fmla="+- 0 2707 2686"/>
                              <a:gd name="T73" fmla="*/ T72 w 12298"/>
                              <a:gd name="T74" fmla="+- 0 2586 2008"/>
                              <a:gd name="T75" fmla="*/ 2586 h 584"/>
                              <a:gd name="T76" fmla="+- 0 2700 2686"/>
                              <a:gd name="T77" fmla="*/ T76 w 12298"/>
                              <a:gd name="T78" fmla="+- 0 2584 2008"/>
                              <a:gd name="T79" fmla="*/ 2584 h 584"/>
                              <a:gd name="T80" fmla="+- 0 2695 2686"/>
                              <a:gd name="T81" fmla="*/ T80 w 12298"/>
                              <a:gd name="T82" fmla="+- 0 2581 2008"/>
                              <a:gd name="T83" fmla="*/ 2581 h 584"/>
                              <a:gd name="T84" fmla="+- 0 2693 2686"/>
                              <a:gd name="T85" fmla="*/ T84 w 12298"/>
                              <a:gd name="T86" fmla="+- 0 2581 2008"/>
                              <a:gd name="T87" fmla="*/ 2581 h 584"/>
                              <a:gd name="T88" fmla="+- 0 2693 2686"/>
                              <a:gd name="T89" fmla="*/ T88 w 12298"/>
                              <a:gd name="T90" fmla="+- 0 2577 2008"/>
                              <a:gd name="T91" fmla="*/ 2577 h 584"/>
                              <a:gd name="T92" fmla="+- 0 2690 2686"/>
                              <a:gd name="T93" fmla="*/ T92 w 12298"/>
                              <a:gd name="T94" fmla="+- 0 2577 2008"/>
                              <a:gd name="T95" fmla="*/ 2577 h 584"/>
                              <a:gd name="T96" fmla="+- 0 2690 2686"/>
                              <a:gd name="T97" fmla="*/ T96 w 12298"/>
                              <a:gd name="T98" fmla="+- 0 2569 2008"/>
                              <a:gd name="T99" fmla="*/ 2569 h 584"/>
                              <a:gd name="T100" fmla="+- 0 2688 2686"/>
                              <a:gd name="T101" fmla="*/ T100 w 12298"/>
                              <a:gd name="T102" fmla="+- 0 2569 2008"/>
                              <a:gd name="T103" fmla="*/ 2569 h 584"/>
                              <a:gd name="T104" fmla="+- 0 2688 2686"/>
                              <a:gd name="T105" fmla="*/ T104 w 12298"/>
                              <a:gd name="T106" fmla="+- 0 2029 2008"/>
                              <a:gd name="T107" fmla="*/ 2029 h 584"/>
                              <a:gd name="T108" fmla="+- 0 2690 2686"/>
                              <a:gd name="T109" fmla="*/ T108 w 12298"/>
                              <a:gd name="T110" fmla="+- 0 2022 2008"/>
                              <a:gd name="T111" fmla="*/ 2022 h 584"/>
                              <a:gd name="T112" fmla="+- 0 2693 2686"/>
                              <a:gd name="T113" fmla="*/ T112 w 12298"/>
                              <a:gd name="T114" fmla="+- 0 2017 2008"/>
                              <a:gd name="T115" fmla="*/ 2017 h 584"/>
                              <a:gd name="T116" fmla="+- 0 2695 2686"/>
                              <a:gd name="T117" fmla="*/ T116 w 12298"/>
                              <a:gd name="T118" fmla="+- 0 2015 2008"/>
                              <a:gd name="T119" fmla="*/ 2015 h 584"/>
                              <a:gd name="T120" fmla="+- 0 2700 2686"/>
                              <a:gd name="T121" fmla="*/ T120 w 12298"/>
                              <a:gd name="T122" fmla="+- 0 2013 2008"/>
                              <a:gd name="T123" fmla="*/ 2013 h 584"/>
                              <a:gd name="T124" fmla="+- 0 2707 2686"/>
                              <a:gd name="T125" fmla="*/ T124 w 12298"/>
                              <a:gd name="T126" fmla="+- 0 2010 2008"/>
                              <a:gd name="T127" fmla="*/ 2010 h 584"/>
                              <a:gd name="T128" fmla="+- 0 14971 2686"/>
                              <a:gd name="T129" fmla="*/ T128 w 12298"/>
                              <a:gd name="T130" fmla="+- 0 2010 2008"/>
                              <a:gd name="T131" fmla="*/ 2010 h 584"/>
                              <a:gd name="T132" fmla="+- 0 14964 2686"/>
                              <a:gd name="T133" fmla="*/ T132 w 12298"/>
                              <a:gd name="T134" fmla="+- 0 2008 2008"/>
                              <a:gd name="T135" fmla="*/ 2008 h 584"/>
                              <a:gd name="T136" fmla="+- 0 14971 2686"/>
                              <a:gd name="T137" fmla="*/ T136 w 12298"/>
                              <a:gd name="T138" fmla="+- 0 2010 2008"/>
                              <a:gd name="T139" fmla="*/ 2010 h 584"/>
                              <a:gd name="T140" fmla="+- 0 14962 2686"/>
                              <a:gd name="T141" fmla="*/ T140 w 12298"/>
                              <a:gd name="T142" fmla="+- 0 2010 2008"/>
                              <a:gd name="T143" fmla="*/ 2010 h 584"/>
                              <a:gd name="T144" fmla="+- 0 14969 2686"/>
                              <a:gd name="T145" fmla="*/ T144 w 12298"/>
                              <a:gd name="T146" fmla="+- 0 2013 2008"/>
                              <a:gd name="T147" fmla="*/ 2013 h 584"/>
                              <a:gd name="T148" fmla="+- 0 14974 2686"/>
                              <a:gd name="T149" fmla="*/ T148 w 12298"/>
                              <a:gd name="T150" fmla="+- 0 2015 2008"/>
                              <a:gd name="T151" fmla="*/ 2015 h 584"/>
                              <a:gd name="T152" fmla="+- 0 14976 2686"/>
                              <a:gd name="T153" fmla="*/ T152 w 12298"/>
                              <a:gd name="T154" fmla="+- 0 2017 2008"/>
                              <a:gd name="T155" fmla="*/ 2017 h 584"/>
                              <a:gd name="T156" fmla="+- 0 14976 2686"/>
                              <a:gd name="T157" fmla="*/ T156 w 12298"/>
                              <a:gd name="T158" fmla="+- 0 2022 2008"/>
                              <a:gd name="T159" fmla="*/ 2022 h 584"/>
                              <a:gd name="T160" fmla="+- 0 14978 2686"/>
                              <a:gd name="T161" fmla="*/ T160 w 12298"/>
                              <a:gd name="T162" fmla="+- 0 2022 2008"/>
                              <a:gd name="T163" fmla="*/ 2022 h 584"/>
                              <a:gd name="T164" fmla="+- 0 14978 2686"/>
                              <a:gd name="T165" fmla="*/ T164 w 12298"/>
                              <a:gd name="T166" fmla="+- 0 2029 2008"/>
                              <a:gd name="T167" fmla="*/ 2029 h 584"/>
                              <a:gd name="T168" fmla="+- 0 14981 2686"/>
                              <a:gd name="T169" fmla="*/ T168 w 12298"/>
                              <a:gd name="T170" fmla="+- 0 2029 2008"/>
                              <a:gd name="T171" fmla="*/ 2029 h 584"/>
                              <a:gd name="T172" fmla="+- 0 14978 2686"/>
                              <a:gd name="T173" fmla="*/ T172 w 12298"/>
                              <a:gd name="T174" fmla="+- 0 2569 2008"/>
                              <a:gd name="T175" fmla="*/ 2569 h 584"/>
                              <a:gd name="T176" fmla="+- 0 14976 2686"/>
                              <a:gd name="T177" fmla="*/ T176 w 12298"/>
                              <a:gd name="T178" fmla="+- 0 2577 2008"/>
                              <a:gd name="T179" fmla="*/ 2577 h 584"/>
                              <a:gd name="T180" fmla="+- 0 14974 2686"/>
                              <a:gd name="T181" fmla="*/ T180 w 12298"/>
                              <a:gd name="T182" fmla="+- 0 2581 2008"/>
                              <a:gd name="T183" fmla="*/ 2581 h 584"/>
                              <a:gd name="T184" fmla="+- 0 14969 2686"/>
                              <a:gd name="T185" fmla="*/ T184 w 12298"/>
                              <a:gd name="T186" fmla="+- 0 2584 2008"/>
                              <a:gd name="T187" fmla="*/ 2584 h 584"/>
                              <a:gd name="T188" fmla="+- 0 14962 2686"/>
                              <a:gd name="T189" fmla="*/ T188 w 12298"/>
                              <a:gd name="T190" fmla="+- 0 2586 2008"/>
                              <a:gd name="T191" fmla="*/ 2586 h 584"/>
                              <a:gd name="T192" fmla="+- 0 14962 2686"/>
                              <a:gd name="T193" fmla="*/ T192 w 12298"/>
                              <a:gd name="T194" fmla="+- 0 2589 2008"/>
                              <a:gd name="T195" fmla="*/ 2589 h 584"/>
                              <a:gd name="T196" fmla="+- 0 14964 2686"/>
                              <a:gd name="T197" fmla="*/ T196 w 12298"/>
                              <a:gd name="T198" fmla="+- 0 2589 2008"/>
                              <a:gd name="T199" fmla="*/ 2589 h 584"/>
                              <a:gd name="T200" fmla="+- 0 14971 2686"/>
                              <a:gd name="T201" fmla="*/ T200 w 12298"/>
                              <a:gd name="T202" fmla="+- 0 2586 2008"/>
                              <a:gd name="T203" fmla="*/ 2586 h 584"/>
                              <a:gd name="T204" fmla="+- 0 14976 2686"/>
                              <a:gd name="T205" fmla="*/ T204 w 12298"/>
                              <a:gd name="T206" fmla="+- 0 2584 2008"/>
                              <a:gd name="T207" fmla="*/ 2584 h 584"/>
                              <a:gd name="T208" fmla="+- 0 14978 2686"/>
                              <a:gd name="T209" fmla="*/ T208 w 12298"/>
                              <a:gd name="T210" fmla="+- 0 2579 2008"/>
                              <a:gd name="T211" fmla="*/ 2579 h 584"/>
                              <a:gd name="T212" fmla="+- 0 14981 2686"/>
                              <a:gd name="T213" fmla="*/ T212 w 12298"/>
                              <a:gd name="T214" fmla="+- 0 2572 2008"/>
                              <a:gd name="T215" fmla="*/ 2572 h 584"/>
                              <a:gd name="T216" fmla="+- 0 14983 2686"/>
                              <a:gd name="T217" fmla="*/ T216 w 12298"/>
                              <a:gd name="T218" fmla="+- 0 2027 2008"/>
                              <a:gd name="T219" fmla="*/ 2027 h 584"/>
                              <a:gd name="T220" fmla="+- 0 14981 2686"/>
                              <a:gd name="T221" fmla="*/ T220 w 12298"/>
                              <a:gd name="T222" fmla="+- 0 2027 2008"/>
                              <a:gd name="T223" fmla="*/ 2027 h 584"/>
                              <a:gd name="T224" fmla="+- 0 14981 2686"/>
                              <a:gd name="T225" fmla="*/ T224 w 12298"/>
                              <a:gd name="T226" fmla="+- 0 2020 2008"/>
                              <a:gd name="T227" fmla="*/ 2020 h 584"/>
                              <a:gd name="T228" fmla="+- 0 14978 2686"/>
                              <a:gd name="T229" fmla="*/ T228 w 12298"/>
                              <a:gd name="T230" fmla="+- 0 2020 2008"/>
                              <a:gd name="T231" fmla="*/ 2020 h 584"/>
                              <a:gd name="T232" fmla="+- 0 14978 2686"/>
                              <a:gd name="T233" fmla="*/ T232 w 12298"/>
                              <a:gd name="T234" fmla="+- 0 2015 2008"/>
                              <a:gd name="T235" fmla="*/ 2015 h 584"/>
                              <a:gd name="T236" fmla="+- 0 14976 2686"/>
                              <a:gd name="T237" fmla="*/ T236 w 12298"/>
                              <a:gd name="T238" fmla="+- 0 2013 2008"/>
                              <a:gd name="T239" fmla="*/ 2013 h 584"/>
                              <a:gd name="T240" fmla="+- 0 14971 2686"/>
                              <a:gd name="T241" fmla="*/ T240 w 12298"/>
                              <a:gd name="T242" fmla="+- 0 2010 2008"/>
                              <a:gd name="T243" fmla="*/ 2010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298" h="584">
                                <a:moveTo>
                                  <a:pt x="12278" y="0"/>
                                </a:moveTo>
                                <a:lnTo>
                                  <a:pt x="19" y="0"/>
                                </a:lnTo>
                                <a:lnTo>
                                  <a:pt x="12" y="2"/>
                                </a:lnTo>
                                <a:lnTo>
                                  <a:pt x="7" y="5"/>
                                </a:lnTo>
                                <a:lnTo>
                                  <a:pt x="4" y="7"/>
                                </a:lnTo>
                                <a:lnTo>
                                  <a:pt x="2" y="12"/>
                                </a:lnTo>
                                <a:lnTo>
                                  <a:pt x="0" y="19"/>
                                </a:lnTo>
                                <a:lnTo>
                                  <a:pt x="0" y="564"/>
                                </a:lnTo>
                                <a:lnTo>
                                  <a:pt x="2" y="564"/>
                                </a:lnTo>
                                <a:lnTo>
                                  <a:pt x="2" y="571"/>
                                </a:lnTo>
                                <a:lnTo>
                                  <a:pt x="4" y="571"/>
                                </a:lnTo>
                                <a:lnTo>
                                  <a:pt x="4" y="576"/>
                                </a:lnTo>
                                <a:lnTo>
                                  <a:pt x="7" y="576"/>
                                </a:lnTo>
                                <a:lnTo>
                                  <a:pt x="12" y="578"/>
                                </a:lnTo>
                                <a:lnTo>
                                  <a:pt x="19" y="581"/>
                                </a:lnTo>
                                <a:lnTo>
                                  <a:pt x="12278" y="583"/>
                                </a:lnTo>
                                <a:lnTo>
                                  <a:pt x="12278" y="581"/>
                                </a:lnTo>
                                <a:lnTo>
                                  <a:pt x="21" y="578"/>
                                </a:lnTo>
                                <a:lnTo>
                                  <a:pt x="14" y="576"/>
                                </a:lnTo>
                                <a:lnTo>
                                  <a:pt x="9" y="573"/>
                                </a:lnTo>
                                <a:lnTo>
                                  <a:pt x="7" y="573"/>
                                </a:lnTo>
                                <a:lnTo>
                                  <a:pt x="7" y="569"/>
                                </a:lnTo>
                                <a:lnTo>
                                  <a:pt x="4" y="569"/>
                                </a:lnTo>
                                <a:lnTo>
                                  <a:pt x="4" y="561"/>
                                </a:lnTo>
                                <a:lnTo>
                                  <a:pt x="2" y="561"/>
                                </a:lnTo>
                                <a:lnTo>
                                  <a:pt x="2" y="21"/>
                                </a:lnTo>
                                <a:lnTo>
                                  <a:pt x="4" y="14"/>
                                </a:lnTo>
                                <a:lnTo>
                                  <a:pt x="7" y="9"/>
                                </a:lnTo>
                                <a:lnTo>
                                  <a:pt x="9" y="7"/>
                                </a:lnTo>
                                <a:lnTo>
                                  <a:pt x="14" y="5"/>
                                </a:lnTo>
                                <a:lnTo>
                                  <a:pt x="21" y="2"/>
                                </a:lnTo>
                                <a:lnTo>
                                  <a:pt x="12285" y="2"/>
                                </a:lnTo>
                                <a:lnTo>
                                  <a:pt x="12278" y="0"/>
                                </a:lnTo>
                                <a:close/>
                                <a:moveTo>
                                  <a:pt x="12285" y="2"/>
                                </a:moveTo>
                                <a:lnTo>
                                  <a:pt x="12276" y="2"/>
                                </a:lnTo>
                                <a:lnTo>
                                  <a:pt x="12283" y="5"/>
                                </a:lnTo>
                                <a:lnTo>
                                  <a:pt x="12288" y="7"/>
                                </a:lnTo>
                                <a:lnTo>
                                  <a:pt x="12290" y="9"/>
                                </a:lnTo>
                                <a:lnTo>
                                  <a:pt x="12290" y="14"/>
                                </a:lnTo>
                                <a:lnTo>
                                  <a:pt x="12292" y="14"/>
                                </a:lnTo>
                                <a:lnTo>
                                  <a:pt x="12292" y="21"/>
                                </a:lnTo>
                                <a:lnTo>
                                  <a:pt x="12295" y="21"/>
                                </a:lnTo>
                                <a:lnTo>
                                  <a:pt x="12292" y="561"/>
                                </a:lnTo>
                                <a:lnTo>
                                  <a:pt x="12290" y="569"/>
                                </a:lnTo>
                                <a:lnTo>
                                  <a:pt x="12288" y="573"/>
                                </a:lnTo>
                                <a:lnTo>
                                  <a:pt x="12283" y="576"/>
                                </a:lnTo>
                                <a:lnTo>
                                  <a:pt x="12276" y="578"/>
                                </a:lnTo>
                                <a:lnTo>
                                  <a:pt x="12276" y="581"/>
                                </a:lnTo>
                                <a:lnTo>
                                  <a:pt x="12278" y="581"/>
                                </a:lnTo>
                                <a:lnTo>
                                  <a:pt x="12285" y="578"/>
                                </a:lnTo>
                                <a:lnTo>
                                  <a:pt x="12290" y="576"/>
                                </a:lnTo>
                                <a:lnTo>
                                  <a:pt x="12292" y="571"/>
                                </a:lnTo>
                                <a:lnTo>
                                  <a:pt x="12295" y="564"/>
                                </a:lnTo>
                                <a:lnTo>
                                  <a:pt x="12297" y="19"/>
                                </a:lnTo>
                                <a:lnTo>
                                  <a:pt x="12295" y="19"/>
                                </a:lnTo>
                                <a:lnTo>
                                  <a:pt x="12295" y="12"/>
                                </a:lnTo>
                                <a:lnTo>
                                  <a:pt x="12292" y="12"/>
                                </a:lnTo>
                                <a:lnTo>
                                  <a:pt x="12292" y="7"/>
                                </a:lnTo>
                                <a:lnTo>
                                  <a:pt x="12290" y="5"/>
                                </a:lnTo>
                                <a:lnTo>
                                  <a:pt x="1228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9"/>
                        <wps:cNvSpPr txBox="1">
                          <a:spLocks noChangeArrowheads="1"/>
                        </wps:cNvSpPr>
                        <wps:spPr bwMode="auto">
                          <a:xfrm>
                            <a:off x="2685" y="2007"/>
                            <a:ext cx="1229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1978" w14:textId="77777777" w:rsidR="00F517EB" w:rsidRDefault="00F517EB" w:rsidP="00F517EB">
                              <w:pPr>
                                <w:spacing w:before="79"/>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r>
                                <w:rPr>
                                  <w:w w:val="90"/>
                                  <w:sz w:val="16"/>
                                </w:rPr>
                                <w:t>pro{</w:t>
                              </w:r>
                              <w:r>
                                <w:rPr>
                                  <w:spacing w:val="14"/>
                                  <w:w w:val="90"/>
                                  <w:sz w:val="16"/>
                                </w:rPr>
                                <w:t xml:space="preserve"> </w:t>
                              </w:r>
                              <w:proofErr w:type="spellStart"/>
                              <w:r>
                                <w:rPr>
                                  <w:w w:val="90"/>
                                  <w:sz w:val="16"/>
                                </w:rPr>
                                <w:t>i</w:t>
                              </w:r>
                              <w:proofErr w:type="spell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C3357" id="Group 58" o:spid="_x0000_s1079" style="position:absolute;left:0;text-align:left;margin-left:134.3pt;margin-top:100.4pt;width:614.9pt;height:29.2pt;z-index:251688960;mso-position-horizontal-relative:page;mso-position-vertical-relative:page" coordorigin="2686,2008" coordsize="1229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">
                <v:shape id="Picture 67" o:spid="_x0000_s1080" type="#_x0000_t75" style="position:absolute;left:2700;top:2022;width:1227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">
                  <v:imagedata r:id="rId24" o:title=""/>
                </v:shape>
                <v:shape id="AutoShape 68" o:spid="_x0000_s1081" style="position:absolute;left:2685;top:2007;width:12298;height:584;visibility:visible;mso-wrap-style:square;v-text-anchor:top" coordsize="1229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" path="m12278,l19,,12,2,7,5,4,7,2,12,,19,,564r2,l2,571r2,l4,576r3,l12,578r7,3l12278,583r,-2l21,578r-7,-2l9,573r-2,l7,569r-3,l4,561r-2,l2,21,4,14,7,9,9,7,14,5,21,2r12264,l12278,xm12285,2r-9,l12283,5r5,2l12290,9r,5l12292,14r,7l12295,21r-3,540l12290,569r-2,4l12283,576r-7,2l12276,581r2,l12285,578r5,-2l12292,571r3,-7l12297,19r-2,l12295,12r-3,l12292,7r-2,-2l12285,2xe" fillcolor="black" stroked="f">
                  <v:path arrowok="t" o:connecttype="custom" o:connectlocs="12278,2008;19,2008;12,2010;7,2013;4,2015;2,2020;0,2027;0,2572;2,2572;2,2579;4,2579;4,2584;7,2584;12,2586;19,2589;12278,2591;12278,2591;12278,2589;21,2586;14,2584;9,2581;7,2581;7,2577;4,2577;4,2569;2,2569;2,2029;4,2022;7,2017;9,2015;14,2013;21,2010;12285,2010;12278,2008;12285,2010;12276,2010;12283,2013;12288,2015;12290,2017;12290,2022;12292,2022;12292,2029;12295,2029;12292,2569;12290,2577;12288,2581;12283,2584;12276,2586;12276,2589;12278,2589;12285,2586;12290,2584;12292,2579;12295,2572;12297,2027;12295,2027;12295,2020;12292,2020;12292,2015;12290,2013;12285,2010" o:connectangles="0,0,0,0,0,0,0,0,0,0,0,0,0,0,0,0,0,0,0,0,0,0,0,0,0,0,0,0,0,0,0,0,0,0,0,0,0,0,0,0,0,0,0,0,0,0,0,0,0,0,0,0,0,0,0,0,0,0,0,0,0"/>
                </v:shape>
                <v:shape id="Text Box 69" o:spid="_x0000_s1082" type="#_x0000_t202" style="position:absolute;left:2685;top:2007;width:1229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1C01978" w14:textId="77777777" w:rsidR="00F517EB" w:rsidRDefault="00F517EB" w:rsidP="00F517EB">
                        <w:pPr>
                          <w:spacing w:before="79"/>
                          <w:ind w:left="28"/>
                          <w:rPr>
                            <w:sz w:val="16"/>
                          </w:rPr>
                        </w:pPr>
                        <w:r>
                          <w:rPr>
                            <w:w w:val="90"/>
                            <w:sz w:val="16"/>
                          </w:rPr>
                          <w:t>-</w:t>
                        </w:r>
                        <w:r>
                          <w:rPr>
                            <w:spacing w:val="19"/>
                            <w:w w:val="90"/>
                            <w:sz w:val="16"/>
                          </w:rPr>
                          <w:t xml:space="preserve"> </w:t>
                        </w:r>
                        <w:r>
                          <w:rPr>
                            <w:w w:val="90"/>
                            <w:sz w:val="16"/>
                          </w:rPr>
                          <w:t>Da</w:t>
                        </w:r>
                        <w:r>
                          <w:rPr>
                            <w:spacing w:val="11"/>
                            <w:w w:val="90"/>
                            <w:sz w:val="16"/>
                          </w:rPr>
                          <w:t xml:space="preserve"> </w:t>
                        </w:r>
                        <w:r>
                          <w:rPr>
                            <w:w w:val="90"/>
                            <w:sz w:val="16"/>
                          </w:rPr>
                          <w:t>se</w:t>
                        </w:r>
                        <w:r>
                          <w:rPr>
                            <w:spacing w:val="10"/>
                            <w:w w:val="90"/>
                            <w:sz w:val="16"/>
                          </w:rPr>
                          <w:t xml:space="preserve"> </w:t>
                        </w:r>
                        <w:proofErr w:type="spellStart"/>
                        <w:r>
                          <w:rPr>
                            <w:w w:val="90"/>
                            <w:sz w:val="16"/>
                          </w:rPr>
                          <w:t>podobrat</w:t>
                        </w:r>
                        <w:proofErr w:type="spellEnd"/>
                        <w:r>
                          <w:rPr>
                            <w:spacing w:val="26"/>
                            <w:w w:val="90"/>
                            <w:sz w:val="16"/>
                          </w:rPr>
                          <w:t xml:space="preserve"> </w:t>
                        </w:r>
                        <w:proofErr w:type="spellStart"/>
                        <w:r>
                          <w:rPr>
                            <w:w w:val="90"/>
                            <w:sz w:val="16"/>
                          </w:rPr>
                          <w:t>usl</w:t>
                        </w:r>
                        <w:proofErr w:type="spellEnd"/>
                        <w:r>
                          <w:rPr>
                            <w:spacing w:val="-15"/>
                            <w:w w:val="90"/>
                            <w:sz w:val="16"/>
                          </w:rPr>
                          <w:t xml:space="preserve"> </w:t>
                        </w:r>
                        <w:proofErr w:type="spellStart"/>
                        <w:r>
                          <w:rPr>
                            <w:w w:val="90"/>
                            <w:sz w:val="16"/>
                          </w:rPr>
                          <w:t>ovi</w:t>
                        </w:r>
                        <w:proofErr w:type="spellEnd"/>
                        <w:r>
                          <w:rPr>
                            <w:spacing w:val="-15"/>
                            <w:w w:val="90"/>
                            <w:sz w:val="16"/>
                          </w:rPr>
                          <w:t xml:space="preserve"> </w:t>
                        </w:r>
                        <w:proofErr w:type="spellStart"/>
                        <w:r>
                          <w:rPr>
                            <w:w w:val="90"/>
                            <w:sz w:val="16"/>
                          </w:rPr>
                          <w:t>te</w:t>
                        </w:r>
                        <w:proofErr w:type="spellEnd"/>
                        <w:r>
                          <w:rPr>
                            <w:spacing w:val="11"/>
                            <w:w w:val="90"/>
                            <w:sz w:val="16"/>
                          </w:rPr>
                          <w:t xml:space="preserve"> </w:t>
                        </w:r>
                        <w:r>
                          <w:rPr>
                            <w:w w:val="90"/>
                            <w:sz w:val="16"/>
                          </w:rPr>
                          <w:t>za</w:t>
                        </w:r>
                        <w:r>
                          <w:rPr>
                            <w:spacing w:val="14"/>
                            <w:w w:val="90"/>
                            <w:sz w:val="16"/>
                          </w:rPr>
                          <w:t xml:space="preserve"> </w:t>
                        </w:r>
                        <w:r>
                          <w:rPr>
                            <w:w w:val="90"/>
                            <w:sz w:val="16"/>
                          </w:rPr>
                          <w:t>`</w:t>
                        </w:r>
                        <w:proofErr w:type="spellStart"/>
                        <w:r>
                          <w:rPr>
                            <w:w w:val="90"/>
                            <w:sz w:val="16"/>
                          </w:rPr>
                          <w:t>i</w:t>
                        </w:r>
                        <w:proofErr w:type="spellEnd"/>
                        <w:r>
                          <w:rPr>
                            <w:spacing w:val="-16"/>
                            <w:w w:val="90"/>
                            <w:sz w:val="16"/>
                          </w:rPr>
                          <w:t xml:space="preserve"> </w:t>
                        </w:r>
                        <w:proofErr w:type="spellStart"/>
                        <w:r>
                          <w:rPr>
                            <w:w w:val="90"/>
                            <w:sz w:val="16"/>
                          </w:rPr>
                          <w:t>vot</w:t>
                        </w:r>
                        <w:proofErr w:type="spellEnd"/>
                        <w:r>
                          <w:rPr>
                            <w:spacing w:val="26"/>
                            <w:w w:val="90"/>
                            <w:sz w:val="16"/>
                          </w:rPr>
                          <w:t xml:space="preserve"> </w:t>
                        </w:r>
                        <w:proofErr w:type="spellStart"/>
                        <w:r>
                          <w:rPr>
                            <w:w w:val="90"/>
                            <w:sz w:val="16"/>
                          </w:rPr>
                          <w:t>preku</w:t>
                        </w:r>
                        <w:proofErr w:type="spellEnd"/>
                        <w:r>
                          <w:rPr>
                            <w:spacing w:val="11"/>
                            <w:w w:val="90"/>
                            <w:sz w:val="16"/>
                          </w:rPr>
                          <w:t xml:space="preserve"> </w:t>
                        </w:r>
                        <w:proofErr w:type="spellStart"/>
                        <w:r>
                          <w:rPr>
                            <w:w w:val="90"/>
                            <w:sz w:val="16"/>
                          </w:rPr>
                          <w:t>podobruvawe</w:t>
                        </w:r>
                        <w:proofErr w:type="spellEnd"/>
                        <w:r>
                          <w:rPr>
                            <w:spacing w:val="14"/>
                            <w:w w:val="90"/>
                            <w:sz w:val="16"/>
                          </w:rPr>
                          <w:t xml:space="preserve"> </w:t>
                        </w:r>
                        <w:proofErr w:type="spellStart"/>
                        <w:r>
                          <w:rPr>
                            <w:w w:val="90"/>
                            <w:sz w:val="16"/>
                          </w:rPr>
                          <w:t>i</w:t>
                        </w:r>
                        <w:proofErr w:type="spellEnd"/>
                        <w:r>
                          <w:rPr>
                            <w:spacing w:val="42"/>
                            <w:w w:val="90"/>
                            <w:sz w:val="16"/>
                          </w:rPr>
                          <w:t xml:space="preserve"> </w:t>
                        </w:r>
                        <w:r>
                          <w:rPr>
                            <w:w w:val="90"/>
                            <w:sz w:val="16"/>
                          </w:rPr>
                          <w:t>pro{</w:t>
                        </w:r>
                        <w:r>
                          <w:rPr>
                            <w:spacing w:val="14"/>
                            <w:w w:val="90"/>
                            <w:sz w:val="16"/>
                          </w:rPr>
                          <w:t xml:space="preserve"> </w:t>
                        </w:r>
                        <w:proofErr w:type="spellStart"/>
                        <w:r>
                          <w:rPr>
                            <w:w w:val="90"/>
                            <w:sz w:val="16"/>
                          </w:rPr>
                          <w:t>i</w:t>
                        </w:r>
                        <w:proofErr w:type="spellEnd"/>
                        <w:r>
                          <w:rPr>
                            <w:spacing w:val="-14"/>
                            <w:w w:val="90"/>
                            <w:sz w:val="16"/>
                          </w:rPr>
                          <w:t xml:space="preserve"> </w:t>
                        </w:r>
                        <w:proofErr w:type="spellStart"/>
                        <w:r>
                          <w:rPr>
                            <w:w w:val="90"/>
                            <w:sz w:val="16"/>
                          </w:rPr>
                          <w:t>ruvawena</w:t>
                        </w:r>
                        <w:proofErr w:type="spellEnd"/>
                        <w:r>
                          <w:rPr>
                            <w:spacing w:val="11"/>
                            <w:w w:val="90"/>
                            <w:sz w:val="16"/>
                          </w:rPr>
                          <w:t xml:space="preserve"> </w:t>
                        </w:r>
                        <w:proofErr w:type="spellStart"/>
                        <w:r>
                          <w:rPr>
                            <w:w w:val="90"/>
                            <w:sz w:val="16"/>
                          </w:rPr>
                          <w:t>bazi</w:t>
                        </w:r>
                        <w:proofErr w:type="spellEnd"/>
                        <w:r>
                          <w:rPr>
                            <w:spacing w:val="-16"/>
                            <w:w w:val="90"/>
                            <w:sz w:val="16"/>
                          </w:rPr>
                          <w:t xml:space="preserve"> </w:t>
                        </w:r>
                        <w:r>
                          <w:rPr>
                            <w:w w:val="90"/>
                            <w:sz w:val="16"/>
                          </w:rPr>
                          <w:t>~nata</w:t>
                        </w:r>
                        <w:r>
                          <w:rPr>
                            <w:spacing w:val="15"/>
                            <w:w w:val="90"/>
                            <w:sz w:val="16"/>
                          </w:rPr>
                          <w:t xml:space="preserve"> </w:t>
                        </w:r>
                        <w:proofErr w:type="spellStart"/>
                        <w:r>
                          <w:rPr>
                            <w:w w:val="90"/>
                            <w:sz w:val="16"/>
                          </w:rPr>
                          <w:t>i</w:t>
                        </w:r>
                        <w:proofErr w:type="spellEnd"/>
                        <w:r>
                          <w:rPr>
                            <w:spacing w:val="-15"/>
                            <w:w w:val="90"/>
                            <w:sz w:val="16"/>
                          </w:rPr>
                          <w:t xml:space="preserve"> </w:t>
                        </w:r>
                        <w:proofErr w:type="spellStart"/>
                        <w:r>
                          <w:rPr>
                            <w:w w:val="90"/>
                            <w:sz w:val="16"/>
                          </w:rPr>
                          <w:t>nf</w:t>
                        </w:r>
                        <w:proofErr w:type="spellEnd"/>
                        <w:r>
                          <w:rPr>
                            <w:spacing w:val="2"/>
                            <w:w w:val="90"/>
                            <w:sz w:val="16"/>
                          </w:rPr>
                          <w:t xml:space="preserve"> </w:t>
                        </w:r>
                        <w:proofErr w:type="spellStart"/>
                        <w:r>
                          <w:rPr>
                            <w:w w:val="90"/>
                            <w:sz w:val="16"/>
                          </w:rPr>
                          <w:t>rastruktura</w:t>
                        </w:r>
                        <w:proofErr w:type="spellEnd"/>
                      </w:p>
                    </w:txbxContent>
                  </v:textbox>
                </v:shape>
                <w10:wrap anchorx="page" anchory="page"/>
              </v:group>
            </w:pict>
          </mc:Fallback>
        </mc:AlternateContent>
      </w:r>
    </w:p>
    <w:p w14:paraId="0B280797" w14:textId="62698A4D" w:rsidR="00F517EB" w:rsidRPr="00E3514A" w:rsidRDefault="00F517EB" w:rsidP="00F517EB">
      <w:pPr>
        <w:pStyle w:val="BodyText"/>
        <w:spacing w:before="4"/>
        <w:rPr>
          <w:sz w:val="22"/>
          <w:szCs w:val="22"/>
        </w:rPr>
      </w:pPr>
      <w:r w:rsidRPr="00E3514A">
        <w:rPr>
          <w:noProof/>
          <w:sz w:val="22"/>
          <w:szCs w:val="22"/>
        </w:rPr>
        <mc:AlternateContent>
          <mc:Choice Requires="wpg">
            <w:drawing>
              <wp:anchor distT="0" distB="0" distL="0" distR="0" simplePos="0" relativeHeight="251721728" behindDoc="1" locked="0" layoutInCell="1" allowOverlap="1" wp14:anchorId="0D6A4D87" wp14:editId="1E2DE9A8">
                <wp:simplePos x="0" y="0"/>
                <wp:positionH relativeFrom="page">
                  <wp:posOffset>1151890</wp:posOffset>
                </wp:positionH>
                <wp:positionV relativeFrom="paragraph">
                  <wp:posOffset>195580</wp:posOffset>
                </wp:positionV>
                <wp:extent cx="8362315" cy="169545"/>
                <wp:effectExtent l="0" t="3175" r="127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315" cy="169545"/>
                          <a:chOff x="1814" y="308"/>
                          <a:chExt cx="13169" cy="267"/>
                        </a:xfrm>
                      </wpg:grpSpPr>
                      <pic:pic xmlns:pic="http://schemas.openxmlformats.org/drawingml/2006/picture">
                        <pic:nvPicPr>
                          <pic:cNvPr id="53"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28" y="322"/>
                            <a:ext cx="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161"/>
                        <wps:cNvSpPr>
                          <a:spLocks/>
                        </wps:cNvSpPr>
                        <wps:spPr bwMode="auto">
                          <a:xfrm>
                            <a:off x="1814" y="307"/>
                            <a:ext cx="838" cy="267"/>
                          </a:xfrm>
                          <a:custGeom>
                            <a:avLst/>
                            <a:gdLst>
                              <a:gd name="T0" fmla="+- 0 2635 1814"/>
                              <a:gd name="T1" fmla="*/ T0 w 838"/>
                              <a:gd name="T2" fmla="+- 0 308 308"/>
                              <a:gd name="T3" fmla="*/ 308 h 267"/>
                              <a:gd name="T4" fmla="+- 0 1831 1814"/>
                              <a:gd name="T5" fmla="*/ T4 w 838"/>
                              <a:gd name="T6" fmla="+- 0 308 308"/>
                              <a:gd name="T7" fmla="*/ 308 h 267"/>
                              <a:gd name="T8" fmla="+- 0 1822 1814"/>
                              <a:gd name="T9" fmla="*/ T8 w 838"/>
                              <a:gd name="T10" fmla="+- 0 313 308"/>
                              <a:gd name="T11" fmla="*/ 313 h 267"/>
                              <a:gd name="T12" fmla="+- 0 1819 1814"/>
                              <a:gd name="T13" fmla="*/ T12 w 838"/>
                              <a:gd name="T14" fmla="+- 0 315 308"/>
                              <a:gd name="T15" fmla="*/ 315 h 267"/>
                              <a:gd name="T16" fmla="+- 0 1814 1814"/>
                              <a:gd name="T17" fmla="*/ T16 w 838"/>
                              <a:gd name="T18" fmla="+- 0 325 308"/>
                              <a:gd name="T19" fmla="*/ 325 h 267"/>
                              <a:gd name="T20" fmla="+- 0 1814 1814"/>
                              <a:gd name="T21" fmla="*/ T20 w 838"/>
                              <a:gd name="T22" fmla="+- 0 558 308"/>
                              <a:gd name="T23" fmla="*/ 558 h 267"/>
                              <a:gd name="T24" fmla="+- 0 1817 1814"/>
                              <a:gd name="T25" fmla="*/ T24 w 838"/>
                              <a:gd name="T26" fmla="+- 0 558 308"/>
                              <a:gd name="T27" fmla="*/ 558 h 267"/>
                              <a:gd name="T28" fmla="+- 0 1817 1814"/>
                              <a:gd name="T29" fmla="*/ T28 w 838"/>
                              <a:gd name="T30" fmla="+- 0 562 308"/>
                              <a:gd name="T31" fmla="*/ 562 h 267"/>
                              <a:gd name="T32" fmla="+- 0 1819 1814"/>
                              <a:gd name="T33" fmla="*/ T32 w 838"/>
                              <a:gd name="T34" fmla="+- 0 562 308"/>
                              <a:gd name="T35" fmla="*/ 562 h 267"/>
                              <a:gd name="T36" fmla="+- 0 1819 1814"/>
                              <a:gd name="T37" fmla="*/ T36 w 838"/>
                              <a:gd name="T38" fmla="+- 0 567 308"/>
                              <a:gd name="T39" fmla="*/ 567 h 267"/>
                              <a:gd name="T40" fmla="+- 0 1822 1814"/>
                              <a:gd name="T41" fmla="*/ T40 w 838"/>
                              <a:gd name="T42" fmla="+- 0 567 308"/>
                              <a:gd name="T43" fmla="*/ 567 h 267"/>
                              <a:gd name="T44" fmla="+- 0 1831 1814"/>
                              <a:gd name="T45" fmla="*/ T44 w 838"/>
                              <a:gd name="T46" fmla="+- 0 572 308"/>
                              <a:gd name="T47" fmla="*/ 572 h 267"/>
                              <a:gd name="T48" fmla="+- 0 2635 1814"/>
                              <a:gd name="T49" fmla="*/ T48 w 838"/>
                              <a:gd name="T50" fmla="+- 0 574 308"/>
                              <a:gd name="T51" fmla="*/ 574 h 267"/>
                              <a:gd name="T52" fmla="+- 0 2635 1814"/>
                              <a:gd name="T53" fmla="*/ T52 w 838"/>
                              <a:gd name="T54" fmla="+- 0 572 308"/>
                              <a:gd name="T55" fmla="*/ 572 h 267"/>
                              <a:gd name="T56" fmla="+- 0 1834 1814"/>
                              <a:gd name="T57" fmla="*/ T56 w 838"/>
                              <a:gd name="T58" fmla="+- 0 570 308"/>
                              <a:gd name="T59" fmla="*/ 570 h 267"/>
                              <a:gd name="T60" fmla="+- 0 1824 1814"/>
                              <a:gd name="T61" fmla="*/ T60 w 838"/>
                              <a:gd name="T62" fmla="+- 0 565 308"/>
                              <a:gd name="T63" fmla="*/ 565 h 267"/>
                              <a:gd name="T64" fmla="+- 0 1822 1814"/>
                              <a:gd name="T65" fmla="*/ T64 w 838"/>
                              <a:gd name="T66" fmla="+- 0 565 308"/>
                              <a:gd name="T67" fmla="*/ 565 h 267"/>
                              <a:gd name="T68" fmla="+- 0 1822 1814"/>
                              <a:gd name="T69" fmla="*/ T68 w 838"/>
                              <a:gd name="T70" fmla="+- 0 560 308"/>
                              <a:gd name="T71" fmla="*/ 560 h 267"/>
                              <a:gd name="T72" fmla="+- 0 1819 1814"/>
                              <a:gd name="T73" fmla="*/ T72 w 838"/>
                              <a:gd name="T74" fmla="+- 0 560 308"/>
                              <a:gd name="T75" fmla="*/ 560 h 267"/>
                              <a:gd name="T76" fmla="+- 0 1819 1814"/>
                              <a:gd name="T77" fmla="*/ T76 w 838"/>
                              <a:gd name="T78" fmla="+- 0 555 308"/>
                              <a:gd name="T79" fmla="*/ 555 h 267"/>
                              <a:gd name="T80" fmla="+- 0 1817 1814"/>
                              <a:gd name="T81" fmla="*/ T80 w 838"/>
                              <a:gd name="T82" fmla="+- 0 555 308"/>
                              <a:gd name="T83" fmla="*/ 555 h 267"/>
                              <a:gd name="T84" fmla="+- 0 1817 1814"/>
                              <a:gd name="T85" fmla="*/ T84 w 838"/>
                              <a:gd name="T86" fmla="+- 0 327 308"/>
                              <a:gd name="T87" fmla="*/ 327 h 267"/>
                              <a:gd name="T88" fmla="+- 0 1822 1814"/>
                              <a:gd name="T89" fmla="*/ T88 w 838"/>
                              <a:gd name="T90" fmla="+- 0 318 308"/>
                              <a:gd name="T91" fmla="*/ 318 h 267"/>
                              <a:gd name="T92" fmla="+- 0 1824 1814"/>
                              <a:gd name="T93" fmla="*/ T92 w 838"/>
                              <a:gd name="T94" fmla="+- 0 315 308"/>
                              <a:gd name="T95" fmla="*/ 315 h 267"/>
                              <a:gd name="T96" fmla="+- 0 1834 1814"/>
                              <a:gd name="T97" fmla="*/ T96 w 838"/>
                              <a:gd name="T98" fmla="+- 0 310 308"/>
                              <a:gd name="T99" fmla="*/ 310 h 267"/>
                              <a:gd name="T100" fmla="+- 0 2640 1814"/>
                              <a:gd name="T101" fmla="*/ T100 w 838"/>
                              <a:gd name="T102" fmla="+- 0 310 308"/>
                              <a:gd name="T103" fmla="*/ 310 h 267"/>
                              <a:gd name="T104" fmla="+- 0 2635 1814"/>
                              <a:gd name="T105" fmla="*/ T104 w 838"/>
                              <a:gd name="T106" fmla="+- 0 308 308"/>
                              <a:gd name="T107" fmla="*/ 308 h 267"/>
                              <a:gd name="T108" fmla="+- 0 2640 1814"/>
                              <a:gd name="T109" fmla="*/ T108 w 838"/>
                              <a:gd name="T110" fmla="+- 0 310 308"/>
                              <a:gd name="T111" fmla="*/ 310 h 267"/>
                              <a:gd name="T112" fmla="+- 0 2633 1814"/>
                              <a:gd name="T113" fmla="*/ T112 w 838"/>
                              <a:gd name="T114" fmla="+- 0 310 308"/>
                              <a:gd name="T115" fmla="*/ 310 h 267"/>
                              <a:gd name="T116" fmla="+- 0 2642 1814"/>
                              <a:gd name="T117" fmla="*/ T116 w 838"/>
                              <a:gd name="T118" fmla="+- 0 315 308"/>
                              <a:gd name="T119" fmla="*/ 315 h 267"/>
                              <a:gd name="T120" fmla="+- 0 2645 1814"/>
                              <a:gd name="T121" fmla="*/ T120 w 838"/>
                              <a:gd name="T122" fmla="+- 0 318 308"/>
                              <a:gd name="T123" fmla="*/ 318 h 267"/>
                              <a:gd name="T124" fmla="+- 0 2645 1814"/>
                              <a:gd name="T125" fmla="*/ T124 w 838"/>
                              <a:gd name="T126" fmla="+- 0 322 308"/>
                              <a:gd name="T127" fmla="*/ 322 h 267"/>
                              <a:gd name="T128" fmla="+- 0 2647 1814"/>
                              <a:gd name="T129" fmla="*/ T128 w 838"/>
                              <a:gd name="T130" fmla="+- 0 322 308"/>
                              <a:gd name="T131" fmla="*/ 322 h 267"/>
                              <a:gd name="T132" fmla="+- 0 2647 1814"/>
                              <a:gd name="T133" fmla="*/ T132 w 838"/>
                              <a:gd name="T134" fmla="+- 0 327 308"/>
                              <a:gd name="T135" fmla="*/ 327 h 267"/>
                              <a:gd name="T136" fmla="+- 0 2650 1814"/>
                              <a:gd name="T137" fmla="*/ T136 w 838"/>
                              <a:gd name="T138" fmla="+- 0 327 308"/>
                              <a:gd name="T139" fmla="*/ 327 h 267"/>
                              <a:gd name="T140" fmla="+- 0 2647 1814"/>
                              <a:gd name="T141" fmla="*/ T140 w 838"/>
                              <a:gd name="T142" fmla="+- 0 555 308"/>
                              <a:gd name="T143" fmla="*/ 555 h 267"/>
                              <a:gd name="T144" fmla="+- 0 2642 1814"/>
                              <a:gd name="T145" fmla="*/ T144 w 838"/>
                              <a:gd name="T146" fmla="+- 0 565 308"/>
                              <a:gd name="T147" fmla="*/ 565 h 267"/>
                              <a:gd name="T148" fmla="+- 0 2633 1814"/>
                              <a:gd name="T149" fmla="*/ T148 w 838"/>
                              <a:gd name="T150" fmla="+- 0 570 308"/>
                              <a:gd name="T151" fmla="*/ 570 h 267"/>
                              <a:gd name="T152" fmla="+- 0 2633 1814"/>
                              <a:gd name="T153" fmla="*/ T152 w 838"/>
                              <a:gd name="T154" fmla="+- 0 572 308"/>
                              <a:gd name="T155" fmla="*/ 572 h 267"/>
                              <a:gd name="T156" fmla="+- 0 2635 1814"/>
                              <a:gd name="T157" fmla="*/ T156 w 838"/>
                              <a:gd name="T158" fmla="+- 0 572 308"/>
                              <a:gd name="T159" fmla="*/ 572 h 267"/>
                              <a:gd name="T160" fmla="+- 0 2645 1814"/>
                              <a:gd name="T161" fmla="*/ T160 w 838"/>
                              <a:gd name="T162" fmla="+- 0 567 308"/>
                              <a:gd name="T163" fmla="*/ 567 h 267"/>
                              <a:gd name="T164" fmla="+- 0 2650 1814"/>
                              <a:gd name="T165" fmla="*/ T164 w 838"/>
                              <a:gd name="T166" fmla="+- 0 558 308"/>
                              <a:gd name="T167" fmla="*/ 558 h 267"/>
                              <a:gd name="T168" fmla="+- 0 2652 1814"/>
                              <a:gd name="T169" fmla="*/ T168 w 838"/>
                              <a:gd name="T170" fmla="+- 0 325 308"/>
                              <a:gd name="T171" fmla="*/ 325 h 267"/>
                              <a:gd name="T172" fmla="+- 0 2650 1814"/>
                              <a:gd name="T173" fmla="*/ T172 w 838"/>
                              <a:gd name="T174" fmla="+- 0 325 308"/>
                              <a:gd name="T175" fmla="*/ 325 h 267"/>
                              <a:gd name="T176" fmla="+- 0 2650 1814"/>
                              <a:gd name="T177" fmla="*/ T176 w 838"/>
                              <a:gd name="T178" fmla="+- 0 320 308"/>
                              <a:gd name="T179" fmla="*/ 320 h 267"/>
                              <a:gd name="T180" fmla="+- 0 2647 1814"/>
                              <a:gd name="T181" fmla="*/ T180 w 838"/>
                              <a:gd name="T182" fmla="+- 0 320 308"/>
                              <a:gd name="T183" fmla="*/ 320 h 267"/>
                              <a:gd name="T184" fmla="+- 0 2647 1814"/>
                              <a:gd name="T185" fmla="*/ T184 w 838"/>
                              <a:gd name="T186" fmla="+- 0 315 308"/>
                              <a:gd name="T187" fmla="*/ 315 h 267"/>
                              <a:gd name="T188" fmla="+- 0 2645 1814"/>
                              <a:gd name="T189" fmla="*/ T188 w 838"/>
                              <a:gd name="T190" fmla="+- 0 313 308"/>
                              <a:gd name="T191" fmla="*/ 313 h 267"/>
                              <a:gd name="T192" fmla="+- 0 2640 1814"/>
                              <a:gd name="T193" fmla="*/ T192 w 838"/>
                              <a:gd name="T194" fmla="+- 0 310 308"/>
                              <a:gd name="T195" fmla="*/ 31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8" h="267">
                                <a:moveTo>
                                  <a:pt x="821" y="0"/>
                                </a:moveTo>
                                <a:lnTo>
                                  <a:pt x="17" y="0"/>
                                </a:lnTo>
                                <a:lnTo>
                                  <a:pt x="8" y="5"/>
                                </a:lnTo>
                                <a:lnTo>
                                  <a:pt x="5" y="7"/>
                                </a:lnTo>
                                <a:lnTo>
                                  <a:pt x="0" y="17"/>
                                </a:lnTo>
                                <a:lnTo>
                                  <a:pt x="0" y="250"/>
                                </a:lnTo>
                                <a:lnTo>
                                  <a:pt x="3" y="250"/>
                                </a:lnTo>
                                <a:lnTo>
                                  <a:pt x="3" y="254"/>
                                </a:lnTo>
                                <a:lnTo>
                                  <a:pt x="5" y="254"/>
                                </a:lnTo>
                                <a:lnTo>
                                  <a:pt x="5" y="259"/>
                                </a:lnTo>
                                <a:lnTo>
                                  <a:pt x="8" y="259"/>
                                </a:lnTo>
                                <a:lnTo>
                                  <a:pt x="17" y="264"/>
                                </a:lnTo>
                                <a:lnTo>
                                  <a:pt x="821" y="266"/>
                                </a:lnTo>
                                <a:lnTo>
                                  <a:pt x="821" y="264"/>
                                </a:lnTo>
                                <a:lnTo>
                                  <a:pt x="20" y="262"/>
                                </a:lnTo>
                                <a:lnTo>
                                  <a:pt x="10" y="257"/>
                                </a:lnTo>
                                <a:lnTo>
                                  <a:pt x="8" y="257"/>
                                </a:lnTo>
                                <a:lnTo>
                                  <a:pt x="8" y="252"/>
                                </a:lnTo>
                                <a:lnTo>
                                  <a:pt x="5" y="252"/>
                                </a:lnTo>
                                <a:lnTo>
                                  <a:pt x="5" y="247"/>
                                </a:lnTo>
                                <a:lnTo>
                                  <a:pt x="3" y="247"/>
                                </a:lnTo>
                                <a:lnTo>
                                  <a:pt x="3" y="19"/>
                                </a:lnTo>
                                <a:lnTo>
                                  <a:pt x="8" y="10"/>
                                </a:lnTo>
                                <a:lnTo>
                                  <a:pt x="10" y="7"/>
                                </a:lnTo>
                                <a:lnTo>
                                  <a:pt x="20" y="2"/>
                                </a:lnTo>
                                <a:lnTo>
                                  <a:pt x="826" y="2"/>
                                </a:lnTo>
                                <a:lnTo>
                                  <a:pt x="821" y="0"/>
                                </a:lnTo>
                                <a:close/>
                                <a:moveTo>
                                  <a:pt x="826" y="2"/>
                                </a:moveTo>
                                <a:lnTo>
                                  <a:pt x="819" y="2"/>
                                </a:lnTo>
                                <a:lnTo>
                                  <a:pt x="828" y="7"/>
                                </a:lnTo>
                                <a:lnTo>
                                  <a:pt x="831" y="10"/>
                                </a:lnTo>
                                <a:lnTo>
                                  <a:pt x="831" y="14"/>
                                </a:lnTo>
                                <a:lnTo>
                                  <a:pt x="833" y="14"/>
                                </a:lnTo>
                                <a:lnTo>
                                  <a:pt x="833" y="19"/>
                                </a:lnTo>
                                <a:lnTo>
                                  <a:pt x="836" y="19"/>
                                </a:lnTo>
                                <a:lnTo>
                                  <a:pt x="833" y="247"/>
                                </a:lnTo>
                                <a:lnTo>
                                  <a:pt x="828" y="257"/>
                                </a:lnTo>
                                <a:lnTo>
                                  <a:pt x="819" y="262"/>
                                </a:lnTo>
                                <a:lnTo>
                                  <a:pt x="819" y="264"/>
                                </a:lnTo>
                                <a:lnTo>
                                  <a:pt x="821" y="264"/>
                                </a:lnTo>
                                <a:lnTo>
                                  <a:pt x="831" y="259"/>
                                </a:lnTo>
                                <a:lnTo>
                                  <a:pt x="836" y="250"/>
                                </a:lnTo>
                                <a:lnTo>
                                  <a:pt x="838" y="17"/>
                                </a:lnTo>
                                <a:lnTo>
                                  <a:pt x="836" y="17"/>
                                </a:lnTo>
                                <a:lnTo>
                                  <a:pt x="836" y="12"/>
                                </a:lnTo>
                                <a:lnTo>
                                  <a:pt x="833" y="12"/>
                                </a:lnTo>
                                <a:lnTo>
                                  <a:pt x="833" y="7"/>
                                </a:lnTo>
                                <a:lnTo>
                                  <a:pt x="831" y="5"/>
                                </a:lnTo>
                                <a:lnTo>
                                  <a:pt x="8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00" y="322"/>
                            <a:ext cx="122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63"/>
                        <wps:cNvSpPr>
                          <a:spLocks/>
                        </wps:cNvSpPr>
                        <wps:spPr bwMode="auto">
                          <a:xfrm>
                            <a:off x="2685" y="307"/>
                            <a:ext cx="12298" cy="267"/>
                          </a:xfrm>
                          <a:custGeom>
                            <a:avLst/>
                            <a:gdLst>
                              <a:gd name="T0" fmla="+- 0 14964 2686"/>
                              <a:gd name="T1" fmla="*/ T0 w 12298"/>
                              <a:gd name="T2" fmla="+- 0 308 308"/>
                              <a:gd name="T3" fmla="*/ 308 h 267"/>
                              <a:gd name="T4" fmla="+- 0 2705 2686"/>
                              <a:gd name="T5" fmla="*/ T4 w 12298"/>
                              <a:gd name="T6" fmla="+- 0 308 308"/>
                              <a:gd name="T7" fmla="*/ 308 h 267"/>
                              <a:gd name="T8" fmla="+- 0 2698 2686"/>
                              <a:gd name="T9" fmla="*/ T8 w 12298"/>
                              <a:gd name="T10" fmla="+- 0 310 308"/>
                              <a:gd name="T11" fmla="*/ 310 h 267"/>
                              <a:gd name="T12" fmla="+- 0 2693 2686"/>
                              <a:gd name="T13" fmla="*/ T12 w 12298"/>
                              <a:gd name="T14" fmla="+- 0 313 308"/>
                              <a:gd name="T15" fmla="*/ 313 h 267"/>
                              <a:gd name="T16" fmla="+- 0 2690 2686"/>
                              <a:gd name="T17" fmla="*/ T16 w 12298"/>
                              <a:gd name="T18" fmla="+- 0 315 308"/>
                              <a:gd name="T19" fmla="*/ 315 h 267"/>
                              <a:gd name="T20" fmla="+- 0 2686 2686"/>
                              <a:gd name="T21" fmla="*/ T20 w 12298"/>
                              <a:gd name="T22" fmla="+- 0 325 308"/>
                              <a:gd name="T23" fmla="*/ 325 h 267"/>
                              <a:gd name="T24" fmla="+- 0 2686 2686"/>
                              <a:gd name="T25" fmla="*/ T24 w 12298"/>
                              <a:gd name="T26" fmla="+- 0 558 308"/>
                              <a:gd name="T27" fmla="*/ 558 h 267"/>
                              <a:gd name="T28" fmla="+- 0 2688 2686"/>
                              <a:gd name="T29" fmla="*/ T28 w 12298"/>
                              <a:gd name="T30" fmla="+- 0 558 308"/>
                              <a:gd name="T31" fmla="*/ 558 h 267"/>
                              <a:gd name="T32" fmla="+- 0 2688 2686"/>
                              <a:gd name="T33" fmla="*/ T32 w 12298"/>
                              <a:gd name="T34" fmla="+- 0 562 308"/>
                              <a:gd name="T35" fmla="*/ 562 h 267"/>
                              <a:gd name="T36" fmla="+- 0 2690 2686"/>
                              <a:gd name="T37" fmla="*/ T36 w 12298"/>
                              <a:gd name="T38" fmla="+- 0 562 308"/>
                              <a:gd name="T39" fmla="*/ 562 h 267"/>
                              <a:gd name="T40" fmla="+- 0 2690 2686"/>
                              <a:gd name="T41" fmla="*/ T40 w 12298"/>
                              <a:gd name="T42" fmla="+- 0 567 308"/>
                              <a:gd name="T43" fmla="*/ 567 h 267"/>
                              <a:gd name="T44" fmla="+- 0 2693 2686"/>
                              <a:gd name="T45" fmla="*/ T44 w 12298"/>
                              <a:gd name="T46" fmla="+- 0 567 308"/>
                              <a:gd name="T47" fmla="*/ 567 h 267"/>
                              <a:gd name="T48" fmla="+- 0 2698 2686"/>
                              <a:gd name="T49" fmla="*/ T48 w 12298"/>
                              <a:gd name="T50" fmla="+- 0 570 308"/>
                              <a:gd name="T51" fmla="*/ 570 h 267"/>
                              <a:gd name="T52" fmla="+- 0 2705 2686"/>
                              <a:gd name="T53" fmla="*/ T52 w 12298"/>
                              <a:gd name="T54" fmla="+- 0 572 308"/>
                              <a:gd name="T55" fmla="*/ 572 h 267"/>
                              <a:gd name="T56" fmla="+- 0 14964 2686"/>
                              <a:gd name="T57" fmla="*/ T56 w 12298"/>
                              <a:gd name="T58" fmla="+- 0 574 308"/>
                              <a:gd name="T59" fmla="*/ 574 h 267"/>
                              <a:gd name="T60" fmla="+- 0 14964 2686"/>
                              <a:gd name="T61" fmla="*/ T60 w 12298"/>
                              <a:gd name="T62" fmla="+- 0 572 308"/>
                              <a:gd name="T63" fmla="*/ 572 h 267"/>
                              <a:gd name="T64" fmla="+- 0 2707 2686"/>
                              <a:gd name="T65" fmla="*/ T64 w 12298"/>
                              <a:gd name="T66" fmla="+- 0 570 308"/>
                              <a:gd name="T67" fmla="*/ 570 h 267"/>
                              <a:gd name="T68" fmla="+- 0 2700 2686"/>
                              <a:gd name="T69" fmla="*/ T68 w 12298"/>
                              <a:gd name="T70" fmla="+- 0 567 308"/>
                              <a:gd name="T71" fmla="*/ 567 h 267"/>
                              <a:gd name="T72" fmla="+- 0 2695 2686"/>
                              <a:gd name="T73" fmla="*/ T72 w 12298"/>
                              <a:gd name="T74" fmla="+- 0 565 308"/>
                              <a:gd name="T75" fmla="*/ 565 h 267"/>
                              <a:gd name="T76" fmla="+- 0 2693 2686"/>
                              <a:gd name="T77" fmla="*/ T76 w 12298"/>
                              <a:gd name="T78" fmla="+- 0 565 308"/>
                              <a:gd name="T79" fmla="*/ 565 h 267"/>
                              <a:gd name="T80" fmla="+- 0 2693 2686"/>
                              <a:gd name="T81" fmla="*/ T80 w 12298"/>
                              <a:gd name="T82" fmla="+- 0 560 308"/>
                              <a:gd name="T83" fmla="*/ 560 h 267"/>
                              <a:gd name="T84" fmla="+- 0 2690 2686"/>
                              <a:gd name="T85" fmla="*/ T84 w 12298"/>
                              <a:gd name="T86" fmla="+- 0 560 308"/>
                              <a:gd name="T87" fmla="*/ 560 h 267"/>
                              <a:gd name="T88" fmla="+- 0 2690 2686"/>
                              <a:gd name="T89" fmla="*/ T88 w 12298"/>
                              <a:gd name="T90" fmla="+- 0 555 308"/>
                              <a:gd name="T91" fmla="*/ 555 h 267"/>
                              <a:gd name="T92" fmla="+- 0 2688 2686"/>
                              <a:gd name="T93" fmla="*/ T92 w 12298"/>
                              <a:gd name="T94" fmla="+- 0 555 308"/>
                              <a:gd name="T95" fmla="*/ 555 h 267"/>
                              <a:gd name="T96" fmla="+- 0 2688 2686"/>
                              <a:gd name="T97" fmla="*/ T96 w 12298"/>
                              <a:gd name="T98" fmla="+- 0 327 308"/>
                              <a:gd name="T99" fmla="*/ 327 h 267"/>
                              <a:gd name="T100" fmla="+- 0 2693 2686"/>
                              <a:gd name="T101" fmla="*/ T100 w 12298"/>
                              <a:gd name="T102" fmla="+- 0 318 308"/>
                              <a:gd name="T103" fmla="*/ 318 h 267"/>
                              <a:gd name="T104" fmla="+- 0 2695 2686"/>
                              <a:gd name="T105" fmla="*/ T104 w 12298"/>
                              <a:gd name="T106" fmla="+- 0 315 308"/>
                              <a:gd name="T107" fmla="*/ 315 h 267"/>
                              <a:gd name="T108" fmla="+- 0 2700 2686"/>
                              <a:gd name="T109" fmla="*/ T108 w 12298"/>
                              <a:gd name="T110" fmla="+- 0 313 308"/>
                              <a:gd name="T111" fmla="*/ 313 h 267"/>
                              <a:gd name="T112" fmla="+- 0 2707 2686"/>
                              <a:gd name="T113" fmla="*/ T112 w 12298"/>
                              <a:gd name="T114" fmla="+- 0 310 308"/>
                              <a:gd name="T115" fmla="*/ 310 h 267"/>
                              <a:gd name="T116" fmla="+- 0 14971 2686"/>
                              <a:gd name="T117" fmla="*/ T116 w 12298"/>
                              <a:gd name="T118" fmla="+- 0 310 308"/>
                              <a:gd name="T119" fmla="*/ 310 h 267"/>
                              <a:gd name="T120" fmla="+- 0 14964 2686"/>
                              <a:gd name="T121" fmla="*/ T120 w 12298"/>
                              <a:gd name="T122" fmla="+- 0 308 308"/>
                              <a:gd name="T123" fmla="*/ 308 h 267"/>
                              <a:gd name="T124" fmla="+- 0 14971 2686"/>
                              <a:gd name="T125" fmla="*/ T124 w 12298"/>
                              <a:gd name="T126" fmla="+- 0 310 308"/>
                              <a:gd name="T127" fmla="*/ 310 h 267"/>
                              <a:gd name="T128" fmla="+- 0 14962 2686"/>
                              <a:gd name="T129" fmla="*/ T128 w 12298"/>
                              <a:gd name="T130" fmla="+- 0 310 308"/>
                              <a:gd name="T131" fmla="*/ 310 h 267"/>
                              <a:gd name="T132" fmla="+- 0 14969 2686"/>
                              <a:gd name="T133" fmla="*/ T132 w 12298"/>
                              <a:gd name="T134" fmla="+- 0 313 308"/>
                              <a:gd name="T135" fmla="*/ 313 h 267"/>
                              <a:gd name="T136" fmla="+- 0 14974 2686"/>
                              <a:gd name="T137" fmla="*/ T136 w 12298"/>
                              <a:gd name="T138" fmla="+- 0 315 308"/>
                              <a:gd name="T139" fmla="*/ 315 h 267"/>
                              <a:gd name="T140" fmla="+- 0 14976 2686"/>
                              <a:gd name="T141" fmla="*/ T140 w 12298"/>
                              <a:gd name="T142" fmla="+- 0 318 308"/>
                              <a:gd name="T143" fmla="*/ 318 h 267"/>
                              <a:gd name="T144" fmla="+- 0 14976 2686"/>
                              <a:gd name="T145" fmla="*/ T144 w 12298"/>
                              <a:gd name="T146" fmla="+- 0 322 308"/>
                              <a:gd name="T147" fmla="*/ 322 h 267"/>
                              <a:gd name="T148" fmla="+- 0 14978 2686"/>
                              <a:gd name="T149" fmla="*/ T148 w 12298"/>
                              <a:gd name="T150" fmla="+- 0 322 308"/>
                              <a:gd name="T151" fmla="*/ 322 h 267"/>
                              <a:gd name="T152" fmla="+- 0 14978 2686"/>
                              <a:gd name="T153" fmla="*/ T152 w 12298"/>
                              <a:gd name="T154" fmla="+- 0 327 308"/>
                              <a:gd name="T155" fmla="*/ 327 h 267"/>
                              <a:gd name="T156" fmla="+- 0 14981 2686"/>
                              <a:gd name="T157" fmla="*/ T156 w 12298"/>
                              <a:gd name="T158" fmla="+- 0 327 308"/>
                              <a:gd name="T159" fmla="*/ 327 h 267"/>
                              <a:gd name="T160" fmla="+- 0 14978 2686"/>
                              <a:gd name="T161" fmla="*/ T160 w 12298"/>
                              <a:gd name="T162" fmla="+- 0 555 308"/>
                              <a:gd name="T163" fmla="*/ 555 h 267"/>
                              <a:gd name="T164" fmla="+- 0 14974 2686"/>
                              <a:gd name="T165" fmla="*/ T164 w 12298"/>
                              <a:gd name="T166" fmla="+- 0 565 308"/>
                              <a:gd name="T167" fmla="*/ 565 h 267"/>
                              <a:gd name="T168" fmla="+- 0 14969 2686"/>
                              <a:gd name="T169" fmla="*/ T168 w 12298"/>
                              <a:gd name="T170" fmla="+- 0 567 308"/>
                              <a:gd name="T171" fmla="*/ 567 h 267"/>
                              <a:gd name="T172" fmla="+- 0 14962 2686"/>
                              <a:gd name="T173" fmla="*/ T172 w 12298"/>
                              <a:gd name="T174" fmla="+- 0 570 308"/>
                              <a:gd name="T175" fmla="*/ 570 h 267"/>
                              <a:gd name="T176" fmla="+- 0 14962 2686"/>
                              <a:gd name="T177" fmla="*/ T176 w 12298"/>
                              <a:gd name="T178" fmla="+- 0 572 308"/>
                              <a:gd name="T179" fmla="*/ 572 h 267"/>
                              <a:gd name="T180" fmla="+- 0 14964 2686"/>
                              <a:gd name="T181" fmla="*/ T180 w 12298"/>
                              <a:gd name="T182" fmla="+- 0 572 308"/>
                              <a:gd name="T183" fmla="*/ 572 h 267"/>
                              <a:gd name="T184" fmla="+- 0 14971 2686"/>
                              <a:gd name="T185" fmla="*/ T184 w 12298"/>
                              <a:gd name="T186" fmla="+- 0 570 308"/>
                              <a:gd name="T187" fmla="*/ 570 h 267"/>
                              <a:gd name="T188" fmla="+- 0 14976 2686"/>
                              <a:gd name="T189" fmla="*/ T188 w 12298"/>
                              <a:gd name="T190" fmla="+- 0 567 308"/>
                              <a:gd name="T191" fmla="*/ 567 h 267"/>
                              <a:gd name="T192" fmla="+- 0 14981 2686"/>
                              <a:gd name="T193" fmla="*/ T192 w 12298"/>
                              <a:gd name="T194" fmla="+- 0 558 308"/>
                              <a:gd name="T195" fmla="*/ 558 h 267"/>
                              <a:gd name="T196" fmla="+- 0 14983 2686"/>
                              <a:gd name="T197" fmla="*/ T196 w 12298"/>
                              <a:gd name="T198" fmla="+- 0 325 308"/>
                              <a:gd name="T199" fmla="*/ 325 h 267"/>
                              <a:gd name="T200" fmla="+- 0 14981 2686"/>
                              <a:gd name="T201" fmla="*/ T200 w 12298"/>
                              <a:gd name="T202" fmla="+- 0 325 308"/>
                              <a:gd name="T203" fmla="*/ 325 h 267"/>
                              <a:gd name="T204" fmla="+- 0 14981 2686"/>
                              <a:gd name="T205" fmla="*/ T204 w 12298"/>
                              <a:gd name="T206" fmla="+- 0 320 308"/>
                              <a:gd name="T207" fmla="*/ 320 h 267"/>
                              <a:gd name="T208" fmla="+- 0 14978 2686"/>
                              <a:gd name="T209" fmla="*/ T208 w 12298"/>
                              <a:gd name="T210" fmla="+- 0 320 308"/>
                              <a:gd name="T211" fmla="*/ 320 h 267"/>
                              <a:gd name="T212" fmla="+- 0 14978 2686"/>
                              <a:gd name="T213" fmla="*/ T212 w 12298"/>
                              <a:gd name="T214" fmla="+- 0 315 308"/>
                              <a:gd name="T215" fmla="*/ 315 h 267"/>
                              <a:gd name="T216" fmla="+- 0 14976 2686"/>
                              <a:gd name="T217" fmla="*/ T216 w 12298"/>
                              <a:gd name="T218" fmla="+- 0 313 308"/>
                              <a:gd name="T219" fmla="*/ 313 h 267"/>
                              <a:gd name="T220" fmla="+- 0 14971 2686"/>
                              <a:gd name="T221" fmla="*/ T220 w 12298"/>
                              <a:gd name="T222" fmla="+- 0 310 308"/>
                              <a:gd name="T223" fmla="*/ 31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298" h="267">
                                <a:moveTo>
                                  <a:pt x="12278" y="0"/>
                                </a:moveTo>
                                <a:lnTo>
                                  <a:pt x="19" y="0"/>
                                </a:lnTo>
                                <a:lnTo>
                                  <a:pt x="12" y="2"/>
                                </a:lnTo>
                                <a:lnTo>
                                  <a:pt x="7" y="5"/>
                                </a:lnTo>
                                <a:lnTo>
                                  <a:pt x="4" y="7"/>
                                </a:lnTo>
                                <a:lnTo>
                                  <a:pt x="0" y="17"/>
                                </a:lnTo>
                                <a:lnTo>
                                  <a:pt x="0" y="250"/>
                                </a:lnTo>
                                <a:lnTo>
                                  <a:pt x="2" y="250"/>
                                </a:lnTo>
                                <a:lnTo>
                                  <a:pt x="2" y="254"/>
                                </a:lnTo>
                                <a:lnTo>
                                  <a:pt x="4" y="254"/>
                                </a:lnTo>
                                <a:lnTo>
                                  <a:pt x="4" y="259"/>
                                </a:lnTo>
                                <a:lnTo>
                                  <a:pt x="7" y="259"/>
                                </a:lnTo>
                                <a:lnTo>
                                  <a:pt x="12" y="262"/>
                                </a:lnTo>
                                <a:lnTo>
                                  <a:pt x="19" y="264"/>
                                </a:lnTo>
                                <a:lnTo>
                                  <a:pt x="12278" y="266"/>
                                </a:lnTo>
                                <a:lnTo>
                                  <a:pt x="12278" y="264"/>
                                </a:lnTo>
                                <a:lnTo>
                                  <a:pt x="21" y="262"/>
                                </a:lnTo>
                                <a:lnTo>
                                  <a:pt x="14" y="259"/>
                                </a:lnTo>
                                <a:lnTo>
                                  <a:pt x="9" y="257"/>
                                </a:lnTo>
                                <a:lnTo>
                                  <a:pt x="7" y="257"/>
                                </a:lnTo>
                                <a:lnTo>
                                  <a:pt x="7" y="252"/>
                                </a:lnTo>
                                <a:lnTo>
                                  <a:pt x="4" y="252"/>
                                </a:lnTo>
                                <a:lnTo>
                                  <a:pt x="4" y="247"/>
                                </a:lnTo>
                                <a:lnTo>
                                  <a:pt x="2" y="247"/>
                                </a:lnTo>
                                <a:lnTo>
                                  <a:pt x="2" y="19"/>
                                </a:lnTo>
                                <a:lnTo>
                                  <a:pt x="7" y="10"/>
                                </a:lnTo>
                                <a:lnTo>
                                  <a:pt x="9" y="7"/>
                                </a:lnTo>
                                <a:lnTo>
                                  <a:pt x="14" y="5"/>
                                </a:lnTo>
                                <a:lnTo>
                                  <a:pt x="21" y="2"/>
                                </a:lnTo>
                                <a:lnTo>
                                  <a:pt x="12285" y="2"/>
                                </a:lnTo>
                                <a:lnTo>
                                  <a:pt x="12278" y="0"/>
                                </a:lnTo>
                                <a:close/>
                                <a:moveTo>
                                  <a:pt x="12285" y="2"/>
                                </a:moveTo>
                                <a:lnTo>
                                  <a:pt x="12276" y="2"/>
                                </a:lnTo>
                                <a:lnTo>
                                  <a:pt x="12283" y="5"/>
                                </a:lnTo>
                                <a:lnTo>
                                  <a:pt x="12288" y="7"/>
                                </a:lnTo>
                                <a:lnTo>
                                  <a:pt x="12290" y="10"/>
                                </a:lnTo>
                                <a:lnTo>
                                  <a:pt x="12290" y="14"/>
                                </a:lnTo>
                                <a:lnTo>
                                  <a:pt x="12292" y="14"/>
                                </a:lnTo>
                                <a:lnTo>
                                  <a:pt x="12292" y="19"/>
                                </a:lnTo>
                                <a:lnTo>
                                  <a:pt x="12295" y="19"/>
                                </a:lnTo>
                                <a:lnTo>
                                  <a:pt x="12292" y="247"/>
                                </a:lnTo>
                                <a:lnTo>
                                  <a:pt x="12288" y="257"/>
                                </a:lnTo>
                                <a:lnTo>
                                  <a:pt x="12283" y="259"/>
                                </a:lnTo>
                                <a:lnTo>
                                  <a:pt x="12276" y="262"/>
                                </a:lnTo>
                                <a:lnTo>
                                  <a:pt x="12276" y="264"/>
                                </a:lnTo>
                                <a:lnTo>
                                  <a:pt x="12278" y="264"/>
                                </a:lnTo>
                                <a:lnTo>
                                  <a:pt x="12285" y="262"/>
                                </a:lnTo>
                                <a:lnTo>
                                  <a:pt x="12290" y="259"/>
                                </a:lnTo>
                                <a:lnTo>
                                  <a:pt x="12295" y="250"/>
                                </a:lnTo>
                                <a:lnTo>
                                  <a:pt x="12297" y="17"/>
                                </a:lnTo>
                                <a:lnTo>
                                  <a:pt x="12295" y="17"/>
                                </a:lnTo>
                                <a:lnTo>
                                  <a:pt x="12295" y="12"/>
                                </a:lnTo>
                                <a:lnTo>
                                  <a:pt x="12292" y="12"/>
                                </a:lnTo>
                                <a:lnTo>
                                  <a:pt x="12292" y="7"/>
                                </a:lnTo>
                                <a:lnTo>
                                  <a:pt x="12290" y="5"/>
                                </a:lnTo>
                                <a:lnTo>
                                  <a:pt x="1228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164"/>
                        <wps:cNvSpPr txBox="1">
                          <a:spLocks noChangeArrowheads="1"/>
                        </wps:cNvSpPr>
                        <wps:spPr bwMode="auto">
                          <a:xfrm>
                            <a:off x="1814" y="307"/>
                            <a:ext cx="1316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B72C" w14:textId="77777777" w:rsidR="00F517EB" w:rsidRDefault="00F517EB" w:rsidP="00F517EB">
                              <w:pPr>
                                <w:tabs>
                                  <w:tab w:val="left" w:pos="899"/>
                                </w:tabs>
                                <w:spacing w:before="16"/>
                                <w:ind w:left="275"/>
                                <w:rPr>
                                  <w:sz w:val="16"/>
                                </w:rPr>
                              </w:pPr>
                              <w:r>
                                <w:rPr>
                                  <w:rFonts w:ascii="Arial MT"/>
                                  <w:sz w:val="16"/>
                                </w:rPr>
                                <w:t>LA0</w:t>
                              </w:r>
                              <w:r>
                                <w:rPr>
                                  <w:rFonts w:ascii="Arial MT"/>
                                  <w:sz w:val="16"/>
                                </w:rPr>
                                <w:tab/>
                              </w:r>
                              <w:r>
                                <w:rPr>
                                  <w:w w:val="95"/>
                                  <w:sz w:val="16"/>
                                </w:rPr>
                                <w:t>KAPI</w:t>
                              </w:r>
                              <w:r>
                                <w:rPr>
                                  <w:spacing w:val="5"/>
                                  <w:w w:val="95"/>
                                  <w:sz w:val="16"/>
                                </w:rPr>
                                <w:t xml:space="preserve"> </w:t>
                              </w:r>
                              <w:r>
                                <w:rPr>
                                  <w:w w:val="95"/>
                                  <w:sz w:val="16"/>
                                </w:rPr>
                                <w:t>TALNI</w:t>
                              </w:r>
                              <w:r>
                                <w:rPr>
                                  <w:spacing w:val="74"/>
                                  <w:sz w:val="16"/>
                                </w:rPr>
                                <w:t xml:space="preserve"> </w:t>
                              </w:r>
                              <w:r>
                                <w:rPr>
                                  <w:w w:val="95"/>
                                  <w:sz w:val="16"/>
                                </w:rPr>
                                <w:t>RASHODI</w:t>
                              </w:r>
                              <w:r>
                                <w:rPr>
                                  <w:spacing w:val="74"/>
                                  <w:sz w:val="16"/>
                                </w:rPr>
                                <w:t xml:space="preserve"> </w:t>
                              </w:r>
                              <w:r>
                                <w:rPr>
                                  <w:w w:val="95"/>
                                  <w:sz w:val="16"/>
                                </w:rPr>
                                <w:t>ZA</w:t>
                              </w:r>
                              <w:r>
                                <w:rPr>
                                  <w:spacing w:val="26"/>
                                  <w:w w:val="95"/>
                                  <w:sz w:val="16"/>
                                </w:rPr>
                                <w:t xml:space="preserve"> </w:t>
                              </w:r>
                              <w:r>
                                <w:rPr>
                                  <w:w w:val="95"/>
                                  <w:sz w:val="16"/>
                                </w:rPr>
                                <w:t>SPORT</w:t>
                              </w:r>
                              <w:r>
                                <w:rPr>
                                  <w:spacing w:val="29"/>
                                  <w:w w:val="95"/>
                                  <w:sz w:val="16"/>
                                </w:rPr>
                                <w:t xml:space="preserve"> </w:t>
                              </w:r>
                              <w:r>
                                <w:rPr>
                                  <w:w w:val="95"/>
                                  <w:sz w:val="16"/>
                                </w:rPr>
                                <w:t>I</w:t>
                              </w:r>
                              <w:r>
                                <w:rPr>
                                  <w:spacing w:val="74"/>
                                  <w:sz w:val="16"/>
                                </w:rPr>
                                <w:t xml:space="preserve"> </w:t>
                              </w:r>
                              <w:r>
                                <w:rPr>
                                  <w:w w:val="95"/>
                                  <w:sz w:val="16"/>
                                </w:rPr>
                                <w:t>REKREACI</w:t>
                              </w:r>
                              <w:r>
                                <w:rPr>
                                  <w:spacing w:val="9"/>
                                  <w:w w:val="95"/>
                                  <w:sz w:val="16"/>
                                </w:rPr>
                                <w:t xml:space="preserve"> </w:t>
                              </w:r>
                              <w:r>
                                <w:rPr>
                                  <w:w w:val="95"/>
                                  <w:sz w:val="16"/>
                                </w:rPr>
                                <w:t>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A4D87" id="Group 52" o:spid="_x0000_s1083" style="position:absolute;left:0;text-align:left;margin-left:90.7pt;margin-top:15.4pt;width:658.45pt;height:13.35pt;z-index:-251594752;mso-wrap-distance-left:0;mso-wrap-distance-right:0;mso-position-horizontal-relative:page" coordorigin="1814,308" coordsize="13169,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">
                <v:shape id="Picture 160" o:spid="_x0000_s1084" type="#_x0000_t75" style="position:absolute;left:1828;top:322;width:81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">
                  <v:imagedata r:id="rId20" o:title=""/>
                </v:shape>
                <v:shape id="AutoShape 161" o:spid="_x0000_s1085" style="position:absolute;left:1814;top:307;width:838;height:267;visibility:visible;mso-wrap-style:square;v-text-anchor:top" coordsize="83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" path="m821,l17,,8,5,5,7,,17,,250r3,l3,254r2,l5,259r3,l17,264r804,2l821,264,20,262,10,257r-2,l8,252r-3,l5,247r-2,l3,19,8,10,10,7,20,2r806,l821,xm826,2r-7,l828,7r3,3l831,14r2,l833,19r3,l833,247r-5,10l819,262r,2l821,264r10,-5l836,250,838,17r-2,l836,12r-3,l833,7,831,5,826,2xe" fillcolor="black" stroked="f">
                  <v:path arrowok="t" o:connecttype="custom" o:connectlocs="821,308;17,308;8,313;5,315;0,325;0,558;3,558;3,562;5,562;5,567;8,567;17,572;821,574;821,572;20,570;10,565;8,565;8,560;5,560;5,555;3,555;3,327;8,318;10,315;20,310;826,310;821,308;826,310;819,310;828,315;831,318;831,322;833,322;833,327;836,327;833,555;828,565;819,570;819,572;821,572;831,567;836,558;838,325;836,325;836,320;833,320;833,315;831,313;826,310" o:connectangles="0,0,0,0,0,0,0,0,0,0,0,0,0,0,0,0,0,0,0,0,0,0,0,0,0,0,0,0,0,0,0,0,0,0,0,0,0,0,0,0,0,0,0,0,0,0,0,0,0"/>
                </v:shape>
                <v:shape id="Picture 162" o:spid="_x0000_s1086" type="#_x0000_t75" style="position:absolute;left:2700;top:322;width:1227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">
                  <v:imagedata r:id="rId21" o:title=""/>
                </v:shape>
                <v:shape id="AutoShape 163" o:spid="_x0000_s1087" style="position:absolute;left:2685;top:307;width:12298;height:267;visibility:visible;mso-wrap-style:square;v-text-anchor:top" coordsize="1229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" path="m12278,l19,,12,2,7,5,4,7,,17,,250r2,l2,254r2,l4,259r3,l12,262r7,2l12278,266r,-2l21,262r-7,-3l9,257r-2,l7,252r-3,l4,247r-2,l2,19,7,10,9,7,14,5,21,2r12264,l12278,xm12285,2r-9,l12283,5r5,2l12290,10r,4l12292,14r,5l12295,19r-3,228l12288,257r-5,2l12276,262r,2l12278,264r7,-2l12290,259r5,-9l12297,17r-2,l12295,12r-3,l12292,7r-2,-2l12285,2xe" fillcolor="black" stroked="f">
                  <v:path arrowok="t" o:connecttype="custom" o:connectlocs="12278,308;19,308;12,310;7,313;4,315;0,325;0,558;2,558;2,562;4,562;4,567;7,567;12,570;19,572;12278,574;12278,572;21,570;14,567;9,565;7,565;7,560;4,560;4,555;2,555;2,327;7,318;9,315;14,313;21,310;12285,310;12278,308;12285,310;12276,310;12283,313;12288,315;12290,318;12290,322;12292,322;12292,327;12295,327;12292,555;12288,565;12283,567;12276,570;12276,572;12278,572;12285,570;12290,567;12295,558;12297,325;12295,325;12295,320;12292,320;12292,315;12290,313;12285,310" o:connectangles="0,0,0,0,0,0,0,0,0,0,0,0,0,0,0,0,0,0,0,0,0,0,0,0,0,0,0,0,0,0,0,0,0,0,0,0,0,0,0,0,0,0,0,0,0,0,0,0,0,0,0,0,0,0,0,0"/>
                </v:shape>
                <v:shape id="Text Box 164" o:spid="_x0000_s1088" type="#_x0000_t202" style="position:absolute;left:1814;top:307;width:1316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C8EB72C" w14:textId="77777777" w:rsidR="00F517EB" w:rsidRDefault="00F517EB" w:rsidP="00F517EB">
                        <w:pPr>
                          <w:tabs>
                            <w:tab w:val="left" w:pos="899"/>
                          </w:tabs>
                          <w:spacing w:before="16"/>
                          <w:ind w:left="275"/>
                          <w:rPr>
                            <w:sz w:val="16"/>
                          </w:rPr>
                        </w:pPr>
                        <w:r>
                          <w:rPr>
                            <w:rFonts w:ascii="Arial MT"/>
                            <w:sz w:val="16"/>
                          </w:rPr>
                          <w:t>LA0</w:t>
                        </w:r>
                        <w:r>
                          <w:rPr>
                            <w:rFonts w:ascii="Arial MT"/>
                            <w:sz w:val="16"/>
                          </w:rPr>
                          <w:tab/>
                        </w:r>
                        <w:r>
                          <w:rPr>
                            <w:w w:val="95"/>
                            <w:sz w:val="16"/>
                          </w:rPr>
                          <w:t>KAPI</w:t>
                        </w:r>
                        <w:r>
                          <w:rPr>
                            <w:spacing w:val="5"/>
                            <w:w w:val="95"/>
                            <w:sz w:val="16"/>
                          </w:rPr>
                          <w:t xml:space="preserve"> </w:t>
                        </w:r>
                        <w:r>
                          <w:rPr>
                            <w:w w:val="95"/>
                            <w:sz w:val="16"/>
                          </w:rPr>
                          <w:t>TALNI</w:t>
                        </w:r>
                        <w:r>
                          <w:rPr>
                            <w:spacing w:val="74"/>
                            <w:sz w:val="16"/>
                          </w:rPr>
                          <w:t xml:space="preserve"> </w:t>
                        </w:r>
                        <w:r>
                          <w:rPr>
                            <w:w w:val="95"/>
                            <w:sz w:val="16"/>
                          </w:rPr>
                          <w:t>RASHODI</w:t>
                        </w:r>
                        <w:r>
                          <w:rPr>
                            <w:spacing w:val="74"/>
                            <w:sz w:val="16"/>
                          </w:rPr>
                          <w:t xml:space="preserve"> </w:t>
                        </w:r>
                        <w:r>
                          <w:rPr>
                            <w:w w:val="95"/>
                            <w:sz w:val="16"/>
                          </w:rPr>
                          <w:t>ZA</w:t>
                        </w:r>
                        <w:r>
                          <w:rPr>
                            <w:spacing w:val="26"/>
                            <w:w w:val="95"/>
                            <w:sz w:val="16"/>
                          </w:rPr>
                          <w:t xml:space="preserve"> </w:t>
                        </w:r>
                        <w:r>
                          <w:rPr>
                            <w:w w:val="95"/>
                            <w:sz w:val="16"/>
                          </w:rPr>
                          <w:t>SPORT</w:t>
                        </w:r>
                        <w:r>
                          <w:rPr>
                            <w:spacing w:val="29"/>
                            <w:w w:val="95"/>
                            <w:sz w:val="16"/>
                          </w:rPr>
                          <w:t xml:space="preserve"> </w:t>
                        </w:r>
                        <w:r>
                          <w:rPr>
                            <w:w w:val="95"/>
                            <w:sz w:val="16"/>
                          </w:rPr>
                          <w:t>I</w:t>
                        </w:r>
                        <w:r>
                          <w:rPr>
                            <w:spacing w:val="74"/>
                            <w:sz w:val="16"/>
                          </w:rPr>
                          <w:t xml:space="preserve"> </w:t>
                        </w:r>
                        <w:r>
                          <w:rPr>
                            <w:w w:val="95"/>
                            <w:sz w:val="16"/>
                          </w:rPr>
                          <w:t>REKREACI</w:t>
                        </w:r>
                        <w:r>
                          <w:rPr>
                            <w:spacing w:val="9"/>
                            <w:w w:val="95"/>
                            <w:sz w:val="16"/>
                          </w:rPr>
                          <w:t xml:space="preserve"> </w:t>
                        </w:r>
                        <w:r>
                          <w:rPr>
                            <w:w w:val="95"/>
                            <w:sz w:val="16"/>
                          </w:rPr>
                          <w:t>JA</w:t>
                        </w:r>
                      </w:p>
                    </w:txbxContent>
                  </v:textbox>
                </v:shape>
                <w10:wrap type="topAndBottom" anchorx="page"/>
              </v:group>
            </w:pict>
          </mc:Fallback>
        </mc:AlternateContent>
      </w:r>
    </w:p>
    <w:p w14:paraId="19B7DF2F" w14:textId="77777777" w:rsidR="00F517EB" w:rsidRPr="00E3514A" w:rsidRDefault="00F517EB" w:rsidP="00F517EB">
      <w:pPr>
        <w:pStyle w:val="BodyText"/>
        <w:spacing w:before="59"/>
        <w:ind w:left="1374"/>
        <w:rPr>
          <w:rFonts w:ascii="Lucida Sans Unicode"/>
          <w:sz w:val="22"/>
          <w:szCs w:val="22"/>
        </w:rPr>
      </w:pPr>
      <w:r w:rsidRPr="00E3514A">
        <w:rPr>
          <w:rFonts w:ascii="Lucida Sans Unicode"/>
          <w:sz w:val="22"/>
          <w:szCs w:val="22"/>
        </w:rPr>
        <w:t>CEL</w:t>
      </w:r>
    </w:p>
    <w:p w14:paraId="3DF9D1CF" w14:textId="77777777" w:rsidR="00F517EB" w:rsidRPr="00E3514A" w:rsidRDefault="00F517EB" w:rsidP="00F517EB">
      <w:pPr>
        <w:spacing w:before="6" w:after="1"/>
        <w:rPr>
          <w:sz w:val="22"/>
          <w:szCs w:val="22"/>
        </w:rPr>
      </w:pPr>
    </w:p>
    <w:tbl>
      <w:tblPr>
        <w:tblW w:w="0" w:type="auto"/>
        <w:tblInd w:w="2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92"/>
        <w:gridCol w:w="1726"/>
        <w:gridCol w:w="1800"/>
        <w:gridCol w:w="1700"/>
      </w:tblGrid>
      <w:tr w:rsidR="00F517EB" w:rsidRPr="00E3514A" w14:paraId="613C673C" w14:textId="77777777" w:rsidTr="00D07213">
        <w:trPr>
          <w:trHeight w:val="441"/>
        </w:trPr>
        <w:tc>
          <w:tcPr>
            <w:tcW w:w="5692" w:type="dxa"/>
            <w:tcBorders>
              <w:right w:val="single" w:sz="6" w:space="0" w:color="000000"/>
            </w:tcBorders>
          </w:tcPr>
          <w:p w14:paraId="33F2D3D5" w14:textId="77777777" w:rsidR="00F517EB" w:rsidRPr="00E3514A" w:rsidRDefault="00F517EB" w:rsidP="00D07213">
            <w:pPr>
              <w:pStyle w:val="TableParagraph"/>
              <w:tabs>
                <w:tab w:val="left" w:pos="3424"/>
              </w:tabs>
              <w:spacing w:before="111"/>
              <w:ind w:left="635"/>
              <w:jc w:val="left"/>
            </w:pPr>
            <w:proofErr w:type="spellStart"/>
            <w:r w:rsidRPr="00E3514A">
              <w:rPr>
                <w:w w:val="90"/>
              </w:rPr>
              <w:t>Kategor</w:t>
            </w:r>
            <w:proofErr w:type="spellEnd"/>
            <w:r w:rsidRPr="00E3514A">
              <w:rPr>
                <w:spacing w:val="-30"/>
                <w:w w:val="90"/>
              </w:rPr>
              <w:t xml:space="preserve"> </w:t>
            </w:r>
            <w:proofErr w:type="spellStart"/>
            <w:r w:rsidRPr="00E3514A">
              <w:rPr>
                <w:w w:val="90"/>
              </w:rPr>
              <w:t>i</w:t>
            </w:r>
            <w:proofErr w:type="spellEnd"/>
            <w:r w:rsidRPr="00E3514A">
              <w:rPr>
                <w:spacing w:val="-20"/>
                <w:w w:val="90"/>
              </w:rPr>
              <w:t xml:space="preserve"> </w:t>
            </w:r>
            <w:r w:rsidRPr="00E3514A">
              <w:rPr>
                <w:w w:val="90"/>
              </w:rPr>
              <w:t>ja</w:t>
            </w:r>
            <w:r w:rsidRPr="00E3514A">
              <w:rPr>
                <w:w w:val="90"/>
              </w:rPr>
              <w:tab/>
            </w:r>
            <w:r w:rsidRPr="00E3514A">
              <w:rPr>
                <w:w w:val="95"/>
              </w:rPr>
              <w:t>I</w:t>
            </w:r>
            <w:r w:rsidRPr="00E3514A">
              <w:rPr>
                <w:spacing w:val="-9"/>
                <w:w w:val="95"/>
              </w:rPr>
              <w:t xml:space="preserve"> </w:t>
            </w:r>
            <w:proofErr w:type="spellStart"/>
            <w:r w:rsidRPr="00E3514A">
              <w:rPr>
                <w:w w:val="95"/>
              </w:rPr>
              <w:t>zvor</w:t>
            </w:r>
            <w:proofErr w:type="spellEnd"/>
            <w:r w:rsidRPr="00E3514A">
              <w:rPr>
                <w:spacing w:val="2"/>
                <w:w w:val="95"/>
              </w:rPr>
              <w:t xml:space="preserve"> </w:t>
            </w:r>
            <w:proofErr w:type="spellStart"/>
            <w:r w:rsidRPr="00E3514A">
              <w:rPr>
                <w:w w:val="95"/>
              </w:rPr>
              <w:t>na</w:t>
            </w:r>
            <w:proofErr w:type="spellEnd"/>
            <w:r w:rsidRPr="00E3514A">
              <w:rPr>
                <w:spacing w:val="-8"/>
                <w:w w:val="95"/>
              </w:rPr>
              <w:t xml:space="preserve"> </w:t>
            </w:r>
            <w:r w:rsidRPr="00E3514A">
              <w:rPr>
                <w:w w:val="95"/>
              </w:rPr>
              <w:t>f</w:t>
            </w:r>
            <w:r w:rsidRPr="00E3514A">
              <w:rPr>
                <w:spacing w:val="-2"/>
                <w:w w:val="95"/>
              </w:rPr>
              <w:t xml:space="preserve"> </w:t>
            </w:r>
            <w:proofErr w:type="spellStart"/>
            <w:r w:rsidRPr="00E3514A">
              <w:rPr>
                <w:w w:val="95"/>
              </w:rPr>
              <w:t>i</w:t>
            </w:r>
            <w:proofErr w:type="spellEnd"/>
            <w:r w:rsidRPr="00E3514A">
              <w:rPr>
                <w:spacing w:val="-24"/>
                <w:w w:val="95"/>
              </w:rPr>
              <w:t xml:space="preserve"> </w:t>
            </w:r>
            <w:proofErr w:type="spellStart"/>
            <w:r w:rsidRPr="00E3514A">
              <w:rPr>
                <w:w w:val="95"/>
              </w:rPr>
              <w:t>nansi</w:t>
            </w:r>
            <w:proofErr w:type="spellEnd"/>
            <w:r w:rsidRPr="00E3514A">
              <w:rPr>
                <w:spacing w:val="-21"/>
                <w:w w:val="95"/>
              </w:rPr>
              <w:t xml:space="preserve"> </w:t>
            </w:r>
            <w:proofErr w:type="spellStart"/>
            <w:r w:rsidRPr="00E3514A">
              <w:rPr>
                <w:w w:val="95"/>
              </w:rPr>
              <w:t>rawe</w:t>
            </w:r>
            <w:proofErr w:type="spellEnd"/>
          </w:p>
        </w:tc>
        <w:tc>
          <w:tcPr>
            <w:tcW w:w="1726" w:type="dxa"/>
            <w:tcBorders>
              <w:left w:val="single" w:sz="6" w:space="0" w:color="000000"/>
              <w:right w:val="single" w:sz="6" w:space="0" w:color="000000"/>
            </w:tcBorders>
          </w:tcPr>
          <w:p w14:paraId="05B55FDC" w14:textId="77777777" w:rsidR="00F517EB" w:rsidRPr="00E3514A" w:rsidRDefault="00F517EB" w:rsidP="00D07213">
            <w:pPr>
              <w:pStyle w:val="TableParagraph"/>
              <w:spacing w:before="132"/>
              <w:ind w:left="664" w:right="651"/>
              <w:jc w:val="center"/>
              <w:rPr>
                <w:rFonts w:ascii="Arial MT"/>
              </w:rPr>
            </w:pPr>
            <w:r w:rsidRPr="00E3514A">
              <w:rPr>
                <w:rFonts w:ascii="Arial MT"/>
              </w:rPr>
              <w:t>2022</w:t>
            </w:r>
          </w:p>
        </w:tc>
        <w:tc>
          <w:tcPr>
            <w:tcW w:w="1800" w:type="dxa"/>
            <w:tcBorders>
              <w:left w:val="single" w:sz="6" w:space="0" w:color="000000"/>
              <w:right w:val="single" w:sz="6" w:space="0" w:color="000000"/>
            </w:tcBorders>
          </w:tcPr>
          <w:p w14:paraId="1A2B275B" w14:textId="77777777" w:rsidR="00F517EB" w:rsidRPr="00E3514A" w:rsidRDefault="00F517EB" w:rsidP="00D07213">
            <w:pPr>
              <w:pStyle w:val="TableParagraph"/>
              <w:spacing w:before="132"/>
              <w:ind w:left="694" w:right="694"/>
              <w:jc w:val="center"/>
              <w:rPr>
                <w:rFonts w:ascii="Arial MT"/>
              </w:rPr>
            </w:pPr>
            <w:r w:rsidRPr="00E3514A">
              <w:rPr>
                <w:rFonts w:ascii="Arial MT"/>
              </w:rPr>
              <w:t>2023</w:t>
            </w:r>
          </w:p>
        </w:tc>
        <w:tc>
          <w:tcPr>
            <w:tcW w:w="1700" w:type="dxa"/>
            <w:tcBorders>
              <w:left w:val="single" w:sz="6" w:space="0" w:color="000000"/>
            </w:tcBorders>
          </w:tcPr>
          <w:p w14:paraId="04919CE3" w14:textId="77777777" w:rsidR="00F517EB" w:rsidRPr="00E3514A" w:rsidRDefault="00F517EB" w:rsidP="00D07213">
            <w:pPr>
              <w:pStyle w:val="TableParagraph"/>
              <w:spacing w:before="132"/>
              <w:ind w:left="649" w:right="645"/>
              <w:jc w:val="center"/>
              <w:rPr>
                <w:rFonts w:ascii="Arial MT"/>
              </w:rPr>
            </w:pPr>
            <w:r w:rsidRPr="00E3514A">
              <w:rPr>
                <w:rFonts w:ascii="Arial MT"/>
              </w:rPr>
              <w:t>2024</w:t>
            </w:r>
          </w:p>
        </w:tc>
      </w:tr>
    </w:tbl>
    <w:p w14:paraId="65516088" w14:textId="77777777" w:rsidR="00F517EB" w:rsidRPr="00E3514A" w:rsidRDefault="00F517EB" w:rsidP="00F517EB">
      <w:pPr>
        <w:spacing w:before="14" w:after="1"/>
        <w:rPr>
          <w:sz w:val="22"/>
          <w:szCs w:val="22"/>
        </w:rPr>
      </w:pPr>
    </w:p>
    <w:tbl>
      <w:tblPr>
        <w:tblW w:w="0" w:type="auto"/>
        <w:tblInd w:w="2308" w:type="dxa"/>
        <w:tblLayout w:type="fixed"/>
        <w:tblCellMar>
          <w:left w:w="0" w:type="dxa"/>
          <w:right w:w="0" w:type="dxa"/>
        </w:tblCellMar>
        <w:tblLook w:val="01E0" w:firstRow="1" w:lastRow="1" w:firstColumn="1" w:lastColumn="1" w:noHBand="0" w:noVBand="0"/>
      </w:tblPr>
      <w:tblGrid>
        <w:gridCol w:w="405"/>
        <w:gridCol w:w="2539"/>
        <w:gridCol w:w="3386"/>
        <w:gridCol w:w="1372"/>
        <w:gridCol w:w="2112"/>
        <w:gridCol w:w="1290"/>
      </w:tblGrid>
      <w:tr w:rsidR="00F517EB" w:rsidRPr="00E3514A" w14:paraId="28D1424F" w14:textId="77777777" w:rsidTr="00D07213">
        <w:trPr>
          <w:trHeight w:val="239"/>
        </w:trPr>
        <w:tc>
          <w:tcPr>
            <w:tcW w:w="405" w:type="dxa"/>
          </w:tcPr>
          <w:p w14:paraId="7DF12548" w14:textId="77777777" w:rsidR="00F517EB" w:rsidRPr="00E3514A" w:rsidRDefault="00F517EB" w:rsidP="00D07213">
            <w:pPr>
              <w:pStyle w:val="TableParagraph"/>
              <w:spacing w:line="201" w:lineRule="exact"/>
              <w:ind w:left="50"/>
              <w:jc w:val="left"/>
              <w:rPr>
                <w:rFonts w:ascii="Arial"/>
                <w:b/>
              </w:rPr>
            </w:pPr>
            <w:r w:rsidRPr="00E3514A">
              <w:rPr>
                <w:rFonts w:ascii="Arial"/>
                <w:b/>
              </w:rPr>
              <w:t>48</w:t>
            </w:r>
          </w:p>
        </w:tc>
        <w:tc>
          <w:tcPr>
            <w:tcW w:w="2539" w:type="dxa"/>
          </w:tcPr>
          <w:p w14:paraId="2730403B" w14:textId="77777777" w:rsidR="00F517EB" w:rsidRPr="00E3514A" w:rsidRDefault="00F517EB" w:rsidP="00D07213">
            <w:pPr>
              <w:pStyle w:val="TableParagraph"/>
              <w:spacing w:line="206" w:lineRule="exact"/>
              <w:ind w:left="153"/>
              <w:jc w:val="left"/>
              <w:rPr>
                <w:rFonts w:ascii="Arial"/>
                <w:b/>
              </w:rPr>
            </w:pPr>
            <w:r w:rsidRPr="00E3514A">
              <w:rPr>
                <w:rFonts w:ascii="Arial"/>
                <w:b/>
                <w:w w:val="95"/>
              </w:rPr>
              <w:t>KAPI</w:t>
            </w:r>
            <w:r w:rsidRPr="00E3514A">
              <w:rPr>
                <w:rFonts w:ascii="Arial"/>
                <w:b/>
                <w:spacing w:val="12"/>
                <w:w w:val="95"/>
              </w:rPr>
              <w:t xml:space="preserve"> </w:t>
            </w:r>
            <w:r w:rsidRPr="00E3514A">
              <w:rPr>
                <w:rFonts w:ascii="Arial"/>
                <w:b/>
                <w:w w:val="95"/>
              </w:rPr>
              <w:t>TALNI</w:t>
            </w:r>
            <w:r w:rsidRPr="00E3514A">
              <w:rPr>
                <w:rFonts w:ascii="Arial"/>
                <w:b/>
                <w:spacing w:val="66"/>
              </w:rPr>
              <w:t xml:space="preserve"> </w:t>
            </w:r>
            <w:r w:rsidRPr="00E3514A">
              <w:rPr>
                <w:rFonts w:ascii="Arial"/>
                <w:b/>
                <w:w w:val="95"/>
              </w:rPr>
              <w:t>RASHODI</w:t>
            </w:r>
          </w:p>
        </w:tc>
        <w:tc>
          <w:tcPr>
            <w:tcW w:w="3386" w:type="dxa"/>
            <w:tcBorders>
              <w:bottom w:val="single" w:sz="6" w:space="0" w:color="000000"/>
            </w:tcBorders>
          </w:tcPr>
          <w:p w14:paraId="011CE1B1" w14:textId="77777777" w:rsidR="00F517EB" w:rsidRPr="00E3514A" w:rsidRDefault="00F517EB" w:rsidP="00D07213">
            <w:pPr>
              <w:pStyle w:val="TableParagraph"/>
              <w:jc w:val="left"/>
              <w:rPr>
                <w:rFonts w:ascii="Times New Roman"/>
              </w:rPr>
            </w:pPr>
          </w:p>
        </w:tc>
        <w:tc>
          <w:tcPr>
            <w:tcW w:w="1372" w:type="dxa"/>
            <w:tcBorders>
              <w:bottom w:val="single" w:sz="6" w:space="0" w:color="000000"/>
            </w:tcBorders>
          </w:tcPr>
          <w:p w14:paraId="4C0AF700" w14:textId="77777777" w:rsidR="00F517EB" w:rsidRPr="00E3514A" w:rsidRDefault="00F517EB" w:rsidP="00D07213">
            <w:pPr>
              <w:pStyle w:val="TableParagraph"/>
              <w:spacing w:line="182" w:lineRule="exact"/>
              <w:ind w:right="540"/>
              <w:rPr>
                <w:rFonts w:ascii="Arial"/>
                <w:b/>
              </w:rPr>
            </w:pPr>
            <w:r w:rsidRPr="00E3514A">
              <w:rPr>
                <w:rFonts w:ascii="Arial"/>
                <w:b/>
              </w:rPr>
              <w:t>0</w:t>
            </w:r>
          </w:p>
        </w:tc>
        <w:tc>
          <w:tcPr>
            <w:tcW w:w="2112" w:type="dxa"/>
            <w:tcBorders>
              <w:bottom w:val="single" w:sz="6" w:space="0" w:color="000000"/>
            </w:tcBorders>
          </w:tcPr>
          <w:p w14:paraId="5BB2A194" w14:textId="77777777" w:rsidR="00F517EB" w:rsidRPr="00E3514A" w:rsidRDefault="00F517EB" w:rsidP="00D07213">
            <w:pPr>
              <w:pStyle w:val="TableParagraph"/>
              <w:spacing w:line="182" w:lineRule="exact"/>
              <w:ind w:right="852"/>
              <w:rPr>
                <w:rFonts w:ascii="Arial"/>
                <w:b/>
              </w:rPr>
            </w:pPr>
            <w:r w:rsidRPr="00E3514A">
              <w:rPr>
                <w:rFonts w:ascii="Arial"/>
                <w:b/>
              </w:rPr>
              <w:t>7.500.000</w:t>
            </w:r>
          </w:p>
        </w:tc>
        <w:tc>
          <w:tcPr>
            <w:tcW w:w="1290" w:type="dxa"/>
            <w:tcBorders>
              <w:bottom w:val="single" w:sz="6" w:space="0" w:color="000000"/>
            </w:tcBorders>
          </w:tcPr>
          <w:p w14:paraId="6EED8341" w14:textId="77777777" w:rsidR="00F517EB" w:rsidRPr="00E3514A" w:rsidRDefault="00F517EB" w:rsidP="00D07213">
            <w:pPr>
              <w:pStyle w:val="TableParagraph"/>
              <w:spacing w:line="182" w:lineRule="exact"/>
              <w:ind w:right="342"/>
              <w:rPr>
                <w:rFonts w:ascii="Arial"/>
                <w:b/>
              </w:rPr>
            </w:pPr>
            <w:r w:rsidRPr="00E3514A">
              <w:rPr>
                <w:rFonts w:ascii="Arial"/>
                <w:b/>
              </w:rPr>
              <w:t>0</w:t>
            </w:r>
          </w:p>
        </w:tc>
      </w:tr>
      <w:tr w:rsidR="00F517EB" w:rsidRPr="00E3514A" w14:paraId="4EEA7848" w14:textId="77777777" w:rsidTr="00D07213">
        <w:trPr>
          <w:trHeight w:val="311"/>
        </w:trPr>
        <w:tc>
          <w:tcPr>
            <w:tcW w:w="405" w:type="dxa"/>
          </w:tcPr>
          <w:p w14:paraId="7EE9A78A" w14:textId="77777777" w:rsidR="00F517EB" w:rsidRPr="00E3514A" w:rsidRDefault="00F517EB" w:rsidP="00D07213">
            <w:pPr>
              <w:pStyle w:val="TableParagraph"/>
              <w:jc w:val="left"/>
              <w:rPr>
                <w:rFonts w:ascii="Times New Roman"/>
              </w:rPr>
            </w:pPr>
          </w:p>
        </w:tc>
        <w:tc>
          <w:tcPr>
            <w:tcW w:w="2539" w:type="dxa"/>
          </w:tcPr>
          <w:p w14:paraId="64CD46FA" w14:textId="77777777" w:rsidR="00F517EB" w:rsidRPr="00E3514A" w:rsidRDefault="00F517EB" w:rsidP="00D07213">
            <w:pPr>
              <w:pStyle w:val="TableParagraph"/>
              <w:jc w:val="left"/>
              <w:rPr>
                <w:rFonts w:ascii="Times New Roman"/>
              </w:rPr>
            </w:pPr>
          </w:p>
        </w:tc>
        <w:tc>
          <w:tcPr>
            <w:tcW w:w="3386" w:type="dxa"/>
            <w:tcBorders>
              <w:top w:val="single" w:sz="6" w:space="0" w:color="000000"/>
            </w:tcBorders>
          </w:tcPr>
          <w:p w14:paraId="3228C9C0" w14:textId="77777777" w:rsidR="00F517EB" w:rsidRPr="00E3514A" w:rsidRDefault="00F517EB" w:rsidP="00D07213">
            <w:pPr>
              <w:pStyle w:val="TableParagraph"/>
              <w:spacing w:before="54" w:line="237" w:lineRule="exact"/>
              <w:ind w:left="315"/>
              <w:jc w:val="left"/>
            </w:pPr>
            <w:r w:rsidRPr="00E3514A">
              <w:t>BUXET</w:t>
            </w:r>
          </w:p>
        </w:tc>
        <w:tc>
          <w:tcPr>
            <w:tcW w:w="1372" w:type="dxa"/>
            <w:tcBorders>
              <w:top w:val="single" w:sz="6" w:space="0" w:color="000000"/>
            </w:tcBorders>
          </w:tcPr>
          <w:p w14:paraId="61D097ED" w14:textId="77777777" w:rsidR="00F517EB" w:rsidRPr="00E3514A" w:rsidRDefault="00F517EB" w:rsidP="00D07213">
            <w:pPr>
              <w:pStyle w:val="TableParagraph"/>
              <w:spacing w:before="75"/>
              <w:ind w:right="540"/>
              <w:rPr>
                <w:rFonts w:ascii="Arial MT"/>
              </w:rPr>
            </w:pPr>
            <w:r w:rsidRPr="00E3514A">
              <w:rPr>
                <w:rFonts w:ascii="Arial MT"/>
              </w:rPr>
              <w:t>0</w:t>
            </w:r>
          </w:p>
        </w:tc>
        <w:tc>
          <w:tcPr>
            <w:tcW w:w="2112" w:type="dxa"/>
            <w:tcBorders>
              <w:top w:val="single" w:sz="6" w:space="0" w:color="000000"/>
            </w:tcBorders>
          </w:tcPr>
          <w:p w14:paraId="1A613C63" w14:textId="77777777" w:rsidR="00F517EB" w:rsidRPr="00E3514A" w:rsidRDefault="00F517EB" w:rsidP="00D07213">
            <w:pPr>
              <w:pStyle w:val="TableParagraph"/>
              <w:spacing w:before="75"/>
              <w:ind w:right="852"/>
              <w:rPr>
                <w:rFonts w:ascii="Arial MT"/>
              </w:rPr>
            </w:pPr>
            <w:r w:rsidRPr="00E3514A">
              <w:rPr>
                <w:rFonts w:ascii="Arial MT"/>
              </w:rPr>
              <w:t>7.500.000</w:t>
            </w:r>
          </w:p>
        </w:tc>
        <w:tc>
          <w:tcPr>
            <w:tcW w:w="1290" w:type="dxa"/>
            <w:tcBorders>
              <w:top w:val="single" w:sz="6" w:space="0" w:color="000000"/>
            </w:tcBorders>
          </w:tcPr>
          <w:p w14:paraId="1F565AEA" w14:textId="77777777" w:rsidR="00F517EB" w:rsidRPr="00E3514A" w:rsidRDefault="00F517EB" w:rsidP="00D07213">
            <w:pPr>
              <w:pStyle w:val="TableParagraph"/>
              <w:spacing w:before="75"/>
              <w:ind w:right="342"/>
              <w:rPr>
                <w:rFonts w:ascii="Arial MT"/>
              </w:rPr>
            </w:pPr>
            <w:r w:rsidRPr="00E3514A">
              <w:rPr>
                <w:rFonts w:ascii="Arial MT"/>
              </w:rPr>
              <w:t>0</w:t>
            </w:r>
          </w:p>
        </w:tc>
      </w:tr>
      <w:tr w:rsidR="00F517EB" w:rsidRPr="00E3514A" w14:paraId="51345FBB" w14:textId="77777777" w:rsidTr="00D07213">
        <w:trPr>
          <w:trHeight w:val="270"/>
        </w:trPr>
        <w:tc>
          <w:tcPr>
            <w:tcW w:w="405" w:type="dxa"/>
          </w:tcPr>
          <w:p w14:paraId="1415419E" w14:textId="77777777" w:rsidR="00F517EB" w:rsidRPr="00E3514A" w:rsidRDefault="00F517EB" w:rsidP="00D07213">
            <w:pPr>
              <w:pStyle w:val="TableParagraph"/>
              <w:jc w:val="left"/>
              <w:rPr>
                <w:rFonts w:ascii="Times New Roman"/>
              </w:rPr>
            </w:pPr>
          </w:p>
        </w:tc>
        <w:tc>
          <w:tcPr>
            <w:tcW w:w="2539" w:type="dxa"/>
          </w:tcPr>
          <w:p w14:paraId="0E830D9D" w14:textId="77777777" w:rsidR="00F517EB" w:rsidRPr="00E3514A" w:rsidRDefault="00F517EB" w:rsidP="00D07213">
            <w:pPr>
              <w:pStyle w:val="TableParagraph"/>
              <w:jc w:val="left"/>
              <w:rPr>
                <w:rFonts w:ascii="Times New Roman"/>
              </w:rPr>
            </w:pPr>
          </w:p>
        </w:tc>
        <w:tc>
          <w:tcPr>
            <w:tcW w:w="3386" w:type="dxa"/>
          </w:tcPr>
          <w:p w14:paraId="54ADF0E3" w14:textId="77777777" w:rsidR="00F517EB" w:rsidRPr="00E3514A" w:rsidRDefault="00F517EB" w:rsidP="00D07213">
            <w:pPr>
              <w:pStyle w:val="TableParagraph"/>
              <w:spacing w:before="11" w:line="238" w:lineRule="exact"/>
              <w:ind w:left="316"/>
              <w:jc w:val="left"/>
            </w:pPr>
            <w:r w:rsidRPr="00E3514A">
              <w:rPr>
                <w:w w:val="95"/>
              </w:rPr>
              <w:t>S</w:t>
            </w:r>
            <w:r w:rsidRPr="00E3514A">
              <w:rPr>
                <w:spacing w:val="-28"/>
                <w:w w:val="95"/>
              </w:rPr>
              <w:t xml:space="preserve"> </w:t>
            </w:r>
            <w:r w:rsidRPr="00E3514A">
              <w:rPr>
                <w:w w:val="95"/>
              </w:rPr>
              <w:t>AMOF</w:t>
            </w:r>
            <w:r w:rsidRPr="00E3514A">
              <w:rPr>
                <w:spacing w:val="-15"/>
                <w:w w:val="95"/>
              </w:rPr>
              <w:t xml:space="preserve"> </w:t>
            </w:r>
            <w:r w:rsidRPr="00E3514A">
              <w:rPr>
                <w:w w:val="95"/>
              </w:rPr>
              <w:t>I NANS</w:t>
            </w:r>
            <w:r w:rsidRPr="00E3514A">
              <w:rPr>
                <w:spacing w:val="-22"/>
                <w:w w:val="95"/>
              </w:rPr>
              <w:t xml:space="preserve"> </w:t>
            </w:r>
            <w:r w:rsidRPr="00E3514A">
              <w:rPr>
                <w:w w:val="95"/>
              </w:rPr>
              <w:t>I RA^KI</w:t>
            </w:r>
          </w:p>
        </w:tc>
        <w:tc>
          <w:tcPr>
            <w:tcW w:w="1372" w:type="dxa"/>
          </w:tcPr>
          <w:p w14:paraId="2FFF1ECA" w14:textId="77777777" w:rsidR="00F517EB" w:rsidRPr="00E3514A" w:rsidRDefault="00F517EB" w:rsidP="00D07213">
            <w:pPr>
              <w:pStyle w:val="TableParagraph"/>
              <w:spacing w:before="49"/>
              <w:ind w:right="540"/>
              <w:rPr>
                <w:rFonts w:ascii="Arial MT"/>
              </w:rPr>
            </w:pPr>
            <w:r w:rsidRPr="00E3514A">
              <w:rPr>
                <w:rFonts w:ascii="Arial MT"/>
              </w:rPr>
              <w:t>0</w:t>
            </w:r>
          </w:p>
        </w:tc>
        <w:tc>
          <w:tcPr>
            <w:tcW w:w="2112" w:type="dxa"/>
          </w:tcPr>
          <w:p w14:paraId="694CFB8E" w14:textId="77777777" w:rsidR="00F517EB" w:rsidRPr="00E3514A" w:rsidRDefault="00F517EB" w:rsidP="00D07213">
            <w:pPr>
              <w:pStyle w:val="TableParagraph"/>
              <w:spacing w:before="49"/>
              <w:ind w:right="852"/>
              <w:rPr>
                <w:rFonts w:ascii="Arial MT"/>
              </w:rPr>
            </w:pPr>
            <w:r w:rsidRPr="00E3514A">
              <w:rPr>
                <w:rFonts w:ascii="Arial MT"/>
              </w:rPr>
              <w:t>0</w:t>
            </w:r>
          </w:p>
        </w:tc>
        <w:tc>
          <w:tcPr>
            <w:tcW w:w="1290" w:type="dxa"/>
          </w:tcPr>
          <w:p w14:paraId="495B5E10" w14:textId="77777777" w:rsidR="00F517EB" w:rsidRPr="00E3514A" w:rsidRDefault="00F517EB" w:rsidP="00D07213">
            <w:pPr>
              <w:pStyle w:val="TableParagraph"/>
              <w:spacing w:before="49"/>
              <w:ind w:right="342"/>
              <w:rPr>
                <w:rFonts w:ascii="Arial MT"/>
              </w:rPr>
            </w:pPr>
            <w:r w:rsidRPr="00E3514A">
              <w:rPr>
                <w:rFonts w:ascii="Arial MT"/>
              </w:rPr>
              <w:t>0</w:t>
            </w:r>
          </w:p>
        </w:tc>
      </w:tr>
      <w:tr w:rsidR="00F517EB" w:rsidRPr="00E3514A" w14:paraId="1744B02F" w14:textId="77777777" w:rsidTr="00D07213">
        <w:trPr>
          <w:trHeight w:val="270"/>
        </w:trPr>
        <w:tc>
          <w:tcPr>
            <w:tcW w:w="405" w:type="dxa"/>
          </w:tcPr>
          <w:p w14:paraId="6149738E" w14:textId="77777777" w:rsidR="00F517EB" w:rsidRPr="00E3514A" w:rsidRDefault="00F517EB" w:rsidP="00D07213">
            <w:pPr>
              <w:pStyle w:val="TableParagraph"/>
              <w:jc w:val="left"/>
              <w:rPr>
                <w:rFonts w:ascii="Times New Roman"/>
              </w:rPr>
            </w:pPr>
          </w:p>
        </w:tc>
        <w:tc>
          <w:tcPr>
            <w:tcW w:w="2539" w:type="dxa"/>
          </w:tcPr>
          <w:p w14:paraId="59E2FAA2" w14:textId="77777777" w:rsidR="00F517EB" w:rsidRPr="00E3514A" w:rsidRDefault="00F517EB" w:rsidP="00D07213">
            <w:pPr>
              <w:pStyle w:val="TableParagraph"/>
              <w:jc w:val="left"/>
              <w:rPr>
                <w:rFonts w:ascii="Times New Roman"/>
              </w:rPr>
            </w:pPr>
          </w:p>
        </w:tc>
        <w:tc>
          <w:tcPr>
            <w:tcW w:w="3386" w:type="dxa"/>
          </w:tcPr>
          <w:p w14:paraId="73B5EFD7" w14:textId="77777777" w:rsidR="00F517EB" w:rsidRPr="00E3514A" w:rsidRDefault="00F517EB" w:rsidP="00D07213">
            <w:pPr>
              <w:pStyle w:val="TableParagraph"/>
              <w:spacing w:before="13" w:line="237" w:lineRule="exact"/>
              <w:ind w:left="314"/>
              <w:jc w:val="left"/>
            </w:pPr>
            <w:r w:rsidRPr="00E3514A">
              <w:t>DONACII</w:t>
            </w:r>
            <w:r w:rsidRPr="00E3514A">
              <w:rPr>
                <w:spacing w:val="-16"/>
              </w:rPr>
              <w:t xml:space="preserve"> </w:t>
            </w:r>
          </w:p>
        </w:tc>
        <w:tc>
          <w:tcPr>
            <w:tcW w:w="1372" w:type="dxa"/>
          </w:tcPr>
          <w:p w14:paraId="25BF06E4" w14:textId="77777777" w:rsidR="00F517EB" w:rsidRPr="00E3514A" w:rsidRDefault="00F517EB" w:rsidP="00D07213">
            <w:pPr>
              <w:pStyle w:val="TableParagraph"/>
              <w:spacing w:before="62"/>
              <w:ind w:right="540"/>
              <w:rPr>
                <w:rFonts w:ascii="Arial MT"/>
              </w:rPr>
            </w:pPr>
            <w:r w:rsidRPr="00E3514A">
              <w:rPr>
                <w:rFonts w:ascii="Arial MT"/>
              </w:rPr>
              <w:t>0</w:t>
            </w:r>
          </w:p>
        </w:tc>
        <w:tc>
          <w:tcPr>
            <w:tcW w:w="2112" w:type="dxa"/>
          </w:tcPr>
          <w:p w14:paraId="2C780F01" w14:textId="77777777" w:rsidR="00F517EB" w:rsidRPr="00E3514A" w:rsidRDefault="00F517EB" w:rsidP="00D07213">
            <w:pPr>
              <w:pStyle w:val="TableParagraph"/>
              <w:spacing w:before="62"/>
              <w:ind w:right="852"/>
              <w:rPr>
                <w:rFonts w:ascii="Arial MT"/>
              </w:rPr>
            </w:pPr>
            <w:r w:rsidRPr="00E3514A">
              <w:rPr>
                <w:rFonts w:ascii="Arial MT"/>
              </w:rPr>
              <w:t>0</w:t>
            </w:r>
          </w:p>
        </w:tc>
        <w:tc>
          <w:tcPr>
            <w:tcW w:w="1290" w:type="dxa"/>
          </w:tcPr>
          <w:p w14:paraId="14E4595B" w14:textId="77777777" w:rsidR="00F517EB" w:rsidRPr="00E3514A" w:rsidRDefault="00F517EB" w:rsidP="00D07213">
            <w:pPr>
              <w:pStyle w:val="TableParagraph"/>
              <w:spacing w:before="62"/>
              <w:ind w:right="342"/>
              <w:rPr>
                <w:rFonts w:ascii="Arial MT"/>
              </w:rPr>
            </w:pPr>
            <w:r w:rsidRPr="00E3514A">
              <w:rPr>
                <w:rFonts w:ascii="Arial MT"/>
              </w:rPr>
              <w:t>0</w:t>
            </w:r>
          </w:p>
        </w:tc>
      </w:tr>
      <w:tr w:rsidR="00F517EB" w:rsidRPr="00E3514A" w14:paraId="56CD67E0" w14:textId="77777777" w:rsidTr="00D07213">
        <w:trPr>
          <w:trHeight w:val="333"/>
        </w:trPr>
        <w:tc>
          <w:tcPr>
            <w:tcW w:w="405" w:type="dxa"/>
          </w:tcPr>
          <w:p w14:paraId="4127B06C" w14:textId="77777777" w:rsidR="00F517EB" w:rsidRPr="00E3514A" w:rsidRDefault="00F517EB" w:rsidP="00D07213">
            <w:pPr>
              <w:pStyle w:val="TableParagraph"/>
              <w:jc w:val="left"/>
              <w:rPr>
                <w:rFonts w:ascii="Times New Roman"/>
              </w:rPr>
            </w:pPr>
          </w:p>
        </w:tc>
        <w:tc>
          <w:tcPr>
            <w:tcW w:w="2539" w:type="dxa"/>
          </w:tcPr>
          <w:p w14:paraId="2AA805AA" w14:textId="77777777" w:rsidR="00F517EB" w:rsidRPr="00E3514A" w:rsidRDefault="00F517EB" w:rsidP="00D07213">
            <w:pPr>
              <w:pStyle w:val="TableParagraph"/>
              <w:jc w:val="left"/>
              <w:rPr>
                <w:rFonts w:ascii="Times New Roman"/>
              </w:rPr>
            </w:pPr>
          </w:p>
        </w:tc>
        <w:tc>
          <w:tcPr>
            <w:tcW w:w="3386" w:type="dxa"/>
            <w:tcBorders>
              <w:bottom w:val="single" w:sz="6" w:space="0" w:color="000000"/>
            </w:tcBorders>
          </w:tcPr>
          <w:p w14:paraId="0AEE09DA" w14:textId="77777777" w:rsidR="00F517EB" w:rsidRPr="00E3514A" w:rsidRDefault="00F517EB" w:rsidP="00D07213">
            <w:pPr>
              <w:pStyle w:val="TableParagraph"/>
              <w:spacing w:before="11"/>
              <w:ind w:left="314"/>
              <w:jc w:val="left"/>
            </w:pPr>
            <w:r w:rsidRPr="00E3514A">
              <w:t>ZAEMI</w:t>
            </w:r>
          </w:p>
        </w:tc>
        <w:tc>
          <w:tcPr>
            <w:tcW w:w="1372" w:type="dxa"/>
            <w:tcBorders>
              <w:bottom w:val="single" w:sz="6" w:space="0" w:color="000000"/>
            </w:tcBorders>
          </w:tcPr>
          <w:p w14:paraId="68FCA16C" w14:textId="77777777" w:rsidR="00F517EB" w:rsidRPr="00E3514A" w:rsidRDefault="00F517EB" w:rsidP="00D07213">
            <w:pPr>
              <w:pStyle w:val="TableParagraph"/>
              <w:spacing w:before="78"/>
              <w:ind w:right="540"/>
              <w:rPr>
                <w:rFonts w:ascii="Arial MT"/>
              </w:rPr>
            </w:pPr>
            <w:r w:rsidRPr="00E3514A">
              <w:rPr>
                <w:rFonts w:ascii="Arial MT"/>
              </w:rPr>
              <w:t>0</w:t>
            </w:r>
          </w:p>
        </w:tc>
        <w:tc>
          <w:tcPr>
            <w:tcW w:w="2112" w:type="dxa"/>
            <w:tcBorders>
              <w:bottom w:val="single" w:sz="6" w:space="0" w:color="000000"/>
            </w:tcBorders>
          </w:tcPr>
          <w:p w14:paraId="3EC99309" w14:textId="77777777" w:rsidR="00F517EB" w:rsidRPr="00E3514A" w:rsidRDefault="00F517EB" w:rsidP="00D07213">
            <w:pPr>
              <w:pStyle w:val="TableParagraph"/>
              <w:spacing w:before="78"/>
              <w:ind w:right="852"/>
              <w:rPr>
                <w:rFonts w:ascii="Arial MT"/>
              </w:rPr>
            </w:pPr>
            <w:r w:rsidRPr="00E3514A">
              <w:rPr>
                <w:rFonts w:ascii="Arial MT"/>
              </w:rPr>
              <w:t>0</w:t>
            </w:r>
          </w:p>
        </w:tc>
        <w:tc>
          <w:tcPr>
            <w:tcW w:w="1290" w:type="dxa"/>
            <w:tcBorders>
              <w:bottom w:val="single" w:sz="6" w:space="0" w:color="000000"/>
            </w:tcBorders>
          </w:tcPr>
          <w:p w14:paraId="561AA233" w14:textId="77777777" w:rsidR="00F517EB" w:rsidRPr="00E3514A" w:rsidRDefault="00F517EB" w:rsidP="00D07213">
            <w:pPr>
              <w:pStyle w:val="TableParagraph"/>
              <w:spacing w:before="78"/>
              <w:ind w:right="342"/>
              <w:rPr>
                <w:rFonts w:ascii="Arial MT"/>
              </w:rPr>
            </w:pPr>
            <w:r w:rsidRPr="00E3514A">
              <w:rPr>
                <w:rFonts w:ascii="Arial MT"/>
              </w:rPr>
              <w:t>0</w:t>
            </w:r>
          </w:p>
        </w:tc>
      </w:tr>
      <w:tr w:rsidR="00F517EB" w:rsidRPr="00E3514A" w14:paraId="45BA5947" w14:textId="77777777" w:rsidTr="00D07213">
        <w:trPr>
          <w:trHeight w:val="249"/>
        </w:trPr>
        <w:tc>
          <w:tcPr>
            <w:tcW w:w="405" w:type="dxa"/>
          </w:tcPr>
          <w:p w14:paraId="2116E50D" w14:textId="77777777" w:rsidR="00F517EB" w:rsidRPr="00E3514A" w:rsidRDefault="00F517EB" w:rsidP="00D07213">
            <w:pPr>
              <w:pStyle w:val="TableParagraph"/>
              <w:jc w:val="left"/>
              <w:rPr>
                <w:rFonts w:ascii="Times New Roman"/>
              </w:rPr>
            </w:pPr>
          </w:p>
        </w:tc>
        <w:tc>
          <w:tcPr>
            <w:tcW w:w="2539" w:type="dxa"/>
          </w:tcPr>
          <w:p w14:paraId="065DF40D" w14:textId="77777777" w:rsidR="00F517EB" w:rsidRPr="00E3514A" w:rsidRDefault="00F517EB" w:rsidP="00D07213">
            <w:pPr>
              <w:pStyle w:val="TableParagraph"/>
              <w:jc w:val="left"/>
              <w:rPr>
                <w:rFonts w:ascii="Times New Roman"/>
              </w:rPr>
            </w:pPr>
          </w:p>
        </w:tc>
        <w:tc>
          <w:tcPr>
            <w:tcW w:w="3386" w:type="dxa"/>
            <w:tcBorders>
              <w:top w:val="single" w:sz="6" w:space="0" w:color="000000"/>
            </w:tcBorders>
          </w:tcPr>
          <w:p w14:paraId="5D683F68" w14:textId="77777777" w:rsidR="00F517EB" w:rsidRPr="00E3514A" w:rsidRDefault="00F517EB" w:rsidP="00D07213">
            <w:pPr>
              <w:pStyle w:val="TableParagraph"/>
              <w:spacing w:before="65" w:line="164" w:lineRule="exact"/>
              <w:ind w:left="1961"/>
              <w:jc w:val="left"/>
              <w:rPr>
                <w:rFonts w:ascii="Arial"/>
                <w:b/>
              </w:rPr>
            </w:pPr>
            <w:r w:rsidRPr="00E3514A">
              <w:rPr>
                <w:rFonts w:ascii="Arial"/>
                <w:b/>
              </w:rPr>
              <w:t>VKUPNO</w:t>
            </w:r>
          </w:p>
        </w:tc>
        <w:tc>
          <w:tcPr>
            <w:tcW w:w="1372" w:type="dxa"/>
            <w:tcBorders>
              <w:top w:val="single" w:sz="6" w:space="0" w:color="000000"/>
            </w:tcBorders>
          </w:tcPr>
          <w:p w14:paraId="03556AD3" w14:textId="77777777" w:rsidR="00F517EB" w:rsidRPr="00E3514A" w:rsidRDefault="00F517EB" w:rsidP="00D07213">
            <w:pPr>
              <w:pStyle w:val="TableParagraph"/>
              <w:spacing w:before="61" w:line="169" w:lineRule="exact"/>
              <w:ind w:right="540"/>
              <w:rPr>
                <w:rFonts w:ascii="Arial"/>
                <w:b/>
              </w:rPr>
            </w:pPr>
            <w:r w:rsidRPr="00E3514A">
              <w:rPr>
                <w:rFonts w:ascii="Arial"/>
                <w:b/>
              </w:rPr>
              <w:t>0</w:t>
            </w:r>
          </w:p>
        </w:tc>
        <w:tc>
          <w:tcPr>
            <w:tcW w:w="2112" w:type="dxa"/>
            <w:tcBorders>
              <w:top w:val="single" w:sz="6" w:space="0" w:color="000000"/>
            </w:tcBorders>
          </w:tcPr>
          <w:p w14:paraId="7EEFE5A8" w14:textId="77777777" w:rsidR="00F517EB" w:rsidRPr="00E3514A" w:rsidRDefault="00F517EB" w:rsidP="00D07213">
            <w:pPr>
              <w:pStyle w:val="TableParagraph"/>
              <w:spacing w:before="61" w:line="169" w:lineRule="exact"/>
              <w:ind w:right="852"/>
              <w:rPr>
                <w:rFonts w:ascii="Arial"/>
                <w:b/>
              </w:rPr>
            </w:pPr>
            <w:r w:rsidRPr="00E3514A">
              <w:rPr>
                <w:rFonts w:ascii="Arial"/>
                <w:b/>
              </w:rPr>
              <w:t>7.500.000</w:t>
            </w:r>
          </w:p>
        </w:tc>
        <w:tc>
          <w:tcPr>
            <w:tcW w:w="1290" w:type="dxa"/>
            <w:tcBorders>
              <w:top w:val="single" w:sz="6" w:space="0" w:color="000000"/>
            </w:tcBorders>
          </w:tcPr>
          <w:p w14:paraId="544A6966" w14:textId="77777777" w:rsidR="00F517EB" w:rsidRPr="00E3514A" w:rsidRDefault="00F517EB" w:rsidP="00D07213">
            <w:pPr>
              <w:pStyle w:val="TableParagraph"/>
              <w:spacing w:before="61" w:line="169" w:lineRule="exact"/>
              <w:ind w:right="342"/>
              <w:rPr>
                <w:rFonts w:ascii="Arial"/>
                <w:b/>
              </w:rPr>
            </w:pPr>
            <w:r w:rsidRPr="00E3514A">
              <w:rPr>
                <w:rFonts w:ascii="Arial"/>
                <w:b/>
              </w:rPr>
              <w:t>0</w:t>
            </w:r>
          </w:p>
        </w:tc>
      </w:tr>
    </w:tbl>
    <w:p w14:paraId="18FFCFDD" w14:textId="77777777" w:rsidR="00F517EB" w:rsidRPr="00E3514A" w:rsidRDefault="00F517EB" w:rsidP="00F517EB">
      <w:pPr>
        <w:rPr>
          <w:sz w:val="22"/>
          <w:szCs w:val="22"/>
        </w:rPr>
      </w:pPr>
    </w:p>
    <w:p w14:paraId="28D6074F" w14:textId="52077807" w:rsidR="00F517EB" w:rsidRPr="00E3514A" w:rsidRDefault="00F517EB" w:rsidP="00F517EB">
      <w:pPr>
        <w:spacing w:before="8"/>
        <w:rPr>
          <w:sz w:val="22"/>
          <w:szCs w:val="22"/>
        </w:rPr>
      </w:pPr>
      <w:r w:rsidRPr="00E3514A">
        <w:rPr>
          <w:noProof/>
          <w:sz w:val="22"/>
          <w:szCs w:val="22"/>
        </w:rPr>
        <mc:AlternateContent>
          <mc:Choice Requires="wps">
            <w:drawing>
              <wp:anchor distT="0" distB="0" distL="0" distR="0" simplePos="0" relativeHeight="251722752" behindDoc="1" locked="0" layoutInCell="1" allowOverlap="1" wp14:anchorId="422CDB02" wp14:editId="3632B2F0">
                <wp:simplePos x="0" y="0"/>
                <wp:positionH relativeFrom="page">
                  <wp:posOffset>475615</wp:posOffset>
                </wp:positionH>
                <wp:positionV relativeFrom="paragraph">
                  <wp:posOffset>142875</wp:posOffset>
                </wp:positionV>
                <wp:extent cx="9715500" cy="1270"/>
                <wp:effectExtent l="8890" t="6350" r="635" b="1905"/>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0" cy="1270"/>
                        </a:xfrm>
                        <a:custGeom>
                          <a:avLst/>
                          <a:gdLst>
                            <a:gd name="T0" fmla="+- 0 749 749"/>
                            <a:gd name="T1" fmla="*/ T0 w 15300"/>
                            <a:gd name="T2" fmla="+- 0 16049 749"/>
                            <a:gd name="T3" fmla="*/ T2 w 15300"/>
                          </a:gdLst>
                          <a:ahLst/>
                          <a:cxnLst>
                            <a:cxn ang="0">
                              <a:pos x="T1" y="0"/>
                            </a:cxn>
                            <a:cxn ang="0">
                              <a:pos x="T3" y="0"/>
                            </a:cxn>
                          </a:cxnLst>
                          <a:rect l="0" t="0" r="r" b="b"/>
                          <a:pathLst>
                            <a:path w="15300">
                              <a:moveTo>
                                <a:pt x="0" y="0"/>
                              </a:moveTo>
                              <a:lnTo>
                                <a:pt x="1530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DB98" id="Freeform: Shape 51" o:spid="_x0000_s1026" style="position:absolute;margin-left:37.45pt;margin-top:11.25pt;width:76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" path="m,l15300,e" filled="f" strokeweight=".72pt">
                <v:path arrowok="t" o:connecttype="custom" o:connectlocs="0,0;9715500,0" o:connectangles="0,0"/>
                <w10:wrap type="topAndBottom" anchorx="page"/>
              </v:shape>
            </w:pict>
          </mc:Fallback>
        </mc:AlternateContent>
      </w:r>
    </w:p>
    <w:p w14:paraId="35E33A1E" w14:textId="77777777" w:rsidR="00F517EB" w:rsidRPr="00E3514A" w:rsidRDefault="00F517EB" w:rsidP="00F517EB">
      <w:pPr>
        <w:pStyle w:val="BodyText"/>
        <w:ind w:right="511"/>
        <w:jc w:val="right"/>
        <w:rPr>
          <w:sz w:val="22"/>
          <w:szCs w:val="22"/>
        </w:rPr>
      </w:pPr>
      <w:r w:rsidRPr="00E3514A">
        <w:rPr>
          <w:sz w:val="22"/>
          <w:szCs w:val="22"/>
        </w:rPr>
        <w:t>2</w:t>
      </w:r>
    </w:p>
    <w:p w14:paraId="69395142" w14:textId="77777777" w:rsidR="00F517EB" w:rsidRPr="00E3514A" w:rsidRDefault="00F517EB" w:rsidP="00F517EB">
      <w:pPr>
        <w:jc w:val="right"/>
        <w:rPr>
          <w:sz w:val="22"/>
          <w:szCs w:val="22"/>
        </w:rPr>
        <w:sectPr w:rsidR="00F517EB" w:rsidRPr="00E3514A">
          <w:headerReference w:type="default" r:id="rId27"/>
          <w:pgSz w:w="16840" w:h="11910" w:orient="landscape"/>
          <w:pgMar w:top="320" w:right="500" w:bottom="280" w:left="440" w:header="0" w:footer="0" w:gutter="0"/>
          <w:cols w:space="720"/>
        </w:sectPr>
      </w:pPr>
    </w:p>
    <w:p w14:paraId="56EF524D" w14:textId="77777777" w:rsidR="00F517EB" w:rsidRPr="00E3514A" w:rsidRDefault="00F517EB" w:rsidP="00F517EB">
      <w:pPr>
        <w:pStyle w:val="Heading1"/>
        <w:spacing w:before="81"/>
        <w:ind w:left="474"/>
        <w:rPr>
          <w:sz w:val="22"/>
          <w:szCs w:val="22"/>
        </w:rPr>
      </w:pPr>
      <w:r w:rsidRPr="00E3514A">
        <w:rPr>
          <w:w w:val="95"/>
          <w:sz w:val="22"/>
          <w:szCs w:val="22"/>
        </w:rPr>
        <w:lastRenderedPageBreak/>
        <w:t>BI</w:t>
      </w:r>
      <w:r w:rsidRPr="00E3514A">
        <w:rPr>
          <w:spacing w:val="7"/>
          <w:w w:val="95"/>
          <w:sz w:val="22"/>
          <w:szCs w:val="22"/>
        </w:rPr>
        <w:t xml:space="preserve"> </w:t>
      </w:r>
      <w:r w:rsidRPr="00E3514A">
        <w:rPr>
          <w:w w:val="95"/>
          <w:sz w:val="22"/>
          <w:szCs w:val="22"/>
        </w:rPr>
        <w:t>LANS</w:t>
      </w:r>
      <w:r w:rsidRPr="00E3514A">
        <w:rPr>
          <w:spacing w:val="8"/>
          <w:w w:val="95"/>
          <w:sz w:val="22"/>
          <w:szCs w:val="22"/>
        </w:rPr>
        <w:t xml:space="preserve"> </w:t>
      </w:r>
      <w:r w:rsidRPr="00E3514A">
        <w:rPr>
          <w:w w:val="95"/>
          <w:sz w:val="22"/>
          <w:szCs w:val="22"/>
        </w:rPr>
        <w:t>NA</w:t>
      </w:r>
      <w:r w:rsidRPr="00E3514A">
        <w:rPr>
          <w:spacing w:val="-1"/>
          <w:w w:val="95"/>
          <w:sz w:val="22"/>
          <w:szCs w:val="22"/>
        </w:rPr>
        <w:t xml:space="preserve"> </w:t>
      </w:r>
      <w:r w:rsidRPr="00E3514A">
        <w:rPr>
          <w:w w:val="95"/>
          <w:sz w:val="22"/>
          <w:szCs w:val="22"/>
        </w:rPr>
        <w:t>PRI</w:t>
      </w:r>
      <w:r w:rsidRPr="00E3514A">
        <w:rPr>
          <w:spacing w:val="7"/>
          <w:w w:val="95"/>
          <w:sz w:val="22"/>
          <w:szCs w:val="22"/>
        </w:rPr>
        <w:t xml:space="preserve"> </w:t>
      </w:r>
      <w:r w:rsidRPr="00E3514A">
        <w:rPr>
          <w:w w:val="95"/>
          <w:sz w:val="22"/>
          <w:szCs w:val="22"/>
        </w:rPr>
        <w:t>HODI</w:t>
      </w:r>
      <w:r w:rsidRPr="00E3514A">
        <w:rPr>
          <w:spacing w:val="77"/>
          <w:sz w:val="22"/>
          <w:szCs w:val="22"/>
        </w:rPr>
        <w:t xml:space="preserve"> </w:t>
      </w:r>
      <w:r w:rsidRPr="00E3514A">
        <w:rPr>
          <w:w w:val="95"/>
          <w:sz w:val="22"/>
          <w:szCs w:val="22"/>
        </w:rPr>
        <w:t>-</w:t>
      </w:r>
    </w:p>
    <w:p w14:paraId="36354172" w14:textId="77777777" w:rsidR="00F517EB" w:rsidRPr="00E3514A" w:rsidRDefault="00F517EB" w:rsidP="00F517EB">
      <w:pPr>
        <w:spacing w:before="59"/>
        <w:ind w:left="474"/>
        <w:rPr>
          <w:rFonts w:ascii="Arial"/>
          <w:b/>
          <w:sz w:val="22"/>
          <w:szCs w:val="22"/>
        </w:rPr>
      </w:pPr>
      <w:r w:rsidRPr="00E3514A">
        <w:rPr>
          <w:rFonts w:ascii="Arial"/>
          <w:b/>
          <w:w w:val="95"/>
          <w:sz w:val="22"/>
          <w:szCs w:val="22"/>
        </w:rPr>
        <w:t>Ni</w:t>
      </w:r>
      <w:r w:rsidRPr="00E3514A">
        <w:rPr>
          <w:rFonts w:ascii="Arial"/>
          <w:b/>
          <w:spacing w:val="-7"/>
          <w:w w:val="95"/>
          <w:sz w:val="22"/>
          <w:szCs w:val="22"/>
        </w:rPr>
        <w:t xml:space="preserve"> </w:t>
      </w:r>
      <w:proofErr w:type="spellStart"/>
      <w:r w:rsidRPr="00E3514A">
        <w:rPr>
          <w:rFonts w:ascii="Arial"/>
          <w:b/>
          <w:w w:val="95"/>
          <w:sz w:val="22"/>
          <w:szCs w:val="22"/>
        </w:rPr>
        <w:t>vo</w:t>
      </w:r>
      <w:proofErr w:type="spellEnd"/>
      <w:r w:rsidRPr="00E3514A">
        <w:rPr>
          <w:rFonts w:ascii="Arial"/>
          <w:b/>
          <w:spacing w:val="5"/>
          <w:w w:val="95"/>
          <w:sz w:val="22"/>
          <w:szCs w:val="22"/>
        </w:rPr>
        <w:t xml:space="preserve"> </w:t>
      </w:r>
      <w:proofErr w:type="spellStart"/>
      <w:r w:rsidRPr="00E3514A">
        <w:rPr>
          <w:rFonts w:ascii="Arial"/>
          <w:b/>
          <w:w w:val="95"/>
          <w:sz w:val="22"/>
          <w:szCs w:val="22"/>
        </w:rPr>
        <w:t>na</w:t>
      </w:r>
      <w:proofErr w:type="spellEnd"/>
      <w:r w:rsidRPr="00E3514A">
        <w:rPr>
          <w:rFonts w:ascii="Arial"/>
          <w:b/>
          <w:w w:val="95"/>
          <w:sz w:val="22"/>
          <w:szCs w:val="22"/>
        </w:rPr>
        <w:t>:</w:t>
      </w:r>
      <w:r w:rsidRPr="00E3514A">
        <w:rPr>
          <w:rFonts w:ascii="Arial"/>
          <w:b/>
          <w:spacing w:val="71"/>
          <w:sz w:val="22"/>
          <w:szCs w:val="22"/>
        </w:rPr>
        <w:t xml:space="preserve"> </w:t>
      </w:r>
      <w:r w:rsidRPr="00E3514A">
        <w:rPr>
          <w:rFonts w:ascii="Arial"/>
          <w:b/>
          <w:w w:val="95"/>
          <w:sz w:val="22"/>
          <w:szCs w:val="22"/>
        </w:rPr>
        <w:t>Stavka</w:t>
      </w:r>
    </w:p>
    <w:p w14:paraId="341C745A" w14:textId="77777777" w:rsidR="00F517EB" w:rsidRPr="00E3514A" w:rsidRDefault="00F517EB" w:rsidP="00F517EB">
      <w:pPr>
        <w:pStyle w:val="Heading1"/>
        <w:spacing w:before="74"/>
        <w:ind w:left="339"/>
        <w:rPr>
          <w:sz w:val="22"/>
          <w:szCs w:val="22"/>
        </w:rPr>
      </w:pPr>
      <w:r w:rsidRPr="00E3514A">
        <w:rPr>
          <w:sz w:val="22"/>
          <w:szCs w:val="22"/>
        </w:rPr>
        <w:br w:type="column"/>
      </w:r>
      <w:r w:rsidRPr="00E3514A">
        <w:rPr>
          <w:sz w:val="22"/>
          <w:szCs w:val="22"/>
        </w:rPr>
        <w:t>2024</w:t>
      </w:r>
    </w:p>
    <w:p w14:paraId="42A8748A" w14:textId="77777777" w:rsidR="00F517EB" w:rsidRPr="00E3514A" w:rsidRDefault="00F517EB" w:rsidP="00F517EB">
      <w:pPr>
        <w:pStyle w:val="BodyText"/>
        <w:rPr>
          <w:rFonts w:ascii="Arial"/>
          <w:b/>
          <w:sz w:val="22"/>
          <w:szCs w:val="22"/>
        </w:rPr>
      </w:pPr>
      <w:r w:rsidRPr="00E3514A">
        <w:rPr>
          <w:sz w:val="22"/>
          <w:szCs w:val="22"/>
        </w:rPr>
        <w:br w:type="column"/>
      </w:r>
    </w:p>
    <w:p w14:paraId="538BB5C9" w14:textId="77777777" w:rsidR="00F517EB" w:rsidRPr="00E3514A" w:rsidRDefault="00F517EB" w:rsidP="00F517EB">
      <w:pPr>
        <w:pStyle w:val="BodyText"/>
        <w:rPr>
          <w:rFonts w:ascii="Arial"/>
          <w:b/>
          <w:sz w:val="22"/>
          <w:szCs w:val="22"/>
        </w:rPr>
      </w:pPr>
    </w:p>
    <w:p w14:paraId="31C9D030" w14:textId="77777777" w:rsidR="00F517EB" w:rsidRPr="00E3514A" w:rsidRDefault="00F517EB" w:rsidP="00F517EB">
      <w:pPr>
        <w:pStyle w:val="BodyText"/>
        <w:rPr>
          <w:rFonts w:ascii="Arial"/>
          <w:b/>
          <w:sz w:val="22"/>
          <w:szCs w:val="22"/>
        </w:rPr>
      </w:pPr>
    </w:p>
    <w:p w14:paraId="2644980E" w14:textId="77777777" w:rsidR="00F517EB" w:rsidRPr="00E3514A" w:rsidRDefault="00F517EB" w:rsidP="00F517EB">
      <w:pPr>
        <w:pStyle w:val="BodyText"/>
        <w:spacing w:before="10"/>
        <w:rPr>
          <w:rFonts w:ascii="Arial"/>
          <w:b/>
          <w:sz w:val="22"/>
          <w:szCs w:val="22"/>
        </w:rPr>
      </w:pPr>
    </w:p>
    <w:p w14:paraId="308A2A07" w14:textId="77777777" w:rsidR="00F517EB" w:rsidRPr="00E3514A" w:rsidRDefault="00F517EB" w:rsidP="00F517EB">
      <w:pPr>
        <w:pStyle w:val="Heading5"/>
        <w:tabs>
          <w:tab w:val="left" w:pos="2137"/>
          <w:tab w:val="left" w:pos="3548"/>
          <w:tab w:val="left" w:pos="5286"/>
        </w:tabs>
        <w:ind w:left="474"/>
        <w:rPr>
          <w:sz w:val="22"/>
          <w:szCs w:val="22"/>
        </w:rPr>
      </w:pPr>
      <w:r w:rsidRPr="00E3514A">
        <w:rPr>
          <w:sz w:val="22"/>
          <w:szCs w:val="22"/>
        </w:rPr>
        <w:t>104.320.460</w:t>
      </w:r>
      <w:r w:rsidRPr="00E3514A">
        <w:rPr>
          <w:sz w:val="22"/>
          <w:szCs w:val="22"/>
        </w:rPr>
        <w:tab/>
        <w:t>4.127.210</w:t>
      </w:r>
      <w:r w:rsidRPr="00E3514A">
        <w:rPr>
          <w:sz w:val="22"/>
          <w:szCs w:val="22"/>
        </w:rPr>
        <w:tab/>
        <w:t>81.075.420</w:t>
      </w:r>
      <w:r w:rsidRPr="00E3514A">
        <w:rPr>
          <w:sz w:val="22"/>
          <w:szCs w:val="22"/>
        </w:rPr>
        <w:tab/>
        <w:t>535.600</w:t>
      </w:r>
    </w:p>
    <w:p w14:paraId="3F7B1952" w14:textId="77777777" w:rsidR="00F517EB" w:rsidRPr="00E3514A" w:rsidRDefault="00F517EB" w:rsidP="00F517EB">
      <w:pPr>
        <w:pStyle w:val="BodyText"/>
        <w:rPr>
          <w:rFonts w:ascii="Arial"/>
          <w:b/>
          <w:sz w:val="22"/>
          <w:szCs w:val="22"/>
        </w:rPr>
      </w:pPr>
      <w:r w:rsidRPr="00E3514A">
        <w:rPr>
          <w:sz w:val="22"/>
          <w:szCs w:val="22"/>
        </w:rPr>
        <w:br w:type="column"/>
      </w:r>
    </w:p>
    <w:p w14:paraId="70874344" w14:textId="77777777" w:rsidR="00F517EB" w:rsidRPr="00E3514A" w:rsidRDefault="00F517EB" w:rsidP="00F517EB">
      <w:pPr>
        <w:pStyle w:val="BodyText"/>
        <w:rPr>
          <w:rFonts w:ascii="Arial"/>
          <w:b/>
          <w:sz w:val="22"/>
          <w:szCs w:val="22"/>
        </w:rPr>
      </w:pPr>
    </w:p>
    <w:p w14:paraId="102C77CD" w14:textId="77777777" w:rsidR="00F517EB" w:rsidRPr="00E3514A" w:rsidRDefault="00F517EB" w:rsidP="00F517EB">
      <w:pPr>
        <w:pStyle w:val="BodyText"/>
        <w:rPr>
          <w:rFonts w:ascii="Arial"/>
          <w:b/>
          <w:sz w:val="22"/>
          <w:szCs w:val="22"/>
        </w:rPr>
      </w:pPr>
    </w:p>
    <w:p w14:paraId="14FC9CC3" w14:textId="77777777" w:rsidR="00F517EB" w:rsidRPr="00E3514A" w:rsidRDefault="00F517EB" w:rsidP="00F517EB">
      <w:pPr>
        <w:pStyle w:val="BodyText"/>
        <w:spacing w:before="10"/>
        <w:rPr>
          <w:rFonts w:ascii="Arial"/>
          <w:b/>
          <w:sz w:val="22"/>
          <w:szCs w:val="22"/>
        </w:rPr>
      </w:pPr>
    </w:p>
    <w:p w14:paraId="3A169B8A" w14:textId="77777777" w:rsidR="00F517EB" w:rsidRPr="00E3514A" w:rsidRDefault="00F517EB" w:rsidP="00F517EB">
      <w:pPr>
        <w:tabs>
          <w:tab w:val="left" w:pos="1232"/>
        </w:tabs>
        <w:ind w:left="474"/>
        <w:rPr>
          <w:rFonts w:ascii="Arial"/>
          <w:b/>
          <w:sz w:val="22"/>
          <w:szCs w:val="22"/>
        </w:rPr>
      </w:pPr>
      <w:r w:rsidRPr="00E3514A">
        <w:rPr>
          <w:rFonts w:ascii="Arial"/>
          <w:b/>
          <w:sz w:val="22"/>
          <w:szCs w:val="22"/>
        </w:rPr>
        <w:t>0</w:t>
      </w:r>
      <w:r w:rsidRPr="00E3514A">
        <w:rPr>
          <w:rFonts w:ascii="Arial"/>
          <w:b/>
          <w:sz w:val="22"/>
          <w:szCs w:val="22"/>
        </w:rPr>
        <w:tab/>
        <w:t>190.058.690</w:t>
      </w:r>
    </w:p>
    <w:p w14:paraId="1059C78A" w14:textId="77777777" w:rsidR="00F517EB" w:rsidRPr="00E3514A" w:rsidRDefault="00F517EB" w:rsidP="00F517EB">
      <w:pPr>
        <w:rPr>
          <w:rFonts w:ascii="Arial"/>
          <w:sz w:val="22"/>
          <w:szCs w:val="22"/>
        </w:rPr>
        <w:sectPr w:rsidR="00F517EB" w:rsidRPr="00E3514A">
          <w:headerReference w:type="default" r:id="rId28"/>
          <w:pgSz w:w="16840" w:h="11910" w:orient="landscape"/>
          <w:pgMar w:top="720" w:right="500" w:bottom="280" w:left="440" w:header="0" w:footer="0" w:gutter="0"/>
          <w:cols w:num="4" w:space="720" w:equalWidth="0">
            <w:col w:w="3544" w:space="40"/>
            <w:col w:w="1004" w:space="2021"/>
            <w:col w:w="5905" w:space="914"/>
            <w:col w:w="2472"/>
          </w:cols>
        </w:sectPr>
      </w:pPr>
    </w:p>
    <w:p w14:paraId="5F48BAC5" w14:textId="77777777" w:rsidR="00F517EB" w:rsidRPr="00E3514A" w:rsidRDefault="00F517EB" w:rsidP="00F517EB">
      <w:pPr>
        <w:pStyle w:val="BodyText"/>
        <w:spacing w:before="5"/>
        <w:rPr>
          <w:rFonts w:ascii="Arial"/>
          <w:b/>
          <w:sz w:val="22"/>
          <w:szCs w:val="22"/>
        </w:rPr>
      </w:pPr>
    </w:p>
    <w:p w14:paraId="0431F5E8" w14:textId="53655FB5" w:rsidR="00F517EB" w:rsidRPr="00E3514A" w:rsidRDefault="00F517EB" w:rsidP="00F517EB">
      <w:pPr>
        <w:pStyle w:val="BodyText"/>
        <w:ind w:left="280"/>
        <w:rPr>
          <w:rFonts w:ascii="Arial"/>
          <w:sz w:val="22"/>
          <w:szCs w:val="22"/>
        </w:rPr>
      </w:pPr>
      <w:r w:rsidRPr="00E3514A">
        <w:rPr>
          <w:rFonts w:ascii="Arial"/>
          <w:noProof/>
          <w:sz w:val="22"/>
          <w:szCs w:val="22"/>
        </w:rPr>
        <mc:AlternateContent>
          <mc:Choice Requires="wpg">
            <w:drawing>
              <wp:inline distT="0" distB="0" distL="0" distR="0" wp14:anchorId="4DDAA096" wp14:editId="5E3286AC">
                <wp:extent cx="9752330" cy="742315"/>
                <wp:effectExtent l="0" t="1270" r="1270" b="889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2315"/>
                          <a:chOff x="0" y="0"/>
                          <a:chExt cx="15358" cy="1169"/>
                        </a:xfrm>
                      </wpg:grpSpPr>
                      <wps:wsp>
                        <wps:cNvPr id="34" name="AutoShape 3"/>
                        <wps:cNvSpPr>
                          <a:spLocks/>
                        </wps:cNvSpPr>
                        <wps:spPr bwMode="auto">
                          <a:xfrm>
                            <a:off x="0" y="0"/>
                            <a:ext cx="15358" cy="1167"/>
                          </a:xfrm>
                          <a:custGeom>
                            <a:avLst/>
                            <a:gdLst>
                              <a:gd name="T0" fmla="*/ 15338 w 15358"/>
                              <a:gd name="T1" fmla="*/ 0 h 1167"/>
                              <a:gd name="T2" fmla="*/ 19 w 15358"/>
                              <a:gd name="T3" fmla="*/ 0 h 1167"/>
                              <a:gd name="T4" fmla="*/ 12 w 15358"/>
                              <a:gd name="T5" fmla="*/ 2 h 1167"/>
                              <a:gd name="T6" fmla="*/ 7 w 15358"/>
                              <a:gd name="T7" fmla="*/ 5 h 1167"/>
                              <a:gd name="T8" fmla="*/ 5 w 15358"/>
                              <a:gd name="T9" fmla="*/ 7 h 1167"/>
                              <a:gd name="T10" fmla="*/ 2 w 15358"/>
                              <a:gd name="T11" fmla="*/ 12 h 1167"/>
                              <a:gd name="T12" fmla="*/ 0 w 15358"/>
                              <a:gd name="T13" fmla="*/ 19 h 1167"/>
                              <a:gd name="T14" fmla="*/ 0 w 15358"/>
                              <a:gd name="T15" fmla="*/ 1147 h 1167"/>
                              <a:gd name="T16" fmla="*/ 2 w 15358"/>
                              <a:gd name="T17" fmla="*/ 1147 h 1167"/>
                              <a:gd name="T18" fmla="*/ 2 w 15358"/>
                              <a:gd name="T19" fmla="*/ 1154 h 1167"/>
                              <a:gd name="T20" fmla="*/ 5 w 15358"/>
                              <a:gd name="T21" fmla="*/ 1154 h 1167"/>
                              <a:gd name="T22" fmla="*/ 5 w 15358"/>
                              <a:gd name="T23" fmla="*/ 1159 h 1167"/>
                              <a:gd name="T24" fmla="*/ 7 w 15358"/>
                              <a:gd name="T25" fmla="*/ 1159 h 1167"/>
                              <a:gd name="T26" fmla="*/ 12 w 15358"/>
                              <a:gd name="T27" fmla="*/ 1162 h 1167"/>
                              <a:gd name="T28" fmla="*/ 19 w 15358"/>
                              <a:gd name="T29" fmla="*/ 1164 h 1167"/>
                              <a:gd name="T30" fmla="*/ 15338 w 15358"/>
                              <a:gd name="T31" fmla="*/ 1166 h 1167"/>
                              <a:gd name="T32" fmla="*/ 15338 w 15358"/>
                              <a:gd name="T33" fmla="*/ 1164 h 1167"/>
                              <a:gd name="T34" fmla="*/ 22 w 15358"/>
                              <a:gd name="T35" fmla="*/ 1162 h 1167"/>
                              <a:gd name="T36" fmla="*/ 14 w 15358"/>
                              <a:gd name="T37" fmla="*/ 1159 h 1167"/>
                              <a:gd name="T38" fmla="*/ 10 w 15358"/>
                              <a:gd name="T39" fmla="*/ 1157 h 1167"/>
                              <a:gd name="T40" fmla="*/ 7 w 15358"/>
                              <a:gd name="T41" fmla="*/ 1157 h 1167"/>
                              <a:gd name="T42" fmla="*/ 7 w 15358"/>
                              <a:gd name="T43" fmla="*/ 1152 h 1167"/>
                              <a:gd name="T44" fmla="*/ 5 w 15358"/>
                              <a:gd name="T45" fmla="*/ 1152 h 1167"/>
                              <a:gd name="T46" fmla="*/ 5 w 15358"/>
                              <a:gd name="T47" fmla="*/ 1145 h 1167"/>
                              <a:gd name="T48" fmla="*/ 2 w 15358"/>
                              <a:gd name="T49" fmla="*/ 1145 h 1167"/>
                              <a:gd name="T50" fmla="*/ 2 w 15358"/>
                              <a:gd name="T51" fmla="*/ 22 h 1167"/>
                              <a:gd name="T52" fmla="*/ 5 w 15358"/>
                              <a:gd name="T53" fmla="*/ 14 h 1167"/>
                              <a:gd name="T54" fmla="*/ 7 w 15358"/>
                              <a:gd name="T55" fmla="*/ 10 h 1167"/>
                              <a:gd name="T56" fmla="*/ 10 w 15358"/>
                              <a:gd name="T57" fmla="*/ 7 h 1167"/>
                              <a:gd name="T58" fmla="*/ 14 w 15358"/>
                              <a:gd name="T59" fmla="*/ 5 h 1167"/>
                              <a:gd name="T60" fmla="*/ 22 w 15358"/>
                              <a:gd name="T61" fmla="*/ 2 h 1167"/>
                              <a:gd name="T62" fmla="*/ 15346 w 15358"/>
                              <a:gd name="T63" fmla="*/ 2 h 1167"/>
                              <a:gd name="T64" fmla="*/ 15338 w 15358"/>
                              <a:gd name="T65" fmla="*/ 0 h 1167"/>
                              <a:gd name="T66" fmla="*/ 15346 w 15358"/>
                              <a:gd name="T67" fmla="*/ 2 h 1167"/>
                              <a:gd name="T68" fmla="*/ 15336 w 15358"/>
                              <a:gd name="T69" fmla="*/ 2 h 1167"/>
                              <a:gd name="T70" fmla="*/ 15343 w 15358"/>
                              <a:gd name="T71" fmla="*/ 5 h 1167"/>
                              <a:gd name="T72" fmla="*/ 15348 w 15358"/>
                              <a:gd name="T73" fmla="*/ 7 h 1167"/>
                              <a:gd name="T74" fmla="*/ 15350 w 15358"/>
                              <a:gd name="T75" fmla="*/ 10 h 1167"/>
                              <a:gd name="T76" fmla="*/ 15350 w 15358"/>
                              <a:gd name="T77" fmla="*/ 14 h 1167"/>
                              <a:gd name="T78" fmla="*/ 15353 w 15358"/>
                              <a:gd name="T79" fmla="*/ 14 h 1167"/>
                              <a:gd name="T80" fmla="*/ 15353 w 15358"/>
                              <a:gd name="T81" fmla="*/ 22 h 1167"/>
                              <a:gd name="T82" fmla="*/ 15355 w 15358"/>
                              <a:gd name="T83" fmla="*/ 22 h 1167"/>
                              <a:gd name="T84" fmla="*/ 15353 w 15358"/>
                              <a:gd name="T85" fmla="*/ 1145 h 1167"/>
                              <a:gd name="T86" fmla="*/ 15350 w 15358"/>
                              <a:gd name="T87" fmla="*/ 1152 h 1167"/>
                              <a:gd name="T88" fmla="*/ 15348 w 15358"/>
                              <a:gd name="T89" fmla="*/ 1157 h 1167"/>
                              <a:gd name="T90" fmla="*/ 15343 w 15358"/>
                              <a:gd name="T91" fmla="*/ 1159 h 1167"/>
                              <a:gd name="T92" fmla="*/ 15336 w 15358"/>
                              <a:gd name="T93" fmla="*/ 1162 h 1167"/>
                              <a:gd name="T94" fmla="*/ 15336 w 15358"/>
                              <a:gd name="T95" fmla="*/ 1164 h 1167"/>
                              <a:gd name="T96" fmla="*/ 15338 w 15358"/>
                              <a:gd name="T97" fmla="*/ 1164 h 1167"/>
                              <a:gd name="T98" fmla="*/ 15346 w 15358"/>
                              <a:gd name="T99" fmla="*/ 1162 h 1167"/>
                              <a:gd name="T100" fmla="*/ 15350 w 15358"/>
                              <a:gd name="T101" fmla="*/ 1159 h 1167"/>
                              <a:gd name="T102" fmla="*/ 15353 w 15358"/>
                              <a:gd name="T103" fmla="*/ 1154 h 1167"/>
                              <a:gd name="T104" fmla="*/ 15355 w 15358"/>
                              <a:gd name="T105" fmla="*/ 1147 h 1167"/>
                              <a:gd name="T106" fmla="*/ 15358 w 15358"/>
                              <a:gd name="T107" fmla="*/ 19 h 1167"/>
                              <a:gd name="T108" fmla="*/ 15355 w 15358"/>
                              <a:gd name="T109" fmla="*/ 19 h 1167"/>
                              <a:gd name="T110" fmla="*/ 15355 w 15358"/>
                              <a:gd name="T111" fmla="*/ 12 h 1167"/>
                              <a:gd name="T112" fmla="*/ 15353 w 15358"/>
                              <a:gd name="T113" fmla="*/ 12 h 1167"/>
                              <a:gd name="T114" fmla="*/ 15353 w 15358"/>
                              <a:gd name="T115" fmla="*/ 7 h 1167"/>
                              <a:gd name="T116" fmla="*/ 15350 w 15358"/>
                              <a:gd name="T117" fmla="*/ 5 h 1167"/>
                              <a:gd name="T118" fmla="*/ 15346 w 15358"/>
                              <a:gd name="T119" fmla="*/ 2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358" h="1167">
                                <a:moveTo>
                                  <a:pt x="15338" y="0"/>
                                </a:moveTo>
                                <a:lnTo>
                                  <a:pt x="19" y="0"/>
                                </a:lnTo>
                                <a:lnTo>
                                  <a:pt x="12" y="2"/>
                                </a:lnTo>
                                <a:lnTo>
                                  <a:pt x="7" y="5"/>
                                </a:lnTo>
                                <a:lnTo>
                                  <a:pt x="5" y="7"/>
                                </a:lnTo>
                                <a:lnTo>
                                  <a:pt x="2" y="12"/>
                                </a:lnTo>
                                <a:lnTo>
                                  <a:pt x="0" y="19"/>
                                </a:lnTo>
                                <a:lnTo>
                                  <a:pt x="0" y="1147"/>
                                </a:lnTo>
                                <a:lnTo>
                                  <a:pt x="2" y="1147"/>
                                </a:lnTo>
                                <a:lnTo>
                                  <a:pt x="2" y="1154"/>
                                </a:lnTo>
                                <a:lnTo>
                                  <a:pt x="5" y="1154"/>
                                </a:lnTo>
                                <a:lnTo>
                                  <a:pt x="5" y="1159"/>
                                </a:lnTo>
                                <a:lnTo>
                                  <a:pt x="7" y="1159"/>
                                </a:lnTo>
                                <a:lnTo>
                                  <a:pt x="12" y="1162"/>
                                </a:lnTo>
                                <a:lnTo>
                                  <a:pt x="19" y="1164"/>
                                </a:lnTo>
                                <a:lnTo>
                                  <a:pt x="15338" y="1166"/>
                                </a:lnTo>
                                <a:lnTo>
                                  <a:pt x="15338" y="1164"/>
                                </a:lnTo>
                                <a:lnTo>
                                  <a:pt x="22" y="1162"/>
                                </a:lnTo>
                                <a:lnTo>
                                  <a:pt x="14" y="1159"/>
                                </a:lnTo>
                                <a:lnTo>
                                  <a:pt x="10" y="1157"/>
                                </a:lnTo>
                                <a:lnTo>
                                  <a:pt x="7" y="1157"/>
                                </a:lnTo>
                                <a:lnTo>
                                  <a:pt x="7" y="1152"/>
                                </a:lnTo>
                                <a:lnTo>
                                  <a:pt x="5" y="1152"/>
                                </a:lnTo>
                                <a:lnTo>
                                  <a:pt x="5" y="1145"/>
                                </a:lnTo>
                                <a:lnTo>
                                  <a:pt x="2" y="1145"/>
                                </a:lnTo>
                                <a:lnTo>
                                  <a:pt x="2" y="22"/>
                                </a:lnTo>
                                <a:lnTo>
                                  <a:pt x="5" y="14"/>
                                </a:lnTo>
                                <a:lnTo>
                                  <a:pt x="7" y="10"/>
                                </a:lnTo>
                                <a:lnTo>
                                  <a:pt x="10" y="7"/>
                                </a:lnTo>
                                <a:lnTo>
                                  <a:pt x="14" y="5"/>
                                </a:lnTo>
                                <a:lnTo>
                                  <a:pt x="22" y="2"/>
                                </a:lnTo>
                                <a:lnTo>
                                  <a:pt x="15346" y="2"/>
                                </a:lnTo>
                                <a:lnTo>
                                  <a:pt x="15338" y="0"/>
                                </a:lnTo>
                                <a:close/>
                                <a:moveTo>
                                  <a:pt x="15346" y="2"/>
                                </a:moveTo>
                                <a:lnTo>
                                  <a:pt x="15336" y="2"/>
                                </a:lnTo>
                                <a:lnTo>
                                  <a:pt x="15343" y="5"/>
                                </a:lnTo>
                                <a:lnTo>
                                  <a:pt x="15348" y="7"/>
                                </a:lnTo>
                                <a:lnTo>
                                  <a:pt x="15350" y="10"/>
                                </a:lnTo>
                                <a:lnTo>
                                  <a:pt x="15350" y="14"/>
                                </a:lnTo>
                                <a:lnTo>
                                  <a:pt x="15353" y="14"/>
                                </a:lnTo>
                                <a:lnTo>
                                  <a:pt x="15353" y="22"/>
                                </a:lnTo>
                                <a:lnTo>
                                  <a:pt x="15355" y="22"/>
                                </a:lnTo>
                                <a:lnTo>
                                  <a:pt x="15353" y="1145"/>
                                </a:lnTo>
                                <a:lnTo>
                                  <a:pt x="15350" y="1152"/>
                                </a:lnTo>
                                <a:lnTo>
                                  <a:pt x="15348" y="1157"/>
                                </a:lnTo>
                                <a:lnTo>
                                  <a:pt x="15343" y="1159"/>
                                </a:lnTo>
                                <a:lnTo>
                                  <a:pt x="15336" y="1162"/>
                                </a:lnTo>
                                <a:lnTo>
                                  <a:pt x="15336" y="1164"/>
                                </a:lnTo>
                                <a:lnTo>
                                  <a:pt x="15338" y="1164"/>
                                </a:lnTo>
                                <a:lnTo>
                                  <a:pt x="15346" y="1162"/>
                                </a:lnTo>
                                <a:lnTo>
                                  <a:pt x="15350" y="1159"/>
                                </a:lnTo>
                                <a:lnTo>
                                  <a:pt x="15353" y="1154"/>
                                </a:lnTo>
                                <a:lnTo>
                                  <a:pt x="15355" y="1147"/>
                                </a:lnTo>
                                <a:lnTo>
                                  <a:pt x="15358" y="19"/>
                                </a:lnTo>
                                <a:lnTo>
                                  <a:pt x="15355" y="19"/>
                                </a:lnTo>
                                <a:lnTo>
                                  <a:pt x="15355" y="12"/>
                                </a:lnTo>
                                <a:lnTo>
                                  <a:pt x="15353" y="12"/>
                                </a:lnTo>
                                <a:lnTo>
                                  <a:pt x="15353" y="7"/>
                                </a:lnTo>
                                <a:lnTo>
                                  <a:pt x="15350" y="5"/>
                                </a:lnTo>
                                <a:lnTo>
                                  <a:pt x="1534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4"/>
                        <wps:cNvCnPr>
                          <a:cxnSpLocks noChangeShapeType="1"/>
                        </wps:cNvCnPr>
                        <wps:spPr bwMode="auto">
                          <a:xfrm>
                            <a:off x="6202" y="0"/>
                            <a:ext cx="0" cy="116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a:off x="6194" y="487"/>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7747" y="49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
                        <wps:cNvCnPr>
                          <a:cxnSpLocks noChangeShapeType="1"/>
                        </wps:cNvCnPr>
                        <wps:spPr bwMode="auto">
                          <a:xfrm>
                            <a:off x="9247" y="49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10747" y="49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12307" y="49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13776" y="49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11"/>
                        <wps:cNvSpPr txBox="1">
                          <a:spLocks noChangeArrowheads="1"/>
                        </wps:cNvSpPr>
                        <wps:spPr bwMode="auto">
                          <a:xfrm>
                            <a:off x="232" y="241"/>
                            <a:ext cx="802"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A1A7" w14:textId="77777777" w:rsidR="00F517EB" w:rsidRDefault="00F517EB" w:rsidP="00F517EB">
                              <w:pPr>
                                <w:spacing w:before="1" w:line="243" w:lineRule="exact"/>
                                <w:ind w:right="18"/>
                                <w:jc w:val="right"/>
                                <w:rPr>
                                  <w:sz w:val="16"/>
                                </w:rPr>
                              </w:pPr>
                              <w:proofErr w:type="spellStart"/>
                              <w:r>
                                <w:rPr>
                                  <w:w w:val="85"/>
                                  <w:sz w:val="16"/>
                                </w:rPr>
                                <w:t>Kategor</w:t>
                              </w:r>
                              <w:proofErr w:type="spellEnd"/>
                              <w:r>
                                <w:rPr>
                                  <w:spacing w:val="-8"/>
                                  <w:w w:val="85"/>
                                  <w:sz w:val="16"/>
                                </w:rPr>
                                <w:t xml:space="preserve"> </w:t>
                              </w:r>
                              <w:proofErr w:type="spellStart"/>
                              <w:r>
                                <w:rPr>
                                  <w:w w:val="85"/>
                                  <w:sz w:val="16"/>
                                </w:rPr>
                                <w:t>i</w:t>
                              </w:r>
                              <w:proofErr w:type="spellEnd"/>
                              <w:r>
                                <w:rPr>
                                  <w:spacing w:val="15"/>
                                  <w:w w:val="85"/>
                                  <w:sz w:val="16"/>
                                </w:rPr>
                                <w:t xml:space="preserve"> </w:t>
                              </w:r>
                              <w:r>
                                <w:rPr>
                                  <w:w w:val="85"/>
                                  <w:sz w:val="16"/>
                                </w:rPr>
                                <w:t>ja</w:t>
                              </w:r>
                            </w:p>
                            <w:p w14:paraId="3C4E3A37" w14:textId="77777777" w:rsidR="00F517EB" w:rsidRDefault="00F517EB" w:rsidP="00F517EB">
                              <w:pPr>
                                <w:spacing w:line="243" w:lineRule="exact"/>
                                <w:ind w:right="33"/>
                                <w:jc w:val="right"/>
                                <w:rPr>
                                  <w:sz w:val="16"/>
                                </w:rPr>
                              </w:pPr>
                              <w:r>
                                <w:rPr>
                                  <w:sz w:val="16"/>
                                </w:rPr>
                                <w:t>Stavka</w:t>
                              </w:r>
                            </w:p>
                          </w:txbxContent>
                        </wps:txbx>
                        <wps:bodyPr rot="0" vert="horz" wrap="square" lIns="0" tIns="0" rIns="0" bIns="0" anchor="t" anchorCtr="0" upright="1">
                          <a:noAutofit/>
                        </wps:bodyPr>
                      </wps:wsp>
                      <wps:wsp>
                        <wps:cNvPr id="43" name="Text Box 12"/>
                        <wps:cNvSpPr txBox="1">
                          <a:spLocks noChangeArrowheads="1"/>
                        </wps:cNvSpPr>
                        <wps:spPr bwMode="auto">
                          <a:xfrm>
                            <a:off x="10248" y="141"/>
                            <a:ext cx="134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1F70" w14:textId="77777777" w:rsidR="00F517EB" w:rsidRDefault="00F517EB" w:rsidP="00F517EB">
                              <w:pPr>
                                <w:spacing w:line="201" w:lineRule="exact"/>
                                <w:rPr>
                                  <w:rFonts w:ascii="Arial"/>
                                  <w:b/>
                                  <w:sz w:val="18"/>
                                </w:rPr>
                              </w:pPr>
                              <w:r>
                                <w:rPr>
                                  <w:rFonts w:ascii="Arial"/>
                                  <w:b/>
                                  <w:sz w:val="18"/>
                                </w:rPr>
                                <w:t xml:space="preserve">B  </w:t>
                              </w:r>
                              <w:r>
                                <w:rPr>
                                  <w:rFonts w:ascii="Arial"/>
                                  <w:b/>
                                  <w:spacing w:val="26"/>
                                  <w:sz w:val="18"/>
                                </w:rPr>
                                <w:t xml:space="preserve"> </w:t>
                              </w:r>
                              <w:r>
                                <w:rPr>
                                  <w:rFonts w:ascii="Arial"/>
                                  <w:b/>
                                  <w:sz w:val="18"/>
                                </w:rPr>
                                <w:t xml:space="preserve">U  </w:t>
                              </w:r>
                              <w:r>
                                <w:rPr>
                                  <w:rFonts w:ascii="Arial"/>
                                  <w:b/>
                                  <w:spacing w:val="28"/>
                                  <w:sz w:val="18"/>
                                </w:rPr>
                                <w:t xml:space="preserve"> </w:t>
                              </w:r>
                              <w:r>
                                <w:rPr>
                                  <w:rFonts w:ascii="Arial"/>
                                  <w:b/>
                                  <w:sz w:val="18"/>
                                </w:rPr>
                                <w:t xml:space="preserve">X  </w:t>
                              </w:r>
                              <w:r>
                                <w:rPr>
                                  <w:rFonts w:ascii="Arial"/>
                                  <w:b/>
                                  <w:spacing w:val="31"/>
                                  <w:sz w:val="18"/>
                                </w:rPr>
                                <w:t xml:space="preserve"> </w:t>
                              </w:r>
                              <w:r>
                                <w:rPr>
                                  <w:rFonts w:ascii="Arial"/>
                                  <w:b/>
                                  <w:sz w:val="18"/>
                                </w:rPr>
                                <w:t xml:space="preserve">E  </w:t>
                              </w:r>
                              <w:r>
                                <w:rPr>
                                  <w:rFonts w:ascii="Arial"/>
                                  <w:b/>
                                  <w:spacing w:val="27"/>
                                  <w:sz w:val="18"/>
                                </w:rPr>
                                <w:t xml:space="preserve"> </w:t>
                              </w:r>
                              <w:r>
                                <w:rPr>
                                  <w:rFonts w:ascii="Arial"/>
                                  <w:b/>
                                  <w:sz w:val="18"/>
                                </w:rPr>
                                <w:t>T</w:t>
                              </w:r>
                            </w:p>
                          </w:txbxContent>
                        </wps:txbx>
                        <wps:bodyPr rot="0" vert="horz" wrap="square" lIns="0" tIns="0" rIns="0" bIns="0" anchor="t" anchorCtr="0" upright="1">
                          <a:noAutofit/>
                        </wps:bodyPr>
                      </wps:wsp>
                      <wps:wsp>
                        <wps:cNvPr id="44" name="Text Box 13"/>
                        <wps:cNvSpPr txBox="1">
                          <a:spLocks noChangeArrowheads="1"/>
                        </wps:cNvSpPr>
                        <wps:spPr bwMode="auto">
                          <a:xfrm>
                            <a:off x="3398" y="481"/>
                            <a:ext cx="88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B51C" w14:textId="77777777" w:rsidR="00F517EB" w:rsidRDefault="00F517EB" w:rsidP="00F517EB">
                              <w:pPr>
                                <w:spacing w:before="1"/>
                                <w:rPr>
                                  <w:sz w:val="16"/>
                                </w:rPr>
                              </w:pPr>
                              <w:r>
                                <w:rPr>
                                  <w:sz w:val="16"/>
                                </w:rPr>
                                <w:t xml:space="preserve">O  </w:t>
                              </w:r>
                              <w:r>
                                <w:rPr>
                                  <w:spacing w:val="5"/>
                                  <w:sz w:val="16"/>
                                </w:rPr>
                                <w:t xml:space="preserve"> </w:t>
                              </w:r>
                              <w:r>
                                <w:rPr>
                                  <w:sz w:val="16"/>
                                </w:rPr>
                                <w:t xml:space="preserve">P  </w:t>
                              </w:r>
                              <w:r>
                                <w:rPr>
                                  <w:spacing w:val="22"/>
                                  <w:sz w:val="16"/>
                                </w:rPr>
                                <w:t xml:space="preserve"> </w:t>
                              </w:r>
                              <w:r>
                                <w:rPr>
                                  <w:sz w:val="16"/>
                                </w:rPr>
                                <w:t xml:space="preserve">I  </w:t>
                              </w:r>
                              <w:r>
                                <w:rPr>
                                  <w:spacing w:val="40"/>
                                  <w:sz w:val="16"/>
                                </w:rPr>
                                <w:t xml:space="preserve"> </w:t>
                              </w:r>
                              <w:r>
                                <w:rPr>
                                  <w:sz w:val="16"/>
                                </w:rPr>
                                <w:t>S</w:t>
                              </w:r>
                            </w:p>
                          </w:txbxContent>
                        </wps:txbx>
                        <wps:bodyPr rot="0" vert="horz" wrap="square" lIns="0" tIns="0" rIns="0" bIns="0" anchor="t" anchorCtr="0" upright="1">
                          <a:noAutofit/>
                        </wps:bodyPr>
                      </wps:wsp>
                      <wps:wsp>
                        <wps:cNvPr id="45" name="Text Box 14"/>
                        <wps:cNvSpPr txBox="1">
                          <a:spLocks noChangeArrowheads="1"/>
                        </wps:cNvSpPr>
                        <wps:spPr bwMode="auto">
                          <a:xfrm>
                            <a:off x="6869" y="721"/>
                            <a:ext cx="44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AB15" w14:textId="77777777" w:rsidR="00F517EB" w:rsidRDefault="00F517EB" w:rsidP="00F517EB">
                              <w:pPr>
                                <w:spacing w:before="1"/>
                                <w:rPr>
                                  <w:sz w:val="16"/>
                                </w:rPr>
                              </w:pPr>
                              <w:proofErr w:type="spellStart"/>
                              <w:r>
                                <w:rPr>
                                  <w:w w:val="95"/>
                                  <w:sz w:val="16"/>
                                </w:rPr>
                                <w:t>Buxet</w:t>
                              </w:r>
                              <w:proofErr w:type="spellEnd"/>
                            </w:p>
                          </w:txbxContent>
                        </wps:txbx>
                        <wps:bodyPr rot="0" vert="horz" wrap="square" lIns="0" tIns="0" rIns="0" bIns="0" anchor="t" anchorCtr="0" upright="1">
                          <a:noAutofit/>
                        </wps:bodyPr>
                      </wps:wsp>
                      <wps:wsp>
                        <wps:cNvPr id="46" name="Text Box 15"/>
                        <wps:cNvSpPr txBox="1">
                          <a:spLocks noChangeArrowheads="1"/>
                        </wps:cNvSpPr>
                        <wps:spPr bwMode="auto">
                          <a:xfrm>
                            <a:off x="8068" y="517"/>
                            <a:ext cx="869"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14FC5" w14:textId="77777777" w:rsidR="00F517EB" w:rsidRDefault="00F517EB" w:rsidP="00F517EB">
                              <w:pPr>
                                <w:spacing w:before="48" w:line="175" w:lineRule="auto"/>
                                <w:ind w:right="18" w:firstLine="18"/>
                                <w:jc w:val="both"/>
                                <w:rPr>
                                  <w:sz w:val="16"/>
                                </w:rPr>
                              </w:pPr>
                              <w:proofErr w:type="spellStart"/>
                              <w:r>
                                <w:rPr>
                                  <w:w w:val="90"/>
                                  <w:sz w:val="16"/>
                                </w:rPr>
                                <w:t>Pri</w:t>
                              </w:r>
                              <w:proofErr w:type="spellEnd"/>
                              <w:r>
                                <w:rPr>
                                  <w:w w:val="90"/>
                                  <w:sz w:val="16"/>
                                </w:rPr>
                                <w:t xml:space="preserve"> </w:t>
                              </w:r>
                              <w:proofErr w:type="spellStart"/>
                              <w:r>
                                <w:rPr>
                                  <w:w w:val="90"/>
                                  <w:sz w:val="16"/>
                                </w:rPr>
                                <w:t>hodi</w:t>
                              </w:r>
                              <w:proofErr w:type="spellEnd"/>
                              <w:r>
                                <w:rPr>
                                  <w:w w:val="90"/>
                                  <w:sz w:val="16"/>
                                </w:rPr>
                                <w:t xml:space="preserve"> od</w:t>
                              </w:r>
                              <w:r>
                                <w:rPr>
                                  <w:spacing w:val="1"/>
                                  <w:w w:val="90"/>
                                  <w:sz w:val="16"/>
                                </w:rPr>
                                <w:t xml:space="preserve"> </w:t>
                              </w:r>
                              <w:proofErr w:type="spellStart"/>
                              <w:r>
                                <w:rPr>
                                  <w:spacing w:val="-1"/>
                                  <w:w w:val="90"/>
                                  <w:sz w:val="16"/>
                                </w:rPr>
                                <w:t>samof</w:t>
                              </w:r>
                              <w:proofErr w:type="spellEnd"/>
                              <w:r>
                                <w:rPr>
                                  <w:spacing w:val="-6"/>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4"/>
                                  <w:w w:val="90"/>
                                  <w:sz w:val="16"/>
                                </w:rPr>
                                <w:t xml:space="preserve"> </w:t>
                              </w:r>
                              <w:proofErr w:type="spellStart"/>
                              <w:r>
                                <w:rPr>
                                  <w:w w:val="90"/>
                                  <w:sz w:val="16"/>
                                </w:rPr>
                                <w:t>akti</w:t>
                              </w:r>
                              <w:proofErr w:type="spellEnd"/>
                              <w:r>
                                <w:rPr>
                                  <w:spacing w:val="-5"/>
                                  <w:w w:val="90"/>
                                  <w:sz w:val="16"/>
                                </w:rPr>
                                <w:t xml:space="preserve"> </w:t>
                              </w:r>
                              <w:proofErr w:type="spellStart"/>
                              <w:r>
                                <w:rPr>
                                  <w:w w:val="90"/>
                                  <w:sz w:val="16"/>
                                </w:rPr>
                                <w:t>vnosti</w:t>
                              </w:r>
                              <w:proofErr w:type="spellEnd"/>
                            </w:p>
                          </w:txbxContent>
                        </wps:txbx>
                        <wps:bodyPr rot="0" vert="horz" wrap="square" lIns="0" tIns="0" rIns="0" bIns="0" anchor="t" anchorCtr="0" upright="1">
                          <a:noAutofit/>
                        </wps:bodyPr>
                      </wps:wsp>
                      <wps:wsp>
                        <wps:cNvPr id="47" name="Text Box 16"/>
                        <wps:cNvSpPr txBox="1">
                          <a:spLocks noChangeArrowheads="1"/>
                        </wps:cNvSpPr>
                        <wps:spPr bwMode="auto">
                          <a:xfrm>
                            <a:off x="9565" y="622"/>
                            <a:ext cx="82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E95D" w14:textId="77777777" w:rsidR="00F517EB" w:rsidRDefault="00F517EB" w:rsidP="00F517EB">
                              <w:pPr>
                                <w:spacing w:before="48" w:line="175" w:lineRule="auto"/>
                                <w:ind w:left="120" w:right="11" w:hanging="121"/>
                                <w:rPr>
                                  <w:sz w:val="16"/>
                                </w:rPr>
                              </w:pPr>
                              <w:proofErr w:type="spellStart"/>
                              <w:r>
                                <w:rPr>
                                  <w:w w:val="90"/>
                                  <w:sz w:val="16"/>
                                </w:rPr>
                                <w:t>Pri</w:t>
                              </w:r>
                              <w:proofErr w:type="spellEnd"/>
                              <w:r>
                                <w:rPr>
                                  <w:spacing w:val="1"/>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dotacii</w:t>
                              </w:r>
                              <w:proofErr w:type="spellEnd"/>
                              <w:r>
                                <w:rPr>
                                  <w:spacing w:val="-30"/>
                                  <w:sz w:val="16"/>
                                </w:rPr>
                                <w:t xml:space="preserve"> </w:t>
                              </w:r>
                            </w:p>
                          </w:txbxContent>
                        </wps:txbx>
                        <wps:bodyPr rot="0" vert="horz" wrap="square" lIns="0" tIns="0" rIns="0" bIns="0" anchor="t" anchorCtr="0" upright="1">
                          <a:noAutofit/>
                        </wps:bodyPr>
                      </wps:wsp>
                      <wps:wsp>
                        <wps:cNvPr id="48" name="Text Box 17"/>
                        <wps:cNvSpPr txBox="1">
                          <a:spLocks noChangeArrowheads="1"/>
                        </wps:cNvSpPr>
                        <wps:spPr bwMode="auto">
                          <a:xfrm>
                            <a:off x="11080" y="622"/>
                            <a:ext cx="82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2AA" w14:textId="77777777" w:rsidR="00F517EB" w:rsidRDefault="00F517EB" w:rsidP="00F517EB">
                              <w:pPr>
                                <w:spacing w:before="48" w:line="175" w:lineRule="auto"/>
                                <w:ind w:left="115" w:right="11" w:hanging="116"/>
                                <w:rPr>
                                  <w:sz w:val="16"/>
                                </w:rPr>
                              </w:pPr>
                              <w:proofErr w:type="spellStart"/>
                              <w:r>
                                <w:rPr>
                                  <w:w w:val="90"/>
                                  <w:sz w:val="16"/>
                                </w:rPr>
                                <w:t>Pri</w:t>
                              </w:r>
                              <w:proofErr w:type="spellEnd"/>
                              <w:r>
                                <w:rPr>
                                  <w:spacing w:val="1"/>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donacii</w:t>
                              </w:r>
                              <w:proofErr w:type="spellEnd"/>
                              <w:r>
                                <w:rPr>
                                  <w:spacing w:val="-30"/>
                                  <w:sz w:val="16"/>
                                </w:rPr>
                                <w:t xml:space="preserve"> </w:t>
                              </w:r>
                            </w:p>
                          </w:txbxContent>
                        </wps:txbx>
                        <wps:bodyPr rot="0" vert="horz" wrap="square" lIns="0" tIns="0" rIns="0" bIns="0" anchor="t" anchorCtr="0" upright="1">
                          <a:noAutofit/>
                        </wps:bodyPr>
                      </wps:wsp>
                      <wps:wsp>
                        <wps:cNvPr id="49" name="Text Box 18"/>
                        <wps:cNvSpPr txBox="1">
                          <a:spLocks noChangeArrowheads="1"/>
                        </wps:cNvSpPr>
                        <wps:spPr bwMode="auto">
                          <a:xfrm>
                            <a:off x="12608" y="622"/>
                            <a:ext cx="82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0C74" w14:textId="77777777" w:rsidR="00F517EB" w:rsidRDefault="00F517EB" w:rsidP="00F517EB">
                              <w:pPr>
                                <w:spacing w:before="48" w:line="175" w:lineRule="auto"/>
                                <w:ind w:left="120" w:right="11" w:hanging="121"/>
                                <w:rPr>
                                  <w:sz w:val="16"/>
                                </w:rPr>
                              </w:pPr>
                              <w:proofErr w:type="spellStart"/>
                              <w:r>
                                <w:rPr>
                                  <w:w w:val="90"/>
                                  <w:sz w:val="16"/>
                                </w:rPr>
                                <w:t>Pri</w:t>
                              </w:r>
                              <w:proofErr w:type="spellEnd"/>
                              <w:r>
                                <w:rPr>
                                  <w:spacing w:val="1"/>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w w:val="95"/>
                                  <w:sz w:val="16"/>
                                </w:rPr>
                                <w:t>kredi</w:t>
                              </w:r>
                              <w:proofErr w:type="spellEnd"/>
                              <w:r>
                                <w:rPr>
                                  <w:spacing w:val="-21"/>
                                  <w:w w:val="95"/>
                                  <w:sz w:val="16"/>
                                </w:rPr>
                                <w:t xml:space="preserve"> </w:t>
                              </w:r>
                              <w:proofErr w:type="spellStart"/>
                              <w:r>
                                <w:rPr>
                                  <w:w w:val="95"/>
                                  <w:sz w:val="16"/>
                                </w:rPr>
                                <w:t>ti</w:t>
                              </w:r>
                              <w:proofErr w:type="spellEnd"/>
                            </w:p>
                          </w:txbxContent>
                        </wps:txbx>
                        <wps:bodyPr rot="0" vert="horz" wrap="square" lIns="0" tIns="0" rIns="0" bIns="0" anchor="t" anchorCtr="0" upright="1">
                          <a:noAutofit/>
                        </wps:bodyPr>
                      </wps:wsp>
                      <wps:wsp>
                        <wps:cNvPr id="50" name="Text Box 19"/>
                        <wps:cNvSpPr txBox="1">
                          <a:spLocks noChangeArrowheads="1"/>
                        </wps:cNvSpPr>
                        <wps:spPr bwMode="auto">
                          <a:xfrm>
                            <a:off x="14144" y="622"/>
                            <a:ext cx="703"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732E" w14:textId="77777777" w:rsidR="00F517EB" w:rsidRDefault="00F517EB" w:rsidP="00F517EB">
                              <w:pPr>
                                <w:spacing w:before="48" w:line="175" w:lineRule="auto"/>
                                <w:ind w:firstLine="60"/>
                                <w:rPr>
                                  <w:sz w:val="16"/>
                                </w:rPr>
                              </w:pPr>
                              <w:r>
                                <w:rPr>
                                  <w:sz w:val="16"/>
                                </w:rPr>
                                <w:t>VKUPNI</w:t>
                              </w:r>
                              <w:r>
                                <w:rPr>
                                  <w:spacing w:val="1"/>
                                  <w:sz w:val="16"/>
                                </w:rPr>
                                <w:t xml:space="preserve"> </w:t>
                              </w:r>
                              <w:r>
                                <w:rPr>
                                  <w:w w:val="95"/>
                                  <w:sz w:val="16"/>
                                </w:rPr>
                                <w:t>PRI</w:t>
                              </w:r>
                              <w:r>
                                <w:rPr>
                                  <w:spacing w:val="-2"/>
                                  <w:w w:val="95"/>
                                  <w:sz w:val="16"/>
                                </w:rPr>
                                <w:t xml:space="preserve"> </w:t>
                              </w:r>
                              <w:r>
                                <w:rPr>
                                  <w:w w:val="95"/>
                                  <w:sz w:val="16"/>
                                </w:rPr>
                                <w:t>HODI</w:t>
                              </w:r>
                            </w:p>
                          </w:txbxContent>
                        </wps:txbx>
                        <wps:bodyPr rot="0" vert="horz" wrap="square" lIns="0" tIns="0" rIns="0" bIns="0" anchor="t" anchorCtr="0" upright="1">
                          <a:noAutofit/>
                        </wps:bodyPr>
                      </wps:wsp>
                    </wpg:wgp>
                  </a:graphicData>
                </a:graphic>
              </wp:inline>
            </w:drawing>
          </mc:Choice>
          <mc:Fallback>
            <w:pict>
              <v:group w14:anchorId="4DDAA096" id="Group 33" o:spid="_x0000_s1089" style="width:767.9pt;height:58.45pt;mso-position-horizontal-relative:char;mso-position-vertical-relative:line" coordsize="15358,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">
                <v:shape id="AutoShape 3" o:spid="_x0000_s1090" style="position:absolute;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" path="m15338,l19,,12,2,7,5,5,7,2,12,,19,,1147r2,l2,1154r3,l5,1159r2,l12,1162r7,2l15338,1166r,-2l22,1162r-8,-3l10,1157r-3,l7,1152r-2,l5,1145r-3,l2,22,5,14,7,10,10,7,14,5,22,2r15324,l15338,xm15346,2r-10,l15343,5r5,2l15350,10r,4l15353,14r,8l15355,22r-2,1123l15350,1152r-2,5l15343,1159r-7,3l15336,1164r2,l15346,1162r4,-3l15353,1154r2,-7l15358,19r-3,l15355,12r-2,l15353,7r-3,-2l15346,2xe" fillcolor="black" stroked="f">
                  <v:path arrowok="t" o:connecttype="custom" o:connectlocs="15338,0;19,0;12,2;7,5;5,7;2,12;0,19;0,1147;2,1147;2,1154;5,1154;5,1159;7,1159;12,1162;19,1164;15338,1166;15338,1164;22,1162;14,1159;10,1157;7,1157;7,1152;5,1152;5,1145;2,1145;2,22;5,14;7,10;10,7;14,5;22,2;15346,2;15338,0;15346,2;15336,2;15343,5;15348,7;15350,10;15350,14;15353,14;15353,22;15355,22;15353,1145;15350,1152;15348,1157;15343,1159;15336,1162;15336,1164;15338,1164;15346,1162;15350,1159;15353,1154;15355,1147;15358,19;15355,19;15355,12;15353,12;15353,7;15350,5;15346,2" o:connectangles="0,0,0,0,0,0,0,0,0,0,0,0,0,0,0,0,0,0,0,0,0,0,0,0,0,0,0,0,0,0,0,0,0,0,0,0,0,0,0,0,0,0,0,0,0,0,0,0,0,0,0,0,0,0,0,0,0,0,0,0"/>
                </v:shape>
                <v:line id="Line 4" o:spid="_x0000_s1091" style="position:absolute;visibility:visible;mso-wrap-style:square" from="6202,0" to="6202,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line id="Line 5" o:spid="_x0000_s1092" style="position:absolute;visibility:visible;mso-wrap-style:square" from="6194,487" to="1534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line id="Line 6" o:spid="_x0000_s1093" style="position:absolute;visibility:visible;mso-wrap-style:square" from="7747,494" to="774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line id="Line 7" o:spid="_x0000_s1094" style="position:absolute;visibility:visible;mso-wrap-style:square" from="9247,494" to="924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line id="Line 8" o:spid="_x0000_s1095" style="position:absolute;visibility:visible;mso-wrap-style:square" from="10747,494" to="1074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line id="Line 9" o:spid="_x0000_s1096" style="position:absolute;visibility:visible;mso-wrap-style:square" from="12307,494" to="1230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10" o:spid="_x0000_s1097" style="position:absolute;visibility:visible;mso-wrap-style:square" from="13776,494" to="13776,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shape id="Text Box 11" o:spid="_x0000_s1098" type="#_x0000_t202" style="position:absolute;left:232;top:241;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A8A1A7" w14:textId="77777777" w:rsidR="00F517EB" w:rsidRDefault="00F517EB" w:rsidP="00F517EB">
                        <w:pPr>
                          <w:spacing w:before="1" w:line="243" w:lineRule="exact"/>
                          <w:ind w:right="18"/>
                          <w:jc w:val="right"/>
                          <w:rPr>
                            <w:sz w:val="16"/>
                          </w:rPr>
                        </w:pPr>
                        <w:proofErr w:type="spellStart"/>
                        <w:r>
                          <w:rPr>
                            <w:w w:val="85"/>
                            <w:sz w:val="16"/>
                          </w:rPr>
                          <w:t>Kategor</w:t>
                        </w:r>
                        <w:proofErr w:type="spellEnd"/>
                        <w:r>
                          <w:rPr>
                            <w:spacing w:val="-8"/>
                            <w:w w:val="85"/>
                            <w:sz w:val="16"/>
                          </w:rPr>
                          <w:t xml:space="preserve"> </w:t>
                        </w:r>
                        <w:proofErr w:type="spellStart"/>
                        <w:r>
                          <w:rPr>
                            <w:w w:val="85"/>
                            <w:sz w:val="16"/>
                          </w:rPr>
                          <w:t>i</w:t>
                        </w:r>
                        <w:proofErr w:type="spellEnd"/>
                        <w:r>
                          <w:rPr>
                            <w:spacing w:val="15"/>
                            <w:w w:val="85"/>
                            <w:sz w:val="16"/>
                          </w:rPr>
                          <w:t xml:space="preserve"> </w:t>
                        </w:r>
                        <w:r>
                          <w:rPr>
                            <w:w w:val="85"/>
                            <w:sz w:val="16"/>
                          </w:rPr>
                          <w:t>ja</w:t>
                        </w:r>
                      </w:p>
                      <w:p w14:paraId="3C4E3A37" w14:textId="77777777" w:rsidR="00F517EB" w:rsidRDefault="00F517EB" w:rsidP="00F517EB">
                        <w:pPr>
                          <w:spacing w:line="243" w:lineRule="exact"/>
                          <w:ind w:right="33"/>
                          <w:jc w:val="right"/>
                          <w:rPr>
                            <w:sz w:val="16"/>
                          </w:rPr>
                        </w:pPr>
                        <w:r>
                          <w:rPr>
                            <w:sz w:val="16"/>
                          </w:rPr>
                          <w:t>Stavka</w:t>
                        </w:r>
                      </w:p>
                    </w:txbxContent>
                  </v:textbox>
                </v:shape>
                <v:shape id="Text Box 12" o:spid="_x0000_s1099" type="#_x0000_t202" style="position:absolute;left:10248;top:141;width:134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4D61F70" w14:textId="77777777" w:rsidR="00F517EB" w:rsidRDefault="00F517EB" w:rsidP="00F517EB">
                        <w:pPr>
                          <w:spacing w:line="201" w:lineRule="exact"/>
                          <w:rPr>
                            <w:rFonts w:ascii="Arial"/>
                            <w:b/>
                            <w:sz w:val="18"/>
                          </w:rPr>
                        </w:pPr>
                        <w:r>
                          <w:rPr>
                            <w:rFonts w:ascii="Arial"/>
                            <w:b/>
                            <w:sz w:val="18"/>
                          </w:rPr>
                          <w:t xml:space="preserve">B  </w:t>
                        </w:r>
                        <w:r>
                          <w:rPr>
                            <w:rFonts w:ascii="Arial"/>
                            <w:b/>
                            <w:spacing w:val="26"/>
                            <w:sz w:val="18"/>
                          </w:rPr>
                          <w:t xml:space="preserve"> </w:t>
                        </w:r>
                        <w:r>
                          <w:rPr>
                            <w:rFonts w:ascii="Arial"/>
                            <w:b/>
                            <w:sz w:val="18"/>
                          </w:rPr>
                          <w:t xml:space="preserve">U  </w:t>
                        </w:r>
                        <w:r>
                          <w:rPr>
                            <w:rFonts w:ascii="Arial"/>
                            <w:b/>
                            <w:spacing w:val="28"/>
                            <w:sz w:val="18"/>
                          </w:rPr>
                          <w:t xml:space="preserve"> </w:t>
                        </w:r>
                        <w:r>
                          <w:rPr>
                            <w:rFonts w:ascii="Arial"/>
                            <w:b/>
                            <w:sz w:val="18"/>
                          </w:rPr>
                          <w:t xml:space="preserve">X  </w:t>
                        </w:r>
                        <w:r>
                          <w:rPr>
                            <w:rFonts w:ascii="Arial"/>
                            <w:b/>
                            <w:spacing w:val="31"/>
                            <w:sz w:val="18"/>
                          </w:rPr>
                          <w:t xml:space="preserve"> </w:t>
                        </w:r>
                        <w:r>
                          <w:rPr>
                            <w:rFonts w:ascii="Arial"/>
                            <w:b/>
                            <w:sz w:val="18"/>
                          </w:rPr>
                          <w:t xml:space="preserve">E  </w:t>
                        </w:r>
                        <w:r>
                          <w:rPr>
                            <w:rFonts w:ascii="Arial"/>
                            <w:b/>
                            <w:spacing w:val="27"/>
                            <w:sz w:val="18"/>
                          </w:rPr>
                          <w:t xml:space="preserve"> </w:t>
                        </w:r>
                        <w:r>
                          <w:rPr>
                            <w:rFonts w:ascii="Arial"/>
                            <w:b/>
                            <w:sz w:val="18"/>
                          </w:rPr>
                          <w:t>T</w:t>
                        </w:r>
                      </w:p>
                    </w:txbxContent>
                  </v:textbox>
                </v:shape>
                <v:shape id="Text Box 13" o:spid="_x0000_s1100" type="#_x0000_t202" style="position:absolute;left:3398;top:481;width:88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341B51C" w14:textId="77777777" w:rsidR="00F517EB" w:rsidRDefault="00F517EB" w:rsidP="00F517EB">
                        <w:pPr>
                          <w:spacing w:before="1"/>
                          <w:rPr>
                            <w:sz w:val="16"/>
                          </w:rPr>
                        </w:pPr>
                        <w:r>
                          <w:rPr>
                            <w:sz w:val="16"/>
                          </w:rPr>
                          <w:t xml:space="preserve">O  </w:t>
                        </w:r>
                        <w:r>
                          <w:rPr>
                            <w:spacing w:val="5"/>
                            <w:sz w:val="16"/>
                          </w:rPr>
                          <w:t xml:space="preserve"> </w:t>
                        </w:r>
                        <w:r>
                          <w:rPr>
                            <w:sz w:val="16"/>
                          </w:rPr>
                          <w:t xml:space="preserve">P  </w:t>
                        </w:r>
                        <w:r>
                          <w:rPr>
                            <w:spacing w:val="22"/>
                            <w:sz w:val="16"/>
                          </w:rPr>
                          <w:t xml:space="preserve"> </w:t>
                        </w:r>
                        <w:r>
                          <w:rPr>
                            <w:sz w:val="16"/>
                          </w:rPr>
                          <w:t xml:space="preserve">I  </w:t>
                        </w:r>
                        <w:r>
                          <w:rPr>
                            <w:spacing w:val="40"/>
                            <w:sz w:val="16"/>
                          </w:rPr>
                          <w:t xml:space="preserve"> </w:t>
                        </w:r>
                        <w:r>
                          <w:rPr>
                            <w:sz w:val="16"/>
                          </w:rPr>
                          <w:t>S</w:t>
                        </w:r>
                      </w:p>
                    </w:txbxContent>
                  </v:textbox>
                </v:shape>
                <v:shape id="Text Box 14" o:spid="_x0000_s1101" type="#_x0000_t202" style="position:absolute;left:6869;top:721;width:44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316AB15" w14:textId="77777777" w:rsidR="00F517EB" w:rsidRDefault="00F517EB" w:rsidP="00F517EB">
                        <w:pPr>
                          <w:spacing w:before="1"/>
                          <w:rPr>
                            <w:sz w:val="16"/>
                          </w:rPr>
                        </w:pPr>
                        <w:proofErr w:type="spellStart"/>
                        <w:r>
                          <w:rPr>
                            <w:w w:val="95"/>
                            <w:sz w:val="16"/>
                          </w:rPr>
                          <w:t>Buxet</w:t>
                        </w:r>
                        <w:proofErr w:type="spellEnd"/>
                      </w:p>
                    </w:txbxContent>
                  </v:textbox>
                </v:shape>
                <v:shape id="Text Box 15" o:spid="_x0000_s1102" type="#_x0000_t202" style="position:absolute;left:8068;top:517;width:86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E214FC5" w14:textId="77777777" w:rsidR="00F517EB" w:rsidRDefault="00F517EB" w:rsidP="00F517EB">
                        <w:pPr>
                          <w:spacing w:before="48" w:line="175" w:lineRule="auto"/>
                          <w:ind w:right="18" w:firstLine="18"/>
                          <w:jc w:val="both"/>
                          <w:rPr>
                            <w:sz w:val="16"/>
                          </w:rPr>
                        </w:pPr>
                        <w:proofErr w:type="spellStart"/>
                        <w:r>
                          <w:rPr>
                            <w:w w:val="90"/>
                            <w:sz w:val="16"/>
                          </w:rPr>
                          <w:t>Pri</w:t>
                        </w:r>
                        <w:proofErr w:type="spellEnd"/>
                        <w:r>
                          <w:rPr>
                            <w:w w:val="90"/>
                            <w:sz w:val="16"/>
                          </w:rPr>
                          <w:t xml:space="preserve"> </w:t>
                        </w:r>
                        <w:proofErr w:type="spellStart"/>
                        <w:r>
                          <w:rPr>
                            <w:w w:val="90"/>
                            <w:sz w:val="16"/>
                          </w:rPr>
                          <w:t>hodi</w:t>
                        </w:r>
                        <w:proofErr w:type="spellEnd"/>
                        <w:r>
                          <w:rPr>
                            <w:w w:val="90"/>
                            <w:sz w:val="16"/>
                          </w:rPr>
                          <w:t xml:space="preserve"> od</w:t>
                        </w:r>
                        <w:r>
                          <w:rPr>
                            <w:spacing w:val="1"/>
                            <w:w w:val="90"/>
                            <w:sz w:val="16"/>
                          </w:rPr>
                          <w:t xml:space="preserve"> </w:t>
                        </w:r>
                        <w:proofErr w:type="spellStart"/>
                        <w:r>
                          <w:rPr>
                            <w:spacing w:val="-1"/>
                            <w:w w:val="90"/>
                            <w:sz w:val="16"/>
                          </w:rPr>
                          <w:t>samof</w:t>
                        </w:r>
                        <w:proofErr w:type="spellEnd"/>
                        <w:r>
                          <w:rPr>
                            <w:spacing w:val="-6"/>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4"/>
                            <w:w w:val="90"/>
                            <w:sz w:val="16"/>
                          </w:rPr>
                          <w:t xml:space="preserve"> </w:t>
                        </w:r>
                        <w:proofErr w:type="spellStart"/>
                        <w:r>
                          <w:rPr>
                            <w:w w:val="90"/>
                            <w:sz w:val="16"/>
                          </w:rPr>
                          <w:t>akti</w:t>
                        </w:r>
                        <w:proofErr w:type="spellEnd"/>
                        <w:r>
                          <w:rPr>
                            <w:spacing w:val="-5"/>
                            <w:w w:val="90"/>
                            <w:sz w:val="16"/>
                          </w:rPr>
                          <w:t xml:space="preserve"> </w:t>
                        </w:r>
                        <w:proofErr w:type="spellStart"/>
                        <w:r>
                          <w:rPr>
                            <w:w w:val="90"/>
                            <w:sz w:val="16"/>
                          </w:rPr>
                          <w:t>vnosti</w:t>
                        </w:r>
                        <w:proofErr w:type="spellEnd"/>
                      </w:p>
                    </w:txbxContent>
                  </v:textbox>
                </v:shape>
                <v:shape id="Text Box 16" o:spid="_x0000_s1103" type="#_x0000_t202" style="position:absolute;left:9565;top:622;width:8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A58E95D" w14:textId="77777777" w:rsidR="00F517EB" w:rsidRDefault="00F517EB" w:rsidP="00F517EB">
                        <w:pPr>
                          <w:spacing w:before="48" w:line="175" w:lineRule="auto"/>
                          <w:ind w:left="120" w:right="11" w:hanging="121"/>
                          <w:rPr>
                            <w:sz w:val="16"/>
                          </w:rPr>
                        </w:pPr>
                        <w:proofErr w:type="spellStart"/>
                        <w:r>
                          <w:rPr>
                            <w:w w:val="90"/>
                            <w:sz w:val="16"/>
                          </w:rPr>
                          <w:t>Pri</w:t>
                        </w:r>
                        <w:proofErr w:type="spellEnd"/>
                        <w:r>
                          <w:rPr>
                            <w:spacing w:val="1"/>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dotacii</w:t>
                        </w:r>
                        <w:proofErr w:type="spellEnd"/>
                        <w:r>
                          <w:rPr>
                            <w:spacing w:val="-30"/>
                            <w:sz w:val="16"/>
                          </w:rPr>
                          <w:t xml:space="preserve"> </w:t>
                        </w:r>
                      </w:p>
                    </w:txbxContent>
                  </v:textbox>
                </v:shape>
                <v:shape id="Text Box 17" o:spid="_x0000_s1104" type="#_x0000_t202" style="position:absolute;left:11080;top:622;width:8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9DA12AA" w14:textId="77777777" w:rsidR="00F517EB" w:rsidRDefault="00F517EB" w:rsidP="00F517EB">
                        <w:pPr>
                          <w:spacing w:before="48" w:line="175" w:lineRule="auto"/>
                          <w:ind w:left="115" w:right="11" w:hanging="116"/>
                          <w:rPr>
                            <w:sz w:val="16"/>
                          </w:rPr>
                        </w:pPr>
                        <w:proofErr w:type="spellStart"/>
                        <w:r>
                          <w:rPr>
                            <w:w w:val="90"/>
                            <w:sz w:val="16"/>
                          </w:rPr>
                          <w:t>Pri</w:t>
                        </w:r>
                        <w:proofErr w:type="spellEnd"/>
                        <w:r>
                          <w:rPr>
                            <w:spacing w:val="1"/>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donacii</w:t>
                        </w:r>
                        <w:proofErr w:type="spellEnd"/>
                        <w:r>
                          <w:rPr>
                            <w:spacing w:val="-30"/>
                            <w:sz w:val="16"/>
                          </w:rPr>
                          <w:t xml:space="preserve"> </w:t>
                        </w:r>
                      </w:p>
                    </w:txbxContent>
                  </v:textbox>
                </v:shape>
                <v:shape id="Text Box 18" o:spid="_x0000_s1105" type="#_x0000_t202" style="position:absolute;left:12608;top:622;width:8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44E0C74" w14:textId="77777777" w:rsidR="00F517EB" w:rsidRDefault="00F517EB" w:rsidP="00F517EB">
                        <w:pPr>
                          <w:spacing w:before="48" w:line="175" w:lineRule="auto"/>
                          <w:ind w:left="120" w:right="11" w:hanging="121"/>
                          <w:rPr>
                            <w:sz w:val="16"/>
                          </w:rPr>
                        </w:pPr>
                        <w:proofErr w:type="spellStart"/>
                        <w:r>
                          <w:rPr>
                            <w:w w:val="90"/>
                            <w:sz w:val="16"/>
                          </w:rPr>
                          <w:t>Pri</w:t>
                        </w:r>
                        <w:proofErr w:type="spellEnd"/>
                        <w:r>
                          <w:rPr>
                            <w:spacing w:val="1"/>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w w:val="95"/>
                            <w:sz w:val="16"/>
                          </w:rPr>
                          <w:t>kredi</w:t>
                        </w:r>
                        <w:proofErr w:type="spellEnd"/>
                        <w:r>
                          <w:rPr>
                            <w:spacing w:val="-21"/>
                            <w:w w:val="95"/>
                            <w:sz w:val="16"/>
                          </w:rPr>
                          <w:t xml:space="preserve"> </w:t>
                        </w:r>
                        <w:proofErr w:type="spellStart"/>
                        <w:r>
                          <w:rPr>
                            <w:w w:val="95"/>
                            <w:sz w:val="16"/>
                          </w:rPr>
                          <w:t>ti</w:t>
                        </w:r>
                        <w:proofErr w:type="spellEnd"/>
                      </w:p>
                    </w:txbxContent>
                  </v:textbox>
                </v:shape>
                <v:shape id="Text Box 19" o:spid="_x0000_s1106" type="#_x0000_t202" style="position:absolute;left:14144;top:622;width:70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FB5732E" w14:textId="77777777" w:rsidR="00F517EB" w:rsidRDefault="00F517EB" w:rsidP="00F517EB">
                        <w:pPr>
                          <w:spacing w:before="48" w:line="175" w:lineRule="auto"/>
                          <w:ind w:firstLine="60"/>
                          <w:rPr>
                            <w:sz w:val="16"/>
                          </w:rPr>
                        </w:pPr>
                        <w:r>
                          <w:rPr>
                            <w:sz w:val="16"/>
                          </w:rPr>
                          <w:t>VKUPNI</w:t>
                        </w:r>
                        <w:r>
                          <w:rPr>
                            <w:spacing w:val="1"/>
                            <w:sz w:val="16"/>
                          </w:rPr>
                          <w:t xml:space="preserve"> </w:t>
                        </w:r>
                        <w:r>
                          <w:rPr>
                            <w:w w:val="95"/>
                            <w:sz w:val="16"/>
                          </w:rPr>
                          <w:t>PRI</w:t>
                        </w:r>
                        <w:r>
                          <w:rPr>
                            <w:spacing w:val="-2"/>
                            <w:w w:val="95"/>
                            <w:sz w:val="16"/>
                          </w:rPr>
                          <w:t xml:space="preserve"> </w:t>
                        </w:r>
                        <w:r>
                          <w:rPr>
                            <w:w w:val="95"/>
                            <w:sz w:val="16"/>
                          </w:rPr>
                          <w:t>HODI</w:t>
                        </w:r>
                      </w:p>
                    </w:txbxContent>
                  </v:textbox>
                </v:shape>
                <w10:anchorlock/>
              </v:group>
            </w:pict>
          </mc:Fallback>
        </mc:AlternateContent>
      </w:r>
    </w:p>
    <w:p w14:paraId="0BB36CB2" w14:textId="77777777" w:rsidR="00F517EB" w:rsidRPr="00E3514A" w:rsidRDefault="00F517EB" w:rsidP="00F517EB">
      <w:pPr>
        <w:pStyle w:val="BodyText"/>
        <w:spacing w:before="1"/>
        <w:rPr>
          <w:rFonts w:ascii="Arial"/>
          <w:b/>
          <w:sz w:val="22"/>
          <w:szCs w:val="22"/>
        </w:rPr>
      </w:pPr>
    </w:p>
    <w:tbl>
      <w:tblPr>
        <w:tblW w:w="0" w:type="auto"/>
        <w:tblInd w:w="287" w:type="dxa"/>
        <w:tblLayout w:type="fixed"/>
        <w:tblCellMar>
          <w:left w:w="0" w:type="dxa"/>
          <w:right w:w="0" w:type="dxa"/>
        </w:tblCellMar>
        <w:tblLook w:val="01E0" w:firstRow="1" w:lastRow="1" w:firstColumn="1" w:lastColumn="1" w:noHBand="0" w:noVBand="0"/>
      </w:tblPr>
      <w:tblGrid>
        <w:gridCol w:w="635"/>
        <w:gridCol w:w="5203"/>
        <w:gridCol w:w="2244"/>
        <w:gridCol w:w="1449"/>
        <w:gridCol w:w="1619"/>
        <w:gridCol w:w="1761"/>
        <w:gridCol w:w="1138"/>
        <w:gridCol w:w="1374"/>
      </w:tblGrid>
      <w:tr w:rsidR="00F517EB" w:rsidRPr="00E3514A" w14:paraId="5B0DE303" w14:textId="77777777" w:rsidTr="00D07213">
        <w:trPr>
          <w:trHeight w:val="229"/>
        </w:trPr>
        <w:tc>
          <w:tcPr>
            <w:tcW w:w="635" w:type="dxa"/>
          </w:tcPr>
          <w:p w14:paraId="7D5DB0F7" w14:textId="77777777" w:rsidR="00F517EB" w:rsidRPr="00E3514A" w:rsidRDefault="00F517EB" w:rsidP="00D07213">
            <w:pPr>
              <w:pStyle w:val="TableParagraph"/>
              <w:spacing w:before="10"/>
              <w:ind w:left="163"/>
              <w:jc w:val="left"/>
              <w:rPr>
                <w:rFonts w:ascii="Arial"/>
                <w:b/>
              </w:rPr>
            </w:pPr>
            <w:r w:rsidRPr="00E3514A">
              <w:rPr>
                <w:rFonts w:ascii="Arial"/>
                <w:b/>
              </w:rPr>
              <w:t>71</w:t>
            </w:r>
          </w:p>
        </w:tc>
        <w:tc>
          <w:tcPr>
            <w:tcW w:w="5203" w:type="dxa"/>
          </w:tcPr>
          <w:p w14:paraId="0E5AFECD" w14:textId="77777777" w:rsidR="00F517EB" w:rsidRPr="00E3514A" w:rsidRDefault="00F517EB" w:rsidP="00D07213">
            <w:pPr>
              <w:pStyle w:val="TableParagraph"/>
              <w:spacing w:before="14"/>
              <w:ind w:left="99"/>
              <w:jc w:val="left"/>
              <w:rPr>
                <w:rFonts w:ascii="Arial"/>
                <w:b/>
              </w:rPr>
            </w:pPr>
            <w:r w:rsidRPr="00E3514A">
              <w:rPr>
                <w:rFonts w:ascii="Arial"/>
                <w:b/>
                <w:w w:val="95"/>
              </w:rPr>
              <w:t>DANO^NI</w:t>
            </w:r>
            <w:r w:rsidRPr="00E3514A">
              <w:rPr>
                <w:rFonts w:ascii="Arial"/>
                <w:b/>
                <w:spacing w:val="72"/>
              </w:rPr>
              <w:t xml:space="preserve"> </w:t>
            </w:r>
            <w:r w:rsidRPr="00E3514A">
              <w:rPr>
                <w:rFonts w:ascii="Arial"/>
                <w:b/>
                <w:w w:val="95"/>
              </w:rPr>
              <w:t>PRI</w:t>
            </w:r>
            <w:r w:rsidRPr="00E3514A">
              <w:rPr>
                <w:rFonts w:ascii="Arial"/>
                <w:b/>
                <w:spacing w:val="8"/>
                <w:w w:val="95"/>
              </w:rPr>
              <w:t xml:space="preserve"> </w:t>
            </w:r>
            <w:r w:rsidRPr="00E3514A">
              <w:rPr>
                <w:rFonts w:ascii="Arial"/>
                <w:b/>
                <w:w w:val="95"/>
              </w:rPr>
              <w:t>HODI</w:t>
            </w:r>
          </w:p>
        </w:tc>
        <w:tc>
          <w:tcPr>
            <w:tcW w:w="2244" w:type="dxa"/>
          </w:tcPr>
          <w:p w14:paraId="53EDB6BE" w14:textId="77777777" w:rsidR="00F517EB" w:rsidRPr="00E3514A" w:rsidRDefault="00F517EB" w:rsidP="00D07213">
            <w:pPr>
              <w:pStyle w:val="TableParagraph"/>
              <w:spacing w:before="10"/>
              <w:ind w:right="385"/>
              <w:rPr>
                <w:rFonts w:ascii="Arial"/>
                <w:b/>
              </w:rPr>
            </w:pPr>
            <w:r w:rsidRPr="00E3514A">
              <w:rPr>
                <w:rFonts w:ascii="Arial"/>
                <w:b/>
              </w:rPr>
              <w:t>72.146.350</w:t>
            </w:r>
          </w:p>
        </w:tc>
        <w:tc>
          <w:tcPr>
            <w:tcW w:w="1449" w:type="dxa"/>
          </w:tcPr>
          <w:p w14:paraId="618880AC" w14:textId="77777777" w:rsidR="00F517EB" w:rsidRPr="00E3514A" w:rsidRDefault="00F517EB" w:rsidP="00D07213">
            <w:pPr>
              <w:pStyle w:val="TableParagraph"/>
              <w:spacing w:before="10"/>
              <w:ind w:right="348"/>
              <w:rPr>
                <w:rFonts w:ascii="Arial"/>
                <w:b/>
              </w:rPr>
            </w:pPr>
            <w:r w:rsidRPr="00E3514A">
              <w:rPr>
                <w:rFonts w:ascii="Arial"/>
                <w:b/>
              </w:rPr>
              <w:t>0</w:t>
            </w:r>
          </w:p>
        </w:tc>
        <w:tc>
          <w:tcPr>
            <w:tcW w:w="1619" w:type="dxa"/>
          </w:tcPr>
          <w:p w14:paraId="4CBD24AB" w14:textId="77777777" w:rsidR="00F517EB" w:rsidRPr="00E3514A" w:rsidRDefault="00F517EB" w:rsidP="00D07213">
            <w:pPr>
              <w:pStyle w:val="TableParagraph"/>
              <w:spacing w:before="10"/>
              <w:ind w:right="467"/>
              <w:rPr>
                <w:rFonts w:ascii="Arial"/>
                <w:b/>
              </w:rPr>
            </w:pPr>
            <w:r w:rsidRPr="00E3514A">
              <w:rPr>
                <w:rFonts w:ascii="Arial"/>
                <w:b/>
              </w:rPr>
              <w:t>0</w:t>
            </w:r>
          </w:p>
        </w:tc>
        <w:tc>
          <w:tcPr>
            <w:tcW w:w="1761" w:type="dxa"/>
          </w:tcPr>
          <w:p w14:paraId="0F349A54" w14:textId="77777777" w:rsidR="00F517EB" w:rsidRPr="00E3514A" w:rsidRDefault="00F517EB" w:rsidP="00D07213">
            <w:pPr>
              <w:pStyle w:val="TableParagraph"/>
              <w:spacing w:before="10"/>
              <w:ind w:right="715"/>
              <w:rPr>
                <w:rFonts w:ascii="Arial"/>
                <w:b/>
              </w:rPr>
            </w:pPr>
            <w:r w:rsidRPr="00E3514A">
              <w:rPr>
                <w:rFonts w:ascii="Arial"/>
                <w:b/>
              </w:rPr>
              <w:t>0</w:t>
            </w:r>
          </w:p>
        </w:tc>
        <w:tc>
          <w:tcPr>
            <w:tcW w:w="1138" w:type="dxa"/>
          </w:tcPr>
          <w:p w14:paraId="701132B3" w14:textId="77777777" w:rsidR="00F517EB" w:rsidRPr="00E3514A" w:rsidRDefault="00F517EB" w:rsidP="00D07213">
            <w:pPr>
              <w:pStyle w:val="TableParagraph"/>
              <w:spacing w:before="10"/>
              <w:ind w:right="335"/>
              <w:rPr>
                <w:rFonts w:ascii="Arial"/>
                <w:b/>
              </w:rPr>
            </w:pPr>
            <w:r w:rsidRPr="00E3514A">
              <w:rPr>
                <w:rFonts w:ascii="Arial"/>
                <w:b/>
              </w:rPr>
              <w:t>0</w:t>
            </w:r>
          </w:p>
        </w:tc>
        <w:tc>
          <w:tcPr>
            <w:tcW w:w="1374" w:type="dxa"/>
          </w:tcPr>
          <w:p w14:paraId="5ED2E0FB" w14:textId="77777777" w:rsidR="00F517EB" w:rsidRPr="00E3514A" w:rsidRDefault="00F517EB" w:rsidP="00D07213">
            <w:pPr>
              <w:pStyle w:val="TableParagraph"/>
              <w:spacing w:line="179" w:lineRule="exact"/>
              <w:ind w:right="149"/>
              <w:rPr>
                <w:rFonts w:ascii="Arial"/>
                <w:b/>
              </w:rPr>
            </w:pPr>
            <w:r w:rsidRPr="00E3514A">
              <w:rPr>
                <w:rFonts w:ascii="Arial"/>
                <w:b/>
              </w:rPr>
              <w:t>72.146.350</w:t>
            </w:r>
          </w:p>
        </w:tc>
      </w:tr>
      <w:tr w:rsidR="00F517EB" w:rsidRPr="00E3514A" w14:paraId="0F8FF4F5" w14:textId="77777777" w:rsidTr="00D07213">
        <w:trPr>
          <w:trHeight w:val="281"/>
        </w:trPr>
        <w:tc>
          <w:tcPr>
            <w:tcW w:w="635" w:type="dxa"/>
          </w:tcPr>
          <w:p w14:paraId="3ECABE29" w14:textId="77777777" w:rsidR="00F517EB" w:rsidRPr="00E3514A" w:rsidRDefault="00F517EB" w:rsidP="00D07213">
            <w:pPr>
              <w:pStyle w:val="TableParagraph"/>
              <w:spacing w:before="52"/>
              <w:ind w:right="97"/>
              <w:rPr>
                <w:rFonts w:ascii="Arial MT"/>
              </w:rPr>
            </w:pPr>
            <w:r w:rsidRPr="00E3514A">
              <w:rPr>
                <w:rFonts w:ascii="Arial MT"/>
              </w:rPr>
              <w:t>711</w:t>
            </w:r>
          </w:p>
        </w:tc>
        <w:tc>
          <w:tcPr>
            <w:tcW w:w="5203" w:type="dxa"/>
          </w:tcPr>
          <w:p w14:paraId="02EDFD18" w14:textId="77777777" w:rsidR="00F517EB" w:rsidRPr="00E3514A" w:rsidRDefault="00F517EB" w:rsidP="00D07213">
            <w:pPr>
              <w:pStyle w:val="TableParagraph"/>
              <w:spacing w:before="31" w:line="230" w:lineRule="exact"/>
              <w:ind w:left="128"/>
              <w:jc w:val="left"/>
            </w:pPr>
            <w:proofErr w:type="spellStart"/>
            <w:r w:rsidRPr="00E3514A">
              <w:rPr>
                <w:w w:val="90"/>
              </w:rPr>
              <w:t>Danok</w:t>
            </w:r>
            <w:proofErr w:type="spellEnd"/>
            <w:r w:rsidRPr="00E3514A">
              <w:rPr>
                <w:spacing w:val="12"/>
                <w:w w:val="90"/>
              </w:rPr>
              <w:t xml:space="preserve"> </w:t>
            </w:r>
            <w:r w:rsidRPr="00E3514A">
              <w:rPr>
                <w:w w:val="90"/>
              </w:rPr>
              <w:t>od</w:t>
            </w:r>
            <w:r w:rsidRPr="00E3514A">
              <w:rPr>
                <w:spacing w:val="13"/>
                <w:w w:val="90"/>
              </w:rPr>
              <w:t xml:space="preserve"> </w:t>
            </w:r>
            <w:proofErr w:type="spellStart"/>
            <w:r w:rsidRPr="00E3514A">
              <w:rPr>
                <w:w w:val="90"/>
              </w:rPr>
              <w:t>dohod</w:t>
            </w:r>
            <w:proofErr w:type="spellEnd"/>
            <w:r w:rsidRPr="00E3514A">
              <w:rPr>
                <w:w w:val="90"/>
              </w:rPr>
              <w:t>,</w:t>
            </w:r>
            <w:r w:rsidRPr="00E3514A">
              <w:rPr>
                <w:spacing w:val="13"/>
                <w:w w:val="90"/>
              </w:rPr>
              <w:t xml:space="preserve"> </w:t>
            </w:r>
            <w:r w:rsidRPr="00E3514A">
              <w:rPr>
                <w:w w:val="90"/>
              </w:rPr>
              <w:t>od</w:t>
            </w:r>
            <w:r w:rsidRPr="00E3514A">
              <w:rPr>
                <w:spacing w:val="13"/>
                <w:w w:val="90"/>
              </w:rPr>
              <w:t xml:space="preserve"> </w:t>
            </w:r>
            <w:proofErr w:type="spellStart"/>
            <w:r w:rsidRPr="00E3514A">
              <w:rPr>
                <w:w w:val="90"/>
              </w:rPr>
              <w:t>dobi</w:t>
            </w:r>
            <w:proofErr w:type="spellEnd"/>
            <w:r w:rsidRPr="00E3514A">
              <w:rPr>
                <w:spacing w:val="-18"/>
                <w:w w:val="90"/>
              </w:rPr>
              <w:t xml:space="preserve"> </w:t>
            </w:r>
            <w:proofErr w:type="spellStart"/>
            <w:r w:rsidRPr="00E3514A">
              <w:rPr>
                <w:w w:val="90"/>
              </w:rPr>
              <w:t>vka</w:t>
            </w:r>
            <w:proofErr w:type="spellEnd"/>
            <w:r w:rsidRPr="00E3514A">
              <w:rPr>
                <w:spacing w:val="17"/>
                <w:w w:val="90"/>
              </w:rPr>
              <w:t xml:space="preserve"> </w:t>
            </w:r>
            <w:proofErr w:type="spellStart"/>
            <w:r w:rsidRPr="00E3514A">
              <w:rPr>
                <w:w w:val="90"/>
              </w:rPr>
              <w:t>i</w:t>
            </w:r>
            <w:proofErr w:type="spellEnd"/>
            <w:r w:rsidRPr="00E3514A">
              <w:rPr>
                <w:spacing w:val="41"/>
                <w:w w:val="90"/>
              </w:rPr>
              <w:t xml:space="preserve"> </w:t>
            </w:r>
            <w:r w:rsidRPr="00E3514A">
              <w:rPr>
                <w:w w:val="90"/>
              </w:rPr>
              <w:t>od</w:t>
            </w:r>
            <w:r w:rsidRPr="00E3514A">
              <w:rPr>
                <w:spacing w:val="13"/>
                <w:w w:val="90"/>
              </w:rPr>
              <w:t xml:space="preserve"> </w:t>
            </w:r>
            <w:proofErr w:type="spellStart"/>
            <w:r w:rsidRPr="00E3514A">
              <w:rPr>
                <w:w w:val="90"/>
              </w:rPr>
              <w:t>kapi</w:t>
            </w:r>
            <w:proofErr w:type="spellEnd"/>
            <w:r w:rsidRPr="00E3514A">
              <w:rPr>
                <w:spacing w:val="-17"/>
                <w:w w:val="90"/>
              </w:rPr>
              <w:t xml:space="preserve"> </w:t>
            </w:r>
            <w:proofErr w:type="spellStart"/>
            <w:r w:rsidRPr="00E3514A">
              <w:rPr>
                <w:w w:val="90"/>
              </w:rPr>
              <w:t>tal</w:t>
            </w:r>
            <w:proofErr w:type="spellEnd"/>
            <w:r w:rsidRPr="00E3514A">
              <w:rPr>
                <w:spacing w:val="-13"/>
                <w:w w:val="90"/>
              </w:rPr>
              <w:t xml:space="preserve"> </w:t>
            </w:r>
            <w:proofErr w:type="spellStart"/>
            <w:r w:rsidRPr="00E3514A">
              <w:rPr>
                <w:w w:val="90"/>
              </w:rPr>
              <w:t>ni</w:t>
            </w:r>
            <w:proofErr w:type="spellEnd"/>
            <w:r w:rsidRPr="00E3514A">
              <w:rPr>
                <w:spacing w:val="42"/>
                <w:w w:val="90"/>
              </w:rPr>
              <w:t xml:space="preserve"> </w:t>
            </w:r>
            <w:proofErr w:type="spellStart"/>
            <w:r w:rsidRPr="00E3514A">
              <w:rPr>
                <w:w w:val="90"/>
              </w:rPr>
              <w:t>dobi</w:t>
            </w:r>
            <w:proofErr w:type="spellEnd"/>
            <w:r w:rsidRPr="00E3514A">
              <w:rPr>
                <w:spacing w:val="-19"/>
                <w:w w:val="90"/>
              </w:rPr>
              <w:t xml:space="preserve"> </w:t>
            </w:r>
            <w:proofErr w:type="spellStart"/>
            <w:r w:rsidRPr="00E3514A">
              <w:rPr>
                <w:w w:val="90"/>
              </w:rPr>
              <w:t>vki</w:t>
            </w:r>
            <w:proofErr w:type="spellEnd"/>
          </w:p>
        </w:tc>
        <w:tc>
          <w:tcPr>
            <w:tcW w:w="2244" w:type="dxa"/>
          </w:tcPr>
          <w:p w14:paraId="7F133F28" w14:textId="77777777" w:rsidR="00F517EB" w:rsidRPr="00E3514A" w:rsidRDefault="00F517EB" w:rsidP="00D07213">
            <w:pPr>
              <w:pStyle w:val="TableParagraph"/>
              <w:spacing w:before="52"/>
              <w:ind w:right="385"/>
              <w:rPr>
                <w:rFonts w:ascii="Arial MT"/>
              </w:rPr>
            </w:pPr>
            <w:r w:rsidRPr="00E3514A">
              <w:rPr>
                <w:rFonts w:ascii="Arial MT"/>
              </w:rPr>
              <w:t>1.854.000</w:t>
            </w:r>
          </w:p>
        </w:tc>
        <w:tc>
          <w:tcPr>
            <w:tcW w:w="1449" w:type="dxa"/>
          </w:tcPr>
          <w:p w14:paraId="206ADFA4" w14:textId="77777777" w:rsidR="00F517EB" w:rsidRPr="00E3514A" w:rsidRDefault="00F517EB" w:rsidP="00D07213">
            <w:pPr>
              <w:pStyle w:val="TableParagraph"/>
              <w:spacing w:before="52"/>
              <w:ind w:right="348"/>
              <w:rPr>
                <w:rFonts w:ascii="Arial MT"/>
              </w:rPr>
            </w:pPr>
            <w:r w:rsidRPr="00E3514A">
              <w:rPr>
                <w:rFonts w:ascii="Arial MT"/>
              </w:rPr>
              <w:t>0</w:t>
            </w:r>
          </w:p>
        </w:tc>
        <w:tc>
          <w:tcPr>
            <w:tcW w:w="1619" w:type="dxa"/>
          </w:tcPr>
          <w:p w14:paraId="3F125598" w14:textId="77777777" w:rsidR="00F517EB" w:rsidRPr="00E3514A" w:rsidRDefault="00F517EB" w:rsidP="00D07213">
            <w:pPr>
              <w:pStyle w:val="TableParagraph"/>
              <w:spacing w:before="52"/>
              <w:ind w:right="467"/>
              <w:rPr>
                <w:rFonts w:ascii="Arial MT"/>
              </w:rPr>
            </w:pPr>
            <w:r w:rsidRPr="00E3514A">
              <w:rPr>
                <w:rFonts w:ascii="Arial MT"/>
              </w:rPr>
              <w:t>0</w:t>
            </w:r>
          </w:p>
        </w:tc>
        <w:tc>
          <w:tcPr>
            <w:tcW w:w="1761" w:type="dxa"/>
          </w:tcPr>
          <w:p w14:paraId="3D6A78D8" w14:textId="77777777" w:rsidR="00F517EB" w:rsidRPr="00E3514A" w:rsidRDefault="00F517EB" w:rsidP="00D07213">
            <w:pPr>
              <w:pStyle w:val="TableParagraph"/>
              <w:spacing w:before="52"/>
              <w:ind w:right="715"/>
              <w:rPr>
                <w:rFonts w:ascii="Arial MT"/>
              </w:rPr>
            </w:pPr>
            <w:r w:rsidRPr="00E3514A">
              <w:rPr>
                <w:rFonts w:ascii="Arial MT"/>
              </w:rPr>
              <w:t>0</w:t>
            </w:r>
          </w:p>
        </w:tc>
        <w:tc>
          <w:tcPr>
            <w:tcW w:w="1138" w:type="dxa"/>
          </w:tcPr>
          <w:p w14:paraId="38AABB07" w14:textId="77777777" w:rsidR="00F517EB" w:rsidRPr="00E3514A" w:rsidRDefault="00F517EB" w:rsidP="00D07213">
            <w:pPr>
              <w:pStyle w:val="TableParagraph"/>
              <w:spacing w:before="52"/>
              <w:ind w:right="335"/>
              <w:rPr>
                <w:rFonts w:ascii="Arial MT"/>
              </w:rPr>
            </w:pPr>
            <w:r w:rsidRPr="00E3514A">
              <w:rPr>
                <w:rFonts w:ascii="Arial MT"/>
              </w:rPr>
              <w:t>0</w:t>
            </w:r>
          </w:p>
        </w:tc>
        <w:tc>
          <w:tcPr>
            <w:tcW w:w="1374" w:type="dxa"/>
          </w:tcPr>
          <w:p w14:paraId="08D5DD1A" w14:textId="77777777" w:rsidR="00F517EB" w:rsidRPr="00E3514A" w:rsidRDefault="00F517EB" w:rsidP="00D07213">
            <w:pPr>
              <w:pStyle w:val="TableParagraph"/>
              <w:spacing w:before="37"/>
              <w:ind w:right="149"/>
              <w:rPr>
                <w:rFonts w:ascii="Arial MT"/>
              </w:rPr>
            </w:pPr>
            <w:r w:rsidRPr="00E3514A">
              <w:rPr>
                <w:rFonts w:ascii="Arial MT"/>
              </w:rPr>
              <w:t>1.854.000</w:t>
            </w:r>
          </w:p>
        </w:tc>
      </w:tr>
      <w:tr w:rsidR="00F517EB" w:rsidRPr="00E3514A" w14:paraId="7BBCA5A9" w14:textId="77777777" w:rsidTr="00D07213">
        <w:trPr>
          <w:trHeight w:val="255"/>
        </w:trPr>
        <w:tc>
          <w:tcPr>
            <w:tcW w:w="635" w:type="dxa"/>
          </w:tcPr>
          <w:p w14:paraId="20B50B8F" w14:textId="77777777" w:rsidR="00F517EB" w:rsidRPr="00E3514A" w:rsidRDefault="00F517EB" w:rsidP="00D07213">
            <w:pPr>
              <w:pStyle w:val="TableParagraph"/>
              <w:spacing w:before="25"/>
              <w:ind w:right="97"/>
              <w:rPr>
                <w:rFonts w:ascii="Arial MT"/>
              </w:rPr>
            </w:pPr>
            <w:r w:rsidRPr="00E3514A">
              <w:rPr>
                <w:rFonts w:ascii="Arial MT"/>
              </w:rPr>
              <w:t>713</w:t>
            </w:r>
          </w:p>
        </w:tc>
        <w:tc>
          <w:tcPr>
            <w:tcW w:w="5203" w:type="dxa"/>
          </w:tcPr>
          <w:p w14:paraId="5C893B66" w14:textId="77777777" w:rsidR="00F517EB" w:rsidRPr="00E3514A" w:rsidRDefault="00F517EB" w:rsidP="00D07213">
            <w:pPr>
              <w:pStyle w:val="TableParagraph"/>
              <w:spacing w:before="4" w:line="231" w:lineRule="exact"/>
              <w:ind w:left="128"/>
              <w:jc w:val="left"/>
            </w:pPr>
            <w:proofErr w:type="spellStart"/>
            <w:r w:rsidRPr="00E3514A">
              <w:rPr>
                <w:w w:val="90"/>
              </w:rPr>
              <w:t>Danoci</w:t>
            </w:r>
            <w:proofErr w:type="spellEnd"/>
            <w:r w:rsidRPr="00E3514A">
              <w:rPr>
                <w:spacing w:val="27"/>
                <w:w w:val="90"/>
              </w:rPr>
              <w:t xml:space="preserve"> </w:t>
            </w:r>
            <w:proofErr w:type="spellStart"/>
            <w:r w:rsidRPr="00E3514A">
              <w:rPr>
                <w:w w:val="90"/>
              </w:rPr>
              <w:t>na</w:t>
            </w:r>
            <w:proofErr w:type="spellEnd"/>
            <w:r w:rsidRPr="00E3514A">
              <w:rPr>
                <w:spacing w:val="6"/>
                <w:w w:val="90"/>
              </w:rPr>
              <w:t xml:space="preserve"> </w:t>
            </w:r>
            <w:proofErr w:type="spellStart"/>
            <w:r w:rsidRPr="00E3514A">
              <w:rPr>
                <w:w w:val="90"/>
              </w:rPr>
              <w:t>i</w:t>
            </w:r>
            <w:proofErr w:type="spellEnd"/>
            <w:r w:rsidRPr="00E3514A">
              <w:rPr>
                <w:spacing w:val="-23"/>
                <w:w w:val="90"/>
              </w:rPr>
              <w:t xml:space="preserve"> </w:t>
            </w:r>
            <w:r w:rsidRPr="00E3514A">
              <w:rPr>
                <w:w w:val="90"/>
              </w:rPr>
              <w:t>mot</w:t>
            </w:r>
          </w:p>
        </w:tc>
        <w:tc>
          <w:tcPr>
            <w:tcW w:w="2244" w:type="dxa"/>
          </w:tcPr>
          <w:p w14:paraId="17B898B7" w14:textId="77777777" w:rsidR="00F517EB" w:rsidRPr="00E3514A" w:rsidRDefault="00F517EB" w:rsidP="00D07213">
            <w:pPr>
              <w:pStyle w:val="TableParagraph"/>
              <w:spacing w:before="25"/>
              <w:ind w:right="385"/>
              <w:rPr>
                <w:rFonts w:ascii="Arial MT"/>
              </w:rPr>
            </w:pPr>
            <w:r w:rsidRPr="00E3514A">
              <w:rPr>
                <w:rFonts w:ascii="Arial MT"/>
              </w:rPr>
              <w:t>39.459.300</w:t>
            </w:r>
          </w:p>
        </w:tc>
        <w:tc>
          <w:tcPr>
            <w:tcW w:w="1449" w:type="dxa"/>
          </w:tcPr>
          <w:p w14:paraId="1FC76419" w14:textId="77777777" w:rsidR="00F517EB" w:rsidRPr="00E3514A" w:rsidRDefault="00F517EB" w:rsidP="00D07213">
            <w:pPr>
              <w:pStyle w:val="TableParagraph"/>
              <w:spacing w:before="25"/>
              <w:ind w:right="348"/>
              <w:rPr>
                <w:rFonts w:ascii="Arial MT"/>
              </w:rPr>
            </w:pPr>
            <w:r w:rsidRPr="00E3514A">
              <w:rPr>
                <w:rFonts w:ascii="Arial MT"/>
              </w:rPr>
              <w:t>0</w:t>
            </w:r>
          </w:p>
        </w:tc>
        <w:tc>
          <w:tcPr>
            <w:tcW w:w="1619" w:type="dxa"/>
          </w:tcPr>
          <w:p w14:paraId="3F57CEBA" w14:textId="77777777" w:rsidR="00F517EB" w:rsidRPr="00E3514A" w:rsidRDefault="00F517EB" w:rsidP="00D07213">
            <w:pPr>
              <w:pStyle w:val="TableParagraph"/>
              <w:spacing w:before="25"/>
              <w:ind w:right="467"/>
              <w:rPr>
                <w:rFonts w:ascii="Arial MT"/>
              </w:rPr>
            </w:pPr>
            <w:r w:rsidRPr="00E3514A">
              <w:rPr>
                <w:rFonts w:ascii="Arial MT"/>
              </w:rPr>
              <w:t>0</w:t>
            </w:r>
          </w:p>
        </w:tc>
        <w:tc>
          <w:tcPr>
            <w:tcW w:w="1761" w:type="dxa"/>
          </w:tcPr>
          <w:p w14:paraId="26A27F87" w14:textId="77777777" w:rsidR="00F517EB" w:rsidRPr="00E3514A" w:rsidRDefault="00F517EB" w:rsidP="00D07213">
            <w:pPr>
              <w:pStyle w:val="TableParagraph"/>
              <w:spacing w:before="25"/>
              <w:ind w:right="715"/>
              <w:rPr>
                <w:rFonts w:ascii="Arial MT"/>
              </w:rPr>
            </w:pPr>
            <w:r w:rsidRPr="00E3514A">
              <w:rPr>
                <w:rFonts w:ascii="Arial MT"/>
              </w:rPr>
              <w:t>0</w:t>
            </w:r>
          </w:p>
        </w:tc>
        <w:tc>
          <w:tcPr>
            <w:tcW w:w="1138" w:type="dxa"/>
          </w:tcPr>
          <w:p w14:paraId="43031C3C" w14:textId="77777777" w:rsidR="00F517EB" w:rsidRPr="00E3514A" w:rsidRDefault="00F517EB" w:rsidP="00D07213">
            <w:pPr>
              <w:pStyle w:val="TableParagraph"/>
              <w:spacing w:before="25"/>
              <w:ind w:right="335"/>
              <w:rPr>
                <w:rFonts w:ascii="Arial MT"/>
              </w:rPr>
            </w:pPr>
            <w:r w:rsidRPr="00E3514A">
              <w:rPr>
                <w:rFonts w:ascii="Arial MT"/>
              </w:rPr>
              <w:t>0</w:t>
            </w:r>
          </w:p>
        </w:tc>
        <w:tc>
          <w:tcPr>
            <w:tcW w:w="1374" w:type="dxa"/>
          </w:tcPr>
          <w:p w14:paraId="695EFA7E" w14:textId="77777777" w:rsidR="00F517EB" w:rsidRPr="00E3514A" w:rsidRDefault="00F517EB" w:rsidP="00D07213">
            <w:pPr>
              <w:pStyle w:val="TableParagraph"/>
              <w:spacing w:before="10"/>
              <w:ind w:right="149"/>
              <w:rPr>
                <w:rFonts w:ascii="Arial MT"/>
              </w:rPr>
            </w:pPr>
            <w:r w:rsidRPr="00E3514A">
              <w:rPr>
                <w:rFonts w:ascii="Arial MT"/>
              </w:rPr>
              <w:t>39.459.300</w:t>
            </w:r>
          </w:p>
        </w:tc>
      </w:tr>
      <w:tr w:rsidR="00F517EB" w:rsidRPr="00E3514A" w14:paraId="0F74839C" w14:textId="77777777" w:rsidTr="00D07213">
        <w:trPr>
          <w:trHeight w:val="255"/>
        </w:trPr>
        <w:tc>
          <w:tcPr>
            <w:tcW w:w="635" w:type="dxa"/>
          </w:tcPr>
          <w:p w14:paraId="0F2C4832" w14:textId="77777777" w:rsidR="00F517EB" w:rsidRPr="00E3514A" w:rsidRDefault="00F517EB" w:rsidP="00D07213">
            <w:pPr>
              <w:pStyle w:val="TableParagraph"/>
              <w:spacing w:before="26"/>
              <w:ind w:right="97"/>
              <w:rPr>
                <w:rFonts w:ascii="Arial MT"/>
              </w:rPr>
            </w:pPr>
            <w:r w:rsidRPr="00E3514A">
              <w:rPr>
                <w:rFonts w:ascii="Arial MT"/>
              </w:rPr>
              <w:t>717</w:t>
            </w:r>
          </w:p>
        </w:tc>
        <w:tc>
          <w:tcPr>
            <w:tcW w:w="5203" w:type="dxa"/>
          </w:tcPr>
          <w:p w14:paraId="30DA6D1F" w14:textId="77777777" w:rsidR="00F517EB" w:rsidRPr="00E3514A" w:rsidRDefault="00F517EB" w:rsidP="00D07213">
            <w:pPr>
              <w:pStyle w:val="TableParagraph"/>
              <w:spacing w:before="5" w:line="230" w:lineRule="exact"/>
              <w:ind w:left="128"/>
              <w:jc w:val="left"/>
            </w:pPr>
            <w:proofErr w:type="spellStart"/>
            <w:r w:rsidRPr="00E3514A">
              <w:rPr>
                <w:w w:val="90"/>
              </w:rPr>
              <w:t>Danoci</w:t>
            </w:r>
            <w:proofErr w:type="spellEnd"/>
            <w:r w:rsidRPr="00E3514A">
              <w:rPr>
                <w:spacing w:val="32"/>
                <w:w w:val="90"/>
              </w:rPr>
              <w:t xml:space="preserve"> </w:t>
            </w:r>
            <w:proofErr w:type="spellStart"/>
            <w:r w:rsidRPr="00E3514A">
              <w:rPr>
                <w:w w:val="90"/>
              </w:rPr>
              <w:t>na</w:t>
            </w:r>
            <w:proofErr w:type="spellEnd"/>
            <w:r w:rsidRPr="00E3514A">
              <w:rPr>
                <w:spacing w:val="6"/>
                <w:w w:val="90"/>
              </w:rPr>
              <w:t xml:space="preserve"> </w:t>
            </w:r>
            <w:proofErr w:type="spellStart"/>
            <w:r w:rsidRPr="00E3514A">
              <w:rPr>
                <w:w w:val="90"/>
              </w:rPr>
              <w:t>speci</w:t>
            </w:r>
            <w:proofErr w:type="spellEnd"/>
            <w:r w:rsidRPr="00E3514A">
              <w:rPr>
                <w:spacing w:val="-16"/>
                <w:w w:val="90"/>
              </w:rPr>
              <w:t xml:space="preserve"> </w:t>
            </w:r>
            <w:r w:rsidRPr="00E3514A">
              <w:rPr>
                <w:w w:val="90"/>
              </w:rPr>
              <w:t>f</w:t>
            </w:r>
            <w:r w:rsidRPr="00E3514A">
              <w:rPr>
                <w:spacing w:val="1"/>
                <w:w w:val="90"/>
              </w:rPr>
              <w:t xml:space="preserve"> </w:t>
            </w:r>
            <w:proofErr w:type="spellStart"/>
            <w:r w:rsidRPr="00E3514A">
              <w:rPr>
                <w:w w:val="90"/>
              </w:rPr>
              <w:t>i</w:t>
            </w:r>
            <w:proofErr w:type="spellEnd"/>
            <w:r w:rsidRPr="00E3514A">
              <w:rPr>
                <w:spacing w:val="-22"/>
                <w:w w:val="90"/>
              </w:rPr>
              <w:t xml:space="preserve"> </w:t>
            </w:r>
            <w:r w:rsidRPr="00E3514A">
              <w:rPr>
                <w:w w:val="90"/>
              </w:rPr>
              <w:t>~</w:t>
            </w:r>
            <w:proofErr w:type="spellStart"/>
            <w:r w:rsidRPr="00E3514A">
              <w:rPr>
                <w:w w:val="90"/>
              </w:rPr>
              <w:t>ni</w:t>
            </w:r>
            <w:proofErr w:type="spellEnd"/>
            <w:r w:rsidRPr="00E3514A">
              <w:rPr>
                <w:spacing w:val="32"/>
                <w:w w:val="90"/>
              </w:rPr>
              <w:t xml:space="preserve"> </w:t>
            </w:r>
            <w:proofErr w:type="spellStart"/>
            <w:r w:rsidRPr="00E3514A">
              <w:rPr>
                <w:w w:val="90"/>
              </w:rPr>
              <w:t>usl</w:t>
            </w:r>
            <w:proofErr w:type="spellEnd"/>
            <w:r w:rsidRPr="00E3514A">
              <w:rPr>
                <w:spacing w:val="-15"/>
                <w:w w:val="90"/>
              </w:rPr>
              <w:t xml:space="preserve"> </w:t>
            </w:r>
            <w:proofErr w:type="spellStart"/>
            <w:r w:rsidRPr="00E3514A">
              <w:rPr>
                <w:w w:val="90"/>
              </w:rPr>
              <w:t>ugi</w:t>
            </w:r>
            <w:proofErr w:type="spellEnd"/>
          </w:p>
        </w:tc>
        <w:tc>
          <w:tcPr>
            <w:tcW w:w="2244" w:type="dxa"/>
          </w:tcPr>
          <w:p w14:paraId="469918A0" w14:textId="77777777" w:rsidR="00F517EB" w:rsidRPr="00E3514A" w:rsidRDefault="00F517EB" w:rsidP="00D07213">
            <w:pPr>
              <w:pStyle w:val="TableParagraph"/>
              <w:spacing w:before="26"/>
              <w:ind w:right="385"/>
              <w:rPr>
                <w:rFonts w:ascii="Arial MT"/>
              </w:rPr>
            </w:pPr>
            <w:r w:rsidRPr="00E3514A">
              <w:rPr>
                <w:rFonts w:ascii="Arial MT"/>
              </w:rPr>
              <w:t>30.781.550</w:t>
            </w:r>
          </w:p>
        </w:tc>
        <w:tc>
          <w:tcPr>
            <w:tcW w:w="1449" w:type="dxa"/>
          </w:tcPr>
          <w:p w14:paraId="7A528E35" w14:textId="77777777" w:rsidR="00F517EB" w:rsidRPr="00E3514A" w:rsidRDefault="00F517EB" w:rsidP="00D07213">
            <w:pPr>
              <w:pStyle w:val="TableParagraph"/>
              <w:spacing w:before="26"/>
              <w:ind w:right="348"/>
              <w:rPr>
                <w:rFonts w:ascii="Arial MT"/>
              </w:rPr>
            </w:pPr>
            <w:r w:rsidRPr="00E3514A">
              <w:rPr>
                <w:rFonts w:ascii="Arial MT"/>
              </w:rPr>
              <w:t>0</w:t>
            </w:r>
          </w:p>
        </w:tc>
        <w:tc>
          <w:tcPr>
            <w:tcW w:w="1619" w:type="dxa"/>
          </w:tcPr>
          <w:p w14:paraId="4C269086" w14:textId="77777777" w:rsidR="00F517EB" w:rsidRPr="00E3514A" w:rsidRDefault="00F517EB" w:rsidP="00D07213">
            <w:pPr>
              <w:pStyle w:val="TableParagraph"/>
              <w:spacing w:before="26"/>
              <w:ind w:right="467"/>
              <w:rPr>
                <w:rFonts w:ascii="Arial MT"/>
              </w:rPr>
            </w:pPr>
            <w:r w:rsidRPr="00E3514A">
              <w:rPr>
                <w:rFonts w:ascii="Arial MT"/>
              </w:rPr>
              <w:t>0</w:t>
            </w:r>
          </w:p>
        </w:tc>
        <w:tc>
          <w:tcPr>
            <w:tcW w:w="1761" w:type="dxa"/>
          </w:tcPr>
          <w:p w14:paraId="7E833586" w14:textId="77777777" w:rsidR="00F517EB" w:rsidRPr="00E3514A" w:rsidRDefault="00F517EB" w:rsidP="00D07213">
            <w:pPr>
              <w:pStyle w:val="TableParagraph"/>
              <w:spacing w:before="26"/>
              <w:ind w:right="715"/>
              <w:rPr>
                <w:rFonts w:ascii="Arial MT"/>
              </w:rPr>
            </w:pPr>
            <w:r w:rsidRPr="00E3514A">
              <w:rPr>
                <w:rFonts w:ascii="Arial MT"/>
              </w:rPr>
              <w:t>0</w:t>
            </w:r>
          </w:p>
        </w:tc>
        <w:tc>
          <w:tcPr>
            <w:tcW w:w="1138" w:type="dxa"/>
          </w:tcPr>
          <w:p w14:paraId="0AA95583" w14:textId="77777777" w:rsidR="00F517EB" w:rsidRPr="00E3514A" w:rsidRDefault="00F517EB" w:rsidP="00D07213">
            <w:pPr>
              <w:pStyle w:val="TableParagraph"/>
              <w:spacing w:before="26"/>
              <w:ind w:right="335"/>
              <w:rPr>
                <w:rFonts w:ascii="Arial MT"/>
              </w:rPr>
            </w:pPr>
            <w:r w:rsidRPr="00E3514A">
              <w:rPr>
                <w:rFonts w:ascii="Arial MT"/>
              </w:rPr>
              <w:t>0</w:t>
            </w:r>
          </w:p>
        </w:tc>
        <w:tc>
          <w:tcPr>
            <w:tcW w:w="1374" w:type="dxa"/>
          </w:tcPr>
          <w:p w14:paraId="1D423193" w14:textId="77777777" w:rsidR="00F517EB" w:rsidRPr="00E3514A" w:rsidRDefault="00F517EB" w:rsidP="00D07213">
            <w:pPr>
              <w:pStyle w:val="TableParagraph"/>
              <w:spacing w:before="9"/>
              <w:ind w:right="149"/>
              <w:rPr>
                <w:rFonts w:ascii="Arial MT"/>
              </w:rPr>
            </w:pPr>
            <w:r w:rsidRPr="00E3514A">
              <w:rPr>
                <w:rFonts w:ascii="Arial MT"/>
              </w:rPr>
              <w:t>30.781.550</w:t>
            </w:r>
          </w:p>
        </w:tc>
      </w:tr>
      <w:tr w:rsidR="00F517EB" w:rsidRPr="00E3514A" w14:paraId="546E6D2E" w14:textId="77777777" w:rsidTr="00D07213">
        <w:trPr>
          <w:trHeight w:val="267"/>
        </w:trPr>
        <w:tc>
          <w:tcPr>
            <w:tcW w:w="635" w:type="dxa"/>
          </w:tcPr>
          <w:p w14:paraId="03E9BBC9" w14:textId="77777777" w:rsidR="00F517EB" w:rsidRPr="00E3514A" w:rsidRDefault="00F517EB" w:rsidP="00D07213">
            <w:pPr>
              <w:pStyle w:val="TableParagraph"/>
              <w:spacing w:before="25"/>
              <w:ind w:right="97"/>
              <w:rPr>
                <w:rFonts w:ascii="Arial MT"/>
              </w:rPr>
            </w:pPr>
            <w:r w:rsidRPr="00E3514A">
              <w:rPr>
                <w:rFonts w:ascii="Arial MT"/>
              </w:rPr>
              <w:t>718</w:t>
            </w:r>
          </w:p>
        </w:tc>
        <w:tc>
          <w:tcPr>
            <w:tcW w:w="5203" w:type="dxa"/>
          </w:tcPr>
          <w:p w14:paraId="38D5C5C4" w14:textId="77777777" w:rsidR="00F517EB" w:rsidRPr="00E3514A" w:rsidRDefault="00F517EB" w:rsidP="00D07213">
            <w:pPr>
              <w:pStyle w:val="TableParagraph"/>
              <w:spacing w:before="4" w:line="243" w:lineRule="exact"/>
              <w:ind w:left="128"/>
              <w:jc w:val="left"/>
            </w:pPr>
            <w:proofErr w:type="spellStart"/>
            <w:r w:rsidRPr="00E3514A">
              <w:rPr>
                <w:w w:val="95"/>
              </w:rPr>
              <w:t>Taksi</w:t>
            </w:r>
            <w:proofErr w:type="spellEnd"/>
            <w:r w:rsidRPr="00E3514A">
              <w:rPr>
                <w:spacing w:val="28"/>
                <w:w w:val="95"/>
              </w:rPr>
              <w:t xml:space="preserve"> </w:t>
            </w:r>
            <w:proofErr w:type="spellStart"/>
            <w:r w:rsidRPr="00E3514A">
              <w:rPr>
                <w:w w:val="95"/>
              </w:rPr>
              <w:t>na</w:t>
            </w:r>
            <w:proofErr w:type="spellEnd"/>
            <w:r w:rsidRPr="00E3514A">
              <w:rPr>
                <w:spacing w:val="4"/>
                <w:w w:val="95"/>
              </w:rPr>
              <w:t xml:space="preserve"> </w:t>
            </w:r>
            <w:proofErr w:type="spellStart"/>
            <w:r w:rsidRPr="00E3514A">
              <w:rPr>
                <w:w w:val="95"/>
              </w:rPr>
              <w:t>kor</w:t>
            </w:r>
            <w:proofErr w:type="spellEnd"/>
            <w:r w:rsidRPr="00E3514A">
              <w:rPr>
                <w:spacing w:val="-33"/>
                <w:w w:val="95"/>
              </w:rPr>
              <w:t xml:space="preserve"> </w:t>
            </w:r>
            <w:proofErr w:type="spellStart"/>
            <w:r w:rsidRPr="00E3514A">
              <w:rPr>
                <w:w w:val="95"/>
              </w:rPr>
              <w:t>i</w:t>
            </w:r>
            <w:proofErr w:type="spellEnd"/>
            <w:r w:rsidRPr="00E3514A">
              <w:rPr>
                <w:spacing w:val="-24"/>
                <w:w w:val="95"/>
              </w:rPr>
              <w:t xml:space="preserve"> </w:t>
            </w:r>
            <w:proofErr w:type="spellStart"/>
            <w:r w:rsidRPr="00E3514A">
              <w:rPr>
                <w:w w:val="95"/>
              </w:rPr>
              <w:t>stewe</w:t>
            </w:r>
            <w:proofErr w:type="spellEnd"/>
            <w:r w:rsidRPr="00E3514A">
              <w:rPr>
                <w:spacing w:val="7"/>
                <w:w w:val="95"/>
              </w:rPr>
              <w:t xml:space="preserve"> </w:t>
            </w:r>
            <w:proofErr w:type="spellStart"/>
            <w:r w:rsidRPr="00E3514A">
              <w:rPr>
                <w:w w:val="95"/>
              </w:rPr>
              <w:t>i</w:t>
            </w:r>
            <w:proofErr w:type="spellEnd"/>
            <w:r w:rsidRPr="00E3514A">
              <w:rPr>
                <w:spacing w:val="-21"/>
                <w:w w:val="95"/>
              </w:rPr>
              <w:t xml:space="preserve"> </w:t>
            </w:r>
            <w:r w:rsidRPr="00E3514A">
              <w:rPr>
                <w:w w:val="95"/>
              </w:rPr>
              <w:t>l</w:t>
            </w:r>
            <w:r w:rsidRPr="00E3514A">
              <w:rPr>
                <w:spacing w:val="-17"/>
                <w:w w:val="95"/>
              </w:rPr>
              <w:t xml:space="preserve"> </w:t>
            </w:r>
            <w:proofErr w:type="spellStart"/>
            <w:r w:rsidRPr="00E3514A">
              <w:rPr>
                <w:w w:val="95"/>
              </w:rPr>
              <w:t>i</w:t>
            </w:r>
            <w:proofErr w:type="spellEnd"/>
            <w:r w:rsidRPr="00E3514A">
              <w:rPr>
                <w:spacing w:val="29"/>
                <w:w w:val="95"/>
              </w:rPr>
              <w:t xml:space="preserve"> </w:t>
            </w:r>
            <w:proofErr w:type="spellStart"/>
            <w:r w:rsidRPr="00E3514A">
              <w:rPr>
                <w:w w:val="95"/>
              </w:rPr>
              <w:t>dozvol</w:t>
            </w:r>
            <w:proofErr w:type="spellEnd"/>
            <w:r w:rsidRPr="00E3514A">
              <w:rPr>
                <w:spacing w:val="-16"/>
                <w:w w:val="95"/>
              </w:rPr>
              <w:t xml:space="preserve"> </w:t>
            </w:r>
            <w:proofErr w:type="spellStart"/>
            <w:r w:rsidRPr="00E3514A">
              <w:rPr>
                <w:w w:val="95"/>
              </w:rPr>
              <w:t>i</w:t>
            </w:r>
            <w:proofErr w:type="spellEnd"/>
            <w:r w:rsidRPr="00E3514A">
              <w:rPr>
                <w:spacing w:val="29"/>
                <w:w w:val="95"/>
              </w:rPr>
              <w:t xml:space="preserve"> </w:t>
            </w:r>
            <w:r w:rsidRPr="00E3514A">
              <w:rPr>
                <w:w w:val="95"/>
              </w:rPr>
              <w:t>za</w:t>
            </w:r>
            <w:r w:rsidRPr="00E3514A">
              <w:rPr>
                <w:spacing w:val="4"/>
                <w:w w:val="95"/>
              </w:rPr>
              <w:t xml:space="preserve"> </w:t>
            </w:r>
            <w:proofErr w:type="spellStart"/>
            <w:proofErr w:type="gramStart"/>
            <w:r w:rsidRPr="00E3514A">
              <w:rPr>
                <w:w w:val="95"/>
              </w:rPr>
              <w:t>vr</w:t>
            </w:r>
            <w:proofErr w:type="spellEnd"/>
            <w:r w:rsidRPr="00E3514A">
              <w:rPr>
                <w:w w:val="95"/>
              </w:rPr>
              <w:t>{</w:t>
            </w:r>
            <w:r w:rsidRPr="00E3514A">
              <w:rPr>
                <w:spacing w:val="-7"/>
                <w:w w:val="95"/>
              </w:rPr>
              <w:t xml:space="preserve"> </w:t>
            </w:r>
            <w:r w:rsidRPr="00E3514A">
              <w:rPr>
                <w:w w:val="95"/>
              </w:rPr>
              <w:t>ewe</w:t>
            </w:r>
            <w:proofErr w:type="gramEnd"/>
            <w:r w:rsidRPr="00E3514A">
              <w:rPr>
                <w:spacing w:val="3"/>
                <w:w w:val="95"/>
              </w:rPr>
              <w:t xml:space="preserve"> </w:t>
            </w:r>
            <w:proofErr w:type="spellStart"/>
            <w:r w:rsidRPr="00E3514A">
              <w:rPr>
                <w:w w:val="95"/>
              </w:rPr>
              <w:t>na</w:t>
            </w:r>
            <w:proofErr w:type="spellEnd"/>
            <w:r w:rsidRPr="00E3514A">
              <w:rPr>
                <w:spacing w:val="4"/>
                <w:w w:val="95"/>
              </w:rPr>
              <w:t xml:space="preserve"> </w:t>
            </w:r>
            <w:proofErr w:type="spellStart"/>
            <w:r w:rsidRPr="00E3514A">
              <w:rPr>
                <w:w w:val="95"/>
              </w:rPr>
              <w:t>dejnost</w:t>
            </w:r>
            <w:proofErr w:type="spellEnd"/>
          </w:p>
        </w:tc>
        <w:tc>
          <w:tcPr>
            <w:tcW w:w="2244" w:type="dxa"/>
          </w:tcPr>
          <w:p w14:paraId="7C10CF6F" w14:textId="77777777" w:rsidR="00F517EB" w:rsidRPr="00E3514A" w:rsidRDefault="00F517EB" w:rsidP="00D07213">
            <w:pPr>
              <w:pStyle w:val="TableParagraph"/>
              <w:spacing w:before="25"/>
              <w:ind w:right="385"/>
              <w:rPr>
                <w:rFonts w:ascii="Arial MT"/>
              </w:rPr>
            </w:pPr>
            <w:r w:rsidRPr="00E3514A">
              <w:rPr>
                <w:rFonts w:ascii="Arial MT"/>
              </w:rPr>
              <w:t>51.500</w:t>
            </w:r>
          </w:p>
        </w:tc>
        <w:tc>
          <w:tcPr>
            <w:tcW w:w="1449" w:type="dxa"/>
          </w:tcPr>
          <w:p w14:paraId="2BF2D05C" w14:textId="77777777" w:rsidR="00F517EB" w:rsidRPr="00E3514A" w:rsidRDefault="00F517EB" w:rsidP="00D07213">
            <w:pPr>
              <w:pStyle w:val="TableParagraph"/>
              <w:spacing w:before="25"/>
              <w:ind w:right="348"/>
              <w:rPr>
                <w:rFonts w:ascii="Arial MT"/>
              </w:rPr>
            </w:pPr>
            <w:r w:rsidRPr="00E3514A">
              <w:rPr>
                <w:rFonts w:ascii="Arial MT"/>
              </w:rPr>
              <w:t>0</w:t>
            </w:r>
          </w:p>
        </w:tc>
        <w:tc>
          <w:tcPr>
            <w:tcW w:w="1619" w:type="dxa"/>
          </w:tcPr>
          <w:p w14:paraId="1D3016CA" w14:textId="77777777" w:rsidR="00F517EB" w:rsidRPr="00E3514A" w:rsidRDefault="00F517EB" w:rsidP="00D07213">
            <w:pPr>
              <w:pStyle w:val="TableParagraph"/>
              <w:spacing w:before="25"/>
              <w:ind w:right="467"/>
              <w:rPr>
                <w:rFonts w:ascii="Arial MT"/>
              </w:rPr>
            </w:pPr>
            <w:r w:rsidRPr="00E3514A">
              <w:rPr>
                <w:rFonts w:ascii="Arial MT"/>
              </w:rPr>
              <w:t>0</w:t>
            </w:r>
          </w:p>
        </w:tc>
        <w:tc>
          <w:tcPr>
            <w:tcW w:w="1761" w:type="dxa"/>
          </w:tcPr>
          <w:p w14:paraId="58E71428" w14:textId="77777777" w:rsidR="00F517EB" w:rsidRPr="00E3514A" w:rsidRDefault="00F517EB" w:rsidP="00D07213">
            <w:pPr>
              <w:pStyle w:val="TableParagraph"/>
              <w:spacing w:before="25"/>
              <w:ind w:right="715"/>
              <w:rPr>
                <w:rFonts w:ascii="Arial MT"/>
              </w:rPr>
            </w:pPr>
            <w:r w:rsidRPr="00E3514A">
              <w:rPr>
                <w:rFonts w:ascii="Arial MT"/>
              </w:rPr>
              <w:t>0</w:t>
            </w:r>
          </w:p>
        </w:tc>
        <w:tc>
          <w:tcPr>
            <w:tcW w:w="1138" w:type="dxa"/>
          </w:tcPr>
          <w:p w14:paraId="33FD1507" w14:textId="77777777" w:rsidR="00F517EB" w:rsidRPr="00E3514A" w:rsidRDefault="00F517EB" w:rsidP="00D07213">
            <w:pPr>
              <w:pStyle w:val="TableParagraph"/>
              <w:spacing w:before="25"/>
              <w:ind w:right="335"/>
              <w:rPr>
                <w:rFonts w:ascii="Arial MT"/>
              </w:rPr>
            </w:pPr>
            <w:r w:rsidRPr="00E3514A">
              <w:rPr>
                <w:rFonts w:ascii="Arial MT"/>
              </w:rPr>
              <w:t>0</w:t>
            </w:r>
          </w:p>
        </w:tc>
        <w:tc>
          <w:tcPr>
            <w:tcW w:w="1374" w:type="dxa"/>
          </w:tcPr>
          <w:p w14:paraId="0F1C86DC" w14:textId="77777777" w:rsidR="00F517EB" w:rsidRPr="00E3514A" w:rsidRDefault="00F517EB" w:rsidP="00D07213">
            <w:pPr>
              <w:pStyle w:val="TableParagraph"/>
              <w:spacing w:before="10"/>
              <w:ind w:right="149"/>
              <w:rPr>
                <w:rFonts w:ascii="Arial MT"/>
              </w:rPr>
            </w:pPr>
            <w:r w:rsidRPr="00E3514A">
              <w:rPr>
                <w:rFonts w:ascii="Arial MT"/>
              </w:rPr>
              <w:t>51.500</w:t>
            </w:r>
          </w:p>
        </w:tc>
      </w:tr>
      <w:tr w:rsidR="00F517EB" w:rsidRPr="00E3514A" w14:paraId="7483AF45" w14:textId="77777777" w:rsidTr="00D07213">
        <w:trPr>
          <w:trHeight w:val="245"/>
        </w:trPr>
        <w:tc>
          <w:tcPr>
            <w:tcW w:w="635" w:type="dxa"/>
          </w:tcPr>
          <w:p w14:paraId="2B5F4D96" w14:textId="77777777" w:rsidR="00F517EB" w:rsidRPr="00E3514A" w:rsidRDefault="00F517EB" w:rsidP="00D07213">
            <w:pPr>
              <w:pStyle w:val="TableParagraph"/>
              <w:spacing w:before="26"/>
              <w:ind w:left="163"/>
              <w:jc w:val="left"/>
              <w:rPr>
                <w:rFonts w:ascii="Arial"/>
                <w:b/>
              </w:rPr>
            </w:pPr>
            <w:r w:rsidRPr="00E3514A">
              <w:rPr>
                <w:rFonts w:ascii="Arial"/>
                <w:b/>
              </w:rPr>
              <w:t>72</w:t>
            </w:r>
          </w:p>
        </w:tc>
        <w:tc>
          <w:tcPr>
            <w:tcW w:w="5203" w:type="dxa"/>
          </w:tcPr>
          <w:p w14:paraId="02303F19" w14:textId="77777777" w:rsidR="00F517EB" w:rsidRPr="00E3514A" w:rsidRDefault="00F517EB" w:rsidP="00D07213">
            <w:pPr>
              <w:pStyle w:val="TableParagraph"/>
              <w:spacing w:before="31"/>
              <w:ind w:left="99"/>
              <w:jc w:val="left"/>
              <w:rPr>
                <w:rFonts w:ascii="Arial"/>
                <w:b/>
              </w:rPr>
            </w:pPr>
            <w:r w:rsidRPr="00E3514A">
              <w:rPr>
                <w:rFonts w:ascii="Arial"/>
                <w:b/>
              </w:rPr>
              <w:t>NEDANO^NI</w:t>
            </w:r>
            <w:r w:rsidRPr="00E3514A">
              <w:rPr>
                <w:rFonts w:ascii="Arial"/>
                <w:b/>
                <w:spacing w:val="38"/>
              </w:rPr>
              <w:t xml:space="preserve"> </w:t>
            </w:r>
            <w:r w:rsidRPr="00E3514A">
              <w:rPr>
                <w:rFonts w:ascii="Arial"/>
                <w:b/>
              </w:rPr>
              <w:t>PRI</w:t>
            </w:r>
            <w:r w:rsidRPr="00E3514A">
              <w:rPr>
                <w:rFonts w:ascii="Arial"/>
                <w:b/>
                <w:spacing w:val="-9"/>
              </w:rPr>
              <w:t xml:space="preserve"> </w:t>
            </w:r>
            <w:r w:rsidRPr="00E3514A">
              <w:rPr>
                <w:rFonts w:ascii="Arial"/>
                <w:b/>
              </w:rPr>
              <w:t>HODI</w:t>
            </w:r>
          </w:p>
        </w:tc>
        <w:tc>
          <w:tcPr>
            <w:tcW w:w="2244" w:type="dxa"/>
          </w:tcPr>
          <w:p w14:paraId="0FF16020" w14:textId="77777777" w:rsidR="00F517EB" w:rsidRPr="00E3514A" w:rsidRDefault="00F517EB" w:rsidP="00D07213">
            <w:pPr>
              <w:pStyle w:val="TableParagraph"/>
              <w:spacing w:before="26"/>
              <w:ind w:right="385"/>
              <w:rPr>
                <w:rFonts w:ascii="Arial"/>
                <w:b/>
              </w:rPr>
            </w:pPr>
            <w:r w:rsidRPr="00E3514A">
              <w:rPr>
                <w:rFonts w:ascii="Arial"/>
                <w:b/>
              </w:rPr>
              <w:t>587.100</w:t>
            </w:r>
          </w:p>
        </w:tc>
        <w:tc>
          <w:tcPr>
            <w:tcW w:w="1449" w:type="dxa"/>
          </w:tcPr>
          <w:p w14:paraId="3A016E64" w14:textId="77777777" w:rsidR="00F517EB" w:rsidRPr="00E3514A" w:rsidRDefault="00F517EB" w:rsidP="00D07213">
            <w:pPr>
              <w:pStyle w:val="TableParagraph"/>
              <w:spacing w:before="26"/>
              <w:ind w:right="348"/>
              <w:rPr>
                <w:rFonts w:ascii="Arial"/>
                <w:b/>
              </w:rPr>
            </w:pPr>
            <w:r w:rsidRPr="00E3514A">
              <w:rPr>
                <w:rFonts w:ascii="Arial"/>
                <w:b/>
              </w:rPr>
              <w:t>4.127.210</w:t>
            </w:r>
          </w:p>
        </w:tc>
        <w:tc>
          <w:tcPr>
            <w:tcW w:w="1619" w:type="dxa"/>
          </w:tcPr>
          <w:p w14:paraId="63F4B6BC" w14:textId="77777777" w:rsidR="00F517EB" w:rsidRPr="00E3514A" w:rsidRDefault="00F517EB" w:rsidP="00D07213">
            <w:pPr>
              <w:pStyle w:val="TableParagraph"/>
              <w:spacing w:before="26"/>
              <w:ind w:right="467"/>
              <w:rPr>
                <w:rFonts w:ascii="Arial"/>
                <w:b/>
              </w:rPr>
            </w:pPr>
            <w:r w:rsidRPr="00E3514A">
              <w:rPr>
                <w:rFonts w:ascii="Arial"/>
                <w:b/>
              </w:rPr>
              <w:t>0</w:t>
            </w:r>
          </w:p>
        </w:tc>
        <w:tc>
          <w:tcPr>
            <w:tcW w:w="1761" w:type="dxa"/>
          </w:tcPr>
          <w:p w14:paraId="3E134448" w14:textId="77777777" w:rsidR="00F517EB" w:rsidRPr="00E3514A" w:rsidRDefault="00F517EB" w:rsidP="00D07213">
            <w:pPr>
              <w:pStyle w:val="TableParagraph"/>
              <w:spacing w:before="26"/>
              <w:ind w:right="715"/>
              <w:rPr>
                <w:rFonts w:ascii="Arial"/>
                <w:b/>
              </w:rPr>
            </w:pPr>
            <w:r w:rsidRPr="00E3514A">
              <w:rPr>
                <w:rFonts w:ascii="Arial"/>
                <w:b/>
              </w:rPr>
              <w:t>0</w:t>
            </w:r>
          </w:p>
        </w:tc>
        <w:tc>
          <w:tcPr>
            <w:tcW w:w="1138" w:type="dxa"/>
          </w:tcPr>
          <w:p w14:paraId="042F4CE9" w14:textId="77777777" w:rsidR="00F517EB" w:rsidRPr="00E3514A" w:rsidRDefault="00F517EB" w:rsidP="00D07213">
            <w:pPr>
              <w:pStyle w:val="TableParagraph"/>
              <w:spacing w:before="26"/>
              <w:ind w:right="335"/>
              <w:rPr>
                <w:rFonts w:ascii="Arial"/>
                <w:b/>
              </w:rPr>
            </w:pPr>
            <w:r w:rsidRPr="00E3514A">
              <w:rPr>
                <w:rFonts w:ascii="Arial"/>
                <w:b/>
              </w:rPr>
              <w:t>0</w:t>
            </w:r>
          </w:p>
        </w:tc>
        <w:tc>
          <w:tcPr>
            <w:tcW w:w="1374" w:type="dxa"/>
          </w:tcPr>
          <w:p w14:paraId="25A63673" w14:textId="77777777" w:rsidR="00F517EB" w:rsidRPr="00E3514A" w:rsidRDefault="00F517EB" w:rsidP="00D07213">
            <w:pPr>
              <w:pStyle w:val="TableParagraph"/>
              <w:spacing w:before="12"/>
              <w:ind w:right="149"/>
              <w:rPr>
                <w:rFonts w:ascii="Arial"/>
                <w:b/>
              </w:rPr>
            </w:pPr>
            <w:r w:rsidRPr="00E3514A">
              <w:rPr>
                <w:rFonts w:ascii="Arial"/>
                <w:b/>
              </w:rPr>
              <w:t>4.714.310</w:t>
            </w:r>
          </w:p>
        </w:tc>
      </w:tr>
      <w:tr w:rsidR="00F517EB" w:rsidRPr="00E3514A" w14:paraId="3CA54568" w14:textId="77777777" w:rsidTr="00D07213">
        <w:trPr>
          <w:trHeight w:val="281"/>
        </w:trPr>
        <w:tc>
          <w:tcPr>
            <w:tcW w:w="635" w:type="dxa"/>
          </w:tcPr>
          <w:p w14:paraId="7AE7CD91" w14:textId="77777777" w:rsidR="00F517EB" w:rsidRPr="00E3514A" w:rsidRDefault="00F517EB" w:rsidP="00D07213">
            <w:pPr>
              <w:pStyle w:val="TableParagraph"/>
              <w:spacing w:before="52"/>
              <w:ind w:right="97"/>
              <w:rPr>
                <w:rFonts w:ascii="Arial MT"/>
              </w:rPr>
            </w:pPr>
            <w:r w:rsidRPr="00E3514A">
              <w:rPr>
                <w:rFonts w:ascii="Arial MT"/>
              </w:rPr>
              <w:t>722</w:t>
            </w:r>
          </w:p>
        </w:tc>
        <w:tc>
          <w:tcPr>
            <w:tcW w:w="5203" w:type="dxa"/>
          </w:tcPr>
          <w:p w14:paraId="29C63C46" w14:textId="77777777" w:rsidR="00F517EB" w:rsidRPr="00E3514A" w:rsidRDefault="00F517EB" w:rsidP="00D07213">
            <w:pPr>
              <w:pStyle w:val="TableParagraph"/>
              <w:spacing w:before="31" w:line="230" w:lineRule="exact"/>
              <w:ind w:left="128"/>
              <w:jc w:val="left"/>
            </w:pPr>
            <w:proofErr w:type="spellStart"/>
            <w:r w:rsidRPr="00E3514A">
              <w:rPr>
                <w:w w:val="90"/>
              </w:rPr>
              <w:t>Gl</w:t>
            </w:r>
            <w:proofErr w:type="spellEnd"/>
            <w:r w:rsidRPr="00E3514A">
              <w:rPr>
                <w:spacing w:val="-10"/>
                <w:w w:val="90"/>
              </w:rPr>
              <w:t xml:space="preserve"> </w:t>
            </w:r>
            <w:proofErr w:type="gramStart"/>
            <w:r w:rsidRPr="00E3514A">
              <w:rPr>
                <w:w w:val="90"/>
              </w:rPr>
              <w:t>obi</w:t>
            </w:r>
            <w:r w:rsidRPr="00E3514A">
              <w:rPr>
                <w:spacing w:val="-16"/>
                <w:w w:val="90"/>
              </w:rPr>
              <w:t xml:space="preserve"> </w:t>
            </w:r>
            <w:r w:rsidRPr="00E3514A">
              <w:rPr>
                <w:w w:val="90"/>
              </w:rPr>
              <w:t>,</w:t>
            </w:r>
            <w:proofErr w:type="gramEnd"/>
            <w:r w:rsidRPr="00E3514A">
              <w:rPr>
                <w:spacing w:val="18"/>
                <w:w w:val="90"/>
              </w:rPr>
              <w:t xml:space="preserve"> </w:t>
            </w:r>
            <w:proofErr w:type="spellStart"/>
            <w:r w:rsidRPr="00E3514A">
              <w:rPr>
                <w:w w:val="90"/>
              </w:rPr>
              <w:t>sudski</w:t>
            </w:r>
            <w:proofErr w:type="spellEnd"/>
            <w:r w:rsidRPr="00E3514A">
              <w:rPr>
                <w:spacing w:val="48"/>
              </w:rPr>
              <w:t xml:space="preserve"> </w:t>
            </w:r>
            <w:proofErr w:type="spellStart"/>
            <w:r w:rsidRPr="00E3514A">
              <w:rPr>
                <w:w w:val="90"/>
              </w:rPr>
              <w:t>i</w:t>
            </w:r>
            <w:proofErr w:type="spellEnd"/>
            <w:r w:rsidRPr="00E3514A">
              <w:rPr>
                <w:spacing w:val="44"/>
              </w:rPr>
              <w:t xml:space="preserve"> </w:t>
            </w:r>
            <w:r w:rsidRPr="00E3514A">
              <w:rPr>
                <w:w w:val="90"/>
              </w:rPr>
              <w:t>admi</w:t>
            </w:r>
            <w:r w:rsidRPr="00E3514A">
              <w:rPr>
                <w:spacing w:val="-17"/>
                <w:w w:val="90"/>
              </w:rPr>
              <w:t xml:space="preserve"> </w:t>
            </w:r>
            <w:proofErr w:type="spellStart"/>
            <w:r w:rsidRPr="00E3514A">
              <w:rPr>
                <w:w w:val="90"/>
              </w:rPr>
              <w:t>ni</w:t>
            </w:r>
            <w:proofErr w:type="spellEnd"/>
            <w:r w:rsidRPr="00E3514A">
              <w:rPr>
                <w:spacing w:val="-16"/>
                <w:w w:val="90"/>
              </w:rPr>
              <w:t xml:space="preserve"> </w:t>
            </w:r>
            <w:r w:rsidRPr="00E3514A">
              <w:rPr>
                <w:w w:val="90"/>
              </w:rPr>
              <w:t>strati</w:t>
            </w:r>
            <w:r w:rsidRPr="00E3514A">
              <w:rPr>
                <w:spacing w:val="-15"/>
                <w:w w:val="90"/>
              </w:rPr>
              <w:t xml:space="preserve"> </w:t>
            </w:r>
            <w:proofErr w:type="spellStart"/>
            <w:r w:rsidRPr="00E3514A">
              <w:rPr>
                <w:w w:val="90"/>
              </w:rPr>
              <w:t>vni</w:t>
            </w:r>
            <w:proofErr w:type="spellEnd"/>
            <w:r w:rsidRPr="00E3514A">
              <w:rPr>
                <w:spacing w:val="45"/>
              </w:rPr>
              <w:t xml:space="preserve"> </w:t>
            </w:r>
            <w:proofErr w:type="spellStart"/>
            <w:r w:rsidRPr="00E3514A">
              <w:rPr>
                <w:w w:val="90"/>
              </w:rPr>
              <w:t>taksi</w:t>
            </w:r>
            <w:proofErr w:type="spellEnd"/>
          </w:p>
        </w:tc>
        <w:tc>
          <w:tcPr>
            <w:tcW w:w="2244" w:type="dxa"/>
          </w:tcPr>
          <w:p w14:paraId="35030200" w14:textId="77777777" w:rsidR="00F517EB" w:rsidRPr="00E3514A" w:rsidRDefault="00F517EB" w:rsidP="00D07213">
            <w:pPr>
              <w:pStyle w:val="TableParagraph"/>
              <w:spacing w:before="52"/>
              <w:ind w:right="385"/>
              <w:rPr>
                <w:rFonts w:ascii="Arial MT"/>
              </w:rPr>
            </w:pPr>
            <w:r w:rsidRPr="00E3514A">
              <w:rPr>
                <w:rFonts w:ascii="Arial MT"/>
              </w:rPr>
              <w:t>515.000</w:t>
            </w:r>
          </w:p>
        </w:tc>
        <w:tc>
          <w:tcPr>
            <w:tcW w:w="1449" w:type="dxa"/>
          </w:tcPr>
          <w:p w14:paraId="4F709929" w14:textId="77777777" w:rsidR="00F517EB" w:rsidRPr="00E3514A" w:rsidRDefault="00F517EB" w:rsidP="00D07213">
            <w:pPr>
              <w:pStyle w:val="TableParagraph"/>
              <w:spacing w:before="52"/>
              <w:ind w:right="348"/>
              <w:rPr>
                <w:rFonts w:ascii="Arial MT"/>
              </w:rPr>
            </w:pPr>
            <w:r w:rsidRPr="00E3514A">
              <w:rPr>
                <w:rFonts w:ascii="Arial MT"/>
              </w:rPr>
              <w:t>0</w:t>
            </w:r>
          </w:p>
        </w:tc>
        <w:tc>
          <w:tcPr>
            <w:tcW w:w="1619" w:type="dxa"/>
          </w:tcPr>
          <w:p w14:paraId="2DB08799" w14:textId="77777777" w:rsidR="00F517EB" w:rsidRPr="00E3514A" w:rsidRDefault="00F517EB" w:rsidP="00D07213">
            <w:pPr>
              <w:pStyle w:val="TableParagraph"/>
              <w:spacing w:before="52"/>
              <w:ind w:right="467"/>
              <w:rPr>
                <w:rFonts w:ascii="Arial MT"/>
              </w:rPr>
            </w:pPr>
            <w:r w:rsidRPr="00E3514A">
              <w:rPr>
                <w:rFonts w:ascii="Arial MT"/>
              </w:rPr>
              <w:t>0</w:t>
            </w:r>
          </w:p>
        </w:tc>
        <w:tc>
          <w:tcPr>
            <w:tcW w:w="1761" w:type="dxa"/>
          </w:tcPr>
          <w:p w14:paraId="684EB9EB" w14:textId="77777777" w:rsidR="00F517EB" w:rsidRPr="00E3514A" w:rsidRDefault="00F517EB" w:rsidP="00D07213">
            <w:pPr>
              <w:pStyle w:val="TableParagraph"/>
              <w:spacing w:before="52"/>
              <w:ind w:right="715"/>
              <w:rPr>
                <w:rFonts w:ascii="Arial MT"/>
              </w:rPr>
            </w:pPr>
            <w:r w:rsidRPr="00E3514A">
              <w:rPr>
                <w:rFonts w:ascii="Arial MT"/>
              </w:rPr>
              <w:t>0</w:t>
            </w:r>
          </w:p>
        </w:tc>
        <w:tc>
          <w:tcPr>
            <w:tcW w:w="1138" w:type="dxa"/>
          </w:tcPr>
          <w:p w14:paraId="2F3F5532" w14:textId="77777777" w:rsidR="00F517EB" w:rsidRPr="00E3514A" w:rsidRDefault="00F517EB" w:rsidP="00D07213">
            <w:pPr>
              <w:pStyle w:val="TableParagraph"/>
              <w:spacing w:before="52"/>
              <w:ind w:right="335"/>
              <w:rPr>
                <w:rFonts w:ascii="Arial MT"/>
              </w:rPr>
            </w:pPr>
            <w:r w:rsidRPr="00E3514A">
              <w:rPr>
                <w:rFonts w:ascii="Arial MT"/>
              </w:rPr>
              <w:t>0</w:t>
            </w:r>
          </w:p>
        </w:tc>
        <w:tc>
          <w:tcPr>
            <w:tcW w:w="1374" w:type="dxa"/>
          </w:tcPr>
          <w:p w14:paraId="2BB43D6D" w14:textId="77777777" w:rsidR="00F517EB" w:rsidRPr="00E3514A" w:rsidRDefault="00F517EB" w:rsidP="00D07213">
            <w:pPr>
              <w:pStyle w:val="TableParagraph"/>
              <w:spacing w:before="37"/>
              <w:ind w:right="149"/>
              <w:rPr>
                <w:rFonts w:ascii="Arial MT"/>
              </w:rPr>
            </w:pPr>
            <w:r w:rsidRPr="00E3514A">
              <w:rPr>
                <w:rFonts w:ascii="Arial MT"/>
              </w:rPr>
              <w:t>515.000</w:t>
            </w:r>
          </w:p>
        </w:tc>
      </w:tr>
      <w:tr w:rsidR="00F517EB" w:rsidRPr="00E3514A" w14:paraId="7418229B" w14:textId="77777777" w:rsidTr="00D07213">
        <w:trPr>
          <w:trHeight w:val="254"/>
        </w:trPr>
        <w:tc>
          <w:tcPr>
            <w:tcW w:w="635" w:type="dxa"/>
          </w:tcPr>
          <w:p w14:paraId="2B647336" w14:textId="77777777" w:rsidR="00F517EB" w:rsidRPr="00E3514A" w:rsidRDefault="00F517EB" w:rsidP="00D07213">
            <w:pPr>
              <w:pStyle w:val="TableParagraph"/>
              <w:spacing w:before="25"/>
              <w:ind w:right="97"/>
              <w:rPr>
                <w:rFonts w:ascii="Arial MT"/>
              </w:rPr>
            </w:pPr>
            <w:r w:rsidRPr="00E3514A">
              <w:rPr>
                <w:rFonts w:ascii="Arial MT"/>
              </w:rPr>
              <w:t>723</w:t>
            </w:r>
          </w:p>
        </w:tc>
        <w:tc>
          <w:tcPr>
            <w:tcW w:w="5203" w:type="dxa"/>
          </w:tcPr>
          <w:p w14:paraId="47A49C95" w14:textId="77777777" w:rsidR="00F517EB" w:rsidRPr="00E3514A" w:rsidRDefault="00F517EB" w:rsidP="00D07213">
            <w:pPr>
              <w:pStyle w:val="TableParagraph"/>
              <w:spacing w:before="4" w:line="230" w:lineRule="exact"/>
              <w:ind w:left="128"/>
              <w:jc w:val="left"/>
            </w:pPr>
            <w:proofErr w:type="spellStart"/>
            <w:r w:rsidRPr="00E3514A">
              <w:rPr>
                <w:w w:val="95"/>
              </w:rPr>
              <w:t>Taksi</w:t>
            </w:r>
            <w:proofErr w:type="spellEnd"/>
            <w:r w:rsidRPr="00E3514A">
              <w:rPr>
                <w:spacing w:val="22"/>
                <w:w w:val="95"/>
              </w:rPr>
              <w:t xml:space="preserve"> </w:t>
            </w:r>
            <w:proofErr w:type="spellStart"/>
            <w:r w:rsidRPr="00E3514A">
              <w:rPr>
                <w:w w:val="95"/>
              </w:rPr>
              <w:t>i</w:t>
            </w:r>
            <w:proofErr w:type="spellEnd"/>
            <w:r w:rsidRPr="00E3514A">
              <w:rPr>
                <w:spacing w:val="20"/>
                <w:w w:val="95"/>
              </w:rPr>
              <w:t xml:space="preserve"> </w:t>
            </w:r>
            <w:proofErr w:type="spellStart"/>
            <w:r w:rsidRPr="00E3514A">
              <w:rPr>
                <w:w w:val="95"/>
              </w:rPr>
              <w:t>nadomestoci</w:t>
            </w:r>
            <w:proofErr w:type="spellEnd"/>
          </w:p>
        </w:tc>
        <w:tc>
          <w:tcPr>
            <w:tcW w:w="2244" w:type="dxa"/>
          </w:tcPr>
          <w:p w14:paraId="1117E24A" w14:textId="77777777" w:rsidR="00F517EB" w:rsidRPr="00E3514A" w:rsidRDefault="00F517EB" w:rsidP="00D07213">
            <w:pPr>
              <w:pStyle w:val="TableParagraph"/>
              <w:spacing w:before="25"/>
              <w:ind w:right="386"/>
              <w:rPr>
                <w:rFonts w:ascii="Arial MT"/>
              </w:rPr>
            </w:pPr>
            <w:r w:rsidRPr="00E3514A">
              <w:rPr>
                <w:rFonts w:ascii="Arial MT"/>
              </w:rPr>
              <w:t>0</w:t>
            </w:r>
          </w:p>
        </w:tc>
        <w:tc>
          <w:tcPr>
            <w:tcW w:w="1449" w:type="dxa"/>
          </w:tcPr>
          <w:p w14:paraId="5C50E269" w14:textId="77777777" w:rsidR="00F517EB" w:rsidRPr="00E3514A" w:rsidRDefault="00F517EB" w:rsidP="00D07213">
            <w:pPr>
              <w:pStyle w:val="TableParagraph"/>
              <w:spacing w:before="25"/>
              <w:ind w:right="348"/>
              <w:rPr>
                <w:rFonts w:ascii="Arial MT"/>
              </w:rPr>
            </w:pPr>
            <w:r w:rsidRPr="00E3514A">
              <w:rPr>
                <w:rFonts w:ascii="Arial MT"/>
              </w:rPr>
              <w:t>3.811.000</w:t>
            </w:r>
          </w:p>
        </w:tc>
        <w:tc>
          <w:tcPr>
            <w:tcW w:w="1619" w:type="dxa"/>
          </w:tcPr>
          <w:p w14:paraId="260AB275" w14:textId="77777777" w:rsidR="00F517EB" w:rsidRPr="00E3514A" w:rsidRDefault="00F517EB" w:rsidP="00D07213">
            <w:pPr>
              <w:pStyle w:val="TableParagraph"/>
              <w:spacing w:before="25"/>
              <w:ind w:right="467"/>
              <w:rPr>
                <w:rFonts w:ascii="Arial MT"/>
              </w:rPr>
            </w:pPr>
            <w:r w:rsidRPr="00E3514A">
              <w:rPr>
                <w:rFonts w:ascii="Arial MT"/>
              </w:rPr>
              <w:t>0</w:t>
            </w:r>
          </w:p>
        </w:tc>
        <w:tc>
          <w:tcPr>
            <w:tcW w:w="1761" w:type="dxa"/>
          </w:tcPr>
          <w:p w14:paraId="036D03F4" w14:textId="77777777" w:rsidR="00F517EB" w:rsidRPr="00E3514A" w:rsidRDefault="00F517EB" w:rsidP="00D07213">
            <w:pPr>
              <w:pStyle w:val="TableParagraph"/>
              <w:spacing w:before="25"/>
              <w:ind w:right="715"/>
              <w:rPr>
                <w:rFonts w:ascii="Arial MT"/>
              </w:rPr>
            </w:pPr>
            <w:r w:rsidRPr="00E3514A">
              <w:rPr>
                <w:rFonts w:ascii="Arial MT"/>
              </w:rPr>
              <w:t>0</w:t>
            </w:r>
          </w:p>
        </w:tc>
        <w:tc>
          <w:tcPr>
            <w:tcW w:w="1138" w:type="dxa"/>
          </w:tcPr>
          <w:p w14:paraId="083D6C21" w14:textId="77777777" w:rsidR="00F517EB" w:rsidRPr="00E3514A" w:rsidRDefault="00F517EB" w:rsidP="00D07213">
            <w:pPr>
              <w:pStyle w:val="TableParagraph"/>
              <w:spacing w:before="25"/>
              <w:ind w:right="335"/>
              <w:rPr>
                <w:rFonts w:ascii="Arial MT"/>
              </w:rPr>
            </w:pPr>
            <w:r w:rsidRPr="00E3514A">
              <w:rPr>
                <w:rFonts w:ascii="Arial MT"/>
              </w:rPr>
              <w:t>0</w:t>
            </w:r>
          </w:p>
        </w:tc>
        <w:tc>
          <w:tcPr>
            <w:tcW w:w="1374" w:type="dxa"/>
          </w:tcPr>
          <w:p w14:paraId="3769E237" w14:textId="77777777" w:rsidR="00F517EB" w:rsidRPr="00E3514A" w:rsidRDefault="00F517EB" w:rsidP="00D07213">
            <w:pPr>
              <w:pStyle w:val="TableParagraph"/>
              <w:spacing w:before="10"/>
              <w:ind w:right="149"/>
              <w:rPr>
                <w:rFonts w:ascii="Arial MT"/>
              </w:rPr>
            </w:pPr>
            <w:r w:rsidRPr="00E3514A">
              <w:rPr>
                <w:rFonts w:ascii="Arial MT"/>
              </w:rPr>
              <w:t>3.811.000</w:t>
            </w:r>
          </w:p>
        </w:tc>
      </w:tr>
      <w:tr w:rsidR="00F517EB" w:rsidRPr="00E3514A" w14:paraId="5ACDE0A1" w14:textId="77777777" w:rsidTr="00D07213">
        <w:trPr>
          <w:trHeight w:val="255"/>
        </w:trPr>
        <w:tc>
          <w:tcPr>
            <w:tcW w:w="635" w:type="dxa"/>
          </w:tcPr>
          <w:p w14:paraId="5CF49136" w14:textId="77777777" w:rsidR="00F517EB" w:rsidRPr="00E3514A" w:rsidRDefault="00F517EB" w:rsidP="00D07213">
            <w:pPr>
              <w:pStyle w:val="TableParagraph"/>
              <w:spacing w:before="25"/>
              <w:ind w:right="97"/>
              <w:rPr>
                <w:rFonts w:ascii="Arial MT"/>
              </w:rPr>
            </w:pPr>
            <w:r w:rsidRPr="00E3514A">
              <w:rPr>
                <w:rFonts w:ascii="Arial MT"/>
              </w:rPr>
              <w:t>724</w:t>
            </w:r>
          </w:p>
        </w:tc>
        <w:tc>
          <w:tcPr>
            <w:tcW w:w="5203" w:type="dxa"/>
          </w:tcPr>
          <w:p w14:paraId="2D73BD07" w14:textId="77777777" w:rsidR="00F517EB" w:rsidRPr="00E3514A" w:rsidRDefault="00F517EB" w:rsidP="00D07213">
            <w:pPr>
              <w:pStyle w:val="TableParagraph"/>
              <w:spacing w:before="4" w:line="231" w:lineRule="exact"/>
              <w:ind w:left="128"/>
              <w:jc w:val="left"/>
            </w:pPr>
            <w:proofErr w:type="spellStart"/>
            <w:r w:rsidRPr="00E3514A">
              <w:rPr>
                <w:w w:val="85"/>
              </w:rPr>
              <w:t>Drugi</w:t>
            </w:r>
            <w:proofErr w:type="spellEnd"/>
            <w:r w:rsidRPr="00E3514A">
              <w:rPr>
                <w:spacing w:val="38"/>
              </w:rPr>
              <w:t xml:space="preserve"> </w:t>
            </w:r>
            <w:proofErr w:type="spellStart"/>
            <w:r w:rsidRPr="00E3514A">
              <w:rPr>
                <w:w w:val="85"/>
              </w:rPr>
              <w:t>vl</w:t>
            </w:r>
            <w:proofErr w:type="spellEnd"/>
            <w:r w:rsidRPr="00E3514A">
              <w:rPr>
                <w:spacing w:val="-9"/>
                <w:w w:val="85"/>
              </w:rPr>
              <w:t xml:space="preserve"> </w:t>
            </w:r>
            <w:proofErr w:type="spellStart"/>
            <w:r w:rsidRPr="00E3514A">
              <w:rPr>
                <w:w w:val="85"/>
              </w:rPr>
              <w:t>adi</w:t>
            </w:r>
            <w:proofErr w:type="spellEnd"/>
            <w:r w:rsidRPr="00E3514A">
              <w:rPr>
                <w:spacing w:val="-15"/>
                <w:w w:val="85"/>
              </w:rPr>
              <w:t xml:space="preserve"> </w:t>
            </w:r>
            <w:proofErr w:type="spellStart"/>
            <w:r w:rsidRPr="00E3514A">
              <w:rPr>
                <w:w w:val="85"/>
              </w:rPr>
              <w:t>ni</w:t>
            </w:r>
            <w:proofErr w:type="spellEnd"/>
            <w:r w:rsidRPr="00E3514A">
              <w:rPr>
                <w:spacing w:val="38"/>
              </w:rPr>
              <w:t xml:space="preserve"> </w:t>
            </w:r>
            <w:proofErr w:type="spellStart"/>
            <w:r w:rsidRPr="00E3514A">
              <w:rPr>
                <w:w w:val="85"/>
              </w:rPr>
              <w:t>usl</w:t>
            </w:r>
            <w:proofErr w:type="spellEnd"/>
            <w:r w:rsidRPr="00E3514A">
              <w:rPr>
                <w:spacing w:val="-9"/>
                <w:w w:val="85"/>
              </w:rPr>
              <w:t xml:space="preserve"> </w:t>
            </w:r>
            <w:proofErr w:type="spellStart"/>
            <w:r w:rsidRPr="00E3514A">
              <w:rPr>
                <w:w w:val="85"/>
              </w:rPr>
              <w:t>ugi</w:t>
            </w:r>
            <w:proofErr w:type="spellEnd"/>
          </w:p>
        </w:tc>
        <w:tc>
          <w:tcPr>
            <w:tcW w:w="2244" w:type="dxa"/>
          </w:tcPr>
          <w:p w14:paraId="4C278B69" w14:textId="77777777" w:rsidR="00F517EB" w:rsidRPr="00E3514A" w:rsidRDefault="00F517EB" w:rsidP="00D07213">
            <w:pPr>
              <w:pStyle w:val="TableParagraph"/>
              <w:spacing w:before="25"/>
              <w:ind w:right="386"/>
              <w:rPr>
                <w:rFonts w:ascii="Arial MT"/>
              </w:rPr>
            </w:pPr>
            <w:r w:rsidRPr="00E3514A">
              <w:rPr>
                <w:rFonts w:ascii="Arial MT"/>
              </w:rPr>
              <w:t>0</w:t>
            </w:r>
          </w:p>
        </w:tc>
        <w:tc>
          <w:tcPr>
            <w:tcW w:w="1449" w:type="dxa"/>
          </w:tcPr>
          <w:p w14:paraId="241C1B21" w14:textId="77777777" w:rsidR="00F517EB" w:rsidRPr="00E3514A" w:rsidRDefault="00F517EB" w:rsidP="00D07213">
            <w:pPr>
              <w:pStyle w:val="TableParagraph"/>
              <w:spacing w:before="25"/>
              <w:ind w:right="348"/>
              <w:rPr>
                <w:rFonts w:ascii="Arial MT"/>
              </w:rPr>
            </w:pPr>
            <w:r w:rsidRPr="00E3514A">
              <w:rPr>
                <w:rFonts w:ascii="Arial MT"/>
              </w:rPr>
              <w:t>0</w:t>
            </w:r>
          </w:p>
        </w:tc>
        <w:tc>
          <w:tcPr>
            <w:tcW w:w="1619" w:type="dxa"/>
          </w:tcPr>
          <w:p w14:paraId="65498E9D" w14:textId="77777777" w:rsidR="00F517EB" w:rsidRPr="00E3514A" w:rsidRDefault="00F517EB" w:rsidP="00D07213">
            <w:pPr>
              <w:pStyle w:val="TableParagraph"/>
              <w:spacing w:before="25"/>
              <w:ind w:right="467"/>
              <w:rPr>
                <w:rFonts w:ascii="Arial MT"/>
              </w:rPr>
            </w:pPr>
            <w:r w:rsidRPr="00E3514A">
              <w:rPr>
                <w:rFonts w:ascii="Arial MT"/>
              </w:rPr>
              <w:t>0</w:t>
            </w:r>
          </w:p>
        </w:tc>
        <w:tc>
          <w:tcPr>
            <w:tcW w:w="1761" w:type="dxa"/>
          </w:tcPr>
          <w:p w14:paraId="51F0FDC4" w14:textId="77777777" w:rsidR="00F517EB" w:rsidRPr="00E3514A" w:rsidRDefault="00F517EB" w:rsidP="00D07213">
            <w:pPr>
              <w:pStyle w:val="TableParagraph"/>
              <w:spacing w:before="25"/>
              <w:ind w:right="715"/>
              <w:rPr>
                <w:rFonts w:ascii="Arial MT"/>
              </w:rPr>
            </w:pPr>
            <w:r w:rsidRPr="00E3514A">
              <w:rPr>
                <w:rFonts w:ascii="Arial MT"/>
              </w:rPr>
              <w:t>0</w:t>
            </w:r>
          </w:p>
        </w:tc>
        <w:tc>
          <w:tcPr>
            <w:tcW w:w="1138" w:type="dxa"/>
          </w:tcPr>
          <w:p w14:paraId="25443527" w14:textId="77777777" w:rsidR="00F517EB" w:rsidRPr="00E3514A" w:rsidRDefault="00F517EB" w:rsidP="00D07213">
            <w:pPr>
              <w:pStyle w:val="TableParagraph"/>
              <w:spacing w:before="25"/>
              <w:ind w:right="335"/>
              <w:rPr>
                <w:rFonts w:ascii="Arial MT"/>
              </w:rPr>
            </w:pPr>
            <w:r w:rsidRPr="00E3514A">
              <w:rPr>
                <w:rFonts w:ascii="Arial MT"/>
              </w:rPr>
              <w:t>0</w:t>
            </w:r>
          </w:p>
        </w:tc>
        <w:tc>
          <w:tcPr>
            <w:tcW w:w="1374" w:type="dxa"/>
          </w:tcPr>
          <w:p w14:paraId="44B7D0B1" w14:textId="77777777" w:rsidR="00F517EB" w:rsidRPr="00E3514A" w:rsidRDefault="00F517EB" w:rsidP="00D07213">
            <w:pPr>
              <w:pStyle w:val="TableParagraph"/>
              <w:spacing w:before="10"/>
              <w:ind w:right="149"/>
              <w:rPr>
                <w:rFonts w:ascii="Arial MT"/>
              </w:rPr>
            </w:pPr>
            <w:r w:rsidRPr="00E3514A">
              <w:rPr>
                <w:rFonts w:ascii="Arial MT"/>
              </w:rPr>
              <w:t>0</w:t>
            </w:r>
          </w:p>
        </w:tc>
      </w:tr>
      <w:tr w:rsidR="00F517EB" w:rsidRPr="00E3514A" w14:paraId="19A073C7" w14:textId="77777777" w:rsidTr="00D07213">
        <w:trPr>
          <w:trHeight w:val="268"/>
        </w:trPr>
        <w:tc>
          <w:tcPr>
            <w:tcW w:w="635" w:type="dxa"/>
          </w:tcPr>
          <w:p w14:paraId="272F6186" w14:textId="77777777" w:rsidR="00F517EB" w:rsidRPr="00E3514A" w:rsidRDefault="00F517EB" w:rsidP="00D07213">
            <w:pPr>
              <w:pStyle w:val="TableParagraph"/>
              <w:spacing w:before="26"/>
              <w:ind w:right="97"/>
              <w:rPr>
                <w:rFonts w:ascii="Arial MT"/>
              </w:rPr>
            </w:pPr>
            <w:r w:rsidRPr="00E3514A">
              <w:rPr>
                <w:rFonts w:ascii="Arial MT"/>
              </w:rPr>
              <w:t>725</w:t>
            </w:r>
          </w:p>
        </w:tc>
        <w:tc>
          <w:tcPr>
            <w:tcW w:w="5203" w:type="dxa"/>
          </w:tcPr>
          <w:p w14:paraId="5FBD0DC5" w14:textId="77777777" w:rsidR="00F517EB" w:rsidRPr="00E3514A" w:rsidRDefault="00F517EB" w:rsidP="00D07213">
            <w:pPr>
              <w:pStyle w:val="TableParagraph"/>
              <w:spacing w:before="5" w:line="243" w:lineRule="exact"/>
              <w:ind w:left="128"/>
              <w:jc w:val="left"/>
            </w:pPr>
            <w:proofErr w:type="spellStart"/>
            <w:r w:rsidRPr="00E3514A">
              <w:rPr>
                <w:w w:val="90"/>
              </w:rPr>
              <w:t>Drugi</w:t>
            </w:r>
            <w:proofErr w:type="spellEnd"/>
            <w:r w:rsidRPr="00E3514A">
              <w:rPr>
                <w:spacing w:val="34"/>
                <w:w w:val="90"/>
              </w:rPr>
              <w:t xml:space="preserve"> </w:t>
            </w:r>
            <w:proofErr w:type="spellStart"/>
            <w:r w:rsidRPr="00E3514A">
              <w:rPr>
                <w:w w:val="90"/>
              </w:rPr>
              <w:t>nedano~ni</w:t>
            </w:r>
            <w:proofErr w:type="spellEnd"/>
            <w:r w:rsidRPr="00E3514A">
              <w:rPr>
                <w:spacing w:val="35"/>
                <w:w w:val="90"/>
              </w:rPr>
              <w:t xml:space="preserve"> </w:t>
            </w:r>
            <w:proofErr w:type="spellStart"/>
            <w:r w:rsidRPr="00E3514A">
              <w:rPr>
                <w:w w:val="90"/>
              </w:rPr>
              <w:t>pri</w:t>
            </w:r>
            <w:proofErr w:type="spellEnd"/>
            <w:r w:rsidRPr="00E3514A">
              <w:rPr>
                <w:spacing w:val="-20"/>
                <w:w w:val="90"/>
              </w:rPr>
              <w:t xml:space="preserve"> </w:t>
            </w:r>
            <w:proofErr w:type="spellStart"/>
            <w:r w:rsidRPr="00E3514A">
              <w:rPr>
                <w:w w:val="90"/>
              </w:rPr>
              <w:t>hodi</w:t>
            </w:r>
            <w:proofErr w:type="spellEnd"/>
          </w:p>
        </w:tc>
        <w:tc>
          <w:tcPr>
            <w:tcW w:w="2244" w:type="dxa"/>
          </w:tcPr>
          <w:p w14:paraId="72C63254" w14:textId="77777777" w:rsidR="00F517EB" w:rsidRPr="00E3514A" w:rsidRDefault="00F517EB" w:rsidP="00D07213">
            <w:pPr>
              <w:pStyle w:val="TableParagraph"/>
              <w:spacing w:before="26"/>
              <w:ind w:right="385"/>
              <w:rPr>
                <w:rFonts w:ascii="Arial MT"/>
              </w:rPr>
            </w:pPr>
            <w:r w:rsidRPr="00E3514A">
              <w:rPr>
                <w:rFonts w:ascii="Arial MT"/>
              </w:rPr>
              <w:t>72.100</w:t>
            </w:r>
          </w:p>
        </w:tc>
        <w:tc>
          <w:tcPr>
            <w:tcW w:w="1449" w:type="dxa"/>
          </w:tcPr>
          <w:p w14:paraId="3885B2B5" w14:textId="77777777" w:rsidR="00F517EB" w:rsidRPr="00E3514A" w:rsidRDefault="00F517EB" w:rsidP="00D07213">
            <w:pPr>
              <w:pStyle w:val="TableParagraph"/>
              <w:spacing w:before="26"/>
              <w:ind w:right="348"/>
              <w:rPr>
                <w:rFonts w:ascii="Arial MT"/>
              </w:rPr>
            </w:pPr>
            <w:r w:rsidRPr="00E3514A">
              <w:rPr>
                <w:rFonts w:ascii="Arial MT"/>
              </w:rPr>
              <w:t>316.210</w:t>
            </w:r>
          </w:p>
        </w:tc>
        <w:tc>
          <w:tcPr>
            <w:tcW w:w="1619" w:type="dxa"/>
          </w:tcPr>
          <w:p w14:paraId="7C259CB2" w14:textId="77777777" w:rsidR="00F517EB" w:rsidRPr="00E3514A" w:rsidRDefault="00F517EB" w:rsidP="00D07213">
            <w:pPr>
              <w:pStyle w:val="TableParagraph"/>
              <w:spacing w:before="26"/>
              <w:ind w:right="467"/>
              <w:rPr>
                <w:rFonts w:ascii="Arial MT"/>
              </w:rPr>
            </w:pPr>
            <w:r w:rsidRPr="00E3514A">
              <w:rPr>
                <w:rFonts w:ascii="Arial MT"/>
              </w:rPr>
              <w:t>0</w:t>
            </w:r>
          </w:p>
        </w:tc>
        <w:tc>
          <w:tcPr>
            <w:tcW w:w="1761" w:type="dxa"/>
          </w:tcPr>
          <w:p w14:paraId="49F95BCA" w14:textId="77777777" w:rsidR="00F517EB" w:rsidRPr="00E3514A" w:rsidRDefault="00F517EB" w:rsidP="00D07213">
            <w:pPr>
              <w:pStyle w:val="TableParagraph"/>
              <w:spacing w:before="26"/>
              <w:ind w:right="715"/>
              <w:rPr>
                <w:rFonts w:ascii="Arial MT"/>
              </w:rPr>
            </w:pPr>
            <w:r w:rsidRPr="00E3514A">
              <w:rPr>
                <w:rFonts w:ascii="Arial MT"/>
              </w:rPr>
              <w:t>0</w:t>
            </w:r>
          </w:p>
        </w:tc>
        <w:tc>
          <w:tcPr>
            <w:tcW w:w="1138" w:type="dxa"/>
          </w:tcPr>
          <w:p w14:paraId="7E43296C" w14:textId="77777777" w:rsidR="00F517EB" w:rsidRPr="00E3514A" w:rsidRDefault="00F517EB" w:rsidP="00D07213">
            <w:pPr>
              <w:pStyle w:val="TableParagraph"/>
              <w:spacing w:before="26"/>
              <w:ind w:right="335"/>
              <w:rPr>
                <w:rFonts w:ascii="Arial MT"/>
              </w:rPr>
            </w:pPr>
            <w:r w:rsidRPr="00E3514A">
              <w:rPr>
                <w:rFonts w:ascii="Arial MT"/>
              </w:rPr>
              <w:t>0</w:t>
            </w:r>
          </w:p>
        </w:tc>
        <w:tc>
          <w:tcPr>
            <w:tcW w:w="1374" w:type="dxa"/>
          </w:tcPr>
          <w:p w14:paraId="71991AA7" w14:textId="77777777" w:rsidR="00F517EB" w:rsidRPr="00E3514A" w:rsidRDefault="00F517EB" w:rsidP="00D07213">
            <w:pPr>
              <w:pStyle w:val="TableParagraph"/>
              <w:spacing w:before="9"/>
              <w:ind w:right="149"/>
              <w:rPr>
                <w:rFonts w:ascii="Arial MT"/>
              </w:rPr>
            </w:pPr>
            <w:r w:rsidRPr="00E3514A">
              <w:rPr>
                <w:rFonts w:ascii="Arial MT"/>
              </w:rPr>
              <w:t>388.310</w:t>
            </w:r>
          </w:p>
        </w:tc>
      </w:tr>
      <w:tr w:rsidR="00F517EB" w:rsidRPr="00E3514A" w14:paraId="0E7FCF55" w14:textId="77777777" w:rsidTr="00D07213">
        <w:trPr>
          <w:trHeight w:val="245"/>
        </w:trPr>
        <w:tc>
          <w:tcPr>
            <w:tcW w:w="635" w:type="dxa"/>
          </w:tcPr>
          <w:p w14:paraId="3B865D8E" w14:textId="77777777" w:rsidR="00F517EB" w:rsidRPr="00E3514A" w:rsidRDefault="00F517EB" w:rsidP="00D07213">
            <w:pPr>
              <w:pStyle w:val="TableParagraph"/>
              <w:spacing w:before="26"/>
              <w:ind w:left="163"/>
              <w:jc w:val="left"/>
              <w:rPr>
                <w:rFonts w:ascii="Arial"/>
                <w:b/>
              </w:rPr>
            </w:pPr>
            <w:r w:rsidRPr="00E3514A">
              <w:rPr>
                <w:rFonts w:ascii="Arial"/>
                <w:b/>
              </w:rPr>
              <w:t>73</w:t>
            </w:r>
          </w:p>
        </w:tc>
        <w:tc>
          <w:tcPr>
            <w:tcW w:w="5203" w:type="dxa"/>
          </w:tcPr>
          <w:p w14:paraId="2CBFD645" w14:textId="77777777" w:rsidR="00F517EB" w:rsidRPr="00E3514A" w:rsidRDefault="00F517EB" w:rsidP="00D07213">
            <w:pPr>
              <w:pStyle w:val="TableParagraph"/>
              <w:spacing w:before="31"/>
              <w:ind w:left="99"/>
              <w:jc w:val="left"/>
              <w:rPr>
                <w:rFonts w:ascii="Arial"/>
                <w:b/>
              </w:rPr>
            </w:pPr>
            <w:r w:rsidRPr="00E3514A">
              <w:rPr>
                <w:rFonts w:ascii="Arial"/>
                <w:b/>
              </w:rPr>
              <w:t>KAPI</w:t>
            </w:r>
            <w:r w:rsidRPr="00E3514A">
              <w:rPr>
                <w:rFonts w:ascii="Arial"/>
                <w:b/>
                <w:spacing w:val="-8"/>
              </w:rPr>
              <w:t xml:space="preserve"> </w:t>
            </w:r>
            <w:r w:rsidRPr="00E3514A">
              <w:rPr>
                <w:rFonts w:ascii="Arial"/>
                <w:b/>
              </w:rPr>
              <w:t>TALNI</w:t>
            </w:r>
            <w:r w:rsidRPr="00E3514A">
              <w:rPr>
                <w:rFonts w:ascii="Arial"/>
                <w:b/>
                <w:spacing w:val="42"/>
              </w:rPr>
              <w:t xml:space="preserve"> </w:t>
            </w:r>
            <w:r w:rsidRPr="00E3514A">
              <w:rPr>
                <w:rFonts w:ascii="Arial"/>
                <w:b/>
              </w:rPr>
              <w:t>PRI</w:t>
            </w:r>
            <w:r w:rsidRPr="00E3514A">
              <w:rPr>
                <w:rFonts w:ascii="Arial"/>
                <w:b/>
                <w:spacing w:val="-8"/>
              </w:rPr>
              <w:t xml:space="preserve"> </w:t>
            </w:r>
            <w:r w:rsidRPr="00E3514A">
              <w:rPr>
                <w:rFonts w:ascii="Arial"/>
                <w:b/>
              </w:rPr>
              <w:t>HODI</w:t>
            </w:r>
          </w:p>
        </w:tc>
        <w:tc>
          <w:tcPr>
            <w:tcW w:w="2244" w:type="dxa"/>
          </w:tcPr>
          <w:p w14:paraId="568BEC0F" w14:textId="77777777" w:rsidR="00F517EB" w:rsidRPr="00E3514A" w:rsidRDefault="00F517EB" w:rsidP="00D07213">
            <w:pPr>
              <w:pStyle w:val="TableParagraph"/>
              <w:spacing w:before="26"/>
              <w:ind w:right="385"/>
              <w:rPr>
                <w:rFonts w:ascii="Arial"/>
                <w:b/>
              </w:rPr>
            </w:pPr>
            <w:r w:rsidRPr="00E3514A">
              <w:rPr>
                <w:rFonts w:ascii="Arial"/>
                <w:b/>
              </w:rPr>
              <w:t>5.077.900</w:t>
            </w:r>
          </w:p>
        </w:tc>
        <w:tc>
          <w:tcPr>
            <w:tcW w:w="1449" w:type="dxa"/>
          </w:tcPr>
          <w:p w14:paraId="50EBD0DE" w14:textId="77777777" w:rsidR="00F517EB" w:rsidRPr="00E3514A" w:rsidRDefault="00F517EB" w:rsidP="00D07213">
            <w:pPr>
              <w:pStyle w:val="TableParagraph"/>
              <w:spacing w:before="26"/>
              <w:ind w:right="348"/>
              <w:rPr>
                <w:rFonts w:ascii="Arial"/>
                <w:b/>
              </w:rPr>
            </w:pPr>
            <w:r w:rsidRPr="00E3514A">
              <w:rPr>
                <w:rFonts w:ascii="Arial"/>
                <w:b/>
              </w:rPr>
              <w:t>0</w:t>
            </w:r>
          </w:p>
        </w:tc>
        <w:tc>
          <w:tcPr>
            <w:tcW w:w="1619" w:type="dxa"/>
          </w:tcPr>
          <w:p w14:paraId="01B8B130" w14:textId="77777777" w:rsidR="00F517EB" w:rsidRPr="00E3514A" w:rsidRDefault="00F517EB" w:rsidP="00D07213">
            <w:pPr>
              <w:pStyle w:val="TableParagraph"/>
              <w:spacing w:before="26"/>
              <w:ind w:right="467"/>
              <w:rPr>
                <w:rFonts w:ascii="Arial"/>
                <w:b/>
              </w:rPr>
            </w:pPr>
            <w:r w:rsidRPr="00E3514A">
              <w:rPr>
                <w:rFonts w:ascii="Arial"/>
                <w:b/>
              </w:rPr>
              <w:t>0</w:t>
            </w:r>
          </w:p>
        </w:tc>
        <w:tc>
          <w:tcPr>
            <w:tcW w:w="1761" w:type="dxa"/>
          </w:tcPr>
          <w:p w14:paraId="25723E6E" w14:textId="77777777" w:rsidR="00F517EB" w:rsidRPr="00E3514A" w:rsidRDefault="00F517EB" w:rsidP="00D07213">
            <w:pPr>
              <w:pStyle w:val="TableParagraph"/>
              <w:spacing w:before="26"/>
              <w:ind w:right="715"/>
              <w:rPr>
                <w:rFonts w:ascii="Arial"/>
                <w:b/>
              </w:rPr>
            </w:pPr>
            <w:r w:rsidRPr="00E3514A">
              <w:rPr>
                <w:rFonts w:ascii="Arial"/>
                <w:b/>
              </w:rPr>
              <w:t>0</w:t>
            </w:r>
          </w:p>
        </w:tc>
        <w:tc>
          <w:tcPr>
            <w:tcW w:w="1138" w:type="dxa"/>
          </w:tcPr>
          <w:p w14:paraId="2AD1BA16" w14:textId="77777777" w:rsidR="00F517EB" w:rsidRPr="00E3514A" w:rsidRDefault="00F517EB" w:rsidP="00D07213">
            <w:pPr>
              <w:pStyle w:val="TableParagraph"/>
              <w:spacing w:before="26"/>
              <w:ind w:right="335"/>
              <w:rPr>
                <w:rFonts w:ascii="Arial"/>
                <w:b/>
              </w:rPr>
            </w:pPr>
            <w:r w:rsidRPr="00E3514A">
              <w:rPr>
                <w:rFonts w:ascii="Arial"/>
                <w:b/>
              </w:rPr>
              <w:t>0</w:t>
            </w:r>
          </w:p>
        </w:tc>
        <w:tc>
          <w:tcPr>
            <w:tcW w:w="1374" w:type="dxa"/>
          </w:tcPr>
          <w:p w14:paraId="4ADCAA58" w14:textId="77777777" w:rsidR="00F517EB" w:rsidRPr="00E3514A" w:rsidRDefault="00F517EB" w:rsidP="00D07213">
            <w:pPr>
              <w:pStyle w:val="TableParagraph"/>
              <w:spacing w:before="12"/>
              <w:ind w:right="149"/>
              <w:rPr>
                <w:rFonts w:ascii="Arial"/>
                <w:b/>
              </w:rPr>
            </w:pPr>
            <w:r w:rsidRPr="00E3514A">
              <w:rPr>
                <w:rFonts w:ascii="Arial"/>
                <w:b/>
              </w:rPr>
              <w:t>5.077.900</w:t>
            </w:r>
          </w:p>
        </w:tc>
      </w:tr>
      <w:tr w:rsidR="00F517EB" w:rsidRPr="00E3514A" w14:paraId="356D8E00" w14:textId="77777777" w:rsidTr="00D07213">
        <w:trPr>
          <w:trHeight w:val="294"/>
        </w:trPr>
        <w:tc>
          <w:tcPr>
            <w:tcW w:w="635" w:type="dxa"/>
          </w:tcPr>
          <w:p w14:paraId="5841AFCB" w14:textId="77777777" w:rsidR="00F517EB" w:rsidRPr="00E3514A" w:rsidRDefault="00F517EB" w:rsidP="00D07213">
            <w:pPr>
              <w:pStyle w:val="TableParagraph"/>
              <w:spacing w:before="52"/>
              <w:ind w:right="97"/>
              <w:rPr>
                <w:rFonts w:ascii="Arial MT"/>
              </w:rPr>
            </w:pPr>
            <w:r w:rsidRPr="00E3514A">
              <w:rPr>
                <w:rFonts w:ascii="Arial MT"/>
              </w:rPr>
              <w:t>733</w:t>
            </w:r>
          </w:p>
        </w:tc>
        <w:tc>
          <w:tcPr>
            <w:tcW w:w="5203" w:type="dxa"/>
          </w:tcPr>
          <w:p w14:paraId="6B01D643" w14:textId="77777777" w:rsidR="00F517EB" w:rsidRPr="00E3514A" w:rsidRDefault="00F517EB" w:rsidP="00D07213">
            <w:pPr>
              <w:pStyle w:val="TableParagraph"/>
              <w:spacing w:before="31" w:line="243" w:lineRule="exact"/>
              <w:ind w:left="129"/>
              <w:jc w:val="left"/>
            </w:pPr>
            <w:proofErr w:type="spellStart"/>
            <w:r w:rsidRPr="00E3514A">
              <w:rPr>
                <w:w w:val="95"/>
              </w:rPr>
              <w:t>Proda`ba</w:t>
            </w:r>
            <w:proofErr w:type="spellEnd"/>
            <w:r w:rsidRPr="00E3514A">
              <w:rPr>
                <w:spacing w:val="3"/>
                <w:w w:val="95"/>
              </w:rPr>
              <w:t xml:space="preserve"> </w:t>
            </w:r>
            <w:proofErr w:type="spellStart"/>
            <w:r w:rsidRPr="00E3514A">
              <w:rPr>
                <w:w w:val="95"/>
              </w:rPr>
              <w:t>na</w:t>
            </w:r>
            <w:proofErr w:type="spellEnd"/>
            <w:r w:rsidRPr="00E3514A">
              <w:rPr>
                <w:spacing w:val="3"/>
                <w:w w:val="95"/>
              </w:rPr>
              <w:t xml:space="preserve"> </w:t>
            </w:r>
            <w:proofErr w:type="spellStart"/>
            <w:r w:rsidRPr="00E3514A">
              <w:rPr>
                <w:w w:val="95"/>
              </w:rPr>
              <w:t>zemji</w:t>
            </w:r>
            <w:proofErr w:type="spellEnd"/>
            <w:r w:rsidRPr="00E3514A">
              <w:rPr>
                <w:spacing w:val="-17"/>
                <w:w w:val="95"/>
              </w:rPr>
              <w:t xml:space="preserve"> </w:t>
            </w:r>
            <w:r w:rsidRPr="00E3514A">
              <w:rPr>
                <w:w w:val="95"/>
              </w:rPr>
              <w:t>[</w:t>
            </w:r>
            <w:r w:rsidRPr="00E3514A">
              <w:rPr>
                <w:spacing w:val="10"/>
                <w:w w:val="95"/>
              </w:rPr>
              <w:t xml:space="preserve"> </w:t>
            </w:r>
            <w:proofErr w:type="spellStart"/>
            <w:r w:rsidRPr="00E3514A">
              <w:rPr>
                <w:w w:val="95"/>
              </w:rPr>
              <w:t>te</w:t>
            </w:r>
            <w:proofErr w:type="spellEnd"/>
            <w:r w:rsidRPr="00E3514A">
              <w:rPr>
                <w:spacing w:val="7"/>
                <w:w w:val="95"/>
              </w:rPr>
              <w:t xml:space="preserve"> </w:t>
            </w:r>
            <w:proofErr w:type="spellStart"/>
            <w:r w:rsidRPr="00E3514A">
              <w:rPr>
                <w:w w:val="95"/>
              </w:rPr>
              <w:t>i</w:t>
            </w:r>
            <w:proofErr w:type="spellEnd"/>
            <w:r w:rsidRPr="00E3514A">
              <w:rPr>
                <w:spacing w:val="28"/>
                <w:w w:val="95"/>
              </w:rPr>
              <w:t xml:space="preserve"> </w:t>
            </w:r>
            <w:proofErr w:type="spellStart"/>
            <w:r w:rsidRPr="00E3514A">
              <w:rPr>
                <w:w w:val="95"/>
              </w:rPr>
              <w:t>nemateri</w:t>
            </w:r>
            <w:proofErr w:type="spellEnd"/>
            <w:r w:rsidRPr="00E3514A">
              <w:rPr>
                <w:spacing w:val="-24"/>
                <w:w w:val="95"/>
              </w:rPr>
              <w:t xml:space="preserve"> </w:t>
            </w:r>
            <w:proofErr w:type="spellStart"/>
            <w:r w:rsidRPr="00E3514A">
              <w:rPr>
                <w:w w:val="95"/>
              </w:rPr>
              <w:t>jal</w:t>
            </w:r>
            <w:proofErr w:type="spellEnd"/>
            <w:r w:rsidRPr="00E3514A">
              <w:rPr>
                <w:spacing w:val="-19"/>
                <w:w w:val="95"/>
              </w:rPr>
              <w:t xml:space="preserve"> </w:t>
            </w:r>
            <w:proofErr w:type="spellStart"/>
            <w:r w:rsidRPr="00E3514A">
              <w:rPr>
                <w:w w:val="95"/>
              </w:rPr>
              <w:t>ni</w:t>
            </w:r>
            <w:proofErr w:type="spellEnd"/>
            <w:r w:rsidRPr="00E3514A">
              <w:rPr>
                <w:spacing w:val="29"/>
                <w:w w:val="95"/>
              </w:rPr>
              <w:t xml:space="preserve"> </w:t>
            </w:r>
            <w:proofErr w:type="spellStart"/>
            <w:r w:rsidRPr="00E3514A">
              <w:rPr>
                <w:w w:val="95"/>
              </w:rPr>
              <w:t>vl</w:t>
            </w:r>
            <w:proofErr w:type="spellEnd"/>
            <w:r w:rsidRPr="00E3514A">
              <w:rPr>
                <w:spacing w:val="-19"/>
                <w:w w:val="95"/>
              </w:rPr>
              <w:t xml:space="preserve"> </w:t>
            </w:r>
            <w:proofErr w:type="spellStart"/>
            <w:r w:rsidRPr="00E3514A">
              <w:rPr>
                <w:w w:val="95"/>
              </w:rPr>
              <w:t>o`uvawa</w:t>
            </w:r>
            <w:proofErr w:type="spellEnd"/>
          </w:p>
        </w:tc>
        <w:tc>
          <w:tcPr>
            <w:tcW w:w="2244" w:type="dxa"/>
          </w:tcPr>
          <w:p w14:paraId="4085A82C" w14:textId="77777777" w:rsidR="00F517EB" w:rsidRPr="00E3514A" w:rsidRDefault="00F517EB" w:rsidP="00D07213">
            <w:pPr>
              <w:pStyle w:val="TableParagraph"/>
              <w:spacing w:before="52"/>
              <w:ind w:right="385"/>
              <w:rPr>
                <w:rFonts w:ascii="Arial MT"/>
              </w:rPr>
            </w:pPr>
            <w:r w:rsidRPr="00E3514A">
              <w:rPr>
                <w:rFonts w:ascii="Arial MT"/>
              </w:rPr>
              <w:t>5.077.900</w:t>
            </w:r>
          </w:p>
        </w:tc>
        <w:tc>
          <w:tcPr>
            <w:tcW w:w="1449" w:type="dxa"/>
          </w:tcPr>
          <w:p w14:paraId="6291861C" w14:textId="77777777" w:rsidR="00F517EB" w:rsidRPr="00E3514A" w:rsidRDefault="00F517EB" w:rsidP="00D07213">
            <w:pPr>
              <w:pStyle w:val="TableParagraph"/>
              <w:spacing w:before="52"/>
              <w:ind w:right="348"/>
              <w:rPr>
                <w:rFonts w:ascii="Arial MT"/>
              </w:rPr>
            </w:pPr>
            <w:r w:rsidRPr="00E3514A">
              <w:rPr>
                <w:rFonts w:ascii="Arial MT"/>
              </w:rPr>
              <w:t>0</w:t>
            </w:r>
          </w:p>
        </w:tc>
        <w:tc>
          <w:tcPr>
            <w:tcW w:w="1619" w:type="dxa"/>
          </w:tcPr>
          <w:p w14:paraId="03D2D01E" w14:textId="77777777" w:rsidR="00F517EB" w:rsidRPr="00E3514A" w:rsidRDefault="00F517EB" w:rsidP="00D07213">
            <w:pPr>
              <w:pStyle w:val="TableParagraph"/>
              <w:spacing w:before="52"/>
              <w:ind w:right="467"/>
              <w:rPr>
                <w:rFonts w:ascii="Arial MT"/>
              </w:rPr>
            </w:pPr>
            <w:r w:rsidRPr="00E3514A">
              <w:rPr>
                <w:rFonts w:ascii="Arial MT"/>
              </w:rPr>
              <w:t>0</w:t>
            </w:r>
          </w:p>
        </w:tc>
        <w:tc>
          <w:tcPr>
            <w:tcW w:w="1761" w:type="dxa"/>
          </w:tcPr>
          <w:p w14:paraId="4986D09C" w14:textId="77777777" w:rsidR="00F517EB" w:rsidRPr="00E3514A" w:rsidRDefault="00F517EB" w:rsidP="00D07213">
            <w:pPr>
              <w:pStyle w:val="TableParagraph"/>
              <w:spacing w:before="52"/>
              <w:ind w:right="715"/>
              <w:rPr>
                <w:rFonts w:ascii="Arial MT"/>
              </w:rPr>
            </w:pPr>
            <w:r w:rsidRPr="00E3514A">
              <w:rPr>
                <w:rFonts w:ascii="Arial MT"/>
              </w:rPr>
              <w:t>0</w:t>
            </w:r>
          </w:p>
        </w:tc>
        <w:tc>
          <w:tcPr>
            <w:tcW w:w="1138" w:type="dxa"/>
          </w:tcPr>
          <w:p w14:paraId="53FDD5F9" w14:textId="77777777" w:rsidR="00F517EB" w:rsidRPr="00E3514A" w:rsidRDefault="00F517EB" w:rsidP="00D07213">
            <w:pPr>
              <w:pStyle w:val="TableParagraph"/>
              <w:spacing w:before="52"/>
              <w:ind w:right="335"/>
              <w:rPr>
                <w:rFonts w:ascii="Arial MT"/>
              </w:rPr>
            </w:pPr>
            <w:r w:rsidRPr="00E3514A">
              <w:rPr>
                <w:rFonts w:ascii="Arial MT"/>
              </w:rPr>
              <w:t>0</w:t>
            </w:r>
          </w:p>
        </w:tc>
        <w:tc>
          <w:tcPr>
            <w:tcW w:w="1374" w:type="dxa"/>
          </w:tcPr>
          <w:p w14:paraId="4C06A179" w14:textId="77777777" w:rsidR="00F517EB" w:rsidRPr="00E3514A" w:rsidRDefault="00F517EB" w:rsidP="00D07213">
            <w:pPr>
              <w:pStyle w:val="TableParagraph"/>
              <w:spacing w:before="35"/>
              <w:ind w:right="149"/>
              <w:rPr>
                <w:rFonts w:ascii="Arial MT"/>
              </w:rPr>
            </w:pPr>
            <w:r w:rsidRPr="00E3514A">
              <w:rPr>
                <w:rFonts w:ascii="Arial MT"/>
              </w:rPr>
              <w:t>5.077.900</w:t>
            </w:r>
          </w:p>
        </w:tc>
      </w:tr>
      <w:tr w:rsidR="00F517EB" w:rsidRPr="00E3514A" w14:paraId="1E0A7AD4" w14:textId="77777777" w:rsidTr="00D07213">
        <w:trPr>
          <w:trHeight w:val="245"/>
        </w:trPr>
        <w:tc>
          <w:tcPr>
            <w:tcW w:w="635" w:type="dxa"/>
          </w:tcPr>
          <w:p w14:paraId="46ED772F" w14:textId="77777777" w:rsidR="00F517EB" w:rsidRPr="00E3514A" w:rsidRDefault="00F517EB" w:rsidP="00D07213">
            <w:pPr>
              <w:pStyle w:val="TableParagraph"/>
              <w:spacing w:before="26"/>
              <w:ind w:left="163"/>
              <w:jc w:val="left"/>
              <w:rPr>
                <w:rFonts w:ascii="Arial"/>
                <w:b/>
              </w:rPr>
            </w:pPr>
            <w:r w:rsidRPr="00E3514A">
              <w:rPr>
                <w:rFonts w:ascii="Arial"/>
                <w:b/>
              </w:rPr>
              <w:t>74</w:t>
            </w:r>
          </w:p>
        </w:tc>
        <w:tc>
          <w:tcPr>
            <w:tcW w:w="5203" w:type="dxa"/>
          </w:tcPr>
          <w:p w14:paraId="1F02101B" w14:textId="77777777" w:rsidR="00F517EB" w:rsidRPr="00E3514A" w:rsidRDefault="00F517EB" w:rsidP="00D07213">
            <w:pPr>
              <w:pStyle w:val="TableParagraph"/>
              <w:spacing w:before="31"/>
              <w:ind w:left="99"/>
              <w:jc w:val="left"/>
              <w:rPr>
                <w:rFonts w:ascii="Arial"/>
                <w:b/>
              </w:rPr>
            </w:pPr>
            <w:r w:rsidRPr="00E3514A">
              <w:rPr>
                <w:rFonts w:ascii="Arial"/>
                <w:b/>
                <w:w w:val="95"/>
              </w:rPr>
              <w:t>TRANSF</w:t>
            </w:r>
            <w:r w:rsidRPr="00E3514A">
              <w:rPr>
                <w:rFonts w:ascii="Arial"/>
                <w:b/>
                <w:spacing w:val="-17"/>
                <w:w w:val="95"/>
              </w:rPr>
              <w:t xml:space="preserve"> </w:t>
            </w:r>
            <w:r w:rsidRPr="00E3514A">
              <w:rPr>
                <w:rFonts w:ascii="Arial"/>
                <w:b/>
                <w:w w:val="95"/>
              </w:rPr>
              <w:t>ERI</w:t>
            </w:r>
            <w:r w:rsidRPr="00E3514A">
              <w:rPr>
                <w:rFonts w:ascii="Arial"/>
                <w:b/>
                <w:spacing w:val="81"/>
              </w:rPr>
              <w:t xml:space="preserve"> </w:t>
            </w:r>
            <w:r w:rsidRPr="00E3514A">
              <w:rPr>
                <w:rFonts w:ascii="Arial"/>
                <w:b/>
                <w:w w:val="95"/>
              </w:rPr>
              <w:t>I</w:t>
            </w:r>
            <w:r w:rsidRPr="00E3514A">
              <w:rPr>
                <w:rFonts w:ascii="Arial"/>
                <w:b/>
                <w:spacing w:val="74"/>
              </w:rPr>
              <w:t xml:space="preserve"> </w:t>
            </w:r>
            <w:r w:rsidRPr="00E3514A">
              <w:rPr>
                <w:rFonts w:ascii="Arial"/>
                <w:b/>
                <w:w w:val="95"/>
              </w:rPr>
              <w:t>DONACII</w:t>
            </w:r>
            <w:r w:rsidRPr="00E3514A">
              <w:rPr>
                <w:rFonts w:ascii="Arial"/>
                <w:b/>
                <w:spacing w:val="-10"/>
              </w:rPr>
              <w:t xml:space="preserve"> </w:t>
            </w:r>
          </w:p>
        </w:tc>
        <w:tc>
          <w:tcPr>
            <w:tcW w:w="2244" w:type="dxa"/>
          </w:tcPr>
          <w:p w14:paraId="2D30A0F8" w14:textId="77777777" w:rsidR="00F517EB" w:rsidRPr="00E3514A" w:rsidRDefault="00F517EB" w:rsidP="00D07213">
            <w:pPr>
              <w:pStyle w:val="TableParagraph"/>
              <w:spacing w:before="26"/>
              <w:ind w:right="385"/>
              <w:rPr>
                <w:rFonts w:ascii="Arial"/>
                <w:b/>
              </w:rPr>
            </w:pPr>
            <w:r w:rsidRPr="00E3514A">
              <w:rPr>
                <w:rFonts w:ascii="Arial"/>
                <w:b/>
              </w:rPr>
              <w:t>26.509.110</w:t>
            </w:r>
          </w:p>
        </w:tc>
        <w:tc>
          <w:tcPr>
            <w:tcW w:w="1449" w:type="dxa"/>
          </w:tcPr>
          <w:p w14:paraId="3D9C16AC" w14:textId="77777777" w:rsidR="00F517EB" w:rsidRPr="00E3514A" w:rsidRDefault="00F517EB" w:rsidP="00D07213">
            <w:pPr>
              <w:pStyle w:val="TableParagraph"/>
              <w:spacing w:before="26"/>
              <w:ind w:right="348"/>
              <w:rPr>
                <w:rFonts w:ascii="Arial"/>
                <w:b/>
              </w:rPr>
            </w:pPr>
            <w:r w:rsidRPr="00E3514A">
              <w:rPr>
                <w:rFonts w:ascii="Arial"/>
                <w:b/>
              </w:rPr>
              <w:t>0</w:t>
            </w:r>
          </w:p>
        </w:tc>
        <w:tc>
          <w:tcPr>
            <w:tcW w:w="1619" w:type="dxa"/>
          </w:tcPr>
          <w:p w14:paraId="281E9063" w14:textId="77777777" w:rsidR="00F517EB" w:rsidRPr="00E3514A" w:rsidRDefault="00F517EB" w:rsidP="00D07213">
            <w:pPr>
              <w:pStyle w:val="TableParagraph"/>
              <w:spacing w:before="26"/>
              <w:ind w:right="467"/>
              <w:rPr>
                <w:rFonts w:ascii="Arial"/>
                <w:b/>
              </w:rPr>
            </w:pPr>
            <w:r w:rsidRPr="00E3514A">
              <w:rPr>
                <w:rFonts w:ascii="Arial"/>
                <w:b/>
              </w:rPr>
              <w:t>81.075.420</w:t>
            </w:r>
          </w:p>
        </w:tc>
        <w:tc>
          <w:tcPr>
            <w:tcW w:w="1761" w:type="dxa"/>
          </w:tcPr>
          <w:p w14:paraId="3795FFE1" w14:textId="77777777" w:rsidR="00F517EB" w:rsidRPr="00E3514A" w:rsidRDefault="00F517EB" w:rsidP="00D07213">
            <w:pPr>
              <w:pStyle w:val="TableParagraph"/>
              <w:spacing w:before="26"/>
              <w:ind w:right="714"/>
              <w:rPr>
                <w:rFonts w:ascii="Arial"/>
                <w:b/>
              </w:rPr>
            </w:pPr>
            <w:r w:rsidRPr="00E3514A">
              <w:rPr>
                <w:rFonts w:ascii="Arial"/>
                <w:b/>
              </w:rPr>
              <w:t>535.600</w:t>
            </w:r>
          </w:p>
        </w:tc>
        <w:tc>
          <w:tcPr>
            <w:tcW w:w="1138" w:type="dxa"/>
          </w:tcPr>
          <w:p w14:paraId="10863362" w14:textId="77777777" w:rsidR="00F517EB" w:rsidRPr="00E3514A" w:rsidRDefault="00F517EB" w:rsidP="00D07213">
            <w:pPr>
              <w:pStyle w:val="TableParagraph"/>
              <w:spacing w:before="26"/>
              <w:ind w:right="335"/>
              <w:rPr>
                <w:rFonts w:ascii="Arial"/>
                <w:b/>
              </w:rPr>
            </w:pPr>
            <w:r w:rsidRPr="00E3514A">
              <w:rPr>
                <w:rFonts w:ascii="Arial"/>
                <w:b/>
              </w:rPr>
              <w:t>0</w:t>
            </w:r>
          </w:p>
        </w:tc>
        <w:tc>
          <w:tcPr>
            <w:tcW w:w="1374" w:type="dxa"/>
          </w:tcPr>
          <w:p w14:paraId="076DE583" w14:textId="77777777" w:rsidR="00F517EB" w:rsidRPr="00E3514A" w:rsidRDefault="00F517EB" w:rsidP="00D07213">
            <w:pPr>
              <w:pStyle w:val="TableParagraph"/>
              <w:spacing w:before="12"/>
              <w:ind w:right="149"/>
              <w:rPr>
                <w:rFonts w:ascii="Arial"/>
                <w:b/>
              </w:rPr>
            </w:pPr>
            <w:r w:rsidRPr="00E3514A">
              <w:rPr>
                <w:rFonts w:ascii="Arial"/>
                <w:b/>
              </w:rPr>
              <w:t>108.120.130</w:t>
            </w:r>
          </w:p>
        </w:tc>
      </w:tr>
      <w:tr w:rsidR="00F517EB" w:rsidRPr="00E3514A" w14:paraId="33DDC7BA" w14:textId="77777777" w:rsidTr="00D07213">
        <w:trPr>
          <w:trHeight w:val="281"/>
        </w:trPr>
        <w:tc>
          <w:tcPr>
            <w:tcW w:w="635" w:type="dxa"/>
          </w:tcPr>
          <w:p w14:paraId="1316DF40" w14:textId="77777777" w:rsidR="00F517EB" w:rsidRPr="00E3514A" w:rsidRDefault="00F517EB" w:rsidP="00D07213">
            <w:pPr>
              <w:pStyle w:val="TableParagraph"/>
              <w:spacing w:before="52"/>
              <w:ind w:right="97"/>
              <w:rPr>
                <w:rFonts w:ascii="Arial MT"/>
              </w:rPr>
            </w:pPr>
            <w:r w:rsidRPr="00E3514A">
              <w:rPr>
                <w:rFonts w:ascii="Arial MT"/>
              </w:rPr>
              <w:t>741</w:t>
            </w:r>
          </w:p>
        </w:tc>
        <w:tc>
          <w:tcPr>
            <w:tcW w:w="5203" w:type="dxa"/>
          </w:tcPr>
          <w:p w14:paraId="6F7F519F" w14:textId="77777777" w:rsidR="00F517EB" w:rsidRPr="00E3514A" w:rsidRDefault="00F517EB" w:rsidP="00D07213">
            <w:pPr>
              <w:pStyle w:val="TableParagraph"/>
              <w:spacing w:before="31" w:line="230" w:lineRule="exact"/>
              <w:ind w:left="128"/>
              <w:jc w:val="left"/>
            </w:pPr>
            <w:proofErr w:type="spellStart"/>
            <w:r w:rsidRPr="00E3514A">
              <w:rPr>
                <w:w w:val="95"/>
              </w:rPr>
              <w:t>Transf</w:t>
            </w:r>
            <w:proofErr w:type="spellEnd"/>
            <w:r w:rsidRPr="00E3514A">
              <w:rPr>
                <w:spacing w:val="-7"/>
                <w:w w:val="95"/>
              </w:rPr>
              <w:t xml:space="preserve"> </w:t>
            </w:r>
            <w:proofErr w:type="spellStart"/>
            <w:r w:rsidRPr="00E3514A">
              <w:rPr>
                <w:w w:val="95"/>
              </w:rPr>
              <w:t>eri</w:t>
            </w:r>
            <w:proofErr w:type="spellEnd"/>
            <w:r w:rsidRPr="00E3514A">
              <w:rPr>
                <w:spacing w:val="28"/>
                <w:w w:val="95"/>
              </w:rPr>
              <w:t xml:space="preserve"> </w:t>
            </w:r>
            <w:r w:rsidRPr="00E3514A">
              <w:rPr>
                <w:w w:val="95"/>
              </w:rPr>
              <w:t>od</w:t>
            </w:r>
            <w:r w:rsidRPr="00E3514A">
              <w:rPr>
                <w:spacing w:val="3"/>
                <w:w w:val="95"/>
              </w:rPr>
              <w:t xml:space="preserve"> </w:t>
            </w:r>
            <w:proofErr w:type="spellStart"/>
            <w:r w:rsidRPr="00E3514A">
              <w:rPr>
                <w:w w:val="95"/>
              </w:rPr>
              <w:t>drugi</w:t>
            </w:r>
            <w:proofErr w:type="spellEnd"/>
            <w:r w:rsidRPr="00E3514A">
              <w:rPr>
                <w:spacing w:val="28"/>
                <w:w w:val="95"/>
              </w:rPr>
              <w:t xml:space="preserve"> </w:t>
            </w:r>
            <w:proofErr w:type="spellStart"/>
            <w:r w:rsidRPr="00E3514A">
              <w:rPr>
                <w:w w:val="95"/>
              </w:rPr>
              <w:t>ni</w:t>
            </w:r>
            <w:proofErr w:type="spellEnd"/>
            <w:r w:rsidRPr="00E3514A">
              <w:rPr>
                <w:spacing w:val="-24"/>
                <w:w w:val="95"/>
              </w:rPr>
              <w:t xml:space="preserve"> </w:t>
            </w:r>
            <w:proofErr w:type="spellStart"/>
            <w:r w:rsidRPr="00E3514A">
              <w:rPr>
                <w:w w:val="95"/>
              </w:rPr>
              <w:t>voa</w:t>
            </w:r>
            <w:proofErr w:type="spellEnd"/>
            <w:r w:rsidRPr="00E3514A">
              <w:rPr>
                <w:spacing w:val="3"/>
                <w:w w:val="95"/>
              </w:rPr>
              <w:t xml:space="preserve"> </w:t>
            </w:r>
            <w:proofErr w:type="spellStart"/>
            <w:r w:rsidRPr="00E3514A">
              <w:rPr>
                <w:w w:val="95"/>
              </w:rPr>
              <w:t>na</w:t>
            </w:r>
            <w:proofErr w:type="spellEnd"/>
            <w:r w:rsidRPr="00E3514A">
              <w:rPr>
                <w:spacing w:val="4"/>
                <w:w w:val="95"/>
              </w:rPr>
              <w:t xml:space="preserve"> </w:t>
            </w:r>
            <w:proofErr w:type="spellStart"/>
            <w:r w:rsidRPr="00E3514A">
              <w:rPr>
                <w:w w:val="95"/>
              </w:rPr>
              <w:t>vl</w:t>
            </w:r>
            <w:proofErr w:type="spellEnd"/>
            <w:r w:rsidRPr="00E3514A">
              <w:rPr>
                <w:spacing w:val="-19"/>
                <w:w w:val="95"/>
              </w:rPr>
              <w:t xml:space="preserve"> </w:t>
            </w:r>
            <w:proofErr w:type="spellStart"/>
            <w:r w:rsidRPr="00E3514A">
              <w:rPr>
                <w:w w:val="95"/>
              </w:rPr>
              <w:t>ast</w:t>
            </w:r>
            <w:proofErr w:type="spellEnd"/>
          </w:p>
        </w:tc>
        <w:tc>
          <w:tcPr>
            <w:tcW w:w="2244" w:type="dxa"/>
          </w:tcPr>
          <w:p w14:paraId="026B2385" w14:textId="77777777" w:rsidR="00F517EB" w:rsidRPr="00E3514A" w:rsidRDefault="00F517EB" w:rsidP="00D07213">
            <w:pPr>
              <w:pStyle w:val="TableParagraph"/>
              <w:spacing w:before="52"/>
              <w:ind w:right="385"/>
              <w:rPr>
                <w:rFonts w:ascii="Arial MT"/>
              </w:rPr>
            </w:pPr>
            <w:r w:rsidRPr="00E3514A">
              <w:rPr>
                <w:rFonts w:ascii="Arial MT"/>
              </w:rPr>
              <w:t>26.509.110</w:t>
            </w:r>
          </w:p>
        </w:tc>
        <w:tc>
          <w:tcPr>
            <w:tcW w:w="1449" w:type="dxa"/>
          </w:tcPr>
          <w:p w14:paraId="633E6860" w14:textId="77777777" w:rsidR="00F517EB" w:rsidRPr="00E3514A" w:rsidRDefault="00F517EB" w:rsidP="00D07213">
            <w:pPr>
              <w:pStyle w:val="TableParagraph"/>
              <w:spacing w:before="52"/>
              <w:ind w:right="348"/>
              <w:rPr>
                <w:rFonts w:ascii="Arial MT"/>
              </w:rPr>
            </w:pPr>
            <w:r w:rsidRPr="00E3514A">
              <w:rPr>
                <w:rFonts w:ascii="Arial MT"/>
              </w:rPr>
              <w:t>0</w:t>
            </w:r>
          </w:p>
        </w:tc>
        <w:tc>
          <w:tcPr>
            <w:tcW w:w="1619" w:type="dxa"/>
          </w:tcPr>
          <w:p w14:paraId="6C371A85" w14:textId="77777777" w:rsidR="00F517EB" w:rsidRPr="00E3514A" w:rsidRDefault="00F517EB" w:rsidP="00D07213">
            <w:pPr>
              <w:pStyle w:val="TableParagraph"/>
              <w:spacing w:before="52"/>
              <w:ind w:right="467"/>
              <w:rPr>
                <w:rFonts w:ascii="Arial MT"/>
              </w:rPr>
            </w:pPr>
            <w:r w:rsidRPr="00E3514A">
              <w:rPr>
                <w:rFonts w:ascii="Arial MT"/>
              </w:rPr>
              <w:t>81.075.420</w:t>
            </w:r>
          </w:p>
        </w:tc>
        <w:tc>
          <w:tcPr>
            <w:tcW w:w="1761" w:type="dxa"/>
          </w:tcPr>
          <w:p w14:paraId="19014386" w14:textId="77777777" w:rsidR="00F517EB" w:rsidRPr="00E3514A" w:rsidRDefault="00F517EB" w:rsidP="00D07213">
            <w:pPr>
              <w:pStyle w:val="TableParagraph"/>
              <w:spacing w:before="52"/>
              <w:ind w:right="715"/>
              <w:rPr>
                <w:rFonts w:ascii="Arial MT"/>
              </w:rPr>
            </w:pPr>
            <w:r w:rsidRPr="00E3514A">
              <w:rPr>
                <w:rFonts w:ascii="Arial MT"/>
              </w:rPr>
              <w:t>0</w:t>
            </w:r>
          </w:p>
        </w:tc>
        <w:tc>
          <w:tcPr>
            <w:tcW w:w="1138" w:type="dxa"/>
          </w:tcPr>
          <w:p w14:paraId="60883209" w14:textId="77777777" w:rsidR="00F517EB" w:rsidRPr="00E3514A" w:rsidRDefault="00F517EB" w:rsidP="00D07213">
            <w:pPr>
              <w:pStyle w:val="TableParagraph"/>
              <w:spacing w:before="52"/>
              <w:ind w:right="335"/>
              <w:rPr>
                <w:rFonts w:ascii="Arial MT"/>
              </w:rPr>
            </w:pPr>
            <w:r w:rsidRPr="00E3514A">
              <w:rPr>
                <w:rFonts w:ascii="Arial MT"/>
              </w:rPr>
              <w:t>0</w:t>
            </w:r>
          </w:p>
        </w:tc>
        <w:tc>
          <w:tcPr>
            <w:tcW w:w="1374" w:type="dxa"/>
          </w:tcPr>
          <w:p w14:paraId="63F4729C" w14:textId="77777777" w:rsidR="00F517EB" w:rsidRPr="00E3514A" w:rsidRDefault="00F517EB" w:rsidP="00D07213">
            <w:pPr>
              <w:pStyle w:val="TableParagraph"/>
              <w:spacing w:before="35"/>
              <w:ind w:right="149"/>
              <w:rPr>
                <w:rFonts w:ascii="Arial MT"/>
              </w:rPr>
            </w:pPr>
            <w:r w:rsidRPr="00E3514A">
              <w:rPr>
                <w:rFonts w:ascii="Arial MT"/>
              </w:rPr>
              <w:t>107.584.530</w:t>
            </w:r>
          </w:p>
        </w:tc>
      </w:tr>
      <w:tr w:rsidR="00F517EB" w:rsidRPr="00E3514A" w14:paraId="203C74E7" w14:textId="77777777" w:rsidTr="00D07213">
        <w:trPr>
          <w:trHeight w:val="302"/>
        </w:trPr>
        <w:tc>
          <w:tcPr>
            <w:tcW w:w="635" w:type="dxa"/>
            <w:tcBorders>
              <w:bottom w:val="single" w:sz="6" w:space="0" w:color="000000"/>
            </w:tcBorders>
          </w:tcPr>
          <w:p w14:paraId="5E440A7A" w14:textId="77777777" w:rsidR="00F517EB" w:rsidRPr="00E3514A" w:rsidRDefault="00F517EB" w:rsidP="00D07213">
            <w:pPr>
              <w:pStyle w:val="TableParagraph"/>
              <w:spacing w:before="25"/>
              <w:ind w:right="97"/>
              <w:rPr>
                <w:rFonts w:ascii="Arial MT"/>
              </w:rPr>
            </w:pPr>
            <w:r w:rsidRPr="00E3514A">
              <w:rPr>
                <w:rFonts w:ascii="Arial MT"/>
              </w:rPr>
              <w:t>742</w:t>
            </w:r>
          </w:p>
        </w:tc>
        <w:tc>
          <w:tcPr>
            <w:tcW w:w="5203" w:type="dxa"/>
            <w:tcBorders>
              <w:bottom w:val="single" w:sz="6" w:space="0" w:color="000000"/>
            </w:tcBorders>
          </w:tcPr>
          <w:p w14:paraId="7352D757" w14:textId="77777777" w:rsidR="00F517EB" w:rsidRPr="00E3514A" w:rsidRDefault="00F517EB" w:rsidP="00D07213">
            <w:pPr>
              <w:pStyle w:val="TableParagraph"/>
              <w:spacing w:before="4"/>
              <w:ind w:left="128"/>
              <w:jc w:val="left"/>
            </w:pPr>
            <w:proofErr w:type="spellStart"/>
            <w:r w:rsidRPr="00E3514A">
              <w:rPr>
                <w:w w:val="95"/>
              </w:rPr>
              <w:t>Donacii</w:t>
            </w:r>
            <w:proofErr w:type="spellEnd"/>
            <w:r w:rsidRPr="00E3514A">
              <w:rPr>
                <w:spacing w:val="45"/>
              </w:rPr>
              <w:t xml:space="preserve"> </w:t>
            </w:r>
            <w:r w:rsidRPr="00E3514A">
              <w:rPr>
                <w:w w:val="95"/>
              </w:rPr>
              <w:t>od</w:t>
            </w:r>
            <w:r w:rsidRPr="00E3514A">
              <w:rPr>
                <w:spacing w:val="17"/>
                <w:w w:val="95"/>
              </w:rPr>
              <w:t xml:space="preserve"> </w:t>
            </w:r>
            <w:proofErr w:type="spellStart"/>
            <w:r w:rsidRPr="00E3514A">
              <w:rPr>
                <w:w w:val="95"/>
              </w:rPr>
              <w:t>stranstvo</w:t>
            </w:r>
            <w:proofErr w:type="spellEnd"/>
          </w:p>
        </w:tc>
        <w:tc>
          <w:tcPr>
            <w:tcW w:w="2244" w:type="dxa"/>
            <w:tcBorders>
              <w:bottom w:val="single" w:sz="6" w:space="0" w:color="000000"/>
            </w:tcBorders>
          </w:tcPr>
          <w:p w14:paraId="4C1C0975" w14:textId="77777777" w:rsidR="00F517EB" w:rsidRPr="00E3514A" w:rsidRDefault="00F517EB" w:rsidP="00D07213">
            <w:pPr>
              <w:pStyle w:val="TableParagraph"/>
              <w:spacing w:before="25"/>
              <w:ind w:right="386"/>
              <w:rPr>
                <w:rFonts w:ascii="Arial MT"/>
              </w:rPr>
            </w:pPr>
            <w:r w:rsidRPr="00E3514A">
              <w:rPr>
                <w:rFonts w:ascii="Arial MT"/>
              </w:rPr>
              <w:t>0</w:t>
            </w:r>
          </w:p>
        </w:tc>
        <w:tc>
          <w:tcPr>
            <w:tcW w:w="1449" w:type="dxa"/>
            <w:tcBorders>
              <w:bottom w:val="single" w:sz="6" w:space="0" w:color="000000"/>
            </w:tcBorders>
          </w:tcPr>
          <w:p w14:paraId="6AA3BA39" w14:textId="77777777" w:rsidR="00F517EB" w:rsidRPr="00E3514A" w:rsidRDefault="00F517EB" w:rsidP="00D07213">
            <w:pPr>
              <w:pStyle w:val="TableParagraph"/>
              <w:spacing w:before="25"/>
              <w:ind w:right="348"/>
              <w:rPr>
                <w:rFonts w:ascii="Arial MT"/>
              </w:rPr>
            </w:pPr>
            <w:r w:rsidRPr="00E3514A">
              <w:rPr>
                <w:rFonts w:ascii="Arial MT"/>
              </w:rPr>
              <w:t>0</w:t>
            </w:r>
          </w:p>
        </w:tc>
        <w:tc>
          <w:tcPr>
            <w:tcW w:w="1619" w:type="dxa"/>
            <w:tcBorders>
              <w:bottom w:val="single" w:sz="6" w:space="0" w:color="000000"/>
            </w:tcBorders>
          </w:tcPr>
          <w:p w14:paraId="262C0C0D" w14:textId="77777777" w:rsidR="00F517EB" w:rsidRPr="00E3514A" w:rsidRDefault="00F517EB" w:rsidP="00D07213">
            <w:pPr>
              <w:pStyle w:val="TableParagraph"/>
              <w:spacing w:before="25"/>
              <w:ind w:right="467"/>
              <w:rPr>
                <w:rFonts w:ascii="Arial MT"/>
              </w:rPr>
            </w:pPr>
            <w:r w:rsidRPr="00E3514A">
              <w:rPr>
                <w:rFonts w:ascii="Arial MT"/>
              </w:rPr>
              <w:t>0</w:t>
            </w:r>
          </w:p>
        </w:tc>
        <w:tc>
          <w:tcPr>
            <w:tcW w:w="1761" w:type="dxa"/>
            <w:tcBorders>
              <w:bottom w:val="single" w:sz="6" w:space="0" w:color="000000"/>
            </w:tcBorders>
          </w:tcPr>
          <w:p w14:paraId="02D7256B" w14:textId="77777777" w:rsidR="00F517EB" w:rsidRPr="00E3514A" w:rsidRDefault="00F517EB" w:rsidP="00D07213">
            <w:pPr>
              <w:pStyle w:val="TableParagraph"/>
              <w:spacing w:before="25"/>
              <w:ind w:right="714"/>
              <w:rPr>
                <w:rFonts w:ascii="Arial MT"/>
              </w:rPr>
            </w:pPr>
            <w:r w:rsidRPr="00E3514A">
              <w:rPr>
                <w:rFonts w:ascii="Arial MT"/>
              </w:rPr>
              <w:t>535.600</w:t>
            </w:r>
          </w:p>
        </w:tc>
        <w:tc>
          <w:tcPr>
            <w:tcW w:w="1138" w:type="dxa"/>
            <w:tcBorders>
              <w:bottom w:val="single" w:sz="6" w:space="0" w:color="000000"/>
            </w:tcBorders>
          </w:tcPr>
          <w:p w14:paraId="12C3336B" w14:textId="77777777" w:rsidR="00F517EB" w:rsidRPr="00E3514A" w:rsidRDefault="00F517EB" w:rsidP="00D07213">
            <w:pPr>
              <w:pStyle w:val="TableParagraph"/>
              <w:spacing w:before="25"/>
              <w:ind w:right="335"/>
              <w:rPr>
                <w:rFonts w:ascii="Arial MT"/>
              </w:rPr>
            </w:pPr>
            <w:r w:rsidRPr="00E3514A">
              <w:rPr>
                <w:rFonts w:ascii="Arial MT"/>
              </w:rPr>
              <w:t>0</w:t>
            </w:r>
          </w:p>
        </w:tc>
        <w:tc>
          <w:tcPr>
            <w:tcW w:w="1374" w:type="dxa"/>
            <w:tcBorders>
              <w:bottom w:val="single" w:sz="6" w:space="0" w:color="000000"/>
            </w:tcBorders>
          </w:tcPr>
          <w:p w14:paraId="65985687" w14:textId="77777777" w:rsidR="00F517EB" w:rsidRPr="00E3514A" w:rsidRDefault="00F517EB" w:rsidP="00D07213">
            <w:pPr>
              <w:pStyle w:val="TableParagraph"/>
              <w:spacing w:before="10"/>
              <w:ind w:right="149"/>
              <w:rPr>
                <w:rFonts w:ascii="Arial MT"/>
              </w:rPr>
            </w:pPr>
            <w:r w:rsidRPr="00E3514A">
              <w:rPr>
                <w:rFonts w:ascii="Arial MT"/>
              </w:rPr>
              <w:t>535.600</w:t>
            </w:r>
          </w:p>
        </w:tc>
      </w:tr>
    </w:tbl>
    <w:p w14:paraId="4A5D7F0F" w14:textId="77777777" w:rsidR="00F517EB" w:rsidRPr="00E3514A" w:rsidRDefault="00F517EB" w:rsidP="00F517EB">
      <w:pPr>
        <w:pStyle w:val="BodyText"/>
        <w:spacing w:before="75"/>
        <w:ind w:right="437"/>
        <w:jc w:val="right"/>
        <w:rPr>
          <w:sz w:val="22"/>
          <w:szCs w:val="22"/>
        </w:rPr>
      </w:pPr>
      <w:r w:rsidRPr="00E3514A">
        <w:rPr>
          <w:sz w:val="22"/>
          <w:szCs w:val="22"/>
        </w:rPr>
        <w:t>1</w:t>
      </w:r>
    </w:p>
    <w:p w14:paraId="7FE044AD" w14:textId="77777777" w:rsidR="00F517EB" w:rsidRPr="00E3514A" w:rsidRDefault="00F517EB" w:rsidP="00F517EB">
      <w:pPr>
        <w:jc w:val="right"/>
        <w:rPr>
          <w:sz w:val="22"/>
          <w:szCs w:val="22"/>
        </w:rPr>
        <w:sectPr w:rsidR="00F517EB" w:rsidRPr="00E3514A">
          <w:type w:val="continuous"/>
          <w:pgSz w:w="16840" w:h="11910" w:orient="landscape"/>
          <w:pgMar w:top="600" w:right="500" w:bottom="280" w:left="440" w:header="720" w:footer="720" w:gutter="0"/>
          <w:cols w:space="720"/>
        </w:sectPr>
      </w:pPr>
    </w:p>
    <w:p w14:paraId="59B7A612" w14:textId="77777777" w:rsidR="00F517EB" w:rsidRPr="00E3514A" w:rsidRDefault="00F517EB" w:rsidP="00F517EB">
      <w:pPr>
        <w:pStyle w:val="Heading1"/>
        <w:ind w:left="428"/>
        <w:rPr>
          <w:sz w:val="18"/>
          <w:szCs w:val="18"/>
        </w:rPr>
      </w:pPr>
      <w:r w:rsidRPr="00E3514A">
        <w:rPr>
          <w:w w:val="95"/>
          <w:sz w:val="18"/>
          <w:szCs w:val="18"/>
        </w:rPr>
        <w:lastRenderedPageBreak/>
        <w:t>BI</w:t>
      </w:r>
      <w:r w:rsidRPr="00E3514A">
        <w:rPr>
          <w:spacing w:val="12"/>
          <w:w w:val="95"/>
          <w:sz w:val="18"/>
          <w:szCs w:val="18"/>
        </w:rPr>
        <w:t xml:space="preserve"> </w:t>
      </w:r>
      <w:r w:rsidRPr="00E3514A">
        <w:rPr>
          <w:w w:val="95"/>
          <w:sz w:val="18"/>
          <w:szCs w:val="18"/>
        </w:rPr>
        <w:t>LANS</w:t>
      </w:r>
      <w:r w:rsidRPr="00E3514A">
        <w:rPr>
          <w:spacing w:val="12"/>
          <w:w w:val="95"/>
          <w:sz w:val="18"/>
          <w:szCs w:val="18"/>
        </w:rPr>
        <w:t xml:space="preserve"> </w:t>
      </w:r>
      <w:r w:rsidRPr="00E3514A">
        <w:rPr>
          <w:w w:val="95"/>
          <w:sz w:val="18"/>
          <w:szCs w:val="18"/>
        </w:rPr>
        <w:t>NA</w:t>
      </w:r>
      <w:r w:rsidRPr="00E3514A">
        <w:rPr>
          <w:spacing w:val="1"/>
          <w:w w:val="95"/>
          <w:sz w:val="18"/>
          <w:szCs w:val="18"/>
        </w:rPr>
        <w:t xml:space="preserve"> </w:t>
      </w:r>
      <w:r w:rsidRPr="00E3514A">
        <w:rPr>
          <w:w w:val="95"/>
          <w:sz w:val="18"/>
          <w:szCs w:val="18"/>
        </w:rPr>
        <w:t>RASHODI</w:t>
      </w:r>
      <w:r w:rsidRPr="00E3514A">
        <w:rPr>
          <w:spacing w:val="85"/>
          <w:sz w:val="18"/>
          <w:szCs w:val="18"/>
        </w:rPr>
        <w:t xml:space="preserve"> </w:t>
      </w:r>
      <w:r w:rsidRPr="00E3514A">
        <w:rPr>
          <w:w w:val="95"/>
          <w:sz w:val="18"/>
          <w:szCs w:val="18"/>
        </w:rPr>
        <w:t>-</w:t>
      </w:r>
    </w:p>
    <w:p w14:paraId="756AD8E0" w14:textId="77777777" w:rsidR="00F517EB" w:rsidRPr="00E3514A" w:rsidRDefault="00F517EB" w:rsidP="00F517EB">
      <w:pPr>
        <w:spacing w:before="62"/>
        <w:ind w:left="428"/>
        <w:rPr>
          <w:rFonts w:ascii="Arial"/>
          <w:b/>
          <w:sz w:val="18"/>
          <w:szCs w:val="18"/>
        </w:rPr>
      </w:pPr>
      <w:r w:rsidRPr="00E3514A">
        <w:rPr>
          <w:rFonts w:ascii="Arial"/>
          <w:b/>
          <w:w w:val="95"/>
          <w:sz w:val="18"/>
          <w:szCs w:val="18"/>
        </w:rPr>
        <w:t>Ni</w:t>
      </w:r>
      <w:r w:rsidRPr="00E3514A">
        <w:rPr>
          <w:rFonts w:ascii="Arial"/>
          <w:b/>
          <w:spacing w:val="-7"/>
          <w:w w:val="95"/>
          <w:sz w:val="18"/>
          <w:szCs w:val="18"/>
        </w:rPr>
        <w:t xml:space="preserve"> </w:t>
      </w:r>
      <w:proofErr w:type="spellStart"/>
      <w:r w:rsidRPr="00E3514A">
        <w:rPr>
          <w:rFonts w:ascii="Arial"/>
          <w:b/>
          <w:w w:val="95"/>
          <w:sz w:val="18"/>
          <w:szCs w:val="18"/>
        </w:rPr>
        <w:t>vo</w:t>
      </w:r>
      <w:proofErr w:type="spellEnd"/>
      <w:r w:rsidRPr="00E3514A">
        <w:rPr>
          <w:rFonts w:ascii="Arial"/>
          <w:b/>
          <w:spacing w:val="5"/>
          <w:w w:val="95"/>
          <w:sz w:val="18"/>
          <w:szCs w:val="18"/>
        </w:rPr>
        <w:t xml:space="preserve"> </w:t>
      </w:r>
      <w:proofErr w:type="spellStart"/>
      <w:r w:rsidRPr="00E3514A">
        <w:rPr>
          <w:rFonts w:ascii="Arial"/>
          <w:b/>
          <w:w w:val="95"/>
          <w:sz w:val="18"/>
          <w:szCs w:val="18"/>
        </w:rPr>
        <w:t>na</w:t>
      </w:r>
      <w:proofErr w:type="spellEnd"/>
      <w:r w:rsidRPr="00E3514A">
        <w:rPr>
          <w:rFonts w:ascii="Arial"/>
          <w:b/>
          <w:w w:val="95"/>
          <w:sz w:val="18"/>
          <w:szCs w:val="18"/>
        </w:rPr>
        <w:t>:</w:t>
      </w:r>
      <w:r w:rsidRPr="00E3514A">
        <w:rPr>
          <w:rFonts w:ascii="Arial"/>
          <w:b/>
          <w:spacing w:val="71"/>
          <w:sz w:val="18"/>
          <w:szCs w:val="18"/>
        </w:rPr>
        <w:t xml:space="preserve"> </w:t>
      </w:r>
      <w:r w:rsidRPr="00E3514A">
        <w:rPr>
          <w:rFonts w:ascii="Arial"/>
          <w:b/>
          <w:w w:val="95"/>
          <w:sz w:val="18"/>
          <w:szCs w:val="18"/>
        </w:rPr>
        <w:t>Stavka</w:t>
      </w:r>
    </w:p>
    <w:p w14:paraId="1F0F0F80" w14:textId="77777777" w:rsidR="00F517EB" w:rsidRPr="00E3514A" w:rsidRDefault="00F517EB" w:rsidP="00F517EB">
      <w:pPr>
        <w:pStyle w:val="Heading1"/>
        <w:spacing w:before="68"/>
        <w:ind w:left="298"/>
        <w:rPr>
          <w:sz w:val="18"/>
          <w:szCs w:val="18"/>
        </w:rPr>
      </w:pPr>
      <w:r w:rsidRPr="00E3514A">
        <w:rPr>
          <w:sz w:val="18"/>
          <w:szCs w:val="18"/>
        </w:rPr>
        <w:br w:type="column"/>
      </w:r>
      <w:r w:rsidRPr="00E3514A">
        <w:rPr>
          <w:sz w:val="18"/>
          <w:szCs w:val="18"/>
        </w:rPr>
        <w:t>2024</w:t>
      </w:r>
    </w:p>
    <w:p w14:paraId="1FD25A5F" w14:textId="77777777" w:rsidR="00F517EB" w:rsidRPr="00E3514A" w:rsidRDefault="00F517EB" w:rsidP="00F517EB">
      <w:pPr>
        <w:pStyle w:val="BodyText"/>
        <w:rPr>
          <w:rFonts w:ascii="Arial"/>
          <w:b/>
          <w:sz w:val="18"/>
          <w:szCs w:val="18"/>
        </w:rPr>
      </w:pPr>
      <w:r w:rsidRPr="00E3514A">
        <w:rPr>
          <w:sz w:val="18"/>
          <w:szCs w:val="18"/>
        </w:rPr>
        <w:br w:type="column"/>
      </w:r>
    </w:p>
    <w:p w14:paraId="63E1C32E" w14:textId="77777777" w:rsidR="00F517EB" w:rsidRPr="00E3514A" w:rsidRDefault="00F517EB" w:rsidP="00F517EB">
      <w:pPr>
        <w:pStyle w:val="BodyText"/>
        <w:rPr>
          <w:rFonts w:ascii="Arial"/>
          <w:b/>
          <w:sz w:val="18"/>
          <w:szCs w:val="18"/>
        </w:rPr>
      </w:pPr>
    </w:p>
    <w:p w14:paraId="67099F4A" w14:textId="77777777" w:rsidR="00F517EB" w:rsidRPr="00E3514A" w:rsidRDefault="00F517EB" w:rsidP="00F517EB">
      <w:pPr>
        <w:pStyle w:val="BodyText"/>
        <w:rPr>
          <w:rFonts w:ascii="Arial"/>
          <w:b/>
          <w:sz w:val="18"/>
          <w:szCs w:val="18"/>
        </w:rPr>
      </w:pPr>
    </w:p>
    <w:p w14:paraId="7730C314" w14:textId="77777777" w:rsidR="00F517EB" w:rsidRPr="00E3514A" w:rsidRDefault="00F517EB" w:rsidP="00F517EB">
      <w:pPr>
        <w:pStyle w:val="BodyText"/>
        <w:spacing w:before="5"/>
        <w:rPr>
          <w:rFonts w:ascii="Arial"/>
          <w:b/>
          <w:sz w:val="18"/>
          <w:szCs w:val="18"/>
        </w:rPr>
      </w:pPr>
    </w:p>
    <w:p w14:paraId="24B8D75E" w14:textId="057CB34A" w:rsidR="00F517EB" w:rsidRPr="00E3514A" w:rsidRDefault="00F517EB" w:rsidP="00F517EB">
      <w:pPr>
        <w:tabs>
          <w:tab w:val="left" w:pos="2091"/>
          <w:tab w:val="left" w:pos="3503"/>
          <w:tab w:val="left" w:pos="5240"/>
          <w:tab w:val="left" w:pos="7247"/>
          <w:tab w:val="left" w:pos="8005"/>
        </w:tabs>
        <w:ind w:left="428"/>
        <w:rPr>
          <w:rFonts w:ascii="Arial"/>
          <w:b/>
          <w:sz w:val="18"/>
          <w:szCs w:val="18"/>
        </w:rPr>
      </w:pPr>
      <w:r w:rsidRPr="00E3514A">
        <w:rPr>
          <w:rFonts w:ascii="Lucida Sans Unicode"/>
          <w:noProof/>
          <w:sz w:val="18"/>
          <w:szCs w:val="18"/>
        </w:rPr>
        <mc:AlternateContent>
          <mc:Choice Requires="wpg">
            <w:drawing>
              <wp:anchor distT="0" distB="0" distL="114300" distR="114300" simplePos="0" relativeHeight="251693056" behindDoc="1" locked="0" layoutInCell="1" allowOverlap="1" wp14:anchorId="574F718F" wp14:editId="6DDE5556">
                <wp:simplePos x="0" y="0"/>
                <wp:positionH relativeFrom="page">
                  <wp:posOffset>457200</wp:posOffset>
                </wp:positionH>
                <wp:positionV relativeFrom="paragraph">
                  <wp:posOffset>195580</wp:posOffset>
                </wp:positionV>
                <wp:extent cx="9752330" cy="741045"/>
                <wp:effectExtent l="0" t="0" r="127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1045"/>
                          <a:chOff x="720" y="308"/>
                          <a:chExt cx="15358" cy="1167"/>
                        </a:xfrm>
                      </wpg:grpSpPr>
                      <wps:wsp>
                        <wps:cNvPr id="31" name="AutoShape 96"/>
                        <wps:cNvSpPr>
                          <a:spLocks/>
                        </wps:cNvSpPr>
                        <wps:spPr bwMode="auto">
                          <a:xfrm>
                            <a:off x="720" y="308"/>
                            <a:ext cx="15358" cy="1167"/>
                          </a:xfrm>
                          <a:custGeom>
                            <a:avLst/>
                            <a:gdLst>
                              <a:gd name="T0" fmla="+- 0 16058 720"/>
                              <a:gd name="T1" fmla="*/ T0 w 15358"/>
                              <a:gd name="T2" fmla="+- 0 308 308"/>
                              <a:gd name="T3" fmla="*/ 308 h 1167"/>
                              <a:gd name="T4" fmla="+- 0 739 720"/>
                              <a:gd name="T5" fmla="*/ T4 w 15358"/>
                              <a:gd name="T6" fmla="+- 0 308 308"/>
                              <a:gd name="T7" fmla="*/ 308 h 1167"/>
                              <a:gd name="T8" fmla="+- 0 732 720"/>
                              <a:gd name="T9" fmla="*/ T8 w 15358"/>
                              <a:gd name="T10" fmla="+- 0 311 308"/>
                              <a:gd name="T11" fmla="*/ 311 h 1167"/>
                              <a:gd name="T12" fmla="+- 0 727 720"/>
                              <a:gd name="T13" fmla="*/ T12 w 15358"/>
                              <a:gd name="T14" fmla="+- 0 313 308"/>
                              <a:gd name="T15" fmla="*/ 313 h 1167"/>
                              <a:gd name="T16" fmla="+- 0 725 720"/>
                              <a:gd name="T17" fmla="*/ T16 w 15358"/>
                              <a:gd name="T18" fmla="+- 0 316 308"/>
                              <a:gd name="T19" fmla="*/ 316 h 1167"/>
                              <a:gd name="T20" fmla="+- 0 722 720"/>
                              <a:gd name="T21" fmla="*/ T20 w 15358"/>
                              <a:gd name="T22" fmla="+- 0 320 308"/>
                              <a:gd name="T23" fmla="*/ 320 h 1167"/>
                              <a:gd name="T24" fmla="+- 0 720 720"/>
                              <a:gd name="T25" fmla="*/ T24 w 15358"/>
                              <a:gd name="T26" fmla="+- 0 328 308"/>
                              <a:gd name="T27" fmla="*/ 328 h 1167"/>
                              <a:gd name="T28" fmla="+- 0 720 720"/>
                              <a:gd name="T29" fmla="*/ T28 w 15358"/>
                              <a:gd name="T30" fmla="+- 0 1456 308"/>
                              <a:gd name="T31" fmla="*/ 1456 h 1167"/>
                              <a:gd name="T32" fmla="+- 0 722 720"/>
                              <a:gd name="T33" fmla="*/ T32 w 15358"/>
                              <a:gd name="T34" fmla="+- 0 1456 308"/>
                              <a:gd name="T35" fmla="*/ 1456 h 1167"/>
                              <a:gd name="T36" fmla="+- 0 722 720"/>
                              <a:gd name="T37" fmla="*/ T36 w 15358"/>
                              <a:gd name="T38" fmla="+- 0 1463 308"/>
                              <a:gd name="T39" fmla="*/ 1463 h 1167"/>
                              <a:gd name="T40" fmla="+- 0 725 720"/>
                              <a:gd name="T41" fmla="*/ T40 w 15358"/>
                              <a:gd name="T42" fmla="+- 0 1463 308"/>
                              <a:gd name="T43" fmla="*/ 1463 h 1167"/>
                              <a:gd name="T44" fmla="+- 0 725 720"/>
                              <a:gd name="T45" fmla="*/ T44 w 15358"/>
                              <a:gd name="T46" fmla="+- 0 1468 308"/>
                              <a:gd name="T47" fmla="*/ 1468 h 1167"/>
                              <a:gd name="T48" fmla="+- 0 727 720"/>
                              <a:gd name="T49" fmla="*/ T48 w 15358"/>
                              <a:gd name="T50" fmla="+- 0 1468 308"/>
                              <a:gd name="T51" fmla="*/ 1468 h 1167"/>
                              <a:gd name="T52" fmla="+- 0 732 720"/>
                              <a:gd name="T53" fmla="*/ T52 w 15358"/>
                              <a:gd name="T54" fmla="+- 0 1470 308"/>
                              <a:gd name="T55" fmla="*/ 1470 h 1167"/>
                              <a:gd name="T56" fmla="+- 0 739 720"/>
                              <a:gd name="T57" fmla="*/ T56 w 15358"/>
                              <a:gd name="T58" fmla="+- 0 1472 308"/>
                              <a:gd name="T59" fmla="*/ 1472 h 1167"/>
                              <a:gd name="T60" fmla="+- 0 16058 720"/>
                              <a:gd name="T61" fmla="*/ T60 w 15358"/>
                              <a:gd name="T62" fmla="+- 0 1475 308"/>
                              <a:gd name="T63" fmla="*/ 1475 h 1167"/>
                              <a:gd name="T64" fmla="+- 0 16058 720"/>
                              <a:gd name="T65" fmla="*/ T64 w 15358"/>
                              <a:gd name="T66" fmla="+- 0 1472 308"/>
                              <a:gd name="T67" fmla="*/ 1472 h 1167"/>
                              <a:gd name="T68" fmla="+- 0 742 720"/>
                              <a:gd name="T69" fmla="*/ T68 w 15358"/>
                              <a:gd name="T70" fmla="+- 0 1470 308"/>
                              <a:gd name="T71" fmla="*/ 1470 h 1167"/>
                              <a:gd name="T72" fmla="+- 0 734 720"/>
                              <a:gd name="T73" fmla="*/ T72 w 15358"/>
                              <a:gd name="T74" fmla="+- 0 1468 308"/>
                              <a:gd name="T75" fmla="*/ 1468 h 1167"/>
                              <a:gd name="T76" fmla="+- 0 730 720"/>
                              <a:gd name="T77" fmla="*/ T76 w 15358"/>
                              <a:gd name="T78" fmla="+- 0 1465 308"/>
                              <a:gd name="T79" fmla="*/ 1465 h 1167"/>
                              <a:gd name="T80" fmla="+- 0 727 720"/>
                              <a:gd name="T81" fmla="*/ T80 w 15358"/>
                              <a:gd name="T82" fmla="+- 0 1465 308"/>
                              <a:gd name="T83" fmla="*/ 1465 h 1167"/>
                              <a:gd name="T84" fmla="+- 0 727 720"/>
                              <a:gd name="T85" fmla="*/ T84 w 15358"/>
                              <a:gd name="T86" fmla="+- 0 1460 308"/>
                              <a:gd name="T87" fmla="*/ 1460 h 1167"/>
                              <a:gd name="T88" fmla="+- 0 725 720"/>
                              <a:gd name="T89" fmla="*/ T88 w 15358"/>
                              <a:gd name="T90" fmla="+- 0 1460 308"/>
                              <a:gd name="T91" fmla="*/ 1460 h 1167"/>
                              <a:gd name="T92" fmla="+- 0 725 720"/>
                              <a:gd name="T93" fmla="*/ T92 w 15358"/>
                              <a:gd name="T94" fmla="+- 0 1453 308"/>
                              <a:gd name="T95" fmla="*/ 1453 h 1167"/>
                              <a:gd name="T96" fmla="+- 0 722 720"/>
                              <a:gd name="T97" fmla="*/ T96 w 15358"/>
                              <a:gd name="T98" fmla="+- 0 1453 308"/>
                              <a:gd name="T99" fmla="*/ 1453 h 1167"/>
                              <a:gd name="T100" fmla="+- 0 722 720"/>
                              <a:gd name="T101" fmla="*/ T100 w 15358"/>
                              <a:gd name="T102" fmla="+- 0 330 308"/>
                              <a:gd name="T103" fmla="*/ 330 h 1167"/>
                              <a:gd name="T104" fmla="+- 0 725 720"/>
                              <a:gd name="T105" fmla="*/ T104 w 15358"/>
                              <a:gd name="T106" fmla="+- 0 323 308"/>
                              <a:gd name="T107" fmla="*/ 323 h 1167"/>
                              <a:gd name="T108" fmla="+- 0 727 720"/>
                              <a:gd name="T109" fmla="*/ T108 w 15358"/>
                              <a:gd name="T110" fmla="+- 0 318 308"/>
                              <a:gd name="T111" fmla="*/ 318 h 1167"/>
                              <a:gd name="T112" fmla="+- 0 730 720"/>
                              <a:gd name="T113" fmla="*/ T112 w 15358"/>
                              <a:gd name="T114" fmla="+- 0 316 308"/>
                              <a:gd name="T115" fmla="*/ 316 h 1167"/>
                              <a:gd name="T116" fmla="+- 0 734 720"/>
                              <a:gd name="T117" fmla="*/ T116 w 15358"/>
                              <a:gd name="T118" fmla="+- 0 313 308"/>
                              <a:gd name="T119" fmla="*/ 313 h 1167"/>
                              <a:gd name="T120" fmla="+- 0 742 720"/>
                              <a:gd name="T121" fmla="*/ T120 w 15358"/>
                              <a:gd name="T122" fmla="+- 0 311 308"/>
                              <a:gd name="T123" fmla="*/ 311 h 1167"/>
                              <a:gd name="T124" fmla="+- 0 16066 720"/>
                              <a:gd name="T125" fmla="*/ T124 w 15358"/>
                              <a:gd name="T126" fmla="+- 0 311 308"/>
                              <a:gd name="T127" fmla="*/ 311 h 1167"/>
                              <a:gd name="T128" fmla="+- 0 16058 720"/>
                              <a:gd name="T129" fmla="*/ T128 w 15358"/>
                              <a:gd name="T130" fmla="+- 0 308 308"/>
                              <a:gd name="T131" fmla="*/ 308 h 1167"/>
                              <a:gd name="T132" fmla="+- 0 16066 720"/>
                              <a:gd name="T133" fmla="*/ T132 w 15358"/>
                              <a:gd name="T134" fmla="+- 0 311 308"/>
                              <a:gd name="T135" fmla="*/ 311 h 1167"/>
                              <a:gd name="T136" fmla="+- 0 16056 720"/>
                              <a:gd name="T137" fmla="*/ T136 w 15358"/>
                              <a:gd name="T138" fmla="+- 0 311 308"/>
                              <a:gd name="T139" fmla="*/ 311 h 1167"/>
                              <a:gd name="T140" fmla="+- 0 16063 720"/>
                              <a:gd name="T141" fmla="*/ T140 w 15358"/>
                              <a:gd name="T142" fmla="+- 0 313 308"/>
                              <a:gd name="T143" fmla="*/ 313 h 1167"/>
                              <a:gd name="T144" fmla="+- 0 16068 720"/>
                              <a:gd name="T145" fmla="*/ T144 w 15358"/>
                              <a:gd name="T146" fmla="+- 0 316 308"/>
                              <a:gd name="T147" fmla="*/ 316 h 1167"/>
                              <a:gd name="T148" fmla="+- 0 16070 720"/>
                              <a:gd name="T149" fmla="*/ T148 w 15358"/>
                              <a:gd name="T150" fmla="+- 0 318 308"/>
                              <a:gd name="T151" fmla="*/ 318 h 1167"/>
                              <a:gd name="T152" fmla="+- 0 16070 720"/>
                              <a:gd name="T153" fmla="*/ T152 w 15358"/>
                              <a:gd name="T154" fmla="+- 0 323 308"/>
                              <a:gd name="T155" fmla="*/ 323 h 1167"/>
                              <a:gd name="T156" fmla="+- 0 16073 720"/>
                              <a:gd name="T157" fmla="*/ T156 w 15358"/>
                              <a:gd name="T158" fmla="+- 0 323 308"/>
                              <a:gd name="T159" fmla="*/ 323 h 1167"/>
                              <a:gd name="T160" fmla="+- 0 16073 720"/>
                              <a:gd name="T161" fmla="*/ T160 w 15358"/>
                              <a:gd name="T162" fmla="+- 0 330 308"/>
                              <a:gd name="T163" fmla="*/ 330 h 1167"/>
                              <a:gd name="T164" fmla="+- 0 16075 720"/>
                              <a:gd name="T165" fmla="*/ T164 w 15358"/>
                              <a:gd name="T166" fmla="+- 0 330 308"/>
                              <a:gd name="T167" fmla="*/ 330 h 1167"/>
                              <a:gd name="T168" fmla="+- 0 16073 720"/>
                              <a:gd name="T169" fmla="*/ T168 w 15358"/>
                              <a:gd name="T170" fmla="+- 0 1453 308"/>
                              <a:gd name="T171" fmla="*/ 1453 h 1167"/>
                              <a:gd name="T172" fmla="+- 0 16070 720"/>
                              <a:gd name="T173" fmla="*/ T172 w 15358"/>
                              <a:gd name="T174" fmla="+- 0 1460 308"/>
                              <a:gd name="T175" fmla="*/ 1460 h 1167"/>
                              <a:gd name="T176" fmla="+- 0 16068 720"/>
                              <a:gd name="T177" fmla="*/ T176 w 15358"/>
                              <a:gd name="T178" fmla="+- 0 1465 308"/>
                              <a:gd name="T179" fmla="*/ 1465 h 1167"/>
                              <a:gd name="T180" fmla="+- 0 16063 720"/>
                              <a:gd name="T181" fmla="*/ T180 w 15358"/>
                              <a:gd name="T182" fmla="+- 0 1468 308"/>
                              <a:gd name="T183" fmla="*/ 1468 h 1167"/>
                              <a:gd name="T184" fmla="+- 0 16056 720"/>
                              <a:gd name="T185" fmla="*/ T184 w 15358"/>
                              <a:gd name="T186" fmla="+- 0 1470 308"/>
                              <a:gd name="T187" fmla="*/ 1470 h 1167"/>
                              <a:gd name="T188" fmla="+- 0 16056 720"/>
                              <a:gd name="T189" fmla="*/ T188 w 15358"/>
                              <a:gd name="T190" fmla="+- 0 1472 308"/>
                              <a:gd name="T191" fmla="*/ 1472 h 1167"/>
                              <a:gd name="T192" fmla="+- 0 16058 720"/>
                              <a:gd name="T193" fmla="*/ T192 w 15358"/>
                              <a:gd name="T194" fmla="+- 0 1472 308"/>
                              <a:gd name="T195" fmla="*/ 1472 h 1167"/>
                              <a:gd name="T196" fmla="+- 0 16066 720"/>
                              <a:gd name="T197" fmla="*/ T196 w 15358"/>
                              <a:gd name="T198" fmla="+- 0 1470 308"/>
                              <a:gd name="T199" fmla="*/ 1470 h 1167"/>
                              <a:gd name="T200" fmla="+- 0 16070 720"/>
                              <a:gd name="T201" fmla="*/ T200 w 15358"/>
                              <a:gd name="T202" fmla="+- 0 1468 308"/>
                              <a:gd name="T203" fmla="*/ 1468 h 1167"/>
                              <a:gd name="T204" fmla="+- 0 16073 720"/>
                              <a:gd name="T205" fmla="*/ T204 w 15358"/>
                              <a:gd name="T206" fmla="+- 0 1463 308"/>
                              <a:gd name="T207" fmla="*/ 1463 h 1167"/>
                              <a:gd name="T208" fmla="+- 0 16075 720"/>
                              <a:gd name="T209" fmla="*/ T208 w 15358"/>
                              <a:gd name="T210" fmla="+- 0 1456 308"/>
                              <a:gd name="T211" fmla="*/ 1456 h 1167"/>
                              <a:gd name="T212" fmla="+- 0 16078 720"/>
                              <a:gd name="T213" fmla="*/ T212 w 15358"/>
                              <a:gd name="T214" fmla="+- 0 328 308"/>
                              <a:gd name="T215" fmla="*/ 328 h 1167"/>
                              <a:gd name="T216" fmla="+- 0 16075 720"/>
                              <a:gd name="T217" fmla="*/ T216 w 15358"/>
                              <a:gd name="T218" fmla="+- 0 328 308"/>
                              <a:gd name="T219" fmla="*/ 328 h 1167"/>
                              <a:gd name="T220" fmla="+- 0 16075 720"/>
                              <a:gd name="T221" fmla="*/ T220 w 15358"/>
                              <a:gd name="T222" fmla="+- 0 320 308"/>
                              <a:gd name="T223" fmla="*/ 320 h 1167"/>
                              <a:gd name="T224" fmla="+- 0 16073 720"/>
                              <a:gd name="T225" fmla="*/ T224 w 15358"/>
                              <a:gd name="T226" fmla="+- 0 320 308"/>
                              <a:gd name="T227" fmla="*/ 320 h 1167"/>
                              <a:gd name="T228" fmla="+- 0 16073 720"/>
                              <a:gd name="T229" fmla="*/ T228 w 15358"/>
                              <a:gd name="T230" fmla="+- 0 316 308"/>
                              <a:gd name="T231" fmla="*/ 316 h 1167"/>
                              <a:gd name="T232" fmla="+- 0 16070 720"/>
                              <a:gd name="T233" fmla="*/ T232 w 15358"/>
                              <a:gd name="T234" fmla="+- 0 313 308"/>
                              <a:gd name="T235" fmla="*/ 313 h 1167"/>
                              <a:gd name="T236" fmla="+- 0 16066 720"/>
                              <a:gd name="T237" fmla="*/ T236 w 15358"/>
                              <a:gd name="T238" fmla="+- 0 311 308"/>
                              <a:gd name="T239" fmla="*/ 311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358" h="1167">
                                <a:moveTo>
                                  <a:pt x="15338" y="0"/>
                                </a:moveTo>
                                <a:lnTo>
                                  <a:pt x="19" y="0"/>
                                </a:lnTo>
                                <a:lnTo>
                                  <a:pt x="12" y="3"/>
                                </a:lnTo>
                                <a:lnTo>
                                  <a:pt x="7" y="5"/>
                                </a:lnTo>
                                <a:lnTo>
                                  <a:pt x="5" y="8"/>
                                </a:lnTo>
                                <a:lnTo>
                                  <a:pt x="2" y="12"/>
                                </a:lnTo>
                                <a:lnTo>
                                  <a:pt x="0" y="20"/>
                                </a:lnTo>
                                <a:lnTo>
                                  <a:pt x="0" y="1148"/>
                                </a:lnTo>
                                <a:lnTo>
                                  <a:pt x="2" y="1148"/>
                                </a:lnTo>
                                <a:lnTo>
                                  <a:pt x="2" y="1155"/>
                                </a:lnTo>
                                <a:lnTo>
                                  <a:pt x="5" y="1155"/>
                                </a:lnTo>
                                <a:lnTo>
                                  <a:pt x="5" y="1160"/>
                                </a:lnTo>
                                <a:lnTo>
                                  <a:pt x="7" y="1160"/>
                                </a:lnTo>
                                <a:lnTo>
                                  <a:pt x="12" y="1162"/>
                                </a:lnTo>
                                <a:lnTo>
                                  <a:pt x="19" y="1164"/>
                                </a:lnTo>
                                <a:lnTo>
                                  <a:pt x="15338" y="1167"/>
                                </a:lnTo>
                                <a:lnTo>
                                  <a:pt x="15338" y="1164"/>
                                </a:lnTo>
                                <a:lnTo>
                                  <a:pt x="22" y="1162"/>
                                </a:lnTo>
                                <a:lnTo>
                                  <a:pt x="14" y="1160"/>
                                </a:lnTo>
                                <a:lnTo>
                                  <a:pt x="10" y="1157"/>
                                </a:lnTo>
                                <a:lnTo>
                                  <a:pt x="7" y="1157"/>
                                </a:lnTo>
                                <a:lnTo>
                                  <a:pt x="7" y="1152"/>
                                </a:lnTo>
                                <a:lnTo>
                                  <a:pt x="5" y="1152"/>
                                </a:lnTo>
                                <a:lnTo>
                                  <a:pt x="5" y="1145"/>
                                </a:lnTo>
                                <a:lnTo>
                                  <a:pt x="2" y="1145"/>
                                </a:lnTo>
                                <a:lnTo>
                                  <a:pt x="2" y="22"/>
                                </a:lnTo>
                                <a:lnTo>
                                  <a:pt x="5" y="15"/>
                                </a:lnTo>
                                <a:lnTo>
                                  <a:pt x="7" y="10"/>
                                </a:lnTo>
                                <a:lnTo>
                                  <a:pt x="10" y="8"/>
                                </a:lnTo>
                                <a:lnTo>
                                  <a:pt x="14" y="5"/>
                                </a:lnTo>
                                <a:lnTo>
                                  <a:pt x="22" y="3"/>
                                </a:lnTo>
                                <a:lnTo>
                                  <a:pt x="15346" y="3"/>
                                </a:lnTo>
                                <a:lnTo>
                                  <a:pt x="15338" y="0"/>
                                </a:lnTo>
                                <a:close/>
                                <a:moveTo>
                                  <a:pt x="15346" y="3"/>
                                </a:moveTo>
                                <a:lnTo>
                                  <a:pt x="15336" y="3"/>
                                </a:lnTo>
                                <a:lnTo>
                                  <a:pt x="15343" y="5"/>
                                </a:lnTo>
                                <a:lnTo>
                                  <a:pt x="15348" y="8"/>
                                </a:lnTo>
                                <a:lnTo>
                                  <a:pt x="15350" y="10"/>
                                </a:lnTo>
                                <a:lnTo>
                                  <a:pt x="15350" y="15"/>
                                </a:lnTo>
                                <a:lnTo>
                                  <a:pt x="15353" y="15"/>
                                </a:lnTo>
                                <a:lnTo>
                                  <a:pt x="15353" y="22"/>
                                </a:lnTo>
                                <a:lnTo>
                                  <a:pt x="15355" y="22"/>
                                </a:lnTo>
                                <a:lnTo>
                                  <a:pt x="15353" y="1145"/>
                                </a:lnTo>
                                <a:lnTo>
                                  <a:pt x="15350" y="1152"/>
                                </a:lnTo>
                                <a:lnTo>
                                  <a:pt x="15348" y="1157"/>
                                </a:lnTo>
                                <a:lnTo>
                                  <a:pt x="15343" y="1160"/>
                                </a:lnTo>
                                <a:lnTo>
                                  <a:pt x="15336" y="1162"/>
                                </a:lnTo>
                                <a:lnTo>
                                  <a:pt x="15336" y="1164"/>
                                </a:lnTo>
                                <a:lnTo>
                                  <a:pt x="15338" y="1164"/>
                                </a:lnTo>
                                <a:lnTo>
                                  <a:pt x="15346" y="1162"/>
                                </a:lnTo>
                                <a:lnTo>
                                  <a:pt x="15350" y="1160"/>
                                </a:lnTo>
                                <a:lnTo>
                                  <a:pt x="15353" y="1155"/>
                                </a:lnTo>
                                <a:lnTo>
                                  <a:pt x="15355" y="1148"/>
                                </a:lnTo>
                                <a:lnTo>
                                  <a:pt x="15358" y="20"/>
                                </a:lnTo>
                                <a:lnTo>
                                  <a:pt x="15355" y="20"/>
                                </a:lnTo>
                                <a:lnTo>
                                  <a:pt x="15355" y="12"/>
                                </a:lnTo>
                                <a:lnTo>
                                  <a:pt x="15353" y="12"/>
                                </a:lnTo>
                                <a:lnTo>
                                  <a:pt x="15353" y="8"/>
                                </a:lnTo>
                                <a:lnTo>
                                  <a:pt x="15350" y="5"/>
                                </a:lnTo>
                                <a:lnTo>
                                  <a:pt x="1534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97"/>
                        <wps:cNvCnPr>
                          <a:cxnSpLocks noChangeShapeType="1"/>
                        </wps:cNvCnPr>
                        <wps:spPr bwMode="auto">
                          <a:xfrm>
                            <a:off x="6914" y="796"/>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AE628D" id="Group 30" o:spid="_x0000_s1026" style="position:absolute;margin-left:36pt;margin-top:15.4pt;width:767.9pt;height:58.35pt;z-index:-251623424;mso-position-horizontal-relative:page" coordorigin="720,308" coordsize="1535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">
                <v:shape id="AutoShape 96" o:spid="_x0000_s1027" style="position:absolute;left:720;top:308;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" path="m15338,l19,,12,3,7,5,5,8,2,12,,20,,1148r2,l2,1155r3,l5,1160r2,l12,1162r7,2l15338,1167r,-3l22,1162r-8,-2l10,1157r-3,l7,1152r-2,l5,1145r-3,l2,22,5,15,7,10,10,8,14,5,22,3r15324,l15338,xm15346,3r-10,l15343,5r5,3l15350,10r,5l15353,15r,7l15355,22r-2,1123l15350,1152r-2,5l15343,1160r-7,2l15336,1164r2,l15346,1162r4,-2l15353,1155r2,-7l15358,20r-3,l15355,12r-2,l15353,8r-3,-3l15346,3xe" fillcolor="black" stroked="f">
                  <v:path arrowok="t" o:connecttype="custom" o:connectlocs="15338,308;19,308;12,311;7,313;5,316;2,320;0,328;0,1456;2,1456;2,1463;5,1463;5,1468;7,1468;12,1470;19,1472;15338,1475;15338,1472;22,1470;14,1468;10,1465;7,1465;7,1460;5,1460;5,1453;2,1453;2,330;5,323;7,318;10,316;14,313;22,311;15346,311;15338,308;15346,311;15336,311;15343,313;15348,316;15350,318;15350,323;15353,323;15353,330;15355,330;15353,1453;15350,1460;15348,1465;15343,1468;15336,1470;15336,1472;15338,1472;15346,1470;15350,1468;15353,1463;15355,1456;15358,328;15355,328;15355,320;15353,320;15353,316;15350,313;15346,311" o:connectangles="0,0,0,0,0,0,0,0,0,0,0,0,0,0,0,0,0,0,0,0,0,0,0,0,0,0,0,0,0,0,0,0,0,0,0,0,0,0,0,0,0,0,0,0,0,0,0,0,0,0,0,0,0,0,0,0,0,0,0,0"/>
                </v:shape>
                <v:line id="Line 97" o:spid="_x0000_s1028" style="position:absolute;visibility:visible;mso-wrap-style:square" from="6914,796" to="1606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wrap anchorx="page"/>
              </v:group>
            </w:pict>
          </mc:Fallback>
        </mc:AlternateContent>
      </w:r>
      <w:r w:rsidRPr="00E3514A">
        <w:rPr>
          <w:rFonts w:ascii="Arial"/>
          <w:b/>
          <w:sz w:val="18"/>
          <w:szCs w:val="18"/>
        </w:rPr>
        <w:t>104.320.460</w:t>
      </w:r>
      <w:r w:rsidRPr="00E3514A">
        <w:rPr>
          <w:rFonts w:ascii="Arial"/>
          <w:b/>
          <w:sz w:val="18"/>
          <w:szCs w:val="18"/>
        </w:rPr>
        <w:tab/>
        <w:t>4.127.210</w:t>
      </w:r>
      <w:r w:rsidRPr="00E3514A">
        <w:rPr>
          <w:rFonts w:ascii="Arial"/>
          <w:b/>
          <w:sz w:val="18"/>
          <w:szCs w:val="18"/>
        </w:rPr>
        <w:tab/>
        <w:t>81.075.420</w:t>
      </w:r>
      <w:r w:rsidRPr="00E3514A">
        <w:rPr>
          <w:rFonts w:ascii="Arial"/>
          <w:b/>
          <w:sz w:val="18"/>
          <w:szCs w:val="18"/>
        </w:rPr>
        <w:tab/>
        <w:t>535.600</w:t>
      </w:r>
      <w:r w:rsidRPr="00E3514A">
        <w:rPr>
          <w:rFonts w:ascii="Arial"/>
          <w:b/>
          <w:sz w:val="18"/>
          <w:szCs w:val="18"/>
        </w:rPr>
        <w:tab/>
        <w:t>0</w:t>
      </w:r>
      <w:r w:rsidRPr="00E3514A">
        <w:rPr>
          <w:rFonts w:ascii="Arial"/>
          <w:b/>
          <w:sz w:val="18"/>
          <w:szCs w:val="18"/>
        </w:rPr>
        <w:tab/>
        <w:t>190.058.690</w:t>
      </w:r>
    </w:p>
    <w:p w14:paraId="622B09C9" w14:textId="77777777" w:rsidR="00F517EB" w:rsidRPr="00E3514A" w:rsidRDefault="00F517EB" w:rsidP="00F517EB">
      <w:pPr>
        <w:rPr>
          <w:rFonts w:ascii="Arial"/>
          <w:sz w:val="18"/>
          <w:szCs w:val="18"/>
        </w:rPr>
        <w:sectPr w:rsidR="00F517EB" w:rsidRPr="00E3514A">
          <w:headerReference w:type="default" r:id="rId29"/>
          <w:pgSz w:w="16840" w:h="11910" w:orient="landscape"/>
          <w:pgMar w:top="680" w:right="500" w:bottom="280" w:left="440" w:header="0" w:footer="0" w:gutter="0"/>
          <w:cols w:num="3" w:space="720" w:equalWidth="0">
            <w:col w:w="3556" w:space="40"/>
            <w:col w:w="963" w:space="2096"/>
            <w:col w:w="9245"/>
          </w:cols>
        </w:sectPr>
      </w:pPr>
    </w:p>
    <w:p w14:paraId="28235FA7" w14:textId="77777777" w:rsidR="00F517EB" w:rsidRPr="00E3514A" w:rsidRDefault="00F517EB" w:rsidP="00F517EB">
      <w:pPr>
        <w:pStyle w:val="BodyText"/>
        <w:spacing w:before="10"/>
        <w:rPr>
          <w:rFonts w:ascii="Arial"/>
          <w:b/>
          <w:sz w:val="18"/>
          <w:szCs w:val="18"/>
        </w:rPr>
      </w:pPr>
    </w:p>
    <w:tbl>
      <w:tblPr>
        <w:tblW w:w="0" w:type="auto"/>
        <w:tblInd w:w="287" w:type="dxa"/>
        <w:tblLayout w:type="fixed"/>
        <w:tblCellMar>
          <w:left w:w="0" w:type="dxa"/>
          <w:right w:w="0" w:type="dxa"/>
        </w:tblCellMar>
        <w:tblLook w:val="01E0" w:firstRow="1" w:lastRow="1" w:firstColumn="1" w:lastColumn="1" w:noHBand="0" w:noVBand="0"/>
      </w:tblPr>
      <w:tblGrid>
        <w:gridCol w:w="612"/>
        <w:gridCol w:w="5590"/>
        <w:gridCol w:w="1546"/>
        <w:gridCol w:w="1500"/>
        <w:gridCol w:w="1500"/>
        <w:gridCol w:w="1560"/>
        <w:gridCol w:w="1469"/>
        <w:gridCol w:w="1539"/>
      </w:tblGrid>
      <w:tr w:rsidR="00F517EB" w:rsidRPr="00E3514A" w14:paraId="20788B2E" w14:textId="77777777" w:rsidTr="00D07213">
        <w:trPr>
          <w:trHeight w:val="1168"/>
        </w:trPr>
        <w:tc>
          <w:tcPr>
            <w:tcW w:w="6202" w:type="dxa"/>
            <w:gridSpan w:val="2"/>
            <w:tcBorders>
              <w:right w:val="single" w:sz="6" w:space="0" w:color="000000"/>
            </w:tcBorders>
          </w:tcPr>
          <w:p w14:paraId="70195844" w14:textId="77777777" w:rsidR="00F517EB" w:rsidRPr="00E3514A" w:rsidRDefault="00F517EB" w:rsidP="00D07213">
            <w:pPr>
              <w:pStyle w:val="TableParagraph"/>
              <w:jc w:val="left"/>
              <w:rPr>
                <w:rFonts w:ascii="Arial"/>
                <w:b/>
                <w:sz w:val="18"/>
                <w:szCs w:val="18"/>
              </w:rPr>
            </w:pPr>
          </w:p>
          <w:p w14:paraId="175C174D" w14:textId="77777777" w:rsidR="00F517EB" w:rsidRPr="00E3514A" w:rsidRDefault="00F517EB" w:rsidP="00D07213">
            <w:pPr>
              <w:pStyle w:val="TableParagraph"/>
              <w:spacing w:line="243" w:lineRule="exact"/>
              <w:ind w:left="232"/>
              <w:jc w:val="left"/>
              <w:rPr>
                <w:sz w:val="18"/>
                <w:szCs w:val="18"/>
              </w:rPr>
            </w:pPr>
            <w:proofErr w:type="spellStart"/>
            <w:r w:rsidRPr="00E3514A">
              <w:rPr>
                <w:w w:val="90"/>
                <w:sz w:val="18"/>
                <w:szCs w:val="18"/>
              </w:rPr>
              <w:t>Kategor</w:t>
            </w:r>
            <w:proofErr w:type="spellEnd"/>
            <w:r w:rsidRPr="00E3514A">
              <w:rPr>
                <w:spacing w:val="-28"/>
                <w:w w:val="90"/>
                <w:sz w:val="18"/>
                <w:szCs w:val="18"/>
              </w:rPr>
              <w:t xml:space="preserve"> </w:t>
            </w:r>
            <w:proofErr w:type="spellStart"/>
            <w:r w:rsidRPr="00E3514A">
              <w:rPr>
                <w:w w:val="90"/>
                <w:sz w:val="18"/>
                <w:szCs w:val="18"/>
              </w:rPr>
              <w:t>i</w:t>
            </w:r>
            <w:proofErr w:type="spellEnd"/>
            <w:r w:rsidRPr="00E3514A">
              <w:rPr>
                <w:spacing w:val="-17"/>
                <w:w w:val="90"/>
                <w:sz w:val="18"/>
                <w:szCs w:val="18"/>
              </w:rPr>
              <w:t xml:space="preserve"> </w:t>
            </w:r>
            <w:r w:rsidRPr="00E3514A">
              <w:rPr>
                <w:w w:val="90"/>
                <w:sz w:val="18"/>
                <w:szCs w:val="18"/>
              </w:rPr>
              <w:t>ja</w:t>
            </w:r>
          </w:p>
          <w:p w14:paraId="42F69C58" w14:textId="77777777" w:rsidR="00F517EB" w:rsidRPr="00E3514A" w:rsidRDefault="00F517EB" w:rsidP="00D07213">
            <w:pPr>
              <w:pStyle w:val="TableParagraph"/>
              <w:tabs>
                <w:tab w:val="left" w:pos="3398"/>
              </w:tabs>
              <w:spacing w:line="243" w:lineRule="exact"/>
              <w:ind w:left="474"/>
              <w:jc w:val="left"/>
              <w:rPr>
                <w:sz w:val="18"/>
                <w:szCs w:val="18"/>
              </w:rPr>
            </w:pPr>
            <w:r w:rsidRPr="00E3514A">
              <w:rPr>
                <w:sz w:val="18"/>
                <w:szCs w:val="18"/>
              </w:rPr>
              <w:t>Stavka</w:t>
            </w:r>
            <w:r w:rsidRPr="00E3514A">
              <w:rPr>
                <w:sz w:val="18"/>
                <w:szCs w:val="18"/>
              </w:rPr>
              <w:tab/>
              <w:t>O</w:t>
            </w:r>
            <w:r w:rsidRPr="00E3514A">
              <w:rPr>
                <w:spacing w:val="57"/>
                <w:sz w:val="18"/>
                <w:szCs w:val="18"/>
              </w:rPr>
              <w:t xml:space="preserve"> </w:t>
            </w:r>
            <w:r w:rsidRPr="00E3514A">
              <w:rPr>
                <w:sz w:val="18"/>
                <w:szCs w:val="18"/>
              </w:rPr>
              <w:t xml:space="preserve">P  </w:t>
            </w:r>
            <w:r w:rsidRPr="00E3514A">
              <w:rPr>
                <w:spacing w:val="21"/>
                <w:sz w:val="18"/>
                <w:szCs w:val="18"/>
              </w:rPr>
              <w:t xml:space="preserve"> </w:t>
            </w:r>
            <w:r w:rsidRPr="00E3514A">
              <w:rPr>
                <w:sz w:val="18"/>
                <w:szCs w:val="18"/>
              </w:rPr>
              <w:t xml:space="preserve">I  </w:t>
            </w:r>
            <w:r w:rsidRPr="00E3514A">
              <w:rPr>
                <w:spacing w:val="40"/>
                <w:sz w:val="18"/>
                <w:szCs w:val="18"/>
              </w:rPr>
              <w:t xml:space="preserve"> </w:t>
            </w:r>
            <w:r w:rsidRPr="00E3514A">
              <w:rPr>
                <w:sz w:val="18"/>
                <w:szCs w:val="18"/>
              </w:rPr>
              <w:t>S</w:t>
            </w:r>
          </w:p>
        </w:tc>
        <w:tc>
          <w:tcPr>
            <w:tcW w:w="1546" w:type="dxa"/>
            <w:tcBorders>
              <w:left w:val="single" w:sz="6" w:space="0" w:color="000000"/>
              <w:right w:val="single" w:sz="6" w:space="0" w:color="000000"/>
            </w:tcBorders>
          </w:tcPr>
          <w:p w14:paraId="09D8BEBA" w14:textId="77777777" w:rsidR="00F517EB" w:rsidRPr="00E3514A" w:rsidRDefault="00F517EB" w:rsidP="00D07213">
            <w:pPr>
              <w:pStyle w:val="TableParagraph"/>
              <w:jc w:val="left"/>
              <w:rPr>
                <w:rFonts w:ascii="Arial"/>
                <w:b/>
                <w:sz w:val="18"/>
                <w:szCs w:val="18"/>
              </w:rPr>
            </w:pPr>
          </w:p>
          <w:p w14:paraId="5B19A87B" w14:textId="77777777" w:rsidR="00F517EB" w:rsidRPr="00E3514A" w:rsidRDefault="00F517EB" w:rsidP="00D07213">
            <w:pPr>
              <w:pStyle w:val="TableParagraph"/>
              <w:jc w:val="left"/>
              <w:rPr>
                <w:rFonts w:ascii="Arial"/>
                <w:b/>
                <w:sz w:val="18"/>
                <w:szCs w:val="18"/>
              </w:rPr>
            </w:pPr>
          </w:p>
          <w:p w14:paraId="02615865" w14:textId="77777777" w:rsidR="00F517EB" w:rsidRPr="00E3514A" w:rsidRDefault="00F517EB" w:rsidP="00D07213">
            <w:pPr>
              <w:pStyle w:val="TableParagraph"/>
              <w:spacing w:before="170"/>
              <w:ind w:left="660"/>
              <w:jc w:val="left"/>
              <w:rPr>
                <w:sz w:val="18"/>
                <w:szCs w:val="18"/>
              </w:rPr>
            </w:pPr>
            <w:proofErr w:type="spellStart"/>
            <w:r w:rsidRPr="00E3514A">
              <w:rPr>
                <w:sz w:val="18"/>
                <w:szCs w:val="18"/>
              </w:rPr>
              <w:t>Buxet</w:t>
            </w:r>
            <w:proofErr w:type="spellEnd"/>
          </w:p>
        </w:tc>
        <w:tc>
          <w:tcPr>
            <w:tcW w:w="1500" w:type="dxa"/>
            <w:tcBorders>
              <w:left w:val="single" w:sz="6" w:space="0" w:color="000000"/>
              <w:right w:val="single" w:sz="6" w:space="0" w:color="000000"/>
            </w:tcBorders>
          </w:tcPr>
          <w:p w14:paraId="6B88C8C5" w14:textId="77777777" w:rsidR="00F517EB" w:rsidRPr="00E3514A" w:rsidRDefault="00F517EB" w:rsidP="00D07213">
            <w:pPr>
              <w:pStyle w:val="TableParagraph"/>
              <w:jc w:val="left"/>
              <w:rPr>
                <w:rFonts w:ascii="Arial"/>
                <w:b/>
                <w:sz w:val="18"/>
                <w:szCs w:val="18"/>
              </w:rPr>
            </w:pPr>
          </w:p>
          <w:p w14:paraId="798B229B" w14:textId="77777777" w:rsidR="00F517EB" w:rsidRPr="00E3514A" w:rsidRDefault="00F517EB" w:rsidP="00D07213">
            <w:pPr>
              <w:pStyle w:val="TableParagraph"/>
              <w:spacing w:before="2"/>
              <w:jc w:val="left"/>
              <w:rPr>
                <w:rFonts w:ascii="Arial"/>
                <w:b/>
                <w:sz w:val="18"/>
                <w:szCs w:val="18"/>
              </w:rPr>
            </w:pPr>
          </w:p>
          <w:p w14:paraId="69BB7A95" w14:textId="77777777" w:rsidR="00F517EB" w:rsidRPr="00E3514A" w:rsidRDefault="00F517EB" w:rsidP="00D07213">
            <w:pPr>
              <w:pStyle w:val="TableParagraph"/>
              <w:spacing w:line="175" w:lineRule="auto"/>
              <w:ind w:left="313" w:right="312" w:firstLine="24"/>
              <w:jc w:val="both"/>
              <w:rPr>
                <w:sz w:val="18"/>
                <w:szCs w:val="18"/>
              </w:rPr>
            </w:pPr>
            <w:proofErr w:type="spellStart"/>
            <w:r w:rsidRPr="00E3514A">
              <w:rPr>
                <w:w w:val="95"/>
                <w:sz w:val="18"/>
                <w:szCs w:val="18"/>
              </w:rPr>
              <w:t>Rashodi</w:t>
            </w:r>
            <w:proofErr w:type="spellEnd"/>
            <w:r w:rsidRPr="00E3514A">
              <w:rPr>
                <w:w w:val="95"/>
                <w:sz w:val="18"/>
                <w:szCs w:val="18"/>
              </w:rPr>
              <w:t xml:space="preserve"> od</w:t>
            </w:r>
            <w:r w:rsidRPr="00E3514A">
              <w:rPr>
                <w:spacing w:val="-46"/>
                <w:w w:val="95"/>
                <w:sz w:val="18"/>
                <w:szCs w:val="18"/>
              </w:rPr>
              <w:t xml:space="preserve"> </w:t>
            </w:r>
            <w:proofErr w:type="spellStart"/>
            <w:r w:rsidRPr="00E3514A">
              <w:rPr>
                <w:w w:val="90"/>
                <w:sz w:val="18"/>
                <w:szCs w:val="18"/>
              </w:rPr>
              <w:t>samof</w:t>
            </w:r>
            <w:proofErr w:type="spellEnd"/>
            <w:r w:rsidRPr="00E3514A">
              <w:rPr>
                <w:spacing w:val="-3"/>
                <w:w w:val="90"/>
                <w:sz w:val="18"/>
                <w:szCs w:val="18"/>
              </w:rPr>
              <w:t xml:space="preserve"> </w:t>
            </w:r>
            <w:proofErr w:type="spellStart"/>
            <w:r w:rsidRPr="00E3514A">
              <w:rPr>
                <w:w w:val="90"/>
                <w:sz w:val="18"/>
                <w:szCs w:val="18"/>
              </w:rPr>
              <w:t>i</w:t>
            </w:r>
            <w:proofErr w:type="spellEnd"/>
            <w:r w:rsidRPr="00E3514A">
              <w:rPr>
                <w:spacing w:val="-24"/>
                <w:w w:val="90"/>
                <w:sz w:val="18"/>
                <w:szCs w:val="18"/>
              </w:rPr>
              <w:t xml:space="preserve"> </w:t>
            </w:r>
            <w:r w:rsidRPr="00E3514A">
              <w:rPr>
                <w:w w:val="90"/>
                <w:sz w:val="18"/>
                <w:szCs w:val="18"/>
              </w:rPr>
              <w:t>nan.</w:t>
            </w:r>
            <w:r w:rsidRPr="00E3514A">
              <w:rPr>
                <w:spacing w:val="-43"/>
                <w:w w:val="90"/>
                <w:sz w:val="18"/>
                <w:szCs w:val="18"/>
              </w:rPr>
              <w:t xml:space="preserve"> </w:t>
            </w:r>
            <w:proofErr w:type="spellStart"/>
            <w:r w:rsidRPr="00E3514A">
              <w:rPr>
                <w:w w:val="95"/>
                <w:sz w:val="18"/>
                <w:szCs w:val="18"/>
              </w:rPr>
              <w:t>akti</w:t>
            </w:r>
            <w:proofErr w:type="spellEnd"/>
            <w:r w:rsidRPr="00E3514A">
              <w:rPr>
                <w:spacing w:val="-17"/>
                <w:w w:val="95"/>
                <w:sz w:val="18"/>
                <w:szCs w:val="18"/>
              </w:rPr>
              <w:t xml:space="preserve"> </w:t>
            </w:r>
            <w:proofErr w:type="spellStart"/>
            <w:r w:rsidRPr="00E3514A">
              <w:rPr>
                <w:w w:val="95"/>
                <w:sz w:val="18"/>
                <w:szCs w:val="18"/>
              </w:rPr>
              <w:t>vnosti</w:t>
            </w:r>
            <w:proofErr w:type="spellEnd"/>
          </w:p>
        </w:tc>
        <w:tc>
          <w:tcPr>
            <w:tcW w:w="1500" w:type="dxa"/>
            <w:tcBorders>
              <w:left w:val="single" w:sz="6" w:space="0" w:color="000000"/>
              <w:right w:val="single" w:sz="6" w:space="0" w:color="000000"/>
            </w:tcBorders>
          </w:tcPr>
          <w:p w14:paraId="585AA415" w14:textId="77777777" w:rsidR="00F517EB" w:rsidRPr="00E3514A" w:rsidRDefault="00F517EB" w:rsidP="00D07213">
            <w:pPr>
              <w:pStyle w:val="TableParagraph"/>
              <w:spacing w:before="136"/>
              <w:ind w:right="60"/>
              <w:rPr>
                <w:rFonts w:ascii="Arial"/>
                <w:b/>
                <w:sz w:val="18"/>
                <w:szCs w:val="18"/>
              </w:rPr>
            </w:pPr>
            <w:r w:rsidRPr="00E3514A">
              <w:rPr>
                <w:rFonts w:ascii="Arial"/>
                <w:b/>
                <w:sz w:val="18"/>
                <w:szCs w:val="18"/>
              </w:rPr>
              <w:t>B</w:t>
            </w:r>
            <w:r w:rsidRPr="00E3514A">
              <w:rPr>
                <w:rFonts w:ascii="Arial"/>
                <w:b/>
                <w:spacing w:val="72"/>
                <w:sz w:val="18"/>
                <w:szCs w:val="18"/>
              </w:rPr>
              <w:t xml:space="preserve"> </w:t>
            </w:r>
            <w:r w:rsidRPr="00E3514A">
              <w:rPr>
                <w:rFonts w:ascii="Arial"/>
                <w:b/>
                <w:sz w:val="18"/>
                <w:szCs w:val="18"/>
              </w:rPr>
              <w:t>U</w:t>
            </w:r>
          </w:p>
          <w:p w14:paraId="2855A06F" w14:textId="77777777" w:rsidR="00F517EB" w:rsidRPr="00E3514A" w:rsidRDefault="00F517EB" w:rsidP="00D07213">
            <w:pPr>
              <w:pStyle w:val="TableParagraph"/>
              <w:spacing w:before="6"/>
              <w:jc w:val="left"/>
              <w:rPr>
                <w:rFonts w:ascii="Arial"/>
                <w:b/>
                <w:sz w:val="18"/>
                <w:szCs w:val="18"/>
              </w:rPr>
            </w:pPr>
          </w:p>
          <w:p w14:paraId="77F87DE4" w14:textId="77777777" w:rsidR="00F517EB" w:rsidRPr="00E3514A" w:rsidRDefault="00F517EB" w:rsidP="00D07213">
            <w:pPr>
              <w:pStyle w:val="TableParagraph"/>
              <w:spacing w:line="175" w:lineRule="auto"/>
              <w:ind w:left="430" w:right="328" w:hanging="115"/>
              <w:jc w:val="left"/>
              <w:rPr>
                <w:sz w:val="18"/>
                <w:szCs w:val="18"/>
              </w:rPr>
            </w:pPr>
            <w:proofErr w:type="spellStart"/>
            <w:r w:rsidRPr="00E3514A">
              <w:rPr>
                <w:w w:val="95"/>
                <w:sz w:val="18"/>
                <w:szCs w:val="18"/>
              </w:rPr>
              <w:t>Rashodi</w:t>
            </w:r>
            <w:proofErr w:type="spellEnd"/>
            <w:r w:rsidRPr="00E3514A">
              <w:rPr>
                <w:w w:val="95"/>
                <w:sz w:val="18"/>
                <w:szCs w:val="18"/>
              </w:rPr>
              <w:t xml:space="preserve"> od</w:t>
            </w:r>
            <w:r w:rsidRPr="00E3514A">
              <w:rPr>
                <w:spacing w:val="-46"/>
                <w:w w:val="95"/>
                <w:sz w:val="18"/>
                <w:szCs w:val="18"/>
              </w:rPr>
              <w:t xml:space="preserve"> </w:t>
            </w:r>
            <w:proofErr w:type="spellStart"/>
            <w:r w:rsidRPr="00E3514A">
              <w:rPr>
                <w:sz w:val="18"/>
                <w:szCs w:val="18"/>
              </w:rPr>
              <w:t>dotacii</w:t>
            </w:r>
            <w:proofErr w:type="spellEnd"/>
            <w:r w:rsidRPr="00E3514A">
              <w:rPr>
                <w:spacing w:val="-30"/>
                <w:sz w:val="18"/>
                <w:szCs w:val="18"/>
              </w:rPr>
              <w:t xml:space="preserve"> </w:t>
            </w:r>
          </w:p>
        </w:tc>
        <w:tc>
          <w:tcPr>
            <w:tcW w:w="1560" w:type="dxa"/>
            <w:tcBorders>
              <w:left w:val="single" w:sz="6" w:space="0" w:color="000000"/>
              <w:right w:val="single" w:sz="6" w:space="0" w:color="000000"/>
            </w:tcBorders>
          </w:tcPr>
          <w:p w14:paraId="13027D2E" w14:textId="77777777" w:rsidR="00F517EB" w:rsidRPr="00E3514A" w:rsidRDefault="00F517EB" w:rsidP="00D07213">
            <w:pPr>
              <w:pStyle w:val="TableParagraph"/>
              <w:spacing w:before="136"/>
              <w:ind w:left="103"/>
              <w:jc w:val="left"/>
              <w:rPr>
                <w:rFonts w:ascii="Arial"/>
                <w:b/>
                <w:sz w:val="18"/>
                <w:szCs w:val="18"/>
              </w:rPr>
            </w:pPr>
            <w:r w:rsidRPr="00E3514A">
              <w:rPr>
                <w:rFonts w:ascii="Arial"/>
                <w:b/>
                <w:sz w:val="18"/>
                <w:szCs w:val="18"/>
              </w:rPr>
              <w:t>X</w:t>
            </w:r>
            <w:r w:rsidRPr="00E3514A">
              <w:rPr>
                <w:rFonts w:ascii="Arial"/>
                <w:b/>
                <w:spacing w:val="85"/>
                <w:sz w:val="18"/>
                <w:szCs w:val="18"/>
              </w:rPr>
              <w:t xml:space="preserve"> </w:t>
            </w:r>
            <w:r w:rsidRPr="00E3514A">
              <w:rPr>
                <w:rFonts w:ascii="Arial"/>
                <w:b/>
                <w:sz w:val="18"/>
                <w:szCs w:val="18"/>
              </w:rPr>
              <w:t xml:space="preserve">E  </w:t>
            </w:r>
            <w:r w:rsidRPr="00E3514A">
              <w:rPr>
                <w:rFonts w:ascii="Arial"/>
                <w:b/>
                <w:spacing w:val="29"/>
                <w:sz w:val="18"/>
                <w:szCs w:val="18"/>
              </w:rPr>
              <w:t xml:space="preserve"> </w:t>
            </w:r>
            <w:r w:rsidRPr="00E3514A">
              <w:rPr>
                <w:rFonts w:ascii="Arial"/>
                <w:b/>
                <w:sz w:val="18"/>
                <w:szCs w:val="18"/>
              </w:rPr>
              <w:t>T</w:t>
            </w:r>
          </w:p>
          <w:p w14:paraId="6189102C" w14:textId="77777777" w:rsidR="00F517EB" w:rsidRPr="00E3514A" w:rsidRDefault="00F517EB" w:rsidP="00D07213">
            <w:pPr>
              <w:pStyle w:val="TableParagraph"/>
              <w:spacing w:before="6"/>
              <w:jc w:val="left"/>
              <w:rPr>
                <w:rFonts w:ascii="Arial"/>
                <w:b/>
                <w:sz w:val="18"/>
                <w:szCs w:val="18"/>
              </w:rPr>
            </w:pPr>
          </w:p>
          <w:p w14:paraId="623E463E" w14:textId="77777777" w:rsidR="00F517EB" w:rsidRPr="00E3514A" w:rsidRDefault="00F517EB" w:rsidP="00D07213">
            <w:pPr>
              <w:pStyle w:val="TableParagraph"/>
              <w:spacing w:line="175" w:lineRule="auto"/>
              <w:ind w:left="440" w:right="374" w:hanging="111"/>
              <w:jc w:val="left"/>
              <w:rPr>
                <w:sz w:val="18"/>
                <w:szCs w:val="18"/>
              </w:rPr>
            </w:pPr>
            <w:proofErr w:type="spellStart"/>
            <w:r w:rsidRPr="00E3514A">
              <w:rPr>
                <w:w w:val="95"/>
                <w:sz w:val="18"/>
                <w:szCs w:val="18"/>
              </w:rPr>
              <w:t>Rashodi</w:t>
            </w:r>
            <w:proofErr w:type="spellEnd"/>
            <w:r w:rsidRPr="00E3514A">
              <w:rPr>
                <w:w w:val="95"/>
                <w:sz w:val="18"/>
                <w:szCs w:val="18"/>
              </w:rPr>
              <w:t xml:space="preserve"> od</w:t>
            </w:r>
            <w:r w:rsidRPr="00E3514A">
              <w:rPr>
                <w:spacing w:val="-46"/>
                <w:w w:val="95"/>
                <w:sz w:val="18"/>
                <w:szCs w:val="18"/>
              </w:rPr>
              <w:t xml:space="preserve"> </w:t>
            </w:r>
            <w:proofErr w:type="spellStart"/>
            <w:r w:rsidRPr="00E3514A">
              <w:rPr>
                <w:sz w:val="18"/>
                <w:szCs w:val="18"/>
              </w:rPr>
              <w:t>donacii</w:t>
            </w:r>
            <w:proofErr w:type="spellEnd"/>
            <w:r w:rsidRPr="00E3514A">
              <w:rPr>
                <w:spacing w:val="-30"/>
                <w:sz w:val="18"/>
                <w:szCs w:val="18"/>
              </w:rPr>
              <w:t xml:space="preserve"> </w:t>
            </w:r>
          </w:p>
        </w:tc>
        <w:tc>
          <w:tcPr>
            <w:tcW w:w="1469" w:type="dxa"/>
            <w:tcBorders>
              <w:left w:val="single" w:sz="6" w:space="0" w:color="000000"/>
              <w:right w:val="single" w:sz="6" w:space="0" w:color="000000"/>
            </w:tcBorders>
          </w:tcPr>
          <w:p w14:paraId="0A19A5B3" w14:textId="77777777" w:rsidR="00F517EB" w:rsidRPr="00E3514A" w:rsidRDefault="00F517EB" w:rsidP="00D07213">
            <w:pPr>
              <w:pStyle w:val="TableParagraph"/>
              <w:jc w:val="left"/>
              <w:rPr>
                <w:rFonts w:ascii="Arial"/>
                <w:b/>
                <w:sz w:val="18"/>
                <w:szCs w:val="18"/>
              </w:rPr>
            </w:pPr>
          </w:p>
          <w:p w14:paraId="14F66A18" w14:textId="77777777" w:rsidR="00F517EB" w:rsidRPr="00E3514A" w:rsidRDefault="00F517EB" w:rsidP="00D07213">
            <w:pPr>
              <w:pStyle w:val="TableParagraph"/>
              <w:spacing w:before="4"/>
              <w:jc w:val="left"/>
              <w:rPr>
                <w:rFonts w:ascii="Arial"/>
                <w:b/>
                <w:sz w:val="18"/>
                <w:szCs w:val="18"/>
              </w:rPr>
            </w:pPr>
          </w:p>
          <w:p w14:paraId="4C50D8AF" w14:textId="77777777" w:rsidR="00F517EB" w:rsidRPr="00E3514A" w:rsidRDefault="00F517EB" w:rsidP="00D07213">
            <w:pPr>
              <w:pStyle w:val="TableParagraph"/>
              <w:spacing w:line="175" w:lineRule="auto"/>
              <w:ind w:left="414" w:right="313" w:hanging="115"/>
              <w:jc w:val="left"/>
              <w:rPr>
                <w:sz w:val="18"/>
                <w:szCs w:val="18"/>
              </w:rPr>
            </w:pPr>
            <w:proofErr w:type="spellStart"/>
            <w:r w:rsidRPr="00E3514A">
              <w:rPr>
                <w:w w:val="95"/>
                <w:sz w:val="18"/>
                <w:szCs w:val="18"/>
              </w:rPr>
              <w:t>Rashodi</w:t>
            </w:r>
            <w:proofErr w:type="spellEnd"/>
            <w:r w:rsidRPr="00E3514A">
              <w:rPr>
                <w:w w:val="95"/>
                <w:sz w:val="18"/>
                <w:szCs w:val="18"/>
              </w:rPr>
              <w:t xml:space="preserve"> od</w:t>
            </w:r>
            <w:r w:rsidRPr="00E3514A">
              <w:rPr>
                <w:spacing w:val="-46"/>
                <w:w w:val="95"/>
                <w:sz w:val="18"/>
                <w:szCs w:val="18"/>
              </w:rPr>
              <w:t xml:space="preserve"> </w:t>
            </w:r>
            <w:proofErr w:type="spellStart"/>
            <w:r w:rsidRPr="00E3514A">
              <w:rPr>
                <w:w w:val="95"/>
                <w:sz w:val="18"/>
                <w:szCs w:val="18"/>
              </w:rPr>
              <w:t>kredi</w:t>
            </w:r>
            <w:proofErr w:type="spellEnd"/>
            <w:r w:rsidRPr="00E3514A">
              <w:rPr>
                <w:spacing w:val="-22"/>
                <w:w w:val="95"/>
                <w:sz w:val="18"/>
                <w:szCs w:val="18"/>
              </w:rPr>
              <w:t xml:space="preserve"> </w:t>
            </w:r>
            <w:proofErr w:type="spellStart"/>
            <w:r w:rsidRPr="00E3514A">
              <w:rPr>
                <w:w w:val="95"/>
                <w:sz w:val="18"/>
                <w:szCs w:val="18"/>
              </w:rPr>
              <w:t>ti</w:t>
            </w:r>
            <w:proofErr w:type="spellEnd"/>
          </w:p>
        </w:tc>
        <w:tc>
          <w:tcPr>
            <w:tcW w:w="1539" w:type="dxa"/>
            <w:tcBorders>
              <w:left w:val="single" w:sz="6" w:space="0" w:color="000000"/>
            </w:tcBorders>
          </w:tcPr>
          <w:p w14:paraId="549593BB" w14:textId="77777777" w:rsidR="00F517EB" w:rsidRPr="00E3514A" w:rsidRDefault="00F517EB" w:rsidP="00D07213">
            <w:pPr>
              <w:pStyle w:val="TableParagraph"/>
              <w:jc w:val="left"/>
              <w:rPr>
                <w:rFonts w:ascii="Arial"/>
                <w:b/>
                <w:sz w:val="18"/>
                <w:szCs w:val="18"/>
              </w:rPr>
            </w:pPr>
          </w:p>
          <w:p w14:paraId="095144D4" w14:textId="77777777" w:rsidR="00F517EB" w:rsidRPr="00E3514A" w:rsidRDefault="00F517EB" w:rsidP="00D07213">
            <w:pPr>
              <w:pStyle w:val="TableParagraph"/>
              <w:spacing w:before="4"/>
              <w:jc w:val="left"/>
              <w:rPr>
                <w:rFonts w:ascii="Arial"/>
                <w:b/>
                <w:sz w:val="18"/>
                <w:szCs w:val="18"/>
              </w:rPr>
            </w:pPr>
          </w:p>
          <w:p w14:paraId="0DCA2EF8" w14:textId="77777777" w:rsidR="00F517EB" w:rsidRPr="00E3514A" w:rsidRDefault="00F517EB" w:rsidP="00D07213">
            <w:pPr>
              <w:pStyle w:val="TableParagraph"/>
              <w:spacing w:line="175" w:lineRule="auto"/>
              <w:ind w:left="363" w:firstLine="57"/>
              <w:jc w:val="left"/>
              <w:rPr>
                <w:sz w:val="18"/>
                <w:szCs w:val="18"/>
              </w:rPr>
            </w:pPr>
            <w:r w:rsidRPr="00E3514A">
              <w:rPr>
                <w:sz w:val="18"/>
                <w:szCs w:val="18"/>
              </w:rPr>
              <w:t>VKUPNI</w:t>
            </w:r>
            <w:r w:rsidRPr="00E3514A">
              <w:rPr>
                <w:spacing w:val="1"/>
                <w:sz w:val="18"/>
                <w:szCs w:val="18"/>
              </w:rPr>
              <w:t xml:space="preserve"> </w:t>
            </w:r>
            <w:r w:rsidRPr="00E3514A">
              <w:rPr>
                <w:w w:val="95"/>
                <w:sz w:val="18"/>
                <w:szCs w:val="18"/>
              </w:rPr>
              <w:t>RASHODI</w:t>
            </w:r>
          </w:p>
        </w:tc>
      </w:tr>
      <w:tr w:rsidR="00F517EB" w:rsidRPr="00E3514A" w14:paraId="77399DB7" w14:textId="77777777" w:rsidTr="00D07213">
        <w:trPr>
          <w:trHeight w:val="196"/>
        </w:trPr>
        <w:tc>
          <w:tcPr>
            <w:tcW w:w="612" w:type="dxa"/>
          </w:tcPr>
          <w:p w14:paraId="4B802832" w14:textId="77777777" w:rsidR="00F517EB" w:rsidRPr="00E3514A" w:rsidRDefault="00F517EB" w:rsidP="00D07213">
            <w:pPr>
              <w:pStyle w:val="TableParagraph"/>
              <w:spacing w:before="8" w:line="168" w:lineRule="exact"/>
              <w:ind w:left="163"/>
              <w:jc w:val="left"/>
              <w:rPr>
                <w:rFonts w:ascii="Arial"/>
                <w:b/>
                <w:sz w:val="18"/>
                <w:szCs w:val="18"/>
              </w:rPr>
            </w:pPr>
            <w:r w:rsidRPr="00E3514A">
              <w:rPr>
                <w:rFonts w:ascii="Arial"/>
                <w:b/>
                <w:sz w:val="18"/>
                <w:szCs w:val="18"/>
              </w:rPr>
              <w:t>40</w:t>
            </w:r>
          </w:p>
        </w:tc>
        <w:tc>
          <w:tcPr>
            <w:tcW w:w="5590" w:type="dxa"/>
          </w:tcPr>
          <w:p w14:paraId="0E92E0C1" w14:textId="77777777" w:rsidR="00F517EB" w:rsidRPr="00E3514A" w:rsidRDefault="00F517EB" w:rsidP="00D07213">
            <w:pPr>
              <w:pStyle w:val="TableParagraph"/>
              <w:spacing w:before="13" w:line="163" w:lineRule="exact"/>
              <w:ind w:left="77"/>
              <w:jc w:val="left"/>
              <w:rPr>
                <w:rFonts w:ascii="Arial"/>
                <w:b/>
                <w:sz w:val="18"/>
                <w:szCs w:val="18"/>
              </w:rPr>
            </w:pPr>
            <w:r w:rsidRPr="00E3514A">
              <w:rPr>
                <w:rFonts w:ascii="Arial"/>
                <w:b/>
                <w:sz w:val="18"/>
                <w:szCs w:val="18"/>
              </w:rPr>
              <w:t>PLATI</w:t>
            </w:r>
            <w:r w:rsidRPr="00E3514A">
              <w:rPr>
                <w:rFonts w:ascii="Arial"/>
                <w:b/>
                <w:spacing w:val="6"/>
                <w:sz w:val="18"/>
                <w:szCs w:val="18"/>
              </w:rPr>
              <w:t xml:space="preserve"> </w:t>
            </w:r>
            <w:r w:rsidRPr="00E3514A">
              <w:rPr>
                <w:rFonts w:ascii="Arial"/>
                <w:b/>
                <w:sz w:val="18"/>
                <w:szCs w:val="18"/>
              </w:rPr>
              <w:t>I</w:t>
            </w:r>
            <w:r w:rsidRPr="00E3514A">
              <w:rPr>
                <w:rFonts w:ascii="Arial"/>
                <w:b/>
                <w:spacing w:val="44"/>
                <w:sz w:val="18"/>
                <w:szCs w:val="18"/>
              </w:rPr>
              <w:t xml:space="preserve"> </w:t>
            </w:r>
            <w:r w:rsidRPr="00E3514A">
              <w:rPr>
                <w:rFonts w:ascii="Arial"/>
                <w:b/>
                <w:sz w:val="18"/>
                <w:szCs w:val="18"/>
              </w:rPr>
              <w:t>NADOMESTOCI</w:t>
            </w:r>
          </w:p>
        </w:tc>
        <w:tc>
          <w:tcPr>
            <w:tcW w:w="1546" w:type="dxa"/>
          </w:tcPr>
          <w:p w14:paraId="33C516BE" w14:textId="77777777" w:rsidR="00F517EB" w:rsidRPr="00E3514A" w:rsidRDefault="00F517EB" w:rsidP="00D07213">
            <w:pPr>
              <w:pStyle w:val="TableParagraph"/>
              <w:spacing w:before="8" w:line="168" w:lineRule="exact"/>
              <w:ind w:right="51"/>
              <w:rPr>
                <w:rFonts w:ascii="Arial"/>
                <w:b/>
                <w:sz w:val="18"/>
                <w:szCs w:val="18"/>
              </w:rPr>
            </w:pPr>
            <w:r w:rsidRPr="00E3514A">
              <w:rPr>
                <w:rFonts w:ascii="Arial"/>
                <w:b/>
                <w:sz w:val="18"/>
                <w:szCs w:val="18"/>
              </w:rPr>
              <w:t>17.098.000</w:t>
            </w:r>
          </w:p>
        </w:tc>
        <w:tc>
          <w:tcPr>
            <w:tcW w:w="1500" w:type="dxa"/>
          </w:tcPr>
          <w:p w14:paraId="2B064D91" w14:textId="77777777" w:rsidR="00F517EB" w:rsidRPr="00E3514A" w:rsidRDefault="00F517EB" w:rsidP="00D07213">
            <w:pPr>
              <w:pStyle w:val="TableParagraph"/>
              <w:spacing w:before="8" w:line="168" w:lineRule="exact"/>
              <w:ind w:right="65"/>
              <w:rPr>
                <w:rFonts w:ascii="Arial"/>
                <w:b/>
                <w:sz w:val="18"/>
                <w:szCs w:val="18"/>
              </w:rPr>
            </w:pPr>
            <w:r w:rsidRPr="00E3514A">
              <w:rPr>
                <w:rFonts w:ascii="Arial"/>
                <w:b/>
                <w:sz w:val="18"/>
                <w:szCs w:val="18"/>
              </w:rPr>
              <w:t>0</w:t>
            </w:r>
          </w:p>
        </w:tc>
        <w:tc>
          <w:tcPr>
            <w:tcW w:w="1500" w:type="dxa"/>
          </w:tcPr>
          <w:p w14:paraId="2BDA85A6" w14:textId="77777777" w:rsidR="00F517EB" w:rsidRPr="00E3514A" w:rsidRDefault="00F517EB" w:rsidP="00D07213">
            <w:pPr>
              <w:pStyle w:val="TableParagraph"/>
              <w:spacing w:before="8" w:line="168" w:lineRule="exact"/>
              <w:ind w:right="65"/>
              <w:rPr>
                <w:rFonts w:ascii="Arial"/>
                <w:b/>
                <w:sz w:val="18"/>
                <w:szCs w:val="18"/>
              </w:rPr>
            </w:pPr>
            <w:r w:rsidRPr="00E3514A">
              <w:rPr>
                <w:rFonts w:ascii="Arial"/>
                <w:b/>
                <w:sz w:val="18"/>
                <w:szCs w:val="18"/>
              </w:rPr>
              <w:t>64.630.440</w:t>
            </w:r>
          </w:p>
        </w:tc>
        <w:tc>
          <w:tcPr>
            <w:tcW w:w="1560" w:type="dxa"/>
          </w:tcPr>
          <w:p w14:paraId="79460033" w14:textId="77777777" w:rsidR="00F517EB" w:rsidRPr="00E3514A" w:rsidRDefault="00F517EB" w:rsidP="00D07213">
            <w:pPr>
              <w:pStyle w:val="TableParagraph"/>
              <w:spacing w:before="8" w:line="168" w:lineRule="exact"/>
              <w:ind w:right="112"/>
              <w:rPr>
                <w:rFonts w:ascii="Arial"/>
                <w:b/>
                <w:sz w:val="18"/>
                <w:szCs w:val="18"/>
              </w:rPr>
            </w:pPr>
            <w:r w:rsidRPr="00E3514A">
              <w:rPr>
                <w:rFonts w:ascii="Arial"/>
                <w:b/>
                <w:sz w:val="18"/>
                <w:szCs w:val="18"/>
              </w:rPr>
              <w:t>0</w:t>
            </w:r>
          </w:p>
        </w:tc>
        <w:tc>
          <w:tcPr>
            <w:tcW w:w="1469" w:type="dxa"/>
          </w:tcPr>
          <w:p w14:paraId="0D82AF00" w14:textId="77777777" w:rsidR="00F517EB" w:rsidRPr="00E3514A" w:rsidRDefault="00F517EB" w:rsidP="00D07213">
            <w:pPr>
              <w:pStyle w:val="TableParagraph"/>
              <w:spacing w:before="8" w:line="168" w:lineRule="exact"/>
              <w:ind w:right="63"/>
              <w:rPr>
                <w:rFonts w:ascii="Arial"/>
                <w:b/>
                <w:sz w:val="18"/>
                <w:szCs w:val="18"/>
              </w:rPr>
            </w:pPr>
            <w:r w:rsidRPr="00E3514A">
              <w:rPr>
                <w:rFonts w:ascii="Arial"/>
                <w:b/>
                <w:sz w:val="18"/>
                <w:szCs w:val="18"/>
              </w:rPr>
              <w:t>0</w:t>
            </w:r>
          </w:p>
        </w:tc>
        <w:tc>
          <w:tcPr>
            <w:tcW w:w="1539" w:type="dxa"/>
          </w:tcPr>
          <w:p w14:paraId="698039E3" w14:textId="77777777" w:rsidR="00F517EB" w:rsidRPr="00E3514A" w:rsidRDefault="00F517EB" w:rsidP="00D07213">
            <w:pPr>
              <w:pStyle w:val="TableParagraph"/>
              <w:spacing w:before="8" w:line="168" w:lineRule="exact"/>
              <w:ind w:right="42"/>
              <w:rPr>
                <w:rFonts w:ascii="Arial"/>
                <w:b/>
                <w:sz w:val="18"/>
                <w:szCs w:val="18"/>
              </w:rPr>
            </w:pPr>
            <w:r w:rsidRPr="00E3514A">
              <w:rPr>
                <w:rFonts w:ascii="Arial"/>
                <w:b/>
                <w:sz w:val="18"/>
                <w:szCs w:val="18"/>
              </w:rPr>
              <w:t>81.728.440</w:t>
            </w:r>
          </w:p>
        </w:tc>
      </w:tr>
      <w:tr w:rsidR="00F517EB" w:rsidRPr="00E3514A" w14:paraId="3A4A1C0C" w14:textId="77777777" w:rsidTr="00D07213">
        <w:trPr>
          <w:trHeight w:val="228"/>
        </w:trPr>
        <w:tc>
          <w:tcPr>
            <w:tcW w:w="612" w:type="dxa"/>
          </w:tcPr>
          <w:p w14:paraId="78647707" w14:textId="77777777" w:rsidR="00F517EB" w:rsidRPr="00E3514A" w:rsidRDefault="00F517EB" w:rsidP="00D07213">
            <w:pPr>
              <w:pStyle w:val="TableParagraph"/>
              <w:spacing w:before="20"/>
              <w:ind w:right="74"/>
              <w:rPr>
                <w:rFonts w:ascii="Arial MT"/>
                <w:sz w:val="18"/>
                <w:szCs w:val="18"/>
              </w:rPr>
            </w:pPr>
            <w:r w:rsidRPr="00E3514A">
              <w:rPr>
                <w:rFonts w:ascii="Arial MT"/>
                <w:sz w:val="18"/>
                <w:szCs w:val="18"/>
              </w:rPr>
              <w:t>401</w:t>
            </w:r>
          </w:p>
        </w:tc>
        <w:tc>
          <w:tcPr>
            <w:tcW w:w="5590" w:type="dxa"/>
          </w:tcPr>
          <w:p w14:paraId="413749FE" w14:textId="77777777" w:rsidR="00F517EB" w:rsidRPr="00E3514A" w:rsidRDefault="00F517EB" w:rsidP="00D07213">
            <w:pPr>
              <w:pStyle w:val="TableParagraph"/>
              <w:spacing w:line="208" w:lineRule="exact"/>
              <w:ind w:left="151"/>
              <w:jc w:val="left"/>
              <w:rPr>
                <w:sz w:val="18"/>
                <w:szCs w:val="18"/>
              </w:rPr>
            </w:pPr>
            <w:proofErr w:type="spellStart"/>
            <w:r w:rsidRPr="00E3514A">
              <w:rPr>
                <w:w w:val="95"/>
                <w:sz w:val="18"/>
                <w:szCs w:val="18"/>
              </w:rPr>
              <w:t>Osnovni</w:t>
            </w:r>
            <w:proofErr w:type="spellEnd"/>
            <w:r w:rsidRPr="00E3514A">
              <w:rPr>
                <w:spacing w:val="30"/>
                <w:w w:val="95"/>
                <w:sz w:val="18"/>
                <w:szCs w:val="18"/>
              </w:rPr>
              <w:t xml:space="preserve"> </w:t>
            </w:r>
            <w:r w:rsidRPr="00E3514A">
              <w:rPr>
                <w:w w:val="95"/>
                <w:sz w:val="18"/>
                <w:szCs w:val="18"/>
              </w:rPr>
              <w:t>pl</w:t>
            </w:r>
            <w:r w:rsidRPr="00E3514A">
              <w:rPr>
                <w:spacing w:val="-17"/>
                <w:w w:val="95"/>
                <w:sz w:val="18"/>
                <w:szCs w:val="18"/>
              </w:rPr>
              <w:t xml:space="preserve"> </w:t>
            </w:r>
            <w:proofErr w:type="spellStart"/>
            <w:r w:rsidRPr="00E3514A">
              <w:rPr>
                <w:w w:val="95"/>
                <w:sz w:val="18"/>
                <w:szCs w:val="18"/>
              </w:rPr>
              <w:t>ati</w:t>
            </w:r>
            <w:proofErr w:type="spellEnd"/>
          </w:p>
        </w:tc>
        <w:tc>
          <w:tcPr>
            <w:tcW w:w="1546" w:type="dxa"/>
          </w:tcPr>
          <w:p w14:paraId="011E7842" w14:textId="77777777" w:rsidR="00F517EB" w:rsidRPr="00E3514A" w:rsidRDefault="00F517EB" w:rsidP="00D07213">
            <w:pPr>
              <w:pStyle w:val="TableParagraph"/>
              <w:spacing w:before="20"/>
              <w:ind w:right="51"/>
              <w:rPr>
                <w:rFonts w:ascii="Arial MT"/>
                <w:sz w:val="18"/>
                <w:szCs w:val="18"/>
              </w:rPr>
            </w:pPr>
            <w:r w:rsidRPr="00E3514A">
              <w:rPr>
                <w:rFonts w:ascii="Arial MT"/>
                <w:sz w:val="18"/>
                <w:szCs w:val="18"/>
              </w:rPr>
              <w:t>10.506.000</w:t>
            </w:r>
          </w:p>
        </w:tc>
        <w:tc>
          <w:tcPr>
            <w:tcW w:w="1500" w:type="dxa"/>
          </w:tcPr>
          <w:p w14:paraId="08F82D6F"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00" w:type="dxa"/>
          </w:tcPr>
          <w:p w14:paraId="33F3AA4E"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45.810.280</w:t>
            </w:r>
          </w:p>
        </w:tc>
        <w:tc>
          <w:tcPr>
            <w:tcW w:w="1560" w:type="dxa"/>
          </w:tcPr>
          <w:p w14:paraId="25D95368" w14:textId="77777777" w:rsidR="00F517EB" w:rsidRPr="00E3514A" w:rsidRDefault="00F517EB" w:rsidP="00D07213">
            <w:pPr>
              <w:pStyle w:val="TableParagraph"/>
              <w:spacing w:before="20"/>
              <w:ind w:right="112"/>
              <w:rPr>
                <w:rFonts w:ascii="Arial MT"/>
                <w:sz w:val="18"/>
                <w:szCs w:val="18"/>
              </w:rPr>
            </w:pPr>
            <w:r w:rsidRPr="00E3514A">
              <w:rPr>
                <w:rFonts w:ascii="Arial MT"/>
                <w:sz w:val="18"/>
                <w:szCs w:val="18"/>
              </w:rPr>
              <w:t>0</w:t>
            </w:r>
          </w:p>
        </w:tc>
        <w:tc>
          <w:tcPr>
            <w:tcW w:w="1469" w:type="dxa"/>
          </w:tcPr>
          <w:p w14:paraId="1D618F8B" w14:textId="77777777" w:rsidR="00F517EB" w:rsidRPr="00E3514A" w:rsidRDefault="00F517EB" w:rsidP="00D07213">
            <w:pPr>
              <w:pStyle w:val="TableParagraph"/>
              <w:spacing w:before="20"/>
              <w:ind w:right="63"/>
              <w:rPr>
                <w:rFonts w:ascii="Arial MT"/>
                <w:sz w:val="18"/>
                <w:szCs w:val="18"/>
              </w:rPr>
            </w:pPr>
            <w:r w:rsidRPr="00E3514A">
              <w:rPr>
                <w:rFonts w:ascii="Arial MT"/>
                <w:sz w:val="18"/>
                <w:szCs w:val="18"/>
              </w:rPr>
              <w:t>0</w:t>
            </w:r>
          </w:p>
        </w:tc>
        <w:tc>
          <w:tcPr>
            <w:tcW w:w="1539" w:type="dxa"/>
          </w:tcPr>
          <w:p w14:paraId="42CC7FA8" w14:textId="77777777" w:rsidR="00F517EB" w:rsidRPr="00E3514A" w:rsidRDefault="00F517EB" w:rsidP="00D07213">
            <w:pPr>
              <w:pStyle w:val="TableParagraph"/>
              <w:spacing w:before="20"/>
              <w:ind w:right="42"/>
              <w:rPr>
                <w:rFonts w:ascii="Arial MT"/>
                <w:sz w:val="18"/>
                <w:szCs w:val="18"/>
              </w:rPr>
            </w:pPr>
            <w:r w:rsidRPr="00E3514A">
              <w:rPr>
                <w:rFonts w:ascii="Arial MT"/>
                <w:sz w:val="18"/>
                <w:szCs w:val="18"/>
              </w:rPr>
              <w:t>56.316.280</w:t>
            </w:r>
          </w:p>
        </w:tc>
      </w:tr>
      <w:tr w:rsidR="00F517EB" w:rsidRPr="00E3514A" w14:paraId="13B920EF" w14:textId="77777777" w:rsidTr="00D07213">
        <w:trPr>
          <w:trHeight w:val="210"/>
        </w:trPr>
        <w:tc>
          <w:tcPr>
            <w:tcW w:w="612" w:type="dxa"/>
          </w:tcPr>
          <w:p w14:paraId="4822C995"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402</w:t>
            </w:r>
          </w:p>
        </w:tc>
        <w:tc>
          <w:tcPr>
            <w:tcW w:w="5590" w:type="dxa"/>
          </w:tcPr>
          <w:p w14:paraId="799C2F12" w14:textId="77777777" w:rsidR="00F517EB" w:rsidRPr="00E3514A" w:rsidRDefault="00F517EB" w:rsidP="00D07213">
            <w:pPr>
              <w:pStyle w:val="TableParagraph"/>
              <w:spacing w:line="190" w:lineRule="exact"/>
              <w:ind w:left="152"/>
              <w:jc w:val="left"/>
              <w:rPr>
                <w:sz w:val="18"/>
                <w:szCs w:val="18"/>
              </w:rPr>
            </w:pPr>
            <w:proofErr w:type="spellStart"/>
            <w:r w:rsidRPr="00E3514A">
              <w:rPr>
                <w:spacing w:val="9"/>
                <w:w w:val="90"/>
                <w:sz w:val="18"/>
                <w:szCs w:val="18"/>
              </w:rPr>
              <w:t>Pri</w:t>
            </w:r>
            <w:proofErr w:type="spellEnd"/>
            <w:r w:rsidRPr="00E3514A">
              <w:rPr>
                <w:spacing w:val="-17"/>
                <w:w w:val="90"/>
                <w:sz w:val="18"/>
                <w:szCs w:val="18"/>
              </w:rPr>
              <w:t xml:space="preserve"> </w:t>
            </w:r>
            <w:proofErr w:type="spellStart"/>
            <w:r w:rsidRPr="00E3514A">
              <w:rPr>
                <w:w w:val="90"/>
                <w:sz w:val="18"/>
                <w:szCs w:val="18"/>
              </w:rPr>
              <w:t>donesi</w:t>
            </w:r>
            <w:proofErr w:type="spellEnd"/>
            <w:r w:rsidRPr="00E3514A">
              <w:rPr>
                <w:spacing w:val="44"/>
                <w:sz w:val="18"/>
                <w:szCs w:val="18"/>
              </w:rPr>
              <w:t xml:space="preserve"> </w:t>
            </w:r>
            <w:r w:rsidRPr="00E3514A">
              <w:rPr>
                <w:w w:val="90"/>
                <w:sz w:val="18"/>
                <w:szCs w:val="18"/>
              </w:rPr>
              <w:t>za</w:t>
            </w:r>
            <w:r w:rsidRPr="00E3514A">
              <w:rPr>
                <w:spacing w:val="17"/>
                <w:w w:val="90"/>
                <w:sz w:val="18"/>
                <w:szCs w:val="18"/>
              </w:rPr>
              <w:t xml:space="preserve"> </w:t>
            </w:r>
            <w:proofErr w:type="spellStart"/>
            <w:r w:rsidRPr="00E3514A">
              <w:rPr>
                <w:w w:val="90"/>
                <w:sz w:val="18"/>
                <w:szCs w:val="18"/>
              </w:rPr>
              <w:t>soci</w:t>
            </w:r>
            <w:proofErr w:type="spellEnd"/>
            <w:r w:rsidRPr="00E3514A">
              <w:rPr>
                <w:spacing w:val="-16"/>
                <w:w w:val="90"/>
                <w:sz w:val="18"/>
                <w:szCs w:val="18"/>
              </w:rPr>
              <w:t xml:space="preserve"> </w:t>
            </w:r>
            <w:proofErr w:type="spellStart"/>
            <w:r w:rsidRPr="00E3514A">
              <w:rPr>
                <w:w w:val="90"/>
                <w:sz w:val="18"/>
                <w:szCs w:val="18"/>
              </w:rPr>
              <w:t>jal</w:t>
            </w:r>
            <w:proofErr w:type="spellEnd"/>
            <w:r w:rsidRPr="00E3514A">
              <w:rPr>
                <w:spacing w:val="-10"/>
                <w:w w:val="90"/>
                <w:sz w:val="18"/>
                <w:szCs w:val="18"/>
              </w:rPr>
              <w:t xml:space="preserve"> </w:t>
            </w:r>
            <w:r w:rsidRPr="00E3514A">
              <w:rPr>
                <w:w w:val="90"/>
                <w:sz w:val="18"/>
                <w:szCs w:val="18"/>
              </w:rPr>
              <w:t>no</w:t>
            </w:r>
            <w:r w:rsidRPr="00E3514A">
              <w:rPr>
                <w:spacing w:val="18"/>
                <w:w w:val="90"/>
                <w:sz w:val="18"/>
                <w:szCs w:val="18"/>
              </w:rPr>
              <w:t xml:space="preserve"> </w:t>
            </w:r>
            <w:proofErr w:type="spellStart"/>
            <w:r w:rsidRPr="00E3514A">
              <w:rPr>
                <w:w w:val="90"/>
                <w:sz w:val="18"/>
                <w:szCs w:val="18"/>
              </w:rPr>
              <w:t>osi</w:t>
            </w:r>
            <w:proofErr w:type="spellEnd"/>
            <w:r w:rsidRPr="00E3514A">
              <w:rPr>
                <w:spacing w:val="-17"/>
                <w:w w:val="90"/>
                <w:sz w:val="18"/>
                <w:szCs w:val="18"/>
              </w:rPr>
              <w:t xml:space="preserve"> </w:t>
            </w:r>
            <w:proofErr w:type="spellStart"/>
            <w:r w:rsidRPr="00E3514A">
              <w:rPr>
                <w:w w:val="90"/>
                <w:sz w:val="18"/>
                <w:szCs w:val="18"/>
              </w:rPr>
              <w:t>guruvawe</w:t>
            </w:r>
            <w:proofErr w:type="spellEnd"/>
          </w:p>
        </w:tc>
        <w:tc>
          <w:tcPr>
            <w:tcW w:w="1546" w:type="dxa"/>
          </w:tcPr>
          <w:p w14:paraId="77C6AC7D"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3.605.000</w:t>
            </w:r>
          </w:p>
        </w:tc>
        <w:tc>
          <w:tcPr>
            <w:tcW w:w="1500" w:type="dxa"/>
          </w:tcPr>
          <w:p w14:paraId="1BD4276E"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00" w:type="dxa"/>
          </w:tcPr>
          <w:p w14:paraId="34F96FB8"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18.820.160</w:t>
            </w:r>
          </w:p>
        </w:tc>
        <w:tc>
          <w:tcPr>
            <w:tcW w:w="1560" w:type="dxa"/>
          </w:tcPr>
          <w:p w14:paraId="603FA7A1"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050EB7C3"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20AC7960"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22.425.160</w:t>
            </w:r>
          </w:p>
        </w:tc>
      </w:tr>
      <w:tr w:rsidR="00F517EB" w:rsidRPr="00E3514A" w14:paraId="0FDA588B" w14:textId="77777777" w:rsidTr="00D07213">
        <w:trPr>
          <w:trHeight w:val="222"/>
        </w:trPr>
        <w:tc>
          <w:tcPr>
            <w:tcW w:w="612" w:type="dxa"/>
          </w:tcPr>
          <w:p w14:paraId="4031281F"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404</w:t>
            </w:r>
          </w:p>
        </w:tc>
        <w:tc>
          <w:tcPr>
            <w:tcW w:w="5590" w:type="dxa"/>
          </w:tcPr>
          <w:p w14:paraId="38DD090D" w14:textId="77777777" w:rsidR="00F517EB" w:rsidRPr="00E3514A" w:rsidRDefault="00F517EB" w:rsidP="00D07213">
            <w:pPr>
              <w:pStyle w:val="TableParagraph"/>
              <w:spacing w:line="203" w:lineRule="exact"/>
              <w:ind w:left="151"/>
              <w:jc w:val="left"/>
              <w:rPr>
                <w:sz w:val="18"/>
                <w:szCs w:val="18"/>
              </w:rPr>
            </w:pPr>
            <w:proofErr w:type="spellStart"/>
            <w:r w:rsidRPr="00E3514A">
              <w:rPr>
                <w:sz w:val="18"/>
                <w:szCs w:val="18"/>
              </w:rPr>
              <w:t>Nadomestoci</w:t>
            </w:r>
            <w:proofErr w:type="spellEnd"/>
          </w:p>
        </w:tc>
        <w:tc>
          <w:tcPr>
            <w:tcW w:w="1546" w:type="dxa"/>
          </w:tcPr>
          <w:p w14:paraId="12B0FEC2" w14:textId="77777777" w:rsidR="00F517EB" w:rsidRPr="00E3514A" w:rsidRDefault="00F517EB" w:rsidP="00D07213">
            <w:pPr>
              <w:pStyle w:val="TableParagraph"/>
              <w:spacing w:before="2"/>
              <w:ind w:right="51"/>
              <w:rPr>
                <w:rFonts w:ascii="Arial MT"/>
                <w:sz w:val="18"/>
                <w:szCs w:val="18"/>
              </w:rPr>
            </w:pPr>
            <w:r w:rsidRPr="00E3514A">
              <w:rPr>
                <w:rFonts w:ascii="Arial MT"/>
                <w:sz w:val="18"/>
                <w:szCs w:val="18"/>
              </w:rPr>
              <w:t>2.987.000</w:t>
            </w:r>
          </w:p>
        </w:tc>
        <w:tc>
          <w:tcPr>
            <w:tcW w:w="1500" w:type="dxa"/>
          </w:tcPr>
          <w:p w14:paraId="2B2A1372"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00" w:type="dxa"/>
          </w:tcPr>
          <w:p w14:paraId="0838D462"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60" w:type="dxa"/>
          </w:tcPr>
          <w:p w14:paraId="07387086"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1B416BA5"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37CB5DCD"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2.987.000</w:t>
            </w:r>
          </w:p>
        </w:tc>
      </w:tr>
      <w:tr w:rsidR="00F517EB" w:rsidRPr="00E3514A" w14:paraId="1B9FDD27" w14:textId="77777777" w:rsidTr="00D07213">
        <w:trPr>
          <w:trHeight w:val="178"/>
        </w:trPr>
        <w:tc>
          <w:tcPr>
            <w:tcW w:w="612" w:type="dxa"/>
          </w:tcPr>
          <w:p w14:paraId="46838285" w14:textId="77777777" w:rsidR="00F517EB" w:rsidRPr="00E3514A" w:rsidRDefault="00F517EB" w:rsidP="00D07213">
            <w:pPr>
              <w:pStyle w:val="TableParagraph"/>
              <w:spacing w:line="159" w:lineRule="exact"/>
              <w:ind w:left="163"/>
              <w:jc w:val="left"/>
              <w:rPr>
                <w:rFonts w:ascii="Arial"/>
                <w:b/>
                <w:sz w:val="18"/>
                <w:szCs w:val="18"/>
              </w:rPr>
            </w:pPr>
            <w:r w:rsidRPr="00E3514A">
              <w:rPr>
                <w:rFonts w:ascii="Arial"/>
                <w:b/>
                <w:sz w:val="18"/>
                <w:szCs w:val="18"/>
              </w:rPr>
              <w:t>41</w:t>
            </w:r>
          </w:p>
        </w:tc>
        <w:tc>
          <w:tcPr>
            <w:tcW w:w="5590" w:type="dxa"/>
          </w:tcPr>
          <w:p w14:paraId="3E3300BB" w14:textId="77777777" w:rsidR="00F517EB" w:rsidRPr="00E3514A" w:rsidRDefault="00F517EB" w:rsidP="00D07213">
            <w:pPr>
              <w:pStyle w:val="TableParagraph"/>
              <w:spacing w:line="159" w:lineRule="exact"/>
              <w:ind w:left="76"/>
              <w:jc w:val="left"/>
              <w:rPr>
                <w:rFonts w:ascii="Arial"/>
                <w:b/>
                <w:sz w:val="18"/>
                <w:szCs w:val="18"/>
              </w:rPr>
            </w:pPr>
            <w:r w:rsidRPr="00E3514A">
              <w:rPr>
                <w:rFonts w:ascii="Arial"/>
                <w:b/>
                <w:w w:val="95"/>
                <w:sz w:val="18"/>
                <w:szCs w:val="18"/>
              </w:rPr>
              <w:t>REZERVI</w:t>
            </w:r>
            <w:r w:rsidRPr="00E3514A">
              <w:rPr>
                <w:rFonts w:ascii="Arial"/>
                <w:b/>
                <w:spacing w:val="64"/>
                <w:sz w:val="18"/>
                <w:szCs w:val="18"/>
              </w:rPr>
              <w:t xml:space="preserve"> </w:t>
            </w:r>
            <w:r w:rsidRPr="00E3514A">
              <w:rPr>
                <w:rFonts w:ascii="Arial"/>
                <w:b/>
                <w:w w:val="95"/>
                <w:sz w:val="18"/>
                <w:szCs w:val="18"/>
              </w:rPr>
              <w:t>I</w:t>
            </w:r>
            <w:r w:rsidRPr="00E3514A">
              <w:rPr>
                <w:rFonts w:ascii="Arial"/>
                <w:b/>
                <w:spacing w:val="60"/>
                <w:sz w:val="18"/>
                <w:szCs w:val="18"/>
              </w:rPr>
              <w:t xml:space="preserve"> </w:t>
            </w:r>
            <w:r w:rsidRPr="00E3514A">
              <w:rPr>
                <w:rFonts w:ascii="Arial"/>
                <w:b/>
                <w:w w:val="95"/>
                <w:sz w:val="18"/>
                <w:szCs w:val="18"/>
              </w:rPr>
              <w:t>NEDEF</w:t>
            </w:r>
            <w:r w:rsidRPr="00E3514A">
              <w:rPr>
                <w:rFonts w:ascii="Arial"/>
                <w:b/>
                <w:spacing w:val="-14"/>
                <w:w w:val="95"/>
                <w:sz w:val="18"/>
                <w:szCs w:val="18"/>
              </w:rPr>
              <w:t xml:space="preserve"> </w:t>
            </w:r>
            <w:r w:rsidRPr="00E3514A">
              <w:rPr>
                <w:rFonts w:ascii="Arial"/>
                <w:b/>
                <w:w w:val="95"/>
                <w:sz w:val="18"/>
                <w:szCs w:val="18"/>
              </w:rPr>
              <w:t>I</w:t>
            </w:r>
            <w:r w:rsidRPr="00E3514A">
              <w:rPr>
                <w:rFonts w:ascii="Arial"/>
                <w:b/>
                <w:spacing w:val="3"/>
                <w:w w:val="95"/>
                <w:sz w:val="18"/>
                <w:szCs w:val="18"/>
              </w:rPr>
              <w:t xml:space="preserve"> </w:t>
            </w:r>
            <w:r w:rsidRPr="00E3514A">
              <w:rPr>
                <w:rFonts w:ascii="Arial"/>
                <w:b/>
                <w:w w:val="95"/>
                <w:sz w:val="18"/>
                <w:szCs w:val="18"/>
              </w:rPr>
              <w:t>NI</w:t>
            </w:r>
            <w:r w:rsidRPr="00E3514A">
              <w:rPr>
                <w:rFonts w:ascii="Arial"/>
                <w:b/>
                <w:spacing w:val="4"/>
                <w:w w:val="95"/>
                <w:sz w:val="18"/>
                <w:szCs w:val="18"/>
              </w:rPr>
              <w:t xml:space="preserve"> </w:t>
            </w:r>
            <w:r w:rsidRPr="00E3514A">
              <w:rPr>
                <w:rFonts w:ascii="Arial"/>
                <w:b/>
                <w:w w:val="95"/>
                <w:sz w:val="18"/>
                <w:szCs w:val="18"/>
              </w:rPr>
              <w:t>RANI</w:t>
            </w:r>
            <w:r w:rsidRPr="00E3514A">
              <w:rPr>
                <w:rFonts w:ascii="Arial"/>
                <w:b/>
                <w:spacing w:val="59"/>
                <w:sz w:val="18"/>
                <w:szCs w:val="18"/>
              </w:rPr>
              <w:t xml:space="preserve"> </w:t>
            </w:r>
            <w:r w:rsidRPr="00E3514A">
              <w:rPr>
                <w:rFonts w:ascii="Arial"/>
                <w:b/>
                <w:w w:val="95"/>
                <w:sz w:val="18"/>
                <w:szCs w:val="18"/>
              </w:rPr>
              <w:t>RASHODI</w:t>
            </w:r>
          </w:p>
        </w:tc>
        <w:tc>
          <w:tcPr>
            <w:tcW w:w="1546" w:type="dxa"/>
          </w:tcPr>
          <w:p w14:paraId="45AFECA9" w14:textId="77777777" w:rsidR="00F517EB" w:rsidRPr="00E3514A" w:rsidRDefault="00F517EB" w:rsidP="00D07213">
            <w:pPr>
              <w:pStyle w:val="TableParagraph"/>
              <w:spacing w:line="159" w:lineRule="exact"/>
              <w:ind w:right="51"/>
              <w:rPr>
                <w:rFonts w:ascii="Arial"/>
                <w:b/>
                <w:sz w:val="18"/>
                <w:szCs w:val="18"/>
              </w:rPr>
            </w:pPr>
            <w:r w:rsidRPr="00E3514A">
              <w:rPr>
                <w:rFonts w:ascii="Arial"/>
                <w:b/>
                <w:sz w:val="18"/>
                <w:szCs w:val="18"/>
              </w:rPr>
              <w:t>545.900</w:t>
            </w:r>
          </w:p>
        </w:tc>
        <w:tc>
          <w:tcPr>
            <w:tcW w:w="1500" w:type="dxa"/>
          </w:tcPr>
          <w:p w14:paraId="0916EA5C"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00" w:type="dxa"/>
          </w:tcPr>
          <w:p w14:paraId="4F299287"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60" w:type="dxa"/>
          </w:tcPr>
          <w:p w14:paraId="08E72D59" w14:textId="77777777" w:rsidR="00F517EB" w:rsidRPr="00E3514A" w:rsidRDefault="00F517EB" w:rsidP="00D07213">
            <w:pPr>
              <w:pStyle w:val="TableParagraph"/>
              <w:spacing w:line="159" w:lineRule="exact"/>
              <w:ind w:right="112"/>
              <w:rPr>
                <w:rFonts w:ascii="Arial"/>
                <w:b/>
                <w:sz w:val="18"/>
                <w:szCs w:val="18"/>
              </w:rPr>
            </w:pPr>
            <w:r w:rsidRPr="00E3514A">
              <w:rPr>
                <w:rFonts w:ascii="Arial"/>
                <w:b/>
                <w:sz w:val="18"/>
                <w:szCs w:val="18"/>
              </w:rPr>
              <w:t>0</w:t>
            </w:r>
          </w:p>
        </w:tc>
        <w:tc>
          <w:tcPr>
            <w:tcW w:w="1469" w:type="dxa"/>
          </w:tcPr>
          <w:p w14:paraId="27C35CD1" w14:textId="77777777" w:rsidR="00F517EB" w:rsidRPr="00E3514A" w:rsidRDefault="00F517EB" w:rsidP="00D07213">
            <w:pPr>
              <w:pStyle w:val="TableParagraph"/>
              <w:spacing w:line="159" w:lineRule="exact"/>
              <w:ind w:right="63"/>
              <w:rPr>
                <w:rFonts w:ascii="Arial"/>
                <w:b/>
                <w:sz w:val="18"/>
                <w:szCs w:val="18"/>
              </w:rPr>
            </w:pPr>
            <w:r w:rsidRPr="00E3514A">
              <w:rPr>
                <w:rFonts w:ascii="Arial"/>
                <w:b/>
                <w:sz w:val="18"/>
                <w:szCs w:val="18"/>
              </w:rPr>
              <w:t>0</w:t>
            </w:r>
          </w:p>
        </w:tc>
        <w:tc>
          <w:tcPr>
            <w:tcW w:w="1539" w:type="dxa"/>
          </w:tcPr>
          <w:p w14:paraId="0CCC7B38" w14:textId="77777777" w:rsidR="00F517EB" w:rsidRPr="00E3514A" w:rsidRDefault="00F517EB" w:rsidP="00D07213">
            <w:pPr>
              <w:pStyle w:val="TableParagraph"/>
              <w:spacing w:line="159" w:lineRule="exact"/>
              <w:ind w:right="42"/>
              <w:rPr>
                <w:rFonts w:ascii="Arial"/>
                <w:b/>
                <w:sz w:val="18"/>
                <w:szCs w:val="18"/>
              </w:rPr>
            </w:pPr>
            <w:r w:rsidRPr="00E3514A">
              <w:rPr>
                <w:rFonts w:ascii="Arial"/>
                <w:b/>
                <w:sz w:val="18"/>
                <w:szCs w:val="18"/>
              </w:rPr>
              <w:t>545.900</w:t>
            </w:r>
          </w:p>
        </w:tc>
      </w:tr>
      <w:tr w:rsidR="00F517EB" w:rsidRPr="00E3514A" w14:paraId="3503972F" w14:textId="77777777" w:rsidTr="00D07213">
        <w:trPr>
          <w:trHeight w:val="228"/>
        </w:trPr>
        <w:tc>
          <w:tcPr>
            <w:tcW w:w="612" w:type="dxa"/>
          </w:tcPr>
          <w:p w14:paraId="5EF3D16C" w14:textId="77777777" w:rsidR="00F517EB" w:rsidRPr="00E3514A" w:rsidRDefault="00F517EB" w:rsidP="00D07213">
            <w:pPr>
              <w:pStyle w:val="TableParagraph"/>
              <w:spacing w:before="20"/>
              <w:ind w:right="74"/>
              <w:rPr>
                <w:rFonts w:ascii="Arial MT"/>
                <w:sz w:val="18"/>
                <w:szCs w:val="18"/>
              </w:rPr>
            </w:pPr>
            <w:r w:rsidRPr="00E3514A">
              <w:rPr>
                <w:rFonts w:ascii="Arial MT"/>
                <w:sz w:val="18"/>
                <w:szCs w:val="18"/>
              </w:rPr>
              <w:t>412</w:t>
            </w:r>
          </w:p>
        </w:tc>
        <w:tc>
          <w:tcPr>
            <w:tcW w:w="5590" w:type="dxa"/>
          </w:tcPr>
          <w:p w14:paraId="4AB5F52D" w14:textId="77777777" w:rsidR="00F517EB" w:rsidRPr="00E3514A" w:rsidRDefault="00F517EB" w:rsidP="00D07213">
            <w:pPr>
              <w:pStyle w:val="TableParagraph"/>
              <w:spacing w:line="208" w:lineRule="exact"/>
              <w:ind w:left="152"/>
              <w:jc w:val="left"/>
              <w:rPr>
                <w:sz w:val="18"/>
                <w:szCs w:val="18"/>
              </w:rPr>
            </w:pPr>
            <w:proofErr w:type="spellStart"/>
            <w:r w:rsidRPr="00E3514A">
              <w:rPr>
                <w:w w:val="95"/>
                <w:sz w:val="18"/>
                <w:szCs w:val="18"/>
              </w:rPr>
              <w:t>Postojana</w:t>
            </w:r>
            <w:proofErr w:type="spellEnd"/>
            <w:r w:rsidRPr="00E3514A">
              <w:rPr>
                <w:spacing w:val="17"/>
                <w:w w:val="95"/>
                <w:sz w:val="18"/>
                <w:szCs w:val="18"/>
              </w:rPr>
              <w:t xml:space="preserve"> </w:t>
            </w:r>
            <w:proofErr w:type="spellStart"/>
            <w:r w:rsidRPr="00E3514A">
              <w:rPr>
                <w:w w:val="95"/>
                <w:sz w:val="18"/>
                <w:szCs w:val="18"/>
              </w:rPr>
              <w:t>rezerva</w:t>
            </w:r>
            <w:proofErr w:type="spellEnd"/>
            <w:r w:rsidRPr="00E3514A">
              <w:rPr>
                <w:spacing w:val="16"/>
                <w:w w:val="95"/>
                <w:sz w:val="18"/>
                <w:szCs w:val="18"/>
              </w:rPr>
              <w:t xml:space="preserve"> </w:t>
            </w:r>
            <w:r w:rsidRPr="00E3514A">
              <w:rPr>
                <w:w w:val="95"/>
                <w:sz w:val="18"/>
                <w:szCs w:val="18"/>
              </w:rPr>
              <w:t>(</w:t>
            </w:r>
            <w:proofErr w:type="spellStart"/>
            <w:r w:rsidRPr="00E3514A">
              <w:rPr>
                <w:w w:val="95"/>
                <w:sz w:val="18"/>
                <w:szCs w:val="18"/>
              </w:rPr>
              <w:t>nepredvi</w:t>
            </w:r>
            <w:proofErr w:type="spellEnd"/>
            <w:r w:rsidRPr="00E3514A">
              <w:rPr>
                <w:spacing w:val="-19"/>
                <w:w w:val="95"/>
                <w:sz w:val="18"/>
                <w:szCs w:val="18"/>
              </w:rPr>
              <w:t xml:space="preserve"> </w:t>
            </w:r>
            <w:r w:rsidRPr="00E3514A">
              <w:rPr>
                <w:w w:val="95"/>
                <w:sz w:val="18"/>
                <w:szCs w:val="18"/>
              </w:rPr>
              <w:t>dl</w:t>
            </w:r>
            <w:r w:rsidRPr="00E3514A">
              <w:rPr>
                <w:spacing w:val="-9"/>
                <w:w w:val="95"/>
                <w:sz w:val="18"/>
                <w:szCs w:val="18"/>
              </w:rPr>
              <w:t xml:space="preserve"> </w:t>
            </w:r>
            <w:proofErr w:type="spellStart"/>
            <w:r w:rsidRPr="00E3514A">
              <w:rPr>
                <w:w w:val="95"/>
                <w:sz w:val="18"/>
                <w:szCs w:val="18"/>
              </w:rPr>
              <w:t>i</w:t>
            </w:r>
            <w:proofErr w:type="spellEnd"/>
            <w:r w:rsidRPr="00E3514A">
              <w:rPr>
                <w:spacing w:val="-19"/>
                <w:w w:val="95"/>
                <w:sz w:val="18"/>
                <w:szCs w:val="18"/>
              </w:rPr>
              <w:t xml:space="preserve"> </w:t>
            </w:r>
            <w:proofErr w:type="gramStart"/>
            <w:r w:rsidRPr="00E3514A">
              <w:rPr>
                <w:w w:val="95"/>
                <w:sz w:val="18"/>
                <w:szCs w:val="18"/>
              </w:rPr>
              <w:t xml:space="preserve">vi  </w:t>
            </w:r>
            <w:proofErr w:type="spellStart"/>
            <w:r w:rsidRPr="00E3514A">
              <w:rPr>
                <w:w w:val="95"/>
                <w:sz w:val="18"/>
                <w:szCs w:val="18"/>
              </w:rPr>
              <w:t>rashodi</w:t>
            </w:r>
            <w:proofErr w:type="spellEnd"/>
            <w:proofErr w:type="gramEnd"/>
            <w:r w:rsidRPr="00E3514A">
              <w:rPr>
                <w:spacing w:val="-19"/>
                <w:w w:val="95"/>
                <w:sz w:val="18"/>
                <w:szCs w:val="18"/>
              </w:rPr>
              <w:t xml:space="preserve"> </w:t>
            </w:r>
            <w:r w:rsidRPr="00E3514A">
              <w:rPr>
                <w:w w:val="95"/>
                <w:sz w:val="18"/>
                <w:szCs w:val="18"/>
              </w:rPr>
              <w:t>)</w:t>
            </w:r>
          </w:p>
        </w:tc>
        <w:tc>
          <w:tcPr>
            <w:tcW w:w="1546" w:type="dxa"/>
          </w:tcPr>
          <w:p w14:paraId="418B8A20" w14:textId="77777777" w:rsidR="00F517EB" w:rsidRPr="00E3514A" w:rsidRDefault="00F517EB" w:rsidP="00D07213">
            <w:pPr>
              <w:pStyle w:val="TableParagraph"/>
              <w:spacing w:before="20"/>
              <w:ind w:right="51"/>
              <w:rPr>
                <w:rFonts w:ascii="Arial MT"/>
                <w:sz w:val="18"/>
                <w:szCs w:val="18"/>
              </w:rPr>
            </w:pPr>
            <w:r w:rsidRPr="00E3514A">
              <w:rPr>
                <w:rFonts w:ascii="Arial MT"/>
                <w:sz w:val="18"/>
                <w:szCs w:val="18"/>
              </w:rPr>
              <w:t>309.000</w:t>
            </w:r>
          </w:p>
        </w:tc>
        <w:tc>
          <w:tcPr>
            <w:tcW w:w="1500" w:type="dxa"/>
          </w:tcPr>
          <w:p w14:paraId="213ED21B"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00" w:type="dxa"/>
          </w:tcPr>
          <w:p w14:paraId="020F1F8B"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60" w:type="dxa"/>
          </w:tcPr>
          <w:p w14:paraId="1939C0C9" w14:textId="77777777" w:rsidR="00F517EB" w:rsidRPr="00E3514A" w:rsidRDefault="00F517EB" w:rsidP="00D07213">
            <w:pPr>
              <w:pStyle w:val="TableParagraph"/>
              <w:spacing w:before="20"/>
              <w:ind w:right="112"/>
              <w:rPr>
                <w:rFonts w:ascii="Arial MT"/>
                <w:sz w:val="18"/>
                <w:szCs w:val="18"/>
              </w:rPr>
            </w:pPr>
            <w:r w:rsidRPr="00E3514A">
              <w:rPr>
                <w:rFonts w:ascii="Arial MT"/>
                <w:sz w:val="18"/>
                <w:szCs w:val="18"/>
              </w:rPr>
              <w:t>0</w:t>
            </w:r>
          </w:p>
        </w:tc>
        <w:tc>
          <w:tcPr>
            <w:tcW w:w="1469" w:type="dxa"/>
          </w:tcPr>
          <w:p w14:paraId="57A595B8" w14:textId="77777777" w:rsidR="00F517EB" w:rsidRPr="00E3514A" w:rsidRDefault="00F517EB" w:rsidP="00D07213">
            <w:pPr>
              <w:pStyle w:val="TableParagraph"/>
              <w:spacing w:before="20"/>
              <w:ind w:right="63"/>
              <w:rPr>
                <w:rFonts w:ascii="Arial MT"/>
                <w:sz w:val="18"/>
                <w:szCs w:val="18"/>
              </w:rPr>
            </w:pPr>
            <w:r w:rsidRPr="00E3514A">
              <w:rPr>
                <w:rFonts w:ascii="Arial MT"/>
                <w:sz w:val="18"/>
                <w:szCs w:val="18"/>
              </w:rPr>
              <w:t>0</w:t>
            </w:r>
          </w:p>
        </w:tc>
        <w:tc>
          <w:tcPr>
            <w:tcW w:w="1539" w:type="dxa"/>
          </w:tcPr>
          <w:p w14:paraId="066D9541" w14:textId="77777777" w:rsidR="00F517EB" w:rsidRPr="00E3514A" w:rsidRDefault="00F517EB" w:rsidP="00D07213">
            <w:pPr>
              <w:pStyle w:val="TableParagraph"/>
              <w:spacing w:before="20"/>
              <w:ind w:right="42"/>
              <w:rPr>
                <w:rFonts w:ascii="Arial MT"/>
                <w:sz w:val="18"/>
                <w:szCs w:val="18"/>
              </w:rPr>
            </w:pPr>
            <w:r w:rsidRPr="00E3514A">
              <w:rPr>
                <w:rFonts w:ascii="Arial MT"/>
                <w:sz w:val="18"/>
                <w:szCs w:val="18"/>
              </w:rPr>
              <w:t>309.000</w:t>
            </w:r>
          </w:p>
        </w:tc>
      </w:tr>
      <w:tr w:rsidR="00F517EB" w:rsidRPr="00E3514A" w14:paraId="1B800C21" w14:textId="77777777" w:rsidTr="00D07213">
        <w:trPr>
          <w:trHeight w:val="222"/>
        </w:trPr>
        <w:tc>
          <w:tcPr>
            <w:tcW w:w="612" w:type="dxa"/>
          </w:tcPr>
          <w:p w14:paraId="65CBC53B"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413</w:t>
            </w:r>
          </w:p>
        </w:tc>
        <w:tc>
          <w:tcPr>
            <w:tcW w:w="5590" w:type="dxa"/>
          </w:tcPr>
          <w:p w14:paraId="555A5C7F" w14:textId="77777777" w:rsidR="00F517EB" w:rsidRPr="00E3514A" w:rsidRDefault="00F517EB" w:rsidP="00D07213">
            <w:pPr>
              <w:pStyle w:val="TableParagraph"/>
              <w:spacing w:line="203" w:lineRule="exact"/>
              <w:ind w:left="151"/>
              <w:jc w:val="left"/>
              <w:rPr>
                <w:sz w:val="18"/>
                <w:szCs w:val="18"/>
              </w:rPr>
            </w:pPr>
            <w:proofErr w:type="spellStart"/>
            <w:r w:rsidRPr="00E3514A">
              <w:rPr>
                <w:w w:val="95"/>
                <w:sz w:val="18"/>
                <w:szCs w:val="18"/>
              </w:rPr>
              <w:t>Tekovni</w:t>
            </w:r>
            <w:proofErr w:type="spellEnd"/>
            <w:r w:rsidRPr="00E3514A">
              <w:rPr>
                <w:spacing w:val="38"/>
                <w:w w:val="95"/>
                <w:sz w:val="18"/>
                <w:szCs w:val="18"/>
              </w:rPr>
              <w:t xml:space="preserve"> </w:t>
            </w:r>
            <w:proofErr w:type="spellStart"/>
            <w:r w:rsidRPr="00E3514A">
              <w:rPr>
                <w:w w:val="95"/>
                <w:sz w:val="18"/>
                <w:szCs w:val="18"/>
              </w:rPr>
              <w:t>rezervi</w:t>
            </w:r>
            <w:proofErr w:type="spellEnd"/>
            <w:r w:rsidRPr="00E3514A">
              <w:rPr>
                <w:spacing w:val="38"/>
                <w:w w:val="95"/>
                <w:sz w:val="18"/>
                <w:szCs w:val="18"/>
              </w:rPr>
              <w:t xml:space="preserve"> </w:t>
            </w:r>
            <w:r w:rsidRPr="00E3514A">
              <w:rPr>
                <w:w w:val="95"/>
                <w:sz w:val="18"/>
                <w:szCs w:val="18"/>
              </w:rPr>
              <w:t>(</w:t>
            </w:r>
            <w:proofErr w:type="spellStart"/>
            <w:r w:rsidRPr="00E3514A">
              <w:rPr>
                <w:w w:val="95"/>
                <w:sz w:val="18"/>
                <w:szCs w:val="18"/>
              </w:rPr>
              <w:t>raznovi</w:t>
            </w:r>
            <w:proofErr w:type="spellEnd"/>
            <w:r w:rsidRPr="00E3514A">
              <w:rPr>
                <w:spacing w:val="-21"/>
                <w:w w:val="95"/>
                <w:sz w:val="18"/>
                <w:szCs w:val="18"/>
              </w:rPr>
              <w:t xml:space="preserve"> </w:t>
            </w:r>
            <w:proofErr w:type="spellStart"/>
            <w:r w:rsidRPr="00E3514A">
              <w:rPr>
                <w:w w:val="95"/>
                <w:sz w:val="18"/>
                <w:szCs w:val="18"/>
              </w:rPr>
              <w:t>dni</w:t>
            </w:r>
            <w:proofErr w:type="spellEnd"/>
            <w:r w:rsidRPr="00E3514A">
              <w:rPr>
                <w:spacing w:val="39"/>
                <w:w w:val="95"/>
                <w:sz w:val="18"/>
                <w:szCs w:val="18"/>
              </w:rPr>
              <w:t xml:space="preserve"> </w:t>
            </w:r>
            <w:proofErr w:type="spellStart"/>
            <w:proofErr w:type="gramStart"/>
            <w:r w:rsidRPr="00E3514A">
              <w:rPr>
                <w:w w:val="95"/>
                <w:sz w:val="18"/>
                <w:szCs w:val="18"/>
              </w:rPr>
              <w:t>rashodi</w:t>
            </w:r>
            <w:proofErr w:type="spellEnd"/>
            <w:r w:rsidRPr="00E3514A">
              <w:rPr>
                <w:spacing w:val="-22"/>
                <w:w w:val="95"/>
                <w:sz w:val="18"/>
                <w:szCs w:val="18"/>
              </w:rPr>
              <w:t xml:space="preserve"> </w:t>
            </w:r>
            <w:r w:rsidRPr="00E3514A">
              <w:rPr>
                <w:w w:val="95"/>
                <w:sz w:val="18"/>
                <w:szCs w:val="18"/>
              </w:rPr>
              <w:t>)</w:t>
            </w:r>
            <w:proofErr w:type="gramEnd"/>
          </w:p>
        </w:tc>
        <w:tc>
          <w:tcPr>
            <w:tcW w:w="1546" w:type="dxa"/>
          </w:tcPr>
          <w:p w14:paraId="069B5BD7"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236.900</w:t>
            </w:r>
          </w:p>
        </w:tc>
        <w:tc>
          <w:tcPr>
            <w:tcW w:w="1500" w:type="dxa"/>
          </w:tcPr>
          <w:p w14:paraId="111F0992"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00" w:type="dxa"/>
          </w:tcPr>
          <w:p w14:paraId="6EBEDDEF"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60" w:type="dxa"/>
          </w:tcPr>
          <w:p w14:paraId="2B5506FF"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77FA3123"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543BF703"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236.900</w:t>
            </w:r>
          </w:p>
        </w:tc>
      </w:tr>
      <w:tr w:rsidR="00F517EB" w:rsidRPr="00E3514A" w14:paraId="41DF7AA9" w14:textId="77777777" w:rsidTr="00D07213">
        <w:trPr>
          <w:trHeight w:val="178"/>
        </w:trPr>
        <w:tc>
          <w:tcPr>
            <w:tcW w:w="612" w:type="dxa"/>
          </w:tcPr>
          <w:p w14:paraId="1A5DFFE5" w14:textId="77777777" w:rsidR="00F517EB" w:rsidRPr="00E3514A" w:rsidRDefault="00F517EB" w:rsidP="00D07213">
            <w:pPr>
              <w:pStyle w:val="TableParagraph"/>
              <w:spacing w:line="159" w:lineRule="exact"/>
              <w:ind w:left="163"/>
              <w:jc w:val="left"/>
              <w:rPr>
                <w:rFonts w:ascii="Arial"/>
                <w:b/>
                <w:sz w:val="18"/>
                <w:szCs w:val="18"/>
              </w:rPr>
            </w:pPr>
            <w:r w:rsidRPr="00E3514A">
              <w:rPr>
                <w:rFonts w:ascii="Arial"/>
                <w:b/>
                <w:sz w:val="18"/>
                <w:szCs w:val="18"/>
              </w:rPr>
              <w:t>42</w:t>
            </w:r>
          </w:p>
        </w:tc>
        <w:tc>
          <w:tcPr>
            <w:tcW w:w="5590" w:type="dxa"/>
          </w:tcPr>
          <w:p w14:paraId="232EA69F" w14:textId="77777777" w:rsidR="00F517EB" w:rsidRPr="00E3514A" w:rsidRDefault="00F517EB" w:rsidP="00D07213">
            <w:pPr>
              <w:pStyle w:val="TableParagraph"/>
              <w:spacing w:line="159" w:lineRule="exact"/>
              <w:ind w:left="77"/>
              <w:jc w:val="left"/>
              <w:rPr>
                <w:rFonts w:ascii="Arial"/>
                <w:b/>
                <w:sz w:val="18"/>
                <w:szCs w:val="18"/>
              </w:rPr>
            </w:pPr>
            <w:r w:rsidRPr="00E3514A">
              <w:rPr>
                <w:rFonts w:ascii="Arial"/>
                <w:b/>
                <w:sz w:val="18"/>
                <w:szCs w:val="18"/>
              </w:rPr>
              <w:t>STOKI</w:t>
            </w:r>
            <w:r w:rsidRPr="00E3514A">
              <w:rPr>
                <w:rFonts w:ascii="Arial"/>
                <w:b/>
                <w:spacing w:val="33"/>
                <w:sz w:val="18"/>
                <w:szCs w:val="18"/>
              </w:rPr>
              <w:t xml:space="preserve"> </w:t>
            </w:r>
            <w:r w:rsidRPr="00E3514A">
              <w:rPr>
                <w:rFonts w:ascii="Arial"/>
                <w:b/>
                <w:sz w:val="18"/>
                <w:szCs w:val="18"/>
              </w:rPr>
              <w:t>I</w:t>
            </w:r>
            <w:r w:rsidRPr="00E3514A">
              <w:rPr>
                <w:rFonts w:ascii="Arial"/>
                <w:b/>
                <w:spacing w:val="31"/>
                <w:sz w:val="18"/>
                <w:szCs w:val="18"/>
              </w:rPr>
              <w:t xml:space="preserve"> </w:t>
            </w:r>
            <w:r w:rsidRPr="00E3514A">
              <w:rPr>
                <w:rFonts w:ascii="Arial"/>
                <w:b/>
                <w:sz w:val="18"/>
                <w:szCs w:val="18"/>
              </w:rPr>
              <w:t>USLUGI</w:t>
            </w:r>
          </w:p>
        </w:tc>
        <w:tc>
          <w:tcPr>
            <w:tcW w:w="1546" w:type="dxa"/>
          </w:tcPr>
          <w:p w14:paraId="4FBADE9A" w14:textId="77777777" w:rsidR="00F517EB" w:rsidRPr="00E3514A" w:rsidRDefault="00F517EB" w:rsidP="00D07213">
            <w:pPr>
              <w:pStyle w:val="TableParagraph"/>
              <w:spacing w:line="159" w:lineRule="exact"/>
              <w:ind w:right="51"/>
              <w:rPr>
                <w:rFonts w:ascii="Arial"/>
                <w:b/>
                <w:sz w:val="18"/>
                <w:szCs w:val="18"/>
              </w:rPr>
            </w:pPr>
            <w:r w:rsidRPr="00E3514A">
              <w:rPr>
                <w:rFonts w:ascii="Arial"/>
                <w:b/>
                <w:sz w:val="18"/>
                <w:szCs w:val="18"/>
              </w:rPr>
              <w:t>20.984.190</w:t>
            </w:r>
          </w:p>
        </w:tc>
        <w:tc>
          <w:tcPr>
            <w:tcW w:w="1500" w:type="dxa"/>
          </w:tcPr>
          <w:p w14:paraId="4EFAA6AA"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4.127.210</w:t>
            </w:r>
          </w:p>
        </w:tc>
        <w:tc>
          <w:tcPr>
            <w:tcW w:w="1500" w:type="dxa"/>
          </w:tcPr>
          <w:p w14:paraId="00D8B71B"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16.444.980</w:t>
            </w:r>
          </w:p>
        </w:tc>
        <w:tc>
          <w:tcPr>
            <w:tcW w:w="1560" w:type="dxa"/>
          </w:tcPr>
          <w:p w14:paraId="14F53724" w14:textId="77777777" w:rsidR="00F517EB" w:rsidRPr="00E3514A" w:rsidRDefault="00F517EB" w:rsidP="00D07213">
            <w:pPr>
              <w:pStyle w:val="TableParagraph"/>
              <w:spacing w:line="159" w:lineRule="exact"/>
              <w:ind w:right="111"/>
              <w:rPr>
                <w:rFonts w:ascii="Arial"/>
                <w:b/>
                <w:sz w:val="18"/>
                <w:szCs w:val="18"/>
              </w:rPr>
            </w:pPr>
            <w:r w:rsidRPr="00E3514A">
              <w:rPr>
                <w:rFonts w:ascii="Arial"/>
                <w:b/>
                <w:sz w:val="18"/>
                <w:szCs w:val="18"/>
              </w:rPr>
              <w:t>535.600</w:t>
            </w:r>
          </w:p>
        </w:tc>
        <w:tc>
          <w:tcPr>
            <w:tcW w:w="1469" w:type="dxa"/>
          </w:tcPr>
          <w:p w14:paraId="1E5119A0" w14:textId="77777777" w:rsidR="00F517EB" w:rsidRPr="00E3514A" w:rsidRDefault="00F517EB" w:rsidP="00D07213">
            <w:pPr>
              <w:pStyle w:val="TableParagraph"/>
              <w:spacing w:line="159" w:lineRule="exact"/>
              <w:ind w:right="63"/>
              <w:rPr>
                <w:rFonts w:ascii="Arial"/>
                <w:b/>
                <w:sz w:val="18"/>
                <w:szCs w:val="18"/>
              </w:rPr>
            </w:pPr>
            <w:r w:rsidRPr="00E3514A">
              <w:rPr>
                <w:rFonts w:ascii="Arial"/>
                <w:b/>
                <w:sz w:val="18"/>
                <w:szCs w:val="18"/>
              </w:rPr>
              <w:t>0</w:t>
            </w:r>
          </w:p>
        </w:tc>
        <w:tc>
          <w:tcPr>
            <w:tcW w:w="1539" w:type="dxa"/>
          </w:tcPr>
          <w:p w14:paraId="2850E149" w14:textId="77777777" w:rsidR="00F517EB" w:rsidRPr="00E3514A" w:rsidRDefault="00F517EB" w:rsidP="00D07213">
            <w:pPr>
              <w:pStyle w:val="TableParagraph"/>
              <w:spacing w:line="159" w:lineRule="exact"/>
              <w:ind w:right="42"/>
              <w:rPr>
                <w:rFonts w:ascii="Arial"/>
                <w:b/>
                <w:sz w:val="18"/>
                <w:szCs w:val="18"/>
              </w:rPr>
            </w:pPr>
            <w:r w:rsidRPr="00E3514A">
              <w:rPr>
                <w:rFonts w:ascii="Arial"/>
                <w:b/>
                <w:sz w:val="18"/>
                <w:szCs w:val="18"/>
              </w:rPr>
              <w:t>42.091.980</w:t>
            </w:r>
          </w:p>
        </w:tc>
      </w:tr>
      <w:tr w:rsidR="00F517EB" w:rsidRPr="00E3514A" w14:paraId="4A16007A" w14:textId="77777777" w:rsidTr="00D07213">
        <w:trPr>
          <w:trHeight w:val="228"/>
        </w:trPr>
        <w:tc>
          <w:tcPr>
            <w:tcW w:w="612" w:type="dxa"/>
          </w:tcPr>
          <w:p w14:paraId="35716C04" w14:textId="77777777" w:rsidR="00F517EB" w:rsidRPr="00E3514A" w:rsidRDefault="00F517EB" w:rsidP="00D07213">
            <w:pPr>
              <w:pStyle w:val="TableParagraph"/>
              <w:spacing w:before="22"/>
              <w:ind w:right="74"/>
              <w:rPr>
                <w:rFonts w:ascii="Arial MT"/>
                <w:sz w:val="18"/>
                <w:szCs w:val="18"/>
              </w:rPr>
            </w:pPr>
            <w:r w:rsidRPr="00E3514A">
              <w:rPr>
                <w:rFonts w:ascii="Arial MT"/>
                <w:sz w:val="18"/>
                <w:szCs w:val="18"/>
              </w:rPr>
              <w:t>420</w:t>
            </w:r>
          </w:p>
        </w:tc>
        <w:tc>
          <w:tcPr>
            <w:tcW w:w="5590" w:type="dxa"/>
          </w:tcPr>
          <w:p w14:paraId="5B49A3AD" w14:textId="77777777" w:rsidR="00F517EB" w:rsidRPr="00E3514A" w:rsidRDefault="00F517EB" w:rsidP="00D07213">
            <w:pPr>
              <w:pStyle w:val="TableParagraph"/>
              <w:spacing w:before="1" w:line="207" w:lineRule="exact"/>
              <w:ind w:left="152"/>
              <w:jc w:val="left"/>
              <w:rPr>
                <w:sz w:val="18"/>
                <w:szCs w:val="18"/>
              </w:rPr>
            </w:pPr>
            <w:r w:rsidRPr="00E3514A">
              <w:rPr>
                <w:sz w:val="18"/>
                <w:szCs w:val="18"/>
              </w:rPr>
              <w:t>Patni</w:t>
            </w:r>
            <w:r w:rsidRPr="00E3514A">
              <w:rPr>
                <w:spacing w:val="12"/>
                <w:sz w:val="18"/>
                <w:szCs w:val="18"/>
              </w:rPr>
              <w:t xml:space="preserve"> </w:t>
            </w:r>
            <w:proofErr w:type="spellStart"/>
            <w:r w:rsidRPr="00E3514A">
              <w:rPr>
                <w:sz w:val="18"/>
                <w:szCs w:val="18"/>
              </w:rPr>
              <w:t>i</w:t>
            </w:r>
            <w:proofErr w:type="spellEnd"/>
            <w:r w:rsidRPr="00E3514A">
              <w:rPr>
                <w:spacing w:val="11"/>
                <w:sz w:val="18"/>
                <w:szCs w:val="18"/>
              </w:rPr>
              <w:t xml:space="preserve"> </w:t>
            </w:r>
            <w:proofErr w:type="spellStart"/>
            <w:r w:rsidRPr="00E3514A">
              <w:rPr>
                <w:sz w:val="18"/>
                <w:szCs w:val="18"/>
              </w:rPr>
              <w:t>dnevni</w:t>
            </w:r>
            <w:proofErr w:type="spellEnd"/>
            <w:r w:rsidRPr="00E3514A">
              <w:rPr>
                <w:spacing w:val="12"/>
                <w:sz w:val="18"/>
                <w:szCs w:val="18"/>
              </w:rPr>
              <w:t xml:space="preserve"> </w:t>
            </w:r>
            <w:proofErr w:type="spellStart"/>
            <w:r w:rsidRPr="00E3514A">
              <w:rPr>
                <w:sz w:val="18"/>
                <w:szCs w:val="18"/>
              </w:rPr>
              <w:t>rashodi</w:t>
            </w:r>
            <w:proofErr w:type="spellEnd"/>
          </w:p>
        </w:tc>
        <w:tc>
          <w:tcPr>
            <w:tcW w:w="1546" w:type="dxa"/>
          </w:tcPr>
          <w:p w14:paraId="331915F7" w14:textId="77777777" w:rsidR="00F517EB" w:rsidRPr="00E3514A" w:rsidRDefault="00F517EB" w:rsidP="00D07213">
            <w:pPr>
              <w:pStyle w:val="TableParagraph"/>
              <w:spacing w:before="22"/>
              <w:ind w:right="51"/>
              <w:rPr>
                <w:rFonts w:ascii="Arial MT"/>
                <w:sz w:val="18"/>
                <w:szCs w:val="18"/>
              </w:rPr>
            </w:pPr>
            <w:r w:rsidRPr="00E3514A">
              <w:rPr>
                <w:rFonts w:ascii="Arial MT"/>
                <w:sz w:val="18"/>
                <w:szCs w:val="18"/>
              </w:rPr>
              <w:t>103.000</w:t>
            </w:r>
          </w:p>
        </w:tc>
        <w:tc>
          <w:tcPr>
            <w:tcW w:w="1500" w:type="dxa"/>
          </w:tcPr>
          <w:p w14:paraId="646C70B5" w14:textId="77777777" w:rsidR="00F517EB" w:rsidRPr="00E3514A" w:rsidRDefault="00F517EB" w:rsidP="00D07213">
            <w:pPr>
              <w:pStyle w:val="TableParagraph"/>
              <w:spacing w:before="22"/>
              <w:ind w:right="65"/>
              <w:rPr>
                <w:rFonts w:ascii="Arial MT"/>
                <w:sz w:val="18"/>
                <w:szCs w:val="18"/>
              </w:rPr>
            </w:pPr>
            <w:r w:rsidRPr="00E3514A">
              <w:rPr>
                <w:rFonts w:ascii="Arial MT"/>
                <w:sz w:val="18"/>
                <w:szCs w:val="18"/>
              </w:rPr>
              <w:t>0</w:t>
            </w:r>
          </w:p>
        </w:tc>
        <w:tc>
          <w:tcPr>
            <w:tcW w:w="1500" w:type="dxa"/>
          </w:tcPr>
          <w:p w14:paraId="2F2CB0A3" w14:textId="77777777" w:rsidR="00F517EB" w:rsidRPr="00E3514A" w:rsidRDefault="00F517EB" w:rsidP="00D07213">
            <w:pPr>
              <w:pStyle w:val="TableParagraph"/>
              <w:spacing w:before="22"/>
              <w:ind w:right="65"/>
              <w:rPr>
                <w:rFonts w:ascii="Arial MT"/>
                <w:sz w:val="18"/>
                <w:szCs w:val="18"/>
              </w:rPr>
            </w:pPr>
            <w:r w:rsidRPr="00E3514A">
              <w:rPr>
                <w:rFonts w:ascii="Arial MT"/>
                <w:sz w:val="18"/>
                <w:szCs w:val="18"/>
              </w:rPr>
              <w:t>3.090</w:t>
            </w:r>
          </w:p>
        </w:tc>
        <w:tc>
          <w:tcPr>
            <w:tcW w:w="1560" w:type="dxa"/>
          </w:tcPr>
          <w:p w14:paraId="608131BB" w14:textId="77777777" w:rsidR="00F517EB" w:rsidRPr="00E3514A" w:rsidRDefault="00F517EB" w:rsidP="00D07213">
            <w:pPr>
              <w:pStyle w:val="TableParagraph"/>
              <w:spacing w:before="22"/>
              <w:ind w:right="111"/>
              <w:rPr>
                <w:rFonts w:ascii="Arial MT"/>
                <w:sz w:val="18"/>
                <w:szCs w:val="18"/>
              </w:rPr>
            </w:pPr>
            <w:r w:rsidRPr="00E3514A">
              <w:rPr>
                <w:rFonts w:ascii="Arial MT"/>
                <w:sz w:val="18"/>
                <w:szCs w:val="18"/>
              </w:rPr>
              <w:t>535.600</w:t>
            </w:r>
          </w:p>
        </w:tc>
        <w:tc>
          <w:tcPr>
            <w:tcW w:w="1469" w:type="dxa"/>
          </w:tcPr>
          <w:p w14:paraId="575DCEF0" w14:textId="77777777" w:rsidR="00F517EB" w:rsidRPr="00E3514A" w:rsidRDefault="00F517EB" w:rsidP="00D07213">
            <w:pPr>
              <w:pStyle w:val="TableParagraph"/>
              <w:spacing w:before="22"/>
              <w:ind w:right="63"/>
              <w:rPr>
                <w:rFonts w:ascii="Arial MT"/>
                <w:sz w:val="18"/>
                <w:szCs w:val="18"/>
              </w:rPr>
            </w:pPr>
            <w:r w:rsidRPr="00E3514A">
              <w:rPr>
                <w:rFonts w:ascii="Arial MT"/>
                <w:sz w:val="18"/>
                <w:szCs w:val="18"/>
              </w:rPr>
              <w:t>0</w:t>
            </w:r>
          </w:p>
        </w:tc>
        <w:tc>
          <w:tcPr>
            <w:tcW w:w="1539" w:type="dxa"/>
          </w:tcPr>
          <w:p w14:paraId="44D8BEA1" w14:textId="77777777" w:rsidR="00F517EB" w:rsidRPr="00E3514A" w:rsidRDefault="00F517EB" w:rsidP="00D07213">
            <w:pPr>
              <w:pStyle w:val="TableParagraph"/>
              <w:spacing w:before="22"/>
              <w:ind w:right="42"/>
              <w:rPr>
                <w:rFonts w:ascii="Arial MT"/>
                <w:sz w:val="18"/>
                <w:szCs w:val="18"/>
              </w:rPr>
            </w:pPr>
            <w:r w:rsidRPr="00E3514A">
              <w:rPr>
                <w:rFonts w:ascii="Arial MT"/>
                <w:sz w:val="18"/>
                <w:szCs w:val="18"/>
              </w:rPr>
              <w:t>641.690</w:t>
            </w:r>
          </w:p>
        </w:tc>
      </w:tr>
      <w:tr w:rsidR="00F517EB" w:rsidRPr="00E3514A" w14:paraId="3A2E7C88" w14:textId="77777777" w:rsidTr="00D07213">
        <w:trPr>
          <w:trHeight w:val="210"/>
        </w:trPr>
        <w:tc>
          <w:tcPr>
            <w:tcW w:w="612" w:type="dxa"/>
          </w:tcPr>
          <w:p w14:paraId="491D27EE"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421</w:t>
            </w:r>
          </w:p>
        </w:tc>
        <w:tc>
          <w:tcPr>
            <w:tcW w:w="5590" w:type="dxa"/>
          </w:tcPr>
          <w:p w14:paraId="7E91A69B" w14:textId="77777777" w:rsidR="00F517EB" w:rsidRPr="00E3514A" w:rsidRDefault="00F517EB" w:rsidP="00D07213">
            <w:pPr>
              <w:pStyle w:val="TableParagraph"/>
              <w:spacing w:line="190" w:lineRule="exact"/>
              <w:ind w:left="151"/>
              <w:jc w:val="left"/>
              <w:rPr>
                <w:sz w:val="18"/>
                <w:szCs w:val="18"/>
              </w:rPr>
            </w:pPr>
            <w:proofErr w:type="spellStart"/>
            <w:r w:rsidRPr="00E3514A">
              <w:rPr>
                <w:w w:val="90"/>
                <w:sz w:val="18"/>
                <w:szCs w:val="18"/>
              </w:rPr>
              <w:t>Komunal</w:t>
            </w:r>
            <w:proofErr w:type="spellEnd"/>
            <w:r w:rsidRPr="00E3514A">
              <w:rPr>
                <w:spacing w:val="-14"/>
                <w:w w:val="90"/>
                <w:sz w:val="18"/>
                <w:szCs w:val="18"/>
              </w:rPr>
              <w:t xml:space="preserve"> </w:t>
            </w:r>
            <w:proofErr w:type="spellStart"/>
            <w:r w:rsidRPr="00E3514A">
              <w:rPr>
                <w:w w:val="90"/>
                <w:sz w:val="18"/>
                <w:szCs w:val="18"/>
              </w:rPr>
              <w:t>ni</w:t>
            </w:r>
            <w:proofErr w:type="spellEnd"/>
            <w:r w:rsidRPr="00E3514A">
              <w:rPr>
                <w:spacing w:val="36"/>
                <w:w w:val="90"/>
                <w:sz w:val="18"/>
                <w:szCs w:val="18"/>
              </w:rPr>
              <w:t xml:space="preserve"> </w:t>
            </w:r>
            <w:proofErr w:type="spellStart"/>
            <w:r w:rsidRPr="00E3514A">
              <w:rPr>
                <w:w w:val="90"/>
                <w:sz w:val="18"/>
                <w:szCs w:val="18"/>
              </w:rPr>
              <w:t>usl</w:t>
            </w:r>
            <w:proofErr w:type="spellEnd"/>
            <w:r w:rsidRPr="00E3514A">
              <w:rPr>
                <w:spacing w:val="-14"/>
                <w:w w:val="90"/>
                <w:sz w:val="18"/>
                <w:szCs w:val="18"/>
              </w:rPr>
              <w:t xml:space="preserve"> </w:t>
            </w:r>
            <w:proofErr w:type="spellStart"/>
            <w:proofErr w:type="gramStart"/>
            <w:r w:rsidRPr="00E3514A">
              <w:rPr>
                <w:w w:val="90"/>
                <w:sz w:val="18"/>
                <w:szCs w:val="18"/>
              </w:rPr>
              <w:t>ugi</w:t>
            </w:r>
            <w:proofErr w:type="spellEnd"/>
            <w:r w:rsidRPr="00E3514A">
              <w:rPr>
                <w:spacing w:val="-20"/>
                <w:w w:val="90"/>
                <w:sz w:val="18"/>
                <w:szCs w:val="18"/>
              </w:rPr>
              <w:t xml:space="preserve"> </w:t>
            </w:r>
            <w:r w:rsidRPr="00E3514A">
              <w:rPr>
                <w:w w:val="90"/>
                <w:sz w:val="18"/>
                <w:szCs w:val="18"/>
              </w:rPr>
              <w:t>,</w:t>
            </w:r>
            <w:proofErr w:type="gramEnd"/>
            <w:r w:rsidRPr="00E3514A">
              <w:rPr>
                <w:spacing w:val="10"/>
                <w:w w:val="90"/>
                <w:sz w:val="18"/>
                <w:szCs w:val="18"/>
              </w:rPr>
              <w:t xml:space="preserve"> </w:t>
            </w:r>
            <w:proofErr w:type="spellStart"/>
            <w:r w:rsidRPr="00E3514A">
              <w:rPr>
                <w:w w:val="90"/>
                <w:sz w:val="18"/>
                <w:szCs w:val="18"/>
              </w:rPr>
              <w:t>greewe</w:t>
            </w:r>
            <w:proofErr w:type="spellEnd"/>
            <w:r w:rsidRPr="00E3514A">
              <w:rPr>
                <w:w w:val="90"/>
                <w:sz w:val="18"/>
                <w:szCs w:val="18"/>
              </w:rPr>
              <w:t>,</w:t>
            </w:r>
            <w:r w:rsidRPr="00E3514A">
              <w:rPr>
                <w:spacing w:val="9"/>
                <w:w w:val="90"/>
                <w:sz w:val="18"/>
                <w:szCs w:val="18"/>
              </w:rPr>
              <w:t xml:space="preserve"> </w:t>
            </w:r>
            <w:proofErr w:type="spellStart"/>
            <w:r w:rsidRPr="00E3514A">
              <w:rPr>
                <w:w w:val="90"/>
                <w:sz w:val="18"/>
                <w:szCs w:val="18"/>
              </w:rPr>
              <w:t>komuni</w:t>
            </w:r>
            <w:proofErr w:type="spellEnd"/>
            <w:r w:rsidRPr="00E3514A">
              <w:rPr>
                <w:spacing w:val="-20"/>
                <w:w w:val="90"/>
                <w:sz w:val="18"/>
                <w:szCs w:val="18"/>
              </w:rPr>
              <w:t xml:space="preserve"> </w:t>
            </w:r>
            <w:proofErr w:type="spellStart"/>
            <w:r w:rsidRPr="00E3514A">
              <w:rPr>
                <w:w w:val="90"/>
                <w:sz w:val="18"/>
                <w:szCs w:val="18"/>
              </w:rPr>
              <w:t>kaci</w:t>
            </w:r>
            <w:proofErr w:type="spellEnd"/>
            <w:r w:rsidRPr="00E3514A">
              <w:rPr>
                <w:spacing w:val="-20"/>
                <w:w w:val="90"/>
                <w:sz w:val="18"/>
                <w:szCs w:val="18"/>
              </w:rPr>
              <w:t xml:space="preserve"> </w:t>
            </w:r>
            <w:r w:rsidRPr="00E3514A">
              <w:rPr>
                <w:w w:val="90"/>
                <w:sz w:val="18"/>
                <w:szCs w:val="18"/>
              </w:rPr>
              <w:t>ja</w:t>
            </w:r>
            <w:r w:rsidRPr="00E3514A">
              <w:rPr>
                <w:spacing w:val="13"/>
                <w:w w:val="90"/>
                <w:sz w:val="18"/>
                <w:szCs w:val="18"/>
              </w:rPr>
              <w:t xml:space="preserve"> </w:t>
            </w:r>
            <w:proofErr w:type="spellStart"/>
            <w:r w:rsidRPr="00E3514A">
              <w:rPr>
                <w:w w:val="90"/>
                <w:sz w:val="18"/>
                <w:szCs w:val="18"/>
              </w:rPr>
              <w:t>i</w:t>
            </w:r>
            <w:proofErr w:type="spellEnd"/>
            <w:r w:rsidRPr="00E3514A">
              <w:rPr>
                <w:spacing w:val="38"/>
                <w:w w:val="90"/>
                <w:sz w:val="18"/>
                <w:szCs w:val="18"/>
              </w:rPr>
              <w:t xml:space="preserve"> </w:t>
            </w:r>
            <w:r w:rsidRPr="00E3514A">
              <w:rPr>
                <w:w w:val="90"/>
                <w:sz w:val="18"/>
                <w:szCs w:val="18"/>
              </w:rPr>
              <w:t>transport</w:t>
            </w:r>
          </w:p>
        </w:tc>
        <w:tc>
          <w:tcPr>
            <w:tcW w:w="1546" w:type="dxa"/>
          </w:tcPr>
          <w:p w14:paraId="34B17DA6" w14:textId="77777777" w:rsidR="00F517EB" w:rsidRPr="00E3514A" w:rsidRDefault="00F517EB" w:rsidP="00D07213">
            <w:pPr>
              <w:pStyle w:val="TableParagraph"/>
              <w:spacing w:before="2"/>
              <w:ind w:right="51"/>
              <w:rPr>
                <w:rFonts w:ascii="Arial MT"/>
                <w:sz w:val="18"/>
                <w:szCs w:val="18"/>
              </w:rPr>
            </w:pPr>
            <w:r w:rsidRPr="00E3514A">
              <w:rPr>
                <w:rFonts w:ascii="Arial MT"/>
                <w:sz w:val="18"/>
                <w:szCs w:val="18"/>
              </w:rPr>
              <w:t>7.781.650</w:t>
            </w:r>
          </w:p>
        </w:tc>
        <w:tc>
          <w:tcPr>
            <w:tcW w:w="1500" w:type="dxa"/>
          </w:tcPr>
          <w:p w14:paraId="182E0E2B"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170.980</w:t>
            </w:r>
          </w:p>
        </w:tc>
        <w:tc>
          <w:tcPr>
            <w:tcW w:w="1500" w:type="dxa"/>
          </w:tcPr>
          <w:p w14:paraId="39E23853"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5.665.000</w:t>
            </w:r>
          </w:p>
        </w:tc>
        <w:tc>
          <w:tcPr>
            <w:tcW w:w="1560" w:type="dxa"/>
          </w:tcPr>
          <w:p w14:paraId="3697A48A"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72901A8C"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1D575397"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13.617.630</w:t>
            </w:r>
          </w:p>
        </w:tc>
      </w:tr>
      <w:tr w:rsidR="00F517EB" w:rsidRPr="00E3514A" w14:paraId="272ECCDD" w14:textId="77777777" w:rsidTr="00D07213">
        <w:trPr>
          <w:trHeight w:val="210"/>
        </w:trPr>
        <w:tc>
          <w:tcPr>
            <w:tcW w:w="612" w:type="dxa"/>
          </w:tcPr>
          <w:p w14:paraId="246C3B7C"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423</w:t>
            </w:r>
          </w:p>
        </w:tc>
        <w:tc>
          <w:tcPr>
            <w:tcW w:w="5590" w:type="dxa"/>
          </w:tcPr>
          <w:p w14:paraId="6732C1DC" w14:textId="77777777" w:rsidR="00F517EB" w:rsidRPr="00E3514A" w:rsidRDefault="00F517EB" w:rsidP="00D07213">
            <w:pPr>
              <w:pStyle w:val="TableParagraph"/>
              <w:spacing w:line="190" w:lineRule="exact"/>
              <w:ind w:left="151"/>
              <w:jc w:val="left"/>
              <w:rPr>
                <w:sz w:val="18"/>
                <w:szCs w:val="18"/>
              </w:rPr>
            </w:pPr>
            <w:r w:rsidRPr="00E3514A">
              <w:rPr>
                <w:w w:val="95"/>
                <w:sz w:val="18"/>
                <w:szCs w:val="18"/>
              </w:rPr>
              <w:t>Mater</w:t>
            </w:r>
            <w:r w:rsidRPr="00E3514A">
              <w:rPr>
                <w:spacing w:val="-32"/>
                <w:w w:val="95"/>
                <w:sz w:val="18"/>
                <w:szCs w:val="18"/>
              </w:rPr>
              <w:t xml:space="preserve"> </w:t>
            </w:r>
            <w:proofErr w:type="spellStart"/>
            <w:r w:rsidRPr="00E3514A">
              <w:rPr>
                <w:w w:val="95"/>
                <w:sz w:val="18"/>
                <w:szCs w:val="18"/>
              </w:rPr>
              <w:t>i</w:t>
            </w:r>
            <w:proofErr w:type="spellEnd"/>
            <w:r w:rsidRPr="00E3514A">
              <w:rPr>
                <w:spacing w:val="-22"/>
                <w:w w:val="95"/>
                <w:sz w:val="18"/>
                <w:szCs w:val="18"/>
              </w:rPr>
              <w:t xml:space="preserve"> </w:t>
            </w:r>
            <w:proofErr w:type="spellStart"/>
            <w:r w:rsidRPr="00E3514A">
              <w:rPr>
                <w:w w:val="95"/>
                <w:sz w:val="18"/>
                <w:szCs w:val="18"/>
              </w:rPr>
              <w:t>jal</w:t>
            </w:r>
            <w:proofErr w:type="spellEnd"/>
            <w:r w:rsidRPr="00E3514A">
              <w:rPr>
                <w:spacing w:val="-14"/>
                <w:w w:val="95"/>
                <w:sz w:val="18"/>
                <w:szCs w:val="18"/>
              </w:rPr>
              <w:t xml:space="preserve"> </w:t>
            </w:r>
            <w:proofErr w:type="spellStart"/>
            <w:r w:rsidRPr="00E3514A">
              <w:rPr>
                <w:w w:val="95"/>
                <w:sz w:val="18"/>
                <w:szCs w:val="18"/>
              </w:rPr>
              <w:t>i</w:t>
            </w:r>
            <w:proofErr w:type="spellEnd"/>
            <w:r w:rsidRPr="00E3514A">
              <w:rPr>
                <w:spacing w:val="36"/>
                <w:w w:val="95"/>
                <w:sz w:val="18"/>
                <w:szCs w:val="18"/>
              </w:rPr>
              <w:t xml:space="preserve"> </w:t>
            </w:r>
            <w:proofErr w:type="spellStart"/>
            <w:r w:rsidRPr="00E3514A">
              <w:rPr>
                <w:w w:val="95"/>
                <w:sz w:val="18"/>
                <w:szCs w:val="18"/>
              </w:rPr>
              <w:t>i</w:t>
            </w:r>
            <w:proofErr w:type="spellEnd"/>
            <w:r w:rsidRPr="00E3514A">
              <w:rPr>
                <w:spacing w:val="35"/>
                <w:w w:val="95"/>
                <w:sz w:val="18"/>
                <w:szCs w:val="18"/>
              </w:rPr>
              <w:t xml:space="preserve"> </w:t>
            </w:r>
            <w:proofErr w:type="spellStart"/>
            <w:r w:rsidRPr="00E3514A">
              <w:rPr>
                <w:w w:val="95"/>
                <w:sz w:val="18"/>
                <w:szCs w:val="18"/>
              </w:rPr>
              <w:t>si</w:t>
            </w:r>
            <w:proofErr w:type="spellEnd"/>
            <w:r w:rsidRPr="00E3514A">
              <w:rPr>
                <w:spacing w:val="-22"/>
                <w:w w:val="95"/>
                <w:sz w:val="18"/>
                <w:szCs w:val="18"/>
              </w:rPr>
              <w:t xml:space="preserve"> </w:t>
            </w:r>
            <w:r w:rsidRPr="00E3514A">
              <w:rPr>
                <w:w w:val="95"/>
                <w:sz w:val="18"/>
                <w:szCs w:val="18"/>
              </w:rPr>
              <w:t>ten</w:t>
            </w:r>
            <w:r w:rsidRPr="00E3514A">
              <w:rPr>
                <w:spacing w:val="11"/>
                <w:w w:val="95"/>
                <w:sz w:val="18"/>
                <w:szCs w:val="18"/>
              </w:rPr>
              <w:t xml:space="preserve"> </w:t>
            </w:r>
            <w:proofErr w:type="spellStart"/>
            <w:r w:rsidRPr="00E3514A">
              <w:rPr>
                <w:w w:val="95"/>
                <w:sz w:val="18"/>
                <w:szCs w:val="18"/>
              </w:rPr>
              <w:t>i</w:t>
            </w:r>
            <w:proofErr w:type="spellEnd"/>
            <w:r w:rsidRPr="00E3514A">
              <w:rPr>
                <w:spacing w:val="-23"/>
                <w:w w:val="95"/>
                <w:sz w:val="18"/>
                <w:szCs w:val="18"/>
              </w:rPr>
              <w:t xml:space="preserve"> </w:t>
            </w:r>
            <w:proofErr w:type="spellStart"/>
            <w:r w:rsidRPr="00E3514A">
              <w:rPr>
                <w:w w:val="95"/>
                <w:sz w:val="18"/>
                <w:szCs w:val="18"/>
              </w:rPr>
              <w:t>nventar</w:t>
            </w:r>
            <w:proofErr w:type="spellEnd"/>
          </w:p>
        </w:tc>
        <w:tc>
          <w:tcPr>
            <w:tcW w:w="1546" w:type="dxa"/>
          </w:tcPr>
          <w:p w14:paraId="21440F82"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716.880</w:t>
            </w:r>
          </w:p>
        </w:tc>
        <w:tc>
          <w:tcPr>
            <w:tcW w:w="1500" w:type="dxa"/>
          </w:tcPr>
          <w:p w14:paraId="4B13A7FF"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2.312.350</w:t>
            </w:r>
          </w:p>
        </w:tc>
        <w:tc>
          <w:tcPr>
            <w:tcW w:w="1500" w:type="dxa"/>
          </w:tcPr>
          <w:p w14:paraId="4C20BD33"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1.633.580</w:t>
            </w:r>
          </w:p>
        </w:tc>
        <w:tc>
          <w:tcPr>
            <w:tcW w:w="1560" w:type="dxa"/>
          </w:tcPr>
          <w:p w14:paraId="1F072605"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704A5525"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6EB169A5"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4.662.810</w:t>
            </w:r>
          </w:p>
        </w:tc>
      </w:tr>
      <w:tr w:rsidR="00F517EB" w:rsidRPr="00E3514A" w14:paraId="3EB7237C" w14:textId="77777777" w:rsidTr="00D07213">
        <w:trPr>
          <w:trHeight w:val="210"/>
        </w:trPr>
        <w:tc>
          <w:tcPr>
            <w:tcW w:w="612" w:type="dxa"/>
          </w:tcPr>
          <w:p w14:paraId="4975FFBE"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424</w:t>
            </w:r>
          </w:p>
        </w:tc>
        <w:tc>
          <w:tcPr>
            <w:tcW w:w="5590" w:type="dxa"/>
          </w:tcPr>
          <w:p w14:paraId="4EE10479" w14:textId="77777777" w:rsidR="00F517EB" w:rsidRPr="00E3514A" w:rsidRDefault="00F517EB" w:rsidP="00D07213">
            <w:pPr>
              <w:pStyle w:val="TableParagraph"/>
              <w:spacing w:line="190" w:lineRule="exact"/>
              <w:ind w:left="152"/>
              <w:jc w:val="left"/>
              <w:rPr>
                <w:sz w:val="18"/>
                <w:szCs w:val="18"/>
              </w:rPr>
            </w:pPr>
            <w:proofErr w:type="spellStart"/>
            <w:r w:rsidRPr="00E3514A">
              <w:rPr>
                <w:w w:val="95"/>
                <w:sz w:val="18"/>
                <w:szCs w:val="18"/>
              </w:rPr>
              <w:t>Popravki</w:t>
            </w:r>
            <w:proofErr w:type="spellEnd"/>
            <w:r w:rsidRPr="00E3514A">
              <w:rPr>
                <w:spacing w:val="47"/>
                <w:w w:val="95"/>
                <w:sz w:val="18"/>
                <w:szCs w:val="18"/>
              </w:rPr>
              <w:t xml:space="preserve"> </w:t>
            </w:r>
            <w:proofErr w:type="spellStart"/>
            <w:r w:rsidRPr="00E3514A">
              <w:rPr>
                <w:w w:val="95"/>
                <w:sz w:val="18"/>
                <w:szCs w:val="18"/>
              </w:rPr>
              <w:t>i</w:t>
            </w:r>
            <w:proofErr w:type="spellEnd"/>
            <w:r w:rsidRPr="00E3514A">
              <w:rPr>
                <w:spacing w:val="46"/>
                <w:w w:val="95"/>
                <w:sz w:val="18"/>
                <w:szCs w:val="18"/>
              </w:rPr>
              <w:t xml:space="preserve"> </w:t>
            </w:r>
            <w:proofErr w:type="spellStart"/>
            <w:r w:rsidRPr="00E3514A">
              <w:rPr>
                <w:w w:val="95"/>
                <w:sz w:val="18"/>
                <w:szCs w:val="18"/>
              </w:rPr>
              <w:t>tekovno</w:t>
            </w:r>
            <w:proofErr w:type="spellEnd"/>
            <w:r w:rsidRPr="00E3514A">
              <w:rPr>
                <w:spacing w:val="14"/>
                <w:w w:val="95"/>
                <w:sz w:val="18"/>
                <w:szCs w:val="18"/>
              </w:rPr>
              <w:t xml:space="preserve"> </w:t>
            </w:r>
            <w:proofErr w:type="spellStart"/>
            <w:r w:rsidRPr="00E3514A">
              <w:rPr>
                <w:w w:val="95"/>
                <w:sz w:val="18"/>
                <w:szCs w:val="18"/>
              </w:rPr>
              <w:t>odr`uvawe</w:t>
            </w:r>
            <w:proofErr w:type="spellEnd"/>
          </w:p>
        </w:tc>
        <w:tc>
          <w:tcPr>
            <w:tcW w:w="1546" w:type="dxa"/>
          </w:tcPr>
          <w:p w14:paraId="297577BD" w14:textId="77777777" w:rsidR="00F517EB" w:rsidRPr="00E3514A" w:rsidRDefault="00F517EB" w:rsidP="00D07213">
            <w:pPr>
              <w:pStyle w:val="TableParagraph"/>
              <w:spacing w:before="2"/>
              <w:ind w:right="51"/>
              <w:rPr>
                <w:rFonts w:ascii="Arial MT"/>
                <w:sz w:val="18"/>
                <w:szCs w:val="18"/>
              </w:rPr>
            </w:pPr>
            <w:r w:rsidRPr="00E3514A">
              <w:rPr>
                <w:rFonts w:ascii="Arial MT"/>
                <w:sz w:val="18"/>
                <w:szCs w:val="18"/>
              </w:rPr>
              <w:t>8.362.570</w:t>
            </w:r>
          </w:p>
        </w:tc>
        <w:tc>
          <w:tcPr>
            <w:tcW w:w="1500" w:type="dxa"/>
          </w:tcPr>
          <w:p w14:paraId="1A7F6913"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77.250</w:t>
            </w:r>
          </w:p>
        </w:tc>
        <w:tc>
          <w:tcPr>
            <w:tcW w:w="1500" w:type="dxa"/>
          </w:tcPr>
          <w:p w14:paraId="24EEC875"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4.471.230</w:t>
            </w:r>
          </w:p>
        </w:tc>
        <w:tc>
          <w:tcPr>
            <w:tcW w:w="1560" w:type="dxa"/>
          </w:tcPr>
          <w:p w14:paraId="778D0013"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7748D55B"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402DF906"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12.911.050</w:t>
            </w:r>
          </w:p>
        </w:tc>
      </w:tr>
      <w:tr w:rsidR="00F517EB" w:rsidRPr="00E3514A" w14:paraId="761C48DE" w14:textId="77777777" w:rsidTr="00D07213">
        <w:trPr>
          <w:trHeight w:val="210"/>
        </w:trPr>
        <w:tc>
          <w:tcPr>
            <w:tcW w:w="612" w:type="dxa"/>
          </w:tcPr>
          <w:p w14:paraId="12D930C1"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425</w:t>
            </w:r>
          </w:p>
        </w:tc>
        <w:tc>
          <w:tcPr>
            <w:tcW w:w="5590" w:type="dxa"/>
          </w:tcPr>
          <w:p w14:paraId="31301463" w14:textId="77777777" w:rsidR="00F517EB" w:rsidRPr="00E3514A" w:rsidRDefault="00F517EB" w:rsidP="00D07213">
            <w:pPr>
              <w:pStyle w:val="TableParagraph"/>
              <w:spacing w:line="190" w:lineRule="exact"/>
              <w:ind w:left="151"/>
              <w:jc w:val="left"/>
              <w:rPr>
                <w:sz w:val="18"/>
                <w:szCs w:val="18"/>
              </w:rPr>
            </w:pPr>
            <w:proofErr w:type="spellStart"/>
            <w:r w:rsidRPr="00E3514A">
              <w:rPr>
                <w:w w:val="85"/>
                <w:sz w:val="18"/>
                <w:szCs w:val="18"/>
              </w:rPr>
              <w:t>Dogovorni</w:t>
            </w:r>
            <w:proofErr w:type="spellEnd"/>
            <w:r w:rsidRPr="00E3514A">
              <w:rPr>
                <w:spacing w:val="40"/>
                <w:sz w:val="18"/>
                <w:szCs w:val="18"/>
              </w:rPr>
              <w:t xml:space="preserve"> </w:t>
            </w:r>
            <w:proofErr w:type="spellStart"/>
            <w:r w:rsidRPr="00E3514A">
              <w:rPr>
                <w:w w:val="85"/>
                <w:sz w:val="18"/>
                <w:szCs w:val="18"/>
              </w:rPr>
              <w:t>usl</w:t>
            </w:r>
            <w:proofErr w:type="spellEnd"/>
            <w:r w:rsidRPr="00E3514A">
              <w:rPr>
                <w:spacing w:val="-9"/>
                <w:w w:val="85"/>
                <w:sz w:val="18"/>
                <w:szCs w:val="18"/>
              </w:rPr>
              <w:t xml:space="preserve"> </w:t>
            </w:r>
            <w:proofErr w:type="spellStart"/>
            <w:r w:rsidRPr="00E3514A">
              <w:rPr>
                <w:w w:val="85"/>
                <w:sz w:val="18"/>
                <w:szCs w:val="18"/>
              </w:rPr>
              <w:t>ugi</w:t>
            </w:r>
            <w:proofErr w:type="spellEnd"/>
          </w:p>
        </w:tc>
        <w:tc>
          <w:tcPr>
            <w:tcW w:w="1546" w:type="dxa"/>
          </w:tcPr>
          <w:p w14:paraId="1C8ADD41"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1.584.140</w:t>
            </w:r>
          </w:p>
        </w:tc>
        <w:tc>
          <w:tcPr>
            <w:tcW w:w="1500" w:type="dxa"/>
          </w:tcPr>
          <w:p w14:paraId="1656BE70"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135.960</w:t>
            </w:r>
          </w:p>
        </w:tc>
        <w:tc>
          <w:tcPr>
            <w:tcW w:w="1500" w:type="dxa"/>
          </w:tcPr>
          <w:p w14:paraId="18D48E87"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4.149.870</w:t>
            </w:r>
          </w:p>
        </w:tc>
        <w:tc>
          <w:tcPr>
            <w:tcW w:w="1560" w:type="dxa"/>
          </w:tcPr>
          <w:p w14:paraId="2D6CA198"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3B8001CF"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38D247E1"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5.869.970</w:t>
            </w:r>
          </w:p>
        </w:tc>
      </w:tr>
      <w:tr w:rsidR="00F517EB" w:rsidRPr="00E3514A" w14:paraId="028C04E9" w14:textId="77777777" w:rsidTr="00D07213">
        <w:trPr>
          <w:trHeight w:val="210"/>
        </w:trPr>
        <w:tc>
          <w:tcPr>
            <w:tcW w:w="612" w:type="dxa"/>
          </w:tcPr>
          <w:p w14:paraId="36246D73"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426</w:t>
            </w:r>
          </w:p>
        </w:tc>
        <w:tc>
          <w:tcPr>
            <w:tcW w:w="5590" w:type="dxa"/>
          </w:tcPr>
          <w:p w14:paraId="2E87B7E9" w14:textId="77777777" w:rsidR="00F517EB" w:rsidRPr="00E3514A" w:rsidRDefault="00F517EB" w:rsidP="00D07213">
            <w:pPr>
              <w:pStyle w:val="TableParagraph"/>
              <w:spacing w:line="190" w:lineRule="exact"/>
              <w:ind w:left="151"/>
              <w:jc w:val="left"/>
              <w:rPr>
                <w:sz w:val="18"/>
                <w:szCs w:val="18"/>
              </w:rPr>
            </w:pPr>
            <w:proofErr w:type="spellStart"/>
            <w:r w:rsidRPr="00E3514A">
              <w:rPr>
                <w:w w:val="95"/>
                <w:sz w:val="18"/>
                <w:szCs w:val="18"/>
              </w:rPr>
              <w:t>Drugi</w:t>
            </w:r>
            <w:proofErr w:type="spellEnd"/>
            <w:r w:rsidRPr="00E3514A">
              <w:rPr>
                <w:spacing w:val="18"/>
                <w:w w:val="95"/>
                <w:sz w:val="18"/>
                <w:szCs w:val="18"/>
              </w:rPr>
              <w:t xml:space="preserve"> </w:t>
            </w:r>
            <w:proofErr w:type="spellStart"/>
            <w:r w:rsidRPr="00E3514A">
              <w:rPr>
                <w:w w:val="95"/>
                <w:sz w:val="18"/>
                <w:szCs w:val="18"/>
              </w:rPr>
              <w:t>tekovni</w:t>
            </w:r>
            <w:proofErr w:type="spellEnd"/>
            <w:r w:rsidRPr="00E3514A">
              <w:rPr>
                <w:spacing w:val="19"/>
                <w:w w:val="95"/>
                <w:sz w:val="18"/>
                <w:szCs w:val="18"/>
              </w:rPr>
              <w:t xml:space="preserve"> </w:t>
            </w:r>
            <w:proofErr w:type="spellStart"/>
            <w:r w:rsidRPr="00E3514A">
              <w:rPr>
                <w:w w:val="95"/>
                <w:sz w:val="18"/>
                <w:szCs w:val="18"/>
              </w:rPr>
              <w:t>rashodi</w:t>
            </w:r>
            <w:proofErr w:type="spellEnd"/>
          </w:p>
        </w:tc>
        <w:tc>
          <w:tcPr>
            <w:tcW w:w="1546" w:type="dxa"/>
          </w:tcPr>
          <w:p w14:paraId="27A72509" w14:textId="77777777" w:rsidR="00F517EB" w:rsidRPr="00E3514A" w:rsidRDefault="00F517EB" w:rsidP="00D07213">
            <w:pPr>
              <w:pStyle w:val="TableParagraph"/>
              <w:spacing w:before="2"/>
              <w:ind w:right="51"/>
              <w:rPr>
                <w:rFonts w:ascii="Arial MT"/>
                <w:sz w:val="18"/>
                <w:szCs w:val="18"/>
              </w:rPr>
            </w:pPr>
            <w:r w:rsidRPr="00E3514A">
              <w:rPr>
                <w:rFonts w:ascii="Arial MT"/>
                <w:sz w:val="18"/>
                <w:szCs w:val="18"/>
              </w:rPr>
              <w:t>993.950</w:t>
            </w:r>
          </w:p>
        </w:tc>
        <w:tc>
          <w:tcPr>
            <w:tcW w:w="1500" w:type="dxa"/>
          </w:tcPr>
          <w:p w14:paraId="5244975F"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1.430.670</w:t>
            </w:r>
          </w:p>
        </w:tc>
        <w:tc>
          <w:tcPr>
            <w:tcW w:w="1500" w:type="dxa"/>
          </w:tcPr>
          <w:p w14:paraId="2C6FEDD5"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522.210</w:t>
            </w:r>
          </w:p>
        </w:tc>
        <w:tc>
          <w:tcPr>
            <w:tcW w:w="1560" w:type="dxa"/>
          </w:tcPr>
          <w:p w14:paraId="5D03C172"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74210DAD"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331688D4"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2.946.830</w:t>
            </w:r>
          </w:p>
        </w:tc>
      </w:tr>
      <w:tr w:rsidR="00F517EB" w:rsidRPr="00E3514A" w14:paraId="38C860AB" w14:textId="77777777" w:rsidTr="00D07213">
        <w:trPr>
          <w:trHeight w:val="222"/>
        </w:trPr>
        <w:tc>
          <w:tcPr>
            <w:tcW w:w="612" w:type="dxa"/>
          </w:tcPr>
          <w:p w14:paraId="50A51498"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427</w:t>
            </w:r>
          </w:p>
        </w:tc>
        <w:tc>
          <w:tcPr>
            <w:tcW w:w="5590" w:type="dxa"/>
          </w:tcPr>
          <w:p w14:paraId="6813DCAB" w14:textId="77777777" w:rsidR="00F517EB" w:rsidRPr="00E3514A" w:rsidRDefault="00F517EB" w:rsidP="00D07213">
            <w:pPr>
              <w:pStyle w:val="TableParagraph"/>
              <w:spacing w:line="203" w:lineRule="exact"/>
              <w:ind w:left="152"/>
              <w:jc w:val="left"/>
              <w:rPr>
                <w:sz w:val="18"/>
                <w:szCs w:val="18"/>
              </w:rPr>
            </w:pPr>
            <w:proofErr w:type="spellStart"/>
            <w:r w:rsidRPr="00E3514A">
              <w:rPr>
                <w:spacing w:val="9"/>
                <w:w w:val="95"/>
                <w:sz w:val="18"/>
                <w:szCs w:val="18"/>
              </w:rPr>
              <w:t>Pri</w:t>
            </w:r>
            <w:proofErr w:type="spellEnd"/>
            <w:r w:rsidRPr="00E3514A">
              <w:rPr>
                <w:spacing w:val="-21"/>
                <w:w w:val="95"/>
                <w:sz w:val="18"/>
                <w:szCs w:val="18"/>
              </w:rPr>
              <w:t xml:space="preserve"> </w:t>
            </w:r>
            <w:proofErr w:type="spellStart"/>
            <w:r w:rsidRPr="00E3514A">
              <w:rPr>
                <w:w w:val="95"/>
                <w:sz w:val="18"/>
                <w:szCs w:val="18"/>
              </w:rPr>
              <w:t>vremeni</w:t>
            </w:r>
            <w:proofErr w:type="spellEnd"/>
            <w:r w:rsidRPr="00E3514A">
              <w:rPr>
                <w:spacing w:val="43"/>
                <w:w w:val="95"/>
                <w:sz w:val="18"/>
                <w:szCs w:val="18"/>
              </w:rPr>
              <w:t xml:space="preserve"> </w:t>
            </w:r>
            <w:proofErr w:type="spellStart"/>
            <w:r w:rsidRPr="00E3514A">
              <w:rPr>
                <w:w w:val="95"/>
                <w:sz w:val="18"/>
                <w:szCs w:val="18"/>
              </w:rPr>
              <w:t>vrabotuvawa</w:t>
            </w:r>
            <w:proofErr w:type="spellEnd"/>
          </w:p>
        </w:tc>
        <w:tc>
          <w:tcPr>
            <w:tcW w:w="1546" w:type="dxa"/>
          </w:tcPr>
          <w:p w14:paraId="5D05679B"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1.442.000</w:t>
            </w:r>
          </w:p>
        </w:tc>
        <w:tc>
          <w:tcPr>
            <w:tcW w:w="1500" w:type="dxa"/>
          </w:tcPr>
          <w:p w14:paraId="33649D32"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00" w:type="dxa"/>
          </w:tcPr>
          <w:p w14:paraId="35EF529E"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60" w:type="dxa"/>
          </w:tcPr>
          <w:p w14:paraId="39414DDE"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195508A8"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6E39C1B0"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1.442.000</w:t>
            </w:r>
          </w:p>
        </w:tc>
      </w:tr>
      <w:tr w:rsidR="00F517EB" w:rsidRPr="00E3514A" w14:paraId="13643F51" w14:textId="77777777" w:rsidTr="00D07213">
        <w:trPr>
          <w:trHeight w:val="178"/>
        </w:trPr>
        <w:tc>
          <w:tcPr>
            <w:tcW w:w="612" w:type="dxa"/>
          </w:tcPr>
          <w:p w14:paraId="7A3150F7" w14:textId="77777777" w:rsidR="00F517EB" w:rsidRPr="00E3514A" w:rsidRDefault="00F517EB" w:rsidP="00D07213">
            <w:pPr>
              <w:pStyle w:val="TableParagraph"/>
              <w:spacing w:line="159" w:lineRule="exact"/>
              <w:ind w:left="163"/>
              <w:jc w:val="left"/>
              <w:rPr>
                <w:rFonts w:ascii="Arial"/>
                <w:b/>
                <w:sz w:val="18"/>
                <w:szCs w:val="18"/>
              </w:rPr>
            </w:pPr>
            <w:r w:rsidRPr="00E3514A">
              <w:rPr>
                <w:rFonts w:ascii="Arial"/>
                <w:b/>
                <w:sz w:val="18"/>
                <w:szCs w:val="18"/>
              </w:rPr>
              <w:t>45</w:t>
            </w:r>
          </w:p>
        </w:tc>
        <w:tc>
          <w:tcPr>
            <w:tcW w:w="5590" w:type="dxa"/>
          </w:tcPr>
          <w:p w14:paraId="50FC138F" w14:textId="77777777" w:rsidR="00F517EB" w:rsidRPr="00E3514A" w:rsidRDefault="00F517EB" w:rsidP="00D07213">
            <w:pPr>
              <w:pStyle w:val="TableParagraph"/>
              <w:spacing w:line="159" w:lineRule="exact"/>
              <w:ind w:left="76"/>
              <w:jc w:val="left"/>
              <w:rPr>
                <w:rFonts w:ascii="Arial"/>
                <w:b/>
                <w:sz w:val="18"/>
                <w:szCs w:val="18"/>
              </w:rPr>
            </w:pPr>
            <w:r w:rsidRPr="00E3514A">
              <w:rPr>
                <w:rFonts w:ascii="Arial"/>
                <w:b/>
                <w:sz w:val="18"/>
                <w:szCs w:val="18"/>
              </w:rPr>
              <w:t>KAMATNI</w:t>
            </w:r>
            <w:r w:rsidRPr="00E3514A">
              <w:rPr>
                <w:rFonts w:ascii="Arial"/>
                <w:b/>
                <w:spacing w:val="4"/>
                <w:sz w:val="18"/>
                <w:szCs w:val="18"/>
              </w:rPr>
              <w:t xml:space="preserve"> </w:t>
            </w:r>
            <w:r w:rsidRPr="00E3514A">
              <w:rPr>
                <w:rFonts w:ascii="Arial"/>
                <w:b/>
                <w:sz w:val="18"/>
                <w:szCs w:val="18"/>
              </w:rPr>
              <w:t>PLA]</w:t>
            </w:r>
            <w:r w:rsidRPr="00E3514A">
              <w:rPr>
                <w:rFonts w:ascii="Arial"/>
                <w:b/>
                <w:spacing w:val="-10"/>
                <w:sz w:val="18"/>
                <w:szCs w:val="18"/>
              </w:rPr>
              <w:t xml:space="preserve"> </w:t>
            </w:r>
            <w:r w:rsidRPr="00E3514A">
              <w:rPr>
                <w:rFonts w:ascii="Arial"/>
                <w:b/>
                <w:sz w:val="18"/>
                <w:szCs w:val="18"/>
              </w:rPr>
              <w:t>AWA</w:t>
            </w:r>
          </w:p>
        </w:tc>
        <w:tc>
          <w:tcPr>
            <w:tcW w:w="1546" w:type="dxa"/>
          </w:tcPr>
          <w:p w14:paraId="71872A4A" w14:textId="77777777" w:rsidR="00F517EB" w:rsidRPr="00E3514A" w:rsidRDefault="00F517EB" w:rsidP="00D07213">
            <w:pPr>
              <w:pStyle w:val="TableParagraph"/>
              <w:spacing w:line="159" w:lineRule="exact"/>
              <w:ind w:right="51"/>
              <w:rPr>
                <w:rFonts w:ascii="Arial"/>
                <w:b/>
                <w:sz w:val="18"/>
                <w:szCs w:val="18"/>
              </w:rPr>
            </w:pPr>
            <w:r w:rsidRPr="00E3514A">
              <w:rPr>
                <w:rFonts w:ascii="Arial"/>
                <w:b/>
                <w:sz w:val="18"/>
                <w:szCs w:val="18"/>
              </w:rPr>
              <w:t>309.000</w:t>
            </w:r>
          </w:p>
        </w:tc>
        <w:tc>
          <w:tcPr>
            <w:tcW w:w="1500" w:type="dxa"/>
          </w:tcPr>
          <w:p w14:paraId="696E54D0"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00" w:type="dxa"/>
          </w:tcPr>
          <w:p w14:paraId="48B89A2F"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60" w:type="dxa"/>
          </w:tcPr>
          <w:p w14:paraId="6CFFE91E" w14:textId="77777777" w:rsidR="00F517EB" w:rsidRPr="00E3514A" w:rsidRDefault="00F517EB" w:rsidP="00D07213">
            <w:pPr>
              <w:pStyle w:val="TableParagraph"/>
              <w:spacing w:line="159" w:lineRule="exact"/>
              <w:ind w:right="112"/>
              <w:rPr>
                <w:rFonts w:ascii="Arial"/>
                <w:b/>
                <w:sz w:val="18"/>
                <w:szCs w:val="18"/>
              </w:rPr>
            </w:pPr>
            <w:r w:rsidRPr="00E3514A">
              <w:rPr>
                <w:rFonts w:ascii="Arial"/>
                <w:b/>
                <w:sz w:val="18"/>
                <w:szCs w:val="18"/>
              </w:rPr>
              <w:t>0</w:t>
            </w:r>
          </w:p>
        </w:tc>
        <w:tc>
          <w:tcPr>
            <w:tcW w:w="1469" w:type="dxa"/>
          </w:tcPr>
          <w:p w14:paraId="309F2141" w14:textId="77777777" w:rsidR="00F517EB" w:rsidRPr="00E3514A" w:rsidRDefault="00F517EB" w:rsidP="00D07213">
            <w:pPr>
              <w:pStyle w:val="TableParagraph"/>
              <w:spacing w:line="159" w:lineRule="exact"/>
              <w:ind w:right="63"/>
              <w:rPr>
                <w:rFonts w:ascii="Arial"/>
                <w:b/>
                <w:sz w:val="18"/>
                <w:szCs w:val="18"/>
              </w:rPr>
            </w:pPr>
            <w:r w:rsidRPr="00E3514A">
              <w:rPr>
                <w:rFonts w:ascii="Arial"/>
                <w:b/>
                <w:sz w:val="18"/>
                <w:szCs w:val="18"/>
              </w:rPr>
              <w:t>0</w:t>
            </w:r>
          </w:p>
        </w:tc>
        <w:tc>
          <w:tcPr>
            <w:tcW w:w="1539" w:type="dxa"/>
          </w:tcPr>
          <w:p w14:paraId="63CB901B" w14:textId="77777777" w:rsidR="00F517EB" w:rsidRPr="00E3514A" w:rsidRDefault="00F517EB" w:rsidP="00D07213">
            <w:pPr>
              <w:pStyle w:val="TableParagraph"/>
              <w:spacing w:line="159" w:lineRule="exact"/>
              <w:ind w:right="42"/>
              <w:rPr>
                <w:rFonts w:ascii="Arial"/>
                <w:b/>
                <w:sz w:val="18"/>
                <w:szCs w:val="18"/>
              </w:rPr>
            </w:pPr>
            <w:r w:rsidRPr="00E3514A">
              <w:rPr>
                <w:rFonts w:ascii="Arial"/>
                <w:b/>
                <w:sz w:val="18"/>
                <w:szCs w:val="18"/>
              </w:rPr>
              <w:t>309.000</w:t>
            </w:r>
          </w:p>
        </w:tc>
      </w:tr>
      <w:tr w:rsidR="00F517EB" w:rsidRPr="00E3514A" w14:paraId="3A045C35" w14:textId="77777777" w:rsidTr="00D07213">
        <w:trPr>
          <w:trHeight w:val="241"/>
        </w:trPr>
        <w:tc>
          <w:tcPr>
            <w:tcW w:w="612" w:type="dxa"/>
          </w:tcPr>
          <w:p w14:paraId="07DDC24C" w14:textId="77777777" w:rsidR="00F517EB" w:rsidRPr="00E3514A" w:rsidRDefault="00F517EB" w:rsidP="00D07213">
            <w:pPr>
              <w:pStyle w:val="TableParagraph"/>
              <w:spacing w:before="22"/>
              <w:ind w:right="74"/>
              <w:rPr>
                <w:rFonts w:ascii="Arial MT"/>
                <w:sz w:val="18"/>
                <w:szCs w:val="18"/>
              </w:rPr>
            </w:pPr>
            <w:r w:rsidRPr="00E3514A">
              <w:rPr>
                <w:rFonts w:ascii="Arial MT"/>
                <w:sz w:val="18"/>
                <w:szCs w:val="18"/>
              </w:rPr>
              <w:t>452</w:t>
            </w:r>
          </w:p>
        </w:tc>
        <w:tc>
          <w:tcPr>
            <w:tcW w:w="5590" w:type="dxa"/>
          </w:tcPr>
          <w:p w14:paraId="6173961B" w14:textId="77777777" w:rsidR="00F517EB" w:rsidRPr="00E3514A" w:rsidRDefault="00F517EB" w:rsidP="00D07213">
            <w:pPr>
              <w:pStyle w:val="TableParagraph"/>
              <w:spacing w:before="1" w:line="220" w:lineRule="exact"/>
              <w:ind w:left="151"/>
              <w:jc w:val="left"/>
              <w:rPr>
                <w:sz w:val="18"/>
                <w:szCs w:val="18"/>
              </w:rPr>
            </w:pPr>
            <w:proofErr w:type="spellStart"/>
            <w:r w:rsidRPr="00E3514A">
              <w:rPr>
                <w:w w:val="90"/>
                <w:sz w:val="18"/>
                <w:szCs w:val="18"/>
              </w:rPr>
              <w:t>Kamatni</w:t>
            </w:r>
            <w:proofErr w:type="spellEnd"/>
            <w:r w:rsidRPr="00E3514A">
              <w:rPr>
                <w:spacing w:val="48"/>
                <w:sz w:val="18"/>
                <w:szCs w:val="18"/>
              </w:rPr>
              <w:t xml:space="preserve"> </w:t>
            </w:r>
            <w:r w:rsidRPr="00E3514A">
              <w:rPr>
                <w:w w:val="90"/>
                <w:sz w:val="18"/>
                <w:szCs w:val="18"/>
              </w:rPr>
              <w:t>pl</w:t>
            </w:r>
            <w:r w:rsidRPr="00E3514A">
              <w:rPr>
                <w:spacing w:val="-8"/>
                <w:w w:val="90"/>
                <w:sz w:val="18"/>
                <w:szCs w:val="18"/>
              </w:rPr>
              <w:t xml:space="preserve"> </w:t>
            </w:r>
            <w:r w:rsidRPr="00E3514A">
              <w:rPr>
                <w:w w:val="90"/>
                <w:sz w:val="18"/>
                <w:szCs w:val="18"/>
              </w:rPr>
              <w:t>a}</w:t>
            </w:r>
            <w:r w:rsidRPr="00E3514A">
              <w:rPr>
                <w:spacing w:val="-19"/>
                <w:w w:val="90"/>
                <w:sz w:val="18"/>
                <w:szCs w:val="18"/>
              </w:rPr>
              <w:t xml:space="preserve"> </w:t>
            </w:r>
            <w:proofErr w:type="spellStart"/>
            <w:r w:rsidRPr="00E3514A">
              <w:rPr>
                <w:w w:val="90"/>
                <w:sz w:val="18"/>
                <w:szCs w:val="18"/>
              </w:rPr>
              <w:t>awa</w:t>
            </w:r>
            <w:proofErr w:type="spellEnd"/>
            <w:r w:rsidRPr="00E3514A">
              <w:rPr>
                <w:spacing w:val="22"/>
                <w:w w:val="90"/>
                <w:sz w:val="18"/>
                <w:szCs w:val="18"/>
              </w:rPr>
              <w:t xml:space="preserve"> </w:t>
            </w:r>
            <w:proofErr w:type="spellStart"/>
            <w:r w:rsidRPr="00E3514A">
              <w:rPr>
                <w:w w:val="90"/>
                <w:sz w:val="18"/>
                <w:szCs w:val="18"/>
              </w:rPr>
              <w:t>kon</w:t>
            </w:r>
            <w:proofErr w:type="spellEnd"/>
            <w:r w:rsidRPr="00E3514A">
              <w:rPr>
                <w:spacing w:val="21"/>
                <w:w w:val="90"/>
                <w:sz w:val="18"/>
                <w:szCs w:val="18"/>
              </w:rPr>
              <w:t xml:space="preserve"> </w:t>
            </w:r>
            <w:proofErr w:type="spellStart"/>
            <w:proofErr w:type="gramStart"/>
            <w:r w:rsidRPr="00E3514A">
              <w:rPr>
                <w:w w:val="90"/>
                <w:sz w:val="18"/>
                <w:szCs w:val="18"/>
              </w:rPr>
              <w:t>doma</w:t>
            </w:r>
            <w:proofErr w:type="spellEnd"/>
            <w:r w:rsidRPr="00E3514A">
              <w:rPr>
                <w:w w:val="90"/>
                <w:sz w:val="18"/>
                <w:szCs w:val="18"/>
              </w:rPr>
              <w:t>{</w:t>
            </w:r>
            <w:r w:rsidRPr="00E3514A">
              <w:rPr>
                <w:spacing w:val="7"/>
                <w:w w:val="90"/>
                <w:sz w:val="18"/>
                <w:szCs w:val="18"/>
              </w:rPr>
              <w:t xml:space="preserve"> </w:t>
            </w:r>
            <w:proofErr w:type="spellStart"/>
            <w:r w:rsidRPr="00E3514A">
              <w:rPr>
                <w:w w:val="90"/>
                <w:sz w:val="18"/>
                <w:szCs w:val="18"/>
              </w:rPr>
              <w:t>ni</w:t>
            </w:r>
            <w:proofErr w:type="spellEnd"/>
            <w:proofErr w:type="gramEnd"/>
            <w:r w:rsidRPr="00E3514A">
              <w:rPr>
                <w:spacing w:val="49"/>
                <w:sz w:val="18"/>
                <w:szCs w:val="18"/>
              </w:rPr>
              <w:t xml:space="preserve"> </w:t>
            </w:r>
            <w:proofErr w:type="spellStart"/>
            <w:r w:rsidRPr="00E3514A">
              <w:rPr>
                <w:w w:val="90"/>
                <w:sz w:val="18"/>
                <w:szCs w:val="18"/>
              </w:rPr>
              <w:t>kredi</w:t>
            </w:r>
            <w:proofErr w:type="spellEnd"/>
            <w:r w:rsidRPr="00E3514A">
              <w:rPr>
                <w:spacing w:val="-14"/>
                <w:w w:val="90"/>
                <w:sz w:val="18"/>
                <w:szCs w:val="18"/>
              </w:rPr>
              <w:t xml:space="preserve"> </w:t>
            </w:r>
            <w:r w:rsidRPr="00E3514A">
              <w:rPr>
                <w:w w:val="90"/>
                <w:sz w:val="18"/>
                <w:szCs w:val="18"/>
              </w:rPr>
              <w:t>tori</w:t>
            </w:r>
          </w:p>
        </w:tc>
        <w:tc>
          <w:tcPr>
            <w:tcW w:w="1546" w:type="dxa"/>
          </w:tcPr>
          <w:p w14:paraId="2A526200" w14:textId="77777777" w:rsidR="00F517EB" w:rsidRPr="00E3514A" w:rsidRDefault="00F517EB" w:rsidP="00D07213">
            <w:pPr>
              <w:pStyle w:val="TableParagraph"/>
              <w:spacing w:before="22"/>
              <w:ind w:right="51"/>
              <w:rPr>
                <w:rFonts w:ascii="Arial MT"/>
                <w:sz w:val="18"/>
                <w:szCs w:val="18"/>
              </w:rPr>
            </w:pPr>
            <w:r w:rsidRPr="00E3514A">
              <w:rPr>
                <w:rFonts w:ascii="Arial MT"/>
                <w:sz w:val="18"/>
                <w:szCs w:val="18"/>
              </w:rPr>
              <w:t>309.000</w:t>
            </w:r>
          </w:p>
        </w:tc>
        <w:tc>
          <w:tcPr>
            <w:tcW w:w="1500" w:type="dxa"/>
          </w:tcPr>
          <w:p w14:paraId="35866BD3" w14:textId="77777777" w:rsidR="00F517EB" w:rsidRPr="00E3514A" w:rsidRDefault="00F517EB" w:rsidP="00D07213">
            <w:pPr>
              <w:pStyle w:val="TableParagraph"/>
              <w:spacing w:before="22"/>
              <w:ind w:right="65"/>
              <w:rPr>
                <w:rFonts w:ascii="Arial MT"/>
                <w:sz w:val="18"/>
                <w:szCs w:val="18"/>
              </w:rPr>
            </w:pPr>
            <w:r w:rsidRPr="00E3514A">
              <w:rPr>
                <w:rFonts w:ascii="Arial MT"/>
                <w:sz w:val="18"/>
                <w:szCs w:val="18"/>
              </w:rPr>
              <w:t>0</w:t>
            </w:r>
          </w:p>
        </w:tc>
        <w:tc>
          <w:tcPr>
            <w:tcW w:w="1500" w:type="dxa"/>
          </w:tcPr>
          <w:p w14:paraId="00E33E9F" w14:textId="77777777" w:rsidR="00F517EB" w:rsidRPr="00E3514A" w:rsidRDefault="00F517EB" w:rsidP="00D07213">
            <w:pPr>
              <w:pStyle w:val="TableParagraph"/>
              <w:spacing w:before="22"/>
              <w:ind w:right="65"/>
              <w:rPr>
                <w:rFonts w:ascii="Arial MT"/>
                <w:sz w:val="18"/>
                <w:szCs w:val="18"/>
              </w:rPr>
            </w:pPr>
            <w:r w:rsidRPr="00E3514A">
              <w:rPr>
                <w:rFonts w:ascii="Arial MT"/>
                <w:sz w:val="18"/>
                <w:szCs w:val="18"/>
              </w:rPr>
              <w:t>0</w:t>
            </w:r>
          </w:p>
        </w:tc>
        <w:tc>
          <w:tcPr>
            <w:tcW w:w="1560" w:type="dxa"/>
          </w:tcPr>
          <w:p w14:paraId="28E5F962" w14:textId="77777777" w:rsidR="00F517EB" w:rsidRPr="00E3514A" w:rsidRDefault="00F517EB" w:rsidP="00D07213">
            <w:pPr>
              <w:pStyle w:val="TableParagraph"/>
              <w:spacing w:before="22"/>
              <w:ind w:right="112"/>
              <w:rPr>
                <w:rFonts w:ascii="Arial MT"/>
                <w:sz w:val="18"/>
                <w:szCs w:val="18"/>
              </w:rPr>
            </w:pPr>
            <w:r w:rsidRPr="00E3514A">
              <w:rPr>
                <w:rFonts w:ascii="Arial MT"/>
                <w:sz w:val="18"/>
                <w:szCs w:val="18"/>
              </w:rPr>
              <w:t>0</w:t>
            </w:r>
          </w:p>
        </w:tc>
        <w:tc>
          <w:tcPr>
            <w:tcW w:w="1469" w:type="dxa"/>
          </w:tcPr>
          <w:p w14:paraId="199CF11B" w14:textId="77777777" w:rsidR="00F517EB" w:rsidRPr="00E3514A" w:rsidRDefault="00F517EB" w:rsidP="00D07213">
            <w:pPr>
              <w:pStyle w:val="TableParagraph"/>
              <w:spacing w:before="22"/>
              <w:ind w:right="63"/>
              <w:rPr>
                <w:rFonts w:ascii="Arial MT"/>
                <w:sz w:val="18"/>
                <w:szCs w:val="18"/>
              </w:rPr>
            </w:pPr>
            <w:r w:rsidRPr="00E3514A">
              <w:rPr>
                <w:rFonts w:ascii="Arial MT"/>
                <w:sz w:val="18"/>
                <w:szCs w:val="18"/>
              </w:rPr>
              <w:t>0</w:t>
            </w:r>
          </w:p>
        </w:tc>
        <w:tc>
          <w:tcPr>
            <w:tcW w:w="1539" w:type="dxa"/>
          </w:tcPr>
          <w:p w14:paraId="34DA693F" w14:textId="77777777" w:rsidR="00F517EB" w:rsidRPr="00E3514A" w:rsidRDefault="00F517EB" w:rsidP="00D07213">
            <w:pPr>
              <w:pStyle w:val="TableParagraph"/>
              <w:spacing w:before="22"/>
              <w:ind w:right="42"/>
              <w:rPr>
                <w:rFonts w:ascii="Arial MT"/>
                <w:sz w:val="18"/>
                <w:szCs w:val="18"/>
              </w:rPr>
            </w:pPr>
            <w:r w:rsidRPr="00E3514A">
              <w:rPr>
                <w:rFonts w:ascii="Arial MT"/>
                <w:sz w:val="18"/>
                <w:szCs w:val="18"/>
              </w:rPr>
              <w:t>309.000</w:t>
            </w:r>
          </w:p>
        </w:tc>
      </w:tr>
      <w:tr w:rsidR="00F517EB" w:rsidRPr="00E3514A" w14:paraId="4CD22D19" w14:textId="77777777" w:rsidTr="00D07213">
        <w:trPr>
          <w:trHeight w:val="178"/>
        </w:trPr>
        <w:tc>
          <w:tcPr>
            <w:tcW w:w="612" w:type="dxa"/>
          </w:tcPr>
          <w:p w14:paraId="545235EE" w14:textId="77777777" w:rsidR="00F517EB" w:rsidRPr="00E3514A" w:rsidRDefault="00F517EB" w:rsidP="00D07213">
            <w:pPr>
              <w:pStyle w:val="TableParagraph"/>
              <w:spacing w:line="159" w:lineRule="exact"/>
              <w:ind w:left="163"/>
              <w:jc w:val="left"/>
              <w:rPr>
                <w:rFonts w:ascii="Arial"/>
                <w:b/>
                <w:sz w:val="18"/>
                <w:szCs w:val="18"/>
              </w:rPr>
            </w:pPr>
            <w:r w:rsidRPr="00E3514A">
              <w:rPr>
                <w:rFonts w:ascii="Arial"/>
                <w:b/>
                <w:sz w:val="18"/>
                <w:szCs w:val="18"/>
              </w:rPr>
              <w:t>46</w:t>
            </w:r>
          </w:p>
        </w:tc>
        <w:tc>
          <w:tcPr>
            <w:tcW w:w="5590" w:type="dxa"/>
          </w:tcPr>
          <w:p w14:paraId="70EBD75B" w14:textId="77777777" w:rsidR="00F517EB" w:rsidRPr="00E3514A" w:rsidRDefault="00F517EB" w:rsidP="00D07213">
            <w:pPr>
              <w:pStyle w:val="TableParagraph"/>
              <w:spacing w:line="159" w:lineRule="exact"/>
              <w:ind w:left="77"/>
              <w:jc w:val="left"/>
              <w:rPr>
                <w:rFonts w:ascii="Arial"/>
                <w:b/>
                <w:sz w:val="18"/>
                <w:szCs w:val="18"/>
              </w:rPr>
            </w:pPr>
            <w:r w:rsidRPr="00E3514A">
              <w:rPr>
                <w:rFonts w:ascii="Arial"/>
                <w:b/>
                <w:w w:val="95"/>
                <w:sz w:val="18"/>
                <w:szCs w:val="18"/>
              </w:rPr>
              <w:t>SUBVENCII</w:t>
            </w:r>
            <w:r w:rsidRPr="00E3514A">
              <w:rPr>
                <w:rFonts w:ascii="Arial"/>
                <w:b/>
                <w:spacing w:val="84"/>
                <w:sz w:val="18"/>
                <w:szCs w:val="18"/>
              </w:rPr>
              <w:t xml:space="preserve"> </w:t>
            </w:r>
            <w:r w:rsidRPr="00E3514A">
              <w:rPr>
                <w:rFonts w:ascii="Arial"/>
                <w:b/>
                <w:w w:val="95"/>
                <w:sz w:val="18"/>
                <w:szCs w:val="18"/>
              </w:rPr>
              <w:t>I</w:t>
            </w:r>
            <w:r w:rsidRPr="00E3514A">
              <w:rPr>
                <w:rFonts w:ascii="Arial"/>
                <w:b/>
                <w:spacing w:val="79"/>
                <w:sz w:val="18"/>
                <w:szCs w:val="18"/>
              </w:rPr>
              <w:t xml:space="preserve"> </w:t>
            </w:r>
            <w:r w:rsidRPr="00E3514A">
              <w:rPr>
                <w:rFonts w:ascii="Arial"/>
                <w:b/>
                <w:w w:val="95"/>
                <w:sz w:val="18"/>
                <w:szCs w:val="18"/>
              </w:rPr>
              <w:t>TRANSF</w:t>
            </w:r>
            <w:r w:rsidRPr="00E3514A">
              <w:rPr>
                <w:rFonts w:ascii="Arial"/>
                <w:b/>
                <w:spacing w:val="-15"/>
                <w:w w:val="95"/>
                <w:sz w:val="18"/>
                <w:szCs w:val="18"/>
              </w:rPr>
              <w:t xml:space="preserve"> </w:t>
            </w:r>
            <w:r w:rsidRPr="00E3514A">
              <w:rPr>
                <w:rFonts w:ascii="Arial"/>
                <w:b/>
                <w:w w:val="95"/>
                <w:sz w:val="18"/>
                <w:szCs w:val="18"/>
              </w:rPr>
              <w:t>ERI</w:t>
            </w:r>
          </w:p>
        </w:tc>
        <w:tc>
          <w:tcPr>
            <w:tcW w:w="1546" w:type="dxa"/>
          </w:tcPr>
          <w:p w14:paraId="22B1AD7B" w14:textId="77777777" w:rsidR="00F517EB" w:rsidRPr="00E3514A" w:rsidRDefault="00F517EB" w:rsidP="00D07213">
            <w:pPr>
              <w:pStyle w:val="TableParagraph"/>
              <w:spacing w:line="159" w:lineRule="exact"/>
              <w:ind w:right="51"/>
              <w:rPr>
                <w:rFonts w:ascii="Arial"/>
                <w:b/>
                <w:sz w:val="18"/>
                <w:szCs w:val="18"/>
              </w:rPr>
            </w:pPr>
            <w:r w:rsidRPr="00E3514A">
              <w:rPr>
                <w:rFonts w:ascii="Arial"/>
                <w:b/>
                <w:sz w:val="18"/>
                <w:szCs w:val="18"/>
              </w:rPr>
              <w:t>3.568.950</w:t>
            </w:r>
          </w:p>
        </w:tc>
        <w:tc>
          <w:tcPr>
            <w:tcW w:w="1500" w:type="dxa"/>
          </w:tcPr>
          <w:p w14:paraId="1558FF0F"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00" w:type="dxa"/>
          </w:tcPr>
          <w:p w14:paraId="123D9ED8"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60" w:type="dxa"/>
          </w:tcPr>
          <w:p w14:paraId="61038761" w14:textId="77777777" w:rsidR="00F517EB" w:rsidRPr="00E3514A" w:rsidRDefault="00F517EB" w:rsidP="00D07213">
            <w:pPr>
              <w:pStyle w:val="TableParagraph"/>
              <w:spacing w:line="159" w:lineRule="exact"/>
              <w:ind w:right="112"/>
              <w:rPr>
                <w:rFonts w:ascii="Arial"/>
                <w:b/>
                <w:sz w:val="18"/>
                <w:szCs w:val="18"/>
              </w:rPr>
            </w:pPr>
            <w:r w:rsidRPr="00E3514A">
              <w:rPr>
                <w:rFonts w:ascii="Arial"/>
                <w:b/>
                <w:sz w:val="18"/>
                <w:szCs w:val="18"/>
              </w:rPr>
              <w:t>0</w:t>
            </w:r>
          </w:p>
        </w:tc>
        <w:tc>
          <w:tcPr>
            <w:tcW w:w="1469" w:type="dxa"/>
          </w:tcPr>
          <w:p w14:paraId="5F6D75F1" w14:textId="77777777" w:rsidR="00F517EB" w:rsidRPr="00E3514A" w:rsidRDefault="00F517EB" w:rsidP="00D07213">
            <w:pPr>
              <w:pStyle w:val="TableParagraph"/>
              <w:spacing w:line="159" w:lineRule="exact"/>
              <w:ind w:right="63"/>
              <w:rPr>
                <w:rFonts w:ascii="Arial"/>
                <w:b/>
                <w:sz w:val="18"/>
                <w:szCs w:val="18"/>
              </w:rPr>
            </w:pPr>
            <w:r w:rsidRPr="00E3514A">
              <w:rPr>
                <w:rFonts w:ascii="Arial"/>
                <w:b/>
                <w:sz w:val="18"/>
                <w:szCs w:val="18"/>
              </w:rPr>
              <w:t>0</w:t>
            </w:r>
          </w:p>
        </w:tc>
        <w:tc>
          <w:tcPr>
            <w:tcW w:w="1539" w:type="dxa"/>
          </w:tcPr>
          <w:p w14:paraId="0552995D" w14:textId="77777777" w:rsidR="00F517EB" w:rsidRPr="00E3514A" w:rsidRDefault="00F517EB" w:rsidP="00D07213">
            <w:pPr>
              <w:pStyle w:val="TableParagraph"/>
              <w:spacing w:line="159" w:lineRule="exact"/>
              <w:ind w:right="42"/>
              <w:rPr>
                <w:rFonts w:ascii="Arial"/>
                <w:b/>
                <w:sz w:val="18"/>
                <w:szCs w:val="18"/>
              </w:rPr>
            </w:pPr>
            <w:r w:rsidRPr="00E3514A">
              <w:rPr>
                <w:rFonts w:ascii="Arial"/>
                <w:b/>
                <w:sz w:val="18"/>
                <w:szCs w:val="18"/>
              </w:rPr>
              <w:t>3.568.950</w:t>
            </w:r>
          </w:p>
        </w:tc>
      </w:tr>
      <w:tr w:rsidR="00F517EB" w:rsidRPr="00E3514A" w14:paraId="3235D1E5" w14:textId="77777777" w:rsidTr="00D07213">
        <w:trPr>
          <w:trHeight w:val="228"/>
        </w:trPr>
        <w:tc>
          <w:tcPr>
            <w:tcW w:w="612" w:type="dxa"/>
          </w:tcPr>
          <w:p w14:paraId="3618E748" w14:textId="77777777" w:rsidR="00F517EB" w:rsidRPr="00E3514A" w:rsidRDefault="00F517EB" w:rsidP="00D07213">
            <w:pPr>
              <w:pStyle w:val="TableParagraph"/>
              <w:spacing w:before="22"/>
              <w:ind w:right="74"/>
              <w:rPr>
                <w:rFonts w:ascii="Arial MT"/>
                <w:sz w:val="18"/>
                <w:szCs w:val="18"/>
              </w:rPr>
            </w:pPr>
            <w:r w:rsidRPr="00E3514A">
              <w:rPr>
                <w:rFonts w:ascii="Arial MT"/>
                <w:sz w:val="18"/>
                <w:szCs w:val="18"/>
              </w:rPr>
              <w:t>463</w:t>
            </w:r>
          </w:p>
        </w:tc>
        <w:tc>
          <w:tcPr>
            <w:tcW w:w="5590" w:type="dxa"/>
          </w:tcPr>
          <w:p w14:paraId="746D8EC5" w14:textId="77777777" w:rsidR="00F517EB" w:rsidRPr="00E3514A" w:rsidRDefault="00F517EB" w:rsidP="00D07213">
            <w:pPr>
              <w:pStyle w:val="TableParagraph"/>
              <w:spacing w:before="1" w:line="207" w:lineRule="exact"/>
              <w:ind w:left="151"/>
              <w:jc w:val="left"/>
              <w:rPr>
                <w:sz w:val="18"/>
                <w:szCs w:val="18"/>
              </w:rPr>
            </w:pPr>
            <w:proofErr w:type="spellStart"/>
            <w:r w:rsidRPr="00E3514A">
              <w:rPr>
                <w:w w:val="95"/>
                <w:sz w:val="18"/>
                <w:szCs w:val="18"/>
              </w:rPr>
              <w:t>Transf</w:t>
            </w:r>
            <w:proofErr w:type="spellEnd"/>
            <w:r w:rsidRPr="00E3514A">
              <w:rPr>
                <w:spacing w:val="-3"/>
                <w:w w:val="95"/>
                <w:sz w:val="18"/>
                <w:szCs w:val="18"/>
              </w:rPr>
              <w:t xml:space="preserve"> </w:t>
            </w:r>
            <w:proofErr w:type="spellStart"/>
            <w:r w:rsidRPr="00E3514A">
              <w:rPr>
                <w:w w:val="95"/>
                <w:sz w:val="18"/>
                <w:szCs w:val="18"/>
              </w:rPr>
              <w:t>eri</w:t>
            </w:r>
            <w:proofErr w:type="spellEnd"/>
            <w:r w:rsidRPr="00E3514A">
              <w:rPr>
                <w:spacing w:val="36"/>
                <w:w w:val="95"/>
                <w:sz w:val="18"/>
                <w:szCs w:val="18"/>
              </w:rPr>
              <w:t xml:space="preserve"> </w:t>
            </w:r>
            <w:r w:rsidRPr="00E3514A">
              <w:rPr>
                <w:w w:val="95"/>
                <w:sz w:val="18"/>
                <w:szCs w:val="18"/>
              </w:rPr>
              <w:t>do</w:t>
            </w:r>
            <w:r w:rsidRPr="00E3514A">
              <w:rPr>
                <w:spacing w:val="8"/>
                <w:w w:val="95"/>
                <w:sz w:val="18"/>
                <w:szCs w:val="18"/>
              </w:rPr>
              <w:t xml:space="preserve"> </w:t>
            </w:r>
            <w:proofErr w:type="spellStart"/>
            <w:r w:rsidRPr="00E3514A">
              <w:rPr>
                <w:w w:val="95"/>
                <w:sz w:val="18"/>
                <w:szCs w:val="18"/>
              </w:rPr>
              <w:t>nevl</w:t>
            </w:r>
            <w:proofErr w:type="spellEnd"/>
            <w:r w:rsidRPr="00E3514A">
              <w:rPr>
                <w:spacing w:val="-17"/>
                <w:w w:val="95"/>
                <w:sz w:val="18"/>
                <w:szCs w:val="18"/>
              </w:rPr>
              <w:t xml:space="preserve"> </w:t>
            </w:r>
            <w:proofErr w:type="spellStart"/>
            <w:r w:rsidRPr="00E3514A">
              <w:rPr>
                <w:w w:val="95"/>
                <w:sz w:val="18"/>
                <w:szCs w:val="18"/>
              </w:rPr>
              <w:t>adi</w:t>
            </w:r>
            <w:proofErr w:type="spellEnd"/>
            <w:r w:rsidRPr="00E3514A">
              <w:rPr>
                <w:spacing w:val="-22"/>
                <w:w w:val="95"/>
                <w:sz w:val="18"/>
                <w:szCs w:val="18"/>
              </w:rPr>
              <w:t xml:space="preserve"> </w:t>
            </w:r>
            <w:proofErr w:type="spellStart"/>
            <w:r w:rsidRPr="00E3514A">
              <w:rPr>
                <w:w w:val="95"/>
                <w:sz w:val="18"/>
                <w:szCs w:val="18"/>
              </w:rPr>
              <w:t>ni</w:t>
            </w:r>
            <w:proofErr w:type="spellEnd"/>
            <w:r w:rsidRPr="00E3514A">
              <w:rPr>
                <w:spacing w:val="35"/>
                <w:w w:val="95"/>
                <w:sz w:val="18"/>
                <w:szCs w:val="18"/>
              </w:rPr>
              <w:t xml:space="preserve"> </w:t>
            </w:r>
            <w:proofErr w:type="spellStart"/>
            <w:r w:rsidRPr="00E3514A">
              <w:rPr>
                <w:w w:val="95"/>
                <w:sz w:val="18"/>
                <w:szCs w:val="18"/>
              </w:rPr>
              <w:t>organi</w:t>
            </w:r>
            <w:proofErr w:type="spellEnd"/>
            <w:r w:rsidRPr="00E3514A">
              <w:rPr>
                <w:spacing w:val="-22"/>
                <w:w w:val="95"/>
                <w:sz w:val="18"/>
                <w:szCs w:val="18"/>
              </w:rPr>
              <w:t xml:space="preserve"> </w:t>
            </w:r>
            <w:proofErr w:type="spellStart"/>
            <w:r w:rsidRPr="00E3514A">
              <w:rPr>
                <w:w w:val="95"/>
                <w:sz w:val="18"/>
                <w:szCs w:val="18"/>
              </w:rPr>
              <w:t>zacii</w:t>
            </w:r>
            <w:proofErr w:type="spellEnd"/>
            <w:r w:rsidRPr="00E3514A">
              <w:rPr>
                <w:spacing w:val="-30"/>
                <w:sz w:val="18"/>
                <w:szCs w:val="18"/>
              </w:rPr>
              <w:t xml:space="preserve"> </w:t>
            </w:r>
          </w:p>
        </w:tc>
        <w:tc>
          <w:tcPr>
            <w:tcW w:w="1546" w:type="dxa"/>
          </w:tcPr>
          <w:p w14:paraId="2A0AFEB3" w14:textId="77777777" w:rsidR="00F517EB" w:rsidRPr="00E3514A" w:rsidRDefault="00F517EB" w:rsidP="00D07213">
            <w:pPr>
              <w:pStyle w:val="TableParagraph"/>
              <w:spacing w:before="22"/>
              <w:ind w:right="52"/>
              <w:rPr>
                <w:rFonts w:ascii="Arial MT"/>
                <w:sz w:val="18"/>
                <w:szCs w:val="18"/>
              </w:rPr>
            </w:pPr>
            <w:r w:rsidRPr="00E3514A">
              <w:rPr>
                <w:rFonts w:ascii="Arial MT"/>
                <w:sz w:val="18"/>
                <w:szCs w:val="18"/>
              </w:rPr>
              <w:t>0</w:t>
            </w:r>
          </w:p>
        </w:tc>
        <w:tc>
          <w:tcPr>
            <w:tcW w:w="1500" w:type="dxa"/>
          </w:tcPr>
          <w:p w14:paraId="02D9D87F" w14:textId="77777777" w:rsidR="00F517EB" w:rsidRPr="00E3514A" w:rsidRDefault="00F517EB" w:rsidP="00D07213">
            <w:pPr>
              <w:pStyle w:val="TableParagraph"/>
              <w:spacing w:before="22"/>
              <w:ind w:right="65"/>
              <w:rPr>
                <w:rFonts w:ascii="Arial MT"/>
                <w:sz w:val="18"/>
                <w:szCs w:val="18"/>
              </w:rPr>
            </w:pPr>
            <w:r w:rsidRPr="00E3514A">
              <w:rPr>
                <w:rFonts w:ascii="Arial MT"/>
                <w:sz w:val="18"/>
                <w:szCs w:val="18"/>
              </w:rPr>
              <w:t>0</w:t>
            </w:r>
          </w:p>
        </w:tc>
        <w:tc>
          <w:tcPr>
            <w:tcW w:w="1500" w:type="dxa"/>
          </w:tcPr>
          <w:p w14:paraId="7A532DD7" w14:textId="77777777" w:rsidR="00F517EB" w:rsidRPr="00E3514A" w:rsidRDefault="00F517EB" w:rsidP="00D07213">
            <w:pPr>
              <w:pStyle w:val="TableParagraph"/>
              <w:spacing w:before="22"/>
              <w:ind w:right="65"/>
              <w:rPr>
                <w:rFonts w:ascii="Arial MT"/>
                <w:sz w:val="18"/>
                <w:szCs w:val="18"/>
              </w:rPr>
            </w:pPr>
            <w:r w:rsidRPr="00E3514A">
              <w:rPr>
                <w:rFonts w:ascii="Arial MT"/>
                <w:sz w:val="18"/>
                <w:szCs w:val="18"/>
              </w:rPr>
              <w:t>0</w:t>
            </w:r>
          </w:p>
        </w:tc>
        <w:tc>
          <w:tcPr>
            <w:tcW w:w="1560" w:type="dxa"/>
          </w:tcPr>
          <w:p w14:paraId="641289AA" w14:textId="77777777" w:rsidR="00F517EB" w:rsidRPr="00E3514A" w:rsidRDefault="00F517EB" w:rsidP="00D07213">
            <w:pPr>
              <w:pStyle w:val="TableParagraph"/>
              <w:spacing w:before="22"/>
              <w:ind w:right="112"/>
              <w:rPr>
                <w:rFonts w:ascii="Arial MT"/>
                <w:sz w:val="18"/>
                <w:szCs w:val="18"/>
              </w:rPr>
            </w:pPr>
            <w:r w:rsidRPr="00E3514A">
              <w:rPr>
                <w:rFonts w:ascii="Arial MT"/>
                <w:sz w:val="18"/>
                <w:szCs w:val="18"/>
              </w:rPr>
              <w:t>0</w:t>
            </w:r>
          </w:p>
        </w:tc>
        <w:tc>
          <w:tcPr>
            <w:tcW w:w="1469" w:type="dxa"/>
          </w:tcPr>
          <w:p w14:paraId="36383991" w14:textId="77777777" w:rsidR="00F517EB" w:rsidRPr="00E3514A" w:rsidRDefault="00F517EB" w:rsidP="00D07213">
            <w:pPr>
              <w:pStyle w:val="TableParagraph"/>
              <w:spacing w:before="22"/>
              <w:ind w:right="63"/>
              <w:rPr>
                <w:rFonts w:ascii="Arial MT"/>
                <w:sz w:val="18"/>
                <w:szCs w:val="18"/>
              </w:rPr>
            </w:pPr>
            <w:r w:rsidRPr="00E3514A">
              <w:rPr>
                <w:rFonts w:ascii="Arial MT"/>
                <w:sz w:val="18"/>
                <w:szCs w:val="18"/>
              </w:rPr>
              <w:t>0</w:t>
            </w:r>
          </w:p>
        </w:tc>
        <w:tc>
          <w:tcPr>
            <w:tcW w:w="1539" w:type="dxa"/>
          </w:tcPr>
          <w:p w14:paraId="26053E5A" w14:textId="77777777" w:rsidR="00F517EB" w:rsidRPr="00E3514A" w:rsidRDefault="00F517EB" w:rsidP="00D07213">
            <w:pPr>
              <w:pStyle w:val="TableParagraph"/>
              <w:spacing w:before="22"/>
              <w:ind w:right="42"/>
              <w:rPr>
                <w:rFonts w:ascii="Arial MT"/>
                <w:sz w:val="18"/>
                <w:szCs w:val="18"/>
              </w:rPr>
            </w:pPr>
            <w:r w:rsidRPr="00E3514A">
              <w:rPr>
                <w:rFonts w:ascii="Arial MT"/>
                <w:sz w:val="18"/>
                <w:szCs w:val="18"/>
              </w:rPr>
              <w:t>0</w:t>
            </w:r>
          </w:p>
        </w:tc>
      </w:tr>
      <w:tr w:rsidR="00F517EB" w:rsidRPr="00E3514A" w14:paraId="195A59F5" w14:textId="77777777" w:rsidTr="00D07213">
        <w:trPr>
          <w:trHeight w:val="222"/>
        </w:trPr>
        <w:tc>
          <w:tcPr>
            <w:tcW w:w="612" w:type="dxa"/>
          </w:tcPr>
          <w:p w14:paraId="55C217CE"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464</w:t>
            </w:r>
          </w:p>
        </w:tc>
        <w:tc>
          <w:tcPr>
            <w:tcW w:w="5590" w:type="dxa"/>
          </w:tcPr>
          <w:p w14:paraId="12181CF8" w14:textId="77777777" w:rsidR="00F517EB" w:rsidRPr="00E3514A" w:rsidRDefault="00F517EB" w:rsidP="00D07213">
            <w:pPr>
              <w:pStyle w:val="TableParagraph"/>
              <w:spacing w:line="203" w:lineRule="exact"/>
              <w:ind w:left="151"/>
              <w:jc w:val="left"/>
              <w:rPr>
                <w:sz w:val="18"/>
                <w:szCs w:val="18"/>
              </w:rPr>
            </w:pPr>
            <w:proofErr w:type="spellStart"/>
            <w:r w:rsidRPr="00E3514A">
              <w:rPr>
                <w:w w:val="95"/>
                <w:sz w:val="18"/>
                <w:szCs w:val="18"/>
              </w:rPr>
              <w:t>Razni</w:t>
            </w:r>
            <w:proofErr w:type="spellEnd"/>
            <w:r w:rsidRPr="00E3514A">
              <w:rPr>
                <w:spacing w:val="47"/>
                <w:sz w:val="18"/>
                <w:szCs w:val="18"/>
              </w:rPr>
              <w:t xml:space="preserve"> </w:t>
            </w:r>
            <w:proofErr w:type="spellStart"/>
            <w:r w:rsidRPr="00E3514A">
              <w:rPr>
                <w:w w:val="95"/>
                <w:sz w:val="18"/>
                <w:szCs w:val="18"/>
              </w:rPr>
              <w:t>transf</w:t>
            </w:r>
            <w:proofErr w:type="spellEnd"/>
            <w:r w:rsidRPr="00E3514A">
              <w:rPr>
                <w:spacing w:val="4"/>
                <w:w w:val="95"/>
                <w:sz w:val="18"/>
                <w:szCs w:val="18"/>
              </w:rPr>
              <w:t xml:space="preserve"> </w:t>
            </w:r>
            <w:proofErr w:type="spellStart"/>
            <w:r w:rsidRPr="00E3514A">
              <w:rPr>
                <w:w w:val="95"/>
                <w:sz w:val="18"/>
                <w:szCs w:val="18"/>
              </w:rPr>
              <w:t>eri</w:t>
            </w:r>
            <w:proofErr w:type="spellEnd"/>
          </w:p>
        </w:tc>
        <w:tc>
          <w:tcPr>
            <w:tcW w:w="1546" w:type="dxa"/>
          </w:tcPr>
          <w:p w14:paraId="421C157C" w14:textId="77777777" w:rsidR="00F517EB" w:rsidRPr="00E3514A" w:rsidRDefault="00F517EB" w:rsidP="00D07213">
            <w:pPr>
              <w:pStyle w:val="TableParagraph"/>
              <w:spacing w:before="2"/>
              <w:ind w:right="51"/>
              <w:rPr>
                <w:rFonts w:ascii="Arial MT"/>
                <w:sz w:val="18"/>
                <w:szCs w:val="18"/>
              </w:rPr>
            </w:pPr>
            <w:r w:rsidRPr="00E3514A">
              <w:rPr>
                <w:rFonts w:ascii="Arial MT"/>
                <w:sz w:val="18"/>
                <w:szCs w:val="18"/>
              </w:rPr>
              <w:t>3.568.950</w:t>
            </w:r>
          </w:p>
        </w:tc>
        <w:tc>
          <w:tcPr>
            <w:tcW w:w="1500" w:type="dxa"/>
          </w:tcPr>
          <w:p w14:paraId="4A710326"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00" w:type="dxa"/>
          </w:tcPr>
          <w:p w14:paraId="6C929F1F"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60" w:type="dxa"/>
          </w:tcPr>
          <w:p w14:paraId="4FEF4BB1"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2A37A0A4"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331A772A"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3.568.950</w:t>
            </w:r>
          </w:p>
        </w:tc>
      </w:tr>
      <w:tr w:rsidR="00F517EB" w:rsidRPr="00E3514A" w14:paraId="00B9A78A" w14:textId="77777777" w:rsidTr="00D07213">
        <w:trPr>
          <w:trHeight w:val="178"/>
        </w:trPr>
        <w:tc>
          <w:tcPr>
            <w:tcW w:w="612" w:type="dxa"/>
          </w:tcPr>
          <w:p w14:paraId="3A39BB5C" w14:textId="77777777" w:rsidR="00F517EB" w:rsidRPr="00E3514A" w:rsidRDefault="00F517EB" w:rsidP="00D07213">
            <w:pPr>
              <w:pStyle w:val="TableParagraph"/>
              <w:spacing w:line="159" w:lineRule="exact"/>
              <w:ind w:left="163"/>
              <w:jc w:val="left"/>
              <w:rPr>
                <w:rFonts w:ascii="Arial"/>
                <w:b/>
                <w:sz w:val="18"/>
                <w:szCs w:val="18"/>
              </w:rPr>
            </w:pPr>
            <w:r w:rsidRPr="00E3514A">
              <w:rPr>
                <w:rFonts w:ascii="Arial"/>
                <w:b/>
                <w:sz w:val="18"/>
                <w:szCs w:val="18"/>
              </w:rPr>
              <w:t>48</w:t>
            </w:r>
          </w:p>
        </w:tc>
        <w:tc>
          <w:tcPr>
            <w:tcW w:w="5590" w:type="dxa"/>
          </w:tcPr>
          <w:p w14:paraId="53D58A78" w14:textId="77777777" w:rsidR="00F517EB" w:rsidRPr="00E3514A" w:rsidRDefault="00F517EB" w:rsidP="00D07213">
            <w:pPr>
              <w:pStyle w:val="TableParagraph"/>
              <w:spacing w:line="159" w:lineRule="exact"/>
              <w:ind w:left="76"/>
              <w:jc w:val="left"/>
              <w:rPr>
                <w:rFonts w:ascii="Arial"/>
                <w:b/>
                <w:sz w:val="18"/>
                <w:szCs w:val="18"/>
              </w:rPr>
            </w:pPr>
            <w:r w:rsidRPr="00E3514A">
              <w:rPr>
                <w:rFonts w:ascii="Arial"/>
                <w:b/>
                <w:sz w:val="18"/>
                <w:szCs w:val="18"/>
              </w:rPr>
              <w:t>KAPI</w:t>
            </w:r>
            <w:r w:rsidRPr="00E3514A">
              <w:rPr>
                <w:rFonts w:ascii="Arial"/>
                <w:b/>
                <w:spacing w:val="-8"/>
                <w:sz w:val="18"/>
                <w:szCs w:val="18"/>
              </w:rPr>
              <w:t xml:space="preserve"> </w:t>
            </w:r>
            <w:r w:rsidRPr="00E3514A">
              <w:rPr>
                <w:rFonts w:ascii="Arial"/>
                <w:b/>
                <w:sz w:val="18"/>
                <w:szCs w:val="18"/>
              </w:rPr>
              <w:t>TALNI</w:t>
            </w:r>
            <w:r w:rsidRPr="00E3514A">
              <w:rPr>
                <w:rFonts w:ascii="Arial"/>
                <w:b/>
                <w:spacing w:val="40"/>
                <w:sz w:val="18"/>
                <w:szCs w:val="18"/>
              </w:rPr>
              <w:t xml:space="preserve"> </w:t>
            </w:r>
            <w:r w:rsidRPr="00E3514A">
              <w:rPr>
                <w:rFonts w:ascii="Arial"/>
                <w:b/>
                <w:sz w:val="18"/>
                <w:szCs w:val="18"/>
              </w:rPr>
              <w:t>RASHODI</w:t>
            </w:r>
          </w:p>
        </w:tc>
        <w:tc>
          <w:tcPr>
            <w:tcW w:w="1546" w:type="dxa"/>
          </w:tcPr>
          <w:p w14:paraId="422DF376" w14:textId="77777777" w:rsidR="00F517EB" w:rsidRPr="00E3514A" w:rsidRDefault="00F517EB" w:rsidP="00D07213">
            <w:pPr>
              <w:pStyle w:val="TableParagraph"/>
              <w:spacing w:line="159" w:lineRule="exact"/>
              <w:ind w:right="51"/>
              <w:rPr>
                <w:rFonts w:ascii="Arial"/>
                <w:b/>
                <w:sz w:val="18"/>
                <w:szCs w:val="18"/>
              </w:rPr>
            </w:pPr>
            <w:r w:rsidRPr="00E3514A">
              <w:rPr>
                <w:rFonts w:ascii="Arial"/>
                <w:b/>
                <w:sz w:val="18"/>
                <w:szCs w:val="18"/>
              </w:rPr>
              <w:t>56.973.420</w:t>
            </w:r>
          </w:p>
        </w:tc>
        <w:tc>
          <w:tcPr>
            <w:tcW w:w="1500" w:type="dxa"/>
          </w:tcPr>
          <w:p w14:paraId="77E1D5D9"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00" w:type="dxa"/>
          </w:tcPr>
          <w:p w14:paraId="2DD5D9D3"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60" w:type="dxa"/>
          </w:tcPr>
          <w:p w14:paraId="00122E07" w14:textId="77777777" w:rsidR="00F517EB" w:rsidRPr="00E3514A" w:rsidRDefault="00F517EB" w:rsidP="00D07213">
            <w:pPr>
              <w:pStyle w:val="TableParagraph"/>
              <w:spacing w:line="159" w:lineRule="exact"/>
              <w:ind w:right="112"/>
              <w:rPr>
                <w:rFonts w:ascii="Arial"/>
                <w:b/>
                <w:sz w:val="18"/>
                <w:szCs w:val="18"/>
              </w:rPr>
            </w:pPr>
            <w:r w:rsidRPr="00E3514A">
              <w:rPr>
                <w:rFonts w:ascii="Arial"/>
                <w:b/>
                <w:sz w:val="18"/>
                <w:szCs w:val="18"/>
              </w:rPr>
              <w:t>0</w:t>
            </w:r>
          </w:p>
        </w:tc>
        <w:tc>
          <w:tcPr>
            <w:tcW w:w="1469" w:type="dxa"/>
          </w:tcPr>
          <w:p w14:paraId="547C62C3" w14:textId="77777777" w:rsidR="00F517EB" w:rsidRPr="00E3514A" w:rsidRDefault="00F517EB" w:rsidP="00D07213">
            <w:pPr>
              <w:pStyle w:val="TableParagraph"/>
              <w:spacing w:line="159" w:lineRule="exact"/>
              <w:ind w:right="63"/>
              <w:rPr>
                <w:rFonts w:ascii="Arial"/>
                <w:b/>
                <w:sz w:val="18"/>
                <w:szCs w:val="18"/>
              </w:rPr>
            </w:pPr>
            <w:r w:rsidRPr="00E3514A">
              <w:rPr>
                <w:rFonts w:ascii="Arial"/>
                <w:b/>
                <w:sz w:val="18"/>
                <w:szCs w:val="18"/>
              </w:rPr>
              <w:t>0</w:t>
            </w:r>
          </w:p>
        </w:tc>
        <w:tc>
          <w:tcPr>
            <w:tcW w:w="1539" w:type="dxa"/>
          </w:tcPr>
          <w:p w14:paraId="42E5B0BA" w14:textId="77777777" w:rsidR="00F517EB" w:rsidRPr="00E3514A" w:rsidRDefault="00F517EB" w:rsidP="00D07213">
            <w:pPr>
              <w:pStyle w:val="TableParagraph"/>
              <w:spacing w:line="159" w:lineRule="exact"/>
              <w:ind w:right="42"/>
              <w:rPr>
                <w:rFonts w:ascii="Arial"/>
                <w:b/>
                <w:sz w:val="18"/>
                <w:szCs w:val="18"/>
              </w:rPr>
            </w:pPr>
            <w:r w:rsidRPr="00E3514A">
              <w:rPr>
                <w:rFonts w:ascii="Arial"/>
                <w:b/>
                <w:sz w:val="18"/>
                <w:szCs w:val="18"/>
              </w:rPr>
              <w:t>56.973.420</w:t>
            </w:r>
          </w:p>
        </w:tc>
      </w:tr>
      <w:tr w:rsidR="00F517EB" w:rsidRPr="00E3514A" w14:paraId="5CFFB802" w14:textId="77777777" w:rsidTr="00D07213">
        <w:trPr>
          <w:trHeight w:val="228"/>
        </w:trPr>
        <w:tc>
          <w:tcPr>
            <w:tcW w:w="612" w:type="dxa"/>
          </w:tcPr>
          <w:p w14:paraId="6D5D160C" w14:textId="77777777" w:rsidR="00F517EB" w:rsidRPr="00E3514A" w:rsidRDefault="00F517EB" w:rsidP="00D07213">
            <w:pPr>
              <w:pStyle w:val="TableParagraph"/>
              <w:spacing w:before="20"/>
              <w:ind w:right="74"/>
              <w:rPr>
                <w:rFonts w:ascii="Arial MT"/>
                <w:sz w:val="18"/>
                <w:szCs w:val="18"/>
              </w:rPr>
            </w:pPr>
            <w:r w:rsidRPr="00E3514A">
              <w:rPr>
                <w:rFonts w:ascii="Arial MT"/>
                <w:sz w:val="18"/>
                <w:szCs w:val="18"/>
              </w:rPr>
              <w:t>480</w:t>
            </w:r>
          </w:p>
        </w:tc>
        <w:tc>
          <w:tcPr>
            <w:tcW w:w="5590" w:type="dxa"/>
          </w:tcPr>
          <w:p w14:paraId="2723BE0D" w14:textId="77777777" w:rsidR="00F517EB" w:rsidRPr="00E3514A" w:rsidRDefault="00F517EB" w:rsidP="00D07213">
            <w:pPr>
              <w:pStyle w:val="TableParagraph"/>
              <w:spacing w:line="208" w:lineRule="exact"/>
              <w:ind w:left="151"/>
              <w:jc w:val="left"/>
              <w:rPr>
                <w:sz w:val="18"/>
                <w:szCs w:val="18"/>
              </w:rPr>
            </w:pPr>
            <w:proofErr w:type="spellStart"/>
            <w:r w:rsidRPr="00E3514A">
              <w:rPr>
                <w:w w:val="90"/>
                <w:sz w:val="18"/>
                <w:szCs w:val="18"/>
              </w:rPr>
              <w:t>Kupuvawe</w:t>
            </w:r>
            <w:proofErr w:type="spellEnd"/>
            <w:r w:rsidRPr="00E3514A">
              <w:rPr>
                <w:spacing w:val="7"/>
                <w:w w:val="90"/>
                <w:sz w:val="18"/>
                <w:szCs w:val="18"/>
              </w:rPr>
              <w:t xml:space="preserve"> </w:t>
            </w:r>
            <w:proofErr w:type="spellStart"/>
            <w:r w:rsidRPr="00E3514A">
              <w:rPr>
                <w:w w:val="90"/>
                <w:sz w:val="18"/>
                <w:szCs w:val="18"/>
              </w:rPr>
              <w:t>na</w:t>
            </w:r>
            <w:proofErr w:type="spellEnd"/>
            <w:r w:rsidRPr="00E3514A">
              <w:rPr>
                <w:spacing w:val="8"/>
                <w:w w:val="90"/>
                <w:sz w:val="18"/>
                <w:szCs w:val="18"/>
              </w:rPr>
              <w:t xml:space="preserve"> </w:t>
            </w:r>
            <w:proofErr w:type="spellStart"/>
            <w:r w:rsidRPr="00E3514A">
              <w:rPr>
                <w:w w:val="90"/>
                <w:sz w:val="18"/>
                <w:szCs w:val="18"/>
              </w:rPr>
              <w:t>oprema</w:t>
            </w:r>
            <w:proofErr w:type="spellEnd"/>
            <w:r w:rsidRPr="00E3514A">
              <w:rPr>
                <w:spacing w:val="11"/>
                <w:w w:val="90"/>
                <w:sz w:val="18"/>
                <w:szCs w:val="18"/>
              </w:rPr>
              <w:t xml:space="preserve"> </w:t>
            </w:r>
            <w:proofErr w:type="spellStart"/>
            <w:r w:rsidRPr="00E3514A">
              <w:rPr>
                <w:w w:val="90"/>
                <w:sz w:val="18"/>
                <w:szCs w:val="18"/>
              </w:rPr>
              <w:t>i</w:t>
            </w:r>
            <w:proofErr w:type="spellEnd"/>
            <w:r w:rsidRPr="00E3514A">
              <w:rPr>
                <w:spacing w:val="34"/>
                <w:w w:val="90"/>
                <w:sz w:val="18"/>
                <w:szCs w:val="18"/>
              </w:rPr>
              <w:t xml:space="preserve"> </w:t>
            </w:r>
            <w:proofErr w:type="gramStart"/>
            <w:r w:rsidRPr="00E3514A">
              <w:rPr>
                <w:w w:val="90"/>
                <w:sz w:val="18"/>
                <w:szCs w:val="18"/>
              </w:rPr>
              <w:t xml:space="preserve">ma{ </w:t>
            </w:r>
            <w:proofErr w:type="spellStart"/>
            <w:r w:rsidRPr="00E3514A">
              <w:rPr>
                <w:w w:val="90"/>
                <w:sz w:val="18"/>
                <w:szCs w:val="18"/>
              </w:rPr>
              <w:t>i</w:t>
            </w:r>
            <w:proofErr w:type="spellEnd"/>
            <w:proofErr w:type="gramEnd"/>
            <w:r w:rsidRPr="00E3514A">
              <w:rPr>
                <w:spacing w:val="-20"/>
                <w:w w:val="90"/>
                <w:sz w:val="18"/>
                <w:szCs w:val="18"/>
              </w:rPr>
              <w:t xml:space="preserve"> </w:t>
            </w:r>
            <w:proofErr w:type="spellStart"/>
            <w:r w:rsidRPr="00E3514A">
              <w:rPr>
                <w:w w:val="90"/>
                <w:sz w:val="18"/>
                <w:szCs w:val="18"/>
              </w:rPr>
              <w:t>ni</w:t>
            </w:r>
            <w:proofErr w:type="spellEnd"/>
          </w:p>
        </w:tc>
        <w:tc>
          <w:tcPr>
            <w:tcW w:w="1546" w:type="dxa"/>
          </w:tcPr>
          <w:p w14:paraId="213EC91F" w14:textId="77777777" w:rsidR="00F517EB" w:rsidRPr="00E3514A" w:rsidRDefault="00F517EB" w:rsidP="00D07213">
            <w:pPr>
              <w:pStyle w:val="TableParagraph"/>
              <w:spacing w:before="20"/>
              <w:ind w:right="51"/>
              <w:rPr>
                <w:rFonts w:ascii="Arial MT"/>
                <w:sz w:val="18"/>
                <w:szCs w:val="18"/>
              </w:rPr>
            </w:pPr>
            <w:r w:rsidRPr="00E3514A">
              <w:rPr>
                <w:rFonts w:ascii="Arial MT"/>
                <w:sz w:val="18"/>
                <w:szCs w:val="18"/>
              </w:rPr>
              <w:t>3.811.000</w:t>
            </w:r>
          </w:p>
        </w:tc>
        <w:tc>
          <w:tcPr>
            <w:tcW w:w="1500" w:type="dxa"/>
          </w:tcPr>
          <w:p w14:paraId="00B68049"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00" w:type="dxa"/>
          </w:tcPr>
          <w:p w14:paraId="746411B6"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60" w:type="dxa"/>
          </w:tcPr>
          <w:p w14:paraId="3E085EDE" w14:textId="77777777" w:rsidR="00F517EB" w:rsidRPr="00E3514A" w:rsidRDefault="00F517EB" w:rsidP="00D07213">
            <w:pPr>
              <w:pStyle w:val="TableParagraph"/>
              <w:spacing w:before="20"/>
              <w:ind w:right="112"/>
              <w:rPr>
                <w:rFonts w:ascii="Arial MT"/>
                <w:sz w:val="18"/>
                <w:szCs w:val="18"/>
              </w:rPr>
            </w:pPr>
            <w:r w:rsidRPr="00E3514A">
              <w:rPr>
                <w:rFonts w:ascii="Arial MT"/>
                <w:sz w:val="18"/>
                <w:szCs w:val="18"/>
              </w:rPr>
              <w:t>0</w:t>
            </w:r>
          </w:p>
        </w:tc>
        <w:tc>
          <w:tcPr>
            <w:tcW w:w="1469" w:type="dxa"/>
          </w:tcPr>
          <w:p w14:paraId="622C314E" w14:textId="77777777" w:rsidR="00F517EB" w:rsidRPr="00E3514A" w:rsidRDefault="00F517EB" w:rsidP="00D07213">
            <w:pPr>
              <w:pStyle w:val="TableParagraph"/>
              <w:spacing w:before="20"/>
              <w:ind w:right="63"/>
              <w:rPr>
                <w:rFonts w:ascii="Arial MT"/>
                <w:sz w:val="18"/>
                <w:szCs w:val="18"/>
              </w:rPr>
            </w:pPr>
            <w:r w:rsidRPr="00E3514A">
              <w:rPr>
                <w:rFonts w:ascii="Arial MT"/>
                <w:sz w:val="18"/>
                <w:szCs w:val="18"/>
              </w:rPr>
              <w:t>0</w:t>
            </w:r>
          </w:p>
        </w:tc>
        <w:tc>
          <w:tcPr>
            <w:tcW w:w="1539" w:type="dxa"/>
          </w:tcPr>
          <w:p w14:paraId="546C6230" w14:textId="77777777" w:rsidR="00F517EB" w:rsidRPr="00E3514A" w:rsidRDefault="00F517EB" w:rsidP="00D07213">
            <w:pPr>
              <w:pStyle w:val="TableParagraph"/>
              <w:spacing w:before="20"/>
              <w:ind w:right="42"/>
              <w:rPr>
                <w:rFonts w:ascii="Arial MT"/>
                <w:sz w:val="18"/>
                <w:szCs w:val="18"/>
              </w:rPr>
            </w:pPr>
            <w:r w:rsidRPr="00E3514A">
              <w:rPr>
                <w:rFonts w:ascii="Arial MT"/>
                <w:sz w:val="18"/>
                <w:szCs w:val="18"/>
              </w:rPr>
              <w:t>3.811.000</w:t>
            </w:r>
          </w:p>
        </w:tc>
      </w:tr>
      <w:tr w:rsidR="00F517EB" w:rsidRPr="00E3514A" w14:paraId="54D36502" w14:textId="77777777" w:rsidTr="00D07213">
        <w:trPr>
          <w:trHeight w:val="210"/>
        </w:trPr>
        <w:tc>
          <w:tcPr>
            <w:tcW w:w="612" w:type="dxa"/>
          </w:tcPr>
          <w:p w14:paraId="59430622"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482</w:t>
            </w:r>
          </w:p>
        </w:tc>
        <w:tc>
          <w:tcPr>
            <w:tcW w:w="5590" w:type="dxa"/>
          </w:tcPr>
          <w:p w14:paraId="7B4F2548" w14:textId="77777777" w:rsidR="00F517EB" w:rsidRPr="00E3514A" w:rsidRDefault="00F517EB" w:rsidP="00D07213">
            <w:pPr>
              <w:pStyle w:val="TableParagraph"/>
              <w:spacing w:line="190" w:lineRule="exact"/>
              <w:ind w:left="151"/>
              <w:jc w:val="left"/>
              <w:rPr>
                <w:sz w:val="18"/>
                <w:szCs w:val="18"/>
              </w:rPr>
            </w:pPr>
            <w:proofErr w:type="spellStart"/>
            <w:r w:rsidRPr="00E3514A">
              <w:rPr>
                <w:w w:val="95"/>
                <w:sz w:val="18"/>
                <w:szCs w:val="18"/>
              </w:rPr>
              <w:t>Drugi</w:t>
            </w:r>
            <w:proofErr w:type="spellEnd"/>
            <w:r w:rsidRPr="00E3514A">
              <w:rPr>
                <w:spacing w:val="11"/>
                <w:w w:val="95"/>
                <w:sz w:val="18"/>
                <w:szCs w:val="18"/>
              </w:rPr>
              <w:t xml:space="preserve"> </w:t>
            </w:r>
            <w:proofErr w:type="spellStart"/>
            <w:r w:rsidRPr="00E3514A">
              <w:rPr>
                <w:w w:val="95"/>
                <w:sz w:val="18"/>
                <w:szCs w:val="18"/>
              </w:rPr>
              <w:t>grade`ni</w:t>
            </w:r>
            <w:proofErr w:type="spellEnd"/>
            <w:r w:rsidRPr="00E3514A">
              <w:rPr>
                <w:spacing w:val="11"/>
                <w:w w:val="95"/>
                <w:sz w:val="18"/>
                <w:szCs w:val="18"/>
              </w:rPr>
              <w:t xml:space="preserve"> </w:t>
            </w:r>
            <w:proofErr w:type="spellStart"/>
            <w:r w:rsidRPr="00E3514A">
              <w:rPr>
                <w:w w:val="95"/>
                <w:sz w:val="18"/>
                <w:szCs w:val="18"/>
              </w:rPr>
              <w:t>objekti</w:t>
            </w:r>
            <w:proofErr w:type="spellEnd"/>
          </w:p>
        </w:tc>
        <w:tc>
          <w:tcPr>
            <w:tcW w:w="1546" w:type="dxa"/>
          </w:tcPr>
          <w:p w14:paraId="265640AE"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52.956.420</w:t>
            </w:r>
          </w:p>
        </w:tc>
        <w:tc>
          <w:tcPr>
            <w:tcW w:w="1500" w:type="dxa"/>
          </w:tcPr>
          <w:p w14:paraId="55FC210F"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00" w:type="dxa"/>
          </w:tcPr>
          <w:p w14:paraId="448D3216"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60" w:type="dxa"/>
          </w:tcPr>
          <w:p w14:paraId="77C75692"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3551246A"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04EEB647"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52.956.420</w:t>
            </w:r>
          </w:p>
        </w:tc>
      </w:tr>
      <w:tr w:rsidR="00F517EB" w:rsidRPr="00E3514A" w14:paraId="64CC7F1C" w14:textId="77777777" w:rsidTr="00D07213">
        <w:trPr>
          <w:trHeight w:val="210"/>
        </w:trPr>
        <w:tc>
          <w:tcPr>
            <w:tcW w:w="612" w:type="dxa"/>
          </w:tcPr>
          <w:p w14:paraId="4CD6E5CD"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483</w:t>
            </w:r>
          </w:p>
        </w:tc>
        <w:tc>
          <w:tcPr>
            <w:tcW w:w="5590" w:type="dxa"/>
          </w:tcPr>
          <w:p w14:paraId="6B3ACEC6" w14:textId="77777777" w:rsidR="00F517EB" w:rsidRPr="00E3514A" w:rsidRDefault="00F517EB" w:rsidP="00D07213">
            <w:pPr>
              <w:pStyle w:val="TableParagraph"/>
              <w:spacing w:line="190" w:lineRule="exact"/>
              <w:ind w:left="151"/>
              <w:jc w:val="left"/>
              <w:rPr>
                <w:sz w:val="18"/>
                <w:szCs w:val="18"/>
              </w:rPr>
            </w:pPr>
            <w:proofErr w:type="spellStart"/>
            <w:r w:rsidRPr="00E3514A">
              <w:rPr>
                <w:w w:val="90"/>
                <w:sz w:val="18"/>
                <w:szCs w:val="18"/>
              </w:rPr>
              <w:t>Kupuvawe</w:t>
            </w:r>
            <w:proofErr w:type="spellEnd"/>
            <w:r w:rsidRPr="00E3514A">
              <w:rPr>
                <w:spacing w:val="13"/>
                <w:w w:val="90"/>
                <w:sz w:val="18"/>
                <w:szCs w:val="18"/>
              </w:rPr>
              <w:t xml:space="preserve"> </w:t>
            </w:r>
            <w:proofErr w:type="spellStart"/>
            <w:r w:rsidRPr="00E3514A">
              <w:rPr>
                <w:w w:val="90"/>
                <w:sz w:val="18"/>
                <w:szCs w:val="18"/>
              </w:rPr>
              <w:t>na</w:t>
            </w:r>
            <w:proofErr w:type="spellEnd"/>
            <w:r w:rsidRPr="00E3514A">
              <w:rPr>
                <w:spacing w:val="13"/>
                <w:w w:val="90"/>
                <w:sz w:val="18"/>
                <w:szCs w:val="18"/>
              </w:rPr>
              <w:t xml:space="preserve"> </w:t>
            </w:r>
            <w:proofErr w:type="spellStart"/>
            <w:r w:rsidRPr="00E3514A">
              <w:rPr>
                <w:w w:val="90"/>
                <w:sz w:val="18"/>
                <w:szCs w:val="18"/>
              </w:rPr>
              <w:t>mebel</w:t>
            </w:r>
            <w:proofErr w:type="spellEnd"/>
          </w:p>
        </w:tc>
        <w:tc>
          <w:tcPr>
            <w:tcW w:w="1546" w:type="dxa"/>
          </w:tcPr>
          <w:p w14:paraId="4A1B71F2" w14:textId="77777777" w:rsidR="00F517EB" w:rsidRPr="00E3514A" w:rsidRDefault="00F517EB" w:rsidP="00D07213">
            <w:pPr>
              <w:pStyle w:val="TableParagraph"/>
              <w:spacing w:before="2"/>
              <w:ind w:right="51"/>
              <w:rPr>
                <w:rFonts w:ascii="Arial MT"/>
                <w:sz w:val="18"/>
                <w:szCs w:val="18"/>
              </w:rPr>
            </w:pPr>
            <w:r w:rsidRPr="00E3514A">
              <w:rPr>
                <w:rFonts w:ascii="Arial MT"/>
                <w:sz w:val="18"/>
                <w:szCs w:val="18"/>
              </w:rPr>
              <w:t>103.000</w:t>
            </w:r>
          </w:p>
        </w:tc>
        <w:tc>
          <w:tcPr>
            <w:tcW w:w="1500" w:type="dxa"/>
          </w:tcPr>
          <w:p w14:paraId="19EF4009"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00" w:type="dxa"/>
          </w:tcPr>
          <w:p w14:paraId="0A785B0F"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60" w:type="dxa"/>
          </w:tcPr>
          <w:p w14:paraId="464A145B"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22FBD2F5"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31D8CA0F"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103.000</w:t>
            </w:r>
          </w:p>
        </w:tc>
      </w:tr>
      <w:tr w:rsidR="00F517EB" w:rsidRPr="00E3514A" w14:paraId="19B77D54" w14:textId="77777777" w:rsidTr="00D07213">
        <w:trPr>
          <w:trHeight w:val="210"/>
        </w:trPr>
        <w:tc>
          <w:tcPr>
            <w:tcW w:w="612" w:type="dxa"/>
          </w:tcPr>
          <w:p w14:paraId="143530F6" w14:textId="77777777" w:rsidR="00F517EB" w:rsidRPr="00E3514A" w:rsidRDefault="00F517EB" w:rsidP="00D07213">
            <w:pPr>
              <w:pStyle w:val="TableParagraph"/>
              <w:spacing w:before="3"/>
              <w:ind w:right="74"/>
              <w:rPr>
                <w:rFonts w:ascii="Arial MT"/>
                <w:sz w:val="18"/>
                <w:szCs w:val="18"/>
              </w:rPr>
            </w:pPr>
            <w:r w:rsidRPr="00E3514A">
              <w:rPr>
                <w:rFonts w:ascii="Arial MT"/>
                <w:sz w:val="18"/>
                <w:szCs w:val="18"/>
              </w:rPr>
              <w:t>485</w:t>
            </w:r>
          </w:p>
        </w:tc>
        <w:tc>
          <w:tcPr>
            <w:tcW w:w="5590" w:type="dxa"/>
          </w:tcPr>
          <w:p w14:paraId="57A41466" w14:textId="77777777" w:rsidR="00F517EB" w:rsidRPr="00E3514A" w:rsidRDefault="00F517EB" w:rsidP="00D07213">
            <w:pPr>
              <w:pStyle w:val="TableParagraph"/>
              <w:spacing w:line="190" w:lineRule="exact"/>
              <w:ind w:left="151"/>
              <w:jc w:val="left"/>
              <w:rPr>
                <w:sz w:val="18"/>
                <w:szCs w:val="18"/>
              </w:rPr>
            </w:pPr>
            <w:proofErr w:type="spellStart"/>
            <w:r w:rsidRPr="00E3514A">
              <w:rPr>
                <w:w w:val="95"/>
                <w:sz w:val="18"/>
                <w:szCs w:val="18"/>
              </w:rPr>
              <w:t>Vl</w:t>
            </w:r>
            <w:proofErr w:type="spellEnd"/>
            <w:r w:rsidRPr="00E3514A">
              <w:rPr>
                <w:spacing w:val="-14"/>
                <w:w w:val="95"/>
                <w:sz w:val="18"/>
                <w:szCs w:val="18"/>
              </w:rPr>
              <w:t xml:space="preserve"> </w:t>
            </w:r>
            <w:proofErr w:type="spellStart"/>
            <w:r w:rsidRPr="00E3514A">
              <w:rPr>
                <w:w w:val="95"/>
                <w:sz w:val="18"/>
                <w:szCs w:val="18"/>
              </w:rPr>
              <w:t>o`uvawa</w:t>
            </w:r>
            <w:proofErr w:type="spellEnd"/>
            <w:r w:rsidRPr="00E3514A">
              <w:rPr>
                <w:spacing w:val="16"/>
                <w:w w:val="95"/>
                <w:sz w:val="18"/>
                <w:szCs w:val="18"/>
              </w:rPr>
              <w:t xml:space="preserve"> </w:t>
            </w:r>
            <w:proofErr w:type="spellStart"/>
            <w:r w:rsidRPr="00E3514A">
              <w:rPr>
                <w:w w:val="95"/>
                <w:sz w:val="18"/>
                <w:szCs w:val="18"/>
              </w:rPr>
              <w:t>i</w:t>
            </w:r>
            <w:proofErr w:type="spellEnd"/>
            <w:r w:rsidRPr="00E3514A">
              <w:rPr>
                <w:spacing w:val="41"/>
                <w:w w:val="95"/>
                <w:sz w:val="18"/>
                <w:szCs w:val="18"/>
              </w:rPr>
              <w:t xml:space="preserve"> </w:t>
            </w:r>
            <w:proofErr w:type="spellStart"/>
            <w:r w:rsidRPr="00E3514A">
              <w:rPr>
                <w:w w:val="95"/>
                <w:sz w:val="18"/>
                <w:szCs w:val="18"/>
              </w:rPr>
              <w:t>nef</w:t>
            </w:r>
            <w:proofErr w:type="spellEnd"/>
            <w:r w:rsidRPr="00E3514A">
              <w:rPr>
                <w:spacing w:val="5"/>
                <w:w w:val="95"/>
                <w:sz w:val="18"/>
                <w:szCs w:val="18"/>
              </w:rPr>
              <w:t xml:space="preserve"> </w:t>
            </w:r>
            <w:proofErr w:type="spellStart"/>
            <w:r w:rsidRPr="00E3514A">
              <w:rPr>
                <w:w w:val="95"/>
                <w:sz w:val="18"/>
                <w:szCs w:val="18"/>
              </w:rPr>
              <w:t>i</w:t>
            </w:r>
            <w:proofErr w:type="spellEnd"/>
            <w:r w:rsidRPr="00E3514A">
              <w:rPr>
                <w:spacing w:val="-21"/>
                <w:w w:val="95"/>
                <w:sz w:val="18"/>
                <w:szCs w:val="18"/>
              </w:rPr>
              <w:t xml:space="preserve"> </w:t>
            </w:r>
            <w:proofErr w:type="spellStart"/>
            <w:r w:rsidRPr="00E3514A">
              <w:rPr>
                <w:w w:val="95"/>
                <w:sz w:val="18"/>
                <w:szCs w:val="18"/>
              </w:rPr>
              <w:t>nansi</w:t>
            </w:r>
            <w:proofErr w:type="spellEnd"/>
            <w:r w:rsidRPr="00E3514A">
              <w:rPr>
                <w:spacing w:val="-20"/>
                <w:w w:val="95"/>
                <w:sz w:val="18"/>
                <w:szCs w:val="18"/>
              </w:rPr>
              <w:t xml:space="preserve"> </w:t>
            </w:r>
            <w:r w:rsidRPr="00E3514A">
              <w:rPr>
                <w:w w:val="95"/>
                <w:sz w:val="18"/>
                <w:szCs w:val="18"/>
              </w:rPr>
              <w:t>ski</w:t>
            </w:r>
            <w:r w:rsidRPr="00E3514A">
              <w:rPr>
                <w:spacing w:val="40"/>
                <w:w w:val="95"/>
                <w:sz w:val="18"/>
                <w:szCs w:val="18"/>
              </w:rPr>
              <w:t xml:space="preserve"> </w:t>
            </w:r>
            <w:proofErr w:type="spellStart"/>
            <w:r w:rsidRPr="00E3514A">
              <w:rPr>
                <w:w w:val="95"/>
                <w:sz w:val="18"/>
                <w:szCs w:val="18"/>
              </w:rPr>
              <w:t>sredstva</w:t>
            </w:r>
            <w:proofErr w:type="spellEnd"/>
          </w:p>
        </w:tc>
        <w:tc>
          <w:tcPr>
            <w:tcW w:w="1546" w:type="dxa"/>
          </w:tcPr>
          <w:p w14:paraId="4CAF6E63" w14:textId="77777777" w:rsidR="00F517EB" w:rsidRPr="00E3514A" w:rsidRDefault="00F517EB" w:rsidP="00D07213">
            <w:pPr>
              <w:pStyle w:val="TableParagraph"/>
              <w:spacing w:before="3"/>
              <w:ind w:right="51"/>
              <w:rPr>
                <w:rFonts w:ascii="Arial MT"/>
                <w:sz w:val="18"/>
                <w:szCs w:val="18"/>
              </w:rPr>
            </w:pPr>
            <w:r w:rsidRPr="00E3514A">
              <w:rPr>
                <w:rFonts w:ascii="Arial MT"/>
                <w:sz w:val="18"/>
                <w:szCs w:val="18"/>
              </w:rPr>
              <w:t>103.000</w:t>
            </w:r>
          </w:p>
        </w:tc>
        <w:tc>
          <w:tcPr>
            <w:tcW w:w="1500" w:type="dxa"/>
          </w:tcPr>
          <w:p w14:paraId="012AA3EF"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00" w:type="dxa"/>
          </w:tcPr>
          <w:p w14:paraId="5BDFC4BD" w14:textId="77777777" w:rsidR="00F517EB" w:rsidRPr="00E3514A" w:rsidRDefault="00F517EB" w:rsidP="00D07213">
            <w:pPr>
              <w:pStyle w:val="TableParagraph"/>
              <w:spacing w:before="3"/>
              <w:ind w:right="65"/>
              <w:rPr>
                <w:rFonts w:ascii="Arial MT"/>
                <w:sz w:val="18"/>
                <w:szCs w:val="18"/>
              </w:rPr>
            </w:pPr>
            <w:r w:rsidRPr="00E3514A">
              <w:rPr>
                <w:rFonts w:ascii="Arial MT"/>
                <w:sz w:val="18"/>
                <w:szCs w:val="18"/>
              </w:rPr>
              <w:t>0</w:t>
            </w:r>
          </w:p>
        </w:tc>
        <w:tc>
          <w:tcPr>
            <w:tcW w:w="1560" w:type="dxa"/>
          </w:tcPr>
          <w:p w14:paraId="328B7A5A" w14:textId="77777777" w:rsidR="00F517EB" w:rsidRPr="00E3514A" w:rsidRDefault="00F517EB" w:rsidP="00D07213">
            <w:pPr>
              <w:pStyle w:val="TableParagraph"/>
              <w:spacing w:before="3"/>
              <w:ind w:right="112"/>
              <w:rPr>
                <w:rFonts w:ascii="Arial MT"/>
                <w:sz w:val="18"/>
                <w:szCs w:val="18"/>
              </w:rPr>
            </w:pPr>
            <w:r w:rsidRPr="00E3514A">
              <w:rPr>
                <w:rFonts w:ascii="Arial MT"/>
                <w:sz w:val="18"/>
                <w:szCs w:val="18"/>
              </w:rPr>
              <w:t>0</w:t>
            </w:r>
          </w:p>
        </w:tc>
        <w:tc>
          <w:tcPr>
            <w:tcW w:w="1469" w:type="dxa"/>
          </w:tcPr>
          <w:p w14:paraId="2BE19F05" w14:textId="77777777" w:rsidR="00F517EB" w:rsidRPr="00E3514A" w:rsidRDefault="00F517EB" w:rsidP="00D07213">
            <w:pPr>
              <w:pStyle w:val="TableParagraph"/>
              <w:spacing w:before="3"/>
              <w:ind w:right="63"/>
              <w:rPr>
                <w:rFonts w:ascii="Arial MT"/>
                <w:sz w:val="18"/>
                <w:szCs w:val="18"/>
              </w:rPr>
            </w:pPr>
            <w:r w:rsidRPr="00E3514A">
              <w:rPr>
                <w:rFonts w:ascii="Arial MT"/>
                <w:sz w:val="18"/>
                <w:szCs w:val="18"/>
              </w:rPr>
              <w:t>0</w:t>
            </w:r>
          </w:p>
        </w:tc>
        <w:tc>
          <w:tcPr>
            <w:tcW w:w="1539" w:type="dxa"/>
          </w:tcPr>
          <w:p w14:paraId="099E51DF" w14:textId="77777777" w:rsidR="00F517EB" w:rsidRPr="00E3514A" w:rsidRDefault="00F517EB" w:rsidP="00D07213">
            <w:pPr>
              <w:pStyle w:val="TableParagraph"/>
              <w:spacing w:before="3"/>
              <w:ind w:right="42"/>
              <w:rPr>
                <w:rFonts w:ascii="Arial MT"/>
                <w:sz w:val="18"/>
                <w:szCs w:val="18"/>
              </w:rPr>
            </w:pPr>
            <w:r w:rsidRPr="00E3514A">
              <w:rPr>
                <w:rFonts w:ascii="Arial MT"/>
                <w:sz w:val="18"/>
                <w:szCs w:val="18"/>
              </w:rPr>
              <w:t>103.000</w:t>
            </w:r>
          </w:p>
        </w:tc>
      </w:tr>
      <w:tr w:rsidR="00F517EB" w:rsidRPr="00E3514A" w14:paraId="32B50323" w14:textId="77777777" w:rsidTr="00D07213">
        <w:trPr>
          <w:trHeight w:val="222"/>
        </w:trPr>
        <w:tc>
          <w:tcPr>
            <w:tcW w:w="612" w:type="dxa"/>
          </w:tcPr>
          <w:p w14:paraId="2F4FC487" w14:textId="77777777" w:rsidR="00F517EB" w:rsidRPr="00E3514A" w:rsidRDefault="00F517EB" w:rsidP="00D07213">
            <w:pPr>
              <w:pStyle w:val="TableParagraph"/>
              <w:spacing w:before="2"/>
              <w:ind w:right="74"/>
              <w:rPr>
                <w:rFonts w:ascii="Arial MT"/>
                <w:sz w:val="18"/>
                <w:szCs w:val="18"/>
              </w:rPr>
            </w:pPr>
            <w:r w:rsidRPr="00E3514A">
              <w:rPr>
                <w:rFonts w:ascii="Arial MT"/>
                <w:sz w:val="18"/>
                <w:szCs w:val="18"/>
              </w:rPr>
              <w:t>486</w:t>
            </w:r>
          </w:p>
        </w:tc>
        <w:tc>
          <w:tcPr>
            <w:tcW w:w="5590" w:type="dxa"/>
          </w:tcPr>
          <w:p w14:paraId="22332DAF" w14:textId="77777777" w:rsidR="00F517EB" w:rsidRPr="00E3514A" w:rsidRDefault="00F517EB" w:rsidP="00D07213">
            <w:pPr>
              <w:pStyle w:val="TableParagraph"/>
              <w:spacing w:line="203" w:lineRule="exact"/>
              <w:ind w:left="151"/>
              <w:jc w:val="left"/>
              <w:rPr>
                <w:sz w:val="18"/>
                <w:szCs w:val="18"/>
              </w:rPr>
            </w:pPr>
            <w:proofErr w:type="spellStart"/>
            <w:r w:rsidRPr="00E3514A">
              <w:rPr>
                <w:w w:val="95"/>
                <w:sz w:val="18"/>
                <w:szCs w:val="18"/>
              </w:rPr>
              <w:t>Kupuvawe</w:t>
            </w:r>
            <w:proofErr w:type="spellEnd"/>
            <w:r w:rsidRPr="00E3514A">
              <w:rPr>
                <w:spacing w:val="-1"/>
                <w:w w:val="95"/>
                <w:sz w:val="18"/>
                <w:szCs w:val="18"/>
              </w:rPr>
              <w:t xml:space="preserve"> </w:t>
            </w:r>
            <w:proofErr w:type="spellStart"/>
            <w:r w:rsidRPr="00E3514A">
              <w:rPr>
                <w:w w:val="95"/>
                <w:sz w:val="18"/>
                <w:szCs w:val="18"/>
              </w:rPr>
              <w:t>na</w:t>
            </w:r>
            <w:proofErr w:type="spellEnd"/>
            <w:r w:rsidRPr="00E3514A">
              <w:rPr>
                <w:spacing w:val="1"/>
                <w:w w:val="95"/>
                <w:sz w:val="18"/>
                <w:szCs w:val="18"/>
              </w:rPr>
              <w:t xml:space="preserve"> </w:t>
            </w:r>
            <w:proofErr w:type="spellStart"/>
            <w:r w:rsidRPr="00E3514A">
              <w:rPr>
                <w:w w:val="95"/>
                <w:sz w:val="18"/>
                <w:szCs w:val="18"/>
              </w:rPr>
              <w:t>vozi</w:t>
            </w:r>
            <w:proofErr w:type="spellEnd"/>
            <w:r w:rsidRPr="00E3514A">
              <w:rPr>
                <w:spacing w:val="-22"/>
                <w:w w:val="95"/>
                <w:sz w:val="18"/>
                <w:szCs w:val="18"/>
              </w:rPr>
              <w:t xml:space="preserve"> </w:t>
            </w:r>
            <w:r w:rsidRPr="00E3514A">
              <w:rPr>
                <w:w w:val="95"/>
                <w:sz w:val="18"/>
                <w:szCs w:val="18"/>
              </w:rPr>
              <w:t>l</w:t>
            </w:r>
            <w:r w:rsidRPr="00E3514A">
              <w:rPr>
                <w:spacing w:val="-21"/>
                <w:w w:val="95"/>
                <w:sz w:val="18"/>
                <w:szCs w:val="18"/>
              </w:rPr>
              <w:t xml:space="preserve"> </w:t>
            </w:r>
            <w:r w:rsidRPr="00E3514A">
              <w:rPr>
                <w:w w:val="95"/>
                <w:sz w:val="18"/>
                <w:szCs w:val="18"/>
              </w:rPr>
              <w:t>a</w:t>
            </w:r>
          </w:p>
        </w:tc>
        <w:tc>
          <w:tcPr>
            <w:tcW w:w="1546" w:type="dxa"/>
          </w:tcPr>
          <w:p w14:paraId="206C66B9" w14:textId="77777777" w:rsidR="00F517EB" w:rsidRPr="00E3514A" w:rsidRDefault="00F517EB" w:rsidP="00D07213">
            <w:pPr>
              <w:pStyle w:val="TableParagraph"/>
              <w:spacing w:before="2"/>
              <w:ind w:right="52"/>
              <w:rPr>
                <w:rFonts w:ascii="Arial MT"/>
                <w:sz w:val="18"/>
                <w:szCs w:val="18"/>
              </w:rPr>
            </w:pPr>
            <w:r w:rsidRPr="00E3514A">
              <w:rPr>
                <w:rFonts w:ascii="Arial MT"/>
                <w:sz w:val="18"/>
                <w:szCs w:val="18"/>
              </w:rPr>
              <w:t>0</w:t>
            </w:r>
          </w:p>
        </w:tc>
        <w:tc>
          <w:tcPr>
            <w:tcW w:w="1500" w:type="dxa"/>
          </w:tcPr>
          <w:p w14:paraId="79AD7A01"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00" w:type="dxa"/>
          </w:tcPr>
          <w:p w14:paraId="0F2E7E6A" w14:textId="77777777" w:rsidR="00F517EB" w:rsidRPr="00E3514A" w:rsidRDefault="00F517EB" w:rsidP="00D07213">
            <w:pPr>
              <w:pStyle w:val="TableParagraph"/>
              <w:spacing w:before="2"/>
              <w:ind w:right="65"/>
              <w:rPr>
                <w:rFonts w:ascii="Arial MT"/>
                <w:sz w:val="18"/>
                <w:szCs w:val="18"/>
              </w:rPr>
            </w:pPr>
            <w:r w:rsidRPr="00E3514A">
              <w:rPr>
                <w:rFonts w:ascii="Arial MT"/>
                <w:sz w:val="18"/>
                <w:szCs w:val="18"/>
              </w:rPr>
              <w:t>0</w:t>
            </w:r>
          </w:p>
        </w:tc>
        <w:tc>
          <w:tcPr>
            <w:tcW w:w="1560" w:type="dxa"/>
          </w:tcPr>
          <w:p w14:paraId="05B45A57" w14:textId="77777777" w:rsidR="00F517EB" w:rsidRPr="00E3514A" w:rsidRDefault="00F517EB" w:rsidP="00D07213">
            <w:pPr>
              <w:pStyle w:val="TableParagraph"/>
              <w:spacing w:before="2"/>
              <w:ind w:right="112"/>
              <w:rPr>
                <w:rFonts w:ascii="Arial MT"/>
                <w:sz w:val="18"/>
                <w:szCs w:val="18"/>
              </w:rPr>
            </w:pPr>
            <w:r w:rsidRPr="00E3514A">
              <w:rPr>
                <w:rFonts w:ascii="Arial MT"/>
                <w:sz w:val="18"/>
                <w:szCs w:val="18"/>
              </w:rPr>
              <w:t>0</w:t>
            </w:r>
          </w:p>
        </w:tc>
        <w:tc>
          <w:tcPr>
            <w:tcW w:w="1469" w:type="dxa"/>
          </w:tcPr>
          <w:p w14:paraId="72FA6710" w14:textId="77777777" w:rsidR="00F517EB" w:rsidRPr="00E3514A" w:rsidRDefault="00F517EB" w:rsidP="00D07213">
            <w:pPr>
              <w:pStyle w:val="TableParagraph"/>
              <w:spacing w:before="2"/>
              <w:ind w:right="63"/>
              <w:rPr>
                <w:rFonts w:ascii="Arial MT"/>
                <w:sz w:val="18"/>
                <w:szCs w:val="18"/>
              </w:rPr>
            </w:pPr>
            <w:r w:rsidRPr="00E3514A">
              <w:rPr>
                <w:rFonts w:ascii="Arial MT"/>
                <w:sz w:val="18"/>
                <w:szCs w:val="18"/>
              </w:rPr>
              <w:t>0</w:t>
            </w:r>
          </w:p>
        </w:tc>
        <w:tc>
          <w:tcPr>
            <w:tcW w:w="1539" w:type="dxa"/>
          </w:tcPr>
          <w:p w14:paraId="0B50B824" w14:textId="77777777" w:rsidR="00F517EB" w:rsidRPr="00E3514A" w:rsidRDefault="00F517EB" w:rsidP="00D07213">
            <w:pPr>
              <w:pStyle w:val="TableParagraph"/>
              <w:spacing w:before="2"/>
              <w:ind w:right="42"/>
              <w:rPr>
                <w:rFonts w:ascii="Arial MT"/>
                <w:sz w:val="18"/>
                <w:szCs w:val="18"/>
              </w:rPr>
            </w:pPr>
            <w:r w:rsidRPr="00E3514A">
              <w:rPr>
                <w:rFonts w:ascii="Arial MT"/>
                <w:sz w:val="18"/>
                <w:szCs w:val="18"/>
              </w:rPr>
              <w:t>0</w:t>
            </w:r>
          </w:p>
        </w:tc>
      </w:tr>
      <w:tr w:rsidR="00F517EB" w:rsidRPr="00E3514A" w14:paraId="7AD43B69" w14:textId="77777777" w:rsidTr="00D07213">
        <w:trPr>
          <w:trHeight w:val="178"/>
        </w:trPr>
        <w:tc>
          <w:tcPr>
            <w:tcW w:w="612" w:type="dxa"/>
          </w:tcPr>
          <w:p w14:paraId="6546292F" w14:textId="77777777" w:rsidR="00F517EB" w:rsidRPr="00E3514A" w:rsidRDefault="00F517EB" w:rsidP="00D07213">
            <w:pPr>
              <w:pStyle w:val="TableParagraph"/>
              <w:spacing w:line="159" w:lineRule="exact"/>
              <w:ind w:left="163"/>
              <w:jc w:val="left"/>
              <w:rPr>
                <w:rFonts w:ascii="Arial"/>
                <w:b/>
                <w:sz w:val="18"/>
                <w:szCs w:val="18"/>
              </w:rPr>
            </w:pPr>
            <w:r w:rsidRPr="00E3514A">
              <w:rPr>
                <w:rFonts w:ascii="Arial"/>
                <w:b/>
                <w:sz w:val="18"/>
                <w:szCs w:val="18"/>
              </w:rPr>
              <w:t>49</w:t>
            </w:r>
          </w:p>
        </w:tc>
        <w:tc>
          <w:tcPr>
            <w:tcW w:w="5590" w:type="dxa"/>
          </w:tcPr>
          <w:p w14:paraId="4FA6D740" w14:textId="77777777" w:rsidR="00F517EB" w:rsidRPr="00E3514A" w:rsidRDefault="00F517EB" w:rsidP="00D07213">
            <w:pPr>
              <w:pStyle w:val="TableParagraph"/>
              <w:spacing w:line="159" w:lineRule="exact"/>
              <w:ind w:left="76"/>
              <w:jc w:val="left"/>
              <w:rPr>
                <w:rFonts w:ascii="Arial"/>
                <w:b/>
                <w:sz w:val="18"/>
                <w:szCs w:val="18"/>
              </w:rPr>
            </w:pPr>
            <w:r w:rsidRPr="00E3514A">
              <w:rPr>
                <w:rFonts w:ascii="Arial"/>
                <w:b/>
                <w:w w:val="95"/>
                <w:sz w:val="18"/>
                <w:szCs w:val="18"/>
              </w:rPr>
              <w:t>OTPLATA</w:t>
            </w:r>
            <w:r w:rsidRPr="00E3514A">
              <w:rPr>
                <w:rFonts w:ascii="Arial"/>
                <w:b/>
                <w:spacing w:val="25"/>
                <w:w w:val="95"/>
                <w:sz w:val="18"/>
                <w:szCs w:val="18"/>
              </w:rPr>
              <w:t xml:space="preserve"> </w:t>
            </w:r>
            <w:r w:rsidRPr="00E3514A">
              <w:rPr>
                <w:rFonts w:ascii="Arial"/>
                <w:b/>
                <w:w w:val="95"/>
                <w:sz w:val="18"/>
                <w:szCs w:val="18"/>
              </w:rPr>
              <w:t>NA</w:t>
            </w:r>
            <w:r w:rsidRPr="00E3514A">
              <w:rPr>
                <w:rFonts w:ascii="Arial"/>
                <w:b/>
                <w:spacing w:val="25"/>
                <w:w w:val="95"/>
                <w:sz w:val="18"/>
                <w:szCs w:val="18"/>
              </w:rPr>
              <w:t xml:space="preserve"> </w:t>
            </w:r>
            <w:r w:rsidRPr="00E3514A">
              <w:rPr>
                <w:rFonts w:ascii="Arial"/>
                <w:b/>
                <w:w w:val="95"/>
                <w:sz w:val="18"/>
                <w:szCs w:val="18"/>
              </w:rPr>
              <w:t>GLAVNI</w:t>
            </w:r>
            <w:r w:rsidRPr="00E3514A">
              <w:rPr>
                <w:rFonts w:ascii="Arial"/>
                <w:b/>
                <w:spacing w:val="10"/>
                <w:w w:val="95"/>
                <w:sz w:val="18"/>
                <w:szCs w:val="18"/>
              </w:rPr>
              <w:t xml:space="preserve"> </w:t>
            </w:r>
            <w:r w:rsidRPr="00E3514A">
              <w:rPr>
                <w:rFonts w:ascii="Arial"/>
                <w:b/>
                <w:w w:val="95"/>
                <w:sz w:val="18"/>
                <w:szCs w:val="18"/>
              </w:rPr>
              <w:t>CA</w:t>
            </w:r>
          </w:p>
        </w:tc>
        <w:tc>
          <w:tcPr>
            <w:tcW w:w="1546" w:type="dxa"/>
          </w:tcPr>
          <w:p w14:paraId="4E9C90A9" w14:textId="77777777" w:rsidR="00F517EB" w:rsidRPr="00E3514A" w:rsidRDefault="00F517EB" w:rsidP="00D07213">
            <w:pPr>
              <w:pStyle w:val="TableParagraph"/>
              <w:spacing w:line="159" w:lineRule="exact"/>
              <w:ind w:right="51"/>
              <w:rPr>
                <w:rFonts w:ascii="Arial"/>
                <w:b/>
                <w:sz w:val="18"/>
                <w:szCs w:val="18"/>
              </w:rPr>
            </w:pPr>
            <w:r w:rsidRPr="00E3514A">
              <w:rPr>
                <w:rFonts w:ascii="Arial"/>
                <w:b/>
                <w:sz w:val="18"/>
                <w:szCs w:val="18"/>
              </w:rPr>
              <w:t>4.841.000</w:t>
            </w:r>
          </w:p>
        </w:tc>
        <w:tc>
          <w:tcPr>
            <w:tcW w:w="1500" w:type="dxa"/>
          </w:tcPr>
          <w:p w14:paraId="67667823"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00" w:type="dxa"/>
          </w:tcPr>
          <w:p w14:paraId="611BC143" w14:textId="77777777" w:rsidR="00F517EB" w:rsidRPr="00E3514A" w:rsidRDefault="00F517EB" w:rsidP="00D07213">
            <w:pPr>
              <w:pStyle w:val="TableParagraph"/>
              <w:spacing w:line="159" w:lineRule="exact"/>
              <w:ind w:right="65"/>
              <w:rPr>
                <w:rFonts w:ascii="Arial"/>
                <w:b/>
                <w:sz w:val="18"/>
                <w:szCs w:val="18"/>
              </w:rPr>
            </w:pPr>
            <w:r w:rsidRPr="00E3514A">
              <w:rPr>
                <w:rFonts w:ascii="Arial"/>
                <w:b/>
                <w:sz w:val="18"/>
                <w:szCs w:val="18"/>
              </w:rPr>
              <w:t>0</w:t>
            </w:r>
          </w:p>
        </w:tc>
        <w:tc>
          <w:tcPr>
            <w:tcW w:w="1560" w:type="dxa"/>
          </w:tcPr>
          <w:p w14:paraId="00D20C6C" w14:textId="77777777" w:rsidR="00F517EB" w:rsidRPr="00E3514A" w:rsidRDefault="00F517EB" w:rsidP="00D07213">
            <w:pPr>
              <w:pStyle w:val="TableParagraph"/>
              <w:spacing w:line="159" w:lineRule="exact"/>
              <w:ind w:right="112"/>
              <w:rPr>
                <w:rFonts w:ascii="Arial"/>
                <w:b/>
                <w:sz w:val="18"/>
                <w:szCs w:val="18"/>
              </w:rPr>
            </w:pPr>
            <w:r w:rsidRPr="00E3514A">
              <w:rPr>
                <w:rFonts w:ascii="Arial"/>
                <w:b/>
                <w:sz w:val="18"/>
                <w:szCs w:val="18"/>
              </w:rPr>
              <w:t>0</w:t>
            </w:r>
          </w:p>
        </w:tc>
        <w:tc>
          <w:tcPr>
            <w:tcW w:w="1469" w:type="dxa"/>
          </w:tcPr>
          <w:p w14:paraId="15333FFD" w14:textId="77777777" w:rsidR="00F517EB" w:rsidRPr="00E3514A" w:rsidRDefault="00F517EB" w:rsidP="00D07213">
            <w:pPr>
              <w:pStyle w:val="TableParagraph"/>
              <w:spacing w:line="159" w:lineRule="exact"/>
              <w:ind w:right="63"/>
              <w:rPr>
                <w:rFonts w:ascii="Arial"/>
                <w:b/>
                <w:sz w:val="18"/>
                <w:szCs w:val="18"/>
              </w:rPr>
            </w:pPr>
            <w:r w:rsidRPr="00E3514A">
              <w:rPr>
                <w:rFonts w:ascii="Arial"/>
                <w:b/>
                <w:sz w:val="18"/>
                <w:szCs w:val="18"/>
              </w:rPr>
              <w:t>0</w:t>
            </w:r>
          </w:p>
        </w:tc>
        <w:tc>
          <w:tcPr>
            <w:tcW w:w="1539" w:type="dxa"/>
          </w:tcPr>
          <w:p w14:paraId="6A2A7B97" w14:textId="77777777" w:rsidR="00F517EB" w:rsidRPr="00E3514A" w:rsidRDefault="00F517EB" w:rsidP="00D07213">
            <w:pPr>
              <w:pStyle w:val="TableParagraph"/>
              <w:spacing w:line="159" w:lineRule="exact"/>
              <w:ind w:right="42"/>
              <w:rPr>
                <w:rFonts w:ascii="Arial"/>
                <w:b/>
                <w:sz w:val="18"/>
                <w:szCs w:val="18"/>
              </w:rPr>
            </w:pPr>
            <w:r w:rsidRPr="00E3514A">
              <w:rPr>
                <w:rFonts w:ascii="Arial"/>
                <w:b/>
                <w:sz w:val="18"/>
                <w:szCs w:val="18"/>
              </w:rPr>
              <w:t>4.841.000</w:t>
            </w:r>
          </w:p>
        </w:tc>
      </w:tr>
      <w:tr w:rsidR="00F517EB" w:rsidRPr="00E3514A" w14:paraId="26FE5421" w14:textId="77777777" w:rsidTr="00D07213">
        <w:trPr>
          <w:trHeight w:val="300"/>
        </w:trPr>
        <w:tc>
          <w:tcPr>
            <w:tcW w:w="612" w:type="dxa"/>
            <w:tcBorders>
              <w:bottom w:val="single" w:sz="6" w:space="0" w:color="000000"/>
            </w:tcBorders>
          </w:tcPr>
          <w:p w14:paraId="3AF834B7" w14:textId="77777777" w:rsidR="00F517EB" w:rsidRPr="00E3514A" w:rsidRDefault="00F517EB" w:rsidP="00D07213">
            <w:pPr>
              <w:pStyle w:val="TableParagraph"/>
              <w:spacing w:before="20"/>
              <w:ind w:right="74"/>
              <w:rPr>
                <w:rFonts w:ascii="Arial MT"/>
                <w:sz w:val="18"/>
                <w:szCs w:val="18"/>
              </w:rPr>
            </w:pPr>
            <w:r w:rsidRPr="00E3514A">
              <w:rPr>
                <w:rFonts w:ascii="Arial MT"/>
                <w:sz w:val="18"/>
                <w:szCs w:val="18"/>
              </w:rPr>
              <w:t>493</w:t>
            </w:r>
          </w:p>
        </w:tc>
        <w:tc>
          <w:tcPr>
            <w:tcW w:w="5590" w:type="dxa"/>
            <w:tcBorders>
              <w:bottom w:val="single" w:sz="6" w:space="0" w:color="000000"/>
            </w:tcBorders>
          </w:tcPr>
          <w:p w14:paraId="5F0B16D6" w14:textId="77777777" w:rsidR="00F517EB" w:rsidRPr="00E3514A" w:rsidRDefault="00F517EB" w:rsidP="00D07213">
            <w:pPr>
              <w:pStyle w:val="TableParagraph"/>
              <w:ind w:left="151"/>
              <w:jc w:val="left"/>
              <w:rPr>
                <w:sz w:val="18"/>
                <w:szCs w:val="18"/>
              </w:rPr>
            </w:pPr>
            <w:proofErr w:type="spellStart"/>
            <w:r w:rsidRPr="00E3514A">
              <w:rPr>
                <w:w w:val="90"/>
                <w:sz w:val="18"/>
                <w:szCs w:val="18"/>
              </w:rPr>
              <w:t>Otpl</w:t>
            </w:r>
            <w:proofErr w:type="spellEnd"/>
            <w:r w:rsidRPr="00E3514A">
              <w:rPr>
                <w:spacing w:val="-12"/>
                <w:w w:val="90"/>
                <w:sz w:val="18"/>
                <w:szCs w:val="18"/>
              </w:rPr>
              <w:t xml:space="preserve"> </w:t>
            </w:r>
            <w:proofErr w:type="spellStart"/>
            <w:r w:rsidRPr="00E3514A">
              <w:rPr>
                <w:w w:val="90"/>
                <w:sz w:val="18"/>
                <w:szCs w:val="18"/>
              </w:rPr>
              <w:t>ata</w:t>
            </w:r>
            <w:proofErr w:type="spellEnd"/>
            <w:r w:rsidRPr="00E3514A">
              <w:rPr>
                <w:spacing w:val="16"/>
                <w:w w:val="90"/>
                <w:sz w:val="18"/>
                <w:szCs w:val="18"/>
              </w:rPr>
              <w:t xml:space="preserve"> </w:t>
            </w:r>
            <w:proofErr w:type="spellStart"/>
            <w:r w:rsidRPr="00E3514A">
              <w:rPr>
                <w:w w:val="90"/>
                <w:sz w:val="18"/>
                <w:szCs w:val="18"/>
              </w:rPr>
              <w:t>na</w:t>
            </w:r>
            <w:proofErr w:type="spellEnd"/>
            <w:r w:rsidRPr="00E3514A">
              <w:rPr>
                <w:spacing w:val="15"/>
                <w:w w:val="90"/>
                <w:sz w:val="18"/>
                <w:szCs w:val="18"/>
              </w:rPr>
              <w:t xml:space="preserve"> </w:t>
            </w:r>
            <w:proofErr w:type="spellStart"/>
            <w:r w:rsidRPr="00E3514A">
              <w:rPr>
                <w:w w:val="90"/>
                <w:sz w:val="18"/>
                <w:szCs w:val="18"/>
              </w:rPr>
              <w:t>gl</w:t>
            </w:r>
            <w:proofErr w:type="spellEnd"/>
            <w:r w:rsidRPr="00E3514A">
              <w:rPr>
                <w:spacing w:val="-11"/>
                <w:w w:val="90"/>
                <w:sz w:val="18"/>
                <w:szCs w:val="18"/>
              </w:rPr>
              <w:t xml:space="preserve"> </w:t>
            </w:r>
            <w:proofErr w:type="spellStart"/>
            <w:r w:rsidRPr="00E3514A">
              <w:rPr>
                <w:w w:val="90"/>
                <w:sz w:val="18"/>
                <w:szCs w:val="18"/>
              </w:rPr>
              <w:t>avni</w:t>
            </w:r>
            <w:proofErr w:type="spellEnd"/>
            <w:r w:rsidRPr="00E3514A">
              <w:rPr>
                <w:spacing w:val="-18"/>
                <w:w w:val="90"/>
                <w:sz w:val="18"/>
                <w:szCs w:val="18"/>
              </w:rPr>
              <w:t xml:space="preserve"> </w:t>
            </w:r>
            <w:proofErr w:type="spellStart"/>
            <w:r w:rsidRPr="00E3514A">
              <w:rPr>
                <w:w w:val="90"/>
                <w:sz w:val="18"/>
                <w:szCs w:val="18"/>
              </w:rPr>
              <w:t>na</w:t>
            </w:r>
            <w:proofErr w:type="spellEnd"/>
            <w:r w:rsidRPr="00E3514A">
              <w:rPr>
                <w:spacing w:val="15"/>
                <w:w w:val="90"/>
                <w:sz w:val="18"/>
                <w:szCs w:val="18"/>
              </w:rPr>
              <w:t xml:space="preserve"> </w:t>
            </w:r>
            <w:r w:rsidRPr="00E3514A">
              <w:rPr>
                <w:w w:val="90"/>
                <w:sz w:val="18"/>
                <w:szCs w:val="18"/>
              </w:rPr>
              <w:t>do</w:t>
            </w:r>
            <w:r w:rsidRPr="00E3514A">
              <w:rPr>
                <w:spacing w:val="14"/>
                <w:w w:val="90"/>
                <w:sz w:val="18"/>
                <w:szCs w:val="18"/>
              </w:rPr>
              <w:t xml:space="preserve"> </w:t>
            </w:r>
            <w:proofErr w:type="spellStart"/>
            <w:r w:rsidRPr="00E3514A">
              <w:rPr>
                <w:w w:val="90"/>
                <w:sz w:val="18"/>
                <w:szCs w:val="18"/>
              </w:rPr>
              <w:t>drugi</w:t>
            </w:r>
            <w:proofErr w:type="spellEnd"/>
            <w:r w:rsidRPr="00E3514A">
              <w:rPr>
                <w:spacing w:val="44"/>
                <w:w w:val="90"/>
                <w:sz w:val="18"/>
                <w:szCs w:val="18"/>
              </w:rPr>
              <w:t xml:space="preserve"> </w:t>
            </w:r>
            <w:proofErr w:type="spellStart"/>
            <w:r w:rsidRPr="00E3514A">
              <w:rPr>
                <w:w w:val="90"/>
                <w:sz w:val="18"/>
                <w:szCs w:val="18"/>
              </w:rPr>
              <w:t>ni</w:t>
            </w:r>
            <w:proofErr w:type="spellEnd"/>
            <w:r w:rsidRPr="00E3514A">
              <w:rPr>
                <w:spacing w:val="-16"/>
                <w:w w:val="90"/>
                <w:sz w:val="18"/>
                <w:szCs w:val="18"/>
              </w:rPr>
              <w:t xml:space="preserve"> </w:t>
            </w:r>
            <w:proofErr w:type="spellStart"/>
            <w:r w:rsidRPr="00E3514A">
              <w:rPr>
                <w:w w:val="90"/>
                <w:sz w:val="18"/>
                <w:szCs w:val="18"/>
              </w:rPr>
              <w:t>voa</w:t>
            </w:r>
            <w:proofErr w:type="spellEnd"/>
            <w:r w:rsidRPr="00E3514A">
              <w:rPr>
                <w:spacing w:val="14"/>
                <w:w w:val="90"/>
                <w:sz w:val="18"/>
                <w:szCs w:val="18"/>
              </w:rPr>
              <w:t xml:space="preserve"> </w:t>
            </w:r>
            <w:proofErr w:type="spellStart"/>
            <w:r w:rsidRPr="00E3514A">
              <w:rPr>
                <w:w w:val="90"/>
                <w:sz w:val="18"/>
                <w:szCs w:val="18"/>
              </w:rPr>
              <w:t>na</w:t>
            </w:r>
            <w:proofErr w:type="spellEnd"/>
            <w:r w:rsidRPr="00E3514A">
              <w:rPr>
                <w:spacing w:val="16"/>
                <w:w w:val="90"/>
                <w:sz w:val="18"/>
                <w:szCs w:val="18"/>
              </w:rPr>
              <w:t xml:space="preserve"> </w:t>
            </w:r>
            <w:proofErr w:type="spellStart"/>
            <w:r w:rsidRPr="00E3514A">
              <w:rPr>
                <w:w w:val="90"/>
                <w:sz w:val="18"/>
                <w:szCs w:val="18"/>
              </w:rPr>
              <w:t>vl</w:t>
            </w:r>
            <w:proofErr w:type="spellEnd"/>
            <w:r w:rsidRPr="00E3514A">
              <w:rPr>
                <w:spacing w:val="-11"/>
                <w:w w:val="90"/>
                <w:sz w:val="18"/>
                <w:szCs w:val="18"/>
              </w:rPr>
              <w:t xml:space="preserve"> </w:t>
            </w:r>
            <w:proofErr w:type="spellStart"/>
            <w:r w:rsidRPr="00E3514A">
              <w:rPr>
                <w:w w:val="90"/>
                <w:sz w:val="18"/>
                <w:szCs w:val="18"/>
              </w:rPr>
              <w:t>ast</w:t>
            </w:r>
            <w:proofErr w:type="spellEnd"/>
          </w:p>
        </w:tc>
        <w:tc>
          <w:tcPr>
            <w:tcW w:w="1546" w:type="dxa"/>
            <w:tcBorders>
              <w:bottom w:val="single" w:sz="6" w:space="0" w:color="000000"/>
            </w:tcBorders>
          </w:tcPr>
          <w:p w14:paraId="4777FF16" w14:textId="77777777" w:rsidR="00F517EB" w:rsidRPr="00E3514A" w:rsidRDefault="00F517EB" w:rsidP="00D07213">
            <w:pPr>
              <w:pStyle w:val="TableParagraph"/>
              <w:spacing w:before="20"/>
              <w:ind w:right="51"/>
              <w:rPr>
                <w:rFonts w:ascii="Arial MT"/>
                <w:sz w:val="18"/>
                <w:szCs w:val="18"/>
              </w:rPr>
            </w:pPr>
            <w:r w:rsidRPr="00E3514A">
              <w:rPr>
                <w:rFonts w:ascii="Arial MT"/>
                <w:sz w:val="18"/>
                <w:szCs w:val="18"/>
              </w:rPr>
              <w:t>4.841.000</w:t>
            </w:r>
          </w:p>
        </w:tc>
        <w:tc>
          <w:tcPr>
            <w:tcW w:w="1500" w:type="dxa"/>
            <w:tcBorders>
              <w:bottom w:val="single" w:sz="6" w:space="0" w:color="000000"/>
            </w:tcBorders>
          </w:tcPr>
          <w:p w14:paraId="6181C5AF"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00" w:type="dxa"/>
            <w:tcBorders>
              <w:bottom w:val="single" w:sz="6" w:space="0" w:color="000000"/>
            </w:tcBorders>
          </w:tcPr>
          <w:p w14:paraId="4A89AA7B" w14:textId="77777777" w:rsidR="00F517EB" w:rsidRPr="00E3514A" w:rsidRDefault="00F517EB" w:rsidP="00D07213">
            <w:pPr>
              <w:pStyle w:val="TableParagraph"/>
              <w:spacing w:before="20"/>
              <w:ind w:right="65"/>
              <w:rPr>
                <w:rFonts w:ascii="Arial MT"/>
                <w:sz w:val="18"/>
                <w:szCs w:val="18"/>
              </w:rPr>
            </w:pPr>
            <w:r w:rsidRPr="00E3514A">
              <w:rPr>
                <w:rFonts w:ascii="Arial MT"/>
                <w:sz w:val="18"/>
                <w:szCs w:val="18"/>
              </w:rPr>
              <w:t>0</w:t>
            </w:r>
          </w:p>
        </w:tc>
        <w:tc>
          <w:tcPr>
            <w:tcW w:w="1560" w:type="dxa"/>
            <w:tcBorders>
              <w:bottom w:val="single" w:sz="6" w:space="0" w:color="000000"/>
            </w:tcBorders>
          </w:tcPr>
          <w:p w14:paraId="1E5E1DB5" w14:textId="77777777" w:rsidR="00F517EB" w:rsidRPr="00E3514A" w:rsidRDefault="00F517EB" w:rsidP="00D07213">
            <w:pPr>
              <w:pStyle w:val="TableParagraph"/>
              <w:spacing w:before="20"/>
              <w:ind w:right="112"/>
              <w:rPr>
                <w:rFonts w:ascii="Arial MT"/>
                <w:sz w:val="18"/>
                <w:szCs w:val="18"/>
              </w:rPr>
            </w:pPr>
            <w:r w:rsidRPr="00E3514A">
              <w:rPr>
                <w:rFonts w:ascii="Arial MT"/>
                <w:sz w:val="18"/>
                <w:szCs w:val="18"/>
              </w:rPr>
              <w:t>0</w:t>
            </w:r>
          </w:p>
        </w:tc>
        <w:tc>
          <w:tcPr>
            <w:tcW w:w="1469" w:type="dxa"/>
            <w:tcBorders>
              <w:bottom w:val="single" w:sz="6" w:space="0" w:color="000000"/>
            </w:tcBorders>
          </w:tcPr>
          <w:p w14:paraId="1BA6673F" w14:textId="77777777" w:rsidR="00F517EB" w:rsidRPr="00E3514A" w:rsidRDefault="00F517EB" w:rsidP="00D07213">
            <w:pPr>
              <w:pStyle w:val="TableParagraph"/>
              <w:spacing w:before="20"/>
              <w:ind w:right="63"/>
              <w:rPr>
                <w:rFonts w:ascii="Arial MT"/>
                <w:sz w:val="18"/>
                <w:szCs w:val="18"/>
              </w:rPr>
            </w:pPr>
            <w:r w:rsidRPr="00E3514A">
              <w:rPr>
                <w:rFonts w:ascii="Arial MT"/>
                <w:sz w:val="18"/>
                <w:szCs w:val="18"/>
              </w:rPr>
              <w:t>0</w:t>
            </w:r>
          </w:p>
        </w:tc>
        <w:tc>
          <w:tcPr>
            <w:tcW w:w="1539" w:type="dxa"/>
            <w:tcBorders>
              <w:bottom w:val="single" w:sz="6" w:space="0" w:color="000000"/>
            </w:tcBorders>
          </w:tcPr>
          <w:p w14:paraId="59D3A218" w14:textId="77777777" w:rsidR="00F517EB" w:rsidRPr="00E3514A" w:rsidRDefault="00F517EB" w:rsidP="00D07213">
            <w:pPr>
              <w:pStyle w:val="TableParagraph"/>
              <w:spacing w:before="20"/>
              <w:ind w:right="42"/>
              <w:rPr>
                <w:rFonts w:ascii="Arial MT"/>
                <w:sz w:val="18"/>
                <w:szCs w:val="18"/>
              </w:rPr>
            </w:pPr>
            <w:r w:rsidRPr="00E3514A">
              <w:rPr>
                <w:rFonts w:ascii="Arial MT"/>
                <w:sz w:val="18"/>
                <w:szCs w:val="18"/>
              </w:rPr>
              <w:t>4.841.000</w:t>
            </w:r>
          </w:p>
        </w:tc>
      </w:tr>
      <w:tr w:rsidR="00F517EB" w:rsidRPr="00E3514A" w14:paraId="67DB4A84" w14:textId="77777777" w:rsidTr="00D07213">
        <w:trPr>
          <w:trHeight w:val="266"/>
        </w:trPr>
        <w:tc>
          <w:tcPr>
            <w:tcW w:w="612" w:type="dxa"/>
            <w:tcBorders>
              <w:top w:val="single" w:sz="6" w:space="0" w:color="000000"/>
            </w:tcBorders>
          </w:tcPr>
          <w:p w14:paraId="05EE2E90" w14:textId="77777777" w:rsidR="00F517EB" w:rsidRPr="00E3514A" w:rsidRDefault="00F517EB" w:rsidP="00D07213">
            <w:pPr>
              <w:pStyle w:val="TableParagraph"/>
              <w:jc w:val="left"/>
              <w:rPr>
                <w:rFonts w:ascii="Times New Roman"/>
                <w:sz w:val="18"/>
                <w:szCs w:val="18"/>
              </w:rPr>
            </w:pPr>
          </w:p>
        </w:tc>
        <w:tc>
          <w:tcPr>
            <w:tcW w:w="5590" w:type="dxa"/>
            <w:tcBorders>
              <w:top w:val="single" w:sz="6" w:space="0" w:color="000000"/>
            </w:tcBorders>
          </w:tcPr>
          <w:p w14:paraId="1D7D031C" w14:textId="77777777" w:rsidR="00F517EB" w:rsidRPr="00E3514A" w:rsidRDefault="00F517EB" w:rsidP="00D07213">
            <w:pPr>
              <w:pStyle w:val="TableParagraph"/>
              <w:jc w:val="left"/>
              <w:rPr>
                <w:rFonts w:ascii="Times New Roman"/>
                <w:sz w:val="18"/>
                <w:szCs w:val="18"/>
              </w:rPr>
            </w:pPr>
          </w:p>
        </w:tc>
        <w:tc>
          <w:tcPr>
            <w:tcW w:w="1546" w:type="dxa"/>
            <w:tcBorders>
              <w:top w:val="single" w:sz="6" w:space="0" w:color="000000"/>
            </w:tcBorders>
          </w:tcPr>
          <w:p w14:paraId="5FED16DF" w14:textId="77777777" w:rsidR="00F517EB" w:rsidRPr="00E3514A" w:rsidRDefault="00F517EB" w:rsidP="00D07213">
            <w:pPr>
              <w:pStyle w:val="TableParagraph"/>
              <w:jc w:val="left"/>
              <w:rPr>
                <w:rFonts w:ascii="Times New Roman"/>
                <w:sz w:val="18"/>
                <w:szCs w:val="18"/>
              </w:rPr>
            </w:pPr>
          </w:p>
        </w:tc>
        <w:tc>
          <w:tcPr>
            <w:tcW w:w="1500" w:type="dxa"/>
            <w:tcBorders>
              <w:top w:val="single" w:sz="6" w:space="0" w:color="000000"/>
            </w:tcBorders>
          </w:tcPr>
          <w:p w14:paraId="259350B7" w14:textId="77777777" w:rsidR="00F517EB" w:rsidRPr="00E3514A" w:rsidRDefault="00F517EB" w:rsidP="00D07213">
            <w:pPr>
              <w:pStyle w:val="TableParagraph"/>
              <w:jc w:val="left"/>
              <w:rPr>
                <w:rFonts w:ascii="Times New Roman"/>
                <w:sz w:val="18"/>
                <w:szCs w:val="18"/>
              </w:rPr>
            </w:pPr>
          </w:p>
        </w:tc>
        <w:tc>
          <w:tcPr>
            <w:tcW w:w="1500" w:type="dxa"/>
            <w:tcBorders>
              <w:top w:val="single" w:sz="6" w:space="0" w:color="000000"/>
            </w:tcBorders>
          </w:tcPr>
          <w:p w14:paraId="1F8C3EF2" w14:textId="77777777" w:rsidR="00F517EB" w:rsidRPr="00E3514A" w:rsidRDefault="00F517EB" w:rsidP="00D07213">
            <w:pPr>
              <w:pStyle w:val="TableParagraph"/>
              <w:jc w:val="left"/>
              <w:rPr>
                <w:rFonts w:ascii="Times New Roman"/>
                <w:sz w:val="18"/>
                <w:szCs w:val="18"/>
              </w:rPr>
            </w:pPr>
          </w:p>
        </w:tc>
        <w:tc>
          <w:tcPr>
            <w:tcW w:w="1560" w:type="dxa"/>
            <w:tcBorders>
              <w:top w:val="single" w:sz="6" w:space="0" w:color="000000"/>
            </w:tcBorders>
          </w:tcPr>
          <w:p w14:paraId="625781CF" w14:textId="77777777" w:rsidR="00F517EB" w:rsidRPr="00E3514A" w:rsidRDefault="00F517EB" w:rsidP="00D07213">
            <w:pPr>
              <w:pStyle w:val="TableParagraph"/>
              <w:jc w:val="left"/>
              <w:rPr>
                <w:rFonts w:ascii="Times New Roman"/>
                <w:sz w:val="18"/>
                <w:szCs w:val="18"/>
              </w:rPr>
            </w:pPr>
          </w:p>
        </w:tc>
        <w:tc>
          <w:tcPr>
            <w:tcW w:w="1469" w:type="dxa"/>
            <w:tcBorders>
              <w:top w:val="single" w:sz="6" w:space="0" w:color="000000"/>
            </w:tcBorders>
          </w:tcPr>
          <w:p w14:paraId="521BCF5E" w14:textId="77777777" w:rsidR="00F517EB" w:rsidRPr="00E3514A" w:rsidRDefault="00F517EB" w:rsidP="00D07213">
            <w:pPr>
              <w:pStyle w:val="TableParagraph"/>
              <w:jc w:val="left"/>
              <w:rPr>
                <w:rFonts w:ascii="Times New Roman"/>
                <w:sz w:val="18"/>
                <w:szCs w:val="18"/>
              </w:rPr>
            </w:pPr>
          </w:p>
        </w:tc>
        <w:tc>
          <w:tcPr>
            <w:tcW w:w="1539" w:type="dxa"/>
            <w:tcBorders>
              <w:top w:val="single" w:sz="6" w:space="0" w:color="000000"/>
            </w:tcBorders>
          </w:tcPr>
          <w:p w14:paraId="0FEF3BF1" w14:textId="77777777" w:rsidR="00F517EB" w:rsidRPr="00E3514A" w:rsidRDefault="00F517EB" w:rsidP="00D07213">
            <w:pPr>
              <w:pStyle w:val="TableParagraph"/>
              <w:spacing w:before="82" w:line="164" w:lineRule="exact"/>
              <w:ind w:right="308"/>
              <w:rPr>
                <w:rFonts w:ascii="Arial MT"/>
                <w:sz w:val="18"/>
                <w:szCs w:val="18"/>
              </w:rPr>
            </w:pPr>
            <w:r w:rsidRPr="00E3514A">
              <w:rPr>
                <w:rFonts w:ascii="Arial MT"/>
                <w:sz w:val="18"/>
                <w:szCs w:val="18"/>
              </w:rPr>
              <w:t>1</w:t>
            </w:r>
          </w:p>
        </w:tc>
      </w:tr>
    </w:tbl>
    <w:p w14:paraId="62C68C1B" w14:textId="77777777" w:rsidR="00F517EB" w:rsidRPr="00E3514A" w:rsidRDefault="00F517EB" w:rsidP="00F517EB">
      <w:pPr>
        <w:spacing w:line="164" w:lineRule="exact"/>
        <w:rPr>
          <w:rFonts w:ascii="Arial MT"/>
          <w:sz w:val="20"/>
          <w:szCs w:val="20"/>
        </w:rPr>
        <w:sectPr w:rsidR="00F517EB" w:rsidRPr="00E3514A">
          <w:type w:val="continuous"/>
          <w:pgSz w:w="16840" w:h="11910" w:orient="landscape"/>
          <w:pgMar w:top="600" w:right="500" w:bottom="280" w:left="440" w:header="720" w:footer="720" w:gutter="0"/>
          <w:cols w:space="720"/>
        </w:sectPr>
      </w:pPr>
    </w:p>
    <w:p w14:paraId="75F9E60F" w14:textId="77777777" w:rsidR="00F517EB" w:rsidRPr="00E3514A" w:rsidRDefault="00F517EB" w:rsidP="00F517EB">
      <w:pPr>
        <w:pStyle w:val="Heading1"/>
        <w:ind w:left="474"/>
        <w:rPr>
          <w:sz w:val="20"/>
          <w:szCs w:val="20"/>
        </w:rPr>
      </w:pPr>
      <w:r w:rsidRPr="00E3514A">
        <w:rPr>
          <w:w w:val="95"/>
          <w:sz w:val="20"/>
          <w:szCs w:val="20"/>
        </w:rPr>
        <w:lastRenderedPageBreak/>
        <w:t>BI</w:t>
      </w:r>
      <w:r w:rsidRPr="00E3514A">
        <w:rPr>
          <w:spacing w:val="8"/>
          <w:w w:val="95"/>
          <w:sz w:val="20"/>
          <w:szCs w:val="20"/>
        </w:rPr>
        <w:t xml:space="preserve"> </w:t>
      </w:r>
      <w:r w:rsidRPr="00E3514A">
        <w:rPr>
          <w:w w:val="95"/>
          <w:sz w:val="20"/>
          <w:szCs w:val="20"/>
        </w:rPr>
        <w:t>LANS</w:t>
      </w:r>
      <w:r w:rsidRPr="00E3514A">
        <w:rPr>
          <w:spacing w:val="8"/>
          <w:w w:val="95"/>
          <w:sz w:val="20"/>
          <w:szCs w:val="20"/>
        </w:rPr>
        <w:t xml:space="preserve"> </w:t>
      </w:r>
      <w:r w:rsidRPr="00E3514A">
        <w:rPr>
          <w:w w:val="95"/>
          <w:sz w:val="20"/>
          <w:szCs w:val="20"/>
        </w:rPr>
        <w:t>NA</w:t>
      </w:r>
      <w:r w:rsidRPr="00E3514A">
        <w:rPr>
          <w:spacing w:val="-2"/>
          <w:w w:val="95"/>
          <w:sz w:val="20"/>
          <w:szCs w:val="20"/>
        </w:rPr>
        <w:t xml:space="preserve"> </w:t>
      </w:r>
      <w:r w:rsidRPr="00E3514A">
        <w:rPr>
          <w:w w:val="95"/>
          <w:sz w:val="20"/>
          <w:szCs w:val="20"/>
        </w:rPr>
        <w:t>PRI</w:t>
      </w:r>
      <w:r w:rsidRPr="00E3514A">
        <w:rPr>
          <w:spacing w:val="7"/>
          <w:w w:val="95"/>
          <w:sz w:val="20"/>
          <w:szCs w:val="20"/>
        </w:rPr>
        <w:t xml:space="preserve"> </w:t>
      </w:r>
      <w:r w:rsidRPr="00E3514A">
        <w:rPr>
          <w:w w:val="95"/>
          <w:sz w:val="20"/>
          <w:szCs w:val="20"/>
        </w:rPr>
        <w:t>HODI</w:t>
      </w:r>
      <w:r w:rsidRPr="00E3514A">
        <w:rPr>
          <w:spacing w:val="76"/>
          <w:sz w:val="20"/>
          <w:szCs w:val="20"/>
        </w:rPr>
        <w:t xml:space="preserve"> </w:t>
      </w:r>
      <w:r w:rsidRPr="00E3514A">
        <w:rPr>
          <w:w w:val="95"/>
          <w:sz w:val="20"/>
          <w:szCs w:val="20"/>
        </w:rPr>
        <w:t>-</w:t>
      </w:r>
    </w:p>
    <w:p w14:paraId="0EFBD021" w14:textId="77777777" w:rsidR="00F517EB" w:rsidRPr="00E3514A" w:rsidRDefault="00F517EB" w:rsidP="00F517EB">
      <w:pPr>
        <w:spacing w:before="62"/>
        <w:ind w:left="474"/>
        <w:rPr>
          <w:rFonts w:ascii="Arial"/>
          <w:b/>
          <w:sz w:val="20"/>
          <w:szCs w:val="20"/>
        </w:rPr>
      </w:pPr>
      <w:r w:rsidRPr="00E3514A">
        <w:rPr>
          <w:rFonts w:ascii="Arial"/>
          <w:b/>
          <w:w w:val="95"/>
          <w:sz w:val="20"/>
          <w:szCs w:val="20"/>
        </w:rPr>
        <w:t>Ni</w:t>
      </w:r>
      <w:r w:rsidRPr="00E3514A">
        <w:rPr>
          <w:rFonts w:ascii="Arial"/>
          <w:b/>
          <w:spacing w:val="-7"/>
          <w:w w:val="95"/>
          <w:sz w:val="20"/>
          <w:szCs w:val="20"/>
        </w:rPr>
        <w:t xml:space="preserve"> </w:t>
      </w:r>
      <w:proofErr w:type="spellStart"/>
      <w:r w:rsidRPr="00E3514A">
        <w:rPr>
          <w:rFonts w:ascii="Arial"/>
          <w:b/>
          <w:w w:val="95"/>
          <w:sz w:val="20"/>
          <w:szCs w:val="20"/>
        </w:rPr>
        <w:t>vo</w:t>
      </w:r>
      <w:proofErr w:type="spellEnd"/>
      <w:r w:rsidRPr="00E3514A">
        <w:rPr>
          <w:rFonts w:ascii="Arial"/>
          <w:b/>
          <w:spacing w:val="5"/>
          <w:w w:val="95"/>
          <w:sz w:val="20"/>
          <w:szCs w:val="20"/>
        </w:rPr>
        <w:t xml:space="preserve"> </w:t>
      </w:r>
      <w:proofErr w:type="spellStart"/>
      <w:r w:rsidRPr="00E3514A">
        <w:rPr>
          <w:rFonts w:ascii="Arial"/>
          <w:b/>
          <w:w w:val="95"/>
          <w:sz w:val="20"/>
          <w:szCs w:val="20"/>
        </w:rPr>
        <w:t>na</w:t>
      </w:r>
      <w:proofErr w:type="spellEnd"/>
      <w:r w:rsidRPr="00E3514A">
        <w:rPr>
          <w:rFonts w:ascii="Arial"/>
          <w:b/>
          <w:w w:val="95"/>
          <w:sz w:val="20"/>
          <w:szCs w:val="20"/>
        </w:rPr>
        <w:t>:</w:t>
      </w:r>
      <w:r w:rsidRPr="00E3514A">
        <w:rPr>
          <w:rFonts w:ascii="Arial"/>
          <w:b/>
          <w:spacing w:val="71"/>
          <w:sz w:val="20"/>
          <w:szCs w:val="20"/>
        </w:rPr>
        <w:t xml:space="preserve"> </w:t>
      </w:r>
      <w:r w:rsidRPr="00E3514A">
        <w:rPr>
          <w:rFonts w:ascii="Arial"/>
          <w:b/>
          <w:w w:val="95"/>
          <w:sz w:val="20"/>
          <w:szCs w:val="20"/>
        </w:rPr>
        <w:t>Stavka</w:t>
      </w:r>
    </w:p>
    <w:p w14:paraId="6D6C2D12" w14:textId="77777777" w:rsidR="00F517EB" w:rsidRPr="00E3514A" w:rsidRDefault="00F517EB" w:rsidP="00F517EB">
      <w:pPr>
        <w:pStyle w:val="Heading1"/>
        <w:spacing w:before="83"/>
        <w:ind w:left="340"/>
        <w:rPr>
          <w:sz w:val="20"/>
          <w:szCs w:val="20"/>
        </w:rPr>
      </w:pPr>
      <w:r w:rsidRPr="00E3514A">
        <w:rPr>
          <w:sz w:val="20"/>
          <w:szCs w:val="20"/>
        </w:rPr>
        <w:br w:type="column"/>
      </w:r>
      <w:r w:rsidRPr="00E3514A">
        <w:rPr>
          <w:sz w:val="20"/>
          <w:szCs w:val="20"/>
        </w:rPr>
        <w:t>2025</w:t>
      </w:r>
    </w:p>
    <w:p w14:paraId="6A09F662" w14:textId="77777777" w:rsidR="00F517EB" w:rsidRPr="00E3514A" w:rsidRDefault="00F517EB" w:rsidP="00F517EB">
      <w:pPr>
        <w:pStyle w:val="BodyText"/>
        <w:rPr>
          <w:rFonts w:ascii="Arial"/>
          <w:b/>
          <w:sz w:val="20"/>
          <w:szCs w:val="20"/>
        </w:rPr>
      </w:pPr>
      <w:r w:rsidRPr="00E3514A">
        <w:rPr>
          <w:sz w:val="20"/>
          <w:szCs w:val="20"/>
        </w:rPr>
        <w:br w:type="column"/>
      </w:r>
    </w:p>
    <w:p w14:paraId="1B3E0EB5" w14:textId="77777777" w:rsidR="00F517EB" w:rsidRPr="00E3514A" w:rsidRDefault="00F517EB" w:rsidP="00F517EB">
      <w:pPr>
        <w:pStyle w:val="BodyText"/>
        <w:rPr>
          <w:rFonts w:ascii="Arial"/>
          <w:b/>
          <w:sz w:val="20"/>
          <w:szCs w:val="20"/>
        </w:rPr>
      </w:pPr>
    </w:p>
    <w:p w14:paraId="36C6E7F5" w14:textId="77777777" w:rsidR="00F517EB" w:rsidRPr="00E3514A" w:rsidRDefault="00F517EB" w:rsidP="00F517EB">
      <w:pPr>
        <w:pStyle w:val="BodyText"/>
        <w:rPr>
          <w:rFonts w:ascii="Arial"/>
          <w:b/>
          <w:sz w:val="20"/>
          <w:szCs w:val="20"/>
        </w:rPr>
      </w:pPr>
    </w:p>
    <w:p w14:paraId="07BD704F" w14:textId="77777777" w:rsidR="00F517EB" w:rsidRPr="00E3514A" w:rsidRDefault="00F517EB" w:rsidP="00F517EB">
      <w:pPr>
        <w:pStyle w:val="BodyText"/>
        <w:spacing w:before="5"/>
        <w:rPr>
          <w:rFonts w:ascii="Arial"/>
          <w:b/>
          <w:sz w:val="20"/>
          <w:szCs w:val="20"/>
        </w:rPr>
      </w:pPr>
    </w:p>
    <w:p w14:paraId="098A330F" w14:textId="7230EF7A" w:rsidR="00F517EB" w:rsidRPr="00E3514A" w:rsidRDefault="00F517EB" w:rsidP="00F517EB">
      <w:pPr>
        <w:pStyle w:val="Heading5"/>
        <w:tabs>
          <w:tab w:val="left" w:pos="2137"/>
          <w:tab w:val="left" w:pos="3548"/>
          <w:tab w:val="left" w:pos="5286"/>
        </w:tabs>
        <w:ind w:left="474"/>
        <w:rPr>
          <w:sz w:val="20"/>
          <w:szCs w:val="20"/>
        </w:rPr>
      </w:pPr>
      <w:r w:rsidRPr="00E3514A">
        <w:rPr>
          <w:noProof/>
          <w:sz w:val="20"/>
          <w:szCs w:val="20"/>
        </w:rPr>
        <mc:AlternateContent>
          <mc:Choice Requires="wpg">
            <w:drawing>
              <wp:anchor distT="0" distB="0" distL="114300" distR="114300" simplePos="0" relativeHeight="251689984" behindDoc="0" locked="0" layoutInCell="1" allowOverlap="1" wp14:anchorId="1DC45757" wp14:editId="6A76FF67">
                <wp:simplePos x="0" y="0"/>
                <wp:positionH relativeFrom="page">
                  <wp:posOffset>457200</wp:posOffset>
                </wp:positionH>
                <wp:positionV relativeFrom="paragraph">
                  <wp:posOffset>175895</wp:posOffset>
                </wp:positionV>
                <wp:extent cx="9752330" cy="742315"/>
                <wp:effectExtent l="0" t="5715" r="1270"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2315"/>
                          <a:chOff x="720" y="277"/>
                          <a:chExt cx="15358" cy="1169"/>
                        </a:xfrm>
                      </wpg:grpSpPr>
                      <wps:wsp>
                        <wps:cNvPr id="26" name="AutoShape 71"/>
                        <wps:cNvSpPr>
                          <a:spLocks/>
                        </wps:cNvSpPr>
                        <wps:spPr bwMode="auto">
                          <a:xfrm>
                            <a:off x="720" y="277"/>
                            <a:ext cx="15358" cy="1167"/>
                          </a:xfrm>
                          <a:custGeom>
                            <a:avLst/>
                            <a:gdLst>
                              <a:gd name="T0" fmla="+- 0 16058 720"/>
                              <a:gd name="T1" fmla="*/ T0 w 15358"/>
                              <a:gd name="T2" fmla="+- 0 277 277"/>
                              <a:gd name="T3" fmla="*/ 277 h 1167"/>
                              <a:gd name="T4" fmla="+- 0 739 720"/>
                              <a:gd name="T5" fmla="*/ T4 w 15358"/>
                              <a:gd name="T6" fmla="+- 0 277 277"/>
                              <a:gd name="T7" fmla="*/ 277 h 1167"/>
                              <a:gd name="T8" fmla="+- 0 732 720"/>
                              <a:gd name="T9" fmla="*/ T8 w 15358"/>
                              <a:gd name="T10" fmla="+- 0 280 277"/>
                              <a:gd name="T11" fmla="*/ 280 h 1167"/>
                              <a:gd name="T12" fmla="+- 0 727 720"/>
                              <a:gd name="T13" fmla="*/ T12 w 15358"/>
                              <a:gd name="T14" fmla="+- 0 282 277"/>
                              <a:gd name="T15" fmla="*/ 282 h 1167"/>
                              <a:gd name="T16" fmla="+- 0 725 720"/>
                              <a:gd name="T17" fmla="*/ T16 w 15358"/>
                              <a:gd name="T18" fmla="+- 0 284 277"/>
                              <a:gd name="T19" fmla="*/ 284 h 1167"/>
                              <a:gd name="T20" fmla="+- 0 722 720"/>
                              <a:gd name="T21" fmla="*/ T20 w 15358"/>
                              <a:gd name="T22" fmla="+- 0 289 277"/>
                              <a:gd name="T23" fmla="*/ 289 h 1167"/>
                              <a:gd name="T24" fmla="+- 0 720 720"/>
                              <a:gd name="T25" fmla="*/ T24 w 15358"/>
                              <a:gd name="T26" fmla="+- 0 296 277"/>
                              <a:gd name="T27" fmla="*/ 296 h 1167"/>
                              <a:gd name="T28" fmla="+- 0 720 720"/>
                              <a:gd name="T29" fmla="*/ T28 w 15358"/>
                              <a:gd name="T30" fmla="+- 0 1424 277"/>
                              <a:gd name="T31" fmla="*/ 1424 h 1167"/>
                              <a:gd name="T32" fmla="+- 0 722 720"/>
                              <a:gd name="T33" fmla="*/ T32 w 15358"/>
                              <a:gd name="T34" fmla="+- 0 1424 277"/>
                              <a:gd name="T35" fmla="*/ 1424 h 1167"/>
                              <a:gd name="T36" fmla="+- 0 722 720"/>
                              <a:gd name="T37" fmla="*/ T36 w 15358"/>
                              <a:gd name="T38" fmla="+- 0 1432 277"/>
                              <a:gd name="T39" fmla="*/ 1432 h 1167"/>
                              <a:gd name="T40" fmla="+- 0 725 720"/>
                              <a:gd name="T41" fmla="*/ T40 w 15358"/>
                              <a:gd name="T42" fmla="+- 0 1432 277"/>
                              <a:gd name="T43" fmla="*/ 1432 h 1167"/>
                              <a:gd name="T44" fmla="+- 0 725 720"/>
                              <a:gd name="T45" fmla="*/ T44 w 15358"/>
                              <a:gd name="T46" fmla="+- 0 1436 277"/>
                              <a:gd name="T47" fmla="*/ 1436 h 1167"/>
                              <a:gd name="T48" fmla="+- 0 727 720"/>
                              <a:gd name="T49" fmla="*/ T48 w 15358"/>
                              <a:gd name="T50" fmla="+- 0 1436 277"/>
                              <a:gd name="T51" fmla="*/ 1436 h 1167"/>
                              <a:gd name="T52" fmla="+- 0 732 720"/>
                              <a:gd name="T53" fmla="*/ T52 w 15358"/>
                              <a:gd name="T54" fmla="+- 0 1439 277"/>
                              <a:gd name="T55" fmla="*/ 1439 h 1167"/>
                              <a:gd name="T56" fmla="+- 0 739 720"/>
                              <a:gd name="T57" fmla="*/ T56 w 15358"/>
                              <a:gd name="T58" fmla="+- 0 1441 277"/>
                              <a:gd name="T59" fmla="*/ 1441 h 1167"/>
                              <a:gd name="T60" fmla="+- 0 16058 720"/>
                              <a:gd name="T61" fmla="*/ T60 w 15358"/>
                              <a:gd name="T62" fmla="+- 0 1444 277"/>
                              <a:gd name="T63" fmla="*/ 1444 h 1167"/>
                              <a:gd name="T64" fmla="+- 0 16058 720"/>
                              <a:gd name="T65" fmla="*/ T64 w 15358"/>
                              <a:gd name="T66" fmla="+- 0 1441 277"/>
                              <a:gd name="T67" fmla="*/ 1441 h 1167"/>
                              <a:gd name="T68" fmla="+- 0 742 720"/>
                              <a:gd name="T69" fmla="*/ T68 w 15358"/>
                              <a:gd name="T70" fmla="+- 0 1439 277"/>
                              <a:gd name="T71" fmla="*/ 1439 h 1167"/>
                              <a:gd name="T72" fmla="+- 0 734 720"/>
                              <a:gd name="T73" fmla="*/ T72 w 15358"/>
                              <a:gd name="T74" fmla="+- 0 1436 277"/>
                              <a:gd name="T75" fmla="*/ 1436 h 1167"/>
                              <a:gd name="T76" fmla="+- 0 730 720"/>
                              <a:gd name="T77" fmla="*/ T76 w 15358"/>
                              <a:gd name="T78" fmla="+- 0 1434 277"/>
                              <a:gd name="T79" fmla="*/ 1434 h 1167"/>
                              <a:gd name="T80" fmla="+- 0 727 720"/>
                              <a:gd name="T81" fmla="*/ T80 w 15358"/>
                              <a:gd name="T82" fmla="+- 0 1434 277"/>
                              <a:gd name="T83" fmla="*/ 1434 h 1167"/>
                              <a:gd name="T84" fmla="+- 0 727 720"/>
                              <a:gd name="T85" fmla="*/ T84 w 15358"/>
                              <a:gd name="T86" fmla="+- 0 1429 277"/>
                              <a:gd name="T87" fmla="*/ 1429 h 1167"/>
                              <a:gd name="T88" fmla="+- 0 725 720"/>
                              <a:gd name="T89" fmla="*/ T88 w 15358"/>
                              <a:gd name="T90" fmla="+- 0 1429 277"/>
                              <a:gd name="T91" fmla="*/ 1429 h 1167"/>
                              <a:gd name="T92" fmla="+- 0 725 720"/>
                              <a:gd name="T93" fmla="*/ T92 w 15358"/>
                              <a:gd name="T94" fmla="+- 0 1422 277"/>
                              <a:gd name="T95" fmla="*/ 1422 h 1167"/>
                              <a:gd name="T96" fmla="+- 0 722 720"/>
                              <a:gd name="T97" fmla="*/ T96 w 15358"/>
                              <a:gd name="T98" fmla="+- 0 1422 277"/>
                              <a:gd name="T99" fmla="*/ 1422 h 1167"/>
                              <a:gd name="T100" fmla="+- 0 722 720"/>
                              <a:gd name="T101" fmla="*/ T100 w 15358"/>
                              <a:gd name="T102" fmla="+- 0 299 277"/>
                              <a:gd name="T103" fmla="*/ 299 h 1167"/>
                              <a:gd name="T104" fmla="+- 0 725 720"/>
                              <a:gd name="T105" fmla="*/ T104 w 15358"/>
                              <a:gd name="T106" fmla="+- 0 292 277"/>
                              <a:gd name="T107" fmla="*/ 292 h 1167"/>
                              <a:gd name="T108" fmla="+- 0 727 720"/>
                              <a:gd name="T109" fmla="*/ T108 w 15358"/>
                              <a:gd name="T110" fmla="+- 0 287 277"/>
                              <a:gd name="T111" fmla="*/ 287 h 1167"/>
                              <a:gd name="T112" fmla="+- 0 730 720"/>
                              <a:gd name="T113" fmla="*/ T112 w 15358"/>
                              <a:gd name="T114" fmla="+- 0 284 277"/>
                              <a:gd name="T115" fmla="*/ 284 h 1167"/>
                              <a:gd name="T116" fmla="+- 0 734 720"/>
                              <a:gd name="T117" fmla="*/ T116 w 15358"/>
                              <a:gd name="T118" fmla="+- 0 282 277"/>
                              <a:gd name="T119" fmla="*/ 282 h 1167"/>
                              <a:gd name="T120" fmla="+- 0 742 720"/>
                              <a:gd name="T121" fmla="*/ T120 w 15358"/>
                              <a:gd name="T122" fmla="+- 0 280 277"/>
                              <a:gd name="T123" fmla="*/ 280 h 1167"/>
                              <a:gd name="T124" fmla="+- 0 16066 720"/>
                              <a:gd name="T125" fmla="*/ T124 w 15358"/>
                              <a:gd name="T126" fmla="+- 0 280 277"/>
                              <a:gd name="T127" fmla="*/ 280 h 1167"/>
                              <a:gd name="T128" fmla="+- 0 16058 720"/>
                              <a:gd name="T129" fmla="*/ T128 w 15358"/>
                              <a:gd name="T130" fmla="+- 0 277 277"/>
                              <a:gd name="T131" fmla="*/ 277 h 1167"/>
                              <a:gd name="T132" fmla="+- 0 16066 720"/>
                              <a:gd name="T133" fmla="*/ T132 w 15358"/>
                              <a:gd name="T134" fmla="+- 0 280 277"/>
                              <a:gd name="T135" fmla="*/ 280 h 1167"/>
                              <a:gd name="T136" fmla="+- 0 16056 720"/>
                              <a:gd name="T137" fmla="*/ T136 w 15358"/>
                              <a:gd name="T138" fmla="+- 0 280 277"/>
                              <a:gd name="T139" fmla="*/ 280 h 1167"/>
                              <a:gd name="T140" fmla="+- 0 16063 720"/>
                              <a:gd name="T141" fmla="*/ T140 w 15358"/>
                              <a:gd name="T142" fmla="+- 0 282 277"/>
                              <a:gd name="T143" fmla="*/ 282 h 1167"/>
                              <a:gd name="T144" fmla="+- 0 16068 720"/>
                              <a:gd name="T145" fmla="*/ T144 w 15358"/>
                              <a:gd name="T146" fmla="+- 0 284 277"/>
                              <a:gd name="T147" fmla="*/ 284 h 1167"/>
                              <a:gd name="T148" fmla="+- 0 16070 720"/>
                              <a:gd name="T149" fmla="*/ T148 w 15358"/>
                              <a:gd name="T150" fmla="+- 0 287 277"/>
                              <a:gd name="T151" fmla="*/ 287 h 1167"/>
                              <a:gd name="T152" fmla="+- 0 16070 720"/>
                              <a:gd name="T153" fmla="*/ T152 w 15358"/>
                              <a:gd name="T154" fmla="+- 0 292 277"/>
                              <a:gd name="T155" fmla="*/ 292 h 1167"/>
                              <a:gd name="T156" fmla="+- 0 16073 720"/>
                              <a:gd name="T157" fmla="*/ T156 w 15358"/>
                              <a:gd name="T158" fmla="+- 0 292 277"/>
                              <a:gd name="T159" fmla="*/ 292 h 1167"/>
                              <a:gd name="T160" fmla="+- 0 16073 720"/>
                              <a:gd name="T161" fmla="*/ T160 w 15358"/>
                              <a:gd name="T162" fmla="+- 0 299 277"/>
                              <a:gd name="T163" fmla="*/ 299 h 1167"/>
                              <a:gd name="T164" fmla="+- 0 16075 720"/>
                              <a:gd name="T165" fmla="*/ T164 w 15358"/>
                              <a:gd name="T166" fmla="+- 0 299 277"/>
                              <a:gd name="T167" fmla="*/ 299 h 1167"/>
                              <a:gd name="T168" fmla="+- 0 16073 720"/>
                              <a:gd name="T169" fmla="*/ T168 w 15358"/>
                              <a:gd name="T170" fmla="+- 0 1422 277"/>
                              <a:gd name="T171" fmla="*/ 1422 h 1167"/>
                              <a:gd name="T172" fmla="+- 0 16070 720"/>
                              <a:gd name="T173" fmla="*/ T172 w 15358"/>
                              <a:gd name="T174" fmla="+- 0 1429 277"/>
                              <a:gd name="T175" fmla="*/ 1429 h 1167"/>
                              <a:gd name="T176" fmla="+- 0 16068 720"/>
                              <a:gd name="T177" fmla="*/ T176 w 15358"/>
                              <a:gd name="T178" fmla="+- 0 1434 277"/>
                              <a:gd name="T179" fmla="*/ 1434 h 1167"/>
                              <a:gd name="T180" fmla="+- 0 16063 720"/>
                              <a:gd name="T181" fmla="*/ T180 w 15358"/>
                              <a:gd name="T182" fmla="+- 0 1436 277"/>
                              <a:gd name="T183" fmla="*/ 1436 h 1167"/>
                              <a:gd name="T184" fmla="+- 0 16056 720"/>
                              <a:gd name="T185" fmla="*/ T184 w 15358"/>
                              <a:gd name="T186" fmla="+- 0 1439 277"/>
                              <a:gd name="T187" fmla="*/ 1439 h 1167"/>
                              <a:gd name="T188" fmla="+- 0 16056 720"/>
                              <a:gd name="T189" fmla="*/ T188 w 15358"/>
                              <a:gd name="T190" fmla="+- 0 1441 277"/>
                              <a:gd name="T191" fmla="*/ 1441 h 1167"/>
                              <a:gd name="T192" fmla="+- 0 16058 720"/>
                              <a:gd name="T193" fmla="*/ T192 w 15358"/>
                              <a:gd name="T194" fmla="+- 0 1441 277"/>
                              <a:gd name="T195" fmla="*/ 1441 h 1167"/>
                              <a:gd name="T196" fmla="+- 0 16066 720"/>
                              <a:gd name="T197" fmla="*/ T196 w 15358"/>
                              <a:gd name="T198" fmla="+- 0 1439 277"/>
                              <a:gd name="T199" fmla="*/ 1439 h 1167"/>
                              <a:gd name="T200" fmla="+- 0 16070 720"/>
                              <a:gd name="T201" fmla="*/ T200 w 15358"/>
                              <a:gd name="T202" fmla="+- 0 1436 277"/>
                              <a:gd name="T203" fmla="*/ 1436 h 1167"/>
                              <a:gd name="T204" fmla="+- 0 16073 720"/>
                              <a:gd name="T205" fmla="*/ T204 w 15358"/>
                              <a:gd name="T206" fmla="+- 0 1432 277"/>
                              <a:gd name="T207" fmla="*/ 1432 h 1167"/>
                              <a:gd name="T208" fmla="+- 0 16075 720"/>
                              <a:gd name="T209" fmla="*/ T208 w 15358"/>
                              <a:gd name="T210" fmla="+- 0 1424 277"/>
                              <a:gd name="T211" fmla="*/ 1424 h 1167"/>
                              <a:gd name="T212" fmla="+- 0 16078 720"/>
                              <a:gd name="T213" fmla="*/ T212 w 15358"/>
                              <a:gd name="T214" fmla="+- 0 296 277"/>
                              <a:gd name="T215" fmla="*/ 296 h 1167"/>
                              <a:gd name="T216" fmla="+- 0 16075 720"/>
                              <a:gd name="T217" fmla="*/ T216 w 15358"/>
                              <a:gd name="T218" fmla="+- 0 296 277"/>
                              <a:gd name="T219" fmla="*/ 296 h 1167"/>
                              <a:gd name="T220" fmla="+- 0 16075 720"/>
                              <a:gd name="T221" fmla="*/ T220 w 15358"/>
                              <a:gd name="T222" fmla="+- 0 289 277"/>
                              <a:gd name="T223" fmla="*/ 289 h 1167"/>
                              <a:gd name="T224" fmla="+- 0 16073 720"/>
                              <a:gd name="T225" fmla="*/ T224 w 15358"/>
                              <a:gd name="T226" fmla="+- 0 289 277"/>
                              <a:gd name="T227" fmla="*/ 289 h 1167"/>
                              <a:gd name="T228" fmla="+- 0 16073 720"/>
                              <a:gd name="T229" fmla="*/ T228 w 15358"/>
                              <a:gd name="T230" fmla="+- 0 284 277"/>
                              <a:gd name="T231" fmla="*/ 284 h 1167"/>
                              <a:gd name="T232" fmla="+- 0 16070 720"/>
                              <a:gd name="T233" fmla="*/ T232 w 15358"/>
                              <a:gd name="T234" fmla="+- 0 282 277"/>
                              <a:gd name="T235" fmla="*/ 282 h 1167"/>
                              <a:gd name="T236" fmla="+- 0 16066 720"/>
                              <a:gd name="T237" fmla="*/ T236 w 15358"/>
                              <a:gd name="T238" fmla="+- 0 280 277"/>
                              <a:gd name="T239" fmla="*/ 280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358" h="1167">
                                <a:moveTo>
                                  <a:pt x="15338" y="0"/>
                                </a:moveTo>
                                <a:lnTo>
                                  <a:pt x="19" y="0"/>
                                </a:lnTo>
                                <a:lnTo>
                                  <a:pt x="12" y="3"/>
                                </a:lnTo>
                                <a:lnTo>
                                  <a:pt x="7" y="5"/>
                                </a:lnTo>
                                <a:lnTo>
                                  <a:pt x="5" y="7"/>
                                </a:lnTo>
                                <a:lnTo>
                                  <a:pt x="2" y="12"/>
                                </a:lnTo>
                                <a:lnTo>
                                  <a:pt x="0" y="19"/>
                                </a:lnTo>
                                <a:lnTo>
                                  <a:pt x="0" y="1147"/>
                                </a:lnTo>
                                <a:lnTo>
                                  <a:pt x="2" y="1147"/>
                                </a:lnTo>
                                <a:lnTo>
                                  <a:pt x="2" y="1155"/>
                                </a:lnTo>
                                <a:lnTo>
                                  <a:pt x="5" y="1155"/>
                                </a:lnTo>
                                <a:lnTo>
                                  <a:pt x="5" y="1159"/>
                                </a:lnTo>
                                <a:lnTo>
                                  <a:pt x="7" y="1159"/>
                                </a:lnTo>
                                <a:lnTo>
                                  <a:pt x="12" y="1162"/>
                                </a:lnTo>
                                <a:lnTo>
                                  <a:pt x="19" y="1164"/>
                                </a:lnTo>
                                <a:lnTo>
                                  <a:pt x="15338" y="1167"/>
                                </a:lnTo>
                                <a:lnTo>
                                  <a:pt x="15338" y="1164"/>
                                </a:lnTo>
                                <a:lnTo>
                                  <a:pt x="22" y="1162"/>
                                </a:lnTo>
                                <a:lnTo>
                                  <a:pt x="14" y="1159"/>
                                </a:lnTo>
                                <a:lnTo>
                                  <a:pt x="10" y="1157"/>
                                </a:lnTo>
                                <a:lnTo>
                                  <a:pt x="7" y="1157"/>
                                </a:lnTo>
                                <a:lnTo>
                                  <a:pt x="7" y="1152"/>
                                </a:lnTo>
                                <a:lnTo>
                                  <a:pt x="5" y="1152"/>
                                </a:lnTo>
                                <a:lnTo>
                                  <a:pt x="5" y="1145"/>
                                </a:lnTo>
                                <a:lnTo>
                                  <a:pt x="2" y="1145"/>
                                </a:lnTo>
                                <a:lnTo>
                                  <a:pt x="2" y="22"/>
                                </a:lnTo>
                                <a:lnTo>
                                  <a:pt x="5" y="15"/>
                                </a:lnTo>
                                <a:lnTo>
                                  <a:pt x="7" y="10"/>
                                </a:lnTo>
                                <a:lnTo>
                                  <a:pt x="10" y="7"/>
                                </a:lnTo>
                                <a:lnTo>
                                  <a:pt x="14" y="5"/>
                                </a:lnTo>
                                <a:lnTo>
                                  <a:pt x="22" y="3"/>
                                </a:lnTo>
                                <a:lnTo>
                                  <a:pt x="15346" y="3"/>
                                </a:lnTo>
                                <a:lnTo>
                                  <a:pt x="15338" y="0"/>
                                </a:lnTo>
                                <a:close/>
                                <a:moveTo>
                                  <a:pt x="15346" y="3"/>
                                </a:moveTo>
                                <a:lnTo>
                                  <a:pt x="15336" y="3"/>
                                </a:lnTo>
                                <a:lnTo>
                                  <a:pt x="15343" y="5"/>
                                </a:lnTo>
                                <a:lnTo>
                                  <a:pt x="15348" y="7"/>
                                </a:lnTo>
                                <a:lnTo>
                                  <a:pt x="15350" y="10"/>
                                </a:lnTo>
                                <a:lnTo>
                                  <a:pt x="15350" y="15"/>
                                </a:lnTo>
                                <a:lnTo>
                                  <a:pt x="15353" y="15"/>
                                </a:lnTo>
                                <a:lnTo>
                                  <a:pt x="15353" y="22"/>
                                </a:lnTo>
                                <a:lnTo>
                                  <a:pt x="15355" y="22"/>
                                </a:lnTo>
                                <a:lnTo>
                                  <a:pt x="15353" y="1145"/>
                                </a:lnTo>
                                <a:lnTo>
                                  <a:pt x="15350" y="1152"/>
                                </a:lnTo>
                                <a:lnTo>
                                  <a:pt x="15348" y="1157"/>
                                </a:lnTo>
                                <a:lnTo>
                                  <a:pt x="15343" y="1159"/>
                                </a:lnTo>
                                <a:lnTo>
                                  <a:pt x="15336" y="1162"/>
                                </a:lnTo>
                                <a:lnTo>
                                  <a:pt x="15336" y="1164"/>
                                </a:lnTo>
                                <a:lnTo>
                                  <a:pt x="15338" y="1164"/>
                                </a:lnTo>
                                <a:lnTo>
                                  <a:pt x="15346" y="1162"/>
                                </a:lnTo>
                                <a:lnTo>
                                  <a:pt x="15350" y="1159"/>
                                </a:lnTo>
                                <a:lnTo>
                                  <a:pt x="15353" y="1155"/>
                                </a:lnTo>
                                <a:lnTo>
                                  <a:pt x="15355" y="1147"/>
                                </a:lnTo>
                                <a:lnTo>
                                  <a:pt x="15358" y="19"/>
                                </a:lnTo>
                                <a:lnTo>
                                  <a:pt x="15355" y="19"/>
                                </a:lnTo>
                                <a:lnTo>
                                  <a:pt x="15355" y="12"/>
                                </a:lnTo>
                                <a:lnTo>
                                  <a:pt x="15353" y="12"/>
                                </a:lnTo>
                                <a:lnTo>
                                  <a:pt x="15353" y="7"/>
                                </a:lnTo>
                                <a:lnTo>
                                  <a:pt x="15350" y="5"/>
                                </a:lnTo>
                                <a:lnTo>
                                  <a:pt x="1534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72"/>
                        <wps:cNvCnPr>
                          <a:cxnSpLocks noChangeShapeType="1"/>
                        </wps:cNvCnPr>
                        <wps:spPr bwMode="auto">
                          <a:xfrm>
                            <a:off x="6922" y="277"/>
                            <a:ext cx="0" cy="116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3"/>
                        <wps:cNvCnPr>
                          <a:cxnSpLocks noChangeShapeType="1"/>
                        </wps:cNvCnPr>
                        <wps:spPr bwMode="auto">
                          <a:xfrm>
                            <a:off x="6914" y="764"/>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4"/>
                        <wps:cNvCnPr>
                          <a:cxnSpLocks noChangeShapeType="1"/>
                        </wps:cNvCnPr>
                        <wps:spPr bwMode="auto">
                          <a:xfrm>
                            <a:off x="8467" y="77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75"/>
                        <wps:cNvCnPr>
                          <a:cxnSpLocks noChangeShapeType="1"/>
                        </wps:cNvCnPr>
                        <wps:spPr bwMode="auto">
                          <a:xfrm>
                            <a:off x="9967" y="77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76"/>
                        <wps:cNvCnPr>
                          <a:cxnSpLocks noChangeShapeType="1"/>
                        </wps:cNvCnPr>
                        <wps:spPr bwMode="auto">
                          <a:xfrm>
                            <a:off x="11467" y="77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77"/>
                        <wps:cNvCnPr>
                          <a:cxnSpLocks noChangeShapeType="1"/>
                        </wps:cNvCnPr>
                        <wps:spPr bwMode="auto">
                          <a:xfrm>
                            <a:off x="13027" y="77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78"/>
                        <wps:cNvCnPr>
                          <a:cxnSpLocks noChangeShapeType="1"/>
                        </wps:cNvCnPr>
                        <wps:spPr bwMode="auto">
                          <a:xfrm>
                            <a:off x="14496" y="774"/>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Text Box 79"/>
                        <wps:cNvSpPr txBox="1">
                          <a:spLocks noChangeArrowheads="1"/>
                        </wps:cNvSpPr>
                        <wps:spPr bwMode="auto">
                          <a:xfrm>
                            <a:off x="952" y="518"/>
                            <a:ext cx="802"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A8AF" w14:textId="77777777" w:rsidR="00F517EB" w:rsidRDefault="00F517EB" w:rsidP="00F517EB">
                              <w:pPr>
                                <w:spacing w:before="1" w:line="243" w:lineRule="exact"/>
                                <w:ind w:right="18"/>
                                <w:jc w:val="right"/>
                                <w:rPr>
                                  <w:sz w:val="16"/>
                                </w:rPr>
                              </w:pPr>
                              <w:proofErr w:type="spellStart"/>
                              <w:r>
                                <w:rPr>
                                  <w:w w:val="90"/>
                                  <w:sz w:val="16"/>
                                </w:rPr>
                                <w:t>Kategor</w:t>
                              </w:r>
                              <w:proofErr w:type="spellEnd"/>
                              <w:r>
                                <w:rPr>
                                  <w:spacing w:val="-25"/>
                                  <w:w w:val="90"/>
                                  <w:sz w:val="16"/>
                                </w:rPr>
                                <w:t xml:space="preserve"> </w:t>
                              </w:r>
                              <w:proofErr w:type="spellStart"/>
                              <w:r>
                                <w:rPr>
                                  <w:w w:val="90"/>
                                  <w:sz w:val="16"/>
                                </w:rPr>
                                <w:t>i</w:t>
                              </w:r>
                              <w:proofErr w:type="spellEnd"/>
                              <w:r>
                                <w:rPr>
                                  <w:spacing w:val="-12"/>
                                  <w:w w:val="90"/>
                                  <w:sz w:val="16"/>
                                </w:rPr>
                                <w:t xml:space="preserve"> </w:t>
                              </w:r>
                              <w:r>
                                <w:rPr>
                                  <w:w w:val="90"/>
                                  <w:sz w:val="16"/>
                                </w:rPr>
                                <w:t>ja</w:t>
                              </w:r>
                            </w:p>
                            <w:p w14:paraId="09DF1D24" w14:textId="77777777" w:rsidR="00F517EB" w:rsidRDefault="00F517EB" w:rsidP="00F517EB">
                              <w:pPr>
                                <w:spacing w:line="243" w:lineRule="exact"/>
                                <w:ind w:right="33"/>
                                <w:jc w:val="right"/>
                                <w:rPr>
                                  <w:sz w:val="16"/>
                                </w:rPr>
                              </w:pPr>
                              <w:r>
                                <w:rPr>
                                  <w:sz w:val="16"/>
                                </w:rPr>
                                <w:t>Stavka</w:t>
                              </w:r>
                            </w:p>
                          </w:txbxContent>
                        </wps:txbx>
                        <wps:bodyPr rot="0" vert="horz" wrap="square" lIns="0" tIns="0" rIns="0" bIns="0" anchor="t" anchorCtr="0" upright="1">
                          <a:noAutofit/>
                        </wps:bodyPr>
                      </wps:wsp>
                      <wps:wsp>
                        <wps:cNvPr id="187" name="Text Box 80"/>
                        <wps:cNvSpPr txBox="1">
                          <a:spLocks noChangeArrowheads="1"/>
                        </wps:cNvSpPr>
                        <wps:spPr bwMode="auto">
                          <a:xfrm>
                            <a:off x="10891" y="419"/>
                            <a:ext cx="134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D896" w14:textId="77777777" w:rsidR="00F517EB" w:rsidRDefault="00F517EB" w:rsidP="00F517EB">
                              <w:pPr>
                                <w:spacing w:line="201" w:lineRule="exact"/>
                                <w:rPr>
                                  <w:rFonts w:ascii="Arial"/>
                                  <w:b/>
                                  <w:sz w:val="18"/>
                                </w:rPr>
                              </w:pPr>
                              <w:r>
                                <w:rPr>
                                  <w:rFonts w:ascii="Arial"/>
                                  <w:b/>
                                  <w:sz w:val="18"/>
                                </w:rPr>
                                <w:t xml:space="preserve">B  </w:t>
                              </w:r>
                              <w:r>
                                <w:rPr>
                                  <w:rFonts w:ascii="Arial"/>
                                  <w:b/>
                                  <w:spacing w:val="26"/>
                                  <w:sz w:val="18"/>
                                </w:rPr>
                                <w:t xml:space="preserve"> </w:t>
                              </w:r>
                              <w:r>
                                <w:rPr>
                                  <w:rFonts w:ascii="Arial"/>
                                  <w:b/>
                                  <w:sz w:val="18"/>
                                </w:rPr>
                                <w:t xml:space="preserve">U  </w:t>
                              </w:r>
                              <w:r>
                                <w:rPr>
                                  <w:rFonts w:ascii="Arial"/>
                                  <w:b/>
                                  <w:spacing w:val="28"/>
                                  <w:sz w:val="18"/>
                                </w:rPr>
                                <w:t xml:space="preserve"> </w:t>
                              </w:r>
                              <w:r>
                                <w:rPr>
                                  <w:rFonts w:ascii="Arial"/>
                                  <w:b/>
                                  <w:sz w:val="18"/>
                                </w:rPr>
                                <w:t xml:space="preserve">X  </w:t>
                              </w:r>
                              <w:r>
                                <w:rPr>
                                  <w:rFonts w:ascii="Arial"/>
                                  <w:b/>
                                  <w:spacing w:val="31"/>
                                  <w:sz w:val="18"/>
                                </w:rPr>
                                <w:t xml:space="preserve"> </w:t>
                              </w:r>
                              <w:r>
                                <w:rPr>
                                  <w:rFonts w:ascii="Arial"/>
                                  <w:b/>
                                  <w:sz w:val="18"/>
                                </w:rPr>
                                <w:t xml:space="preserve">E  </w:t>
                              </w:r>
                              <w:r>
                                <w:rPr>
                                  <w:rFonts w:ascii="Arial"/>
                                  <w:b/>
                                  <w:spacing w:val="27"/>
                                  <w:sz w:val="18"/>
                                </w:rPr>
                                <w:t xml:space="preserve"> </w:t>
                              </w:r>
                              <w:r>
                                <w:rPr>
                                  <w:rFonts w:ascii="Arial"/>
                                  <w:b/>
                                  <w:sz w:val="18"/>
                                </w:rPr>
                                <w:t>T</w:t>
                              </w:r>
                            </w:p>
                          </w:txbxContent>
                        </wps:txbx>
                        <wps:bodyPr rot="0" vert="horz" wrap="square" lIns="0" tIns="0" rIns="0" bIns="0" anchor="t" anchorCtr="0" upright="1">
                          <a:noAutofit/>
                        </wps:bodyPr>
                      </wps:wsp>
                      <wps:wsp>
                        <wps:cNvPr id="188" name="Text Box 81"/>
                        <wps:cNvSpPr txBox="1">
                          <a:spLocks noChangeArrowheads="1"/>
                        </wps:cNvSpPr>
                        <wps:spPr bwMode="auto">
                          <a:xfrm>
                            <a:off x="4118" y="758"/>
                            <a:ext cx="88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AFBA" w14:textId="77777777" w:rsidR="00F517EB" w:rsidRDefault="00F517EB" w:rsidP="00F517EB">
                              <w:pPr>
                                <w:spacing w:before="1"/>
                                <w:rPr>
                                  <w:sz w:val="16"/>
                                </w:rPr>
                              </w:pPr>
                              <w:r>
                                <w:rPr>
                                  <w:sz w:val="16"/>
                                </w:rPr>
                                <w:t xml:space="preserve">O  </w:t>
                              </w:r>
                              <w:r>
                                <w:rPr>
                                  <w:spacing w:val="5"/>
                                  <w:sz w:val="16"/>
                                </w:rPr>
                                <w:t xml:space="preserve"> </w:t>
                              </w:r>
                              <w:r>
                                <w:rPr>
                                  <w:sz w:val="16"/>
                                </w:rPr>
                                <w:t xml:space="preserve">P  </w:t>
                              </w:r>
                              <w:r>
                                <w:rPr>
                                  <w:spacing w:val="22"/>
                                  <w:sz w:val="16"/>
                                </w:rPr>
                                <w:t xml:space="preserve"> </w:t>
                              </w:r>
                              <w:r>
                                <w:rPr>
                                  <w:sz w:val="16"/>
                                </w:rPr>
                                <w:t xml:space="preserve">I  </w:t>
                              </w:r>
                              <w:r>
                                <w:rPr>
                                  <w:spacing w:val="40"/>
                                  <w:sz w:val="16"/>
                                </w:rPr>
                                <w:t xml:space="preserve"> </w:t>
                              </w:r>
                              <w:r>
                                <w:rPr>
                                  <w:sz w:val="16"/>
                                </w:rPr>
                                <w:t>S</w:t>
                              </w:r>
                            </w:p>
                          </w:txbxContent>
                        </wps:txbx>
                        <wps:bodyPr rot="0" vert="horz" wrap="square" lIns="0" tIns="0" rIns="0" bIns="0" anchor="t" anchorCtr="0" upright="1">
                          <a:noAutofit/>
                        </wps:bodyPr>
                      </wps:wsp>
                      <wps:wsp>
                        <wps:cNvPr id="189" name="Text Box 82"/>
                        <wps:cNvSpPr txBox="1">
                          <a:spLocks noChangeArrowheads="1"/>
                        </wps:cNvSpPr>
                        <wps:spPr bwMode="auto">
                          <a:xfrm>
                            <a:off x="7589" y="998"/>
                            <a:ext cx="44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1927" w14:textId="77777777" w:rsidR="00F517EB" w:rsidRDefault="00F517EB" w:rsidP="00F517EB">
                              <w:pPr>
                                <w:spacing w:before="1"/>
                                <w:rPr>
                                  <w:sz w:val="16"/>
                                </w:rPr>
                              </w:pPr>
                              <w:proofErr w:type="spellStart"/>
                              <w:r>
                                <w:rPr>
                                  <w:w w:val="95"/>
                                  <w:sz w:val="16"/>
                                </w:rPr>
                                <w:t>Buxet</w:t>
                              </w:r>
                              <w:proofErr w:type="spellEnd"/>
                            </w:p>
                          </w:txbxContent>
                        </wps:txbx>
                        <wps:bodyPr rot="0" vert="horz" wrap="square" lIns="0" tIns="0" rIns="0" bIns="0" anchor="t" anchorCtr="0" upright="1">
                          <a:noAutofit/>
                        </wps:bodyPr>
                      </wps:wsp>
                      <wps:wsp>
                        <wps:cNvPr id="190" name="Text Box 83"/>
                        <wps:cNvSpPr txBox="1">
                          <a:spLocks noChangeArrowheads="1"/>
                        </wps:cNvSpPr>
                        <wps:spPr bwMode="auto">
                          <a:xfrm>
                            <a:off x="8788" y="794"/>
                            <a:ext cx="869"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1770" w14:textId="77777777" w:rsidR="00F517EB" w:rsidRDefault="00F517EB" w:rsidP="00F517EB">
                              <w:pPr>
                                <w:spacing w:before="48" w:line="175" w:lineRule="auto"/>
                                <w:ind w:right="18" w:firstLine="18"/>
                                <w:jc w:val="both"/>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pacing w:val="-1"/>
                                  <w:w w:val="90"/>
                                  <w:sz w:val="16"/>
                                </w:rPr>
                                <w:t>samof</w:t>
                              </w:r>
                              <w:proofErr w:type="spellEnd"/>
                              <w:r>
                                <w:rPr>
                                  <w:spacing w:val="-6"/>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4"/>
                                  <w:w w:val="90"/>
                                  <w:sz w:val="16"/>
                                </w:rPr>
                                <w:t xml:space="preserve"> </w:t>
                              </w:r>
                              <w:proofErr w:type="spellStart"/>
                              <w:r>
                                <w:rPr>
                                  <w:w w:val="95"/>
                                  <w:sz w:val="16"/>
                                </w:rPr>
                                <w:t>akti</w:t>
                              </w:r>
                              <w:proofErr w:type="spellEnd"/>
                              <w:r>
                                <w:rPr>
                                  <w:spacing w:val="-16"/>
                                  <w:w w:val="95"/>
                                  <w:sz w:val="16"/>
                                </w:rPr>
                                <w:t xml:space="preserve"> </w:t>
                              </w:r>
                              <w:proofErr w:type="spellStart"/>
                              <w:r>
                                <w:rPr>
                                  <w:w w:val="95"/>
                                  <w:sz w:val="16"/>
                                </w:rPr>
                                <w:t>vnosti</w:t>
                              </w:r>
                              <w:proofErr w:type="spellEnd"/>
                            </w:p>
                          </w:txbxContent>
                        </wps:txbx>
                        <wps:bodyPr rot="0" vert="horz" wrap="square" lIns="0" tIns="0" rIns="0" bIns="0" anchor="t" anchorCtr="0" upright="1">
                          <a:noAutofit/>
                        </wps:bodyPr>
                      </wps:wsp>
                      <wps:wsp>
                        <wps:cNvPr id="191" name="Text Box 84"/>
                        <wps:cNvSpPr txBox="1">
                          <a:spLocks noChangeArrowheads="1"/>
                        </wps:cNvSpPr>
                        <wps:spPr bwMode="auto">
                          <a:xfrm>
                            <a:off x="10285" y="900"/>
                            <a:ext cx="82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DE645" w14:textId="77777777" w:rsidR="00F517EB" w:rsidRDefault="00F517EB" w:rsidP="00F517EB">
                              <w:pPr>
                                <w:spacing w:before="48" w:line="175" w:lineRule="auto"/>
                                <w:ind w:left="120" w:right="11" w:hanging="121"/>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dotacii</w:t>
                              </w:r>
                              <w:proofErr w:type="spellEnd"/>
                              <w:r>
                                <w:rPr>
                                  <w:spacing w:val="-30"/>
                                  <w:sz w:val="16"/>
                                </w:rPr>
                                <w:t xml:space="preserve"> </w:t>
                              </w:r>
                            </w:p>
                          </w:txbxContent>
                        </wps:txbx>
                        <wps:bodyPr rot="0" vert="horz" wrap="square" lIns="0" tIns="0" rIns="0" bIns="0" anchor="t" anchorCtr="0" upright="1">
                          <a:noAutofit/>
                        </wps:bodyPr>
                      </wps:wsp>
                      <wps:wsp>
                        <wps:cNvPr id="192" name="Text Box 85"/>
                        <wps:cNvSpPr txBox="1">
                          <a:spLocks noChangeArrowheads="1"/>
                        </wps:cNvSpPr>
                        <wps:spPr bwMode="auto">
                          <a:xfrm>
                            <a:off x="11800" y="900"/>
                            <a:ext cx="82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EA976" w14:textId="77777777" w:rsidR="00F517EB" w:rsidRDefault="00F517EB" w:rsidP="00F517EB">
                              <w:pPr>
                                <w:spacing w:before="48" w:line="175" w:lineRule="auto"/>
                                <w:ind w:left="115" w:right="11" w:hanging="116"/>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donacii</w:t>
                              </w:r>
                              <w:proofErr w:type="spellEnd"/>
                              <w:r>
                                <w:rPr>
                                  <w:spacing w:val="-30"/>
                                  <w:sz w:val="16"/>
                                </w:rPr>
                                <w:t xml:space="preserve"> </w:t>
                              </w:r>
                            </w:p>
                          </w:txbxContent>
                        </wps:txbx>
                        <wps:bodyPr rot="0" vert="horz" wrap="square" lIns="0" tIns="0" rIns="0" bIns="0" anchor="t" anchorCtr="0" upright="1">
                          <a:noAutofit/>
                        </wps:bodyPr>
                      </wps:wsp>
                      <wps:wsp>
                        <wps:cNvPr id="193" name="Text Box 86"/>
                        <wps:cNvSpPr txBox="1">
                          <a:spLocks noChangeArrowheads="1"/>
                        </wps:cNvSpPr>
                        <wps:spPr bwMode="auto">
                          <a:xfrm>
                            <a:off x="13328" y="900"/>
                            <a:ext cx="82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0321" w14:textId="77777777" w:rsidR="00F517EB" w:rsidRDefault="00F517EB" w:rsidP="00F517EB">
                              <w:pPr>
                                <w:spacing w:before="48" w:line="175" w:lineRule="auto"/>
                                <w:ind w:left="120" w:right="11" w:hanging="121"/>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w w:val="95"/>
                                  <w:sz w:val="16"/>
                                </w:rPr>
                                <w:t>kredi</w:t>
                              </w:r>
                              <w:proofErr w:type="spellEnd"/>
                              <w:r>
                                <w:rPr>
                                  <w:spacing w:val="-21"/>
                                  <w:w w:val="95"/>
                                  <w:sz w:val="16"/>
                                </w:rPr>
                                <w:t xml:space="preserve"> </w:t>
                              </w:r>
                              <w:proofErr w:type="spellStart"/>
                              <w:r>
                                <w:rPr>
                                  <w:w w:val="95"/>
                                  <w:sz w:val="16"/>
                                </w:rPr>
                                <w:t>ti</w:t>
                              </w:r>
                              <w:proofErr w:type="spellEnd"/>
                            </w:p>
                          </w:txbxContent>
                        </wps:txbx>
                        <wps:bodyPr rot="0" vert="horz" wrap="square" lIns="0" tIns="0" rIns="0" bIns="0" anchor="t" anchorCtr="0" upright="1">
                          <a:noAutofit/>
                        </wps:bodyPr>
                      </wps:wsp>
                      <wps:wsp>
                        <wps:cNvPr id="194" name="Text Box 87"/>
                        <wps:cNvSpPr txBox="1">
                          <a:spLocks noChangeArrowheads="1"/>
                        </wps:cNvSpPr>
                        <wps:spPr bwMode="auto">
                          <a:xfrm>
                            <a:off x="14790" y="900"/>
                            <a:ext cx="703"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7168" w14:textId="77777777" w:rsidR="00F517EB" w:rsidRDefault="00F517EB" w:rsidP="00F517EB">
                              <w:pPr>
                                <w:spacing w:before="48" w:line="175" w:lineRule="auto"/>
                                <w:ind w:firstLine="60"/>
                                <w:rPr>
                                  <w:sz w:val="16"/>
                                </w:rPr>
                              </w:pPr>
                              <w:r>
                                <w:rPr>
                                  <w:sz w:val="16"/>
                                </w:rPr>
                                <w:t>VKUPNI</w:t>
                              </w:r>
                              <w:r>
                                <w:rPr>
                                  <w:spacing w:val="1"/>
                                  <w:sz w:val="16"/>
                                </w:rPr>
                                <w:t xml:space="preserve"> </w:t>
                              </w:r>
                              <w:r>
                                <w:rPr>
                                  <w:w w:val="95"/>
                                  <w:sz w:val="16"/>
                                </w:rPr>
                                <w:t>PRI</w:t>
                              </w:r>
                              <w:r>
                                <w:rPr>
                                  <w:spacing w:val="-2"/>
                                  <w:w w:val="95"/>
                                  <w:sz w:val="16"/>
                                </w:rPr>
                                <w:t xml:space="preserve"> </w:t>
                              </w:r>
                              <w:r>
                                <w:rPr>
                                  <w:w w:val="95"/>
                                  <w:sz w:val="16"/>
                                </w:rPr>
                                <w:t>HODI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45757" id="Group 12" o:spid="_x0000_s1107" style="position:absolute;left:0;text-align:left;margin-left:36pt;margin-top:13.85pt;width:767.9pt;height:58.45pt;z-index:251689984;mso-position-horizontal-relative:page;mso-position-vertical-relative:text" coordorigin="720,277" coordsize="15358,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">
                <v:shape id="AutoShape 71" o:spid="_x0000_s1108" style="position:absolute;left:720;top:277;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" path="m15338,l19,,12,3,7,5,5,7,2,12,,19,,1147r2,l2,1155r3,l5,1159r2,l12,1162r7,2l15338,1167r,-3l22,1162r-8,-3l10,1157r-3,l7,1152r-2,l5,1145r-3,l2,22,5,15,7,10,10,7,14,5,22,3r15324,l15338,xm15346,3r-10,l15343,5r5,2l15350,10r,5l15353,15r,7l15355,22r-2,1123l15350,1152r-2,5l15343,1159r-7,3l15336,1164r2,l15346,1162r4,-3l15353,1155r2,-8l15358,19r-3,l15355,12r-2,l15353,7r-3,-2l15346,3xe" fillcolor="black" stroked="f">
                  <v:path arrowok="t" o:connecttype="custom" o:connectlocs="15338,277;19,277;12,280;7,282;5,284;2,289;0,296;0,1424;2,1424;2,1432;5,1432;5,1436;7,1436;12,1439;19,1441;15338,1444;15338,1441;22,1439;14,1436;10,1434;7,1434;7,1429;5,1429;5,1422;2,1422;2,299;5,292;7,287;10,284;14,282;22,280;15346,280;15338,277;15346,280;15336,280;15343,282;15348,284;15350,287;15350,292;15353,292;15353,299;15355,299;15353,1422;15350,1429;15348,1434;15343,1436;15336,1439;15336,1441;15338,1441;15346,1439;15350,1436;15353,1432;15355,1424;15358,296;15355,296;15355,289;15353,289;15353,284;15350,282;15346,280" o:connectangles="0,0,0,0,0,0,0,0,0,0,0,0,0,0,0,0,0,0,0,0,0,0,0,0,0,0,0,0,0,0,0,0,0,0,0,0,0,0,0,0,0,0,0,0,0,0,0,0,0,0,0,0,0,0,0,0,0,0,0,0"/>
                </v:shape>
                <v:line id="Line 72" o:spid="_x0000_s1109" style="position:absolute;visibility:visible;mso-wrap-style:square" from="6922,277" to="6922,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73" o:spid="_x0000_s1110" style="position:absolute;visibility:visible;mso-wrap-style:square" from="6914,764" to="1606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74" o:spid="_x0000_s1111" style="position:absolute;visibility:visible;mso-wrap-style:square" from="8467,774" to="846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75" o:spid="_x0000_s1112" style="position:absolute;visibility:visible;mso-wrap-style:square" from="9967,774" to="996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" strokeweight=".72pt"/>
                <v:line id="Line 76" o:spid="_x0000_s1113" style="position:absolute;visibility:visible;mso-wrap-style:square" from="11467,774" to="1146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" strokeweight=".72pt"/>
                <v:line id="Line 77" o:spid="_x0000_s1114" style="position:absolute;visibility:visible;mso-wrap-style:square" from="13027,774" to="1302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" strokeweight=".72pt"/>
                <v:line id="Line 78" o:spid="_x0000_s1115" style="position:absolute;visibility:visible;mso-wrap-style:square" from="14496,774" to="14496,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" strokeweight=".72pt"/>
                <v:shape id="Text Box 79" o:spid="_x0000_s1116" type="#_x0000_t202" style="position:absolute;left:952;top:518;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D07A8AF" w14:textId="77777777" w:rsidR="00F517EB" w:rsidRDefault="00F517EB" w:rsidP="00F517EB">
                        <w:pPr>
                          <w:spacing w:before="1" w:line="243" w:lineRule="exact"/>
                          <w:ind w:right="18"/>
                          <w:jc w:val="right"/>
                          <w:rPr>
                            <w:sz w:val="16"/>
                          </w:rPr>
                        </w:pPr>
                        <w:proofErr w:type="spellStart"/>
                        <w:r>
                          <w:rPr>
                            <w:w w:val="90"/>
                            <w:sz w:val="16"/>
                          </w:rPr>
                          <w:t>Kategor</w:t>
                        </w:r>
                        <w:proofErr w:type="spellEnd"/>
                        <w:r>
                          <w:rPr>
                            <w:spacing w:val="-25"/>
                            <w:w w:val="90"/>
                            <w:sz w:val="16"/>
                          </w:rPr>
                          <w:t xml:space="preserve"> </w:t>
                        </w:r>
                        <w:proofErr w:type="spellStart"/>
                        <w:r>
                          <w:rPr>
                            <w:w w:val="90"/>
                            <w:sz w:val="16"/>
                          </w:rPr>
                          <w:t>i</w:t>
                        </w:r>
                        <w:proofErr w:type="spellEnd"/>
                        <w:r>
                          <w:rPr>
                            <w:spacing w:val="-12"/>
                            <w:w w:val="90"/>
                            <w:sz w:val="16"/>
                          </w:rPr>
                          <w:t xml:space="preserve"> </w:t>
                        </w:r>
                        <w:r>
                          <w:rPr>
                            <w:w w:val="90"/>
                            <w:sz w:val="16"/>
                          </w:rPr>
                          <w:t>ja</w:t>
                        </w:r>
                      </w:p>
                      <w:p w14:paraId="09DF1D24" w14:textId="77777777" w:rsidR="00F517EB" w:rsidRDefault="00F517EB" w:rsidP="00F517EB">
                        <w:pPr>
                          <w:spacing w:line="243" w:lineRule="exact"/>
                          <w:ind w:right="33"/>
                          <w:jc w:val="right"/>
                          <w:rPr>
                            <w:sz w:val="16"/>
                          </w:rPr>
                        </w:pPr>
                        <w:r>
                          <w:rPr>
                            <w:sz w:val="16"/>
                          </w:rPr>
                          <w:t>Stavka</w:t>
                        </w:r>
                      </w:p>
                    </w:txbxContent>
                  </v:textbox>
                </v:shape>
                <v:shape id="Text Box 80" o:spid="_x0000_s1117" type="#_x0000_t202" style="position:absolute;left:10891;top:419;width:134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BA7D896" w14:textId="77777777" w:rsidR="00F517EB" w:rsidRDefault="00F517EB" w:rsidP="00F517EB">
                        <w:pPr>
                          <w:spacing w:line="201" w:lineRule="exact"/>
                          <w:rPr>
                            <w:rFonts w:ascii="Arial"/>
                            <w:b/>
                            <w:sz w:val="18"/>
                          </w:rPr>
                        </w:pPr>
                        <w:r>
                          <w:rPr>
                            <w:rFonts w:ascii="Arial"/>
                            <w:b/>
                            <w:sz w:val="18"/>
                          </w:rPr>
                          <w:t xml:space="preserve">B  </w:t>
                        </w:r>
                        <w:r>
                          <w:rPr>
                            <w:rFonts w:ascii="Arial"/>
                            <w:b/>
                            <w:spacing w:val="26"/>
                            <w:sz w:val="18"/>
                          </w:rPr>
                          <w:t xml:space="preserve"> </w:t>
                        </w:r>
                        <w:r>
                          <w:rPr>
                            <w:rFonts w:ascii="Arial"/>
                            <w:b/>
                            <w:sz w:val="18"/>
                          </w:rPr>
                          <w:t xml:space="preserve">U  </w:t>
                        </w:r>
                        <w:r>
                          <w:rPr>
                            <w:rFonts w:ascii="Arial"/>
                            <w:b/>
                            <w:spacing w:val="28"/>
                            <w:sz w:val="18"/>
                          </w:rPr>
                          <w:t xml:space="preserve"> </w:t>
                        </w:r>
                        <w:r>
                          <w:rPr>
                            <w:rFonts w:ascii="Arial"/>
                            <w:b/>
                            <w:sz w:val="18"/>
                          </w:rPr>
                          <w:t xml:space="preserve">X  </w:t>
                        </w:r>
                        <w:r>
                          <w:rPr>
                            <w:rFonts w:ascii="Arial"/>
                            <w:b/>
                            <w:spacing w:val="31"/>
                            <w:sz w:val="18"/>
                          </w:rPr>
                          <w:t xml:space="preserve"> </w:t>
                        </w:r>
                        <w:r>
                          <w:rPr>
                            <w:rFonts w:ascii="Arial"/>
                            <w:b/>
                            <w:sz w:val="18"/>
                          </w:rPr>
                          <w:t xml:space="preserve">E  </w:t>
                        </w:r>
                        <w:r>
                          <w:rPr>
                            <w:rFonts w:ascii="Arial"/>
                            <w:b/>
                            <w:spacing w:val="27"/>
                            <w:sz w:val="18"/>
                          </w:rPr>
                          <w:t xml:space="preserve"> </w:t>
                        </w:r>
                        <w:r>
                          <w:rPr>
                            <w:rFonts w:ascii="Arial"/>
                            <w:b/>
                            <w:sz w:val="18"/>
                          </w:rPr>
                          <w:t>T</w:t>
                        </w:r>
                      </w:p>
                    </w:txbxContent>
                  </v:textbox>
                </v:shape>
                <v:shape id="Text Box 81" o:spid="_x0000_s1118" type="#_x0000_t202" style="position:absolute;left:4118;top:758;width:88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E34AFBA" w14:textId="77777777" w:rsidR="00F517EB" w:rsidRDefault="00F517EB" w:rsidP="00F517EB">
                        <w:pPr>
                          <w:spacing w:before="1"/>
                          <w:rPr>
                            <w:sz w:val="16"/>
                          </w:rPr>
                        </w:pPr>
                        <w:r>
                          <w:rPr>
                            <w:sz w:val="16"/>
                          </w:rPr>
                          <w:t xml:space="preserve">O  </w:t>
                        </w:r>
                        <w:r>
                          <w:rPr>
                            <w:spacing w:val="5"/>
                            <w:sz w:val="16"/>
                          </w:rPr>
                          <w:t xml:space="preserve"> </w:t>
                        </w:r>
                        <w:r>
                          <w:rPr>
                            <w:sz w:val="16"/>
                          </w:rPr>
                          <w:t xml:space="preserve">P  </w:t>
                        </w:r>
                        <w:r>
                          <w:rPr>
                            <w:spacing w:val="22"/>
                            <w:sz w:val="16"/>
                          </w:rPr>
                          <w:t xml:space="preserve"> </w:t>
                        </w:r>
                        <w:r>
                          <w:rPr>
                            <w:sz w:val="16"/>
                          </w:rPr>
                          <w:t xml:space="preserve">I  </w:t>
                        </w:r>
                        <w:r>
                          <w:rPr>
                            <w:spacing w:val="40"/>
                            <w:sz w:val="16"/>
                          </w:rPr>
                          <w:t xml:space="preserve"> </w:t>
                        </w:r>
                        <w:r>
                          <w:rPr>
                            <w:sz w:val="16"/>
                          </w:rPr>
                          <w:t>S</w:t>
                        </w:r>
                      </w:p>
                    </w:txbxContent>
                  </v:textbox>
                </v:shape>
                <v:shape id="Text Box 82" o:spid="_x0000_s1119" type="#_x0000_t202" style="position:absolute;left:7589;top:998;width:44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2DD21927" w14:textId="77777777" w:rsidR="00F517EB" w:rsidRDefault="00F517EB" w:rsidP="00F517EB">
                        <w:pPr>
                          <w:spacing w:before="1"/>
                          <w:rPr>
                            <w:sz w:val="16"/>
                          </w:rPr>
                        </w:pPr>
                        <w:proofErr w:type="spellStart"/>
                        <w:r>
                          <w:rPr>
                            <w:w w:val="95"/>
                            <w:sz w:val="16"/>
                          </w:rPr>
                          <w:t>Buxet</w:t>
                        </w:r>
                        <w:proofErr w:type="spellEnd"/>
                      </w:p>
                    </w:txbxContent>
                  </v:textbox>
                </v:shape>
                <v:shape id="Text Box 83" o:spid="_x0000_s1120" type="#_x0000_t202" style="position:absolute;left:8788;top:794;width:86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0AF1770" w14:textId="77777777" w:rsidR="00F517EB" w:rsidRDefault="00F517EB" w:rsidP="00F517EB">
                        <w:pPr>
                          <w:spacing w:before="48" w:line="175" w:lineRule="auto"/>
                          <w:ind w:right="18" w:firstLine="18"/>
                          <w:jc w:val="both"/>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pacing w:val="-1"/>
                            <w:w w:val="90"/>
                            <w:sz w:val="16"/>
                          </w:rPr>
                          <w:t>samof</w:t>
                        </w:r>
                        <w:proofErr w:type="spellEnd"/>
                        <w:r>
                          <w:rPr>
                            <w:spacing w:val="-6"/>
                            <w:w w:val="90"/>
                            <w:sz w:val="16"/>
                          </w:rPr>
                          <w:t xml:space="preserve"> </w:t>
                        </w:r>
                        <w:proofErr w:type="spellStart"/>
                        <w:r>
                          <w:rPr>
                            <w:w w:val="90"/>
                            <w:sz w:val="16"/>
                          </w:rPr>
                          <w:t>i</w:t>
                        </w:r>
                        <w:proofErr w:type="spellEnd"/>
                        <w:r>
                          <w:rPr>
                            <w:spacing w:val="-24"/>
                            <w:w w:val="90"/>
                            <w:sz w:val="16"/>
                          </w:rPr>
                          <w:t xml:space="preserve"> </w:t>
                        </w:r>
                        <w:r>
                          <w:rPr>
                            <w:w w:val="90"/>
                            <w:sz w:val="16"/>
                          </w:rPr>
                          <w:t>nan.</w:t>
                        </w:r>
                        <w:r>
                          <w:rPr>
                            <w:spacing w:val="-44"/>
                            <w:w w:val="90"/>
                            <w:sz w:val="16"/>
                          </w:rPr>
                          <w:t xml:space="preserve"> </w:t>
                        </w:r>
                        <w:proofErr w:type="spellStart"/>
                        <w:r>
                          <w:rPr>
                            <w:w w:val="95"/>
                            <w:sz w:val="16"/>
                          </w:rPr>
                          <w:t>akti</w:t>
                        </w:r>
                        <w:proofErr w:type="spellEnd"/>
                        <w:r>
                          <w:rPr>
                            <w:spacing w:val="-16"/>
                            <w:w w:val="95"/>
                            <w:sz w:val="16"/>
                          </w:rPr>
                          <w:t xml:space="preserve"> </w:t>
                        </w:r>
                        <w:proofErr w:type="spellStart"/>
                        <w:r>
                          <w:rPr>
                            <w:w w:val="95"/>
                            <w:sz w:val="16"/>
                          </w:rPr>
                          <w:t>vnosti</w:t>
                        </w:r>
                        <w:proofErr w:type="spellEnd"/>
                      </w:p>
                    </w:txbxContent>
                  </v:textbox>
                </v:shape>
                <v:shape id="Text Box 84" o:spid="_x0000_s1121" type="#_x0000_t202" style="position:absolute;left:10285;top:900;width:8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2BDE645" w14:textId="77777777" w:rsidR="00F517EB" w:rsidRDefault="00F517EB" w:rsidP="00F517EB">
                        <w:pPr>
                          <w:spacing w:before="48" w:line="175" w:lineRule="auto"/>
                          <w:ind w:left="120" w:right="11" w:hanging="121"/>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dotacii</w:t>
                        </w:r>
                        <w:proofErr w:type="spellEnd"/>
                        <w:r>
                          <w:rPr>
                            <w:spacing w:val="-30"/>
                            <w:sz w:val="16"/>
                          </w:rPr>
                          <w:t xml:space="preserve"> </w:t>
                        </w:r>
                      </w:p>
                    </w:txbxContent>
                  </v:textbox>
                </v:shape>
                <v:shape id="Text Box 85" o:spid="_x0000_s1122" type="#_x0000_t202" style="position:absolute;left:11800;top:900;width:8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93EA976" w14:textId="77777777" w:rsidR="00F517EB" w:rsidRDefault="00F517EB" w:rsidP="00F517EB">
                        <w:pPr>
                          <w:spacing w:before="48" w:line="175" w:lineRule="auto"/>
                          <w:ind w:left="115" w:right="11" w:hanging="116"/>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sz w:val="16"/>
                          </w:rPr>
                          <w:t>donacii</w:t>
                        </w:r>
                        <w:proofErr w:type="spellEnd"/>
                        <w:r>
                          <w:rPr>
                            <w:spacing w:val="-30"/>
                            <w:sz w:val="16"/>
                          </w:rPr>
                          <w:t xml:space="preserve"> </w:t>
                        </w:r>
                      </w:p>
                    </w:txbxContent>
                  </v:textbox>
                </v:shape>
                <v:shape id="Text Box 86" o:spid="_x0000_s1123" type="#_x0000_t202" style="position:absolute;left:13328;top:900;width:8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7420321" w14:textId="77777777" w:rsidR="00F517EB" w:rsidRDefault="00F517EB" w:rsidP="00F517EB">
                        <w:pPr>
                          <w:spacing w:before="48" w:line="175" w:lineRule="auto"/>
                          <w:ind w:left="120" w:right="11" w:hanging="121"/>
                          <w:rPr>
                            <w:sz w:val="16"/>
                          </w:rPr>
                        </w:pPr>
                        <w:proofErr w:type="spellStart"/>
                        <w:r>
                          <w:rPr>
                            <w:spacing w:val="9"/>
                            <w:w w:val="90"/>
                            <w:sz w:val="16"/>
                          </w:rPr>
                          <w:t>Pri</w:t>
                        </w:r>
                        <w:proofErr w:type="spellEnd"/>
                        <w:r>
                          <w:rPr>
                            <w:spacing w:val="9"/>
                            <w:w w:val="90"/>
                            <w:sz w:val="16"/>
                          </w:rPr>
                          <w:t xml:space="preserve"> </w:t>
                        </w:r>
                        <w:proofErr w:type="spellStart"/>
                        <w:r>
                          <w:rPr>
                            <w:w w:val="90"/>
                            <w:sz w:val="16"/>
                          </w:rPr>
                          <w:t>hodi</w:t>
                        </w:r>
                        <w:proofErr w:type="spellEnd"/>
                        <w:r>
                          <w:rPr>
                            <w:w w:val="90"/>
                            <w:sz w:val="16"/>
                          </w:rPr>
                          <w:t xml:space="preserve"> od</w:t>
                        </w:r>
                        <w:r>
                          <w:rPr>
                            <w:spacing w:val="-43"/>
                            <w:w w:val="90"/>
                            <w:sz w:val="16"/>
                          </w:rPr>
                          <w:t xml:space="preserve"> </w:t>
                        </w:r>
                        <w:proofErr w:type="spellStart"/>
                        <w:r>
                          <w:rPr>
                            <w:w w:val="95"/>
                            <w:sz w:val="16"/>
                          </w:rPr>
                          <w:t>kredi</w:t>
                        </w:r>
                        <w:proofErr w:type="spellEnd"/>
                        <w:r>
                          <w:rPr>
                            <w:spacing w:val="-21"/>
                            <w:w w:val="95"/>
                            <w:sz w:val="16"/>
                          </w:rPr>
                          <w:t xml:space="preserve"> </w:t>
                        </w:r>
                        <w:proofErr w:type="spellStart"/>
                        <w:r>
                          <w:rPr>
                            <w:w w:val="95"/>
                            <w:sz w:val="16"/>
                          </w:rPr>
                          <w:t>ti</w:t>
                        </w:r>
                        <w:proofErr w:type="spellEnd"/>
                      </w:p>
                    </w:txbxContent>
                  </v:textbox>
                </v:shape>
                <v:shape id="Text Box 87" o:spid="_x0000_s1124" type="#_x0000_t202" style="position:absolute;left:14790;top:900;width:70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DF97168" w14:textId="77777777" w:rsidR="00F517EB" w:rsidRDefault="00F517EB" w:rsidP="00F517EB">
                        <w:pPr>
                          <w:spacing w:before="48" w:line="175" w:lineRule="auto"/>
                          <w:ind w:firstLine="60"/>
                          <w:rPr>
                            <w:sz w:val="16"/>
                          </w:rPr>
                        </w:pPr>
                        <w:r>
                          <w:rPr>
                            <w:sz w:val="16"/>
                          </w:rPr>
                          <w:t>VKUPNI</w:t>
                        </w:r>
                        <w:r>
                          <w:rPr>
                            <w:spacing w:val="1"/>
                            <w:sz w:val="16"/>
                          </w:rPr>
                          <w:t xml:space="preserve"> </w:t>
                        </w:r>
                        <w:r>
                          <w:rPr>
                            <w:w w:val="95"/>
                            <w:sz w:val="16"/>
                          </w:rPr>
                          <w:t>PRI</w:t>
                        </w:r>
                        <w:r>
                          <w:rPr>
                            <w:spacing w:val="-2"/>
                            <w:w w:val="95"/>
                            <w:sz w:val="16"/>
                          </w:rPr>
                          <w:t xml:space="preserve"> </w:t>
                        </w:r>
                        <w:r>
                          <w:rPr>
                            <w:w w:val="95"/>
                            <w:sz w:val="16"/>
                          </w:rPr>
                          <w:t>HODI</w:t>
                        </w:r>
                      </w:p>
                    </w:txbxContent>
                  </v:textbox>
                </v:shape>
                <w10:wrap anchorx="page"/>
              </v:group>
            </w:pict>
          </mc:Fallback>
        </mc:AlternateContent>
      </w:r>
      <w:r w:rsidRPr="00E3514A">
        <w:rPr>
          <w:sz w:val="20"/>
          <w:szCs w:val="20"/>
        </w:rPr>
        <w:t>107.358.920</w:t>
      </w:r>
      <w:r w:rsidRPr="00E3514A">
        <w:rPr>
          <w:sz w:val="20"/>
          <w:szCs w:val="20"/>
        </w:rPr>
        <w:tab/>
        <w:t>4.247.420</w:t>
      </w:r>
      <w:r w:rsidRPr="00E3514A">
        <w:rPr>
          <w:sz w:val="20"/>
          <w:szCs w:val="20"/>
        </w:rPr>
        <w:tab/>
        <w:t>83.436.840</w:t>
      </w:r>
      <w:r w:rsidRPr="00E3514A">
        <w:rPr>
          <w:sz w:val="20"/>
          <w:szCs w:val="20"/>
        </w:rPr>
        <w:tab/>
        <w:t>551.200</w:t>
      </w:r>
    </w:p>
    <w:p w14:paraId="15D58E4F" w14:textId="77777777" w:rsidR="00F517EB" w:rsidRPr="00E3514A" w:rsidRDefault="00F517EB" w:rsidP="00F517EB">
      <w:pPr>
        <w:pStyle w:val="BodyText"/>
        <w:rPr>
          <w:rFonts w:ascii="Arial"/>
          <w:b/>
          <w:sz w:val="20"/>
          <w:szCs w:val="20"/>
        </w:rPr>
      </w:pPr>
      <w:r w:rsidRPr="00E3514A">
        <w:rPr>
          <w:sz w:val="20"/>
          <w:szCs w:val="20"/>
        </w:rPr>
        <w:br w:type="column"/>
      </w:r>
    </w:p>
    <w:p w14:paraId="3CC12798" w14:textId="77777777" w:rsidR="00F517EB" w:rsidRPr="00E3514A" w:rsidRDefault="00F517EB" w:rsidP="00F517EB">
      <w:pPr>
        <w:pStyle w:val="BodyText"/>
        <w:rPr>
          <w:rFonts w:ascii="Arial"/>
          <w:b/>
          <w:sz w:val="20"/>
          <w:szCs w:val="20"/>
        </w:rPr>
      </w:pPr>
    </w:p>
    <w:p w14:paraId="5918C337" w14:textId="77777777" w:rsidR="00F517EB" w:rsidRPr="00E3514A" w:rsidRDefault="00F517EB" w:rsidP="00F517EB">
      <w:pPr>
        <w:pStyle w:val="BodyText"/>
        <w:rPr>
          <w:rFonts w:ascii="Arial"/>
          <w:b/>
          <w:sz w:val="20"/>
          <w:szCs w:val="20"/>
        </w:rPr>
      </w:pPr>
    </w:p>
    <w:p w14:paraId="2605FC62" w14:textId="77777777" w:rsidR="00F517EB" w:rsidRPr="00E3514A" w:rsidRDefault="00F517EB" w:rsidP="00F517EB">
      <w:pPr>
        <w:pStyle w:val="BodyText"/>
        <w:spacing w:before="5"/>
        <w:rPr>
          <w:rFonts w:ascii="Arial"/>
          <w:b/>
          <w:sz w:val="20"/>
          <w:szCs w:val="20"/>
        </w:rPr>
      </w:pPr>
    </w:p>
    <w:p w14:paraId="4EB0088D" w14:textId="77777777" w:rsidR="00F517EB" w:rsidRPr="00E3514A" w:rsidRDefault="00F517EB" w:rsidP="00F517EB">
      <w:pPr>
        <w:tabs>
          <w:tab w:val="left" w:pos="1155"/>
        </w:tabs>
        <w:ind w:left="474"/>
        <w:rPr>
          <w:rFonts w:ascii="Arial"/>
          <w:b/>
          <w:sz w:val="20"/>
          <w:szCs w:val="20"/>
        </w:rPr>
      </w:pPr>
      <w:r w:rsidRPr="00E3514A">
        <w:rPr>
          <w:rFonts w:ascii="Arial"/>
          <w:b/>
          <w:sz w:val="20"/>
          <w:szCs w:val="20"/>
        </w:rPr>
        <w:t>0</w:t>
      </w:r>
      <w:r w:rsidRPr="00E3514A">
        <w:rPr>
          <w:rFonts w:ascii="Arial"/>
          <w:b/>
          <w:sz w:val="20"/>
          <w:szCs w:val="20"/>
        </w:rPr>
        <w:tab/>
        <w:t>195.594.380</w:t>
      </w:r>
    </w:p>
    <w:p w14:paraId="5244F7F7" w14:textId="77777777" w:rsidR="00F517EB" w:rsidRPr="00E3514A" w:rsidRDefault="00F517EB" w:rsidP="00F517EB">
      <w:pPr>
        <w:rPr>
          <w:rFonts w:ascii="Arial"/>
          <w:sz w:val="20"/>
          <w:szCs w:val="20"/>
        </w:rPr>
        <w:sectPr w:rsidR="00F517EB" w:rsidRPr="00E3514A">
          <w:headerReference w:type="default" r:id="rId30"/>
          <w:pgSz w:w="16840" w:h="11910" w:orient="landscape"/>
          <w:pgMar w:top="680" w:right="500" w:bottom="280" w:left="440" w:header="0" w:footer="0" w:gutter="0"/>
          <w:cols w:num="4" w:space="720" w:equalWidth="0">
            <w:col w:w="3543" w:space="40"/>
            <w:col w:w="1005" w:space="2022"/>
            <w:col w:w="5905" w:space="913"/>
            <w:col w:w="2472"/>
          </w:cols>
        </w:sectPr>
      </w:pPr>
    </w:p>
    <w:p w14:paraId="3AE9AA67" w14:textId="77777777" w:rsidR="00F517EB" w:rsidRPr="00E3514A" w:rsidRDefault="00F517EB" w:rsidP="00F517EB">
      <w:pPr>
        <w:pStyle w:val="BodyText"/>
        <w:rPr>
          <w:rFonts w:ascii="Arial"/>
          <w:b/>
          <w:sz w:val="20"/>
          <w:szCs w:val="20"/>
        </w:rPr>
      </w:pPr>
    </w:p>
    <w:p w14:paraId="313B0BEF" w14:textId="77777777" w:rsidR="00F517EB" w:rsidRPr="00E3514A" w:rsidRDefault="00F517EB" w:rsidP="00F517EB">
      <w:pPr>
        <w:pStyle w:val="BodyText"/>
        <w:rPr>
          <w:rFonts w:ascii="Arial"/>
          <w:b/>
          <w:sz w:val="20"/>
          <w:szCs w:val="20"/>
        </w:rPr>
      </w:pPr>
    </w:p>
    <w:p w14:paraId="4145937C" w14:textId="77777777" w:rsidR="00F517EB" w:rsidRPr="00E3514A" w:rsidRDefault="00F517EB" w:rsidP="00F517EB">
      <w:pPr>
        <w:pStyle w:val="BodyText"/>
        <w:rPr>
          <w:rFonts w:ascii="Arial"/>
          <w:b/>
          <w:sz w:val="20"/>
          <w:szCs w:val="20"/>
        </w:rPr>
      </w:pPr>
    </w:p>
    <w:p w14:paraId="2537D6B6" w14:textId="77777777" w:rsidR="00F517EB" w:rsidRPr="00E3514A" w:rsidRDefault="00F517EB" w:rsidP="00F517EB">
      <w:pPr>
        <w:pStyle w:val="BodyText"/>
        <w:rPr>
          <w:rFonts w:ascii="Arial"/>
          <w:b/>
          <w:sz w:val="20"/>
          <w:szCs w:val="20"/>
        </w:rPr>
      </w:pPr>
    </w:p>
    <w:p w14:paraId="6A34D5B6" w14:textId="77777777" w:rsidR="00F517EB" w:rsidRPr="00E3514A" w:rsidRDefault="00F517EB" w:rsidP="00F517EB">
      <w:pPr>
        <w:pStyle w:val="BodyText"/>
        <w:spacing w:before="8"/>
        <w:rPr>
          <w:rFonts w:ascii="Arial"/>
          <w:b/>
          <w:sz w:val="20"/>
          <w:szCs w:val="20"/>
        </w:rPr>
      </w:pPr>
    </w:p>
    <w:tbl>
      <w:tblPr>
        <w:tblW w:w="0" w:type="auto"/>
        <w:tblInd w:w="301" w:type="dxa"/>
        <w:tblLayout w:type="fixed"/>
        <w:tblCellMar>
          <w:left w:w="0" w:type="dxa"/>
          <w:right w:w="0" w:type="dxa"/>
        </w:tblCellMar>
        <w:tblLook w:val="01E0" w:firstRow="1" w:lastRow="1" w:firstColumn="1" w:lastColumn="1" w:noHBand="0" w:noVBand="0"/>
      </w:tblPr>
      <w:tblGrid>
        <w:gridCol w:w="620"/>
        <w:gridCol w:w="5202"/>
        <w:gridCol w:w="2243"/>
        <w:gridCol w:w="1448"/>
        <w:gridCol w:w="1618"/>
        <w:gridCol w:w="1760"/>
        <w:gridCol w:w="1099"/>
        <w:gridCol w:w="1352"/>
      </w:tblGrid>
      <w:tr w:rsidR="00F517EB" w:rsidRPr="00E3514A" w14:paraId="01D3BAE8" w14:textId="77777777" w:rsidTr="00D07213">
        <w:trPr>
          <w:trHeight w:val="267"/>
        </w:trPr>
        <w:tc>
          <w:tcPr>
            <w:tcW w:w="620" w:type="dxa"/>
          </w:tcPr>
          <w:p w14:paraId="07F79FE8" w14:textId="77777777" w:rsidR="00F517EB" w:rsidRPr="00E3514A" w:rsidRDefault="00F517EB" w:rsidP="00D07213">
            <w:pPr>
              <w:pStyle w:val="TableParagraph"/>
              <w:spacing w:before="63" w:line="184" w:lineRule="exact"/>
              <w:ind w:left="148"/>
              <w:jc w:val="left"/>
              <w:rPr>
                <w:rFonts w:ascii="Arial"/>
                <w:b/>
                <w:sz w:val="20"/>
                <w:szCs w:val="20"/>
              </w:rPr>
            </w:pPr>
            <w:r w:rsidRPr="00E3514A">
              <w:rPr>
                <w:rFonts w:ascii="Arial"/>
                <w:b/>
                <w:sz w:val="20"/>
                <w:szCs w:val="20"/>
              </w:rPr>
              <w:t>71</w:t>
            </w:r>
          </w:p>
        </w:tc>
        <w:tc>
          <w:tcPr>
            <w:tcW w:w="5202" w:type="dxa"/>
          </w:tcPr>
          <w:p w14:paraId="41BE3344" w14:textId="77777777" w:rsidR="00F517EB" w:rsidRPr="00E3514A" w:rsidRDefault="00F517EB" w:rsidP="00D07213">
            <w:pPr>
              <w:pStyle w:val="TableParagraph"/>
              <w:spacing w:before="68" w:line="179" w:lineRule="exact"/>
              <w:ind w:left="100"/>
              <w:jc w:val="left"/>
              <w:rPr>
                <w:rFonts w:ascii="Arial"/>
                <w:b/>
                <w:sz w:val="20"/>
                <w:szCs w:val="20"/>
              </w:rPr>
            </w:pPr>
            <w:r w:rsidRPr="00E3514A">
              <w:rPr>
                <w:rFonts w:ascii="Arial"/>
                <w:b/>
                <w:w w:val="95"/>
                <w:sz w:val="20"/>
                <w:szCs w:val="20"/>
              </w:rPr>
              <w:t>DANO^NI</w:t>
            </w:r>
            <w:r w:rsidRPr="00E3514A">
              <w:rPr>
                <w:rFonts w:ascii="Arial"/>
                <w:b/>
                <w:spacing w:val="72"/>
                <w:sz w:val="20"/>
                <w:szCs w:val="20"/>
              </w:rPr>
              <w:t xml:space="preserve"> </w:t>
            </w:r>
            <w:r w:rsidRPr="00E3514A">
              <w:rPr>
                <w:rFonts w:ascii="Arial"/>
                <w:b/>
                <w:w w:val="95"/>
                <w:sz w:val="20"/>
                <w:szCs w:val="20"/>
              </w:rPr>
              <w:t>PRI</w:t>
            </w:r>
            <w:r w:rsidRPr="00E3514A">
              <w:rPr>
                <w:rFonts w:ascii="Arial"/>
                <w:b/>
                <w:spacing w:val="8"/>
                <w:w w:val="95"/>
                <w:sz w:val="20"/>
                <w:szCs w:val="20"/>
              </w:rPr>
              <w:t xml:space="preserve"> </w:t>
            </w:r>
            <w:r w:rsidRPr="00E3514A">
              <w:rPr>
                <w:rFonts w:ascii="Arial"/>
                <w:b/>
                <w:w w:val="95"/>
                <w:sz w:val="20"/>
                <w:szCs w:val="20"/>
              </w:rPr>
              <w:t>HODI</w:t>
            </w:r>
          </w:p>
        </w:tc>
        <w:tc>
          <w:tcPr>
            <w:tcW w:w="2243" w:type="dxa"/>
          </w:tcPr>
          <w:p w14:paraId="38C18315" w14:textId="77777777" w:rsidR="00F517EB" w:rsidRPr="00E3514A" w:rsidRDefault="00F517EB" w:rsidP="00D07213">
            <w:pPr>
              <w:pStyle w:val="TableParagraph"/>
              <w:spacing w:before="63" w:line="184" w:lineRule="exact"/>
              <w:ind w:right="382"/>
              <w:rPr>
                <w:rFonts w:ascii="Arial"/>
                <w:b/>
                <w:sz w:val="20"/>
                <w:szCs w:val="20"/>
              </w:rPr>
            </w:pPr>
            <w:r w:rsidRPr="00E3514A">
              <w:rPr>
                <w:rFonts w:ascii="Arial"/>
                <w:b/>
                <w:sz w:val="20"/>
                <w:szCs w:val="20"/>
              </w:rPr>
              <w:t>74.247.700</w:t>
            </w:r>
          </w:p>
        </w:tc>
        <w:tc>
          <w:tcPr>
            <w:tcW w:w="1448" w:type="dxa"/>
          </w:tcPr>
          <w:p w14:paraId="72CE8C20" w14:textId="77777777" w:rsidR="00F517EB" w:rsidRPr="00E3514A" w:rsidRDefault="00F517EB" w:rsidP="00D07213">
            <w:pPr>
              <w:pStyle w:val="TableParagraph"/>
              <w:spacing w:before="63" w:line="184" w:lineRule="exact"/>
              <w:ind w:right="344"/>
              <w:rPr>
                <w:rFonts w:ascii="Arial"/>
                <w:b/>
                <w:sz w:val="20"/>
                <w:szCs w:val="20"/>
              </w:rPr>
            </w:pPr>
            <w:r w:rsidRPr="00E3514A">
              <w:rPr>
                <w:rFonts w:ascii="Arial"/>
                <w:b/>
                <w:sz w:val="20"/>
                <w:szCs w:val="20"/>
              </w:rPr>
              <w:t>0</w:t>
            </w:r>
          </w:p>
        </w:tc>
        <w:tc>
          <w:tcPr>
            <w:tcW w:w="1618" w:type="dxa"/>
          </w:tcPr>
          <w:p w14:paraId="78E29D1C" w14:textId="77777777" w:rsidR="00F517EB" w:rsidRPr="00E3514A" w:rsidRDefault="00F517EB" w:rsidP="00D07213">
            <w:pPr>
              <w:pStyle w:val="TableParagraph"/>
              <w:spacing w:before="63" w:line="184" w:lineRule="exact"/>
              <w:ind w:right="462"/>
              <w:rPr>
                <w:rFonts w:ascii="Arial"/>
                <w:b/>
                <w:sz w:val="20"/>
                <w:szCs w:val="20"/>
              </w:rPr>
            </w:pPr>
            <w:r w:rsidRPr="00E3514A">
              <w:rPr>
                <w:rFonts w:ascii="Arial"/>
                <w:b/>
                <w:sz w:val="20"/>
                <w:szCs w:val="20"/>
              </w:rPr>
              <w:t>0</w:t>
            </w:r>
          </w:p>
        </w:tc>
        <w:tc>
          <w:tcPr>
            <w:tcW w:w="1760" w:type="dxa"/>
          </w:tcPr>
          <w:p w14:paraId="28B2342F" w14:textId="77777777" w:rsidR="00F517EB" w:rsidRPr="00E3514A" w:rsidRDefault="00F517EB" w:rsidP="00D07213">
            <w:pPr>
              <w:pStyle w:val="TableParagraph"/>
              <w:spacing w:before="63" w:line="184" w:lineRule="exact"/>
              <w:ind w:right="708"/>
              <w:rPr>
                <w:rFonts w:ascii="Arial"/>
                <w:b/>
                <w:sz w:val="20"/>
                <w:szCs w:val="20"/>
              </w:rPr>
            </w:pPr>
            <w:r w:rsidRPr="00E3514A">
              <w:rPr>
                <w:rFonts w:ascii="Arial"/>
                <w:b/>
                <w:sz w:val="20"/>
                <w:szCs w:val="20"/>
              </w:rPr>
              <w:t>0</w:t>
            </w:r>
          </w:p>
        </w:tc>
        <w:tc>
          <w:tcPr>
            <w:tcW w:w="1099" w:type="dxa"/>
          </w:tcPr>
          <w:p w14:paraId="5788B009" w14:textId="77777777" w:rsidR="00F517EB" w:rsidRPr="00E3514A" w:rsidRDefault="00F517EB" w:rsidP="00D07213">
            <w:pPr>
              <w:pStyle w:val="TableParagraph"/>
              <w:spacing w:before="63" w:line="184" w:lineRule="exact"/>
              <w:ind w:right="290"/>
              <w:rPr>
                <w:rFonts w:ascii="Arial"/>
                <w:b/>
                <w:sz w:val="20"/>
                <w:szCs w:val="20"/>
              </w:rPr>
            </w:pPr>
            <w:r w:rsidRPr="00E3514A">
              <w:rPr>
                <w:rFonts w:ascii="Arial"/>
                <w:b/>
                <w:sz w:val="20"/>
                <w:szCs w:val="20"/>
              </w:rPr>
              <w:t>0</w:t>
            </w:r>
          </w:p>
        </w:tc>
        <w:tc>
          <w:tcPr>
            <w:tcW w:w="1352" w:type="dxa"/>
          </w:tcPr>
          <w:p w14:paraId="31D6359E" w14:textId="77777777" w:rsidR="00F517EB" w:rsidRPr="00E3514A" w:rsidRDefault="00F517EB" w:rsidP="00D07213">
            <w:pPr>
              <w:pStyle w:val="TableParagraph"/>
              <w:spacing w:before="46"/>
              <w:ind w:left="388"/>
              <w:jc w:val="left"/>
              <w:rPr>
                <w:rFonts w:ascii="Arial"/>
                <w:b/>
                <w:sz w:val="20"/>
                <w:szCs w:val="20"/>
              </w:rPr>
            </w:pPr>
            <w:r w:rsidRPr="00E3514A">
              <w:rPr>
                <w:rFonts w:ascii="Arial"/>
                <w:b/>
                <w:sz w:val="20"/>
                <w:szCs w:val="20"/>
              </w:rPr>
              <w:t>74.247.700</w:t>
            </w:r>
          </w:p>
        </w:tc>
      </w:tr>
      <w:tr w:rsidR="00F517EB" w:rsidRPr="00E3514A" w14:paraId="59DB7520" w14:textId="77777777" w:rsidTr="00D07213">
        <w:trPr>
          <w:trHeight w:val="258"/>
        </w:trPr>
        <w:tc>
          <w:tcPr>
            <w:tcW w:w="620" w:type="dxa"/>
          </w:tcPr>
          <w:p w14:paraId="32B5F4DA" w14:textId="77777777" w:rsidR="00F517EB" w:rsidRPr="00E3514A" w:rsidRDefault="00F517EB" w:rsidP="00D07213">
            <w:pPr>
              <w:pStyle w:val="TableParagraph"/>
              <w:spacing w:before="36"/>
              <w:ind w:right="97"/>
              <w:rPr>
                <w:rFonts w:ascii="Arial MT"/>
                <w:sz w:val="20"/>
                <w:szCs w:val="20"/>
              </w:rPr>
            </w:pPr>
            <w:r w:rsidRPr="00E3514A">
              <w:rPr>
                <w:rFonts w:ascii="Arial MT"/>
                <w:sz w:val="20"/>
                <w:szCs w:val="20"/>
              </w:rPr>
              <w:t>711</w:t>
            </w:r>
          </w:p>
        </w:tc>
        <w:tc>
          <w:tcPr>
            <w:tcW w:w="5202" w:type="dxa"/>
          </w:tcPr>
          <w:p w14:paraId="097F2D3C" w14:textId="77777777" w:rsidR="00F517EB" w:rsidRPr="00E3514A" w:rsidRDefault="00F517EB" w:rsidP="00D07213">
            <w:pPr>
              <w:pStyle w:val="TableParagraph"/>
              <w:spacing w:before="15" w:line="223" w:lineRule="exact"/>
              <w:ind w:left="128"/>
              <w:jc w:val="left"/>
              <w:rPr>
                <w:sz w:val="20"/>
                <w:szCs w:val="20"/>
              </w:rPr>
            </w:pPr>
            <w:proofErr w:type="spellStart"/>
            <w:r w:rsidRPr="00E3514A">
              <w:rPr>
                <w:w w:val="90"/>
                <w:sz w:val="20"/>
                <w:szCs w:val="20"/>
              </w:rPr>
              <w:t>Danok</w:t>
            </w:r>
            <w:proofErr w:type="spellEnd"/>
            <w:r w:rsidRPr="00E3514A">
              <w:rPr>
                <w:spacing w:val="12"/>
                <w:w w:val="90"/>
                <w:sz w:val="20"/>
                <w:szCs w:val="20"/>
              </w:rPr>
              <w:t xml:space="preserve"> </w:t>
            </w:r>
            <w:r w:rsidRPr="00E3514A">
              <w:rPr>
                <w:w w:val="90"/>
                <w:sz w:val="20"/>
                <w:szCs w:val="20"/>
              </w:rPr>
              <w:t>od</w:t>
            </w:r>
            <w:r w:rsidRPr="00E3514A">
              <w:rPr>
                <w:spacing w:val="13"/>
                <w:w w:val="90"/>
                <w:sz w:val="20"/>
                <w:szCs w:val="20"/>
              </w:rPr>
              <w:t xml:space="preserve"> </w:t>
            </w:r>
            <w:proofErr w:type="spellStart"/>
            <w:r w:rsidRPr="00E3514A">
              <w:rPr>
                <w:w w:val="90"/>
                <w:sz w:val="20"/>
                <w:szCs w:val="20"/>
              </w:rPr>
              <w:t>dohod</w:t>
            </w:r>
            <w:proofErr w:type="spellEnd"/>
            <w:r w:rsidRPr="00E3514A">
              <w:rPr>
                <w:w w:val="90"/>
                <w:sz w:val="20"/>
                <w:szCs w:val="20"/>
              </w:rPr>
              <w:t>,</w:t>
            </w:r>
            <w:r w:rsidRPr="00E3514A">
              <w:rPr>
                <w:spacing w:val="13"/>
                <w:w w:val="90"/>
                <w:sz w:val="20"/>
                <w:szCs w:val="20"/>
              </w:rPr>
              <w:t xml:space="preserve"> </w:t>
            </w:r>
            <w:r w:rsidRPr="00E3514A">
              <w:rPr>
                <w:w w:val="90"/>
                <w:sz w:val="20"/>
                <w:szCs w:val="20"/>
              </w:rPr>
              <w:t>od</w:t>
            </w:r>
            <w:r w:rsidRPr="00E3514A">
              <w:rPr>
                <w:spacing w:val="13"/>
                <w:w w:val="90"/>
                <w:sz w:val="20"/>
                <w:szCs w:val="20"/>
              </w:rPr>
              <w:t xml:space="preserve"> </w:t>
            </w:r>
            <w:proofErr w:type="spellStart"/>
            <w:r w:rsidRPr="00E3514A">
              <w:rPr>
                <w:w w:val="90"/>
                <w:sz w:val="20"/>
                <w:szCs w:val="20"/>
              </w:rPr>
              <w:t>dobi</w:t>
            </w:r>
            <w:proofErr w:type="spellEnd"/>
            <w:r w:rsidRPr="00E3514A">
              <w:rPr>
                <w:spacing w:val="-18"/>
                <w:w w:val="90"/>
                <w:sz w:val="20"/>
                <w:szCs w:val="20"/>
              </w:rPr>
              <w:t xml:space="preserve"> </w:t>
            </w:r>
            <w:proofErr w:type="spellStart"/>
            <w:r w:rsidRPr="00E3514A">
              <w:rPr>
                <w:w w:val="90"/>
                <w:sz w:val="20"/>
                <w:szCs w:val="20"/>
              </w:rPr>
              <w:t>vka</w:t>
            </w:r>
            <w:proofErr w:type="spellEnd"/>
            <w:r w:rsidRPr="00E3514A">
              <w:rPr>
                <w:spacing w:val="17"/>
                <w:w w:val="90"/>
                <w:sz w:val="20"/>
                <w:szCs w:val="20"/>
              </w:rPr>
              <w:t xml:space="preserve"> </w:t>
            </w:r>
            <w:proofErr w:type="spellStart"/>
            <w:r w:rsidRPr="00E3514A">
              <w:rPr>
                <w:w w:val="90"/>
                <w:sz w:val="20"/>
                <w:szCs w:val="20"/>
              </w:rPr>
              <w:t>i</w:t>
            </w:r>
            <w:proofErr w:type="spellEnd"/>
            <w:r w:rsidRPr="00E3514A">
              <w:rPr>
                <w:spacing w:val="41"/>
                <w:w w:val="90"/>
                <w:sz w:val="20"/>
                <w:szCs w:val="20"/>
              </w:rPr>
              <w:t xml:space="preserve"> </w:t>
            </w:r>
            <w:r w:rsidRPr="00E3514A">
              <w:rPr>
                <w:w w:val="90"/>
                <w:sz w:val="20"/>
                <w:szCs w:val="20"/>
              </w:rPr>
              <w:t>od</w:t>
            </w:r>
            <w:r w:rsidRPr="00E3514A">
              <w:rPr>
                <w:spacing w:val="13"/>
                <w:w w:val="90"/>
                <w:sz w:val="20"/>
                <w:szCs w:val="20"/>
              </w:rPr>
              <w:t xml:space="preserve"> </w:t>
            </w:r>
            <w:proofErr w:type="spellStart"/>
            <w:r w:rsidRPr="00E3514A">
              <w:rPr>
                <w:w w:val="90"/>
                <w:sz w:val="20"/>
                <w:szCs w:val="20"/>
              </w:rPr>
              <w:t>kapi</w:t>
            </w:r>
            <w:proofErr w:type="spellEnd"/>
            <w:r w:rsidRPr="00E3514A">
              <w:rPr>
                <w:spacing w:val="-17"/>
                <w:w w:val="90"/>
                <w:sz w:val="20"/>
                <w:szCs w:val="20"/>
              </w:rPr>
              <w:t xml:space="preserve"> </w:t>
            </w:r>
            <w:proofErr w:type="spellStart"/>
            <w:r w:rsidRPr="00E3514A">
              <w:rPr>
                <w:w w:val="90"/>
                <w:sz w:val="20"/>
                <w:szCs w:val="20"/>
              </w:rPr>
              <w:t>tal</w:t>
            </w:r>
            <w:proofErr w:type="spellEnd"/>
            <w:r w:rsidRPr="00E3514A">
              <w:rPr>
                <w:spacing w:val="-13"/>
                <w:w w:val="90"/>
                <w:sz w:val="20"/>
                <w:szCs w:val="20"/>
              </w:rPr>
              <w:t xml:space="preserve"> </w:t>
            </w:r>
            <w:proofErr w:type="spellStart"/>
            <w:r w:rsidRPr="00E3514A">
              <w:rPr>
                <w:w w:val="90"/>
                <w:sz w:val="20"/>
                <w:szCs w:val="20"/>
              </w:rPr>
              <w:t>ni</w:t>
            </w:r>
            <w:proofErr w:type="spellEnd"/>
            <w:r w:rsidRPr="00E3514A">
              <w:rPr>
                <w:spacing w:val="42"/>
                <w:w w:val="90"/>
                <w:sz w:val="20"/>
                <w:szCs w:val="20"/>
              </w:rPr>
              <w:t xml:space="preserve"> </w:t>
            </w:r>
            <w:proofErr w:type="spellStart"/>
            <w:r w:rsidRPr="00E3514A">
              <w:rPr>
                <w:w w:val="90"/>
                <w:sz w:val="20"/>
                <w:szCs w:val="20"/>
              </w:rPr>
              <w:t>dobi</w:t>
            </w:r>
            <w:proofErr w:type="spellEnd"/>
            <w:r w:rsidRPr="00E3514A">
              <w:rPr>
                <w:spacing w:val="-19"/>
                <w:w w:val="90"/>
                <w:sz w:val="20"/>
                <w:szCs w:val="20"/>
              </w:rPr>
              <w:t xml:space="preserve"> </w:t>
            </w:r>
            <w:proofErr w:type="spellStart"/>
            <w:r w:rsidRPr="00E3514A">
              <w:rPr>
                <w:w w:val="90"/>
                <w:sz w:val="20"/>
                <w:szCs w:val="20"/>
              </w:rPr>
              <w:t>vki</w:t>
            </w:r>
            <w:proofErr w:type="spellEnd"/>
          </w:p>
        </w:tc>
        <w:tc>
          <w:tcPr>
            <w:tcW w:w="2243" w:type="dxa"/>
          </w:tcPr>
          <w:p w14:paraId="6EF71FB3" w14:textId="77777777" w:rsidR="00F517EB" w:rsidRPr="00E3514A" w:rsidRDefault="00F517EB" w:rsidP="00D07213">
            <w:pPr>
              <w:pStyle w:val="TableParagraph"/>
              <w:spacing w:before="36"/>
              <w:ind w:right="382"/>
              <w:rPr>
                <w:rFonts w:ascii="Arial MT"/>
                <w:sz w:val="20"/>
                <w:szCs w:val="20"/>
              </w:rPr>
            </w:pPr>
            <w:r w:rsidRPr="00E3514A">
              <w:rPr>
                <w:rFonts w:ascii="Arial MT"/>
                <w:sz w:val="20"/>
                <w:szCs w:val="20"/>
              </w:rPr>
              <w:t>1.908.000</w:t>
            </w:r>
          </w:p>
        </w:tc>
        <w:tc>
          <w:tcPr>
            <w:tcW w:w="1448" w:type="dxa"/>
          </w:tcPr>
          <w:p w14:paraId="19880C1E" w14:textId="77777777" w:rsidR="00F517EB" w:rsidRPr="00E3514A" w:rsidRDefault="00F517EB" w:rsidP="00D07213">
            <w:pPr>
              <w:pStyle w:val="TableParagraph"/>
              <w:spacing w:before="36"/>
              <w:ind w:right="344"/>
              <w:rPr>
                <w:rFonts w:ascii="Arial MT"/>
                <w:sz w:val="20"/>
                <w:szCs w:val="20"/>
              </w:rPr>
            </w:pPr>
            <w:r w:rsidRPr="00E3514A">
              <w:rPr>
                <w:rFonts w:ascii="Arial MT"/>
                <w:sz w:val="20"/>
                <w:szCs w:val="20"/>
              </w:rPr>
              <w:t>0</w:t>
            </w:r>
          </w:p>
        </w:tc>
        <w:tc>
          <w:tcPr>
            <w:tcW w:w="1618" w:type="dxa"/>
          </w:tcPr>
          <w:p w14:paraId="13459891" w14:textId="77777777" w:rsidR="00F517EB" w:rsidRPr="00E3514A" w:rsidRDefault="00F517EB" w:rsidP="00D07213">
            <w:pPr>
              <w:pStyle w:val="TableParagraph"/>
              <w:spacing w:before="36"/>
              <w:ind w:right="462"/>
              <w:rPr>
                <w:rFonts w:ascii="Arial MT"/>
                <w:sz w:val="20"/>
                <w:szCs w:val="20"/>
              </w:rPr>
            </w:pPr>
            <w:r w:rsidRPr="00E3514A">
              <w:rPr>
                <w:rFonts w:ascii="Arial MT"/>
                <w:sz w:val="20"/>
                <w:szCs w:val="20"/>
              </w:rPr>
              <w:t>0</w:t>
            </w:r>
          </w:p>
        </w:tc>
        <w:tc>
          <w:tcPr>
            <w:tcW w:w="1760" w:type="dxa"/>
          </w:tcPr>
          <w:p w14:paraId="6FFAB8F5" w14:textId="77777777" w:rsidR="00F517EB" w:rsidRPr="00E3514A" w:rsidRDefault="00F517EB" w:rsidP="00D07213">
            <w:pPr>
              <w:pStyle w:val="TableParagraph"/>
              <w:spacing w:before="36"/>
              <w:ind w:right="708"/>
              <w:rPr>
                <w:rFonts w:ascii="Arial MT"/>
                <w:sz w:val="20"/>
                <w:szCs w:val="20"/>
              </w:rPr>
            </w:pPr>
            <w:r w:rsidRPr="00E3514A">
              <w:rPr>
                <w:rFonts w:ascii="Arial MT"/>
                <w:sz w:val="20"/>
                <w:szCs w:val="20"/>
              </w:rPr>
              <w:t>0</w:t>
            </w:r>
          </w:p>
        </w:tc>
        <w:tc>
          <w:tcPr>
            <w:tcW w:w="1099" w:type="dxa"/>
          </w:tcPr>
          <w:p w14:paraId="00967762" w14:textId="77777777" w:rsidR="00F517EB" w:rsidRPr="00E3514A" w:rsidRDefault="00F517EB" w:rsidP="00D07213">
            <w:pPr>
              <w:pStyle w:val="TableParagraph"/>
              <w:spacing w:before="36"/>
              <w:ind w:right="290"/>
              <w:rPr>
                <w:rFonts w:ascii="Arial MT"/>
                <w:sz w:val="20"/>
                <w:szCs w:val="20"/>
              </w:rPr>
            </w:pPr>
            <w:r w:rsidRPr="00E3514A">
              <w:rPr>
                <w:rFonts w:ascii="Arial MT"/>
                <w:sz w:val="20"/>
                <w:szCs w:val="20"/>
              </w:rPr>
              <w:t>0</w:t>
            </w:r>
          </w:p>
        </w:tc>
        <w:tc>
          <w:tcPr>
            <w:tcW w:w="1352" w:type="dxa"/>
          </w:tcPr>
          <w:p w14:paraId="276E9F21" w14:textId="77777777" w:rsidR="00F517EB" w:rsidRPr="00E3514A" w:rsidRDefault="00F517EB" w:rsidP="00D07213">
            <w:pPr>
              <w:pStyle w:val="TableParagraph"/>
              <w:spacing w:before="19"/>
              <w:ind w:right="82"/>
              <w:rPr>
                <w:rFonts w:ascii="Arial MT"/>
                <w:sz w:val="20"/>
                <w:szCs w:val="20"/>
              </w:rPr>
            </w:pPr>
            <w:r w:rsidRPr="00E3514A">
              <w:rPr>
                <w:rFonts w:ascii="Arial MT"/>
                <w:sz w:val="20"/>
                <w:szCs w:val="20"/>
              </w:rPr>
              <w:t>1.908.000</w:t>
            </w:r>
          </w:p>
        </w:tc>
      </w:tr>
      <w:tr w:rsidR="00F517EB" w:rsidRPr="00E3514A" w14:paraId="260395B4" w14:textId="77777777" w:rsidTr="00D07213">
        <w:trPr>
          <w:trHeight w:val="240"/>
        </w:trPr>
        <w:tc>
          <w:tcPr>
            <w:tcW w:w="620" w:type="dxa"/>
          </w:tcPr>
          <w:p w14:paraId="5329448C"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713</w:t>
            </w:r>
          </w:p>
        </w:tc>
        <w:tc>
          <w:tcPr>
            <w:tcW w:w="5202" w:type="dxa"/>
          </w:tcPr>
          <w:p w14:paraId="71379103" w14:textId="77777777" w:rsidR="00F517EB" w:rsidRPr="00E3514A" w:rsidRDefault="00F517EB" w:rsidP="00D07213">
            <w:pPr>
              <w:pStyle w:val="TableParagraph"/>
              <w:spacing w:line="220" w:lineRule="exact"/>
              <w:ind w:left="128"/>
              <w:jc w:val="left"/>
              <w:rPr>
                <w:sz w:val="20"/>
                <w:szCs w:val="20"/>
              </w:rPr>
            </w:pPr>
            <w:proofErr w:type="spellStart"/>
            <w:r w:rsidRPr="00E3514A">
              <w:rPr>
                <w:w w:val="90"/>
                <w:sz w:val="20"/>
                <w:szCs w:val="20"/>
              </w:rPr>
              <w:t>Danoci</w:t>
            </w:r>
            <w:proofErr w:type="spellEnd"/>
            <w:r w:rsidRPr="00E3514A">
              <w:rPr>
                <w:spacing w:val="27"/>
                <w:w w:val="90"/>
                <w:sz w:val="20"/>
                <w:szCs w:val="20"/>
              </w:rPr>
              <w:t xml:space="preserve"> </w:t>
            </w:r>
            <w:proofErr w:type="spellStart"/>
            <w:r w:rsidRPr="00E3514A">
              <w:rPr>
                <w:w w:val="90"/>
                <w:sz w:val="20"/>
                <w:szCs w:val="20"/>
              </w:rPr>
              <w:t>na</w:t>
            </w:r>
            <w:proofErr w:type="spellEnd"/>
            <w:r w:rsidRPr="00E3514A">
              <w:rPr>
                <w:spacing w:val="6"/>
                <w:w w:val="90"/>
                <w:sz w:val="20"/>
                <w:szCs w:val="20"/>
              </w:rPr>
              <w:t xml:space="preserve"> </w:t>
            </w:r>
            <w:proofErr w:type="spellStart"/>
            <w:r w:rsidRPr="00E3514A">
              <w:rPr>
                <w:w w:val="90"/>
                <w:sz w:val="20"/>
                <w:szCs w:val="20"/>
              </w:rPr>
              <w:t>i</w:t>
            </w:r>
            <w:proofErr w:type="spellEnd"/>
            <w:r w:rsidRPr="00E3514A">
              <w:rPr>
                <w:spacing w:val="-23"/>
                <w:w w:val="90"/>
                <w:sz w:val="20"/>
                <w:szCs w:val="20"/>
              </w:rPr>
              <w:t xml:space="preserve"> </w:t>
            </w:r>
            <w:r w:rsidRPr="00E3514A">
              <w:rPr>
                <w:w w:val="90"/>
                <w:sz w:val="20"/>
                <w:szCs w:val="20"/>
              </w:rPr>
              <w:t>mot</w:t>
            </w:r>
          </w:p>
        </w:tc>
        <w:tc>
          <w:tcPr>
            <w:tcW w:w="2243" w:type="dxa"/>
          </w:tcPr>
          <w:p w14:paraId="7BC31E57"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40.608.600</w:t>
            </w:r>
          </w:p>
        </w:tc>
        <w:tc>
          <w:tcPr>
            <w:tcW w:w="1448" w:type="dxa"/>
          </w:tcPr>
          <w:p w14:paraId="076FF25C" w14:textId="77777777" w:rsidR="00F517EB" w:rsidRPr="00E3514A" w:rsidRDefault="00F517EB" w:rsidP="00D07213">
            <w:pPr>
              <w:pStyle w:val="TableParagraph"/>
              <w:spacing w:before="18"/>
              <w:ind w:right="344"/>
              <w:rPr>
                <w:rFonts w:ascii="Arial MT"/>
                <w:sz w:val="20"/>
                <w:szCs w:val="20"/>
              </w:rPr>
            </w:pPr>
            <w:r w:rsidRPr="00E3514A">
              <w:rPr>
                <w:rFonts w:ascii="Arial MT"/>
                <w:sz w:val="20"/>
                <w:szCs w:val="20"/>
              </w:rPr>
              <w:t>0</w:t>
            </w:r>
          </w:p>
        </w:tc>
        <w:tc>
          <w:tcPr>
            <w:tcW w:w="1618" w:type="dxa"/>
          </w:tcPr>
          <w:p w14:paraId="6CB1658C"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Pr>
          <w:p w14:paraId="6C91998D"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0</w:t>
            </w:r>
          </w:p>
        </w:tc>
        <w:tc>
          <w:tcPr>
            <w:tcW w:w="1099" w:type="dxa"/>
          </w:tcPr>
          <w:p w14:paraId="28BCB36E"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Pr>
          <w:p w14:paraId="6A3C4A84"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40.608.600</w:t>
            </w:r>
          </w:p>
        </w:tc>
      </w:tr>
      <w:tr w:rsidR="00F517EB" w:rsidRPr="00E3514A" w14:paraId="03431C6D" w14:textId="77777777" w:rsidTr="00D07213">
        <w:trPr>
          <w:trHeight w:val="240"/>
        </w:trPr>
        <w:tc>
          <w:tcPr>
            <w:tcW w:w="620" w:type="dxa"/>
          </w:tcPr>
          <w:p w14:paraId="7292D582"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717</w:t>
            </w:r>
          </w:p>
        </w:tc>
        <w:tc>
          <w:tcPr>
            <w:tcW w:w="5202" w:type="dxa"/>
          </w:tcPr>
          <w:p w14:paraId="0615C222" w14:textId="77777777" w:rsidR="00F517EB" w:rsidRPr="00E3514A" w:rsidRDefault="00F517EB" w:rsidP="00D07213">
            <w:pPr>
              <w:pStyle w:val="TableParagraph"/>
              <w:spacing w:line="220" w:lineRule="exact"/>
              <w:ind w:left="128"/>
              <w:jc w:val="left"/>
              <w:rPr>
                <w:sz w:val="20"/>
                <w:szCs w:val="20"/>
              </w:rPr>
            </w:pPr>
            <w:proofErr w:type="spellStart"/>
            <w:r w:rsidRPr="00E3514A">
              <w:rPr>
                <w:w w:val="90"/>
                <w:sz w:val="20"/>
                <w:szCs w:val="20"/>
              </w:rPr>
              <w:t>Danoci</w:t>
            </w:r>
            <w:proofErr w:type="spellEnd"/>
            <w:r w:rsidRPr="00E3514A">
              <w:rPr>
                <w:spacing w:val="32"/>
                <w:w w:val="90"/>
                <w:sz w:val="20"/>
                <w:szCs w:val="20"/>
              </w:rPr>
              <w:t xml:space="preserve"> </w:t>
            </w:r>
            <w:proofErr w:type="spellStart"/>
            <w:r w:rsidRPr="00E3514A">
              <w:rPr>
                <w:w w:val="90"/>
                <w:sz w:val="20"/>
                <w:szCs w:val="20"/>
              </w:rPr>
              <w:t>na</w:t>
            </w:r>
            <w:proofErr w:type="spellEnd"/>
            <w:r w:rsidRPr="00E3514A">
              <w:rPr>
                <w:spacing w:val="6"/>
                <w:w w:val="90"/>
                <w:sz w:val="20"/>
                <w:szCs w:val="20"/>
              </w:rPr>
              <w:t xml:space="preserve"> </w:t>
            </w:r>
            <w:proofErr w:type="spellStart"/>
            <w:r w:rsidRPr="00E3514A">
              <w:rPr>
                <w:w w:val="90"/>
                <w:sz w:val="20"/>
                <w:szCs w:val="20"/>
              </w:rPr>
              <w:t>speci</w:t>
            </w:r>
            <w:proofErr w:type="spellEnd"/>
            <w:r w:rsidRPr="00E3514A">
              <w:rPr>
                <w:spacing w:val="-16"/>
                <w:w w:val="90"/>
                <w:sz w:val="20"/>
                <w:szCs w:val="20"/>
              </w:rPr>
              <w:t xml:space="preserve"> </w:t>
            </w:r>
            <w:r w:rsidRPr="00E3514A">
              <w:rPr>
                <w:w w:val="90"/>
                <w:sz w:val="20"/>
                <w:szCs w:val="20"/>
              </w:rPr>
              <w:t>f</w:t>
            </w:r>
            <w:r w:rsidRPr="00E3514A">
              <w:rPr>
                <w:spacing w:val="1"/>
                <w:w w:val="90"/>
                <w:sz w:val="20"/>
                <w:szCs w:val="20"/>
              </w:rPr>
              <w:t xml:space="preserve"> </w:t>
            </w:r>
            <w:proofErr w:type="spellStart"/>
            <w:r w:rsidRPr="00E3514A">
              <w:rPr>
                <w:w w:val="90"/>
                <w:sz w:val="20"/>
                <w:szCs w:val="20"/>
              </w:rPr>
              <w:t>i</w:t>
            </w:r>
            <w:proofErr w:type="spellEnd"/>
            <w:r w:rsidRPr="00E3514A">
              <w:rPr>
                <w:spacing w:val="-22"/>
                <w:w w:val="90"/>
                <w:sz w:val="20"/>
                <w:szCs w:val="20"/>
              </w:rPr>
              <w:t xml:space="preserve"> </w:t>
            </w:r>
            <w:r w:rsidRPr="00E3514A">
              <w:rPr>
                <w:w w:val="90"/>
                <w:sz w:val="20"/>
                <w:szCs w:val="20"/>
              </w:rPr>
              <w:t>~</w:t>
            </w:r>
            <w:proofErr w:type="spellStart"/>
            <w:r w:rsidRPr="00E3514A">
              <w:rPr>
                <w:w w:val="90"/>
                <w:sz w:val="20"/>
                <w:szCs w:val="20"/>
              </w:rPr>
              <w:t>ni</w:t>
            </w:r>
            <w:proofErr w:type="spellEnd"/>
            <w:r w:rsidRPr="00E3514A">
              <w:rPr>
                <w:spacing w:val="32"/>
                <w:w w:val="90"/>
                <w:sz w:val="20"/>
                <w:szCs w:val="20"/>
              </w:rPr>
              <w:t xml:space="preserve"> </w:t>
            </w:r>
            <w:proofErr w:type="spellStart"/>
            <w:r w:rsidRPr="00E3514A">
              <w:rPr>
                <w:w w:val="90"/>
                <w:sz w:val="20"/>
                <w:szCs w:val="20"/>
              </w:rPr>
              <w:t>usl</w:t>
            </w:r>
            <w:proofErr w:type="spellEnd"/>
            <w:r w:rsidRPr="00E3514A">
              <w:rPr>
                <w:spacing w:val="-15"/>
                <w:w w:val="90"/>
                <w:sz w:val="20"/>
                <w:szCs w:val="20"/>
              </w:rPr>
              <w:t xml:space="preserve"> </w:t>
            </w:r>
            <w:proofErr w:type="spellStart"/>
            <w:r w:rsidRPr="00E3514A">
              <w:rPr>
                <w:w w:val="90"/>
                <w:sz w:val="20"/>
                <w:szCs w:val="20"/>
              </w:rPr>
              <w:t>ugi</w:t>
            </w:r>
            <w:proofErr w:type="spellEnd"/>
          </w:p>
        </w:tc>
        <w:tc>
          <w:tcPr>
            <w:tcW w:w="2243" w:type="dxa"/>
          </w:tcPr>
          <w:p w14:paraId="0BC54708"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31.678.100</w:t>
            </w:r>
          </w:p>
        </w:tc>
        <w:tc>
          <w:tcPr>
            <w:tcW w:w="1448" w:type="dxa"/>
          </w:tcPr>
          <w:p w14:paraId="2A42A59F" w14:textId="77777777" w:rsidR="00F517EB" w:rsidRPr="00E3514A" w:rsidRDefault="00F517EB" w:rsidP="00D07213">
            <w:pPr>
              <w:pStyle w:val="TableParagraph"/>
              <w:spacing w:before="18"/>
              <w:ind w:right="344"/>
              <w:rPr>
                <w:rFonts w:ascii="Arial MT"/>
                <w:sz w:val="20"/>
                <w:szCs w:val="20"/>
              </w:rPr>
            </w:pPr>
            <w:r w:rsidRPr="00E3514A">
              <w:rPr>
                <w:rFonts w:ascii="Arial MT"/>
                <w:sz w:val="20"/>
                <w:szCs w:val="20"/>
              </w:rPr>
              <w:t>0</w:t>
            </w:r>
          </w:p>
        </w:tc>
        <w:tc>
          <w:tcPr>
            <w:tcW w:w="1618" w:type="dxa"/>
          </w:tcPr>
          <w:p w14:paraId="59D88294"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Pr>
          <w:p w14:paraId="62163BFC"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0</w:t>
            </w:r>
          </w:p>
        </w:tc>
        <w:tc>
          <w:tcPr>
            <w:tcW w:w="1099" w:type="dxa"/>
          </w:tcPr>
          <w:p w14:paraId="0A0812AF"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Pr>
          <w:p w14:paraId="72C178C5"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31.678.100</w:t>
            </w:r>
          </w:p>
        </w:tc>
      </w:tr>
      <w:tr w:rsidR="00F517EB" w:rsidRPr="00E3514A" w14:paraId="4492CA9A" w14:textId="77777777" w:rsidTr="00D07213">
        <w:trPr>
          <w:trHeight w:val="244"/>
        </w:trPr>
        <w:tc>
          <w:tcPr>
            <w:tcW w:w="620" w:type="dxa"/>
          </w:tcPr>
          <w:p w14:paraId="40A622A4"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718</w:t>
            </w:r>
          </w:p>
        </w:tc>
        <w:tc>
          <w:tcPr>
            <w:tcW w:w="5202" w:type="dxa"/>
          </w:tcPr>
          <w:p w14:paraId="408BCB64" w14:textId="77777777" w:rsidR="00F517EB" w:rsidRPr="00E3514A" w:rsidRDefault="00F517EB" w:rsidP="00D07213">
            <w:pPr>
              <w:pStyle w:val="TableParagraph"/>
              <w:spacing w:line="225" w:lineRule="exact"/>
              <w:ind w:left="128"/>
              <w:jc w:val="left"/>
              <w:rPr>
                <w:sz w:val="20"/>
                <w:szCs w:val="20"/>
              </w:rPr>
            </w:pPr>
            <w:proofErr w:type="spellStart"/>
            <w:r w:rsidRPr="00E3514A">
              <w:rPr>
                <w:w w:val="95"/>
                <w:sz w:val="20"/>
                <w:szCs w:val="20"/>
              </w:rPr>
              <w:t>Taksi</w:t>
            </w:r>
            <w:proofErr w:type="spellEnd"/>
            <w:r w:rsidRPr="00E3514A">
              <w:rPr>
                <w:spacing w:val="28"/>
                <w:w w:val="95"/>
                <w:sz w:val="20"/>
                <w:szCs w:val="20"/>
              </w:rPr>
              <w:t xml:space="preserve"> </w:t>
            </w:r>
            <w:proofErr w:type="spellStart"/>
            <w:r w:rsidRPr="00E3514A">
              <w:rPr>
                <w:w w:val="95"/>
                <w:sz w:val="20"/>
                <w:szCs w:val="20"/>
              </w:rPr>
              <w:t>na</w:t>
            </w:r>
            <w:proofErr w:type="spellEnd"/>
            <w:r w:rsidRPr="00E3514A">
              <w:rPr>
                <w:spacing w:val="4"/>
                <w:w w:val="95"/>
                <w:sz w:val="20"/>
                <w:szCs w:val="20"/>
              </w:rPr>
              <w:t xml:space="preserve"> </w:t>
            </w:r>
            <w:proofErr w:type="spellStart"/>
            <w:r w:rsidRPr="00E3514A">
              <w:rPr>
                <w:w w:val="95"/>
                <w:sz w:val="20"/>
                <w:szCs w:val="20"/>
              </w:rPr>
              <w:t>kor</w:t>
            </w:r>
            <w:proofErr w:type="spellEnd"/>
            <w:r w:rsidRPr="00E3514A">
              <w:rPr>
                <w:spacing w:val="-33"/>
                <w:w w:val="95"/>
                <w:sz w:val="20"/>
                <w:szCs w:val="20"/>
              </w:rPr>
              <w:t xml:space="preserve"> </w:t>
            </w:r>
            <w:proofErr w:type="spellStart"/>
            <w:r w:rsidRPr="00E3514A">
              <w:rPr>
                <w:w w:val="95"/>
                <w:sz w:val="20"/>
                <w:szCs w:val="20"/>
              </w:rPr>
              <w:t>i</w:t>
            </w:r>
            <w:proofErr w:type="spellEnd"/>
            <w:r w:rsidRPr="00E3514A">
              <w:rPr>
                <w:spacing w:val="-24"/>
                <w:w w:val="95"/>
                <w:sz w:val="20"/>
                <w:szCs w:val="20"/>
              </w:rPr>
              <w:t xml:space="preserve"> </w:t>
            </w:r>
            <w:proofErr w:type="spellStart"/>
            <w:r w:rsidRPr="00E3514A">
              <w:rPr>
                <w:w w:val="95"/>
                <w:sz w:val="20"/>
                <w:szCs w:val="20"/>
              </w:rPr>
              <w:t>stewe</w:t>
            </w:r>
            <w:proofErr w:type="spellEnd"/>
            <w:r w:rsidRPr="00E3514A">
              <w:rPr>
                <w:spacing w:val="7"/>
                <w:w w:val="95"/>
                <w:sz w:val="20"/>
                <w:szCs w:val="20"/>
              </w:rPr>
              <w:t xml:space="preserve"> </w:t>
            </w:r>
            <w:proofErr w:type="spellStart"/>
            <w:r w:rsidRPr="00E3514A">
              <w:rPr>
                <w:w w:val="95"/>
                <w:sz w:val="20"/>
                <w:szCs w:val="20"/>
              </w:rPr>
              <w:t>i</w:t>
            </w:r>
            <w:proofErr w:type="spellEnd"/>
            <w:r w:rsidRPr="00E3514A">
              <w:rPr>
                <w:spacing w:val="-21"/>
                <w:w w:val="95"/>
                <w:sz w:val="20"/>
                <w:szCs w:val="20"/>
              </w:rPr>
              <w:t xml:space="preserve"> </w:t>
            </w:r>
            <w:r w:rsidRPr="00E3514A">
              <w:rPr>
                <w:w w:val="95"/>
                <w:sz w:val="20"/>
                <w:szCs w:val="20"/>
              </w:rPr>
              <w:t>l</w:t>
            </w:r>
            <w:r w:rsidRPr="00E3514A">
              <w:rPr>
                <w:spacing w:val="-17"/>
                <w:w w:val="95"/>
                <w:sz w:val="20"/>
                <w:szCs w:val="20"/>
              </w:rPr>
              <w:t xml:space="preserve"> </w:t>
            </w:r>
            <w:proofErr w:type="spellStart"/>
            <w:r w:rsidRPr="00E3514A">
              <w:rPr>
                <w:w w:val="95"/>
                <w:sz w:val="20"/>
                <w:szCs w:val="20"/>
              </w:rPr>
              <w:t>i</w:t>
            </w:r>
            <w:proofErr w:type="spellEnd"/>
            <w:r w:rsidRPr="00E3514A">
              <w:rPr>
                <w:spacing w:val="29"/>
                <w:w w:val="95"/>
                <w:sz w:val="20"/>
                <w:szCs w:val="20"/>
              </w:rPr>
              <w:t xml:space="preserve"> </w:t>
            </w:r>
            <w:proofErr w:type="spellStart"/>
            <w:r w:rsidRPr="00E3514A">
              <w:rPr>
                <w:w w:val="95"/>
                <w:sz w:val="20"/>
                <w:szCs w:val="20"/>
              </w:rPr>
              <w:t>dozvol</w:t>
            </w:r>
            <w:proofErr w:type="spellEnd"/>
            <w:r w:rsidRPr="00E3514A">
              <w:rPr>
                <w:spacing w:val="-16"/>
                <w:w w:val="95"/>
                <w:sz w:val="20"/>
                <w:szCs w:val="20"/>
              </w:rPr>
              <w:t xml:space="preserve"> </w:t>
            </w:r>
            <w:proofErr w:type="spellStart"/>
            <w:r w:rsidRPr="00E3514A">
              <w:rPr>
                <w:w w:val="95"/>
                <w:sz w:val="20"/>
                <w:szCs w:val="20"/>
              </w:rPr>
              <w:t>i</w:t>
            </w:r>
            <w:proofErr w:type="spellEnd"/>
            <w:r w:rsidRPr="00E3514A">
              <w:rPr>
                <w:spacing w:val="29"/>
                <w:w w:val="95"/>
                <w:sz w:val="20"/>
                <w:szCs w:val="20"/>
              </w:rPr>
              <w:t xml:space="preserve"> </w:t>
            </w:r>
            <w:r w:rsidRPr="00E3514A">
              <w:rPr>
                <w:w w:val="95"/>
                <w:sz w:val="20"/>
                <w:szCs w:val="20"/>
              </w:rPr>
              <w:t>za</w:t>
            </w:r>
            <w:r w:rsidRPr="00E3514A">
              <w:rPr>
                <w:spacing w:val="4"/>
                <w:w w:val="95"/>
                <w:sz w:val="20"/>
                <w:szCs w:val="20"/>
              </w:rPr>
              <w:t xml:space="preserve"> </w:t>
            </w:r>
            <w:proofErr w:type="spellStart"/>
            <w:proofErr w:type="gramStart"/>
            <w:r w:rsidRPr="00E3514A">
              <w:rPr>
                <w:w w:val="95"/>
                <w:sz w:val="20"/>
                <w:szCs w:val="20"/>
              </w:rPr>
              <w:t>vr</w:t>
            </w:r>
            <w:proofErr w:type="spellEnd"/>
            <w:r w:rsidRPr="00E3514A">
              <w:rPr>
                <w:w w:val="95"/>
                <w:sz w:val="20"/>
                <w:szCs w:val="20"/>
              </w:rPr>
              <w:t>{</w:t>
            </w:r>
            <w:r w:rsidRPr="00E3514A">
              <w:rPr>
                <w:spacing w:val="-7"/>
                <w:w w:val="95"/>
                <w:sz w:val="20"/>
                <w:szCs w:val="20"/>
              </w:rPr>
              <w:t xml:space="preserve"> </w:t>
            </w:r>
            <w:r w:rsidRPr="00E3514A">
              <w:rPr>
                <w:w w:val="95"/>
                <w:sz w:val="20"/>
                <w:szCs w:val="20"/>
              </w:rPr>
              <w:t>ewe</w:t>
            </w:r>
            <w:proofErr w:type="gramEnd"/>
            <w:r w:rsidRPr="00E3514A">
              <w:rPr>
                <w:spacing w:val="3"/>
                <w:w w:val="95"/>
                <w:sz w:val="20"/>
                <w:szCs w:val="20"/>
              </w:rPr>
              <w:t xml:space="preserve"> </w:t>
            </w:r>
            <w:proofErr w:type="spellStart"/>
            <w:r w:rsidRPr="00E3514A">
              <w:rPr>
                <w:w w:val="95"/>
                <w:sz w:val="20"/>
                <w:szCs w:val="20"/>
              </w:rPr>
              <w:t>na</w:t>
            </w:r>
            <w:proofErr w:type="spellEnd"/>
            <w:r w:rsidRPr="00E3514A">
              <w:rPr>
                <w:spacing w:val="4"/>
                <w:w w:val="95"/>
                <w:sz w:val="20"/>
                <w:szCs w:val="20"/>
              </w:rPr>
              <w:t xml:space="preserve"> </w:t>
            </w:r>
            <w:proofErr w:type="spellStart"/>
            <w:r w:rsidRPr="00E3514A">
              <w:rPr>
                <w:w w:val="95"/>
                <w:sz w:val="20"/>
                <w:szCs w:val="20"/>
              </w:rPr>
              <w:t>dejnost</w:t>
            </w:r>
            <w:proofErr w:type="spellEnd"/>
          </w:p>
        </w:tc>
        <w:tc>
          <w:tcPr>
            <w:tcW w:w="2243" w:type="dxa"/>
          </w:tcPr>
          <w:p w14:paraId="4E0695B1"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53.000</w:t>
            </w:r>
          </w:p>
        </w:tc>
        <w:tc>
          <w:tcPr>
            <w:tcW w:w="1448" w:type="dxa"/>
          </w:tcPr>
          <w:p w14:paraId="6DA98363" w14:textId="77777777" w:rsidR="00F517EB" w:rsidRPr="00E3514A" w:rsidRDefault="00F517EB" w:rsidP="00D07213">
            <w:pPr>
              <w:pStyle w:val="TableParagraph"/>
              <w:spacing w:before="18"/>
              <w:ind w:right="344"/>
              <w:rPr>
                <w:rFonts w:ascii="Arial MT"/>
                <w:sz w:val="20"/>
                <w:szCs w:val="20"/>
              </w:rPr>
            </w:pPr>
            <w:r w:rsidRPr="00E3514A">
              <w:rPr>
                <w:rFonts w:ascii="Arial MT"/>
                <w:sz w:val="20"/>
                <w:szCs w:val="20"/>
              </w:rPr>
              <w:t>0</w:t>
            </w:r>
          </w:p>
        </w:tc>
        <w:tc>
          <w:tcPr>
            <w:tcW w:w="1618" w:type="dxa"/>
          </w:tcPr>
          <w:p w14:paraId="1B224FDF"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Pr>
          <w:p w14:paraId="0E5EEEDD"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0</w:t>
            </w:r>
          </w:p>
        </w:tc>
        <w:tc>
          <w:tcPr>
            <w:tcW w:w="1099" w:type="dxa"/>
          </w:tcPr>
          <w:p w14:paraId="6AFE4762"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Pr>
          <w:p w14:paraId="38057629"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53.000</w:t>
            </w:r>
          </w:p>
        </w:tc>
      </w:tr>
      <w:tr w:rsidR="00F517EB" w:rsidRPr="00E3514A" w14:paraId="5C30716C" w14:textId="77777777" w:rsidTr="00D07213">
        <w:trPr>
          <w:trHeight w:val="217"/>
        </w:trPr>
        <w:tc>
          <w:tcPr>
            <w:tcW w:w="620" w:type="dxa"/>
          </w:tcPr>
          <w:p w14:paraId="4E734944" w14:textId="77777777" w:rsidR="00F517EB" w:rsidRPr="00E3514A" w:rsidRDefault="00F517EB" w:rsidP="00D07213">
            <w:pPr>
              <w:pStyle w:val="TableParagraph"/>
              <w:spacing w:before="13" w:line="184" w:lineRule="exact"/>
              <w:ind w:left="148"/>
              <w:jc w:val="left"/>
              <w:rPr>
                <w:rFonts w:ascii="Arial"/>
                <w:b/>
                <w:sz w:val="20"/>
                <w:szCs w:val="20"/>
              </w:rPr>
            </w:pPr>
            <w:r w:rsidRPr="00E3514A">
              <w:rPr>
                <w:rFonts w:ascii="Arial"/>
                <w:b/>
                <w:sz w:val="20"/>
                <w:szCs w:val="20"/>
              </w:rPr>
              <w:t>72</w:t>
            </w:r>
          </w:p>
        </w:tc>
        <w:tc>
          <w:tcPr>
            <w:tcW w:w="5202" w:type="dxa"/>
          </w:tcPr>
          <w:p w14:paraId="37CE8EF2" w14:textId="77777777" w:rsidR="00F517EB" w:rsidRPr="00E3514A" w:rsidRDefault="00F517EB" w:rsidP="00D07213">
            <w:pPr>
              <w:pStyle w:val="TableParagraph"/>
              <w:spacing w:before="18" w:line="179" w:lineRule="exact"/>
              <w:ind w:left="100"/>
              <w:jc w:val="left"/>
              <w:rPr>
                <w:rFonts w:ascii="Arial"/>
                <w:b/>
                <w:sz w:val="20"/>
                <w:szCs w:val="20"/>
              </w:rPr>
            </w:pPr>
            <w:r w:rsidRPr="00E3514A">
              <w:rPr>
                <w:rFonts w:ascii="Arial"/>
                <w:b/>
                <w:sz w:val="20"/>
                <w:szCs w:val="20"/>
              </w:rPr>
              <w:t>NEDANO^NI</w:t>
            </w:r>
            <w:r w:rsidRPr="00E3514A">
              <w:rPr>
                <w:rFonts w:ascii="Arial"/>
                <w:b/>
                <w:spacing w:val="38"/>
                <w:sz w:val="20"/>
                <w:szCs w:val="20"/>
              </w:rPr>
              <w:t xml:space="preserve"> </w:t>
            </w:r>
            <w:r w:rsidRPr="00E3514A">
              <w:rPr>
                <w:rFonts w:ascii="Arial"/>
                <w:b/>
                <w:sz w:val="20"/>
                <w:szCs w:val="20"/>
              </w:rPr>
              <w:t>PRI</w:t>
            </w:r>
            <w:r w:rsidRPr="00E3514A">
              <w:rPr>
                <w:rFonts w:ascii="Arial"/>
                <w:b/>
                <w:spacing w:val="-9"/>
                <w:sz w:val="20"/>
                <w:szCs w:val="20"/>
              </w:rPr>
              <w:t xml:space="preserve"> </w:t>
            </w:r>
            <w:r w:rsidRPr="00E3514A">
              <w:rPr>
                <w:rFonts w:ascii="Arial"/>
                <w:b/>
                <w:sz w:val="20"/>
                <w:szCs w:val="20"/>
              </w:rPr>
              <w:t>HODI</w:t>
            </w:r>
          </w:p>
        </w:tc>
        <w:tc>
          <w:tcPr>
            <w:tcW w:w="2243" w:type="dxa"/>
          </w:tcPr>
          <w:p w14:paraId="0A4E9A35" w14:textId="77777777" w:rsidR="00F517EB" w:rsidRPr="00E3514A" w:rsidRDefault="00F517EB" w:rsidP="00D07213">
            <w:pPr>
              <w:pStyle w:val="TableParagraph"/>
              <w:spacing w:before="13" w:line="184" w:lineRule="exact"/>
              <w:ind w:right="382"/>
              <w:rPr>
                <w:rFonts w:ascii="Arial"/>
                <w:b/>
                <w:sz w:val="20"/>
                <w:szCs w:val="20"/>
              </w:rPr>
            </w:pPr>
            <w:r w:rsidRPr="00E3514A">
              <w:rPr>
                <w:rFonts w:ascii="Arial"/>
                <w:b/>
                <w:sz w:val="20"/>
                <w:szCs w:val="20"/>
              </w:rPr>
              <w:t>604.200</w:t>
            </w:r>
          </w:p>
        </w:tc>
        <w:tc>
          <w:tcPr>
            <w:tcW w:w="1448" w:type="dxa"/>
          </w:tcPr>
          <w:p w14:paraId="047E90E4" w14:textId="77777777" w:rsidR="00F517EB" w:rsidRPr="00E3514A" w:rsidRDefault="00F517EB" w:rsidP="00D07213">
            <w:pPr>
              <w:pStyle w:val="TableParagraph"/>
              <w:spacing w:before="13" w:line="184" w:lineRule="exact"/>
              <w:ind w:right="346"/>
              <w:rPr>
                <w:rFonts w:ascii="Arial"/>
                <w:b/>
                <w:sz w:val="20"/>
                <w:szCs w:val="20"/>
              </w:rPr>
            </w:pPr>
            <w:r w:rsidRPr="00E3514A">
              <w:rPr>
                <w:rFonts w:ascii="Arial"/>
                <w:b/>
                <w:sz w:val="20"/>
                <w:szCs w:val="20"/>
              </w:rPr>
              <w:t>4.247.420</w:t>
            </w:r>
          </w:p>
        </w:tc>
        <w:tc>
          <w:tcPr>
            <w:tcW w:w="1618" w:type="dxa"/>
          </w:tcPr>
          <w:p w14:paraId="06891FB2" w14:textId="77777777" w:rsidR="00F517EB" w:rsidRPr="00E3514A" w:rsidRDefault="00F517EB" w:rsidP="00D07213">
            <w:pPr>
              <w:pStyle w:val="TableParagraph"/>
              <w:spacing w:before="13" w:line="184" w:lineRule="exact"/>
              <w:ind w:right="462"/>
              <w:rPr>
                <w:rFonts w:ascii="Arial"/>
                <w:b/>
                <w:sz w:val="20"/>
                <w:szCs w:val="20"/>
              </w:rPr>
            </w:pPr>
            <w:r w:rsidRPr="00E3514A">
              <w:rPr>
                <w:rFonts w:ascii="Arial"/>
                <w:b/>
                <w:sz w:val="20"/>
                <w:szCs w:val="20"/>
              </w:rPr>
              <w:t>0</w:t>
            </w:r>
          </w:p>
        </w:tc>
        <w:tc>
          <w:tcPr>
            <w:tcW w:w="1760" w:type="dxa"/>
          </w:tcPr>
          <w:p w14:paraId="5591B13A" w14:textId="77777777" w:rsidR="00F517EB" w:rsidRPr="00E3514A" w:rsidRDefault="00F517EB" w:rsidP="00D07213">
            <w:pPr>
              <w:pStyle w:val="TableParagraph"/>
              <w:spacing w:before="13" w:line="184" w:lineRule="exact"/>
              <w:ind w:right="708"/>
              <w:rPr>
                <w:rFonts w:ascii="Arial"/>
                <w:b/>
                <w:sz w:val="20"/>
                <w:szCs w:val="20"/>
              </w:rPr>
            </w:pPr>
            <w:r w:rsidRPr="00E3514A">
              <w:rPr>
                <w:rFonts w:ascii="Arial"/>
                <w:b/>
                <w:sz w:val="20"/>
                <w:szCs w:val="20"/>
              </w:rPr>
              <w:t>0</w:t>
            </w:r>
          </w:p>
        </w:tc>
        <w:tc>
          <w:tcPr>
            <w:tcW w:w="1099" w:type="dxa"/>
          </w:tcPr>
          <w:p w14:paraId="5148D570" w14:textId="77777777" w:rsidR="00F517EB" w:rsidRPr="00E3514A" w:rsidRDefault="00F517EB" w:rsidP="00D07213">
            <w:pPr>
              <w:pStyle w:val="TableParagraph"/>
              <w:spacing w:before="13" w:line="184" w:lineRule="exact"/>
              <w:ind w:right="290"/>
              <w:rPr>
                <w:rFonts w:ascii="Arial"/>
                <w:b/>
                <w:sz w:val="20"/>
                <w:szCs w:val="20"/>
              </w:rPr>
            </w:pPr>
            <w:r w:rsidRPr="00E3514A">
              <w:rPr>
                <w:rFonts w:ascii="Arial"/>
                <w:b/>
                <w:sz w:val="20"/>
                <w:szCs w:val="20"/>
              </w:rPr>
              <w:t>0</w:t>
            </w:r>
          </w:p>
        </w:tc>
        <w:tc>
          <w:tcPr>
            <w:tcW w:w="1352" w:type="dxa"/>
          </w:tcPr>
          <w:p w14:paraId="7230FB95" w14:textId="77777777" w:rsidR="00F517EB" w:rsidRPr="00E3514A" w:rsidRDefault="00F517EB" w:rsidP="00D07213">
            <w:pPr>
              <w:pStyle w:val="TableParagraph"/>
              <w:spacing w:line="181" w:lineRule="exact"/>
              <w:ind w:right="159"/>
              <w:rPr>
                <w:rFonts w:ascii="Arial"/>
                <w:b/>
                <w:sz w:val="20"/>
                <w:szCs w:val="20"/>
              </w:rPr>
            </w:pPr>
            <w:r w:rsidRPr="00E3514A">
              <w:rPr>
                <w:rFonts w:ascii="Arial"/>
                <w:b/>
                <w:sz w:val="20"/>
                <w:szCs w:val="20"/>
              </w:rPr>
              <w:t>4.851.620</w:t>
            </w:r>
          </w:p>
        </w:tc>
      </w:tr>
      <w:tr w:rsidR="00F517EB" w:rsidRPr="00E3514A" w14:paraId="16FC078F" w14:textId="77777777" w:rsidTr="00D07213">
        <w:trPr>
          <w:trHeight w:val="258"/>
        </w:trPr>
        <w:tc>
          <w:tcPr>
            <w:tcW w:w="620" w:type="dxa"/>
          </w:tcPr>
          <w:p w14:paraId="497C2476" w14:textId="77777777" w:rsidR="00F517EB" w:rsidRPr="00E3514A" w:rsidRDefault="00F517EB" w:rsidP="00D07213">
            <w:pPr>
              <w:pStyle w:val="TableParagraph"/>
              <w:spacing w:before="36"/>
              <w:ind w:right="97"/>
              <w:rPr>
                <w:rFonts w:ascii="Arial MT"/>
                <w:sz w:val="20"/>
                <w:szCs w:val="20"/>
              </w:rPr>
            </w:pPr>
            <w:r w:rsidRPr="00E3514A">
              <w:rPr>
                <w:rFonts w:ascii="Arial MT"/>
                <w:sz w:val="20"/>
                <w:szCs w:val="20"/>
              </w:rPr>
              <w:t>722</w:t>
            </w:r>
          </w:p>
        </w:tc>
        <w:tc>
          <w:tcPr>
            <w:tcW w:w="5202" w:type="dxa"/>
          </w:tcPr>
          <w:p w14:paraId="3A8F8FBF" w14:textId="77777777" w:rsidR="00F517EB" w:rsidRPr="00E3514A" w:rsidRDefault="00F517EB" w:rsidP="00D07213">
            <w:pPr>
              <w:pStyle w:val="TableParagraph"/>
              <w:spacing w:before="15" w:line="223" w:lineRule="exact"/>
              <w:ind w:left="128"/>
              <w:jc w:val="left"/>
              <w:rPr>
                <w:sz w:val="20"/>
                <w:szCs w:val="20"/>
              </w:rPr>
            </w:pPr>
            <w:proofErr w:type="spellStart"/>
            <w:r w:rsidRPr="00E3514A">
              <w:rPr>
                <w:w w:val="90"/>
                <w:sz w:val="20"/>
                <w:szCs w:val="20"/>
              </w:rPr>
              <w:t>Gl</w:t>
            </w:r>
            <w:proofErr w:type="spellEnd"/>
            <w:r w:rsidRPr="00E3514A">
              <w:rPr>
                <w:spacing w:val="-10"/>
                <w:w w:val="90"/>
                <w:sz w:val="20"/>
                <w:szCs w:val="20"/>
              </w:rPr>
              <w:t xml:space="preserve"> </w:t>
            </w:r>
            <w:proofErr w:type="gramStart"/>
            <w:r w:rsidRPr="00E3514A">
              <w:rPr>
                <w:w w:val="90"/>
                <w:sz w:val="20"/>
                <w:szCs w:val="20"/>
              </w:rPr>
              <w:t>obi</w:t>
            </w:r>
            <w:r w:rsidRPr="00E3514A">
              <w:rPr>
                <w:spacing w:val="-16"/>
                <w:w w:val="90"/>
                <w:sz w:val="20"/>
                <w:szCs w:val="20"/>
              </w:rPr>
              <w:t xml:space="preserve"> </w:t>
            </w:r>
            <w:r w:rsidRPr="00E3514A">
              <w:rPr>
                <w:w w:val="90"/>
                <w:sz w:val="20"/>
                <w:szCs w:val="20"/>
              </w:rPr>
              <w:t>,</w:t>
            </w:r>
            <w:proofErr w:type="gramEnd"/>
            <w:r w:rsidRPr="00E3514A">
              <w:rPr>
                <w:spacing w:val="18"/>
                <w:w w:val="90"/>
                <w:sz w:val="20"/>
                <w:szCs w:val="20"/>
              </w:rPr>
              <w:t xml:space="preserve"> </w:t>
            </w:r>
            <w:proofErr w:type="spellStart"/>
            <w:r w:rsidRPr="00E3514A">
              <w:rPr>
                <w:w w:val="90"/>
                <w:sz w:val="20"/>
                <w:szCs w:val="20"/>
              </w:rPr>
              <w:t>sudski</w:t>
            </w:r>
            <w:proofErr w:type="spellEnd"/>
            <w:r w:rsidRPr="00E3514A">
              <w:rPr>
                <w:spacing w:val="48"/>
                <w:sz w:val="20"/>
                <w:szCs w:val="20"/>
              </w:rPr>
              <w:t xml:space="preserve"> </w:t>
            </w:r>
            <w:proofErr w:type="spellStart"/>
            <w:r w:rsidRPr="00E3514A">
              <w:rPr>
                <w:w w:val="90"/>
                <w:sz w:val="20"/>
                <w:szCs w:val="20"/>
              </w:rPr>
              <w:t>i</w:t>
            </w:r>
            <w:proofErr w:type="spellEnd"/>
            <w:r w:rsidRPr="00E3514A">
              <w:rPr>
                <w:spacing w:val="44"/>
                <w:sz w:val="20"/>
                <w:szCs w:val="20"/>
              </w:rPr>
              <w:t xml:space="preserve"> </w:t>
            </w:r>
            <w:r w:rsidRPr="00E3514A">
              <w:rPr>
                <w:w w:val="90"/>
                <w:sz w:val="20"/>
                <w:szCs w:val="20"/>
              </w:rPr>
              <w:t>admi</w:t>
            </w:r>
            <w:r w:rsidRPr="00E3514A">
              <w:rPr>
                <w:spacing w:val="-17"/>
                <w:w w:val="90"/>
                <w:sz w:val="20"/>
                <w:szCs w:val="20"/>
              </w:rPr>
              <w:t xml:space="preserve"> </w:t>
            </w:r>
            <w:proofErr w:type="spellStart"/>
            <w:r w:rsidRPr="00E3514A">
              <w:rPr>
                <w:w w:val="90"/>
                <w:sz w:val="20"/>
                <w:szCs w:val="20"/>
              </w:rPr>
              <w:t>ni</w:t>
            </w:r>
            <w:proofErr w:type="spellEnd"/>
            <w:r w:rsidRPr="00E3514A">
              <w:rPr>
                <w:spacing w:val="-16"/>
                <w:w w:val="90"/>
                <w:sz w:val="20"/>
                <w:szCs w:val="20"/>
              </w:rPr>
              <w:t xml:space="preserve"> </w:t>
            </w:r>
            <w:r w:rsidRPr="00E3514A">
              <w:rPr>
                <w:w w:val="90"/>
                <w:sz w:val="20"/>
                <w:szCs w:val="20"/>
              </w:rPr>
              <w:t>strati</w:t>
            </w:r>
            <w:r w:rsidRPr="00E3514A">
              <w:rPr>
                <w:spacing w:val="-15"/>
                <w:w w:val="90"/>
                <w:sz w:val="20"/>
                <w:szCs w:val="20"/>
              </w:rPr>
              <w:t xml:space="preserve"> </w:t>
            </w:r>
            <w:proofErr w:type="spellStart"/>
            <w:r w:rsidRPr="00E3514A">
              <w:rPr>
                <w:w w:val="90"/>
                <w:sz w:val="20"/>
                <w:szCs w:val="20"/>
              </w:rPr>
              <w:t>vni</w:t>
            </w:r>
            <w:proofErr w:type="spellEnd"/>
            <w:r w:rsidRPr="00E3514A">
              <w:rPr>
                <w:spacing w:val="45"/>
                <w:sz w:val="20"/>
                <w:szCs w:val="20"/>
              </w:rPr>
              <w:t xml:space="preserve"> </w:t>
            </w:r>
            <w:proofErr w:type="spellStart"/>
            <w:r w:rsidRPr="00E3514A">
              <w:rPr>
                <w:w w:val="90"/>
                <w:sz w:val="20"/>
                <w:szCs w:val="20"/>
              </w:rPr>
              <w:t>taksi</w:t>
            </w:r>
            <w:proofErr w:type="spellEnd"/>
          </w:p>
        </w:tc>
        <w:tc>
          <w:tcPr>
            <w:tcW w:w="2243" w:type="dxa"/>
          </w:tcPr>
          <w:p w14:paraId="308A53CD" w14:textId="77777777" w:rsidR="00F517EB" w:rsidRPr="00E3514A" w:rsidRDefault="00F517EB" w:rsidP="00D07213">
            <w:pPr>
              <w:pStyle w:val="TableParagraph"/>
              <w:spacing w:before="36"/>
              <w:ind w:right="382"/>
              <w:rPr>
                <w:rFonts w:ascii="Arial MT"/>
                <w:sz w:val="20"/>
                <w:szCs w:val="20"/>
              </w:rPr>
            </w:pPr>
            <w:r w:rsidRPr="00E3514A">
              <w:rPr>
                <w:rFonts w:ascii="Arial MT"/>
                <w:sz w:val="20"/>
                <w:szCs w:val="20"/>
              </w:rPr>
              <w:t>530.000</w:t>
            </w:r>
          </w:p>
        </w:tc>
        <w:tc>
          <w:tcPr>
            <w:tcW w:w="1448" w:type="dxa"/>
          </w:tcPr>
          <w:p w14:paraId="45BDA8E7" w14:textId="77777777" w:rsidR="00F517EB" w:rsidRPr="00E3514A" w:rsidRDefault="00F517EB" w:rsidP="00D07213">
            <w:pPr>
              <w:pStyle w:val="TableParagraph"/>
              <w:spacing w:before="36"/>
              <w:ind w:right="344"/>
              <w:rPr>
                <w:rFonts w:ascii="Arial MT"/>
                <w:sz w:val="20"/>
                <w:szCs w:val="20"/>
              </w:rPr>
            </w:pPr>
            <w:r w:rsidRPr="00E3514A">
              <w:rPr>
                <w:rFonts w:ascii="Arial MT"/>
                <w:sz w:val="20"/>
                <w:szCs w:val="20"/>
              </w:rPr>
              <w:t>0</w:t>
            </w:r>
          </w:p>
        </w:tc>
        <w:tc>
          <w:tcPr>
            <w:tcW w:w="1618" w:type="dxa"/>
          </w:tcPr>
          <w:p w14:paraId="1805800F" w14:textId="77777777" w:rsidR="00F517EB" w:rsidRPr="00E3514A" w:rsidRDefault="00F517EB" w:rsidP="00D07213">
            <w:pPr>
              <w:pStyle w:val="TableParagraph"/>
              <w:spacing w:before="36"/>
              <w:ind w:right="462"/>
              <w:rPr>
                <w:rFonts w:ascii="Arial MT"/>
                <w:sz w:val="20"/>
                <w:szCs w:val="20"/>
              </w:rPr>
            </w:pPr>
            <w:r w:rsidRPr="00E3514A">
              <w:rPr>
                <w:rFonts w:ascii="Arial MT"/>
                <w:sz w:val="20"/>
                <w:szCs w:val="20"/>
              </w:rPr>
              <w:t>0</w:t>
            </w:r>
          </w:p>
        </w:tc>
        <w:tc>
          <w:tcPr>
            <w:tcW w:w="1760" w:type="dxa"/>
          </w:tcPr>
          <w:p w14:paraId="260E86A2" w14:textId="77777777" w:rsidR="00F517EB" w:rsidRPr="00E3514A" w:rsidRDefault="00F517EB" w:rsidP="00D07213">
            <w:pPr>
              <w:pStyle w:val="TableParagraph"/>
              <w:spacing w:before="36"/>
              <w:ind w:right="708"/>
              <w:rPr>
                <w:rFonts w:ascii="Arial MT"/>
                <w:sz w:val="20"/>
                <w:szCs w:val="20"/>
              </w:rPr>
            </w:pPr>
            <w:r w:rsidRPr="00E3514A">
              <w:rPr>
                <w:rFonts w:ascii="Arial MT"/>
                <w:sz w:val="20"/>
                <w:szCs w:val="20"/>
              </w:rPr>
              <w:t>0</w:t>
            </w:r>
          </w:p>
        </w:tc>
        <w:tc>
          <w:tcPr>
            <w:tcW w:w="1099" w:type="dxa"/>
          </w:tcPr>
          <w:p w14:paraId="164FBDC2" w14:textId="77777777" w:rsidR="00F517EB" w:rsidRPr="00E3514A" w:rsidRDefault="00F517EB" w:rsidP="00D07213">
            <w:pPr>
              <w:pStyle w:val="TableParagraph"/>
              <w:spacing w:before="36"/>
              <w:ind w:right="290"/>
              <w:rPr>
                <w:rFonts w:ascii="Arial MT"/>
                <w:sz w:val="20"/>
                <w:szCs w:val="20"/>
              </w:rPr>
            </w:pPr>
            <w:r w:rsidRPr="00E3514A">
              <w:rPr>
                <w:rFonts w:ascii="Arial MT"/>
                <w:sz w:val="20"/>
                <w:szCs w:val="20"/>
              </w:rPr>
              <w:t>0</w:t>
            </w:r>
          </w:p>
        </w:tc>
        <w:tc>
          <w:tcPr>
            <w:tcW w:w="1352" w:type="dxa"/>
          </w:tcPr>
          <w:p w14:paraId="0C2F8B34" w14:textId="77777777" w:rsidR="00F517EB" w:rsidRPr="00E3514A" w:rsidRDefault="00F517EB" w:rsidP="00D07213">
            <w:pPr>
              <w:pStyle w:val="TableParagraph"/>
              <w:spacing w:before="19"/>
              <w:ind w:right="82"/>
              <w:rPr>
                <w:rFonts w:ascii="Arial MT"/>
                <w:sz w:val="20"/>
                <w:szCs w:val="20"/>
              </w:rPr>
            </w:pPr>
            <w:r w:rsidRPr="00E3514A">
              <w:rPr>
                <w:rFonts w:ascii="Arial MT"/>
                <w:sz w:val="20"/>
                <w:szCs w:val="20"/>
              </w:rPr>
              <w:t>530.000</w:t>
            </w:r>
          </w:p>
        </w:tc>
      </w:tr>
      <w:tr w:rsidR="00F517EB" w:rsidRPr="00E3514A" w14:paraId="70801CA2" w14:textId="77777777" w:rsidTr="00D07213">
        <w:trPr>
          <w:trHeight w:val="240"/>
        </w:trPr>
        <w:tc>
          <w:tcPr>
            <w:tcW w:w="620" w:type="dxa"/>
          </w:tcPr>
          <w:p w14:paraId="5DBABF3B"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723</w:t>
            </w:r>
          </w:p>
        </w:tc>
        <w:tc>
          <w:tcPr>
            <w:tcW w:w="5202" w:type="dxa"/>
          </w:tcPr>
          <w:p w14:paraId="604722CF" w14:textId="77777777" w:rsidR="00F517EB" w:rsidRPr="00E3514A" w:rsidRDefault="00F517EB" w:rsidP="00D07213">
            <w:pPr>
              <w:pStyle w:val="TableParagraph"/>
              <w:spacing w:line="220" w:lineRule="exact"/>
              <w:ind w:left="128"/>
              <w:jc w:val="left"/>
              <w:rPr>
                <w:sz w:val="20"/>
                <w:szCs w:val="20"/>
              </w:rPr>
            </w:pPr>
            <w:proofErr w:type="spellStart"/>
            <w:r w:rsidRPr="00E3514A">
              <w:rPr>
                <w:w w:val="95"/>
                <w:sz w:val="20"/>
                <w:szCs w:val="20"/>
              </w:rPr>
              <w:t>Taksi</w:t>
            </w:r>
            <w:proofErr w:type="spellEnd"/>
            <w:r w:rsidRPr="00E3514A">
              <w:rPr>
                <w:spacing w:val="22"/>
                <w:w w:val="95"/>
                <w:sz w:val="20"/>
                <w:szCs w:val="20"/>
              </w:rPr>
              <w:t xml:space="preserve"> </w:t>
            </w:r>
            <w:proofErr w:type="spellStart"/>
            <w:r w:rsidRPr="00E3514A">
              <w:rPr>
                <w:w w:val="95"/>
                <w:sz w:val="20"/>
                <w:szCs w:val="20"/>
              </w:rPr>
              <w:t>i</w:t>
            </w:r>
            <w:proofErr w:type="spellEnd"/>
            <w:r w:rsidRPr="00E3514A">
              <w:rPr>
                <w:spacing w:val="20"/>
                <w:w w:val="95"/>
                <w:sz w:val="20"/>
                <w:szCs w:val="20"/>
              </w:rPr>
              <w:t xml:space="preserve"> </w:t>
            </w:r>
            <w:proofErr w:type="spellStart"/>
            <w:r w:rsidRPr="00E3514A">
              <w:rPr>
                <w:w w:val="95"/>
                <w:sz w:val="20"/>
                <w:szCs w:val="20"/>
              </w:rPr>
              <w:t>nadomestoci</w:t>
            </w:r>
            <w:proofErr w:type="spellEnd"/>
          </w:p>
        </w:tc>
        <w:tc>
          <w:tcPr>
            <w:tcW w:w="2243" w:type="dxa"/>
          </w:tcPr>
          <w:p w14:paraId="240F3A04"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0</w:t>
            </w:r>
          </w:p>
        </w:tc>
        <w:tc>
          <w:tcPr>
            <w:tcW w:w="1448" w:type="dxa"/>
          </w:tcPr>
          <w:p w14:paraId="7731649F" w14:textId="77777777" w:rsidR="00F517EB" w:rsidRPr="00E3514A" w:rsidRDefault="00F517EB" w:rsidP="00D07213">
            <w:pPr>
              <w:pStyle w:val="TableParagraph"/>
              <w:spacing w:before="18"/>
              <w:ind w:right="344"/>
              <w:rPr>
                <w:rFonts w:ascii="Arial MT"/>
                <w:sz w:val="20"/>
                <w:szCs w:val="20"/>
              </w:rPr>
            </w:pPr>
            <w:r w:rsidRPr="00E3514A">
              <w:rPr>
                <w:rFonts w:ascii="Arial MT"/>
                <w:sz w:val="20"/>
                <w:szCs w:val="20"/>
              </w:rPr>
              <w:t>3.922.000</w:t>
            </w:r>
          </w:p>
        </w:tc>
        <w:tc>
          <w:tcPr>
            <w:tcW w:w="1618" w:type="dxa"/>
          </w:tcPr>
          <w:p w14:paraId="3CEE184E"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Pr>
          <w:p w14:paraId="15273B96"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0</w:t>
            </w:r>
          </w:p>
        </w:tc>
        <w:tc>
          <w:tcPr>
            <w:tcW w:w="1099" w:type="dxa"/>
          </w:tcPr>
          <w:p w14:paraId="1D259567"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Pr>
          <w:p w14:paraId="45E154D4"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3.922.000</w:t>
            </w:r>
          </w:p>
        </w:tc>
      </w:tr>
      <w:tr w:rsidR="00F517EB" w:rsidRPr="00E3514A" w14:paraId="3DEB833A" w14:textId="77777777" w:rsidTr="00D07213">
        <w:trPr>
          <w:trHeight w:val="240"/>
        </w:trPr>
        <w:tc>
          <w:tcPr>
            <w:tcW w:w="620" w:type="dxa"/>
          </w:tcPr>
          <w:p w14:paraId="7DD767F6"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724</w:t>
            </w:r>
          </w:p>
        </w:tc>
        <w:tc>
          <w:tcPr>
            <w:tcW w:w="5202" w:type="dxa"/>
          </w:tcPr>
          <w:p w14:paraId="4BBC44F9" w14:textId="77777777" w:rsidR="00F517EB" w:rsidRPr="00E3514A" w:rsidRDefault="00F517EB" w:rsidP="00D07213">
            <w:pPr>
              <w:pStyle w:val="TableParagraph"/>
              <w:spacing w:line="220" w:lineRule="exact"/>
              <w:ind w:left="128"/>
              <w:jc w:val="left"/>
              <w:rPr>
                <w:sz w:val="20"/>
                <w:szCs w:val="20"/>
              </w:rPr>
            </w:pPr>
            <w:proofErr w:type="spellStart"/>
            <w:r w:rsidRPr="00E3514A">
              <w:rPr>
                <w:w w:val="85"/>
                <w:sz w:val="20"/>
                <w:szCs w:val="20"/>
              </w:rPr>
              <w:t>Drugi</w:t>
            </w:r>
            <w:proofErr w:type="spellEnd"/>
            <w:r w:rsidRPr="00E3514A">
              <w:rPr>
                <w:spacing w:val="38"/>
                <w:sz w:val="20"/>
                <w:szCs w:val="20"/>
              </w:rPr>
              <w:t xml:space="preserve"> </w:t>
            </w:r>
            <w:proofErr w:type="spellStart"/>
            <w:r w:rsidRPr="00E3514A">
              <w:rPr>
                <w:w w:val="85"/>
                <w:sz w:val="20"/>
                <w:szCs w:val="20"/>
              </w:rPr>
              <w:t>vl</w:t>
            </w:r>
            <w:proofErr w:type="spellEnd"/>
            <w:r w:rsidRPr="00E3514A">
              <w:rPr>
                <w:spacing w:val="-9"/>
                <w:w w:val="85"/>
                <w:sz w:val="20"/>
                <w:szCs w:val="20"/>
              </w:rPr>
              <w:t xml:space="preserve"> </w:t>
            </w:r>
            <w:proofErr w:type="spellStart"/>
            <w:r w:rsidRPr="00E3514A">
              <w:rPr>
                <w:w w:val="85"/>
                <w:sz w:val="20"/>
                <w:szCs w:val="20"/>
              </w:rPr>
              <w:t>adi</w:t>
            </w:r>
            <w:proofErr w:type="spellEnd"/>
            <w:r w:rsidRPr="00E3514A">
              <w:rPr>
                <w:spacing w:val="-15"/>
                <w:w w:val="85"/>
                <w:sz w:val="20"/>
                <w:szCs w:val="20"/>
              </w:rPr>
              <w:t xml:space="preserve"> </w:t>
            </w:r>
            <w:proofErr w:type="spellStart"/>
            <w:r w:rsidRPr="00E3514A">
              <w:rPr>
                <w:w w:val="85"/>
                <w:sz w:val="20"/>
                <w:szCs w:val="20"/>
              </w:rPr>
              <w:t>ni</w:t>
            </w:r>
            <w:proofErr w:type="spellEnd"/>
            <w:r w:rsidRPr="00E3514A">
              <w:rPr>
                <w:spacing w:val="38"/>
                <w:sz w:val="20"/>
                <w:szCs w:val="20"/>
              </w:rPr>
              <w:t xml:space="preserve"> </w:t>
            </w:r>
            <w:proofErr w:type="spellStart"/>
            <w:r w:rsidRPr="00E3514A">
              <w:rPr>
                <w:w w:val="85"/>
                <w:sz w:val="20"/>
                <w:szCs w:val="20"/>
              </w:rPr>
              <w:t>usl</w:t>
            </w:r>
            <w:proofErr w:type="spellEnd"/>
            <w:r w:rsidRPr="00E3514A">
              <w:rPr>
                <w:spacing w:val="-9"/>
                <w:w w:val="85"/>
                <w:sz w:val="20"/>
                <w:szCs w:val="20"/>
              </w:rPr>
              <w:t xml:space="preserve"> </w:t>
            </w:r>
            <w:proofErr w:type="spellStart"/>
            <w:r w:rsidRPr="00E3514A">
              <w:rPr>
                <w:w w:val="85"/>
                <w:sz w:val="20"/>
                <w:szCs w:val="20"/>
              </w:rPr>
              <w:t>ugi</w:t>
            </w:r>
            <w:proofErr w:type="spellEnd"/>
          </w:p>
        </w:tc>
        <w:tc>
          <w:tcPr>
            <w:tcW w:w="2243" w:type="dxa"/>
          </w:tcPr>
          <w:p w14:paraId="10AEE0FF"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0</w:t>
            </w:r>
          </w:p>
        </w:tc>
        <w:tc>
          <w:tcPr>
            <w:tcW w:w="1448" w:type="dxa"/>
          </w:tcPr>
          <w:p w14:paraId="1FFA56A1" w14:textId="77777777" w:rsidR="00F517EB" w:rsidRPr="00E3514A" w:rsidRDefault="00F517EB" w:rsidP="00D07213">
            <w:pPr>
              <w:pStyle w:val="TableParagraph"/>
              <w:spacing w:before="18"/>
              <w:ind w:right="344"/>
              <w:rPr>
                <w:rFonts w:ascii="Arial MT"/>
                <w:sz w:val="20"/>
                <w:szCs w:val="20"/>
              </w:rPr>
            </w:pPr>
            <w:r w:rsidRPr="00E3514A">
              <w:rPr>
                <w:rFonts w:ascii="Arial MT"/>
                <w:sz w:val="20"/>
                <w:szCs w:val="20"/>
              </w:rPr>
              <w:t>0</w:t>
            </w:r>
          </w:p>
        </w:tc>
        <w:tc>
          <w:tcPr>
            <w:tcW w:w="1618" w:type="dxa"/>
          </w:tcPr>
          <w:p w14:paraId="61DA169C"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Pr>
          <w:p w14:paraId="06A23A63"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0</w:t>
            </w:r>
          </w:p>
        </w:tc>
        <w:tc>
          <w:tcPr>
            <w:tcW w:w="1099" w:type="dxa"/>
          </w:tcPr>
          <w:p w14:paraId="18A6A808"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Pr>
          <w:p w14:paraId="4C88F9FF"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0</w:t>
            </w:r>
          </w:p>
        </w:tc>
      </w:tr>
      <w:tr w:rsidR="00F517EB" w:rsidRPr="00E3514A" w14:paraId="0F5AFAFD" w14:textId="77777777" w:rsidTr="00D07213">
        <w:trPr>
          <w:trHeight w:val="244"/>
        </w:trPr>
        <w:tc>
          <w:tcPr>
            <w:tcW w:w="620" w:type="dxa"/>
          </w:tcPr>
          <w:p w14:paraId="0F162EE0"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725</w:t>
            </w:r>
          </w:p>
        </w:tc>
        <w:tc>
          <w:tcPr>
            <w:tcW w:w="5202" w:type="dxa"/>
          </w:tcPr>
          <w:p w14:paraId="611102F1" w14:textId="77777777" w:rsidR="00F517EB" w:rsidRPr="00E3514A" w:rsidRDefault="00F517EB" w:rsidP="00D07213">
            <w:pPr>
              <w:pStyle w:val="TableParagraph"/>
              <w:spacing w:line="225" w:lineRule="exact"/>
              <w:ind w:left="128"/>
              <w:jc w:val="left"/>
              <w:rPr>
                <w:sz w:val="20"/>
                <w:szCs w:val="20"/>
              </w:rPr>
            </w:pPr>
            <w:proofErr w:type="spellStart"/>
            <w:r w:rsidRPr="00E3514A">
              <w:rPr>
                <w:w w:val="90"/>
                <w:sz w:val="20"/>
                <w:szCs w:val="20"/>
              </w:rPr>
              <w:t>Drugi</w:t>
            </w:r>
            <w:proofErr w:type="spellEnd"/>
            <w:r w:rsidRPr="00E3514A">
              <w:rPr>
                <w:spacing w:val="34"/>
                <w:w w:val="90"/>
                <w:sz w:val="20"/>
                <w:szCs w:val="20"/>
              </w:rPr>
              <w:t xml:space="preserve"> </w:t>
            </w:r>
            <w:proofErr w:type="spellStart"/>
            <w:r w:rsidRPr="00E3514A">
              <w:rPr>
                <w:w w:val="90"/>
                <w:sz w:val="20"/>
                <w:szCs w:val="20"/>
              </w:rPr>
              <w:t>nedano~ni</w:t>
            </w:r>
            <w:proofErr w:type="spellEnd"/>
            <w:r w:rsidRPr="00E3514A">
              <w:rPr>
                <w:spacing w:val="35"/>
                <w:w w:val="90"/>
                <w:sz w:val="20"/>
                <w:szCs w:val="20"/>
              </w:rPr>
              <w:t xml:space="preserve"> </w:t>
            </w:r>
            <w:proofErr w:type="spellStart"/>
            <w:r w:rsidRPr="00E3514A">
              <w:rPr>
                <w:w w:val="90"/>
                <w:sz w:val="20"/>
                <w:szCs w:val="20"/>
              </w:rPr>
              <w:t>pri</w:t>
            </w:r>
            <w:proofErr w:type="spellEnd"/>
            <w:r w:rsidRPr="00E3514A">
              <w:rPr>
                <w:spacing w:val="-20"/>
                <w:w w:val="90"/>
                <w:sz w:val="20"/>
                <w:szCs w:val="20"/>
              </w:rPr>
              <w:t xml:space="preserve"> </w:t>
            </w:r>
            <w:proofErr w:type="spellStart"/>
            <w:r w:rsidRPr="00E3514A">
              <w:rPr>
                <w:w w:val="90"/>
                <w:sz w:val="20"/>
                <w:szCs w:val="20"/>
              </w:rPr>
              <w:t>hodi</w:t>
            </w:r>
            <w:proofErr w:type="spellEnd"/>
          </w:p>
        </w:tc>
        <w:tc>
          <w:tcPr>
            <w:tcW w:w="2243" w:type="dxa"/>
          </w:tcPr>
          <w:p w14:paraId="64AAC0E6"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74.200</w:t>
            </w:r>
          </w:p>
        </w:tc>
        <w:tc>
          <w:tcPr>
            <w:tcW w:w="1448" w:type="dxa"/>
          </w:tcPr>
          <w:p w14:paraId="05B7203C" w14:textId="77777777" w:rsidR="00F517EB" w:rsidRPr="00E3514A" w:rsidRDefault="00F517EB" w:rsidP="00D07213">
            <w:pPr>
              <w:pStyle w:val="TableParagraph"/>
              <w:spacing w:before="18"/>
              <w:ind w:right="345"/>
              <w:rPr>
                <w:rFonts w:ascii="Arial MT"/>
                <w:sz w:val="20"/>
                <w:szCs w:val="20"/>
              </w:rPr>
            </w:pPr>
            <w:r w:rsidRPr="00E3514A">
              <w:rPr>
                <w:rFonts w:ascii="Arial MT"/>
                <w:sz w:val="20"/>
                <w:szCs w:val="20"/>
              </w:rPr>
              <w:t>325.420</w:t>
            </w:r>
          </w:p>
        </w:tc>
        <w:tc>
          <w:tcPr>
            <w:tcW w:w="1618" w:type="dxa"/>
          </w:tcPr>
          <w:p w14:paraId="5D5C47C1"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Pr>
          <w:p w14:paraId="3839AC87"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0</w:t>
            </w:r>
          </w:p>
        </w:tc>
        <w:tc>
          <w:tcPr>
            <w:tcW w:w="1099" w:type="dxa"/>
          </w:tcPr>
          <w:p w14:paraId="179C82B9"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Pr>
          <w:p w14:paraId="6A4FB837"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399.620</w:t>
            </w:r>
          </w:p>
        </w:tc>
      </w:tr>
      <w:tr w:rsidR="00F517EB" w:rsidRPr="00E3514A" w14:paraId="785E210C" w14:textId="77777777" w:rsidTr="00D07213">
        <w:trPr>
          <w:trHeight w:val="217"/>
        </w:trPr>
        <w:tc>
          <w:tcPr>
            <w:tcW w:w="620" w:type="dxa"/>
          </w:tcPr>
          <w:p w14:paraId="305B69B1" w14:textId="77777777" w:rsidR="00F517EB" w:rsidRPr="00E3514A" w:rsidRDefault="00F517EB" w:rsidP="00D07213">
            <w:pPr>
              <w:pStyle w:val="TableParagraph"/>
              <w:spacing w:before="13" w:line="184" w:lineRule="exact"/>
              <w:ind w:left="148"/>
              <w:jc w:val="left"/>
              <w:rPr>
                <w:rFonts w:ascii="Arial"/>
                <w:b/>
                <w:sz w:val="20"/>
                <w:szCs w:val="20"/>
              </w:rPr>
            </w:pPr>
            <w:r w:rsidRPr="00E3514A">
              <w:rPr>
                <w:rFonts w:ascii="Arial"/>
                <w:b/>
                <w:sz w:val="20"/>
                <w:szCs w:val="20"/>
              </w:rPr>
              <w:t>73</w:t>
            </w:r>
          </w:p>
        </w:tc>
        <w:tc>
          <w:tcPr>
            <w:tcW w:w="5202" w:type="dxa"/>
          </w:tcPr>
          <w:p w14:paraId="3DF28477" w14:textId="77777777" w:rsidR="00F517EB" w:rsidRPr="00E3514A" w:rsidRDefault="00F517EB" w:rsidP="00D07213">
            <w:pPr>
              <w:pStyle w:val="TableParagraph"/>
              <w:spacing w:before="18" w:line="179" w:lineRule="exact"/>
              <w:ind w:left="100"/>
              <w:jc w:val="left"/>
              <w:rPr>
                <w:rFonts w:ascii="Arial"/>
                <w:b/>
                <w:sz w:val="20"/>
                <w:szCs w:val="20"/>
              </w:rPr>
            </w:pPr>
            <w:r w:rsidRPr="00E3514A">
              <w:rPr>
                <w:rFonts w:ascii="Arial"/>
                <w:b/>
                <w:sz w:val="20"/>
                <w:szCs w:val="20"/>
              </w:rPr>
              <w:t>KAPI</w:t>
            </w:r>
            <w:r w:rsidRPr="00E3514A">
              <w:rPr>
                <w:rFonts w:ascii="Arial"/>
                <w:b/>
                <w:spacing w:val="-8"/>
                <w:sz w:val="20"/>
                <w:szCs w:val="20"/>
              </w:rPr>
              <w:t xml:space="preserve"> </w:t>
            </w:r>
            <w:r w:rsidRPr="00E3514A">
              <w:rPr>
                <w:rFonts w:ascii="Arial"/>
                <w:b/>
                <w:sz w:val="20"/>
                <w:szCs w:val="20"/>
              </w:rPr>
              <w:t>TALNI</w:t>
            </w:r>
            <w:r w:rsidRPr="00E3514A">
              <w:rPr>
                <w:rFonts w:ascii="Arial"/>
                <w:b/>
                <w:spacing w:val="42"/>
                <w:sz w:val="20"/>
                <w:szCs w:val="20"/>
              </w:rPr>
              <w:t xml:space="preserve"> </w:t>
            </w:r>
            <w:r w:rsidRPr="00E3514A">
              <w:rPr>
                <w:rFonts w:ascii="Arial"/>
                <w:b/>
                <w:sz w:val="20"/>
                <w:szCs w:val="20"/>
              </w:rPr>
              <w:t>PRI</w:t>
            </w:r>
            <w:r w:rsidRPr="00E3514A">
              <w:rPr>
                <w:rFonts w:ascii="Arial"/>
                <w:b/>
                <w:spacing w:val="-8"/>
                <w:sz w:val="20"/>
                <w:szCs w:val="20"/>
              </w:rPr>
              <w:t xml:space="preserve"> </w:t>
            </w:r>
            <w:r w:rsidRPr="00E3514A">
              <w:rPr>
                <w:rFonts w:ascii="Arial"/>
                <w:b/>
                <w:sz w:val="20"/>
                <w:szCs w:val="20"/>
              </w:rPr>
              <w:t>HODI</w:t>
            </w:r>
          </w:p>
        </w:tc>
        <w:tc>
          <w:tcPr>
            <w:tcW w:w="2243" w:type="dxa"/>
          </w:tcPr>
          <w:p w14:paraId="1BD0A8EB" w14:textId="77777777" w:rsidR="00F517EB" w:rsidRPr="00E3514A" w:rsidRDefault="00F517EB" w:rsidP="00D07213">
            <w:pPr>
              <w:pStyle w:val="TableParagraph"/>
              <w:spacing w:before="13" w:line="184" w:lineRule="exact"/>
              <w:ind w:right="382"/>
              <w:rPr>
                <w:rFonts w:ascii="Arial"/>
                <w:b/>
                <w:sz w:val="20"/>
                <w:szCs w:val="20"/>
              </w:rPr>
            </w:pPr>
            <w:r w:rsidRPr="00E3514A">
              <w:rPr>
                <w:rFonts w:ascii="Arial"/>
                <w:b/>
                <w:sz w:val="20"/>
                <w:szCs w:val="20"/>
              </w:rPr>
              <w:t>5.225.800</w:t>
            </w:r>
          </w:p>
        </w:tc>
        <w:tc>
          <w:tcPr>
            <w:tcW w:w="1448" w:type="dxa"/>
          </w:tcPr>
          <w:p w14:paraId="2EECF120" w14:textId="77777777" w:rsidR="00F517EB" w:rsidRPr="00E3514A" w:rsidRDefault="00F517EB" w:rsidP="00D07213">
            <w:pPr>
              <w:pStyle w:val="TableParagraph"/>
              <w:spacing w:before="13" w:line="184" w:lineRule="exact"/>
              <w:ind w:right="344"/>
              <w:rPr>
                <w:rFonts w:ascii="Arial"/>
                <w:b/>
                <w:sz w:val="20"/>
                <w:szCs w:val="20"/>
              </w:rPr>
            </w:pPr>
            <w:r w:rsidRPr="00E3514A">
              <w:rPr>
                <w:rFonts w:ascii="Arial"/>
                <w:b/>
                <w:sz w:val="20"/>
                <w:szCs w:val="20"/>
              </w:rPr>
              <w:t>0</w:t>
            </w:r>
          </w:p>
        </w:tc>
        <w:tc>
          <w:tcPr>
            <w:tcW w:w="1618" w:type="dxa"/>
          </w:tcPr>
          <w:p w14:paraId="52EB237A" w14:textId="77777777" w:rsidR="00F517EB" w:rsidRPr="00E3514A" w:rsidRDefault="00F517EB" w:rsidP="00D07213">
            <w:pPr>
              <w:pStyle w:val="TableParagraph"/>
              <w:spacing w:before="13" w:line="184" w:lineRule="exact"/>
              <w:ind w:right="462"/>
              <w:rPr>
                <w:rFonts w:ascii="Arial"/>
                <w:b/>
                <w:sz w:val="20"/>
                <w:szCs w:val="20"/>
              </w:rPr>
            </w:pPr>
            <w:r w:rsidRPr="00E3514A">
              <w:rPr>
                <w:rFonts w:ascii="Arial"/>
                <w:b/>
                <w:sz w:val="20"/>
                <w:szCs w:val="20"/>
              </w:rPr>
              <w:t>0</w:t>
            </w:r>
          </w:p>
        </w:tc>
        <w:tc>
          <w:tcPr>
            <w:tcW w:w="1760" w:type="dxa"/>
          </w:tcPr>
          <w:p w14:paraId="21BCEAC5" w14:textId="77777777" w:rsidR="00F517EB" w:rsidRPr="00E3514A" w:rsidRDefault="00F517EB" w:rsidP="00D07213">
            <w:pPr>
              <w:pStyle w:val="TableParagraph"/>
              <w:spacing w:before="13" w:line="184" w:lineRule="exact"/>
              <w:ind w:right="708"/>
              <w:rPr>
                <w:rFonts w:ascii="Arial"/>
                <w:b/>
                <w:sz w:val="20"/>
                <w:szCs w:val="20"/>
              </w:rPr>
            </w:pPr>
            <w:r w:rsidRPr="00E3514A">
              <w:rPr>
                <w:rFonts w:ascii="Arial"/>
                <w:b/>
                <w:sz w:val="20"/>
                <w:szCs w:val="20"/>
              </w:rPr>
              <w:t>0</w:t>
            </w:r>
          </w:p>
        </w:tc>
        <w:tc>
          <w:tcPr>
            <w:tcW w:w="1099" w:type="dxa"/>
          </w:tcPr>
          <w:p w14:paraId="67874D2C" w14:textId="77777777" w:rsidR="00F517EB" w:rsidRPr="00E3514A" w:rsidRDefault="00F517EB" w:rsidP="00D07213">
            <w:pPr>
              <w:pStyle w:val="TableParagraph"/>
              <w:spacing w:before="13" w:line="184" w:lineRule="exact"/>
              <w:ind w:right="290"/>
              <w:rPr>
                <w:rFonts w:ascii="Arial"/>
                <w:b/>
                <w:sz w:val="20"/>
                <w:szCs w:val="20"/>
              </w:rPr>
            </w:pPr>
            <w:r w:rsidRPr="00E3514A">
              <w:rPr>
                <w:rFonts w:ascii="Arial"/>
                <w:b/>
                <w:sz w:val="20"/>
                <w:szCs w:val="20"/>
              </w:rPr>
              <w:t>0</w:t>
            </w:r>
          </w:p>
        </w:tc>
        <w:tc>
          <w:tcPr>
            <w:tcW w:w="1352" w:type="dxa"/>
          </w:tcPr>
          <w:p w14:paraId="4CA8875F" w14:textId="77777777" w:rsidR="00F517EB" w:rsidRPr="00E3514A" w:rsidRDefault="00F517EB" w:rsidP="00D07213">
            <w:pPr>
              <w:pStyle w:val="TableParagraph"/>
              <w:spacing w:line="181" w:lineRule="exact"/>
              <w:ind w:right="159"/>
              <w:rPr>
                <w:rFonts w:ascii="Arial"/>
                <w:b/>
                <w:sz w:val="20"/>
                <w:szCs w:val="20"/>
              </w:rPr>
            </w:pPr>
            <w:r w:rsidRPr="00E3514A">
              <w:rPr>
                <w:rFonts w:ascii="Arial"/>
                <w:b/>
                <w:sz w:val="20"/>
                <w:szCs w:val="20"/>
              </w:rPr>
              <w:t>5.225.800</w:t>
            </w:r>
          </w:p>
        </w:tc>
      </w:tr>
      <w:tr w:rsidR="00F517EB" w:rsidRPr="00E3514A" w14:paraId="5AF03590" w14:textId="77777777" w:rsidTr="00D07213">
        <w:trPr>
          <w:trHeight w:val="262"/>
        </w:trPr>
        <w:tc>
          <w:tcPr>
            <w:tcW w:w="620" w:type="dxa"/>
          </w:tcPr>
          <w:p w14:paraId="4E26CBE2" w14:textId="77777777" w:rsidR="00F517EB" w:rsidRPr="00E3514A" w:rsidRDefault="00F517EB" w:rsidP="00D07213">
            <w:pPr>
              <w:pStyle w:val="TableParagraph"/>
              <w:spacing w:before="36"/>
              <w:ind w:right="97"/>
              <w:rPr>
                <w:rFonts w:ascii="Arial MT"/>
                <w:sz w:val="20"/>
                <w:szCs w:val="20"/>
              </w:rPr>
            </w:pPr>
            <w:r w:rsidRPr="00E3514A">
              <w:rPr>
                <w:rFonts w:ascii="Arial MT"/>
                <w:sz w:val="20"/>
                <w:szCs w:val="20"/>
              </w:rPr>
              <w:t>733</w:t>
            </w:r>
          </w:p>
        </w:tc>
        <w:tc>
          <w:tcPr>
            <w:tcW w:w="5202" w:type="dxa"/>
          </w:tcPr>
          <w:p w14:paraId="41688720" w14:textId="77777777" w:rsidR="00F517EB" w:rsidRPr="00E3514A" w:rsidRDefault="00F517EB" w:rsidP="00D07213">
            <w:pPr>
              <w:pStyle w:val="TableParagraph"/>
              <w:spacing w:before="15" w:line="227" w:lineRule="exact"/>
              <w:ind w:left="130"/>
              <w:jc w:val="left"/>
              <w:rPr>
                <w:sz w:val="20"/>
                <w:szCs w:val="20"/>
              </w:rPr>
            </w:pPr>
            <w:proofErr w:type="spellStart"/>
            <w:r w:rsidRPr="00E3514A">
              <w:rPr>
                <w:w w:val="95"/>
                <w:sz w:val="20"/>
                <w:szCs w:val="20"/>
              </w:rPr>
              <w:t>Proda`ba</w:t>
            </w:r>
            <w:proofErr w:type="spellEnd"/>
            <w:r w:rsidRPr="00E3514A">
              <w:rPr>
                <w:spacing w:val="3"/>
                <w:w w:val="95"/>
                <w:sz w:val="20"/>
                <w:szCs w:val="20"/>
              </w:rPr>
              <w:t xml:space="preserve"> </w:t>
            </w:r>
            <w:proofErr w:type="spellStart"/>
            <w:r w:rsidRPr="00E3514A">
              <w:rPr>
                <w:w w:val="95"/>
                <w:sz w:val="20"/>
                <w:szCs w:val="20"/>
              </w:rPr>
              <w:t>na</w:t>
            </w:r>
            <w:proofErr w:type="spellEnd"/>
            <w:r w:rsidRPr="00E3514A">
              <w:rPr>
                <w:spacing w:val="3"/>
                <w:w w:val="95"/>
                <w:sz w:val="20"/>
                <w:szCs w:val="20"/>
              </w:rPr>
              <w:t xml:space="preserve"> </w:t>
            </w:r>
            <w:proofErr w:type="spellStart"/>
            <w:r w:rsidRPr="00E3514A">
              <w:rPr>
                <w:w w:val="95"/>
                <w:sz w:val="20"/>
                <w:szCs w:val="20"/>
              </w:rPr>
              <w:t>zemji</w:t>
            </w:r>
            <w:proofErr w:type="spellEnd"/>
            <w:r w:rsidRPr="00E3514A">
              <w:rPr>
                <w:spacing w:val="-17"/>
                <w:w w:val="95"/>
                <w:sz w:val="20"/>
                <w:szCs w:val="20"/>
              </w:rPr>
              <w:t xml:space="preserve"> </w:t>
            </w:r>
            <w:r w:rsidRPr="00E3514A">
              <w:rPr>
                <w:w w:val="95"/>
                <w:sz w:val="20"/>
                <w:szCs w:val="20"/>
              </w:rPr>
              <w:t>[</w:t>
            </w:r>
            <w:r w:rsidRPr="00E3514A">
              <w:rPr>
                <w:spacing w:val="10"/>
                <w:w w:val="95"/>
                <w:sz w:val="20"/>
                <w:szCs w:val="20"/>
              </w:rPr>
              <w:t xml:space="preserve"> </w:t>
            </w:r>
            <w:proofErr w:type="spellStart"/>
            <w:r w:rsidRPr="00E3514A">
              <w:rPr>
                <w:w w:val="95"/>
                <w:sz w:val="20"/>
                <w:szCs w:val="20"/>
              </w:rPr>
              <w:t>te</w:t>
            </w:r>
            <w:proofErr w:type="spellEnd"/>
            <w:r w:rsidRPr="00E3514A">
              <w:rPr>
                <w:spacing w:val="7"/>
                <w:w w:val="95"/>
                <w:sz w:val="20"/>
                <w:szCs w:val="20"/>
              </w:rPr>
              <w:t xml:space="preserve"> </w:t>
            </w:r>
            <w:proofErr w:type="spellStart"/>
            <w:r w:rsidRPr="00E3514A">
              <w:rPr>
                <w:w w:val="95"/>
                <w:sz w:val="20"/>
                <w:szCs w:val="20"/>
              </w:rPr>
              <w:t>i</w:t>
            </w:r>
            <w:proofErr w:type="spellEnd"/>
            <w:r w:rsidRPr="00E3514A">
              <w:rPr>
                <w:spacing w:val="28"/>
                <w:w w:val="95"/>
                <w:sz w:val="20"/>
                <w:szCs w:val="20"/>
              </w:rPr>
              <w:t xml:space="preserve"> </w:t>
            </w:r>
            <w:proofErr w:type="spellStart"/>
            <w:r w:rsidRPr="00E3514A">
              <w:rPr>
                <w:w w:val="95"/>
                <w:sz w:val="20"/>
                <w:szCs w:val="20"/>
              </w:rPr>
              <w:t>nemateri</w:t>
            </w:r>
            <w:proofErr w:type="spellEnd"/>
            <w:r w:rsidRPr="00E3514A">
              <w:rPr>
                <w:spacing w:val="-24"/>
                <w:w w:val="95"/>
                <w:sz w:val="20"/>
                <w:szCs w:val="20"/>
              </w:rPr>
              <w:t xml:space="preserve"> </w:t>
            </w:r>
            <w:proofErr w:type="spellStart"/>
            <w:r w:rsidRPr="00E3514A">
              <w:rPr>
                <w:w w:val="95"/>
                <w:sz w:val="20"/>
                <w:szCs w:val="20"/>
              </w:rPr>
              <w:t>jal</w:t>
            </w:r>
            <w:proofErr w:type="spellEnd"/>
            <w:r w:rsidRPr="00E3514A">
              <w:rPr>
                <w:spacing w:val="-19"/>
                <w:w w:val="95"/>
                <w:sz w:val="20"/>
                <w:szCs w:val="20"/>
              </w:rPr>
              <w:t xml:space="preserve"> </w:t>
            </w:r>
            <w:proofErr w:type="spellStart"/>
            <w:r w:rsidRPr="00E3514A">
              <w:rPr>
                <w:w w:val="95"/>
                <w:sz w:val="20"/>
                <w:szCs w:val="20"/>
              </w:rPr>
              <w:t>ni</w:t>
            </w:r>
            <w:proofErr w:type="spellEnd"/>
            <w:r w:rsidRPr="00E3514A">
              <w:rPr>
                <w:spacing w:val="29"/>
                <w:w w:val="95"/>
                <w:sz w:val="20"/>
                <w:szCs w:val="20"/>
              </w:rPr>
              <w:t xml:space="preserve"> </w:t>
            </w:r>
            <w:proofErr w:type="spellStart"/>
            <w:r w:rsidRPr="00E3514A">
              <w:rPr>
                <w:w w:val="95"/>
                <w:sz w:val="20"/>
                <w:szCs w:val="20"/>
              </w:rPr>
              <w:t>vl</w:t>
            </w:r>
            <w:proofErr w:type="spellEnd"/>
            <w:r w:rsidRPr="00E3514A">
              <w:rPr>
                <w:spacing w:val="-19"/>
                <w:w w:val="95"/>
                <w:sz w:val="20"/>
                <w:szCs w:val="20"/>
              </w:rPr>
              <w:t xml:space="preserve"> </w:t>
            </w:r>
            <w:proofErr w:type="spellStart"/>
            <w:r w:rsidRPr="00E3514A">
              <w:rPr>
                <w:w w:val="95"/>
                <w:sz w:val="20"/>
                <w:szCs w:val="20"/>
              </w:rPr>
              <w:t>o`uvawa</w:t>
            </w:r>
            <w:proofErr w:type="spellEnd"/>
          </w:p>
        </w:tc>
        <w:tc>
          <w:tcPr>
            <w:tcW w:w="2243" w:type="dxa"/>
          </w:tcPr>
          <w:p w14:paraId="6214B149" w14:textId="77777777" w:rsidR="00F517EB" w:rsidRPr="00E3514A" w:rsidRDefault="00F517EB" w:rsidP="00D07213">
            <w:pPr>
              <w:pStyle w:val="TableParagraph"/>
              <w:spacing w:before="36"/>
              <w:ind w:right="382"/>
              <w:rPr>
                <w:rFonts w:ascii="Arial MT"/>
                <w:sz w:val="20"/>
                <w:szCs w:val="20"/>
              </w:rPr>
            </w:pPr>
            <w:r w:rsidRPr="00E3514A">
              <w:rPr>
                <w:rFonts w:ascii="Arial MT"/>
                <w:sz w:val="20"/>
                <w:szCs w:val="20"/>
              </w:rPr>
              <w:t>5.225.800</w:t>
            </w:r>
          </w:p>
        </w:tc>
        <w:tc>
          <w:tcPr>
            <w:tcW w:w="1448" w:type="dxa"/>
          </w:tcPr>
          <w:p w14:paraId="4EE2357B" w14:textId="77777777" w:rsidR="00F517EB" w:rsidRPr="00E3514A" w:rsidRDefault="00F517EB" w:rsidP="00D07213">
            <w:pPr>
              <w:pStyle w:val="TableParagraph"/>
              <w:spacing w:before="36"/>
              <w:ind w:right="344"/>
              <w:rPr>
                <w:rFonts w:ascii="Arial MT"/>
                <w:sz w:val="20"/>
                <w:szCs w:val="20"/>
              </w:rPr>
            </w:pPr>
            <w:r w:rsidRPr="00E3514A">
              <w:rPr>
                <w:rFonts w:ascii="Arial MT"/>
                <w:sz w:val="20"/>
                <w:szCs w:val="20"/>
              </w:rPr>
              <w:t>0</w:t>
            </w:r>
          </w:p>
        </w:tc>
        <w:tc>
          <w:tcPr>
            <w:tcW w:w="1618" w:type="dxa"/>
          </w:tcPr>
          <w:p w14:paraId="572A821B" w14:textId="77777777" w:rsidR="00F517EB" w:rsidRPr="00E3514A" w:rsidRDefault="00F517EB" w:rsidP="00D07213">
            <w:pPr>
              <w:pStyle w:val="TableParagraph"/>
              <w:spacing w:before="36"/>
              <w:ind w:right="462"/>
              <w:rPr>
                <w:rFonts w:ascii="Arial MT"/>
                <w:sz w:val="20"/>
                <w:szCs w:val="20"/>
              </w:rPr>
            </w:pPr>
            <w:r w:rsidRPr="00E3514A">
              <w:rPr>
                <w:rFonts w:ascii="Arial MT"/>
                <w:sz w:val="20"/>
                <w:szCs w:val="20"/>
              </w:rPr>
              <w:t>0</w:t>
            </w:r>
          </w:p>
        </w:tc>
        <w:tc>
          <w:tcPr>
            <w:tcW w:w="1760" w:type="dxa"/>
          </w:tcPr>
          <w:p w14:paraId="14CE1828" w14:textId="77777777" w:rsidR="00F517EB" w:rsidRPr="00E3514A" w:rsidRDefault="00F517EB" w:rsidP="00D07213">
            <w:pPr>
              <w:pStyle w:val="TableParagraph"/>
              <w:spacing w:before="36"/>
              <w:ind w:right="708"/>
              <w:rPr>
                <w:rFonts w:ascii="Arial MT"/>
                <w:sz w:val="20"/>
                <w:szCs w:val="20"/>
              </w:rPr>
            </w:pPr>
            <w:r w:rsidRPr="00E3514A">
              <w:rPr>
                <w:rFonts w:ascii="Arial MT"/>
                <w:sz w:val="20"/>
                <w:szCs w:val="20"/>
              </w:rPr>
              <w:t>0</w:t>
            </w:r>
          </w:p>
        </w:tc>
        <w:tc>
          <w:tcPr>
            <w:tcW w:w="1099" w:type="dxa"/>
          </w:tcPr>
          <w:p w14:paraId="418181E9" w14:textId="77777777" w:rsidR="00F517EB" w:rsidRPr="00E3514A" w:rsidRDefault="00F517EB" w:rsidP="00D07213">
            <w:pPr>
              <w:pStyle w:val="TableParagraph"/>
              <w:spacing w:before="36"/>
              <w:ind w:right="290"/>
              <w:rPr>
                <w:rFonts w:ascii="Arial MT"/>
                <w:sz w:val="20"/>
                <w:szCs w:val="20"/>
              </w:rPr>
            </w:pPr>
            <w:r w:rsidRPr="00E3514A">
              <w:rPr>
                <w:rFonts w:ascii="Arial MT"/>
                <w:sz w:val="20"/>
                <w:szCs w:val="20"/>
              </w:rPr>
              <w:t>0</w:t>
            </w:r>
          </w:p>
        </w:tc>
        <w:tc>
          <w:tcPr>
            <w:tcW w:w="1352" w:type="dxa"/>
          </w:tcPr>
          <w:p w14:paraId="20619725" w14:textId="77777777" w:rsidR="00F517EB" w:rsidRPr="00E3514A" w:rsidRDefault="00F517EB" w:rsidP="00D07213">
            <w:pPr>
              <w:pStyle w:val="TableParagraph"/>
              <w:spacing w:before="19"/>
              <w:ind w:right="82"/>
              <w:rPr>
                <w:rFonts w:ascii="Arial MT"/>
                <w:sz w:val="20"/>
                <w:szCs w:val="20"/>
              </w:rPr>
            </w:pPr>
            <w:r w:rsidRPr="00E3514A">
              <w:rPr>
                <w:rFonts w:ascii="Arial MT"/>
                <w:sz w:val="20"/>
                <w:szCs w:val="20"/>
              </w:rPr>
              <w:t>5.225.800</w:t>
            </w:r>
          </w:p>
        </w:tc>
      </w:tr>
      <w:tr w:rsidR="00F517EB" w:rsidRPr="00E3514A" w14:paraId="34E93FD9" w14:textId="77777777" w:rsidTr="00D07213">
        <w:trPr>
          <w:trHeight w:val="217"/>
        </w:trPr>
        <w:tc>
          <w:tcPr>
            <w:tcW w:w="620" w:type="dxa"/>
          </w:tcPr>
          <w:p w14:paraId="4C43CE52" w14:textId="77777777" w:rsidR="00F517EB" w:rsidRPr="00E3514A" w:rsidRDefault="00F517EB" w:rsidP="00D07213">
            <w:pPr>
              <w:pStyle w:val="TableParagraph"/>
              <w:spacing w:before="13" w:line="184" w:lineRule="exact"/>
              <w:ind w:left="148"/>
              <w:jc w:val="left"/>
              <w:rPr>
                <w:rFonts w:ascii="Arial"/>
                <w:b/>
                <w:sz w:val="20"/>
                <w:szCs w:val="20"/>
              </w:rPr>
            </w:pPr>
            <w:r w:rsidRPr="00E3514A">
              <w:rPr>
                <w:rFonts w:ascii="Arial"/>
                <w:b/>
                <w:sz w:val="20"/>
                <w:szCs w:val="20"/>
              </w:rPr>
              <w:t>74</w:t>
            </w:r>
          </w:p>
        </w:tc>
        <w:tc>
          <w:tcPr>
            <w:tcW w:w="5202" w:type="dxa"/>
          </w:tcPr>
          <w:p w14:paraId="604F070A" w14:textId="77777777" w:rsidR="00F517EB" w:rsidRPr="00E3514A" w:rsidRDefault="00F517EB" w:rsidP="00D07213">
            <w:pPr>
              <w:pStyle w:val="TableParagraph"/>
              <w:spacing w:before="18" w:line="179" w:lineRule="exact"/>
              <w:ind w:left="100"/>
              <w:jc w:val="left"/>
              <w:rPr>
                <w:rFonts w:ascii="Arial"/>
                <w:b/>
                <w:sz w:val="20"/>
                <w:szCs w:val="20"/>
              </w:rPr>
            </w:pPr>
            <w:r w:rsidRPr="00E3514A">
              <w:rPr>
                <w:rFonts w:ascii="Arial"/>
                <w:b/>
                <w:w w:val="95"/>
                <w:sz w:val="20"/>
                <w:szCs w:val="20"/>
              </w:rPr>
              <w:t>TRANSF</w:t>
            </w:r>
            <w:r w:rsidRPr="00E3514A">
              <w:rPr>
                <w:rFonts w:ascii="Arial"/>
                <w:b/>
                <w:spacing w:val="-17"/>
                <w:w w:val="95"/>
                <w:sz w:val="20"/>
                <w:szCs w:val="20"/>
              </w:rPr>
              <w:t xml:space="preserve"> </w:t>
            </w:r>
            <w:r w:rsidRPr="00E3514A">
              <w:rPr>
                <w:rFonts w:ascii="Arial"/>
                <w:b/>
                <w:w w:val="95"/>
                <w:sz w:val="20"/>
                <w:szCs w:val="20"/>
              </w:rPr>
              <w:t>ERI</w:t>
            </w:r>
            <w:r w:rsidRPr="00E3514A">
              <w:rPr>
                <w:rFonts w:ascii="Arial"/>
                <w:b/>
                <w:spacing w:val="81"/>
                <w:sz w:val="20"/>
                <w:szCs w:val="20"/>
              </w:rPr>
              <w:t xml:space="preserve"> </w:t>
            </w:r>
            <w:r w:rsidRPr="00E3514A">
              <w:rPr>
                <w:rFonts w:ascii="Arial"/>
                <w:b/>
                <w:w w:val="95"/>
                <w:sz w:val="20"/>
                <w:szCs w:val="20"/>
              </w:rPr>
              <w:t>I</w:t>
            </w:r>
            <w:r w:rsidRPr="00E3514A">
              <w:rPr>
                <w:rFonts w:ascii="Arial"/>
                <w:b/>
                <w:spacing w:val="74"/>
                <w:sz w:val="20"/>
                <w:szCs w:val="20"/>
              </w:rPr>
              <w:t xml:space="preserve"> </w:t>
            </w:r>
            <w:r w:rsidRPr="00E3514A">
              <w:rPr>
                <w:rFonts w:ascii="Arial"/>
                <w:b/>
                <w:w w:val="95"/>
                <w:sz w:val="20"/>
                <w:szCs w:val="20"/>
              </w:rPr>
              <w:t>DONACII</w:t>
            </w:r>
            <w:r w:rsidRPr="00E3514A">
              <w:rPr>
                <w:rFonts w:ascii="Arial"/>
                <w:b/>
                <w:spacing w:val="-10"/>
                <w:sz w:val="20"/>
                <w:szCs w:val="20"/>
              </w:rPr>
              <w:t xml:space="preserve"> </w:t>
            </w:r>
          </w:p>
        </w:tc>
        <w:tc>
          <w:tcPr>
            <w:tcW w:w="2243" w:type="dxa"/>
          </w:tcPr>
          <w:p w14:paraId="52CDF003" w14:textId="77777777" w:rsidR="00F517EB" w:rsidRPr="00E3514A" w:rsidRDefault="00F517EB" w:rsidP="00D07213">
            <w:pPr>
              <w:pStyle w:val="TableParagraph"/>
              <w:spacing w:before="13" w:line="184" w:lineRule="exact"/>
              <w:ind w:right="382"/>
              <w:rPr>
                <w:rFonts w:ascii="Arial"/>
                <w:b/>
                <w:sz w:val="20"/>
                <w:szCs w:val="20"/>
              </w:rPr>
            </w:pPr>
            <w:r w:rsidRPr="00E3514A">
              <w:rPr>
                <w:rFonts w:ascii="Arial"/>
                <w:b/>
                <w:sz w:val="20"/>
                <w:szCs w:val="20"/>
              </w:rPr>
              <w:t>27.281.220</w:t>
            </w:r>
          </w:p>
        </w:tc>
        <w:tc>
          <w:tcPr>
            <w:tcW w:w="1448" w:type="dxa"/>
          </w:tcPr>
          <w:p w14:paraId="417D73B7" w14:textId="77777777" w:rsidR="00F517EB" w:rsidRPr="00E3514A" w:rsidRDefault="00F517EB" w:rsidP="00D07213">
            <w:pPr>
              <w:pStyle w:val="TableParagraph"/>
              <w:spacing w:before="13" w:line="184" w:lineRule="exact"/>
              <w:ind w:right="344"/>
              <w:rPr>
                <w:rFonts w:ascii="Arial"/>
                <w:b/>
                <w:sz w:val="20"/>
                <w:szCs w:val="20"/>
              </w:rPr>
            </w:pPr>
            <w:r w:rsidRPr="00E3514A">
              <w:rPr>
                <w:rFonts w:ascii="Arial"/>
                <w:b/>
                <w:sz w:val="20"/>
                <w:szCs w:val="20"/>
              </w:rPr>
              <w:t>0</w:t>
            </w:r>
          </w:p>
        </w:tc>
        <w:tc>
          <w:tcPr>
            <w:tcW w:w="1618" w:type="dxa"/>
          </w:tcPr>
          <w:p w14:paraId="04CCF80B" w14:textId="77777777" w:rsidR="00F517EB" w:rsidRPr="00E3514A" w:rsidRDefault="00F517EB" w:rsidP="00D07213">
            <w:pPr>
              <w:pStyle w:val="TableParagraph"/>
              <w:spacing w:before="13" w:line="184" w:lineRule="exact"/>
              <w:ind w:right="463"/>
              <w:rPr>
                <w:rFonts w:ascii="Arial"/>
                <w:b/>
                <w:sz w:val="20"/>
                <w:szCs w:val="20"/>
              </w:rPr>
            </w:pPr>
            <w:r w:rsidRPr="00E3514A">
              <w:rPr>
                <w:rFonts w:ascii="Arial"/>
                <w:b/>
                <w:sz w:val="20"/>
                <w:szCs w:val="20"/>
              </w:rPr>
              <w:t>83.436.840</w:t>
            </w:r>
          </w:p>
        </w:tc>
        <w:tc>
          <w:tcPr>
            <w:tcW w:w="1760" w:type="dxa"/>
          </w:tcPr>
          <w:p w14:paraId="46547930" w14:textId="77777777" w:rsidR="00F517EB" w:rsidRPr="00E3514A" w:rsidRDefault="00F517EB" w:rsidP="00D07213">
            <w:pPr>
              <w:pStyle w:val="TableParagraph"/>
              <w:spacing w:before="13" w:line="184" w:lineRule="exact"/>
              <w:ind w:right="708"/>
              <w:rPr>
                <w:rFonts w:ascii="Arial"/>
                <w:b/>
                <w:sz w:val="20"/>
                <w:szCs w:val="20"/>
              </w:rPr>
            </w:pPr>
            <w:r w:rsidRPr="00E3514A">
              <w:rPr>
                <w:rFonts w:ascii="Arial"/>
                <w:b/>
                <w:sz w:val="20"/>
                <w:szCs w:val="20"/>
              </w:rPr>
              <w:t>551.200</w:t>
            </w:r>
          </w:p>
        </w:tc>
        <w:tc>
          <w:tcPr>
            <w:tcW w:w="1099" w:type="dxa"/>
          </w:tcPr>
          <w:p w14:paraId="31BA134F" w14:textId="77777777" w:rsidR="00F517EB" w:rsidRPr="00E3514A" w:rsidRDefault="00F517EB" w:rsidP="00D07213">
            <w:pPr>
              <w:pStyle w:val="TableParagraph"/>
              <w:spacing w:before="13" w:line="184" w:lineRule="exact"/>
              <w:ind w:right="290"/>
              <w:rPr>
                <w:rFonts w:ascii="Arial"/>
                <w:b/>
                <w:sz w:val="20"/>
                <w:szCs w:val="20"/>
              </w:rPr>
            </w:pPr>
            <w:r w:rsidRPr="00E3514A">
              <w:rPr>
                <w:rFonts w:ascii="Arial"/>
                <w:b/>
                <w:sz w:val="20"/>
                <w:szCs w:val="20"/>
              </w:rPr>
              <w:t>0</w:t>
            </w:r>
          </w:p>
        </w:tc>
        <w:tc>
          <w:tcPr>
            <w:tcW w:w="1352" w:type="dxa"/>
          </w:tcPr>
          <w:p w14:paraId="4A83949E" w14:textId="77777777" w:rsidR="00F517EB" w:rsidRPr="00E3514A" w:rsidRDefault="00F517EB" w:rsidP="00D07213">
            <w:pPr>
              <w:pStyle w:val="TableParagraph"/>
              <w:spacing w:line="181" w:lineRule="exact"/>
              <w:ind w:left="299"/>
              <w:jc w:val="left"/>
              <w:rPr>
                <w:rFonts w:ascii="Arial"/>
                <w:b/>
                <w:sz w:val="20"/>
                <w:szCs w:val="20"/>
              </w:rPr>
            </w:pPr>
            <w:r w:rsidRPr="00E3514A">
              <w:rPr>
                <w:rFonts w:ascii="Arial"/>
                <w:b/>
                <w:sz w:val="20"/>
                <w:szCs w:val="20"/>
              </w:rPr>
              <w:t>111.269.260</w:t>
            </w:r>
          </w:p>
        </w:tc>
      </w:tr>
      <w:tr w:rsidR="00F517EB" w:rsidRPr="00E3514A" w14:paraId="4012A400" w14:textId="77777777" w:rsidTr="00D07213">
        <w:trPr>
          <w:trHeight w:val="258"/>
        </w:trPr>
        <w:tc>
          <w:tcPr>
            <w:tcW w:w="620" w:type="dxa"/>
          </w:tcPr>
          <w:p w14:paraId="7343487D" w14:textId="77777777" w:rsidR="00F517EB" w:rsidRPr="00E3514A" w:rsidRDefault="00F517EB" w:rsidP="00D07213">
            <w:pPr>
              <w:pStyle w:val="TableParagraph"/>
              <w:spacing w:before="36"/>
              <w:ind w:right="97"/>
              <w:rPr>
                <w:rFonts w:ascii="Arial MT"/>
                <w:sz w:val="20"/>
                <w:szCs w:val="20"/>
              </w:rPr>
            </w:pPr>
            <w:r w:rsidRPr="00E3514A">
              <w:rPr>
                <w:rFonts w:ascii="Arial MT"/>
                <w:sz w:val="20"/>
                <w:szCs w:val="20"/>
              </w:rPr>
              <w:t>741</w:t>
            </w:r>
          </w:p>
        </w:tc>
        <w:tc>
          <w:tcPr>
            <w:tcW w:w="5202" w:type="dxa"/>
          </w:tcPr>
          <w:p w14:paraId="7740C962" w14:textId="77777777" w:rsidR="00F517EB" w:rsidRPr="00E3514A" w:rsidRDefault="00F517EB" w:rsidP="00D07213">
            <w:pPr>
              <w:pStyle w:val="TableParagraph"/>
              <w:spacing w:before="15" w:line="223" w:lineRule="exact"/>
              <w:ind w:left="128"/>
              <w:jc w:val="left"/>
              <w:rPr>
                <w:sz w:val="20"/>
                <w:szCs w:val="20"/>
              </w:rPr>
            </w:pPr>
            <w:proofErr w:type="spellStart"/>
            <w:r w:rsidRPr="00E3514A">
              <w:rPr>
                <w:w w:val="95"/>
                <w:sz w:val="20"/>
                <w:szCs w:val="20"/>
              </w:rPr>
              <w:t>Transf</w:t>
            </w:r>
            <w:proofErr w:type="spellEnd"/>
            <w:r w:rsidRPr="00E3514A">
              <w:rPr>
                <w:spacing w:val="-7"/>
                <w:w w:val="95"/>
                <w:sz w:val="20"/>
                <w:szCs w:val="20"/>
              </w:rPr>
              <w:t xml:space="preserve"> </w:t>
            </w:r>
            <w:proofErr w:type="spellStart"/>
            <w:r w:rsidRPr="00E3514A">
              <w:rPr>
                <w:w w:val="95"/>
                <w:sz w:val="20"/>
                <w:szCs w:val="20"/>
              </w:rPr>
              <w:t>eri</w:t>
            </w:r>
            <w:proofErr w:type="spellEnd"/>
            <w:r w:rsidRPr="00E3514A">
              <w:rPr>
                <w:spacing w:val="28"/>
                <w:w w:val="95"/>
                <w:sz w:val="20"/>
                <w:szCs w:val="20"/>
              </w:rPr>
              <w:t xml:space="preserve"> </w:t>
            </w:r>
            <w:r w:rsidRPr="00E3514A">
              <w:rPr>
                <w:w w:val="95"/>
                <w:sz w:val="20"/>
                <w:szCs w:val="20"/>
              </w:rPr>
              <w:t>od</w:t>
            </w:r>
            <w:r w:rsidRPr="00E3514A">
              <w:rPr>
                <w:spacing w:val="3"/>
                <w:w w:val="95"/>
                <w:sz w:val="20"/>
                <w:szCs w:val="20"/>
              </w:rPr>
              <w:t xml:space="preserve"> </w:t>
            </w:r>
            <w:proofErr w:type="spellStart"/>
            <w:r w:rsidRPr="00E3514A">
              <w:rPr>
                <w:w w:val="95"/>
                <w:sz w:val="20"/>
                <w:szCs w:val="20"/>
              </w:rPr>
              <w:t>drugi</w:t>
            </w:r>
            <w:proofErr w:type="spellEnd"/>
            <w:r w:rsidRPr="00E3514A">
              <w:rPr>
                <w:spacing w:val="28"/>
                <w:w w:val="95"/>
                <w:sz w:val="20"/>
                <w:szCs w:val="20"/>
              </w:rPr>
              <w:t xml:space="preserve"> </w:t>
            </w:r>
            <w:proofErr w:type="spellStart"/>
            <w:r w:rsidRPr="00E3514A">
              <w:rPr>
                <w:w w:val="95"/>
                <w:sz w:val="20"/>
                <w:szCs w:val="20"/>
              </w:rPr>
              <w:t>ni</w:t>
            </w:r>
            <w:proofErr w:type="spellEnd"/>
            <w:r w:rsidRPr="00E3514A">
              <w:rPr>
                <w:spacing w:val="-24"/>
                <w:w w:val="95"/>
                <w:sz w:val="20"/>
                <w:szCs w:val="20"/>
              </w:rPr>
              <w:t xml:space="preserve"> </w:t>
            </w:r>
            <w:proofErr w:type="spellStart"/>
            <w:r w:rsidRPr="00E3514A">
              <w:rPr>
                <w:w w:val="95"/>
                <w:sz w:val="20"/>
                <w:szCs w:val="20"/>
              </w:rPr>
              <w:t>voa</w:t>
            </w:r>
            <w:proofErr w:type="spellEnd"/>
            <w:r w:rsidRPr="00E3514A">
              <w:rPr>
                <w:spacing w:val="3"/>
                <w:w w:val="95"/>
                <w:sz w:val="20"/>
                <w:szCs w:val="20"/>
              </w:rPr>
              <w:t xml:space="preserve"> </w:t>
            </w:r>
            <w:proofErr w:type="spellStart"/>
            <w:r w:rsidRPr="00E3514A">
              <w:rPr>
                <w:w w:val="95"/>
                <w:sz w:val="20"/>
                <w:szCs w:val="20"/>
              </w:rPr>
              <w:t>na</w:t>
            </w:r>
            <w:proofErr w:type="spellEnd"/>
            <w:r w:rsidRPr="00E3514A">
              <w:rPr>
                <w:spacing w:val="4"/>
                <w:w w:val="95"/>
                <w:sz w:val="20"/>
                <w:szCs w:val="20"/>
              </w:rPr>
              <w:t xml:space="preserve"> </w:t>
            </w:r>
            <w:proofErr w:type="spellStart"/>
            <w:r w:rsidRPr="00E3514A">
              <w:rPr>
                <w:w w:val="95"/>
                <w:sz w:val="20"/>
                <w:szCs w:val="20"/>
              </w:rPr>
              <w:t>vl</w:t>
            </w:r>
            <w:proofErr w:type="spellEnd"/>
            <w:r w:rsidRPr="00E3514A">
              <w:rPr>
                <w:spacing w:val="-19"/>
                <w:w w:val="95"/>
                <w:sz w:val="20"/>
                <w:szCs w:val="20"/>
              </w:rPr>
              <w:t xml:space="preserve"> </w:t>
            </w:r>
            <w:proofErr w:type="spellStart"/>
            <w:r w:rsidRPr="00E3514A">
              <w:rPr>
                <w:w w:val="95"/>
                <w:sz w:val="20"/>
                <w:szCs w:val="20"/>
              </w:rPr>
              <w:t>ast</w:t>
            </w:r>
            <w:proofErr w:type="spellEnd"/>
          </w:p>
        </w:tc>
        <w:tc>
          <w:tcPr>
            <w:tcW w:w="2243" w:type="dxa"/>
          </w:tcPr>
          <w:p w14:paraId="0B7ABD0D" w14:textId="77777777" w:rsidR="00F517EB" w:rsidRPr="00E3514A" w:rsidRDefault="00F517EB" w:rsidP="00D07213">
            <w:pPr>
              <w:pStyle w:val="TableParagraph"/>
              <w:spacing w:before="36"/>
              <w:ind w:right="382"/>
              <w:rPr>
                <w:rFonts w:ascii="Arial MT"/>
                <w:sz w:val="20"/>
                <w:szCs w:val="20"/>
              </w:rPr>
            </w:pPr>
            <w:r w:rsidRPr="00E3514A">
              <w:rPr>
                <w:rFonts w:ascii="Arial MT"/>
                <w:sz w:val="20"/>
                <w:szCs w:val="20"/>
              </w:rPr>
              <w:t>27.281.220</w:t>
            </w:r>
          </w:p>
        </w:tc>
        <w:tc>
          <w:tcPr>
            <w:tcW w:w="1448" w:type="dxa"/>
          </w:tcPr>
          <w:p w14:paraId="7EB3465A" w14:textId="77777777" w:rsidR="00F517EB" w:rsidRPr="00E3514A" w:rsidRDefault="00F517EB" w:rsidP="00D07213">
            <w:pPr>
              <w:pStyle w:val="TableParagraph"/>
              <w:spacing w:before="36"/>
              <w:ind w:right="344"/>
              <w:rPr>
                <w:rFonts w:ascii="Arial MT"/>
                <w:sz w:val="20"/>
                <w:szCs w:val="20"/>
              </w:rPr>
            </w:pPr>
            <w:r w:rsidRPr="00E3514A">
              <w:rPr>
                <w:rFonts w:ascii="Arial MT"/>
                <w:sz w:val="20"/>
                <w:szCs w:val="20"/>
              </w:rPr>
              <w:t>0</w:t>
            </w:r>
          </w:p>
        </w:tc>
        <w:tc>
          <w:tcPr>
            <w:tcW w:w="1618" w:type="dxa"/>
          </w:tcPr>
          <w:p w14:paraId="3E9EF876" w14:textId="77777777" w:rsidR="00F517EB" w:rsidRPr="00E3514A" w:rsidRDefault="00F517EB" w:rsidP="00D07213">
            <w:pPr>
              <w:pStyle w:val="TableParagraph"/>
              <w:spacing w:before="36"/>
              <w:ind w:right="463"/>
              <w:rPr>
                <w:rFonts w:ascii="Arial MT"/>
                <w:sz w:val="20"/>
                <w:szCs w:val="20"/>
              </w:rPr>
            </w:pPr>
            <w:r w:rsidRPr="00E3514A">
              <w:rPr>
                <w:rFonts w:ascii="Arial MT"/>
                <w:sz w:val="20"/>
                <w:szCs w:val="20"/>
              </w:rPr>
              <w:t>83.436.840</w:t>
            </w:r>
          </w:p>
        </w:tc>
        <w:tc>
          <w:tcPr>
            <w:tcW w:w="1760" w:type="dxa"/>
          </w:tcPr>
          <w:p w14:paraId="73AE93D1" w14:textId="77777777" w:rsidR="00F517EB" w:rsidRPr="00E3514A" w:rsidRDefault="00F517EB" w:rsidP="00D07213">
            <w:pPr>
              <w:pStyle w:val="TableParagraph"/>
              <w:spacing w:before="36"/>
              <w:ind w:right="708"/>
              <w:rPr>
                <w:rFonts w:ascii="Arial MT"/>
                <w:sz w:val="20"/>
                <w:szCs w:val="20"/>
              </w:rPr>
            </w:pPr>
            <w:r w:rsidRPr="00E3514A">
              <w:rPr>
                <w:rFonts w:ascii="Arial MT"/>
                <w:sz w:val="20"/>
                <w:szCs w:val="20"/>
              </w:rPr>
              <w:t>0</w:t>
            </w:r>
          </w:p>
        </w:tc>
        <w:tc>
          <w:tcPr>
            <w:tcW w:w="1099" w:type="dxa"/>
          </w:tcPr>
          <w:p w14:paraId="0B69A7AC" w14:textId="77777777" w:rsidR="00F517EB" w:rsidRPr="00E3514A" w:rsidRDefault="00F517EB" w:rsidP="00D07213">
            <w:pPr>
              <w:pStyle w:val="TableParagraph"/>
              <w:spacing w:before="36"/>
              <w:ind w:right="290"/>
              <w:rPr>
                <w:rFonts w:ascii="Arial MT"/>
                <w:sz w:val="20"/>
                <w:szCs w:val="20"/>
              </w:rPr>
            </w:pPr>
            <w:r w:rsidRPr="00E3514A">
              <w:rPr>
                <w:rFonts w:ascii="Arial MT"/>
                <w:sz w:val="20"/>
                <w:szCs w:val="20"/>
              </w:rPr>
              <w:t>0</w:t>
            </w:r>
          </w:p>
        </w:tc>
        <w:tc>
          <w:tcPr>
            <w:tcW w:w="1352" w:type="dxa"/>
          </w:tcPr>
          <w:p w14:paraId="6F5236F1" w14:textId="77777777" w:rsidR="00F517EB" w:rsidRPr="00E3514A" w:rsidRDefault="00F517EB" w:rsidP="00D07213">
            <w:pPr>
              <w:pStyle w:val="TableParagraph"/>
              <w:spacing w:before="19"/>
              <w:ind w:right="82"/>
              <w:rPr>
                <w:rFonts w:ascii="Arial MT"/>
                <w:sz w:val="20"/>
                <w:szCs w:val="20"/>
              </w:rPr>
            </w:pPr>
            <w:r w:rsidRPr="00E3514A">
              <w:rPr>
                <w:rFonts w:ascii="Arial MT"/>
                <w:sz w:val="20"/>
                <w:szCs w:val="20"/>
              </w:rPr>
              <w:t>110.718.060</w:t>
            </w:r>
          </w:p>
        </w:tc>
      </w:tr>
      <w:tr w:rsidR="00F517EB" w:rsidRPr="00E3514A" w14:paraId="17E40697" w14:textId="77777777" w:rsidTr="00D07213">
        <w:trPr>
          <w:trHeight w:val="242"/>
        </w:trPr>
        <w:tc>
          <w:tcPr>
            <w:tcW w:w="620" w:type="dxa"/>
            <w:tcBorders>
              <w:bottom w:val="single" w:sz="6" w:space="0" w:color="000000"/>
            </w:tcBorders>
          </w:tcPr>
          <w:p w14:paraId="262A75EF" w14:textId="77777777" w:rsidR="00F517EB" w:rsidRPr="00E3514A" w:rsidRDefault="00F517EB" w:rsidP="00D07213">
            <w:pPr>
              <w:pStyle w:val="TableParagraph"/>
              <w:spacing w:before="18"/>
              <w:ind w:right="97"/>
              <w:rPr>
                <w:rFonts w:ascii="Arial MT"/>
                <w:sz w:val="20"/>
                <w:szCs w:val="20"/>
              </w:rPr>
            </w:pPr>
            <w:r w:rsidRPr="00E3514A">
              <w:rPr>
                <w:rFonts w:ascii="Arial MT"/>
                <w:sz w:val="20"/>
                <w:szCs w:val="20"/>
              </w:rPr>
              <w:t>742</w:t>
            </w:r>
          </w:p>
        </w:tc>
        <w:tc>
          <w:tcPr>
            <w:tcW w:w="5202" w:type="dxa"/>
            <w:tcBorders>
              <w:bottom w:val="single" w:sz="6" w:space="0" w:color="000000"/>
            </w:tcBorders>
          </w:tcPr>
          <w:p w14:paraId="45FB14CF" w14:textId="77777777" w:rsidR="00F517EB" w:rsidRPr="00E3514A" w:rsidRDefault="00F517EB" w:rsidP="00D07213">
            <w:pPr>
              <w:pStyle w:val="TableParagraph"/>
              <w:spacing w:line="222" w:lineRule="exact"/>
              <w:ind w:left="128"/>
              <w:jc w:val="left"/>
              <w:rPr>
                <w:sz w:val="20"/>
                <w:szCs w:val="20"/>
              </w:rPr>
            </w:pPr>
            <w:proofErr w:type="spellStart"/>
            <w:r w:rsidRPr="00E3514A">
              <w:rPr>
                <w:w w:val="95"/>
                <w:sz w:val="20"/>
                <w:szCs w:val="20"/>
              </w:rPr>
              <w:t>Donacii</w:t>
            </w:r>
            <w:proofErr w:type="spellEnd"/>
            <w:r w:rsidRPr="00E3514A">
              <w:rPr>
                <w:spacing w:val="45"/>
                <w:sz w:val="20"/>
                <w:szCs w:val="20"/>
              </w:rPr>
              <w:t xml:space="preserve"> </w:t>
            </w:r>
            <w:r w:rsidRPr="00E3514A">
              <w:rPr>
                <w:w w:val="95"/>
                <w:sz w:val="20"/>
                <w:szCs w:val="20"/>
              </w:rPr>
              <w:t>od</w:t>
            </w:r>
            <w:r w:rsidRPr="00E3514A">
              <w:rPr>
                <w:spacing w:val="17"/>
                <w:w w:val="95"/>
                <w:sz w:val="20"/>
                <w:szCs w:val="20"/>
              </w:rPr>
              <w:t xml:space="preserve"> </w:t>
            </w:r>
            <w:proofErr w:type="spellStart"/>
            <w:r w:rsidRPr="00E3514A">
              <w:rPr>
                <w:w w:val="95"/>
                <w:sz w:val="20"/>
                <w:szCs w:val="20"/>
              </w:rPr>
              <w:t>stranstvo</w:t>
            </w:r>
            <w:proofErr w:type="spellEnd"/>
          </w:p>
        </w:tc>
        <w:tc>
          <w:tcPr>
            <w:tcW w:w="2243" w:type="dxa"/>
            <w:tcBorders>
              <w:bottom w:val="single" w:sz="6" w:space="0" w:color="000000"/>
            </w:tcBorders>
          </w:tcPr>
          <w:p w14:paraId="4C5A31E0" w14:textId="77777777" w:rsidR="00F517EB" w:rsidRPr="00E3514A" w:rsidRDefault="00F517EB" w:rsidP="00D07213">
            <w:pPr>
              <w:pStyle w:val="TableParagraph"/>
              <w:spacing w:before="18"/>
              <w:ind w:right="382"/>
              <w:rPr>
                <w:rFonts w:ascii="Arial MT"/>
                <w:sz w:val="20"/>
                <w:szCs w:val="20"/>
              </w:rPr>
            </w:pPr>
            <w:r w:rsidRPr="00E3514A">
              <w:rPr>
                <w:rFonts w:ascii="Arial MT"/>
                <w:sz w:val="20"/>
                <w:szCs w:val="20"/>
              </w:rPr>
              <w:t>0</w:t>
            </w:r>
          </w:p>
        </w:tc>
        <w:tc>
          <w:tcPr>
            <w:tcW w:w="1448" w:type="dxa"/>
            <w:tcBorders>
              <w:bottom w:val="single" w:sz="6" w:space="0" w:color="000000"/>
            </w:tcBorders>
          </w:tcPr>
          <w:p w14:paraId="3B382EB3" w14:textId="77777777" w:rsidR="00F517EB" w:rsidRPr="00E3514A" w:rsidRDefault="00F517EB" w:rsidP="00D07213">
            <w:pPr>
              <w:pStyle w:val="TableParagraph"/>
              <w:spacing w:before="18"/>
              <w:ind w:right="344"/>
              <w:rPr>
                <w:rFonts w:ascii="Arial MT"/>
                <w:sz w:val="20"/>
                <w:szCs w:val="20"/>
              </w:rPr>
            </w:pPr>
            <w:r w:rsidRPr="00E3514A">
              <w:rPr>
                <w:rFonts w:ascii="Arial MT"/>
                <w:sz w:val="20"/>
                <w:szCs w:val="20"/>
              </w:rPr>
              <w:t>0</w:t>
            </w:r>
          </w:p>
        </w:tc>
        <w:tc>
          <w:tcPr>
            <w:tcW w:w="1618" w:type="dxa"/>
            <w:tcBorders>
              <w:bottom w:val="single" w:sz="6" w:space="0" w:color="000000"/>
            </w:tcBorders>
          </w:tcPr>
          <w:p w14:paraId="75645813" w14:textId="77777777" w:rsidR="00F517EB" w:rsidRPr="00E3514A" w:rsidRDefault="00F517EB" w:rsidP="00D07213">
            <w:pPr>
              <w:pStyle w:val="TableParagraph"/>
              <w:spacing w:before="18"/>
              <w:ind w:right="462"/>
              <w:rPr>
                <w:rFonts w:ascii="Arial MT"/>
                <w:sz w:val="20"/>
                <w:szCs w:val="20"/>
              </w:rPr>
            </w:pPr>
            <w:r w:rsidRPr="00E3514A">
              <w:rPr>
                <w:rFonts w:ascii="Arial MT"/>
                <w:sz w:val="20"/>
                <w:szCs w:val="20"/>
              </w:rPr>
              <w:t>0</w:t>
            </w:r>
          </w:p>
        </w:tc>
        <w:tc>
          <w:tcPr>
            <w:tcW w:w="1760" w:type="dxa"/>
            <w:tcBorders>
              <w:bottom w:val="single" w:sz="6" w:space="0" w:color="000000"/>
            </w:tcBorders>
          </w:tcPr>
          <w:p w14:paraId="2593C2F2" w14:textId="77777777" w:rsidR="00F517EB" w:rsidRPr="00E3514A" w:rsidRDefault="00F517EB" w:rsidP="00D07213">
            <w:pPr>
              <w:pStyle w:val="TableParagraph"/>
              <w:spacing w:before="18"/>
              <w:ind w:right="708"/>
              <w:rPr>
                <w:rFonts w:ascii="Arial MT"/>
                <w:sz w:val="20"/>
                <w:szCs w:val="20"/>
              </w:rPr>
            </w:pPr>
            <w:r w:rsidRPr="00E3514A">
              <w:rPr>
                <w:rFonts w:ascii="Arial MT"/>
                <w:sz w:val="20"/>
                <w:szCs w:val="20"/>
              </w:rPr>
              <w:t>551.200</w:t>
            </w:r>
          </w:p>
        </w:tc>
        <w:tc>
          <w:tcPr>
            <w:tcW w:w="1099" w:type="dxa"/>
            <w:tcBorders>
              <w:bottom w:val="single" w:sz="6" w:space="0" w:color="000000"/>
            </w:tcBorders>
          </w:tcPr>
          <w:p w14:paraId="30AA8313" w14:textId="77777777" w:rsidR="00F517EB" w:rsidRPr="00E3514A" w:rsidRDefault="00F517EB" w:rsidP="00D07213">
            <w:pPr>
              <w:pStyle w:val="TableParagraph"/>
              <w:spacing w:before="18"/>
              <w:ind w:right="290"/>
              <w:rPr>
                <w:rFonts w:ascii="Arial MT"/>
                <w:sz w:val="20"/>
                <w:szCs w:val="20"/>
              </w:rPr>
            </w:pPr>
            <w:r w:rsidRPr="00E3514A">
              <w:rPr>
                <w:rFonts w:ascii="Arial MT"/>
                <w:sz w:val="20"/>
                <w:szCs w:val="20"/>
              </w:rPr>
              <w:t>0</w:t>
            </w:r>
          </w:p>
        </w:tc>
        <w:tc>
          <w:tcPr>
            <w:tcW w:w="1352" w:type="dxa"/>
            <w:tcBorders>
              <w:bottom w:val="single" w:sz="6" w:space="0" w:color="000000"/>
            </w:tcBorders>
          </w:tcPr>
          <w:p w14:paraId="18733C7B" w14:textId="77777777" w:rsidR="00F517EB" w:rsidRPr="00E3514A" w:rsidRDefault="00F517EB" w:rsidP="00D07213">
            <w:pPr>
              <w:pStyle w:val="TableParagraph"/>
              <w:spacing w:before="1"/>
              <w:ind w:right="82"/>
              <w:rPr>
                <w:rFonts w:ascii="Arial MT"/>
                <w:sz w:val="20"/>
                <w:szCs w:val="20"/>
              </w:rPr>
            </w:pPr>
            <w:r w:rsidRPr="00E3514A">
              <w:rPr>
                <w:rFonts w:ascii="Arial MT"/>
                <w:sz w:val="20"/>
                <w:szCs w:val="20"/>
              </w:rPr>
              <w:t>551.200</w:t>
            </w:r>
          </w:p>
        </w:tc>
      </w:tr>
    </w:tbl>
    <w:p w14:paraId="21DD8269" w14:textId="77777777" w:rsidR="00F517EB" w:rsidRPr="00E3514A" w:rsidRDefault="00F517EB" w:rsidP="00F517EB">
      <w:pPr>
        <w:pStyle w:val="BodyText"/>
        <w:spacing w:before="118"/>
        <w:ind w:right="497"/>
        <w:jc w:val="right"/>
        <w:rPr>
          <w:sz w:val="20"/>
          <w:szCs w:val="20"/>
        </w:rPr>
      </w:pPr>
      <w:r w:rsidRPr="00E3514A">
        <w:rPr>
          <w:sz w:val="20"/>
          <w:szCs w:val="20"/>
        </w:rPr>
        <w:t>1</w:t>
      </w:r>
    </w:p>
    <w:p w14:paraId="49E0A86C" w14:textId="77777777" w:rsidR="00F517EB" w:rsidRPr="00E3514A" w:rsidRDefault="00F517EB" w:rsidP="00F517EB">
      <w:pPr>
        <w:jc w:val="right"/>
        <w:rPr>
          <w:sz w:val="20"/>
          <w:szCs w:val="20"/>
        </w:rPr>
        <w:sectPr w:rsidR="00F517EB" w:rsidRPr="00E3514A">
          <w:type w:val="continuous"/>
          <w:pgSz w:w="16840" w:h="11910" w:orient="landscape"/>
          <w:pgMar w:top="600" w:right="500" w:bottom="280" w:left="440" w:header="720" w:footer="720" w:gutter="0"/>
          <w:cols w:space="720"/>
        </w:sectPr>
      </w:pPr>
    </w:p>
    <w:p w14:paraId="4AAA0C81" w14:textId="77777777" w:rsidR="00F517EB" w:rsidRPr="00E3514A" w:rsidRDefault="00F517EB" w:rsidP="00F517EB">
      <w:pPr>
        <w:pStyle w:val="Heading1"/>
        <w:ind w:left="428"/>
        <w:rPr>
          <w:sz w:val="20"/>
          <w:szCs w:val="20"/>
        </w:rPr>
      </w:pPr>
      <w:r w:rsidRPr="00E3514A">
        <w:rPr>
          <w:w w:val="95"/>
          <w:sz w:val="20"/>
          <w:szCs w:val="20"/>
        </w:rPr>
        <w:lastRenderedPageBreak/>
        <w:t>BI</w:t>
      </w:r>
      <w:r w:rsidRPr="00E3514A">
        <w:rPr>
          <w:spacing w:val="12"/>
          <w:w w:val="95"/>
          <w:sz w:val="20"/>
          <w:szCs w:val="20"/>
        </w:rPr>
        <w:t xml:space="preserve"> </w:t>
      </w:r>
      <w:r w:rsidRPr="00E3514A">
        <w:rPr>
          <w:w w:val="95"/>
          <w:sz w:val="20"/>
          <w:szCs w:val="20"/>
        </w:rPr>
        <w:t>LANS</w:t>
      </w:r>
      <w:r w:rsidRPr="00E3514A">
        <w:rPr>
          <w:spacing w:val="12"/>
          <w:w w:val="95"/>
          <w:sz w:val="20"/>
          <w:szCs w:val="20"/>
        </w:rPr>
        <w:t xml:space="preserve"> </w:t>
      </w:r>
      <w:r w:rsidRPr="00E3514A">
        <w:rPr>
          <w:w w:val="95"/>
          <w:sz w:val="20"/>
          <w:szCs w:val="20"/>
        </w:rPr>
        <w:t>NA</w:t>
      </w:r>
      <w:r w:rsidRPr="00E3514A">
        <w:rPr>
          <w:spacing w:val="1"/>
          <w:w w:val="95"/>
          <w:sz w:val="20"/>
          <w:szCs w:val="20"/>
        </w:rPr>
        <w:t xml:space="preserve"> </w:t>
      </w:r>
      <w:r w:rsidRPr="00E3514A">
        <w:rPr>
          <w:w w:val="95"/>
          <w:sz w:val="20"/>
          <w:szCs w:val="20"/>
        </w:rPr>
        <w:t>RASHODI</w:t>
      </w:r>
      <w:r w:rsidRPr="00E3514A">
        <w:rPr>
          <w:spacing w:val="85"/>
          <w:sz w:val="20"/>
          <w:szCs w:val="20"/>
        </w:rPr>
        <w:t xml:space="preserve"> </w:t>
      </w:r>
      <w:r w:rsidRPr="00E3514A">
        <w:rPr>
          <w:w w:val="95"/>
          <w:sz w:val="20"/>
          <w:szCs w:val="20"/>
        </w:rPr>
        <w:t>-</w:t>
      </w:r>
    </w:p>
    <w:p w14:paraId="78AE7F76" w14:textId="77777777" w:rsidR="00F517EB" w:rsidRPr="00E3514A" w:rsidRDefault="00F517EB" w:rsidP="00F517EB">
      <w:pPr>
        <w:spacing w:before="62"/>
        <w:ind w:left="428"/>
        <w:rPr>
          <w:rFonts w:ascii="Arial"/>
          <w:b/>
          <w:sz w:val="20"/>
          <w:szCs w:val="20"/>
        </w:rPr>
      </w:pPr>
      <w:r w:rsidRPr="00E3514A">
        <w:rPr>
          <w:rFonts w:ascii="Arial"/>
          <w:b/>
          <w:w w:val="95"/>
          <w:sz w:val="20"/>
          <w:szCs w:val="20"/>
        </w:rPr>
        <w:t>Ni</w:t>
      </w:r>
      <w:r w:rsidRPr="00E3514A">
        <w:rPr>
          <w:rFonts w:ascii="Arial"/>
          <w:b/>
          <w:spacing w:val="-7"/>
          <w:w w:val="95"/>
          <w:sz w:val="20"/>
          <w:szCs w:val="20"/>
        </w:rPr>
        <w:t xml:space="preserve"> </w:t>
      </w:r>
      <w:proofErr w:type="spellStart"/>
      <w:r w:rsidRPr="00E3514A">
        <w:rPr>
          <w:rFonts w:ascii="Arial"/>
          <w:b/>
          <w:w w:val="95"/>
          <w:sz w:val="20"/>
          <w:szCs w:val="20"/>
        </w:rPr>
        <w:t>vo</w:t>
      </w:r>
      <w:proofErr w:type="spellEnd"/>
      <w:r w:rsidRPr="00E3514A">
        <w:rPr>
          <w:rFonts w:ascii="Arial"/>
          <w:b/>
          <w:spacing w:val="5"/>
          <w:w w:val="95"/>
          <w:sz w:val="20"/>
          <w:szCs w:val="20"/>
        </w:rPr>
        <w:t xml:space="preserve"> </w:t>
      </w:r>
      <w:proofErr w:type="spellStart"/>
      <w:r w:rsidRPr="00E3514A">
        <w:rPr>
          <w:rFonts w:ascii="Arial"/>
          <w:b/>
          <w:w w:val="95"/>
          <w:sz w:val="20"/>
          <w:szCs w:val="20"/>
        </w:rPr>
        <w:t>na</w:t>
      </w:r>
      <w:proofErr w:type="spellEnd"/>
      <w:r w:rsidRPr="00E3514A">
        <w:rPr>
          <w:rFonts w:ascii="Arial"/>
          <w:b/>
          <w:w w:val="95"/>
          <w:sz w:val="20"/>
          <w:szCs w:val="20"/>
        </w:rPr>
        <w:t>:</w:t>
      </w:r>
      <w:r w:rsidRPr="00E3514A">
        <w:rPr>
          <w:rFonts w:ascii="Arial"/>
          <w:b/>
          <w:spacing w:val="71"/>
          <w:sz w:val="20"/>
          <w:szCs w:val="20"/>
        </w:rPr>
        <w:t xml:space="preserve"> </w:t>
      </w:r>
      <w:r w:rsidRPr="00E3514A">
        <w:rPr>
          <w:rFonts w:ascii="Arial"/>
          <w:b/>
          <w:w w:val="95"/>
          <w:sz w:val="20"/>
          <w:szCs w:val="20"/>
        </w:rPr>
        <w:t>Stavka</w:t>
      </w:r>
    </w:p>
    <w:p w14:paraId="595CC076" w14:textId="77777777" w:rsidR="00F517EB" w:rsidRPr="00E3514A" w:rsidRDefault="00F517EB" w:rsidP="00F517EB">
      <w:pPr>
        <w:pStyle w:val="Heading1"/>
        <w:spacing w:before="68"/>
        <w:ind w:left="327"/>
        <w:rPr>
          <w:sz w:val="20"/>
          <w:szCs w:val="20"/>
        </w:rPr>
      </w:pPr>
      <w:r w:rsidRPr="00E3514A">
        <w:rPr>
          <w:sz w:val="20"/>
          <w:szCs w:val="20"/>
        </w:rPr>
        <w:br w:type="column"/>
      </w:r>
      <w:r w:rsidRPr="00E3514A">
        <w:rPr>
          <w:sz w:val="20"/>
          <w:szCs w:val="20"/>
        </w:rPr>
        <w:t>2025</w:t>
      </w:r>
    </w:p>
    <w:p w14:paraId="56504C9A" w14:textId="77777777" w:rsidR="00F517EB" w:rsidRPr="00E3514A" w:rsidRDefault="00F517EB" w:rsidP="00F517EB">
      <w:pPr>
        <w:pStyle w:val="BodyText"/>
        <w:rPr>
          <w:rFonts w:ascii="Arial"/>
          <w:b/>
          <w:sz w:val="20"/>
          <w:szCs w:val="20"/>
        </w:rPr>
      </w:pPr>
      <w:r w:rsidRPr="00E3514A">
        <w:rPr>
          <w:sz w:val="20"/>
          <w:szCs w:val="20"/>
        </w:rPr>
        <w:br w:type="column"/>
      </w:r>
    </w:p>
    <w:p w14:paraId="619792B3" w14:textId="77777777" w:rsidR="00F517EB" w:rsidRPr="00E3514A" w:rsidRDefault="00F517EB" w:rsidP="00F517EB">
      <w:pPr>
        <w:pStyle w:val="BodyText"/>
        <w:rPr>
          <w:rFonts w:ascii="Arial"/>
          <w:b/>
          <w:sz w:val="20"/>
          <w:szCs w:val="20"/>
        </w:rPr>
      </w:pPr>
    </w:p>
    <w:p w14:paraId="0EE3C64E" w14:textId="77777777" w:rsidR="00F517EB" w:rsidRPr="00E3514A" w:rsidRDefault="00F517EB" w:rsidP="00F517EB">
      <w:pPr>
        <w:pStyle w:val="BodyText"/>
        <w:rPr>
          <w:rFonts w:ascii="Arial"/>
          <w:b/>
          <w:sz w:val="20"/>
          <w:szCs w:val="20"/>
        </w:rPr>
      </w:pPr>
    </w:p>
    <w:p w14:paraId="533B59AE" w14:textId="77777777" w:rsidR="00F517EB" w:rsidRPr="00E3514A" w:rsidRDefault="00F517EB" w:rsidP="00F517EB">
      <w:pPr>
        <w:pStyle w:val="BodyText"/>
        <w:spacing w:before="5"/>
        <w:rPr>
          <w:rFonts w:ascii="Arial"/>
          <w:b/>
          <w:sz w:val="20"/>
          <w:szCs w:val="20"/>
        </w:rPr>
      </w:pPr>
    </w:p>
    <w:p w14:paraId="26EC3CA8" w14:textId="131C409C" w:rsidR="00F517EB" w:rsidRPr="00E3514A" w:rsidRDefault="00F517EB" w:rsidP="00F517EB">
      <w:pPr>
        <w:pStyle w:val="Heading5"/>
        <w:tabs>
          <w:tab w:val="left" w:pos="2091"/>
          <w:tab w:val="left" w:pos="3503"/>
          <w:tab w:val="left" w:pos="5240"/>
          <w:tab w:val="left" w:pos="7247"/>
          <w:tab w:val="left" w:pos="8005"/>
        </w:tabs>
        <w:ind w:left="428"/>
        <w:rPr>
          <w:sz w:val="20"/>
          <w:szCs w:val="20"/>
        </w:rPr>
      </w:pPr>
      <w:r w:rsidRPr="00E3514A">
        <w:rPr>
          <w:noProof/>
          <w:sz w:val="20"/>
          <w:szCs w:val="20"/>
        </w:rPr>
        <mc:AlternateContent>
          <mc:Choice Requires="wpg">
            <w:drawing>
              <wp:anchor distT="0" distB="0" distL="114300" distR="114300" simplePos="0" relativeHeight="251694080" behindDoc="1" locked="0" layoutInCell="1" allowOverlap="1" wp14:anchorId="105756A9" wp14:editId="4187D5A7">
                <wp:simplePos x="0" y="0"/>
                <wp:positionH relativeFrom="page">
                  <wp:posOffset>457200</wp:posOffset>
                </wp:positionH>
                <wp:positionV relativeFrom="paragraph">
                  <wp:posOffset>195580</wp:posOffset>
                </wp:positionV>
                <wp:extent cx="9752330" cy="741045"/>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2330" cy="741045"/>
                          <a:chOff x="720" y="308"/>
                          <a:chExt cx="15358" cy="1167"/>
                        </a:xfrm>
                      </wpg:grpSpPr>
                      <wps:wsp>
                        <wps:cNvPr id="196" name="AutoShape 99"/>
                        <wps:cNvSpPr>
                          <a:spLocks/>
                        </wps:cNvSpPr>
                        <wps:spPr bwMode="auto">
                          <a:xfrm>
                            <a:off x="720" y="308"/>
                            <a:ext cx="15358" cy="1167"/>
                          </a:xfrm>
                          <a:custGeom>
                            <a:avLst/>
                            <a:gdLst>
                              <a:gd name="T0" fmla="+- 0 16058 720"/>
                              <a:gd name="T1" fmla="*/ T0 w 15358"/>
                              <a:gd name="T2" fmla="+- 0 308 308"/>
                              <a:gd name="T3" fmla="*/ 308 h 1167"/>
                              <a:gd name="T4" fmla="+- 0 739 720"/>
                              <a:gd name="T5" fmla="*/ T4 w 15358"/>
                              <a:gd name="T6" fmla="+- 0 308 308"/>
                              <a:gd name="T7" fmla="*/ 308 h 1167"/>
                              <a:gd name="T8" fmla="+- 0 732 720"/>
                              <a:gd name="T9" fmla="*/ T8 w 15358"/>
                              <a:gd name="T10" fmla="+- 0 311 308"/>
                              <a:gd name="T11" fmla="*/ 311 h 1167"/>
                              <a:gd name="T12" fmla="+- 0 727 720"/>
                              <a:gd name="T13" fmla="*/ T12 w 15358"/>
                              <a:gd name="T14" fmla="+- 0 313 308"/>
                              <a:gd name="T15" fmla="*/ 313 h 1167"/>
                              <a:gd name="T16" fmla="+- 0 725 720"/>
                              <a:gd name="T17" fmla="*/ T16 w 15358"/>
                              <a:gd name="T18" fmla="+- 0 316 308"/>
                              <a:gd name="T19" fmla="*/ 316 h 1167"/>
                              <a:gd name="T20" fmla="+- 0 722 720"/>
                              <a:gd name="T21" fmla="*/ T20 w 15358"/>
                              <a:gd name="T22" fmla="+- 0 320 308"/>
                              <a:gd name="T23" fmla="*/ 320 h 1167"/>
                              <a:gd name="T24" fmla="+- 0 720 720"/>
                              <a:gd name="T25" fmla="*/ T24 w 15358"/>
                              <a:gd name="T26" fmla="+- 0 328 308"/>
                              <a:gd name="T27" fmla="*/ 328 h 1167"/>
                              <a:gd name="T28" fmla="+- 0 720 720"/>
                              <a:gd name="T29" fmla="*/ T28 w 15358"/>
                              <a:gd name="T30" fmla="+- 0 1456 308"/>
                              <a:gd name="T31" fmla="*/ 1456 h 1167"/>
                              <a:gd name="T32" fmla="+- 0 722 720"/>
                              <a:gd name="T33" fmla="*/ T32 w 15358"/>
                              <a:gd name="T34" fmla="+- 0 1456 308"/>
                              <a:gd name="T35" fmla="*/ 1456 h 1167"/>
                              <a:gd name="T36" fmla="+- 0 722 720"/>
                              <a:gd name="T37" fmla="*/ T36 w 15358"/>
                              <a:gd name="T38" fmla="+- 0 1463 308"/>
                              <a:gd name="T39" fmla="*/ 1463 h 1167"/>
                              <a:gd name="T40" fmla="+- 0 725 720"/>
                              <a:gd name="T41" fmla="*/ T40 w 15358"/>
                              <a:gd name="T42" fmla="+- 0 1463 308"/>
                              <a:gd name="T43" fmla="*/ 1463 h 1167"/>
                              <a:gd name="T44" fmla="+- 0 725 720"/>
                              <a:gd name="T45" fmla="*/ T44 w 15358"/>
                              <a:gd name="T46" fmla="+- 0 1468 308"/>
                              <a:gd name="T47" fmla="*/ 1468 h 1167"/>
                              <a:gd name="T48" fmla="+- 0 727 720"/>
                              <a:gd name="T49" fmla="*/ T48 w 15358"/>
                              <a:gd name="T50" fmla="+- 0 1468 308"/>
                              <a:gd name="T51" fmla="*/ 1468 h 1167"/>
                              <a:gd name="T52" fmla="+- 0 732 720"/>
                              <a:gd name="T53" fmla="*/ T52 w 15358"/>
                              <a:gd name="T54" fmla="+- 0 1470 308"/>
                              <a:gd name="T55" fmla="*/ 1470 h 1167"/>
                              <a:gd name="T56" fmla="+- 0 739 720"/>
                              <a:gd name="T57" fmla="*/ T56 w 15358"/>
                              <a:gd name="T58" fmla="+- 0 1472 308"/>
                              <a:gd name="T59" fmla="*/ 1472 h 1167"/>
                              <a:gd name="T60" fmla="+- 0 16058 720"/>
                              <a:gd name="T61" fmla="*/ T60 w 15358"/>
                              <a:gd name="T62" fmla="+- 0 1475 308"/>
                              <a:gd name="T63" fmla="*/ 1475 h 1167"/>
                              <a:gd name="T64" fmla="+- 0 16058 720"/>
                              <a:gd name="T65" fmla="*/ T64 w 15358"/>
                              <a:gd name="T66" fmla="+- 0 1472 308"/>
                              <a:gd name="T67" fmla="*/ 1472 h 1167"/>
                              <a:gd name="T68" fmla="+- 0 742 720"/>
                              <a:gd name="T69" fmla="*/ T68 w 15358"/>
                              <a:gd name="T70" fmla="+- 0 1470 308"/>
                              <a:gd name="T71" fmla="*/ 1470 h 1167"/>
                              <a:gd name="T72" fmla="+- 0 734 720"/>
                              <a:gd name="T73" fmla="*/ T72 w 15358"/>
                              <a:gd name="T74" fmla="+- 0 1468 308"/>
                              <a:gd name="T75" fmla="*/ 1468 h 1167"/>
                              <a:gd name="T76" fmla="+- 0 730 720"/>
                              <a:gd name="T77" fmla="*/ T76 w 15358"/>
                              <a:gd name="T78" fmla="+- 0 1465 308"/>
                              <a:gd name="T79" fmla="*/ 1465 h 1167"/>
                              <a:gd name="T80" fmla="+- 0 727 720"/>
                              <a:gd name="T81" fmla="*/ T80 w 15358"/>
                              <a:gd name="T82" fmla="+- 0 1465 308"/>
                              <a:gd name="T83" fmla="*/ 1465 h 1167"/>
                              <a:gd name="T84" fmla="+- 0 727 720"/>
                              <a:gd name="T85" fmla="*/ T84 w 15358"/>
                              <a:gd name="T86" fmla="+- 0 1460 308"/>
                              <a:gd name="T87" fmla="*/ 1460 h 1167"/>
                              <a:gd name="T88" fmla="+- 0 725 720"/>
                              <a:gd name="T89" fmla="*/ T88 w 15358"/>
                              <a:gd name="T90" fmla="+- 0 1460 308"/>
                              <a:gd name="T91" fmla="*/ 1460 h 1167"/>
                              <a:gd name="T92" fmla="+- 0 725 720"/>
                              <a:gd name="T93" fmla="*/ T92 w 15358"/>
                              <a:gd name="T94" fmla="+- 0 1453 308"/>
                              <a:gd name="T95" fmla="*/ 1453 h 1167"/>
                              <a:gd name="T96" fmla="+- 0 722 720"/>
                              <a:gd name="T97" fmla="*/ T96 w 15358"/>
                              <a:gd name="T98" fmla="+- 0 1453 308"/>
                              <a:gd name="T99" fmla="*/ 1453 h 1167"/>
                              <a:gd name="T100" fmla="+- 0 722 720"/>
                              <a:gd name="T101" fmla="*/ T100 w 15358"/>
                              <a:gd name="T102" fmla="+- 0 330 308"/>
                              <a:gd name="T103" fmla="*/ 330 h 1167"/>
                              <a:gd name="T104" fmla="+- 0 725 720"/>
                              <a:gd name="T105" fmla="*/ T104 w 15358"/>
                              <a:gd name="T106" fmla="+- 0 323 308"/>
                              <a:gd name="T107" fmla="*/ 323 h 1167"/>
                              <a:gd name="T108" fmla="+- 0 727 720"/>
                              <a:gd name="T109" fmla="*/ T108 w 15358"/>
                              <a:gd name="T110" fmla="+- 0 318 308"/>
                              <a:gd name="T111" fmla="*/ 318 h 1167"/>
                              <a:gd name="T112" fmla="+- 0 730 720"/>
                              <a:gd name="T113" fmla="*/ T112 w 15358"/>
                              <a:gd name="T114" fmla="+- 0 316 308"/>
                              <a:gd name="T115" fmla="*/ 316 h 1167"/>
                              <a:gd name="T116" fmla="+- 0 734 720"/>
                              <a:gd name="T117" fmla="*/ T116 w 15358"/>
                              <a:gd name="T118" fmla="+- 0 313 308"/>
                              <a:gd name="T119" fmla="*/ 313 h 1167"/>
                              <a:gd name="T120" fmla="+- 0 742 720"/>
                              <a:gd name="T121" fmla="*/ T120 w 15358"/>
                              <a:gd name="T122" fmla="+- 0 311 308"/>
                              <a:gd name="T123" fmla="*/ 311 h 1167"/>
                              <a:gd name="T124" fmla="+- 0 16066 720"/>
                              <a:gd name="T125" fmla="*/ T124 w 15358"/>
                              <a:gd name="T126" fmla="+- 0 311 308"/>
                              <a:gd name="T127" fmla="*/ 311 h 1167"/>
                              <a:gd name="T128" fmla="+- 0 16058 720"/>
                              <a:gd name="T129" fmla="*/ T128 w 15358"/>
                              <a:gd name="T130" fmla="+- 0 308 308"/>
                              <a:gd name="T131" fmla="*/ 308 h 1167"/>
                              <a:gd name="T132" fmla="+- 0 16066 720"/>
                              <a:gd name="T133" fmla="*/ T132 w 15358"/>
                              <a:gd name="T134" fmla="+- 0 311 308"/>
                              <a:gd name="T135" fmla="*/ 311 h 1167"/>
                              <a:gd name="T136" fmla="+- 0 16056 720"/>
                              <a:gd name="T137" fmla="*/ T136 w 15358"/>
                              <a:gd name="T138" fmla="+- 0 311 308"/>
                              <a:gd name="T139" fmla="*/ 311 h 1167"/>
                              <a:gd name="T140" fmla="+- 0 16063 720"/>
                              <a:gd name="T141" fmla="*/ T140 w 15358"/>
                              <a:gd name="T142" fmla="+- 0 313 308"/>
                              <a:gd name="T143" fmla="*/ 313 h 1167"/>
                              <a:gd name="T144" fmla="+- 0 16068 720"/>
                              <a:gd name="T145" fmla="*/ T144 w 15358"/>
                              <a:gd name="T146" fmla="+- 0 316 308"/>
                              <a:gd name="T147" fmla="*/ 316 h 1167"/>
                              <a:gd name="T148" fmla="+- 0 16070 720"/>
                              <a:gd name="T149" fmla="*/ T148 w 15358"/>
                              <a:gd name="T150" fmla="+- 0 318 308"/>
                              <a:gd name="T151" fmla="*/ 318 h 1167"/>
                              <a:gd name="T152" fmla="+- 0 16070 720"/>
                              <a:gd name="T153" fmla="*/ T152 w 15358"/>
                              <a:gd name="T154" fmla="+- 0 323 308"/>
                              <a:gd name="T155" fmla="*/ 323 h 1167"/>
                              <a:gd name="T156" fmla="+- 0 16073 720"/>
                              <a:gd name="T157" fmla="*/ T156 w 15358"/>
                              <a:gd name="T158" fmla="+- 0 323 308"/>
                              <a:gd name="T159" fmla="*/ 323 h 1167"/>
                              <a:gd name="T160" fmla="+- 0 16073 720"/>
                              <a:gd name="T161" fmla="*/ T160 w 15358"/>
                              <a:gd name="T162" fmla="+- 0 330 308"/>
                              <a:gd name="T163" fmla="*/ 330 h 1167"/>
                              <a:gd name="T164" fmla="+- 0 16075 720"/>
                              <a:gd name="T165" fmla="*/ T164 w 15358"/>
                              <a:gd name="T166" fmla="+- 0 330 308"/>
                              <a:gd name="T167" fmla="*/ 330 h 1167"/>
                              <a:gd name="T168" fmla="+- 0 16073 720"/>
                              <a:gd name="T169" fmla="*/ T168 w 15358"/>
                              <a:gd name="T170" fmla="+- 0 1453 308"/>
                              <a:gd name="T171" fmla="*/ 1453 h 1167"/>
                              <a:gd name="T172" fmla="+- 0 16070 720"/>
                              <a:gd name="T173" fmla="*/ T172 w 15358"/>
                              <a:gd name="T174" fmla="+- 0 1460 308"/>
                              <a:gd name="T175" fmla="*/ 1460 h 1167"/>
                              <a:gd name="T176" fmla="+- 0 16068 720"/>
                              <a:gd name="T177" fmla="*/ T176 w 15358"/>
                              <a:gd name="T178" fmla="+- 0 1465 308"/>
                              <a:gd name="T179" fmla="*/ 1465 h 1167"/>
                              <a:gd name="T180" fmla="+- 0 16063 720"/>
                              <a:gd name="T181" fmla="*/ T180 w 15358"/>
                              <a:gd name="T182" fmla="+- 0 1468 308"/>
                              <a:gd name="T183" fmla="*/ 1468 h 1167"/>
                              <a:gd name="T184" fmla="+- 0 16056 720"/>
                              <a:gd name="T185" fmla="*/ T184 w 15358"/>
                              <a:gd name="T186" fmla="+- 0 1470 308"/>
                              <a:gd name="T187" fmla="*/ 1470 h 1167"/>
                              <a:gd name="T188" fmla="+- 0 16056 720"/>
                              <a:gd name="T189" fmla="*/ T188 w 15358"/>
                              <a:gd name="T190" fmla="+- 0 1472 308"/>
                              <a:gd name="T191" fmla="*/ 1472 h 1167"/>
                              <a:gd name="T192" fmla="+- 0 16058 720"/>
                              <a:gd name="T193" fmla="*/ T192 w 15358"/>
                              <a:gd name="T194" fmla="+- 0 1472 308"/>
                              <a:gd name="T195" fmla="*/ 1472 h 1167"/>
                              <a:gd name="T196" fmla="+- 0 16066 720"/>
                              <a:gd name="T197" fmla="*/ T196 w 15358"/>
                              <a:gd name="T198" fmla="+- 0 1470 308"/>
                              <a:gd name="T199" fmla="*/ 1470 h 1167"/>
                              <a:gd name="T200" fmla="+- 0 16070 720"/>
                              <a:gd name="T201" fmla="*/ T200 w 15358"/>
                              <a:gd name="T202" fmla="+- 0 1468 308"/>
                              <a:gd name="T203" fmla="*/ 1468 h 1167"/>
                              <a:gd name="T204" fmla="+- 0 16073 720"/>
                              <a:gd name="T205" fmla="*/ T204 w 15358"/>
                              <a:gd name="T206" fmla="+- 0 1463 308"/>
                              <a:gd name="T207" fmla="*/ 1463 h 1167"/>
                              <a:gd name="T208" fmla="+- 0 16075 720"/>
                              <a:gd name="T209" fmla="*/ T208 w 15358"/>
                              <a:gd name="T210" fmla="+- 0 1456 308"/>
                              <a:gd name="T211" fmla="*/ 1456 h 1167"/>
                              <a:gd name="T212" fmla="+- 0 16078 720"/>
                              <a:gd name="T213" fmla="*/ T212 w 15358"/>
                              <a:gd name="T214" fmla="+- 0 328 308"/>
                              <a:gd name="T215" fmla="*/ 328 h 1167"/>
                              <a:gd name="T216" fmla="+- 0 16075 720"/>
                              <a:gd name="T217" fmla="*/ T216 w 15358"/>
                              <a:gd name="T218" fmla="+- 0 328 308"/>
                              <a:gd name="T219" fmla="*/ 328 h 1167"/>
                              <a:gd name="T220" fmla="+- 0 16075 720"/>
                              <a:gd name="T221" fmla="*/ T220 w 15358"/>
                              <a:gd name="T222" fmla="+- 0 320 308"/>
                              <a:gd name="T223" fmla="*/ 320 h 1167"/>
                              <a:gd name="T224" fmla="+- 0 16073 720"/>
                              <a:gd name="T225" fmla="*/ T224 w 15358"/>
                              <a:gd name="T226" fmla="+- 0 320 308"/>
                              <a:gd name="T227" fmla="*/ 320 h 1167"/>
                              <a:gd name="T228" fmla="+- 0 16073 720"/>
                              <a:gd name="T229" fmla="*/ T228 w 15358"/>
                              <a:gd name="T230" fmla="+- 0 316 308"/>
                              <a:gd name="T231" fmla="*/ 316 h 1167"/>
                              <a:gd name="T232" fmla="+- 0 16070 720"/>
                              <a:gd name="T233" fmla="*/ T232 w 15358"/>
                              <a:gd name="T234" fmla="+- 0 313 308"/>
                              <a:gd name="T235" fmla="*/ 313 h 1167"/>
                              <a:gd name="T236" fmla="+- 0 16066 720"/>
                              <a:gd name="T237" fmla="*/ T236 w 15358"/>
                              <a:gd name="T238" fmla="+- 0 311 308"/>
                              <a:gd name="T239" fmla="*/ 311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358" h="1167">
                                <a:moveTo>
                                  <a:pt x="15338" y="0"/>
                                </a:moveTo>
                                <a:lnTo>
                                  <a:pt x="19" y="0"/>
                                </a:lnTo>
                                <a:lnTo>
                                  <a:pt x="12" y="3"/>
                                </a:lnTo>
                                <a:lnTo>
                                  <a:pt x="7" y="5"/>
                                </a:lnTo>
                                <a:lnTo>
                                  <a:pt x="5" y="8"/>
                                </a:lnTo>
                                <a:lnTo>
                                  <a:pt x="2" y="12"/>
                                </a:lnTo>
                                <a:lnTo>
                                  <a:pt x="0" y="20"/>
                                </a:lnTo>
                                <a:lnTo>
                                  <a:pt x="0" y="1148"/>
                                </a:lnTo>
                                <a:lnTo>
                                  <a:pt x="2" y="1148"/>
                                </a:lnTo>
                                <a:lnTo>
                                  <a:pt x="2" y="1155"/>
                                </a:lnTo>
                                <a:lnTo>
                                  <a:pt x="5" y="1155"/>
                                </a:lnTo>
                                <a:lnTo>
                                  <a:pt x="5" y="1160"/>
                                </a:lnTo>
                                <a:lnTo>
                                  <a:pt x="7" y="1160"/>
                                </a:lnTo>
                                <a:lnTo>
                                  <a:pt x="12" y="1162"/>
                                </a:lnTo>
                                <a:lnTo>
                                  <a:pt x="19" y="1164"/>
                                </a:lnTo>
                                <a:lnTo>
                                  <a:pt x="15338" y="1167"/>
                                </a:lnTo>
                                <a:lnTo>
                                  <a:pt x="15338" y="1164"/>
                                </a:lnTo>
                                <a:lnTo>
                                  <a:pt x="22" y="1162"/>
                                </a:lnTo>
                                <a:lnTo>
                                  <a:pt x="14" y="1160"/>
                                </a:lnTo>
                                <a:lnTo>
                                  <a:pt x="10" y="1157"/>
                                </a:lnTo>
                                <a:lnTo>
                                  <a:pt x="7" y="1157"/>
                                </a:lnTo>
                                <a:lnTo>
                                  <a:pt x="7" y="1152"/>
                                </a:lnTo>
                                <a:lnTo>
                                  <a:pt x="5" y="1152"/>
                                </a:lnTo>
                                <a:lnTo>
                                  <a:pt x="5" y="1145"/>
                                </a:lnTo>
                                <a:lnTo>
                                  <a:pt x="2" y="1145"/>
                                </a:lnTo>
                                <a:lnTo>
                                  <a:pt x="2" y="22"/>
                                </a:lnTo>
                                <a:lnTo>
                                  <a:pt x="5" y="15"/>
                                </a:lnTo>
                                <a:lnTo>
                                  <a:pt x="7" y="10"/>
                                </a:lnTo>
                                <a:lnTo>
                                  <a:pt x="10" y="8"/>
                                </a:lnTo>
                                <a:lnTo>
                                  <a:pt x="14" y="5"/>
                                </a:lnTo>
                                <a:lnTo>
                                  <a:pt x="22" y="3"/>
                                </a:lnTo>
                                <a:lnTo>
                                  <a:pt x="15346" y="3"/>
                                </a:lnTo>
                                <a:lnTo>
                                  <a:pt x="15338" y="0"/>
                                </a:lnTo>
                                <a:close/>
                                <a:moveTo>
                                  <a:pt x="15346" y="3"/>
                                </a:moveTo>
                                <a:lnTo>
                                  <a:pt x="15336" y="3"/>
                                </a:lnTo>
                                <a:lnTo>
                                  <a:pt x="15343" y="5"/>
                                </a:lnTo>
                                <a:lnTo>
                                  <a:pt x="15348" y="8"/>
                                </a:lnTo>
                                <a:lnTo>
                                  <a:pt x="15350" y="10"/>
                                </a:lnTo>
                                <a:lnTo>
                                  <a:pt x="15350" y="15"/>
                                </a:lnTo>
                                <a:lnTo>
                                  <a:pt x="15353" y="15"/>
                                </a:lnTo>
                                <a:lnTo>
                                  <a:pt x="15353" y="22"/>
                                </a:lnTo>
                                <a:lnTo>
                                  <a:pt x="15355" y="22"/>
                                </a:lnTo>
                                <a:lnTo>
                                  <a:pt x="15353" y="1145"/>
                                </a:lnTo>
                                <a:lnTo>
                                  <a:pt x="15350" y="1152"/>
                                </a:lnTo>
                                <a:lnTo>
                                  <a:pt x="15348" y="1157"/>
                                </a:lnTo>
                                <a:lnTo>
                                  <a:pt x="15343" y="1160"/>
                                </a:lnTo>
                                <a:lnTo>
                                  <a:pt x="15336" y="1162"/>
                                </a:lnTo>
                                <a:lnTo>
                                  <a:pt x="15336" y="1164"/>
                                </a:lnTo>
                                <a:lnTo>
                                  <a:pt x="15338" y="1164"/>
                                </a:lnTo>
                                <a:lnTo>
                                  <a:pt x="15346" y="1162"/>
                                </a:lnTo>
                                <a:lnTo>
                                  <a:pt x="15350" y="1160"/>
                                </a:lnTo>
                                <a:lnTo>
                                  <a:pt x="15353" y="1155"/>
                                </a:lnTo>
                                <a:lnTo>
                                  <a:pt x="15355" y="1148"/>
                                </a:lnTo>
                                <a:lnTo>
                                  <a:pt x="15358" y="20"/>
                                </a:lnTo>
                                <a:lnTo>
                                  <a:pt x="15355" y="20"/>
                                </a:lnTo>
                                <a:lnTo>
                                  <a:pt x="15355" y="12"/>
                                </a:lnTo>
                                <a:lnTo>
                                  <a:pt x="15353" y="12"/>
                                </a:lnTo>
                                <a:lnTo>
                                  <a:pt x="15353" y="8"/>
                                </a:lnTo>
                                <a:lnTo>
                                  <a:pt x="15350" y="5"/>
                                </a:lnTo>
                                <a:lnTo>
                                  <a:pt x="1534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100"/>
                        <wps:cNvCnPr>
                          <a:cxnSpLocks noChangeShapeType="1"/>
                        </wps:cNvCnPr>
                        <wps:spPr bwMode="auto">
                          <a:xfrm>
                            <a:off x="6914" y="796"/>
                            <a:ext cx="9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D9766" id="Group 9" o:spid="_x0000_s1026" style="position:absolute;margin-left:36pt;margin-top:15.4pt;width:767.9pt;height:58.35pt;z-index:-251622400;mso-position-horizontal-relative:page" coordorigin="720,308" coordsize="1535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">
                <v:shape id="AutoShape 99" o:spid="_x0000_s1027" style="position:absolute;left:720;top:308;width:15358;height:1167;visibility:visible;mso-wrap-style:square;v-text-anchor:top" coordsize="1535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" path="m15338,l19,,12,3,7,5,5,8,2,12,,20,,1148r2,l2,1155r3,l5,1160r2,l12,1162r7,2l15338,1167r,-3l22,1162r-8,-2l10,1157r-3,l7,1152r-2,l5,1145r-3,l2,22,5,15,7,10,10,8,14,5,22,3r15324,l15338,xm15346,3r-10,l15343,5r5,3l15350,10r,5l15353,15r,7l15355,22r-2,1123l15350,1152r-2,5l15343,1160r-7,2l15336,1164r2,l15346,1162r4,-2l15353,1155r2,-7l15358,20r-3,l15355,12r-2,l15353,8r-3,-3l15346,3xe" fillcolor="black" stroked="f">
                  <v:path arrowok="t" o:connecttype="custom" o:connectlocs="15338,308;19,308;12,311;7,313;5,316;2,320;0,328;0,1456;2,1456;2,1463;5,1463;5,1468;7,1468;12,1470;19,1472;15338,1475;15338,1472;22,1470;14,1468;10,1465;7,1465;7,1460;5,1460;5,1453;2,1453;2,330;5,323;7,318;10,316;14,313;22,311;15346,311;15338,308;15346,311;15336,311;15343,313;15348,316;15350,318;15350,323;15353,323;15353,330;15355,330;15353,1453;15350,1460;15348,1465;15343,1468;15336,1470;15336,1472;15338,1472;15346,1470;15350,1468;15353,1463;15355,1456;15358,328;15355,328;15355,320;15353,320;15353,316;15350,313;15346,311" o:connectangles="0,0,0,0,0,0,0,0,0,0,0,0,0,0,0,0,0,0,0,0,0,0,0,0,0,0,0,0,0,0,0,0,0,0,0,0,0,0,0,0,0,0,0,0,0,0,0,0,0,0,0,0,0,0,0,0,0,0,0,0"/>
                </v:shape>
                <v:line id="Line 100" o:spid="_x0000_s1028" style="position:absolute;visibility:visible;mso-wrap-style:square" from="6914,796" to="1606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anchorx="page"/>
              </v:group>
            </w:pict>
          </mc:Fallback>
        </mc:AlternateContent>
      </w:r>
      <w:r w:rsidRPr="00E3514A">
        <w:rPr>
          <w:sz w:val="20"/>
          <w:szCs w:val="20"/>
        </w:rPr>
        <w:t>107.358.920</w:t>
      </w:r>
      <w:r w:rsidRPr="00E3514A">
        <w:rPr>
          <w:sz w:val="20"/>
          <w:szCs w:val="20"/>
        </w:rPr>
        <w:tab/>
        <w:t>4.247.420</w:t>
      </w:r>
      <w:r w:rsidRPr="00E3514A">
        <w:rPr>
          <w:sz w:val="20"/>
          <w:szCs w:val="20"/>
        </w:rPr>
        <w:tab/>
        <w:t>83.436.840</w:t>
      </w:r>
      <w:r w:rsidRPr="00E3514A">
        <w:rPr>
          <w:sz w:val="20"/>
          <w:szCs w:val="20"/>
        </w:rPr>
        <w:tab/>
        <w:t>551.200</w:t>
      </w:r>
      <w:r w:rsidRPr="00E3514A">
        <w:rPr>
          <w:sz w:val="20"/>
          <w:szCs w:val="20"/>
        </w:rPr>
        <w:tab/>
        <w:t>0</w:t>
      </w:r>
      <w:r w:rsidRPr="00E3514A">
        <w:rPr>
          <w:sz w:val="20"/>
          <w:szCs w:val="20"/>
        </w:rPr>
        <w:tab/>
        <w:t>195.594.380</w:t>
      </w:r>
    </w:p>
    <w:p w14:paraId="4FDFC7B5" w14:textId="77777777" w:rsidR="00F517EB" w:rsidRPr="00E3514A" w:rsidRDefault="00F517EB" w:rsidP="00F517EB">
      <w:pPr>
        <w:rPr>
          <w:sz w:val="20"/>
          <w:szCs w:val="20"/>
        </w:rPr>
        <w:sectPr w:rsidR="00F517EB" w:rsidRPr="00E3514A">
          <w:headerReference w:type="default" r:id="rId31"/>
          <w:pgSz w:w="16840" w:h="11910" w:orient="landscape"/>
          <w:pgMar w:top="680" w:right="500" w:bottom="280" w:left="440" w:header="0" w:footer="0" w:gutter="0"/>
          <w:cols w:num="3" w:space="720" w:equalWidth="0">
            <w:col w:w="3556" w:space="40"/>
            <w:col w:w="992" w:space="2067"/>
            <w:col w:w="9245"/>
          </w:cols>
        </w:sectPr>
      </w:pPr>
    </w:p>
    <w:p w14:paraId="56FD39F4" w14:textId="77777777" w:rsidR="00F517EB" w:rsidRPr="00E3514A" w:rsidRDefault="00F517EB" w:rsidP="00F517EB">
      <w:pPr>
        <w:pStyle w:val="BodyText"/>
        <w:spacing w:before="10"/>
        <w:rPr>
          <w:rFonts w:ascii="Arial"/>
          <w:b/>
          <w:sz w:val="20"/>
          <w:szCs w:val="20"/>
        </w:rPr>
      </w:pPr>
    </w:p>
    <w:tbl>
      <w:tblPr>
        <w:tblW w:w="0" w:type="auto"/>
        <w:tblInd w:w="333" w:type="dxa"/>
        <w:tblLayout w:type="fixed"/>
        <w:tblCellMar>
          <w:left w:w="0" w:type="dxa"/>
          <w:right w:w="0" w:type="dxa"/>
        </w:tblCellMar>
        <w:tblLook w:val="01E0" w:firstRow="1" w:lastRow="1" w:firstColumn="1" w:lastColumn="1" w:noHBand="0" w:noVBand="0"/>
      </w:tblPr>
      <w:tblGrid>
        <w:gridCol w:w="566"/>
        <w:gridCol w:w="5589"/>
        <w:gridCol w:w="1545"/>
        <w:gridCol w:w="1499"/>
        <w:gridCol w:w="1499"/>
        <w:gridCol w:w="1559"/>
        <w:gridCol w:w="1468"/>
        <w:gridCol w:w="1583"/>
      </w:tblGrid>
      <w:tr w:rsidR="00F517EB" w:rsidRPr="00E3514A" w14:paraId="6F85890F" w14:textId="77777777" w:rsidTr="00D07213">
        <w:trPr>
          <w:trHeight w:val="1168"/>
        </w:trPr>
        <w:tc>
          <w:tcPr>
            <w:tcW w:w="6155" w:type="dxa"/>
            <w:gridSpan w:val="2"/>
            <w:tcBorders>
              <w:right w:val="single" w:sz="6" w:space="0" w:color="000000"/>
            </w:tcBorders>
          </w:tcPr>
          <w:p w14:paraId="4BA51F41" w14:textId="77777777" w:rsidR="00F517EB" w:rsidRPr="00E3514A" w:rsidRDefault="00F517EB" w:rsidP="00D07213">
            <w:pPr>
              <w:pStyle w:val="TableParagraph"/>
              <w:jc w:val="left"/>
              <w:rPr>
                <w:rFonts w:ascii="Arial"/>
                <w:b/>
                <w:sz w:val="20"/>
                <w:szCs w:val="20"/>
              </w:rPr>
            </w:pPr>
          </w:p>
          <w:p w14:paraId="18ACE3BF" w14:textId="77777777" w:rsidR="00F517EB" w:rsidRPr="00E3514A" w:rsidRDefault="00F517EB" w:rsidP="00D07213">
            <w:pPr>
              <w:pStyle w:val="TableParagraph"/>
              <w:spacing w:line="243" w:lineRule="exact"/>
              <w:ind w:left="187"/>
              <w:jc w:val="left"/>
              <w:rPr>
                <w:sz w:val="20"/>
                <w:szCs w:val="20"/>
              </w:rPr>
            </w:pPr>
            <w:proofErr w:type="spellStart"/>
            <w:r w:rsidRPr="00E3514A">
              <w:rPr>
                <w:w w:val="90"/>
                <w:sz w:val="20"/>
                <w:szCs w:val="20"/>
              </w:rPr>
              <w:t>Kategor</w:t>
            </w:r>
            <w:proofErr w:type="spellEnd"/>
            <w:r w:rsidRPr="00E3514A">
              <w:rPr>
                <w:spacing w:val="-28"/>
                <w:w w:val="90"/>
                <w:sz w:val="20"/>
                <w:szCs w:val="20"/>
              </w:rPr>
              <w:t xml:space="preserve"> </w:t>
            </w:r>
            <w:proofErr w:type="spellStart"/>
            <w:r w:rsidRPr="00E3514A">
              <w:rPr>
                <w:w w:val="90"/>
                <w:sz w:val="20"/>
                <w:szCs w:val="20"/>
              </w:rPr>
              <w:t>i</w:t>
            </w:r>
            <w:proofErr w:type="spellEnd"/>
            <w:r w:rsidRPr="00E3514A">
              <w:rPr>
                <w:spacing w:val="-17"/>
                <w:w w:val="90"/>
                <w:sz w:val="20"/>
                <w:szCs w:val="20"/>
              </w:rPr>
              <w:t xml:space="preserve"> </w:t>
            </w:r>
            <w:r w:rsidRPr="00E3514A">
              <w:rPr>
                <w:w w:val="90"/>
                <w:sz w:val="20"/>
                <w:szCs w:val="20"/>
              </w:rPr>
              <w:t>ja</w:t>
            </w:r>
          </w:p>
          <w:p w14:paraId="3BA9D5C7" w14:textId="77777777" w:rsidR="00F517EB" w:rsidRPr="00E3514A" w:rsidRDefault="00F517EB" w:rsidP="00D07213">
            <w:pPr>
              <w:pStyle w:val="TableParagraph"/>
              <w:tabs>
                <w:tab w:val="left" w:pos="3352"/>
              </w:tabs>
              <w:spacing w:line="243" w:lineRule="exact"/>
              <w:ind w:left="429"/>
              <w:jc w:val="left"/>
              <w:rPr>
                <w:sz w:val="20"/>
                <w:szCs w:val="20"/>
              </w:rPr>
            </w:pPr>
            <w:r w:rsidRPr="00E3514A">
              <w:rPr>
                <w:sz w:val="20"/>
                <w:szCs w:val="20"/>
              </w:rPr>
              <w:t>Stavka</w:t>
            </w:r>
            <w:r w:rsidRPr="00E3514A">
              <w:rPr>
                <w:sz w:val="20"/>
                <w:szCs w:val="20"/>
              </w:rPr>
              <w:tab/>
              <w:t>O</w:t>
            </w:r>
            <w:r w:rsidRPr="00E3514A">
              <w:rPr>
                <w:spacing w:val="57"/>
                <w:sz w:val="20"/>
                <w:szCs w:val="20"/>
              </w:rPr>
              <w:t xml:space="preserve"> </w:t>
            </w:r>
            <w:r w:rsidRPr="00E3514A">
              <w:rPr>
                <w:sz w:val="20"/>
                <w:szCs w:val="20"/>
              </w:rPr>
              <w:t xml:space="preserve">P  </w:t>
            </w:r>
            <w:r w:rsidRPr="00E3514A">
              <w:rPr>
                <w:spacing w:val="21"/>
                <w:sz w:val="20"/>
                <w:szCs w:val="20"/>
              </w:rPr>
              <w:t xml:space="preserve"> </w:t>
            </w:r>
            <w:r w:rsidRPr="00E3514A">
              <w:rPr>
                <w:sz w:val="20"/>
                <w:szCs w:val="20"/>
              </w:rPr>
              <w:t xml:space="preserve">I  </w:t>
            </w:r>
            <w:r w:rsidRPr="00E3514A">
              <w:rPr>
                <w:spacing w:val="40"/>
                <w:sz w:val="20"/>
                <w:szCs w:val="20"/>
              </w:rPr>
              <w:t xml:space="preserve"> </w:t>
            </w:r>
            <w:r w:rsidRPr="00E3514A">
              <w:rPr>
                <w:sz w:val="20"/>
                <w:szCs w:val="20"/>
              </w:rPr>
              <w:t>S</w:t>
            </w:r>
          </w:p>
        </w:tc>
        <w:tc>
          <w:tcPr>
            <w:tcW w:w="1545" w:type="dxa"/>
            <w:tcBorders>
              <w:left w:val="single" w:sz="6" w:space="0" w:color="000000"/>
              <w:right w:val="single" w:sz="6" w:space="0" w:color="000000"/>
            </w:tcBorders>
          </w:tcPr>
          <w:p w14:paraId="7D7B0064" w14:textId="77777777" w:rsidR="00F517EB" w:rsidRPr="00E3514A" w:rsidRDefault="00F517EB" w:rsidP="00D07213">
            <w:pPr>
              <w:pStyle w:val="TableParagraph"/>
              <w:jc w:val="left"/>
              <w:rPr>
                <w:rFonts w:ascii="Arial"/>
                <w:b/>
                <w:sz w:val="20"/>
                <w:szCs w:val="20"/>
              </w:rPr>
            </w:pPr>
          </w:p>
          <w:p w14:paraId="72CAF902" w14:textId="77777777" w:rsidR="00F517EB" w:rsidRPr="00E3514A" w:rsidRDefault="00F517EB" w:rsidP="00D07213">
            <w:pPr>
              <w:pStyle w:val="TableParagraph"/>
              <w:jc w:val="left"/>
              <w:rPr>
                <w:rFonts w:ascii="Arial"/>
                <w:b/>
                <w:sz w:val="20"/>
                <w:szCs w:val="20"/>
              </w:rPr>
            </w:pPr>
          </w:p>
          <w:p w14:paraId="6FBFA527" w14:textId="77777777" w:rsidR="00F517EB" w:rsidRPr="00E3514A" w:rsidRDefault="00F517EB" w:rsidP="00D07213">
            <w:pPr>
              <w:pStyle w:val="TableParagraph"/>
              <w:spacing w:before="170"/>
              <w:ind w:left="661"/>
              <w:jc w:val="left"/>
              <w:rPr>
                <w:sz w:val="20"/>
                <w:szCs w:val="20"/>
              </w:rPr>
            </w:pPr>
            <w:proofErr w:type="spellStart"/>
            <w:r w:rsidRPr="00E3514A">
              <w:rPr>
                <w:sz w:val="20"/>
                <w:szCs w:val="20"/>
              </w:rPr>
              <w:t>Buxet</w:t>
            </w:r>
            <w:proofErr w:type="spellEnd"/>
          </w:p>
        </w:tc>
        <w:tc>
          <w:tcPr>
            <w:tcW w:w="1499" w:type="dxa"/>
            <w:tcBorders>
              <w:left w:val="single" w:sz="6" w:space="0" w:color="000000"/>
              <w:right w:val="single" w:sz="6" w:space="0" w:color="000000"/>
            </w:tcBorders>
          </w:tcPr>
          <w:p w14:paraId="262FCADF" w14:textId="77777777" w:rsidR="00F517EB" w:rsidRPr="00E3514A" w:rsidRDefault="00F517EB" w:rsidP="00D07213">
            <w:pPr>
              <w:pStyle w:val="TableParagraph"/>
              <w:jc w:val="left"/>
              <w:rPr>
                <w:rFonts w:ascii="Arial"/>
                <w:b/>
                <w:sz w:val="20"/>
                <w:szCs w:val="20"/>
              </w:rPr>
            </w:pPr>
          </w:p>
          <w:p w14:paraId="128690AD" w14:textId="77777777" w:rsidR="00F517EB" w:rsidRPr="00E3514A" w:rsidRDefault="00F517EB" w:rsidP="00D07213">
            <w:pPr>
              <w:pStyle w:val="TableParagraph"/>
              <w:spacing w:before="2"/>
              <w:jc w:val="left"/>
              <w:rPr>
                <w:rFonts w:ascii="Arial"/>
                <w:b/>
                <w:sz w:val="20"/>
                <w:szCs w:val="20"/>
              </w:rPr>
            </w:pPr>
          </w:p>
          <w:p w14:paraId="4F68F126" w14:textId="77777777" w:rsidR="00F517EB" w:rsidRPr="00E3514A" w:rsidRDefault="00F517EB" w:rsidP="00D07213">
            <w:pPr>
              <w:pStyle w:val="TableParagraph"/>
              <w:spacing w:line="175" w:lineRule="auto"/>
              <w:ind w:left="315" w:right="308" w:firstLine="24"/>
              <w:jc w:val="both"/>
              <w:rPr>
                <w:sz w:val="20"/>
                <w:szCs w:val="20"/>
              </w:rPr>
            </w:pPr>
            <w:proofErr w:type="spellStart"/>
            <w:r w:rsidRPr="00E3514A">
              <w:rPr>
                <w:w w:val="95"/>
                <w:sz w:val="20"/>
                <w:szCs w:val="20"/>
              </w:rPr>
              <w:t>Rashodi</w:t>
            </w:r>
            <w:proofErr w:type="spellEnd"/>
            <w:r w:rsidRPr="00E3514A">
              <w:rPr>
                <w:w w:val="95"/>
                <w:sz w:val="20"/>
                <w:szCs w:val="20"/>
              </w:rPr>
              <w:t xml:space="preserve"> od</w:t>
            </w:r>
            <w:r w:rsidRPr="00E3514A">
              <w:rPr>
                <w:spacing w:val="-46"/>
                <w:w w:val="95"/>
                <w:sz w:val="20"/>
                <w:szCs w:val="20"/>
              </w:rPr>
              <w:t xml:space="preserve"> </w:t>
            </w:r>
            <w:proofErr w:type="spellStart"/>
            <w:r w:rsidRPr="00E3514A">
              <w:rPr>
                <w:w w:val="90"/>
                <w:sz w:val="20"/>
                <w:szCs w:val="20"/>
              </w:rPr>
              <w:t>samof</w:t>
            </w:r>
            <w:proofErr w:type="spellEnd"/>
            <w:r w:rsidRPr="00E3514A">
              <w:rPr>
                <w:spacing w:val="-3"/>
                <w:w w:val="90"/>
                <w:sz w:val="20"/>
                <w:szCs w:val="20"/>
              </w:rPr>
              <w:t xml:space="preserve"> </w:t>
            </w:r>
            <w:proofErr w:type="spellStart"/>
            <w:r w:rsidRPr="00E3514A">
              <w:rPr>
                <w:w w:val="90"/>
                <w:sz w:val="20"/>
                <w:szCs w:val="20"/>
              </w:rPr>
              <w:t>i</w:t>
            </w:r>
            <w:proofErr w:type="spellEnd"/>
            <w:r w:rsidRPr="00E3514A">
              <w:rPr>
                <w:spacing w:val="-24"/>
                <w:w w:val="90"/>
                <w:sz w:val="20"/>
                <w:szCs w:val="20"/>
              </w:rPr>
              <w:t xml:space="preserve"> </w:t>
            </w:r>
            <w:r w:rsidRPr="00E3514A">
              <w:rPr>
                <w:w w:val="90"/>
                <w:sz w:val="20"/>
                <w:szCs w:val="20"/>
              </w:rPr>
              <w:t>nan.</w:t>
            </w:r>
            <w:r w:rsidRPr="00E3514A">
              <w:rPr>
                <w:spacing w:val="-43"/>
                <w:w w:val="90"/>
                <w:sz w:val="20"/>
                <w:szCs w:val="20"/>
              </w:rPr>
              <w:t xml:space="preserve"> </w:t>
            </w:r>
            <w:proofErr w:type="spellStart"/>
            <w:r w:rsidRPr="00E3514A">
              <w:rPr>
                <w:w w:val="95"/>
                <w:sz w:val="20"/>
                <w:szCs w:val="20"/>
              </w:rPr>
              <w:t>akti</w:t>
            </w:r>
            <w:proofErr w:type="spellEnd"/>
            <w:r w:rsidRPr="00E3514A">
              <w:rPr>
                <w:spacing w:val="-17"/>
                <w:w w:val="95"/>
                <w:sz w:val="20"/>
                <w:szCs w:val="20"/>
              </w:rPr>
              <w:t xml:space="preserve"> </w:t>
            </w:r>
            <w:proofErr w:type="spellStart"/>
            <w:r w:rsidRPr="00E3514A">
              <w:rPr>
                <w:w w:val="95"/>
                <w:sz w:val="20"/>
                <w:szCs w:val="20"/>
              </w:rPr>
              <w:t>vnosti</w:t>
            </w:r>
            <w:proofErr w:type="spellEnd"/>
          </w:p>
        </w:tc>
        <w:tc>
          <w:tcPr>
            <w:tcW w:w="1499" w:type="dxa"/>
            <w:tcBorders>
              <w:left w:val="single" w:sz="6" w:space="0" w:color="000000"/>
              <w:right w:val="single" w:sz="6" w:space="0" w:color="000000"/>
            </w:tcBorders>
          </w:tcPr>
          <w:p w14:paraId="07F81068" w14:textId="77777777" w:rsidR="00F517EB" w:rsidRPr="00E3514A" w:rsidRDefault="00F517EB" w:rsidP="00D07213">
            <w:pPr>
              <w:pStyle w:val="TableParagraph"/>
              <w:spacing w:before="136"/>
              <w:ind w:right="56"/>
              <w:rPr>
                <w:rFonts w:ascii="Arial"/>
                <w:b/>
                <w:sz w:val="20"/>
                <w:szCs w:val="20"/>
              </w:rPr>
            </w:pPr>
            <w:r w:rsidRPr="00E3514A">
              <w:rPr>
                <w:rFonts w:ascii="Arial"/>
                <w:b/>
                <w:sz w:val="20"/>
                <w:szCs w:val="20"/>
              </w:rPr>
              <w:t>B</w:t>
            </w:r>
            <w:r w:rsidRPr="00E3514A">
              <w:rPr>
                <w:rFonts w:ascii="Arial"/>
                <w:b/>
                <w:spacing w:val="72"/>
                <w:sz w:val="20"/>
                <w:szCs w:val="20"/>
              </w:rPr>
              <w:t xml:space="preserve"> </w:t>
            </w:r>
            <w:r w:rsidRPr="00E3514A">
              <w:rPr>
                <w:rFonts w:ascii="Arial"/>
                <w:b/>
                <w:sz w:val="20"/>
                <w:szCs w:val="20"/>
              </w:rPr>
              <w:t>U</w:t>
            </w:r>
          </w:p>
          <w:p w14:paraId="529A11D7" w14:textId="77777777" w:rsidR="00F517EB" w:rsidRPr="00E3514A" w:rsidRDefault="00F517EB" w:rsidP="00D07213">
            <w:pPr>
              <w:pStyle w:val="TableParagraph"/>
              <w:spacing w:before="6"/>
              <w:jc w:val="left"/>
              <w:rPr>
                <w:rFonts w:ascii="Arial"/>
                <w:b/>
                <w:sz w:val="20"/>
                <w:szCs w:val="20"/>
              </w:rPr>
            </w:pPr>
          </w:p>
          <w:p w14:paraId="7BAB3773" w14:textId="77777777" w:rsidR="00F517EB" w:rsidRPr="00E3514A" w:rsidRDefault="00F517EB" w:rsidP="00D07213">
            <w:pPr>
              <w:pStyle w:val="TableParagraph"/>
              <w:spacing w:line="175" w:lineRule="auto"/>
              <w:ind w:left="434" w:right="323" w:hanging="115"/>
              <w:jc w:val="left"/>
              <w:rPr>
                <w:sz w:val="20"/>
                <w:szCs w:val="20"/>
              </w:rPr>
            </w:pPr>
            <w:proofErr w:type="spellStart"/>
            <w:r w:rsidRPr="00E3514A">
              <w:rPr>
                <w:w w:val="95"/>
                <w:sz w:val="20"/>
                <w:szCs w:val="20"/>
              </w:rPr>
              <w:t>Rashodi</w:t>
            </w:r>
            <w:proofErr w:type="spellEnd"/>
            <w:r w:rsidRPr="00E3514A">
              <w:rPr>
                <w:w w:val="95"/>
                <w:sz w:val="20"/>
                <w:szCs w:val="20"/>
              </w:rPr>
              <w:t xml:space="preserve"> od</w:t>
            </w:r>
            <w:r w:rsidRPr="00E3514A">
              <w:rPr>
                <w:spacing w:val="-46"/>
                <w:w w:val="95"/>
                <w:sz w:val="20"/>
                <w:szCs w:val="20"/>
              </w:rPr>
              <w:t xml:space="preserve"> </w:t>
            </w:r>
            <w:proofErr w:type="spellStart"/>
            <w:r w:rsidRPr="00E3514A">
              <w:rPr>
                <w:sz w:val="20"/>
                <w:szCs w:val="20"/>
              </w:rPr>
              <w:t>dotacii</w:t>
            </w:r>
            <w:proofErr w:type="spellEnd"/>
            <w:r w:rsidRPr="00E3514A">
              <w:rPr>
                <w:spacing w:val="-30"/>
                <w:sz w:val="20"/>
                <w:szCs w:val="20"/>
              </w:rPr>
              <w:t xml:space="preserve"> </w:t>
            </w:r>
          </w:p>
        </w:tc>
        <w:tc>
          <w:tcPr>
            <w:tcW w:w="1559" w:type="dxa"/>
            <w:tcBorders>
              <w:left w:val="single" w:sz="6" w:space="0" w:color="000000"/>
              <w:right w:val="single" w:sz="6" w:space="0" w:color="000000"/>
            </w:tcBorders>
          </w:tcPr>
          <w:p w14:paraId="727B2884" w14:textId="77777777" w:rsidR="00F517EB" w:rsidRPr="00E3514A" w:rsidRDefault="00F517EB" w:rsidP="00D07213">
            <w:pPr>
              <w:pStyle w:val="TableParagraph"/>
              <w:spacing w:before="136"/>
              <w:ind w:left="107"/>
              <w:jc w:val="left"/>
              <w:rPr>
                <w:rFonts w:ascii="Arial"/>
                <w:b/>
                <w:sz w:val="20"/>
                <w:szCs w:val="20"/>
              </w:rPr>
            </w:pPr>
            <w:r w:rsidRPr="00E3514A">
              <w:rPr>
                <w:rFonts w:ascii="Arial"/>
                <w:b/>
                <w:sz w:val="20"/>
                <w:szCs w:val="20"/>
              </w:rPr>
              <w:t>X</w:t>
            </w:r>
            <w:r w:rsidRPr="00E3514A">
              <w:rPr>
                <w:rFonts w:ascii="Arial"/>
                <w:b/>
                <w:spacing w:val="85"/>
                <w:sz w:val="20"/>
                <w:szCs w:val="20"/>
              </w:rPr>
              <w:t xml:space="preserve"> </w:t>
            </w:r>
            <w:r w:rsidRPr="00E3514A">
              <w:rPr>
                <w:rFonts w:ascii="Arial"/>
                <w:b/>
                <w:sz w:val="20"/>
                <w:szCs w:val="20"/>
              </w:rPr>
              <w:t xml:space="preserve">E  </w:t>
            </w:r>
            <w:r w:rsidRPr="00E3514A">
              <w:rPr>
                <w:rFonts w:ascii="Arial"/>
                <w:b/>
                <w:spacing w:val="29"/>
                <w:sz w:val="20"/>
                <w:szCs w:val="20"/>
              </w:rPr>
              <w:t xml:space="preserve"> </w:t>
            </w:r>
            <w:r w:rsidRPr="00E3514A">
              <w:rPr>
                <w:rFonts w:ascii="Arial"/>
                <w:b/>
                <w:sz w:val="20"/>
                <w:szCs w:val="20"/>
              </w:rPr>
              <w:t>T</w:t>
            </w:r>
          </w:p>
          <w:p w14:paraId="79CE45F6" w14:textId="77777777" w:rsidR="00F517EB" w:rsidRPr="00E3514A" w:rsidRDefault="00F517EB" w:rsidP="00D07213">
            <w:pPr>
              <w:pStyle w:val="TableParagraph"/>
              <w:spacing w:before="6"/>
              <w:jc w:val="left"/>
              <w:rPr>
                <w:rFonts w:ascii="Arial"/>
                <w:b/>
                <w:sz w:val="20"/>
                <w:szCs w:val="20"/>
              </w:rPr>
            </w:pPr>
          </w:p>
          <w:p w14:paraId="795EF1DD" w14:textId="77777777" w:rsidR="00F517EB" w:rsidRPr="00E3514A" w:rsidRDefault="00F517EB" w:rsidP="00D07213">
            <w:pPr>
              <w:pStyle w:val="TableParagraph"/>
              <w:spacing w:line="175" w:lineRule="auto"/>
              <w:ind w:left="444" w:right="369" w:hanging="111"/>
              <w:jc w:val="left"/>
              <w:rPr>
                <w:sz w:val="20"/>
                <w:szCs w:val="20"/>
              </w:rPr>
            </w:pPr>
            <w:proofErr w:type="spellStart"/>
            <w:r w:rsidRPr="00E3514A">
              <w:rPr>
                <w:w w:val="95"/>
                <w:sz w:val="20"/>
                <w:szCs w:val="20"/>
              </w:rPr>
              <w:t>Rashodi</w:t>
            </w:r>
            <w:proofErr w:type="spellEnd"/>
            <w:r w:rsidRPr="00E3514A">
              <w:rPr>
                <w:w w:val="95"/>
                <w:sz w:val="20"/>
                <w:szCs w:val="20"/>
              </w:rPr>
              <w:t xml:space="preserve"> od</w:t>
            </w:r>
            <w:r w:rsidRPr="00E3514A">
              <w:rPr>
                <w:spacing w:val="-46"/>
                <w:w w:val="95"/>
                <w:sz w:val="20"/>
                <w:szCs w:val="20"/>
              </w:rPr>
              <w:t xml:space="preserve"> </w:t>
            </w:r>
            <w:proofErr w:type="spellStart"/>
            <w:r w:rsidRPr="00E3514A">
              <w:rPr>
                <w:sz w:val="20"/>
                <w:szCs w:val="20"/>
              </w:rPr>
              <w:t>donacii</w:t>
            </w:r>
            <w:proofErr w:type="spellEnd"/>
            <w:r w:rsidRPr="00E3514A">
              <w:rPr>
                <w:spacing w:val="-30"/>
                <w:sz w:val="20"/>
                <w:szCs w:val="20"/>
              </w:rPr>
              <w:t xml:space="preserve"> </w:t>
            </w:r>
          </w:p>
        </w:tc>
        <w:tc>
          <w:tcPr>
            <w:tcW w:w="1468" w:type="dxa"/>
            <w:tcBorders>
              <w:left w:val="single" w:sz="6" w:space="0" w:color="000000"/>
              <w:right w:val="single" w:sz="6" w:space="0" w:color="000000"/>
            </w:tcBorders>
          </w:tcPr>
          <w:p w14:paraId="4A71A318" w14:textId="77777777" w:rsidR="00F517EB" w:rsidRPr="00E3514A" w:rsidRDefault="00F517EB" w:rsidP="00D07213">
            <w:pPr>
              <w:pStyle w:val="TableParagraph"/>
              <w:jc w:val="left"/>
              <w:rPr>
                <w:rFonts w:ascii="Arial"/>
                <w:b/>
                <w:sz w:val="20"/>
                <w:szCs w:val="20"/>
              </w:rPr>
            </w:pPr>
          </w:p>
          <w:p w14:paraId="048ABAA5" w14:textId="77777777" w:rsidR="00F517EB" w:rsidRPr="00E3514A" w:rsidRDefault="00F517EB" w:rsidP="00D07213">
            <w:pPr>
              <w:pStyle w:val="TableParagraph"/>
              <w:spacing w:before="4"/>
              <w:jc w:val="left"/>
              <w:rPr>
                <w:rFonts w:ascii="Arial"/>
                <w:b/>
                <w:sz w:val="20"/>
                <w:szCs w:val="20"/>
              </w:rPr>
            </w:pPr>
          </w:p>
          <w:p w14:paraId="59270722" w14:textId="77777777" w:rsidR="00F517EB" w:rsidRPr="00E3514A" w:rsidRDefault="00F517EB" w:rsidP="00D07213">
            <w:pPr>
              <w:pStyle w:val="TableParagraph"/>
              <w:spacing w:line="175" w:lineRule="auto"/>
              <w:ind w:left="419" w:right="307" w:hanging="115"/>
              <w:jc w:val="left"/>
              <w:rPr>
                <w:sz w:val="20"/>
                <w:szCs w:val="20"/>
              </w:rPr>
            </w:pPr>
            <w:proofErr w:type="spellStart"/>
            <w:r w:rsidRPr="00E3514A">
              <w:rPr>
                <w:w w:val="95"/>
                <w:sz w:val="20"/>
                <w:szCs w:val="20"/>
              </w:rPr>
              <w:t>Rashodi</w:t>
            </w:r>
            <w:proofErr w:type="spellEnd"/>
            <w:r w:rsidRPr="00E3514A">
              <w:rPr>
                <w:w w:val="95"/>
                <w:sz w:val="20"/>
                <w:szCs w:val="20"/>
              </w:rPr>
              <w:t xml:space="preserve"> od</w:t>
            </w:r>
            <w:r w:rsidRPr="00E3514A">
              <w:rPr>
                <w:spacing w:val="-46"/>
                <w:w w:val="95"/>
                <w:sz w:val="20"/>
                <w:szCs w:val="20"/>
              </w:rPr>
              <w:t xml:space="preserve"> </w:t>
            </w:r>
            <w:proofErr w:type="spellStart"/>
            <w:r w:rsidRPr="00E3514A">
              <w:rPr>
                <w:w w:val="95"/>
                <w:sz w:val="20"/>
                <w:szCs w:val="20"/>
              </w:rPr>
              <w:t>kredi</w:t>
            </w:r>
            <w:proofErr w:type="spellEnd"/>
            <w:r w:rsidRPr="00E3514A">
              <w:rPr>
                <w:spacing w:val="-22"/>
                <w:w w:val="95"/>
                <w:sz w:val="20"/>
                <w:szCs w:val="20"/>
              </w:rPr>
              <w:t xml:space="preserve"> </w:t>
            </w:r>
            <w:proofErr w:type="spellStart"/>
            <w:r w:rsidRPr="00E3514A">
              <w:rPr>
                <w:w w:val="95"/>
                <w:sz w:val="20"/>
                <w:szCs w:val="20"/>
              </w:rPr>
              <w:t>ti</w:t>
            </w:r>
            <w:proofErr w:type="spellEnd"/>
          </w:p>
        </w:tc>
        <w:tc>
          <w:tcPr>
            <w:tcW w:w="1583" w:type="dxa"/>
            <w:tcBorders>
              <w:left w:val="single" w:sz="6" w:space="0" w:color="000000"/>
            </w:tcBorders>
          </w:tcPr>
          <w:p w14:paraId="49499039" w14:textId="77777777" w:rsidR="00F517EB" w:rsidRPr="00E3514A" w:rsidRDefault="00F517EB" w:rsidP="00D07213">
            <w:pPr>
              <w:pStyle w:val="TableParagraph"/>
              <w:jc w:val="left"/>
              <w:rPr>
                <w:rFonts w:ascii="Arial"/>
                <w:b/>
                <w:sz w:val="20"/>
                <w:szCs w:val="20"/>
              </w:rPr>
            </w:pPr>
          </w:p>
          <w:p w14:paraId="262EB1A0" w14:textId="77777777" w:rsidR="00F517EB" w:rsidRPr="00E3514A" w:rsidRDefault="00F517EB" w:rsidP="00D07213">
            <w:pPr>
              <w:pStyle w:val="TableParagraph"/>
              <w:spacing w:before="4"/>
              <w:jc w:val="left"/>
              <w:rPr>
                <w:rFonts w:ascii="Arial"/>
                <w:b/>
                <w:sz w:val="20"/>
                <w:szCs w:val="20"/>
              </w:rPr>
            </w:pPr>
          </w:p>
          <w:p w14:paraId="68611593" w14:textId="77777777" w:rsidR="00F517EB" w:rsidRPr="00E3514A" w:rsidRDefault="00F517EB" w:rsidP="00D07213">
            <w:pPr>
              <w:pStyle w:val="TableParagraph"/>
              <w:spacing w:line="175" w:lineRule="auto"/>
              <w:ind w:left="370" w:firstLine="57"/>
              <w:jc w:val="left"/>
              <w:rPr>
                <w:sz w:val="20"/>
                <w:szCs w:val="20"/>
              </w:rPr>
            </w:pPr>
            <w:r w:rsidRPr="00E3514A">
              <w:rPr>
                <w:sz w:val="20"/>
                <w:szCs w:val="20"/>
              </w:rPr>
              <w:t>VKUPNI</w:t>
            </w:r>
            <w:r w:rsidRPr="00E3514A">
              <w:rPr>
                <w:spacing w:val="1"/>
                <w:sz w:val="20"/>
                <w:szCs w:val="20"/>
              </w:rPr>
              <w:t xml:space="preserve"> </w:t>
            </w:r>
            <w:r w:rsidRPr="00E3514A">
              <w:rPr>
                <w:w w:val="95"/>
                <w:sz w:val="20"/>
                <w:szCs w:val="20"/>
              </w:rPr>
              <w:t>RASHODI</w:t>
            </w:r>
          </w:p>
        </w:tc>
      </w:tr>
      <w:tr w:rsidR="00F517EB" w:rsidRPr="00E3514A" w14:paraId="0213D94B" w14:textId="77777777" w:rsidTr="00D07213">
        <w:trPr>
          <w:trHeight w:val="196"/>
        </w:trPr>
        <w:tc>
          <w:tcPr>
            <w:tcW w:w="566" w:type="dxa"/>
          </w:tcPr>
          <w:p w14:paraId="70E7EA6D" w14:textId="77777777" w:rsidR="00F517EB" w:rsidRPr="00E3514A" w:rsidRDefault="00F517EB" w:rsidP="00D07213">
            <w:pPr>
              <w:pStyle w:val="TableParagraph"/>
              <w:spacing w:before="8" w:line="168" w:lineRule="exact"/>
              <w:ind w:left="117"/>
              <w:jc w:val="left"/>
              <w:rPr>
                <w:rFonts w:ascii="Arial"/>
                <w:b/>
                <w:sz w:val="20"/>
                <w:szCs w:val="20"/>
              </w:rPr>
            </w:pPr>
            <w:r w:rsidRPr="00E3514A">
              <w:rPr>
                <w:rFonts w:ascii="Arial"/>
                <w:b/>
                <w:sz w:val="20"/>
                <w:szCs w:val="20"/>
              </w:rPr>
              <w:t>40</w:t>
            </w:r>
          </w:p>
        </w:tc>
        <w:tc>
          <w:tcPr>
            <w:tcW w:w="5589" w:type="dxa"/>
          </w:tcPr>
          <w:p w14:paraId="0C1939AF" w14:textId="77777777" w:rsidR="00F517EB" w:rsidRPr="00E3514A" w:rsidRDefault="00F517EB" w:rsidP="00D07213">
            <w:pPr>
              <w:pStyle w:val="TableParagraph"/>
              <w:spacing w:before="13" w:line="163" w:lineRule="exact"/>
              <w:ind w:left="77"/>
              <w:jc w:val="left"/>
              <w:rPr>
                <w:rFonts w:ascii="Arial"/>
                <w:b/>
                <w:sz w:val="20"/>
                <w:szCs w:val="20"/>
              </w:rPr>
            </w:pPr>
            <w:r w:rsidRPr="00E3514A">
              <w:rPr>
                <w:rFonts w:ascii="Arial"/>
                <w:b/>
                <w:sz w:val="20"/>
                <w:szCs w:val="20"/>
              </w:rPr>
              <w:t>PLATI</w:t>
            </w:r>
            <w:r w:rsidRPr="00E3514A">
              <w:rPr>
                <w:rFonts w:ascii="Arial"/>
                <w:b/>
                <w:spacing w:val="6"/>
                <w:sz w:val="20"/>
                <w:szCs w:val="20"/>
              </w:rPr>
              <w:t xml:space="preserve"> </w:t>
            </w:r>
            <w:r w:rsidRPr="00E3514A">
              <w:rPr>
                <w:rFonts w:ascii="Arial"/>
                <w:b/>
                <w:sz w:val="20"/>
                <w:szCs w:val="20"/>
              </w:rPr>
              <w:t>I</w:t>
            </w:r>
            <w:r w:rsidRPr="00E3514A">
              <w:rPr>
                <w:rFonts w:ascii="Arial"/>
                <w:b/>
                <w:spacing w:val="44"/>
                <w:sz w:val="20"/>
                <w:szCs w:val="20"/>
              </w:rPr>
              <w:t xml:space="preserve"> </w:t>
            </w:r>
            <w:r w:rsidRPr="00E3514A">
              <w:rPr>
                <w:rFonts w:ascii="Arial"/>
                <w:b/>
                <w:sz w:val="20"/>
                <w:szCs w:val="20"/>
              </w:rPr>
              <w:t>NADOMESTOCI</w:t>
            </w:r>
          </w:p>
        </w:tc>
        <w:tc>
          <w:tcPr>
            <w:tcW w:w="1545" w:type="dxa"/>
          </w:tcPr>
          <w:p w14:paraId="3EC69935" w14:textId="77777777" w:rsidR="00F517EB" w:rsidRPr="00E3514A" w:rsidRDefault="00F517EB" w:rsidP="00D07213">
            <w:pPr>
              <w:pStyle w:val="TableParagraph"/>
              <w:spacing w:before="8" w:line="168" w:lineRule="exact"/>
              <w:ind w:right="49"/>
              <w:rPr>
                <w:rFonts w:ascii="Arial"/>
                <w:b/>
                <w:sz w:val="20"/>
                <w:szCs w:val="20"/>
              </w:rPr>
            </w:pPr>
            <w:r w:rsidRPr="00E3514A">
              <w:rPr>
                <w:rFonts w:ascii="Arial"/>
                <w:b/>
                <w:sz w:val="20"/>
                <w:szCs w:val="20"/>
              </w:rPr>
              <w:t>17.596.000</w:t>
            </w:r>
          </w:p>
        </w:tc>
        <w:tc>
          <w:tcPr>
            <w:tcW w:w="1499" w:type="dxa"/>
          </w:tcPr>
          <w:p w14:paraId="63F06DA7" w14:textId="77777777" w:rsidR="00F517EB" w:rsidRPr="00E3514A" w:rsidRDefault="00F517EB" w:rsidP="00D07213">
            <w:pPr>
              <w:pStyle w:val="TableParagraph"/>
              <w:spacing w:before="8" w:line="168" w:lineRule="exact"/>
              <w:ind w:right="63"/>
              <w:rPr>
                <w:rFonts w:ascii="Arial"/>
                <w:b/>
                <w:sz w:val="20"/>
                <w:szCs w:val="20"/>
              </w:rPr>
            </w:pPr>
            <w:r w:rsidRPr="00E3514A">
              <w:rPr>
                <w:rFonts w:ascii="Arial"/>
                <w:b/>
                <w:sz w:val="20"/>
                <w:szCs w:val="20"/>
              </w:rPr>
              <w:t>0</w:t>
            </w:r>
          </w:p>
        </w:tc>
        <w:tc>
          <w:tcPr>
            <w:tcW w:w="1499" w:type="dxa"/>
          </w:tcPr>
          <w:p w14:paraId="19AB92FC" w14:textId="77777777" w:rsidR="00F517EB" w:rsidRPr="00E3514A" w:rsidRDefault="00F517EB" w:rsidP="00D07213">
            <w:pPr>
              <w:pStyle w:val="TableParagraph"/>
              <w:spacing w:before="8" w:line="168" w:lineRule="exact"/>
              <w:ind w:right="61"/>
              <w:rPr>
                <w:rFonts w:ascii="Arial"/>
                <w:b/>
                <w:sz w:val="20"/>
                <w:szCs w:val="20"/>
              </w:rPr>
            </w:pPr>
            <w:r w:rsidRPr="00E3514A">
              <w:rPr>
                <w:rFonts w:ascii="Arial"/>
                <w:b/>
                <w:sz w:val="20"/>
                <w:szCs w:val="20"/>
              </w:rPr>
              <w:t>66.512.880</w:t>
            </w:r>
          </w:p>
        </w:tc>
        <w:tc>
          <w:tcPr>
            <w:tcW w:w="1559" w:type="dxa"/>
          </w:tcPr>
          <w:p w14:paraId="663295ED" w14:textId="77777777" w:rsidR="00F517EB" w:rsidRPr="00E3514A" w:rsidRDefault="00F517EB" w:rsidP="00D07213">
            <w:pPr>
              <w:pStyle w:val="TableParagraph"/>
              <w:spacing w:before="8" w:line="168" w:lineRule="exact"/>
              <w:ind w:right="105"/>
              <w:rPr>
                <w:rFonts w:ascii="Arial"/>
                <w:b/>
                <w:sz w:val="20"/>
                <w:szCs w:val="20"/>
              </w:rPr>
            </w:pPr>
            <w:r w:rsidRPr="00E3514A">
              <w:rPr>
                <w:rFonts w:ascii="Arial"/>
                <w:b/>
                <w:sz w:val="20"/>
                <w:szCs w:val="20"/>
              </w:rPr>
              <w:t>0</w:t>
            </w:r>
          </w:p>
        </w:tc>
        <w:tc>
          <w:tcPr>
            <w:tcW w:w="1468" w:type="dxa"/>
          </w:tcPr>
          <w:p w14:paraId="3DAE90C5" w14:textId="77777777" w:rsidR="00F517EB" w:rsidRPr="00E3514A" w:rsidRDefault="00F517EB" w:rsidP="00D07213">
            <w:pPr>
              <w:pStyle w:val="TableParagraph"/>
              <w:spacing w:before="8" w:line="168" w:lineRule="exact"/>
              <w:ind w:right="56"/>
              <w:rPr>
                <w:rFonts w:ascii="Arial"/>
                <w:b/>
                <w:sz w:val="20"/>
                <w:szCs w:val="20"/>
              </w:rPr>
            </w:pPr>
            <w:r w:rsidRPr="00E3514A">
              <w:rPr>
                <w:rFonts w:ascii="Arial"/>
                <w:b/>
                <w:sz w:val="20"/>
                <w:szCs w:val="20"/>
              </w:rPr>
              <w:t>0</w:t>
            </w:r>
          </w:p>
        </w:tc>
        <w:tc>
          <w:tcPr>
            <w:tcW w:w="1583" w:type="dxa"/>
          </w:tcPr>
          <w:p w14:paraId="6CF4B014" w14:textId="77777777" w:rsidR="00F517EB" w:rsidRPr="00E3514A" w:rsidRDefault="00F517EB" w:rsidP="00D07213">
            <w:pPr>
              <w:pStyle w:val="TableParagraph"/>
              <w:spacing w:before="8" w:line="168" w:lineRule="exact"/>
              <w:ind w:right="80"/>
              <w:rPr>
                <w:rFonts w:ascii="Arial"/>
                <w:b/>
                <w:sz w:val="20"/>
                <w:szCs w:val="20"/>
              </w:rPr>
            </w:pPr>
            <w:r w:rsidRPr="00E3514A">
              <w:rPr>
                <w:rFonts w:ascii="Arial"/>
                <w:b/>
                <w:sz w:val="20"/>
                <w:szCs w:val="20"/>
              </w:rPr>
              <w:t>84.108.880</w:t>
            </w:r>
          </w:p>
        </w:tc>
      </w:tr>
      <w:tr w:rsidR="00F517EB" w:rsidRPr="00E3514A" w14:paraId="604C6AC3" w14:textId="77777777" w:rsidTr="00D07213">
        <w:trPr>
          <w:trHeight w:val="228"/>
        </w:trPr>
        <w:tc>
          <w:tcPr>
            <w:tcW w:w="566" w:type="dxa"/>
          </w:tcPr>
          <w:p w14:paraId="4E83C69F" w14:textId="77777777" w:rsidR="00F517EB" w:rsidRPr="00E3514A" w:rsidRDefault="00F517EB" w:rsidP="00D07213">
            <w:pPr>
              <w:pStyle w:val="TableParagraph"/>
              <w:spacing w:before="20"/>
              <w:ind w:right="74"/>
              <w:rPr>
                <w:rFonts w:ascii="Arial MT"/>
                <w:sz w:val="20"/>
                <w:szCs w:val="20"/>
              </w:rPr>
            </w:pPr>
            <w:r w:rsidRPr="00E3514A">
              <w:rPr>
                <w:rFonts w:ascii="Arial MT"/>
                <w:sz w:val="20"/>
                <w:szCs w:val="20"/>
              </w:rPr>
              <w:t>401</w:t>
            </w:r>
          </w:p>
        </w:tc>
        <w:tc>
          <w:tcPr>
            <w:tcW w:w="5589" w:type="dxa"/>
          </w:tcPr>
          <w:p w14:paraId="30679A55" w14:textId="77777777" w:rsidR="00F517EB" w:rsidRPr="00E3514A" w:rsidRDefault="00F517EB" w:rsidP="00D07213">
            <w:pPr>
              <w:pStyle w:val="TableParagraph"/>
              <w:spacing w:line="208" w:lineRule="exact"/>
              <w:ind w:left="151"/>
              <w:jc w:val="left"/>
              <w:rPr>
                <w:sz w:val="20"/>
                <w:szCs w:val="20"/>
              </w:rPr>
            </w:pPr>
            <w:proofErr w:type="spellStart"/>
            <w:r w:rsidRPr="00E3514A">
              <w:rPr>
                <w:w w:val="95"/>
                <w:sz w:val="20"/>
                <w:szCs w:val="20"/>
              </w:rPr>
              <w:t>Osnovni</w:t>
            </w:r>
            <w:proofErr w:type="spellEnd"/>
            <w:r w:rsidRPr="00E3514A">
              <w:rPr>
                <w:spacing w:val="30"/>
                <w:w w:val="95"/>
                <w:sz w:val="20"/>
                <w:szCs w:val="20"/>
              </w:rPr>
              <w:t xml:space="preserve"> </w:t>
            </w:r>
            <w:r w:rsidRPr="00E3514A">
              <w:rPr>
                <w:w w:val="95"/>
                <w:sz w:val="20"/>
                <w:szCs w:val="20"/>
              </w:rPr>
              <w:t>pl</w:t>
            </w:r>
            <w:r w:rsidRPr="00E3514A">
              <w:rPr>
                <w:spacing w:val="-17"/>
                <w:w w:val="95"/>
                <w:sz w:val="20"/>
                <w:szCs w:val="20"/>
              </w:rPr>
              <w:t xml:space="preserve"> </w:t>
            </w:r>
            <w:proofErr w:type="spellStart"/>
            <w:r w:rsidRPr="00E3514A">
              <w:rPr>
                <w:w w:val="95"/>
                <w:sz w:val="20"/>
                <w:szCs w:val="20"/>
              </w:rPr>
              <w:t>ati</w:t>
            </w:r>
            <w:proofErr w:type="spellEnd"/>
          </w:p>
        </w:tc>
        <w:tc>
          <w:tcPr>
            <w:tcW w:w="1545" w:type="dxa"/>
          </w:tcPr>
          <w:p w14:paraId="11986DD2" w14:textId="77777777" w:rsidR="00F517EB" w:rsidRPr="00E3514A" w:rsidRDefault="00F517EB" w:rsidP="00D07213">
            <w:pPr>
              <w:pStyle w:val="TableParagraph"/>
              <w:spacing w:before="20"/>
              <w:ind w:right="48"/>
              <w:rPr>
                <w:rFonts w:ascii="Arial MT"/>
                <w:sz w:val="20"/>
                <w:szCs w:val="20"/>
              </w:rPr>
            </w:pPr>
            <w:r w:rsidRPr="00E3514A">
              <w:rPr>
                <w:rFonts w:ascii="Arial MT"/>
                <w:sz w:val="20"/>
                <w:szCs w:val="20"/>
              </w:rPr>
              <w:t>10.812.000</w:t>
            </w:r>
          </w:p>
        </w:tc>
        <w:tc>
          <w:tcPr>
            <w:tcW w:w="1499" w:type="dxa"/>
          </w:tcPr>
          <w:p w14:paraId="1FB9DAF2" w14:textId="77777777" w:rsidR="00F517EB" w:rsidRPr="00E3514A" w:rsidRDefault="00F517EB" w:rsidP="00D07213">
            <w:pPr>
              <w:pStyle w:val="TableParagraph"/>
              <w:spacing w:before="20"/>
              <w:ind w:right="63"/>
              <w:rPr>
                <w:rFonts w:ascii="Arial MT"/>
                <w:sz w:val="20"/>
                <w:szCs w:val="20"/>
              </w:rPr>
            </w:pPr>
            <w:r w:rsidRPr="00E3514A">
              <w:rPr>
                <w:rFonts w:ascii="Arial MT"/>
                <w:sz w:val="20"/>
                <w:szCs w:val="20"/>
              </w:rPr>
              <w:t>0</w:t>
            </w:r>
          </w:p>
        </w:tc>
        <w:tc>
          <w:tcPr>
            <w:tcW w:w="1499" w:type="dxa"/>
          </w:tcPr>
          <w:p w14:paraId="38113E98" w14:textId="77777777" w:rsidR="00F517EB" w:rsidRPr="00E3514A" w:rsidRDefault="00F517EB" w:rsidP="00D07213">
            <w:pPr>
              <w:pStyle w:val="TableParagraph"/>
              <w:spacing w:before="20"/>
              <w:ind w:right="61"/>
              <w:rPr>
                <w:rFonts w:ascii="Arial MT"/>
                <w:sz w:val="20"/>
                <w:szCs w:val="20"/>
              </w:rPr>
            </w:pPr>
            <w:r w:rsidRPr="00E3514A">
              <w:rPr>
                <w:rFonts w:ascii="Arial MT"/>
                <w:sz w:val="20"/>
                <w:szCs w:val="20"/>
              </w:rPr>
              <w:t>47.144.560</w:t>
            </w:r>
          </w:p>
        </w:tc>
        <w:tc>
          <w:tcPr>
            <w:tcW w:w="1559" w:type="dxa"/>
          </w:tcPr>
          <w:p w14:paraId="089B2E68" w14:textId="77777777" w:rsidR="00F517EB" w:rsidRPr="00E3514A" w:rsidRDefault="00F517EB" w:rsidP="00D07213">
            <w:pPr>
              <w:pStyle w:val="TableParagraph"/>
              <w:spacing w:before="20"/>
              <w:ind w:right="105"/>
              <w:rPr>
                <w:rFonts w:ascii="Arial MT"/>
                <w:sz w:val="20"/>
                <w:szCs w:val="20"/>
              </w:rPr>
            </w:pPr>
            <w:r w:rsidRPr="00E3514A">
              <w:rPr>
                <w:rFonts w:ascii="Arial MT"/>
                <w:sz w:val="20"/>
                <w:szCs w:val="20"/>
              </w:rPr>
              <w:t>0</w:t>
            </w:r>
          </w:p>
        </w:tc>
        <w:tc>
          <w:tcPr>
            <w:tcW w:w="1468" w:type="dxa"/>
          </w:tcPr>
          <w:p w14:paraId="444FEF72" w14:textId="77777777" w:rsidR="00F517EB" w:rsidRPr="00E3514A" w:rsidRDefault="00F517EB" w:rsidP="00D07213">
            <w:pPr>
              <w:pStyle w:val="TableParagraph"/>
              <w:spacing w:before="20"/>
              <w:ind w:right="56"/>
              <w:rPr>
                <w:rFonts w:ascii="Arial MT"/>
                <w:sz w:val="20"/>
                <w:szCs w:val="20"/>
              </w:rPr>
            </w:pPr>
            <w:r w:rsidRPr="00E3514A">
              <w:rPr>
                <w:rFonts w:ascii="Arial MT"/>
                <w:sz w:val="20"/>
                <w:szCs w:val="20"/>
              </w:rPr>
              <w:t>0</w:t>
            </w:r>
          </w:p>
        </w:tc>
        <w:tc>
          <w:tcPr>
            <w:tcW w:w="1583" w:type="dxa"/>
          </w:tcPr>
          <w:p w14:paraId="49A1D3F0" w14:textId="77777777" w:rsidR="00F517EB" w:rsidRPr="00E3514A" w:rsidRDefault="00F517EB" w:rsidP="00D07213">
            <w:pPr>
              <w:pStyle w:val="TableParagraph"/>
              <w:spacing w:before="20"/>
              <w:ind w:right="80"/>
              <w:rPr>
                <w:rFonts w:ascii="Arial MT"/>
                <w:sz w:val="20"/>
                <w:szCs w:val="20"/>
              </w:rPr>
            </w:pPr>
            <w:r w:rsidRPr="00E3514A">
              <w:rPr>
                <w:rFonts w:ascii="Arial MT"/>
                <w:sz w:val="20"/>
                <w:szCs w:val="20"/>
              </w:rPr>
              <w:t>57.956.560</w:t>
            </w:r>
          </w:p>
        </w:tc>
      </w:tr>
      <w:tr w:rsidR="00F517EB" w:rsidRPr="00E3514A" w14:paraId="761C3A9D" w14:textId="77777777" w:rsidTr="00D07213">
        <w:trPr>
          <w:trHeight w:val="210"/>
        </w:trPr>
        <w:tc>
          <w:tcPr>
            <w:tcW w:w="566" w:type="dxa"/>
          </w:tcPr>
          <w:p w14:paraId="6EA8AD1A"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402</w:t>
            </w:r>
          </w:p>
        </w:tc>
        <w:tc>
          <w:tcPr>
            <w:tcW w:w="5589" w:type="dxa"/>
          </w:tcPr>
          <w:p w14:paraId="5805BEB9" w14:textId="77777777" w:rsidR="00F517EB" w:rsidRPr="00E3514A" w:rsidRDefault="00F517EB" w:rsidP="00D07213">
            <w:pPr>
              <w:pStyle w:val="TableParagraph"/>
              <w:spacing w:line="190" w:lineRule="exact"/>
              <w:ind w:left="153"/>
              <w:jc w:val="left"/>
              <w:rPr>
                <w:sz w:val="20"/>
                <w:szCs w:val="20"/>
              </w:rPr>
            </w:pPr>
            <w:proofErr w:type="spellStart"/>
            <w:r w:rsidRPr="00E3514A">
              <w:rPr>
                <w:spacing w:val="9"/>
                <w:w w:val="90"/>
                <w:sz w:val="20"/>
                <w:szCs w:val="20"/>
              </w:rPr>
              <w:t>Pri</w:t>
            </w:r>
            <w:proofErr w:type="spellEnd"/>
            <w:r w:rsidRPr="00E3514A">
              <w:rPr>
                <w:spacing w:val="-17"/>
                <w:w w:val="90"/>
                <w:sz w:val="20"/>
                <w:szCs w:val="20"/>
              </w:rPr>
              <w:t xml:space="preserve"> </w:t>
            </w:r>
            <w:proofErr w:type="spellStart"/>
            <w:r w:rsidRPr="00E3514A">
              <w:rPr>
                <w:w w:val="90"/>
                <w:sz w:val="20"/>
                <w:szCs w:val="20"/>
              </w:rPr>
              <w:t>donesi</w:t>
            </w:r>
            <w:proofErr w:type="spellEnd"/>
            <w:r w:rsidRPr="00E3514A">
              <w:rPr>
                <w:spacing w:val="44"/>
                <w:sz w:val="20"/>
                <w:szCs w:val="20"/>
              </w:rPr>
              <w:t xml:space="preserve"> </w:t>
            </w:r>
            <w:r w:rsidRPr="00E3514A">
              <w:rPr>
                <w:w w:val="90"/>
                <w:sz w:val="20"/>
                <w:szCs w:val="20"/>
              </w:rPr>
              <w:t>za</w:t>
            </w:r>
            <w:r w:rsidRPr="00E3514A">
              <w:rPr>
                <w:spacing w:val="17"/>
                <w:w w:val="90"/>
                <w:sz w:val="20"/>
                <w:szCs w:val="20"/>
              </w:rPr>
              <w:t xml:space="preserve"> </w:t>
            </w:r>
            <w:proofErr w:type="spellStart"/>
            <w:r w:rsidRPr="00E3514A">
              <w:rPr>
                <w:w w:val="90"/>
                <w:sz w:val="20"/>
                <w:szCs w:val="20"/>
              </w:rPr>
              <w:t>soci</w:t>
            </w:r>
            <w:proofErr w:type="spellEnd"/>
            <w:r w:rsidRPr="00E3514A">
              <w:rPr>
                <w:spacing w:val="-16"/>
                <w:w w:val="90"/>
                <w:sz w:val="20"/>
                <w:szCs w:val="20"/>
              </w:rPr>
              <w:t xml:space="preserve"> </w:t>
            </w:r>
            <w:proofErr w:type="spellStart"/>
            <w:r w:rsidRPr="00E3514A">
              <w:rPr>
                <w:w w:val="90"/>
                <w:sz w:val="20"/>
                <w:szCs w:val="20"/>
              </w:rPr>
              <w:t>jal</w:t>
            </w:r>
            <w:proofErr w:type="spellEnd"/>
            <w:r w:rsidRPr="00E3514A">
              <w:rPr>
                <w:spacing w:val="-10"/>
                <w:w w:val="90"/>
                <w:sz w:val="20"/>
                <w:szCs w:val="20"/>
              </w:rPr>
              <w:t xml:space="preserve"> </w:t>
            </w:r>
            <w:r w:rsidRPr="00E3514A">
              <w:rPr>
                <w:w w:val="90"/>
                <w:sz w:val="20"/>
                <w:szCs w:val="20"/>
              </w:rPr>
              <w:t>no</w:t>
            </w:r>
            <w:r w:rsidRPr="00E3514A">
              <w:rPr>
                <w:spacing w:val="18"/>
                <w:w w:val="90"/>
                <w:sz w:val="20"/>
                <w:szCs w:val="20"/>
              </w:rPr>
              <w:t xml:space="preserve"> </w:t>
            </w:r>
            <w:proofErr w:type="spellStart"/>
            <w:r w:rsidRPr="00E3514A">
              <w:rPr>
                <w:w w:val="90"/>
                <w:sz w:val="20"/>
                <w:szCs w:val="20"/>
              </w:rPr>
              <w:t>osi</w:t>
            </w:r>
            <w:proofErr w:type="spellEnd"/>
            <w:r w:rsidRPr="00E3514A">
              <w:rPr>
                <w:spacing w:val="-17"/>
                <w:w w:val="90"/>
                <w:sz w:val="20"/>
                <w:szCs w:val="20"/>
              </w:rPr>
              <w:t xml:space="preserve"> </w:t>
            </w:r>
            <w:proofErr w:type="spellStart"/>
            <w:r w:rsidRPr="00E3514A">
              <w:rPr>
                <w:w w:val="90"/>
                <w:sz w:val="20"/>
                <w:szCs w:val="20"/>
              </w:rPr>
              <w:t>guruvawe</w:t>
            </w:r>
            <w:proofErr w:type="spellEnd"/>
          </w:p>
        </w:tc>
        <w:tc>
          <w:tcPr>
            <w:tcW w:w="1545" w:type="dxa"/>
          </w:tcPr>
          <w:p w14:paraId="6F7297D8"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3.710.000</w:t>
            </w:r>
          </w:p>
        </w:tc>
        <w:tc>
          <w:tcPr>
            <w:tcW w:w="1499" w:type="dxa"/>
          </w:tcPr>
          <w:p w14:paraId="1A38351A" w14:textId="77777777" w:rsidR="00F517EB" w:rsidRPr="00E3514A" w:rsidRDefault="00F517EB" w:rsidP="00D07213">
            <w:pPr>
              <w:pStyle w:val="TableParagraph"/>
              <w:spacing w:before="3"/>
              <w:ind w:right="63"/>
              <w:rPr>
                <w:rFonts w:ascii="Arial MT"/>
                <w:sz w:val="20"/>
                <w:szCs w:val="20"/>
              </w:rPr>
            </w:pPr>
            <w:r w:rsidRPr="00E3514A">
              <w:rPr>
                <w:rFonts w:ascii="Arial MT"/>
                <w:sz w:val="20"/>
                <w:szCs w:val="20"/>
              </w:rPr>
              <w:t>0</w:t>
            </w:r>
          </w:p>
        </w:tc>
        <w:tc>
          <w:tcPr>
            <w:tcW w:w="1499" w:type="dxa"/>
          </w:tcPr>
          <w:p w14:paraId="7959F531" w14:textId="77777777" w:rsidR="00F517EB" w:rsidRPr="00E3514A" w:rsidRDefault="00F517EB" w:rsidP="00D07213">
            <w:pPr>
              <w:pStyle w:val="TableParagraph"/>
              <w:spacing w:before="3"/>
              <w:ind w:right="61"/>
              <w:rPr>
                <w:rFonts w:ascii="Arial MT"/>
                <w:sz w:val="20"/>
                <w:szCs w:val="20"/>
              </w:rPr>
            </w:pPr>
            <w:r w:rsidRPr="00E3514A">
              <w:rPr>
                <w:rFonts w:ascii="Arial MT"/>
                <w:sz w:val="20"/>
                <w:szCs w:val="20"/>
              </w:rPr>
              <w:t>19.368.320</w:t>
            </w:r>
          </w:p>
        </w:tc>
        <w:tc>
          <w:tcPr>
            <w:tcW w:w="1559" w:type="dxa"/>
          </w:tcPr>
          <w:p w14:paraId="0B205556"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72767385"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453AA6C2" w14:textId="77777777" w:rsidR="00F517EB" w:rsidRPr="00E3514A" w:rsidRDefault="00F517EB" w:rsidP="00D07213">
            <w:pPr>
              <w:pStyle w:val="TableParagraph"/>
              <w:spacing w:before="3"/>
              <w:ind w:right="80"/>
              <w:rPr>
                <w:rFonts w:ascii="Arial MT"/>
                <w:sz w:val="20"/>
                <w:szCs w:val="20"/>
              </w:rPr>
            </w:pPr>
            <w:r w:rsidRPr="00E3514A">
              <w:rPr>
                <w:rFonts w:ascii="Arial MT"/>
                <w:sz w:val="20"/>
                <w:szCs w:val="20"/>
              </w:rPr>
              <w:t>23.078.320</w:t>
            </w:r>
          </w:p>
        </w:tc>
      </w:tr>
      <w:tr w:rsidR="00F517EB" w:rsidRPr="00E3514A" w14:paraId="095631B8" w14:textId="77777777" w:rsidTr="00D07213">
        <w:trPr>
          <w:trHeight w:val="222"/>
        </w:trPr>
        <w:tc>
          <w:tcPr>
            <w:tcW w:w="566" w:type="dxa"/>
          </w:tcPr>
          <w:p w14:paraId="34018695"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404</w:t>
            </w:r>
          </w:p>
        </w:tc>
        <w:tc>
          <w:tcPr>
            <w:tcW w:w="5589" w:type="dxa"/>
          </w:tcPr>
          <w:p w14:paraId="3994CB2F" w14:textId="77777777" w:rsidR="00F517EB" w:rsidRPr="00E3514A" w:rsidRDefault="00F517EB" w:rsidP="00D07213">
            <w:pPr>
              <w:pStyle w:val="TableParagraph"/>
              <w:spacing w:line="203" w:lineRule="exact"/>
              <w:ind w:left="151"/>
              <w:jc w:val="left"/>
              <w:rPr>
                <w:sz w:val="20"/>
                <w:szCs w:val="20"/>
              </w:rPr>
            </w:pPr>
            <w:proofErr w:type="spellStart"/>
            <w:r w:rsidRPr="00E3514A">
              <w:rPr>
                <w:sz w:val="20"/>
                <w:szCs w:val="20"/>
              </w:rPr>
              <w:t>Nadomestoci</w:t>
            </w:r>
            <w:proofErr w:type="spellEnd"/>
          </w:p>
        </w:tc>
        <w:tc>
          <w:tcPr>
            <w:tcW w:w="1545" w:type="dxa"/>
          </w:tcPr>
          <w:p w14:paraId="1C43A7BD"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3.074.000</w:t>
            </w:r>
          </w:p>
        </w:tc>
        <w:tc>
          <w:tcPr>
            <w:tcW w:w="1499" w:type="dxa"/>
          </w:tcPr>
          <w:p w14:paraId="6A86B315" w14:textId="77777777" w:rsidR="00F517EB" w:rsidRPr="00E3514A" w:rsidRDefault="00F517EB" w:rsidP="00D07213">
            <w:pPr>
              <w:pStyle w:val="TableParagraph"/>
              <w:spacing w:before="2"/>
              <w:ind w:right="63"/>
              <w:rPr>
                <w:rFonts w:ascii="Arial MT"/>
                <w:sz w:val="20"/>
                <w:szCs w:val="20"/>
              </w:rPr>
            </w:pPr>
            <w:r w:rsidRPr="00E3514A">
              <w:rPr>
                <w:rFonts w:ascii="Arial MT"/>
                <w:sz w:val="20"/>
                <w:szCs w:val="20"/>
              </w:rPr>
              <w:t>0</w:t>
            </w:r>
          </w:p>
        </w:tc>
        <w:tc>
          <w:tcPr>
            <w:tcW w:w="1499" w:type="dxa"/>
          </w:tcPr>
          <w:p w14:paraId="4C911A06"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0</w:t>
            </w:r>
          </w:p>
        </w:tc>
        <w:tc>
          <w:tcPr>
            <w:tcW w:w="1559" w:type="dxa"/>
          </w:tcPr>
          <w:p w14:paraId="75A03982"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1ECB2E8F"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73C5E103" w14:textId="77777777" w:rsidR="00F517EB" w:rsidRPr="00E3514A" w:rsidRDefault="00F517EB" w:rsidP="00D07213">
            <w:pPr>
              <w:pStyle w:val="TableParagraph"/>
              <w:spacing w:before="2"/>
              <w:ind w:right="79"/>
              <w:rPr>
                <w:rFonts w:ascii="Arial MT"/>
                <w:sz w:val="20"/>
                <w:szCs w:val="20"/>
              </w:rPr>
            </w:pPr>
            <w:r w:rsidRPr="00E3514A">
              <w:rPr>
                <w:rFonts w:ascii="Arial MT"/>
                <w:sz w:val="20"/>
                <w:szCs w:val="20"/>
              </w:rPr>
              <w:t>3.074.000</w:t>
            </w:r>
          </w:p>
        </w:tc>
      </w:tr>
      <w:tr w:rsidR="00F517EB" w:rsidRPr="00E3514A" w14:paraId="0AC9ACE9" w14:textId="77777777" w:rsidTr="00D07213">
        <w:trPr>
          <w:trHeight w:val="178"/>
        </w:trPr>
        <w:tc>
          <w:tcPr>
            <w:tcW w:w="566" w:type="dxa"/>
          </w:tcPr>
          <w:p w14:paraId="4ABE1C9C" w14:textId="77777777" w:rsidR="00F517EB" w:rsidRPr="00E3514A" w:rsidRDefault="00F517EB" w:rsidP="00D07213">
            <w:pPr>
              <w:pStyle w:val="TableParagraph"/>
              <w:spacing w:line="159" w:lineRule="exact"/>
              <w:ind w:left="117"/>
              <w:jc w:val="left"/>
              <w:rPr>
                <w:rFonts w:ascii="Arial"/>
                <w:b/>
                <w:sz w:val="20"/>
                <w:szCs w:val="20"/>
              </w:rPr>
            </w:pPr>
            <w:r w:rsidRPr="00E3514A">
              <w:rPr>
                <w:rFonts w:ascii="Arial"/>
                <w:b/>
                <w:sz w:val="20"/>
                <w:szCs w:val="20"/>
              </w:rPr>
              <w:t>41</w:t>
            </w:r>
          </w:p>
        </w:tc>
        <w:tc>
          <w:tcPr>
            <w:tcW w:w="5589" w:type="dxa"/>
          </w:tcPr>
          <w:p w14:paraId="7A5C726C" w14:textId="77777777" w:rsidR="00F517EB" w:rsidRPr="00E3514A" w:rsidRDefault="00F517EB" w:rsidP="00D07213">
            <w:pPr>
              <w:pStyle w:val="TableParagraph"/>
              <w:spacing w:line="159" w:lineRule="exact"/>
              <w:ind w:left="77"/>
              <w:jc w:val="left"/>
              <w:rPr>
                <w:rFonts w:ascii="Arial"/>
                <w:b/>
                <w:sz w:val="20"/>
                <w:szCs w:val="20"/>
              </w:rPr>
            </w:pPr>
            <w:r w:rsidRPr="00E3514A">
              <w:rPr>
                <w:rFonts w:ascii="Arial"/>
                <w:b/>
                <w:w w:val="95"/>
                <w:sz w:val="20"/>
                <w:szCs w:val="20"/>
              </w:rPr>
              <w:t>REZERVI</w:t>
            </w:r>
            <w:r w:rsidRPr="00E3514A">
              <w:rPr>
                <w:rFonts w:ascii="Arial"/>
                <w:b/>
                <w:spacing w:val="64"/>
                <w:sz w:val="20"/>
                <w:szCs w:val="20"/>
              </w:rPr>
              <w:t xml:space="preserve"> </w:t>
            </w:r>
            <w:r w:rsidRPr="00E3514A">
              <w:rPr>
                <w:rFonts w:ascii="Arial"/>
                <w:b/>
                <w:w w:val="95"/>
                <w:sz w:val="20"/>
                <w:szCs w:val="20"/>
              </w:rPr>
              <w:t>I</w:t>
            </w:r>
            <w:r w:rsidRPr="00E3514A">
              <w:rPr>
                <w:rFonts w:ascii="Arial"/>
                <w:b/>
                <w:spacing w:val="60"/>
                <w:sz w:val="20"/>
                <w:szCs w:val="20"/>
              </w:rPr>
              <w:t xml:space="preserve"> </w:t>
            </w:r>
            <w:r w:rsidRPr="00E3514A">
              <w:rPr>
                <w:rFonts w:ascii="Arial"/>
                <w:b/>
                <w:w w:val="95"/>
                <w:sz w:val="20"/>
                <w:szCs w:val="20"/>
              </w:rPr>
              <w:t>NEDEF</w:t>
            </w:r>
            <w:r w:rsidRPr="00E3514A">
              <w:rPr>
                <w:rFonts w:ascii="Arial"/>
                <w:b/>
                <w:spacing w:val="-14"/>
                <w:w w:val="95"/>
                <w:sz w:val="20"/>
                <w:szCs w:val="20"/>
              </w:rPr>
              <w:t xml:space="preserve"> </w:t>
            </w:r>
            <w:r w:rsidRPr="00E3514A">
              <w:rPr>
                <w:rFonts w:ascii="Arial"/>
                <w:b/>
                <w:w w:val="95"/>
                <w:sz w:val="20"/>
                <w:szCs w:val="20"/>
              </w:rPr>
              <w:t>I</w:t>
            </w:r>
            <w:r w:rsidRPr="00E3514A">
              <w:rPr>
                <w:rFonts w:ascii="Arial"/>
                <w:b/>
                <w:spacing w:val="3"/>
                <w:w w:val="95"/>
                <w:sz w:val="20"/>
                <w:szCs w:val="20"/>
              </w:rPr>
              <w:t xml:space="preserve"> </w:t>
            </w:r>
            <w:r w:rsidRPr="00E3514A">
              <w:rPr>
                <w:rFonts w:ascii="Arial"/>
                <w:b/>
                <w:w w:val="95"/>
                <w:sz w:val="20"/>
                <w:szCs w:val="20"/>
              </w:rPr>
              <w:t>NI</w:t>
            </w:r>
            <w:r w:rsidRPr="00E3514A">
              <w:rPr>
                <w:rFonts w:ascii="Arial"/>
                <w:b/>
                <w:spacing w:val="4"/>
                <w:w w:val="95"/>
                <w:sz w:val="20"/>
                <w:szCs w:val="20"/>
              </w:rPr>
              <w:t xml:space="preserve"> </w:t>
            </w:r>
            <w:r w:rsidRPr="00E3514A">
              <w:rPr>
                <w:rFonts w:ascii="Arial"/>
                <w:b/>
                <w:w w:val="95"/>
                <w:sz w:val="20"/>
                <w:szCs w:val="20"/>
              </w:rPr>
              <w:t>RANI</w:t>
            </w:r>
            <w:r w:rsidRPr="00E3514A">
              <w:rPr>
                <w:rFonts w:ascii="Arial"/>
                <w:b/>
                <w:spacing w:val="59"/>
                <w:sz w:val="20"/>
                <w:szCs w:val="20"/>
              </w:rPr>
              <w:t xml:space="preserve"> </w:t>
            </w:r>
            <w:r w:rsidRPr="00E3514A">
              <w:rPr>
                <w:rFonts w:ascii="Arial"/>
                <w:b/>
                <w:w w:val="95"/>
                <w:sz w:val="20"/>
                <w:szCs w:val="20"/>
              </w:rPr>
              <w:t>RASHODI</w:t>
            </w:r>
          </w:p>
        </w:tc>
        <w:tc>
          <w:tcPr>
            <w:tcW w:w="1545" w:type="dxa"/>
          </w:tcPr>
          <w:p w14:paraId="479E8CB3" w14:textId="77777777" w:rsidR="00F517EB" w:rsidRPr="00E3514A" w:rsidRDefault="00F517EB" w:rsidP="00D07213">
            <w:pPr>
              <w:pStyle w:val="TableParagraph"/>
              <w:spacing w:line="159" w:lineRule="exact"/>
              <w:ind w:right="49"/>
              <w:rPr>
                <w:rFonts w:ascii="Arial"/>
                <w:b/>
                <w:sz w:val="20"/>
                <w:szCs w:val="20"/>
              </w:rPr>
            </w:pPr>
            <w:r w:rsidRPr="00E3514A">
              <w:rPr>
                <w:rFonts w:ascii="Arial"/>
                <w:b/>
                <w:sz w:val="20"/>
                <w:szCs w:val="20"/>
              </w:rPr>
              <w:t>561.800</w:t>
            </w:r>
          </w:p>
        </w:tc>
        <w:tc>
          <w:tcPr>
            <w:tcW w:w="1499" w:type="dxa"/>
          </w:tcPr>
          <w:p w14:paraId="2888856C" w14:textId="77777777" w:rsidR="00F517EB" w:rsidRPr="00E3514A" w:rsidRDefault="00F517EB" w:rsidP="00D07213">
            <w:pPr>
              <w:pStyle w:val="TableParagraph"/>
              <w:spacing w:line="159" w:lineRule="exact"/>
              <w:ind w:right="63"/>
              <w:rPr>
                <w:rFonts w:ascii="Arial"/>
                <w:b/>
                <w:sz w:val="20"/>
                <w:szCs w:val="20"/>
              </w:rPr>
            </w:pPr>
            <w:r w:rsidRPr="00E3514A">
              <w:rPr>
                <w:rFonts w:ascii="Arial"/>
                <w:b/>
                <w:sz w:val="20"/>
                <w:szCs w:val="20"/>
              </w:rPr>
              <w:t>0</w:t>
            </w:r>
          </w:p>
        </w:tc>
        <w:tc>
          <w:tcPr>
            <w:tcW w:w="1499" w:type="dxa"/>
          </w:tcPr>
          <w:p w14:paraId="18734446" w14:textId="77777777" w:rsidR="00F517EB" w:rsidRPr="00E3514A" w:rsidRDefault="00F517EB" w:rsidP="00D07213">
            <w:pPr>
              <w:pStyle w:val="TableParagraph"/>
              <w:spacing w:line="159" w:lineRule="exact"/>
              <w:ind w:right="62"/>
              <w:rPr>
                <w:rFonts w:ascii="Arial"/>
                <w:b/>
                <w:sz w:val="20"/>
                <w:szCs w:val="20"/>
              </w:rPr>
            </w:pPr>
            <w:r w:rsidRPr="00E3514A">
              <w:rPr>
                <w:rFonts w:ascii="Arial"/>
                <w:b/>
                <w:sz w:val="20"/>
                <w:szCs w:val="20"/>
              </w:rPr>
              <w:t>0</w:t>
            </w:r>
          </w:p>
        </w:tc>
        <w:tc>
          <w:tcPr>
            <w:tcW w:w="1559" w:type="dxa"/>
          </w:tcPr>
          <w:p w14:paraId="190EE236" w14:textId="77777777" w:rsidR="00F517EB" w:rsidRPr="00E3514A" w:rsidRDefault="00F517EB" w:rsidP="00D07213">
            <w:pPr>
              <w:pStyle w:val="TableParagraph"/>
              <w:spacing w:line="159" w:lineRule="exact"/>
              <w:ind w:right="105"/>
              <w:rPr>
                <w:rFonts w:ascii="Arial"/>
                <w:b/>
                <w:sz w:val="20"/>
                <w:szCs w:val="20"/>
              </w:rPr>
            </w:pPr>
            <w:r w:rsidRPr="00E3514A">
              <w:rPr>
                <w:rFonts w:ascii="Arial"/>
                <w:b/>
                <w:sz w:val="20"/>
                <w:szCs w:val="20"/>
              </w:rPr>
              <w:t>0</w:t>
            </w:r>
          </w:p>
        </w:tc>
        <w:tc>
          <w:tcPr>
            <w:tcW w:w="1468" w:type="dxa"/>
          </w:tcPr>
          <w:p w14:paraId="6B08EE9B" w14:textId="77777777" w:rsidR="00F517EB" w:rsidRPr="00E3514A" w:rsidRDefault="00F517EB" w:rsidP="00D07213">
            <w:pPr>
              <w:pStyle w:val="TableParagraph"/>
              <w:spacing w:line="159" w:lineRule="exact"/>
              <w:ind w:right="56"/>
              <w:rPr>
                <w:rFonts w:ascii="Arial"/>
                <w:b/>
                <w:sz w:val="20"/>
                <w:szCs w:val="20"/>
              </w:rPr>
            </w:pPr>
            <w:r w:rsidRPr="00E3514A">
              <w:rPr>
                <w:rFonts w:ascii="Arial"/>
                <w:b/>
                <w:sz w:val="20"/>
                <w:szCs w:val="20"/>
              </w:rPr>
              <w:t>0</w:t>
            </w:r>
          </w:p>
        </w:tc>
        <w:tc>
          <w:tcPr>
            <w:tcW w:w="1583" w:type="dxa"/>
          </w:tcPr>
          <w:p w14:paraId="50B6AAF7" w14:textId="77777777" w:rsidR="00F517EB" w:rsidRPr="00E3514A" w:rsidRDefault="00F517EB" w:rsidP="00D07213">
            <w:pPr>
              <w:pStyle w:val="TableParagraph"/>
              <w:spacing w:line="159" w:lineRule="exact"/>
              <w:ind w:right="80"/>
              <w:rPr>
                <w:rFonts w:ascii="Arial"/>
                <w:b/>
                <w:sz w:val="20"/>
                <w:szCs w:val="20"/>
              </w:rPr>
            </w:pPr>
            <w:r w:rsidRPr="00E3514A">
              <w:rPr>
                <w:rFonts w:ascii="Arial"/>
                <w:b/>
                <w:sz w:val="20"/>
                <w:szCs w:val="20"/>
              </w:rPr>
              <w:t>561.800</w:t>
            </w:r>
          </w:p>
        </w:tc>
      </w:tr>
      <w:tr w:rsidR="00F517EB" w:rsidRPr="00E3514A" w14:paraId="1DFEDBBF" w14:textId="77777777" w:rsidTr="00D07213">
        <w:trPr>
          <w:trHeight w:val="228"/>
        </w:trPr>
        <w:tc>
          <w:tcPr>
            <w:tcW w:w="566" w:type="dxa"/>
          </w:tcPr>
          <w:p w14:paraId="75FB1EB0" w14:textId="77777777" w:rsidR="00F517EB" w:rsidRPr="00E3514A" w:rsidRDefault="00F517EB" w:rsidP="00D07213">
            <w:pPr>
              <w:pStyle w:val="TableParagraph"/>
              <w:spacing w:before="20"/>
              <w:ind w:right="74"/>
              <w:rPr>
                <w:rFonts w:ascii="Arial MT"/>
                <w:sz w:val="20"/>
                <w:szCs w:val="20"/>
              </w:rPr>
            </w:pPr>
            <w:r w:rsidRPr="00E3514A">
              <w:rPr>
                <w:rFonts w:ascii="Arial MT"/>
                <w:sz w:val="20"/>
                <w:szCs w:val="20"/>
              </w:rPr>
              <w:t>412</w:t>
            </w:r>
          </w:p>
        </w:tc>
        <w:tc>
          <w:tcPr>
            <w:tcW w:w="5589" w:type="dxa"/>
          </w:tcPr>
          <w:p w14:paraId="3DD5410C" w14:textId="77777777" w:rsidR="00F517EB" w:rsidRPr="00E3514A" w:rsidRDefault="00F517EB" w:rsidP="00D07213">
            <w:pPr>
              <w:pStyle w:val="TableParagraph"/>
              <w:spacing w:line="208" w:lineRule="exact"/>
              <w:ind w:left="153"/>
              <w:jc w:val="left"/>
              <w:rPr>
                <w:sz w:val="20"/>
                <w:szCs w:val="20"/>
              </w:rPr>
            </w:pPr>
            <w:proofErr w:type="spellStart"/>
            <w:r w:rsidRPr="00E3514A">
              <w:rPr>
                <w:w w:val="95"/>
                <w:sz w:val="20"/>
                <w:szCs w:val="20"/>
              </w:rPr>
              <w:t>Postojana</w:t>
            </w:r>
            <w:proofErr w:type="spellEnd"/>
            <w:r w:rsidRPr="00E3514A">
              <w:rPr>
                <w:spacing w:val="17"/>
                <w:w w:val="95"/>
                <w:sz w:val="20"/>
                <w:szCs w:val="20"/>
              </w:rPr>
              <w:t xml:space="preserve"> </w:t>
            </w:r>
            <w:proofErr w:type="spellStart"/>
            <w:r w:rsidRPr="00E3514A">
              <w:rPr>
                <w:w w:val="95"/>
                <w:sz w:val="20"/>
                <w:szCs w:val="20"/>
              </w:rPr>
              <w:t>rezerva</w:t>
            </w:r>
            <w:proofErr w:type="spellEnd"/>
            <w:r w:rsidRPr="00E3514A">
              <w:rPr>
                <w:spacing w:val="16"/>
                <w:w w:val="95"/>
                <w:sz w:val="20"/>
                <w:szCs w:val="20"/>
              </w:rPr>
              <w:t xml:space="preserve"> </w:t>
            </w:r>
            <w:r w:rsidRPr="00E3514A">
              <w:rPr>
                <w:w w:val="95"/>
                <w:sz w:val="20"/>
                <w:szCs w:val="20"/>
              </w:rPr>
              <w:t>(</w:t>
            </w:r>
            <w:proofErr w:type="spellStart"/>
            <w:r w:rsidRPr="00E3514A">
              <w:rPr>
                <w:w w:val="95"/>
                <w:sz w:val="20"/>
                <w:szCs w:val="20"/>
              </w:rPr>
              <w:t>nepredvi</w:t>
            </w:r>
            <w:proofErr w:type="spellEnd"/>
            <w:r w:rsidRPr="00E3514A">
              <w:rPr>
                <w:spacing w:val="-19"/>
                <w:w w:val="95"/>
                <w:sz w:val="20"/>
                <w:szCs w:val="20"/>
              </w:rPr>
              <w:t xml:space="preserve"> </w:t>
            </w:r>
            <w:r w:rsidRPr="00E3514A">
              <w:rPr>
                <w:w w:val="95"/>
                <w:sz w:val="20"/>
                <w:szCs w:val="20"/>
              </w:rPr>
              <w:t>dl</w:t>
            </w:r>
            <w:r w:rsidRPr="00E3514A">
              <w:rPr>
                <w:spacing w:val="-9"/>
                <w:w w:val="95"/>
                <w:sz w:val="20"/>
                <w:szCs w:val="20"/>
              </w:rPr>
              <w:t xml:space="preserve"> </w:t>
            </w:r>
            <w:proofErr w:type="spellStart"/>
            <w:r w:rsidRPr="00E3514A">
              <w:rPr>
                <w:w w:val="95"/>
                <w:sz w:val="20"/>
                <w:szCs w:val="20"/>
              </w:rPr>
              <w:t>i</w:t>
            </w:r>
            <w:proofErr w:type="spellEnd"/>
            <w:r w:rsidRPr="00E3514A">
              <w:rPr>
                <w:spacing w:val="-19"/>
                <w:w w:val="95"/>
                <w:sz w:val="20"/>
                <w:szCs w:val="20"/>
              </w:rPr>
              <w:t xml:space="preserve"> </w:t>
            </w:r>
            <w:proofErr w:type="gramStart"/>
            <w:r w:rsidRPr="00E3514A">
              <w:rPr>
                <w:w w:val="95"/>
                <w:sz w:val="20"/>
                <w:szCs w:val="20"/>
              </w:rPr>
              <w:t xml:space="preserve">vi  </w:t>
            </w:r>
            <w:proofErr w:type="spellStart"/>
            <w:r w:rsidRPr="00E3514A">
              <w:rPr>
                <w:w w:val="95"/>
                <w:sz w:val="20"/>
                <w:szCs w:val="20"/>
              </w:rPr>
              <w:t>rashodi</w:t>
            </w:r>
            <w:proofErr w:type="spellEnd"/>
            <w:proofErr w:type="gramEnd"/>
            <w:r w:rsidRPr="00E3514A">
              <w:rPr>
                <w:spacing w:val="-19"/>
                <w:w w:val="95"/>
                <w:sz w:val="20"/>
                <w:szCs w:val="20"/>
              </w:rPr>
              <w:t xml:space="preserve"> </w:t>
            </w:r>
            <w:r w:rsidRPr="00E3514A">
              <w:rPr>
                <w:w w:val="95"/>
                <w:sz w:val="20"/>
                <w:szCs w:val="20"/>
              </w:rPr>
              <w:t>)</w:t>
            </w:r>
          </w:p>
        </w:tc>
        <w:tc>
          <w:tcPr>
            <w:tcW w:w="1545" w:type="dxa"/>
          </w:tcPr>
          <w:p w14:paraId="392D2D9F" w14:textId="77777777" w:rsidR="00F517EB" w:rsidRPr="00E3514A" w:rsidRDefault="00F517EB" w:rsidP="00D07213">
            <w:pPr>
              <w:pStyle w:val="TableParagraph"/>
              <w:spacing w:before="20"/>
              <w:ind w:right="48"/>
              <w:rPr>
                <w:rFonts w:ascii="Arial MT"/>
                <w:sz w:val="20"/>
                <w:szCs w:val="20"/>
              </w:rPr>
            </w:pPr>
            <w:r w:rsidRPr="00E3514A">
              <w:rPr>
                <w:rFonts w:ascii="Arial MT"/>
                <w:sz w:val="20"/>
                <w:szCs w:val="20"/>
              </w:rPr>
              <w:t>318.000</w:t>
            </w:r>
          </w:p>
        </w:tc>
        <w:tc>
          <w:tcPr>
            <w:tcW w:w="1499" w:type="dxa"/>
          </w:tcPr>
          <w:p w14:paraId="153BF273" w14:textId="77777777" w:rsidR="00F517EB" w:rsidRPr="00E3514A" w:rsidRDefault="00F517EB" w:rsidP="00D07213">
            <w:pPr>
              <w:pStyle w:val="TableParagraph"/>
              <w:spacing w:before="20"/>
              <w:ind w:right="63"/>
              <w:rPr>
                <w:rFonts w:ascii="Arial MT"/>
                <w:sz w:val="20"/>
                <w:szCs w:val="20"/>
              </w:rPr>
            </w:pPr>
            <w:r w:rsidRPr="00E3514A">
              <w:rPr>
                <w:rFonts w:ascii="Arial MT"/>
                <w:sz w:val="20"/>
                <w:szCs w:val="20"/>
              </w:rPr>
              <w:t>0</w:t>
            </w:r>
          </w:p>
        </w:tc>
        <w:tc>
          <w:tcPr>
            <w:tcW w:w="1499" w:type="dxa"/>
          </w:tcPr>
          <w:p w14:paraId="37D0D668" w14:textId="77777777" w:rsidR="00F517EB" w:rsidRPr="00E3514A" w:rsidRDefault="00F517EB" w:rsidP="00D07213">
            <w:pPr>
              <w:pStyle w:val="TableParagraph"/>
              <w:spacing w:before="20"/>
              <w:ind w:right="62"/>
              <w:rPr>
                <w:rFonts w:ascii="Arial MT"/>
                <w:sz w:val="20"/>
                <w:szCs w:val="20"/>
              </w:rPr>
            </w:pPr>
            <w:r w:rsidRPr="00E3514A">
              <w:rPr>
                <w:rFonts w:ascii="Arial MT"/>
                <w:sz w:val="20"/>
                <w:szCs w:val="20"/>
              </w:rPr>
              <w:t>0</w:t>
            </w:r>
          </w:p>
        </w:tc>
        <w:tc>
          <w:tcPr>
            <w:tcW w:w="1559" w:type="dxa"/>
          </w:tcPr>
          <w:p w14:paraId="61BE2933" w14:textId="77777777" w:rsidR="00F517EB" w:rsidRPr="00E3514A" w:rsidRDefault="00F517EB" w:rsidP="00D07213">
            <w:pPr>
              <w:pStyle w:val="TableParagraph"/>
              <w:spacing w:before="20"/>
              <w:ind w:right="105"/>
              <w:rPr>
                <w:rFonts w:ascii="Arial MT"/>
                <w:sz w:val="20"/>
                <w:szCs w:val="20"/>
              </w:rPr>
            </w:pPr>
            <w:r w:rsidRPr="00E3514A">
              <w:rPr>
                <w:rFonts w:ascii="Arial MT"/>
                <w:sz w:val="20"/>
                <w:szCs w:val="20"/>
              </w:rPr>
              <w:t>0</w:t>
            </w:r>
          </w:p>
        </w:tc>
        <w:tc>
          <w:tcPr>
            <w:tcW w:w="1468" w:type="dxa"/>
          </w:tcPr>
          <w:p w14:paraId="573F6610" w14:textId="77777777" w:rsidR="00F517EB" w:rsidRPr="00E3514A" w:rsidRDefault="00F517EB" w:rsidP="00D07213">
            <w:pPr>
              <w:pStyle w:val="TableParagraph"/>
              <w:spacing w:before="20"/>
              <w:ind w:right="56"/>
              <w:rPr>
                <w:rFonts w:ascii="Arial MT"/>
                <w:sz w:val="20"/>
                <w:szCs w:val="20"/>
              </w:rPr>
            </w:pPr>
            <w:r w:rsidRPr="00E3514A">
              <w:rPr>
                <w:rFonts w:ascii="Arial MT"/>
                <w:sz w:val="20"/>
                <w:szCs w:val="20"/>
              </w:rPr>
              <w:t>0</w:t>
            </w:r>
          </w:p>
        </w:tc>
        <w:tc>
          <w:tcPr>
            <w:tcW w:w="1583" w:type="dxa"/>
          </w:tcPr>
          <w:p w14:paraId="363B5A2A" w14:textId="77777777" w:rsidR="00F517EB" w:rsidRPr="00E3514A" w:rsidRDefault="00F517EB" w:rsidP="00D07213">
            <w:pPr>
              <w:pStyle w:val="TableParagraph"/>
              <w:spacing w:before="20"/>
              <w:ind w:right="80"/>
              <w:rPr>
                <w:rFonts w:ascii="Arial MT"/>
                <w:sz w:val="20"/>
                <w:szCs w:val="20"/>
              </w:rPr>
            </w:pPr>
            <w:r w:rsidRPr="00E3514A">
              <w:rPr>
                <w:rFonts w:ascii="Arial MT"/>
                <w:sz w:val="20"/>
                <w:szCs w:val="20"/>
              </w:rPr>
              <w:t>318.000</w:t>
            </w:r>
          </w:p>
        </w:tc>
      </w:tr>
      <w:tr w:rsidR="00F517EB" w:rsidRPr="00E3514A" w14:paraId="7452B95B" w14:textId="77777777" w:rsidTr="00D07213">
        <w:trPr>
          <w:trHeight w:val="222"/>
        </w:trPr>
        <w:tc>
          <w:tcPr>
            <w:tcW w:w="566" w:type="dxa"/>
          </w:tcPr>
          <w:p w14:paraId="5540E3BC"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413</w:t>
            </w:r>
          </w:p>
        </w:tc>
        <w:tc>
          <w:tcPr>
            <w:tcW w:w="5589" w:type="dxa"/>
          </w:tcPr>
          <w:p w14:paraId="356D89BA" w14:textId="77777777" w:rsidR="00F517EB" w:rsidRPr="00E3514A" w:rsidRDefault="00F517EB" w:rsidP="00D07213">
            <w:pPr>
              <w:pStyle w:val="TableParagraph"/>
              <w:spacing w:line="203" w:lineRule="exact"/>
              <w:ind w:left="151"/>
              <w:jc w:val="left"/>
              <w:rPr>
                <w:sz w:val="20"/>
                <w:szCs w:val="20"/>
              </w:rPr>
            </w:pPr>
            <w:proofErr w:type="spellStart"/>
            <w:r w:rsidRPr="00E3514A">
              <w:rPr>
                <w:w w:val="95"/>
                <w:sz w:val="20"/>
                <w:szCs w:val="20"/>
              </w:rPr>
              <w:t>Tekovni</w:t>
            </w:r>
            <w:proofErr w:type="spellEnd"/>
            <w:r w:rsidRPr="00E3514A">
              <w:rPr>
                <w:spacing w:val="38"/>
                <w:w w:val="95"/>
                <w:sz w:val="20"/>
                <w:szCs w:val="20"/>
              </w:rPr>
              <w:t xml:space="preserve"> </w:t>
            </w:r>
            <w:proofErr w:type="spellStart"/>
            <w:r w:rsidRPr="00E3514A">
              <w:rPr>
                <w:w w:val="95"/>
                <w:sz w:val="20"/>
                <w:szCs w:val="20"/>
              </w:rPr>
              <w:t>rezervi</w:t>
            </w:r>
            <w:proofErr w:type="spellEnd"/>
            <w:r w:rsidRPr="00E3514A">
              <w:rPr>
                <w:spacing w:val="38"/>
                <w:w w:val="95"/>
                <w:sz w:val="20"/>
                <w:szCs w:val="20"/>
              </w:rPr>
              <w:t xml:space="preserve"> </w:t>
            </w:r>
            <w:r w:rsidRPr="00E3514A">
              <w:rPr>
                <w:w w:val="95"/>
                <w:sz w:val="20"/>
                <w:szCs w:val="20"/>
              </w:rPr>
              <w:t>(</w:t>
            </w:r>
            <w:proofErr w:type="spellStart"/>
            <w:r w:rsidRPr="00E3514A">
              <w:rPr>
                <w:w w:val="95"/>
                <w:sz w:val="20"/>
                <w:szCs w:val="20"/>
              </w:rPr>
              <w:t>raznovi</w:t>
            </w:r>
            <w:proofErr w:type="spellEnd"/>
            <w:r w:rsidRPr="00E3514A">
              <w:rPr>
                <w:spacing w:val="-21"/>
                <w:w w:val="95"/>
                <w:sz w:val="20"/>
                <w:szCs w:val="20"/>
              </w:rPr>
              <w:t xml:space="preserve"> </w:t>
            </w:r>
            <w:proofErr w:type="spellStart"/>
            <w:r w:rsidRPr="00E3514A">
              <w:rPr>
                <w:w w:val="95"/>
                <w:sz w:val="20"/>
                <w:szCs w:val="20"/>
              </w:rPr>
              <w:t>dni</w:t>
            </w:r>
            <w:proofErr w:type="spellEnd"/>
            <w:r w:rsidRPr="00E3514A">
              <w:rPr>
                <w:spacing w:val="39"/>
                <w:w w:val="95"/>
                <w:sz w:val="20"/>
                <w:szCs w:val="20"/>
              </w:rPr>
              <w:t xml:space="preserve"> </w:t>
            </w:r>
            <w:proofErr w:type="spellStart"/>
            <w:proofErr w:type="gramStart"/>
            <w:r w:rsidRPr="00E3514A">
              <w:rPr>
                <w:w w:val="95"/>
                <w:sz w:val="20"/>
                <w:szCs w:val="20"/>
              </w:rPr>
              <w:t>rashodi</w:t>
            </w:r>
            <w:proofErr w:type="spellEnd"/>
            <w:r w:rsidRPr="00E3514A">
              <w:rPr>
                <w:spacing w:val="-22"/>
                <w:w w:val="95"/>
                <w:sz w:val="20"/>
                <w:szCs w:val="20"/>
              </w:rPr>
              <w:t xml:space="preserve"> </w:t>
            </w:r>
            <w:r w:rsidRPr="00E3514A">
              <w:rPr>
                <w:w w:val="95"/>
                <w:sz w:val="20"/>
                <w:szCs w:val="20"/>
              </w:rPr>
              <w:t>)</w:t>
            </w:r>
            <w:proofErr w:type="gramEnd"/>
          </w:p>
        </w:tc>
        <w:tc>
          <w:tcPr>
            <w:tcW w:w="1545" w:type="dxa"/>
          </w:tcPr>
          <w:p w14:paraId="464963A9"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243.800</w:t>
            </w:r>
          </w:p>
        </w:tc>
        <w:tc>
          <w:tcPr>
            <w:tcW w:w="1499" w:type="dxa"/>
          </w:tcPr>
          <w:p w14:paraId="088121FD" w14:textId="77777777" w:rsidR="00F517EB" w:rsidRPr="00E3514A" w:rsidRDefault="00F517EB" w:rsidP="00D07213">
            <w:pPr>
              <w:pStyle w:val="TableParagraph"/>
              <w:spacing w:before="3"/>
              <w:ind w:right="63"/>
              <w:rPr>
                <w:rFonts w:ascii="Arial MT"/>
                <w:sz w:val="20"/>
                <w:szCs w:val="20"/>
              </w:rPr>
            </w:pPr>
            <w:r w:rsidRPr="00E3514A">
              <w:rPr>
                <w:rFonts w:ascii="Arial MT"/>
                <w:sz w:val="20"/>
                <w:szCs w:val="20"/>
              </w:rPr>
              <w:t>0</w:t>
            </w:r>
          </w:p>
        </w:tc>
        <w:tc>
          <w:tcPr>
            <w:tcW w:w="1499" w:type="dxa"/>
          </w:tcPr>
          <w:p w14:paraId="5D01A759" w14:textId="77777777" w:rsidR="00F517EB" w:rsidRPr="00E3514A" w:rsidRDefault="00F517EB" w:rsidP="00D07213">
            <w:pPr>
              <w:pStyle w:val="TableParagraph"/>
              <w:spacing w:before="3"/>
              <w:ind w:right="62"/>
              <w:rPr>
                <w:rFonts w:ascii="Arial MT"/>
                <w:sz w:val="20"/>
                <w:szCs w:val="20"/>
              </w:rPr>
            </w:pPr>
            <w:r w:rsidRPr="00E3514A">
              <w:rPr>
                <w:rFonts w:ascii="Arial MT"/>
                <w:sz w:val="20"/>
                <w:szCs w:val="20"/>
              </w:rPr>
              <w:t>0</w:t>
            </w:r>
          </w:p>
        </w:tc>
        <w:tc>
          <w:tcPr>
            <w:tcW w:w="1559" w:type="dxa"/>
          </w:tcPr>
          <w:p w14:paraId="237DE344"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2F846AB1"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05FDCA9E" w14:textId="77777777" w:rsidR="00F517EB" w:rsidRPr="00E3514A" w:rsidRDefault="00F517EB" w:rsidP="00D07213">
            <w:pPr>
              <w:pStyle w:val="TableParagraph"/>
              <w:spacing w:before="3"/>
              <w:ind w:right="80"/>
              <w:rPr>
                <w:rFonts w:ascii="Arial MT"/>
                <w:sz w:val="20"/>
                <w:szCs w:val="20"/>
              </w:rPr>
            </w:pPr>
            <w:r w:rsidRPr="00E3514A">
              <w:rPr>
                <w:rFonts w:ascii="Arial MT"/>
                <w:sz w:val="20"/>
                <w:szCs w:val="20"/>
              </w:rPr>
              <w:t>243.800</w:t>
            </w:r>
          </w:p>
        </w:tc>
      </w:tr>
      <w:tr w:rsidR="00F517EB" w:rsidRPr="00E3514A" w14:paraId="06E77858" w14:textId="77777777" w:rsidTr="00D07213">
        <w:trPr>
          <w:trHeight w:val="178"/>
        </w:trPr>
        <w:tc>
          <w:tcPr>
            <w:tcW w:w="566" w:type="dxa"/>
          </w:tcPr>
          <w:p w14:paraId="249DCD79" w14:textId="77777777" w:rsidR="00F517EB" w:rsidRPr="00E3514A" w:rsidRDefault="00F517EB" w:rsidP="00D07213">
            <w:pPr>
              <w:pStyle w:val="TableParagraph"/>
              <w:spacing w:line="159" w:lineRule="exact"/>
              <w:ind w:left="117"/>
              <w:jc w:val="left"/>
              <w:rPr>
                <w:rFonts w:ascii="Arial"/>
                <w:b/>
                <w:sz w:val="20"/>
                <w:szCs w:val="20"/>
              </w:rPr>
            </w:pPr>
            <w:r w:rsidRPr="00E3514A">
              <w:rPr>
                <w:rFonts w:ascii="Arial"/>
                <w:b/>
                <w:sz w:val="20"/>
                <w:szCs w:val="20"/>
              </w:rPr>
              <w:t>42</w:t>
            </w:r>
          </w:p>
        </w:tc>
        <w:tc>
          <w:tcPr>
            <w:tcW w:w="5589" w:type="dxa"/>
          </w:tcPr>
          <w:p w14:paraId="54E066B5" w14:textId="77777777" w:rsidR="00F517EB" w:rsidRPr="00E3514A" w:rsidRDefault="00F517EB" w:rsidP="00D07213">
            <w:pPr>
              <w:pStyle w:val="TableParagraph"/>
              <w:spacing w:line="159" w:lineRule="exact"/>
              <w:ind w:left="77"/>
              <w:jc w:val="left"/>
              <w:rPr>
                <w:rFonts w:ascii="Arial"/>
                <w:b/>
                <w:sz w:val="20"/>
                <w:szCs w:val="20"/>
              </w:rPr>
            </w:pPr>
            <w:r w:rsidRPr="00E3514A">
              <w:rPr>
                <w:rFonts w:ascii="Arial"/>
                <w:b/>
                <w:sz w:val="20"/>
                <w:szCs w:val="20"/>
              </w:rPr>
              <w:t>STOKI</w:t>
            </w:r>
            <w:r w:rsidRPr="00E3514A">
              <w:rPr>
                <w:rFonts w:ascii="Arial"/>
                <w:b/>
                <w:spacing w:val="33"/>
                <w:sz w:val="20"/>
                <w:szCs w:val="20"/>
              </w:rPr>
              <w:t xml:space="preserve"> </w:t>
            </w:r>
            <w:r w:rsidRPr="00E3514A">
              <w:rPr>
                <w:rFonts w:ascii="Arial"/>
                <w:b/>
                <w:sz w:val="20"/>
                <w:szCs w:val="20"/>
              </w:rPr>
              <w:t>I</w:t>
            </w:r>
            <w:r w:rsidRPr="00E3514A">
              <w:rPr>
                <w:rFonts w:ascii="Arial"/>
                <w:b/>
                <w:spacing w:val="31"/>
                <w:sz w:val="20"/>
                <w:szCs w:val="20"/>
              </w:rPr>
              <w:t xml:space="preserve"> </w:t>
            </w:r>
            <w:r w:rsidRPr="00E3514A">
              <w:rPr>
                <w:rFonts w:ascii="Arial"/>
                <w:b/>
                <w:sz w:val="20"/>
                <w:szCs w:val="20"/>
              </w:rPr>
              <w:t>USLUGI</w:t>
            </w:r>
          </w:p>
        </w:tc>
        <w:tc>
          <w:tcPr>
            <w:tcW w:w="1545" w:type="dxa"/>
          </w:tcPr>
          <w:p w14:paraId="3FD12018" w14:textId="77777777" w:rsidR="00F517EB" w:rsidRPr="00E3514A" w:rsidRDefault="00F517EB" w:rsidP="00D07213">
            <w:pPr>
              <w:pStyle w:val="TableParagraph"/>
              <w:spacing w:line="159" w:lineRule="exact"/>
              <w:ind w:right="49"/>
              <w:rPr>
                <w:rFonts w:ascii="Arial"/>
                <w:b/>
                <w:sz w:val="20"/>
                <w:szCs w:val="20"/>
              </w:rPr>
            </w:pPr>
            <w:r w:rsidRPr="00E3514A">
              <w:rPr>
                <w:rFonts w:ascii="Arial"/>
                <w:b/>
                <w:sz w:val="20"/>
                <w:szCs w:val="20"/>
              </w:rPr>
              <w:t>21.595.380</w:t>
            </w:r>
          </w:p>
        </w:tc>
        <w:tc>
          <w:tcPr>
            <w:tcW w:w="1499" w:type="dxa"/>
          </w:tcPr>
          <w:p w14:paraId="54C9199A" w14:textId="77777777" w:rsidR="00F517EB" w:rsidRPr="00E3514A" w:rsidRDefault="00F517EB" w:rsidP="00D07213">
            <w:pPr>
              <w:pStyle w:val="TableParagraph"/>
              <w:spacing w:line="159" w:lineRule="exact"/>
              <w:ind w:right="62"/>
              <w:rPr>
                <w:rFonts w:ascii="Arial"/>
                <w:b/>
                <w:sz w:val="20"/>
                <w:szCs w:val="20"/>
              </w:rPr>
            </w:pPr>
            <w:r w:rsidRPr="00E3514A">
              <w:rPr>
                <w:rFonts w:ascii="Arial"/>
                <w:b/>
                <w:sz w:val="20"/>
                <w:szCs w:val="20"/>
              </w:rPr>
              <w:t>4.247.420</w:t>
            </w:r>
          </w:p>
        </w:tc>
        <w:tc>
          <w:tcPr>
            <w:tcW w:w="1499" w:type="dxa"/>
          </w:tcPr>
          <w:p w14:paraId="41E7FD77" w14:textId="77777777" w:rsidR="00F517EB" w:rsidRPr="00E3514A" w:rsidRDefault="00F517EB" w:rsidP="00D07213">
            <w:pPr>
              <w:pStyle w:val="TableParagraph"/>
              <w:spacing w:line="159" w:lineRule="exact"/>
              <w:ind w:right="61"/>
              <w:rPr>
                <w:rFonts w:ascii="Arial"/>
                <w:b/>
                <w:sz w:val="20"/>
                <w:szCs w:val="20"/>
              </w:rPr>
            </w:pPr>
            <w:r w:rsidRPr="00E3514A">
              <w:rPr>
                <w:rFonts w:ascii="Arial"/>
                <w:b/>
                <w:sz w:val="20"/>
                <w:szCs w:val="20"/>
              </w:rPr>
              <w:t>16.923.960</w:t>
            </w:r>
          </w:p>
        </w:tc>
        <w:tc>
          <w:tcPr>
            <w:tcW w:w="1559" w:type="dxa"/>
          </w:tcPr>
          <w:p w14:paraId="7BF393DF" w14:textId="77777777" w:rsidR="00F517EB" w:rsidRPr="00E3514A" w:rsidRDefault="00F517EB" w:rsidP="00D07213">
            <w:pPr>
              <w:pStyle w:val="TableParagraph"/>
              <w:spacing w:line="159" w:lineRule="exact"/>
              <w:ind w:right="106"/>
              <w:rPr>
                <w:rFonts w:ascii="Arial"/>
                <w:b/>
                <w:sz w:val="20"/>
                <w:szCs w:val="20"/>
              </w:rPr>
            </w:pPr>
            <w:r w:rsidRPr="00E3514A">
              <w:rPr>
                <w:rFonts w:ascii="Arial"/>
                <w:b/>
                <w:sz w:val="20"/>
                <w:szCs w:val="20"/>
              </w:rPr>
              <w:t>551.200</w:t>
            </w:r>
          </w:p>
        </w:tc>
        <w:tc>
          <w:tcPr>
            <w:tcW w:w="1468" w:type="dxa"/>
          </w:tcPr>
          <w:p w14:paraId="4A7CC374" w14:textId="77777777" w:rsidR="00F517EB" w:rsidRPr="00E3514A" w:rsidRDefault="00F517EB" w:rsidP="00D07213">
            <w:pPr>
              <w:pStyle w:val="TableParagraph"/>
              <w:spacing w:line="159" w:lineRule="exact"/>
              <w:ind w:right="56"/>
              <w:rPr>
                <w:rFonts w:ascii="Arial"/>
                <w:b/>
                <w:sz w:val="20"/>
                <w:szCs w:val="20"/>
              </w:rPr>
            </w:pPr>
            <w:r w:rsidRPr="00E3514A">
              <w:rPr>
                <w:rFonts w:ascii="Arial"/>
                <w:b/>
                <w:sz w:val="20"/>
                <w:szCs w:val="20"/>
              </w:rPr>
              <w:t>0</w:t>
            </w:r>
          </w:p>
        </w:tc>
        <w:tc>
          <w:tcPr>
            <w:tcW w:w="1583" w:type="dxa"/>
          </w:tcPr>
          <w:p w14:paraId="2F631348" w14:textId="77777777" w:rsidR="00F517EB" w:rsidRPr="00E3514A" w:rsidRDefault="00F517EB" w:rsidP="00D07213">
            <w:pPr>
              <w:pStyle w:val="TableParagraph"/>
              <w:spacing w:line="159" w:lineRule="exact"/>
              <w:ind w:right="80"/>
              <w:rPr>
                <w:rFonts w:ascii="Arial"/>
                <w:b/>
                <w:sz w:val="20"/>
                <w:szCs w:val="20"/>
              </w:rPr>
            </w:pPr>
            <w:r w:rsidRPr="00E3514A">
              <w:rPr>
                <w:rFonts w:ascii="Arial"/>
                <w:b/>
                <w:sz w:val="20"/>
                <w:szCs w:val="20"/>
              </w:rPr>
              <w:t>43.317.960</w:t>
            </w:r>
          </w:p>
        </w:tc>
      </w:tr>
      <w:tr w:rsidR="00F517EB" w:rsidRPr="00E3514A" w14:paraId="261FB8D0" w14:textId="77777777" w:rsidTr="00D07213">
        <w:trPr>
          <w:trHeight w:val="228"/>
        </w:trPr>
        <w:tc>
          <w:tcPr>
            <w:tcW w:w="566" w:type="dxa"/>
          </w:tcPr>
          <w:p w14:paraId="79006A82" w14:textId="77777777" w:rsidR="00F517EB" w:rsidRPr="00E3514A" w:rsidRDefault="00F517EB" w:rsidP="00D07213">
            <w:pPr>
              <w:pStyle w:val="TableParagraph"/>
              <w:spacing w:before="22"/>
              <w:ind w:right="74"/>
              <w:rPr>
                <w:rFonts w:ascii="Arial MT"/>
                <w:sz w:val="20"/>
                <w:szCs w:val="20"/>
              </w:rPr>
            </w:pPr>
            <w:r w:rsidRPr="00E3514A">
              <w:rPr>
                <w:rFonts w:ascii="Arial MT"/>
                <w:sz w:val="20"/>
                <w:szCs w:val="20"/>
              </w:rPr>
              <w:t>420</w:t>
            </w:r>
          </w:p>
        </w:tc>
        <w:tc>
          <w:tcPr>
            <w:tcW w:w="5589" w:type="dxa"/>
          </w:tcPr>
          <w:p w14:paraId="2002F351" w14:textId="77777777" w:rsidR="00F517EB" w:rsidRPr="00E3514A" w:rsidRDefault="00F517EB" w:rsidP="00D07213">
            <w:pPr>
              <w:pStyle w:val="TableParagraph"/>
              <w:spacing w:before="1" w:line="207" w:lineRule="exact"/>
              <w:ind w:left="153"/>
              <w:jc w:val="left"/>
              <w:rPr>
                <w:sz w:val="20"/>
                <w:szCs w:val="20"/>
              </w:rPr>
            </w:pPr>
            <w:r w:rsidRPr="00E3514A">
              <w:rPr>
                <w:sz w:val="20"/>
                <w:szCs w:val="20"/>
              </w:rPr>
              <w:t>Patni</w:t>
            </w:r>
            <w:r w:rsidRPr="00E3514A">
              <w:rPr>
                <w:spacing w:val="12"/>
                <w:sz w:val="20"/>
                <w:szCs w:val="20"/>
              </w:rPr>
              <w:t xml:space="preserve"> </w:t>
            </w:r>
            <w:proofErr w:type="spellStart"/>
            <w:r w:rsidRPr="00E3514A">
              <w:rPr>
                <w:sz w:val="20"/>
                <w:szCs w:val="20"/>
              </w:rPr>
              <w:t>i</w:t>
            </w:r>
            <w:proofErr w:type="spellEnd"/>
            <w:r w:rsidRPr="00E3514A">
              <w:rPr>
                <w:spacing w:val="11"/>
                <w:sz w:val="20"/>
                <w:szCs w:val="20"/>
              </w:rPr>
              <w:t xml:space="preserve"> </w:t>
            </w:r>
            <w:proofErr w:type="spellStart"/>
            <w:r w:rsidRPr="00E3514A">
              <w:rPr>
                <w:sz w:val="20"/>
                <w:szCs w:val="20"/>
              </w:rPr>
              <w:t>dnevni</w:t>
            </w:r>
            <w:proofErr w:type="spellEnd"/>
            <w:r w:rsidRPr="00E3514A">
              <w:rPr>
                <w:spacing w:val="12"/>
                <w:sz w:val="20"/>
                <w:szCs w:val="20"/>
              </w:rPr>
              <w:t xml:space="preserve"> </w:t>
            </w:r>
            <w:proofErr w:type="spellStart"/>
            <w:r w:rsidRPr="00E3514A">
              <w:rPr>
                <w:sz w:val="20"/>
                <w:szCs w:val="20"/>
              </w:rPr>
              <w:t>rashodi</w:t>
            </w:r>
            <w:proofErr w:type="spellEnd"/>
          </w:p>
        </w:tc>
        <w:tc>
          <w:tcPr>
            <w:tcW w:w="1545" w:type="dxa"/>
          </w:tcPr>
          <w:p w14:paraId="2C3D2818" w14:textId="77777777" w:rsidR="00F517EB" w:rsidRPr="00E3514A" w:rsidRDefault="00F517EB" w:rsidP="00D07213">
            <w:pPr>
              <w:pStyle w:val="TableParagraph"/>
              <w:spacing w:before="22"/>
              <w:ind w:right="48"/>
              <w:rPr>
                <w:rFonts w:ascii="Arial MT"/>
                <w:sz w:val="20"/>
                <w:szCs w:val="20"/>
              </w:rPr>
            </w:pPr>
            <w:r w:rsidRPr="00E3514A">
              <w:rPr>
                <w:rFonts w:ascii="Arial MT"/>
                <w:sz w:val="20"/>
                <w:szCs w:val="20"/>
              </w:rPr>
              <w:t>106.000</w:t>
            </w:r>
          </w:p>
        </w:tc>
        <w:tc>
          <w:tcPr>
            <w:tcW w:w="1499" w:type="dxa"/>
          </w:tcPr>
          <w:p w14:paraId="4137E700" w14:textId="77777777" w:rsidR="00F517EB" w:rsidRPr="00E3514A" w:rsidRDefault="00F517EB" w:rsidP="00D07213">
            <w:pPr>
              <w:pStyle w:val="TableParagraph"/>
              <w:spacing w:before="22"/>
              <w:ind w:right="63"/>
              <w:rPr>
                <w:rFonts w:ascii="Arial MT"/>
                <w:sz w:val="20"/>
                <w:szCs w:val="20"/>
              </w:rPr>
            </w:pPr>
            <w:r w:rsidRPr="00E3514A">
              <w:rPr>
                <w:rFonts w:ascii="Arial MT"/>
                <w:sz w:val="20"/>
                <w:szCs w:val="20"/>
              </w:rPr>
              <w:t>0</w:t>
            </w:r>
          </w:p>
        </w:tc>
        <w:tc>
          <w:tcPr>
            <w:tcW w:w="1499" w:type="dxa"/>
          </w:tcPr>
          <w:p w14:paraId="18A5D361" w14:textId="77777777" w:rsidR="00F517EB" w:rsidRPr="00E3514A" w:rsidRDefault="00F517EB" w:rsidP="00D07213">
            <w:pPr>
              <w:pStyle w:val="TableParagraph"/>
              <w:spacing w:before="22"/>
              <w:ind w:right="61"/>
              <w:rPr>
                <w:rFonts w:ascii="Arial MT"/>
                <w:sz w:val="20"/>
                <w:szCs w:val="20"/>
              </w:rPr>
            </w:pPr>
            <w:r w:rsidRPr="00E3514A">
              <w:rPr>
                <w:rFonts w:ascii="Arial MT"/>
                <w:sz w:val="20"/>
                <w:szCs w:val="20"/>
              </w:rPr>
              <w:t>3.180</w:t>
            </w:r>
          </w:p>
        </w:tc>
        <w:tc>
          <w:tcPr>
            <w:tcW w:w="1559" w:type="dxa"/>
          </w:tcPr>
          <w:p w14:paraId="2CAAE4B1" w14:textId="77777777" w:rsidR="00F517EB" w:rsidRPr="00E3514A" w:rsidRDefault="00F517EB" w:rsidP="00D07213">
            <w:pPr>
              <w:pStyle w:val="TableParagraph"/>
              <w:spacing w:before="22"/>
              <w:ind w:right="105"/>
              <w:rPr>
                <w:rFonts w:ascii="Arial MT"/>
                <w:sz w:val="20"/>
                <w:szCs w:val="20"/>
              </w:rPr>
            </w:pPr>
            <w:r w:rsidRPr="00E3514A">
              <w:rPr>
                <w:rFonts w:ascii="Arial MT"/>
                <w:sz w:val="20"/>
                <w:szCs w:val="20"/>
              </w:rPr>
              <w:t>551.200</w:t>
            </w:r>
          </w:p>
        </w:tc>
        <w:tc>
          <w:tcPr>
            <w:tcW w:w="1468" w:type="dxa"/>
          </w:tcPr>
          <w:p w14:paraId="33141379" w14:textId="77777777" w:rsidR="00F517EB" w:rsidRPr="00E3514A" w:rsidRDefault="00F517EB" w:rsidP="00D07213">
            <w:pPr>
              <w:pStyle w:val="TableParagraph"/>
              <w:spacing w:before="22"/>
              <w:ind w:right="56"/>
              <w:rPr>
                <w:rFonts w:ascii="Arial MT"/>
                <w:sz w:val="20"/>
                <w:szCs w:val="20"/>
              </w:rPr>
            </w:pPr>
            <w:r w:rsidRPr="00E3514A">
              <w:rPr>
                <w:rFonts w:ascii="Arial MT"/>
                <w:sz w:val="20"/>
                <w:szCs w:val="20"/>
              </w:rPr>
              <w:t>0</w:t>
            </w:r>
          </w:p>
        </w:tc>
        <w:tc>
          <w:tcPr>
            <w:tcW w:w="1583" w:type="dxa"/>
          </w:tcPr>
          <w:p w14:paraId="243BD323" w14:textId="77777777" w:rsidR="00F517EB" w:rsidRPr="00E3514A" w:rsidRDefault="00F517EB" w:rsidP="00D07213">
            <w:pPr>
              <w:pStyle w:val="TableParagraph"/>
              <w:spacing w:before="22"/>
              <w:ind w:right="80"/>
              <w:rPr>
                <w:rFonts w:ascii="Arial MT"/>
                <w:sz w:val="20"/>
                <w:szCs w:val="20"/>
              </w:rPr>
            </w:pPr>
            <w:r w:rsidRPr="00E3514A">
              <w:rPr>
                <w:rFonts w:ascii="Arial MT"/>
                <w:sz w:val="20"/>
                <w:szCs w:val="20"/>
              </w:rPr>
              <w:t>660.380</w:t>
            </w:r>
          </w:p>
        </w:tc>
      </w:tr>
      <w:tr w:rsidR="00F517EB" w:rsidRPr="00E3514A" w14:paraId="0DAF4A3A" w14:textId="77777777" w:rsidTr="00D07213">
        <w:trPr>
          <w:trHeight w:val="210"/>
        </w:trPr>
        <w:tc>
          <w:tcPr>
            <w:tcW w:w="566" w:type="dxa"/>
          </w:tcPr>
          <w:p w14:paraId="2A01C7E6"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421</w:t>
            </w:r>
          </w:p>
        </w:tc>
        <w:tc>
          <w:tcPr>
            <w:tcW w:w="5589" w:type="dxa"/>
          </w:tcPr>
          <w:p w14:paraId="215E8F35" w14:textId="77777777" w:rsidR="00F517EB" w:rsidRPr="00E3514A" w:rsidRDefault="00F517EB" w:rsidP="00D07213">
            <w:pPr>
              <w:pStyle w:val="TableParagraph"/>
              <w:spacing w:line="190" w:lineRule="exact"/>
              <w:ind w:left="151"/>
              <w:jc w:val="left"/>
              <w:rPr>
                <w:sz w:val="20"/>
                <w:szCs w:val="20"/>
              </w:rPr>
            </w:pPr>
            <w:proofErr w:type="spellStart"/>
            <w:r w:rsidRPr="00E3514A">
              <w:rPr>
                <w:w w:val="90"/>
                <w:sz w:val="20"/>
                <w:szCs w:val="20"/>
              </w:rPr>
              <w:t>Komunal</w:t>
            </w:r>
            <w:proofErr w:type="spellEnd"/>
            <w:r w:rsidRPr="00E3514A">
              <w:rPr>
                <w:spacing w:val="-14"/>
                <w:w w:val="90"/>
                <w:sz w:val="20"/>
                <w:szCs w:val="20"/>
              </w:rPr>
              <w:t xml:space="preserve"> </w:t>
            </w:r>
            <w:proofErr w:type="spellStart"/>
            <w:r w:rsidRPr="00E3514A">
              <w:rPr>
                <w:w w:val="90"/>
                <w:sz w:val="20"/>
                <w:szCs w:val="20"/>
              </w:rPr>
              <w:t>ni</w:t>
            </w:r>
            <w:proofErr w:type="spellEnd"/>
            <w:r w:rsidRPr="00E3514A">
              <w:rPr>
                <w:spacing w:val="36"/>
                <w:w w:val="90"/>
                <w:sz w:val="20"/>
                <w:szCs w:val="20"/>
              </w:rPr>
              <w:t xml:space="preserve"> </w:t>
            </w:r>
            <w:proofErr w:type="spellStart"/>
            <w:r w:rsidRPr="00E3514A">
              <w:rPr>
                <w:w w:val="90"/>
                <w:sz w:val="20"/>
                <w:szCs w:val="20"/>
              </w:rPr>
              <w:t>usl</w:t>
            </w:r>
            <w:proofErr w:type="spellEnd"/>
            <w:r w:rsidRPr="00E3514A">
              <w:rPr>
                <w:spacing w:val="-14"/>
                <w:w w:val="90"/>
                <w:sz w:val="20"/>
                <w:szCs w:val="20"/>
              </w:rPr>
              <w:t xml:space="preserve"> </w:t>
            </w:r>
            <w:proofErr w:type="spellStart"/>
            <w:proofErr w:type="gramStart"/>
            <w:r w:rsidRPr="00E3514A">
              <w:rPr>
                <w:w w:val="90"/>
                <w:sz w:val="20"/>
                <w:szCs w:val="20"/>
              </w:rPr>
              <w:t>ugi</w:t>
            </w:r>
            <w:proofErr w:type="spellEnd"/>
            <w:r w:rsidRPr="00E3514A">
              <w:rPr>
                <w:spacing w:val="-20"/>
                <w:w w:val="90"/>
                <w:sz w:val="20"/>
                <w:szCs w:val="20"/>
              </w:rPr>
              <w:t xml:space="preserve"> </w:t>
            </w:r>
            <w:r w:rsidRPr="00E3514A">
              <w:rPr>
                <w:w w:val="90"/>
                <w:sz w:val="20"/>
                <w:szCs w:val="20"/>
              </w:rPr>
              <w:t>,</w:t>
            </w:r>
            <w:proofErr w:type="gramEnd"/>
            <w:r w:rsidRPr="00E3514A">
              <w:rPr>
                <w:spacing w:val="10"/>
                <w:w w:val="90"/>
                <w:sz w:val="20"/>
                <w:szCs w:val="20"/>
              </w:rPr>
              <w:t xml:space="preserve"> </w:t>
            </w:r>
            <w:proofErr w:type="spellStart"/>
            <w:r w:rsidRPr="00E3514A">
              <w:rPr>
                <w:w w:val="90"/>
                <w:sz w:val="20"/>
                <w:szCs w:val="20"/>
              </w:rPr>
              <w:t>greewe</w:t>
            </w:r>
            <w:proofErr w:type="spellEnd"/>
            <w:r w:rsidRPr="00E3514A">
              <w:rPr>
                <w:w w:val="90"/>
                <w:sz w:val="20"/>
                <w:szCs w:val="20"/>
              </w:rPr>
              <w:t>,</w:t>
            </w:r>
            <w:r w:rsidRPr="00E3514A">
              <w:rPr>
                <w:spacing w:val="9"/>
                <w:w w:val="90"/>
                <w:sz w:val="20"/>
                <w:szCs w:val="20"/>
              </w:rPr>
              <w:t xml:space="preserve"> </w:t>
            </w:r>
            <w:proofErr w:type="spellStart"/>
            <w:r w:rsidRPr="00E3514A">
              <w:rPr>
                <w:w w:val="90"/>
                <w:sz w:val="20"/>
                <w:szCs w:val="20"/>
              </w:rPr>
              <w:t>komuni</w:t>
            </w:r>
            <w:proofErr w:type="spellEnd"/>
            <w:r w:rsidRPr="00E3514A">
              <w:rPr>
                <w:spacing w:val="-20"/>
                <w:w w:val="90"/>
                <w:sz w:val="20"/>
                <w:szCs w:val="20"/>
              </w:rPr>
              <w:t xml:space="preserve"> </w:t>
            </w:r>
            <w:proofErr w:type="spellStart"/>
            <w:r w:rsidRPr="00E3514A">
              <w:rPr>
                <w:w w:val="90"/>
                <w:sz w:val="20"/>
                <w:szCs w:val="20"/>
              </w:rPr>
              <w:t>kaci</w:t>
            </w:r>
            <w:proofErr w:type="spellEnd"/>
            <w:r w:rsidRPr="00E3514A">
              <w:rPr>
                <w:spacing w:val="-20"/>
                <w:w w:val="90"/>
                <w:sz w:val="20"/>
                <w:szCs w:val="20"/>
              </w:rPr>
              <w:t xml:space="preserve"> </w:t>
            </w:r>
            <w:r w:rsidRPr="00E3514A">
              <w:rPr>
                <w:w w:val="90"/>
                <w:sz w:val="20"/>
                <w:szCs w:val="20"/>
              </w:rPr>
              <w:t>ja</w:t>
            </w:r>
            <w:r w:rsidRPr="00E3514A">
              <w:rPr>
                <w:spacing w:val="13"/>
                <w:w w:val="90"/>
                <w:sz w:val="20"/>
                <w:szCs w:val="20"/>
              </w:rPr>
              <w:t xml:space="preserve"> </w:t>
            </w:r>
            <w:proofErr w:type="spellStart"/>
            <w:r w:rsidRPr="00E3514A">
              <w:rPr>
                <w:w w:val="90"/>
                <w:sz w:val="20"/>
                <w:szCs w:val="20"/>
              </w:rPr>
              <w:t>i</w:t>
            </w:r>
            <w:proofErr w:type="spellEnd"/>
            <w:r w:rsidRPr="00E3514A">
              <w:rPr>
                <w:spacing w:val="38"/>
                <w:w w:val="90"/>
                <w:sz w:val="20"/>
                <w:szCs w:val="20"/>
              </w:rPr>
              <w:t xml:space="preserve"> </w:t>
            </w:r>
            <w:r w:rsidRPr="00E3514A">
              <w:rPr>
                <w:w w:val="90"/>
                <w:sz w:val="20"/>
                <w:szCs w:val="20"/>
              </w:rPr>
              <w:t>transport</w:t>
            </w:r>
          </w:p>
        </w:tc>
        <w:tc>
          <w:tcPr>
            <w:tcW w:w="1545" w:type="dxa"/>
          </w:tcPr>
          <w:p w14:paraId="43A8B720"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8.008.300</w:t>
            </w:r>
          </w:p>
        </w:tc>
        <w:tc>
          <w:tcPr>
            <w:tcW w:w="1499" w:type="dxa"/>
          </w:tcPr>
          <w:p w14:paraId="3A861C6B"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175.960</w:t>
            </w:r>
          </w:p>
        </w:tc>
        <w:tc>
          <w:tcPr>
            <w:tcW w:w="1499" w:type="dxa"/>
          </w:tcPr>
          <w:p w14:paraId="45FD0DE3" w14:textId="77777777" w:rsidR="00F517EB" w:rsidRPr="00E3514A" w:rsidRDefault="00F517EB" w:rsidP="00D07213">
            <w:pPr>
              <w:pStyle w:val="TableParagraph"/>
              <w:spacing w:before="2"/>
              <w:ind w:right="61"/>
              <w:rPr>
                <w:rFonts w:ascii="Arial MT"/>
                <w:sz w:val="20"/>
                <w:szCs w:val="20"/>
              </w:rPr>
            </w:pPr>
            <w:r w:rsidRPr="00E3514A">
              <w:rPr>
                <w:rFonts w:ascii="Arial MT"/>
                <w:sz w:val="20"/>
                <w:szCs w:val="20"/>
              </w:rPr>
              <w:t>5.830.000</w:t>
            </w:r>
          </w:p>
        </w:tc>
        <w:tc>
          <w:tcPr>
            <w:tcW w:w="1559" w:type="dxa"/>
          </w:tcPr>
          <w:p w14:paraId="180A8F37"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6824EAF9"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6B5742EC" w14:textId="77777777" w:rsidR="00F517EB" w:rsidRPr="00E3514A" w:rsidRDefault="00F517EB" w:rsidP="00D07213">
            <w:pPr>
              <w:pStyle w:val="TableParagraph"/>
              <w:spacing w:before="2"/>
              <w:ind w:right="80"/>
              <w:rPr>
                <w:rFonts w:ascii="Arial MT"/>
                <w:sz w:val="20"/>
                <w:szCs w:val="20"/>
              </w:rPr>
            </w:pPr>
            <w:r w:rsidRPr="00E3514A">
              <w:rPr>
                <w:rFonts w:ascii="Arial MT"/>
                <w:sz w:val="20"/>
                <w:szCs w:val="20"/>
              </w:rPr>
              <w:t>14.014.260</w:t>
            </w:r>
          </w:p>
        </w:tc>
      </w:tr>
      <w:tr w:rsidR="00F517EB" w:rsidRPr="00E3514A" w14:paraId="7AC80094" w14:textId="77777777" w:rsidTr="00D07213">
        <w:trPr>
          <w:trHeight w:val="210"/>
        </w:trPr>
        <w:tc>
          <w:tcPr>
            <w:tcW w:w="566" w:type="dxa"/>
          </w:tcPr>
          <w:p w14:paraId="18BF5B87"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423</w:t>
            </w:r>
          </w:p>
        </w:tc>
        <w:tc>
          <w:tcPr>
            <w:tcW w:w="5589" w:type="dxa"/>
          </w:tcPr>
          <w:p w14:paraId="00271653" w14:textId="77777777" w:rsidR="00F517EB" w:rsidRPr="00E3514A" w:rsidRDefault="00F517EB" w:rsidP="00D07213">
            <w:pPr>
              <w:pStyle w:val="TableParagraph"/>
              <w:spacing w:line="190" w:lineRule="exact"/>
              <w:ind w:left="151"/>
              <w:jc w:val="left"/>
              <w:rPr>
                <w:sz w:val="20"/>
                <w:szCs w:val="20"/>
              </w:rPr>
            </w:pPr>
            <w:r w:rsidRPr="00E3514A">
              <w:rPr>
                <w:w w:val="95"/>
                <w:sz w:val="20"/>
                <w:szCs w:val="20"/>
              </w:rPr>
              <w:t>Mater</w:t>
            </w:r>
            <w:r w:rsidRPr="00E3514A">
              <w:rPr>
                <w:spacing w:val="-32"/>
                <w:w w:val="95"/>
                <w:sz w:val="20"/>
                <w:szCs w:val="20"/>
              </w:rPr>
              <w:t xml:space="preserve"> </w:t>
            </w:r>
            <w:proofErr w:type="spellStart"/>
            <w:r w:rsidRPr="00E3514A">
              <w:rPr>
                <w:w w:val="95"/>
                <w:sz w:val="20"/>
                <w:szCs w:val="20"/>
              </w:rPr>
              <w:t>i</w:t>
            </w:r>
            <w:proofErr w:type="spellEnd"/>
            <w:r w:rsidRPr="00E3514A">
              <w:rPr>
                <w:spacing w:val="-22"/>
                <w:w w:val="95"/>
                <w:sz w:val="20"/>
                <w:szCs w:val="20"/>
              </w:rPr>
              <w:t xml:space="preserve"> </w:t>
            </w:r>
            <w:proofErr w:type="spellStart"/>
            <w:r w:rsidRPr="00E3514A">
              <w:rPr>
                <w:w w:val="95"/>
                <w:sz w:val="20"/>
                <w:szCs w:val="20"/>
              </w:rPr>
              <w:t>jal</w:t>
            </w:r>
            <w:proofErr w:type="spellEnd"/>
            <w:r w:rsidRPr="00E3514A">
              <w:rPr>
                <w:spacing w:val="-14"/>
                <w:w w:val="95"/>
                <w:sz w:val="20"/>
                <w:szCs w:val="20"/>
              </w:rPr>
              <w:t xml:space="preserve"> </w:t>
            </w:r>
            <w:proofErr w:type="spellStart"/>
            <w:r w:rsidRPr="00E3514A">
              <w:rPr>
                <w:w w:val="95"/>
                <w:sz w:val="20"/>
                <w:szCs w:val="20"/>
              </w:rPr>
              <w:t>i</w:t>
            </w:r>
            <w:proofErr w:type="spellEnd"/>
            <w:r w:rsidRPr="00E3514A">
              <w:rPr>
                <w:spacing w:val="36"/>
                <w:w w:val="95"/>
                <w:sz w:val="20"/>
                <w:szCs w:val="20"/>
              </w:rPr>
              <w:t xml:space="preserve"> </w:t>
            </w:r>
            <w:proofErr w:type="spellStart"/>
            <w:r w:rsidRPr="00E3514A">
              <w:rPr>
                <w:w w:val="95"/>
                <w:sz w:val="20"/>
                <w:szCs w:val="20"/>
              </w:rPr>
              <w:t>i</w:t>
            </w:r>
            <w:proofErr w:type="spellEnd"/>
            <w:r w:rsidRPr="00E3514A">
              <w:rPr>
                <w:spacing w:val="35"/>
                <w:w w:val="95"/>
                <w:sz w:val="20"/>
                <w:szCs w:val="20"/>
              </w:rPr>
              <w:t xml:space="preserve"> </w:t>
            </w:r>
            <w:proofErr w:type="spellStart"/>
            <w:r w:rsidRPr="00E3514A">
              <w:rPr>
                <w:w w:val="95"/>
                <w:sz w:val="20"/>
                <w:szCs w:val="20"/>
              </w:rPr>
              <w:t>si</w:t>
            </w:r>
            <w:proofErr w:type="spellEnd"/>
            <w:r w:rsidRPr="00E3514A">
              <w:rPr>
                <w:spacing w:val="-22"/>
                <w:w w:val="95"/>
                <w:sz w:val="20"/>
                <w:szCs w:val="20"/>
              </w:rPr>
              <w:t xml:space="preserve"> </w:t>
            </w:r>
            <w:r w:rsidRPr="00E3514A">
              <w:rPr>
                <w:w w:val="95"/>
                <w:sz w:val="20"/>
                <w:szCs w:val="20"/>
              </w:rPr>
              <w:t>ten</w:t>
            </w:r>
            <w:r w:rsidRPr="00E3514A">
              <w:rPr>
                <w:spacing w:val="11"/>
                <w:w w:val="95"/>
                <w:sz w:val="20"/>
                <w:szCs w:val="20"/>
              </w:rPr>
              <w:t xml:space="preserve"> </w:t>
            </w:r>
            <w:proofErr w:type="spellStart"/>
            <w:r w:rsidRPr="00E3514A">
              <w:rPr>
                <w:w w:val="95"/>
                <w:sz w:val="20"/>
                <w:szCs w:val="20"/>
              </w:rPr>
              <w:t>i</w:t>
            </w:r>
            <w:proofErr w:type="spellEnd"/>
            <w:r w:rsidRPr="00E3514A">
              <w:rPr>
                <w:spacing w:val="-23"/>
                <w:w w:val="95"/>
                <w:sz w:val="20"/>
                <w:szCs w:val="20"/>
              </w:rPr>
              <w:t xml:space="preserve"> </w:t>
            </w:r>
            <w:proofErr w:type="spellStart"/>
            <w:r w:rsidRPr="00E3514A">
              <w:rPr>
                <w:w w:val="95"/>
                <w:sz w:val="20"/>
                <w:szCs w:val="20"/>
              </w:rPr>
              <w:t>nventar</w:t>
            </w:r>
            <w:proofErr w:type="spellEnd"/>
          </w:p>
        </w:tc>
        <w:tc>
          <w:tcPr>
            <w:tcW w:w="1545" w:type="dxa"/>
          </w:tcPr>
          <w:p w14:paraId="76901E2E"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737.760</w:t>
            </w:r>
          </w:p>
        </w:tc>
        <w:tc>
          <w:tcPr>
            <w:tcW w:w="1499" w:type="dxa"/>
          </w:tcPr>
          <w:p w14:paraId="11E2B51D" w14:textId="77777777" w:rsidR="00F517EB" w:rsidRPr="00E3514A" w:rsidRDefault="00F517EB" w:rsidP="00D07213">
            <w:pPr>
              <w:pStyle w:val="TableParagraph"/>
              <w:spacing w:before="3"/>
              <w:ind w:right="62"/>
              <w:rPr>
                <w:rFonts w:ascii="Arial MT"/>
                <w:sz w:val="20"/>
                <w:szCs w:val="20"/>
              </w:rPr>
            </w:pPr>
            <w:r w:rsidRPr="00E3514A">
              <w:rPr>
                <w:rFonts w:ascii="Arial MT"/>
                <w:sz w:val="20"/>
                <w:szCs w:val="20"/>
              </w:rPr>
              <w:t>2.379.700</w:t>
            </w:r>
          </w:p>
        </w:tc>
        <w:tc>
          <w:tcPr>
            <w:tcW w:w="1499" w:type="dxa"/>
          </w:tcPr>
          <w:p w14:paraId="414AD8B3" w14:textId="77777777" w:rsidR="00F517EB" w:rsidRPr="00E3514A" w:rsidRDefault="00F517EB" w:rsidP="00D07213">
            <w:pPr>
              <w:pStyle w:val="TableParagraph"/>
              <w:spacing w:before="3"/>
              <w:ind w:right="61"/>
              <w:rPr>
                <w:rFonts w:ascii="Arial MT"/>
                <w:sz w:val="20"/>
                <w:szCs w:val="20"/>
              </w:rPr>
            </w:pPr>
            <w:r w:rsidRPr="00E3514A">
              <w:rPr>
                <w:rFonts w:ascii="Arial MT"/>
                <w:sz w:val="20"/>
                <w:szCs w:val="20"/>
              </w:rPr>
              <w:t>1.681.160</w:t>
            </w:r>
          </w:p>
        </w:tc>
        <w:tc>
          <w:tcPr>
            <w:tcW w:w="1559" w:type="dxa"/>
          </w:tcPr>
          <w:p w14:paraId="6F682996"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0A10422D"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2CC7745E" w14:textId="77777777" w:rsidR="00F517EB" w:rsidRPr="00E3514A" w:rsidRDefault="00F517EB" w:rsidP="00D07213">
            <w:pPr>
              <w:pStyle w:val="TableParagraph"/>
              <w:spacing w:before="3"/>
              <w:ind w:right="79"/>
              <w:rPr>
                <w:rFonts w:ascii="Arial MT"/>
                <w:sz w:val="20"/>
                <w:szCs w:val="20"/>
              </w:rPr>
            </w:pPr>
            <w:r w:rsidRPr="00E3514A">
              <w:rPr>
                <w:rFonts w:ascii="Arial MT"/>
                <w:sz w:val="20"/>
                <w:szCs w:val="20"/>
              </w:rPr>
              <w:t>4.798.620</w:t>
            </w:r>
          </w:p>
        </w:tc>
      </w:tr>
      <w:tr w:rsidR="00F517EB" w:rsidRPr="00E3514A" w14:paraId="1FFD1D01" w14:textId="77777777" w:rsidTr="00D07213">
        <w:trPr>
          <w:trHeight w:val="210"/>
        </w:trPr>
        <w:tc>
          <w:tcPr>
            <w:tcW w:w="566" w:type="dxa"/>
          </w:tcPr>
          <w:p w14:paraId="65CB2413"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424</w:t>
            </w:r>
          </w:p>
        </w:tc>
        <w:tc>
          <w:tcPr>
            <w:tcW w:w="5589" w:type="dxa"/>
          </w:tcPr>
          <w:p w14:paraId="3D33E5E9" w14:textId="77777777" w:rsidR="00F517EB" w:rsidRPr="00E3514A" w:rsidRDefault="00F517EB" w:rsidP="00D07213">
            <w:pPr>
              <w:pStyle w:val="TableParagraph"/>
              <w:spacing w:line="190" w:lineRule="exact"/>
              <w:ind w:left="153"/>
              <w:jc w:val="left"/>
              <w:rPr>
                <w:sz w:val="20"/>
                <w:szCs w:val="20"/>
              </w:rPr>
            </w:pPr>
            <w:proofErr w:type="spellStart"/>
            <w:r w:rsidRPr="00E3514A">
              <w:rPr>
                <w:w w:val="95"/>
                <w:sz w:val="20"/>
                <w:szCs w:val="20"/>
              </w:rPr>
              <w:t>Popravki</w:t>
            </w:r>
            <w:proofErr w:type="spellEnd"/>
            <w:r w:rsidRPr="00E3514A">
              <w:rPr>
                <w:spacing w:val="47"/>
                <w:w w:val="95"/>
                <w:sz w:val="20"/>
                <w:szCs w:val="20"/>
              </w:rPr>
              <w:t xml:space="preserve"> </w:t>
            </w:r>
            <w:proofErr w:type="spellStart"/>
            <w:r w:rsidRPr="00E3514A">
              <w:rPr>
                <w:w w:val="95"/>
                <w:sz w:val="20"/>
                <w:szCs w:val="20"/>
              </w:rPr>
              <w:t>i</w:t>
            </w:r>
            <w:proofErr w:type="spellEnd"/>
            <w:r w:rsidRPr="00E3514A">
              <w:rPr>
                <w:spacing w:val="46"/>
                <w:w w:val="95"/>
                <w:sz w:val="20"/>
                <w:szCs w:val="20"/>
              </w:rPr>
              <w:t xml:space="preserve"> </w:t>
            </w:r>
            <w:proofErr w:type="spellStart"/>
            <w:r w:rsidRPr="00E3514A">
              <w:rPr>
                <w:w w:val="95"/>
                <w:sz w:val="20"/>
                <w:szCs w:val="20"/>
              </w:rPr>
              <w:t>tekovno</w:t>
            </w:r>
            <w:proofErr w:type="spellEnd"/>
            <w:r w:rsidRPr="00E3514A">
              <w:rPr>
                <w:spacing w:val="14"/>
                <w:w w:val="95"/>
                <w:sz w:val="20"/>
                <w:szCs w:val="20"/>
              </w:rPr>
              <w:t xml:space="preserve"> </w:t>
            </w:r>
            <w:proofErr w:type="spellStart"/>
            <w:r w:rsidRPr="00E3514A">
              <w:rPr>
                <w:w w:val="95"/>
                <w:sz w:val="20"/>
                <w:szCs w:val="20"/>
              </w:rPr>
              <w:t>odr`uvawe</w:t>
            </w:r>
            <w:proofErr w:type="spellEnd"/>
          </w:p>
        </w:tc>
        <w:tc>
          <w:tcPr>
            <w:tcW w:w="1545" w:type="dxa"/>
          </w:tcPr>
          <w:p w14:paraId="0B0802E6"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8.606.140</w:t>
            </w:r>
          </w:p>
        </w:tc>
        <w:tc>
          <w:tcPr>
            <w:tcW w:w="1499" w:type="dxa"/>
          </w:tcPr>
          <w:p w14:paraId="4D63F092"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79.500</w:t>
            </w:r>
          </w:p>
        </w:tc>
        <w:tc>
          <w:tcPr>
            <w:tcW w:w="1499" w:type="dxa"/>
          </w:tcPr>
          <w:p w14:paraId="0E10E1AA" w14:textId="77777777" w:rsidR="00F517EB" w:rsidRPr="00E3514A" w:rsidRDefault="00F517EB" w:rsidP="00D07213">
            <w:pPr>
              <w:pStyle w:val="TableParagraph"/>
              <w:spacing w:before="2"/>
              <w:ind w:right="61"/>
              <w:rPr>
                <w:rFonts w:ascii="Arial MT"/>
                <w:sz w:val="20"/>
                <w:szCs w:val="20"/>
              </w:rPr>
            </w:pPr>
            <w:r w:rsidRPr="00E3514A">
              <w:rPr>
                <w:rFonts w:ascii="Arial MT"/>
                <w:sz w:val="20"/>
                <w:szCs w:val="20"/>
              </w:rPr>
              <w:t>4.601.460</w:t>
            </w:r>
          </w:p>
        </w:tc>
        <w:tc>
          <w:tcPr>
            <w:tcW w:w="1559" w:type="dxa"/>
          </w:tcPr>
          <w:p w14:paraId="38ADFB51"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058F33FC"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61CA110D" w14:textId="77777777" w:rsidR="00F517EB" w:rsidRPr="00E3514A" w:rsidRDefault="00F517EB" w:rsidP="00D07213">
            <w:pPr>
              <w:pStyle w:val="TableParagraph"/>
              <w:spacing w:before="2"/>
              <w:ind w:right="80"/>
              <w:rPr>
                <w:rFonts w:ascii="Arial MT"/>
                <w:sz w:val="20"/>
                <w:szCs w:val="20"/>
              </w:rPr>
            </w:pPr>
            <w:r w:rsidRPr="00E3514A">
              <w:rPr>
                <w:rFonts w:ascii="Arial MT"/>
                <w:sz w:val="20"/>
                <w:szCs w:val="20"/>
              </w:rPr>
              <w:t>13.287.100</w:t>
            </w:r>
          </w:p>
        </w:tc>
      </w:tr>
      <w:tr w:rsidR="00F517EB" w:rsidRPr="00E3514A" w14:paraId="7F84BFC3" w14:textId="77777777" w:rsidTr="00D07213">
        <w:trPr>
          <w:trHeight w:val="210"/>
        </w:trPr>
        <w:tc>
          <w:tcPr>
            <w:tcW w:w="566" w:type="dxa"/>
          </w:tcPr>
          <w:p w14:paraId="4C4E7DD0"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425</w:t>
            </w:r>
          </w:p>
        </w:tc>
        <w:tc>
          <w:tcPr>
            <w:tcW w:w="5589" w:type="dxa"/>
          </w:tcPr>
          <w:p w14:paraId="7A3D7537" w14:textId="77777777" w:rsidR="00F517EB" w:rsidRPr="00E3514A" w:rsidRDefault="00F517EB" w:rsidP="00D07213">
            <w:pPr>
              <w:pStyle w:val="TableParagraph"/>
              <w:spacing w:line="190" w:lineRule="exact"/>
              <w:ind w:left="151"/>
              <w:jc w:val="left"/>
              <w:rPr>
                <w:sz w:val="20"/>
                <w:szCs w:val="20"/>
              </w:rPr>
            </w:pPr>
            <w:proofErr w:type="spellStart"/>
            <w:r w:rsidRPr="00E3514A">
              <w:rPr>
                <w:w w:val="85"/>
                <w:sz w:val="20"/>
                <w:szCs w:val="20"/>
              </w:rPr>
              <w:t>Dogovorni</w:t>
            </w:r>
            <w:proofErr w:type="spellEnd"/>
            <w:r w:rsidRPr="00E3514A">
              <w:rPr>
                <w:spacing w:val="40"/>
                <w:sz w:val="20"/>
                <w:szCs w:val="20"/>
              </w:rPr>
              <w:t xml:space="preserve"> </w:t>
            </w:r>
            <w:proofErr w:type="spellStart"/>
            <w:r w:rsidRPr="00E3514A">
              <w:rPr>
                <w:w w:val="85"/>
                <w:sz w:val="20"/>
                <w:szCs w:val="20"/>
              </w:rPr>
              <w:t>usl</w:t>
            </w:r>
            <w:proofErr w:type="spellEnd"/>
            <w:r w:rsidRPr="00E3514A">
              <w:rPr>
                <w:spacing w:val="-9"/>
                <w:w w:val="85"/>
                <w:sz w:val="20"/>
                <w:szCs w:val="20"/>
              </w:rPr>
              <w:t xml:space="preserve"> </w:t>
            </w:r>
            <w:proofErr w:type="spellStart"/>
            <w:r w:rsidRPr="00E3514A">
              <w:rPr>
                <w:w w:val="85"/>
                <w:sz w:val="20"/>
                <w:szCs w:val="20"/>
              </w:rPr>
              <w:t>ugi</w:t>
            </w:r>
            <w:proofErr w:type="spellEnd"/>
          </w:p>
        </w:tc>
        <w:tc>
          <w:tcPr>
            <w:tcW w:w="1545" w:type="dxa"/>
          </w:tcPr>
          <w:p w14:paraId="22C6CB53"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1.630.280</w:t>
            </w:r>
          </w:p>
        </w:tc>
        <w:tc>
          <w:tcPr>
            <w:tcW w:w="1499" w:type="dxa"/>
          </w:tcPr>
          <w:p w14:paraId="3F72EADF" w14:textId="77777777" w:rsidR="00F517EB" w:rsidRPr="00E3514A" w:rsidRDefault="00F517EB" w:rsidP="00D07213">
            <w:pPr>
              <w:pStyle w:val="TableParagraph"/>
              <w:spacing w:before="3"/>
              <w:ind w:right="62"/>
              <w:rPr>
                <w:rFonts w:ascii="Arial MT"/>
                <w:sz w:val="20"/>
                <w:szCs w:val="20"/>
              </w:rPr>
            </w:pPr>
            <w:r w:rsidRPr="00E3514A">
              <w:rPr>
                <w:rFonts w:ascii="Arial MT"/>
                <w:sz w:val="20"/>
                <w:szCs w:val="20"/>
              </w:rPr>
              <w:t>139.920</w:t>
            </w:r>
          </w:p>
        </w:tc>
        <w:tc>
          <w:tcPr>
            <w:tcW w:w="1499" w:type="dxa"/>
          </w:tcPr>
          <w:p w14:paraId="36A93DEF" w14:textId="77777777" w:rsidR="00F517EB" w:rsidRPr="00E3514A" w:rsidRDefault="00F517EB" w:rsidP="00D07213">
            <w:pPr>
              <w:pStyle w:val="TableParagraph"/>
              <w:spacing w:before="3"/>
              <w:ind w:right="61"/>
              <w:rPr>
                <w:rFonts w:ascii="Arial MT"/>
                <w:sz w:val="20"/>
                <w:szCs w:val="20"/>
              </w:rPr>
            </w:pPr>
            <w:r w:rsidRPr="00E3514A">
              <w:rPr>
                <w:rFonts w:ascii="Arial MT"/>
                <w:sz w:val="20"/>
                <w:szCs w:val="20"/>
              </w:rPr>
              <w:t>4.270.740</w:t>
            </w:r>
          </w:p>
        </w:tc>
        <w:tc>
          <w:tcPr>
            <w:tcW w:w="1559" w:type="dxa"/>
          </w:tcPr>
          <w:p w14:paraId="15B9DA43"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15F6E70D"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3C0AA5BB" w14:textId="77777777" w:rsidR="00F517EB" w:rsidRPr="00E3514A" w:rsidRDefault="00F517EB" w:rsidP="00D07213">
            <w:pPr>
              <w:pStyle w:val="TableParagraph"/>
              <w:spacing w:before="3"/>
              <w:ind w:right="79"/>
              <w:rPr>
                <w:rFonts w:ascii="Arial MT"/>
                <w:sz w:val="20"/>
                <w:szCs w:val="20"/>
              </w:rPr>
            </w:pPr>
            <w:r w:rsidRPr="00E3514A">
              <w:rPr>
                <w:rFonts w:ascii="Arial MT"/>
                <w:sz w:val="20"/>
                <w:szCs w:val="20"/>
              </w:rPr>
              <w:t>6.040.940</w:t>
            </w:r>
          </w:p>
        </w:tc>
      </w:tr>
      <w:tr w:rsidR="00F517EB" w:rsidRPr="00E3514A" w14:paraId="5E5F9C40" w14:textId="77777777" w:rsidTr="00D07213">
        <w:trPr>
          <w:trHeight w:val="210"/>
        </w:trPr>
        <w:tc>
          <w:tcPr>
            <w:tcW w:w="566" w:type="dxa"/>
          </w:tcPr>
          <w:p w14:paraId="22BD8AF6"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426</w:t>
            </w:r>
          </w:p>
        </w:tc>
        <w:tc>
          <w:tcPr>
            <w:tcW w:w="5589" w:type="dxa"/>
          </w:tcPr>
          <w:p w14:paraId="5C88C13A" w14:textId="77777777" w:rsidR="00F517EB" w:rsidRPr="00E3514A" w:rsidRDefault="00F517EB" w:rsidP="00D07213">
            <w:pPr>
              <w:pStyle w:val="TableParagraph"/>
              <w:spacing w:line="190" w:lineRule="exact"/>
              <w:ind w:left="151"/>
              <w:jc w:val="left"/>
              <w:rPr>
                <w:sz w:val="20"/>
                <w:szCs w:val="20"/>
              </w:rPr>
            </w:pPr>
            <w:proofErr w:type="spellStart"/>
            <w:r w:rsidRPr="00E3514A">
              <w:rPr>
                <w:w w:val="95"/>
                <w:sz w:val="20"/>
                <w:szCs w:val="20"/>
              </w:rPr>
              <w:t>Drugi</w:t>
            </w:r>
            <w:proofErr w:type="spellEnd"/>
            <w:r w:rsidRPr="00E3514A">
              <w:rPr>
                <w:spacing w:val="18"/>
                <w:w w:val="95"/>
                <w:sz w:val="20"/>
                <w:szCs w:val="20"/>
              </w:rPr>
              <w:t xml:space="preserve"> </w:t>
            </w:r>
            <w:proofErr w:type="spellStart"/>
            <w:r w:rsidRPr="00E3514A">
              <w:rPr>
                <w:w w:val="95"/>
                <w:sz w:val="20"/>
                <w:szCs w:val="20"/>
              </w:rPr>
              <w:t>tekovni</w:t>
            </w:r>
            <w:proofErr w:type="spellEnd"/>
            <w:r w:rsidRPr="00E3514A">
              <w:rPr>
                <w:spacing w:val="19"/>
                <w:w w:val="95"/>
                <w:sz w:val="20"/>
                <w:szCs w:val="20"/>
              </w:rPr>
              <w:t xml:space="preserve"> </w:t>
            </w:r>
            <w:proofErr w:type="spellStart"/>
            <w:r w:rsidRPr="00E3514A">
              <w:rPr>
                <w:w w:val="95"/>
                <w:sz w:val="20"/>
                <w:szCs w:val="20"/>
              </w:rPr>
              <w:t>rashodi</w:t>
            </w:r>
            <w:proofErr w:type="spellEnd"/>
          </w:p>
        </w:tc>
        <w:tc>
          <w:tcPr>
            <w:tcW w:w="1545" w:type="dxa"/>
          </w:tcPr>
          <w:p w14:paraId="0569C150"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1.022.900</w:t>
            </w:r>
          </w:p>
        </w:tc>
        <w:tc>
          <w:tcPr>
            <w:tcW w:w="1499" w:type="dxa"/>
          </w:tcPr>
          <w:p w14:paraId="4529DB7A"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1.472.340</w:t>
            </w:r>
          </w:p>
        </w:tc>
        <w:tc>
          <w:tcPr>
            <w:tcW w:w="1499" w:type="dxa"/>
          </w:tcPr>
          <w:p w14:paraId="71D5A0BF" w14:textId="77777777" w:rsidR="00F517EB" w:rsidRPr="00E3514A" w:rsidRDefault="00F517EB" w:rsidP="00D07213">
            <w:pPr>
              <w:pStyle w:val="TableParagraph"/>
              <w:spacing w:before="2"/>
              <w:ind w:right="61"/>
              <w:rPr>
                <w:rFonts w:ascii="Arial MT"/>
                <w:sz w:val="20"/>
                <w:szCs w:val="20"/>
              </w:rPr>
            </w:pPr>
            <w:r w:rsidRPr="00E3514A">
              <w:rPr>
                <w:rFonts w:ascii="Arial MT"/>
                <w:sz w:val="20"/>
                <w:szCs w:val="20"/>
              </w:rPr>
              <w:t>537.420</w:t>
            </w:r>
          </w:p>
        </w:tc>
        <w:tc>
          <w:tcPr>
            <w:tcW w:w="1559" w:type="dxa"/>
          </w:tcPr>
          <w:p w14:paraId="2B84BFE4"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1EC25516"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2046FCDE" w14:textId="77777777" w:rsidR="00F517EB" w:rsidRPr="00E3514A" w:rsidRDefault="00F517EB" w:rsidP="00D07213">
            <w:pPr>
              <w:pStyle w:val="TableParagraph"/>
              <w:spacing w:before="2"/>
              <w:ind w:right="79"/>
              <w:rPr>
                <w:rFonts w:ascii="Arial MT"/>
                <w:sz w:val="20"/>
                <w:szCs w:val="20"/>
              </w:rPr>
            </w:pPr>
            <w:r w:rsidRPr="00E3514A">
              <w:rPr>
                <w:rFonts w:ascii="Arial MT"/>
                <w:sz w:val="20"/>
                <w:szCs w:val="20"/>
              </w:rPr>
              <w:t>3.032.660</w:t>
            </w:r>
          </w:p>
        </w:tc>
      </w:tr>
      <w:tr w:rsidR="00F517EB" w:rsidRPr="00E3514A" w14:paraId="7911C91F" w14:textId="77777777" w:rsidTr="00D07213">
        <w:trPr>
          <w:trHeight w:val="222"/>
        </w:trPr>
        <w:tc>
          <w:tcPr>
            <w:tcW w:w="566" w:type="dxa"/>
          </w:tcPr>
          <w:p w14:paraId="14FA27A8"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427</w:t>
            </w:r>
          </w:p>
        </w:tc>
        <w:tc>
          <w:tcPr>
            <w:tcW w:w="5589" w:type="dxa"/>
          </w:tcPr>
          <w:p w14:paraId="5BD01ACA" w14:textId="77777777" w:rsidR="00F517EB" w:rsidRPr="00E3514A" w:rsidRDefault="00F517EB" w:rsidP="00D07213">
            <w:pPr>
              <w:pStyle w:val="TableParagraph"/>
              <w:spacing w:line="203" w:lineRule="exact"/>
              <w:ind w:left="153"/>
              <w:jc w:val="left"/>
              <w:rPr>
                <w:sz w:val="20"/>
                <w:szCs w:val="20"/>
              </w:rPr>
            </w:pPr>
            <w:proofErr w:type="spellStart"/>
            <w:r w:rsidRPr="00E3514A">
              <w:rPr>
                <w:spacing w:val="9"/>
                <w:w w:val="95"/>
                <w:sz w:val="20"/>
                <w:szCs w:val="20"/>
              </w:rPr>
              <w:t>Pri</w:t>
            </w:r>
            <w:proofErr w:type="spellEnd"/>
            <w:r w:rsidRPr="00E3514A">
              <w:rPr>
                <w:spacing w:val="-21"/>
                <w:w w:val="95"/>
                <w:sz w:val="20"/>
                <w:szCs w:val="20"/>
              </w:rPr>
              <w:t xml:space="preserve"> </w:t>
            </w:r>
            <w:proofErr w:type="spellStart"/>
            <w:r w:rsidRPr="00E3514A">
              <w:rPr>
                <w:w w:val="95"/>
                <w:sz w:val="20"/>
                <w:szCs w:val="20"/>
              </w:rPr>
              <w:t>vremeni</w:t>
            </w:r>
            <w:proofErr w:type="spellEnd"/>
            <w:r w:rsidRPr="00E3514A">
              <w:rPr>
                <w:spacing w:val="43"/>
                <w:w w:val="95"/>
                <w:sz w:val="20"/>
                <w:szCs w:val="20"/>
              </w:rPr>
              <w:t xml:space="preserve"> </w:t>
            </w:r>
            <w:proofErr w:type="spellStart"/>
            <w:r w:rsidRPr="00E3514A">
              <w:rPr>
                <w:w w:val="95"/>
                <w:sz w:val="20"/>
                <w:szCs w:val="20"/>
              </w:rPr>
              <w:t>vrabotuvawa</w:t>
            </w:r>
            <w:proofErr w:type="spellEnd"/>
          </w:p>
        </w:tc>
        <w:tc>
          <w:tcPr>
            <w:tcW w:w="1545" w:type="dxa"/>
          </w:tcPr>
          <w:p w14:paraId="59A0B184"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1.484.000</w:t>
            </w:r>
          </w:p>
        </w:tc>
        <w:tc>
          <w:tcPr>
            <w:tcW w:w="1499" w:type="dxa"/>
          </w:tcPr>
          <w:p w14:paraId="04C6F1A5" w14:textId="77777777" w:rsidR="00F517EB" w:rsidRPr="00E3514A" w:rsidRDefault="00F517EB" w:rsidP="00D07213">
            <w:pPr>
              <w:pStyle w:val="TableParagraph"/>
              <w:spacing w:before="3"/>
              <w:ind w:right="63"/>
              <w:rPr>
                <w:rFonts w:ascii="Arial MT"/>
                <w:sz w:val="20"/>
                <w:szCs w:val="20"/>
              </w:rPr>
            </w:pPr>
            <w:r w:rsidRPr="00E3514A">
              <w:rPr>
                <w:rFonts w:ascii="Arial MT"/>
                <w:sz w:val="20"/>
                <w:szCs w:val="20"/>
              </w:rPr>
              <w:t>0</w:t>
            </w:r>
          </w:p>
        </w:tc>
        <w:tc>
          <w:tcPr>
            <w:tcW w:w="1499" w:type="dxa"/>
          </w:tcPr>
          <w:p w14:paraId="5F30EE81" w14:textId="77777777" w:rsidR="00F517EB" w:rsidRPr="00E3514A" w:rsidRDefault="00F517EB" w:rsidP="00D07213">
            <w:pPr>
              <w:pStyle w:val="TableParagraph"/>
              <w:spacing w:before="3"/>
              <w:ind w:right="62"/>
              <w:rPr>
                <w:rFonts w:ascii="Arial MT"/>
                <w:sz w:val="20"/>
                <w:szCs w:val="20"/>
              </w:rPr>
            </w:pPr>
            <w:r w:rsidRPr="00E3514A">
              <w:rPr>
                <w:rFonts w:ascii="Arial MT"/>
                <w:sz w:val="20"/>
                <w:szCs w:val="20"/>
              </w:rPr>
              <w:t>0</w:t>
            </w:r>
          </w:p>
        </w:tc>
        <w:tc>
          <w:tcPr>
            <w:tcW w:w="1559" w:type="dxa"/>
          </w:tcPr>
          <w:p w14:paraId="733AA11A"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2B436546"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5390E799" w14:textId="77777777" w:rsidR="00F517EB" w:rsidRPr="00E3514A" w:rsidRDefault="00F517EB" w:rsidP="00D07213">
            <w:pPr>
              <w:pStyle w:val="TableParagraph"/>
              <w:spacing w:before="3"/>
              <w:ind w:right="79"/>
              <w:rPr>
                <w:rFonts w:ascii="Arial MT"/>
                <w:sz w:val="20"/>
                <w:szCs w:val="20"/>
              </w:rPr>
            </w:pPr>
            <w:r w:rsidRPr="00E3514A">
              <w:rPr>
                <w:rFonts w:ascii="Arial MT"/>
                <w:sz w:val="20"/>
                <w:szCs w:val="20"/>
              </w:rPr>
              <w:t>1.484.000</w:t>
            </w:r>
          </w:p>
        </w:tc>
      </w:tr>
      <w:tr w:rsidR="00F517EB" w:rsidRPr="00E3514A" w14:paraId="79A28DA7" w14:textId="77777777" w:rsidTr="00D07213">
        <w:trPr>
          <w:trHeight w:val="178"/>
        </w:trPr>
        <w:tc>
          <w:tcPr>
            <w:tcW w:w="566" w:type="dxa"/>
          </w:tcPr>
          <w:p w14:paraId="3A5DA3B9" w14:textId="77777777" w:rsidR="00F517EB" w:rsidRPr="00E3514A" w:rsidRDefault="00F517EB" w:rsidP="00D07213">
            <w:pPr>
              <w:pStyle w:val="TableParagraph"/>
              <w:spacing w:line="159" w:lineRule="exact"/>
              <w:ind w:left="117"/>
              <w:jc w:val="left"/>
              <w:rPr>
                <w:rFonts w:ascii="Arial"/>
                <w:b/>
                <w:sz w:val="20"/>
                <w:szCs w:val="20"/>
              </w:rPr>
            </w:pPr>
            <w:r w:rsidRPr="00E3514A">
              <w:rPr>
                <w:rFonts w:ascii="Arial"/>
                <w:b/>
                <w:sz w:val="20"/>
                <w:szCs w:val="20"/>
              </w:rPr>
              <w:t>45</w:t>
            </w:r>
          </w:p>
        </w:tc>
        <w:tc>
          <w:tcPr>
            <w:tcW w:w="5589" w:type="dxa"/>
          </w:tcPr>
          <w:p w14:paraId="355EB49E" w14:textId="77777777" w:rsidR="00F517EB" w:rsidRPr="00E3514A" w:rsidRDefault="00F517EB" w:rsidP="00D07213">
            <w:pPr>
              <w:pStyle w:val="TableParagraph"/>
              <w:spacing w:line="159" w:lineRule="exact"/>
              <w:ind w:left="77"/>
              <w:jc w:val="left"/>
              <w:rPr>
                <w:rFonts w:ascii="Arial"/>
                <w:b/>
                <w:sz w:val="20"/>
                <w:szCs w:val="20"/>
              </w:rPr>
            </w:pPr>
            <w:r w:rsidRPr="00E3514A">
              <w:rPr>
                <w:rFonts w:ascii="Arial"/>
                <w:b/>
                <w:sz w:val="20"/>
                <w:szCs w:val="20"/>
              </w:rPr>
              <w:t>KAMATNI</w:t>
            </w:r>
            <w:r w:rsidRPr="00E3514A">
              <w:rPr>
                <w:rFonts w:ascii="Arial"/>
                <w:b/>
                <w:spacing w:val="4"/>
                <w:sz w:val="20"/>
                <w:szCs w:val="20"/>
              </w:rPr>
              <w:t xml:space="preserve"> </w:t>
            </w:r>
            <w:r w:rsidRPr="00E3514A">
              <w:rPr>
                <w:rFonts w:ascii="Arial"/>
                <w:b/>
                <w:sz w:val="20"/>
                <w:szCs w:val="20"/>
              </w:rPr>
              <w:t>PLA]</w:t>
            </w:r>
            <w:r w:rsidRPr="00E3514A">
              <w:rPr>
                <w:rFonts w:ascii="Arial"/>
                <w:b/>
                <w:spacing w:val="-10"/>
                <w:sz w:val="20"/>
                <w:szCs w:val="20"/>
              </w:rPr>
              <w:t xml:space="preserve"> </w:t>
            </w:r>
            <w:r w:rsidRPr="00E3514A">
              <w:rPr>
                <w:rFonts w:ascii="Arial"/>
                <w:b/>
                <w:sz w:val="20"/>
                <w:szCs w:val="20"/>
              </w:rPr>
              <w:t>AWA</w:t>
            </w:r>
          </w:p>
        </w:tc>
        <w:tc>
          <w:tcPr>
            <w:tcW w:w="1545" w:type="dxa"/>
          </w:tcPr>
          <w:p w14:paraId="0D43E506" w14:textId="77777777" w:rsidR="00F517EB" w:rsidRPr="00E3514A" w:rsidRDefault="00F517EB" w:rsidP="00D07213">
            <w:pPr>
              <w:pStyle w:val="TableParagraph"/>
              <w:spacing w:line="159" w:lineRule="exact"/>
              <w:ind w:right="49"/>
              <w:rPr>
                <w:rFonts w:ascii="Arial"/>
                <w:b/>
                <w:sz w:val="20"/>
                <w:szCs w:val="20"/>
              </w:rPr>
            </w:pPr>
            <w:r w:rsidRPr="00E3514A">
              <w:rPr>
                <w:rFonts w:ascii="Arial"/>
                <w:b/>
                <w:sz w:val="20"/>
                <w:szCs w:val="20"/>
              </w:rPr>
              <w:t>318.000</w:t>
            </w:r>
          </w:p>
        </w:tc>
        <w:tc>
          <w:tcPr>
            <w:tcW w:w="1499" w:type="dxa"/>
          </w:tcPr>
          <w:p w14:paraId="00B5BF92" w14:textId="77777777" w:rsidR="00F517EB" w:rsidRPr="00E3514A" w:rsidRDefault="00F517EB" w:rsidP="00D07213">
            <w:pPr>
              <w:pStyle w:val="TableParagraph"/>
              <w:spacing w:line="159" w:lineRule="exact"/>
              <w:ind w:right="63"/>
              <w:rPr>
                <w:rFonts w:ascii="Arial"/>
                <w:b/>
                <w:sz w:val="20"/>
                <w:szCs w:val="20"/>
              </w:rPr>
            </w:pPr>
            <w:r w:rsidRPr="00E3514A">
              <w:rPr>
                <w:rFonts w:ascii="Arial"/>
                <w:b/>
                <w:sz w:val="20"/>
                <w:szCs w:val="20"/>
              </w:rPr>
              <w:t>0</w:t>
            </w:r>
          </w:p>
        </w:tc>
        <w:tc>
          <w:tcPr>
            <w:tcW w:w="1499" w:type="dxa"/>
          </w:tcPr>
          <w:p w14:paraId="5782F3D8" w14:textId="77777777" w:rsidR="00F517EB" w:rsidRPr="00E3514A" w:rsidRDefault="00F517EB" w:rsidP="00D07213">
            <w:pPr>
              <w:pStyle w:val="TableParagraph"/>
              <w:spacing w:line="159" w:lineRule="exact"/>
              <w:ind w:right="62"/>
              <w:rPr>
                <w:rFonts w:ascii="Arial"/>
                <w:b/>
                <w:sz w:val="20"/>
                <w:szCs w:val="20"/>
              </w:rPr>
            </w:pPr>
            <w:r w:rsidRPr="00E3514A">
              <w:rPr>
                <w:rFonts w:ascii="Arial"/>
                <w:b/>
                <w:sz w:val="20"/>
                <w:szCs w:val="20"/>
              </w:rPr>
              <w:t>0</w:t>
            </w:r>
          </w:p>
        </w:tc>
        <w:tc>
          <w:tcPr>
            <w:tcW w:w="1559" w:type="dxa"/>
          </w:tcPr>
          <w:p w14:paraId="55D17AF6" w14:textId="77777777" w:rsidR="00F517EB" w:rsidRPr="00E3514A" w:rsidRDefault="00F517EB" w:rsidP="00D07213">
            <w:pPr>
              <w:pStyle w:val="TableParagraph"/>
              <w:spacing w:line="159" w:lineRule="exact"/>
              <w:ind w:right="105"/>
              <w:rPr>
                <w:rFonts w:ascii="Arial"/>
                <w:b/>
                <w:sz w:val="20"/>
                <w:szCs w:val="20"/>
              </w:rPr>
            </w:pPr>
            <w:r w:rsidRPr="00E3514A">
              <w:rPr>
                <w:rFonts w:ascii="Arial"/>
                <w:b/>
                <w:sz w:val="20"/>
                <w:szCs w:val="20"/>
              </w:rPr>
              <w:t>0</w:t>
            </w:r>
          </w:p>
        </w:tc>
        <w:tc>
          <w:tcPr>
            <w:tcW w:w="1468" w:type="dxa"/>
          </w:tcPr>
          <w:p w14:paraId="60671E56" w14:textId="77777777" w:rsidR="00F517EB" w:rsidRPr="00E3514A" w:rsidRDefault="00F517EB" w:rsidP="00D07213">
            <w:pPr>
              <w:pStyle w:val="TableParagraph"/>
              <w:spacing w:line="159" w:lineRule="exact"/>
              <w:ind w:right="56"/>
              <w:rPr>
                <w:rFonts w:ascii="Arial"/>
                <w:b/>
                <w:sz w:val="20"/>
                <w:szCs w:val="20"/>
              </w:rPr>
            </w:pPr>
            <w:r w:rsidRPr="00E3514A">
              <w:rPr>
                <w:rFonts w:ascii="Arial"/>
                <w:b/>
                <w:sz w:val="20"/>
                <w:szCs w:val="20"/>
              </w:rPr>
              <w:t>0</w:t>
            </w:r>
          </w:p>
        </w:tc>
        <w:tc>
          <w:tcPr>
            <w:tcW w:w="1583" w:type="dxa"/>
          </w:tcPr>
          <w:p w14:paraId="6F03A374" w14:textId="77777777" w:rsidR="00F517EB" w:rsidRPr="00E3514A" w:rsidRDefault="00F517EB" w:rsidP="00D07213">
            <w:pPr>
              <w:pStyle w:val="TableParagraph"/>
              <w:spacing w:line="159" w:lineRule="exact"/>
              <w:ind w:right="80"/>
              <w:rPr>
                <w:rFonts w:ascii="Arial"/>
                <w:b/>
                <w:sz w:val="20"/>
                <w:szCs w:val="20"/>
              </w:rPr>
            </w:pPr>
            <w:r w:rsidRPr="00E3514A">
              <w:rPr>
                <w:rFonts w:ascii="Arial"/>
                <w:b/>
                <w:sz w:val="20"/>
                <w:szCs w:val="20"/>
              </w:rPr>
              <w:t>318.000</w:t>
            </w:r>
          </w:p>
        </w:tc>
      </w:tr>
      <w:tr w:rsidR="00F517EB" w:rsidRPr="00E3514A" w14:paraId="52E82D5B" w14:textId="77777777" w:rsidTr="00D07213">
        <w:trPr>
          <w:trHeight w:val="241"/>
        </w:trPr>
        <w:tc>
          <w:tcPr>
            <w:tcW w:w="566" w:type="dxa"/>
          </w:tcPr>
          <w:p w14:paraId="6C212AE3" w14:textId="77777777" w:rsidR="00F517EB" w:rsidRPr="00E3514A" w:rsidRDefault="00F517EB" w:rsidP="00D07213">
            <w:pPr>
              <w:pStyle w:val="TableParagraph"/>
              <w:spacing w:before="22"/>
              <w:ind w:right="74"/>
              <w:rPr>
                <w:rFonts w:ascii="Arial MT"/>
                <w:sz w:val="20"/>
                <w:szCs w:val="20"/>
              </w:rPr>
            </w:pPr>
            <w:r w:rsidRPr="00E3514A">
              <w:rPr>
                <w:rFonts w:ascii="Arial MT"/>
                <w:sz w:val="20"/>
                <w:szCs w:val="20"/>
              </w:rPr>
              <w:t>452</w:t>
            </w:r>
          </w:p>
        </w:tc>
        <w:tc>
          <w:tcPr>
            <w:tcW w:w="5589" w:type="dxa"/>
          </w:tcPr>
          <w:p w14:paraId="4F7743F8" w14:textId="77777777" w:rsidR="00F517EB" w:rsidRPr="00E3514A" w:rsidRDefault="00F517EB" w:rsidP="00D07213">
            <w:pPr>
              <w:pStyle w:val="TableParagraph"/>
              <w:spacing w:before="1" w:line="220" w:lineRule="exact"/>
              <w:ind w:left="151"/>
              <w:jc w:val="left"/>
              <w:rPr>
                <w:sz w:val="20"/>
                <w:szCs w:val="20"/>
              </w:rPr>
            </w:pPr>
            <w:proofErr w:type="spellStart"/>
            <w:r w:rsidRPr="00E3514A">
              <w:rPr>
                <w:w w:val="90"/>
                <w:sz w:val="20"/>
                <w:szCs w:val="20"/>
              </w:rPr>
              <w:t>Kamatni</w:t>
            </w:r>
            <w:proofErr w:type="spellEnd"/>
            <w:r w:rsidRPr="00E3514A">
              <w:rPr>
                <w:spacing w:val="48"/>
                <w:sz w:val="20"/>
                <w:szCs w:val="20"/>
              </w:rPr>
              <w:t xml:space="preserve"> </w:t>
            </w:r>
            <w:r w:rsidRPr="00E3514A">
              <w:rPr>
                <w:w w:val="90"/>
                <w:sz w:val="20"/>
                <w:szCs w:val="20"/>
              </w:rPr>
              <w:t>pl</w:t>
            </w:r>
            <w:r w:rsidRPr="00E3514A">
              <w:rPr>
                <w:spacing w:val="-8"/>
                <w:w w:val="90"/>
                <w:sz w:val="20"/>
                <w:szCs w:val="20"/>
              </w:rPr>
              <w:t xml:space="preserve"> </w:t>
            </w:r>
            <w:r w:rsidRPr="00E3514A">
              <w:rPr>
                <w:w w:val="90"/>
                <w:sz w:val="20"/>
                <w:szCs w:val="20"/>
              </w:rPr>
              <w:t>a}</w:t>
            </w:r>
            <w:r w:rsidRPr="00E3514A">
              <w:rPr>
                <w:spacing w:val="-19"/>
                <w:w w:val="90"/>
                <w:sz w:val="20"/>
                <w:szCs w:val="20"/>
              </w:rPr>
              <w:t xml:space="preserve"> </w:t>
            </w:r>
            <w:proofErr w:type="spellStart"/>
            <w:r w:rsidRPr="00E3514A">
              <w:rPr>
                <w:w w:val="90"/>
                <w:sz w:val="20"/>
                <w:szCs w:val="20"/>
              </w:rPr>
              <w:t>awa</w:t>
            </w:r>
            <w:proofErr w:type="spellEnd"/>
            <w:r w:rsidRPr="00E3514A">
              <w:rPr>
                <w:spacing w:val="22"/>
                <w:w w:val="90"/>
                <w:sz w:val="20"/>
                <w:szCs w:val="20"/>
              </w:rPr>
              <w:t xml:space="preserve"> </w:t>
            </w:r>
            <w:proofErr w:type="spellStart"/>
            <w:r w:rsidRPr="00E3514A">
              <w:rPr>
                <w:w w:val="90"/>
                <w:sz w:val="20"/>
                <w:szCs w:val="20"/>
              </w:rPr>
              <w:t>kon</w:t>
            </w:r>
            <w:proofErr w:type="spellEnd"/>
            <w:r w:rsidRPr="00E3514A">
              <w:rPr>
                <w:spacing w:val="21"/>
                <w:w w:val="90"/>
                <w:sz w:val="20"/>
                <w:szCs w:val="20"/>
              </w:rPr>
              <w:t xml:space="preserve"> </w:t>
            </w:r>
            <w:proofErr w:type="spellStart"/>
            <w:proofErr w:type="gramStart"/>
            <w:r w:rsidRPr="00E3514A">
              <w:rPr>
                <w:w w:val="90"/>
                <w:sz w:val="20"/>
                <w:szCs w:val="20"/>
              </w:rPr>
              <w:t>doma</w:t>
            </w:r>
            <w:proofErr w:type="spellEnd"/>
            <w:r w:rsidRPr="00E3514A">
              <w:rPr>
                <w:w w:val="90"/>
                <w:sz w:val="20"/>
                <w:szCs w:val="20"/>
              </w:rPr>
              <w:t>{</w:t>
            </w:r>
            <w:r w:rsidRPr="00E3514A">
              <w:rPr>
                <w:spacing w:val="7"/>
                <w:w w:val="90"/>
                <w:sz w:val="20"/>
                <w:szCs w:val="20"/>
              </w:rPr>
              <w:t xml:space="preserve"> </w:t>
            </w:r>
            <w:proofErr w:type="spellStart"/>
            <w:r w:rsidRPr="00E3514A">
              <w:rPr>
                <w:w w:val="90"/>
                <w:sz w:val="20"/>
                <w:szCs w:val="20"/>
              </w:rPr>
              <w:t>ni</w:t>
            </w:r>
            <w:proofErr w:type="spellEnd"/>
            <w:proofErr w:type="gramEnd"/>
            <w:r w:rsidRPr="00E3514A">
              <w:rPr>
                <w:spacing w:val="49"/>
                <w:sz w:val="20"/>
                <w:szCs w:val="20"/>
              </w:rPr>
              <w:t xml:space="preserve"> </w:t>
            </w:r>
            <w:proofErr w:type="spellStart"/>
            <w:r w:rsidRPr="00E3514A">
              <w:rPr>
                <w:w w:val="90"/>
                <w:sz w:val="20"/>
                <w:szCs w:val="20"/>
              </w:rPr>
              <w:t>kredi</w:t>
            </w:r>
            <w:proofErr w:type="spellEnd"/>
            <w:r w:rsidRPr="00E3514A">
              <w:rPr>
                <w:spacing w:val="-14"/>
                <w:w w:val="90"/>
                <w:sz w:val="20"/>
                <w:szCs w:val="20"/>
              </w:rPr>
              <w:t xml:space="preserve"> </w:t>
            </w:r>
            <w:r w:rsidRPr="00E3514A">
              <w:rPr>
                <w:w w:val="90"/>
                <w:sz w:val="20"/>
                <w:szCs w:val="20"/>
              </w:rPr>
              <w:t>tori</w:t>
            </w:r>
          </w:p>
        </w:tc>
        <w:tc>
          <w:tcPr>
            <w:tcW w:w="1545" w:type="dxa"/>
          </w:tcPr>
          <w:p w14:paraId="2D776486" w14:textId="77777777" w:rsidR="00F517EB" w:rsidRPr="00E3514A" w:rsidRDefault="00F517EB" w:rsidP="00D07213">
            <w:pPr>
              <w:pStyle w:val="TableParagraph"/>
              <w:spacing w:before="22"/>
              <w:ind w:right="48"/>
              <w:rPr>
                <w:rFonts w:ascii="Arial MT"/>
                <w:sz w:val="20"/>
                <w:szCs w:val="20"/>
              </w:rPr>
            </w:pPr>
            <w:r w:rsidRPr="00E3514A">
              <w:rPr>
                <w:rFonts w:ascii="Arial MT"/>
                <w:sz w:val="20"/>
                <w:szCs w:val="20"/>
              </w:rPr>
              <w:t>318.000</w:t>
            </w:r>
          </w:p>
        </w:tc>
        <w:tc>
          <w:tcPr>
            <w:tcW w:w="1499" w:type="dxa"/>
          </w:tcPr>
          <w:p w14:paraId="585843F1" w14:textId="77777777" w:rsidR="00F517EB" w:rsidRPr="00E3514A" w:rsidRDefault="00F517EB" w:rsidP="00D07213">
            <w:pPr>
              <w:pStyle w:val="TableParagraph"/>
              <w:spacing w:before="22"/>
              <w:ind w:right="63"/>
              <w:rPr>
                <w:rFonts w:ascii="Arial MT"/>
                <w:sz w:val="20"/>
                <w:szCs w:val="20"/>
              </w:rPr>
            </w:pPr>
            <w:r w:rsidRPr="00E3514A">
              <w:rPr>
                <w:rFonts w:ascii="Arial MT"/>
                <w:sz w:val="20"/>
                <w:szCs w:val="20"/>
              </w:rPr>
              <w:t>0</w:t>
            </w:r>
          </w:p>
        </w:tc>
        <w:tc>
          <w:tcPr>
            <w:tcW w:w="1499" w:type="dxa"/>
          </w:tcPr>
          <w:p w14:paraId="4D335788" w14:textId="77777777" w:rsidR="00F517EB" w:rsidRPr="00E3514A" w:rsidRDefault="00F517EB" w:rsidP="00D07213">
            <w:pPr>
              <w:pStyle w:val="TableParagraph"/>
              <w:spacing w:before="22"/>
              <w:ind w:right="62"/>
              <w:rPr>
                <w:rFonts w:ascii="Arial MT"/>
                <w:sz w:val="20"/>
                <w:szCs w:val="20"/>
              </w:rPr>
            </w:pPr>
            <w:r w:rsidRPr="00E3514A">
              <w:rPr>
                <w:rFonts w:ascii="Arial MT"/>
                <w:sz w:val="20"/>
                <w:szCs w:val="20"/>
              </w:rPr>
              <w:t>0</w:t>
            </w:r>
          </w:p>
        </w:tc>
        <w:tc>
          <w:tcPr>
            <w:tcW w:w="1559" w:type="dxa"/>
          </w:tcPr>
          <w:p w14:paraId="45B1D439" w14:textId="77777777" w:rsidR="00F517EB" w:rsidRPr="00E3514A" w:rsidRDefault="00F517EB" w:rsidP="00D07213">
            <w:pPr>
              <w:pStyle w:val="TableParagraph"/>
              <w:spacing w:before="22"/>
              <w:ind w:right="105"/>
              <w:rPr>
                <w:rFonts w:ascii="Arial MT"/>
                <w:sz w:val="20"/>
                <w:szCs w:val="20"/>
              </w:rPr>
            </w:pPr>
            <w:r w:rsidRPr="00E3514A">
              <w:rPr>
                <w:rFonts w:ascii="Arial MT"/>
                <w:sz w:val="20"/>
                <w:szCs w:val="20"/>
              </w:rPr>
              <w:t>0</w:t>
            </w:r>
          </w:p>
        </w:tc>
        <w:tc>
          <w:tcPr>
            <w:tcW w:w="1468" w:type="dxa"/>
          </w:tcPr>
          <w:p w14:paraId="5227640D" w14:textId="77777777" w:rsidR="00F517EB" w:rsidRPr="00E3514A" w:rsidRDefault="00F517EB" w:rsidP="00D07213">
            <w:pPr>
              <w:pStyle w:val="TableParagraph"/>
              <w:spacing w:before="22"/>
              <w:ind w:right="56"/>
              <w:rPr>
                <w:rFonts w:ascii="Arial MT"/>
                <w:sz w:val="20"/>
                <w:szCs w:val="20"/>
              </w:rPr>
            </w:pPr>
            <w:r w:rsidRPr="00E3514A">
              <w:rPr>
                <w:rFonts w:ascii="Arial MT"/>
                <w:sz w:val="20"/>
                <w:szCs w:val="20"/>
              </w:rPr>
              <w:t>0</w:t>
            </w:r>
          </w:p>
        </w:tc>
        <w:tc>
          <w:tcPr>
            <w:tcW w:w="1583" w:type="dxa"/>
          </w:tcPr>
          <w:p w14:paraId="4C361C4A" w14:textId="77777777" w:rsidR="00F517EB" w:rsidRPr="00E3514A" w:rsidRDefault="00F517EB" w:rsidP="00D07213">
            <w:pPr>
              <w:pStyle w:val="TableParagraph"/>
              <w:spacing w:before="22"/>
              <w:ind w:right="80"/>
              <w:rPr>
                <w:rFonts w:ascii="Arial MT"/>
                <w:sz w:val="20"/>
                <w:szCs w:val="20"/>
              </w:rPr>
            </w:pPr>
            <w:r w:rsidRPr="00E3514A">
              <w:rPr>
                <w:rFonts w:ascii="Arial MT"/>
                <w:sz w:val="20"/>
                <w:szCs w:val="20"/>
              </w:rPr>
              <w:t>318.000</w:t>
            </w:r>
          </w:p>
        </w:tc>
      </w:tr>
      <w:tr w:rsidR="00F517EB" w:rsidRPr="00E3514A" w14:paraId="223DE1BC" w14:textId="77777777" w:rsidTr="00D07213">
        <w:trPr>
          <w:trHeight w:val="178"/>
        </w:trPr>
        <w:tc>
          <w:tcPr>
            <w:tcW w:w="566" w:type="dxa"/>
          </w:tcPr>
          <w:p w14:paraId="3020DA2B" w14:textId="77777777" w:rsidR="00F517EB" w:rsidRPr="00E3514A" w:rsidRDefault="00F517EB" w:rsidP="00D07213">
            <w:pPr>
              <w:pStyle w:val="TableParagraph"/>
              <w:spacing w:line="159" w:lineRule="exact"/>
              <w:ind w:left="117"/>
              <w:jc w:val="left"/>
              <w:rPr>
                <w:rFonts w:ascii="Arial"/>
                <w:b/>
                <w:sz w:val="20"/>
                <w:szCs w:val="20"/>
              </w:rPr>
            </w:pPr>
            <w:r w:rsidRPr="00E3514A">
              <w:rPr>
                <w:rFonts w:ascii="Arial"/>
                <w:b/>
                <w:sz w:val="20"/>
                <w:szCs w:val="20"/>
              </w:rPr>
              <w:t>46</w:t>
            </w:r>
          </w:p>
        </w:tc>
        <w:tc>
          <w:tcPr>
            <w:tcW w:w="5589" w:type="dxa"/>
          </w:tcPr>
          <w:p w14:paraId="775E82DA" w14:textId="77777777" w:rsidR="00F517EB" w:rsidRPr="00E3514A" w:rsidRDefault="00F517EB" w:rsidP="00D07213">
            <w:pPr>
              <w:pStyle w:val="TableParagraph"/>
              <w:spacing w:line="159" w:lineRule="exact"/>
              <w:ind w:left="77"/>
              <w:jc w:val="left"/>
              <w:rPr>
                <w:rFonts w:ascii="Arial"/>
                <w:b/>
                <w:sz w:val="20"/>
                <w:szCs w:val="20"/>
              </w:rPr>
            </w:pPr>
            <w:r w:rsidRPr="00E3514A">
              <w:rPr>
                <w:rFonts w:ascii="Arial"/>
                <w:b/>
                <w:w w:val="95"/>
                <w:sz w:val="20"/>
                <w:szCs w:val="20"/>
              </w:rPr>
              <w:t>SUBVENCII</w:t>
            </w:r>
            <w:r w:rsidRPr="00E3514A">
              <w:rPr>
                <w:rFonts w:ascii="Arial"/>
                <w:b/>
                <w:spacing w:val="84"/>
                <w:sz w:val="20"/>
                <w:szCs w:val="20"/>
              </w:rPr>
              <w:t xml:space="preserve"> </w:t>
            </w:r>
            <w:r w:rsidRPr="00E3514A">
              <w:rPr>
                <w:rFonts w:ascii="Arial"/>
                <w:b/>
                <w:w w:val="95"/>
                <w:sz w:val="20"/>
                <w:szCs w:val="20"/>
              </w:rPr>
              <w:t>I</w:t>
            </w:r>
            <w:r w:rsidRPr="00E3514A">
              <w:rPr>
                <w:rFonts w:ascii="Arial"/>
                <w:b/>
                <w:spacing w:val="79"/>
                <w:sz w:val="20"/>
                <w:szCs w:val="20"/>
              </w:rPr>
              <w:t xml:space="preserve"> </w:t>
            </w:r>
            <w:r w:rsidRPr="00E3514A">
              <w:rPr>
                <w:rFonts w:ascii="Arial"/>
                <w:b/>
                <w:w w:val="95"/>
                <w:sz w:val="20"/>
                <w:szCs w:val="20"/>
              </w:rPr>
              <w:t>TRANSF</w:t>
            </w:r>
            <w:r w:rsidRPr="00E3514A">
              <w:rPr>
                <w:rFonts w:ascii="Arial"/>
                <w:b/>
                <w:spacing w:val="-15"/>
                <w:w w:val="95"/>
                <w:sz w:val="20"/>
                <w:szCs w:val="20"/>
              </w:rPr>
              <w:t xml:space="preserve"> </w:t>
            </w:r>
            <w:r w:rsidRPr="00E3514A">
              <w:rPr>
                <w:rFonts w:ascii="Arial"/>
                <w:b/>
                <w:w w:val="95"/>
                <w:sz w:val="20"/>
                <w:szCs w:val="20"/>
              </w:rPr>
              <w:t>ERI</w:t>
            </w:r>
          </w:p>
        </w:tc>
        <w:tc>
          <w:tcPr>
            <w:tcW w:w="1545" w:type="dxa"/>
          </w:tcPr>
          <w:p w14:paraId="7FCEE039" w14:textId="77777777" w:rsidR="00F517EB" w:rsidRPr="00E3514A" w:rsidRDefault="00F517EB" w:rsidP="00D07213">
            <w:pPr>
              <w:pStyle w:val="TableParagraph"/>
              <w:spacing w:line="159" w:lineRule="exact"/>
              <w:ind w:right="48"/>
              <w:rPr>
                <w:rFonts w:ascii="Arial"/>
                <w:b/>
                <w:sz w:val="20"/>
                <w:szCs w:val="20"/>
              </w:rPr>
            </w:pPr>
            <w:r w:rsidRPr="00E3514A">
              <w:rPr>
                <w:rFonts w:ascii="Arial"/>
                <w:b/>
                <w:sz w:val="20"/>
                <w:szCs w:val="20"/>
              </w:rPr>
              <w:t>3.672.900</w:t>
            </w:r>
          </w:p>
        </w:tc>
        <w:tc>
          <w:tcPr>
            <w:tcW w:w="1499" w:type="dxa"/>
          </w:tcPr>
          <w:p w14:paraId="3E7CF4CD" w14:textId="77777777" w:rsidR="00F517EB" w:rsidRPr="00E3514A" w:rsidRDefault="00F517EB" w:rsidP="00D07213">
            <w:pPr>
              <w:pStyle w:val="TableParagraph"/>
              <w:spacing w:line="159" w:lineRule="exact"/>
              <w:ind w:right="63"/>
              <w:rPr>
                <w:rFonts w:ascii="Arial"/>
                <w:b/>
                <w:sz w:val="20"/>
                <w:szCs w:val="20"/>
              </w:rPr>
            </w:pPr>
            <w:r w:rsidRPr="00E3514A">
              <w:rPr>
                <w:rFonts w:ascii="Arial"/>
                <w:b/>
                <w:sz w:val="20"/>
                <w:szCs w:val="20"/>
              </w:rPr>
              <w:t>0</w:t>
            </w:r>
          </w:p>
        </w:tc>
        <w:tc>
          <w:tcPr>
            <w:tcW w:w="1499" w:type="dxa"/>
          </w:tcPr>
          <w:p w14:paraId="5AC82D52" w14:textId="77777777" w:rsidR="00F517EB" w:rsidRPr="00E3514A" w:rsidRDefault="00F517EB" w:rsidP="00D07213">
            <w:pPr>
              <w:pStyle w:val="TableParagraph"/>
              <w:spacing w:line="159" w:lineRule="exact"/>
              <w:ind w:right="62"/>
              <w:rPr>
                <w:rFonts w:ascii="Arial"/>
                <w:b/>
                <w:sz w:val="20"/>
                <w:szCs w:val="20"/>
              </w:rPr>
            </w:pPr>
            <w:r w:rsidRPr="00E3514A">
              <w:rPr>
                <w:rFonts w:ascii="Arial"/>
                <w:b/>
                <w:sz w:val="20"/>
                <w:szCs w:val="20"/>
              </w:rPr>
              <w:t>0</w:t>
            </w:r>
          </w:p>
        </w:tc>
        <w:tc>
          <w:tcPr>
            <w:tcW w:w="1559" w:type="dxa"/>
          </w:tcPr>
          <w:p w14:paraId="4C7F7C41" w14:textId="77777777" w:rsidR="00F517EB" w:rsidRPr="00E3514A" w:rsidRDefault="00F517EB" w:rsidP="00D07213">
            <w:pPr>
              <w:pStyle w:val="TableParagraph"/>
              <w:spacing w:line="159" w:lineRule="exact"/>
              <w:ind w:right="105"/>
              <w:rPr>
                <w:rFonts w:ascii="Arial"/>
                <w:b/>
                <w:sz w:val="20"/>
                <w:szCs w:val="20"/>
              </w:rPr>
            </w:pPr>
            <w:r w:rsidRPr="00E3514A">
              <w:rPr>
                <w:rFonts w:ascii="Arial"/>
                <w:b/>
                <w:sz w:val="20"/>
                <w:szCs w:val="20"/>
              </w:rPr>
              <w:t>0</w:t>
            </w:r>
          </w:p>
        </w:tc>
        <w:tc>
          <w:tcPr>
            <w:tcW w:w="1468" w:type="dxa"/>
          </w:tcPr>
          <w:p w14:paraId="51CE9ECE" w14:textId="77777777" w:rsidR="00F517EB" w:rsidRPr="00E3514A" w:rsidRDefault="00F517EB" w:rsidP="00D07213">
            <w:pPr>
              <w:pStyle w:val="TableParagraph"/>
              <w:spacing w:line="159" w:lineRule="exact"/>
              <w:ind w:right="56"/>
              <w:rPr>
                <w:rFonts w:ascii="Arial"/>
                <w:b/>
                <w:sz w:val="20"/>
                <w:szCs w:val="20"/>
              </w:rPr>
            </w:pPr>
            <w:r w:rsidRPr="00E3514A">
              <w:rPr>
                <w:rFonts w:ascii="Arial"/>
                <w:b/>
                <w:sz w:val="20"/>
                <w:szCs w:val="20"/>
              </w:rPr>
              <w:t>0</w:t>
            </w:r>
          </w:p>
        </w:tc>
        <w:tc>
          <w:tcPr>
            <w:tcW w:w="1583" w:type="dxa"/>
          </w:tcPr>
          <w:p w14:paraId="7EAF32D4" w14:textId="77777777" w:rsidR="00F517EB" w:rsidRPr="00E3514A" w:rsidRDefault="00F517EB" w:rsidP="00D07213">
            <w:pPr>
              <w:pStyle w:val="TableParagraph"/>
              <w:spacing w:line="159" w:lineRule="exact"/>
              <w:ind w:right="81"/>
              <w:rPr>
                <w:rFonts w:ascii="Arial"/>
                <w:b/>
                <w:sz w:val="20"/>
                <w:szCs w:val="20"/>
              </w:rPr>
            </w:pPr>
            <w:r w:rsidRPr="00E3514A">
              <w:rPr>
                <w:rFonts w:ascii="Arial"/>
                <w:b/>
                <w:sz w:val="20"/>
                <w:szCs w:val="20"/>
              </w:rPr>
              <w:t>3.672.900</w:t>
            </w:r>
          </w:p>
        </w:tc>
      </w:tr>
      <w:tr w:rsidR="00F517EB" w:rsidRPr="00E3514A" w14:paraId="6E4B300A" w14:textId="77777777" w:rsidTr="00D07213">
        <w:trPr>
          <w:trHeight w:val="228"/>
        </w:trPr>
        <w:tc>
          <w:tcPr>
            <w:tcW w:w="566" w:type="dxa"/>
          </w:tcPr>
          <w:p w14:paraId="3B09A05F" w14:textId="77777777" w:rsidR="00F517EB" w:rsidRPr="00E3514A" w:rsidRDefault="00F517EB" w:rsidP="00D07213">
            <w:pPr>
              <w:pStyle w:val="TableParagraph"/>
              <w:spacing w:before="22"/>
              <w:ind w:right="74"/>
              <w:rPr>
                <w:rFonts w:ascii="Arial MT"/>
                <w:sz w:val="20"/>
                <w:szCs w:val="20"/>
              </w:rPr>
            </w:pPr>
            <w:r w:rsidRPr="00E3514A">
              <w:rPr>
                <w:rFonts w:ascii="Arial MT"/>
                <w:sz w:val="20"/>
                <w:szCs w:val="20"/>
              </w:rPr>
              <w:t>463</w:t>
            </w:r>
          </w:p>
        </w:tc>
        <w:tc>
          <w:tcPr>
            <w:tcW w:w="5589" w:type="dxa"/>
          </w:tcPr>
          <w:p w14:paraId="7B5A2364" w14:textId="77777777" w:rsidR="00F517EB" w:rsidRPr="00E3514A" w:rsidRDefault="00F517EB" w:rsidP="00D07213">
            <w:pPr>
              <w:pStyle w:val="TableParagraph"/>
              <w:spacing w:before="1" w:line="207" w:lineRule="exact"/>
              <w:ind w:left="151"/>
              <w:jc w:val="left"/>
              <w:rPr>
                <w:sz w:val="20"/>
                <w:szCs w:val="20"/>
              </w:rPr>
            </w:pPr>
            <w:proofErr w:type="spellStart"/>
            <w:r w:rsidRPr="00E3514A">
              <w:rPr>
                <w:w w:val="95"/>
                <w:sz w:val="20"/>
                <w:szCs w:val="20"/>
              </w:rPr>
              <w:t>Transf</w:t>
            </w:r>
            <w:proofErr w:type="spellEnd"/>
            <w:r w:rsidRPr="00E3514A">
              <w:rPr>
                <w:spacing w:val="-3"/>
                <w:w w:val="95"/>
                <w:sz w:val="20"/>
                <w:szCs w:val="20"/>
              </w:rPr>
              <w:t xml:space="preserve"> </w:t>
            </w:r>
            <w:proofErr w:type="spellStart"/>
            <w:r w:rsidRPr="00E3514A">
              <w:rPr>
                <w:w w:val="95"/>
                <w:sz w:val="20"/>
                <w:szCs w:val="20"/>
              </w:rPr>
              <w:t>eri</w:t>
            </w:r>
            <w:proofErr w:type="spellEnd"/>
            <w:r w:rsidRPr="00E3514A">
              <w:rPr>
                <w:spacing w:val="36"/>
                <w:w w:val="95"/>
                <w:sz w:val="20"/>
                <w:szCs w:val="20"/>
              </w:rPr>
              <w:t xml:space="preserve"> </w:t>
            </w:r>
            <w:r w:rsidRPr="00E3514A">
              <w:rPr>
                <w:w w:val="95"/>
                <w:sz w:val="20"/>
                <w:szCs w:val="20"/>
              </w:rPr>
              <w:t>do</w:t>
            </w:r>
            <w:r w:rsidRPr="00E3514A">
              <w:rPr>
                <w:spacing w:val="8"/>
                <w:w w:val="95"/>
                <w:sz w:val="20"/>
                <w:szCs w:val="20"/>
              </w:rPr>
              <w:t xml:space="preserve"> </w:t>
            </w:r>
            <w:proofErr w:type="spellStart"/>
            <w:r w:rsidRPr="00E3514A">
              <w:rPr>
                <w:w w:val="95"/>
                <w:sz w:val="20"/>
                <w:szCs w:val="20"/>
              </w:rPr>
              <w:t>nevl</w:t>
            </w:r>
            <w:proofErr w:type="spellEnd"/>
            <w:r w:rsidRPr="00E3514A">
              <w:rPr>
                <w:spacing w:val="-17"/>
                <w:w w:val="95"/>
                <w:sz w:val="20"/>
                <w:szCs w:val="20"/>
              </w:rPr>
              <w:t xml:space="preserve"> </w:t>
            </w:r>
            <w:proofErr w:type="spellStart"/>
            <w:r w:rsidRPr="00E3514A">
              <w:rPr>
                <w:w w:val="95"/>
                <w:sz w:val="20"/>
                <w:szCs w:val="20"/>
              </w:rPr>
              <w:t>adi</w:t>
            </w:r>
            <w:proofErr w:type="spellEnd"/>
            <w:r w:rsidRPr="00E3514A">
              <w:rPr>
                <w:spacing w:val="-22"/>
                <w:w w:val="95"/>
                <w:sz w:val="20"/>
                <w:szCs w:val="20"/>
              </w:rPr>
              <w:t xml:space="preserve"> </w:t>
            </w:r>
            <w:proofErr w:type="spellStart"/>
            <w:r w:rsidRPr="00E3514A">
              <w:rPr>
                <w:w w:val="95"/>
                <w:sz w:val="20"/>
                <w:szCs w:val="20"/>
              </w:rPr>
              <w:t>ni</w:t>
            </w:r>
            <w:proofErr w:type="spellEnd"/>
            <w:r w:rsidRPr="00E3514A">
              <w:rPr>
                <w:spacing w:val="35"/>
                <w:w w:val="95"/>
                <w:sz w:val="20"/>
                <w:szCs w:val="20"/>
              </w:rPr>
              <w:t xml:space="preserve"> </w:t>
            </w:r>
            <w:proofErr w:type="spellStart"/>
            <w:r w:rsidRPr="00E3514A">
              <w:rPr>
                <w:w w:val="95"/>
                <w:sz w:val="20"/>
                <w:szCs w:val="20"/>
              </w:rPr>
              <w:t>organi</w:t>
            </w:r>
            <w:proofErr w:type="spellEnd"/>
            <w:r w:rsidRPr="00E3514A">
              <w:rPr>
                <w:spacing w:val="-22"/>
                <w:w w:val="95"/>
                <w:sz w:val="20"/>
                <w:szCs w:val="20"/>
              </w:rPr>
              <w:t xml:space="preserve"> </w:t>
            </w:r>
            <w:proofErr w:type="spellStart"/>
            <w:r w:rsidRPr="00E3514A">
              <w:rPr>
                <w:w w:val="95"/>
                <w:sz w:val="20"/>
                <w:szCs w:val="20"/>
              </w:rPr>
              <w:t>zacii</w:t>
            </w:r>
            <w:proofErr w:type="spellEnd"/>
            <w:r w:rsidRPr="00E3514A">
              <w:rPr>
                <w:spacing w:val="-30"/>
                <w:sz w:val="20"/>
                <w:szCs w:val="20"/>
              </w:rPr>
              <w:t xml:space="preserve"> </w:t>
            </w:r>
          </w:p>
        </w:tc>
        <w:tc>
          <w:tcPr>
            <w:tcW w:w="1545" w:type="dxa"/>
          </w:tcPr>
          <w:p w14:paraId="4C0CAD16" w14:textId="77777777" w:rsidR="00F517EB" w:rsidRPr="00E3514A" w:rsidRDefault="00F517EB" w:rsidP="00D07213">
            <w:pPr>
              <w:pStyle w:val="TableParagraph"/>
              <w:spacing w:before="22"/>
              <w:ind w:right="48"/>
              <w:rPr>
                <w:rFonts w:ascii="Arial MT"/>
                <w:sz w:val="20"/>
                <w:szCs w:val="20"/>
              </w:rPr>
            </w:pPr>
            <w:r w:rsidRPr="00E3514A">
              <w:rPr>
                <w:rFonts w:ascii="Arial MT"/>
                <w:sz w:val="20"/>
                <w:szCs w:val="20"/>
              </w:rPr>
              <w:t>0</w:t>
            </w:r>
          </w:p>
        </w:tc>
        <w:tc>
          <w:tcPr>
            <w:tcW w:w="1499" w:type="dxa"/>
          </w:tcPr>
          <w:p w14:paraId="1D590547" w14:textId="77777777" w:rsidR="00F517EB" w:rsidRPr="00E3514A" w:rsidRDefault="00F517EB" w:rsidP="00D07213">
            <w:pPr>
              <w:pStyle w:val="TableParagraph"/>
              <w:spacing w:before="22"/>
              <w:ind w:right="63"/>
              <w:rPr>
                <w:rFonts w:ascii="Arial MT"/>
                <w:sz w:val="20"/>
                <w:szCs w:val="20"/>
              </w:rPr>
            </w:pPr>
            <w:r w:rsidRPr="00E3514A">
              <w:rPr>
                <w:rFonts w:ascii="Arial MT"/>
                <w:sz w:val="20"/>
                <w:szCs w:val="20"/>
              </w:rPr>
              <w:t>0</w:t>
            </w:r>
          </w:p>
        </w:tc>
        <w:tc>
          <w:tcPr>
            <w:tcW w:w="1499" w:type="dxa"/>
          </w:tcPr>
          <w:p w14:paraId="7B2C37ED" w14:textId="77777777" w:rsidR="00F517EB" w:rsidRPr="00E3514A" w:rsidRDefault="00F517EB" w:rsidP="00D07213">
            <w:pPr>
              <w:pStyle w:val="TableParagraph"/>
              <w:spacing w:before="22"/>
              <w:ind w:right="62"/>
              <w:rPr>
                <w:rFonts w:ascii="Arial MT"/>
                <w:sz w:val="20"/>
                <w:szCs w:val="20"/>
              </w:rPr>
            </w:pPr>
            <w:r w:rsidRPr="00E3514A">
              <w:rPr>
                <w:rFonts w:ascii="Arial MT"/>
                <w:sz w:val="20"/>
                <w:szCs w:val="20"/>
              </w:rPr>
              <w:t>0</w:t>
            </w:r>
          </w:p>
        </w:tc>
        <w:tc>
          <w:tcPr>
            <w:tcW w:w="1559" w:type="dxa"/>
          </w:tcPr>
          <w:p w14:paraId="6A6A75B5" w14:textId="77777777" w:rsidR="00F517EB" w:rsidRPr="00E3514A" w:rsidRDefault="00F517EB" w:rsidP="00D07213">
            <w:pPr>
              <w:pStyle w:val="TableParagraph"/>
              <w:spacing w:before="22"/>
              <w:ind w:right="105"/>
              <w:rPr>
                <w:rFonts w:ascii="Arial MT"/>
                <w:sz w:val="20"/>
                <w:szCs w:val="20"/>
              </w:rPr>
            </w:pPr>
            <w:r w:rsidRPr="00E3514A">
              <w:rPr>
                <w:rFonts w:ascii="Arial MT"/>
                <w:sz w:val="20"/>
                <w:szCs w:val="20"/>
              </w:rPr>
              <w:t>0</w:t>
            </w:r>
          </w:p>
        </w:tc>
        <w:tc>
          <w:tcPr>
            <w:tcW w:w="1468" w:type="dxa"/>
          </w:tcPr>
          <w:p w14:paraId="11328F47" w14:textId="77777777" w:rsidR="00F517EB" w:rsidRPr="00E3514A" w:rsidRDefault="00F517EB" w:rsidP="00D07213">
            <w:pPr>
              <w:pStyle w:val="TableParagraph"/>
              <w:spacing w:before="22"/>
              <w:ind w:right="56"/>
              <w:rPr>
                <w:rFonts w:ascii="Arial MT"/>
                <w:sz w:val="20"/>
                <w:szCs w:val="20"/>
              </w:rPr>
            </w:pPr>
            <w:r w:rsidRPr="00E3514A">
              <w:rPr>
                <w:rFonts w:ascii="Arial MT"/>
                <w:sz w:val="20"/>
                <w:szCs w:val="20"/>
              </w:rPr>
              <w:t>0</w:t>
            </w:r>
          </w:p>
        </w:tc>
        <w:tc>
          <w:tcPr>
            <w:tcW w:w="1583" w:type="dxa"/>
          </w:tcPr>
          <w:p w14:paraId="5BAF4732" w14:textId="77777777" w:rsidR="00F517EB" w:rsidRPr="00E3514A" w:rsidRDefault="00F517EB" w:rsidP="00D07213">
            <w:pPr>
              <w:pStyle w:val="TableParagraph"/>
              <w:spacing w:before="22"/>
              <w:ind w:right="79"/>
              <w:rPr>
                <w:rFonts w:ascii="Arial MT"/>
                <w:sz w:val="20"/>
                <w:szCs w:val="20"/>
              </w:rPr>
            </w:pPr>
            <w:r w:rsidRPr="00E3514A">
              <w:rPr>
                <w:rFonts w:ascii="Arial MT"/>
                <w:sz w:val="20"/>
                <w:szCs w:val="20"/>
              </w:rPr>
              <w:t>0</w:t>
            </w:r>
          </w:p>
        </w:tc>
      </w:tr>
      <w:tr w:rsidR="00F517EB" w:rsidRPr="00E3514A" w14:paraId="109384B4" w14:textId="77777777" w:rsidTr="00D07213">
        <w:trPr>
          <w:trHeight w:val="222"/>
        </w:trPr>
        <w:tc>
          <w:tcPr>
            <w:tcW w:w="566" w:type="dxa"/>
          </w:tcPr>
          <w:p w14:paraId="557ED888"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464</w:t>
            </w:r>
          </w:p>
        </w:tc>
        <w:tc>
          <w:tcPr>
            <w:tcW w:w="5589" w:type="dxa"/>
          </w:tcPr>
          <w:p w14:paraId="7E45BEA2" w14:textId="77777777" w:rsidR="00F517EB" w:rsidRPr="00E3514A" w:rsidRDefault="00F517EB" w:rsidP="00D07213">
            <w:pPr>
              <w:pStyle w:val="TableParagraph"/>
              <w:spacing w:line="203" w:lineRule="exact"/>
              <w:ind w:left="151"/>
              <w:jc w:val="left"/>
              <w:rPr>
                <w:sz w:val="20"/>
                <w:szCs w:val="20"/>
              </w:rPr>
            </w:pPr>
            <w:proofErr w:type="spellStart"/>
            <w:r w:rsidRPr="00E3514A">
              <w:rPr>
                <w:w w:val="95"/>
                <w:sz w:val="20"/>
                <w:szCs w:val="20"/>
              </w:rPr>
              <w:t>Razni</w:t>
            </w:r>
            <w:proofErr w:type="spellEnd"/>
            <w:r w:rsidRPr="00E3514A">
              <w:rPr>
                <w:spacing w:val="47"/>
                <w:sz w:val="20"/>
                <w:szCs w:val="20"/>
              </w:rPr>
              <w:t xml:space="preserve"> </w:t>
            </w:r>
            <w:proofErr w:type="spellStart"/>
            <w:r w:rsidRPr="00E3514A">
              <w:rPr>
                <w:w w:val="95"/>
                <w:sz w:val="20"/>
                <w:szCs w:val="20"/>
              </w:rPr>
              <w:t>transf</w:t>
            </w:r>
            <w:proofErr w:type="spellEnd"/>
            <w:r w:rsidRPr="00E3514A">
              <w:rPr>
                <w:spacing w:val="4"/>
                <w:w w:val="95"/>
                <w:sz w:val="20"/>
                <w:szCs w:val="20"/>
              </w:rPr>
              <w:t xml:space="preserve"> </w:t>
            </w:r>
            <w:proofErr w:type="spellStart"/>
            <w:r w:rsidRPr="00E3514A">
              <w:rPr>
                <w:w w:val="95"/>
                <w:sz w:val="20"/>
                <w:szCs w:val="20"/>
              </w:rPr>
              <w:t>eri</w:t>
            </w:r>
            <w:proofErr w:type="spellEnd"/>
          </w:p>
        </w:tc>
        <w:tc>
          <w:tcPr>
            <w:tcW w:w="1545" w:type="dxa"/>
          </w:tcPr>
          <w:p w14:paraId="54AF35E6"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3.672.900</w:t>
            </w:r>
          </w:p>
        </w:tc>
        <w:tc>
          <w:tcPr>
            <w:tcW w:w="1499" w:type="dxa"/>
          </w:tcPr>
          <w:p w14:paraId="60B3ABDE" w14:textId="77777777" w:rsidR="00F517EB" w:rsidRPr="00E3514A" w:rsidRDefault="00F517EB" w:rsidP="00D07213">
            <w:pPr>
              <w:pStyle w:val="TableParagraph"/>
              <w:spacing w:before="2"/>
              <w:ind w:right="63"/>
              <w:rPr>
                <w:rFonts w:ascii="Arial MT"/>
                <w:sz w:val="20"/>
                <w:szCs w:val="20"/>
              </w:rPr>
            </w:pPr>
            <w:r w:rsidRPr="00E3514A">
              <w:rPr>
                <w:rFonts w:ascii="Arial MT"/>
                <w:sz w:val="20"/>
                <w:szCs w:val="20"/>
              </w:rPr>
              <w:t>0</w:t>
            </w:r>
          </w:p>
        </w:tc>
        <w:tc>
          <w:tcPr>
            <w:tcW w:w="1499" w:type="dxa"/>
          </w:tcPr>
          <w:p w14:paraId="67D55264"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0</w:t>
            </w:r>
          </w:p>
        </w:tc>
        <w:tc>
          <w:tcPr>
            <w:tcW w:w="1559" w:type="dxa"/>
          </w:tcPr>
          <w:p w14:paraId="7DC6B1FF"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4AA78483"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17937F9E" w14:textId="77777777" w:rsidR="00F517EB" w:rsidRPr="00E3514A" w:rsidRDefault="00F517EB" w:rsidP="00D07213">
            <w:pPr>
              <w:pStyle w:val="TableParagraph"/>
              <w:spacing w:before="2"/>
              <w:ind w:right="79"/>
              <w:rPr>
                <w:rFonts w:ascii="Arial MT"/>
                <w:sz w:val="20"/>
                <w:szCs w:val="20"/>
              </w:rPr>
            </w:pPr>
            <w:r w:rsidRPr="00E3514A">
              <w:rPr>
                <w:rFonts w:ascii="Arial MT"/>
                <w:sz w:val="20"/>
                <w:szCs w:val="20"/>
              </w:rPr>
              <w:t>3.672.900</w:t>
            </w:r>
          </w:p>
        </w:tc>
      </w:tr>
      <w:tr w:rsidR="00F517EB" w:rsidRPr="00E3514A" w14:paraId="59876226" w14:textId="77777777" w:rsidTr="00D07213">
        <w:trPr>
          <w:trHeight w:val="178"/>
        </w:trPr>
        <w:tc>
          <w:tcPr>
            <w:tcW w:w="566" w:type="dxa"/>
          </w:tcPr>
          <w:p w14:paraId="065698A1" w14:textId="77777777" w:rsidR="00F517EB" w:rsidRPr="00E3514A" w:rsidRDefault="00F517EB" w:rsidP="00D07213">
            <w:pPr>
              <w:pStyle w:val="TableParagraph"/>
              <w:spacing w:line="159" w:lineRule="exact"/>
              <w:ind w:left="117"/>
              <w:jc w:val="left"/>
              <w:rPr>
                <w:rFonts w:ascii="Arial"/>
                <w:b/>
                <w:sz w:val="20"/>
                <w:szCs w:val="20"/>
              </w:rPr>
            </w:pPr>
            <w:r w:rsidRPr="00E3514A">
              <w:rPr>
                <w:rFonts w:ascii="Arial"/>
                <w:b/>
                <w:sz w:val="20"/>
                <w:szCs w:val="20"/>
              </w:rPr>
              <w:t>48</w:t>
            </w:r>
          </w:p>
        </w:tc>
        <w:tc>
          <w:tcPr>
            <w:tcW w:w="5589" w:type="dxa"/>
          </w:tcPr>
          <w:p w14:paraId="432A048C" w14:textId="77777777" w:rsidR="00F517EB" w:rsidRPr="00E3514A" w:rsidRDefault="00F517EB" w:rsidP="00D07213">
            <w:pPr>
              <w:pStyle w:val="TableParagraph"/>
              <w:spacing w:line="159" w:lineRule="exact"/>
              <w:ind w:left="77"/>
              <w:jc w:val="left"/>
              <w:rPr>
                <w:rFonts w:ascii="Arial"/>
                <w:b/>
                <w:sz w:val="20"/>
                <w:szCs w:val="20"/>
              </w:rPr>
            </w:pPr>
            <w:r w:rsidRPr="00E3514A">
              <w:rPr>
                <w:rFonts w:ascii="Arial"/>
                <w:b/>
                <w:sz w:val="20"/>
                <w:szCs w:val="20"/>
              </w:rPr>
              <w:t>KAPI</w:t>
            </w:r>
            <w:r w:rsidRPr="00E3514A">
              <w:rPr>
                <w:rFonts w:ascii="Arial"/>
                <w:b/>
                <w:spacing w:val="-8"/>
                <w:sz w:val="20"/>
                <w:szCs w:val="20"/>
              </w:rPr>
              <w:t xml:space="preserve"> </w:t>
            </w:r>
            <w:r w:rsidRPr="00E3514A">
              <w:rPr>
                <w:rFonts w:ascii="Arial"/>
                <w:b/>
                <w:sz w:val="20"/>
                <w:szCs w:val="20"/>
              </w:rPr>
              <w:t>TALNI</w:t>
            </w:r>
            <w:r w:rsidRPr="00E3514A">
              <w:rPr>
                <w:rFonts w:ascii="Arial"/>
                <w:b/>
                <w:spacing w:val="40"/>
                <w:sz w:val="20"/>
                <w:szCs w:val="20"/>
              </w:rPr>
              <w:t xml:space="preserve"> </w:t>
            </w:r>
            <w:r w:rsidRPr="00E3514A">
              <w:rPr>
                <w:rFonts w:ascii="Arial"/>
                <w:b/>
                <w:sz w:val="20"/>
                <w:szCs w:val="20"/>
              </w:rPr>
              <w:t>RASHODI</w:t>
            </w:r>
          </w:p>
        </w:tc>
        <w:tc>
          <w:tcPr>
            <w:tcW w:w="1545" w:type="dxa"/>
          </w:tcPr>
          <w:p w14:paraId="3DFD4135" w14:textId="77777777" w:rsidR="00F517EB" w:rsidRPr="00E3514A" w:rsidRDefault="00F517EB" w:rsidP="00D07213">
            <w:pPr>
              <w:pStyle w:val="TableParagraph"/>
              <w:spacing w:line="159" w:lineRule="exact"/>
              <w:ind w:right="49"/>
              <w:rPr>
                <w:rFonts w:ascii="Arial"/>
                <w:b/>
                <w:sz w:val="20"/>
                <w:szCs w:val="20"/>
              </w:rPr>
            </w:pPr>
            <w:r w:rsidRPr="00E3514A">
              <w:rPr>
                <w:rFonts w:ascii="Arial"/>
                <w:b/>
                <w:sz w:val="20"/>
                <w:szCs w:val="20"/>
              </w:rPr>
              <w:t>58.632.840</w:t>
            </w:r>
          </w:p>
        </w:tc>
        <w:tc>
          <w:tcPr>
            <w:tcW w:w="1499" w:type="dxa"/>
          </w:tcPr>
          <w:p w14:paraId="37BB59A2" w14:textId="77777777" w:rsidR="00F517EB" w:rsidRPr="00E3514A" w:rsidRDefault="00F517EB" w:rsidP="00D07213">
            <w:pPr>
              <w:pStyle w:val="TableParagraph"/>
              <w:spacing w:line="159" w:lineRule="exact"/>
              <w:ind w:right="63"/>
              <w:rPr>
                <w:rFonts w:ascii="Arial"/>
                <w:b/>
                <w:sz w:val="20"/>
                <w:szCs w:val="20"/>
              </w:rPr>
            </w:pPr>
            <w:r w:rsidRPr="00E3514A">
              <w:rPr>
                <w:rFonts w:ascii="Arial"/>
                <w:b/>
                <w:sz w:val="20"/>
                <w:szCs w:val="20"/>
              </w:rPr>
              <w:t>0</w:t>
            </w:r>
          </w:p>
        </w:tc>
        <w:tc>
          <w:tcPr>
            <w:tcW w:w="1499" w:type="dxa"/>
          </w:tcPr>
          <w:p w14:paraId="296A6B5A" w14:textId="77777777" w:rsidR="00F517EB" w:rsidRPr="00E3514A" w:rsidRDefault="00F517EB" w:rsidP="00D07213">
            <w:pPr>
              <w:pStyle w:val="TableParagraph"/>
              <w:spacing w:line="159" w:lineRule="exact"/>
              <w:ind w:right="62"/>
              <w:rPr>
                <w:rFonts w:ascii="Arial"/>
                <w:b/>
                <w:sz w:val="20"/>
                <w:szCs w:val="20"/>
              </w:rPr>
            </w:pPr>
            <w:r w:rsidRPr="00E3514A">
              <w:rPr>
                <w:rFonts w:ascii="Arial"/>
                <w:b/>
                <w:sz w:val="20"/>
                <w:szCs w:val="20"/>
              </w:rPr>
              <w:t>0</w:t>
            </w:r>
          </w:p>
        </w:tc>
        <w:tc>
          <w:tcPr>
            <w:tcW w:w="1559" w:type="dxa"/>
          </w:tcPr>
          <w:p w14:paraId="72A52AD1" w14:textId="77777777" w:rsidR="00F517EB" w:rsidRPr="00E3514A" w:rsidRDefault="00F517EB" w:rsidP="00D07213">
            <w:pPr>
              <w:pStyle w:val="TableParagraph"/>
              <w:spacing w:line="159" w:lineRule="exact"/>
              <w:ind w:right="105"/>
              <w:rPr>
                <w:rFonts w:ascii="Arial"/>
                <w:b/>
                <w:sz w:val="20"/>
                <w:szCs w:val="20"/>
              </w:rPr>
            </w:pPr>
            <w:r w:rsidRPr="00E3514A">
              <w:rPr>
                <w:rFonts w:ascii="Arial"/>
                <w:b/>
                <w:sz w:val="20"/>
                <w:szCs w:val="20"/>
              </w:rPr>
              <w:t>0</w:t>
            </w:r>
          </w:p>
        </w:tc>
        <w:tc>
          <w:tcPr>
            <w:tcW w:w="1468" w:type="dxa"/>
          </w:tcPr>
          <w:p w14:paraId="45688CEF" w14:textId="77777777" w:rsidR="00F517EB" w:rsidRPr="00E3514A" w:rsidRDefault="00F517EB" w:rsidP="00D07213">
            <w:pPr>
              <w:pStyle w:val="TableParagraph"/>
              <w:spacing w:line="159" w:lineRule="exact"/>
              <w:ind w:right="56"/>
              <w:rPr>
                <w:rFonts w:ascii="Arial"/>
                <w:b/>
                <w:sz w:val="20"/>
                <w:szCs w:val="20"/>
              </w:rPr>
            </w:pPr>
            <w:r w:rsidRPr="00E3514A">
              <w:rPr>
                <w:rFonts w:ascii="Arial"/>
                <w:b/>
                <w:sz w:val="20"/>
                <w:szCs w:val="20"/>
              </w:rPr>
              <w:t>0</w:t>
            </w:r>
          </w:p>
        </w:tc>
        <w:tc>
          <w:tcPr>
            <w:tcW w:w="1583" w:type="dxa"/>
          </w:tcPr>
          <w:p w14:paraId="56F39426" w14:textId="77777777" w:rsidR="00F517EB" w:rsidRPr="00E3514A" w:rsidRDefault="00F517EB" w:rsidP="00D07213">
            <w:pPr>
              <w:pStyle w:val="TableParagraph"/>
              <w:spacing w:line="159" w:lineRule="exact"/>
              <w:ind w:right="80"/>
              <w:rPr>
                <w:rFonts w:ascii="Arial"/>
                <w:b/>
                <w:sz w:val="20"/>
                <w:szCs w:val="20"/>
              </w:rPr>
            </w:pPr>
            <w:r w:rsidRPr="00E3514A">
              <w:rPr>
                <w:rFonts w:ascii="Arial"/>
                <w:b/>
                <w:sz w:val="20"/>
                <w:szCs w:val="20"/>
              </w:rPr>
              <w:t>58.632.840</w:t>
            </w:r>
          </w:p>
        </w:tc>
      </w:tr>
      <w:tr w:rsidR="00F517EB" w:rsidRPr="00E3514A" w14:paraId="3A66598A" w14:textId="77777777" w:rsidTr="00D07213">
        <w:trPr>
          <w:trHeight w:val="228"/>
        </w:trPr>
        <w:tc>
          <w:tcPr>
            <w:tcW w:w="566" w:type="dxa"/>
          </w:tcPr>
          <w:p w14:paraId="39CD3EAC" w14:textId="77777777" w:rsidR="00F517EB" w:rsidRPr="00E3514A" w:rsidRDefault="00F517EB" w:rsidP="00D07213">
            <w:pPr>
              <w:pStyle w:val="TableParagraph"/>
              <w:spacing w:before="20"/>
              <w:ind w:right="74"/>
              <w:rPr>
                <w:rFonts w:ascii="Arial MT"/>
                <w:sz w:val="20"/>
                <w:szCs w:val="20"/>
              </w:rPr>
            </w:pPr>
            <w:r w:rsidRPr="00E3514A">
              <w:rPr>
                <w:rFonts w:ascii="Arial MT"/>
                <w:sz w:val="20"/>
                <w:szCs w:val="20"/>
              </w:rPr>
              <w:t>480</w:t>
            </w:r>
          </w:p>
        </w:tc>
        <w:tc>
          <w:tcPr>
            <w:tcW w:w="5589" w:type="dxa"/>
          </w:tcPr>
          <w:p w14:paraId="11EA116C" w14:textId="77777777" w:rsidR="00F517EB" w:rsidRPr="00E3514A" w:rsidRDefault="00F517EB" w:rsidP="00D07213">
            <w:pPr>
              <w:pStyle w:val="TableParagraph"/>
              <w:spacing w:line="208" w:lineRule="exact"/>
              <w:ind w:left="151"/>
              <w:jc w:val="left"/>
              <w:rPr>
                <w:sz w:val="20"/>
                <w:szCs w:val="20"/>
              </w:rPr>
            </w:pPr>
            <w:proofErr w:type="spellStart"/>
            <w:r w:rsidRPr="00E3514A">
              <w:rPr>
                <w:w w:val="90"/>
                <w:sz w:val="20"/>
                <w:szCs w:val="20"/>
              </w:rPr>
              <w:t>Kupuvawe</w:t>
            </w:r>
            <w:proofErr w:type="spellEnd"/>
            <w:r w:rsidRPr="00E3514A">
              <w:rPr>
                <w:spacing w:val="7"/>
                <w:w w:val="90"/>
                <w:sz w:val="20"/>
                <w:szCs w:val="20"/>
              </w:rPr>
              <w:t xml:space="preserve"> </w:t>
            </w:r>
            <w:proofErr w:type="spellStart"/>
            <w:r w:rsidRPr="00E3514A">
              <w:rPr>
                <w:w w:val="90"/>
                <w:sz w:val="20"/>
                <w:szCs w:val="20"/>
              </w:rPr>
              <w:t>na</w:t>
            </w:r>
            <w:proofErr w:type="spellEnd"/>
            <w:r w:rsidRPr="00E3514A">
              <w:rPr>
                <w:spacing w:val="8"/>
                <w:w w:val="90"/>
                <w:sz w:val="20"/>
                <w:szCs w:val="20"/>
              </w:rPr>
              <w:t xml:space="preserve"> </w:t>
            </w:r>
            <w:proofErr w:type="spellStart"/>
            <w:r w:rsidRPr="00E3514A">
              <w:rPr>
                <w:w w:val="90"/>
                <w:sz w:val="20"/>
                <w:szCs w:val="20"/>
              </w:rPr>
              <w:t>oprema</w:t>
            </w:r>
            <w:proofErr w:type="spellEnd"/>
            <w:r w:rsidRPr="00E3514A">
              <w:rPr>
                <w:spacing w:val="11"/>
                <w:w w:val="90"/>
                <w:sz w:val="20"/>
                <w:szCs w:val="20"/>
              </w:rPr>
              <w:t xml:space="preserve"> </w:t>
            </w:r>
            <w:proofErr w:type="spellStart"/>
            <w:r w:rsidRPr="00E3514A">
              <w:rPr>
                <w:w w:val="90"/>
                <w:sz w:val="20"/>
                <w:szCs w:val="20"/>
              </w:rPr>
              <w:t>i</w:t>
            </w:r>
            <w:proofErr w:type="spellEnd"/>
            <w:r w:rsidRPr="00E3514A">
              <w:rPr>
                <w:spacing w:val="34"/>
                <w:w w:val="90"/>
                <w:sz w:val="20"/>
                <w:szCs w:val="20"/>
              </w:rPr>
              <w:t xml:space="preserve"> </w:t>
            </w:r>
            <w:proofErr w:type="gramStart"/>
            <w:r w:rsidRPr="00E3514A">
              <w:rPr>
                <w:w w:val="90"/>
                <w:sz w:val="20"/>
                <w:szCs w:val="20"/>
              </w:rPr>
              <w:t xml:space="preserve">ma{ </w:t>
            </w:r>
            <w:proofErr w:type="spellStart"/>
            <w:r w:rsidRPr="00E3514A">
              <w:rPr>
                <w:w w:val="90"/>
                <w:sz w:val="20"/>
                <w:szCs w:val="20"/>
              </w:rPr>
              <w:t>i</w:t>
            </w:r>
            <w:proofErr w:type="spellEnd"/>
            <w:proofErr w:type="gramEnd"/>
            <w:r w:rsidRPr="00E3514A">
              <w:rPr>
                <w:spacing w:val="-20"/>
                <w:w w:val="90"/>
                <w:sz w:val="20"/>
                <w:szCs w:val="20"/>
              </w:rPr>
              <w:t xml:space="preserve"> </w:t>
            </w:r>
            <w:proofErr w:type="spellStart"/>
            <w:r w:rsidRPr="00E3514A">
              <w:rPr>
                <w:w w:val="90"/>
                <w:sz w:val="20"/>
                <w:szCs w:val="20"/>
              </w:rPr>
              <w:t>ni</w:t>
            </w:r>
            <w:proofErr w:type="spellEnd"/>
          </w:p>
        </w:tc>
        <w:tc>
          <w:tcPr>
            <w:tcW w:w="1545" w:type="dxa"/>
          </w:tcPr>
          <w:p w14:paraId="5BAB13E8" w14:textId="77777777" w:rsidR="00F517EB" w:rsidRPr="00E3514A" w:rsidRDefault="00F517EB" w:rsidP="00D07213">
            <w:pPr>
              <w:pStyle w:val="TableParagraph"/>
              <w:spacing w:before="20"/>
              <w:ind w:right="48"/>
              <w:rPr>
                <w:rFonts w:ascii="Arial MT"/>
                <w:sz w:val="20"/>
                <w:szCs w:val="20"/>
              </w:rPr>
            </w:pPr>
            <w:r w:rsidRPr="00E3514A">
              <w:rPr>
                <w:rFonts w:ascii="Arial MT"/>
                <w:sz w:val="20"/>
                <w:szCs w:val="20"/>
              </w:rPr>
              <w:t>3.922.000</w:t>
            </w:r>
          </w:p>
        </w:tc>
        <w:tc>
          <w:tcPr>
            <w:tcW w:w="1499" w:type="dxa"/>
          </w:tcPr>
          <w:p w14:paraId="4D27838C" w14:textId="77777777" w:rsidR="00F517EB" w:rsidRPr="00E3514A" w:rsidRDefault="00F517EB" w:rsidP="00D07213">
            <w:pPr>
              <w:pStyle w:val="TableParagraph"/>
              <w:spacing w:before="20"/>
              <w:ind w:right="63"/>
              <w:rPr>
                <w:rFonts w:ascii="Arial MT"/>
                <w:sz w:val="20"/>
                <w:szCs w:val="20"/>
              </w:rPr>
            </w:pPr>
            <w:r w:rsidRPr="00E3514A">
              <w:rPr>
                <w:rFonts w:ascii="Arial MT"/>
                <w:sz w:val="20"/>
                <w:szCs w:val="20"/>
              </w:rPr>
              <w:t>0</w:t>
            </w:r>
          </w:p>
        </w:tc>
        <w:tc>
          <w:tcPr>
            <w:tcW w:w="1499" w:type="dxa"/>
          </w:tcPr>
          <w:p w14:paraId="7FEE6AA5" w14:textId="77777777" w:rsidR="00F517EB" w:rsidRPr="00E3514A" w:rsidRDefault="00F517EB" w:rsidP="00D07213">
            <w:pPr>
              <w:pStyle w:val="TableParagraph"/>
              <w:spacing w:before="20"/>
              <w:ind w:right="62"/>
              <w:rPr>
                <w:rFonts w:ascii="Arial MT"/>
                <w:sz w:val="20"/>
                <w:szCs w:val="20"/>
              </w:rPr>
            </w:pPr>
            <w:r w:rsidRPr="00E3514A">
              <w:rPr>
                <w:rFonts w:ascii="Arial MT"/>
                <w:sz w:val="20"/>
                <w:szCs w:val="20"/>
              </w:rPr>
              <w:t>0</w:t>
            </w:r>
          </w:p>
        </w:tc>
        <w:tc>
          <w:tcPr>
            <w:tcW w:w="1559" w:type="dxa"/>
          </w:tcPr>
          <w:p w14:paraId="787E4582" w14:textId="77777777" w:rsidR="00F517EB" w:rsidRPr="00E3514A" w:rsidRDefault="00F517EB" w:rsidP="00D07213">
            <w:pPr>
              <w:pStyle w:val="TableParagraph"/>
              <w:spacing w:before="20"/>
              <w:ind w:right="105"/>
              <w:rPr>
                <w:rFonts w:ascii="Arial MT"/>
                <w:sz w:val="20"/>
                <w:szCs w:val="20"/>
              </w:rPr>
            </w:pPr>
            <w:r w:rsidRPr="00E3514A">
              <w:rPr>
                <w:rFonts w:ascii="Arial MT"/>
                <w:sz w:val="20"/>
                <w:szCs w:val="20"/>
              </w:rPr>
              <w:t>0</w:t>
            </w:r>
          </w:p>
        </w:tc>
        <w:tc>
          <w:tcPr>
            <w:tcW w:w="1468" w:type="dxa"/>
          </w:tcPr>
          <w:p w14:paraId="1F3D78F3" w14:textId="77777777" w:rsidR="00F517EB" w:rsidRPr="00E3514A" w:rsidRDefault="00F517EB" w:rsidP="00D07213">
            <w:pPr>
              <w:pStyle w:val="TableParagraph"/>
              <w:spacing w:before="20"/>
              <w:ind w:right="56"/>
              <w:rPr>
                <w:rFonts w:ascii="Arial MT"/>
                <w:sz w:val="20"/>
                <w:szCs w:val="20"/>
              </w:rPr>
            </w:pPr>
            <w:r w:rsidRPr="00E3514A">
              <w:rPr>
                <w:rFonts w:ascii="Arial MT"/>
                <w:sz w:val="20"/>
                <w:szCs w:val="20"/>
              </w:rPr>
              <w:t>0</w:t>
            </w:r>
          </w:p>
        </w:tc>
        <w:tc>
          <w:tcPr>
            <w:tcW w:w="1583" w:type="dxa"/>
          </w:tcPr>
          <w:p w14:paraId="1455CB56" w14:textId="77777777" w:rsidR="00F517EB" w:rsidRPr="00E3514A" w:rsidRDefault="00F517EB" w:rsidP="00D07213">
            <w:pPr>
              <w:pStyle w:val="TableParagraph"/>
              <w:spacing w:before="20"/>
              <w:ind w:right="79"/>
              <w:rPr>
                <w:rFonts w:ascii="Arial MT"/>
                <w:sz w:val="20"/>
                <w:szCs w:val="20"/>
              </w:rPr>
            </w:pPr>
            <w:r w:rsidRPr="00E3514A">
              <w:rPr>
                <w:rFonts w:ascii="Arial MT"/>
                <w:sz w:val="20"/>
                <w:szCs w:val="20"/>
              </w:rPr>
              <w:t>3.922.000</w:t>
            </w:r>
          </w:p>
        </w:tc>
      </w:tr>
      <w:tr w:rsidR="00F517EB" w:rsidRPr="00E3514A" w14:paraId="0AAD2BC5" w14:textId="77777777" w:rsidTr="00D07213">
        <w:trPr>
          <w:trHeight w:val="210"/>
        </w:trPr>
        <w:tc>
          <w:tcPr>
            <w:tcW w:w="566" w:type="dxa"/>
          </w:tcPr>
          <w:p w14:paraId="0385DEED"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482</w:t>
            </w:r>
          </w:p>
        </w:tc>
        <w:tc>
          <w:tcPr>
            <w:tcW w:w="5589" w:type="dxa"/>
          </w:tcPr>
          <w:p w14:paraId="41C5CAC4" w14:textId="77777777" w:rsidR="00F517EB" w:rsidRPr="00E3514A" w:rsidRDefault="00F517EB" w:rsidP="00D07213">
            <w:pPr>
              <w:pStyle w:val="TableParagraph"/>
              <w:spacing w:line="190" w:lineRule="exact"/>
              <w:ind w:left="151"/>
              <w:jc w:val="left"/>
              <w:rPr>
                <w:sz w:val="20"/>
                <w:szCs w:val="20"/>
              </w:rPr>
            </w:pPr>
            <w:proofErr w:type="spellStart"/>
            <w:r w:rsidRPr="00E3514A">
              <w:rPr>
                <w:w w:val="95"/>
                <w:sz w:val="20"/>
                <w:szCs w:val="20"/>
              </w:rPr>
              <w:t>Drugi</w:t>
            </w:r>
            <w:proofErr w:type="spellEnd"/>
            <w:r w:rsidRPr="00E3514A">
              <w:rPr>
                <w:spacing w:val="11"/>
                <w:w w:val="95"/>
                <w:sz w:val="20"/>
                <w:szCs w:val="20"/>
              </w:rPr>
              <w:t xml:space="preserve"> </w:t>
            </w:r>
            <w:proofErr w:type="spellStart"/>
            <w:r w:rsidRPr="00E3514A">
              <w:rPr>
                <w:w w:val="95"/>
                <w:sz w:val="20"/>
                <w:szCs w:val="20"/>
              </w:rPr>
              <w:t>grade`ni</w:t>
            </w:r>
            <w:proofErr w:type="spellEnd"/>
            <w:r w:rsidRPr="00E3514A">
              <w:rPr>
                <w:spacing w:val="11"/>
                <w:w w:val="95"/>
                <w:sz w:val="20"/>
                <w:szCs w:val="20"/>
              </w:rPr>
              <w:t xml:space="preserve"> </w:t>
            </w:r>
            <w:proofErr w:type="spellStart"/>
            <w:r w:rsidRPr="00E3514A">
              <w:rPr>
                <w:w w:val="95"/>
                <w:sz w:val="20"/>
                <w:szCs w:val="20"/>
              </w:rPr>
              <w:t>objekti</w:t>
            </w:r>
            <w:proofErr w:type="spellEnd"/>
          </w:p>
        </w:tc>
        <w:tc>
          <w:tcPr>
            <w:tcW w:w="1545" w:type="dxa"/>
          </w:tcPr>
          <w:p w14:paraId="5C00A289"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54.498.840</w:t>
            </w:r>
          </w:p>
        </w:tc>
        <w:tc>
          <w:tcPr>
            <w:tcW w:w="1499" w:type="dxa"/>
          </w:tcPr>
          <w:p w14:paraId="1F6839BD" w14:textId="77777777" w:rsidR="00F517EB" w:rsidRPr="00E3514A" w:rsidRDefault="00F517EB" w:rsidP="00D07213">
            <w:pPr>
              <w:pStyle w:val="TableParagraph"/>
              <w:spacing w:before="3"/>
              <w:ind w:right="63"/>
              <w:rPr>
                <w:rFonts w:ascii="Arial MT"/>
                <w:sz w:val="20"/>
                <w:szCs w:val="20"/>
              </w:rPr>
            </w:pPr>
            <w:r w:rsidRPr="00E3514A">
              <w:rPr>
                <w:rFonts w:ascii="Arial MT"/>
                <w:sz w:val="20"/>
                <w:szCs w:val="20"/>
              </w:rPr>
              <w:t>0</w:t>
            </w:r>
          </w:p>
        </w:tc>
        <w:tc>
          <w:tcPr>
            <w:tcW w:w="1499" w:type="dxa"/>
          </w:tcPr>
          <w:p w14:paraId="7C7BC493" w14:textId="77777777" w:rsidR="00F517EB" w:rsidRPr="00E3514A" w:rsidRDefault="00F517EB" w:rsidP="00D07213">
            <w:pPr>
              <w:pStyle w:val="TableParagraph"/>
              <w:spacing w:before="3"/>
              <w:ind w:right="62"/>
              <w:rPr>
                <w:rFonts w:ascii="Arial MT"/>
                <w:sz w:val="20"/>
                <w:szCs w:val="20"/>
              </w:rPr>
            </w:pPr>
            <w:r w:rsidRPr="00E3514A">
              <w:rPr>
                <w:rFonts w:ascii="Arial MT"/>
                <w:sz w:val="20"/>
                <w:szCs w:val="20"/>
              </w:rPr>
              <w:t>0</w:t>
            </w:r>
          </w:p>
        </w:tc>
        <w:tc>
          <w:tcPr>
            <w:tcW w:w="1559" w:type="dxa"/>
          </w:tcPr>
          <w:p w14:paraId="33312F18"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00E87095"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7033B4D4" w14:textId="77777777" w:rsidR="00F517EB" w:rsidRPr="00E3514A" w:rsidRDefault="00F517EB" w:rsidP="00D07213">
            <w:pPr>
              <w:pStyle w:val="TableParagraph"/>
              <w:spacing w:before="3"/>
              <w:ind w:right="80"/>
              <w:rPr>
                <w:rFonts w:ascii="Arial MT"/>
                <w:sz w:val="20"/>
                <w:szCs w:val="20"/>
              </w:rPr>
            </w:pPr>
            <w:r w:rsidRPr="00E3514A">
              <w:rPr>
                <w:rFonts w:ascii="Arial MT"/>
                <w:sz w:val="20"/>
                <w:szCs w:val="20"/>
              </w:rPr>
              <w:t>54.498.840</w:t>
            </w:r>
          </w:p>
        </w:tc>
      </w:tr>
      <w:tr w:rsidR="00F517EB" w:rsidRPr="00E3514A" w14:paraId="5FFCFFD8" w14:textId="77777777" w:rsidTr="00D07213">
        <w:trPr>
          <w:trHeight w:val="210"/>
        </w:trPr>
        <w:tc>
          <w:tcPr>
            <w:tcW w:w="566" w:type="dxa"/>
          </w:tcPr>
          <w:p w14:paraId="3074E23C"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483</w:t>
            </w:r>
          </w:p>
        </w:tc>
        <w:tc>
          <w:tcPr>
            <w:tcW w:w="5589" w:type="dxa"/>
          </w:tcPr>
          <w:p w14:paraId="0F17DE15" w14:textId="77777777" w:rsidR="00F517EB" w:rsidRPr="00E3514A" w:rsidRDefault="00F517EB" w:rsidP="00D07213">
            <w:pPr>
              <w:pStyle w:val="TableParagraph"/>
              <w:spacing w:line="190" w:lineRule="exact"/>
              <w:ind w:left="151"/>
              <w:jc w:val="left"/>
              <w:rPr>
                <w:sz w:val="20"/>
                <w:szCs w:val="20"/>
              </w:rPr>
            </w:pPr>
            <w:proofErr w:type="spellStart"/>
            <w:r w:rsidRPr="00E3514A">
              <w:rPr>
                <w:w w:val="90"/>
                <w:sz w:val="20"/>
                <w:szCs w:val="20"/>
              </w:rPr>
              <w:t>Kupuvawe</w:t>
            </w:r>
            <w:proofErr w:type="spellEnd"/>
            <w:r w:rsidRPr="00E3514A">
              <w:rPr>
                <w:spacing w:val="13"/>
                <w:w w:val="90"/>
                <w:sz w:val="20"/>
                <w:szCs w:val="20"/>
              </w:rPr>
              <w:t xml:space="preserve"> </w:t>
            </w:r>
            <w:proofErr w:type="spellStart"/>
            <w:r w:rsidRPr="00E3514A">
              <w:rPr>
                <w:w w:val="90"/>
                <w:sz w:val="20"/>
                <w:szCs w:val="20"/>
              </w:rPr>
              <w:t>na</w:t>
            </w:r>
            <w:proofErr w:type="spellEnd"/>
            <w:r w:rsidRPr="00E3514A">
              <w:rPr>
                <w:spacing w:val="13"/>
                <w:w w:val="90"/>
                <w:sz w:val="20"/>
                <w:szCs w:val="20"/>
              </w:rPr>
              <w:t xml:space="preserve"> </w:t>
            </w:r>
            <w:proofErr w:type="spellStart"/>
            <w:r w:rsidRPr="00E3514A">
              <w:rPr>
                <w:w w:val="90"/>
                <w:sz w:val="20"/>
                <w:szCs w:val="20"/>
              </w:rPr>
              <w:t>mebel</w:t>
            </w:r>
            <w:proofErr w:type="spellEnd"/>
          </w:p>
        </w:tc>
        <w:tc>
          <w:tcPr>
            <w:tcW w:w="1545" w:type="dxa"/>
          </w:tcPr>
          <w:p w14:paraId="21AF8DA5"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106.000</w:t>
            </w:r>
          </w:p>
        </w:tc>
        <w:tc>
          <w:tcPr>
            <w:tcW w:w="1499" w:type="dxa"/>
          </w:tcPr>
          <w:p w14:paraId="66D9A764" w14:textId="77777777" w:rsidR="00F517EB" w:rsidRPr="00E3514A" w:rsidRDefault="00F517EB" w:rsidP="00D07213">
            <w:pPr>
              <w:pStyle w:val="TableParagraph"/>
              <w:spacing w:before="2"/>
              <w:ind w:right="63"/>
              <w:rPr>
                <w:rFonts w:ascii="Arial MT"/>
                <w:sz w:val="20"/>
                <w:szCs w:val="20"/>
              </w:rPr>
            </w:pPr>
            <w:r w:rsidRPr="00E3514A">
              <w:rPr>
                <w:rFonts w:ascii="Arial MT"/>
                <w:sz w:val="20"/>
                <w:szCs w:val="20"/>
              </w:rPr>
              <w:t>0</w:t>
            </w:r>
          </w:p>
        </w:tc>
        <w:tc>
          <w:tcPr>
            <w:tcW w:w="1499" w:type="dxa"/>
          </w:tcPr>
          <w:p w14:paraId="46F786DD"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0</w:t>
            </w:r>
          </w:p>
        </w:tc>
        <w:tc>
          <w:tcPr>
            <w:tcW w:w="1559" w:type="dxa"/>
          </w:tcPr>
          <w:p w14:paraId="20FD9677"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3B822654"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0B0528DB" w14:textId="77777777" w:rsidR="00F517EB" w:rsidRPr="00E3514A" w:rsidRDefault="00F517EB" w:rsidP="00D07213">
            <w:pPr>
              <w:pStyle w:val="TableParagraph"/>
              <w:spacing w:before="2"/>
              <w:ind w:right="80"/>
              <w:rPr>
                <w:rFonts w:ascii="Arial MT"/>
                <w:sz w:val="20"/>
                <w:szCs w:val="20"/>
              </w:rPr>
            </w:pPr>
            <w:r w:rsidRPr="00E3514A">
              <w:rPr>
                <w:rFonts w:ascii="Arial MT"/>
                <w:sz w:val="20"/>
                <w:szCs w:val="20"/>
              </w:rPr>
              <w:t>106.000</w:t>
            </w:r>
          </w:p>
        </w:tc>
      </w:tr>
      <w:tr w:rsidR="00F517EB" w:rsidRPr="00E3514A" w14:paraId="6ABAC028" w14:textId="77777777" w:rsidTr="00D07213">
        <w:trPr>
          <w:trHeight w:val="210"/>
        </w:trPr>
        <w:tc>
          <w:tcPr>
            <w:tcW w:w="566" w:type="dxa"/>
          </w:tcPr>
          <w:p w14:paraId="07EFFAB5" w14:textId="77777777" w:rsidR="00F517EB" w:rsidRPr="00E3514A" w:rsidRDefault="00F517EB" w:rsidP="00D07213">
            <w:pPr>
              <w:pStyle w:val="TableParagraph"/>
              <w:spacing w:before="3"/>
              <w:ind w:right="74"/>
              <w:rPr>
                <w:rFonts w:ascii="Arial MT"/>
                <w:sz w:val="20"/>
                <w:szCs w:val="20"/>
              </w:rPr>
            </w:pPr>
            <w:r w:rsidRPr="00E3514A">
              <w:rPr>
                <w:rFonts w:ascii="Arial MT"/>
                <w:sz w:val="20"/>
                <w:szCs w:val="20"/>
              </w:rPr>
              <w:t>485</w:t>
            </w:r>
          </w:p>
        </w:tc>
        <w:tc>
          <w:tcPr>
            <w:tcW w:w="5589" w:type="dxa"/>
          </w:tcPr>
          <w:p w14:paraId="1C71A130" w14:textId="77777777" w:rsidR="00F517EB" w:rsidRPr="00E3514A" w:rsidRDefault="00F517EB" w:rsidP="00D07213">
            <w:pPr>
              <w:pStyle w:val="TableParagraph"/>
              <w:spacing w:line="190" w:lineRule="exact"/>
              <w:ind w:left="151"/>
              <w:jc w:val="left"/>
              <w:rPr>
                <w:sz w:val="20"/>
                <w:szCs w:val="20"/>
              </w:rPr>
            </w:pPr>
            <w:proofErr w:type="spellStart"/>
            <w:r w:rsidRPr="00E3514A">
              <w:rPr>
                <w:w w:val="95"/>
                <w:sz w:val="20"/>
                <w:szCs w:val="20"/>
              </w:rPr>
              <w:t>Vl</w:t>
            </w:r>
            <w:proofErr w:type="spellEnd"/>
            <w:r w:rsidRPr="00E3514A">
              <w:rPr>
                <w:spacing w:val="-14"/>
                <w:w w:val="95"/>
                <w:sz w:val="20"/>
                <w:szCs w:val="20"/>
              </w:rPr>
              <w:t xml:space="preserve"> </w:t>
            </w:r>
            <w:proofErr w:type="spellStart"/>
            <w:r w:rsidRPr="00E3514A">
              <w:rPr>
                <w:w w:val="95"/>
                <w:sz w:val="20"/>
                <w:szCs w:val="20"/>
              </w:rPr>
              <w:t>o`uvawa</w:t>
            </w:r>
            <w:proofErr w:type="spellEnd"/>
            <w:r w:rsidRPr="00E3514A">
              <w:rPr>
                <w:spacing w:val="16"/>
                <w:w w:val="95"/>
                <w:sz w:val="20"/>
                <w:szCs w:val="20"/>
              </w:rPr>
              <w:t xml:space="preserve"> </w:t>
            </w:r>
            <w:proofErr w:type="spellStart"/>
            <w:r w:rsidRPr="00E3514A">
              <w:rPr>
                <w:w w:val="95"/>
                <w:sz w:val="20"/>
                <w:szCs w:val="20"/>
              </w:rPr>
              <w:t>i</w:t>
            </w:r>
            <w:proofErr w:type="spellEnd"/>
            <w:r w:rsidRPr="00E3514A">
              <w:rPr>
                <w:spacing w:val="41"/>
                <w:w w:val="95"/>
                <w:sz w:val="20"/>
                <w:szCs w:val="20"/>
              </w:rPr>
              <w:t xml:space="preserve"> </w:t>
            </w:r>
            <w:proofErr w:type="spellStart"/>
            <w:r w:rsidRPr="00E3514A">
              <w:rPr>
                <w:w w:val="95"/>
                <w:sz w:val="20"/>
                <w:szCs w:val="20"/>
              </w:rPr>
              <w:t>nef</w:t>
            </w:r>
            <w:proofErr w:type="spellEnd"/>
            <w:r w:rsidRPr="00E3514A">
              <w:rPr>
                <w:spacing w:val="5"/>
                <w:w w:val="95"/>
                <w:sz w:val="20"/>
                <w:szCs w:val="20"/>
              </w:rPr>
              <w:t xml:space="preserve"> </w:t>
            </w:r>
            <w:proofErr w:type="spellStart"/>
            <w:r w:rsidRPr="00E3514A">
              <w:rPr>
                <w:w w:val="95"/>
                <w:sz w:val="20"/>
                <w:szCs w:val="20"/>
              </w:rPr>
              <w:t>i</w:t>
            </w:r>
            <w:proofErr w:type="spellEnd"/>
            <w:r w:rsidRPr="00E3514A">
              <w:rPr>
                <w:spacing w:val="-21"/>
                <w:w w:val="95"/>
                <w:sz w:val="20"/>
                <w:szCs w:val="20"/>
              </w:rPr>
              <w:t xml:space="preserve"> </w:t>
            </w:r>
            <w:proofErr w:type="spellStart"/>
            <w:r w:rsidRPr="00E3514A">
              <w:rPr>
                <w:w w:val="95"/>
                <w:sz w:val="20"/>
                <w:szCs w:val="20"/>
              </w:rPr>
              <w:t>nansi</w:t>
            </w:r>
            <w:proofErr w:type="spellEnd"/>
            <w:r w:rsidRPr="00E3514A">
              <w:rPr>
                <w:spacing w:val="-20"/>
                <w:w w:val="95"/>
                <w:sz w:val="20"/>
                <w:szCs w:val="20"/>
              </w:rPr>
              <w:t xml:space="preserve"> </w:t>
            </w:r>
            <w:r w:rsidRPr="00E3514A">
              <w:rPr>
                <w:w w:val="95"/>
                <w:sz w:val="20"/>
                <w:szCs w:val="20"/>
              </w:rPr>
              <w:t>ski</w:t>
            </w:r>
            <w:r w:rsidRPr="00E3514A">
              <w:rPr>
                <w:spacing w:val="40"/>
                <w:w w:val="95"/>
                <w:sz w:val="20"/>
                <w:szCs w:val="20"/>
              </w:rPr>
              <w:t xml:space="preserve"> </w:t>
            </w:r>
            <w:proofErr w:type="spellStart"/>
            <w:r w:rsidRPr="00E3514A">
              <w:rPr>
                <w:w w:val="95"/>
                <w:sz w:val="20"/>
                <w:szCs w:val="20"/>
              </w:rPr>
              <w:t>sredstva</w:t>
            </w:r>
            <w:proofErr w:type="spellEnd"/>
          </w:p>
        </w:tc>
        <w:tc>
          <w:tcPr>
            <w:tcW w:w="1545" w:type="dxa"/>
          </w:tcPr>
          <w:p w14:paraId="4E416117" w14:textId="77777777" w:rsidR="00F517EB" w:rsidRPr="00E3514A" w:rsidRDefault="00F517EB" w:rsidP="00D07213">
            <w:pPr>
              <w:pStyle w:val="TableParagraph"/>
              <w:spacing w:before="3"/>
              <w:ind w:right="48"/>
              <w:rPr>
                <w:rFonts w:ascii="Arial MT"/>
                <w:sz w:val="20"/>
                <w:szCs w:val="20"/>
              </w:rPr>
            </w:pPr>
            <w:r w:rsidRPr="00E3514A">
              <w:rPr>
                <w:rFonts w:ascii="Arial MT"/>
                <w:sz w:val="20"/>
                <w:szCs w:val="20"/>
              </w:rPr>
              <w:t>106.000</w:t>
            </w:r>
          </w:p>
        </w:tc>
        <w:tc>
          <w:tcPr>
            <w:tcW w:w="1499" w:type="dxa"/>
          </w:tcPr>
          <w:p w14:paraId="3D36811A" w14:textId="77777777" w:rsidR="00F517EB" w:rsidRPr="00E3514A" w:rsidRDefault="00F517EB" w:rsidP="00D07213">
            <w:pPr>
              <w:pStyle w:val="TableParagraph"/>
              <w:spacing w:before="3"/>
              <w:ind w:right="63"/>
              <w:rPr>
                <w:rFonts w:ascii="Arial MT"/>
                <w:sz w:val="20"/>
                <w:szCs w:val="20"/>
              </w:rPr>
            </w:pPr>
            <w:r w:rsidRPr="00E3514A">
              <w:rPr>
                <w:rFonts w:ascii="Arial MT"/>
                <w:sz w:val="20"/>
                <w:szCs w:val="20"/>
              </w:rPr>
              <w:t>0</w:t>
            </w:r>
          </w:p>
        </w:tc>
        <w:tc>
          <w:tcPr>
            <w:tcW w:w="1499" w:type="dxa"/>
          </w:tcPr>
          <w:p w14:paraId="6F03A2CD" w14:textId="77777777" w:rsidR="00F517EB" w:rsidRPr="00E3514A" w:rsidRDefault="00F517EB" w:rsidP="00D07213">
            <w:pPr>
              <w:pStyle w:val="TableParagraph"/>
              <w:spacing w:before="3"/>
              <w:ind w:right="62"/>
              <w:rPr>
                <w:rFonts w:ascii="Arial MT"/>
                <w:sz w:val="20"/>
                <w:szCs w:val="20"/>
              </w:rPr>
            </w:pPr>
            <w:r w:rsidRPr="00E3514A">
              <w:rPr>
                <w:rFonts w:ascii="Arial MT"/>
                <w:sz w:val="20"/>
                <w:szCs w:val="20"/>
              </w:rPr>
              <w:t>0</w:t>
            </w:r>
          </w:p>
        </w:tc>
        <w:tc>
          <w:tcPr>
            <w:tcW w:w="1559" w:type="dxa"/>
          </w:tcPr>
          <w:p w14:paraId="798982F0" w14:textId="77777777" w:rsidR="00F517EB" w:rsidRPr="00E3514A" w:rsidRDefault="00F517EB" w:rsidP="00D07213">
            <w:pPr>
              <w:pStyle w:val="TableParagraph"/>
              <w:spacing w:before="3"/>
              <w:ind w:right="105"/>
              <w:rPr>
                <w:rFonts w:ascii="Arial MT"/>
                <w:sz w:val="20"/>
                <w:szCs w:val="20"/>
              </w:rPr>
            </w:pPr>
            <w:r w:rsidRPr="00E3514A">
              <w:rPr>
                <w:rFonts w:ascii="Arial MT"/>
                <w:sz w:val="20"/>
                <w:szCs w:val="20"/>
              </w:rPr>
              <w:t>0</w:t>
            </w:r>
          </w:p>
        </w:tc>
        <w:tc>
          <w:tcPr>
            <w:tcW w:w="1468" w:type="dxa"/>
          </w:tcPr>
          <w:p w14:paraId="2B7123C1" w14:textId="77777777" w:rsidR="00F517EB" w:rsidRPr="00E3514A" w:rsidRDefault="00F517EB" w:rsidP="00D07213">
            <w:pPr>
              <w:pStyle w:val="TableParagraph"/>
              <w:spacing w:before="3"/>
              <w:ind w:right="56"/>
              <w:rPr>
                <w:rFonts w:ascii="Arial MT"/>
                <w:sz w:val="20"/>
                <w:szCs w:val="20"/>
              </w:rPr>
            </w:pPr>
            <w:r w:rsidRPr="00E3514A">
              <w:rPr>
                <w:rFonts w:ascii="Arial MT"/>
                <w:sz w:val="20"/>
                <w:szCs w:val="20"/>
              </w:rPr>
              <w:t>0</w:t>
            </w:r>
          </w:p>
        </w:tc>
        <w:tc>
          <w:tcPr>
            <w:tcW w:w="1583" w:type="dxa"/>
          </w:tcPr>
          <w:p w14:paraId="2E75729D" w14:textId="77777777" w:rsidR="00F517EB" w:rsidRPr="00E3514A" w:rsidRDefault="00F517EB" w:rsidP="00D07213">
            <w:pPr>
              <w:pStyle w:val="TableParagraph"/>
              <w:spacing w:before="3"/>
              <w:ind w:right="80"/>
              <w:rPr>
                <w:rFonts w:ascii="Arial MT"/>
                <w:sz w:val="20"/>
                <w:szCs w:val="20"/>
              </w:rPr>
            </w:pPr>
            <w:r w:rsidRPr="00E3514A">
              <w:rPr>
                <w:rFonts w:ascii="Arial MT"/>
                <w:sz w:val="20"/>
                <w:szCs w:val="20"/>
              </w:rPr>
              <w:t>106.000</w:t>
            </w:r>
          </w:p>
        </w:tc>
      </w:tr>
      <w:tr w:rsidR="00F517EB" w:rsidRPr="00E3514A" w14:paraId="2A123F81" w14:textId="77777777" w:rsidTr="00D07213">
        <w:trPr>
          <w:trHeight w:val="222"/>
        </w:trPr>
        <w:tc>
          <w:tcPr>
            <w:tcW w:w="566" w:type="dxa"/>
          </w:tcPr>
          <w:p w14:paraId="196AB78B" w14:textId="77777777" w:rsidR="00F517EB" w:rsidRPr="00E3514A" w:rsidRDefault="00F517EB" w:rsidP="00D07213">
            <w:pPr>
              <w:pStyle w:val="TableParagraph"/>
              <w:spacing w:before="2"/>
              <w:ind w:right="74"/>
              <w:rPr>
                <w:rFonts w:ascii="Arial MT"/>
                <w:sz w:val="20"/>
                <w:szCs w:val="20"/>
              </w:rPr>
            </w:pPr>
            <w:r w:rsidRPr="00E3514A">
              <w:rPr>
                <w:rFonts w:ascii="Arial MT"/>
                <w:sz w:val="20"/>
                <w:szCs w:val="20"/>
              </w:rPr>
              <w:t>486</w:t>
            </w:r>
          </w:p>
        </w:tc>
        <w:tc>
          <w:tcPr>
            <w:tcW w:w="5589" w:type="dxa"/>
          </w:tcPr>
          <w:p w14:paraId="2E101063" w14:textId="77777777" w:rsidR="00F517EB" w:rsidRPr="00E3514A" w:rsidRDefault="00F517EB" w:rsidP="00D07213">
            <w:pPr>
              <w:pStyle w:val="TableParagraph"/>
              <w:spacing w:line="203" w:lineRule="exact"/>
              <w:ind w:left="151"/>
              <w:jc w:val="left"/>
              <w:rPr>
                <w:sz w:val="20"/>
                <w:szCs w:val="20"/>
              </w:rPr>
            </w:pPr>
            <w:proofErr w:type="spellStart"/>
            <w:r w:rsidRPr="00E3514A">
              <w:rPr>
                <w:w w:val="95"/>
                <w:sz w:val="20"/>
                <w:szCs w:val="20"/>
              </w:rPr>
              <w:t>Kupuvawe</w:t>
            </w:r>
            <w:proofErr w:type="spellEnd"/>
            <w:r w:rsidRPr="00E3514A">
              <w:rPr>
                <w:spacing w:val="-1"/>
                <w:w w:val="95"/>
                <w:sz w:val="20"/>
                <w:szCs w:val="20"/>
              </w:rPr>
              <w:t xml:space="preserve"> </w:t>
            </w:r>
            <w:proofErr w:type="spellStart"/>
            <w:r w:rsidRPr="00E3514A">
              <w:rPr>
                <w:w w:val="95"/>
                <w:sz w:val="20"/>
                <w:szCs w:val="20"/>
              </w:rPr>
              <w:t>na</w:t>
            </w:r>
            <w:proofErr w:type="spellEnd"/>
            <w:r w:rsidRPr="00E3514A">
              <w:rPr>
                <w:spacing w:val="1"/>
                <w:w w:val="95"/>
                <w:sz w:val="20"/>
                <w:szCs w:val="20"/>
              </w:rPr>
              <w:t xml:space="preserve"> </w:t>
            </w:r>
            <w:proofErr w:type="spellStart"/>
            <w:r w:rsidRPr="00E3514A">
              <w:rPr>
                <w:w w:val="95"/>
                <w:sz w:val="20"/>
                <w:szCs w:val="20"/>
              </w:rPr>
              <w:t>vozi</w:t>
            </w:r>
            <w:proofErr w:type="spellEnd"/>
            <w:r w:rsidRPr="00E3514A">
              <w:rPr>
                <w:spacing w:val="-22"/>
                <w:w w:val="95"/>
                <w:sz w:val="20"/>
                <w:szCs w:val="20"/>
              </w:rPr>
              <w:t xml:space="preserve"> </w:t>
            </w:r>
            <w:r w:rsidRPr="00E3514A">
              <w:rPr>
                <w:w w:val="95"/>
                <w:sz w:val="20"/>
                <w:szCs w:val="20"/>
              </w:rPr>
              <w:t>l</w:t>
            </w:r>
            <w:r w:rsidRPr="00E3514A">
              <w:rPr>
                <w:spacing w:val="-21"/>
                <w:w w:val="95"/>
                <w:sz w:val="20"/>
                <w:szCs w:val="20"/>
              </w:rPr>
              <w:t xml:space="preserve"> </w:t>
            </w:r>
            <w:r w:rsidRPr="00E3514A">
              <w:rPr>
                <w:w w:val="95"/>
                <w:sz w:val="20"/>
                <w:szCs w:val="20"/>
              </w:rPr>
              <w:t>a</w:t>
            </w:r>
          </w:p>
        </w:tc>
        <w:tc>
          <w:tcPr>
            <w:tcW w:w="1545" w:type="dxa"/>
          </w:tcPr>
          <w:p w14:paraId="395164FB" w14:textId="77777777" w:rsidR="00F517EB" w:rsidRPr="00E3514A" w:rsidRDefault="00F517EB" w:rsidP="00D07213">
            <w:pPr>
              <w:pStyle w:val="TableParagraph"/>
              <w:spacing w:before="2"/>
              <w:ind w:right="48"/>
              <w:rPr>
                <w:rFonts w:ascii="Arial MT"/>
                <w:sz w:val="20"/>
                <w:szCs w:val="20"/>
              </w:rPr>
            </w:pPr>
            <w:r w:rsidRPr="00E3514A">
              <w:rPr>
                <w:rFonts w:ascii="Arial MT"/>
                <w:sz w:val="20"/>
                <w:szCs w:val="20"/>
              </w:rPr>
              <w:t>0</w:t>
            </w:r>
          </w:p>
        </w:tc>
        <w:tc>
          <w:tcPr>
            <w:tcW w:w="1499" w:type="dxa"/>
          </w:tcPr>
          <w:p w14:paraId="029BC1CF" w14:textId="77777777" w:rsidR="00F517EB" w:rsidRPr="00E3514A" w:rsidRDefault="00F517EB" w:rsidP="00D07213">
            <w:pPr>
              <w:pStyle w:val="TableParagraph"/>
              <w:spacing w:before="2"/>
              <w:ind w:right="63"/>
              <w:rPr>
                <w:rFonts w:ascii="Arial MT"/>
                <w:sz w:val="20"/>
                <w:szCs w:val="20"/>
              </w:rPr>
            </w:pPr>
            <w:r w:rsidRPr="00E3514A">
              <w:rPr>
                <w:rFonts w:ascii="Arial MT"/>
                <w:sz w:val="20"/>
                <w:szCs w:val="20"/>
              </w:rPr>
              <w:t>0</w:t>
            </w:r>
          </w:p>
        </w:tc>
        <w:tc>
          <w:tcPr>
            <w:tcW w:w="1499" w:type="dxa"/>
          </w:tcPr>
          <w:p w14:paraId="2C66E6C3" w14:textId="77777777" w:rsidR="00F517EB" w:rsidRPr="00E3514A" w:rsidRDefault="00F517EB" w:rsidP="00D07213">
            <w:pPr>
              <w:pStyle w:val="TableParagraph"/>
              <w:spacing w:before="2"/>
              <w:ind w:right="62"/>
              <w:rPr>
                <w:rFonts w:ascii="Arial MT"/>
                <w:sz w:val="20"/>
                <w:szCs w:val="20"/>
              </w:rPr>
            </w:pPr>
            <w:r w:rsidRPr="00E3514A">
              <w:rPr>
                <w:rFonts w:ascii="Arial MT"/>
                <w:sz w:val="20"/>
                <w:szCs w:val="20"/>
              </w:rPr>
              <w:t>0</w:t>
            </w:r>
          </w:p>
        </w:tc>
        <w:tc>
          <w:tcPr>
            <w:tcW w:w="1559" w:type="dxa"/>
          </w:tcPr>
          <w:p w14:paraId="02AF820A" w14:textId="77777777" w:rsidR="00F517EB" w:rsidRPr="00E3514A" w:rsidRDefault="00F517EB" w:rsidP="00D07213">
            <w:pPr>
              <w:pStyle w:val="TableParagraph"/>
              <w:spacing w:before="2"/>
              <w:ind w:right="105"/>
              <w:rPr>
                <w:rFonts w:ascii="Arial MT"/>
                <w:sz w:val="20"/>
                <w:szCs w:val="20"/>
              </w:rPr>
            </w:pPr>
            <w:r w:rsidRPr="00E3514A">
              <w:rPr>
                <w:rFonts w:ascii="Arial MT"/>
                <w:sz w:val="20"/>
                <w:szCs w:val="20"/>
              </w:rPr>
              <w:t>0</w:t>
            </w:r>
          </w:p>
        </w:tc>
        <w:tc>
          <w:tcPr>
            <w:tcW w:w="1468" w:type="dxa"/>
          </w:tcPr>
          <w:p w14:paraId="221C70C8" w14:textId="77777777" w:rsidR="00F517EB" w:rsidRPr="00E3514A" w:rsidRDefault="00F517EB" w:rsidP="00D07213">
            <w:pPr>
              <w:pStyle w:val="TableParagraph"/>
              <w:spacing w:before="2"/>
              <w:ind w:right="56"/>
              <w:rPr>
                <w:rFonts w:ascii="Arial MT"/>
                <w:sz w:val="20"/>
                <w:szCs w:val="20"/>
              </w:rPr>
            </w:pPr>
            <w:r w:rsidRPr="00E3514A">
              <w:rPr>
                <w:rFonts w:ascii="Arial MT"/>
                <w:sz w:val="20"/>
                <w:szCs w:val="20"/>
              </w:rPr>
              <w:t>0</w:t>
            </w:r>
          </w:p>
        </w:tc>
        <w:tc>
          <w:tcPr>
            <w:tcW w:w="1583" w:type="dxa"/>
          </w:tcPr>
          <w:p w14:paraId="381F7683" w14:textId="77777777" w:rsidR="00F517EB" w:rsidRPr="00E3514A" w:rsidRDefault="00F517EB" w:rsidP="00D07213">
            <w:pPr>
              <w:pStyle w:val="TableParagraph"/>
              <w:spacing w:before="2"/>
              <w:ind w:right="79"/>
              <w:rPr>
                <w:rFonts w:ascii="Arial MT"/>
                <w:sz w:val="20"/>
                <w:szCs w:val="20"/>
              </w:rPr>
            </w:pPr>
            <w:r w:rsidRPr="00E3514A">
              <w:rPr>
                <w:rFonts w:ascii="Arial MT"/>
                <w:sz w:val="20"/>
                <w:szCs w:val="20"/>
              </w:rPr>
              <w:t>0</w:t>
            </w:r>
          </w:p>
        </w:tc>
      </w:tr>
      <w:tr w:rsidR="00F517EB" w:rsidRPr="00E3514A" w14:paraId="0F5AB2A4" w14:textId="77777777" w:rsidTr="00D07213">
        <w:trPr>
          <w:trHeight w:val="178"/>
        </w:trPr>
        <w:tc>
          <w:tcPr>
            <w:tcW w:w="566" w:type="dxa"/>
          </w:tcPr>
          <w:p w14:paraId="191B0F62" w14:textId="77777777" w:rsidR="00F517EB" w:rsidRPr="00E3514A" w:rsidRDefault="00F517EB" w:rsidP="00D07213">
            <w:pPr>
              <w:pStyle w:val="TableParagraph"/>
              <w:spacing w:line="159" w:lineRule="exact"/>
              <w:ind w:left="117"/>
              <w:jc w:val="left"/>
              <w:rPr>
                <w:rFonts w:ascii="Arial"/>
                <w:b/>
                <w:sz w:val="20"/>
                <w:szCs w:val="20"/>
              </w:rPr>
            </w:pPr>
            <w:r w:rsidRPr="00E3514A">
              <w:rPr>
                <w:rFonts w:ascii="Arial"/>
                <w:b/>
                <w:sz w:val="20"/>
                <w:szCs w:val="20"/>
              </w:rPr>
              <w:t>49</w:t>
            </w:r>
          </w:p>
        </w:tc>
        <w:tc>
          <w:tcPr>
            <w:tcW w:w="5589" w:type="dxa"/>
          </w:tcPr>
          <w:p w14:paraId="3E29DC12" w14:textId="77777777" w:rsidR="00F517EB" w:rsidRPr="00E3514A" w:rsidRDefault="00F517EB" w:rsidP="00D07213">
            <w:pPr>
              <w:pStyle w:val="TableParagraph"/>
              <w:spacing w:line="159" w:lineRule="exact"/>
              <w:ind w:left="77"/>
              <w:jc w:val="left"/>
              <w:rPr>
                <w:rFonts w:ascii="Arial"/>
                <w:b/>
                <w:sz w:val="20"/>
                <w:szCs w:val="20"/>
              </w:rPr>
            </w:pPr>
            <w:r w:rsidRPr="00E3514A">
              <w:rPr>
                <w:rFonts w:ascii="Arial"/>
                <w:b/>
                <w:w w:val="95"/>
                <w:sz w:val="20"/>
                <w:szCs w:val="20"/>
              </w:rPr>
              <w:t>OTPLATA</w:t>
            </w:r>
            <w:r w:rsidRPr="00E3514A">
              <w:rPr>
                <w:rFonts w:ascii="Arial"/>
                <w:b/>
                <w:spacing w:val="25"/>
                <w:w w:val="95"/>
                <w:sz w:val="20"/>
                <w:szCs w:val="20"/>
              </w:rPr>
              <w:t xml:space="preserve"> </w:t>
            </w:r>
            <w:r w:rsidRPr="00E3514A">
              <w:rPr>
                <w:rFonts w:ascii="Arial"/>
                <w:b/>
                <w:w w:val="95"/>
                <w:sz w:val="20"/>
                <w:szCs w:val="20"/>
              </w:rPr>
              <w:t>NA</w:t>
            </w:r>
            <w:r w:rsidRPr="00E3514A">
              <w:rPr>
                <w:rFonts w:ascii="Arial"/>
                <w:b/>
                <w:spacing w:val="25"/>
                <w:w w:val="95"/>
                <w:sz w:val="20"/>
                <w:szCs w:val="20"/>
              </w:rPr>
              <w:t xml:space="preserve"> </w:t>
            </w:r>
            <w:r w:rsidRPr="00E3514A">
              <w:rPr>
                <w:rFonts w:ascii="Arial"/>
                <w:b/>
                <w:w w:val="95"/>
                <w:sz w:val="20"/>
                <w:szCs w:val="20"/>
              </w:rPr>
              <w:t>GLAVNI</w:t>
            </w:r>
            <w:r w:rsidRPr="00E3514A">
              <w:rPr>
                <w:rFonts w:ascii="Arial"/>
                <w:b/>
                <w:spacing w:val="10"/>
                <w:w w:val="95"/>
                <w:sz w:val="20"/>
                <w:szCs w:val="20"/>
              </w:rPr>
              <w:t xml:space="preserve"> </w:t>
            </w:r>
            <w:r w:rsidRPr="00E3514A">
              <w:rPr>
                <w:rFonts w:ascii="Arial"/>
                <w:b/>
                <w:w w:val="95"/>
                <w:sz w:val="20"/>
                <w:szCs w:val="20"/>
              </w:rPr>
              <w:t>CA</w:t>
            </w:r>
          </w:p>
        </w:tc>
        <w:tc>
          <w:tcPr>
            <w:tcW w:w="1545" w:type="dxa"/>
          </w:tcPr>
          <w:p w14:paraId="66EC8497" w14:textId="77777777" w:rsidR="00F517EB" w:rsidRPr="00E3514A" w:rsidRDefault="00F517EB" w:rsidP="00D07213">
            <w:pPr>
              <w:pStyle w:val="TableParagraph"/>
              <w:spacing w:line="159" w:lineRule="exact"/>
              <w:ind w:right="48"/>
              <w:rPr>
                <w:rFonts w:ascii="Arial"/>
                <w:b/>
                <w:sz w:val="20"/>
                <w:szCs w:val="20"/>
              </w:rPr>
            </w:pPr>
            <w:r w:rsidRPr="00E3514A">
              <w:rPr>
                <w:rFonts w:ascii="Arial"/>
                <w:b/>
                <w:sz w:val="20"/>
                <w:szCs w:val="20"/>
              </w:rPr>
              <w:t>4.982.000</w:t>
            </w:r>
          </w:p>
        </w:tc>
        <w:tc>
          <w:tcPr>
            <w:tcW w:w="1499" w:type="dxa"/>
          </w:tcPr>
          <w:p w14:paraId="1AA77DD5" w14:textId="77777777" w:rsidR="00F517EB" w:rsidRPr="00E3514A" w:rsidRDefault="00F517EB" w:rsidP="00D07213">
            <w:pPr>
              <w:pStyle w:val="TableParagraph"/>
              <w:spacing w:line="159" w:lineRule="exact"/>
              <w:ind w:right="63"/>
              <w:rPr>
                <w:rFonts w:ascii="Arial"/>
                <w:b/>
                <w:sz w:val="20"/>
                <w:szCs w:val="20"/>
              </w:rPr>
            </w:pPr>
            <w:r w:rsidRPr="00E3514A">
              <w:rPr>
                <w:rFonts w:ascii="Arial"/>
                <w:b/>
                <w:sz w:val="20"/>
                <w:szCs w:val="20"/>
              </w:rPr>
              <w:t>0</w:t>
            </w:r>
          </w:p>
        </w:tc>
        <w:tc>
          <w:tcPr>
            <w:tcW w:w="1499" w:type="dxa"/>
          </w:tcPr>
          <w:p w14:paraId="26931A37" w14:textId="77777777" w:rsidR="00F517EB" w:rsidRPr="00E3514A" w:rsidRDefault="00F517EB" w:rsidP="00D07213">
            <w:pPr>
              <w:pStyle w:val="TableParagraph"/>
              <w:spacing w:line="159" w:lineRule="exact"/>
              <w:ind w:right="62"/>
              <w:rPr>
                <w:rFonts w:ascii="Arial"/>
                <w:b/>
                <w:sz w:val="20"/>
                <w:szCs w:val="20"/>
              </w:rPr>
            </w:pPr>
            <w:r w:rsidRPr="00E3514A">
              <w:rPr>
                <w:rFonts w:ascii="Arial"/>
                <w:b/>
                <w:sz w:val="20"/>
                <w:szCs w:val="20"/>
              </w:rPr>
              <w:t>0</w:t>
            </w:r>
          </w:p>
        </w:tc>
        <w:tc>
          <w:tcPr>
            <w:tcW w:w="1559" w:type="dxa"/>
          </w:tcPr>
          <w:p w14:paraId="74616E8B" w14:textId="77777777" w:rsidR="00F517EB" w:rsidRPr="00E3514A" w:rsidRDefault="00F517EB" w:rsidP="00D07213">
            <w:pPr>
              <w:pStyle w:val="TableParagraph"/>
              <w:spacing w:line="159" w:lineRule="exact"/>
              <w:ind w:right="105"/>
              <w:rPr>
                <w:rFonts w:ascii="Arial"/>
                <w:b/>
                <w:sz w:val="20"/>
                <w:szCs w:val="20"/>
              </w:rPr>
            </w:pPr>
            <w:r w:rsidRPr="00E3514A">
              <w:rPr>
                <w:rFonts w:ascii="Arial"/>
                <w:b/>
                <w:sz w:val="20"/>
                <w:szCs w:val="20"/>
              </w:rPr>
              <w:t>0</w:t>
            </w:r>
          </w:p>
        </w:tc>
        <w:tc>
          <w:tcPr>
            <w:tcW w:w="1468" w:type="dxa"/>
          </w:tcPr>
          <w:p w14:paraId="58DABE09" w14:textId="77777777" w:rsidR="00F517EB" w:rsidRPr="00E3514A" w:rsidRDefault="00F517EB" w:rsidP="00D07213">
            <w:pPr>
              <w:pStyle w:val="TableParagraph"/>
              <w:spacing w:line="159" w:lineRule="exact"/>
              <w:ind w:right="56"/>
              <w:rPr>
                <w:rFonts w:ascii="Arial"/>
                <w:b/>
                <w:sz w:val="20"/>
                <w:szCs w:val="20"/>
              </w:rPr>
            </w:pPr>
            <w:r w:rsidRPr="00E3514A">
              <w:rPr>
                <w:rFonts w:ascii="Arial"/>
                <w:b/>
                <w:sz w:val="20"/>
                <w:szCs w:val="20"/>
              </w:rPr>
              <w:t>0</w:t>
            </w:r>
          </w:p>
        </w:tc>
        <w:tc>
          <w:tcPr>
            <w:tcW w:w="1583" w:type="dxa"/>
          </w:tcPr>
          <w:p w14:paraId="5AB93CB4" w14:textId="77777777" w:rsidR="00F517EB" w:rsidRPr="00E3514A" w:rsidRDefault="00F517EB" w:rsidP="00D07213">
            <w:pPr>
              <w:pStyle w:val="TableParagraph"/>
              <w:spacing w:line="159" w:lineRule="exact"/>
              <w:ind w:right="81"/>
              <w:rPr>
                <w:rFonts w:ascii="Arial"/>
                <w:b/>
                <w:sz w:val="20"/>
                <w:szCs w:val="20"/>
              </w:rPr>
            </w:pPr>
            <w:r w:rsidRPr="00E3514A">
              <w:rPr>
                <w:rFonts w:ascii="Arial"/>
                <w:b/>
                <w:sz w:val="20"/>
                <w:szCs w:val="20"/>
              </w:rPr>
              <w:t>4.982.000</w:t>
            </w:r>
          </w:p>
        </w:tc>
      </w:tr>
      <w:tr w:rsidR="00F517EB" w:rsidRPr="00E3514A" w14:paraId="2A11FB9E" w14:textId="77777777" w:rsidTr="00D07213">
        <w:trPr>
          <w:trHeight w:val="314"/>
        </w:trPr>
        <w:tc>
          <w:tcPr>
            <w:tcW w:w="566" w:type="dxa"/>
            <w:tcBorders>
              <w:bottom w:val="single" w:sz="6" w:space="0" w:color="000000"/>
            </w:tcBorders>
          </w:tcPr>
          <w:p w14:paraId="2583EA9D" w14:textId="77777777" w:rsidR="00F517EB" w:rsidRPr="00E3514A" w:rsidRDefault="00F517EB" w:rsidP="00D07213">
            <w:pPr>
              <w:pStyle w:val="TableParagraph"/>
              <w:spacing w:before="20"/>
              <w:ind w:right="74"/>
              <w:rPr>
                <w:rFonts w:ascii="Arial MT"/>
                <w:sz w:val="20"/>
                <w:szCs w:val="20"/>
              </w:rPr>
            </w:pPr>
            <w:r w:rsidRPr="00E3514A">
              <w:rPr>
                <w:rFonts w:ascii="Arial MT"/>
                <w:sz w:val="20"/>
                <w:szCs w:val="20"/>
              </w:rPr>
              <w:t>493</w:t>
            </w:r>
          </w:p>
        </w:tc>
        <w:tc>
          <w:tcPr>
            <w:tcW w:w="5589" w:type="dxa"/>
            <w:tcBorders>
              <w:bottom w:val="single" w:sz="6" w:space="0" w:color="000000"/>
            </w:tcBorders>
          </w:tcPr>
          <w:p w14:paraId="50CC42E1" w14:textId="77777777" w:rsidR="00F517EB" w:rsidRPr="00E3514A" w:rsidRDefault="00F517EB" w:rsidP="00D07213">
            <w:pPr>
              <w:pStyle w:val="TableParagraph"/>
              <w:ind w:left="151"/>
              <w:jc w:val="left"/>
              <w:rPr>
                <w:sz w:val="20"/>
                <w:szCs w:val="20"/>
              </w:rPr>
            </w:pPr>
            <w:proofErr w:type="spellStart"/>
            <w:r w:rsidRPr="00E3514A">
              <w:rPr>
                <w:w w:val="90"/>
                <w:sz w:val="20"/>
                <w:szCs w:val="20"/>
              </w:rPr>
              <w:t>Otpl</w:t>
            </w:r>
            <w:proofErr w:type="spellEnd"/>
            <w:r w:rsidRPr="00E3514A">
              <w:rPr>
                <w:spacing w:val="-12"/>
                <w:w w:val="90"/>
                <w:sz w:val="20"/>
                <w:szCs w:val="20"/>
              </w:rPr>
              <w:t xml:space="preserve"> </w:t>
            </w:r>
            <w:proofErr w:type="spellStart"/>
            <w:r w:rsidRPr="00E3514A">
              <w:rPr>
                <w:w w:val="90"/>
                <w:sz w:val="20"/>
                <w:szCs w:val="20"/>
              </w:rPr>
              <w:t>ata</w:t>
            </w:r>
            <w:proofErr w:type="spellEnd"/>
            <w:r w:rsidRPr="00E3514A">
              <w:rPr>
                <w:spacing w:val="16"/>
                <w:w w:val="90"/>
                <w:sz w:val="20"/>
                <w:szCs w:val="20"/>
              </w:rPr>
              <w:t xml:space="preserve"> </w:t>
            </w:r>
            <w:proofErr w:type="spellStart"/>
            <w:r w:rsidRPr="00E3514A">
              <w:rPr>
                <w:w w:val="90"/>
                <w:sz w:val="20"/>
                <w:szCs w:val="20"/>
              </w:rPr>
              <w:t>na</w:t>
            </w:r>
            <w:proofErr w:type="spellEnd"/>
            <w:r w:rsidRPr="00E3514A">
              <w:rPr>
                <w:spacing w:val="15"/>
                <w:w w:val="90"/>
                <w:sz w:val="20"/>
                <w:szCs w:val="20"/>
              </w:rPr>
              <w:t xml:space="preserve"> </w:t>
            </w:r>
            <w:proofErr w:type="spellStart"/>
            <w:r w:rsidRPr="00E3514A">
              <w:rPr>
                <w:w w:val="90"/>
                <w:sz w:val="20"/>
                <w:szCs w:val="20"/>
              </w:rPr>
              <w:t>gl</w:t>
            </w:r>
            <w:proofErr w:type="spellEnd"/>
            <w:r w:rsidRPr="00E3514A">
              <w:rPr>
                <w:spacing w:val="-11"/>
                <w:w w:val="90"/>
                <w:sz w:val="20"/>
                <w:szCs w:val="20"/>
              </w:rPr>
              <w:t xml:space="preserve"> </w:t>
            </w:r>
            <w:proofErr w:type="spellStart"/>
            <w:r w:rsidRPr="00E3514A">
              <w:rPr>
                <w:w w:val="90"/>
                <w:sz w:val="20"/>
                <w:szCs w:val="20"/>
              </w:rPr>
              <w:t>avni</w:t>
            </w:r>
            <w:proofErr w:type="spellEnd"/>
            <w:r w:rsidRPr="00E3514A">
              <w:rPr>
                <w:spacing w:val="-18"/>
                <w:w w:val="90"/>
                <w:sz w:val="20"/>
                <w:szCs w:val="20"/>
              </w:rPr>
              <w:t xml:space="preserve"> </w:t>
            </w:r>
            <w:proofErr w:type="spellStart"/>
            <w:r w:rsidRPr="00E3514A">
              <w:rPr>
                <w:w w:val="90"/>
                <w:sz w:val="20"/>
                <w:szCs w:val="20"/>
              </w:rPr>
              <w:t>na</w:t>
            </w:r>
            <w:proofErr w:type="spellEnd"/>
            <w:r w:rsidRPr="00E3514A">
              <w:rPr>
                <w:spacing w:val="15"/>
                <w:w w:val="90"/>
                <w:sz w:val="20"/>
                <w:szCs w:val="20"/>
              </w:rPr>
              <w:t xml:space="preserve"> </w:t>
            </w:r>
            <w:r w:rsidRPr="00E3514A">
              <w:rPr>
                <w:w w:val="90"/>
                <w:sz w:val="20"/>
                <w:szCs w:val="20"/>
              </w:rPr>
              <w:t>do</w:t>
            </w:r>
            <w:r w:rsidRPr="00E3514A">
              <w:rPr>
                <w:spacing w:val="14"/>
                <w:w w:val="90"/>
                <w:sz w:val="20"/>
                <w:szCs w:val="20"/>
              </w:rPr>
              <w:t xml:space="preserve"> </w:t>
            </w:r>
            <w:proofErr w:type="spellStart"/>
            <w:r w:rsidRPr="00E3514A">
              <w:rPr>
                <w:w w:val="90"/>
                <w:sz w:val="20"/>
                <w:szCs w:val="20"/>
              </w:rPr>
              <w:t>drugi</w:t>
            </w:r>
            <w:proofErr w:type="spellEnd"/>
            <w:r w:rsidRPr="00E3514A">
              <w:rPr>
                <w:spacing w:val="44"/>
                <w:w w:val="90"/>
                <w:sz w:val="20"/>
                <w:szCs w:val="20"/>
              </w:rPr>
              <w:t xml:space="preserve"> </w:t>
            </w:r>
            <w:proofErr w:type="spellStart"/>
            <w:r w:rsidRPr="00E3514A">
              <w:rPr>
                <w:w w:val="90"/>
                <w:sz w:val="20"/>
                <w:szCs w:val="20"/>
              </w:rPr>
              <w:t>ni</w:t>
            </w:r>
            <w:proofErr w:type="spellEnd"/>
            <w:r w:rsidRPr="00E3514A">
              <w:rPr>
                <w:spacing w:val="-16"/>
                <w:w w:val="90"/>
                <w:sz w:val="20"/>
                <w:szCs w:val="20"/>
              </w:rPr>
              <w:t xml:space="preserve"> </w:t>
            </w:r>
            <w:proofErr w:type="spellStart"/>
            <w:r w:rsidRPr="00E3514A">
              <w:rPr>
                <w:w w:val="90"/>
                <w:sz w:val="20"/>
                <w:szCs w:val="20"/>
              </w:rPr>
              <w:t>voa</w:t>
            </w:r>
            <w:proofErr w:type="spellEnd"/>
            <w:r w:rsidRPr="00E3514A">
              <w:rPr>
                <w:spacing w:val="14"/>
                <w:w w:val="90"/>
                <w:sz w:val="20"/>
                <w:szCs w:val="20"/>
              </w:rPr>
              <w:t xml:space="preserve"> </w:t>
            </w:r>
            <w:proofErr w:type="spellStart"/>
            <w:r w:rsidRPr="00E3514A">
              <w:rPr>
                <w:w w:val="90"/>
                <w:sz w:val="20"/>
                <w:szCs w:val="20"/>
              </w:rPr>
              <w:t>na</w:t>
            </w:r>
            <w:proofErr w:type="spellEnd"/>
            <w:r w:rsidRPr="00E3514A">
              <w:rPr>
                <w:spacing w:val="16"/>
                <w:w w:val="90"/>
                <w:sz w:val="20"/>
                <w:szCs w:val="20"/>
              </w:rPr>
              <w:t xml:space="preserve"> </w:t>
            </w:r>
            <w:proofErr w:type="spellStart"/>
            <w:r w:rsidRPr="00E3514A">
              <w:rPr>
                <w:w w:val="90"/>
                <w:sz w:val="20"/>
                <w:szCs w:val="20"/>
              </w:rPr>
              <w:t>vl</w:t>
            </w:r>
            <w:proofErr w:type="spellEnd"/>
            <w:r w:rsidRPr="00E3514A">
              <w:rPr>
                <w:spacing w:val="-11"/>
                <w:w w:val="90"/>
                <w:sz w:val="20"/>
                <w:szCs w:val="20"/>
              </w:rPr>
              <w:t xml:space="preserve"> </w:t>
            </w:r>
            <w:proofErr w:type="spellStart"/>
            <w:r w:rsidRPr="00E3514A">
              <w:rPr>
                <w:w w:val="90"/>
                <w:sz w:val="20"/>
                <w:szCs w:val="20"/>
              </w:rPr>
              <w:t>ast</w:t>
            </w:r>
            <w:proofErr w:type="spellEnd"/>
          </w:p>
        </w:tc>
        <w:tc>
          <w:tcPr>
            <w:tcW w:w="1545" w:type="dxa"/>
            <w:tcBorders>
              <w:bottom w:val="single" w:sz="6" w:space="0" w:color="000000"/>
            </w:tcBorders>
          </w:tcPr>
          <w:p w14:paraId="472E9445" w14:textId="77777777" w:rsidR="00F517EB" w:rsidRPr="00E3514A" w:rsidRDefault="00F517EB" w:rsidP="00D07213">
            <w:pPr>
              <w:pStyle w:val="TableParagraph"/>
              <w:spacing w:before="20"/>
              <w:ind w:right="48"/>
              <w:rPr>
                <w:rFonts w:ascii="Arial MT"/>
                <w:sz w:val="20"/>
                <w:szCs w:val="20"/>
              </w:rPr>
            </w:pPr>
            <w:r w:rsidRPr="00E3514A">
              <w:rPr>
                <w:rFonts w:ascii="Arial MT"/>
                <w:sz w:val="20"/>
                <w:szCs w:val="20"/>
              </w:rPr>
              <w:t>4.982.000</w:t>
            </w:r>
          </w:p>
        </w:tc>
        <w:tc>
          <w:tcPr>
            <w:tcW w:w="1499" w:type="dxa"/>
            <w:tcBorders>
              <w:bottom w:val="single" w:sz="6" w:space="0" w:color="000000"/>
            </w:tcBorders>
          </w:tcPr>
          <w:p w14:paraId="60FAEF6F" w14:textId="77777777" w:rsidR="00F517EB" w:rsidRPr="00E3514A" w:rsidRDefault="00F517EB" w:rsidP="00D07213">
            <w:pPr>
              <w:pStyle w:val="TableParagraph"/>
              <w:spacing w:before="20"/>
              <w:ind w:right="63"/>
              <w:rPr>
                <w:rFonts w:ascii="Arial MT"/>
                <w:sz w:val="20"/>
                <w:szCs w:val="20"/>
              </w:rPr>
            </w:pPr>
            <w:r w:rsidRPr="00E3514A">
              <w:rPr>
                <w:rFonts w:ascii="Arial MT"/>
                <w:sz w:val="20"/>
                <w:szCs w:val="20"/>
              </w:rPr>
              <w:t>0</w:t>
            </w:r>
          </w:p>
        </w:tc>
        <w:tc>
          <w:tcPr>
            <w:tcW w:w="1499" w:type="dxa"/>
            <w:tcBorders>
              <w:bottom w:val="single" w:sz="6" w:space="0" w:color="000000"/>
            </w:tcBorders>
          </w:tcPr>
          <w:p w14:paraId="15C06366" w14:textId="77777777" w:rsidR="00F517EB" w:rsidRPr="00E3514A" w:rsidRDefault="00F517EB" w:rsidP="00D07213">
            <w:pPr>
              <w:pStyle w:val="TableParagraph"/>
              <w:spacing w:before="20"/>
              <w:ind w:right="62"/>
              <w:rPr>
                <w:rFonts w:ascii="Arial MT"/>
                <w:sz w:val="20"/>
                <w:szCs w:val="20"/>
              </w:rPr>
            </w:pPr>
            <w:r w:rsidRPr="00E3514A">
              <w:rPr>
                <w:rFonts w:ascii="Arial MT"/>
                <w:sz w:val="20"/>
                <w:szCs w:val="20"/>
              </w:rPr>
              <w:t>0</w:t>
            </w:r>
          </w:p>
        </w:tc>
        <w:tc>
          <w:tcPr>
            <w:tcW w:w="1559" w:type="dxa"/>
            <w:tcBorders>
              <w:bottom w:val="single" w:sz="6" w:space="0" w:color="000000"/>
            </w:tcBorders>
          </w:tcPr>
          <w:p w14:paraId="10B1ED04" w14:textId="77777777" w:rsidR="00F517EB" w:rsidRPr="00E3514A" w:rsidRDefault="00F517EB" w:rsidP="00D07213">
            <w:pPr>
              <w:pStyle w:val="TableParagraph"/>
              <w:spacing w:before="20"/>
              <w:ind w:right="105"/>
              <w:rPr>
                <w:rFonts w:ascii="Arial MT"/>
                <w:sz w:val="20"/>
                <w:szCs w:val="20"/>
              </w:rPr>
            </w:pPr>
            <w:r w:rsidRPr="00E3514A">
              <w:rPr>
                <w:rFonts w:ascii="Arial MT"/>
                <w:sz w:val="20"/>
                <w:szCs w:val="20"/>
              </w:rPr>
              <w:t>0</w:t>
            </w:r>
          </w:p>
        </w:tc>
        <w:tc>
          <w:tcPr>
            <w:tcW w:w="1468" w:type="dxa"/>
            <w:tcBorders>
              <w:bottom w:val="single" w:sz="6" w:space="0" w:color="000000"/>
            </w:tcBorders>
          </w:tcPr>
          <w:p w14:paraId="14DE6555" w14:textId="77777777" w:rsidR="00F517EB" w:rsidRPr="00E3514A" w:rsidRDefault="00F517EB" w:rsidP="00D07213">
            <w:pPr>
              <w:pStyle w:val="TableParagraph"/>
              <w:spacing w:before="20"/>
              <w:ind w:right="56"/>
              <w:rPr>
                <w:rFonts w:ascii="Arial MT"/>
                <w:sz w:val="20"/>
                <w:szCs w:val="20"/>
              </w:rPr>
            </w:pPr>
            <w:r w:rsidRPr="00E3514A">
              <w:rPr>
                <w:rFonts w:ascii="Arial MT"/>
                <w:sz w:val="20"/>
                <w:szCs w:val="20"/>
              </w:rPr>
              <w:t>0</w:t>
            </w:r>
          </w:p>
        </w:tc>
        <w:tc>
          <w:tcPr>
            <w:tcW w:w="1583" w:type="dxa"/>
            <w:tcBorders>
              <w:bottom w:val="single" w:sz="6" w:space="0" w:color="000000"/>
            </w:tcBorders>
          </w:tcPr>
          <w:p w14:paraId="32E22E2B" w14:textId="77777777" w:rsidR="00F517EB" w:rsidRPr="00E3514A" w:rsidRDefault="00F517EB" w:rsidP="00D07213">
            <w:pPr>
              <w:pStyle w:val="TableParagraph"/>
              <w:spacing w:before="20"/>
              <w:ind w:right="79"/>
              <w:rPr>
                <w:rFonts w:ascii="Arial MT"/>
                <w:sz w:val="20"/>
                <w:szCs w:val="20"/>
              </w:rPr>
            </w:pPr>
            <w:r w:rsidRPr="00E3514A">
              <w:rPr>
                <w:rFonts w:ascii="Arial MT"/>
                <w:sz w:val="20"/>
                <w:szCs w:val="20"/>
              </w:rPr>
              <w:t>4.982.000</w:t>
            </w:r>
          </w:p>
        </w:tc>
      </w:tr>
    </w:tbl>
    <w:p w14:paraId="0EEEA7A1" w14:textId="77777777" w:rsidR="00F517EB" w:rsidRPr="00E3514A" w:rsidRDefault="00F517EB" w:rsidP="00F517EB">
      <w:pPr>
        <w:pStyle w:val="BodyText"/>
        <w:spacing w:before="75"/>
        <w:ind w:right="543"/>
        <w:jc w:val="right"/>
        <w:rPr>
          <w:sz w:val="18"/>
          <w:szCs w:val="18"/>
        </w:rPr>
      </w:pPr>
      <w:r w:rsidRPr="00E3514A">
        <w:rPr>
          <w:sz w:val="18"/>
          <w:szCs w:val="18"/>
        </w:rPr>
        <w:t>1</w:t>
      </w:r>
    </w:p>
    <w:p w14:paraId="74A18D0C" w14:textId="77777777" w:rsidR="00F517EB" w:rsidRPr="00E3514A" w:rsidRDefault="00F517EB" w:rsidP="00433922">
      <w:pPr>
        <w:jc w:val="center"/>
        <w:rPr>
          <w:sz w:val="18"/>
          <w:szCs w:val="18"/>
        </w:rPr>
        <w:sectPr w:rsidR="00F517EB" w:rsidRPr="00E3514A">
          <w:type w:val="continuous"/>
          <w:pgSz w:w="16840" w:h="11910" w:orient="landscape"/>
          <w:pgMar w:top="600" w:right="500" w:bottom="280" w:left="440" w:header="720" w:footer="720" w:gutter="0"/>
          <w:cols w:space="720"/>
        </w:sectPr>
      </w:pPr>
    </w:p>
    <w:p w14:paraId="74AD0316" w14:textId="1966F49B" w:rsidR="00F517EB" w:rsidRPr="00E3514A" w:rsidRDefault="00433922" w:rsidP="00F517EB">
      <w:pPr>
        <w:spacing w:before="81"/>
        <w:ind w:right="1593"/>
        <w:rPr>
          <w:b/>
          <w:sz w:val="22"/>
          <w:szCs w:val="22"/>
          <w:lang w:val="mk-MK"/>
        </w:rPr>
      </w:pPr>
      <w:r w:rsidRPr="00E3514A">
        <w:rPr>
          <w:b/>
          <w:spacing w:val="-1"/>
          <w:w w:val="105"/>
          <w:sz w:val="22"/>
          <w:szCs w:val="22"/>
          <w:u w:val="thick"/>
          <w:lang w:val="mk-MK"/>
        </w:rPr>
        <w:lastRenderedPageBreak/>
        <w:t xml:space="preserve"> </w:t>
      </w:r>
      <w:r w:rsidR="00F517EB" w:rsidRPr="00E3514A">
        <w:rPr>
          <w:b/>
          <w:spacing w:val="-1"/>
          <w:w w:val="105"/>
          <w:sz w:val="22"/>
          <w:szCs w:val="22"/>
          <w:u w:val="thick"/>
        </w:rPr>
        <w:t>БУЏЕТ</w:t>
      </w:r>
      <w:r w:rsidR="00F517EB" w:rsidRPr="00E3514A">
        <w:rPr>
          <w:b/>
          <w:spacing w:val="-10"/>
          <w:w w:val="105"/>
          <w:sz w:val="22"/>
          <w:szCs w:val="22"/>
          <w:u w:val="thick"/>
        </w:rPr>
        <w:t xml:space="preserve"> </w:t>
      </w:r>
      <w:r w:rsidR="00F517EB" w:rsidRPr="00E3514A">
        <w:rPr>
          <w:b/>
          <w:spacing w:val="-1"/>
          <w:w w:val="105"/>
          <w:sz w:val="22"/>
          <w:szCs w:val="22"/>
          <w:u w:val="thick"/>
        </w:rPr>
        <w:t>НА</w:t>
      </w:r>
      <w:r w:rsidR="00F517EB" w:rsidRPr="00E3514A">
        <w:rPr>
          <w:b/>
          <w:spacing w:val="-12"/>
          <w:w w:val="105"/>
          <w:sz w:val="22"/>
          <w:szCs w:val="22"/>
          <w:u w:val="thick"/>
        </w:rPr>
        <w:t xml:space="preserve"> </w:t>
      </w:r>
      <w:r w:rsidR="00F517EB" w:rsidRPr="00E3514A">
        <w:rPr>
          <w:b/>
          <w:spacing w:val="-1"/>
          <w:w w:val="105"/>
          <w:sz w:val="22"/>
          <w:szCs w:val="22"/>
          <w:u w:val="thick"/>
        </w:rPr>
        <w:t>ОПШТИНА</w:t>
      </w:r>
      <w:r w:rsidR="00F517EB" w:rsidRPr="00E3514A">
        <w:rPr>
          <w:b/>
          <w:spacing w:val="-11"/>
          <w:w w:val="105"/>
          <w:sz w:val="22"/>
          <w:szCs w:val="22"/>
          <w:u w:val="thick"/>
        </w:rPr>
        <w:t xml:space="preserve"> </w:t>
      </w:r>
      <w:r w:rsidR="00F517EB" w:rsidRPr="00E3514A">
        <w:rPr>
          <w:b/>
          <w:spacing w:val="-1"/>
          <w:w w:val="105"/>
          <w:sz w:val="22"/>
          <w:szCs w:val="22"/>
          <w:u w:val="thick"/>
        </w:rPr>
        <w:t>ЧУЧЕР</w:t>
      </w:r>
      <w:r w:rsidR="00F517EB" w:rsidRPr="00E3514A">
        <w:rPr>
          <w:b/>
          <w:spacing w:val="-11"/>
          <w:w w:val="105"/>
          <w:sz w:val="22"/>
          <w:szCs w:val="22"/>
          <w:u w:val="thick"/>
        </w:rPr>
        <w:t xml:space="preserve"> </w:t>
      </w:r>
      <w:r w:rsidR="00F517EB" w:rsidRPr="00E3514A">
        <w:rPr>
          <w:b/>
          <w:w w:val="105"/>
          <w:sz w:val="22"/>
          <w:szCs w:val="22"/>
          <w:u w:val="thick"/>
        </w:rPr>
        <w:t>САНДЕВО</w:t>
      </w:r>
      <w:r w:rsidR="00F517EB" w:rsidRPr="00E3514A">
        <w:rPr>
          <w:b/>
          <w:spacing w:val="-10"/>
          <w:w w:val="105"/>
          <w:sz w:val="22"/>
          <w:szCs w:val="22"/>
          <w:u w:val="thick"/>
        </w:rPr>
        <w:t xml:space="preserve"> </w:t>
      </w:r>
      <w:r w:rsidR="00F517EB" w:rsidRPr="00E3514A">
        <w:rPr>
          <w:b/>
          <w:w w:val="105"/>
          <w:sz w:val="22"/>
          <w:szCs w:val="22"/>
          <w:u w:val="thick"/>
        </w:rPr>
        <w:t>2023</w:t>
      </w:r>
      <w:r w:rsidR="00F517EB" w:rsidRPr="00E3514A">
        <w:rPr>
          <w:b/>
          <w:spacing w:val="-10"/>
          <w:w w:val="105"/>
          <w:sz w:val="22"/>
          <w:szCs w:val="22"/>
          <w:u w:val="thick"/>
        </w:rPr>
        <w:t xml:space="preserve"> </w:t>
      </w:r>
      <w:proofErr w:type="spellStart"/>
      <w:r w:rsidR="00F517EB" w:rsidRPr="00E3514A">
        <w:rPr>
          <w:b/>
          <w:w w:val="105"/>
          <w:sz w:val="22"/>
          <w:szCs w:val="22"/>
          <w:u w:val="thick"/>
        </w:rPr>
        <w:t>година</w:t>
      </w:r>
      <w:proofErr w:type="spellEnd"/>
      <w:r w:rsidRPr="00E3514A">
        <w:rPr>
          <w:b/>
          <w:w w:val="105"/>
          <w:sz w:val="22"/>
          <w:szCs w:val="22"/>
          <w:u w:val="thick"/>
          <w:lang w:val="mk-MK"/>
        </w:rPr>
        <w:t xml:space="preserve">                                      </w:t>
      </w:r>
    </w:p>
    <w:p w14:paraId="2C5C5B67" w14:textId="77777777" w:rsidR="00F517EB" w:rsidRPr="00E3514A" w:rsidRDefault="00F517EB" w:rsidP="00F517EB">
      <w:pPr>
        <w:pStyle w:val="BodyText"/>
        <w:rPr>
          <w:rFonts w:ascii="Times New Roman"/>
          <w:b/>
          <w:sz w:val="22"/>
          <w:szCs w:val="22"/>
        </w:rPr>
      </w:pPr>
    </w:p>
    <w:p w14:paraId="6E2B545C" w14:textId="77777777" w:rsidR="00F517EB" w:rsidRPr="00E3514A" w:rsidRDefault="00F517EB" w:rsidP="00F517EB">
      <w:pPr>
        <w:pStyle w:val="BodyText"/>
        <w:rPr>
          <w:rFonts w:ascii="Times New Roman"/>
          <w:b/>
          <w:sz w:val="22"/>
          <w:szCs w:val="22"/>
        </w:rPr>
      </w:pPr>
    </w:p>
    <w:p w14:paraId="0F503460" w14:textId="77777777" w:rsidR="00F517EB" w:rsidRPr="00E3514A" w:rsidRDefault="00F517EB" w:rsidP="00F517EB">
      <w:pPr>
        <w:pStyle w:val="BodyText"/>
        <w:spacing w:before="4"/>
        <w:rPr>
          <w:rFonts w:ascii="Times New Roman"/>
          <w:b/>
          <w:sz w:val="22"/>
          <w:szCs w:val="22"/>
        </w:rPr>
      </w:pPr>
    </w:p>
    <w:p w14:paraId="12F61088" w14:textId="77777777" w:rsidR="00F517EB" w:rsidRPr="00E3514A" w:rsidRDefault="00F517EB" w:rsidP="00F517EB">
      <w:pPr>
        <w:spacing w:before="98" w:line="372" w:lineRule="auto"/>
        <w:ind w:left="396" w:right="140" w:firstLine="676"/>
        <w:jc w:val="both"/>
        <w:rPr>
          <w:sz w:val="22"/>
          <w:szCs w:val="22"/>
        </w:rPr>
      </w:pP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Општината</w:t>
      </w:r>
      <w:proofErr w:type="spellEnd"/>
      <w:r w:rsidRPr="00E3514A">
        <w:rPr>
          <w:w w:val="105"/>
          <w:sz w:val="22"/>
          <w:szCs w:val="22"/>
        </w:rPr>
        <w:t xml:space="preserve"> </w:t>
      </w:r>
      <w:proofErr w:type="spellStart"/>
      <w:r w:rsidRPr="00E3514A">
        <w:rPr>
          <w:w w:val="105"/>
          <w:sz w:val="22"/>
          <w:szCs w:val="22"/>
        </w:rPr>
        <w:t>претставува</w:t>
      </w:r>
      <w:proofErr w:type="spellEnd"/>
      <w:r w:rsidRPr="00E3514A">
        <w:rPr>
          <w:w w:val="105"/>
          <w:sz w:val="22"/>
          <w:szCs w:val="22"/>
        </w:rPr>
        <w:t xml:space="preserve"> </w:t>
      </w:r>
      <w:proofErr w:type="spellStart"/>
      <w:r w:rsidRPr="00E3514A">
        <w:rPr>
          <w:w w:val="105"/>
          <w:sz w:val="22"/>
          <w:szCs w:val="22"/>
        </w:rPr>
        <w:t>годишен</w:t>
      </w:r>
      <w:proofErr w:type="spellEnd"/>
      <w:r w:rsidRPr="00E3514A">
        <w:rPr>
          <w:w w:val="105"/>
          <w:sz w:val="22"/>
          <w:szCs w:val="22"/>
        </w:rPr>
        <w:t xml:space="preserve"> </w:t>
      </w:r>
      <w:proofErr w:type="spellStart"/>
      <w:r w:rsidRPr="00E3514A">
        <w:rPr>
          <w:w w:val="105"/>
          <w:sz w:val="22"/>
          <w:szCs w:val="22"/>
        </w:rPr>
        <w:t>план</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w w:val="105"/>
          <w:sz w:val="22"/>
          <w:szCs w:val="22"/>
        </w:rPr>
        <w:t xml:space="preserve">, </w:t>
      </w:r>
      <w:proofErr w:type="spellStart"/>
      <w:r w:rsidRPr="00E3514A">
        <w:rPr>
          <w:w w:val="105"/>
          <w:sz w:val="22"/>
          <w:szCs w:val="22"/>
        </w:rPr>
        <w:t>други</w:t>
      </w:r>
      <w:proofErr w:type="spellEnd"/>
      <w:r w:rsidRPr="00E3514A">
        <w:rPr>
          <w:w w:val="105"/>
          <w:sz w:val="22"/>
          <w:szCs w:val="22"/>
        </w:rPr>
        <w:t xml:space="preserve"> </w:t>
      </w:r>
      <w:proofErr w:type="spellStart"/>
      <w:r w:rsidRPr="00E3514A">
        <w:rPr>
          <w:w w:val="105"/>
          <w:sz w:val="22"/>
          <w:szCs w:val="22"/>
        </w:rPr>
        <w:t>приливи</w:t>
      </w:r>
      <w:proofErr w:type="spellEnd"/>
      <w:r w:rsidRPr="00E3514A">
        <w:rPr>
          <w:w w:val="105"/>
          <w:sz w:val="22"/>
          <w:szCs w:val="22"/>
        </w:rPr>
        <w:t xml:space="preserve"> и</w:t>
      </w:r>
      <w:r w:rsidRPr="00E3514A">
        <w:rPr>
          <w:spacing w:val="1"/>
          <w:w w:val="105"/>
          <w:sz w:val="22"/>
          <w:szCs w:val="22"/>
        </w:rPr>
        <w:t xml:space="preserve"> </w:t>
      </w:r>
      <w:proofErr w:type="spellStart"/>
      <w:r w:rsidRPr="00E3514A">
        <w:rPr>
          <w:w w:val="105"/>
          <w:sz w:val="22"/>
          <w:szCs w:val="22"/>
        </w:rPr>
        <w:t>одобрени</w:t>
      </w:r>
      <w:proofErr w:type="spellEnd"/>
      <w:r w:rsidRPr="00E3514A">
        <w:rPr>
          <w:spacing w:val="-1"/>
          <w:w w:val="105"/>
          <w:sz w:val="22"/>
          <w:szCs w:val="22"/>
        </w:rPr>
        <w:t xml:space="preserve"> </w:t>
      </w:r>
      <w:proofErr w:type="spellStart"/>
      <w:r w:rsidRPr="00E3514A">
        <w:rPr>
          <w:w w:val="105"/>
          <w:sz w:val="22"/>
          <w:szCs w:val="22"/>
        </w:rPr>
        <w:t>средства</w:t>
      </w:r>
      <w:proofErr w:type="spellEnd"/>
      <w:r w:rsidRPr="00E3514A">
        <w:rPr>
          <w:spacing w:val="-4"/>
          <w:w w:val="105"/>
          <w:sz w:val="22"/>
          <w:szCs w:val="22"/>
        </w:rPr>
        <w:t xml:space="preserve"> </w:t>
      </w:r>
      <w:r w:rsidRPr="00E3514A">
        <w:rPr>
          <w:w w:val="105"/>
          <w:sz w:val="22"/>
          <w:szCs w:val="22"/>
        </w:rPr>
        <w:t>и</w:t>
      </w:r>
      <w:r w:rsidRPr="00E3514A">
        <w:rPr>
          <w:spacing w:val="-7"/>
          <w:w w:val="105"/>
          <w:sz w:val="22"/>
          <w:szCs w:val="22"/>
        </w:rPr>
        <w:t xml:space="preserve"> </w:t>
      </w:r>
      <w:proofErr w:type="spellStart"/>
      <w:r w:rsidRPr="00E3514A">
        <w:rPr>
          <w:w w:val="105"/>
          <w:sz w:val="22"/>
          <w:szCs w:val="22"/>
        </w:rPr>
        <w:t>ги</w:t>
      </w:r>
      <w:proofErr w:type="spellEnd"/>
      <w:r w:rsidRPr="00E3514A">
        <w:rPr>
          <w:spacing w:val="-4"/>
          <w:w w:val="105"/>
          <w:sz w:val="22"/>
          <w:szCs w:val="22"/>
        </w:rPr>
        <w:t xml:space="preserve"> </w:t>
      </w:r>
      <w:proofErr w:type="spellStart"/>
      <w:r w:rsidRPr="00E3514A">
        <w:rPr>
          <w:w w:val="105"/>
          <w:sz w:val="22"/>
          <w:szCs w:val="22"/>
        </w:rPr>
        <w:t>вклучува</w:t>
      </w:r>
      <w:proofErr w:type="spellEnd"/>
      <w:r w:rsidRPr="00E3514A">
        <w:rPr>
          <w:spacing w:val="-4"/>
          <w:w w:val="105"/>
          <w:sz w:val="22"/>
          <w:szCs w:val="22"/>
        </w:rPr>
        <w:t xml:space="preserve"> </w:t>
      </w:r>
      <w:proofErr w:type="spellStart"/>
      <w:r w:rsidRPr="00E3514A">
        <w:rPr>
          <w:w w:val="105"/>
          <w:sz w:val="22"/>
          <w:szCs w:val="22"/>
        </w:rPr>
        <w:t>основниот</w:t>
      </w:r>
      <w:proofErr w:type="spellEnd"/>
      <w:r w:rsidRPr="00E3514A">
        <w:rPr>
          <w:spacing w:val="-5"/>
          <w:w w:val="105"/>
          <w:sz w:val="22"/>
          <w:szCs w:val="22"/>
        </w:rPr>
        <w:t xml:space="preserve"> </w:t>
      </w:r>
      <w:proofErr w:type="spellStart"/>
      <w:r w:rsidRPr="00E3514A">
        <w:rPr>
          <w:w w:val="105"/>
          <w:sz w:val="22"/>
          <w:szCs w:val="22"/>
        </w:rPr>
        <w:t>буџет</w:t>
      </w:r>
      <w:proofErr w:type="spellEnd"/>
      <w:r w:rsidRPr="00E3514A">
        <w:rPr>
          <w:w w:val="105"/>
          <w:sz w:val="22"/>
          <w:szCs w:val="22"/>
        </w:rPr>
        <w:t>,</w:t>
      </w:r>
      <w:r w:rsidRPr="00E3514A">
        <w:rPr>
          <w:spacing w:val="-3"/>
          <w:w w:val="105"/>
          <w:sz w:val="22"/>
          <w:szCs w:val="22"/>
        </w:rPr>
        <w:t xml:space="preserve"> </w:t>
      </w:r>
      <w:proofErr w:type="spellStart"/>
      <w:r w:rsidRPr="00E3514A">
        <w:rPr>
          <w:w w:val="105"/>
          <w:sz w:val="22"/>
          <w:szCs w:val="22"/>
        </w:rPr>
        <w:t>буџетот</w:t>
      </w:r>
      <w:proofErr w:type="spellEnd"/>
      <w:r w:rsidRPr="00E3514A">
        <w:rPr>
          <w:spacing w:val="-7"/>
          <w:w w:val="105"/>
          <w:sz w:val="22"/>
          <w:szCs w:val="22"/>
        </w:rPr>
        <w:t xml:space="preserve"> </w:t>
      </w:r>
      <w:proofErr w:type="spellStart"/>
      <w:r w:rsidRPr="00E3514A">
        <w:rPr>
          <w:w w:val="105"/>
          <w:sz w:val="22"/>
          <w:szCs w:val="22"/>
        </w:rPr>
        <w:t>на</w:t>
      </w:r>
      <w:proofErr w:type="spellEnd"/>
      <w:r w:rsidRPr="00E3514A">
        <w:rPr>
          <w:spacing w:val="-3"/>
          <w:w w:val="105"/>
          <w:sz w:val="22"/>
          <w:szCs w:val="22"/>
        </w:rPr>
        <w:t xml:space="preserve"> </w:t>
      </w:r>
      <w:proofErr w:type="spellStart"/>
      <w:r w:rsidRPr="00E3514A">
        <w:rPr>
          <w:w w:val="105"/>
          <w:sz w:val="22"/>
          <w:szCs w:val="22"/>
        </w:rPr>
        <w:t>дотации</w:t>
      </w:r>
      <w:proofErr w:type="spellEnd"/>
      <w:r w:rsidRPr="00E3514A">
        <w:rPr>
          <w:w w:val="105"/>
          <w:sz w:val="22"/>
          <w:szCs w:val="22"/>
        </w:rPr>
        <w:t>,</w:t>
      </w:r>
      <w:r w:rsidRPr="00E3514A">
        <w:rPr>
          <w:spacing w:val="-3"/>
          <w:w w:val="105"/>
          <w:sz w:val="22"/>
          <w:szCs w:val="22"/>
        </w:rPr>
        <w:t xml:space="preserve"> </w:t>
      </w:r>
      <w:proofErr w:type="spellStart"/>
      <w:r w:rsidRPr="00E3514A">
        <w:rPr>
          <w:w w:val="105"/>
          <w:sz w:val="22"/>
          <w:szCs w:val="22"/>
        </w:rPr>
        <w:t>буџетот</w:t>
      </w:r>
      <w:proofErr w:type="spellEnd"/>
      <w:r w:rsidRPr="00E3514A">
        <w:rPr>
          <w:spacing w:val="-5"/>
          <w:w w:val="105"/>
          <w:sz w:val="22"/>
          <w:szCs w:val="22"/>
        </w:rPr>
        <w:t xml:space="preserve"> </w:t>
      </w:r>
      <w:proofErr w:type="spellStart"/>
      <w:r w:rsidRPr="00E3514A">
        <w:rPr>
          <w:w w:val="105"/>
          <w:sz w:val="22"/>
          <w:szCs w:val="22"/>
        </w:rPr>
        <w:t>на</w:t>
      </w:r>
      <w:proofErr w:type="spellEnd"/>
      <w:r w:rsidRPr="00E3514A">
        <w:rPr>
          <w:spacing w:val="-4"/>
          <w:w w:val="105"/>
          <w:sz w:val="22"/>
          <w:szCs w:val="22"/>
        </w:rPr>
        <w:t xml:space="preserve"> </w:t>
      </w:r>
      <w:proofErr w:type="spellStart"/>
      <w:r w:rsidRPr="00E3514A">
        <w:rPr>
          <w:w w:val="105"/>
          <w:sz w:val="22"/>
          <w:szCs w:val="22"/>
        </w:rPr>
        <w:t>донации</w:t>
      </w:r>
      <w:proofErr w:type="spellEnd"/>
      <w:r w:rsidRPr="00E3514A">
        <w:rPr>
          <w:w w:val="105"/>
          <w:sz w:val="22"/>
          <w:szCs w:val="22"/>
        </w:rPr>
        <w:t>,</w:t>
      </w:r>
      <w:r w:rsidRPr="00E3514A">
        <w:rPr>
          <w:spacing w:val="-50"/>
          <w:w w:val="105"/>
          <w:sz w:val="22"/>
          <w:szCs w:val="22"/>
        </w:rPr>
        <w:t xml:space="preserve"> </w:t>
      </w:r>
      <w:proofErr w:type="spellStart"/>
      <w:r w:rsidRPr="00E3514A">
        <w:rPr>
          <w:w w:val="105"/>
          <w:sz w:val="22"/>
          <w:szCs w:val="22"/>
        </w:rPr>
        <w:t>буџетот</w:t>
      </w:r>
      <w:proofErr w:type="spellEnd"/>
      <w:r w:rsidRPr="00E3514A">
        <w:rPr>
          <w:spacing w:val="-9"/>
          <w:w w:val="105"/>
          <w:sz w:val="22"/>
          <w:szCs w:val="22"/>
        </w:rPr>
        <w:t xml:space="preserve"> </w:t>
      </w:r>
      <w:proofErr w:type="spellStart"/>
      <w:r w:rsidRPr="00E3514A">
        <w:rPr>
          <w:w w:val="105"/>
          <w:sz w:val="22"/>
          <w:szCs w:val="22"/>
        </w:rPr>
        <w:t>на</w:t>
      </w:r>
      <w:proofErr w:type="spellEnd"/>
      <w:r w:rsidRPr="00E3514A">
        <w:rPr>
          <w:spacing w:val="-11"/>
          <w:w w:val="105"/>
          <w:sz w:val="22"/>
          <w:szCs w:val="22"/>
        </w:rPr>
        <w:t xml:space="preserve"> </w:t>
      </w:r>
      <w:proofErr w:type="spellStart"/>
      <w:r w:rsidRPr="00E3514A">
        <w:rPr>
          <w:w w:val="105"/>
          <w:sz w:val="22"/>
          <w:szCs w:val="22"/>
        </w:rPr>
        <w:t>самофинансирачки</w:t>
      </w:r>
      <w:proofErr w:type="spellEnd"/>
      <w:r w:rsidRPr="00E3514A">
        <w:rPr>
          <w:spacing w:val="-8"/>
          <w:w w:val="105"/>
          <w:sz w:val="22"/>
          <w:szCs w:val="22"/>
        </w:rPr>
        <w:t xml:space="preserve"> </w:t>
      </w:r>
      <w:proofErr w:type="spellStart"/>
      <w:r w:rsidRPr="00E3514A">
        <w:rPr>
          <w:w w:val="105"/>
          <w:sz w:val="22"/>
          <w:szCs w:val="22"/>
        </w:rPr>
        <w:t>активности</w:t>
      </w:r>
      <w:proofErr w:type="spellEnd"/>
      <w:r w:rsidRPr="00E3514A">
        <w:rPr>
          <w:spacing w:val="-7"/>
          <w:w w:val="105"/>
          <w:sz w:val="22"/>
          <w:szCs w:val="22"/>
        </w:rPr>
        <w:t xml:space="preserve"> </w:t>
      </w:r>
      <w:r w:rsidRPr="00E3514A">
        <w:rPr>
          <w:w w:val="105"/>
          <w:sz w:val="22"/>
          <w:szCs w:val="22"/>
        </w:rPr>
        <w:t>и</w:t>
      </w:r>
      <w:r w:rsidRPr="00E3514A">
        <w:rPr>
          <w:spacing w:val="-10"/>
          <w:w w:val="105"/>
          <w:sz w:val="22"/>
          <w:szCs w:val="22"/>
        </w:rPr>
        <w:t xml:space="preserve"> </w:t>
      </w:r>
      <w:proofErr w:type="spellStart"/>
      <w:r w:rsidRPr="00E3514A">
        <w:rPr>
          <w:w w:val="105"/>
          <w:sz w:val="22"/>
          <w:szCs w:val="22"/>
        </w:rPr>
        <w:t>буџетот</w:t>
      </w:r>
      <w:proofErr w:type="spellEnd"/>
      <w:r w:rsidRPr="00E3514A">
        <w:rPr>
          <w:spacing w:val="-9"/>
          <w:w w:val="105"/>
          <w:sz w:val="22"/>
          <w:szCs w:val="22"/>
        </w:rPr>
        <w:t xml:space="preserve"> </w:t>
      </w:r>
      <w:proofErr w:type="spellStart"/>
      <w:r w:rsidRPr="00E3514A">
        <w:rPr>
          <w:w w:val="105"/>
          <w:sz w:val="22"/>
          <w:szCs w:val="22"/>
        </w:rPr>
        <w:t>на</w:t>
      </w:r>
      <w:proofErr w:type="spellEnd"/>
      <w:r w:rsidRPr="00E3514A">
        <w:rPr>
          <w:spacing w:val="-6"/>
          <w:w w:val="105"/>
          <w:sz w:val="22"/>
          <w:szCs w:val="22"/>
        </w:rPr>
        <w:t xml:space="preserve"> </w:t>
      </w:r>
      <w:proofErr w:type="spellStart"/>
      <w:r w:rsidRPr="00E3514A">
        <w:rPr>
          <w:w w:val="105"/>
          <w:sz w:val="22"/>
          <w:szCs w:val="22"/>
        </w:rPr>
        <w:t>заеми</w:t>
      </w:r>
      <w:proofErr w:type="spellEnd"/>
      <w:r w:rsidRPr="00E3514A">
        <w:rPr>
          <w:w w:val="105"/>
          <w:sz w:val="22"/>
          <w:szCs w:val="22"/>
        </w:rPr>
        <w:t>.</w:t>
      </w:r>
      <w:r w:rsidRPr="00E3514A">
        <w:rPr>
          <w:spacing w:val="-7"/>
          <w:w w:val="105"/>
          <w:sz w:val="22"/>
          <w:szCs w:val="22"/>
        </w:rPr>
        <w:t xml:space="preserve"> </w:t>
      </w:r>
      <w:proofErr w:type="spellStart"/>
      <w:r w:rsidRPr="00E3514A">
        <w:rPr>
          <w:w w:val="105"/>
          <w:sz w:val="22"/>
          <w:szCs w:val="22"/>
        </w:rPr>
        <w:t>Основниот</w:t>
      </w:r>
      <w:proofErr w:type="spellEnd"/>
      <w:r w:rsidRPr="00E3514A">
        <w:rPr>
          <w:spacing w:val="-10"/>
          <w:w w:val="105"/>
          <w:sz w:val="22"/>
          <w:szCs w:val="22"/>
        </w:rPr>
        <w:t xml:space="preserve"> </w:t>
      </w:r>
      <w:proofErr w:type="spellStart"/>
      <w:r w:rsidRPr="00E3514A">
        <w:rPr>
          <w:w w:val="105"/>
          <w:sz w:val="22"/>
          <w:szCs w:val="22"/>
        </w:rPr>
        <w:t>буџет</w:t>
      </w:r>
      <w:proofErr w:type="spellEnd"/>
      <w:r w:rsidRPr="00E3514A">
        <w:rPr>
          <w:spacing w:val="-8"/>
          <w:w w:val="105"/>
          <w:sz w:val="22"/>
          <w:szCs w:val="22"/>
        </w:rPr>
        <w:t xml:space="preserve"> </w:t>
      </w:r>
      <w:proofErr w:type="spellStart"/>
      <w:r w:rsidRPr="00E3514A">
        <w:rPr>
          <w:w w:val="105"/>
          <w:sz w:val="22"/>
          <w:szCs w:val="22"/>
        </w:rPr>
        <w:t>претставува</w:t>
      </w:r>
      <w:proofErr w:type="spellEnd"/>
      <w:r w:rsidRPr="00E3514A">
        <w:rPr>
          <w:spacing w:val="-50"/>
          <w:w w:val="105"/>
          <w:sz w:val="22"/>
          <w:szCs w:val="22"/>
        </w:rPr>
        <w:t xml:space="preserve"> </w:t>
      </w:r>
      <w:proofErr w:type="spellStart"/>
      <w:r w:rsidRPr="00E3514A">
        <w:rPr>
          <w:spacing w:val="-1"/>
          <w:w w:val="105"/>
          <w:sz w:val="22"/>
          <w:szCs w:val="22"/>
        </w:rPr>
        <w:t>годишен</w:t>
      </w:r>
      <w:proofErr w:type="spellEnd"/>
      <w:r w:rsidRPr="00E3514A">
        <w:rPr>
          <w:spacing w:val="-8"/>
          <w:w w:val="105"/>
          <w:sz w:val="22"/>
          <w:szCs w:val="22"/>
        </w:rPr>
        <w:t xml:space="preserve"> </w:t>
      </w:r>
      <w:proofErr w:type="spellStart"/>
      <w:r w:rsidRPr="00E3514A">
        <w:rPr>
          <w:spacing w:val="-1"/>
          <w:w w:val="105"/>
          <w:sz w:val="22"/>
          <w:szCs w:val="22"/>
        </w:rPr>
        <w:t>план</w:t>
      </w:r>
      <w:proofErr w:type="spellEnd"/>
      <w:r w:rsidRPr="00E3514A">
        <w:rPr>
          <w:spacing w:val="-12"/>
          <w:w w:val="105"/>
          <w:sz w:val="22"/>
          <w:szCs w:val="22"/>
        </w:rPr>
        <w:t xml:space="preserve"> </w:t>
      </w:r>
      <w:proofErr w:type="spellStart"/>
      <w:r w:rsidRPr="00E3514A">
        <w:rPr>
          <w:spacing w:val="-1"/>
          <w:w w:val="105"/>
          <w:sz w:val="22"/>
          <w:szCs w:val="22"/>
        </w:rPr>
        <w:t>на</w:t>
      </w:r>
      <w:proofErr w:type="spellEnd"/>
      <w:r w:rsidRPr="00E3514A">
        <w:rPr>
          <w:spacing w:val="-7"/>
          <w:w w:val="105"/>
          <w:sz w:val="22"/>
          <w:szCs w:val="22"/>
        </w:rPr>
        <w:t xml:space="preserve"> </w:t>
      </w:r>
      <w:proofErr w:type="spellStart"/>
      <w:r w:rsidRPr="00E3514A">
        <w:rPr>
          <w:spacing w:val="-1"/>
          <w:w w:val="105"/>
          <w:sz w:val="22"/>
          <w:szCs w:val="22"/>
        </w:rPr>
        <w:t>приходи</w:t>
      </w:r>
      <w:proofErr w:type="spellEnd"/>
      <w:r w:rsidRPr="00E3514A">
        <w:rPr>
          <w:spacing w:val="-1"/>
          <w:w w:val="105"/>
          <w:sz w:val="22"/>
          <w:szCs w:val="22"/>
        </w:rPr>
        <w:t>,</w:t>
      </w:r>
      <w:r w:rsidRPr="00E3514A">
        <w:rPr>
          <w:spacing w:val="-9"/>
          <w:w w:val="105"/>
          <w:sz w:val="22"/>
          <w:szCs w:val="22"/>
        </w:rPr>
        <w:t xml:space="preserve"> </w:t>
      </w:r>
      <w:proofErr w:type="spellStart"/>
      <w:r w:rsidRPr="00E3514A">
        <w:rPr>
          <w:spacing w:val="-1"/>
          <w:w w:val="105"/>
          <w:sz w:val="22"/>
          <w:szCs w:val="22"/>
        </w:rPr>
        <w:t>други</w:t>
      </w:r>
      <w:proofErr w:type="spellEnd"/>
      <w:r w:rsidRPr="00E3514A">
        <w:rPr>
          <w:spacing w:val="-10"/>
          <w:w w:val="105"/>
          <w:sz w:val="22"/>
          <w:szCs w:val="22"/>
        </w:rPr>
        <w:t xml:space="preserve"> </w:t>
      </w:r>
      <w:proofErr w:type="spellStart"/>
      <w:r w:rsidRPr="00E3514A">
        <w:rPr>
          <w:spacing w:val="-1"/>
          <w:w w:val="105"/>
          <w:sz w:val="22"/>
          <w:szCs w:val="22"/>
        </w:rPr>
        <w:t>приливи</w:t>
      </w:r>
      <w:proofErr w:type="spellEnd"/>
      <w:r w:rsidRPr="00E3514A">
        <w:rPr>
          <w:spacing w:val="-10"/>
          <w:w w:val="105"/>
          <w:sz w:val="22"/>
          <w:szCs w:val="22"/>
        </w:rPr>
        <w:t xml:space="preserve"> </w:t>
      </w:r>
      <w:r w:rsidRPr="00E3514A">
        <w:rPr>
          <w:w w:val="105"/>
          <w:sz w:val="22"/>
          <w:szCs w:val="22"/>
        </w:rPr>
        <w:t>и</w:t>
      </w:r>
      <w:r w:rsidRPr="00E3514A">
        <w:rPr>
          <w:spacing w:val="-10"/>
          <w:w w:val="105"/>
          <w:sz w:val="22"/>
          <w:szCs w:val="22"/>
        </w:rPr>
        <w:t xml:space="preserve"> </w:t>
      </w:r>
      <w:proofErr w:type="spellStart"/>
      <w:r w:rsidRPr="00E3514A">
        <w:rPr>
          <w:w w:val="105"/>
          <w:sz w:val="22"/>
          <w:szCs w:val="22"/>
        </w:rPr>
        <w:t>одобрени</w:t>
      </w:r>
      <w:proofErr w:type="spellEnd"/>
      <w:r w:rsidRPr="00E3514A">
        <w:rPr>
          <w:spacing w:val="-8"/>
          <w:w w:val="105"/>
          <w:sz w:val="22"/>
          <w:szCs w:val="22"/>
        </w:rPr>
        <w:t xml:space="preserve"> </w:t>
      </w:r>
      <w:proofErr w:type="spellStart"/>
      <w:r w:rsidRPr="00E3514A">
        <w:rPr>
          <w:w w:val="105"/>
          <w:sz w:val="22"/>
          <w:szCs w:val="22"/>
        </w:rPr>
        <w:t>средства</w:t>
      </w:r>
      <w:proofErr w:type="spellEnd"/>
      <w:r w:rsidRPr="00E3514A">
        <w:rPr>
          <w:spacing w:val="-9"/>
          <w:w w:val="105"/>
          <w:sz w:val="22"/>
          <w:szCs w:val="22"/>
        </w:rPr>
        <w:t xml:space="preserve"> </w:t>
      </w:r>
      <w:proofErr w:type="spellStart"/>
      <w:r w:rsidRPr="00E3514A">
        <w:rPr>
          <w:w w:val="105"/>
          <w:sz w:val="22"/>
          <w:szCs w:val="22"/>
        </w:rPr>
        <w:t>за</w:t>
      </w:r>
      <w:proofErr w:type="spellEnd"/>
      <w:r w:rsidRPr="00E3514A">
        <w:rPr>
          <w:spacing w:val="-10"/>
          <w:w w:val="105"/>
          <w:sz w:val="22"/>
          <w:szCs w:val="22"/>
        </w:rPr>
        <w:t xml:space="preserve"> </w:t>
      </w:r>
      <w:proofErr w:type="spellStart"/>
      <w:r w:rsidRPr="00E3514A">
        <w:rPr>
          <w:w w:val="105"/>
          <w:sz w:val="22"/>
          <w:szCs w:val="22"/>
        </w:rPr>
        <w:t>финансирање</w:t>
      </w:r>
      <w:proofErr w:type="spellEnd"/>
      <w:r w:rsidRPr="00E3514A">
        <w:rPr>
          <w:spacing w:val="-9"/>
          <w:w w:val="105"/>
          <w:sz w:val="22"/>
          <w:szCs w:val="22"/>
        </w:rPr>
        <w:t xml:space="preserve"> </w:t>
      </w:r>
      <w:proofErr w:type="spellStart"/>
      <w:r w:rsidRPr="00E3514A">
        <w:rPr>
          <w:w w:val="105"/>
          <w:sz w:val="22"/>
          <w:szCs w:val="22"/>
        </w:rPr>
        <w:t>на</w:t>
      </w:r>
      <w:proofErr w:type="spellEnd"/>
      <w:r w:rsidRPr="00E3514A">
        <w:rPr>
          <w:spacing w:val="-9"/>
          <w:w w:val="105"/>
          <w:sz w:val="22"/>
          <w:szCs w:val="22"/>
        </w:rPr>
        <w:t xml:space="preserve"> </w:t>
      </w:r>
      <w:proofErr w:type="spellStart"/>
      <w:r w:rsidRPr="00E3514A">
        <w:rPr>
          <w:w w:val="105"/>
          <w:sz w:val="22"/>
          <w:szCs w:val="22"/>
        </w:rPr>
        <w:t>основните</w:t>
      </w:r>
      <w:proofErr w:type="spellEnd"/>
      <w:r w:rsidRPr="00E3514A">
        <w:rPr>
          <w:spacing w:val="-50"/>
          <w:w w:val="105"/>
          <w:sz w:val="22"/>
          <w:szCs w:val="22"/>
        </w:rPr>
        <w:t xml:space="preserve"> </w:t>
      </w:r>
      <w:proofErr w:type="spellStart"/>
      <w:r w:rsidRPr="00E3514A">
        <w:rPr>
          <w:w w:val="105"/>
          <w:sz w:val="22"/>
          <w:szCs w:val="22"/>
        </w:rPr>
        <w:t>надлежности</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буџетските</w:t>
      </w:r>
      <w:proofErr w:type="spellEnd"/>
      <w:r w:rsidRPr="00E3514A">
        <w:rPr>
          <w:w w:val="105"/>
          <w:sz w:val="22"/>
          <w:szCs w:val="22"/>
        </w:rPr>
        <w:t xml:space="preserve"> </w:t>
      </w:r>
      <w:proofErr w:type="spellStart"/>
      <w:r w:rsidRPr="00E3514A">
        <w:rPr>
          <w:w w:val="105"/>
          <w:sz w:val="22"/>
          <w:szCs w:val="22"/>
        </w:rPr>
        <w:t>корисници</w:t>
      </w:r>
      <w:proofErr w:type="spellEnd"/>
      <w:r w:rsidRPr="00E3514A">
        <w:rPr>
          <w:w w:val="105"/>
          <w:sz w:val="22"/>
          <w:szCs w:val="22"/>
        </w:rPr>
        <w:t xml:space="preserve">. </w:t>
      </w:r>
      <w:proofErr w:type="spellStart"/>
      <w:r w:rsidRPr="00E3514A">
        <w:rPr>
          <w:w w:val="105"/>
          <w:sz w:val="22"/>
          <w:szCs w:val="22"/>
        </w:rPr>
        <w:t>Буџет</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дотации</w:t>
      </w:r>
      <w:proofErr w:type="spellEnd"/>
      <w:r w:rsidRPr="00E3514A">
        <w:rPr>
          <w:w w:val="105"/>
          <w:sz w:val="22"/>
          <w:szCs w:val="22"/>
        </w:rPr>
        <w:t xml:space="preserve"> е </w:t>
      </w:r>
      <w:proofErr w:type="spellStart"/>
      <w:r w:rsidRPr="00E3514A">
        <w:rPr>
          <w:w w:val="105"/>
          <w:sz w:val="22"/>
          <w:szCs w:val="22"/>
        </w:rPr>
        <w:t>годишен</w:t>
      </w:r>
      <w:proofErr w:type="spellEnd"/>
      <w:r w:rsidRPr="00E3514A">
        <w:rPr>
          <w:w w:val="105"/>
          <w:sz w:val="22"/>
          <w:szCs w:val="22"/>
        </w:rPr>
        <w:t xml:space="preserve"> </w:t>
      </w:r>
      <w:proofErr w:type="spellStart"/>
      <w:r w:rsidRPr="00E3514A">
        <w:rPr>
          <w:w w:val="105"/>
          <w:sz w:val="22"/>
          <w:szCs w:val="22"/>
        </w:rPr>
        <w:t>план</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приходите</w:t>
      </w:r>
      <w:proofErr w:type="spellEnd"/>
      <w:r w:rsidRPr="00E3514A">
        <w:rPr>
          <w:w w:val="105"/>
          <w:sz w:val="22"/>
          <w:szCs w:val="22"/>
        </w:rPr>
        <w:t xml:space="preserve"> </w:t>
      </w:r>
      <w:proofErr w:type="spellStart"/>
      <w:r w:rsidRPr="00E3514A">
        <w:rPr>
          <w:w w:val="105"/>
          <w:sz w:val="22"/>
          <w:szCs w:val="22"/>
        </w:rPr>
        <w:t>од</w:t>
      </w:r>
      <w:proofErr w:type="spellEnd"/>
      <w:r w:rsidRPr="00E3514A">
        <w:rPr>
          <w:spacing w:val="1"/>
          <w:w w:val="105"/>
          <w:sz w:val="22"/>
          <w:szCs w:val="22"/>
        </w:rPr>
        <w:t xml:space="preserve"> </w:t>
      </w:r>
      <w:proofErr w:type="spellStart"/>
      <w:r w:rsidRPr="00E3514A">
        <w:rPr>
          <w:w w:val="105"/>
          <w:sz w:val="22"/>
          <w:szCs w:val="22"/>
        </w:rPr>
        <w:t>дотации</w:t>
      </w:r>
      <w:proofErr w:type="spellEnd"/>
      <w:r w:rsidRPr="00E3514A">
        <w:rPr>
          <w:spacing w:val="1"/>
          <w:w w:val="105"/>
          <w:sz w:val="22"/>
          <w:szCs w:val="22"/>
        </w:rPr>
        <w:t xml:space="preserve"> </w:t>
      </w:r>
      <w:r w:rsidRPr="00E3514A">
        <w:rPr>
          <w:w w:val="105"/>
          <w:sz w:val="22"/>
          <w:szCs w:val="22"/>
        </w:rPr>
        <w:t>и</w:t>
      </w:r>
      <w:r w:rsidRPr="00E3514A">
        <w:rPr>
          <w:spacing w:val="1"/>
          <w:w w:val="105"/>
          <w:sz w:val="22"/>
          <w:szCs w:val="22"/>
        </w:rPr>
        <w:t xml:space="preserve"> </w:t>
      </w:r>
      <w:proofErr w:type="spellStart"/>
      <w:r w:rsidRPr="00E3514A">
        <w:rPr>
          <w:w w:val="105"/>
          <w:sz w:val="22"/>
          <w:szCs w:val="22"/>
        </w:rPr>
        <w:t>одобрени</w:t>
      </w:r>
      <w:proofErr w:type="spellEnd"/>
      <w:r w:rsidRPr="00E3514A">
        <w:rPr>
          <w:spacing w:val="1"/>
          <w:w w:val="105"/>
          <w:sz w:val="22"/>
          <w:szCs w:val="22"/>
        </w:rPr>
        <w:t xml:space="preserve"> </w:t>
      </w:r>
      <w:proofErr w:type="spellStart"/>
      <w:r w:rsidRPr="00E3514A">
        <w:rPr>
          <w:w w:val="105"/>
          <w:sz w:val="22"/>
          <w:szCs w:val="22"/>
        </w:rPr>
        <w:t>средства</w:t>
      </w:r>
      <w:proofErr w:type="spellEnd"/>
      <w:r w:rsidRPr="00E3514A">
        <w:rPr>
          <w:spacing w:val="1"/>
          <w:w w:val="105"/>
          <w:sz w:val="22"/>
          <w:szCs w:val="22"/>
        </w:rPr>
        <w:t xml:space="preserve"> </w:t>
      </w:r>
      <w:proofErr w:type="spellStart"/>
      <w:r w:rsidRPr="00E3514A">
        <w:rPr>
          <w:w w:val="105"/>
          <w:sz w:val="22"/>
          <w:szCs w:val="22"/>
        </w:rPr>
        <w:t>за</w:t>
      </w:r>
      <w:proofErr w:type="spellEnd"/>
      <w:r w:rsidRPr="00E3514A">
        <w:rPr>
          <w:spacing w:val="1"/>
          <w:w w:val="105"/>
          <w:sz w:val="22"/>
          <w:szCs w:val="22"/>
        </w:rPr>
        <w:t xml:space="preserve"> </w:t>
      </w:r>
      <w:proofErr w:type="spellStart"/>
      <w:r w:rsidRPr="00E3514A">
        <w:rPr>
          <w:w w:val="105"/>
          <w:sz w:val="22"/>
          <w:szCs w:val="22"/>
        </w:rPr>
        <w:t>финансирање</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надлежностите</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општината</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за</w:t>
      </w:r>
      <w:proofErr w:type="spellEnd"/>
      <w:r w:rsidRPr="00E3514A">
        <w:rPr>
          <w:spacing w:val="1"/>
          <w:w w:val="105"/>
          <w:sz w:val="22"/>
          <w:szCs w:val="22"/>
        </w:rPr>
        <w:t xml:space="preserve"> </w:t>
      </w:r>
      <w:proofErr w:type="spellStart"/>
      <w:r w:rsidRPr="00E3514A">
        <w:rPr>
          <w:w w:val="105"/>
          <w:sz w:val="22"/>
          <w:szCs w:val="22"/>
        </w:rPr>
        <w:t>финансирање</w:t>
      </w:r>
      <w:proofErr w:type="spellEnd"/>
      <w:r w:rsidRPr="00E3514A">
        <w:rPr>
          <w:spacing w:val="-12"/>
          <w:w w:val="105"/>
          <w:sz w:val="22"/>
          <w:szCs w:val="22"/>
        </w:rPr>
        <w:t xml:space="preserve"> </w:t>
      </w:r>
      <w:proofErr w:type="spellStart"/>
      <w:r w:rsidRPr="00E3514A">
        <w:rPr>
          <w:w w:val="105"/>
          <w:sz w:val="22"/>
          <w:szCs w:val="22"/>
        </w:rPr>
        <w:t>на</w:t>
      </w:r>
      <w:proofErr w:type="spellEnd"/>
      <w:r w:rsidRPr="00E3514A">
        <w:rPr>
          <w:spacing w:val="-10"/>
          <w:w w:val="105"/>
          <w:sz w:val="22"/>
          <w:szCs w:val="22"/>
        </w:rPr>
        <w:t xml:space="preserve"> </w:t>
      </w:r>
      <w:proofErr w:type="spellStart"/>
      <w:r w:rsidRPr="00E3514A">
        <w:rPr>
          <w:w w:val="105"/>
          <w:sz w:val="22"/>
          <w:szCs w:val="22"/>
        </w:rPr>
        <w:t>конкретна</w:t>
      </w:r>
      <w:proofErr w:type="spellEnd"/>
      <w:r w:rsidRPr="00E3514A">
        <w:rPr>
          <w:spacing w:val="-11"/>
          <w:w w:val="105"/>
          <w:sz w:val="22"/>
          <w:szCs w:val="22"/>
        </w:rPr>
        <w:t xml:space="preserve"> </w:t>
      </w:r>
      <w:proofErr w:type="spellStart"/>
      <w:r w:rsidRPr="00E3514A">
        <w:rPr>
          <w:w w:val="105"/>
          <w:sz w:val="22"/>
          <w:szCs w:val="22"/>
        </w:rPr>
        <w:t>намена</w:t>
      </w:r>
      <w:proofErr w:type="spellEnd"/>
      <w:r w:rsidRPr="00E3514A">
        <w:rPr>
          <w:w w:val="105"/>
          <w:sz w:val="22"/>
          <w:szCs w:val="22"/>
        </w:rPr>
        <w:t>,</w:t>
      </w:r>
      <w:r w:rsidRPr="00E3514A">
        <w:rPr>
          <w:spacing w:val="-11"/>
          <w:w w:val="105"/>
          <w:sz w:val="22"/>
          <w:szCs w:val="22"/>
        </w:rPr>
        <w:t xml:space="preserve"> </w:t>
      </w:r>
      <w:proofErr w:type="spellStart"/>
      <w:r w:rsidRPr="00E3514A">
        <w:rPr>
          <w:w w:val="105"/>
          <w:sz w:val="22"/>
          <w:szCs w:val="22"/>
        </w:rPr>
        <w:t>надлежност</w:t>
      </w:r>
      <w:proofErr w:type="spellEnd"/>
      <w:r w:rsidRPr="00E3514A">
        <w:rPr>
          <w:w w:val="105"/>
          <w:sz w:val="22"/>
          <w:szCs w:val="22"/>
        </w:rPr>
        <w:t>,</w:t>
      </w:r>
      <w:r w:rsidRPr="00E3514A">
        <w:rPr>
          <w:spacing w:val="-11"/>
          <w:w w:val="105"/>
          <w:sz w:val="22"/>
          <w:szCs w:val="22"/>
        </w:rPr>
        <w:t xml:space="preserve"> </w:t>
      </w:r>
      <w:proofErr w:type="spellStart"/>
      <w:r w:rsidRPr="00E3514A">
        <w:rPr>
          <w:w w:val="105"/>
          <w:sz w:val="22"/>
          <w:szCs w:val="22"/>
        </w:rPr>
        <w:t>програми</w:t>
      </w:r>
      <w:proofErr w:type="spellEnd"/>
      <w:r w:rsidRPr="00E3514A">
        <w:rPr>
          <w:spacing w:val="-11"/>
          <w:w w:val="105"/>
          <w:sz w:val="22"/>
          <w:szCs w:val="22"/>
        </w:rPr>
        <w:t xml:space="preserve"> </w:t>
      </w:r>
      <w:r w:rsidRPr="00E3514A">
        <w:rPr>
          <w:w w:val="105"/>
          <w:sz w:val="22"/>
          <w:szCs w:val="22"/>
        </w:rPr>
        <w:t>и</w:t>
      </w:r>
      <w:r w:rsidRPr="00E3514A">
        <w:rPr>
          <w:spacing w:val="-12"/>
          <w:w w:val="105"/>
          <w:sz w:val="22"/>
          <w:szCs w:val="22"/>
        </w:rPr>
        <w:t xml:space="preserve"> </w:t>
      </w:r>
      <w:proofErr w:type="spellStart"/>
      <w:r w:rsidRPr="00E3514A">
        <w:rPr>
          <w:w w:val="105"/>
          <w:sz w:val="22"/>
          <w:szCs w:val="22"/>
        </w:rPr>
        <w:t>инвестициони</w:t>
      </w:r>
      <w:proofErr w:type="spellEnd"/>
      <w:r w:rsidRPr="00E3514A">
        <w:rPr>
          <w:spacing w:val="-12"/>
          <w:w w:val="105"/>
          <w:sz w:val="22"/>
          <w:szCs w:val="22"/>
        </w:rPr>
        <w:t xml:space="preserve"> </w:t>
      </w:r>
      <w:proofErr w:type="spellStart"/>
      <w:r w:rsidRPr="00E3514A">
        <w:rPr>
          <w:w w:val="105"/>
          <w:sz w:val="22"/>
          <w:szCs w:val="22"/>
        </w:rPr>
        <w:t>проекти</w:t>
      </w:r>
      <w:proofErr w:type="spellEnd"/>
      <w:r w:rsidRPr="00E3514A">
        <w:rPr>
          <w:w w:val="105"/>
          <w:sz w:val="22"/>
          <w:szCs w:val="22"/>
        </w:rPr>
        <w:t>.</w:t>
      </w:r>
      <w:r w:rsidRPr="00E3514A">
        <w:rPr>
          <w:spacing w:val="-9"/>
          <w:w w:val="105"/>
          <w:sz w:val="22"/>
          <w:szCs w:val="22"/>
        </w:rPr>
        <w:t xml:space="preserve"> </w:t>
      </w:r>
      <w:proofErr w:type="spellStart"/>
      <w:r w:rsidRPr="00E3514A">
        <w:rPr>
          <w:w w:val="105"/>
          <w:sz w:val="22"/>
          <w:szCs w:val="22"/>
        </w:rPr>
        <w:t>Буџетот</w:t>
      </w:r>
      <w:proofErr w:type="spellEnd"/>
      <w:r w:rsidRPr="00E3514A">
        <w:rPr>
          <w:spacing w:val="-50"/>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донациие</w:t>
      </w:r>
      <w:proofErr w:type="spellEnd"/>
      <w:r w:rsidRPr="00E3514A">
        <w:rPr>
          <w:w w:val="105"/>
          <w:sz w:val="22"/>
          <w:szCs w:val="22"/>
        </w:rPr>
        <w:t xml:space="preserve"> </w:t>
      </w:r>
      <w:proofErr w:type="spellStart"/>
      <w:r w:rsidRPr="00E3514A">
        <w:rPr>
          <w:w w:val="105"/>
          <w:sz w:val="22"/>
          <w:szCs w:val="22"/>
        </w:rPr>
        <w:t>годишен</w:t>
      </w:r>
      <w:proofErr w:type="spellEnd"/>
      <w:r w:rsidRPr="00E3514A">
        <w:rPr>
          <w:w w:val="105"/>
          <w:sz w:val="22"/>
          <w:szCs w:val="22"/>
        </w:rPr>
        <w:t xml:space="preserve"> </w:t>
      </w:r>
      <w:proofErr w:type="spellStart"/>
      <w:r w:rsidRPr="00E3514A">
        <w:rPr>
          <w:w w:val="105"/>
          <w:sz w:val="22"/>
          <w:szCs w:val="22"/>
        </w:rPr>
        <w:t>план</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приходите</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w:t>
      </w:r>
      <w:proofErr w:type="spellStart"/>
      <w:r w:rsidRPr="00E3514A">
        <w:rPr>
          <w:w w:val="105"/>
          <w:sz w:val="22"/>
          <w:szCs w:val="22"/>
        </w:rPr>
        <w:t>донации</w:t>
      </w:r>
      <w:proofErr w:type="spellEnd"/>
      <w:r w:rsidRPr="00E3514A">
        <w:rPr>
          <w:w w:val="105"/>
          <w:sz w:val="22"/>
          <w:szCs w:val="22"/>
        </w:rPr>
        <w:t xml:space="preserve"> и </w:t>
      </w:r>
      <w:proofErr w:type="spellStart"/>
      <w:r w:rsidRPr="00E3514A">
        <w:rPr>
          <w:w w:val="105"/>
          <w:sz w:val="22"/>
          <w:szCs w:val="22"/>
        </w:rPr>
        <w:t>одбрените</w:t>
      </w:r>
      <w:proofErr w:type="spellEnd"/>
      <w:r w:rsidRPr="00E3514A">
        <w:rPr>
          <w:w w:val="105"/>
          <w:sz w:val="22"/>
          <w:szCs w:val="22"/>
        </w:rPr>
        <w:t xml:space="preserve"> </w:t>
      </w:r>
      <w:proofErr w:type="spellStart"/>
      <w:r w:rsidRPr="00E3514A">
        <w:rPr>
          <w:w w:val="105"/>
          <w:sz w:val="22"/>
          <w:szCs w:val="22"/>
        </w:rPr>
        <w:t>средства</w:t>
      </w:r>
      <w:proofErr w:type="spellEnd"/>
      <w:r w:rsidRPr="00E3514A">
        <w:rPr>
          <w:w w:val="105"/>
          <w:sz w:val="22"/>
          <w:szCs w:val="22"/>
        </w:rPr>
        <w:t xml:space="preserve"> </w:t>
      </w:r>
      <w:proofErr w:type="spellStart"/>
      <w:r w:rsidRPr="00E3514A">
        <w:rPr>
          <w:w w:val="105"/>
          <w:sz w:val="22"/>
          <w:szCs w:val="22"/>
        </w:rPr>
        <w:t>кои</w:t>
      </w:r>
      <w:proofErr w:type="spellEnd"/>
      <w:r w:rsidRPr="00E3514A">
        <w:rPr>
          <w:w w:val="105"/>
          <w:sz w:val="22"/>
          <w:szCs w:val="22"/>
        </w:rPr>
        <w:t xml:space="preserve"> </w:t>
      </w:r>
      <w:proofErr w:type="spellStart"/>
      <w:r w:rsidRPr="00E3514A">
        <w:rPr>
          <w:w w:val="105"/>
          <w:sz w:val="22"/>
          <w:szCs w:val="22"/>
        </w:rPr>
        <w:t>се</w:t>
      </w:r>
      <w:proofErr w:type="spellEnd"/>
      <w:r w:rsidRPr="00E3514A">
        <w:rPr>
          <w:w w:val="105"/>
          <w:sz w:val="22"/>
          <w:szCs w:val="22"/>
        </w:rPr>
        <w:t xml:space="preserve"> </w:t>
      </w:r>
      <w:proofErr w:type="spellStart"/>
      <w:r w:rsidRPr="00E3514A">
        <w:rPr>
          <w:w w:val="105"/>
          <w:sz w:val="22"/>
          <w:szCs w:val="22"/>
        </w:rPr>
        <w:t>користат</w:t>
      </w:r>
      <w:proofErr w:type="spellEnd"/>
      <w:r w:rsidRPr="00E3514A">
        <w:rPr>
          <w:spacing w:val="1"/>
          <w:w w:val="105"/>
          <w:sz w:val="22"/>
          <w:szCs w:val="22"/>
        </w:rPr>
        <w:t xml:space="preserve"> </w:t>
      </w:r>
      <w:proofErr w:type="spellStart"/>
      <w:r w:rsidRPr="00E3514A">
        <w:rPr>
          <w:w w:val="105"/>
          <w:sz w:val="22"/>
          <w:szCs w:val="22"/>
        </w:rPr>
        <w:t>строго</w:t>
      </w:r>
      <w:proofErr w:type="spellEnd"/>
      <w:r w:rsidRPr="00E3514A">
        <w:rPr>
          <w:w w:val="105"/>
          <w:sz w:val="22"/>
          <w:szCs w:val="22"/>
        </w:rPr>
        <w:t xml:space="preserve"> </w:t>
      </w:r>
      <w:proofErr w:type="spellStart"/>
      <w:r w:rsidRPr="00E3514A">
        <w:rPr>
          <w:w w:val="105"/>
          <w:sz w:val="22"/>
          <w:szCs w:val="22"/>
        </w:rPr>
        <w:t>наменски</w:t>
      </w:r>
      <w:proofErr w:type="spellEnd"/>
      <w:r w:rsidRPr="00E3514A">
        <w:rPr>
          <w:w w:val="105"/>
          <w:sz w:val="22"/>
          <w:szCs w:val="22"/>
        </w:rPr>
        <w:t xml:space="preserve"> и </w:t>
      </w:r>
      <w:proofErr w:type="spellStart"/>
      <w:r w:rsidRPr="00E3514A">
        <w:rPr>
          <w:w w:val="105"/>
          <w:sz w:val="22"/>
          <w:szCs w:val="22"/>
        </w:rPr>
        <w:t>согласно</w:t>
      </w:r>
      <w:proofErr w:type="spellEnd"/>
      <w:r w:rsidRPr="00E3514A">
        <w:rPr>
          <w:w w:val="105"/>
          <w:sz w:val="22"/>
          <w:szCs w:val="22"/>
        </w:rPr>
        <w:t xml:space="preserve"> </w:t>
      </w:r>
      <w:proofErr w:type="spellStart"/>
      <w:r w:rsidRPr="00E3514A">
        <w:rPr>
          <w:w w:val="105"/>
          <w:sz w:val="22"/>
          <w:szCs w:val="22"/>
        </w:rPr>
        <w:t>договор</w:t>
      </w:r>
      <w:proofErr w:type="spellEnd"/>
      <w:r w:rsidRPr="00E3514A">
        <w:rPr>
          <w:w w:val="105"/>
          <w:sz w:val="22"/>
          <w:szCs w:val="22"/>
        </w:rPr>
        <w:t xml:space="preserve"> </w:t>
      </w:r>
      <w:proofErr w:type="spellStart"/>
      <w:r w:rsidRPr="00E3514A">
        <w:rPr>
          <w:w w:val="105"/>
          <w:sz w:val="22"/>
          <w:szCs w:val="22"/>
        </w:rPr>
        <w:t>склучен</w:t>
      </w:r>
      <w:proofErr w:type="spellEnd"/>
      <w:r w:rsidRPr="00E3514A">
        <w:rPr>
          <w:w w:val="105"/>
          <w:sz w:val="22"/>
          <w:szCs w:val="22"/>
        </w:rPr>
        <w:t xml:space="preserve"> </w:t>
      </w:r>
      <w:proofErr w:type="spellStart"/>
      <w:r w:rsidRPr="00E3514A">
        <w:rPr>
          <w:w w:val="105"/>
          <w:sz w:val="22"/>
          <w:szCs w:val="22"/>
        </w:rPr>
        <w:t>со</w:t>
      </w:r>
      <w:proofErr w:type="spellEnd"/>
      <w:r w:rsidRPr="00E3514A">
        <w:rPr>
          <w:w w:val="105"/>
          <w:sz w:val="22"/>
          <w:szCs w:val="22"/>
        </w:rPr>
        <w:t xml:space="preserve"> </w:t>
      </w:r>
      <w:proofErr w:type="spellStart"/>
      <w:r w:rsidRPr="00E3514A">
        <w:rPr>
          <w:w w:val="105"/>
          <w:sz w:val="22"/>
          <w:szCs w:val="22"/>
        </w:rPr>
        <w:t>донатор</w:t>
      </w:r>
      <w:proofErr w:type="spellEnd"/>
      <w:r w:rsidRPr="00E3514A">
        <w:rPr>
          <w:w w:val="105"/>
          <w:sz w:val="22"/>
          <w:szCs w:val="22"/>
        </w:rPr>
        <w:t xml:space="preserve">. </w:t>
      </w: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самофинансирачки</w:t>
      </w:r>
      <w:proofErr w:type="spellEnd"/>
      <w:r w:rsidRPr="00E3514A">
        <w:rPr>
          <w:spacing w:val="1"/>
          <w:w w:val="105"/>
          <w:sz w:val="22"/>
          <w:szCs w:val="22"/>
        </w:rPr>
        <w:t xml:space="preserve"> </w:t>
      </w:r>
      <w:proofErr w:type="spellStart"/>
      <w:r w:rsidRPr="00E3514A">
        <w:rPr>
          <w:w w:val="105"/>
          <w:sz w:val="22"/>
          <w:szCs w:val="22"/>
        </w:rPr>
        <w:t>активности</w:t>
      </w:r>
      <w:proofErr w:type="spellEnd"/>
      <w:r w:rsidRPr="00E3514A">
        <w:rPr>
          <w:spacing w:val="1"/>
          <w:w w:val="105"/>
          <w:sz w:val="22"/>
          <w:szCs w:val="22"/>
        </w:rPr>
        <w:t xml:space="preserve"> </w:t>
      </w:r>
      <w:r w:rsidRPr="00E3514A">
        <w:rPr>
          <w:w w:val="105"/>
          <w:sz w:val="22"/>
          <w:szCs w:val="22"/>
        </w:rPr>
        <w:t>е</w:t>
      </w:r>
      <w:r w:rsidRPr="00E3514A">
        <w:rPr>
          <w:spacing w:val="1"/>
          <w:w w:val="105"/>
          <w:sz w:val="22"/>
          <w:szCs w:val="22"/>
        </w:rPr>
        <w:t xml:space="preserve"> </w:t>
      </w:r>
      <w:proofErr w:type="spellStart"/>
      <w:r w:rsidRPr="00E3514A">
        <w:rPr>
          <w:w w:val="105"/>
          <w:sz w:val="22"/>
          <w:szCs w:val="22"/>
        </w:rPr>
        <w:t>годишен</w:t>
      </w:r>
      <w:proofErr w:type="spellEnd"/>
      <w:r w:rsidRPr="00E3514A">
        <w:rPr>
          <w:spacing w:val="1"/>
          <w:w w:val="105"/>
          <w:sz w:val="22"/>
          <w:szCs w:val="22"/>
        </w:rPr>
        <w:t xml:space="preserve"> </w:t>
      </w:r>
      <w:proofErr w:type="spellStart"/>
      <w:r w:rsidRPr="00E3514A">
        <w:rPr>
          <w:w w:val="105"/>
          <w:sz w:val="22"/>
          <w:szCs w:val="22"/>
        </w:rPr>
        <w:t>план</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приходите</w:t>
      </w:r>
      <w:proofErr w:type="spellEnd"/>
      <w:r w:rsidRPr="00E3514A">
        <w:rPr>
          <w:spacing w:val="1"/>
          <w:w w:val="105"/>
          <w:sz w:val="22"/>
          <w:szCs w:val="22"/>
        </w:rPr>
        <w:t xml:space="preserve"> </w:t>
      </w:r>
      <w:proofErr w:type="spellStart"/>
      <w:r w:rsidRPr="00E3514A">
        <w:rPr>
          <w:w w:val="105"/>
          <w:sz w:val="22"/>
          <w:szCs w:val="22"/>
        </w:rPr>
        <w:t>од</w:t>
      </w:r>
      <w:proofErr w:type="spellEnd"/>
      <w:r w:rsidRPr="00E3514A">
        <w:rPr>
          <w:spacing w:val="1"/>
          <w:w w:val="105"/>
          <w:sz w:val="22"/>
          <w:szCs w:val="22"/>
        </w:rPr>
        <w:t xml:space="preserve"> </w:t>
      </w:r>
      <w:proofErr w:type="spellStart"/>
      <w:r w:rsidRPr="00E3514A">
        <w:rPr>
          <w:w w:val="105"/>
          <w:sz w:val="22"/>
          <w:szCs w:val="22"/>
        </w:rPr>
        <w:t>активностите</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буџетските</w:t>
      </w:r>
      <w:proofErr w:type="spellEnd"/>
      <w:r w:rsidRPr="00E3514A">
        <w:rPr>
          <w:spacing w:val="1"/>
          <w:w w:val="105"/>
          <w:sz w:val="22"/>
          <w:szCs w:val="22"/>
        </w:rPr>
        <w:t xml:space="preserve"> </w:t>
      </w:r>
      <w:proofErr w:type="spellStart"/>
      <w:r w:rsidRPr="00E3514A">
        <w:rPr>
          <w:w w:val="105"/>
          <w:sz w:val="22"/>
          <w:szCs w:val="22"/>
        </w:rPr>
        <w:t>корисници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односно</w:t>
      </w:r>
      <w:proofErr w:type="spellEnd"/>
      <w:r w:rsidRPr="00E3514A">
        <w:rPr>
          <w:spacing w:val="-4"/>
          <w:w w:val="105"/>
          <w:sz w:val="22"/>
          <w:szCs w:val="22"/>
        </w:rPr>
        <w:t xml:space="preserve"> </w:t>
      </w:r>
      <w:proofErr w:type="spellStart"/>
      <w:r w:rsidRPr="00E3514A">
        <w:rPr>
          <w:w w:val="105"/>
          <w:sz w:val="22"/>
          <w:szCs w:val="22"/>
        </w:rPr>
        <w:t>единките</w:t>
      </w:r>
      <w:proofErr w:type="spellEnd"/>
      <w:r w:rsidRPr="00E3514A">
        <w:rPr>
          <w:spacing w:val="-4"/>
          <w:w w:val="105"/>
          <w:sz w:val="22"/>
          <w:szCs w:val="22"/>
        </w:rPr>
        <w:t xml:space="preserve"> </w:t>
      </w:r>
      <w:proofErr w:type="spellStart"/>
      <w:r w:rsidRPr="00E3514A">
        <w:rPr>
          <w:w w:val="105"/>
          <w:sz w:val="22"/>
          <w:szCs w:val="22"/>
        </w:rPr>
        <w:t>корисници</w:t>
      </w:r>
      <w:proofErr w:type="spellEnd"/>
      <w:r w:rsidRPr="00E3514A">
        <w:rPr>
          <w:spacing w:val="-3"/>
          <w:w w:val="105"/>
          <w:sz w:val="22"/>
          <w:szCs w:val="22"/>
        </w:rPr>
        <w:t xml:space="preserve"> </w:t>
      </w:r>
      <w:proofErr w:type="spellStart"/>
      <w:r w:rsidRPr="00E3514A">
        <w:rPr>
          <w:w w:val="105"/>
          <w:sz w:val="22"/>
          <w:szCs w:val="22"/>
        </w:rPr>
        <w:t>кои</w:t>
      </w:r>
      <w:proofErr w:type="spellEnd"/>
      <w:r w:rsidRPr="00E3514A">
        <w:rPr>
          <w:spacing w:val="-4"/>
          <w:w w:val="105"/>
          <w:sz w:val="22"/>
          <w:szCs w:val="22"/>
        </w:rPr>
        <w:t xml:space="preserve"> </w:t>
      </w:r>
      <w:proofErr w:type="spellStart"/>
      <w:r w:rsidRPr="00E3514A">
        <w:rPr>
          <w:w w:val="105"/>
          <w:sz w:val="22"/>
          <w:szCs w:val="22"/>
        </w:rPr>
        <w:t>се</w:t>
      </w:r>
      <w:proofErr w:type="spellEnd"/>
      <w:r w:rsidRPr="00E3514A">
        <w:rPr>
          <w:spacing w:val="-5"/>
          <w:w w:val="105"/>
          <w:sz w:val="22"/>
          <w:szCs w:val="22"/>
        </w:rPr>
        <w:t xml:space="preserve"> </w:t>
      </w:r>
      <w:proofErr w:type="spellStart"/>
      <w:r w:rsidRPr="00E3514A">
        <w:rPr>
          <w:w w:val="105"/>
          <w:sz w:val="22"/>
          <w:szCs w:val="22"/>
        </w:rPr>
        <w:t>дополнителни</w:t>
      </w:r>
      <w:proofErr w:type="spellEnd"/>
      <w:r w:rsidRPr="00E3514A">
        <w:rPr>
          <w:spacing w:val="-5"/>
          <w:w w:val="105"/>
          <w:sz w:val="22"/>
          <w:szCs w:val="22"/>
        </w:rPr>
        <w:t xml:space="preserve"> </w:t>
      </w:r>
      <w:proofErr w:type="spellStart"/>
      <w:r w:rsidRPr="00E3514A">
        <w:rPr>
          <w:w w:val="105"/>
          <w:sz w:val="22"/>
          <w:szCs w:val="22"/>
        </w:rPr>
        <w:t>на</w:t>
      </w:r>
      <w:proofErr w:type="spellEnd"/>
      <w:r w:rsidRPr="00E3514A">
        <w:rPr>
          <w:spacing w:val="-2"/>
          <w:w w:val="105"/>
          <w:sz w:val="22"/>
          <w:szCs w:val="22"/>
        </w:rPr>
        <w:t xml:space="preserve"> </w:t>
      </w:r>
      <w:proofErr w:type="spellStart"/>
      <w:r w:rsidRPr="00E3514A">
        <w:rPr>
          <w:w w:val="105"/>
          <w:sz w:val="22"/>
          <w:szCs w:val="22"/>
        </w:rPr>
        <w:t>основните</w:t>
      </w:r>
      <w:proofErr w:type="spellEnd"/>
      <w:r w:rsidRPr="00E3514A">
        <w:rPr>
          <w:spacing w:val="-3"/>
          <w:w w:val="105"/>
          <w:sz w:val="22"/>
          <w:szCs w:val="22"/>
        </w:rPr>
        <w:t xml:space="preserve"> </w:t>
      </w:r>
      <w:proofErr w:type="spellStart"/>
      <w:r w:rsidRPr="00E3514A">
        <w:rPr>
          <w:w w:val="105"/>
          <w:sz w:val="22"/>
          <w:szCs w:val="22"/>
        </w:rPr>
        <w:t>активности</w:t>
      </w:r>
      <w:proofErr w:type="spellEnd"/>
      <w:r w:rsidRPr="00E3514A">
        <w:rPr>
          <w:spacing w:val="-1"/>
          <w:w w:val="105"/>
          <w:sz w:val="22"/>
          <w:szCs w:val="22"/>
        </w:rPr>
        <w:t xml:space="preserve"> </w:t>
      </w:r>
      <w:proofErr w:type="spellStart"/>
      <w:r w:rsidRPr="00E3514A">
        <w:rPr>
          <w:w w:val="105"/>
          <w:sz w:val="22"/>
          <w:szCs w:val="22"/>
        </w:rPr>
        <w:t>дефинирани</w:t>
      </w:r>
      <w:proofErr w:type="spellEnd"/>
      <w:r w:rsidRPr="00E3514A">
        <w:rPr>
          <w:spacing w:val="-2"/>
          <w:w w:val="105"/>
          <w:sz w:val="22"/>
          <w:szCs w:val="22"/>
        </w:rPr>
        <w:t xml:space="preserve"> </w:t>
      </w:r>
      <w:proofErr w:type="spellStart"/>
      <w:r w:rsidRPr="00E3514A">
        <w:rPr>
          <w:w w:val="105"/>
          <w:sz w:val="22"/>
          <w:szCs w:val="22"/>
        </w:rPr>
        <w:t>со</w:t>
      </w:r>
      <w:proofErr w:type="spellEnd"/>
      <w:r w:rsidRPr="00E3514A">
        <w:rPr>
          <w:spacing w:val="-50"/>
          <w:w w:val="105"/>
          <w:sz w:val="22"/>
          <w:szCs w:val="22"/>
        </w:rPr>
        <w:t xml:space="preserve"> </w:t>
      </w:r>
      <w:proofErr w:type="spellStart"/>
      <w:r w:rsidRPr="00E3514A">
        <w:rPr>
          <w:w w:val="105"/>
          <w:sz w:val="22"/>
          <w:szCs w:val="22"/>
        </w:rPr>
        <w:t>закон</w:t>
      </w:r>
      <w:proofErr w:type="spellEnd"/>
      <w:r w:rsidRPr="00E3514A">
        <w:rPr>
          <w:w w:val="105"/>
          <w:sz w:val="22"/>
          <w:szCs w:val="22"/>
        </w:rPr>
        <w:t xml:space="preserve"> и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одобрените</w:t>
      </w:r>
      <w:proofErr w:type="spellEnd"/>
      <w:r w:rsidRPr="00E3514A">
        <w:rPr>
          <w:w w:val="105"/>
          <w:sz w:val="22"/>
          <w:szCs w:val="22"/>
        </w:rPr>
        <w:t xml:space="preserve"> </w:t>
      </w:r>
      <w:proofErr w:type="spellStart"/>
      <w:r w:rsidRPr="00E3514A">
        <w:rPr>
          <w:w w:val="105"/>
          <w:sz w:val="22"/>
          <w:szCs w:val="22"/>
        </w:rPr>
        <w:t>средства</w:t>
      </w:r>
      <w:proofErr w:type="spellEnd"/>
      <w:r w:rsidRPr="00E3514A">
        <w:rPr>
          <w:w w:val="105"/>
          <w:sz w:val="22"/>
          <w:szCs w:val="22"/>
        </w:rPr>
        <w:t xml:space="preserve">. </w:t>
      </w:r>
      <w:proofErr w:type="spellStart"/>
      <w:r w:rsidRPr="00E3514A">
        <w:rPr>
          <w:w w:val="105"/>
          <w:sz w:val="22"/>
          <w:szCs w:val="22"/>
        </w:rPr>
        <w:t>Буџет</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заеми</w:t>
      </w:r>
      <w:proofErr w:type="spellEnd"/>
      <w:r w:rsidRPr="00E3514A">
        <w:rPr>
          <w:w w:val="105"/>
          <w:sz w:val="22"/>
          <w:szCs w:val="22"/>
        </w:rPr>
        <w:t xml:space="preserve"> е </w:t>
      </w:r>
      <w:proofErr w:type="spellStart"/>
      <w:r w:rsidRPr="00E3514A">
        <w:rPr>
          <w:w w:val="105"/>
          <w:sz w:val="22"/>
          <w:szCs w:val="22"/>
        </w:rPr>
        <w:t>годишен</w:t>
      </w:r>
      <w:proofErr w:type="spellEnd"/>
      <w:r w:rsidRPr="00E3514A">
        <w:rPr>
          <w:w w:val="105"/>
          <w:sz w:val="22"/>
          <w:szCs w:val="22"/>
        </w:rPr>
        <w:t xml:space="preserve"> </w:t>
      </w:r>
      <w:proofErr w:type="spellStart"/>
      <w:r w:rsidRPr="00E3514A">
        <w:rPr>
          <w:w w:val="105"/>
          <w:sz w:val="22"/>
          <w:szCs w:val="22"/>
        </w:rPr>
        <w:t>план</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приливи</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w:t>
      </w:r>
      <w:proofErr w:type="spellStart"/>
      <w:r w:rsidRPr="00E3514A">
        <w:rPr>
          <w:w w:val="105"/>
          <w:sz w:val="22"/>
          <w:szCs w:val="22"/>
        </w:rPr>
        <w:t>заеми</w:t>
      </w:r>
      <w:proofErr w:type="spellEnd"/>
      <w:r w:rsidRPr="00E3514A">
        <w:rPr>
          <w:w w:val="105"/>
          <w:sz w:val="22"/>
          <w:szCs w:val="22"/>
        </w:rPr>
        <w:t xml:space="preserve"> и</w:t>
      </w:r>
      <w:r w:rsidRPr="00E3514A">
        <w:rPr>
          <w:spacing w:val="1"/>
          <w:w w:val="105"/>
          <w:sz w:val="22"/>
          <w:szCs w:val="22"/>
        </w:rPr>
        <w:t xml:space="preserve"> </w:t>
      </w:r>
      <w:proofErr w:type="spellStart"/>
      <w:r w:rsidRPr="00E3514A">
        <w:rPr>
          <w:w w:val="105"/>
          <w:sz w:val="22"/>
          <w:szCs w:val="22"/>
        </w:rPr>
        <w:t>одобрените</w:t>
      </w:r>
      <w:proofErr w:type="spellEnd"/>
      <w:r w:rsidRPr="00E3514A">
        <w:rPr>
          <w:w w:val="105"/>
          <w:sz w:val="22"/>
          <w:szCs w:val="22"/>
        </w:rPr>
        <w:t xml:space="preserve"> </w:t>
      </w:r>
      <w:proofErr w:type="spellStart"/>
      <w:r w:rsidRPr="00E3514A">
        <w:rPr>
          <w:w w:val="105"/>
          <w:sz w:val="22"/>
          <w:szCs w:val="22"/>
        </w:rPr>
        <w:t>средства</w:t>
      </w:r>
      <w:proofErr w:type="spellEnd"/>
      <w:r w:rsidRPr="00E3514A">
        <w:rPr>
          <w:w w:val="105"/>
          <w:sz w:val="22"/>
          <w:szCs w:val="22"/>
        </w:rPr>
        <w:t xml:space="preserve"> </w:t>
      </w:r>
      <w:proofErr w:type="spellStart"/>
      <w:r w:rsidRPr="00E3514A">
        <w:rPr>
          <w:w w:val="105"/>
          <w:sz w:val="22"/>
          <w:szCs w:val="22"/>
        </w:rPr>
        <w:t>кои</w:t>
      </w:r>
      <w:proofErr w:type="spellEnd"/>
      <w:r w:rsidRPr="00E3514A">
        <w:rPr>
          <w:w w:val="105"/>
          <w:sz w:val="22"/>
          <w:szCs w:val="22"/>
        </w:rPr>
        <w:t xml:space="preserve"> </w:t>
      </w:r>
      <w:proofErr w:type="spellStart"/>
      <w:r w:rsidRPr="00E3514A">
        <w:rPr>
          <w:w w:val="105"/>
          <w:sz w:val="22"/>
          <w:szCs w:val="22"/>
        </w:rPr>
        <w:t>се</w:t>
      </w:r>
      <w:proofErr w:type="spellEnd"/>
      <w:r w:rsidRPr="00E3514A">
        <w:rPr>
          <w:w w:val="105"/>
          <w:sz w:val="22"/>
          <w:szCs w:val="22"/>
        </w:rPr>
        <w:t xml:space="preserve"> </w:t>
      </w:r>
      <w:proofErr w:type="spellStart"/>
      <w:r w:rsidRPr="00E3514A">
        <w:rPr>
          <w:w w:val="105"/>
          <w:sz w:val="22"/>
          <w:szCs w:val="22"/>
        </w:rPr>
        <w:t>користат</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финансирање</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надлежност</w:t>
      </w:r>
      <w:proofErr w:type="spellEnd"/>
      <w:r w:rsidRPr="00E3514A">
        <w:rPr>
          <w:w w:val="105"/>
          <w:sz w:val="22"/>
          <w:szCs w:val="22"/>
        </w:rPr>
        <w:t xml:space="preserve">, </w:t>
      </w:r>
      <w:proofErr w:type="spellStart"/>
      <w:r w:rsidRPr="00E3514A">
        <w:rPr>
          <w:w w:val="105"/>
          <w:sz w:val="22"/>
          <w:szCs w:val="22"/>
        </w:rPr>
        <w:t>програми</w:t>
      </w:r>
      <w:proofErr w:type="spellEnd"/>
      <w:r w:rsidRPr="00E3514A">
        <w:rPr>
          <w:w w:val="105"/>
          <w:sz w:val="22"/>
          <w:szCs w:val="22"/>
        </w:rPr>
        <w:t xml:space="preserve"> и </w:t>
      </w:r>
      <w:proofErr w:type="spellStart"/>
      <w:r w:rsidRPr="00E3514A">
        <w:rPr>
          <w:w w:val="105"/>
          <w:sz w:val="22"/>
          <w:szCs w:val="22"/>
        </w:rPr>
        <w:t>проекти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Одобрени</w:t>
      </w:r>
      <w:proofErr w:type="spellEnd"/>
      <w:r w:rsidRPr="00E3514A">
        <w:rPr>
          <w:spacing w:val="1"/>
          <w:w w:val="105"/>
          <w:sz w:val="22"/>
          <w:szCs w:val="22"/>
        </w:rPr>
        <w:t xml:space="preserve"> </w:t>
      </w:r>
      <w:proofErr w:type="spellStart"/>
      <w:r w:rsidRPr="00E3514A">
        <w:rPr>
          <w:w w:val="105"/>
          <w:sz w:val="22"/>
          <w:szCs w:val="22"/>
        </w:rPr>
        <w:t>средства</w:t>
      </w:r>
      <w:proofErr w:type="spellEnd"/>
      <w:r w:rsidRPr="00E3514A">
        <w:rPr>
          <w:spacing w:val="1"/>
          <w:w w:val="105"/>
          <w:sz w:val="22"/>
          <w:szCs w:val="22"/>
        </w:rPr>
        <w:t xml:space="preserve"> </w:t>
      </w:r>
      <w:proofErr w:type="spellStart"/>
      <w:r w:rsidRPr="00E3514A">
        <w:rPr>
          <w:w w:val="105"/>
          <w:sz w:val="22"/>
          <w:szCs w:val="22"/>
        </w:rPr>
        <w:t>со</w:t>
      </w:r>
      <w:proofErr w:type="spellEnd"/>
      <w:r w:rsidRPr="00E3514A">
        <w:rPr>
          <w:spacing w:val="1"/>
          <w:w w:val="105"/>
          <w:sz w:val="22"/>
          <w:szCs w:val="22"/>
        </w:rPr>
        <w:t xml:space="preserve"> </w:t>
      </w:r>
      <w:proofErr w:type="spellStart"/>
      <w:r w:rsidRPr="00E3514A">
        <w:rPr>
          <w:w w:val="105"/>
          <w:sz w:val="22"/>
          <w:szCs w:val="22"/>
        </w:rPr>
        <w:t>буџетот</w:t>
      </w:r>
      <w:proofErr w:type="spellEnd"/>
      <w:r w:rsidRPr="00E3514A">
        <w:rPr>
          <w:spacing w:val="1"/>
          <w:w w:val="105"/>
          <w:sz w:val="22"/>
          <w:szCs w:val="22"/>
        </w:rPr>
        <w:t xml:space="preserve"> </w:t>
      </w:r>
      <w:proofErr w:type="spellStart"/>
      <w:r w:rsidRPr="00E3514A">
        <w:rPr>
          <w:w w:val="105"/>
          <w:sz w:val="22"/>
          <w:szCs w:val="22"/>
        </w:rPr>
        <w:t>претставуваат</w:t>
      </w:r>
      <w:proofErr w:type="spellEnd"/>
      <w:r w:rsidRPr="00E3514A">
        <w:rPr>
          <w:spacing w:val="1"/>
          <w:w w:val="105"/>
          <w:sz w:val="22"/>
          <w:szCs w:val="22"/>
        </w:rPr>
        <w:t xml:space="preserve"> </w:t>
      </w:r>
      <w:proofErr w:type="spellStart"/>
      <w:r w:rsidRPr="00E3514A">
        <w:rPr>
          <w:w w:val="105"/>
          <w:sz w:val="22"/>
          <w:szCs w:val="22"/>
        </w:rPr>
        <w:t>годишен</w:t>
      </w:r>
      <w:proofErr w:type="spellEnd"/>
      <w:r w:rsidRPr="00E3514A">
        <w:rPr>
          <w:spacing w:val="1"/>
          <w:w w:val="105"/>
          <w:sz w:val="22"/>
          <w:szCs w:val="22"/>
        </w:rPr>
        <w:t xml:space="preserve"> </w:t>
      </w:r>
      <w:proofErr w:type="spellStart"/>
      <w:r w:rsidRPr="00E3514A">
        <w:rPr>
          <w:w w:val="105"/>
          <w:sz w:val="22"/>
          <w:szCs w:val="22"/>
        </w:rPr>
        <w:t>максимален</w:t>
      </w:r>
      <w:proofErr w:type="spellEnd"/>
      <w:r w:rsidRPr="00E3514A">
        <w:rPr>
          <w:spacing w:val="1"/>
          <w:w w:val="105"/>
          <w:sz w:val="22"/>
          <w:szCs w:val="22"/>
        </w:rPr>
        <w:t xml:space="preserve"> </w:t>
      </w:r>
      <w:proofErr w:type="spellStart"/>
      <w:r w:rsidRPr="00E3514A">
        <w:rPr>
          <w:w w:val="105"/>
          <w:sz w:val="22"/>
          <w:szCs w:val="22"/>
        </w:rPr>
        <w:t>износ</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право</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трошење</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буџетскиот</w:t>
      </w:r>
      <w:proofErr w:type="spellEnd"/>
      <w:r w:rsidRPr="00E3514A">
        <w:rPr>
          <w:w w:val="105"/>
          <w:sz w:val="22"/>
          <w:szCs w:val="22"/>
        </w:rPr>
        <w:t xml:space="preserve"> </w:t>
      </w:r>
      <w:proofErr w:type="spellStart"/>
      <w:r w:rsidRPr="00E3514A">
        <w:rPr>
          <w:w w:val="105"/>
          <w:sz w:val="22"/>
          <w:szCs w:val="22"/>
        </w:rPr>
        <w:t>корисник</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утврдената</w:t>
      </w:r>
      <w:proofErr w:type="spellEnd"/>
      <w:r w:rsidRPr="00E3514A">
        <w:rPr>
          <w:w w:val="105"/>
          <w:sz w:val="22"/>
          <w:szCs w:val="22"/>
        </w:rPr>
        <w:t xml:space="preserve"> </w:t>
      </w:r>
      <w:proofErr w:type="spellStart"/>
      <w:r w:rsidRPr="00E3514A">
        <w:rPr>
          <w:w w:val="105"/>
          <w:sz w:val="22"/>
          <w:szCs w:val="22"/>
        </w:rPr>
        <w:t>намена</w:t>
      </w:r>
      <w:proofErr w:type="spellEnd"/>
      <w:r w:rsidRPr="00E3514A">
        <w:rPr>
          <w:w w:val="105"/>
          <w:sz w:val="22"/>
          <w:szCs w:val="22"/>
        </w:rPr>
        <w:t xml:space="preserve">. </w:t>
      </w:r>
      <w:proofErr w:type="spellStart"/>
      <w:r w:rsidRPr="00E3514A">
        <w:rPr>
          <w:w w:val="105"/>
          <w:sz w:val="22"/>
          <w:szCs w:val="22"/>
        </w:rPr>
        <w:t>Согласно</w:t>
      </w:r>
      <w:proofErr w:type="spellEnd"/>
      <w:r w:rsidRPr="00E3514A">
        <w:rPr>
          <w:w w:val="105"/>
          <w:sz w:val="22"/>
          <w:szCs w:val="22"/>
        </w:rPr>
        <w:t xml:space="preserve"> </w:t>
      </w:r>
      <w:proofErr w:type="spellStart"/>
      <w:r w:rsidRPr="00E3514A">
        <w:rPr>
          <w:w w:val="105"/>
          <w:sz w:val="22"/>
          <w:szCs w:val="22"/>
        </w:rPr>
        <w:t>Законот</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финансирање</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3"/>
          <w:w w:val="105"/>
          <w:sz w:val="22"/>
          <w:szCs w:val="22"/>
        </w:rPr>
        <w:t xml:space="preserve"> </w:t>
      </w:r>
      <w:proofErr w:type="spellStart"/>
      <w:r w:rsidRPr="00E3514A">
        <w:rPr>
          <w:w w:val="105"/>
          <w:sz w:val="22"/>
          <w:szCs w:val="22"/>
        </w:rPr>
        <w:t>единиците</w:t>
      </w:r>
      <w:proofErr w:type="spellEnd"/>
      <w:r w:rsidRPr="00E3514A">
        <w:rPr>
          <w:spacing w:val="-3"/>
          <w:w w:val="105"/>
          <w:sz w:val="22"/>
          <w:szCs w:val="22"/>
        </w:rPr>
        <w:t xml:space="preserve"> </w:t>
      </w:r>
      <w:proofErr w:type="spellStart"/>
      <w:r w:rsidRPr="00E3514A">
        <w:rPr>
          <w:w w:val="105"/>
          <w:sz w:val="22"/>
          <w:szCs w:val="22"/>
        </w:rPr>
        <w:t>на</w:t>
      </w:r>
      <w:proofErr w:type="spellEnd"/>
      <w:r w:rsidRPr="00E3514A">
        <w:rPr>
          <w:spacing w:val="-5"/>
          <w:w w:val="105"/>
          <w:sz w:val="22"/>
          <w:szCs w:val="22"/>
        </w:rPr>
        <w:t xml:space="preserve"> </w:t>
      </w:r>
      <w:proofErr w:type="spellStart"/>
      <w:r w:rsidRPr="00E3514A">
        <w:rPr>
          <w:w w:val="105"/>
          <w:sz w:val="22"/>
          <w:szCs w:val="22"/>
        </w:rPr>
        <w:t>локалната</w:t>
      </w:r>
      <w:proofErr w:type="spellEnd"/>
      <w:r w:rsidRPr="00E3514A">
        <w:rPr>
          <w:spacing w:val="-4"/>
          <w:w w:val="105"/>
          <w:sz w:val="22"/>
          <w:szCs w:val="22"/>
        </w:rPr>
        <w:t xml:space="preserve"> </w:t>
      </w:r>
      <w:proofErr w:type="spellStart"/>
      <w:r w:rsidRPr="00E3514A">
        <w:rPr>
          <w:w w:val="105"/>
          <w:sz w:val="22"/>
          <w:szCs w:val="22"/>
        </w:rPr>
        <w:t>самоуправа</w:t>
      </w:r>
      <w:proofErr w:type="spellEnd"/>
      <w:r w:rsidRPr="00E3514A">
        <w:rPr>
          <w:spacing w:val="-3"/>
          <w:w w:val="105"/>
          <w:sz w:val="22"/>
          <w:szCs w:val="22"/>
        </w:rPr>
        <w:t xml:space="preserve"> </w:t>
      </w:r>
      <w:proofErr w:type="spellStart"/>
      <w:r w:rsidRPr="00E3514A">
        <w:rPr>
          <w:w w:val="105"/>
          <w:sz w:val="22"/>
          <w:szCs w:val="22"/>
        </w:rPr>
        <w:t>се</w:t>
      </w:r>
      <w:proofErr w:type="spellEnd"/>
      <w:r w:rsidRPr="00E3514A">
        <w:rPr>
          <w:spacing w:val="-6"/>
          <w:w w:val="105"/>
          <w:sz w:val="22"/>
          <w:szCs w:val="22"/>
        </w:rPr>
        <w:t xml:space="preserve"> </w:t>
      </w:r>
      <w:proofErr w:type="spellStart"/>
      <w:r w:rsidRPr="00E3514A">
        <w:rPr>
          <w:w w:val="105"/>
          <w:sz w:val="22"/>
          <w:szCs w:val="22"/>
        </w:rPr>
        <w:t>дефинираат</w:t>
      </w:r>
      <w:proofErr w:type="spellEnd"/>
      <w:r w:rsidRPr="00E3514A">
        <w:rPr>
          <w:spacing w:val="-6"/>
          <w:w w:val="105"/>
          <w:sz w:val="22"/>
          <w:szCs w:val="22"/>
        </w:rPr>
        <w:t xml:space="preserve"> </w:t>
      </w:r>
      <w:proofErr w:type="spellStart"/>
      <w:r w:rsidRPr="00E3514A">
        <w:rPr>
          <w:w w:val="105"/>
          <w:sz w:val="22"/>
          <w:szCs w:val="22"/>
        </w:rPr>
        <w:t>два</w:t>
      </w:r>
      <w:proofErr w:type="spellEnd"/>
      <w:r w:rsidRPr="00E3514A">
        <w:rPr>
          <w:spacing w:val="-5"/>
          <w:w w:val="105"/>
          <w:sz w:val="22"/>
          <w:szCs w:val="22"/>
        </w:rPr>
        <w:t xml:space="preserve"> </w:t>
      </w:r>
      <w:proofErr w:type="spellStart"/>
      <w:r w:rsidRPr="00E3514A">
        <w:rPr>
          <w:w w:val="105"/>
          <w:sz w:val="22"/>
          <w:szCs w:val="22"/>
        </w:rPr>
        <w:t>вида</w:t>
      </w:r>
      <w:proofErr w:type="spellEnd"/>
      <w:r w:rsidRPr="00E3514A">
        <w:rPr>
          <w:spacing w:val="-4"/>
          <w:w w:val="105"/>
          <w:sz w:val="22"/>
          <w:szCs w:val="22"/>
        </w:rPr>
        <w:t xml:space="preserve"> </w:t>
      </w:r>
      <w:proofErr w:type="spellStart"/>
      <w:r w:rsidRPr="00E3514A">
        <w:rPr>
          <w:w w:val="105"/>
          <w:sz w:val="22"/>
          <w:szCs w:val="22"/>
        </w:rPr>
        <w:t>прихода</w:t>
      </w:r>
      <w:proofErr w:type="spellEnd"/>
      <w:r w:rsidRPr="00E3514A">
        <w:rPr>
          <w:spacing w:val="-5"/>
          <w:w w:val="105"/>
          <w:sz w:val="22"/>
          <w:szCs w:val="22"/>
        </w:rPr>
        <w:t xml:space="preserve"> </w:t>
      </w:r>
      <w:r w:rsidRPr="00E3514A">
        <w:rPr>
          <w:w w:val="105"/>
          <w:sz w:val="22"/>
          <w:szCs w:val="22"/>
        </w:rPr>
        <w:t>и</w:t>
      </w:r>
      <w:r w:rsidRPr="00E3514A">
        <w:rPr>
          <w:spacing w:val="-5"/>
          <w:w w:val="105"/>
          <w:sz w:val="22"/>
          <w:szCs w:val="22"/>
        </w:rPr>
        <w:t xml:space="preserve"> </w:t>
      </w:r>
      <w:proofErr w:type="spellStart"/>
      <w:r w:rsidRPr="00E3514A">
        <w:rPr>
          <w:w w:val="105"/>
          <w:sz w:val="22"/>
          <w:szCs w:val="22"/>
        </w:rPr>
        <w:t>тоа</w:t>
      </w:r>
      <w:proofErr w:type="spellEnd"/>
      <w:r w:rsidRPr="00E3514A">
        <w:rPr>
          <w:w w:val="105"/>
          <w:sz w:val="22"/>
          <w:szCs w:val="22"/>
        </w:rPr>
        <w:t>:</w:t>
      </w:r>
    </w:p>
    <w:p w14:paraId="04E4FA17" w14:textId="77777777" w:rsidR="00F517EB" w:rsidRPr="00E3514A" w:rsidRDefault="00F517EB">
      <w:pPr>
        <w:pStyle w:val="ListParagraph"/>
        <w:widowControl w:val="0"/>
        <w:numPr>
          <w:ilvl w:val="0"/>
          <w:numId w:val="22"/>
        </w:numPr>
        <w:tabs>
          <w:tab w:val="left" w:pos="1412"/>
        </w:tabs>
        <w:autoSpaceDE w:val="0"/>
        <w:autoSpaceDN w:val="0"/>
        <w:spacing w:before="6" w:after="0" w:line="372" w:lineRule="auto"/>
        <w:ind w:right="142"/>
        <w:contextualSpacing w:val="0"/>
        <w:jc w:val="both"/>
      </w:pPr>
      <w:r w:rsidRPr="00E3514A">
        <w:rPr>
          <w:w w:val="105"/>
        </w:rPr>
        <w:t>Сопствени</w:t>
      </w:r>
      <w:r w:rsidRPr="00E3514A">
        <w:rPr>
          <w:spacing w:val="1"/>
          <w:w w:val="105"/>
        </w:rPr>
        <w:t xml:space="preserve"> </w:t>
      </w:r>
      <w:r w:rsidRPr="00E3514A">
        <w:rPr>
          <w:w w:val="105"/>
        </w:rPr>
        <w:t>извори</w:t>
      </w:r>
      <w:r w:rsidRPr="00E3514A">
        <w:rPr>
          <w:spacing w:val="1"/>
          <w:w w:val="105"/>
        </w:rPr>
        <w:t xml:space="preserve"> </w:t>
      </w:r>
      <w:r w:rsidRPr="00E3514A">
        <w:rPr>
          <w:w w:val="105"/>
        </w:rPr>
        <w:t>на</w:t>
      </w:r>
      <w:r w:rsidRPr="00E3514A">
        <w:rPr>
          <w:spacing w:val="1"/>
          <w:w w:val="105"/>
        </w:rPr>
        <w:t xml:space="preserve"> </w:t>
      </w:r>
      <w:r w:rsidRPr="00E3514A">
        <w:rPr>
          <w:w w:val="105"/>
        </w:rPr>
        <w:t>приходи</w:t>
      </w:r>
      <w:r w:rsidRPr="00E3514A">
        <w:rPr>
          <w:spacing w:val="1"/>
          <w:w w:val="105"/>
        </w:rPr>
        <w:t xml:space="preserve"> </w:t>
      </w:r>
      <w:r w:rsidRPr="00E3514A">
        <w:rPr>
          <w:w w:val="105"/>
        </w:rPr>
        <w:t>што</w:t>
      </w:r>
      <w:r w:rsidRPr="00E3514A">
        <w:rPr>
          <w:spacing w:val="1"/>
          <w:w w:val="105"/>
        </w:rPr>
        <w:t xml:space="preserve"> </w:t>
      </w:r>
      <w:r w:rsidRPr="00E3514A">
        <w:rPr>
          <w:w w:val="105"/>
        </w:rPr>
        <w:t>се</w:t>
      </w:r>
      <w:r w:rsidRPr="00E3514A">
        <w:rPr>
          <w:spacing w:val="1"/>
          <w:w w:val="105"/>
        </w:rPr>
        <w:t xml:space="preserve"> </w:t>
      </w:r>
      <w:r w:rsidRPr="00E3514A">
        <w:rPr>
          <w:w w:val="105"/>
        </w:rPr>
        <w:t>препознаваат</w:t>
      </w:r>
      <w:r w:rsidRPr="00E3514A">
        <w:rPr>
          <w:spacing w:val="1"/>
          <w:w w:val="105"/>
        </w:rPr>
        <w:t xml:space="preserve"> </w:t>
      </w:r>
      <w:r w:rsidRPr="00E3514A">
        <w:rPr>
          <w:w w:val="105"/>
        </w:rPr>
        <w:t>како</w:t>
      </w:r>
      <w:r w:rsidRPr="00E3514A">
        <w:rPr>
          <w:spacing w:val="1"/>
          <w:w w:val="105"/>
        </w:rPr>
        <w:t xml:space="preserve"> </w:t>
      </w:r>
      <w:r w:rsidRPr="00E3514A">
        <w:rPr>
          <w:w w:val="105"/>
        </w:rPr>
        <w:t>локални</w:t>
      </w:r>
      <w:r w:rsidRPr="00E3514A">
        <w:rPr>
          <w:spacing w:val="1"/>
          <w:w w:val="105"/>
        </w:rPr>
        <w:t xml:space="preserve"> </w:t>
      </w:r>
      <w:r w:rsidRPr="00E3514A">
        <w:rPr>
          <w:w w:val="105"/>
        </w:rPr>
        <w:t>даноци,</w:t>
      </w:r>
      <w:r w:rsidRPr="00E3514A">
        <w:rPr>
          <w:spacing w:val="1"/>
          <w:w w:val="105"/>
        </w:rPr>
        <w:t xml:space="preserve"> </w:t>
      </w:r>
      <w:r w:rsidRPr="00E3514A">
        <w:rPr>
          <w:w w:val="105"/>
        </w:rPr>
        <w:t>надоместоци и такси утврдени со закон. Самостојноста на општините се гледа</w:t>
      </w:r>
      <w:r w:rsidRPr="00E3514A">
        <w:rPr>
          <w:spacing w:val="1"/>
          <w:w w:val="105"/>
        </w:rPr>
        <w:t xml:space="preserve"> </w:t>
      </w:r>
      <w:r w:rsidRPr="00E3514A">
        <w:rPr>
          <w:w w:val="105"/>
        </w:rPr>
        <w:t>низ</w:t>
      </w:r>
      <w:r w:rsidRPr="00E3514A">
        <w:rPr>
          <w:spacing w:val="1"/>
          <w:w w:val="105"/>
        </w:rPr>
        <w:t xml:space="preserve"> </w:t>
      </w:r>
      <w:r w:rsidRPr="00E3514A">
        <w:rPr>
          <w:w w:val="105"/>
        </w:rPr>
        <w:t>можноста</w:t>
      </w:r>
      <w:r w:rsidRPr="00E3514A">
        <w:rPr>
          <w:spacing w:val="1"/>
          <w:w w:val="105"/>
        </w:rPr>
        <w:t xml:space="preserve"> </w:t>
      </w:r>
      <w:r w:rsidRPr="00E3514A">
        <w:rPr>
          <w:w w:val="105"/>
        </w:rPr>
        <w:t>за</w:t>
      </w:r>
      <w:r w:rsidRPr="00E3514A">
        <w:rPr>
          <w:spacing w:val="1"/>
          <w:w w:val="105"/>
        </w:rPr>
        <w:t xml:space="preserve"> </w:t>
      </w:r>
      <w:r w:rsidRPr="00E3514A">
        <w:rPr>
          <w:w w:val="105"/>
        </w:rPr>
        <w:t>утврдување</w:t>
      </w:r>
      <w:r w:rsidRPr="00E3514A">
        <w:rPr>
          <w:spacing w:val="1"/>
          <w:w w:val="105"/>
        </w:rPr>
        <w:t xml:space="preserve"> </w:t>
      </w:r>
      <w:r w:rsidRPr="00E3514A">
        <w:rPr>
          <w:w w:val="105"/>
        </w:rPr>
        <w:t>на</w:t>
      </w:r>
      <w:r w:rsidRPr="00E3514A">
        <w:rPr>
          <w:spacing w:val="1"/>
          <w:w w:val="105"/>
        </w:rPr>
        <w:t xml:space="preserve"> </w:t>
      </w:r>
      <w:r w:rsidRPr="00E3514A">
        <w:rPr>
          <w:w w:val="105"/>
        </w:rPr>
        <w:t>висината</w:t>
      </w:r>
      <w:r w:rsidRPr="00E3514A">
        <w:rPr>
          <w:spacing w:val="1"/>
          <w:w w:val="105"/>
        </w:rPr>
        <w:t xml:space="preserve"> </w:t>
      </w:r>
      <w:r w:rsidRPr="00E3514A">
        <w:rPr>
          <w:w w:val="105"/>
        </w:rPr>
        <w:t>на</w:t>
      </w:r>
      <w:r w:rsidRPr="00E3514A">
        <w:rPr>
          <w:spacing w:val="1"/>
          <w:w w:val="105"/>
        </w:rPr>
        <w:t xml:space="preserve"> </w:t>
      </w:r>
      <w:r w:rsidRPr="00E3514A">
        <w:rPr>
          <w:w w:val="105"/>
        </w:rPr>
        <w:t>стапките,</w:t>
      </w:r>
      <w:r w:rsidRPr="00E3514A">
        <w:rPr>
          <w:spacing w:val="1"/>
          <w:w w:val="105"/>
        </w:rPr>
        <w:t xml:space="preserve"> </w:t>
      </w:r>
      <w:r w:rsidRPr="00E3514A">
        <w:rPr>
          <w:w w:val="105"/>
        </w:rPr>
        <w:t>односно</w:t>
      </w:r>
      <w:r w:rsidRPr="00E3514A">
        <w:rPr>
          <w:spacing w:val="1"/>
          <w:w w:val="105"/>
        </w:rPr>
        <w:t xml:space="preserve"> </w:t>
      </w:r>
      <w:r w:rsidRPr="00E3514A">
        <w:rPr>
          <w:w w:val="105"/>
        </w:rPr>
        <w:t>износите</w:t>
      </w:r>
      <w:r w:rsidRPr="00E3514A">
        <w:rPr>
          <w:spacing w:val="1"/>
          <w:w w:val="105"/>
        </w:rPr>
        <w:t xml:space="preserve"> </w:t>
      </w:r>
      <w:r w:rsidRPr="00E3514A">
        <w:rPr>
          <w:w w:val="105"/>
        </w:rPr>
        <w:t>за</w:t>
      </w:r>
      <w:r w:rsidRPr="00E3514A">
        <w:rPr>
          <w:spacing w:val="-51"/>
          <w:w w:val="105"/>
        </w:rPr>
        <w:t xml:space="preserve"> </w:t>
      </w:r>
      <w:r w:rsidRPr="00E3514A">
        <w:rPr>
          <w:w w:val="105"/>
        </w:rPr>
        <w:t>одделни надоместоци и такси кои ги воведува на нејзината територија, а во</w:t>
      </w:r>
      <w:r w:rsidRPr="00E3514A">
        <w:rPr>
          <w:spacing w:val="1"/>
          <w:w w:val="105"/>
        </w:rPr>
        <w:t xml:space="preserve"> </w:t>
      </w:r>
      <w:r w:rsidRPr="00E3514A">
        <w:rPr>
          <w:w w:val="105"/>
        </w:rPr>
        <w:t>рамките</w:t>
      </w:r>
      <w:r w:rsidRPr="00E3514A">
        <w:rPr>
          <w:spacing w:val="-2"/>
          <w:w w:val="105"/>
        </w:rPr>
        <w:t xml:space="preserve"> </w:t>
      </w:r>
      <w:r w:rsidRPr="00E3514A">
        <w:rPr>
          <w:w w:val="105"/>
        </w:rPr>
        <w:t>определни</w:t>
      </w:r>
      <w:r w:rsidRPr="00E3514A">
        <w:rPr>
          <w:spacing w:val="-1"/>
          <w:w w:val="105"/>
        </w:rPr>
        <w:t xml:space="preserve"> </w:t>
      </w:r>
      <w:r w:rsidRPr="00E3514A">
        <w:rPr>
          <w:w w:val="105"/>
        </w:rPr>
        <w:t>со</w:t>
      </w:r>
      <w:r w:rsidRPr="00E3514A">
        <w:rPr>
          <w:spacing w:val="-4"/>
          <w:w w:val="105"/>
        </w:rPr>
        <w:t xml:space="preserve"> </w:t>
      </w:r>
      <w:r w:rsidRPr="00E3514A">
        <w:rPr>
          <w:w w:val="105"/>
        </w:rPr>
        <w:t>закон;</w:t>
      </w:r>
    </w:p>
    <w:p w14:paraId="5F5AFF2C" w14:textId="77777777" w:rsidR="00F517EB" w:rsidRPr="00E3514A" w:rsidRDefault="00F517EB">
      <w:pPr>
        <w:pStyle w:val="ListParagraph"/>
        <w:widowControl w:val="0"/>
        <w:numPr>
          <w:ilvl w:val="0"/>
          <w:numId w:val="22"/>
        </w:numPr>
        <w:tabs>
          <w:tab w:val="left" w:pos="1412"/>
        </w:tabs>
        <w:autoSpaceDE w:val="0"/>
        <w:autoSpaceDN w:val="0"/>
        <w:spacing w:before="1" w:after="0" w:line="372" w:lineRule="auto"/>
        <w:ind w:right="144"/>
        <w:contextualSpacing w:val="0"/>
        <w:jc w:val="both"/>
      </w:pPr>
      <w:r w:rsidRPr="00E3514A">
        <w:rPr>
          <w:w w:val="105"/>
        </w:rPr>
        <w:t>Други</w:t>
      </w:r>
      <w:r w:rsidRPr="00E3514A">
        <w:rPr>
          <w:spacing w:val="-9"/>
          <w:w w:val="105"/>
        </w:rPr>
        <w:t xml:space="preserve"> </w:t>
      </w:r>
      <w:r w:rsidRPr="00E3514A">
        <w:rPr>
          <w:w w:val="105"/>
        </w:rPr>
        <w:t>извори</w:t>
      </w:r>
      <w:r w:rsidRPr="00E3514A">
        <w:rPr>
          <w:spacing w:val="-8"/>
          <w:w w:val="105"/>
        </w:rPr>
        <w:t xml:space="preserve"> </w:t>
      </w:r>
      <w:r w:rsidRPr="00E3514A">
        <w:rPr>
          <w:w w:val="105"/>
        </w:rPr>
        <w:t>на</w:t>
      </w:r>
      <w:r w:rsidRPr="00E3514A">
        <w:rPr>
          <w:spacing w:val="-7"/>
          <w:w w:val="105"/>
        </w:rPr>
        <w:t xml:space="preserve"> </w:t>
      </w:r>
      <w:r w:rsidRPr="00E3514A">
        <w:rPr>
          <w:w w:val="105"/>
        </w:rPr>
        <w:t>финансирање</w:t>
      </w:r>
      <w:r w:rsidRPr="00E3514A">
        <w:rPr>
          <w:spacing w:val="-11"/>
          <w:w w:val="105"/>
        </w:rPr>
        <w:t xml:space="preserve"> </w:t>
      </w:r>
      <w:r w:rsidRPr="00E3514A">
        <w:rPr>
          <w:w w:val="105"/>
        </w:rPr>
        <w:t>(</w:t>
      </w:r>
      <w:r w:rsidRPr="00E3514A">
        <w:rPr>
          <w:spacing w:val="-8"/>
          <w:w w:val="105"/>
        </w:rPr>
        <w:t xml:space="preserve"> </w:t>
      </w:r>
      <w:r w:rsidRPr="00E3514A">
        <w:rPr>
          <w:w w:val="105"/>
        </w:rPr>
        <w:t>дотации</w:t>
      </w:r>
      <w:r w:rsidRPr="00E3514A">
        <w:rPr>
          <w:spacing w:val="-8"/>
          <w:w w:val="105"/>
        </w:rPr>
        <w:t xml:space="preserve"> </w:t>
      </w:r>
      <w:r w:rsidRPr="00E3514A">
        <w:rPr>
          <w:w w:val="105"/>
        </w:rPr>
        <w:t>од</w:t>
      </w:r>
      <w:r w:rsidRPr="00E3514A">
        <w:rPr>
          <w:spacing w:val="-7"/>
          <w:w w:val="105"/>
        </w:rPr>
        <w:t xml:space="preserve"> </w:t>
      </w:r>
      <w:r w:rsidRPr="00E3514A">
        <w:rPr>
          <w:w w:val="105"/>
        </w:rPr>
        <w:t>државата</w:t>
      </w:r>
      <w:r w:rsidRPr="00E3514A">
        <w:rPr>
          <w:spacing w:val="-9"/>
          <w:w w:val="105"/>
        </w:rPr>
        <w:t xml:space="preserve"> </w:t>
      </w:r>
      <w:r w:rsidRPr="00E3514A">
        <w:rPr>
          <w:w w:val="105"/>
        </w:rPr>
        <w:t>и</w:t>
      </w:r>
      <w:r w:rsidRPr="00E3514A">
        <w:rPr>
          <w:spacing w:val="-11"/>
          <w:w w:val="105"/>
        </w:rPr>
        <w:t xml:space="preserve"> </w:t>
      </w:r>
      <w:r w:rsidRPr="00E3514A">
        <w:rPr>
          <w:w w:val="105"/>
        </w:rPr>
        <w:t>други</w:t>
      </w:r>
      <w:r w:rsidRPr="00E3514A">
        <w:rPr>
          <w:spacing w:val="-12"/>
          <w:w w:val="105"/>
        </w:rPr>
        <w:t xml:space="preserve"> </w:t>
      </w:r>
      <w:r w:rsidRPr="00E3514A">
        <w:rPr>
          <w:w w:val="105"/>
        </w:rPr>
        <w:t>извори</w:t>
      </w:r>
      <w:r w:rsidRPr="00E3514A">
        <w:rPr>
          <w:spacing w:val="-8"/>
          <w:w w:val="105"/>
        </w:rPr>
        <w:t xml:space="preserve"> </w:t>
      </w:r>
      <w:r w:rsidRPr="00E3514A">
        <w:rPr>
          <w:w w:val="105"/>
        </w:rPr>
        <w:t>на</w:t>
      </w:r>
      <w:r w:rsidRPr="00E3514A">
        <w:rPr>
          <w:spacing w:val="-9"/>
          <w:w w:val="105"/>
        </w:rPr>
        <w:t xml:space="preserve"> </w:t>
      </w:r>
      <w:r w:rsidRPr="00E3514A">
        <w:rPr>
          <w:w w:val="105"/>
        </w:rPr>
        <w:t>приходи,</w:t>
      </w:r>
      <w:r w:rsidRPr="00E3514A">
        <w:rPr>
          <w:spacing w:val="-50"/>
          <w:w w:val="105"/>
        </w:rPr>
        <w:t xml:space="preserve"> </w:t>
      </w:r>
      <w:r w:rsidRPr="00E3514A">
        <w:rPr>
          <w:w w:val="105"/>
        </w:rPr>
        <w:t>како и финансирање преку задолжување на домашниот и странскиот пазар на</w:t>
      </w:r>
      <w:r w:rsidRPr="00E3514A">
        <w:rPr>
          <w:spacing w:val="1"/>
          <w:w w:val="105"/>
        </w:rPr>
        <w:t xml:space="preserve"> </w:t>
      </w:r>
      <w:r w:rsidRPr="00E3514A">
        <w:rPr>
          <w:w w:val="105"/>
        </w:rPr>
        <w:t>капиталот)</w:t>
      </w:r>
    </w:p>
    <w:p w14:paraId="40FC2B61" w14:textId="77777777" w:rsidR="00F517EB" w:rsidRPr="00E3514A" w:rsidRDefault="00F517EB" w:rsidP="00F517EB">
      <w:pPr>
        <w:spacing w:before="1"/>
        <w:ind w:left="396"/>
        <w:jc w:val="both"/>
        <w:rPr>
          <w:sz w:val="22"/>
          <w:szCs w:val="22"/>
        </w:rPr>
      </w:pPr>
      <w:proofErr w:type="spellStart"/>
      <w:r w:rsidRPr="00E3514A">
        <w:rPr>
          <w:spacing w:val="-1"/>
          <w:w w:val="105"/>
          <w:sz w:val="22"/>
          <w:szCs w:val="22"/>
        </w:rPr>
        <w:t>Општините</w:t>
      </w:r>
      <w:proofErr w:type="spellEnd"/>
      <w:r w:rsidRPr="00E3514A">
        <w:rPr>
          <w:spacing w:val="-8"/>
          <w:w w:val="105"/>
          <w:sz w:val="22"/>
          <w:szCs w:val="22"/>
        </w:rPr>
        <w:t xml:space="preserve"> </w:t>
      </w:r>
      <w:proofErr w:type="spellStart"/>
      <w:r w:rsidRPr="00E3514A">
        <w:rPr>
          <w:spacing w:val="-1"/>
          <w:w w:val="105"/>
          <w:sz w:val="22"/>
          <w:szCs w:val="22"/>
        </w:rPr>
        <w:t>можат</w:t>
      </w:r>
      <w:proofErr w:type="spellEnd"/>
      <w:r w:rsidRPr="00E3514A">
        <w:rPr>
          <w:spacing w:val="-9"/>
          <w:w w:val="105"/>
          <w:sz w:val="22"/>
          <w:szCs w:val="22"/>
        </w:rPr>
        <w:t xml:space="preserve"> </w:t>
      </w:r>
      <w:proofErr w:type="spellStart"/>
      <w:r w:rsidRPr="00E3514A">
        <w:rPr>
          <w:spacing w:val="-1"/>
          <w:w w:val="105"/>
          <w:sz w:val="22"/>
          <w:szCs w:val="22"/>
        </w:rPr>
        <w:t>да</w:t>
      </w:r>
      <w:proofErr w:type="spellEnd"/>
      <w:r w:rsidRPr="00E3514A">
        <w:rPr>
          <w:spacing w:val="-7"/>
          <w:w w:val="105"/>
          <w:sz w:val="22"/>
          <w:szCs w:val="22"/>
        </w:rPr>
        <w:t xml:space="preserve"> </w:t>
      </w:r>
      <w:proofErr w:type="spellStart"/>
      <w:r w:rsidRPr="00E3514A">
        <w:rPr>
          <w:spacing w:val="-1"/>
          <w:w w:val="105"/>
          <w:sz w:val="22"/>
          <w:szCs w:val="22"/>
        </w:rPr>
        <w:t>остваруваат</w:t>
      </w:r>
      <w:proofErr w:type="spellEnd"/>
      <w:r w:rsidRPr="00E3514A">
        <w:rPr>
          <w:spacing w:val="-6"/>
          <w:w w:val="105"/>
          <w:sz w:val="22"/>
          <w:szCs w:val="22"/>
        </w:rPr>
        <w:t xml:space="preserve"> </w:t>
      </w:r>
      <w:proofErr w:type="spellStart"/>
      <w:r w:rsidRPr="00E3514A">
        <w:rPr>
          <w:spacing w:val="-1"/>
          <w:w w:val="105"/>
          <w:sz w:val="22"/>
          <w:szCs w:val="22"/>
        </w:rPr>
        <w:t>приходи</w:t>
      </w:r>
      <w:proofErr w:type="spellEnd"/>
      <w:r w:rsidRPr="00E3514A">
        <w:rPr>
          <w:spacing w:val="-12"/>
          <w:w w:val="105"/>
          <w:sz w:val="22"/>
          <w:szCs w:val="22"/>
        </w:rPr>
        <w:t xml:space="preserve"> </w:t>
      </w:r>
      <w:proofErr w:type="spellStart"/>
      <w:r w:rsidRPr="00E3514A">
        <w:rPr>
          <w:spacing w:val="-1"/>
          <w:w w:val="105"/>
          <w:sz w:val="22"/>
          <w:szCs w:val="22"/>
        </w:rPr>
        <w:t>од</w:t>
      </w:r>
      <w:proofErr w:type="spellEnd"/>
      <w:r w:rsidRPr="00E3514A">
        <w:rPr>
          <w:spacing w:val="-10"/>
          <w:w w:val="105"/>
          <w:sz w:val="22"/>
          <w:szCs w:val="22"/>
        </w:rPr>
        <w:t xml:space="preserve"> </w:t>
      </w:r>
      <w:proofErr w:type="spellStart"/>
      <w:r w:rsidRPr="00E3514A">
        <w:rPr>
          <w:spacing w:val="-1"/>
          <w:w w:val="105"/>
          <w:sz w:val="22"/>
          <w:szCs w:val="22"/>
        </w:rPr>
        <w:t>следните</w:t>
      </w:r>
      <w:proofErr w:type="spellEnd"/>
      <w:r w:rsidRPr="00E3514A">
        <w:rPr>
          <w:spacing w:val="-6"/>
          <w:w w:val="105"/>
          <w:sz w:val="22"/>
          <w:szCs w:val="22"/>
        </w:rPr>
        <w:t xml:space="preserve"> </w:t>
      </w:r>
      <w:proofErr w:type="spellStart"/>
      <w:r w:rsidRPr="00E3514A">
        <w:rPr>
          <w:spacing w:val="-1"/>
          <w:w w:val="105"/>
          <w:sz w:val="22"/>
          <w:szCs w:val="22"/>
        </w:rPr>
        <w:t>сопствени</w:t>
      </w:r>
      <w:proofErr w:type="spellEnd"/>
      <w:r w:rsidRPr="00E3514A">
        <w:rPr>
          <w:spacing w:val="-7"/>
          <w:w w:val="105"/>
          <w:sz w:val="22"/>
          <w:szCs w:val="22"/>
        </w:rPr>
        <w:t xml:space="preserve"> </w:t>
      </w:r>
      <w:proofErr w:type="spellStart"/>
      <w:r w:rsidRPr="00E3514A">
        <w:rPr>
          <w:w w:val="105"/>
          <w:sz w:val="22"/>
          <w:szCs w:val="22"/>
        </w:rPr>
        <w:t>извори</w:t>
      </w:r>
      <w:proofErr w:type="spellEnd"/>
      <w:r w:rsidRPr="00E3514A">
        <w:rPr>
          <w:spacing w:val="-7"/>
          <w:w w:val="105"/>
          <w:sz w:val="22"/>
          <w:szCs w:val="22"/>
        </w:rPr>
        <w:t xml:space="preserve"> </w:t>
      </w:r>
      <w:proofErr w:type="spellStart"/>
      <w:r w:rsidRPr="00E3514A">
        <w:rPr>
          <w:w w:val="105"/>
          <w:sz w:val="22"/>
          <w:szCs w:val="22"/>
        </w:rPr>
        <w:t>на</w:t>
      </w:r>
      <w:proofErr w:type="spellEnd"/>
      <w:r w:rsidRPr="00E3514A">
        <w:rPr>
          <w:spacing w:val="-10"/>
          <w:w w:val="105"/>
          <w:sz w:val="22"/>
          <w:szCs w:val="22"/>
        </w:rPr>
        <w:t xml:space="preserve"> </w:t>
      </w:r>
      <w:proofErr w:type="spellStart"/>
      <w:proofErr w:type="gramStart"/>
      <w:r w:rsidRPr="00E3514A">
        <w:rPr>
          <w:w w:val="105"/>
          <w:sz w:val="22"/>
          <w:szCs w:val="22"/>
        </w:rPr>
        <w:t>средства</w:t>
      </w:r>
      <w:proofErr w:type="spellEnd"/>
      <w:r w:rsidRPr="00E3514A">
        <w:rPr>
          <w:spacing w:val="-6"/>
          <w:w w:val="105"/>
          <w:sz w:val="22"/>
          <w:szCs w:val="22"/>
        </w:rPr>
        <w:t xml:space="preserve"> </w:t>
      </w:r>
      <w:r w:rsidRPr="00E3514A">
        <w:rPr>
          <w:w w:val="105"/>
          <w:sz w:val="22"/>
          <w:szCs w:val="22"/>
        </w:rPr>
        <w:t>:</w:t>
      </w:r>
      <w:proofErr w:type="gramEnd"/>
    </w:p>
    <w:p w14:paraId="2518ED66" w14:textId="77777777" w:rsidR="00F517EB" w:rsidRPr="00E3514A" w:rsidRDefault="00F517EB">
      <w:pPr>
        <w:pStyle w:val="ListParagraph"/>
        <w:widowControl w:val="0"/>
        <w:numPr>
          <w:ilvl w:val="0"/>
          <w:numId w:val="22"/>
        </w:numPr>
        <w:tabs>
          <w:tab w:val="left" w:pos="1412"/>
        </w:tabs>
        <w:autoSpaceDE w:val="0"/>
        <w:autoSpaceDN w:val="0"/>
        <w:spacing w:before="125" w:after="0" w:line="372" w:lineRule="auto"/>
        <w:ind w:right="141"/>
        <w:contextualSpacing w:val="0"/>
        <w:jc w:val="both"/>
      </w:pPr>
      <w:r w:rsidRPr="00E3514A">
        <w:rPr>
          <w:w w:val="105"/>
        </w:rPr>
        <w:t>Локални</w:t>
      </w:r>
      <w:r w:rsidRPr="00E3514A">
        <w:rPr>
          <w:spacing w:val="-7"/>
          <w:w w:val="105"/>
        </w:rPr>
        <w:t xml:space="preserve"> </w:t>
      </w:r>
      <w:r w:rsidRPr="00E3514A">
        <w:rPr>
          <w:w w:val="105"/>
        </w:rPr>
        <w:t>даноци</w:t>
      </w:r>
      <w:r w:rsidRPr="00E3514A">
        <w:rPr>
          <w:spacing w:val="-7"/>
          <w:w w:val="105"/>
        </w:rPr>
        <w:t xml:space="preserve"> </w:t>
      </w:r>
      <w:r w:rsidRPr="00E3514A">
        <w:rPr>
          <w:w w:val="105"/>
        </w:rPr>
        <w:t>што</w:t>
      </w:r>
      <w:r w:rsidRPr="00E3514A">
        <w:rPr>
          <w:spacing w:val="-6"/>
          <w:w w:val="105"/>
        </w:rPr>
        <w:t xml:space="preserve"> </w:t>
      </w:r>
      <w:r w:rsidRPr="00E3514A">
        <w:rPr>
          <w:w w:val="105"/>
        </w:rPr>
        <w:t>се</w:t>
      </w:r>
      <w:r w:rsidRPr="00E3514A">
        <w:rPr>
          <w:spacing w:val="-7"/>
          <w:w w:val="105"/>
        </w:rPr>
        <w:t xml:space="preserve"> </w:t>
      </w:r>
      <w:r w:rsidRPr="00E3514A">
        <w:rPr>
          <w:w w:val="105"/>
        </w:rPr>
        <w:t>утврдени</w:t>
      </w:r>
      <w:r w:rsidRPr="00E3514A">
        <w:rPr>
          <w:spacing w:val="-9"/>
          <w:w w:val="105"/>
        </w:rPr>
        <w:t xml:space="preserve"> </w:t>
      </w:r>
      <w:r w:rsidRPr="00E3514A">
        <w:rPr>
          <w:w w:val="105"/>
        </w:rPr>
        <w:t>со</w:t>
      </w:r>
      <w:r w:rsidRPr="00E3514A">
        <w:rPr>
          <w:spacing w:val="-8"/>
          <w:w w:val="105"/>
        </w:rPr>
        <w:t xml:space="preserve"> </w:t>
      </w:r>
      <w:r w:rsidRPr="00E3514A">
        <w:rPr>
          <w:w w:val="105"/>
        </w:rPr>
        <w:t>закон</w:t>
      </w:r>
      <w:r w:rsidRPr="00E3514A">
        <w:rPr>
          <w:spacing w:val="-9"/>
          <w:w w:val="105"/>
        </w:rPr>
        <w:t xml:space="preserve"> </w:t>
      </w:r>
      <w:r w:rsidRPr="00E3514A">
        <w:rPr>
          <w:w w:val="105"/>
        </w:rPr>
        <w:t>:</w:t>
      </w:r>
      <w:r w:rsidRPr="00E3514A">
        <w:rPr>
          <w:spacing w:val="-7"/>
          <w:w w:val="105"/>
        </w:rPr>
        <w:t xml:space="preserve"> </w:t>
      </w:r>
      <w:r w:rsidRPr="00E3514A">
        <w:rPr>
          <w:w w:val="105"/>
        </w:rPr>
        <w:t>данок</w:t>
      </w:r>
      <w:r w:rsidRPr="00E3514A">
        <w:rPr>
          <w:spacing w:val="-9"/>
          <w:w w:val="105"/>
        </w:rPr>
        <w:t xml:space="preserve"> </w:t>
      </w:r>
      <w:r w:rsidRPr="00E3514A">
        <w:rPr>
          <w:w w:val="105"/>
        </w:rPr>
        <w:t>на</w:t>
      </w:r>
      <w:r w:rsidRPr="00E3514A">
        <w:rPr>
          <w:spacing w:val="-6"/>
          <w:w w:val="105"/>
        </w:rPr>
        <w:t xml:space="preserve"> </w:t>
      </w:r>
      <w:r w:rsidRPr="00E3514A">
        <w:rPr>
          <w:w w:val="105"/>
        </w:rPr>
        <w:t>имот,</w:t>
      </w:r>
      <w:r w:rsidRPr="00E3514A">
        <w:rPr>
          <w:spacing w:val="-8"/>
          <w:w w:val="105"/>
        </w:rPr>
        <w:t xml:space="preserve"> </w:t>
      </w:r>
      <w:r w:rsidRPr="00E3514A">
        <w:rPr>
          <w:w w:val="105"/>
        </w:rPr>
        <w:t>данок</w:t>
      </w:r>
      <w:r w:rsidRPr="00E3514A">
        <w:rPr>
          <w:spacing w:val="-7"/>
          <w:w w:val="105"/>
        </w:rPr>
        <w:t xml:space="preserve"> </w:t>
      </w:r>
      <w:r w:rsidRPr="00E3514A">
        <w:rPr>
          <w:w w:val="105"/>
        </w:rPr>
        <w:t>на</w:t>
      </w:r>
      <w:r w:rsidRPr="00E3514A">
        <w:rPr>
          <w:spacing w:val="-6"/>
          <w:w w:val="105"/>
        </w:rPr>
        <w:t xml:space="preserve"> </w:t>
      </w:r>
      <w:r w:rsidRPr="00E3514A">
        <w:rPr>
          <w:w w:val="105"/>
        </w:rPr>
        <w:t>наследство</w:t>
      </w:r>
      <w:r w:rsidRPr="00E3514A">
        <w:rPr>
          <w:spacing w:val="-6"/>
          <w:w w:val="105"/>
        </w:rPr>
        <w:t xml:space="preserve"> </w:t>
      </w:r>
      <w:r w:rsidRPr="00E3514A">
        <w:rPr>
          <w:w w:val="105"/>
        </w:rPr>
        <w:t>и</w:t>
      </w:r>
      <w:r w:rsidRPr="00E3514A">
        <w:rPr>
          <w:spacing w:val="-50"/>
          <w:w w:val="105"/>
        </w:rPr>
        <w:t xml:space="preserve"> </w:t>
      </w:r>
      <w:r w:rsidRPr="00E3514A">
        <w:rPr>
          <w:w w:val="105"/>
        </w:rPr>
        <w:t>подарок, данок на промет на недвижности и права и други локални даноци</w:t>
      </w:r>
      <w:r w:rsidRPr="00E3514A">
        <w:rPr>
          <w:spacing w:val="1"/>
          <w:w w:val="105"/>
        </w:rPr>
        <w:t xml:space="preserve"> </w:t>
      </w:r>
      <w:r w:rsidRPr="00E3514A">
        <w:rPr>
          <w:w w:val="105"/>
        </w:rPr>
        <w:t>утврдени</w:t>
      </w:r>
      <w:r w:rsidRPr="00E3514A">
        <w:rPr>
          <w:spacing w:val="-4"/>
          <w:w w:val="105"/>
        </w:rPr>
        <w:t xml:space="preserve"> </w:t>
      </w:r>
      <w:r w:rsidRPr="00E3514A">
        <w:rPr>
          <w:w w:val="105"/>
        </w:rPr>
        <w:t>со закон</w:t>
      </w:r>
    </w:p>
    <w:p w14:paraId="48582EA2" w14:textId="77777777" w:rsidR="00F517EB" w:rsidRPr="00E3514A" w:rsidRDefault="00F517EB">
      <w:pPr>
        <w:pStyle w:val="ListParagraph"/>
        <w:widowControl w:val="0"/>
        <w:numPr>
          <w:ilvl w:val="0"/>
          <w:numId w:val="22"/>
        </w:numPr>
        <w:tabs>
          <w:tab w:val="left" w:pos="1412"/>
        </w:tabs>
        <w:autoSpaceDE w:val="0"/>
        <w:autoSpaceDN w:val="0"/>
        <w:spacing w:before="1" w:after="0" w:line="372" w:lineRule="auto"/>
        <w:ind w:right="143"/>
        <w:contextualSpacing w:val="0"/>
        <w:jc w:val="both"/>
      </w:pPr>
      <w:r w:rsidRPr="00E3514A">
        <w:rPr>
          <w:w w:val="105"/>
        </w:rPr>
        <w:t>Локални такси утврдени со закон : комунални такси, административни такси и</w:t>
      </w:r>
      <w:r w:rsidRPr="00E3514A">
        <w:rPr>
          <w:spacing w:val="1"/>
          <w:w w:val="105"/>
        </w:rPr>
        <w:t xml:space="preserve"> </w:t>
      </w:r>
      <w:r w:rsidRPr="00E3514A">
        <w:rPr>
          <w:w w:val="105"/>
        </w:rPr>
        <w:t>други</w:t>
      </w:r>
      <w:r w:rsidRPr="00E3514A">
        <w:rPr>
          <w:spacing w:val="-2"/>
          <w:w w:val="105"/>
        </w:rPr>
        <w:t xml:space="preserve"> </w:t>
      </w:r>
      <w:r w:rsidRPr="00E3514A">
        <w:rPr>
          <w:w w:val="105"/>
        </w:rPr>
        <w:t>локални</w:t>
      </w:r>
      <w:r w:rsidRPr="00E3514A">
        <w:rPr>
          <w:spacing w:val="-1"/>
          <w:w w:val="105"/>
        </w:rPr>
        <w:t xml:space="preserve"> </w:t>
      </w:r>
      <w:r w:rsidRPr="00E3514A">
        <w:rPr>
          <w:w w:val="105"/>
        </w:rPr>
        <w:t>такси утврдени</w:t>
      </w:r>
      <w:r w:rsidRPr="00E3514A">
        <w:rPr>
          <w:spacing w:val="-2"/>
          <w:w w:val="105"/>
        </w:rPr>
        <w:t xml:space="preserve"> </w:t>
      </w:r>
      <w:r w:rsidRPr="00E3514A">
        <w:rPr>
          <w:w w:val="105"/>
        </w:rPr>
        <w:t>со</w:t>
      </w:r>
      <w:r w:rsidRPr="00E3514A">
        <w:rPr>
          <w:spacing w:val="-2"/>
          <w:w w:val="105"/>
        </w:rPr>
        <w:t xml:space="preserve"> </w:t>
      </w:r>
      <w:r w:rsidRPr="00E3514A">
        <w:rPr>
          <w:w w:val="105"/>
        </w:rPr>
        <w:t>закон</w:t>
      </w:r>
    </w:p>
    <w:p w14:paraId="7A01C8C0" w14:textId="77777777" w:rsidR="00F517EB" w:rsidRPr="00E3514A" w:rsidRDefault="00F517EB">
      <w:pPr>
        <w:pStyle w:val="ListParagraph"/>
        <w:widowControl w:val="0"/>
        <w:numPr>
          <w:ilvl w:val="0"/>
          <w:numId w:val="22"/>
        </w:numPr>
        <w:tabs>
          <w:tab w:val="left" w:pos="1412"/>
        </w:tabs>
        <w:autoSpaceDE w:val="0"/>
        <w:autoSpaceDN w:val="0"/>
        <w:spacing w:before="2" w:after="0" w:line="372" w:lineRule="auto"/>
        <w:ind w:right="139"/>
        <w:contextualSpacing w:val="0"/>
        <w:jc w:val="both"/>
      </w:pPr>
      <w:r w:rsidRPr="00E3514A">
        <w:rPr>
          <w:w w:val="105"/>
        </w:rPr>
        <w:lastRenderedPageBreak/>
        <w:t>Локални надоместоци утврдени со закон : надомест за уредување на градежно</w:t>
      </w:r>
      <w:r w:rsidRPr="00E3514A">
        <w:rPr>
          <w:spacing w:val="1"/>
          <w:w w:val="105"/>
        </w:rPr>
        <w:t xml:space="preserve"> </w:t>
      </w:r>
      <w:r w:rsidRPr="00E3514A">
        <w:rPr>
          <w:w w:val="105"/>
        </w:rPr>
        <w:t>земјиште,</w:t>
      </w:r>
      <w:r w:rsidRPr="00E3514A">
        <w:rPr>
          <w:spacing w:val="1"/>
          <w:w w:val="105"/>
        </w:rPr>
        <w:t xml:space="preserve"> </w:t>
      </w:r>
      <w:r w:rsidRPr="00E3514A">
        <w:rPr>
          <w:w w:val="105"/>
        </w:rPr>
        <w:t>надоместоци</w:t>
      </w:r>
      <w:r w:rsidRPr="00E3514A">
        <w:rPr>
          <w:spacing w:val="1"/>
          <w:w w:val="105"/>
        </w:rPr>
        <w:t xml:space="preserve"> </w:t>
      </w:r>
      <w:r w:rsidRPr="00E3514A">
        <w:rPr>
          <w:w w:val="105"/>
        </w:rPr>
        <w:t>од</w:t>
      </w:r>
      <w:r w:rsidRPr="00E3514A">
        <w:rPr>
          <w:spacing w:val="1"/>
          <w:w w:val="105"/>
        </w:rPr>
        <w:t xml:space="preserve"> </w:t>
      </w:r>
      <w:r w:rsidRPr="00E3514A">
        <w:rPr>
          <w:w w:val="105"/>
        </w:rPr>
        <w:t>комунална</w:t>
      </w:r>
      <w:r w:rsidRPr="00E3514A">
        <w:rPr>
          <w:spacing w:val="1"/>
          <w:w w:val="105"/>
        </w:rPr>
        <w:t xml:space="preserve"> </w:t>
      </w:r>
      <w:r w:rsidRPr="00E3514A">
        <w:rPr>
          <w:w w:val="105"/>
        </w:rPr>
        <w:t>дејност</w:t>
      </w:r>
      <w:r w:rsidRPr="00E3514A">
        <w:rPr>
          <w:spacing w:val="1"/>
          <w:w w:val="105"/>
        </w:rPr>
        <w:t xml:space="preserve"> </w:t>
      </w:r>
      <w:r w:rsidRPr="00E3514A">
        <w:rPr>
          <w:w w:val="105"/>
        </w:rPr>
        <w:t>и</w:t>
      </w:r>
      <w:r w:rsidRPr="00E3514A">
        <w:rPr>
          <w:spacing w:val="1"/>
          <w:w w:val="105"/>
        </w:rPr>
        <w:t xml:space="preserve"> </w:t>
      </w:r>
      <w:r w:rsidRPr="00E3514A">
        <w:rPr>
          <w:w w:val="105"/>
        </w:rPr>
        <w:t>други</w:t>
      </w:r>
      <w:r w:rsidRPr="00E3514A">
        <w:rPr>
          <w:spacing w:val="1"/>
          <w:w w:val="105"/>
        </w:rPr>
        <w:t xml:space="preserve"> </w:t>
      </w:r>
      <w:r w:rsidRPr="00E3514A">
        <w:rPr>
          <w:w w:val="105"/>
        </w:rPr>
        <w:t>локални</w:t>
      </w:r>
      <w:r w:rsidRPr="00E3514A">
        <w:rPr>
          <w:spacing w:val="1"/>
          <w:w w:val="105"/>
        </w:rPr>
        <w:t xml:space="preserve"> </w:t>
      </w:r>
      <w:r w:rsidRPr="00E3514A">
        <w:rPr>
          <w:w w:val="105"/>
        </w:rPr>
        <w:t>надоместоци</w:t>
      </w:r>
      <w:r w:rsidRPr="00E3514A">
        <w:rPr>
          <w:spacing w:val="-50"/>
          <w:w w:val="105"/>
        </w:rPr>
        <w:t xml:space="preserve"> </w:t>
      </w:r>
      <w:r w:rsidRPr="00E3514A">
        <w:rPr>
          <w:w w:val="105"/>
        </w:rPr>
        <w:t>утврдени</w:t>
      </w:r>
      <w:r w:rsidRPr="00E3514A">
        <w:rPr>
          <w:spacing w:val="-4"/>
          <w:w w:val="105"/>
        </w:rPr>
        <w:t xml:space="preserve"> </w:t>
      </w:r>
      <w:r w:rsidRPr="00E3514A">
        <w:rPr>
          <w:w w:val="105"/>
        </w:rPr>
        <w:t>со закон</w:t>
      </w:r>
    </w:p>
    <w:p w14:paraId="317F6E07" w14:textId="77777777" w:rsidR="00F517EB" w:rsidRPr="00E3514A" w:rsidRDefault="00F517EB" w:rsidP="00F517EB">
      <w:pPr>
        <w:pStyle w:val="BodyText"/>
        <w:spacing w:before="7"/>
        <w:rPr>
          <w:rFonts w:ascii="Times New Roman"/>
          <w:sz w:val="22"/>
          <w:szCs w:val="22"/>
        </w:rPr>
      </w:pPr>
    </w:p>
    <w:p w14:paraId="00ACDB30" w14:textId="77777777" w:rsidR="00F517EB" w:rsidRPr="00E3514A" w:rsidRDefault="00F517EB" w:rsidP="00F517EB">
      <w:pPr>
        <w:spacing w:before="96"/>
        <w:ind w:left="256"/>
        <w:jc w:val="center"/>
        <w:rPr>
          <w:sz w:val="22"/>
          <w:szCs w:val="22"/>
        </w:rPr>
      </w:pPr>
      <w:r w:rsidRPr="00E3514A">
        <w:rPr>
          <w:w w:val="102"/>
          <w:sz w:val="22"/>
          <w:szCs w:val="22"/>
        </w:rPr>
        <w:t>1</w:t>
      </w:r>
    </w:p>
    <w:p w14:paraId="02616F59" w14:textId="77777777" w:rsidR="00F517EB" w:rsidRPr="00E3514A" w:rsidRDefault="00F517EB" w:rsidP="00F517EB">
      <w:pPr>
        <w:jc w:val="center"/>
        <w:rPr>
          <w:sz w:val="22"/>
          <w:szCs w:val="22"/>
        </w:rPr>
        <w:sectPr w:rsidR="00F517EB" w:rsidRPr="00E3514A">
          <w:headerReference w:type="default" r:id="rId32"/>
          <w:pgSz w:w="12240" w:h="15840"/>
          <w:pgMar w:top="1280" w:right="1720" w:bottom="280" w:left="1720" w:header="0" w:footer="0" w:gutter="0"/>
          <w:cols w:space="720"/>
        </w:sectPr>
      </w:pPr>
    </w:p>
    <w:p w14:paraId="6EF95191" w14:textId="77777777" w:rsidR="00F517EB" w:rsidRPr="00E3514A" w:rsidRDefault="00F517EB">
      <w:pPr>
        <w:pStyle w:val="ListParagraph"/>
        <w:widowControl w:val="0"/>
        <w:numPr>
          <w:ilvl w:val="0"/>
          <w:numId w:val="22"/>
        </w:numPr>
        <w:tabs>
          <w:tab w:val="left" w:pos="1412"/>
        </w:tabs>
        <w:autoSpaceDE w:val="0"/>
        <w:autoSpaceDN w:val="0"/>
        <w:spacing w:before="81" w:after="0" w:line="372" w:lineRule="auto"/>
        <w:ind w:right="141"/>
        <w:contextualSpacing w:val="0"/>
        <w:jc w:val="both"/>
      </w:pPr>
      <w:r w:rsidRPr="00E3514A">
        <w:rPr>
          <w:w w:val="105"/>
        </w:rPr>
        <w:lastRenderedPageBreak/>
        <w:t>Приходи од сопственост : приходи од закупнина за издаден имот на ЕЛС под</w:t>
      </w:r>
      <w:r w:rsidRPr="00E3514A">
        <w:rPr>
          <w:spacing w:val="1"/>
          <w:w w:val="105"/>
        </w:rPr>
        <w:t xml:space="preserve"> </w:t>
      </w:r>
      <w:r w:rsidRPr="00E3514A">
        <w:rPr>
          <w:w w:val="105"/>
        </w:rPr>
        <w:t>закуп,</w:t>
      </w:r>
      <w:r w:rsidRPr="00E3514A">
        <w:rPr>
          <w:spacing w:val="-3"/>
          <w:w w:val="105"/>
        </w:rPr>
        <w:t xml:space="preserve"> </w:t>
      </w:r>
      <w:r w:rsidRPr="00E3514A">
        <w:rPr>
          <w:w w:val="105"/>
        </w:rPr>
        <w:t>приходи</w:t>
      </w:r>
      <w:r w:rsidRPr="00E3514A">
        <w:rPr>
          <w:spacing w:val="-6"/>
          <w:w w:val="105"/>
        </w:rPr>
        <w:t xml:space="preserve"> </w:t>
      </w:r>
      <w:r w:rsidRPr="00E3514A">
        <w:rPr>
          <w:w w:val="105"/>
        </w:rPr>
        <w:t>од</w:t>
      </w:r>
      <w:r w:rsidRPr="00E3514A">
        <w:rPr>
          <w:spacing w:val="-9"/>
          <w:w w:val="105"/>
        </w:rPr>
        <w:t xml:space="preserve"> </w:t>
      </w:r>
      <w:r w:rsidRPr="00E3514A">
        <w:rPr>
          <w:w w:val="105"/>
        </w:rPr>
        <w:t>камати</w:t>
      </w:r>
      <w:r w:rsidRPr="00E3514A">
        <w:rPr>
          <w:spacing w:val="-9"/>
          <w:w w:val="105"/>
        </w:rPr>
        <w:t xml:space="preserve"> </w:t>
      </w:r>
      <w:r w:rsidRPr="00E3514A">
        <w:rPr>
          <w:w w:val="105"/>
        </w:rPr>
        <w:t>и</w:t>
      </w:r>
      <w:r w:rsidRPr="00E3514A">
        <w:rPr>
          <w:spacing w:val="-6"/>
          <w:w w:val="105"/>
        </w:rPr>
        <w:t xml:space="preserve"> </w:t>
      </w:r>
      <w:r w:rsidRPr="00E3514A">
        <w:rPr>
          <w:w w:val="105"/>
        </w:rPr>
        <w:t>приходи</w:t>
      </w:r>
      <w:r w:rsidRPr="00E3514A">
        <w:rPr>
          <w:spacing w:val="-5"/>
          <w:w w:val="105"/>
        </w:rPr>
        <w:t xml:space="preserve"> </w:t>
      </w:r>
      <w:r w:rsidRPr="00E3514A">
        <w:rPr>
          <w:w w:val="105"/>
        </w:rPr>
        <w:t>од</w:t>
      </w:r>
      <w:r w:rsidRPr="00E3514A">
        <w:rPr>
          <w:spacing w:val="-8"/>
          <w:w w:val="105"/>
        </w:rPr>
        <w:t xml:space="preserve"> </w:t>
      </w:r>
      <w:r w:rsidRPr="00E3514A">
        <w:rPr>
          <w:w w:val="105"/>
        </w:rPr>
        <w:t>продажба</w:t>
      </w:r>
      <w:r w:rsidRPr="00E3514A">
        <w:rPr>
          <w:spacing w:val="-6"/>
          <w:w w:val="105"/>
        </w:rPr>
        <w:t xml:space="preserve"> </w:t>
      </w:r>
      <w:r w:rsidRPr="00E3514A">
        <w:rPr>
          <w:w w:val="105"/>
        </w:rPr>
        <w:t>на</w:t>
      </w:r>
      <w:r w:rsidRPr="00E3514A">
        <w:rPr>
          <w:spacing w:val="-3"/>
          <w:w w:val="105"/>
        </w:rPr>
        <w:t xml:space="preserve"> </w:t>
      </w:r>
      <w:r w:rsidRPr="00E3514A">
        <w:rPr>
          <w:w w:val="105"/>
        </w:rPr>
        <w:t>имот</w:t>
      </w:r>
      <w:r w:rsidRPr="00E3514A">
        <w:rPr>
          <w:spacing w:val="-7"/>
          <w:w w:val="105"/>
        </w:rPr>
        <w:t xml:space="preserve"> </w:t>
      </w:r>
      <w:r w:rsidRPr="00E3514A">
        <w:rPr>
          <w:w w:val="105"/>
        </w:rPr>
        <w:t>со</w:t>
      </w:r>
      <w:r w:rsidRPr="00E3514A">
        <w:rPr>
          <w:spacing w:val="-6"/>
          <w:w w:val="105"/>
        </w:rPr>
        <w:t xml:space="preserve"> </w:t>
      </w:r>
      <w:r w:rsidRPr="00E3514A">
        <w:rPr>
          <w:w w:val="105"/>
        </w:rPr>
        <w:t>чија</w:t>
      </w:r>
      <w:r w:rsidRPr="00E3514A">
        <w:rPr>
          <w:spacing w:val="-7"/>
          <w:w w:val="105"/>
        </w:rPr>
        <w:t xml:space="preserve"> </w:t>
      </w:r>
      <w:r w:rsidRPr="00E3514A">
        <w:rPr>
          <w:w w:val="105"/>
        </w:rPr>
        <w:t>продажба</w:t>
      </w:r>
      <w:r w:rsidRPr="00E3514A">
        <w:rPr>
          <w:spacing w:val="-5"/>
          <w:w w:val="105"/>
        </w:rPr>
        <w:t xml:space="preserve"> </w:t>
      </w:r>
      <w:r w:rsidRPr="00E3514A">
        <w:rPr>
          <w:w w:val="105"/>
        </w:rPr>
        <w:t>не</w:t>
      </w:r>
      <w:r w:rsidRPr="00E3514A">
        <w:rPr>
          <w:spacing w:val="-4"/>
          <w:w w:val="105"/>
        </w:rPr>
        <w:t xml:space="preserve"> </w:t>
      </w:r>
      <w:r w:rsidRPr="00E3514A">
        <w:rPr>
          <w:w w:val="105"/>
        </w:rPr>
        <w:t>се</w:t>
      </w:r>
      <w:r w:rsidRPr="00E3514A">
        <w:rPr>
          <w:spacing w:val="-50"/>
          <w:w w:val="105"/>
        </w:rPr>
        <w:t xml:space="preserve"> </w:t>
      </w:r>
      <w:r w:rsidRPr="00E3514A">
        <w:rPr>
          <w:w w:val="105"/>
        </w:rPr>
        <w:t>нарушуваат</w:t>
      </w:r>
      <w:r w:rsidRPr="00E3514A">
        <w:rPr>
          <w:spacing w:val="-6"/>
          <w:w w:val="105"/>
        </w:rPr>
        <w:t xml:space="preserve"> </w:t>
      </w:r>
      <w:r w:rsidRPr="00E3514A">
        <w:rPr>
          <w:w w:val="105"/>
        </w:rPr>
        <w:t>јавните</w:t>
      </w:r>
      <w:r w:rsidRPr="00E3514A">
        <w:rPr>
          <w:spacing w:val="-3"/>
          <w:w w:val="105"/>
        </w:rPr>
        <w:t xml:space="preserve"> </w:t>
      </w:r>
      <w:r w:rsidRPr="00E3514A">
        <w:rPr>
          <w:w w:val="105"/>
        </w:rPr>
        <w:t>функции</w:t>
      </w:r>
      <w:r w:rsidRPr="00E3514A">
        <w:rPr>
          <w:spacing w:val="-3"/>
          <w:w w:val="105"/>
        </w:rPr>
        <w:t xml:space="preserve"> </w:t>
      </w:r>
      <w:r w:rsidRPr="00E3514A">
        <w:rPr>
          <w:w w:val="105"/>
        </w:rPr>
        <w:t>и</w:t>
      </w:r>
      <w:r w:rsidRPr="00E3514A">
        <w:rPr>
          <w:spacing w:val="-5"/>
          <w:w w:val="105"/>
        </w:rPr>
        <w:t xml:space="preserve"> </w:t>
      </w:r>
      <w:r w:rsidRPr="00E3514A">
        <w:rPr>
          <w:w w:val="105"/>
        </w:rPr>
        <w:t>надлежности</w:t>
      </w:r>
      <w:r w:rsidRPr="00E3514A">
        <w:rPr>
          <w:spacing w:val="-1"/>
          <w:w w:val="105"/>
        </w:rPr>
        <w:t xml:space="preserve"> </w:t>
      </w:r>
      <w:r w:rsidRPr="00E3514A">
        <w:rPr>
          <w:w w:val="105"/>
        </w:rPr>
        <w:t>на</w:t>
      </w:r>
      <w:r w:rsidRPr="00E3514A">
        <w:rPr>
          <w:spacing w:val="-1"/>
          <w:w w:val="105"/>
        </w:rPr>
        <w:t xml:space="preserve"> </w:t>
      </w:r>
      <w:r w:rsidRPr="00E3514A">
        <w:rPr>
          <w:w w:val="105"/>
        </w:rPr>
        <w:t>ЕЛС</w:t>
      </w:r>
    </w:p>
    <w:p w14:paraId="6DBB21C4" w14:textId="77777777" w:rsidR="00F517EB" w:rsidRPr="00E3514A" w:rsidRDefault="00F517EB">
      <w:pPr>
        <w:pStyle w:val="ListParagraph"/>
        <w:widowControl w:val="0"/>
        <w:numPr>
          <w:ilvl w:val="0"/>
          <w:numId w:val="22"/>
        </w:numPr>
        <w:tabs>
          <w:tab w:val="left" w:pos="1412"/>
        </w:tabs>
        <w:autoSpaceDE w:val="0"/>
        <w:autoSpaceDN w:val="0"/>
        <w:spacing w:after="0" w:line="229" w:lineRule="exact"/>
        <w:contextualSpacing w:val="0"/>
        <w:jc w:val="both"/>
      </w:pPr>
      <w:r w:rsidRPr="00E3514A">
        <w:rPr>
          <w:w w:val="105"/>
        </w:rPr>
        <w:t>Приходи</w:t>
      </w:r>
      <w:r w:rsidRPr="00E3514A">
        <w:rPr>
          <w:spacing w:val="-10"/>
          <w:w w:val="105"/>
        </w:rPr>
        <w:t xml:space="preserve"> </w:t>
      </w:r>
      <w:r w:rsidRPr="00E3514A">
        <w:rPr>
          <w:w w:val="105"/>
        </w:rPr>
        <w:t>од</w:t>
      </w:r>
      <w:r w:rsidRPr="00E3514A">
        <w:rPr>
          <w:spacing w:val="-12"/>
          <w:w w:val="105"/>
        </w:rPr>
        <w:t xml:space="preserve"> </w:t>
      </w:r>
      <w:r w:rsidRPr="00E3514A">
        <w:rPr>
          <w:w w:val="105"/>
        </w:rPr>
        <w:t>донации</w:t>
      </w:r>
    </w:p>
    <w:p w14:paraId="3F0B580F" w14:textId="77777777" w:rsidR="00F517EB" w:rsidRPr="00E3514A" w:rsidRDefault="00F517EB">
      <w:pPr>
        <w:pStyle w:val="ListParagraph"/>
        <w:widowControl w:val="0"/>
        <w:numPr>
          <w:ilvl w:val="0"/>
          <w:numId w:val="22"/>
        </w:numPr>
        <w:tabs>
          <w:tab w:val="left" w:pos="1411"/>
          <w:tab w:val="left" w:pos="1412"/>
        </w:tabs>
        <w:autoSpaceDE w:val="0"/>
        <w:autoSpaceDN w:val="0"/>
        <w:spacing w:before="128" w:after="0" w:line="240" w:lineRule="auto"/>
        <w:contextualSpacing w:val="0"/>
      </w:pPr>
      <w:r w:rsidRPr="00E3514A">
        <w:rPr>
          <w:w w:val="105"/>
        </w:rPr>
        <w:t>Приходи</w:t>
      </w:r>
      <w:r w:rsidRPr="00E3514A">
        <w:rPr>
          <w:spacing w:val="-10"/>
          <w:w w:val="105"/>
        </w:rPr>
        <w:t xml:space="preserve"> </w:t>
      </w:r>
      <w:r w:rsidRPr="00E3514A">
        <w:rPr>
          <w:w w:val="105"/>
        </w:rPr>
        <w:t>од</w:t>
      </w:r>
      <w:r w:rsidRPr="00E3514A">
        <w:rPr>
          <w:spacing w:val="-10"/>
          <w:w w:val="105"/>
        </w:rPr>
        <w:t xml:space="preserve"> </w:t>
      </w:r>
      <w:r w:rsidRPr="00E3514A">
        <w:rPr>
          <w:w w:val="105"/>
        </w:rPr>
        <w:t>парични</w:t>
      </w:r>
      <w:r w:rsidRPr="00E3514A">
        <w:rPr>
          <w:spacing w:val="-10"/>
          <w:w w:val="105"/>
        </w:rPr>
        <w:t xml:space="preserve"> </w:t>
      </w:r>
      <w:r w:rsidRPr="00E3514A">
        <w:rPr>
          <w:w w:val="105"/>
        </w:rPr>
        <w:t>казни</w:t>
      </w:r>
      <w:r w:rsidRPr="00E3514A">
        <w:rPr>
          <w:spacing w:val="-12"/>
          <w:w w:val="105"/>
        </w:rPr>
        <w:t xml:space="preserve"> </w:t>
      </w:r>
      <w:r w:rsidRPr="00E3514A">
        <w:rPr>
          <w:w w:val="105"/>
        </w:rPr>
        <w:t>утврдени</w:t>
      </w:r>
      <w:r w:rsidRPr="00E3514A">
        <w:rPr>
          <w:spacing w:val="-9"/>
          <w:w w:val="105"/>
        </w:rPr>
        <w:t xml:space="preserve"> </w:t>
      </w:r>
      <w:r w:rsidRPr="00E3514A">
        <w:rPr>
          <w:w w:val="105"/>
        </w:rPr>
        <w:t>со</w:t>
      </w:r>
      <w:r w:rsidRPr="00E3514A">
        <w:rPr>
          <w:spacing w:val="-12"/>
          <w:w w:val="105"/>
        </w:rPr>
        <w:t xml:space="preserve"> </w:t>
      </w:r>
      <w:r w:rsidRPr="00E3514A">
        <w:rPr>
          <w:w w:val="105"/>
        </w:rPr>
        <w:t>закон</w:t>
      </w:r>
    </w:p>
    <w:p w14:paraId="313E1B08" w14:textId="77777777" w:rsidR="00F517EB" w:rsidRPr="00E3514A" w:rsidRDefault="00F517EB">
      <w:pPr>
        <w:pStyle w:val="ListParagraph"/>
        <w:widowControl w:val="0"/>
        <w:numPr>
          <w:ilvl w:val="0"/>
          <w:numId w:val="22"/>
        </w:numPr>
        <w:tabs>
          <w:tab w:val="left" w:pos="1411"/>
          <w:tab w:val="left" w:pos="1412"/>
        </w:tabs>
        <w:autoSpaceDE w:val="0"/>
        <w:autoSpaceDN w:val="0"/>
        <w:spacing w:before="127" w:after="0" w:line="240" w:lineRule="auto"/>
        <w:contextualSpacing w:val="0"/>
      </w:pPr>
      <w:r w:rsidRPr="00E3514A">
        <w:rPr>
          <w:spacing w:val="-1"/>
          <w:w w:val="105"/>
        </w:rPr>
        <w:t>Приходи</w:t>
      </w:r>
      <w:r w:rsidRPr="00E3514A">
        <w:rPr>
          <w:spacing w:val="-11"/>
          <w:w w:val="105"/>
        </w:rPr>
        <w:t xml:space="preserve"> </w:t>
      </w:r>
      <w:r w:rsidRPr="00E3514A">
        <w:rPr>
          <w:w w:val="105"/>
        </w:rPr>
        <w:t>од</w:t>
      </w:r>
      <w:r w:rsidRPr="00E3514A">
        <w:rPr>
          <w:spacing w:val="-12"/>
          <w:w w:val="105"/>
        </w:rPr>
        <w:t xml:space="preserve"> </w:t>
      </w:r>
      <w:r w:rsidRPr="00E3514A">
        <w:rPr>
          <w:w w:val="105"/>
        </w:rPr>
        <w:t>самопридонес</w:t>
      </w:r>
    </w:p>
    <w:p w14:paraId="369FC4BE" w14:textId="77777777" w:rsidR="00F517EB" w:rsidRPr="00E3514A" w:rsidRDefault="00F517EB">
      <w:pPr>
        <w:pStyle w:val="ListParagraph"/>
        <w:widowControl w:val="0"/>
        <w:numPr>
          <w:ilvl w:val="0"/>
          <w:numId w:val="22"/>
        </w:numPr>
        <w:tabs>
          <w:tab w:val="left" w:pos="1411"/>
          <w:tab w:val="left" w:pos="1412"/>
        </w:tabs>
        <w:autoSpaceDE w:val="0"/>
        <w:autoSpaceDN w:val="0"/>
        <w:spacing w:before="128" w:after="0" w:line="240" w:lineRule="auto"/>
        <w:contextualSpacing w:val="0"/>
      </w:pPr>
      <w:r w:rsidRPr="00E3514A">
        <w:rPr>
          <w:spacing w:val="-1"/>
          <w:w w:val="105"/>
        </w:rPr>
        <w:t>Други</w:t>
      </w:r>
      <w:r w:rsidRPr="00E3514A">
        <w:rPr>
          <w:spacing w:val="-8"/>
          <w:w w:val="105"/>
        </w:rPr>
        <w:t xml:space="preserve"> </w:t>
      </w:r>
      <w:r w:rsidRPr="00E3514A">
        <w:rPr>
          <w:spacing w:val="-1"/>
          <w:w w:val="105"/>
        </w:rPr>
        <w:t>приходи</w:t>
      </w:r>
      <w:r w:rsidRPr="00E3514A">
        <w:rPr>
          <w:spacing w:val="-10"/>
          <w:w w:val="105"/>
        </w:rPr>
        <w:t xml:space="preserve"> </w:t>
      </w:r>
      <w:r w:rsidRPr="00E3514A">
        <w:rPr>
          <w:w w:val="105"/>
        </w:rPr>
        <w:t>утврдени</w:t>
      </w:r>
      <w:r w:rsidRPr="00E3514A">
        <w:rPr>
          <w:spacing w:val="-12"/>
          <w:w w:val="105"/>
        </w:rPr>
        <w:t xml:space="preserve"> </w:t>
      </w:r>
      <w:r w:rsidRPr="00E3514A">
        <w:rPr>
          <w:w w:val="105"/>
        </w:rPr>
        <w:t>со</w:t>
      </w:r>
      <w:r w:rsidRPr="00E3514A">
        <w:rPr>
          <w:spacing w:val="-7"/>
          <w:w w:val="105"/>
        </w:rPr>
        <w:t xml:space="preserve"> </w:t>
      </w:r>
      <w:r w:rsidRPr="00E3514A">
        <w:rPr>
          <w:w w:val="105"/>
        </w:rPr>
        <w:t>закон</w:t>
      </w:r>
    </w:p>
    <w:p w14:paraId="2A4B87C3" w14:textId="77777777" w:rsidR="00F517EB" w:rsidRPr="00E3514A" w:rsidRDefault="00F517EB" w:rsidP="00F517EB">
      <w:pPr>
        <w:pStyle w:val="BodyText"/>
        <w:rPr>
          <w:rFonts w:ascii="Times New Roman"/>
          <w:sz w:val="22"/>
          <w:szCs w:val="22"/>
        </w:rPr>
      </w:pPr>
    </w:p>
    <w:p w14:paraId="2EA41C68" w14:textId="77777777" w:rsidR="00F517EB" w:rsidRPr="00E3514A" w:rsidRDefault="00F517EB" w:rsidP="00F517EB">
      <w:pPr>
        <w:pStyle w:val="BodyText"/>
        <w:rPr>
          <w:rFonts w:ascii="Times New Roman"/>
          <w:sz w:val="22"/>
          <w:szCs w:val="22"/>
        </w:rPr>
      </w:pPr>
    </w:p>
    <w:p w14:paraId="68E29014" w14:textId="77777777" w:rsidR="00F517EB" w:rsidRPr="00E3514A" w:rsidRDefault="00F517EB" w:rsidP="00F517EB">
      <w:pPr>
        <w:spacing w:line="372" w:lineRule="auto"/>
        <w:ind w:left="396" w:right="140"/>
        <w:jc w:val="both"/>
        <w:rPr>
          <w:sz w:val="22"/>
          <w:szCs w:val="22"/>
        </w:rPr>
      </w:pPr>
      <w:proofErr w:type="spellStart"/>
      <w:r w:rsidRPr="00E3514A">
        <w:rPr>
          <w:w w:val="105"/>
          <w:sz w:val="22"/>
          <w:szCs w:val="22"/>
        </w:rPr>
        <w:t>Oпштина</w:t>
      </w:r>
      <w:proofErr w:type="spellEnd"/>
      <w:r w:rsidRPr="00E3514A">
        <w:rPr>
          <w:w w:val="105"/>
          <w:sz w:val="22"/>
          <w:szCs w:val="22"/>
        </w:rPr>
        <w:t xml:space="preserve"> </w:t>
      </w:r>
      <w:proofErr w:type="spellStart"/>
      <w:r w:rsidRPr="00E3514A">
        <w:rPr>
          <w:w w:val="105"/>
          <w:sz w:val="22"/>
          <w:szCs w:val="22"/>
        </w:rPr>
        <w:t>Чучер</w:t>
      </w:r>
      <w:proofErr w:type="spellEnd"/>
      <w:r w:rsidRPr="00E3514A">
        <w:rPr>
          <w:w w:val="105"/>
          <w:sz w:val="22"/>
          <w:szCs w:val="22"/>
        </w:rPr>
        <w:t xml:space="preserve"> </w:t>
      </w:r>
      <w:proofErr w:type="spellStart"/>
      <w:r w:rsidRPr="00E3514A">
        <w:rPr>
          <w:w w:val="105"/>
          <w:sz w:val="22"/>
          <w:szCs w:val="22"/>
        </w:rPr>
        <w:t>Сандево</w:t>
      </w:r>
      <w:proofErr w:type="spellEnd"/>
      <w:r w:rsidRPr="00E3514A">
        <w:rPr>
          <w:w w:val="105"/>
          <w:sz w:val="22"/>
          <w:szCs w:val="22"/>
        </w:rPr>
        <w:t xml:space="preserve"> </w:t>
      </w:r>
      <w:proofErr w:type="spellStart"/>
      <w:r w:rsidRPr="00E3514A">
        <w:rPr>
          <w:w w:val="105"/>
          <w:sz w:val="22"/>
          <w:szCs w:val="22"/>
        </w:rPr>
        <w:t>своите</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w w:val="105"/>
          <w:sz w:val="22"/>
          <w:szCs w:val="22"/>
        </w:rPr>
        <w:t xml:space="preserve"> </w:t>
      </w:r>
      <w:proofErr w:type="spellStart"/>
      <w:r w:rsidRPr="00E3514A">
        <w:rPr>
          <w:w w:val="105"/>
          <w:sz w:val="22"/>
          <w:szCs w:val="22"/>
        </w:rPr>
        <w:t>ги</w:t>
      </w:r>
      <w:proofErr w:type="spellEnd"/>
      <w:r w:rsidRPr="00E3514A">
        <w:rPr>
          <w:w w:val="105"/>
          <w:sz w:val="22"/>
          <w:szCs w:val="22"/>
        </w:rPr>
        <w:t xml:space="preserve"> </w:t>
      </w:r>
      <w:proofErr w:type="spellStart"/>
      <w:r w:rsidRPr="00E3514A">
        <w:rPr>
          <w:w w:val="105"/>
          <w:sz w:val="22"/>
          <w:szCs w:val="22"/>
        </w:rPr>
        <w:t>остварува</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w:t>
      </w:r>
      <w:proofErr w:type="spellStart"/>
      <w:r w:rsidRPr="00E3514A">
        <w:rPr>
          <w:w w:val="105"/>
          <w:sz w:val="22"/>
          <w:szCs w:val="22"/>
        </w:rPr>
        <w:t>следните</w:t>
      </w:r>
      <w:proofErr w:type="spellEnd"/>
      <w:r w:rsidRPr="00E3514A">
        <w:rPr>
          <w:w w:val="105"/>
          <w:sz w:val="22"/>
          <w:szCs w:val="22"/>
        </w:rPr>
        <w:t xml:space="preserve"> </w:t>
      </w:r>
      <w:proofErr w:type="spellStart"/>
      <w:r w:rsidRPr="00E3514A">
        <w:rPr>
          <w:w w:val="105"/>
          <w:sz w:val="22"/>
          <w:szCs w:val="22"/>
        </w:rPr>
        <w:t>видови</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spacing w:val="1"/>
          <w:w w:val="105"/>
          <w:sz w:val="22"/>
          <w:szCs w:val="22"/>
        </w:rPr>
        <w:t xml:space="preserve"> </w:t>
      </w:r>
      <w:proofErr w:type="spellStart"/>
      <w:r w:rsidRPr="00E3514A">
        <w:rPr>
          <w:w w:val="105"/>
          <w:sz w:val="22"/>
          <w:szCs w:val="22"/>
        </w:rPr>
        <w:t>даночни</w:t>
      </w:r>
      <w:proofErr w:type="spellEnd"/>
      <w:r w:rsidRPr="00E3514A">
        <w:rPr>
          <w:spacing w:val="1"/>
          <w:w w:val="105"/>
          <w:sz w:val="22"/>
          <w:szCs w:val="22"/>
        </w:rPr>
        <w:t xml:space="preserve"> </w:t>
      </w:r>
      <w:proofErr w:type="spellStart"/>
      <w:r w:rsidRPr="00E3514A">
        <w:rPr>
          <w:w w:val="105"/>
          <w:sz w:val="22"/>
          <w:szCs w:val="22"/>
        </w:rPr>
        <w:t>приходи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неданочни</w:t>
      </w:r>
      <w:proofErr w:type="spellEnd"/>
      <w:r w:rsidRPr="00E3514A">
        <w:rPr>
          <w:spacing w:val="1"/>
          <w:w w:val="105"/>
          <w:sz w:val="22"/>
          <w:szCs w:val="22"/>
        </w:rPr>
        <w:t xml:space="preserve"> </w:t>
      </w:r>
      <w:proofErr w:type="spellStart"/>
      <w:r w:rsidRPr="00E3514A">
        <w:rPr>
          <w:w w:val="105"/>
          <w:sz w:val="22"/>
          <w:szCs w:val="22"/>
        </w:rPr>
        <w:t>приходи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капитални</w:t>
      </w:r>
      <w:proofErr w:type="spellEnd"/>
      <w:r w:rsidRPr="00E3514A">
        <w:rPr>
          <w:spacing w:val="1"/>
          <w:w w:val="105"/>
          <w:sz w:val="22"/>
          <w:szCs w:val="22"/>
        </w:rPr>
        <w:t xml:space="preserve"> </w:t>
      </w:r>
      <w:proofErr w:type="spellStart"/>
      <w:r w:rsidRPr="00E3514A">
        <w:rPr>
          <w:w w:val="105"/>
          <w:sz w:val="22"/>
          <w:szCs w:val="22"/>
        </w:rPr>
        <w:t>приходии</w:t>
      </w:r>
      <w:proofErr w:type="spellEnd"/>
      <w:r w:rsidRPr="00E3514A">
        <w:rPr>
          <w:spacing w:val="1"/>
          <w:w w:val="105"/>
          <w:sz w:val="22"/>
          <w:szCs w:val="22"/>
        </w:rPr>
        <w:t xml:space="preserve"> </w:t>
      </w:r>
      <w:proofErr w:type="spellStart"/>
      <w:r w:rsidRPr="00E3514A">
        <w:rPr>
          <w:w w:val="105"/>
          <w:sz w:val="22"/>
          <w:szCs w:val="22"/>
        </w:rPr>
        <w:t>трансфери</w:t>
      </w:r>
      <w:proofErr w:type="spellEnd"/>
      <w:r w:rsidRPr="00E3514A">
        <w:rPr>
          <w:spacing w:val="1"/>
          <w:w w:val="105"/>
          <w:sz w:val="22"/>
          <w:szCs w:val="22"/>
        </w:rPr>
        <w:t xml:space="preserve"> </w:t>
      </w:r>
      <w:r w:rsidRPr="00E3514A">
        <w:rPr>
          <w:w w:val="105"/>
          <w:sz w:val="22"/>
          <w:szCs w:val="22"/>
        </w:rPr>
        <w:t>и</w:t>
      </w:r>
      <w:r w:rsidRPr="00E3514A">
        <w:rPr>
          <w:spacing w:val="1"/>
          <w:w w:val="105"/>
          <w:sz w:val="22"/>
          <w:szCs w:val="22"/>
        </w:rPr>
        <w:t xml:space="preserve"> </w:t>
      </w:r>
      <w:proofErr w:type="spellStart"/>
      <w:r w:rsidRPr="00E3514A">
        <w:rPr>
          <w:w w:val="105"/>
          <w:sz w:val="22"/>
          <w:szCs w:val="22"/>
        </w:rPr>
        <w:t>донации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Во</w:t>
      </w:r>
      <w:proofErr w:type="spellEnd"/>
      <w:r w:rsidRPr="00E3514A">
        <w:rPr>
          <w:spacing w:val="1"/>
          <w:w w:val="105"/>
          <w:sz w:val="22"/>
          <w:szCs w:val="22"/>
        </w:rPr>
        <w:t xml:space="preserve"> </w:t>
      </w:r>
      <w:proofErr w:type="spellStart"/>
      <w:r w:rsidRPr="00E3514A">
        <w:rPr>
          <w:w w:val="105"/>
          <w:sz w:val="22"/>
          <w:szCs w:val="22"/>
        </w:rPr>
        <w:t>даночните</w:t>
      </w:r>
      <w:proofErr w:type="spellEnd"/>
      <w:r w:rsidRPr="00E3514A">
        <w:rPr>
          <w:spacing w:val="-6"/>
          <w:w w:val="105"/>
          <w:sz w:val="22"/>
          <w:szCs w:val="22"/>
        </w:rPr>
        <w:t xml:space="preserve"> </w:t>
      </w:r>
      <w:proofErr w:type="spellStart"/>
      <w:r w:rsidRPr="00E3514A">
        <w:rPr>
          <w:w w:val="105"/>
          <w:sz w:val="22"/>
          <w:szCs w:val="22"/>
        </w:rPr>
        <w:t>приходи</w:t>
      </w:r>
      <w:proofErr w:type="spellEnd"/>
      <w:r w:rsidRPr="00E3514A">
        <w:rPr>
          <w:spacing w:val="-11"/>
          <w:w w:val="105"/>
          <w:sz w:val="22"/>
          <w:szCs w:val="22"/>
        </w:rPr>
        <w:t xml:space="preserve"> </w:t>
      </w:r>
      <w:proofErr w:type="spellStart"/>
      <w:r w:rsidRPr="00E3514A">
        <w:rPr>
          <w:w w:val="105"/>
          <w:sz w:val="22"/>
          <w:szCs w:val="22"/>
        </w:rPr>
        <w:t>спаѓаат</w:t>
      </w:r>
      <w:proofErr w:type="spellEnd"/>
      <w:r w:rsidRPr="00E3514A">
        <w:rPr>
          <w:spacing w:val="-9"/>
          <w:w w:val="105"/>
          <w:sz w:val="22"/>
          <w:szCs w:val="22"/>
        </w:rPr>
        <w:t xml:space="preserve"> </w:t>
      </w:r>
      <w:proofErr w:type="spellStart"/>
      <w:r w:rsidRPr="00E3514A">
        <w:rPr>
          <w:w w:val="105"/>
          <w:sz w:val="22"/>
          <w:szCs w:val="22"/>
        </w:rPr>
        <w:t>данок</w:t>
      </w:r>
      <w:proofErr w:type="spellEnd"/>
      <w:r w:rsidRPr="00E3514A">
        <w:rPr>
          <w:spacing w:val="-7"/>
          <w:w w:val="105"/>
          <w:sz w:val="22"/>
          <w:szCs w:val="22"/>
        </w:rPr>
        <w:t xml:space="preserve"> </w:t>
      </w:r>
      <w:proofErr w:type="spellStart"/>
      <w:r w:rsidRPr="00E3514A">
        <w:rPr>
          <w:w w:val="105"/>
          <w:sz w:val="22"/>
          <w:szCs w:val="22"/>
        </w:rPr>
        <w:t>од</w:t>
      </w:r>
      <w:proofErr w:type="spellEnd"/>
      <w:r w:rsidRPr="00E3514A">
        <w:rPr>
          <w:spacing w:val="-5"/>
          <w:w w:val="105"/>
          <w:sz w:val="22"/>
          <w:szCs w:val="22"/>
        </w:rPr>
        <w:t xml:space="preserve"> </w:t>
      </w:r>
      <w:proofErr w:type="spellStart"/>
      <w:r w:rsidRPr="00E3514A">
        <w:rPr>
          <w:w w:val="105"/>
          <w:sz w:val="22"/>
          <w:szCs w:val="22"/>
        </w:rPr>
        <w:t>доход</w:t>
      </w:r>
      <w:proofErr w:type="spellEnd"/>
      <w:r w:rsidRPr="00E3514A">
        <w:rPr>
          <w:w w:val="105"/>
          <w:sz w:val="22"/>
          <w:szCs w:val="22"/>
        </w:rPr>
        <w:t>,</w:t>
      </w:r>
      <w:r w:rsidRPr="00E3514A">
        <w:rPr>
          <w:spacing w:val="-7"/>
          <w:w w:val="105"/>
          <w:sz w:val="22"/>
          <w:szCs w:val="22"/>
        </w:rPr>
        <w:t xml:space="preserve"> </w:t>
      </w:r>
      <w:proofErr w:type="spellStart"/>
      <w:r w:rsidRPr="00E3514A">
        <w:rPr>
          <w:w w:val="105"/>
          <w:sz w:val="22"/>
          <w:szCs w:val="22"/>
        </w:rPr>
        <w:t>данок</w:t>
      </w:r>
      <w:proofErr w:type="spellEnd"/>
      <w:r w:rsidRPr="00E3514A">
        <w:rPr>
          <w:spacing w:val="-8"/>
          <w:w w:val="105"/>
          <w:sz w:val="22"/>
          <w:szCs w:val="22"/>
        </w:rPr>
        <w:t xml:space="preserve"> </w:t>
      </w:r>
      <w:proofErr w:type="spellStart"/>
      <w:r w:rsidRPr="00E3514A">
        <w:rPr>
          <w:w w:val="105"/>
          <w:sz w:val="22"/>
          <w:szCs w:val="22"/>
        </w:rPr>
        <w:t>на</w:t>
      </w:r>
      <w:proofErr w:type="spellEnd"/>
      <w:r w:rsidRPr="00E3514A">
        <w:rPr>
          <w:spacing w:val="-6"/>
          <w:w w:val="105"/>
          <w:sz w:val="22"/>
          <w:szCs w:val="22"/>
        </w:rPr>
        <w:t xml:space="preserve"> </w:t>
      </w:r>
      <w:proofErr w:type="spellStart"/>
      <w:r w:rsidRPr="00E3514A">
        <w:rPr>
          <w:w w:val="105"/>
          <w:sz w:val="22"/>
          <w:szCs w:val="22"/>
        </w:rPr>
        <w:t>имот</w:t>
      </w:r>
      <w:proofErr w:type="spellEnd"/>
      <w:r w:rsidRPr="00E3514A">
        <w:rPr>
          <w:w w:val="105"/>
          <w:sz w:val="22"/>
          <w:szCs w:val="22"/>
        </w:rPr>
        <w:t>,</w:t>
      </w:r>
      <w:r w:rsidRPr="00E3514A">
        <w:rPr>
          <w:spacing w:val="-4"/>
          <w:w w:val="105"/>
          <w:sz w:val="22"/>
          <w:szCs w:val="22"/>
        </w:rPr>
        <w:t xml:space="preserve"> </w:t>
      </w:r>
      <w:proofErr w:type="spellStart"/>
      <w:r w:rsidRPr="00E3514A">
        <w:rPr>
          <w:w w:val="105"/>
          <w:sz w:val="22"/>
          <w:szCs w:val="22"/>
        </w:rPr>
        <w:t>данок</w:t>
      </w:r>
      <w:proofErr w:type="spellEnd"/>
      <w:r w:rsidRPr="00E3514A">
        <w:rPr>
          <w:spacing w:val="-7"/>
          <w:w w:val="105"/>
          <w:sz w:val="22"/>
          <w:szCs w:val="22"/>
        </w:rPr>
        <w:t xml:space="preserve"> </w:t>
      </w:r>
      <w:proofErr w:type="spellStart"/>
      <w:r w:rsidRPr="00E3514A">
        <w:rPr>
          <w:w w:val="105"/>
          <w:sz w:val="22"/>
          <w:szCs w:val="22"/>
        </w:rPr>
        <w:t>на</w:t>
      </w:r>
      <w:proofErr w:type="spellEnd"/>
      <w:r w:rsidRPr="00E3514A">
        <w:rPr>
          <w:spacing w:val="-5"/>
          <w:w w:val="105"/>
          <w:sz w:val="22"/>
          <w:szCs w:val="22"/>
        </w:rPr>
        <w:t xml:space="preserve"> </w:t>
      </w:r>
      <w:proofErr w:type="spellStart"/>
      <w:r w:rsidRPr="00E3514A">
        <w:rPr>
          <w:w w:val="105"/>
          <w:sz w:val="22"/>
          <w:szCs w:val="22"/>
        </w:rPr>
        <w:t>промет</w:t>
      </w:r>
      <w:proofErr w:type="spellEnd"/>
      <w:r w:rsidRPr="00E3514A">
        <w:rPr>
          <w:spacing w:val="-8"/>
          <w:w w:val="105"/>
          <w:sz w:val="22"/>
          <w:szCs w:val="22"/>
        </w:rPr>
        <w:t xml:space="preserve"> </w:t>
      </w:r>
      <w:proofErr w:type="spellStart"/>
      <w:r w:rsidRPr="00E3514A">
        <w:rPr>
          <w:w w:val="105"/>
          <w:sz w:val="22"/>
          <w:szCs w:val="22"/>
        </w:rPr>
        <w:t>на</w:t>
      </w:r>
      <w:proofErr w:type="spellEnd"/>
      <w:r w:rsidRPr="00E3514A">
        <w:rPr>
          <w:spacing w:val="-5"/>
          <w:w w:val="105"/>
          <w:sz w:val="22"/>
          <w:szCs w:val="22"/>
        </w:rPr>
        <w:t xml:space="preserve"> </w:t>
      </w:r>
      <w:proofErr w:type="spellStart"/>
      <w:r w:rsidRPr="00E3514A">
        <w:rPr>
          <w:w w:val="105"/>
          <w:sz w:val="22"/>
          <w:szCs w:val="22"/>
        </w:rPr>
        <w:t>недвижности</w:t>
      </w:r>
      <w:proofErr w:type="spellEnd"/>
      <w:r w:rsidRPr="00E3514A">
        <w:rPr>
          <w:spacing w:val="-50"/>
          <w:w w:val="105"/>
          <w:sz w:val="22"/>
          <w:szCs w:val="22"/>
        </w:rPr>
        <w:t xml:space="preserve"> </w:t>
      </w:r>
      <w:r w:rsidRPr="00E3514A">
        <w:rPr>
          <w:w w:val="105"/>
          <w:sz w:val="22"/>
          <w:szCs w:val="22"/>
        </w:rPr>
        <w:t>и</w:t>
      </w:r>
      <w:r w:rsidRPr="00E3514A">
        <w:rPr>
          <w:spacing w:val="-7"/>
          <w:w w:val="105"/>
          <w:sz w:val="22"/>
          <w:szCs w:val="22"/>
        </w:rPr>
        <w:t xml:space="preserve"> </w:t>
      </w:r>
      <w:proofErr w:type="spellStart"/>
      <w:r w:rsidRPr="00E3514A">
        <w:rPr>
          <w:w w:val="105"/>
          <w:sz w:val="22"/>
          <w:szCs w:val="22"/>
        </w:rPr>
        <w:t>права</w:t>
      </w:r>
      <w:proofErr w:type="spellEnd"/>
      <w:r w:rsidRPr="00E3514A">
        <w:rPr>
          <w:w w:val="105"/>
          <w:sz w:val="22"/>
          <w:szCs w:val="22"/>
        </w:rPr>
        <w:t>,</w:t>
      </w:r>
      <w:r w:rsidRPr="00E3514A">
        <w:rPr>
          <w:spacing w:val="-7"/>
          <w:w w:val="105"/>
          <w:sz w:val="22"/>
          <w:szCs w:val="22"/>
        </w:rPr>
        <w:t xml:space="preserve"> </w:t>
      </w:r>
      <w:proofErr w:type="spellStart"/>
      <w:r w:rsidRPr="00E3514A">
        <w:rPr>
          <w:w w:val="105"/>
          <w:sz w:val="22"/>
          <w:szCs w:val="22"/>
        </w:rPr>
        <w:t>данок</w:t>
      </w:r>
      <w:proofErr w:type="spellEnd"/>
      <w:r w:rsidRPr="00E3514A">
        <w:rPr>
          <w:spacing w:val="-6"/>
          <w:w w:val="105"/>
          <w:sz w:val="22"/>
          <w:szCs w:val="22"/>
        </w:rPr>
        <w:t xml:space="preserve"> </w:t>
      </w:r>
      <w:proofErr w:type="spellStart"/>
      <w:r w:rsidRPr="00E3514A">
        <w:rPr>
          <w:w w:val="105"/>
          <w:sz w:val="22"/>
          <w:szCs w:val="22"/>
        </w:rPr>
        <w:t>на</w:t>
      </w:r>
      <w:proofErr w:type="spellEnd"/>
      <w:r w:rsidRPr="00E3514A">
        <w:rPr>
          <w:spacing w:val="-5"/>
          <w:w w:val="105"/>
          <w:sz w:val="22"/>
          <w:szCs w:val="22"/>
        </w:rPr>
        <w:t xml:space="preserve"> </w:t>
      </w:r>
      <w:proofErr w:type="spellStart"/>
      <w:r w:rsidRPr="00E3514A">
        <w:rPr>
          <w:w w:val="105"/>
          <w:sz w:val="22"/>
          <w:szCs w:val="22"/>
        </w:rPr>
        <w:t>наследство</w:t>
      </w:r>
      <w:proofErr w:type="spellEnd"/>
      <w:r w:rsidRPr="00E3514A">
        <w:rPr>
          <w:spacing w:val="-7"/>
          <w:w w:val="105"/>
          <w:sz w:val="22"/>
          <w:szCs w:val="22"/>
        </w:rPr>
        <w:t xml:space="preserve"> </w:t>
      </w:r>
      <w:r w:rsidRPr="00E3514A">
        <w:rPr>
          <w:w w:val="105"/>
          <w:sz w:val="22"/>
          <w:szCs w:val="22"/>
        </w:rPr>
        <w:t>и</w:t>
      </w:r>
      <w:r w:rsidRPr="00E3514A">
        <w:rPr>
          <w:spacing w:val="-7"/>
          <w:w w:val="105"/>
          <w:sz w:val="22"/>
          <w:szCs w:val="22"/>
        </w:rPr>
        <w:t xml:space="preserve"> </w:t>
      </w:r>
      <w:proofErr w:type="spellStart"/>
      <w:r w:rsidRPr="00E3514A">
        <w:rPr>
          <w:w w:val="105"/>
          <w:sz w:val="22"/>
          <w:szCs w:val="22"/>
        </w:rPr>
        <w:t>подарок</w:t>
      </w:r>
      <w:proofErr w:type="spellEnd"/>
      <w:r w:rsidRPr="00E3514A">
        <w:rPr>
          <w:w w:val="105"/>
          <w:sz w:val="22"/>
          <w:szCs w:val="22"/>
        </w:rPr>
        <w:t>,</w:t>
      </w:r>
      <w:r w:rsidRPr="00E3514A">
        <w:rPr>
          <w:spacing w:val="-8"/>
          <w:w w:val="105"/>
          <w:sz w:val="22"/>
          <w:szCs w:val="22"/>
        </w:rPr>
        <w:t xml:space="preserve"> </w:t>
      </w:r>
      <w:proofErr w:type="spellStart"/>
      <w:r w:rsidRPr="00E3514A">
        <w:rPr>
          <w:w w:val="105"/>
          <w:sz w:val="22"/>
          <w:szCs w:val="22"/>
        </w:rPr>
        <w:t>даноци</w:t>
      </w:r>
      <w:proofErr w:type="spellEnd"/>
      <w:r w:rsidRPr="00E3514A">
        <w:rPr>
          <w:spacing w:val="-5"/>
          <w:w w:val="105"/>
          <w:sz w:val="22"/>
          <w:szCs w:val="22"/>
        </w:rPr>
        <w:t xml:space="preserve"> </w:t>
      </w:r>
      <w:proofErr w:type="spellStart"/>
      <w:r w:rsidRPr="00E3514A">
        <w:rPr>
          <w:w w:val="105"/>
          <w:sz w:val="22"/>
          <w:szCs w:val="22"/>
        </w:rPr>
        <w:t>на</w:t>
      </w:r>
      <w:proofErr w:type="spellEnd"/>
      <w:r w:rsidRPr="00E3514A">
        <w:rPr>
          <w:spacing w:val="-10"/>
          <w:w w:val="105"/>
          <w:sz w:val="22"/>
          <w:szCs w:val="22"/>
        </w:rPr>
        <w:t xml:space="preserve"> </w:t>
      </w:r>
      <w:proofErr w:type="spellStart"/>
      <w:r w:rsidRPr="00E3514A">
        <w:rPr>
          <w:w w:val="105"/>
          <w:sz w:val="22"/>
          <w:szCs w:val="22"/>
        </w:rPr>
        <w:t>специфични</w:t>
      </w:r>
      <w:proofErr w:type="spellEnd"/>
      <w:r w:rsidRPr="00E3514A">
        <w:rPr>
          <w:spacing w:val="-6"/>
          <w:w w:val="105"/>
          <w:sz w:val="22"/>
          <w:szCs w:val="22"/>
        </w:rPr>
        <w:t xml:space="preserve"> </w:t>
      </w:r>
      <w:proofErr w:type="spellStart"/>
      <w:r w:rsidRPr="00E3514A">
        <w:rPr>
          <w:w w:val="105"/>
          <w:sz w:val="22"/>
          <w:szCs w:val="22"/>
        </w:rPr>
        <w:t>услуги</w:t>
      </w:r>
      <w:proofErr w:type="spellEnd"/>
      <w:r w:rsidRPr="00E3514A">
        <w:rPr>
          <w:spacing w:val="-8"/>
          <w:w w:val="105"/>
          <w:sz w:val="22"/>
          <w:szCs w:val="22"/>
        </w:rPr>
        <w:t xml:space="preserve"> </w:t>
      </w:r>
      <w:r w:rsidRPr="00E3514A">
        <w:rPr>
          <w:w w:val="105"/>
          <w:sz w:val="22"/>
          <w:szCs w:val="22"/>
        </w:rPr>
        <w:t>и</w:t>
      </w:r>
      <w:r w:rsidRPr="00E3514A">
        <w:rPr>
          <w:spacing w:val="-8"/>
          <w:w w:val="105"/>
          <w:sz w:val="22"/>
          <w:szCs w:val="22"/>
        </w:rPr>
        <w:t xml:space="preserve"> </w:t>
      </w:r>
      <w:proofErr w:type="spellStart"/>
      <w:r w:rsidRPr="00E3514A">
        <w:rPr>
          <w:w w:val="105"/>
          <w:sz w:val="22"/>
          <w:szCs w:val="22"/>
        </w:rPr>
        <w:t>такси</w:t>
      </w:r>
      <w:proofErr w:type="spellEnd"/>
      <w:r w:rsidRPr="00E3514A">
        <w:rPr>
          <w:spacing w:val="-8"/>
          <w:w w:val="105"/>
          <w:sz w:val="22"/>
          <w:szCs w:val="22"/>
        </w:rPr>
        <w:t xml:space="preserve"> </w:t>
      </w:r>
      <w:proofErr w:type="spellStart"/>
      <w:r w:rsidRPr="00E3514A">
        <w:rPr>
          <w:w w:val="105"/>
          <w:sz w:val="22"/>
          <w:szCs w:val="22"/>
        </w:rPr>
        <w:t>на</w:t>
      </w:r>
      <w:proofErr w:type="spellEnd"/>
      <w:r w:rsidRPr="00E3514A">
        <w:rPr>
          <w:spacing w:val="-5"/>
          <w:w w:val="105"/>
          <w:sz w:val="22"/>
          <w:szCs w:val="22"/>
        </w:rPr>
        <w:t xml:space="preserve"> </w:t>
      </w:r>
      <w:proofErr w:type="spellStart"/>
      <w:r w:rsidRPr="00E3514A">
        <w:rPr>
          <w:w w:val="105"/>
          <w:sz w:val="22"/>
          <w:szCs w:val="22"/>
        </w:rPr>
        <w:t>користење</w:t>
      </w:r>
      <w:proofErr w:type="spellEnd"/>
      <w:r w:rsidRPr="00E3514A">
        <w:rPr>
          <w:spacing w:val="-50"/>
          <w:w w:val="105"/>
          <w:sz w:val="22"/>
          <w:szCs w:val="22"/>
        </w:rPr>
        <w:t xml:space="preserve"> </w:t>
      </w:r>
      <w:proofErr w:type="spellStart"/>
      <w:r w:rsidRPr="00E3514A">
        <w:rPr>
          <w:w w:val="105"/>
          <w:sz w:val="22"/>
          <w:szCs w:val="22"/>
        </w:rPr>
        <w:t>или</w:t>
      </w:r>
      <w:proofErr w:type="spellEnd"/>
      <w:r w:rsidRPr="00E3514A">
        <w:rPr>
          <w:spacing w:val="1"/>
          <w:w w:val="105"/>
          <w:sz w:val="22"/>
          <w:szCs w:val="22"/>
        </w:rPr>
        <w:t xml:space="preserve"> </w:t>
      </w:r>
      <w:proofErr w:type="spellStart"/>
      <w:r w:rsidRPr="00E3514A">
        <w:rPr>
          <w:w w:val="105"/>
          <w:sz w:val="22"/>
          <w:szCs w:val="22"/>
        </w:rPr>
        <w:t>дозволи</w:t>
      </w:r>
      <w:proofErr w:type="spellEnd"/>
      <w:r w:rsidRPr="00E3514A">
        <w:rPr>
          <w:spacing w:val="1"/>
          <w:w w:val="105"/>
          <w:sz w:val="22"/>
          <w:szCs w:val="22"/>
        </w:rPr>
        <w:t xml:space="preserve"> </w:t>
      </w:r>
      <w:proofErr w:type="spellStart"/>
      <w:r w:rsidRPr="00E3514A">
        <w:rPr>
          <w:w w:val="105"/>
          <w:sz w:val="22"/>
          <w:szCs w:val="22"/>
        </w:rPr>
        <w:t>за</w:t>
      </w:r>
      <w:proofErr w:type="spellEnd"/>
      <w:r w:rsidRPr="00E3514A">
        <w:rPr>
          <w:spacing w:val="1"/>
          <w:w w:val="105"/>
          <w:sz w:val="22"/>
          <w:szCs w:val="22"/>
        </w:rPr>
        <w:t xml:space="preserve"> </w:t>
      </w:r>
      <w:proofErr w:type="spellStart"/>
      <w:r w:rsidRPr="00E3514A">
        <w:rPr>
          <w:w w:val="105"/>
          <w:sz w:val="22"/>
          <w:szCs w:val="22"/>
        </w:rPr>
        <w:t>вршење</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дејност</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во</w:t>
      </w:r>
      <w:proofErr w:type="spellEnd"/>
      <w:r w:rsidRPr="00E3514A">
        <w:rPr>
          <w:spacing w:val="1"/>
          <w:w w:val="105"/>
          <w:sz w:val="22"/>
          <w:szCs w:val="22"/>
        </w:rPr>
        <w:t xml:space="preserve"> </w:t>
      </w:r>
      <w:proofErr w:type="spellStart"/>
      <w:r w:rsidRPr="00E3514A">
        <w:rPr>
          <w:w w:val="105"/>
          <w:sz w:val="22"/>
          <w:szCs w:val="22"/>
        </w:rPr>
        <w:t>неданочните</w:t>
      </w:r>
      <w:proofErr w:type="spellEnd"/>
      <w:r w:rsidRPr="00E3514A">
        <w:rPr>
          <w:spacing w:val="1"/>
          <w:w w:val="105"/>
          <w:sz w:val="22"/>
          <w:szCs w:val="22"/>
        </w:rPr>
        <w:t xml:space="preserve"> </w:t>
      </w:r>
      <w:proofErr w:type="spellStart"/>
      <w:r w:rsidRPr="00E3514A">
        <w:rPr>
          <w:w w:val="105"/>
          <w:sz w:val="22"/>
          <w:szCs w:val="22"/>
        </w:rPr>
        <w:t>приходи</w:t>
      </w:r>
      <w:proofErr w:type="spellEnd"/>
      <w:r w:rsidRPr="00E3514A">
        <w:rPr>
          <w:spacing w:val="1"/>
          <w:w w:val="105"/>
          <w:sz w:val="22"/>
          <w:szCs w:val="22"/>
        </w:rPr>
        <w:t xml:space="preserve"> </w:t>
      </w:r>
      <w:proofErr w:type="spellStart"/>
      <w:r w:rsidRPr="00E3514A">
        <w:rPr>
          <w:w w:val="105"/>
          <w:sz w:val="22"/>
          <w:szCs w:val="22"/>
        </w:rPr>
        <w:t>спаѓаат</w:t>
      </w:r>
      <w:proofErr w:type="spellEnd"/>
      <w:r w:rsidRPr="00E3514A">
        <w:rPr>
          <w:w w:val="105"/>
          <w:sz w:val="22"/>
          <w:szCs w:val="22"/>
        </w:rPr>
        <w:t xml:space="preserve"> </w:t>
      </w:r>
      <w:proofErr w:type="spellStart"/>
      <w:r w:rsidRPr="00E3514A">
        <w:rPr>
          <w:w w:val="105"/>
          <w:sz w:val="22"/>
          <w:szCs w:val="22"/>
        </w:rPr>
        <w:t>глоби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сусдски</w:t>
      </w:r>
      <w:proofErr w:type="spellEnd"/>
      <w:r w:rsidRPr="00E3514A">
        <w:rPr>
          <w:spacing w:val="1"/>
          <w:w w:val="105"/>
          <w:sz w:val="22"/>
          <w:szCs w:val="22"/>
        </w:rPr>
        <w:t xml:space="preserve"> </w:t>
      </w:r>
      <w:r w:rsidRPr="00E3514A">
        <w:rPr>
          <w:w w:val="105"/>
          <w:sz w:val="22"/>
          <w:szCs w:val="22"/>
        </w:rPr>
        <w:t>и</w:t>
      </w:r>
      <w:r w:rsidRPr="00E3514A">
        <w:rPr>
          <w:spacing w:val="1"/>
          <w:w w:val="105"/>
          <w:sz w:val="22"/>
          <w:szCs w:val="22"/>
        </w:rPr>
        <w:t xml:space="preserve"> </w:t>
      </w:r>
      <w:proofErr w:type="spellStart"/>
      <w:r w:rsidRPr="00E3514A">
        <w:rPr>
          <w:w w:val="105"/>
          <w:sz w:val="22"/>
          <w:szCs w:val="22"/>
        </w:rPr>
        <w:t>административни</w:t>
      </w:r>
      <w:proofErr w:type="spellEnd"/>
      <w:r w:rsidRPr="00E3514A">
        <w:rPr>
          <w:w w:val="105"/>
          <w:sz w:val="22"/>
          <w:szCs w:val="22"/>
        </w:rPr>
        <w:t xml:space="preserve"> </w:t>
      </w:r>
      <w:proofErr w:type="spellStart"/>
      <w:r w:rsidRPr="00E3514A">
        <w:rPr>
          <w:w w:val="105"/>
          <w:sz w:val="22"/>
          <w:szCs w:val="22"/>
        </w:rPr>
        <w:t>такси</w:t>
      </w:r>
      <w:proofErr w:type="spellEnd"/>
      <w:r w:rsidRPr="00E3514A">
        <w:rPr>
          <w:w w:val="105"/>
          <w:sz w:val="22"/>
          <w:szCs w:val="22"/>
        </w:rPr>
        <w:t xml:space="preserve">, </w:t>
      </w:r>
      <w:proofErr w:type="spellStart"/>
      <w:r w:rsidRPr="00E3514A">
        <w:rPr>
          <w:w w:val="105"/>
          <w:sz w:val="22"/>
          <w:szCs w:val="22"/>
        </w:rPr>
        <w:t>такси</w:t>
      </w:r>
      <w:proofErr w:type="spellEnd"/>
      <w:r w:rsidRPr="00E3514A">
        <w:rPr>
          <w:w w:val="105"/>
          <w:sz w:val="22"/>
          <w:szCs w:val="22"/>
        </w:rPr>
        <w:t xml:space="preserve"> и </w:t>
      </w:r>
      <w:proofErr w:type="spellStart"/>
      <w:r w:rsidRPr="00E3514A">
        <w:rPr>
          <w:w w:val="105"/>
          <w:sz w:val="22"/>
          <w:szCs w:val="22"/>
        </w:rPr>
        <w:t>надоместоци</w:t>
      </w:r>
      <w:proofErr w:type="spellEnd"/>
      <w:r w:rsidRPr="00E3514A">
        <w:rPr>
          <w:w w:val="105"/>
          <w:sz w:val="22"/>
          <w:szCs w:val="22"/>
        </w:rPr>
        <w:t xml:space="preserve">, </w:t>
      </w:r>
      <w:proofErr w:type="spellStart"/>
      <w:r w:rsidRPr="00E3514A">
        <w:rPr>
          <w:w w:val="105"/>
          <w:sz w:val="22"/>
          <w:szCs w:val="22"/>
        </w:rPr>
        <w:t>други</w:t>
      </w:r>
      <w:proofErr w:type="spellEnd"/>
      <w:r w:rsidRPr="00E3514A">
        <w:rPr>
          <w:w w:val="105"/>
          <w:sz w:val="22"/>
          <w:szCs w:val="22"/>
        </w:rPr>
        <w:t xml:space="preserve"> </w:t>
      </w:r>
      <w:proofErr w:type="spellStart"/>
      <w:r w:rsidRPr="00E3514A">
        <w:rPr>
          <w:w w:val="105"/>
          <w:sz w:val="22"/>
          <w:szCs w:val="22"/>
        </w:rPr>
        <w:t>владини</w:t>
      </w:r>
      <w:proofErr w:type="spellEnd"/>
      <w:r w:rsidRPr="00E3514A">
        <w:rPr>
          <w:w w:val="105"/>
          <w:sz w:val="22"/>
          <w:szCs w:val="22"/>
        </w:rPr>
        <w:t xml:space="preserve"> </w:t>
      </w:r>
      <w:proofErr w:type="spellStart"/>
      <w:r w:rsidRPr="00E3514A">
        <w:rPr>
          <w:w w:val="105"/>
          <w:sz w:val="22"/>
          <w:szCs w:val="22"/>
        </w:rPr>
        <w:t>услуги</w:t>
      </w:r>
      <w:proofErr w:type="spellEnd"/>
      <w:r w:rsidRPr="00E3514A">
        <w:rPr>
          <w:w w:val="105"/>
          <w:sz w:val="22"/>
          <w:szCs w:val="22"/>
        </w:rPr>
        <w:t xml:space="preserve"> и </w:t>
      </w:r>
      <w:proofErr w:type="spellStart"/>
      <w:r w:rsidRPr="00E3514A">
        <w:rPr>
          <w:w w:val="105"/>
          <w:sz w:val="22"/>
          <w:szCs w:val="22"/>
        </w:rPr>
        <w:t>други</w:t>
      </w:r>
      <w:proofErr w:type="spellEnd"/>
      <w:r w:rsidRPr="00E3514A">
        <w:rPr>
          <w:w w:val="105"/>
          <w:sz w:val="22"/>
          <w:szCs w:val="22"/>
        </w:rPr>
        <w:t xml:space="preserve"> </w:t>
      </w:r>
      <w:proofErr w:type="spellStart"/>
      <w:r w:rsidRPr="00E3514A">
        <w:rPr>
          <w:w w:val="105"/>
          <w:sz w:val="22"/>
          <w:szCs w:val="22"/>
        </w:rPr>
        <w:t>неданочни</w:t>
      </w:r>
      <w:proofErr w:type="spellEnd"/>
      <w:r w:rsidRPr="00E3514A">
        <w:rPr>
          <w:spacing w:val="1"/>
          <w:w w:val="105"/>
          <w:sz w:val="22"/>
          <w:szCs w:val="22"/>
        </w:rPr>
        <w:t xml:space="preserve"> </w:t>
      </w:r>
      <w:proofErr w:type="spellStart"/>
      <w:r w:rsidRPr="00E3514A">
        <w:rPr>
          <w:w w:val="105"/>
          <w:sz w:val="22"/>
          <w:szCs w:val="22"/>
        </w:rPr>
        <w:t>приходи</w:t>
      </w:r>
      <w:proofErr w:type="spellEnd"/>
      <w:r w:rsidRPr="00E3514A">
        <w:rPr>
          <w:w w:val="105"/>
          <w:sz w:val="22"/>
          <w:szCs w:val="22"/>
        </w:rPr>
        <w:t>.</w:t>
      </w:r>
    </w:p>
    <w:p w14:paraId="56BE4859" w14:textId="77777777" w:rsidR="00F517EB" w:rsidRPr="00E3514A" w:rsidRDefault="00F517EB" w:rsidP="00F517EB">
      <w:pPr>
        <w:spacing w:before="3" w:line="372" w:lineRule="auto"/>
        <w:ind w:left="396" w:right="141" w:firstLine="676"/>
        <w:jc w:val="both"/>
        <w:rPr>
          <w:sz w:val="22"/>
          <w:szCs w:val="22"/>
        </w:rPr>
      </w:pP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Општина</w:t>
      </w:r>
      <w:proofErr w:type="spellEnd"/>
      <w:r w:rsidRPr="00E3514A">
        <w:rPr>
          <w:w w:val="105"/>
          <w:sz w:val="22"/>
          <w:szCs w:val="22"/>
        </w:rPr>
        <w:t xml:space="preserve"> </w:t>
      </w:r>
      <w:proofErr w:type="spellStart"/>
      <w:r w:rsidRPr="00E3514A">
        <w:rPr>
          <w:w w:val="105"/>
          <w:sz w:val="22"/>
          <w:szCs w:val="22"/>
        </w:rPr>
        <w:t>Чучер</w:t>
      </w:r>
      <w:proofErr w:type="spellEnd"/>
      <w:r w:rsidRPr="00E3514A">
        <w:rPr>
          <w:w w:val="105"/>
          <w:sz w:val="22"/>
          <w:szCs w:val="22"/>
        </w:rPr>
        <w:t xml:space="preserve"> </w:t>
      </w:r>
      <w:proofErr w:type="spellStart"/>
      <w:r w:rsidRPr="00E3514A">
        <w:rPr>
          <w:w w:val="105"/>
          <w:sz w:val="22"/>
          <w:szCs w:val="22"/>
        </w:rPr>
        <w:t>Сандево</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2023 </w:t>
      </w:r>
      <w:proofErr w:type="spellStart"/>
      <w:r w:rsidRPr="00E3514A">
        <w:rPr>
          <w:w w:val="105"/>
          <w:sz w:val="22"/>
          <w:szCs w:val="22"/>
        </w:rPr>
        <w:t>година</w:t>
      </w:r>
      <w:proofErr w:type="spellEnd"/>
      <w:r w:rsidRPr="00E3514A">
        <w:rPr>
          <w:w w:val="105"/>
          <w:sz w:val="22"/>
          <w:szCs w:val="22"/>
        </w:rPr>
        <w:t xml:space="preserve"> е </w:t>
      </w:r>
      <w:proofErr w:type="spellStart"/>
      <w:r w:rsidRPr="00E3514A">
        <w:rPr>
          <w:w w:val="105"/>
          <w:sz w:val="22"/>
          <w:szCs w:val="22"/>
        </w:rPr>
        <w:t>планиран</w:t>
      </w:r>
      <w:proofErr w:type="spellEnd"/>
      <w:r w:rsidRPr="00E3514A">
        <w:rPr>
          <w:w w:val="105"/>
          <w:sz w:val="22"/>
          <w:szCs w:val="22"/>
        </w:rPr>
        <w:t xml:space="preserve"> </w:t>
      </w:r>
      <w:proofErr w:type="spellStart"/>
      <w:r w:rsidRPr="00E3514A">
        <w:rPr>
          <w:w w:val="105"/>
          <w:sz w:val="22"/>
          <w:szCs w:val="22"/>
        </w:rPr>
        <w:t>согласно</w:t>
      </w:r>
      <w:proofErr w:type="spellEnd"/>
      <w:r w:rsidRPr="00E3514A">
        <w:rPr>
          <w:w w:val="105"/>
          <w:sz w:val="22"/>
          <w:szCs w:val="22"/>
        </w:rPr>
        <w:t xml:space="preserve"> </w:t>
      </w:r>
      <w:proofErr w:type="spellStart"/>
      <w:r w:rsidRPr="00E3514A">
        <w:rPr>
          <w:w w:val="105"/>
          <w:sz w:val="22"/>
          <w:szCs w:val="22"/>
        </w:rPr>
        <w:t>законот</w:t>
      </w:r>
      <w:proofErr w:type="spellEnd"/>
      <w:r w:rsidRPr="00E3514A">
        <w:rPr>
          <w:w w:val="105"/>
          <w:sz w:val="22"/>
          <w:szCs w:val="22"/>
        </w:rPr>
        <w:t xml:space="preserve"> </w:t>
      </w:r>
      <w:proofErr w:type="spellStart"/>
      <w:r w:rsidRPr="00E3514A">
        <w:rPr>
          <w:w w:val="105"/>
          <w:sz w:val="22"/>
          <w:szCs w:val="22"/>
        </w:rPr>
        <w:t>за</w:t>
      </w:r>
      <w:proofErr w:type="spellEnd"/>
      <w:r w:rsidRPr="00E3514A">
        <w:rPr>
          <w:spacing w:val="1"/>
          <w:w w:val="105"/>
          <w:sz w:val="22"/>
          <w:szCs w:val="22"/>
        </w:rPr>
        <w:t xml:space="preserve"> </w:t>
      </w:r>
      <w:proofErr w:type="spellStart"/>
      <w:r w:rsidRPr="00E3514A">
        <w:rPr>
          <w:w w:val="105"/>
          <w:sz w:val="22"/>
          <w:szCs w:val="22"/>
        </w:rPr>
        <w:t>финансирање</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единиците</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локалната</w:t>
      </w:r>
      <w:proofErr w:type="spellEnd"/>
      <w:r w:rsidRPr="00E3514A">
        <w:rPr>
          <w:w w:val="105"/>
          <w:sz w:val="22"/>
          <w:szCs w:val="22"/>
        </w:rPr>
        <w:t xml:space="preserve"> </w:t>
      </w:r>
      <w:proofErr w:type="spellStart"/>
      <w:r w:rsidRPr="00E3514A">
        <w:rPr>
          <w:w w:val="105"/>
          <w:sz w:val="22"/>
          <w:szCs w:val="22"/>
        </w:rPr>
        <w:t>самоуправа</w:t>
      </w:r>
      <w:proofErr w:type="spellEnd"/>
      <w:r w:rsidRPr="00E3514A">
        <w:rPr>
          <w:w w:val="105"/>
          <w:sz w:val="22"/>
          <w:szCs w:val="22"/>
        </w:rPr>
        <w:t xml:space="preserve"> и </w:t>
      </w:r>
      <w:proofErr w:type="spellStart"/>
      <w:r w:rsidRPr="00E3514A">
        <w:rPr>
          <w:w w:val="105"/>
          <w:sz w:val="22"/>
          <w:szCs w:val="22"/>
        </w:rPr>
        <w:t>насоките</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подготовка</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буџетите</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единиците</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локалната</w:t>
      </w:r>
      <w:proofErr w:type="spellEnd"/>
      <w:r w:rsidRPr="00E3514A">
        <w:rPr>
          <w:w w:val="105"/>
          <w:sz w:val="22"/>
          <w:szCs w:val="22"/>
        </w:rPr>
        <w:t xml:space="preserve"> </w:t>
      </w:r>
      <w:proofErr w:type="spellStart"/>
      <w:r w:rsidRPr="00E3514A">
        <w:rPr>
          <w:w w:val="105"/>
          <w:sz w:val="22"/>
          <w:szCs w:val="22"/>
        </w:rPr>
        <w:t>самоуправа</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2023 </w:t>
      </w:r>
      <w:proofErr w:type="spellStart"/>
      <w:r w:rsidRPr="00E3514A">
        <w:rPr>
          <w:w w:val="105"/>
          <w:sz w:val="22"/>
          <w:szCs w:val="22"/>
        </w:rPr>
        <w:t>доставени</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w:t>
      </w:r>
      <w:proofErr w:type="spellStart"/>
      <w:r w:rsidRPr="00E3514A">
        <w:rPr>
          <w:w w:val="105"/>
          <w:sz w:val="22"/>
          <w:szCs w:val="22"/>
        </w:rPr>
        <w:t>Министерствот</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финансии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Планирањето</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2023 </w:t>
      </w:r>
      <w:proofErr w:type="spellStart"/>
      <w:r w:rsidRPr="00E3514A">
        <w:rPr>
          <w:w w:val="105"/>
          <w:sz w:val="22"/>
          <w:szCs w:val="22"/>
        </w:rPr>
        <w:t>година</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Општина</w:t>
      </w:r>
      <w:proofErr w:type="spellEnd"/>
      <w:r w:rsidRPr="00E3514A">
        <w:rPr>
          <w:w w:val="105"/>
          <w:sz w:val="22"/>
          <w:szCs w:val="22"/>
        </w:rPr>
        <w:t xml:space="preserve"> </w:t>
      </w:r>
      <w:proofErr w:type="spellStart"/>
      <w:r w:rsidRPr="00E3514A">
        <w:rPr>
          <w:w w:val="105"/>
          <w:sz w:val="22"/>
          <w:szCs w:val="22"/>
        </w:rPr>
        <w:t>Чучер</w:t>
      </w:r>
      <w:proofErr w:type="spellEnd"/>
      <w:r w:rsidRPr="00E3514A">
        <w:rPr>
          <w:w w:val="105"/>
          <w:sz w:val="22"/>
          <w:szCs w:val="22"/>
        </w:rPr>
        <w:t xml:space="preserve"> </w:t>
      </w:r>
      <w:proofErr w:type="spellStart"/>
      <w:r w:rsidRPr="00E3514A">
        <w:rPr>
          <w:w w:val="105"/>
          <w:sz w:val="22"/>
          <w:szCs w:val="22"/>
        </w:rPr>
        <w:t>Сандево</w:t>
      </w:r>
      <w:proofErr w:type="spellEnd"/>
      <w:r w:rsidRPr="00E3514A">
        <w:rPr>
          <w:w w:val="105"/>
          <w:sz w:val="22"/>
          <w:szCs w:val="22"/>
        </w:rPr>
        <w:t xml:space="preserve"> е </w:t>
      </w:r>
      <w:proofErr w:type="spellStart"/>
      <w:r w:rsidRPr="00E3514A">
        <w:rPr>
          <w:w w:val="105"/>
          <w:sz w:val="22"/>
          <w:szCs w:val="22"/>
        </w:rPr>
        <w:t>согласно</w:t>
      </w:r>
      <w:proofErr w:type="spellEnd"/>
      <w:r w:rsidRPr="00E3514A">
        <w:rPr>
          <w:w w:val="105"/>
          <w:sz w:val="22"/>
          <w:szCs w:val="22"/>
        </w:rPr>
        <w:t xml:space="preserve"> </w:t>
      </w:r>
      <w:proofErr w:type="spellStart"/>
      <w:r w:rsidRPr="00E3514A">
        <w:rPr>
          <w:w w:val="105"/>
          <w:sz w:val="22"/>
          <w:szCs w:val="22"/>
        </w:rPr>
        <w:t>утврдените</w:t>
      </w:r>
      <w:proofErr w:type="spellEnd"/>
      <w:r w:rsidRPr="00E3514A">
        <w:rPr>
          <w:spacing w:val="1"/>
          <w:w w:val="105"/>
          <w:sz w:val="22"/>
          <w:szCs w:val="22"/>
        </w:rPr>
        <w:t xml:space="preserve"> </w:t>
      </w:r>
      <w:proofErr w:type="spellStart"/>
      <w:r w:rsidRPr="00E3514A">
        <w:rPr>
          <w:w w:val="105"/>
          <w:sz w:val="22"/>
          <w:szCs w:val="22"/>
        </w:rPr>
        <w:t>стратешки</w:t>
      </w:r>
      <w:proofErr w:type="spellEnd"/>
      <w:r w:rsidRPr="00E3514A">
        <w:rPr>
          <w:spacing w:val="-5"/>
          <w:w w:val="105"/>
          <w:sz w:val="22"/>
          <w:szCs w:val="22"/>
        </w:rPr>
        <w:t xml:space="preserve"> </w:t>
      </w:r>
      <w:proofErr w:type="spellStart"/>
      <w:r w:rsidRPr="00E3514A">
        <w:rPr>
          <w:w w:val="105"/>
          <w:sz w:val="22"/>
          <w:szCs w:val="22"/>
        </w:rPr>
        <w:t>приоритети</w:t>
      </w:r>
      <w:proofErr w:type="spellEnd"/>
      <w:r w:rsidRPr="00E3514A">
        <w:rPr>
          <w:spacing w:val="-6"/>
          <w:w w:val="105"/>
          <w:sz w:val="22"/>
          <w:szCs w:val="22"/>
        </w:rPr>
        <w:t xml:space="preserve"> </w:t>
      </w:r>
      <w:r w:rsidRPr="00E3514A">
        <w:rPr>
          <w:w w:val="105"/>
          <w:sz w:val="22"/>
          <w:szCs w:val="22"/>
        </w:rPr>
        <w:t>и</w:t>
      </w:r>
      <w:r w:rsidRPr="00E3514A">
        <w:rPr>
          <w:spacing w:val="-8"/>
          <w:w w:val="105"/>
          <w:sz w:val="22"/>
          <w:szCs w:val="22"/>
        </w:rPr>
        <w:t xml:space="preserve"> </w:t>
      </w:r>
      <w:proofErr w:type="spellStart"/>
      <w:r w:rsidRPr="00E3514A">
        <w:rPr>
          <w:w w:val="105"/>
          <w:sz w:val="22"/>
          <w:szCs w:val="22"/>
        </w:rPr>
        <w:t>дефинирани</w:t>
      </w:r>
      <w:proofErr w:type="spellEnd"/>
      <w:r w:rsidRPr="00E3514A">
        <w:rPr>
          <w:spacing w:val="-5"/>
          <w:w w:val="105"/>
          <w:sz w:val="22"/>
          <w:szCs w:val="22"/>
        </w:rPr>
        <w:t xml:space="preserve"> </w:t>
      </w:r>
      <w:proofErr w:type="spellStart"/>
      <w:r w:rsidRPr="00E3514A">
        <w:rPr>
          <w:w w:val="105"/>
          <w:sz w:val="22"/>
          <w:szCs w:val="22"/>
        </w:rPr>
        <w:t>програми</w:t>
      </w:r>
      <w:proofErr w:type="spellEnd"/>
      <w:r w:rsidRPr="00E3514A">
        <w:rPr>
          <w:w w:val="105"/>
          <w:sz w:val="22"/>
          <w:szCs w:val="22"/>
        </w:rPr>
        <w:t>.</w:t>
      </w:r>
      <w:r w:rsidRPr="00E3514A">
        <w:rPr>
          <w:spacing w:val="-6"/>
          <w:w w:val="105"/>
          <w:sz w:val="22"/>
          <w:szCs w:val="22"/>
        </w:rPr>
        <w:t xml:space="preserve"> </w:t>
      </w:r>
      <w:proofErr w:type="spellStart"/>
      <w:r w:rsidRPr="00E3514A">
        <w:rPr>
          <w:w w:val="105"/>
          <w:sz w:val="22"/>
          <w:szCs w:val="22"/>
        </w:rPr>
        <w:t>Подготовката</w:t>
      </w:r>
      <w:proofErr w:type="spellEnd"/>
      <w:r w:rsidRPr="00E3514A">
        <w:rPr>
          <w:spacing w:val="-2"/>
          <w:w w:val="105"/>
          <w:sz w:val="22"/>
          <w:szCs w:val="22"/>
        </w:rPr>
        <w:t xml:space="preserve"> </w:t>
      </w:r>
      <w:proofErr w:type="spellStart"/>
      <w:r w:rsidRPr="00E3514A">
        <w:rPr>
          <w:w w:val="105"/>
          <w:sz w:val="22"/>
          <w:szCs w:val="22"/>
        </w:rPr>
        <w:t>на</w:t>
      </w:r>
      <w:proofErr w:type="spellEnd"/>
      <w:r w:rsidRPr="00E3514A">
        <w:rPr>
          <w:spacing w:val="-6"/>
          <w:w w:val="105"/>
          <w:sz w:val="22"/>
          <w:szCs w:val="22"/>
        </w:rPr>
        <w:t xml:space="preserve"> </w:t>
      </w:r>
      <w:proofErr w:type="spellStart"/>
      <w:r w:rsidRPr="00E3514A">
        <w:rPr>
          <w:w w:val="105"/>
          <w:sz w:val="22"/>
          <w:szCs w:val="22"/>
        </w:rPr>
        <w:t>буџетот</w:t>
      </w:r>
      <w:proofErr w:type="spellEnd"/>
      <w:r w:rsidRPr="00E3514A">
        <w:rPr>
          <w:spacing w:val="-6"/>
          <w:w w:val="105"/>
          <w:sz w:val="22"/>
          <w:szCs w:val="22"/>
        </w:rPr>
        <w:t xml:space="preserve"> </w:t>
      </w:r>
      <w:r w:rsidRPr="00E3514A">
        <w:rPr>
          <w:w w:val="105"/>
          <w:sz w:val="22"/>
          <w:szCs w:val="22"/>
        </w:rPr>
        <w:t>е</w:t>
      </w:r>
      <w:r w:rsidRPr="00E3514A">
        <w:rPr>
          <w:spacing w:val="-6"/>
          <w:w w:val="105"/>
          <w:sz w:val="22"/>
          <w:szCs w:val="22"/>
        </w:rPr>
        <w:t xml:space="preserve"> </w:t>
      </w:r>
      <w:proofErr w:type="spellStart"/>
      <w:r w:rsidRPr="00E3514A">
        <w:rPr>
          <w:w w:val="105"/>
          <w:sz w:val="22"/>
          <w:szCs w:val="22"/>
        </w:rPr>
        <w:t>во</w:t>
      </w:r>
      <w:proofErr w:type="spellEnd"/>
      <w:r w:rsidRPr="00E3514A">
        <w:rPr>
          <w:spacing w:val="-6"/>
          <w:w w:val="105"/>
          <w:sz w:val="22"/>
          <w:szCs w:val="22"/>
        </w:rPr>
        <w:t xml:space="preserve"> </w:t>
      </w:r>
      <w:proofErr w:type="spellStart"/>
      <w:r w:rsidRPr="00E3514A">
        <w:rPr>
          <w:w w:val="105"/>
          <w:sz w:val="22"/>
          <w:szCs w:val="22"/>
        </w:rPr>
        <w:t>согласност</w:t>
      </w:r>
      <w:proofErr w:type="spellEnd"/>
      <w:r w:rsidRPr="00E3514A">
        <w:rPr>
          <w:spacing w:val="-5"/>
          <w:w w:val="105"/>
          <w:sz w:val="22"/>
          <w:szCs w:val="22"/>
        </w:rPr>
        <w:t xml:space="preserve"> </w:t>
      </w:r>
      <w:proofErr w:type="spellStart"/>
      <w:r w:rsidRPr="00E3514A">
        <w:rPr>
          <w:w w:val="105"/>
          <w:sz w:val="22"/>
          <w:szCs w:val="22"/>
        </w:rPr>
        <w:t>на</w:t>
      </w:r>
      <w:proofErr w:type="spellEnd"/>
      <w:r w:rsidRPr="00E3514A">
        <w:rPr>
          <w:spacing w:val="-50"/>
          <w:w w:val="105"/>
          <w:sz w:val="22"/>
          <w:szCs w:val="22"/>
        </w:rPr>
        <w:t xml:space="preserve"> </w:t>
      </w:r>
      <w:proofErr w:type="spellStart"/>
      <w:r w:rsidRPr="00E3514A">
        <w:rPr>
          <w:w w:val="105"/>
          <w:sz w:val="22"/>
          <w:szCs w:val="22"/>
        </w:rPr>
        <w:t>начелата</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економичност</w:t>
      </w:r>
      <w:proofErr w:type="spellEnd"/>
      <w:r w:rsidRPr="00E3514A">
        <w:rPr>
          <w:w w:val="105"/>
          <w:sz w:val="22"/>
          <w:szCs w:val="22"/>
        </w:rPr>
        <w:t xml:space="preserve"> и </w:t>
      </w:r>
      <w:proofErr w:type="spellStart"/>
      <w:r w:rsidRPr="00E3514A">
        <w:rPr>
          <w:w w:val="105"/>
          <w:sz w:val="22"/>
          <w:szCs w:val="22"/>
        </w:rPr>
        <w:t>рационалност</w:t>
      </w:r>
      <w:proofErr w:type="spellEnd"/>
      <w:r w:rsidRPr="00E3514A">
        <w:rPr>
          <w:w w:val="105"/>
          <w:sz w:val="22"/>
          <w:szCs w:val="22"/>
        </w:rPr>
        <w:t xml:space="preserve"> </w:t>
      </w:r>
      <w:proofErr w:type="spellStart"/>
      <w:r w:rsidRPr="00E3514A">
        <w:rPr>
          <w:w w:val="105"/>
          <w:sz w:val="22"/>
          <w:szCs w:val="22"/>
        </w:rPr>
        <w:t>во</w:t>
      </w:r>
      <w:proofErr w:type="spellEnd"/>
      <w:r w:rsidRPr="00E3514A">
        <w:rPr>
          <w:w w:val="105"/>
          <w:sz w:val="22"/>
          <w:szCs w:val="22"/>
        </w:rPr>
        <w:t xml:space="preserve"> </w:t>
      </w:r>
      <w:proofErr w:type="spellStart"/>
      <w:r w:rsidRPr="00E3514A">
        <w:rPr>
          <w:w w:val="105"/>
          <w:sz w:val="22"/>
          <w:szCs w:val="22"/>
        </w:rPr>
        <w:t>трошење</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буџетските</w:t>
      </w:r>
      <w:proofErr w:type="spellEnd"/>
      <w:r w:rsidRPr="00E3514A">
        <w:rPr>
          <w:w w:val="105"/>
          <w:sz w:val="22"/>
          <w:szCs w:val="22"/>
        </w:rPr>
        <w:t xml:space="preserve"> </w:t>
      </w:r>
      <w:proofErr w:type="spellStart"/>
      <w:r w:rsidRPr="00E3514A">
        <w:rPr>
          <w:w w:val="105"/>
          <w:sz w:val="22"/>
          <w:szCs w:val="22"/>
        </w:rPr>
        <w:t>средства</w:t>
      </w:r>
      <w:proofErr w:type="spellEnd"/>
      <w:r w:rsidRPr="00E3514A">
        <w:rPr>
          <w:w w:val="105"/>
          <w:sz w:val="22"/>
          <w:szCs w:val="22"/>
        </w:rPr>
        <w:t xml:space="preserve">, </w:t>
      </w:r>
      <w:proofErr w:type="spellStart"/>
      <w:r w:rsidRPr="00E3514A">
        <w:rPr>
          <w:w w:val="105"/>
          <w:sz w:val="22"/>
          <w:szCs w:val="22"/>
        </w:rPr>
        <w:t>зголемена</w:t>
      </w:r>
      <w:proofErr w:type="spellEnd"/>
      <w:r w:rsidRPr="00E3514A">
        <w:rPr>
          <w:spacing w:val="1"/>
          <w:w w:val="105"/>
          <w:sz w:val="22"/>
          <w:szCs w:val="22"/>
        </w:rPr>
        <w:t xml:space="preserve"> </w:t>
      </w:r>
      <w:proofErr w:type="spellStart"/>
      <w:r w:rsidRPr="00E3514A">
        <w:rPr>
          <w:w w:val="105"/>
          <w:sz w:val="22"/>
          <w:szCs w:val="22"/>
        </w:rPr>
        <w:t>фискална</w:t>
      </w:r>
      <w:proofErr w:type="spellEnd"/>
      <w:r w:rsidRPr="00E3514A">
        <w:rPr>
          <w:w w:val="105"/>
          <w:sz w:val="22"/>
          <w:szCs w:val="22"/>
        </w:rPr>
        <w:t xml:space="preserve"> </w:t>
      </w:r>
      <w:proofErr w:type="spellStart"/>
      <w:r w:rsidRPr="00E3514A">
        <w:rPr>
          <w:w w:val="105"/>
          <w:sz w:val="22"/>
          <w:szCs w:val="22"/>
        </w:rPr>
        <w:t>одговорност</w:t>
      </w:r>
      <w:proofErr w:type="spellEnd"/>
      <w:r w:rsidRPr="00E3514A">
        <w:rPr>
          <w:w w:val="105"/>
          <w:sz w:val="22"/>
          <w:szCs w:val="22"/>
        </w:rPr>
        <w:t xml:space="preserve">, </w:t>
      </w:r>
      <w:proofErr w:type="spellStart"/>
      <w:r w:rsidRPr="00E3514A">
        <w:rPr>
          <w:w w:val="105"/>
          <w:sz w:val="22"/>
          <w:szCs w:val="22"/>
        </w:rPr>
        <w:t>отчетност</w:t>
      </w:r>
      <w:proofErr w:type="spellEnd"/>
      <w:r w:rsidRPr="00E3514A">
        <w:rPr>
          <w:w w:val="105"/>
          <w:sz w:val="22"/>
          <w:szCs w:val="22"/>
        </w:rPr>
        <w:t xml:space="preserve"> и </w:t>
      </w:r>
      <w:proofErr w:type="spellStart"/>
      <w:proofErr w:type="gramStart"/>
      <w:r w:rsidRPr="00E3514A">
        <w:rPr>
          <w:w w:val="105"/>
          <w:sz w:val="22"/>
          <w:szCs w:val="22"/>
        </w:rPr>
        <w:t>транспарентност</w:t>
      </w:r>
      <w:proofErr w:type="spellEnd"/>
      <w:r w:rsidRPr="00E3514A">
        <w:rPr>
          <w:w w:val="105"/>
          <w:sz w:val="22"/>
          <w:szCs w:val="22"/>
        </w:rPr>
        <w:t xml:space="preserve"> .</w:t>
      </w:r>
      <w:proofErr w:type="gramEnd"/>
      <w:r w:rsidRPr="00E3514A">
        <w:rPr>
          <w:spacing w:val="1"/>
          <w:w w:val="105"/>
          <w:sz w:val="22"/>
          <w:szCs w:val="22"/>
        </w:rPr>
        <w:t xml:space="preserve"> </w:t>
      </w: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општината</w:t>
      </w:r>
      <w:proofErr w:type="spellEnd"/>
      <w:r w:rsidRPr="00E3514A">
        <w:rPr>
          <w:w w:val="105"/>
          <w:sz w:val="22"/>
          <w:szCs w:val="22"/>
        </w:rPr>
        <w:t xml:space="preserve"> </w:t>
      </w:r>
      <w:proofErr w:type="spellStart"/>
      <w:r w:rsidRPr="00E3514A">
        <w:rPr>
          <w:w w:val="105"/>
          <w:sz w:val="22"/>
          <w:szCs w:val="22"/>
        </w:rPr>
        <w:t>се</w:t>
      </w:r>
      <w:proofErr w:type="spellEnd"/>
      <w:r w:rsidRPr="00E3514A">
        <w:rPr>
          <w:w w:val="105"/>
          <w:sz w:val="22"/>
          <w:szCs w:val="22"/>
        </w:rPr>
        <w:t xml:space="preserve"> </w:t>
      </w:r>
      <w:proofErr w:type="spellStart"/>
      <w:r w:rsidRPr="00E3514A">
        <w:rPr>
          <w:w w:val="105"/>
          <w:sz w:val="22"/>
          <w:szCs w:val="22"/>
        </w:rPr>
        <w:t>состои</w:t>
      </w:r>
      <w:proofErr w:type="spellEnd"/>
      <w:r w:rsidRPr="00E3514A">
        <w:rPr>
          <w:w w:val="105"/>
          <w:sz w:val="22"/>
          <w:szCs w:val="22"/>
        </w:rPr>
        <w:t xml:space="preserve"> </w:t>
      </w:r>
      <w:proofErr w:type="spellStart"/>
      <w:r w:rsidRPr="00E3514A">
        <w:rPr>
          <w:w w:val="105"/>
          <w:sz w:val="22"/>
          <w:szCs w:val="22"/>
        </w:rPr>
        <w:t>од</w:t>
      </w:r>
      <w:proofErr w:type="spellEnd"/>
      <w:r w:rsidRPr="00E3514A">
        <w:rPr>
          <w:spacing w:val="1"/>
          <w:w w:val="105"/>
          <w:sz w:val="22"/>
          <w:szCs w:val="22"/>
        </w:rPr>
        <w:t xml:space="preserve"> </w:t>
      </w:r>
      <w:proofErr w:type="spellStart"/>
      <w:r w:rsidRPr="00E3514A">
        <w:rPr>
          <w:w w:val="105"/>
          <w:sz w:val="22"/>
          <w:szCs w:val="22"/>
        </w:rPr>
        <w:t>општ</w:t>
      </w:r>
      <w:proofErr w:type="spellEnd"/>
      <w:r w:rsidRPr="00E3514A">
        <w:rPr>
          <w:w w:val="105"/>
          <w:sz w:val="22"/>
          <w:szCs w:val="22"/>
        </w:rPr>
        <w:t>,</w:t>
      </w:r>
      <w:r w:rsidRPr="00E3514A">
        <w:rPr>
          <w:spacing w:val="-2"/>
          <w:w w:val="105"/>
          <w:sz w:val="22"/>
          <w:szCs w:val="22"/>
        </w:rPr>
        <w:t xml:space="preserve"> </w:t>
      </w:r>
      <w:proofErr w:type="spellStart"/>
      <w:r w:rsidRPr="00E3514A">
        <w:rPr>
          <w:w w:val="105"/>
          <w:sz w:val="22"/>
          <w:szCs w:val="22"/>
        </w:rPr>
        <w:t>посебен</w:t>
      </w:r>
      <w:proofErr w:type="spellEnd"/>
      <w:r w:rsidRPr="00E3514A">
        <w:rPr>
          <w:spacing w:val="-5"/>
          <w:w w:val="105"/>
          <w:sz w:val="22"/>
          <w:szCs w:val="22"/>
        </w:rPr>
        <w:t xml:space="preserve"> </w:t>
      </w:r>
      <w:r w:rsidRPr="00E3514A">
        <w:rPr>
          <w:w w:val="105"/>
          <w:sz w:val="22"/>
          <w:szCs w:val="22"/>
        </w:rPr>
        <w:t>и</w:t>
      </w:r>
      <w:r w:rsidRPr="00E3514A">
        <w:rPr>
          <w:spacing w:val="-1"/>
          <w:w w:val="105"/>
          <w:sz w:val="22"/>
          <w:szCs w:val="22"/>
        </w:rPr>
        <w:t xml:space="preserve"> </w:t>
      </w:r>
      <w:proofErr w:type="spellStart"/>
      <w:r w:rsidRPr="00E3514A">
        <w:rPr>
          <w:w w:val="105"/>
          <w:sz w:val="22"/>
          <w:szCs w:val="22"/>
        </w:rPr>
        <w:t>развоен</w:t>
      </w:r>
      <w:proofErr w:type="spellEnd"/>
      <w:r w:rsidRPr="00E3514A">
        <w:rPr>
          <w:spacing w:val="-6"/>
          <w:w w:val="105"/>
          <w:sz w:val="22"/>
          <w:szCs w:val="22"/>
        </w:rPr>
        <w:t xml:space="preserve"> </w:t>
      </w:r>
      <w:proofErr w:type="spellStart"/>
      <w:r w:rsidRPr="00E3514A">
        <w:rPr>
          <w:w w:val="105"/>
          <w:sz w:val="22"/>
          <w:szCs w:val="22"/>
        </w:rPr>
        <w:t>дел</w:t>
      </w:r>
      <w:proofErr w:type="spellEnd"/>
      <w:r w:rsidRPr="00E3514A">
        <w:rPr>
          <w:w w:val="105"/>
          <w:sz w:val="22"/>
          <w:szCs w:val="22"/>
        </w:rPr>
        <w:t>.</w:t>
      </w:r>
    </w:p>
    <w:p w14:paraId="5CEA6C8D" w14:textId="77777777" w:rsidR="00F517EB" w:rsidRPr="00E3514A" w:rsidRDefault="00F517EB" w:rsidP="00F517EB">
      <w:pPr>
        <w:spacing w:before="2" w:line="372" w:lineRule="auto"/>
        <w:ind w:left="396" w:right="141"/>
        <w:jc w:val="both"/>
        <w:rPr>
          <w:sz w:val="22"/>
          <w:szCs w:val="22"/>
        </w:rPr>
      </w:pPr>
      <w:proofErr w:type="spellStart"/>
      <w:r w:rsidRPr="00E3514A">
        <w:rPr>
          <w:w w:val="105"/>
          <w:sz w:val="22"/>
          <w:szCs w:val="22"/>
        </w:rPr>
        <w:t>Општиот</w:t>
      </w:r>
      <w:proofErr w:type="spellEnd"/>
      <w:r w:rsidRPr="00E3514A">
        <w:rPr>
          <w:spacing w:val="-6"/>
          <w:w w:val="105"/>
          <w:sz w:val="22"/>
          <w:szCs w:val="22"/>
        </w:rPr>
        <w:t xml:space="preserve"> </w:t>
      </w:r>
      <w:proofErr w:type="spellStart"/>
      <w:r w:rsidRPr="00E3514A">
        <w:rPr>
          <w:w w:val="105"/>
          <w:sz w:val="22"/>
          <w:szCs w:val="22"/>
        </w:rPr>
        <w:t>дел</w:t>
      </w:r>
      <w:proofErr w:type="spellEnd"/>
      <w:r w:rsidRPr="00E3514A">
        <w:rPr>
          <w:spacing w:val="-7"/>
          <w:w w:val="105"/>
          <w:sz w:val="22"/>
          <w:szCs w:val="22"/>
        </w:rPr>
        <w:t xml:space="preserve"> </w:t>
      </w:r>
      <w:proofErr w:type="spellStart"/>
      <w:r w:rsidRPr="00E3514A">
        <w:rPr>
          <w:w w:val="105"/>
          <w:sz w:val="22"/>
          <w:szCs w:val="22"/>
        </w:rPr>
        <w:t>ги</w:t>
      </w:r>
      <w:proofErr w:type="spellEnd"/>
      <w:r w:rsidRPr="00E3514A">
        <w:rPr>
          <w:spacing w:val="-7"/>
          <w:w w:val="105"/>
          <w:sz w:val="22"/>
          <w:szCs w:val="22"/>
        </w:rPr>
        <w:t xml:space="preserve"> </w:t>
      </w:r>
      <w:proofErr w:type="spellStart"/>
      <w:r w:rsidRPr="00E3514A">
        <w:rPr>
          <w:w w:val="105"/>
          <w:sz w:val="22"/>
          <w:szCs w:val="22"/>
        </w:rPr>
        <w:t>содржи</w:t>
      </w:r>
      <w:proofErr w:type="spellEnd"/>
      <w:r w:rsidRPr="00E3514A">
        <w:rPr>
          <w:spacing w:val="-7"/>
          <w:w w:val="105"/>
          <w:sz w:val="22"/>
          <w:szCs w:val="22"/>
        </w:rPr>
        <w:t xml:space="preserve"> </w:t>
      </w:r>
      <w:proofErr w:type="spellStart"/>
      <w:r w:rsidRPr="00E3514A">
        <w:rPr>
          <w:w w:val="105"/>
          <w:sz w:val="22"/>
          <w:szCs w:val="22"/>
        </w:rPr>
        <w:t>вкупните</w:t>
      </w:r>
      <w:proofErr w:type="spellEnd"/>
      <w:r w:rsidRPr="00E3514A">
        <w:rPr>
          <w:spacing w:val="-3"/>
          <w:w w:val="105"/>
          <w:sz w:val="22"/>
          <w:szCs w:val="22"/>
        </w:rPr>
        <w:t xml:space="preserve"> </w:t>
      </w:r>
      <w:proofErr w:type="spellStart"/>
      <w:r w:rsidRPr="00E3514A">
        <w:rPr>
          <w:w w:val="105"/>
          <w:sz w:val="22"/>
          <w:szCs w:val="22"/>
        </w:rPr>
        <w:t>приходи</w:t>
      </w:r>
      <w:proofErr w:type="spellEnd"/>
      <w:r w:rsidRPr="00E3514A">
        <w:rPr>
          <w:spacing w:val="-7"/>
          <w:w w:val="105"/>
          <w:sz w:val="22"/>
          <w:szCs w:val="22"/>
        </w:rPr>
        <w:t xml:space="preserve"> </w:t>
      </w:r>
      <w:r w:rsidRPr="00E3514A">
        <w:rPr>
          <w:w w:val="105"/>
          <w:sz w:val="22"/>
          <w:szCs w:val="22"/>
        </w:rPr>
        <w:t>и</w:t>
      </w:r>
      <w:r w:rsidRPr="00E3514A">
        <w:rPr>
          <w:spacing w:val="-7"/>
          <w:w w:val="105"/>
          <w:sz w:val="22"/>
          <w:szCs w:val="22"/>
        </w:rPr>
        <w:t xml:space="preserve"> </w:t>
      </w:r>
      <w:proofErr w:type="spellStart"/>
      <w:r w:rsidRPr="00E3514A">
        <w:rPr>
          <w:w w:val="105"/>
          <w:sz w:val="22"/>
          <w:szCs w:val="22"/>
        </w:rPr>
        <w:t>другите</w:t>
      </w:r>
      <w:proofErr w:type="spellEnd"/>
      <w:r w:rsidRPr="00E3514A">
        <w:rPr>
          <w:spacing w:val="-3"/>
          <w:w w:val="105"/>
          <w:sz w:val="22"/>
          <w:szCs w:val="22"/>
        </w:rPr>
        <w:t xml:space="preserve"> </w:t>
      </w:r>
      <w:proofErr w:type="spellStart"/>
      <w:r w:rsidRPr="00E3514A">
        <w:rPr>
          <w:w w:val="105"/>
          <w:sz w:val="22"/>
          <w:szCs w:val="22"/>
        </w:rPr>
        <w:t>приливи</w:t>
      </w:r>
      <w:proofErr w:type="spellEnd"/>
      <w:r w:rsidRPr="00E3514A">
        <w:rPr>
          <w:spacing w:val="-4"/>
          <w:w w:val="105"/>
          <w:sz w:val="22"/>
          <w:szCs w:val="22"/>
        </w:rPr>
        <w:t xml:space="preserve"> </w:t>
      </w:r>
      <w:r w:rsidRPr="00E3514A">
        <w:rPr>
          <w:w w:val="105"/>
          <w:sz w:val="22"/>
          <w:szCs w:val="22"/>
        </w:rPr>
        <w:t>и</w:t>
      </w:r>
      <w:r w:rsidRPr="00E3514A">
        <w:rPr>
          <w:spacing w:val="-8"/>
          <w:w w:val="105"/>
          <w:sz w:val="22"/>
          <w:szCs w:val="22"/>
        </w:rPr>
        <w:t xml:space="preserve"> </w:t>
      </w:r>
      <w:proofErr w:type="spellStart"/>
      <w:r w:rsidRPr="00E3514A">
        <w:rPr>
          <w:w w:val="105"/>
          <w:sz w:val="22"/>
          <w:szCs w:val="22"/>
        </w:rPr>
        <w:t>вкупните</w:t>
      </w:r>
      <w:proofErr w:type="spellEnd"/>
      <w:r w:rsidRPr="00E3514A">
        <w:rPr>
          <w:spacing w:val="-6"/>
          <w:w w:val="105"/>
          <w:sz w:val="22"/>
          <w:szCs w:val="22"/>
        </w:rPr>
        <w:t xml:space="preserve"> </w:t>
      </w:r>
      <w:proofErr w:type="spellStart"/>
      <w:r w:rsidRPr="00E3514A">
        <w:rPr>
          <w:w w:val="105"/>
          <w:sz w:val="22"/>
          <w:szCs w:val="22"/>
        </w:rPr>
        <w:t>расходи</w:t>
      </w:r>
      <w:proofErr w:type="spellEnd"/>
      <w:r w:rsidRPr="00E3514A">
        <w:rPr>
          <w:spacing w:val="-4"/>
          <w:w w:val="105"/>
          <w:sz w:val="22"/>
          <w:szCs w:val="22"/>
        </w:rPr>
        <w:t xml:space="preserve"> </w:t>
      </w:r>
      <w:r w:rsidRPr="00E3514A">
        <w:rPr>
          <w:w w:val="105"/>
          <w:sz w:val="22"/>
          <w:szCs w:val="22"/>
        </w:rPr>
        <w:t>и</w:t>
      </w:r>
      <w:r w:rsidRPr="00E3514A">
        <w:rPr>
          <w:spacing w:val="-9"/>
          <w:w w:val="105"/>
          <w:sz w:val="22"/>
          <w:szCs w:val="22"/>
        </w:rPr>
        <w:t xml:space="preserve"> </w:t>
      </w:r>
      <w:proofErr w:type="spellStart"/>
      <w:r w:rsidRPr="00E3514A">
        <w:rPr>
          <w:w w:val="105"/>
          <w:sz w:val="22"/>
          <w:szCs w:val="22"/>
        </w:rPr>
        <w:t>другите</w:t>
      </w:r>
      <w:proofErr w:type="spellEnd"/>
      <w:r w:rsidRPr="00E3514A">
        <w:rPr>
          <w:spacing w:val="-50"/>
          <w:w w:val="105"/>
          <w:sz w:val="22"/>
          <w:szCs w:val="22"/>
        </w:rPr>
        <w:t xml:space="preserve"> </w:t>
      </w:r>
      <w:proofErr w:type="spellStart"/>
      <w:r w:rsidRPr="00E3514A">
        <w:rPr>
          <w:w w:val="105"/>
          <w:sz w:val="22"/>
          <w:szCs w:val="22"/>
        </w:rPr>
        <w:t>одливи</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2023 </w:t>
      </w:r>
      <w:proofErr w:type="spellStart"/>
      <w:r w:rsidRPr="00E3514A">
        <w:rPr>
          <w:w w:val="105"/>
          <w:sz w:val="22"/>
          <w:szCs w:val="22"/>
        </w:rPr>
        <w:t>година</w:t>
      </w:r>
      <w:proofErr w:type="spellEnd"/>
      <w:r w:rsidRPr="00E3514A">
        <w:rPr>
          <w:w w:val="105"/>
          <w:sz w:val="22"/>
          <w:szCs w:val="22"/>
        </w:rPr>
        <w:t xml:space="preserve">, </w:t>
      </w:r>
      <w:proofErr w:type="spellStart"/>
      <w:r w:rsidRPr="00E3514A">
        <w:rPr>
          <w:w w:val="105"/>
          <w:sz w:val="22"/>
          <w:szCs w:val="22"/>
        </w:rPr>
        <w:t>како</w:t>
      </w:r>
      <w:proofErr w:type="spellEnd"/>
      <w:r w:rsidRPr="00E3514A">
        <w:rPr>
          <w:w w:val="105"/>
          <w:sz w:val="22"/>
          <w:szCs w:val="22"/>
        </w:rPr>
        <w:t xml:space="preserve"> и </w:t>
      </w:r>
      <w:proofErr w:type="spellStart"/>
      <w:r w:rsidRPr="00E3514A">
        <w:rPr>
          <w:w w:val="105"/>
          <w:sz w:val="22"/>
          <w:szCs w:val="22"/>
        </w:rPr>
        <w:t>глобалните</w:t>
      </w:r>
      <w:proofErr w:type="spellEnd"/>
      <w:r w:rsidRPr="00E3514A">
        <w:rPr>
          <w:w w:val="105"/>
          <w:sz w:val="22"/>
          <w:szCs w:val="22"/>
        </w:rPr>
        <w:t xml:space="preserve"> </w:t>
      </w:r>
      <w:proofErr w:type="spellStart"/>
      <w:r w:rsidRPr="00E3514A">
        <w:rPr>
          <w:w w:val="105"/>
          <w:sz w:val="22"/>
          <w:szCs w:val="22"/>
        </w:rPr>
        <w:t>проекции</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w:t>
      </w:r>
      <w:proofErr w:type="spellStart"/>
      <w:r w:rsidRPr="00E3514A">
        <w:rPr>
          <w:w w:val="105"/>
          <w:sz w:val="22"/>
          <w:szCs w:val="22"/>
        </w:rPr>
        <w:t>наредните</w:t>
      </w:r>
      <w:proofErr w:type="spellEnd"/>
      <w:r w:rsidRPr="00E3514A">
        <w:rPr>
          <w:w w:val="105"/>
          <w:sz w:val="22"/>
          <w:szCs w:val="22"/>
        </w:rPr>
        <w:t xml:space="preserve"> </w:t>
      </w:r>
      <w:proofErr w:type="spellStart"/>
      <w:r w:rsidRPr="00E3514A">
        <w:rPr>
          <w:w w:val="105"/>
          <w:sz w:val="22"/>
          <w:szCs w:val="22"/>
        </w:rPr>
        <w:t>две</w:t>
      </w:r>
      <w:proofErr w:type="spellEnd"/>
      <w:r w:rsidRPr="00E3514A">
        <w:rPr>
          <w:w w:val="105"/>
          <w:sz w:val="22"/>
          <w:szCs w:val="22"/>
        </w:rPr>
        <w:t xml:space="preserve"> </w:t>
      </w:r>
      <w:proofErr w:type="spellStart"/>
      <w:r w:rsidRPr="00E3514A">
        <w:rPr>
          <w:w w:val="105"/>
          <w:sz w:val="22"/>
          <w:szCs w:val="22"/>
        </w:rPr>
        <w:t>години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Општиот</w:t>
      </w:r>
      <w:proofErr w:type="spellEnd"/>
      <w:r w:rsidRPr="00E3514A">
        <w:rPr>
          <w:w w:val="105"/>
          <w:sz w:val="22"/>
          <w:szCs w:val="22"/>
        </w:rPr>
        <w:t xml:space="preserve"> </w:t>
      </w:r>
      <w:proofErr w:type="spellStart"/>
      <w:r w:rsidRPr="00E3514A">
        <w:rPr>
          <w:w w:val="105"/>
          <w:sz w:val="22"/>
          <w:szCs w:val="22"/>
        </w:rPr>
        <w:t>дел</w:t>
      </w:r>
      <w:proofErr w:type="spellEnd"/>
      <w:r w:rsidRPr="00E3514A">
        <w:rPr>
          <w:spacing w:val="1"/>
          <w:w w:val="105"/>
          <w:sz w:val="22"/>
          <w:szCs w:val="22"/>
        </w:rPr>
        <w:t xml:space="preserve"> </w:t>
      </w:r>
      <w:r w:rsidRPr="00E3514A">
        <w:rPr>
          <w:w w:val="105"/>
          <w:sz w:val="22"/>
          <w:szCs w:val="22"/>
        </w:rPr>
        <w:t xml:space="preserve">е </w:t>
      </w:r>
      <w:proofErr w:type="spellStart"/>
      <w:r w:rsidRPr="00E3514A">
        <w:rPr>
          <w:w w:val="105"/>
          <w:sz w:val="22"/>
          <w:szCs w:val="22"/>
        </w:rPr>
        <w:t>составен</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w:t>
      </w:r>
      <w:proofErr w:type="spellStart"/>
      <w:r w:rsidRPr="00E3514A">
        <w:rPr>
          <w:w w:val="105"/>
          <w:sz w:val="22"/>
          <w:szCs w:val="22"/>
        </w:rPr>
        <w:t>конослидиран</w:t>
      </w:r>
      <w:proofErr w:type="spellEnd"/>
      <w:r w:rsidRPr="00E3514A">
        <w:rPr>
          <w:w w:val="105"/>
          <w:sz w:val="22"/>
          <w:szCs w:val="22"/>
        </w:rPr>
        <w:t xml:space="preserve"> </w:t>
      </w:r>
      <w:proofErr w:type="spellStart"/>
      <w:r w:rsidRPr="00E3514A">
        <w:rPr>
          <w:w w:val="105"/>
          <w:sz w:val="22"/>
          <w:szCs w:val="22"/>
        </w:rPr>
        <w:t>биланс</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w w:val="105"/>
          <w:sz w:val="22"/>
          <w:szCs w:val="22"/>
        </w:rPr>
        <w:t xml:space="preserve"> и </w:t>
      </w:r>
      <w:proofErr w:type="spellStart"/>
      <w:r w:rsidRPr="00E3514A">
        <w:rPr>
          <w:w w:val="105"/>
          <w:sz w:val="22"/>
          <w:szCs w:val="22"/>
        </w:rPr>
        <w:t>расходи</w:t>
      </w:r>
      <w:proofErr w:type="spellEnd"/>
      <w:r w:rsidRPr="00E3514A">
        <w:rPr>
          <w:w w:val="105"/>
          <w:sz w:val="22"/>
          <w:szCs w:val="22"/>
        </w:rPr>
        <w:t xml:space="preserve">, </w:t>
      </w:r>
      <w:proofErr w:type="spellStart"/>
      <w:r w:rsidRPr="00E3514A">
        <w:rPr>
          <w:w w:val="105"/>
          <w:sz w:val="22"/>
          <w:szCs w:val="22"/>
        </w:rPr>
        <w:t>функционална</w:t>
      </w:r>
      <w:proofErr w:type="spellEnd"/>
      <w:r w:rsidRPr="00E3514A">
        <w:rPr>
          <w:spacing w:val="1"/>
          <w:w w:val="105"/>
          <w:sz w:val="22"/>
          <w:szCs w:val="22"/>
        </w:rPr>
        <w:t xml:space="preserve"> </w:t>
      </w:r>
      <w:proofErr w:type="spellStart"/>
      <w:r w:rsidRPr="00E3514A">
        <w:rPr>
          <w:w w:val="105"/>
          <w:sz w:val="22"/>
          <w:szCs w:val="22"/>
        </w:rPr>
        <w:t>класификација</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расходите</w:t>
      </w:r>
      <w:proofErr w:type="spellEnd"/>
      <w:r w:rsidRPr="00E3514A">
        <w:rPr>
          <w:w w:val="105"/>
          <w:sz w:val="22"/>
          <w:szCs w:val="22"/>
        </w:rPr>
        <w:t xml:space="preserve">, </w:t>
      </w:r>
      <w:proofErr w:type="spellStart"/>
      <w:r w:rsidRPr="00E3514A">
        <w:rPr>
          <w:w w:val="105"/>
          <w:sz w:val="22"/>
          <w:szCs w:val="22"/>
        </w:rPr>
        <w:t>биланс</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тековно</w:t>
      </w:r>
      <w:proofErr w:type="spellEnd"/>
      <w:r w:rsidRPr="00E3514A">
        <w:rPr>
          <w:w w:val="105"/>
          <w:sz w:val="22"/>
          <w:szCs w:val="22"/>
        </w:rPr>
        <w:t xml:space="preserve"> </w:t>
      </w:r>
      <w:proofErr w:type="spellStart"/>
      <w:r w:rsidRPr="00E3514A">
        <w:rPr>
          <w:w w:val="105"/>
          <w:sz w:val="22"/>
          <w:szCs w:val="22"/>
        </w:rPr>
        <w:t>оперативни</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w w:val="105"/>
          <w:sz w:val="22"/>
          <w:szCs w:val="22"/>
        </w:rPr>
        <w:t xml:space="preserve"> и </w:t>
      </w:r>
      <w:proofErr w:type="spellStart"/>
      <w:r w:rsidRPr="00E3514A">
        <w:rPr>
          <w:w w:val="105"/>
          <w:sz w:val="22"/>
          <w:szCs w:val="22"/>
        </w:rPr>
        <w:t>расходи</w:t>
      </w:r>
      <w:proofErr w:type="spellEnd"/>
      <w:r w:rsidRPr="00E3514A">
        <w:rPr>
          <w:w w:val="105"/>
          <w:sz w:val="22"/>
          <w:szCs w:val="22"/>
        </w:rPr>
        <w:t xml:space="preserve"> и </w:t>
      </w:r>
      <w:proofErr w:type="spellStart"/>
      <w:r w:rsidRPr="00E3514A">
        <w:rPr>
          <w:w w:val="105"/>
          <w:sz w:val="22"/>
          <w:szCs w:val="22"/>
        </w:rPr>
        <w:t>биланс</w:t>
      </w:r>
      <w:proofErr w:type="spellEnd"/>
      <w:r w:rsidRPr="00E3514A">
        <w:rPr>
          <w:w w:val="105"/>
          <w:sz w:val="22"/>
          <w:szCs w:val="22"/>
        </w:rPr>
        <w:t xml:space="preserve"> </w:t>
      </w:r>
      <w:proofErr w:type="spellStart"/>
      <w:r w:rsidRPr="00E3514A">
        <w:rPr>
          <w:w w:val="105"/>
          <w:sz w:val="22"/>
          <w:szCs w:val="22"/>
        </w:rPr>
        <w:t>на</w:t>
      </w:r>
      <w:proofErr w:type="spellEnd"/>
      <w:r w:rsidRPr="00E3514A">
        <w:rPr>
          <w:spacing w:val="-50"/>
          <w:w w:val="105"/>
          <w:sz w:val="22"/>
          <w:szCs w:val="22"/>
        </w:rPr>
        <w:t xml:space="preserve"> </w:t>
      </w:r>
      <w:proofErr w:type="spellStart"/>
      <w:r w:rsidRPr="00E3514A">
        <w:rPr>
          <w:w w:val="105"/>
          <w:sz w:val="22"/>
          <w:szCs w:val="22"/>
        </w:rPr>
        <w:t>капитални</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spacing w:val="-4"/>
          <w:w w:val="105"/>
          <w:sz w:val="22"/>
          <w:szCs w:val="22"/>
        </w:rPr>
        <w:t xml:space="preserve"> </w:t>
      </w:r>
      <w:r w:rsidRPr="00E3514A">
        <w:rPr>
          <w:w w:val="105"/>
          <w:sz w:val="22"/>
          <w:szCs w:val="22"/>
        </w:rPr>
        <w:t xml:space="preserve">и </w:t>
      </w:r>
      <w:proofErr w:type="spellStart"/>
      <w:r w:rsidRPr="00E3514A">
        <w:rPr>
          <w:w w:val="105"/>
          <w:sz w:val="22"/>
          <w:szCs w:val="22"/>
        </w:rPr>
        <w:t>расходи</w:t>
      </w:r>
      <w:proofErr w:type="spellEnd"/>
      <w:r w:rsidRPr="00E3514A">
        <w:rPr>
          <w:w w:val="105"/>
          <w:sz w:val="22"/>
          <w:szCs w:val="22"/>
        </w:rPr>
        <w:t>.</w:t>
      </w:r>
    </w:p>
    <w:p w14:paraId="28533E7B" w14:textId="77777777" w:rsidR="00F517EB" w:rsidRPr="00E3514A" w:rsidRDefault="00F517EB" w:rsidP="00F517EB">
      <w:pPr>
        <w:spacing w:line="372" w:lineRule="auto"/>
        <w:ind w:left="396" w:right="145"/>
        <w:jc w:val="both"/>
        <w:rPr>
          <w:sz w:val="22"/>
          <w:szCs w:val="22"/>
        </w:rPr>
      </w:pPr>
      <w:proofErr w:type="spellStart"/>
      <w:r w:rsidRPr="00E3514A">
        <w:rPr>
          <w:w w:val="105"/>
          <w:sz w:val="22"/>
          <w:szCs w:val="22"/>
        </w:rPr>
        <w:t>Посебниот</w:t>
      </w:r>
      <w:proofErr w:type="spellEnd"/>
      <w:r w:rsidRPr="00E3514A">
        <w:rPr>
          <w:w w:val="105"/>
          <w:sz w:val="22"/>
          <w:szCs w:val="22"/>
        </w:rPr>
        <w:t xml:space="preserve"> </w:t>
      </w:r>
      <w:proofErr w:type="spellStart"/>
      <w:r w:rsidRPr="00E3514A">
        <w:rPr>
          <w:w w:val="105"/>
          <w:sz w:val="22"/>
          <w:szCs w:val="22"/>
        </w:rPr>
        <w:t>дел</w:t>
      </w:r>
      <w:proofErr w:type="spellEnd"/>
      <w:r w:rsidRPr="00E3514A">
        <w:rPr>
          <w:w w:val="105"/>
          <w:sz w:val="22"/>
          <w:szCs w:val="22"/>
        </w:rPr>
        <w:t xml:space="preserve"> </w:t>
      </w:r>
      <w:proofErr w:type="spellStart"/>
      <w:r w:rsidRPr="00E3514A">
        <w:rPr>
          <w:w w:val="105"/>
          <w:sz w:val="22"/>
          <w:szCs w:val="22"/>
        </w:rPr>
        <w:t>содржи</w:t>
      </w:r>
      <w:proofErr w:type="spellEnd"/>
      <w:r w:rsidRPr="00E3514A">
        <w:rPr>
          <w:w w:val="105"/>
          <w:sz w:val="22"/>
          <w:szCs w:val="22"/>
        </w:rPr>
        <w:t xml:space="preserve"> </w:t>
      </w:r>
      <w:proofErr w:type="spellStart"/>
      <w:r w:rsidRPr="00E3514A">
        <w:rPr>
          <w:w w:val="105"/>
          <w:sz w:val="22"/>
          <w:szCs w:val="22"/>
        </w:rPr>
        <w:t>план</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одобрените</w:t>
      </w:r>
      <w:proofErr w:type="spellEnd"/>
      <w:r w:rsidRPr="00E3514A">
        <w:rPr>
          <w:w w:val="105"/>
          <w:sz w:val="22"/>
          <w:szCs w:val="22"/>
        </w:rPr>
        <w:t xml:space="preserve"> </w:t>
      </w:r>
      <w:proofErr w:type="spellStart"/>
      <w:r w:rsidRPr="00E3514A">
        <w:rPr>
          <w:w w:val="105"/>
          <w:sz w:val="22"/>
          <w:szCs w:val="22"/>
        </w:rPr>
        <w:t>средства</w:t>
      </w:r>
      <w:proofErr w:type="spellEnd"/>
      <w:r w:rsidRPr="00E3514A">
        <w:rPr>
          <w:w w:val="105"/>
          <w:sz w:val="22"/>
          <w:szCs w:val="22"/>
        </w:rPr>
        <w:t xml:space="preserve"> </w:t>
      </w:r>
      <w:proofErr w:type="spellStart"/>
      <w:r w:rsidRPr="00E3514A">
        <w:rPr>
          <w:w w:val="105"/>
          <w:sz w:val="22"/>
          <w:szCs w:val="22"/>
        </w:rPr>
        <w:t>по</w:t>
      </w:r>
      <w:proofErr w:type="spellEnd"/>
      <w:r w:rsidRPr="00E3514A">
        <w:rPr>
          <w:w w:val="105"/>
          <w:sz w:val="22"/>
          <w:szCs w:val="22"/>
        </w:rPr>
        <w:t xml:space="preserve"> </w:t>
      </w:r>
      <w:proofErr w:type="spellStart"/>
      <w:r w:rsidRPr="00E3514A">
        <w:rPr>
          <w:w w:val="105"/>
          <w:sz w:val="22"/>
          <w:szCs w:val="22"/>
        </w:rPr>
        <w:t>програми</w:t>
      </w:r>
      <w:proofErr w:type="spellEnd"/>
      <w:r w:rsidRPr="00E3514A">
        <w:rPr>
          <w:w w:val="105"/>
          <w:sz w:val="22"/>
          <w:szCs w:val="22"/>
        </w:rPr>
        <w:t xml:space="preserve">, </w:t>
      </w:r>
      <w:proofErr w:type="spellStart"/>
      <w:r w:rsidRPr="00E3514A">
        <w:rPr>
          <w:w w:val="105"/>
          <w:sz w:val="22"/>
          <w:szCs w:val="22"/>
        </w:rPr>
        <w:t>потпрограми</w:t>
      </w:r>
      <w:proofErr w:type="spellEnd"/>
      <w:r w:rsidRPr="00E3514A">
        <w:rPr>
          <w:w w:val="105"/>
          <w:sz w:val="22"/>
          <w:szCs w:val="22"/>
        </w:rPr>
        <w:t xml:space="preserve"> и </w:t>
      </w:r>
      <w:proofErr w:type="spellStart"/>
      <w:r w:rsidRPr="00E3514A">
        <w:rPr>
          <w:w w:val="105"/>
          <w:sz w:val="22"/>
          <w:szCs w:val="22"/>
        </w:rPr>
        <w:t>ставки</w:t>
      </w:r>
      <w:proofErr w:type="spellEnd"/>
      <w:r w:rsidRPr="00E3514A">
        <w:rPr>
          <w:w w:val="105"/>
          <w:sz w:val="22"/>
          <w:szCs w:val="22"/>
        </w:rPr>
        <w:t xml:space="preserve"> </w:t>
      </w:r>
      <w:proofErr w:type="spellStart"/>
      <w:r w:rsidRPr="00E3514A">
        <w:rPr>
          <w:w w:val="105"/>
          <w:sz w:val="22"/>
          <w:szCs w:val="22"/>
        </w:rPr>
        <w:t>за</w:t>
      </w:r>
      <w:proofErr w:type="spellEnd"/>
      <w:r w:rsidRPr="00E3514A">
        <w:rPr>
          <w:spacing w:val="1"/>
          <w:w w:val="105"/>
          <w:sz w:val="22"/>
          <w:szCs w:val="22"/>
        </w:rPr>
        <w:t xml:space="preserve"> </w:t>
      </w:r>
      <w:proofErr w:type="spellStart"/>
      <w:r w:rsidRPr="00E3514A">
        <w:rPr>
          <w:w w:val="105"/>
          <w:sz w:val="22"/>
          <w:szCs w:val="22"/>
        </w:rPr>
        <w:t>фискалната</w:t>
      </w:r>
      <w:proofErr w:type="spellEnd"/>
      <w:r w:rsidRPr="00E3514A">
        <w:rPr>
          <w:w w:val="105"/>
          <w:sz w:val="22"/>
          <w:szCs w:val="22"/>
        </w:rPr>
        <w:t xml:space="preserve"> </w:t>
      </w:r>
      <w:proofErr w:type="spellStart"/>
      <w:r w:rsidRPr="00E3514A">
        <w:rPr>
          <w:w w:val="105"/>
          <w:sz w:val="22"/>
          <w:szCs w:val="22"/>
        </w:rPr>
        <w:t>година</w:t>
      </w:r>
      <w:proofErr w:type="spellEnd"/>
      <w:r w:rsidRPr="00E3514A">
        <w:rPr>
          <w:w w:val="105"/>
          <w:sz w:val="22"/>
          <w:szCs w:val="22"/>
        </w:rPr>
        <w:t xml:space="preserve">, </w:t>
      </w:r>
      <w:proofErr w:type="spellStart"/>
      <w:r w:rsidRPr="00E3514A">
        <w:rPr>
          <w:w w:val="105"/>
          <w:sz w:val="22"/>
          <w:szCs w:val="22"/>
        </w:rPr>
        <w:t>расходите</w:t>
      </w:r>
      <w:proofErr w:type="spellEnd"/>
      <w:r w:rsidRPr="00E3514A">
        <w:rPr>
          <w:w w:val="105"/>
          <w:sz w:val="22"/>
          <w:szCs w:val="22"/>
        </w:rPr>
        <w:t xml:space="preserve"> </w:t>
      </w:r>
      <w:proofErr w:type="spellStart"/>
      <w:r w:rsidRPr="00E3514A">
        <w:rPr>
          <w:w w:val="105"/>
          <w:sz w:val="22"/>
          <w:szCs w:val="22"/>
        </w:rPr>
        <w:t>се</w:t>
      </w:r>
      <w:proofErr w:type="spellEnd"/>
      <w:r w:rsidRPr="00E3514A">
        <w:rPr>
          <w:w w:val="105"/>
          <w:sz w:val="22"/>
          <w:szCs w:val="22"/>
        </w:rPr>
        <w:t xml:space="preserve"> </w:t>
      </w:r>
      <w:proofErr w:type="spellStart"/>
      <w:r w:rsidRPr="00E3514A">
        <w:rPr>
          <w:w w:val="105"/>
          <w:sz w:val="22"/>
          <w:szCs w:val="22"/>
        </w:rPr>
        <w:t>прикажани</w:t>
      </w:r>
      <w:proofErr w:type="spellEnd"/>
      <w:r w:rsidRPr="00E3514A">
        <w:rPr>
          <w:w w:val="105"/>
          <w:sz w:val="22"/>
          <w:szCs w:val="22"/>
        </w:rPr>
        <w:t xml:space="preserve"> </w:t>
      </w:r>
      <w:proofErr w:type="spellStart"/>
      <w:r w:rsidRPr="00E3514A">
        <w:rPr>
          <w:w w:val="105"/>
          <w:sz w:val="22"/>
          <w:szCs w:val="22"/>
        </w:rPr>
        <w:t>според</w:t>
      </w:r>
      <w:proofErr w:type="spellEnd"/>
      <w:r w:rsidRPr="00E3514A">
        <w:rPr>
          <w:w w:val="105"/>
          <w:sz w:val="22"/>
          <w:szCs w:val="22"/>
        </w:rPr>
        <w:t xml:space="preserve"> </w:t>
      </w:r>
      <w:proofErr w:type="spellStart"/>
      <w:r w:rsidRPr="00E3514A">
        <w:rPr>
          <w:w w:val="105"/>
          <w:sz w:val="22"/>
          <w:szCs w:val="22"/>
        </w:rPr>
        <w:t>класификацијата</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расходи</w:t>
      </w:r>
      <w:proofErr w:type="spellEnd"/>
      <w:r w:rsidRPr="00E3514A">
        <w:rPr>
          <w:w w:val="105"/>
          <w:sz w:val="22"/>
          <w:szCs w:val="22"/>
        </w:rPr>
        <w:t xml:space="preserve"> </w:t>
      </w:r>
      <w:proofErr w:type="spellStart"/>
      <w:r w:rsidRPr="00E3514A">
        <w:rPr>
          <w:w w:val="105"/>
          <w:sz w:val="22"/>
          <w:szCs w:val="22"/>
        </w:rPr>
        <w:t>што</w:t>
      </w:r>
      <w:proofErr w:type="spellEnd"/>
      <w:r w:rsidRPr="00E3514A">
        <w:rPr>
          <w:w w:val="105"/>
          <w:sz w:val="22"/>
          <w:szCs w:val="22"/>
        </w:rPr>
        <w:t xml:space="preserve"> </w:t>
      </w:r>
      <w:proofErr w:type="spellStart"/>
      <w:r w:rsidRPr="00E3514A">
        <w:rPr>
          <w:w w:val="105"/>
          <w:sz w:val="22"/>
          <w:szCs w:val="22"/>
        </w:rPr>
        <w:t>ја</w:t>
      </w:r>
      <w:proofErr w:type="spellEnd"/>
      <w:r w:rsidRPr="00E3514A">
        <w:rPr>
          <w:spacing w:val="1"/>
          <w:w w:val="105"/>
          <w:sz w:val="22"/>
          <w:szCs w:val="22"/>
        </w:rPr>
        <w:t xml:space="preserve"> </w:t>
      </w:r>
      <w:proofErr w:type="spellStart"/>
      <w:r w:rsidRPr="00E3514A">
        <w:rPr>
          <w:w w:val="105"/>
          <w:sz w:val="22"/>
          <w:szCs w:val="22"/>
        </w:rPr>
        <w:t>пропишува</w:t>
      </w:r>
      <w:proofErr w:type="spellEnd"/>
      <w:r w:rsidRPr="00E3514A">
        <w:rPr>
          <w:spacing w:val="-3"/>
          <w:w w:val="105"/>
          <w:sz w:val="22"/>
          <w:szCs w:val="22"/>
        </w:rPr>
        <w:t xml:space="preserve"> </w:t>
      </w:r>
      <w:proofErr w:type="spellStart"/>
      <w:r w:rsidRPr="00E3514A">
        <w:rPr>
          <w:w w:val="105"/>
          <w:sz w:val="22"/>
          <w:szCs w:val="22"/>
        </w:rPr>
        <w:t>министерот</w:t>
      </w:r>
      <w:proofErr w:type="spellEnd"/>
      <w:r w:rsidRPr="00E3514A">
        <w:rPr>
          <w:spacing w:val="-3"/>
          <w:w w:val="105"/>
          <w:sz w:val="22"/>
          <w:szCs w:val="22"/>
        </w:rPr>
        <w:t xml:space="preserve"> </w:t>
      </w:r>
      <w:proofErr w:type="spellStart"/>
      <w:r w:rsidRPr="00E3514A">
        <w:rPr>
          <w:w w:val="105"/>
          <w:sz w:val="22"/>
          <w:szCs w:val="22"/>
        </w:rPr>
        <w:t>за</w:t>
      </w:r>
      <w:proofErr w:type="spellEnd"/>
      <w:r w:rsidRPr="00E3514A">
        <w:rPr>
          <w:spacing w:val="-4"/>
          <w:w w:val="105"/>
          <w:sz w:val="22"/>
          <w:szCs w:val="22"/>
        </w:rPr>
        <w:t xml:space="preserve"> </w:t>
      </w:r>
      <w:proofErr w:type="spellStart"/>
      <w:r w:rsidRPr="00E3514A">
        <w:rPr>
          <w:w w:val="105"/>
          <w:sz w:val="22"/>
          <w:szCs w:val="22"/>
        </w:rPr>
        <w:t>финансии</w:t>
      </w:r>
      <w:proofErr w:type="spellEnd"/>
      <w:r w:rsidRPr="00E3514A">
        <w:rPr>
          <w:w w:val="105"/>
          <w:sz w:val="22"/>
          <w:szCs w:val="22"/>
        </w:rPr>
        <w:t>.</w:t>
      </w:r>
    </w:p>
    <w:p w14:paraId="1C90C5AF" w14:textId="77777777" w:rsidR="00F517EB" w:rsidRPr="00E3514A" w:rsidRDefault="00F517EB" w:rsidP="00F517EB">
      <w:pPr>
        <w:spacing w:line="372" w:lineRule="auto"/>
        <w:ind w:left="396" w:right="144"/>
        <w:jc w:val="both"/>
        <w:rPr>
          <w:sz w:val="22"/>
          <w:szCs w:val="22"/>
        </w:rPr>
      </w:pPr>
      <w:proofErr w:type="spellStart"/>
      <w:r w:rsidRPr="00E3514A">
        <w:rPr>
          <w:w w:val="105"/>
          <w:sz w:val="22"/>
          <w:szCs w:val="22"/>
        </w:rPr>
        <w:t>Развојниот</w:t>
      </w:r>
      <w:proofErr w:type="spellEnd"/>
      <w:r w:rsidRPr="00E3514A">
        <w:rPr>
          <w:spacing w:val="-4"/>
          <w:w w:val="105"/>
          <w:sz w:val="22"/>
          <w:szCs w:val="22"/>
        </w:rPr>
        <w:t xml:space="preserve"> </w:t>
      </w:r>
      <w:proofErr w:type="spellStart"/>
      <w:r w:rsidRPr="00E3514A">
        <w:rPr>
          <w:w w:val="105"/>
          <w:sz w:val="22"/>
          <w:szCs w:val="22"/>
        </w:rPr>
        <w:t>дел</w:t>
      </w:r>
      <w:proofErr w:type="spellEnd"/>
      <w:r w:rsidRPr="00E3514A">
        <w:rPr>
          <w:spacing w:val="-4"/>
          <w:w w:val="105"/>
          <w:sz w:val="22"/>
          <w:szCs w:val="22"/>
        </w:rPr>
        <w:t xml:space="preserve"> </w:t>
      </w:r>
      <w:proofErr w:type="spellStart"/>
      <w:r w:rsidRPr="00E3514A">
        <w:rPr>
          <w:w w:val="105"/>
          <w:sz w:val="22"/>
          <w:szCs w:val="22"/>
        </w:rPr>
        <w:t>содржи</w:t>
      </w:r>
      <w:proofErr w:type="spellEnd"/>
      <w:r w:rsidRPr="00E3514A">
        <w:rPr>
          <w:spacing w:val="-4"/>
          <w:w w:val="105"/>
          <w:sz w:val="22"/>
          <w:szCs w:val="22"/>
        </w:rPr>
        <w:t xml:space="preserve"> </w:t>
      </w:r>
      <w:proofErr w:type="spellStart"/>
      <w:r w:rsidRPr="00E3514A">
        <w:rPr>
          <w:w w:val="105"/>
          <w:sz w:val="22"/>
          <w:szCs w:val="22"/>
        </w:rPr>
        <w:t>план</w:t>
      </w:r>
      <w:proofErr w:type="spellEnd"/>
      <w:r w:rsidRPr="00E3514A">
        <w:rPr>
          <w:spacing w:val="-5"/>
          <w:w w:val="105"/>
          <w:sz w:val="22"/>
          <w:szCs w:val="22"/>
        </w:rPr>
        <w:t xml:space="preserve"> </w:t>
      </w:r>
      <w:proofErr w:type="spellStart"/>
      <w:r w:rsidRPr="00E3514A">
        <w:rPr>
          <w:w w:val="105"/>
          <w:sz w:val="22"/>
          <w:szCs w:val="22"/>
        </w:rPr>
        <w:t>на</w:t>
      </w:r>
      <w:proofErr w:type="spellEnd"/>
      <w:r w:rsidRPr="00E3514A">
        <w:rPr>
          <w:spacing w:val="-3"/>
          <w:w w:val="105"/>
          <w:sz w:val="22"/>
          <w:szCs w:val="22"/>
        </w:rPr>
        <w:t xml:space="preserve"> </w:t>
      </w:r>
      <w:proofErr w:type="spellStart"/>
      <w:r w:rsidRPr="00E3514A">
        <w:rPr>
          <w:w w:val="105"/>
          <w:sz w:val="22"/>
          <w:szCs w:val="22"/>
        </w:rPr>
        <w:t>програми</w:t>
      </w:r>
      <w:proofErr w:type="spellEnd"/>
      <w:r w:rsidRPr="00E3514A">
        <w:rPr>
          <w:spacing w:val="-6"/>
          <w:w w:val="105"/>
          <w:sz w:val="22"/>
          <w:szCs w:val="22"/>
        </w:rPr>
        <w:t xml:space="preserve"> </w:t>
      </w:r>
      <w:proofErr w:type="spellStart"/>
      <w:r w:rsidRPr="00E3514A">
        <w:rPr>
          <w:w w:val="105"/>
          <w:sz w:val="22"/>
          <w:szCs w:val="22"/>
        </w:rPr>
        <w:t>за</w:t>
      </w:r>
      <w:proofErr w:type="spellEnd"/>
      <w:r w:rsidRPr="00E3514A">
        <w:rPr>
          <w:spacing w:val="-3"/>
          <w:w w:val="105"/>
          <w:sz w:val="22"/>
          <w:szCs w:val="22"/>
        </w:rPr>
        <w:t xml:space="preserve"> </w:t>
      </w:r>
      <w:proofErr w:type="spellStart"/>
      <w:r w:rsidRPr="00E3514A">
        <w:rPr>
          <w:w w:val="105"/>
          <w:sz w:val="22"/>
          <w:szCs w:val="22"/>
        </w:rPr>
        <w:t>развој</w:t>
      </w:r>
      <w:proofErr w:type="spellEnd"/>
      <w:r w:rsidRPr="00E3514A">
        <w:rPr>
          <w:spacing w:val="-4"/>
          <w:w w:val="105"/>
          <w:sz w:val="22"/>
          <w:szCs w:val="22"/>
        </w:rPr>
        <w:t xml:space="preserve"> </w:t>
      </w:r>
      <w:proofErr w:type="spellStart"/>
      <w:r w:rsidRPr="00E3514A">
        <w:rPr>
          <w:w w:val="105"/>
          <w:sz w:val="22"/>
          <w:szCs w:val="22"/>
        </w:rPr>
        <w:t>прикажани</w:t>
      </w:r>
      <w:proofErr w:type="spellEnd"/>
      <w:r w:rsidRPr="00E3514A">
        <w:rPr>
          <w:spacing w:val="-3"/>
          <w:w w:val="105"/>
          <w:sz w:val="22"/>
          <w:szCs w:val="22"/>
        </w:rPr>
        <w:t xml:space="preserve"> </w:t>
      </w:r>
      <w:proofErr w:type="spellStart"/>
      <w:r w:rsidRPr="00E3514A">
        <w:rPr>
          <w:w w:val="105"/>
          <w:sz w:val="22"/>
          <w:szCs w:val="22"/>
        </w:rPr>
        <w:t>по</w:t>
      </w:r>
      <w:proofErr w:type="spellEnd"/>
      <w:r w:rsidRPr="00E3514A">
        <w:rPr>
          <w:spacing w:val="-3"/>
          <w:w w:val="105"/>
          <w:sz w:val="22"/>
          <w:szCs w:val="22"/>
        </w:rPr>
        <w:t xml:space="preserve"> </w:t>
      </w:r>
      <w:proofErr w:type="spellStart"/>
      <w:r w:rsidRPr="00E3514A">
        <w:rPr>
          <w:w w:val="105"/>
          <w:sz w:val="22"/>
          <w:szCs w:val="22"/>
        </w:rPr>
        <w:t>развојни</w:t>
      </w:r>
      <w:proofErr w:type="spellEnd"/>
      <w:r w:rsidRPr="00E3514A">
        <w:rPr>
          <w:spacing w:val="-3"/>
          <w:w w:val="105"/>
          <w:sz w:val="22"/>
          <w:szCs w:val="22"/>
        </w:rPr>
        <w:t xml:space="preserve"> </w:t>
      </w:r>
      <w:proofErr w:type="spellStart"/>
      <w:r w:rsidRPr="00E3514A">
        <w:rPr>
          <w:w w:val="105"/>
          <w:sz w:val="22"/>
          <w:szCs w:val="22"/>
        </w:rPr>
        <w:t>проекти</w:t>
      </w:r>
      <w:proofErr w:type="spellEnd"/>
      <w:r w:rsidRPr="00E3514A">
        <w:rPr>
          <w:w w:val="105"/>
          <w:sz w:val="22"/>
          <w:szCs w:val="22"/>
        </w:rPr>
        <w:t>,</w:t>
      </w:r>
      <w:r w:rsidRPr="00E3514A">
        <w:rPr>
          <w:spacing w:val="-2"/>
          <w:w w:val="105"/>
          <w:sz w:val="22"/>
          <w:szCs w:val="22"/>
        </w:rPr>
        <w:t xml:space="preserve"> </w:t>
      </w:r>
      <w:proofErr w:type="spellStart"/>
      <w:r w:rsidRPr="00E3514A">
        <w:rPr>
          <w:w w:val="105"/>
          <w:sz w:val="22"/>
          <w:szCs w:val="22"/>
        </w:rPr>
        <w:t>во</w:t>
      </w:r>
      <w:proofErr w:type="spellEnd"/>
      <w:r w:rsidRPr="00E3514A">
        <w:rPr>
          <w:spacing w:val="-2"/>
          <w:w w:val="105"/>
          <w:sz w:val="22"/>
          <w:szCs w:val="22"/>
        </w:rPr>
        <w:t xml:space="preserve"> </w:t>
      </w:r>
      <w:proofErr w:type="spellStart"/>
      <w:r w:rsidRPr="00E3514A">
        <w:rPr>
          <w:w w:val="105"/>
          <w:sz w:val="22"/>
          <w:szCs w:val="22"/>
        </w:rPr>
        <w:t>кој</w:t>
      </w:r>
      <w:proofErr w:type="spellEnd"/>
      <w:r w:rsidRPr="00E3514A">
        <w:rPr>
          <w:spacing w:val="-4"/>
          <w:w w:val="105"/>
          <w:sz w:val="22"/>
          <w:szCs w:val="22"/>
        </w:rPr>
        <w:t xml:space="preserve"> </w:t>
      </w:r>
      <w:proofErr w:type="spellStart"/>
      <w:r w:rsidRPr="00E3514A">
        <w:rPr>
          <w:w w:val="105"/>
          <w:sz w:val="22"/>
          <w:szCs w:val="22"/>
        </w:rPr>
        <w:t>се</w:t>
      </w:r>
      <w:proofErr w:type="spellEnd"/>
      <w:r w:rsidRPr="00E3514A">
        <w:rPr>
          <w:spacing w:val="-51"/>
          <w:w w:val="105"/>
          <w:sz w:val="22"/>
          <w:szCs w:val="22"/>
        </w:rPr>
        <w:t xml:space="preserve"> </w:t>
      </w:r>
      <w:proofErr w:type="spellStart"/>
      <w:r w:rsidRPr="00E3514A">
        <w:rPr>
          <w:w w:val="105"/>
          <w:sz w:val="22"/>
          <w:szCs w:val="22"/>
        </w:rPr>
        <w:t>прикажуваат</w:t>
      </w:r>
      <w:proofErr w:type="spellEnd"/>
      <w:r w:rsidRPr="00E3514A">
        <w:rPr>
          <w:spacing w:val="-4"/>
          <w:w w:val="105"/>
          <w:sz w:val="22"/>
          <w:szCs w:val="22"/>
        </w:rPr>
        <w:t xml:space="preserve"> </w:t>
      </w:r>
      <w:proofErr w:type="spellStart"/>
      <w:r w:rsidRPr="00E3514A">
        <w:rPr>
          <w:w w:val="105"/>
          <w:sz w:val="22"/>
          <w:szCs w:val="22"/>
        </w:rPr>
        <w:t>среднорочните</w:t>
      </w:r>
      <w:proofErr w:type="spellEnd"/>
      <w:r w:rsidRPr="00E3514A">
        <w:rPr>
          <w:spacing w:val="-1"/>
          <w:w w:val="105"/>
          <w:sz w:val="22"/>
          <w:szCs w:val="22"/>
        </w:rPr>
        <w:t xml:space="preserve"> </w:t>
      </w:r>
      <w:proofErr w:type="spellStart"/>
      <w:r w:rsidRPr="00E3514A">
        <w:rPr>
          <w:w w:val="105"/>
          <w:sz w:val="22"/>
          <w:szCs w:val="22"/>
        </w:rPr>
        <w:t>планови</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3"/>
          <w:w w:val="105"/>
          <w:sz w:val="22"/>
          <w:szCs w:val="22"/>
        </w:rPr>
        <w:t xml:space="preserve"> </w:t>
      </w:r>
      <w:proofErr w:type="spellStart"/>
      <w:r w:rsidRPr="00E3514A">
        <w:rPr>
          <w:w w:val="105"/>
          <w:sz w:val="22"/>
          <w:szCs w:val="22"/>
        </w:rPr>
        <w:t>Општината</w:t>
      </w:r>
      <w:proofErr w:type="spellEnd"/>
      <w:r w:rsidRPr="00E3514A">
        <w:rPr>
          <w:w w:val="105"/>
          <w:sz w:val="22"/>
          <w:szCs w:val="22"/>
        </w:rPr>
        <w:t>.</w:t>
      </w:r>
    </w:p>
    <w:p w14:paraId="78FC8B9C" w14:textId="77777777" w:rsidR="00F517EB" w:rsidRPr="00E3514A" w:rsidRDefault="00F517EB" w:rsidP="00F517EB">
      <w:pPr>
        <w:pStyle w:val="BodyText"/>
        <w:rPr>
          <w:rFonts w:ascii="Times New Roman"/>
          <w:sz w:val="22"/>
          <w:szCs w:val="22"/>
        </w:rPr>
      </w:pPr>
    </w:p>
    <w:p w14:paraId="0B84D2FD" w14:textId="77777777" w:rsidR="00F517EB" w:rsidRPr="00E3514A" w:rsidRDefault="00F517EB" w:rsidP="00F517EB">
      <w:pPr>
        <w:pStyle w:val="BodyText"/>
        <w:rPr>
          <w:rFonts w:ascii="Times New Roman"/>
          <w:sz w:val="22"/>
          <w:szCs w:val="22"/>
        </w:rPr>
      </w:pPr>
    </w:p>
    <w:p w14:paraId="019EFC5F" w14:textId="77777777" w:rsidR="00F517EB" w:rsidRPr="00E3514A" w:rsidRDefault="00F517EB" w:rsidP="00F517EB">
      <w:pPr>
        <w:pStyle w:val="BodyText"/>
        <w:rPr>
          <w:rFonts w:ascii="Times New Roman"/>
          <w:sz w:val="22"/>
          <w:szCs w:val="22"/>
        </w:rPr>
      </w:pPr>
    </w:p>
    <w:p w14:paraId="4B446E6D" w14:textId="77777777" w:rsidR="00F517EB" w:rsidRPr="00E3514A" w:rsidRDefault="00F517EB" w:rsidP="00F517EB">
      <w:pPr>
        <w:pStyle w:val="BodyText"/>
        <w:rPr>
          <w:rFonts w:ascii="Times New Roman"/>
          <w:sz w:val="22"/>
          <w:szCs w:val="22"/>
        </w:rPr>
      </w:pPr>
    </w:p>
    <w:p w14:paraId="1B4D21FE" w14:textId="77777777" w:rsidR="00F517EB" w:rsidRPr="00E3514A" w:rsidRDefault="00F517EB" w:rsidP="00F517EB">
      <w:pPr>
        <w:pStyle w:val="BodyText"/>
        <w:rPr>
          <w:rFonts w:ascii="Times New Roman"/>
          <w:sz w:val="22"/>
          <w:szCs w:val="22"/>
        </w:rPr>
      </w:pPr>
    </w:p>
    <w:p w14:paraId="791DDCC5" w14:textId="77777777" w:rsidR="00F517EB" w:rsidRPr="00E3514A" w:rsidRDefault="00F517EB" w:rsidP="00F517EB">
      <w:pPr>
        <w:pStyle w:val="BodyText"/>
        <w:spacing w:before="8"/>
        <w:rPr>
          <w:rFonts w:ascii="Times New Roman"/>
          <w:sz w:val="22"/>
          <w:szCs w:val="22"/>
        </w:rPr>
      </w:pPr>
    </w:p>
    <w:p w14:paraId="0F9D56BC" w14:textId="72863735" w:rsidR="00F517EB" w:rsidRPr="00E3514A" w:rsidRDefault="00F517EB" w:rsidP="00E3514A">
      <w:pPr>
        <w:spacing w:before="96"/>
        <w:ind w:left="256"/>
        <w:jc w:val="center"/>
        <w:rPr>
          <w:sz w:val="22"/>
          <w:szCs w:val="22"/>
        </w:rPr>
        <w:sectPr w:rsidR="00F517EB" w:rsidRPr="00E3514A">
          <w:headerReference w:type="default" r:id="rId33"/>
          <w:pgSz w:w="12240" w:h="15840"/>
          <w:pgMar w:top="1280" w:right="1720" w:bottom="280" w:left="1720" w:header="0" w:footer="0" w:gutter="0"/>
          <w:cols w:space="720"/>
        </w:sectPr>
      </w:pPr>
      <w:r w:rsidRPr="00E3514A">
        <w:rPr>
          <w:w w:val="102"/>
          <w:sz w:val="22"/>
          <w:szCs w:val="22"/>
        </w:rPr>
        <w:t>2</w:t>
      </w:r>
    </w:p>
    <w:p w14:paraId="22152B30" w14:textId="77777777" w:rsidR="00F517EB" w:rsidRPr="00E3514A" w:rsidRDefault="00F517EB" w:rsidP="00E3514A">
      <w:pPr>
        <w:spacing w:before="81" w:line="372" w:lineRule="auto"/>
        <w:ind w:right="142"/>
        <w:jc w:val="both"/>
        <w:rPr>
          <w:sz w:val="22"/>
          <w:szCs w:val="22"/>
        </w:rPr>
      </w:pPr>
      <w:proofErr w:type="spellStart"/>
      <w:r w:rsidRPr="00E3514A">
        <w:rPr>
          <w:w w:val="105"/>
          <w:sz w:val="22"/>
          <w:szCs w:val="22"/>
        </w:rPr>
        <w:lastRenderedPageBreak/>
        <w:t>Буџетот</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Општина</w:t>
      </w:r>
      <w:proofErr w:type="spellEnd"/>
      <w:r w:rsidRPr="00E3514A">
        <w:rPr>
          <w:spacing w:val="1"/>
          <w:w w:val="105"/>
          <w:sz w:val="22"/>
          <w:szCs w:val="22"/>
        </w:rPr>
        <w:t xml:space="preserve"> </w:t>
      </w:r>
      <w:proofErr w:type="spellStart"/>
      <w:r w:rsidRPr="00E3514A">
        <w:rPr>
          <w:w w:val="105"/>
          <w:sz w:val="22"/>
          <w:szCs w:val="22"/>
        </w:rPr>
        <w:t>Чучер</w:t>
      </w:r>
      <w:proofErr w:type="spellEnd"/>
      <w:r w:rsidRPr="00E3514A">
        <w:rPr>
          <w:spacing w:val="1"/>
          <w:w w:val="105"/>
          <w:sz w:val="22"/>
          <w:szCs w:val="22"/>
        </w:rPr>
        <w:t xml:space="preserve"> </w:t>
      </w:r>
      <w:proofErr w:type="spellStart"/>
      <w:r w:rsidRPr="00E3514A">
        <w:rPr>
          <w:w w:val="105"/>
          <w:sz w:val="22"/>
          <w:szCs w:val="22"/>
        </w:rPr>
        <w:t>Сандево</w:t>
      </w:r>
      <w:proofErr w:type="spellEnd"/>
      <w:r w:rsidRPr="00E3514A">
        <w:rPr>
          <w:spacing w:val="1"/>
          <w:w w:val="105"/>
          <w:sz w:val="22"/>
          <w:szCs w:val="22"/>
        </w:rPr>
        <w:t xml:space="preserve"> </w:t>
      </w:r>
      <w:proofErr w:type="spellStart"/>
      <w:r w:rsidRPr="00E3514A">
        <w:rPr>
          <w:w w:val="105"/>
          <w:sz w:val="22"/>
          <w:szCs w:val="22"/>
        </w:rPr>
        <w:t>за</w:t>
      </w:r>
      <w:proofErr w:type="spellEnd"/>
      <w:r w:rsidRPr="00E3514A">
        <w:rPr>
          <w:spacing w:val="1"/>
          <w:w w:val="105"/>
          <w:sz w:val="22"/>
          <w:szCs w:val="22"/>
        </w:rPr>
        <w:t xml:space="preserve"> </w:t>
      </w:r>
      <w:r w:rsidRPr="00E3514A">
        <w:rPr>
          <w:w w:val="105"/>
          <w:sz w:val="22"/>
          <w:szCs w:val="22"/>
        </w:rPr>
        <w:t>2023</w:t>
      </w:r>
      <w:r w:rsidRPr="00E3514A">
        <w:rPr>
          <w:spacing w:val="1"/>
          <w:w w:val="105"/>
          <w:sz w:val="22"/>
          <w:szCs w:val="22"/>
        </w:rPr>
        <w:t xml:space="preserve"> </w:t>
      </w:r>
      <w:proofErr w:type="spellStart"/>
      <w:r w:rsidRPr="00E3514A">
        <w:rPr>
          <w:w w:val="105"/>
          <w:sz w:val="22"/>
          <w:szCs w:val="22"/>
        </w:rPr>
        <w:t>година</w:t>
      </w:r>
      <w:proofErr w:type="spellEnd"/>
      <w:r w:rsidRPr="00E3514A">
        <w:rPr>
          <w:spacing w:val="1"/>
          <w:w w:val="105"/>
          <w:sz w:val="22"/>
          <w:szCs w:val="22"/>
        </w:rPr>
        <w:t xml:space="preserve"> </w:t>
      </w:r>
      <w:r w:rsidRPr="00E3514A">
        <w:rPr>
          <w:w w:val="105"/>
          <w:sz w:val="22"/>
          <w:szCs w:val="22"/>
        </w:rPr>
        <w:t>е</w:t>
      </w:r>
      <w:r w:rsidRPr="00E3514A">
        <w:rPr>
          <w:spacing w:val="1"/>
          <w:w w:val="105"/>
          <w:sz w:val="22"/>
          <w:szCs w:val="22"/>
        </w:rPr>
        <w:t xml:space="preserve"> </w:t>
      </w:r>
      <w:proofErr w:type="spellStart"/>
      <w:r w:rsidRPr="00E3514A">
        <w:rPr>
          <w:w w:val="105"/>
          <w:sz w:val="22"/>
          <w:szCs w:val="22"/>
        </w:rPr>
        <w:t>утврден</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вкупен</w:t>
      </w:r>
      <w:proofErr w:type="spellEnd"/>
      <w:r w:rsidRPr="00E3514A">
        <w:rPr>
          <w:spacing w:val="1"/>
          <w:w w:val="105"/>
          <w:sz w:val="22"/>
          <w:szCs w:val="22"/>
        </w:rPr>
        <w:t xml:space="preserve"> </w:t>
      </w:r>
      <w:proofErr w:type="spellStart"/>
      <w:r w:rsidRPr="00E3514A">
        <w:rPr>
          <w:w w:val="105"/>
          <w:sz w:val="22"/>
          <w:szCs w:val="22"/>
        </w:rPr>
        <w:t>износ</w:t>
      </w:r>
      <w:proofErr w:type="spellEnd"/>
      <w:r w:rsidRPr="00E3514A">
        <w:rPr>
          <w:spacing w:val="1"/>
          <w:w w:val="105"/>
          <w:sz w:val="22"/>
          <w:szCs w:val="22"/>
        </w:rPr>
        <w:t xml:space="preserve"> </w:t>
      </w:r>
      <w:proofErr w:type="spellStart"/>
      <w:r w:rsidRPr="00E3514A">
        <w:rPr>
          <w:w w:val="105"/>
          <w:sz w:val="22"/>
          <w:szCs w:val="22"/>
        </w:rPr>
        <w:t>од</w:t>
      </w:r>
      <w:proofErr w:type="spellEnd"/>
      <w:r w:rsidRPr="00E3514A">
        <w:rPr>
          <w:spacing w:val="1"/>
          <w:w w:val="105"/>
          <w:sz w:val="22"/>
          <w:szCs w:val="22"/>
        </w:rPr>
        <w:t xml:space="preserve"> </w:t>
      </w:r>
      <w:r w:rsidRPr="00E3514A">
        <w:rPr>
          <w:w w:val="105"/>
          <w:sz w:val="22"/>
          <w:szCs w:val="22"/>
        </w:rPr>
        <w:t xml:space="preserve">184.523.000,00 </w:t>
      </w:r>
      <w:proofErr w:type="spellStart"/>
      <w:r w:rsidRPr="00E3514A">
        <w:rPr>
          <w:w w:val="105"/>
          <w:sz w:val="22"/>
          <w:szCs w:val="22"/>
        </w:rPr>
        <w:t>денари</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w:t>
      </w:r>
      <w:proofErr w:type="spellStart"/>
      <w:r w:rsidRPr="00E3514A">
        <w:rPr>
          <w:w w:val="105"/>
          <w:sz w:val="22"/>
          <w:szCs w:val="22"/>
        </w:rPr>
        <w:t>кои</w:t>
      </w:r>
      <w:proofErr w:type="spellEnd"/>
      <w:r w:rsidRPr="00E3514A">
        <w:rPr>
          <w:w w:val="105"/>
          <w:sz w:val="22"/>
          <w:szCs w:val="22"/>
        </w:rPr>
        <w:t xml:space="preserve"> </w:t>
      </w:r>
      <w:proofErr w:type="spellStart"/>
      <w:r w:rsidRPr="00E3514A">
        <w:rPr>
          <w:w w:val="105"/>
          <w:sz w:val="22"/>
          <w:szCs w:val="22"/>
        </w:rPr>
        <w:t>во</w:t>
      </w:r>
      <w:proofErr w:type="spellEnd"/>
      <w:r w:rsidRPr="00E3514A">
        <w:rPr>
          <w:w w:val="105"/>
          <w:sz w:val="22"/>
          <w:szCs w:val="22"/>
        </w:rPr>
        <w:t xml:space="preserve"> </w:t>
      </w:r>
      <w:proofErr w:type="spellStart"/>
      <w:r w:rsidRPr="00E3514A">
        <w:rPr>
          <w:w w:val="105"/>
          <w:sz w:val="22"/>
          <w:szCs w:val="22"/>
        </w:rPr>
        <w:t>основниот</w:t>
      </w:r>
      <w:proofErr w:type="spellEnd"/>
      <w:r w:rsidRPr="00E3514A">
        <w:rPr>
          <w:w w:val="105"/>
          <w:sz w:val="22"/>
          <w:szCs w:val="22"/>
        </w:rPr>
        <w:t xml:space="preserve"> </w:t>
      </w:r>
      <w:proofErr w:type="spellStart"/>
      <w:r w:rsidRPr="00E3514A">
        <w:rPr>
          <w:w w:val="105"/>
          <w:sz w:val="22"/>
          <w:szCs w:val="22"/>
        </w:rPr>
        <w:t>буџет</w:t>
      </w:r>
      <w:proofErr w:type="spellEnd"/>
      <w:r w:rsidRPr="00E3514A">
        <w:rPr>
          <w:w w:val="105"/>
          <w:sz w:val="22"/>
          <w:szCs w:val="22"/>
        </w:rPr>
        <w:t xml:space="preserve"> </w:t>
      </w:r>
      <w:proofErr w:type="spellStart"/>
      <w:r w:rsidRPr="00E3514A">
        <w:rPr>
          <w:w w:val="105"/>
          <w:sz w:val="22"/>
          <w:szCs w:val="22"/>
        </w:rPr>
        <w:t>се</w:t>
      </w:r>
      <w:proofErr w:type="spellEnd"/>
      <w:r w:rsidRPr="00E3514A">
        <w:rPr>
          <w:w w:val="105"/>
          <w:sz w:val="22"/>
          <w:szCs w:val="22"/>
        </w:rPr>
        <w:t xml:space="preserve"> </w:t>
      </w:r>
      <w:proofErr w:type="spellStart"/>
      <w:r w:rsidRPr="00E3514A">
        <w:rPr>
          <w:w w:val="105"/>
          <w:sz w:val="22"/>
          <w:szCs w:val="22"/>
        </w:rPr>
        <w:t>планирани</w:t>
      </w:r>
      <w:proofErr w:type="spellEnd"/>
      <w:r w:rsidRPr="00E3514A">
        <w:rPr>
          <w:w w:val="105"/>
          <w:sz w:val="22"/>
          <w:szCs w:val="22"/>
        </w:rPr>
        <w:t xml:space="preserve"> 101.282.000,00 </w:t>
      </w:r>
      <w:proofErr w:type="spellStart"/>
      <w:r w:rsidRPr="00E3514A">
        <w:rPr>
          <w:w w:val="105"/>
          <w:sz w:val="22"/>
          <w:szCs w:val="22"/>
        </w:rPr>
        <w:t>денари</w:t>
      </w:r>
      <w:proofErr w:type="spellEnd"/>
      <w:r w:rsidRPr="00E3514A">
        <w:rPr>
          <w:w w:val="105"/>
          <w:sz w:val="22"/>
          <w:szCs w:val="22"/>
        </w:rPr>
        <w:t xml:space="preserve">, </w:t>
      </w:r>
      <w:proofErr w:type="spellStart"/>
      <w:r w:rsidRPr="00E3514A">
        <w:rPr>
          <w:w w:val="105"/>
          <w:sz w:val="22"/>
          <w:szCs w:val="22"/>
        </w:rPr>
        <w:t>во</w:t>
      </w:r>
      <w:proofErr w:type="spellEnd"/>
      <w:r w:rsidRPr="00E3514A">
        <w:rPr>
          <w:spacing w:val="1"/>
          <w:w w:val="105"/>
          <w:sz w:val="22"/>
          <w:szCs w:val="22"/>
        </w:rPr>
        <w:t xml:space="preserve"> </w:t>
      </w:r>
      <w:proofErr w:type="spellStart"/>
      <w:r w:rsidRPr="00E3514A">
        <w:rPr>
          <w:w w:val="105"/>
          <w:sz w:val="22"/>
          <w:szCs w:val="22"/>
        </w:rPr>
        <w:t>буџетот</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самофинансирачки</w:t>
      </w:r>
      <w:proofErr w:type="spellEnd"/>
      <w:r w:rsidRPr="00E3514A">
        <w:rPr>
          <w:spacing w:val="1"/>
          <w:w w:val="105"/>
          <w:sz w:val="22"/>
          <w:szCs w:val="22"/>
        </w:rPr>
        <w:t xml:space="preserve"> </w:t>
      </w:r>
      <w:proofErr w:type="spellStart"/>
      <w:r w:rsidRPr="00E3514A">
        <w:rPr>
          <w:w w:val="105"/>
          <w:sz w:val="22"/>
          <w:szCs w:val="22"/>
        </w:rPr>
        <w:t>активности</w:t>
      </w:r>
      <w:proofErr w:type="spellEnd"/>
      <w:r w:rsidRPr="00E3514A">
        <w:rPr>
          <w:spacing w:val="1"/>
          <w:w w:val="105"/>
          <w:sz w:val="22"/>
          <w:szCs w:val="22"/>
        </w:rPr>
        <w:t xml:space="preserve"> </w:t>
      </w:r>
      <w:r w:rsidRPr="00E3514A">
        <w:rPr>
          <w:w w:val="105"/>
          <w:sz w:val="22"/>
          <w:szCs w:val="22"/>
        </w:rPr>
        <w:t>4.007.000,00</w:t>
      </w:r>
      <w:r w:rsidRPr="00E3514A">
        <w:rPr>
          <w:spacing w:val="1"/>
          <w:w w:val="105"/>
          <w:sz w:val="22"/>
          <w:szCs w:val="22"/>
        </w:rPr>
        <w:t xml:space="preserve"> </w:t>
      </w:r>
      <w:proofErr w:type="spellStart"/>
      <w:r w:rsidRPr="00E3514A">
        <w:rPr>
          <w:w w:val="105"/>
          <w:sz w:val="22"/>
          <w:szCs w:val="22"/>
        </w:rPr>
        <w:t>денари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во</w:t>
      </w:r>
      <w:proofErr w:type="spellEnd"/>
      <w:r w:rsidRPr="00E3514A">
        <w:rPr>
          <w:spacing w:val="1"/>
          <w:w w:val="105"/>
          <w:sz w:val="22"/>
          <w:szCs w:val="22"/>
        </w:rPr>
        <w:t xml:space="preserve"> </w:t>
      </w:r>
      <w:proofErr w:type="spellStart"/>
      <w:r w:rsidRPr="00E3514A">
        <w:rPr>
          <w:w w:val="105"/>
          <w:sz w:val="22"/>
          <w:szCs w:val="22"/>
        </w:rPr>
        <w:t>буџетот</w:t>
      </w:r>
      <w:proofErr w:type="spellEnd"/>
      <w:r w:rsidRPr="00E3514A">
        <w:rPr>
          <w:spacing w:val="1"/>
          <w:w w:val="105"/>
          <w:sz w:val="22"/>
          <w:szCs w:val="22"/>
        </w:rPr>
        <w:t xml:space="preserve"> </w:t>
      </w:r>
      <w:proofErr w:type="spellStart"/>
      <w:r w:rsidRPr="00E3514A">
        <w:rPr>
          <w:w w:val="105"/>
          <w:sz w:val="22"/>
          <w:szCs w:val="22"/>
        </w:rPr>
        <w:t>на</w:t>
      </w:r>
      <w:proofErr w:type="spellEnd"/>
      <w:r w:rsidRPr="00E3514A">
        <w:rPr>
          <w:spacing w:val="1"/>
          <w:w w:val="105"/>
          <w:sz w:val="22"/>
          <w:szCs w:val="22"/>
        </w:rPr>
        <w:t xml:space="preserve"> </w:t>
      </w:r>
      <w:proofErr w:type="spellStart"/>
      <w:r w:rsidRPr="00E3514A">
        <w:rPr>
          <w:w w:val="105"/>
          <w:sz w:val="22"/>
          <w:szCs w:val="22"/>
        </w:rPr>
        <w:t>дотации</w:t>
      </w:r>
      <w:proofErr w:type="spellEnd"/>
      <w:r w:rsidRPr="00E3514A">
        <w:rPr>
          <w:spacing w:val="-50"/>
          <w:w w:val="105"/>
          <w:sz w:val="22"/>
          <w:szCs w:val="22"/>
        </w:rPr>
        <w:t xml:space="preserve"> </w:t>
      </w:r>
      <w:r w:rsidRPr="00E3514A">
        <w:rPr>
          <w:w w:val="105"/>
          <w:sz w:val="22"/>
          <w:szCs w:val="22"/>
        </w:rPr>
        <w:t>78.714.000,00</w:t>
      </w:r>
      <w:r w:rsidRPr="00E3514A">
        <w:rPr>
          <w:spacing w:val="-4"/>
          <w:w w:val="105"/>
          <w:sz w:val="22"/>
          <w:szCs w:val="22"/>
        </w:rPr>
        <w:t xml:space="preserve"> </w:t>
      </w:r>
      <w:proofErr w:type="spellStart"/>
      <w:r w:rsidRPr="00E3514A">
        <w:rPr>
          <w:w w:val="105"/>
          <w:sz w:val="22"/>
          <w:szCs w:val="22"/>
        </w:rPr>
        <w:t>денари</w:t>
      </w:r>
      <w:proofErr w:type="spellEnd"/>
      <w:r w:rsidRPr="00E3514A">
        <w:rPr>
          <w:spacing w:val="-2"/>
          <w:w w:val="105"/>
          <w:sz w:val="22"/>
          <w:szCs w:val="22"/>
        </w:rPr>
        <w:t xml:space="preserve"> </w:t>
      </w:r>
      <w:r w:rsidRPr="00E3514A">
        <w:rPr>
          <w:w w:val="105"/>
          <w:sz w:val="22"/>
          <w:szCs w:val="22"/>
        </w:rPr>
        <w:t>и</w:t>
      </w:r>
      <w:r w:rsidRPr="00E3514A">
        <w:rPr>
          <w:spacing w:val="-4"/>
          <w:w w:val="105"/>
          <w:sz w:val="22"/>
          <w:szCs w:val="22"/>
        </w:rPr>
        <w:t xml:space="preserve"> </w:t>
      </w:r>
      <w:proofErr w:type="spellStart"/>
      <w:r w:rsidRPr="00E3514A">
        <w:rPr>
          <w:w w:val="105"/>
          <w:sz w:val="22"/>
          <w:szCs w:val="22"/>
        </w:rPr>
        <w:t>во</w:t>
      </w:r>
      <w:proofErr w:type="spellEnd"/>
      <w:r w:rsidRPr="00E3514A">
        <w:rPr>
          <w:spacing w:val="-5"/>
          <w:w w:val="105"/>
          <w:sz w:val="22"/>
          <w:szCs w:val="22"/>
        </w:rPr>
        <w:t xml:space="preserve"> </w:t>
      </w:r>
      <w:proofErr w:type="spellStart"/>
      <w:r w:rsidRPr="00E3514A">
        <w:rPr>
          <w:w w:val="105"/>
          <w:sz w:val="22"/>
          <w:szCs w:val="22"/>
        </w:rPr>
        <w:t>буџетот</w:t>
      </w:r>
      <w:proofErr w:type="spellEnd"/>
      <w:r w:rsidRPr="00E3514A">
        <w:rPr>
          <w:spacing w:val="-4"/>
          <w:w w:val="105"/>
          <w:sz w:val="22"/>
          <w:szCs w:val="22"/>
        </w:rPr>
        <w:t xml:space="preserve"> </w:t>
      </w:r>
      <w:proofErr w:type="spellStart"/>
      <w:r w:rsidRPr="00E3514A">
        <w:rPr>
          <w:w w:val="105"/>
          <w:sz w:val="22"/>
          <w:szCs w:val="22"/>
        </w:rPr>
        <w:t>на</w:t>
      </w:r>
      <w:proofErr w:type="spellEnd"/>
      <w:r w:rsidRPr="00E3514A">
        <w:rPr>
          <w:spacing w:val="-5"/>
          <w:w w:val="105"/>
          <w:sz w:val="22"/>
          <w:szCs w:val="22"/>
        </w:rPr>
        <w:t xml:space="preserve"> </w:t>
      </w:r>
      <w:proofErr w:type="spellStart"/>
      <w:r w:rsidRPr="00E3514A">
        <w:rPr>
          <w:w w:val="105"/>
          <w:sz w:val="22"/>
          <w:szCs w:val="22"/>
        </w:rPr>
        <w:t>донации</w:t>
      </w:r>
      <w:proofErr w:type="spellEnd"/>
      <w:r w:rsidRPr="00E3514A">
        <w:rPr>
          <w:spacing w:val="-2"/>
          <w:w w:val="105"/>
          <w:sz w:val="22"/>
          <w:szCs w:val="22"/>
        </w:rPr>
        <w:t xml:space="preserve"> </w:t>
      </w:r>
      <w:r w:rsidRPr="00E3514A">
        <w:rPr>
          <w:w w:val="105"/>
          <w:sz w:val="22"/>
          <w:szCs w:val="22"/>
        </w:rPr>
        <w:t>520.000,00</w:t>
      </w:r>
      <w:r w:rsidRPr="00E3514A">
        <w:rPr>
          <w:spacing w:val="-3"/>
          <w:w w:val="105"/>
          <w:sz w:val="22"/>
          <w:szCs w:val="22"/>
        </w:rPr>
        <w:t xml:space="preserve"> </w:t>
      </w:r>
      <w:proofErr w:type="spellStart"/>
      <w:r w:rsidRPr="00E3514A">
        <w:rPr>
          <w:w w:val="105"/>
          <w:sz w:val="22"/>
          <w:szCs w:val="22"/>
        </w:rPr>
        <w:t>денари</w:t>
      </w:r>
      <w:proofErr w:type="spellEnd"/>
      <w:r w:rsidRPr="00E3514A">
        <w:rPr>
          <w:w w:val="105"/>
          <w:sz w:val="22"/>
          <w:szCs w:val="22"/>
        </w:rPr>
        <w:t>.</w:t>
      </w:r>
    </w:p>
    <w:p w14:paraId="21268F74" w14:textId="77777777" w:rsidR="00F517EB" w:rsidRPr="00E3514A" w:rsidRDefault="00F517EB" w:rsidP="00F517EB">
      <w:pPr>
        <w:pStyle w:val="BodyText"/>
        <w:spacing w:before="2"/>
        <w:rPr>
          <w:rFonts w:ascii="Times New Roman"/>
          <w:sz w:val="22"/>
          <w:szCs w:val="22"/>
        </w:rPr>
      </w:pPr>
      <w:r w:rsidRPr="00E3514A">
        <w:rPr>
          <w:noProof/>
          <w:sz w:val="22"/>
          <w:szCs w:val="22"/>
        </w:rPr>
        <w:drawing>
          <wp:anchor distT="0" distB="0" distL="0" distR="0" simplePos="0" relativeHeight="251659264" behindDoc="0" locked="0" layoutInCell="1" allowOverlap="1" wp14:anchorId="20B9110B" wp14:editId="76CF935B">
            <wp:simplePos x="0" y="0"/>
            <wp:positionH relativeFrom="page">
              <wp:posOffset>1345691</wp:posOffset>
            </wp:positionH>
            <wp:positionV relativeFrom="paragraph">
              <wp:posOffset>223723</wp:posOffset>
            </wp:positionV>
            <wp:extent cx="4298312" cy="2691765"/>
            <wp:effectExtent l="0" t="0" r="0" b="0"/>
            <wp:wrapTopAndBottom/>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34" cstate="print"/>
                    <a:stretch>
                      <a:fillRect/>
                    </a:stretch>
                  </pic:blipFill>
                  <pic:spPr>
                    <a:xfrm>
                      <a:off x="0" y="0"/>
                      <a:ext cx="4298312" cy="2691765"/>
                    </a:xfrm>
                    <a:prstGeom prst="rect">
                      <a:avLst/>
                    </a:prstGeom>
                  </pic:spPr>
                </pic:pic>
              </a:graphicData>
            </a:graphic>
          </wp:anchor>
        </w:drawing>
      </w:r>
    </w:p>
    <w:p w14:paraId="5F5A25C3" w14:textId="77777777" w:rsidR="00F517EB" w:rsidRPr="00E3514A" w:rsidRDefault="00F517EB" w:rsidP="00F517EB">
      <w:pPr>
        <w:spacing w:before="105" w:line="372" w:lineRule="auto"/>
        <w:ind w:left="396" w:right="140"/>
        <w:jc w:val="both"/>
        <w:rPr>
          <w:sz w:val="22"/>
          <w:szCs w:val="22"/>
        </w:rPr>
      </w:pPr>
      <w:proofErr w:type="spellStart"/>
      <w:r w:rsidRPr="00E3514A">
        <w:rPr>
          <w:w w:val="105"/>
          <w:sz w:val="22"/>
          <w:szCs w:val="22"/>
        </w:rPr>
        <w:t>Приходите</w:t>
      </w:r>
      <w:proofErr w:type="spellEnd"/>
      <w:r w:rsidRPr="00E3514A">
        <w:rPr>
          <w:w w:val="105"/>
          <w:sz w:val="22"/>
          <w:szCs w:val="22"/>
        </w:rPr>
        <w:t xml:space="preserve"> </w:t>
      </w:r>
      <w:proofErr w:type="spellStart"/>
      <w:r w:rsidRPr="00E3514A">
        <w:rPr>
          <w:w w:val="105"/>
          <w:sz w:val="22"/>
          <w:szCs w:val="22"/>
        </w:rPr>
        <w:t>во</w:t>
      </w:r>
      <w:proofErr w:type="spellEnd"/>
      <w:r w:rsidRPr="00E3514A">
        <w:rPr>
          <w:w w:val="105"/>
          <w:sz w:val="22"/>
          <w:szCs w:val="22"/>
        </w:rPr>
        <w:t xml:space="preserve"> </w:t>
      </w:r>
      <w:proofErr w:type="spellStart"/>
      <w:r w:rsidRPr="00E3514A">
        <w:rPr>
          <w:w w:val="105"/>
          <w:sz w:val="22"/>
          <w:szCs w:val="22"/>
        </w:rPr>
        <w:t>основниот</w:t>
      </w:r>
      <w:proofErr w:type="spellEnd"/>
      <w:r w:rsidRPr="00E3514A">
        <w:rPr>
          <w:w w:val="105"/>
          <w:sz w:val="22"/>
          <w:szCs w:val="22"/>
        </w:rPr>
        <w:t xml:space="preserve"> </w:t>
      </w:r>
      <w:proofErr w:type="spellStart"/>
      <w:r w:rsidRPr="00E3514A">
        <w:rPr>
          <w:w w:val="105"/>
          <w:sz w:val="22"/>
          <w:szCs w:val="22"/>
        </w:rPr>
        <w:t>буџет</w:t>
      </w:r>
      <w:proofErr w:type="spellEnd"/>
      <w:r w:rsidRPr="00E3514A">
        <w:rPr>
          <w:w w:val="105"/>
          <w:sz w:val="22"/>
          <w:szCs w:val="22"/>
        </w:rPr>
        <w:t xml:space="preserve"> </w:t>
      </w:r>
      <w:proofErr w:type="spellStart"/>
      <w:r w:rsidRPr="00E3514A">
        <w:rPr>
          <w:w w:val="105"/>
          <w:sz w:val="22"/>
          <w:szCs w:val="22"/>
        </w:rPr>
        <w:t>се</w:t>
      </w:r>
      <w:proofErr w:type="spellEnd"/>
      <w:r w:rsidRPr="00E3514A">
        <w:rPr>
          <w:w w:val="105"/>
          <w:sz w:val="22"/>
          <w:szCs w:val="22"/>
        </w:rPr>
        <w:t xml:space="preserve"> </w:t>
      </w:r>
      <w:proofErr w:type="spellStart"/>
      <w:r w:rsidRPr="00E3514A">
        <w:rPr>
          <w:w w:val="105"/>
          <w:sz w:val="22"/>
          <w:szCs w:val="22"/>
        </w:rPr>
        <w:t>планирани</w:t>
      </w:r>
      <w:proofErr w:type="spellEnd"/>
      <w:r w:rsidRPr="00E3514A">
        <w:rPr>
          <w:w w:val="105"/>
          <w:sz w:val="22"/>
          <w:szCs w:val="22"/>
        </w:rPr>
        <w:t xml:space="preserve"> </w:t>
      </w:r>
      <w:proofErr w:type="spellStart"/>
      <w:r w:rsidRPr="00E3514A">
        <w:rPr>
          <w:w w:val="105"/>
          <w:sz w:val="22"/>
          <w:szCs w:val="22"/>
        </w:rPr>
        <w:t>врз</w:t>
      </w:r>
      <w:proofErr w:type="spellEnd"/>
      <w:r w:rsidRPr="00E3514A">
        <w:rPr>
          <w:w w:val="105"/>
          <w:sz w:val="22"/>
          <w:szCs w:val="22"/>
        </w:rPr>
        <w:t xml:space="preserve"> </w:t>
      </w:r>
      <w:proofErr w:type="spellStart"/>
      <w:r w:rsidRPr="00E3514A">
        <w:rPr>
          <w:w w:val="105"/>
          <w:sz w:val="22"/>
          <w:szCs w:val="22"/>
        </w:rPr>
        <w:t>основа</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направена</w:t>
      </w:r>
      <w:proofErr w:type="spellEnd"/>
      <w:r w:rsidRPr="00E3514A">
        <w:rPr>
          <w:w w:val="105"/>
          <w:sz w:val="22"/>
          <w:szCs w:val="22"/>
        </w:rPr>
        <w:t xml:space="preserve"> </w:t>
      </w:r>
      <w:proofErr w:type="spellStart"/>
      <w:r w:rsidRPr="00E3514A">
        <w:rPr>
          <w:w w:val="105"/>
          <w:sz w:val="22"/>
          <w:szCs w:val="22"/>
        </w:rPr>
        <w:t>анализа</w:t>
      </w:r>
      <w:proofErr w:type="spellEnd"/>
      <w:r w:rsidRPr="00E3514A">
        <w:rPr>
          <w:w w:val="105"/>
          <w:sz w:val="22"/>
          <w:szCs w:val="22"/>
        </w:rPr>
        <w:t xml:space="preserve"> </w:t>
      </w:r>
      <w:proofErr w:type="spellStart"/>
      <w:r w:rsidRPr="00E3514A">
        <w:rPr>
          <w:w w:val="105"/>
          <w:sz w:val="22"/>
          <w:szCs w:val="22"/>
        </w:rPr>
        <w:t>со</w:t>
      </w:r>
      <w:proofErr w:type="spellEnd"/>
      <w:r w:rsidRPr="00E3514A">
        <w:rPr>
          <w:w w:val="105"/>
          <w:sz w:val="22"/>
          <w:szCs w:val="22"/>
        </w:rPr>
        <w:t xml:space="preserve"> </w:t>
      </w:r>
      <w:proofErr w:type="spellStart"/>
      <w:r w:rsidRPr="00E3514A">
        <w:rPr>
          <w:w w:val="105"/>
          <w:sz w:val="22"/>
          <w:szCs w:val="22"/>
        </w:rPr>
        <w:t>која</w:t>
      </w:r>
      <w:proofErr w:type="spellEnd"/>
      <w:r w:rsidRPr="00E3514A">
        <w:rPr>
          <w:w w:val="105"/>
          <w:sz w:val="22"/>
          <w:szCs w:val="22"/>
        </w:rPr>
        <w:t xml:space="preserve"> </w:t>
      </w:r>
      <w:proofErr w:type="spellStart"/>
      <w:r w:rsidRPr="00E3514A">
        <w:rPr>
          <w:w w:val="105"/>
          <w:sz w:val="22"/>
          <w:szCs w:val="22"/>
        </w:rPr>
        <w:t>се</w:t>
      </w:r>
      <w:proofErr w:type="spellEnd"/>
      <w:r w:rsidRPr="00E3514A">
        <w:rPr>
          <w:spacing w:val="1"/>
          <w:w w:val="105"/>
          <w:sz w:val="22"/>
          <w:szCs w:val="22"/>
        </w:rPr>
        <w:t xml:space="preserve"> </w:t>
      </w:r>
      <w:proofErr w:type="spellStart"/>
      <w:r w:rsidRPr="00E3514A">
        <w:rPr>
          <w:w w:val="105"/>
          <w:sz w:val="22"/>
          <w:szCs w:val="22"/>
        </w:rPr>
        <w:t>утврдени</w:t>
      </w:r>
      <w:proofErr w:type="spellEnd"/>
      <w:r w:rsidRPr="00E3514A">
        <w:rPr>
          <w:w w:val="105"/>
          <w:sz w:val="22"/>
          <w:szCs w:val="22"/>
        </w:rPr>
        <w:t xml:space="preserve"> </w:t>
      </w:r>
      <w:proofErr w:type="spellStart"/>
      <w:r w:rsidRPr="00E3514A">
        <w:rPr>
          <w:w w:val="105"/>
          <w:sz w:val="22"/>
          <w:szCs w:val="22"/>
        </w:rPr>
        <w:t>тригодишните</w:t>
      </w:r>
      <w:proofErr w:type="spellEnd"/>
      <w:r w:rsidRPr="00E3514A">
        <w:rPr>
          <w:w w:val="105"/>
          <w:sz w:val="22"/>
          <w:szCs w:val="22"/>
        </w:rPr>
        <w:t xml:space="preserve"> </w:t>
      </w:r>
      <w:proofErr w:type="spellStart"/>
      <w:r w:rsidRPr="00E3514A">
        <w:rPr>
          <w:w w:val="105"/>
          <w:sz w:val="22"/>
          <w:szCs w:val="22"/>
        </w:rPr>
        <w:t>просечни</w:t>
      </w:r>
      <w:proofErr w:type="spellEnd"/>
      <w:r w:rsidRPr="00E3514A">
        <w:rPr>
          <w:w w:val="105"/>
          <w:sz w:val="22"/>
          <w:szCs w:val="22"/>
        </w:rPr>
        <w:t xml:space="preserve"> </w:t>
      </w:r>
      <w:proofErr w:type="spellStart"/>
      <w:r w:rsidRPr="00E3514A">
        <w:rPr>
          <w:w w:val="105"/>
          <w:sz w:val="22"/>
          <w:szCs w:val="22"/>
        </w:rPr>
        <w:t>вредности</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остварување</w:t>
      </w:r>
      <w:proofErr w:type="spellEnd"/>
      <w:r w:rsidRPr="00E3514A">
        <w:rPr>
          <w:w w:val="105"/>
          <w:sz w:val="22"/>
          <w:szCs w:val="22"/>
        </w:rPr>
        <w:t xml:space="preserve">. </w:t>
      </w:r>
      <w:proofErr w:type="spellStart"/>
      <w:r w:rsidRPr="00E3514A">
        <w:rPr>
          <w:w w:val="105"/>
          <w:sz w:val="22"/>
          <w:szCs w:val="22"/>
        </w:rPr>
        <w:t>Во</w:t>
      </w:r>
      <w:proofErr w:type="spellEnd"/>
      <w:r w:rsidRPr="00E3514A">
        <w:rPr>
          <w:w w:val="105"/>
          <w:sz w:val="22"/>
          <w:szCs w:val="22"/>
        </w:rPr>
        <w:t xml:space="preserve"> </w:t>
      </w:r>
      <w:proofErr w:type="spellStart"/>
      <w:r w:rsidRPr="00E3514A">
        <w:rPr>
          <w:w w:val="105"/>
          <w:sz w:val="22"/>
          <w:szCs w:val="22"/>
        </w:rPr>
        <w:t>буџетот</w:t>
      </w:r>
      <w:proofErr w:type="spellEnd"/>
      <w:r w:rsidRPr="00E3514A">
        <w:rPr>
          <w:w w:val="105"/>
          <w:sz w:val="22"/>
          <w:szCs w:val="22"/>
        </w:rPr>
        <w:t xml:space="preserve"> </w:t>
      </w:r>
      <w:proofErr w:type="spellStart"/>
      <w:r w:rsidRPr="00E3514A">
        <w:rPr>
          <w:w w:val="105"/>
          <w:sz w:val="22"/>
          <w:szCs w:val="22"/>
        </w:rPr>
        <w:t>за</w:t>
      </w:r>
      <w:proofErr w:type="spellEnd"/>
      <w:r w:rsidRPr="00E3514A">
        <w:rPr>
          <w:w w:val="105"/>
          <w:sz w:val="22"/>
          <w:szCs w:val="22"/>
        </w:rPr>
        <w:t xml:space="preserve"> 2023 </w:t>
      </w:r>
      <w:proofErr w:type="spellStart"/>
      <w:r w:rsidRPr="00E3514A">
        <w:rPr>
          <w:w w:val="105"/>
          <w:sz w:val="22"/>
          <w:szCs w:val="22"/>
        </w:rPr>
        <w:t>година</w:t>
      </w:r>
      <w:proofErr w:type="spellEnd"/>
      <w:r w:rsidRPr="00E3514A">
        <w:rPr>
          <w:spacing w:val="1"/>
          <w:w w:val="105"/>
          <w:sz w:val="22"/>
          <w:szCs w:val="22"/>
        </w:rPr>
        <w:t xml:space="preserve"> </w:t>
      </w:r>
      <w:proofErr w:type="spellStart"/>
      <w:r w:rsidRPr="00E3514A">
        <w:rPr>
          <w:w w:val="105"/>
          <w:sz w:val="22"/>
          <w:szCs w:val="22"/>
        </w:rPr>
        <w:t>даночните</w:t>
      </w:r>
      <w:proofErr w:type="spellEnd"/>
      <w:r w:rsidRPr="00E3514A">
        <w:rPr>
          <w:spacing w:val="1"/>
          <w:w w:val="105"/>
          <w:sz w:val="22"/>
          <w:szCs w:val="22"/>
        </w:rPr>
        <w:t xml:space="preserve"> </w:t>
      </w:r>
      <w:proofErr w:type="spellStart"/>
      <w:r w:rsidRPr="00E3514A">
        <w:rPr>
          <w:w w:val="105"/>
          <w:sz w:val="22"/>
          <w:szCs w:val="22"/>
        </w:rPr>
        <w:t>приходи</w:t>
      </w:r>
      <w:proofErr w:type="spellEnd"/>
      <w:r w:rsidRPr="00E3514A">
        <w:rPr>
          <w:spacing w:val="1"/>
          <w:w w:val="105"/>
          <w:sz w:val="22"/>
          <w:szCs w:val="22"/>
        </w:rPr>
        <w:t xml:space="preserve"> </w:t>
      </w:r>
      <w:proofErr w:type="spellStart"/>
      <w:r w:rsidRPr="00E3514A">
        <w:rPr>
          <w:w w:val="105"/>
          <w:sz w:val="22"/>
          <w:szCs w:val="22"/>
        </w:rPr>
        <w:t>учествуваат</w:t>
      </w:r>
      <w:proofErr w:type="spellEnd"/>
      <w:r w:rsidRPr="00E3514A">
        <w:rPr>
          <w:spacing w:val="1"/>
          <w:w w:val="105"/>
          <w:sz w:val="22"/>
          <w:szCs w:val="22"/>
        </w:rPr>
        <w:t xml:space="preserve"> </w:t>
      </w:r>
      <w:proofErr w:type="spellStart"/>
      <w:r w:rsidRPr="00E3514A">
        <w:rPr>
          <w:w w:val="105"/>
          <w:sz w:val="22"/>
          <w:szCs w:val="22"/>
        </w:rPr>
        <w:t>со</w:t>
      </w:r>
      <w:proofErr w:type="spellEnd"/>
      <w:r w:rsidRPr="00E3514A">
        <w:rPr>
          <w:spacing w:val="1"/>
          <w:w w:val="105"/>
          <w:sz w:val="22"/>
          <w:szCs w:val="22"/>
        </w:rPr>
        <w:t xml:space="preserve"> </w:t>
      </w:r>
      <w:r w:rsidRPr="00E3514A">
        <w:rPr>
          <w:w w:val="105"/>
          <w:sz w:val="22"/>
          <w:szCs w:val="22"/>
        </w:rPr>
        <w:t>69%</w:t>
      </w:r>
      <w:r w:rsidRPr="00E3514A">
        <w:rPr>
          <w:spacing w:val="1"/>
          <w:w w:val="105"/>
          <w:sz w:val="22"/>
          <w:szCs w:val="22"/>
        </w:rPr>
        <w:t xml:space="preserve"> </w:t>
      </w:r>
      <w:proofErr w:type="spellStart"/>
      <w:r w:rsidRPr="00E3514A">
        <w:rPr>
          <w:w w:val="105"/>
          <w:sz w:val="22"/>
          <w:szCs w:val="22"/>
        </w:rPr>
        <w:t>или</w:t>
      </w:r>
      <w:proofErr w:type="spellEnd"/>
      <w:r w:rsidRPr="00E3514A">
        <w:rPr>
          <w:spacing w:val="1"/>
          <w:w w:val="105"/>
          <w:sz w:val="22"/>
          <w:szCs w:val="22"/>
        </w:rPr>
        <w:t xml:space="preserve"> </w:t>
      </w:r>
      <w:proofErr w:type="spellStart"/>
      <w:r w:rsidRPr="00E3514A">
        <w:rPr>
          <w:w w:val="105"/>
          <w:sz w:val="22"/>
          <w:szCs w:val="22"/>
        </w:rPr>
        <w:t>во</w:t>
      </w:r>
      <w:proofErr w:type="spellEnd"/>
      <w:r w:rsidRPr="00E3514A">
        <w:rPr>
          <w:w w:val="105"/>
          <w:sz w:val="22"/>
          <w:szCs w:val="22"/>
        </w:rPr>
        <w:t xml:space="preserve"> </w:t>
      </w:r>
      <w:proofErr w:type="spellStart"/>
      <w:r w:rsidRPr="00E3514A">
        <w:rPr>
          <w:w w:val="105"/>
          <w:sz w:val="22"/>
          <w:szCs w:val="22"/>
        </w:rPr>
        <w:t>вкупен</w:t>
      </w:r>
      <w:proofErr w:type="spellEnd"/>
      <w:r w:rsidRPr="00E3514A">
        <w:rPr>
          <w:spacing w:val="1"/>
          <w:w w:val="105"/>
          <w:sz w:val="22"/>
          <w:szCs w:val="22"/>
        </w:rPr>
        <w:t xml:space="preserve"> </w:t>
      </w:r>
      <w:proofErr w:type="spellStart"/>
      <w:r w:rsidRPr="00E3514A">
        <w:rPr>
          <w:w w:val="105"/>
          <w:sz w:val="22"/>
          <w:szCs w:val="22"/>
        </w:rPr>
        <w:t>износ</w:t>
      </w:r>
      <w:proofErr w:type="spellEnd"/>
      <w:r w:rsidRPr="00E3514A">
        <w:rPr>
          <w:spacing w:val="1"/>
          <w:w w:val="105"/>
          <w:sz w:val="22"/>
          <w:szCs w:val="22"/>
        </w:rPr>
        <w:t xml:space="preserve"> </w:t>
      </w:r>
      <w:proofErr w:type="spellStart"/>
      <w:r w:rsidRPr="00E3514A">
        <w:rPr>
          <w:w w:val="105"/>
          <w:sz w:val="22"/>
          <w:szCs w:val="22"/>
        </w:rPr>
        <w:t>од</w:t>
      </w:r>
      <w:proofErr w:type="spellEnd"/>
      <w:r w:rsidRPr="00E3514A">
        <w:rPr>
          <w:spacing w:val="1"/>
          <w:w w:val="105"/>
          <w:sz w:val="22"/>
          <w:szCs w:val="22"/>
        </w:rPr>
        <w:t xml:space="preserve"> </w:t>
      </w:r>
      <w:r w:rsidRPr="00E3514A">
        <w:rPr>
          <w:w w:val="105"/>
          <w:sz w:val="22"/>
          <w:szCs w:val="22"/>
        </w:rPr>
        <w:t xml:space="preserve">70.045.000,00 </w:t>
      </w:r>
      <w:proofErr w:type="spellStart"/>
      <w:r w:rsidRPr="00E3514A">
        <w:rPr>
          <w:w w:val="105"/>
          <w:sz w:val="22"/>
          <w:szCs w:val="22"/>
        </w:rPr>
        <w:t>денари</w:t>
      </w:r>
      <w:proofErr w:type="spellEnd"/>
      <w:r w:rsidRPr="00E3514A">
        <w:rPr>
          <w:w w:val="105"/>
          <w:sz w:val="22"/>
          <w:szCs w:val="22"/>
        </w:rPr>
        <w:t>,</w:t>
      </w:r>
      <w:r w:rsidRPr="00E3514A">
        <w:rPr>
          <w:spacing w:val="1"/>
          <w:w w:val="105"/>
          <w:sz w:val="22"/>
          <w:szCs w:val="22"/>
        </w:rPr>
        <w:t xml:space="preserve"> </w:t>
      </w:r>
      <w:proofErr w:type="spellStart"/>
      <w:r w:rsidRPr="00E3514A">
        <w:rPr>
          <w:w w:val="105"/>
          <w:sz w:val="22"/>
          <w:szCs w:val="22"/>
        </w:rPr>
        <w:t>неданочните</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w w:val="105"/>
          <w:sz w:val="22"/>
          <w:szCs w:val="22"/>
        </w:rPr>
        <w:t xml:space="preserve"> </w:t>
      </w:r>
      <w:proofErr w:type="spellStart"/>
      <w:r w:rsidRPr="00E3514A">
        <w:rPr>
          <w:w w:val="105"/>
          <w:sz w:val="22"/>
          <w:szCs w:val="22"/>
        </w:rPr>
        <w:t>со</w:t>
      </w:r>
      <w:proofErr w:type="spellEnd"/>
      <w:r w:rsidRPr="00E3514A">
        <w:rPr>
          <w:w w:val="105"/>
          <w:sz w:val="22"/>
          <w:szCs w:val="22"/>
        </w:rPr>
        <w:t xml:space="preserve"> 1 % </w:t>
      </w:r>
      <w:proofErr w:type="spellStart"/>
      <w:r w:rsidRPr="00E3514A">
        <w:rPr>
          <w:w w:val="105"/>
          <w:sz w:val="22"/>
          <w:szCs w:val="22"/>
        </w:rPr>
        <w:t>или</w:t>
      </w:r>
      <w:proofErr w:type="spellEnd"/>
      <w:r w:rsidRPr="00E3514A">
        <w:rPr>
          <w:w w:val="105"/>
          <w:sz w:val="22"/>
          <w:szCs w:val="22"/>
        </w:rPr>
        <w:t xml:space="preserve"> </w:t>
      </w:r>
      <w:proofErr w:type="spellStart"/>
      <w:r w:rsidRPr="00E3514A">
        <w:rPr>
          <w:w w:val="105"/>
          <w:sz w:val="22"/>
          <w:szCs w:val="22"/>
        </w:rPr>
        <w:t>вкупен</w:t>
      </w:r>
      <w:proofErr w:type="spellEnd"/>
      <w:r w:rsidRPr="00E3514A">
        <w:rPr>
          <w:w w:val="105"/>
          <w:sz w:val="22"/>
          <w:szCs w:val="22"/>
        </w:rPr>
        <w:t xml:space="preserve"> </w:t>
      </w:r>
      <w:proofErr w:type="spellStart"/>
      <w:r w:rsidRPr="00E3514A">
        <w:rPr>
          <w:w w:val="105"/>
          <w:sz w:val="22"/>
          <w:szCs w:val="22"/>
        </w:rPr>
        <w:t>износ</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570.000,00 </w:t>
      </w:r>
      <w:proofErr w:type="spellStart"/>
      <w:r w:rsidRPr="00E3514A">
        <w:rPr>
          <w:w w:val="105"/>
          <w:sz w:val="22"/>
          <w:szCs w:val="22"/>
        </w:rPr>
        <w:t>денари</w:t>
      </w:r>
      <w:proofErr w:type="spellEnd"/>
      <w:r w:rsidRPr="00E3514A">
        <w:rPr>
          <w:w w:val="105"/>
          <w:sz w:val="22"/>
          <w:szCs w:val="22"/>
        </w:rPr>
        <w:t xml:space="preserve">, </w:t>
      </w:r>
      <w:proofErr w:type="spellStart"/>
      <w:r w:rsidRPr="00E3514A">
        <w:rPr>
          <w:w w:val="105"/>
          <w:sz w:val="22"/>
          <w:szCs w:val="22"/>
        </w:rPr>
        <w:t>капиталните</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spacing w:val="1"/>
          <w:w w:val="105"/>
          <w:sz w:val="22"/>
          <w:szCs w:val="22"/>
        </w:rPr>
        <w:t xml:space="preserve"> </w:t>
      </w:r>
      <w:proofErr w:type="spellStart"/>
      <w:r w:rsidRPr="00E3514A">
        <w:rPr>
          <w:w w:val="105"/>
          <w:sz w:val="22"/>
          <w:szCs w:val="22"/>
        </w:rPr>
        <w:t>со</w:t>
      </w:r>
      <w:proofErr w:type="spellEnd"/>
      <w:r w:rsidRPr="00E3514A">
        <w:rPr>
          <w:w w:val="105"/>
          <w:sz w:val="22"/>
          <w:szCs w:val="22"/>
        </w:rPr>
        <w:t xml:space="preserve"> 5 % </w:t>
      </w:r>
      <w:proofErr w:type="spellStart"/>
      <w:r w:rsidRPr="00E3514A">
        <w:rPr>
          <w:w w:val="105"/>
          <w:sz w:val="22"/>
          <w:szCs w:val="22"/>
        </w:rPr>
        <w:t>или</w:t>
      </w:r>
      <w:proofErr w:type="spellEnd"/>
      <w:r w:rsidRPr="00E3514A">
        <w:rPr>
          <w:w w:val="105"/>
          <w:sz w:val="22"/>
          <w:szCs w:val="22"/>
        </w:rPr>
        <w:t xml:space="preserve"> </w:t>
      </w:r>
      <w:proofErr w:type="spellStart"/>
      <w:r w:rsidRPr="00E3514A">
        <w:rPr>
          <w:w w:val="105"/>
          <w:sz w:val="22"/>
          <w:szCs w:val="22"/>
        </w:rPr>
        <w:t>вкупен</w:t>
      </w:r>
      <w:proofErr w:type="spellEnd"/>
      <w:r w:rsidRPr="00E3514A">
        <w:rPr>
          <w:w w:val="105"/>
          <w:sz w:val="22"/>
          <w:szCs w:val="22"/>
        </w:rPr>
        <w:t xml:space="preserve"> </w:t>
      </w:r>
      <w:proofErr w:type="spellStart"/>
      <w:r w:rsidRPr="00E3514A">
        <w:rPr>
          <w:w w:val="105"/>
          <w:sz w:val="22"/>
          <w:szCs w:val="22"/>
        </w:rPr>
        <w:t>износ</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4.930.000,00 </w:t>
      </w:r>
      <w:proofErr w:type="spellStart"/>
      <w:r w:rsidRPr="00E3514A">
        <w:rPr>
          <w:w w:val="105"/>
          <w:sz w:val="22"/>
          <w:szCs w:val="22"/>
        </w:rPr>
        <w:t>денари</w:t>
      </w:r>
      <w:proofErr w:type="spellEnd"/>
      <w:r w:rsidRPr="00E3514A">
        <w:rPr>
          <w:w w:val="105"/>
          <w:sz w:val="22"/>
          <w:szCs w:val="22"/>
        </w:rPr>
        <w:t xml:space="preserve"> и </w:t>
      </w:r>
      <w:proofErr w:type="spellStart"/>
      <w:r w:rsidRPr="00E3514A">
        <w:rPr>
          <w:w w:val="105"/>
          <w:sz w:val="22"/>
          <w:szCs w:val="22"/>
        </w:rPr>
        <w:t>трансфери</w:t>
      </w:r>
      <w:proofErr w:type="spellEnd"/>
      <w:r w:rsidRPr="00E3514A">
        <w:rPr>
          <w:w w:val="105"/>
          <w:sz w:val="22"/>
          <w:szCs w:val="22"/>
        </w:rPr>
        <w:t xml:space="preserve"> и </w:t>
      </w:r>
      <w:proofErr w:type="spellStart"/>
      <w:r w:rsidRPr="00E3514A">
        <w:rPr>
          <w:w w:val="105"/>
          <w:sz w:val="22"/>
          <w:szCs w:val="22"/>
        </w:rPr>
        <w:t>донации</w:t>
      </w:r>
      <w:proofErr w:type="spellEnd"/>
      <w:r w:rsidRPr="00E3514A">
        <w:rPr>
          <w:w w:val="105"/>
          <w:sz w:val="22"/>
          <w:szCs w:val="22"/>
        </w:rPr>
        <w:t xml:space="preserve"> </w:t>
      </w:r>
      <w:proofErr w:type="spellStart"/>
      <w:r w:rsidRPr="00E3514A">
        <w:rPr>
          <w:w w:val="105"/>
          <w:sz w:val="22"/>
          <w:szCs w:val="22"/>
        </w:rPr>
        <w:t>со</w:t>
      </w:r>
      <w:proofErr w:type="spellEnd"/>
      <w:r w:rsidRPr="00E3514A">
        <w:rPr>
          <w:w w:val="105"/>
          <w:sz w:val="22"/>
          <w:szCs w:val="22"/>
        </w:rPr>
        <w:t xml:space="preserve"> 25 % </w:t>
      </w:r>
      <w:proofErr w:type="spellStart"/>
      <w:r w:rsidRPr="00E3514A">
        <w:rPr>
          <w:w w:val="105"/>
          <w:sz w:val="22"/>
          <w:szCs w:val="22"/>
        </w:rPr>
        <w:t>или</w:t>
      </w:r>
      <w:proofErr w:type="spellEnd"/>
      <w:r w:rsidRPr="00E3514A">
        <w:rPr>
          <w:w w:val="105"/>
          <w:sz w:val="22"/>
          <w:szCs w:val="22"/>
        </w:rPr>
        <w:t xml:space="preserve"> </w:t>
      </w:r>
      <w:proofErr w:type="spellStart"/>
      <w:r w:rsidRPr="00E3514A">
        <w:rPr>
          <w:w w:val="105"/>
          <w:sz w:val="22"/>
          <w:szCs w:val="22"/>
        </w:rPr>
        <w:t>вкупен</w:t>
      </w:r>
      <w:proofErr w:type="spellEnd"/>
      <w:r w:rsidRPr="00E3514A">
        <w:rPr>
          <w:spacing w:val="-50"/>
          <w:w w:val="105"/>
          <w:sz w:val="22"/>
          <w:szCs w:val="22"/>
        </w:rPr>
        <w:t xml:space="preserve"> </w:t>
      </w:r>
      <w:proofErr w:type="spellStart"/>
      <w:r w:rsidRPr="00E3514A">
        <w:rPr>
          <w:w w:val="105"/>
          <w:sz w:val="22"/>
          <w:szCs w:val="22"/>
        </w:rPr>
        <w:t>износ</w:t>
      </w:r>
      <w:proofErr w:type="spellEnd"/>
      <w:r w:rsidRPr="00E3514A">
        <w:rPr>
          <w:w w:val="105"/>
          <w:sz w:val="22"/>
          <w:szCs w:val="22"/>
        </w:rPr>
        <w:t xml:space="preserve"> </w:t>
      </w:r>
      <w:proofErr w:type="spellStart"/>
      <w:r w:rsidRPr="00E3514A">
        <w:rPr>
          <w:w w:val="105"/>
          <w:sz w:val="22"/>
          <w:szCs w:val="22"/>
        </w:rPr>
        <w:t>од</w:t>
      </w:r>
      <w:proofErr w:type="spellEnd"/>
      <w:r w:rsidRPr="00E3514A">
        <w:rPr>
          <w:w w:val="105"/>
          <w:sz w:val="22"/>
          <w:szCs w:val="22"/>
        </w:rPr>
        <w:t xml:space="preserve"> 25.737.000,00 </w:t>
      </w:r>
      <w:proofErr w:type="spellStart"/>
      <w:r w:rsidRPr="00E3514A">
        <w:rPr>
          <w:w w:val="105"/>
          <w:sz w:val="22"/>
          <w:szCs w:val="22"/>
        </w:rPr>
        <w:t>денари</w:t>
      </w:r>
      <w:proofErr w:type="spellEnd"/>
      <w:r w:rsidRPr="00E3514A">
        <w:rPr>
          <w:w w:val="105"/>
          <w:sz w:val="22"/>
          <w:szCs w:val="22"/>
        </w:rPr>
        <w:t xml:space="preserve">. </w:t>
      </w:r>
      <w:proofErr w:type="spellStart"/>
      <w:r w:rsidRPr="00E3514A">
        <w:rPr>
          <w:w w:val="105"/>
          <w:sz w:val="22"/>
          <w:szCs w:val="22"/>
        </w:rPr>
        <w:t>Приходите</w:t>
      </w:r>
      <w:proofErr w:type="spellEnd"/>
      <w:r w:rsidRPr="00E3514A">
        <w:rPr>
          <w:w w:val="105"/>
          <w:sz w:val="22"/>
          <w:szCs w:val="22"/>
        </w:rPr>
        <w:t xml:space="preserve"> </w:t>
      </w:r>
      <w:proofErr w:type="spellStart"/>
      <w:r w:rsidRPr="00E3514A">
        <w:rPr>
          <w:w w:val="105"/>
          <w:sz w:val="22"/>
          <w:szCs w:val="22"/>
        </w:rPr>
        <w:t>по</w:t>
      </w:r>
      <w:proofErr w:type="spellEnd"/>
      <w:r w:rsidRPr="00E3514A">
        <w:rPr>
          <w:w w:val="105"/>
          <w:sz w:val="22"/>
          <w:szCs w:val="22"/>
        </w:rPr>
        <w:t xml:space="preserve"> </w:t>
      </w:r>
      <w:proofErr w:type="spellStart"/>
      <w:r w:rsidRPr="00E3514A">
        <w:rPr>
          <w:w w:val="105"/>
          <w:sz w:val="22"/>
          <w:szCs w:val="22"/>
        </w:rPr>
        <w:t>видови</w:t>
      </w:r>
      <w:proofErr w:type="spellEnd"/>
      <w:r w:rsidRPr="00E3514A">
        <w:rPr>
          <w:w w:val="105"/>
          <w:sz w:val="22"/>
          <w:szCs w:val="22"/>
        </w:rPr>
        <w:t xml:space="preserve"> </w:t>
      </w:r>
      <w:proofErr w:type="spellStart"/>
      <w:r w:rsidRPr="00E3514A">
        <w:rPr>
          <w:w w:val="105"/>
          <w:sz w:val="22"/>
          <w:szCs w:val="22"/>
        </w:rPr>
        <w:t>на</w:t>
      </w:r>
      <w:proofErr w:type="spellEnd"/>
      <w:r w:rsidRPr="00E3514A">
        <w:rPr>
          <w:w w:val="105"/>
          <w:sz w:val="22"/>
          <w:szCs w:val="22"/>
        </w:rPr>
        <w:t xml:space="preserve"> </w:t>
      </w:r>
      <w:proofErr w:type="spellStart"/>
      <w:r w:rsidRPr="00E3514A">
        <w:rPr>
          <w:w w:val="105"/>
          <w:sz w:val="22"/>
          <w:szCs w:val="22"/>
        </w:rPr>
        <w:t>приходи</w:t>
      </w:r>
      <w:proofErr w:type="spellEnd"/>
      <w:r w:rsidRPr="00E3514A">
        <w:rPr>
          <w:w w:val="105"/>
          <w:sz w:val="22"/>
          <w:szCs w:val="22"/>
        </w:rPr>
        <w:t xml:space="preserve"> и </w:t>
      </w:r>
      <w:proofErr w:type="spellStart"/>
      <w:r w:rsidRPr="00E3514A">
        <w:rPr>
          <w:w w:val="105"/>
          <w:sz w:val="22"/>
          <w:szCs w:val="22"/>
        </w:rPr>
        <w:t>по</w:t>
      </w:r>
      <w:proofErr w:type="spellEnd"/>
      <w:r w:rsidRPr="00E3514A">
        <w:rPr>
          <w:w w:val="105"/>
          <w:sz w:val="22"/>
          <w:szCs w:val="22"/>
        </w:rPr>
        <w:t xml:space="preserve"> </w:t>
      </w:r>
      <w:proofErr w:type="spellStart"/>
      <w:r w:rsidRPr="00E3514A">
        <w:rPr>
          <w:w w:val="105"/>
          <w:sz w:val="22"/>
          <w:szCs w:val="22"/>
        </w:rPr>
        <w:t>ставки</w:t>
      </w:r>
      <w:proofErr w:type="spellEnd"/>
      <w:r w:rsidRPr="00E3514A">
        <w:rPr>
          <w:w w:val="105"/>
          <w:sz w:val="22"/>
          <w:szCs w:val="22"/>
        </w:rPr>
        <w:t xml:space="preserve"> е </w:t>
      </w:r>
      <w:proofErr w:type="spellStart"/>
      <w:r w:rsidRPr="00E3514A">
        <w:rPr>
          <w:w w:val="105"/>
          <w:sz w:val="22"/>
          <w:szCs w:val="22"/>
        </w:rPr>
        <w:t>претставен</w:t>
      </w:r>
      <w:proofErr w:type="spellEnd"/>
      <w:r w:rsidRPr="00E3514A">
        <w:rPr>
          <w:spacing w:val="1"/>
          <w:w w:val="105"/>
          <w:sz w:val="22"/>
          <w:szCs w:val="22"/>
        </w:rPr>
        <w:t xml:space="preserve"> </w:t>
      </w:r>
      <w:proofErr w:type="spellStart"/>
      <w:r w:rsidRPr="00E3514A">
        <w:rPr>
          <w:w w:val="105"/>
          <w:sz w:val="22"/>
          <w:szCs w:val="22"/>
        </w:rPr>
        <w:t>подетално</w:t>
      </w:r>
      <w:proofErr w:type="spellEnd"/>
      <w:r w:rsidRPr="00E3514A">
        <w:rPr>
          <w:spacing w:val="-2"/>
          <w:w w:val="105"/>
          <w:sz w:val="22"/>
          <w:szCs w:val="22"/>
        </w:rPr>
        <w:t xml:space="preserve"> </w:t>
      </w:r>
      <w:proofErr w:type="spellStart"/>
      <w:r w:rsidRPr="00E3514A">
        <w:rPr>
          <w:w w:val="105"/>
          <w:sz w:val="22"/>
          <w:szCs w:val="22"/>
        </w:rPr>
        <w:t>во</w:t>
      </w:r>
      <w:proofErr w:type="spellEnd"/>
      <w:r w:rsidRPr="00E3514A">
        <w:rPr>
          <w:spacing w:val="-4"/>
          <w:w w:val="105"/>
          <w:sz w:val="22"/>
          <w:szCs w:val="22"/>
        </w:rPr>
        <w:t xml:space="preserve"> </w:t>
      </w:r>
      <w:proofErr w:type="spellStart"/>
      <w:r w:rsidRPr="00E3514A">
        <w:rPr>
          <w:w w:val="105"/>
          <w:sz w:val="22"/>
          <w:szCs w:val="22"/>
        </w:rPr>
        <w:t>билансот</w:t>
      </w:r>
      <w:proofErr w:type="spellEnd"/>
      <w:r w:rsidRPr="00E3514A">
        <w:rPr>
          <w:spacing w:val="-4"/>
          <w:w w:val="105"/>
          <w:sz w:val="22"/>
          <w:szCs w:val="22"/>
        </w:rPr>
        <w:t xml:space="preserve"> </w:t>
      </w:r>
      <w:proofErr w:type="spellStart"/>
      <w:r w:rsidRPr="00E3514A">
        <w:rPr>
          <w:w w:val="105"/>
          <w:sz w:val="22"/>
          <w:szCs w:val="22"/>
        </w:rPr>
        <w:t>на</w:t>
      </w:r>
      <w:proofErr w:type="spellEnd"/>
      <w:r w:rsidRPr="00E3514A">
        <w:rPr>
          <w:spacing w:val="-2"/>
          <w:w w:val="105"/>
          <w:sz w:val="22"/>
          <w:szCs w:val="22"/>
        </w:rPr>
        <w:t xml:space="preserve"> </w:t>
      </w:r>
      <w:proofErr w:type="spellStart"/>
      <w:r w:rsidRPr="00E3514A">
        <w:rPr>
          <w:w w:val="105"/>
          <w:sz w:val="22"/>
          <w:szCs w:val="22"/>
        </w:rPr>
        <w:t>приходи</w:t>
      </w:r>
      <w:proofErr w:type="spellEnd"/>
      <w:r w:rsidRPr="00E3514A">
        <w:rPr>
          <w:w w:val="105"/>
          <w:sz w:val="22"/>
          <w:szCs w:val="22"/>
        </w:rPr>
        <w:t>.</w:t>
      </w:r>
    </w:p>
    <w:p w14:paraId="206794C4" w14:textId="77777777" w:rsidR="00F517EB" w:rsidRPr="00E3514A" w:rsidRDefault="00F517EB" w:rsidP="00F517EB">
      <w:pPr>
        <w:pStyle w:val="BodyText"/>
        <w:ind w:left="399"/>
        <w:rPr>
          <w:rFonts w:ascii="Times New Roman"/>
          <w:sz w:val="22"/>
          <w:szCs w:val="22"/>
        </w:rPr>
      </w:pPr>
      <w:r w:rsidRPr="00E3514A">
        <w:rPr>
          <w:rFonts w:ascii="Times New Roman"/>
          <w:noProof/>
          <w:sz w:val="22"/>
          <w:szCs w:val="22"/>
        </w:rPr>
        <w:drawing>
          <wp:inline distT="0" distB="0" distL="0" distR="0" wp14:anchorId="14550B63" wp14:editId="1DA29C39">
            <wp:extent cx="4298312" cy="2691765"/>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35" cstate="print"/>
                    <a:stretch>
                      <a:fillRect/>
                    </a:stretch>
                  </pic:blipFill>
                  <pic:spPr>
                    <a:xfrm>
                      <a:off x="0" y="0"/>
                      <a:ext cx="4298312" cy="2691765"/>
                    </a:xfrm>
                    <a:prstGeom prst="rect">
                      <a:avLst/>
                    </a:prstGeom>
                  </pic:spPr>
                </pic:pic>
              </a:graphicData>
            </a:graphic>
          </wp:inline>
        </w:drawing>
      </w:r>
    </w:p>
    <w:p w14:paraId="40C2DE66" w14:textId="77777777" w:rsidR="00F517EB" w:rsidRPr="00E3514A" w:rsidRDefault="00F517EB" w:rsidP="00F517EB">
      <w:pPr>
        <w:pStyle w:val="BodyText"/>
        <w:rPr>
          <w:rFonts w:ascii="Times New Roman"/>
          <w:sz w:val="22"/>
          <w:szCs w:val="22"/>
        </w:rPr>
      </w:pPr>
    </w:p>
    <w:p w14:paraId="0EDAB591" w14:textId="77777777" w:rsidR="00F517EB" w:rsidRPr="00E3514A" w:rsidRDefault="00F517EB" w:rsidP="00F517EB">
      <w:pPr>
        <w:spacing w:before="138"/>
        <w:ind w:left="256"/>
        <w:jc w:val="center"/>
        <w:rPr>
          <w:sz w:val="22"/>
          <w:szCs w:val="22"/>
        </w:rPr>
      </w:pPr>
      <w:r w:rsidRPr="00E3514A">
        <w:rPr>
          <w:w w:val="102"/>
          <w:sz w:val="22"/>
          <w:szCs w:val="22"/>
        </w:rPr>
        <w:t>3</w:t>
      </w:r>
    </w:p>
    <w:p w14:paraId="77742C3A" w14:textId="77777777" w:rsidR="00F517EB" w:rsidRPr="00E3514A" w:rsidRDefault="00F517EB" w:rsidP="00F517EB">
      <w:pPr>
        <w:jc w:val="center"/>
        <w:rPr>
          <w:sz w:val="22"/>
          <w:szCs w:val="22"/>
        </w:rPr>
        <w:sectPr w:rsidR="00F517EB" w:rsidRPr="00E3514A">
          <w:headerReference w:type="default" r:id="rId36"/>
          <w:pgSz w:w="12240" w:h="15840"/>
          <w:pgMar w:top="1280" w:right="1720" w:bottom="280" w:left="1720" w:header="0" w:footer="0" w:gutter="0"/>
          <w:cols w:space="720"/>
        </w:sectPr>
      </w:pPr>
    </w:p>
    <w:p w14:paraId="3ED1A1E2" w14:textId="77777777" w:rsidR="00F517EB" w:rsidRPr="00E3514A" w:rsidRDefault="00F517EB" w:rsidP="00F517EB">
      <w:pPr>
        <w:spacing w:before="77" w:line="369" w:lineRule="auto"/>
        <w:ind w:left="396" w:right="144"/>
        <w:jc w:val="both"/>
        <w:rPr>
          <w:sz w:val="22"/>
          <w:szCs w:val="22"/>
        </w:rPr>
      </w:pPr>
      <w:proofErr w:type="spellStart"/>
      <w:r w:rsidRPr="00E3514A">
        <w:rPr>
          <w:sz w:val="22"/>
          <w:szCs w:val="22"/>
        </w:rPr>
        <w:lastRenderedPageBreak/>
        <w:t>Во</w:t>
      </w:r>
      <w:proofErr w:type="spellEnd"/>
      <w:r w:rsidRPr="00E3514A">
        <w:rPr>
          <w:sz w:val="22"/>
          <w:szCs w:val="22"/>
        </w:rPr>
        <w:t xml:space="preserve"> </w:t>
      </w:r>
      <w:proofErr w:type="spellStart"/>
      <w:r w:rsidRPr="00E3514A">
        <w:rPr>
          <w:sz w:val="22"/>
          <w:szCs w:val="22"/>
        </w:rPr>
        <w:t>основниот</w:t>
      </w:r>
      <w:proofErr w:type="spellEnd"/>
      <w:r w:rsidRPr="00E3514A">
        <w:rPr>
          <w:sz w:val="22"/>
          <w:szCs w:val="22"/>
        </w:rPr>
        <w:t xml:space="preserve"> </w:t>
      </w:r>
      <w:proofErr w:type="spellStart"/>
      <w:r w:rsidRPr="00E3514A">
        <w:rPr>
          <w:sz w:val="22"/>
          <w:szCs w:val="22"/>
        </w:rPr>
        <w:t>буџет</w:t>
      </w:r>
      <w:proofErr w:type="spellEnd"/>
      <w:r w:rsidRPr="00E3514A">
        <w:rPr>
          <w:sz w:val="22"/>
          <w:szCs w:val="22"/>
        </w:rPr>
        <w:t xml:space="preserve"> </w:t>
      </w:r>
      <w:proofErr w:type="spellStart"/>
      <w:r w:rsidRPr="00E3514A">
        <w:rPr>
          <w:sz w:val="22"/>
          <w:szCs w:val="22"/>
        </w:rPr>
        <w:t>на</w:t>
      </w:r>
      <w:proofErr w:type="spellEnd"/>
      <w:r w:rsidRPr="00E3514A">
        <w:rPr>
          <w:sz w:val="22"/>
          <w:szCs w:val="22"/>
        </w:rPr>
        <w:t xml:space="preserve"> </w:t>
      </w:r>
      <w:proofErr w:type="spellStart"/>
      <w:r w:rsidRPr="00E3514A">
        <w:rPr>
          <w:sz w:val="22"/>
          <w:szCs w:val="22"/>
        </w:rPr>
        <w:t>Општина</w:t>
      </w:r>
      <w:proofErr w:type="spellEnd"/>
      <w:r w:rsidRPr="00E3514A">
        <w:rPr>
          <w:sz w:val="22"/>
          <w:szCs w:val="22"/>
        </w:rPr>
        <w:t xml:space="preserve"> </w:t>
      </w:r>
      <w:proofErr w:type="spellStart"/>
      <w:r w:rsidRPr="00E3514A">
        <w:rPr>
          <w:sz w:val="22"/>
          <w:szCs w:val="22"/>
        </w:rPr>
        <w:t>Чучер</w:t>
      </w:r>
      <w:proofErr w:type="spellEnd"/>
      <w:r w:rsidRPr="00E3514A">
        <w:rPr>
          <w:sz w:val="22"/>
          <w:szCs w:val="22"/>
        </w:rPr>
        <w:t xml:space="preserve"> </w:t>
      </w:r>
      <w:proofErr w:type="spellStart"/>
      <w:r w:rsidRPr="00E3514A">
        <w:rPr>
          <w:sz w:val="22"/>
          <w:szCs w:val="22"/>
        </w:rPr>
        <w:t>Сандево</w:t>
      </w:r>
      <w:proofErr w:type="spellEnd"/>
      <w:r w:rsidRPr="00E3514A">
        <w:rPr>
          <w:sz w:val="22"/>
          <w:szCs w:val="22"/>
        </w:rPr>
        <w:t xml:space="preserve"> </w:t>
      </w:r>
      <w:proofErr w:type="spellStart"/>
      <w:r w:rsidRPr="00E3514A">
        <w:rPr>
          <w:sz w:val="22"/>
          <w:szCs w:val="22"/>
        </w:rPr>
        <w:t>за</w:t>
      </w:r>
      <w:proofErr w:type="spellEnd"/>
      <w:r w:rsidRPr="00E3514A">
        <w:rPr>
          <w:sz w:val="22"/>
          <w:szCs w:val="22"/>
        </w:rPr>
        <w:t xml:space="preserve"> 2023 </w:t>
      </w:r>
      <w:proofErr w:type="spellStart"/>
      <w:r w:rsidRPr="00E3514A">
        <w:rPr>
          <w:sz w:val="22"/>
          <w:szCs w:val="22"/>
        </w:rPr>
        <w:t>година</w:t>
      </w:r>
      <w:proofErr w:type="spellEnd"/>
      <w:r w:rsidRPr="00E3514A">
        <w:rPr>
          <w:sz w:val="22"/>
          <w:szCs w:val="22"/>
        </w:rPr>
        <w:t xml:space="preserve"> </w:t>
      </w:r>
      <w:proofErr w:type="spellStart"/>
      <w:r w:rsidRPr="00E3514A">
        <w:rPr>
          <w:sz w:val="22"/>
          <w:szCs w:val="22"/>
        </w:rPr>
        <w:t>планирани</w:t>
      </w:r>
      <w:proofErr w:type="spellEnd"/>
      <w:r w:rsidRPr="00E3514A">
        <w:rPr>
          <w:sz w:val="22"/>
          <w:szCs w:val="22"/>
        </w:rPr>
        <w:t xml:space="preserve"> </w:t>
      </w:r>
      <w:proofErr w:type="spellStart"/>
      <w:r w:rsidRPr="00E3514A">
        <w:rPr>
          <w:sz w:val="22"/>
          <w:szCs w:val="22"/>
        </w:rPr>
        <w:t>се</w:t>
      </w:r>
      <w:proofErr w:type="spellEnd"/>
      <w:r w:rsidRPr="00E3514A">
        <w:rPr>
          <w:sz w:val="22"/>
          <w:szCs w:val="22"/>
        </w:rPr>
        <w:t xml:space="preserve"> </w:t>
      </w:r>
      <w:proofErr w:type="spellStart"/>
      <w:r w:rsidRPr="00E3514A">
        <w:rPr>
          <w:sz w:val="22"/>
          <w:szCs w:val="22"/>
        </w:rPr>
        <w:t>вкупни</w:t>
      </w:r>
      <w:proofErr w:type="spellEnd"/>
      <w:r w:rsidRPr="00E3514A">
        <w:rPr>
          <w:spacing w:val="1"/>
          <w:sz w:val="22"/>
          <w:szCs w:val="22"/>
        </w:rPr>
        <w:t xml:space="preserve"> </w:t>
      </w:r>
      <w:proofErr w:type="spellStart"/>
      <w:r w:rsidRPr="00E3514A">
        <w:rPr>
          <w:sz w:val="22"/>
          <w:szCs w:val="22"/>
        </w:rPr>
        <w:t>расходи</w:t>
      </w:r>
      <w:proofErr w:type="spellEnd"/>
      <w:r w:rsidRPr="00E3514A">
        <w:rPr>
          <w:spacing w:val="1"/>
          <w:sz w:val="22"/>
          <w:szCs w:val="22"/>
        </w:rPr>
        <w:t xml:space="preserve"> </w:t>
      </w:r>
      <w:proofErr w:type="spellStart"/>
      <w:r w:rsidRPr="00E3514A">
        <w:rPr>
          <w:sz w:val="22"/>
          <w:szCs w:val="22"/>
        </w:rPr>
        <w:t>од</w:t>
      </w:r>
      <w:proofErr w:type="spellEnd"/>
      <w:r w:rsidRPr="00E3514A">
        <w:rPr>
          <w:spacing w:val="1"/>
          <w:sz w:val="22"/>
          <w:szCs w:val="22"/>
        </w:rPr>
        <w:t xml:space="preserve"> </w:t>
      </w:r>
      <w:r w:rsidRPr="00E3514A">
        <w:rPr>
          <w:sz w:val="22"/>
          <w:szCs w:val="22"/>
        </w:rPr>
        <w:t>101.282.000,00</w:t>
      </w:r>
      <w:r w:rsidRPr="00E3514A">
        <w:rPr>
          <w:spacing w:val="1"/>
          <w:sz w:val="22"/>
          <w:szCs w:val="22"/>
        </w:rPr>
        <w:t xml:space="preserve"> </w:t>
      </w:r>
      <w:proofErr w:type="spellStart"/>
      <w:r w:rsidRPr="00E3514A">
        <w:rPr>
          <w:sz w:val="22"/>
          <w:szCs w:val="22"/>
        </w:rPr>
        <w:t>денари</w:t>
      </w:r>
      <w:proofErr w:type="spellEnd"/>
      <w:r w:rsidRPr="00E3514A">
        <w:rPr>
          <w:sz w:val="22"/>
          <w:szCs w:val="22"/>
        </w:rPr>
        <w:t>,</w:t>
      </w:r>
      <w:r w:rsidRPr="00E3514A">
        <w:rPr>
          <w:spacing w:val="1"/>
          <w:sz w:val="22"/>
          <w:szCs w:val="22"/>
        </w:rPr>
        <w:t xml:space="preserve"> </w:t>
      </w:r>
      <w:proofErr w:type="spellStart"/>
      <w:r w:rsidRPr="00E3514A">
        <w:rPr>
          <w:sz w:val="22"/>
          <w:szCs w:val="22"/>
        </w:rPr>
        <w:t>од</w:t>
      </w:r>
      <w:proofErr w:type="spellEnd"/>
      <w:r w:rsidRPr="00E3514A">
        <w:rPr>
          <w:spacing w:val="1"/>
          <w:sz w:val="22"/>
          <w:szCs w:val="22"/>
        </w:rPr>
        <w:t xml:space="preserve"> </w:t>
      </w:r>
      <w:proofErr w:type="spellStart"/>
      <w:r w:rsidRPr="00E3514A">
        <w:rPr>
          <w:sz w:val="22"/>
          <w:szCs w:val="22"/>
        </w:rPr>
        <w:t>кои</w:t>
      </w:r>
      <w:proofErr w:type="spellEnd"/>
      <w:r w:rsidRPr="00E3514A">
        <w:rPr>
          <w:spacing w:val="1"/>
          <w:sz w:val="22"/>
          <w:szCs w:val="22"/>
        </w:rPr>
        <w:t xml:space="preserve"> </w:t>
      </w:r>
      <w:r w:rsidRPr="00E3514A">
        <w:rPr>
          <w:sz w:val="22"/>
          <w:szCs w:val="22"/>
        </w:rPr>
        <w:t>16.600.000,00</w:t>
      </w:r>
      <w:r w:rsidRPr="00E3514A">
        <w:rPr>
          <w:spacing w:val="1"/>
          <w:sz w:val="22"/>
          <w:szCs w:val="22"/>
        </w:rPr>
        <w:t xml:space="preserve"> </w:t>
      </w:r>
      <w:proofErr w:type="spellStart"/>
      <w:r w:rsidRPr="00E3514A">
        <w:rPr>
          <w:sz w:val="22"/>
          <w:szCs w:val="22"/>
        </w:rPr>
        <w:t>денари</w:t>
      </w:r>
      <w:proofErr w:type="spellEnd"/>
      <w:r w:rsidRPr="00E3514A">
        <w:rPr>
          <w:spacing w:val="1"/>
          <w:sz w:val="22"/>
          <w:szCs w:val="22"/>
        </w:rPr>
        <w:t xml:space="preserve"> </w:t>
      </w:r>
      <w:proofErr w:type="spellStart"/>
      <w:r w:rsidRPr="00E3514A">
        <w:rPr>
          <w:sz w:val="22"/>
          <w:szCs w:val="22"/>
        </w:rPr>
        <w:t>за</w:t>
      </w:r>
      <w:proofErr w:type="spellEnd"/>
      <w:r w:rsidRPr="00E3514A">
        <w:rPr>
          <w:spacing w:val="56"/>
          <w:sz w:val="22"/>
          <w:szCs w:val="22"/>
        </w:rPr>
        <w:t xml:space="preserve"> </w:t>
      </w:r>
      <w:proofErr w:type="spellStart"/>
      <w:r w:rsidRPr="00E3514A">
        <w:rPr>
          <w:sz w:val="22"/>
          <w:szCs w:val="22"/>
        </w:rPr>
        <w:t>плати</w:t>
      </w:r>
      <w:proofErr w:type="spellEnd"/>
      <w:r w:rsidRPr="00E3514A">
        <w:rPr>
          <w:spacing w:val="56"/>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надоместоци</w:t>
      </w:r>
      <w:proofErr w:type="spellEnd"/>
      <w:r w:rsidRPr="00E3514A">
        <w:rPr>
          <w:sz w:val="22"/>
          <w:szCs w:val="22"/>
        </w:rPr>
        <w:t>,</w:t>
      </w:r>
      <w:r w:rsidRPr="00E3514A">
        <w:rPr>
          <w:spacing w:val="1"/>
          <w:sz w:val="22"/>
          <w:szCs w:val="22"/>
        </w:rPr>
        <w:t xml:space="preserve"> </w:t>
      </w:r>
      <w:r w:rsidRPr="00E3514A">
        <w:rPr>
          <w:sz w:val="22"/>
          <w:szCs w:val="22"/>
        </w:rPr>
        <w:t>530.000,00</w:t>
      </w:r>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резерви</w:t>
      </w:r>
      <w:proofErr w:type="spellEnd"/>
      <w:r w:rsidRPr="00E3514A">
        <w:rPr>
          <w:sz w:val="22"/>
          <w:szCs w:val="22"/>
        </w:rPr>
        <w:t>,</w:t>
      </w:r>
      <w:r w:rsidRPr="00E3514A">
        <w:rPr>
          <w:spacing w:val="1"/>
          <w:sz w:val="22"/>
          <w:szCs w:val="22"/>
        </w:rPr>
        <w:t xml:space="preserve"> </w:t>
      </w:r>
      <w:r w:rsidRPr="00E3514A">
        <w:rPr>
          <w:sz w:val="22"/>
          <w:szCs w:val="22"/>
        </w:rPr>
        <w:t>20.373.000,00</w:t>
      </w:r>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стоки</w:t>
      </w:r>
      <w:proofErr w:type="spellEnd"/>
      <w:r w:rsidRPr="00E3514A">
        <w:rPr>
          <w:spacing w:val="1"/>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услуги</w:t>
      </w:r>
      <w:proofErr w:type="spellEnd"/>
      <w:r w:rsidRPr="00E3514A">
        <w:rPr>
          <w:sz w:val="22"/>
          <w:szCs w:val="22"/>
        </w:rPr>
        <w:t>,</w:t>
      </w:r>
      <w:r w:rsidRPr="00E3514A">
        <w:rPr>
          <w:spacing w:val="1"/>
          <w:sz w:val="22"/>
          <w:szCs w:val="22"/>
        </w:rPr>
        <w:t xml:space="preserve"> </w:t>
      </w:r>
      <w:r w:rsidRPr="00E3514A">
        <w:rPr>
          <w:sz w:val="22"/>
          <w:szCs w:val="22"/>
        </w:rPr>
        <w:t>5.000.000,00</w:t>
      </w:r>
      <w:r w:rsidRPr="00E3514A">
        <w:rPr>
          <w:spacing w:val="1"/>
          <w:sz w:val="22"/>
          <w:szCs w:val="22"/>
        </w:rPr>
        <w:t xml:space="preserve"> </w:t>
      </w:r>
      <w:proofErr w:type="spellStart"/>
      <w:r w:rsidRPr="00E3514A">
        <w:rPr>
          <w:sz w:val="22"/>
          <w:szCs w:val="22"/>
        </w:rPr>
        <w:t>денари</w:t>
      </w:r>
      <w:proofErr w:type="spellEnd"/>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кредити</w:t>
      </w:r>
      <w:proofErr w:type="spellEnd"/>
      <w:r w:rsidRPr="00E3514A">
        <w:rPr>
          <w:spacing w:val="1"/>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камати</w:t>
      </w:r>
      <w:proofErr w:type="spellEnd"/>
      <w:r w:rsidRPr="00E3514A">
        <w:rPr>
          <w:sz w:val="22"/>
          <w:szCs w:val="22"/>
        </w:rPr>
        <w:t>,</w:t>
      </w:r>
      <w:r w:rsidRPr="00E3514A">
        <w:rPr>
          <w:spacing w:val="1"/>
          <w:sz w:val="22"/>
          <w:szCs w:val="22"/>
        </w:rPr>
        <w:t xml:space="preserve"> </w:t>
      </w:r>
      <w:r w:rsidRPr="00E3514A">
        <w:rPr>
          <w:sz w:val="22"/>
          <w:szCs w:val="22"/>
        </w:rPr>
        <w:t>3.465.000,00</w:t>
      </w:r>
      <w:r w:rsidRPr="00E3514A">
        <w:rPr>
          <w:spacing w:val="1"/>
          <w:sz w:val="22"/>
          <w:szCs w:val="22"/>
        </w:rPr>
        <w:t xml:space="preserve"> </w:t>
      </w:r>
      <w:proofErr w:type="spellStart"/>
      <w:r w:rsidRPr="00E3514A">
        <w:rPr>
          <w:sz w:val="22"/>
          <w:szCs w:val="22"/>
        </w:rPr>
        <w:t>денари</w:t>
      </w:r>
      <w:proofErr w:type="spellEnd"/>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трансфери</w:t>
      </w:r>
      <w:proofErr w:type="spellEnd"/>
      <w:r w:rsidRPr="00E3514A">
        <w:rPr>
          <w:spacing w:val="1"/>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донации</w:t>
      </w:r>
      <w:proofErr w:type="spellEnd"/>
      <w:r w:rsidRPr="00E3514A">
        <w:rPr>
          <w:spacing w:val="1"/>
          <w:sz w:val="22"/>
          <w:szCs w:val="22"/>
        </w:rPr>
        <w:t xml:space="preserve"> </w:t>
      </w:r>
      <w:r w:rsidRPr="00E3514A">
        <w:rPr>
          <w:sz w:val="22"/>
          <w:szCs w:val="22"/>
        </w:rPr>
        <w:t>и</w:t>
      </w:r>
      <w:r w:rsidRPr="00E3514A">
        <w:rPr>
          <w:spacing w:val="-52"/>
          <w:sz w:val="22"/>
          <w:szCs w:val="22"/>
        </w:rPr>
        <w:t xml:space="preserve"> </w:t>
      </w:r>
      <w:r w:rsidRPr="00E3514A">
        <w:rPr>
          <w:sz w:val="22"/>
          <w:szCs w:val="22"/>
        </w:rPr>
        <w:t>55.314.000,00</w:t>
      </w:r>
      <w:r w:rsidRPr="00E3514A">
        <w:rPr>
          <w:spacing w:val="1"/>
          <w:sz w:val="22"/>
          <w:szCs w:val="22"/>
        </w:rPr>
        <w:t xml:space="preserve"> </w:t>
      </w:r>
      <w:proofErr w:type="spellStart"/>
      <w:r w:rsidRPr="00E3514A">
        <w:rPr>
          <w:sz w:val="22"/>
          <w:szCs w:val="22"/>
        </w:rPr>
        <w:t>денари</w:t>
      </w:r>
      <w:proofErr w:type="spellEnd"/>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капитални</w:t>
      </w:r>
      <w:proofErr w:type="spellEnd"/>
      <w:r w:rsidRPr="00E3514A">
        <w:rPr>
          <w:spacing w:val="1"/>
          <w:sz w:val="22"/>
          <w:szCs w:val="22"/>
        </w:rPr>
        <w:t xml:space="preserve"> </w:t>
      </w:r>
      <w:proofErr w:type="spellStart"/>
      <w:r w:rsidRPr="00E3514A">
        <w:rPr>
          <w:sz w:val="22"/>
          <w:szCs w:val="22"/>
        </w:rPr>
        <w:t>расходи</w:t>
      </w:r>
      <w:proofErr w:type="spellEnd"/>
      <w:r w:rsidRPr="00E3514A">
        <w:rPr>
          <w:spacing w:val="1"/>
          <w:sz w:val="22"/>
          <w:szCs w:val="22"/>
        </w:rPr>
        <w:t xml:space="preserve"> </w:t>
      </w:r>
      <w:proofErr w:type="spellStart"/>
      <w:r w:rsidRPr="00E3514A">
        <w:rPr>
          <w:sz w:val="22"/>
          <w:szCs w:val="22"/>
        </w:rPr>
        <w:t>односно</w:t>
      </w:r>
      <w:proofErr w:type="spellEnd"/>
      <w:r w:rsidRPr="00E3514A">
        <w:rPr>
          <w:spacing w:val="1"/>
          <w:sz w:val="22"/>
          <w:szCs w:val="22"/>
        </w:rPr>
        <w:t xml:space="preserve"> </w:t>
      </w:r>
      <w:proofErr w:type="spellStart"/>
      <w:r w:rsidRPr="00E3514A">
        <w:rPr>
          <w:sz w:val="22"/>
          <w:szCs w:val="22"/>
        </w:rPr>
        <w:t>во</w:t>
      </w:r>
      <w:proofErr w:type="spellEnd"/>
      <w:r w:rsidRPr="00E3514A">
        <w:rPr>
          <w:spacing w:val="55"/>
          <w:sz w:val="22"/>
          <w:szCs w:val="22"/>
        </w:rPr>
        <w:t xml:space="preserve"> </w:t>
      </w:r>
      <w:proofErr w:type="spellStart"/>
      <w:r w:rsidRPr="00E3514A">
        <w:rPr>
          <w:sz w:val="22"/>
          <w:szCs w:val="22"/>
        </w:rPr>
        <w:t>буџетот</w:t>
      </w:r>
      <w:proofErr w:type="spellEnd"/>
      <w:r w:rsidRPr="00E3514A">
        <w:rPr>
          <w:spacing w:val="55"/>
          <w:sz w:val="22"/>
          <w:szCs w:val="22"/>
        </w:rPr>
        <w:t xml:space="preserve"> </w:t>
      </w:r>
      <w:proofErr w:type="spellStart"/>
      <w:r w:rsidRPr="00E3514A">
        <w:rPr>
          <w:sz w:val="22"/>
          <w:szCs w:val="22"/>
        </w:rPr>
        <w:t>за</w:t>
      </w:r>
      <w:proofErr w:type="spellEnd"/>
      <w:r w:rsidRPr="00E3514A">
        <w:rPr>
          <w:spacing w:val="55"/>
          <w:sz w:val="22"/>
          <w:szCs w:val="22"/>
        </w:rPr>
        <w:t xml:space="preserve"> </w:t>
      </w:r>
      <w:r w:rsidRPr="00E3514A">
        <w:rPr>
          <w:sz w:val="22"/>
          <w:szCs w:val="22"/>
        </w:rPr>
        <w:t>2023</w:t>
      </w:r>
      <w:r w:rsidRPr="00E3514A">
        <w:rPr>
          <w:spacing w:val="55"/>
          <w:sz w:val="22"/>
          <w:szCs w:val="22"/>
        </w:rPr>
        <w:t xml:space="preserve"> </w:t>
      </w:r>
      <w:proofErr w:type="spellStart"/>
      <w:r w:rsidRPr="00E3514A">
        <w:rPr>
          <w:sz w:val="22"/>
          <w:szCs w:val="22"/>
        </w:rPr>
        <w:t>година</w:t>
      </w:r>
      <w:proofErr w:type="spellEnd"/>
      <w:r w:rsidRPr="00E3514A">
        <w:rPr>
          <w:spacing w:val="1"/>
          <w:sz w:val="22"/>
          <w:szCs w:val="22"/>
        </w:rPr>
        <w:t xml:space="preserve"> </w:t>
      </w:r>
      <w:proofErr w:type="spellStart"/>
      <w:r w:rsidRPr="00E3514A">
        <w:rPr>
          <w:sz w:val="22"/>
          <w:szCs w:val="22"/>
        </w:rPr>
        <w:t>највеќе</w:t>
      </w:r>
      <w:proofErr w:type="spellEnd"/>
      <w:r w:rsidRPr="00E3514A">
        <w:rPr>
          <w:sz w:val="22"/>
          <w:szCs w:val="22"/>
        </w:rPr>
        <w:t xml:space="preserve"> </w:t>
      </w:r>
      <w:proofErr w:type="spellStart"/>
      <w:r w:rsidRPr="00E3514A">
        <w:rPr>
          <w:sz w:val="22"/>
          <w:szCs w:val="22"/>
        </w:rPr>
        <w:t>расходи</w:t>
      </w:r>
      <w:proofErr w:type="spellEnd"/>
      <w:r w:rsidRPr="00E3514A">
        <w:rPr>
          <w:spacing w:val="55"/>
          <w:sz w:val="22"/>
          <w:szCs w:val="22"/>
        </w:rPr>
        <w:t xml:space="preserve"> </w:t>
      </w:r>
      <w:proofErr w:type="spellStart"/>
      <w:r w:rsidRPr="00E3514A">
        <w:rPr>
          <w:sz w:val="22"/>
          <w:szCs w:val="22"/>
        </w:rPr>
        <w:t>се</w:t>
      </w:r>
      <w:proofErr w:type="spellEnd"/>
      <w:r w:rsidRPr="00E3514A">
        <w:rPr>
          <w:sz w:val="22"/>
          <w:szCs w:val="22"/>
        </w:rPr>
        <w:t xml:space="preserve"> </w:t>
      </w:r>
      <w:proofErr w:type="spellStart"/>
      <w:r w:rsidRPr="00E3514A">
        <w:rPr>
          <w:sz w:val="22"/>
          <w:szCs w:val="22"/>
        </w:rPr>
        <w:t>планираат</w:t>
      </w:r>
      <w:proofErr w:type="spellEnd"/>
      <w:r w:rsidRPr="00E3514A">
        <w:rPr>
          <w:spacing w:val="55"/>
          <w:sz w:val="22"/>
          <w:szCs w:val="22"/>
        </w:rPr>
        <w:t xml:space="preserve"> </w:t>
      </w:r>
      <w:proofErr w:type="spellStart"/>
      <w:r w:rsidRPr="00E3514A">
        <w:rPr>
          <w:sz w:val="22"/>
          <w:szCs w:val="22"/>
        </w:rPr>
        <w:t>за</w:t>
      </w:r>
      <w:proofErr w:type="spellEnd"/>
      <w:r w:rsidRPr="00E3514A">
        <w:rPr>
          <w:sz w:val="22"/>
          <w:szCs w:val="22"/>
        </w:rPr>
        <w:t xml:space="preserve"> </w:t>
      </w:r>
      <w:proofErr w:type="spellStart"/>
      <w:r w:rsidRPr="00E3514A">
        <w:rPr>
          <w:sz w:val="22"/>
          <w:szCs w:val="22"/>
        </w:rPr>
        <w:t>капитални</w:t>
      </w:r>
      <w:proofErr w:type="spellEnd"/>
      <w:r w:rsidRPr="00E3514A">
        <w:rPr>
          <w:sz w:val="22"/>
          <w:szCs w:val="22"/>
        </w:rPr>
        <w:t xml:space="preserve"> </w:t>
      </w:r>
      <w:proofErr w:type="spellStart"/>
      <w:r w:rsidRPr="00E3514A">
        <w:rPr>
          <w:sz w:val="22"/>
          <w:szCs w:val="22"/>
        </w:rPr>
        <w:t>расходи</w:t>
      </w:r>
      <w:proofErr w:type="spellEnd"/>
      <w:r w:rsidRPr="00E3514A">
        <w:rPr>
          <w:sz w:val="22"/>
          <w:szCs w:val="22"/>
        </w:rPr>
        <w:t xml:space="preserve"> 55 %, </w:t>
      </w:r>
      <w:proofErr w:type="spellStart"/>
      <w:r w:rsidRPr="00E3514A">
        <w:rPr>
          <w:sz w:val="22"/>
          <w:szCs w:val="22"/>
        </w:rPr>
        <w:t>потоа</w:t>
      </w:r>
      <w:proofErr w:type="spellEnd"/>
      <w:r w:rsidRPr="00E3514A">
        <w:rPr>
          <w:sz w:val="22"/>
          <w:szCs w:val="22"/>
        </w:rPr>
        <w:t xml:space="preserve"> </w:t>
      </w:r>
      <w:proofErr w:type="spellStart"/>
      <w:r w:rsidRPr="00E3514A">
        <w:rPr>
          <w:sz w:val="22"/>
          <w:szCs w:val="22"/>
        </w:rPr>
        <w:t>за</w:t>
      </w:r>
      <w:proofErr w:type="spellEnd"/>
      <w:r w:rsidRPr="00E3514A">
        <w:rPr>
          <w:sz w:val="22"/>
          <w:szCs w:val="22"/>
        </w:rPr>
        <w:t xml:space="preserve"> </w:t>
      </w:r>
      <w:proofErr w:type="spellStart"/>
      <w:r w:rsidRPr="00E3514A">
        <w:rPr>
          <w:sz w:val="22"/>
          <w:szCs w:val="22"/>
        </w:rPr>
        <w:t>стоки</w:t>
      </w:r>
      <w:proofErr w:type="spellEnd"/>
      <w:r w:rsidRPr="00E3514A">
        <w:rPr>
          <w:spacing w:val="55"/>
          <w:sz w:val="22"/>
          <w:szCs w:val="22"/>
        </w:rPr>
        <w:t xml:space="preserve"> </w:t>
      </w:r>
      <w:r w:rsidRPr="00E3514A">
        <w:rPr>
          <w:sz w:val="22"/>
          <w:szCs w:val="22"/>
        </w:rPr>
        <w:t xml:space="preserve">и </w:t>
      </w:r>
      <w:proofErr w:type="spellStart"/>
      <w:r w:rsidRPr="00E3514A">
        <w:rPr>
          <w:sz w:val="22"/>
          <w:szCs w:val="22"/>
        </w:rPr>
        <w:t>услуги</w:t>
      </w:r>
      <w:proofErr w:type="spellEnd"/>
      <w:r w:rsidRPr="00E3514A">
        <w:rPr>
          <w:spacing w:val="1"/>
          <w:sz w:val="22"/>
          <w:szCs w:val="22"/>
        </w:rPr>
        <w:t xml:space="preserve"> </w:t>
      </w:r>
      <w:r w:rsidRPr="00E3514A">
        <w:rPr>
          <w:sz w:val="22"/>
          <w:szCs w:val="22"/>
        </w:rPr>
        <w:t>20%,</w:t>
      </w:r>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плати</w:t>
      </w:r>
      <w:proofErr w:type="spellEnd"/>
      <w:r w:rsidRPr="00E3514A">
        <w:rPr>
          <w:spacing w:val="1"/>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надоместоци</w:t>
      </w:r>
      <w:proofErr w:type="spellEnd"/>
      <w:r w:rsidRPr="00E3514A">
        <w:rPr>
          <w:spacing w:val="1"/>
          <w:sz w:val="22"/>
          <w:szCs w:val="22"/>
        </w:rPr>
        <w:t xml:space="preserve"> </w:t>
      </w:r>
      <w:r w:rsidRPr="00E3514A">
        <w:rPr>
          <w:sz w:val="22"/>
          <w:szCs w:val="22"/>
        </w:rPr>
        <w:t>16%,</w:t>
      </w:r>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обврска</w:t>
      </w:r>
      <w:proofErr w:type="spellEnd"/>
      <w:r w:rsidRPr="00E3514A">
        <w:rPr>
          <w:spacing w:val="1"/>
          <w:sz w:val="22"/>
          <w:szCs w:val="22"/>
        </w:rPr>
        <w:t xml:space="preserve"> </w:t>
      </w:r>
      <w:proofErr w:type="spellStart"/>
      <w:r w:rsidRPr="00E3514A">
        <w:rPr>
          <w:sz w:val="22"/>
          <w:szCs w:val="22"/>
        </w:rPr>
        <w:t>по</w:t>
      </w:r>
      <w:proofErr w:type="spellEnd"/>
      <w:r w:rsidRPr="00E3514A">
        <w:rPr>
          <w:spacing w:val="1"/>
          <w:sz w:val="22"/>
          <w:szCs w:val="22"/>
        </w:rPr>
        <w:t xml:space="preserve"> </w:t>
      </w:r>
      <w:proofErr w:type="spellStart"/>
      <w:r w:rsidRPr="00E3514A">
        <w:rPr>
          <w:sz w:val="22"/>
          <w:szCs w:val="22"/>
        </w:rPr>
        <w:t>кредит</w:t>
      </w:r>
      <w:proofErr w:type="spellEnd"/>
      <w:r w:rsidRPr="00E3514A">
        <w:rPr>
          <w:spacing w:val="1"/>
          <w:sz w:val="22"/>
          <w:szCs w:val="22"/>
        </w:rPr>
        <w:t xml:space="preserve"> </w:t>
      </w:r>
      <w:r w:rsidRPr="00E3514A">
        <w:rPr>
          <w:sz w:val="22"/>
          <w:szCs w:val="22"/>
        </w:rPr>
        <w:t>5%</w:t>
      </w:r>
      <w:r w:rsidRPr="00E3514A">
        <w:rPr>
          <w:spacing w:val="1"/>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за</w:t>
      </w:r>
      <w:proofErr w:type="spellEnd"/>
      <w:r w:rsidRPr="00E3514A">
        <w:rPr>
          <w:spacing w:val="1"/>
          <w:sz w:val="22"/>
          <w:szCs w:val="22"/>
        </w:rPr>
        <w:t xml:space="preserve"> </w:t>
      </w:r>
      <w:proofErr w:type="spellStart"/>
      <w:r w:rsidRPr="00E3514A">
        <w:rPr>
          <w:sz w:val="22"/>
          <w:szCs w:val="22"/>
        </w:rPr>
        <w:t>субвенции</w:t>
      </w:r>
      <w:proofErr w:type="spellEnd"/>
      <w:r w:rsidRPr="00E3514A">
        <w:rPr>
          <w:spacing w:val="55"/>
          <w:sz w:val="22"/>
          <w:szCs w:val="22"/>
        </w:rPr>
        <w:t xml:space="preserve"> </w:t>
      </w:r>
      <w:r w:rsidRPr="00E3514A">
        <w:rPr>
          <w:sz w:val="22"/>
          <w:szCs w:val="22"/>
        </w:rPr>
        <w:t>и</w:t>
      </w:r>
      <w:r w:rsidRPr="00E3514A">
        <w:rPr>
          <w:spacing w:val="1"/>
          <w:sz w:val="22"/>
          <w:szCs w:val="22"/>
        </w:rPr>
        <w:t xml:space="preserve"> </w:t>
      </w:r>
      <w:proofErr w:type="spellStart"/>
      <w:r w:rsidRPr="00E3514A">
        <w:rPr>
          <w:sz w:val="22"/>
          <w:szCs w:val="22"/>
        </w:rPr>
        <w:t>трансфери</w:t>
      </w:r>
      <w:proofErr w:type="spellEnd"/>
      <w:r w:rsidRPr="00E3514A">
        <w:rPr>
          <w:spacing w:val="1"/>
          <w:sz w:val="22"/>
          <w:szCs w:val="22"/>
        </w:rPr>
        <w:t xml:space="preserve"> </w:t>
      </w:r>
      <w:r w:rsidRPr="00E3514A">
        <w:rPr>
          <w:sz w:val="22"/>
          <w:szCs w:val="22"/>
        </w:rPr>
        <w:t>3%.</w:t>
      </w:r>
    </w:p>
    <w:p w14:paraId="0B3C3BD6" w14:textId="77777777" w:rsidR="00F517EB" w:rsidRPr="00E3514A" w:rsidRDefault="00F517EB" w:rsidP="00F517EB">
      <w:pPr>
        <w:pStyle w:val="BodyText"/>
        <w:ind w:left="399"/>
        <w:rPr>
          <w:rFonts w:ascii="Times New Roman"/>
          <w:sz w:val="22"/>
          <w:szCs w:val="22"/>
        </w:rPr>
      </w:pPr>
      <w:r w:rsidRPr="00E3514A">
        <w:rPr>
          <w:rFonts w:ascii="Times New Roman"/>
          <w:noProof/>
          <w:sz w:val="22"/>
          <w:szCs w:val="22"/>
        </w:rPr>
        <w:drawing>
          <wp:inline distT="0" distB="0" distL="0" distR="0" wp14:anchorId="02500696" wp14:editId="53194DBB">
            <wp:extent cx="4855704" cy="3520440"/>
            <wp:effectExtent l="0" t="0" r="0" b="0"/>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37" cstate="print"/>
                    <a:stretch>
                      <a:fillRect/>
                    </a:stretch>
                  </pic:blipFill>
                  <pic:spPr>
                    <a:xfrm>
                      <a:off x="0" y="0"/>
                      <a:ext cx="4855704" cy="3520440"/>
                    </a:xfrm>
                    <a:prstGeom prst="rect">
                      <a:avLst/>
                    </a:prstGeom>
                  </pic:spPr>
                </pic:pic>
              </a:graphicData>
            </a:graphic>
          </wp:inline>
        </w:drawing>
      </w:r>
    </w:p>
    <w:p w14:paraId="20D04754" w14:textId="77777777" w:rsidR="00F517EB" w:rsidRPr="00E3514A" w:rsidRDefault="00F517EB" w:rsidP="00F517EB">
      <w:pPr>
        <w:pStyle w:val="BodyText"/>
        <w:rPr>
          <w:rFonts w:ascii="Times New Roman"/>
          <w:sz w:val="22"/>
          <w:szCs w:val="22"/>
        </w:rPr>
      </w:pPr>
    </w:p>
    <w:p w14:paraId="714D1909" w14:textId="77777777" w:rsidR="00F517EB" w:rsidRPr="00E3514A" w:rsidRDefault="00F517EB" w:rsidP="00F517EB">
      <w:pPr>
        <w:pStyle w:val="BodyText"/>
        <w:rPr>
          <w:rFonts w:ascii="Times New Roman"/>
          <w:sz w:val="22"/>
          <w:szCs w:val="22"/>
        </w:rPr>
      </w:pPr>
    </w:p>
    <w:p w14:paraId="35C65EF6" w14:textId="77777777" w:rsidR="00F517EB" w:rsidRPr="00E3514A" w:rsidRDefault="00F517EB" w:rsidP="00F517EB">
      <w:pPr>
        <w:pStyle w:val="BodyText"/>
        <w:spacing w:before="2"/>
        <w:rPr>
          <w:rFonts w:ascii="Times New Roman"/>
          <w:sz w:val="22"/>
          <w:szCs w:val="22"/>
        </w:rPr>
      </w:pPr>
    </w:p>
    <w:p w14:paraId="1635E467" w14:textId="77777777" w:rsidR="00F517EB" w:rsidRPr="00E3514A" w:rsidRDefault="00F517EB" w:rsidP="00F517EB">
      <w:pPr>
        <w:ind w:left="4203"/>
        <w:rPr>
          <w:sz w:val="22"/>
          <w:szCs w:val="22"/>
        </w:rPr>
      </w:pPr>
      <w:proofErr w:type="spellStart"/>
      <w:r w:rsidRPr="00E3514A">
        <w:rPr>
          <w:sz w:val="22"/>
          <w:szCs w:val="22"/>
        </w:rPr>
        <w:t>Член</w:t>
      </w:r>
      <w:proofErr w:type="spellEnd"/>
      <w:r w:rsidRPr="00E3514A">
        <w:rPr>
          <w:spacing w:val="7"/>
          <w:sz w:val="22"/>
          <w:szCs w:val="22"/>
        </w:rPr>
        <w:t xml:space="preserve"> </w:t>
      </w:r>
      <w:r w:rsidRPr="00E3514A">
        <w:rPr>
          <w:sz w:val="22"/>
          <w:szCs w:val="22"/>
        </w:rPr>
        <w:t>4</w:t>
      </w:r>
    </w:p>
    <w:p w14:paraId="2C87FF83" w14:textId="77777777" w:rsidR="00F517EB" w:rsidRPr="00E3514A" w:rsidRDefault="00F517EB" w:rsidP="00F517EB">
      <w:pPr>
        <w:spacing w:before="4" w:line="244" w:lineRule="auto"/>
        <w:ind w:left="396"/>
        <w:rPr>
          <w:sz w:val="22"/>
          <w:szCs w:val="22"/>
        </w:rPr>
      </w:pPr>
      <w:proofErr w:type="spellStart"/>
      <w:r w:rsidRPr="00E3514A">
        <w:rPr>
          <w:sz w:val="22"/>
          <w:szCs w:val="22"/>
        </w:rPr>
        <w:t>Буџетот</w:t>
      </w:r>
      <w:proofErr w:type="spellEnd"/>
      <w:r w:rsidRPr="00E3514A">
        <w:rPr>
          <w:spacing w:val="34"/>
          <w:sz w:val="22"/>
          <w:szCs w:val="22"/>
        </w:rPr>
        <w:t xml:space="preserve"> </w:t>
      </w:r>
      <w:proofErr w:type="spellStart"/>
      <w:r w:rsidRPr="00E3514A">
        <w:rPr>
          <w:sz w:val="22"/>
          <w:szCs w:val="22"/>
        </w:rPr>
        <w:t>на</w:t>
      </w:r>
      <w:proofErr w:type="spellEnd"/>
      <w:r w:rsidRPr="00E3514A">
        <w:rPr>
          <w:spacing w:val="33"/>
          <w:sz w:val="22"/>
          <w:szCs w:val="22"/>
        </w:rPr>
        <w:t xml:space="preserve"> </w:t>
      </w:r>
      <w:proofErr w:type="spellStart"/>
      <w:r w:rsidRPr="00E3514A">
        <w:rPr>
          <w:sz w:val="22"/>
          <w:szCs w:val="22"/>
        </w:rPr>
        <w:t>Општината</w:t>
      </w:r>
      <w:proofErr w:type="spellEnd"/>
      <w:r w:rsidRPr="00E3514A">
        <w:rPr>
          <w:spacing w:val="33"/>
          <w:sz w:val="22"/>
          <w:szCs w:val="22"/>
        </w:rPr>
        <w:t xml:space="preserve"> </w:t>
      </w:r>
      <w:proofErr w:type="spellStart"/>
      <w:r w:rsidRPr="00E3514A">
        <w:rPr>
          <w:sz w:val="22"/>
          <w:szCs w:val="22"/>
        </w:rPr>
        <w:t>за</w:t>
      </w:r>
      <w:proofErr w:type="spellEnd"/>
      <w:r w:rsidRPr="00E3514A">
        <w:rPr>
          <w:spacing w:val="34"/>
          <w:sz w:val="22"/>
          <w:szCs w:val="22"/>
        </w:rPr>
        <w:t xml:space="preserve"> </w:t>
      </w:r>
      <w:r w:rsidRPr="00E3514A">
        <w:rPr>
          <w:sz w:val="22"/>
          <w:szCs w:val="22"/>
        </w:rPr>
        <w:t>2023</w:t>
      </w:r>
      <w:r w:rsidRPr="00E3514A">
        <w:rPr>
          <w:spacing w:val="33"/>
          <w:sz w:val="22"/>
          <w:szCs w:val="22"/>
        </w:rPr>
        <w:t xml:space="preserve"> </w:t>
      </w:r>
      <w:proofErr w:type="spellStart"/>
      <w:r w:rsidRPr="00E3514A">
        <w:rPr>
          <w:sz w:val="22"/>
          <w:szCs w:val="22"/>
        </w:rPr>
        <w:t>година</w:t>
      </w:r>
      <w:proofErr w:type="spellEnd"/>
      <w:r w:rsidRPr="00E3514A">
        <w:rPr>
          <w:spacing w:val="33"/>
          <w:sz w:val="22"/>
          <w:szCs w:val="22"/>
        </w:rPr>
        <w:t xml:space="preserve"> </w:t>
      </w:r>
      <w:proofErr w:type="spellStart"/>
      <w:r w:rsidRPr="00E3514A">
        <w:rPr>
          <w:sz w:val="22"/>
          <w:szCs w:val="22"/>
        </w:rPr>
        <w:t>влегува</w:t>
      </w:r>
      <w:proofErr w:type="spellEnd"/>
      <w:r w:rsidRPr="00E3514A">
        <w:rPr>
          <w:spacing w:val="33"/>
          <w:sz w:val="22"/>
          <w:szCs w:val="22"/>
        </w:rPr>
        <w:t xml:space="preserve"> </w:t>
      </w:r>
      <w:proofErr w:type="spellStart"/>
      <w:r w:rsidRPr="00E3514A">
        <w:rPr>
          <w:sz w:val="22"/>
          <w:szCs w:val="22"/>
        </w:rPr>
        <w:t>во</w:t>
      </w:r>
      <w:proofErr w:type="spellEnd"/>
      <w:r w:rsidRPr="00E3514A">
        <w:rPr>
          <w:spacing w:val="33"/>
          <w:sz w:val="22"/>
          <w:szCs w:val="22"/>
        </w:rPr>
        <w:t xml:space="preserve"> </w:t>
      </w:r>
      <w:proofErr w:type="spellStart"/>
      <w:r w:rsidRPr="00E3514A">
        <w:rPr>
          <w:sz w:val="22"/>
          <w:szCs w:val="22"/>
        </w:rPr>
        <w:t>сила</w:t>
      </w:r>
      <w:proofErr w:type="spellEnd"/>
      <w:r w:rsidRPr="00E3514A">
        <w:rPr>
          <w:spacing w:val="31"/>
          <w:sz w:val="22"/>
          <w:szCs w:val="22"/>
        </w:rPr>
        <w:t xml:space="preserve"> </w:t>
      </w:r>
      <w:proofErr w:type="spellStart"/>
      <w:r w:rsidRPr="00E3514A">
        <w:rPr>
          <w:sz w:val="22"/>
          <w:szCs w:val="22"/>
        </w:rPr>
        <w:t>со</w:t>
      </w:r>
      <w:proofErr w:type="spellEnd"/>
      <w:r w:rsidRPr="00E3514A">
        <w:rPr>
          <w:spacing w:val="33"/>
          <w:sz w:val="22"/>
          <w:szCs w:val="22"/>
        </w:rPr>
        <w:t xml:space="preserve"> </w:t>
      </w:r>
      <w:proofErr w:type="spellStart"/>
      <w:r w:rsidRPr="00E3514A">
        <w:rPr>
          <w:sz w:val="22"/>
          <w:szCs w:val="22"/>
        </w:rPr>
        <w:t>денот</w:t>
      </w:r>
      <w:proofErr w:type="spellEnd"/>
      <w:r w:rsidRPr="00E3514A">
        <w:rPr>
          <w:spacing w:val="33"/>
          <w:sz w:val="22"/>
          <w:szCs w:val="22"/>
        </w:rPr>
        <w:t xml:space="preserve"> </w:t>
      </w:r>
      <w:proofErr w:type="spellStart"/>
      <w:r w:rsidRPr="00E3514A">
        <w:rPr>
          <w:sz w:val="22"/>
          <w:szCs w:val="22"/>
        </w:rPr>
        <w:t>на</w:t>
      </w:r>
      <w:proofErr w:type="spellEnd"/>
      <w:r w:rsidRPr="00E3514A">
        <w:rPr>
          <w:spacing w:val="29"/>
          <w:sz w:val="22"/>
          <w:szCs w:val="22"/>
        </w:rPr>
        <w:t xml:space="preserve"> </w:t>
      </w:r>
      <w:proofErr w:type="spellStart"/>
      <w:r w:rsidRPr="00E3514A">
        <w:rPr>
          <w:sz w:val="22"/>
          <w:szCs w:val="22"/>
        </w:rPr>
        <w:t>објавувањето</w:t>
      </w:r>
      <w:proofErr w:type="spellEnd"/>
      <w:r w:rsidRPr="00E3514A">
        <w:rPr>
          <w:spacing w:val="33"/>
          <w:sz w:val="22"/>
          <w:szCs w:val="22"/>
        </w:rPr>
        <w:t xml:space="preserve"> </w:t>
      </w:r>
      <w:proofErr w:type="spellStart"/>
      <w:r w:rsidRPr="00E3514A">
        <w:rPr>
          <w:sz w:val="22"/>
          <w:szCs w:val="22"/>
        </w:rPr>
        <w:t>во</w:t>
      </w:r>
      <w:proofErr w:type="spellEnd"/>
      <w:r w:rsidRPr="00E3514A">
        <w:rPr>
          <w:spacing w:val="-52"/>
          <w:sz w:val="22"/>
          <w:szCs w:val="22"/>
        </w:rPr>
        <w:t xml:space="preserve"> </w:t>
      </w:r>
      <w:proofErr w:type="spellStart"/>
      <w:r w:rsidRPr="00E3514A">
        <w:rPr>
          <w:sz w:val="22"/>
          <w:szCs w:val="22"/>
        </w:rPr>
        <w:t>Службен</w:t>
      </w:r>
      <w:proofErr w:type="spellEnd"/>
      <w:r w:rsidRPr="00E3514A">
        <w:rPr>
          <w:spacing w:val="6"/>
          <w:sz w:val="22"/>
          <w:szCs w:val="22"/>
        </w:rPr>
        <w:t xml:space="preserve"> </w:t>
      </w:r>
      <w:proofErr w:type="spellStart"/>
      <w:r w:rsidRPr="00E3514A">
        <w:rPr>
          <w:sz w:val="22"/>
          <w:szCs w:val="22"/>
        </w:rPr>
        <w:t>гласник</w:t>
      </w:r>
      <w:proofErr w:type="spellEnd"/>
      <w:r w:rsidRPr="00E3514A">
        <w:rPr>
          <w:spacing w:val="5"/>
          <w:sz w:val="22"/>
          <w:szCs w:val="22"/>
        </w:rPr>
        <w:t xml:space="preserve"> </w:t>
      </w:r>
      <w:proofErr w:type="spellStart"/>
      <w:r w:rsidRPr="00E3514A">
        <w:rPr>
          <w:sz w:val="22"/>
          <w:szCs w:val="22"/>
        </w:rPr>
        <w:t>на</w:t>
      </w:r>
      <w:proofErr w:type="spellEnd"/>
      <w:r w:rsidRPr="00E3514A">
        <w:rPr>
          <w:spacing w:val="6"/>
          <w:sz w:val="22"/>
          <w:szCs w:val="22"/>
        </w:rPr>
        <w:t xml:space="preserve"> </w:t>
      </w:r>
      <w:proofErr w:type="spellStart"/>
      <w:r w:rsidRPr="00E3514A">
        <w:rPr>
          <w:sz w:val="22"/>
          <w:szCs w:val="22"/>
        </w:rPr>
        <w:t>Општината</w:t>
      </w:r>
      <w:proofErr w:type="spellEnd"/>
      <w:r w:rsidRPr="00E3514A">
        <w:rPr>
          <w:spacing w:val="6"/>
          <w:sz w:val="22"/>
          <w:szCs w:val="22"/>
        </w:rPr>
        <w:t xml:space="preserve"> </w:t>
      </w:r>
      <w:r w:rsidRPr="00E3514A">
        <w:rPr>
          <w:sz w:val="22"/>
          <w:szCs w:val="22"/>
        </w:rPr>
        <w:t>а</w:t>
      </w:r>
      <w:r w:rsidRPr="00E3514A">
        <w:rPr>
          <w:spacing w:val="8"/>
          <w:sz w:val="22"/>
          <w:szCs w:val="22"/>
        </w:rPr>
        <w:t xml:space="preserve"> </w:t>
      </w:r>
      <w:proofErr w:type="spellStart"/>
      <w:r w:rsidRPr="00E3514A">
        <w:rPr>
          <w:sz w:val="22"/>
          <w:szCs w:val="22"/>
        </w:rPr>
        <w:t>ќе</w:t>
      </w:r>
      <w:proofErr w:type="spellEnd"/>
      <w:r w:rsidRPr="00E3514A">
        <w:rPr>
          <w:spacing w:val="6"/>
          <w:sz w:val="22"/>
          <w:szCs w:val="22"/>
        </w:rPr>
        <w:t xml:space="preserve"> </w:t>
      </w:r>
      <w:proofErr w:type="spellStart"/>
      <w:r w:rsidRPr="00E3514A">
        <w:rPr>
          <w:sz w:val="22"/>
          <w:szCs w:val="22"/>
        </w:rPr>
        <w:t>се</w:t>
      </w:r>
      <w:proofErr w:type="spellEnd"/>
      <w:r w:rsidRPr="00E3514A">
        <w:rPr>
          <w:spacing w:val="5"/>
          <w:sz w:val="22"/>
          <w:szCs w:val="22"/>
        </w:rPr>
        <w:t xml:space="preserve"> </w:t>
      </w:r>
      <w:proofErr w:type="spellStart"/>
      <w:r w:rsidRPr="00E3514A">
        <w:rPr>
          <w:sz w:val="22"/>
          <w:szCs w:val="22"/>
        </w:rPr>
        <w:t>применува</w:t>
      </w:r>
      <w:proofErr w:type="spellEnd"/>
      <w:r w:rsidRPr="00E3514A">
        <w:rPr>
          <w:spacing w:val="5"/>
          <w:sz w:val="22"/>
          <w:szCs w:val="22"/>
        </w:rPr>
        <w:t xml:space="preserve"> </w:t>
      </w:r>
      <w:proofErr w:type="spellStart"/>
      <w:r w:rsidRPr="00E3514A">
        <w:rPr>
          <w:sz w:val="22"/>
          <w:szCs w:val="22"/>
        </w:rPr>
        <w:t>од</w:t>
      </w:r>
      <w:proofErr w:type="spellEnd"/>
      <w:r w:rsidRPr="00E3514A">
        <w:rPr>
          <w:spacing w:val="10"/>
          <w:sz w:val="22"/>
          <w:szCs w:val="22"/>
        </w:rPr>
        <w:t xml:space="preserve"> </w:t>
      </w:r>
      <w:r w:rsidRPr="00E3514A">
        <w:rPr>
          <w:sz w:val="22"/>
          <w:szCs w:val="22"/>
        </w:rPr>
        <w:t>01</w:t>
      </w:r>
      <w:r w:rsidRPr="00E3514A">
        <w:rPr>
          <w:spacing w:val="5"/>
          <w:sz w:val="22"/>
          <w:szCs w:val="22"/>
        </w:rPr>
        <w:t xml:space="preserve"> </w:t>
      </w:r>
      <w:proofErr w:type="spellStart"/>
      <w:r w:rsidRPr="00E3514A">
        <w:rPr>
          <w:sz w:val="22"/>
          <w:szCs w:val="22"/>
        </w:rPr>
        <w:t>Јануари</w:t>
      </w:r>
      <w:proofErr w:type="spellEnd"/>
      <w:r w:rsidRPr="00E3514A">
        <w:rPr>
          <w:spacing w:val="8"/>
          <w:sz w:val="22"/>
          <w:szCs w:val="22"/>
        </w:rPr>
        <w:t xml:space="preserve"> </w:t>
      </w:r>
      <w:r w:rsidRPr="00E3514A">
        <w:rPr>
          <w:sz w:val="22"/>
          <w:szCs w:val="22"/>
        </w:rPr>
        <w:t>2023</w:t>
      </w:r>
      <w:r w:rsidRPr="00E3514A">
        <w:rPr>
          <w:spacing w:val="10"/>
          <w:sz w:val="22"/>
          <w:szCs w:val="22"/>
        </w:rPr>
        <w:t xml:space="preserve"> </w:t>
      </w:r>
      <w:proofErr w:type="spellStart"/>
      <w:r w:rsidRPr="00E3514A">
        <w:rPr>
          <w:sz w:val="22"/>
          <w:szCs w:val="22"/>
        </w:rPr>
        <w:t>година</w:t>
      </w:r>
      <w:proofErr w:type="spellEnd"/>
    </w:p>
    <w:p w14:paraId="786211FD" w14:textId="094407D4" w:rsidR="00F517EB" w:rsidRPr="00E3514A" w:rsidRDefault="00F517EB" w:rsidP="00F517EB">
      <w:pPr>
        <w:pStyle w:val="BodyText"/>
        <w:spacing w:before="8"/>
        <w:rPr>
          <w:rFonts w:ascii="Times New Roman"/>
          <w:sz w:val="22"/>
          <w:szCs w:val="22"/>
        </w:rPr>
      </w:pPr>
    </w:p>
    <w:p w14:paraId="11ED01EC" w14:textId="4C6F6D29" w:rsidR="00F517EB" w:rsidRPr="00E3514A" w:rsidRDefault="00F517EB" w:rsidP="00F517EB">
      <w:pPr>
        <w:pStyle w:val="BodyText"/>
        <w:spacing w:before="8"/>
        <w:rPr>
          <w:rFonts w:ascii="Times New Roman"/>
          <w:sz w:val="22"/>
          <w:szCs w:val="22"/>
        </w:rPr>
      </w:pPr>
    </w:p>
    <w:p w14:paraId="69BBA119" w14:textId="77777777" w:rsidR="00F517EB" w:rsidRPr="00E3514A" w:rsidRDefault="00F517EB" w:rsidP="00F517EB">
      <w:pPr>
        <w:pStyle w:val="BodyText"/>
        <w:spacing w:before="8"/>
        <w:rPr>
          <w:rFonts w:ascii="Times New Roman"/>
          <w:sz w:val="22"/>
          <w:szCs w:val="22"/>
        </w:rPr>
      </w:pPr>
    </w:p>
    <w:tbl>
      <w:tblPr>
        <w:tblW w:w="0" w:type="auto"/>
        <w:tblLook w:val="04A0" w:firstRow="1" w:lastRow="0" w:firstColumn="1" w:lastColumn="0" w:noHBand="0" w:noVBand="1"/>
      </w:tblPr>
      <w:tblGrid>
        <w:gridCol w:w="3957"/>
        <w:gridCol w:w="5043"/>
      </w:tblGrid>
      <w:tr w:rsidR="00F517EB" w:rsidRPr="00E3514A" w14:paraId="2E58E3DB" w14:textId="77777777" w:rsidTr="00D07213">
        <w:tc>
          <w:tcPr>
            <w:tcW w:w="4068" w:type="dxa"/>
            <w:shd w:val="clear" w:color="auto" w:fill="auto"/>
          </w:tcPr>
          <w:p w14:paraId="349D80F9" w14:textId="16B7CB3F" w:rsidR="00F517EB" w:rsidRPr="00E3514A" w:rsidRDefault="00F517EB" w:rsidP="00D07213">
            <w:pPr>
              <w:pStyle w:val="Bodytext21"/>
              <w:shd w:val="clear" w:color="auto" w:fill="auto"/>
              <w:spacing w:after="0" w:line="276" w:lineRule="auto"/>
              <w:jc w:val="left"/>
              <w:rPr>
                <w:rFonts w:ascii="Times New Roman" w:hAnsi="Times New Roman" w:cs="Times New Roman"/>
                <w:b/>
                <w:bCs/>
              </w:rPr>
            </w:pPr>
            <w:proofErr w:type="spellStart"/>
            <w:proofErr w:type="gramStart"/>
            <w:r w:rsidRPr="00E3514A">
              <w:rPr>
                <w:rFonts w:ascii="Times New Roman" w:hAnsi="Times New Roman" w:cs="Times New Roman"/>
                <w:b/>
                <w:bCs/>
              </w:rPr>
              <w:t>Број</w:t>
            </w:r>
            <w:proofErr w:type="spellEnd"/>
            <w:r w:rsidRPr="00E3514A">
              <w:rPr>
                <w:rFonts w:ascii="Times New Roman" w:hAnsi="Times New Roman" w:cs="Times New Roman"/>
                <w:b/>
                <w:bCs/>
              </w:rPr>
              <w:t xml:space="preserve">  </w:t>
            </w:r>
            <w:r w:rsidRPr="00E3514A">
              <w:rPr>
                <w:rFonts w:ascii="Times New Roman" w:hAnsi="Times New Roman" w:cs="Times New Roman"/>
                <w:b/>
                <w:bCs/>
                <w:lang w:val="mk-MK"/>
              </w:rPr>
              <w:t>01</w:t>
            </w:r>
            <w:proofErr w:type="gramEnd"/>
            <w:r w:rsidRPr="00E3514A">
              <w:rPr>
                <w:rFonts w:ascii="Times New Roman" w:hAnsi="Times New Roman" w:cs="Times New Roman"/>
                <w:b/>
                <w:bCs/>
                <w:lang w:val="mk-MK"/>
              </w:rPr>
              <w:t>-1464/4</w:t>
            </w:r>
          </w:p>
          <w:p w14:paraId="19698DE7" w14:textId="77777777" w:rsidR="00F517EB" w:rsidRPr="00E3514A" w:rsidRDefault="00F517EB" w:rsidP="00D07213">
            <w:pPr>
              <w:pStyle w:val="Bodytext21"/>
              <w:shd w:val="clear" w:color="auto" w:fill="auto"/>
              <w:spacing w:after="0" w:line="276" w:lineRule="auto"/>
              <w:jc w:val="left"/>
              <w:rPr>
                <w:rFonts w:ascii="Times New Roman" w:hAnsi="Times New Roman" w:cs="Times New Roman"/>
                <w:b/>
                <w:bCs/>
              </w:rPr>
            </w:pPr>
            <w:r w:rsidRPr="00E3514A">
              <w:rPr>
                <w:rFonts w:ascii="Times New Roman" w:hAnsi="Times New Roman" w:cs="Times New Roman"/>
                <w:b/>
                <w:bCs/>
              </w:rPr>
              <w:t xml:space="preserve">28.12.2022 </w:t>
            </w:r>
            <w:proofErr w:type="spellStart"/>
            <w:r w:rsidRPr="00E3514A">
              <w:rPr>
                <w:rFonts w:ascii="Times New Roman" w:hAnsi="Times New Roman" w:cs="Times New Roman"/>
                <w:b/>
                <w:bCs/>
              </w:rPr>
              <w:t>година</w:t>
            </w:r>
            <w:proofErr w:type="spellEnd"/>
          </w:p>
          <w:p w14:paraId="0175884D" w14:textId="77777777" w:rsidR="00F517EB" w:rsidRPr="00E3514A" w:rsidRDefault="00F517EB" w:rsidP="00D07213">
            <w:pPr>
              <w:pStyle w:val="Bodytext21"/>
              <w:shd w:val="clear" w:color="auto" w:fill="auto"/>
              <w:spacing w:after="0" w:line="276" w:lineRule="auto"/>
              <w:jc w:val="left"/>
              <w:rPr>
                <w:rFonts w:ascii="Times New Roman" w:hAnsi="Times New Roman" w:cs="Times New Roman"/>
                <w:b/>
                <w:bCs/>
              </w:rPr>
            </w:pPr>
            <w:proofErr w:type="spellStart"/>
            <w:r w:rsidRPr="00E3514A">
              <w:rPr>
                <w:rFonts w:ascii="Times New Roman" w:hAnsi="Times New Roman" w:cs="Times New Roman"/>
                <w:b/>
                <w:bCs/>
              </w:rPr>
              <w:t>Чучер-Сандево</w:t>
            </w:r>
            <w:proofErr w:type="spellEnd"/>
          </w:p>
        </w:tc>
        <w:tc>
          <w:tcPr>
            <w:tcW w:w="5168" w:type="dxa"/>
            <w:shd w:val="clear" w:color="auto" w:fill="auto"/>
          </w:tcPr>
          <w:p w14:paraId="14FA99FD" w14:textId="77777777" w:rsidR="00F517EB" w:rsidRPr="00E3514A" w:rsidRDefault="00F517EB" w:rsidP="00D07213">
            <w:pPr>
              <w:pStyle w:val="Bodytext21"/>
              <w:shd w:val="clear" w:color="auto" w:fill="auto"/>
              <w:spacing w:after="0" w:line="276" w:lineRule="auto"/>
              <w:jc w:val="center"/>
              <w:rPr>
                <w:rFonts w:ascii="Times New Roman" w:hAnsi="Times New Roman" w:cs="Times New Roman"/>
                <w:b/>
                <w:bCs/>
              </w:rPr>
            </w:pPr>
            <w:r w:rsidRPr="00E3514A">
              <w:rPr>
                <w:rFonts w:ascii="Times New Roman" w:hAnsi="Times New Roman" w:cs="Times New Roman"/>
                <w:b/>
                <w:bCs/>
              </w:rPr>
              <w:t>СОВЕТ НА ОПШТИНА ЧУЧЕР-САНДЕВО</w:t>
            </w:r>
          </w:p>
          <w:p w14:paraId="6CF2323C" w14:textId="77777777" w:rsidR="00F517EB" w:rsidRPr="00E3514A" w:rsidRDefault="00F517EB" w:rsidP="00D07213">
            <w:pPr>
              <w:pStyle w:val="Bodytext21"/>
              <w:shd w:val="clear" w:color="auto" w:fill="auto"/>
              <w:spacing w:after="0" w:line="276" w:lineRule="auto"/>
              <w:jc w:val="center"/>
              <w:rPr>
                <w:rFonts w:ascii="Times New Roman" w:hAnsi="Times New Roman" w:cs="Times New Roman"/>
                <w:b/>
                <w:bCs/>
              </w:rPr>
            </w:pPr>
            <w:r w:rsidRPr="00E3514A">
              <w:rPr>
                <w:rFonts w:ascii="Times New Roman" w:hAnsi="Times New Roman" w:cs="Times New Roman"/>
                <w:b/>
                <w:bCs/>
              </w:rPr>
              <w:t>ПРЕТСЕДАТЕЛ,</w:t>
            </w:r>
          </w:p>
          <w:p w14:paraId="227E1D66" w14:textId="77777777" w:rsidR="00F517EB" w:rsidRPr="00E3514A" w:rsidRDefault="00F517EB"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E3514A">
              <w:rPr>
                <w:rFonts w:ascii="Times New Roman" w:hAnsi="Times New Roman" w:cs="Times New Roman"/>
                <w:b/>
                <w:bCs/>
              </w:rPr>
              <w:t>Сања</w:t>
            </w:r>
            <w:proofErr w:type="spellEnd"/>
            <w:r w:rsidRPr="00E3514A">
              <w:rPr>
                <w:rFonts w:ascii="Times New Roman" w:hAnsi="Times New Roman" w:cs="Times New Roman"/>
                <w:b/>
                <w:bCs/>
              </w:rPr>
              <w:t xml:space="preserve"> </w:t>
            </w:r>
            <w:proofErr w:type="spellStart"/>
            <w:r w:rsidRPr="00E3514A">
              <w:rPr>
                <w:rFonts w:ascii="Times New Roman" w:hAnsi="Times New Roman" w:cs="Times New Roman"/>
                <w:b/>
                <w:bCs/>
              </w:rPr>
              <w:t>Белинска</w:t>
            </w:r>
            <w:proofErr w:type="spellEnd"/>
            <w:r w:rsidRPr="00E3514A">
              <w:rPr>
                <w:rFonts w:ascii="Times New Roman" w:hAnsi="Times New Roman" w:cs="Times New Roman"/>
                <w:b/>
                <w:bCs/>
                <w:lang w:val="mk-MK"/>
              </w:rPr>
              <w:t xml:space="preserve"> с.р</w:t>
            </w:r>
          </w:p>
          <w:p w14:paraId="5B3A9C02" w14:textId="77777777" w:rsidR="00F517EB" w:rsidRPr="00E3514A" w:rsidRDefault="00F517EB" w:rsidP="00D07213">
            <w:pPr>
              <w:pStyle w:val="Bodytext21"/>
              <w:shd w:val="clear" w:color="auto" w:fill="auto"/>
              <w:spacing w:after="0" w:line="276" w:lineRule="auto"/>
              <w:rPr>
                <w:rFonts w:ascii="Times New Roman" w:hAnsi="Times New Roman" w:cs="Times New Roman"/>
                <w:b/>
                <w:bCs/>
              </w:rPr>
            </w:pPr>
          </w:p>
          <w:p w14:paraId="727FDD47" w14:textId="77777777" w:rsidR="00F517EB" w:rsidRPr="00E3514A" w:rsidRDefault="00F517EB" w:rsidP="00D07213">
            <w:pPr>
              <w:pStyle w:val="Bodytext21"/>
              <w:shd w:val="clear" w:color="auto" w:fill="auto"/>
              <w:spacing w:after="0" w:line="276" w:lineRule="auto"/>
              <w:rPr>
                <w:rFonts w:ascii="Times New Roman" w:hAnsi="Times New Roman" w:cs="Times New Roman"/>
                <w:b/>
                <w:bCs/>
              </w:rPr>
            </w:pPr>
          </w:p>
        </w:tc>
      </w:tr>
    </w:tbl>
    <w:p w14:paraId="00393780" w14:textId="77777777" w:rsidR="007B2066" w:rsidRDefault="007B2066" w:rsidP="007B2066"/>
    <w:p w14:paraId="7AD6368E" w14:textId="77777777" w:rsidR="00D9610A" w:rsidRPr="006A01A0" w:rsidRDefault="00D9610A" w:rsidP="00D9610A">
      <w:pPr>
        <w:jc w:val="both"/>
      </w:pPr>
    </w:p>
    <w:p w14:paraId="41139DD3" w14:textId="4F5B002C" w:rsidR="00EC6F75" w:rsidRPr="00171331" w:rsidRDefault="007B2066" w:rsidP="00EC6F75">
      <w:pPr>
        <w:jc w:val="both"/>
        <w:rPr>
          <w:lang w:val="mk-MK"/>
        </w:rPr>
      </w:pPr>
      <w:r>
        <w:rPr>
          <w:sz w:val="72"/>
          <w:szCs w:val="72"/>
          <w:lang w:val="mk-MK"/>
        </w:rPr>
        <w:t>9</w:t>
      </w:r>
      <w:r w:rsidR="00E139FF">
        <w:rPr>
          <w:sz w:val="72"/>
          <w:szCs w:val="72"/>
        </w:rPr>
        <w:t>5</w:t>
      </w:r>
      <w:r w:rsidR="00EC6F75" w:rsidRPr="002E3FD1">
        <w:rPr>
          <w:rFonts w:ascii="M_Times" w:hAnsi="M_Times"/>
          <w:sz w:val="72"/>
          <w:szCs w:val="72"/>
        </w:rPr>
        <w:t>.</w:t>
      </w:r>
      <w:r w:rsidR="00EC6F75" w:rsidRPr="00524056">
        <w:rPr>
          <w:rFonts w:ascii="M_Times" w:hAnsi="M_Times"/>
          <w:noProof/>
          <w:sz w:val="72"/>
          <w:szCs w:val="72"/>
        </w:rPr>
        <w:t xml:space="preserve"> </w:t>
      </w:r>
      <w:r w:rsidR="00EC6F75">
        <w:rPr>
          <w:rFonts w:asciiTheme="minorHAnsi" w:hAnsiTheme="minorHAnsi"/>
          <w:noProof/>
          <w:sz w:val="72"/>
          <w:szCs w:val="72"/>
          <w:lang w:val="mk-MK"/>
        </w:rPr>
        <w:t xml:space="preserve"> </w:t>
      </w:r>
    </w:p>
    <w:p w14:paraId="62AC4EB6" w14:textId="77777777" w:rsidR="007B2066" w:rsidRPr="00171331" w:rsidRDefault="007B2066" w:rsidP="007B2066">
      <w:pPr>
        <w:jc w:val="both"/>
        <w:rPr>
          <w:lang w:val="mk-MK"/>
        </w:rPr>
      </w:pPr>
    </w:p>
    <w:p w14:paraId="7C572CA4" w14:textId="77777777" w:rsidR="00E139FF" w:rsidRDefault="00E139FF" w:rsidP="00E139FF">
      <w:pPr>
        <w:ind w:firstLine="720"/>
        <w:jc w:val="both"/>
        <w:rPr>
          <w:lang w:val="mk-MK"/>
        </w:rPr>
      </w:pPr>
      <w:r w:rsidRPr="00171331">
        <w:rPr>
          <w:lang w:val="mk-MK"/>
        </w:rPr>
        <w:t xml:space="preserve">Врз основа на член 39 став (1)  од Законот за локалната самоуправа (“Службен весник на Р.М.“бр. 05/02),  член 21  став 2   од Статутот на Општина Чучер-Сандево </w:t>
      </w:r>
      <w:r w:rsidRPr="00171331">
        <w:rPr>
          <w:lang w:val="mk-MK"/>
        </w:rPr>
        <w:lastRenderedPageBreak/>
        <w:t>(“Службен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375898EC" w14:textId="77777777" w:rsidR="00E139FF" w:rsidRDefault="00E139FF" w:rsidP="00E139FF">
      <w:pPr>
        <w:ind w:firstLine="720"/>
        <w:jc w:val="both"/>
        <w:rPr>
          <w:lang w:val="mk-MK"/>
        </w:rPr>
      </w:pPr>
    </w:p>
    <w:p w14:paraId="2D3CAB44" w14:textId="77777777" w:rsidR="00E139FF" w:rsidRDefault="00E139FF" w:rsidP="00E139FF">
      <w:pPr>
        <w:rPr>
          <w:lang w:val="mk-MK"/>
        </w:rPr>
      </w:pPr>
    </w:p>
    <w:p w14:paraId="0B832846" w14:textId="77777777" w:rsidR="00E139FF" w:rsidRPr="00AB7E5B" w:rsidRDefault="00E139FF" w:rsidP="00E139FF">
      <w:pPr>
        <w:jc w:val="center"/>
        <w:rPr>
          <w:b/>
          <w:bCs/>
          <w:sz w:val="28"/>
          <w:szCs w:val="28"/>
          <w:lang w:val="mk-MK"/>
        </w:rPr>
      </w:pPr>
      <w:r w:rsidRPr="00AB7E5B">
        <w:rPr>
          <w:b/>
          <w:bCs/>
          <w:sz w:val="28"/>
          <w:szCs w:val="28"/>
          <w:lang w:val="mk-MK"/>
        </w:rPr>
        <w:t>РЕШЕНИЕ</w:t>
      </w:r>
    </w:p>
    <w:p w14:paraId="41ACAD5E" w14:textId="77777777" w:rsidR="00E139FF" w:rsidRPr="00245F28" w:rsidRDefault="00E139FF" w:rsidP="00E139FF">
      <w:pPr>
        <w:jc w:val="center"/>
        <w:rPr>
          <w:lang w:val="mk-MK"/>
        </w:rPr>
      </w:pPr>
      <w:r w:rsidRPr="00245F28">
        <w:rPr>
          <w:b/>
          <w:bCs/>
          <w:lang w:val="mk-MK"/>
        </w:rPr>
        <w:t xml:space="preserve">ЗА ОБЈАВУВАЊЕ   ОДЛУКА  ЗА   </w:t>
      </w:r>
      <w:r>
        <w:rPr>
          <w:b/>
          <w:bCs/>
          <w:lang w:val="mk-MK"/>
        </w:rPr>
        <w:t>ИЗВРШУВАЊЕ НА БУЏЕТОТ НА ОПЃТИНА ЧУЧЕР-САНДЕВО ЗА 2023 ГОДИНА</w:t>
      </w:r>
    </w:p>
    <w:p w14:paraId="0A394433" w14:textId="2BC3BFB8" w:rsidR="00E139FF" w:rsidRPr="00E139FF" w:rsidRDefault="00E139FF" w:rsidP="00E139FF">
      <w:pPr>
        <w:spacing w:line="480" w:lineRule="auto"/>
        <w:jc w:val="center"/>
        <w:rPr>
          <w:b/>
          <w:bCs/>
        </w:rPr>
      </w:pPr>
      <w:r>
        <w:rPr>
          <w:lang w:val="mk-MK"/>
        </w:rPr>
        <w:t xml:space="preserve"> </w:t>
      </w:r>
    </w:p>
    <w:p w14:paraId="51F9FF1D" w14:textId="77777777" w:rsidR="00E139FF" w:rsidRPr="00D55CE3" w:rsidRDefault="00E139FF" w:rsidP="00E139FF">
      <w:pPr>
        <w:ind w:firstLine="720"/>
        <w:jc w:val="both"/>
        <w:rPr>
          <w:lang w:val="mk-MK"/>
        </w:rPr>
      </w:pPr>
      <w:r w:rsidRPr="00D55CE3">
        <w:rPr>
          <w:lang w:val="mk-MK"/>
        </w:rPr>
        <w:t xml:space="preserve">Се објавува а </w:t>
      </w:r>
      <w:r w:rsidRPr="00D55CE3">
        <w:rPr>
          <w:bCs/>
          <w:lang w:val="mk-MK"/>
        </w:rPr>
        <w:t xml:space="preserve">за </w:t>
      </w:r>
      <w:r>
        <w:rPr>
          <w:bCs/>
          <w:lang w:val="mk-MK"/>
        </w:rPr>
        <w:t>Одлука за извршување на Буџетот на Општина Чучер-Сандево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7EBCEA47" w14:textId="77777777" w:rsidR="00E139FF" w:rsidRPr="00D55CE3" w:rsidRDefault="00E139FF" w:rsidP="00E139FF">
      <w:pPr>
        <w:ind w:firstLine="720"/>
        <w:jc w:val="both"/>
        <w:rPr>
          <w:lang w:val="mk-MK"/>
        </w:rPr>
      </w:pPr>
    </w:p>
    <w:p w14:paraId="30749177" w14:textId="77777777" w:rsidR="00E139FF" w:rsidRPr="00D55CE3" w:rsidRDefault="00E139FF" w:rsidP="00E139FF">
      <w:pPr>
        <w:jc w:val="both"/>
        <w:rPr>
          <w:lang w:val="mk-MK"/>
        </w:rPr>
      </w:pPr>
      <w:r w:rsidRPr="00D55CE3">
        <w:rPr>
          <w:lang w:val="mk-MK"/>
        </w:rPr>
        <w:t xml:space="preserve"> </w:t>
      </w:r>
    </w:p>
    <w:p w14:paraId="30DF50FC" w14:textId="77777777" w:rsidR="00E139FF" w:rsidRDefault="00E139FF" w:rsidP="00E139FF">
      <w:pPr>
        <w:jc w:val="both"/>
        <w:rPr>
          <w:b/>
          <w:bCs/>
          <w:lang w:val="mk-MK"/>
        </w:rPr>
      </w:pPr>
    </w:p>
    <w:p w14:paraId="02329962" w14:textId="44572637" w:rsidR="00E139FF" w:rsidRPr="00171331" w:rsidRDefault="00E139FF" w:rsidP="00E139FF">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3</w:t>
      </w:r>
      <w:r w:rsidRPr="00171331">
        <w:rPr>
          <w:lang w:val="mk-MK"/>
        </w:rPr>
        <w:t xml:space="preserve">                                                                </w:t>
      </w:r>
      <w:r w:rsidRPr="00171331">
        <w:rPr>
          <w:b/>
          <w:bCs/>
          <w:sz w:val="28"/>
          <w:szCs w:val="28"/>
          <w:lang w:val="mk-MK"/>
        </w:rPr>
        <w:t>ОПШТИНА ЧУЧЕР-САНДЕВО</w:t>
      </w:r>
    </w:p>
    <w:p w14:paraId="6A33032A" w14:textId="77777777" w:rsidR="00E139FF" w:rsidRPr="00171331" w:rsidRDefault="00E139FF" w:rsidP="00E139FF">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420D55CD" w14:textId="5355B260" w:rsidR="00E139FF" w:rsidRPr="00E139FF" w:rsidRDefault="00E139FF" w:rsidP="00E139FF">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rPr>
        <w:t xml:space="preserve"> </w:t>
      </w:r>
      <w:r>
        <w:rPr>
          <w:b/>
          <w:bCs/>
          <w:lang w:val="mk-MK"/>
        </w:rPr>
        <w:t>с.р</w:t>
      </w:r>
    </w:p>
    <w:p w14:paraId="14A16767" w14:textId="77777777" w:rsidR="00E139FF" w:rsidRPr="00171331" w:rsidRDefault="00E139FF" w:rsidP="00E139FF">
      <w:pPr>
        <w:jc w:val="both"/>
        <w:rPr>
          <w:b/>
          <w:bCs/>
          <w:lang w:val="mk-MK"/>
        </w:rPr>
      </w:pPr>
    </w:p>
    <w:p w14:paraId="3FF8D505" w14:textId="6879AE08" w:rsidR="00EC6F75" w:rsidRPr="00171331" w:rsidRDefault="00EC6F75" w:rsidP="00EC6F75">
      <w:pPr>
        <w:jc w:val="both"/>
      </w:pPr>
      <w:r w:rsidRPr="00171331">
        <w:rPr>
          <w:lang w:val="mk-MK"/>
        </w:rPr>
        <w:t xml:space="preserve">                                                                                                       </w:t>
      </w:r>
    </w:p>
    <w:p w14:paraId="7A9817DE" w14:textId="454A2C68" w:rsidR="00E139FF" w:rsidRPr="00E84569" w:rsidRDefault="00E139FF" w:rsidP="00E139FF">
      <w:pPr>
        <w:autoSpaceDE w:val="0"/>
        <w:autoSpaceDN w:val="0"/>
        <w:adjustRightInd w:val="0"/>
        <w:jc w:val="both"/>
        <w:rPr>
          <w:rFonts w:ascii="Arial" w:hAnsi="Arial" w:cs="Arial"/>
          <w:color w:val="000000"/>
        </w:rPr>
      </w:pPr>
      <w:r w:rsidRPr="00544598">
        <w:rPr>
          <w:rFonts w:ascii="Arial" w:hAnsi="Arial" w:cs="Arial"/>
          <w:color w:val="000000"/>
        </w:rPr>
        <w:tab/>
      </w:r>
      <w:r w:rsidRPr="00544598">
        <w:rPr>
          <w:rFonts w:ascii="Arial" w:hAnsi="Arial" w:cs="Arial"/>
          <w:color w:val="000000"/>
        </w:rPr>
        <w:tab/>
      </w:r>
      <w:r w:rsidRPr="00544598">
        <w:rPr>
          <w:rFonts w:ascii="Arial" w:hAnsi="Arial" w:cs="Arial"/>
          <w:color w:val="000000"/>
        </w:rPr>
        <w:tab/>
      </w:r>
      <w:r w:rsidRPr="00544598">
        <w:rPr>
          <w:rFonts w:ascii="Arial" w:hAnsi="Arial" w:cs="Arial"/>
          <w:color w:val="000000"/>
        </w:rPr>
        <w:tab/>
      </w:r>
      <w:r w:rsidRPr="00544598">
        <w:rPr>
          <w:rFonts w:ascii="Arial" w:hAnsi="Arial" w:cs="Arial"/>
          <w:color w:val="000000"/>
        </w:rPr>
        <w:tab/>
      </w:r>
    </w:p>
    <w:p w14:paraId="37D88819" w14:textId="77777777" w:rsidR="00E139FF" w:rsidRPr="00702ED1" w:rsidRDefault="00E139FF" w:rsidP="00E139FF">
      <w:pPr>
        <w:autoSpaceDE w:val="0"/>
        <w:autoSpaceDN w:val="0"/>
        <w:adjustRightInd w:val="0"/>
        <w:ind w:firstLine="720"/>
        <w:jc w:val="both"/>
        <w:rPr>
          <w:color w:val="000000"/>
        </w:rPr>
      </w:pPr>
      <w:proofErr w:type="spellStart"/>
      <w:r w:rsidRPr="00702ED1">
        <w:rPr>
          <w:color w:val="000000"/>
        </w:rPr>
        <w:t>Врз</w:t>
      </w:r>
      <w:proofErr w:type="spellEnd"/>
      <w:r w:rsidRPr="00702ED1">
        <w:rPr>
          <w:color w:val="000000"/>
        </w:rPr>
        <w:t xml:space="preserve"> </w:t>
      </w:r>
      <w:proofErr w:type="spellStart"/>
      <w:r w:rsidRPr="00702ED1">
        <w:rPr>
          <w:color w:val="000000"/>
        </w:rPr>
        <w:t>основа</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член</w:t>
      </w:r>
      <w:proofErr w:type="spellEnd"/>
      <w:r w:rsidRPr="00702ED1">
        <w:rPr>
          <w:color w:val="000000"/>
        </w:rPr>
        <w:t xml:space="preserve"> 36 </w:t>
      </w:r>
      <w:proofErr w:type="spellStart"/>
      <w:r w:rsidRPr="00702ED1">
        <w:rPr>
          <w:color w:val="000000"/>
        </w:rPr>
        <w:t>став</w:t>
      </w:r>
      <w:proofErr w:type="spellEnd"/>
      <w:r w:rsidRPr="00702ED1">
        <w:rPr>
          <w:color w:val="000000"/>
        </w:rPr>
        <w:t xml:space="preserve"> 1 </w:t>
      </w:r>
      <w:proofErr w:type="spellStart"/>
      <w:r w:rsidRPr="00702ED1">
        <w:rPr>
          <w:color w:val="000000"/>
        </w:rPr>
        <w:t>точка</w:t>
      </w:r>
      <w:proofErr w:type="spellEnd"/>
      <w:r w:rsidRPr="00702ED1">
        <w:rPr>
          <w:color w:val="000000"/>
        </w:rPr>
        <w:t xml:space="preserve"> 2 </w:t>
      </w:r>
      <w:proofErr w:type="spellStart"/>
      <w:r w:rsidRPr="00702ED1">
        <w:rPr>
          <w:color w:val="000000"/>
        </w:rPr>
        <w:t>од</w:t>
      </w:r>
      <w:proofErr w:type="spellEnd"/>
      <w:r w:rsidRPr="00702ED1">
        <w:rPr>
          <w:color w:val="000000"/>
        </w:rPr>
        <w:t xml:space="preserve"> </w:t>
      </w:r>
      <w:proofErr w:type="spellStart"/>
      <w:r w:rsidRPr="00702ED1">
        <w:rPr>
          <w:color w:val="000000"/>
        </w:rPr>
        <w:t>Законот</w:t>
      </w:r>
      <w:proofErr w:type="spellEnd"/>
      <w:r w:rsidRPr="00702ED1">
        <w:rPr>
          <w:color w:val="000000"/>
        </w:rPr>
        <w:t xml:space="preserve"> </w:t>
      </w:r>
      <w:proofErr w:type="spellStart"/>
      <w:r w:rsidRPr="00702ED1">
        <w:rPr>
          <w:color w:val="000000"/>
        </w:rPr>
        <w:t>за</w:t>
      </w:r>
      <w:proofErr w:type="spellEnd"/>
      <w:r w:rsidRPr="00702ED1">
        <w:rPr>
          <w:color w:val="000000"/>
        </w:rPr>
        <w:t xml:space="preserve"> </w:t>
      </w:r>
      <w:proofErr w:type="spellStart"/>
      <w:r w:rsidRPr="00702ED1">
        <w:rPr>
          <w:color w:val="000000"/>
        </w:rPr>
        <w:t>локалната</w:t>
      </w:r>
      <w:proofErr w:type="spellEnd"/>
      <w:r w:rsidRPr="00702ED1">
        <w:rPr>
          <w:color w:val="000000"/>
        </w:rPr>
        <w:t xml:space="preserve"> </w:t>
      </w:r>
      <w:proofErr w:type="spellStart"/>
      <w:r w:rsidRPr="00702ED1">
        <w:rPr>
          <w:color w:val="000000"/>
        </w:rPr>
        <w:t>самоуправа</w:t>
      </w:r>
      <w:proofErr w:type="spellEnd"/>
      <w:r w:rsidRPr="00702ED1">
        <w:rPr>
          <w:color w:val="000000"/>
        </w:rPr>
        <w:t xml:space="preserve">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бр</w:t>
      </w:r>
      <w:proofErr w:type="spellEnd"/>
      <w:r w:rsidRPr="00702ED1">
        <w:rPr>
          <w:color w:val="000000"/>
        </w:rPr>
        <w:t xml:space="preserve">. 5/02), </w:t>
      </w:r>
      <w:proofErr w:type="spellStart"/>
      <w:r w:rsidRPr="00702ED1">
        <w:rPr>
          <w:color w:val="000000"/>
        </w:rPr>
        <w:t>член</w:t>
      </w:r>
      <w:proofErr w:type="spellEnd"/>
      <w:r w:rsidRPr="00702ED1">
        <w:rPr>
          <w:color w:val="000000"/>
        </w:rPr>
        <w:t xml:space="preserve"> 23 </w:t>
      </w:r>
      <w:proofErr w:type="spellStart"/>
      <w:r w:rsidRPr="00702ED1">
        <w:rPr>
          <w:color w:val="000000"/>
        </w:rPr>
        <w:t>став</w:t>
      </w:r>
      <w:proofErr w:type="spellEnd"/>
      <w:r w:rsidRPr="00702ED1">
        <w:rPr>
          <w:color w:val="000000"/>
        </w:rPr>
        <w:t xml:space="preserve"> 8 </w:t>
      </w:r>
      <w:proofErr w:type="spellStart"/>
      <w:r w:rsidRPr="00702ED1">
        <w:rPr>
          <w:color w:val="000000"/>
        </w:rPr>
        <w:t>од</w:t>
      </w:r>
      <w:proofErr w:type="spellEnd"/>
      <w:r w:rsidRPr="00702ED1">
        <w:rPr>
          <w:color w:val="000000"/>
        </w:rPr>
        <w:t xml:space="preserve"> </w:t>
      </w:r>
      <w:proofErr w:type="spellStart"/>
      <w:r w:rsidRPr="00702ED1">
        <w:rPr>
          <w:color w:val="000000"/>
        </w:rPr>
        <w:t>Законот</w:t>
      </w:r>
      <w:proofErr w:type="spellEnd"/>
      <w:r w:rsidRPr="00702ED1">
        <w:rPr>
          <w:color w:val="000000"/>
        </w:rPr>
        <w:t xml:space="preserve"> </w:t>
      </w:r>
      <w:proofErr w:type="spellStart"/>
      <w:r w:rsidRPr="00702ED1">
        <w:rPr>
          <w:color w:val="000000"/>
        </w:rPr>
        <w:t>за</w:t>
      </w:r>
      <w:proofErr w:type="spellEnd"/>
      <w:r w:rsidRPr="00702ED1">
        <w:rPr>
          <w:color w:val="000000"/>
        </w:rPr>
        <w:t xml:space="preserve"> </w:t>
      </w:r>
      <w:proofErr w:type="spellStart"/>
      <w:r w:rsidRPr="00702ED1">
        <w:rPr>
          <w:color w:val="000000"/>
        </w:rPr>
        <w:t>финансирање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единиците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локалната</w:t>
      </w:r>
      <w:proofErr w:type="spellEnd"/>
      <w:r w:rsidRPr="00702ED1">
        <w:rPr>
          <w:color w:val="000000"/>
        </w:rPr>
        <w:t xml:space="preserve"> </w:t>
      </w:r>
      <w:proofErr w:type="spellStart"/>
      <w:r w:rsidRPr="00702ED1">
        <w:rPr>
          <w:color w:val="000000"/>
        </w:rPr>
        <w:t>самоуправа</w:t>
      </w:r>
      <w:proofErr w:type="spellEnd"/>
      <w:r w:rsidRPr="00702ED1">
        <w:rPr>
          <w:color w:val="000000"/>
        </w:rPr>
        <w:t xml:space="preserve">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бр</w:t>
      </w:r>
      <w:proofErr w:type="spellEnd"/>
      <w:r w:rsidRPr="00702ED1">
        <w:rPr>
          <w:color w:val="000000"/>
        </w:rPr>
        <w:t>. 61/04, 96/04, 67/07, 156/09, 47/11, 192/15 и 209/18 и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Северна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бр</w:t>
      </w:r>
      <w:proofErr w:type="spellEnd"/>
      <w:r w:rsidRPr="00702ED1">
        <w:rPr>
          <w:color w:val="000000"/>
        </w:rPr>
        <w:t xml:space="preserve">. 244/19 53/21, 77/21 и 150/21), </w:t>
      </w:r>
      <w:proofErr w:type="spellStart"/>
      <w:r w:rsidRPr="00702ED1">
        <w:rPr>
          <w:color w:val="000000"/>
        </w:rPr>
        <w:t>член</w:t>
      </w:r>
      <w:proofErr w:type="spellEnd"/>
      <w:r w:rsidRPr="00702ED1">
        <w:rPr>
          <w:color w:val="000000"/>
        </w:rPr>
        <w:t xml:space="preserve"> 31 </w:t>
      </w:r>
      <w:proofErr w:type="spellStart"/>
      <w:r w:rsidRPr="00702ED1">
        <w:rPr>
          <w:color w:val="000000"/>
        </w:rPr>
        <w:t>од</w:t>
      </w:r>
      <w:proofErr w:type="spellEnd"/>
      <w:r w:rsidRPr="00702ED1">
        <w:rPr>
          <w:color w:val="000000"/>
        </w:rPr>
        <w:t xml:space="preserve"> </w:t>
      </w:r>
      <w:proofErr w:type="spellStart"/>
      <w:r w:rsidRPr="00702ED1">
        <w:rPr>
          <w:color w:val="000000"/>
        </w:rPr>
        <w:t>Законот</w:t>
      </w:r>
      <w:proofErr w:type="spellEnd"/>
      <w:r w:rsidRPr="00702ED1">
        <w:rPr>
          <w:color w:val="000000"/>
        </w:rPr>
        <w:t xml:space="preserve"> </w:t>
      </w:r>
      <w:proofErr w:type="spellStart"/>
      <w:r w:rsidRPr="00702ED1">
        <w:rPr>
          <w:color w:val="000000"/>
        </w:rPr>
        <w:t>за</w:t>
      </w:r>
      <w:proofErr w:type="spellEnd"/>
      <w:r w:rsidRPr="00702ED1">
        <w:rPr>
          <w:color w:val="000000"/>
        </w:rPr>
        <w:t xml:space="preserve"> </w:t>
      </w:r>
      <w:proofErr w:type="spellStart"/>
      <w:r w:rsidRPr="00702ED1">
        <w:rPr>
          <w:color w:val="000000"/>
        </w:rPr>
        <w:t>буџетите</w:t>
      </w:r>
      <w:proofErr w:type="spellEnd"/>
      <w:r w:rsidRPr="00702ED1">
        <w:rPr>
          <w:color w:val="000000"/>
        </w:rPr>
        <w:t xml:space="preserve">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proofErr w:type="gramStart"/>
      <w:r w:rsidRPr="00702ED1">
        <w:rPr>
          <w:color w:val="000000"/>
        </w:rPr>
        <w:t>Македонија</w:t>
      </w:r>
      <w:proofErr w:type="spellEnd"/>
      <w:r w:rsidRPr="00702ED1">
        <w:rPr>
          <w:color w:val="000000"/>
        </w:rPr>
        <w:t xml:space="preserve">“ </w:t>
      </w:r>
      <w:proofErr w:type="spellStart"/>
      <w:r w:rsidRPr="00702ED1">
        <w:rPr>
          <w:color w:val="000000"/>
        </w:rPr>
        <w:t>број</w:t>
      </w:r>
      <w:proofErr w:type="spellEnd"/>
      <w:proofErr w:type="gramEnd"/>
      <w:r w:rsidRPr="00702ED1">
        <w:rPr>
          <w:color w:val="000000"/>
        </w:rPr>
        <w:t xml:space="preserve"> 64/05, 4/08, 103/08, 156/09, 95/10, 180/11, 171/12, 192/15, 167/16 и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Северна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бр.151/21), </w:t>
      </w:r>
      <w:proofErr w:type="spellStart"/>
      <w:r w:rsidRPr="00702ED1">
        <w:rPr>
          <w:color w:val="000000"/>
        </w:rPr>
        <w:t>член</w:t>
      </w:r>
      <w:proofErr w:type="spellEnd"/>
      <w:r w:rsidRPr="00702ED1">
        <w:rPr>
          <w:color w:val="000000"/>
        </w:rPr>
        <w:t xml:space="preserve"> 93 </w:t>
      </w:r>
      <w:proofErr w:type="spellStart"/>
      <w:r w:rsidRPr="00702ED1">
        <w:rPr>
          <w:color w:val="000000"/>
        </w:rPr>
        <w:t>став</w:t>
      </w:r>
      <w:proofErr w:type="spellEnd"/>
      <w:r w:rsidRPr="00702ED1">
        <w:rPr>
          <w:color w:val="000000"/>
        </w:rPr>
        <w:t xml:space="preserve"> 2 </w:t>
      </w:r>
      <w:proofErr w:type="spellStart"/>
      <w:r w:rsidRPr="00702ED1">
        <w:rPr>
          <w:color w:val="000000"/>
        </w:rPr>
        <w:t>од</w:t>
      </w:r>
      <w:proofErr w:type="spellEnd"/>
      <w:r w:rsidRPr="00702ED1">
        <w:rPr>
          <w:color w:val="000000"/>
        </w:rPr>
        <w:t xml:space="preserve"> </w:t>
      </w:r>
      <w:proofErr w:type="spellStart"/>
      <w:r w:rsidRPr="00702ED1">
        <w:rPr>
          <w:color w:val="000000"/>
        </w:rPr>
        <w:t>Законот</w:t>
      </w:r>
      <w:proofErr w:type="spellEnd"/>
      <w:r w:rsidRPr="00702ED1">
        <w:rPr>
          <w:color w:val="000000"/>
        </w:rPr>
        <w:t xml:space="preserve"> </w:t>
      </w:r>
      <w:proofErr w:type="spellStart"/>
      <w:r w:rsidRPr="00702ED1">
        <w:rPr>
          <w:color w:val="000000"/>
        </w:rPr>
        <w:t>за</w:t>
      </w:r>
      <w:proofErr w:type="spellEnd"/>
      <w:r w:rsidRPr="00702ED1">
        <w:rPr>
          <w:color w:val="000000"/>
        </w:rPr>
        <w:t xml:space="preserve"> </w:t>
      </w:r>
      <w:proofErr w:type="spellStart"/>
      <w:r w:rsidRPr="00702ED1">
        <w:rPr>
          <w:color w:val="000000"/>
        </w:rPr>
        <w:t>административните</w:t>
      </w:r>
      <w:proofErr w:type="spellEnd"/>
      <w:r w:rsidRPr="00702ED1">
        <w:rPr>
          <w:color w:val="000000"/>
        </w:rPr>
        <w:t xml:space="preserve"> </w:t>
      </w:r>
      <w:proofErr w:type="spellStart"/>
      <w:r w:rsidRPr="00702ED1">
        <w:rPr>
          <w:color w:val="000000"/>
        </w:rPr>
        <w:t>службеници</w:t>
      </w:r>
      <w:proofErr w:type="spellEnd"/>
      <w:r w:rsidRPr="00702ED1">
        <w:rPr>
          <w:color w:val="000000"/>
        </w:rPr>
        <w:t xml:space="preserve">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број</w:t>
      </w:r>
      <w:proofErr w:type="spellEnd"/>
      <w:r w:rsidRPr="00702ED1">
        <w:rPr>
          <w:color w:val="000000"/>
        </w:rPr>
        <w:t xml:space="preserve"> 27/14, 199/14, 48/15, 154/15, 5/16, 80/16, 127/16, 142/16, 2/17, 16/17 и 11/18 и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Северна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бр</w:t>
      </w:r>
      <w:proofErr w:type="spellEnd"/>
      <w:r w:rsidRPr="00702ED1">
        <w:rPr>
          <w:color w:val="000000"/>
        </w:rPr>
        <w:t xml:space="preserve">. 275/19 ,14/20 и 215/21), </w:t>
      </w:r>
      <w:proofErr w:type="spellStart"/>
      <w:r w:rsidRPr="00702ED1">
        <w:rPr>
          <w:color w:val="000000"/>
        </w:rPr>
        <w:t>одредбите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Гранскиот</w:t>
      </w:r>
      <w:proofErr w:type="spellEnd"/>
      <w:r w:rsidRPr="00702ED1">
        <w:rPr>
          <w:color w:val="000000"/>
        </w:rPr>
        <w:t xml:space="preserve"> </w:t>
      </w:r>
      <w:proofErr w:type="spellStart"/>
      <w:r w:rsidRPr="00702ED1">
        <w:rPr>
          <w:color w:val="000000"/>
        </w:rPr>
        <w:t>колективен</w:t>
      </w:r>
      <w:proofErr w:type="spellEnd"/>
      <w:r w:rsidRPr="00702ED1">
        <w:rPr>
          <w:color w:val="000000"/>
        </w:rPr>
        <w:t xml:space="preserve"> </w:t>
      </w:r>
      <w:proofErr w:type="spellStart"/>
      <w:r w:rsidRPr="00702ED1">
        <w:rPr>
          <w:color w:val="000000"/>
        </w:rPr>
        <w:t>договор</w:t>
      </w:r>
      <w:proofErr w:type="spellEnd"/>
      <w:r w:rsidRPr="00702ED1">
        <w:rPr>
          <w:color w:val="000000"/>
        </w:rPr>
        <w:t xml:space="preserve"> </w:t>
      </w:r>
      <w:proofErr w:type="spellStart"/>
      <w:r w:rsidRPr="00702ED1">
        <w:rPr>
          <w:color w:val="000000"/>
        </w:rPr>
        <w:t>за</w:t>
      </w:r>
      <w:proofErr w:type="spellEnd"/>
      <w:r w:rsidRPr="00702ED1">
        <w:rPr>
          <w:color w:val="000000"/>
        </w:rPr>
        <w:t xml:space="preserve"> </w:t>
      </w:r>
      <w:proofErr w:type="spellStart"/>
      <w:r w:rsidRPr="00702ED1">
        <w:rPr>
          <w:color w:val="000000"/>
        </w:rPr>
        <w:t>органите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државната</w:t>
      </w:r>
      <w:proofErr w:type="spellEnd"/>
      <w:r w:rsidRPr="00702ED1">
        <w:rPr>
          <w:color w:val="000000"/>
        </w:rPr>
        <w:t xml:space="preserve"> </w:t>
      </w:r>
      <w:proofErr w:type="spellStart"/>
      <w:r w:rsidRPr="00702ED1">
        <w:rPr>
          <w:color w:val="000000"/>
        </w:rPr>
        <w:t>управа</w:t>
      </w:r>
      <w:proofErr w:type="spellEnd"/>
      <w:r w:rsidRPr="00702ED1">
        <w:rPr>
          <w:color w:val="000000"/>
        </w:rPr>
        <w:t xml:space="preserve">, </w:t>
      </w:r>
      <w:proofErr w:type="spellStart"/>
      <w:r w:rsidRPr="00702ED1">
        <w:rPr>
          <w:color w:val="000000"/>
        </w:rPr>
        <w:t>стручните</w:t>
      </w:r>
      <w:proofErr w:type="spellEnd"/>
      <w:r w:rsidRPr="00702ED1">
        <w:rPr>
          <w:color w:val="000000"/>
        </w:rPr>
        <w:t xml:space="preserve"> </w:t>
      </w:r>
      <w:proofErr w:type="spellStart"/>
      <w:r w:rsidRPr="00702ED1">
        <w:rPr>
          <w:color w:val="000000"/>
        </w:rPr>
        <w:t>служби</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Владата</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Северна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судовите</w:t>
      </w:r>
      <w:proofErr w:type="spellEnd"/>
      <w:r w:rsidRPr="00702ED1">
        <w:rPr>
          <w:color w:val="000000"/>
        </w:rPr>
        <w:t xml:space="preserve">, </w:t>
      </w:r>
      <w:proofErr w:type="spellStart"/>
      <w:r w:rsidRPr="00702ED1">
        <w:rPr>
          <w:color w:val="000000"/>
        </w:rPr>
        <w:t>јавните</w:t>
      </w:r>
      <w:proofErr w:type="spellEnd"/>
      <w:r w:rsidRPr="00702ED1">
        <w:rPr>
          <w:color w:val="000000"/>
        </w:rPr>
        <w:t xml:space="preserve"> </w:t>
      </w:r>
      <w:proofErr w:type="spellStart"/>
      <w:r w:rsidRPr="00702ED1">
        <w:rPr>
          <w:color w:val="000000"/>
        </w:rPr>
        <w:t>обвинителства</w:t>
      </w:r>
      <w:proofErr w:type="spellEnd"/>
      <w:r w:rsidRPr="00702ED1">
        <w:rPr>
          <w:color w:val="000000"/>
        </w:rPr>
        <w:t xml:space="preserve">, </w:t>
      </w:r>
      <w:proofErr w:type="spellStart"/>
      <w:r w:rsidRPr="00702ED1">
        <w:rPr>
          <w:color w:val="000000"/>
        </w:rPr>
        <w:t>казнено</w:t>
      </w:r>
      <w:proofErr w:type="spellEnd"/>
      <w:r w:rsidRPr="00702ED1">
        <w:rPr>
          <w:color w:val="000000"/>
        </w:rPr>
        <w:t xml:space="preserve"> </w:t>
      </w:r>
      <w:r>
        <w:rPr>
          <w:color w:val="000000"/>
        </w:rPr>
        <w:t>-</w:t>
      </w:r>
      <w:r w:rsidRPr="00702ED1">
        <w:rPr>
          <w:color w:val="000000"/>
        </w:rPr>
        <w:t xml:space="preserve"> </w:t>
      </w:r>
      <w:proofErr w:type="spellStart"/>
      <w:r w:rsidRPr="00702ED1">
        <w:rPr>
          <w:color w:val="000000"/>
        </w:rPr>
        <w:t>поправните</w:t>
      </w:r>
      <w:proofErr w:type="spellEnd"/>
      <w:r w:rsidRPr="00702ED1">
        <w:rPr>
          <w:color w:val="000000"/>
        </w:rPr>
        <w:t xml:space="preserve"> и </w:t>
      </w:r>
      <w:proofErr w:type="spellStart"/>
      <w:r w:rsidRPr="00702ED1">
        <w:rPr>
          <w:color w:val="000000"/>
        </w:rPr>
        <w:t>воспитно</w:t>
      </w:r>
      <w:proofErr w:type="spellEnd"/>
      <w:r w:rsidRPr="00702ED1">
        <w:rPr>
          <w:color w:val="000000"/>
        </w:rPr>
        <w:t xml:space="preserve"> </w:t>
      </w:r>
      <w:r>
        <w:rPr>
          <w:color w:val="000000"/>
        </w:rPr>
        <w:t>-</w:t>
      </w:r>
      <w:r w:rsidRPr="00702ED1">
        <w:rPr>
          <w:color w:val="000000"/>
        </w:rPr>
        <w:t xml:space="preserve"> </w:t>
      </w:r>
      <w:proofErr w:type="spellStart"/>
      <w:r w:rsidRPr="00702ED1">
        <w:rPr>
          <w:color w:val="000000"/>
        </w:rPr>
        <w:t>поправните</w:t>
      </w:r>
      <w:proofErr w:type="spellEnd"/>
      <w:r w:rsidRPr="00702ED1">
        <w:rPr>
          <w:color w:val="000000"/>
        </w:rPr>
        <w:t xml:space="preserve"> </w:t>
      </w:r>
      <w:proofErr w:type="spellStart"/>
      <w:r w:rsidRPr="00702ED1">
        <w:rPr>
          <w:color w:val="000000"/>
        </w:rPr>
        <w:t>установи</w:t>
      </w:r>
      <w:proofErr w:type="spellEnd"/>
      <w:r w:rsidRPr="00702ED1">
        <w:rPr>
          <w:color w:val="000000"/>
        </w:rPr>
        <w:t xml:space="preserve">, </w:t>
      </w:r>
      <w:proofErr w:type="spellStart"/>
      <w:r w:rsidRPr="00702ED1">
        <w:rPr>
          <w:color w:val="000000"/>
        </w:rPr>
        <w:t>државното</w:t>
      </w:r>
      <w:proofErr w:type="spellEnd"/>
      <w:r w:rsidRPr="00702ED1">
        <w:rPr>
          <w:color w:val="000000"/>
        </w:rPr>
        <w:t xml:space="preserve"> </w:t>
      </w:r>
      <w:proofErr w:type="spellStart"/>
      <w:r w:rsidRPr="00702ED1">
        <w:rPr>
          <w:color w:val="000000"/>
        </w:rPr>
        <w:t>правобранителство</w:t>
      </w:r>
      <w:proofErr w:type="spellEnd"/>
      <w:r w:rsidRPr="00702ED1">
        <w:rPr>
          <w:color w:val="000000"/>
        </w:rPr>
        <w:t xml:space="preserve">, </w:t>
      </w:r>
      <w:proofErr w:type="spellStart"/>
      <w:r w:rsidRPr="00702ED1">
        <w:rPr>
          <w:color w:val="000000"/>
        </w:rPr>
        <w:t>општините</w:t>
      </w:r>
      <w:proofErr w:type="spellEnd"/>
      <w:r w:rsidRPr="00702ED1">
        <w:rPr>
          <w:color w:val="000000"/>
        </w:rPr>
        <w:t xml:space="preserve">, </w:t>
      </w:r>
      <w:proofErr w:type="spellStart"/>
      <w:r w:rsidRPr="00702ED1">
        <w:rPr>
          <w:color w:val="000000"/>
        </w:rPr>
        <w:t>Градот</w:t>
      </w:r>
      <w:proofErr w:type="spellEnd"/>
      <w:r w:rsidRPr="00702ED1">
        <w:rPr>
          <w:color w:val="000000"/>
        </w:rPr>
        <w:t xml:space="preserve"> </w:t>
      </w:r>
      <w:proofErr w:type="spellStart"/>
      <w:r w:rsidRPr="00702ED1">
        <w:rPr>
          <w:color w:val="000000"/>
        </w:rPr>
        <w:t>Скопје</w:t>
      </w:r>
      <w:proofErr w:type="spellEnd"/>
      <w:r w:rsidRPr="00702ED1">
        <w:rPr>
          <w:color w:val="000000"/>
        </w:rPr>
        <w:t xml:space="preserve"> и </w:t>
      </w:r>
      <w:proofErr w:type="spellStart"/>
      <w:r w:rsidRPr="00702ED1">
        <w:rPr>
          <w:color w:val="000000"/>
        </w:rPr>
        <w:t>општините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Градот</w:t>
      </w:r>
      <w:proofErr w:type="spellEnd"/>
      <w:r w:rsidRPr="00702ED1">
        <w:rPr>
          <w:color w:val="000000"/>
        </w:rPr>
        <w:t xml:space="preserve"> </w:t>
      </w:r>
      <w:proofErr w:type="spellStart"/>
      <w:r w:rsidRPr="00702ED1">
        <w:rPr>
          <w:color w:val="000000"/>
        </w:rPr>
        <w:t>Скопје</w:t>
      </w:r>
      <w:proofErr w:type="spellEnd"/>
      <w:r w:rsidRPr="00702ED1">
        <w:rPr>
          <w:color w:val="000000"/>
        </w:rPr>
        <w:t xml:space="preserve">, </w:t>
      </w:r>
      <w:proofErr w:type="spellStart"/>
      <w:r w:rsidRPr="00702ED1">
        <w:rPr>
          <w:color w:val="000000"/>
        </w:rPr>
        <w:t>агенциите</w:t>
      </w:r>
      <w:proofErr w:type="spellEnd"/>
      <w:r w:rsidRPr="00702ED1">
        <w:rPr>
          <w:color w:val="000000"/>
        </w:rPr>
        <w:t xml:space="preserve">, </w:t>
      </w:r>
      <w:proofErr w:type="spellStart"/>
      <w:r w:rsidRPr="00702ED1">
        <w:rPr>
          <w:color w:val="000000"/>
        </w:rPr>
        <w:t>фондовите</w:t>
      </w:r>
      <w:proofErr w:type="spellEnd"/>
      <w:r w:rsidRPr="00702ED1">
        <w:rPr>
          <w:color w:val="000000"/>
        </w:rPr>
        <w:t xml:space="preserve"> и </w:t>
      </w:r>
      <w:proofErr w:type="spellStart"/>
      <w:r w:rsidRPr="00702ED1">
        <w:rPr>
          <w:color w:val="000000"/>
        </w:rPr>
        <w:t>другите</w:t>
      </w:r>
      <w:proofErr w:type="spellEnd"/>
      <w:r w:rsidRPr="00702ED1">
        <w:rPr>
          <w:color w:val="000000"/>
        </w:rPr>
        <w:t xml:space="preserve"> </w:t>
      </w:r>
      <w:proofErr w:type="spellStart"/>
      <w:r w:rsidRPr="00702ED1">
        <w:rPr>
          <w:color w:val="000000"/>
        </w:rPr>
        <w:t>органи</w:t>
      </w:r>
      <w:proofErr w:type="spellEnd"/>
      <w:r w:rsidRPr="00702ED1">
        <w:rPr>
          <w:color w:val="000000"/>
        </w:rPr>
        <w:t xml:space="preserve"> </w:t>
      </w:r>
      <w:proofErr w:type="spellStart"/>
      <w:r w:rsidRPr="00702ED1">
        <w:rPr>
          <w:color w:val="000000"/>
        </w:rPr>
        <w:t>основани</w:t>
      </w:r>
      <w:proofErr w:type="spellEnd"/>
      <w:r w:rsidRPr="00702ED1">
        <w:rPr>
          <w:color w:val="000000"/>
        </w:rPr>
        <w:t xml:space="preserve"> </w:t>
      </w:r>
      <w:proofErr w:type="spellStart"/>
      <w:r w:rsidRPr="00702ED1">
        <w:rPr>
          <w:color w:val="000000"/>
        </w:rPr>
        <w:t>од</w:t>
      </w:r>
      <w:proofErr w:type="spellEnd"/>
      <w:r w:rsidRPr="00702ED1">
        <w:rPr>
          <w:color w:val="000000"/>
        </w:rPr>
        <w:t xml:space="preserve"> </w:t>
      </w:r>
      <w:proofErr w:type="spellStart"/>
      <w:r w:rsidRPr="00702ED1">
        <w:rPr>
          <w:color w:val="000000"/>
        </w:rPr>
        <w:t>Собранието</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Северна</w:t>
      </w:r>
      <w:proofErr w:type="spellEnd"/>
      <w:r w:rsidRPr="00702ED1">
        <w:rPr>
          <w:color w:val="000000"/>
        </w:rPr>
        <w:t xml:space="preserve"> </w:t>
      </w:r>
      <w:proofErr w:type="spellStart"/>
      <w:r w:rsidRPr="00702ED1">
        <w:rPr>
          <w:color w:val="000000"/>
        </w:rPr>
        <w:t>Македонија</w:t>
      </w:r>
      <w:proofErr w:type="spellEnd"/>
      <w:r w:rsidRPr="00702ED1">
        <w:rPr>
          <w:color w:val="000000"/>
        </w:rPr>
        <w:t xml:space="preserve"> („</w:t>
      </w:r>
      <w:proofErr w:type="spellStart"/>
      <w:r w:rsidRPr="00702ED1">
        <w:rPr>
          <w:color w:val="000000"/>
        </w:rPr>
        <w:t>Службен</w:t>
      </w:r>
      <w:proofErr w:type="spellEnd"/>
      <w:r w:rsidRPr="00702ED1">
        <w:rPr>
          <w:color w:val="000000"/>
        </w:rPr>
        <w:t xml:space="preserve"> </w:t>
      </w:r>
      <w:proofErr w:type="spellStart"/>
      <w:r w:rsidRPr="00702ED1">
        <w:rPr>
          <w:color w:val="000000"/>
        </w:rPr>
        <w:t>весник</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Република</w:t>
      </w:r>
      <w:proofErr w:type="spellEnd"/>
      <w:r w:rsidRPr="00702ED1">
        <w:rPr>
          <w:color w:val="000000"/>
        </w:rPr>
        <w:t xml:space="preserve"> </w:t>
      </w:r>
      <w:proofErr w:type="spellStart"/>
      <w:r w:rsidRPr="00702ED1">
        <w:rPr>
          <w:color w:val="000000"/>
        </w:rPr>
        <w:t>Северна</w:t>
      </w:r>
      <w:proofErr w:type="spellEnd"/>
      <w:r w:rsidRPr="00702ED1">
        <w:rPr>
          <w:color w:val="000000"/>
        </w:rPr>
        <w:t xml:space="preserve"> </w:t>
      </w:r>
      <w:proofErr w:type="spellStart"/>
      <w:proofErr w:type="gramStart"/>
      <w:r w:rsidRPr="00702ED1">
        <w:rPr>
          <w:color w:val="000000"/>
        </w:rPr>
        <w:t>Македонија</w:t>
      </w:r>
      <w:proofErr w:type="spellEnd"/>
      <w:r w:rsidRPr="00702ED1">
        <w:rPr>
          <w:color w:val="000000"/>
        </w:rPr>
        <w:t xml:space="preserve">“ </w:t>
      </w:r>
      <w:proofErr w:type="spellStart"/>
      <w:r w:rsidRPr="00702ED1">
        <w:rPr>
          <w:color w:val="000000"/>
        </w:rPr>
        <w:t>бр</w:t>
      </w:r>
      <w:proofErr w:type="spellEnd"/>
      <w:proofErr w:type="gramEnd"/>
      <w:r w:rsidRPr="00702ED1">
        <w:rPr>
          <w:color w:val="000000"/>
        </w:rPr>
        <w:t>. 51/20</w:t>
      </w:r>
      <w:r>
        <w:rPr>
          <w:color w:val="000000"/>
        </w:rPr>
        <w:t xml:space="preserve"> </w:t>
      </w:r>
      <w:r w:rsidRPr="00702ED1">
        <w:rPr>
          <w:color w:val="000000"/>
        </w:rPr>
        <w:t>и 172/21),</w:t>
      </w:r>
      <w:r>
        <w:rPr>
          <w:color w:val="000000"/>
        </w:rPr>
        <w:t xml:space="preserve"> </w:t>
      </w:r>
      <w:proofErr w:type="spellStart"/>
      <w:r w:rsidRPr="00702ED1">
        <w:rPr>
          <w:color w:val="000000"/>
        </w:rPr>
        <w:t>Советот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Општина</w:t>
      </w:r>
      <w:proofErr w:type="spellEnd"/>
      <w:r w:rsidRPr="00702ED1">
        <w:rPr>
          <w:color w:val="000000"/>
        </w:rPr>
        <w:t xml:space="preserve"> </w:t>
      </w:r>
      <w:proofErr w:type="spellStart"/>
      <w:r w:rsidRPr="00702ED1">
        <w:rPr>
          <w:color w:val="000000"/>
        </w:rPr>
        <w:t>Чучер</w:t>
      </w:r>
      <w:r>
        <w:rPr>
          <w:color w:val="000000"/>
        </w:rPr>
        <w:t>-</w:t>
      </w:r>
      <w:r w:rsidRPr="00702ED1">
        <w:rPr>
          <w:color w:val="000000"/>
        </w:rPr>
        <w:t>Сандево</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r>
        <w:rPr>
          <w:color w:val="000000"/>
        </w:rPr>
        <w:t>19-</w:t>
      </w:r>
      <w:r w:rsidRPr="00702ED1">
        <w:rPr>
          <w:color w:val="000000"/>
        </w:rPr>
        <w:t xml:space="preserve">та </w:t>
      </w:r>
      <w:proofErr w:type="spellStart"/>
      <w:r w:rsidRPr="00702ED1">
        <w:rPr>
          <w:color w:val="000000"/>
        </w:rPr>
        <w:t>седницата</w:t>
      </w:r>
      <w:proofErr w:type="spellEnd"/>
      <w:r w:rsidRPr="00702ED1">
        <w:rPr>
          <w:color w:val="000000"/>
        </w:rPr>
        <w:t xml:space="preserve"> </w:t>
      </w:r>
      <w:proofErr w:type="spellStart"/>
      <w:r w:rsidRPr="00702ED1">
        <w:rPr>
          <w:color w:val="000000"/>
        </w:rPr>
        <w:t>одржана</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ден</w:t>
      </w:r>
      <w:proofErr w:type="spellEnd"/>
      <w:r w:rsidRPr="00702ED1">
        <w:rPr>
          <w:color w:val="000000"/>
        </w:rPr>
        <w:t xml:space="preserve"> </w:t>
      </w:r>
      <w:proofErr w:type="gramStart"/>
      <w:r>
        <w:rPr>
          <w:color w:val="000000"/>
          <w:lang w:val="en-GB"/>
        </w:rPr>
        <w:t>28</w:t>
      </w:r>
      <w:r w:rsidRPr="00702ED1">
        <w:rPr>
          <w:color w:val="000000"/>
        </w:rPr>
        <w:t>.12.2022</w:t>
      </w:r>
      <w:r w:rsidRPr="00702ED1">
        <w:t xml:space="preserve"> </w:t>
      </w:r>
      <w:r w:rsidRPr="00702ED1">
        <w:rPr>
          <w:color w:val="000000"/>
        </w:rPr>
        <w:t xml:space="preserve"> </w:t>
      </w:r>
      <w:proofErr w:type="spellStart"/>
      <w:r w:rsidRPr="00702ED1">
        <w:rPr>
          <w:color w:val="000000"/>
        </w:rPr>
        <w:t>година</w:t>
      </w:r>
      <w:proofErr w:type="spellEnd"/>
      <w:proofErr w:type="gramEnd"/>
      <w:r w:rsidRPr="00702ED1">
        <w:rPr>
          <w:color w:val="000000"/>
        </w:rPr>
        <w:t xml:space="preserve">, </w:t>
      </w:r>
      <w:proofErr w:type="spellStart"/>
      <w:r w:rsidRPr="00702ED1">
        <w:rPr>
          <w:color w:val="000000"/>
        </w:rPr>
        <w:t>донесе</w:t>
      </w:r>
      <w:proofErr w:type="spellEnd"/>
    </w:p>
    <w:p w14:paraId="08EA0904" w14:textId="77777777" w:rsidR="00E139FF" w:rsidRPr="00E84569" w:rsidRDefault="00E139FF" w:rsidP="00E139FF">
      <w:pPr>
        <w:autoSpaceDE w:val="0"/>
        <w:autoSpaceDN w:val="0"/>
        <w:adjustRightInd w:val="0"/>
        <w:jc w:val="both"/>
        <w:rPr>
          <w:rFonts w:ascii="Arial" w:hAnsi="Arial" w:cs="Arial"/>
          <w:color w:val="000000"/>
        </w:rPr>
      </w:pPr>
    </w:p>
    <w:p w14:paraId="1568A171" w14:textId="77777777" w:rsidR="00E139FF" w:rsidRPr="00702ED1" w:rsidRDefault="00E139FF" w:rsidP="00E139FF">
      <w:pPr>
        <w:autoSpaceDE w:val="0"/>
        <w:autoSpaceDN w:val="0"/>
        <w:adjustRightInd w:val="0"/>
        <w:jc w:val="center"/>
        <w:rPr>
          <w:b/>
          <w:bCs/>
          <w:color w:val="000000"/>
        </w:rPr>
      </w:pPr>
      <w:r w:rsidRPr="00702ED1">
        <w:rPr>
          <w:b/>
          <w:bCs/>
          <w:color w:val="000000"/>
        </w:rPr>
        <w:t xml:space="preserve"> О Д Л У К А</w:t>
      </w:r>
    </w:p>
    <w:p w14:paraId="6A062E5C" w14:textId="77777777" w:rsidR="00E139FF" w:rsidRPr="00702ED1" w:rsidRDefault="00E139FF" w:rsidP="00E139FF">
      <w:pPr>
        <w:autoSpaceDE w:val="0"/>
        <w:autoSpaceDN w:val="0"/>
        <w:adjustRightInd w:val="0"/>
        <w:jc w:val="center"/>
        <w:rPr>
          <w:b/>
          <w:bCs/>
          <w:color w:val="000000"/>
        </w:rPr>
      </w:pPr>
      <w:proofErr w:type="spellStart"/>
      <w:r w:rsidRPr="00702ED1">
        <w:rPr>
          <w:b/>
          <w:bCs/>
          <w:color w:val="000000"/>
        </w:rPr>
        <w:t>за</w:t>
      </w:r>
      <w:proofErr w:type="spellEnd"/>
      <w:r w:rsidRPr="00702ED1">
        <w:rPr>
          <w:b/>
          <w:bCs/>
          <w:color w:val="000000"/>
        </w:rPr>
        <w:t xml:space="preserve"> </w:t>
      </w:r>
      <w:proofErr w:type="spellStart"/>
      <w:r w:rsidRPr="00702ED1">
        <w:rPr>
          <w:b/>
          <w:bCs/>
          <w:color w:val="000000"/>
        </w:rPr>
        <w:t>извршување</w:t>
      </w:r>
      <w:proofErr w:type="spellEnd"/>
      <w:r w:rsidRPr="00702ED1">
        <w:rPr>
          <w:b/>
          <w:bCs/>
          <w:color w:val="000000"/>
        </w:rPr>
        <w:t xml:space="preserve"> </w:t>
      </w:r>
      <w:proofErr w:type="spellStart"/>
      <w:r w:rsidRPr="00702ED1">
        <w:rPr>
          <w:b/>
          <w:bCs/>
          <w:color w:val="000000"/>
        </w:rPr>
        <w:t>на</w:t>
      </w:r>
      <w:proofErr w:type="spellEnd"/>
      <w:r w:rsidRPr="00702ED1">
        <w:rPr>
          <w:b/>
          <w:bCs/>
          <w:color w:val="000000"/>
        </w:rPr>
        <w:t xml:space="preserve"> </w:t>
      </w:r>
      <w:proofErr w:type="spellStart"/>
      <w:r w:rsidRPr="00702ED1">
        <w:rPr>
          <w:b/>
          <w:bCs/>
          <w:color w:val="000000"/>
        </w:rPr>
        <w:t>Буџетот</w:t>
      </w:r>
      <w:proofErr w:type="spellEnd"/>
      <w:r w:rsidRPr="00702ED1">
        <w:rPr>
          <w:b/>
          <w:bCs/>
          <w:color w:val="000000"/>
        </w:rPr>
        <w:t xml:space="preserve"> </w:t>
      </w:r>
      <w:proofErr w:type="spellStart"/>
      <w:r w:rsidRPr="00702ED1">
        <w:rPr>
          <w:b/>
          <w:bCs/>
          <w:color w:val="000000"/>
        </w:rPr>
        <w:t>на</w:t>
      </w:r>
      <w:proofErr w:type="spellEnd"/>
      <w:r w:rsidRPr="00702ED1">
        <w:rPr>
          <w:b/>
          <w:bCs/>
          <w:color w:val="000000"/>
        </w:rPr>
        <w:t xml:space="preserve"> </w:t>
      </w:r>
      <w:proofErr w:type="spellStart"/>
      <w:r w:rsidRPr="00702ED1">
        <w:rPr>
          <w:b/>
          <w:bCs/>
          <w:color w:val="000000"/>
        </w:rPr>
        <w:t>Општина</w:t>
      </w:r>
      <w:proofErr w:type="spellEnd"/>
      <w:r w:rsidRPr="00702ED1">
        <w:rPr>
          <w:color w:val="000000"/>
        </w:rPr>
        <w:t xml:space="preserve"> </w:t>
      </w:r>
      <w:proofErr w:type="spellStart"/>
      <w:r w:rsidRPr="00702ED1">
        <w:rPr>
          <w:b/>
          <w:color w:val="000000"/>
        </w:rPr>
        <w:t>Чучер-Сандево</w:t>
      </w:r>
      <w:proofErr w:type="spellEnd"/>
      <w:r w:rsidRPr="00702ED1">
        <w:rPr>
          <w:b/>
          <w:bCs/>
          <w:color w:val="000000"/>
        </w:rPr>
        <w:t xml:space="preserve"> </w:t>
      </w:r>
      <w:proofErr w:type="spellStart"/>
      <w:r w:rsidRPr="00702ED1">
        <w:rPr>
          <w:b/>
          <w:bCs/>
          <w:color w:val="000000"/>
        </w:rPr>
        <w:t>за</w:t>
      </w:r>
      <w:proofErr w:type="spellEnd"/>
      <w:r w:rsidRPr="00702ED1">
        <w:rPr>
          <w:b/>
          <w:bCs/>
          <w:color w:val="000000"/>
        </w:rPr>
        <w:t xml:space="preserve"> 2023 </w:t>
      </w:r>
      <w:proofErr w:type="spellStart"/>
      <w:r w:rsidRPr="00702ED1">
        <w:rPr>
          <w:b/>
          <w:bCs/>
          <w:color w:val="000000"/>
        </w:rPr>
        <w:t>година</w:t>
      </w:r>
      <w:proofErr w:type="spellEnd"/>
    </w:p>
    <w:p w14:paraId="0A2D761D" w14:textId="77777777" w:rsidR="00E139FF" w:rsidRPr="00E84569" w:rsidRDefault="00E139FF" w:rsidP="00E139FF">
      <w:pPr>
        <w:autoSpaceDE w:val="0"/>
        <w:autoSpaceDN w:val="0"/>
        <w:adjustRightInd w:val="0"/>
        <w:jc w:val="center"/>
        <w:rPr>
          <w:rFonts w:ascii="Arial" w:hAnsi="Arial" w:cs="Arial"/>
          <w:color w:val="000000"/>
        </w:rPr>
      </w:pPr>
    </w:p>
    <w:p w14:paraId="0D18DF3A" w14:textId="77777777" w:rsidR="00E139FF" w:rsidRPr="00702ED1" w:rsidRDefault="00E139FF" w:rsidP="00E139FF">
      <w:pPr>
        <w:autoSpaceDE w:val="0"/>
        <w:autoSpaceDN w:val="0"/>
        <w:adjustRightInd w:val="0"/>
        <w:jc w:val="center"/>
        <w:rPr>
          <w:b/>
          <w:bCs/>
          <w:color w:val="000000"/>
        </w:rPr>
      </w:pPr>
      <w:proofErr w:type="spellStart"/>
      <w:r w:rsidRPr="00702ED1">
        <w:rPr>
          <w:b/>
          <w:bCs/>
          <w:color w:val="000000"/>
        </w:rPr>
        <w:t>Член</w:t>
      </w:r>
      <w:proofErr w:type="spellEnd"/>
      <w:r w:rsidRPr="00702ED1">
        <w:rPr>
          <w:b/>
          <w:bCs/>
          <w:color w:val="000000"/>
        </w:rPr>
        <w:t xml:space="preserve"> 1</w:t>
      </w:r>
    </w:p>
    <w:p w14:paraId="0E385963" w14:textId="77777777" w:rsidR="00E139FF" w:rsidRPr="00702ED1" w:rsidRDefault="00E139FF" w:rsidP="00E139FF">
      <w:pPr>
        <w:autoSpaceDE w:val="0"/>
        <w:autoSpaceDN w:val="0"/>
        <w:adjustRightInd w:val="0"/>
        <w:ind w:firstLine="720"/>
        <w:jc w:val="both"/>
        <w:rPr>
          <w:color w:val="000000"/>
        </w:rPr>
      </w:pPr>
      <w:proofErr w:type="spellStart"/>
      <w:r w:rsidRPr="00702ED1">
        <w:rPr>
          <w:color w:val="000000"/>
        </w:rPr>
        <w:t>Буџетот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Општина</w:t>
      </w:r>
      <w:proofErr w:type="spellEnd"/>
      <w:r w:rsidRPr="00702ED1">
        <w:rPr>
          <w:color w:val="000000"/>
        </w:rPr>
        <w:t xml:space="preserve"> </w:t>
      </w:r>
      <w:proofErr w:type="spellStart"/>
      <w:r w:rsidRPr="00702ED1">
        <w:rPr>
          <w:color w:val="000000"/>
        </w:rPr>
        <w:t>Чучер</w:t>
      </w:r>
      <w:proofErr w:type="spellEnd"/>
      <w:r w:rsidRPr="00702ED1">
        <w:rPr>
          <w:color w:val="000000"/>
        </w:rPr>
        <w:t xml:space="preserve"> </w:t>
      </w:r>
      <w:proofErr w:type="spellStart"/>
      <w:r w:rsidRPr="00702ED1">
        <w:rPr>
          <w:color w:val="000000"/>
        </w:rPr>
        <w:t>Сандево</w:t>
      </w:r>
      <w:proofErr w:type="spellEnd"/>
      <w:r w:rsidRPr="00702ED1">
        <w:rPr>
          <w:color w:val="000000"/>
        </w:rPr>
        <w:t xml:space="preserve"> </w:t>
      </w:r>
      <w:proofErr w:type="spellStart"/>
      <w:r w:rsidRPr="00702ED1">
        <w:rPr>
          <w:color w:val="000000"/>
        </w:rPr>
        <w:t>за</w:t>
      </w:r>
      <w:proofErr w:type="spellEnd"/>
      <w:r w:rsidRPr="00702ED1">
        <w:rPr>
          <w:color w:val="000000"/>
        </w:rPr>
        <w:t xml:space="preserve"> 2023 </w:t>
      </w:r>
      <w:proofErr w:type="spellStart"/>
      <w:r w:rsidRPr="00702ED1">
        <w:rPr>
          <w:color w:val="000000"/>
        </w:rPr>
        <w:t>година</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извршува</w:t>
      </w:r>
      <w:proofErr w:type="spellEnd"/>
      <w:r w:rsidRPr="00702ED1">
        <w:rPr>
          <w:color w:val="000000"/>
        </w:rPr>
        <w:t xml:space="preserve"> </w:t>
      </w:r>
      <w:proofErr w:type="spellStart"/>
      <w:r w:rsidRPr="00702ED1">
        <w:rPr>
          <w:color w:val="000000"/>
        </w:rPr>
        <w:t>според</w:t>
      </w:r>
      <w:proofErr w:type="spellEnd"/>
      <w:r w:rsidRPr="00702ED1">
        <w:rPr>
          <w:color w:val="000000"/>
        </w:rPr>
        <w:t xml:space="preserve"> </w:t>
      </w:r>
      <w:proofErr w:type="spellStart"/>
      <w:r w:rsidRPr="00702ED1">
        <w:rPr>
          <w:color w:val="000000"/>
        </w:rPr>
        <w:t>одредбите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оваа</w:t>
      </w:r>
      <w:proofErr w:type="spellEnd"/>
      <w:r w:rsidRPr="00702ED1">
        <w:rPr>
          <w:color w:val="000000"/>
        </w:rPr>
        <w:t xml:space="preserve"> </w:t>
      </w:r>
      <w:proofErr w:type="spellStart"/>
      <w:r w:rsidRPr="00702ED1">
        <w:rPr>
          <w:color w:val="000000"/>
        </w:rPr>
        <w:t>Одлука</w:t>
      </w:r>
      <w:proofErr w:type="spellEnd"/>
      <w:r w:rsidRPr="00702ED1">
        <w:rPr>
          <w:color w:val="000000"/>
        </w:rPr>
        <w:t xml:space="preserve"> (</w:t>
      </w:r>
      <w:proofErr w:type="spellStart"/>
      <w:r w:rsidRPr="00702ED1">
        <w:rPr>
          <w:color w:val="000000"/>
        </w:rPr>
        <w:t>во</w:t>
      </w:r>
      <w:proofErr w:type="spellEnd"/>
      <w:r w:rsidRPr="00702ED1">
        <w:rPr>
          <w:color w:val="000000"/>
        </w:rPr>
        <w:t xml:space="preserve"> </w:t>
      </w:r>
      <w:proofErr w:type="spellStart"/>
      <w:r w:rsidRPr="00702ED1">
        <w:rPr>
          <w:color w:val="000000"/>
        </w:rPr>
        <w:t>понатамошниот</w:t>
      </w:r>
      <w:proofErr w:type="spellEnd"/>
      <w:r w:rsidRPr="00702ED1">
        <w:rPr>
          <w:color w:val="000000"/>
        </w:rPr>
        <w:t xml:space="preserve"> </w:t>
      </w:r>
      <w:proofErr w:type="spellStart"/>
      <w:r w:rsidRPr="00702ED1">
        <w:rPr>
          <w:color w:val="000000"/>
        </w:rPr>
        <w:t>текст-Буџетот</w:t>
      </w:r>
      <w:proofErr w:type="spellEnd"/>
      <w:r w:rsidRPr="00702ED1">
        <w:rPr>
          <w:color w:val="000000"/>
        </w:rPr>
        <w:t>).</w:t>
      </w:r>
    </w:p>
    <w:p w14:paraId="22C9EFFA" w14:textId="77777777" w:rsidR="00E139FF" w:rsidRPr="00702ED1" w:rsidRDefault="00E139FF" w:rsidP="00E139FF">
      <w:pPr>
        <w:autoSpaceDE w:val="0"/>
        <w:autoSpaceDN w:val="0"/>
        <w:adjustRightInd w:val="0"/>
        <w:jc w:val="both"/>
        <w:rPr>
          <w:color w:val="000000"/>
        </w:rPr>
      </w:pPr>
    </w:p>
    <w:p w14:paraId="38080876" w14:textId="77777777" w:rsidR="00E139FF" w:rsidRPr="00702ED1" w:rsidRDefault="00E139FF" w:rsidP="00E139FF">
      <w:pPr>
        <w:autoSpaceDE w:val="0"/>
        <w:autoSpaceDN w:val="0"/>
        <w:adjustRightInd w:val="0"/>
        <w:jc w:val="center"/>
        <w:rPr>
          <w:color w:val="000000"/>
        </w:rPr>
      </w:pPr>
      <w:proofErr w:type="spellStart"/>
      <w:r w:rsidRPr="00702ED1">
        <w:rPr>
          <w:b/>
          <w:bCs/>
          <w:color w:val="000000"/>
        </w:rPr>
        <w:t>Член</w:t>
      </w:r>
      <w:proofErr w:type="spellEnd"/>
      <w:r w:rsidRPr="00702ED1">
        <w:rPr>
          <w:b/>
          <w:bCs/>
          <w:color w:val="000000"/>
        </w:rPr>
        <w:t xml:space="preserve"> 2</w:t>
      </w:r>
    </w:p>
    <w:p w14:paraId="27396B03" w14:textId="77777777" w:rsidR="00E139FF" w:rsidRPr="00702ED1" w:rsidRDefault="00E139FF" w:rsidP="00E139FF">
      <w:pPr>
        <w:autoSpaceDE w:val="0"/>
        <w:autoSpaceDN w:val="0"/>
        <w:adjustRightInd w:val="0"/>
        <w:ind w:firstLine="720"/>
        <w:jc w:val="both"/>
        <w:rPr>
          <w:color w:val="000000"/>
        </w:rPr>
      </w:pPr>
      <w:proofErr w:type="spellStart"/>
      <w:r w:rsidRPr="00702ED1">
        <w:rPr>
          <w:color w:val="000000"/>
        </w:rPr>
        <w:lastRenderedPageBreak/>
        <w:t>Буџетот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Општината</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состои</w:t>
      </w:r>
      <w:proofErr w:type="spellEnd"/>
      <w:r w:rsidRPr="00702ED1">
        <w:rPr>
          <w:color w:val="000000"/>
        </w:rPr>
        <w:t xml:space="preserve"> </w:t>
      </w:r>
      <w:proofErr w:type="spellStart"/>
      <w:r w:rsidRPr="00702ED1">
        <w:rPr>
          <w:color w:val="000000"/>
        </w:rPr>
        <w:t>од</w:t>
      </w:r>
      <w:proofErr w:type="spellEnd"/>
      <w:r w:rsidRPr="00702ED1">
        <w:rPr>
          <w:color w:val="000000"/>
        </w:rPr>
        <w:t xml:space="preserve">: </w:t>
      </w:r>
    </w:p>
    <w:p w14:paraId="60CB2B41" w14:textId="77777777" w:rsidR="00E139FF" w:rsidRPr="00702ED1" w:rsidRDefault="00E139FF">
      <w:pPr>
        <w:numPr>
          <w:ilvl w:val="0"/>
          <w:numId w:val="4"/>
        </w:numPr>
        <w:autoSpaceDE w:val="0"/>
        <w:autoSpaceDN w:val="0"/>
        <w:adjustRightInd w:val="0"/>
        <w:spacing w:line="276" w:lineRule="auto"/>
        <w:jc w:val="both"/>
        <w:rPr>
          <w:color w:val="000000"/>
        </w:rPr>
      </w:pPr>
      <w:proofErr w:type="spellStart"/>
      <w:r w:rsidRPr="00702ED1">
        <w:rPr>
          <w:color w:val="000000"/>
        </w:rPr>
        <w:t>Основен</w:t>
      </w:r>
      <w:proofErr w:type="spellEnd"/>
      <w:r w:rsidRPr="00702ED1">
        <w:rPr>
          <w:color w:val="000000"/>
        </w:rPr>
        <w:t xml:space="preserve"> </w:t>
      </w:r>
      <w:proofErr w:type="spellStart"/>
      <w:r w:rsidRPr="00702ED1">
        <w:rPr>
          <w:color w:val="000000"/>
        </w:rPr>
        <w:t>буџет</w:t>
      </w:r>
      <w:proofErr w:type="spellEnd"/>
      <w:r w:rsidRPr="00702ED1">
        <w:rPr>
          <w:color w:val="000000"/>
        </w:rPr>
        <w:t xml:space="preserve">; </w:t>
      </w:r>
    </w:p>
    <w:p w14:paraId="6D473C4B" w14:textId="77777777" w:rsidR="00E139FF" w:rsidRPr="00702ED1" w:rsidRDefault="00E139FF">
      <w:pPr>
        <w:numPr>
          <w:ilvl w:val="0"/>
          <w:numId w:val="4"/>
        </w:numPr>
        <w:autoSpaceDE w:val="0"/>
        <w:autoSpaceDN w:val="0"/>
        <w:adjustRightInd w:val="0"/>
        <w:spacing w:line="276" w:lineRule="auto"/>
        <w:jc w:val="both"/>
        <w:rPr>
          <w:color w:val="000000"/>
        </w:rPr>
      </w:pPr>
      <w:proofErr w:type="spellStart"/>
      <w:r w:rsidRPr="00702ED1">
        <w:rPr>
          <w:color w:val="000000"/>
        </w:rPr>
        <w:t>Буџет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самофинансирачки</w:t>
      </w:r>
      <w:proofErr w:type="spellEnd"/>
      <w:r w:rsidRPr="00702ED1">
        <w:rPr>
          <w:color w:val="000000"/>
        </w:rPr>
        <w:t xml:space="preserve"> </w:t>
      </w:r>
      <w:proofErr w:type="spellStart"/>
      <w:r w:rsidRPr="00702ED1">
        <w:rPr>
          <w:color w:val="000000"/>
        </w:rPr>
        <w:t>активности</w:t>
      </w:r>
      <w:proofErr w:type="spellEnd"/>
      <w:r w:rsidRPr="00702ED1">
        <w:rPr>
          <w:color w:val="000000"/>
        </w:rPr>
        <w:t xml:space="preserve">, </w:t>
      </w:r>
    </w:p>
    <w:p w14:paraId="60E107B9" w14:textId="77777777" w:rsidR="00E139FF" w:rsidRPr="00702ED1" w:rsidRDefault="00E139FF">
      <w:pPr>
        <w:numPr>
          <w:ilvl w:val="0"/>
          <w:numId w:val="4"/>
        </w:numPr>
        <w:autoSpaceDE w:val="0"/>
        <w:autoSpaceDN w:val="0"/>
        <w:adjustRightInd w:val="0"/>
        <w:spacing w:line="276" w:lineRule="auto"/>
        <w:jc w:val="both"/>
        <w:rPr>
          <w:color w:val="000000"/>
        </w:rPr>
      </w:pPr>
      <w:proofErr w:type="spellStart"/>
      <w:r w:rsidRPr="00702ED1">
        <w:rPr>
          <w:color w:val="000000"/>
        </w:rPr>
        <w:t>Буџет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донации</w:t>
      </w:r>
      <w:proofErr w:type="spellEnd"/>
      <w:r w:rsidRPr="00702ED1">
        <w:rPr>
          <w:color w:val="000000"/>
        </w:rPr>
        <w:t xml:space="preserve">; </w:t>
      </w:r>
    </w:p>
    <w:p w14:paraId="33F2356D" w14:textId="77777777" w:rsidR="00E139FF" w:rsidRPr="00702ED1" w:rsidRDefault="00E139FF">
      <w:pPr>
        <w:numPr>
          <w:ilvl w:val="0"/>
          <w:numId w:val="4"/>
        </w:numPr>
        <w:autoSpaceDE w:val="0"/>
        <w:autoSpaceDN w:val="0"/>
        <w:adjustRightInd w:val="0"/>
        <w:spacing w:line="276" w:lineRule="auto"/>
        <w:jc w:val="both"/>
        <w:rPr>
          <w:color w:val="000000"/>
        </w:rPr>
      </w:pPr>
      <w:proofErr w:type="spellStart"/>
      <w:r w:rsidRPr="00702ED1">
        <w:rPr>
          <w:color w:val="000000"/>
        </w:rPr>
        <w:t>Буџет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дотации</w:t>
      </w:r>
      <w:proofErr w:type="spellEnd"/>
      <w:r w:rsidRPr="00702ED1">
        <w:rPr>
          <w:color w:val="000000"/>
        </w:rPr>
        <w:t xml:space="preserve"> и</w:t>
      </w:r>
    </w:p>
    <w:p w14:paraId="6DF85BAE" w14:textId="77777777" w:rsidR="00E139FF" w:rsidRPr="00702ED1" w:rsidRDefault="00E139FF">
      <w:pPr>
        <w:numPr>
          <w:ilvl w:val="0"/>
          <w:numId w:val="4"/>
        </w:numPr>
        <w:autoSpaceDE w:val="0"/>
        <w:autoSpaceDN w:val="0"/>
        <w:adjustRightInd w:val="0"/>
        <w:spacing w:line="276" w:lineRule="auto"/>
        <w:jc w:val="both"/>
        <w:rPr>
          <w:color w:val="000000"/>
        </w:rPr>
      </w:pPr>
      <w:proofErr w:type="spellStart"/>
      <w:r w:rsidRPr="00702ED1">
        <w:rPr>
          <w:color w:val="000000"/>
        </w:rPr>
        <w:t>Буџет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заеми</w:t>
      </w:r>
      <w:proofErr w:type="spellEnd"/>
      <w:r w:rsidRPr="00702ED1">
        <w:rPr>
          <w:color w:val="000000"/>
        </w:rPr>
        <w:t xml:space="preserve">. </w:t>
      </w:r>
    </w:p>
    <w:p w14:paraId="6BE20E2E" w14:textId="77777777" w:rsidR="00E139FF" w:rsidRPr="00702ED1" w:rsidRDefault="00E139FF" w:rsidP="00E139FF">
      <w:pPr>
        <w:autoSpaceDE w:val="0"/>
        <w:autoSpaceDN w:val="0"/>
        <w:adjustRightInd w:val="0"/>
        <w:ind w:firstLine="720"/>
        <w:jc w:val="both"/>
        <w:rPr>
          <w:color w:val="000000"/>
        </w:rPr>
      </w:pPr>
    </w:p>
    <w:p w14:paraId="5A46F12C" w14:textId="77777777" w:rsidR="00E139FF" w:rsidRPr="00702ED1" w:rsidRDefault="00E139FF" w:rsidP="00E139FF">
      <w:pPr>
        <w:autoSpaceDE w:val="0"/>
        <w:autoSpaceDN w:val="0"/>
        <w:adjustRightInd w:val="0"/>
        <w:jc w:val="center"/>
        <w:rPr>
          <w:color w:val="000000"/>
        </w:rPr>
      </w:pPr>
      <w:proofErr w:type="spellStart"/>
      <w:r w:rsidRPr="00702ED1">
        <w:rPr>
          <w:b/>
          <w:bCs/>
          <w:color w:val="000000"/>
        </w:rPr>
        <w:t>Член</w:t>
      </w:r>
      <w:proofErr w:type="spellEnd"/>
      <w:r w:rsidRPr="00702ED1">
        <w:rPr>
          <w:b/>
          <w:bCs/>
          <w:color w:val="000000"/>
        </w:rPr>
        <w:t xml:space="preserve"> 3</w:t>
      </w:r>
    </w:p>
    <w:p w14:paraId="6E9F0590" w14:textId="77777777" w:rsidR="00E139FF" w:rsidRPr="00702ED1" w:rsidRDefault="00E139FF" w:rsidP="00E139FF">
      <w:pPr>
        <w:autoSpaceDE w:val="0"/>
        <w:autoSpaceDN w:val="0"/>
        <w:adjustRightInd w:val="0"/>
        <w:ind w:firstLine="720"/>
        <w:jc w:val="both"/>
        <w:rPr>
          <w:color w:val="000000"/>
        </w:rPr>
      </w:pPr>
      <w:proofErr w:type="spellStart"/>
      <w:r w:rsidRPr="00702ED1">
        <w:rPr>
          <w:color w:val="000000"/>
        </w:rPr>
        <w:t>Корисниците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средствата</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буџетот</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должни</w:t>
      </w:r>
      <w:proofErr w:type="spellEnd"/>
      <w:r w:rsidRPr="00702ED1">
        <w:rPr>
          <w:color w:val="000000"/>
        </w:rPr>
        <w:t xml:space="preserve"> </w:t>
      </w:r>
      <w:proofErr w:type="spellStart"/>
      <w:r w:rsidRPr="00702ED1">
        <w:rPr>
          <w:color w:val="000000"/>
        </w:rPr>
        <w:t>да</w:t>
      </w:r>
      <w:proofErr w:type="spellEnd"/>
      <w:r w:rsidRPr="00702ED1">
        <w:rPr>
          <w:color w:val="000000"/>
        </w:rPr>
        <w:t xml:space="preserve"> </w:t>
      </w:r>
      <w:proofErr w:type="spellStart"/>
      <w:r w:rsidRPr="00702ED1">
        <w:rPr>
          <w:color w:val="000000"/>
        </w:rPr>
        <w:t>постапуваат</w:t>
      </w:r>
      <w:proofErr w:type="spellEnd"/>
      <w:r w:rsidRPr="00702ED1">
        <w:rPr>
          <w:color w:val="000000"/>
        </w:rPr>
        <w:t xml:space="preserve"> </w:t>
      </w:r>
      <w:proofErr w:type="spellStart"/>
      <w:r w:rsidRPr="00702ED1">
        <w:rPr>
          <w:color w:val="000000"/>
        </w:rPr>
        <w:t>во</w:t>
      </w:r>
      <w:proofErr w:type="spellEnd"/>
      <w:r w:rsidRPr="00702ED1">
        <w:rPr>
          <w:color w:val="000000"/>
        </w:rPr>
        <w:t xml:space="preserve"> </w:t>
      </w:r>
      <w:proofErr w:type="spellStart"/>
      <w:r w:rsidRPr="00702ED1">
        <w:rPr>
          <w:color w:val="000000"/>
        </w:rPr>
        <w:t>согласност</w:t>
      </w:r>
      <w:proofErr w:type="spellEnd"/>
      <w:r w:rsidRPr="00702ED1">
        <w:rPr>
          <w:color w:val="000000"/>
        </w:rPr>
        <w:t xml:space="preserve"> </w:t>
      </w:r>
      <w:proofErr w:type="spellStart"/>
      <w:r w:rsidRPr="00702ED1">
        <w:rPr>
          <w:color w:val="000000"/>
        </w:rPr>
        <w:t>со</w:t>
      </w:r>
      <w:proofErr w:type="spellEnd"/>
      <w:r w:rsidRPr="00702ED1">
        <w:rPr>
          <w:color w:val="000000"/>
        </w:rPr>
        <w:t xml:space="preserve"> </w:t>
      </w:r>
      <w:proofErr w:type="spellStart"/>
      <w:r w:rsidRPr="00702ED1">
        <w:rPr>
          <w:color w:val="000000"/>
        </w:rPr>
        <w:t>буџетските</w:t>
      </w:r>
      <w:proofErr w:type="spellEnd"/>
      <w:r w:rsidRPr="00702ED1">
        <w:rPr>
          <w:color w:val="000000"/>
        </w:rPr>
        <w:t xml:space="preserve"> </w:t>
      </w:r>
      <w:proofErr w:type="spellStart"/>
      <w:r w:rsidRPr="00702ED1">
        <w:rPr>
          <w:color w:val="000000"/>
        </w:rPr>
        <w:t>начела</w:t>
      </w:r>
      <w:proofErr w:type="spellEnd"/>
      <w:r w:rsidRPr="00702ED1">
        <w:rPr>
          <w:color w:val="000000"/>
        </w:rPr>
        <w:t xml:space="preserve">, а </w:t>
      </w:r>
      <w:proofErr w:type="spellStart"/>
      <w:r w:rsidRPr="00702ED1">
        <w:rPr>
          <w:color w:val="000000"/>
        </w:rPr>
        <w:t>утврдените</w:t>
      </w:r>
      <w:proofErr w:type="spellEnd"/>
      <w:r w:rsidRPr="00702ED1">
        <w:rPr>
          <w:color w:val="000000"/>
        </w:rPr>
        <w:t xml:space="preserve"> </w:t>
      </w:r>
      <w:proofErr w:type="spellStart"/>
      <w:r w:rsidRPr="00702ED1">
        <w:rPr>
          <w:color w:val="000000"/>
        </w:rPr>
        <w:t>средства</w:t>
      </w:r>
      <w:proofErr w:type="spellEnd"/>
      <w:r w:rsidRPr="00702ED1">
        <w:rPr>
          <w:color w:val="000000"/>
        </w:rPr>
        <w:t xml:space="preserve"> </w:t>
      </w:r>
      <w:proofErr w:type="spellStart"/>
      <w:r w:rsidRPr="00702ED1">
        <w:rPr>
          <w:color w:val="000000"/>
        </w:rPr>
        <w:t>во</w:t>
      </w:r>
      <w:proofErr w:type="spellEnd"/>
      <w:r w:rsidRPr="00702ED1">
        <w:rPr>
          <w:color w:val="000000"/>
        </w:rPr>
        <w:t xml:space="preserve"> </w:t>
      </w:r>
      <w:proofErr w:type="spellStart"/>
      <w:r w:rsidRPr="00702ED1">
        <w:rPr>
          <w:color w:val="000000"/>
        </w:rPr>
        <w:t>буџетот</w:t>
      </w:r>
      <w:proofErr w:type="spellEnd"/>
      <w:r w:rsidRPr="00702ED1">
        <w:rPr>
          <w:color w:val="000000"/>
        </w:rPr>
        <w:t xml:space="preserve"> </w:t>
      </w:r>
      <w:proofErr w:type="spellStart"/>
      <w:r w:rsidRPr="00702ED1">
        <w:rPr>
          <w:color w:val="000000"/>
        </w:rPr>
        <w:t>да</w:t>
      </w:r>
      <w:proofErr w:type="spellEnd"/>
      <w:r w:rsidRPr="00702ED1">
        <w:rPr>
          <w:color w:val="000000"/>
        </w:rPr>
        <w:t xml:space="preserve"> </w:t>
      </w:r>
      <w:proofErr w:type="spellStart"/>
      <w:r w:rsidRPr="00702ED1">
        <w:rPr>
          <w:color w:val="000000"/>
        </w:rPr>
        <w:t>ги</w:t>
      </w:r>
      <w:proofErr w:type="spellEnd"/>
      <w:r w:rsidRPr="00702ED1">
        <w:rPr>
          <w:color w:val="000000"/>
        </w:rPr>
        <w:t xml:space="preserve"> </w:t>
      </w:r>
      <w:proofErr w:type="spellStart"/>
      <w:r w:rsidRPr="00702ED1">
        <w:rPr>
          <w:color w:val="000000"/>
        </w:rPr>
        <w:t>користат</w:t>
      </w:r>
      <w:proofErr w:type="spellEnd"/>
      <w:r w:rsidRPr="00702ED1">
        <w:rPr>
          <w:color w:val="000000"/>
        </w:rPr>
        <w:t xml:space="preserve"> </w:t>
      </w:r>
      <w:proofErr w:type="spellStart"/>
      <w:r w:rsidRPr="00702ED1">
        <w:rPr>
          <w:color w:val="000000"/>
        </w:rPr>
        <w:t>наменски</w:t>
      </w:r>
      <w:proofErr w:type="spellEnd"/>
      <w:r w:rsidRPr="00702ED1">
        <w:rPr>
          <w:color w:val="000000"/>
        </w:rPr>
        <w:t xml:space="preserve">, </w:t>
      </w:r>
      <w:proofErr w:type="spellStart"/>
      <w:r w:rsidRPr="00702ED1">
        <w:rPr>
          <w:color w:val="000000"/>
        </w:rPr>
        <w:t>рационално</w:t>
      </w:r>
      <w:proofErr w:type="spellEnd"/>
      <w:r w:rsidRPr="00702ED1">
        <w:rPr>
          <w:color w:val="000000"/>
        </w:rPr>
        <w:t xml:space="preserve"> и </w:t>
      </w:r>
      <w:proofErr w:type="spellStart"/>
      <w:r w:rsidRPr="00702ED1">
        <w:rPr>
          <w:color w:val="000000"/>
        </w:rPr>
        <w:t>економично</w:t>
      </w:r>
      <w:proofErr w:type="spellEnd"/>
      <w:r w:rsidRPr="00702ED1">
        <w:rPr>
          <w:color w:val="000000"/>
        </w:rPr>
        <w:t>.</w:t>
      </w:r>
    </w:p>
    <w:p w14:paraId="65A56AAF" w14:textId="77777777" w:rsidR="00E139FF" w:rsidRPr="00702ED1" w:rsidRDefault="00E139FF" w:rsidP="00E139FF">
      <w:pPr>
        <w:autoSpaceDE w:val="0"/>
        <w:autoSpaceDN w:val="0"/>
        <w:adjustRightInd w:val="0"/>
        <w:jc w:val="both"/>
        <w:rPr>
          <w:color w:val="000000"/>
        </w:rPr>
      </w:pPr>
    </w:p>
    <w:p w14:paraId="15FAA1B4" w14:textId="77777777" w:rsidR="00E139FF" w:rsidRPr="00702ED1" w:rsidRDefault="00E139FF" w:rsidP="00E139FF">
      <w:pPr>
        <w:autoSpaceDE w:val="0"/>
        <w:autoSpaceDN w:val="0"/>
        <w:adjustRightInd w:val="0"/>
        <w:jc w:val="center"/>
        <w:rPr>
          <w:color w:val="000000"/>
        </w:rPr>
      </w:pPr>
      <w:proofErr w:type="spellStart"/>
      <w:r w:rsidRPr="00702ED1">
        <w:rPr>
          <w:b/>
          <w:bCs/>
          <w:color w:val="000000"/>
        </w:rPr>
        <w:t>Член</w:t>
      </w:r>
      <w:proofErr w:type="spellEnd"/>
      <w:r w:rsidRPr="00702ED1">
        <w:rPr>
          <w:b/>
          <w:bCs/>
          <w:color w:val="000000"/>
        </w:rPr>
        <w:t xml:space="preserve"> 4</w:t>
      </w:r>
    </w:p>
    <w:p w14:paraId="4B1A3FF8" w14:textId="77777777" w:rsidR="00E139FF" w:rsidRPr="00702ED1" w:rsidRDefault="00E139FF" w:rsidP="00E139FF">
      <w:pPr>
        <w:autoSpaceDE w:val="0"/>
        <w:autoSpaceDN w:val="0"/>
        <w:adjustRightInd w:val="0"/>
        <w:ind w:firstLine="720"/>
        <w:jc w:val="both"/>
        <w:rPr>
          <w:color w:val="000000"/>
        </w:rPr>
      </w:pPr>
      <w:proofErr w:type="spellStart"/>
      <w:r w:rsidRPr="00702ED1">
        <w:rPr>
          <w:color w:val="000000"/>
        </w:rPr>
        <w:t>Расходите</w:t>
      </w:r>
      <w:proofErr w:type="spellEnd"/>
      <w:r w:rsidRPr="00702ED1">
        <w:rPr>
          <w:color w:val="000000"/>
        </w:rPr>
        <w:t xml:space="preserve"> </w:t>
      </w:r>
      <w:proofErr w:type="spellStart"/>
      <w:r w:rsidRPr="00702ED1">
        <w:rPr>
          <w:color w:val="000000"/>
        </w:rPr>
        <w:t>утврдени</w:t>
      </w:r>
      <w:proofErr w:type="spellEnd"/>
      <w:r w:rsidRPr="00702ED1">
        <w:rPr>
          <w:color w:val="000000"/>
        </w:rPr>
        <w:t xml:space="preserve"> </w:t>
      </w:r>
      <w:proofErr w:type="spellStart"/>
      <w:r w:rsidRPr="00702ED1">
        <w:rPr>
          <w:color w:val="000000"/>
        </w:rPr>
        <w:t>со</w:t>
      </w:r>
      <w:proofErr w:type="spellEnd"/>
      <w:r w:rsidRPr="00702ED1">
        <w:rPr>
          <w:color w:val="000000"/>
        </w:rPr>
        <w:t xml:space="preserve"> </w:t>
      </w:r>
      <w:proofErr w:type="spellStart"/>
      <w:r w:rsidRPr="00702ED1">
        <w:rPr>
          <w:color w:val="000000"/>
        </w:rPr>
        <w:t>буџетот</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максимални</w:t>
      </w:r>
      <w:proofErr w:type="spellEnd"/>
      <w:r w:rsidRPr="00702ED1">
        <w:rPr>
          <w:color w:val="000000"/>
        </w:rPr>
        <w:t xml:space="preserve"> </w:t>
      </w:r>
      <w:proofErr w:type="spellStart"/>
      <w:r w:rsidRPr="00702ED1">
        <w:rPr>
          <w:color w:val="000000"/>
        </w:rPr>
        <w:t>износи</w:t>
      </w:r>
      <w:proofErr w:type="spellEnd"/>
      <w:r w:rsidRPr="00702ED1">
        <w:rPr>
          <w:color w:val="000000"/>
        </w:rPr>
        <w:t xml:space="preserve"> </w:t>
      </w:r>
      <w:proofErr w:type="spellStart"/>
      <w:r w:rsidRPr="00702ED1">
        <w:rPr>
          <w:color w:val="000000"/>
        </w:rPr>
        <w:t>над</w:t>
      </w:r>
      <w:proofErr w:type="spellEnd"/>
      <w:r w:rsidRPr="00702ED1">
        <w:rPr>
          <w:color w:val="000000"/>
        </w:rPr>
        <w:t xml:space="preserve"> </w:t>
      </w:r>
      <w:proofErr w:type="spellStart"/>
      <w:r w:rsidRPr="00702ED1">
        <w:rPr>
          <w:color w:val="000000"/>
        </w:rPr>
        <w:t>кои</w:t>
      </w:r>
      <w:proofErr w:type="spellEnd"/>
      <w:r w:rsidRPr="00702ED1">
        <w:rPr>
          <w:color w:val="000000"/>
        </w:rPr>
        <w:t xml:space="preserve"> </w:t>
      </w:r>
      <w:proofErr w:type="spellStart"/>
      <w:r w:rsidRPr="00702ED1">
        <w:rPr>
          <w:color w:val="000000"/>
        </w:rPr>
        <w:t>буџетските</w:t>
      </w:r>
      <w:proofErr w:type="spellEnd"/>
      <w:r w:rsidRPr="00702ED1">
        <w:rPr>
          <w:color w:val="000000"/>
        </w:rPr>
        <w:t xml:space="preserve"> </w:t>
      </w:r>
      <w:proofErr w:type="spellStart"/>
      <w:r w:rsidRPr="00702ED1">
        <w:rPr>
          <w:color w:val="000000"/>
        </w:rPr>
        <w:t>корисници</w:t>
      </w:r>
      <w:proofErr w:type="spellEnd"/>
      <w:r w:rsidRPr="00702ED1">
        <w:rPr>
          <w:color w:val="000000"/>
        </w:rPr>
        <w:t xml:space="preserve"> </w:t>
      </w:r>
      <w:proofErr w:type="spellStart"/>
      <w:r w:rsidRPr="00702ED1">
        <w:rPr>
          <w:color w:val="000000"/>
        </w:rPr>
        <w:t>не</w:t>
      </w:r>
      <w:proofErr w:type="spellEnd"/>
      <w:r w:rsidRPr="00702ED1">
        <w:rPr>
          <w:color w:val="000000"/>
        </w:rPr>
        <w:t xml:space="preserve"> </w:t>
      </w:r>
      <w:proofErr w:type="spellStart"/>
      <w:r w:rsidRPr="00702ED1">
        <w:rPr>
          <w:color w:val="000000"/>
        </w:rPr>
        <w:t>можат</w:t>
      </w:r>
      <w:proofErr w:type="spellEnd"/>
      <w:r w:rsidRPr="00702ED1">
        <w:rPr>
          <w:color w:val="000000"/>
        </w:rPr>
        <w:t xml:space="preserve"> </w:t>
      </w:r>
      <w:proofErr w:type="spellStart"/>
      <w:r w:rsidRPr="00702ED1">
        <w:rPr>
          <w:color w:val="000000"/>
        </w:rPr>
        <w:t>да</w:t>
      </w:r>
      <w:proofErr w:type="spellEnd"/>
      <w:r w:rsidRPr="00702ED1">
        <w:rPr>
          <w:color w:val="000000"/>
        </w:rPr>
        <w:t xml:space="preserve"> </w:t>
      </w:r>
      <w:proofErr w:type="spellStart"/>
      <w:r w:rsidRPr="00702ED1">
        <w:rPr>
          <w:color w:val="000000"/>
        </w:rPr>
        <w:t>преземаат</w:t>
      </w:r>
      <w:proofErr w:type="spellEnd"/>
      <w:r w:rsidRPr="00702ED1">
        <w:rPr>
          <w:color w:val="000000"/>
        </w:rPr>
        <w:t xml:space="preserve"> </w:t>
      </w:r>
      <w:proofErr w:type="spellStart"/>
      <w:r w:rsidRPr="00702ED1">
        <w:rPr>
          <w:color w:val="000000"/>
        </w:rPr>
        <w:t>обврски</w:t>
      </w:r>
      <w:proofErr w:type="spellEnd"/>
      <w:r w:rsidRPr="00702ED1">
        <w:rPr>
          <w:color w:val="000000"/>
        </w:rPr>
        <w:t>.</w:t>
      </w:r>
    </w:p>
    <w:p w14:paraId="4914F52B" w14:textId="77777777" w:rsidR="00E139FF" w:rsidRPr="00702ED1" w:rsidRDefault="00E139FF" w:rsidP="00E139FF">
      <w:pPr>
        <w:autoSpaceDE w:val="0"/>
        <w:autoSpaceDN w:val="0"/>
        <w:adjustRightInd w:val="0"/>
        <w:ind w:firstLine="720"/>
        <w:jc w:val="both"/>
        <w:rPr>
          <w:color w:val="000000"/>
        </w:rPr>
      </w:pPr>
      <w:proofErr w:type="spellStart"/>
      <w:r w:rsidRPr="00702ED1">
        <w:rPr>
          <w:color w:val="000000"/>
        </w:rPr>
        <w:t>За</w:t>
      </w:r>
      <w:proofErr w:type="spellEnd"/>
      <w:r w:rsidRPr="00702ED1">
        <w:rPr>
          <w:color w:val="000000"/>
        </w:rPr>
        <w:t xml:space="preserve"> </w:t>
      </w:r>
      <w:proofErr w:type="spellStart"/>
      <w:r w:rsidRPr="00702ED1">
        <w:rPr>
          <w:color w:val="000000"/>
        </w:rPr>
        <w:t>да</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преземат</w:t>
      </w:r>
      <w:proofErr w:type="spellEnd"/>
      <w:r w:rsidRPr="00702ED1">
        <w:rPr>
          <w:color w:val="000000"/>
        </w:rPr>
        <w:t xml:space="preserve"> </w:t>
      </w:r>
      <w:proofErr w:type="spellStart"/>
      <w:r w:rsidRPr="00702ED1">
        <w:rPr>
          <w:color w:val="000000"/>
        </w:rPr>
        <w:t>нови</w:t>
      </w:r>
      <w:proofErr w:type="spellEnd"/>
      <w:r w:rsidRPr="00702ED1">
        <w:rPr>
          <w:color w:val="000000"/>
        </w:rPr>
        <w:t xml:space="preserve"> </w:t>
      </w:r>
      <w:proofErr w:type="spellStart"/>
      <w:r w:rsidRPr="00702ED1">
        <w:rPr>
          <w:color w:val="000000"/>
        </w:rPr>
        <w:t>обврски</w:t>
      </w:r>
      <w:proofErr w:type="spellEnd"/>
      <w:r w:rsidRPr="00702ED1">
        <w:rPr>
          <w:color w:val="000000"/>
        </w:rPr>
        <w:t xml:space="preserve"> </w:t>
      </w:r>
      <w:proofErr w:type="spellStart"/>
      <w:r w:rsidRPr="00702ED1">
        <w:rPr>
          <w:color w:val="000000"/>
        </w:rPr>
        <w:t>до</w:t>
      </w:r>
      <w:proofErr w:type="spellEnd"/>
      <w:r w:rsidRPr="00702ED1">
        <w:rPr>
          <w:color w:val="000000"/>
        </w:rPr>
        <w:t xml:space="preserve"> </w:t>
      </w:r>
      <w:proofErr w:type="spellStart"/>
      <w:r w:rsidRPr="00702ED1">
        <w:rPr>
          <w:color w:val="000000"/>
        </w:rPr>
        <w:t>Советот</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општината</w:t>
      </w:r>
      <w:proofErr w:type="spellEnd"/>
      <w:r w:rsidRPr="00702ED1">
        <w:rPr>
          <w:color w:val="000000"/>
        </w:rPr>
        <w:t xml:space="preserve"> </w:t>
      </w:r>
      <w:proofErr w:type="spellStart"/>
      <w:r w:rsidRPr="00702ED1">
        <w:rPr>
          <w:color w:val="000000"/>
        </w:rPr>
        <w:t>мора</w:t>
      </w:r>
      <w:proofErr w:type="spellEnd"/>
      <w:r w:rsidRPr="00702ED1">
        <w:rPr>
          <w:color w:val="000000"/>
        </w:rPr>
        <w:t xml:space="preserve"> </w:t>
      </w:r>
      <w:proofErr w:type="spellStart"/>
      <w:r w:rsidRPr="00702ED1">
        <w:rPr>
          <w:color w:val="000000"/>
        </w:rPr>
        <w:t>да</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предложи</w:t>
      </w:r>
      <w:proofErr w:type="spellEnd"/>
      <w:r w:rsidRPr="00702ED1">
        <w:rPr>
          <w:color w:val="000000"/>
        </w:rPr>
        <w:t xml:space="preserve"> </w:t>
      </w:r>
      <w:proofErr w:type="spellStart"/>
      <w:r w:rsidRPr="00702ED1">
        <w:rPr>
          <w:color w:val="000000"/>
        </w:rPr>
        <w:t>нов</w:t>
      </w:r>
      <w:proofErr w:type="spellEnd"/>
      <w:r w:rsidRPr="00702ED1">
        <w:rPr>
          <w:color w:val="000000"/>
        </w:rPr>
        <w:t xml:space="preserve"> </w:t>
      </w:r>
      <w:proofErr w:type="spellStart"/>
      <w:r w:rsidRPr="00702ED1">
        <w:rPr>
          <w:color w:val="000000"/>
        </w:rPr>
        <w:t>извор</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средства</w:t>
      </w:r>
      <w:proofErr w:type="spellEnd"/>
      <w:r w:rsidRPr="00702ED1">
        <w:rPr>
          <w:color w:val="000000"/>
        </w:rPr>
        <w:t xml:space="preserve"> </w:t>
      </w:r>
      <w:proofErr w:type="spellStart"/>
      <w:r w:rsidRPr="00702ED1">
        <w:rPr>
          <w:color w:val="000000"/>
        </w:rPr>
        <w:t>или</w:t>
      </w:r>
      <w:proofErr w:type="spellEnd"/>
      <w:r w:rsidRPr="00702ED1">
        <w:rPr>
          <w:color w:val="000000"/>
        </w:rPr>
        <w:t xml:space="preserve"> </w:t>
      </w:r>
      <w:proofErr w:type="spellStart"/>
      <w:r w:rsidRPr="00702ED1">
        <w:rPr>
          <w:color w:val="000000"/>
        </w:rPr>
        <w:t>да</w:t>
      </w:r>
      <w:proofErr w:type="spellEnd"/>
      <w:r w:rsidRPr="00702ED1">
        <w:rPr>
          <w:color w:val="000000"/>
        </w:rPr>
        <w:t xml:space="preserve"> </w:t>
      </w:r>
      <w:proofErr w:type="spellStart"/>
      <w:r w:rsidRPr="00702ED1">
        <w:rPr>
          <w:color w:val="000000"/>
        </w:rPr>
        <w:t>се</w:t>
      </w:r>
      <w:proofErr w:type="spellEnd"/>
      <w:r w:rsidRPr="00702ED1">
        <w:rPr>
          <w:color w:val="000000"/>
        </w:rPr>
        <w:t xml:space="preserve"> </w:t>
      </w:r>
      <w:proofErr w:type="spellStart"/>
      <w:r w:rsidRPr="00702ED1">
        <w:rPr>
          <w:color w:val="000000"/>
        </w:rPr>
        <w:t>предложи</w:t>
      </w:r>
      <w:proofErr w:type="spellEnd"/>
      <w:r w:rsidRPr="00702ED1">
        <w:rPr>
          <w:color w:val="000000"/>
        </w:rPr>
        <w:t xml:space="preserve"> </w:t>
      </w:r>
      <w:proofErr w:type="spellStart"/>
      <w:r w:rsidRPr="00702ED1">
        <w:rPr>
          <w:color w:val="000000"/>
        </w:rPr>
        <w:t>намалување</w:t>
      </w:r>
      <w:proofErr w:type="spellEnd"/>
      <w:r w:rsidRPr="00702ED1">
        <w:rPr>
          <w:color w:val="000000"/>
        </w:rPr>
        <w:t xml:space="preserve"> </w:t>
      </w:r>
      <w:proofErr w:type="spellStart"/>
      <w:r w:rsidRPr="00702ED1">
        <w:rPr>
          <w:color w:val="000000"/>
        </w:rPr>
        <w:t>на</w:t>
      </w:r>
      <w:proofErr w:type="spellEnd"/>
      <w:r w:rsidRPr="00702ED1">
        <w:rPr>
          <w:color w:val="000000"/>
        </w:rPr>
        <w:t xml:space="preserve"> </w:t>
      </w:r>
      <w:proofErr w:type="spellStart"/>
      <w:r w:rsidRPr="00702ED1">
        <w:rPr>
          <w:color w:val="000000"/>
        </w:rPr>
        <w:t>другите</w:t>
      </w:r>
      <w:proofErr w:type="spellEnd"/>
      <w:r w:rsidRPr="00702ED1">
        <w:rPr>
          <w:color w:val="000000"/>
        </w:rPr>
        <w:t xml:space="preserve"> </w:t>
      </w:r>
      <w:proofErr w:type="spellStart"/>
      <w:r w:rsidRPr="00702ED1">
        <w:rPr>
          <w:color w:val="000000"/>
        </w:rPr>
        <w:t>расходи</w:t>
      </w:r>
      <w:proofErr w:type="spellEnd"/>
      <w:r w:rsidRPr="00702ED1">
        <w:rPr>
          <w:color w:val="000000"/>
        </w:rPr>
        <w:t xml:space="preserve"> </w:t>
      </w:r>
      <w:proofErr w:type="spellStart"/>
      <w:r w:rsidRPr="00702ED1">
        <w:rPr>
          <w:color w:val="000000"/>
        </w:rPr>
        <w:t>во</w:t>
      </w:r>
      <w:proofErr w:type="spellEnd"/>
      <w:r w:rsidRPr="00702ED1">
        <w:rPr>
          <w:color w:val="000000"/>
        </w:rPr>
        <w:t xml:space="preserve"> </w:t>
      </w:r>
      <w:proofErr w:type="spellStart"/>
      <w:r w:rsidRPr="00702ED1">
        <w:rPr>
          <w:color w:val="000000"/>
        </w:rPr>
        <w:t>сразмерен</w:t>
      </w:r>
      <w:proofErr w:type="spellEnd"/>
      <w:r w:rsidRPr="00702ED1">
        <w:rPr>
          <w:color w:val="000000"/>
        </w:rPr>
        <w:t xml:space="preserve"> </w:t>
      </w:r>
      <w:proofErr w:type="spellStart"/>
      <w:r w:rsidRPr="00702ED1">
        <w:rPr>
          <w:color w:val="000000"/>
        </w:rPr>
        <w:t>износ</w:t>
      </w:r>
      <w:proofErr w:type="spellEnd"/>
      <w:r w:rsidRPr="00702ED1">
        <w:rPr>
          <w:color w:val="000000"/>
        </w:rPr>
        <w:t>.</w:t>
      </w:r>
    </w:p>
    <w:p w14:paraId="440E57ED" w14:textId="77777777" w:rsidR="00E139FF" w:rsidRPr="00702ED1" w:rsidRDefault="00E139FF" w:rsidP="00E139FF">
      <w:pPr>
        <w:autoSpaceDE w:val="0"/>
        <w:autoSpaceDN w:val="0"/>
        <w:adjustRightInd w:val="0"/>
        <w:jc w:val="center"/>
        <w:rPr>
          <w:color w:val="000000"/>
        </w:rPr>
      </w:pPr>
      <w:proofErr w:type="spellStart"/>
      <w:r w:rsidRPr="00702ED1">
        <w:rPr>
          <w:b/>
          <w:bCs/>
          <w:color w:val="000000"/>
        </w:rPr>
        <w:t>Член</w:t>
      </w:r>
      <w:proofErr w:type="spellEnd"/>
      <w:r w:rsidRPr="00702ED1">
        <w:rPr>
          <w:b/>
          <w:bCs/>
          <w:color w:val="000000"/>
        </w:rPr>
        <w:t xml:space="preserve"> 5</w:t>
      </w:r>
    </w:p>
    <w:p w14:paraId="754FE8C0" w14:textId="77777777" w:rsidR="00E139FF" w:rsidRPr="00A85BF3" w:rsidRDefault="00E139FF" w:rsidP="00E139FF">
      <w:pPr>
        <w:autoSpaceDE w:val="0"/>
        <w:autoSpaceDN w:val="0"/>
        <w:adjustRightInd w:val="0"/>
        <w:ind w:firstLine="720"/>
        <w:jc w:val="both"/>
        <w:rPr>
          <w:color w:val="000000"/>
        </w:rPr>
      </w:pPr>
      <w:proofErr w:type="spellStart"/>
      <w:r w:rsidRPr="00A85BF3">
        <w:rPr>
          <w:color w:val="000000"/>
        </w:rPr>
        <w:t>Градоначалникот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општината</w:t>
      </w:r>
      <w:proofErr w:type="spellEnd"/>
      <w:r w:rsidRPr="00A85BF3">
        <w:rPr>
          <w:color w:val="000000"/>
        </w:rPr>
        <w:t xml:space="preserve"> </w:t>
      </w:r>
      <w:proofErr w:type="spellStart"/>
      <w:r w:rsidRPr="00A85BF3">
        <w:rPr>
          <w:color w:val="000000"/>
        </w:rPr>
        <w:t>ја</w:t>
      </w:r>
      <w:proofErr w:type="spellEnd"/>
      <w:r w:rsidRPr="00A85BF3">
        <w:rPr>
          <w:color w:val="000000"/>
        </w:rPr>
        <w:t xml:space="preserve"> </w:t>
      </w:r>
      <w:proofErr w:type="spellStart"/>
      <w:r w:rsidRPr="00A85BF3">
        <w:rPr>
          <w:color w:val="000000"/>
        </w:rPr>
        <w:t>следи</w:t>
      </w:r>
      <w:proofErr w:type="spellEnd"/>
      <w:r w:rsidRPr="00A85BF3">
        <w:rPr>
          <w:color w:val="000000"/>
        </w:rPr>
        <w:t xml:space="preserve"> </w:t>
      </w:r>
      <w:proofErr w:type="spellStart"/>
      <w:r w:rsidRPr="00A85BF3">
        <w:rPr>
          <w:color w:val="000000"/>
        </w:rPr>
        <w:t>реализацијата</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планот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приходите</w:t>
      </w:r>
      <w:proofErr w:type="spellEnd"/>
      <w:r w:rsidRPr="00A85BF3">
        <w:rPr>
          <w:color w:val="000000"/>
        </w:rPr>
        <w:t xml:space="preserve"> и </w:t>
      </w:r>
      <w:proofErr w:type="spellStart"/>
      <w:r w:rsidRPr="00A85BF3">
        <w:rPr>
          <w:color w:val="000000"/>
        </w:rPr>
        <w:t>другите</w:t>
      </w:r>
      <w:proofErr w:type="spellEnd"/>
      <w:r w:rsidRPr="00A85BF3">
        <w:rPr>
          <w:color w:val="000000"/>
        </w:rPr>
        <w:t xml:space="preserve"> </w:t>
      </w:r>
      <w:proofErr w:type="spellStart"/>
      <w:r w:rsidRPr="00A85BF3">
        <w:rPr>
          <w:color w:val="000000"/>
        </w:rPr>
        <w:t>приливи</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основниот</w:t>
      </w:r>
      <w:proofErr w:type="spellEnd"/>
      <w:r w:rsidRPr="00A85BF3">
        <w:rPr>
          <w:color w:val="000000"/>
        </w:rPr>
        <w:t xml:space="preserve"> </w:t>
      </w:r>
      <w:proofErr w:type="spellStart"/>
      <w:r w:rsidRPr="00A85BF3">
        <w:rPr>
          <w:color w:val="000000"/>
        </w:rPr>
        <w:t>буџет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општината</w:t>
      </w:r>
      <w:proofErr w:type="spellEnd"/>
      <w:r w:rsidRPr="00A85BF3">
        <w:rPr>
          <w:color w:val="000000"/>
        </w:rPr>
        <w:t>.</w:t>
      </w:r>
    </w:p>
    <w:p w14:paraId="15A0FCCC" w14:textId="77777777" w:rsidR="00E139FF" w:rsidRPr="00A85BF3" w:rsidRDefault="00E139FF" w:rsidP="00E139FF">
      <w:pPr>
        <w:autoSpaceDE w:val="0"/>
        <w:autoSpaceDN w:val="0"/>
        <w:adjustRightInd w:val="0"/>
        <w:ind w:firstLine="720"/>
        <w:jc w:val="both"/>
        <w:rPr>
          <w:color w:val="000000"/>
        </w:rPr>
      </w:pPr>
      <w:proofErr w:type="spellStart"/>
      <w:r w:rsidRPr="00A85BF3">
        <w:rPr>
          <w:color w:val="000000"/>
        </w:rPr>
        <w:t>Доколку</w:t>
      </w:r>
      <w:proofErr w:type="spellEnd"/>
      <w:r w:rsidRPr="00A85BF3">
        <w:rPr>
          <w:color w:val="000000"/>
        </w:rPr>
        <w:t xml:space="preserve"> </w:t>
      </w:r>
      <w:proofErr w:type="spellStart"/>
      <w:r w:rsidRPr="00A85BF3">
        <w:rPr>
          <w:color w:val="000000"/>
        </w:rPr>
        <w:t>во</w:t>
      </w:r>
      <w:proofErr w:type="spellEnd"/>
      <w:r w:rsidRPr="00A85BF3">
        <w:rPr>
          <w:color w:val="000000"/>
        </w:rPr>
        <w:t xml:space="preserve"> </w:t>
      </w:r>
      <w:proofErr w:type="spellStart"/>
      <w:r w:rsidRPr="00A85BF3">
        <w:rPr>
          <w:color w:val="000000"/>
        </w:rPr>
        <w:t>текот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годината</w:t>
      </w:r>
      <w:proofErr w:type="spellEnd"/>
      <w:r w:rsidRPr="00A85BF3">
        <w:rPr>
          <w:color w:val="000000"/>
        </w:rPr>
        <w:t xml:space="preserve"> </w:t>
      </w:r>
      <w:proofErr w:type="spellStart"/>
      <w:r w:rsidRPr="00A85BF3">
        <w:rPr>
          <w:color w:val="000000"/>
        </w:rPr>
        <w:t>Градоначалникот</w:t>
      </w:r>
      <w:proofErr w:type="spellEnd"/>
      <w:r w:rsidRPr="00A85BF3">
        <w:rPr>
          <w:color w:val="000000"/>
        </w:rPr>
        <w:t xml:space="preserve"> </w:t>
      </w:r>
      <w:proofErr w:type="spellStart"/>
      <w:r w:rsidRPr="00A85BF3">
        <w:rPr>
          <w:color w:val="000000"/>
        </w:rPr>
        <w:t>оцени</w:t>
      </w:r>
      <w:proofErr w:type="spellEnd"/>
      <w:r w:rsidRPr="00A85BF3">
        <w:rPr>
          <w:color w:val="000000"/>
        </w:rPr>
        <w:t xml:space="preserve"> </w:t>
      </w:r>
      <w:proofErr w:type="spellStart"/>
      <w:r w:rsidRPr="00A85BF3">
        <w:rPr>
          <w:color w:val="000000"/>
        </w:rPr>
        <w:t>дека</w:t>
      </w:r>
      <w:proofErr w:type="spellEnd"/>
      <w:r w:rsidRPr="00A85BF3">
        <w:rPr>
          <w:color w:val="000000"/>
        </w:rPr>
        <w:t xml:space="preserve"> </w:t>
      </w:r>
      <w:proofErr w:type="spellStart"/>
      <w:r w:rsidRPr="00A85BF3">
        <w:rPr>
          <w:color w:val="000000"/>
        </w:rPr>
        <w:t>се</w:t>
      </w:r>
      <w:proofErr w:type="spellEnd"/>
      <w:r w:rsidRPr="00A85BF3">
        <w:rPr>
          <w:color w:val="000000"/>
        </w:rPr>
        <w:t xml:space="preserve"> </w:t>
      </w:r>
      <w:proofErr w:type="spellStart"/>
      <w:r w:rsidRPr="00A85BF3">
        <w:rPr>
          <w:color w:val="000000"/>
        </w:rPr>
        <w:t>неопходни</w:t>
      </w:r>
      <w:proofErr w:type="spellEnd"/>
      <w:r w:rsidRPr="00A85BF3">
        <w:rPr>
          <w:color w:val="000000"/>
        </w:rPr>
        <w:t xml:space="preserve"> </w:t>
      </w:r>
      <w:proofErr w:type="spellStart"/>
      <w:r w:rsidRPr="00A85BF3">
        <w:rPr>
          <w:color w:val="000000"/>
        </w:rPr>
        <w:t>позначајни</w:t>
      </w:r>
      <w:proofErr w:type="spellEnd"/>
      <w:r w:rsidRPr="00A85BF3">
        <w:rPr>
          <w:color w:val="000000"/>
        </w:rPr>
        <w:t xml:space="preserve"> </w:t>
      </w:r>
      <w:proofErr w:type="spellStart"/>
      <w:r w:rsidRPr="00A85BF3">
        <w:rPr>
          <w:color w:val="000000"/>
        </w:rPr>
        <w:t>прераспределби</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одобрените</w:t>
      </w:r>
      <w:proofErr w:type="spellEnd"/>
      <w:r w:rsidRPr="00A85BF3">
        <w:rPr>
          <w:color w:val="000000"/>
        </w:rPr>
        <w:t xml:space="preserve"> </w:t>
      </w:r>
      <w:proofErr w:type="spellStart"/>
      <w:r w:rsidRPr="00A85BF3">
        <w:rPr>
          <w:color w:val="000000"/>
        </w:rPr>
        <w:t>средства</w:t>
      </w:r>
      <w:proofErr w:type="spellEnd"/>
      <w:r w:rsidRPr="00A85BF3">
        <w:rPr>
          <w:color w:val="000000"/>
        </w:rPr>
        <w:t xml:space="preserve"> </w:t>
      </w:r>
      <w:proofErr w:type="spellStart"/>
      <w:r w:rsidRPr="00A85BF3">
        <w:rPr>
          <w:color w:val="000000"/>
        </w:rPr>
        <w:t>со</w:t>
      </w:r>
      <w:proofErr w:type="spellEnd"/>
      <w:r w:rsidRPr="00A85BF3">
        <w:rPr>
          <w:color w:val="000000"/>
        </w:rPr>
        <w:t xml:space="preserve"> </w:t>
      </w:r>
      <w:proofErr w:type="spellStart"/>
      <w:r w:rsidRPr="00A85BF3">
        <w:rPr>
          <w:color w:val="000000"/>
        </w:rPr>
        <w:t>буџетот</w:t>
      </w:r>
      <w:proofErr w:type="spellEnd"/>
      <w:r w:rsidRPr="00A85BF3">
        <w:rPr>
          <w:color w:val="000000"/>
        </w:rPr>
        <w:t xml:space="preserve"> </w:t>
      </w:r>
      <w:proofErr w:type="spellStart"/>
      <w:r w:rsidRPr="00A85BF3">
        <w:rPr>
          <w:color w:val="000000"/>
        </w:rPr>
        <w:t>или</w:t>
      </w:r>
      <w:proofErr w:type="spellEnd"/>
      <w:r w:rsidRPr="00A85BF3">
        <w:rPr>
          <w:color w:val="000000"/>
        </w:rPr>
        <w:t xml:space="preserve"> </w:t>
      </w:r>
      <w:proofErr w:type="spellStart"/>
      <w:r w:rsidRPr="00A85BF3">
        <w:rPr>
          <w:color w:val="000000"/>
        </w:rPr>
        <w:t>дека</w:t>
      </w:r>
      <w:proofErr w:type="spellEnd"/>
      <w:r w:rsidRPr="00A85BF3">
        <w:rPr>
          <w:color w:val="000000"/>
        </w:rPr>
        <w:t xml:space="preserve"> </w:t>
      </w:r>
      <w:proofErr w:type="spellStart"/>
      <w:r w:rsidRPr="00A85BF3">
        <w:rPr>
          <w:color w:val="000000"/>
        </w:rPr>
        <w:t>реализацијата</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приходите</w:t>
      </w:r>
      <w:proofErr w:type="spellEnd"/>
      <w:r w:rsidRPr="00A85BF3">
        <w:rPr>
          <w:color w:val="000000"/>
        </w:rPr>
        <w:t xml:space="preserve"> и </w:t>
      </w:r>
      <w:proofErr w:type="spellStart"/>
      <w:r w:rsidRPr="00A85BF3">
        <w:rPr>
          <w:color w:val="000000"/>
        </w:rPr>
        <w:t>другите</w:t>
      </w:r>
      <w:proofErr w:type="spellEnd"/>
      <w:r w:rsidRPr="00A85BF3">
        <w:rPr>
          <w:color w:val="000000"/>
        </w:rPr>
        <w:t xml:space="preserve"> </w:t>
      </w:r>
      <w:proofErr w:type="spellStart"/>
      <w:r w:rsidRPr="00A85BF3">
        <w:rPr>
          <w:color w:val="000000"/>
        </w:rPr>
        <w:t>приливи</w:t>
      </w:r>
      <w:proofErr w:type="spellEnd"/>
      <w:r w:rsidRPr="00A85BF3">
        <w:rPr>
          <w:color w:val="000000"/>
        </w:rPr>
        <w:t xml:space="preserve"> </w:t>
      </w:r>
      <w:proofErr w:type="spellStart"/>
      <w:r w:rsidRPr="00A85BF3">
        <w:rPr>
          <w:color w:val="000000"/>
        </w:rPr>
        <w:t>значително</w:t>
      </w:r>
      <w:proofErr w:type="spellEnd"/>
      <w:r w:rsidRPr="00A85BF3">
        <w:rPr>
          <w:color w:val="000000"/>
        </w:rPr>
        <w:t xml:space="preserve"> </w:t>
      </w:r>
      <w:proofErr w:type="spellStart"/>
      <w:r w:rsidRPr="00A85BF3">
        <w:rPr>
          <w:color w:val="000000"/>
        </w:rPr>
        <w:t>отстапува</w:t>
      </w:r>
      <w:proofErr w:type="spellEnd"/>
      <w:r w:rsidRPr="00A85BF3">
        <w:rPr>
          <w:color w:val="000000"/>
        </w:rPr>
        <w:t xml:space="preserve"> </w:t>
      </w:r>
      <w:proofErr w:type="spellStart"/>
      <w:r w:rsidRPr="00A85BF3">
        <w:rPr>
          <w:color w:val="000000"/>
        </w:rPr>
        <w:t>од</w:t>
      </w:r>
      <w:proofErr w:type="spellEnd"/>
      <w:r w:rsidRPr="00A85BF3">
        <w:rPr>
          <w:color w:val="000000"/>
        </w:rPr>
        <w:t xml:space="preserve"> </w:t>
      </w:r>
      <w:proofErr w:type="spellStart"/>
      <w:r w:rsidRPr="00A85BF3">
        <w:rPr>
          <w:color w:val="000000"/>
        </w:rPr>
        <w:t>планот</w:t>
      </w:r>
      <w:proofErr w:type="spellEnd"/>
      <w:r w:rsidRPr="00A85BF3">
        <w:rPr>
          <w:color w:val="000000"/>
        </w:rPr>
        <w:t xml:space="preserve">, </w:t>
      </w:r>
      <w:proofErr w:type="spellStart"/>
      <w:r w:rsidRPr="00A85BF3">
        <w:rPr>
          <w:color w:val="000000"/>
        </w:rPr>
        <w:t>му</w:t>
      </w:r>
      <w:proofErr w:type="spellEnd"/>
      <w:r w:rsidRPr="00A85BF3">
        <w:rPr>
          <w:color w:val="000000"/>
        </w:rPr>
        <w:t xml:space="preserve"> </w:t>
      </w:r>
      <w:proofErr w:type="spellStart"/>
      <w:r w:rsidRPr="00A85BF3">
        <w:rPr>
          <w:color w:val="000000"/>
        </w:rPr>
        <w:t>предлага</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Советот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Општината</w:t>
      </w:r>
      <w:proofErr w:type="spellEnd"/>
      <w:r w:rsidRPr="00A85BF3">
        <w:rPr>
          <w:color w:val="000000"/>
        </w:rPr>
        <w:t xml:space="preserve"> </w:t>
      </w:r>
      <w:proofErr w:type="spellStart"/>
      <w:r w:rsidRPr="00A85BF3">
        <w:rPr>
          <w:color w:val="000000"/>
        </w:rPr>
        <w:t>изменување</w:t>
      </w:r>
      <w:proofErr w:type="spellEnd"/>
      <w:r w:rsidRPr="00A85BF3">
        <w:rPr>
          <w:color w:val="000000"/>
        </w:rPr>
        <w:t xml:space="preserve"> и </w:t>
      </w:r>
      <w:proofErr w:type="spellStart"/>
      <w:r w:rsidRPr="00A85BF3">
        <w:rPr>
          <w:color w:val="000000"/>
        </w:rPr>
        <w:t>дополнување</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буџетот</w:t>
      </w:r>
      <w:proofErr w:type="spellEnd"/>
      <w:r w:rsidRPr="00A85BF3">
        <w:rPr>
          <w:color w:val="000000"/>
        </w:rPr>
        <w:t>.</w:t>
      </w:r>
    </w:p>
    <w:p w14:paraId="5C0ED914" w14:textId="77777777" w:rsidR="00E139FF" w:rsidRPr="00A85BF3" w:rsidRDefault="00E139FF" w:rsidP="00E139FF">
      <w:pPr>
        <w:autoSpaceDE w:val="0"/>
        <w:autoSpaceDN w:val="0"/>
        <w:adjustRightInd w:val="0"/>
        <w:ind w:firstLine="720"/>
        <w:jc w:val="both"/>
        <w:rPr>
          <w:color w:val="000000"/>
        </w:rPr>
      </w:pPr>
      <w:proofErr w:type="spellStart"/>
      <w:r w:rsidRPr="00A85BF3">
        <w:rPr>
          <w:color w:val="000000"/>
        </w:rPr>
        <w:t>Советот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Општината</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предлог</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Градоначалникот</w:t>
      </w:r>
      <w:proofErr w:type="spellEnd"/>
      <w:r w:rsidRPr="00A85BF3">
        <w:rPr>
          <w:color w:val="000000"/>
        </w:rPr>
        <w:t xml:space="preserve"> </w:t>
      </w:r>
      <w:proofErr w:type="spellStart"/>
      <w:r w:rsidRPr="00A85BF3">
        <w:rPr>
          <w:color w:val="000000"/>
        </w:rPr>
        <w:t>ги</w:t>
      </w:r>
      <w:proofErr w:type="spellEnd"/>
      <w:r w:rsidRPr="00A85BF3">
        <w:rPr>
          <w:color w:val="000000"/>
        </w:rPr>
        <w:t xml:space="preserve"> </w:t>
      </w:r>
      <w:proofErr w:type="spellStart"/>
      <w:r w:rsidRPr="00A85BF3">
        <w:rPr>
          <w:color w:val="000000"/>
        </w:rPr>
        <w:t>донесува</w:t>
      </w:r>
      <w:proofErr w:type="spellEnd"/>
      <w:r w:rsidRPr="00A85BF3">
        <w:rPr>
          <w:color w:val="000000"/>
        </w:rPr>
        <w:t xml:space="preserve"> </w:t>
      </w:r>
      <w:proofErr w:type="spellStart"/>
      <w:r w:rsidRPr="00A85BF3">
        <w:rPr>
          <w:color w:val="000000"/>
        </w:rPr>
        <w:t>измените</w:t>
      </w:r>
      <w:proofErr w:type="spellEnd"/>
      <w:r w:rsidRPr="00A85BF3">
        <w:rPr>
          <w:color w:val="000000"/>
        </w:rPr>
        <w:t xml:space="preserve"> и </w:t>
      </w:r>
      <w:proofErr w:type="spellStart"/>
      <w:r w:rsidRPr="00A85BF3">
        <w:rPr>
          <w:color w:val="000000"/>
        </w:rPr>
        <w:t>дополнувањата</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буџетот</w:t>
      </w:r>
      <w:proofErr w:type="spellEnd"/>
      <w:r w:rsidRPr="00A85BF3">
        <w:rPr>
          <w:color w:val="000000"/>
        </w:rPr>
        <w:t xml:space="preserve"> </w:t>
      </w:r>
      <w:proofErr w:type="spellStart"/>
      <w:r w:rsidRPr="00A85BF3">
        <w:rPr>
          <w:color w:val="000000"/>
        </w:rPr>
        <w:t>најдоцна</w:t>
      </w:r>
      <w:proofErr w:type="spellEnd"/>
      <w:r w:rsidRPr="00A85BF3">
        <w:rPr>
          <w:color w:val="000000"/>
        </w:rPr>
        <w:t xml:space="preserve"> </w:t>
      </w:r>
      <w:proofErr w:type="spellStart"/>
      <w:r w:rsidRPr="00A85BF3">
        <w:rPr>
          <w:color w:val="000000"/>
        </w:rPr>
        <w:t>до</w:t>
      </w:r>
      <w:proofErr w:type="spellEnd"/>
      <w:r w:rsidRPr="00A85BF3">
        <w:rPr>
          <w:color w:val="000000"/>
        </w:rPr>
        <w:t xml:space="preserve"> </w:t>
      </w:r>
      <w:r w:rsidRPr="00A85BF3">
        <w:rPr>
          <w:b/>
          <w:color w:val="000000"/>
        </w:rPr>
        <w:t xml:space="preserve">15 </w:t>
      </w:r>
      <w:proofErr w:type="spellStart"/>
      <w:r w:rsidRPr="00A85BF3">
        <w:rPr>
          <w:b/>
          <w:color w:val="000000"/>
        </w:rPr>
        <w:t>ноември</w:t>
      </w:r>
      <w:proofErr w:type="spellEnd"/>
      <w:r w:rsidRPr="00A85BF3">
        <w:rPr>
          <w:color w:val="000000"/>
        </w:rPr>
        <w:t xml:space="preserve"> </w:t>
      </w:r>
      <w:proofErr w:type="spellStart"/>
      <w:r w:rsidRPr="00A85BF3">
        <w:rPr>
          <w:color w:val="000000"/>
        </w:rPr>
        <w:t>во</w:t>
      </w:r>
      <w:proofErr w:type="spellEnd"/>
      <w:r w:rsidRPr="00A85BF3">
        <w:rPr>
          <w:color w:val="000000"/>
        </w:rPr>
        <w:t xml:space="preserve"> </w:t>
      </w:r>
      <w:proofErr w:type="spellStart"/>
      <w:r w:rsidRPr="00A85BF3">
        <w:rPr>
          <w:color w:val="000000"/>
        </w:rPr>
        <w:t>тековната</w:t>
      </w:r>
      <w:proofErr w:type="spellEnd"/>
      <w:r w:rsidRPr="00A85BF3">
        <w:rPr>
          <w:color w:val="000000"/>
        </w:rPr>
        <w:t xml:space="preserve"> </w:t>
      </w:r>
      <w:proofErr w:type="spellStart"/>
      <w:r w:rsidRPr="00A85BF3">
        <w:rPr>
          <w:color w:val="000000"/>
        </w:rPr>
        <w:t>година</w:t>
      </w:r>
      <w:proofErr w:type="spellEnd"/>
      <w:r w:rsidRPr="00A85BF3">
        <w:rPr>
          <w:color w:val="000000"/>
        </w:rPr>
        <w:t>.</w:t>
      </w:r>
    </w:p>
    <w:p w14:paraId="40AAAC3B" w14:textId="77777777" w:rsidR="00E139FF" w:rsidRPr="00A85BF3" w:rsidRDefault="00E139FF" w:rsidP="00E139FF">
      <w:pPr>
        <w:autoSpaceDE w:val="0"/>
        <w:autoSpaceDN w:val="0"/>
        <w:adjustRightInd w:val="0"/>
        <w:jc w:val="center"/>
        <w:rPr>
          <w:b/>
          <w:bCs/>
          <w:color w:val="000000"/>
        </w:rPr>
      </w:pPr>
    </w:p>
    <w:p w14:paraId="6E9E36B6" w14:textId="77777777" w:rsidR="00E139FF" w:rsidRPr="00A85BF3" w:rsidRDefault="00E139FF" w:rsidP="00E139FF">
      <w:pPr>
        <w:autoSpaceDE w:val="0"/>
        <w:autoSpaceDN w:val="0"/>
        <w:adjustRightInd w:val="0"/>
        <w:jc w:val="center"/>
        <w:rPr>
          <w:color w:val="000000"/>
        </w:rPr>
      </w:pPr>
      <w:proofErr w:type="spellStart"/>
      <w:r w:rsidRPr="00A85BF3">
        <w:rPr>
          <w:b/>
          <w:bCs/>
          <w:color w:val="000000"/>
        </w:rPr>
        <w:t>Член</w:t>
      </w:r>
      <w:proofErr w:type="spellEnd"/>
      <w:r w:rsidRPr="00A85BF3">
        <w:rPr>
          <w:b/>
          <w:bCs/>
          <w:color w:val="000000"/>
        </w:rPr>
        <w:t xml:space="preserve"> 6</w:t>
      </w:r>
    </w:p>
    <w:p w14:paraId="46A5D7CE" w14:textId="77777777" w:rsidR="00E139FF" w:rsidRPr="00A85BF3" w:rsidRDefault="00E139FF" w:rsidP="00E139FF">
      <w:pPr>
        <w:autoSpaceDE w:val="0"/>
        <w:autoSpaceDN w:val="0"/>
        <w:adjustRightInd w:val="0"/>
        <w:ind w:firstLine="720"/>
        <w:jc w:val="both"/>
        <w:rPr>
          <w:color w:val="000000"/>
        </w:rPr>
      </w:pPr>
      <w:proofErr w:type="spellStart"/>
      <w:r w:rsidRPr="00A85BF3">
        <w:rPr>
          <w:color w:val="000000"/>
        </w:rPr>
        <w:t>Пренамената</w:t>
      </w:r>
      <w:proofErr w:type="spellEnd"/>
      <w:r w:rsidRPr="00A85BF3">
        <w:rPr>
          <w:color w:val="000000"/>
        </w:rPr>
        <w:t xml:space="preserve"> </w:t>
      </w:r>
      <w:proofErr w:type="spellStart"/>
      <w:r w:rsidRPr="00A85BF3">
        <w:rPr>
          <w:color w:val="000000"/>
        </w:rPr>
        <w:t>во</w:t>
      </w:r>
      <w:proofErr w:type="spellEnd"/>
      <w:r w:rsidRPr="00A85BF3">
        <w:rPr>
          <w:color w:val="000000"/>
        </w:rPr>
        <w:t xml:space="preserve"> </w:t>
      </w:r>
      <w:proofErr w:type="spellStart"/>
      <w:r w:rsidRPr="00A85BF3">
        <w:rPr>
          <w:color w:val="000000"/>
        </w:rPr>
        <w:t>рамките</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одобрените</w:t>
      </w:r>
      <w:proofErr w:type="spellEnd"/>
      <w:r w:rsidRPr="00A85BF3">
        <w:rPr>
          <w:color w:val="000000"/>
        </w:rPr>
        <w:t xml:space="preserve"> </w:t>
      </w:r>
      <w:proofErr w:type="spellStart"/>
      <w:r w:rsidRPr="00A85BF3">
        <w:rPr>
          <w:color w:val="000000"/>
        </w:rPr>
        <w:t>буџети</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буџетските</w:t>
      </w:r>
      <w:proofErr w:type="spellEnd"/>
      <w:r w:rsidRPr="00A85BF3">
        <w:rPr>
          <w:color w:val="000000"/>
        </w:rPr>
        <w:t xml:space="preserve"> </w:t>
      </w:r>
      <w:proofErr w:type="spellStart"/>
      <w:r w:rsidRPr="00A85BF3">
        <w:rPr>
          <w:color w:val="000000"/>
        </w:rPr>
        <w:t>корисници</w:t>
      </w:r>
      <w:proofErr w:type="spellEnd"/>
      <w:r w:rsidRPr="00A85BF3">
        <w:rPr>
          <w:color w:val="000000"/>
        </w:rPr>
        <w:t xml:space="preserve"> </w:t>
      </w:r>
      <w:proofErr w:type="spellStart"/>
      <w:r w:rsidRPr="00A85BF3">
        <w:rPr>
          <w:color w:val="000000"/>
        </w:rPr>
        <w:t>ја</w:t>
      </w:r>
      <w:proofErr w:type="spellEnd"/>
      <w:r w:rsidRPr="00A85BF3">
        <w:rPr>
          <w:color w:val="000000"/>
        </w:rPr>
        <w:t xml:space="preserve"> </w:t>
      </w:r>
      <w:proofErr w:type="spellStart"/>
      <w:r w:rsidRPr="00A85BF3">
        <w:rPr>
          <w:color w:val="000000"/>
        </w:rPr>
        <w:t>одобрува</w:t>
      </w:r>
      <w:proofErr w:type="spellEnd"/>
      <w:r w:rsidRPr="00A85BF3">
        <w:rPr>
          <w:color w:val="000000"/>
        </w:rPr>
        <w:t xml:space="preserve"> </w:t>
      </w:r>
      <w:proofErr w:type="spellStart"/>
      <w:r w:rsidRPr="00A85BF3">
        <w:rPr>
          <w:color w:val="000000"/>
        </w:rPr>
        <w:t>Советот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општината</w:t>
      </w:r>
      <w:proofErr w:type="spellEnd"/>
      <w:r w:rsidRPr="00A85BF3">
        <w:rPr>
          <w:color w:val="000000"/>
        </w:rPr>
        <w:t>.</w:t>
      </w:r>
    </w:p>
    <w:p w14:paraId="6354E50E" w14:textId="77777777" w:rsidR="00E139FF" w:rsidRPr="00A85BF3" w:rsidRDefault="00E139FF" w:rsidP="00E139FF">
      <w:pPr>
        <w:autoSpaceDE w:val="0"/>
        <w:autoSpaceDN w:val="0"/>
        <w:adjustRightInd w:val="0"/>
        <w:ind w:firstLine="720"/>
        <w:jc w:val="both"/>
        <w:rPr>
          <w:color w:val="000000"/>
        </w:rPr>
      </w:pPr>
      <w:proofErr w:type="spellStart"/>
      <w:r w:rsidRPr="00A85BF3">
        <w:rPr>
          <w:color w:val="000000"/>
        </w:rPr>
        <w:t>Во</w:t>
      </w:r>
      <w:proofErr w:type="spellEnd"/>
      <w:r w:rsidRPr="00A85BF3">
        <w:rPr>
          <w:color w:val="000000"/>
        </w:rPr>
        <w:t xml:space="preserve"> </w:t>
      </w:r>
      <w:proofErr w:type="spellStart"/>
      <w:r w:rsidRPr="00A85BF3">
        <w:rPr>
          <w:color w:val="000000"/>
        </w:rPr>
        <w:t>рамките</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расходите</w:t>
      </w:r>
      <w:proofErr w:type="spellEnd"/>
      <w:r w:rsidRPr="00A85BF3">
        <w:rPr>
          <w:color w:val="000000"/>
        </w:rPr>
        <w:t xml:space="preserve"> </w:t>
      </w:r>
      <w:proofErr w:type="spellStart"/>
      <w:r w:rsidRPr="00A85BF3">
        <w:rPr>
          <w:color w:val="000000"/>
        </w:rPr>
        <w:t>утврдени</w:t>
      </w:r>
      <w:proofErr w:type="spellEnd"/>
      <w:r w:rsidRPr="00A85BF3">
        <w:rPr>
          <w:color w:val="000000"/>
        </w:rPr>
        <w:t xml:space="preserve"> </w:t>
      </w:r>
      <w:proofErr w:type="spellStart"/>
      <w:r w:rsidRPr="00A85BF3">
        <w:rPr>
          <w:color w:val="000000"/>
        </w:rPr>
        <w:t>во</w:t>
      </w:r>
      <w:proofErr w:type="spellEnd"/>
      <w:r w:rsidRPr="00A85BF3">
        <w:rPr>
          <w:color w:val="000000"/>
        </w:rPr>
        <w:t xml:space="preserve"> </w:t>
      </w:r>
      <w:proofErr w:type="spellStart"/>
      <w:r w:rsidRPr="00A85BF3">
        <w:rPr>
          <w:color w:val="000000"/>
        </w:rPr>
        <w:t>буџетот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буџетскиот</w:t>
      </w:r>
      <w:proofErr w:type="spellEnd"/>
      <w:r w:rsidRPr="00A85BF3">
        <w:rPr>
          <w:color w:val="000000"/>
        </w:rPr>
        <w:t xml:space="preserve"> </w:t>
      </w:r>
      <w:proofErr w:type="spellStart"/>
      <w:r w:rsidRPr="00A85BF3">
        <w:rPr>
          <w:color w:val="000000"/>
        </w:rPr>
        <w:t>корисник</w:t>
      </w:r>
      <w:proofErr w:type="spellEnd"/>
      <w:r w:rsidRPr="00A85BF3">
        <w:rPr>
          <w:color w:val="000000"/>
        </w:rPr>
        <w:t xml:space="preserve">, </w:t>
      </w:r>
      <w:proofErr w:type="spellStart"/>
      <w:r w:rsidRPr="00A85BF3">
        <w:rPr>
          <w:color w:val="000000"/>
        </w:rPr>
        <w:t>корисникот</w:t>
      </w:r>
      <w:proofErr w:type="spellEnd"/>
      <w:r w:rsidRPr="00A85BF3">
        <w:rPr>
          <w:color w:val="000000"/>
        </w:rPr>
        <w:t xml:space="preserve"> </w:t>
      </w:r>
      <w:proofErr w:type="spellStart"/>
      <w:r w:rsidRPr="00A85BF3">
        <w:rPr>
          <w:color w:val="000000"/>
        </w:rPr>
        <w:t>може</w:t>
      </w:r>
      <w:proofErr w:type="spellEnd"/>
      <w:r w:rsidRPr="00A85BF3">
        <w:rPr>
          <w:color w:val="000000"/>
        </w:rPr>
        <w:t xml:space="preserve"> </w:t>
      </w:r>
      <w:proofErr w:type="spellStart"/>
      <w:r w:rsidRPr="00A85BF3">
        <w:rPr>
          <w:color w:val="000000"/>
        </w:rPr>
        <w:t>да</w:t>
      </w:r>
      <w:proofErr w:type="spellEnd"/>
      <w:r w:rsidRPr="00A85BF3">
        <w:rPr>
          <w:color w:val="000000"/>
        </w:rPr>
        <w:t xml:space="preserve"> </w:t>
      </w:r>
      <w:proofErr w:type="spellStart"/>
      <w:r w:rsidRPr="00A85BF3">
        <w:rPr>
          <w:color w:val="000000"/>
        </w:rPr>
        <w:t>врши</w:t>
      </w:r>
      <w:proofErr w:type="spellEnd"/>
      <w:r w:rsidRPr="00A85BF3">
        <w:rPr>
          <w:color w:val="000000"/>
        </w:rPr>
        <w:t xml:space="preserve"> </w:t>
      </w:r>
      <w:proofErr w:type="spellStart"/>
      <w:r w:rsidRPr="00A85BF3">
        <w:rPr>
          <w:color w:val="000000"/>
        </w:rPr>
        <w:t>прераспределба</w:t>
      </w:r>
      <w:proofErr w:type="spellEnd"/>
      <w:r w:rsidRPr="00A85BF3">
        <w:rPr>
          <w:color w:val="000000"/>
        </w:rPr>
        <w:t xml:space="preserve"> </w:t>
      </w:r>
      <w:proofErr w:type="spellStart"/>
      <w:r w:rsidRPr="00A85BF3">
        <w:rPr>
          <w:color w:val="000000"/>
        </w:rPr>
        <w:t>меѓу</w:t>
      </w:r>
      <w:proofErr w:type="spellEnd"/>
      <w:r w:rsidRPr="00A85BF3">
        <w:rPr>
          <w:color w:val="000000"/>
        </w:rPr>
        <w:t xml:space="preserve"> </w:t>
      </w:r>
      <w:proofErr w:type="spellStart"/>
      <w:r w:rsidRPr="00A85BF3">
        <w:rPr>
          <w:color w:val="000000"/>
        </w:rPr>
        <w:t>расходните</w:t>
      </w:r>
      <w:proofErr w:type="spellEnd"/>
      <w:r w:rsidRPr="00A85BF3">
        <w:rPr>
          <w:color w:val="000000"/>
        </w:rPr>
        <w:t xml:space="preserve"> </w:t>
      </w:r>
      <w:proofErr w:type="spellStart"/>
      <w:r w:rsidRPr="00A85BF3">
        <w:rPr>
          <w:color w:val="000000"/>
        </w:rPr>
        <w:t>ставки</w:t>
      </w:r>
      <w:proofErr w:type="spellEnd"/>
      <w:r w:rsidRPr="00A85BF3">
        <w:rPr>
          <w:color w:val="000000"/>
        </w:rPr>
        <w:t xml:space="preserve">, </w:t>
      </w:r>
      <w:proofErr w:type="spellStart"/>
      <w:r w:rsidRPr="00A85BF3">
        <w:rPr>
          <w:color w:val="000000"/>
        </w:rPr>
        <w:t>програми</w:t>
      </w:r>
      <w:proofErr w:type="spellEnd"/>
      <w:r w:rsidRPr="00A85BF3">
        <w:rPr>
          <w:color w:val="000000"/>
        </w:rPr>
        <w:t xml:space="preserve"> и </w:t>
      </w:r>
      <w:proofErr w:type="spellStart"/>
      <w:r w:rsidRPr="00A85BF3">
        <w:rPr>
          <w:color w:val="000000"/>
        </w:rPr>
        <w:t>потпрограми</w:t>
      </w:r>
      <w:proofErr w:type="spellEnd"/>
      <w:r w:rsidRPr="00A85BF3">
        <w:rPr>
          <w:color w:val="000000"/>
        </w:rPr>
        <w:t xml:space="preserve"> </w:t>
      </w:r>
      <w:proofErr w:type="spellStart"/>
      <w:r w:rsidRPr="00A85BF3">
        <w:rPr>
          <w:color w:val="000000"/>
        </w:rPr>
        <w:t>по</w:t>
      </w:r>
      <w:proofErr w:type="spellEnd"/>
      <w:r w:rsidRPr="00A85BF3">
        <w:rPr>
          <w:color w:val="000000"/>
        </w:rPr>
        <w:t xml:space="preserve"> </w:t>
      </w:r>
      <w:proofErr w:type="spellStart"/>
      <w:r w:rsidRPr="00A85BF3">
        <w:rPr>
          <w:color w:val="000000"/>
        </w:rPr>
        <w:t>претходно</w:t>
      </w:r>
      <w:proofErr w:type="spellEnd"/>
      <w:r w:rsidRPr="00A85BF3">
        <w:rPr>
          <w:color w:val="000000"/>
        </w:rPr>
        <w:t xml:space="preserve"> </w:t>
      </w:r>
      <w:proofErr w:type="spellStart"/>
      <w:r w:rsidRPr="00A85BF3">
        <w:rPr>
          <w:color w:val="000000"/>
        </w:rPr>
        <w:t>одобрување</w:t>
      </w:r>
      <w:proofErr w:type="spellEnd"/>
      <w:r w:rsidRPr="00A85BF3">
        <w:rPr>
          <w:color w:val="000000"/>
        </w:rPr>
        <w:t xml:space="preserve"> </w:t>
      </w:r>
      <w:proofErr w:type="spellStart"/>
      <w:r w:rsidRPr="00A85BF3">
        <w:rPr>
          <w:color w:val="000000"/>
        </w:rPr>
        <w:t>од</w:t>
      </w:r>
      <w:proofErr w:type="spellEnd"/>
      <w:r w:rsidRPr="00A85BF3">
        <w:rPr>
          <w:color w:val="000000"/>
        </w:rPr>
        <w:t xml:space="preserve"> </w:t>
      </w:r>
      <w:proofErr w:type="spellStart"/>
      <w:r w:rsidRPr="00A85BF3">
        <w:rPr>
          <w:color w:val="000000"/>
        </w:rPr>
        <w:t>Советот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општината</w:t>
      </w:r>
      <w:proofErr w:type="spellEnd"/>
      <w:r w:rsidRPr="00A85BF3">
        <w:rPr>
          <w:color w:val="000000"/>
        </w:rPr>
        <w:t>.</w:t>
      </w:r>
    </w:p>
    <w:p w14:paraId="4AE44784" w14:textId="77777777" w:rsidR="00E139FF" w:rsidRPr="00A85BF3" w:rsidRDefault="00E139FF" w:rsidP="00E139FF">
      <w:pPr>
        <w:autoSpaceDE w:val="0"/>
        <w:autoSpaceDN w:val="0"/>
        <w:adjustRightInd w:val="0"/>
        <w:ind w:firstLine="720"/>
        <w:jc w:val="both"/>
        <w:rPr>
          <w:color w:val="000000"/>
        </w:rPr>
      </w:pPr>
      <w:proofErr w:type="spellStart"/>
      <w:r w:rsidRPr="00A85BF3">
        <w:rPr>
          <w:color w:val="000000"/>
        </w:rPr>
        <w:t>Одобрените</w:t>
      </w:r>
      <w:proofErr w:type="spellEnd"/>
      <w:r w:rsidRPr="00A85BF3">
        <w:rPr>
          <w:color w:val="000000"/>
        </w:rPr>
        <w:t xml:space="preserve"> </w:t>
      </w:r>
      <w:proofErr w:type="spellStart"/>
      <w:r w:rsidRPr="00A85BF3">
        <w:rPr>
          <w:color w:val="000000"/>
        </w:rPr>
        <w:t>средства</w:t>
      </w:r>
      <w:proofErr w:type="spellEnd"/>
      <w:r w:rsidRPr="00A85BF3">
        <w:rPr>
          <w:color w:val="000000"/>
        </w:rPr>
        <w:t xml:space="preserve"> </w:t>
      </w:r>
      <w:proofErr w:type="spellStart"/>
      <w:r w:rsidRPr="00A85BF3">
        <w:rPr>
          <w:color w:val="000000"/>
        </w:rPr>
        <w:t>со</w:t>
      </w:r>
      <w:proofErr w:type="spellEnd"/>
      <w:r w:rsidRPr="00A85BF3">
        <w:rPr>
          <w:color w:val="000000"/>
        </w:rPr>
        <w:t xml:space="preserve"> </w:t>
      </w:r>
      <w:proofErr w:type="spellStart"/>
      <w:r w:rsidRPr="00A85BF3">
        <w:rPr>
          <w:color w:val="000000"/>
        </w:rPr>
        <w:t>Буџетот</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ниво</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ставка</w:t>
      </w:r>
      <w:proofErr w:type="spellEnd"/>
      <w:r w:rsidRPr="00A85BF3">
        <w:rPr>
          <w:color w:val="000000"/>
        </w:rPr>
        <w:t xml:space="preserve"> </w:t>
      </w:r>
      <w:proofErr w:type="spellStart"/>
      <w:r w:rsidRPr="00A85BF3">
        <w:rPr>
          <w:color w:val="000000"/>
        </w:rPr>
        <w:t>во</w:t>
      </w:r>
      <w:proofErr w:type="spellEnd"/>
      <w:r w:rsidRPr="00A85BF3">
        <w:rPr>
          <w:color w:val="000000"/>
        </w:rPr>
        <w:t xml:space="preserve"> </w:t>
      </w:r>
      <w:proofErr w:type="spellStart"/>
      <w:r w:rsidRPr="00A85BF3">
        <w:rPr>
          <w:color w:val="000000"/>
        </w:rPr>
        <w:t>рамките</w:t>
      </w:r>
      <w:proofErr w:type="spellEnd"/>
      <w:r w:rsidRPr="00A85BF3">
        <w:rPr>
          <w:color w:val="000000"/>
        </w:rPr>
        <w:t xml:space="preserve"> </w:t>
      </w:r>
      <w:proofErr w:type="spellStart"/>
      <w:r w:rsidRPr="00A85BF3">
        <w:rPr>
          <w:color w:val="000000"/>
        </w:rPr>
        <w:t>на</w:t>
      </w:r>
      <w:proofErr w:type="spellEnd"/>
      <w:r w:rsidRPr="00A85BF3">
        <w:rPr>
          <w:color w:val="000000"/>
        </w:rPr>
        <w:t xml:space="preserve"> </w:t>
      </w:r>
      <w:proofErr w:type="spellStart"/>
      <w:r w:rsidRPr="00A85BF3">
        <w:rPr>
          <w:color w:val="000000"/>
        </w:rPr>
        <w:t>потпрограма</w:t>
      </w:r>
      <w:proofErr w:type="spellEnd"/>
      <w:r w:rsidRPr="00A85BF3">
        <w:rPr>
          <w:color w:val="000000"/>
        </w:rPr>
        <w:t xml:space="preserve"> и </w:t>
      </w:r>
      <w:proofErr w:type="spellStart"/>
      <w:r w:rsidRPr="00A85BF3">
        <w:rPr>
          <w:color w:val="000000"/>
        </w:rPr>
        <w:t>буџет</w:t>
      </w:r>
      <w:proofErr w:type="spellEnd"/>
      <w:r w:rsidRPr="00A85BF3">
        <w:rPr>
          <w:color w:val="000000"/>
        </w:rPr>
        <w:t xml:space="preserve">, </w:t>
      </w:r>
      <w:proofErr w:type="spellStart"/>
      <w:r w:rsidRPr="00A85BF3">
        <w:rPr>
          <w:color w:val="000000"/>
        </w:rPr>
        <w:t>не</w:t>
      </w:r>
      <w:proofErr w:type="spellEnd"/>
      <w:r w:rsidRPr="00A85BF3">
        <w:rPr>
          <w:color w:val="000000"/>
        </w:rPr>
        <w:t xml:space="preserve"> </w:t>
      </w:r>
      <w:proofErr w:type="spellStart"/>
      <w:r w:rsidRPr="00A85BF3">
        <w:rPr>
          <w:color w:val="000000"/>
        </w:rPr>
        <w:t>можат</w:t>
      </w:r>
      <w:proofErr w:type="spellEnd"/>
      <w:r w:rsidRPr="00A85BF3">
        <w:rPr>
          <w:color w:val="000000"/>
        </w:rPr>
        <w:t xml:space="preserve"> </w:t>
      </w:r>
      <w:proofErr w:type="spellStart"/>
      <w:r w:rsidRPr="00A85BF3">
        <w:rPr>
          <w:color w:val="000000"/>
        </w:rPr>
        <w:t>да</w:t>
      </w:r>
      <w:proofErr w:type="spellEnd"/>
      <w:r w:rsidRPr="00A85BF3">
        <w:rPr>
          <w:color w:val="000000"/>
        </w:rPr>
        <w:t xml:space="preserve"> </w:t>
      </w:r>
      <w:proofErr w:type="spellStart"/>
      <w:r w:rsidRPr="00A85BF3">
        <w:rPr>
          <w:color w:val="000000"/>
        </w:rPr>
        <w:t>бидат</w:t>
      </w:r>
      <w:proofErr w:type="spellEnd"/>
      <w:r w:rsidRPr="00A85BF3">
        <w:rPr>
          <w:color w:val="000000"/>
        </w:rPr>
        <w:t xml:space="preserve"> </w:t>
      </w:r>
      <w:proofErr w:type="spellStart"/>
      <w:r w:rsidRPr="00A85BF3">
        <w:rPr>
          <w:color w:val="000000"/>
        </w:rPr>
        <w:t>намалени</w:t>
      </w:r>
      <w:proofErr w:type="spellEnd"/>
      <w:r w:rsidRPr="00A85BF3">
        <w:rPr>
          <w:color w:val="000000"/>
        </w:rPr>
        <w:t xml:space="preserve"> </w:t>
      </w:r>
      <w:proofErr w:type="spellStart"/>
      <w:r w:rsidRPr="00A85BF3">
        <w:rPr>
          <w:color w:val="000000"/>
        </w:rPr>
        <w:t>повеќе</w:t>
      </w:r>
      <w:proofErr w:type="spellEnd"/>
      <w:r w:rsidRPr="00A85BF3">
        <w:rPr>
          <w:color w:val="000000"/>
        </w:rPr>
        <w:t xml:space="preserve"> </w:t>
      </w:r>
      <w:proofErr w:type="spellStart"/>
      <w:r w:rsidRPr="00A85BF3">
        <w:rPr>
          <w:color w:val="000000"/>
        </w:rPr>
        <w:t>од</w:t>
      </w:r>
      <w:proofErr w:type="spellEnd"/>
      <w:r w:rsidRPr="00A85BF3">
        <w:rPr>
          <w:color w:val="000000"/>
        </w:rPr>
        <w:t xml:space="preserve"> </w:t>
      </w:r>
      <w:r w:rsidRPr="00A85BF3">
        <w:rPr>
          <w:b/>
          <w:color w:val="000000"/>
        </w:rPr>
        <w:t>20%</w:t>
      </w:r>
      <w:r w:rsidRPr="00A85BF3">
        <w:rPr>
          <w:color w:val="000000"/>
        </w:rPr>
        <w:t xml:space="preserve"> </w:t>
      </w:r>
      <w:proofErr w:type="spellStart"/>
      <w:r w:rsidRPr="00A85BF3">
        <w:rPr>
          <w:color w:val="000000"/>
        </w:rPr>
        <w:t>со</w:t>
      </w:r>
      <w:proofErr w:type="spellEnd"/>
      <w:r w:rsidRPr="00A85BF3">
        <w:rPr>
          <w:color w:val="000000"/>
        </w:rPr>
        <w:t xml:space="preserve"> </w:t>
      </w:r>
      <w:proofErr w:type="spellStart"/>
      <w:r w:rsidRPr="00A85BF3">
        <w:rPr>
          <w:color w:val="000000"/>
        </w:rPr>
        <w:t>прераспределба</w:t>
      </w:r>
      <w:proofErr w:type="spellEnd"/>
      <w:r w:rsidRPr="00A85BF3">
        <w:rPr>
          <w:color w:val="000000"/>
        </w:rPr>
        <w:t xml:space="preserve"> </w:t>
      </w:r>
      <w:proofErr w:type="spellStart"/>
      <w:r w:rsidRPr="00A85BF3">
        <w:rPr>
          <w:color w:val="000000"/>
        </w:rPr>
        <w:t>во</w:t>
      </w:r>
      <w:proofErr w:type="spellEnd"/>
      <w:r w:rsidRPr="00A85BF3">
        <w:rPr>
          <w:color w:val="000000"/>
        </w:rPr>
        <w:t xml:space="preserve"> </w:t>
      </w:r>
      <w:proofErr w:type="spellStart"/>
      <w:r w:rsidRPr="00A85BF3">
        <w:rPr>
          <w:color w:val="000000"/>
        </w:rPr>
        <w:t>тековната</w:t>
      </w:r>
      <w:proofErr w:type="spellEnd"/>
      <w:r w:rsidRPr="00A85BF3">
        <w:rPr>
          <w:color w:val="000000"/>
        </w:rPr>
        <w:t xml:space="preserve"> </w:t>
      </w:r>
      <w:proofErr w:type="spellStart"/>
      <w:r w:rsidRPr="00A85BF3">
        <w:rPr>
          <w:color w:val="000000"/>
        </w:rPr>
        <w:t>фискална</w:t>
      </w:r>
      <w:proofErr w:type="spellEnd"/>
      <w:r w:rsidRPr="00A85BF3">
        <w:rPr>
          <w:color w:val="000000"/>
        </w:rPr>
        <w:t xml:space="preserve"> </w:t>
      </w:r>
      <w:proofErr w:type="spellStart"/>
      <w:r w:rsidRPr="00A85BF3">
        <w:rPr>
          <w:color w:val="000000"/>
        </w:rPr>
        <w:t>година</w:t>
      </w:r>
      <w:proofErr w:type="spellEnd"/>
      <w:r w:rsidRPr="00A85BF3">
        <w:rPr>
          <w:color w:val="000000"/>
        </w:rPr>
        <w:t>.</w:t>
      </w:r>
    </w:p>
    <w:p w14:paraId="32986F57" w14:textId="77777777" w:rsidR="00E139FF" w:rsidRPr="00A85BF3" w:rsidRDefault="00E139FF" w:rsidP="00E139FF">
      <w:pPr>
        <w:autoSpaceDE w:val="0"/>
        <w:autoSpaceDN w:val="0"/>
        <w:adjustRightInd w:val="0"/>
        <w:ind w:firstLine="720"/>
        <w:jc w:val="both"/>
      </w:pPr>
      <w:proofErr w:type="spellStart"/>
      <w:r w:rsidRPr="00A85BF3">
        <w:t>Одобрените</w:t>
      </w:r>
      <w:proofErr w:type="spellEnd"/>
      <w:r w:rsidRPr="00A85BF3">
        <w:t xml:space="preserve"> </w:t>
      </w:r>
      <w:proofErr w:type="spellStart"/>
      <w:r w:rsidRPr="00A85BF3">
        <w:t>средства</w:t>
      </w:r>
      <w:proofErr w:type="spellEnd"/>
      <w:r w:rsidRPr="00A85BF3">
        <w:t xml:space="preserve"> </w:t>
      </w:r>
      <w:proofErr w:type="spellStart"/>
      <w:r w:rsidRPr="00A85BF3">
        <w:t>за</w:t>
      </w:r>
      <w:proofErr w:type="spellEnd"/>
      <w:r w:rsidRPr="00A85BF3">
        <w:t xml:space="preserve"> </w:t>
      </w:r>
      <w:proofErr w:type="spellStart"/>
      <w:r w:rsidRPr="00A85BF3">
        <w:t>плати</w:t>
      </w:r>
      <w:proofErr w:type="spellEnd"/>
      <w:r w:rsidRPr="00A85BF3">
        <w:t xml:space="preserve">, и </w:t>
      </w:r>
      <w:proofErr w:type="spellStart"/>
      <w:r w:rsidRPr="00A85BF3">
        <w:t>надоместоци</w:t>
      </w:r>
      <w:proofErr w:type="spellEnd"/>
      <w:r w:rsidRPr="00A85BF3">
        <w:t xml:space="preserve"> </w:t>
      </w:r>
      <w:proofErr w:type="spellStart"/>
      <w:r w:rsidRPr="00A85BF3">
        <w:t>во</w:t>
      </w:r>
      <w:proofErr w:type="spellEnd"/>
      <w:r w:rsidRPr="00A85BF3">
        <w:t xml:space="preserve"> </w:t>
      </w:r>
      <w:proofErr w:type="spellStart"/>
      <w:r w:rsidRPr="00A85BF3">
        <w:t>рамки</w:t>
      </w:r>
      <w:proofErr w:type="spellEnd"/>
      <w:r w:rsidRPr="00A85BF3">
        <w:t xml:space="preserve"> </w:t>
      </w:r>
      <w:proofErr w:type="spellStart"/>
      <w:r w:rsidRPr="00A85BF3">
        <w:t>на</w:t>
      </w:r>
      <w:proofErr w:type="spellEnd"/>
      <w:r w:rsidRPr="00A85BF3">
        <w:t xml:space="preserve"> </w:t>
      </w:r>
      <w:proofErr w:type="spellStart"/>
      <w:r w:rsidRPr="00A85BF3">
        <w:t>буџет</w:t>
      </w:r>
      <w:proofErr w:type="spellEnd"/>
      <w:r w:rsidRPr="00A85BF3">
        <w:t xml:space="preserve"> </w:t>
      </w:r>
      <w:proofErr w:type="spellStart"/>
      <w:r w:rsidRPr="00A85BF3">
        <w:t>не</w:t>
      </w:r>
      <w:proofErr w:type="spellEnd"/>
      <w:r w:rsidRPr="00A85BF3">
        <w:t xml:space="preserve"> </w:t>
      </w:r>
      <w:proofErr w:type="spellStart"/>
      <w:r w:rsidRPr="00A85BF3">
        <w:t>може</w:t>
      </w:r>
      <w:proofErr w:type="spellEnd"/>
      <w:r w:rsidRPr="00A85BF3">
        <w:t xml:space="preserve"> </w:t>
      </w:r>
      <w:proofErr w:type="spellStart"/>
      <w:r w:rsidRPr="00A85BF3">
        <w:t>да</w:t>
      </w:r>
      <w:proofErr w:type="spellEnd"/>
      <w:r w:rsidRPr="00A85BF3">
        <w:t xml:space="preserve"> </w:t>
      </w:r>
      <w:proofErr w:type="spellStart"/>
      <w:r w:rsidRPr="00A85BF3">
        <w:t>се</w:t>
      </w:r>
      <w:proofErr w:type="spellEnd"/>
      <w:r w:rsidRPr="00A85BF3">
        <w:t xml:space="preserve"> </w:t>
      </w:r>
      <w:proofErr w:type="spellStart"/>
      <w:r w:rsidRPr="00A85BF3">
        <w:t>зголемат</w:t>
      </w:r>
      <w:proofErr w:type="spellEnd"/>
      <w:r w:rsidRPr="00A85BF3">
        <w:t xml:space="preserve"> </w:t>
      </w:r>
      <w:proofErr w:type="spellStart"/>
      <w:r w:rsidRPr="00A85BF3">
        <w:t>со</w:t>
      </w:r>
      <w:proofErr w:type="spellEnd"/>
      <w:r w:rsidRPr="00A85BF3">
        <w:t xml:space="preserve"> </w:t>
      </w:r>
      <w:proofErr w:type="spellStart"/>
      <w:r w:rsidRPr="00A85BF3">
        <w:t>прераспределби</w:t>
      </w:r>
      <w:proofErr w:type="spellEnd"/>
      <w:r w:rsidRPr="00A85BF3">
        <w:t xml:space="preserve"> </w:t>
      </w:r>
      <w:proofErr w:type="spellStart"/>
      <w:r w:rsidRPr="00A85BF3">
        <w:t>повеќе</w:t>
      </w:r>
      <w:proofErr w:type="spellEnd"/>
      <w:r w:rsidRPr="00A85BF3">
        <w:t xml:space="preserve"> </w:t>
      </w:r>
      <w:proofErr w:type="spellStart"/>
      <w:r w:rsidRPr="00A85BF3">
        <w:t>од</w:t>
      </w:r>
      <w:proofErr w:type="spellEnd"/>
      <w:r w:rsidRPr="00A85BF3">
        <w:t xml:space="preserve"> </w:t>
      </w:r>
      <w:r w:rsidRPr="00A85BF3">
        <w:rPr>
          <w:b/>
        </w:rPr>
        <w:t>10%</w:t>
      </w:r>
      <w:r w:rsidRPr="00A85BF3">
        <w:t>.</w:t>
      </w:r>
    </w:p>
    <w:p w14:paraId="1CF43506" w14:textId="77777777" w:rsidR="00E139FF" w:rsidRPr="00A85BF3" w:rsidRDefault="00E139FF" w:rsidP="00E139FF">
      <w:pPr>
        <w:autoSpaceDE w:val="0"/>
        <w:autoSpaceDN w:val="0"/>
        <w:adjustRightInd w:val="0"/>
        <w:jc w:val="both"/>
      </w:pPr>
    </w:p>
    <w:p w14:paraId="5FA2E78B"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7</w:t>
      </w:r>
    </w:p>
    <w:p w14:paraId="07999A76" w14:textId="77777777" w:rsidR="00E139FF" w:rsidRPr="00A85BF3" w:rsidRDefault="00E139FF" w:rsidP="00E139FF">
      <w:pPr>
        <w:autoSpaceDE w:val="0"/>
        <w:autoSpaceDN w:val="0"/>
        <w:adjustRightInd w:val="0"/>
        <w:ind w:firstLine="720"/>
        <w:jc w:val="both"/>
      </w:pPr>
      <w:proofErr w:type="spellStart"/>
      <w:r w:rsidRPr="00A85BF3">
        <w:t>Буџетските</w:t>
      </w:r>
      <w:proofErr w:type="spellEnd"/>
      <w:r w:rsidRPr="00A85BF3">
        <w:t xml:space="preserve"> </w:t>
      </w:r>
      <w:proofErr w:type="spellStart"/>
      <w:r w:rsidRPr="00A85BF3">
        <w:t>корисници</w:t>
      </w:r>
      <w:proofErr w:type="spellEnd"/>
      <w:r w:rsidRPr="00A85BF3">
        <w:t xml:space="preserve">, </w:t>
      </w:r>
      <w:proofErr w:type="spellStart"/>
      <w:r w:rsidRPr="00A85BF3">
        <w:t>во</w:t>
      </w:r>
      <w:proofErr w:type="spellEnd"/>
      <w:r w:rsidRPr="00A85BF3">
        <w:t xml:space="preserve"> </w:t>
      </w:r>
      <w:proofErr w:type="spellStart"/>
      <w:r w:rsidRPr="00A85BF3">
        <w:t>услови</w:t>
      </w:r>
      <w:proofErr w:type="spellEnd"/>
      <w:r w:rsidRPr="00A85BF3">
        <w:t xml:space="preserve"> </w:t>
      </w:r>
      <w:proofErr w:type="spellStart"/>
      <w:r w:rsidRPr="00A85BF3">
        <w:t>кога</w:t>
      </w:r>
      <w:proofErr w:type="spellEnd"/>
      <w:r w:rsidRPr="00A85BF3">
        <w:t xml:space="preserve"> </w:t>
      </w:r>
      <w:proofErr w:type="spellStart"/>
      <w:r w:rsidRPr="00A85BF3">
        <w:t>во</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самофинансирачки</w:t>
      </w:r>
      <w:proofErr w:type="spellEnd"/>
      <w:r w:rsidRPr="00A85BF3">
        <w:t xml:space="preserve"> </w:t>
      </w:r>
      <w:proofErr w:type="spellStart"/>
      <w:r w:rsidRPr="00A85BF3">
        <w:t>активности</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донации</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дотации</w:t>
      </w:r>
      <w:proofErr w:type="spellEnd"/>
      <w:r w:rsidRPr="00A85BF3">
        <w:t xml:space="preserve"> </w:t>
      </w:r>
      <w:proofErr w:type="spellStart"/>
      <w:r w:rsidRPr="00A85BF3">
        <w:t>или</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заеми</w:t>
      </w:r>
      <w:proofErr w:type="spellEnd"/>
      <w:r w:rsidRPr="00A85BF3">
        <w:t xml:space="preserve">, </w:t>
      </w:r>
      <w:proofErr w:type="spellStart"/>
      <w:r w:rsidRPr="00A85BF3">
        <w:t>планираните</w:t>
      </w:r>
      <w:proofErr w:type="spellEnd"/>
      <w:r w:rsidRPr="00A85BF3">
        <w:t xml:space="preserve"> </w:t>
      </w:r>
      <w:proofErr w:type="spellStart"/>
      <w:r w:rsidRPr="00A85BF3">
        <w:t>приходи</w:t>
      </w:r>
      <w:proofErr w:type="spellEnd"/>
      <w:r w:rsidRPr="00A85BF3">
        <w:t xml:space="preserve"> и </w:t>
      </w:r>
      <w:proofErr w:type="spellStart"/>
      <w:r w:rsidRPr="00A85BF3">
        <w:t>други</w:t>
      </w:r>
      <w:proofErr w:type="spellEnd"/>
      <w:r w:rsidRPr="00A85BF3">
        <w:t xml:space="preserve"> </w:t>
      </w:r>
      <w:proofErr w:type="spellStart"/>
      <w:r w:rsidRPr="00A85BF3">
        <w:t>приливи</w:t>
      </w:r>
      <w:proofErr w:type="spellEnd"/>
      <w:r w:rsidRPr="00A85BF3">
        <w:t xml:space="preserve"> </w:t>
      </w:r>
      <w:proofErr w:type="spellStart"/>
      <w:r w:rsidRPr="00A85BF3">
        <w:t>не</w:t>
      </w:r>
      <w:proofErr w:type="spellEnd"/>
      <w:r w:rsidRPr="00A85BF3">
        <w:t xml:space="preserve"> </w:t>
      </w:r>
      <w:proofErr w:type="spellStart"/>
      <w:r w:rsidRPr="00A85BF3">
        <w:t>се</w:t>
      </w:r>
      <w:proofErr w:type="spellEnd"/>
      <w:r w:rsidRPr="00A85BF3">
        <w:t xml:space="preserve"> </w:t>
      </w:r>
      <w:proofErr w:type="spellStart"/>
      <w:r w:rsidRPr="00A85BF3">
        <w:t>реализираат</w:t>
      </w:r>
      <w:proofErr w:type="spellEnd"/>
      <w:r w:rsidRPr="00A85BF3">
        <w:t xml:space="preserve"> </w:t>
      </w:r>
      <w:proofErr w:type="spellStart"/>
      <w:r w:rsidRPr="00A85BF3">
        <w:t>односно</w:t>
      </w:r>
      <w:proofErr w:type="spellEnd"/>
      <w:r w:rsidRPr="00A85BF3">
        <w:t xml:space="preserve"> </w:t>
      </w:r>
      <w:proofErr w:type="spellStart"/>
      <w:r w:rsidRPr="00A85BF3">
        <w:t>се</w:t>
      </w:r>
      <w:proofErr w:type="spellEnd"/>
      <w:r w:rsidRPr="00A85BF3">
        <w:t xml:space="preserve"> </w:t>
      </w:r>
      <w:proofErr w:type="spellStart"/>
      <w:r w:rsidRPr="00A85BF3">
        <w:t>реализираат</w:t>
      </w:r>
      <w:proofErr w:type="spellEnd"/>
      <w:r w:rsidRPr="00A85BF3">
        <w:t xml:space="preserve"> </w:t>
      </w:r>
      <w:proofErr w:type="spellStart"/>
      <w:r w:rsidRPr="00A85BF3">
        <w:t>над</w:t>
      </w:r>
      <w:proofErr w:type="spellEnd"/>
      <w:r w:rsidRPr="00A85BF3">
        <w:t xml:space="preserve"> </w:t>
      </w:r>
      <w:proofErr w:type="spellStart"/>
      <w:r w:rsidRPr="00A85BF3">
        <w:t>планираниот</w:t>
      </w:r>
      <w:proofErr w:type="spellEnd"/>
      <w:r w:rsidRPr="00A85BF3">
        <w:t xml:space="preserve"> </w:t>
      </w:r>
      <w:proofErr w:type="spellStart"/>
      <w:r w:rsidRPr="00A85BF3">
        <w:t>износ</w:t>
      </w:r>
      <w:proofErr w:type="spellEnd"/>
      <w:r w:rsidRPr="00A85BF3">
        <w:t xml:space="preserve">, </w:t>
      </w:r>
      <w:proofErr w:type="spellStart"/>
      <w:r w:rsidRPr="00A85BF3">
        <w:t>доставуваат</w:t>
      </w:r>
      <w:proofErr w:type="spellEnd"/>
      <w:r w:rsidRPr="00A85BF3">
        <w:t xml:space="preserve"> </w:t>
      </w:r>
      <w:proofErr w:type="spellStart"/>
      <w:r w:rsidRPr="00A85BF3">
        <w:t>барање</w:t>
      </w:r>
      <w:proofErr w:type="spellEnd"/>
      <w:r w:rsidRPr="00A85BF3">
        <w:t xml:space="preserve"> </w:t>
      </w:r>
      <w:proofErr w:type="spellStart"/>
      <w:r w:rsidRPr="00A85BF3">
        <w:t>за</w:t>
      </w:r>
      <w:proofErr w:type="spellEnd"/>
      <w:r w:rsidRPr="00A85BF3">
        <w:t xml:space="preserve"> </w:t>
      </w:r>
      <w:proofErr w:type="spellStart"/>
      <w:r w:rsidRPr="00A85BF3">
        <w:t>намалување</w:t>
      </w:r>
      <w:proofErr w:type="spellEnd"/>
      <w:r w:rsidRPr="00A85BF3">
        <w:t>/</w:t>
      </w:r>
      <w:proofErr w:type="spellStart"/>
      <w:r w:rsidRPr="00A85BF3">
        <w:t>зголемување</w:t>
      </w:r>
      <w:proofErr w:type="spellEnd"/>
      <w:r w:rsidRPr="00A85BF3">
        <w:t xml:space="preserve"> </w:t>
      </w:r>
      <w:proofErr w:type="spellStart"/>
      <w:r w:rsidRPr="00A85BF3">
        <w:t>на</w:t>
      </w:r>
      <w:proofErr w:type="spellEnd"/>
      <w:r w:rsidRPr="00A85BF3">
        <w:t xml:space="preserve"> </w:t>
      </w:r>
      <w:proofErr w:type="spellStart"/>
      <w:r w:rsidRPr="00A85BF3">
        <w:t>планот</w:t>
      </w:r>
      <w:proofErr w:type="spellEnd"/>
      <w:r w:rsidRPr="00A85BF3">
        <w:t xml:space="preserve"> </w:t>
      </w:r>
      <w:proofErr w:type="spellStart"/>
      <w:r w:rsidRPr="00A85BF3">
        <w:t>на</w:t>
      </w:r>
      <w:proofErr w:type="spellEnd"/>
      <w:r w:rsidRPr="00A85BF3">
        <w:t xml:space="preserve"> </w:t>
      </w:r>
      <w:proofErr w:type="spellStart"/>
      <w:r w:rsidRPr="00A85BF3">
        <w:t>приходите</w:t>
      </w:r>
      <w:proofErr w:type="spellEnd"/>
      <w:r w:rsidRPr="00A85BF3">
        <w:t xml:space="preserve"> и </w:t>
      </w:r>
      <w:proofErr w:type="spellStart"/>
      <w:r w:rsidRPr="00A85BF3">
        <w:t>другите</w:t>
      </w:r>
      <w:proofErr w:type="spellEnd"/>
      <w:r w:rsidRPr="00A85BF3">
        <w:t xml:space="preserve"> </w:t>
      </w:r>
      <w:proofErr w:type="spellStart"/>
      <w:r w:rsidRPr="00A85BF3">
        <w:t>приливи</w:t>
      </w:r>
      <w:proofErr w:type="spellEnd"/>
      <w:r w:rsidRPr="00A85BF3">
        <w:t xml:space="preserve"> и </w:t>
      </w:r>
      <w:proofErr w:type="spellStart"/>
      <w:r w:rsidRPr="00A85BF3">
        <w:t>планот</w:t>
      </w:r>
      <w:proofErr w:type="spellEnd"/>
      <w:r w:rsidRPr="00A85BF3">
        <w:t xml:space="preserve"> </w:t>
      </w:r>
      <w:proofErr w:type="spellStart"/>
      <w:r w:rsidRPr="00A85BF3">
        <w:t>на</w:t>
      </w:r>
      <w:proofErr w:type="spellEnd"/>
      <w:r w:rsidRPr="00A85BF3">
        <w:t xml:space="preserve"> </w:t>
      </w:r>
      <w:proofErr w:type="spellStart"/>
      <w:r w:rsidRPr="00A85BF3">
        <w:t>одобрените</w:t>
      </w:r>
      <w:proofErr w:type="spellEnd"/>
      <w:r w:rsidRPr="00A85BF3">
        <w:t xml:space="preserve"> </w:t>
      </w:r>
      <w:proofErr w:type="spellStart"/>
      <w:r w:rsidRPr="00A85BF3">
        <w:t>средства</w:t>
      </w:r>
      <w:proofErr w:type="spellEnd"/>
      <w:r w:rsidRPr="00A85BF3">
        <w:t xml:space="preserve"> </w:t>
      </w:r>
      <w:proofErr w:type="spellStart"/>
      <w:r w:rsidRPr="00A85BF3">
        <w:t>во</w:t>
      </w:r>
      <w:proofErr w:type="spellEnd"/>
      <w:r w:rsidRPr="00A85BF3">
        <w:t xml:space="preserve"> </w:t>
      </w:r>
      <w:proofErr w:type="spellStart"/>
      <w:r w:rsidRPr="00A85BF3">
        <w:t>овие</w:t>
      </w:r>
      <w:proofErr w:type="spellEnd"/>
      <w:r w:rsidRPr="00A85BF3">
        <w:t xml:space="preserve"> </w:t>
      </w:r>
      <w:proofErr w:type="spellStart"/>
      <w:r w:rsidRPr="00A85BF3">
        <w:t>буџети</w:t>
      </w:r>
      <w:proofErr w:type="spellEnd"/>
      <w:r w:rsidRPr="00A85BF3">
        <w:t xml:space="preserve">, </w:t>
      </w:r>
      <w:proofErr w:type="spellStart"/>
      <w:r w:rsidRPr="00A85BF3">
        <w:t>кои</w:t>
      </w:r>
      <w:proofErr w:type="spellEnd"/>
      <w:r w:rsidRPr="00A85BF3">
        <w:t xml:space="preserve"> </w:t>
      </w:r>
      <w:proofErr w:type="spellStart"/>
      <w:r w:rsidRPr="00A85BF3">
        <w:t>Градоначалникот</w:t>
      </w:r>
      <w:proofErr w:type="spellEnd"/>
      <w:r w:rsidRPr="00A85BF3">
        <w:t xml:space="preserve"> </w:t>
      </w:r>
      <w:proofErr w:type="spellStart"/>
      <w:r w:rsidRPr="00A85BF3">
        <w:t>ги</w:t>
      </w:r>
      <w:proofErr w:type="spellEnd"/>
      <w:r w:rsidRPr="00A85BF3">
        <w:t xml:space="preserve"> </w:t>
      </w:r>
      <w:proofErr w:type="spellStart"/>
      <w:r w:rsidRPr="00A85BF3">
        <w:t>доставува</w:t>
      </w:r>
      <w:proofErr w:type="spellEnd"/>
      <w:r w:rsidRPr="00A85BF3">
        <w:t xml:space="preserve"> </w:t>
      </w:r>
      <w:proofErr w:type="spellStart"/>
      <w:r w:rsidRPr="00A85BF3">
        <w:t>до</w:t>
      </w:r>
      <w:proofErr w:type="spellEnd"/>
      <w:r w:rsidRPr="00A85BF3">
        <w:t xml:space="preserve"> </w:t>
      </w:r>
      <w:proofErr w:type="spellStart"/>
      <w:r w:rsidRPr="00A85BF3">
        <w:t>Советот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 xml:space="preserve"> </w:t>
      </w:r>
      <w:proofErr w:type="spellStart"/>
      <w:r w:rsidRPr="00A85BF3">
        <w:t>на</w:t>
      </w:r>
      <w:proofErr w:type="spellEnd"/>
      <w:r w:rsidRPr="00A85BF3">
        <w:t xml:space="preserve"> </w:t>
      </w:r>
      <w:proofErr w:type="spellStart"/>
      <w:r w:rsidRPr="00A85BF3">
        <w:t>одобрување</w:t>
      </w:r>
      <w:proofErr w:type="spellEnd"/>
      <w:r w:rsidRPr="00A85BF3">
        <w:t>.</w:t>
      </w:r>
    </w:p>
    <w:p w14:paraId="2AC767FA" w14:textId="77777777" w:rsidR="00E139FF" w:rsidRPr="00A85BF3" w:rsidRDefault="00E139FF" w:rsidP="00E139FF">
      <w:pPr>
        <w:autoSpaceDE w:val="0"/>
        <w:autoSpaceDN w:val="0"/>
        <w:adjustRightInd w:val="0"/>
        <w:ind w:firstLine="720"/>
        <w:jc w:val="both"/>
      </w:pPr>
    </w:p>
    <w:p w14:paraId="3EECA3C2"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8</w:t>
      </w:r>
    </w:p>
    <w:p w14:paraId="17531D53" w14:textId="77777777" w:rsidR="00E139FF" w:rsidRPr="00A85BF3" w:rsidRDefault="00E139FF" w:rsidP="00E139FF">
      <w:pPr>
        <w:autoSpaceDE w:val="0"/>
        <w:autoSpaceDN w:val="0"/>
        <w:adjustRightInd w:val="0"/>
        <w:ind w:firstLine="720"/>
        <w:jc w:val="both"/>
      </w:pPr>
      <w:proofErr w:type="spellStart"/>
      <w:r w:rsidRPr="00A85BF3">
        <w:lastRenderedPageBreak/>
        <w:t>Буџетските</w:t>
      </w:r>
      <w:proofErr w:type="spellEnd"/>
      <w:r w:rsidRPr="00A85BF3">
        <w:t xml:space="preserve"> </w:t>
      </w:r>
      <w:proofErr w:type="spellStart"/>
      <w:r w:rsidRPr="00A85BF3">
        <w:t>корисници</w:t>
      </w:r>
      <w:proofErr w:type="spellEnd"/>
      <w:r w:rsidRPr="00A85BF3">
        <w:t xml:space="preserve"> </w:t>
      </w:r>
      <w:proofErr w:type="spellStart"/>
      <w:r w:rsidRPr="00A85BF3">
        <w:t>по</w:t>
      </w:r>
      <w:proofErr w:type="spellEnd"/>
      <w:r w:rsidRPr="00A85BF3">
        <w:t xml:space="preserve"> </w:t>
      </w:r>
      <w:proofErr w:type="spellStart"/>
      <w:r w:rsidRPr="00A85BF3">
        <w:t>усвојувањето</w:t>
      </w:r>
      <w:proofErr w:type="spellEnd"/>
      <w:r w:rsidRPr="00A85BF3">
        <w:t xml:space="preserve"> </w:t>
      </w:r>
      <w:proofErr w:type="spellStart"/>
      <w:r w:rsidRPr="00A85BF3">
        <w:t>на</w:t>
      </w:r>
      <w:proofErr w:type="spellEnd"/>
      <w:r w:rsidRPr="00A85BF3">
        <w:t xml:space="preserve"> </w:t>
      </w:r>
      <w:proofErr w:type="spellStart"/>
      <w:r w:rsidRPr="00A85BF3">
        <w:t>буџетот</w:t>
      </w:r>
      <w:proofErr w:type="spellEnd"/>
      <w:r w:rsidRPr="00A85BF3">
        <w:t xml:space="preserve"> </w:t>
      </w:r>
      <w:proofErr w:type="spellStart"/>
      <w:r w:rsidRPr="00A85BF3">
        <w:t>изготвуваат</w:t>
      </w:r>
      <w:proofErr w:type="spellEnd"/>
      <w:r w:rsidRPr="00A85BF3">
        <w:t xml:space="preserve"> </w:t>
      </w:r>
      <w:proofErr w:type="spellStart"/>
      <w:r w:rsidRPr="00A85BF3">
        <w:t>годишен</w:t>
      </w:r>
      <w:proofErr w:type="spellEnd"/>
      <w:r w:rsidRPr="00A85BF3">
        <w:t xml:space="preserve"> </w:t>
      </w:r>
      <w:proofErr w:type="spellStart"/>
      <w:r w:rsidRPr="00A85BF3">
        <w:t>финансиски</w:t>
      </w:r>
      <w:proofErr w:type="spellEnd"/>
      <w:r w:rsidRPr="00A85BF3">
        <w:t xml:space="preserve"> </w:t>
      </w:r>
      <w:proofErr w:type="spellStart"/>
      <w:r w:rsidRPr="00A85BF3">
        <w:t>план</w:t>
      </w:r>
      <w:proofErr w:type="spellEnd"/>
      <w:r w:rsidRPr="00A85BF3">
        <w:t xml:space="preserve"> </w:t>
      </w:r>
      <w:proofErr w:type="spellStart"/>
      <w:r w:rsidRPr="00A85BF3">
        <w:t>по</w:t>
      </w:r>
      <w:proofErr w:type="spellEnd"/>
      <w:r w:rsidRPr="00A85BF3">
        <w:t xml:space="preserve"> </w:t>
      </w:r>
      <w:proofErr w:type="spellStart"/>
      <w:r w:rsidRPr="00A85BF3">
        <w:t>квартали</w:t>
      </w:r>
      <w:proofErr w:type="spellEnd"/>
      <w:r w:rsidRPr="00A85BF3">
        <w:t xml:space="preserve"> </w:t>
      </w:r>
      <w:proofErr w:type="spellStart"/>
      <w:r w:rsidRPr="00A85BF3">
        <w:t>за</w:t>
      </w:r>
      <w:proofErr w:type="spellEnd"/>
      <w:r w:rsidRPr="00A85BF3">
        <w:t xml:space="preserve"> </w:t>
      </w:r>
      <w:proofErr w:type="spellStart"/>
      <w:r w:rsidRPr="00A85BF3">
        <w:t>користење</w:t>
      </w:r>
      <w:proofErr w:type="spellEnd"/>
      <w:r w:rsidRPr="00A85BF3">
        <w:t xml:space="preserve"> </w:t>
      </w:r>
      <w:proofErr w:type="spellStart"/>
      <w:r w:rsidRPr="00A85BF3">
        <w:t>на</w:t>
      </w:r>
      <w:proofErr w:type="spellEnd"/>
      <w:r w:rsidRPr="00A85BF3">
        <w:t xml:space="preserve"> </w:t>
      </w:r>
      <w:proofErr w:type="spellStart"/>
      <w:r w:rsidRPr="00A85BF3">
        <w:t>одобрените</w:t>
      </w:r>
      <w:proofErr w:type="spellEnd"/>
      <w:r w:rsidRPr="00A85BF3">
        <w:t xml:space="preserve"> </w:t>
      </w:r>
      <w:proofErr w:type="spellStart"/>
      <w:r w:rsidRPr="00A85BF3">
        <w:t>средства</w:t>
      </w:r>
      <w:proofErr w:type="spellEnd"/>
      <w:r w:rsidRPr="00A85BF3">
        <w:t xml:space="preserve">. </w:t>
      </w:r>
      <w:proofErr w:type="spellStart"/>
      <w:r w:rsidRPr="00A85BF3">
        <w:t>Користењето</w:t>
      </w:r>
      <w:proofErr w:type="spellEnd"/>
      <w:r w:rsidRPr="00A85BF3">
        <w:t xml:space="preserve"> </w:t>
      </w:r>
      <w:proofErr w:type="spellStart"/>
      <w:r w:rsidRPr="00A85BF3">
        <w:t>на</w:t>
      </w:r>
      <w:proofErr w:type="spellEnd"/>
      <w:r w:rsidRPr="00A85BF3">
        <w:t xml:space="preserve"> </w:t>
      </w:r>
      <w:proofErr w:type="spellStart"/>
      <w:r w:rsidRPr="00A85BF3">
        <w:t>средствата</w:t>
      </w:r>
      <w:proofErr w:type="spellEnd"/>
      <w:r w:rsidRPr="00A85BF3">
        <w:t xml:space="preserve"> </w:t>
      </w:r>
      <w:proofErr w:type="spellStart"/>
      <w:r w:rsidRPr="00A85BF3">
        <w:t>во</w:t>
      </w:r>
      <w:proofErr w:type="spellEnd"/>
      <w:r w:rsidRPr="00A85BF3">
        <w:t xml:space="preserve"> </w:t>
      </w:r>
      <w:proofErr w:type="spellStart"/>
      <w:r w:rsidRPr="00A85BF3">
        <w:t>даден</w:t>
      </w:r>
      <w:proofErr w:type="spellEnd"/>
      <w:r w:rsidRPr="00A85BF3">
        <w:t xml:space="preserve"> </w:t>
      </w:r>
      <w:proofErr w:type="spellStart"/>
      <w:r w:rsidRPr="00A85BF3">
        <w:t>квартал</w:t>
      </w:r>
      <w:proofErr w:type="spellEnd"/>
      <w:r w:rsidRPr="00A85BF3">
        <w:t xml:space="preserve"> </w:t>
      </w:r>
      <w:proofErr w:type="spellStart"/>
      <w:r w:rsidRPr="00A85BF3">
        <w:t>буџетскиот</w:t>
      </w:r>
      <w:proofErr w:type="spellEnd"/>
      <w:r w:rsidRPr="00A85BF3">
        <w:t xml:space="preserve"> </w:t>
      </w:r>
      <w:proofErr w:type="spellStart"/>
      <w:r w:rsidRPr="00A85BF3">
        <w:t>корисник</w:t>
      </w:r>
      <w:proofErr w:type="spellEnd"/>
      <w:r w:rsidRPr="00A85BF3">
        <w:t xml:space="preserve"> </w:t>
      </w:r>
      <w:proofErr w:type="spellStart"/>
      <w:r w:rsidRPr="00A85BF3">
        <w:t>го</w:t>
      </w:r>
      <w:proofErr w:type="spellEnd"/>
      <w:r w:rsidRPr="00A85BF3">
        <w:t xml:space="preserve"> </w:t>
      </w:r>
      <w:proofErr w:type="spellStart"/>
      <w:r w:rsidRPr="00A85BF3">
        <w:t>извршува</w:t>
      </w:r>
      <w:proofErr w:type="spellEnd"/>
      <w:r w:rsidRPr="00A85BF3">
        <w:t xml:space="preserve"> </w:t>
      </w:r>
      <w:proofErr w:type="spellStart"/>
      <w:r w:rsidRPr="00A85BF3">
        <w:t>врз</w:t>
      </w:r>
      <w:proofErr w:type="spellEnd"/>
      <w:r w:rsidRPr="00A85BF3">
        <w:t xml:space="preserve"> </w:t>
      </w:r>
      <w:proofErr w:type="spellStart"/>
      <w:r w:rsidRPr="00A85BF3">
        <w:t>основа</w:t>
      </w:r>
      <w:proofErr w:type="spellEnd"/>
      <w:r w:rsidRPr="00A85BF3">
        <w:t xml:space="preserve"> </w:t>
      </w:r>
      <w:proofErr w:type="spellStart"/>
      <w:r w:rsidRPr="00A85BF3">
        <w:t>на</w:t>
      </w:r>
      <w:proofErr w:type="spellEnd"/>
      <w:r w:rsidRPr="00A85BF3">
        <w:t xml:space="preserve"> </w:t>
      </w:r>
      <w:proofErr w:type="spellStart"/>
      <w:r w:rsidRPr="00A85BF3">
        <w:t>финансискиот</w:t>
      </w:r>
      <w:proofErr w:type="spellEnd"/>
      <w:r w:rsidRPr="00A85BF3">
        <w:t xml:space="preserve"> </w:t>
      </w:r>
      <w:proofErr w:type="spellStart"/>
      <w:r w:rsidRPr="00A85BF3">
        <w:t>план</w:t>
      </w:r>
      <w:proofErr w:type="spellEnd"/>
      <w:r w:rsidRPr="00A85BF3">
        <w:t xml:space="preserve"> </w:t>
      </w:r>
      <w:proofErr w:type="spellStart"/>
      <w:r w:rsidRPr="00A85BF3">
        <w:t>по</w:t>
      </w:r>
      <w:proofErr w:type="spellEnd"/>
      <w:r w:rsidRPr="00A85BF3">
        <w:t xml:space="preserve"> </w:t>
      </w:r>
      <w:proofErr w:type="spellStart"/>
      <w:r w:rsidRPr="00A85BF3">
        <w:t>месеци</w:t>
      </w:r>
      <w:proofErr w:type="spellEnd"/>
      <w:r w:rsidRPr="00A85BF3">
        <w:t>.</w:t>
      </w:r>
    </w:p>
    <w:p w14:paraId="6A98B671" w14:textId="77777777" w:rsidR="00E139FF" w:rsidRPr="00A85BF3" w:rsidRDefault="00E139FF" w:rsidP="00E139FF">
      <w:pPr>
        <w:autoSpaceDE w:val="0"/>
        <w:autoSpaceDN w:val="0"/>
        <w:adjustRightInd w:val="0"/>
        <w:jc w:val="both"/>
      </w:pPr>
    </w:p>
    <w:p w14:paraId="7F9BFD37"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9</w:t>
      </w:r>
    </w:p>
    <w:p w14:paraId="1E4E23F7" w14:textId="77777777" w:rsidR="00E139FF" w:rsidRPr="00A85BF3" w:rsidRDefault="00E139FF" w:rsidP="00E139FF">
      <w:pPr>
        <w:autoSpaceDE w:val="0"/>
        <w:autoSpaceDN w:val="0"/>
        <w:adjustRightInd w:val="0"/>
        <w:ind w:firstLine="720"/>
        <w:jc w:val="both"/>
      </w:pP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платите</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извршува</w:t>
      </w:r>
      <w:proofErr w:type="spellEnd"/>
      <w:r w:rsidRPr="00A85BF3">
        <w:t xml:space="preserve"> </w:t>
      </w:r>
      <w:proofErr w:type="spellStart"/>
      <w:r w:rsidRPr="00A85BF3">
        <w:t>во</w:t>
      </w:r>
      <w:proofErr w:type="spellEnd"/>
      <w:r w:rsidRPr="00A85BF3">
        <w:t xml:space="preserve"> </w:t>
      </w:r>
      <w:proofErr w:type="spellStart"/>
      <w:r w:rsidRPr="00A85BF3">
        <w:t>рамките</w:t>
      </w:r>
      <w:proofErr w:type="spellEnd"/>
      <w:r w:rsidRPr="00A85BF3">
        <w:t xml:space="preserve"> </w:t>
      </w:r>
      <w:proofErr w:type="spellStart"/>
      <w:r w:rsidRPr="00A85BF3">
        <w:t>на</w:t>
      </w:r>
      <w:proofErr w:type="spellEnd"/>
      <w:r w:rsidRPr="00A85BF3">
        <w:t xml:space="preserve"> </w:t>
      </w:r>
      <w:proofErr w:type="spellStart"/>
      <w:r w:rsidRPr="00A85BF3">
        <w:t>обезбедените</w:t>
      </w:r>
      <w:proofErr w:type="spellEnd"/>
      <w:r w:rsidRPr="00A85BF3">
        <w:t xml:space="preserve"> </w:t>
      </w:r>
      <w:proofErr w:type="spellStart"/>
      <w:r w:rsidRPr="00A85BF3">
        <w:t>средства</w:t>
      </w:r>
      <w:proofErr w:type="spellEnd"/>
      <w:r w:rsidRPr="00A85BF3">
        <w:t xml:space="preserve"> </w:t>
      </w:r>
      <w:proofErr w:type="spellStart"/>
      <w:r w:rsidRPr="00A85BF3">
        <w:t>во</w:t>
      </w:r>
      <w:proofErr w:type="spellEnd"/>
      <w:r w:rsidRPr="00A85BF3">
        <w:t xml:space="preserve"> </w:t>
      </w:r>
      <w:proofErr w:type="spellStart"/>
      <w:r w:rsidRPr="00A85BF3">
        <w:t>буџетот</w:t>
      </w:r>
      <w:proofErr w:type="spellEnd"/>
      <w:r w:rsidRPr="00A85BF3">
        <w:t xml:space="preserve">, </w:t>
      </w:r>
      <w:proofErr w:type="spellStart"/>
      <w:r w:rsidRPr="00A85BF3">
        <w:t>односно</w:t>
      </w:r>
      <w:proofErr w:type="spellEnd"/>
      <w:r w:rsidRPr="00A85BF3">
        <w:t xml:space="preserve"> </w:t>
      </w:r>
      <w:proofErr w:type="spellStart"/>
      <w:r w:rsidRPr="00A85BF3">
        <w:t>бруто</w:t>
      </w:r>
      <w:proofErr w:type="spellEnd"/>
      <w:r w:rsidRPr="00A85BF3">
        <w:t xml:space="preserve"> </w:t>
      </w:r>
      <w:proofErr w:type="spellStart"/>
      <w:r w:rsidRPr="00A85BF3">
        <w:t>платите</w:t>
      </w:r>
      <w:proofErr w:type="spellEnd"/>
      <w:r w:rsidRPr="00A85BF3">
        <w:t xml:space="preserve"> </w:t>
      </w:r>
      <w:proofErr w:type="spellStart"/>
      <w:r w:rsidRPr="00A85BF3">
        <w:t>се</w:t>
      </w:r>
      <w:proofErr w:type="spellEnd"/>
      <w:r w:rsidRPr="00A85BF3">
        <w:t xml:space="preserve"> </w:t>
      </w:r>
      <w:proofErr w:type="spellStart"/>
      <w:r w:rsidRPr="00A85BF3">
        <w:t>утврдуваат</w:t>
      </w:r>
      <w:proofErr w:type="spellEnd"/>
      <w:r w:rsidRPr="00A85BF3">
        <w:t xml:space="preserve"> </w:t>
      </w:r>
      <w:proofErr w:type="spellStart"/>
      <w:r w:rsidRPr="00A85BF3">
        <w:t>за</w:t>
      </w:r>
      <w:proofErr w:type="spellEnd"/>
      <w:r w:rsidRPr="00A85BF3">
        <w:t>:</w:t>
      </w:r>
    </w:p>
    <w:p w14:paraId="36C66D4F"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избраните</w:t>
      </w:r>
      <w:proofErr w:type="spellEnd"/>
      <w:r w:rsidRPr="00A85BF3">
        <w:t xml:space="preserve"> и </w:t>
      </w:r>
      <w:proofErr w:type="spellStart"/>
      <w:r w:rsidRPr="00A85BF3">
        <w:t>именуваните</w:t>
      </w:r>
      <w:proofErr w:type="spellEnd"/>
      <w:r w:rsidRPr="00A85BF3">
        <w:t xml:space="preserve"> </w:t>
      </w:r>
      <w:proofErr w:type="spellStart"/>
      <w:r w:rsidRPr="00A85BF3">
        <w:t>лица</w:t>
      </w:r>
      <w:proofErr w:type="spellEnd"/>
      <w:r w:rsidRPr="00A85BF3">
        <w:t xml:space="preserve"> </w:t>
      </w:r>
      <w:proofErr w:type="spellStart"/>
      <w:r w:rsidRPr="00A85BF3">
        <w:t>бруто</w:t>
      </w:r>
      <w:proofErr w:type="spellEnd"/>
      <w:r w:rsidRPr="00A85BF3">
        <w:t xml:space="preserve"> </w:t>
      </w:r>
      <w:proofErr w:type="spellStart"/>
      <w:r w:rsidRPr="00A85BF3">
        <w:t>платата</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исплатува</w:t>
      </w:r>
      <w:proofErr w:type="spellEnd"/>
      <w:r w:rsidRPr="00A85BF3">
        <w:t xml:space="preserve"> </w:t>
      </w:r>
      <w:proofErr w:type="spellStart"/>
      <w:r w:rsidRPr="00A85BF3">
        <w:t>согласно</w:t>
      </w:r>
      <w:proofErr w:type="spellEnd"/>
      <w:r w:rsidRPr="00A85BF3">
        <w:t xml:space="preserve"> </w:t>
      </w:r>
      <w:proofErr w:type="spellStart"/>
      <w:r w:rsidRPr="00A85BF3">
        <w:t>утврдениот</w:t>
      </w:r>
      <w:proofErr w:type="spellEnd"/>
      <w:r w:rsidRPr="00A85BF3">
        <w:t xml:space="preserve"> </w:t>
      </w:r>
      <w:proofErr w:type="spellStart"/>
      <w:r w:rsidRPr="00A85BF3">
        <w:t>коефициент</w:t>
      </w:r>
      <w:proofErr w:type="spellEnd"/>
      <w:r w:rsidRPr="00A85BF3">
        <w:t xml:space="preserve"> </w:t>
      </w:r>
      <w:proofErr w:type="spellStart"/>
      <w:r w:rsidRPr="00A85BF3">
        <w:t>по</w:t>
      </w:r>
      <w:proofErr w:type="spellEnd"/>
      <w:r w:rsidRPr="00A85BF3">
        <w:t xml:space="preserve"> </w:t>
      </w:r>
      <w:proofErr w:type="spellStart"/>
      <w:r w:rsidRPr="00A85BF3">
        <w:t>закон</w:t>
      </w:r>
      <w:proofErr w:type="spellEnd"/>
      <w:r w:rsidRPr="00A85BF3">
        <w:t xml:space="preserve">, </w:t>
      </w:r>
      <w:proofErr w:type="spellStart"/>
      <w:r w:rsidRPr="00A85BF3">
        <w:t>применет</w:t>
      </w:r>
      <w:proofErr w:type="spellEnd"/>
      <w:r w:rsidRPr="00A85BF3">
        <w:t xml:space="preserve"> </w:t>
      </w:r>
      <w:proofErr w:type="spellStart"/>
      <w:r w:rsidRPr="00A85BF3">
        <w:t>на</w:t>
      </w:r>
      <w:proofErr w:type="spellEnd"/>
      <w:r w:rsidRPr="00A85BF3">
        <w:t xml:space="preserve"> </w:t>
      </w:r>
      <w:proofErr w:type="spellStart"/>
      <w:r w:rsidRPr="00A85BF3">
        <w:t>основа</w:t>
      </w:r>
      <w:proofErr w:type="spellEnd"/>
      <w:r w:rsidRPr="00A85BF3">
        <w:t xml:space="preserve"> </w:t>
      </w:r>
      <w:proofErr w:type="spellStart"/>
      <w:r w:rsidRPr="00A85BF3">
        <w:t>на</w:t>
      </w:r>
      <w:proofErr w:type="spellEnd"/>
      <w:r w:rsidRPr="00A85BF3">
        <w:t xml:space="preserve"> </w:t>
      </w:r>
      <w:proofErr w:type="spellStart"/>
      <w:r w:rsidRPr="00A85BF3">
        <w:t>исплатената</w:t>
      </w:r>
      <w:proofErr w:type="spellEnd"/>
      <w:r w:rsidRPr="00A85BF3">
        <w:t xml:space="preserve"> </w:t>
      </w:r>
      <w:proofErr w:type="spellStart"/>
      <w:r w:rsidRPr="00A85BF3">
        <w:t>просечна</w:t>
      </w:r>
      <w:proofErr w:type="spellEnd"/>
      <w:r w:rsidRPr="00A85BF3">
        <w:t xml:space="preserve"> </w:t>
      </w:r>
      <w:proofErr w:type="spellStart"/>
      <w:r w:rsidRPr="00A85BF3">
        <w:t>месечна</w:t>
      </w:r>
      <w:proofErr w:type="spellEnd"/>
      <w:r w:rsidRPr="00A85BF3">
        <w:t xml:space="preserve"> </w:t>
      </w:r>
      <w:proofErr w:type="spellStart"/>
      <w:r w:rsidRPr="00A85BF3">
        <w:t>нето</w:t>
      </w:r>
      <w:proofErr w:type="spellEnd"/>
      <w:r w:rsidRPr="00A85BF3">
        <w:t xml:space="preserve"> </w:t>
      </w:r>
      <w:proofErr w:type="spellStart"/>
      <w:r w:rsidRPr="00A85BF3">
        <w:t>плата</w:t>
      </w:r>
      <w:proofErr w:type="spellEnd"/>
      <w:r w:rsidRPr="00A85BF3">
        <w:t xml:space="preserve"> </w:t>
      </w:r>
      <w:proofErr w:type="spellStart"/>
      <w:r w:rsidRPr="00A85BF3">
        <w:t>по</w:t>
      </w:r>
      <w:proofErr w:type="spellEnd"/>
      <w:r w:rsidRPr="00A85BF3">
        <w:t xml:space="preserve"> </w:t>
      </w:r>
      <w:proofErr w:type="spellStart"/>
      <w:r w:rsidRPr="00A85BF3">
        <w:t>вработен</w:t>
      </w:r>
      <w:proofErr w:type="spellEnd"/>
      <w:r w:rsidRPr="00A85BF3">
        <w:t xml:space="preserve"> </w:t>
      </w:r>
      <w:proofErr w:type="spellStart"/>
      <w:r w:rsidRPr="00A85BF3">
        <w:t>во</w:t>
      </w:r>
      <w:proofErr w:type="spellEnd"/>
      <w:r w:rsidRPr="00A85BF3">
        <w:t xml:space="preserve"> </w:t>
      </w:r>
      <w:proofErr w:type="spellStart"/>
      <w:r w:rsidRPr="00A85BF3">
        <w:t>Републиката</w:t>
      </w:r>
      <w:proofErr w:type="spellEnd"/>
      <w:r w:rsidRPr="00A85BF3">
        <w:t xml:space="preserve"> </w:t>
      </w:r>
      <w:proofErr w:type="spellStart"/>
      <w:r w:rsidRPr="00A85BF3">
        <w:t>за</w:t>
      </w:r>
      <w:proofErr w:type="spellEnd"/>
      <w:r w:rsidRPr="00A85BF3">
        <w:t xml:space="preserve"> </w:t>
      </w:r>
      <w:proofErr w:type="spellStart"/>
      <w:r w:rsidRPr="00A85BF3">
        <w:t>претходната</w:t>
      </w:r>
      <w:proofErr w:type="spellEnd"/>
      <w:r w:rsidRPr="00A85BF3">
        <w:t xml:space="preserve"> </w:t>
      </w:r>
      <w:proofErr w:type="spellStart"/>
      <w:r w:rsidRPr="00A85BF3">
        <w:t>година</w:t>
      </w:r>
      <w:proofErr w:type="spellEnd"/>
      <w:r w:rsidRPr="00A85BF3">
        <w:rPr>
          <w:lang w:val="en-GB"/>
        </w:rPr>
        <w:t xml:space="preserve">/ </w:t>
      </w:r>
      <w:proofErr w:type="spellStart"/>
      <w:r w:rsidRPr="00A85BF3">
        <w:t>односно</w:t>
      </w:r>
      <w:proofErr w:type="spellEnd"/>
      <w:r w:rsidRPr="00A85BF3">
        <w:t xml:space="preserve"> </w:t>
      </w:r>
      <w:proofErr w:type="spellStart"/>
      <w:r w:rsidRPr="00A85BF3">
        <w:t>по</w:t>
      </w:r>
      <w:proofErr w:type="spellEnd"/>
      <w:r w:rsidRPr="00A85BF3">
        <w:t xml:space="preserve"> </w:t>
      </w:r>
      <w:proofErr w:type="spellStart"/>
      <w:r w:rsidRPr="00A85BF3">
        <w:t>коефициент</w:t>
      </w:r>
      <w:proofErr w:type="spellEnd"/>
      <w:r w:rsidRPr="00A85BF3">
        <w:t xml:space="preserve"> </w:t>
      </w:r>
      <w:proofErr w:type="spellStart"/>
      <w:r w:rsidRPr="00A85BF3">
        <w:t>во</w:t>
      </w:r>
      <w:proofErr w:type="spellEnd"/>
      <w:r w:rsidRPr="00A85BF3">
        <w:t xml:space="preserve"> </w:t>
      </w:r>
      <w:proofErr w:type="spellStart"/>
      <w:r w:rsidRPr="00A85BF3">
        <w:t>износ</w:t>
      </w:r>
      <w:proofErr w:type="spellEnd"/>
      <w:r w:rsidRPr="00A85BF3">
        <w:t xml:space="preserve"> </w:t>
      </w:r>
      <w:proofErr w:type="spellStart"/>
      <w:r w:rsidRPr="00A85BF3">
        <w:t>од</w:t>
      </w:r>
      <w:proofErr w:type="spellEnd"/>
      <w:r w:rsidRPr="00A85BF3">
        <w:t xml:space="preserve"> 26.755</w:t>
      </w:r>
      <w:r w:rsidRPr="00A85BF3">
        <w:rPr>
          <w:rStyle w:val="FootnoteReference"/>
          <w:rFonts w:eastAsiaTheme="minorHAnsi"/>
        </w:rPr>
        <w:footnoteReference w:id="1"/>
      </w:r>
      <w:r w:rsidRPr="00A85BF3">
        <w:t xml:space="preserve"> </w:t>
      </w:r>
      <w:proofErr w:type="spellStart"/>
      <w:r w:rsidRPr="00A85BF3">
        <w:t>денари</w:t>
      </w:r>
      <w:proofErr w:type="spellEnd"/>
      <w:r w:rsidRPr="00A85BF3">
        <w:t>;</w:t>
      </w:r>
    </w:p>
    <w:p w14:paraId="755C3A7A"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вредноста</w:t>
      </w:r>
      <w:proofErr w:type="spellEnd"/>
      <w:r w:rsidRPr="00A85BF3">
        <w:t xml:space="preserve"> </w:t>
      </w:r>
      <w:proofErr w:type="spellStart"/>
      <w:r w:rsidRPr="00A85BF3">
        <w:t>на</w:t>
      </w:r>
      <w:proofErr w:type="spellEnd"/>
      <w:r w:rsidRPr="00A85BF3">
        <w:t xml:space="preserve"> </w:t>
      </w:r>
      <w:proofErr w:type="spellStart"/>
      <w:r w:rsidRPr="00A85BF3">
        <w:t>бодот</w:t>
      </w:r>
      <w:proofErr w:type="spellEnd"/>
      <w:r w:rsidRPr="00A85BF3">
        <w:t xml:space="preserve"> </w:t>
      </w:r>
      <w:proofErr w:type="spellStart"/>
      <w:r w:rsidRPr="00A85BF3">
        <w:t>на</w:t>
      </w:r>
      <w:proofErr w:type="spellEnd"/>
      <w:r w:rsidRPr="00A85BF3">
        <w:t xml:space="preserve"> </w:t>
      </w:r>
      <w:proofErr w:type="spellStart"/>
      <w:r w:rsidRPr="00A85BF3">
        <w:t>административните</w:t>
      </w:r>
      <w:proofErr w:type="spellEnd"/>
      <w:r w:rsidRPr="00A85BF3">
        <w:t>/</w:t>
      </w:r>
      <w:proofErr w:type="spellStart"/>
      <w:r w:rsidRPr="00A85BF3">
        <w:t>државните</w:t>
      </w:r>
      <w:proofErr w:type="spellEnd"/>
      <w:r w:rsidRPr="00A85BF3">
        <w:t xml:space="preserve"> </w:t>
      </w:r>
      <w:proofErr w:type="spellStart"/>
      <w:r w:rsidRPr="00A85BF3">
        <w:t>службеници</w:t>
      </w:r>
      <w:proofErr w:type="spellEnd"/>
      <w:r w:rsidRPr="00A85BF3">
        <w:t xml:space="preserve"> </w:t>
      </w:r>
      <w:proofErr w:type="spellStart"/>
      <w:r w:rsidRPr="00A85BF3">
        <w:t>се</w:t>
      </w:r>
      <w:proofErr w:type="spellEnd"/>
      <w:r w:rsidRPr="00A85BF3">
        <w:t xml:space="preserve"> </w:t>
      </w:r>
      <w:proofErr w:type="spellStart"/>
      <w:r w:rsidRPr="00A85BF3">
        <w:t>утврдува</w:t>
      </w:r>
      <w:proofErr w:type="spellEnd"/>
      <w:r w:rsidRPr="00A85BF3">
        <w:t xml:space="preserve"> </w:t>
      </w:r>
      <w:proofErr w:type="spellStart"/>
      <w:r w:rsidRPr="00A85BF3">
        <w:t>со</w:t>
      </w:r>
      <w:proofErr w:type="spellEnd"/>
      <w:r w:rsidRPr="00A85BF3">
        <w:t xml:space="preserve"> </w:t>
      </w:r>
      <w:proofErr w:type="spellStart"/>
      <w:r w:rsidRPr="00A85BF3">
        <w:t>посебна</w:t>
      </w:r>
      <w:proofErr w:type="spellEnd"/>
      <w:r w:rsidRPr="00A85BF3">
        <w:t xml:space="preserve"> </w:t>
      </w:r>
      <w:proofErr w:type="spellStart"/>
      <w:r w:rsidRPr="00A85BF3">
        <w:t>Одлука</w:t>
      </w:r>
      <w:proofErr w:type="spellEnd"/>
      <w:r w:rsidRPr="00A85BF3">
        <w:t xml:space="preserve"> </w:t>
      </w:r>
      <w:proofErr w:type="spellStart"/>
      <w:r w:rsidRPr="00A85BF3">
        <w:t>донесена</w:t>
      </w:r>
      <w:proofErr w:type="spellEnd"/>
      <w:r w:rsidRPr="00A85BF3">
        <w:t xml:space="preserve"> </w:t>
      </w:r>
      <w:proofErr w:type="spellStart"/>
      <w:r w:rsidRPr="00A85BF3">
        <w:t>од</w:t>
      </w:r>
      <w:proofErr w:type="spellEnd"/>
      <w:r w:rsidRPr="00A85BF3">
        <w:t xml:space="preserve"> </w:t>
      </w:r>
      <w:proofErr w:type="spellStart"/>
      <w:r w:rsidRPr="00A85BF3">
        <w:t>Советот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w:t>
      </w:r>
    </w:p>
    <w:p w14:paraId="6E3C3ECC"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во</w:t>
      </w:r>
      <w:proofErr w:type="spellEnd"/>
      <w:r w:rsidRPr="00A85BF3">
        <w:t xml:space="preserve"> TППЕ </w:t>
      </w:r>
      <w:proofErr w:type="spellStart"/>
      <w:r w:rsidRPr="00A85BF3">
        <w:t>како</w:t>
      </w:r>
      <w:proofErr w:type="spellEnd"/>
      <w:r w:rsidRPr="00A85BF3">
        <w:t xml:space="preserve"> и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по</w:t>
      </w:r>
      <w:proofErr w:type="spellEnd"/>
      <w:r w:rsidRPr="00A85BF3">
        <w:t xml:space="preserve"> </w:t>
      </w:r>
      <w:proofErr w:type="spellStart"/>
      <w:r w:rsidRPr="00A85BF3">
        <w:t>Закон</w:t>
      </w:r>
      <w:proofErr w:type="spellEnd"/>
      <w:r w:rsidRPr="00A85BF3">
        <w:t xml:space="preserve"> </w:t>
      </w:r>
      <w:proofErr w:type="spellStart"/>
      <w:r w:rsidRPr="00A85BF3">
        <w:t>за</w:t>
      </w:r>
      <w:proofErr w:type="spellEnd"/>
      <w:r w:rsidRPr="00A85BF3">
        <w:t xml:space="preserve"> </w:t>
      </w:r>
      <w:proofErr w:type="spellStart"/>
      <w:r w:rsidRPr="00A85BF3">
        <w:t>работни</w:t>
      </w:r>
      <w:proofErr w:type="spellEnd"/>
      <w:r w:rsidRPr="00A85BF3">
        <w:t xml:space="preserve"> </w:t>
      </w:r>
      <w:proofErr w:type="spellStart"/>
      <w:r w:rsidRPr="00A85BF3">
        <w:t>односи</w:t>
      </w:r>
      <w:proofErr w:type="spellEnd"/>
      <w:r w:rsidRPr="00A85BF3">
        <w:t xml:space="preserve"> </w:t>
      </w:r>
      <w:proofErr w:type="spellStart"/>
      <w:r w:rsidRPr="00A85BF3">
        <w:t>ќе</w:t>
      </w:r>
      <w:proofErr w:type="spellEnd"/>
      <w:r w:rsidRPr="00A85BF3">
        <w:t xml:space="preserve"> </w:t>
      </w:r>
      <w:proofErr w:type="spellStart"/>
      <w:r w:rsidRPr="00A85BF3">
        <w:t>им</w:t>
      </w:r>
      <w:proofErr w:type="spellEnd"/>
      <w:r w:rsidRPr="00A85BF3">
        <w:t xml:space="preserve"> </w:t>
      </w:r>
      <w:proofErr w:type="spellStart"/>
      <w:r w:rsidRPr="00A85BF3">
        <w:t>се</w:t>
      </w:r>
      <w:proofErr w:type="spellEnd"/>
      <w:r w:rsidRPr="00A85BF3">
        <w:t xml:space="preserve"> </w:t>
      </w:r>
      <w:proofErr w:type="spellStart"/>
      <w:r w:rsidRPr="00A85BF3">
        <w:t>исплаќа</w:t>
      </w:r>
      <w:proofErr w:type="spellEnd"/>
      <w:r w:rsidRPr="00A85BF3">
        <w:t xml:space="preserve"> </w:t>
      </w:r>
      <w:proofErr w:type="spellStart"/>
      <w:r w:rsidRPr="00A85BF3">
        <w:t>бруто</w:t>
      </w:r>
      <w:proofErr w:type="spellEnd"/>
      <w:r w:rsidRPr="00A85BF3">
        <w:t xml:space="preserve"> </w:t>
      </w:r>
      <w:proofErr w:type="spellStart"/>
      <w:r w:rsidRPr="00A85BF3">
        <w:t>плата</w:t>
      </w:r>
      <w:proofErr w:type="spellEnd"/>
      <w:r w:rsidRPr="00A85BF3">
        <w:t xml:space="preserve"> </w:t>
      </w:r>
      <w:proofErr w:type="spellStart"/>
      <w:r w:rsidRPr="00A85BF3">
        <w:t>согласно</w:t>
      </w:r>
      <w:proofErr w:type="spellEnd"/>
      <w:r w:rsidRPr="00A85BF3">
        <w:t xml:space="preserve"> </w:t>
      </w:r>
      <w:proofErr w:type="spellStart"/>
      <w:r w:rsidRPr="00A85BF3">
        <w:t>Правилникот</w:t>
      </w:r>
      <w:proofErr w:type="spellEnd"/>
      <w:r w:rsidRPr="00A85BF3">
        <w:t xml:space="preserve"> </w:t>
      </w:r>
      <w:proofErr w:type="spellStart"/>
      <w:r w:rsidRPr="00A85BF3">
        <w:t>за</w:t>
      </w:r>
      <w:proofErr w:type="spellEnd"/>
      <w:r w:rsidRPr="00A85BF3">
        <w:t xml:space="preserve"> </w:t>
      </w:r>
      <w:proofErr w:type="spellStart"/>
      <w:r w:rsidRPr="00A85BF3">
        <w:t>плати</w:t>
      </w:r>
      <w:proofErr w:type="spellEnd"/>
      <w:r w:rsidRPr="00A85BF3">
        <w:t xml:space="preserve">, </w:t>
      </w:r>
      <w:proofErr w:type="spellStart"/>
      <w:r w:rsidRPr="00A85BF3">
        <w:t>надоместоци</w:t>
      </w:r>
      <w:proofErr w:type="spellEnd"/>
      <w:r w:rsidRPr="00A85BF3">
        <w:t xml:space="preserve"> </w:t>
      </w:r>
      <w:proofErr w:type="spellStart"/>
      <w:r w:rsidRPr="00A85BF3">
        <w:t>на</w:t>
      </w:r>
      <w:proofErr w:type="spellEnd"/>
      <w:r w:rsidRPr="00A85BF3">
        <w:t xml:space="preserve"> </w:t>
      </w:r>
      <w:proofErr w:type="spellStart"/>
      <w:r w:rsidRPr="00A85BF3">
        <w:t>плати</w:t>
      </w:r>
      <w:proofErr w:type="spellEnd"/>
      <w:r w:rsidRPr="00A85BF3">
        <w:t xml:space="preserve"> и </w:t>
      </w:r>
      <w:proofErr w:type="spellStart"/>
      <w:r w:rsidRPr="00A85BF3">
        <w:t>други</w:t>
      </w:r>
      <w:proofErr w:type="spellEnd"/>
      <w:r w:rsidRPr="00A85BF3">
        <w:t xml:space="preserve"> </w:t>
      </w:r>
      <w:proofErr w:type="spellStart"/>
      <w:r w:rsidRPr="00A85BF3">
        <w:t>примања</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во</w:t>
      </w:r>
      <w:proofErr w:type="spellEnd"/>
      <w:r w:rsidRPr="00A85BF3">
        <w:t xml:space="preserve"> </w:t>
      </w:r>
      <w:proofErr w:type="spellStart"/>
      <w:r w:rsidRPr="00A85BF3">
        <w:t>општинската</w:t>
      </w:r>
      <w:proofErr w:type="spellEnd"/>
      <w:r w:rsidRPr="00A85BF3">
        <w:t xml:space="preserve"> </w:t>
      </w:r>
      <w:proofErr w:type="spellStart"/>
      <w:r w:rsidRPr="00A85BF3">
        <w:t>администрација</w:t>
      </w:r>
      <w:proofErr w:type="spellEnd"/>
      <w:r w:rsidRPr="00A85BF3">
        <w:t xml:space="preserve"> </w:t>
      </w:r>
      <w:proofErr w:type="spellStart"/>
      <w:r w:rsidRPr="00A85BF3">
        <w:t>на</w:t>
      </w:r>
      <w:proofErr w:type="spellEnd"/>
      <w:r w:rsidRPr="00A85BF3">
        <w:t xml:space="preserve"> </w:t>
      </w:r>
      <w:proofErr w:type="spellStart"/>
      <w:r w:rsidRPr="00A85BF3">
        <w:t>Општина</w:t>
      </w:r>
      <w:proofErr w:type="spellEnd"/>
      <w:r w:rsidRPr="00A85BF3">
        <w:t xml:space="preserve"> </w:t>
      </w:r>
      <w:proofErr w:type="spellStart"/>
      <w:r w:rsidRPr="00A85BF3">
        <w:t>Чучер-Сандево</w:t>
      </w:r>
      <w:proofErr w:type="spellEnd"/>
      <w:r w:rsidRPr="00A85BF3">
        <w:t xml:space="preserve">, и </w:t>
      </w:r>
      <w:proofErr w:type="spellStart"/>
      <w:r w:rsidRPr="00A85BF3">
        <w:t>измените</w:t>
      </w:r>
      <w:proofErr w:type="spellEnd"/>
      <w:r w:rsidRPr="00A85BF3">
        <w:t xml:space="preserve"> </w:t>
      </w:r>
      <w:proofErr w:type="spellStart"/>
      <w:r w:rsidRPr="00A85BF3">
        <w:t>од</w:t>
      </w:r>
      <w:proofErr w:type="spellEnd"/>
      <w:r w:rsidRPr="00A85BF3">
        <w:t xml:space="preserve"> </w:t>
      </w:r>
      <w:proofErr w:type="spellStart"/>
      <w:r w:rsidRPr="00A85BF3">
        <w:t>истиот</w:t>
      </w:r>
      <w:proofErr w:type="spellEnd"/>
      <w:r w:rsidRPr="00A85BF3">
        <w:t>.</w:t>
      </w:r>
    </w:p>
    <w:p w14:paraId="18420848" w14:textId="77777777" w:rsidR="00E139FF" w:rsidRDefault="00E139FF" w:rsidP="00E139FF">
      <w:pPr>
        <w:autoSpaceDE w:val="0"/>
        <w:autoSpaceDN w:val="0"/>
        <w:adjustRightInd w:val="0"/>
        <w:jc w:val="center"/>
        <w:outlineLvl w:val="0"/>
        <w:rPr>
          <w:b/>
          <w:bCs/>
        </w:rPr>
      </w:pPr>
    </w:p>
    <w:p w14:paraId="3844627C" w14:textId="77777777" w:rsidR="00E139FF" w:rsidRPr="00A85BF3" w:rsidRDefault="00E139FF" w:rsidP="00E139FF">
      <w:pPr>
        <w:autoSpaceDE w:val="0"/>
        <w:autoSpaceDN w:val="0"/>
        <w:adjustRightInd w:val="0"/>
        <w:jc w:val="center"/>
        <w:outlineLvl w:val="0"/>
      </w:pPr>
      <w:proofErr w:type="spellStart"/>
      <w:r w:rsidRPr="00A85BF3">
        <w:rPr>
          <w:b/>
          <w:bCs/>
        </w:rPr>
        <w:t>Член</w:t>
      </w:r>
      <w:proofErr w:type="spellEnd"/>
      <w:r w:rsidRPr="00A85BF3">
        <w:rPr>
          <w:b/>
          <w:bCs/>
        </w:rPr>
        <w:t xml:space="preserve"> 10</w:t>
      </w:r>
    </w:p>
    <w:p w14:paraId="32830EF5" w14:textId="77777777" w:rsidR="00E139FF" w:rsidRPr="00A85BF3" w:rsidRDefault="00E139FF" w:rsidP="00E139FF">
      <w:pPr>
        <w:autoSpaceDE w:val="0"/>
        <w:autoSpaceDN w:val="0"/>
        <w:adjustRightInd w:val="0"/>
        <w:ind w:firstLine="720"/>
        <w:jc w:val="both"/>
      </w:pPr>
      <w:proofErr w:type="spellStart"/>
      <w:r w:rsidRPr="00A85BF3">
        <w:t>Бруто</w:t>
      </w:r>
      <w:proofErr w:type="spellEnd"/>
      <w:r w:rsidRPr="00A85BF3">
        <w:t xml:space="preserve"> </w:t>
      </w:r>
      <w:proofErr w:type="spellStart"/>
      <w:r w:rsidRPr="00A85BF3">
        <w:t>платите</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во</w:t>
      </w:r>
      <w:proofErr w:type="spellEnd"/>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за</w:t>
      </w:r>
      <w:proofErr w:type="spellEnd"/>
      <w:r w:rsidRPr="00A85BF3">
        <w:t xml:space="preserve"> 2023 </w:t>
      </w:r>
      <w:proofErr w:type="spellStart"/>
      <w:r w:rsidRPr="00A85BF3">
        <w:t>година</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исплатуваат</w:t>
      </w:r>
      <w:proofErr w:type="spellEnd"/>
      <w:r w:rsidRPr="00A85BF3">
        <w:t xml:space="preserve"> </w:t>
      </w:r>
      <w:proofErr w:type="spellStart"/>
      <w:r w:rsidRPr="00A85BF3">
        <w:t>согласно</w:t>
      </w:r>
      <w:proofErr w:type="spellEnd"/>
      <w:r w:rsidRPr="00A85BF3">
        <w:t xml:space="preserve"> </w:t>
      </w:r>
      <w:proofErr w:type="spellStart"/>
      <w:r w:rsidRPr="00A85BF3">
        <w:t>утврдените</w:t>
      </w:r>
      <w:proofErr w:type="spellEnd"/>
      <w:r w:rsidRPr="00A85BF3">
        <w:t xml:space="preserve"> </w:t>
      </w:r>
      <w:proofErr w:type="spellStart"/>
      <w:r w:rsidRPr="00A85BF3">
        <w:t>коефициенти</w:t>
      </w:r>
      <w:proofErr w:type="spellEnd"/>
      <w:r w:rsidRPr="00A85BF3">
        <w:t xml:space="preserve"> и </w:t>
      </w:r>
      <w:proofErr w:type="spellStart"/>
      <w:r w:rsidRPr="00A85BF3">
        <w:t>утврдената</w:t>
      </w:r>
      <w:proofErr w:type="spellEnd"/>
      <w:r w:rsidRPr="00A85BF3">
        <w:t xml:space="preserve"> </w:t>
      </w:r>
      <w:proofErr w:type="spellStart"/>
      <w:r w:rsidRPr="00A85BF3">
        <w:t>вредност</w:t>
      </w:r>
      <w:proofErr w:type="spellEnd"/>
      <w:r w:rsidRPr="00A85BF3">
        <w:t xml:space="preserve"> </w:t>
      </w:r>
      <w:proofErr w:type="spellStart"/>
      <w:r w:rsidRPr="00A85BF3">
        <w:t>на</w:t>
      </w:r>
      <w:proofErr w:type="spellEnd"/>
      <w:r w:rsidRPr="00A85BF3">
        <w:t xml:space="preserve"> </w:t>
      </w:r>
      <w:proofErr w:type="spellStart"/>
      <w:r w:rsidRPr="00A85BF3">
        <w:t>бодот</w:t>
      </w:r>
      <w:proofErr w:type="spellEnd"/>
      <w:r w:rsidRPr="00A85BF3">
        <w:t xml:space="preserve"> </w:t>
      </w:r>
      <w:proofErr w:type="spellStart"/>
      <w:r w:rsidRPr="00A85BF3">
        <w:t>утврден</w:t>
      </w:r>
      <w:proofErr w:type="spellEnd"/>
      <w:r w:rsidRPr="00A85BF3">
        <w:t xml:space="preserve"> </w:t>
      </w:r>
      <w:proofErr w:type="spellStart"/>
      <w:r w:rsidRPr="00A85BF3">
        <w:t>со</w:t>
      </w:r>
      <w:proofErr w:type="spellEnd"/>
      <w:r w:rsidRPr="00A85BF3">
        <w:t xml:space="preserve"> </w:t>
      </w:r>
      <w:proofErr w:type="spellStart"/>
      <w:r w:rsidRPr="00A85BF3">
        <w:t>потпишаните</w:t>
      </w:r>
      <w:proofErr w:type="spellEnd"/>
      <w:r w:rsidRPr="00A85BF3">
        <w:t xml:space="preserve"> </w:t>
      </w:r>
      <w:proofErr w:type="spellStart"/>
      <w:r w:rsidRPr="00A85BF3">
        <w:t>колективни</w:t>
      </w:r>
      <w:proofErr w:type="spellEnd"/>
      <w:r w:rsidRPr="00A85BF3">
        <w:t xml:space="preserve"> </w:t>
      </w:r>
      <w:proofErr w:type="spellStart"/>
      <w:r w:rsidRPr="00A85BF3">
        <w:t>договори</w:t>
      </w:r>
      <w:proofErr w:type="spellEnd"/>
      <w:r w:rsidRPr="00A85BF3">
        <w:t xml:space="preserve"> </w:t>
      </w:r>
      <w:proofErr w:type="spellStart"/>
      <w:r w:rsidRPr="00A85BF3">
        <w:t>со</w:t>
      </w:r>
      <w:proofErr w:type="spellEnd"/>
      <w:r w:rsidRPr="00A85BF3">
        <w:t xml:space="preserve"> </w:t>
      </w:r>
      <w:proofErr w:type="spellStart"/>
      <w:r w:rsidRPr="00A85BF3">
        <w:t>ресорните</w:t>
      </w:r>
      <w:proofErr w:type="spellEnd"/>
      <w:r w:rsidRPr="00A85BF3">
        <w:t xml:space="preserve"> </w:t>
      </w:r>
      <w:proofErr w:type="spellStart"/>
      <w:r w:rsidRPr="00A85BF3">
        <w:t>министерства</w:t>
      </w:r>
      <w:proofErr w:type="spellEnd"/>
      <w:r w:rsidRPr="00A85BF3">
        <w:t>.</w:t>
      </w:r>
    </w:p>
    <w:p w14:paraId="68E193A9" w14:textId="77777777" w:rsidR="00E139FF" w:rsidRPr="00A85BF3" w:rsidRDefault="00E139FF" w:rsidP="00E139FF">
      <w:pPr>
        <w:autoSpaceDE w:val="0"/>
        <w:autoSpaceDN w:val="0"/>
        <w:adjustRightInd w:val="0"/>
        <w:jc w:val="both"/>
      </w:pPr>
    </w:p>
    <w:p w14:paraId="30EA9F40"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11</w:t>
      </w:r>
    </w:p>
    <w:p w14:paraId="33EC2075" w14:textId="77777777" w:rsidR="00E139FF" w:rsidRPr="00A85BF3" w:rsidRDefault="00E139FF" w:rsidP="00E139FF">
      <w:pPr>
        <w:autoSpaceDE w:val="0"/>
        <w:autoSpaceDN w:val="0"/>
        <w:adjustRightInd w:val="0"/>
        <w:ind w:firstLine="720"/>
        <w:jc w:val="both"/>
      </w:pP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платите</w:t>
      </w:r>
      <w:proofErr w:type="spellEnd"/>
      <w:r w:rsidRPr="00A85BF3">
        <w:t xml:space="preserve"> и </w:t>
      </w:r>
      <w:proofErr w:type="spellStart"/>
      <w:r w:rsidRPr="00A85BF3">
        <w:t>надоместоците</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во</w:t>
      </w:r>
      <w:proofErr w:type="spellEnd"/>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кои</w:t>
      </w:r>
      <w:proofErr w:type="spellEnd"/>
      <w:r w:rsidRPr="00A85BF3">
        <w:t xml:space="preserve"> </w:t>
      </w:r>
      <w:proofErr w:type="spellStart"/>
      <w:r w:rsidRPr="00A85BF3">
        <w:t>се</w:t>
      </w:r>
      <w:proofErr w:type="spellEnd"/>
      <w:r w:rsidRPr="00A85BF3">
        <w:t xml:space="preserve"> </w:t>
      </w:r>
      <w:proofErr w:type="spellStart"/>
      <w:r w:rsidRPr="00A85BF3">
        <w:t>финансираат</w:t>
      </w:r>
      <w:proofErr w:type="spellEnd"/>
      <w:r w:rsidRPr="00A85BF3">
        <w:t xml:space="preserve"> </w:t>
      </w:r>
      <w:proofErr w:type="spellStart"/>
      <w:r w:rsidRPr="00A85BF3">
        <w:t>со</w:t>
      </w:r>
      <w:proofErr w:type="spellEnd"/>
      <w:r w:rsidRPr="00A85BF3">
        <w:t xml:space="preserve"> </w:t>
      </w:r>
      <w:proofErr w:type="spellStart"/>
      <w:r w:rsidRPr="00A85BF3">
        <w:t>блок</w:t>
      </w:r>
      <w:proofErr w:type="spellEnd"/>
      <w:r w:rsidRPr="00A85BF3">
        <w:t xml:space="preserve"> </w:t>
      </w:r>
      <w:proofErr w:type="spellStart"/>
      <w:r w:rsidRPr="00A85BF3">
        <w:t>дотации</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спроведува</w:t>
      </w:r>
      <w:proofErr w:type="spellEnd"/>
      <w:r w:rsidRPr="00A85BF3">
        <w:t xml:space="preserve"> </w:t>
      </w:r>
      <w:proofErr w:type="spellStart"/>
      <w:r w:rsidRPr="00A85BF3">
        <w:t>на</w:t>
      </w:r>
      <w:proofErr w:type="spellEnd"/>
      <w:r w:rsidRPr="00A85BF3">
        <w:t xml:space="preserve"> </w:t>
      </w:r>
      <w:proofErr w:type="spellStart"/>
      <w:r w:rsidRPr="00A85BF3">
        <w:t>следниов</w:t>
      </w:r>
      <w:proofErr w:type="spellEnd"/>
      <w:r w:rsidRPr="00A85BF3">
        <w:t xml:space="preserve"> </w:t>
      </w:r>
      <w:proofErr w:type="spellStart"/>
      <w:r w:rsidRPr="00A85BF3">
        <w:t>начин</w:t>
      </w:r>
      <w:proofErr w:type="spellEnd"/>
      <w:r w:rsidRPr="00A85BF3">
        <w:t>:</w:t>
      </w:r>
    </w:p>
    <w:p w14:paraId="04A609EA"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средствата</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планираат</w:t>
      </w:r>
      <w:proofErr w:type="spellEnd"/>
      <w:r w:rsidRPr="00A85BF3">
        <w:t xml:space="preserve"> </w:t>
      </w:r>
      <w:proofErr w:type="spellStart"/>
      <w:r w:rsidRPr="00A85BF3">
        <w:t>на</w:t>
      </w:r>
      <w:proofErr w:type="spellEnd"/>
      <w:r w:rsidRPr="00A85BF3">
        <w:t xml:space="preserve"> </w:t>
      </w:r>
      <w:proofErr w:type="spellStart"/>
      <w:r w:rsidRPr="00A85BF3">
        <w:t>сметка</w:t>
      </w:r>
      <w:proofErr w:type="spellEnd"/>
      <w:r w:rsidRPr="00A85BF3">
        <w:t xml:space="preserve"> – </w:t>
      </w:r>
      <w:proofErr w:type="spellStart"/>
      <w:r w:rsidRPr="00A85BF3">
        <w:t>дотации</w:t>
      </w:r>
      <w:proofErr w:type="spellEnd"/>
      <w:r w:rsidRPr="00A85BF3">
        <w:t xml:space="preserve"> (930), а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извршуваат</w:t>
      </w:r>
      <w:proofErr w:type="spellEnd"/>
      <w:r w:rsidRPr="00A85BF3">
        <w:t xml:space="preserve"> </w:t>
      </w:r>
      <w:proofErr w:type="spellStart"/>
      <w:r w:rsidRPr="00A85BF3">
        <w:t>преку</w:t>
      </w:r>
      <w:proofErr w:type="spellEnd"/>
      <w:r w:rsidRPr="00A85BF3">
        <w:t xml:space="preserve"> </w:t>
      </w:r>
      <w:proofErr w:type="spellStart"/>
      <w:r w:rsidRPr="00A85BF3">
        <w:t>сметката</w:t>
      </w:r>
      <w:proofErr w:type="spellEnd"/>
      <w:r w:rsidRPr="00A85BF3">
        <w:t xml:space="preserve"> – </w:t>
      </w:r>
      <w:proofErr w:type="spellStart"/>
      <w:r w:rsidRPr="00A85BF3">
        <w:t>дотации</w:t>
      </w:r>
      <w:proofErr w:type="spellEnd"/>
      <w:r w:rsidRPr="00A85BF3">
        <w:t xml:space="preserve"> </w:t>
      </w:r>
      <w:proofErr w:type="spellStart"/>
      <w:r w:rsidRPr="00A85BF3">
        <w:t>на</w:t>
      </w:r>
      <w:proofErr w:type="spellEnd"/>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(903);</w:t>
      </w:r>
    </w:p>
    <w:p w14:paraId="70D70E93"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финансирани</w:t>
      </w:r>
      <w:proofErr w:type="spellEnd"/>
      <w:r w:rsidRPr="00A85BF3">
        <w:t xml:space="preserve"> </w:t>
      </w:r>
      <w:proofErr w:type="spellStart"/>
      <w:r w:rsidRPr="00A85BF3">
        <w:t>со</w:t>
      </w:r>
      <w:proofErr w:type="spellEnd"/>
      <w:r w:rsidRPr="00A85BF3">
        <w:t xml:space="preserve"> </w:t>
      </w:r>
      <w:proofErr w:type="spellStart"/>
      <w:r w:rsidRPr="00A85BF3">
        <w:t>блок</w:t>
      </w:r>
      <w:proofErr w:type="spellEnd"/>
      <w:r w:rsidRPr="00A85BF3">
        <w:t xml:space="preserve"> </w:t>
      </w:r>
      <w:proofErr w:type="spellStart"/>
      <w:r w:rsidRPr="00A85BF3">
        <w:t>дотациите</w:t>
      </w:r>
      <w:proofErr w:type="spellEnd"/>
      <w:r w:rsidRPr="00A85BF3">
        <w:t xml:space="preserve"> </w:t>
      </w:r>
      <w:proofErr w:type="spellStart"/>
      <w:r w:rsidRPr="00A85BF3">
        <w:t>се</w:t>
      </w:r>
      <w:proofErr w:type="spellEnd"/>
      <w:r w:rsidRPr="00A85BF3">
        <w:t xml:space="preserve"> </w:t>
      </w:r>
      <w:proofErr w:type="spellStart"/>
      <w:r w:rsidRPr="00A85BF3">
        <w:t>должни</w:t>
      </w:r>
      <w:proofErr w:type="spellEnd"/>
      <w:r w:rsidRPr="00A85BF3">
        <w:t xml:space="preserve"> </w:t>
      </w:r>
      <w:proofErr w:type="spellStart"/>
      <w:r w:rsidRPr="00A85BF3">
        <w:t>во</w:t>
      </w:r>
      <w:proofErr w:type="spellEnd"/>
      <w:r w:rsidRPr="00A85BF3">
        <w:t xml:space="preserve"> </w:t>
      </w:r>
      <w:proofErr w:type="spellStart"/>
      <w:r w:rsidRPr="00A85BF3">
        <w:t>рок</w:t>
      </w:r>
      <w:proofErr w:type="spellEnd"/>
      <w:r w:rsidRPr="00A85BF3">
        <w:t xml:space="preserve"> </w:t>
      </w:r>
      <w:proofErr w:type="spellStart"/>
      <w:r w:rsidRPr="00A85BF3">
        <w:t>од</w:t>
      </w:r>
      <w:proofErr w:type="spellEnd"/>
      <w:r w:rsidRPr="00A85BF3">
        <w:t xml:space="preserve"> </w:t>
      </w:r>
      <w:proofErr w:type="spellStart"/>
      <w:r w:rsidRPr="00A85BF3">
        <w:t>два</w:t>
      </w:r>
      <w:proofErr w:type="spellEnd"/>
      <w:r w:rsidRPr="00A85BF3">
        <w:t xml:space="preserve"> </w:t>
      </w:r>
      <w:proofErr w:type="spellStart"/>
      <w:r w:rsidRPr="00A85BF3">
        <w:t>дена</w:t>
      </w:r>
      <w:proofErr w:type="spellEnd"/>
      <w:r w:rsidRPr="00A85BF3">
        <w:t xml:space="preserve"> </w:t>
      </w:r>
      <w:proofErr w:type="spellStart"/>
      <w:r w:rsidRPr="00A85BF3">
        <w:t>пред</w:t>
      </w:r>
      <w:proofErr w:type="spellEnd"/>
      <w:r w:rsidRPr="00A85BF3">
        <w:t xml:space="preserve"> </w:t>
      </w: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платите</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до</w:t>
      </w:r>
      <w:proofErr w:type="spellEnd"/>
      <w:r w:rsidRPr="00A85BF3">
        <w:t xml:space="preserve"> </w:t>
      </w:r>
      <w:proofErr w:type="spellStart"/>
      <w:r w:rsidRPr="00A85BF3">
        <w:t>Општината</w:t>
      </w:r>
      <w:proofErr w:type="spellEnd"/>
      <w:r w:rsidRPr="00A85BF3">
        <w:t xml:space="preserve"> </w:t>
      </w:r>
      <w:proofErr w:type="spellStart"/>
      <w:r w:rsidRPr="00A85BF3">
        <w:t>да</w:t>
      </w:r>
      <w:proofErr w:type="spellEnd"/>
      <w:r w:rsidRPr="00A85BF3">
        <w:t xml:space="preserve"> </w:t>
      </w:r>
      <w:proofErr w:type="spellStart"/>
      <w:r w:rsidRPr="00A85BF3">
        <w:t>достават</w:t>
      </w:r>
      <w:proofErr w:type="spellEnd"/>
      <w:r w:rsidRPr="00A85BF3">
        <w:t xml:space="preserve"> </w:t>
      </w:r>
      <w:proofErr w:type="spellStart"/>
      <w:r w:rsidRPr="00A85BF3">
        <w:t>барање</w:t>
      </w:r>
      <w:proofErr w:type="spellEnd"/>
      <w:r w:rsidRPr="00A85BF3">
        <w:t xml:space="preserve"> </w:t>
      </w:r>
      <w:proofErr w:type="spellStart"/>
      <w:r w:rsidRPr="00A85BF3">
        <w:t>за</w:t>
      </w:r>
      <w:proofErr w:type="spellEnd"/>
      <w:r w:rsidRPr="00A85BF3">
        <w:t xml:space="preserve"> </w:t>
      </w:r>
      <w:proofErr w:type="spellStart"/>
      <w:r w:rsidRPr="00A85BF3">
        <w:t>одобрување</w:t>
      </w:r>
      <w:proofErr w:type="spellEnd"/>
      <w:r w:rsidRPr="00A85BF3">
        <w:t xml:space="preserve"> </w:t>
      </w:r>
      <w:proofErr w:type="spellStart"/>
      <w:r w:rsidRPr="00A85BF3">
        <w:t>на</w:t>
      </w:r>
      <w:proofErr w:type="spellEnd"/>
      <w:r w:rsidRPr="00A85BF3">
        <w:t xml:space="preserve"> </w:t>
      </w:r>
      <w:proofErr w:type="spellStart"/>
      <w:r w:rsidRPr="00A85BF3">
        <w:t>средства</w:t>
      </w:r>
      <w:proofErr w:type="spellEnd"/>
      <w:r w:rsidRPr="00A85BF3">
        <w:t xml:space="preserve"> </w:t>
      </w:r>
      <w:proofErr w:type="spellStart"/>
      <w:r w:rsidRPr="00A85BF3">
        <w:t>за</w:t>
      </w:r>
      <w:proofErr w:type="spellEnd"/>
      <w:r w:rsidRPr="00A85BF3">
        <w:t xml:space="preserve"> </w:t>
      </w:r>
      <w:proofErr w:type="spellStart"/>
      <w:r w:rsidRPr="00A85BF3">
        <w:t>плати</w:t>
      </w:r>
      <w:proofErr w:type="spellEnd"/>
      <w:r w:rsidRPr="00A85BF3">
        <w:t xml:space="preserve"> </w:t>
      </w:r>
      <w:proofErr w:type="spellStart"/>
      <w:r w:rsidRPr="00A85BF3">
        <w:t>кон</w:t>
      </w:r>
      <w:proofErr w:type="spellEnd"/>
      <w:r w:rsidRPr="00A85BF3">
        <w:t xml:space="preserve"> </w:t>
      </w:r>
      <w:proofErr w:type="spellStart"/>
      <w:r w:rsidRPr="00A85BF3">
        <w:t>кое</w:t>
      </w:r>
      <w:proofErr w:type="spellEnd"/>
      <w:r w:rsidRPr="00A85BF3">
        <w:t xml:space="preserve"> </w:t>
      </w:r>
      <w:proofErr w:type="spellStart"/>
      <w:r w:rsidRPr="00A85BF3">
        <w:t>ќе</w:t>
      </w:r>
      <w:proofErr w:type="spellEnd"/>
      <w:r w:rsidRPr="00A85BF3">
        <w:t xml:space="preserve"> </w:t>
      </w:r>
      <w:proofErr w:type="spellStart"/>
      <w:r w:rsidRPr="00A85BF3">
        <w:t>ги</w:t>
      </w:r>
      <w:proofErr w:type="spellEnd"/>
      <w:r w:rsidRPr="00A85BF3">
        <w:t xml:space="preserve"> </w:t>
      </w:r>
      <w:proofErr w:type="spellStart"/>
      <w:r w:rsidRPr="00A85BF3">
        <w:t>приложат</w:t>
      </w:r>
      <w:proofErr w:type="spellEnd"/>
      <w:r w:rsidRPr="00A85BF3">
        <w:t xml:space="preserve"> </w:t>
      </w:r>
      <w:proofErr w:type="spellStart"/>
      <w:r w:rsidRPr="00A85BF3">
        <w:t>обрасците</w:t>
      </w:r>
      <w:proofErr w:type="spellEnd"/>
      <w:r w:rsidRPr="00A85BF3">
        <w:t xml:space="preserve"> (</w:t>
      </w:r>
      <w:proofErr w:type="spellStart"/>
      <w:r w:rsidRPr="00A85BF3">
        <w:t>копија</w:t>
      </w:r>
      <w:proofErr w:type="spellEnd"/>
      <w:r w:rsidRPr="00A85BF3">
        <w:t xml:space="preserve"> </w:t>
      </w:r>
      <w:proofErr w:type="spellStart"/>
      <w:r w:rsidRPr="00A85BF3">
        <w:t>од</w:t>
      </w:r>
      <w:proofErr w:type="spellEnd"/>
      <w:r w:rsidRPr="00A85BF3">
        <w:t xml:space="preserve"> </w:t>
      </w:r>
      <w:proofErr w:type="spellStart"/>
      <w:r w:rsidRPr="00A85BF3">
        <w:t>рекапитулација</w:t>
      </w:r>
      <w:proofErr w:type="spellEnd"/>
      <w:r w:rsidRPr="00A85BF3">
        <w:t xml:space="preserve"> </w:t>
      </w:r>
      <w:proofErr w:type="spellStart"/>
      <w:r w:rsidRPr="00A85BF3">
        <w:t>за</w:t>
      </w:r>
      <w:proofErr w:type="spellEnd"/>
      <w:r w:rsidRPr="00A85BF3">
        <w:t xml:space="preserve"> </w:t>
      </w:r>
      <w:proofErr w:type="spellStart"/>
      <w:r w:rsidRPr="00A85BF3">
        <w:t>пресметани</w:t>
      </w:r>
      <w:proofErr w:type="spellEnd"/>
      <w:r w:rsidRPr="00A85BF3">
        <w:t xml:space="preserve"> </w:t>
      </w:r>
      <w:proofErr w:type="spellStart"/>
      <w:r w:rsidRPr="00A85BF3">
        <w:t>нето</w:t>
      </w:r>
      <w:proofErr w:type="spellEnd"/>
      <w:r w:rsidRPr="00A85BF3">
        <w:t xml:space="preserve"> и </w:t>
      </w:r>
      <w:proofErr w:type="spellStart"/>
      <w:r w:rsidRPr="00A85BF3">
        <w:t>бруто</w:t>
      </w:r>
      <w:proofErr w:type="spellEnd"/>
      <w:r w:rsidRPr="00A85BF3">
        <w:t xml:space="preserve"> </w:t>
      </w:r>
      <w:proofErr w:type="spellStart"/>
      <w:r w:rsidRPr="00A85BF3">
        <w:t>плати</w:t>
      </w:r>
      <w:proofErr w:type="spellEnd"/>
      <w:r w:rsidRPr="00A85BF3">
        <w:t xml:space="preserve">, </w:t>
      </w:r>
      <w:proofErr w:type="spellStart"/>
      <w:r w:rsidRPr="00A85BF3">
        <w:t>образец</w:t>
      </w:r>
      <w:proofErr w:type="spellEnd"/>
      <w:r w:rsidRPr="00A85BF3">
        <w:t xml:space="preserve"> Ф-1 </w:t>
      </w:r>
      <w:proofErr w:type="spellStart"/>
      <w:r w:rsidRPr="00A85BF3">
        <w:t>за</w:t>
      </w:r>
      <w:proofErr w:type="spellEnd"/>
      <w:r w:rsidRPr="00A85BF3">
        <w:t xml:space="preserve"> </w:t>
      </w:r>
      <w:proofErr w:type="spellStart"/>
      <w:r w:rsidRPr="00A85BF3">
        <w:t>бројот</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по</w:t>
      </w:r>
      <w:proofErr w:type="spellEnd"/>
      <w:r w:rsidRPr="00A85BF3">
        <w:t xml:space="preserve"> </w:t>
      </w:r>
      <w:proofErr w:type="spellStart"/>
      <w:r w:rsidRPr="00A85BF3">
        <w:t>име</w:t>
      </w:r>
      <w:proofErr w:type="spellEnd"/>
      <w:r w:rsidRPr="00A85BF3">
        <w:t xml:space="preserve"> и </w:t>
      </w:r>
      <w:proofErr w:type="spellStart"/>
      <w:r w:rsidRPr="00A85BF3">
        <w:t>презиме</w:t>
      </w:r>
      <w:proofErr w:type="spellEnd"/>
      <w:r w:rsidRPr="00A85BF3">
        <w:t xml:space="preserve">, </w:t>
      </w:r>
      <w:proofErr w:type="spellStart"/>
      <w:r w:rsidRPr="00A85BF3">
        <w:t>бруто</w:t>
      </w:r>
      <w:proofErr w:type="spellEnd"/>
      <w:r w:rsidRPr="00A85BF3">
        <w:t xml:space="preserve"> и </w:t>
      </w:r>
      <w:proofErr w:type="spellStart"/>
      <w:r w:rsidRPr="00A85BF3">
        <w:t>нето</w:t>
      </w:r>
      <w:proofErr w:type="spellEnd"/>
      <w:r w:rsidRPr="00A85BF3">
        <w:t xml:space="preserve"> </w:t>
      </w:r>
      <w:proofErr w:type="spellStart"/>
      <w:r w:rsidRPr="00A85BF3">
        <w:t>плата</w:t>
      </w:r>
      <w:proofErr w:type="spellEnd"/>
      <w:r w:rsidRPr="00A85BF3">
        <w:t xml:space="preserve">) </w:t>
      </w:r>
      <w:proofErr w:type="spellStart"/>
      <w:r w:rsidRPr="00A85BF3">
        <w:t>за</w:t>
      </w:r>
      <w:proofErr w:type="spellEnd"/>
      <w:r w:rsidRPr="00A85BF3">
        <w:t xml:space="preserve"> </w:t>
      </w:r>
      <w:proofErr w:type="spellStart"/>
      <w:r w:rsidRPr="00A85BF3">
        <w:t>месецот</w:t>
      </w:r>
      <w:proofErr w:type="spellEnd"/>
      <w:r w:rsidRPr="00A85BF3">
        <w:t xml:space="preserve"> </w:t>
      </w:r>
      <w:proofErr w:type="spellStart"/>
      <w:r w:rsidRPr="00A85BF3">
        <w:t>за</w:t>
      </w:r>
      <w:proofErr w:type="spellEnd"/>
      <w:r w:rsidRPr="00A85BF3">
        <w:t xml:space="preserve"> </w:t>
      </w:r>
      <w:proofErr w:type="spellStart"/>
      <w:r w:rsidRPr="00A85BF3">
        <w:t>кој</w:t>
      </w:r>
      <w:proofErr w:type="spellEnd"/>
      <w:r w:rsidRPr="00A85BF3">
        <w:t xml:space="preserve"> </w:t>
      </w:r>
      <w:proofErr w:type="spellStart"/>
      <w:r w:rsidRPr="00A85BF3">
        <w:t>се</w:t>
      </w:r>
      <w:proofErr w:type="spellEnd"/>
      <w:r w:rsidRPr="00A85BF3">
        <w:t xml:space="preserve"> </w:t>
      </w:r>
      <w:proofErr w:type="spellStart"/>
      <w:r w:rsidRPr="00A85BF3">
        <w:t>однесува</w:t>
      </w:r>
      <w:proofErr w:type="spellEnd"/>
      <w:r w:rsidRPr="00A85BF3">
        <w:t xml:space="preserve"> </w:t>
      </w:r>
      <w:proofErr w:type="spellStart"/>
      <w:r w:rsidRPr="00A85BF3">
        <w:t>платата</w:t>
      </w:r>
      <w:proofErr w:type="spellEnd"/>
      <w:r w:rsidRPr="00A85BF3">
        <w:t>;</w:t>
      </w:r>
    </w:p>
    <w:p w14:paraId="055722EE"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во</w:t>
      </w:r>
      <w:proofErr w:type="spellEnd"/>
      <w:r w:rsidRPr="00A85BF3">
        <w:t xml:space="preserve"> </w:t>
      </w:r>
      <w:proofErr w:type="spellStart"/>
      <w:r w:rsidRPr="00A85BF3">
        <w:t>случај</w:t>
      </w:r>
      <w:proofErr w:type="spellEnd"/>
      <w:r w:rsidRPr="00A85BF3">
        <w:t xml:space="preserve"> </w:t>
      </w:r>
      <w:proofErr w:type="spellStart"/>
      <w:r w:rsidRPr="00A85BF3">
        <w:t>на</w:t>
      </w:r>
      <w:proofErr w:type="spellEnd"/>
      <w:r w:rsidRPr="00A85BF3">
        <w:t xml:space="preserve"> </w:t>
      </w:r>
      <w:proofErr w:type="spellStart"/>
      <w:r w:rsidRPr="00A85BF3">
        <w:t>нови</w:t>
      </w:r>
      <w:proofErr w:type="spellEnd"/>
      <w:r w:rsidRPr="00A85BF3">
        <w:t xml:space="preserve"> </w:t>
      </w:r>
      <w:proofErr w:type="spellStart"/>
      <w:r w:rsidRPr="00A85BF3">
        <w:t>вработувања</w:t>
      </w:r>
      <w:proofErr w:type="spellEnd"/>
      <w:r w:rsidRPr="00A85BF3">
        <w:t xml:space="preserve"> </w:t>
      </w:r>
      <w:proofErr w:type="spellStart"/>
      <w:r w:rsidRPr="00A85BF3">
        <w:t>во</w:t>
      </w:r>
      <w:proofErr w:type="spellEnd"/>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кои</w:t>
      </w:r>
      <w:proofErr w:type="spellEnd"/>
      <w:r w:rsidRPr="00A85BF3">
        <w:t xml:space="preserve"> </w:t>
      </w:r>
      <w:proofErr w:type="spellStart"/>
      <w:r w:rsidRPr="00A85BF3">
        <w:t>се</w:t>
      </w:r>
      <w:proofErr w:type="spellEnd"/>
      <w:r w:rsidRPr="00A85BF3">
        <w:t xml:space="preserve"> </w:t>
      </w:r>
      <w:proofErr w:type="spellStart"/>
      <w:r w:rsidRPr="00A85BF3">
        <w:t>финансираат</w:t>
      </w:r>
      <w:proofErr w:type="spellEnd"/>
      <w:r w:rsidRPr="00A85BF3">
        <w:t xml:space="preserve"> </w:t>
      </w:r>
      <w:proofErr w:type="spellStart"/>
      <w:r w:rsidRPr="00A85BF3">
        <w:t>од</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дотации</w:t>
      </w:r>
      <w:proofErr w:type="spellEnd"/>
      <w:r w:rsidRPr="00A85BF3">
        <w:t xml:space="preserve"> </w:t>
      </w:r>
      <w:proofErr w:type="spellStart"/>
      <w:r w:rsidRPr="00A85BF3">
        <w:t>се</w:t>
      </w:r>
      <w:proofErr w:type="spellEnd"/>
      <w:r w:rsidRPr="00A85BF3">
        <w:t xml:space="preserve"> </w:t>
      </w:r>
      <w:proofErr w:type="spellStart"/>
      <w:r w:rsidRPr="00A85BF3">
        <w:t>должни</w:t>
      </w:r>
      <w:proofErr w:type="spellEnd"/>
      <w:r w:rsidRPr="00A85BF3">
        <w:t xml:space="preserve"> </w:t>
      </w:r>
      <w:proofErr w:type="spellStart"/>
      <w:r w:rsidRPr="00A85BF3">
        <w:t>да</w:t>
      </w:r>
      <w:proofErr w:type="spellEnd"/>
      <w:r w:rsidRPr="00A85BF3">
        <w:t xml:space="preserve"> </w:t>
      </w:r>
      <w:proofErr w:type="spellStart"/>
      <w:r w:rsidRPr="00A85BF3">
        <w:t>достават</w:t>
      </w:r>
      <w:proofErr w:type="spellEnd"/>
      <w:r w:rsidRPr="00A85BF3">
        <w:t xml:space="preserve"> </w:t>
      </w:r>
      <w:proofErr w:type="spellStart"/>
      <w:r w:rsidRPr="00A85BF3">
        <w:t>известување</w:t>
      </w:r>
      <w:proofErr w:type="spellEnd"/>
      <w:r w:rsidRPr="00A85BF3">
        <w:t xml:space="preserve"> </w:t>
      </w:r>
      <w:proofErr w:type="spellStart"/>
      <w:r w:rsidRPr="00A85BF3">
        <w:t>за</w:t>
      </w:r>
      <w:proofErr w:type="spellEnd"/>
      <w:r w:rsidRPr="00A85BF3">
        <w:t xml:space="preserve"> </w:t>
      </w:r>
      <w:proofErr w:type="spellStart"/>
      <w:r w:rsidRPr="00A85BF3">
        <w:t>обезбедени</w:t>
      </w:r>
      <w:proofErr w:type="spellEnd"/>
      <w:r w:rsidRPr="00A85BF3">
        <w:t xml:space="preserve"> </w:t>
      </w:r>
      <w:proofErr w:type="spellStart"/>
      <w:r w:rsidRPr="00A85BF3">
        <w:t>финансиски</w:t>
      </w:r>
      <w:proofErr w:type="spellEnd"/>
      <w:r w:rsidRPr="00A85BF3">
        <w:t xml:space="preserve"> </w:t>
      </w:r>
      <w:proofErr w:type="spellStart"/>
      <w:r w:rsidRPr="00A85BF3">
        <w:t>средства</w:t>
      </w:r>
      <w:proofErr w:type="spellEnd"/>
      <w:r w:rsidRPr="00A85BF3">
        <w:t xml:space="preserve"> и </w:t>
      </w:r>
      <w:proofErr w:type="spellStart"/>
      <w:r w:rsidRPr="00A85BF3">
        <w:t>да</w:t>
      </w:r>
      <w:proofErr w:type="spellEnd"/>
      <w:r w:rsidRPr="00A85BF3">
        <w:t xml:space="preserve"> </w:t>
      </w:r>
      <w:proofErr w:type="spellStart"/>
      <w:r w:rsidRPr="00A85BF3">
        <w:t>приложат</w:t>
      </w:r>
      <w:proofErr w:type="spellEnd"/>
      <w:r w:rsidRPr="00A85BF3">
        <w:t xml:space="preserve"> </w:t>
      </w:r>
      <w:proofErr w:type="spellStart"/>
      <w:r w:rsidRPr="00A85BF3">
        <w:t>образец</w:t>
      </w:r>
      <w:proofErr w:type="spellEnd"/>
      <w:r w:rsidRPr="00A85BF3">
        <w:t xml:space="preserve"> М –1.</w:t>
      </w:r>
      <w:r w:rsidRPr="00A85BF3">
        <w:tab/>
      </w:r>
    </w:p>
    <w:p w14:paraId="7AE3ABF2" w14:textId="77777777" w:rsidR="00E139FF" w:rsidRPr="00A85BF3" w:rsidRDefault="00E139FF" w:rsidP="00E139FF">
      <w:pPr>
        <w:autoSpaceDE w:val="0"/>
        <w:autoSpaceDN w:val="0"/>
        <w:adjustRightInd w:val="0"/>
        <w:ind w:firstLine="720"/>
        <w:jc w:val="both"/>
      </w:pP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платите</w:t>
      </w:r>
      <w:proofErr w:type="spellEnd"/>
      <w:r w:rsidRPr="00A85BF3">
        <w:t xml:space="preserve"> и </w:t>
      </w:r>
      <w:proofErr w:type="spellStart"/>
      <w:r w:rsidRPr="00A85BF3">
        <w:t>надоместоците</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во</w:t>
      </w:r>
      <w:proofErr w:type="spellEnd"/>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кои</w:t>
      </w:r>
      <w:proofErr w:type="spellEnd"/>
      <w:r w:rsidRPr="00A85BF3">
        <w:t xml:space="preserve"> </w:t>
      </w:r>
      <w:proofErr w:type="spellStart"/>
      <w:r w:rsidRPr="00A85BF3">
        <w:t>се</w:t>
      </w:r>
      <w:proofErr w:type="spellEnd"/>
      <w:r w:rsidRPr="00A85BF3">
        <w:t xml:space="preserve"> </w:t>
      </w:r>
      <w:proofErr w:type="spellStart"/>
      <w:r w:rsidRPr="00A85BF3">
        <w:t>финансираат</w:t>
      </w:r>
      <w:proofErr w:type="spellEnd"/>
      <w:r w:rsidRPr="00A85BF3">
        <w:t xml:space="preserve"> </w:t>
      </w:r>
      <w:proofErr w:type="spellStart"/>
      <w:r w:rsidRPr="00A85BF3">
        <w:t>од</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дотации</w:t>
      </w:r>
      <w:proofErr w:type="spellEnd"/>
      <w:r w:rsidRPr="00A85BF3">
        <w:t xml:space="preserve"> </w:t>
      </w:r>
      <w:proofErr w:type="spellStart"/>
      <w:r w:rsidRPr="00A85BF3">
        <w:t>ја</w:t>
      </w:r>
      <w:proofErr w:type="spellEnd"/>
      <w:r w:rsidRPr="00A85BF3">
        <w:t xml:space="preserve"> </w:t>
      </w:r>
      <w:proofErr w:type="spellStart"/>
      <w:r w:rsidRPr="00A85BF3">
        <w:t>контролира</w:t>
      </w:r>
      <w:proofErr w:type="spellEnd"/>
      <w:r w:rsidRPr="00A85BF3">
        <w:t xml:space="preserve"> и </w:t>
      </w:r>
      <w:proofErr w:type="spellStart"/>
      <w:r w:rsidRPr="00A85BF3">
        <w:t>одобрува</w:t>
      </w:r>
      <w:proofErr w:type="spellEnd"/>
      <w:r w:rsidRPr="00A85BF3">
        <w:t xml:space="preserve"> </w:t>
      </w:r>
      <w:proofErr w:type="spellStart"/>
      <w:r w:rsidRPr="00A85BF3">
        <w:t>Министерството</w:t>
      </w:r>
      <w:proofErr w:type="spellEnd"/>
      <w:r w:rsidRPr="00A85BF3">
        <w:t xml:space="preserve"> </w:t>
      </w:r>
      <w:proofErr w:type="spellStart"/>
      <w:r w:rsidRPr="00A85BF3">
        <w:t>за</w:t>
      </w:r>
      <w:proofErr w:type="spellEnd"/>
      <w:r w:rsidRPr="00A85BF3">
        <w:t xml:space="preserve"> </w:t>
      </w:r>
      <w:proofErr w:type="spellStart"/>
      <w:r w:rsidRPr="00A85BF3">
        <w:t>финансии</w:t>
      </w:r>
      <w:proofErr w:type="spellEnd"/>
      <w:r w:rsidRPr="00A85BF3">
        <w:t>.</w:t>
      </w:r>
    </w:p>
    <w:p w14:paraId="0B48588E" w14:textId="77777777" w:rsidR="00E139FF" w:rsidRPr="00A85BF3" w:rsidRDefault="00E139FF" w:rsidP="00E139FF">
      <w:pPr>
        <w:autoSpaceDE w:val="0"/>
        <w:autoSpaceDN w:val="0"/>
        <w:adjustRightInd w:val="0"/>
        <w:ind w:firstLine="720"/>
        <w:jc w:val="both"/>
      </w:pPr>
      <w:proofErr w:type="spellStart"/>
      <w:r w:rsidRPr="00A85BF3">
        <w:t>Градоначалникот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 xml:space="preserve"> е </w:t>
      </w:r>
      <w:proofErr w:type="spellStart"/>
      <w:r w:rsidRPr="00A85BF3">
        <w:t>должен</w:t>
      </w:r>
      <w:proofErr w:type="spellEnd"/>
      <w:r w:rsidRPr="00A85BF3">
        <w:t xml:space="preserve"> </w:t>
      </w:r>
      <w:proofErr w:type="spellStart"/>
      <w:r w:rsidRPr="00A85BF3">
        <w:t>одделните</w:t>
      </w:r>
      <w:proofErr w:type="spellEnd"/>
      <w:r w:rsidRPr="00A85BF3">
        <w:t xml:space="preserve"> </w:t>
      </w:r>
      <w:proofErr w:type="spellStart"/>
      <w:r w:rsidRPr="00A85BF3">
        <w:t>пресметки</w:t>
      </w:r>
      <w:proofErr w:type="spellEnd"/>
      <w:r w:rsidRPr="00A85BF3">
        <w:t xml:space="preserve"> </w:t>
      </w:r>
      <w:proofErr w:type="spellStart"/>
      <w:r w:rsidRPr="00A85BF3">
        <w:t>на</w:t>
      </w:r>
      <w:proofErr w:type="spellEnd"/>
      <w:r w:rsidRPr="00A85BF3">
        <w:t xml:space="preserve">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да</w:t>
      </w:r>
      <w:proofErr w:type="spellEnd"/>
      <w:r w:rsidRPr="00A85BF3">
        <w:t xml:space="preserve"> </w:t>
      </w:r>
      <w:proofErr w:type="spellStart"/>
      <w:r w:rsidRPr="00A85BF3">
        <w:t>ги</w:t>
      </w:r>
      <w:proofErr w:type="spellEnd"/>
      <w:r w:rsidRPr="00A85BF3">
        <w:t xml:space="preserve"> </w:t>
      </w:r>
      <w:proofErr w:type="spellStart"/>
      <w:r w:rsidRPr="00A85BF3">
        <w:t>достави</w:t>
      </w:r>
      <w:proofErr w:type="spellEnd"/>
      <w:r w:rsidRPr="00A85BF3">
        <w:t xml:space="preserve"> </w:t>
      </w:r>
      <w:proofErr w:type="spellStart"/>
      <w:r w:rsidRPr="00A85BF3">
        <w:t>до</w:t>
      </w:r>
      <w:proofErr w:type="spellEnd"/>
      <w:r w:rsidRPr="00A85BF3">
        <w:t xml:space="preserve"> </w:t>
      </w:r>
      <w:proofErr w:type="spellStart"/>
      <w:r w:rsidRPr="00A85BF3">
        <w:t>ресорното</w:t>
      </w:r>
      <w:proofErr w:type="spellEnd"/>
      <w:r w:rsidRPr="00A85BF3">
        <w:t xml:space="preserve"> </w:t>
      </w:r>
      <w:proofErr w:type="spellStart"/>
      <w:r w:rsidRPr="00A85BF3">
        <w:t>Министерство</w:t>
      </w:r>
      <w:proofErr w:type="spellEnd"/>
      <w:r w:rsidRPr="00A85BF3">
        <w:t xml:space="preserve"> </w:t>
      </w:r>
      <w:proofErr w:type="spellStart"/>
      <w:r w:rsidRPr="00A85BF3">
        <w:t>од</w:t>
      </w:r>
      <w:proofErr w:type="spellEnd"/>
      <w:r w:rsidRPr="00A85BF3">
        <w:t xml:space="preserve"> </w:t>
      </w:r>
      <w:proofErr w:type="spellStart"/>
      <w:r w:rsidRPr="00A85BF3">
        <w:t>кое</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трансферира</w:t>
      </w:r>
      <w:proofErr w:type="spellEnd"/>
      <w:r w:rsidRPr="00A85BF3">
        <w:t xml:space="preserve"> </w:t>
      </w:r>
      <w:proofErr w:type="spellStart"/>
      <w:r w:rsidRPr="00A85BF3">
        <w:t>блок</w:t>
      </w:r>
      <w:proofErr w:type="spellEnd"/>
      <w:r w:rsidRPr="00A85BF3">
        <w:t xml:space="preserve"> </w:t>
      </w:r>
      <w:proofErr w:type="spellStart"/>
      <w:r w:rsidRPr="00A85BF3">
        <w:t>дотацијата</w:t>
      </w:r>
      <w:proofErr w:type="spellEnd"/>
      <w:r w:rsidRPr="00A85BF3">
        <w:t>.</w:t>
      </w:r>
    </w:p>
    <w:p w14:paraId="7179F9F4" w14:textId="77777777" w:rsidR="00E139FF" w:rsidRPr="00A85BF3" w:rsidRDefault="00E139FF" w:rsidP="00E139FF">
      <w:pPr>
        <w:autoSpaceDE w:val="0"/>
        <w:autoSpaceDN w:val="0"/>
        <w:adjustRightInd w:val="0"/>
        <w:ind w:firstLine="720"/>
        <w:jc w:val="both"/>
      </w:pPr>
      <w:proofErr w:type="spellStart"/>
      <w:r w:rsidRPr="00A85BF3">
        <w:t>Ресорните</w:t>
      </w:r>
      <w:proofErr w:type="spellEnd"/>
      <w:r w:rsidRPr="00A85BF3">
        <w:t xml:space="preserve"> </w:t>
      </w:r>
      <w:proofErr w:type="spellStart"/>
      <w:r w:rsidRPr="00A85BF3">
        <w:t>Министерства</w:t>
      </w:r>
      <w:proofErr w:type="spellEnd"/>
      <w:r w:rsidRPr="00A85BF3">
        <w:t xml:space="preserve"> </w:t>
      </w:r>
      <w:proofErr w:type="spellStart"/>
      <w:r w:rsidRPr="00A85BF3">
        <w:t>доставените</w:t>
      </w:r>
      <w:proofErr w:type="spellEnd"/>
      <w:r w:rsidRPr="00A85BF3">
        <w:t xml:space="preserve"> </w:t>
      </w:r>
      <w:proofErr w:type="spellStart"/>
      <w:r w:rsidRPr="00A85BF3">
        <w:t>пресметки</w:t>
      </w:r>
      <w:proofErr w:type="spellEnd"/>
      <w:r w:rsidRPr="00A85BF3">
        <w:t xml:space="preserve"> </w:t>
      </w:r>
      <w:proofErr w:type="spellStart"/>
      <w:r w:rsidRPr="00A85BF3">
        <w:t>за</w:t>
      </w:r>
      <w:proofErr w:type="spellEnd"/>
      <w:r w:rsidRPr="00A85BF3">
        <w:t xml:space="preserve"> </w:t>
      </w:r>
      <w:proofErr w:type="spellStart"/>
      <w:r w:rsidRPr="00A85BF3">
        <w:t>исплата</w:t>
      </w:r>
      <w:proofErr w:type="spellEnd"/>
      <w:r w:rsidRPr="00A85BF3">
        <w:t xml:space="preserve"> </w:t>
      </w:r>
      <w:proofErr w:type="spellStart"/>
      <w:r w:rsidRPr="00A85BF3">
        <w:t>на</w:t>
      </w:r>
      <w:proofErr w:type="spellEnd"/>
      <w:r w:rsidRPr="00A85BF3">
        <w:t xml:space="preserve"> </w:t>
      </w:r>
      <w:proofErr w:type="spellStart"/>
      <w:r w:rsidRPr="00A85BF3">
        <w:t>бруто</w:t>
      </w:r>
      <w:proofErr w:type="spellEnd"/>
      <w:r w:rsidRPr="00A85BF3">
        <w:t xml:space="preserve"> </w:t>
      </w:r>
      <w:proofErr w:type="spellStart"/>
      <w:r w:rsidRPr="00A85BF3">
        <w:t>плати</w:t>
      </w:r>
      <w:proofErr w:type="spellEnd"/>
      <w:r w:rsidRPr="00A85BF3">
        <w:t xml:space="preserve"> и </w:t>
      </w:r>
      <w:proofErr w:type="spellStart"/>
      <w:r w:rsidRPr="00A85BF3">
        <w:t>надоместоци</w:t>
      </w:r>
      <w:proofErr w:type="spellEnd"/>
      <w:r w:rsidRPr="00A85BF3">
        <w:t xml:space="preserve"> </w:t>
      </w:r>
      <w:proofErr w:type="spellStart"/>
      <w:r w:rsidRPr="00A85BF3">
        <w:t>го</w:t>
      </w:r>
      <w:proofErr w:type="spellEnd"/>
      <w:r w:rsidRPr="00A85BF3">
        <w:t xml:space="preserve"> </w:t>
      </w:r>
      <w:proofErr w:type="spellStart"/>
      <w:r w:rsidRPr="00A85BF3">
        <w:t>доставуваат</w:t>
      </w:r>
      <w:proofErr w:type="spellEnd"/>
      <w:r w:rsidRPr="00A85BF3">
        <w:t xml:space="preserve"> </w:t>
      </w:r>
      <w:proofErr w:type="spellStart"/>
      <w:r w:rsidRPr="00A85BF3">
        <w:t>до</w:t>
      </w:r>
      <w:proofErr w:type="spellEnd"/>
      <w:r w:rsidRPr="00A85BF3">
        <w:t xml:space="preserve"> </w:t>
      </w:r>
      <w:proofErr w:type="spellStart"/>
      <w:r w:rsidRPr="00A85BF3">
        <w:t>Министерството</w:t>
      </w:r>
      <w:proofErr w:type="spellEnd"/>
      <w:r w:rsidRPr="00A85BF3">
        <w:t xml:space="preserve"> </w:t>
      </w:r>
      <w:proofErr w:type="spellStart"/>
      <w:r w:rsidRPr="00A85BF3">
        <w:t>за</w:t>
      </w:r>
      <w:proofErr w:type="spellEnd"/>
      <w:r w:rsidRPr="00A85BF3">
        <w:t xml:space="preserve"> </w:t>
      </w:r>
      <w:proofErr w:type="spellStart"/>
      <w:r w:rsidRPr="00A85BF3">
        <w:t>финансии</w:t>
      </w:r>
      <w:proofErr w:type="spellEnd"/>
      <w:r w:rsidRPr="00A85BF3">
        <w:t xml:space="preserve"> </w:t>
      </w:r>
      <w:proofErr w:type="spellStart"/>
      <w:r w:rsidRPr="00A85BF3">
        <w:t>за</w:t>
      </w:r>
      <w:proofErr w:type="spellEnd"/>
      <w:r w:rsidRPr="00A85BF3">
        <w:t xml:space="preserve"> </w:t>
      </w:r>
      <w:proofErr w:type="spellStart"/>
      <w:r w:rsidRPr="00A85BF3">
        <w:t>контрола</w:t>
      </w:r>
      <w:proofErr w:type="spellEnd"/>
      <w:r w:rsidRPr="00A85BF3">
        <w:t xml:space="preserve"> и </w:t>
      </w:r>
      <w:proofErr w:type="spellStart"/>
      <w:r w:rsidRPr="00A85BF3">
        <w:t>евиденција</w:t>
      </w:r>
      <w:proofErr w:type="spellEnd"/>
      <w:r w:rsidRPr="00A85BF3">
        <w:t>.</w:t>
      </w:r>
    </w:p>
    <w:p w14:paraId="6F76F295" w14:textId="77777777" w:rsidR="00E139FF" w:rsidRPr="00A85BF3" w:rsidRDefault="00E139FF" w:rsidP="00E139FF">
      <w:pPr>
        <w:autoSpaceDE w:val="0"/>
        <w:autoSpaceDN w:val="0"/>
        <w:adjustRightInd w:val="0"/>
        <w:jc w:val="both"/>
        <w:rPr>
          <w:b/>
          <w:bCs/>
        </w:rPr>
      </w:pPr>
    </w:p>
    <w:p w14:paraId="41454287" w14:textId="77777777" w:rsidR="00E139FF" w:rsidRPr="00A85BF3" w:rsidRDefault="00E139FF" w:rsidP="00E139FF">
      <w:pPr>
        <w:autoSpaceDE w:val="0"/>
        <w:autoSpaceDN w:val="0"/>
        <w:adjustRightInd w:val="0"/>
        <w:jc w:val="center"/>
      </w:pPr>
      <w:proofErr w:type="spellStart"/>
      <w:r w:rsidRPr="00A85BF3">
        <w:rPr>
          <w:b/>
          <w:bCs/>
        </w:rPr>
        <w:lastRenderedPageBreak/>
        <w:t>Член</w:t>
      </w:r>
      <w:proofErr w:type="spellEnd"/>
      <w:r w:rsidRPr="00A85BF3">
        <w:rPr>
          <w:b/>
          <w:bCs/>
        </w:rPr>
        <w:t xml:space="preserve"> 12</w:t>
      </w:r>
    </w:p>
    <w:p w14:paraId="19160D63" w14:textId="77777777" w:rsidR="00E139FF" w:rsidRPr="00A85BF3" w:rsidRDefault="00E139FF" w:rsidP="00E139FF">
      <w:pPr>
        <w:autoSpaceDE w:val="0"/>
        <w:autoSpaceDN w:val="0"/>
        <w:adjustRightInd w:val="0"/>
        <w:ind w:firstLine="720"/>
        <w:jc w:val="both"/>
        <w:rPr>
          <w:b/>
        </w:rPr>
      </w:pPr>
      <w:proofErr w:type="spellStart"/>
      <w:r w:rsidRPr="00A85BF3">
        <w:t>Месечниот</w:t>
      </w:r>
      <w:proofErr w:type="spellEnd"/>
      <w:r w:rsidRPr="00A85BF3">
        <w:t xml:space="preserve"> </w:t>
      </w:r>
      <w:proofErr w:type="spellStart"/>
      <w:r w:rsidRPr="00A85BF3">
        <w:t>надоместок</w:t>
      </w:r>
      <w:proofErr w:type="spellEnd"/>
      <w:r w:rsidRPr="00A85BF3">
        <w:t xml:space="preserve"> </w:t>
      </w:r>
      <w:proofErr w:type="spellStart"/>
      <w:r w:rsidRPr="00A85BF3">
        <w:t>за</w:t>
      </w:r>
      <w:proofErr w:type="spellEnd"/>
      <w:r w:rsidRPr="00A85BF3">
        <w:t xml:space="preserve"> </w:t>
      </w:r>
      <w:proofErr w:type="spellStart"/>
      <w:r w:rsidRPr="00A85BF3">
        <w:t>присуство</w:t>
      </w:r>
      <w:proofErr w:type="spellEnd"/>
      <w:r w:rsidRPr="00A85BF3">
        <w:t xml:space="preserve"> </w:t>
      </w:r>
      <w:proofErr w:type="spellStart"/>
      <w:r w:rsidRPr="00A85BF3">
        <w:t>на</w:t>
      </w:r>
      <w:proofErr w:type="spellEnd"/>
      <w:r w:rsidRPr="00A85BF3">
        <w:t xml:space="preserve"> </w:t>
      </w:r>
      <w:proofErr w:type="spellStart"/>
      <w:r w:rsidRPr="00A85BF3">
        <w:t>седници</w:t>
      </w:r>
      <w:proofErr w:type="spellEnd"/>
      <w:r w:rsidRPr="00A85BF3">
        <w:t xml:space="preserve"> </w:t>
      </w:r>
      <w:proofErr w:type="spellStart"/>
      <w:r w:rsidRPr="00A85BF3">
        <w:t>на</w:t>
      </w:r>
      <w:proofErr w:type="spellEnd"/>
      <w:r w:rsidRPr="00A85BF3">
        <w:t xml:space="preserve"> </w:t>
      </w:r>
      <w:proofErr w:type="spellStart"/>
      <w:r w:rsidRPr="00A85BF3">
        <w:t>членовите</w:t>
      </w:r>
      <w:proofErr w:type="spellEnd"/>
      <w:r w:rsidRPr="00A85BF3">
        <w:t xml:space="preserve"> </w:t>
      </w:r>
      <w:proofErr w:type="spellStart"/>
      <w:r w:rsidRPr="00A85BF3">
        <w:t>на</w:t>
      </w:r>
      <w:proofErr w:type="spellEnd"/>
      <w:r w:rsidRPr="00A85BF3">
        <w:t xml:space="preserve"> </w:t>
      </w:r>
      <w:proofErr w:type="spellStart"/>
      <w:r w:rsidRPr="00A85BF3">
        <w:t>Советот</w:t>
      </w:r>
      <w:proofErr w:type="spellEnd"/>
      <w:r w:rsidRPr="00A85BF3">
        <w:t xml:space="preserve"> </w:t>
      </w:r>
      <w:proofErr w:type="spellStart"/>
      <w:r w:rsidRPr="00A85BF3">
        <w:t>изнесува</w:t>
      </w:r>
      <w:proofErr w:type="spellEnd"/>
      <w:r w:rsidRPr="00A85BF3">
        <w:t xml:space="preserve"> </w:t>
      </w:r>
      <w:r w:rsidRPr="00A85BF3">
        <w:rPr>
          <w:b/>
        </w:rPr>
        <w:t xml:space="preserve">40% </w:t>
      </w:r>
      <w:proofErr w:type="spellStart"/>
      <w:r w:rsidRPr="00A85BF3">
        <w:rPr>
          <w:b/>
        </w:rPr>
        <w:t>од</w:t>
      </w:r>
      <w:proofErr w:type="spellEnd"/>
      <w:r w:rsidRPr="00A85BF3">
        <w:rPr>
          <w:b/>
        </w:rPr>
        <w:t xml:space="preserve"> </w:t>
      </w:r>
      <w:proofErr w:type="spellStart"/>
      <w:r w:rsidRPr="00A85BF3">
        <w:rPr>
          <w:b/>
        </w:rPr>
        <w:t>просечната</w:t>
      </w:r>
      <w:proofErr w:type="spellEnd"/>
      <w:r w:rsidRPr="00A85BF3">
        <w:rPr>
          <w:b/>
        </w:rPr>
        <w:t xml:space="preserve"> </w:t>
      </w:r>
      <w:proofErr w:type="spellStart"/>
      <w:r w:rsidRPr="00A85BF3">
        <w:rPr>
          <w:b/>
        </w:rPr>
        <w:t>месечна</w:t>
      </w:r>
      <w:proofErr w:type="spellEnd"/>
      <w:r w:rsidRPr="00A85BF3">
        <w:rPr>
          <w:b/>
        </w:rPr>
        <w:t xml:space="preserve"> </w:t>
      </w:r>
      <w:proofErr w:type="spellStart"/>
      <w:r w:rsidRPr="00A85BF3">
        <w:rPr>
          <w:b/>
        </w:rPr>
        <w:t>плата</w:t>
      </w:r>
      <w:proofErr w:type="spellEnd"/>
      <w:r w:rsidRPr="00A85BF3">
        <w:rPr>
          <w:b/>
        </w:rPr>
        <w:t xml:space="preserve"> </w:t>
      </w:r>
      <w:proofErr w:type="spellStart"/>
      <w:r w:rsidRPr="00A85BF3">
        <w:rPr>
          <w:b/>
        </w:rPr>
        <w:t>во</w:t>
      </w:r>
      <w:proofErr w:type="spellEnd"/>
      <w:r w:rsidRPr="00A85BF3">
        <w:rPr>
          <w:b/>
        </w:rPr>
        <w:t xml:space="preserve"> </w:t>
      </w:r>
      <w:proofErr w:type="spellStart"/>
      <w:r w:rsidRPr="00A85BF3">
        <w:rPr>
          <w:b/>
        </w:rPr>
        <w:t>Републиката</w:t>
      </w:r>
      <w:proofErr w:type="spellEnd"/>
      <w:r w:rsidRPr="00A85BF3">
        <w:rPr>
          <w:b/>
        </w:rPr>
        <w:t xml:space="preserve"> </w:t>
      </w:r>
      <w:proofErr w:type="spellStart"/>
      <w:r w:rsidRPr="00A85BF3">
        <w:rPr>
          <w:b/>
        </w:rPr>
        <w:t>исплатена</w:t>
      </w:r>
      <w:proofErr w:type="spellEnd"/>
      <w:r w:rsidRPr="00A85BF3">
        <w:rPr>
          <w:b/>
        </w:rPr>
        <w:t xml:space="preserve"> </w:t>
      </w:r>
      <w:proofErr w:type="spellStart"/>
      <w:r w:rsidRPr="00A85BF3">
        <w:rPr>
          <w:b/>
        </w:rPr>
        <w:t>за</w:t>
      </w:r>
      <w:proofErr w:type="spellEnd"/>
      <w:r w:rsidRPr="00A85BF3">
        <w:rPr>
          <w:b/>
        </w:rPr>
        <w:t xml:space="preserve"> </w:t>
      </w:r>
      <w:proofErr w:type="spellStart"/>
      <w:r w:rsidRPr="00A85BF3">
        <w:rPr>
          <w:b/>
        </w:rPr>
        <w:t>претходната</w:t>
      </w:r>
      <w:proofErr w:type="spellEnd"/>
      <w:r w:rsidRPr="00A85BF3">
        <w:rPr>
          <w:b/>
        </w:rPr>
        <w:t xml:space="preserve"> </w:t>
      </w:r>
      <w:proofErr w:type="spellStart"/>
      <w:r w:rsidRPr="00A85BF3">
        <w:rPr>
          <w:b/>
        </w:rPr>
        <w:t>година</w:t>
      </w:r>
      <w:proofErr w:type="spellEnd"/>
      <w:r w:rsidRPr="00A85BF3">
        <w:rPr>
          <w:b/>
        </w:rPr>
        <w:t>.</w:t>
      </w:r>
    </w:p>
    <w:p w14:paraId="7E0C485B" w14:textId="77777777" w:rsidR="00E139FF" w:rsidRPr="00A85BF3" w:rsidRDefault="00E139FF" w:rsidP="00E139FF">
      <w:pPr>
        <w:autoSpaceDE w:val="0"/>
        <w:autoSpaceDN w:val="0"/>
        <w:adjustRightInd w:val="0"/>
        <w:ind w:firstLine="720"/>
        <w:jc w:val="both"/>
      </w:pPr>
      <w:proofErr w:type="spellStart"/>
      <w:r w:rsidRPr="00A85BF3">
        <w:t>На</w:t>
      </w:r>
      <w:proofErr w:type="spellEnd"/>
      <w:r w:rsidRPr="00A85BF3">
        <w:t xml:space="preserve"> </w:t>
      </w:r>
      <w:proofErr w:type="spellStart"/>
      <w:r w:rsidRPr="00A85BF3">
        <w:t>претседателот</w:t>
      </w:r>
      <w:proofErr w:type="spellEnd"/>
      <w:r w:rsidRPr="00A85BF3">
        <w:t xml:space="preserve"> </w:t>
      </w:r>
      <w:proofErr w:type="spellStart"/>
      <w:r w:rsidRPr="00A85BF3">
        <w:t>на</w:t>
      </w:r>
      <w:proofErr w:type="spellEnd"/>
      <w:r w:rsidRPr="00A85BF3">
        <w:t xml:space="preserve"> </w:t>
      </w:r>
      <w:proofErr w:type="spellStart"/>
      <w:r w:rsidRPr="00A85BF3">
        <w:t>советот</w:t>
      </w:r>
      <w:proofErr w:type="spellEnd"/>
      <w:r w:rsidRPr="00A85BF3">
        <w:t xml:space="preserve">, </w:t>
      </w:r>
      <w:proofErr w:type="spellStart"/>
      <w:r w:rsidRPr="00A85BF3">
        <w:t>за</w:t>
      </w:r>
      <w:proofErr w:type="spellEnd"/>
      <w:r w:rsidRPr="00A85BF3">
        <w:t xml:space="preserve"> </w:t>
      </w:r>
      <w:proofErr w:type="spellStart"/>
      <w:r w:rsidRPr="00A85BF3">
        <w:t>раководење</w:t>
      </w:r>
      <w:proofErr w:type="spellEnd"/>
      <w:r w:rsidRPr="00A85BF3">
        <w:t xml:space="preserve"> и </w:t>
      </w:r>
      <w:proofErr w:type="spellStart"/>
      <w:r w:rsidRPr="00A85BF3">
        <w:t>организирање</w:t>
      </w:r>
      <w:proofErr w:type="spellEnd"/>
      <w:r w:rsidRPr="00A85BF3">
        <w:t xml:space="preserve"> </w:t>
      </w:r>
      <w:proofErr w:type="spellStart"/>
      <w:r w:rsidRPr="00A85BF3">
        <w:t>на</w:t>
      </w:r>
      <w:proofErr w:type="spellEnd"/>
      <w:r w:rsidRPr="00A85BF3">
        <w:t xml:space="preserve"> </w:t>
      </w:r>
      <w:proofErr w:type="spellStart"/>
      <w:r w:rsidRPr="00A85BF3">
        <w:t>работата</w:t>
      </w:r>
      <w:proofErr w:type="spellEnd"/>
      <w:r w:rsidRPr="00A85BF3">
        <w:t xml:space="preserve"> </w:t>
      </w:r>
      <w:proofErr w:type="spellStart"/>
      <w:r w:rsidRPr="00A85BF3">
        <w:t>на</w:t>
      </w:r>
      <w:proofErr w:type="spellEnd"/>
      <w:r w:rsidRPr="00A85BF3">
        <w:t xml:space="preserve"> </w:t>
      </w:r>
      <w:proofErr w:type="spellStart"/>
      <w:r w:rsidRPr="00A85BF3">
        <w:t>Советот</w:t>
      </w:r>
      <w:proofErr w:type="spellEnd"/>
      <w:r w:rsidRPr="00A85BF3">
        <w:t xml:space="preserve"> </w:t>
      </w:r>
      <w:proofErr w:type="spellStart"/>
      <w:r w:rsidRPr="00A85BF3">
        <w:t>му</w:t>
      </w:r>
      <w:proofErr w:type="spellEnd"/>
      <w:r w:rsidRPr="00A85BF3">
        <w:t xml:space="preserve"> </w:t>
      </w:r>
      <w:proofErr w:type="spellStart"/>
      <w:r w:rsidRPr="00A85BF3">
        <w:t>се</w:t>
      </w:r>
      <w:proofErr w:type="spellEnd"/>
      <w:r w:rsidRPr="00A85BF3">
        <w:t xml:space="preserve"> </w:t>
      </w:r>
      <w:proofErr w:type="spellStart"/>
      <w:r w:rsidRPr="00A85BF3">
        <w:t>определува</w:t>
      </w:r>
      <w:proofErr w:type="spellEnd"/>
      <w:r w:rsidRPr="00A85BF3">
        <w:t xml:space="preserve"> </w:t>
      </w:r>
      <w:proofErr w:type="spellStart"/>
      <w:r w:rsidRPr="00A85BF3">
        <w:t>надоместок</w:t>
      </w:r>
      <w:proofErr w:type="spellEnd"/>
      <w:r w:rsidRPr="00A85BF3">
        <w:t xml:space="preserve">, </w:t>
      </w:r>
      <w:proofErr w:type="spellStart"/>
      <w:r w:rsidRPr="00A85BF3">
        <w:t>зголемен</w:t>
      </w:r>
      <w:proofErr w:type="spellEnd"/>
      <w:r w:rsidRPr="00A85BF3">
        <w:t xml:space="preserve"> </w:t>
      </w:r>
      <w:proofErr w:type="spellStart"/>
      <w:r w:rsidRPr="00A85BF3">
        <w:t>за</w:t>
      </w:r>
      <w:proofErr w:type="spellEnd"/>
      <w:r w:rsidRPr="00A85BF3">
        <w:t xml:space="preserve"> 30% </w:t>
      </w:r>
      <w:proofErr w:type="spellStart"/>
      <w:r w:rsidRPr="00A85BF3">
        <w:t>од</w:t>
      </w:r>
      <w:proofErr w:type="spellEnd"/>
      <w:r w:rsidRPr="00A85BF3">
        <w:t xml:space="preserve"> </w:t>
      </w:r>
      <w:proofErr w:type="spellStart"/>
      <w:r w:rsidRPr="00A85BF3">
        <w:t>утврдениот</w:t>
      </w:r>
      <w:proofErr w:type="spellEnd"/>
      <w:r w:rsidRPr="00A85BF3">
        <w:t xml:space="preserve"> </w:t>
      </w:r>
      <w:proofErr w:type="spellStart"/>
      <w:r w:rsidRPr="00A85BF3">
        <w:t>надоместок</w:t>
      </w:r>
      <w:proofErr w:type="spellEnd"/>
      <w:r w:rsidRPr="00A85BF3">
        <w:t xml:space="preserve"> </w:t>
      </w:r>
      <w:proofErr w:type="spellStart"/>
      <w:r w:rsidRPr="00A85BF3">
        <w:t>од</w:t>
      </w:r>
      <w:proofErr w:type="spellEnd"/>
      <w:r w:rsidRPr="00A85BF3">
        <w:t xml:space="preserve"> </w:t>
      </w:r>
      <w:proofErr w:type="spellStart"/>
      <w:r w:rsidRPr="00A85BF3">
        <w:t>став</w:t>
      </w:r>
      <w:proofErr w:type="spellEnd"/>
      <w:r w:rsidRPr="00A85BF3">
        <w:t xml:space="preserve"> 1 </w:t>
      </w:r>
      <w:proofErr w:type="spellStart"/>
      <w:r w:rsidRPr="00A85BF3">
        <w:t>на</w:t>
      </w:r>
      <w:proofErr w:type="spellEnd"/>
      <w:r w:rsidRPr="00A85BF3">
        <w:t xml:space="preserve"> </w:t>
      </w:r>
      <w:proofErr w:type="spellStart"/>
      <w:r w:rsidRPr="00A85BF3">
        <w:t>овој</w:t>
      </w:r>
      <w:proofErr w:type="spellEnd"/>
      <w:r w:rsidRPr="00A85BF3">
        <w:t xml:space="preserve"> </w:t>
      </w:r>
      <w:proofErr w:type="spellStart"/>
      <w:r w:rsidRPr="00A85BF3">
        <w:t>член</w:t>
      </w:r>
      <w:proofErr w:type="spellEnd"/>
      <w:r w:rsidRPr="00A85BF3">
        <w:t xml:space="preserve">. </w:t>
      </w:r>
    </w:p>
    <w:p w14:paraId="3840D082" w14:textId="77777777" w:rsidR="00E139FF" w:rsidRPr="00A85BF3" w:rsidRDefault="00E139FF" w:rsidP="00E139FF">
      <w:pPr>
        <w:autoSpaceDE w:val="0"/>
        <w:autoSpaceDN w:val="0"/>
        <w:adjustRightInd w:val="0"/>
        <w:ind w:firstLine="720"/>
        <w:jc w:val="both"/>
        <w:rPr>
          <w:spacing w:val="3"/>
        </w:rPr>
      </w:pPr>
      <w:proofErr w:type="spellStart"/>
      <w:r w:rsidRPr="00A85BF3">
        <w:rPr>
          <w:spacing w:val="3"/>
        </w:rPr>
        <w:t>Месечниот</w:t>
      </w:r>
      <w:proofErr w:type="spellEnd"/>
      <w:r w:rsidRPr="00A85BF3">
        <w:rPr>
          <w:spacing w:val="3"/>
        </w:rPr>
        <w:t xml:space="preserve"> </w:t>
      </w:r>
      <w:proofErr w:type="spellStart"/>
      <w:r w:rsidRPr="00A85BF3">
        <w:rPr>
          <w:spacing w:val="3"/>
        </w:rPr>
        <w:t>надоместок</w:t>
      </w:r>
      <w:proofErr w:type="spellEnd"/>
      <w:r w:rsidRPr="00A85BF3">
        <w:rPr>
          <w:spacing w:val="3"/>
        </w:rPr>
        <w:t xml:space="preserve"> </w:t>
      </w:r>
      <w:proofErr w:type="spellStart"/>
      <w:r w:rsidRPr="00A85BF3">
        <w:rPr>
          <w:spacing w:val="3"/>
        </w:rPr>
        <w:t>за</w:t>
      </w:r>
      <w:proofErr w:type="spellEnd"/>
      <w:r w:rsidRPr="00A85BF3">
        <w:rPr>
          <w:spacing w:val="3"/>
        </w:rPr>
        <w:t xml:space="preserve"> </w:t>
      </w:r>
      <w:proofErr w:type="spellStart"/>
      <w:r w:rsidRPr="00A85BF3">
        <w:rPr>
          <w:spacing w:val="3"/>
        </w:rPr>
        <w:t>присуство</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седниците</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се</w:t>
      </w:r>
      <w:proofErr w:type="spellEnd"/>
      <w:r w:rsidRPr="00A85BF3">
        <w:rPr>
          <w:spacing w:val="3"/>
        </w:rPr>
        <w:t xml:space="preserve"> </w:t>
      </w:r>
      <w:proofErr w:type="spellStart"/>
      <w:r w:rsidRPr="00A85BF3">
        <w:rPr>
          <w:spacing w:val="3"/>
        </w:rPr>
        <w:t>исплатува</w:t>
      </w:r>
      <w:proofErr w:type="spellEnd"/>
      <w:r w:rsidRPr="00A85BF3">
        <w:rPr>
          <w:spacing w:val="3"/>
        </w:rPr>
        <w:t xml:space="preserve"> </w:t>
      </w:r>
      <w:proofErr w:type="spellStart"/>
      <w:r w:rsidRPr="00A85BF3">
        <w:rPr>
          <w:spacing w:val="3"/>
        </w:rPr>
        <w:t>за</w:t>
      </w:r>
      <w:proofErr w:type="spellEnd"/>
      <w:r w:rsidRPr="00A85BF3">
        <w:rPr>
          <w:spacing w:val="3"/>
        </w:rPr>
        <w:t xml:space="preserve"> </w:t>
      </w:r>
      <w:proofErr w:type="spellStart"/>
      <w:r w:rsidRPr="00A85BF3">
        <w:rPr>
          <w:spacing w:val="3"/>
        </w:rPr>
        <w:t>присуство</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сите</w:t>
      </w:r>
      <w:proofErr w:type="spellEnd"/>
      <w:r w:rsidRPr="00A85BF3">
        <w:rPr>
          <w:spacing w:val="3"/>
        </w:rPr>
        <w:t xml:space="preserve"> </w:t>
      </w:r>
      <w:proofErr w:type="spellStart"/>
      <w:r w:rsidRPr="00A85BF3">
        <w:rPr>
          <w:spacing w:val="3"/>
        </w:rPr>
        <w:t>седници</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во</w:t>
      </w:r>
      <w:proofErr w:type="spellEnd"/>
      <w:r w:rsidRPr="00A85BF3">
        <w:rPr>
          <w:spacing w:val="3"/>
        </w:rPr>
        <w:t xml:space="preserve"> </w:t>
      </w:r>
      <w:proofErr w:type="spellStart"/>
      <w:r w:rsidRPr="00A85BF3">
        <w:rPr>
          <w:spacing w:val="3"/>
        </w:rPr>
        <w:t>тековниот</w:t>
      </w:r>
      <w:proofErr w:type="spellEnd"/>
      <w:r w:rsidRPr="00A85BF3">
        <w:rPr>
          <w:spacing w:val="3"/>
        </w:rPr>
        <w:t xml:space="preserve"> </w:t>
      </w:r>
      <w:proofErr w:type="spellStart"/>
      <w:r w:rsidRPr="00A85BF3">
        <w:rPr>
          <w:spacing w:val="3"/>
        </w:rPr>
        <w:t>месец</w:t>
      </w:r>
      <w:proofErr w:type="spellEnd"/>
      <w:r w:rsidRPr="00A85BF3">
        <w:rPr>
          <w:spacing w:val="3"/>
        </w:rPr>
        <w:t>.</w:t>
      </w:r>
    </w:p>
    <w:p w14:paraId="298BD209" w14:textId="77777777" w:rsidR="00E139FF" w:rsidRPr="00A85BF3" w:rsidRDefault="00E139FF" w:rsidP="00E139FF">
      <w:pPr>
        <w:autoSpaceDE w:val="0"/>
        <w:autoSpaceDN w:val="0"/>
        <w:adjustRightInd w:val="0"/>
        <w:ind w:firstLine="720"/>
        <w:jc w:val="both"/>
        <w:rPr>
          <w:spacing w:val="3"/>
        </w:rPr>
      </w:pPr>
      <w:proofErr w:type="spellStart"/>
      <w:r w:rsidRPr="00A85BF3">
        <w:rPr>
          <w:spacing w:val="3"/>
        </w:rPr>
        <w:t>Месечниот</w:t>
      </w:r>
      <w:proofErr w:type="spellEnd"/>
      <w:r w:rsidRPr="00A85BF3">
        <w:rPr>
          <w:spacing w:val="3"/>
        </w:rPr>
        <w:t xml:space="preserve"> </w:t>
      </w:r>
      <w:proofErr w:type="spellStart"/>
      <w:r w:rsidRPr="00A85BF3">
        <w:rPr>
          <w:spacing w:val="3"/>
        </w:rPr>
        <w:t>надоместок</w:t>
      </w:r>
      <w:proofErr w:type="spellEnd"/>
      <w:r w:rsidRPr="00A85BF3">
        <w:rPr>
          <w:spacing w:val="3"/>
        </w:rPr>
        <w:t xml:space="preserve"> </w:t>
      </w:r>
      <w:proofErr w:type="spellStart"/>
      <w:r w:rsidRPr="00A85BF3">
        <w:rPr>
          <w:spacing w:val="3"/>
        </w:rPr>
        <w:t>за</w:t>
      </w:r>
      <w:proofErr w:type="spellEnd"/>
      <w:r w:rsidRPr="00A85BF3">
        <w:rPr>
          <w:spacing w:val="3"/>
        </w:rPr>
        <w:t xml:space="preserve"> </w:t>
      </w:r>
      <w:proofErr w:type="spellStart"/>
      <w:r w:rsidRPr="00A85BF3">
        <w:rPr>
          <w:spacing w:val="3"/>
        </w:rPr>
        <w:t>присуство</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седниците</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се</w:t>
      </w:r>
      <w:proofErr w:type="spellEnd"/>
      <w:r w:rsidRPr="00A85BF3">
        <w:rPr>
          <w:spacing w:val="3"/>
        </w:rPr>
        <w:t xml:space="preserve"> </w:t>
      </w:r>
      <w:proofErr w:type="spellStart"/>
      <w:r w:rsidRPr="00A85BF3">
        <w:rPr>
          <w:spacing w:val="3"/>
        </w:rPr>
        <w:t>намалува</w:t>
      </w:r>
      <w:proofErr w:type="spellEnd"/>
      <w:r w:rsidRPr="00A85BF3">
        <w:rPr>
          <w:spacing w:val="3"/>
        </w:rPr>
        <w:t xml:space="preserve"> </w:t>
      </w:r>
      <w:proofErr w:type="spellStart"/>
      <w:r w:rsidRPr="00A85BF3">
        <w:rPr>
          <w:spacing w:val="3"/>
        </w:rPr>
        <w:t>за</w:t>
      </w:r>
      <w:proofErr w:type="spellEnd"/>
      <w:r w:rsidRPr="00A85BF3">
        <w:rPr>
          <w:spacing w:val="3"/>
        </w:rPr>
        <w:t xml:space="preserve"> 30% </w:t>
      </w:r>
      <w:proofErr w:type="spellStart"/>
      <w:r w:rsidRPr="00A85BF3">
        <w:rPr>
          <w:spacing w:val="3"/>
        </w:rPr>
        <w:t>за</w:t>
      </w:r>
      <w:proofErr w:type="spellEnd"/>
      <w:r w:rsidRPr="00A85BF3">
        <w:rPr>
          <w:spacing w:val="3"/>
        </w:rPr>
        <w:t xml:space="preserve"> </w:t>
      </w:r>
      <w:proofErr w:type="spellStart"/>
      <w:r w:rsidRPr="00A85BF3">
        <w:rPr>
          <w:spacing w:val="3"/>
        </w:rPr>
        <w:t>секое</w:t>
      </w:r>
      <w:proofErr w:type="spellEnd"/>
      <w:r w:rsidRPr="00A85BF3">
        <w:rPr>
          <w:spacing w:val="3"/>
        </w:rPr>
        <w:t xml:space="preserve"> </w:t>
      </w:r>
      <w:proofErr w:type="spellStart"/>
      <w:r w:rsidRPr="00A85BF3">
        <w:rPr>
          <w:spacing w:val="3"/>
        </w:rPr>
        <w:t>отсуство</w:t>
      </w:r>
      <w:proofErr w:type="spellEnd"/>
      <w:r w:rsidRPr="00A85BF3">
        <w:rPr>
          <w:spacing w:val="3"/>
        </w:rPr>
        <w:t xml:space="preserve"> </w:t>
      </w:r>
      <w:proofErr w:type="spellStart"/>
      <w:r w:rsidRPr="00A85BF3">
        <w:rPr>
          <w:spacing w:val="3"/>
        </w:rPr>
        <w:t>од</w:t>
      </w:r>
      <w:proofErr w:type="spellEnd"/>
      <w:r w:rsidRPr="00A85BF3">
        <w:rPr>
          <w:spacing w:val="3"/>
        </w:rPr>
        <w:t xml:space="preserve"> </w:t>
      </w:r>
      <w:proofErr w:type="spellStart"/>
      <w:r w:rsidRPr="00A85BF3">
        <w:rPr>
          <w:spacing w:val="3"/>
        </w:rPr>
        <w:t>седница</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w:t>
      </w:r>
      <w:proofErr w:type="spellEnd"/>
      <w:r w:rsidRPr="00A85BF3">
        <w:rPr>
          <w:spacing w:val="3"/>
        </w:rPr>
        <w:t>.</w:t>
      </w:r>
    </w:p>
    <w:p w14:paraId="74056FB2" w14:textId="77777777" w:rsidR="00E139FF" w:rsidRPr="00A85BF3" w:rsidRDefault="00E139FF" w:rsidP="00E139FF">
      <w:pPr>
        <w:autoSpaceDE w:val="0"/>
        <w:autoSpaceDN w:val="0"/>
        <w:adjustRightInd w:val="0"/>
        <w:ind w:firstLine="720"/>
        <w:jc w:val="both"/>
        <w:rPr>
          <w:spacing w:val="3"/>
        </w:rPr>
      </w:pPr>
      <w:proofErr w:type="spellStart"/>
      <w:r w:rsidRPr="00A85BF3">
        <w:rPr>
          <w:spacing w:val="3"/>
        </w:rPr>
        <w:t>Месечниот</w:t>
      </w:r>
      <w:proofErr w:type="spellEnd"/>
      <w:r w:rsidRPr="00A85BF3">
        <w:rPr>
          <w:spacing w:val="3"/>
        </w:rPr>
        <w:t xml:space="preserve"> </w:t>
      </w:r>
      <w:proofErr w:type="spellStart"/>
      <w:r w:rsidRPr="00A85BF3">
        <w:rPr>
          <w:spacing w:val="3"/>
        </w:rPr>
        <w:t>надоместок</w:t>
      </w:r>
      <w:proofErr w:type="spellEnd"/>
      <w:r w:rsidRPr="00A85BF3">
        <w:rPr>
          <w:spacing w:val="3"/>
        </w:rPr>
        <w:t xml:space="preserve"> </w:t>
      </w:r>
      <w:proofErr w:type="spellStart"/>
      <w:r w:rsidRPr="00A85BF3">
        <w:rPr>
          <w:spacing w:val="3"/>
        </w:rPr>
        <w:t>за</w:t>
      </w:r>
      <w:proofErr w:type="spellEnd"/>
      <w:r w:rsidRPr="00A85BF3">
        <w:rPr>
          <w:spacing w:val="3"/>
        </w:rPr>
        <w:t xml:space="preserve"> </w:t>
      </w:r>
      <w:proofErr w:type="spellStart"/>
      <w:r w:rsidRPr="00A85BF3">
        <w:rPr>
          <w:spacing w:val="3"/>
        </w:rPr>
        <w:t>присуство</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седниците</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не</w:t>
      </w:r>
      <w:proofErr w:type="spellEnd"/>
      <w:r w:rsidRPr="00A85BF3">
        <w:rPr>
          <w:spacing w:val="3"/>
        </w:rPr>
        <w:t xml:space="preserve"> </w:t>
      </w:r>
      <w:proofErr w:type="spellStart"/>
      <w:r w:rsidRPr="00A85BF3">
        <w:rPr>
          <w:spacing w:val="3"/>
        </w:rPr>
        <w:t>се</w:t>
      </w:r>
      <w:proofErr w:type="spellEnd"/>
      <w:r w:rsidRPr="00A85BF3">
        <w:rPr>
          <w:spacing w:val="3"/>
        </w:rPr>
        <w:t xml:space="preserve"> </w:t>
      </w:r>
      <w:proofErr w:type="spellStart"/>
      <w:r w:rsidRPr="00A85BF3">
        <w:rPr>
          <w:spacing w:val="3"/>
        </w:rPr>
        <w:t>исплатува</w:t>
      </w:r>
      <w:proofErr w:type="spellEnd"/>
      <w:r w:rsidRPr="00A85BF3">
        <w:rPr>
          <w:spacing w:val="3"/>
        </w:rPr>
        <w:t xml:space="preserve">, </w:t>
      </w:r>
      <w:proofErr w:type="spellStart"/>
      <w:r w:rsidRPr="00A85BF3">
        <w:rPr>
          <w:spacing w:val="3"/>
        </w:rPr>
        <w:t>доколку</w:t>
      </w:r>
      <w:proofErr w:type="spellEnd"/>
      <w:r w:rsidRPr="00A85BF3">
        <w:rPr>
          <w:spacing w:val="3"/>
        </w:rPr>
        <w:t xml:space="preserve"> </w:t>
      </w:r>
      <w:proofErr w:type="spellStart"/>
      <w:r w:rsidRPr="00A85BF3">
        <w:rPr>
          <w:spacing w:val="3"/>
        </w:rPr>
        <w:t>членот</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не</w:t>
      </w:r>
      <w:proofErr w:type="spellEnd"/>
      <w:r w:rsidRPr="00A85BF3">
        <w:rPr>
          <w:spacing w:val="3"/>
        </w:rPr>
        <w:t xml:space="preserve"> </w:t>
      </w:r>
      <w:proofErr w:type="spellStart"/>
      <w:r w:rsidRPr="00A85BF3">
        <w:rPr>
          <w:spacing w:val="3"/>
        </w:rPr>
        <w:t>присуствувал</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ниту</w:t>
      </w:r>
      <w:proofErr w:type="spellEnd"/>
      <w:r w:rsidRPr="00A85BF3">
        <w:rPr>
          <w:spacing w:val="3"/>
        </w:rPr>
        <w:t xml:space="preserve"> </w:t>
      </w:r>
      <w:proofErr w:type="spellStart"/>
      <w:r w:rsidRPr="00A85BF3">
        <w:rPr>
          <w:spacing w:val="3"/>
        </w:rPr>
        <w:t>една</w:t>
      </w:r>
      <w:proofErr w:type="spellEnd"/>
      <w:r w:rsidRPr="00A85BF3">
        <w:rPr>
          <w:spacing w:val="3"/>
        </w:rPr>
        <w:t xml:space="preserve"> </w:t>
      </w:r>
      <w:proofErr w:type="spellStart"/>
      <w:r w:rsidRPr="00A85BF3">
        <w:rPr>
          <w:spacing w:val="3"/>
        </w:rPr>
        <w:t>седница</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во</w:t>
      </w:r>
      <w:proofErr w:type="spellEnd"/>
      <w:r w:rsidRPr="00A85BF3">
        <w:rPr>
          <w:spacing w:val="3"/>
        </w:rPr>
        <w:t xml:space="preserve"> </w:t>
      </w:r>
      <w:proofErr w:type="spellStart"/>
      <w:r w:rsidRPr="00A85BF3">
        <w:rPr>
          <w:spacing w:val="3"/>
        </w:rPr>
        <w:t>тековниот</w:t>
      </w:r>
      <w:proofErr w:type="spellEnd"/>
      <w:r w:rsidRPr="00A85BF3">
        <w:rPr>
          <w:spacing w:val="3"/>
        </w:rPr>
        <w:t xml:space="preserve"> </w:t>
      </w:r>
      <w:proofErr w:type="spellStart"/>
      <w:r w:rsidRPr="00A85BF3">
        <w:rPr>
          <w:spacing w:val="3"/>
        </w:rPr>
        <w:t>месец</w:t>
      </w:r>
      <w:proofErr w:type="spellEnd"/>
      <w:r w:rsidRPr="00A85BF3">
        <w:rPr>
          <w:spacing w:val="3"/>
        </w:rPr>
        <w:t>.</w:t>
      </w:r>
    </w:p>
    <w:p w14:paraId="0F9AE3FF" w14:textId="77777777" w:rsidR="00E139FF" w:rsidRPr="00A85BF3" w:rsidRDefault="00E139FF" w:rsidP="00E139FF">
      <w:pPr>
        <w:autoSpaceDE w:val="0"/>
        <w:autoSpaceDN w:val="0"/>
        <w:adjustRightInd w:val="0"/>
        <w:ind w:firstLine="720"/>
        <w:jc w:val="both"/>
        <w:rPr>
          <w:spacing w:val="3"/>
        </w:rPr>
      </w:pPr>
      <w:proofErr w:type="spellStart"/>
      <w:r w:rsidRPr="00A85BF3">
        <w:rPr>
          <w:spacing w:val="3"/>
        </w:rPr>
        <w:t>Месечниот</w:t>
      </w:r>
      <w:proofErr w:type="spellEnd"/>
      <w:r w:rsidRPr="00A85BF3">
        <w:rPr>
          <w:spacing w:val="3"/>
        </w:rPr>
        <w:t xml:space="preserve"> </w:t>
      </w:r>
      <w:proofErr w:type="spellStart"/>
      <w:r w:rsidRPr="00A85BF3">
        <w:rPr>
          <w:spacing w:val="3"/>
        </w:rPr>
        <w:t>надоместок</w:t>
      </w:r>
      <w:proofErr w:type="spellEnd"/>
      <w:r w:rsidRPr="00A85BF3">
        <w:rPr>
          <w:spacing w:val="3"/>
        </w:rPr>
        <w:t xml:space="preserve"> </w:t>
      </w:r>
      <w:proofErr w:type="spellStart"/>
      <w:r w:rsidRPr="00A85BF3">
        <w:rPr>
          <w:spacing w:val="3"/>
        </w:rPr>
        <w:t>за</w:t>
      </w:r>
      <w:proofErr w:type="spellEnd"/>
      <w:r w:rsidRPr="00A85BF3">
        <w:rPr>
          <w:spacing w:val="3"/>
        </w:rPr>
        <w:t xml:space="preserve"> </w:t>
      </w:r>
      <w:proofErr w:type="spellStart"/>
      <w:r w:rsidRPr="00A85BF3">
        <w:rPr>
          <w:spacing w:val="3"/>
        </w:rPr>
        <w:t>присуство</w:t>
      </w:r>
      <w:proofErr w:type="spellEnd"/>
      <w:r w:rsidRPr="00A85BF3">
        <w:rPr>
          <w:spacing w:val="3"/>
        </w:rPr>
        <w:t xml:space="preserve"> </w:t>
      </w:r>
      <w:proofErr w:type="spellStart"/>
      <w:r w:rsidRPr="00A85BF3">
        <w:rPr>
          <w:spacing w:val="3"/>
        </w:rPr>
        <w:t>на</w:t>
      </w:r>
      <w:proofErr w:type="spellEnd"/>
      <w:r w:rsidRPr="00A85BF3">
        <w:rPr>
          <w:spacing w:val="3"/>
        </w:rPr>
        <w:t xml:space="preserve"> </w:t>
      </w:r>
      <w:proofErr w:type="spellStart"/>
      <w:r w:rsidRPr="00A85BF3">
        <w:rPr>
          <w:spacing w:val="3"/>
        </w:rPr>
        <w:t>седниците</w:t>
      </w:r>
      <w:proofErr w:type="spellEnd"/>
      <w:r w:rsidRPr="00A85BF3">
        <w:rPr>
          <w:spacing w:val="3"/>
        </w:rPr>
        <w:t xml:space="preserve"> </w:t>
      </w:r>
      <w:proofErr w:type="spellStart"/>
      <w:r w:rsidRPr="00A85BF3">
        <w:rPr>
          <w:spacing w:val="3"/>
        </w:rPr>
        <w:t>не</w:t>
      </w:r>
      <w:proofErr w:type="spellEnd"/>
      <w:r w:rsidRPr="00A85BF3">
        <w:rPr>
          <w:spacing w:val="3"/>
        </w:rPr>
        <w:t xml:space="preserve"> </w:t>
      </w:r>
      <w:proofErr w:type="spellStart"/>
      <w:r w:rsidRPr="00A85BF3">
        <w:rPr>
          <w:spacing w:val="3"/>
        </w:rPr>
        <w:t>се</w:t>
      </w:r>
      <w:proofErr w:type="spellEnd"/>
      <w:r w:rsidRPr="00A85BF3">
        <w:rPr>
          <w:spacing w:val="3"/>
        </w:rPr>
        <w:t xml:space="preserve"> </w:t>
      </w:r>
      <w:proofErr w:type="spellStart"/>
      <w:r w:rsidRPr="00A85BF3">
        <w:rPr>
          <w:spacing w:val="3"/>
        </w:rPr>
        <w:t>исплатува</w:t>
      </w:r>
      <w:proofErr w:type="spellEnd"/>
      <w:r w:rsidRPr="00A85BF3">
        <w:rPr>
          <w:spacing w:val="3"/>
        </w:rPr>
        <w:t xml:space="preserve">, </w:t>
      </w:r>
      <w:proofErr w:type="spellStart"/>
      <w:r w:rsidRPr="00A85BF3">
        <w:rPr>
          <w:spacing w:val="3"/>
        </w:rPr>
        <w:t>доколку</w:t>
      </w:r>
      <w:proofErr w:type="spellEnd"/>
      <w:r w:rsidRPr="00A85BF3">
        <w:rPr>
          <w:spacing w:val="3"/>
        </w:rPr>
        <w:t xml:space="preserve"> </w:t>
      </w:r>
      <w:proofErr w:type="spellStart"/>
      <w:r w:rsidRPr="00A85BF3">
        <w:rPr>
          <w:spacing w:val="3"/>
        </w:rPr>
        <w:t>советот</w:t>
      </w:r>
      <w:proofErr w:type="spellEnd"/>
      <w:r w:rsidRPr="00A85BF3">
        <w:rPr>
          <w:spacing w:val="3"/>
        </w:rPr>
        <w:t xml:space="preserve"> </w:t>
      </w:r>
      <w:proofErr w:type="spellStart"/>
      <w:r w:rsidRPr="00A85BF3">
        <w:rPr>
          <w:spacing w:val="3"/>
        </w:rPr>
        <w:t>во</w:t>
      </w:r>
      <w:proofErr w:type="spellEnd"/>
      <w:r w:rsidRPr="00A85BF3">
        <w:rPr>
          <w:spacing w:val="3"/>
        </w:rPr>
        <w:t xml:space="preserve"> </w:t>
      </w:r>
      <w:proofErr w:type="spellStart"/>
      <w:r w:rsidRPr="00A85BF3">
        <w:rPr>
          <w:spacing w:val="3"/>
        </w:rPr>
        <w:t>тековниот</w:t>
      </w:r>
      <w:proofErr w:type="spellEnd"/>
      <w:r w:rsidRPr="00A85BF3">
        <w:rPr>
          <w:spacing w:val="3"/>
        </w:rPr>
        <w:t xml:space="preserve"> </w:t>
      </w:r>
      <w:proofErr w:type="spellStart"/>
      <w:r w:rsidRPr="00A85BF3">
        <w:rPr>
          <w:spacing w:val="3"/>
        </w:rPr>
        <w:t>месец</w:t>
      </w:r>
      <w:proofErr w:type="spellEnd"/>
      <w:r w:rsidRPr="00A85BF3">
        <w:rPr>
          <w:spacing w:val="3"/>
        </w:rPr>
        <w:t xml:space="preserve"> </w:t>
      </w:r>
      <w:proofErr w:type="spellStart"/>
      <w:r w:rsidRPr="00A85BF3">
        <w:rPr>
          <w:spacing w:val="3"/>
        </w:rPr>
        <w:t>не</w:t>
      </w:r>
      <w:proofErr w:type="spellEnd"/>
      <w:r w:rsidRPr="00A85BF3">
        <w:rPr>
          <w:spacing w:val="3"/>
        </w:rPr>
        <w:t xml:space="preserve"> </w:t>
      </w:r>
      <w:proofErr w:type="spellStart"/>
      <w:r w:rsidRPr="00A85BF3">
        <w:rPr>
          <w:spacing w:val="3"/>
        </w:rPr>
        <w:t>одржал</w:t>
      </w:r>
      <w:proofErr w:type="spellEnd"/>
      <w:r w:rsidRPr="00A85BF3">
        <w:rPr>
          <w:spacing w:val="3"/>
        </w:rPr>
        <w:t xml:space="preserve"> </w:t>
      </w:r>
      <w:proofErr w:type="spellStart"/>
      <w:r w:rsidRPr="00A85BF3">
        <w:rPr>
          <w:spacing w:val="3"/>
        </w:rPr>
        <w:t>седница</w:t>
      </w:r>
      <w:proofErr w:type="spellEnd"/>
      <w:r w:rsidRPr="00A85BF3">
        <w:rPr>
          <w:spacing w:val="3"/>
        </w:rPr>
        <w:t>.</w:t>
      </w:r>
    </w:p>
    <w:p w14:paraId="44296981" w14:textId="77777777" w:rsidR="00E139FF" w:rsidRPr="00A85BF3" w:rsidRDefault="00E139FF" w:rsidP="00E139FF">
      <w:pPr>
        <w:autoSpaceDE w:val="0"/>
        <w:autoSpaceDN w:val="0"/>
        <w:adjustRightInd w:val="0"/>
        <w:jc w:val="both"/>
      </w:pPr>
    </w:p>
    <w:p w14:paraId="03C158BA" w14:textId="77777777" w:rsidR="00E139FF" w:rsidRPr="00A85BF3" w:rsidRDefault="00E139FF" w:rsidP="00E139FF">
      <w:pPr>
        <w:autoSpaceDE w:val="0"/>
        <w:autoSpaceDN w:val="0"/>
        <w:adjustRightInd w:val="0"/>
        <w:jc w:val="center"/>
        <w:rPr>
          <w:b/>
          <w:bCs/>
        </w:rPr>
      </w:pPr>
      <w:proofErr w:type="spellStart"/>
      <w:r w:rsidRPr="00A85BF3">
        <w:rPr>
          <w:b/>
          <w:bCs/>
        </w:rPr>
        <w:t>Член</w:t>
      </w:r>
      <w:proofErr w:type="spellEnd"/>
      <w:r w:rsidRPr="00A85BF3">
        <w:rPr>
          <w:b/>
          <w:bCs/>
        </w:rPr>
        <w:t xml:space="preserve"> 13</w:t>
      </w:r>
    </w:p>
    <w:p w14:paraId="2B758966" w14:textId="77777777" w:rsidR="00E139FF" w:rsidRPr="00A85BF3" w:rsidRDefault="00E139FF" w:rsidP="00E139FF">
      <w:pPr>
        <w:autoSpaceDE w:val="0"/>
        <w:autoSpaceDN w:val="0"/>
        <w:adjustRightInd w:val="0"/>
        <w:ind w:firstLine="720"/>
        <w:jc w:val="both"/>
        <w:rPr>
          <w:bCs/>
        </w:rPr>
      </w:pPr>
      <w:proofErr w:type="spellStart"/>
      <w:r w:rsidRPr="00A85BF3">
        <w:rPr>
          <w:bCs/>
        </w:rPr>
        <w:t>Вработените</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општинската</w:t>
      </w:r>
      <w:proofErr w:type="spellEnd"/>
      <w:r w:rsidRPr="00A85BF3">
        <w:rPr>
          <w:bCs/>
        </w:rPr>
        <w:t xml:space="preserve"> </w:t>
      </w:r>
      <w:proofErr w:type="spellStart"/>
      <w:r w:rsidRPr="00A85BF3">
        <w:rPr>
          <w:bCs/>
        </w:rPr>
        <w:t>администрација</w:t>
      </w:r>
      <w:proofErr w:type="spellEnd"/>
      <w:r w:rsidRPr="00A85BF3">
        <w:rPr>
          <w:bCs/>
        </w:rPr>
        <w:t xml:space="preserve"> </w:t>
      </w:r>
      <w:proofErr w:type="spellStart"/>
      <w:r w:rsidRPr="00A85BF3">
        <w:rPr>
          <w:bCs/>
        </w:rPr>
        <w:t>имаат</w:t>
      </w:r>
      <w:proofErr w:type="spellEnd"/>
      <w:r w:rsidRPr="00A85BF3">
        <w:rPr>
          <w:bCs/>
        </w:rPr>
        <w:t xml:space="preserve"> </w:t>
      </w:r>
      <w:proofErr w:type="spellStart"/>
      <w:r w:rsidRPr="00A85BF3">
        <w:rPr>
          <w:bCs/>
        </w:rPr>
        <w:t>право</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патни</w:t>
      </w:r>
      <w:proofErr w:type="spellEnd"/>
      <w:r w:rsidRPr="00A85BF3">
        <w:rPr>
          <w:bCs/>
        </w:rPr>
        <w:t xml:space="preserve"> и </w:t>
      </w:r>
      <w:proofErr w:type="spellStart"/>
      <w:r w:rsidRPr="00A85BF3">
        <w:rPr>
          <w:bCs/>
        </w:rPr>
        <w:t>дневни</w:t>
      </w:r>
      <w:proofErr w:type="spellEnd"/>
      <w:r w:rsidRPr="00A85BF3">
        <w:rPr>
          <w:bCs/>
        </w:rPr>
        <w:t xml:space="preserve"> </w:t>
      </w:r>
      <w:proofErr w:type="spellStart"/>
      <w:r w:rsidRPr="00A85BF3">
        <w:rPr>
          <w:bCs/>
        </w:rPr>
        <w:t>трошоци</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случаите</w:t>
      </w:r>
      <w:proofErr w:type="spellEnd"/>
      <w:r w:rsidRPr="00A85BF3">
        <w:rPr>
          <w:bCs/>
        </w:rPr>
        <w:t xml:space="preserve"> </w:t>
      </w:r>
      <w:proofErr w:type="spellStart"/>
      <w:r w:rsidRPr="00A85BF3">
        <w:rPr>
          <w:bCs/>
        </w:rPr>
        <w:t>кога</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упатени</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пат</w:t>
      </w:r>
      <w:proofErr w:type="spellEnd"/>
      <w:r w:rsidRPr="00A85BF3">
        <w:rPr>
          <w:bCs/>
        </w:rPr>
        <w:t xml:space="preserve"> </w:t>
      </w:r>
      <w:proofErr w:type="spellStart"/>
      <w:r w:rsidRPr="00A85BF3">
        <w:rPr>
          <w:bCs/>
        </w:rPr>
        <w:t>врз</w:t>
      </w:r>
      <w:proofErr w:type="spellEnd"/>
      <w:r w:rsidRPr="00A85BF3">
        <w:rPr>
          <w:bCs/>
        </w:rPr>
        <w:t xml:space="preserve"> </w:t>
      </w:r>
      <w:proofErr w:type="spellStart"/>
      <w:r w:rsidRPr="00A85BF3">
        <w:rPr>
          <w:bCs/>
        </w:rPr>
        <w:t>основа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уредни</w:t>
      </w:r>
      <w:proofErr w:type="spellEnd"/>
      <w:r w:rsidRPr="00A85BF3">
        <w:rPr>
          <w:bCs/>
        </w:rPr>
        <w:t xml:space="preserve"> и </w:t>
      </w:r>
      <w:proofErr w:type="spellStart"/>
      <w:r w:rsidRPr="00A85BF3">
        <w:rPr>
          <w:bCs/>
        </w:rPr>
        <w:t>веродостојни</w:t>
      </w:r>
      <w:proofErr w:type="spellEnd"/>
      <w:r w:rsidRPr="00A85BF3">
        <w:rPr>
          <w:bCs/>
        </w:rPr>
        <w:t xml:space="preserve"> </w:t>
      </w:r>
      <w:proofErr w:type="spellStart"/>
      <w:r w:rsidRPr="00A85BF3">
        <w:rPr>
          <w:bCs/>
        </w:rPr>
        <w:t>документи</w:t>
      </w:r>
      <w:proofErr w:type="spellEnd"/>
      <w:r w:rsidRPr="00A85BF3">
        <w:rPr>
          <w:bCs/>
        </w:rPr>
        <w:t>.</w:t>
      </w:r>
    </w:p>
    <w:p w14:paraId="5724DFE0" w14:textId="77777777" w:rsidR="00E139FF" w:rsidRPr="00A85BF3" w:rsidRDefault="00E139FF" w:rsidP="00E139FF">
      <w:pPr>
        <w:autoSpaceDE w:val="0"/>
        <w:autoSpaceDN w:val="0"/>
        <w:adjustRightInd w:val="0"/>
        <w:ind w:firstLine="720"/>
        <w:jc w:val="both"/>
        <w:rPr>
          <w:bCs/>
        </w:rPr>
      </w:pPr>
      <w:proofErr w:type="spellStart"/>
      <w:r w:rsidRPr="00A85BF3">
        <w:rPr>
          <w:bCs/>
        </w:rPr>
        <w:t>Висината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дневниците</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службено</w:t>
      </w:r>
      <w:proofErr w:type="spellEnd"/>
      <w:r w:rsidRPr="00A85BF3">
        <w:rPr>
          <w:bCs/>
        </w:rPr>
        <w:t xml:space="preserve"> </w:t>
      </w:r>
      <w:proofErr w:type="spellStart"/>
      <w:r w:rsidRPr="00A85BF3">
        <w:rPr>
          <w:bCs/>
        </w:rPr>
        <w:t>патување</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земјата</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исплатуваат</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висина</w:t>
      </w:r>
      <w:proofErr w:type="spellEnd"/>
      <w:r w:rsidRPr="00A85BF3">
        <w:rPr>
          <w:bCs/>
        </w:rPr>
        <w:t xml:space="preserve"> </w:t>
      </w:r>
      <w:proofErr w:type="spellStart"/>
      <w:r w:rsidRPr="00A85BF3">
        <w:rPr>
          <w:bCs/>
        </w:rPr>
        <w:t>од</w:t>
      </w:r>
      <w:proofErr w:type="spellEnd"/>
      <w:r w:rsidRPr="00A85BF3">
        <w:rPr>
          <w:bCs/>
        </w:rPr>
        <w:t xml:space="preserve"> 700 </w:t>
      </w:r>
      <w:proofErr w:type="spellStart"/>
      <w:r w:rsidRPr="00A85BF3">
        <w:rPr>
          <w:bCs/>
        </w:rPr>
        <w:t>денари</w:t>
      </w:r>
      <w:proofErr w:type="spellEnd"/>
      <w:r w:rsidRPr="00A85BF3">
        <w:rPr>
          <w:rStyle w:val="FootnoteReference"/>
          <w:rFonts w:eastAsiaTheme="minorHAnsi"/>
          <w:bCs/>
        </w:rPr>
        <w:footnoteReference w:id="2"/>
      </w:r>
      <w:r w:rsidRPr="00A85BF3">
        <w:rPr>
          <w:bCs/>
        </w:rPr>
        <w:t xml:space="preserve"> и </w:t>
      </w:r>
      <w:proofErr w:type="spellStart"/>
      <w:r w:rsidRPr="00A85BF3">
        <w:rPr>
          <w:bCs/>
        </w:rPr>
        <w:t>тоа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секои</w:t>
      </w:r>
      <w:proofErr w:type="spellEnd"/>
      <w:r w:rsidRPr="00A85BF3">
        <w:rPr>
          <w:bCs/>
        </w:rPr>
        <w:t xml:space="preserve"> </w:t>
      </w:r>
      <w:proofErr w:type="spellStart"/>
      <w:r w:rsidRPr="00A85BF3">
        <w:rPr>
          <w:bCs/>
        </w:rPr>
        <w:t>поминати</w:t>
      </w:r>
      <w:proofErr w:type="spellEnd"/>
      <w:r w:rsidRPr="00A85BF3">
        <w:rPr>
          <w:bCs/>
        </w:rPr>
        <w:t xml:space="preserve"> </w:t>
      </w:r>
      <w:proofErr w:type="spellStart"/>
      <w:r w:rsidRPr="00A85BF3">
        <w:rPr>
          <w:bCs/>
        </w:rPr>
        <w:t>од</w:t>
      </w:r>
      <w:proofErr w:type="spellEnd"/>
      <w:r w:rsidRPr="00A85BF3">
        <w:rPr>
          <w:bCs/>
        </w:rPr>
        <w:t xml:space="preserve"> 08 – 12 </w:t>
      </w:r>
      <w:proofErr w:type="spellStart"/>
      <w:r w:rsidRPr="00A85BF3">
        <w:rPr>
          <w:bCs/>
        </w:rPr>
        <w:t>часа</w:t>
      </w:r>
      <w:proofErr w:type="spellEnd"/>
      <w:r w:rsidRPr="00A85BF3">
        <w:rPr>
          <w:bCs/>
        </w:rPr>
        <w:t xml:space="preserve"> </w:t>
      </w:r>
      <w:proofErr w:type="spellStart"/>
      <w:r w:rsidRPr="00A85BF3">
        <w:rPr>
          <w:bCs/>
        </w:rPr>
        <w:t>половина</w:t>
      </w:r>
      <w:proofErr w:type="spellEnd"/>
      <w:r w:rsidRPr="00A85BF3">
        <w:rPr>
          <w:bCs/>
        </w:rPr>
        <w:t xml:space="preserve"> </w:t>
      </w:r>
      <w:proofErr w:type="spellStart"/>
      <w:r w:rsidRPr="00A85BF3">
        <w:rPr>
          <w:bCs/>
        </w:rPr>
        <w:t>дневница</w:t>
      </w:r>
      <w:proofErr w:type="spellEnd"/>
      <w:r w:rsidRPr="00A85BF3">
        <w:rPr>
          <w:bCs/>
        </w:rPr>
        <w:t xml:space="preserve"> (350 </w:t>
      </w:r>
      <w:proofErr w:type="spellStart"/>
      <w:r w:rsidRPr="00A85BF3">
        <w:rPr>
          <w:bCs/>
        </w:rPr>
        <w:t>денари</w:t>
      </w:r>
      <w:proofErr w:type="spellEnd"/>
      <w:r w:rsidRPr="00A85BF3">
        <w:rPr>
          <w:bCs/>
        </w:rPr>
        <w:t xml:space="preserve">) и </w:t>
      </w:r>
      <w:proofErr w:type="spellStart"/>
      <w:r w:rsidRPr="00A85BF3">
        <w:rPr>
          <w:bCs/>
        </w:rPr>
        <w:t>цела</w:t>
      </w:r>
      <w:proofErr w:type="spellEnd"/>
      <w:r w:rsidRPr="00A85BF3">
        <w:rPr>
          <w:bCs/>
        </w:rPr>
        <w:t xml:space="preserve"> </w:t>
      </w:r>
      <w:proofErr w:type="spellStart"/>
      <w:r w:rsidRPr="00A85BF3">
        <w:rPr>
          <w:bCs/>
        </w:rPr>
        <w:t>дневница</w:t>
      </w:r>
      <w:proofErr w:type="spellEnd"/>
      <w:r w:rsidRPr="00A85BF3">
        <w:rPr>
          <w:bCs/>
        </w:rPr>
        <w:t xml:space="preserve"> </w:t>
      </w:r>
      <w:proofErr w:type="spellStart"/>
      <w:r w:rsidRPr="00A85BF3">
        <w:rPr>
          <w:bCs/>
        </w:rPr>
        <w:t>од</w:t>
      </w:r>
      <w:proofErr w:type="spellEnd"/>
      <w:r w:rsidRPr="00A85BF3">
        <w:rPr>
          <w:bCs/>
        </w:rPr>
        <w:t xml:space="preserve"> 12,</w:t>
      </w:r>
      <w:r w:rsidRPr="00A85BF3">
        <w:rPr>
          <w:bCs/>
          <w:vertAlign w:val="superscript"/>
        </w:rPr>
        <w:t>01</w:t>
      </w:r>
      <w:r w:rsidRPr="00A85BF3">
        <w:rPr>
          <w:bCs/>
        </w:rPr>
        <w:t xml:space="preserve"> -24 </w:t>
      </w:r>
      <w:proofErr w:type="spellStart"/>
      <w:r w:rsidRPr="00A85BF3">
        <w:rPr>
          <w:bCs/>
        </w:rPr>
        <w:t>часа</w:t>
      </w:r>
      <w:proofErr w:type="spellEnd"/>
      <w:r w:rsidRPr="00A85BF3">
        <w:rPr>
          <w:bCs/>
        </w:rPr>
        <w:t xml:space="preserve"> </w:t>
      </w:r>
      <w:proofErr w:type="spellStart"/>
      <w:r w:rsidRPr="00A85BF3">
        <w:rPr>
          <w:bCs/>
        </w:rPr>
        <w:t>цела</w:t>
      </w:r>
      <w:proofErr w:type="spellEnd"/>
      <w:r w:rsidRPr="00A85BF3">
        <w:rPr>
          <w:bCs/>
        </w:rPr>
        <w:t xml:space="preserve"> </w:t>
      </w:r>
      <w:proofErr w:type="spellStart"/>
      <w:r w:rsidRPr="00A85BF3">
        <w:rPr>
          <w:bCs/>
        </w:rPr>
        <w:t>дневница</w:t>
      </w:r>
      <w:proofErr w:type="spellEnd"/>
      <w:r w:rsidRPr="00A85BF3">
        <w:rPr>
          <w:bCs/>
        </w:rPr>
        <w:t xml:space="preserve"> (700 </w:t>
      </w:r>
      <w:proofErr w:type="spellStart"/>
      <w:r w:rsidRPr="00A85BF3">
        <w:rPr>
          <w:bCs/>
        </w:rPr>
        <w:t>денари</w:t>
      </w:r>
      <w:proofErr w:type="spellEnd"/>
      <w:r w:rsidRPr="00A85BF3">
        <w:rPr>
          <w:bCs/>
        </w:rPr>
        <w:t>).</w:t>
      </w:r>
    </w:p>
    <w:p w14:paraId="3CAD7BB4" w14:textId="77777777" w:rsidR="00E139FF" w:rsidRPr="00A85BF3" w:rsidRDefault="00E139FF" w:rsidP="00E139FF">
      <w:pPr>
        <w:autoSpaceDE w:val="0"/>
        <w:autoSpaceDN w:val="0"/>
        <w:adjustRightInd w:val="0"/>
        <w:ind w:firstLine="720"/>
        <w:jc w:val="both"/>
        <w:rPr>
          <w:bCs/>
        </w:rPr>
      </w:pPr>
      <w:proofErr w:type="spellStart"/>
      <w:r w:rsidRPr="00A85BF3">
        <w:rPr>
          <w:bCs/>
        </w:rPr>
        <w:t>За</w:t>
      </w:r>
      <w:proofErr w:type="spellEnd"/>
      <w:r w:rsidRPr="00A85BF3">
        <w:rPr>
          <w:bCs/>
        </w:rPr>
        <w:t xml:space="preserve"> </w:t>
      </w:r>
      <w:proofErr w:type="spellStart"/>
      <w:r w:rsidRPr="00A85BF3">
        <w:rPr>
          <w:bCs/>
        </w:rPr>
        <w:t>службените</w:t>
      </w:r>
      <w:proofErr w:type="spellEnd"/>
      <w:r w:rsidRPr="00A85BF3">
        <w:rPr>
          <w:bCs/>
        </w:rPr>
        <w:t xml:space="preserve"> </w:t>
      </w:r>
      <w:proofErr w:type="spellStart"/>
      <w:r w:rsidRPr="00A85BF3">
        <w:rPr>
          <w:bCs/>
        </w:rPr>
        <w:t>патувања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странство</w:t>
      </w:r>
      <w:proofErr w:type="spellEnd"/>
      <w:r w:rsidRPr="00A85BF3">
        <w:rPr>
          <w:bCs/>
        </w:rPr>
        <w:t xml:space="preserve"> </w:t>
      </w:r>
      <w:proofErr w:type="spellStart"/>
      <w:r w:rsidRPr="00A85BF3">
        <w:rPr>
          <w:bCs/>
        </w:rPr>
        <w:t>дневницата</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исплатува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висина</w:t>
      </w:r>
      <w:proofErr w:type="spellEnd"/>
      <w:r w:rsidRPr="00A85BF3">
        <w:rPr>
          <w:bCs/>
        </w:rPr>
        <w:t xml:space="preserve"> </w:t>
      </w:r>
      <w:proofErr w:type="spellStart"/>
      <w:r w:rsidRPr="00A85BF3">
        <w:rPr>
          <w:bCs/>
        </w:rPr>
        <w:t>утврдена</w:t>
      </w:r>
      <w:proofErr w:type="spellEnd"/>
      <w:r w:rsidRPr="00A85BF3">
        <w:rPr>
          <w:bCs/>
        </w:rPr>
        <w:t xml:space="preserve"> </w:t>
      </w:r>
      <w:proofErr w:type="spellStart"/>
      <w:r w:rsidRPr="00A85BF3">
        <w:rPr>
          <w:bCs/>
        </w:rPr>
        <w:t>како</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вработените</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органите</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rPr>
          <w:bCs/>
        </w:rPr>
        <w:t>централната</w:t>
      </w:r>
      <w:proofErr w:type="spellEnd"/>
      <w:r w:rsidRPr="00A85BF3">
        <w:rPr>
          <w:bCs/>
        </w:rPr>
        <w:t xml:space="preserve"> </w:t>
      </w:r>
      <w:proofErr w:type="spellStart"/>
      <w:r w:rsidRPr="00A85BF3">
        <w:rPr>
          <w:bCs/>
        </w:rPr>
        <w:t>власт</w:t>
      </w:r>
      <w:proofErr w:type="spellEnd"/>
      <w:r w:rsidRPr="00A85BF3">
        <w:rPr>
          <w:bCs/>
        </w:rPr>
        <w:t>.</w:t>
      </w:r>
    </w:p>
    <w:p w14:paraId="666F6E5F" w14:textId="77777777" w:rsidR="00E139FF" w:rsidRPr="00A85BF3" w:rsidRDefault="00E139FF" w:rsidP="00E139FF">
      <w:pPr>
        <w:autoSpaceDE w:val="0"/>
        <w:autoSpaceDN w:val="0"/>
        <w:adjustRightInd w:val="0"/>
        <w:jc w:val="both"/>
        <w:rPr>
          <w:bCs/>
        </w:rPr>
      </w:pPr>
    </w:p>
    <w:p w14:paraId="5BEA2560" w14:textId="77777777" w:rsidR="00E139FF" w:rsidRPr="00A85BF3" w:rsidRDefault="00E139FF" w:rsidP="00E139FF">
      <w:pPr>
        <w:autoSpaceDE w:val="0"/>
        <w:autoSpaceDN w:val="0"/>
        <w:adjustRightInd w:val="0"/>
        <w:jc w:val="center"/>
        <w:rPr>
          <w:b/>
          <w:bCs/>
        </w:rPr>
      </w:pPr>
      <w:proofErr w:type="spellStart"/>
      <w:r w:rsidRPr="00A85BF3">
        <w:rPr>
          <w:b/>
          <w:bCs/>
        </w:rPr>
        <w:t>Член</w:t>
      </w:r>
      <w:proofErr w:type="spellEnd"/>
      <w:r w:rsidRPr="00A85BF3">
        <w:rPr>
          <w:b/>
          <w:bCs/>
        </w:rPr>
        <w:t xml:space="preserve"> 14</w:t>
      </w:r>
    </w:p>
    <w:p w14:paraId="40A8BF2C" w14:textId="77777777" w:rsidR="00E139FF" w:rsidRPr="00A85BF3" w:rsidRDefault="00E139FF" w:rsidP="00E139FF">
      <w:pPr>
        <w:autoSpaceDE w:val="0"/>
        <w:autoSpaceDN w:val="0"/>
        <w:adjustRightInd w:val="0"/>
        <w:ind w:firstLine="720"/>
        <w:jc w:val="both"/>
      </w:pPr>
      <w:proofErr w:type="spellStart"/>
      <w:r w:rsidRPr="00A85BF3">
        <w:rPr>
          <w:bCs/>
        </w:rPr>
        <w:t>Исплата</w:t>
      </w:r>
      <w:proofErr w:type="spellEnd"/>
      <w:r w:rsidRPr="00A85BF3">
        <w:rPr>
          <w:bCs/>
        </w:rPr>
        <w:t xml:space="preserve"> </w:t>
      </w:r>
      <w:proofErr w:type="spellStart"/>
      <w:r w:rsidRPr="00A85BF3">
        <w:rPr>
          <w:bCs/>
        </w:rPr>
        <w:t>на</w:t>
      </w:r>
      <w:proofErr w:type="spellEnd"/>
      <w:r w:rsidRPr="00A85BF3">
        <w:rPr>
          <w:bCs/>
        </w:rPr>
        <w:t xml:space="preserve"> </w:t>
      </w:r>
      <w:proofErr w:type="spellStart"/>
      <w:proofErr w:type="gramStart"/>
      <w:r w:rsidRPr="00A85BF3">
        <w:rPr>
          <w:bCs/>
        </w:rPr>
        <w:t>име</w:t>
      </w:r>
      <w:proofErr w:type="spellEnd"/>
      <w:r w:rsidRPr="00A85BF3">
        <w:rPr>
          <w:bCs/>
        </w:rPr>
        <w:t xml:space="preserve">  </w:t>
      </w:r>
      <w:proofErr w:type="spellStart"/>
      <w:r w:rsidRPr="00A85BF3">
        <w:rPr>
          <w:bCs/>
        </w:rPr>
        <w:t>надомест</w:t>
      </w:r>
      <w:proofErr w:type="spellEnd"/>
      <w:proofErr w:type="gram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годишен</w:t>
      </w:r>
      <w:proofErr w:type="spellEnd"/>
      <w:r w:rsidRPr="00A85BF3">
        <w:rPr>
          <w:bCs/>
        </w:rPr>
        <w:t xml:space="preserve"> </w:t>
      </w:r>
      <w:proofErr w:type="spellStart"/>
      <w:r w:rsidRPr="00A85BF3">
        <w:rPr>
          <w:bCs/>
        </w:rPr>
        <w:t>одмор</w:t>
      </w:r>
      <w:proofErr w:type="spellEnd"/>
      <w:r w:rsidRPr="00A85BF3">
        <w:rPr>
          <w:bCs/>
        </w:rPr>
        <w:t xml:space="preserve">  </w:t>
      </w:r>
      <w:proofErr w:type="spellStart"/>
      <w:r w:rsidRPr="00A85BF3">
        <w:rPr>
          <w:bCs/>
        </w:rPr>
        <w:t>ќе</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врши</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t>Програма</w:t>
      </w:r>
      <w:proofErr w:type="spellEnd"/>
      <w:r w:rsidRPr="00A85BF3">
        <w:t xml:space="preserve"> – </w:t>
      </w:r>
      <w:proofErr w:type="spellStart"/>
      <w:r w:rsidRPr="00A85BF3">
        <w:t>Општинска</w:t>
      </w:r>
      <w:proofErr w:type="spellEnd"/>
      <w:r w:rsidRPr="00A85BF3">
        <w:t xml:space="preserve"> </w:t>
      </w:r>
      <w:proofErr w:type="spellStart"/>
      <w:r w:rsidRPr="00A85BF3">
        <w:t>администрација</w:t>
      </w:r>
      <w:proofErr w:type="spellEnd"/>
      <w:r w:rsidRPr="00A85BF3">
        <w:t xml:space="preserve"> – Е0 </w:t>
      </w:r>
      <w:proofErr w:type="spellStart"/>
      <w:r w:rsidRPr="00A85BF3">
        <w:t>расходно</w:t>
      </w:r>
      <w:proofErr w:type="spellEnd"/>
      <w:r w:rsidRPr="00A85BF3">
        <w:t xml:space="preserve"> </w:t>
      </w:r>
      <w:proofErr w:type="spellStart"/>
      <w:r w:rsidRPr="00A85BF3">
        <w:t>конто</w:t>
      </w:r>
      <w:proofErr w:type="spellEnd"/>
      <w:r w:rsidRPr="00A85BF3">
        <w:t xml:space="preserve"> 404110 – </w:t>
      </w:r>
      <w:proofErr w:type="spellStart"/>
      <w:r w:rsidRPr="00A85BF3">
        <w:t>Надоместок</w:t>
      </w:r>
      <w:proofErr w:type="spellEnd"/>
      <w:r w:rsidRPr="00A85BF3">
        <w:t xml:space="preserve"> </w:t>
      </w:r>
      <w:proofErr w:type="spellStart"/>
      <w:r w:rsidRPr="00A85BF3">
        <w:t>за</w:t>
      </w:r>
      <w:proofErr w:type="spellEnd"/>
      <w:r w:rsidRPr="00A85BF3">
        <w:t xml:space="preserve"> </w:t>
      </w:r>
      <w:proofErr w:type="spellStart"/>
      <w:r w:rsidRPr="00A85BF3">
        <w:t>годишен</w:t>
      </w:r>
      <w:proofErr w:type="spellEnd"/>
      <w:r w:rsidRPr="00A85BF3">
        <w:t xml:space="preserve"> </w:t>
      </w:r>
      <w:proofErr w:type="spellStart"/>
      <w:r w:rsidRPr="00A85BF3">
        <w:t>одмор</w:t>
      </w:r>
      <w:proofErr w:type="spellEnd"/>
      <w:r w:rsidRPr="00A85BF3">
        <w:t xml:space="preserve"> </w:t>
      </w:r>
      <w:proofErr w:type="spellStart"/>
      <w:r w:rsidRPr="00A85BF3">
        <w:t>на</w:t>
      </w:r>
      <w:proofErr w:type="spellEnd"/>
      <w:r w:rsidRPr="00A85BF3">
        <w:t xml:space="preserve"> </w:t>
      </w:r>
      <w:proofErr w:type="spellStart"/>
      <w:r w:rsidRPr="00A85BF3">
        <w:t>основа</w:t>
      </w:r>
      <w:proofErr w:type="spellEnd"/>
      <w:r w:rsidRPr="00A85BF3">
        <w:t xml:space="preserve"> </w:t>
      </w:r>
      <w:proofErr w:type="spellStart"/>
      <w:r w:rsidRPr="00A85BF3">
        <w:t>донесено</w:t>
      </w:r>
      <w:proofErr w:type="spellEnd"/>
      <w:r w:rsidRPr="00A85BF3">
        <w:t xml:space="preserve"> </w:t>
      </w:r>
      <w:proofErr w:type="spellStart"/>
      <w:r w:rsidRPr="00A85BF3">
        <w:t>решение</w:t>
      </w:r>
      <w:proofErr w:type="spellEnd"/>
      <w:r w:rsidRPr="00A85BF3">
        <w:t xml:space="preserve"> </w:t>
      </w:r>
      <w:proofErr w:type="spellStart"/>
      <w:r w:rsidRPr="00A85BF3">
        <w:t>од</w:t>
      </w:r>
      <w:proofErr w:type="spellEnd"/>
      <w:r w:rsidRPr="00A85BF3">
        <w:t xml:space="preserve"> </w:t>
      </w:r>
      <w:proofErr w:type="spellStart"/>
      <w:r w:rsidRPr="00A85BF3">
        <w:t>Градоначалникот</w:t>
      </w:r>
      <w:proofErr w:type="spellEnd"/>
      <w:r w:rsidRPr="00A85BF3">
        <w:t>.</w:t>
      </w:r>
    </w:p>
    <w:p w14:paraId="24BAD905" w14:textId="77777777" w:rsidR="00E139FF" w:rsidRPr="00A85BF3" w:rsidRDefault="00E139FF" w:rsidP="00E139FF">
      <w:pPr>
        <w:autoSpaceDE w:val="0"/>
        <w:autoSpaceDN w:val="0"/>
        <w:adjustRightInd w:val="0"/>
        <w:ind w:firstLine="720"/>
        <w:jc w:val="both"/>
        <w:rPr>
          <w:color w:val="FF0000"/>
        </w:rPr>
      </w:pPr>
      <w:proofErr w:type="spellStart"/>
      <w:r w:rsidRPr="00A85BF3">
        <w:t>Вработениот</w:t>
      </w:r>
      <w:proofErr w:type="spellEnd"/>
      <w:r w:rsidRPr="00A85BF3">
        <w:t xml:space="preserve"> </w:t>
      </w:r>
      <w:proofErr w:type="spellStart"/>
      <w:r w:rsidRPr="00A85BF3">
        <w:t>има</w:t>
      </w:r>
      <w:proofErr w:type="spellEnd"/>
      <w:r w:rsidRPr="00A85BF3">
        <w:t xml:space="preserve"> </w:t>
      </w:r>
      <w:proofErr w:type="spellStart"/>
      <w:r w:rsidRPr="00A85BF3">
        <w:t>право</w:t>
      </w:r>
      <w:proofErr w:type="spellEnd"/>
      <w:r w:rsidRPr="00A85BF3">
        <w:t xml:space="preserve"> </w:t>
      </w:r>
      <w:proofErr w:type="spellStart"/>
      <w:r w:rsidRPr="00A85BF3">
        <w:t>на</w:t>
      </w:r>
      <w:proofErr w:type="spellEnd"/>
      <w:r w:rsidRPr="00A85BF3">
        <w:t xml:space="preserve"> </w:t>
      </w:r>
      <w:proofErr w:type="spellStart"/>
      <w:r w:rsidRPr="00A85BF3">
        <w:t>регрес</w:t>
      </w:r>
      <w:proofErr w:type="spellEnd"/>
      <w:r w:rsidRPr="00A85BF3">
        <w:t xml:space="preserve"> </w:t>
      </w:r>
      <w:proofErr w:type="spellStart"/>
      <w:r w:rsidRPr="00A85BF3">
        <w:t>за</w:t>
      </w:r>
      <w:proofErr w:type="spellEnd"/>
      <w:r w:rsidRPr="00A85BF3">
        <w:t xml:space="preserve"> </w:t>
      </w:r>
      <w:proofErr w:type="spellStart"/>
      <w:r w:rsidRPr="00A85BF3">
        <w:t>годишен</w:t>
      </w:r>
      <w:proofErr w:type="spellEnd"/>
      <w:r w:rsidRPr="00A85BF3">
        <w:t xml:space="preserve"> </w:t>
      </w:r>
      <w:proofErr w:type="spellStart"/>
      <w:r w:rsidRPr="00A85BF3">
        <w:t>одмор</w:t>
      </w:r>
      <w:proofErr w:type="spellEnd"/>
      <w:r w:rsidRPr="00A85BF3">
        <w:t xml:space="preserve"> </w:t>
      </w:r>
      <w:proofErr w:type="spellStart"/>
      <w:r w:rsidRPr="00A85BF3">
        <w:t>во</w:t>
      </w:r>
      <w:proofErr w:type="spellEnd"/>
      <w:r w:rsidRPr="00A85BF3">
        <w:t xml:space="preserve"> </w:t>
      </w:r>
      <w:proofErr w:type="spellStart"/>
      <w:r w:rsidRPr="00A85BF3">
        <w:t>висина</w:t>
      </w:r>
      <w:proofErr w:type="spellEnd"/>
      <w:r w:rsidRPr="00A85BF3">
        <w:t xml:space="preserve"> </w:t>
      </w:r>
      <w:proofErr w:type="spellStart"/>
      <w:r w:rsidRPr="00A85BF3">
        <w:t>од</w:t>
      </w:r>
      <w:proofErr w:type="spellEnd"/>
      <w:r w:rsidRPr="00A85BF3">
        <w:t xml:space="preserve"> </w:t>
      </w:r>
      <w:proofErr w:type="spellStart"/>
      <w:r w:rsidRPr="00A85BF3">
        <w:t>најмалку</w:t>
      </w:r>
      <w:proofErr w:type="spellEnd"/>
      <w:r w:rsidRPr="00A85BF3">
        <w:t xml:space="preserve"> 9.000 </w:t>
      </w:r>
      <w:proofErr w:type="spellStart"/>
      <w:r w:rsidRPr="00A85BF3">
        <w:t>денари</w:t>
      </w:r>
      <w:proofErr w:type="spellEnd"/>
      <w:r w:rsidRPr="00A85BF3">
        <w:t xml:space="preserve"> </w:t>
      </w:r>
      <w:proofErr w:type="spellStart"/>
      <w:r w:rsidRPr="00A85BF3">
        <w:t>нето</w:t>
      </w:r>
      <w:proofErr w:type="spellEnd"/>
      <w:r w:rsidRPr="00A85BF3">
        <w:t xml:space="preserve">, </w:t>
      </w:r>
      <w:proofErr w:type="spellStart"/>
      <w:r w:rsidRPr="00A85BF3">
        <w:t>под</w:t>
      </w:r>
      <w:proofErr w:type="spellEnd"/>
      <w:r w:rsidRPr="00A85BF3">
        <w:t xml:space="preserve"> </w:t>
      </w:r>
      <w:proofErr w:type="spellStart"/>
      <w:r w:rsidRPr="00A85BF3">
        <w:t>услов</w:t>
      </w:r>
      <w:proofErr w:type="spellEnd"/>
      <w:r w:rsidRPr="00A85BF3">
        <w:t xml:space="preserve"> </w:t>
      </w:r>
      <w:proofErr w:type="spellStart"/>
      <w:r w:rsidRPr="00A85BF3">
        <w:t>вработениот</w:t>
      </w:r>
      <w:proofErr w:type="spellEnd"/>
      <w:r w:rsidRPr="00A85BF3">
        <w:t xml:space="preserve"> </w:t>
      </w:r>
      <w:proofErr w:type="spellStart"/>
      <w:r w:rsidRPr="00A85BF3">
        <w:t>да</w:t>
      </w:r>
      <w:proofErr w:type="spellEnd"/>
      <w:r w:rsidRPr="00A85BF3">
        <w:t xml:space="preserve"> </w:t>
      </w:r>
      <w:proofErr w:type="spellStart"/>
      <w:r w:rsidRPr="00A85BF3">
        <w:t>работел</w:t>
      </w:r>
      <w:proofErr w:type="spellEnd"/>
      <w:r w:rsidRPr="00A85BF3">
        <w:t xml:space="preserve"> </w:t>
      </w:r>
      <w:proofErr w:type="spellStart"/>
      <w:r w:rsidRPr="00A85BF3">
        <w:t>најмалку</w:t>
      </w:r>
      <w:proofErr w:type="spellEnd"/>
      <w:r w:rsidRPr="00A85BF3">
        <w:t xml:space="preserve"> </w:t>
      </w:r>
      <w:proofErr w:type="spellStart"/>
      <w:r w:rsidRPr="00A85BF3">
        <w:t>шест</w:t>
      </w:r>
      <w:proofErr w:type="spellEnd"/>
      <w:r w:rsidRPr="00A85BF3">
        <w:t xml:space="preserve"> (6) </w:t>
      </w:r>
      <w:proofErr w:type="spellStart"/>
      <w:r w:rsidRPr="00A85BF3">
        <w:t>месеци</w:t>
      </w:r>
      <w:proofErr w:type="spellEnd"/>
      <w:r w:rsidRPr="00A85BF3">
        <w:t xml:space="preserve"> </w:t>
      </w:r>
      <w:proofErr w:type="spellStart"/>
      <w:r w:rsidRPr="00A85BF3">
        <w:t>во</w:t>
      </w:r>
      <w:proofErr w:type="spellEnd"/>
      <w:r w:rsidRPr="00A85BF3">
        <w:t xml:space="preserve"> </w:t>
      </w:r>
      <w:proofErr w:type="spellStart"/>
      <w:r w:rsidRPr="00A85BF3">
        <w:t>календарската</w:t>
      </w:r>
      <w:proofErr w:type="spellEnd"/>
      <w:r w:rsidRPr="00A85BF3">
        <w:t xml:space="preserve"> </w:t>
      </w:r>
      <w:proofErr w:type="spellStart"/>
      <w:r w:rsidRPr="00A85BF3">
        <w:t>година</w:t>
      </w:r>
      <w:proofErr w:type="spellEnd"/>
      <w:r w:rsidRPr="00A85BF3">
        <w:t xml:space="preserve"> </w:t>
      </w:r>
      <w:proofErr w:type="spellStart"/>
      <w:r w:rsidRPr="00A85BF3">
        <w:t>кај</w:t>
      </w:r>
      <w:proofErr w:type="spellEnd"/>
      <w:r w:rsidRPr="00A85BF3">
        <w:t xml:space="preserve"> </w:t>
      </w:r>
      <w:proofErr w:type="spellStart"/>
      <w:r w:rsidRPr="00A85BF3">
        <w:t>работодавачот</w:t>
      </w:r>
      <w:proofErr w:type="spellEnd"/>
      <w:r w:rsidRPr="00A85BF3">
        <w:t>.</w:t>
      </w:r>
    </w:p>
    <w:p w14:paraId="2F246D15"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15</w:t>
      </w:r>
    </w:p>
    <w:p w14:paraId="2379976C" w14:textId="77777777" w:rsidR="00E139FF" w:rsidRPr="00A85BF3" w:rsidRDefault="00E139FF" w:rsidP="00E139FF">
      <w:pPr>
        <w:autoSpaceDE w:val="0"/>
        <w:autoSpaceDN w:val="0"/>
        <w:adjustRightInd w:val="0"/>
        <w:ind w:firstLine="720"/>
        <w:jc w:val="both"/>
        <w:rPr>
          <w:color w:val="FF0000"/>
        </w:rPr>
      </w:pPr>
      <w:proofErr w:type="spellStart"/>
      <w:r w:rsidRPr="00A85BF3">
        <w:t>Во</w:t>
      </w:r>
      <w:proofErr w:type="spellEnd"/>
      <w:r w:rsidRPr="00A85BF3">
        <w:t xml:space="preserve"> </w:t>
      </w:r>
      <w:proofErr w:type="spellStart"/>
      <w:r w:rsidRPr="00A85BF3">
        <w:t>случај</w:t>
      </w:r>
      <w:proofErr w:type="spellEnd"/>
      <w:r w:rsidRPr="00A85BF3">
        <w:t xml:space="preserve"> </w:t>
      </w:r>
      <w:proofErr w:type="spellStart"/>
      <w:r w:rsidRPr="00A85BF3">
        <w:t>на</w:t>
      </w:r>
      <w:proofErr w:type="spellEnd"/>
      <w:r w:rsidRPr="00A85BF3">
        <w:t xml:space="preserve"> </w:t>
      </w:r>
      <w:proofErr w:type="spellStart"/>
      <w:r w:rsidRPr="00A85BF3">
        <w:t>боледување</w:t>
      </w:r>
      <w:proofErr w:type="spellEnd"/>
      <w:r w:rsidRPr="00A85BF3">
        <w:t xml:space="preserve"> </w:t>
      </w:r>
      <w:proofErr w:type="spellStart"/>
      <w:r w:rsidRPr="00A85BF3">
        <w:t>подолго</w:t>
      </w:r>
      <w:proofErr w:type="spellEnd"/>
      <w:r w:rsidRPr="00A85BF3">
        <w:t xml:space="preserve"> </w:t>
      </w:r>
      <w:proofErr w:type="spellStart"/>
      <w:r w:rsidRPr="00A85BF3">
        <w:t>од</w:t>
      </w:r>
      <w:proofErr w:type="spellEnd"/>
      <w:r w:rsidRPr="00A85BF3">
        <w:t xml:space="preserve"> </w:t>
      </w:r>
      <w:proofErr w:type="spellStart"/>
      <w:r w:rsidRPr="00A85BF3">
        <w:t>шест</w:t>
      </w:r>
      <w:proofErr w:type="spellEnd"/>
      <w:r w:rsidRPr="00A85BF3">
        <w:t xml:space="preserve"> </w:t>
      </w:r>
      <w:proofErr w:type="spellStart"/>
      <w:r w:rsidRPr="00A85BF3">
        <w:t>месеци</w:t>
      </w:r>
      <w:proofErr w:type="spellEnd"/>
      <w:r w:rsidRPr="00A85BF3">
        <w:t xml:space="preserve"> </w:t>
      </w:r>
      <w:proofErr w:type="spellStart"/>
      <w:r w:rsidRPr="00A85BF3">
        <w:t>на</w:t>
      </w:r>
      <w:proofErr w:type="spellEnd"/>
      <w:r w:rsidRPr="00A85BF3">
        <w:t xml:space="preserve"> </w:t>
      </w:r>
      <w:proofErr w:type="spellStart"/>
      <w:r w:rsidRPr="00A85BF3">
        <w:t>работникот</w:t>
      </w:r>
      <w:proofErr w:type="spellEnd"/>
      <w:r w:rsidRPr="00A85BF3">
        <w:t xml:space="preserve"> </w:t>
      </w:r>
      <w:proofErr w:type="spellStart"/>
      <w:r w:rsidRPr="00A85BF3">
        <w:t>му</w:t>
      </w:r>
      <w:proofErr w:type="spellEnd"/>
      <w:r w:rsidRPr="00A85BF3">
        <w:t xml:space="preserve"> </w:t>
      </w:r>
      <w:proofErr w:type="spellStart"/>
      <w:r w:rsidRPr="00A85BF3">
        <w:t>се</w:t>
      </w:r>
      <w:proofErr w:type="spellEnd"/>
      <w:r w:rsidRPr="00A85BF3">
        <w:t xml:space="preserve"> </w:t>
      </w:r>
      <w:proofErr w:type="spellStart"/>
      <w:r w:rsidRPr="00A85BF3">
        <w:t>исплатува</w:t>
      </w:r>
      <w:proofErr w:type="spellEnd"/>
      <w:r w:rsidRPr="00A85BF3">
        <w:t xml:space="preserve"> </w:t>
      </w:r>
      <w:proofErr w:type="spellStart"/>
      <w:r w:rsidRPr="00A85BF3">
        <w:t>помош</w:t>
      </w:r>
      <w:proofErr w:type="spellEnd"/>
      <w:r w:rsidRPr="00A85BF3">
        <w:t xml:space="preserve"> </w:t>
      </w:r>
      <w:proofErr w:type="spellStart"/>
      <w:r w:rsidRPr="00A85BF3">
        <w:t>во</w:t>
      </w:r>
      <w:proofErr w:type="spellEnd"/>
      <w:r w:rsidRPr="00A85BF3">
        <w:t xml:space="preserve"> </w:t>
      </w:r>
      <w:proofErr w:type="spellStart"/>
      <w:r w:rsidRPr="00A85BF3">
        <w:t>висина</w:t>
      </w:r>
      <w:proofErr w:type="spellEnd"/>
      <w:r w:rsidRPr="00A85BF3">
        <w:t xml:space="preserve"> </w:t>
      </w:r>
      <w:proofErr w:type="spellStart"/>
      <w:r w:rsidRPr="00A85BF3">
        <w:t>од</w:t>
      </w:r>
      <w:proofErr w:type="spellEnd"/>
      <w:r w:rsidRPr="00A85BF3">
        <w:t xml:space="preserve"> </w:t>
      </w:r>
      <w:proofErr w:type="spellStart"/>
      <w:r w:rsidRPr="00A85BF3">
        <w:t>една</w:t>
      </w:r>
      <w:proofErr w:type="spellEnd"/>
      <w:r w:rsidRPr="00A85BF3">
        <w:t xml:space="preserve"> </w:t>
      </w:r>
      <w:proofErr w:type="spellStart"/>
      <w:r w:rsidRPr="00A85BF3">
        <w:t>последно</w:t>
      </w:r>
      <w:proofErr w:type="spellEnd"/>
      <w:r w:rsidRPr="00A85BF3">
        <w:t xml:space="preserve"> </w:t>
      </w:r>
      <w:proofErr w:type="spellStart"/>
      <w:r w:rsidRPr="00A85BF3">
        <w:t>исплатена</w:t>
      </w:r>
      <w:proofErr w:type="spellEnd"/>
      <w:r w:rsidRPr="00A85BF3">
        <w:t xml:space="preserve"> </w:t>
      </w:r>
      <w:proofErr w:type="spellStart"/>
      <w:r w:rsidRPr="00A85BF3">
        <w:t>просечна</w:t>
      </w:r>
      <w:proofErr w:type="spellEnd"/>
      <w:r w:rsidRPr="00A85BF3">
        <w:t xml:space="preserve"> </w:t>
      </w:r>
      <w:proofErr w:type="spellStart"/>
      <w:r w:rsidRPr="00A85BF3">
        <w:t>месечна</w:t>
      </w:r>
      <w:proofErr w:type="spellEnd"/>
      <w:r w:rsidRPr="00A85BF3">
        <w:t xml:space="preserve"> </w:t>
      </w:r>
      <w:proofErr w:type="spellStart"/>
      <w:r w:rsidRPr="00A85BF3">
        <w:t>нето</w:t>
      </w:r>
      <w:proofErr w:type="spellEnd"/>
      <w:r w:rsidRPr="00A85BF3">
        <w:t xml:space="preserve"> </w:t>
      </w:r>
      <w:proofErr w:type="spellStart"/>
      <w:r w:rsidRPr="00A85BF3">
        <w:t>плата</w:t>
      </w:r>
      <w:proofErr w:type="spellEnd"/>
      <w:r w:rsidRPr="00A85BF3">
        <w:t xml:space="preserve"> </w:t>
      </w:r>
      <w:proofErr w:type="spellStart"/>
      <w:r w:rsidRPr="00A85BF3">
        <w:t>во</w:t>
      </w:r>
      <w:proofErr w:type="spellEnd"/>
      <w:r w:rsidRPr="00A85BF3">
        <w:t xml:space="preserve"> </w:t>
      </w:r>
      <w:proofErr w:type="spellStart"/>
      <w:r w:rsidRPr="00A85BF3">
        <w:t>правниот</w:t>
      </w:r>
      <w:proofErr w:type="spellEnd"/>
      <w:r w:rsidRPr="00A85BF3">
        <w:t xml:space="preserve"> </w:t>
      </w:r>
      <w:proofErr w:type="spellStart"/>
      <w:r w:rsidRPr="00A85BF3">
        <w:t>субјект</w:t>
      </w:r>
      <w:proofErr w:type="spellEnd"/>
      <w:r w:rsidRPr="00A85BF3">
        <w:t xml:space="preserve"> </w:t>
      </w:r>
      <w:proofErr w:type="spellStart"/>
      <w:r w:rsidRPr="00A85BF3">
        <w:t>каде</w:t>
      </w:r>
      <w:proofErr w:type="spellEnd"/>
      <w:r w:rsidRPr="00A85BF3">
        <w:t xml:space="preserve"> </w:t>
      </w:r>
      <w:proofErr w:type="spellStart"/>
      <w:r w:rsidRPr="00A85BF3">
        <w:t>што</w:t>
      </w:r>
      <w:proofErr w:type="spellEnd"/>
      <w:r w:rsidRPr="00A85BF3">
        <w:t xml:space="preserve"> е </w:t>
      </w:r>
      <w:proofErr w:type="spellStart"/>
      <w:proofErr w:type="gramStart"/>
      <w:r w:rsidRPr="00A85BF3">
        <w:t>вработен</w:t>
      </w:r>
      <w:proofErr w:type="spellEnd"/>
      <w:r w:rsidRPr="00A85BF3">
        <w:t xml:space="preserve">  </w:t>
      </w:r>
      <w:proofErr w:type="spellStart"/>
      <w:r w:rsidRPr="00A85BF3">
        <w:t>од</w:t>
      </w:r>
      <w:proofErr w:type="spellEnd"/>
      <w:proofErr w:type="gramEnd"/>
      <w:r w:rsidRPr="00A85BF3">
        <w:t xml:space="preserve">  </w:t>
      </w:r>
      <w:proofErr w:type="spellStart"/>
      <w:r w:rsidRPr="00A85BF3">
        <w:t>Програма</w:t>
      </w:r>
      <w:proofErr w:type="spellEnd"/>
      <w:r w:rsidRPr="00A85BF3">
        <w:t xml:space="preserve"> – </w:t>
      </w:r>
      <w:proofErr w:type="spellStart"/>
      <w:r w:rsidRPr="00A85BF3">
        <w:t>Градоначалник</w:t>
      </w:r>
      <w:proofErr w:type="spellEnd"/>
      <w:r w:rsidRPr="00A85BF3">
        <w:t xml:space="preserve"> – Д0 </w:t>
      </w:r>
      <w:proofErr w:type="spellStart"/>
      <w:r w:rsidRPr="00A85BF3">
        <w:t>расходно</w:t>
      </w:r>
      <w:proofErr w:type="spellEnd"/>
      <w:r w:rsidRPr="00A85BF3">
        <w:t xml:space="preserve"> </w:t>
      </w:r>
      <w:proofErr w:type="spellStart"/>
      <w:r w:rsidRPr="00A85BF3">
        <w:t>конто</w:t>
      </w:r>
      <w:proofErr w:type="spellEnd"/>
      <w:r w:rsidRPr="00A85BF3">
        <w:t xml:space="preserve"> 404150 –</w:t>
      </w:r>
      <w:proofErr w:type="spellStart"/>
      <w:r w:rsidRPr="00A85BF3">
        <w:t>Други</w:t>
      </w:r>
      <w:proofErr w:type="spellEnd"/>
      <w:r w:rsidRPr="00A85BF3">
        <w:t xml:space="preserve"> </w:t>
      </w:r>
      <w:proofErr w:type="spellStart"/>
      <w:r w:rsidRPr="00A85BF3">
        <w:t>надоместоци</w:t>
      </w:r>
      <w:proofErr w:type="spellEnd"/>
      <w:r w:rsidRPr="00A85BF3">
        <w:t>.</w:t>
      </w:r>
    </w:p>
    <w:p w14:paraId="0AB2C714"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16</w:t>
      </w:r>
    </w:p>
    <w:p w14:paraId="078C10A1" w14:textId="77777777" w:rsidR="00E139FF" w:rsidRPr="00A85BF3" w:rsidRDefault="00E139FF" w:rsidP="00E139FF">
      <w:pPr>
        <w:autoSpaceDE w:val="0"/>
        <w:autoSpaceDN w:val="0"/>
        <w:adjustRightInd w:val="0"/>
        <w:ind w:firstLine="720"/>
        <w:jc w:val="both"/>
      </w:pPr>
      <w:proofErr w:type="spellStart"/>
      <w:r w:rsidRPr="00A85BF3">
        <w:t>Користењето</w:t>
      </w:r>
      <w:proofErr w:type="spellEnd"/>
      <w:r w:rsidRPr="00A85BF3">
        <w:t xml:space="preserve"> </w:t>
      </w:r>
      <w:proofErr w:type="spellStart"/>
      <w:r w:rsidRPr="00A85BF3">
        <w:t>на</w:t>
      </w:r>
      <w:proofErr w:type="spellEnd"/>
      <w:r w:rsidRPr="00A85BF3">
        <w:t xml:space="preserve"> </w:t>
      </w:r>
      <w:proofErr w:type="spellStart"/>
      <w:r w:rsidRPr="00A85BF3">
        <w:t>средствата</w:t>
      </w:r>
      <w:proofErr w:type="spellEnd"/>
      <w:r w:rsidRPr="00A85BF3">
        <w:t xml:space="preserve"> </w:t>
      </w:r>
      <w:proofErr w:type="spellStart"/>
      <w:r w:rsidRPr="00A85BF3">
        <w:t>од</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 xml:space="preserve"> </w:t>
      </w:r>
      <w:proofErr w:type="spellStart"/>
      <w:r w:rsidRPr="00A85BF3">
        <w:t>за</w:t>
      </w:r>
      <w:proofErr w:type="spellEnd"/>
      <w:r w:rsidRPr="00A85BF3">
        <w:t xml:space="preserve"> </w:t>
      </w:r>
      <w:proofErr w:type="spellStart"/>
      <w:r w:rsidRPr="00A85BF3">
        <w:t>вршење</w:t>
      </w:r>
      <w:proofErr w:type="spellEnd"/>
      <w:r w:rsidRPr="00A85BF3">
        <w:t xml:space="preserve"> </w:t>
      </w:r>
      <w:proofErr w:type="spellStart"/>
      <w:r w:rsidRPr="00A85BF3">
        <w:t>на</w:t>
      </w:r>
      <w:proofErr w:type="spellEnd"/>
      <w:r w:rsidRPr="00A85BF3">
        <w:t xml:space="preserve"> </w:t>
      </w:r>
      <w:proofErr w:type="spellStart"/>
      <w:r w:rsidRPr="00A85BF3">
        <w:t>функциите</w:t>
      </w:r>
      <w:proofErr w:type="spellEnd"/>
      <w:r w:rsidRPr="00A85BF3">
        <w:t xml:space="preserve"> </w:t>
      </w:r>
      <w:proofErr w:type="spellStart"/>
      <w:r w:rsidRPr="00A85BF3">
        <w:t>на</w:t>
      </w:r>
      <w:proofErr w:type="spellEnd"/>
      <w:r w:rsidRPr="00A85BF3">
        <w:t xml:space="preserve"> </w:t>
      </w:r>
      <w:proofErr w:type="spellStart"/>
      <w:r w:rsidRPr="00A85BF3">
        <w:t>буџетските</w:t>
      </w:r>
      <w:proofErr w:type="spellEnd"/>
      <w:r w:rsidRPr="00A85BF3">
        <w:t xml:space="preserve"> </w:t>
      </w:r>
      <w:proofErr w:type="spellStart"/>
      <w:r w:rsidRPr="00A85BF3">
        <w:t>корисници</w:t>
      </w:r>
      <w:proofErr w:type="spellEnd"/>
      <w:r w:rsidRPr="00A85BF3">
        <w:t xml:space="preserve"> </w:t>
      </w:r>
      <w:proofErr w:type="spellStart"/>
      <w:r w:rsidRPr="00A85BF3">
        <w:t>се</w:t>
      </w:r>
      <w:proofErr w:type="spellEnd"/>
      <w:r w:rsidRPr="00A85BF3">
        <w:t xml:space="preserve"> </w:t>
      </w:r>
      <w:proofErr w:type="spellStart"/>
      <w:r w:rsidRPr="00A85BF3">
        <w:t>реализираат</w:t>
      </w:r>
      <w:proofErr w:type="spellEnd"/>
      <w:r w:rsidRPr="00A85BF3">
        <w:t xml:space="preserve"> </w:t>
      </w:r>
      <w:proofErr w:type="spellStart"/>
      <w:r w:rsidRPr="00A85BF3">
        <w:t>со</w:t>
      </w:r>
      <w:proofErr w:type="spellEnd"/>
      <w:r w:rsidRPr="00A85BF3">
        <w:t xml:space="preserve"> </w:t>
      </w:r>
      <w:proofErr w:type="spellStart"/>
      <w:r w:rsidRPr="00A85BF3">
        <w:t>фактури</w:t>
      </w:r>
      <w:proofErr w:type="spellEnd"/>
      <w:r w:rsidRPr="00A85BF3">
        <w:t xml:space="preserve"> </w:t>
      </w:r>
      <w:proofErr w:type="spellStart"/>
      <w:r w:rsidRPr="00A85BF3">
        <w:t>во</w:t>
      </w:r>
      <w:proofErr w:type="spellEnd"/>
      <w:r w:rsidRPr="00A85BF3">
        <w:t xml:space="preserve"> </w:t>
      </w:r>
      <w:proofErr w:type="spellStart"/>
      <w:r w:rsidRPr="00A85BF3">
        <w:t>кои</w:t>
      </w:r>
      <w:proofErr w:type="spellEnd"/>
      <w:r w:rsidRPr="00A85BF3">
        <w:t xml:space="preserve"> </w:t>
      </w:r>
      <w:proofErr w:type="spellStart"/>
      <w:r w:rsidRPr="00A85BF3">
        <w:t>посебно</w:t>
      </w:r>
      <w:proofErr w:type="spellEnd"/>
      <w:r w:rsidRPr="00A85BF3">
        <w:t xml:space="preserve"> </w:t>
      </w:r>
      <w:proofErr w:type="spellStart"/>
      <w:r w:rsidRPr="00A85BF3">
        <w:t>се</w:t>
      </w:r>
      <w:proofErr w:type="spellEnd"/>
      <w:r w:rsidRPr="00A85BF3">
        <w:t xml:space="preserve"> </w:t>
      </w:r>
      <w:proofErr w:type="spellStart"/>
      <w:r w:rsidRPr="00A85BF3">
        <w:t>искажуваат</w:t>
      </w:r>
      <w:proofErr w:type="spellEnd"/>
      <w:r w:rsidRPr="00A85BF3">
        <w:t xml:space="preserve"> </w:t>
      </w:r>
      <w:proofErr w:type="spellStart"/>
      <w:r w:rsidRPr="00A85BF3">
        <w:t>расходите</w:t>
      </w:r>
      <w:proofErr w:type="spellEnd"/>
      <w:r w:rsidRPr="00A85BF3">
        <w:t xml:space="preserve"> </w:t>
      </w:r>
      <w:proofErr w:type="spellStart"/>
      <w:r w:rsidRPr="00A85BF3">
        <w:t>по</w:t>
      </w:r>
      <w:proofErr w:type="spellEnd"/>
      <w:r w:rsidRPr="00A85BF3">
        <w:t xml:space="preserve"> </w:t>
      </w:r>
      <w:proofErr w:type="spellStart"/>
      <w:r w:rsidRPr="00A85BF3">
        <w:t>поодделни</w:t>
      </w:r>
      <w:proofErr w:type="spellEnd"/>
      <w:r w:rsidRPr="00A85BF3">
        <w:t xml:space="preserve"> </w:t>
      </w:r>
      <w:proofErr w:type="spellStart"/>
      <w:r w:rsidRPr="00A85BF3">
        <w:t>ставки</w:t>
      </w:r>
      <w:proofErr w:type="spellEnd"/>
      <w:r w:rsidRPr="00A85BF3">
        <w:t xml:space="preserve">, </w:t>
      </w:r>
      <w:proofErr w:type="spellStart"/>
      <w:r w:rsidRPr="00A85BF3">
        <w:t>почитувајќи</w:t>
      </w:r>
      <w:proofErr w:type="spellEnd"/>
      <w:r w:rsidRPr="00A85BF3">
        <w:t xml:space="preserve"> </w:t>
      </w:r>
      <w:proofErr w:type="spellStart"/>
      <w:r w:rsidRPr="00A85BF3">
        <w:t>ги</w:t>
      </w:r>
      <w:proofErr w:type="spellEnd"/>
      <w:r w:rsidRPr="00A85BF3">
        <w:t xml:space="preserve"> </w:t>
      </w:r>
      <w:proofErr w:type="spellStart"/>
      <w:r w:rsidRPr="00A85BF3">
        <w:t>одредбите</w:t>
      </w:r>
      <w:proofErr w:type="spellEnd"/>
      <w:r w:rsidRPr="00A85BF3">
        <w:t xml:space="preserve"> </w:t>
      </w:r>
      <w:proofErr w:type="spellStart"/>
      <w:r w:rsidRPr="00A85BF3">
        <w:t>од</w:t>
      </w:r>
      <w:proofErr w:type="spellEnd"/>
      <w:r w:rsidRPr="00A85BF3">
        <w:t xml:space="preserve"> </w:t>
      </w:r>
      <w:proofErr w:type="spellStart"/>
      <w:r w:rsidRPr="00A85BF3">
        <w:t>Законот</w:t>
      </w:r>
      <w:proofErr w:type="spellEnd"/>
      <w:r w:rsidRPr="00A85BF3">
        <w:t xml:space="preserve"> </w:t>
      </w:r>
      <w:proofErr w:type="spellStart"/>
      <w:r w:rsidRPr="00A85BF3">
        <w:t>за</w:t>
      </w:r>
      <w:proofErr w:type="spellEnd"/>
      <w:r w:rsidRPr="00A85BF3">
        <w:t xml:space="preserve"> </w:t>
      </w:r>
      <w:proofErr w:type="spellStart"/>
      <w:r w:rsidRPr="00A85BF3">
        <w:t>јавните</w:t>
      </w:r>
      <w:proofErr w:type="spellEnd"/>
      <w:r w:rsidRPr="00A85BF3">
        <w:t xml:space="preserve"> </w:t>
      </w:r>
      <w:proofErr w:type="spellStart"/>
      <w:r w:rsidRPr="00A85BF3">
        <w:t>набавки</w:t>
      </w:r>
      <w:proofErr w:type="spellEnd"/>
      <w:r w:rsidRPr="00A85BF3">
        <w:t>.</w:t>
      </w:r>
    </w:p>
    <w:p w14:paraId="2366931B" w14:textId="77777777" w:rsidR="00E139FF" w:rsidRPr="00A85BF3" w:rsidRDefault="00E139FF" w:rsidP="00E139FF">
      <w:pPr>
        <w:autoSpaceDE w:val="0"/>
        <w:autoSpaceDN w:val="0"/>
        <w:adjustRightInd w:val="0"/>
        <w:ind w:firstLine="720"/>
        <w:jc w:val="both"/>
      </w:pPr>
      <w:proofErr w:type="spellStart"/>
      <w:r w:rsidRPr="00A85BF3">
        <w:lastRenderedPageBreak/>
        <w:t>Набавката</w:t>
      </w:r>
      <w:proofErr w:type="spellEnd"/>
      <w:r w:rsidRPr="00A85BF3">
        <w:t xml:space="preserve"> </w:t>
      </w:r>
      <w:proofErr w:type="spellStart"/>
      <w:r w:rsidRPr="00A85BF3">
        <w:t>на</w:t>
      </w:r>
      <w:proofErr w:type="spellEnd"/>
      <w:r w:rsidRPr="00A85BF3">
        <w:t xml:space="preserve"> </w:t>
      </w:r>
      <w:proofErr w:type="spellStart"/>
      <w:r w:rsidRPr="00A85BF3">
        <w:t>стоки</w:t>
      </w:r>
      <w:proofErr w:type="spellEnd"/>
      <w:r w:rsidRPr="00A85BF3">
        <w:t xml:space="preserve"> и </w:t>
      </w:r>
      <w:proofErr w:type="spellStart"/>
      <w:r w:rsidRPr="00A85BF3">
        <w:t>вршењето</w:t>
      </w:r>
      <w:proofErr w:type="spellEnd"/>
      <w:r w:rsidRPr="00A85BF3">
        <w:t xml:space="preserve"> </w:t>
      </w:r>
      <w:proofErr w:type="spellStart"/>
      <w:r w:rsidRPr="00A85BF3">
        <w:t>на</w:t>
      </w:r>
      <w:proofErr w:type="spellEnd"/>
      <w:r w:rsidRPr="00A85BF3">
        <w:t xml:space="preserve"> </w:t>
      </w:r>
      <w:proofErr w:type="spellStart"/>
      <w:r w:rsidRPr="00A85BF3">
        <w:t>услуги</w:t>
      </w:r>
      <w:proofErr w:type="spellEnd"/>
      <w:r w:rsidRPr="00A85BF3">
        <w:t xml:space="preserve"> </w:t>
      </w:r>
      <w:proofErr w:type="spellStart"/>
      <w:r w:rsidRPr="00A85BF3">
        <w:t>може</w:t>
      </w:r>
      <w:proofErr w:type="spellEnd"/>
      <w:r w:rsidRPr="00A85BF3">
        <w:t xml:space="preserve"> </w:t>
      </w:r>
      <w:proofErr w:type="spellStart"/>
      <w:r w:rsidRPr="00A85BF3">
        <w:t>да</w:t>
      </w:r>
      <w:proofErr w:type="spellEnd"/>
      <w:r w:rsidRPr="00A85BF3">
        <w:t xml:space="preserve"> </w:t>
      </w:r>
      <w:proofErr w:type="spellStart"/>
      <w:r w:rsidRPr="00A85BF3">
        <w:t>се</w:t>
      </w:r>
      <w:proofErr w:type="spellEnd"/>
      <w:r w:rsidRPr="00A85BF3">
        <w:t xml:space="preserve"> </w:t>
      </w:r>
      <w:proofErr w:type="spellStart"/>
      <w:r w:rsidRPr="00A85BF3">
        <w:t>врши</w:t>
      </w:r>
      <w:proofErr w:type="spellEnd"/>
      <w:r w:rsidRPr="00A85BF3">
        <w:t xml:space="preserve"> и </w:t>
      </w:r>
      <w:proofErr w:type="spellStart"/>
      <w:r w:rsidRPr="00A85BF3">
        <w:t>со</w:t>
      </w:r>
      <w:proofErr w:type="spellEnd"/>
      <w:r w:rsidRPr="00A85BF3">
        <w:t xml:space="preserve"> </w:t>
      </w:r>
      <w:proofErr w:type="spellStart"/>
      <w:r w:rsidRPr="00A85BF3">
        <w:t>сметкопотврди</w:t>
      </w:r>
      <w:proofErr w:type="spellEnd"/>
      <w:r w:rsidRPr="00A85BF3">
        <w:t xml:space="preserve"> и </w:t>
      </w:r>
      <w:proofErr w:type="spellStart"/>
      <w:r w:rsidRPr="00A85BF3">
        <w:t>фискална</w:t>
      </w:r>
      <w:proofErr w:type="spellEnd"/>
      <w:r w:rsidRPr="00A85BF3">
        <w:t xml:space="preserve"> </w:t>
      </w:r>
      <w:proofErr w:type="spellStart"/>
      <w:r w:rsidRPr="00A85BF3">
        <w:t>сметка</w:t>
      </w:r>
      <w:proofErr w:type="spellEnd"/>
      <w:r w:rsidRPr="00A85BF3">
        <w:t xml:space="preserve"> </w:t>
      </w:r>
      <w:proofErr w:type="spellStart"/>
      <w:r w:rsidRPr="00A85BF3">
        <w:t>во</w:t>
      </w:r>
      <w:proofErr w:type="spellEnd"/>
      <w:r w:rsidRPr="00A85BF3">
        <w:t xml:space="preserve"> </w:t>
      </w:r>
      <w:proofErr w:type="spellStart"/>
      <w:r w:rsidRPr="00A85BF3">
        <w:t>случај</w:t>
      </w:r>
      <w:proofErr w:type="spellEnd"/>
      <w:r w:rsidRPr="00A85BF3">
        <w:t xml:space="preserve"> </w:t>
      </w:r>
      <w:proofErr w:type="spellStart"/>
      <w:r w:rsidRPr="00A85BF3">
        <w:t>кога</w:t>
      </w:r>
      <w:proofErr w:type="spellEnd"/>
      <w:r w:rsidRPr="00A85BF3">
        <w:t xml:space="preserve"> </w:t>
      </w:r>
      <w:proofErr w:type="spellStart"/>
      <w:r w:rsidRPr="00A85BF3">
        <w:t>за</w:t>
      </w:r>
      <w:proofErr w:type="spellEnd"/>
      <w:r w:rsidRPr="00A85BF3">
        <w:t xml:space="preserve"> </w:t>
      </w:r>
      <w:proofErr w:type="spellStart"/>
      <w:r w:rsidRPr="00A85BF3">
        <w:t>расходите</w:t>
      </w:r>
      <w:proofErr w:type="spellEnd"/>
      <w:r w:rsidRPr="00A85BF3">
        <w:t xml:space="preserve"> </w:t>
      </w:r>
      <w:proofErr w:type="spellStart"/>
      <w:r w:rsidRPr="00A85BF3">
        <w:t>не</w:t>
      </w:r>
      <w:proofErr w:type="spellEnd"/>
      <w:r w:rsidRPr="00A85BF3">
        <w:t xml:space="preserve"> </w:t>
      </w:r>
      <w:proofErr w:type="spellStart"/>
      <w:r w:rsidRPr="00A85BF3">
        <w:t>може</w:t>
      </w:r>
      <w:proofErr w:type="spellEnd"/>
      <w:r w:rsidRPr="00A85BF3">
        <w:t xml:space="preserve"> </w:t>
      </w:r>
      <w:proofErr w:type="spellStart"/>
      <w:r w:rsidRPr="00A85BF3">
        <w:t>да</w:t>
      </w:r>
      <w:proofErr w:type="spellEnd"/>
      <w:r w:rsidRPr="00A85BF3">
        <w:t xml:space="preserve"> </w:t>
      </w:r>
      <w:proofErr w:type="spellStart"/>
      <w:r w:rsidRPr="00A85BF3">
        <w:t>се</w:t>
      </w:r>
      <w:proofErr w:type="spellEnd"/>
      <w:r w:rsidRPr="00A85BF3">
        <w:t xml:space="preserve"> </w:t>
      </w:r>
      <w:proofErr w:type="spellStart"/>
      <w:r w:rsidRPr="00A85BF3">
        <w:t>издаде</w:t>
      </w:r>
      <w:proofErr w:type="spellEnd"/>
      <w:r w:rsidRPr="00A85BF3">
        <w:t xml:space="preserve"> </w:t>
      </w:r>
      <w:proofErr w:type="spellStart"/>
      <w:r w:rsidRPr="00A85BF3">
        <w:t>фактура</w:t>
      </w:r>
      <w:proofErr w:type="spellEnd"/>
      <w:r w:rsidRPr="00A85BF3">
        <w:t xml:space="preserve"> и </w:t>
      </w:r>
      <w:proofErr w:type="spellStart"/>
      <w:r w:rsidRPr="00A85BF3">
        <w:t>само</w:t>
      </w:r>
      <w:proofErr w:type="spellEnd"/>
      <w:r w:rsidRPr="00A85BF3">
        <w:t xml:space="preserve"> </w:t>
      </w:r>
      <w:proofErr w:type="spellStart"/>
      <w:r w:rsidRPr="00A85BF3">
        <w:t>во</w:t>
      </w:r>
      <w:proofErr w:type="spellEnd"/>
      <w:r w:rsidRPr="00A85BF3">
        <w:t xml:space="preserve"> </w:t>
      </w:r>
      <w:proofErr w:type="spellStart"/>
      <w:r w:rsidRPr="00A85BF3">
        <w:t>ограничени</w:t>
      </w:r>
      <w:proofErr w:type="spellEnd"/>
      <w:r w:rsidRPr="00A85BF3">
        <w:t xml:space="preserve"> </w:t>
      </w:r>
      <w:proofErr w:type="spellStart"/>
      <w:r w:rsidRPr="00A85BF3">
        <w:t>поединечни</w:t>
      </w:r>
      <w:proofErr w:type="spellEnd"/>
      <w:r w:rsidRPr="00A85BF3">
        <w:t xml:space="preserve"> </w:t>
      </w:r>
      <w:proofErr w:type="spellStart"/>
      <w:r w:rsidRPr="00A85BF3">
        <w:t>износи</w:t>
      </w:r>
      <w:proofErr w:type="spellEnd"/>
      <w:r w:rsidRPr="00A85BF3">
        <w:t xml:space="preserve"> </w:t>
      </w:r>
      <w:proofErr w:type="spellStart"/>
      <w:r w:rsidRPr="00A85BF3">
        <w:t>до</w:t>
      </w:r>
      <w:proofErr w:type="spellEnd"/>
      <w:r w:rsidRPr="00A85BF3">
        <w:t xml:space="preserve"> 6.000,00 </w:t>
      </w:r>
      <w:proofErr w:type="spellStart"/>
      <w:r w:rsidRPr="00A85BF3">
        <w:t>денари</w:t>
      </w:r>
      <w:proofErr w:type="spellEnd"/>
      <w:r w:rsidRPr="00A85BF3">
        <w:t xml:space="preserve"> </w:t>
      </w:r>
      <w:proofErr w:type="spellStart"/>
      <w:r w:rsidRPr="00A85BF3">
        <w:t>каде</w:t>
      </w:r>
      <w:proofErr w:type="spellEnd"/>
      <w:r w:rsidRPr="00A85BF3">
        <w:t xml:space="preserve"> </w:t>
      </w:r>
      <w:proofErr w:type="spellStart"/>
      <w:r w:rsidRPr="00A85BF3">
        <w:t>задолжително</w:t>
      </w:r>
      <w:proofErr w:type="spellEnd"/>
      <w:r w:rsidRPr="00A85BF3">
        <w:t xml:space="preserve"> </w:t>
      </w:r>
      <w:proofErr w:type="spellStart"/>
      <w:r w:rsidRPr="00A85BF3">
        <w:t>мора</w:t>
      </w:r>
      <w:proofErr w:type="spellEnd"/>
      <w:r w:rsidRPr="00A85BF3">
        <w:t xml:space="preserve"> </w:t>
      </w:r>
      <w:proofErr w:type="spellStart"/>
      <w:r w:rsidRPr="00A85BF3">
        <w:t>да</w:t>
      </w:r>
      <w:proofErr w:type="spellEnd"/>
      <w:r w:rsidRPr="00A85BF3">
        <w:t xml:space="preserve"> </w:t>
      </w:r>
      <w:proofErr w:type="spellStart"/>
      <w:r w:rsidRPr="00A85BF3">
        <w:t>биде</w:t>
      </w:r>
      <w:proofErr w:type="spellEnd"/>
      <w:r w:rsidRPr="00A85BF3">
        <w:t xml:space="preserve"> </w:t>
      </w:r>
      <w:proofErr w:type="spellStart"/>
      <w:r w:rsidRPr="00A85BF3">
        <w:t>приложена</w:t>
      </w:r>
      <w:proofErr w:type="spellEnd"/>
      <w:r w:rsidRPr="00A85BF3">
        <w:t xml:space="preserve"> </w:t>
      </w:r>
      <w:proofErr w:type="spellStart"/>
      <w:r w:rsidRPr="00A85BF3">
        <w:t>фискална</w:t>
      </w:r>
      <w:proofErr w:type="spellEnd"/>
      <w:r w:rsidRPr="00A85BF3">
        <w:t xml:space="preserve"> </w:t>
      </w:r>
      <w:proofErr w:type="spellStart"/>
      <w:r w:rsidRPr="00A85BF3">
        <w:t>сметка</w:t>
      </w:r>
      <w:proofErr w:type="spellEnd"/>
      <w:r w:rsidRPr="00A85BF3">
        <w:t xml:space="preserve">, </w:t>
      </w:r>
      <w:proofErr w:type="spellStart"/>
      <w:r w:rsidRPr="00A85BF3">
        <w:t>при</w:t>
      </w:r>
      <w:proofErr w:type="spellEnd"/>
      <w:r w:rsidRPr="00A85BF3">
        <w:t xml:space="preserve"> </w:t>
      </w:r>
      <w:proofErr w:type="spellStart"/>
      <w:r w:rsidRPr="00A85BF3">
        <w:t>што</w:t>
      </w:r>
      <w:proofErr w:type="spellEnd"/>
      <w:r w:rsidRPr="00A85BF3">
        <w:t xml:space="preserve"> </w:t>
      </w:r>
      <w:proofErr w:type="spellStart"/>
      <w:r w:rsidRPr="00A85BF3">
        <w:t>расходите</w:t>
      </w:r>
      <w:proofErr w:type="spellEnd"/>
      <w:r w:rsidRPr="00A85BF3">
        <w:t xml:space="preserve"> </w:t>
      </w:r>
      <w:proofErr w:type="spellStart"/>
      <w:r w:rsidRPr="00A85BF3">
        <w:t>треба</w:t>
      </w:r>
      <w:proofErr w:type="spellEnd"/>
      <w:r w:rsidRPr="00A85BF3">
        <w:t xml:space="preserve"> </w:t>
      </w:r>
      <w:proofErr w:type="spellStart"/>
      <w:r w:rsidRPr="00A85BF3">
        <w:t>да</w:t>
      </w:r>
      <w:proofErr w:type="spellEnd"/>
      <w:r w:rsidRPr="00A85BF3">
        <w:t xml:space="preserve"> </w:t>
      </w:r>
      <w:proofErr w:type="spellStart"/>
      <w:r w:rsidRPr="00A85BF3">
        <w:t>бидат</w:t>
      </w:r>
      <w:proofErr w:type="spellEnd"/>
      <w:r w:rsidRPr="00A85BF3">
        <w:t xml:space="preserve"> </w:t>
      </w:r>
      <w:proofErr w:type="spellStart"/>
      <w:r w:rsidRPr="00A85BF3">
        <w:t>искажани</w:t>
      </w:r>
      <w:proofErr w:type="spellEnd"/>
      <w:r w:rsidRPr="00A85BF3">
        <w:t xml:space="preserve"> </w:t>
      </w:r>
      <w:proofErr w:type="spellStart"/>
      <w:r w:rsidRPr="00A85BF3">
        <w:t>по</w:t>
      </w:r>
      <w:proofErr w:type="spellEnd"/>
      <w:r w:rsidRPr="00A85BF3">
        <w:t xml:space="preserve"> </w:t>
      </w:r>
      <w:proofErr w:type="spellStart"/>
      <w:r w:rsidRPr="00A85BF3">
        <w:t>класификација</w:t>
      </w:r>
      <w:proofErr w:type="spellEnd"/>
      <w:r w:rsidRPr="00A85BF3">
        <w:t xml:space="preserve"> </w:t>
      </w:r>
      <w:proofErr w:type="spellStart"/>
      <w:r w:rsidRPr="00A85BF3">
        <w:t>на</w:t>
      </w:r>
      <w:proofErr w:type="spellEnd"/>
      <w:r w:rsidRPr="00A85BF3">
        <w:t xml:space="preserve"> </w:t>
      </w:r>
      <w:proofErr w:type="spellStart"/>
      <w:r w:rsidRPr="00A85BF3">
        <w:t>соодветниот</w:t>
      </w:r>
      <w:proofErr w:type="spellEnd"/>
      <w:r w:rsidRPr="00A85BF3">
        <w:t xml:space="preserve"> </w:t>
      </w:r>
      <w:proofErr w:type="spellStart"/>
      <w:r w:rsidRPr="00A85BF3">
        <w:t>расход</w:t>
      </w:r>
      <w:proofErr w:type="spellEnd"/>
      <w:r w:rsidRPr="00A85BF3">
        <w:t>.</w:t>
      </w:r>
    </w:p>
    <w:p w14:paraId="31264980" w14:textId="77777777" w:rsidR="00E139FF" w:rsidRPr="00A85BF3" w:rsidRDefault="00E139FF" w:rsidP="00E139FF">
      <w:pPr>
        <w:autoSpaceDE w:val="0"/>
        <w:autoSpaceDN w:val="0"/>
        <w:adjustRightInd w:val="0"/>
        <w:jc w:val="both"/>
      </w:pPr>
    </w:p>
    <w:p w14:paraId="24DE9369"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17</w:t>
      </w:r>
    </w:p>
    <w:p w14:paraId="09C9E9CE" w14:textId="77777777" w:rsidR="00E139FF" w:rsidRPr="00A85BF3" w:rsidRDefault="00E139FF" w:rsidP="00E139FF">
      <w:pPr>
        <w:autoSpaceDE w:val="0"/>
        <w:autoSpaceDN w:val="0"/>
        <w:adjustRightInd w:val="0"/>
        <w:ind w:firstLine="720"/>
        <w:jc w:val="both"/>
      </w:pPr>
      <w:proofErr w:type="spellStart"/>
      <w:r w:rsidRPr="00A85BF3">
        <w:t>За</w:t>
      </w:r>
      <w:proofErr w:type="spellEnd"/>
      <w:r w:rsidRPr="00A85BF3">
        <w:t xml:space="preserve"> </w:t>
      </w:r>
      <w:proofErr w:type="spellStart"/>
      <w:r w:rsidRPr="00A85BF3">
        <w:t>средствата</w:t>
      </w:r>
      <w:proofErr w:type="spellEnd"/>
      <w:r w:rsidRPr="00A85BF3">
        <w:t xml:space="preserve"> </w:t>
      </w:r>
      <w:proofErr w:type="spellStart"/>
      <w:r w:rsidRPr="00A85BF3">
        <w:t>утврдени</w:t>
      </w:r>
      <w:proofErr w:type="spellEnd"/>
      <w:r w:rsidRPr="00A85BF3">
        <w:t xml:space="preserve"> </w:t>
      </w:r>
      <w:proofErr w:type="spellStart"/>
      <w:r w:rsidRPr="00A85BF3">
        <w:t>во</w:t>
      </w:r>
      <w:proofErr w:type="spellEnd"/>
      <w:r w:rsidRPr="00A85BF3">
        <w:t xml:space="preserve"> </w:t>
      </w: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 xml:space="preserve"> </w:t>
      </w:r>
      <w:proofErr w:type="spellStart"/>
      <w:r w:rsidRPr="00A85BF3">
        <w:t>во</w:t>
      </w:r>
      <w:proofErr w:type="spellEnd"/>
      <w:r w:rsidRPr="00A85BF3">
        <w:t xml:space="preserve"> </w:t>
      </w:r>
      <w:proofErr w:type="spellStart"/>
      <w:r w:rsidRPr="00A85BF3">
        <w:t>рамките</w:t>
      </w:r>
      <w:proofErr w:type="spellEnd"/>
      <w:r w:rsidRPr="00A85BF3">
        <w:t xml:space="preserve"> </w:t>
      </w:r>
      <w:proofErr w:type="spellStart"/>
      <w:r w:rsidRPr="00A85BF3">
        <w:t>на</w:t>
      </w:r>
      <w:proofErr w:type="spellEnd"/>
      <w:r w:rsidRPr="00A85BF3">
        <w:t xml:space="preserve"> </w:t>
      </w:r>
      <w:proofErr w:type="spellStart"/>
      <w:r w:rsidRPr="00A85BF3">
        <w:t>резервите</w:t>
      </w:r>
      <w:proofErr w:type="spellEnd"/>
      <w:r w:rsidRPr="00A85BF3">
        <w:t xml:space="preserve"> (</w:t>
      </w:r>
      <w:proofErr w:type="spellStart"/>
      <w:r w:rsidRPr="00A85BF3">
        <w:t>постојана</w:t>
      </w:r>
      <w:proofErr w:type="spellEnd"/>
      <w:r w:rsidRPr="00A85BF3">
        <w:t xml:space="preserve"> и </w:t>
      </w:r>
      <w:proofErr w:type="spellStart"/>
      <w:r w:rsidRPr="00A85BF3">
        <w:t>тековна</w:t>
      </w:r>
      <w:proofErr w:type="spellEnd"/>
      <w:r w:rsidRPr="00A85BF3">
        <w:t xml:space="preserve"> </w:t>
      </w:r>
      <w:proofErr w:type="spellStart"/>
      <w:r w:rsidRPr="00A85BF3">
        <w:t>буџетска</w:t>
      </w:r>
      <w:proofErr w:type="spellEnd"/>
      <w:r w:rsidRPr="00A85BF3">
        <w:t xml:space="preserve"> </w:t>
      </w:r>
      <w:proofErr w:type="spellStart"/>
      <w:r w:rsidRPr="00A85BF3">
        <w:t>резерва</w:t>
      </w:r>
      <w:proofErr w:type="spellEnd"/>
      <w:r w:rsidRPr="00A85BF3">
        <w:t xml:space="preserve">), </w:t>
      </w:r>
      <w:proofErr w:type="spellStart"/>
      <w:r w:rsidRPr="00A85BF3">
        <w:t>одлучува</w:t>
      </w:r>
      <w:proofErr w:type="spellEnd"/>
      <w:r w:rsidRPr="00A85BF3">
        <w:t xml:space="preserve"> </w:t>
      </w:r>
      <w:proofErr w:type="spellStart"/>
      <w:r w:rsidRPr="00A85BF3">
        <w:t>Советот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 xml:space="preserve">, а </w:t>
      </w:r>
      <w:proofErr w:type="spellStart"/>
      <w:r w:rsidRPr="00A85BF3">
        <w:t>ги</w:t>
      </w:r>
      <w:proofErr w:type="spellEnd"/>
      <w:r w:rsidRPr="00A85BF3">
        <w:t xml:space="preserve"> </w:t>
      </w:r>
      <w:proofErr w:type="spellStart"/>
      <w:r w:rsidRPr="00A85BF3">
        <w:t>извршува</w:t>
      </w:r>
      <w:proofErr w:type="spellEnd"/>
      <w:r w:rsidRPr="00A85BF3">
        <w:t xml:space="preserve"> </w:t>
      </w:r>
      <w:proofErr w:type="spellStart"/>
      <w:r w:rsidRPr="00A85BF3">
        <w:t>Градоначалникот</w:t>
      </w:r>
      <w:proofErr w:type="spellEnd"/>
      <w:r w:rsidRPr="00A85BF3">
        <w:t>.</w:t>
      </w:r>
    </w:p>
    <w:p w14:paraId="221B4254" w14:textId="77777777" w:rsidR="00E139FF" w:rsidRPr="00A85BF3" w:rsidRDefault="00E139FF" w:rsidP="00E139FF">
      <w:pPr>
        <w:autoSpaceDE w:val="0"/>
        <w:autoSpaceDN w:val="0"/>
        <w:adjustRightInd w:val="0"/>
        <w:ind w:firstLine="720"/>
        <w:jc w:val="both"/>
      </w:pPr>
      <w:proofErr w:type="spellStart"/>
      <w:r w:rsidRPr="00A85BF3">
        <w:t>За</w:t>
      </w:r>
      <w:proofErr w:type="spellEnd"/>
      <w:r w:rsidRPr="00A85BF3">
        <w:t xml:space="preserve"> </w:t>
      </w:r>
      <w:proofErr w:type="spellStart"/>
      <w:r w:rsidRPr="00A85BF3">
        <w:t>искористените</w:t>
      </w:r>
      <w:proofErr w:type="spellEnd"/>
      <w:r w:rsidRPr="00A85BF3">
        <w:t xml:space="preserve"> </w:t>
      </w:r>
      <w:proofErr w:type="spellStart"/>
      <w:r w:rsidRPr="00A85BF3">
        <w:t>средства</w:t>
      </w:r>
      <w:proofErr w:type="spellEnd"/>
      <w:r w:rsidRPr="00A85BF3">
        <w:t xml:space="preserve"> </w:t>
      </w:r>
      <w:proofErr w:type="spellStart"/>
      <w:r w:rsidRPr="00A85BF3">
        <w:t>Градоначалникот</w:t>
      </w:r>
      <w:proofErr w:type="spellEnd"/>
      <w:r w:rsidRPr="00A85BF3">
        <w:t xml:space="preserve"> е </w:t>
      </w:r>
      <w:proofErr w:type="spellStart"/>
      <w:r w:rsidRPr="00A85BF3">
        <w:t>должен</w:t>
      </w:r>
      <w:proofErr w:type="spellEnd"/>
      <w:r w:rsidRPr="00A85BF3">
        <w:t xml:space="preserve"> </w:t>
      </w:r>
      <w:proofErr w:type="spellStart"/>
      <w:r w:rsidRPr="00A85BF3">
        <w:t>да</w:t>
      </w:r>
      <w:proofErr w:type="spellEnd"/>
      <w:r w:rsidRPr="00A85BF3">
        <w:t xml:space="preserve"> </w:t>
      </w:r>
      <w:proofErr w:type="spellStart"/>
      <w:r w:rsidRPr="00A85BF3">
        <w:t>поднесе</w:t>
      </w:r>
      <w:proofErr w:type="spellEnd"/>
      <w:r w:rsidRPr="00A85BF3">
        <w:t xml:space="preserve"> </w:t>
      </w:r>
      <w:proofErr w:type="spellStart"/>
      <w:r w:rsidRPr="00A85BF3">
        <w:t>Годишен</w:t>
      </w:r>
      <w:proofErr w:type="spellEnd"/>
      <w:r w:rsidRPr="00A85BF3">
        <w:t xml:space="preserve"> </w:t>
      </w:r>
      <w:proofErr w:type="spellStart"/>
      <w:r w:rsidRPr="00A85BF3">
        <w:t>извештај</w:t>
      </w:r>
      <w:proofErr w:type="spellEnd"/>
      <w:r w:rsidRPr="00A85BF3">
        <w:t xml:space="preserve"> </w:t>
      </w:r>
      <w:proofErr w:type="spellStart"/>
      <w:r w:rsidRPr="00A85BF3">
        <w:t>за</w:t>
      </w:r>
      <w:proofErr w:type="spellEnd"/>
      <w:r w:rsidRPr="00A85BF3">
        <w:t xml:space="preserve"> </w:t>
      </w:r>
      <w:proofErr w:type="spellStart"/>
      <w:r w:rsidRPr="00A85BF3">
        <w:t>користењето</w:t>
      </w:r>
      <w:proofErr w:type="spellEnd"/>
      <w:r w:rsidRPr="00A85BF3">
        <w:t xml:space="preserve"> </w:t>
      </w:r>
      <w:proofErr w:type="spellStart"/>
      <w:r w:rsidRPr="00A85BF3">
        <w:t>на</w:t>
      </w:r>
      <w:proofErr w:type="spellEnd"/>
      <w:r w:rsidRPr="00A85BF3">
        <w:t xml:space="preserve"> </w:t>
      </w:r>
      <w:proofErr w:type="spellStart"/>
      <w:r w:rsidRPr="00A85BF3">
        <w:t>средствата</w:t>
      </w:r>
      <w:proofErr w:type="spellEnd"/>
      <w:r w:rsidRPr="00A85BF3">
        <w:t xml:space="preserve"> </w:t>
      </w:r>
      <w:proofErr w:type="spellStart"/>
      <w:r w:rsidRPr="00A85BF3">
        <w:t>од</w:t>
      </w:r>
      <w:proofErr w:type="spellEnd"/>
      <w:r w:rsidRPr="00A85BF3">
        <w:t xml:space="preserve"> </w:t>
      </w:r>
      <w:proofErr w:type="spellStart"/>
      <w:r w:rsidRPr="00A85BF3">
        <w:t>резервите</w:t>
      </w:r>
      <w:proofErr w:type="spellEnd"/>
      <w:r w:rsidRPr="00A85BF3">
        <w:t>.</w:t>
      </w:r>
    </w:p>
    <w:p w14:paraId="0ACC56BA" w14:textId="77777777" w:rsidR="00E139FF" w:rsidRPr="00A85BF3" w:rsidRDefault="00E139FF" w:rsidP="00E139FF">
      <w:pPr>
        <w:autoSpaceDE w:val="0"/>
        <w:autoSpaceDN w:val="0"/>
        <w:adjustRightInd w:val="0"/>
        <w:ind w:firstLine="720"/>
        <w:jc w:val="both"/>
      </w:pPr>
      <w:proofErr w:type="spellStart"/>
      <w:r w:rsidRPr="00A85BF3">
        <w:t>За</w:t>
      </w:r>
      <w:proofErr w:type="spellEnd"/>
      <w:r w:rsidRPr="00A85BF3">
        <w:t xml:space="preserve"> </w:t>
      </w:r>
      <w:proofErr w:type="spellStart"/>
      <w:r w:rsidRPr="00A85BF3">
        <w:t>користење</w:t>
      </w:r>
      <w:proofErr w:type="spellEnd"/>
      <w:r w:rsidRPr="00A85BF3">
        <w:t xml:space="preserve"> </w:t>
      </w:r>
      <w:proofErr w:type="spellStart"/>
      <w:r w:rsidRPr="00A85BF3">
        <w:t>на</w:t>
      </w:r>
      <w:proofErr w:type="spellEnd"/>
      <w:r w:rsidRPr="00A85BF3">
        <w:t xml:space="preserve"> </w:t>
      </w:r>
      <w:proofErr w:type="spellStart"/>
      <w:r w:rsidRPr="00A85BF3">
        <w:t>средства</w:t>
      </w:r>
      <w:proofErr w:type="spellEnd"/>
      <w:r w:rsidRPr="00A85BF3">
        <w:t xml:space="preserve"> </w:t>
      </w:r>
      <w:proofErr w:type="spellStart"/>
      <w:r w:rsidRPr="00A85BF3">
        <w:t>од</w:t>
      </w:r>
      <w:proofErr w:type="spellEnd"/>
      <w:r w:rsidRPr="00A85BF3">
        <w:t xml:space="preserve"> </w:t>
      </w:r>
      <w:proofErr w:type="spellStart"/>
      <w:r w:rsidRPr="00A85BF3">
        <w:t>резервите</w:t>
      </w:r>
      <w:proofErr w:type="spellEnd"/>
      <w:r w:rsidRPr="00A85BF3">
        <w:t xml:space="preserve"> </w:t>
      </w:r>
      <w:proofErr w:type="spellStart"/>
      <w:r w:rsidRPr="00A85BF3">
        <w:t>до</w:t>
      </w:r>
      <w:proofErr w:type="spellEnd"/>
      <w:r w:rsidRPr="00A85BF3">
        <w:t xml:space="preserve"> </w:t>
      </w:r>
      <w:proofErr w:type="spellStart"/>
      <w:r w:rsidRPr="00A85BF3">
        <w:t>износ</w:t>
      </w:r>
      <w:proofErr w:type="spellEnd"/>
      <w:r w:rsidRPr="00A85BF3">
        <w:t xml:space="preserve"> </w:t>
      </w:r>
      <w:proofErr w:type="spellStart"/>
      <w:r w:rsidRPr="00A85BF3">
        <w:t>најмногу</w:t>
      </w:r>
      <w:proofErr w:type="spellEnd"/>
      <w:r w:rsidRPr="00A85BF3">
        <w:t xml:space="preserve"> </w:t>
      </w:r>
      <w:proofErr w:type="spellStart"/>
      <w:r w:rsidRPr="00A85BF3">
        <w:t>до</w:t>
      </w:r>
      <w:proofErr w:type="spellEnd"/>
      <w:r w:rsidRPr="00A85BF3">
        <w:t xml:space="preserve"> 50.000 </w:t>
      </w:r>
      <w:proofErr w:type="spellStart"/>
      <w:r w:rsidRPr="00A85BF3">
        <w:t>денари</w:t>
      </w:r>
      <w:proofErr w:type="spellEnd"/>
      <w:r w:rsidRPr="00A85BF3">
        <w:t xml:space="preserve"> </w:t>
      </w:r>
      <w:proofErr w:type="spellStart"/>
      <w:r w:rsidRPr="00A85BF3">
        <w:t>одлучува</w:t>
      </w:r>
      <w:proofErr w:type="spellEnd"/>
      <w:r w:rsidRPr="00A85BF3">
        <w:t xml:space="preserve"> </w:t>
      </w:r>
      <w:proofErr w:type="spellStart"/>
      <w:r w:rsidRPr="00A85BF3">
        <w:t>Градоначалникот</w:t>
      </w:r>
      <w:proofErr w:type="spellEnd"/>
      <w:r w:rsidRPr="00A85BF3">
        <w:t>.</w:t>
      </w:r>
    </w:p>
    <w:p w14:paraId="5C27D89D" w14:textId="77777777" w:rsidR="00E139FF" w:rsidRDefault="00E139FF" w:rsidP="00E139FF">
      <w:pPr>
        <w:autoSpaceDE w:val="0"/>
        <w:autoSpaceDN w:val="0"/>
        <w:adjustRightInd w:val="0"/>
        <w:jc w:val="center"/>
        <w:rPr>
          <w:b/>
          <w:bCs/>
        </w:rPr>
      </w:pPr>
    </w:p>
    <w:p w14:paraId="7FADDDF7"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18</w:t>
      </w:r>
    </w:p>
    <w:p w14:paraId="4C295241" w14:textId="77777777" w:rsidR="00E139FF" w:rsidRPr="00A85BF3" w:rsidRDefault="00E139FF" w:rsidP="00E139FF">
      <w:pPr>
        <w:autoSpaceDE w:val="0"/>
        <w:autoSpaceDN w:val="0"/>
        <w:adjustRightInd w:val="0"/>
        <w:ind w:firstLine="720"/>
        <w:jc w:val="both"/>
      </w:pP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надоместоците</w:t>
      </w:r>
      <w:proofErr w:type="spellEnd"/>
      <w:r w:rsidRPr="00A85BF3">
        <w:t xml:space="preserve"> </w:t>
      </w:r>
      <w:proofErr w:type="spellStart"/>
      <w:r w:rsidRPr="00A85BF3">
        <w:t>за</w:t>
      </w:r>
      <w:proofErr w:type="spellEnd"/>
      <w:r w:rsidRPr="00A85BF3">
        <w:t xml:space="preserve"> </w:t>
      </w:r>
      <w:proofErr w:type="spellStart"/>
      <w:r w:rsidRPr="00A85BF3">
        <w:t>отпремнини</w:t>
      </w:r>
      <w:proofErr w:type="spellEnd"/>
      <w:r w:rsidRPr="00A85BF3">
        <w:t xml:space="preserve"> </w:t>
      </w:r>
      <w:proofErr w:type="spellStart"/>
      <w:r w:rsidRPr="00A85BF3">
        <w:t>за</w:t>
      </w:r>
      <w:proofErr w:type="spellEnd"/>
      <w:r w:rsidRPr="00A85BF3">
        <w:t xml:space="preserve"> </w:t>
      </w:r>
      <w:proofErr w:type="spellStart"/>
      <w:r w:rsidRPr="00A85BF3">
        <w:t>пензионирање</w:t>
      </w:r>
      <w:proofErr w:type="spellEnd"/>
      <w:r w:rsidRPr="00A85BF3">
        <w:t xml:space="preserve"> </w:t>
      </w:r>
      <w:proofErr w:type="spellStart"/>
      <w:r w:rsidRPr="00A85BF3">
        <w:t>на</w:t>
      </w:r>
      <w:proofErr w:type="spellEnd"/>
      <w:r w:rsidRPr="00A85BF3">
        <w:t xml:space="preserve"> </w:t>
      </w:r>
      <w:proofErr w:type="spellStart"/>
      <w:r w:rsidRPr="00A85BF3">
        <w:t>вработените</w:t>
      </w:r>
      <w:proofErr w:type="spellEnd"/>
      <w:r w:rsidRPr="00A85BF3">
        <w:t xml:space="preserve"> </w:t>
      </w:r>
      <w:proofErr w:type="spellStart"/>
      <w:r w:rsidRPr="00A85BF3">
        <w:t>во</w:t>
      </w:r>
      <w:proofErr w:type="spellEnd"/>
      <w:r w:rsidRPr="00A85BF3">
        <w:t xml:space="preserve"> </w:t>
      </w:r>
      <w:proofErr w:type="spellStart"/>
      <w:r w:rsidRPr="00A85BF3">
        <w:t>општината</w:t>
      </w:r>
      <w:proofErr w:type="spellEnd"/>
      <w:r w:rsidRPr="00A85BF3">
        <w:t xml:space="preserve"> и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врши</w:t>
      </w:r>
      <w:proofErr w:type="spellEnd"/>
      <w:r w:rsidRPr="00A85BF3">
        <w:t xml:space="preserve"> </w:t>
      </w:r>
      <w:proofErr w:type="spellStart"/>
      <w:r w:rsidRPr="00A85BF3">
        <w:t>од</w:t>
      </w:r>
      <w:proofErr w:type="spellEnd"/>
      <w:r w:rsidRPr="00A85BF3">
        <w:t xml:space="preserve"> </w:t>
      </w:r>
      <w:proofErr w:type="spellStart"/>
      <w:r w:rsidRPr="00A85BF3">
        <w:t>Програма</w:t>
      </w:r>
      <w:proofErr w:type="spellEnd"/>
      <w:r w:rsidRPr="00A85BF3">
        <w:t xml:space="preserve"> – </w:t>
      </w:r>
      <w:proofErr w:type="spellStart"/>
      <w:r w:rsidRPr="00A85BF3">
        <w:t>Градоначалник</w:t>
      </w:r>
      <w:proofErr w:type="spellEnd"/>
      <w:r w:rsidRPr="00A85BF3">
        <w:t xml:space="preserve"> – Д0, </w:t>
      </w:r>
      <w:proofErr w:type="spellStart"/>
      <w:r w:rsidRPr="00A85BF3">
        <w:t>односно</w:t>
      </w:r>
      <w:proofErr w:type="spellEnd"/>
      <w:r w:rsidRPr="00A85BF3">
        <w:t xml:space="preserve"> Н1 и Н2 </w:t>
      </w:r>
      <w:proofErr w:type="spellStart"/>
      <w:r w:rsidRPr="00A85BF3">
        <w:t>образование</w:t>
      </w:r>
      <w:proofErr w:type="spellEnd"/>
      <w:r w:rsidRPr="00A85BF3">
        <w:t xml:space="preserve">, </w:t>
      </w:r>
      <w:proofErr w:type="spellStart"/>
      <w:r w:rsidRPr="00A85BF3">
        <w:t>односно</w:t>
      </w:r>
      <w:proofErr w:type="spellEnd"/>
      <w:r w:rsidRPr="00A85BF3">
        <w:t xml:space="preserve"> В1 </w:t>
      </w:r>
      <w:proofErr w:type="spellStart"/>
      <w:r w:rsidRPr="00A85BF3">
        <w:t>социјална</w:t>
      </w:r>
      <w:proofErr w:type="spellEnd"/>
      <w:r w:rsidRPr="00A85BF3">
        <w:t xml:space="preserve"> </w:t>
      </w:r>
      <w:proofErr w:type="spellStart"/>
      <w:r w:rsidRPr="00A85BF3">
        <w:t>заштита</w:t>
      </w:r>
      <w:proofErr w:type="spellEnd"/>
      <w:r w:rsidRPr="00A85BF3">
        <w:t xml:space="preserve"> и </w:t>
      </w:r>
      <w:proofErr w:type="spellStart"/>
      <w:r w:rsidRPr="00A85BF3">
        <w:t>заштита</w:t>
      </w:r>
      <w:proofErr w:type="spellEnd"/>
      <w:r w:rsidRPr="00A85BF3">
        <w:t xml:space="preserve"> </w:t>
      </w:r>
      <w:proofErr w:type="spellStart"/>
      <w:r w:rsidRPr="00A85BF3">
        <w:t>на</w:t>
      </w:r>
      <w:proofErr w:type="spellEnd"/>
      <w:r w:rsidRPr="00A85BF3">
        <w:t xml:space="preserve"> </w:t>
      </w:r>
      <w:proofErr w:type="spellStart"/>
      <w:r w:rsidRPr="00A85BF3">
        <w:t>деца</w:t>
      </w:r>
      <w:proofErr w:type="spellEnd"/>
      <w:r w:rsidRPr="00A85BF3">
        <w:t xml:space="preserve">, </w:t>
      </w:r>
      <w:proofErr w:type="spellStart"/>
      <w:r w:rsidRPr="00A85BF3">
        <w:t>односно</w:t>
      </w:r>
      <w:proofErr w:type="spellEnd"/>
      <w:r w:rsidRPr="00A85BF3">
        <w:t xml:space="preserve"> </w:t>
      </w:r>
      <w:proofErr w:type="spellStart"/>
      <w:r w:rsidRPr="00A85BF3">
        <w:t>од</w:t>
      </w:r>
      <w:proofErr w:type="spellEnd"/>
      <w:r w:rsidRPr="00A85BF3">
        <w:t xml:space="preserve"> </w:t>
      </w:r>
      <w:proofErr w:type="spellStart"/>
      <w:r w:rsidRPr="00A85BF3">
        <w:t>Програмата</w:t>
      </w:r>
      <w:proofErr w:type="spellEnd"/>
      <w:r w:rsidRPr="00A85BF3">
        <w:t xml:space="preserve"> </w:t>
      </w:r>
      <w:proofErr w:type="spellStart"/>
      <w:r w:rsidRPr="00A85BF3">
        <w:t>во</w:t>
      </w:r>
      <w:proofErr w:type="spellEnd"/>
      <w:r w:rsidRPr="00A85BF3">
        <w:t xml:space="preserve"> </w:t>
      </w:r>
      <w:proofErr w:type="spellStart"/>
      <w:r w:rsidRPr="00A85BF3">
        <w:t>која</w:t>
      </w:r>
      <w:proofErr w:type="spellEnd"/>
      <w:r w:rsidRPr="00A85BF3">
        <w:t xml:space="preserve"> </w:t>
      </w:r>
      <w:proofErr w:type="spellStart"/>
      <w:r w:rsidRPr="00A85BF3">
        <w:t>се</w:t>
      </w:r>
      <w:proofErr w:type="spellEnd"/>
      <w:r w:rsidRPr="00A85BF3">
        <w:t xml:space="preserve"> </w:t>
      </w:r>
      <w:proofErr w:type="spellStart"/>
      <w:r w:rsidRPr="00A85BF3">
        <w:t>планирани</w:t>
      </w:r>
      <w:proofErr w:type="spellEnd"/>
      <w:r w:rsidRPr="00A85BF3">
        <w:t xml:space="preserve"> </w:t>
      </w:r>
      <w:proofErr w:type="spellStart"/>
      <w:r w:rsidRPr="00A85BF3">
        <w:t>средствата</w:t>
      </w:r>
      <w:proofErr w:type="spellEnd"/>
      <w:r w:rsidRPr="00A85BF3">
        <w:t xml:space="preserve"> </w:t>
      </w:r>
      <w:proofErr w:type="spellStart"/>
      <w:r w:rsidRPr="00A85BF3">
        <w:t>за</w:t>
      </w:r>
      <w:proofErr w:type="spellEnd"/>
      <w:r w:rsidRPr="00A85BF3">
        <w:t xml:space="preserve"> </w:t>
      </w:r>
      <w:proofErr w:type="spellStart"/>
      <w:r w:rsidRPr="00A85BF3">
        <w:t>исплата</w:t>
      </w:r>
      <w:proofErr w:type="spellEnd"/>
      <w:r w:rsidRPr="00A85BF3">
        <w:t xml:space="preserve"> </w:t>
      </w:r>
      <w:proofErr w:type="spellStart"/>
      <w:r w:rsidRPr="00A85BF3">
        <w:t>на</w:t>
      </w:r>
      <w:proofErr w:type="spellEnd"/>
      <w:r w:rsidRPr="00A85BF3">
        <w:t xml:space="preserve"> </w:t>
      </w:r>
      <w:proofErr w:type="spellStart"/>
      <w:r w:rsidRPr="00A85BF3">
        <w:t>оваа</w:t>
      </w:r>
      <w:proofErr w:type="spellEnd"/>
      <w:r w:rsidRPr="00A85BF3">
        <w:t xml:space="preserve"> </w:t>
      </w:r>
      <w:proofErr w:type="spellStart"/>
      <w:r w:rsidRPr="00A85BF3">
        <w:t>намена</w:t>
      </w:r>
      <w:proofErr w:type="spellEnd"/>
      <w:r w:rsidRPr="00A85BF3">
        <w:t xml:space="preserve">, </w:t>
      </w:r>
      <w:proofErr w:type="spellStart"/>
      <w:r w:rsidRPr="00A85BF3">
        <w:t>во</w:t>
      </w:r>
      <w:proofErr w:type="spellEnd"/>
      <w:r w:rsidRPr="00A85BF3">
        <w:t xml:space="preserve"> </w:t>
      </w:r>
      <w:proofErr w:type="spellStart"/>
      <w:r w:rsidRPr="00A85BF3">
        <w:t>висина</w:t>
      </w:r>
      <w:proofErr w:type="spellEnd"/>
      <w:r w:rsidRPr="00A85BF3">
        <w:t xml:space="preserve"> </w:t>
      </w:r>
      <w:proofErr w:type="spellStart"/>
      <w:proofErr w:type="gramStart"/>
      <w:r w:rsidRPr="00A85BF3">
        <w:t>од</w:t>
      </w:r>
      <w:proofErr w:type="spellEnd"/>
      <w:r w:rsidRPr="00A85BF3">
        <w:t xml:space="preserve">  </w:t>
      </w:r>
      <w:proofErr w:type="spellStart"/>
      <w:r w:rsidRPr="00A85BF3">
        <w:t>две</w:t>
      </w:r>
      <w:proofErr w:type="spellEnd"/>
      <w:proofErr w:type="gramEnd"/>
      <w:r w:rsidRPr="00A85BF3">
        <w:t xml:space="preserve"> </w:t>
      </w:r>
      <w:proofErr w:type="spellStart"/>
      <w:r w:rsidRPr="00A85BF3">
        <w:t>просечни</w:t>
      </w:r>
      <w:proofErr w:type="spellEnd"/>
      <w:r w:rsidRPr="00A85BF3">
        <w:t xml:space="preserve"> </w:t>
      </w:r>
      <w:proofErr w:type="spellStart"/>
      <w:r w:rsidRPr="00A85BF3">
        <w:t>исплатени</w:t>
      </w:r>
      <w:proofErr w:type="spellEnd"/>
      <w:r w:rsidRPr="00A85BF3">
        <w:t xml:space="preserve">  </w:t>
      </w:r>
      <w:proofErr w:type="spellStart"/>
      <w:r w:rsidRPr="00A85BF3">
        <w:t>месечни</w:t>
      </w:r>
      <w:proofErr w:type="spellEnd"/>
      <w:r w:rsidRPr="00A85BF3">
        <w:t xml:space="preserve"> </w:t>
      </w:r>
      <w:proofErr w:type="spellStart"/>
      <w:r w:rsidRPr="00A85BF3">
        <w:t>нето</w:t>
      </w:r>
      <w:proofErr w:type="spellEnd"/>
      <w:r w:rsidRPr="00A85BF3">
        <w:t xml:space="preserve">  </w:t>
      </w:r>
      <w:proofErr w:type="spellStart"/>
      <w:r w:rsidRPr="00A85BF3">
        <w:t>плати</w:t>
      </w:r>
      <w:proofErr w:type="spellEnd"/>
      <w:r w:rsidRPr="00A85BF3">
        <w:t xml:space="preserve"> </w:t>
      </w:r>
      <w:proofErr w:type="spellStart"/>
      <w:r w:rsidRPr="00A85BF3">
        <w:t>во</w:t>
      </w:r>
      <w:proofErr w:type="spellEnd"/>
      <w:r w:rsidRPr="00A85BF3">
        <w:t xml:space="preserve"> </w:t>
      </w:r>
      <w:proofErr w:type="spellStart"/>
      <w:r w:rsidRPr="00A85BF3">
        <w:t>Републиката</w:t>
      </w:r>
      <w:proofErr w:type="spellEnd"/>
      <w:r w:rsidRPr="00A85BF3">
        <w:t xml:space="preserve"> </w:t>
      </w:r>
      <w:proofErr w:type="spellStart"/>
      <w:r w:rsidRPr="00A85BF3">
        <w:t>објавени</w:t>
      </w:r>
      <w:proofErr w:type="spellEnd"/>
      <w:r w:rsidRPr="00A85BF3">
        <w:t xml:space="preserve"> </w:t>
      </w:r>
      <w:proofErr w:type="spellStart"/>
      <w:r w:rsidRPr="00A85BF3">
        <w:t>до</w:t>
      </w:r>
      <w:proofErr w:type="spellEnd"/>
      <w:r w:rsidRPr="00A85BF3">
        <w:t xml:space="preserve"> </w:t>
      </w:r>
      <w:proofErr w:type="spellStart"/>
      <w:r w:rsidRPr="00A85BF3">
        <w:t>денот</w:t>
      </w:r>
      <w:proofErr w:type="spellEnd"/>
      <w:r w:rsidRPr="00A85BF3">
        <w:t xml:space="preserve"> </w:t>
      </w:r>
      <w:proofErr w:type="spellStart"/>
      <w:r w:rsidRPr="00A85BF3">
        <w:t>на</w:t>
      </w:r>
      <w:proofErr w:type="spellEnd"/>
      <w:r w:rsidRPr="00A85BF3">
        <w:t xml:space="preserve"> </w:t>
      </w:r>
      <w:proofErr w:type="spellStart"/>
      <w:r w:rsidRPr="00A85BF3">
        <w:t>исплатата</w:t>
      </w:r>
      <w:proofErr w:type="spellEnd"/>
      <w:r w:rsidRPr="00A85BF3">
        <w:t>.</w:t>
      </w:r>
    </w:p>
    <w:p w14:paraId="68455576" w14:textId="77777777" w:rsidR="00E139FF" w:rsidRPr="00A85BF3" w:rsidRDefault="00E139FF" w:rsidP="00E139FF">
      <w:pPr>
        <w:autoSpaceDE w:val="0"/>
        <w:autoSpaceDN w:val="0"/>
        <w:adjustRightInd w:val="0"/>
        <w:ind w:firstLine="720"/>
        <w:jc w:val="both"/>
      </w:pPr>
      <w:r w:rsidRPr="00A85BF3">
        <w:t xml:space="preserve"> </w:t>
      </w:r>
      <w:proofErr w:type="spellStart"/>
      <w:r w:rsidRPr="00A85BF3">
        <w:t>Во</w:t>
      </w:r>
      <w:proofErr w:type="spellEnd"/>
      <w:r w:rsidRPr="00A85BF3">
        <w:t xml:space="preserve"> </w:t>
      </w:r>
      <w:proofErr w:type="spellStart"/>
      <w:r w:rsidRPr="00A85BF3">
        <w:t>случај</w:t>
      </w:r>
      <w:proofErr w:type="spellEnd"/>
      <w:r w:rsidRPr="00A85BF3">
        <w:t xml:space="preserve"> </w:t>
      </w:r>
      <w:proofErr w:type="spellStart"/>
      <w:r w:rsidRPr="00A85BF3">
        <w:t>на</w:t>
      </w:r>
      <w:proofErr w:type="spellEnd"/>
      <w:r w:rsidRPr="00A85BF3">
        <w:t xml:space="preserve"> </w:t>
      </w:r>
      <w:proofErr w:type="spellStart"/>
      <w:r w:rsidRPr="00A85BF3">
        <w:t>смрт</w:t>
      </w:r>
      <w:proofErr w:type="spellEnd"/>
      <w:r w:rsidRPr="00A85BF3">
        <w:t xml:space="preserve"> </w:t>
      </w:r>
      <w:proofErr w:type="spellStart"/>
      <w:r w:rsidRPr="00A85BF3">
        <w:t>на</w:t>
      </w:r>
      <w:proofErr w:type="spellEnd"/>
      <w:r w:rsidRPr="00A85BF3">
        <w:t xml:space="preserve"> </w:t>
      </w:r>
      <w:proofErr w:type="spellStart"/>
      <w:r w:rsidRPr="00A85BF3">
        <w:t>вработен</w:t>
      </w:r>
      <w:proofErr w:type="spellEnd"/>
      <w:r w:rsidRPr="00A85BF3">
        <w:t xml:space="preserve"> </w:t>
      </w:r>
      <w:proofErr w:type="spellStart"/>
      <w:r w:rsidRPr="00A85BF3">
        <w:t>во</w:t>
      </w:r>
      <w:proofErr w:type="spellEnd"/>
      <w:r w:rsidRPr="00A85BF3">
        <w:t xml:space="preserve"> </w:t>
      </w:r>
      <w:proofErr w:type="spellStart"/>
      <w:r w:rsidRPr="00A85BF3">
        <w:t>општината</w:t>
      </w:r>
      <w:proofErr w:type="spellEnd"/>
      <w:r w:rsidRPr="00A85BF3">
        <w:t xml:space="preserve"> и </w:t>
      </w:r>
      <w:proofErr w:type="spellStart"/>
      <w:r w:rsidRPr="00A85BF3">
        <w:t>локалните</w:t>
      </w:r>
      <w:proofErr w:type="spellEnd"/>
      <w:r w:rsidRPr="00A85BF3">
        <w:t xml:space="preserve"> </w:t>
      </w:r>
      <w:proofErr w:type="spellStart"/>
      <w:r w:rsidRPr="00A85BF3">
        <w:t>јавни</w:t>
      </w:r>
      <w:proofErr w:type="spellEnd"/>
      <w:r w:rsidRPr="00A85BF3">
        <w:t xml:space="preserve"> </w:t>
      </w:r>
      <w:proofErr w:type="spellStart"/>
      <w:r w:rsidRPr="00A85BF3">
        <w:t>установи</w:t>
      </w:r>
      <w:proofErr w:type="spellEnd"/>
      <w:r w:rsidRPr="00A85BF3">
        <w:t xml:space="preserve"> </w:t>
      </w:r>
      <w:proofErr w:type="spellStart"/>
      <w:r w:rsidRPr="00A85BF3">
        <w:t>на</w:t>
      </w:r>
      <w:proofErr w:type="spellEnd"/>
      <w:r w:rsidRPr="00A85BF3">
        <w:t xml:space="preserve"> </w:t>
      </w:r>
      <w:proofErr w:type="spellStart"/>
      <w:r w:rsidRPr="00A85BF3">
        <w:t>неговото</w:t>
      </w:r>
      <w:proofErr w:type="spellEnd"/>
      <w:r w:rsidRPr="00A85BF3">
        <w:t xml:space="preserve"> </w:t>
      </w:r>
      <w:proofErr w:type="spellStart"/>
      <w:r w:rsidRPr="00A85BF3">
        <w:t>семејство</w:t>
      </w:r>
      <w:proofErr w:type="spellEnd"/>
      <w:r w:rsidRPr="00A85BF3">
        <w:t xml:space="preserve"> </w:t>
      </w:r>
      <w:proofErr w:type="spellStart"/>
      <w:r w:rsidRPr="00A85BF3">
        <w:t>му</w:t>
      </w:r>
      <w:proofErr w:type="spellEnd"/>
      <w:r w:rsidRPr="00A85BF3">
        <w:t xml:space="preserve"> </w:t>
      </w:r>
      <w:proofErr w:type="spellStart"/>
      <w:r w:rsidRPr="00A85BF3">
        <w:t>припаѓа</w:t>
      </w:r>
      <w:proofErr w:type="spellEnd"/>
      <w:r w:rsidRPr="00A85BF3">
        <w:t xml:space="preserve"> </w:t>
      </w:r>
      <w:proofErr w:type="spellStart"/>
      <w:r w:rsidRPr="00A85BF3">
        <w:t>парична</w:t>
      </w:r>
      <w:proofErr w:type="spellEnd"/>
      <w:r w:rsidRPr="00A85BF3">
        <w:t xml:space="preserve"> </w:t>
      </w:r>
      <w:proofErr w:type="spellStart"/>
      <w:r w:rsidRPr="00A85BF3">
        <w:t>помош</w:t>
      </w:r>
      <w:proofErr w:type="spellEnd"/>
      <w:r w:rsidRPr="00A85BF3">
        <w:t xml:space="preserve"> </w:t>
      </w:r>
      <w:proofErr w:type="spellStart"/>
      <w:r w:rsidRPr="00A85BF3">
        <w:t>во</w:t>
      </w:r>
      <w:proofErr w:type="spellEnd"/>
      <w:r w:rsidRPr="00A85BF3">
        <w:t xml:space="preserve"> </w:t>
      </w:r>
      <w:proofErr w:type="spellStart"/>
      <w:r w:rsidRPr="00A85BF3">
        <w:t>висина</w:t>
      </w:r>
      <w:proofErr w:type="spellEnd"/>
      <w:r w:rsidRPr="00A85BF3">
        <w:t xml:space="preserve"> </w:t>
      </w:r>
      <w:proofErr w:type="spellStart"/>
      <w:r w:rsidRPr="00A85BF3">
        <w:t>од</w:t>
      </w:r>
      <w:proofErr w:type="spellEnd"/>
      <w:r w:rsidRPr="00A85BF3">
        <w:t xml:space="preserve"> 30.000 </w:t>
      </w:r>
      <w:proofErr w:type="spellStart"/>
      <w:r w:rsidRPr="00A85BF3">
        <w:t>денари</w:t>
      </w:r>
      <w:proofErr w:type="spellEnd"/>
      <w:r w:rsidRPr="00A85BF3">
        <w:t xml:space="preserve">, </w:t>
      </w:r>
      <w:proofErr w:type="spellStart"/>
      <w:r w:rsidRPr="00A85BF3">
        <w:t>во</w:t>
      </w:r>
      <w:proofErr w:type="spellEnd"/>
      <w:r w:rsidRPr="00A85BF3">
        <w:t xml:space="preserve"> </w:t>
      </w:r>
      <w:proofErr w:type="spellStart"/>
      <w:r w:rsidRPr="00A85BF3">
        <w:t>случај</w:t>
      </w:r>
      <w:proofErr w:type="spellEnd"/>
      <w:r w:rsidRPr="00A85BF3">
        <w:t xml:space="preserve"> </w:t>
      </w:r>
      <w:proofErr w:type="spellStart"/>
      <w:r w:rsidRPr="00A85BF3">
        <w:t>на</w:t>
      </w:r>
      <w:proofErr w:type="spellEnd"/>
      <w:r w:rsidRPr="00A85BF3">
        <w:t xml:space="preserve"> </w:t>
      </w:r>
      <w:proofErr w:type="spellStart"/>
      <w:r w:rsidRPr="00A85BF3">
        <w:t>смрт</w:t>
      </w:r>
      <w:proofErr w:type="spellEnd"/>
      <w:r w:rsidRPr="00A85BF3">
        <w:t xml:space="preserve"> </w:t>
      </w:r>
      <w:proofErr w:type="spellStart"/>
      <w:r w:rsidRPr="00A85BF3">
        <w:t>на</w:t>
      </w:r>
      <w:proofErr w:type="spellEnd"/>
      <w:r w:rsidRPr="00A85BF3">
        <w:t xml:space="preserve"> </w:t>
      </w:r>
      <w:proofErr w:type="spellStart"/>
      <w:r w:rsidRPr="00A85BF3">
        <w:t>член</w:t>
      </w:r>
      <w:proofErr w:type="spellEnd"/>
      <w:r w:rsidRPr="00A85BF3">
        <w:t xml:space="preserve"> </w:t>
      </w:r>
      <w:proofErr w:type="spellStart"/>
      <w:r w:rsidRPr="00A85BF3">
        <w:t>на</w:t>
      </w:r>
      <w:proofErr w:type="spellEnd"/>
      <w:r w:rsidRPr="00A85BF3">
        <w:t xml:space="preserve"> </w:t>
      </w:r>
      <w:proofErr w:type="spellStart"/>
      <w:r w:rsidRPr="00A85BF3">
        <w:t>потесно</w:t>
      </w:r>
      <w:proofErr w:type="spellEnd"/>
      <w:r w:rsidRPr="00A85BF3">
        <w:t xml:space="preserve"> </w:t>
      </w:r>
      <w:proofErr w:type="spellStart"/>
      <w:r w:rsidRPr="00A85BF3">
        <w:t>семејство</w:t>
      </w:r>
      <w:proofErr w:type="spellEnd"/>
      <w:r w:rsidRPr="00A85BF3">
        <w:t xml:space="preserve"> </w:t>
      </w:r>
      <w:proofErr w:type="spellStart"/>
      <w:r w:rsidRPr="00A85BF3">
        <w:t>на</w:t>
      </w:r>
      <w:proofErr w:type="spellEnd"/>
      <w:r w:rsidRPr="00A85BF3">
        <w:t xml:space="preserve"> </w:t>
      </w:r>
      <w:proofErr w:type="spellStart"/>
      <w:r w:rsidRPr="00A85BF3">
        <w:t>вработениот</w:t>
      </w:r>
      <w:proofErr w:type="spellEnd"/>
      <w:r w:rsidRPr="00A85BF3">
        <w:t xml:space="preserve"> </w:t>
      </w:r>
      <w:proofErr w:type="spellStart"/>
      <w:r w:rsidRPr="00A85BF3">
        <w:t>му</w:t>
      </w:r>
      <w:proofErr w:type="spellEnd"/>
      <w:r w:rsidRPr="00A85BF3">
        <w:t xml:space="preserve"> </w:t>
      </w:r>
      <w:proofErr w:type="spellStart"/>
      <w:r w:rsidRPr="00A85BF3">
        <w:t>припаѓа</w:t>
      </w:r>
      <w:proofErr w:type="spellEnd"/>
      <w:r w:rsidRPr="00A85BF3">
        <w:t xml:space="preserve"> </w:t>
      </w:r>
      <w:proofErr w:type="spellStart"/>
      <w:r w:rsidRPr="00A85BF3">
        <w:t>парична</w:t>
      </w:r>
      <w:proofErr w:type="spellEnd"/>
      <w:r w:rsidRPr="00A85BF3">
        <w:t xml:space="preserve"> </w:t>
      </w:r>
      <w:proofErr w:type="spellStart"/>
      <w:r w:rsidRPr="00A85BF3">
        <w:t>помош</w:t>
      </w:r>
      <w:proofErr w:type="spellEnd"/>
      <w:r w:rsidRPr="00A85BF3">
        <w:t xml:space="preserve"> </w:t>
      </w:r>
      <w:proofErr w:type="spellStart"/>
      <w:r w:rsidRPr="00A85BF3">
        <w:t>во</w:t>
      </w:r>
      <w:proofErr w:type="spellEnd"/>
      <w:r w:rsidRPr="00A85BF3">
        <w:t xml:space="preserve"> </w:t>
      </w:r>
      <w:proofErr w:type="spellStart"/>
      <w:r w:rsidRPr="00A85BF3">
        <w:t>висина</w:t>
      </w:r>
      <w:proofErr w:type="spellEnd"/>
      <w:r w:rsidRPr="00A85BF3">
        <w:t xml:space="preserve"> </w:t>
      </w:r>
      <w:proofErr w:type="spellStart"/>
      <w:r w:rsidRPr="00A85BF3">
        <w:t>од</w:t>
      </w:r>
      <w:proofErr w:type="spellEnd"/>
      <w:r w:rsidRPr="00A85BF3">
        <w:t xml:space="preserve"> 15.000 </w:t>
      </w:r>
      <w:proofErr w:type="spellStart"/>
      <w:r w:rsidRPr="00A85BF3">
        <w:t>денари</w:t>
      </w:r>
      <w:proofErr w:type="spellEnd"/>
      <w:r w:rsidRPr="00A85BF3">
        <w:t xml:space="preserve">, а </w:t>
      </w:r>
      <w:proofErr w:type="spellStart"/>
      <w:proofErr w:type="gramStart"/>
      <w:r w:rsidRPr="00A85BF3">
        <w:t>исплатата</w:t>
      </w:r>
      <w:proofErr w:type="spellEnd"/>
      <w:r w:rsidRPr="00A85BF3">
        <w:t xml:space="preserve">  </w:t>
      </w:r>
      <w:proofErr w:type="spellStart"/>
      <w:r w:rsidRPr="00A85BF3">
        <w:t>ќе</w:t>
      </w:r>
      <w:proofErr w:type="spellEnd"/>
      <w:proofErr w:type="gramEnd"/>
      <w:r w:rsidRPr="00A85BF3">
        <w:t xml:space="preserve"> </w:t>
      </w:r>
      <w:proofErr w:type="spellStart"/>
      <w:r w:rsidRPr="00A85BF3">
        <w:t>се</w:t>
      </w:r>
      <w:proofErr w:type="spellEnd"/>
      <w:r w:rsidRPr="00A85BF3">
        <w:t xml:space="preserve"> </w:t>
      </w:r>
      <w:proofErr w:type="spellStart"/>
      <w:r w:rsidRPr="00A85BF3">
        <w:t>врши</w:t>
      </w:r>
      <w:proofErr w:type="spellEnd"/>
      <w:r w:rsidRPr="00A85BF3">
        <w:t xml:space="preserve"> </w:t>
      </w:r>
      <w:proofErr w:type="spellStart"/>
      <w:r w:rsidRPr="00A85BF3">
        <w:t>од</w:t>
      </w:r>
      <w:proofErr w:type="spellEnd"/>
      <w:r w:rsidRPr="00A85BF3">
        <w:t xml:space="preserve">  </w:t>
      </w:r>
      <w:proofErr w:type="spellStart"/>
      <w:r w:rsidRPr="00A85BF3">
        <w:t>Програма</w:t>
      </w:r>
      <w:proofErr w:type="spellEnd"/>
      <w:r w:rsidRPr="00A85BF3">
        <w:t xml:space="preserve"> – </w:t>
      </w:r>
      <w:proofErr w:type="spellStart"/>
      <w:r w:rsidRPr="00A85BF3">
        <w:t>Градоначалник</w:t>
      </w:r>
      <w:proofErr w:type="spellEnd"/>
      <w:r w:rsidRPr="00A85BF3">
        <w:t xml:space="preserve"> – Д0 </w:t>
      </w:r>
      <w:proofErr w:type="spellStart"/>
      <w:r w:rsidRPr="00A85BF3">
        <w:t>расходно</w:t>
      </w:r>
      <w:proofErr w:type="spellEnd"/>
      <w:r w:rsidRPr="00A85BF3">
        <w:t xml:space="preserve"> </w:t>
      </w:r>
      <w:proofErr w:type="spellStart"/>
      <w:r w:rsidRPr="00A85BF3">
        <w:t>конто</w:t>
      </w:r>
      <w:proofErr w:type="spellEnd"/>
      <w:r w:rsidRPr="00A85BF3">
        <w:t xml:space="preserve"> 413110-Тековни </w:t>
      </w:r>
      <w:proofErr w:type="spellStart"/>
      <w:r w:rsidRPr="00A85BF3">
        <w:t>резерви</w:t>
      </w:r>
      <w:proofErr w:type="spellEnd"/>
      <w:r w:rsidRPr="00A85BF3">
        <w:t xml:space="preserve"> (</w:t>
      </w:r>
      <w:proofErr w:type="spellStart"/>
      <w:r w:rsidRPr="00A85BF3">
        <w:t>разновидни</w:t>
      </w:r>
      <w:proofErr w:type="spellEnd"/>
      <w:r w:rsidRPr="00A85BF3">
        <w:t xml:space="preserve"> </w:t>
      </w:r>
      <w:proofErr w:type="spellStart"/>
      <w:r w:rsidRPr="00A85BF3">
        <w:t>расходи</w:t>
      </w:r>
      <w:proofErr w:type="spellEnd"/>
      <w:r w:rsidRPr="00A85BF3">
        <w:t>) .</w:t>
      </w:r>
    </w:p>
    <w:p w14:paraId="46EC8581" w14:textId="77777777" w:rsidR="00E139FF" w:rsidRPr="00A85BF3" w:rsidRDefault="00E139FF" w:rsidP="00E139FF">
      <w:pPr>
        <w:autoSpaceDE w:val="0"/>
        <w:autoSpaceDN w:val="0"/>
        <w:adjustRightInd w:val="0"/>
        <w:ind w:firstLine="720"/>
        <w:jc w:val="both"/>
      </w:pP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надоместоците</w:t>
      </w:r>
      <w:proofErr w:type="spellEnd"/>
      <w:r w:rsidRPr="00A85BF3">
        <w:t xml:space="preserve"> </w:t>
      </w:r>
      <w:proofErr w:type="spellStart"/>
      <w:r w:rsidRPr="00A85BF3">
        <w:t>од</w:t>
      </w:r>
      <w:proofErr w:type="spellEnd"/>
      <w:r w:rsidRPr="00A85BF3">
        <w:t xml:space="preserve"> </w:t>
      </w:r>
      <w:proofErr w:type="spellStart"/>
      <w:r w:rsidRPr="00A85BF3">
        <w:t>претходните</w:t>
      </w:r>
      <w:proofErr w:type="spellEnd"/>
      <w:r w:rsidRPr="00A85BF3">
        <w:t xml:space="preserve"> </w:t>
      </w:r>
      <w:proofErr w:type="spellStart"/>
      <w:r w:rsidRPr="00A85BF3">
        <w:t>ставови</w:t>
      </w:r>
      <w:proofErr w:type="spellEnd"/>
      <w:r w:rsidRPr="00A85BF3">
        <w:t xml:space="preserve"> </w:t>
      </w:r>
      <w:proofErr w:type="spellStart"/>
      <w:r w:rsidRPr="00A85BF3">
        <w:t>на</w:t>
      </w:r>
      <w:proofErr w:type="spellEnd"/>
      <w:r w:rsidRPr="00A85BF3">
        <w:t xml:space="preserve"> </w:t>
      </w:r>
      <w:proofErr w:type="spellStart"/>
      <w:r w:rsidRPr="00A85BF3">
        <w:t>овој</w:t>
      </w:r>
      <w:proofErr w:type="spellEnd"/>
      <w:r w:rsidRPr="00A85BF3">
        <w:t xml:space="preserve"> </w:t>
      </w:r>
      <w:proofErr w:type="spellStart"/>
      <w:r w:rsidRPr="00A85BF3">
        <w:t>член</w:t>
      </w:r>
      <w:proofErr w:type="spellEnd"/>
      <w:r w:rsidRPr="00A85BF3">
        <w:t xml:space="preserve">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proofErr w:type="gramStart"/>
      <w:r w:rsidRPr="00A85BF3">
        <w:t>врши</w:t>
      </w:r>
      <w:proofErr w:type="spellEnd"/>
      <w:r w:rsidRPr="00A85BF3">
        <w:t xml:space="preserve">  </w:t>
      </w:r>
      <w:proofErr w:type="spellStart"/>
      <w:r w:rsidRPr="00A85BF3">
        <w:t>врз</w:t>
      </w:r>
      <w:proofErr w:type="spellEnd"/>
      <w:proofErr w:type="gramEnd"/>
      <w:r w:rsidRPr="00A85BF3">
        <w:t xml:space="preserve"> </w:t>
      </w:r>
      <w:proofErr w:type="spellStart"/>
      <w:r w:rsidRPr="00A85BF3">
        <w:t>основа</w:t>
      </w:r>
      <w:proofErr w:type="spellEnd"/>
      <w:r w:rsidRPr="00A85BF3">
        <w:t xml:space="preserve"> </w:t>
      </w:r>
      <w:proofErr w:type="spellStart"/>
      <w:r w:rsidRPr="00A85BF3">
        <w:t>на</w:t>
      </w:r>
      <w:proofErr w:type="spellEnd"/>
      <w:r w:rsidRPr="00A85BF3">
        <w:t xml:space="preserve"> </w:t>
      </w:r>
      <w:proofErr w:type="spellStart"/>
      <w:r w:rsidRPr="00A85BF3">
        <w:t>претходно</w:t>
      </w:r>
      <w:proofErr w:type="spellEnd"/>
      <w:r w:rsidRPr="00A85BF3">
        <w:t xml:space="preserve"> </w:t>
      </w:r>
      <w:proofErr w:type="spellStart"/>
      <w:r w:rsidRPr="00A85BF3">
        <w:t>оформена</w:t>
      </w:r>
      <w:proofErr w:type="spellEnd"/>
      <w:r w:rsidRPr="00A85BF3">
        <w:t xml:space="preserve"> и </w:t>
      </w:r>
      <w:proofErr w:type="spellStart"/>
      <w:r w:rsidRPr="00A85BF3">
        <w:t>комплетна</w:t>
      </w:r>
      <w:proofErr w:type="spellEnd"/>
      <w:r w:rsidRPr="00A85BF3">
        <w:t xml:space="preserve"> </w:t>
      </w:r>
      <w:proofErr w:type="spellStart"/>
      <w:r w:rsidRPr="00A85BF3">
        <w:t>документација</w:t>
      </w:r>
      <w:proofErr w:type="spellEnd"/>
      <w:r w:rsidRPr="00A85BF3">
        <w:t xml:space="preserve"> и </w:t>
      </w:r>
      <w:proofErr w:type="spellStart"/>
      <w:r w:rsidRPr="00A85BF3">
        <w:t>донесено</w:t>
      </w:r>
      <w:proofErr w:type="spellEnd"/>
      <w:r w:rsidRPr="00A85BF3">
        <w:t xml:space="preserve"> </w:t>
      </w:r>
      <w:proofErr w:type="spellStart"/>
      <w:r w:rsidRPr="00A85BF3">
        <w:t>решение</w:t>
      </w:r>
      <w:proofErr w:type="spellEnd"/>
      <w:r w:rsidRPr="00A85BF3">
        <w:t xml:space="preserve"> </w:t>
      </w:r>
      <w:proofErr w:type="spellStart"/>
      <w:r w:rsidRPr="00A85BF3">
        <w:t>од</w:t>
      </w:r>
      <w:proofErr w:type="spellEnd"/>
      <w:r w:rsidRPr="00A85BF3">
        <w:t xml:space="preserve"> </w:t>
      </w:r>
      <w:proofErr w:type="spellStart"/>
      <w:r w:rsidRPr="00A85BF3">
        <w:t>страна</w:t>
      </w:r>
      <w:proofErr w:type="spellEnd"/>
      <w:r w:rsidRPr="00A85BF3">
        <w:t xml:space="preserve"> </w:t>
      </w:r>
      <w:proofErr w:type="spellStart"/>
      <w:r w:rsidRPr="00A85BF3">
        <w:t>на</w:t>
      </w:r>
      <w:proofErr w:type="spellEnd"/>
      <w:r w:rsidRPr="00A85BF3">
        <w:t xml:space="preserve"> </w:t>
      </w:r>
      <w:proofErr w:type="spellStart"/>
      <w:r w:rsidRPr="00A85BF3">
        <w:t>Градоначалникот</w:t>
      </w:r>
      <w:proofErr w:type="spellEnd"/>
      <w:r w:rsidRPr="00A85BF3">
        <w:t>.</w:t>
      </w:r>
    </w:p>
    <w:p w14:paraId="7ACA8671" w14:textId="77777777" w:rsidR="00E139FF" w:rsidRPr="00A85BF3" w:rsidRDefault="00E139FF" w:rsidP="00E139FF">
      <w:pPr>
        <w:autoSpaceDE w:val="0"/>
        <w:autoSpaceDN w:val="0"/>
        <w:adjustRightInd w:val="0"/>
        <w:jc w:val="center"/>
        <w:rPr>
          <w:b/>
          <w:bCs/>
        </w:rPr>
      </w:pPr>
      <w:proofErr w:type="spellStart"/>
      <w:r w:rsidRPr="00A85BF3">
        <w:rPr>
          <w:b/>
          <w:bCs/>
        </w:rPr>
        <w:t>Член</w:t>
      </w:r>
      <w:proofErr w:type="spellEnd"/>
      <w:r w:rsidRPr="00A85BF3">
        <w:rPr>
          <w:b/>
          <w:bCs/>
        </w:rPr>
        <w:t xml:space="preserve"> 19</w:t>
      </w:r>
    </w:p>
    <w:p w14:paraId="4694A26C" w14:textId="77777777" w:rsidR="00E139FF" w:rsidRPr="00A85BF3" w:rsidRDefault="00E139FF" w:rsidP="00E139FF">
      <w:pPr>
        <w:autoSpaceDE w:val="0"/>
        <w:autoSpaceDN w:val="0"/>
        <w:adjustRightInd w:val="0"/>
        <w:ind w:firstLine="709"/>
        <w:jc w:val="both"/>
      </w:pPr>
      <w:proofErr w:type="spellStart"/>
      <w:r w:rsidRPr="00A85BF3">
        <w:rPr>
          <w:bCs/>
        </w:rPr>
        <w:t>Исплата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име</w:t>
      </w:r>
      <w:proofErr w:type="spellEnd"/>
      <w:r w:rsidRPr="00A85BF3">
        <w:rPr>
          <w:bCs/>
        </w:rPr>
        <w:t xml:space="preserve"> </w:t>
      </w:r>
      <w:proofErr w:type="spellStart"/>
      <w:r w:rsidRPr="00A85BF3">
        <w:rPr>
          <w:bCs/>
        </w:rPr>
        <w:t>Јубилејни</w:t>
      </w:r>
      <w:proofErr w:type="spellEnd"/>
      <w:r w:rsidRPr="00A85BF3">
        <w:rPr>
          <w:bCs/>
        </w:rPr>
        <w:t xml:space="preserve"> </w:t>
      </w:r>
      <w:proofErr w:type="spellStart"/>
      <w:r w:rsidRPr="00A85BF3">
        <w:rPr>
          <w:bCs/>
        </w:rPr>
        <w:t>награди</w:t>
      </w:r>
      <w:proofErr w:type="spellEnd"/>
      <w:r w:rsidRPr="00A85BF3">
        <w:rPr>
          <w:bCs/>
        </w:rPr>
        <w:t xml:space="preserve"> </w:t>
      </w:r>
      <w:proofErr w:type="spellStart"/>
      <w:r w:rsidRPr="00A85BF3">
        <w:rPr>
          <w:bCs/>
        </w:rPr>
        <w:t>ќе</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врши</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t>Програма</w:t>
      </w:r>
      <w:proofErr w:type="spellEnd"/>
      <w:r w:rsidRPr="00A85BF3">
        <w:t xml:space="preserve"> – </w:t>
      </w:r>
      <w:proofErr w:type="spellStart"/>
      <w:r w:rsidRPr="00A85BF3">
        <w:t>Општинска</w:t>
      </w:r>
      <w:proofErr w:type="spellEnd"/>
      <w:r w:rsidRPr="00A85BF3">
        <w:t xml:space="preserve"> </w:t>
      </w:r>
      <w:proofErr w:type="spellStart"/>
      <w:r w:rsidRPr="00A85BF3">
        <w:t>администрација</w:t>
      </w:r>
      <w:proofErr w:type="spellEnd"/>
      <w:r w:rsidRPr="00A85BF3">
        <w:t xml:space="preserve"> – Е0 </w:t>
      </w:r>
      <w:proofErr w:type="spellStart"/>
      <w:r w:rsidRPr="00A85BF3">
        <w:t>расходно</w:t>
      </w:r>
      <w:proofErr w:type="spellEnd"/>
      <w:r w:rsidRPr="00A85BF3">
        <w:t xml:space="preserve"> </w:t>
      </w:r>
      <w:proofErr w:type="spellStart"/>
      <w:r w:rsidRPr="00A85BF3">
        <w:t>конто</w:t>
      </w:r>
      <w:proofErr w:type="spellEnd"/>
      <w:r w:rsidRPr="00A85BF3">
        <w:t xml:space="preserve"> 464990 - </w:t>
      </w:r>
      <w:proofErr w:type="spellStart"/>
      <w:r w:rsidRPr="00A85BF3">
        <w:t>Други</w:t>
      </w:r>
      <w:proofErr w:type="spellEnd"/>
      <w:r w:rsidRPr="00A85BF3">
        <w:t xml:space="preserve"> </w:t>
      </w:r>
      <w:proofErr w:type="spellStart"/>
      <w:r w:rsidRPr="00A85BF3">
        <w:t>трансфери</w:t>
      </w:r>
      <w:proofErr w:type="spellEnd"/>
      <w:r w:rsidRPr="00A85BF3">
        <w:t xml:space="preserve"> </w:t>
      </w:r>
      <w:proofErr w:type="spellStart"/>
      <w:r w:rsidRPr="00A85BF3">
        <w:t>на</w:t>
      </w:r>
      <w:proofErr w:type="spellEnd"/>
      <w:r w:rsidRPr="00A85BF3">
        <w:t xml:space="preserve"> </w:t>
      </w:r>
      <w:proofErr w:type="spellStart"/>
      <w:r w:rsidRPr="00A85BF3">
        <w:t>основа</w:t>
      </w:r>
      <w:proofErr w:type="spellEnd"/>
      <w:r w:rsidRPr="00A85BF3">
        <w:t xml:space="preserve"> </w:t>
      </w:r>
      <w:proofErr w:type="spellStart"/>
      <w:r w:rsidRPr="00A85BF3">
        <w:t>донесено</w:t>
      </w:r>
      <w:proofErr w:type="spellEnd"/>
      <w:r w:rsidRPr="00A85BF3">
        <w:t xml:space="preserve"> </w:t>
      </w:r>
      <w:proofErr w:type="spellStart"/>
      <w:r w:rsidRPr="00A85BF3">
        <w:t>решение</w:t>
      </w:r>
      <w:proofErr w:type="spellEnd"/>
      <w:r w:rsidRPr="00A85BF3">
        <w:t xml:space="preserve"> </w:t>
      </w:r>
      <w:proofErr w:type="spellStart"/>
      <w:r w:rsidRPr="00A85BF3">
        <w:t>од</w:t>
      </w:r>
      <w:proofErr w:type="spellEnd"/>
      <w:r w:rsidRPr="00A85BF3">
        <w:t xml:space="preserve"> </w:t>
      </w:r>
      <w:proofErr w:type="spellStart"/>
      <w:r w:rsidRPr="00A85BF3">
        <w:t>Градоначалникот</w:t>
      </w:r>
      <w:proofErr w:type="spellEnd"/>
      <w:r w:rsidRPr="00A85BF3">
        <w:t xml:space="preserve">, </w:t>
      </w:r>
      <w:proofErr w:type="spellStart"/>
      <w:r w:rsidRPr="00A85BF3">
        <w:t>согласно</w:t>
      </w:r>
      <w:proofErr w:type="spellEnd"/>
      <w:r w:rsidRPr="00A85BF3">
        <w:t xml:space="preserve"> </w:t>
      </w:r>
      <w:proofErr w:type="spellStart"/>
      <w:r w:rsidRPr="00A85BF3">
        <w:t>Правилникот</w:t>
      </w:r>
      <w:proofErr w:type="spellEnd"/>
      <w:r w:rsidRPr="00A85BF3">
        <w:t xml:space="preserve"> </w:t>
      </w:r>
      <w:proofErr w:type="spellStart"/>
      <w:r w:rsidRPr="00A85BF3">
        <w:t>за</w:t>
      </w:r>
      <w:proofErr w:type="spellEnd"/>
      <w:r w:rsidRPr="00A85BF3">
        <w:t xml:space="preserve"> </w:t>
      </w:r>
      <w:proofErr w:type="spellStart"/>
      <w:r w:rsidRPr="00A85BF3">
        <w:t>доделување</w:t>
      </w:r>
      <w:proofErr w:type="spellEnd"/>
      <w:r w:rsidRPr="00A85BF3">
        <w:t xml:space="preserve"> </w:t>
      </w:r>
      <w:proofErr w:type="spellStart"/>
      <w:r w:rsidRPr="00A85BF3">
        <w:t>на</w:t>
      </w:r>
      <w:proofErr w:type="spellEnd"/>
      <w:r w:rsidRPr="00A85BF3">
        <w:t xml:space="preserve"> </w:t>
      </w:r>
      <w:proofErr w:type="spellStart"/>
      <w:r w:rsidRPr="00A85BF3">
        <w:t>Јубилејни</w:t>
      </w:r>
      <w:proofErr w:type="spellEnd"/>
      <w:r w:rsidRPr="00A85BF3">
        <w:t xml:space="preserve"> </w:t>
      </w:r>
      <w:proofErr w:type="spellStart"/>
      <w:r w:rsidRPr="00A85BF3">
        <w:t>награди</w:t>
      </w:r>
      <w:proofErr w:type="spellEnd"/>
      <w:r w:rsidRPr="00A85BF3">
        <w:t>.</w:t>
      </w:r>
    </w:p>
    <w:p w14:paraId="4F27EF5C" w14:textId="77777777" w:rsidR="00E139FF" w:rsidRPr="00A85BF3" w:rsidRDefault="00E139FF" w:rsidP="00E139FF">
      <w:pPr>
        <w:autoSpaceDE w:val="0"/>
        <w:autoSpaceDN w:val="0"/>
        <w:adjustRightInd w:val="0"/>
        <w:ind w:firstLine="709"/>
        <w:jc w:val="both"/>
        <w:rPr>
          <w:b/>
          <w:bCs/>
        </w:rPr>
      </w:pPr>
    </w:p>
    <w:p w14:paraId="4A168C5D"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20</w:t>
      </w:r>
    </w:p>
    <w:p w14:paraId="5E13B3DC" w14:textId="77777777" w:rsidR="00E139FF" w:rsidRPr="00A85BF3" w:rsidRDefault="00E139FF" w:rsidP="00E139FF">
      <w:pPr>
        <w:autoSpaceDE w:val="0"/>
        <w:autoSpaceDN w:val="0"/>
        <w:adjustRightInd w:val="0"/>
        <w:ind w:firstLine="720"/>
        <w:jc w:val="both"/>
      </w:pPr>
      <w:proofErr w:type="spellStart"/>
      <w:r w:rsidRPr="00A85BF3">
        <w:t>Средствата</w:t>
      </w:r>
      <w:proofErr w:type="spellEnd"/>
      <w:r w:rsidRPr="00A85BF3">
        <w:t xml:space="preserve"> </w:t>
      </w:r>
      <w:proofErr w:type="spellStart"/>
      <w:r w:rsidRPr="00A85BF3">
        <w:t>утврдени</w:t>
      </w:r>
      <w:proofErr w:type="spellEnd"/>
      <w:r w:rsidRPr="00A85BF3">
        <w:t xml:space="preserve"> </w:t>
      </w:r>
      <w:proofErr w:type="spellStart"/>
      <w:r w:rsidRPr="00A85BF3">
        <w:t>во</w:t>
      </w:r>
      <w:proofErr w:type="spellEnd"/>
      <w:r w:rsidRPr="00A85BF3">
        <w:t xml:space="preserve"> </w:t>
      </w:r>
      <w:proofErr w:type="spellStart"/>
      <w:r w:rsidRPr="00A85BF3">
        <w:t>буџетот</w:t>
      </w:r>
      <w:proofErr w:type="spellEnd"/>
      <w:r w:rsidRPr="00A85BF3">
        <w:t xml:space="preserve"> и </w:t>
      </w:r>
      <w:proofErr w:type="spellStart"/>
      <w:r w:rsidRPr="00A85BF3">
        <w:t>распоредени</w:t>
      </w:r>
      <w:proofErr w:type="spellEnd"/>
      <w:r w:rsidRPr="00A85BF3">
        <w:t xml:space="preserve"> </w:t>
      </w:r>
      <w:proofErr w:type="spellStart"/>
      <w:r w:rsidRPr="00A85BF3">
        <w:t>во</w:t>
      </w:r>
      <w:proofErr w:type="spellEnd"/>
      <w:r w:rsidRPr="00A85BF3">
        <w:t xml:space="preserve"> </w:t>
      </w:r>
      <w:proofErr w:type="spellStart"/>
      <w:r w:rsidRPr="00A85BF3">
        <w:t>поодделните</w:t>
      </w:r>
      <w:proofErr w:type="spellEnd"/>
      <w:r w:rsidRPr="00A85BF3">
        <w:t xml:space="preserve"> </w:t>
      </w:r>
      <w:proofErr w:type="spellStart"/>
      <w:r w:rsidRPr="00A85BF3">
        <w:t>програми</w:t>
      </w:r>
      <w:proofErr w:type="spellEnd"/>
      <w:r w:rsidRPr="00A85BF3">
        <w:t xml:space="preserve"> </w:t>
      </w:r>
      <w:proofErr w:type="spellStart"/>
      <w:r w:rsidRPr="00A85BF3">
        <w:t>потпрограми</w:t>
      </w:r>
      <w:proofErr w:type="spellEnd"/>
      <w:r w:rsidRPr="00A85BF3">
        <w:t xml:space="preserve"> </w:t>
      </w:r>
      <w:proofErr w:type="spellStart"/>
      <w:r w:rsidRPr="00A85BF3">
        <w:t>ги</w:t>
      </w:r>
      <w:proofErr w:type="spellEnd"/>
      <w:r w:rsidRPr="00A85BF3">
        <w:t xml:space="preserve"> </w:t>
      </w:r>
      <w:proofErr w:type="spellStart"/>
      <w:r w:rsidRPr="00A85BF3">
        <w:t>извршува</w:t>
      </w:r>
      <w:proofErr w:type="spellEnd"/>
      <w:r w:rsidRPr="00A85BF3">
        <w:t xml:space="preserve"> </w:t>
      </w:r>
      <w:proofErr w:type="spellStart"/>
      <w:r w:rsidRPr="00A85BF3">
        <w:t>Градоначалникот</w:t>
      </w:r>
      <w:proofErr w:type="spellEnd"/>
      <w:r w:rsidRPr="00A85BF3">
        <w:t xml:space="preserve"> </w:t>
      </w:r>
      <w:proofErr w:type="spellStart"/>
      <w:r w:rsidRPr="00A85BF3">
        <w:t>на</w:t>
      </w:r>
      <w:proofErr w:type="spellEnd"/>
      <w:r w:rsidRPr="00A85BF3">
        <w:t xml:space="preserve"> </w:t>
      </w:r>
      <w:proofErr w:type="spellStart"/>
      <w:r w:rsidRPr="00A85BF3">
        <w:t>општината</w:t>
      </w:r>
      <w:proofErr w:type="spellEnd"/>
      <w:r w:rsidRPr="00A85BF3">
        <w:t>.</w:t>
      </w:r>
    </w:p>
    <w:p w14:paraId="34E7E43A" w14:textId="77777777" w:rsidR="00E139FF" w:rsidRPr="00A85BF3" w:rsidRDefault="00E139FF" w:rsidP="00E139FF">
      <w:pPr>
        <w:autoSpaceDE w:val="0"/>
        <w:autoSpaceDN w:val="0"/>
        <w:adjustRightInd w:val="0"/>
        <w:jc w:val="both"/>
      </w:pPr>
    </w:p>
    <w:p w14:paraId="3F2B4EBA" w14:textId="77777777" w:rsidR="00E139FF" w:rsidRPr="00A85BF3" w:rsidRDefault="00E139FF" w:rsidP="00E139FF">
      <w:pPr>
        <w:autoSpaceDE w:val="0"/>
        <w:autoSpaceDN w:val="0"/>
        <w:adjustRightInd w:val="0"/>
        <w:jc w:val="center"/>
        <w:rPr>
          <w:b/>
          <w:bCs/>
        </w:rPr>
      </w:pPr>
      <w:proofErr w:type="spellStart"/>
      <w:r w:rsidRPr="00A85BF3">
        <w:rPr>
          <w:b/>
          <w:bCs/>
        </w:rPr>
        <w:t>Член</w:t>
      </w:r>
      <w:proofErr w:type="spellEnd"/>
      <w:r w:rsidRPr="00A85BF3">
        <w:rPr>
          <w:b/>
          <w:bCs/>
        </w:rPr>
        <w:t xml:space="preserve"> 21</w:t>
      </w:r>
    </w:p>
    <w:p w14:paraId="7B77FE3F" w14:textId="77777777" w:rsidR="00E139FF" w:rsidRPr="00A85BF3" w:rsidRDefault="00E139FF" w:rsidP="00E139FF">
      <w:pPr>
        <w:autoSpaceDE w:val="0"/>
        <w:autoSpaceDN w:val="0"/>
        <w:adjustRightInd w:val="0"/>
        <w:jc w:val="both"/>
        <w:rPr>
          <w:bCs/>
        </w:rPr>
      </w:pPr>
      <w:r w:rsidRPr="00A85BF3">
        <w:rPr>
          <w:bCs/>
        </w:rPr>
        <w:t xml:space="preserve">         </w:t>
      </w:r>
      <w:r w:rsidRPr="00A85BF3">
        <w:rPr>
          <w:bCs/>
        </w:rPr>
        <w:tab/>
      </w:r>
      <w:proofErr w:type="spellStart"/>
      <w:r w:rsidRPr="00A85BF3">
        <w:rPr>
          <w:bCs/>
        </w:rPr>
        <w:t>Вработувањата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општинската</w:t>
      </w:r>
      <w:proofErr w:type="spellEnd"/>
      <w:r w:rsidRPr="00A85BF3">
        <w:rPr>
          <w:bCs/>
        </w:rPr>
        <w:t xml:space="preserve"> </w:t>
      </w:r>
      <w:proofErr w:type="spellStart"/>
      <w:r w:rsidRPr="00A85BF3">
        <w:rPr>
          <w:bCs/>
        </w:rPr>
        <w:t>администрација</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вршат</w:t>
      </w:r>
      <w:proofErr w:type="spellEnd"/>
      <w:r w:rsidRPr="00A85BF3">
        <w:rPr>
          <w:bCs/>
        </w:rPr>
        <w:t xml:space="preserve"> </w:t>
      </w:r>
      <w:proofErr w:type="spellStart"/>
      <w:r w:rsidRPr="00A85BF3">
        <w:rPr>
          <w:bCs/>
        </w:rPr>
        <w:t>согласно</w:t>
      </w:r>
      <w:proofErr w:type="spellEnd"/>
      <w:r w:rsidRPr="00A85BF3">
        <w:rPr>
          <w:bCs/>
        </w:rPr>
        <w:t xml:space="preserve"> </w:t>
      </w:r>
      <w:proofErr w:type="spellStart"/>
      <w:r w:rsidRPr="00A85BF3">
        <w:rPr>
          <w:bCs/>
        </w:rPr>
        <w:t>актите</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организација</w:t>
      </w:r>
      <w:proofErr w:type="spellEnd"/>
      <w:r w:rsidRPr="00A85BF3">
        <w:rPr>
          <w:bCs/>
        </w:rPr>
        <w:t xml:space="preserve"> и </w:t>
      </w:r>
      <w:proofErr w:type="spellStart"/>
      <w:r w:rsidRPr="00A85BF3">
        <w:rPr>
          <w:bCs/>
        </w:rPr>
        <w:t>систематизација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општината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кои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обезбедени</w:t>
      </w:r>
      <w:proofErr w:type="spellEnd"/>
      <w:r w:rsidRPr="00A85BF3">
        <w:rPr>
          <w:bCs/>
        </w:rPr>
        <w:t xml:space="preserve"> </w:t>
      </w:r>
      <w:proofErr w:type="spellStart"/>
      <w:r w:rsidRPr="00A85BF3">
        <w:rPr>
          <w:bCs/>
        </w:rPr>
        <w:t>средства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буџетот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Општината</w:t>
      </w:r>
      <w:proofErr w:type="spellEnd"/>
      <w:r w:rsidRPr="00A85BF3">
        <w:rPr>
          <w:bCs/>
        </w:rPr>
        <w:t>.</w:t>
      </w:r>
    </w:p>
    <w:p w14:paraId="4561BE6F" w14:textId="77777777" w:rsidR="00E139FF" w:rsidRPr="00A85BF3" w:rsidRDefault="00E139FF" w:rsidP="00E139FF">
      <w:pPr>
        <w:autoSpaceDE w:val="0"/>
        <w:autoSpaceDN w:val="0"/>
        <w:adjustRightInd w:val="0"/>
        <w:ind w:firstLine="720"/>
        <w:jc w:val="both"/>
        <w:rPr>
          <w:bCs/>
        </w:rPr>
      </w:pPr>
      <w:proofErr w:type="spellStart"/>
      <w:r w:rsidRPr="00A85BF3">
        <w:rPr>
          <w:bCs/>
        </w:rPr>
        <w:t>Во</w:t>
      </w:r>
      <w:proofErr w:type="spellEnd"/>
      <w:r w:rsidRPr="00A85BF3">
        <w:rPr>
          <w:bCs/>
        </w:rPr>
        <w:t xml:space="preserve"> </w:t>
      </w:r>
      <w:proofErr w:type="spellStart"/>
      <w:r w:rsidRPr="00A85BF3">
        <w:rPr>
          <w:bCs/>
        </w:rPr>
        <w:t>делот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пренесените</w:t>
      </w:r>
      <w:proofErr w:type="spellEnd"/>
      <w:r w:rsidRPr="00A85BF3">
        <w:rPr>
          <w:bCs/>
        </w:rPr>
        <w:t xml:space="preserve"> </w:t>
      </w:r>
      <w:proofErr w:type="spellStart"/>
      <w:r w:rsidRPr="00A85BF3">
        <w:rPr>
          <w:bCs/>
        </w:rPr>
        <w:t>надлежности</w:t>
      </w:r>
      <w:proofErr w:type="spellEnd"/>
      <w:r w:rsidRPr="00A85BF3">
        <w:rPr>
          <w:bCs/>
        </w:rPr>
        <w:t xml:space="preserve"> </w:t>
      </w:r>
      <w:proofErr w:type="spellStart"/>
      <w:r w:rsidRPr="00A85BF3">
        <w:rPr>
          <w:bCs/>
        </w:rPr>
        <w:t>согласност</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нови</w:t>
      </w:r>
      <w:proofErr w:type="spellEnd"/>
      <w:r w:rsidRPr="00A85BF3">
        <w:rPr>
          <w:bCs/>
        </w:rPr>
        <w:t xml:space="preserve"> </w:t>
      </w:r>
      <w:proofErr w:type="spellStart"/>
      <w:r w:rsidRPr="00A85BF3">
        <w:rPr>
          <w:bCs/>
        </w:rPr>
        <w:t>вработувања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локалните</w:t>
      </w:r>
      <w:proofErr w:type="spellEnd"/>
      <w:r w:rsidRPr="00A85BF3">
        <w:rPr>
          <w:bCs/>
        </w:rPr>
        <w:t xml:space="preserve"> </w:t>
      </w:r>
      <w:proofErr w:type="spellStart"/>
      <w:r w:rsidRPr="00A85BF3">
        <w:rPr>
          <w:bCs/>
        </w:rPr>
        <w:t>јавни</w:t>
      </w:r>
      <w:proofErr w:type="spellEnd"/>
      <w:r w:rsidRPr="00A85BF3">
        <w:rPr>
          <w:bCs/>
        </w:rPr>
        <w:t xml:space="preserve"> </w:t>
      </w:r>
      <w:proofErr w:type="spellStart"/>
      <w:r w:rsidRPr="00A85BF3">
        <w:rPr>
          <w:bCs/>
        </w:rPr>
        <w:t>установи</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rPr>
          <w:bCs/>
        </w:rPr>
        <w:t>областа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културата</w:t>
      </w:r>
      <w:proofErr w:type="spellEnd"/>
      <w:r w:rsidRPr="00A85BF3">
        <w:rPr>
          <w:bCs/>
        </w:rPr>
        <w:t xml:space="preserve">, </w:t>
      </w:r>
      <w:proofErr w:type="spellStart"/>
      <w:r w:rsidRPr="00A85BF3">
        <w:rPr>
          <w:bCs/>
        </w:rPr>
        <w:t>образованието</w:t>
      </w:r>
      <w:proofErr w:type="spellEnd"/>
      <w:r w:rsidRPr="00A85BF3">
        <w:rPr>
          <w:bCs/>
        </w:rPr>
        <w:t xml:space="preserve"> и </w:t>
      </w:r>
      <w:proofErr w:type="spellStart"/>
      <w:r w:rsidRPr="00A85BF3">
        <w:rPr>
          <w:bCs/>
        </w:rPr>
        <w:t>социјалната</w:t>
      </w:r>
      <w:proofErr w:type="spellEnd"/>
      <w:r w:rsidRPr="00A85BF3">
        <w:rPr>
          <w:bCs/>
        </w:rPr>
        <w:t xml:space="preserve"> </w:t>
      </w:r>
      <w:proofErr w:type="spellStart"/>
      <w:r w:rsidRPr="00A85BF3">
        <w:rPr>
          <w:bCs/>
        </w:rPr>
        <w:t>заштита</w:t>
      </w:r>
      <w:proofErr w:type="spellEnd"/>
      <w:r w:rsidRPr="00A85BF3">
        <w:rPr>
          <w:bCs/>
        </w:rPr>
        <w:t xml:space="preserve"> </w:t>
      </w:r>
      <w:proofErr w:type="spellStart"/>
      <w:r w:rsidRPr="00A85BF3">
        <w:rPr>
          <w:bCs/>
        </w:rPr>
        <w:t>кои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финансираат</w:t>
      </w:r>
      <w:proofErr w:type="spellEnd"/>
      <w:r w:rsidRPr="00A85BF3">
        <w:rPr>
          <w:bCs/>
        </w:rPr>
        <w:t xml:space="preserve"> </w:t>
      </w:r>
      <w:proofErr w:type="spellStart"/>
      <w:r w:rsidRPr="00A85BF3">
        <w:rPr>
          <w:bCs/>
        </w:rPr>
        <w:t>со</w:t>
      </w:r>
      <w:proofErr w:type="spellEnd"/>
      <w:r w:rsidRPr="00A85BF3">
        <w:rPr>
          <w:bCs/>
        </w:rPr>
        <w:t xml:space="preserve"> </w:t>
      </w:r>
      <w:proofErr w:type="spellStart"/>
      <w:r w:rsidRPr="00A85BF3">
        <w:rPr>
          <w:bCs/>
        </w:rPr>
        <w:t>блок</w:t>
      </w:r>
      <w:proofErr w:type="spellEnd"/>
      <w:r w:rsidRPr="00A85BF3">
        <w:rPr>
          <w:bCs/>
        </w:rPr>
        <w:t xml:space="preserve"> </w:t>
      </w:r>
      <w:proofErr w:type="spellStart"/>
      <w:r w:rsidRPr="00A85BF3">
        <w:rPr>
          <w:bCs/>
        </w:rPr>
        <w:t>дотации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дава</w:t>
      </w:r>
      <w:proofErr w:type="spellEnd"/>
      <w:r w:rsidRPr="00A85BF3">
        <w:rPr>
          <w:bCs/>
        </w:rPr>
        <w:t xml:space="preserve"> </w:t>
      </w:r>
      <w:proofErr w:type="spellStart"/>
      <w:r w:rsidRPr="00A85BF3">
        <w:rPr>
          <w:bCs/>
        </w:rPr>
        <w:t>за</w:t>
      </w:r>
      <w:proofErr w:type="spellEnd"/>
      <w:r w:rsidRPr="00A85BF3">
        <w:rPr>
          <w:bCs/>
        </w:rPr>
        <w:t>:</w:t>
      </w:r>
    </w:p>
    <w:p w14:paraId="51D3726D" w14:textId="77777777" w:rsidR="00E139FF" w:rsidRPr="00A85BF3" w:rsidRDefault="00E139FF">
      <w:pPr>
        <w:numPr>
          <w:ilvl w:val="0"/>
          <w:numId w:val="4"/>
        </w:numPr>
        <w:autoSpaceDE w:val="0"/>
        <w:autoSpaceDN w:val="0"/>
        <w:adjustRightInd w:val="0"/>
        <w:spacing w:line="276" w:lineRule="auto"/>
        <w:jc w:val="both"/>
        <w:rPr>
          <w:bCs/>
        </w:rPr>
      </w:pPr>
      <w:proofErr w:type="spellStart"/>
      <w:r w:rsidRPr="00A85BF3">
        <w:rPr>
          <w:bCs/>
        </w:rPr>
        <w:t>вработувања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кои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обезбедени</w:t>
      </w:r>
      <w:proofErr w:type="spellEnd"/>
      <w:r w:rsidRPr="00A85BF3">
        <w:rPr>
          <w:bCs/>
        </w:rPr>
        <w:t xml:space="preserve"> </w:t>
      </w:r>
      <w:proofErr w:type="spellStart"/>
      <w:r w:rsidRPr="00A85BF3">
        <w:rPr>
          <w:bCs/>
        </w:rPr>
        <w:t>средства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Буџетот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Република</w:t>
      </w:r>
      <w:proofErr w:type="spellEnd"/>
      <w:r w:rsidRPr="00A85BF3">
        <w:rPr>
          <w:bCs/>
        </w:rPr>
        <w:t xml:space="preserve"> </w:t>
      </w:r>
      <w:proofErr w:type="spellStart"/>
      <w:r w:rsidRPr="00A85BF3">
        <w:rPr>
          <w:bCs/>
        </w:rPr>
        <w:t>Северна</w:t>
      </w:r>
      <w:proofErr w:type="spellEnd"/>
      <w:r w:rsidRPr="00A85BF3">
        <w:rPr>
          <w:bCs/>
        </w:rPr>
        <w:t xml:space="preserve"> </w:t>
      </w:r>
      <w:proofErr w:type="spellStart"/>
      <w:r w:rsidRPr="00A85BF3">
        <w:rPr>
          <w:bCs/>
        </w:rPr>
        <w:t>Македонија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тековната</w:t>
      </w:r>
      <w:proofErr w:type="spellEnd"/>
      <w:r w:rsidRPr="00A85BF3">
        <w:rPr>
          <w:bCs/>
        </w:rPr>
        <w:t xml:space="preserve"> </w:t>
      </w:r>
      <w:proofErr w:type="spellStart"/>
      <w:r w:rsidRPr="00A85BF3">
        <w:rPr>
          <w:bCs/>
        </w:rPr>
        <w:t>фискална</w:t>
      </w:r>
      <w:proofErr w:type="spellEnd"/>
      <w:r w:rsidRPr="00A85BF3">
        <w:rPr>
          <w:bCs/>
        </w:rPr>
        <w:t xml:space="preserve"> </w:t>
      </w:r>
      <w:proofErr w:type="spellStart"/>
      <w:r w:rsidRPr="00A85BF3">
        <w:rPr>
          <w:bCs/>
        </w:rPr>
        <w:t>година</w:t>
      </w:r>
      <w:proofErr w:type="spellEnd"/>
      <w:r w:rsidRPr="00A85BF3">
        <w:rPr>
          <w:bCs/>
        </w:rPr>
        <w:t xml:space="preserve">, </w:t>
      </w:r>
      <w:proofErr w:type="spellStart"/>
      <w:r w:rsidRPr="00A85BF3">
        <w:rPr>
          <w:bCs/>
        </w:rPr>
        <w:t>согласно</w:t>
      </w:r>
      <w:proofErr w:type="spellEnd"/>
      <w:r w:rsidRPr="00A85BF3">
        <w:rPr>
          <w:bCs/>
        </w:rPr>
        <w:t xml:space="preserve"> </w:t>
      </w:r>
      <w:proofErr w:type="spellStart"/>
      <w:r w:rsidRPr="00A85BF3">
        <w:rPr>
          <w:bCs/>
        </w:rPr>
        <w:t>член</w:t>
      </w:r>
      <w:proofErr w:type="spellEnd"/>
      <w:r w:rsidRPr="00A85BF3">
        <w:rPr>
          <w:bCs/>
        </w:rPr>
        <w:t xml:space="preserve"> 51 </w:t>
      </w:r>
      <w:proofErr w:type="spellStart"/>
      <w:r w:rsidRPr="00A85BF3">
        <w:rPr>
          <w:bCs/>
        </w:rPr>
        <w:t>став</w:t>
      </w:r>
      <w:proofErr w:type="spellEnd"/>
      <w:r w:rsidRPr="00A85BF3">
        <w:rPr>
          <w:bCs/>
        </w:rPr>
        <w:t xml:space="preserve"> (1) и (4) </w:t>
      </w:r>
      <w:proofErr w:type="spellStart"/>
      <w:r w:rsidRPr="00A85BF3">
        <w:rPr>
          <w:bCs/>
        </w:rPr>
        <w:t>од</w:t>
      </w:r>
      <w:proofErr w:type="spellEnd"/>
      <w:r w:rsidRPr="00A85BF3">
        <w:rPr>
          <w:bCs/>
        </w:rPr>
        <w:t xml:space="preserve"> </w:t>
      </w:r>
      <w:proofErr w:type="spellStart"/>
      <w:r w:rsidRPr="00A85BF3">
        <w:rPr>
          <w:bCs/>
        </w:rPr>
        <w:lastRenderedPageBreak/>
        <w:t>Закон</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буџетите</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што</w:t>
      </w:r>
      <w:proofErr w:type="spellEnd"/>
      <w:r w:rsidRPr="00A85BF3">
        <w:rPr>
          <w:bCs/>
        </w:rPr>
        <w:t xml:space="preserve">       </w:t>
      </w:r>
      <w:proofErr w:type="spellStart"/>
      <w:r w:rsidRPr="00A85BF3">
        <w:rPr>
          <w:bCs/>
        </w:rPr>
        <w:t>писмено</w:t>
      </w:r>
      <w:proofErr w:type="spellEnd"/>
      <w:r w:rsidRPr="00A85BF3">
        <w:rPr>
          <w:bCs/>
        </w:rPr>
        <w:t xml:space="preserve"> </w:t>
      </w:r>
      <w:proofErr w:type="spellStart"/>
      <w:r w:rsidRPr="00A85BF3">
        <w:rPr>
          <w:bCs/>
        </w:rPr>
        <w:t>известување</w:t>
      </w:r>
      <w:proofErr w:type="spellEnd"/>
      <w:r w:rsidRPr="00A85BF3">
        <w:rPr>
          <w:bCs/>
        </w:rPr>
        <w:t xml:space="preserve"> </w:t>
      </w:r>
      <w:proofErr w:type="spellStart"/>
      <w:r w:rsidRPr="00A85BF3">
        <w:rPr>
          <w:bCs/>
        </w:rPr>
        <w:t>ќе</w:t>
      </w:r>
      <w:proofErr w:type="spellEnd"/>
      <w:r w:rsidRPr="00A85BF3">
        <w:rPr>
          <w:bCs/>
        </w:rPr>
        <w:t xml:space="preserve"> </w:t>
      </w:r>
      <w:proofErr w:type="spellStart"/>
      <w:r w:rsidRPr="00A85BF3">
        <w:rPr>
          <w:bCs/>
        </w:rPr>
        <w:t>даде</w:t>
      </w:r>
      <w:proofErr w:type="spellEnd"/>
      <w:r w:rsidRPr="00A85BF3">
        <w:rPr>
          <w:bCs/>
        </w:rPr>
        <w:t xml:space="preserve"> </w:t>
      </w:r>
      <w:proofErr w:type="spellStart"/>
      <w:r w:rsidRPr="00A85BF3">
        <w:rPr>
          <w:bCs/>
        </w:rPr>
        <w:t>Министерството</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финансии</w:t>
      </w:r>
      <w:proofErr w:type="spellEnd"/>
      <w:r w:rsidRPr="00A85BF3">
        <w:rPr>
          <w:bCs/>
        </w:rPr>
        <w:t xml:space="preserve">, </w:t>
      </w:r>
      <w:proofErr w:type="spellStart"/>
      <w:r w:rsidRPr="00A85BF3">
        <w:rPr>
          <w:bCs/>
        </w:rPr>
        <w:t>врз</w:t>
      </w:r>
      <w:proofErr w:type="spellEnd"/>
      <w:r w:rsidRPr="00A85BF3">
        <w:rPr>
          <w:bCs/>
        </w:rPr>
        <w:t xml:space="preserve"> </w:t>
      </w:r>
      <w:proofErr w:type="spellStart"/>
      <w:r w:rsidRPr="00A85BF3">
        <w:rPr>
          <w:bCs/>
        </w:rPr>
        <w:t>основа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барање</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rPr>
          <w:bCs/>
        </w:rPr>
        <w:t>градоначалникот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општината</w:t>
      </w:r>
      <w:proofErr w:type="spellEnd"/>
      <w:r w:rsidRPr="00A85BF3">
        <w:rPr>
          <w:bCs/>
        </w:rPr>
        <w:t xml:space="preserve"> </w:t>
      </w:r>
      <w:proofErr w:type="spellStart"/>
      <w:r w:rsidRPr="00A85BF3">
        <w:rPr>
          <w:bCs/>
        </w:rPr>
        <w:t>до</w:t>
      </w:r>
      <w:proofErr w:type="spellEnd"/>
      <w:r w:rsidRPr="00A85BF3">
        <w:rPr>
          <w:bCs/>
        </w:rPr>
        <w:t xml:space="preserve"> </w:t>
      </w:r>
      <w:proofErr w:type="spellStart"/>
      <w:r w:rsidRPr="00A85BF3">
        <w:rPr>
          <w:bCs/>
        </w:rPr>
        <w:t>надлежното</w:t>
      </w:r>
      <w:proofErr w:type="spellEnd"/>
      <w:r w:rsidRPr="00A85BF3">
        <w:rPr>
          <w:bCs/>
        </w:rPr>
        <w:t xml:space="preserve"> </w:t>
      </w:r>
      <w:proofErr w:type="spellStart"/>
      <w:r w:rsidRPr="00A85BF3">
        <w:rPr>
          <w:bCs/>
        </w:rPr>
        <w:t>министерство</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потребата</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rPr>
          <w:bCs/>
        </w:rPr>
        <w:t>вработување</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локалните</w:t>
      </w:r>
      <w:proofErr w:type="spellEnd"/>
      <w:r w:rsidRPr="00A85BF3">
        <w:rPr>
          <w:bCs/>
        </w:rPr>
        <w:t xml:space="preserve"> </w:t>
      </w:r>
      <w:proofErr w:type="spellStart"/>
      <w:r w:rsidRPr="00A85BF3">
        <w:rPr>
          <w:bCs/>
        </w:rPr>
        <w:t>јавни</w:t>
      </w:r>
      <w:proofErr w:type="spellEnd"/>
      <w:r w:rsidRPr="00A85BF3">
        <w:rPr>
          <w:bCs/>
        </w:rPr>
        <w:t xml:space="preserve"> </w:t>
      </w:r>
      <w:proofErr w:type="spellStart"/>
      <w:r w:rsidRPr="00A85BF3">
        <w:rPr>
          <w:bCs/>
        </w:rPr>
        <w:t>установи</w:t>
      </w:r>
      <w:proofErr w:type="spellEnd"/>
      <w:r w:rsidRPr="00A85BF3">
        <w:rPr>
          <w:bCs/>
        </w:rPr>
        <w:t xml:space="preserve">, </w:t>
      </w:r>
      <w:proofErr w:type="spellStart"/>
      <w:r w:rsidRPr="00A85BF3">
        <w:rPr>
          <w:bCs/>
        </w:rPr>
        <w:t>со</w:t>
      </w:r>
      <w:proofErr w:type="spellEnd"/>
      <w:r w:rsidRPr="00A85BF3">
        <w:rPr>
          <w:bCs/>
        </w:rPr>
        <w:t xml:space="preserve"> </w:t>
      </w:r>
      <w:proofErr w:type="spellStart"/>
      <w:r w:rsidRPr="00A85BF3">
        <w:rPr>
          <w:bCs/>
        </w:rPr>
        <w:t>соодветна</w:t>
      </w:r>
      <w:proofErr w:type="spellEnd"/>
      <w:r w:rsidRPr="00A85BF3">
        <w:rPr>
          <w:bCs/>
        </w:rPr>
        <w:t xml:space="preserve"> </w:t>
      </w:r>
      <w:proofErr w:type="spellStart"/>
      <w:r w:rsidRPr="00A85BF3">
        <w:rPr>
          <w:bCs/>
        </w:rPr>
        <w:t>пропратна</w:t>
      </w:r>
      <w:proofErr w:type="spellEnd"/>
      <w:r w:rsidRPr="00A85BF3">
        <w:rPr>
          <w:bCs/>
        </w:rPr>
        <w:t xml:space="preserve"> </w:t>
      </w:r>
      <w:proofErr w:type="spellStart"/>
      <w:r w:rsidRPr="00A85BF3">
        <w:rPr>
          <w:bCs/>
        </w:rPr>
        <w:t>документација</w:t>
      </w:r>
      <w:proofErr w:type="spellEnd"/>
      <w:r w:rsidRPr="00A85BF3">
        <w:rPr>
          <w:bCs/>
        </w:rPr>
        <w:t>, и</w:t>
      </w:r>
    </w:p>
    <w:p w14:paraId="37D9B217" w14:textId="77777777" w:rsidR="00E139FF" w:rsidRPr="00A85BF3" w:rsidRDefault="00E139FF">
      <w:pPr>
        <w:numPr>
          <w:ilvl w:val="0"/>
          <w:numId w:val="4"/>
        </w:numPr>
        <w:autoSpaceDE w:val="0"/>
        <w:autoSpaceDN w:val="0"/>
        <w:adjustRightInd w:val="0"/>
        <w:spacing w:line="276" w:lineRule="auto"/>
        <w:jc w:val="both"/>
        <w:rPr>
          <w:bCs/>
        </w:rPr>
      </w:pPr>
      <w:proofErr w:type="spellStart"/>
      <w:r w:rsidRPr="00A85BF3">
        <w:rPr>
          <w:bCs/>
        </w:rPr>
        <w:t>вработувања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кои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обезбедени</w:t>
      </w:r>
      <w:proofErr w:type="spellEnd"/>
      <w:r w:rsidRPr="00A85BF3">
        <w:rPr>
          <w:bCs/>
        </w:rPr>
        <w:t xml:space="preserve"> </w:t>
      </w:r>
      <w:proofErr w:type="spellStart"/>
      <w:r w:rsidRPr="00A85BF3">
        <w:rPr>
          <w:bCs/>
        </w:rPr>
        <w:t>средства</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основниот</w:t>
      </w:r>
      <w:proofErr w:type="spellEnd"/>
      <w:r w:rsidRPr="00A85BF3">
        <w:rPr>
          <w:bCs/>
        </w:rPr>
        <w:t xml:space="preserve"> </w:t>
      </w:r>
      <w:proofErr w:type="spellStart"/>
      <w:r w:rsidRPr="00A85BF3">
        <w:rPr>
          <w:bCs/>
        </w:rPr>
        <w:t>буџет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општината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тековната</w:t>
      </w:r>
      <w:proofErr w:type="spellEnd"/>
      <w:r w:rsidRPr="00A85BF3">
        <w:rPr>
          <w:bCs/>
        </w:rPr>
        <w:t xml:space="preserve"> </w:t>
      </w:r>
      <w:proofErr w:type="spellStart"/>
      <w:r w:rsidRPr="00A85BF3">
        <w:rPr>
          <w:bCs/>
        </w:rPr>
        <w:t>фискална</w:t>
      </w:r>
      <w:proofErr w:type="spellEnd"/>
      <w:r w:rsidRPr="00A85BF3">
        <w:rPr>
          <w:bCs/>
        </w:rPr>
        <w:t xml:space="preserve"> </w:t>
      </w:r>
      <w:proofErr w:type="spellStart"/>
      <w:r w:rsidRPr="00A85BF3">
        <w:rPr>
          <w:bCs/>
        </w:rPr>
        <w:t>година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што</w:t>
      </w:r>
      <w:proofErr w:type="spellEnd"/>
      <w:r w:rsidRPr="00A85BF3">
        <w:rPr>
          <w:bCs/>
        </w:rPr>
        <w:t xml:space="preserve">, </w:t>
      </w:r>
      <w:proofErr w:type="spellStart"/>
      <w:r w:rsidRPr="00A85BF3">
        <w:rPr>
          <w:bCs/>
        </w:rPr>
        <w:t>согласно</w:t>
      </w:r>
      <w:proofErr w:type="spellEnd"/>
      <w:r w:rsidRPr="00A85BF3">
        <w:rPr>
          <w:bCs/>
        </w:rPr>
        <w:t xml:space="preserve"> </w:t>
      </w:r>
      <w:proofErr w:type="spellStart"/>
      <w:r w:rsidRPr="00A85BF3">
        <w:rPr>
          <w:bCs/>
        </w:rPr>
        <w:t>член</w:t>
      </w:r>
      <w:proofErr w:type="spellEnd"/>
      <w:r w:rsidRPr="00A85BF3">
        <w:rPr>
          <w:bCs/>
        </w:rPr>
        <w:t xml:space="preserve"> 51 </w:t>
      </w:r>
      <w:proofErr w:type="spellStart"/>
      <w:r w:rsidRPr="00A85BF3">
        <w:rPr>
          <w:bCs/>
        </w:rPr>
        <w:t>став</w:t>
      </w:r>
      <w:proofErr w:type="spellEnd"/>
      <w:r w:rsidRPr="00A85BF3">
        <w:rPr>
          <w:bCs/>
        </w:rPr>
        <w:t xml:space="preserve"> (3</w:t>
      </w:r>
      <w:proofErr w:type="gramStart"/>
      <w:r w:rsidRPr="00A85BF3">
        <w:rPr>
          <w:bCs/>
        </w:rPr>
        <w:t>)  (</w:t>
      </w:r>
      <w:proofErr w:type="gramEnd"/>
      <w:r w:rsidRPr="00A85BF3">
        <w:rPr>
          <w:bCs/>
        </w:rPr>
        <w:t xml:space="preserve">4) </w:t>
      </w:r>
      <w:proofErr w:type="spellStart"/>
      <w:r w:rsidRPr="00A85BF3">
        <w:rPr>
          <w:bCs/>
        </w:rPr>
        <w:t>од</w:t>
      </w:r>
      <w:proofErr w:type="spellEnd"/>
      <w:r w:rsidRPr="00A85BF3">
        <w:rPr>
          <w:bCs/>
        </w:rPr>
        <w:t xml:space="preserve"> </w:t>
      </w:r>
      <w:proofErr w:type="spellStart"/>
      <w:r w:rsidRPr="00A85BF3">
        <w:rPr>
          <w:bCs/>
        </w:rPr>
        <w:t>Законот</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буџетите</w:t>
      </w:r>
      <w:proofErr w:type="spellEnd"/>
      <w:r w:rsidRPr="00A85BF3">
        <w:rPr>
          <w:bCs/>
        </w:rPr>
        <w:t xml:space="preserve"> </w:t>
      </w:r>
      <w:proofErr w:type="spellStart"/>
      <w:r w:rsidRPr="00A85BF3">
        <w:rPr>
          <w:bCs/>
        </w:rPr>
        <w:t>писмено</w:t>
      </w:r>
      <w:proofErr w:type="spellEnd"/>
      <w:r w:rsidRPr="00A85BF3">
        <w:rPr>
          <w:bCs/>
        </w:rPr>
        <w:t xml:space="preserve"> </w:t>
      </w:r>
      <w:proofErr w:type="spellStart"/>
      <w:r w:rsidRPr="00A85BF3">
        <w:rPr>
          <w:bCs/>
        </w:rPr>
        <w:t>известување</w:t>
      </w:r>
      <w:proofErr w:type="spellEnd"/>
      <w:r w:rsidRPr="00A85BF3">
        <w:rPr>
          <w:bCs/>
        </w:rPr>
        <w:t xml:space="preserve"> </w:t>
      </w:r>
      <w:proofErr w:type="spellStart"/>
      <w:r w:rsidRPr="00A85BF3">
        <w:rPr>
          <w:bCs/>
        </w:rPr>
        <w:t>ќе</w:t>
      </w:r>
      <w:proofErr w:type="spellEnd"/>
      <w:r w:rsidRPr="00A85BF3">
        <w:rPr>
          <w:bCs/>
        </w:rPr>
        <w:t xml:space="preserve"> </w:t>
      </w:r>
      <w:proofErr w:type="spellStart"/>
      <w:r w:rsidRPr="00A85BF3">
        <w:rPr>
          <w:bCs/>
        </w:rPr>
        <w:t>даде</w:t>
      </w:r>
      <w:proofErr w:type="spellEnd"/>
      <w:r w:rsidRPr="00A85BF3">
        <w:rPr>
          <w:bCs/>
        </w:rPr>
        <w:t xml:space="preserve"> </w:t>
      </w:r>
      <w:proofErr w:type="spellStart"/>
      <w:r w:rsidRPr="00A85BF3">
        <w:rPr>
          <w:bCs/>
        </w:rPr>
        <w:t>градоначалникот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општината</w:t>
      </w:r>
      <w:proofErr w:type="spellEnd"/>
      <w:r w:rsidRPr="00A85BF3">
        <w:rPr>
          <w:bCs/>
        </w:rPr>
        <w:t>.</w:t>
      </w:r>
    </w:p>
    <w:p w14:paraId="3591E4D0" w14:textId="77777777" w:rsidR="00E139FF" w:rsidRPr="00A85BF3" w:rsidRDefault="00E139FF" w:rsidP="00E139FF">
      <w:pPr>
        <w:autoSpaceDE w:val="0"/>
        <w:autoSpaceDN w:val="0"/>
        <w:adjustRightInd w:val="0"/>
        <w:ind w:firstLine="720"/>
        <w:jc w:val="both"/>
        <w:rPr>
          <w:bCs/>
        </w:rPr>
      </w:pPr>
      <w:proofErr w:type="spellStart"/>
      <w:r w:rsidRPr="00A85BF3">
        <w:rPr>
          <w:bCs/>
        </w:rPr>
        <w:t>Во</w:t>
      </w:r>
      <w:proofErr w:type="spellEnd"/>
      <w:r w:rsidRPr="00A85BF3">
        <w:rPr>
          <w:bCs/>
        </w:rPr>
        <w:t xml:space="preserve"> </w:t>
      </w:r>
      <w:proofErr w:type="spellStart"/>
      <w:r w:rsidRPr="00A85BF3">
        <w:rPr>
          <w:bCs/>
        </w:rPr>
        <w:t>случај</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нови</w:t>
      </w:r>
      <w:proofErr w:type="spellEnd"/>
      <w:r w:rsidRPr="00A85BF3">
        <w:rPr>
          <w:bCs/>
        </w:rPr>
        <w:t xml:space="preserve"> </w:t>
      </w:r>
      <w:proofErr w:type="spellStart"/>
      <w:r w:rsidRPr="00A85BF3">
        <w:rPr>
          <w:bCs/>
        </w:rPr>
        <w:t>вработувања</w:t>
      </w:r>
      <w:proofErr w:type="spellEnd"/>
      <w:r w:rsidRPr="00A85BF3">
        <w:rPr>
          <w:bCs/>
        </w:rPr>
        <w:t xml:space="preserve"> </w:t>
      </w:r>
      <w:proofErr w:type="spellStart"/>
      <w:r w:rsidRPr="00A85BF3">
        <w:rPr>
          <w:bCs/>
        </w:rPr>
        <w:t>локалните</w:t>
      </w:r>
      <w:proofErr w:type="spellEnd"/>
      <w:r w:rsidRPr="00A85BF3">
        <w:rPr>
          <w:bCs/>
        </w:rPr>
        <w:t xml:space="preserve"> </w:t>
      </w:r>
      <w:proofErr w:type="spellStart"/>
      <w:r w:rsidRPr="00A85BF3">
        <w:rPr>
          <w:bCs/>
        </w:rPr>
        <w:t>јавни</w:t>
      </w:r>
      <w:proofErr w:type="spellEnd"/>
      <w:r w:rsidRPr="00A85BF3">
        <w:rPr>
          <w:bCs/>
        </w:rPr>
        <w:t xml:space="preserve"> </w:t>
      </w:r>
      <w:proofErr w:type="spellStart"/>
      <w:r w:rsidRPr="00A85BF3">
        <w:rPr>
          <w:bCs/>
        </w:rPr>
        <w:t>установи</w:t>
      </w:r>
      <w:proofErr w:type="spellEnd"/>
      <w:r w:rsidRPr="00A85BF3">
        <w:rPr>
          <w:bCs/>
        </w:rPr>
        <w:t xml:space="preserve"> </w:t>
      </w:r>
      <w:proofErr w:type="spellStart"/>
      <w:r w:rsidRPr="00A85BF3">
        <w:rPr>
          <w:bCs/>
        </w:rPr>
        <w:t>кои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финансираат</w:t>
      </w:r>
      <w:proofErr w:type="spellEnd"/>
      <w:r w:rsidRPr="00A85BF3">
        <w:rPr>
          <w:bCs/>
        </w:rPr>
        <w:t xml:space="preserve"> </w:t>
      </w:r>
      <w:proofErr w:type="spellStart"/>
      <w:r w:rsidRPr="00A85BF3">
        <w:rPr>
          <w:bCs/>
        </w:rPr>
        <w:t>со</w:t>
      </w:r>
      <w:proofErr w:type="spellEnd"/>
      <w:r w:rsidRPr="00A85BF3">
        <w:rPr>
          <w:bCs/>
        </w:rPr>
        <w:t xml:space="preserve"> </w:t>
      </w:r>
      <w:proofErr w:type="spellStart"/>
      <w:r w:rsidRPr="00A85BF3">
        <w:rPr>
          <w:bCs/>
        </w:rPr>
        <w:t>блок</w:t>
      </w:r>
      <w:proofErr w:type="spellEnd"/>
      <w:r w:rsidRPr="00A85BF3">
        <w:rPr>
          <w:bCs/>
        </w:rPr>
        <w:t xml:space="preserve"> </w:t>
      </w:r>
      <w:proofErr w:type="spellStart"/>
      <w:r w:rsidRPr="00A85BF3">
        <w:rPr>
          <w:bCs/>
        </w:rPr>
        <w:t>дотации</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должни</w:t>
      </w:r>
      <w:proofErr w:type="spellEnd"/>
      <w:r w:rsidRPr="00A85BF3">
        <w:rPr>
          <w:bCs/>
        </w:rPr>
        <w:t xml:space="preserve"> </w:t>
      </w:r>
      <w:proofErr w:type="spellStart"/>
      <w:r w:rsidRPr="00A85BF3">
        <w:rPr>
          <w:bCs/>
        </w:rPr>
        <w:t>да</w:t>
      </w:r>
      <w:proofErr w:type="spellEnd"/>
      <w:r w:rsidRPr="00A85BF3">
        <w:rPr>
          <w:bCs/>
        </w:rPr>
        <w:t xml:space="preserve"> </w:t>
      </w:r>
      <w:proofErr w:type="spellStart"/>
      <w:r w:rsidRPr="00A85BF3">
        <w:rPr>
          <w:bCs/>
        </w:rPr>
        <w:t>достават</w:t>
      </w:r>
      <w:proofErr w:type="spellEnd"/>
      <w:r w:rsidRPr="00A85BF3">
        <w:rPr>
          <w:bCs/>
        </w:rPr>
        <w:t xml:space="preserve"> </w:t>
      </w:r>
      <w:proofErr w:type="spellStart"/>
      <w:r w:rsidRPr="00A85BF3">
        <w:rPr>
          <w:bCs/>
        </w:rPr>
        <w:t>позитивно</w:t>
      </w:r>
      <w:proofErr w:type="spellEnd"/>
      <w:r w:rsidRPr="00A85BF3">
        <w:rPr>
          <w:bCs/>
        </w:rPr>
        <w:t xml:space="preserve"> </w:t>
      </w:r>
      <w:proofErr w:type="spellStart"/>
      <w:r w:rsidRPr="00A85BF3">
        <w:rPr>
          <w:bCs/>
        </w:rPr>
        <w:t>известување</w:t>
      </w:r>
      <w:proofErr w:type="spellEnd"/>
      <w:r w:rsidRPr="00A85BF3">
        <w:rPr>
          <w:bCs/>
        </w:rPr>
        <w:t xml:space="preserve"> </w:t>
      </w:r>
      <w:proofErr w:type="spellStart"/>
      <w:r w:rsidRPr="00A85BF3">
        <w:rPr>
          <w:bCs/>
        </w:rPr>
        <w:t>до</w:t>
      </w:r>
      <w:proofErr w:type="spellEnd"/>
      <w:r w:rsidRPr="00A85BF3">
        <w:rPr>
          <w:bCs/>
        </w:rPr>
        <w:t xml:space="preserve"> </w:t>
      </w:r>
      <w:proofErr w:type="spellStart"/>
      <w:r w:rsidRPr="00A85BF3">
        <w:rPr>
          <w:bCs/>
        </w:rPr>
        <w:t>Министерството</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финансии</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обезбедени</w:t>
      </w:r>
      <w:proofErr w:type="spellEnd"/>
      <w:r w:rsidRPr="00A85BF3">
        <w:rPr>
          <w:bCs/>
        </w:rPr>
        <w:t xml:space="preserve"> </w:t>
      </w:r>
      <w:proofErr w:type="spellStart"/>
      <w:r w:rsidRPr="00A85BF3">
        <w:rPr>
          <w:bCs/>
        </w:rPr>
        <w:t>финансиски</w:t>
      </w:r>
      <w:proofErr w:type="spellEnd"/>
      <w:r w:rsidRPr="00A85BF3">
        <w:rPr>
          <w:bCs/>
        </w:rPr>
        <w:t xml:space="preserve"> </w:t>
      </w:r>
      <w:proofErr w:type="spellStart"/>
      <w:r w:rsidRPr="00A85BF3">
        <w:rPr>
          <w:bCs/>
        </w:rPr>
        <w:t>средства</w:t>
      </w:r>
      <w:proofErr w:type="spellEnd"/>
      <w:r w:rsidRPr="00A85BF3">
        <w:rPr>
          <w:bCs/>
        </w:rPr>
        <w:t xml:space="preserve"> и </w:t>
      </w:r>
      <w:proofErr w:type="spellStart"/>
      <w:r w:rsidRPr="00A85BF3">
        <w:rPr>
          <w:bCs/>
        </w:rPr>
        <w:t>да</w:t>
      </w:r>
      <w:proofErr w:type="spellEnd"/>
      <w:r w:rsidRPr="00A85BF3">
        <w:rPr>
          <w:bCs/>
        </w:rPr>
        <w:t xml:space="preserve"> </w:t>
      </w:r>
      <w:proofErr w:type="spellStart"/>
      <w:r w:rsidRPr="00A85BF3">
        <w:rPr>
          <w:bCs/>
        </w:rPr>
        <w:t>приложат</w:t>
      </w:r>
      <w:proofErr w:type="spellEnd"/>
      <w:r w:rsidRPr="00A85BF3">
        <w:rPr>
          <w:bCs/>
        </w:rPr>
        <w:t xml:space="preserve"> </w:t>
      </w:r>
      <w:proofErr w:type="spellStart"/>
      <w:r w:rsidRPr="00A85BF3">
        <w:rPr>
          <w:bCs/>
        </w:rPr>
        <w:t>образец</w:t>
      </w:r>
      <w:proofErr w:type="spellEnd"/>
      <w:r w:rsidRPr="00A85BF3">
        <w:rPr>
          <w:bCs/>
        </w:rPr>
        <w:t xml:space="preserve"> М-1. </w:t>
      </w:r>
    </w:p>
    <w:p w14:paraId="3903CBD7" w14:textId="77777777" w:rsidR="00E139FF" w:rsidRPr="00A85BF3" w:rsidRDefault="00E139FF" w:rsidP="00E139FF">
      <w:pPr>
        <w:autoSpaceDE w:val="0"/>
        <w:autoSpaceDN w:val="0"/>
        <w:adjustRightInd w:val="0"/>
        <w:ind w:firstLine="720"/>
        <w:jc w:val="both"/>
        <w:rPr>
          <w:bCs/>
        </w:rPr>
      </w:pPr>
      <w:r w:rsidRPr="00A85BF3">
        <w:rPr>
          <w:bCs/>
        </w:rPr>
        <w:t>.</w:t>
      </w:r>
    </w:p>
    <w:p w14:paraId="61AFCD7F"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22</w:t>
      </w:r>
    </w:p>
    <w:p w14:paraId="306B6B89" w14:textId="77777777" w:rsidR="00E139FF" w:rsidRPr="00A85BF3" w:rsidRDefault="00E139FF" w:rsidP="00E139FF">
      <w:pPr>
        <w:autoSpaceDE w:val="0"/>
        <w:autoSpaceDN w:val="0"/>
        <w:adjustRightInd w:val="0"/>
        <w:ind w:firstLine="720"/>
        <w:jc w:val="both"/>
      </w:pPr>
      <w:proofErr w:type="spellStart"/>
      <w:r w:rsidRPr="00A85BF3">
        <w:t>Се</w:t>
      </w:r>
      <w:proofErr w:type="spellEnd"/>
      <w:r w:rsidRPr="00A85BF3">
        <w:t xml:space="preserve"> </w:t>
      </w:r>
      <w:proofErr w:type="spellStart"/>
      <w:r w:rsidRPr="00A85BF3">
        <w:t>овластува</w:t>
      </w:r>
      <w:proofErr w:type="spellEnd"/>
      <w:r w:rsidRPr="00A85BF3">
        <w:t xml:space="preserve"> </w:t>
      </w:r>
      <w:proofErr w:type="spellStart"/>
      <w:r w:rsidRPr="00A85BF3">
        <w:t>одделението</w:t>
      </w:r>
      <w:proofErr w:type="spellEnd"/>
      <w:r w:rsidRPr="00A85BF3">
        <w:t xml:space="preserve"> </w:t>
      </w:r>
      <w:proofErr w:type="spellStart"/>
      <w:r w:rsidRPr="00A85BF3">
        <w:t>за</w:t>
      </w:r>
      <w:proofErr w:type="spellEnd"/>
      <w:r w:rsidRPr="00A85BF3">
        <w:t xml:space="preserve"> </w:t>
      </w:r>
      <w:proofErr w:type="spellStart"/>
      <w:r w:rsidRPr="00A85BF3">
        <w:t>финансиски</w:t>
      </w:r>
      <w:proofErr w:type="spellEnd"/>
      <w:r w:rsidRPr="00A85BF3">
        <w:t xml:space="preserve"> </w:t>
      </w:r>
      <w:proofErr w:type="spellStart"/>
      <w:r w:rsidRPr="00A85BF3">
        <w:t>прашања</w:t>
      </w:r>
      <w:proofErr w:type="spellEnd"/>
      <w:r w:rsidRPr="00A85BF3">
        <w:t xml:space="preserve"> </w:t>
      </w:r>
      <w:proofErr w:type="spellStart"/>
      <w:r w:rsidRPr="00A85BF3">
        <w:t>да</w:t>
      </w:r>
      <w:proofErr w:type="spellEnd"/>
      <w:r w:rsidRPr="00A85BF3">
        <w:t xml:space="preserve"> </w:t>
      </w:r>
      <w:proofErr w:type="spellStart"/>
      <w:r w:rsidRPr="00A85BF3">
        <w:t>ги</w:t>
      </w:r>
      <w:proofErr w:type="spellEnd"/>
      <w:r w:rsidRPr="00A85BF3">
        <w:t xml:space="preserve"> </w:t>
      </w:r>
      <w:proofErr w:type="spellStart"/>
      <w:r w:rsidRPr="00A85BF3">
        <w:t>примени</w:t>
      </w:r>
      <w:proofErr w:type="spellEnd"/>
      <w:r w:rsidRPr="00A85BF3">
        <w:t xml:space="preserve"> </w:t>
      </w:r>
      <w:proofErr w:type="spellStart"/>
      <w:r w:rsidRPr="00A85BF3">
        <w:t>одредбите</w:t>
      </w:r>
      <w:proofErr w:type="spellEnd"/>
      <w:r w:rsidRPr="00A85BF3">
        <w:t xml:space="preserve"> </w:t>
      </w:r>
      <w:proofErr w:type="spellStart"/>
      <w:r w:rsidRPr="00A85BF3">
        <w:t>од</w:t>
      </w:r>
      <w:proofErr w:type="spellEnd"/>
      <w:r w:rsidRPr="00A85BF3">
        <w:t xml:space="preserve"> </w:t>
      </w:r>
      <w:proofErr w:type="spellStart"/>
      <w:r w:rsidRPr="00A85BF3">
        <w:t>новите</w:t>
      </w:r>
      <w:proofErr w:type="spellEnd"/>
      <w:r w:rsidRPr="00A85BF3">
        <w:t xml:space="preserve"> </w:t>
      </w:r>
      <w:proofErr w:type="spellStart"/>
      <w:r w:rsidRPr="00A85BF3">
        <w:t>законски</w:t>
      </w:r>
      <w:proofErr w:type="spellEnd"/>
      <w:r w:rsidRPr="00A85BF3">
        <w:t xml:space="preserve"> </w:t>
      </w:r>
      <w:proofErr w:type="spellStart"/>
      <w:r w:rsidRPr="00A85BF3">
        <w:t>прописи</w:t>
      </w:r>
      <w:proofErr w:type="spellEnd"/>
      <w:r w:rsidRPr="00A85BF3">
        <w:t xml:space="preserve"> </w:t>
      </w:r>
      <w:proofErr w:type="spellStart"/>
      <w:r w:rsidRPr="00A85BF3">
        <w:t>кои</w:t>
      </w:r>
      <w:proofErr w:type="spellEnd"/>
      <w:r w:rsidRPr="00A85BF3">
        <w:t xml:space="preserve"> </w:t>
      </w:r>
      <w:proofErr w:type="spellStart"/>
      <w:r w:rsidRPr="00A85BF3">
        <w:t>ја</w:t>
      </w:r>
      <w:proofErr w:type="spellEnd"/>
      <w:r w:rsidRPr="00A85BF3">
        <w:t xml:space="preserve"> </w:t>
      </w:r>
      <w:proofErr w:type="spellStart"/>
      <w:r w:rsidRPr="00A85BF3">
        <w:t>регулираат</w:t>
      </w:r>
      <w:proofErr w:type="spellEnd"/>
      <w:r w:rsidRPr="00A85BF3">
        <w:t xml:space="preserve"> </w:t>
      </w:r>
      <w:proofErr w:type="spellStart"/>
      <w:r w:rsidRPr="00A85BF3">
        <w:t>исплатата</w:t>
      </w:r>
      <w:proofErr w:type="spellEnd"/>
      <w:r w:rsidRPr="00A85BF3">
        <w:t xml:space="preserve"> </w:t>
      </w:r>
      <w:proofErr w:type="spellStart"/>
      <w:r w:rsidRPr="00A85BF3">
        <w:t>на</w:t>
      </w:r>
      <w:proofErr w:type="spellEnd"/>
      <w:r w:rsidRPr="00A85BF3">
        <w:t xml:space="preserve"> </w:t>
      </w:r>
      <w:proofErr w:type="spellStart"/>
      <w:r w:rsidRPr="00A85BF3">
        <w:t>бруто</w:t>
      </w:r>
      <w:proofErr w:type="spellEnd"/>
      <w:r w:rsidRPr="00A85BF3">
        <w:t xml:space="preserve"> </w:t>
      </w:r>
      <w:proofErr w:type="spellStart"/>
      <w:r w:rsidRPr="00A85BF3">
        <w:t>платата</w:t>
      </w:r>
      <w:proofErr w:type="spellEnd"/>
      <w:r w:rsidRPr="00A85BF3">
        <w:t>.</w:t>
      </w:r>
    </w:p>
    <w:p w14:paraId="24093DEA" w14:textId="77777777" w:rsidR="00E139FF" w:rsidRPr="00A85BF3" w:rsidRDefault="00E139FF" w:rsidP="00E139FF">
      <w:pPr>
        <w:autoSpaceDE w:val="0"/>
        <w:autoSpaceDN w:val="0"/>
        <w:adjustRightInd w:val="0"/>
        <w:jc w:val="both"/>
      </w:pPr>
    </w:p>
    <w:p w14:paraId="1198F701" w14:textId="77777777" w:rsidR="00E139FF" w:rsidRPr="00A85BF3" w:rsidRDefault="00E139FF" w:rsidP="00E139FF">
      <w:pPr>
        <w:autoSpaceDE w:val="0"/>
        <w:autoSpaceDN w:val="0"/>
        <w:adjustRightInd w:val="0"/>
        <w:jc w:val="center"/>
        <w:rPr>
          <w:b/>
          <w:bCs/>
        </w:rPr>
      </w:pPr>
      <w:proofErr w:type="spellStart"/>
      <w:r w:rsidRPr="00A85BF3">
        <w:rPr>
          <w:b/>
          <w:bCs/>
        </w:rPr>
        <w:t>Член</w:t>
      </w:r>
      <w:proofErr w:type="spellEnd"/>
      <w:r w:rsidRPr="00A85BF3">
        <w:rPr>
          <w:b/>
          <w:bCs/>
        </w:rPr>
        <w:t xml:space="preserve"> 23</w:t>
      </w:r>
    </w:p>
    <w:p w14:paraId="34488F4C" w14:textId="77777777" w:rsidR="00E139FF" w:rsidRPr="00A85BF3" w:rsidRDefault="00E139FF" w:rsidP="00E139FF">
      <w:pPr>
        <w:autoSpaceDE w:val="0"/>
        <w:autoSpaceDN w:val="0"/>
        <w:adjustRightInd w:val="0"/>
        <w:jc w:val="both"/>
        <w:rPr>
          <w:bCs/>
        </w:rPr>
      </w:pPr>
      <w:r w:rsidRPr="00A85BF3">
        <w:rPr>
          <w:b/>
          <w:bCs/>
        </w:rPr>
        <w:tab/>
      </w:r>
      <w:proofErr w:type="spellStart"/>
      <w:r w:rsidRPr="00A85BF3">
        <w:rPr>
          <w:bCs/>
        </w:rPr>
        <w:t>Средствата</w:t>
      </w:r>
      <w:proofErr w:type="spellEnd"/>
      <w:r w:rsidRPr="00A85BF3">
        <w:rPr>
          <w:bCs/>
        </w:rPr>
        <w:t xml:space="preserve"> </w:t>
      </w:r>
      <w:proofErr w:type="spellStart"/>
      <w:r w:rsidRPr="00A85BF3">
        <w:rPr>
          <w:bCs/>
        </w:rPr>
        <w:t>утврдени</w:t>
      </w:r>
      <w:proofErr w:type="spellEnd"/>
      <w:r w:rsidRPr="00A85BF3">
        <w:rPr>
          <w:bCs/>
        </w:rPr>
        <w:t xml:space="preserve"> </w:t>
      </w:r>
      <w:proofErr w:type="spellStart"/>
      <w:r w:rsidRPr="00A85BF3">
        <w:rPr>
          <w:bCs/>
        </w:rPr>
        <w:t>во</w:t>
      </w:r>
      <w:proofErr w:type="spellEnd"/>
      <w:r w:rsidRPr="00A85BF3">
        <w:rPr>
          <w:bCs/>
        </w:rPr>
        <w:t xml:space="preserve"> </w:t>
      </w:r>
      <w:proofErr w:type="spellStart"/>
      <w:r w:rsidRPr="00A85BF3">
        <w:rPr>
          <w:bCs/>
        </w:rPr>
        <w:t>поодделни</w:t>
      </w:r>
      <w:proofErr w:type="spellEnd"/>
      <w:r w:rsidRPr="00A85BF3">
        <w:rPr>
          <w:bCs/>
        </w:rPr>
        <w:t xml:space="preserve"> </w:t>
      </w:r>
      <w:proofErr w:type="spellStart"/>
      <w:r w:rsidRPr="00A85BF3">
        <w:rPr>
          <w:bCs/>
        </w:rPr>
        <w:t>Програми</w:t>
      </w:r>
      <w:proofErr w:type="spellEnd"/>
      <w:r w:rsidRPr="00A85BF3">
        <w:rPr>
          <w:bCs/>
        </w:rPr>
        <w:t xml:space="preserve"> </w:t>
      </w:r>
      <w:proofErr w:type="spellStart"/>
      <w:r w:rsidRPr="00A85BF3">
        <w:rPr>
          <w:bCs/>
        </w:rPr>
        <w:t>донесени</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rPr>
          <w:bCs/>
        </w:rPr>
        <w:t>Советот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општината</w:t>
      </w:r>
      <w:proofErr w:type="spellEnd"/>
      <w:r w:rsidRPr="00A85BF3">
        <w:rPr>
          <w:bCs/>
        </w:rPr>
        <w:t xml:space="preserve"> и </w:t>
      </w:r>
      <w:proofErr w:type="spellStart"/>
      <w:r w:rsidRPr="00A85BF3">
        <w:rPr>
          <w:bCs/>
        </w:rPr>
        <w:t>истите</w:t>
      </w:r>
      <w:proofErr w:type="spellEnd"/>
      <w:r w:rsidRPr="00A85BF3">
        <w:rPr>
          <w:bCs/>
        </w:rPr>
        <w:t xml:space="preserve"> </w:t>
      </w:r>
      <w:proofErr w:type="spellStart"/>
      <w:r w:rsidRPr="00A85BF3">
        <w:rPr>
          <w:bCs/>
        </w:rPr>
        <w:t>целосно</w:t>
      </w:r>
      <w:proofErr w:type="spellEnd"/>
      <w:r w:rsidRPr="00A85BF3">
        <w:rPr>
          <w:bCs/>
        </w:rPr>
        <w:t xml:space="preserve"> </w:t>
      </w:r>
      <w:proofErr w:type="spellStart"/>
      <w:r w:rsidRPr="00A85BF3">
        <w:rPr>
          <w:bCs/>
        </w:rPr>
        <w:t>или</w:t>
      </w:r>
      <w:proofErr w:type="spellEnd"/>
      <w:r w:rsidRPr="00A85BF3">
        <w:rPr>
          <w:bCs/>
        </w:rPr>
        <w:t xml:space="preserve"> </w:t>
      </w:r>
      <w:proofErr w:type="spellStart"/>
      <w:r w:rsidRPr="00A85BF3">
        <w:rPr>
          <w:bCs/>
        </w:rPr>
        <w:t>делумно</w:t>
      </w:r>
      <w:proofErr w:type="spellEnd"/>
      <w:r w:rsidRPr="00A85BF3">
        <w:rPr>
          <w:bCs/>
        </w:rPr>
        <w:t xml:space="preserve"> </w:t>
      </w:r>
      <w:proofErr w:type="spellStart"/>
      <w:r w:rsidRPr="00A85BF3">
        <w:rPr>
          <w:bCs/>
        </w:rPr>
        <w:t>се</w:t>
      </w:r>
      <w:proofErr w:type="spellEnd"/>
      <w:r w:rsidRPr="00A85BF3">
        <w:rPr>
          <w:bCs/>
        </w:rPr>
        <w:t xml:space="preserve"> </w:t>
      </w:r>
      <w:proofErr w:type="spellStart"/>
      <w:r w:rsidRPr="00A85BF3">
        <w:rPr>
          <w:bCs/>
        </w:rPr>
        <w:t>извршуваат</w:t>
      </w:r>
      <w:proofErr w:type="spellEnd"/>
      <w:r w:rsidRPr="00A85BF3">
        <w:rPr>
          <w:bCs/>
        </w:rPr>
        <w:t xml:space="preserve"> </w:t>
      </w:r>
      <w:proofErr w:type="spellStart"/>
      <w:r w:rsidRPr="00A85BF3">
        <w:rPr>
          <w:bCs/>
        </w:rPr>
        <w:t>од</w:t>
      </w:r>
      <w:proofErr w:type="spellEnd"/>
      <w:r w:rsidRPr="00A85BF3">
        <w:rPr>
          <w:bCs/>
        </w:rPr>
        <w:t xml:space="preserve"> </w:t>
      </w:r>
      <w:proofErr w:type="spellStart"/>
      <w:r w:rsidRPr="00A85BF3">
        <w:rPr>
          <w:bCs/>
        </w:rPr>
        <w:t>страна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јавните</w:t>
      </w:r>
      <w:proofErr w:type="spellEnd"/>
      <w:r w:rsidRPr="00A85BF3">
        <w:rPr>
          <w:bCs/>
        </w:rPr>
        <w:t xml:space="preserve"> </w:t>
      </w:r>
      <w:proofErr w:type="spellStart"/>
      <w:r w:rsidRPr="00A85BF3">
        <w:rPr>
          <w:bCs/>
        </w:rPr>
        <w:t>претпријатија</w:t>
      </w:r>
      <w:proofErr w:type="spellEnd"/>
      <w:r w:rsidRPr="00A85BF3">
        <w:rPr>
          <w:bCs/>
        </w:rPr>
        <w:t xml:space="preserve"> </w:t>
      </w:r>
      <w:proofErr w:type="spellStart"/>
      <w:r w:rsidRPr="00A85BF3">
        <w:rPr>
          <w:bCs/>
        </w:rPr>
        <w:t>чиј</w:t>
      </w:r>
      <w:proofErr w:type="spellEnd"/>
      <w:r w:rsidRPr="00A85BF3">
        <w:rPr>
          <w:bCs/>
        </w:rPr>
        <w:t xml:space="preserve"> </w:t>
      </w:r>
      <w:proofErr w:type="spellStart"/>
      <w:r w:rsidRPr="00A85BF3">
        <w:rPr>
          <w:bCs/>
        </w:rPr>
        <w:t>основач</w:t>
      </w:r>
      <w:proofErr w:type="spellEnd"/>
      <w:r w:rsidRPr="00A85BF3">
        <w:rPr>
          <w:bCs/>
        </w:rPr>
        <w:t xml:space="preserve"> е </w:t>
      </w:r>
      <w:proofErr w:type="spellStart"/>
      <w:r w:rsidRPr="00A85BF3">
        <w:rPr>
          <w:bCs/>
        </w:rPr>
        <w:t>општината</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реализација</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истите</w:t>
      </w:r>
      <w:proofErr w:type="spellEnd"/>
      <w:r w:rsidRPr="00A85BF3">
        <w:rPr>
          <w:bCs/>
        </w:rPr>
        <w:t xml:space="preserve"> </w:t>
      </w:r>
      <w:proofErr w:type="spellStart"/>
      <w:r w:rsidRPr="00A85BF3">
        <w:rPr>
          <w:bCs/>
        </w:rPr>
        <w:t>градоначалникот</w:t>
      </w:r>
      <w:proofErr w:type="spellEnd"/>
      <w:r w:rsidRPr="00A85BF3">
        <w:rPr>
          <w:bCs/>
        </w:rPr>
        <w:t xml:space="preserve"> </w:t>
      </w:r>
      <w:proofErr w:type="spellStart"/>
      <w:r w:rsidRPr="00A85BF3">
        <w:rPr>
          <w:bCs/>
        </w:rPr>
        <w:t>склучува</w:t>
      </w:r>
      <w:proofErr w:type="spellEnd"/>
      <w:r w:rsidRPr="00A85BF3">
        <w:rPr>
          <w:bCs/>
        </w:rPr>
        <w:t xml:space="preserve"> </w:t>
      </w:r>
      <w:proofErr w:type="spellStart"/>
      <w:r w:rsidRPr="00A85BF3">
        <w:rPr>
          <w:bCs/>
        </w:rPr>
        <w:t>договор</w:t>
      </w:r>
      <w:proofErr w:type="spellEnd"/>
      <w:r w:rsidRPr="00A85BF3">
        <w:rPr>
          <w:bCs/>
        </w:rPr>
        <w:t xml:space="preserve"> </w:t>
      </w:r>
      <w:proofErr w:type="spellStart"/>
      <w:r w:rsidRPr="00A85BF3">
        <w:rPr>
          <w:bCs/>
        </w:rPr>
        <w:t>со</w:t>
      </w:r>
      <w:proofErr w:type="spellEnd"/>
      <w:r w:rsidRPr="00A85BF3">
        <w:rPr>
          <w:bCs/>
        </w:rPr>
        <w:t xml:space="preserve"> </w:t>
      </w:r>
      <w:proofErr w:type="spellStart"/>
      <w:r w:rsidRPr="00A85BF3">
        <w:rPr>
          <w:bCs/>
        </w:rPr>
        <w:t>соодветно</w:t>
      </w:r>
      <w:proofErr w:type="spellEnd"/>
      <w:r w:rsidRPr="00A85BF3">
        <w:rPr>
          <w:bCs/>
        </w:rPr>
        <w:t xml:space="preserve"> </w:t>
      </w:r>
      <w:proofErr w:type="spellStart"/>
      <w:r w:rsidRPr="00A85BF3">
        <w:rPr>
          <w:bCs/>
        </w:rPr>
        <w:t>јавно</w:t>
      </w:r>
      <w:proofErr w:type="spellEnd"/>
      <w:r w:rsidRPr="00A85BF3">
        <w:rPr>
          <w:bCs/>
        </w:rPr>
        <w:t xml:space="preserve"> </w:t>
      </w:r>
      <w:proofErr w:type="spellStart"/>
      <w:r w:rsidRPr="00A85BF3">
        <w:rPr>
          <w:bCs/>
        </w:rPr>
        <w:t>претпријатие</w:t>
      </w:r>
      <w:proofErr w:type="spellEnd"/>
      <w:r w:rsidRPr="00A85BF3">
        <w:rPr>
          <w:bCs/>
        </w:rPr>
        <w:t xml:space="preserve"> </w:t>
      </w:r>
      <w:proofErr w:type="spellStart"/>
      <w:r w:rsidRPr="00A85BF3">
        <w:rPr>
          <w:bCs/>
        </w:rPr>
        <w:t>за</w:t>
      </w:r>
      <w:proofErr w:type="spellEnd"/>
      <w:r w:rsidRPr="00A85BF3">
        <w:rPr>
          <w:bCs/>
        </w:rPr>
        <w:t xml:space="preserve"> </w:t>
      </w:r>
      <w:proofErr w:type="spellStart"/>
      <w:r w:rsidRPr="00A85BF3">
        <w:rPr>
          <w:bCs/>
        </w:rPr>
        <w:t>уредување</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меѓусебните</w:t>
      </w:r>
      <w:proofErr w:type="spellEnd"/>
      <w:r w:rsidRPr="00A85BF3">
        <w:rPr>
          <w:bCs/>
        </w:rPr>
        <w:t xml:space="preserve"> </w:t>
      </w:r>
      <w:proofErr w:type="spellStart"/>
      <w:r w:rsidRPr="00A85BF3">
        <w:rPr>
          <w:bCs/>
        </w:rPr>
        <w:t>права</w:t>
      </w:r>
      <w:proofErr w:type="spellEnd"/>
      <w:r w:rsidRPr="00A85BF3">
        <w:rPr>
          <w:bCs/>
        </w:rPr>
        <w:t xml:space="preserve"> и </w:t>
      </w:r>
      <w:proofErr w:type="spellStart"/>
      <w:r w:rsidRPr="00A85BF3">
        <w:rPr>
          <w:bCs/>
        </w:rPr>
        <w:t>обврски</w:t>
      </w:r>
      <w:proofErr w:type="spellEnd"/>
      <w:r w:rsidRPr="00A85BF3">
        <w:rPr>
          <w:bCs/>
        </w:rPr>
        <w:t xml:space="preserve"> и </w:t>
      </w:r>
      <w:proofErr w:type="spellStart"/>
      <w:r w:rsidRPr="00A85BF3">
        <w:rPr>
          <w:bCs/>
        </w:rPr>
        <w:t>уредување</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начинот</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извршување</w:t>
      </w:r>
      <w:proofErr w:type="spellEnd"/>
      <w:r w:rsidRPr="00A85BF3">
        <w:rPr>
          <w:bCs/>
        </w:rPr>
        <w:t xml:space="preserve"> </w:t>
      </w:r>
      <w:proofErr w:type="spellStart"/>
      <w:r w:rsidRPr="00A85BF3">
        <w:rPr>
          <w:bCs/>
        </w:rPr>
        <w:t>на</w:t>
      </w:r>
      <w:proofErr w:type="spellEnd"/>
      <w:r w:rsidRPr="00A85BF3">
        <w:rPr>
          <w:bCs/>
        </w:rPr>
        <w:t xml:space="preserve"> </w:t>
      </w:r>
      <w:proofErr w:type="spellStart"/>
      <w:r w:rsidRPr="00A85BF3">
        <w:rPr>
          <w:bCs/>
        </w:rPr>
        <w:t>доверените</w:t>
      </w:r>
      <w:proofErr w:type="spellEnd"/>
      <w:r w:rsidRPr="00A85BF3">
        <w:rPr>
          <w:bCs/>
        </w:rPr>
        <w:t xml:space="preserve"> </w:t>
      </w:r>
      <w:proofErr w:type="spellStart"/>
      <w:r w:rsidRPr="00A85BF3">
        <w:rPr>
          <w:bCs/>
        </w:rPr>
        <w:t>работи</w:t>
      </w:r>
      <w:proofErr w:type="spellEnd"/>
      <w:r w:rsidRPr="00A85BF3">
        <w:rPr>
          <w:bCs/>
        </w:rPr>
        <w:t xml:space="preserve">, </w:t>
      </w:r>
      <w:proofErr w:type="spellStart"/>
      <w:r w:rsidRPr="00A85BF3">
        <w:rPr>
          <w:bCs/>
        </w:rPr>
        <w:t>стоки</w:t>
      </w:r>
      <w:proofErr w:type="spellEnd"/>
      <w:r w:rsidRPr="00A85BF3">
        <w:rPr>
          <w:bCs/>
        </w:rPr>
        <w:t xml:space="preserve"> и </w:t>
      </w:r>
      <w:proofErr w:type="spellStart"/>
      <w:r w:rsidRPr="00A85BF3">
        <w:rPr>
          <w:bCs/>
        </w:rPr>
        <w:t>услуги</w:t>
      </w:r>
      <w:proofErr w:type="spellEnd"/>
      <w:r w:rsidRPr="00A85BF3">
        <w:rPr>
          <w:bCs/>
        </w:rPr>
        <w:t>.</w:t>
      </w:r>
    </w:p>
    <w:p w14:paraId="5EAE1759" w14:textId="77777777" w:rsidR="00E139FF" w:rsidRPr="00A85BF3" w:rsidRDefault="00E139FF" w:rsidP="00E139FF">
      <w:pPr>
        <w:autoSpaceDE w:val="0"/>
        <w:autoSpaceDN w:val="0"/>
        <w:adjustRightInd w:val="0"/>
        <w:jc w:val="both"/>
        <w:rPr>
          <w:bCs/>
        </w:rPr>
      </w:pPr>
    </w:p>
    <w:p w14:paraId="57C288C6" w14:textId="77777777" w:rsidR="00E139FF" w:rsidRPr="00A85BF3" w:rsidRDefault="00E139FF" w:rsidP="00E139FF">
      <w:pPr>
        <w:autoSpaceDE w:val="0"/>
        <w:autoSpaceDN w:val="0"/>
        <w:adjustRightInd w:val="0"/>
        <w:jc w:val="center"/>
        <w:rPr>
          <w:b/>
        </w:rPr>
      </w:pPr>
      <w:proofErr w:type="spellStart"/>
      <w:r w:rsidRPr="00A85BF3">
        <w:rPr>
          <w:b/>
        </w:rPr>
        <w:t>Член</w:t>
      </w:r>
      <w:proofErr w:type="spellEnd"/>
      <w:r w:rsidRPr="00A85BF3">
        <w:rPr>
          <w:b/>
        </w:rPr>
        <w:t xml:space="preserve"> 24</w:t>
      </w:r>
    </w:p>
    <w:p w14:paraId="5D05ECCB" w14:textId="77777777" w:rsidR="00E139FF" w:rsidRPr="00A85BF3" w:rsidRDefault="00E139FF" w:rsidP="00E139FF">
      <w:pPr>
        <w:autoSpaceDE w:val="0"/>
        <w:autoSpaceDN w:val="0"/>
        <w:adjustRightInd w:val="0"/>
        <w:ind w:firstLine="720"/>
        <w:jc w:val="both"/>
      </w:pPr>
      <w:proofErr w:type="spellStart"/>
      <w:r w:rsidRPr="00A85BF3">
        <w:t>Кога</w:t>
      </w:r>
      <w:proofErr w:type="spellEnd"/>
      <w:r w:rsidRPr="00A85BF3">
        <w:t xml:space="preserve"> </w:t>
      </w:r>
      <w:proofErr w:type="spellStart"/>
      <w:r w:rsidRPr="00A85BF3">
        <w:t>приходите</w:t>
      </w:r>
      <w:proofErr w:type="spellEnd"/>
      <w:r w:rsidRPr="00A85BF3">
        <w:t xml:space="preserve"> </w:t>
      </w:r>
      <w:proofErr w:type="spellStart"/>
      <w:r w:rsidRPr="00A85BF3">
        <w:t>што</w:t>
      </w:r>
      <w:proofErr w:type="spellEnd"/>
      <w:r w:rsidRPr="00A85BF3">
        <w:t xml:space="preserve"> </w:t>
      </w:r>
      <w:proofErr w:type="spellStart"/>
      <w:r w:rsidRPr="00A85BF3">
        <w:t>му</w:t>
      </w:r>
      <w:proofErr w:type="spellEnd"/>
      <w:r w:rsidRPr="00A85BF3">
        <w:t xml:space="preserve"> </w:t>
      </w:r>
      <w:proofErr w:type="spellStart"/>
      <w:r w:rsidRPr="00A85BF3">
        <w:t>припаѓаат</w:t>
      </w:r>
      <w:proofErr w:type="spellEnd"/>
      <w:r w:rsidRPr="00A85BF3">
        <w:t xml:space="preserve"> </w:t>
      </w:r>
      <w:proofErr w:type="spellStart"/>
      <w:r w:rsidRPr="00A85BF3">
        <w:t>на</w:t>
      </w:r>
      <w:proofErr w:type="spellEnd"/>
      <w:r w:rsidRPr="00A85BF3">
        <w:t xml:space="preserve"> </w:t>
      </w:r>
      <w:proofErr w:type="spellStart"/>
      <w:r w:rsidRPr="00A85BF3">
        <w:t>буџетот</w:t>
      </w:r>
      <w:proofErr w:type="spellEnd"/>
      <w:r w:rsidRPr="00A85BF3">
        <w:t xml:space="preserve"> </w:t>
      </w:r>
      <w:proofErr w:type="spellStart"/>
      <w:r w:rsidRPr="00A85BF3">
        <w:t>се</w:t>
      </w:r>
      <w:proofErr w:type="spellEnd"/>
      <w:r w:rsidRPr="00A85BF3">
        <w:t xml:space="preserve"> </w:t>
      </w:r>
      <w:proofErr w:type="spellStart"/>
      <w:r w:rsidRPr="00A85BF3">
        <w:t>погрешно</w:t>
      </w:r>
      <w:proofErr w:type="spellEnd"/>
      <w:r w:rsidRPr="00A85BF3">
        <w:t xml:space="preserve"> </w:t>
      </w:r>
      <w:proofErr w:type="spellStart"/>
      <w:r w:rsidRPr="00A85BF3">
        <w:t>уплатени</w:t>
      </w:r>
      <w:proofErr w:type="spellEnd"/>
      <w:r w:rsidRPr="00A85BF3">
        <w:t xml:space="preserve"> </w:t>
      </w:r>
      <w:proofErr w:type="spellStart"/>
      <w:r w:rsidRPr="00A85BF3">
        <w:t>или</w:t>
      </w:r>
      <w:proofErr w:type="spellEnd"/>
      <w:r w:rsidRPr="00A85BF3">
        <w:t xml:space="preserve"> </w:t>
      </w:r>
      <w:proofErr w:type="spellStart"/>
      <w:r w:rsidRPr="00A85BF3">
        <w:t>се</w:t>
      </w:r>
      <w:proofErr w:type="spellEnd"/>
      <w:r w:rsidRPr="00A85BF3">
        <w:t xml:space="preserve"> </w:t>
      </w:r>
      <w:proofErr w:type="spellStart"/>
      <w:r w:rsidRPr="00A85BF3">
        <w:t>наплатени</w:t>
      </w:r>
      <w:proofErr w:type="spellEnd"/>
      <w:r w:rsidRPr="00A85BF3">
        <w:t xml:space="preserve"> </w:t>
      </w:r>
      <w:proofErr w:type="spellStart"/>
      <w:r w:rsidRPr="00A85BF3">
        <w:t>во</w:t>
      </w:r>
      <w:proofErr w:type="spellEnd"/>
      <w:r w:rsidRPr="00A85BF3">
        <w:t xml:space="preserve"> </w:t>
      </w:r>
      <w:proofErr w:type="spellStart"/>
      <w:r w:rsidRPr="00A85BF3">
        <w:t>износ</w:t>
      </w:r>
      <w:proofErr w:type="spellEnd"/>
      <w:r w:rsidRPr="00A85BF3">
        <w:t xml:space="preserve"> </w:t>
      </w:r>
      <w:proofErr w:type="spellStart"/>
      <w:r w:rsidRPr="00A85BF3">
        <w:t>поголем</w:t>
      </w:r>
      <w:proofErr w:type="spellEnd"/>
      <w:r w:rsidRPr="00A85BF3">
        <w:t xml:space="preserve"> </w:t>
      </w:r>
      <w:proofErr w:type="spellStart"/>
      <w:r w:rsidRPr="00A85BF3">
        <w:t>од</w:t>
      </w:r>
      <w:proofErr w:type="spellEnd"/>
      <w:r w:rsidRPr="00A85BF3">
        <w:t xml:space="preserve"> </w:t>
      </w:r>
      <w:proofErr w:type="spellStart"/>
      <w:r w:rsidRPr="00A85BF3">
        <w:t>утврдениот</w:t>
      </w:r>
      <w:proofErr w:type="spellEnd"/>
      <w:r w:rsidRPr="00A85BF3">
        <w:t xml:space="preserve">, </w:t>
      </w:r>
      <w:proofErr w:type="spellStart"/>
      <w:r w:rsidRPr="00A85BF3">
        <w:t>погрешно</w:t>
      </w:r>
      <w:proofErr w:type="spellEnd"/>
      <w:r w:rsidRPr="00A85BF3">
        <w:t xml:space="preserve"> </w:t>
      </w:r>
      <w:proofErr w:type="spellStart"/>
      <w:r w:rsidRPr="00A85BF3">
        <w:t>или</w:t>
      </w:r>
      <w:proofErr w:type="spellEnd"/>
      <w:r w:rsidRPr="00A85BF3">
        <w:t xml:space="preserve"> </w:t>
      </w:r>
      <w:proofErr w:type="spellStart"/>
      <w:r w:rsidRPr="00A85BF3">
        <w:t>повеќе</w:t>
      </w:r>
      <w:proofErr w:type="spellEnd"/>
      <w:r w:rsidRPr="00A85BF3">
        <w:t xml:space="preserve"> </w:t>
      </w:r>
      <w:proofErr w:type="spellStart"/>
      <w:r w:rsidRPr="00A85BF3">
        <w:t>наплатениот</w:t>
      </w:r>
      <w:proofErr w:type="spellEnd"/>
      <w:r w:rsidRPr="00A85BF3">
        <w:t xml:space="preserve"> </w:t>
      </w:r>
      <w:proofErr w:type="spellStart"/>
      <w:r w:rsidRPr="00A85BF3">
        <w:t>износ</w:t>
      </w:r>
      <w:proofErr w:type="spellEnd"/>
      <w:r w:rsidRPr="00A85BF3">
        <w:t xml:space="preserve"> </w:t>
      </w:r>
      <w:proofErr w:type="spellStart"/>
      <w:r w:rsidRPr="00A85BF3">
        <w:t>се</w:t>
      </w:r>
      <w:proofErr w:type="spellEnd"/>
      <w:r w:rsidRPr="00A85BF3">
        <w:t xml:space="preserve"> </w:t>
      </w:r>
      <w:proofErr w:type="spellStart"/>
      <w:r w:rsidRPr="00A85BF3">
        <w:t>враќа</w:t>
      </w:r>
      <w:proofErr w:type="spellEnd"/>
      <w:r w:rsidRPr="00A85BF3">
        <w:t xml:space="preserve"> </w:t>
      </w:r>
      <w:proofErr w:type="spellStart"/>
      <w:r w:rsidRPr="00A85BF3">
        <w:t>првенствено</w:t>
      </w:r>
      <w:proofErr w:type="spellEnd"/>
      <w:r w:rsidRPr="00A85BF3">
        <w:t xml:space="preserve"> </w:t>
      </w:r>
      <w:proofErr w:type="spellStart"/>
      <w:r w:rsidRPr="00A85BF3">
        <w:t>на</w:t>
      </w:r>
      <w:proofErr w:type="spellEnd"/>
      <w:r w:rsidRPr="00A85BF3">
        <w:t xml:space="preserve"> </w:t>
      </w:r>
      <w:proofErr w:type="spellStart"/>
      <w:r w:rsidRPr="00A85BF3">
        <w:t>товар</w:t>
      </w:r>
      <w:proofErr w:type="spellEnd"/>
      <w:r w:rsidRPr="00A85BF3">
        <w:t xml:space="preserve"> </w:t>
      </w:r>
      <w:proofErr w:type="spellStart"/>
      <w:r w:rsidRPr="00A85BF3">
        <w:t>на</w:t>
      </w:r>
      <w:proofErr w:type="spellEnd"/>
      <w:r w:rsidRPr="00A85BF3">
        <w:t xml:space="preserve"> </w:t>
      </w:r>
      <w:proofErr w:type="spellStart"/>
      <w:r w:rsidRPr="00A85BF3">
        <w:t>видот</w:t>
      </w:r>
      <w:proofErr w:type="spellEnd"/>
      <w:r w:rsidRPr="00A85BF3">
        <w:t xml:space="preserve"> </w:t>
      </w:r>
      <w:proofErr w:type="spellStart"/>
      <w:r w:rsidRPr="00A85BF3">
        <w:t>на</w:t>
      </w:r>
      <w:proofErr w:type="spellEnd"/>
      <w:r w:rsidRPr="00A85BF3">
        <w:t xml:space="preserve"> </w:t>
      </w:r>
      <w:proofErr w:type="spellStart"/>
      <w:r w:rsidRPr="00A85BF3">
        <w:t>приходите</w:t>
      </w:r>
      <w:proofErr w:type="spellEnd"/>
      <w:r w:rsidRPr="00A85BF3">
        <w:t xml:space="preserve"> </w:t>
      </w:r>
      <w:proofErr w:type="spellStart"/>
      <w:r w:rsidRPr="00A85BF3">
        <w:t>на</w:t>
      </w:r>
      <w:proofErr w:type="spellEnd"/>
      <w:r w:rsidRPr="00A85BF3">
        <w:t xml:space="preserve"> </w:t>
      </w:r>
      <w:proofErr w:type="spellStart"/>
      <w:r w:rsidRPr="00A85BF3">
        <w:t>кои</w:t>
      </w:r>
      <w:proofErr w:type="spellEnd"/>
      <w:r w:rsidRPr="00A85BF3">
        <w:t xml:space="preserve"> </w:t>
      </w:r>
      <w:proofErr w:type="spellStart"/>
      <w:r w:rsidRPr="00A85BF3">
        <w:t>се</w:t>
      </w:r>
      <w:proofErr w:type="spellEnd"/>
      <w:r w:rsidRPr="00A85BF3">
        <w:t xml:space="preserve"> </w:t>
      </w:r>
      <w:proofErr w:type="spellStart"/>
      <w:r w:rsidRPr="00A85BF3">
        <w:t>уплатени</w:t>
      </w:r>
      <w:proofErr w:type="spellEnd"/>
      <w:r w:rsidRPr="00A85BF3">
        <w:t xml:space="preserve">, а </w:t>
      </w:r>
      <w:proofErr w:type="spellStart"/>
      <w:r w:rsidRPr="00A85BF3">
        <w:t>доколку</w:t>
      </w:r>
      <w:proofErr w:type="spellEnd"/>
      <w:r w:rsidRPr="00A85BF3">
        <w:t xml:space="preserve"> </w:t>
      </w:r>
      <w:proofErr w:type="spellStart"/>
      <w:r w:rsidRPr="00A85BF3">
        <w:t>такви</w:t>
      </w:r>
      <w:proofErr w:type="spellEnd"/>
      <w:r w:rsidRPr="00A85BF3">
        <w:t xml:space="preserve"> </w:t>
      </w:r>
      <w:proofErr w:type="spellStart"/>
      <w:r w:rsidRPr="00A85BF3">
        <w:t>приходи</w:t>
      </w:r>
      <w:proofErr w:type="spellEnd"/>
      <w:r w:rsidRPr="00A85BF3">
        <w:t xml:space="preserve"> </w:t>
      </w:r>
      <w:proofErr w:type="spellStart"/>
      <w:r w:rsidRPr="00A85BF3">
        <w:t>нема</w:t>
      </w:r>
      <w:proofErr w:type="spellEnd"/>
      <w:r w:rsidRPr="00A85BF3">
        <w:t xml:space="preserve">, </w:t>
      </w:r>
      <w:proofErr w:type="spellStart"/>
      <w:r w:rsidRPr="00A85BF3">
        <w:t>тогаш</w:t>
      </w:r>
      <w:proofErr w:type="spellEnd"/>
      <w:r w:rsidRPr="00A85BF3">
        <w:t xml:space="preserve"> </w:t>
      </w:r>
      <w:proofErr w:type="spellStart"/>
      <w:r w:rsidRPr="00A85BF3">
        <w:t>на</w:t>
      </w:r>
      <w:proofErr w:type="spellEnd"/>
      <w:r w:rsidRPr="00A85BF3">
        <w:t xml:space="preserve"> </w:t>
      </w:r>
      <w:proofErr w:type="spellStart"/>
      <w:r w:rsidRPr="00A85BF3">
        <w:t>товар</w:t>
      </w:r>
      <w:proofErr w:type="spellEnd"/>
      <w:r w:rsidRPr="00A85BF3">
        <w:t xml:space="preserve"> </w:t>
      </w:r>
      <w:proofErr w:type="spellStart"/>
      <w:r w:rsidRPr="00A85BF3">
        <w:t>на</w:t>
      </w:r>
      <w:proofErr w:type="spellEnd"/>
      <w:r w:rsidRPr="00A85BF3">
        <w:t xml:space="preserve"> </w:t>
      </w:r>
      <w:proofErr w:type="spellStart"/>
      <w:r w:rsidRPr="00A85BF3">
        <w:t>другите</w:t>
      </w:r>
      <w:proofErr w:type="spellEnd"/>
      <w:r w:rsidRPr="00A85BF3">
        <w:t xml:space="preserve"> </w:t>
      </w:r>
      <w:proofErr w:type="spellStart"/>
      <w:r w:rsidRPr="00A85BF3">
        <w:t>приходи</w:t>
      </w:r>
      <w:proofErr w:type="spellEnd"/>
      <w:r w:rsidRPr="00A85BF3">
        <w:t xml:space="preserve"> </w:t>
      </w:r>
      <w:proofErr w:type="spellStart"/>
      <w:r w:rsidRPr="00A85BF3">
        <w:t>на</w:t>
      </w:r>
      <w:proofErr w:type="spellEnd"/>
      <w:r w:rsidRPr="00A85BF3">
        <w:t xml:space="preserve"> </w:t>
      </w:r>
      <w:proofErr w:type="spellStart"/>
      <w:r w:rsidRPr="00A85BF3">
        <w:t>Буџетот</w:t>
      </w:r>
      <w:proofErr w:type="spellEnd"/>
      <w:r w:rsidRPr="00A85BF3">
        <w:t>.</w:t>
      </w:r>
    </w:p>
    <w:p w14:paraId="475A11EB" w14:textId="77777777" w:rsidR="00E139FF" w:rsidRPr="00A85BF3" w:rsidRDefault="00E139FF" w:rsidP="00E139FF">
      <w:pPr>
        <w:autoSpaceDE w:val="0"/>
        <w:autoSpaceDN w:val="0"/>
        <w:adjustRightInd w:val="0"/>
        <w:ind w:firstLine="720"/>
        <w:jc w:val="both"/>
      </w:pPr>
      <w:proofErr w:type="spellStart"/>
      <w:r w:rsidRPr="00A85BF3">
        <w:t>Повратот</w:t>
      </w:r>
      <w:proofErr w:type="spellEnd"/>
      <w:r w:rsidRPr="00A85BF3">
        <w:t xml:space="preserve"> </w:t>
      </w:r>
      <w:proofErr w:type="spellStart"/>
      <w:r w:rsidRPr="00A85BF3">
        <w:t>на</w:t>
      </w:r>
      <w:proofErr w:type="spellEnd"/>
      <w:r w:rsidRPr="00A85BF3">
        <w:t xml:space="preserve"> </w:t>
      </w:r>
      <w:proofErr w:type="spellStart"/>
      <w:r w:rsidRPr="00A85BF3">
        <w:t>погрешно</w:t>
      </w:r>
      <w:proofErr w:type="spellEnd"/>
      <w:r w:rsidRPr="00A85BF3">
        <w:t xml:space="preserve">, </w:t>
      </w:r>
      <w:proofErr w:type="spellStart"/>
      <w:r w:rsidRPr="00A85BF3">
        <w:t>на</w:t>
      </w:r>
      <w:proofErr w:type="spellEnd"/>
      <w:r w:rsidRPr="00A85BF3">
        <w:t xml:space="preserve"> </w:t>
      </w:r>
      <w:proofErr w:type="spellStart"/>
      <w:r w:rsidRPr="00A85BF3">
        <w:t>повеќе</w:t>
      </w:r>
      <w:proofErr w:type="spellEnd"/>
      <w:r w:rsidRPr="00A85BF3">
        <w:t xml:space="preserve"> </w:t>
      </w:r>
      <w:proofErr w:type="spellStart"/>
      <w:r w:rsidRPr="00A85BF3">
        <w:t>уплатени</w:t>
      </w:r>
      <w:proofErr w:type="spellEnd"/>
      <w:r w:rsidRPr="00A85BF3">
        <w:t xml:space="preserve"> </w:t>
      </w:r>
      <w:proofErr w:type="spellStart"/>
      <w:r w:rsidRPr="00A85BF3">
        <w:t>односно</w:t>
      </w:r>
      <w:proofErr w:type="spellEnd"/>
      <w:r w:rsidRPr="00A85BF3">
        <w:t xml:space="preserve"> </w:t>
      </w:r>
      <w:proofErr w:type="spellStart"/>
      <w:r w:rsidRPr="00A85BF3">
        <w:t>наплатени</w:t>
      </w:r>
      <w:proofErr w:type="spellEnd"/>
      <w:r w:rsidRPr="00A85BF3">
        <w:t xml:space="preserve"> </w:t>
      </w:r>
      <w:proofErr w:type="spellStart"/>
      <w:r w:rsidRPr="00A85BF3">
        <w:t>приходи</w:t>
      </w:r>
      <w:proofErr w:type="spellEnd"/>
      <w:r w:rsidRPr="00A85BF3">
        <w:t xml:space="preserve"> </w:t>
      </w:r>
      <w:proofErr w:type="spellStart"/>
      <w:r w:rsidRPr="00A85BF3">
        <w:t>се</w:t>
      </w:r>
      <w:proofErr w:type="spellEnd"/>
      <w:r w:rsidRPr="00A85BF3">
        <w:t xml:space="preserve"> </w:t>
      </w:r>
      <w:proofErr w:type="spellStart"/>
      <w:r w:rsidRPr="00A85BF3">
        <w:t>врши</w:t>
      </w:r>
      <w:proofErr w:type="spellEnd"/>
      <w:r w:rsidRPr="00A85BF3">
        <w:t xml:space="preserve"> </w:t>
      </w:r>
      <w:proofErr w:type="spellStart"/>
      <w:r w:rsidRPr="00A85BF3">
        <w:t>со</w:t>
      </w:r>
      <w:proofErr w:type="spellEnd"/>
      <w:r w:rsidRPr="00A85BF3">
        <w:t xml:space="preserve"> </w:t>
      </w:r>
      <w:proofErr w:type="spellStart"/>
      <w:r w:rsidRPr="00A85BF3">
        <w:t>решение</w:t>
      </w:r>
      <w:proofErr w:type="spellEnd"/>
      <w:r w:rsidRPr="00A85BF3">
        <w:t xml:space="preserve"> </w:t>
      </w:r>
      <w:proofErr w:type="spellStart"/>
      <w:r w:rsidRPr="00A85BF3">
        <w:t>на</w:t>
      </w:r>
      <w:proofErr w:type="spellEnd"/>
      <w:r w:rsidRPr="00A85BF3">
        <w:t xml:space="preserve"> </w:t>
      </w:r>
      <w:proofErr w:type="spellStart"/>
      <w:r w:rsidRPr="00A85BF3">
        <w:t>Градоначалникот</w:t>
      </w:r>
      <w:proofErr w:type="spellEnd"/>
      <w:r w:rsidRPr="00A85BF3">
        <w:t xml:space="preserve">, </w:t>
      </w:r>
      <w:proofErr w:type="spellStart"/>
      <w:r w:rsidRPr="00A85BF3">
        <w:t>освен</w:t>
      </w:r>
      <w:proofErr w:type="spellEnd"/>
      <w:r w:rsidRPr="00A85BF3">
        <w:t xml:space="preserve"> </w:t>
      </w:r>
      <w:proofErr w:type="spellStart"/>
      <w:r w:rsidRPr="00A85BF3">
        <w:t>во</w:t>
      </w:r>
      <w:proofErr w:type="spellEnd"/>
      <w:r w:rsidRPr="00A85BF3">
        <w:t xml:space="preserve"> </w:t>
      </w:r>
      <w:proofErr w:type="spellStart"/>
      <w:r w:rsidRPr="00A85BF3">
        <w:t>случаите</w:t>
      </w:r>
      <w:proofErr w:type="spellEnd"/>
      <w:r w:rsidRPr="00A85BF3">
        <w:t xml:space="preserve"> </w:t>
      </w:r>
      <w:proofErr w:type="spellStart"/>
      <w:r w:rsidRPr="00A85BF3">
        <w:t>каде</w:t>
      </w:r>
      <w:proofErr w:type="spellEnd"/>
      <w:r w:rsidRPr="00A85BF3">
        <w:t xml:space="preserve"> </w:t>
      </w:r>
      <w:proofErr w:type="spellStart"/>
      <w:r w:rsidRPr="00A85BF3">
        <w:t>надлежноста</w:t>
      </w:r>
      <w:proofErr w:type="spellEnd"/>
      <w:r w:rsidRPr="00A85BF3">
        <w:t xml:space="preserve"> </w:t>
      </w:r>
      <w:proofErr w:type="spellStart"/>
      <w:r w:rsidRPr="00A85BF3">
        <w:t>им</w:t>
      </w:r>
      <w:proofErr w:type="spellEnd"/>
      <w:r w:rsidRPr="00A85BF3">
        <w:t xml:space="preserve"> </w:t>
      </w:r>
      <w:proofErr w:type="spellStart"/>
      <w:r w:rsidRPr="00A85BF3">
        <w:t>припаѓа</w:t>
      </w:r>
      <w:proofErr w:type="spellEnd"/>
      <w:r w:rsidRPr="00A85BF3">
        <w:t xml:space="preserve"> </w:t>
      </w:r>
      <w:proofErr w:type="spellStart"/>
      <w:r w:rsidRPr="00A85BF3">
        <w:t>на</w:t>
      </w:r>
      <w:proofErr w:type="spellEnd"/>
      <w:r w:rsidRPr="00A85BF3">
        <w:t xml:space="preserve"> </w:t>
      </w:r>
      <w:proofErr w:type="spellStart"/>
      <w:r w:rsidRPr="00A85BF3">
        <w:t>други</w:t>
      </w:r>
      <w:proofErr w:type="spellEnd"/>
      <w:r w:rsidRPr="00A85BF3">
        <w:t xml:space="preserve"> </w:t>
      </w:r>
      <w:proofErr w:type="spellStart"/>
      <w:r w:rsidRPr="00A85BF3">
        <w:t>органи</w:t>
      </w:r>
      <w:proofErr w:type="spellEnd"/>
      <w:r w:rsidRPr="00A85BF3">
        <w:t>.</w:t>
      </w:r>
    </w:p>
    <w:p w14:paraId="656E4CF8" w14:textId="77777777" w:rsidR="00E139FF" w:rsidRPr="00A85BF3" w:rsidRDefault="00E139FF" w:rsidP="00E139FF">
      <w:pPr>
        <w:autoSpaceDE w:val="0"/>
        <w:autoSpaceDN w:val="0"/>
        <w:adjustRightInd w:val="0"/>
        <w:jc w:val="center"/>
      </w:pPr>
      <w:proofErr w:type="spellStart"/>
      <w:r w:rsidRPr="00A85BF3">
        <w:rPr>
          <w:b/>
          <w:bCs/>
        </w:rPr>
        <w:t>Член</w:t>
      </w:r>
      <w:proofErr w:type="spellEnd"/>
      <w:r w:rsidRPr="00A85BF3">
        <w:rPr>
          <w:b/>
          <w:bCs/>
        </w:rPr>
        <w:t xml:space="preserve"> 25</w:t>
      </w:r>
    </w:p>
    <w:p w14:paraId="538BB5D0" w14:textId="77777777" w:rsidR="00E139FF" w:rsidRPr="00A85BF3" w:rsidRDefault="00E139FF" w:rsidP="00E139FF">
      <w:pPr>
        <w:autoSpaceDE w:val="0"/>
        <w:autoSpaceDN w:val="0"/>
        <w:adjustRightInd w:val="0"/>
        <w:ind w:firstLine="720"/>
        <w:jc w:val="both"/>
      </w:pPr>
      <w:proofErr w:type="spellStart"/>
      <w:r w:rsidRPr="00A85BF3">
        <w:t>Буџетот</w:t>
      </w:r>
      <w:proofErr w:type="spellEnd"/>
      <w:r w:rsidRPr="00A85BF3">
        <w:t xml:space="preserve"> </w:t>
      </w:r>
      <w:proofErr w:type="spellStart"/>
      <w:r w:rsidRPr="00A85BF3">
        <w:t>на</w:t>
      </w:r>
      <w:proofErr w:type="spellEnd"/>
      <w:r w:rsidRPr="00A85BF3">
        <w:t xml:space="preserve"> </w:t>
      </w:r>
      <w:proofErr w:type="spellStart"/>
      <w:r w:rsidRPr="00A85BF3">
        <w:t>Општина</w:t>
      </w:r>
      <w:proofErr w:type="spellEnd"/>
      <w:r w:rsidRPr="00A85BF3">
        <w:t xml:space="preserve"> </w:t>
      </w:r>
      <w:proofErr w:type="spellStart"/>
      <w:r w:rsidRPr="00A85BF3">
        <w:t>Чучер</w:t>
      </w:r>
      <w:proofErr w:type="spellEnd"/>
      <w:r w:rsidRPr="00A85BF3">
        <w:t xml:space="preserve"> </w:t>
      </w:r>
      <w:proofErr w:type="spellStart"/>
      <w:r w:rsidRPr="00A85BF3">
        <w:t>Сандево</w:t>
      </w:r>
      <w:proofErr w:type="spellEnd"/>
      <w:r w:rsidRPr="00A85BF3">
        <w:t xml:space="preserve"> </w:t>
      </w:r>
      <w:proofErr w:type="spellStart"/>
      <w:r w:rsidRPr="00A85BF3">
        <w:t>се</w:t>
      </w:r>
      <w:proofErr w:type="spellEnd"/>
      <w:r w:rsidRPr="00A85BF3">
        <w:t xml:space="preserve"> </w:t>
      </w:r>
      <w:proofErr w:type="spellStart"/>
      <w:r w:rsidRPr="00A85BF3">
        <w:t>извршува</w:t>
      </w:r>
      <w:proofErr w:type="spellEnd"/>
      <w:r w:rsidRPr="00A85BF3">
        <w:t xml:space="preserve"> </w:t>
      </w:r>
      <w:proofErr w:type="spellStart"/>
      <w:r w:rsidRPr="00A85BF3">
        <w:t>од</w:t>
      </w:r>
      <w:proofErr w:type="spellEnd"/>
      <w:r w:rsidRPr="00A85BF3">
        <w:t xml:space="preserve"> 01.01.2023 </w:t>
      </w:r>
      <w:proofErr w:type="spellStart"/>
      <w:r w:rsidRPr="00A85BF3">
        <w:t>до</w:t>
      </w:r>
      <w:proofErr w:type="spellEnd"/>
      <w:r w:rsidRPr="00A85BF3">
        <w:t xml:space="preserve"> 31.12.2023 </w:t>
      </w:r>
      <w:proofErr w:type="spellStart"/>
      <w:r w:rsidRPr="00A85BF3">
        <w:t>година</w:t>
      </w:r>
      <w:proofErr w:type="spellEnd"/>
      <w:r w:rsidRPr="00A85BF3">
        <w:t>.</w:t>
      </w:r>
    </w:p>
    <w:p w14:paraId="31CABFBC" w14:textId="77777777" w:rsidR="00E139FF" w:rsidRPr="00A85BF3" w:rsidRDefault="00E139FF" w:rsidP="00E139FF">
      <w:pPr>
        <w:autoSpaceDE w:val="0"/>
        <w:autoSpaceDN w:val="0"/>
        <w:adjustRightInd w:val="0"/>
        <w:jc w:val="center"/>
        <w:rPr>
          <w:b/>
          <w:bCs/>
        </w:rPr>
      </w:pPr>
      <w:proofErr w:type="spellStart"/>
      <w:r w:rsidRPr="00A85BF3">
        <w:rPr>
          <w:b/>
          <w:bCs/>
        </w:rPr>
        <w:t>Член</w:t>
      </w:r>
      <w:proofErr w:type="spellEnd"/>
      <w:r w:rsidRPr="00A85BF3">
        <w:rPr>
          <w:b/>
          <w:bCs/>
        </w:rPr>
        <w:t xml:space="preserve"> 26</w:t>
      </w:r>
    </w:p>
    <w:p w14:paraId="4A2A5A99" w14:textId="77777777" w:rsidR="00E139FF" w:rsidRDefault="00E139FF" w:rsidP="00E139FF">
      <w:pPr>
        <w:autoSpaceDE w:val="0"/>
        <w:autoSpaceDN w:val="0"/>
        <w:adjustRightInd w:val="0"/>
        <w:ind w:firstLine="720"/>
        <w:jc w:val="both"/>
      </w:pPr>
      <w:proofErr w:type="spellStart"/>
      <w:r w:rsidRPr="00A85BF3">
        <w:t>Оваа</w:t>
      </w:r>
      <w:proofErr w:type="spellEnd"/>
      <w:r w:rsidRPr="00A85BF3">
        <w:t xml:space="preserve"> </w:t>
      </w:r>
      <w:proofErr w:type="spellStart"/>
      <w:r w:rsidRPr="00A85BF3">
        <w:t>Одлука</w:t>
      </w:r>
      <w:proofErr w:type="spellEnd"/>
      <w:r w:rsidRPr="00A85BF3">
        <w:t xml:space="preserve"> </w:t>
      </w:r>
      <w:proofErr w:type="spellStart"/>
      <w:r w:rsidRPr="00A85BF3">
        <w:t>влегува</w:t>
      </w:r>
      <w:proofErr w:type="spellEnd"/>
      <w:r w:rsidRPr="00A85BF3">
        <w:t xml:space="preserve"> </w:t>
      </w:r>
      <w:proofErr w:type="spellStart"/>
      <w:r w:rsidRPr="00A85BF3">
        <w:t>во</w:t>
      </w:r>
      <w:proofErr w:type="spellEnd"/>
      <w:r w:rsidRPr="00A85BF3">
        <w:t xml:space="preserve"> </w:t>
      </w:r>
      <w:proofErr w:type="spellStart"/>
      <w:r w:rsidRPr="00A85BF3">
        <w:t>сила</w:t>
      </w:r>
      <w:proofErr w:type="spellEnd"/>
      <w:r w:rsidRPr="00A85BF3">
        <w:t xml:space="preserve"> </w:t>
      </w:r>
      <w:proofErr w:type="spellStart"/>
      <w:r w:rsidRPr="00A85BF3">
        <w:t>од</w:t>
      </w:r>
      <w:proofErr w:type="spellEnd"/>
      <w:r w:rsidRPr="00A85BF3">
        <w:t xml:space="preserve"> </w:t>
      </w:r>
      <w:proofErr w:type="spellStart"/>
      <w:r w:rsidRPr="00A85BF3">
        <w:t>денот</w:t>
      </w:r>
      <w:proofErr w:type="spellEnd"/>
      <w:r w:rsidRPr="00A85BF3">
        <w:t xml:space="preserve"> </w:t>
      </w:r>
      <w:proofErr w:type="spellStart"/>
      <w:r w:rsidRPr="00A85BF3">
        <w:t>на</w:t>
      </w:r>
      <w:proofErr w:type="spellEnd"/>
      <w:r w:rsidRPr="00A85BF3">
        <w:t xml:space="preserve"> </w:t>
      </w:r>
      <w:proofErr w:type="spellStart"/>
      <w:r w:rsidRPr="00A85BF3">
        <w:t>објавувањето</w:t>
      </w:r>
      <w:proofErr w:type="spellEnd"/>
      <w:r w:rsidRPr="00A85BF3">
        <w:t xml:space="preserve"> </w:t>
      </w:r>
      <w:proofErr w:type="spellStart"/>
      <w:r w:rsidRPr="00A85BF3">
        <w:t>во</w:t>
      </w:r>
      <w:proofErr w:type="spellEnd"/>
      <w:r w:rsidRPr="00A85BF3">
        <w:t xml:space="preserve"> „</w:t>
      </w:r>
      <w:proofErr w:type="spellStart"/>
      <w:r w:rsidRPr="00A85BF3">
        <w:t>Службен</w:t>
      </w:r>
      <w:proofErr w:type="spellEnd"/>
      <w:r w:rsidRPr="00A85BF3">
        <w:t xml:space="preserve"> </w:t>
      </w:r>
      <w:proofErr w:type="spellStart"/>
      <w:r w:rsidRPr="00A85BF3">
        <w:t>гласник</w:t>
      </w:r>
      <w:proofErr w:type="spellEnd"/>
      <w:r w:rsidRPr="00A85BF3">
        <w:t xml:space="preserve"> </w:t>
      </w:r>
      <w:proofErr w:type="spellStart"/>
      <w:r w:rsidRPr="00A85BF3">
        <w:t>на</w:t>
      </w:r>
      <w:proofErr w:type="spellEnd"/>
      <w:r w:rsidRPr="00A85BF3">
        <w:t xml:space="preserve"> </w:t>
      </w:r>
      <w:proofErr w:type="spellStart"/>
      <w:r w:rsidRPr="00A85BF3">
        <w:t>Општина</w:t>
      </w:r>
      <w:proofErr w:type="spellEnd"/>
      <w:r w:rsidRPr="00A85BF3">
        <w:t xml:space="preserve"> </w:t>
      </w:r>
      <w:proofErr w:type="spellStart"/>
      <w:r w:rsidRPr="00A85BF3">
        <w:rPr>
          <w:color w:val="000000"/>
        </w:rPr>
        <w:t>Чучер-Сандево</w:t>
      </w:r>
      <w:proofErr w:type="spellEnd"/>
      <w:r w:rsidRPr="00A85BF3">
        <w:t xml:space="preserve">”, а </w:t>
      </w:r>
      <w:proofErr w:type="spellStart"/>
      <w:r w:rsidRPr="00A85BF3">
        <w:t>ќе</w:t>
      </w:r>
      <w:proofErr w:type="spellEnd"/>
      <w:r w:rsidRPr="00A85BF3">
        <w:t xml:space="preserve"> </w:t>
      </w:r>
      <w:proofErr w:type="spellStart"/>
      <w:r w:rsidRPr="00A85BF3">
        <w:t>се</w:t>
      </w:r>
      <w:proofErr w:type="spellEnd"/>
      <w:r w:rsidRPr="00A85BF3">
        <w:t xml:space="preserve"> </w:t>
      </w:r>
      <w:proofErr w:type="spellStart"/>
      <w:r w:rsidRPr="00A85BF3">
        <w:t>применува</w:t>
      </w:r>
      <w:proofErr w:type="spellEnd"/>
      <w:r w:rsidRPr="00A85BF3">
        <w:t xml:space="preserve"> </w:t>
      </w:r>
      <w:proofErr w:type="spellStart"/>
      <w:r w:rsidRPr="00A85BF3">
        <w:t>од</w:t>
      </w:r>
      <w:proofErr w:type="spellEnd"/>
      <w:r w:rsidRPr="00A85BF3">
        <w:t xml:space="preserve"> 01 </w:t>
      </w:r>
      <w:proofErr w:type="spellStart"/>
      <w:r w:rsidRPr="00A85BF3">
        <w:t>јануари</w:t>
      </w:r>
      <w:proofErr w:type="spellEnd"/>
      <w:r w:rsidRPr="00A85BF3">
        <w:t xml:space="preserve"> 2023 </w:t>
      </w:r>
      <w:proofErr w:type="spellStart"/>
      <w:r w:rsidRPr="00A85BF3">
        <w:t>година</w:t>
      </w:r>
      <w:proofErr w:type="spellEnd"/>
      <w:r w:rsidRPr="00A85BF3">
        <w:t>.</w:t>
      </w:r>
    </w:p>
    <w:p w14:paraId="55E28E7A" w14:textId="77777777" w:rsidR="00E139FF" w:rsidRPr="00A85BF3" w:rsidRDefault="00E139FF" w:rsidP="00E139FF">
      <w:pPr>
        <w:autoSpaceDE w:val="0"/>
        <w:autoSpaceDN w:val="0"/>
        <w:adjustRightInd w:val="0"/>
        <w:ind w:firstLine="720"/>
        <w:jc w:val="both"/>
      </w:pPr>
    </w:p>
    <w:tbl>
      <w:tblPr>
        <w:tblW w:w="0" w:type="auto"/>
        <w:tblLook w:val="04A0" w:firstRow="1" w:lastRow="0" w:firstColumn="1" w:lastColumn="0" w:noHBand="0" w:noVBand="1"/>
      </w:tblPr>
      <w:tblGrid>
        <w:gridCol w:w="3957"/>
        <w:gridCol w:w="5043"/>
      </w:tblGrid>
      <w:tr w:rsidR="00E139FF" w:rsidRPr="001C5C33" w14:paraId="7964A8B4" w14:textId="77777777" w:rsidTr="00D07213">
        <w:tc>
          <w:tcPr>
            <w:tcW w:w="4068" w:type="dxa"/>
            <w:shd w:val="clear" w:color="auto" w:fill="auto"/>
          </w:tcPr>
          <w:p w14:paraId="6F80B190" w14:textId="0EB15D04" w:rsidR="00E139FF" w:rsidRPr="003D7B63" w:rsidRDefault="00E139FF"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08-1464/5</w:t>
            </w:r>
          </w:p>
          <w:p w14:paraId="3728D9F3" w14:textId="77777777" w:rsidR="00E139FF" w:rsidRPr="003D7B63" w:rsidRDefault="00E139FF"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353E03D6" w14:textId="77777777" w:rsidR="00E139FF" w:rsidRPr="003D7B63" w:rsidRDefault="00E139FF"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168" w:type="dxa"/>
            <w:shd w:val="clear" w:color="auto" w:fill="auto"/>
          </w:tcPr>
          <w:p w14:paraId="27260A4D" w14:textId="77777777" w:rsidR="00E139FF" w:rsidRPr="003D7B63" w:rsidRDefault="00E139FF"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7965F27A" w14:textId="77777777" w:rsidR="00E139FF" w:rsidRPr="003D7B63" w:rsidRDefault="00E139FF"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57142F99" w14:textId="4F051391" w:rsidR="00E139FF" w:rsidRPr="00E139FF" w:rsidRDefault="00E139FF"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3C72F565" w14:textId="3E481800" w:rsidR="00E139FF" w:rsidRPr="003D7B63" w:rsidRDefault="00E139FF" w:rsidP="00E139FF">
            <w:pPr>
              <w:pStyle w:val="Bodytext21"/>
              <w:shd w:val="clear" w:color="auto" w:fill="auto"/>
              <w:spacing w:after="0" w:line="276" w:lineRule="auto"/>
              <w:rPr>
                <w:rFonts w:ascii="Times New Roman" w:hAnsi="Times New Roman" w:cs="Times New Roman"/>
                <w:b/>
                <w:bCs/>
              </w:rPr>
            </w:pPr>
          </w:p>
          <w:p w14:paraId="213D045A" w14:textId="77777777" w:rsidR="00E139FF" w:rsidRPr="003D7B63" w:rsidRDefault="00E139FF" w:rsidP="00D07213">
            <w:pPr>
              <w:pStyle w:val="Bodytext21"/>
              <w:shd w:val="clear" w:color="auto" w:fill="auto"/>
              <w:spacing w:after="0" w:line="276" w:lineRule="auto"/>
              <w:rPr>
                <w:rFonts w:ascii="Times New Roman" w:hAnsi="Times New Roman" w:cs="Times New Roman"/>
                <w:b/>
                <w:bCs/>
              </w:rPr>
            </w:pPr>
            <w:r>
              <w:rPr>
                <w:rFonts w:ascii="Times New Roman" w:hAnsi="Times New Roman" w:cs="Times New Roman"/>
                <w:b/>
                <w:bCs/>
              </w:rPr>
              <w:t xml:space="preserve">   </w:t>
            </w:r>
          </w:p>
          <w:p w14:paraId="3CDCB04F" w14:textId="77777777" w:rsidR="00E139FF" w:rsidRPr="003D7B63" w:rsidRDefault="00E139FF" w:rsidP="00D07213">
            <w:pPr>
              <w:pStyle w:val="Bodytext21"/>
              <w:shd w:val="clear" w:color="auto" w:fill="auto"/>
              <w:spacing w:after="0" w:line="276" w:lineRule="auto"/>
              <w:rPr>
                <w:rFonts w:ascii="Times New Roman" w:hAnsi="Times New Roman" w:cs="Times New Roman"/>
                <w:b/>
                <w:bCs/>
              </w:rPr>
            </w:pPr>
          </w:p>
        </w:tc>
      </w:tr>
    </w:tbl>
    <w:p w14:paraId="611AC87D" w14:textId="03DB8CF9" w:rsidR="007F605D" w:rsidRPr="000E2B74" w:rsidRDefault="004059EA" w:rsidP="007F605D">
      <w:pPr>
        <w:jc w:val="both"/>
        <w:rPr>
          <w:lang w:val="mk-MK"/>
        </w:rPr>
      </w:pPr>
      <w:r>
        <w:rPr>
          <w:sz w:val="72"/>
          <w:szCs w:val="72"/>
          <w:lang w:val="mk-MK"/>
        </w:rPr>
        <w:t>9</w:t>
      </w:r>
      <w:r w:rsidR="00E139FF">
        <w:rPr>
          <w:sz w:val="72"/>
          <w:szCs w:val="72"/>
          <w:lang w:val="mk-MK"/>
        </w:rPr>
        <w:t>6</w:t>
      </w:r>
      <w:r w:rsidR="007F605D" w:rsidRPr="000E2B74">
        <w:rPr>
          <w:sz w:val="72"/>
          <w:szCs w:val="72"/>
        </w:rPr>
        <w:t>.</w:t>
      </w:r>
      <w:r w:rsidR="007F605D" w:rsidRPr="000E2B74">
        <w:rPr>
          <w:noProof/>
          <w:sz w:val="72"/>
          <w:szCs w:val="72"/>
        </w:rPr>
        <w:t xml:space="preserve"> </w:t>
      </w:r>
      <w:r w:rsidR="007F605D" w:rsidRPr="000E2B74">
        <w:rPr>
          <w:noProof/>
          <w:sz w:val="72"/>
          <w:szCs w:val="72"/>
          <w:lang w:val="mk-MK"/>
        </w:rPr>
        <w:t xml:space="preserve"> </w:t>
      </w:r>
    </w:p>
    <w:p w14:paraId="5A6FB0C3" w14:textId="77777777" w:rsidR="002E5AE2" w:rsidRPr="00171331" w:rsidRDefault="002E5AE2" w:rsidP="002E5AE2">
      <w:pPr>
        <w:jc w:val="both"/>
        <w:rPr>
          <w:lang w:val="mk-MK"/>
        </w:rPr>
      </w:pPr>
    </w:p>
    <w:p w14:paraId="081AD457" w14:textId="77777777" w:rsidR="004059EA" w:rsidRPr="00171331" w:rsidRDefault="004059EA" w:rsidP="004059EA">
      <w:pPr>
        <w:jc w:val="both"/>
        <w:rPr>
          <w:lang w:val="mk-MK"/>
        </w:rPr>
      </w:pPr>
    </w:p>
    <w:p w14:paraId="7E96D6D6" w14:textId="77777777" w:rsidR="00E139FF" w:rsidRDefault="00E139FF" w:rsidP="00E139FF">
      <w:pPr>
        <w:ind w:firstLine="720"/>
        <w:jc w:val="both"/>
        <w:rPr>
          <w:lang w:val="mk-MK"/>
        </w:rPr>
      </w:pPr>
      <w:r w:rsidRPr="00171331">
        <w:rPr>
          <w:lang w:val="mk-MK"/>
        </w:rPr>
        <w:lastRenderedPageBreak/>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7BBCD795" w14:textId="77777777" w:rsidR="00E139FF" w:rsidRDefault="00E139FF" w:rsidP="00E139FF">
      <w:pPr>
        <w:ind w:firstLine="720"/>
        <w:jc w:val="both"/>
        <w:rPr>
          <w:lang w:val="mk-MK"/>
        </w:rPr>
      </w:pPr>
    </w:p>
    <w:p w14:paraId="5A0CFAFF" w14:textId="77777777" w:rsidR="00E139FF" w:rsidRPr="00245F28" w:rsidRDefault="00E139FF" w:rsidP="00E139FF">
      <w:pPr>
        <w:rPr>
          <w:lang w:val="mk-MK"/>
        </w:rPr>
      </w:pPr>
    </w:p>
    <w:p w14:paraId="3F060013" w14:textId="77777777" w:rsidR="00E139FF" w:rsidRPr="00AB7E5B" w:rsidRDefault="00E139FF" w:rsidP="00E139FF">
      <w:pPr>
        <w:jc w:val="center"/>
        <w:rPr>
          <w:b/>
          <w:bCs/>
          <w:sz w:val="28"/>
          <w:szCs w:val="28"/>
          <w:lang w:val="mk-MK"/>
        </w:rPr>
      </w:pPr>
      <w:r w:rsidRPr="00AB7E5B">
        <w:rPr>
          <w:b/>
          <w:bCs/>
          <w:sz w:val="28"/>
          <w:szCs w:val="28"/>
          <w:lang w:val="mk-MK"/>
        </w:rPr>
        <w:t>РЕШЕНИЕ</w:t>
      </w:r>
    </w:p>
    <w:p w14:paraId="643DA0E8" w14:textId="77777777" w:rsidR="00E139FF" w:rsidRPr="00245F28" w:rsidRDefault="00E139FF" w:rsidP="00E139FF">
      <w:pPr>
        <w:jc w:val="center"/>
        <w:rPr>
          <w:b/>
          <w:bCs/>
          <w:lang w:val="mk-MK"/>
        </w:rPr>
      </w:pPr>
      <w:r w:rsidRPr="00245F28">
        <w:rPr>
          <w:b/>
          <w:bCs/>
          <w:lang w:val="mk-MK"/>
        </w:rPr>
        <w:t xml:space="preserve">ЗА ОБЈАВУВАЊЕ   </w:t>
      </w:r>
      <w:r>
        <w:rPr>
          <w:b/>
          <w:bCs/>
          <w:lang w:val="mk-MK"/>
        </w:rPr>
        <w:t>БУЏЕТСКИ  КАЛЕНДАР  ЗА  2023 ГОДИНА</w:t>
      </w:r>
    </w:p>
    <w:p w14:paraId="2B52D37A" w14:textId="77777777" w:rsidR="00E139FF" w:rsidRPr="00245F28" w:rsidRDefault="00E139FF" w:rsidP="00E139FF">
      <w:pPr>
        <w:jc w:val="center"/>
        <w:rPr>
          <w:b/>
          <w:bCs/>
        </w:rPr>
      </w:pPr>
    </w:p>
    <w:p w14:paraId="65CFC32B" w14:textId="77777777" w:rsidR="00E139FF" w:rsidRPr="00FD70CC" w:rsidRDefault="00E139FF" w:rsidP="00E139FF">
      <w:pPr>
        <w:rPr>
          <w:lang w:val="mk-MK"/>
        </w:rPr>
      </w:pPr>
    </w:p>
    <w:p w14:paraId="6E7F3809" w14:textId="77777777" w:rsidR="00E139FF" w:rsidRPr="00D55CE3" w:rsidRDefault="00E139FF" w:rsidP="00E139FF">
      <w:pPr>
        <w:ind w:firstLine="720"/>
        <w:jc w:val="both"/>
        <w:rPr>
          <w:lang w:val="mk-MK"/>
        </w:rPr>
      </w:pPr>
      <w:r w:rsidRPr="00D55CE3">
        <w:rPr>
          <w:lang w:val="mk-MK"/>
        </w:rPr>
        <w:t xml:space="preserve">Се објавува </w:t>
      </w:r>
      <w:r>
        <w:rPr>
          <w:bCs/>
          <w:lang w:val="mk-MK"/>
        </w:rPr>
        <w:t>Буџетски календар за 2023 година,</w:t>
      </w:r>
      <w:r w:rsidRPr="00D55CE3">
        <w:rPr>
          <w:lang w:val="mk-MK"/>
        </w:rPr>
        <w:t xml:space="preserve"> што  Советот на Општина Чучер-Сандево  </w:t>
      </w:r>
      <w:r>
        <w:rPr>
          <w:lang w:val="mk-MK"/>
        </w:rPr>
        <w:t>го</w:t>
      </w:r>
      <w:r w:rsidRPr="00D55CE3">
        <w:rPr>
          <w:lang w:val="mk-MK"/>
        </w:rPr>
        <w:t xml:space="preserve">  донесе на  1</w:t>
      </w:r>
      <w:r>
        <w:rPr>
          <w:lang w:val="mk-MK"/>
        </w:rPr>
        <w:t>9</w:t>
      </w:r>
      <w:r w:rsidRPr="00D55CE3">
        <w:rPr>
          <w:lang w:val="mk-MK"/>
        </w:rPr>
        <w:t>-та седница, одржана на  28.1</w:t>
      </w:r>
      <w:r>
        <w:rPr>
          <w:lang w:val="mk-MK"/>
        </w:rPr>
        <w:t>9</w:t>
      </w:r>
      <w:r w:rsidRPr="00D55CE3">
        <w:rPr>
          <w:lang w:val="mk-MK"/>
        </w:rPr>
        <w:t>.2022  година.</w:t>
      </w:r>
    </w:p>
    <w:p w14:paraId="2195B54C" w14:textId="77777777" w:rsidR="00E139FF" w:rsidRPr="00D55CE3" w:rsidRDefault="00E139FF" w:rsidP="00E139FF">
      <w:pPr>
        <w:ind w:firstLine="720"/>
        <w:jc w:val="both"/>
        <w:rPr>
          <w:lang w:val="mk-MK"/>
        </w:rPr>
      </w:pPr>
    </w:p>
    <w:p w14:paraId="0758DA30" w14:textId="77777777" w:rsidR="00E139FF" w:rsidRPr="00D55CE3" w:rsidRDefault="00E139FF" w:rsidP="00E139FF">
      <w:pPr>
        <w:jc w:val="both"/>
        <w:rPr>
          <w:lang w:val="mk-MK"/>
        </w:rPr>
      </w:pPr>
      <w:r w:rsidRPr="00D55CE3">
        <w:rPr>
          <w:lang w:val="mk-MK"/>
        </w:rPr>
        <w:t xml:space="preserve"> </w:t>
      </w:r>
    </w:p>
    <w:p w14:paraId="37B5E4A5" w14:textId="3B59FE84" w:rsidR="00E139FF" w:rsidRPr="00E139FF" w:rsidRDefault="00E139FF" w:rsidP="00E139FF">
      <w:pPr>
        <w:jc w:val="both"/>
        <w:rPr>
          <w:lang w:val="mk-MK"/>
        </w:rPr>
      </w:pPr>
    </w:p>
    <w:p w14:paraId="581156EC" w14:textId="23949527" w:rsidR="00E139FF" w:rsidRPr="00171331" w:rsidRDefault="00E139FF" w:rsidP="00E139FF">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4</w:t>
      </w:r>
      <w:r w:rsidRPr="00171331">
        <w:rPr>
          <w:lang w:val="mk-MK"/>
        </w:rPr>
        <w:t xml:space="preserve">                                                                </w:t>
      </w:r>
      <w:r w:rsidRPr="00171331">
        <w:rPr>
          <w:b/>
          <w:bCs/>
          <w:sz w:val="28"/>
          <w:szCs w:val="28"/>
          <w:lang w:val="mk-MK"/>
        </w:rPr>
        <w:t>ОПШТИНА ЧУЧЕР-САНДЕВО</w:t>
      </w:r>
    </w:p>
    <w:p w14:paraId="2C40726E" w14:textId="77777777" w:rsidR="00E139FF" w:rsidRPr="00171331" w:rsidRDefault="00E139FF" w:rsidP="00E139FF">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3F729F82" w14:textId="5F89ED0E" w:rsidR="00E139FF" w:rsidRDefault="00E139FF" w:rsidP="00E139FF">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2B5E04E3" w14:textId="77777777" w:rsidR="00E139FF" w:rsidRPr="00171331" w:rsidRDefault="00E139FF" w:rsidP="00E139FF">
      <w:pPr>
        <w:jc w:val="both"/>
        <w:rPr>
          <w:b/>
          <w:bCs/>
          <w:lang w:val="mk-MK"/>
        </w:rPr>
      </w:pPr>
    </w:p>
    <w:p w14:paraId="5E0893ED" w14:textId="62A260EB" w:rsidR="007F605D" w:rsidRPr="00171331" w:rsidRDefault="007F605D" w:rsidP="007F605D">
      <w:pPr>
        <w:jc w:val="both"/>
      </w:pPr>
      <w:r w:rsidRPr="00171331">
        <w:rPr>
          <w:lang w:val="mk-MK"/>
        </w:rPr>
        <w:t xml:space="preserve">                                                                                                  </w:t>
      </w:r>
    </w:p>
    <w:p w14:paraId="0A1FDF77" w14:textId="77777777" w:rsidR="007F605D" w:rsidRPr="00171331" w:rsidRDefault="007F605D" w:rsidP="007F605D">
      <w:pPr>
        <w:jc w:val="both"/>
        <w:rPr>
          <w:lang w:val="mk-MK"/>
        </w:rPr>
      </w:pPr>
    </w:p>
    <w:p w14:paraId="58C1873A" w14:textId="77777777" w:rsidR="00517635" w:rsidRPr="000F62B5" w:rsidRDefault="00517635" w:rsidP="00517635">
      <w:pPr>
        <w:ind w:firstLine="720"/>
        <w:jc w:val="both"/>
      </w:pPr>
      <w:proofErr w:type="spellStart"/>
      <w:r w:rsidRPr="000F62B5">
        <w:t>Врз</w:t>
      </w:r>
      <w:proofErr w:type="spellEnd"/>
      <w:r w:rsidRPr="000F62B5">
        <w:t xml:space="preserve"> </w:t>
      </w:r>
      <w:proofErr w:type="spellStart"/>
      <w:r w:rsidRPr="000F62B5">
        <w:t>основа</w:t>
      </w:r>
      <w:proofErr w:type="spellEnd"/>
      <w:r w:rsidRPr="000F62B5">
        <w:t xml:space="preserve"> </w:t>
      </w:r>
      <w:proofErr w:type="spellStart"/>
      <w:r w:rsidRPr="000F62B5">
        <w:t>на</w:t>
      </w:r>
      <w:proofErr w:type="spellEnd"/>
      <w:r w:rsidRPr="000F62B5">
        <w:t xml:space="preserve"> </w:t>
      </w:r>
      <w:proofErr w:type="spellStart"/>
      <w:r w:rsidRPr="000F62B5">
        <w:t>член</w:t>
      </w:r>
      <w:proofErr w:type="spellEnd"/>
      <w:r w:rsidRPr="000F62B5">
        <w:t xml:space="preserve"> 27 </w:t>
      </w:r>
      <w:proofErr w:type="spellStart"/>
      <w:r w:rsidRPr="000F62B5">
        <w:t>став</w:t>
      </w:r>
      <w:proofErr w:type="spellEnd"/>
      <w:r w:rsidRPr="000F62B5">
        <w:t xml:space="preserve"> 4 и </w:t>
      </w:r>
      <w:proofErr w:type="spellStart"/>
      <w:r w:rsidRPr="000F62B5">
        <w:t>став</w:t>
      </w:r>
      <w:proofErr w:type="spellEnd"/>
      <w:r w:rsidRPr="000F62B5">
        <w:t xml:space="preserve"> 5 </w:t>
      </w:r>
      <w:proofErr w:type="spellStart"/>
      <w:r w:rsidRPr="000F62B5">
        <w:t>од</w:t>
      </w:r>
      <w:proofErr w:type="spellEnd"/>
      <w:r w:rsidRPr="000F62B5">
        <w:t xml:space="preserve"> </w:t>
      </w:r>
      <w:proofErr w:type="spellStart"/>
      <w:r w:rsidRPr="000F62B5">
        <w:t>Законот</w:t>
      </w:r>
      <w:proofErr w:type="spellEnd"/>
      <w:r w:rsidRPr="000F62B5">
        <w:t xml:space="preserve"> </w:t>
      </w:r>
      <w:proofErr w:type="spellStart"/>
      <w:r w:rsidRPr="000F62B5">
        <w:t>за</w:t>
      </w:r>
      <w:proofErr w:type="spellEnd"/>
      <w:r w:rsidRPr="000F62B5">
        <w:t xml:space="preserve"> </w:t>
      </w:r>
      <w:proofErr w:type="spellStart"/>
      <w:r w:rsidRPr="000F62B5">
        <w:t>финансирање</w:t>
      </w:r>
      <w:proofErr w:type="spellEnd"/>
      <w:r w:rsidRPr="000F62B5">
        <w:t xml:space="preserve"> </w:t>
      </w:r>
      <w:proofErr w:type="spellStart"/>
      <w:r w:rsidRPr="000F62B5">
        <w:t>на</w:t>
      </w:r>
      <w:proofErr w:type="spellEnd"/>
      <w:r w:rsidRPr="000F62B5">
        <w:t xml:space="preserve"> </w:t>
      </w:r>
      <w:proofErr w:type="spellStart"/>
      <w:r w:rsidRPr="000F62B5">
        <w:t>единиците</w:t>
      </w:r>
      <w:proofErr w:type="spellEnd"/>
      <w:r w:rsidRPr="000F62B5">
        <w:t xml:space="preserve"> </w:t>
      </w:r>
      <w:proofErr w:type="spellStart"/>
      <w:r w:rsidRPr="000F62B5">
        <w:t>на</w:t>
      </w:r>
      <w:proofErr w:type="spellEnd"/>
      <w:r w:rsidRPr="000F62B5">
        <w:t xml:space="preserve"> </w:t>
      </w:r>
      <w:proofErr w:type="spellStart"/>
      <w:r w:rsidRPr="000F62B5">
        <w:t>локална</w:t>
      </w:r>
      <w:proofErr w:type="spellEnd"/>
      <w:r w:rsidRPr="000F62B5">
        <w:t xml:space="preserve"> </w:t>
      </w:r>
      <w:proofErr w:type="spellStart"/>
      <w:r w:rsidRPr="000F62B5">
        <w:t>самоуправа</w:t>
      </w:r>
      <w:proofErr w:type="spellEnd"/>
      <w:r w:rsidRPr="000F62B5">
        <w:t xml:space="preserve"> (" </w:t>
      </w:r>
      <w:proofErr w:type="spellStart"/>
      <w:r w:rsidRPr="000F62B5">
        <w:t>Сл.весник</w:t>
      </w:r>
      <w:proofErr w:type="spellEnd"/>
      <w:r w:rsidRPr="000F62B5">
        <w:t xml:space="preserve"> </w:t>
      </w:r>
      <w:proofErr w:type="spellStart"/>
      <w:r w:rsidRPr="000F62B5">
        <w:t>на</w:t>
      </w:r>
      <w:proofErr w:type="spellEnd"/>
      <w:r w:rsidRPr="000F62B5">
        <w:t xml:space="preserve"> Р.М." </w:t>
      </w:r>
      <w:proofErr w:type="spellStart"/>
      <w:r w:rsidRPr="000F62B5">
        <w:t>бр</w:t>
      </w:r>
      <w:proofErr w:type="spellEnd"/>
      <w:r w:rsidRPr="000F62B5">
        <w:t>. 61/2004, 96/2004, 67/07, 156/09,47/11, 192/15,209,18 и "</w:t>
      </w:r>
      <w:proofErr w:type="spellStart"/>
      <w:r w:rsidRPr="000F62B5">
        <w:t>Службен</w:t>
      </w:r>
      <w:proofErr w:type="spellEnd"/>
      <w:r w:rsidRPr="000F62B5">
        <w:t xml:space="preserve"> </w:t>
      </w:r>
      <w:proofErr w:type="spellStart"/>
      <w:r w:rsidRPr="000F62B5">
        <w:t>весник</w:t>
      </w:r>
      <w:proofErr w:type="spellEnd"/>
      <w:r w:rsidRPr="000F62B5">
        <w:t xml:space="preserve"> </w:t>
      </w:r>
      <w:proofErr w:type="spellStart"/>
      <w:r w:rsidRPr="000F62B5">
        <w:t>на</w:t>
      </w:r>
      <w:proofErr w:type="spellEnd"/>
      <w:r w:rsidRPr="000F62B5">
        <w:t xml:space="preserve"> Р.С.М." </w:t>
      </w:r>
      <w:proofErr w:type="spellStart"/>
      <w:r w:rsidRPr="000F62B5">
        <w:t>бр</w:t>
      </w:r>
      <w:proofErr w:type="spellEnd"/>
      <w:r w:rsidRPr="000F62B5">
        <w:t xml:space="preserve">. 244/19, 53/21, 77/21, 150/21 и 173/22), </w:t>
      </w:r>
      <w:proofErr w:type="spellStart"/>
      <w:r w:rsidRPr="000F62B5">
        <w:t>член</w:t>
      </w:r>
      <w:proofErr w:type="spellEnd"/>
      <w:r w:rsidRPr="000F62B5">
        <w:t xml:space="preserve"> 36 </w:t>
      </w:r>
      <w:proofErr w:type="spellStart"/>
      <w:r w:rsidRPr="000F62B5">
        <w:t>став</w:t>
      </w:r>
      <w:proofErr w:type="spellEnd"/>
      <w:r w:rsidRPr="000F62B5">
        <w:t xml:space="preserve"> 1 </w:t>
      </w:r>
      <w:proofErr w:type="spellStart"/>
      <w:r w:rsidRPr="000F62B5">
        <w:t>точка</w:t>
      </w:r>
      <w:proofErr w:type="spellEnd"/>
      <w:r w:rsidRPr="000F62B5">
        <w:t xml:space="preserve"> 15 </w:t>
      </w:r>
      <w:proofErr w:type="spellStart"/>
      <w:r w:rsidRPr="000F62B5">
        <w:t>од</w:t>
      </w:r>
      <w:proofErr w:type="spellEnd"/>
      <w:r w:rsidRPr="000F62B5">
        <w:t xml:space="preserve"> </w:t>
      </w:r>
      <w:proofErr w:type="spellStart"/>
      <w:r w:rsidRPr="000F62B5">
        <w:t>Законот</w:t>
      </w:r>
      <w:proofErr w:type="spellEnd"/>
      <w:r w:rsidRPr="000F62B5">
        <w:t xml:space="preserve"> </w:t>
      </w:r>
      <w:proofErr w:type="spellStart"/>
      <w:r w:rsidRPr="000F62B5">
        <w:t>за</w:t>
      </w:r>
      <w:proofErr w:type="spellEnd"/>
      <w:r w:rsidRPr="000F62B5">
        <w:t xml:space="preserve"> </w:t>
      </w:r>
      <w:proofErr w:type="spellStart"/>
      <w:r w:rsidRPr="000F62B5">
        <w:t>локална</w:t>
      </w:r>
      <w:proofErr w:type="spellEnd"/>
      <w:r w:rsidRPr="000F62B5">
        <w:t xml:space="preserve"> </w:t>
      </w:r>
      <w:proofErr w:type="spellStart"/>
      <w:r w:rsidRPr="000F62B5">
        <w:t>самоуправа</w:t>
      </w:r>
      <w:proofErr w:type="spellEnd"/>
      <w:r w:rsidRPr="000F62B5">
        <w:t xml:space="preserve"> ("</w:t>
      </w:r>
      <w:proofErr w:type="spellStart"/>
      <w:r w:rsidRPr="000F62B5">
        <w:t>Службен</w:t>
      </w:r>
      <w:proofErr w:type="spellEnd"/>
      <w:r w:rsidRPr="000F62B5">
        <w:t xml:space="preserve"> </w:t>
      </w:r>
      <w:proofErr w:type="spellStart"/>
      <w:r w:rsidRPr="000F62B5">
        <w:t>весник</w:t>
      </w:r>
      <w:proofErr w:type="spellEnd"/>
      <w:r w:rsidRPr="000F62B5">
        <w:t xml:space="preserve"> </w:t>
      </w:r>
      <w:proofErr w:type="spellStart"/>
      <w:r>
        <w:t>на</w:t>
      </w:r>
      <w:proofErr w:type="spellEnd"/>
      <w:r>
        <w:t xml:space="preserve"> Р.М." бр.5/02) и </w:t>
      </w:r>
      <w:proofErr w:type="spellStart"/>
      <w:r>
        <w:t>член</w:t>
      </w:r>
      <w:proofErr w:type="spellEnd"/>
      <w:r>
        <w:t xml:space="preserve"> 23 </w:t>
      </w:r>
      <w:proofErr w:type="spellStart"/>
      <w:r>
        <w:t>од</w:t>
      </w:r>
      <w:proofErr w:type="spellEnd"/>
      <w:r>
        <w:t xml:space="preserve"> </w:t>
      </w:r>
      <w:r>
        <w:rPr>
          <w:lang w:val="mk-MK"/>
        </w:rPr>
        <w:t>С</w:t>
      </w:r>
      <w:proofErr w:type="spellStart"/>
      <w:r w:rsidRPr="000F62B5">
        <w:t>татутот</w:t>
      </w:r>
      <w:proofErr w:type="spellEnd"/>
      <w:r w:rsidRPr="000F62B5">
        <w:t xml:space="preserve"> </w:t>
      </w:r>
      <w:proofErr w:type="spellStart"/>
      <w:r w:rsidRPr="000F62B5">
        <w:t>на</w:t>
      </w:r>
      <w:proofErr w:type="spellEnd"/>
      <w:r w:rsidRPr="000F62B5">
        <w:t xml:space="preserve"> </w:t>
      </w:r>
      <w:proofErr w:type="spellStart"/>
      <w:r w:rsidRPr="000F62B5">
        <w:t>општина</w:t>
      </w:r>
      <w:proofErr w:type="spellEnd"/>
      <w:r w:rsidRPr="000F62B5">
        <w:t xml:space="preserve"> </w:t>
      </w:r>
      <w:proofErr w:type="spellStart"/>
      <w:r w:rsidRPr="000F62B5">
        <w:t>Чучер</w:t>
      </w:r>
      <w:proofErr w:type="spellEnd"/>
      <w:r w:rsidRPr="000F62B5">
        <w:t xml:space="preserve"> </w:t>
      </w:r>
      <w:proofErr w:type="spellStart"/>
      <w:proofErr w:type="gramStart"/>
      <w:r w:rsidRPr="000F62B5">
        <w:t>Сандево</w:t>
      </w:r>
      <w:proofErr w:type="spellEnd"/>
      <w:r w:rsidRPr="000F62B5">
        <w:t xml:space="preserve">  (</w:t>
      </w:r>
      <w:proofErr w:type="gramEnd"/>
      <w:r w:rsidRPr="000F62B5">
        <w:t>"</w:t>
      </w:r>
      <w:proofErr w:type="spellStart"/>
      <w:r w:rsidRPr="000F62B5">
        <w:t>Службен</w:t>
      </w:r>
      <w:proofErr w:type="spellEnd"/>
      <w:r w:rsidRPr="000F62B5">
        <w:t xml:space="preserve"> </w:t>
      </w:r>
      <w:proofErr w:type="spellStart"/>
      <w:r w:rsidRPr="000F62B5">
        <w:t>гласник</w:t>
      </w:r>
      <w:proofErr w:type="spellEnd"/>
      <w:r w:rsidRPr="000F62B5">
        <w:t xml:space="preserve"> </w:t>
      </w:r>
      <w:proofErr w:type="spellStart"/>
      <w:r w:rsidRPr="000F62B5">
        <w:t>на</w:t>
      </w:r>
      <w:proofErr w:type="spellEnd"/>
      <w:r w:rsidRPr="000F62B5">
        <w:t xml:space="preserve"> </w:t>
      </w:r>
      <w:proofErr w:type="spellStart"/>
      <w:r w:rsidRPr="000F62B5">
        <w:t>Општина</w:t>
      </w:r>
      <w:proofErr w:type="spellEnd"/>
      <w:r w:rsidRPr="000F62B5">
        <w:t xml:space="preserve"> </w:t>
      </w:r>
      <w:proofErr w:type="spellStart"/>
      <w:r w:rsidRPr="000F62B5">
        <w:t>Чучер</w:t>
      </w:r>
      <w:proofErr w:type="spellEnd"/>
      <w:r w:rsidRPr="000F62B5">
        <w:t xml:space="preserve"> </w:t>
      </w:r>
      <w:proofErr w:type="spellStart"/>
      <w:r w:rsidRPr="000F62B5">
        <w:t>Сандево</w:t>
      </w:r>
      <w:proofErr w:type="spellEnd"/>
      <w:r w:rsidRPr="000F62B5">
        <w:t xml:space="preserve">" бр.5/19), </w:t>
      </w:r>
      <w:proofErr w:type="spellStart"/>
      <w:r w:rsidRPr="000F62B5">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Чучер</w:t>
      </w:r>
      <w:proofErr w:type="spellEnd"/>
      <w:r>
        <w:t xml:space="preserve"> </w:t>
      </w:r>
      <w:proofErr w:type="spellStart"/>
      <w:r>
        <w:t>Сандево</w:t>
      </w:r>
      <w:proofErr w:type="spellEnd"/>
      <w:r>
        <w:t xml:space="preserve">, </w:t>
      </w:r>
      <w:proofErr w:type="spellStart"/>
      <w:r>
        <w:t>на</w:t>
      </w:r>
      <w:proofErr w:type="spellEnd"/>
      <w:r>
        <w:t xml:space="preserve"> 19та </w:t>
      </w:r>
      <w:proofErr w:type="spellStart"/>
      <w:r>
        <w:t>седница</w:t>
      </w:r>
      <w:proofErr w:type="spellEnd"/>
      <w:r>
        <w:t xml:space="preserve"> </w:t>
      </w:r>
      <w:proofErr w:type="spellStart"/>
      <w:r>
        <w:t>одржана</w:t>
      </w:r>
      <w:proofErr w:type="spellEnd"/>
      <w:r>
        <w:t xml:space="preserve"> </w:t>
      </w:r>
      <w:proofErr w:type="spellStart"/>
      <w:r>
        <w:t>на</w:t>
      </w:r>
      <w:proofErr w:type="spellEnd"/>
      <w:r>
        <w:t xml:space="preserve"> 28.</w:t>
      </w:r>
      <w:r w:rsidRPr="000F62B5">
        <w:t xml:space="preserve">12.2022 </w:t>
      </w:r>
      <w:proofErr w:type="spellStart"/>
      <w:r w:rsidRPr="000F62B5">
        <w:t>година</w:t>
      </w:r>
      <w:proofErr w:type="spellEnd"/>
      <w:r w:rsidRPr="000F62B5">
        <w:t xml:space="preserve">, </w:t>
      </w:r>
      <w:proofErr w:type="spellStart"/>
      <w:r w:rsidRPr="000F62B5">
        <w:t>го</w:t>
      </w:r>
      <w:proofErr w:type="spellEnd"/>
      <w:r w:rsidRPr="000F62B5">
        <w:t xml:space="preserve"> </w:t>
      </w:r>
      <w:proofErr w:type="spellStart"/>
      <w:r w:rsidRPr="000F62B5">
        <w:t>донесе</w:t>
      </w:r>
      <w:proofErr w:type="spellEnd"/>
      <w:r w:rsidRPr="000F62B5">
        <w:t xml:space="preserve"> </w:t>
      </w:r>
      <w:proofErr w:type="spellStart"/>
      <w:r w:rsidRPr="000F62B5">
        <w:t>следниот</w:t>
      </w:r>
      <w:proofErr w:type="spellEnd"/>
      <w:r w:rsidRPr="000F62B5">
        <w:t>:</w:t>
      </w:r>
    </w:p>
    <w:p w14:paraId="136DA832" w14:textId="77777777" w:rsidR="00517635" w:rsidRPr="000F62B5" w:rsidRDefault="00517635" w:rsidP="00517635">
      <w:pPr>
        <w:ind w:firstLine="720"/>
        <w:jc w:val="both"/>
      </w:pPr>
    </w:p>
    <w:p w14:paraId="70DA4939" w14:textId="77777777" w:rsidR="00517635" w:rsidRPr="000F62B5" w:rsidRDefault="00517635" w:rsidP="00517635">
      <w:pPr>
        <w:jc w:val="center"/>
        <w:rPr>
          <w:b/>
          <w:bCs/>
          <w:lang w:val="mk-MK"/>
        </w:rPr>
      </w:pPr>
      <w:r>
        <w:rPr>
          <w:b/>
          <w:bCs/>
          <w:lang w:val="mk-MK"/>
        </w:rPr>
        <w:t xml:space="preserve"> </w:t>
      </w:r>
      <w:r w:rsidRPr="000F62B5">
        <w:rPr>
          <w:b/>
          <w:bCs/>
        </w:rPr>
        <w:t xml:space="preserve">Б У Џ Е Т СК И   К А Л Е Н Д А </w:t>
      </w:r>
      <w:proofErr w:type="gramStart"/>
      <w:r w:rsidRPr="000F62B5">
        <w:rPr>
          <w:b/>
          <w:bCs/>
        </w:rPr>
        <w:t>Р</w:t>
      </w:r>
      <w:r>
        <w:rPr>
          <w:b/>
          <w:bCs/>
          <w:lang w:val="mk-MK"/>
        </w:rPr>
        <w:t xml:space="preserve">  ЗА</w:t>
      </w:r>
      <w:proofErr w:type="gramEnd"/>
      <w:r>
        <w:rPr>
          <w:b/>
          <w:bCs/>
          <w:lang w:val="mk-MK"/>
        </w:rPr>
        <w:t xml:space="preserve"> 2023</w:t>
      </w:r>
    </w:p>
    <w:tbl>
      <w:tblPr>
        <w:tblW w:w="9740" w:type="dxa"/>
        <w:tblLook w:val="04A0" w:firstRow="1" w:lastRow="0" w:firstColumn="1" w:lastColumn="0" w:noHBand="0" w:noVBand="1"/>
      </w:tblPr>
      <w:tblGrid>
        <w:gridCol w:w="1480"/>
        <w:gridCol w:w="4840"/>
        <w:gridCol w:w="3420"/>
      </w:tblGrid>
      <w:tr w:rsidR="00517635" w:rsidRPr="000F62B5" w14:paraId="356A3596" w14:textId="77777777" w:rsidTr="00D07213">
        <w:trPr>
          <w:trHeight w:val="315"/>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137FF5B" w14:textId="77777777" w:rsidR="00517635" w:rsidRPr="000F62B5" w:rsidRDefault="00517635" w:rsidP="00D07213">
            <w:pPr>
              <w:jc w:val="center"/>
              <w:rPr>
                <w:b/>
                <w:bCs/>
              </w:rPr>
            </w:pPr>
            <w:proofErr w:type="spellStart"/>
            <w:r w:rsidRPr="000F62B5">
              <w:rPr>
                <w:b/>
                <w:bCs/>
              </w:rPr>
              <w:t>Датум</w:t>
            </w:r>
            <w:proofErr w:type="spellEnd"/>
          </w:p>
        </w:tc>
        <w:tc>
          <w:tcPr>
            <w:tcW w:w="4840" w:type="dxa"/>
            <w:tcBorders>
              <w:top w:val="single" w:sz="4" w:space="0" w:color="000000"/>
              <w:left w:val="nil"/>
              <w:bottom w:val="single" w:sz="4" w:space="0" w:color="000000"/>
              <w:right w:val="single" w:sz="4" w:space="0" w:color="000000"/>
            </w:tcBorders>
            <w:shd w:val="clear" w:color="auto" w:fill="auto"/>
            <w:vAlign w:val="bottom"/>
            <w:hideMark/>
          </w:tcPr>
          <w:p w14:paraId="5C4BEC0C" w14:textId="77777777" w:rsidR="00517635" w:rsidRPr="000F62B5" w:rsidRDefault="00517635" w:rsidP="00D07213">
            <w:pPr>
              <w:jc w:val="center"/>
              <w:rPr>
                <w:b/>
                <w:bCs/>
              </w:rPr>
            </w:pPr>
            <w:proofErr w:type="spellStart"/>
            <w:r w:rsidRPr="000F62B5">
              <w:rPr>
                <w:b/>
                <w:bCs/>
              </w:rPr>
              <w:t>Буџетски</w:t>
            </w:r>
            <w:proofErr w:type="spellEnd"/>
            <w:r w:rsidRPr="000F62B5">
              <w:rPr>
                <w:b/>
                <w:bCs/>
              </w:rPr>
              <w:t xml:space="preserve"> </w:t>
            </w:r>
            <w:proofErr w:type="spellStart"/>
            <w:r w:rsidRPr="000F62B5">
              <w:rPr>
                <w:b/>
                <w:bCs/>
              </w:rPr>
              <w:t>активности</w:t>
            </w:r>
            <w:proofErr w:type="spellEnd"/>
          </w:p>
        </w:tc>
        <w:tc>
          <w:tcPr>
            <w:tcW w:w="3420" w:type="dxa"/>
            <w:tcBorders>
              <w:top w:val="single" w:sz="4" w:space="0" w:color="000000"/>
              <w:left w:val="nil"/>
              <w:bottom w:val="single" w:sz="4" w:space="0" w:color="000000"/>
              <w:right w:val="single" w:sz="4" w:space="0" w:color="000000"/>
            </w:tcBorders>
            <w:shd w:val="clear" w:color="auto" w:fill="auto"/>
            <w:vAlign w:val="bottom"/>
            <w:hideMark/>
          </w:tcPr>
          <w:p w14:paraId="67AB65B8" w14:textId="77777777" w:rsidR="00517635" w:rsidRPr="000F62B5" w:rsidRDefault="00517635" w:rsidP="00D07213">
            <w:pPr>
              <w:jc w:val="center"/>
              <w:rPr>
                <w:b/>
                <w:bCs/>
              </w:rPr>
            </w:pPr>
            <w:proofErr w:type="spellStart"/>
            <w:r w:rsidRPr="000F62B5">
              <w:rPr>
                <w:b/>
                <w:bCs/>
              </w:rPr>
              <w:t>Одговорност</w:t>
            </w:r>
            <w:proofErr w:type="spellEnd"/>
          </w:p>
        </w:tc>
      </w:tr>
      <w:tr w:rsidR="00517635" w:rsidRPr="000F62B5" w14:paraId="25B45248" w14:textId="77777777" w:rsidTr="00D07213">
        <w:trPr>
          <w:trHeight w:val="945"/>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46968AFE" w14:textId="77777777" w:rsidR="00517635" w:rsidRPr="000F62B5" w:rsidRDefault="00517635" w:rsidP="00D07213">
            <w:proofErr w:type="spellStart"/>
            <w:r w:rsidRPr="000F62B5">
              <w:t>Септември</w:t>
            </w:r>
            <w:proofErr w:type="spellEnd"/>
          </w:p>
        </w:tc>
        <w:tc>
          <w:tcPr>
            <w:tcW w:w="4840" w:type="dxa"/>
            <w:tcBorders>
              <w:top w:val="nil"/>
              <w:left w:val="nil"/>
              <w:bottom w:val="single" w:sz="4" w:space="0" w:color="000000"/>
              <w:right w:val="single" w:sz="4" w:space="0" w:color="000000"/>
            </w:tcBorders>
            <w:shd w:val="clear" w:color="auto" w:fill="auto"/>
            <w:vAlign w:val="bottom"/>
            <w:hideMark/>
          </w:tcPr>
          <w:p w14:paraId="185F0167" w14:textId="77777777" w:rsidR="00517635" w:rsidRPr="000F62B5" w:rsidRDefault="00517635" w:rsidP="00D07213">
            <w:proofErr w:type="spellStart"/>
            <w:r w:rsidRPr="000F62B5">
              <w:t>Разгледување</w:t>
            </w:r>
            <w:proofErr w:type="spellEnd"/>
            <w:r w:rsidRPr="000F62B5">
              <w:t xml:space="preserve"> </w:t>
            </w:r>
            <w:proofErr w:type="spellStart"/>
            <w:r w:rsidRPr="000F62B5">
              <w:t>на</w:t>
            </w:r>
            <w:proofErr w:type="spellEnd"/>
            <w:r w:rsidRPr="000F62B5">
              <w:t xml:space="preserve"> </w:t>
            </w:r>
            <w:proofErr w:type="spellStart"/>
            <w:r w:rsidRPr="000F62B5">
              <w:t>предлог-буџетските</w:t>
            </w:r>
            <w:proofErr w:type="spellEnd"/>
            <w:r w:rsidRPr="000F62B5">
              <w:t xml:space="preserve"> </w:t>
            </w:r>
            <w:proofErr w:type="spellStart"/>
            <w:r w:rsidRPr="000F62B5">
              <w:t>барања</w:t>
            </w:r>
            <w:proofErr w:type="spellEnd"/>
            <w:r w:rsidRPr="000F62B5">
              <w:t xml:space="preserve"> </w:t>
            </w:r>
            <w:proofErr w:type="spellStart"/>
            <w:r w:rsidRPr="000F62B5">
              <w:t>на</w:t>
            </w:r>
            <w:proofErr w:type="spellEnd"/>
            <w:r w:rsidRPr="000F62B5">
              <w:t xml:space="preserve"> </w:t>
            </w:r>
            <w:proofErr w:type="spellStart"/>
            <w:r w:rsidRPr="000F62B5">
              <w:t>општинските</w:t>
            </w:r>
            <w:proofErr w:type="spellEnd"/>
            <w:r w:rsidRPr="000F62B5">
              <w:t xml:space="preserve"> </w:t>
            </w:r>
            <w:proofErr w:type="spellStart"/>
            <w:r w:rsidRPr="000F62B5">
              <w:t>буџетски</w:t>
            </w:r>
            <w:proofErr w:type="spellEnd"/>
            <w:r w:rsidRPr="000F62B5">
              <w:t xml:space="preserve"> </w:t>
            </w:r>
            <w:proofErr w:type="spellStart"/>
            <w:r w:rsidRPr="000F62B5">
              <w:t>корисници</w:t>
            </w:r>
            <w:proofErr w:type="spellEnd"/>
            <w:r w:rsidRPr="000F62B5">
              <w:t xml:space="preserve"> и </w:t>
            </w:r>
            <w:proofErr w:type="spellStart"/>
            <w:r w:rsidRPr="000F62B5">
              <w:t>посебните</w:t>
            </w:r>
            <w:proofErr w:type="spellEnd"/>
            <w:r w:rsidRPr="000F62B5">
              <w:t xml:space="preserve"> </w:t>
            </w:r>
            <w:proofErr w:type="spellStart"/>
            <w:r w:rsidRPr="000F62B5">
              <w:t>сектори</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0FC578B4" w14:textId="77777777" w:rsidR="00517635" w:rsidRPr="000F62B5" w:rsidRDefault="00517635" w:rsidP="00D07213">
            <w:proofErr w:type="spellStart"/>
            <w:r w:rsidRPr="000F62B5">
              <w:t>Градоначалникот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r w:rsidRPr="000F62B5">
              <w:t xml:space="preserve"> </w:t>
            </w:r>
            <w:proofErr w:type="spellStart"/>
            <w:r w:rsidRPr="000F62B5">
              <w:t>со</w:t>
            </w:r>
            <w:proofErr w:type="spellEnd"/>
            <w:r w:rsidRPr="000F62B5">
              <w:t xml:space="preserve"> </w:t>
            </w:r>
            <w:proofErr w:type="spellStart"/>
            <w:r w:rsidRPr="000F62B5">
              <w:t>финансискиот</w:t>
            </w:r>
            <w:proofErr w:type="spellEnd"/>
            <w:r w:rsidRPr="000F62B5">
              <w:t xml:space="preserve"> </w:t>
            </w:r>
            <w:proofErr w:type="spellStart"/>
            <w:r w:rsidRPr="000F62B5">
              <w:t>оддел</w:t>
            </w:r>
            <w:proofErr w:type="spellEnd"/>
          </w:p>
        </w:tc>
      </w:tr>
      <w:tr w:rsidR="00517635" w:rsidRPr="000F62B5" w14:paraId="6D6C70FD" w14:textId="77777777" w:rsidTr="00D07213">
        <w:trPr>
          <w:trHeight w:val="63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11C5532D" w14:textId="77777777" w:rsidR="00517635" w:rsidRPr="000F62B5" w:rsidRDefault="00517635" w:rsidP="00D07213">
            <w:proofErr w:type="spellStart"/>
            <w:r w:rsidRPr="000F62B5">
              <w:t>во</w:t>
            </w:r>
            <w:proofErr w:type="spellEnd"/>
            <w:r w:rsidRPr="000F62B5">
              <w:t xml:space="preserve"> </w:t>
            </w:r>
            <w:proofErr w:type="spellStart"/>
            <w:r w:rsidRPr="000F62B5">
              <w:t>истиот</w:t>
            </w:r>
            <w:proofErr w:type="spellEnd"/>
            <w:r w:rsidRPr="000F62B5">
              <w:t xml:space="preserve"> </w:t>
            </w:r>
            <w:proofErr w:type="spellStart"/>
            <w:r w:rsidRPr="000F62B5">
              <w:t>период</w:t>
            </w:r>
            <w:proofErr w:type="spellEnd"/>
          </w:p>
        </w:tc>
        <w:tc>
          <w:tcPr>
            <w:tcW w:w="4840" w:type="dxa"/>
            <w:tcBorders>
              <w:top w:val="nil"/>
              <w:left w:val="nil"/>
              <w:bottom w:val="single" w:sz="4" w:space="0" w:color="000000"/>
              <w:right w:val="single" w:sz="4" w:space="0" w:color="000000"/>
            </w:tcBorders>
            <w:shd w:val="clear" w:color="auto" w:fill="auto"/>
            <w:vAlign w:val="bottom"/>
            <w:hideMark/>
          </w:tcPr>
          <w:p w14:paraId="5A148F9B" w14:textId="77777777" w:rsidR="00517635" w:rsidRPr="000F62B5" w:rsidRDefault="00517635" w:rsidP="00D07213">
            <w:proofErr w:type="spellStart"/>
            <w:r w:rsidRPr="000F62B5">
              <w:t>Можност</w:t>
            </w:r>
            <w:proofErr w:type="spellEnd"/>
            <w:r w:rsidRPr="000F62B5">
              <w:t xml:space="preserve"> </w:t>
            </w:r>
            <w:proofErr w:type="spellStart"/>
            <w:r w:rsidRPr="000F62B5">
              <w:t>за</w:t>
            </w:r>
            <w:proofErr w:type="spellEnd"/>
            <w:r w:rsidRPr="000F62B5">
              <w:t xml:space="preserve"> </w:t>
            </w:r>
            <w:proofErr w:type="spellStart"/>
            <w:r w:rsidRPr="000F62B5">
              <w:t>претставување</w:t>
            </w:r>
            <w:proofErr w:type="spellEnd"/>
            <w:r w:rsidRPr="000F62B5">
              <w:t xml:space="preserve"> </w:t>
            </w:r>
            <w:proofErr w:type="spellStart"/>
            <w:r w:rsidRPr="000F62B5">
              <w:t>пред</w:t>
            </w:r>
            <w:proofErr w:type="spellEnd"/>
            <w:r w:rsidRPr="000F62B5">
              <w:t xml:space="preserve"> </w:t>
            </w:r>
            <w:proofErr w:type="spellStart"/>
            <w:r w:rsidRPr="000F62B5">
              <w:t>јавноста</w:t>
            </w:r>
            <w:proofErr w:type="spellEnd"/>
            <w:r w:rsidRPr="000F62B5">
              <w:t xml:space="preserve"> </w:t>
            </w:r>
            <w:proofErr w:type="spellStart"/>
            <w:r w:rsidRPr="000F62B5">
              <w:t>на</w:t>
            </w:r>
            <w:proofErr w:type="spellEnd"/>
            <w:r w:rsidRPr="000F62B5">
              <w:t xml:space="preserve"> </w:t>
            </w:r>
            <w:proofErr w:type="spellStart"/>
            <w:r w:rsidRPr="000F62B5">
              <w:t>генералните</w:t>
            </w:r>
            <w:proofErr w:type="spellEnd"/>
            <w:r w:rsidRPr="000F62B5">
              <w:t xml:space="preserve"> </w:t>
            </w:r>
            <w:proofErr w:type="spellStart"/>
            <w:r w:rsidRPr="000F62B5">
              <w:t>планови</w:t>
            </w:r>
            <w:proofErr w:type="spellEnd"/>
            <w:r w:rsidRPr="000F62B5">
              <w:t xml:space="preserve"> </w:t>
            </w:r>
            <w:proofErr w:type="spellStart"/>
            <w:r w:rsidRPr="000F62B5">
              <w:t>со</w:t>
            </w:r>
            <w:proofErr w:type="spellEnd"/>
            <w:r w:rsidRPr="000F62B5">
              <w:t xml:space="preserve"> </w:t>
            </w:r>
            <w:proofErr w:type="spellStart"/>
            <w:r w:rsidRPr="000F62B5">
              <w:t>буџетот</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61D6183B" w14:textId="77777777" w:rsidR="00517635" w:rsidRPr="000F62B5" w:rsidRDefault="00517635" w:rsidP="00D07213">
            <w:proofErr w:type="spellStart"/>
            <w:r w:rsidRPr="000F62B5">
              <w:t>Градоначалникот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r w:rsidRPr="000F62B5">
              <w:t xml:space="preserve"> </w:t>
            </w:r>
          </w:p>
        </w:tc>
      </w:tr>
      <w:tr w:rsidR="00517635" w:rsidRPr="000F62B5" w14:paraId="08F15B9E" w14:textId="77777777" w:rsidTr="00D07213">
        <w:trPr>
          <w:trHeight w:val="63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743786C7" w14:textId="77777777" w:rsidR="00517635" w:rsidRPr="000F62B5" w:rsidRDefault="00517635" w:rsidP="00D07213">
            <w:proofErr w:type="spellStart"/>
            <w:r w:rsidRPr="000F62B5">
              <w:t>во</w:t>
            </w:r>
            <w:proofErr w:type="spellEnd"/>
            <w:r w:rsidRPr="000F62B5">
              <w:t xml:space="preserve"> </w:t>
            </w:r>
            <w:proofErr w:type="spellStart"/>
            <w:r w:rsidRPr="000F62B5">
              <w:t>истиот</w:t>
            </w:r>
            <w:proofErr w:type="spellEnd"/>
            <w:r w:rsidRPr="000F62B5">
              <w:t xml:space="preserve"> </w:t>
            </w:r>
            <w:proofErr w:type="spellStart"/>
            <w:r w:rsidRPr="000F62B5">
              <w:t>период</w:t>
            </w:r>
            <w:proofErr w:type="spellEnd"/>
          </w:p>
        </w:tc>
        <w:tc>
          <w:tcPr>
            <w:tcW w:w="4840" w:type="dxa"/>
            <w:tcBorders>
              <w:top w:val="nil"/>
              <w:left w:val="nil"/>
              <w:bottom w:val="single" w:sz="4" w:space="0" w:color="000000"/>
              <w:right w:val="single" w:sz="4" w:space="0" w:color="000000"/>
            </w:tcBorders>
            <w:shd w:val="clear" w:color="auto" w:fill="auto"/>
            <w:vAlign w:val="bottom"/>
            <w:hideMark/>
          </w:tcPr>
          <w:p w14:paraId="113A7DA7" w14:textId="77777777" w:rsidR="00517635" w:rsidRPr="000F62B5" w:rsidRDefault="00517635" w:rsidP="00D07213">
            <w:proofErr w:type="spellStart"/>
            <w:r w:rsidRPr="000F62B5">
              <w:t>Усогласување</w:t>
            </w:r>
            <w:proofErr w:type="spellEnd"/>
            <w:r w:rsidRPr="000F62B5">
              <w:t xml:space="preserve"> </w:t>
            </w:r>
            <w:proofErr w:type="spellStart"/>
            <w:r w:rsidRPr="000F62B5">
              <w:t>на</w:t>
            </w:r>
            <w:proofErr w:type="spellEnd"/>
            <w:r w:rsidRPr="000F62B5">
              <w:t xml:space="preserve"> </w:t>
            </w:r>
            <w:proofErr w:type="spellStart"/>
            <w:r w:rsidRPr="000F62B5">
              <w:t>буџетските</w:t>
            </w:r>
            <w:proofErr w:type="spellEnd"/>
            <w:r w:rsidRPr="000F62B5">
              <w:t xml:space="preserve"> </w:t>
            </w:r>
            <w:proofErr w:type="spellStart"/>
            <w:r w:rsidRPr="000F62B5">
              <w:t>барања</w:t>
            </w:r>
            <w:proofErr w:type="spellEnd"/>
            <w:r w:rsidRPr="000F62B5">
              <w:t xml:space="preserve">, </w:t>
            </w:r>
            <w:proofErr w:type="spellStart"/>
            <w:r w:rsidRPr="000F62B5">
              <w:t>односно</w:t>
            </w:r>
            <w:proofErr w:type="spellEnd"/>
            <w:r w:rsidRPr="000F62B5">
              <w:t xml:space="preserve"> </w:t>
            </w:r>
            <w:proofErr w:type="spellStart"/>
            <w:r w:rsidRPr="000F62B5">
              <w:t>предлогот</w:t>
            </w:r>
            <w:proofErr w:type="spellEnd"/>
            <w:r w:rsidRPr="000F62B5">
              <w:t xml:space="preserve"> </w:t>
            </w:r>
            <w:proofErr w:type="spellStart"/>
            <w:r w:rsidRPr="000F62B5">
              <w:t>на</w:t>
            </w:r>
            <w:proofErr w:type="spellEnd"/>
            <w:r w:rsidRPr="000F62B5">
              <w:t xml:space="preserve"> </w:t>
            </w:r>
            <w:proofErr w:type="spellStart"/>
            <w:r w:rsidRPr="000F62B5">
              <w:t>буџетското</w:t>
            </w:r>
            <w:proofErr w:type="spellEnd"/>
            <w:r w:rsidRPr="000F62B5">
              <w:t xml:space="preserve"> </w:t>
            </w:r>
            <w:proofErr w:type="spellStart"/>
            <w:r w:rsidRPr="000F62B5">
              <w:t>барање</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0BF31ECD" w14:textId="77777777" w:rsidR="00517635" w:rsidRPr="000F62B5" w:rsidRDefault="00517635" w:rsidP="00D07213">
            <w:proofErr w:type="spellStart"/>
            <w:r w:rsidRPr="000F62B5">
              <w:t>Градоначалникот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r w:rsidRPr="000F62B5">
              <w:t xml:space="preserve"> </w:t>
            </w:r>
          </w:p>
        </w:tc>
      </w:tr>
      <w:tr w:rsidR="00517635" w:rsidRPr="000F62B5" w14:paraId="5C3D81C2" w14:textId="77777777" w:rsidTr="00D07213">
        <w:trPr>
          <w:trHeight w:val="945"/>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2E547844" w14:textId="77777777" w:rsidR="00517635" w:rsidRPr="000F62B5" w:rsidRDefault="00517635" w:rsidP="00D07213">
            <w:proofErr w:type="spellStart"/>
            <w:r w:rsidRPr="000F62B5">
              <w:t>најдоцна</w:t>
            </w:r>
            <w:proofErr w:type="spellEnd"/>
            <w:r w:rsidRPr="000F62B5">
              <w:t xml:space="preserve"> </w:t>
            </w:r>
            <w:proofErr w:type="spellStart"/>
            <w:r w:rsidRPr="000F62B5">
              <w:t>до</w:t>
            </w:r>
            <w:proofErr w:type="spellEnd"/>
            <w:r w:rsidRPr="000F62B5">
              <w:t xml:space="preserve"> 30 </w:t>
            </w:r>
            <w:proofErr w:type="spellStart"/>
            <w:r w:rsidRPr="000F62B5">
              <w:t>Септември</w:t>
            </w:r>
            <w:proofErr w:type="spellEnd"/>
            <w:r w:rsidRPr="000F62B5">
              <w:t xml:space="preserve"> </w:t>
            </w:r>
          </w:p>
        </w:tc>
        <w:tc>
          <w:tcPr>
            <w:tcW w:w="4840" w:type="dxa"/>
            <w:tcBorders>
              <w:top w:val="nil"/>
              <w:left w:val="nil"/>
              <w:bottom w:val="single" w:sz="4" w:space="0" w:color="000000"/>
              <w:right w:val="single" w:sz="4" w:space="0" w:color="000000"/>
            </w:tcBorders>
            <w:shd w:val="clear" w:color="auto" w:fill="auto"/>
            <w:vAlign w:val="bottom"/>
            <w:hideMark/>
          </w:tcPr>
          <w:p w14:paraId="7996A78F" w14:textId="77777777" w:rsidR="00517635" w:rsidRPr="000F62B5" w:rsidRDefault="00517635" w:rsidP="00D07213">
            <w:proofErr w:type="spellStart"/>
            <w:r w:rsidRPr="000F62B5">
              <w:t>Буџетски</w:t>
            </w:r>
            <w:proofErr w:type="spellEnd"/>
            <w:r w:rsidRPr="000F62B5">
              <w:t xml:space="preserve"> </w:t>
            </w:r>
            <w:proofErr w:type="spellStart"/>
            <w:r w:rsidRPr="000F62B5">
              <w:t>циркулар</w:t>
            </w:r>
            <w:proofErr w:type="spellEnd"/>
            <w:r w:rsidRPr="000F62B5">
              <w:t xml:space="preserve"> </w:t>
            </w:r>
            <w:proofErr w:type="spellStart"/>
            <w:r w:rsidRPr="000F62B5">
              <w:t>до</w:t>
            </w:r>
            <w:proofErr w:type="spellEnd"/>
            <w:r w:rsidRPr="000F62B5">
              <w:t xml:space="preserve"> </w:t>
            </w:r>
            <w:proofErr w:type="spellStart"/>
            <w:r w:rsidRPr="000F62B5">
              <w:t>општините</w:t>
            </w:r>
            <w:proofErr w:type="spellEnd"/>
            <w:r w:rsidRPr="000F62B5">
              <w:t xml:space="preserve"> </w:t>
            </w:r>
            <w:proofErr w:type="spellStart"/>
            <w:r w:rsidRPr="000F62B5">
              <w:t>со</w:t>
            </w:r>
            <w:proofErr w:type="spellEnd"/>
            <w:r w:rsidRPr="000F62B5">
              <w:t xml:space="preserve"> </w:t>
            </w:r>
            <w:proofErr w:type="spellStart"/>
            <w:r w:rsidRPr="000F62B5">
              <w:t>насоки</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23A71781" w14:textId="77777777" w:rsidR="00517635" w:rsidRPr="000F62B5" w:rsidRDefault="00517635" w:rsidP="00D07213">
            <w:proofErr w:type="spellStart"/>
            <w:r w:rsidRPr="000F62B5">
              <w:t>Министерство</w:t>
            </w:r>
            <w:proofErr w:type="spellEnd"/>
            <w:r w:rsidRPr="000F62B5">
              <w:t xml:space="preserve"> </w:t>
            </w:r>
            <w:proofErr w:type="spellStart"/>
            <w:r w:rsidRPr="000F62B5">
              <w:t>за</w:t>
            </w:r>
            <w:proofErr w:type="spellEnd"/>
            <w:r w:rsidRPr="000F62B5">
              <w:t xml:space="preserve"> </w:t>
            </w:r>
            <w:proofErr w:type="spellStart"/>
            <w:r w:rsidRPr="000F62B5">
              <w:t>финансии</w:t>
            </w:r>
            <w:proofErr w:type="spellEnd"/>
          </w:p>
        </w:tc>
      </w:tr>
      <w:tr w:rsidR="00517635" w:rsidRPr="000F62B5" w14:paraId="62DFF989" w14:textId="77777777" w:rsidTr="00D07213">
        <w:trPr>
          <w:trHeight w:val="126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3EA7DDC5" w14:textId="77777777" w:rsidR="00517635" w:rsidRPr="000F62B5" w:rsidRDefault="00517635" w:rsidP="00D07213">
            <w:proofErr w:type="spellStart"/>
            <w:r w:rsidRPr="000F62B5">
              <w:t>Октомври</w:t>
            </w:r>
            <w:proofErr w:type="spellEnd"/>
          </w:p>
        </w:tc>
        <w:tc>
          <w:tcPr>
            <w:tcW w:w="4840" w:type="dxa"/>
            <w:tcBorders>
              <w:top w:val="nil"/>
              <w:left w:val="nil"/>
              <w:bottom w:val="single" w:sz="4" w:space="0" w:color="000000"/>
              <w:right w:val="single" w:sz="4" w:space="0" w:color="000000"/>
            </w:tcBorders>
            <w:shd w:val="clear" w:color="auto" w:fill="auto"/>
            <w:vAlign w:val="bottom"/>
            <w:hideMark/>
          </w:tcPr>
          <w:p w14:paraId="48F3B6CB" w14:textId="77777777" w:rsidR="00517635" w:rsidRPr="000F62B5" w:rsidRDefault="00517635" w:rsidP="00D07213">
            <w:proofErr w:type="spellStart"/>
            <w:r w:rsidRPr="000F62B5">
              <w:t>Дополнителни</w:t>
            </w:r>
            <w:proofErr w:type="spellEnd"/>
            <w:r w:rsidRPr="000F62B5">
              <w:t xml:space="preserve"> </w:t>
            </w:r>
            <w:proofErr w:type="spellStart"/>
            <w:r w:rsidRPr="000F62B5">
              <w:t>информации</w:t>
            </w:r>
            <w:proofErr w:type="spellEnd"/>
            <w:r w:rsidRPr="000F62B5">
              <w:t xml:space="preserve"> </w:t>
            </w:r>
            <w:proofErr w:type="spellStart"/>
            <w:r w:rsidRPr="000F62B5">
              <w:t>за</w:t>
            </w:r>
            <w:proofErr w:type="spellEnd"/>
            <w:r w:rsidRPr="000F62B5">
              <w:t xml:space="preserve"> </w:t>
            </w:r>
            <w:proofErr w:type="spellStart"/>
            <w:r w:rsidRPr="000F62B5">
              <w:t>идната</w:t>
            </w:r>
            <w:proofErr w:type="spellEnd"/>
            <w:r w:rsidRPr="000F62B5">
              <w:t xml:space="preserve"> </w:t>
            </w:r>
            <w:proofErr w:type="spellStart"/>
            <w:r w:rsidRPr="000F62B5">
              <w:t>фискална</w:t>
            </w:r>
            <w:proofErr w:type="spellEnd"/>
            <w:r w:rsidRPr="000F62B5">
              <w:t xml:space="preserve"> </w:t>
            </w:r>
            <w:proofErr w:type="spellStart"/>
            <w:r w:rsidRPr="000F62B5">
              <w:t>година</w:t>
            </w:r>
            <w:proofErr w:type="spellEnd"/>
            <w:r w:rsidRPr="000F62B5">
              <w:t xml:space="preserve"> </w:t>
            </w:r>
            <w:proofErr w:type="spellStart"/>
            <w:r w:rsidRPr="000F62B5">
              <w:t>со</w:t>
            </w:r>
            <w:proofErr w:type="spellEnd"/>
            <w:r w:rsidRPr="000F62B5">
              <w:t xml:space="preserve"> </w:t>
            </w:r>
            <w:proofErr w:type="spellStart"/>
            <w:r w:rsidRPr="000F62B5">
              <w:t>потребните</w:t>
            </w:r>
            <w:proofErr w:type="spellEnd"/>
            <w:r w:rsidRPr="000F62B5">
              <w:t xml:space="preserve"> </w:t>
            </w:r>
            <w:proofErr w:type="spellStart"/>
            <w:r w:rsidRPr="000F62B5">
              <w:t>насоки</w:t>
            </w:r>
            <w:proofErr w:type="spellEnd"/>
            <w:r w:rsidRPr="000F62B5">
              <w:t xml:space="preserve"> </w:t>
            </w:r>
            <w:proofErr w:type="spellStart"/>
            <w:r w:rsidRPr="000F62B5">
              <w:t>се</w:t>
            </w:r>
            <w:proofErr w:type="spellEnd"/>
            <w:r w:rsidRPr="000F62B5">
              <w:t xml:space="preserve"> </w:t>
            </w:r>
            <w:proofErr w:type="spellStart"/>
            <w:r w:rsidRPr="000F62B5">
              <w:t>доставуваат</w:t>
            </w:r>
            <w:proofErr w:type="spellEnd"/>
            <w:r w:rsidRPr="000F62B5">
              <w:t xml:space="preserve"> </w:t>
            </w:r>
            <w:proofErr w:type="spellStart"/>
            <w:r w:rsidRPr="000F62B5">
              <w:t>до</w:t>
            </w:r>
            <w:proofErr w:type="spellEnd"/>
            <w:r w:rsidRPr="000F62B5">
              <w:t xml:space="preserve"> </w:t>
            </w:r>
            <w:proofErr w:type="spellStart"/>
            <w:r w:rsidRPr="000F62B5">
              <w:t>посебните</w:t>
            </w:r>
            <w:proofErr w:type="spellEnd"/>
            <w:r w:rsidRPr="000F62B5">
              <w:t xml:space="preserve"> </w:t>
            </w:r>
            <w:proofErr w:type="spellStart"/>
            <w:r w:rsidRPr="000F62B5">
              <w:t>сектори</w:t>
            </w:r>
            <w:proofErr w:type="spellEnd"/>
            <w:r w:rsidRPr="000F62B5">
              <w:t xml:space="preserve"> и </w:t>
            </w:r>
            <w:proofErr w:type="spellStart"/>
            <w:r w:rsidRPr="000F62B5">
              <w:t>општинските</w:t>
            </w:r>
            <w:proofErr w:type="spellEnd"/>
            <w:r w:rsidRPr="000F62B5">
              <w:t xml:space="preserve"> </w:t>
            </w:r>
            <w:proofErr w:type="spellStart"/>
            <w:r w:rsidRPr="000F62B5">
              <w:t>буџетски</w:t>
            </w:r>
            <w:proofErr w:type="spellEnd"/>
            <w:r w:rsidRPr="000F62B5">
              <w:t xml:space="preserve"> </w:t>
            </w:r>
            <w:proofErr w:type="spellStart"/>
            <w:r w:rsidRPr="000F62B5">
              <w:t>корисници</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48B8569F" w14:textId="77777777" w:rsidR="00517635" w:rsidRPr="000F62B5" w:rsidRDefault="00517635" w:rsidP="00D07213">
            <w:proofErr w:type="spellStart"/>
            <w:r w:rsidRPr="000F62B5">
              <w:t>Градоначалникот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r w:rsidRPr="000F62B5">
              <w:t xml:space="preserve"> </w:t>
            </w:r>
          </w:p>
        </w:tc>
      </w:tr>
      <w:tr w:rsidR="00517635" w:rsidRPr="000F62B5" w14:paraId="720B180E" w14:textId="77777777" w:rsidTr="00D07213">
        <w:trPr>
          <w:trHeight w:val="630"/>
        </w:trPr>
        <w:tc>
          <w:tcPr>
            <w:tcW w:w="1480" w:type="dxa"/>
            <w:vMerge w:val="restart"/>
            <w:tcBorders>
              <w:top w:val="nil"/>
              <w:left w:val="single" w:sz="4" w:space="0" w:color="000000"/>
              <w:bottom w:val="single" w:sz="4" w:space="0" w:color="000000"/>
              <w:right w:val="nil"/>
            </w:tcBorders>
            <w:shd w:val="clear" w:color="auto" w:fill="auto"/>
            <w:vAlign w:val="center"/>
            <w:hideMark/>
          </w:tcPr>
          <w:p w14:paraId="4574EC90" w14:textId="77777777" w:rsidR="00517635" w:rsidRPr="000F62B5" w:rsidRDefault="00517635" w:rsidP="00D07213">
            <w:pPr>
              <w:jc w:val="center"/>
            </w:pPr>
            <w:proofErr w:type="spellStart"/>
            <w:r w:rsidRPr="000F62B5">
              <w:lastRenderedPageBreak/>
              <w:t>Октомври</w:t>
            </w:r>
            <w:proofErr w:type="spellEnd"/>
            <w:r w:rsidRPr="000F62B5">
              <w:br/>
            </w:r>
            <w:proofErr w:type="spellStart"/>
            <w:r w:rsidRPr="000F62B5">
              <w:t>Ноември</w:t>
            </w:r>
            <w:proofErr w:type="spellEnd"/>
          </w:p>
        </w:tc>
        <w:tc>
          <w:tcPr>
            <w:tcW w:w="4840" w:type="dxa"/>
            <w:tcBorders>
              <w:top w:val="nil"/>
              <w:left w:val="single" w:sz="4" w:space="0" w:color="000000"/>
              <w:bottom w:val="nil"/>
              <w:right w:val="single" w:sz="4" w:space="0" w:color="000000"/>
            </w:tcBorders>
            <w:shd w:val="clear" w:color="auto" w:fill="auto"/>
            <w:vAlign w:val="bottom"/>
            <w:hideMark/>
          </w:tcPr>
          <w:p w14:paraId="31A42A74" w14:textId="77777777" w:rsidR="00517635" w:rsidRPr="000F62B5" w:rsidRDefault="00517635" w:rsidP="00D07213">
            <w:r w:rsidRPr="000F62B5">
              <w:t xml:space="preserve">a) </w:t>
            </w:r>
            <w:proofErr w:type="spellStart"/>
            <w:r w:rsidRPr="000F62B5">
              <w:t>Се</w:t>
            </w:r>
            <w:proofErr w:type="spellEnd"/>
            <w:r w:rsidRPr="000F62B5">
              <w:t xml:space="preserve"> </w:t>
            </w:r>
            <w:proofErr w:type="spellStart"/>
            <w:r w:rsidRPr="000F62B5">
              <w:t>собираат</w:t>
            </w:r>
            <w:proofErr w:type="spellEnd"/>
            <w:r w:rsidRPr="000F62B5">
              <w:t xml:space="preserve"> </w:t>
            </w:r>
            <w:proofErr w:type="spellStart"/>
            <w:r w:rsidRPr="000F62B5">
              <w:t>буџетските</w:t>
            </w:r>
            <w:proofErr w:type="spellEnd"/>
            <w:r w:rsidRPr="000F62B5">
              <w:t xml:space="preserve"> </w:t>
            </w:r>
            <w:proofErr w:type="spellStart"/>
            <w:r w:rsidRPr="000F62B5">
              <w:t>барања</w:t>
            </w:r>
            <w:proofErr w:type="spellEnd"/>
            <w:r w:rsidRPr="000F62B5">
              <w:t xml:space="preserve"> </w:t>
            </w:r>
          </w:p>
        </w:tc>
        <w:tc>
          <w:tcPr>
            <w:tcW w:w="3420" w:type="dxa"/>
            <w:vMerge w:val="restart"/>
            <w:tcBorders>
              <w:top w:val="nil"/>
              <w:left w:val="nil"/>
              <w:bottom w:val="single" w:sz="4" w:space="0" w:color="000000"/>
              <w:right w:val="single" w:sz="4" w:space="0" w:color="000000"/>
            </w:tcBorders>
            <w:shd w:val="clear" w:color="auto" w:fill="auto"/>
            <w:vAlign w:val="center"/>
            <w:hideMark/>
          </w:tcPr>
          <w:p w14:paraId="01FD6B54" w14:textId="77777777" w:rsidR="00517635" w:rsidRPr="000F62B5" w:rsidRDefault="00517635" w:rsidP="00D07213">
            <w:pPr>
              <w:jc w:val="center"/>
            </w:pPr>
            <w:proofErr w:type="spellStart"/>
            <w:r w:rsidRPr="000F62B5">
              <w:t>Финансиски</w:t>
            </w:r>
            <w:proofErr w:type="spellEnd"/>
            <w:r w:rsidRPr="000F62B5">
              <w:t xml:space="preserve"> </w:t>
            </w:r>
            <w:proofErr w:type="spellStart"/>
            <w:r w:rsidRPr="000F62B5">
              <w:t>оддел</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p>
        </w:tc>
      </w:tr>
      <w:tr w:rsidR="00517635" w:rsidRPr="000F62B5" w14:paraId="7A683CFE" w14:textId="77777777" w:rsidTr="00D07213">
        <w:trPr>
          <w:trHeight w:val="315"/>
        </w:trPr>
        <w:tc>
          <w:tcPr>
            <w:tcW w:w="1480" w:type="dxa"/>
            <w:vMerge/>
            <w:tcBorders>
              <w:top w:val="nil"/>
              <w:left w:val="single" w:sz="4" w:space="0" w:color="000000"/>
              <w:bottom w:val="single" w:sz="4" w:space="0" w:color="000000"/>
              <w:right w:val="nil"/>
            </w:tcBorders>
            <w:vAlign w:val="center"/>
            <w:hideMark/>
          </w:tcPr>
          <w:p w14:paraId="2EA6C72D" w14:textId="77777777" w:rsidR="00517635" w:rsidRPr="000F62B5" w:rsidRDefault="00517635" w:rsidP="00D07213"/>
        </w:tc>
        <w:tc>
          <w:tcPr>
            <w:tcW w:w="4840" w:type="dxa"/>
            <w:tcBorders>
              <w:top w:val="nil"/>
              <w:left w:val="single" w:sz="4" w:space="0" w:color="000000"/>
              <w:bottom w:val="nil"/>
              <w:right w:val="single" w:sz="4" w:space="0" w:color="000000"/>
            </w:tcBorders>
            <w:shd w:val="clear" w:color="auto" w:fill="auto"/>
            <w:vAlign w:val="bottom"/>
            <w:hideMark/>
          </w:tcPr>
          <w:p w14:paraId="4F33DE17" w14:textId="77777777" w:rsidR="00517635" w:rsidRPr="000F62B5" w:rsidRDefault="00517635" w:rsidP="00D07213">
            <w:r w:rsidRPr="000F62B5">
              <w:t xml:space="preserve">б) </w:t>
            </w:r>
            <w:proofErr w:type="spellStart"/>
            <w:r w:rsidRPr="000F62B5">
              <w:t>Буџетските</w:t>
            </w:r>
            <w:proofErr w:type="spellEnd"/>
            <w:r w:rsidRPr="000F62B5">
              <w:t xml:space="preserve"> </w:t>
            </w:r>
            <w:proofErr w:type="spellStart"/>
            <w:r w:rsidRPr="000F62B5">
              <w:t>барања</w:t>
            </w:r>
            <w:proofErr w:type="spellEnd"/>
            <w:r w:rsidRPr="000F62B5">
              <w:t xml:space="preserve"> </w:t>
            </w:r>
            <w:proofErr w:type="spellStart"/>
            <w:r w:rsidRPr="000F62B5">
              <w:t>се</w:t>
            </w:r>
            <w:proofErr w:type="spellEnd"/>
            <w:r w:rsidRPr="000F62B5">
              <w:t xml:space="preserve"> </w:t>
            </w:r>
            <w:proofErr w:type="spellStart"/>
            <w:r w:rsidRPr="000F62B5">
              <w:t>анализираат</w:t>
            </w:r>
            <w:proofErr w:type="spellEnd"/>
          </w:p>
        </w:tc>
        <w:tc>
          <w:tcPr>
            <w:tcW w:w="3420" w:type="dxa"/>
            <w:vMerge/>
            <w:tcBorders>
              <w:top w:val="nil"/>
              <w:left w:val="nil"/>
              <w:bottom w:val="single" w:sz="4" w:space="0" w:color="000000"/>
              <w:right w:val="single" w:sz="4" w:space="0" w:color="000000"/>
            </w:tcBorders>
            <w:vAlign w:val="center"/>
            <w:hideMark/>
          </w:tcPr>
          <w:p w14:paraId="13DC02E8" w14:textId="77777777" w:rsidR="00517635" w:rsidRPr="000F62B5" w:rsidRDefault="00517635" w:rsidP="00D07213"/>
        </w:tc>
      </w:tr>
      <w:tr w:rsidR="00517635" w:rsidRPr="000F62B5" w14:paraId="26E82D6F" w14:textId="77777777" w:rsidTr="00D07213">
        <w:trPr>
          <w:trHeight w:val="315"/>
        </w:trPr>
        <w:tc>
          <w:tcPr>
            <w:tcW w:w="1480" w:type="dxa"/>
            <w:vMerge/>
            <w:tcBorders>
              <w:top w:val="nil"/>
              <w:left w:val="single" w:sz="4" w:space="0" w:color="000000"/>
              <w:bottom w:val="single" w:sz="4" w:space="0" w:color="000000"/>
              <w:right w:val="nil"/>
            </w:tcBorders>
            <w:vAlign w:val="center"/>
            <w:hideMark/>
          </w:tcPr>
          <w:p w14:paraId="0BF8DDC1" w14:textId="77777777" w:rsidR="00517635" w:rsidRPr="000F62B5" w:rsidRDefault="00517635" w:rsidP="00D07213"/>
        </w:tc>
        <w:tc>
          <w:tcPr>
            <w:tcW w:w="4840" w:type="dxa"/>
            <w:tcBorders>
              <w:top w:val="nil"/>
              <w:left w:val="single" w:sz="4" w:space="0" w:color="000000"/>
              <w:bottom w:val="nil"/>
              <w:right w:val="single" w:sz="4" w:space="0" w:color="000000"/>
            </w:tcBorders>
            <w:shd w:val="clear" w:color="auto" w:fill="auto"/>
            <w:vAlign w:val="bottom"/>
            <w:hideMark/>
          </w:tcPr>
          <w:p w14:paraId="655FE3CB" w14:textId="77777777" w:rsidR="00517635" w:rsidRPr="000F62B5" w:rsidRDefault="00517635" w:rsidP="00D07213">
            <w:r w:rsidRPr="000F62B5">
              <w:t xml:space="preserve">в) </w:t>
            </w:r>
            <w:proofErr w:type="spellStart"/>
            <w:r w:rsidRPr="000F62B5">
              <w:t>Се</w:t>
            </w:r>
            <w:proofErr w:type="spellEnd"/>
            <w:r w:rsidRPr="000F62B5">
              <w:t xml:space="preserve"> </w:t>
            </w:r>
            <w:proofErr w:type="spellStart"/>
            <w:r w:rsidRPr="000F62B5">
              <w:t>подготвува</w:t>
            </w:r>
            <w:proofErr w:type="spellEnd"/>
            <w:r w:rsidRPr="000F62B5">
              <w:t xml:space="preserve"> </w:t>
            </w:r>
            <w:proofErr w:type="spellStart"/>
            <w:r w:rsidRPr="000F62B5">
              <w:t>билансот</w:t>
            </w:r>
            <w:proofErr w:type="spellEnd"/>
            <w:r w:rsidRPr="000F62B5">
              <w:t xml:space="preserve"> </w:t>
            </w:r>
            <w:proofErr w:type="spellStart"/>
            <w:r w:rsidRPr="000F62B5">
              <w:t>на</w:t>
            </w:r>
            <w:proofErr w:type="spellEnd"/>
            <w:r w:rsidRPr="000F62B5">
              <w:t xml:space="preserve"> </w:t>
            </w:r>
            <w:proofErr w:type="spellStart"/>
            <w:r w:rsidRPr="000F62B5">
              <w:t>приходи</w:t>
            </w:r>
            <w:proofErr w:type="spellEnd"/>
          </w:p>
        </w:tc>
        <w:tc>
          <w:tcPr>
            <w:tcW w:w="3420" w:type="dxa"/>
            <w:vMerge/>
            <w:tcBorders>
              <w:top w:val="nil"/>
              <w:left w:val="nil"/>
              <w:bottom w:val="single" w:sz="4" w:space="0" w:color="000000"/>
              <w:right w:val="single" w:sz="4" w:space="0" w:color="000000"/>
            </w:tcBorders>
            <w:vAlign w:val="center"/>
            <w:hideMark/>
          </w:tcPr>
          <w:p w14:paraId="2AB2C2CE" w14:textId="77777777" w:rsidR="00517635" w:rsidRPr="000F62B5" w:rsidRDefault="00517635" w:rsidP="00D07213"/>
        </w:tc>
      </w:tr>
      <w:tr w:rsidR="00517635" w:rsidRPr="000F62B5" w14:paraId="646E651B" w14:textId="77777777" w:rsidTr="00D07213">
        <w:trPr>
          <w:trHeight w:val="315"/>
        </w:trPr>
        <w:tc>
          <w:tcPr>
            <w:tcW w:w="1480" w:type="dxa"/>
            <w:vMerge/>
            <w:tcBorders>
              <w:top w:val="nil"/>
              <w:left w:val="single" w:sz="4" w:space="0" w:color="000000"/>
              <w:bottom w:val="single" w:sz="4" w:space="0" w:color="000000"/>
              <w:right w:val="nil"/>
            </w:tcBorders>
            <w:vAlign w:val="center"/>
            <w:hideMark/>
          </w:tcPr>
          <w:p w14:paraId="3423B193" w14:textId="77777777" w:rsidR="00517635" w:rsidRPr="000F62B5" w:rsidRDefault="00517635" w:rsidP="00D07213"/>
        </w:tc>
        <w:tc>
          <w:tcPr>
            <w:tcW w:w="4840" w:type="dxa"/>
            <w:tcBorders>
              <w:top w:val="nil"/>
              <w:left w:val="single" w:sz="4" w:space="0" w:color="000000"/>
              <w:bottom w:val="single" w:sz="4" w:space="0" w:color="000000"/>
              <w:right w:val="single" w:sz="4" w:space="0" w:color="000000"/>
            </w:tcBorders>
            <w:shd w:val="clear" w:color="auto" w:fill="auto"/>
            <w:vAlign w:val="bottom"/>
            <w:hideMark/>
          </w:tcPr>
          <w:p w14:paraId="58601B5C" w14:textId="77777777" w:rsidR="00517635" w:rsidRPr="000F62B5" w:rsidRDefault="00517635" w:rsidP="00D07213">
            <w:r w:rsidRPr="000F62B5">
              <w:t xml:space="preserve">г) </w:t>
            </w:r>
            <w:proofErr w:type="spellStart"/>
            <w:r w:rsidRPr="000F62B5">
              <w:t>Се</w:t>
            </w:r>
            <w:proofErr w:type="spellEnd"/>
            <w:r w:rsidRPr="000F62B5">
              <w:t xml:space="preserve"> </w:t>
            </w:r>
            <w:proofErr w:type="spellStart"/>
            <w:r w:rsidRPr="000F62B5">
              <w:t>подготвува</w:t>
            </w:r>
            <w:proofErr w:type="spellEnd"/>
            <w:r w:rsidRPr="000F62B5">
              <w:t xml:space="preserve"> </w:t>
            </w:r>
            <w:proofErr w:type="spellStart"/>
            <w:r w:rsidRPr="000F62B5">
              <w:t>билансот</w:t>
            </w:r>
            <w:proofErr w:type="spellEnd"/>
            <w:r w:rsidRPr="000F62B5">
              <w:t xml:space="preserve"> </w:t>
            </w:r>
            <w:proofErr w:type="spellStart"/>
            <w:r w:rsidRPr="000F62B5">
              <w:t>на</w:t>
            </w:r>
            <w:proofErr w:type="spellEnd"/>
            <w:r w:rsidRPr="000F62B5">
              <w:t xml:space="preserve"> </w:t>
            </w:r>
            <w:proofErr w:type="spellStart"/>
            <w:r w:rsidRPr="000F62B5">
              <w:t>расходи</w:t>
            </w:r>
            <w:proofErr w:type="spellEnd"/>
          </w:p>
        </w:tc>
        <w:tc>
          <w:tcPr>
            <w:tcW w:w="3420" w:type="dxa"/>
            <w:vMerge/>
            <w:tcBorders>
              <w:top w:val="nil"/>
              <w:left w:val="nil"/>
              <w:bottom w:val="single" w:sz="4" w:space="0" w:color="000000"/>
              <w:right w:val="single" w:sz="4" w:space="0" w:color="000000"/>
            </w:tcBorders>
            <w:vAlign w:val="center"/>
            <w:hideMark/>
          </w:tcPr>
          <w:p w14:paraId="7A0672C8" w14:textId="77777777" w:rsidR="00517635" w:rsidRPr="000F62B5" w:rsidRDefault="00517635" w:rsidP="00D07213"/>
        </w:tc>
      </w:tr>
      <w:tr w:rsidR="00517635" w:rsidRPr="000F62B5" w14:paraId="3BDF1595" w14:textId="77777777" w:rsidTr="00D07213">
        <w:trPr>
          <w:trHeight w:val="63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7A299FC9" w14:textId="77777777" w:rsidR="00517635" w:rsidRPr="000F62B5" w:rsidRDefault="00517635" w:rsidP="00D07213">
            <w:proofErr w:type="spellStart"/>
            <w:r w:rsidRPr="000F62B5">
              <w:t>во</w:t>
            </w:r>
            <w:proofErr w:type="spellEnd"/>
            <w:r w:rsidRPr="000F62B5">
              <w:t xml:space="preserve"> </w:t>
            </w:r>
            <w:proofErr w:type="spellStart"/>
            <w:r w:rsidRPr="000F62B5">
              <w:t>истиот</w:t>
            </w:r>
            <w:proofErr w:type="spellEnd"/>
            <w:r w:rsidRPr="000F62B5">
              <w:t xml:space="preserve"> </w:t>
            </w:r>
            <w:proofErr w:type="spellStart"/>
            <w:r w:rsidRPr="000F62B5">
              <w:t>период</w:t>
            </w:r>
            <w:proofErr w:type="spellEnd"/>
          </w:p>
        </w:tc>
        <w:tc>
          <w:tcPr>
            <w:tcW w:w="4840" w:type="dxa"/>
            <w:tcBorders>
              <w:top w:val="nil"/>
              <w:left w:val="nil"/>
              <w:bottom w:val="nil"/>
              <w:right w:val="single" w:sz="4" w:space="0" w:color="000000"/>
            </w:tcBorders>
            <w:shd w:val="clear" w:color="auto" w:fill="auto"/>
            <w:vAlign w:val="bottom"/>
            <w:hideMark/>
          </w:tcPr>
          <w:p w14:paraId="29E3E033" w14:textId="77777777" w:rsidR="00517635" w:rsidRPr="000F62B5" w:rsidRDefault="00517635" w:rsidP="00D07213">
            <w:proofErr w:type="spellStart"/>
            <w:r w:rsidRPr="000F62B5">
              <w:t>Подготовка</w:t>
            </w:r>
            <w:proofErr w:type="spellEnd"/>
            <w:r w:rsidRPr="000F62B5">
              <w:t xml:space="preserve"> </w:t>
            </w:r>
            <w:proofErr w:type="spellStart"/>
            <w:r w:rsidRPr="000F62B5">
              <w:t>на</w:t>
            </w:r>
            <w:proofErr w:type="spellEnd"/>
            <w:r w:rsidRPr="000F62B5">
              <w:t xml:space="preserve"> </w:t>
            </w:r>
            <w:proofErr w:type="spellStart"/>
            <w:r w:rsidRPr="000F62B5">
              <w:t>предлог</w:t>
            </w:r>
            <w:proofErr w:type="spellEnd"/>
            <w:r w:rsidRPr="000F62B5">
              <w:t xml:space="preserve"> - </w:t>
            </w:r>
            <w:proofErr w:type="spellStart"/>
            <w:r w:rsidRPr="000F62B5">
              <w:t>буџетот</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261CD9DF" w14:textId="77777777" w:rsidR="00517635" w:rsidRPr="000F62B5" w:rsidRDefault="00517635" w:rsidP="00D07213">
            <w:proofErr w:type="spellStart"/>
            <w:r w:rsidRPr="000F62B5">
              <w:t>Финансиски</w:t>
            </w:r>
            <w:proofErr w:type="spellEnd"/>
            <w:r w:rsidRPr="000F62B5">
              <w:t xml:space="preserve"> </w:t>
            </w:r>
            <w:proofErr w:type="spellStart"/>
            <w:r w:rsidRPr="000F62B5">
              <w:t>оддел</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p>
        </w:tc>
      </w:tr>
      <w:tr w:rsidR="00517635" w:rsidRPr="000F62B5" w14:paraId="634F2BA4" w14:textId="77777777" w:rsidTr="00D07213">
        <w:trPr>
          <w:trHeight w:val="63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784BB93C" w14:textId="77777777" w:rsidR="00517635" w:rsidRPr="000F62B5" w:rsidRDefault="00517635" w:rsidP="00D07213">
            <w:r w:rsidRPr="000F62B5">
              <w:t xml:space="preserve">1 </w:t>
            </w:r>
            <w:proofErr w:type="spellStart"/>
            <w:r w:rsidRPr="000F62B5">
              <w:t>Декември</w:t>
            </w:r>
            <w:proofErr w:type="spellEnd"/>
          </w:p>
        </w:tc>
        <w:tc>
          <w:tcPr>
            <w:tcW w:w="4840" w:type="dxa"/>
            <w:tcBorders>
              <w:top w:val="single" w:sz="4" w:space="0" w:color="000000"/>
              <w:left w:val="nil"/>
              <w:bottom w:val="single" w:sz="4" w:space="0" w:color="000000"/>
              <w:right w:val="single" w:sz="4" w:space="0" w:color="000000"/>
            </w:tcBorders>
            <w:shd w:val="clear" w:color="auto" w:fill="auto"/>
            <w:vAlign w:val="bottom"/>
            <w:hideMark/>
          </w:tcPr>
          <w:p w14:paraId="0C0E3746" w14:textId="77777777" w:rsidR="00517635" w:rsidRPr="000F62B5" w:rsidRDefault="00517635" w:rsidP="00D07213">
            <w:proofErr w:type="spellStart"/>
            <w:r w:rsidRPr="000F62B5">
              <w:t>Предлог</w:t>
            </w:r>
            <w:proofErr w:type="spellEnd"/>
            <w:r w:rsidRPr="000F62B5">
              <w:t xml:space="preserve"> </w:t>
            </w:r>
            <w:proofErr w:type="spellStart"/>
            <w:r w:rsidRPr="000F62B5">
              <w:t>на</w:t>
            </w:r>
            <w:proofErr w:type="spellEnd"/>
            <w:r w:rsidRPr="000F62B5">
              <w:t xml:space="preserve"> </w:t>
            </w:r>
            <w:proofErr w:type="spellStart"/>
            <w:r w:rsidRPr="000F62B5">
              <w:t>буџетот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186B314E" w14:textId="77777777" w:rsidR="00517635" w:rsidRPr="000F62B5" w:rsidRDefault="00517635" w:rsidP="00D07213">
            <w:proofErr w:type="spellStart"/>
            <w:r w:rsidRPr="000F62B5">
              <w:t>Градоначалникот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r w:rsidRPr="000F62B5">
              <w:t xml:space="preserve"> </w:t>
            </w:r>
          </w:p>
        </w:tc>
      </w:tr>
      <w:tr w:rsidR="00517635" w:rsidRPr="000F62B5" w14:paraId="4944CC0D" w14:textId="77777777" w:rsidTr="00D07213">
        <w:trPr>
          <w:trHeight w:val="63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6F4A1628" w14:textId="77777777" w:rsidR="00517635" w:rsidRPr="000F62B5" w:rsidRDefault="00517635" w:rsidP="00D07213">
            <w:proofErr w:type="spellStart"/>
            <w:r w:rsidRPr="000F62B5">
              <w:t>Декември</w:t>
            </w:r>
            <w:proofErr w:type="spellEnd"/>
          </w:p>
        </w:tc>
        <w:tc>
          <w:tcPr>
            <w:tcW w:w="4840" w:type="dxa"/>
            <w:tcBorders>
              <w:top w:val="nil"/>
              <w:left w:val="nil"/>
              <w:bottom w:val="single" w:sz="4" w:space="0" w:color="000000"/>
              <w:right w:val="single" w:sz="4" w:space="0" w:color="000000"/>
            </w:tcBorders>
            <w:shd w:val="clear" w:color="auto" w:fill="auto"/>
            <w:vAlign w:val="bottom"/>
            <w:hideMark/>
          </w:tcPr>
          <w:p w14:paraId="0840E5BC" w14:textId="77777777" w:rsidR="00517635" w:rsidRPr="000F62B5" w:rsidRDefault="00517635" w:rsidP="00D07213">
            <w:proofErr w:type="spellStart"/>
            <w:r w:rsidRPr="000F62B5">
              <w:t>Предлог</w:t>
            </w:r>
            <w:proofErr w:type="spellEnd"/>
            <w:r w:rsidRPr="000F62B5">
              <w:t xml:space="preserve"> </w:t>
            </w:r>
            <w:proofErr w:type="spellStart"/>
            <w:r w:rsidRPr="000F62B5">
              <w:t>буџетот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r w:rsidRPr="000F62B5">
              <w:t xml:space="preserve"> </w:t>
            </w:r>
            <w:proofErr w:type="spellStart"/>
            <w:r w:rsidRPr="000F62B5">
              <w:t>се</w:t>
            </w:r>
            <w:proofErr w:type="spellEnd"/>
            <w:r w:rsidRPr="000F62B5">
              <w:t xml:space="preserve"> </w:t>
            </w:r>
            <w:proofErr w:type="spellStart"/>
            <w:r w:rsidRPr="000F62B5">
              <w:t>разгледува</w:t>
            </w:r>
            <w:proofErr w:type="spellEnd"/>
            <w:r w:rsidRPr="000F62B5">
              <w:t xml:space="preserve"> </w:t>
            </w:r>
            <w:proofErr w:type="spellStart"/>
            <w:r w:rsidRPr="000F62B5">
              <w:t>во</w:t>
            </w:r>
            <w:proofErr w:type="spellEnd"/>
            <w:r w:rsidRPr="000F62B5">
              <w:t xml:space="preserve"> </w:t>
            </w:r>
            <w:proofErr w:type="spellStart"/>
            <w:r w:rsidRPr="000F62B5">
              <w:t>советот</w:t>
            </w:r>
            <w:proofErr w:type="spellEnd"/>
            <w:r w:rsidRPr="000F62B5">
              <w:t xml:space="preserve"> и </w:t>
            </w:r>
            <w:proofErr w:type="spellStart"/>
            <w:r w:rsidRPr="000F62B5">
              <w:t>телата</w:t>
            </w:r>
            <w:proofErr w:type="spellEnd"/>
            <w:r w:rsidRPr="000F62B5">
              <w:t xml:space="preserve"> </w:t>
            </w:r>
            <w:proofErr w:type="spellStart"/>
            <w:r w:rsidRPr="000F62B5">
              <w:t>на</w:t>
            </w:r>
            <w:proofErr w:type="spellEnd"/>
            <w:r w:rsidRPr="000F62B5">
              <w:t xml:space="preserve"> </w:t>
            </w:r>
            <w:proofErr w:type="spellStart"/>
            <w:r w:rsidRPr="000F62B5">
              <w:t>советот</w:t>
            </w:r>
            <w:proofErr w:type="spellEnd"/>
            <w:r w:rsidRPr="000F62B5">
              <w:t xml:space="preserve"> (</w:t>
            </w:r>
            <w:proofErr w:type="spellStart"/>
            <w:r w:rsidRPr="000F62B5">
              <w:t>комисиите</w:t>
            </w:r>
            <w:proofErr w:type="spellEnd"/>
            <w:r w:rsidRPr="000F62B5">
              <w:t>)</w:t>
            </w:r>
          </w:p>
        </w:tc>
        <w:tc>
          <w:tcPr>
            <w:tcW w:w="3420" w:type="dxa"/>
            <w:tcBorders>
              <w:top w:val="nil"/>
              <w:left w:val="nil"/>
              <w:bottom w:val="single" w:sz="4" w:space="0" w:color="000000"/>
              <w:right w:val="single" w:sz="4" w:space="0" w:color="000000"/>
            </w:tcBorders>
            <w:shd w:val="clear" w:color="auto" w:fill="auto"/>
            <w:vAlign w:val="bottom"/>
            <w:hideMark/>
          </w:tcPr>
          <w:p w14:paraId="3CBA11AC" w14:textId="77777777" w:rsidR="00517635" w:rsidRPr="000F62B5" w:rsidRDefault="00517635" w:rsidP="00D07213">
            <w:proofErr w:type="spellStart"/>
            <w:r w:rsidRPr="000F62B5">
              <w:t>Совет</w:t>
            </w:r>
            <w:proofErr w:type="spellEnd"/>
            <w:r w:rsidRPr="000F62B5">
              <w:t xml:space="preserve"> </w:t>
            </w:r>
            <w:proofErr w:type="spellStart"/>
            <w:r w:rsidRPr="000F62B5">
              <w:t>на</w:t>
            </w:r>
            <w:proofErr w:type="spellEnd"/>
            <w:r w:rsidRPr="000F62B5">
              <w:t xml:space="preserve"> </w:t>
            </w:r>
            <w:proofErr w:type="spellStart"/>
            <w:r w:rsidRPr="000F62B5">
              <w:t>општина</w:t>
            </w:r>
            <w:proofErr w:type="spellEnd"/>
          </w:p>
        </w:tc>
      </w:tr>
      <w:tr w:rsidR="00517635" w:rsidRPr="000F62B5" w14:paraId="4B4E0730" w14:textId="77777777" w:rsidTr="00D07213">
        <w:trPr>
          <w:trHeight w:val="630"/>
        </w:trPr>
        <w:tc>
          <w:tcPr>
            <w:tcW w:w="1480" w:type="dxa"/>
            <w:tcBorders>
              <w:top w:val="nil"/>
              <w:left w:val="single" w:sz="4" w:space="0" w:color="000000"/>
              <w:bottom w:val="single" w:sz="4" w:space="0" w:color="000000"/>
              <w:right w:val="single" w:sz="4" w:space="0" w:color="000000"/>
            </w:tcBorders>
            <w:shd w:val="clear" w:color="auto" w:fill="auto"/>
            <w:vAlign w:val="bottom"/>
            <w:hideMark/>
          </w:tcPr>
          <w:p w14:paraId="6F54DD05" w14:textId="77777777" w:rsidR="00517635" w:rsidRPr="000F62B5" w:rsidRDefault="00517635" w:rsidP="00D07213">
            <w:proofErr w:type="spellStart"/>
            <w:r w:rsidRPr="000F62B5">
              <w:t>до</w:t>
            </w:r>
            <w:proofErr w:type="spellEnd"/>
            <w:r w:rsidRPr="000F62B5">
              <w:t xml:space="preserve"> 31 </w:t>
            </w:r>
            <w:proofErr w:type="spellStart"/>
            <w:r w:rsidRPr="000F62B5">
              <w:t>Декември</w:t>
            </w:r>
            <w:proofErr w:type="spellEnd"/>
          </w:p>
        </w:tc>
        <w:tc>
          <w:tcPr>
            <w:tcW w:w="4840" w:type="dxa"/>
            <w:tcBorders>
              <w:top w:val="nil"/>
              <w:left w:val="nil"/>
              <w:bottom w:val="single" w:sz="4" w:space="0" w:color="000000"/>
              <w:right w:val="single" w:sz="4" w:space="0" w:color="000000"/>
            </w:tcBorders>
            <w:shd w:val="clear" w:color="auto" w:fill="auto"/>
            <w:vAlign w:val="bottom"/>
            <w:hideMark/>
          </w:tcPr>
          <w:p w14:paraId="25B001E7" w14:textId="77777777" w:rsidR="00517635" w:rsidRPr="000F62B5" w:rsidRDefault="00517635" w:rsidP="00D07213">
            <w:proofErr w:type="spellStart"/>
            <w:r w:rsidRPr="000F62B5">
              <w:t>Седница</w:t>
            </w:r>
            <w:proofErr w:type="spellEnd"/>
            <w:r w:rsidRPr="000F62B5">
              <w:t xml:space="preserve"> </w:t>
            </w:r>
            <w:proofErr w:type="spellStart"/>
            <w:r w:rsidRPr="000F62B5">
              <w:t>на</w:t>
            </w:r>
            <w:proofErr w:type="spellEnd"/>
            <w:r w:rsidRPr="000F62B5">
              <w:t xml:space="preserve"> </w:t>
            </w:r>
            <w:proofErr w:type="spellStart"/>
            <w:r w:rsidRPr="000F62B5">
              <w:t>советот</w:t>
            </w:r>
            <w:proofErr w:type="spellEnd"/>
            <w:r w:rsidRPr="000F62B5">
              <w:t xml:space="preserve"> </w:t>
            </w:r>
            <w:proofErr w:type="spellStart"/>
            <w:r w:rsidRPr="000F62B5">
              <w:t>за</w:t>
            </w:r>
            <w:proofErr w:type="spellEnd"/>
            <w:r w:rsidRPr="000F62B5">
              <w:t xml:space="preserve"> </w:t>
            </w:r>
            <w:proofErr w:type="spellStart"/>
            <w:r w:rsidRPr="000F62B5">
              <w:t>донесување</w:t>
            </w:r>
            <w:proofErr w:type="spellEnd"/>
            <w:r w:rsidRPr="000F62B5">
              <w:t xml:space="preserve"> </w:t>
            </w:r>
            <w:proofErr w:type="spellStart"/>
            <w:r w:rsidRPr="000F62B5">
              <w:t>на</w:t>
            </w:r>
            <w:proofErr w:type="spellEnd"/>
            <w:r w:rsidRPr="000F62B5">
              <w:t xml:space="preserve"> </w:t>
            </w:r>
            <w:proofErr w:type="spellStart"/>
            <w:r w:rsidRPr="000F62B5">
              <w:t>буџетот</w:t>
            </w:r>
            <w:proofErr w:type="spellEnd"/>
            <w:r w:rsidRPr="000F62B5">
              <w:t xml:space="preserve"> </w:t>
            </w:r>
            <w:proofErr w:type="spellStart"/>
            <w:r w:rsidRPr="000F62B5">
              <w:t>на</w:t>
            </w:r>
            <w:proofErr w:type="spellEnd"/>
            <w:r w:rsidRPr="000F62B5">
              <w:t xml:space="preserve"> </w:t>
            </w:r>
            <w:proofErr w:type="spellStart"/>
            <w:r w:rsidRPr="000F62B5">
              <w:t>општината</w:t>
            </w:r>
            <w:proofErr w:type="spellEnd"/>
          </w:p>
        </w:tc>
        <w:tc>
          <w:tcPr>
            <w:tcW w:w="3420" w:type="dxa"/>
            <w:tcBorders>
              <w:top w:val="nil"/>
              <w:left w:val="nil"/>
              <w:bottom w:val="single" w:sz="4" w:space="0" w:color="000000"/>
              <w:right w:val="single" w:sz="4" w:space="0" w:color="000000"/>
            </w:tcBorders>
            <w:shd w:val="clear" w:color="auto" w:fill="auto"/>
            <w:vAlign w:val="bottom"/>
            <w:hideMark/>
          </w:tcPr>
          <w:p w14:paraId="6C45C2C6" w14:textId="77777777" w:rsidR="00517635" w:rsidRPr="000F62B5" w:rsidRDefault="00517635" w:rsidP="00D07213">
            <w:proofErr w:type="spellStart"/>
            <w:r w:rsidRPr="000F62B5">
              <w:t>Совет</w:t>
            </w:r>
            <w:proofErr w:type="spellEnd"/>
            <w:r w:rsidRPr="000F62B5">
              <w:t xml:space="preserve"> </w:t>
            </w:r>
            <w:proofErr w:type="spellStart"/>
            <w:r w:rsidRPr="000F62B5">
              <w:t>на</w:t>
            </w:r>
            <w:proofErr w:type="spellEnd"/>
            <w:r w:rsidRPr="000F62B5">
              <w:t xml:space="preserve"> </w:t>
            </w:r>
            <w:proofErr w:type="spellStart"/>
            <w:r w:rsidRPr="000F62B5">
              <w:t>општина</w:t>
            </w:r>
            <w:proofErr w:type="spellEnd"/>
          </w:p>
        </w:tc>
      </w:tr>
    </w:tbl>
    <w:p w14:paraId="0B768D97" w14:textId="77777777" w:rsidR="00517635" w:rsidRDefault="00517635" w:rsidP="00517635">
      <w:pPr>
        <w:jc w:val="center"/>
      </w:pPr>
    </w:p>
    <w:p w14:paraId="5E228277" w14:textId="77777777" w:rsidR="00517635" w:rsidRDefault="00517635" w:rsidP="00517635">
      <w:pPr>
        <w:jc w:val="center"/>
      </w:pPr>
    </w:p>
    <w:p w14:paraId="6CF3FA4D" w14:textId="31179626" w:rsidR="00517635" w:rsidRDefault="00517635" w:rsidP="00517635">
      <w:pPr>
        <w:jc w:val="both"/>
        <w:rPr>
          <w:lang w:val="mk-MK"/>
        </w:rPr>
      </w:pPr>
      <w:r>
        <w:rPr>
          <w:lang w:val="mk-MK"/>
        </w:rPr>
        <w:t>Бр.08-1404/6</w:t>
      </w:r>
      <w:r>
        <w:rPr>
          <w:lang w:val="mk-MK"/>
        </w:rPr>
        <w:tab/>
      </w:r>
      <w:r>
        <w:rPr>
          <w:lang w:val="mk-MK"/>
        </w:rPr>
        <w:tab/>
      </w:r>
      <w:r>
        <w:rPr>
          <w:lang w:val="mk-MK"/>
        </w:rPr>
        <w:tab/>
      </w:r>
      <w:r>
        <w:rPr>
          <w:lang w:val="mk-MK"/>
        </w:rPr>
        <w:tab/>
        <w:t>СОВЕТ НА ОПШТИНА ЧУЧЕР САНДЕВО</w:t>
      </w:r>
    </w:p>
    <w:p w14:paraId="66D64B77" w14:textId="77777777" w:rsidR="00517635" w:rsidRDefault="00517635" w:rsidP="00517635">
      <w:pPr>
        <w:jc w:val="both"/>
        <w:rPr>
          <w:lang w:val="mk-MK"/>
        </w:rPr>
      </w:pPr>
      <w:r>
        <w:t>28.12.2022</w:t>
      </w:r>
      <w:r>
        <w:rPr>
          <w:lang w:val="mk-MK"/>
        </w:rPr>
        <w:tab/>
      </w:r>
      <w:r>
        <w:rPr>
          <w:lang w:val="mk-MK"/>
        </w:rPr>
        <w:tab/>
      </w:r>
      <w:r>
        <w:rPr>
          <w:lang w:val="mk-MK"/>
        </w:rPr>
        <w:tab/>
      </w:r>
      <w:r>
        <w:rPr>
          <w:lang w:val="mk-MK"/>
        </w:rPr>
        <w:tab/>
      </w:r>
      <w:r>
        <w:rPr>
          <w:lang w:val="mk-MK"/>
        </w:rPr>
        <w:tab/>
      </w:r>
      <w:r>
        <w:rPr>
          <w:lang w:val="mk-MK"/>
        </w:rPr>
        <w:tab/>
      </w:r>
      <w:r>
        <w:rPr>
          <w:lang w:val="mk-MK"/>
        </w:rPr>
        <w:tab/>
        <w:t>Претседател</w:t>
      </w:r>
    </w:p>
    <w:p w14:paraId="4619F8DC" w14:textId="202F7556" w:rsidR="00517635" w:rsidRDefault="00517635" w:rsidP="00517635">
      <w:pPr>
        <w:jc w:val="both"/>
        <w:rPr>
          <w:lang w:val="mk-MK"/>
        </w:rPr>
      </w:pPr>
      <w:r>
        <w:rPr>
          <w:lang w:val="mk-MK"/>
        </w:rPr>
        <w:t xml:space="preserve">Чучер Сандево </w:t>
      </w:r>
      <w:r>
        <w:rPr>
          <w:lang w:val="mk-MK"/>
        </w:rPr>
        <w:tab/>
      </w:r>
      <w:r>
        <w:rPr>
          <w:lang w:val="mk-MK"/>
        </w:rPr>
        <w:tab/>
      </w:r>
      <w:r>
        <w:rPr>
          <w:lang w:val="mk-MK"/>
        </w:rPr>
        <w:tab/>
      </w:r>
      <w:r>
        <w:rPr>
          <w:lang w:val="mk-MK"/>
        </w:rPr>
        <w:tab/>
      </w:r>
      <w:r>
        <w:rPr>
          <w:lang w:val="mk-MK"/>
        </w:rPr>
        <w:tab/>
        <w:t xml:space="preserve">         Сања Белинска с.р</w:t>
      </w:r>
    </w:p>
    <w:p w14:paraId="5999CA9B" w14:textId="6D6CE796" w:rsidR="007F605D" w:rsidRPr="00171331" w:rsidRDefault="00517635" w:rsidP="00517635">
      <w:pPr>
        <w:jc w:val="both"/>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p>
    <w:p w14:paraId="2031A805" w14:textId="5C751BD2" w:rsidR="007F605D" w:rsidRPr="000E2B74" w:rsidRDefault="002447DD" w:rsidP="007F605D">
      <w:pPr>
        <w:jc w:val="both"/>
        <w:rPr>
          <w:lang w:val="mk-MK"/>
        </w:rPr>
      </w:pPr>
      <w:r>
        <w:rPr>
          <w:sz w:val="72"/>
          <w:szCs w:val="72"/>
          <w:lang w:val="mk-MK"/>
        </w:rPr>
        <w:t>9</w:t>
      </w:r>
      <w:r w:rsidR="00517635">
        <w:rPr>
          <w:sz w:val="72"/>
          <w:szCs w:val="72"/>
          <w:lang w:val="mk-MK"/>
        </w:rPr>
        <w:t>7</w:t>
      </w:r>
      <w:r w:rsidR="007F605D" w:rsidRPr="000E2B74">
        <w:rPr>
          <w:sz w:val="72"/>
          <w:szCs w:val="72"/>
        </w:rPr>
        <w:t>.</w:t>
      </w:r>
      <w:r w:rsidR="007F605D" w:rsidRPr="000E2B74">
        <w:rPr>
          <w:noProof/>
          <w:sz w:val="72"/>
          <w:szCs w:val="72"/>
        </w:rPr>
        <w:t xml:space="preserve"> </w:t>
      </w:r>
      <w:r w:rsidR="007F605D" w:rsidRPr="000E2B74">
        <w:rPr>
          <w:noProof/>
          <w:sz w:val="72"/>
          <w:szCs w:val="72"/>
          <w:lang w:val="mk-MK"/>
        </w:rPr>
        <w:t xml:space="preserve"> </w:t>
      </w:r>
    </w:p>
    <w:p w14:paraId="6388DEBA" w14:textId="77777777" w:rsidR="002447DD" w:rsidRPr="00171331" w:rsidRDefault="002447DD" w:rsidP="002447DD">
      <w:pPr>
        <w:jc w:val="both"/>
        <w:rPr>
          <w:lang w:val="mk-MK"/>
        </w:rPr>
      </w:pPr>
    </w:p>
    <w:p w14:paraId="45371D49" w14:textId="77777777" w:rsidR="00A6204A" w:rsidRDefault="00A6204A" w:rsidP="00A6204A">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6E6B4B7D" w14:textId="77777777" w:rsidR="00A6204A" w:rsidRDefault="00A6204A" w:rsidP="00A6204A">
      <w:pPr>
        <w:ind w:firstLine="720"/>
        <w:jc w:val="both"/>
        <w:rPr>
          <w:lang w:val="mk-MK"/>
        </w:rPr>
      </w:pPr>
    </w:p>
    <w:p w14:paraId="253BEFAD" w14:textId="77777777" w:rsidR="00A6204A" w:rsidRDefault="00A6204A" w:rsidP="00A6204A">
      <w:pPr>
        <w:ind w:firstLine="720"/>
        <w:jc w:val="both"/>
        <w:rPr>
          <w:lang w:val="mk-MK"/>
        </w:rPr>
      </w:pPr>
    </w:p>
    <w:p w14:paraId="3DD29035" w14:textId="77777777" w:rsidR="00A6204A" w:rsidRPr="00245F28" w:rsidRDefault="00A6204A" w:rsidP="00A6204A">
      <w:pPr>
        <w:rPr>
          <w:lang w:val="mk-MK"/>
        </w:rPr>
      </w:pPr>
    </w:p>
    <w:p w14:paraId="51F30A62" w14:textId="77777777" w:rsidR="00A6204A" w:rsidRPr="00AB7E5B" w:rsidRDefault="00A6204A" w:rsidP="00A6204A">
      <w:pPr>
        <w:jc w:val="center"/>
        <w:rPr>
          <w:b/>
          <w:bCs/>
          <w:sz w:val="28"/>
          <w:szCs w:val="28"/>
          <w:lang w:val="mk-MK"/>
        </w:rPr>
      </w:pPr>
      <w:r w:rsidRPr="00AB7E5B">
        <w:rPr>
          <w:b/>
          <w:bCs/>
          <w:sz w:val="28"/>
          <w:szCs w:val="28"/>
          <w:lang w:val="mk-MK"/>
        </w:rPr>
        <w:t>РЕШЕНИЕ</w:t>
      </w:r>
    </w:p>
    <w:p w14:paraId="111A3605" w14:textId="469B76FE" w:rsidR="00A6204A" w:rsidRPr="00A6204A" w:rsidRDefault="00A6204A" w:rsidP="00A6204A">
      <w:pPr>
        <w:jc w:val="center"/>
        <w:rPr>
          <w:b/>
          <w:bCs/>
          <w:lang w:val="mk-MK"/>
        </w:rPr>
      </w:pPr>
      <w:r w:rsidRPr="00245F28">
        <w:rPr>
          <w:b/>
          <w:bCs/>
          <w:lang w:val="mk-MK"/>
        </w:rPr>
        <w:t xml:space="preserve">ЗА ОБЈАВУВАЊЕ   ОДЛУКА  ЗА   </w:t>
      </w:r>
      <w:r>
        <w:rPr>
          <w:b/>
          <w:bCs/>
          <w:lang w:val="mk-MK"/>
        </w:rPr>
        <w:t>УТВРДУВАЊЕ НА БЛАГАЈНИЧКИ МАКСИМУМ ЗА 2023 ГОДИНА</w:t>
      </w:r>
    </w:p>
    <w:p w14:paraId="35972B4B" w14:textId="77777777" w:rsidR="00A6204A" w:rsidRPr="00D55CE3" w:rsidRDefault="00A6204A" w:rsidP="00A6204A">
      <w:pPr>
        <w:jc w:val="center"/>
        <w:rPr>
          <w:lang w:val="mk-MK"/>
        </w:rPr>
      </w:pPr>
    </w:p>
    <w:p w14:paraId="24E8D255" w14:textId="6CA5900A" w:rsidR="00A6204A" w:rsidRPr="00171331" w:rsidRDefault="00A6204A" w:rsidP="00A6204A">
      <w:pPr>
        <w:ind w:firstLine="720"/>
        <w:jc w:val="both"/>
        <w:rPr>
          <w:lang w:val="mk-MK"/>
        </w:rPr>
      </w:pPr>
      <w:r w:rsidRPr="00D55CE3">
        <w:rPr>
          <w:lang w:val="mk-MK"/>
        </w:rPr>
        <w:t xml:space="preserve">Се објавува Одлука </w:t>
      </w:r>
      <w:r>
        <w:rPr>
          <w:bCs/>
          <w:lang w:val="mk-MK"/>
        </w:rPr>
        <w:t xml:space="preserve"> за утврдување на благајнички максимум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12D9C778" w14:textId="77777777" w:rsidR="00A6204A" w:rsidRDefault="00A6204A" w:rsidP="00A6204A">
      <w:pPr>
        <w:jc w:val="both"/>
        <w:rPr>
          <w:b/>
          <w:bCs/>
          <w:lang w:val="mk-MK"/>
        </w:rPr>
      </w:pPr>
    </w:p>
    <w:p w14:paraId="47C61019" w14:textId="08F7B650" w:rsidR="00A6204A" w:rsidRPr="00171331" w:rsidRDefault="00A6204A" w:rsidP="00A6204A">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5</w:t>
      </w:r>
      <w:r w:rsidRPr="00171331">
        <w:rPr>
          <w:lang w:val="mk-MK"/>
        </w:rPr>
        <w:t xml:space="preserve">                                                                 </w:t>
      </w:r>
      <w:r w:rsidRPr="00171331">
        <w:rPr>
          <w:b/>
          <w:bCs/>
          <w:sz w:val="28"/>
          <w:szCs w:val="28"/>
          <w:lang w:val="mk-MK"/>
        </w:rPr>
        <w:t>ОПШТИНА ЧУЧЕР-САНДЕВО</w:t>
      </w:r>
    </w:p>
    <w:p w14:paraId="14647031" w14:textId="77777777" w:rsidR="00A6204A" w:rsidRPr="00171331" w:rsidRDefault="00A6204A" w:rsidP="00A6204A">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6C30CADC" w14:textId="47F252B1" w:rsidR="00A6204A" w:rsidRDefault="00A6204A" w:rsidP="00A6204A">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26E34991" w14:textId="77777777" w:rsidR="00A6204A" w:rsidRPr="00171331" w:rsidRDefault="00A6204A" w:rsidP="00A6204A">
      <w:pPr>
        <w:jc w:val="both"/>
        <w:rPr>
          <w:b/>
          <w:bCs/>
          <w:lang w:val="mk-MK"/>
        </w:rPr>
      </w:pPr>
    </w:p>
    <w:p w14:paraId="6DFCFB34" w14:textId="77777777" w:rsidR="002E5AE2" w:rsidRDefault="002E5AE2" w:rsidP="002E5AE2">
      <w:pPr>
        <w:jc w:val="both"/>
        <w:rPr>
          <w:rFonts w:ascii="M_Times" w:hAnsi="M_Times"/>
        </w:rPr>
      </w:pPr>
    </w:p>
    <w:p w14:paraId="7DB53B88" w14:textId="77777777" w:rsidR="00A6204A" w:rsidRPr="0090708B" w:rsidRDefault="00A6204A" w:rsidP="00A6204A">
      <w:pPr>
        <w:pStyle w:val="BodyText"/>
        <w:spacing w:before="114" w:line="276" w:lineRule="auto"/>
        <w:ind w:firstLine="720"/>
        <w:rPr>
          <w:rFonts w:ascii="Times New Roman" w:hAnsi="Times New Roman"/>
          <w:spacing w:val="14"/>
          <w:lang w:val="mk-MK"/>
        </w:rPr>
      </w:pPr>
      <w:proofErr w:type="spellStart"/>
      <w:r w:rsidRPr="0090708B">
        <w:rPr>
          <w:rFonts w:ascii="Times New Roman" w:hAnsi="Times New Roman"/>
        </w:rPr>
        <w:t>Врз</w:t>
      </w:r>
      <w:proofErr w:type="spellEnd"/>
      <w:r w:rsidRPr="0090708B">
        <w:rPr>
          <w:rFonts w:ascii="Times New Roman" w:hAnsi="Times New Roman"/>
        </w:rPr>
        <w:t xml:space="preserve"> </w:t>
      </w:r>
      <w:proofErr w:type="spellStart"/>
      <w:r w:rsidRPr="0090708B">
        <w:rPr>
          <w:rFonts w:ascii="Times New Roman" w:hAnsi="Times New Roman"/>
        </w:rPr>
        <w:t>основа</w:t>
      </w:r>
      <w:proofErr w:type="spellEnd"/>
      <w:r w:rsidRPr="0090708B">
        <w:rPr>
          <w:rFonts w:ascii="Times New Roman" w:hAnsi="Times New Roman"/>
        </w:rPr>
        <w:t xml:space="preserve"> </w:t>
      </w:r>
      <w:proofErr w:type="spellStart"/>
      <w:r w:rsidRPr="0090708B">
        <w:rPr>
          <w:rFonts w:ascii="Times New Roman" w:hAnsi="Times New Roman"/>
        </w:rPr>
        <w:t>на</w:t>
      </w:r>
      <w:proofErr w:type="spellEnd"/>
      <w:r w:rsidRPr="0090708B">
        <w:rPr>
          <w:rFonts w:ascii="Times New Roman" w:hAnsi="Times New Roman"/>
        </w:rPr>
        <w:t xml:space="preserve"> </w:t>
      </w:r>
      <w:proofErr w:type="spellStart"/>
      <w:r w:rsidRPr="0090708B">
        <w:rPr>
          <w:rFonts w:ascii="Times New Roman" w:hAnsi="Times New Roman"/>
        </w:rPr>
        <w:t>член</w:t>
      </w:r>
      <w:proofErr w:type="spellEnd"/>
      <w:r w:rsidRPr="0090708B">
        <w:rPr>
          <w:rFonts w:ascii="Times New Roman" w:hAnsi="Times New Roman"/>
        </w:rPr>
        <w:t xml:space="preserve"> 36 </w:t>
      </w:r>
      <w:proofErr w:type="spellStart"/>
      <w:r w:rsidRPr="0090708B">
        <w:rPr>
          <w:rFonts w:ascii="Times New Roman" w:hAnsi="Times New Roman"/>
        </w:rPr>
        <w:t>став</w:t>
      </w:r>
      <w:proofErr w:type="spellEnd"/>
      <w:r w:rsidRPr="0090708B">
        <w:rPr>
          <w:rFonts w:ascii="Times New Roman" w:hAnsi="Times New Roman"/>
        </w:rPr>
        <w:t xml:space="preserve"> 1 </w:t>
      </w:r>
      <w:r w:rsidRPr="0090708B">
        <w:rPr>
          <w:rFonts w:ascii="Times New Roman" w:hAnsi="Times New Roman"/>
          <w:lang w:val="mk-MK"/>
        </w:rPr>
        <w:t>точка 15</w:t>
      </w:r>
      <w:r w:rsidRPr="0090708B">
        <w:rPr>
          <w:rFonts w:ascii="Times New Roman" w:hAnsi="Times New Roman"/>
        </w:rPr>
        <w:t xml:space="preserve"> </w:t>
      </w:r>
      <w:proofErr w:type="spellStart"/>
      <w:r w:rsidRPr="0090708B">
        <w:rPr>
          <w:rFonts w:ascii="Times New Roman" w:hAnsi="Times New Roman"/>
        </w:rPr>
        <w:t>од</w:t>
      </w:r>
      <w:proofErr w:type="spellEnd"/>
      <w:r w:rsidRPr="0090708B">
        <w:rPr>
          <w:rFonts w:ascii="Times New Roman" w:hAnsi="Times New Roman"/>
        </w:rPr>
        <w:t xml:space="preserve"> </w:t>
      </w:r>
      <w:proofErr w:type="spellStart"/>
      <w:r w:rsidRPr="0090708B">
        <w:rPr>
          <w:rFonts w:ascii="Times New Roman" w:hAnsi="Times New Roman"/>
        </w:rPr>
        <w:t>Законот</w:t>
      </w:r>
      <w:proofErr w:type="spellEnd"/>
      <w:r w:rsidRPr="0090708B">
        <w:rPr>
          <w:rFonts w:ascii="Times New Roman" w:hAnsi="Times New Roman"/>
        </w:rPr>
        <w:t xml:space="preserve"> </w:t>
      </w:r>
      <w:proofErr w:type="spellStart"/>
      <w:r w:rsidRPr="0090708B">
        <w:rPr>
          <w:rFonts w:ascii="Times New Roman" w:hAnsi="Times New Roman"/>
        </w:rPr>
        <w:t>за</w:t>
      </w:r>
      <w:proofErr w:type="spellEnd"/>
      <w:r w:rsidRPr="0090708B">
        <w:rPr>
          <w:rFonts w:ascii="Times New Roman" w:hAnsi="Times New Roman"/>
        </w:rPr>
        <w:t xml:space="preserve"> </w:t>
      </w:r>
      <w:r w:rsidRPr="0090708B">
        <w:rPr>
          <w:rFonts w:ascii="Times New Roman" w:hAnsi="Times New Roman"/>
          <w:lang w:val="mk-MK"/>
        </w:rPr>
        <w:t>локалната самоуправа</w:t>
      </w:r>
      <w:r w:rsidRPr="0090708B">
        <w:rPr>
          <w:rFonts w:ascii="Times New Roman" w:hAnsi="Times New Roman"/>
        </w:rPr>
        <w:t xml:space="preserve"> („</w:t>
      </w:r>
      <w:proofErr w:type="spellStart"/>
      <w:r w:rsidRPr="0090708B">
        <w:rPr>
          <w:rFonts w:ascii="Times New Roman" w:hAnsi="Times New Roman"/>
        </w:rPr>
        <w:t>Службен</w:t>
      </w:r>
      <w:proofErr w:type="spellEnd"/>
      <w:r w:rsidRPr="0090708B">
        <w:rPr>
          <w:rFonts w:ascii="Times New Roman" w:hAnsi="Times New Roman"/>
        </w:rPr>
        <w:t xml:space="preserve"> </w:t>
      </w:r>
      <w:proofErr w:type="spellStart"/>
      <w:r w:rsidRPr="0090708B">
        <w:rPr>
          <w:rFonts w:ascii="Times New Roman" w:hAnsi="Times New Roman"/>
        </w:rPr>
        <w:t>весник</w:t>
      </w:r>
      <w:proofErr w:type="spellEnd"/>
      <w:r w:rsidRPr="0090708B">
        <w:rPr>
          <w:rFonts w:ascii="Times New Roman" w:hAnsi="Times New Roman"/>
          <w:spacing w:val="12"/>
        </w:rPr>
        <w:t xml:space="preserve"> </w:t>
      </w:r>
      <w:proofErr w:type="spellStart"/>
      <w:r w:rsidRPr="0090708B">
        <w:rPr>
          <w:rFonts w:ascii="Times New Roman" w:hAnsi="Times New Roman"/>
        </w:rPr>
        <w:t>на</w:t>
      </w:r>
      <w:proofErr w:type="spellEnd"/>
      <w:r w:rsidRPr="0090708B">
        <w:rPr>
          <w:rFonts w:ascii="Times New Roman" w:hAnsi="Times New Roman"/>
          <w:spacing w:val="12"/>
        </w:rPr>
        <w:t xml:space="preserve"> </w:t>
      </w:r>
      <w:r w:rsidRPr="0090708B">
        <w:rPr>
          <w:rFonts w:ascii="Times New Roman" w:hAnsi="Times New Roman"/>
        </w:rPr>
        <w:t>Р</w:t>
      </w:r>
      <w:r w:rsidRPr="0090708B">
        <w:rPr>
          <w:rFonts w:ascii="Times New Roman" w:hAnsi="Times New Roman"/>
          <w:lang w:val="mk-MK"/>
        </w:rPr>
        <w:t>.</w:t>
      </w:r>
      <w:r w:rsidRPr="0090708B">
        <w:rPr>
          <w:rFonts w:ascii="Times New Roman" w:hAnsi="Times New Roman"/>
        </w:rPr>
        <w:t>М</w:t>
      </w:r>
      <w:r w:rsidRPr="0090708B">
        <w:rPr>
          <w:rFonts w:ascii="Times New Roman" w:hAnsi="Times New Roman"/>
          <w:lang w:val="mk-MK"/>
        </w:rPr>
        <w:t>.</w:t>
      </w:r>
      <w:r w:rsidRPr="0090708B">
        <w:rPr>
          <w:rFonts w:ascii="Times New Roman" w:hAnsi="Times New Roman"/>
          <w:spacing w:val="14"/>
        </w:rPr>
        <w:t xml:space="preserve"> </w:t>
      </w:r>
      <w:proofErr w:type="spellStart"/>
      <w:r w:rsidRPr="0090708B">
        <w:rPr>
          <w:rFonts w:ascii="Times New Roman" w:hAnsi="Times New Roman"/>
        </w:rPr>
        <w:t>бр</w:t>
      </w:r>
      <w:proofErr w:type="spellEnd"/>
      <w:r w:rsidRPr="0090708B">
        <w:rPr>
          <w:rFonts w:ascii="Times New Roman" w:hAnsi="Times New Roman"/>
        </w:rPr>
        <w:t>.</w:t>
      </w:r>
      <w:r w:rsidRPr="0090708B">
        <w:rPr>
          <w:rFonts w:ascii="Times New Roman" w:hAnsi="Times New Roman"/>
          <w:lang w:val="mk-MK"/>
        </w:rPr>
        <w:t>5</w:t>
      </w:r>
      <w:r w:rsidRPr="0090708B">
        <w:rPr>
          <w:rFonts w:ascii="Times New Roman" w:hAnsi="Times New Roman"/>
        </w:rPr>
        <w:t>/</w:t>
      </w:r>
      <w:r w:rsidRPr="0090708B">
        <w:rPr>
          <w:rFonts w:ascii="Times New Roman" w:hAnsi="Times New Roman"/>
          <w:lang w:val="mk-MK"/>
        </w:rPr>
        <w:t>02) и член 20 став (2) од Законот за платниот промет</w:t>
      </w:r>
      <w:r w:rsidRPr="0090708B">
        <w:rPr>
          <w:rFonts w:ascii="Times New Roman" w:hAnsi="Times New Roman"/>
          <w:spacing w:val="14"/>
        </w:rPr>
        <w:t xml:space="preserve"> </w:t>
      </w:r>
      <w:r w:rsidRPr="0090708B">
        <w:rPr>
          <w:rFonts w:ascii="Times New Roman" w:hAnsi="Times New Roman"/>
          <w:spacing w:val="14"/>
          <w:lang w:val="mk-MK"/>
        </w:rPr>
        <w:lastRenderedPageBreak/>
        <w:t>(</w:t>
      </w:r>
      <w:r w:rsidRPr="0090708B">
        <w:rPr>
          <w:rFonts w:ascii="Times New Roman" w:hAnsi="Times New Roman"/>
          <w:spacing w:val="14"/>
        </w:rPr>
        <w:t>“</w:t>
      </w:r>
      <w:r w:rsidRPr="0090708B">
        <w:rPr>
          <w:rFonts w:ascii="Times New Roman" w:hAnsi="Times New Roman"/>
          <w:spacing w:val="14"/>
          <w:lang w:val="mk-MK"/>
        </w:rPr>
        <w:t xml:space="preserve">Службен весник на Р.М. бр.113/07, 22/08, 159/08, 133/09, 145/10, 35/11, 11/12, 59/12, 166/12, 170/13, 153/15, 199/15, 193/17, 7/19 и </w:t>
      </w:r>
      <w:r w:rsidRPr="0090708B">
        <w:rPr>
          <w:rFonts w:ascii="Times New Roman" w:hAnsi="Times New Roman"/>
          <w:spacing w:val="14"/>
        </w:rPr>
        <w:t>“</w:t>
      </w:r>
      <w:r w:rsidRPr="0090708B">
        <w:rPr>
          <w:rFonts w:ascii="Times New Roman" w:hAnsi="Times New Roman"/>
          <w:spacing w:val="14"/>
          <w:lang w:val="mk-MK"/>
        </w:rPr>
        <w:t>Службен весник на Р.С.М.</w:t>
      </w:r>
      <w:r w:rsidRPr="0090708B">
        <w:rPr>
          <w:rFonts w:ascii="Times New Roman" w:hAnsi="Times New Roman"/>
          <w:spacing w:val="14"/>
        </w:rPr>
        <w:t xml:space="preserve">” </w:t>
      </w:r>
      <w:r w:rsidRPr="0090708B">
        <w:rPr>
          <w:rFonts w:ascii="Times New Roman" w:hAnsi="Times New Roman"/>
          <w:spacing w:val="14"/>
          <w:lang w:val="mk-MK"/>
        </w:rPr>
        <w:t>бр.31/20),</w:t>
      </w:r>
      <w:r>
        <w:rPr>
          <w:rFonts w:ascii="Times New Roman" w:hAnsi="Times New Roman"/>
          <w:spacing w:val="14"/>
          <w:lang w:val="mk-MK"/>
        </w:rPr>
        <w:t xml:space="preserve"> </w:t>
      </w:r>
      <w:r w:rsidRPr="0090708B">
        <w:rPr>
          <w:rFonts w:ascii="Times New Roman" w:hAnsi="Times New Roman"/>
          <w:lang w:val="mk-MK"/>
        </w:rPr>
        <w:t>Советот на Општина Чучер</w:t>
      </w:r>
      <w:r>
        <w:rPr>
          <w:rFonts w:ascii="Times New Roman" w:hAnsi="Times New Roman"/>
          <w:lang w:val="mk-MK"/>
        </w:rPr>
        <w:t>-</w:t>
      </w:r>
      <w:r w:rsidRPr="0090708B">
        <w:rPr>
          <w:rFonts w:ascii="Times New Roman" w:hAnsi="Times New Roman"/>
          <w:lang w:val="mk-MK"/>
        </w:rPr>
        <w:t>Сандево</w:t>
      </w:r>
      <w:r w:rsidRPr="0090708B">
        <w:rPr>
          <w:rFonts w:ascii="Times New Roman" w:hAnsi="Times New Roman"/>
        </w:rPr>
        <w:t xml:space="preserve"> </w:t>
      </w:r>
      <w:proofErr w:type="spellStart"/>
      <w:r w:rsidRPr="0090708B">
        <w:rPr>
          <w:rFonts w:ascii="Times New Roman" w:hAnsi="Times New Roman"/>
        </w:rPr>
        <w:t>на</w:t>
      </w:r>
      <w:proofErr w:type="spellEnd"/>
      <w:r w:rsidRPr="0090708B">
        <w:rPr>
          <w:rFonts w:ascii="Times New Roman" w:hAnsi="Times New Roman"/>
        </w:rPr>
        <w:t xml:space="preserve"> </w:t>
      </w:r>
      <w:r>
        <w:rPr>
          <w:rFonts w:ascii="Times New Roman" w:hAnsi="Times New Roman"/>
          <w:lang w:val="mk-MK"/>
        </w:rPr>
        <w:t>19</w:t>
      </w:r>
      <w:r w:rsidRPr="0090708B">
        <w:rPr>
          <w:rFonts w:ascii="Times New Roman" w:hAnsi="Times New Roman"/>
          <w:lang w:val="mk-MK"/>
        </w:rPr>
        <w:t>-та</w:t>
      </w:r>
      <w:r w:rsidRPr="0090708B">
        <w:rPr>
          <w:rFonts w:ascii="Times New Roman" w:hAnsi="Times New Roman"/>
        </w:rPr>
        <w:t xml:space="preserve"> </w:t>
      </w:r>
      <w:proofErr w:type="spellStart"/>
      <w:r w:rsidRPr="0090708B">
        <w:rPr>
          <w:rFonts w:ascii="Times New Roman" w:hAnsi="Times New Roman"/>
        </w:rPr>
        <w:t>седница</w:t>
      </w:r>
      <w:proofErr w:type="spellEnd"/>
      <w:r w:rsidRPr="0090708B">
        <w:rPr>
          <w:rFonts w:ascii="Times New Roman" w:hAnsi="Times New Roman"/>
          <w:lang w:val="mk-MK"/>
        </w:rPr>
        <w:t xml:space="preserve"> </w:t>
      </w:r>
      <w:proofErr w:type="spellStart"/>
      <w:r>
        <w:rPr>
          <w:rFonts w:ascii="Times New Roman" w:hAnsi="Times New Roman"/>
        </w:rPr>
        <w:t>одржана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28</w:t>
      </w:r>
      <w:r w:rsidRPr="0090708B">
        <w:rPr>
          <w:rFonts w:ascii="Times New Roman" w:hAnsi="Times New Roman"/>
          <w:lang w:val="mk-MK"/>
        </w:rPr>
        <w:t>.12.</w:t>
      </w:r>
      <w:r w:rsidRPr="0090708B">
        <w:rPr>
          <w:rFonts w:ascii="Times New Roman" w:hAnsi="Times New Roman"/>
        </w:rPr>
        <w:t>202</w:t>
      </w:r>
      <w:r w:rsidRPr="0090708B">
        <w:rPr>
          <w:rFonts w:ascii="Times New Roman" w:hAnsi="Times New Roman"/>
          <w:lang w:val="mk-MK"/>
        </w:rPr>
        <w:t>2</w:t>
      </w:r>
      <w:r w:rsidRPr="0090708B">
        <w:rPr>
          <w:rFonts w:ascii="Times New Roman" w:hAnsi="Times New Roman"/>
        </w:rPr>
        <w:t xml:space="preserve"> </w:t>
      </w:r>
      <w:proofErr w:type="spellStart"/>
      <w:r w:rsidRPr="0090708B">
        <w:rPr>
          <w:rFonts w:ascii="Times New Roman" w:hAnsi="Times New Roman"/>
        </w:rPr>
        <w:t>година</w:t>
      </w:r>
      <w:proofErr w:type="spellEnd"/>
      <w:r w:rsidRPr="0090708B">
        <w:rPr>
          <w:rFonts w:ascii="Times New Roman" w:hAnsi="Times New Roman"/>
        </w:rPr>
        <w:t xml:space="preserve">, </w:t>
      </w:r>
      <w:proofErr w:type="spellStart"/>
      <w:r w:rsidRPr="0090708B">
        <w:rPr>
          <w:rFonts w:ascii="Times New Roman" w:hAnsi="Times New Roman"/>
        </w:rPr>
        <w:t>донесе</w:t>
      </w:r>
      <w:proofErr w:type="spellEnd"/>
      <w:r w:rsidRPr="0090708B">
        <w:rPr>
          <w:rFonts w:ascii="Times New Roman" w:hAnsi="Times New Roman"/>
        </w:rPr>
        <w:t>:</w:t>
      </w:r>
    </w:p>
    <w:p w14:paraId="2CB9C752" w14:textId="77777777" w:rsidR="00A6204A" w:rsidRDefault="00A6204A" w:rsidP="00A6204A">
      <w:pPr>
        <w:pStyle w:val="BodyText"/>
        <w:tabs>
          <w:tab w:val="left" w:pos="8550"/>
        </w:tabs>
        <w:spacing w:line="252" w:lineRule="exact"/>
        <w:ind w:left="221" w:right="922"/>
        <w:jc w:val="center"/>
        <w:rPr>
          <w:spacing w:val="-2"/>
          <w:w w:val="105"/>
          <w:lang w:val="mk-MK"/>
        </w:rPr>
      </w:pPr>
    </w:p>
    <w:p w14:paraId="6E205274" w14:textId="77777777" w:rsidR="00A6204A" w:rsidRDefault="00A6204A" w:rsidP="00A6204A">
      <w:pPr>
        <w:pStyle w:val="BodyText"/>
        <w:tabs>
          <w:tab w:val="left" w:pos="8550"/>
        </w:tabs>
        <w:spacing w:line="252" w:lineRule="exact"/>
        <w:ind w:left="221" w:right="922"/>
        <w:jc w:val="center"/>
        <w:rPr>
          <w:spacing w:val="-2"/>
          <w:w w:val="105"/>
          <w:lang w:val="mk-MK"/>
        </w:rPr>
      </w:pPr>
    </w:p>
    <w:p w14:paraId="690818C9" w14:textId="77777777" w:rsidR="00A6204A" w:rsidRPr="0090708B" w:rsidRDefault="00A6204A" w:rsidP="00A6204A">
      <w:pPr>
        <w:pStyle w:val="BodyText"/>
        <w:tabs>
          <w:tab w:val="left" w:pos="8550"/>
        </w:tabs>
        <w:spacing w:line="252" w:lineRule="exact"/>
        <w:ind w:left="221" w:right="922"/>
        <w:jc w:val="center"/>
        <w:rPr>
          <w:rFonts w:ascii="Times New Roman" w:hAnsi="Times New Roman"/>
          <w:spacing w:val="-2"/>
          <w:w w:val="105"/>
          <w:lang w:val="mk-MK"/>
        </w:rPr>
      </w:pPr>
    </w:p>
    <w:p w14:paraId="76ABBF8B" w14:textId="77777777" w:rsidR="00A6204A" w:rsidRPr="0090708B" w:rsidRDefault="00A6204A" w:rsidP="00A6204A">
      <w:pPr>
        <w:pStyle w:val="BodyText"/>
        <w:tabs>
          <w:tab w:val="left" w:pos="8550"/>
        </w:tabs>
        <w:spacing w:line="252" w:lineRule="exact"/>
        <w:jc w:val="center"/>
        <w:rPr>
          <w:rFonts w:ascii="Times New Roman" w:hAnsi="Times New Roman"/>
          <w:b/>
        </w:rPr>
      </w:pPr>
      <w:r>
        <w:rPr>
          <w:rFonts w:ascii="Times New Roman" w:hAnsi="Times New Roman"/>
          <w:b/>
          <w:spacing w:val="-2"/>
          <w:w w:val="105"/>
          <w:lang w:val="mk-MK"/>
        </w:rPr>
        <w:t xml:space="preserve"> </w:t>
      </w:r>
      <w:r w:rsidRPr="0090708B">
        <w:rPr>
          <w:rFonts w:ascii="Times New Roman" w:hAnsi="Times New Roman"/>
          <w:b/>
          <w:spacing w:val="-2"/>
          <w:w w:val="105"/>
        </w:rPr>
        <w:t>О</w:t>
      </w:r>
      <w:r w:rsidRPr="0090708B">
        <w:rPr>
          <w:rFonts w:ascii="Times New Roman" w:hAnsi="Times New Roman"/>
          <w:b/>
          <w:spacing w:val="-2"/>
          <w:w w:val="105"/>
          <w:lang w:val="mk-MK"/>
        </w:rPr>
        <w:t xml:space="preserve"> </w:t>
      </w:r>
      <w:r w:rsidRPr="0090708B">
        <w:rPr>
          <w:rFonts w:ascii="Times New Roman" w:hAnsi="Times New Roman"/>
          <w:b/>
          <w:spacing w:val="-2"/>
          <w:w w:val="105"/>
        </w:rPr>
        <w:t>Д</w:t>
      </w:r>
      <w:r w:rsidRPr="0090708B">
        <w:rPr>
          <w:rFonts w:ascii="Times New Roman" w:hAnsi="Times New Roman"/>
          <w:b/>
          <w:spacing w:val="-2"/>
          <w:w w:val="105"/>
          <w:lang w:val="mk-MK"/>
        </w:rPr>
        <w:t xml:space="preserve"> </w:t>
      </w:r>
      <w:r w:rsidRPr="0090708B">
        <w:rPr>
          <w:rFonts w:ascii="Times New Roman" w:hAnsi="Times New Roman"/>
          <w:b/>
          <w:spacing w:val="-2"/>
          <w:w w:val="105"/>
        </w:rPr>
        <w:t>Л</w:t>
      </w:r>
      <w:r w:rsidRPr="0090708B">
        <w:rPr>
          <w:rFonts w:ascii="Times New Roman" w:hAnsi="Times New Roman"/>
          <w:b/>
          <w:spacing w:val="-2"/>
          <w:w w:val="105"/>
          <w:lang w:val="mk-MK"/>
        </w:rPr>
        <w:t xml:space="preserve"> </w:t>
      </w:r>
      <w:r w:rsidRPr="0090708B">
        <w:rPr>
          <w:rFonts w:ascii="Times New Roman" w:hAnsi="Times New Roman"/>
          <w:b/>
          <w:spacing w:val="-2"/>
          <w:w w:val="105"/>
        </w:rPr>
        <w:t>У</w:t>
      </w:r>
      <w:r w:rsidRPr="0090708B">
        <w:rPr>
          <w:rFonts w:ascii="Times New Roman" w:hAnsi="Times New Roman"/>
          <w:b/>
          <w:spacing w:val="-2"/>
          <w:w w:val="105"/>
          <w:lang w:val="mk-MK"/>
        </w:rPr>
        <w:t xml:space="preserve"> </w:t>
      </w:r>
      <w:r w:rsidRPr="0090708B">
        <w:rPr>
          <w:rFonts w:ascii="Times New Roman" w:hAnsi="Times New Roman"/>
          <w:b/>
          <w:spacing w:val="-2"/>
          <w:w w:val="105"/>
        </w:rPr>
        <w:t>К</w:t>
      </w:r>
      <w:r w:rsidRPr="0090708B">
        <w:rPr>
          <w:rFonts w:ascii="Times New Roman" w:hAnsi="Times New Roman"/>
          <w:b/>
          <w:spacing w:val="-2"/>
          <w:w w:val="105"/>
          <w:lang w:val="mk-MK"/>
        </w:rPr>
        <w:t xml:space="preserve"> </w:t>
      </w:r>
      <w:r w:rsidRPr="0090708B">
        <w:rPr>
          <w:rFonts w:ascii="Times New Roman" w:hAnsi="Times New Roman"/>
          <w:b/>
          <w:spacing w:val="-2"/>
          <w:w w:val="105"/>
        </w:rPr>
        <w:t>А</w:t>
      </w:r>
    </w:p>
    <w:p w14:paraId="35E0203F" w14:textId="77777777" w:rsidR="00A6204A" w:rsidRPr="0090708B" w:rsidRDefault="00A6204A" w:rsidP="00A6204A">
      <w:pPr>
        <w:pStyle w:val="BodyText"/>
        <w:tabs>
          <w:tab w:val="left" w:pos="8550"/>
        </w:tabs>
        <w:jc w:val="center"/>
        <w:rPr>
          <w:rFonts w:ascii="Times New Roman" w:hAnsi="Times New Roman"/>
          <w:b/>
        </w:rPr>
      </w:pPr>
      <w:proofErr w:type="spellStart"/>
      <w:r w:rsidRPr="0090708B">
        <w:rPr>
          <w:rFonts w:ascii="Times New Roman" w:hAnsi="Times New Roman"/>
          <w:b/>
        </w:rPr>
        <w:t>за</w:t>
      </w:r>
      <w:proofErr w:type="spellEnd"/>
      <w:r w:rsidRPr="0090708B">
        <w:rPr>
          <w:rFonts w:ascii="Times New Roman" w:hAnsi="Times New Roman"/>
          <w:b/>
        </w:rPr>
        <w:t xml:space="preserve"> </w:t>
      </w:r>
      <w:proofErr w:type="spellStart"/>
      <w:r w:rsidRPr="0090708B">
        <w:rPr>
          <w:rFonts w:ascii="Times New Roman" w:hAnsi="Times New Roman"/>
          <w:b/>
        </w:rPr>
        <w:t>утврдување</w:t>
      </w:r>
      <w:proofErr w:type="spellEnd"/>
      <w:r w:rsidRPr="0090708B">
        <w:rPr>
          <w:rFonts w:ascii="Times New Roman" w:hAnsi="Times New Roman"/>
          <w:b/>
        </w:rPr>
        <w:t xml:space="preserve"> </w:t>
      </w:r>
      <w:proofErr w:type="spellStart"/>
      <w:r w:rsidRPr="0090708B">
        <w:rPr>
          <w:rFonts w:ascii="Times New Roman" w:hAnsi="Times New Roman"/>
          <w:b/>
        </w:rPr>
        <w:t>на</w:t>
      </w:r>
      <w:proofErr w:type="spellEnd"/>
      <w:r w:rsidRPr="0090708B">
        <w:rPr>
          <w:rFonts w:ascii="Times New Roman" w:hAnsi="Times New Roman"/>
          <w:b/>
        </w:rPr>
        <w:t xml:space="preserve"> </w:t>
      </w:r>
      <w:proofErr w:type="spellStart"/>
      <w:r w:rsidRPr="0090708B">
        <w:rPr>
          <w:rFonts w:ascii="Times New Roman" w:hAnsi="Times New Roman"/>
          <w:b/>
        </w:rPr>
        <w:t>благајнички</w:t>
      </w:r>
      <w:proofErr w:type="spellEnd"/>
      <w:r w:rsidRPr="0090708B">
        <w:rPr>
          <w:rFonts w:ascii="Times New Roman" w:hAnsi="Times New Roman"/>
          <w:b/>
        </w:rPr>
        <w:t xml:space="preserve"> </w:t>
      </w:r>
      <w:proofErr w:type="spellStart"/>
      <w:r w:rsidRPr="0090708B">
        <w:rPr>
          <w:rFonts w:ascii="Times New Roman" w:hAnsi="Times New Roman"/>
          <w:b/>
        </w:rPr>
        <w:t>максимум</w:t>
      </w:r>
      <w:proofErr w:type="spellEnd"/>
      <w:r w:rsidRPr="0090708B">
        <w:rPr>
          <w:rFonts w:ascii="Times New Roman" w:hAnsi="Times New Roman"/>
          <w:b/>
          <w:lang w:val="mk-MK"/>
        </w:rPr>
        <w:t xml:space="preserve"> </w:t>
      </w:r>
      <w:proofErr w:type="spellStart"/>
      <w:r w:rsidRPr="0090708B">
        <w:rPr>
          <w:rFonts w:ascii="Times New Roman" w:hAnsi="Times New Roman"/>
          <w:b/>
          <w:w w:val="105"/>
        </w:rPr>
        <w:t>за</w:t>
      </w:r>
      <w:proofErr w:type="spellEnd"/>
      <w:r w:rsidRPr="0090708B">
        <w:rPr>
          <w:rFonts w:ascii="Times New Roman" w:hAnsi="Times New Roman"/>
          <w:b/>
          <w:spacing w:val="-9"/>
          <w:w w:val="105"/>
        </w:rPr>
        <w:t xml:space="preserve"> </w:t>
      </w:r>
      <w:r w:rsidRPr="0090708B">
        <w:rPr>
          <w:rFonts w:ascii="Times New Roman" w:hAnsi="Times New Roman"/>
          <w:b/>
          <w:w w:val="105"/>
        </w:rPr>
        <w:t>202</w:t>
      </w:r>
      <w:r w:rsidRPr="0090708B">
        <w:rPr>
          <w:rFonts w:ascii="Times New Roman" w:hAnsi="Times New Roman"/>
          <w:b/>
          <w:w w:val="105"/>
          <w:lang w:val="mk-MK"/>
        </w:rPr>
        <w:t>3</w:t>
      </w:r>
      <w:r w:rsidRPr="0090708B">
        <w:rPr>
          <w:rFonts w:ascii="Times New Roman" w:hAnsi="Times New Roman"/>
          <w:b/>
          <w:spacing w:val="-2"/>
          <w:w w:val="105"/>
        </w:rPr>
        <w:t xml:space="preserve"> </w:t>
      </w:r>
      <w:proofErr w:type="spellStart"/>
      <w:r w:rsidRPr="0090708B">
        <w:rPr>
          <w:rFonts w:ascii="Times New Roman" w:hAnsi="Times New Roman"/>
          <w:b/>
          <w:w w:val="105"/>
        </w:rPr>
        <w:t>година</w:t>
      </w:r>
      <w:proofErr w:type="spellEnd"/>
    </w:p>
    <w:p w14:paraId="7241E853" w14:textId="77777777" w:rsidR="00A6204A" w:rsidRPr="0090708B" w:rsidRDefault="00A6204A" w:rsidP="00A6204A">
      <w:pPr>
        <w:pStyle w:val="BodyText"/>
        <w:tabs>
          <w:tab w:val="left" w:pos="8550"/>
        </w:tabs>
        <w:spacing w:before="2"/>
        <w:jc w:val="center"/>
        <w:rPr>
          <w:rFonts w:ascii="Times New Roman" w:hAnsi="Times New Roman"/>
        </w:rPr>
      </w:pPr>
    </w:p>
    <w:p w14:paraId="657AB761" w14:textId="77777777" w:rsidR="00A6204A" w:rsidRDefault="00A6204A" w:rsidP="00A6204A">
      <w:pPr>
        <w:pStyle w:val="BodyText"/>
        <w:tabs>
          <w:tab w:val="left" w:pos="8550"/>
        </w:tabs>
        <w:jc w:val="center"/>
      </w:pPr>
    </w:p>
    <w:p w14:paraId="2FD9EE90" w14:textId="77777777" w:rsidR="00A6204A" w:rsidRPr="0090708B" w:rsidRDefault="00A6204A" w:rsidP="00A6204A">
      <w:pPr>
        <w:pStyle w:val="BodyText"/>
        <w:tabs>
          <w:tab w:val="left" w:pos="8550"/>
        </w:tabs>
        <w:spacing w:line="276" w:lineRule="auto"/>
        <w:ind w:left="215" w:right="922"/>
        <w:jc w:val="center"/>
        <w:rPr>
          <w:rFonts w:ascii="Times New Roman" w:hAnsi="Times New Roman"/>
        </w:rPr>
      </w:pPr>
      <w:proofErr w:type="spellStart"/>
      <w:r w:rsidRPr="0090708B">
        <w:rPr>
          <w:rFonts w:ascii="Times New Roman" w:hAnsi="Times New Roman"/>
        </w:rPr>
        <w:t>Член</w:t>
      </w:r>
      <w:proofErr w:type="spellEnd"/>
      <w:r w:rsidRPr="0090708B">
        <w:rPr>
          <w:rFonts w:ascii="Times New Roman" w:hAnsi="Times New Roman"/>
          <w:spacing w:val="-1"/>
        </w:rPr>
        <w:t xml:space="preserve"> </w:t>
      </w:r>
      <w:r w:rsidRPr="0090708B">
        <w:rPr>
          <w:rFonts w:ascii="Times New Roman" w:hAnsi="Times New Roman"/>
          <w:spacing w:val="-10"/>
        </w:rPr>
        <w:t>1</w:t>
      </w:r>
    </w:p>
    <w:p w14:paraId="56A1DA7C" w14:textId="77777777" w:rsidR="00A6204A" w:rsidRPr="0090708B" w:rsidRDefault="00A6204A" w:rsidP="00A6204A">
      <w:pPr>
        <w:pStyle w:val="BodyText"/>
        <w:spacing w:line="276" w:lineRule="auto"/>
        <w:ind w:firstLine="619"/>
        <w:rPr>
          <w:rFonts w:ascii="Times New Roman" w:hAnsi="Times New Roman"/>
        </w:rPr>
      </w:pPr>
      <w:r w:rsidRPr="0090708B">
        <w:rPr>
          <w:rFonts w:ascii="Times New Roman" w:hAnsi="Times New Roman"/>
          <w:lang w:val="mk-MK"/>
        </w:rPr>
        <w:t>Со оваа одлука се утврдува денарски благајнички максимум за 2023 година во износ од 10.000,00 денари</w:t>
      </w:r>
      <w:r w:rsidRPr="0090708B">
        <w:rPr>
          <w:rFonts w:ascii="Times New Roman" w:hAnsi="Times New Roman"/>
          <w:spacing w:val="-2"/>
        </w:rPr>
        <w:t>.</w:t>
      </w:r>
    </w:p>
    <w:p w14:paraId="1A47AE87" w14:textId="77777777" w:rsidR="00A6204A" w:rsidRPr="0090708B" w:rsidRDefault="00A6204A" w:rsidP="00A6204A">
      <w:pPr>
        <w:pStyle w:val="BodyText"/>
        <w:tabs>
          <w:tab w:val="left" w:pos="8550"/>
        </w:tabs>
        <w:spacing w:before="9" w:line="276" w:lineRule="auto"/>
        <w:jc w:val="center"/>
        <w:rPr>
          <w:rFonts w:ascii="Times New Roman" w:hAnsi="Times New Roman"/>
        </w:rPr>
      </w:pPr>
    </w:p>
    <w:p w14:paraId="4AFF1E99" w14:textId="77777777" w:rsidR="00A6204A" w:rsidRPr="0090708B" w:rsidRDefault="00A6204A" w:rsidP="00A6204A">
      <w:pPr>
        <w:pStyle w:val="BodyText"/>
        <w:tabs>
          <w:tab w:val="left" w:pos="8550"/>
        </w:tabs>
        <w:spacing w:before="1" w:line="276" w:lineRule="auto"/>
        <w:ind w:left="215" w:right="922"/>
        <w:jc w:val="center"/>
        <w:rPr>
          <w:rFonts w:ascii="Times New Roman" w:hAnsi="Times New Roman"/>
        </w:rPr>
      </w:pPr>
      <w:proofErr w:type="spellStart"/>
      <w:r w:rsidRPr="0090708B">
        <w:rPr>
          <w:rFonts w:ascii="Times New Roman" w:hAnsi="Times New Roman"/>
        </w:rPr>
        <w:t>Член</w:t>
      </w:r>
      <w:proofErr w:type="spellEnd"/>
      <w:r w:rsidRPr="0090708B">
        <w:rPr>
          <w:rFonts w:ascii="Times New Roman" w:hAnsi="Times New Roman"/>
          <w:spacing w:val="-1"/>
        </w:rPr>
        <w:t xml:space="preserve"> </w:t>
      </w:r>
      <w:r w:rsidRPr="0090708B">
        <w:rPr>
          <w:rFonts w:ascii="Times New Roman" w:hAnsi="Times New Roman"/>
          <w:spacing w:val="-10"/>
        </w:rPr>
        <w:t>2</w:t>
      </w:r>
    </w:p>
    <w:p w14:paraId="3845BE35" w14:textId="77777777" w:rsidR="00A6204A" w:rsidRPr="0090708B" w:rsidRDefault="00A6204A" w:rsidP="00A6204A">
      <w:pPr>
        <w:pStyle w:val="BodyText"/>
        <w:spacing w:line="276" w:lineRule="auto"/>
        <w:ind w:firstLine="720"/>
        <w:rPr>
          <w:rFonts w:ascii="Times New Roman" w:hAnsi="Times New Roman"/>
          <w:lang w:val="mk-MK"/>
        </w:rPr>
      </w:pPr>
      <w:r w:rsidRPr="0090708B">
        <w:rPr>
          <w:rFonts w:ascii="Times New Roman" w:hAnsi="Times New Roman"/>
          <w:lang w:val="mk-MK"/>
        </w:rPr>
        <w:t>Плаќањето на производи и услуги во готово не може поединечно да биде повеќе од 6.000,00 денари</w:t>
      </w:r>
    </w:p>
    <w:p w14:paraId="669EBCEF" w14:textId="77777777" w:rsidR="00A6204A" w:rsidRPr="0090708B" w:rsidRDefault="00A6204A" w:rsidP="00A6204A">
      <w:pPr>
        <w:pStyle w:val="BodyText"/>
        <w:tabs>
          <w:tab w:val="left" w:pos="8550"/>
        </w:tabs>
        <w:spacing w:line="276" w:lineRule="auto"/>
        <w:ind w:left="3600" w:right="806"/>
        <w:rPr>
          <w:rFonts w:ascii="Times New Roman" w:hAnsi="Times New Roman"/>
          <w:lang w:val="mk-MK"/>
        </w:rPr>
      </w:pPr>
      <w:r w:rsidRPr="0090708B">
        <w:rPr>
          <w:rFonts w:ascii="Times New Roman" w:hAnsi="Times New Roman"/>
          <w:lang w:val="mk-MK"/>
        </w:rPr>
        <w:t xml:space="preserve">      </w:t>
      </w:r>
    </w:p>
    <w:p w14:paraId="72C31A2D" w14:textId="77777777" w:rsidR="00A6204A" w:rsidRPr="0090708B" w:rsidRDefault="00A6204A" w:rsidP="00A6204A">
      <w:pPr>
        <w:pStyle w:val="BodyText"/>
        <w:tabs>
          <w:tab w:val="left" w:pos="8550"/>
        </w:tabs>
        <w:spacing w:line="276" w:lineRule="auto"/>
        <w:ind w:right="806"/>
        <w:jc w:val="center"/>
        <w:rPr>
          <w:rFonts w:ascii="Times New Roman" w:hAnsi="Times New Roman"/>
          <w:lang w:val="mk-MK"/>
        </w:rPr>
      </w:pPr>
      <w:r w:rsidRPr="0090708B">
        <w:rPr>
          <w:rFonts w:ascii="Times New Roman" w:hAnsi="Times New Roman"/>
          <w:lang w:val="mk-MK"/>
        </w:rPr>
        <w:t>Член 3</w:t>
      </w:r>
    </w:p>
    <w:p w14:paraId="41D02C21" w14:textId="77777777" w:rsidR="00A6204A" w:rsidRPr="0090708B" w:rsidRDefault="00A6204A" w:rsidP="00A6204A">
      <w:pPr>
        <w:pStyle w:val="BodyText"/>
        <w:spacing w:line="276" w:lineRule="auto"/>
        <w:ind w:firstLine="720"/>
        <w:rPr>
          <w:rFonts w:ascii="Times New Roman" w:hAnsi="Times New Roman"/>
        </w:rPr>
      </w:pPr>
      <w:r w:rsidRPr="0090708B">
        <w:rPr>
          <w:rFonts w:ascii="Times New Roman" w:hAnsi="Times New Roman"/>
          <w:lang w:val="mk-MK"/>
        </w:rPr>
        <w:t xml:space="preserve">Оваа одлука влегува во сила наредниот ден од денот на објавување во </w:t>
      </w:r>
      <w:r w:rsidRPr="0090708B">
        <w:rPr>
          <w:rFonts w:ascii="Times New Roman" w:hAnsi="Times New Roman"/>
        </w:rPr>
        <w:t>“</w:t>
      </w:r>
      <w:r w:rsidRPr="0090708B">
        <w:rPr>
          <w:rFonts w:ascii="Times New Roman" w:hAnsi="Times New Roman"/>
          <w:lang w:val="mk-MK"/>
        </w:rPr>
        <w:t>Службен гласник на општина Чучер-Сандево</w:t>
      </w:r>
      <w:r w:rsidRPr="0090708B">
        <w:rPr>
          <w:rFonts w:ascii="Times New Roman" w:hAnsi="Times New Roman"/>
        </w:rPr>
        <w:t>.</w:t>
      </w:r>
    </w:p>
    <w:p w14:paraId="6A39CA86" w14:textId="77777777" w:rsidR="00A6204A" w:rsidRDefault="00A6204A" w:rsidP="00A6204A">
      <w:pPr>
        <w:pStyle w:val="BodyText"/>
        <w:tabs>
          <w:tab w:val="left" w:pos="8550"/>
        </w:tabs>
        <w:rPr>
          <w:lang w:val="mk-MK"/>
        </w:rPr>
      </w:pPr>
    </w:p>
    <w:p w14:paraId="461B5D08" w14:textId="77777777" w:rsidR="00A6204A" w:rsidRDefault="00A6204A" w:rsidP="00A6204A">
      <w:pPr>
        <w:pStyle w:val="BodyText"/>
        <w:rPr>
          <w:lang w:val="mk-MK"/>
        </w:rPr>
      </w:pPr>
    </w:p>
    <w:p w14:paraId="22CCDA65" w14:textId="77777777" w:rsidR="00A6204A" w:rsidRDefault="00A6204A" w:rsidP="00A6204A">
      <w:pPr>
        <w:pStyle w:val="BodyText"/>
        <w:jc w:val="center"/>
        <w:rPr>
          <w:lang w:val="mk-MK"/>
        </w:rPr>
      </w:pPr>
    </w:p>
    <w:tbl>
      <w:tblPr>
        <w:tblW w:w="0" w:type="auto"/>
        <w:tblLook w:val="04A0" w:firstRow="1" w:lastRow="0" w:firstColumn="1" w:lastColumn="0" w:noHBand="0" w:noVBand="1"/>
      </w:tblPr>
      <w:tblGrid>
        <w:gridCol w:w="3957"/>
        <w:gridCol w:w="5043"/>
      </w:tblGrid>
      <w:tr w:rsidR="00A6204A" w:rsidRPr="001C5C33" w14:paraId="065D77F0" w14:textId="77777777" w:rsidTr="00D07213">
        <w:tc>
          <w:tcPr>
            <w:tcW w:w="4068" w:type="dxa"/>
            <w:shd w:val="clear" w:color="auto" w:fill="auto"/>
          </w:tcPr>
          <w:p w14:paraId="27E30A0B" w14:textId="1EBB2823" w:rsidR="00A6204A" w:rsidRPr="003D7B63" w:rsidRDefault="00A6204A" w:rsidP="00D07213">
            <w:pPr>
              <w:pStyle w:val="Bodytext21"/>
              <w:shd w:val="clear" w:color="auto" w:fill="auto"/>
              <w:spacing w:after="0" w:line="276" w:lineRule="auto"/>
              <w:jc w:val="left"/>
              <w:rPr>
                <w:rFonts w:ascii="Times New Roman" w:hAnsi="Times New Roman" w:cs="Times New Roman"/>
                <w:b/>
                <w:bCs/>
              </w:rPr>
            </w:pPr>
            <w:proofErr w:type="spellStart"/>
            <w:proofErr w:type="gram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w:t>
            </w:r>
            <w:proofErr w:type="gramEnd"/>
            <w:r>
              <w:rPr>
                <w:rFonts w:ascii="Times New Roman" w:hAnsi="Times New Roman" w:cs="Times New Roman"/>
                <w:b/>
                <w:bCs/>
                <w:lang w:val="mk-MK"/>
              </w:rPr>
              <w:t>-1464/7</w:t>
            </w:r>
          </w:p>
          <w:p w14:paraId="4C05080F" w14:textId="77777777" w:rsidR="00A6204A" w:rsidRPr="003D7B63" w:rsidRDefault="00A6204A"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78130CE6" w14:textId="77777777" w:rsidR="00A6204A" w:rsidRPr="003D7B63" w:rsidRDefault="00A6204A"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168" w:type="dxa"/>
            <w:shd w:val="clear" w:color="auto" w:fill="auto"/>
          </w:tcPr>
          <w:p w14:paraId="0DE2D183" w14:textId="77777777" w:rsidR="00A6204A" w:rsidRPr="003D7B63" w:rsidRDefault="00A6204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518C4F1A" w14:textId="77777777" w:rsidR="00A6204A" w:rsidRPr="003D7B63" w:rsidRDefault="00A6204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0EC38159" w14:textId="21F55EB2" w:rsidR="00A6204A" w:rsidRPr="00A6204A" w:rsidRDefault="00A6204A"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7D45F232" w14:textId="2FC644F1" w:rsidR="00A6204A" w:rsidRPr="003D7B63" w:rsidRDefault="00A6204A" w:rsidP="00A6204A">
            <w:pPr>
              <w:pStyle w:val="Bodytext21"/>
              <w:shd w:val="clear" w:color="auto" w:fill="auto"/>
              <w:spacing w:after="0" w:line="276" w:lineRule="auto"/>
              <w:rPr>
                <w:rFonts w:ascii="Times New Roman" w:hAnsi="Times New Roman" w:cs="Times New Roman"/>
                <w:b/>
                <w:bCs/>
              </w:rPr>
            </w:pPr>
          </w:p>
          <w:p w14:paraId="7F695136" w14:textId="77777777" w:rsidR="00A6204A" w:rsidRPr="003D7B63" w:rsidRDefault="00A6204A" w:rsidP="00D07213">
            <w:pPr>
              <w:pStyle w:val="Bodytext21"/>
              <w:shd w:val="clear" w:color="auto" w:fill="auto"/>
              <w:spacing w:after="0" w:line="276" w:lineRule="auto"/>
              <w:rPr>
                <w:rFonts w:ascii="Times New Roman" w:hAnsi="Times New Roman" w:cs="Times New Roman"/>
                <w:b/>
                <w:bCs/>
              </w:rPr>
            </w:pPr>
          </w:p>
        </w:tc>
      </w:tr>
    </w:tbl>
    <w:p w14:paraId="144C9738" w14:textId="567B21EF" w:rsidR="00554046" w:rsidRDefault="00554046" w:rsidP="00222E33">
      <w:pPr>
        <w:jc w:val="both"/>
        <w:rPr>
          <w:sz w:val="18"/>
          <w:szCs w:val="18"/>
          <w:lang w:val="mk-MK"/>
        </w:rPr>
      </w:pPr>
      <w:r w:rsidRPr="0080320B">
        <w:rPr>
          <w:sz w:val="18"/>
          <w:szCs w:val="18"/>
          <w:lang w:val="mk-MK"/>
        </w:rPr>
        <w:tab/>
      </w:r>
      <w:r w:rsidRPr="0080320B">
        <w:rPr>
          <w:sz w:val="18"/>
          <w:szCs w:val="18"/>
          <w:lang w:val="mk-MK"/>
        </w:rPr>
        <w:tab/>
      </w:r>
      <w:r w:rsidRPr="0080320B">
        <w:rPr>
          <w:sz w:val="18"/>
          <w:szCs w:val="18"/>
          <w:lang w:val="mk-MK"/>
        </w:rPr>
        <w:tab/>
      </w:r>
      <w:r w:rsidRPr="0080320B">
        <w:rPr>
          <w:sz w:val="18"/>
          <w:szCs w:val="18"/>
          <w:lang w:val="mk-MK"/>
        </w:rPr>
        <w:tab/>
      </w:r>
      <w:r w:rsidRPr="0080320B">
        <w:rPr>
          <w:sz w:val="18"/>
          <w:szCs w:val="18"/>
          <w:lang w:val="mk-MK"/>
        </w:rPr>
        <w:tab/>
      </w:r>
      <w:r w:rsidRPr="0080320B">
        <w:rPr>
          <w:sz w:val="18"/>
          <w:szCs w:val="18"/>
          <w:lang w:val="mk-MK"/>
        </w:rPr>
        <w:tab/>
        <w:t xml:space="preserve">       </w:t>
      </w:r>
    </w:p>
    <w:p w14:paraId="4CD1A9D6" w14:textId="226D52AE" w:rsidR="00A6204A" w:rsidRDefault="00A6204A" w:rsidP="00222E33">
      <w:pPr>
        <w:jc w:val="both"/>
        <w:rPr>
          <w:sz w:val="18"/>
          <w:szCs w:val="18"/>
          <w:lang w:val="mk-MK"/>
        </w:rPr>
      </w:pPr>
    </w:p>
    <w:p w14:paraId="5709B22E" w14:textId="2A0567CD" w:rsidR="00A6204A" w:rsidRDefault="00A6204A" w:rsidP="00222E33">
      <w:pPr>
        <w:jc w:val="both"/>
        <w:rPr>
          <w:sz w:val="18"/>
          <w:szCs w:val="18"/>
          <w:lang w:val="mk-MK"/>
        </w:rPr>
      </w:pPr>
    </w:p>
    <w:p w14:paraId="4241417A" w14:textId="47EEDF50" w:rsidR="00195A4E" w:rsidRPr="000E2B74" w:rsidRDefault="00195A4E" w:rsidP="00195A4E">
      <w:pPr>
        <w:jc w:val="both"/>
        <w:rPr>
          <w:lang w:val="mk-MK"/>
        </w:rPr>
      </w:pPr>
      <w:r>
        <w:rPr>
          <w:sz w:val="72"/>
          <w:szCs w:val="72"/>
          <w:lang w:val="mk-MK"/>
        </w:rPr>
        <w:t>98</w:t>
      </w:r>
      <w:r w:rsidRPr="000E2B74">
        <w:rPr>
          <w:sz w:val="72"/>
          <w:szCs w:val="72"/>
        </w:rPr>
        <w:t>.</w:t>
      </w:r>
      <w:r w:rsidRPr="000E2B74">
        <w:rPr>
          <w:noProof/>
          <w:sz w:val="72"/>
          <w:szCs w:val="72"/>
        </w:rPr>
        <w:t xml:space="preserve"> </w:t>
      </w:r>
      <w:r w:rsidRPr="000E2B74">
        <w:rPr>
          <w:noProof/>
          <w:sz w:val="72"/>
          <w:szCs w:val="72"/>
          <w:lang w:val="mk-MK"/>
        </w:rPr>
        <w:t xml:space="preserve"> </w:t>
      </w:r>
    </w:p>
    <w:p w14:paraId="2C6BFC30" w14:textId="45B699AD" w:rsidR="00A6204A" w:rsidRDefault="00A6204A" w:rsidP="00222E33">
      <w:pPr>
        <w:jc w:val="both"/>
        <w:rPr>
          <w:sz w:val="18"/>
          <w:szCs w:val="18"/>
          <w:lang w:val="mk-MK"/>
        </w:rPr>
      </w:pPr>
    </w:p>
    <w:p w14:paraId="09324C54" w14:textId="69A6FB1E" w:rsidR="00A6204A" w:rsidRDefault="00A6204A" w:rsidP="00222E33">
      <w:pPr>
        <w:jc w:val="both"/>
        <w:rPr>
          <w:sz w:val="18"/>
          <w:szCs w:val="18"/>
          <w:lang w:val="mk-MK"/>
        </w:rPr>
      </w:pPr>
    </w:p>
    <w:p w14:paraId="78598848" w14:textId="77777777" w:rsidR="00195A4E" w:rsidRDefault="00195A4E" w:rsidP="00195A4E">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1DCE2014" w14:textId="77777777" w:rsidR="00195A4E" w:rsidRDefault="00195A4E" w:rsidP="00195A4E">
      <w:pPr>
        <w:ind w:firstLine="720"/>
        <w:jc w:val="both"/>
        <w:rPr>
          <w:lang w:val="mk-MK"/>
        </w:rPr>
      </w:pPr>
    </w:p>
    <w:p w14:paraId="07B164BA" w14:textId="77777777" w:rsidR="00195A4E" w:rsidRDefault="00195A4E" w:rsidP="00195A4E">
      <w:pPr>
        <w:ind w:firstLine="720"/>
        <w:jc w:val="both"/>
        <w:rPr>
          <w:lang w:val="mk-MK"/>
        </w:rPr>
      </w:pPr>
    </w:p>
    <w:p w14:paraId="7DED365F" w14:textId="77777777" w:rsidR="00195A4E" w:rsidRPr="00245F28" w:rsidRDefault="00195A4E" w:rsidP="00195A4E">
      <w:pPr>
        <w:rPr>
          <w:lang w:val="mk-MK"/>
        </w:rPr>
      </w:pPr>
    </w:p>
    <w:p w14:paraId="104BD074" w14:textId="77777777" w:rsidR="00195A4E" w:rsidRPr="00AB7E5B" w:rsidRDefault="00195A4E" w:rsidP="00195A4E">
      <w:pPr>
        <w:jc w:val="center"/>
        <w:rPr>
          <w:b/>
          <w:bCs/>
          <w:sz w:val="28"/>
          <w:szCs w:val="28"/>
          <w:lang w:val="mk-MK"/>
        </w:rPr>
      </w:pPr>
      <w:r w:rsidRPr="00AB7E5B">
        <w:rPr>
          <w:b/>
          <w:bCs/>
          <w:sz w:val="28"/>
          <w:szCs w:val="28"/>
          <w:lang w:val="mk-MK"/>
        </w:rPr>
        <w:t>РЕШЕНИЕ</w:t>
      </w:r>
    </w:p>
    <w:p w14:paraId="4788A205" w14:textId="77777777" w:rsidR="00195A4E" w:rsidRPr="00245F28" w:rsidRDefault="00195A4E" w:rsidP="00195A4E">
      <w:pPr>
        <w:jc w:val="center"/>
        <w:rPr>
          <w:b/>
          <w:bCs/>
          <w:lang w:val="mk-MK"/>
        </w:rPr>
      </w:pPr>
      <w:r w:rsidRPr="00245F28">
        <w:rPr>
          <w:b/>
          <w:bCs/>
          <w:lang w:val="mk-MK"/>
        </w:rPr>
        <w:lastRenderedPageBreak/>
        <w:t xml:space="preserve">ЗА ОБЈАВУВАЊЕ   ОДЛУКА  ЗА   </w:t>
      </w:r>
      <w:r>
        <w:rPr>
          <w:b/>
          <w:bCs/>
          <w:lang w:val="mk-MK"/>
        </w:rPr>
        <w:t>УТВРДУВАЊЕ НА ВРЕДНОСТА НА БОДОТ ЗА ПЛАТИТЕ НА ДРЖАВНИТЕ СЛУЖБЕНИЦИ ЗА 2023 ГОДИНА</w:t>
      </w:r>
    </w:p>
    <w:p w14:paraId="5FBC7647" w14:textId="77777777" w:rsidR="00195A4E" w:rsidRPr="00245F28" w:rsidRDefault="00195A4E" w:rsidP="00195A4E">
      <w:pPr>
        <w:jc w:val="center"/>
        <w:rPr>
          <w:b/>
          <w:bCs/>
        </w:rPr>
      </w:pPr>
    </w:p>
    <w:p w14:paraId="0CB4C4C6" w14:textId="77777777" w:rsidR="00195A4E" w:rsidRPr="00D55CE3" w:rsidRDefault="00195A4E" w:rsidP="00195A4E">
      <w:pPr>
        <w:rPr>
          <w:lang w:val="mk-MK"/>
        </w:rPr>
      </w:pPr>
    </w:p>
    <w:p w14:paraId="0DED8D44" w14:textId="77777777" w:rsidR="00195A4E" w:rsidRPr="00D55CE3" w:rsidRDefault="00195A4E" w:rsidP="00195A4E">
      <w:pPr>
        <w:ind w:firstLine="720"/>
        <w:jc w:val="both"/>
        <w:rPr>
          <w:lang w:val="mk-MK"/>
        </w:rPr>
      </w:pPr>
      <w:r w:rsidRPr="00D55CE3">
        <w:rPr>
          <w:lang w:val="mk-MK"/>
        </w:rPr>
        <w:t>Се објавува Одлука</w:t>
      </w:r>
      <w:r>
        <w:rPr>
          <w:bCs/>
          <w:lang w:val="mk-MK"/>
        </w:rPr>
        <w:t xml:space="preserve"> за утврдување на вредноста на бодот за платите на државните службеници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6D51190E" w14:textId="77777777" w:rsidR="00195A4E" w:rsidRPr="00D55CE3" w:rsidRDefault="00195A4E" w:rsidP="00195A4E">
      <w:pPr>
        <w:ind w:firstLine="720"/>
        <w:jc w:val="both"/>
        <w:rPr>
          <w:lang w:val="mk-MK"/>
        </w:rPr>
      </w:pPr>
    </w:p>
    <w:p w14:paraId="5B3B267F" w14:textId="77777777" w:rsidR="00195A4E" w:rsidRPr="00D55CE3" w:rsidRDefault="00195A4E" w:rsidP="00195A4E">
      <w:pPr>
        <w:jc w:val="both"/>
        <w:rPr>
          <w:lang w:val="mk-MK"/>
        </w:rPr>
      </w:pPr>
      <w:r w:rsidRPr="00D55CE3">
        <w:rPr>
          <w:lang w:val="mk-MK"/>
        </w:rPr>
        <w:t xml:space="preserve"> </w:t>
      </w:r>
    </w:p>
    <w:p w14:paraId="0740AC15" w14:textId="77777777" w:rsidR="00195A4E" w:rsidRPr="00D55CE3" w:rsidRDefault="00195A4E" w:rsidP="00195A4E">
      <w:pPr>
        <w:jc w:val="both"/>
        <w:rPr>
          <w:lang w:val="mk-MK"/>
        </w:rPr>
      </w:pPr>
    </w:p>
    <w:p w14:paraId="76A0E050" w14:textId="77777777" w:rsidR="00195A4E" w:rsidRDefault="00195A4E" w:rsidP="00195A4E">
      <w:pPr>
        <w:jc w:val="both"/>
        <w:rPr>
          <w:b/>
          <w:bCs/>
          <w:lang w:val="mk-MK"/>
        </w:rPr>
      </w:pPr>
    </w:p>
    <w:p w14:paraId="14CA4FA1" w14:textId="45290A5E" w:rsidR="00195A4E" w:rsidRPr="00171331" w:rsidRDefault="00195A4E" w:rsidP="00195A4E">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6</w:t>
      </w:r>
      <w:r w:rsidRPr="00171331">
        <w:rPr>
          <w:lang w:val="mk-MK"/>
        </w:rPr>
        <w:t xml:space="preserve">                                                                </w:t>
      </w:r>
      <w:r w:rsidRPr="00171331">
        <w:rPr>
          <w:b/>
          <w:bCs/>
          <w:sz w:val="28"/>
          <w:szCs w:val="28"/>
          <w:lang w:val="mk-MK"/>
        </w:rPr>
        <w:t>ОПШТИНА ЧУЧЕР-САНДЕВО</w:t>
      </w:r>
    </w:p>
    <w:p w14:paraId="305DA2FD" w14:textId="77777777" w:rsidR="00195A4E" w:rsidRPr="00171331" w:rsidRDefault="00195A4E" w:rsidP="00195A4E">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1342930A" w14:textId="614A0E92" w:rsidR="00195A4E" w:rsidRDefault="00195A4E" w:rsidP="00195A4E">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7C0F92E9" w14:textId="77777777" w:rsidR="00195A4E" w:rsidRPr="00171331" w:rsidRDefault="00195A4E" w:rsidP="00195A4E">
      <w:pPr>
        <w:jc w:val="both"/>
        <w:rPr>
          <w:b/>
          <w:bCs/>
          <w:lang w:val="mk-MK"/>
        </w:rPr>
      </w:pPr>
    </w:p>
    <w:p w14:paraId="45FCAE7A" w14:textId="09BE4C79" w:rsidR="00A6204A" w:rsidRDefault="00A6204A" w:rsidP="00222E33">
      <w:pPr>
        <w:jc w:val="both"/>
        <w:rPr>
          <w:sz w:val="18"/>
          <w:szCs w:val="18"/>
          <w:lang w:val="mk-MK"/>
        </w:rPr>
      </w:pPr>
    </w:p>
    <w:p w14:paraId="648882BD" w14:textId="640C831F" w:rsidR="00A6204A" w:rsidRDefault="00A6204A" w:rsidP="00222E33">
      <w:pPr>
        <w:jc w:val="both"/>
        <w:rPr>
          <w:sz w:val="18"/>
          <w:szCs w:val="18"/>
          <w:lang w:val="mk-MK"/>
        </w:rPr>
      </w:pPr>
    </w:p>
    <w:p w14:paraId="4F0F1CC5" w14:textId="11CF899C" w:rsidR="00A6204A" w:rsidRDefault="00A6204A" w:rsidP="00222E33">
      <w:pPr>
        <w:jc w:val="both"/>
        <w:rPr>
          <w:sz w:val="18"/>
          <w:szCs w:val="18"/>
          <w:lang w:val="mk-MK"/>
        </w:rPr>
      </w:pPr>
    </w:p>
    <w:p w14:paraId="46E7076C" w14:textId="77777777" w:rsidR="00670483" w:rsidRPr="00E202D4" w:rsidRDefault="00670483" w:rsidP="00670483">
      <w:pPr>
        <w:spacing w:line="276" w:lineRule="auto"/>
        <w:ind w:firstLine="720"/>
        <w:jc w:val="both"/>
        <w:rPr>
          <w:lang w:val="mk-MK"/>
        </w:rPr>
      </w:pPr>
      <w:r w:rsidRPr="00E202D4">
        <w:rPr>
          <w:lang w:val="mk-MK"/>
        </w:rPr>
        <w:t>Врз основа на член 88 став (2) од Законот за административните службеници  (</w:t>
      </w:r>
      <w:r w:rsidRPr="00E202D4">
        <w:t>“</w:t>
      </w:r>
      <w:r w:rsidRPr="00E202D4">
        <w:rPr>
          <w:lang w:val="mk-MK"/>
        </w:rPr>
        <w:t>Службен весник на Р.М.</w:t>
      </w:r>
      <w:r w:rsidRPr="00E202D4">
        <w:t>”</w:t>
      </w:r>
      <w:r w:rsidRPr="00E202D4">
        <w:rPr>
          <w:lang w:val="mk-MK"/>
        </w:rPr>
        <w:t xml:space="preserve"> бр. 27/14, 199/14, 48/15, 154/15, 5/16,142/16, 11/18 и </w:t>
      </w:r>
      <w:r w:rsidRPr="00E202D4">
        <w:t>“</w:t>
      </w:r>
      <w:r w:rsidRPr="00E202D4">
        <w:rPr>
          <w:lang w:val="mk-MK"/>
        </w:rPr>
        <w:t>Службен весник на Р.С.М.</w:t>
      </w:r>
      <w:r w:rsidRPr="00E202D4">
        <w:t xml:space="preserve">” </w:t>
      </w:r>
      <w:r w:rsidRPr="00E202D4">
        <w:rPr>
          <w:lang w:val="mk-MK"/>
        </w:rPr>
        <w:t xml:space="preserve">бр. 275/19,14/20 и 212/21), Советот на Општина Чучер Сандево на </w:t>
      </w:r>
      <w:r>
        <w:t>19</w:t>
      </w:r>
      <w:r w:rsidRPr="00E202D4">
        <w:t xml:space="preserve"> </w:t>
      </w:r>
      <w:r>
        <w:rPr>
          <w:lang w:val="mk-MK"/>
        </w:rPr>
        <w:t>та седница одржана на</w:t>
      </w:r>
      <w:r>
        <w:rPr>
          <w:lang w:val="en-GB"/>
        </w:rPr>
        <w:t xml:space="preserve"> 28.</w:t>
      </w:r>
      <w:r w:rsidRPr="00E202D4">
        <w:rPr>
          <w:lang w:val="mk-MK"/>
        </w:rPr>
        <w:t xml:space="preserve">12.2022. година, донесе: </w:t>
      </w:r>
    </w:p>
    <w:p w14:paraId="28148CA8" w14:textId="77777777" w:rsidR="00670483" w:rsidRDefault="00670483" w:rsidP="00670483">
      <w:pPr>
        <w:jc w:val="both"/>
        <w:rPr>
          <w:lang w:val="mk-MK"/>
        </w:rPr>
      </w:pPr>
    </w:p>
    <w:p w14:paraId="3340E39E" w14:textId="77777777" w:rsidR="00670483" w:rsidRDefault="00670483" w:rsidP="00670483">
      <w:pPr>
        <w:jc w:val="both"/>
        <w:rPr>
          <w:lang w:val="mk-MK"/>
        </w:rPr>
      </w:pPr>
    </w:p>
    <w:p w14:paraId="5B68F3E5" w14:textId="77777777" w:rsidR="00670483" w:rsidRPr="00AA537A" w:rsidRDefault="00670483" w:rsidP="00670483">
      <w:pPr>
        <w:jc w:val="both"/>
        <w:rPr>
          <w:lang w:val="mk-MK"/>
        </w:rPr>
      </w:pPr>
    </w:p>
    <w:p w14:paraId="64618DAD" w14:textId="77777777" w:rsidR="00670483" w:rsidRPr="00AA537A" w:rsidRDefault="00670483" w:rsidP="00670483">
      <w:pPr>
        <w:spacing w:line="360" w:lineRule="auto"/>
        <w:jc w:val="center"/>
        <w:rPr>
          <w:b/>
          <w:bCs/>
          <w:lang w:val="mk-MK"/>
        </w:rPr>
      </w:pPr>
      <w:r w:rsidRPr="00AA537A">
        <w:rPr>
          <w:b/>
          <w:bCs/>
          <w:lang w:val="mk-MK"/>
        </w:rPr>
        <w:t>ОДЛУКА</w:t>
      </w:r>
    </w:p>
    <w:p w14:paraId="0D851EDC" w14:textId="77777777" w:rsidR="00670483" w:rsidRPr="00AA537A" w:rsidRDefault="00670483" w:rsidP="00670483">
      <w:pPr>
        <w:jc w:val="center"/>
        <w:rPr>
          <w:b/>
          <w:bCs/>
          <w:lang w:val="mk-MK"/>
        </w:rPr>
      </w:pPr>
      <w:r w:rsidRPr="00AA537A">
        <w:rPr>
          <w:b/>
          <w:bCs/>
          <w:lang w:val="mk-MK"/>
        </w:rPr>
        <w:t>за утврдување на вредноста на бодот за платите</w:t>
      </w:r>
    </w:p>
    <w:p w14:paraId="46FD9ECF" w14:textId="77777777" w:rsidR="00670483" w:rsidRPr="00AA537A" w:rsidRDefault="00670483" w:rsidP="00670483">
      <w:pPr>
        <w:jc w:val="center"/>
        <w:rPr>
          <w:b/>
          <w:bCs/>
          <w:lang w:val="mk-MK"/>
        </w:rPr>
      </w:pPr>
      <w:r w:rsidRPr="00AA537A">
        <w:rPr>
          <w:b/>
          <w:bCs/>
          <w:lang w:val="mk-MK"/>
        </w:rPr>
        <w:t>на државните службеници за 2023 година</w:t>
      </w:r>
    </w:p>
    <w:p w14:paraId="4026D6E3" w14:textId="77777777" w:rsidR="00670483" w:rsidRDefault="00670483" w:rsidP="00670483">
      <w:pPr>
        <w:rPr>
          <w:sz w:val="20"/>
          <w:szCs w:val="20"/>
          <w:lang w:val="mk-MK"/>
        </w:rPr>
      </w:pPr>
    </w:p>
    <w:p w14:paraId="2D0EA406" w14:textId="77777777" w:rsidR="00670483" w:rsidRDefault="00670483" w:rsidP="00670483">
      <w:pPr>
        <w:jc w:val="center"/>
        <w:rPr>
          <w:sz w:val="20"/>
          <w:szCs w:val="20"/>
          <w:lang w:val="mk-MK"/>
        </w:rPr>
      </w:pPr>
    </w:p>
    <w:p w14:paraId="25B740B0" w14:textId="77777777" w:rsidR="00670483" w:rsidRPr="00E202D4" w:rsidRDefault="00670483" w:rsidP="00670483">
      <w:pPr>
        <w:jc w:val="center"/>
        <w:rPr>
          <w:b/>
          <w:bCs/>
          <w:lang w:val="mk-MK"/>
        </w:rPr>
      </w:pPr>
      <w:r w:rsidRPr="00E202D4">
        <w:rPr>
          <w:b/>
          <w:bCs/>
          <w:lang w:val="mk-MK"/>
        </w:rPr>
        <w:t>Член 1</w:t>
      </w:r>
    </w:p>
    <w:p w14:paraId="023976DC" w14:textId="77777777" w:rsidR="00670483" w:rsidRDefault="00670483" w:rsidP="00670483">
      <w:pPr>
        <w:spacing w:line="276" w:lineRule="auto"/>
        <w:jc w:val="center"/>
        <w:rPr>
          <w:lang w:val="mk-MK"/>
        </w:rPr>
      </w:pPr>
    </w:p>
    <w:p w14:paraId="7AD4F3A7" w14:textId="2CD72AA0" w:rsidR="00670483" w:rsidRDefault="00670483" w:rsidP="00670483">
      <w:pPr>
        <w:spacing w:line="276" w:lineRule="auto"/>
        <w:ind w:firstLine="720"/>
        <w:jc w:val="both"/>
        <w:rPr>
          <w:lang w:val="mk-MK"/>
        </w:rPr>
      </w:pPr>
      <w:r>
        <w:rPr>
          <w:lang w:val="mk-MK"/>
        </w:rPr>
        <w:t>Вредноста на бодот за платите на државните службеници вработени во Општина Чучер-Сандево за 2023 година, изнесува 81,6 денари</w:t>
      </w:r>
    </w:p>
    <w:p w14:paraId="558B0C5F" w14:textId="77777777" w:rsidR="00670483" w:rsidRDefault="00670483" w:rsidP="00670483">
      <w:pPr>
        <w:spacing w:line="276" w:lineRule="auto"/>
        <w:ind w:firstLine="720"/>
        <w:jc w:val="both"/>
        <w:rPr>
          <w:lang w:val="mk-MK"/>
        </w:rPr>
      </w:pPr>
    </w:p>
    <w:p w14:paraId="1367EB28" w14:textId="45F286B9" w:rsidR="00670483" w:rsidRPr="00670483" w:rsidRDefault="00670483" w:rsidP="00670483">
      <w:pPr>
        <w:spacing w:line="276" w:lineRule="auto"/>
        <w:jc w:val="center"/>
        <w:rPr>
          <w:b/>
          <w:bCs/>
          <w:lang w:val="mk-MK"/>
        </w:rPr>
      </w:pPr>
      <w:r w:rsidRPr="00E202D4">
        <w:rPr>
          <w:b/>
          <w:bCs/>
          <w:lang w:val="mk-MK"/>
        </w:rPr>
        <w:t>Член 2</w:t>
      </w:r>
    </w:p>
    <w:p w14:paraId="14B51EDF" w14:textId="77777777" w:rsidR="00670483" w:rsidRDefault="00670483" w:rsidP="00670483">
      <w:pPr>
        <w:spacing w:line="276" w:lineRule="auto"/>
        <w:ind w:firstLine="720"/>
        <w:jc w:val="both"/>
        <w:rPr>
          <w:lang w:val="mk-MK"/>
        </w:rPr>
      </w:pPr>
      <w:r>
        <w:rPr>
          <w:lang w:val="mk-MK"/>
        </w:rPr>
        <w:t xml:space="preserve">Оваа одлука влегува во сила со денот на објавувањето во </w:t>
      </w:r>
      <w:r>
        <w:t>“</w:t>
      </w:r>
      <w:r>
        <w:rPr>
          <w:lang w:val="mk-MK"/>
        </w:rPr>
        <w:t>Службен гласник на Општина Чучер-Сандево</w:t>
      </w:r>
      <w:r>
        <w:t>”</w:t>
      </w:r>
      <w:r>
        <w:rPr>
          <w:lang w:val="mk-MK"/>
        </w:rPr>
        <w:t>.</w:t>
      </w:r>
    </w:p>
    <w:p w14:paraId="036E137A" w14:textId="77777777" w:rsidR="00670483" w:rsidRDefault="00670483" w:rsidP="00670483">
      <w:pPr>
        <w:jc w:val="center"/>
        <w:rPr>
          <w:lang w:val="mk-MK"/>
        </w:rPr>
      </w:pPr>
    </w:p>
    <w:p w14:paraId="30EDE738" w14:textId="77777777" w:rsidR="00670483" w:rsidRDefault="00670483" w:rsidP="00670483">
      <w:pPr>
        <w:jc w:val="center"/>
        <w:rPr>
          <w:lang w:val="mk-MK"/>
        </w:rPr>
      </w:pPr>
    </w:p>
    <w:p w14:paraId="31CC1627" w14:textId="77777777" w:rsidR="00670483" w:rsidRDefault="00670483" w:rsidP="00670483">
      <w:pPr>
        <w:jc w:val="center"/>
        <w:rPr>
          <w:lang w:val="mk-MK"/>
        </w:rPr>
      </w:pPr>
    </w:p>
    <w:p w14:paraId="7D7AA297" w14:textId="77777777" w:rsidR="00670483" w:rsidRDefault="00670483" w:rsidP="00670483">
      <w:pPr>
        <w:jc w:val="center"/>
        <w:rPr>
          <w:lang w:val="mk-MK"/>
        </w:rPr>
      </w:pPr>
    </w:p>
    <w:tbl>
      <w:tblPr>
        <w:tblW w:w="0" w:type="auto"/>
        <w:tblLook w:val="04A0" w:firstRow="1" w:lastRow="0" w:firstColumn="1" w:lastColumn="0" w:noHBand="0" w:noVBand="1"/>
      </w:tblPr>
      <w:tblGrid>
        <w:gridCol w:w="3957"/>
        <w:gridCol w:w="5043"/>
      </w:tblGrid>
      <w:tr w:rsidR="00670483" w:rsidRPr="001C5C33" w14:paraId="116A510D" w14:textId="77777777" w:rsidTr="00670483">
        <w:tc>
          <w:tcPr>
            <w:tcW w:w="3957" w:type="dxa"/>
            <w:shd w:val="clear" w:color="auto" w:fill="auto"/>
          </w:tcPr>
          <w:p w14:paraId="64BC858C" w14:textId="0F7E2CD6" w:rsidR="00670483" w:rsidRPr="003D7B63" w:rsidRDefault="00670483"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08-1464/8</w:t>
            </w:r>
          </w:p>
          <w:p w14:paraId="2F5C2E17" w14:textId="77777777" w:rsidR="00670483" w:rsidRPr="003D7B63" w:rsidRDefault="00670483"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7E610736" w14:textId="77777777" w:rsidR="00670483" w:rsidRPr="003D7B63" w:rsidRDefault="00670483"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043" w:type="dxa"/>
            <w:shd w:val="clear" w:color="auto" w:fill="auto"/>
          </w:tcPr>
          <w:p w14:paraId="6B5EA12B" w14:textId="77777777" w:rsidR="00670483" w:rsidRPr="003D7B63" w:rsidRDefault="00670483"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2859E6E2" w14:textId="77777777" w:rsidR="00670483" w:rsidRPr="003D7B63" w:rsidRDefault="00670483"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1BFB341C" w14:textId="5E84108D" w:rsidR="00670483" w:rsidRPr="00670483" w:rsidRDefault="00670483"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0F0ADF01" w14:textId="05E22B33" w:rsidR="00670483" w:rsidRPr="003D7B63" w:rsidRDefault="00670483" w:rsidP="00D07213">
            <w:pPr>
              <w:pStyle w:val="Bodytext21"/>
              <w:shd w:val="clear" w:color="auto" w:fill="auto"/>
              <w:spacing w:after="0" w:line="276" w:lineRule="auto"/>
              <w:jc w:val="center"/>
              <w:rPr>
                <w:rFonts w:ascii="Times New Roman" w:hAnsi="Times New Roman" w:cs="Times New Roman"/>
                <w:b/>
                <w:bCs/>
              </w:rPr>
            </w:pPr>
          </w:p>
          <w:p w14:paraId="2F19F21F" w14:textId="77777777" w:rsidR="00670483" w:rsidRPr="003D7B63" w:rsidRDefault="00670483" w:rsidP="00D07213">
            <w:pPr>
              <w:pStyle w:val="Bodytext21"/>
              <w:shd w:val="clear" w:color="auto" w:fill="auto"/>
              <w:spacing w:after="0" w:line="276" w:lineRule="auto"/>
              <w:rPr>
                <w:rFonts w:ascii="Times New Roman" w:hAnsi="Times New Roman" w:cs="Times New Roman"/>
                <w:b/>
                <w:bCs/>
              </w:rPr>
            </w:pPr>
          </w:p>
        </w:tc>
      </w:tr>
    </w:tbl>
    <w:p w14:paraId="1DAE7D50" w14:textId="39C49B91" w:rsidR="00670483" w:rsidRPr="000E2B74" w:rsidRDefault="00670483" w:rsidP="00670483">
      <w:pPr>
        <w:jc w:val="both"/>
        <w:rPr>
          <w:lang w:val="mk-MK"/>
        </w:rPr>
      </w:pPr>
      <w:r>
        <w:rPr>
          <w:sz w:val="72"/>
          <w:szCs w:val="72"/>
          <w:lang w:val="mk-MK"/>
        </w:rPr>
        <w:lastRenderedPageBreak/>
        <w:t>99</w:t>
      </w:r>
      <w:r w:rsidRPr="000E2B74">
        <w:rPr>
          <w:sz w:val="72"/>
          <w:szCs w:val="72"/>
        </w:rPr>
        <w:t>.</w:t>
      </w:r>
      <w:r w:rsidRPr="000E2B74">
        <w:rPr>
          <w:noProof/>
          <w:sz w:val="72"/>
          <w:szCs w:val="72"/>
        </w:rPr>
        <w:t xml:space="preserve"> </w:t>
      </w:r>
      <w:r w:rsidRPr="000E2B74">
        <w:rPr>
          <w:noProof/>
          <w:sz w:val="72"/>
          <w:szCs w:val="72"/>
          <w:lang w:val="mk-MK"/>
        </w:rPr>
        <w:t xml:space="preserve"> </w:t>
      </w:r>
    </w:p>
    <w:p w14:paraId="4A0A314A" w14:textId="77777777" w:rsidR="00670483" w:rsidRDefault="00670483" w:rsidP="00670483">
      <w:pPr>
        <w:jc w:val="both"/>
        <w:rPr>
          <w:sz w:val="18"/>
          <w:szCs w:val="18"/>
          <w:lang w:val="mk-MK"/>
        </w:rPr>
      </w:pPr>
    </w:p>
    <w:p w14:paraId="61DEE98E" w14:textId="3FB2DC28" w:rsidR="00A6204A" w:rsidRDefault="00A6204A" w:rsidP="00222E33">
      <w:pPr>
        <w:jc w:val="both"/>
        <w:rPr>
          <w:sz w:val="18"/>
          <w:szCs w:val="18"/>
          <w:lang w:val="mk-MK"/>
        </w:rPr>
      </w:pPr>
    </w:p>
    <w:p w14:paraId="4D81483C" w14:textId="77777777" w:rsidR="00670483" w:rsidRDefault="00670483" w:rsidP="00670483">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73BD0D1F" w14:textId="77777777" w:rsidR="00670483" w:rsidRDefault="00670483" w:rsidP="00670483">
      <w:pPr>
        <w:ind w:firstLine="720"/>
        <w:jc w:val="both"/>
        <w:rPr>
          <w:lang w:val="mk-MK"/>
        </w:rPr>
      </w:pPr>
    </w:p>
    <w:p w14:paraId="6159FE78" w14:textId="77777777" w:rsidR="00670483" w:rsidRPr="00245F28" w:rsidRDefault="00670483" w:rsidP="00670483">
      <w:pPr>
        <w:rPr>
          <w:lang w:val="mk-MK"/>
        </w:rPr>
      </w:pPr>
    </w:p>
    <w:p w14:paraId="548439B4" w14:textId="77777777" w:rsidR="00670483" w:rsidRPr="00AB7E5B" w:rsidRDefault="00670483" w:rsidP="00670483">
      <w:pPr>
        <w:jc w:val="center"/>
        <w:rPr>
          <w:b/>
          <w:bCs/>
          <w:sz w:val="28"/>
          <w:szCs w:val="28"/>
          <w:lang w:val="mk-MK"/>
        </w:rPr>
      </w:pPr>
      <w:r w:rsidRPr="00AB7E5B">
        <w:rPr>
          <w:b/>
          <w:bCs/>
          <w:sz w:val="28"/>
          <w:szCs w:val="28"/>
          <w:lang w:val="mk-MK"/>
        </w:rPr>
        <w:t>РЕШЕНИЕ</w:t>
      </w:r>
    </w:p>
    <w:p w14:paraId="6FA68EBF" w14:textId="77777777" w:rsidR="00670483" w:rsidRPr="00245F28" w:rsidRDefault="00670483" w:rsidP="00670483">
      <w:pPr>
        <w:jc w:val="center"/>
        <w:rPr>
          <w:b/>
          <w:bCs/>
          <w:lang w:val="mk-MK"/>
        </w:rPr>
      </w:pPr>
      <w:r w:rsidRPr="00245F28">
        <w:rPr>
          <w:b/>
          <w:bCs/>
          <w:lang w:val="mk-MK"/>
        </w:rPr>
        <w:t xml:space="preserve">ЗА ОБЈАВУВАЊЕ   </w:t>
      </w:r>
      <w:r>
        <w:rPr>
          <w:b/>
          <w:bCs/>
          <w:lang w:val="mk-MK"/>
        </w:rPr>
        <w:t>ПЛАН НА ПРОГРАМА ЗА РАЗВОЈ НА ОПШТИНА ЧУЧЕР-САНДЕВО ЗА 2023-2025 ГОДИНА</w:t>
      </w:r>
    </w:p>
    <w:p w14:paraId="63BF25DA" w14:textId="77777777" w:rsidR="00670483" w:rsidRPr="00245F28" w:rsidRDefault="00670483" w:rsidP="00670483">
      <w:pPr>
        <w:jc w:val="center"/>
        <w:rPr>
          <w:b/>
          <w:bCs/>
        </w:rPr>
      </w:pPr>
    </w:p>
    <w:p w14:paraId="37BA74B1" w14:textId="77777777" w:rsidR="00670483" w:rsidRPr="00D55CE3" w:rsidRDefault="00670483" w:rsidP="00670483">
      <w:pPr>
        <w:rPr>
          <w:lang w:val="mk-MK"/>
        </w:rPr>
      </w:pPr>
    </w:p>
    <w:p w14:paraId="071B6AD1" w14:textId="77777777" w:rsidR="00670483" w:rsidRPr="00D55CE3" w:rsidRDefault="00670483" w:rsidP="00670483">
      <w:pPr>
        <w:ind w:firstLine="720"/>
        <w:jc w:val="both"/>
        <w:rPr>
          <w:lang w:val="mk-MK"/>
        </w:rPr>
      </w:pPr>
      <w:r w:rsidRPr="00D55CE3">
        <w:rPr>
          <w:lang w:val="mk-MK"/>
        </w:rPr>
        <w:t xml:space="preserve">Се објавува </w:t>
      </w:r>
      <w:r>
        <w:rPr>
          <w:bCs/>
          <w:lang w:val="mk-MK"/>
        </w:rPr>
        <w:t>План на програми за развој на Општина Чучер-Сандево 2023-2025 година,</w:t>
      </w:r>
      <w:r w:rsidRPr="00D55CE3">
        <w:rPr>
          <w:lang w:val="mk-MK"/>
        </w:rPr>
        <w:t xml:space="preserve"> што  Советот на Општина Чучер-Сандево </w:t>
      </w:r>
      <w:r>
        <w:rPr>
          <w:lang w:val="mk-MK"/>
        </w:rPr>
        <w:t>го</w:t>
      </w:r>
      <w:r w:rsidRPr="00D55CE3">
        <w:rPr>
          <w:lang w:val="mk-MK"/>
        </w:rPr>
        <w:t xml:space="preserve">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41DD9676" w14:textId="77777777" w:rsidR="00670483" w:rsidRPr="00D55CE3" w:rsidRDefault="00670483" w:rsidP="00670483">
      <w:pPr>
        <w:ind w:firstLine="720"/>
        <w:jc w:val="both"/>
        <w:rPr>
          <w:lang w:val="mk-MK"/>
        </w:rPr>
      </w:pPr>
    </w:p>
    <w:p w14:paraId="6CE21218" w14:textId="77777777" w:rsidR="00670483" w:rsidRPr="00D55CE3" w:rsidRDefault="00670483" w:rsidP="00670483">
      <w:pPr>
        <w:jc w:val="both"/>
        <w:rPr>
          <w:lang w:val="mk-MK"/>
        </w:rPr>
      </w:pPr>
      <w:r w:rsidRPr="00D55CE3">
        <w:rPr>
          <w:lang w:val="mk-MK"/>
        </w:rPr>
        <w:t xml:space="preserve"> </w:t>
      </w:r>
    </w:p>
    <w:p w14:paraId="4CF58623" w14:textId="77777777" w:rsidR="00670483" w:rsidRDefault="00670483" w:rsidP="00670483">
      <w:pPr>
        <w:jc w:val="both"/>
        <w:rPr>
          <w:b/>
          <w:bCs/>
          <w:lang w:val="mk-MK"/>
        </w:rPr>
      </w:pPr>
    </w:p>
    <w:p w14:paraId="0227C762" w14:textId="516662A3" w:rsidR="00670483" w:rsidRPr="00171331" w:rsidRDefault="00670483" w:rsidP="00670483">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7</w:t>
      </w:r>
      <w:r w:rsidRPr="00171331">
        <w:rPr>
          <w:lang w:val="mk-MK"/>
        </w:rPr>
        <w:t xml:space="preserve">                                                                 </w:t>
      </w:r>
      <w:r w:rsidRPr="00171331">
        <w:rPr>
          <w:b/>
          <w:bCs/>
          <w:sz w:val="28"/>
          <w:szCs w:val="28"/>
          <w:lang w:val="mk-MK"/>
        </w:rPr>
        <w:t>ОПШТИНА ЧУЧЕР-САНДЕВО</w:t>
      </w:r>
    </w:p>
    <w:p w14:paraId="4B18A5D6" w14:textId="77777777" w:rsidR="00670483" w:rsidRPr="00171331" w:rsidRDefault="00670483" w:rsidP="00670483">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0B9ED52B" w14:textId="2DB691B4" w:rsidR="00670483" w:rsidRDefault="00670483" w:rsidP="00670483">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4BB4AFC4" w14:textId="6DC7C5BF" w:rsidR="00A6204A" w:rsidRDefault="00A6204A" w:rsidP="00222E33">
      <w:pPr>
        <w:jc w:val="both"/>
        <w:rPr>
          <w:sz w:val="18"/>
          <w:szCs w:val="18"/>
          <w:lang w:val="mk-MK"/>
        </w:rPr>
      </w:pPr>
    </w:p>
    <w:p w14:paraId="23FA1E89" w14:textId="500080C1" w:rsidR="00A6204A" w:rsidRDefault="00A6204A" w:rsidP="00222E33">
      <w:pPr>
        <w:jc w:val="both"/>
        <w:rPr>
          <w:sz w:val="18"/>
          <w:szCs w:val="18"/>
          <w:lang w:val="mk-MK"/>
        </w:rPr>
      </w:pPr>
    </w:p>
    <w:p w14:paraId="3E584833" w14:textId="5BD6AF6E" w:rsidR="00670483" w:rsidRDefault="00670483" w:rsidP="00222E33">
      <w:pPr>
        <w:jc w:val="both"/>
        <w:rPr>
          <w:sz w:val="18"/>
          <w:szCs w:val="18"/>
          <w:lang w:val="mk-MK"/>
        </w:rPr>
      </w:pPr>
    </w:p>
    <w:p w14:paraId="5615062C" w14:textId="7F9A9F72" w:rsidR="00670483" w:rsidRDefault="00670483" w:rsidP="00222E33">
      <w:pPr>
        <w:jc w:val="both"/>
        <w:rPr>
          <w:sz w:val="18"/>
          <w:szCs w:val="18"/>
          <w:lang w:val="mk-MK"/>
        </w:rPr>
      </w:pPr>
    </w:p>
    <w:p w14:paraId="69E3D3F8" w14:textId="6447BF29" w:rsidR="00670483" w:rsidRDefault="00670483" w:rsidP="00222E33">
      <w:pPr>
        <w:jc w:val="both"/>
        <w:rPr>
          <w:sz w:val="18"/>
          <w:szCs w:val="18"/>
          <w:lang w:val="mk-MK"/>
        </w:rPr>
      </w:pPr>
    </w:p>
    <w:p w14:paraId="25AB85A1" w14:textId="77777777" w:rsidR="00670483" w:rsidRPr="0009008A" w:rsidRDefault="00670483" w:rsidP="00670483">
      <w:pPr>
        <w:spacing w:line="276" w:lineRule="auto"/>
        <w:ind w:firstLine="720"/>
        <w:jc w:val="both"/>
        <w:rPr>
          <w:lang w:val="mk-MK"/>
        </w:rPr>
      </w:pPr>
      <w:r w:rsidRPr="0009008A">
        <w:rPr>
          <w:lang w:val="mk-MK"/>
        </w:rPr>
        <w:t>Врз основа на член 21-Б од Законот за Буџет (</w:t>
      </w:r>
      <w:r w:rsidRPr="0009008A">
        <w:rPr>
          <w:lang w:val="en-GB"/>
        </w:rPr>
        <w:t>“</w:t>
      </w:r>
      <w:r w:rsidRPr="0009008A">
        <w:rPr>
          <w:lang w:val="mk-MK"/>
        </w:rPr>
        <w:t xml:space="preserve">Службен весник на РМ </w:t>
      </w:r>
      <w:r w:rsidRPr="0009008A">
        <w:rPr>
          <w:lang w:val="en-GB"/>
        </w:rPr>
        <w:t xml:space="preserve">“ </w:t>
      </w:r>
      <w:r w:rsidRPr="0009008A">
        <w:rPr>
          <w:lang w:val="mk-MK"/>
        </w:rPr>
        <w:t xml:space="preserve">бр.64/05, 04/08, 103/08, 156/09, 95/10, 180/11, 171/12 и 192/15), член </w:t>
      </w:r>
      <w:r w:rsidRPr="0009008A">
        <w:rPr>
          <w:lang w:val="en-GB"/>
        </w:rPr>
        <w:t xml:space="preserve">36 </w:t>
      </w:r>
      <w:r w:rsidRPr="0009008A">
        <w:rPr>
          <w:lang w:val="mk-MK"/>
        </w:rPr>
        <w:t>став (1) точка (2)</w:t>
      </w:r>
      <w:r w:rsidRPr="0009008A">
        <w:rPr>
          <w:lang w:val="en-GB"/>
        </w:rPr>
        <w:t xml:space="preserve">  </w:t>
      </w:r>
      <w:r w:rsidRPr="0009008A">
        <w:rPr>
          <w:lang w:val="mk-MK"/>
        </w:rPr>
        <w:t xml:space="preserve">од Законот за локална самоуправа ( </w:t>
      </w:r>
      <w:r w:rsidRPr="0009008A">
        <w:rPr>
          <w:lang w:val="en-GB"/>
        </w:rPr>
        <w:t>“</w:t>
      </w:r>
      <w:r w:rsidRPr="0009008A">
        <w:rPr>
          <w:lang w:val="mk-MK"/>
        </w:rPr>
        <w:t>Службен весник на РМ</w:t>
      </w:r>
      <w:r w:rsidRPr="0009008A">
        <w:rPr>
          <w:lang w:val="en-GB"/>
        </w:rPr>
        <w:t>”</w:t>
      </w:r>
      <w:r w:rsidRPr="0009008A">
        <w:rPr>
          <w:lang w:val="mk-MK"/>
        </w:rPr>
        <w:t xml:space="preserve"> бр. 5/02) и член </w:t>
      </w:r>
      <w:r w:rsidRPr="0009008A">
        <w:rPr>
          <w:lang w:val="en-GB"/>
        </w:rPr>
        <w:t xml:space="preserve">23 </w:t>
      </w:r>
      <w:r w:rsidRPr="0009008A">
        <w:rPr>
          <w:lang w:val="mk-MK"/>
        </w:rPr>
        <w:t>од Статутот на Општина Чучер</w:t>
      </w:r>
      <w:r>
        <w:rPr>
          <w:lang w:val="mk-MK"/>
        </w:rPr>
        <w:t>-</w:t>
      </w:r>
      <w:r w:rsidRPr="0009008A">
        <w:rPr>
          <w:lang w:val="mk-MK"/>
        </w:rPr>
        <w:t>Сандево (</w:t>
      </w:r>
      <w:r w:rsidRPr="0009008A">
        <w:rPr>
          <w:lang w:val="en-GB"/>
        </w:rPr>
        <w:t>“</w:t>
      </w:r>
      <w:r w:rsidRPr="0009008A">
        <w:rPr>
          <w:lang w:val="mk-MK"/>
        </w:rPr>
        <w:t>Службен гласник на Општина Чучер</w:t>
      </w:r>
      <w:r>
        <w:rPr>
          <w:lang w:val="mk-MK"/>
        </w:rPr>
        <w:t>-</w:t>
      </w:r>
      <w:r w:rsidRPr="0009008A">
        <w:rPr>
          <w:lang w:val="mk-MK"/>
        </w:rPr>
        <w:t>Сандево</w:t>
      </w:r>
      <w:r w:rsidRPr="0009008A">
        <w:rPr>
          <w:lang w:val="en-GB"/>
        </w:rPr>
        <w:t>”</w:t>
      </w:r>
      <w:r w:rsidRPr="0009008A">
        <w:rPr>
          <w:lang w:val="mk-MK"/>
        </w:rPr>
        <w:t>бр.5/19)</w:t>
      </w:r>
      <w:r w:rsidRPr="0009008A">
        <w:rPr>
          <w:lang w:val="en-GB"/>
        </w:rPr>
        <w:t xml:space="preserve"> </w:t>
      </w:r>
      <w:r w:rsidRPr="0009008A">
        <w:rPr>
          <w:lang w:val="mk-MK"/>
        </w:rPr>
        <w:t>Советот на Општина Чучер</w:t>
      </w:r>
      <w:r>
        <w:rPr>
          <w:lang w:val="mk-MK"/>
        </w:rPr>
        <w:t>-</w:t>
      </w:r>
      <w:r w:rsidRPr="0009008A">
        <w:rPr>
          <w:lang w:val="mk-MK"/>
        </w:rPr>
        <w:t>Сандево на</w:t>
      </w:r>
      <w:r>
        <w:rPr>
          <w:lang w:val="mk-MK"/>
        </w:rPr>
        <w:t xml:space="preserve"> 19-та </w:t>
      </w:r>
      <w:r w:rsidRPr="0009008A">
        <w:rPr>
          <w:lang w:val="mk-MK"/>
        </w:rPr>
        <w:t xml:space="preserve">седница одржана на </w:t>
      </w:r>
      <w:r>
        <w:rPr>
          <w:lang w:val="en-GB"/>
        </w:rPr>
        <w:t>28.</w:t>
      </w:r>
      <w:r w:rsidRPr="0009008A">
        <w:rPr>
          <w:lang w:val="en-GB"/>
        </w:rPr>
        <w:t xml:space="preserve">12.2022 </w:t>
      </w:r>
      <w:r w:rsidRPr="0009008A">
        <w:rPr>
          <w:lang w:val="mk-MK"/>
        </w:rPr>
        <w:t>година, донесе :</w:t>
      </w:r>
    </w:p>
    <w:p w14:paraId="403231B4" w14:textId="77777777" w:rsidR="00670483" w:rsidRDefault="00670483" w:rsidP="00670483">
      <w:pPr>
        <w:jc w:val="center"/>
        <w:rPr>
          <w:lang w:val="mk-MK"/>
        </w:rPr>
      </w:pPr>
    </w:p>
    <w:p w14:paraId="60A9936A" w14:textId="77777777" w:rsidR="00670483" w:rsidRPr="0009008A" w:rsidRDefault="00670483" w:rsidP="00670483">
      <w:pPr>
        <w:jc w:val="center"/>
        <w:rPr>
          <w:b/>
          <w:lang w:val="mk-MK"/>
        </w:rPr>
      </w:pPr>
      <w:r w:rsidRPr="0009008A">
        <w:rPr>
          <w:b/>
          <w:lang w:val="mk-MK"/>
        </w:rPr>
        <w:t>ПЛАН НА ПРОГРАМИ ЗА РАЗВОЈ</w:t>
      </w:r>
    </w:p>
    <w:p w14:paraId="64893F38" w14:textId="77777777" w:rsidR="00670483" w:rsidRPr="0009008A" w:rsidRDefault="00670483" w:rsidP="00670483">
      <w:pPr>
        <w:jc w:val="center"/>
        <w:rPr>
          <w:b/>
          <w:lang w:val="mk-MK"/>
        </w:rPr>
      </w:pPr>
      <w:r w:rsidRPr="0009008A">
        <w:rPr>
          <w:b/>
          <w:lang w:val="mk-MK"/>
        </w:rPr>
        <w:t>НА ОПШТИНА ЧУЧЕР САНДЕВО</w:t>
      </w:r>
    </w:p>
    <w:p w14:paraId="004B2EE6" w14:textId="77777777" w:rsidR="00670483" w:rsidRPr="0009008A" w:rsidRDefault="00670483" w:rsidP="00670483">
      <w:pPr>
        <w:jc w:val="center"/>
        <w:rPr>
          <w:b/>
          <w:lang w:val="en-GB"/>
        </w:rPr>
      </w:pPr>
      <w:r w:rsidRPr="0009008A">
        <w:rPr>
          <w:b/>
          <w:lang w:val="en-GB"/>
        </w:rPr>
        <w:t>2023 - 2025</w:t>
      </w:r>
    </w:p>
    <w:p w14:paraId="5F52E214" w14:textId="77777777" w:rsidR="00670483" w:rsidRDefault="00670483" w:rsidP="00670483">
      <w:pPr>
        <w:jc w:val="center"/>
        <w:rPr>
          <w:b/>
          <w:lang w:val="mk-MK"/>
        </w:rPr>
      </w:pPr>
    </w:p>
    <w:p w14:paraId="09B7FFC6" w14:textId="77777777" w:rsidR="00670483" w:rsidRDefault="00670483" w:rsidP="00670483">
      <w:pPr>
        <w:jc w:val="center"/>
        <w:rPr>
          <w:b/>
          <w:lang w:val="mk-MK"/>
        </w:rPr>
      </w:pPr>
    </w:p>
    <w:p w14:paraId="72DBFD02" w14:textId="77777777" w:rsidR="00670483" w:rsidRDefault="00670483" w:rsidP="00670483">
      <w:pPr>
        <w:jc w:val="center"/>
        <w:rPr>
          <w:b/>
          <w:lang w:val="mk-MK"/>
        </w:rPr>
      </w:pPr>
    </w:p>
    <w:tbl>
      <w:tblPr>
        <w:tblW w:w="10640" w:type="dxa"/>
        <w:jc w:val="center"/>
        <w:tblLook w:val="04A0" w:firstRow="1" w:lastRow="0" w:firstColumn="1" w:lastColumn="0" w:noHBand="0" w:noVBand="1"/>
      </w:tblPr>
      <w:tblGrid>
        <w:gridCol w:w="440"/>
        <w:gridCol w:w="2780"/>
        <w:gridCol w:w="1812"/>
        <w:gridCol w:w="824"/>
        <w:gridCol w:w="412"/>
        <w:gridCol w:w="1235"/>
        <w:gridCol w:w="1235"/>
        <w:gridCol w:w="1235"/>
        <w:gridCol w:w="1154"/>
      </w:tblGrid>
      <w:tr w:rsidR="00670483" w:rsidRPr="00F84137" w14:paraId="0A418693" w14:textId="77777777" w:rsidTr="00D07213">
        <w:trPr>
          <w:trHeight w:val="1152"/>
          <w:jc w:val="center"/>
        </w:trPr>
        <w:tc>
          <w:tcPr>
            <w:tcW w:w="44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7C862AC3" w14:textId="77777777" w:rsidR="00670483" w:rsidRPr="00F84137" w:rsidRDefault="00670483" w:rsidP="00D07213">
            <w:pPr>
              <w:jc w:val="center"/>
              <w:rPr>
                <w:b/>
                <w:bCs/>
                <w:color w:val="000000"/>
                <w:sz w:val="16"/>
                <w:szCs w:val="16"/>
              </w:rPr>
            </w:pPr>
            <w:proofErr w:type="spellStart"/>
            <w:r w:rsidRPr="00F84137">
              <w:rPr>
                <w:b/>
                <w:bCs/>
                <w:color w:val="000000"/>
                <w:sz w:val="16"/>
                <w:szCs w:val="16"/>
              </w:rPr>
              <w:t>Реден</w:t>
            </w:r>
            <w:proofErr w:type="spellEnd"/>
            <w:r w:rsidRPr="00F84137">
              <w:rPr>
                <w:b/>
                <w:bCs/>
                <w:color w:val="000000"/>
                <w:sz w:val="16"/>
                <w:szCs w:val="16"/>
              </w:rPr>
              <w:t xml:space="preserve"> </w:t>
            </w:r>
            <w:proofErr w:type="spellStart"/>
            <w:r w:rsidRPr="00F84137">
              <w:rPr>
                <w:b/>
                <w:bCs/>
                <w:color w:val="000000"/>
                <w:sz w:val="16"/>
                <w:szCs w:val="16"/>
              </w:rPr>
              <w:t>број</w:t>
            </w:r>
            <w:proofErr w:type="spellEnd"/>
          </w:p>
        </w:tc>
        <w:tc>
          <w:tcPr>
            <w:tcW w:w="2780" w:type="dxa"/>
            <w:tcBorders>
              <w:top w:val="single" w:sz="8" w:space="0" w:color="auto"/>
              <w:left w:val="nil"/>
              <w:bottom w:val="single" w:sz="8" w:space="0" w:color="auto"/>
              <w:right w:val="single" w:sz="8" w:space="0" w:color="auto"/>
            </w:tcBorders>
            <w:shd w:val="clear" w:color="auto" w:fill="auto"/>
            <w:vAlign w:val="center"/>
            <w:hideMark/>
          </w:tcPr>
          <w:p w14:paraId="4223708D" w14:textId="77777777" w:rsidR="00670483" w:rsidRPr="00F84137" w:rsidRDefault="00670483" w:rsidP="00D07213">
            <w:pPr>
              <w:jc w:val="center"/>
              <w:rPr>
                <w:b/>
                <w:bCs/>
                <w:color w:val="000000"/>
                <w:sz w:val="16"/>
                <w:szCs w:val="16"/>
              </w:rPr>
            </w:pPr>
            <w:proofErr w:type="spellStart"/>
            <w:r w:rsidRPr="00F84137">
              <w:rPr>
                <w:b/>
                <w:bCs/>
                <w:color w:val="000000"/>
                <w:sz w:val="16"/>
                <w:szCs w:val="16"/>
              </w:rPr>
              <w:t>Име</w:t>
            </w:r>
            <w:proofErr w:type="spellEnd"/>
            <w:r w:rsidRPr="00F84137">
              <w:rPr>
                <w:b/>
                <w:bCs/>
                <w:color w:val="000000"/>
                <w:sz w:val="16"/>
                <w:szCs w:val="16"/>
              </w:rPr>
              <w:t xml:space="preserve"> </w:t>
            </w:r>
            <w:proofErr w:type="spellStart"/>
            <w:r w:rsidRPr="00F84137">
              <w:rPr>
                <w:b/>
                <w:bCs/>
                <w:color w:val="000000"/>
                <w:sz w:val="16"/>
                <w:szCs w:val="16"/>
              </w:rPr>
              <w:t>на</w:t>
            </w:r>
            <w:proofErr w:type="spellEnd"/>
            <w:r w:rsidRPr="00F84137">
              <w:rPr>
                <w:b/>
                <w:bCs/>
                <w:color w:val="000000"/>
                <w:sz w:val="16"/>
                <w:szCs w:val="16"/>
              </w:rPr>
              <w:t xml:space="preserve"> </w:t>
            </w:r>
            <w:proofErr w:type="spellStart"/>
            <w:r w:rsidRPr="00F84137">
              <w:rPr>
                <w:b/>
                <w:bCs/>
                <w:color w:val="000000"/>
                <w:sz w:val="16"/>
                <w:szCs w:val="16"/>
              </w:rPr>
              <w:t>улица</w:t>
            </w:r>
            <w:proofErr w:type="spellEnd"/>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64A1B8D9" w14:textId="77777777" w:rsidR="00670483" w:rsidRPr="00F84137" w:rsidRDefault="00670483" w:rsidP="00D07213">
            <w:pPr>
              <w:jc w:val="center"/>
              <w:rPr>
                <w:b/>
                <w:bCs/>
                <w:color w:val="000000"/>
                <w:sz w:val="16"/>
                <w:szCs w:val="16"/>
              </w:rPr>
            </w:pPr>
            <w:proofErr w:type="spellStart"/>
            <w:r w:rsidRPr="00F84137">
              <w:rPr>
                <w:b/>
                <w:bCs/>
                <w:color w:val="000000"/>
                <w:sz w:val="16"/>
                <w:szCs w:val="16"/>
              </w:rPr>
              <w:t>наслено</w:t>
            </w:r>
            <w:proofErr w:type="spellEnd"/>
            <w:r w:rsidRPr="00F84137">
              <w:rPr>
                <w:b/>
                <w:bCs/>
                <w:color w:val="000000"/>
                <w:sz w:val="16"/>
                <w:szCs w:val="16"/>
              </w:rPr>
              <w:t xml:space="preserve"> </w:t>
            </w:r>
            <w:proofErr w:type="spellStart"/>
            <w:r w:rsidRPr="00F84137">
              <w:rPr>
                <w:b/>
                <w:bCs/>
                <w:color w:val="000000"/>
                <w:sz w:val="16"/>
                <w:szCs w:val="16"/>
              </w:rPr>
              <w:t>место</w:t>
            </w:r>
            <w:proofErr w:type="spellEnd"/>
          </w:p>
        </w:tc>
        <w:tc>
          <w:tcPr>
            <w:tcW w:w="784" w:type="dxa"/>
            <w:tcBorders>
              <w:top w:val="single" w:sz="8" w:space="0" w:color="auto"/>
              <w:left w:val="nil"/>
              <w:bottom w:val="single" w:sz="8" w:space="0" w:color="auto"/>
              <w:right w:val="single" w:sz="8" w:space="0" w:color="auto"/>
            </w:tcBorders>
            <w:shd w:val="clear" w:color="auto" w:fill="auto"/>
            <w:textDirection w:val="btLr"/>
            <w:vAlign w:val="center"/>
            <w:hideMark/>
          </w:tcPr>
          <w:p w14:paraId="2B3D3EB1" w14:textId="77777777" w:rsidR="00670483" w:rsidRPr="00F84137" w:rsidRDefault="00670483" w:rsidP="00D07213">
            <w:pPr>
              <w:jc w:val="center"/>
              <w:rPr>
                <w:b/>
                <w:bCs/>
                <w:color w:val="000000"/>
                <w:sz w:val="16"/>
                <w:szCs w:val="16"/>
              </w:rPr>
            </w:pPr>
            <w:proofErr w:type="spellStart"/>
            <w:r w:rsidRPr="00F84137">
              <w:rPr>
                <w:b/>
                <w:bCs/>
                <w:color w:val="000000"/>
                <w:sz w:val="16"/>
                <w:szCs w:val="16"/>
              </w:rPr>
              <w:t>Индикатор</w:t>
            </w:r>
            <w:proofErr w:type="spellEnd"/>
            <w:r w:rsidRPr="00F84137">
              <w:rPr>
                <w:b/>
                <w:bCs/>
                <w:color w:val="000000"/>
                <w:sz w:val="16"/>
                <w:szCs w:val="16"/>
              </w:rPr>
              <w:t xml:space="preserve"> </w:t>
            </w:r>
            <w:proofErr w:type="spellStart"/>
            <w:r w:rsidRPr="00F84137">
              <w:rPr>
                <w:b/>
                <w:bCs/>
                <w:color w:val="000000"/>
                <w:sz w:val="16"/>
                <w:szCs w:val="16"/>
              </w:rPr>
              <w:t>количина</w:t>
            </w:r>
            <w:proofErr w:type="spellEnd"/>
            <w:r w:rsidRPr="00F84137">
              <w:rPr>
                <w:b/>
                <w:bCs/>
                <w:color w:val="000000"/>
                <w:sz w:val="16"/>
                <w:szCs w:val="16"/>
              </w:rPr>
              <w:t xml:space="preserve"> </w:t>
            </w:r>
            <w:proofErr w:type="spellStart"/>
            <w:r w:rsidRPr="00F84137">
              <w:rPr>
                <w:b/>
                <w:bCs/>
                <w:color w:val="000000"/>
                <w:sz w:val="16"/>
                <w:szCs w:val="16"/>
              </w:rPr>
              <w:t>или</w:t>
            </w:r>
            <w:proofErr w:type="spellEnd"/>
            <w:r w:rsidRPr="00F84137">
              <w:rPr>
                <w:b/>
                <w:bCs/>
                <w:color w:val="000000"/>
                <w:sz w:val="16"/>
                <w:szCs w:val="16"/>
              </w:rPr>
              <w:t xml:space="preserve"> </w:t>
            </w:r>
            <w:proofErr w:type="spellStart"/>
            <w:r w:rsidRPr="00F84137">
              <w:rPr>
                <w:b/>
                <w:bCs/>
                <w:color w:val="000000"/>
                <w:sz w:val="16"/>
                <w:szCs w:val="16"/>
              </w:rPr>
              <w:t>должина</w:t>
            </w:r>
            <w:proofErr w:type="spellEnd"/>
          </w:p>
        </w:tc>
        <w:tc>
          <w:tcPr>
            <w:tcW w:w="412" w:type="dxa"/>
            <w:tcBorders>
              <w:top w:val="single" w:sz="8" w:space="0" w:color="auto"/>
              <w:left w:val="nil"/>
              <w:bottom w:val="single" w:sz="8" w:space="0" w:color="auto"/>
              <w:right w:val="single" w:sz="8" w:space="0" w:color="auto"/>
            </w:tcBorders>
            <w:shd w:val="clear" w:color="auto" w:fill="auto"/>
            <w:textDirection w:val="btLr"/>
            <w:vAlign w:val="center"/>
            <w:hideMark/>
          </w:tcPr>
          <w:p w14:paraId="679AC851" w14:textId="77777777" w:rsidR="00670483" w:rsidRPr="00F84137" w:rsidRDefault="00670483" w:rsidP="00D07213">
            <w:pPr>
              <w:jc w:val="center"/>
              <w:rPr>
                <w:b/>
                <w:bCs/>
                <w:color w:val="000000"/>
                <w:sz w:val="16"/>
                <w:szCs w:val="16"/>
              </w:rPr>
            </w:pPr>
            <w:proofErr w:type="spellStart"/>
            <w:r w:rsidRPr="00F84137">
              <w:rPr>
                <w:b/>
                <w:bCs/>
                <w:color w:val="000000"/>
                <w:sz w:val="16"/>
                <w:szCs w:val="16"/>
              </w:rPr>
              <w:t>единечна</w:t>
            </w:r>
            <w:proofErr w:type="spellEnd"/>
            <w:r w:rsidRPr="00F84137">
              <w:rPr>
                <w:b/>
                <w:bCs/>
                <w:color w:val="000000"/>
                <w:sz w:val="16"/>
                <w:szCs w:val="16"/>
              </w:rPr>
              <w:t xml:space="preserve"> </w:t>
            </w:r>
            <w:proofErr w:type="spellStart"/>
            <w:r w:rsidRPr="00F84137">
              <w:rPr>
                <w:b/>
                <w:bCs/>
                <w:color w:val="000000"/>
                <w:sz w:val="16"/>
                <w:szCs w:val="16"/>
              </w:rPr>
              <w:t>мерка</w:t>
            </w:r>
            <w:proofErr w:type="spellEnd"/>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3803B839" w14:textId="77777777" w:rsidR="00670483" w:rsidRPr="00F84137" w:rsidRDefault="00670483" w:rsidP="00D07213">
            <w:pPr>
              <w:jc w:val="center"/>
              <w:rPr>
                <w:b/>
                <w:bCs/>
                <w:color w:val="000000"/>
                <w:sz w:val="16"/>
                <w:szCs w:val="16"/>
              </w:rPr>
            </w:pPr>
            <w:proofErr w:type="spellStart"/>
            <w:r w:rsidRPr="00F84137">
              <w:rPr>
                <w:b/>
                <w:bCs/>
                <w:color w:val="000000"/>
                <w:sz w:val="16"/>
                <w:szCs w:val="16"/>
              </w:rPr>
              <w:t>Вкупна</w:t>
            </w:r>
            <w:proofErr w:type="spellEnd"/>
            <w:r w:rsidRPr="00F84137">
              <w:rPr>
                <w:b/>
                <w:bCs/>
                <w:color w:val="000000"/>
                <w:sz w:val="16"/>
                <w:szCs w:val="16"/>
              </w:rPr>
              <w:t xml:space="preserve"> </w:t>
            </w:r>
            <w:proofErr w:type="spellStart"/>
            <w:r w:rsidRPr="00F84137">
              <w:rPr>
                <w:b/>
                <w:bCs/>
                <w:color w:val="000000"/>
                <w:sz w:val="16"/>
                <w:szCs w:val="16"/>
              </w:rPr>
              <w:t>цена</w:t>
            </w:r>
            <w:proofErr w:type="spellEnd"/>
            <w:r w:rsidRPr="00F84137">
              <w:rPr>
                <w:b/>
                <w:bCs/>
                <w:color w:val="000000"/>
                <w:sz w:val="16"/>
                <w:szCs w:val="16"/>
              </w:rPr>
              <w:t xml:space="preserve">             </w:t>
            </w:r>
            <w:proofErr w:type="gramStart"/>
            <w:r w:rsidRPr="00F84137">
              <w:rPr>
                <w:b/>
                <w:bCs/>
                <w:color w:val="000000"/>
                <w:sz w:val="16"/>
                <w:szCs w:val="16"/>
              </w:rPr>
              <w:t xml:space="preserve">   (</w:t>
            </w:r>
            <w:proofErr w:type="spellStart"/>
            <w:proofErr w:type="gramEnd"/>
            <w:r w:rsidRPr="00F84137">
              <w:rPr>
                <w:b/>
                <w:bCs/>
                <w:color w:val="000000"/>
                <w:sz w:val="16"/>
                <w:szCs w:val="16"/>
              </w:rPr>
              <w:t>со</w:t>
            </w:r>
            <w:proofErr w:type="spellEnd"/>
            <w:r w:rsidRPr="00F84137">
              <w:rPr>
                <w:b/>
                <w:bCs/>
                <w:color w:val="000000"/>
                <w:sz w:val="16"/>
                <w:szCs w:val="16"/>
              </w:rPr>
              <w:t xml:space="preserve"> </w:t>
            </w:r>
            <w:proofErr w:type="spellStart"/>
            <w:r w:rsidRPr="00F84137">
              <w:rPr>
                <w:b/>
                <w:bCs/>
                <w:color w:val="000000"/>
                <w:sz w:val="16"/>
                <w:szCs w:val="16"/>
              </w:rPr>
              <w:t>ддв</w:t>
            </w:r>
            <w:proofErr w:type="spellEnd"/>
            <w:r w:rsidRPr="00F84137">
              <w:rPr>
                <w:b/>
                <w:bCs/>
                <w:color w:val="000000"/>
                <w:sz w:val="16"/>
                <w:szCs w:val="16"/>
              </w:rPr>
              <w:t xml:space="preserve"> 18%)</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1BF32A9" w14:textId="77777777" w:rsidR="00670483" w:rsidRPr="00F84137" w:rsidRDefault="00670483" w:rsidP="00D07213">
            <w:pPr>
              <w:jc w:val="center"/>
              <w:rPr>
                <w:b/>
                <w:bCs/>
                <w:color w:val="000000"/>
                <w:sz w:val="16"/>
                <w:szCs w:val="16"/>
              </w:rPr>
            </w:pPr>
            <w:r w:rsidRPr="00F84137">
              <w:rPr>
                <w:b/>
                <w:bCs/>
                <w:color w:val="000000"/>
                <w:sz w:val="16"/>
                <w:szCs w:val="16"/>
              </w:rPr>
              <w:t>2023</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1F07299B" w14:textId="77777777" w:rsidR="00670483" w:rsidRPr="00F84137" w:rsidRDefault="00670483" w:rsidP="00D07213">
            <w:pPr>
              <w:jc w:val="center"/>
              <w:rPr>
                <w:b/>
                <w:bCs/>
                <w:color w:val="000000"/>
                <w:sz w:val="16"/>
                <w:szCs w:val="16"/>
              </w:rPr>
            </w:pPr>
            <w:r w:rsidRPr="00F84137">
              <w:rPr>
                <w:b/>
                <w:bCs/>
                <w:color w:val="000000"/>
                <w:sz w:val="16"/>
                <w:szCs w:val="16"/>
              </w:rPr>
              <w:t>2024</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70D3D93A" w14:textId="77777777" w:rsidR="00670483" w:rsidRPr="00F84137" w:rsidRDefault="00670483" w:rsidP="00D07213">
            <w:pPr>
              <w:jc w:val="center"/>
              <w:rPr>
                <w:b/>
                <w:bCs/>
                <w:color w:val="000000"/>
                <w:sz w:val="16"/>
                <w:szCs w:val="16"/>
              </w:rPr>
            </w:pPr>
            <w:r w:rsidRPr="00F84137">
              <w:rPr>
                <w:b/>
                <w:bCs/>
                <w:color w:val="000000"/>
                <w:sz w:val="16"/>
                <w:szCs w:val="16"/>
              </w:rPr>
              <w:t>2025</w:t>
            </w:r>
          </w:p>
        </w:tc>
      </w:tr>
      <w:tr w:rsidR="00670483" w:rsidRPr="00F84137" w14:paraId="4ED1D76A" w14:textId="77777777" w:rsidTr="00D07213">
        <w:trPr>
          <w:trHeight w:val="204"/>
          <w:jc w:val="center"/>
        </w:trPr>
        <w:tc>
          <w:tcPr>
            <w:tcW w:w="440" w:type="dxa"/>
            <w:tcBorders>
              <w:top w:val="nil"/>
              <w:left w:val="nil"/>
              <w:bottom w:val="nil"/>
              <w:right w:val="nil"/>
            </w:tcBorders>
            <w:shd w:val="clear" w:color="auto" w:fill="auto"/>
            <w:noWrap/>
            <w:textDirection w:val="btLr"/>
            <w:vAlign w:val="center"/>
            <w:hideMark/>
          </w:tcPr>
          <w:p w14:paraId="0ED47CAA" w14:textId="77777777" w:rsidR="00670483" w:rsidRPr="00F84137" w:rsidRDefault="00670483" w:rsidP="00D07213">
            <w:pPr>
              <w:jc w:val="center"/>
              <w:rPr>
                <w:b/>
                <w:bCs/>
                <w:color w:val="000000"/>
                <w:sz w:val="16"/>
                <w:szCs w:val="16"/>
              </w:rPr>
            </w:pPr>
          </w:p>
        </w:tc>
        <w:tc>
          <w:tcPr>
            <w:tcW w:w="2780" w:type="dxa"/>
            <w:tcBorders>
              <w:top w:val="nil"/>
              <w:left w:val="nil"/>
              <w:bottom w:val="nil"/>
              <w:right w:val="nil"/>
            </w:tcBorders>
            <w:shd w:val="clear" w:color="auto" w:fill="auto"/>
            <w:vAlign w:val="center"/>
            <w:hideMark/>
          </w:tcPr>
          <w:p w14:paraId="08BF2F46" w14:textId="77777777" w:rsidR="00670483" w:rsidRPr="00F84137" w:rsidRDefault="00670483" w:rsidP="00D07213">
            <w:pPr>
              <w:jc w:val="center"/>
              <w:rPr>
                <w:sz w:val="20"/>
                <w:szCs w:val="20"/>
              </w:rPr>
            </w:pPr>
          </w:p>
        </w:tc>
        <w:tc>
          <w:tcPr>
            <w:tcW w:w="1812" w:type="dxa"/>
            <w:tcBorders>
              <w:top w:val="nil"/>
              <w:left w:val="nil"/>
              <w:bottom w:val="nil"/>
              <w:right w:val="nil"/>
            </w:tcBorders>
            <w:shd w:val="clear" w:color="auto" w:fill="auto"/>
            <w:vAlign w:val="center"/>
            <w:hideMark/>
          </w:tcPr>
          <w:p w14:paraId="298535AC" w14:textId="77777777" w:rsidR="00670483" w:rsidRPr="00F84137" w:rsidRDefault="00670483" w:rsidP="00D07213">
            <w:pPr>
              <w:jc w:val="center"/>
              <w:rPr>
                <w:sz w:val="20"/>
                <w:szCs w:val="20"/>
              </w:rPr>
            </w:pPr>
          </w:p>
        </w:tc>
        <w:tc>
          <w:tcPr>
            <w:tcW w:w="784" w:type="dxa"/>
            <w:tcBorders>
              <w:top w:val="nil"/>
              <w:left w:val="nil"/>
              <w:bottom w:val="nil"/>
              <w:right w:val="nil"/>
            </w:tcBorders>
            <w:shd w:val="clear" w:color="auto" w:fill="auto"/>
            <w:textDirection w:val="btLr"/>
            <w:vAlign w:val="center"/>
            <w:hideMark/>
          </w:tcPr>
          <w:p w14:paraId="7668C586" w14:textId="77777777" w:rsidR="00670483" w:rsidRPr="00F84137" w:rsidRDefault="00670483" w:rsidP="00D07213">
            <w:pPr>
              <w:jc w:val="center"/>
              <w:rPr>
                <w:sz w:val="20"/>
                <w:szCs w:val="20"/>
              </w:rPr>
            </w:pPr>
          </w:p>
        </w:tc>
        <w:tc>
          <w:tcPr>
            <w:tcW w:w="412" w:type="dxa"/>
            <w:tcBorders>
              <w:top w:val="nil"/>
              <w:left w:val="nil"/>
              <w:bottom w:val="nil"/>
              <w:right w:val="nil"/>
            </w:tcBorders>
            <w:shd w:val="clear" w:color="auto" w:fill="auto"/>
            <w:textDirection w:val="btLr"/>
            <w:vAlign w:val="center"/>
            <w:hideMark/>
          </w:tcPr>
          <w:p w14:paraId="2C6E8ECE" w14:textId="77777777" w:rsidR="00670483" w:rsidRPr="00F84137" w:rsidRDefault="00670483" w:rsidP="00D07213">
            <w:pPr>
              <w:jc w:val="center"/>
              <w:rPr>
                <w:sz w:val="20"/>
                <w:szCs w:val="20"/>
              </w:rPr>
            </w:pPr>
          </w:p>
        </w:tc>
        <w:tc>
          <w:tcPr>
            <w:tcW w:w="1132" w:type="dxa"/>
            <w:tcBorders>
              <w:top w:val="nil"/>
              <w:left w:val="nil"/>
              <w:bottom w:val="nil"/>
              <w:right w:val="nil"/>
            </w:tcBorders>
            <w:shd w:val="clear" w:color="auto" w:fill="auto"/>
            <w:vAlign w:val="center"/>
            <w:hideMark/>
          </w:tcPr>
          <w:p w14:paraId="286948AF" w14:textId="77777777" w:rsidR="00670483" w:rsidRPr="00F84137" w:rsidRDefault="00670483" w:rsidP="00D07213">
            <w:pPr>
              <w:jc w:val="center"/>
              <w:rPr>
                <w:sz w:val="20"/>
                <w:szCs w:val="20"/>
              </w:rPr>
            </w:pPr>
          </w:p>
        </w:tc>
        <w:tc>
          <w:tcPr>
            <w:tcW w:w="1120" w:type="dxa"/>
            <w:tcBorders>
              <w:top w:val="nil"/>
              <w:left w:val="nil"/>
              <w:bottom w:val="nil"/>
              <w:right w:val="nil"/>
            </w:tcBorders>
            <w:shd w:val="clear" w:color="auto" w:fill="auto"/>
            <w:noWrap/>
            <w:vAlign w:val="center"/>
            <w:hideMark/>
          </w:tcPr>
          <w:p w14:paraId="6A161EDD" w14:textId="77777777" w:rsidR="00670483" w:rsidRPr="00F84137" w:rsidRDefault="00670483" w:rsidP="00D07213">
            <w:pPr>
              <w:jc w:val="center"/>
              <w:rPr>
                <w:sz w:val="20"/>
                <w:szCs w:val="20"/>
              </w:rPr>
            </w:pPr>
          </w:p>
        </w:tc>
        <w:tc>
          <w:tcPr>
            <w:tcW w:w="1120" w:type="dxa"/>
            <w:tcBorders>
              <w:top w:val="nil"/>
              <w:left w:val="nil"/>
              <w:bottom w:val="nil"/>
              <w:right w:val="nil"/>
            </w:tcBorders>
            <w:shd w:val="clear" w:color="auto" w:fill="auto"/>
            <w:noWrap/>
            <w:vAlign w:val="center"/>
            <w:hideMark/>
          </w:tcPr>
          <w:p w14:paraId="6DAAF473" w14:textId="77777777" w:rsidR="00670483" w:rsidRPr="00F84137" w:rsidRDefault="00670483" w:rsidP="00D07213">
            <w:pPr>
              <w:jc w:val="center"/>
              <w:rPr>
                <w:sz w:val="20"/>
                <w:szCs w:val="20"/>
              </w:rPr>
            </w:pPr>
          </w:p>
        </w:tc>
        <w:tc>
          <w:tcPr>
            <w:tcW w:w="1040" w:type="dxa"/>
            <w:tcBorders>
              <w:top w:val="nil"/>
              <w:left w:val="nil"/>
              <w:bottom w:val="nil"/>
              <w:right w:val="nil"/>
            </w:tcBorders>
            <w:shd w:val="clear" w:color="auto" w:fill="auto"/>
            <w:noWrap/>
            <w:vAlign w:val="center"/>
            <w:hideMark/>
          </w:tcPr>
          <w:p w14:paraId="5270DCC2" w14:textId="77777777" w:rsidR="00670483" w:rsidRPr="00F84137" w:rsidRDefault="00670483" w:rsidP="00D07213">
            <w:pPr>
              <w:jc w:val="center"/>
              <w:rPr>
                <w:sz w:val="20"/>
                <w:szCs w:val="20"/>
              </w:rPr>
            </w:pPr>
          </w:p>
        </w:tc>
      </w:tr>
      <w:tr w:rsidR="00670483" w:rsidRPr="00F84137" w14:paraId="736D3AC8" w14:textId="77777777" w:rsidTr="00D07213">
        <w:trPr>
          <w:trHeight w:val="204"/>
          <w:jc w:val="center"/>
        </w:trPr>
        <w:tc>
          <w:tcPr>
            <w:tcW w:w="10640" w:type="dxa"/>
            <w:gridSpan w:val="9"/>
            <w:tcBorders>
              <w:top w:val="nil"/>
              <w:left w:val="nil"/>
              <w:bottom w:val="single" w:sz="4" w:space="0" w:color="auto"/>
              <w:right w:val="nil"/>
            </w:tcBorders>
            <w:shd w:val="clear" w:color="auto" w:fill="auto"/>
            <w:noWrap/>
            <w:vAlign w:val="center"/>
            <w:hideMark/>
          </w:tcPr>
          <w:p w14:paraId="6341EEA6" w14:textId="77777777" w:rsidR="00670483" w:rsidRPr="00F84137" w:rsidRDefault="00670483" w:rsidP="00D07213">
            <w:pPr>
              <w:jc w:val="center"/>
              <w:rPr>
                <w:b/>
                <w:bCs/>
                <w:color w:val="000000"/>
                <w:sz w:val="16"/>
                <w:szCs w:val="16"/>
              </w:rPr>
            </w:pPr>
            <w:r w:rsidRPr="00F84137">
              <w:rPr>
                <w:b/>
                <w:bCs/>
                <w:color w:val="000000"/>
                <w:sz w:val="16"/>
                <w:szCs w:val="16"/>
              </w:rPr>
              <w:t>УЛИЦИ</w:t>
            </w:r>
          </w:p>
        </w:tc>
      </w:tr>
      <w:tr w:rsidR="00670483" w:rsidRPr="00F84137" w14:paraId="7D1F5BAA"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074FAC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lastRenderedPageBreak/>
              <w:t>1</w:t>
            </w:r>
          </w:p>
        </w:tc>
        <w:tc>
          <w:tcPr>
            <w:tcW w:w="2780" w:type="dxa"/>
            <w:tcBorders>
              <w:top w:val="nil"/>
              <w:left w:val="nil"/>
              <w:bottom w:val="single" w:sz="4" w:space="0" w:color="auto"/>
              <w:right w:val="single" w:sz="4" w:space="0" w:color="auto"/>
            </w:tcBorders>
            <w:shd w:val="clear" w:color="auto" w:fill="auto"/>
            <w:noWrap/>
            <w:vAlign w:val="bottom"/>
            <w:hideMark/>
          </w:tcPr>
          <w:p w14:paraId="62C4676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 xml:space="preserve">ул.5 и </w:t>
            </w: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7 </w:t>
            </w:r>
            <w:proofErr w:type="spellStart"/>
            <w:r w:rsidRPr="00F84137">
              <w:rPr>
                <w:rFonts w:ascii="Calibri" w:hAnsi="Calibri" w:cs="Calibri"/>
                <w:color w:val="000000"/>
                <w:sz w:val="16"/>
                <w:szCs w:val="16"/>
              </w:rPr>
              <w:t>Побожје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23BF911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Побожје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72EF64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193,35</w:t>
            </w:r>
          </w:p>
        </w:tc>
        <w:tc>
          <w:tcPr>
            <w:tcW w:w="412" w:type="dxa"/>
            <w:tcBorders>
              <w:top w:val="nil"/>
              <w:left w:val="nil"/>
              <w:bottom w:val="single" w:sz="4" w:space="0" w:color="auto"/>
              <w:right w:val="single" w:sz="4" w:space="0" w:color="auto"/>
            </w:tcBorders>
            <w:shd w:val="clear" w:color="auto" w:fill="auto"/>
            <w:noWrap/>
            <w:vAlign w:val="bottom"/>
            <w:hideMark/>
          </w:tcPr>
          <w:p w14:paraId="2FABCFF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D5661C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1.163.000,00</w:t>
            </w:r>
          </w:p>
        </w:tc>
        <w:tc>
          <w:tcPr>
            <w:tcW w:w="1120" w:type="dxa"/>
            <w:tcBorders>
              <w:top w:val="nil"/>
              <w:left w:val="nil"/>
              <w:bottom w:val="single" w:sz="4" w:space="0" w:color="auto"/>
              <w:right w:val="single" w:sz="4" w:space="0" w:color="auto"/>
            </w:tcBorders>
            <w:shd w:val="clear" w:color="auto" w:fill="auto"/>
            <w:noWrap/>
            <w:vAlign w:val="bottom"/>
            <w:hideMark/>
          </w:tcPr>
          <w:p w14:paraId="25F2768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1.163.000,00</w:t>
            </w:r>
          </w:p>
        </w:tc>
        <w:tc>
          <w:tcPr>
            <w:tcW w:w="1120" w:type="dxa"/>
            <w:tcBorders>
              <w:top w:val="nil"/>
              <w:left w:val="nil"/>
              <w:bottom w:val="single" w:sz="4" w:space="0" w:color="auto"/>
              <w:right w:val="single" w:sz="4" w:space="0" w:color="auto"/>
            </w:tcBorders>
            <w:shd w:val="clear" w:color="auto" w:fill="auto"/>
            <w:vAlign w:val="bottom"/>
            <w:hideMark/>
          </w:tcPr>
          <w:p w14:paraId="61B9BB2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2D4CF9F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D5799AA"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70C732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w:t>
            </w:r>
          </w:p>
        </w:tc>
        <w:tc>
          <w:tcPr>
            <w:tcW w:w="2780" w:type="dxa"/>
            <w:tcBorders>
              <w:top w:val="nil"/>
              <w:left w:val="nil"/>
              <w:bottom w:val="single" w:sz="4" w:space="0" w:color="auto"/>
              <w:right w:val="single" w:sz="4" w:space="0" w:color="auto"/>
            </w:tcBorders>
            <w:shd w:val="clear" w:color="auto" w:fill="auto"/>
            <w:noWrap/>
            <w:vAlign w:val="bottom"/>
            <w:hideMark/>
          </w:tcPr>
          <w:p w14:paraId="73AA9CA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2В </w:t>
            </w:r>
            <w:proofErr w:type="spellStart"/>
            <w:r w:rsidRPr="00F84137">
              <w:rPr>
                <w:rFonts w:ascii="Calibri" w:hAnsi="Calibri" w:cs="Calibri"/>
                <w:color w:val="000000"/>
                <w:sz w:val="16"/>
                <w:szCs w:val="16"/>
              </w:rPr>
              <w:t>Побожје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34955D6"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Побожје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F6EED8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105,89</w:t>
            </w:r>
          </w:p>
        </w:tc>
        <w:tc>
          <w:tcPr>
            <w:tcW w:w="412" w:type="dxa"/>
            <w:tcBorders>
              <w:top w:val="nil"/>
              <w:left w:val="nil"/>
              <w:bottom w:val="single" w:sz="4" w:space="0" w:color="auto"/>
              <w:right w:val="single" w:sz="4" w:space="0" w:color="auto"/>
            </w:tcBorders>
            <w:shd w:val="clear" w:color="auto" w:fill="auto"/>
            <w:noWrap/>
            <w:vAlign w:val="bottom"/>
            <w:hideMark/>
          </w:tcPr>
          <w:p w14:paraId="3D9C08F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26110EA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629.000,00</w:t>
            </w:r>
          </w:p>
        </w:tc>
        <w:tc>
          <w:tcPr>
            <w:tcW w:w="1120" w:type="dxa"/>
            <w:tcBorders>
              <w:top w:val="nil"/>
              <w:left w:val="nil"/>
              <w:bottom w:val="single" w:sz="4" w:space="0" w:color="auto"/>
              <w:right w:val="single" w:sz="4" w:space="0" w:color="auto"/>
            </w:tcBorders>
            <w:shd w:val="clear" w:color="auto" w:fill="auto"/>
            <w:noWrap/>
            <w:vAlign w:val="bottom"/>
            <w:hideMark/>
          </w:tcPr>
          <w:p w14:paraId="776AE59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629.000,00</w:t>
            </w:r>
          </w:p>
        </w:tc>
        <w:tc>
          <w:tcPr>
            <w:tcW w:w="1120" w:type="dxa"/>
            <w:tcBorders>
              <w:top w:val="nil"/>
              <w:left w:val="nil"/>
              <w:bottom w:val="single" w:sz="4" w:space="0" w:color="auto"/>
              <w:right w:val="single" w:sz="4" w:space="0" w:color="auto"/>
            </w:tcBorders>
            <w:shd w:val="clear" w:color="auto" w:fill="auto"/>
            <w:vAlign w:val="bottom"/>
            <w:hideMark/>
          </w:tcPr>
          <w:p w14:paraId="5AF7C1E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6DD69D2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50E2FC3"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AEE71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w:t>
            </w:r>
          </w:p>
        </w:tc>
        <w:tc>
          <w:tcPr>
            <w:tcW w:w="2780" w:type="dxa"/>
            <w:tcBorders>
              <w:top w:val="nil"/>
              <w:left w:val="nil"/>
              <w:bottom w:val="single" w:sz="4" w:space="0" w:color="auto"/>
              <w:right w:val="single" w:sz="4" w:space="0" w:color="auto"/>
            </w:tcBorders>
            <w:shd w:val="clear" w:color="auto" w:fill="auto"/>
            <w:noWrap/>
            <w:vAlign w:val="bottom"/>
            <w:hideMark/>
          </w:tcPr>
          <w:p w14:paraId="44E489D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2Б </w:t>
            </w:r>
            <w:proofErr w:type="spellStart"/>
            <w:r w:rsidRPr="00F84137">
              <w:rPr>
                <w:rFonts w:ascii="Calibri" w:hAnsi="Calibri" w:cs="Calibri"/>
                <w:color w:val="000000"/>
                <w:sz w:val="16"/>
                <w:szCs w:val="16"/>
              </w:rPr>
              <w:t>Побожје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E88DC3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Побожје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3740A8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130,2</w:t>
            </w:r>
          </w:p>
        </w:tc>
        <w:tc>
          <w:tcPr>
            <w:tcW w:w="412" w:type="dxa"/>
            <w:tcBorders>
              <w:top w:val="nil"/>
              <w:left w:val="nil"/>
              <w:bottom w:val="single" w:sz="4" w:space="0" w:color="auto"/>
              <w:right w:val="single" w:sz="4" w:space="0" w:color="auto"/>
            </w:tcBorders>
            <w:shd w:val="clear" w:color="auto" w:fill="auto"/>
            <w:noWrap/>
            <w:vAlign w:val="bottom"/>
            <w:hideMark/>
          </w:tcPr>
          <w:p w14:paraId="05C4EF3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F1A6C8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759.000,00</w:t>
            </w:r>
          </w:p>
        </w:tc>
        <w:tc>
          <w:tcPr>
            <w:tcW w:w="1120" w:type="dxa"/>
            <w:tcBorders>
              <w:top w:val="nil"/>
              <w:left w:val="nil"/>
              <w:bottom w:val="single" w:sz="4" w:space="0" w:color="auto"/>
              <w:right w:val="single" w:sz="4" w:space="0" w:color="auto"/>
            </w:tcBorders>
            <w:shd w:val="clear" w:color="auto" w:fill="auto"/>
            <w:noWrap/>
            <w:vAlign w:val="bottom"/>
            <w:hideMark/>
          </w:tcPr>
          <w:p w14:paraId="63C20C1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759.000,00</w:t>
            </w:r>
          </w:p>
        </w:tc>
        <w:tc>
          <w:tcPr>
            <w:tcW w:w="1120" w:type="dxa"/>
            <w:tcBorders>
              <w:top w:val="nil"/>
              <w:left w:val="nil"/>
              <w:bottom w:val="single" w:sz="4" w:space="0" w:color="auto"/>
              <w:right w:val="single" w:sz="4" w:space="0" w:color="auto"/>
            </w:tcBorders>
            <w:shd w:val="clear" w:color="auto" w:fill="auto"/>
            <w:vAlign w:val="bottom"/>
            <w:hideMark/>
          </w:tcPr>
          <w:p w14:paraId="2656F69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713E108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257BEEE"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4B48B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w:t>
            </w:r>
          </w:p>
        </w:tc>
        <w:tc>
          <w:tcPr>
            <w:tcW w:w="2780" w:type="dxa"/>
            <w:tcBorders>
              <w:top w:val="nil"/>
              <w:left w:val="nil"/>
              <w:bottom w:val="single" w:sz="4" w:space="0" w:color="auto"/>
              <w:right w:val="single" w:sz="4" w:space="0" w:color="auto"/>
            </w:tcBorders>
            <w:shd w:val="clear" w:color="auto" w:fill="auto"/>
            <w:noWrap/>
            <w:vAlign w:val="bottom"/>
            <w:hideMark/>
          </w:tcPr>
          <w:p w14:paraId="2F32996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2А </w:t>
            </w:r>
            <w:proofErr w:type="spellStart"/>
            <w:r w:rsidRPr="00F84137">
              <w:rPr>
                <w:rFonts w:ascii="Calibri" w:hAnsi="Calibri" w:cs="Calibri"/>
                <w:color w:val="000000"/>
                <w:sz w:val="16"/>
                <w:szCs w:val="16"/>
              </w:rPr>
              <w:t>Побожје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3350D3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Побожје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6547F0C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342,38</w:t>
            </w:r>
          </w:p>
        </w:tc>
        <w:tc>
          <w:tcPr>
            <w:tcW w:w="412" w:type="dxa"/>
            <w:tcBorders>
              <w:top w:val="nil"/>
              <w:left w:val="nil"/>
              <w:bottom w:val="single" w:sz="4" w:space="0" w:color="auto"/>
              <w:right w:val="single" w:sz="4" w:space="0" w:color="auto"/>
            </w:tcBorders>
            <w:shd w:val="clear" w:color="auto" w:fill="auto"/>
            <w:noWrap/>
            <w:vAlign w:val="bottom"/>
            <w:hideMark/>
          </w:tcPr>
          <w:p w14:paraId="13ED1CA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0A70C6A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1.995.000,00</w:t>
            </w:r>
          </w:p>
        </w:tc>
        <w:tc>
          <w:tcPr>
            <w:tcW w:w="1120" w:type="dxa"/>
            <w:tcBorders>
              <w:top w:val="nil"/>
              <w:left w:val="nil"/>
              <w:bottom w:val="single" w:sz="4" w:space="0" w:color="auto"/>
              <w:right w:val="single" w:sz="4" w:space="0" w:color="auto"/>
            </w:tcBorders>
            <w:shd w:val="clear" w:color="auto" w:fill="auto"/>
            <w:noWrap/>
            <w:vAlign w:val="bottom"/>
            <w:hideMark/>
          </w:tcPr>
          <w:p w14:paraId="2382A16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1.995.000,00</w:t>
            </w:r>
          </w:p>
        </w:tc>
        <w:tc>
          <w:tcPr>
            <w:tcW w:w="1120" w:type="dxa"/>
            <w:tcBorders>
              <w:top w:val="nil"/>
              <w:left w:val="nil"/>
              <w:bottom w:val="single" w:sz="4" w:space="0" w:color="auto"/>
              <w:right w:val="single" w:sz="4" w:space="0" w:color="auto"/>
            </w:tcBorders>
            <w:shd w:val="clear" w:color="auto" w:fill="auto"/>
            <w:vAlign w:val="bottom"/>
            <w:hideMark/>
          </w:tcPr>
          <w:p w14:paraId="6577D6D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17A0D2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8B2DAEE"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446C8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w:t>
            </w:r>
          </w:p>
        </w:tc>
        <w:tc>
          <w:tcPr>
            <w:tcW w:w="2780" w:type="dxa"/>
            <w:tcBorders>
              <w:top w:val="nil"/>
              <w:left w:val="nil"/>
              <w:bottom w:val="single" w:sz="4" w:space="0" w:color="auto"/>
              <w:right w:val="single" w:sz="4" w:space="0" w:color="auto"/>
            </w:tcBorders>
            <w:shd w:val="clear" w:color="auto" w:fill="auto"/>
            <w:noWrap/>
            <w:vAlign w:val="bottom"/>
            <w:hideMark/>
          </w:tcPr>
          <w:p w14:paraId="0B0550F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3 </w:t>
            </w:r>
            <w:proofErr w:type="spellStart"/>
            <w:r w:rsidRPr="00F84137">
              <w:rPr>
                <w:rFonts w:ascii="Calibri" w:hAnsi="Calibri" w:cs="Calibri"/>
                <w:color w:val="000000"/>
                <w:sz w:val="16"/>
                <w:szCs w:val="16"/>
              </w:rPr>
              <w:t>Мирковци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600DCB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A212EE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505</w:t>
            </w:r>
          </w:p>
        </w:tc>
        <w:tc>
          <w:tcPr>
            <w:tcW w:w="412" w:type="dxa"/>
            <w:tcBorders>
              <w:top w:val="nil"/>
              <w:left w:val="nil"/>
              <w:bottom w:val="single" w:sz="4" w:space="0" w:color="auto"/>
              <w:right w:val="single" w:sz="4" w:space="0" w:color="auto"/>
            </w:tcBorders>
            <w:shd w:val="clear" w:color="auto" w:fill="auto"/>
            <w:noWrap/>
            <w:vAlign w:val="bottom"/>
            <w:hideMark/>
          </w:tcPr>
          <w:p w14:paraId="7611318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0CA4F6B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2.932.000,00</w:t>
            </w:r>
          </w:p>
        </w:tc>
        <w:tc>
          <w:tcPr>
            <w:tcW w:w="1120" w:type="dxa"/>
            <w:tcBorders>
              <w:top w:val="nil"/>
              <w:left w:val="nil"/>
              <w:bottom w:val="single" w:sz="4" w:space="0" w:color="auto"/>
              <w:right w:val="single" w:sz="4" w:space="0" w:color="auto"/>
            </w:tcBorders>
            <w:shd w:val="clear" w:color="auto" w:fill="auto"/>
            <w:noWrap/>
            <w:vAlign w:val="bottom"/>
            <w:hideMark/>
          </w:tcPr>
          <w:p w14:paraId="2F9862B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2.932.000,00</w:t>
            </w:r>
          </w:p>
        </w:tc>
        <w:tc>
          <w:tcPr>
            <w:tcW w:w="1120" w:type="dxa"/>
            <w:tcBorders>
              <w:top w:val="nil"/>
              <w:left w:val="nil"/>
              <w:bottom w:val="single" w:sz="4" w:space="0" w:color="auto"/>
              <w:right w:val="single" w:sz="4" w:space="0" w:color="auto"/>
            </w:tcBorders>
            <w:shd w:val="clear" w:color="auto" w:fill="auto"/>
            <w:vAlign w:val="bottom"/>
            <w:hideMark/>
          </w:tcPr>
          <w:p w14:paraId="04105A8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026DC88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2A435FEF"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85A7E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w:t>
            </w:r>
          </w:p>
        </w:tc>
        <w:tc>
          <w:tcPr>
            <w:tcW w:w="2780" w:type="dxa"/>
            <w:tcBorders>
              <w:top w:val="nil"/>
              <w:left w:val="nil"/>
              <w:bottom w:val="single" w:sz="4" w:space="0" w:color="auto"/>
              <w:right w:val="single" w:sz="4" w:space="0" w:color="auto"/>
            </w:tcBorders>
            <w:shd w:val="clear" w:color="auto" w:fill="auto"/>
            <w:noWrap/>
            <w:vAlign w:val="bottom"/>
            <w:hideMark/>
          </w:tcPr>
          <w:p w14:paraId="7287A97A"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2 </w:t>
            </w:r>
            <w:proofErr w:type="spellStart"/>
            <w:r w:rsidRPr="00F84137">
              <w:rPr>
                <w:rFonts w:ascii="Calibri" w:hAnsi="Calibri" w:cs="Calibri"/>
                <w:color w:val="000000"/>
                <w:sz w:val="16"/>
                <w:szCs w:val="16"/>
              </w:rPr>
              <w:t>Мирковци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97D959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1E1C89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108,5</w:t>
            </w:r>
          </w:p>
        </w:tc>
        <w:tc>
          <w:tcPr>
            <w:tcW w:w="412" w:type="dxa"/>
            <w:tcBorders>
              <w:top w:val="nil"/>
              <w:left w:val="nil"/>
              <w:bottom w:val="single" w:sz="4" w:space="0" w:color="auto"/>
              <w:right w:val="single" w:sz="4" w:space="0" w:color="auto"/>
            </w:tcBorders>
            <w:shd w:val="clear" w:color="auto" w:fill="auto"/>
            <w:noWrap/>
            <w:vAlign w:val="bottom"/>
            <w:hideMark/>
          </w:tcPr>
          <w:p w14:paraId="0DD9C5F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768C5E8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631.000,00</w:t>
            </w:r>
          </w:p>
        </w:tc>
        <w:tc>
          <w:tcPr>
            <w:tcW w:w="1120" w:type="dxa"/>
            <w:tcBorders>
              <w:top w:val="nil"/>
              <w:left w:val="nil"/>
              <w:bottom w:val="single" w:sz="4" w:space="0" w:color="auto"/>
              <w:right w:val="single" w:sz="4" w:space="0" w:color="auto"/>
            </w:tcBorders>
            <w:shd w:val="clear" w:color="auto" w:fill="auto"/>
            <w:noWrap/>
            <w:vAlign w:val="bottom"/>
            <w:hideMark/>
          </w:tcPr>
          <w:p w14:paraId="0213846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631.000,00</w:t>
            </w:r>
          </w:p>
        </w:tc>
        <w:tc>
          <w:tcPr>
            <w:tcW w:w="1120" w:type="dxa"/>
            <w:tcBorders>
              <w:top w:val="nil"/>
              <w:left w:val="nil"/>
              <w:bottom w:val="single" w:sz="4" w:space="0" w:color="auto"/>
              <w:right w:val="single" w:sz="4" w:space="0" w:color="auto"/>
            </w:tcBorders>
            <w:shd w:val="clear" w:color="auto" w:fill="auto"/>
            <w:vAlign w:val="bottom"/>
            <w:hideMark/>
          </w:tcPr>
          <w:p w14:paraId="41CAA2E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15D8691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3A8B4AF2"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C4147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w:t>
            </w:r>
          </w:p>
        </w:tc>
        <w:tc>
          <w:tcPr>
            <w:tcW w:w="2780" w:type="dxa"/>
            <w:tcBorders>
              <w:top w:val="nil"/>
              <w:left w:val="nil"/>
              <w:bottom w:val="single" w:sz="4" w:space="0" w:color="auto"/>
              <w:right w:val="single" w:sz="4" w:space="0" w:color="auto"/>
            </w:tcBorders>
            <w:shd w:val="clear" w:color="auto" w:fill="auto"/>
            <w:noWrap/>
            <w:vAlign w:val="bottom"/>
            <w:hideMark/>
          </w:tcPr>
          <w:p w14:paraId="7E52CFE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1 </w:t>
            </w:r>
            <w:proofErr w:type="spellStart"/>
            <w:r w:rsidRPr="00F84137">
              <w:rPr>
                <w:rFonts w:ascii="Calibri" w:hAnsi="Calibri" w:cs="Calibri"/>
                <w:color w:val="000000"/>
                <w:sz w:val="16"/>
                <w:szCs w:val="16"/>
              </w:rPr>
              <w:t>Мирковци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9FDEE3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DA96B9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662,45</w:t>
            </w:r>
          </w:p>
        </w:tc>
        <w:tc>
          <w:tcPr>
            <w:tcW w:w="412" w:type="dxa"/>
            <w:tcBorders>
              <w:top w:val="nil"/>
              <w:left w:val="nil"/>
              <w:bottom w:val="single" w:sz="4" w:space="0" w:color="auto"/>
              <w:right w:val="single" w:sz="4" w:space="0" w:color="auto"/>
            </w:tcBorders>
            <w:shd w:val="clear" w:color="auto" w:fill="auto"/>
            <w:noWrap/>
            <w:vAlign w:val="bottom"/>
            <w:hideMark/>
          </w:tcPr>
          <w:p w14:paraId="5792042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7B64D1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3.863.000,00</w:t>
            </w:r>
          </w:p>
        </w:tc>
        <w:tc>
          <w:tcPr>
            <w:tcW w:w="1120" w:type="dxa"/>
            <w:tcBorders>
              <w:top w:val="nil"/>
              <w:left w:val="nil"/>
              <w:bottom w:val="single" w:sz="4" w:space="0" w:color="auto"/>
              <w:right w:val="single" w:sz="4" w:space="0" w:color="auto"/>
            </w:tcBorders>
            <w:shd w:val="clear" w:color="auto" w:fill="auto"/>
            <w:noWrap/>
            <w:vAlign w:val="bottom"/>
            <w:hideMark/>
          </w:tcPr>
          <w:p w14:paraId="47B968E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3.863.000,00</w:t>
            </w:r>
          </w:p>
        </w:tc>
        <w:tc>
          <w:tcPr>
            <w:tcW w:w="1120" w:type="dxa"/>
            <w:tcBorders>
              <w:top w:val="nil"/>
              <w:left w:val="nil"/>
              <w:bottom w:val="single" w:sz="4" w:space="0" w:color="auto"/>
              <w:right w:val="single" w:sz="4" w:space="0" w:color="auto"/>
            </w:tcBorders>
            <w:shd w:val="clear" w:color="auto" w:fill="auto"/>
            <w:vAlign w:val="bottom"/>
            <w:hideMark/>
          </w:tcPr>
          <w:p w14:paraId="2EF9C95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3FAF137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ACF3B0D"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C70A0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w:t>
            </w:r>
          </w:p>
        </w:tc>
        <w:tc>
          <w:tcPr>
            <w:tcW w:w="2780" w:type="dxa"/>
            <w:tcBorders>
              <w:top w:val="nil"/>
              <w:left w:val="nil"/>
              <w:bottom w:val="single" w:sz="4" w:space="0" w:color="auto"/>
              <w:right w:val="single" w:sz="4" w:space="0" w:color="auto"/>
            </w:tcBorders>
            <w:shd w:val="clear" w:color="auto" w:fill="auto"/>
            <w:noWrap/>
            <w:vAlign w:val="bottom"/>
            <w:hideMark/>
          </w:tcPr>
          <w:p w14:paraId="4AD82F1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1 </w:t>
            </w:r>
            <w:proofErr w:type="spellStart"/>
            <w:r w:rsidRPr="00F84137">
              <w:rPr>
                <w:rFonts w:ascii="Calibri" w:hAnsi="Calibri" w:cs="Calibri"/>
                <w:color w:val="000000"/>
                <w:sz w:val="16"/>
                <w:szCs w:val="16"/>
              </w:rPr>
              <w:t>Чучер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Сандево</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292836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Чучер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Сандево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9C8EE2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316</w:t>
            </w:r>
          </w:p>
        </w:tc>
        <w:tc>
          <w:tcPr>
            <w:tcW w:w="412" w:type="dxa"/>
            <w:tcBorders>
              <w:top w:val="nil"/>
              <w:left w:val="nil"/>
              <w:bottom w:val="single" w:sz="4" w:space="0" w:color="auto"/>
              <w:right w:val="single" w:sz="4" w:space="0" w:color="auto"/>
            </w:tcBorders>
            <w:shd w:val="clear" w:color="auto" w:fill="auto"/>
            <w:noWrap/>
            <w:vAlign w:val="bottom"/>
            <w:hideMark/>
          </w:tcPr>
          <w:p w14:paraId="1C6503D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A5044D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1.812.000,00</w:t>
            </w:r>
          </w:p>
        </w:tc>
        <w:tc>
          <w:tcPr>
            <w:tcW w:w="1120" w:type="dxa"/>
            <w:tcBorders>
              <w:top w:val="nil"/>
              <w:left w:val="nil"/>
              <w:bottom w:val="single" w:sz="4" w:space="0" w:color="auto"/>
              <w:right w:val="single" w:sz="4" w:space="0" w:color="auto"/>
            </w:tcBorders>
            <w:shd w:val="clear" w:color="auto" w:fill="auto"/>
            <w:noWrap/>
            <w:vAlign w:val="bottom"/>
            <w:hideMark/>
          </w:tcPr>
          <w:p w14:paraId="246EA74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1.812.000,00</w:t>
            </w:r>
          </w:p>
        </w:tc>
        <w:tc>
          <w:tcPr>
            <w:tcW w:w="1120" w:type="dxa"/>
            <w:tcBorders>
              <w:top w:val="nil"/>
              <w:left w:val="nil"/>
              <w:bottom w:val="single" w:sz="4" w:space="0" w:color="auto"/>
              <w:right w:val="single" w:sz="4" w:space="0" w:color="auto"/>
            </w:tcBorders>
            <w:shd w:val="clear" w:color="auto" w:fill="auto"/>
            <w:vAlign w:val="bottom"/>
            <w:hideMark/>
          </w:tcPr>
          <w:p w14:paraId="441341B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31CC6F1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316518FE"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1905D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9</w:t>
            </w:r>
          </w:p>
        </w:tc>
        <w:tc>
          <w:tcPr>
            <w:tcW w:w="2780" w:type="dxa"/>
            <w:tcBorders>
              <w:top w:val="nil"/>
              <w:left w:val="nil"/>
              <w:bottom w:val="single" w:sz="4" w:space="0" w:color="auto"/>
              <w:right w:val="single" w:sz="4" w:space="0" w:color="auto"/>
            </w:tcBorders>
            <w:shd w:val="clear" w:color="auto" w:fill="auto"/>
            <w:noWrap/>
            <w:vAlign w:val="bottom"/>
            <w:hideMark/>
          </w:tcPr>
          <w:p w14:paraId="1A01D1B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3 </w:t>
            </w:r>
            <w:proofErr w:type="spellStart"/>
            <w:r w:rsidRPr="00F84137">
              <w:rPr>
                <w:rFonts w:ascii="Calibri" w:hAnsi="Calibri" w:cs="Calibri"/>
                <w:color w:val="000000"/>
                <w:sz w:val="16"/>
                <w:szCs w:val="16"/>
              </w:rPr>
              <w:t>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2D70D5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F27440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132,84</w:t>
            </w:r>
          </w:p>
        </w:tc>
        <w:tc>
          <w:tcPr>
            <w:tcW w:w="412" w:type="dxa"/>
            <w:tcBorders>
              <w:top w:val="nil"/>
              <w:left w:val="nil"/>
              <w:bottom w:val="single" w:sz="4" w:space="0" w:color="auto"/>
              <w:right w:val="single" w:sz="4" w:space="0" w:color="auto"/>
            </w:tcBorders>
            <w:shd w:val="clear" w:color="auto" w:fill="auto"/>
            <w:noWrap/>
            <w:vAlign w:val="bottom"/>
            <w:hideMark/>
          </w:tcPr>
          <w:p w14:paraId="4069ABB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0EC756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604.000,00</w:t>
            </w:r>
          </w:p>
        </w:tc>
        <w:tc>
          <w:tcPr>
            <w:tcW w:w="1120" w:type="dxa"/>
            <w:tcBorders>
              <w:top w:val="nil"/>
              <w:left w:val="nil"/>
              <w:bottom w:val="single" w:sz="4" w:space="0" w:color="auto"/>
              <w:right w:val="single" w:sz="4" w:space="0" w:color="auto"/>
            </w:tcBorders>
            <w:shd w:val="clear" w:color="auto" w:fill="auto"/>
            <w:noWrap/>
            <w:vAlign w:val="bottom"/>
            <w:hideMark/>
          </w:tcPr>
          <w:p w14:paraId="7A60AA8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604.000,00</w:t>
            </w:r>
          </w:p>
        </w:tc>
        <w:tc>
          <w:tcPr>
            <w:tcW w:w="1120" w:type="dxa"/>
            <w:tcBorders>
              <w:top w:val="nil"/>
              <w:left w:val="nil"/>
              <w:bottom w:val="single" w:sz="4" w:space="0" w:color="auto"/>
              <w:right w:val="single" w:sz="4" w:space="0" w:color="auto"/>
            </w:tcBorders>
            <w:shd w:val="clear" w:color="auto" w:fill="auto"/>
            <w:vAlign w:val="bottom"/>
            <w:hideMark/>
          </w:tcPr>
          <w:p w14:paraId="697C2E5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5C0B1D0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9E42007"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7C896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w:t>
            </w:r>
          </w:p>
        </w:tc>
        <w:tc>
          <w:tcPr>
            <w:tcW w:w="2780" w:type="dxa"/>
            <w:tcBorders>
              <w:top w:val="nil"/>
              <w:left w:val="nil"/>
              <w:bottom w:val="single" w:sz="4" w:space="0" w:color="auto"/>
              <w:right w:val="single" w:sz="4" w:space="0" w:color="auto"/>
            </w:tcBorders>
            <w:shd w:val="clear" w:color="auto" w:fill="auto"/>
            <w:noWrap/>
            <w:vAlign w:val="bottom"/>
            <w:hideMark/>
          </w:tcPr>
          <w:p w14:paraId="5AAF6EE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5 </w:t>
            </w:r>
            <w:proofErr w:type="spellStart"/>
            <w:r w:rsidRPr="00F84137">
              <w:rPr>
                <w:rFonts w:ascii="Calibri" w:hAnsi="Calibri" w:cs="Calibri"/>
                <w:color w:val="000000"/>
                <w:sz w:val="16"/>
                <w:szCs w:val="16"/>
              </w:rPr>
              <w:t>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173DBEBA"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6CAAB4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285</w:t>
            </w:r>
          </w:p>
        </w:tc>
        <w:tc>
          <w:tcPr>
            <w:tcW w:w="412" w:type="dxa"/>
            <w:tcBorders>
              <w:top w:val="nil"/>
              <w:left w:val="nil"/>
              <w:bottom w:val="single" w:sz="4" w:space="0" w:color="auto"/>
              <w:right w:val="single" w:sz="4" w:space="0" w:color="auto"/>
            </w:tcBorders>
            <w:shd w:val="clear" w:color="auto" w:fill="auto"/>
            <w:noWrap/>
            <w:vAlign w:val="bottom"/>
            <w:hideMark/>
          </w:tcPr>
          <w:p w14:paraId="1818B39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06AF16B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1.640.000,00</w:t>
            </w:r>
          </w:p>
        </w:tc>
        <w:tc>
          <w:tcPr>
            <w:tcW w:w="1120" w:type="dxa"/>
            <w:tcBorders>
              <w:top w:val="nil"/>
              <w:left w:val="nil"/>
              <w:bottom w:val="single" w:sz="4" w:space="0" w:color="auto"/>
              <w:right w:val="single" w:sz="4" w:space="0" w:color="auto"/>
            </w:tcBorders>
            <w:shd w:val="clear" w:color="auto" w:fill="auto"/>
            <w:noWrap/>
            <w:vAlign w:val="bottom"/>
            <w:hideMark/>
          </w:tcPr>
          <w:p w14:paraId="0607BA1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1.640.000,00</w:t>
            </w:r>
          </w:p>
        </w:tc>
        <w:tc>
          <w:tcPr>
            <w:tcW w:w="1120" w:type="dxa"/>
            <w:tcBorders>
              <w:top w:val="nil"/>
              <w:left w:val="nil"/>
              <w:bottom w:val="single" w:sz="4" w:space="0" w:color="auto"/>
              <w:right w:val="single" w:sz="4" w:space="0" w:color="auto"/>
            </w:tcBorders>
            <w:shd w:val="clear" w:color="auto" w:fill="auto"/>
            <w:vAlign w:val="bottom"/>
            <w:hideMark/>
          </w:tcPr>
          <w:p w14:paraId="717B842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2A89F76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1A29B739"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AD739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w:t>
            </w:r>
          </w:p>
        </w:tc>
        <w:tc>
          <w:tcPr>
            <w:tcW w:w="2780" w:type="dxa"/>
            <w:tcBorders>
              <w:top w:val="nil"/>
              <w:left w:val="nil"/>
              <w:bottom w:val="single" w:sz="4" w:space="0" w:color="auto"/>
              <w:right w:val="single" w:sz="4" w:space="0" w:color="auto"/>
            </w:tcBorders>
            <w:shd w:val="clear" w:color="auto" w:fill="auto"/>
            <w:noWrap/>
            <w:vAlign w:val="bottom"/>
            <w:hideMark/>
          </w:tcPr>
          <w:p w14:paraId="0C37AFB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1 </w:t>
            </w:r>
            <w:proofErr w:type="spellStart"/>
            <w:r w:rsidRPr="00F84137">
              <w:rPr>
                <w:rFonts w:ascii="Calibri" w:hAnsi="Calibri" w:cs="Calibri"/>
                <w:color w:val="000000"/>
                <w:sz w:val="16"/>
                <w:szCs w:val="16"/>
              </w:rPr>
              <w:t>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F5D974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480C89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444,04</w:t>
            </w:r>
          </w:p>
        </w:tc>
        <w:tc>
          <w:tcPr>
            <w:tcW w:w="412" w:type="dxa"/>
            <w:tcBorders>
              <w:top w:val="nil"/>
              <w:left w:val="nil"/>
              <w:bottom w:val="single" w:sz="4" w:space="0" w:color="auto"/>
              <w:right w:val="single" w:sz="4" w:space="0" w:color="auto"/>
            </w:tcBorders>
            <w:shd w:val="clear" w:color="auto" w:fill="auto"/>
            <w:noWrap/>
            <w:vAlign w:val="bottom"/>
            <w:hideMark/>
          </w:tcPr>
          <w:p w14:paraId="6B9D491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0C09BC3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2.588.000,00</w:t>
            </w:r>
          </w:p>
        </w:tc>
        <w:tc>
          <w:tcPr>
            <w:tcW w:w="1120" w:type="dxa"/>
            <w:tcBorders>
              <w:top w:val="nil"/>
              <w:left w:val="nil"/>
              <w:bottom w:val="single" w:sz="4" w:space="0" w:color="auto"/>
              <w:right w:val="single" w:sz="4" w:space="0" w:color="auto"/>
            </w:tcBorders>
            <w:shd w:val="clear" w:color="auto" w:fill="auto"/>
            <w:noWrap/>
            <w:vAlign w:val="bottom"/>
            <w:hideMark/>
          </w:tcPr>
          <w:p w14:paraId="6C86611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2.588.000,00</w:t>
            </w:r>
          </w:p>
        </w:tc>
        <w:tc>
          <w:tcPr>
            <w:tcW w:w="1120" w:type="dxa"/>
            <w:tcBorders>
              <w:top w:val="nil"/>
              <w:left w:val="nil"/>
              <w:bottom w:val="single" w:sz="4" w:space="0" w:color="auto"/>
              <w:right w:val="single" w:sz="4" w:space="0" w:color="auto"/>
            </w:tcBorders>
            <w:shd w:val="clear" w:color="auto" w:fill="auto"/>
            <w:vAlign w:val="bottom"/>
            <w:hideMark/>
          </w:tcPr>
          <w:p w14:paraId="7A48C59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54D212D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31D3C83D"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66B58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w:t>
            </w:r>
          </w:p>
        </w:tc>
        <w:tc>
          <w:tcPr>
            <w:tcW w:w="2780" w:type="dxa"/>
            <w:tcBorders>
              <w:top w:val="nil"/>
              <w:left w:val="nil"/>
              <w:bottom w:val="single" w:sz="4" w:space="0" w:color="auto"/>
              <w:right w:val="single" w:sz="4" w:space="0" w:color="auto"/>
            </w:tcBorders>
            <w:shd w:val="clear" w:color="auto" w:fill="auto"/>
            <w:noWrap/>
            <w:vAlign w:val="bottom"/>
            <w:hideMark/>
          </w:tcPr>
          <w:p w14:paraId="784E381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1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BCA612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DFD379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1680,02</w:t>
            </w:r>
          </w:p>
        </w:tc>
        <w:tc>
          <w:tcPr>
            <w:tcW w:w="412" w:type="dxa"/>
            <w:tcBorders>
              <w:top w:val="nil"/>
              <w:left w:val="nil"/>
              <w:bottom w:val="single" w:sz="4" w:space="0" w:color="auto"/>
              <w:right w:val="single" w:sz="4" w:space="0" w:color="auto"/>
            </w:tcBorders>
            <w:shd w:val="clear" w:color="auto" w:fill="auto"/>
            <w:noWrap/>
            <w:vAlign w:val="bottom"/>
            <w:hideMark/>
          </w:tcPr>
          <w:p w14:paraId="064A2E1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6D5FAF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10.774.000,00</w:t>
            </w:r>
          </w:p>
        </w:tc>
        <w:tc>
          <w:tcPr>
            <w:tcW w:w="1120" w:type="dxa"/>
            <w:tcBorders>
              <w:top w:val="nil"/>
              <w:left w:val="nil"/>
              <w:bottom w:val="single" w:sz="4" w:space="0" w:color="auto"/>
              <w:right w:val="single" w:sz="4" w:space="0" w:color="auto"/>
            </w:tcBorders>
            <w:shd w:val="clear" w:color="auto" w:fill="auto"/>
            <w:noWrap/>
            <w:vAlign w:val="bottom"/>
            <w:hideMark/>
          </w:tcPr>
          <w:p w14:paraId="3A09F02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10.774.000,00</w:t>
            </w:r>
          </w:p>
        </w:tc>
        <w:tc>
          <w:tcPr>
            <w:tcW w:w="1120" w:type="dxa"/>
            <w:tcBorders>
              <w:top w:val="nil"/>
              <w:left w:val="nil"/>
              <w:bottom w:val="single" w:sz="4" w:space="0" w:color="auto"/>
              <w:right w:val="single" w:sz="4" w:space="0" w:color="auto"/>
            </w:tcBorders>
            <w:shd w:val="clear" w:color="auto" w:fill="auto"/>
            <w:vAlign w:val="bottom"/>
            <w:hideMark/>
          </w:tcPr>
          <w:p w14:paraId="2A4F163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3714BE4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35141BE"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B592F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w:t>
            </w:r>
          </w:p>
        </w:tc>
        <w:tc>
          <w:tcPr>
            <w:tcW w:w="2780" w:type="dxa"/>
            <w:tcBorders>
              <w:top w:val="nil"/>
              <w:left w:val="nil"/>
              <w:bottom w:val="single" w:sz="4" w:space="0" w:color="auto"/>
              <w:right w:val="single" w:sz="4" w:space="0" w:color="auto"/>
            </w:tcBorders>
            <w:shd w:val="clear" w:color="auto" w:fill="auto"/>
            <w:noWrap/>
            <w:vAlign w:val="bottom"/>
            <w:hideMark/>
          </w:tcPr>
          <w:p w14:paraId="64D40085"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2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3424D2A5"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3B1E61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82,3</w:t>
            </w:r>
          </w:p>
        </w:tc>
        <w:tc>
          <w:tcPr>
            <w:tcW w:w="412" w:type="dxa"/>
            <w:tcBorders>
              <w:top w:val="nil"/>
              <w:left w:val="nil"/>
              <w:bottom w:val="single" w:sz="4" w:space="0" w:color="auto"/>
              <w:right w:val="single" w:sz="4" w:space="0" w:color="auto"/>
            </w:tcBorders>
            <w:shd w:val="clear" w:color="auto" w:fill="auto"/>
            <w:noWrap/>
            <w:vAlign w:val="bottom"/>
            <w:hideMark/>
          </w:tcPr>
          <w:p w14:paraId="5AD524F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DF840C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524.000,00</w:t>
            </w:r>
          </w:p>
        </w:tc>
        <w:tc>
          <w:tcPr>
            <w:tcW w:w="1120" w:type="dxa"/>
            <w:tcBorders>
              <w:top w:val="nil"/>
              <w:left w:val="nil"/>
              <w:bottom w:val="single" w:sz="4" w:space="0" w:color="auto"/>
              <w:right w:val="single" w:sz="4" w:space="0" w:color="auto"/>
            </w:tcBorders>
            <w:shd w:val="clear" w:color="auto" w:fill="auto"/>
            <w:noWrap/>
            <w:vAlign w:val="bottom"/>
            <w:hideMark/>
          </w:tcPr>
          <w:p w14:paraId="77D9970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524.000,00</w:t>
            </w:r>
          </w:p>
        </w:tc>
        <w:tc>
          <w:tcPr>
            <w:tcW w:w="1120" w:type="dxa"/>
            <w:tcBorders>
              <w:top w:val="nil"/>
              <w:left w:val="nil"/>
              <w:bottom w:val="single" w:sz="4" w:space="0" w:color="auto"/>
              <w:right w:val="single" w:sz="4" w:space="0" w:color="auto"/>
            </w:tcBorders>
            <w:shd w:val="clear" w:color="auto" w:fill="auto"/>
            <w:vAlign w:val="bottom"/>
            <w:hideMark/>
          </w:tcPr>
          <w:p w14:paraId="718338E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522C29E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13935F0"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53C4E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14</w:t>
            </w:r>
          </w:p>
        </w:tc>
        <w:tc>
          <w:tcPr>
            <w:tcW w:w="2780" w:type="dxa"/>
            <w:tcBorders>
              <w:top w:val="nil"/>
              <w:left w:val="nil"/>
              <w:bottom w:val="single" w:sz="4" w:space="0" w:color="auto"/>
              <w:right w:val="single" w:sz="4" w:space="0" w:color="auto"/>
            </w:tcBorders>
            <w:shd w:val="clear" w:color="auto" w:fill="auto"/>
            <w:noWrap/>
            <w:vAlign w:val="bottom"/>
            <w:hideMark/>
          </w:tcPr>
          <w:p w14:paraId="2BB6AD1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3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1A1A1E0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76FF870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345,3</w:t>
            </w:r>
          </w:p>
        </w:tc>
        <w:tc>
          <w:tcPr>
            <w:tcW w:w="412" w:type="dxa"/>
            <w:tcBorders>
              <w:top w:val="nil"/>
              <w:left w:val="nil"/>
              <w:bottom w:val="single" w:sz="4" w:space="0" w:color="auto"/>
              <w:right w:val="single" w:sz="4" w:space="0" w:color="auto"/>
            </w:tcBorders>
            <w:shd w:val="clear" w:color="auto" w:fill="auto"/>
            <w:noWrap/>
            <w:vAlign w:val="bottom"/>
            <w:hideMark/>
          </w:tcPr>
          <w:p w14:paraId="43EBFB1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4F0DBD8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2.144.000,00</w:t>
            </w:r>
          </w:p>
        </w:tc>
        <w:tc>
          <w:tcPr>
            <w:tcW w:w="1120" w:type="dxa"/>
            <w:tcBorders>
              <w:top w:val="nil"/>
              <w:left w:val="nil"/>
              <w:bottom w:val="single" w:sz="4" w:space="0" w:color="auto"/>
              <w:right w:val="single" w:sz="4" w:space="0" w:color="auto"/>
            </w:tcBorders>
            <w:shd w:val="clear" w:color="auto" w:fill="auto"/>
            <w:noWrap/>
            <w:vAlign w:val="bottom"/>
            <w:hideMark/>
          </w:tcPr>
          <w:p w14:paraId="5D2D127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2.144.000,00</w:t>
            </w:r>
          </w:p>
        </w:tc>
        <w:tc>
          <w:tcPr>
            <w:tcW w:w="1120" w:type="dxa"/>
            <w:tcBorders>
              <w:top w:val="nil"/>
              <w:left w:val="nil"/>
              <w:bottom w:val="single" w:sz="4" w:space="0" w:color="auto"/>
              <w:right w:val="single" w:sz="4" w:space="0" w:color="auto"/>
            </w:tcBorders>
            <w:shd w:val="clear" w:color="auto" w:fill="auto"/>
            <w:vAlign w:val="bottom"/>
            <w:hideMark/>
          </w:tcPr>
          <w:p w14:paraId="252AA6C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704C7BE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54C8884"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D711E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w:t>
            </w:r>
          </w:p>
        </w:tc>
        <w:tc>
          <w:tcPr>
            <w:tcW w:w="2780" w:type="dxa"/>
            <w:tcBorders>
              <w:top w:val="nil"/>
              <w:left w:val="nil"/>
              <w:bottom w:val="single" w:sz="4" w:space="0" w:color="auto"/>
              <w:right w:val="single" w:sz="4" w:space="0" w:color="auto"/>
            </w:tcBorders>
            <w:shd w:val="clear" w:color="auto" w:fill="auto"/>
            <w:noWrap/>
            <w:vAlign w:val="bottom"/>
            <w:hideMark/>
          </w:tcPr>
          <w:p w14:paraId="37D5A879"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4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1AAD0B9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7BA26D5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72,04</w:t>
            </w:r>
          </w:p>
        </w:tc>
        <w:tc>
          <w:tcPr>
            <w:tcW w:w="412" w:type="dxa"/>
            <w:tcBorders>
              <w:top w:val="nil"/>
              <w:left w:val="nil"/>
              <w:bottom w:val="single" w:sz="4" w:space="0" w:color="auto"/>
              <w:right w:val="single" w:sz="4" w:space="0" w:color="auto"/>
            </w:tcBorders>
            <w:shd w:val="clear" w:color="auto" w:fill="auto"/>
            <w:noWrap/>
            <w:vAlign w:val="bottom"/>
            <w:hideMark/>
          </w:tcPr>
          <w:p w14:paraId="214928A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0EAA43C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427.000,00</w:t>
            </w:r>
          </w:p>
        </w:tc>
        <w:tc>
          <w:tcPr>
            <w:tcW w:w="1120" w:type="dxa"/>
            <w:tcBorders>
              <w:top w:val="nil"/>
              <w:left w:val="nil"/>
              <w:bottom w:val="single" w:sz="4" w:space="0" w:color="auto"/>
              <w:right w:val="single" w:sz="4" w:space="0" w:color="auto"/>
            </w:tcBorders>
            <w:shd w:val="clear" w:color="auto" w:fill="auto"/>
            <w:noWrap/>
            <w:vAlign w:val="bottom"/>
            <w:hideMark/>
          </w:tcPr>
          <w:p w14:paraId="34F5DA7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427.000,00</w:t>
            </w:r>
          </w:p>
        </w:tc>
        <w:tc>
          <w:tcPr>
            <w:tcW w:w="1120" w:type="dxa"/>
            <w:tcBorders>
              <w:top w:val="nil"/>
              <w:left w:val="nil"/>
              <w:bottom w:val="single" w:sz="4" w:space="0" w:color="auto"/>
              <w:right w:val="single" w:sz="4" w:space="0" w:color="auto"/>
            </w:tcBorders>
            <w:shd w:val="clear" w:color="auto" w:fill="auto"/>
            <w:vAlign w:val="bottom"/>
            <w:hideMark/>
          </w:tcPr>
          <w:p w14:paraId="56CBE10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6684876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35E2BB0C"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1DE59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16</w:t>
            </w:r>
          </w:p>
        </w:tc>
        <w:tc>
          <w:tcPr>
            <w:tcW w:w="2780" w:type="dxa"/>
            <w:tcBorders>
              <w:top w:val="nil"/>
              <w:left w:val="nil"/>
              <w:bottom w:val="single" w:sz="4" w:space="0" w:color="auto"/>
              <w:right w:val="single" w:sz="4" w:space="0" w:color="auto"/>
            </w:tcBorders>
            <w:shd w:val="clear" w:color="auto" w:fill="auto"/>
            <w:noWrap/>
            <w:vAlign w:val="bottom"/>
            <w:hideMark/>
          </w:tcPr>
          <w:p w14:paraId="69FE20E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5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540531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FBFB2A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67,97</w:t>
            </w:r>
          </w:p>
        </w:tc>
        <w:tc>
          <w:tcPr>
            <w:tcW w:w="412" w:type="dxa"/>
            <w:tcBorders>
              <w:top w:val="nil"/>
              <w:left w:val="nil"/>
              <w:bottom w:val="single" w:sz="4" w:space="0" w:color="auto"/>
              <w:right w:val="single" w:sz="4" w:space="0" w:color="auto"/>
            </w:tcBorders>
            <w:shd w:val="clear" w:color="auto" w:fill="auto"/>
            <w:noWrap/>
            <w:vAlign w:val="bottom"/>
            <w:hideMark/>
          </w:tcPr>
          <w:p w14:paraId="1834A33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665DE2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248.000,00</w:t>
            </w:r>
          </w:p>
        </w:tc>
        <w:tc>
          <w:tcPr>
            <w:tcW w:w="1120" w:type="dxa"/>
            <w:tcBorders>
              <w:top w:val="nil"/>
              <w:left w:val="nil"/>
              <w:bottom w:val="single" w:sz="4" w:space="0" w:color="auto"/>
              <w:right w:val="single" w:sz="4" w:space="0" w:color="auto"/>
            </w:tcBorders>
            <w:shd w:val="clear" w:color="auto" w:fill="auto"/>
            <w:noWrap/>
            <w:vAlign w:val="bottom"/>
            <w:hideMark/>
          </w:tcPr>
          <w:p w14:paraId="7D07627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248.000,00</w:t>
            </w:r>
          </w:p>
        </w:tc>
        <w:tc>
          <w:tcPr>
            <w:tcW w:w="1120" w:type="dxa"/>
            <w:tcBorders>
              <w:top w:val="nil"/>
              <w:left w:val="nil"/>
              <w:bottom w:val="single" w:sz="4" w:space="0" w:color="auto"/>
              <w:right w:val="single" w:sz="4" w:space="0" w:color="auto"/>
            </w:tcBorders>
            <w:shd w:val="clear" w:color="auto" w:fill="auto"/>
            <w:vAlign w:val="bottom"/>
            <w:hideMark/>
          </w:tcPr>
          <w:p w14:paraId="1F595E3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27FA4D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C08EE36"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2E7C0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w:t>
            </w:r>
          </w:p>
        </w:tc>
        <w:tc>
          <w:tcPr>
            <w:tcW w:w="2780" w:type="dxa"/>
            <w:tcBorders>
              <w:top w:val="nil"/>
              <w:left w:val="nil"/>
              <w:bottom w:val="single" w:sz="4" w:space="0" w:color="auto"/>
              <w:right w:val="single" w:sz="4" w:space="0" w:color="auto"/>
            </w:tcBorders>
            <w:shd w:val="clear" w:color="auto" w:fill="auto"/>
            <w:noWrap/>
            <w:vAlign w:val="bottom"/>
            <w:hideMark/>
          </w:tcPr>
          <w:p w14:paraId="5058C2A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6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8305DA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7285B97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83,81</w:t>
            </w:r>
          </w:p>
        </w:tc>
        <w:tc>
          <w:tcPr>
            <w:tcW w:w="412" w:type="dxa"/>
            <w:tcBorders>
              <w:top w:val="nil"/>
              <w:left w:val="nil"/>
              <w:bottom w:val="single" w:sz="4" w:space="0" w:color="auto"/>
              <w:right w:val="single" w:sz="4" w:space="0" w:color="auto"/>
            </w:tcBorders>
            <w:shd w:val="clear" w:color="auto" w:fill="auto"/>
            <w:noWrap/>
            <w:vAlign w:val="bottom"/>
            <w:hideMark/>
          </w:tcPr>
          <w:p w14:paraId="0F28F65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17FB8B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304.000,00</w:t>
            </w:r>
          </w:p>
        </w:tc>
        <w:tc>
          <w:tcPr>
            <w:tcW w:w="1120" w:type="dxa"/>
            <w:tcBorders>
              <w:top w:val="nil"/>
              <w:left w:val="nil"/>
              <w:bottom w:val="single" w:sz="4" w:space="0" w:color="auto"/>
              <w:right w:val="single" w:sz="4" w:space="0" w:color="auto"/>
            </w:tcBorders>
            <w:shd w:val="clear" w:color="auto" w:fill="auto"/>
            <w:noWrap/>
            <w:vAlign w:val="bottom"/>
            <w:hideMark/>
          </w:tcPr>
          <w:p w14:paraId="0BDEB63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304.000,00</w:t>
            </w:r>
          </w:p>
        </w:tc>
        <w:tc>
          <w:tcPr>
            <w:tcW w:w="1120" w:type="dxa"/>
            <w:tcBorders>
              <w:top w:val="nil"/>
              <w:left w:val="nil"/>
              <w:bottom w:val="single" w:sz="4" w:space="0" w:color="auto"/>
              <w:right w:val="single" w:sz="4" w:space="0" w:color="auto"/>
            </w:tcBorders>
            <w:shd w:val="clear" w:color="auto" w:fill="auto"/>
            <w:vAlign w:val="bottom"/>
            <w:hideMark/>
          </w:tcPr>
          <w:p w14:paraId="7A009B5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045355A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FE8CB1D"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A7569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18</w:t>
            </w:r>
          </w:p>
        </w:tc>
        <w:tc>
          <w:tcPr>
            <w:tcW w:w="2780" w:type="dxa"/>
            <w:tcBorders>
              <w:top w:val="nil"/>
              <w:left w:val="nil"/>
              <w:bottom w:val="single" w:sz="4" w:space="0" w:color="auto"/>
              <w:right w:val="single" w:sz="4" w:space="0" w:color="auto"/>
            </w:tcBorders>
            <w:shd w:val="clear" w:color="auto" w:fill="auto"/>
            <w:noWrap/>
            <w:vAlign w:val="bottom"/>
            <w:hideMark/>
          </w:tcPr>
          <w:p w14:paraId="27B2024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7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30E1756"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7EA22B4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323,52</w:t>
            </w:r>
          </w:p>
        </w:tc>
        <w:tc>
          <w:tcPr>
            <w:tcW w:w="412" w:type="dxa"/>
            <w:tcBorders>
              <w:top w:val="nil"/>
              <w:left w:val="nil"/>
              <w:bottom w:val="single" w:sz="4" w:space="0" w:color="auto"/>
              <w:right w:val="single" w:sz="4" w:space="0" w:color="auto"/>
            </w:tcBorders>
            <w:shd w:val="clear" w:color="auto" w:fill="auto"/>
            <w:noWrap/>
            <w:vAlign w:val="bottom"/>
            <w:hideMark/>
          </w:tcPr>
          <w:p w14:paraId="2E628E4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5F8BA5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1.055.000,00</w:t>
            </w:r>
          </w:p>
        </w:tc>
        <w:tc>
          <w:tcPr>
            <w:tcW w:w="1120" w:type="dxa"/>
            <w:tcBorders>
              <w:top w:val="nil"/>
              <w:left w:val="nil"/>
              <w:bottom w:val="single" w:sz="4" w:space="0" w:color="auto"/>
              <w:right w:val="single" w:sz="4" w:space="0" w:color="auto"/>
            </w:tcBorders>
            <w:shd w:val="clear" w:color="auto" w:fill="auto"/>
            <w:noWrap/>
            <w:vAlign w:val="bottom"/>
            <w:hideMark/>
          </w:tcPr>
          <w:p w14:paraId="021099A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1.055.000,00</w:t>
            </w:r>
          </w:p>
        </w:tc>
        <w:tc>
          <w:tcPr>
            <w:tcW w:w="1120" w:type="dxa"/>
            <w:tcBorders>
              <w:top w:val="nil"/>
              <w:left w:val="nil"/>
              <w:bottom w:val="single" w:sz="4" w:space="0" w:color="auto"/>
              <w:right w:val="single" w:sz="4" w:space="0" w:color="auto"/>
            </w:tcBorders>
            <w:shd w:val="clear" w:color="auto" w:fill="auto"/>
            <w:vAlign w:val="bottom"/>
            <w:hideMark/>
          </w:tcPr>
          <w:p w14:paraId="51E4836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691BC1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3EA7D92"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C509C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19</w:t>
            </w:r>
          </w:p>
        </w:tc>
        <w:tc>
          <w:tcPr>
            <w:tcW w:w="2780" w:type="dxa"/>
            <w:tcBorders>
              <w:top w:val="nil"/>
              <w:left w:val="nil"/>
              <w:bottom w:val="single" w:sz="4" w:space="0" w:color="auto"/>
              <w:right w:val="single" w:sz="4" w:space="0" w:color="auto"/>
            </w:tcBorders>
            <w:shd w:val="clear" w:color="auto" w:fill="auto"/>
            <w:noWrap/>
            <w:vAlign w:val="bottom"/>
            <w:hideMark/>
          </w:tcPr>
          <w:p w14:paraId="2215D76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8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3AF4C99B"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BE7201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155,56</w:t>
            </w:r>
          </w:p>
        </w:tc>
        <w:tc>
          <w:tcPr>
            <w:tcW w:w="412" w:type="dxa"/>
            <w:tcBorders>
              <w:top w:val="nil"/>
              <w:left w:val="nil"/>
              <w:bottom w:val="single" w:sz="4" w:space="0" w:color="auto"/>
              <w:right w:val="single" w:sz="4" w:space="0" w:color="auto"/>
            </w:tcBorders>
            <w:shd w:val="clear" w:color="auto" w:fill="auto"/>
            <w:noWrap/>
            <w:vAlign w:val="bottom"/>
            <w:hideMark/>
          </w:tcPr>
          <w:p w14:paraId="4CC67C7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75A22CA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491.000,00</w:t>
            </w:r>
          </w:p>
        </w:tc>
        <w:tc>
          <w:tcPr>
            <w:tcW w:w="1120" w:type="dxa"/>
            <w:tcBorders>
              <w:top w:val="nil"/>
              <w:left w:val="nil"/>
              <w:bottom w:val="single" w:sz="4" w:space="0" w:color="auto"/>
              <w:right w:val="single" w:sz="4" w:space="0" w:color="auto"/>
            </w:tcBorders>
            <w:shd w:val="clear" w:color="auto" w:fill="auto"/>
            <w:noWrap/>
            <w:vAlign w:val="bottom"/>
            <w:hideMark/>
          </w:tcPr>
          <w:p w14:paraId="69982F2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491.000,00</w:t>
            </w:r>
          </w:p>
        </w:tc>
        <w:tc>
          <w:tcPr>
            <w:tcW w:w="1120" w:type="dxa"/>
            <w:tcBorders>
              <w:top w:val="nil"/>
              <w:left w:val="nil"/>
              <w:bottom w:val="single" w:sz="4" w:space="0" w:color="auto"/>
              <w:right w:val="single" w:sz="4" w:space="0" w:color="auto"/>
            </w:tcBorders>
            <w:shd w:val="clear" w:color="auto" w:fill="auto"/>
            <w:vAlign w:val="bottom"/>
            <w:hideMark/>
          </w:tcPr>
          <w:p w14:paraId="0E55CA6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0C42A61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68977F33"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E0333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w:t>
            </w:r>
          </w:p>
        </w:tc>
        <w:tc>
          <w:tcPr>
            <w:tcW w:w="2780" w:type="dxa"/>
            <w:tcBorders>
              <w:top w:val="nil"/>
              <w:left w:val="nil"/>
              <w:bottom w:val="single" w:sz="4" w:space="0" w:color="auto"/>
              <w:right w:val="single" w:sz="4" w:space="0" w:color="auto"/>
            </w:tcBorders>
            <w:shd w:val="clear" w:color="auto" w:fill="auto"/>
            <w:noWrap/>
            <w:vAlign w:val="bottom"/>
            <w:hideMark/>
          </w:tcPr>
          <w:p w14:paraId="051A85E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9 </w:t>
            </w:r>
            <w:proofErr w:type="spellStart"/>
            <w:r w:rsidRPr="00F84137">
              <w:rPr>
                <w:rFonts w:ascii="Calibri" w:hAnsi="Calibri" w:cs="Calibri"/>
                <w:color w:val="000000"/>
                <w:sz w:val="16"/>
                <w:szCs w:val="16"/>
              </w:rPr>
              <w:t>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58FA11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224F09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57,48</w:t>
            </w:r>
          </w:p>
        </w:tc>
        <w:tc>
          <w:tcPr>
            <w:tcW w:w="412" w:type="dxa"/>
            <w:tcBorders>
              <w:top w:val="nil"/>
              <w:left w:val="nil"/>
              <w:bottom w:val="single" w:sz="4" w:space="0" w:color="auto"/>
              <w:right w:val="single" w:sz="4" w:space="0" w:color="auto"/>
            </w:tcBorders>
            <w:shd w:val="clear" w:color="auto" w:fill="auto"/>
            <w:noWrap/>
            <w:vAlign w:val="bottom"/>
            <w:hideMark/>
          </w:tcPr>
          <w:p w14:paraId="6E2D970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607FC2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245.000,00</w:t>
            </w:r>
          </w:p>
        </w:tc>
        <w:tc>
          <w:tcPr>
            <w:tcW w:w="1120" w:type="dxa"/>
            <w:tcBorders>
              <w:top w:val="nil"/>
              <w:left w:val="nil"/>
              <w:bottom w:val="single" w:sz="4" w:space="0" w:color="auto"/>
              <w:right w:val="single" w:sz="4" w:space="0" w:color="auto"/>
            </w:tcBorders>
            <w:shd w:val="clear" w:color="auto" w:fill="auto"/>
            <w:noWrap/>
            <w:vAlign w:val="bottom"/>
            <w:hideMark/>
          </w:tcPr>
          <w:p w14:paraId="5B6038F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245.000,00</w:t>
            </w:r>
          </w:p>
        </w:tc>
        <w:tc>
          <w:tcPr>
            <w:tcW w:w="1120" w:type="dxa"/>
            <w:tcBorders>
              <w:top w:val="nil"/>
              <w:left w:val="nil"/>
              <w:bottom w:val="single" w:sz="4" w:space="0" w:color="auto"/>
              <w:right w:val="single" w:sz="4" w:space="0" w:color="auto"/>
            </w:tcBorders>
            <w:shd w:val="clear" w:color="auto" w:fill="auto"/>
            <w:vAlign w:val="bottom"/>
            <w:hideMark/>
          </w:tcPr>
          <w:p w14:paraId="1575E6F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672A9B5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F933DDE"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F7B2C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21</w:t>
            </w:r>
          </w:p>
        </w:tc>
        <w:tc>
          <w:tcPr>
            <w:tcW w:w="2780" w:type="dxa"/>
            <w:tcBorders>
              <w:top w:val="nil"/>
              <w:left w:val="nil"/>
              <w:bottom w:val="single" w:sz="4" w:space="0" w:color="auto"/>
              <w:right w:val="single" w:sz="4" w:space="0" w:color="auto"/>
            </w:tcBorders>
            <w:shd w:val="clear" w:color="auto" w:fill="auto"/>
            <w:vAlign w:val="bottom"/>
            <w:hideMark/>
          </w:tcPr>
          <w:p w14:paraId="379146D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локален</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с.Кучевиште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Манастир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Св.Архангел</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B569C50"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Кучевиште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4B7817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2020</w:t>
            </w:r>
          </w:p>
        </w:tc>
        <w:tc>
          <w:tcPr>
            <w:tcW w:w="412" w:type="dxa"/>
            <w:tcBorders>
              <w:top w:val="nil"/>
              <w:left w:val="nil"/>
              <w:bottom w:val="single" w:sz="4" w:space="0" w:color="auto"/>
              <w:right w:val="single" w:sz="4" w:space="0" w:color="auto"/>
            </w:tcBorders>
            <w:shd w:val="clear" w:color="auto" w:fill="auto"/>
            <w:noWrap/>
            <w:vAlign w:val="bottom"/>
            <w:hideMark/>
          </w:tcPr>
          <w:p w14:paraId="2EEF0C0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23AE035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17.522.000,00</w:t>
            </w:r>
          </w:p>
        </w:tc>
        <w:tc>
          <w:tcPr>
            <w:tcW w:w="1120" w:type="dxa"/>
            <w:tcBorders>
              <w:top w:val="nil"/>
              <w:left w:val="nil"/>
              <w:bottom w:val="single" w:sz="4" w:space="0" w:color="auto"/>
              <w:right w:val="single" w:sz="4" w:space="0" w:color="auto"/>
            </w:tcBorders>
            <w:shd w:val="clear" w:color="auto" w:fill="auto"/>
            <w:noWrap/>
            <w:vAlign w:val="bottom"/>
            <w:hideMark/>
          </w:tcPr>
          <w:p w14:paraId="65C24E4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6A41224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17.522.000,00</w:t>
            </w:r>
          </w:p>
        </w:tc>
        <w:tc>
          <w:tcPr>
            <w:tcW w:w="1040" w:type="dxa"/>
            <w:tcBorders>
              <w:top w:val="nil"/>
              <w:left w:val="nil"/>
              <w:bottom w:val="single" w:sz="4" w:space="0" w:color="auto"/>
              <w:right w:val="single" w:sz="4" w:space="0" w:color="auto"/>
            </w:tcBorders>
            <w:shd w:val="clear" w:color="auto" w:fill="auto"/>
            <w:noWrap/>
            <w:vAlign w:val="bottom"/>
            <w:hideMark/>
          </w:tcPr>
          <w:p w14:paraId="5FCCD1A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34093A33"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B95DD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22</w:t>
            </w:r>
          </w:p>
        </w:tc>
        <w:tc>
          <w:tcPr>
            <w:tcW w:w="2780" w:type="dxa"/>
            <w:tcBorders>
              <w:top w:val="nil"/>
              <w:left w:val="nil"/>
              <w:bottom w:val="single" w:sz="4" w:space="0" w:color="auto"/>
              <w:right w:val="single" w:sz="4" w:space="0" w:color="auto"/>
            </w:tcBorders>
            <w:shd w:val="clear" w:color="auto" w:fill="auto"/>
            <w:noWrap/>
            <w:vAlign w:val="bottom"/>
            <w:hideMark/>
          </w:tcPr>
          <w:p w14:paraId="0850F18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Ревитализација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с.Блаце</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244F3A70"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Блаце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E81A57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1000</w:t>
            </w:r>
          </w:p>
        </w:tc>
        <w:tc>
          <w:tcPr>
            <w:tcW w:w="412" w:type="dxa"/>
            <w:tcBorders>
              <w:top w:val="nil"/>
              <w:left w:val="nil"/>
              <w:bottom w:val="single" w:sz="4" w:space="0" w:color="auto"/>
              <w:right w:val="single" w:sz="4" w:space="0" w:color="auto"/>
            </w:tcBorders>
            <w:shd w:val="clear" w:color="auto" w:fill="auto"/>
            <w:noWrap/>
            <w:vAlign w:val="bottom"/>
            <w:hideMark/>
          </w:tcPr>
          <w:p w14:paraId="1EB5AAB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A62D1D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13.141.000,00</w:t>
            </w:r>
          </w:p>
        </w:tc>
        <w:tc>
          <w:tcPr>
            <w:tcW w:w="1120" w:type="dxa"/>
            <w:tcBorders>
              <w:top w:val="nil"/>
              <w:left w:val="nil"/>
              <w:bottom w:val="single" w:sz="4" w:space="0" w:color="auto"/>
              <w:right w:val="single" w:sz="4" w:space="0" w:color="auto"/>
            </w:tcBorders>
            <w:shd w:val="clear" w:color="auto" w:fill="auto"/>
            <w:noWrap/>
            <w:vAlign w:val="bottom"/>
            <w:hideMark/>
          </w:tcPr>
          <w:p w14:paraId="7C19417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13.141.000,00</w:t>
            </w:r>
          </w:p>
        </w:tc>
        <w:tc>
          <w:tcPr>
            <w:tcW w:w="1120" w:type="dxa"/>
            <w:tcBorders>
              <w:top w:val="nil"/>
              <w:left w:val="nil"/>
              <w:bottom w:val="single" w:sz="4" w:space="0" w:color="auto"/>
              <w:right w:val="single" w:sz="4" w:space="0" w:color="auto"/>
            </w:tcBorders>
            <w:shd w:val="clear" w:color="auto" w:fill="auto"/>
            <w:vAlign w:val="bottom"/>
            <w:hideMark/>
          </w:tcPr>
          <w:p w14:paraId="6FF1E8B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2E7AB1F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1B5A9C1"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0A939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23</w:t>
            </w:r>
          </w:p>
        </w:tc>
        <w:tc>
          <w:tcPr>
            <w:tcW w:w="2780" w:type="dxa"/>
            <w:tcBorders>
              <w:top w:val="nil"/>
              <w:left w:val="nil"/>
              <w:bottom w:val="single" w:sz="4" w:space="0" w:color="auto"/>
              <w:right w:val="single" w:sz="4" w:space="0" w:color="auto"/>
            </w:tcBorders>
            <w:shd w:val="clear" w:color="auto" w:fill="auto"/>
            <w:vAlign w:val="bottom"/>
            <w:hideMark/>
          </w:tcPr>
          <w:p w14:paraId="6DCCD24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Рехабилитација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дел</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ул.Александар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Урдаревски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подвозник</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Јосинг</w:t>
            </w:r>
            <w:proofErr w:type="spellEnd"/>
            <w:r w:rsidRPr="00F84137">
              <w:rPr>
                <w:rFonts w:ascii="Calibri" w:hAnsi="Calibri" w:cs="Calibri"/>
                <w:color w:val="000000"/>
                <w:sz w:val="16"/>
                <w:szCs w:val="16"/>
              </w:rPr>
              <w:t>)</w:t>
            </w:r>
          </w:p>
        </w:tc>
        <w:tc>
          <w:tcPr>
            <w:tcW w:w="1812" w:type="dxa"/>
            <w:tcBorders>
              <w:top w:val="nil"/>
              <w:left w:val="nil"/>
              <w:bottom w:val="single" w:sz="4" w:space="0" w:color="auto"/>
              <w:right w:val="single" w:sz="4" w:space="0" w:color="auto"/>
            </w:tcBorders>
            <w:shd w:val="clear" w:color="auto" w:fill="auto"/>
            <w:noWrap/>
            <w:vAlign w:val="bottom"/>
            <w:hideMark/>
          </w:tcPr>
          <w:p w14:paraId="65AB15FA"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single" w:sz="4" w:space="0" w:color="auto"/>
              <w:right w:val="single" w:sz="4" w:space="0" w:color="auto"/>
            </w:tcBorders>
            <w:shd w:val="clear" w:color="auto" w:fill="auto"/>
            <w:noWrap/>
            <w:vAlign w:val="bottom"/>
            <w:hideMark/>
          </w:tcPr>
          <w:p w14:paraId="6F76F62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497,27</w:t>
            </w:r>
          </w:p>
        </w:tc>
        <w:tc>
          <w:tcPr>
            <w:tcW w:w="412" w:type="dxa"/>
            <w:tcBorders>
              <w:top w:val="nil"/>
              <w:left w:val="nil"/>
              <w:bottom w:val="single" w:sz="4" w:space="0" w:color="auto"/>
              <w:right w:val="single" w:sz="4" w:space="0" w:color="auto"/>
            </w:tcBorders>
            <w:shd w:val="clear" w:color="auto" w:fill="auto"/>
            <w:noWrap/>
            <w:vAlign w:val="bottom"/>
            <w:hideMark/>
          </w:tcPr>
          <w:p w14:paraId="41CE2A4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D39E12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8.839.000,00</w:t>
            </w:r>
          </w:p>
        </w:tc>
        <w:tc>
          <w:tcPr>
            <w:tcW w:w="1120" w:type="dxa"/>
            <w:tcBorders>
              <w:top w:val="nil"/>
              <w:left w:val="nil"/>
              <w:bottom w:val="single" w:sz="4" w:space="0" w:color="auto"/>
              <w:right w:val="single" w:sz="4" w:space="0" w:color="auto"/>
            </w:tcBorders>
            <w:shd w:val="clear" w:color="auto" w:fill="auto"/>
            <w:noWrap/>
            <w:vAlign w:val="bottom"/>
            <w:hideMark/>
          </w:tcPr>
          <w:p w14:paraId="507F87C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8.839.000,00</w:t>
            </w:r>
          </w:p>
        </w:tc>
        <w:tc>
          <w:tcPr>
            <w:tcW w:w="1120" w:type="dxa"/>
            <w:tcBorders>
              <w:top w:val="nil"/>
              <w:left w:val="nil"/>
              <w:bottom w:val="single" w:sz="4" w:space="0" w:color="auto"/>
              <w:right w:val="single" w:sz="4" w:space="0" w:color="auto"/>
            </w:tcBorders>
            <w:shd w:val="clear" w:color="auto" w:fill="auto"/>
            <w:vAlign w:val="bottom"/>
            <w:hideMark/>
          </w:tcPr>
          <w:p w14:paraId="4789E69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1060194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72D4AFD"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3E347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24</w:t>
            </w:r>
          </w:p>
        </w:tc>
        <w:tc>
          <w:tcPr>
            <w:tcW w:w="2780" w:type="dxa"/>
            <w:tcBorders>
              <w:top w:val="nil"/>
              <w:left w:val="nil"/>
              <w:bottom w:val="single" w:sz="4" w:space="0" w:color="auto"/>
              <w:right w:val="single" w:sz="4" w:space="0" w:color="auto"/>
            </w:tcBorders>
            <w:shd w:val="clear" w:color="auto" w:fill="auto"/>
            <w:vAlign w:val="bottom"/>
            <w:hideMark/>
          </w:tcPr>
          <w:p w14:paraId="0A6FB3E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ул.1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викенд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населба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Радунац</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A54F290"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Горњани</w:t>
            </w:r>
            <w:proofErr w:type="spellEnd"/>
            <w:r w:rsidRPr="00F84137">
              <w:rPr>
                <w:rFonts w:ascii="Calibri" w:hAnsi="Calibri" w:cs="Calibri"/>
                <w:color w:val="000000"/>
                <w:sz w:val="16"/>
                <w:szCs w:val="16"/>
              </w:rPr>
              <w:t>/</w:t>
            </w: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7EA7C1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638,17</w:t>
            </w:r>
          </w:p>
        </w:tc>
        <w:tc>
          <w:tcPr>
            <w:tcW w:w="412" w:type="dxa"/>
            <w:tcBorders>
              <w:top w:val="nil"/>
              <w:left w:val="nil"/>
              <w:bottom w:val="single" w:sz="4" w:space="0" w:color="auto"/>
              <w:right w:val="single" w:sz="4" w:space="0" w:color="auto"/>
            </w:tcBorders>
            <w:shd w:val="clear" w:color="auto" w:fill="auto"/>
            <w:noWrap/>
            <w:vAlign w:val="bottom"/>
            <w:hideMark/>
          </w:tcPr>
          <w:p w14:paraId="69A863D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7C0AF9E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3.836.000,00</w:t>
            </w:r>
          </w:p>
        </w:tc>
        <w:tc>
          <w:tcPr>
            <w:tcW w:w="1120" w:type="dxa"/>
            <w:tcBorders>
              <w:top w:val="nil"/>
              <w:left w:val="nil"/>
              <w:bottom w:val="single" w:sz="4" w:space="0" w:color="auto"/>
              <w:right w:val="single" w:sz="4" w:space="0" w:color="auto"/>
            </w:tcBorders>
            <w:shd w:val="clear" w:color="auto" w:fill="auto"/>
            <w:noWrap/>
            <w:vAlign w:val="bottom"/>
            <w:hideMark/>
          </w:tcPr>
          <w:p w14:paraId="4C21379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315E18E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3.836.000,00</w:t>
            </w:r>
          </w:p>
        </w:tc>
        <w:tc>
          <w:tcPr>
            <w:tcW w:w="1040" w:type="dxa"/>
            <w:tcBorders>
              <w:top w:val="nil"/>
              <w:left w:val="nil"/>
              <w:bottom w:val="single" w:sz="4" w:space="0" w:color="auto"/>
              <w:right w:val="single" w:sz="4" w:space="0" w:color="auto"/>
            </w:tcBorders>
            <w:shd w:val="clear" w:color="auto" w:fill="auto"/>
            <w:noWrap/>
            <w:vAlign w:val="bottom"/>
            <w:hideMark/>
          </w:tcPr>
          <w:p w14:paraId="01EF5F7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9A03F4A"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A2BD0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25</w:t>
            </w:r>
          </w:p>
        </w:tc>
        <w:tc>
          <w:tcPr>
            <w:tcW w:w="2780" w:type="dxa"/>
            <w:tcBorders>
              <w:top w:val="nil"/>
              <w:left w:val="nil"/>
              <w:bottom w:val="single" w:sz="4" w:space="0" w:color="auto"/>
              <w:right w:val="single" w:sz="4" w:space="0" w:color="auto"/>
            </w:tcBorders>
            <w:shd w:val="clear" w:color="auto" w:fill="auto"/>
            <w:vAlign w:val="bottom"/>
            <w:hideMark/>
          </w:tcPr>
          <w:p w14:paraId="213B9735"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ул.1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6248CE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33EE3D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1286,05</w:t>
            </w:r>
          </w:p>
        </w:tc>
        <w:tc>
          <w:tcPr>
            <w:tcW w:w="412" w:type="dxa"/>
            <w:tcBorders>
              <w:top w:val="nil"/>
              <w:left w:val="nil"/>
              <w:bottom w:val="single" w:sz="4" w:space="0" w:color="auto"/>
              <w:right w:val="single" w:sz="4" w:space="0" w:color="auto"/>
            </w:tcBorders>
            <w:shd w:val="clear" w:color="auto" w:fill="auto"/>
            <w:noWrap/>
            <w:vAlign w:val="bottom"/>
            <w:hideMark/>
          </w:tcPr>
          <w:p w14:paraId="5EB7B27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4845F5F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8.771.000,00</w:t>
            </w:r>
          </w:p>
        </w:tc>
        <w:tc>
          <w:tcPr>
            <w:tcW w:w="1120" w:type="dxa"/>
            <w:tcBorders>
              <w:top w:val="nil"/>
              <w:left w:val="nil"/>
              <w:bottom w:val="single" w:sz="4" w:space="0" w:color="auto"/>
              <w:right w:val="single" w:sz="4" w:space="0" w:color="auto"/>
            </w:tcBorders>
            <w:shd w:val="clear" w:color="auto" w:fill="auto"/>
            <w:noWrap/>
            <w:vAlign w:val="bottom"/>
            <w:hideMark/>
          </w:tcPr>
          <w:p w14:paraId="3EF8E44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6D5B88A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8.771.000,00</w:t>
            </w:r>
          </w:p>
        </w:tc>
        <w:tc>
          <w:tcPr>
            <w:tcW w:w="1040" w:type="dxa"/>
            <w:tcBorders>
              <w:top w:val="nil"/>
              <w:left w:val="nil"/>
              <w:bottom w:val="single" w:sz="4" w:space="0" w:color="auto"/>
              <w:right w:val="single" w:sz="4" w:space="0" w:color="auto"/>
            </w:tcBorders>
            <w:shd w:val="clear" w:color="auto" w:fill="auto"/>
            <w:noWrap/>
            <w:vAlign w:val="bottom"/>
            <w:hideMark/>
          </w:tcPr>
          <w:p w14:paraId="6B968CB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CE70E25"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A8BD6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26</w:t>
            </w:r>
          </w:p>
        </w:tc>
        <w:tc>
          <w:tcPr>
            <w:tcW w:w="2780" w:type="dxa"/>
            <w:tcBorders>
              <w:top w:val="nil"/>
              <w:left w:val="nil"/>
              <w:bottom w:val="single" w:sz="4" w:space="0" w:color="auto"/>
              <w:right w:val="single" w:sz="4" w:space="0" w:color="auto"/>
            </w:tcBorders>
            <w:shd w:val="clear" w:color="auto" w:fill="auto"/>
            <w:vAlign w:val="bottom"/>
            <w:hideMark/>
          </w:tcPr>
          <w:p w14:paraId="5B76986B"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ул.2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FC21AB5"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48789C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763,57</w:t>
            </w:r>
          </w:p>
        </w:tc>
        <w:tc>
          <w:tcPr>
            <w:tcW w:w="412" w:type="dxa"/>
            <w:tcBorders>
              <w:top w:val="nil"/>
              <w:left w:val="nil"/>
              <w:bottom w:val="single" w:sz="4" w:space="0" w:color="auto"/>
              <w:right w:val="single" w:sz="4" w:space="0" w:color="auto"/>
            </w:tcBorders>
            <w:shd w:val="clear" w:color="auto" w:fill="auto"/>
            <w:noWrap/>
            <w:vAlign w:val="bottom"/>
            <w:hideMark/>
          </w:tcPr>
          <w:p w14:paraId="5EBDE3E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5DDB0E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4.374.000,00</w:t>
            </w:r>
          </w:p>
        </w:tc>
        <w:tc>
          <w:tcPr>
            <w:tcW w:w="1120" w:type="dxa"/>
            <w:tcBorders>
              <w:top w:val="nil"/>
              <w:left w:val="nil"/>
              <w:bottom w:val="single" w:sz="4" w:space="0" w:color="auto"/>
              <w:right w:val="single" w:sz="4" w:space="0" w:color="auto"/>
            </w:tcBorders>
            <w:shd w:val="clear" w:color="auto" w:fill="auto"/>
            <w:noWrap/>
            <w:vAlign w:val="bottom"/>
            <w:hideMark/>
          </w:tcPr>
          <w:p w14:paraId="14D82B1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43F8F7E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4.374.000,00</w:t>
            </w:r>
          </w:p>
        </w:tc>
        <w:tc>
          <w:tcPr>
            <w:tcW w:w="1040" w:type="dxa"/>
            <w:tcBorders>
              <w:top w:val="nil"/>
              <w:left w:val="nil"/>
              <w:bottom w:val="single" w:sz="4" w:space="0" w:color="auto"/>
              <w:right w:val="single" w:sz="4" w:space="0" w:color="auto"/>
            </w:tcBorders>
            <w:shd w:val="clear" w:color="auto" w:fill="auto"/>
            <w:noWrap/>
            <w:vAlign w:val="bottom"/>
            <w:hideMark/>
          </w:tcPr>
          <w:p w14:paraId="414B32C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0325531"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716A13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27</w:t>
            </w:r>
          </w:p>
        </w:tc>
        <w:tc>
          <w:tcPr>
            <w:tcW w:w="2780" w:type="dxa"/>
            <w:tcBorders>
              <w:top w:val="nil"/>
              <w:left w:val="nil"/>
              <w:bottom w:val="single" w:sz="4" w:space="0" w:color="auto"/>
              <w:right w:val="single" w:sz="4" w:space="0" w:color="auto"/>
            </w:tcBorders>
            <w:shd w:val="clear" w:color="auto" w:fill="auto"/>
            <w:vAlign w:val="bottom"/>
            <w:hideMark/>
          </w:tcPr>
          <w:p w14:paraId="4A32C97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ул.3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1967ACF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962D47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480,23</w:t>
            </w:r>
          </w:p>
        </w:tc>
        <w:tc>
          <w:tcPr>
            <w:tcW w:w="412" w:type="dxa"/>
            <w:tcBorders>
              <w:top w:val="nil"/>
              <w:left w:val="nil"/>
              <w:bottom w:val="single" w:sz="4" w:space="0" w:color="auto"/>
              <w:right w:val="single" w:sz="4" w:space="0" w:color="auto"/>
            </w:tcBorders>
            <w:shd w:val="clear" w:color="auto" w:fill="auto"/>
            <w:noWrap/>
            <w:vAlign w:val="bottom"/>
            <w:hideMark/>
          </w:tcPr>
          <w:p w14:paraId="1F7EED6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3660CB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2.355.000,00</w:t>
            </w:r>
          </w:p>
        </w:tc>
        <w:tc>
          <w:tcPr>
            <w:tcW w:w="1120" w:type="dxa"/>
            <w:tcBorders>
              <w:top w:val="nil"/>
              <w:left w:val="nil"/>
              <w:bottom w:val="single" w:sz="4" w:space="0" w:color="auto"/>
              <w:right w:val="single" w:sz="4" w:space="0" w:color="auto"/>
            </w:tcBorders>
            <w:shd w:val="clear" w:color="auto" w:fill="auto"/>
            <w:noWrap/>
            <w:vAlign w:val="bottom"/>
            <w:hideMark/>
          </w:tcPr>
          <w:p w14:paraId="5D01A35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22E40D8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2.355.000,00</w:t>
            </w:r>
          </w:p>
        </w:tc>
        <w:tc>
          <w:tcPr>
            <w:tcW w:w="1040" w:type="dxa"/>
            <w:tcBorders>
              <w:top w:val="nil"/>
              <w:left w:val="nil"/>
              <w:bottom w:val="single" w:sz="4" w:space="0" w:color="auto"/>
              <w:right w:val="single" w:sz="4" w:space="0" w:color="auto"/>
            </w:tcBorders>
            <w:shd w:val="clear" w:color="auto" w:fill="auto"/>
            <w:noWrap/>
            <w:vAlign w:val="bottom"/>
            <w:hideMark/>
          </w:tcPr>
          <w:p w14:paraId="21E8EF5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266369A8"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FAECF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28</w:t>
            </w:r>
          </w:p>
        </w:tc>
        <w:tc>
          <w:tcPr>
            <w:tcW w:w="2780" w:type="dxa"/>
            <w:tcBorders>
              <w:top w:val="nil"/>
              <w:left w:val="nil"/>
              <w:bottom w:val="single" w:sz="4" w:space="0" w:color="auto"/>
              <w:right w:val="single" w:sz="4" w:space="0" w:color="auto"/>
            </w:tcBorders>
            <w:shd w:val="clear" w:color="auto" w:fill="auto"/>
            <w:vAlign w:val="bottom"/>
            <w:hideMark/>
          </w:tcPr>
          <w:p w14:paraId="2661104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ул.6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село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Мирковци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4BB4305"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F0709F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1258,1</w:t>
            </w:r>
          </w:p>
        </w:tc>
        <w:tc>
          <w:tcPr>
            <w:tcW w:w="412" w:type="dxa"/>
            <w:tcBorders>
              <w:top w:val="nil"/>
              <w:left w:val="nil"/>
              <w:bottom w:val="single" w:sz="4" w:space="0" w:color="auto"/>
              <w:right w:val="single" w:sz="4" w:space="0" w:color="auto"/>
            </w:tcBorders>
            <w:shd w:val="clear" w:color="auto" w:fill="auto"/>
            <w:noWrap/>
            <w:vAlign w:val="bottom"/>
            <w:hideMark/>
          </w:tcPr>
          <w:p w14:paraId="5C16C31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704637B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10.028.000,00</w:t>
            </w:r>
          </w:p>
        </w:tc>
        <w:tc>
          <w:tcPr>
            <w:tcW w:w="1120" w:type="dxa"/>
            <w:tcBorders>
              <w:top w:val="nil"/>
              <w:left w:val="nil"/>
              <w:bottom w:val="single" w:sz="4" w:space="0" w:color="auto"/>
              <w:right w:val="single" w:sz="4" w:space="0" w:color="auto"/>
            </w:tcBorders>
            <w:shd w:val="clear" w:color="auto" w:fill="auto"/>
            <w:noWrap/>
            <w:vAlign w:val="bottom"/>
            <w:hideMark/>
          </w:tcPr>
          <w:p w14:paraId="50D37D4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5C7B0AD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10.028.000,00</w:t>
            </w:r>
          </w:p>
        </w:tc>
        <w:tc>
          <w:tcPr>
            <w:tcW w:w="1040" w:type="dxa"/>
            <w:tcBorders>
              <w:top w:val="nil"/>
              <w:left w:val="nil"/>
              <w:bottom w:val="single" w:sz="4" w:space="0" w:color="auto"/>
              <w:right w:val="single" w:sz="4" w:space="0" w:color="auto"/>
            </w:tcBorders>
            <w:shd w:val="clear" w:color="auto" w:fill="auto"/>
            <w:noWrap/>
            <w:vAlign w:val="bottom"/>
            <w:hideMark/>
          </w:tcPr>
          <w:p w14:paraId="775C2E2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23AFEC4B"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D923A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w:t>
            </w:r>
          </w:p>
        </w:tc>
        <w:tc>
          <w:tcPr>
            <w:tcW w:w="2780" w:type="dxa"/>
            <w:tcBorders>
              <w:top w:val="nil"/>
              <w:left w:val="nil"/>
              <w:bottom w:val="single" w:sz="4" w:space="0" w:color="auto"/>
              <w:right w:val="single" w:sz="4" w:space="0" w:color="auto"/>
            </w:tcBorders>
            <w:shd w:val="clear" w:color="auto" w:fill="auto"/>
            <w:vAlign w:val="bottom"/>
            <w:hideMark/>
          </w:tcPr>
          <w:p w14:paraId="7B38A9E8"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ул.6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село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Мирковци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7DB21F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CB3D8B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583,3</w:t>
            </w:r>
          </w:p>
        </w:tc>
        <w:tc>
          <w:tcPr>
            <w:tcW w:w="412" w:type="dxa"/>
            <w:tcBorders>
              <w:top w:val="nil"/>
              <w:left w:val="nil"/>
              <w:bottom w:val="single" w:sz="4" w:space="0" w:color="auto"/>
              <w:right w:val="single" w:sz="4" w:space="0" w:color="auto"/>
            </w:tcBorders>
            <w:shd w:val="clear" w:color="auto" w:fill="auto"/>
            <w:noWrap/>
            <w:vAlign w:val="bottom"/>
            <w:hideMark/>
          </w:tcPr>
          <w:p w14:paraId="5A8E2E0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B8900A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3.561.000,00</w:t>
            </w:r>
          </w:p>
        </w:tc>
        <w:tc>
          <w:tcPr>
            <w:tcW w:w="1120" w:type="dxa"/>
            <w:tcBorders>
              <w:top w:val="nil"/>
              <w:left w:val="nil"/>
              <w:bottom w:val="single" w:sz="4" w:space="0" w:color="auto"/>
              <w:right w:val="single" w:sz="4" w:space="0" w:color="auto"/>
            </w:tcBorders>
            <w:shd w:val="clear" w:color="auto" w:fill="auto"/>
            <w:noWrap/>
            <w:vAlign w:val="bottom"/>
            <w:hideMark/>
          </w:tcPr>
          <w:p w14:paraId="71EA403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42AF218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3.561.000,00</w:t>
            </w:r>
          </w:p>
        </w:tc>
        <w:tc>
          <w:tcPr>
            <w:tcW w:w="1040" w:type="dxa"/>
            <w:tcBorders>
              <w:top w:val="nil"/>
              <w:left w:val="nil"/>
              <w:bottom w:val="single" w:sz="4" w:space="0" w:color="auto"/>
              <w:right w:val="single" w:sz="4" w:space="0" w:color="auto"/>
            </w:tcBorders>
            <w:shd w:val="clear" w:color="auto" w:fill="auto"/>
            <w:noWrap/>
            <w:vAlign w:val="bottom"/>
            <w:hideMark/>
          </w:tcPr>
          <w:p w14:paraId="53A608E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60C9469"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08CE7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w:t>
            </w:r>
          </w:p>
        </w:tc>
        <w:tc>
          <w:tcPr>
            <w:tcW w:w="2780" w:type="dxa"/>
            <w:tcBorders>
              <w:top w:val="nil"/>
              <w:left w:val="nil"/>
              <w:bottom w:val="single" w:sz="4" w:space="0" w:color="auto"/>
              <w:right w:val="single" w:sz="4" w:space="0" w:color="auto"/>
            </w:tcBorders>
            <w:shd w:val="clear" w:color="auto" w:fill="auto"/>
            <w:vAlign w:val="bottom"/>
            <w:hideMark/>
          </w:tcPr>
          <w:p w14:paraId="7FE48CA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Рехабилитација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улици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Брест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Малино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Танушевци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DF5E1E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Брест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Малино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Танушевци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CE91E8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22000</w:t>
            </w:r>
          </w:p>
        </w:tc>
        <w:tc>
          <w:tcPr>
            <w:tcW w:w="412" w:type="dxa"/>
            <w:tcBorders>
              <w:top w:val="nil"/>
              <w:left w:val="nil"/>
              <w:bottom w:val="single" w:sz="4" w:space="0" w:color="auto"/>
              <w:right w:val="single" w:sz="4" w:space="0" w:color="auto"/>
            </w:tcBorders>
            <w:shd w:val="clear" w:color="auto" w:fill="auto"/>
            <w:noWrap/>
            <w:vAlign w:val="bottom"/>
            <w:hideMark/>
          </w:tcPr>
          <w:p w14:paraId="764534B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58049DE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40.000.000,00</w:t>
            </w:r>
          </w:p>
        </w:tc>
        <w:tc>
          <w:tcPr>
            <w:tcW w:w="1120" w:type="dxa"/>
            <w:tcBorders>
              <w:top w:val="nil"/>
              <w:left w:val="nil"/>
              <w:bottom w:val="single" w:sz="4" w:space="0" w:color="auto"/>
              <w:right w:val="single" w:sz="4" w:space="0" w:color="auto"/>
            </w:tcBorders>
            <w:shd w:val="clear" w:color="auto" w:fill="auto"/>
            <w:noWrap/>
            <w:vAlign w:val="bottom"/>
            <w:hideMark/>
          </w:tcPr>
          <w:p w14:paraId="442BB61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40.000.000,00</w:t>
            </w:r>
          </w:p>
        </w:tc>
        <w:tc>
          <w:tcPr>
            <w:tcW w:w="1120" w:type="dxa"/>
            <w:tcBorders>
              <w:top w:val="nil"/>
              <w:left w:val="nil"/>
              <w:bottom w:val="single" w:sz="4" w:space="0" w:color="auto"/>
              <w:right w:val="single" w:sz="4" w:space="0" w:color="auto"/>
            </w:tcBorders>
            <w:shd w:val="clear" w:color="auto" w:fill="auto"/>
            <w:vAlign w:val="bottom"/>
            <w:hideMark/>
          </w:tcPr>
          <w:p w14:paraId="5BF44E4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66C5BD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36CE6426"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A64E4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31</w:t>
            </w:r>
          </w:p>
        </w:tc>
        <w:tc>
          <w:tcPr>
            <w:tcW w:w="2780" w:type="dxa"/>
            <w:tcBorders>
              <w:top w:val="nil"/>
              <w:left w:val="nil"/>
              <w:bottom w:val="single" w:sz="4" w:space="0" w:color="auto"/>
              <w:right w:val="single" w:sz="4" w:space="0" w:color="auto"/>
            </w:tcBorders>
            <w:shd w:val="clear" w:color="auto" w:fill="auto"/>
            <w:vAlign w:val="bottom"/>
            <w:hideMark/>
          </w:tcPr>
          <w:p w14:paraId="66167E6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Бањани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Манастир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Св.Илија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7FBB8F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EF2BDA1"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2161BFA7"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E022E4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15.000.000,00</w:t>
            </w:r>
          </w:p>
        </w:tc>
        <w:tc>
          <w:tcPr>
            <w:tcW w:w="1120" w:type="dxa"/>
            <w:tcBorders>
              <w:top w:val="nil"/>
              <w:left w:val="nil"/>
              <w:bottom w:val="single" w:sz="4" w:space="0" w:color="auto"/>
              <w:right w:val="single" w:sz="4" w:space="0" w:color="auto"/>
            </w:tcBorders>
            <w:shd w:val="clear" w:color="auto" w:fill="auto"/>
            <w:noWrap/>
            <w:vAlign w:val="bottom"/>
            <w:hideMark/>
          </w:tcPr>
          <w:p w14:paraId="74B7287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319978E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15.000.000,00</w:t>
            </w:r>
          </w:p>
        </w:tc>
        <w:tc>
          <w:tcPr>
            <w:tcW w:w="1040" w:type="dxa"/>
            <w:tcBorders>
              <w:top w:val="nil"/>
              <w:left w:val="nil"/>
              <w:bottom w:val="single" w:sz="4" w:space="0" w:color="auto"/>
              <w:right w:val="single" w:sz="4" w:space="0" w:color="auto"/>
            </w:tcBorders>
            <w:shd w:val="clear" w:color="auto" w:fill="auto"/>
            <w:noWrap/>
            <w:vAlign w:val="bottom"/>
            <w:hideMark/>
          </w:tcPr>
          <w:p w14:paraId="67BF73E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713AC78"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E4C99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32</w:t>
            </w:r>
          </w:p>
        </w:tc>
        <w:tc>
          <w:tcPr>
            <w:tcW w:w="2780" w:type="dxa"/>
            <w:tcBorders>
              <w:top w:val="nil"/>
              <w:left w:val="nil"/>
              <w:bottom w:val="single" w:sz="4" w:space="0" w:color="auto"/>
              <w:right w:val="single" w:sz="4" w:space="0" w:color="auto"/>
            </w:tcBorders>
            <w:shd w:val="clear" w:color="auto" w:fill="auto"/>
            <w:vAlign w:val="bottom"/>
            <w:hideMark/>
          </w:tcPr>
          <w:p w14:paraId="321774A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proofErr w:type="gramStart"/>
            <w:r w:rsidRPr="00F84137">
              <w:rPr>
                <w:rFonts w:ascii="Calibri" w:hAnsi="Calibri" w:cs="Calibri"/>
                <w:color w:val="000000"/>
                <w:sz w:val="16"/>
                <w:szCs w:val="16"/>
              </w:rPr>
              <w:t>лок.пат</w:t>
            </w:r>
            <w:proofErr w:type="spellEnd"/>
            <w:proofErr w:type="gram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Рудник</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Бањани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Манастир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Св.Ѓорѓија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Сливовиќ</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8E25A9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EB96636"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1992F0EC"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531564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20.000.000,00</w:t>
            </w:r>
          </w:p>
        </w:tc>
        <w:tc>
          <w:tcPr>
            <w:tcW w:w="1120" w:type="dxa"/>
            <w:tcBorders>
              <w:top w:val="nil"/>
              <w:left w:val="nil"/>
              <w:bottom w:val="single" w:sz="4" w:space="0" w:color="auto"/>
              <w:right w:val="single" w:sz="4" w:space="0" w:color="auto"/>
            </w:tcBorders>
            <w:shd w:val="clear" w:color="auto" w:fill="auto"/>
            <w:noWrap/>
            <w:vAlign w:val="bottom"/>
            <w:hideMark/>
          </w:tcPr>
          <w:p w14:paraId="40C741F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3739D98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15BBAA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20.000.000,00</w:t>
            </w:r>
          </w:p>
        </w:tc>
      </w:tr>
      <w:tr w:rsidR="00670483" w:rsidRPr="00F84137" w14:paraId="5139EBFE"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CC6CB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33</w:t>
            </w:r>
          </w:p>
        </w:tc>
        <w:tc>
          <w:tcPr>
            <w:tcW w:w="2780" w:type="dxa"/>
            <w:tcBorders>
              <w:top w:val="nil"/>
              <w:left w:val="nil"/>
              <w:bottom w:val="single" w:sz="4" w:space="0" w:color="auto"/>
              <w:right w:val="single" w:sz="4" w:space="0" w:color="auto"/>
            </w:tcBorders>
            <w:shd w:val="clear" w:color="auto" w:fill="auto"/>
            <w:vAlign w:val="bottom"/>
            <w:hideMark/>
          </w:tcPr>
          <w:p w14:paraId="657331F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Бањани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Рудник</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F51E01A"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30EFE77"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0144FDD7"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4ECAD61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17.000.000,00</w:t>
            </w:r>
          </w:p>
        </w:tc>
        <w:tc>
          <w:tcPr>
            <w:tcW w:w="1120" w:type="dxa"/>
            <w:tcBorders>
              <w:top w:val="nil"/>
              <w:left w:val="nil"/>
              <w:bottom w:val="single" w:sz="4" w:space="0" w:color="auto"/>
              <w:right w:val="single" w:sz="4" w:space="0" w:color="auto"/>
            </w:tcBorders>
            <w:shd w:val="clear" w:color="auto" w:fill="auto"/>
            <w:noWrap/>
            <w:vAlign w:val="bottom"/>
            <w:hideMark/>
          </w:tcPr>
          <w:p w14:paraId="5683A73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13B2C82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17.000.000,00</w:t>
            </w:r>
          </w:p>
        </w:tc>
        <w:tc>
          <w:tcPr>
            <w:tcW w:w="1040" w:type="dxa"/>
            <w:tcBorders>
              <w:top w:val="nil"/>
              <w:left w:val="nil"/>
              <w:bottom w:val="single" w:sz="4" w:space="0" w:color="auto"/>
              <w:right w:val="single" w:sz="4" w:space="0" w:color="auto"/>
            </w:tcBorders>
            <w:shd w:val="clear" w:color="auto" w:fill="auto"/>
            <w:noWrap/>
            <w:vAlign w:val="bottom"/>
            <w:hideMark/>
          </w:tcPr>
          <w:p w14:paraId="4CB4DAC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E2C792B" w14:textId="77777777" w:rsidTr="00D07213">
        <w:trPr>
          <w:trHeight w:val="612"/>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1F581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34</w:t>
            </w:r>
          </w:p>
        </w:tc>
        <w:tc>
          <w:tcPr>
            <w:tcW w:w="2780" w:type="dxa"/>
            <w:tcBorders>
              <w:top w:val="nil"/>
              <w:left w:val="nil"/>
              <w:bottom w:val="single" w:sz="4" w:space="0" w:color="auto"/>
              <w:right w:val="single" w:sz="4" w:space="0" w:color="auto"/>
            </w:tcBorders>
            <w:shd w:val="clear" w:color="auto" w:fill="auto"/>
            <w:vAlign w:val="bottom"/>
            <w:hideMark/>
          </w:tcPr>
          <w:p w14:paraId="6B83955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улица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автобуска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станица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Горно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Мирковци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Мирковци</w:t>
            </w:r>
            <w:proofErr w:type="spellEnd"/>
            <w:r w:rsidRPr="00F84137">
              <w:rPr>
                <w:rFonts w:ascii="Calibri" w:hAnsi="Calibri" w:cs="Calibri"/>
                <w:color w:val="000000"/>
                <w:sz w:val="16"/>
                <w:szCs w:val="16"/>
              </w:rPr>
              <w:t xml:space="preserve"> - </w:t>
            </w:r>
            <w:proofErr w:type="spellStart"/>
            <w:r w:rsidRPr="00F84137">
              <w:rPr>
                <w:rFonts w:ascii="Calibri" w:hAnsi="Calibri" w:cs="Calibri"/>
                <w:color w:val="000000"/>
                <w:sz w:val="16"/>
                <w:szCs w:val="16"/>
              </w:rPr>
              <w:t>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320517C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86DF9CC"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7E14CC0A"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7EE4A00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8.000.000,00</w:t>
            </w:r>
          </w:p>
        </w:tc>
        <w:tc>
          <w:tcPr>
            <w:tcW w:w="1120" w:type="dxa"/>
            <w:tcBorders>
              <w:top w:val="nil"/>
              <w:left w:val="nil"/>
              <w:bottom w:val="single" w:sz="4" w:space="0" w:color="auto"/>
              <w:right w:val="single" w:sz="4" w:space="0" w:color="auto"/>
            </w:tcBorders>
            <w:shd w:val="clear" w:color="auto" w:fill="auto"/>
            <w:noWrap/>
            <w:vAlign w:val="bottom"/>
            <w:hideMark/>
          </w:tcPr>
          <w:p w14:paraId="23DC2B4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5073EFB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8.000.000,00</w:t>
            </w:r>
          </w:p>
        </w:tc>
        <w:tc>
          <w:tcPr>
            <w:tcW w:w="1040" w:type="dxa"/>
            <w:tcBorders>
              <w:top w:val="nil"/>
              <w:left w:val="nil"/>
              <w:bottom w:val="single" w:sz="4" w:space="0" w:color="auto"/>
              <w:right w:val="single" w:sz="4" w:space="0" w:color="auto"/>
            </w:tcBorders>
            <w:shd w:val="clear" w:color="auto" w:fill="auto"/>
            <w:noWrap/>
            <w:vAlign w:val="bottom"/>
            <w:hideMark/>
          </w:tcPr>
          <w:p w14:paraId="0AC04BE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0C49B5B"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312C7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35</w:t>
            </w:r>
          </w:p>
        </w:tc>
        <w:tc>
          <w:tcPr>
            <w:tcW w:w="2780" w:type="dxa"/>
            <w:tcBorders>
              <w:top w:val="nil"/>
              <w:left w:val="nil"/>
              <w:bottom w:val="single" w:sz="4" w:space="0" w:color="auto"/>
              <w:right w:val="single" w:sz="4" w:space="0" w:color="auto"/>
            </w:tcBorders>
            <w:shd w:val="clear" w:color="auto" w:fill="auto"/>
            <w:vAlign w:val="bottom"/>
            <w:hideMark/>
          </w:tcPr>
          <w:p w14:paraId="0883431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Калико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лево</w:t>
            </w:r>
            <w:proofErr w:type="spellEnd"/>
            <w:r w:rsidRPr="00F84137">
              <w:rPr>
                <w:rFonts w:ascii="Calibri" w:hAnsi="Calibri" w:cs="Calibri"/>
                <w:color w:val="000000"/>
                <w:sz w:val="16"/>
                <w:szCs w:val="16"/>
              </w:rPr>
              <w:t xml:space="preserve"> и </w:t>
            </w:r>
            <w:proofErr w:type="spellStart"/>
            <w:r w:rsidRPr="00F84137">
              <w:rPr>
                <w:rFonts w:ascii="Calibri" w:hAnsi="Calibri" w:cs="Calibri"/>
                <w:color w:val="000000"/>
                <w:sz w:val="16"/>
                <w:szCs w:val="16"/>
              </w:rPr>
              <w:t>десно</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2EB0D6B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12A07C4"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5478C983"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8D7823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17.000.000,00</w:t>
            </w:r>
          </w:p>
        </w:tc>
        <w:tc>
          <w:tcPr>
            <w:tcW w:w="1120" w:type="dxa"/>
            <w:tcBorders>
              <w:top w:val="nil"/>
              <w:left w:val="nil"/>
              <w:bottom w:val="single" w:sz="4" w:space="0" w:color="auto"/>
              <w:right w:val="single" w:sz="4" w:space="0" w:color="auto"/>
            </w:tcBorders>
            <w:shd w:val="clear" w:color="auto" w:fill="auto"/>
            <w:noWrap/>
            <w:vAlign w:val="bottom"/>
            <w:hideMark/>
          </w:tcPr>
          <w:p w14:paraId="3EABCA8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5F85869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17.000.000,00</w:t>
            </w:r>
          </w:p>
        </w:tc>
        <w:tc>
          <w:tcPr>
            <w:tcW w:w="1040" w:type="dxa"/>
            <w:tcBorders>
              <w:top w:val="nil"/>
              <w:left w:val="nil"/>
              <w:bottom w:val="single" w:sz="4" w:space="0" w:color="auto"/>
              <w:right w:val="single" w:sz="4" w:space="0" w:color="auto"/>
            </w:tcBorders>
            <w:shd w:val="clear" w:color="auto" w:fill="auto"/>
            <w:noWrap/>
            <w:vAlign w:val="bottom"/>
            <w:hideMark/>
          </w:tcPr>
          <w:p w14:paraId="208A329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22ED29A9"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88E89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36</w:t>
            </w:r>
          </w:p>
        </w:tc>
        <w:tc>
          <w:tcPr>
            <w:tcW w:w="2780" w:type="dxa"/>
            <w:tcBorders>
              <w:top w:val="nil"/>
              <w:left w:val="nil"/>
              <w:bottom w:val="single" w:sz="4" w:space="0" w:color="auto"/>
              <w:right w:val="single" w:sz="4" w:space="0" w:color="auto"/>
            </w:tcBorders>
            <w:shd w:val="clear" w:color="auto" w:fill="auto"/>
            <w:vAlign w:val="bottom"/>
            <w:hideMark/>
          </w:tcPr>
          <w:p w14:paraId="3C4FF6D8"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 xml:space="preserve"> - </w:t>
            </w:r>
            <w:proofErr w:type="spellStart"/>
            <w:r w:rsidRPr="00F84137">
              <w:rPr>
                <w:rFonts w:ascii="Calibri" w:hAnsi="Calibri" w:cs="Calibri"/>
                <w:color w:val="000000"/>
                <w:sz w:val="16"/>
                <w:szCs w:val="16"/>
              </w:rPr>
              <w:t>Сандево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Чардак-Мирковци</w:t>
            </w:r>
            <w:proofErr w:type="spellEnd"/>
          </w:p>
        </w:tc>
        <w:tc>
          <w:tcPr>
            <w:tcW w:w="1812" w:type="dxa"/>
            <w:tcBorders>
              <w:top w:val="nil"/>
              <w:left w:val="nil"/>
              <w:bottom w:val="single" w:sz="4" w:space="0" w:color="auto"/>
              <w:right w:val="single" w:sz="4" w:space="0" w:color="auto"/>
            </w:tcBorders>
            <w:shd w:val="clear" w:color="auto" w:fill="auto"/>
            <w:vAlign w:val="bottom"/>
            <w:hideMark/>
          </w:tcPr>
          <w:p w14:paraId="62BD9E5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w:t>
            </w:r>
            <w:r w:rsidRPr="00F84137">
              <w:rPr>
                <w:rFonts w:ascii="Calibri" w:hAnsi="Calibri" w:cs="Calibri"/>
                <w:color w:val="000000"/>
                <w:sz w:val="16"/>
                <w:szCs w:val="16"/>
              </w:rPr>
              <w:br/>
              <w:t xml:space="preserve"> </w:t>
            </w: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F6FB889"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1C072634"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595168D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10.000.000,00</w:t>
            </w:r>
          </w:p>
        </w:tc>
        <w:tc>
          <w:tcPr>
            <w:tcW w:w="1120" w:type="dxa"/>
            <w:tcBorders>
              <w:top w:val="nil"/>
              <w:left w:val="nil"/>
              <w:bottom w:val="single" w:sz="4" w:space="0" w:color="auto"/>
              <w:right w:val="single" w:sz="4" w:space="0" w:color="auto"/>
            </w:tcBorders>
            <w:shd w:val="clear" w:color="auto" w:fill="auto"/>
            <w:noWrap/>
            <w:vAlign w:val="bottom"/>
            <w:hideMark/>
          </w:tcPr>
          <w:p w14:paraId="232FD2A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7CB2172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572E367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10.000.000,00</w:t>
            </w:r>
          </w:p>
        </w:tc>
      </w:tr>
      <w:tr w:rsidR="00670483" w:rsidRPr="00F84137" w14:paraId="36F63C39"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64007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37</w:t>
            </w:r>
          </w:p>
        </w:tc>
        <w:tc>
          <w:tcPr>
            <w:tcW w:w="2780" w:type="dxa"/>
            <w:tcBorders>
              <w:top w:val="nil"/>
              <w:left w:val="nil"/>
              <w:bottom w:val="single" w:sz="4" w:space="0" w:color="auto"/>
              <w:right w:val="single" w:sz="4" w:space="0" w:color="auto"/>
            </w:tcBorders>
            <w:shd w:val="clear" w:color="auto" w:fill="auto"/>
            <w:vAlign w:val="bottom"/>
            <w:hideMark/>
          </w:tcPr>
          <w:p w14:paraId="3A73181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улици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с.Горњани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C7121F8"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Горњани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B311696"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353C5D1F"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67CD45E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10.000.000,00</w:t>
            </w:r>
          </w:p>
        </w:tc>
        <w:tc>
          <w:tcPr>
            <w:tcW w:w="1120" w:type="dxa"/>
            <w:tcBorders>
              <w:top w:val="nil"/>
              <w:left w:val="nil"/>
              <w:bottom w:val="single" w:sz="4" w:space="0" w:color="auto"/>
              <w:right w:val="single" w:sz="4" w:space="0" w:color="auto"/>
            </w:tcBorders>
            <w:shd w:val="clear" w:color="auto" w:fill="auto"/>
            <w:noWrap/>
            <w:vAlign w:val="bottom"/>
            <w:hideMark/>
          </w:tcPr>
          <w:p w14:paraId="490082D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33A95C7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10.000.000,00</w:t>
            </w:r>
          </w:p>
        </w:tc>
        <w:tc>
          <w:tcPr>
            <w:tcW w:w="1040" w:type="dxa"/>
            <w:tcBorders>
              <w:top w:val="nil"/>
              <w:left w:val="nil"/>
              <w:bottom w:val="single" w:sz="4" w:space="0" w:color="auto"/>
              <w:right w:val="single" w:sz="4" w:space="0" w:color="auto"/>
            </w:tcBorders>
            <w:shd w:val="clear" w:color="auto" w:fill="auto"/>
            <w:noWrap/>
            <w:vAlign w:val="bottom"/>
            <w:hideMark/>
          </w:tcPr>
          <w:p w14:paraId="034CDE3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079DC3F"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7138C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38</w:t>
            </w:r>
          </w:p>
        </w:tc>
        <w:tc>
          <w:tcPr>
            <w:tcW w:w="2780" w:type="dxa"/>
            <w:tcBorders>
              <w:top w:val="nil"/>
              <w:left w:val="nil"/>
              <w:bottom w:val="single" w:sz="4" w:space="0" w:color="auto"/>
              <w:right w:val="single" w:sz="4" w:space="0" w:color="auto"/>
            </w:tcBorders>
            <w:shd w:val="clear" w:color="auto" w:fill="auto"/>
            <w:vAlign w:val="bottom"/>
            <w:hideMark/>
          </w:tcPr>
          <w:p w14:paraId="559C854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Рехабилитација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пат</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Александар</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Урдаревски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коцка</w:t>
            </w:r>
            <w:proofErr w:type="spellEnd"/>
            <w:r w:rsidRPr="00F84137">
              <w:rPr>
                <w:rFonts w:ascii="Calibri" w:hAnsi="Calibri" w:cs="Calibri"/>
                <w:color w:val="000000"/>
                <w:sz w:val="16"/>
                <w:szCs w:val="16"/>
              </w:rPr>
              <w:t xml:space="preserve"> </w:t>
            </w:r>
            <w:proofErr w:type="gramStart"/>
            <w:r w:rsidRPr="00F84137">
              <w:rPr>
                <w:rFonts w:ascii="Calibri" w:hAnsi="Calibri" w:cs="Calibri"/>
                <w:color w:val="000000"/>
                <w:sz w:val="16"/>
                <w:szCs w:val="16"/>
              </w:rPr>
              <w:t xml:space="preserve">II  </w:t>
            </w:r>
            <w:proofErr w:type="spellStart"/>
            <w:r w:rsidRPr="00F84137">
              <w:rPr>
                <w:rFonts w:ascii="Calibri" w:hAnsi="Calibri" w:cs="Calibri"/>
                <w:color w:val="000000"/>
                <w:sz w:val="16"/>
                <w:szCs w:val="16"/>
              </w:rPr>
              <w:t>фаза</w:t>
            </w:r>
            <w:proofErr w:type="spellEnd"/>
            <w:proofErr w:type="gramEnd"/>
          </w:p>
        </w:tc>
        <w:tc>
          <w:tcPr>
            <w:tcW w:w="1812" w:type="dxa"/>
            <w:tcBorders>
              <w:top w:val="nil"/>
              <w:left w:val="nil"/>
              <w:bottom w:val="single" w:sz="4" w:space="0" w:color="auto"/>
              <w:right w:val="single" w:sz="4" w:space="0" w:color="auto"/>
            </w:tcBorders>
            <w:shd w:val="clear" w:color="auto" w:fill="auto"/>
            <w:noWrap/>
            <w:vAlign w:val="bottom"/>
            <w:hideMark/>
          </w:tcPr>
          <w:p w14:paraId="70B2FF10"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single" w:sz="4" w:space="0" w:color="auto"/>
              <w:right w:val="single" w:sz="4" w:space="0" w:color="auto"/>
            </w:tcBorders>
            <w:shd w:val="clear" w:color="auto" w:fill="auto"/>
            <w:noWrap/>
            <w:vAlign w:val="bottom"/>
            <w:hideMark/>
          </w:tcPr>
          <w:p w14:paraId="1DF00113"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1B65FDE9"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2CA9C7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17.000.000,00</w:t>
            </w:r>
          </w:p>
        </w:tc>
        <w:tc>
          <w:tcPr>
            <w:tcW w:w="1120" w:type="dxa"/>
            <w:tcBorders>
              <w:top w:val="nil"/>
              <w:left w:val="nil"/>
              <w:bottom w:val="single" w:sz="4" w:space="0" w:color="auto"/>
              <w:right w:val="single" w:sz="4" w:space="0" w:color="auto"/>
            </w:tcBorders>
            <w:shd w:val="clear" w:color="auto" w:fill="auto"/>
            <w:noWrap/>
            <w:vAlign w:val="bottom"/>
            <w:hideMark/>
          </w:tcPr>
          <w:p w14:paraId="21E1BD1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6C1F6A0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17.000.000,00</w:t>
            </w:r>
          </w:p>
        </w:tc>
        <w:tc>
          <w:tcPr>
            <w:tcW w:w="1040" w:type="dxa"/>
            <w:tcBorders>
              <w:top w:val="nil"/>
              <w:left w:val="nil"/>
              <w:bottom w:val="single" w:sz="4" w:space="0" w:color="auto"/>
              <w:right w:val="single" w:sz="4" w:space="0" w:color="auto"/>
            </w:tcBorders>
            <w:shd w:val="clear" w:color="auto" w:fill="auto"/>
            <w:noWrap/>
            <w:vAlign w:val="bottom"/>
            <w:hideMark/>
          </w:tcPr>
          <w:p w14:paraId="0C3460F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D88F207" w14:textId="77777777" w:rsidTr="00D07213">
        <w:trPr>
          <w:trHeight w:val="204"/>
          <w:jc w:val="center"/>
        </w:trPr>
        <w:tc>
          <w:tcPr>
            <w:tcW w:w="440" w:type="dxa"/>
            <w:tcBorders>
              <w:top w:val="nil"/>
              <w:left w:val="single" w:sz="4" w:space="0" w:color="auto"/>
              <w:bottom w:val="nil"/>
              <w:right w:val="single" w:sz="4" w:space="0" w:color="auto"/>
            </w:tcBorders>
            <w:shd w:val="clear" w:color="auto" w:fill="auto"/>
            <w:noWrap/>
            <w:vAlign w:val="bottom"/>
            <w:hideMark/>
          </w:tcPr>
          <w:p w14:paraId="6E032CE8"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single" w:sz="4" w:space="0" w:color="auto"/>
            </w:tcBorders>
            <w:shd w:val="clear" w:color="auto" w:fill="auto"/>
            <w:vAlign w:val="bottom"/>
            <w:hideMark/>
          </w:tcPr>
          <w:p w14:paraId="0ADEC030" w14:textId="77777777" w:rsidR="00670483" w:rsidRPr="00F84137" w:rsidRDefault="00670483" w:rsidP="00D07213">
            <w:pPr>
              <w:jc w:val="center"/>
              <w:rPr>
                <w:rFonts w:ascii="Calibri" w:hAnsi="Calibri" w:cs="Calibri"/>
                <w:color w:val="000000"/>
                <w:sz w:val="16"/>
                <w:szCs w:val="16"/>
              </w:rPr>
            </w:pPr>
          </w:p>
        </w:tc>
        <w:tc>
          <w:tcPr>
            <w:tcW w:w="1812" w:type="dxa"/>
            <w:tcBorders>
              <w:top w:val="nil"/>
              <w:left w:val="nil"/>
              <w:bottom w:val="nil"/>
              <w:right w:val="single" w:sz="4" w:space="0" w:color="auto"/>
            </w:tcBorders>
            <w:shd w:val="clear" w:color="auto" w:fill="auto"/>
            <w:noWrap/>
            <w:vAlign w:val="bottom"/>
            <w:hideMark/>
          </w:tcPr>
          <w:p w14:paraId="1E7FA750"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nil"/>
              <w:right w:val="single" w:sz="4" w:space="0" w:color="auto"/>
            </w:tcBorders>
            <w:shd w:val="clear" w:color="auto" w:fill="auto"/>
            <w:noWrap/>
            <w:vAlign w:val="bottom"/>
            <w:hideMark/>
          </w:tcPr>
          <w:p w14:paraId="2242728B"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nil"/>
              <w:right w:val="single" w:sz="4" w:space="0" w:color="auto"/>
            </w:tcBorders>
            <w:shd w:val="clear" w:color="auto" w:fill="auto"/>
            <w:noWrap/>
            <w:vAlign w:val="bottom"/>
            <w:hideMark/>
          </w:tcPr>
          <w:p w14:paraId="6A310719"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nil"/>
              <w:right w:val="single" w:sz="4" w:space="0" w:color="auto"/>
            </w:tcBorders>
            <w:shd w:val="clear" w:color="auto" w:fill="auto"/>
            <w:noWrap/>
            <w:vAlign w:val="bottom"/>
            <w:hideMark/>
          </w:tcPr>
          <w:p w14:paraId="75EA4AA8"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261.255.000,00</w:t>
            </w:r>
          </w:p>
        </w:tc>
        <w:tc>
          <w:tcPr>
            <w:tcW w:w="1120" w:type="dxa"/>
            <w:tcBorders>
              <w:top w:val="nil"/>
              <w:left w:val="nil"/>
              <w:bottom w:val="nil"/>
              <w:right w:val="single" w:sz="4" w:space="0" w:color="auto"/>
            </w:tcBorders>
            <w:shd w:val="clear" w:color="auto" w:fill="auto"/>
            <w:noWrap/>
            <w:vAlign w:val="bottom"/>
            <w:hideMark/>
          </w:tcPr>
          <w:p w14:paraId="383F038C"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96.808.000,00</w:t>
            </w:r>
          </w:p>
        </w:tc>
        <w:tc>
          <w:tcPr>
            <w:tcW w:w="1120" w:type="dxa"/>
            <w:tcBorders>
              <w:top w:val="nil"/>
              <w:left w:val="nil"/>
              <w:bottom w:val="nil"/>
              <w:right w:val="single" w:sz="4" w:space="0" w:color="auto"/>
            </w:tcBorders>
            <w:shd w:val="clear" w:color="auto" w:fill="auto"/>
            <w:noWrap/>
            <w:vAlign w:val="bottom"/>
            <w:hideMark/>
          </w:tcPr>
          <w:p w14:paraId="6477D6B7"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134.447.000,00</w:t>
            </w:r>
          </w:p>
        </w:tc>
        <w:tc>
          <w:tcPr>
            <w:tcW w:w="1040" w:type="dxa"/>
            <w:tcBorders>
              <w:top w:val="nil"/>
              <w:left w:val="nil"/>
              <w:bottom w:val="nil"/>
              <w:right w:val="single" w:sz="4" w:space="0" w:color="auto"/>
            </w:tcBorders>
            <w:shd w:val="clear" w:color="auto" w:fill="auto"/>
            <w:noWrap/>
            <w:vAlign w:val="bottom"/>
            <w:hideMark/>
          </w:tcPr>
          <w:p w14:paraId="647527E9"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30.000.000,00</w:t>
            </w:r>
          </w:p>
        </w:tc>
      </w:tr>
      <w:tr w:rsidR="00670483" w:rsidRPr="00F84137" w14:paraId="5F94EAD9" w14:textId="77777777" w:rsidTr="00D07213">
        <w:trPr>
          <w:trHeight w:val="204"/>
          <w:jc w:val="center"/>
        </w:trPr>
        <w:tc>
          <w:tcPr>
            <w:tcW w:w="440" w:type="dxa"/>
            <w:tcBorders>
              <w:top w:val="single" w:sz="4" w:space="0" w:color="auto"/>
              <w:left w:val="nil"/>
              <w:bottom w:val="nil"/>
              <w:right w:val="nil"/>
            </w:tcBorders>
            <w:shd w:val="clear" w:color="auto" w:fill="auto"/>
            <w:noWrap/>
            <w:vAlign w:val="bottom"/>
            <w:hideMark/>
          </w:tcPr>
          <w:p w14:paraId="09B9F553" w14:textId="77777777" w:rsidR="00670483" w:rsidRPr="00F84137" w:rsidRDefault="00670483" w:rsidP="00D07213">
            <w:pPr>
              <w:jc w:val="center"/>
              <w:rPr>
                <w:rFonts w:ascii="Calibri" w:hAnsi="Calibri" w:cs="Calibri"/>
                <w:color w:val="000000"/>
                <w:sz w:val="16"/>
                <w:szCs w:val="16"/>
              </w:rPr>
            </w:pPr>
          </w:p>
        </w:tc>
        <w:tc>
          <w:tcPr>
            <w:tcW w:w="2780" w:type="dxa"/>
            <w:tcBorders>
              <w:top w:val="single" w:sz="4" w:space="0" w:color="auto"/>
              <w:left w:val="nil"/>
              <w:bottom w:val="nil"/>
              <w:right w:val="nil"/>
            </w:tcBorders>
            <w:shd w:val="clear" w:color="auto" w:fill="auto"/>
            <w:vAlign w:val="bottom"/>
            <w:hideMark/>
          </w:tcPr>
          <w:p w14:paraId="3E053184" w14:textId="77777777" w:rsidR="00670483" w:rsidRPr="00F84137" w:rsidRDefault="00670483" w:rsidP="00D07213">
            <w:pPr>
              <w:jc w:val="center"/>
              <w:rPr>
                <w:rFonts w:ascii="Calibri" w:hAnsi="Calibri" w:cs="Calibri"/>
                <w:color w:val="000000"/>
                <w:sz w:val="16"/>
                <w:szCs w:val="16"/>
              </w:rPr>
            </w:pPr>
          </w:p>
        </w:tc>
        <w:tc>
          <w:tcPr>
            <w:tcW w:w="1812" w:type="dxa"/>
            <w:tcBorders>
              <w:top w:val="single" w:sz="4" w:space="0" w:color="auto"/>
              <w:left w:val="nil"/>
              <w:bottom w:val="nil"/>
              <w:right w:val="nil"/>
            </w:tcBorders>
            <w:shd w:val="clear" w:color="auto" w:fill="auto"/>
            <w:noWrap/>
            <w:vAlign w:val="bottom"/>
            <w:hideMark/>
          </w:tcPr>
          <w:p w14:paraId="68496FEA" w14:textId="77777777" w:rsidR="00670483" w:rsidRPr="00F84137" w:rsidRDefault="00670483" w:rsidP="00D07213">
            <w:pPr>
              <w:jc w:val="center"/>
              <w:rPr>
                <w:rFonts w:ascii="Calibri" w:hAnsi="Calibri" w:cs="Calibri"/>
                <w:color w:val="000000"/>
                <w:sz w:val="16"/>
                <w:szCs w:val="16"/>
              </w:rPr>
            </w:pPr>
          </w:p>
        </w:tc>
        <w:tc>
          <w:tcPr>
            <w:tcW w:w="784" w:type="dxa"/>
            <w:tcBorders>
              <w:top w:val="single" w:sz="4" w:space="0" w:color="auto"/>
              <w:left w:val="nil"/>
              <w:bottom w:val="nil"/>
              <w:right w:val="nil"/>
            </w:tcBorders>
            <w:shd w:val="clear" w:color="auto" w:fill="auto"/>
            <w:noWrap/>
            <w:vAlign w:val="bottom"/>
            <w:hideMark/>
          </w:tcPr>
          <w:p w14:paraId="6457517A" w14:textId="77777777" w:rsidR="00670483" w:rsidRPr="00F84137" w:rsidRDefault="00670483" w:rsidP="00D07213">
            <w:pPr>
              <w:jc w:val="center"/>
              <w:rPr>
                <w:rFonts w:ascii="Calibri" w:hAnsi="Calibri" w:cs="Calibri"/>
                <w:color w:val="000000"/>
                <w:sz w:val="16"/>
                <w:szCs w:val="16"/>
              </w:rPr>
            </w:pPr>
          </w:p>
        </w:tc>
        <w:tc>
          <w:tcPr>
            <w:tcW w:w="412" w:type="dxa"/>
            <w:tcBorders>
              <w:top w:val="single" w:sz="4" w:space="0" w:color="auto"/>
              <w:left w:val="nil"/>
              <w:bottom w:val="nil"/>
              <w:right w:val="nil"/>
            </w:tcBorders>
            <w:shd w:val="clear" w:color="auto" w:fill="auto"/>
            <w:noWrap/>
            <w:vAlign w:val="bottom"/>
            <w:hideMark/>
          </w:tcPr>
          <w:p w14:paraId="04DD9DA0" w14:textId="77777777" w:rsidR="00670483" w:rsidRPr="00F84137" w:rsidRDefault="00670483" w:rsidP="00D07213">
            <w:pPr>
              <w:jc w:val="center"/>
              <w:rPr>
                <w:rFonts w:ascii="Calibri" w:hAnsi="Calibri" w:cs="Calibri"/>
                <w:color w:val="000000"/>
                <w:sz w:val="16"/>
                <w:szCs w:val="16"/>
              </w:rPr>
            </w:pPr>
          </w:p>
        </w:tc>
        <w:tc>
          <w:tcPr>
            <w:tcW w:w="1132" w:type="dxa"/>
            <w:tcBorders>
              <w:top w:val="single" w:sz="4" w:space="0" w:color="auto"/>
              <w:left w:val="nil"/>
              <w:bottom w:val="nil"/>
              <w:right w:val="nil"/>
            </w:tcBorders>
            <w:shd w:val="clear" w:color="auto" w:fill="auto"/>
            <w:noWrap/>
            <w:vAlign w:val="bottom"/>
            <w:hideMark/>
          </w:tcPr>
          <w:p w14:paraId="44F4B09B"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noWrap/>
            <w:vAlign w:val="bottom"/>
            <w:hideMark/>
          </w:tcPr>
          <w:p w14:paraId="7A280DF6"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vAlign w:val="bottom"/>
            <w:hideMark/>
          </w:tcPr>
          <w:p w14:paraId="6DAC8688" w14:textId="77777777" w:rsidR="00670483" w:rsidRPr="00F84137" w:rsidRDefault="00670483" w:rsidP="00D07213">
            <w:pPr>
              <w:jc w:val="center"/>
              <w:rPr>
                <w:rFonts w:ascii="Calibri" w:hAnsi="Calibri" w:cs="Calibri"/>
                <w:color w:val="000000"/>
                <w:sz w:val="16"/>
                <w:szCs w:val="16"/>
              </w:rPr>
            </w:pPr>
          </w:p>
        </w:tc>
        <w:tc>
          <w:tcPr>
            <w:tcW w:w="1040" w:type="dxa"/>
            <w:tcBorders>
              <w:top w:val="single" w:sz="4" w:space="0" w:color="auto"/>
              <w:left w:val="nil"/>
              <w:bottom w:val="nil"/>
              <w:right w:val="nil"/>
            </w:tcBorders>
            <w:shd w:val="clear" w:color="auto" w:fill="auto"/>
            <w:noWrap/>
            <w:vAlign w:val="bottom"/>
            <w:hideMark/>
          </w:tcPr>
          <w:p w14:paraId="0EB20C77" w14:textId="77777777" w:rsidR="00670483" w:rsidRPr="00F84137" w:rsidRDefault="00670483" w:rsidP="00D07213">
            <w:pPr>
              <w:jc w:val="center"/>
              <w:rPr>
                <w:rFonts w:ascii="Calibri" w:hAnsi="Calibri" w:cs="Calibri"/>
                <w:color w:val="000000"/>
                <w:sz w:val="16"/>
                <w:szCs w:val="16"/>
              </w:rPr>
            </w:pPr>
          </w:p>
        </w:tc>
      </w:tr>
      <w:tr w:rsidR="00670483" w:rsidRPr="00F84137" w14:paraId="4D2EAB05" w14:textId="77777777" w:rsidTr="00D07213">
        <w:trPr>
          <w:trHeight w:val="204"/>
          <w:jc w:val="center"/>
        </w:trPr>
        <w:tc>
          <w:tcPr>
            <w:tcW w:w="10640"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6F027AD2"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ФЕКАЛНА КАНАЛИЗАЦИЈА</w:t>
            </w:r>
          </w:p>
        </w:tc>
      </w:tr>
      <w:tr w:rsidR="00670483" w:rsidRPr="00F84137" w14:paraId="16188FC9"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63CBD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w:t>
            </w:r>
          </w:p>
        </w:tc>
        <w:tc>
          <w:tcPr>
            <w:tcW w:w="2780" w:type="dxa"/>
            <w:tcBorders>
              <w:top w:val="nil"/>
              <w:left w:val="nil"/>
              <w:bottom w:val="single" w:sz="4" w:space="0" w:color="auto"/>
              <w:right w:val="single" w:sz="4" w:space="0" w:color="auto"/>
            </w:tcBorders>
            <w:shd w:val="clear" w:color="auto" w:fill="auto"/>
            <w:noWrap/>
            <w:vAlign w:val="bottom"/>
            <w:hideMark/>
          </w:tcPr>
          <w:p w14:paraId="198FB599"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7</w:t>
            </w:r>
          </w:p>
        </w:tc>
        <w:tc>
          <w:tcPr>
            <w:tcW w:w="1812" w:type="dxa"/>
            <w:tcBorders>
              <w:top w:val="nil"/>
              <w:left w:val="nil"/>
              <w:bottom w:val="single" w:sz="4" w:space="0" w:color="auto"/>
              <w:right w:val="single" w:sz="4" w:space="0" w:color="auto"/>
            </w:tcBorders>
            <w:shd w:val="clear" w:color="auto" w:fill="auto"/>
            <w:noWrap/>
            <w:vAlign w:val="bottom"/>
            <w:hideMark/>
          </w:tcPr>
          <w:p w14:paraId="393674CA"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792B4AC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178,5</w:t>
            </w:r>
          </w:p>
        </w:tc>
        <w:tc>
          <w:tcPr>
            <w:tcW w:w="412" w:type="dxa"/>
            <w:tcBorders>
              <w:top w:val="nil"/>
              <w:left w:val="nil"/>
              <w:bottom w:val="single" w:sz="4" w:space="0" w:color="auto"/>
              <w:right w:val="single" w:sz="4" w:space="0" w:color="auto"/>
            </w:tcBorders>
            <w:shd w:val="clear" w:color="auto" w:fill="auto"/>
            <w:noWrap/>
            <w:vAlign w:val="bottom"/>
            <w:hideMark/>
          </w:tcPr>
          <w:p w14:paraId="0CE1065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2FBC30A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1.523.000,00</w:t>
            </w:r>
          </w:p>
        </w:tc>
        <w:tc>
          <w:tcPr>
            <w:tcW w:w="1120" w:type="dxa"/>
            <w:tcBorders>
              <w:top w:val="nil"/>
              <w:left w:val="nil"/>
              <w:bottom w:val="single" w:sz="4" w:space="0" w:color="auto"/>
              <w:right w:val="single" w:sz="4" w:space="0" w:color="auto"/>
            </w:tcBorders>
            <w:shd w:val="clear" w:color="auto" w:fill="auto"/>
            <w:noWrap/>
            <w:vAlign w:val="bottom"/>
            <w:hideMark/>
          </w:tcPr>
          <w:p w14:paraId="61A3981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1.523.000,00</w:t>
            </w:r>
          </w:p>
        </w:tc>
        <w:tc>
          <w:tcPr>
            <w:tcW w:w="1120" w:type="dxa"/>
            <w:tcBorders>
              <w:top w:val="nil"/>
              <w:left w:val="nil"/>
              <w:bottom w:val="single" w:sz="4" w:space="0" w:color="auto"/>
              <w:right w:val="single" w:sz="4" w:space="0" w:color="auto"/>
            </w:tcBorders>
            <w:shd w:val="clear" w:color="auto" w:fill="auto"/>
            <w:vAlign w:val="bottom"/>
            <w:hideMark/>
          </w:tcPr>
          <w:p w14:paraId="5C0D816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0D29C28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CD91A1A"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750C43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w:t>
            </w:r>
          </w:p>
        </w:tc>
        <w:tc>
          <w:tcPr>
            <w:tcW w:w="2780" w:type="dxa"/>
            <w:tcBorders>
              <w:top w:val="nil"/>
              <w:left w:val="nil"/>
              <w:bottom w:val="single" w:sz="4" w:space="0" w:color="auto"/>
              <w:right w:val="single" w:sz="4" w:space="0" w:color="auto"/>
            </w:tcBorders>
            <w:shd w:val="clear" w:color="auto" w:fill="auto"/>
            <w:vAlign w:val="bottom"/>
            <w:hideMark/>
          </w:tcPr>
          <w:p w14:paraId="00848D0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8</w:t>
            </w:r>
          </w:p>
        </w:tc>
        <w:tc>
          <w:tcPr>
            <w:tcW w:w="1812" w:type="dxa"/>
            <w:tcBorders>
              <w:top w:val="nil"/>
              <w:left w:val="nil"/>
              <w:bottom w:val="single" w:sz="4" w:space="0" w:color="auto"/>
              <w:right w:val="single" w:sz="4" w:space="0" w:color="auto"/>
            </w:tcBorders>
            <w:shd w:val="clear" w:color="auto" w:fill="auto"/>
            <w:noWrap/>
            <w:vAlign w:val="bottom"/>
            <w:hideMark/>
          </w:tcPr>
          <w:p w14:paraId="7822587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58A7FBA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89</w:t>
            </w:r>
          </w:p>
        </w:tc>
        <w:tc>
          <w:tcPr>
            <w:tcW w:w="412" w:type="dxa"/>
            <w:tcBorders>
              <w:top w:val="nil"/>
              <w:left w:val="nil"/>
              <w:bottom w:val="single" w:sz="4" w:space="0" w:color="auto"/>
              <w:right w:val="single" w:sz="4" w:space="0" w:color="auto"/>
            </w:tcBorders>
            <w:shd w:val="clear" w:color="auto" w:fill="auto"/>
            <w:noWrap/>
            <w:vAlign w:val="bottom"/>
            <w:hideMark/>
          </w:tcPr>
          <w:p w14:paraId="3F6D62B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62712A1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773.000,00</w:t>
            </w:r>
          </w:p>
        </w:tc>
        <w:tc>
          <w:tcPr>
            <w:tcW w:w="1120" w:type="dxa"/>
            <w:tcBorders>
              <w:top w:val="nil"/>
              <w:left w:val="nil"/>
              <w:bottom w:val="single" w:sz="4" w:space="0" w:color="auto"/>
              <w:right w:val="single" w:sz="4" w:space="0" w:color="auto"/>
            </w:tcBorders>
            <w:shd w:val="clear" w:color="auto" w:fill="auto"/>
            <w:noWrap/>
            <w:vAlign w:val="bottom"/>
            <w:hideMark/>
          </w:tcPr>
          <w:p w14:paraId="2A69DC1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773.000,00</w:t>
            </w:r>
          </w:p>
        </w:tc>
        <w:tc>
          <w:tcPr>
            <w:tcW w:w="1120" w:type="dxa"/>
            <w:tcBorders>
              <w:top w:val="nil"/>
              <w:left w:val="nil"/>
              <w:bottom w:val="single" w:sz="4" w:space="0" w:color="auto"/>
              <w:right w:val="single" w:sz="4" w:space="0" w:color="auto"/>
            </w:tcBorders>
            <w:shd w:val="clear" w:color="auto" w:fill="auto"/>
            <w:vAlign w:val="bottom"/>
            <w:hideMark/>
          </w:tcPr>
          <w:p w14:paraId="3A2CA58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5DD844E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2CB0EFE1"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CB47C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w:t>
            </w:r>
          </w:p>
        </w:tc>
        <w:tc>
          <w:tcPr>
            <w:tcW w:w="2780" w:type="dxa"/>
            <w:tcBorders>
              <w:top w:val="nil"/>
              <w:left w:val="nil"/>
              <w:bottom w:val="single" w:sz="4" w:space="0" w:color="auto"/>
              <w:right w:val="single" w:sz="4" w:space="0" w:color="auto"/>
            </w:tcBorders>
            <w:shd w:val="clear" w:color="auto" w:fill="auto"/>
            <w:vAlign w:val="bottom"/>
            <w:hideMark/>
          </w:tcPr>
          <w:p w14:paraId="748CE86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9</w:t>
            </w:r>
          </w:p>
        </w:tc>
        <w:tc>
          <w:tcPr>
            <w:tcW w:w="1812" w:type="dxa"/>
            <w:tcBorders>
              <w:top w:val="nil"/>
              <w:left w:val="nil"/>
              <w:bottom w:val="single" w:sz="4" w:space="0" w:color="auto"/>
              <w:right w:val="single" w:sz="4" w:space="0" w:color="auto"/>
            </w:tcBorders>
            <w:shd w:val="clear" w:color="auto" w:fill="auto"/>
            <w:noWrap/>
            <w:vAlign w:val="bottom"/>
            <w:hideMark/>
          </w:tcPr>
          <w:p w14:paraId="5CBC3B6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C3F36E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34</w:t>
            </w:r>
          </w:p>
        </w:tc>
        <w:tc>
          <w:tcPr>
            <w:tcW w:w="412" w:type="dxa"/>
            <w:tcBorders>
              <w:top w:val="nil"/>
              <w:left w:val="nil"/>
              <w:bottom w:val="single" w:sz="4" w:space="0" w:color="auto"/>
              <w:right w:val="single" w:sz="4" w:space="0" w:color="auto"/>
            </w:tcBorders>
            <w:shd w:val="clear" w:color="auto" w:fill="auto"/>
            <w:noWrap/>
            <w:vAlign w:val="bottom"/>
            <w:hideMark/>
          </w:tcPr>
          <w:p w14:paraId="602B2CD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7365036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301.000,00</w:t>
            </w:r>
          </w:p>
        </w:tc>
        <w:tc>
          <w:tcPr>
            <w:tcW w:w="1120" w:type="dxa"/>
            <w:tcBorders>
              <w:top w:val="nil"/>
              <w:left w:val="nil"/>
              <w:bottom w:val="single" w:sz="4" w:space="0" w:color="auto"/>
              <w:right w:val="single" w:sz="4" w:space="0" w:color="auto"/>
            </w:tcBorders>
            <w:shd w:val="clear" w:color="auto" w:fill="auto"/>
            <w:noWrap/>
            <w:vAlign w:val="bottom"/>
            <w:hideMark/>
          </w:tcPr>
          <w:p w14:paraId="0540A6E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301.000,00</w:t>
            </w:r>
          </w:p>
        </w:tc>
        <w:tc>
          <w:tcPr>
            <w:tcW w:w="1120" w:type="dxa"/>
            <w:tcBorders>
              <w:top w:val="nil"/>
              <w:left w:val="nil"/>
              <w:bottom w:val="single" w:sz="4" w:space="0" w:color="auto"/>
              <w:right w:val="single" w:sz="4" w:space="0" w:color="auto"/>
            </w:tcBorders>
            <w:shd w:val="clear" w:color="auto" w:fill="auto"/>
            <w:vAlign w:val="bottom"/>
            <w:hideMark/>
          </w:tcPr>
          <w:p w14:paraId="1C503BD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D14A95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1E2C2A4"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EF67F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w:t>
            </w:r>
          </w:p>
        </w:tc>
        <w:tc>
          <w:tcPr>
            <w:tcW w:w="2780" w:type="dxa"/>
            <w:tcBorders>
              <w:top w:val="nil"/>
              <w:left w:val="nil"/>
              <w:bottom w:val="single" w:sz="4" w:space="0" w:color="auto"/>
              <w:right w:val="single" w:sz="4" w:space="0" w:color="auto"/>
            </w:tcBorders>
            <w:shd w:val="clear" w:color="auto" w:fill="auto"/>
            <w:vAlign w:val="bottom"/>
            <w:hideMark/>
          </w:tcPr>
          <w:p w14:paraId="6D73AD9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1</w:t>
            </w:r>
          </w:p>
        </w:tc>
        <w:tc>
          <w:tcPr>
            <w:tcW w:w="1812" w:type="dxa"/>
            <w:tcBorders>
              <w:top w:val="nil"/>
              <w:left w:val="nil"/>
              <w:bottom w:val="single" w:sz="4" w:space="0" w:color="auto"/>
              <w:right w:val="single" w:sz="4" w:space="0" w:color="auto"/>
            </w:tcBorders>
            <w:shd w:val="clear" w:color="auto" w:fill="auto"/>
            <w:noWrap/>
            <w:vAlign w:val="bottom"/>
            <w:hideMark/>
          </w:tcPr>
          <w:p w14:paraId="09D86629"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DD3EBC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556,5</w:t>
            </w:r>
          </w:p>
        </w:tc>
        <w:tc>
          <w:tcPr>
            <w:tcW w:w="412" w:type="dxa"/>
            <w:tcBorders>
              <w:top w:val="nil"/>
              <w:left w:val="nil"/>
              <w:bottom w:val="single" w:sz="4" w:space="0" w:color="auto"/>
              <w:right w:val="single" w:sz="4" w:space="0" w:color="auto"/>
            </w:tcBorders>
            <w:shd w:val="clear" w:color="auto" w:fill="auto"/>
            <w:noWrap/>
            <w:vAlign w:val="bottom"/>
            <w:hideMark/>
          </w:tcPr>
          <w:p w14:paraId="560892D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21F7589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3.353.000,00</w:t>
            </w:r>
          </w:p>
        </w:tc>
        <w:tc>
          <w:tcPr>
            <w:tcW w:w="1120" w:type="dxa"/>
            <w:tcBorders>
              <w:top w:val="nil"/>
              <w:left w:val="nil"/>
              <w:bottom w:val="single" w:sz="4" w:space="0" w:color="auto"/>
              <w:right w:val="single" w:sz="4" w:space="0" w:color="auto"/>
            </w:tcBorders>
            <w:shd w:val="clear" w:color="auto" w:fill="auto"/>
            <w:noWrap/>
            <w:vAlign w:val="bottom"/>
            <w:hideMark/>
          </w:tcPr>
          <w:p w14:paraId="290E820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3.353.000,00</w:t>
            </w:r>
          </w:p>
        </w:tc>
        <w:tc>
          <w:tcPr>
            <w:tcW w:w="1120" w:type="dxa"/>
            <w:tcBorders>
              <w:top w:val="nil"/>
              <w:left w:val="nil"/>
              <w:bottom w:val="single" w:sz="4" w:space="0" w:color="auto"/>
              <w:right w:val="single" w:sz="4" w:space="0" w:color="auto"/>
            </w:tcBorders>
            <w:shd w:val="clear" w:color="auto" w:fill="auto"/>
            <w:vAlign w:val="bottom"/>
            <w:hideMark/>
          </w:tcPr>
          <w:p w14:paraId="2CA02DD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180AD03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C64EE2B"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5206A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w:t>
            </w:r>
          </w:p>
        </w:tc>
        <w:tc>
          <w:tcPr>
            <w:tcW w:w="2780" w:type="dxa"/>
            <w:tcBorders>
              <w:top w:val="nil"/>
              <w:left w:val="nil"/>
              <w:bottom w:val="single" w:sz="4" w:space="0" w:color="auto"/>
              <w:right w:val="single" w:sz="4" w:space="0" w:color="auto"/>
            </w:tcBorders>
            <w:shd w:val="clear" w:color="auto" w:fill="auto"/>
            <w:vAlign w:val="bottom"/>
            <w:hideMark/>
          </w:tcPr>
          <w:p w14:paraId="1CD66F9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канализациона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Кучевишка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бара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984BB4A"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Кучевишка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бара</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411FD3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12999,35</w:t>
            </w:r>
          </w:p>
        </w:tc>
        <w:tc>
          <w:tcPr>
            <w:tcW w:w="412" w:type="dxa"/>
            <w:tcBorders>
              <w:top w:val="nil"/>
              <w:left w:val="nil"/>
              <w:bottom w:val="single" w:sz="4" w:space="0" w:color="auto"/>
              <w:right w:val="single" w:sz="4" w:space="0" w:color="auto"/>
            </w:tcBorders>
            <w:shd w:val="clear" w:color="auto" w:fill="auto"/>
            <w:noWrap/>
            <w:vAlign w:val="bottom"/>
            <w:hideMark/>
          </w:tcPr>
          <w:p w14:paraId="612D1AE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A6EC30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141.905.000,00</w:t>
            </w:r>
          </w:p>
        </w:tc>
        <w:tc>
          <w:tcPr>
            <w:tcW w:w="1120" w:type="dxa"/>
            <w:tcBorders>
              <w:top w:val="nil"/>
              <w:left w:val="nil"/>
              <w:bottom w:val="single" w:sz="4" w:space="0" w:color="auto"/>
              <w:right w:val="single" w:sz="4" w:space="0" w:color="auto"/>
            </w:tcBorders>
            <w:shd w:val="clear" w:color="auto" w:fill="auto"/>
            <w:noWrap/>
            <w:vAlign w:val="bottom"/>
            <w:hideMark/>
          </w:tcPr>
          <w:p w14:paraId="263D921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231ADB1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141.905.000,00</w:t>
            </w:r>
          </w:p>
        </w:tc>
        <w:tc>
          <w:tcPr>
            <w:tcW w:w="1040" w:type="dxa"/>
            <w:tcBorders>
              <w:top w:val="nil"/>
              <w:left w:val="nil"/>
              <w:bottom w:val="single" w:sz="4" w:space="0" w:color="auto"/>
              <w:right w:val="single" w:sz="4" w:space="0" w:color="auto"/>
            </w:tcBorders>
            <w:shd w:val="clear" w:color="auto" w:fill="auto"/>
            <w:noWrap/>
            <w:vAlign w:val="bottom"/>
            <w:hideMark/>
          </w:tcPr>
          <w:p w14:paraId="5854E86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5AE8464" w14:textId="77777777" w:rsidTr="00D07213">
        <w:trPr>
          <w:trHeight w:val="612"/>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711C24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lastRenderedPageBreak/>
              <w:t>6</w:t>
            </w:r>
          </w:p>
        </w:tc>
        <w:tc>
          <w:tcPr>
            <w:tcW w:w="2780" w:type="dxa"/>
            <w:tcBorders>
              <w:top w:val="nil"/>
              <w:left w:val="nil"/>
              <w:bottom w:val="single" w:sz="4" w:space="0" w:color="auto"/>
              <w:right w:val="single" w:sz="4" w:space="0" w:color="auto"/>
            </w:tcBorders>
            <w:shd w:val="clear" w:color="auto" w:fill="auto"/>
            <w:vAlign w:val="bottom"/>
            <w:hideMark/>
          </w:tcPr>
          <w:p w14:paraId="5F573C1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канализациона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Побожје</w:t>
            </w:r>
            <w:proofErr w:type="spellEnd"/>
            <w:r w:rsidRPr="00F84137">
              <w:rPr>
                <w:rFonts w:ascii="Calibri" w:hAnsi="Calibri" w:cs="Calibri"/>
                <w:color w:val="000000"/>
                <w:sz w:val="16"/>
                <w:szCs w:val="16"/>
              </w:rPr>
              <w:t xml:space="preserve"> II </w:t>
            </w:r>
            <w:proofErr w:type="spellStart"/>
            <w:r w:rsidRPr="00F84137">
              <w:rPr>
                <w:rFonts w:ascii="Calibri" w:hAnsi="Calibri" w:cs="Calibri"/>
                <w:color w:val="000000"/>
                <w:sz w:val="16"/>
                <w:szCs w:val="16"/>
              </w:rPr>
              <w:t>фаза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К13, К23, К24, К2, К14, К20, К21, К21`, К22</w:t>
            </w:r>
          </w:p>
        </w:tc>
        <w:tc>
          <w:tcPr>
            <w:tcW w:w="1812" w:type="dxa"/>
            <w:tcBorders>
              <w:top w:val="nil"/>
              <w:left w:val="nil"/>
              <w:bottom w:val="single" w:sz="4" w:space="0" w:color="auto"/>
              <w:right w:val="single" w:sz="4" w:space="0" w:color="auto"/>
            </w:tcBorders>
            <w:shd w:val="clear" w:color="auto" w:fill="auto"/>
            <w:noWrap/>
            <w:vAlign w:val="bottom"/>
            <w:hideMark/>
          </w:tcPr>
          <w:p w14:paraId="30AA1D5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Побожје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933A52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1748</w:t>
            </w:r>
          </w:p>
        </w:tc>
        <w:tc>
          <w:tcPr>
            <w:tcW w:w="412" w:type="dxa"/>
            <w:tcBorders>
              <w:top w:val="nil"/>
              <w:left w:val="nil"/>
              <w:bottom w:val="single" w:sz="4" w:space="0" w:color="auto"/>
              <w:right w:val="single" w:sz="4" w:space="0" w:color="auto"/>
            </w:tcBorders>
            <w:shd w:val="clear" w:color="auto" w:fill="auto"/>
            <w:noWrap/>
            <w:vAlign w:val="bottom"/>
            <w:hideMark/>
          </w:tcPr>
          <w:p w14:paraId="1D52FB1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377973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11.962.000,00</w:t>
            </w:r>
          </w:p>
        </w:tc>
        <w:tc>
          <w:tcPr>
            <w:tcW w:w="1120" w:type="dxa"/>
            <w:tcBorders>
              <w:top w:val="nil"/>
              <w:left w:val="nil"/>
              <w:bottom w:val="single" w:sz="4" w:space="0" w:color="auto"/>
              <w:right w:val="single" w:sz="4" w:space="0" w:color="auto"/>
            </w:tcBorders>
            <w:shd w:val="clear" w:color="auto" w:fill="auto"/>
            <w:noWrap/>
            <w:vAlign w:val="bottom"/>
            <w:hideMark/>
          </w:tcPr>
          <w:p w14:paraId="6DF10E7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11.962.000,00</w:t>
            </w:r>
          </w:p>
        </w:tc>
        <w:tc>
          <w:tcPr>
            <w:tcW w:w="1120" w:type="dxa"/>
            <w:tcBorders>
              <w:top w:val="nil"/>
              <w:left w:val="nil"/>
              <w:bottom w:val="single" w:sz="4" w:space="0" w:color="auto"/>
              <w:right w:val="single" w:sz="4" w:space="0" w:color="auto"/>
            </w:tcBorders>
            <w:shd w:val="clear" w:color="auto" w:fill="auto"/>
            <w:vAlign w:val="bottom"/>
            <w:hideMark/>
          </w:tcPr>
          <w:p w14:paraId="53C4E43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374DF7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5FA4043" w14:textId="77777777" w:rsidTr="00D07213">
        <w:trPr>
          <w:trHeight w:val="612"/>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19E33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w:t>
            </w:r>
          </w:p>
        </w:tc>
        <w:tc>
          <w:tcPr>
            <w:tcW w:w="2780" w:type="dxa"/>
            <w:tcBorders>
              <w:top w:val="nil"/>
              <w:left w:val="nil"/>
              <w:bottom w:val="single" w:sz="4" w:space="0" w:color="auto"/>
              <w:right w:val="single" w:sz="4" w:space="0" w:color="auto"/>
            </w:tcBorders>
            <w:shd w:val="clear" w:color="auto" w:fill="auto"/>
            <w:vAlign w:val="bottom"/>
            <w:hideMark/>
          </w:tcPr>
          <w:p w14:paraId="532DBA2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канализациона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Побожје</w:t>
            </w:r>
            <w:proofErr w:type="spellEnd"/>
            <w:r w:rsidRPr="00F84137">
              <w:rPr>
                <w:rFonts w:ascii="Calibri" w:hAnsi="Calibri" w:cs="Calibri"/>
                <w:color w:val="000000"/>
                <w:sz w:val="16"/>
                <w:szCs w:val="16"/>
              </w:rPr>
              <w:t xml:space="preserve"> III </w:t>
            </w:r>
            <w:proofErr w:type="spellStart"/>
            <w:r w:rsidRPr="00F84137">
              <w:rPr>
                <w:rFonts w:ascii="Calibri" w:hAnsi="Calibri" w:cs="Calibri"/>
                <w:color w:val="000000"/>
                <w:sz w:val="16"/>
                <w:szCs w:val="16"/>
              </w:rPr>
              <w:t>фаза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K4, K16, K16`, K17, K18, K19, K25 и К4</w:t>
            </w:r>
          </w:p>
        </w:tc>
        <w:tc>
          <w:tcPr>
            <w:tcW w:w="1812" w:type="dxa"/>
            <w:tcBorders>
              <w:top w:val="nil"/>
              <w:left w:val="nil"/>
              <w:bottom w:val="single" w:sz="4" w:space="0" w:color="auto"/>
              <w:right w:val="single" w:sz="4" w:space="0" w:color="auto"/>
            </w:tcBorders>
            <w:shd w:val="clear" w:color="auto" w:fill="auto"/>
            <w:noWrap/>
            <w:vAlign w:val="bottom"/>
            <w:hideMark/>
          </w:tcPr>
          <w:p w14:paraId="1C4C0EF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Побожје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CE7D40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866</w:t>
            </w:r>
          </w:p>
        </w:tc>
        <w:tc>
          <w:tcPr>
            <w:tcW w:w="412" w:type="dxa"/>
            <w:tcBorders>
              <w:top w:val="nil"/>
              <w:left w:val="nil"/>
              <w:bottom w:val="single" w:sz="4" w:space="0" w:color="auto"/>
              <w:right w:val="single" w:sz="4" w:space="0" w:color="auto"/>
            </w:tcBorders>
            <w:shd w:val="clear" w:color="auto" w:fill="auto"/>
            <w:noWrap/>
            <w:vAlign w:val="bottom"/>
            <w:hideMark/>
          </w:tcPr>
          <w:p w14:paraId="54BEF64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3CF9D4E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5.576.000,00</w:t>
            </w:r>
          </w:p>
        </w:tc>
        <w:tc>
          <w:tcPr>
            <w:tcW w:w="1120" w:type="dxa"/>
            <w:tcBorders>
              <w:top w:val="nil"/>
              <w:left w:val="nil"/>
              <w:bottom w:val="single" w:sz="4" w:space="0" w:color="auto"/>
              <w:right w:val="single" w:sz="4" w:space="0" w:color="auto"/>
            </w:tcBorders>
            <w:shd w:val="clear" w:color="auto" w:fill="auto"/>
            <w:noWrap/>
            <w:vAlign w:val="bottom"/>
            <w:hideMark/>
          </w:tcPr>
          <w:p w14:paraId="576AACF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3279646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760DAED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5.576.000,00</w:t>
            </w:r>
          </w:p>
        </w:tc>
      </w:tr>
      <w:tr w:rsidR="00670483" w:rsidRPr="00F84137" w14:paraId="503B0BBC"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7FF41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w:t>
            </w:r>
          </w:p>
        </w:tc>
        <w:tc>
          <w:tcPr>
            <w:tcW w:w="2780" w:type="dxa"/>
            <w:tcBorders>
              <w:top w:val="nil"/>
              <w:left w:val="nil"/>
              <w:bottom w:val="single" w:sz="4" w:space="0" w:color="auto"/>
              <w:right w:val="single" w:sz="4" w:space="0" w:color="auto"/>
            </w:tcBorders>
            <w:shd w:val="clear" w:color="auto" w:fill="auto"/>
            <w:vAlign w:val="bottom"/>
            <w:hideMark/>
          </w:tcPr>
          <w:p w14:paraId="03C35D6A"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канализациона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Чучер</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78E35D2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Чучер</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57ABE5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293</w:t>
            </w:r>
          </w:p>
        </w:tc>
        <w:tc>
          <w:tcPr>
            <w:tcW w:w="412" w:type="dxa"/>
            <w:tcBorders>
              <w:top w:val="nil"/>
              <w:left w:val="nil"/>
              <w:bottom w:val="single" w:sz="4" w:space="0" w:color="auto"/>
              <w:right w:val="single" w:sz="4" w:space="0" w:color="auto"/>
            </w:tcBorders>
            <w:shd w:val="clear" w:color="auto" w:fill="auto"/>
            <w:noWrap/>
            <w:vAlign w:val="bottom"/>
            <w:hideMark/>
          </w:tcPr>
          <w:p w14:paraId="10E43F8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1F65316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1.500.000,00</w:t>
            </w:r>
          </w:p>
        </w:tc>
        <w:tc>
          <w:tcPr>
            <w:tcW w:w="1120" w:type="dxa"/>
            <w:tcBorders>
              <w:top w:val="nil"/>
              <w:left w:val="nil"/>
              <w:bottom w:val="single" w:sz="4" w:space="0" w:color="auto"/>
              <w:right w:val="single" w:sz="4" w:space="0" w:color="auto"/>
            </w:tcBorders>
            <w:shd w:val="clear" w:color="auto" w:fill="auto"/>
            <w:noWrap/>
            <w:vAlign w:val="bottom"/>
            <w:hideMark/>
          </w:tcPr>
          <w:p w14:paraId="0824E15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1.500.000,00</w:t>
            </w:r>
          </w:p>
        </w:tc>
        <w:tc>
          <w:tcPr>
            <w:tcW w:w="1120" w:type="dxa"/>
            <w:tcBorders>
              <w:top w:val="nil"/>
              <w:left w:val="nil"/>
              <w:bottom w:val="single" w:sz="4" w:space="0" w:color="auto"/>
              <w:right w:val="single" w:sz="4" w:space="0" w:color="auto"/>
            </w:tcBorders>
            <w:shd w:val="clear" w:color="auto" w:fill="auto"/>
            <w:vAlign w:val="bottom"/>
            <w:hideMark/>
          </w:tcPr>
          <w:p w14:paraId="09E64EF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636FB9E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193F2236"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3E161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9</w:t>
            </w:r>
          </w:p>
        </w:tc>
        <w:tc>
          <w:tcPr>
            <w:tcW w:w="2780" w:type="dxa"/>
            <w:tcBorders>
              <w:top w:val="nil"/>
              <w:left w:val="nil"/>
              <w:bottom w:val="single" w:sz="4" w:space="0" w:color="auto"/>
              <w:right w:val="single" w:sz="4" w:space="0" w:color="auto"/>
            </w:tcBorders>
            <w:shd w:val="clear" w:color="auto" w:fill="auto"/>
            <w:vAlign w:val="bottom"/>
            <w:hideMark/>
          </w:tcPr>
          <w:p w14:paraId="5CE18428"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канализациона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Горњани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297E7A5"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Горњани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289E7B1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1706,89</w:t>
            </w:r>
          </w:p>
        </w:tc>
        <w:tc>
          <w:tcPr>
            <w:tcW w:w="412" w:type="dxa"/>
            <w:tcBorders>
              <w:top w:val="nil"/>
              <w:left w:val="nil"/>
              <w:bottom w:val="single" w:sz="4" w:space="0" w:color="auto"/>
              <w:right w:val="single" w:sz="4" w:space="0" w:color="auto"/>
            </w:tcBorders>
            <w:shd w:val="clear" w:color="auto" w:fill="auto"/>
            <w:noWrap/>
            <w:vAlign w:val="bottom"/>
            <w:hideMark/>
          </w:tcPr>
          <w:p w14:paraId="62E5B6A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219D7B4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13.727.000,00</w:t>
            </w:r>
          </w:p>
        </w:tc>
        <w:tc>
          <w:tcPr>
            <w:tcW w:w="1120" w:type="dxa"/>
            <w:tcBorders>
              <w:top w:val="nil"/>
              <w:left w:val="nil"/>
              <w:bottom w:val="single" w:sz="4" w:space="0" w:color="auto"/>
              <w:right w:val="single" w:sz="4" w:space="0" w:color="auto"/>
            </w:tcBorders>
            <w:shd w:val="clear" w:color="auto" w:fill="auto"/>
            <w:noWrap/>
            <w:vAlign w:val="bottom"/>
            <w:hideMark/>
          </w:tcPr>
          <w:p w14:paraId="318E9B9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13.727.000,00</w:t>
            </w:r>
          </w:p>
        </w:tc>
        <w:tc>
          <w:tcPr>
            <w:tcW w:w="1120" w:type="dxa"/>
            <w:tcBorders>
              <w:top w:val="nil"/>
              <w:left w:val="nil"/>
              <w:bottom w:val="single" w:sz="4" w:space="0" w:color="auto"/>
              <w:right w:val="single" w:sz="4" w:space="0" w:color="auto"/>
            </w:tcBorders>
            <w:shd w:val="clear" w:color="auto" w:fill="auto"/>
            <w:vAlign w:val="bottom"/>
            <w:hideMark/>
          </w:tcPr>
          <w:p w14:paraId="46F30EE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758F65B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29A76F8"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10329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w:t>
            </w:r>
          </w:p>
        </w:tc>
        <w:tc>
          <w:tcPr>
            <w:tcW w:w="2780" w:type="dxa"/>
            <w:tcBorders>
              <w:top w:val="nil"/>
              <w:left w:val="nil"/>
              <w:bottom w:val="single" w:sz="4" w:space="0" w:color="auto"/>
              <w:right w:val="single" w:sz="4" w:space="0" w:color="auto"/>
            </w:tcBorders>
            <w:shd w:val="clear" w:color="auto" w:fill="auto"/>
            <w:vAlign w:val="bottom"/>
            <w:hideMark/>
          </w:tcPr>
          <w:p w14:paraId="5671441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Кучевиште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крак</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од</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школо</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24ED909"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Кучевиште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5E91991"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4A86ADB6"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2BC2F76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6.000.000,00</w:t>
            </w:r>
          </w:p>
        </w:tc>
        <w:tc>
          <w:tcPr>
            <w:tcW w:w="1120" w:type="dxa"/>
            <w:tcBorders>
              <w:top w:val="nil"/>
              <w:left w:val="nil"/>
              <w:bottom w:val="single" w:sz="4" w:space="0" w:color="auto"/>
              <w:right w:val="single" w:sz="4" w:space="0" w:color="auto"/>
            </w:tcBorders>
            <w:shd w:val="clear" w:color="auto" w:fill="auto"/>
            <w:noWrap/>
            <w:vAlign w:val="bottom"/>
            <w:hideMark/>
          </w:tcPr>
          <w:p w14:paraId="7199436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6.000.000,00</w:t>
            </w:r>
          </w:p>
        </w:tc>
        <w:tc>
          <w:tcPr>
            <w:tcW w:w="1120" w:type="dxa"/>
            <w:tcBorders>
              <w:top w:val="nil"/>
              <w:left w:val="nil"/>
              <w:bottom w:val="single" w:sz="4" w:space="0" w:color="auto"/>
              <w:right w:val="single" w:sz="4" w:space="0" w:color="auto"/>
            </w:tcBorders>
            <w:shd w:val="clear" w:color="auto" w:fill="auto"/>
            <w:vAlign w:val="bottom"/>
            <w:hideMark/>
          </w:tcPr>
          <w:p w14:paraId="1FBB368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6C27EC2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2699B5B"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D2DEF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w:t>
            </w:r>
          </w:p>
        </w:tc>
        <w:tc>
          <w:tcPr>
            <w:tcW w:w="2780" w:type="dxa"/>
            <w:tcBorders>
              <w:top w:val="nil"/>
              <w:left w:val="nil"/>
              <w:bottom w:val="single" w:sz="4" w:space="0" w:color="auto"/>
              <w:right w:val="single" w:sz="4" w:space="0" w:color="auto"/>
            </w:tcBorders>
            <w:shd w:val="clear" w:color="auto" w:fill="auto"/>
            <w:vAlign w:val="bottom"/>
            <w:hideMark/>
          </w:tcPr>
          <w:p w14:paraId="56BF64AB"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Фекална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канализација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Глуво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покрај</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река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785D8E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4DED529"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63A4450F"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2FFA2F0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12.000.000,00</w:t>
            </w:r>
          </w:p>
        </w:tc>
        <w:tc>
          <w:tcPr>
            <w:tcW w:w="1120" w:type="dxa"/>
            <w:tcBorders>
              <w:top w:val="nil"/>
              <w:left w:val="nil"/>
              <w:bottom w:val="single" w:sz="4" w:space="0" w:color="auto"/>
              <w:right w:val="single" w:sz="4" w:space="0" w:color="auto"/>
            </w:tcBorders>
            <w:shd w:val="clear" w:color="auto" w:fill="auto"/>
            <w:noWrap/>
            <w:vAlign w:val="bottom"/>
            <w:hideMark/>
          </w:tcPr>
          <w:p w14:paraId="2BEA426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5502721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59DF9BD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12.000.000,00</w:t>
            </w:r>
          </w:p>
        </w:tc>
      </w:tr>
      <w:tr w:rsidR="00670483" w:rsidRPr="00F84137" w14:paraId="6D6AB802" w14:textId="77777777" w:rsidTr="00D07213">
        <w:trPr>
          <w:trHeight w:val="204"/>
          <w:jc w:val="center"/>
        </w:trPr>
        <w:tc>
          <w:tcPr>
            <w:tcW w:w="440" w:type="dxa"/>
            <w:tcBorders>
              <w:top w:val="nil"/>
              <w:left w:val="single" w:sz="4" w:space="0" w:color="auto"/>
              <w:bottom w:val="nil"/>
              <w:right w:val="single" w:sz="4" w:space="0" w:color="auto"/>
            </w:tcBorders>
            <w:shd w:val="clear" w:color="auto" w:fill="auto"/>
            <w:noWrap/>
            <w:vAlign w:val="bottom"/>
            <w:hideMark/>
          </w:tcPr>
          <w:p w14:paraId="5879EA9E"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single" w:sz="4" w:space="0" w:color="auto"/>
            </w:tcBorders>
            <w:shd w:val="clear" w:color="auto" w:fill="auto"/>
            <w:vAlign w:val="bottom"/>
            <w:hideMark/>
          </w:tcPr>
          <w:p w14:paraId="582A9347" w14:textId="77777777" w:rsidR="00670483" w:rsidRPr="00F84137" w:rsidRDefault="00670483" w:rsidP="00D07213">
            <w:pPr>
              <w:jc w:val="center"/>
              <w:rPr>
                <w:rFonts w:ascii="Calibri" w:hAnsi="Calibri" w:cs="Calibri"/>
                <w:color w:val="000000"/>
                <w:sz w:val="16"/>
                <w:szCs w:val="16"/>
              </w:rPr>
            </w:pPr>
          </w:p>
        </w:tc>
        <w:tc>
          <w:tcPr>
            <w:tcW w:w="1812" w:type="dxa"/>
            <w:tcBorders>
              <w:top w:val="nil"/>
              <w:left w:val="nil"/>
              <w:bottom w:val="nil"/>
              <w:right w:val="single" w:sz="4" w:space="0" w:color="auto"/>
            </w:tcBorders>
            <w:shd w:val="clear" w:color="auto" w:fill="auto"/>
            <w:noWrap/>
            <w:vAlign w:val="bottom"/>
            <w:hideMark/>
          </w:tcPr>
          <w:p w14:paraId="7460E980"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nil"/>
              <w:right w:val="single" w:sz="4" w:space="0" w:color="auto"/>
            </w:tcBorders>
            <w:shd w:val="clear" w:color="auto" w:fill="auto"/>
            <w:noWrap/>
            <w:vAlign w:val="bottom"/>
            <w:hideMark/>
          </w:tcPr>
          <w:p w14:paraId="44EAC41E"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nil"/>
              <w:right w:val="single" w:sz="4" w:space="0" w:color="auto"/>
            </w:tcBorders>
            <w:shd w:val="clear" w:color="auto" w:fill="auto"/>
            <w:noWrap/>
            <w:vAlign w:val="bottom"/>
            <w:hideMark/>
          </w:tcPr>
          <w:p w14:paraId="7D728D09"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nil"/>
              <w:right w:val="single" w:sz="4" w:space="0" w:color="auto"/>
            </w:tcBorders>
            <w:shd w:val="clear" w:color="auto" w:fill="auto"/>
            <w:noWrap/>
            <w:vAlign w:val="bottom"/>
            <w:hideMark/>
          </w:tcPr>
          <w:p w14:paraId="2E997FD1"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198.620.000,00</w:t>
            </w:r>
          </w:p>
        </w:tc>
        <w:tc>
          <w:tcPr>
            <w:tcW w:w="1120" w:type="dxa"/>
            <w:tcBorders>
              <w:top w:val="nil"/>
              <w:left w:val="nil"/>
              <w:bottom w:val="nil"/>
              <w:right w:val="single" w:sz="4" w:space="0" w:color="auto"/>
            </w:tcBorders>
            <w:shd w:val="clear" w:color="auto" w:fill="auto"/>
            <w:noWrap/>
            <w:vAlign w:val="bottom"/>
            <w:hideMark/>
          </w:tcPr>
          <w:p w14:paraId="51C93DFB"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39.139.000,00</w:t>
            </w:r>
          </w:p>
        </w:tc>
        <w:tc>
          <w:tcPr>
            <w:tcW w:w="1120" w:type="dxa"/>
            <w:tcBorders>
              <w:top w:val="nil"/>
              <w:left w:val="nil"/>
              <w:bottom w:val="nil"/>
              <w:right w:val="single" w:sz="4" w:space="0" w:color="auto"/>
            </w:tcBorders>
            <w:shd w:val="clear" w:color="auto" w:fill="auto"/>
            <w:noWrap/>
            <w:vAlign w:val="bottom"/>
            <w:hideMark/>
          </w:tcPr>
          <w:p w14:paraId="305BA3D8"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141.905.000,00</w:t>
            </w:r>
          </w:p>
        </w:tc>
        <w:tc>
          <w:tcPr>
            <w:tcW w:w="1040" w:type="dxa"/>
            <w:tcBorders>
              <w:top w:val="nil"/>
              <w:left w:val="nil"/>
              <w:bottom w:val="nil"/>
              <w:right w:val="single" w:sz="4" w:space="0" w:color="auto"/>
            </w:tcBorders>
            <w:shd w:val="clear" w:color="auto" w:fill="auto"/>
            <w:noWrap/>
            <w:vAlign w:val="bottom"/>
            <w:hideMark/>
          </w:tcPr>
          <w:p w14:paraId="46A97141"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17.576.000,00</w:t>
            </w:r>
          </w:p>
        </w:tc>
      </w:tr>
      <w:tr w:rsidR="00670483" w:rsidRPr="00F84137" w14:paraId="18117ED1" w14:textId="77777777" w:rsidTr="00D07213">
        <w:trPr>
          <w:trHeight w:val="204"/>
          <w:jc w:val="center"/>
        </w:trPr>
        <w:tc>
          <w:tcPr>
            <w:tcW w:w="440" w:type="dxa"/>
            <w:tcBorders>
              <w:top w:val="single" w:sz="4" w:space="0" w:color="auto"/>
              <w:left w:val="nil"/>
              <w:bottom w:val="nil"/>
              <w:right w:val="nil"/>
            </w:tcBorders>
            <w:shd w:val="clear" w:color="auto" w:fill="auto"/>
            <w:noWrap/>
            <w:vAlign w:val="bottom"/>
            <w:hideMark/>
          </w:tcPr>
          <w:p w14:paraId="3222060F" w14:textId="77777777" w:rsidR="00670483" w:rsidRPr="00F84137" w:rsidRDefault="00670483" w:rsidP="00D07213">
            <w:pPr>
              <w:jc w:val="center"/>
              <w:rPr>
                <w:rFonts w:ascii="Calibri" w:hAnsi="Calibri" w:cs="Calibri"/>
                <w:color w:val="000000"/>
                <w:sz w:val="16"/>
                <w:szCs w:val="16"/>
              </w:rPr>
            </w:pPr>
          </w:p>
        </w:tc>
        <w:tc>
          <w:tcPr>
            <w:tcW w:w="2780" w:type="dxa"/>
            <w:tcBorders>
              <w:top w:val="single" w:sz="4" w:space="0" w:color="auto"/>
              <w:left w:val="nil"/>
              <w:bottom w:val="nil"/>
              <w:right w:val="nil"/>
            </w:tcBorders>
            <w:shd w:val="clear" w:color="auto" w:fill="auto"/>
            <w:vAlign w:val="bottom"/>
            <w:hideMark/>
          </w:tcPr>
          <w:p w14:paraId="5E4F457D" w14:textId="77777777" w:rsidR="00670483" w:rsidRPr="00F84137" w:rsidRDefault="00670483" w:rsidP="00D07213">
            <w:pPr>
              <w:jc w:val="center"/>
              <w:rPr>
                <w:rFonts w:ascii="Calibri" w:hAnsi="Calibri" w:cs="Calibri"/>
                <w:color w:val="000000"/>
                <w:sz w:val="16"/>
                <w:szCs w:val="16"/>
              </w:rPr>
            </w:pPr>
          </w:p>
        </w:tc>
        <w:tc>
          <w:tcPr>
            <w:tcW w:w="1812" w:type="dxa"/>
            <w:tcBorders>
              <w:top w:val="single" w:sz="4" w:space="0" w:color="auto"/>
              <w:left w:val="nil"/>
              <w:bottom w:val="nil"/>
              <w:right w:val="nil"/>
            </w:tcBorders>
            <w:shd w:val="clear" w:color="auto" w:fill="auto"/>
            <w:noWrap/>
            <w:vAlign w:val="bottom"/>
            <w:hideMark/>
          </w:tcPr>
          <w:p w14:paraId="2229B6A9" w14:textId="77777777" w:rsidR="00670483" w:rsidRPr="00F84137" w:rsidRDefault="00670483" w:rsidP="00D07213">
            <w:pPr>
              <w:jc w:val="center"/>
              <w:rPr>
                <w:rFonts w:ascii="Calibri" w:hAnsi="Calibri" w:cs="Calibri"/>
                <w:color w:val="000000"/>
                <w:sz w:val="16"/>
                <w:szCs w:val="16"/>
              </w:rPr>
            </w:pPr>
          </w:p>
        </w:tc>
        <w:tc>
          <w:tcPr>
            <w:tcW w:w="784" w:type="dxa"/>
            <w:tcBorders>
              <w:top w:val="single" w:sz="4" w:space="0" w:color="auto"/>
              <w:left w:val="nil"/>
              <w:bottom w:val="nil"/>
              <w:right w:val="nil"/>
            </w:tcBorders>
            <w:shd w:val="clear" w:color="auto" w:fill="auto"/>
            <w:noWrap/>
            <w:vAlign w:val="bottom"/>
            <w:hideMark/>
          </w:tcPr>
          <w:p w14:paraId="35513A9A" w14:textId="77777777" w:rsidR="00670483" w:rsidRPr="00F84137" w:rsidRDefault="00670483" w:rsidP="00D07213">
            <w:pPr>
              <w:jc w:val="center"/>
              <w:rPr>
                <w:rFonts w:ascii="Calibri" w:hAnsi="Calibri" w:cs="Calibri"/>
                <w:color w:val="000000"/>
                <w:sz w:val="16"/>
                <w:szCs w:val="16"/>
              </w:rPr>
            </w:pPr>
          </w:p>
        </w:tc>
        <w:tc>
          <w:tcPr>
            <w:tcW w:w="412" w:type="dxa"/>
            <w:tcBorders>
              <w:top w:val="single" w:sz="4" w:space="0" w:color="auto"/>
              <w:left w:val="nil"/>
              <w:bottom w:val="nil"/>
              <w:right w:val="nil"/>
            </w:tcBorders>
            <w:shd w:val="clear" w:color="auto" w:fill="auto"/>
            <w:noWrap/>
            <w:vAlign w:val="bottom"/>
            <w:hideMark/>
          </w:tcPr>
          <w:p w14:paraId="0841EB2F" w14:textId="77777777" w:rsidR="00670483" w:rsidRPr="00F84137" w:rsidRDefault="00670483" w:rsidP="00D07213">
            <w:pPr>
              <w:jc w:val="center"/>
              <w:rPr>
                <w:rFonts w:ascii="Calibri" w:hAnsi="Calibri" w:cs="Calibri"/>
                <w:color w:val="000000"/>
                <w:sz w:val="16"/>
                <w:szCs w:val="16"/>
              </w:rPr>
            </w:pPr>
          </w:p>
        </w:tc>
        <w:tc>
          <w:tcPr>
            <w:tcW w:w="1132" w:type="dxa"/>
            <w:tcBorders>
              <w:top w:val="single" w:sz="4" w:space="0" w:color="auto"/>
              <w:left w:val="nil"/>
              <w:bottom w:val="nil"/>
              <w:right w:val="nil"/>
            </w:tcBorders>
            <w:shd w:val="clear" w:color="auto" w:fill="auto"/>
            <w:noWrap/>
            <w:vAlign w:val="bottom"/>
            <w:hideMark/>
          </w:tcPr>
          <w:p w14:paraId="63E81741"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noWrap/>
            <w:vAlign w:val="bottom"/>
            <w:hideMark/>
          </w:tcPr>
          <w:p w14:paraId="59D106C2"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vAlign w:val="bottom"/>
            <w:hideMark/>
          </w:tcPr>
          <w:p w14:paraId="42FD1AC4" w14:textId="77777777" w:rsidR="00670483" w:rsidRPr="00F84137" w:rsidRDefault="00670483" w:rsidP="00D07213">
            <w:pPr>
              <w:jc w:val="center"/>
              <w:rPr>
                <w:rFonts w:ascii="Calibri" w:hAnsi="Calibri" w:cs="Calibri"/>
                <w:color w:val="000000"/>
                <w:sz w:val="16"/>
                <w:szCs w:val="16"/>
              </w:rPr>
            </w:pPr>
          </w:p>
        </w:tc>
        <w:tc>
          <w:tcPr>
            <w:tcW w:w="1040" w:type="dxa"/>
            <w:tcBorders>
              <w:top w:val="single" w:sz="4" w:space="0" w:color="auto"/>
              <w:left w:val="nil"/>
              <w:bottom w:val="nil"/>
              <w:right w:val="nil"/>
            </w:tcBorders>
            <w:shd w:val="clear" w:color="auto" w:fill="auto"/>
            <w:noWrap/>
            <w:vAlign w:val="bottom"/>
            <w:hideMark/>
          </w:tcPr>
          <w:p w14:paraId="02F8A653" w14:textId="77777777" w:rsidR="00670483" w:rsidRPr="00F84137" w:rsidRDefault="00670483" w:rsidP="00D07213">
            <w:pPr>
              <w:jc w:val="center"/>
              <w:rPr>
                <w:rFonts w:ascii="Calibri" w:hAnsi="Calibri" w:cs="Calibri"/>
                <w:color w:val="000000"/>
                <w:sz w:val="16"/>
                <w:szCs w:val="16"/>
              </w:rPr>
            </w:pPr>
          </w:p>
        </w:tc>
      </w:tr>
      <w:tr w:rsidR="00670483" w:rsidRPr="00F84137" w14:paraId="58F2850B" w14:textId="77777777" w:rsidTr="00D07213">
        <w:trPr>
          <w:trHeight w:val="204"/>
          <w:jc w:val="center"/>
        </w:trPr>
        <w:tc>
          <w:tcPr>
            <w:tcW w:w="10640"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723AE866"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ВОДОВОД</w:t>
            </w:r>
          </w:p>
        </w:tc>
      </w:tr>
      <w:tr w:rsidR="00670483" w:rsidRPr="00F84137" w14:paraId="25A5F27F"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E6D7B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w:t>
            </w:r>
          </w:p>
        </w:tc>
        <w:tc>
          <w:tcPr>
            <w:tcW w:w="2780" w:type="dxa"/>
            <w:tcBorders>
              <w:top w:val="nil"/>
              <w:left w:val="nil"/>
              <w:bottom w:val="single" w:sz="4" w:space="0" w:color="auto"/>
              <w:right w:val="single" w:sz="4" w:space="0" w:color="auto"/>
            </w:tcBorders>
            <w:shd w:val="clear" w:color="auto" w:fill="auto"/>
            <w:vAlign w:val="bottom"/>
            <w:hideMark/>
          </w:tcPr>
          <w:p w14:paraId="34EEE784"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Водоводна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Горњани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C3490F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Горњани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7AB122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1745</w:t>
            </w:r>
          </w:p>
        </w:tc>
        <w:tc>
          <w:tcPr>
            <w:tcW w:w="412" w:type="dxa"/>
            <w:tcBorders>
              <w:top w:val="nil"/>
              <w:left w:val="nil"/>
              <w:bottom w:val="single" w:sz="4" w:space="0" w:color="auto"/>
              <w:right w:val="single" w:sz="4" w:space="0" w:color="auto"/>
            </w:tcBorders>
            <w:shd w:val="clear" w:color="auto" w:fill="auto"/>
            <w:noWrap/>
            <w:vAlign w:val="bottom"/>
            <w:hideMark/>
          </w:tcPr>
          <w:p w14:paraId="18E5212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w:t>
            </w:r>
          </w:p>
        </w:tc>
        <w:tc>
          <w:tcPr>
            <w:tcW w:w="1132" w:type="dxa"/>
            <w:tcBorders>
              <w:top w:val="nil"/>
              <w:left w:val="nil"/>
              <w:bottom w:val="single" w:sz="4" w:space="0" w:color="auto"/>
              <w:right w:val="single" w:sz="4" w:space="0" w:color="auto"/>
            </w:tcBorders>
            <w:shd w:val="clear" w:color="auto" w:fill="auto"/>
            <w:noWrap/>
            <w:vAlign w:val="bottom"/>
            <w:hideMark/>
          </w:tcPr>
          <w:p w14:paraId="29351EE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7.089.000,00</w:t>
            </w:r>
          </w:p>
        </w:tc>
        <w:tc>
          <w:tcPr>
            <w:tcW w:w="1120" w:type="dxa"/>
            <w:tcBorders>
              <w:top w:val="nil"/>
              <w:left w:val="nil"/>
              <w:bottom w:val="single" w:sz="4" w:space="0" w:color="auto"/>
              <w:right w:val="single" w:sz="4" w:space="0" w:color="auto"/>
            </w:tcBorders>
            <w:shd w:val="clear" w:color="auto" w:fill="auto"/>
            <w:noWrap/>
            <w:vAlign w:val="bottom"/>
            <w:hideMark/>
          </w:tcPr>
          <w:p w14:paraId="75F00A1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7.089.000,00</w:t>
            </w:r>
          </w:p>
        </w:tc>
        <w:tc>
          <w:tcPr>
            <w:tcW w:w="1120" w:type="dxa"/>
            <w:tcBorders>
              <w:top w:val="nil"/>
              <w:left w:val="nil"/>
              <w:bottom w:val="single" w:sz="4" w:space="0" w:color="auto"/>
              <w:right w:val="single" w:sz="4" w:space="0" w:color="auto"/>
            </w:tcBorders>
            <w:shd w:val="clear" w:color="auto" w:fill="auto"/>
            <w:vAlign w:val="bottom"/>
            <w:hideMark/>
          </w:tcPr>
          <w:p w14:paraId="14C003B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255AC0D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17A207D3"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54B08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w:t>
            </w:r>
          </w:p>
        </w:tc>
        <w:tc>
          <w:tcPr>
            <w:tcW w:w="2780" w:type="dxa"/>
            <w:tcBorders>
              <w:top w:val="nil"/>
              <w:left w:val="nil"/>
              <w:bottom w:val="single" w:sz="4" w:space="0" w:color="auto"/>
              <w:right w:val="single" w:sz="4" w:space="0" w:color="auto"/>
            </w:tcBorders>
            <w:shd w:val="clear" w:color="auto" w:fill="auto"/>
            <w:vAlign w:val="bottom"/>
            <w:hideMark/>
          </w:tcPr>
          <w:p w14:paraId="4E05F6D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Ископ</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бунар</w:t>
            </w:r>
            <w:proofErr w:type="spellEnd"/>
            <w:r w:rsidRPr="00F84137">
              <w:rPr>
                <w:rFonts w:ascii="Calibri" w:hAnsi="Calibri" w:cs="Calibri"/>
                <w:color w:val="000000"/>
                <w:sz w:val="16"/>
                <w:szCs w:val="16"/>
              </w:rPr>
              <w:t xml:space="preserve"> и </w:t>
            </w:r>
            <w:proofErr w:type="spellStart"/>
            <w:r w:rsidRPr="00F84137">
              <w:rPr>
                <w:rFonts w:ascii="Calibri" w:hAnsi="Calibri" w:cs="Calibri"/>
                <w:color w:val="000000"/>
                <w:sz w:val="16"/>
                <w:szCs w:val="16"/>
              </w:rPr>
              <w:t>приклучување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водоводна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5DAE22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923DD45"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7FEC82BE"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2F60BBB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3.000.000,00</w:t>
            </w:r>
          </w:p>
        </w:tc>
        <w:tc>
          <w:tcPr>
            <w:tcW w:w="1120" w:type="dxa"/>
            <w:tcBorders>
              <w:top w:val="nil"/>
              <w:left w:val="nil"/>
              <w:bottom w:val="single" w:sz="4" w:space="0" w:color="auto"/>
              <w:right w:val="single" w:sz="4" w:space="0" w:color="auto"/>
            </w:tcBorders>
            <w:shd w:val="clear" w:color="auto" w:fill="auto"/>
            <w:noWrap/>
            <w:vAlign w:val="bottom"/>
            <w:hideMark/>
          </w:tcPr>
          <w:p w14:paraId="2D0D5B2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3.000.000,00</w:t>
            </w:r>
          </w:p>
        </w:tc>
        <w:tc>
          <w:tcPr>
            <w:tcW w:w="1120" w:type="dxa"/>
            <w:tcBorders>
              <w:top w:val="nil"/>
              <w:left w:val="nil"/>
              <w:bottom w:val="single" w:sz="4" w:space="0" w:color="auto"/>
              <w:right w:val="single" w:sz="4" w:space="0" w:color="auto"/>
            </w:tcBorders>
            <w:shd w:val="clear" w:color="auto" w:fill="auto"/>
            <w:vAlign w:val="bottom"/>
            <w:hideMark/>
          </w:tcPr>
          <w:p w14:paraId="746DD50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349372A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104FFBE"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12E20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w:t>
            </w:r>
          </w:p>
        </w:tc>
        <w:tc>
          <w:tcPr>
            <w:tcW w:w="2780" w:type="dxa"/>
            <w:tcBorders>
              <w:top w:val="nil"/>
              <w:left w:val="nil"/>
              <w:bottom w:val="single" w:sz="4" w:space="0" w:color="auto"/>
              <w:right w:val="single" w:sz="4" w:space="0" w:color="auto"/>
            </w:tcBorders>
            <w:shd w:val="clear" w:color="auto" w:fill="auto"/>
            <w:vAlign w:val="bottom"/>
            <w:hideMark/>
          </w:tcPr>
          <w:p w14:paraId="7574E440"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Ископ</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бунар</w:t>
            </w:r>
            <w:proofErr w:type="spellEnd"/>
            <w:r w:rsidRPr="00F84137">
              <w:rPr>
                <w:rFonts w:ascii="Calibri" w:hAnsi="Calibri" w:cs="Calibri"/>
                <w:color w:val="000000"/>
                <w:sz w:val="16"/>
                <w:szCs w:val="16"/>
              </w:rPr>
              <w:t xml:space="preserve"> и </w:t>
            </w:r>
            <w:proofErr w:type="spellStart"/>
            <w:r w:rsidRPr="00F84137">
              <w:rPr>
                <w:rFonts w:ascii="Calibri" w:hAnsi="Calibri" w:cs="Calibri"/>
                <w:color w:val="000000"/>
                <w:sz w:val="16"/>
                <w:szCs w:val="16"/>
              </w:rPr>
              <w:t>приклучување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водоводна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мрежа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20656BAE"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Кучевиште</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6DE0B292"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602F8C5D"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1B28B96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3.000.000,00</w:t>
            </w:r>
          </w:p>
        </w:tc>
        <w:tc>
          <w:tcPr>
            <w:tcW w:w="1120" w:type="dxa"/>
            <w:tcBorders>
              <w:top w:val="nil"/>
              <w:left w:val="nil"/>
              <w:bottom w:val="single" w:sz="4" w:space="0" w:color="auto"/>
              <w:right w:val="single" w:sz="4" w:space="0" w:color="auto"/>
            </w:tcBorders>
            <w:shd w:val="clear" w:color="auto" w:fill="auto"/>
            <w:noWrap/>
            <w:vAlign w:val="bottom"/>
            <w:hideMark/>
          </w:tcPr>
          <w:p w14:paraId="045D9AA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3.000.000,00</w:t>
            </w:r>
          </w:p>
        </w:tc>
        <w:tc>
          <w:tcPr>
            <w:tcW w:w="1120" w:type="dxa"/>
            <w:tcBorders>
              <w:top w:val="nil"/>
              <w:left w:val="nil"/>
              <w:bottom w:val="single" w:sz="4" w:space="0" w:color="auto"/>
              <w:right w:val="single" w:sz="4" w:space="0" w:color="auto"/>
            </w:tcBorders>
            <w:shd w:val="clear" w:color="auto" w:fill="auto"/>
            <w:vAlign w:val="bottom"/>
            <w:hideMark/>
          </w:tcPr>
          <w:p w14:paraId="1602EAA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08F02D4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8A9ED4F" w14:textId="77777777" w:rsidTr="00D07213">
        <w:trPr>
          <w:trHeight w:val="204"/>
          <w:jc w:val="center"/>
        </w:trPr>
        <w:tc>
          <w:tcPr>
            <w:tcW w:w="440" w:type="dxa"/>
            <w:tcBorders>
              <w:top w:val="nil"/>
              <w:left w:val="single" w:sz="4" w:space="0" w:color="auto"/>
              <w:bottom w:val="nil"/>
              <w:right w:val="single" w:sz="4" w:space="0" w:color="auto"/>
            </w:tcBorders>
            <w:shd w:val="clear" w:color="auto" w:fill="auto"/>
            <w:noWrap/>
            <w:vAlign w:val="bottom"/>
            <w:hideMark/>
          </w:tcPr>
          <w:p w14:paraId="37D3C96E"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single" w:sz="4" w:space="0" w:color="auto"/>
            </w:tcBorders>
            <w:shd w:val="clear" w:color="auto" w:fill="auto"/>
            <w:vAlign w:val="bottom"/>
            <w:hideMark/>
          </w:tcPr>
          <w:p w14:paraId="52E35DA6" w14:textId="77777777" w:rsidR="00670483" w:rsidRPr="00F84137" w:rsidRDefault="00670483" w:rsidP="00D07213">
            <w:pPr>
              <w:jc w:val="center"/>
              <w:rPr>
                <w:rFonts w:ascii="Calibri" w:hAnsi="Calibri" w:cs="Calibri"/>
                <w:color w:val="000000"/>
                <w:sz w:val="16"/>
                <w:szCs w:val="16"/>
              </w:rPr>
            </w:pPr>
          </w:p>
        </w:tc>
        <w:tc>
          <w:tcPr>
            <w:tcW w:w="1812" w:type="dxa"/>
            <w:tcBorders>
              <w:top w:val="nil"/>
              <w:left w:val="nil"/>
              <w:bottom w:val="nil"/>
              <w:right w:val="single" w:sz="4" w:space="0" w:color="auto"/>
            </w:tcBorders>
            <w:shd w:val="clear" w:color="auto" w:fill="auto"/>
            <w:noWrap/>
            <w:vAlign w:val="bottom"/>
            <w:hideMark/>
          </w:tcPr>
          <w:p w14:paraId="778C82B1"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nil"/>
              <w:right w:val="single" w:sz="4" w:space="0" w:color="auto"/>
            </w:tcBorders>
            <w:shd w:val="clear" w:color="auto" w:fill="auto"/>
            <w:noWrap/>
            <w:vAlign w:val="bottom"/>
            <w:hideMark/>
          </w:tcPr>
          <w:p w14:paraId="647EB4E3"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nil"/>
              <w:right w:val="single" w:sz="4" w:space="0" w:color="auto"/>
            </w:tcBorders>
            <w:shd w:val="clear" w:color="auto" w:fill="auto"/>
            <w:noWrap/>
            <w:vAlign w:val="bottom"/>
            <w:hideMark/>
          </w:tcPr>
          <w:p w14:paraId="6BEE5A94"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nil"/>
              <w:right w:val="single" w:sz="4" w:space="0" w:color="auto"/>
            </w:tcBorders>
            <w:shd w:val="clear" w:color="auto" w:fill="auto"/>
            <w:noWrap/>
            <w:vAlign w:val="bottom"/>
            <w:hideMark/>
          </w:tcPr>
          <w:p w14:paraId="3215D21B"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13.089.000,00</w:t>
            </w:r>
          </w:p>
        </w:tc>
        <w:tc>
          <w:tcPr>
            <w:tcW w:w="1120" w:type="dxa"/>
            <w:tcBorders>
              <w:top w:val="nil"/>
              <w:left w:val="nil"/>
              <w:bottom w:val="nil"/>
              <w:right w:val="single" w:sz="4" w:space="0" w:color="auto"/>
            </w:tcBorders>
            <w:shd w:val="clear" w:color="auto" w:fill="auto"/>
            <w:noWrap/>
            <w:vAlign w:val="bottom"/>
            <w:hideMark/>
          </w:tcPr>
          <w:p w14:paraId="0A2A36D8"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13.089.000,00</w:t>
            </w:r>
          </w:p>
        </w:tc>
        <w:tc>
          <w:tcPr>
            <w:tcW w:w="1120" w:type="dxa"/>
            <w:tcBorders>
              <w:top w:val="nil"/>
              <w:left w:val="nil"/>
              <w:bottom w:val="nil"/>
              <w:right w:val="single" w:sz="4" w:space="0" w:color="auto"/>
            </w:tcBorders>
            <w:shd w:val="clear" w:color="auto" w:fill="auto"/>
            <w:noWrap/>
            <w:vAlign w:val="bottom"/>
            <w:hideMark/>
          </w:tcPr>
          <w:p w14:paraId="1086B891"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0,00</w:t>
            </w:r>
          </w:p>
        </w:tc>
        <w:tc>
          <w:tcPr>
            <w:tcW w:w="1040" w:type="dxa"/>
            <w:tcBorders>
              <w:top w:val="nil"/>
              <w:left w:val="nil"/>
              <w:bottom w:val="nil"/>
              <w:right w:val="single" w:sz="4" w:space="0" w:color="auto"/>
            </w:tcBorders>
            <w:shd w:val="clear" w:color="auto" w:fill="auto"/>
            <w:noWrap/>
            <w:vAlign w:val="bottom"/>
            <w:hideMark/>
          </w:tcPr>
          <w:p w14:paraId="1B6339B7"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0,00</w:t>
            </w:r>
          </w:p>
        </w:tc>
      </w:tr>
      <w:tr w:rsidR="00670483" w:rsidRPr="00F84137" w14:paraId="332CF17A" w14:textId="77777777" w:rsidTr="00D07213">
        <w:trPr>
          <w:trHeight w:val="204"/>
          <w:jc w:val="center"/>
        </w:trPr>
        <w:tc>
          <w:tcPr>
            <w:tcW w:w="440" w:type="dxa"/>
            <w:tcBorders>
              <w:top w:val="single" w:sz="4" w:space="0" w:color="auto"/>
              <w:left w:val="nil"/>
              <w:bottom w:val="nil"/>
              <w:right w:val="nil"/>
            </w:tcBorders>
            <w:shd w:val="clear" w:color="auto" w:fill="auto"/>
            <w:noWrap/>
            <w:vAlign w:val="bottom"/>
            <w:hideMark/>
          </w:tcPr>
          <w:p w14:paraId="3A01C2A5" w14:textId="77777777" w:rsidR="00670483" w:rsidRPr="00F84137" w:rsidRDefault="00670483" w:rsidP="00D07213">
            <w:pPr>
              <w:jc w:val="center"/>
              <w:rPr>
                <w:rFonts w:ascii="Calibri" w:hAnsi="Calibri" w:cs="Calibri"/>
                <w:color w:val="000000"/>
                <w:sz w:val="16"/>
                <w:szCs w:val="16"/>
              </w:rPr>
            </w:pPr>
          </w:p>
        </w:tc>
        <w:tc>
          <w:tcPr>
            <w:tcW w:w="2780" w:type="dxa"/>
            <w:tcBorders>
              <w:top w:val="single" w:sz="4" w:space="0" w:color="auto"/>
              <w:left w:val="nil"/>
              <w:bottom w:val="nil"/>
              <w:right w:val="nil"/>
            </w:tcBorders>
            <w:shd w:val="clear" w:color="auto" w:fill="auto"/>
            <w:vAlign w:val="bottom"/>
            <w:hideMark/>
          </w:tcPr>
          <w:p w14:paraId="709510B3" w14:textId="77777777" w:rsidR="00670483" w:rsidRPr="00F84137" w:rsidRDefault="00670483" w:rsidP="00D07213">
            <w:pPr>
              <w:jc w:val="center"/>
              <w:rPr>
                <w:rFonts w:ascii="Calibri" w:hAnsi="Calibri" w:cs="Calibri"/>
                <w:color w:val="000000"/>
                <w:sz w:val="16"/>
                <w:szCs w:val="16"/>
              </w:rPr>
            </w:pPr>
          </w:p>
        </w:tc>
        <w:tc>
          <w:tcPr>
            <w:tcW w:w="1812" w:type="dxa"/>
            <w:tcBorders>
              <w:top w:val="single" w:sz="4" w:space="0" w:color="auto"/>
              <w:left w:val="nil"/>
              <w:bottom w:val="nil"/>
              <w:right w:val="nil"/>
            </w:tcBorders>
            <w:shd w:val="clear" w:color="auto" w:fill="auto"/>
            <w:noWrap/>
            <w:vAlign w:val="bottom"/>
            <w:hideMark/>
          </w:tcPr>
          <w:p w14:paraId="21AE9E49" w14:textId="77777777" w:rsidR="00670483" w:rsidRPr="00F84137" w:rsidRDefault="00670483" w:rsidP="00D07213">
            <w:pPr>
              <w:jc w:val="center"/>
              <w:rPr>
                <w:rFonts w:ascii="Calibri" w:hAnsi="Calibri" w:cs="Calibri"/>
                <w:color w:val="000000"/>
                <w:sz w:val="16"/>
                <w:szCs w:val="16"/>
              </w:rPr>
            </w:pPr>
          </w:p>
        </w:tc>
        <w:tc>
          <w:tcPr>
            <w:tcW w:w="784" w:type="dxa"/>
            <w:tcBorders>
              <w:top w:val="single" w:sz="4" w:space="0" w:color="auto"/>
              <w:left w:val="nil"/>
              <w:bottom w:val="nil"/>
              <w:right w:val="nil"/>
            </w:tcBorders>
            <w:shd w:val="clear" w:color="auto" w:fill="auto"/>
            <w:noWrap/>
            <w:vAlign w:val="bottom"/>
            <w:hideMark/>
          </w:tcPr>
          <w:p w14:paraId="42FB28B7" w14:textId="77777777" w:rsidR="00670483" w:rsidRPr="00F84137" w:rsidRDefault="00670483" w:rsidP="00D07213">
            <w:pPr>
              <w:jc w:val="center"/>
              <w:rPr>
                <w:rFonts w:ascii="Calibri" w:hAnsi="Calibri" w:cs="Calibri"/>
                <w:color w:val="000000"/>
                <w:sz w:val="16"/>
                <w:szCs w:val="16"/>
              </w:rPr>
            </w:pPr>
          </w:p>
        </w:tc>
        <w:tc>
          <w:tcPr>
            <w:tcW w:w="412" w:type="dxa"/>
            <w:tcBorders>
              <w:top w:val="single" w:sz="4" w:space="0" w:color="auto"/>
              <w:left w:val="nil"/>
              <w:bottom w:val="nil"/>
              <w:right w:val="nil"/>
            </w:tcBorders>
            <w:shd w:val="clear" w:color="auto" w:fill="auto"/>
            <w:noWrap/>
            <w:vAlign w:val="bottom"/>
            <w:hideMark/>
          </w:tcPr>
          <w:p w14:paraId="3855D849" w14:textId="77777777" w:rsidR="00670483" w:rsidRPr="00F84137" w:rsidRDefault="00670483" w:rsidP="00D07213">
            <w:pPr>
              <w:jc w:val="center"/>
              <w:rPr>
                <w:rFonts w:ascii="Calibri" w:hAnsi="Calibri" w:cs="Calibri"/>
                <w:color w:val="000000"/>
                <w:sz w:val="16"/>
                <w:szCs w:val="16"/>
              </w:rPr>
            </w:pPr>
          </w:p>
        </w:tc>
        <w:tc>
          <w:tcPr>
            <w:tcW w:w="1132" w:type="dxa"/>
            <w:tcBorders>
              <w:top w:val="single" w:sz="4" w:space="0" w:color="auto"/>
              <w:left w:val="nil"/>
              <w:bottom w:val="nil"/>
              <w:right w:val="nil"/>
            </w:tcBorders>
            <w:shd w:val="clear" w:color="auto" w:fill="auto"/>
            <w:noWrap/>
            <w:vAlign w:val="bottom"/>
            <w:hideMark/>
          </w:tcPr>
          <w:p w14:paraId="50574043"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noWrap/>
            <w:vAlign w:val="bottom"/>
            <w:hideMark/>
          </w:tcPr>
          <w:p w14:paraId="3E4918B7"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vAlign w:val="bottom"/>
            <w:hideMark/>
          </w:tcPr>
          <w:p w14:paraId="1545FE2C" w14:textId="77777777" w:rsidR="00670483" w:rsidRPr="00F84137" w:rsidRDefault="00670483" w:rsidP="00D07213">
            <w:pPr>
              <w:jc w:val="center"/>
              <w:rPr>
                <w:rFonts w:ascii="Calibri" w:hAnsi="Calibri" w:cs="Calibri"/>
                <w:color w:val="000000"/>
                <w:sz w:val="16"/>
                <w:szCs w:val="16"/>
              </w:rPr>
            </w:pPr>
          </w:p>
        </w:tc>
        <w:tc>
          <w:tcPr>
            <w:tcW w:w="1040" w:type="dxa"/>
            <w:tcBorders>
              <w:top w:val="single" w:sz="4" w:space="0" w:color="auto"/>
              <w:left w:val="nil"/>
              <w:bottom w:val="nil"/>
              <w:right w:val="nil"/>
            </w:tcBorders>
            <w:shd w:val="clear" w:color="auto" w:fill="auto"/>
            <w:noWrap/>
            <w:vAlign w:val="bottom"/>
            <w:hideMark/>
          </w:tcPr>
          <w:p w14:paraId="3934A1B8" w14:textId="77777777" w:rsidR="00670483" w:rsidRPr="00F84137" w:rsidRDefault="00670483" w:rsidP="00D07213">
            <w:pPr>
              <w:jc w:val="center"/>
              <w:rPr>
                <w:rFonts w:ascii="Calibri" w:hAnsi="Calibri" w:cs="Calibri"/>
                <w:color w:val="000000"/>
                <w:sz w:val="16"/>
                <w:szCs w:val="16"/>
              </w:rPr>
            </w:pPr>
          </w:p>
        </w:tc>
      </w:tr>
      <w:tr w:rsidR="00670483" w:rsidRPr="00F84137" w14:paraId="3DCA3EE8" w14:textId="77777777" w:rsidTr="00D07213">
        <w:trPr>
          <w:trHeight w:val="204"/>
          <w:jc w:val="center"/>
        </w:trPr>
        <w:tc>
          <w:tcPr>
            <w:tcW w:w="10640" w:type="dxa"/>
            <w:gridSpan w:val="9"/>
            <w:tcBorders>
              <w:top w:val="nil"/>
              <w:left w:val="nil"/>
              <w:bottom w:val="single" w:sz="4" w:space="0" w:color="auto"/>
              <w:right w:val="nil"/>
            </w:tcBorders>
            <w:shd w:val="clear" w:color="auto" w:fill="auto"/>
            <w:noWrap/>
            <w:vAlign w:val="bottom"/>
            <w:hideMark/>
          </w:tcPr>
          <w:p w14:paraId="5E38A2CB"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ДРУГИ ОБЈЕКТИ</w:t>
            </w:r>
          </w:p>
        </w:tc>
      </w:tr>
      <w:tr w:rsidR="00670483" w:rsidRPr="00F84137" w14:paraId="0D6CF5EE"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DC191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w:t>
            </w:r>
          </w:p>
        </w:tc>
        <w:tc>
          <w:tcPr>
            <w:tcW w:w="2780" w:type="dxa"/>
            <w:tcBorders>
              <w:top w:val="nil"/>
              <w:left w:val="nil"/>
              <w:bottom w:val="single" w:sz="4" w:space="0" w:color="auto"/>
              <w:right w:val="single" w:sz="4" w:space="0" w:color="auto"/>
            </w:tcBorders>
            <w:shd w:val="clear" w:color="auto" w:fill="auto"/>
            <w:vAlign w:val="bottom"/>
            <w:hideMark/>
          </w:tcPr>
          <w:p w14:paraId="20BBFDF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културен</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дом</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Сандево</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709FE49"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Сандево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56D1A6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1156</w:t>
            </w:r>
          </w:p>
        </w:tc>
        <w:tc>
          <w:tcPr>
            <w:tcW w:w="412" w:type="dxa"/>
            <w:tcBorders>
              <w:top w:val="nil"/>
              <w:left w:val="nil"/>
              <w:bottom w:val="single" w:sz="4" w:space="0" w:color="auto"/>
              <w:right w:val="single" w:sz="4" w:space="0" w:color="auto"/>
            </w:tcBorders>
            <w:shd w:val="clear" w:color="auto" w:fill="auto"/>
            <w:noWrap/>
            <w:vAlign w:val="bottom"/>
            <w:hideMark/>
          </w:tcPr>
          <w:p w14:paraId="459A99C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м2</w:t>
            </w:r>
          </w:p>
        </w:tc>
        <w:tc>
          <w:tcPr>
            <w:tcW w:w="1132" w:type="dxa"/>
            <w:tcBorders>
              <w:top w:val="nil"/>
              <w:left w:val="nil"/>
              <w:bottom w:val="single" w:sz="4" w:space="0" w:color="auto"/>
              <w:right w:val="single" w:sz="4" w:space="0" w:color="auto"/>
            </w:tcBorders>
            <w:shd w:val="clear" w:color="auto" w:fill="auto"/>
            <w:noWrap/>
            <w:vAlign w:val="bottom"/>
            <w:hideMark/>
          </w:tcPr>
          <w:p w14:paraId="5709BE7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55.348.000,00</w:t>
            </w:r>
          </w:p>
        </w:tc>
        <w:tc>
          <w:tcPr>
            <w:tcW w:w="1120" w:type="dxa"/>
            <w:tcBorders>
              <w:top w:val="nil"/>
              <w:left w:val="nil"/>
              <w:bottom w:val="single" w:sz="4" w:space="0" w:color="auto"/>
              <w:right w:val="single" w:sz="4" w:space="0" w:color="auto"/>
            </w:tcBorders>
            <w:shd w:val="clear" w:color="auto" w:fill="auto"/>
            <w:noWrap/>
            <w:vAlign w:val="bottom"/>
            <w:hideMark/>
          </w:tcPr>
          <w:p w14:paraId="2BDC689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25.348.000,00</w:t>
            </w:r>
          </w:p>
        </w:tc>
        <w:tc>
          <w:tcPr>
            <w:tcW w:w="1120" w:type="dxa"/>
            <w:tcBorders>
              <w:top w:val="nil"/>
              <w:left w:val="nil"/>
              <w:bottom w:val="single" w:sz="4" w:space="0" w:color="auto"/>
              <w:right w:val="single" w:sz="4" w:space="0" w:color="auto"/>
            </w:tcBorders>
            <w:shd w:val="clear" w:color="auto" w:fill="auto"/>
            <w:vAlign w:val="bottom"/>
            <w:hideMark/>
          </w:tcPr>
          <w:p w14:paraId="41A4694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15.000.000,00</w:t>
            </w:r>
          </w:p>
        </w:tc>
        <w:tc>
          <w:tcPr>
            <w:tcW w:w="1040" w:type="dxa"/>
            <w:tcBorders>
              <w:top w:val="nil"/>
              <w:left w:val="nil"/>
              <w:bottom w:val="single" w:sz="4" w:space="0" w:color="auto"/>
              <w:right w:val="single" w:sz="4" w:space="0" w:color="auto"/>
            </w:tcBorders>
            <w:shd w:val="clear" w:color="auto" w:fill="auto"/>
            <w:noWrap/>
            <w:vAlign w:val="bottom"/>
            <w:hideMark/>
          </w:tcPr>
          <w:p w14:paraId="5B66AFA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15.000.000,00</w:t>
            </w:r>
          </w:p>
        </w:tc>
      </w:tr>
      <w:tr w:rsidR="00670483" w:rsidRPr="00F84137" w14:paraId="22315ADE"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236CA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w:t>
            </w:r>
          </w:p>
        </w:tc>
        <w:tc>
          <w:tcPr>
            <w:tcW w:w="2780" w:type="dxa"/>
            <w:tcBorders>
              <w:top w:val="nil"/>
              <w:left w:val="nil"/>
              <w:bottom w:val="single" w:sz="4" w:space="0" w:color="auto"/>
              <w:right w:val="single" w:sz="4" w:space="0" w:color="auto"/>
            </w:tcBorders>
            <w:shd w:val="clear" w:color="auto" w:fill="auto"/>
            <w:vAlign w:val="bottom"/>
            <w:hideMark/>
          </w:tcPr>
          <w:p w14:paraId="720BF731"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спортско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игралиште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с.Глуво</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5016F94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Глуво</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C66EB65"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3361552A"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80CED1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3.600.000,00</w:t>
            </w:r>
          </w:p>
        </w:tc>
        <w:tc>
          <w:tcPr>
            <w:tcW w:w="1120" w:type="dxa"/>
            <w:tcBorders>
              <w:top w:val="nil"/>
              <w:left w:val="nil"/>
              <w:bottom w:val="single" w:sz="4" w:space="0" w:color="auto"/>
              <w:right w:val="single" w:sz="4" w:space="0" w:color="auto"/>
            </w:tcBorders>
            <w:shd w:val="clear" w:color="auto" w:fill="auto"/>
            <w:noWrap/>
            <w:vAlign w:val="bottom"/>
            <w:hideMark/>
          </w:tcPr>
          <w:p w14:paraId="62EFA9F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3.600.000,00</w:t>
            </w:r>
          </w:p>
        </w:tc>
        <w:tc>
          <w:tcPr>
            <w:tcW w:w="1120" w:type="dxa"/>
            <w:tcBorders>
              <w:top w:val="nil"/>
              <w:left w:val="nil"/>
              <w:bottom w:val="single" w:sz="4" w:space="0" w:color="auto"/>
              <w:right w:val="single" w:sz="4" w:space="0" w:color="auto"/>
            </w:tcBorders>
            <w:shd w:val="clear" w:color="auto" w:fill="auto"/>
            <w:vAlign w:val="bottom"/>
            <w:hideMark/>
          </w:tcPr>
          <w:p w14:paraId="1F57A40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003C3E5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16345392"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77AB6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w:t>
            </w:r>
          </w:p>
        </w:tc>
        <w:tc>
          <w:tcPr>
            <w:tcW w:w="2780" w:type="dxa"/>
            <w:tcBorders>
              <w:top w:val="nil"/>
              <w:left w:val="nil"/>
              <w:bottom w:val="single" w:sz="4" w:space="0" w:color="auto"/>
              <w:right w:val="single" w:sz="4" w:space="0" w:color="auto"/>
            </w:tcBorders>
            <w:shd w:val="clear" w:color="auto" w:fill="auto"/>
            <w:vAlign w:val="bottom"/>
            <w:hideMark/>
          </w:tcPr>
          <w:p w14:paraId="3BF74B7C"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спортско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игралиште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с.Бразда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1917AF50"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Бразда</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CAD4CAE"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5F638706"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083FECE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2.900.000,00</w:t>
            </w:r>
          </w:p>
        </w:tc>
        <w:tc>
          <w:tcPr>
            <w:tcW w:w="1120" w:type="dxa"/>
            <w:tcBorders>
              <w:top w:val="nil"/>
              <w:left w:val="nil"/>
              <w:bottom w:val="single" w:sz="4" w:space="0" w:color="auto"/>
              <w:right w:val="single" w:sz="4" w:space="0" w:color="auto"/>
            </w:tcBorders>
            <w:shd w:val="clear" w:color="auto" w:fill="auto"/>
            <w:noWrap/>
            <w:vAlign w:val="bottom"/>
            <w:hideMark/>
          </w:tcPr>
          <w:p w14:paraId="176F960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2.900.000,00</w:t>
            </w:r>
          </w:p>
        </w:tc>
        <w:tc>
          <w:tcPr>
            <w:tcW w:w="1120" w:type="dxa"/>
            <w:tcBorders>
              <w:top w:val="nil"/>
              <w:left w:val="nil"/>
              <w:bottom w:val="single" w:sz="4" w:space="0" w:color="auto"/>
              <w:right w:val="single" w:sz="4" w:space="0" w:color="auto"/>
            </w:tcBorders>
            <w:shd w:val="clear" w:color="auto" w:fill="auto"/>
            <w:vAlign w:val="bottom"/>
            <w:hideMark/>
          </w:tcPr>
          <w:p w14:paraId="2EDB9B6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39E4B65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548474A7"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76B65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w:t>
            </w:r>
          </w:p>
        </w:tc>
        <w:tc>
          <w:tcPr>
            <w:tcW w:w="2780" w:type="dxa"/>
            <w:tcBorders>
              <w:top w:val="nil"/>
              <w:left w:val="nil"/>
              <w:bottom w:val="single" w:sz="4" w:space="0" w:color="auto"/>
              <w:right w:val="single" w:sz="4" w:space="0" w:color="auto"/>
            </w:tcBorders>
            <w:shd w:val="clear" w:color="auto" w:fill="auto"/>
            <w:vAlign w:val="bottom"/>
            <w:hideMark/>
          </w:tcPr>
          <w:p w14:paraId="153E318D"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5 </w:t>
            </w:r>
            <w:proofErr w:type="spellStart"/>
            <w:r w:rsidRPr="00F84137">
              <w:rPr>
                <w:rFonts w:ascii="Calibri" w:hAnsi="Calibri" w:cs="Calibri"/>
                <w:color w:val="000000"/>
                <w:sz w:val="16"/>
                <w:szCs w:val="16"/>
              </w:rPr>
              <w:t>детски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игралишта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DFFB12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 xml:space="preserve">5 </w:t>
            </w:r>
            <w:proofErr w:type="spellStart"/>
            <w:r w:rsidRPr="00F84137">
              <w:rPr>
                <w:rFonts w:ascii="Calibri" w:hAnsi="Calibri" w:cs="Calibri"/>
                <w:color w:val="000000"/>
                <w:sz w:val="16"/>
                <w:szCs w:val="16"/>
              </w:rPr>
              <w:t>н.м</w:t>
            </w:r>
            <w:proofErr w:type="spellEnd"/>
            <w:r w:rsidRPr="00F84137">
              <w:rPr>
                <w:rFonts w:ascii="Calibri" w:hAnsi="Calibri" w:cs="Calibri"/>
                <w:color w:val="000000"/>
                <w:sz w:val="16"/>
                <w:szCs w:val="16"/>
              </w:rPr>
              <w:t>.</w:t>
            </w:r>
          </w:p>
        </w:tc>
        <w:tc>
          <w:tcPr>
            <w:tcW w:w="784" w:type="dxa"/>
            <w:tcBorders>
              <w:top w:val="nil"/>
              <w:left w:val="nil"/>
              <w:bottom w:val="single" w:sz="4" w:space="0" w:color="auto"/>
              <w:right w:val="single" w:sz="4" w:space="0" w:color="auto"/>
            </w:tcBorders>
            <w:shd w:val="clear" w:color="auto" w:fill="auto"/>
            <w:noWrap/>
            <w:vAlign w:val="bottom"/>
            <w:hideMark/>
          </w:tcPr>
          <w:p w14:paraId="253B470F"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6E21DEE4"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2470C5D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3.500.000,00</w:t>
            </w:r>
          </w:p>
        </w:tc>
        <w:tc>
          <w:tcPr>
            <w:tcW w:w="1120" w:type="dxa"/>
            <w:tcBorders>
              <w:top w:val="nil"/>
              <w:left w:val="nil"/>
              <w:bottom w:val="single" w:sz="4" w:space="0" w:color="auto"/>
              <w:right w:val="single" w:sz="4" w:space="0" w:color="auto"/>
            </w:tcBorders>
            <w:shd w:val="clear" w:color="auto" w:fill="auto"/>
            <w:noWrap/>
            <w:vAlign w:val="bottom"/>
            <w:hideMark/>
          </w:tcPr>
          <w:p w14:paraId="1563A50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3.500.000,00</w:t>
            </w:r>
          </w:p>
        </w:tc>
        <w:tc>
          <w:tcPr>
            <w:tcW w:w="1120" w:type="dxa"/>
            <w:tcBorders>
              <w:top w:val="nil"/>
              <w:left w:val="nil"/>
              <w:bottom w:val="single" w:sz="4" w:space="0" w:color="auto"/>
              <w:right w:val="single" w:sz="4" w:space="0" w:color="auto"/>
            </w:tcBorders>
            <w:shd w:val="clear" w:color="auto" w:fill="auto"/>
            <w:vAlign w:val="bottom"/>
            <w:hideMark/>
          </w:tcPr>
          <w:p w14:paraId="2ABDB23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A69B65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7D82E7A3"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7C171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w:t>
            </w:r>
          </w:p>
        </w:tc>
        <w:tc>
          <w:tcPr>
            <w:tcW w:w="2780" w:type="dxa"/>
            <w:tcBorders>
              <w:top w:val="nil"/>
              <w:left w:val="nil"/>
              <w:bottom w:val="single" w:sz="4" w:space="0" w:color="auto"/>
              <w:right w:val="single" w:sz="4" w:space="0" w:color="auto"/>
            </w:tcBorders>
            <w:shd w:val="clear" w:color="auto" w:fill="auto"/>
            <w:vAlign w:val="bottom"/>
            <w:hideMark/>
          </w:tcPr>
          <w:p w14:paraId="4B8EA0D3"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Изградба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спортско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игралиште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с.Мирковци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39BCA5FB"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Мирковци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538542B"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2D01C220"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7810A8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4.000.000,00</w:t>
            </w:r>
          </w:p>
        </w:tc>
        <w:tc>
          <w:tcPr>
            <w:tcW w:w="1120" w:type="dxa"/>
            <w:tcBorders>
              <w:top w:val="nil"/>
              <w:left w:val="nil"/>
              <w:bottom w:val="single" w:sz="4" w:space="0" w:color="auto"/>
              <w:right w:val="single" w:sz="4" w:space="0" w:color="auto"/>
            </w:tcBorders>
            <w:shd w:val="clear" w:color="auto" w:fill="auto"/>
            <w:noWrap/>
            <w:vAlign w:val="bottom"/>
            <w:hideMark/>
          </w:tcPr>
          <w:p w14:paraId="6C7EEDF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1.000.000,00</w:t>
            </w:r>
          </w:p>
        </w:tc>
        <w:tc>
          <w:tcPr>
            <w:tcW w:w="1120" w:type="dxa"/>
            <w:tcBorders>
              <w:top w:val="nil"/>
              <w:left w:val="nil"/>
              <w:bottom w:val="single" w:sz="4" w:space="0" w:color="auto"/>
              <w:right w:val="single" w:sz="4" w:space="0" w:color="auto"/>
            </w:tcBorders>
            <w:shd w:val="clear" w:color="auto" w:fill="auto"/>
            <w:vAlign w:val="bottom"/>
            <w:hideMark/>
          </w:tcPr>
          <w:p w14:paraId="5C7CB4D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3731688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3.000.000,00</w:t>
            </w:r>
          </w:p>
        </w:tc>
      </w:tr>
      <w:tr w:rsidR="00670483" w:rsidRPr="00F84137" w14:paraId="1F735A3B"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FD630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w:t>
            </w:r>
          </w:p>
        </w:tc>
        <w:tc>
          <w:tcPr>
            <w:tcW w:w="2780" w:type="dxa"/>
            <w:tcBorders>
              <w:top w:val="nil"/>
              <w:left w:val="nil"/>
              <w:bottom w:val="single" w:sz="4" w:space="0" w:color="auto"/>
              <w:right w:val="single" w:sz="4" w:space="0" w:color="auto"/>
            </w:tcBorders>
            <w:shd w:val="clear" w:color="auto" w:fill="auto"/>
            <w:vAlign w:val="bottom"/>
            <w:hideMark/>
          </w:tcPr>
          <w:p w14:paraId="10CE0042"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Реконструкција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спортско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игралиште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Бањани</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49EC943B"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Бањани</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13FF7460"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4A2051A7"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54E9582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4.000.000,00</w:t>
            </w:r>
          </w:p>
        </w:tc>
        <w:tc>
          <w:tcPr>
            <w:tcW w:w="1120" w:type="dxa"/>
            <w:tcBorders>
              <w:top w:val="nil"/>
              <w:left w:val="nil"/>
              <w:bottom w:val="single" w:sz="4" w:space="0" w:color="auto"/>
              <w:right w:val="single" w:sz="4" w:space="0" w:color="auto"/>
            </w:tcBorders>
            <w:shd w:val="clear" w:color="auto" w:fill="auto"/>
            <w:noWrap/>
            <w:vAlign w:val="bottom"/>
            <w:hideMark/>
          </w:tcPr>
          <w:p w14:paraId="16E7738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48481E6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4.000.000,00</w:t>
            </w:r>
          </w:p>
        </w:tc>
        <w:tc>
          <w:tcPr>
            <w:tcW w:w="1040" w:type="dxa"/>
            <w:tcBorders>
              <w:top w:val="nil"/>
              <w:left w:val="nil"/>
              <w:bottom w:val="single" w:sz="4" w:space="0" w:color="auto"/>
              <w:right w:val="single" w:sz="4" w:space="0" w:color="auto"/>
            </w:tcBorders>
            <w:shd w:val="clear" w:color="auto" w:fill="auto"/>
            <w:noWrap/>
            <w:vAlign w:val="bottom"/>
            <w:hideMark/>
          </w:tcPr>
          <w:p w14:paraId="11C3CBE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0B30B081" w14:textId="77777777" w:rsidTr="00D07213">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594B1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7</w:t>
            </w:r>
          </w:p>
        </w:tc>
        <w:tc>
          <w:tcPr>
            <w:tcW w:w="2780" w:type="dxa"/>
            <w:tcBorders>
              <w:top w:val="nil"/>
              <w:left w:val="nil"/>
              <w:bottom w:val="single" w:sz="4" w:space="0" w:color="auto"/>
              <w:right w:val="single" w:sz="4" w:space="0" w:color="auto"/>
            </w:tcBorders>
            <w:shd w:val="clear" w:color="auto" w:fill="auto"/>
            <w:vAlign w:val="bottom"/>
            <w:hideMark/>
          </w:tcPr>
          <w:p w14:paraId="27A1CFE0"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Поставување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хоризонтална</w:t>
            </w:r>
            <w:proofErr w:type="spellEnd"/>
            <w:r w:rsidRPr="00F84137">
              <w:rPr>
                <w:rFonts w:ascii="Calibri" w:hAnsi="Calibri" w:cs="Calibri"/>
                <w:color w:val="000000"/>
                <w:sz w:val="16"/>
                <w:szCs w:val="16"/>
              </w:rPr>
              <w:t xml:space="preserve"> и </w:t>
            </w:r>
            <w:proofErr w:type="spellStart"/>
            <w:r w:rsidRPr="00F84137">
              <w:rPr>
                <w:rFonts w:ascii="Calibri" w:hAnsi="Calibri" w:cs="Calibri"/>
                <w:color w:val="000000"/>
                <w:sz w:val="16"/>
                <w:szCs w:val="16"/>
              </w:rPr>
              <w:t>вертикална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сообраќајна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сигнализација</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05B09228"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single" w:sz="4" w:space="0" w:color="auto"/>
              <w:right w:val="single" w:sz="4" w:space="0" w:color="auto"/>
            </w:tcBorders>
            <w:shd w:val="clear" w:color="auto" w:fill="auto"/>
            <w:noWrap/>
            <w:vAlign w:val="bottom"/>
            <w:hideMark/>
          </w:tcPr>
          <w:p w14:paraId="61E3AA79"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760FC8A8"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5691DA0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12.000.000,00</w:t>
            </w:r>
          </w:p>
        </w:tc>
        <w:tc>
          <w:tcPr>
            <w:tcW w:w="1120" w:type="dxa"/>
            <w:tcBorders>
              <w:top w:val="nil"/>
              <w:left w:val="nil"/>
              <w:bottom w:val="single" w:sz="4" w:space="0" w:color="auto"/>
              <w:right w:val="single" w:sz="4" w:space="0" w:color="auto"/>
            </w:tcBorders>
            <w:shd w:val="clear" w:color="auto" w:fill="auto"/>
            <w:noWrap/>
            <w:vAlign w:val="bottom"/>
            <w:hideMark/>
          </w:tcPr>
          <w:p w14:paraId="34662845"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4E239DDB"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76BBCA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12.000.000,00</w:t>
            </w:r>
          </w:p>
        </w:tc>
      </w:tr>
      <w:tr w:rsidR="00670483" w:rsidRPr="00F84137" w14:paraId="0F4988FF"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EFFEE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w:t>
            </w:r>
          </w:p>
        </w:tc>
        <w:tc>
          <w:tcPr>
            <w:tcW w:w="2780" w:type="dxa"/>
            <w:tcBorders>
              <w:top w:val="nil"/>
              <w:left w:val="nil"/>
              <w:bottom w:val="single" w:sz="4" w:space="0" w:color="auto"/>
              <w:right w:val="single" w:sz="4" w:space="0" w:color="auto"/>
            </w:tcBorders>
            <w:shd w:val="clear" w:color="auto" w:fill="auto"/>
            <w:vAlign w:val="bottom"/>
            <w:hideMark/>
          </w:tcPr>
          <w:p w14:paraId="4313E7E6"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Спортско</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игралиште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Чучер</w:t>
            </w:r>
            <w:proofErr w:type="spellEnd"/>
          </w:p>
        </w:tc>
        <w:tc>
          <w:tcPr>
            <w:tcW w:w="1812" w:type="dxa"/>
            <w:tcBorders>
              <w:top w:val="nil"/>
              <w:left w:val="nil"/>
              <w:bottom w:val="single" w:sz="4" w:space="0" w:color="auto"/>
              <w:right w:val="single" w:sz="4" w:space="0" w:color="auto"/>
            </w:tcBorders>
            <w:shd w:val="clear" w:color="auto" w:fill="auto"/>
            <w:noWrap/>
            <w:vAlign w:val="bottom"/>
            <w:hideMark/>
          </w:tcPr>
          <w:p w14:paraId="6DB42A8F"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Чучер</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33D19F25"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0BD31733"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3C2DC15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5.000.000,00</w:t>
            </w:r>
          </w:p>
        </w:tc>
        <w:tc>
          <w:tcPr>
            <w:tcW w:w="1120" w:type="dxa"/>
            <w:tcBorders>
              <w:top w:val="nil"/>
              <w:left w:val="nil"/>
              <w:bottom w:val="single" w:sz="4" w:space="0" w:color="auto"/>
              <w:right w:val="single" w:sz="4" w:space="0" w:color="auto"/>
            </w:tcBorders>
            <w:shd w:val="clear" w:color="auto" w:fill="auto"/>
            <w:noWrap/>
            <w:vAlign w:val="bottom"/>
            <w:hideMark/>
          </w:tcPr>
          <w:p w14:paraId="425E065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5.000.000,00</w:t>
            </w:r>
          </w:p>
        </w:tc>
        <w:tc>
          <w:tcPr>
            <w:tcW w:w="1120" w:type="dxa"/>
            <w:tcBorders>
              <w:top w:val="nil"/>
              <w:left w:val="nil"/>
              <w:bottom w:val="single" w:sz="4" w:space="0" w:color="auto"/>
              <w:right w:val="single" w:sz="4" w:space="0" w:color="auto"/>
            </w:tcBorders>
            <w:shd w:val="clear" w:color="auto" w:fill="auto"/>
            <w:vAlign w:val="bottom"/>
            <w:hideMark/>
          </w:tcPr>
          <w:p w14:paraId="2C25D6C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2AD595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0,00</w:t>
            </w:r>
          </w:p>
        </w:tc>
      </w:tr>
      <w:tr w:rsidR="00670483" w:rsidRPr="00F84137" w14:paraId="408E6932" w14:textId="77777777" w:rsidTr="00D07213">
        <w:trPr>
          <w:trHeight w:val="204"/>
          <w:jc w:val="center"/>
        </w:trPr>
        <w:tc>
          <w:tcPr>
            <w:tcW w:w="440" w:type="dxa"/>
            <w:tcBorders>
              <w:top w:val="nil"/>
              <w:left w:val="single" w:sz="4" w:space="0" w:color="auto"/>
              <w:bottom w:val="nil"/>
              <w:right w:val="single" w:sz="4" w:space="0" w:color="auto"/>
            </w:tcBorders>
            <w:shd w:val="clear" w:color="auto" w:fill="auto"/>
            <w:noWrap/>
            <w:vAlign w:val="bottom"/>
            <w:hideMark/>
          </w:tcPr>
          <w:p w14:paraId="13195410"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single" w:sz="4" w:space="0" w:color="auto"/>
            </w:tcBorders>
            <w:shd w:val="clear" w:color="auto" w:fill="auto"/>
            <w:vAlign w:val="bottom"/>
            <w:hideMark/>
          </w:tcPr>
          <w:p w14:paraId="4DBAB0D8" w14:textId="77777777" w:rsidR="00670483" w:rsidRPr="00F84137" w:rsidRDefault="00670483" w:rsidP="00D07213">
            <w:pPr>
              <w:jc w:val="center"/>
              <w:rPr>
                <w:rFonts w:ascii="Calibri" w:hAnsi="Calibri" w:cs="Calibri"/>
                <w:color w:val="000000"/>
                <w:sz w:val="16"/>
                <w:szCs w:val="16"/>
              </w:rPr>
            </w:pPr>
          </w:p>
        </w:tc>
        <w:tc>
          <w:tcPr>
            <w:tcW w:w="1812" w:type="dxa"/>
            <w:tcBorders>
              <w:top w:val="nil"/>
              <w:left w:val="nil"/>
              <w:bottom w:val="nil"/>
              <w:right w:val="single" w:sz="4" w:space="0" w:color="auto"/>
            </w:tcBorders>
            <w:shd w:val="clear" w:color="auto" w:fill="auto"/>
            <w:noWrap/>
            <w:vAlign w:val="bottom"/>
            <w:hideMark/>
          </w:tcPr>
          <w:p w14:paraId="0E1F2FCE" w14:textId="77777777" w:rsidR="00670483" w:rsidRPr="00F84137" w:rsidRDefault="00670483" w:rsidP="00D07213">
            <w:pPr>
              <w:jc w:val="center"/>
              <w:rPr>
                <w:rFonts w:ascii="Calibri" w:hAnsi="Calibri" w:cs="Calibri"/>
                <w:color w:val="000000"/>
                <w:sz w:val="16"/>
                <w:szCs w:val="16"/>
              </w:rPr>
            </w:pPr>
          </w:p>
        </w:tc>
        <w:tc>
          <w:tcPr>
            <w:tcW w:w="784" w:type="dxa"/>
            <w:tcBorders>
              <w:top w:val="nil"/>
              <w:left w:val="nil"/>
              <w:bottom w:val="nil"/>
              <w:right w:val="single" w:sz="4" w:space="0" w:color="auto"/>
            </w:tcBorders>
            <w:shd w:val="clear" w:color="auto" w:fill="auto"/>
            <w:noWrap/>
            <w:vAlign w:val="bottom"/>
            <w:hideMark/>
          </w:tcPr>
          <w:p w14:paraId="5D79A370"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nil"/>
              <w:right w:val="single" w:sz="4" w:space="0" w:color="auto"/>
            </w:tcBorders>
            <w:shd w:val="clear" w:color="auto" w:fill="auto"/>
            <w:noWrap/>
            <w:vAlign w:val="bottom"/>
            <w:hideMark/>
          </w:tcPr>
          <w:p w14:paraId="1E7FE2F8"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nil"/>
              <w:right w:val="single" w:sz="4" w:space="0" w:color="auto"/>
            </w:tcBorders>
            <w:shd w:val="clear" w:color="auto" w:fill="auto"/>
            <w:noWrap/>
            <w:vAlign w:val="bottom"/>
            <w:hideMark/>
          </w:tcPr>
          <w:p w14:paraId="2B33116C"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90.348.000,00</w:t>
            </w:r>
          </w:p>
        </w:tc>
        <w:tc>
          <w:tcPr>
            <w:tcW w:w="1120" w:type="dxa"/>
            <w:tcBorders>
              <w:top w:val="nil"/>
              <w:left w:val="nil"/>
              <w:bottom w:val="nil"/>
              <w:right w:val="single" w:sz="4" w:space="0" w:color="auto"/>
            </w:tcBorders>
            <w:shd w:val="clear" w:color="auto" w:fill="auto"/>
            <w:noWrap/>
            <w:vAlign w:val="bottom"/>
            <w:hideMark/>
          </w:tcPr>
          <w:p w14:paraId="61302117"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41.348.000,00</w:t>
            </w:r>
          </w:p>
        </w:tc>
        <w:tc>
          <w:tcPr>
            <w:tcW w:w="1120" w:type="dxa"/>
            <w:tcBorders>
              <w:top w:val="nil"/>
              <w:left w:val="nil"/>
              <w:bottom w:val="nil"/>
              <w:right w:val="single" w:sz="4" w:space="0" w:color="auto"/>
            </w:tcBorders>
            <w:shd w:val="clear" w:color="auto" w:fill="auto"/>
            <w:noWrap/>
            <w:vAlign w:val="bottom"/>
            <w:hideMark/>
          </w:tcPr>
          <w:p w14:paraId="0E726CCA"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19.000.000,00</w:t>
            </w:r>
          </w:p>
        </w:tc>
        <w:tc>
          <w:tcPr>
            <w:tcW w:w="1040" w:type="dxa"/>
            <w:tcBorders>
              <w:top w:val="nil"/>
              <w:left w:val="nil"/>
              <w:bottom w:val="nil"/>
              <w:right w:val="single" w:sz="4" w:space="0" w:color="auto"/>
            </w:tcBorders>
            <w:shd w:val="clear" w:color="auto" w:fill="auto"/>
            <w:noWrap/>
            <w:vAlign w:val="bottom"/>
            <w:hideMark/>
          </w:tcPr>
          <w:p w14:paraId="56C43768"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30.000.000,00</w:t>
            </w:r>
          </w:p>
        </w:tc>
      </w:tr>
      <w:tr w:rsidR="00670483" w:rsidRPr="00F84137" w14:paraId="14DA57F0" w14:textId="77777777" w:rsidTr="00D07213">
        <w:trPr>
          <w:trHeight w:val="204"/>
          <w:jc w:val="center"/>
        </w:trPr>
        <w:tc>
          <w:tcPr>
            <w:tcW w:w="440" w:type="dxa"/>
            <w:tcBorders>
              <w:top w:val="single" w:sz="4" w:space="0" w:color="auto"/>
              <w:left w:val="nil"/>
              <w:bottom w:val="nil"/>
              <w:right w:val="nil"/>
            </w:tcBorders>
            <w:shd w:val="clear" w:color="auto" w:fill="auto"/>
            <w:noWrap/>
            <w:vAlign w:val="bottom"/>
            <w:hideMark/>
          </w:tcPr>
          <w:p w14:paraId="326689E4" w14:textId="77777777" w:rsidR="00670483" w:rsidRPr="00F84137" w:rsidRDefault="00670483" w:rsidP="00D07213">
            <w:pPr>
              <w:jc w:val="center"/>
              <w:rPr>
                <w:rFonts w:ascii="Calibri" w:hAnsi="Calibri" w:cs="Calibri"/>
                <w:color w:val="000000"/>
                <w:sz w:val="16"/>
                <w:szCs w:val="16"/>
              </w:rPr>
            </w:pPr>
          </w:p>
        </w:tc>
        <w:tc>
          <w:tcPr>
            <w:tcW w:w="2780" w:type="dxa"/>
            <w:tcBorders>
              <w:top w:val="single" w:sz="4" w:space="0" w:color="auto"/>
              <w:left w:val="nil"/>
              <w:bottom w:val="nil"/>
              <w:right w:val="nil"/>
            </w:tcBorders>
            <w:shd w:val="clear" w:color="auto" w:fill="auto"/>
            <w:vAlign w:val="bottom"/>
            <w:hideMark/>
          </w:tcPr>
          <w:p w14:paraId="22C4CACB" w14:textId="77777777" w:rsidR="00670483" w:rsidRPr="00F84137" w:rsidRDefault="00670483" w:rsidP="00D07213">
            <w:pPr>
              <w:jc w:val="center"/>
              <w:rPr>
                <w:rFonts w:ascii="Calibri" w:hAnsi="Calibri" w:cs="Calibri"/>
                <w:color w:val="000000"/>
                <w:sz w:val="16"/>
                <w:szCs w:val="16"/>
              </w:rPr>
            </w:pPr>
          </w:p>
        </w:tc>
        <w:tc>
          <w:tcPr>
            <w:tcW w:w="1812" w:type="dxa"/>
            <w:tcBorders>
              <w:top w:val="single" w:sz="4" w:space="0" w:color="auto"/>
              <w:left w:val="nil"/>
              <w:bottom w:val="nil"/>
              <w:right w:val="nil"/>
            </w:tcBorders>
            <w:shd w:val="clear" w:color="auto" w:fill="auto"/>
            <w:noWrap/>
            <w:vAlign w:val="bottom"/>
            <w:hideMark/>
          </w:tcPr>
          <w:p w14:paraId="72A494DA" w14:textId="77777777" w:rsidR="00670483" w:rsidRPr="00F84137" w:rsidRDefault="00670483" w:rsidP="00D07213">
            <w:pPr>
              <w:jc w:val="center"/>
              <w:rPr>
                <w:rFonts w:ascii="Calibri" w:hAnsi="Calibri" w:cs="Calibri"/>
                <w:color w:val="000000"/>
                <w:sz w:val="16"/>
                <w:szCs w:val="16"/>
              </w:rPr>
            </w:pPr>
          </w:p>
        </w:tc>
        <w:tc>
          <w:tcPr>
            <w:tcW w:w="784" w:type="dxa"/>
            <w:tcBorders>
              <w:top w:val="single" w:sz="4" w:space="0" w:color="auto"/>
              <w:left w:val="nil"/>
              <w:bottom w:val="nil"/>
              <w:right w:val="nil"/>
            </w:tcBorders>
            <w:shd w:val="clear" w:color="auto" w:fill="auto"/>
            <w:noWrap/>
            <w:vAlign w:val="bottom"/>
            <w:hideMark/>
          </w:tcPr>
          <w:p w14:paraId="2EEF577F" w14:textId="77777777" w:rsidR="00670483" w:rsidRPr="00F84137" w:rsidRDefault="00670483" w:rsidP="00D07213">
            <w:pPr>
              <w:jc w:val="center"/>
              <w:rPr>
                <w:rFonts w:ascii="Calibri" w:hAnsi="Calibri" w:cs="Calibri"/>
                <w:color w:val="000000"/>
                <w:sz w:val="16"/>
                <w:szCs w:val="16"/>
              </w:rPr>
            </w:pPr>
          </w:p>
        </w:tc>
        <w:tc>
          <w:tcPr>
            <w:tcW w:w="412" w:type="dxa"/>
            <w:tcBorders>
              <w:top w:val="single" w:sz="4" w:space="0" w:color="auto"/>
              <w:left w:val="nil"/>
              <w:bottom w:val="nil"/>
              <w:right w:val="nil"/>
            </w:tcBorders>
            <w:shd w:val="clear" w:color="auto" w:fill="auto"/>
            <w:noWrap/>
            <w:vAlign w:val="bottom"/>
            <w:hideMark/>
          </w:tcPr>
          <w:p w14:paraId="2EFC76FC" w14:textId="77777777" w:rsidR="00670483" w:rsidRPr="00F84137" w:rsidRDefault="00670483" w:rsidP="00D07213">
            <w:pPr>
              <w:jc w:val="center"/>
              <w:rPr>
                <w:rFonts w:ascii="Calibri" w:hAnsi="Calibri" w:cs="Calibri"/>
                <w:color w:val="000000"/>
                <w:sz w:val="16"/>
                <w:szCs w:val="16"/>
              </w:rPr>
            </w:pPr>
          </w:p>
        </w:tc>
        <w:tc>
          <w:tcPr>
            <w:tcW w:w="1132" w:type="dxa"/>
            <w:tcBorders>
              <w:top w:val="single" w:sz="4" w:space="0" w:color="auto"/>
              <w:left w:val="nil"/>
              <w:bottom w:val="nil"/>
              <w:right w:val="nil"/>
            </w:tcBorders>
            <w:shd w:val="clear" w:color="auto" w:fill="auto"/>
            <w:noWrap/>
            <w:vAlign w:val="bottom"/>
            <w:hideMark/>
          </w:tcPr>
          <w:p w14:paraId="266D5ED7"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noWrap/>
            <w:vAlign w:val="bottom"/>
            <w:hideMark/>
          </w:tcPr>
          <w:p w14:paraId="4CDC27E9" w14:textId="77777777" w:rsidR="00670483" w:rsidRPr="00F84137" w:rsidRDefault="00670483" w:rsidP="00D07213">
            <w:pPr>
              <w:jc w:val="center"/>
              <w:rPr>
                <w:rFonts w:ascii="Calibri" w:hAnsi="Calibri" w:cs="Calibri"/>
                <w:color w:val="000000"/>
                <w:sz w:val="16"/>
                <w:szCs w:val="16"/>
              </w:rPr>
            </w:pPr>
          </w:p>
        </w:tc>
        <w:tc>
          <w:tcPr>
            <w:tcW w:w="1120" w:type="dxa"/>
            <w:tcBorders>
              <w:top w:val="single" w:sz="4" w:space="0" w:color="auto"/>
              <w:left w:val="nil"/>
              <w:bottom w:val="nil"/>
              <w:right w:val="nil"/>
            </w:tcBorders>
            <w:shd w:val="clear" w:color="auto" w:fill="auto"/>
            <w:vAlign w:val="bottom"/>
            <w:hideMark/>
          </w:tcPr>
          <w:p w14:paraId="34F3EC43" w14:textId="77777777" w:rsidR="00670483" w:rsidRPr="00F84137" w:rsidRDefault="00670483" w:rsidP="00D07213">
            <w:pPr>
              <w:jc w:val="center"/>
              <w:rPr>
                <w:rFonts w:ascii="Calibri" w:hAnsi="Calibri" w:cs="Calibri"/>
                <w:color w:val="000000"/>
                <w:sz w:val="16"/>
                <w:szCs w:val="16"/>
              </w:rPr>
            </w:pPr>
          </w:p>
        </w:tc>
        <w:tc>
          <w:tcPr>
            <w:tcW w:w="1040" w:type="dxa"/>
            <w:tcBorders>
              <w:top w:val="single" w:sz="4" w:space="0" w:color="auto"/>
              <w:left w:val="nil"/>
              <w:bottom w:val="nil"/>
              <w:right w:val="nil"/>
            </w:tcBorders>
            <w:shd w:val="clear" w:color="auto" w:fill="auto"/>
            <w:noWrap/>
            <w:vAlign w:val="bottom"/>
            <w:hideMark/>
          </w:tcPr>
          <w:p w14:paraId="0CBB9F48" w14:textId="77777777" w:rsidR="00670483" w:rsidRPr="00F84137" w:rsidRDefault="00670483" w:rsidP="00D07213">
            <w:pPr>
              <w:jc w:val="center"/>
              <w:rPr>
                <w:rFonts w:ascii="Calibri" w:hAnsi="Calibri" w:cs="Calibri"/>
                <w:color w:val="000000"/>
                <w:sz w:val="16"/>
                <w:szCs w:val="16"/>
              </w:rPr>
            </w:pPr>
          </w:p>
        </w:tc>
      </w:tr>
      <w:tr w:rsidR="00670483" w:rsidRPr="00F84137" w14:paraId="31518A11" w14:textId="77777777" w:rsidTr="00D07213">
        <w:trPr>
          <w:trHeight w:val="204"/>
          <w:jc w:val="center"/>
        </w:trPr>
        <w:tc>
          <w:tcPr>
            <w:tcW w:w="10640" w:type="dxa"/>
            <w:gridSpan w:val="9"/>
            <w:tcBorders>
              <w:top w:val="nil"/>
              <w:left w:val="nil"/>
              <w:bottom w:val="single" w:sz="4" w:space="0" w:color="auto"/>
              <w:right w:val="nil"/>
            </w:tcBorders>
            <w:shd w:val="clear" w:color="auto" w:fill="auto"/>
            <w:noWrap/>
            <w:vAlign w:val="bottom"/>
            <w:hideMark/>
          </w:tcPr>
          <w:p w14:paraId="176C504E"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ОПРЕМА</w:t>
            </w:r>
          </w:p>
        </w:tc>
      </w:tr>
      <w:tr w:rsidR="00670483" w:rsidRPr="00F84137" w14:paraId="560C7DF9" w14:textId="77777777" w:rsidTr="00D07213">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2A7DD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w:t>
            </w:r>
          </w:p>
        </w:tc>
        <w:tc>
          <w:tcPr>
            <w:tcW w:w="2780" w:type="dxa"/>
            <w:tcBorders>
              <w:top w:val="nil"/>
              <w:left w:val="nil"/>
              <w:bottom w:val="single" w:sz="4" w:space="0" w:color="auto"/>
              <w:right w:val="single" w:sz="4" w:space="0" w:color="auto"/>
            </w:tcBorders>
            <w:shd w:val="clear" w:color="auto" w:fill="auto"/>
            <w:vAlign w:val="bottom"/>
            <w:hideMark/>
          </w:tcPr>
          <w:p w14:paraId="1929E4B7" w14:textId="77777777" w:rsidR="00670483" w:rsidRPr="00F84137" w:rsidRDefault="00670483" w:rsidP="00D07213">
            <w:pPr>
              <w:jc w:val="center"/>
              <w:rPr>
                <w:rFonts w:ascii="Calibri" w:hAnsi="Calibri" w:cs="Calibri"/>
                <w:color w:val="000000"/>
                <w:sz w:val="16"/>
                <w:szCs w:val="16"/>
              </w:rPr>
            </w:pPr>
            <w:proofErr w:type="spellStart"/>
            <w:r w:rsidRPr="00F84137">
              <w:rPr>
                <w:rFonts w:ascii="Calibri" w:hAnsi="Calibri" w:cs="Calibri"/>
                <w:color w:val="000000"/>
                <w:sz w:val="16"/>
                <w:szCs w:val="16"/>
              </w:rPr>
              <w:t>Купување</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наменски</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возила</w:t>
            </w:r>
            <w:proofErr w:type="spellEnd"/>
            <w:r w:rsidRPr="00F84137">
              <w:rPr>
                <w:rFonts w:ascii="Calibri" w:hAnsi="Calibri" w:cs="Calibri"/>
                <w:color w:val="000000"/>
                <w:sz w:val="16"/>
                <w:szCs w:val="16"/>
              </w:rPr>
              <w:t xml:space="preserve"> </w:t>
            </w:r>
            <w:proofErr w:type="spellStart"/>
            <w:r w:rsidRPr="00F84137">
              <w:rPr>
                <w:rFonts w:ascii="Calibri" w:hAnsi="Calibri" w:cs="Calibri"/>
                <w:color w:val="000000"/>
                <w:sz w:val="16"/>
                <w:szCs w:val="16"/>
              </w:rPr>
              <w:t>за</w:t>
            </w:r>
            <w:proofErr w:type="spellEnd"/>
            <w:r w:rsidRPr="00F84137">
              <w:rPr>
                <w:rFonts w:ascii="Calibri" w:hAnsi="Calibri" w:cs="Calibri"/>
                <w:color w:val="000000"/>
                <w:sz w:val="16"/>
                <w:szCs w:val="16"/>
              </w:rPr>
              <w:t xml:space="preserve"> ЈКП СЦГ</w:t>
            </w:r>
          </w:p>
        </w:tc>
        <w:tc>
          <w:tcPr>
            <w:tcW w:w="1812" w:type="dxa"/>
            <w:tcBorders>
              <w:top w:val="nil"/>
              <w:left w:val="nil"/>
              <w:bottom w:val="single" w:sz="4" w:space="0" w:color="auto"/>
              <w:right w:val="single" w:sz="4" w:space="0" w:color="auto"/>
            </w:tcBorders>
            <w:shd w:val="clear" w:color="auto" w:fill="auto"/>
            <w:noWrap/>
            <w:vAlign w:val="bottom"/>
            <w:hideMark/>
          </w:tcPr>
          <w:p w14:paraId="77380AE2"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ЈКП СЦГ</w:t>
            </w:r>
          </w:p>
        </w:tc>
        <w:tc>
          <w:tcPr>
            <w:tcW w:w="784" w:type="dxa"/>
            <w:tcBorders>
              <w:top w:val="nil"/>
              <w:left w:val="nil"/>
              <w:bottom w:val="single" w:sz="4" w:space="0" w:color="auto"/>
              <w:right w:val="single" w:sz="4" w:space="0" w:color="auto"/>
            </w:tcBorders>
            <w:shd w:val="clear" w:color="auto" w:fill="auto"/>
            <w:noWrap/>
            <w:vAlign w:val="bottom"/>
            <w:hideMark/>
          </w:tcPr>
          <w:p w14:paraId="3C06681A" w14:textId="77777777" w:rsidR="00670483" w:rsidRPr="00F84137" w:rsidRDefault="00670483" w:rsidP="00D07213">
            <w:pPr>
              <w:jc w:val="center"/>
              <w:rPr>
                <w:rFonts w:ascii="Calibri" w:hAnsi="Calibri" w:cs="Calibri"/>
                <w:color w:val="000000"/>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14:paraId="5CD48BC7" w14:textId="77777777" w:rsidR="00670483" w:rsidRPr="00F84137" w:rsidRDefault="00670483" w:rsidP="00D07213">
            <w:pPr>
              <w:jc w:val="center"/>
              <w:rPr>
                <w:rFonts w:ascii="Calibri" w:hAnsi="Calibri" w:cs="Calibri"/>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6103456E" w14:textId="77777777" w:rsidR="00670483" w:rsidRPr="00F84137" w:rsidRDefault="00670483" w:rsidP="00D07213">
            <w:pPr>
              <w:jc w:val="center"/>
              <w:rPr>
                <w:rFonts w:ascii="Calibri" w:hAnsi="Calibri" w:cs="Calibri"/>
                <w:color w:val="000000"/>
                <w:sz w:val="16"/>
                <w:szCs w:val="16"/>
              </w:rPr>
            </w:pPr>
            <w:r>
              <w:rPr>
                <w:rFonts w:ascii="Calibri" w:hAnsi="Calibri" w:cs="Calibri"/>
                <w:color w:val="000000"/>
                <w:sz w:val="16"/>
                <w:szCs w:val="16"/>
              </w:rPr>
              <w:t>12</w:t>
            </w:r>
            <w:r w:rsidRPr="00F84137">
              <w:rPr>
                <w:rFonts w:ascii="Calibri" w:hAnsi="Calibri" w:cs="Calibri"/>
                <w:color w:val="000000"/>
                <w:sz w:val="16"/>
                <w:szCs w:val="16"/>
              </w:rPr>
              <w:t>.000.000,00</w:t>
            </w:r>
          </w:p>
        </w:tc>
        <w:tc>
          <w:tcPr>
            <w:tcW w:w="1120" w:type="dxa"/>
            <w:tcBorders>
              <w:top w:val="nil"/>
              <w:left w:val="nil"/>
              <w:bottom w:val="single" w:sz="4" w:space="0" w:color="auto"/>
              <w:right w:val="single" w:sz="4" w:space="0" w:color="auto"/>
            </w:tcBorders>
            <w:shd w:val="clear" w:color="auto" w:fill="auto"/>
            <w:noWrap/>
            <w:vAlign w:val="bottom"/>
            <w:hideMark/>
          </w:tcPr>
          <w:p w14:paraId="558B7BA1" w14:textId="77777777" w:rsidR="00670483" w:rsidRPr="00F84137" w:rsidRDefault="00670483" w:rsidP="00D07213">
            <w:pPr>
              <w:jc w:val="center"/>
              <w:rPr>
                <w:rFonts w:ascii="Calibri" w:hAnsi="Calibri" w:cs="Calibri"/>
                <w:color w:val="000000"/>
                <w:sz w:val="16"/>
                <w:szCs w:val="16"/>
              </w:rPr>
            </w:pPr>
            <w:r>
              <w:rPr>
                <w:rFonts w:ascii="Calibri" w:hAnsi="Calibri" w:cs="Calibri"/>
                <w:color w:val="000000"/>
                <w:sz w:val="16"/>
                <w:szCs w:val="16"/>
              </w:rPr>
              <w:t>8.000.00</w:t>
            </w:r>
            <w:r w:rsidRPr="00F84137">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14:paraId="6312B43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2.000.000,00</w:t>
            </w:r>
          </w:p>
        </w:tc>
        <w:tc>
          <w:tcPr>
            <w:tcW w:w="1040" w:type="dxa"/>
            <w:tcBorders>
              <w:top w:val="nil"/>
              <w:left w:val="nil"/>
              <w:bottom w:val="single" w:sz="4" w:space="0" w:color="auto"/>
              <w:right w:val="single" w:sz="4" w:space="0" w:color="auto"/>
            </w:tcBorders>
            <w:shd w:val="clear" w:color="auto" w:fill="auto"/>
            <w:noWrap/>
            <w:vAlign w:val="bottom"/>
            <w:hideMark/>
          </w:tcPr>
          <w:p w14:paraId="5F979A6F"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2.000.000,00</w:t>
            </w:r>
          </w:p>
        </w:tc>
      </w:tr>
      <w:tr w:rsidR="00670483" w:rsidRPr="00F84137" w14:paraId="2DA85463"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384997A5"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nil"/>
            </w:tcBorders>
            <w:shd w:val="clear" w:color="auto" w:fill="auto"/>
            <w:noWrap/>
            <w:vAlign w:val="bottom"/>
            <w:hideMark/>
          </w:tcPr>
          <w:p w14:paraId="7A4B54C7" w14:textId="77777777" w:rsidR="00670483" w:rsidRPr="00F84137" w:rsidRDefault="00670483" w:rsidP="00D07213">
            <w:pPr>
              <w:jc w:val="center"/>
              <w:rPr>
                <w:sz w:val="20"/>
                <w:szCs w:val="20"/>
              </w:rPr>
            </w:pPr>
          </w:p>
        </w:tc>
        <w:tc>
          <w:tcPr>
            <w:tcW w:w="1812" w:type="dxa"/>
            <w:tcBorders>
              <w:top w:val="nil"/>
              <w:left w:val="nil"/>
              <w:bottom w:val="nil"/>
              <w:right w:val="nil"/>
            </w:tcBorders>
            <w:shd w:val="clear" w:color="auto" w:fill="auto"/>
            <w:noWrap/>
            <w:vAlign w:val="bottom"/>
            <w:hideMark/>
          </w:tcPr>
          <w:p w14:paraId="37004D34" w14:textId="77777777" w:rsidR="00670483" w:rsidRPr="00F84137" w:rsidRDefault="00670483" w:rsidP="00D07213">
            <w:pPr>
              <w:jc w:val="center"/>
              <w:rPr>
                <w:sz w:val="20"/>
                <w:szCs w:val="20"/>
              </w:rPr>
            </w:pPr>
          </w:p>
        </w:tc>
        <w:tc>
          <w:tcPr>
            <w:tcW w:w="784" w:type="dxa"/>
            <w:tcBorders>
              <w:top w:val="nil"/>
              <w:left w:val="nil"/>
              <w:bottom w:val="nil"/>
              <w:right w:val="nil"/>
            </w:tcBorders>
            <w:shd w:val="clear" w:color="auto" w:fill="auto"/>
            <w:noWrap/>
            <w:vAlign w:val="bottom"/>
            <w:hideMark/>
          </w:tcPr>
          <w:p w14:paraId="219EA7EC" w14:textId="77777777" w:rsidR="00670483" w:rsidRPr="00F84137" w:rsidRDefault="00670483" w:rsidP="00D07213">
            <w:pPr>
              <w:jc w:val="center"/>
              <w:rPr>
                <w:sz w:val="20"/>
                <w:szCs w:val="20"/>
              </w:rPr>
            </w:pPr>
          </w:p>
        </w:tc>
        <w:tc>
          <w:tcPr>
            <w:tcW w:w="412" w:type="dxa"/>
            <w:tcBorders>
              <w:top w:val="nil"/>
              <w:left w:val="nil"/>
              <w:bottom w:val="nil"/>
              <w:right w:val="nil"/>
            </w:tcBorders>
            <w:shd w:val="clear" w:color="auto" w:fill="auto"/>
            <w:noWrap/>
            <w:vAlign w:val="bottom"/>
            <w:hideMark/>
          </w:tcPr>
          <w:p w14:paraId="5E9CCF04" w14:textId="77777777" w:rsidR="00670483" w:rsidRPr="00F84137" w:rsidRDefault="00670483" w:rsidP="00D07213">
            <w:pPr>
              <w:jc w:val="center"/>
              <w:rPr>
                <w:sz w:val="20"/>
                <w:szCs w:val="20"/>
              </w:rPr>
            </w:pP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14:paraId="40BEB4D4" w14:textId="77777777" w:rsidR="00670483" w:rsidRPr="00F84137" w:rsidRDefault="00670483" w:rsidP="00D07213">
            <w:pPr>
              <w:jc w:val="center"/>
              <w:rPr>
                <w:rFonts w:ascii="Calibri" w:hAnsi="Calibri" w:cs="Calibri"/>
                <w:b/>
                <w:bCs/>
                <w:color w:val="000000"/>
                <w:sz w:val="16"/>
                <w:szCs w:val="16"/>
              </w:rPr>
            </w:pPr>
            <w:r>
              <w:rPr>
                <w:rFonts w:ascii="Calibri" w:hAnsi="Calibri" w:cs="Calibri"/>
                <w:b/>
                <w:bCs/>
                <w:color w:val="000000"/>
                <w:sz w:val="16"/>
                <w:szCs w:val="16"/>
              </w:rPr>
              <w:t>12</w:t>
            </w:r>
            <w:r w:rsidRPr="00F84137">
              <w:rPr>
                <w:rFonts w:ascii="Calibri" w:hAnsi="Calibri" w:cs="Calibri"/>
                <w:b/>
                <w:bCs/>
                <w:color w:val="000000"/>
                <w:sz w:val="16"/>
                <w:szCs w:val="16"/>
              </w:rPr>
              <w:t>.000.000,00</w:t>
            </w:r>
          </w:p>
        </w:tc>
        <w:tc>
          <w:tcPr>
            <w:tcW w:w="1120" w:type="dxa"/>
            <w:tcBorders>
              <w:top w:val="nil"/>
              <w:left w:val="nil"/>
              <w:bottom w:val="single" w:sz="4" w:space="0" w:color="auto"/>
              <w:right w:val="single" w:sz="4" w:space="0" w:color="auto"/>
            </w:tcBorders>
            <w:shd w:val="clear" w:color="auto" w:fill="auto"/>
            <w:noWrap/>
            <w:vAlign w:val="bottom"/>
            <w:hideMark/>
          </w:tcPr>
          <w:p w14:paraId="6F2C03D3" w14:textId="77777777" w:rsidR="00670483" w:rsidRPr="00F84137" w:rsidRDefault="00670483" w:rsidP="00D07213">
            <w:pPr>
              <w:jc w:val="center"/>
              <w:rPr>
                <w:rFonts w:ascii="Calibri" w:hAnsi="Calibri" w:cs="Calibri"/>
                <w:b/>
                <w:bCs/>
                <w:color w:val="000000"/>
                <w:sz w:val="16"/>
                <w:szCs w:val="16"/>
              </w:rPr>
            </w:pPr>
            <w:r>
              <w:rPr>
                <w:rFonts w:ascii="Calibri" w:hAnsi="Calibri" w:cs="Calibri"/>
                <w:b/>
                <w:bCs/>
                <w:color w:val="000000"/>
                <w:sz w:val="16"/>
                <w:szCs w:val="16"/>
              </w:rPr>
              <w:t>8.000.00</w:t>
            </w:r>
            <w:r w:rsidRPr="00F84137">
              <w:rPr>
                <w:rFonts w:ascii="Calibri" w:hAnsi="Calibri" w:cs="Calibri"/>
                <w:b/>
                <w:bCs/>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069BBB8E"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2.000.000,00</w:t>
            </w:r>
          </w:p>
        </w:tc>
        <w:tc>
          <w:tcPr>
            <w:tcW w:w="1040" w:type="dxa"/>
            <w:tcBorders>
              <w:top w:val="nil"/>
              <w:left w:val="nil"/>
              <w:bottom w:val="single" w:sz="4" w:space="0" w:color="auto"/>
              <w:right w:val="single" w:sz="4" w:space="0" w:color="auto"/>
            </w:tcBorders>
            <w:shd w:val="clear" w:color="auto" w:fill="auto"/>
            <w:noWrap/>
            <w:vAlign w:val="bottom"/>
            <w:hideMark/>
          </w:tcPr>
          <w:p w14:paraId="1F76DA7B"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2.000.000,00</w:t>
            </w:r>
          </w:p>
        </w:tc>
      </w:tr>
      <w:tr w:rsidR="00670483" w:rsidRPr="00F84137" w14:paraId="1B82C5AD"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2DBA1A2E" w14:textId="77777777" w:rsidR="00670483" w:rsidRPr="00F84137" w:rsidRDefault="00670483" w:rsidP="00D07213">
            <w:pPr>
              <w:jc w:val="center"/>
              <w:rPr>
                <w:rFonts w:ascii="Calibri" w:hAnsi="Calibri" w:cs="Calibri"/>
                <w:b/>
                <w:bCs/>
                <w:color w:val="000000"/>
                <w:sz w:val="16"/>
                <w:szCs w:val="16"/>
              </w:rPr>
            </w:pPr>
          </w:p>
        </w:tc>
        <w:tc>
          <w:tcPr>
            <w:tcW w:w="2780" w:type="dxa"/>
            <w:tcBorders>
              <w:top w:val="nil"/>
              <w:left w:val="nil"/>
              <w:bottom w:val="nil"/>
              <w:right w:val="nil"/>
            </w:tcBorders>
            <w:shd w:val="clear" w:color="auto" w:fill="auto"/>
            <w:noWrap/>
            <w:vAlign w:val="bottom"/>
            <w:hideMark/>
          </w:tcPr>
          <w:p w14:paraId="578B23BC" w14:textId="77777777" w:rsidR="00670483" w:rsidRPr="00F84137" w:rsidRDefault="00670483" w:rsidP="00D07213">
            <w:pPr>
              <w:jc w:val="center"/>
              <w:rPr>
                <w:sz w:val="20"/>
                <w:szCs w:val="20"/>
              </w:rPr>
            </w:pPr>
          </w:p>
        </w:tc>
        <w:tc>
          <w:tcPr>
            <w:tcW w:w="1812" w:type="dxa"/>
            <w:tcBorders>
              <w:top w:val="nil"/>
              <w:left w:val="nil"/>
              <w:bottom w:val="nil"/>
              <w:right w:val="nil"/>
            </w:tcBorders>
            <w:shd w:val="clear" w:color="auto" w:fill="auto"/>
            <w:noWrap/>
            <w:vAlign w:val="bottom"/>
            <w:hideMark/>
          </w:tcPr>
          <w:p w14:paraId="0FE6D903" w14:textId="77777777" w:rsidR="00670483" w:rsidRPr="00F84137" w:rsidRDefault="00670483" w:rsidP="00D07213">
            <w:pPr>
              <w:jc w:val="center"/>
              <w:rPr>
                <w:sz w:val="20"/>
                <w:szCs w:val="20"/>
              </w:rPr>
            </w:pPr>
          </w:p>
        </w:tc>
        <w:tc>
          <w:tcPr>
            <w:tcW w:w="784" w:type="dxa"/>
            <w:tcBorders>
              <w:top w:val="nil"/>
              <w:left w:val="nil"/>
              <w:bottom w:val="nil"/>
              <w:right w:val="nil"/>
            </w:tcBorders>
            <w:shd w:val="clear" w:color="auto" w:fill="auto"/>
            <w:noWrap/>
            <w:vAlign w:val="bottom"/>
            <w:hideMark/>
          </w:tcPr>
          <w:p w14:paraId="26200948" w14:textId="77777777" w:rsidR="00670483" w:rsidRPr="00F84137" w:rsidRDefault="00670483" w:rsidP="00D07213">
            <w:pPr>
              <w:jc w:val="center"/>
              <w:rPr>
                <w:sz w:val="20"/>
                <w:szCs w:val="20"/>
              </w:rPr>
            </w:pPr>
          </w:p>
        </w:tc>
        <w:tc>
          <w:tcPr>
            <w:tcW w:w="412" w:type="dxa"/>
            <w:tcBorders>
              <w:top w:val="nil"/>
              <w:left w:val="nil"/>
              <w:bottom w:val="nil"/>
              <w:right w:val="nil"/>
            </w:tcBorders>
            <w:shd w:val="clear" w:color="auto" w:fill="auto"/>
            <w:noWrap/>
            <w:vAlign w:val="bottom"/>
            <w:hideMark/>
          </w:tcPr>
          <w:p w14:paraId="3610C3AF" w14:textId="77777777" w:rsidR="00670483" w:rsidRPr="00F84137" w:rsidRDefault="00670483" w:rsidP="00D07213">
            <w:pPr>
              <w:jc w:val="center"/>
              <w:rPr>
                <w:sz w:val="20"/>
                <w:szCs w:val="20"/>
              </w:rPr>
            </w:pPr>
          </w:p>
        </w:tc>
        <w:tc>
          <w:tcPr>
            <w:tcW w:w="1132" w:type="dxa"/>
            <w:tcBorders>
              <w:top w:val="nil"/>
              <w:left w:val="nil"/>
              <w:bottom w:val="nil"/>
              <w:right w:val="nil"/>
            </w:tcBorders>
            <w:shd w:val="clear" w:color="auto" w:fill="auto"/>
            <w:noWrap/>
            <w:vAlign w:val="bottom"/>
            <w:hideMark/>
          </w:tcPr>
          <w:p w14:paraId="3C2FD0B7" w14:textId="77777777" w:rsidR="00670483" w:rsidRPr="00F84137" w:rsidRDefault="00670483" w:rsidP="00D07213">
            <w:pPr>
              <w:jc w:val="center"/>
              <w:rPr>
                <w:sz w:val="20"/>
                <w:szCs w:val="20"/>
              </w:rPr>
            </w:pPr>
          </w:p>
        </w:tc>
        <w:tc>
          <w:tcPr>
            <w:tcW w:w="1120" w:type="dxa"/>
            <w:tcBorders>
              <w:top w:val="nil"/>
              <w:left w:val="nil"/>
              <w:bottom w:val="nil"/>
              <w:right w:val="nil"/>
            </w:tcBorders>
            <w:shd w:val="clear" w:color="auto" w:fill="auto"/>
            <w:noWrap/>
            <w:vAlign w:val="bottom"/>
            <w:hideMark/>
          </w:tcPr>
          <w:p w14:paraId="1166C28B" w14:textId="77777777" w:rsidR="00670483" w:rsidRPr="00F84137" w:rsidRDefault="00670483" w:rsidP="00D07213">
            <w:pPr>
              <w:jc w:val="center"/>
              <w:rPr>
                <w:sz w:val="20"/>
                <w:szCs w:val="20"/>
              </w:rPr>
            </w:pPr>
          </w:p>
        </w:tc>
        <w:tc>
          <w:tcPr>
            <w:tcW w:w="1120" w:type="dxa"/>
            <w:tcBorders>
              <w:top w:val="nil"/>
              <w:left w:val="nil"/>
              <w:bottom w:val="nil"/>
              <w:right w:val="nil"/>
            </w:tcBorders>
            <w:shd w:val="clear" w:color="auto" w:fill="auto"/>
            <w:vAlign w:val="bottom"/>
            <w:hideMark/>
          </w:tcPr>
          <w:p w14:paraId="2E41FB9B" w14:textId="77777777" w:rsidR="00670483" w:rsidRPr="00F84137" w:rsidRDefault="00670483" w:rsidP="00D07213">
            <w:pPr>
              <w:jc w:val="center"/>
              <w:rPr>
                <w:sz w:val="20"/>
                <w:szCs w:val="20"/>
              </w:rPr>
            </w:pPr>
          </w:p>
        </w:tc>
        <w:tc>
          <w:tcPr>
            <w:tcW w:w="1040" w:type="dxa"/>
            <w:tcBorders>
              <w:top w:val="nil"/>
              <w:left w:val="nil"/>
              <w:bottom w:val="nil"/>
              <w:right w:val="nil"/>
            </w:tcBorders>
            <w:shd w:val="clear" w:color="auto" w:fill="auto"/>
            <w:noWrap/>
            <w:vAlign w:val="bottom"/>
            <w:hideMark/>
          </w:tcPr>
          <w:p w14:paraId="345E2A1F" w14:textId="77777777" w:rsidR="00670483" w:rsidRPr="00F84137" w:rsidRDefault="00670483" w:rsidP="00D07213">
            <w:pPr>
              <w:jc w:val="center"/>
              <w:rPr>
                <w:sz w:val="20"/>
                <w:szCs w:val="20"/>
              </w:rPr>
            </w:pPr>
          </w:p>
        </w:tc>
      </w:tr>
      <w:tr w:rsidR="00670483" w:rsidRPr="00F84137" w14:paraId="75846D89"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02E62C3B" w14:textId="77777777" w:rsidR="00670483" w:rsidRPr="00F84137" w:rsidRDefault="00670483" w:rsidP="00D07213">
            <w:pPr>
              <w:jc w:val="center"/>
              <w:rPr>
                <w:sz w:val="20"/>
                <w:szCs w:val="20"/>
              </w:rPr>
            </w:pPr>
          </w:p>
        </w:tc>
        <w:tc>
          <w:tcPr>
            <w:tcW w:w="2780" w:type="dxa"/>
            <w:tcBorders>
              <w:top w:val="nil"/>
              <w:left w:val="nil"/>
              <w:bottom w:val="nil"/>
              <w:right w:val="nil"/>
            </w:tcBorders>
            <w:shd w:val="clear" w:color="auto" w:fill="auto"/>
            <w:noWrap/>
            <w:vAlign w:val="bottom"/>
            <w:hideMark/>
          </w:tcPr>
          <w:p w14:paraId="533B979E" w14:textId="77777777" w:rsidR="00670483" w:rsidRPr="00F84137" w:rsidRDefault="00670483" w:rsidP="00D07213">
            <w:pPr>
              <w:jc w:val="center"/>
              <w:rPr>
                <w:sz w:val="20"/>
                <w:szCs w:val="20"/>
              </w:rPr>
            </w:pPr>
          </w:p>
        </w:tc>
        <w:tc>
          <w:tcPr>
            <w:tcW w:w="1812" w:type="dxa"/>
            <w:tcBorders>
              <w:top w:val="nil"/>
              <w:left w:val="nil"/>
              <w:bottom w:val="nil"/>
              <w:right w:val="nil"/>
            </w:tcBorders>
            <w:shd w:val="clear" w:color="auto" w:fill="auto"/>
            <w:noWrap/>
            <w:vAlign w:val="bottom"/>
            <w:hideMark/>
          </w:tcPr>
          <w:p w14:paraId="30346D7B" w14:textId="77777777" w:rsidR="00670483" w:rsidRPr="00F84137" w:rsidRDefault="00670483" w:rsidP="00D07213">
            <w:pPr>
              <w:jc w:val="center"/>
              <w:rPr>
                <w:sz w:val="20"/>
                <w:szCs w:val="20"/>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D36F"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СЕ ВКУПНО</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78B43BA9"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5</w:t>
            </w:r>
            <w:r>
              <w:rPr>
                <w:rFonts w:ascii="Calibri" w:hAnsi="Calibri" w:cs="Calibri"/>
                <w:b/>
                <w:bCs/>
                <w:color w:val="000000"/>
                <w:sz w:val="16"/>
                <w:szCs w:val="16"/>
              </w:rPr>
              <w:t>75</w:t>
            </w:r>
            <w:r w:rsidRPr="00F84137">
              <w:rPr>
                <w:rFonts w:ascii="Calibri" w:hAnsi="Calibri" w:cs="Calibri"/>
                <w:b/>
                <w:bCs/>
                <w:color w:val="000000"/>
                <w:sz w:val="16"/>
                <w:szCs w:val="16"/>
              </w:rPr>
              <w:t>.312.000,00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561C9A4"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19</w:t>
            </w:r>
            <w:r>
              <w:rPr>
                <w:rFonts w:ascii="Calibri" w:hAnsi="Calibri" w:cs="Calibri"/>
                <w:b/>
                <w:bCs/>
                <w:color w:val="000000"/>
                <w:sz w:val="16"/>
                <w:szCs w:val="16"/>
              </w:rPr>
              <w:t>8</w:t>
            </w:r>
            <w:r w:rsidRPr="00F84137">
              <w:rPr>
                <w:rFonts w:ascii="Calibri" w:hAnsi="Calibri" w:cs="Calibri"/>
                <w:b/>
                <w:bCs/>
                <w:color w:val="000000"/>
                <w:sz w:val="16"/>
                <w:szCs w:val="16"/>
              </w:rPr>
              <w:t>.384.000,00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3816D2D"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297.352.000,00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7460D99"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79.576.000,00</w:t>
            </w:r>
          </w:p>
        </w:tc>
      </w:tr>
      <w:tr w:rsidR="00670483" w:rsidRPr="00F84137" w14:paraId="1D86BFFF"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746B217E" w14:textId="77777777" w:rsidR="00670483" w:rsidRPr="00F84137" w:rsidRDefault="00670483" w:rsidP="00D07213">
            <w:pPr>
              <w:jc w:val="center"/>
              <w:rPr>
                <w:rFonts w:ascii="Calibri" w:hAnsi="Calibri" w:cs="Calibri"/>
                <w:b/>
                <w:bCs/>
                <w:color w:val="000000"/>
                <w:sz w:val="16"/>
                <w:szCs w:val="16"/>
              </w:rPr>
            </w:pPr>
          </w:p>
        </w:tc>
        <w:tc>
          <w:tcPr>
            <w:tcW w:w="2780" w:type="dxa"/>
            <w:tcBorders>
              <w:top w:val="nil"/>
              <w:left w:val="nil"/>
              <w:bottom w:val="nil"/>
              <w:right w:val="nil"/>
            </w:tcBorders>
            <w:shd w:val="clear" w:color="auto" w:fill="auto"/>
            <w:noWrap/>
            <w:vAlign w:val="bottom"/>
            <w:hideMark/>
          </w:tcPr>
          <w:p w14:paraId="4CF0E15F" w14:textId="77777777" w:rsidR="00670483" w:rsidRPr="00F84137" w:rsidRDefault="00670483" w:rsidP="00D07213">
            <w:pPr>
              <w:jc w:val="center"/>
              <w:rPr>
                <w:sz w:val="20"/>
                <w:szCs w:val="20"/>
              </w:rPr>
            </w:pPr>
          </w:p>
        </w:tc>
        <w:tc>
          <w:tcPr>
            <w:tcW w:w="1812" w:type="dxa"/>
            <w:tcBorders>
              <w:top w:val="nil"/>
              <w:left w:val="nil"/>
              <w:bottom w:val="nil"/>
              <w:right w:val="nil"/>
            </w:tcBorders>
            <w:shd w:val="clear" w:color="auto" w:fill="auto"/>
            <w:noWrap/>
            <w:vAlign w:val="bottom"/>
            <w:hideMark/>
          </w:tcPr>
          <w:p w14:paraId="5002EA6E" w14:textId="77777777" w:rsidR="00670483" w:rsidRPr="00F84137" w:rsidRDefault="00670483" w:rsidP="00D07213">
            <w:pPr>
              <w:jc w:val="center"/>
              <w:rPr>
                <w:sz w:val="20"/>
                <w:szCs w:val="20"/>
              </w:rPr>
            </w:pPr>
          </w:p>
        </w:tc>
        <w:tc>
          <w:tcPr>
            <w:tcW w:w="784" w:type="dxa"/>
            <w:tcBorders>
              <w:top w:val="nil"/>
              <w:left w:val="nil"/>
              <w:bottom w:val="nil"/>
              <w:right w:val="nil"/>
            </w:tcBorders>
            <w:shd w:val="clear" w:color="auto" w:fill="auto"/>
            <w:noWrap/>
            <w:vAlign w:val="bottom"/>
            <w:hideMark/>
          </w:tcPr>
          <w:p w14:paraId="1AE84D8A" w14:textId="77777777" w:rsidR="00670483" w:rsidRPr="00F84137" w:rsidRDefault="00670483" w:rsidP="00D07213">
            <w:pPr>
              <w:jc w:val="center"/>
              <w:rPr>
                <w:sz w:val="20"/>
                <w:szCs w:val="20"/>
              </w:rPr>
            </w:pPr>
          </w:p>
        </w:tc>
        <w:tc>
          <w:tcPr>
            <w:tcW w:w="412" w:type="dxa"/>
            <w:tcBorders>
              <w:top w:val="nil"/>
              <w:left w:val="nil"/>
              <w:bottom w:val="nil"/>
              <w:right w:val="nil"/>
            </w:tcBorders>
            <w:shd w:val="clear" w:color="auto" w:fill="auto"/>
            <w:noWrap/>
            <w:vAlign w:val="bottom"/>
            <w:hideMark/>
          </w:tcPr>
          <w:p w14:paraId="5CF356DC" w14:textId="77777777" w:rsidR="00670483" w:rsidRPr="00F84137" w:rsidRDefault="00670483" w:rsidP="00D07213">
            <w:pPr>
              <w:jc w:val="center"/>
              <w:rPr>
                <w:sz w:val="20"/>
                <w:szCs w:val="20"/>
              </w:rPr>
            </w:pPr>
          </w:p>
        </w:tc>
        <w:tc>
          <w:tcPr>
            <w:tcW w:w="1132" w:type="dxa"/>
            <w:tcBorders>
              <w:top w:val="nil"/>
              <w:left w:val="nil"/>
              <w:bottom w:val="nil"/>
              <w:right w:val="nil"/>
            </w:tcBorders>
            <w:shd w:val="clear" w:color="auto" w:fill="auto"/>
            <w:noWrap/>
            <w:vAlign w:val="bottom"/>
            <w:hideMark/>
          </w:tcPr>
          <w:p w14:paraId="7E582ACE" w14:textId="77777777" w:rsidR="00670483" w:rsidRPr="00F84137" w:rsidRDefault="00670483" w:rsidP="00D07213">
            <w:pPr>
              <w:jc w:val="center"/>
              <w:rPr>
                <w:sz w:val="20"/>
                <w:szCs w:val="20"/>
              </w:rPr>
            </w:pPr>
          </w:p>
        </w:tc>
        <w:tc>
          <w:tcPr>
            <w:tcW w:w="1120" w:type="dxa"/>
            <w:tcBorders>
              <w:top w:val="nil"/>
              <w:left w:val="nil"/>
              <w:bottom w:val="nil"/>
              <w:right w:val="nil"/>
            </w:tcBorders>
            <w:shd w:val="clear" w:color="auto" w:fill="auto"/>
            <w:noWrap/>
            <w:vAlign w:val="bottom"/>
            <w:hideMark/>
          </w:tcPr>
          <w:p w14:paraId="176F2ED4" w14:textId="77777777" w:rsidR="00670483" w:rsidRPr="00F84137" w:rsidRDefault="00670483" w:rsidP="00D07213">
            <w:pPr>
              <w:jc w:val="center"/>
              <w:rPr>
                <w:sz w:val="20"/>
                <w:szCs w:val="20"/>
              </w:rPr>
            </w:pPr>
          </w:p>
        </w:tc>
        <w:tc>
          <w:tcPr>
            <w:tcW w:w="1120" w:type="dxa"/>
            <w:tcBorders>
              <w:top w:val="nil"/>
              <w:left w:val="nil"/>
              <w:bottom w:val="nil"/>
              <w:right w:val="nil"/>
            </w:tcBorders>
            <w:shd w:val="clear" w:color="auto" w:fill="auto"/>
            <w:noWrap/>
            <w:vAlign w:val="bottom"/>
            <w:hideMark/>
          </w:tcPr>
          <w:p w14:paraId="1F643696" w14:textId="77777777" w:rsidR="00670483" w:rsidRPr="00F84137" w:rsidRDefault="00670483" w:rsidP="00D07213">
            <w:pPr>
              <w:jc w:val="center"/>
              <w:rPr>
                <w:sz w:val="20"/>
                <w:szCs w:val="20"/>
              </w:rPr>
            </w:pPr>
          </w:p>
        </w:tc>
        <w:tc>
          <w:tcPr>
            <w:tcW w:w="1040" w:type="dxa"/>
            <w:tcBorders>
              <w:top w:val="nil"/>
              <w:left w:val="nil"/>
              <w:bottom w:val="nil"/>
              <w:right w:val="nil"/>
            </w:tcBorders>
            <w:shd w:val="clear" w:color="auto" w:fill="auto"/>
            <w:noWrap/>
            <w:vAlign w:val="bottom"/>
            <w:hideMark/>
          </w:tcPr>
          <w:p w14:paraId="628EDB7A" w14:textId="77777777" w:rsidR="00670483" w:rsidRPr="00F84137" w:rsidRDefault="00670483" w:rsidP="00D07213">
            <w:pPr>
              <w:jc w:val="center"/>
              <w:rPr>
                <w:sz w:val="20"/>
                <w:szCs w:val="20"/>
              </w:rPr>
            </w:pPr>
          </w:p>
        </w:tc>
      </w:tr>
      <w:tr w:rsidR="00670483" w:rsidRPr="00F84137" w14:paraId="6F1DD36F"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558069F5" w14:textId="77777777" w:rsidR="00670483" w:rsidRPr="00F84137" w:rsidRDefault="00670483" w:rsidP="00D07213">
            <w:pPr>
              <w:jc w:val="center"/>
              <w:rPr>
                <w:sz w:val="20"/>
                <w:szCs w:val="20"/>
              </w:rPr>
            </w:pPr>
          </w:p>
        </w:tc>
        <w:tc>
          <w:tcPr>
            <w:tcW w:w="2780" w:type="dxa"/>
            <w:tcBorders>
              <w:top w:val="nil"/>
              <w:left w:val="nil"/>
              <w:bottom w:val="nil"/>
              <w:right w:val="nil"/>
            </w:tcBorders>
            <w:shd w:val="clear" w:color="auto" w:fill="auto"/>
            <w:noWrap/>
            <w:vAlign w:val="bottom"/>
            <w:hideMark/>
          </w:tcPr>
          <w:p w14:paraId="3A6DD16B" w14:textId="77777777" w:rsidR="00670483" w:rsidRPr="00F84137" w:rsidRDefault="00670483" w:rsidP="00D07213">
            <w:pPr>
              <w:jc w:val="center"/>
              <w:rPr>
                <w:sz w:val="20"/>
                <w:szCs w:val="20"/>
              </w:rPr>
            </w:pPr>
          </w:p>
        </w:tc>
        <w:tc>
          <w:tcPr>
            <w:tcW w:w="30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207C18D" w14:textId="77777777" w:rsidR="00670483" w:rsidRPr="00F84137" w:rsidRDefault="00670483" w:rsidP="00D07213">
            <w:pPr>
              <w:jc w:val="center"/>
              <w:rPr>
                <w:rFonts w:ascii="Calibri" w:hAnsi="Calibri" w:cs="Calibri"/>
                <w:b/>
                <w:bCs/>
                <w:color w:val="000000"/>
                <w:sz w:val="16"/>
                <w:szCs w:val="16"/>
              </w:rPr>
            </w:pPr>
          </w:p>
        </w:tc>
        <w:tc>
          <w:tcPr>
            <w:tcW w:w="441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99033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ФИНАНСИРАЊЕ</w:t>
            </w:r>
          </w:p>
        </w:tc>
      </w:tr>
      <w:tr w:rsidR="00670483" w:rsidRPr="00F84137" w14:paraId="343D487B"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664543D4"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nil"/>
            </w:tcBorders>
            <w:shd w:val="clear" w:color="auto" w:fill="auto"/>
            <w:noWrap/>
            <w:vAlign w:val="bottom"/>
            <w:hideMark/>
          </w:tcPr>
          <w:p w14:paraId="0A481B9F" w14:textId="77777777" w:rsidR="00670483" w:rsidRPr="00F84137" w:rsidRDefault="00670483" w:rsidP="00D07213">
            <w:pPr>
              <w:jc w:val="center"/>
              <w:rPr>
                <w:sz w:val="20"/>
                <w:szCs w:val="20"/>
              </w:rPr>
            </w:pPr>
          </w:p>
        </w:tc>
        <w:tc>
          <w:tcPr>
            <w:tcW w:w="3008" w:type="dxa"/>
            <w:gridSpan w:val="3"/>
            <w:vMerge/>
            <w:tcBorders>
              <w:top w:val="nil"/>
              <w:left w:val="nil"/>
              <w:bottom w:val="nil"/>
              <w:right w:val="nil"/>
            </w:tcBorders>
            <w:vAlign w:val="center"/>
            <w:hideMark/>
          </w:tcPr>
          <w:p w14:paraId="0B58630E" w14:textId="77777777" w:rsidR="00670483" w:rsidRPr="00F84137" w:rsidRDefault="00670483" w:rsidP="00D07213">
            <w:pPr>
              <w:jc w:val="center"/>
              <w:rPr>
                <w:rFonts w:ascii="Calibri" w:hAnsi="Calibri" w:cs="Calibri"/>
                <w:b/>
                <w:bCs/>
                <w:color w:val="000000"/>
                <w:sz w:val="16"/>
                <w:szCs w:val="16"/>
              </w:rPr>
            </w:pPr>
          </w:p>
        </w:tc>
        <w:tc>
          <w:tcPr>
            <w:tcW w:w="1132" w:type="dxa"/>
            <w:tcBorders>
              <w:top w:val="nil"/>
              <w:left w:val="nil"/>
              <w:bottom w:val="single" w:sz="4" w:space="0" w:color="auto"/>
              <w:right w:val="single" w:sz="4" w:space="0" w:color="auto"/>
            </w:tcBorders>
            <w:shd w:val="clear" w:color="auto" w:fill="auto"/>
            <w:noWrap/>
            <w:vAlign w:val="bottom"/>
            <w:hideMark/>
          </w:tcPr>
          <w:p w14:paraId="58DCBDB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ВКУПНО</w:t>
            </w:r>
          </w:p>
        </w:tc>
        <w:tc>
          <w:tcPr>
            <w:tcW w:w="1120" w:type="dxa"/>
            <w:tcBorders>
              <w:top w:val="nil"/>
              <w:left w:val="nil"/>
              <w:bottom w:val="single" w:sz="4" w:space="0" w:color="auto"/>
              <w:right w:val="single" w:sz="4" w:space="0" w:color="auto"/>
            </w:tcBorders>
            <w:shd w:val="clear" w:color="auto" w:fill="auto"/>
            <w:noWrap/>
            <w:vAlign w:val="bottom"/>
            <w:hideMark/>
          </w:tcPr>
          <w:p w14:paraId="27670713"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2023</w:t>
            </w:r>
          </w:p>
        </w:tc>
        <w:tc>
          <w:tcPr>
            <w:tcW w:w="1120" w:type="dxa"/>
            <w:tcBorders>
              <w:top w:val="nil"/>
              <w:left w:val="nil"/>
              <w:bottom w:val="single" w:sz="4" w:space="0" w:color="auto"/>
              <w:right w:val="single" w:sz="4" w:space="0" w:color="auto"/>
            </w:tcBorders>
            <w:shd w:val="clear" w:color="auto" w:fill="auto"/>
            <w:noWrap/>
            <w:vAlign w:val="bottom"/>
            <w:hideMark/>
          </w:tcPr>
          <w:p w14:paraId="36872577"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2024</w:t>
            </w:r>
          </w:p>
        </w:tc>
        <w:tc>
          <w:tcPr>
            <w:tcW w:w="1040" w:type="dxa"/>
            <w:tcBorders>
              <w:top w:val="nil"/>
              <w:left w:val="nil"/>
              <w:bottom w:val="single" w:sz="4" w:space="0" w:color="auto"/>
              <w:right w:val="single" w:sz="4" w:space="0" w:color="auto"/>
            </w:tcBorders>
            <w:shd w:val="clear" w:color="auto" w:fill="auto"/>
            <w:noWrap/>
            <w:vAlign w:val="bottom"/>
            <w:hideMark/>
          </w:tcPr>
          <w:p w14:paraId="79B51D9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2025</w:t>
            </w:r>
          </w:p>
        </w:tc>
      </w:tr>
      <w:tr w:rsidR="00670483" w:rsidRPr="00F84137" w14:paraId="4299FEB3" w14:textId="77777777" w:rsidTr="00D07213">
        <w:trPr>
          <w:trHeight w:val="612"/>
          <w:jc w:val="center"/>
        </w:trPr>
        <w:tc>
          <w:tcPr>
            <w:tcW w:w="440" w:type="dxa"/>
            <w:tcBorders>
              <w:top w:val="nil"/>
              <w:left w:val="nil"/>
              <w:bottom w:val="nil"/>
              <w:right w:val="nil"/>
            </w:tcBorders>
            <w:shd w:val="clear" w:color="auto" w:fill="auto"/>
            <w:noWrap/>
            <w:vAlign w:val="bottom"/>
            <w:hideMark/>
          </w:tcPr>
          <w:p w14:paraId="2E125EB1"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nil"/>
            </w:tcBorders>
            <w:shd w:val="clear" w:color="auto" w:fill="auto"/>
            <w:noWrap/>
            <w:vAlign w:val="bottom"/>
            <w:hideMark/>
          </w:tcPr>
          <w:p w14:paraId="11C77522" w14:textId="77777777" w:rsidR="00670483" w:rsidRPr="00F84137" w:rsidRDefault="00670483" w:rsidP="00D07213">
            <w:pPr>
              <w:jc w:val="center"/>
              <w:rPr>
                <w:sz w:val="20"/>
                <w:szCs w:val="20"/>
              </w:rPr>
            </w:pPr>
          </w:p>
        </w:tc>
        <w:tc>
          <w:tcPr>
            <w:tcW w:w="3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E5621C"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 xml:space="preserve">БУЏЕТ НА </w:t>
            </w:r>
            <w:r w:rsidRPr="00F84137">
              <w:rPr>
                <w:rFonts w:ascii="Calibri" w:hAnsi="Calibri" w:cs="Calibri"/>
                <w:color w:val="000000"/>
                <w:sz w:val="16"/>
                <w:szCs w:val="16"/>
              </w:rPr>
              <w:br/>
              <w:t>ОПШТИНА ЧУЧЕР САНДЕВО</w:t>
            </w:r>
          </w:p>
        </w:tc>
        <w:tc>
          <w:tcPr>
            <w:tcW w:w="1132" w:type="dxa"/>
            <w:tcBorders>
              <w:top w:val="nil"/>
              <w:left w:val="nil"/>
              <w:bottom w:val="single" w:sz="4" w:space="0" w:color="auto"/>
              <w:right w:val="single" w:sz="4" w:space="0" w:color="auto"/>
            </w:tcBorders>
            <w:shd w:val="clear" w:color="auto" w:fill="auto"/>
            <w:noWrap/>
            <w:vAlign w:val="bottom"/>
            <w:hideMark/>
          </w:tcPr>
          <w:p w14:paraId="19F18DF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184.000.000,00</w:t>
            </w:r>
          </w:p>
        </w:tc>
        <w:tc>
          <w:tcPr>
            <w:tcW w:w="1120" w:type="dxa"/>
            <w:tcBorders>
              <w:top w:val="nil"/>
              <w:left w:val="nil"/>
              <w:bottom w:val="single" w:sz="4" w:space="0" w:color="auto"/>
              <w:right w:val="single" w:sz="4" w:space="0" w:color="auto"/>
            </w:tcBorders>
            <w:shd w:val="clear" w:color="auto" w:fill="auto"/>
            <w:noWrap/>
            <w:vAlign w:val="bottom"/>
            <w:hideMark/>
          </w:tcPr>
          <w:p w14:paraId="62DFDC4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64.000.000,00</w:t>
            </w:r>
          </w:p>
        </w:tc>
        <w:tc>
          <w:tcPr>
            <w:tcW w:w="1120" w:type="dxa"/>
            <w:tcBorders>
              <w:top w:val="nil"/>
              <w:left w:val="nil"/>
              <w:bottom w:val="single" w:sz="4" w:space="0" w:color="auto"/>
              <w:right w:val="single" w:sz="4" w:space="0" w:color="auto"/>
            </w:tcBorders>
            <w:shd w:val="clear" w:color="auto" w:fill="auto"/>
            <w:noWrap/>
            <w:vAlign w:val="bottom"/>
            <w:hideMark/>
          </w:tcPr>
          <w:p w14:paraId="41125554"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64.000.000,00</w:t>
            </w:r>
          </w:p>
        </w:tc>
        <w:tc>
          <w:tcPr>
            <w:tcW w:w="1040" w:type="dxa"/>
            <w:tcBorders>
              <w:top w:val="nil"/>
              <w:left w:val="nil"/>
              <w:bottom w:val="single" w:sz="4" w:space="0" w:color="auto"/>
              <w:right w:val="single" w:sz="4" w:space="0" w:color="auto"/>
            </w:tcBorders>
            <w:shd w:val="clear" w:color="auto" w:fill="auto"/>
            <w:noWrap/>
            <w:vAlign w:val="bottom"/>
            <w:hideMark/>
          </w:tcPr>
          <w:p w14:paraId="77604091"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56.000.000,00</w:t>
            </w:r>
          </w:p>
        </w:tc>
      </w:tr>
      <w:tr w:rsidR="00670483" w:rsidRPr="00F84137" w14:paraId="24698578" w14:textId="77777777" w:rsidTr="00D07213">
        <w:trPr>
          <w:trHeight w:val="804"/>
          <w:jc w:val="center"/>
        </w:trPr>
        <w:tc>
          <w:tcPr>
            <w:tcW w:w="440" w:type="dxa"/>
            <w:tcBorders>
              <w:top w:val="nil"/>
              <w:left w:val="nil"/>
              <w:bottom w:val="nil"/>
              <w:right w:val="nil"/>
            </w:tcBorders>
            <w:shd w:val="clear" w:color="auto" w:fill="auto"/>
            <w:noWrap/>
            <w:vAlign w:val="bottom"/>
            <w:hideMark/>
          </w:tcPr>
          <w:p w14:paraId="28CCF4F7"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nil"/>
            </w:tcBorders>
            <w:shd w:val="clear" w:color="auto" w:fill="auto"/>
            <w:noWrap/>
            <w:vAlign w:val="bottom"/>
            <w:hideMark/>
          </w:tcPr>
          <w:p w14:paraId="59DE7CB3" w14:textId="77777777" w:rsidR="00670483" w:rsidRPr="00F84137" w:rsidRDefault="00670483" w:rsidP="00D07213">
            <w:pPr>
              <w:jc w:val="center"/>
              <w:rPr>
                <w:sz w:val="20"/>
                <w:szCs w:val="20"/>
              </w:rPr>
            </w:pPr>
          </w:p>
        </w:tc>
        <w:tc>
          <w:tcPr>
            <w:tcW w:w="3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762B81E"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 xml:space="preserve">БУЏЕТ НА </w:t>
            </w:r>
            <w:r w:rsidRPr="00F84137">
              <w:rPr>
                <w:rFonts w:ascii="Calibri" w:hAnsi="Calibri" w:cs="Calibri"/>
                <w:color w:val="000000"/>
                <w:sz w:val="16"/>
                <w:szCs w:val="16"/>
              </w:rPr>
              <w:br/>
              <w:t>РЕПУБЛИКА СЕВЕРНА МАКЕДОНИЈА</w:t>
            </w:r>
          </w:p>
        </w:tc>
        <w:tc>
          <w:tcPr>
            <w:tcW w:w="1132" w:type="dxa"/>
            <w:tcBorders>
              <w:top w:val="nil"/>
              <w:left w:val="nil"/>
              <w:bottom w:val="single" w:sz="4" w:space="0" w:color="auto"/>
              <w:right w:val="single" w:sz="4" w:space="0" w:color="auto"/>
            </w:tcBorders>
            <w:shd w:val="clear" w:color="auto" w:fill="auto"/>
            <w:noWrap/>
            <w:vAlign w:val="bottom"/>
            <w:hideMark/>
          </w:tcPr>
          <w:p w14:paraId="313E2F9D"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294.443.000,00</w:t>
            </w:r>
          </w:p>
        </w:tc>
        <w:tc>
          <w:tcPr>
            <w:tcW w:w="1120" w:type="dxa"/>
            <w:tcBorders>
              <w:top w:val="nil"/>
              <w:left w:val="nil"/>
              <w:bottom w:val="single" w:sz="4" w:space="0" w:color="auto"/>
              <w:right w:val="single" w:sz="4" w:space="0" w:color="auto"/>
            </w:tcBorders>
            <w:shd w:val="clear" w:color="auto" w:fill="auto"/>
            <w:noWrap/>
            <w:vAlign w:val="bottom"/>
            <w:hideMark/>
          </w:tcPr>
          <w:p w14:paraId="39B57646"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104.962.000,00</w:t>
            </w:r>
          </w:p>
        </w:tc>
        <w:tc>
          <w:tcPr>
            <w:tcW w:w="1120" w:type="dxa"/>
            <w:tcBorders>
              <w:top w:val="nil"/>
              <w:left w:val="nil"/>
              <w:bottom w:val="single" w:sz="4" w:space="0" w:color="auto"/>
              <w:right w:val="single" w:sz="4" w:space="0" w:color="auto"/>
            </w:tcBorders>
            <w:shd w:val="clear" w:color="auto" w:fill="auto"/>
            <w:noWrap/>
            <w:vAlign w:val="bottom"/>
            <w:hideMark/>
          </w:tcPr>
          <w:p w14:paraId="018725EA"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173.905.000,00</w:t>
            </w:r>
          </w:p>
        </w:tc>
        <w:tc>
          <w:tcPr>
            <w:tcW w:w="1040" w:type="dxa"/>
            <w:tcBorders>
              <w:top w:val="nil"/>
              <w:left w:val="nil"/>
              <w:bottom w:val="single" w:sz="4" w:space="0" w:color="auto"/>
              <w:right w:val="single" w:sz="4" w:space="0" w:color="auto"/>
            </w:tcBorders>
            <w:shd w:val="clear" w:color="auto" w:fill="auto"/>
            <w:noWrap/>
            <w:vAlign w:val="bottom"/>
            <w:hideMark/>
          </w:tcPr>
          <w:p w14:paraId="38C62440"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15.576.000,00</w:t>
            </w:r>
          </w:p>
        </w:tc>
      </w:tr>
      <w:tr w:rsidR="00670483" w:rsidRPr="00F84137" w14:paraId="0946F906"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7F31FFD7"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nil"/>
            </w:tcBorders>
            <w:shd w:val="clear" w:color="auto" w:fill="auto"/>
            <w:noWrap/>
            <w:vAlign w:val="bottom"/>
            <w:hideMark/>
          </w:tcPr>
          <w:p w14:paraId="3C30E499" w14:textId="77777777" w:rsidR="00670483" w:rsidRPr="00F84137" w:rsidRDefault="00670483" w:rsidP="00D07213">
            <w:pPr>
              <w:jc w:val="center"/>
              <w:rPr>
                <w:sz w:val="20"/>
                <w:szCs w:val="20"/>
              </w:rPr>
            </w:pPr>
          </w:p>
        </w:tc>
        <w:tc>
          <w:tcPr>
            <w:tcW w:w="30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A76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ДОНАЦИИ</w:t>
            </w:r>
          </w:p>
        </w:tc>
        <w:tc>
          <w:tcPr>
            <w:tcW w:w="1132" w:type="dxa"/>
            <w:tcBorders>
              <w:top w:val="nil"/>
              <w:left w:val="nil"/>
              <w:bottom w:val="single" w:sz="4" w:space="0" w:color="auto"/>
              <w:right w:val="single" w:sz="4" w:space="0" w:color="auto"/>
            </w:tcBorders>
            <w:shd w:val="clear" w:color="auto" w:fill="auto"/>
            <w:noWrap/>
            <w:vAlign w:val="bottom"/>
            <w:hideMark/>
          </w:tcPr>
          <w:p w14:paraId="3F293B37" w14:textId="77777777" w:rsidR="00670483" w:rsidRPr="00F84137" w:rsidRDefault="00670483" w:rsidP="00D07213">
            <w:pPr>
              <w:jc w:val="center"/>
              <w:rPr>
                <w:rFonts w:ascii="Calibri" w:hAnsi="Calibri" w:cs="Calibri"/>
                <w:color w:val="000000"/>
                <w:sz w:val="16"/>
                <w:szCs w:val="16"/>
              </w:rPr>
            </w:pPr>
            <w:r>
              <w:rPr>
                <w:rFonts w:ascii="Calibri" w:hAnsi="Calibri" w:cs="Calibri"/>
                <w:color w:val="000000"/>
                <w:sz w:val="16"/>
                <w:szCs w:val="16"/>
              </w:rPr>
              <w:t>96</w:t>
            </w:r>
            <w:r w:rsidRPr="00F84137">
              <w:rPr>
                <w:rFonts w:ascii="Calibri" w:hAnsi="Calibri" w:cs="Calibri"/>
                <w:color w:val="000000"/>
                <w:sz w:val="16"/>
                <w:szCs w:val="16"/>
              </w:rPr>
              <w:t>.869.000,00</w:t>
            </w:r>
          </w:p>
        </w:tc>
        <w:tc>
          <w:tcPr>
            <w:tcW w:w="1120" w:type="dxa"/>
            <w:tcBorders>
              <w:top w:val="nil"/>
              <w:left w:val="nil"/>
              <w:bottom w:val="single" w:sz="4" w:space="0" w:color="auto"/>
              <w:right w:val="single" w:sz="4" w:space="0" w:color="auto"/>
            </w:tcBorders>
            <w:shd w:val="clear" w:color="auto" w:fill="auto"/>
            <w:noWrap/>
            <w:vAlign w:val="bottom"/>
            <w:hideMark/>
          </w:tcPr>
          <w:p w14:paraId="2BD17F2E" w14:textId="77777777" w:rsidR="00670483" w:rsidRPr="00F84137" w:rsidRDefault="00670483" w:rsidP="00D07213">
            <w:pPr>
              <w:jc w:val="center"/>
              <w:rPr>
                <w:rFonts w:ascii="Calibri" w:hAnsi="Calibri" w:cs="Calibri"/>
                <w:color w:val="000000"/>
                <w:sz w:val="16"/>
                <w:szCs w:val="16"/>
              </w:rPr>
            </w:pPr>
            <w:r>
              <w:rPr>
                <w:rFonts w:ascii="Calibri" w:hAnsi="Calibri" w:cs="Calibri"/>
                <w:color w:val="000000"/>
                <w:sz w:val="16"/>
                <w:szCs w:val="16"/>
              </w:rPr>
              <w:t>29</w:t>
            </w:r>
            <w:r w:rsidRPr="00F84137">
              <w:rPr>
                <w:rFonts w:ascii="Calibri" w:hAnsi="Calibri" w:cs="Calibri"/>
                <w:color w:val="000000"/>
                <w:sz w:val="16"/>
                <w:szCs w:val="16"/>
              </w:rPr>
              <w:t>.422.000,00</w:t>
            </w:r>
          </w:p>
        </w:tc>
        <w:tc>
          <w:tcPr>
            <w:tcW w:w="1120" w:type="dxa"/>
            <w:tcBorders>
              <w:top w:val="nil"/>
              <w:left w:val="nil"/>
              <w:bottom w:val="single" w:sz="4" w:space="0" w:color="auto"/>
              <w:right w:val="single" w:sz="4" w:space="0" w:color="auto"/>
            </w:tcBorders>
            <w:shd w:val="clear" w:color="auto" w:fill="auto"/>
            <w:noWrap/>
            <w:vAlign w:val="bottom"/>
            <w:hideMark/>
          </w:tcPr>
          <w:p w14:paraId="1F08C528"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59.447.000,00</w:t>
            </w:r>
          </w:p>
        </w:tc>
        <w:tc>
          <w:tcPr>
            <w:tcW w:w="1040" w:type="dxa"/>
            <w:tcBorders>
              <w:top w:val="nil"/>
              <w:left w:val="nil"/>
              <w:bottom w:val="single" w:sz="4" w:space="0" w:color="auto"/>
              <w:right w:val="single" w:sz="4" w:space="0" w:color="auto"/>
            </w:tcBorders>
            <w:shd w:val="clear" w:color="auto" w:fill="auto"/>
            <w:noWrap/>
            <w:vAlign w:val="bottom"/>
            <w:hideMark/>
          </w:tcPr>
          <w:p w14:paraId="2E8040E9" w14:textId="77777777" w:rsidR="00670483" w:rsidRPr="00F84137" w:rsidRDefault="00670483" w:rsidP="00D07213">
            <w:pPr>
              <w:jc w:val="center"/>
              <w:rPr>
                <w:rFonts w:ascii="Calibri" w:hAnsi="Calibri" w:cs="Calibri"/>
                <w:color w:val="000000"/>
                <w:sz w:val="16"/>
                <w:szCs w:val="16"/>
              </w:rPr>
            </w:pPr>
            <w:r w:rsidRPr="00F84137">
              <w:rPr>
                <w:rFonts w:ascii="Calibri" w:hAnsi="Calibri" w:cs="Calibri"/>
                <w:color w:val="000000"/>
                <w:sz w:val="16"/>
                <w:szCs w:val="16"/>
              </w:rPr>
              <w:t>8.000.000,00</w:t>
            </w:r>
          </w:p>
        </w:tc>
      </w:tr>
      <w:tr w:rsidR="00670483" w:rsidRPr="00F84137" w14:paraId="0DD8132E" w14:textId="77777777" w:rsidTr="00D07213">
        <w:trPr>
          <w:trHeight w:val="204"/>
          <w:jc w:val="center"/>
        </w:trPr>
        <w:tc>
          <w:tcPr>
            <w:tcW w:w="440" w:type="dxa"/>
            <w:tcBorders>
              <w:top w:val="nil"/>
              <w:left w:val="nil"/>
              <w:bottom w:val="nil"/>
              <w:right w:val="nil"/>
            </w:tcBorders>
            <w:shd w:val="clear" w:color="auto" w:fill="auto"/>
            <w:noWrap/>
            <w:vAlign w:val="bottom"/>
            <w:hideMark/>
          </w:tcPr>
          <w:p w14:paraId="02CC0E82" w14:textId="77777777" w:rsidR="00670483" w:rsidRPr="00F84137" w:rsidRDefault="00670483" w:rsidP="00D07213">
            <w:pPr>
              <w:jc w:val="center"/>
              <w:rPr>
                <w:rFonts w:ascii="Calibri" w:hAnsi="Calibri" w:cs="Calibri"/>
                <w:color w:val="000000"/>
                <w:sz w:val="16"/>
                <w:szCs w:val="16"/>
              </w:rPr>
            </w:pPr>
          </w:p>
        </w:tc>
        <w:tc>
          <w:tcPr>
            <w:tcW w:w="2780" w:type="dxa"/>
            <w:tcBorders>
              <w:top w:val="nil"/>
              <w:left w:val="nil"/>
              <w:bottom w:val="nil"/>
              <w:right w:val="nil"/>
            </w:tcBorders>
            <w:shd w:val="clear" w:color="auto" w:fill="auto"/>
            <w:noWrap/>
            <w:vAlign w:val="bottom"/>
            <w:hideMark/>
          </w:tcPr>
          <w:p w14:paraId="695554F6" w14:textId="77777777" w:rsidR="00670483" w:rsidRPr="00F84137" w:rsidRDefault="00670483" w:rsidP="00D07213">
            <w:pPr>
              <w:jc w:val="center"/>
              <w:rPr>
                <w:sz w:val="20"/>
                <w:szCs w:val="20"/>
              </w:rPr>
            </w:pPr>
          </w:p>
        </w:tc>
        <w:tc>
          <w:tcPr>
            <w:tcW w:w="1812" w:type="dxa"/>
            <w:tcBorders>
              <w:top w:val="nil"/>
              <w:left w:val="nil"/>
              <w:bottom w:val="nil"/>
              <w:right w:val="nil"/>
            </w:tcBorders>
            <w:shd w:val="clear" w:color="auto" w:fill="auto"/>
            <w:noWrap/>
            <w:vAlign w:val="bottom"/>
            <w:hideMark/>
          </w:tcPr>
          <w:p w14:paraId="09A94301" w14:textId="77777777" w:rsidR="00670483" w:rsidRPr="00F84137" w:rsidRDefault="00670483" w:rsidP="00D07213">
            <w:pPr>
              <w:jc w:val="center"/>
              <w:rPr>
                <w:sz w:val="20"/>
                <w:szCs w:val="20"/>
              </w:rPr>
            </w:pPr>
          </w:p>
        </w:tc>
        <w:tc>
          <w:tcPr>
            <w:tcW w:w="784" w:type="dxa"/>
            <w:tcBorders>
              <w:top w:val="nil"/>
              <w:left w:val="nil"/>
              <w:bottom w:val="nil"/>
              <w:right w:val="nil"/>
            </w:tcBorders>
            <w:shd w:val="clear" w:color="auto" w:fill="auto"/>
            <w:noWrap/>
            <w:vAlign w:val="bottom"/>
            <w:hideMark/>
          </w:tcPr>
          <w:p w14:paraId="3D7C3B7B" w14:textId="77777777" w:rsidR="00670483" w:rsidRPr="00F84137" w:rsidRDefault="00670483" w:rsidP="00D07213">
            <w:pPr>
              <w:jc w:val="center"/>
              <w:rPr>
                <w:sz w:val="20"/>
                <w:szCs w:val="20"/>
              </w:rPr>
            </w:pPr>
          </w:p>
        </w:tc>
        <w:tc>
          <w:tcPr>
            <w:tcW w:w="412" w:type="dxa"/>
            <w:tcBorders>
              <w:top w:val="nil"/>
              <w:left w:val="nil"/>
              <w:bottom w:val="nil"/>
              <w:right w:val="nil"/>
            </w:tcBorders>
            <w:shd w:val="clear" w:color="auto" w:fill="auto"/>
            <w:noWrap/>
            <w:vAlign w:val="bottom"/>
            <w:hideMark/>
          </w:tcPr>
          <w:p w14:paraId="6202A769" w14:textId="77777777" w:rsidR="00670483" w:rsidRPr="00F84137" w:rsidRDefault="00670483" w:rsidP="00D07213">
            <w:pPr>
              <w:jc w:val="center"/>
              <w:rPr>
                <w:sz w:val="20"/>
                <w:szCs w:val="20"/>
              </w:rPr>
            </w:pP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14:paraId="1ADD5D29" w14:textId="77777777" w:rsidR="00670483" w:rsidRPr="00F84137" w:rsidRDefault="00670483" w:rsidP="00D07213">
            <w:pPr>
              <w:jc w:val="center"/>
              <w:rPr>
                <w:rFonts w:ascii="Calibri" w:hAnsi="Calibri" w:cs="Calibri"/>
                <w:b/>
                <w:bCs/>
                <w:color w:val="000000"/>
                <w:sz w:val="16"/>
                <w:szCs w:val="16"/>
              </w:rPr>
            </w:pPr>
            <w:r>
              <w:rPr>
                <w:rFonts w:ascii="Calibri" w:hAnsi="Calibri" w:cs="Calibri"/>
                <w:b/>
                <w:bCs/>
                <w:color w:val="000000"/>
                <w:sz w:val="16"/>
                <w:szCs w:val="16"/>
              </w:rPr>
              <w:t>575</w:t>
            </w:r>
            <w:r w:rsidRPr="00F84137">
              <w:rPr>
                <w:rFonts w:ascii="Calibri" w:hAnsi="Calibri" w:cs="Calibri"/>
                <w:b/>
                <w:bCs/>
                <w:color w:val="000000"/>
                <w:sz w:val="16"/>
                <w:szCs w:val="16"/>
              </w:rPr>
              <w:t>.312.000,00</w:t>
            </w:r>
          </w:p>
        </w:tc>
        <w:tc>
          <w:tcPr>
            <w:tcW w:w="1120" w:type="dxa"/>
            <w:tcBorders>
              <w:top w:val="nil"/>
              <w:left w:val="nil"/>
              <w:bottom w:val="single" w:sz="4" w:space="0" w:color="auto"/>
              <w:right w:val="single" w:sz="4" w:space="0" w:color="auto"/>
            </w:tcBorders>
            <w:shd w:val="clear" w:color="auto" w:fill="auto"/>
            <w:noWrap/>
            <w:vAlign w:val="bottom"/>
            <w:hideMark/>
          </w:tcPr>
          <w:p w14:paraId="394BA498"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19</w:t>
            </w:r>
            <w:r>
              <w:rPr>
                <w:rFonts w:ascii="Calibri" w:hAnsi="Calibri" w:cs="Calibri"/>
                <w:b/>
                <w:bCs/>
                <w:color w:val="000000"/>
                <w:sz w:val="16"/>
                <w:szCs w:val="16"/>
              </w:rPr>
              <w:t>8</w:t>
            </w:r>
            <w:r w:rsidRPr="00F84137">
              <w:rPr>
                <w:rFonts w:ascii="Calibri" w:hAnsi="Calibri" w:cs="Calibri"/>
                <w:b/>
                <w:bCs/>
                <w:color w:val="000000"/>
                <w:sz w:val="16"/>
                <w:szCs w:val="16"/>
              </w:rPr>
              <w:t>.384.000,00</w:t>
            </w:r>
          </w:p>
        </w:tc>
        <w:tc>
          <w:tcPr>
            <w:tcW w:w="1120" w:type="dxa"/>
            <w:tcBorders>
              <w:top w:val="nil"/>
              <w:left w:val="nil"/>
              <w:bottom w:val="single" w:sz="4" w:space="0" w:color="auto"/>
              <w:right w:val="single" w:sz="4" w:space="0" w:color="auto"/>
            </w:tcBorders>
            <w:shd w:val="clear" w:color="auto" w:fill="auto"/>
            <w:noWrap/>
            <w:vAlign w:val="bottom"/>
            <w:hideMark/>
          </w:tcPr>
          <w:p w14:paraId="25F625A0"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297.352.000,00</w:t>
            </w:r>
          </w:p>
        </w:tc>
        <w:tc>
          <w:tcPr>
            <w:tcW w:w="1040" w:type="dxa"/>
            <w:tcBorders>
              <w:top w:val="nil"/>
              <w:left w:val="nil"/>
              <w:bottom w:val="single" w:sz="4" w:space="0" w:color="auto"/>
              <w:right w:val="single" w:sz="4" w:space="0" w:color="auto"/>
            </w:tcBorders>
            <w:shd w:val="clear" w:color="auto" w:fill="auto"/>
            <w:noWrap/>
            <w:vAlign w:val="bottom"/>
            <w:hideMark/>
          </w:tcPr>
          <w:p w14:paraId="6F0E2CC2" w14:textId="77777777" w:rsidR="00670483" w:rsidRPr="00F84137" w:rsidRDefault="00670483" w:rsidP="00D07213">
            <w:pPr>
              <w:jc w:val="center"/>
              <w:rPr>
                <w:rFonts w:ascii="Calibri" w:hAnsi="Calibri" w:cs="Calibri"/>
                <w:b/>
                <w:bCs/>
                <w:color w:val="000000"/>
                <w:sz w:val="16"/>
                <w:szCs w:val="16"/>
              </w:rPr>
            </w:pPr>
            <w:r w:rsidRPr="00F84137">
              <w:rPr>
                <w:rFonts w:ascii="Calibri" w:hAnsi="Calibri" w:cs="Calibri"/>
                <w:b/>
                <w:bCs/>
                <w:color w:val="000000"/>
                <w:sz w:val="16"/>
                <w:szCs w:val="16"/>
              </w:rPr>
              <w:t>79.576.000,00</w:t>
            </w:r>
          </w:p>
        </w:tc>
      </w:tr>
    </w:tbl>
    <w:p w14:paraId="35647333" w14:textId="77777777" w:rsidR="00670483" w:rsidRDefault="00670483" w:rsidP="00670483">
      <w:pPr>
        <w:jc w:val="center"/>
        <w:rPr>
          <w:b/>
          <w:lang w:val="mk-MK"/>
        </w:rPr>
      </w:pPr>
    </w:p>
    <w:p w14:paraId="69A43ACD" w14:textId="77777777" w:rsidR="00670483" w:rsidRDefault="00670483" w:rsidP="00670483">
      <w:pPr>
        <w:jc w:val="center"/>
        <w:rPr>
          <w:b/>
          <w:lang w:val="mk-MK"/>
        </w:rPr>
      </w:pPr>
    </w:p>
    <w:p w14:paraId="5C70AB0E" w14:textId="77777777" w:rsidR="00670483" w:rsidRDefault="00670483" w:rsidP="00670483">
      <w:pPr>
        <w:jc w:val="center"/>
        <w:rPr>
          <w:b/>
          <w:lang w:val="mk-MK"/>
        </w:rPr>
      </w:pPr>
    </w:p>
    <w:p w14:paraId="695F1718" w14:textId="77777777" w:rsidR="00670483" w:rsidRPr="0009008A" w:rsidRDefault="00670483" w:rsidP="00670483">
      <w:pPr>
        <w:pStyle w:val="BodyTextIndent"/>
        <w:ind w:left="0"/>
        <w:jc w:val="center"/>
        <w:rPr>
          <w:lang w:val="ru-RU"/>
        </w:rPr>
      </w:pPr>
      <w:r w:rsidRPr="0009008A">
        <w:rPr>
          <w:b/>
          <w:bCs/>
          <w:lang w:val="ru-RU"/>
        </w:rPr>
        <w:t>ПРЕОДНИ И ЗАВРШНИ ОДРЕДБИ</w:t>
      </w:r>
    </w:p>
    <w:p w14:paraId="0005D9DA" w14:textId="77777777" w:rsidR="00670483" w:rsidRPr="00165628" w:rsidRDefault="00670483" w:rsidP="00670483">
      <w:pPr>
        <w:pStyle w:val="BodyTextIndent"/>
        <w:ind w:left="0"/>
        <w:jc w:val="center"/>
        <w:rPr>
          <w:rFonts w:ascii="StobiSans Regular" w:hAnsi="StobiSans Regular"/>
          <w:lang w:val="ru-RU"/>
        </w:rPr>
      </w:pPr>
    </w:p>
    <w:p w14:paraId="7B832369" w14:textId="77777777" w:rsidR="00670483" w:rsidRPr="00165628" w:rsidRDefault="00670483" w:rsidP="00670483">
      <w:pPr>
        <w:pStyle w:val="BodyTextIndent"/>
        <w:ind w:left="0"/>
        <w:jc w:val="center"/>
        <w:rPr>
          <w:rFonts w:ascii="StobiSans Regular" w:hAnsi="StobiSans Regular"/>
          <w:lang w:val="ru-RU"/>
        </w:rPr>
      </w:pPr>
    </w:p>
    <w:p w14:paraId="70F25B38" w14:textId="77777777" w:rsidR="00670483" w:rsidRPr="0009008A" w:rsidRDefault="00670483">
      <w:pPr>
        <w:pStyle w:val="BodyTextIndent"/>
        <w:widowControl w:val="0"/>
        <w:numPr>
          <w:ilvl w:val="0"/>
          <w:numId w:val="5"/>
        </w:numPr>
        <w:snapToGrid w:val="0"/>
        <w:spacing w:after="0" w:line="276" w:lineRule="auto"/>
        <w:ind w:left="360"/>
        <w:jc w:val="both"/>
        <w:rPr>
          <w:lang w:val="ru-RU"/>
        </w:rPr>
      </w:pPr>
      <w:r w:rsidRPr="0009008A">
        <w:rPr>
          <w:lang w:val="ru-RU"/>
        </w:rPr>
        <w:t xml:space="preserve">За спроведување на овој План на Програми за развој на Општина </w:t>
      </w:r>
      <w:r w:rsidRPr="0009008A">
        <w:rPr>
          <w:lang w:val="mk-MK"/>
        </w:rPr>
        <w:t>Чучер-Сандево</w:t>
      </w:r>
      <w:r w:rsidRPr="0009008A">
        <w:rPr>
          <w:lang w:val="ru-RU"/>
        </w:rPr>
        <w:t xml:space="preserve"> за 2023-2025 година надлежен е Градоначалникот на Општината Чучер-Сандево.</w:t>
      </w:r>
    </w:p>
    <w:p w14:paraId="1CA26683" w14:textId="77777777" w:rsidR="00670483" w:rsidRPr="0009008A" w:rsidRDefault="00670483" w:rsidP="00670483">
      <w:pPr>
        <w:pStyle w:val="BodyTextIndent"/>
        <w:spacing w:line="276" w:lineRule="auto"/>
        <w:ind w:left="360"/>
        <w:rPr>
          <w:lang w:val="ru-RU"/>
        </w:rPr>
      </w:pPr>
    </w:p>
    <w:p w14:paraId="1D436A1C" w14:textId="77777777" w:rsidR="00670483" w:rsidRDefault="00670483">
      <w:pPr>
        <w:pStyle w:val="BodyTextIndent"/>
        <w:widowControl w:val="0"/>
        <w:numPr>
          <w:ilvl w:val="0"/>
          <w:numId w:val="5"/>
        </w:numPr>
        <w:snapToGrid w:val="0"/>
        <w:spacing w:after="0" w:line="276" w:lineRule="auto"/>
        <w:ind w:left="360"/>
        <w:jc w:val="both"/>
        <w:rPr>
          <w:lang w:val="ru-RU"/>
        </w:rPr>
      </w:pPr>
      <w:r w:rsidRPr="0009008A">
        <w:rPr>
          <w:lang w:val="ru-RU"/>
        </w:rPr>
        <w:t>Планот на Програми за развој на Општина Чучер-Сандево за 2023-2025 година</w:t>
      </w:r>
      <w:r w:rsidRPr="0009008A">
        <w:t xml:space="preserve"> </w:t>
      </w:r>
      <w:r w:rsidRPr="0009008A">
        <w:rPr>
          <w:lang w:val="mk-MK"/>
        </w:rPr>
        <w:t>вл</w:t>
      </w:r>
      <w:r w:rsidRPr="0009008A">
        <w:rPr>
          <w:lang w:val="ru-RU"/>
        </w:rPr>
        <w:t>егува во сила со денот на објавувањето во "Службен гласник на Општина Чучер-Сандево", а ќе се применува од 1 јануари 2023 година до 31 декември 2023 година.</w:t>
      </w:r>
    </w:p>
    <w:p w14:paraId="3E4A88B1" w14:textId="77777777" w:rsidR="00670483" w:rsidRPr="0009008A" w:rsidRDefault="00670483" w:rsidP="00670483">
      <w:pPr>
        <w:pStyle w:val="BodyTextIndent"/>
        <w:spacing w:line="276" w:lineRule="auto"/>
        <w:ind w:left="0"/>
        <w:rPr>
          <w:lang w:val="ru-RU"/>
        </w:rPr>
      </w:pPr>
    </w:p>
    <w:p w14:paraId="4C6AC3F2" w14:textId="77777777" w:rsidR="00670483" w:rsidRPr="0009008A" w:rsidRDefault="00670483" w:rsidP="00670483">
      <w:pPr>
        <w:pStyle w:val="BodyTextIndent"/>
        <w:spacing w:line="276" w:lineRule="auto"/>
        <w:ind w:left="0"/>
      </w:pPr>
    </w:p>
    <w:tbl>
      <w:tblPr>
        <w:tblW w:w="0" w:type="auto"/>
        <w:tblLook w:val="04A0" w:firstRow="1" w:lastRow="0" w:firstColumn="1" w:lastColumn="0" w:noHBand="0" w:noVBand="1"/>
      </w:tblPr>
      <w:tblGrid>
        <w:gridCol w:w="3957"/>
        <w:gridCol w:w="5043"/>
      </w:tblGrid>
      <w:tr w:rsidR="00670483" w:rsidRPr="001C5C33" w14:paraId="4C27541C" w14:textId="77777777" w:rsidTr="00D07213">
        <w:tc>
          <w:tcPr>
            <w:tcW w:w="4068" w:type="dxa"/>
            <w:shd w:val="clear" w:color="auto" w:fill="auto"/>
          </w:tcPr>
          <w:p w14:paraId="36EBE5FE" w14:textId="77777777" w:rsidR="00670483" w:rsidRPr="003D7B63" w:rsidRDefault="00670483"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rPr>
              <w:t>01-1464/9</w:t>
            </w:r>
          </w:p>
          <w:p w14:paraId="12E31B44" w14:textId="77777777" w:rsidR="00670483" w:rsidRPr="003D7B63" w:rsidRDefault="00670483"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2D99B8F3" w14:textId="77777777" w:rsidR="00670483" w:rsidRPr="003D7B63" w:rsidRDefault="00670483"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168" w:type="dxa"/>
            <w:shd w:val="clear" w:color="auto" w:fill="auto"/>
          </w:tcPr>
          <w:p w14:paraId="7D59136C" w14:textId="77777777" w:rsidR="00670483" w:rsidRPr="003D7B63" w:rsidRDefault="00670483"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5D4B0B92" w14:textId="77777777" w:rsidR="00670483" w:rsidRPr="003D7B63" w:rsidRDefault="00670483"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2307CB43" w14:textId="38034A4F" w:rsidR="00670483" w:rsidRPr="00670483" w:rsidRDefault="00670483"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7D0DA067" w14:textId="49A36C25" w:rsidR="00670483" w:rsidRPr="003D7B63" w:rsidRDefault="00670483" w:rsidP="00670483">
            <w:pPr>
              <w:pStyle w:val="Bodytext21"/>
              <w:shd w:val="clear" w:color="auto" w:fill="auto"/>
              <w:spacing w:after="0" w:line="276" w:lineRule="auto"/>
              <w:rPr>
                <w:rFonts w:ascii="Times New Roman" w:hAnsi="Times New Roman" w:cs="Times New Roman"/>
                <w:b/>
                <w:bCs/>
              </w:rPr>
            </w:pPr>
          </w:p>
          <w:p w14:paraId="0ECF922C" w14:textId="77777777" w:rsidR="00670483" w:rsidRPr="003D7B63" w:rsidRDefault="00670483" w:rsidP="00D07213">
            <w:pPr>
              <w:pStyle w:val="Bodytext21"/>
              <w:shd w:val="clear" w:color="auto" w:fill="auto"/>
              <w:spacing w:after="0" w:line="276" w:lineRule="auto"/>
              <w:rPr>
                <w:rFonts w:ascii="Times New Roman" w:hAnsi="Times New Roman" w:cs="Times New Roman"/>
                <w:b/>
                <w:bCs/>
              </w:rPr>
            </w:pPr>
          </w:p>
        </w:tc>
      </w:tr>
    </w:tbl>
    <w:p w14:paraId="2F7D8194" w14:textId="7CE0E400" w:rsidR="00670483" w:rsidRDefault="00670483" w:rsidP="00222E33">
      <w:pPr>
        <w:jc w:val="both"/>
        <w:rPr>
          <w:sz w:val="18"/>
          <w:szCs w:val="18"/>
          <w:lang w:val="mk-MK"/>
        </w:rPr>
      </w:pPr>
    </w:p>
    <w:p w14:paraId="39798070" w14:textId="0FEAF410" w:rsidR="00670483" w:rsidRPr="000E2B74" w:rsidRDefault="00670483" w:rsidP="00670483">
      <w:pPr>
        <w:jc w:val="both"/>
        <w:rPr>
          <w:lang w:val="mk-MK"/>
        </w:rPr>
      </w:pPr>
      <w:r>
        <w:rPr>
          <w:sz w:val="72"/>
          <w:szCs w:val="72"/>
          <w:lang w:val="mk-MK"/>
        </w:rPr>
        <w:t>100</w:t>
      </w:r>
      <w:r w:rsidRPr="000E2B74">
        <w:rPr>
          <w:sz w:val="72"/>
          <w:szCs w:val="72"/>
        </w:rPr>
        <w:t>.</w:t>
      </w:r>
      <w:r w:rsidRPr="000E2B74">
        <w:rPr>
          <w:noProof/>
          <w:sz w:val="72"/>
          <w:szCs w:val="72"/>
        </w:rPr>
        <w:t xml:space="preserve"> </w:t>
      </w:r>
      <w:r w:rsidRPr="000E2B74">
        <w:rPr>
          <w:noProof/>
          <w:sz w:val="72"/>
          <w:szCs w:val="72"/>
          <w:lang w:val="mk-MK"/>
        </w:rPr>
        <w:t xml:space="preserve"> </w:t>
      </w:r>
    </w:p>
    <w:p w14:paraId="2131F5A8" w14:textId="14A9F8E3" w:rsidR="00670483" w:rsidRDefault="00670483" w:rsidP="00222E33">
      <w:pPr>
        <w:jc w:val="both"/>
        <w:rPr>
          <w:sz w:val="18"/>
          <w:szCs w:val="18"/>
          <w:lang w:val="mk-MK"/>
        </w:rPr>
      </w:pPr>
    </w:p>
    <w:p w14:paraId="57BDE18C" w14:textId="2A82A3D5" w:rsidR="00670483" w:rsidRDefault="00670483" w:rsidP="00222E33">
      <w:pPr>
        <w:jc w:val="both"/>
        <w:rPr>
          <w:sz w:val="18"/>
          <w:szCs w:val="18"/>
          <w:lang w:val="mk-MK"/>
        </w:rPr>
      </w:pPr>
    </w:p>
    <w:p w14:paraId="37B08AA6" w14:textId="77777777" w:rsidR="00670483" w:rsidRDefault="00670483" w:rsidP="00670483">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0AC3D6FA" w14:textId="77777777" w:rsidR="00670483" w:rsidRDefault="00670483" w:rsidP="00670483">
      <w:pPr>
        <w:ind w:firstLine="720"/>
        <w:jc w:val="both"/>
        <w:rPr>
          <w:lang w:val="mk-MK"/>
        </w:rPr>
      </w:pPr>
    </w:p>
    <w:p w14:paraId="161AF20A" w14:textId="77777777" w:rsidR="00670483" w:rsidRDefault="00670483" w:rsidP="00670483">
      <w:pPr>
        <w:ind w:firstLine="720"/>
        <w:jc w:val="both"/>
        <w:rPr>
          <w:lang w:val="mk-MK"/>
        </w:rPr>
      </w:pPr>
    </w:p>
    <w:p w14:paraId="2CEFE6B7" w14:textId="77777777" w:rsidR="00670483" w:rsidRPr="00245F28" w:rsidRDefault="00670483" w:rsidP="00670483">
      <w:pPr>
        <w:rPr>
          <w:lang w:val="mk-MK"/>
        </w:rPr>
      </w:pPr>
    </w:p>
    <w:p w14:paraId="0A72CD48" w14:textId="77777777" w:rsidR="00670483" w:rsidRPr="00AB7E5B" w:rsidRDefault="00670483" w:rsidP="00670483">
      <w:pPr>
        <w:jc w:val="center"/>
        <w:rPr>
          <w:b/>
          <w:bCs/>
          <w:sz w:val="28"/>
          <w:szCs w:val="28"/>
          <w:lang w:val="mk-MK"/>
        </w:rPr>
      </w:pPr>
      <w:r w:rsidRPr="00AB7E5B">
        <w:rPr>
          <w:b/>
          <w:bCs/>
          <w:sz w:val="28"/>
          <w:szCs w:val="28"/>
          <w:lang w:val="mk-MK"/>
        </w:rPr>
        <w:t>РЕШЕНИЕ</w:t>
      </w:r>
    </w:p>
    <w:p w14:paraId="7139EB9D" w14:textId="77777777" w:rsidR="00670483" w:rsidRPr="00245F28" w:rsidRDefault="00670483" w:rsidP="00670483">
      <w:pPr>
        <w:jc w:val="center"/>
        <w:rPr>
          <w:b/>
          <w:bCs/>
          <w:lang w:val="mk-MK"/>
        </w:rPr>
      </w:pPr>
      <w:r w:rsidRPr="00245F28">
        <w:rPr>
          <w:b/>
          <w:bCs/>
          <w:lang w:val="mk-MK"/>
        </w:rPr>
        <w:t xml:space="preserve">ЗА ОБЈАВУВАЊЕ   </w:t>
      </w:r>
      <w:r>
        <w:rPr>
          <w:b/>
          <w:bCs/>
          <w:lang w:val="mk-MK"/>
        </w:rPr>
        <w:t>ГОДИШНА ПРОГРАМА ЗА УРБАНИСТИЧКО ПЛАНИРАЊЕ НА ОПШТИНА ЧУЧЕР-САНДЕВО ЗА 2023 ГОДИНА</w:t>
      </w:r>
    </w:p>
    <w:p w14:paraId="5610E989" w14:textId="77777777" w:rsidR="00670483" w:rsidRPr="00245F28" w:rsidRDefault="00670483" w:rsidP="00670483">
      <w:pPr>
        <w:jc w:val="center"/>
        <w:rPr>
          <w:b/>
          <w:bCs/>
        </w:rPr>
      </w:pPr>
    </w:p>
    <w:p w14:paraId="75D425EF" w14:textId="77777777" w:rsidR="00670483" w:rsidRPr="00D55CE3" w:rsidRDefault="00670483" w:rsidP="00670483">
      <w:pPr>
        <w:rPr>
          <w:lang w:val="mk-MK"/>
        </w:rPr>
      </w:pPr>
    </w:p>
    <w:p w14:paraId="66C03EBA" w14:textId="77777777" w:rsidR="00670483" w:rsidRPr="00D55CE3" w:rsidRDefault="00670483" w:rsidP="00670483">
      <w:pPr>
        <w:ind w:firstLine="720"/>
        <w:jc w:val="both"/>
        <w:rPr>
          <w:lang w:val="mk-MK"/>
        </w:rPr>
      </w:pPr>
      <w:r w:rsidRPr="00D55CE3">
        <w:rPr>
          <w:lang w:val="mk-MK"/>
        </w:rPr>
        <w:t xml:space="preserve">Се објавува </w:t>
      </w:r>
      <w:r>
        <w:rPr>
          <w:bCs/>
          <w:lang w:val="mk-MK"/>
        </w:rPr>
        <w:t>Годишна програма за урбанистичко планирање на Општина Чучер-Сандево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78335DFA" w14:textId="77777777" w:rsidR="00670483" w:rsidRPr="00D55CE3" w:rsidRDefault="00670483" w:rsidP="00670483">
      <w:pPr>
        <w:ind w:firstLine="720"/>
        <w:jc w:val="both"/>
        <w:rPr>
          <w:lang w:val="mk-MK"/>
        </w:rPr>
      </w:pPr>
    </w:p>
    <w:p w14:paraId="3DFDE689" w14:textId="54406AA8" w:rsidR="00670483" w:rsidRPr="00B15DC7" w:rsidRDefault="00670483" w:rsidP="00670483">
      <w:pPr>
        <w:jc w:val="both"/>
        <w:rPr>
          <w:lang w:val="mk-MK"/>
        </w:rPr>
      </w:pPr>
      <w:r w:rsidRPr="00D55CE3">
        <w:rPr>
          <w:lang w:val="mk-MK"/>
        </w:rPr>
        <w:t xml:space="preserve"> </w:t>
      </w:r>
    </w:p>
    <w:p w14:paraId="5081DB27" w14:textId="7D19F6D5" w:rsidR="00670483" w:rsidRPr="00171331" w:rsidRDefault="00670483" w:rsidP="00670483">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8</w:t>
      </w:r>
      <w:r w:rsidRPr="00171331">
        <w:rPr>
          <w:lang w:val="mk-MK"/>
        </w:rPr>
        <w:t xml:space="preserve">                                                                 </w:t>
      </w:r>
      <w:r w:rsidRPr="00171331">
        <w:rPr>
          <w:b/>
          <w:bCs/>
          <w:sz w:val="28"/>
          <w:szCs w:val="28"/>
          <w:lang w:val="mk-MK"/>
        </w:rPr>
        <w:t>ОПШТИНА ЧУЧЕР-САНДЕВО</w:t>
      </w:r>
    </w:p>
    <w:p w14:paraId="20C148A7" w14:textId="77777777" w:rsidR="00670483" w:rsidRPr="00171331" w:rsidRDefault="00670483" w:rsidP="00670483">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320CEE35" w14:textId="5EEFD4EC" w:rsidR="00670483" w:rsidRDefault="00670483" w:rsidP="00670483">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sidR="00B15DC7">
        <w:rPr>
          <w:b/>
          <w:bCs/>
          <w:lang w:val="mk-MK"/>
        </w:rPr>
        <w:t xml:space="preserve"> с.р</w:t>
      </w:r>
    </w:p>
    <w:p w14:paraId="351B424B" w14:textId="77777777" w:rsidR="00670483" w:rsidRPr="00171331" w:rsidRDefault="00670483" w:rsidP="00670483">
      <w:pPr>
        <w:jc w:val="both"/>
        <w:rPr>
          <w:b/>
          <w:bCs/>
          <w:lang w:val="mk-MK"/>
        </w:rPr>
      </w:pPr>
    </w:p>
    <w:p w14:paraId="70D3F266" w14:textId="0E0732F6" w:rsidR="00670483" w:rsidRDefault="00670483" w:rsidP="00222E33">
      <w:pPr>
        <w:jc w:val="both"/>
        <w:rPr>
          <w:sz w:val="18"/>
          <w:szCs w:val="18"/>
          <w:lang w:val="mk-MK"/>
        </w:rPr>
      </w:pPr>
    </w:p>
    <w:p w14:paraId="453ABD3E" w14:textId="797ABE00" w:rsidR="00670483" w:rsidRDefault="00670483" w:rsidP="00222E33">
      <w:pPr>
        <w:jc w:val="both"/>
        <w:rPr>
          <w:sz w:val="18"/>
          <w:szCs w:val="18"/>
          <w:lang w:val="mk-MK"/>
        </w:rPr>
      </w:pPr>
    </w:p>
    <w:p w14:paraId="6ED67031" w14:textId="77777777" w:rsidR="00B15DC7" w:rsidRDefault="00B15DC7" w:rsidP="00B15DC7">
      <w:pPr>
        <w:tabs>
          <w:tab w:val="left" w:pos="2715"/>
        </w:tabs>
        <w:spacing w:after="380" w:line="259" w:lineRule="auto"/>
        <w:rPr>
          <w:b/>
          <w:color w:val="A6A6A6" w:themeColor="background1" w:themeShade="A6"/>
          <w:sz w:val="44"/>
          <w:lang w:val="mk-MK"/>
        </w:rPr>
      </w:pPr>
      <w:r w:rsidRPr="000449AB">
        <w:rPr>
          <w:b/>
          <w:color w:val="A6A6A6" w:themeColor="background1" w:themeShade="A6"/>
          <w:sz w:val="44"/>
        </w:rPr>
        <w:t xml:space="preserve">ОПШТИНA </w:t>
      </w:r>
      <w:r w:rsidRPr="000449AB">
        <w:rPr>
          <w:b/>
          <w:color w:val="A6A6A6" w:themeColor="background1" w:themeShade="A6"/>
          <w:sz w:val="44"/>
          <w:lang w:val="mk-MK"/>
        </w:rPr>
        <w:t xml:space="preserve">ЧУЧЕР </w:t>
      </w:r>
      <w:r>
        <w:rPr>
          <w:b/>
          <w:color w:val="A6A6A6" w:themeColor="background1" w:themeShade="A6"/>
          <w:sz w:val="44"/>
          <w:lang w:val="mk-MK"/>
        </w:rPr>
        <w:t>–</w:t>
      </w:r>
      <w:r w:rsidRPr="000449AB">
        <w:rPr>
          <w:b/>
          <w:color w:val="A6A6A6" w:themeColor="background1" w:themeShade="A6"/>
          <w:sz w:val="44"/>
          <w:lang w:val="mk-MK"/>
        </w:rPr>
        <w:t xml:space="preserve"> САНДЕВО</w:t>
      </w:r>
    </w:p>
    <w:p w14:paraId="339B0289" w14:textId="77777777" w:rsidR="00B15DC7" w:rsidRPr="000449AB" w:rsidRDefault="00B15DC7" w:rsidP="00B15DC7">
      <w:pPr>
        <w:tabs>
          <w:tab w:val="left" w:pos="2715"/>
        </w:tabs>
        <w:spacing w:after="380" w:line="259" w:lineRule="auto"/>
        <w:rPr>
          <w:color w:val="A6A6A6" w:themeColor="background1" w:themeShade="A6"/>
          <w:lang w:val="mk-MK"/>
        </w:rPr>
      </w:pPr>
    </w:p>
    <w:tbl>
      <w:tblPr>
        <w:tblW w:w="5551" w:type="dxa"/>
        <w:tblInd w:w="3922" w:type="dxa"/>
        <w:tblCellMar>
          <w:left w:w="0" w:type="dxa"/>
          <w:right w:w="0" w:type="dxa"/>
        </w:tblCellMar>
        <w:tblLook w:val="04A0" w:firstRow="1" w:lastRow="0" w:firstColumn="1" w:lastColumn="0" w:noHBand="0" w:noVBand="1"/>
      </w:tblPr>
      <w:tblGrid>
        <w:gridCol w:w="1928"/>
        <w:gridCol w:w="3623"/>
      </w:tblGrid>
      <w:tr w:rsidR="00B15DC7" w:rsidRPr="001A14E7" w14:paraId="5D7974FB" w14:textId="77777777" w:rsidTr="00D07213">
        <w:trPr>
          <w:trHeight w:val="1304"/>
        </w:trPr>
        <w:tc>
          <w:tcPr>
            <w:tcW w:w="1928" w:type="dxa"/>
            <w:tcBorders>
              <w:top w:val="nil"/>
              <w:left w:val="nil"/>
              <w:bottom w:val="nil"/>
              <w:right w:val="nil"/>
            </w:tcBorders>
            <w:shd w:val="clear" w:color="auto" w:fill="auto"/>
          </w:tcPr>
          <w:p w14:paraId="5CBD09A0" w14:textId="77777777" w:rsidR="00B15DC7" w:rsidRPr="001A14E7" w:rsidRDefault="00B15DC7" w:rsidP="00D07213">
            <w:pPr>
              <w:spacing w:line="259" w:lineRule="auto"/>
              <w:rPr>
                <w:b/>
              </w:rPr>
            </w:pPr>
            <w:proofErr w:type="spellStart"/>
            <w:r w:rsidRPr="001A14E7">
              <w:rPr>
                <w:b/>
                <w:sz w:val="26"/>
              </w:rPr>
              <w:t>Предлагач</w:t>
            </w:r>
            <w:proofErr w:type="spellEnd"/>
            <w:r w:rsidRPr="001A14E7">
              <w:rPr>
                <w:b/>
                <w:sz w:val="26"/>
              </w:rPr>
              <w:t>:</w:t>
            </w:r>
          </w:p>
        </w:tc>
        <w:tc>
          <w:tcPr>
            <w:tcW w:w="3623" w:type="dxa"/>
            <w:tcBorders>
              <w:top w:val="nil"/>
              <w:left w:val="nil"/>
              <w:bottom w:val="nil"/>
              <w:right w:val="nil"/>
            </w:tcBorders>
            <w:shd w:val="clear" w:color="auto" w:fill="auto"/>
          </w:tcPr>
          <w:p w14:paraId="5B272061" w14:textId="77777777" w:rsidR="00B15DC7" w:rsidRPr="006C1D31" w:rsidRDefault="00B15DC7" w:rsidP="00D07213">
            <w:pPr>
              <w:spacing w:line="259" w:lineRule="auto"/>
              <w:ind w:right="586"/>
              <w:rPr>
                <w:b/>
                <w:lang w:val="mk-MK"/>
              </w:rPr>
            </w:pPr>
            <w:proofErr w:type="spellStart"/>
            <w:r w:rsidRPr="001A14E7">
              <w:rPr>
                <w:b/>
                <w:sz w:val="26"/>
              </w:rPr>
              <w:t>Градоначалник</w:t>
            </w:r>
            <w:proofErr w:type="spellEnd"/>
            <w:r w:rsidRPr="001A14E7">
              <w:rPr>
                <w:b/>
                <w:sz w:val="26"/>
              </w:rPr>
              <w:t xml:space="preserve"> </w:t>
            </w:r>
            <w:r w:rsidRPr="001A14E7">
              <w:rPr>
                <w:b/>
                <w:noProof/>
                <w:lang w:val="en-GB" w:eastAsia="en-GB"/>
              </w:rPr>
              <w:drawing>
                <wp:inline distT="0" distB="0" distL="0" distR="0" wp14:anchorId="1DE3BC20" wp14:editId="44B4E0C1">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roofErr w:type="spellStart"/>
            <w:r w:rsidRPr="001A14E7">
              <w:rPr>
                <w:b/>
                <w:sz w:val="26"/>
              </w:rPr>
              <w:t>на</w:t>
            </w:r>
            <w:proofErr w:type="spellEnd"/>
            <w:r>
              <w:rPr>
                <w:b/>
                <w:sz w:val="26"/>
                <w:lang w:val="mk-MK"/>
              </w:rPr>
              <w:t xml:space="preserve"> </w:t>
            </w:r>
            <w:proofErr w:type="spellStart"/>
            <w:r w:rsidRPr="006C1D31">
              <w:rPr>
                <w:b/>
              </w:rPr>
              <w:t>Општина</w:t>
            </w:r>
            <w:proofErr w:type="spellEnd"/>
            <w:r w:rsidRPr="006C1D31">
              <w:rPr>
                <w:b/>
              </w:rPr>
              <w:t xml:space="preserve"> </w:t>
            </w:r>
            <w:r w:rsidRPr="006C1D31">
              <w:rPr>
                <w:b/>
                <w:lang w:val="mk-MK"/>
              </w:rPr>
              <w:t>Чучер-Сандево</w:t>
            </w:r>
          </w:p>
          <w:p w14:paraId="0712209A" w14:textId="77777777" w:rsidR="00B15DC7" w:rsidRPr="006C1D31" w:rsidRDefault="00B15DC7" w:rsidP="00D07213">
            <w:pPr>
              <w:spacing w:line="259" w:lineRule="auto"/>
              <w:ind w:right="586"/>
              <w:rPr>
                <w:b/>
                <w:sz w:val="26"/>
                <w:szCs w:val="26"/>
                <w:lang w:val="mk-MK"/>
              </w:rPr>
            </w:pPr>
            <w:r w:rsidRPr="006C1D31">
              <w:rPr>
                <w:b/>
                <w:sz w:val="26"/>
                <w:szCs w:val="26"/>
                <w:lang w:val="mk-MK"/>
              </w:rPr>
              <w:t>Сашко К</w:t>
            </w:r>
            <w:r>
              <w:rPr>
                <w:b/>
                <w:sz w:val="26"/>
                <w:szCs w:val="26"/>
                <w:lang w:val="mk-MK"/>
              </w:rPr>
              <w:t>омненовиќ</w:t>
            </w:r>
          </w:p>
        </w:tc>
      </w:tr>
      <w:tr w:rsidR="00B15DC7" w:rsidRPr="001A14E7" w14:paraId="4AA0C8A6" w14:textId="77777777" w:rsidTr="00D07213">
        <w:trPr>
          <w:trHeight w:val="1297"/>
        </w:trPr>
        <w:tc>
          <w:tcPr>
            <w:tcW w:w="1928" w:type="dxa"/>
            <w:tcBorders>
              <w:top w:val="nil"/>
              <w:left w:val="nil"/>
              <w:bottom w:val="nil"/>
              <w:right w:val="nil"/>
            </w:tcBorders>
            <w:shd w:val="clear" w:color="auto" w:fill="auto"/>
          </w:tcPr>
          <w:p w14:paraId="1789B480" w14:textId="77777777" w:rsidR="00B15DC7" w:rsidRDefault="00B15DC7" w:rsidP="00D07213">
            <w:pPr>
              <w:spacing w:line="259" w:lineRule="auto"/>
              <w:rPr>
                <w:b/>
                <w:sz w:val="26"/>
              </w:rPr>
            </w:pPr>
            <w:proofErr w:type="spellStart"/>
            <w:r w:rsidRPr="001A14E7">
              <w:rPr>
                <w:b/>
                <w:sz w:val="26"/>
              </w:rPr>
              <w:t>Изготвувач</w:t>
            </w:r>
            <w:proofErr w:type="spellEnd"/>
            <w:r w:rsidRPr="001A14E7">
              <w:rPr>
                <w:b/>
                <w:sz w:val="26"/>
              </w:rPr>
              <w:t>:</w:t>
            </w:r>
          </w:p>
          <w:p w14:paraId="18DE5AE2" w14:textId="77777777" w:rsidR="00B15DC7" w:rsidRDefault="00B15DC7" w:rsidP="00D07213">
            <w:pPr>
              <w:spacing w:line="259" w:lineRule="auto"/>
              <w:rPr>
                <w:b/>
                <w:sz w:val="26"/>
              </w:rPr>
            </w:pPr>
          </w:p>
          <w:p w14:paraId="2551556A" w14:textId="77777777" w:rsidR="00B15DC7" w:rsidRDefault="00B15DC7" w:rsidP="00D07213">
            <w:pPr>
              <w:spacing w:line="259" w:lineRule="auto"/>
              <w:rPr>
                <w:b/>
                <w:sz w:val="26"/>
              </w:rPr>
            </w:pPr>
          </w:p>
          <w:p w14:paraId="3C4677A9" w14:textId="77777777" w:rsidR="00B15DC7" w:rsidRDefault="00B15DC7" w:rsidP="00D07213">
            <w:pPr>
              <w:spacing w:line="259" w:lineRule="auto"/>
              <w:rPr>
                <w:b/>
                <w:sz w:val="26"/>
              </w:rPr>
            </w:pPr>
          </w:p>
          <w:p w14:paraId="7669520D" w14:textId="77777777" w:rsidR="00B15DC7" w:rsidRPr="001A14E7" w:rsidRDefault="00B15DC7" w:rsidP="00D07213">
            <w:pPr>
              <w:spacing w:line="259" w:lineRule="auto"/>
              <w:rPr>
                <w:b/>
              </w:rPr>
            </w:pPr>
            <w:proofErr w:type="spellStart"/>
            <w:r w:rsidRPr="001A14E7">
              <w:rPr>
                <w:b/>
                <w:sz w:val="26"/>
              </w:rPr>
              <w:t>Претставник</w:t>
            </w:r>
            <w:proofErr w:type="spellEnd"/>
            <w:r w:rsidRPr="001A14E7">
              <w:rPr>
                <w:b/>
                <w:sz w:val="26"/>
              </w:rPr>
              <w:t>:</w:t>
            </w:r>
            <w:r>
              <w:rPr>
                <w:b/>
                <w:sz w:val="26"/>
                <w:lang w:val="mk-MK"/>
              </w:rPr>
              <w:t xml:space="preserve"> </w:t>
            </w:r>
            <w:r w:rsidRPr="001A14E7">
              <w:rPr>
                <w:b/>
                <w:sz w:val="26"/>
              </w:rPr>
              <w:t xml:space="preserve"> </w:t>
            </w:r>
            <w:r>
              <w:rPr>
                <w:b/>
                <w:sz w:val="26"/>
                <w:lang w:val="mk-MK"/>
              </w:rPr>
              <w:t xml:space="preserve">   </w:t>
            </w:r>
          </w:p>
        </w:tc>
        <w:tc>
          <w:tcPr>
            <w:tcW w:w="3623" w:type="dxa"/>
            <w:tcBorders>
              <w:top w:val="nil"/>
              <w:left w:val="nil"/>
              <w:bottom w:val="nil"/>
              <w:right w:val="nil"/>
            </w:tcBorders>
            <w:shd w:val="clear" w:color="auto" w:fill="auto"/>
            <w:vAlign w:val="bottom"/>
          </w:tcPr>
          <w:p w14:paraId="417DBDC0" w14:textId="77777777" w:rsidR="00B15DC7" w:rsidRDefault="00B15DC7" w:rsidP="00D07213">
            <w:pPr>
              <w:spacing w:line="259" w:lineRule="auto"/>
              <w:ind w:firstLine="18"/>
              <w:rPr>
                <w:b/>
                <w:sz w:val="26"/>
              </w:rPr>
            </w:pPr>
            <w:proofErr w:type="spellStart"/>
            <w:r w:rsidRPr="004444D9">
              <w:rPr>
                <w:b/>
                <w:sz w:val="26"/>
              </w:rPr>
              <w:t>Одделение</w:t>
            </w:r>
            <w:proofErr w:type="spellEnd"/>
            <w:r w:rsidRPr="004444D9">
              <w:rPr>
                <w:b/>
                <w:sz w:val="26"/>
              </w:rPr>
              <w:t xml:space="preserve"> </w:t>
            </w:r>
            <w:proofErr w:type="spellStart"/>
            <w:r w:rsidRPr="004444D9">
              <w:rPr>
                <w:b/>
                <w:sz w:val="26"/>
              </w:rPr>
              <w:t>за</w:t>
            </w:r>
            <w:proofErr w:type="spellEnd"/>
            <w:r w:rsidRPr="004444D9">
              <w:rPr>
                <w:b/>
                <w:sz w:val="26"/>
              </w:rPr>
              <w:t xml:space="preserve"> </w:t>
            </w:r>
            <w:proofErr w:type="spellStart"/>
            <w:r w:rsidRPr="004444D9">
              <w:rPr>
                <w:b/>
                <w:sz w:val="26"/>
              </w:rPr>
              <w:t>урбанизам</w:t>
            </w:r>
            <w:proofErr w:type="spellEnd"/>
            <w:r w:rsidRPr="004444D9">
              <w:rPr>
                <w:b/>
                <w:sz w:val="26"/>
              </w:rPr>
              <w:t xml:space="preserve">, </w:t>
            </w:r>
            <w:proofErr w:type="spellStart"/>
            <w:r w:rsidRPr="004444D9">
              <w:rPr>
                <w:b/>
                <w:sz w:val="26"/>
              </w:rPr>
              <w:t>комунални</w:t>
            </w:r>
            <w:proofErr w:type="spellEnd"/>
            <w:r w:rsidRPr="004444D9">
              <w:rPr>
                <w:b/>
                <w:sz w:val="26"/>
              </w:rPr>
              <w:t xml:space="preserve"> </w:t>
            </w:r>
            <w:proofErr w:type="spellStart"/>
            <w:r w:rsidRPr="004444D9">
              <w:rPr>
                <w:b/>
                <w:sz w:val="26"/>
              </w:rPr>
              <w:t>дејности</w:t>
            </w:r>
            <w:proofErr w:type="spellEnd"/>
            <w:r w:rsidRPr="004444D9">
              <w:rPr>
                <w:b/>
                <w:sz w:val="26"/>
              </w:rPr>
              <w:t xml:space="preserve">, </w:t>
            </w:r>
            <w:proofErr w:type="spellStart"/>
            <w:r w:rsidRPr="004444D9">
              <w:rPr>
                <w:b/>
                <w:sz w:val="26"/>
              </w:rPr>
              <w:t>заштита</w:t>
            </w:r>
            <w:proofErr w:type="spellEnd"/>
            <w:r w:rsidRPr="004444D9">
              <w:rPr>
                <w:b/>
                <w:sz w:val="26"/>
              </w:rPr>
              <w:t xml:space="preserve"> </w:t>
            </w:r>
            <w:proofErr w:type="spellStart"/>
            <w:r w:rsidRPr="004444D9">
              <w:rPr>
                <w:b/>
                <w:sz w:val="26"/>
              </w:rPr>
              <w:t>на</w:t>
            </w:r>
            <w:proofErr w:type="spellEnd"/>
            <w:r w:rsidRPr="004444D9">
              <w:rPr>
                <w:b/>
                <w:sz w:val="26"/>
              </w:rPr>
              <w:t xml:space="preserve"> </w:t>
            </w:r>
            <w:proofErr w:type="spellStart"/>
            <w:r w:rsidRPr="004444D9">
              <w:rPr>
                <w:b/>
                <w:sz w:val="26"/>
              </w:rPr>
              <w:t>животната</w:t>
            </w:r>
            <w:proofErr w:type="spellEnd"/>
            <w:r w:rsidRPr="004444D9">
              <w:rPr>
                <w:b/>
                <w:sz w:val="26"/>
              </w:rPr>
              <w:t xml:space="preserve"> </w:t>
            </w:r>
            <w:proofErr w:type="spellStart"/>
            <w:r w:rsidRPr="004444D9">
              <w:rPr>
                <w:b/>
                <w:sz w:val="26"/>
              </w:rPr>
              <w:t>средина</w:t>
            </w:r>
            <w:proofErr w:type="spellEnd"/>
            <w:r w:rsidRPr="004444D9">
              <w:rPr>
                <w:b/>
                <w:sz w:val="26"/>
              </w:rPr>
              <w:t xml:space="preserve"> </w:t>
            </w:r>
            <w:r w:rsidRPr="001A14E7">
              <w:rPr>
                <w:b/>
                <w:sz w:val="26"/>
              </w:rPr>
              <w:t>и ЛЕР</w:t>
            </w:r>
          </w:p>
          <w:p w14:paraId="0FE54080" w14:textId="77777777" w:rsidR="00B15DC7" w:rsidRDefault="00B15DC7" w:rsidP="00D07213">
            <w:pPr>
              <w:spacing w:line="259" w:lineRule="auto"/>
              <w:ind w:firstLine="18"/>
              <w:rPr>
                <w:b/>
                <w:sz w:val="26"/>
              </w:rPr>
            </w:pPr>
          </w:p>
          <w:p w14:paraId="68E8287E" w14:textId="77777777" w:rsidR="00B15DC7" w:rsidRPr="001A14E7" w:rsidRDefault="00B15DC7" w:rsidP="00D07213">
            <w:pPr>
              <w:spacing w:line="259" w:lineRule="auto"/>
              <w:ind w:firstLine="18"/>
              <w:rPr>
                <w:b/>
                <w:sz w:val="26"/>
              </w:rPr>
            </w:pPr>
            <w:r>
              <w:rPr>
                <w:b/>
                <w:sz w:val="26"/>
                <w:lang w:val="mk-MK"/>
              </w:rPr>
              <w:t>Бојана Палифровска, миа</w:t>
            </w:r>
          </w:p>
          <w:p w14:paraId="2D665A3E" w14:textId="77777777" w:rsidR="00B15DC7" w:rsidRPr="001A14E7" w:rsidRDefault="00B15DC7" w:rsidP="00D07213">
            <w:pPr>
              <w:spacing w:line="259" w:lineRule="auto"/>
              <w:ind w:firstLine="18"/>
              <w:rPr>
                <w:b/>
              </w:rPr>
            </w:pPr>
          </w:p>
        </w:tc>
      </w:tr>
    </w:tbl>
    <w:p w14:paraId="153E7720" w14:textId="160964A3" w:rsidR="00B15DC7" w:rsidRPr="001A14E7" w:rsidRDefault="00B15DC7" w:rsidP="00B15DC7">
      <w:pPr>
        <w:spacing w:after="1839" w:line="226" w:lineRule="auto"/>
        <w:rPr>
          <w:b/>
        </w:rPr>
      </w:pPr>
      <w:r>
        <w:rPr>
          <w:b/>
          <w:sz w:val="26"/>
          <w:lang w:val="mk-MK"/>
        </w:rPr>
        <w:t xml:space="preserve">                                  </w:t>
      </w:r>
      <w:r>
        <w:rPr>
          <w:b/>
          <w:sz w:val="26"/>
        </w:rPr>
        <w:t xml:space="preserve">       </w:t>
      </w:r>
      <w:r>
        <w:rPr>
          <w:b/>
          <w:sz w:val="26"/>
          <w:lang w:val="mk-MK"/>
        </w:rPr>
        <w:t xml:space="preserve">     </w:t>
      </w:r>
    </w:p>
    <w:p w14:paraId="186CD2E8" w14:textId="77777777" w:rsidR="00B15DC7" w:rsidRDefault="00B15DC7" w:rsidP="00B15DC7">
      <w:pPr>
        <w:spacing w:after="82" w:line="259" w:lineRule="auto"/>
        <w:jc w:val="center"/>
        <w:rPr>
          <w:b/>
          <w:sz w:val="44"/>
          <w:szCs w:val="44"/>
        </w:rPr>
      </w:pPr>
      <w:r w:rsidRPr="00D169EE">
        <w:rPr>
          <w:b/>
          <w:sz w:val="44"/>
          <w:szCs w:val="44"/>
        </w:rPr>
        <w:t>ПРОГРАМА</w:t>
      </w:r>
      <w:r>
        <w:rPr>
          <w:b/>
          <w:sz w:val="44"/>
          <w:szCs w:val="44"/>
          <w:lang w:val="mk-MK"/>
        </w:rPr>
        <w:t xml:space="preserve"> </w:t>
      </w:r>
      <w:r w:rsidRPr="00D169EE">
        <w:rPr>
          <w:b/>
          <w:sz w:val="44"/>
          <w:szCs w:val="44"/>
        </w:rPr>
        <w:t>ЗА</w:t>
      </w:r>
      <w:r>
        <w:rPr>
          <w:b/>
          <w:sz w:val="44"/>
          <w:szCs w:val="44"/>
        </w:rPr>
        <w:t xml:space="preserve"> </w:t>
      </w:r>
    </w:p>
    <w:p w14:paraId="21E3BE50" w14:textId="77777777" w:rsidR="00B15DC7" w:rsidRPr="00D169EE" w:rsidRDefault="00B15DC7" w:rsidP="00B15DC7">
      <w:pPr>
        <w:spacing w:after="82" w:line="259" w:lineRule="auto"/>
        <w:jc w:val="center"/>
        <w:rPr>
          <w:b/>
          <w:sz w:val="44"/>
          <w:szCs w:val="44"/>
        </w:rPr>
      </w:pPr>
      <w:r w:rsidRPr="00D169EE">
        <w:rPr>
          <w:b/>
          <w:sz w:val="44"/>
          <w:szCs w:val="44"/>
        </w:rPr>
        <w:t>УРБАН</w:t>
      </w:r>
      <w:r>
        <w:rPr>
          <w:b/>
          <w:sz w:val="44"/>
          <w:szCs w:val="44"/>
          <w:lang w:val="mk-MK"/>
        </w:rPr>
        <w:t>ИСТИЧКО</w:t>
      </w:r>
      <w:r w:rsidRPr="00D169EE">
        <w:rPr>
          <w:b/>
          <w:sz w:val="44"/>
          <w:szCs w:val="44"/>
        </w:rPr>
        <w:t xml:space="preserve"> ПЛАНИРАЊЕ</w:t>
      </w:r>
    </w:p>
    <w:p w14:paraId="58581F7F" w14:textId="48718D8E" w:rsidR="00B15DC7" w:rsidRDefault="00B15DC7" w:rsidP="00B15DC7">
      <w:pPr>
        <w:spacing w:after="3181" w:line="265" w:lineRule="auto"/>
        <w:jc w:val="center"/>
        <w:rPr>
          <w:b/>
          <w:sz w:val="44"/>
          <w:szCs w:val="44"/>
        </w:rPr>
      </w:pPr>
      <w:r w:rsidRPr="00D169EE">
        <w:rPr>
          <w:b/>
          <w:sz w:val="44"/>
          <w:szCs w:val="44"/>
        </w:rPr>
        <w:t>ЗА 202</w:t>
      </w:r>
      <w:r>
        <w:rPr>
          <w:b/>
          <w:sz w:val="44"/>
          <w:szCs w:val="44"/>
          <w:lang w:val="mk-MK"/>
        </w:rPr>
        <w:t>3</w:t>
      </w:r>
      <w:r w:rsidRPr="00D169EE">
        <w:rPr>
          <w:b/>
          <w:sz w:val="44"/>
          <w:szCs w:val="44"/>
        </w:rPr>
        <w:t xml:space="preserve"> ГОДИНА</w:t>
      </w:r>
    </w:p>
    <w:p w14:paraId="222F2B10" w14:textId="2E9501DA" w:rsidR="00B15DC7" w:rsidRPr="00B15DC7" w:rsidRDefault="00B15DC7" w:rsidP="00B15DC7">
      <w:pPr>
        <w:spacing w:after="3181" w:line="265" w:lineRule="auto"/>
        <w:ind w:left="2909" w:hanging="749"/>
        <w:rPr>
          <w:b/>
          <w:color w:val="A6A6A6" w:themeColor="background1" w:themeShade="A6"/>
          <w:sz w:val="28"/>
          <w:szCs w:val="28"/>
        </w:rPr>
      </w:pPr>
      <w:r w:rsidRPr="000449AB">
        <w:rPr>
          <w:b/>
          <w:color w:val="A6A6A6" w:themeColor="background1" w:themeShade="A6"/>
          <w:sz w:val="28"/>
          <w:szCs w:val="28"/>
        </w:rPr>
        <w:t>С</w:t>
      </w:r>
      <w:r w:rsidRPr="000449AB">
        <w:rPr>
          <w:b/>
          <w:color w:val="A6A6A6" w:themeColor="background1" w:themeShade="A6"/>
          <w:sz w:val="28"/>
          <w:szCs w:val="28"/>
          <w:lang w:val="mk-MK"/>
        </w:rPr>
        <w:t>копје</w:t>
      </w:r>
      <w:r w:rsidRPr="000449AB">
        <w:rPr>
          <w:b/>
          <w:color w:val="A6A6A6" w:themeColor="background1" w:themeShade="A6"/>
          <w:sz w:val="28"/>
          <w:szCs w:val="28"/>
        </w:rPr>
        <w:t xml:space="preserve">, </w:t>
      </w:r>
      <w:r w:rsidRPr="000449AB">
        <w:rPr>
          <w:b/>
          <w:color w:val="A6A6A6" w:themeColor="background1" w:themeShade="A6"/>
          <w:sz w:val="28"/>
          <w:szCs w:val="28"/>
          <w:lang w:val="mk-MK"/>
        </w:rPr>
        <w:t>Декември</w:t>
      </w:r>
      <w:r w:rsidRPr="000449AB">
        <w:rPr>
          <w:b/>
          <w:color w:val="A6A6A6" w:themeColor="background1" w:themeShade="A6"/>
          <w:sz w:val="28"/>
          <w:szCs w:val="28"/>
        </w:rPr>
        <w:t xml:space="preserve"> 202</w:t>
      </w:r>
      <w:r w:rsidRPr="000449AB">
        <w:rPr>
          <w:b/>
          <w:color w:val="A6A6A6" w:themeColor="background1" w:themeShade="A6"/>
          <w:sz w:val="28"/>
          <w:szCs w:val="28"/>
          <w:lang w:val="mk-MK"/>
        </w:rPr>
        <w:t>2</w:t>
      </w:r>
      <w:r w:rsidRPr="000449AB">
        <w:rPr>
          <w:b/>
          <w:color w:val="A6A6A6" w:themeColor="background1" w:themeShade="A6"/>
          <w:sz w:val="28"/>
          <w:szCs w:val="28"/>
        </w:rPr>
        <w:t xml:space="preserve"> </w:t>
      </w:r>
      <w:r w:rsidRPr="000449AB">
        <w:rPr>
          <w:b/>
          <w:color w:val="A6A6A6" w:themeColor="background1" w:themeShade="A6"/>
          <w:sz w:val="28"/>
          <w:szCs w:val="28"/>
          <w:lang w:val="mk-MK"/>
        </w:rPr>
        <w:t>годин</w:t>
      </w:r>
    </w:p>
    <w:p w14:paraId="0693D91C" w14:textId="77777777" w:rsidR="00B15DC7" w:rsidRPr="006C1D31" w:rsidRDefault="00B15DC7" w:rsidP="00B15DC7">
      <w:pPr>
        <w:spacing w:line="276" w:lineRule="auto"/>
        <w:ind w:firstLine="567"/>
        <w:jc w:val="both"/>
      </w:pPr>
      <w:proofErr w:type="spellStart"/>
      <w:r w:rsidRPr="006C1D31">
        <w:lastRenderedPageBreak/>
        <w:t>Врз</w:t>
      </w:r>
      <w:proofErr w:type="spellEnd"/>
      <w:r w:rsidRPr="006C1D31">
        <w:t xml:space="preserve"> </w:t>
      </w:r>
      <w:proofErr w:type="spellStart"/>
      <w:r w:rsidRPr="006C1D31">
        <w:t>основа</w:t>
      </w:r>
      <w:proofErr w:type="spellEnd"/>
      <w:r w:rsidRPr="006C1D31">
        <w:t xml:space="preserve"> </w:t>
      </w:r>
      <w:proofErr w:type="spellStart"/>
      <w:r w:rsidRPr="006C1D31">
        <w:t>на</w:t>
      </w:r>
      <w:proofErr w:type="spellEnd"/>
      <w:r w:rsidRPr="006C1D31">
        <w:t xml:space="preserve"> </w:t>
      </w:r>
      <w:proofErr w:type="spellStart"/>
      <w:r w:rsidRPr="006C1D31">
        <w:t>член</w:t>
      </w:r>
      <w:proofErr w:type="spellEnd"/>
      <w:r w:rsidRPr="006C1D31">
        <w:t xml:space="preserve"> 22 </w:t>
      </w:r>
      <w:proofErr w:type="spellStart"/>
      <w:r w:rsidRPr="006C1D31">
        <w:t>став</w:t>
      </w:r>
      <w:proofErr w:type="spellEnd"/>
      <w:r w:rsidRPr="006C1D31">
        <w:t xml:space="preserve"> 1 </w:t>
      </w:r>
      <w:proofErr w:type="spellStart"/>
      <w:r w:rsidRPr="006C1D31">
        <w:t>точка</w:t>
      </w:r>
      <w:proofErr w:type="spellEnd"/>
      <w:r w:rsidRPr="006C1D31">
        <w:t xml:space="preserve"> 1 и </w:t>
      </w:r>
      <w:proofErr w:type="spellStart"/>
      <w:r w:rsidRPr="006C1D31">
        <w:t>член</w:t>
      </w:r>
      <w:proofErr w:type="spellEnd"/>
      <w:r w:rsidRPr="006C1D31">
        <w:t xml:space="preserve"> 36 </w:t>
      </w:r>
      <w:proofErr w:type="spellStart"/>
      <w:r w:rsidRPr="006C1D31">
        <w:t>од</w:t>
      </w:r>
      <w:proofErr w:type="spellEnd"/>
      <w:r w:rsidRPr="006C1D31">
        <w:t xml:space="preserve"> З</w:t>
      </w:r>
      <w:r w:rsidRPr="006C1D31">
        <w:rPr>
          <w:lang w:val="mk-MK"/>
        </w:rPr>
        <w:t>аконот</w:t>
      </w:r>
      <w:r w:rsidRPr="006C1D31">
        <w:t xml:space="preserve"> </w:t>
      </w:r>
      <w:proofErr w:type="spellStart"/>
      <w:r w:rsidRPr="006C1D31">
        <w:t>за</w:t>
      </w:r>
      <w:proofErr w:type="spellEnd"/>
      <w:r w:rsidRPr="006C1D31">
        <w:t xml:space="preserve"> </w:t>
      </w:r>
      <w:proofErr w:type="spellStart"/>
      <w:r w:rsidRPr="006C1D31">
        <w:t>локална</w:t>
      </w:r>
      <w:proofErr w:type="spellEnd"/>
      <w:r w:rsidRPr="006C1D31">
        <w:t xml:space="preserve"> </w:t>
      </w:r>
      <w:proofErr w:type="spellStart"/>
      <w:r w:rsidRPr="006C1D31">
        <w:t>самоуправа</w:t>
      </w:r>
      <w:proofErr w:type="spellEnd"/>
      <w:r w:rsidRPr="006C1D31">
        <w:t xml:space="preserve"> („</w:t>
      </w:r>
      <w:proofErr w:type="spellStart"/>
      <w:r w:rsidRPr="006C1D31">
        <w:t>Службен</w:t>
      </w:r>
      <w:proofErr w:type="spellEnd"/>
      <w:r w:rsidRPr="006C1D31">
        <w:t xml:space="preserve"> </w:t>
      </w:r>
      <w:proofErr w:type="spellStart"/>
      <w:r w:rsidRPr="006C1D31">
        <w:t>весник</w:t>
      </w:r>
      <w:proofErr w:type="spellEnd"/>
      <w:r w:rsidRPr="006C1D31">
        <w:t xml:space="preserve"> </w:t>
      </w:r>
      <w:proofErr w:type="spellStart"/>
      <w:r w:rsidRPr="006C1D31">
        <w:t>на</w:t>
      </w:r>
      <w:proofErr w:type="spellEnd"/>
      <w:r w:rsidRPr="006C1D31">
        <w:t xml:space="preserve"> Р</w:t>
      </w:r>
      <w:r w:rsidRPr="006C1D31">
        <w:rPr>
          <w:lang w:val="mk-MK"/>
        </w:rPr>
        <w:t>С</w:t>
      </w:r>
      <w:r w:rsidRPr="006C1D31">
        <w:t xml:space="preserve">М” </w:t>
      </w:r>
      <w:proofErr w:type="spellStart"/>
      <w:r w:rsidRPr="006C1D31">
        <w:t>бр</w:t>
      </w:r>
      <w:proofErr w:type="spellEnd"/>
      <w:r w:rsidRPr="006C1D31">
        <w:t xml:space="preserve">. 5/02), </w:t>
      </w:r>
      <w:proofErr w:type="spellStart"/>
      <w:r w:rsidRPr="001B7E3A">
        <w:t>член</w:t>
      </w:r>
      <w:proofErr w:type="spellEnd"/>
      <w:r w:rsidRPr="001B7E3A">
        <w:t xml:space="preserve"> </w:t>
      </w:r>
      <w:r w:rsidRPr="001B7E3A">
        <w:rPr>
          <w:lang w:val="mk-MK"/>
        </w:rPr>
        <w:t>23</w:t>
      </w:r>
      <w:r w:rsidRPr="001B7E3A">
        <w:t xml:space="preserve"> </w:t>
      </w:r>
      <w:proofErr w:type="spellStart"/>
      <w:r w:rsidRPr="001B7E3A">
        <w:t>од</w:t>
      </w:r>
      <w:proofErr w:type="spellEnd"/>
      <w:r w:rsidRPr="001B7E3A">
        <w:t xml:space="preserve"> </w:t>
      </w:r>
      <w:proofErr w:type="spellStart"/>
      <w:r w:rsidRPr="001B7E3A">
        <w:t>Статутот</w:t>
      </w:r>
      <w:proofErr w:type="spellEnd"/>
      <w:r w:rsidRPr="001B7E3A">
        <w:t xml:space="preserve"> </w:t>
      </w:r>
      <w:proofErr w:type="spellStart"/>
      <w:r w:rsidRPr="001B7E3A">
        <w:t>на</w:t>
      </w:r>
      <w:proofErr w:type="spellEnd"/>
      <w:r w:rsidRPr="001B7E3A">
        <w:t xml:space="preserve"> </w:t>
      </w:r>
      <w:proofErr w:type="spellStart"/>
      <w:r w:rsidRPr="001B7E3A">
        <w:t>Општина</w:t>
      </w:r>
      <w:proofErr w:type="spellEnd"/>
      <w:r w:rsidRPr="001B7E3A">
        <w:t xml:space="preserve"> </w:t>
      </w:r>
      <w:r w:rsidRPr="001B7E3A">
        <w:rPr>
          <w:lang w:val="mk-MK"/>
        </w:rPr>
        <w:t>Чучер Сандево</w:t>
      </w:r>
      <w:r w:rsidRPr="001B7E3A">
        <w:t xml:space="preserve"> („</w:t>
      </w:r>
      <w:proofErr w:type="spellStart"/>
      <w:r w:rsidRPr="001B7E3A">
        <w:t>Службен</w:t>
      </w:r>
      <w:proofErr w:type="spellEnd"/>
      <w:r w:rsidRPr="001B7E3A">
        <w:t xml:space="preserve"> </w:t>
      </w:r>
      <w:proofErr w:type="spellStart"/>
      <w:r w:rsidRPr="001B7E3A">
        <w:t>гласник</w:t>
      </w:r>
      <w:proofErr w:type="spellEnd"/>
      <w:r w:rsidRPr="001B7E3A">
        <w:t xml:space="preserve"> </w:t>
      </w:r>
      <w:proofErr w:type="spellStart"/>
      <w:r w:rsidRPr="001B7E3A">
        <w:t>на</w:t>
      </w:r>
      <w:proofErr w:type="spellEnd"/>
      <w:r w:rsidRPr="001B7E3A">
        <w:t xml:space="preserve"> </w:t>
      </w:r>
      <w:r w:rsidRPr="001B7E3A">
        <w:rPr>
          <w:lang w:val="mk-MK"/>
        </w:rPr>
        <w:t>општин</w:t>
      </w:r>
      <w:r w:rsidRPr="001B7E3A">
        <w:t xml:space="preserve">а </w:t>
      </w:r>
      <w:r w:rsidRPr="001B7E3A">
        <w:rPr>
          <w:lang w:val="mk-MK"/>
        </w:rPr>
        <w:t>Чучер Сандево</w:t>
      </w:r>
      <w:r w:rsidRPr="001B7E3A">
        <w:t xml:space="preserve">” </w:t>
      </w:r>
      <w:proofErr w:type="spellStart"/>
      <w:r w:rsidRPr="001B7E3A">
        <w:t>бр</w:t>
      </w:r>
      <w:proofErr w:type="spellEnd"/>
      <w:r w:rsidRPr="001B7E3A">
        <w:t>. 0</w:t>
      </w:r>
      <w:r w:rsidRPr="001B7E3A">
        <w:rPr>
          <w:lang w:val="mk-MK"/>
        </w:rPr>
        <w:t>5</w:t>
      </w:r>
      <w:r w:rsidRPr="001B7E3A">
        <w:t>/</w:t>
      </w:r>
      <w:r w:rsidRPr="001B7E3A">
        <w:rPr>
          <w:lang w:val="mk-MK"/>
        </w:rPr>
        <w:t>19</w:t>
      </w:r>
      <w:r w:rsidRPr="006C1D31">
        <w:t xml:space="preserve">), </w:t>
      </w:r>
      <w:proofErr w:type="spellStart"/>
      <w:r w:rsidRPr="006C1D31">
        <w:t>член</w:t>
      </w:r>
      <w:proofErr w:type="spellEnd"/>
      <w:r w:rsidRPr="006C1D31">
        <w:t xml:space="preserve"> </w:t>
      </w:r>
      <w:r w:rsidRPr="006C1D31">
        <w:rPr>
          <w:lang w:val="mk-MK"/>
        </w:rPr>
        <w:t>4</w:t>
      </w:r>
      <w:r w:rsidRPr="006C1D31">
        <w:t xml:space="preserve">0 </w:t>
      </w:r>
      <w:proofErr w:type="spellStart"/>
      <w:r w:rsidRPr="006C1D31">
        <w:t>од</w:t>
      </w:r>
      <w:proofErr w:type="spellEnd"/>
      <w:r w:rsidRPr="006C1D31">
        <w:t xml:space="preserve"> </w:t>
      </w:r>
      <w:bookmarkStart w:id="5" w:name="_Hlk90625650"/>
      <w:proofErr w:type="spellStart"/>
      <w:r w:rsidRPr="006C1D31">
        <w:t>За</w:t>
      </w:r>
      <w:proofErr w:type="spellEnd"/>
      <w:r w:rsidRPr="006C1D31">
        <w:rPr>
          <w:lang w:val="mk-MK"/>
        </w:rPr>
        <w:t>конот</w:t>
      </w:r>
      <w:r w:rsidRPr="006C1D31">
        <w:t xml:space="preserve"> </w:t>
      </w:r>
      <w:proofErr w:type="spellStart"/>
      <w:r w:rsidRPr="006C1D31">
        <w:t>за</w:t>
      </w:r>
      <w:proofErr w:type="spellEnd"/>
      <w:r w:rsidRPr="006C1D31">
        <w:t xml:space="preserve"> </w:t>
      </w:r>
      <w:proofErr w:type="spellStart"/>
      <w:r w:rsidRPr="006C1D31">
        <w:t>урбанистичко</w:t>
      </w:r>
      <w:proofErr w:type="spellEnd"/>
      <w:r w:rsidRPr="006C1D31">
        <w:t xml:space="preserve"> </w:t>
      </w:r>
      <w:proofErr w:type="spellStart"/>
      <w:r w:rsidRPr="006C1D31">
        <w:t>планирање</w:t>
      </w:r>
      <w:proofErr w:type="spellEnd"/>
      <w:r w:rsidRPr="006C1D31">
        <w:t xml:space="preserve"> („</w:t>
      </w:r>
      <w:proofErr w:type="spellStart"/>
      <w:r w:rsidRPr="006C1D31">
        <w:t>Службен</w:t>
      </w:r>
      <w:proofErr w:type="spellEnd"/>
      <w:r w:rsidRPr="006C1D31">
        <w:t xml:space="preserve"> </w:t>
      </w:r>
      <w:proofErr w:type="spellStart"/>
      <w:r w:rsidRPr="006C1D31">
        <w:t>весник</w:t>
      </w:r>
      <w:proofErr w:type="spellEnd"/>
      <w:r w:rsidRPr="006C1D31">
        <w:t xml:space="preserve"> </w:t>
      </w:r>
      <w:proofErr w:type="spellStart"/>
      <w:r w:rsidRPr="006C1D31">
        <w:t>на</w:t>
      </w:r>
      <w:proofErr w:type="spellEnd"/>
      <w:r w:rsidRPr="006C1D31">
        <w:t xml:space="preserve"> Р</w:t>
      </w:r>
      <w:r w:rsidRPr="006C1D31">
        <w:rPr>
          <w:lang w:val="mk-MK"/>
        </w:rPr>
        <w:t>С</w:t>
      </w:r>
      <w:r w:rsidRPr="006C1D31">
        <w:t>М”</w:t>
      </w:r>
      <w:r w:rsidRPr="006C1D31">
        <w:rPr>
          <w:lang w:val="mk-MK"/>
        </w:rPr>
        <w:t xml:space="preserve"> 32/2020</w:t>
      </w:r>
      <w:r w:rsidRPr="006C1D31">
        <w:t>)</w:t>
      </w:r>
      <w:bookmarkEnd w:id="5"/>
      <w:r w:rsidRPr="006C1D31">
        <w:t xml:space="preserve">, </w:t>
      </w:r>
      <w:proofErr w:type="spellStart"/>
      <w:r w:rsidRPr="006C1D31">
        <w:t>Советот</w:t>
      </w:r>
      <w:proofErr w:type="spellEnd"/>
      <w:r w:rsidRPr="006C1D31">
        <w:t xml:space="preserve"> </w:t>
      </w:r>
      <w:proofErr w:type="spellStart"/>
      <w:r w:rsidRPr="006C1D31">
        <w:t>на</w:t>
      </w:r>
      <w:proofErr w:type="spellEnd"/>
      <w:r w:rsidRPr="006C1D31">
        <w:t xml:space="preserve"> </w:t>
      </w:r>
      <w:proofErr w:type="spellStart"/>
      <w:r w:rsidRPr="006C1D31">
        <w:t>Општина</w:t>
      </w:r>
      <w:proofErr w:type="spellEnd"/>
      <w:r w:rsidRPr="006C1D31">
        <w:t xml:space="preserve"> </w:t>
      </w:r>
      <w:r>
        <w:rPr>
          <w:lang w:val="mk-MK"/>
        </w:rPr>
        <w:t>Чучер-Сандево</w:t>
      </w:r>
      <w:r w:rsidRPr="006C1D31">
        <w:t xml:space="preserve"> </w:t>
      </w:r>
      <w:proofErr w:type="spellStart"/>
      <w:r w:rsidRPr="006C1D31">
        <w:t>на</w:t>
      </w:r>
      <w:proofErr w:type="spellEnd"/>
      <w:r w:rsidRPr="006C1D31">
        <w:t xml:space="preserve"> </w:t>
      </w:r>
      <w:r>
        <w:rPr>
          <w:lang w:val="mk-MK"/>
        </w:rPr>
        <w:t>19</w:t>
      </w:r>
      <w:r w:rsidRPr="006C1D31">
        <w:t>-</w:t>
      </w:r>
      <w:proofErr w:type="spellStart"/>
      <w:r w:rsidRPr="006C1D31">
        <w:t>та</w:t>
      </w:r>
      <w:proofErr w:type="spellEnd"/>
      <w:r w:rsidRPr="006C1D31">
        <w:t xml:space="preserve"> </w:t>
      </w:r>
      <w:proofErr w:type="spellStart"/>
      <w:r w:rsidRPr="006C1D31">
        <w:t>седница</w:t>
      </w:r>
      <w:proofErr w:type="spellEnd"/>
      <w:r w:rsidRPr="006C1D31">
        <w:t xml:space="preserve"> </w:t>
      </w:r>
      <w:proofErr w:type="spellStart"/>
      <w:r w:rsidRPr="006C1D31">
        <w:t>одржана</w:t>
      </w:r>
      <w:proofErr w:type="spellEnd"/>
      <w:r w:rsidRPr="006C1D31">
        <w:t xml:space="preserve"> </w:t>
      </w:r>
      <w:proofErr w:type="spellStart"/>
      <w:r>
        <w:t>на</w:t>
      </w:r>
      <w:proofErr w:type="spellEnd"/>
      <w:r>
        <w:t xml:space="preserve"> </w:t>
      </w:r>
      <w:proofErr w:type="spellStart"/>
      <w:r>
        <w:t>ден</w:t>
      </w:r>
      <w:proofErr w:type="spellEnd"/>
      <w:r>
        <w:t xml:space="preserve"> 28.12.</w:t>
      </w:r>
      <w:r w:rsidRPr="006C1D31">
        <w:t>20</w:t>
      </w:r>
      <w:r w:rsidRPr="006C1D31">
        <w:rPr>
          <w:lang w:val="mk-MK"/>
        </w:rPr>
        <w:t>2</w:t>
      </w:r>
      <w:r>
        <w:rPr>
          <w:lang w:val="mk-MK"/>
        </w:rPr>
        <w:t>2</w:t>
      </w:r>
      <w:r w:rsidRPr="006C1D31">
        <w:t xml:space="preserve"> </w:t>
      </w:r>
      <w:proofErr w:type="spellStart"/>
      <w:r w:rsidRPr="006C1D31">
        <w:t>година</w:t>
      </w:r>
      <w:proofErr w:type="spellEnd"/>
      <w:r w:rsidRPr="006C1D31">
        <w:t xml:space="preserve">, </w:t>
      </w:r>
      <w:proofErr w:type="spellStart"/>
      <w:r w:rsidRPr="006C1D31">
        <w:t>донесе</w:t>
      </w:r>
      <w:proofErr w:type="spellEnd"/>
      <w:r w:rsidRPr="006C1D31">
        <w:t>:</w:t>
      </w:r>
    </w:p>
    <w:p w14:paraId="70FCC7E8" w14:textId="77777777" w:rsidR="00B15DC7" w:rsidRDefault="00B15DC7" w:rsidP="00B15DC7">
      <w:pPr>
        <w:spacing w:line="259" w:lineRule="auto"/>
        <w:ind w:left="2352"/>
        <w:rPr>
          <w:b/>
          <w:sz w:val="32"/>
          <w:lang w:val="mk-MK"/>
        </w:rPr>
      </w:pPr>
    </w:p>
    <w:p w14:paraId="2C8E0D16" w14:textId="77777777" w:rsidR="00B15DC7" w:rsidRDefault="00B15DC7" w:rsidP="00B15DC7"/>
    <w:p w14:paraId="6098DDEE" w14:textId="77777777" w:rsidR="00B15DC7" w:rsidRPr="00CA2AFF" w:rsidRDefault="00B15DC7" w:rsidP="00B15DC7">
      <w:pPr>
        <w:pStyle w:val="BodyText"/>
        <w:jc w:val="center"/>
        <w:rPr>
          <w:rFonts w:ascii="Times New Roman" w:hAnsi="Times New Roman"/>
        </w:rPr>
      </w:pPr>
    </w:p>
    <w:p w14:paraId="6386E49A" w14:textId="77777777" w:rsidR="00B15DC7" w:rsidRPr="00CA2AFF" w:rsidRDefault="00B15DC7" w:rsidP="00B15DC7">
      <w:pPr>
        <w:pStyle w:val="BodyText"/>
        <w:spacing w:line="276" w:lineRule="auto"/>
        <w:jc w:val="center"/>
        <w:rPr>
          <w:rFonts w:ascii="Times New Roman" w:hAnsi="Times New Roman"/>
          <w:b/>
          <w:bCs/>
          <w:sz w:val="28"/>
          <w:szCs w:val="28"/>
        </w:rPr>
      </w:pPr>
      <w:r w:rsidRPr="00CA2AFF">
        <w:rPr>
          <w:rFonts w:ascii="Times New Roman" w:hAnsi="Times New Roman"/>
          <w:b/>
          <w:bCs/>
          <w:sz w:val="28"/>
          <w:szCs w:val="28"/>
        </w:rPr>
        <w:t>П Р О Г Р А М А</w:t>
      </w:r>
    </w:p>
    <w:p w14:paraId="48FCCC6D" w14:textId="77777777" w:rsidR="00B15DC7" w:rsidRPr="00CA2AFF" w:rsidRDefault="00B15DC7" w:rsidP="00B15DC7">
      <w:pPr>
        <w:pStyle w:val="BodyText"/>
        <w:spacing w:line="276" w:lineRule="auto"/>
        <w:jc w:val="center"/>
        <w:rPr>
          <w:rFonts w:ascii="Times New Roman" w:hAnsi="Times New Roman"/>
          <w:b/>
          <w:bCs/>
          <w:lang w:val="mk-MK"/>
        </w:rPr>
      </w:pPr>
      <w:proofErr w:type="spellStart"/>
      <w:r w:rsidRPr="00CA2AFF">
        <w:rPr>
          <w:rFonts w:ascii="Times New Roman" w:hAnsi="Times New Roman"/>
          <w:b/>
          <w:bCs/>
        </w:rPr>
        <w:t>за</w:t>
      </w:r>
      <w:proofErr w:type="spellEnd"/>
      <w:r w:rsidRPr="00CA2AFF">
        <w:rPr>
          <w:rFonts w:ascii="Times New Roman" w:hAnsi="Times New Roman"/>
          <w:b/>
          <w:bCs/>
        </w:rPr>
        <w:t xml:space="preserve"> </w:t>
      </w:r>
      <w:r w:rsidRPr="00CA2AFF">
        <w:rPr>
          <w:rFonts w:ascii="Times New Roman" w:hAnsi="Times New Roman"/>
          <w:b/>
          <w:bCs/>
          <w:lang w:val="mk-MK"/>
        </w:rPr>
        <w:t xml:space="preserve">финансирање на </w:t>
      </w:r>
      <w:proofErr w:type="spellStart"/>
      <w:r w:rsidRPr="00CA2AFF">
        <w:rPr>
          <w:rFonts w:ascii="Times New Roman" w:hAnsi="Times New Roman"/>
          <w:b/>
          <w:bCs/>
        </w:rPr>
        <w:t>изработка</w:t>
      </w:r>
      <w:proofErr w:type="spellEnd"/>
      <w:r w:rsidRPr="00CA2AFF">
        <w:rPr>
          <w:rFonts w:ascii="Times New Roman" w:hAnsi="Times New Roman"/>
          <w:b/>
          <w:bCs/>
        </w:rPr>
        <w:t xml:space="preserve"> </w:t>
      </w:r>
      <w:proofErr w:type="spellStart"/>
      <w:r w:rsidRPr="00CA2AFF">
        <w:rPr>
          <w:rFonts w:ascii="Times New Roman" w:hAnsi="Times New Roman"/>
          <w:b/>
          <w:bCs/>
        </w:rPr>
        <w:t>на</w:t>
      </w:r>
      <w:proofErr w:type="spellEnd"/>
      <w:r w:rsidRPr="00CA2AFF">
        <w:rPr>
          <w:rFonts w:ascii="Times New Roman" w:hAnsi="Times New Roman"/>
          <w:b/>
          <w:bCs/>
        </w:rPr>
        <w:t xml:space="preserve"> </w:t>
      </w:r>
      <w:proofErr w:type="spellStart"/>
      <w:r w:rsidRPr="00CA2AFF">
        <w:rPr>
          <w:rFonts w:ascii="Times New Roman" w:hAnsi="Times New Roman"/>
          <w:b/>
          <w:bCs/>
        </w:rPr>
        <w:t>урбанистички</w:t>
      </w:r>
      <w:proofErr w:type="spellEnd"/>
      <w:r w:rsidRPr="00CA2AFF">
        <w:rPr>
          <w:rFonts w:ascii="Times New Roman" w:hAnsi="Times New Roman"/>
          <w:b/>
          <w:bCs/>
        </w:rPr>
        <w:t xml:space="preserve"> </w:t>
      </w:r>
      <w:proofErr w:type="spellStart"/>
      <w:r w:rsidRPr="00CA2AFF">
        <w:rPr>
          <w:rFonts w:ascii="Times New Roman" w:hAnsi="Times New Roman"/>
          <w:b/>
          <w:bCs/>
        </w:rPr>
        <w:t>планови</w:t>
      </w:r>
      <w:proofErr w:type="spellEnd"/>
      <w:r w:rsidRPr="00CA2AFF">
        <w:rPr>
          <w:rFonts w:ascii="Times New Roman" w:hAnsi="Times New Roman"/>
          <w:b/>
          <w:bCs/>
        </w:rPr>
        <w:t xml:space="preserve"> </w:t>
      </w:r>
      <w:proofErr w:type="spellStart"/>
      <w:r w:rsidRPr="00CA2AFF">
        <w:rPr>
          <w:rFonts w:ascii="Times New Roman" w:hAnsi="Times New Roman"/>
          <w:b/>
          <w:bCs/>
        </w:rPr>
        <w:t>на</w:t>
      </w:r>
      <w:proofErr w:type="spellEnd"/>
      <w:r w:rsidRPr="00CA2AFF">
        <w:rPr>
          <w:rFonts w:ascii="Times New Roman" w:hAnsi="Times New Roman"/>
          <w:b/>
          <w:bCs/>
        </w:rPr>
        <w:t xml:space="preserve"> </w:t>
      </w:r>
      <w:proofErr w:type="spellStart"/>
      <w:r w:rsidRPr="00CA2AFF">
        <w:rPr>
          <w:rFonts w:ascii="Times New Roman" w:hAnsi="Times New Roman"/>
          <w:b/>
          <w:bCs/>
        </w:rPr>
        <w:t>подрачјето</w:t>
      </w:r>
      <w:proofErr w:type="spellEnd"/>
      <w:r w:rsidRPr="00CA2AFF">
        <w:rPr>
          <w:rFonts w:ascii="Times New Roman" w:hAnsi="Times New Roman"/>
          <w:b/>
          <w:bCs/>
          <w:lang w:val="mk-MK"/>
        </w:rPr>
        <w:t xml:space="preserve"> </w:t>
      </w:r>
    </w:p>
    <w:p w14:paraId="253B3B54" w14:textId="77777777" w:rsidR="00B15DC7" w:rsidRPr="00CA2AFF" w:rsidRDefault="00B15DC7" w:rsidP="00B15DC7">
      <w:pPr>
        <w:pStyle w:val="BodyText"/>
        <w:spacing w:line="276" w:lineRule="auto"/>
        <w:jc w:val="center"/>
        <w:rPr>
          <w:rFonts w:ascii="Times New Roman" w:hAnsi="Times New Roman"/>
          <w:b/>
          <w:bCs/>
        </w:rPr>
      </w:pPr>
      <w:proofErr w:type="spellStart"/>
      <w:r w:rsidRPr="00CA2AFF">
        <w:rPr>
          <w:rFonts w:ascii="Times New Roman" w:hAnsi="Times New Roman"/>
          <w:b/>
          <w:bCs/>
        </w:rPr>
        <w:t>на</w:t>
      </w:r>
      <w:proofErr w:type="spellEnd"/>
      <w:r w:rsidRPr="00CA2AFF">
        <w:rPr>
          <w:rFonts w:ascii="Times New Roman" w:hAnsi="Times New Roman"/>
          <w:b/>
          <w:bCs/>
        </w:rPr>
        <w:t xml:space="preserve"> </w:t>
      </w:r>
      <w:proofErr w:type="spellStart"/>
      <w:r w:rsidRPr="00CA2AFF">
        <w:rPr>
          <w:rFonts w:ascii="Times New Roman" w:hAnsi="Times New Roman"/>
          <w:b/>
          <w:bCs/>
        </w:rPr>
        <w:t>Оп</w:t>
      </w:r>
      <w:proofErr w:type="spellEnd"/>
      <w:r w:rsidRPr="00CA2AFF">
        <w:rPr>
          <w:rFonts w:ascii="Times New Roman" w:hAnsi="Times New Roman"/>
          <w:b/>
          <w:bCs/>
          <w:lang w:val="mk-MK"/>
        </w:rPr>
        <w:t>ш</w:t>
      </w:r>
      <w:proofErr w:type="spellStart"/>
      <w:r w:rsidRPr="00CA2AFF">
        <w:rPr>
          <w:rFonts w:ascii="Times New Roman" w:hAnsi="Times New Roman"/>
          <w:b/>
          <w:bCs/>
        </w:rPr>
        <w:t>тина</w:t>
      </w:r>
      <w:proofErr w:type="spellEnd"/>
      <w:r w:rsidRPr="00CA2AFF">
        <w:rPr>
          <w:rFonts w:ascii="Times New Roman" w:hAnsi="Times New Roman"/>
          <w:b/>
          <w:bCs/>
        </w:rPr>
        <w:t xml:space="preserve"> </w:t>
      </w:r>
      <w:proofErr w:type="spellStart"/>
      <w:r w:rsidRPr="00CA2AFF">
        <w:rPr>
          <w:rFonts w:ascii="Times New Roman" w:hAnsi="Times New Roman"/>
          <w:b/>
          <w:bCs/>
        </w:rPr>
        <w:t>Чучер-Сандево</w:t>
      </w:r>
      <w:proofErr w:type="spellEnd"/>
      <w:r w:rsidRPr="00CA2AFF">
        <w:rPr>
          <w:rFonts w:ascii="Times New Roman" w:hAnsi="Times New Roman"/>
          <w:b/>
          <w:bCs/>
        </w:rPr>
        <w:t xml:space="preserve"> </w:t>
      </w:r>
      <w:proofErr w:type="spellStart"/>
      <w:r w:rsidRPr="00CA2AFF">
        <w:rPr>
          <w:rFonts w:ascii="Times New Roman" w:hAnsi="Times New Roman"/>
          <w:b/>
          <w:bCs/>
        </w:rPr>
        <w:t>за</w:t>
      </w:r>
      <w:proofErr w:type="spellEnd"/>
      <w:r w:rsidRPr="00CA2AFF">
        <w:rPr>
          <w:rFonts w:ascii="Times New Roman" w:hAnsi="Times New Roman"/>
          <w:b/>
          <w:bCs/>
        </w:rPr>
        <w:t xml:space="preserve"> 20</w:t>
      </w:r>
      <w:r w:rsidRPr="00CA2AFF">
        <w:rPr>
          <w:rFonts w:ascii="Times New Roman" w:hAnsi="Times New Roman"/>
          <w:b/>
          <w:bCs/>
          <w:lang w:val="mk-MK"/>
        </w:rPr>
        <w:t>2</w:t>
      </w:r>
      <w:r>
        <w:rPr>
          <w:rFonts w:ascii="Times New Roman" w:hAnsi="Times New Roman"/>
          <w:b/>
          <w:bCs/>
        </w:rPr>
        <w:t>3</w:t>
      </w:r>
      <w:r w:rsidRPr="00CA2AFF">
        <w:rPr>
          <w:rFonts w:ascii="Times New Roman" w:hAnsi="Times New Roman"/>
          <w:b/>
          <w:bCs/>
        </w:rPr>
        <w:t xml:space="preserve"> </w:t>
      </w:r>
      <w:proofErr w:type="spellStart"/>
      <w:r w:rsidRPr="00CA2AFF">
        <w:rPr>
          <w:rFonts w:ascii="Times New Roman" w:hAnsi="Times New Roman"/>
          <w:b/>
          <w:bCs/>
        </w:rPr>
        <w:t>година</w:t>
      </w:r>
      <w:proofErr w:type="spellEnd"/>
    </w:p>
    <w:p w14:paraId="6C5FD529" w14:textId="77777777" w:rsidR="00B15DC7" w:rsidRPr="00CA2AFF" w:rsidRDefault="00B15DC7" w:rsidP="00B15DC7">
      <w:pPr>
        <w:pStyle w:val="BodyText"/>
        <w:rPr>
          <w:rFonts w:ascii="Times New Roman" w:hAnsi="Times New Roman"/>
        </w:rPr>
      </w:pPr>
    </w:p>
    <w:p w14:paraId="33818952" w14:textId="77777777" w:rsidR="00B15DC7" w:rsidRPr="00CA2AFF" w:rsidRDefault="00B15DC7" w:rsidP="00B15DC7">
      <w:pPr>
        <w:pStyle w:val="BodyText"/>
        <w:numPr>
          <w:ilvl w:val="0"/>
          <w:numId w:val="1"/>
        </w:numPr>
        <w:spacing w:line="276" w:lineRule="auto"/>
        <w:ind w:left="851" w:hanging="142"/>
        <w:rPr>
          <w:rFonts w:ascii="Times New Roman" w:hAnsi="Times New Roman"/>
          <w:b/>
          <w:bCs/>
          <w:lang w:val="mk-MK"/>
        </w:rPr>
      </w:pPr>
      <w:r w:rsidRPr="00CA2AFF">
        <w:rPr>
          <w:rFonts w:ascii="Times New Roman" w:hAnsi="Times New Roman"/>
          <w:b/>
          <w:bCs/>
          <w:lang w:val="mk-MK"/>
        </w:rPr>
        <w:t>ВОВЕД</w:t>
      </w:r>
    </w:p>
    <w:p w14:paraId="0B7DD959" w14:textId="77777777" w:rsidR="00B15DC7" w:rsidRDefault="00B15DC7" w:rsidP="00B15DC7">
      <w:pPr>
        <w:pStyle w:val="BodyText"/>
        <w:spacing w:line="276" w:lineRule="auto"/>
        <w:ind w:firstLine="567"/>
        <w:rPr>
          <w:rFonts w:ascii="Times New Roman" w:hAnsi="Times New Roman"/>
        </w:rPr>
      </w:pPr>
      <w:r w:rsidRPr="00C4348A">
        <w:rPr>
          <w:rFonts w:ascii="Times New Roman" w:hAnsi="Times New Roman"/>
          <w:lang w:val="mk-MK"/>
        </w:rPr>
        <w:t>Со донесување на системските закони кои се однесуваат на локалната самоуправа, а во контекст на процесот на децентрализација, општините добиваат и надлежност која се однесува на спроведување на постапката за донесување на урбанистички планови и планска документација. Основен услов за развој на една општина е урбанизација на просторот. Согласно законската регулатива се прифаќаат и иницијативи од граѓани за усогласување со урбанистичките планови и можност на решавање на имотно правни работи</w:t>
      </w:r>
      <w:r>
        <w:rPr>
          <w:rFonts w:ascii="Times New Roman" w:hAnsi="Times New Roman"/>
        </w:rPr>
        <w:t>.</w:t>
      </w:r>
    </w:p>
    <w:p w14:paraId="7607D48A" w14:textId="77777777" w:rsidR="00B15DC7" w:rsidRPr="00713134" w:rsidRDefault="00B15DC7" w:rsidP="00B15DC7">
      <w:pPr>
        <w:pStyle w:val="BodyText"/>
        <w:spacing w:line="276" w:lineRule="auto"/>
        <w:ind w:firstLine="567"/>
        <w:rPr>
          <w:rFonts w:ascii="Times New Roman" w:hAnsi="Times New Roman"/>
          <w:lang w:val="mk-MK"/>
        </w:rPr>
      </w:pPr>
      <w:r w:rsidRPr="00CA2AFF">
        <w:rPr>
          <w:rFonts w:ascii="Times New Roman" w:hAnsi="Times New Roman"/>
          <w:lang w:val="mk-MK"/>
        </w:rPr>
        <w:t>Урбанистичкото планирање служи за уредувањето и хуманизацијата на просторот и заштитата и унапредувањето на животната средина и природата, како и социјалната, економската и еколошката одржливост на човечките населби, а нивното остварување се обезбедува низ континуираниот процес на изработувањето, донесувањето, спроведувањето и следењето на спроведувањето на плановите.</w:t>
      </w:r>
    </w:p>
    <w:p w14:paraId="2571AE97" w14:textId="77777777" w:rsidR="00B15DC7" w:rsidRPr="00CA2AFF" w:rsidRDefault="00B15DC7" w:rsidP="00B15DC7">
      <w:pPr>
        <w:pStyle w:val="BodyText"/>
        <w:spacing w:line="276" w:lineRule="auto"/>
        <w:ind w:firstLine="567"/>
        <w:rPr>
          <w:rFonts w:ascii="Times New Roman" w:hAnsi="Times New Roman"/>
          <w:lang w:val="mk-MK"/>
        </w:rPr>
      </w:pPr>
      <w:proofErr w:type="spellStart"/>
      <w:r w:rsidRPr="00CA2AFF">
        <w:rPr>
          <w:rFonts w:ascii="Times New Roman" w:hAnsi="Times New Roman"/>
        </w:rPr>
        <w:t>Годи</w:t>
      </w:r>
      <w:proofErr w:type="spellEnd"/>
      <w:r w:rsidRPr="00CA2AFF">
        <w:rPr>
          <w:rFonts w:ascii="Times New Roman" w:hAnsi="Times New Roman"/>
          <w:lang w:val="mk-MK"/>
        </w:rPr>
        <w:t>ш</w:t>
      </w:r>
      <w:proofErr w:type="spellStart"/>
      <w:r w:rsidRPr="00CA2AFF">
        <w:rPr>
          <w:rFonts w:ascii="Times New Roman" w:hAnsi="Times New Roman"/>
        </w:rPr>
        <w:t>ната</w:t>
      </w:r>
      <w:proofErr w:type="spellEnd"/>
      <w:r w:rsidRPr="00CA2AFF">
        <w:rPr>
          <w:rFonts w:ascii="Times New Roman" w:hAnsi="Times New Roman"/>
        </w:rPr>
        <w:t xml:space="preserve"> </w:t>
      </w:r>
      <w:proofErr w:type="spellStart"/>
      <w:r w:rsidRPr="00CA2AFF">
        <w:rPr>
          <w:rFonts w:ascii="Times New Roman" w:hAnsi="Times New Roman"/>
        </w:rPr>
        <w:t>програма</w:t>
      </w:r>
      <w:proofErr w:type="spellEnd"/>
      <w:r w:rsidRPr="00CA2AFF">
        <w:rPr>
          <w:rFonts w:ascii="Times New Roman" w:hAnsi="Times New Roman"/>
        </w:rPr>
        <w:t xml:space="preserve"> </w:t>
      </w:r>
      <w:proofErr w:type="spellStart"/>
      <w:r w:rsidRPr="00CA2AFF">
        <w:rPr>
          <w:rFonts w:ascii="Times New Roman" w:hAnsi="Times New Roman"/>
        </w:rPr>
        <w:t>за</w:t>
      </w:r>
      <w:proofErr w:type="spellEnd"/>
      <w:r w:rsidRPr="00CA2AFF">
        <w:rPr>
          <w:rFonts w:ascii="Times New Roman" w:hAnsi="Times New Roman"/>
          <w:lang w:val="mk-MK"/>
        </w:rPr>
        <w:t xml:space="preserve"> финансирање на</w:t>
      </w:r>
      <w:r w:rsidRPr="00CA2AFF">
        <w:rPr>
          <w:rFonts w:ascii="Times New Roman" w:hAnsi="Times New Roman"/>
        </w:rPr>
        <w:t xml:space="preserve"> </w:t>
      </w:r>
      <w:proofErr w:type="spellStart"/>
      <w:r w:rsidRPr="00CA2AFF">
        <w:rPr>
          <w:rFonts w:ascii="Times New Roman" w:hAnsi="Times New Roman"/>
        </w:rPr>
        <w:t>изработка</w:t>
      </w:r>
      <w:proofErr w:type="spellEnd"/>
      <w:r w:rsidRPr="00CA2AFF">
        <w:rPr>
          <w:rFonts w:ascii="Times New Roman" w:hAnsi="Times New Roman"/>
        </w:rPr>
        <w:t xml:space="preserve"> </w:t>
      </w:r>
      <w:proofErr w:type="spellStart"/>
      <w:r w:rsidRPr="00CA2AFF">
        <w:rPr>
          <w:rFonts w:ascii="Times New Roman" w:hAnsi="Times New Roman"/>
        </w:rPr>
        <w:t>на</w:t>
      </w:r>
      <w:proofErr w:type="spellEnd"/>
      <w:r w:rsidRPr="00CA2AFF">
        <w:rPr>
          <w:rFonts w:ascii="Times New Roman" w:hAnsi="Times New Roman"/>
        </w:rPr>
        <w:t xml:space="preserve"> </w:t>
      </w:r>
      <w:proofErr w:type="spellStart"/>
      <w:r w:rsidRPr="00CA2AFF">
        <w:rPr>
          <w:rFonts w:ascii="Times New Roman" w:hAnsi="Times New Roman"/>
        </w:rPr>
        <w:t>урбанистички</w:t>
      </w:r>
      <w:proofErr w:type="spellEnd"/>
      <w:r w:rsidRPr="00CA2AFF">
        <w:rPr>
          <w:rFonts w:ascii="Times New Roman" w:hAnsi="Times New Roman"/>
        </w:rPr>
        <w:t xml:space="preserve"> </w:t>
      </w:r>
      <w:proofErr w:type="spellStart"/>
      <w:r w:rsidRPr="00CA2AFF">
        <w:rPr>
          <w:rFonts w:ascii="Times New Roman" w:hAnsi="Times New Roman"/>
        </w:rPr>
        <w:t>планови</w:t>
      </w:r>
      <w:proofErr w:type="spellEnd"/>
      <w:r w:rsidRPr="00CA2AFF">
        <w:rPr>
          <w:rFonts w:ascii="Times New Roman" w:hAnsi="Times New Roman"/>
        </w:rPr>
        <w:t xml:space="preserve"> </w:t>
      </w:r>
      <w:proofErr w:type="spellStart"/>
      <w:r w:rsidRPr="00CA2AFF">
        <w:rPr>
          <w:rFonts w:ascii="Times New Roman" w:hAnsi="Times New Roman"/>
        </w:rPr>
        <w:t>на</w:t>
      </w:r>
      <w:proofErr w:type="spellEnd"/>
      <w:r w:rsidRPr="00CA2AFF">
        <w:rPr>
          <w:rFonts w:ascii="Times New Roman" w:hAnsi="Times New Roman"/>
        </w:rPr>
        <w:t xml:space="preserve"> </w:t>
      </w:r>
      <w:proofErr w:type="spellStart"/>
      <w:r w:rsidRPr="00CA2AFF">
        <w:rPr>
          <w:rFonts w:ascii="Times New Roman" w:hAnsi="Times New Roman"/>
        </w:rPr>
        <w:t>подрачјето</w:t>
      </w:r>
      <w:proofErr w:type="spellEnd"/>
      <w:r w:rsidRPr="00CA2AFF">
        <w:rPr>
          <w:rFonts w:ascii="Times New Roman" w:hAnsi="Times New Roman"/>
        </w:rPr>
        <w:t xml:space="preserve"> </w:t>
      </w:r>
      <w:proofErr w:type="spellStart"/>
      <w:r w:rsidRPr="00CA2AFF">
        <w:rPr>
          <w:rFonts w:ascii="Times New Roman" w:hAnsi="Times New Roman"/>
        </w:rPr>
        <w:t>на</w:t>
      </w:r>
      <w:proofErr w:type="spellEnd"/>
      <w:r w:rsidRPr="00CA2AFF">
        <w:rPr>
          <w:rFonts w:ascii="Times New Roman" w:hAnsi="Times New Roman"/>
        </w:rPr>
        <w:t xml:space="preserve"> </w:t>
      </w:r>
      <w:proofErr w:type="spellStart"/>
      <w:r w:rsidRPr="00CA2AFF">
        <w:rPr>
          <w:rFonts w:ascii="Times New Roman" w:hAnsi="Times New Roman"/>
        </w:rPr>
        <w:t>Оп</w:t>
      </w:r>
      <w:proofErr w:type="spellEnd"/>
      <w:r w:rsidRPr="00CA2AFF">
        <w:rPr>
          <w:rFonts w:ascii="Times New Roman" w:hAnsi="Times New Roman"/>
          <w:lang w:val="mk-MK"/>
        </w:rPr>
        <w:t>ш</w:t>
      </w:r>
      <w:proofErr w:type="spellStart"/>
      <w:r w:rsidRPr="00CA2AFF">
        <w:rPr>
          <w:rFonts w:ascii="Times New Roman" w:hAnsi="Times New Roman"/>
        </w:rPr>
        <w:t>тина</w:t>
      </w:r>
      <w:proofErr w:type="spellEnd"/>
      <w:r w:rsidRPr="00CA2AFF">
        <w:rPr>
          <w:rFonts w:ascii="Times New Roman" w:hAnsi="Times New Roman"/>
        </w:rPr>
        <w:t xml:space="preserve"> </w:t>
      </w:r>
      <w:bookmarkStart w:id="6" w:name="_Hlk66974401"/>
      <w:proofErr w:type="spellStart"/>
      <w:r w:rsidRPr="00CA2AFF">
        <w:rPr>
          <w:rFonts w:ascii="Times New Roman" w:hAnsi="Times New Roman"/>
        </w:rPr>
        <w:t>Чучер-Сандево</w:t>
      </w:r>
      <w:proofErr w:type="spellEnd"/>
      <w:r w:rsidRPr="00CA2AFF">
        <w:rPr>
          <w:rFonts w:ascii="Times New Roman" w:hAnsi="Times New Roman"/>
        </w:rPr>
        <w:t xml:space="preserve"> </w:t>
      </w:r>
      <w:bookmarkEnd w:id="6"/>
      <w:proofErr w:type="spellStart"/>
      <w:r w:rsidRPr="00CA2AFF">
        <w:rPr>
          <w:rFonts w:ascii="Times New Roman" w:hAnsi="Times New Roman"/>
        </w:rPr>
        <w:t>за</w:t>
      </w:r>
      <w:proofErr w:type="spellEnd"/>
      <w:r w:rsidRPr="00CA2AFF">
        <w:rPr>
          <w:rFonts w:ascii="Times New Roman" w:hAnsi="Times New Roman"/>
        </w:rPr>
        <w:t xml:space="preserve"> 2</w:t>
      </w:r>
      <w:r w:rsidRPr="00CA2AFF">
        <w:rPr>
          <w:rFonts w:ascii="Times New Roman" w:hAnsi="Times New Roman"/>
          <w:lang w:val="mk-MK"/>
        </w:rPr>
        <w:t>02</w:t>
      </w:r>
      <w:r>
        <w:rPr>
          <w:rFonts w:ascii="Times New Roman" w:hAnsi="Times New Roman"/>
        </w:rPr>
        <w:t>3</w:t>
      </w:r>
      <w:r w:rsidRPr="00CA2AFF">
        <w:rPr>
          <w:rFonts w:ascii="Times New Roman" w:hAnsi="Times New Roman"/>
        </w:rPr>
        <w:t xml:space="preserve"> </w:t>
      </w:r>
      <w:proofErr w:type="spellStart"/>
      <w:r w:rsidRPr="00CA2AFF">
        <w:rPr>
          <w:rFonts w:ascii="Times New Roman" w:hAnsi="Times New Roman"/>
        </w:rPr>
        <w:t>година</w:t>
      </w:r>
      <w:proofErr w:type="spellEnd"/>
      <w:r w:rsidRPr="00CA2AFF">
        <w:rPr>
          <w:rFonts w:ascii="Times New Roman" w:hAnsi="Times New Roman"/>
          <w:lang w:val="mk-MK"/>
        </w:rPr>
        <w:t>,</w:t>
      </w:r>
      <w:r w:rsidRPr="00CA2AFF">
        <w:rPr>
          <w:rFonts w:ascii="Times New Roman" w:hAnsi="Times New Roman"/>
        </w:rPr>
        <w:t xml:space="preserve"> </w:t>
      </w:r>
      <w:proofErr w:type="spellStart"/>
      <w:r w:rsidRPr="00CA2AFF">
        <w:rPr>
          <w:rFonts w:ascii="Times New Roman" w:hAnsi="Times New Roman"/>
        </w:rPr>
        <w:t>преставува</w:t>
      </w:r>
      <w:proofErr w:type="spellEnd"/>
      <w:r w:rsidRPr="00CA2AFF">
        <w:rPr>
          <w:rFonts w:ascii="Times New Roman" w:hAnsi="Times New Roman"/>
        </w:rPr>
        <w:t xml:space="preserve"> </w:t>
      </w:r>
      <w:proofErr w:type="spellStart"/>
      <w:r w:rsidRPr="00CA2AFF">
        <w:rPr>
          <w:rFonts w:ascii="Times New Roman" w:hAnsi="Times New Roman"/>
        </w:rPr>
        <w:t>основа</w:t>
      </w:r>
      <w:proofErr w:type="spellEnd"/>
      <w:r w:rsidRPr="00CA2AFF">
        <w:rPr>
          <w:rFonts w:ascii="Times New Roman" w:hAnsi="Times New Roman"/>
        </w:rPr>
        <w:t xml:space="preserve"> </w:t>
      </w:r>
      <w:proofErr w:type="spellStart"/>
      <w:r w:rsidRPr="00CA2AFF">
        <w:rPr>
          <w:rFonts w:ascii="Times New Roman" w:hAnsi="Times New Roman"/>
        </w:rPr>
        <w:t>за</w:t>
      </w:r>
      <w:proofErr w:type="spellEnd"/>
      <w:r w:rsidRPr="00CA2AFF">
        <w:rPr>
          <w:rFonts w:ascii="Times New Roman" w:hAnsi="Times New Roman"/>
        </w:rPr>
        <w:t xml:space="preserve"> </w:t>
      </w:r>
      <w:proofErr w:type="spellStart"/>
      <w:r w:rsidRPr="00CA2AFF">
        <w:rPr>
          <w:rFonts w:ascii="Times New Roman" w:hAnsi="Times New Roman"/>
        </w:rPr>
        <w:t>изработка</w:t>
      </w:r>
      <w:proofErr w:type="spellEnd"/>
      <w:r w:rsidRPr="00CA2AFF">
        <w:rPr>
          <w:rFonts w:ascii="Times New Roman" w:hAnsi="Times New Roman"/>
        </w:rPr>
        <w:t xml:space="preserve"> и </w:t>
      </w:r>
      <w:proofErr w:type="spellStart"/>
      <w:r w:rsidRPr="00CA2AFF">
        <w:rPr>
          <w:rFonts w:ascii="Times New Roman" w:hAnsi="Times New Roman"/>
        </w:rPr>
        <w:t>донесување</w:t>
      </w:r>
      <w:proofErr w:type="spellEnd"/>
      <w:r w:rsidRPr="00CA2AFF">
        <w:rPr>
          <w:rFonts w:ascii="Times New Roman" w:hAnsi="Times New Roman"/>
        </w:rPr>
        <w:t xml:space="preserve"> </w:t>
      </w:r>
      <w:proofErr w:type="spellStart"/>
      <w:r w:rsidRPr="00CA2AFF">
        <w:rPr>
          <w:rFonts w:ascii="Times New Roman" w:hAnsi="Times New Roman"/>
        </w:rPr>
        <w:t>на</w:t>
      </w:r>
      <w:proofErr w:type="spellEnd"/>
      <w:r w:rsidRPr="00CA2AFF">
        <w:rPr>
          <w:rFonts w:ascii="Times New Roman" w:hAnsi="Times New Roman"/>
        </w:rPr>
        <w:t xml:space="preserve"> </w:t>
      </w:r>
      <w:proofErr w:type="spellStart"/>
      <w:r w:rsidRPr="00CA2AFF">
        <w:rPr>
          <w:rFonts w:ascii="Times New Roman" w:hAnsi="Times New Roman"/>
        </w:rPr>
        <w:t>урбанистички</w:t>
      </w:r>
      <w:proofErr w:type="spellEnd"/>
      <w:r w:rsidRPr="00CA2AFF">
        <w:rPr>
          <w:rFonts w:ascii="Times New Roman" w:hAnsi="Times New Roman"/>
        </w:rPr>
        <w:t xml:space="preserve"> </w:t>
      </w:r>
      <w:proofErr w:type="spellStart"/>
      <w:r w:rsidRPr="00CA2AFF">
        <w:rPr>
          <w:rFonts w:ascii="Times New Roman" w:hAnsi="Times New Roman"/>
        </w:rPr>
        <w:t>планови</w:t>
      </w:r>
      <w:proofErr w:type="spellEnd"/>
      <w:r w:rsidRPr="00CA2AFF">
        <w:rPr>
          <w:rFonts w:ascii="Times New Roman" w:hAnsi="Times New Roman"/>
          <w:lang w:val="mk-MK"/>
        </w:rPr>
        <w:t xml:space="preserve"> и спроведување на постапка за донесување на истите, согласно </w:t>
      </w:r>
      <w:proofErr w:type="spellStart"/>
      <w:r w:rsidRPr="00CA2AFF">
        <w:rPr>
          <w:rFonts w:ascii="Times New Roman" w:hAnsi="Times New Roman"/>
        </w:rPr>
        <w:t>член</w:t>
      </w:r>
      <w:proofErr w:type="spellEnd"/>
      <w:r w:rsidRPr="00CA2AFF">
        <w:rPr>
          <w:rFonts w:ascii="Times New Roman" w:hAnsi="Times New Roman"/>
        </w:rPr>
        <w:t xml:space="preserve"> </w:t>
      </w:r>
      <w:r w:rsidRPr="00CA2AFF">
        <w:rPr>
          <w:rFonts w:ascii="Times New Roman" w:hAnsi="Times New Roman"/>
          <w:lang w:val="mk-MK"/>
        </w:rPr>
        <w:t>4</w:t>
      </w:r>
      <w:r w:rsidRPr="00CA2AFF">
        <w:rPr>
          <w:rFonts w:ascii="Times New Roman" w:hAnsi="Times New Roman"/>
        </w:rPr>
        <w:t>0</w:t>
      </w:r>
      <w:r w:rsidRPr="00CA2AFF">
        <w:rPr>
          <w:rFonts w:ascii="Times New Roman" w:hAnsi="Times New Roman"/>
          <w:lang w:val="mk-MK"/>
        </w:rPr>
        <w:t xml:space="preserve"> </w:t>
      </w:r>
      <w:proofErr w:type="spellStart"/>
      <w:r w:rsidRPr="00CA2AFF">
        <w:rPr>
          <w:rFonts w:ascii="Times New Roman" w:hAnsi="Times New Roman"/>
        </w:rPr>
        <w:t>од</w:t>
      </w:r>
      <w:proofErr w:type="spellEnd"/>
      <w:r w:rsidRPr="00CA2AFF">
        <w:rPr>
          <w:rFonts w:ascii="Times New Roman" w:hAnsi="Times New Roman"/>
        </w:rPr>
        <w:t xml:space="preserve"> </w:t>
      </w:r>
      <w:proofErr w:type="spellStart"/>
      <w:r w:rsidRPr="00CA2AFF">
        <w:rPr>
          <w:rFonts w:ascii="Times New Roman" w:hAnsi="Times New Roman"/>
        </w:rPr>
        <w:t>Законот</w:t>
      </w:r>
      <w:proofErr w:type="spellEnd"/>
      <w:r w:rsidRPr="00CA2AFF">
        <w:rPr>
          <w:rFonts w:ascii="Times New Roman" w:hAnsi="Times New Roman"/>
        </w:rPr>
        <w:t xml:space="preserve"> </w:t>
      </w:r>
      <w:proofErr w:type="spellStart"/>
      <w:r w:rsidRPr="00CA2AFF">
        <w:rPr>
          <w:rFonts w:ascii="Times New Roman" w:hAnsi="Times New Roman"/>
        </w:rPr>
        <w:t>за</w:t>
      </w:r>
      <w:proofErr w:type="spellEnd"/>
      <w:r w:rsidRPr="00CA2AFF">
        <w:rPr>
          <w:rFonts w:ascii="Times New Roman" w:hAnsi="Times New Roman"/>
        </w:rPr>
        <w:t xml:space="preserve"> </w:t>
      </w:r>
      <w:proofErr w:type="spellStart"/>
      <w:r w:rsidRPr="00CA2AFF">
        <w:rPr>
          <w:rFonts w:ascii="Times New Roman" w:hAnsi="Times New Roman"/>
        </w:rPr>
        <w:t>урбанистичко</w:t>
      </w:r>
      <w:proofErr w:type="spellEnd"/>
      <w:r w:rsidRPr="00CA2AFF">
        <w:rPr>
          <w:rFonts w:ascii="Times New Roman" w:hAnsi="Times New Roman"/>
          <w:lang w:val="mk-MK"/>
        </w:rPr>
        <w:t xml:space="preserve"> </w:t>
      </w:r>
      <w:proofErr w:type="spellStart"/>
      <w:r w:rsidRPr="00CA2AFF">
        <w:rPr>
          <w:rFonts w:ascii="Times New Roman" w:hAnsi="Times New Roman"/>
        </w:rPr>
        <w:t>планирање</w:t>
      </w:r>
      <w:proofErr w:type="spellEnd"/>
      <w:r w:rsidRPr="00CA2AFF">
        <w:rPr>
          <w:rFonts w:ascii="Times New Roman" w:hAnsi="Times New Roman"/>
          <w:lang w:val="mk-MK"/>
        </w:rPr>
        <w:t>.</w:t>
      </w:r>
    </w:p>
    <w:p w14:paraId="1543A575" w14:textId="77777777" w:rsidR="00B15DC7" w:rsidRDefault="00B15DC7" w:rsidP="00B15DC7">
      <w:pPr>
        <w:pStyle w:val="BodyText"/>
        <w:spacing w:line="276" w:lineRule="auto"/>
        <w:ind w:firstLine="567"/>
        <w:rPr>
          <w:rFonts w:ascii="Times New Roman" w:hAnsi="Times New Roman"/>
          <w:lang w:val="mk-MK"/>
        </w:rPr>
      </w:pPr>
      <w:r w:rsidRPr="00CA2AFF">
        <w:rPr>
          <w:rFonts w:ascii="Times New Roman" w:hAnsi="Times New Roman"/>
          <w:lang w:val="mk-MK"/>
        </w:rPr>
        <w:t xml:space="preserve">Предмет на Годишната програма во зависност од просторот кој е предмет на планирањето, се урбанистички планови од членот 10 став 1 од </w:t>
      </w:r>
      <w:proofErr w:type="spellStart"/>
      <w:r w:rsidRPr="00CA2AFF">
        <w:rPr>
          <w:rFonts w:ascii="Times New Roman" w:hAnsi="Times New Roman"/>
        </w:rPr>
        <w:t>Законот</w:t>
      </w:r>
      <w:proofErr w:type="spellEnd"/>
      <w:r w:rsidRPr="00CA2AFF">
        <w:rPr>
          <w:rFonts w:ascii="Times New Roman" w:hAnsi="Times New Roman"/>
        </w:rPr>
        <w:t xml:space="preserve"> </w:t>
      </w:r>
      <w:proofErr w:type="spellStart"/>
      <w:r w:rsidRPr="00CA2AFF">
        <w:rPr>
          <w:rFonts w:ascii="Times New Roman" w:hAnsi="Times New Roman"/>
        </w:rPr>
        <w:t>за</w:t>
      </w:r>
      <w:proofErr w:type="spellEnd"/>
      <w:r w:rsidRPr="00CA2AFF">
        <w:rPr>
          <w:rFonts w:ascii="Times New Roman" w:hAnsi="Times New Roman"/>
        </w:rPr>
        <w:t xml:space="preserve"> </w:t>
      </w:r>
      <w:proofErr w:type="spellStart"/>
      <w:r w:rsidRPr="00CA2AFF">
        <w:rPr>
          <w:rFonts w:ascii="Times New Roman" w:hAnsi="Times New Roman"/>
        </w:rPr>
        <w:t>урбанистичко</w:t>
      </w:r>
      <w:proofErr w:type="spellEnd"/>
      <w:r w:rsidRPr="00CA2AFF">
        <w:rPr>
          <w:rFonts w:ascii="Times New Roman" w:hAnsi="Times New Roman"/>
          <w:lang w:val="mk-MK"/>
        </w:rPr>
        <w:t xml:space="preserve"> </w:t>
      </w:r>
      <w:proofErr w:type="spellStart"/>
      <w:r w:rsidRPr="00CA2AFF">
        <w:rPr>
          <w:rFonts w:ascii="Times New Roman" w:hAnsi="Times New Roman"/>
        </w:rPr>
        <w:t>планирање</w:t>
      </w:r>
      <w:proofErr w:type="spellEnd"/>
      <w:r w:rsidRPr="00CA2AFF">
        <w:rPr>
          <w:rFonts w:ascii="Times New Roman" w:hAnsi="Times New Roman"/>
          <w:lang w:val="mk-MK"/>
        </w:rPr>
        <w:t>.</w:t>
      </w:r>
    </w:p>
    <w:p w14:paraId="7D717C46" w14:textId="77777777" w:rsidR="00B15DC7" w:rsidRDefault="00B15DC7" w:rsidP="00304040">
      <w:pPr>
        <w:pStyle w:val="BodyText"/>
        <w:spacing w:line="276" w:lineRule="auto"/>
        <w:rPr>
          <w:rFonts w:ascii="Times New Roman" w:hAnsi="Times New Roman"/>
          <w:lang w:val="mk-MK"/>
        </w:rPr>
      </w:pPr>
    </w:p>
    <w:p w14:paraId="05B992ED" w14:textId="77777777" w:rsidR="00B15DC7" w:rsidRDefault="00B15DC7" w:rsidP="00B15DC7">
      <w:pPr>
        <w:pStyle w:val="BodyText"/>
        <w:spacing w:line="276" w:lineRule="auto"/>
        <w:ind w:firstLine="567"/>
        <w:rPr>
          <w:rFonts w:ascii="Times New Roman" w:hAnsi="Times New Roman"/>
          <w:lang w:val="mk-MK"/>
        </w:rPr>
      </w:pPr>
    </w:p>
    <w:p w14:paraId="3B464D90" w14:textId="77777777" w:rsidR="00B15DC7" w:rsidRPr="00C4348A" w:rsidRDefault="00B15DC7" w:rsidP="00B15DC7">
      <w:pPr>
        <w:spacing w:after="269" w:line="276" w:lineRule="auto"/>
        <w:ind w:left="442" w:right="143" w:firstLine="4"/>
      </w:pPr>
      <w:proofErr w:type="spellStart"/>
      <w:r w:rsidRPr="00C4348A">
        <w:t>Со</w:t>
      </w:r>
      <w:proofErr w:type="spellEnd"/>
      <w:r w:rsidRPr="00C4348A">
        <w:t xml:space="preserve"> </w:t>
      </w:r>
      <w:proofErr w:type="spellStart"/>
      <w:r w:rsidRPr="00C4348A">
        <w:t>оваа</w:t>
      </w:r>
      <w:proofErr w:type="spellEnd"/>
      <w:r w:rsidRPr="00C4348A">
        <w:t xml:space="preserve"> </w:t>
      </w:r>
      <w:proofErr w:type="spellStart"/>
      <w:r w:rsidRPr="00C4348A">
        <w:t>програма</w:t>
      </w:r>
      <w:proofErr w:type="spellEnd"/>
      <w:r w:rsidRPr="00C4348A">
        <w:t xml:space="preserve"> </w:t>
      </w:r>
      <w:proofErr w:type="spellStart"/>
      <w:r w:rsidRPr="00C4348A">
        <w:t>се</w:t>
      </w:r>
      <w:proofErr w:type="spellEnd"/>
      <w:r w:rsidRPr="00C4348A">
        <w:t xml:space="preserve"> </w:t>
      </w:r>
      <w:proofErr w:type="spellStart"/>
      <w:r w:rsidRPr="00C4348A">
        <w:t>уредува</w:t>
      </w:r>
      <w:proofErr w:type="spellEnd"/>
      <w:r w:rsidRPr="00C4348A">
        <w:t>:</w:t>
      </w:r>
    </w:p>
    <w:p w14:paraId="131A6163" w14:textId="77777777" w:rsidR="00B15DC7" w:rsidRPr="00C4348A" w:rsidRDefault="00B15DC7">
      <w:pPr>
        <w:numPr>
          <w:ilvl w:val="0"/>
          <w:numId w:val="6"/>
        </w:numPr>
        <w:spacing w:line="276" w:lineRule="auto"/>
        <w:ind w:left="360"/>
        <w:rPr>
          <w:lang w:val="mk-MK"/>
        </w:rPr>
      </w:pPr>
      <w:r w:rsidRPr="00C4348A">
        <w:rPr>
          <w:lang w:val="mk-MK"/>
        </w:rPr>
        <w:t>Цели на програмата</w:t>
      </w:r>
    </w:p>
    <w:p w14:paraId="7616BECC" w14:textId="77777777" w:rsidR="00B15DC7" w:rsidRPr="00C4348A" w:rsidRDefault="00B15DC7">
      <w:pPr>
        <w:numPr>
          <w:ilvl w:val="0"/>
          <w:numId w:val="6"/>
        </w:numPr>
        <w:spacing w:line="276" w:lineRule="auto"/>
        <w:ind w:left="360"/>
      </w:pPr>
      <w:proofErr w:type="spellStart"/>
      <w:r w:rsidRPr="00C4348A">
        <w:t>Извори</w:t>
      </w:r>
      <w:proofErr w:type="spellEnd"/>
      <w:r w:rsidRPr="00C4348A">
        <w:t xml:space="preserve"> </w:t>
      </w:r>
      <w:proofErr w:type="spellStart"/>
      <w:r w:rsidRPr="00C4348A">
        <w:t>за</w:t>
      </w:r>
      <w:proofErr w:type="spellEnd"/>
      <w:r w:rsidRPr="00C4348A">
        <w:t xml:space="preserve"> </w:t>
      </w:r>
      <w:proofErr w:type="spellStart"/>
      <w:r w:rsidRPr="00C4348A">
        <w:t>финансирање</w:t>
      </w:r>
      <w:proofErr w:type="spellEnd"/>
      <w:r w:rsidRPr="00C4348A">
        <w:t xml:space="preserve"> </w:t>
      </w:r>
      <w:proofErr w:type="spellStart"/>
      <w:r w:rsidRPr="00C4348A">
        <w:t>на</w:t>
      </w:r>
      <w:proofErr w:type="spellEnd"/>
      <w:r w:rsidRPr="00C4348A">
        <w:t xml:space="preserve"> </w:t>
      </w:r>
      <w:proofErr w:type="spellStart"/>
      <w:r w:rsidRPr="00C4348A">
        <w:t>потпрограмата</w:t>
      </w:r>
      <w:proofErr w:type="spellEnd"/>
    </w:p>
    <w:p w14:paraId="61A27BEA" w14:textId="77777777" w:rsidR="00B15DC7" w:rsidRPr="00C4348A" w:rsidRDefault="00B15DC7">
      <w:pPr>
        <w:numPr>
          <w:ilvl w:val="0"/>
          <w:numId w:val="6"/>
        </w:numPr>
        <w:spacing w:line="276" w:lineRule="auto"/>
        <w:ind w:left="360"/>
        <w:rPr>
          <w:lang w:val="mk-MK"/>
        </w:rPr>
      </w:pPr>
      <w:r w:rsidRPr="00C4348A">
        <w:rPr>
          <w:lang w:val="mk-MK"/>
        </w:rPr>
        <w:t xml:space="preserve">Пресметување на трошоците за урбанистичко планирање </w:t>
      </w:r>
    </w:p>
    <w:p w14:paraId="317897C0" w14:textId="77777777" w:rsidR="00B15DC7" w:rsidRPr="00C4348A" w:rsidRDefault="00B15DC7">
      <w:pPr>
        <w:numPr>
          <w:ilvl w:val="0"/>
          <w:numId w:val="6"/>
        </w:numPr>
        <w:spacing w:line="276" w:lineRule="auto"/>
        <w:ind w:left="360"/>
        <w:rPr>
          <w:lang w:val="mk-MK"/>
        </w:rPr>
      </w:pPr>
      <w:r w:rsidRPr="00C4348A">
        <w:rPr>
          <w:lang w:val="mk-MK"/>
        </w:rPr>
        <w:t>Динамика на извршување на потпрограмата</w:t>
      </w:r>
    </w:p>
    <w:p w14:paraId="7A626F1F" w14:textId="77777777" w:rsidR="00B15DC7" w:rsidRPr="00C4348A" w:rsidRDefault="00B15DC7">
      <w:pPr>
        <w:numPr>
          <w:ilvl w:val="0"/>
          <w:numId w:val="6"/>
        </w:numPr>
        <w:spacing w:line="276" w:lineRule="auto"/>
        <w:ind w:left="360"/>
        <w:rPr>
          <w:lang w:val="mk-MK"/>
        </w:rPr>
      </w:pPr>
      <w:r w:rsidRPr="00C4348A">
        <w:rPr>
          <w:lang w:val="mk-MK"/>
        </w:rPr>
        <w:t>Преодни одредби</w:t>
      </w:r>
    </w:p>
    <w:p w14:paraId="2D4DF851" w14:textId="77777777" w:rsidR="00B15DC7" w:rsidRPr="00C4348A" w:rsidRDefault="00B15DC7">
      <w:pPr>
        <w:numPr>
          <w:ilvl w:val="0"/>
          <w:numId w:val="6"/>
        </w:numPr>
        <w:spacing w:line="276" w:lineRule="auto"/>
        <w:ind w:left="360"/>
        <w:rPr>
          <w:lang w:val="mk-MK"/>
        </w:rPr>
      </w:pPr>
      <w:r w:rsidRPr="00C4348A">
        <w:rPr>
          <w:lang w:val="mk-MK"/>
        </w:rPr>
        <w:t xml:space="preserve">Анализа на степенот и начинот на спроведување и реализација на урбанистичките планови на територија на општина </w:t>
      </w:r>
      <w:r>
        <w:rPr>
          <w:lang w:val="mk-MK"/>
        </w:rPr>
        <w:t>Чучер Сандево</w:t>
      </w:r>
      <w:r w:rsidRPr="00C4348A">
        <w:rPr>
          <w:lang w:val="mk-MK"/>
        </w:rPr>
        <w:t xml:space="preserve"> за 202</w:t>
      </w:r>
      <w:r>
        <w:t>2</w:t>
      </w:r>
      <w:r w:rsidRPr="00C4348A">
        <w:rPr>
          <w:lang w:val="mk-MK"/>
        </w:rPr>
        <w:t xml:space="preserve"> година</w:t>
      </w:r>
    </w:p>
    <w:p w14:paraId="233BFF3D" w14:textId="77777777" w:rsidR="00B15DC7" w:rsidRPr="00CA2AFF" w:rsidRDefault="00B15DC7" w:rsidP="00B15DC7">
      <w:pPr>
        <w:pStyle w:val="BodyText"/>
        <w:spacing w:line="276" w:lineRule="auto"/>
        <w:rPr>
          <w:rFonts w:ascii="Times New Roman" w:hAnsi="Times New Roman"/>
          <w:b/>
          <w:bCs/>
          <w:lang w:val="mk-MK"/>
        </w:rPr>
      </w:pPr>
    </w:p>
    <w:p w14:paraId="4FBB8965" w14:textId="77777777" w:rsidR="00B15DC7" w:rsidRPr="00CA2AFF" w:rsidRDefault="00B15DC7" w:rsidP="00B15DC7">
      <w:pPr>
        <w:pStyle w:val="BodyText"/>
        <w:spacing w:line="276" w:lineRule="auto"/>
        <w:ind w:firstLine="567"/>
        <w:rPr>
          <w:rFonts w:ascii="Times New Roman" w:hAnsi="Times New Roman"/>
          <w:lang w:val="mk-MK"/>
        </w:rPr>
      </w:pPr>
    </w:p>
    <w:p w14:paraId="6892D768" w14:textId="77777777" w:rsidR="00B15DC7" w:rsidRDefault="00B15DC7" w:rsidP="00B15DC7">
      <w:pPr>
        <w:pStyle w:val="BodyText"/>
        <w:numPr>
          <w:ilvl w:val="0"/>
          <w:numId w:val="1"/>
        </w:numPr>
        <w:spacing w:line="276" w:lineRule="auto"/>
        <w:ind w:left="851" w:hanging="142"/>
        <w:rPr>
          <w:rFonts w:ascii="Times New Roman" w:hAnsi="Times New Roman"/>
          <w:b/>
          <w:bCs/>
          <w:lang w:val="mk-MK"/>
        </w:rPr>
      </w:pPr>
      <w:r w:rsidRPr="00CA2AFF">
        <w:rPr>
          <w:rFonts w:ascii="Times New Roman" w:hAnsi="Times New Roman"/>
          <w:b/>
          <w:bCs/>
          <w:lang w:val="mk-MK"/>
        </w:rPr>
        <w:t>ЦЕЛ</w:t>
      </w:r>
      <w:r>
        <w:rPr>
          <w:rFonts w:ascii="Times New Roman" w:hAnsi="Times New Roman"/>
          <w:b/>
          <w:bCs/>
          <w:lang w:val="mk-MK"/>
        </w:rPr>
        <w:t>И</w:t>
      </w:r>
      <w:r w:rsidRPr="00CA2AFF">
        <w:rPr>
          <w:rFonts w:ascii="Times New Roman" w:hAnsi="Times New Roman"/>
          <w:b/>
          <w:bCs/>
          <w:lang w:val="mk-MK"/>
        </w:rPr>
        <w:t xml:space="preserve"> НА ПРОГРАМАТА</w:t>
      </w:r>
    </w:p>
    <w:p w14:paraId="645EAA50" w14:textId="77777777" w:rsidR="00B15DC7" w:rsidRDefault="00B15DC7" w:rsidP="00B15DC7">
      <w:pPr>
        <w:pStyle w:val="BodyText"/>
        <w:spacing w:line="276" w:lineRule="auto"/>
        <w:rPr>
          <w:rFonts w:ascii="Times New Roman" w:hAnsi="Times New Roman"/>
          <w:b/>
          <w:bCs/>
          <w:lang w:val="mk-MK"/>
        </w:rPr>
      </w:pPr>
    </w:p>
    <w:p w14:paraId="1EB8B0BB" w14:textId="77777777" w:rsidR="00B15DC7" w:rsidRDefault="00B15DC7" w:rsidP="00B15DC7">
      <w:pPr>
        <w:pStyle w:val="BodyText"/>
        <w:spacing w:line="276" w:lineRule="auto"/>
        <w:rPr>
          <w:rFonts w:ascii="Times New Roman" w:hAnsi="Times New Roman"/>
          <w:lang w:val="mk-MK"/>
        </w:rPr>
      </w:pPr>
      <w:r w:rsidRPr="002F686D">
        <w:rPr>
          <w:rFonts w:ascii="Times New Roman" w:hAnsi="Times New Roman"/>
          <w:lang w:val="mk-MK"/>
        </w:rPr>
        <w:tab/>
      </w:r>
      <w:r>
        <w:rPr>
          <w:rFonts w:ascii="Times New Roman" w:hAnsi="Times New Roman"/>
          <w:lang w:val="mk-MK"/>
        </w:rPr>
        <w:t xml:space="preserve">Развојниот концепт, залагајќи се за перспективна квалитативна трансформација на селото, налага сеопфатна општествено координативна активност насочена кон, целосна институционална и организациона интеграција, сообраќајно и воопшто, комуникациско поврзување на селските населби во мрежата на населените места и непосредно поврзување со државните институции и стопанските субјекти со цел да се поттикне и унапреди производството, комплексот на терцијарните дејности, квалитетот на живеењето во селските населби и да се зголеми степенот на вработеноста на селското население. </w:t>
      </w:r>
    </w:p>
    <w:p w14:paraId="2E60BE77" w14:textId="77777777" w:rsidR="00B15DC7" w:rsidRPr="003B4875" w:rsidRDefault="00B15DC7" w:rsidP="00B15DC7">
      <w:pPr>
        <w:pStyle w:val="BodyText"/>
        <w:spacing w:line="276" w:lineRule="auto"/>
        <w:rPr>
          <w:rFonts w:ascii="Times New Roman" w:hAnsi="Times New Roman"/>
        </w:rPr>
      </w:pPr>
      <w:r>
        <w:rPr>
          <w:rFonts w:ascii="Times New Roman" w:hAnsi="Times New Roman"/>
          <w:lang w:val="mk-MK"/>
        </w:rPr>
        <w:tab/>
        <w:t xml:space="preserve">Приоритетна задача претставува целосното активирање на потенцијалните релевантни за развојот на стопанството, подобрувањето на животните и работните услови и трајното мотивирање на населението за опстанок во матичната средина. Реализацијата ќе се одвива преку создавање на пазарни услови на стопанисување чии главни носители ќе бидат селските домаќинства способни да обезбедат акумулација за репродукција и зголемување на производните активности и унапредување на условите за живеење во руралната средина. </w:t>
      </w:r>
    </w:p>
    <w:p w14:paraId="5077AE7A" w14:textId="77777777" w:rsidR="00B15DC7" w:rsidRDefault="00B15DC7">
      <w:pPr>
        <w:pStyle w:val="BodyText"/>
        <w:numPr>
          <w:ilvl w:val="0"/>
          <w:numId w:val="13"/>
        </w:numPr>
        <w:spacing w:line="276" w:lineRule="auto"/>
        <w:ind w:left="360" w:hanging="270"/>
        <w:rPr>
          <w:rFonts w:ascii="Times New Roman" w:hAnsi="Times New Roman"/>
          <w:b/>
          <w:bCs/>
          <w:lang w:val="mk-MK"/>
        </w:rPr>
      </w:pPr>
      <w:r>
        <w:rPr>
          <w:rFonts w:ascii="Times New Roman" w:hAnsi="Times New Roman"/>
          <w:b/>
          <w:bCs/>
          <w:lang w:val="mk-MK"/>
        </w:rPr>
        <w:t>Да се создадат услови за рехабилитација и афирмирање на руралниот начин на живеење преку инфраструктурно екипирање на селските населби и ефикасно сообраќајно и комуникациско поврзување.</w:t>
      </w:r>
    </w:p>
    <w:p w14:paraId="1A6D5098" w14:textId="77777777" w:rsidR="00B15DC7" w:rsidRDefault="00B15DC7">
      <w:pPr>
        <w:pStyle w:val="BodyText"/>
        <w:numPr>
          <w:ilvl w:val="0"/>
          <w:numId w:val="13"/>
        </w:numPr>
        <w:spacing w:line="276" w:lineRule="auto"/>
        <w:ind w:left="360" w:hanging="270"/>
        <w:rPr>
          <w:rFonts w:ascii="Times New Roman" w:hAnsi="Times New Roman"/>
          <w:b/>
          <w:bCs/>
          <w:lang w:val="mk-MK"/>
        </w:rPr>
      </w:pPr>
      <w:r>
        <w:rPr>
          <w:rFonts w:ascii="Times New Roman" w:hAnsi="Times New Roman"/>
          <w:b/>
          <w:bCs/>
          <w:lang w:val="mk-MK"/>
        </w:rPr>
        <w:t>Да се зголеми ефикасноста на јавните служби и да се обезбеди непосреден, лесно достапен пристап до најширокиот спектар на капацитетите на општествениот стандард и сервисните услуги.</w:t>
      </w:r>
    </w:p>
    <w:p w14:paraId="6EB99BA0" w14:textId="77777777" w:rsidR="00B15DC7" w:rsidRDefault="00B15DC7">
      <w:pPr>
        <w:pStyle w:val="BodyText"/>
        <w:numPr>
          <w:ilvl w:val="0"/>
          <w:numId w:val="13"/>
        </w:numPr>
        <w:spacing w:line="276" w:lineRule="auto"/>
        <w:ind w:left="360" w:hanging="270"/>
        <w:rPr>
          <w:rFonts w:ascii="Times New Roman" w:hAnsi="Times New Roman"/>
          <w:b/>
          <w:bCs/>
          <w:lang w:val="mk-MK"/>
        </w:rPr>
      </w:pPr>
      <w:r>
        <w:rPr>
          <w:rFonts w:ascii="Times New Roman" w:hAnsi="Times New Roman"/>
          <w:b/>
          <w:bCs/>
          <w:lang w:val="mk-MK"/>
        </w:rPr>
        <w:t>Да се обезбеди соодветна стручна помош и стимулативна фискална, кредитна и инвестициона политика која ќе ги респектира специфичностите на аграрниот комплекс и пратечките дејности.</w:t>
      </w:r>
    </w:p>
    <w:p w14:paraId="6194431B" w14:textId="77777777" w:rsidR="00B15DC7" w:rsidRDefault="00B15DC7" w:rsidP="00B15DC7">
      <w:pPr>
        <w:pStyle w:val="BodyText"/>
        <w:spacing w:line="276" w:lineRule="auto"/>
        <w:rPr>
          <w:rFonts w:ascii="Times New Roman" w:hAnsi="Times New Roman"/>
          <w:b/>
          <w:bCs/>
          <w:lang w:val="mk-MK"/>
        </w:rPr>
      </w:pPr>
      <w:r>
        <w:rPr>
          <w:rFonts w:ascii="Times New Roman" w:hAnsi="Times New Roman"/>
          <w:b/>
          <w:bCs/>
          <w:lang w:val="mk-MK"/>
        </w:rPr>
        <w:tab/>
      </w:r>
    </w:p>
    <w:p w14:paraId="4FCC24A1" w14:textId="77777777" w:rsidR="00B15DC7" w:rsidRDefault="00B15DC7" w:rsidP="00B15DC7">
      <w:pPr>
        <w:pStyle w:val="BodyText"/>
        <w:spacing w:line="276" w:lineRule="auto"/>
        <w:rPr>
          <w:rFonts w:ascii="Times New Roman" w:hAnsi="Times New Roman"/>
          <w:b/>
          <w:bCs/>
          <w:lang w:val="mk-MK"/>
        </w:rPr>
      </w:pPr>
    </w:p>
    <w:p w14:paraId="65A623AE" w14:textId="77777777" w:rsidR="00B15DC7" w:rsidRDefault="00B15DC7" w:rsidP="00B15DC7">
      <w:pPr>
        <w:pStyle w:val="BodyText"/>
        <w:spacing w:line="276" w:lineRule="auto"/>
        <w:rPr>
          <w:rFonts w:ascii="Times New Roman" w:hAnsi="Times New Roman"/>
          <w:b/>
          <w:bCs/>
          <w:lang w:val="mk-MK"/>
        </w:rPr>
      </w:pPr>
    </w:p>
    <w:p w14:paraId="31B3B955" w14:textId="77777777" w:rsidR="00B15DC7" w:rsidRPr="00CE6A4B" w:rsidRDefault="00B15DC7" w:rsidP="00B15DC7">
      <w:pPr>
        <w:pStyle w:val="BodyText"/>
        <w:numPr>
          <w:ilvl w:val="0"/>
          <w:numId w:val="1"/>
        </w:numPr>
        <w:spacing w:line="276" w:lineRule="auto"/>
        <w:ind w:left="851" w:hanging="142"/>
        <w:rPr>
          <w:rFonts w:ascii="Times New Roman" w:hAnsi="Times New Roman"/>
          <w:b/>
          <w:bCs/>
          <w:lang w:val="mk-MK"/>
        </w:rPr>
      </w:pPr>
      <w:r w:rsidRPr="00CE6A4B">
        <w:rPr>
          <w:rFonts w:ascii="Times New Roman" w:hAnsi="Times New Roman"/>
          <w:b/>
          <w:bCs/>
          <w:lang w:val="mk-MK"/>
        </w:rPr>
        <w:t>ОСНОВНИ ЦЕЛИ НА ПРОГРАМАТА ЗА УРБАНО ПЛАНИРАЊЕ НА ОПШТИНА ЧУЧЕР-САНДЕВО :</w:t>
      </w:r>
    </w:p>
    <w:p w14:paraId="56D9B3AA" w14:textId="77777777" w:rsidR="00B15DC7" w:rsidRPr="00713134" w:rsidRDefault="00B15DC7" w:rsidP="00B15DC7">
      <w:pPr>
        <w:spacing w:line="259" w:lineRule="auto"/>
      </w:pPr>
    </w:p>
    <w:p w14:paraId="78CE6D07" w14:textId="77777777" w:rsidR="00B15DC7" w:rsidRDefault="00B15DC7">
      <w:pPr>
        <w:numPr>
          <w:ilvl w:val="0"/>
          <w:numId w:val="8"/>
        </w:numPr>
        <w:spacing w:line="259" w:lineRule="auto"/>
        <w:ind w:left="450" w:hanging="270"/>
        <w:rPr>
          <w:b/>
          <w:bCs/>
          <w:lang w:val="mk-MK"/>
        </w:rPr>
      </w:pPr>
      <w:r w:rsidRPr="00713134">
        <w:rPr>
          <w:b/>
          <w:bCs/>
          <w:lang w:val="mk-MK"/>
        </w:rPr>
        <w:t xml:space="preserve">Изготвување на </w:t>
      </w:r>
      <w:r>
        <w:rPr>
          <w:b/>
          <w:bCs/>
          <w:lang w:val="mk-MK"/>
        </w:rPr>
        <w:t>У</w:t>
      </w:r>
      <w:r w:rsidRPr="00713134">
        <w:rPr>
          <w:b/>
          <w:bCs/>
          <w:lang w:val="mk-MK"/>
        </w:rPr>
        <w:t>рбанистички план</w:t>
      </w:r>
      <w:r>
        <w:rPr>
          <w:b/>
          <w:bCs/>
          <w:lang w:val="mk-MK"/>
        </w:rPr>
        <w:t>ови за село и урбанистички планови вон населено место</w:t>
      </w:r>
    </w:p>
    <w:p w14:paraId="22399171" w14:textId="77777777" w:rsidR="00B15DC7" w:rsidRDefault="00B15DC7" w:rsidP="00B15DC7">
      <w:pPr>
        <w:spacing w:line="259" w:lineRule="auto"/>
        <w:ind w:left="720"/>
        <w:rPr>
          <w:b/>
          <w:bCs/>
          <w:lang w:val="mk-MK"/>
        </w:rPr>
      </w:pPr>
    </w:p>
    <w:p w14:paraId="158D651C" w14:textId="77777777" w:rsidR="00B15DC7" w:rsidRPr="00713134" w:rsidRDefault="00B15DC7" w:rsidP="00B15DC7">
      <w:pPr>
        <w:spacing w:line="276" w:lineRule="auto"/>
        <w:ind w:firstLine="567"/>
        <w:jc w:val="both"/>
        <w:rPr>
          <w:b/>
          <w:bCs/>
          <w:lang w:val="mk-MK"/>
        </w:rPr>
      </w:pPr>
      <w:r w:rsidRPr="00713134">
        <w:rPr>
          <w:lang w:val="mk-MK"/>
        </w:rPr>
        <w:t xml:space="preserve">Основни мотиви за изготвување на </w:t>
      </w:r>
      <w:r>
        <w:rPr>
          <w:b/>
          <w:bCs/>
          <w:lang w:val="mk-MK"/>
        </w:rPr>
        <w:t>У</w:t>
      </w:r>
      <w:r w:rsidRPr="00713134">
        <w:rPr>
          <w:b/>
          <w:bCs/>
          <w:lang w:val="mk-MK"/>
        </w:rPr>
        <w:t>рбанистички план</w:t>
      </w:r>
      <w:r>
        <w:rPr>
          <w:b/>
          <w:bCs/>
          <w:lang w:val="mk-MK"/>
        </w:rPr>
        <w:t>ови за село и урбанистички планови вон населено место</w:t>
      </w:r>
      <w:r w:rsidRPr="00713134">
        <w:rPr>
          <w:lang w:val="mk-MK"/>
        </w:rPr>
        <w:t xml:space="preserve"> </w:t>
      </w:r>
      <w:r>
        <w:rPr>
          <w:lang w:val="mk-MK"/>
        </w:rPr>
        <w:t xml:space="preserve">по член 15, 16 </w:t>
      </w:r>
      <w:proofErr w:type="spellStart"/>
      <w:r w:rsidRPr="006C1D31">
        <w:t>од</w:t>
      </w:r>
      <w:proofErr w:type="spellEnd"/>
      <w:r w:rsidRPr="006C1D31">
        <w:t xml:space="preserve"> </w:t>
      </w:r>
      <w:proofErr w:type="spellStart"/>
      <w:r w:rsidRPr="006C1D31">
        <w:t>За</w:t>
      </w:r>
      <w:proofErr w:type="spellEnd"/>
      <w:r w:rsidRPr="006C1D31">
        <w:rPr>
          <w:lang w:val="mk-MK"/>
        </w:rPr>
        <w:t>конот</w:t>
      </w:r>
      <w:r w:rsidRPr="006C1D31">
        <w:t xml:space="preserve"> </w:t>
      </w:r>
      <w:proofErr w:type="spellStart"/>
      <w:r w:rsidRPr="006C1D31">
        <w:t>за</w:t>
      </w:r>
      <w:proofErr w:type="spellEnd"/>
      <w:r w:rsidRPr="006C1D31">
        <w:t xml:space="preserve"> </w:t>
      </w:r>
      <w:proofErr w:type="spellStart"/>
      <w:r w:rsidRPr="006C1D31">
        <w:t>урбанистичко</w:t>
      </w:r>
      <w:proofErr w:type="spellEnd"/>
      <w:r w:rsidRPr="006C1D31">
        <w:t xml:space="preserve"> </w:t>
      </w:r>
      <w:proofErr w:type="spellStart"/>
      <w:r w:rsidRPr="006C1D31">
        <w:t>планирање</w:t>
      </w:r>
      <w:proofErr w:type="spellEnd"/>
      <w:r w:rsidRPr="006C1D31">
        <w:t xml:space="preserve"> („</w:t>
      </w:r>
      <w:proofErr w:type="spellStart"/>
      <w:r w:rsidRPr="006C1D31">
        <w:t>Службен</w:t>
      </w:r>
      <w:proofErr w:type="spellEnd"/>
      <w:r w:rsidRPr="006C1D31">
        <w:t xml:space="preserve"> </w:t>
      </w:r>
      <w:proofErr w:type="spellStart"/>
      <w:r w:rsidRPr="006C1D31">
        <w:t>весник</w:t>
      </w:r>
      <w:proofErr w:type="spellEnd"/>
      <w:r w:rsidRPr="006C1D31">
        <w:t xml:space="preserve"> </w:t>
      </w:r>
      <w:proofErr w:type="spellStart"/>
      <w:r w:rsidRPr="006C1D31">
        <w:t>на</w:t>
      </w:r>
      <w:proofErr w:type="spellEnd"/>
      <w:r w:rsidRPr="006C1D31">
        <w:t xml:space="preserve"> Р</w:t>
      </w:r>
      <w:r w:rsidRPr="006C1D31">
        <w:rPr>
          <w:lang w:val="mk-MK"/>
        </w:rPr>
        <w:t>С</w:t>
      </w:r>
      <w:r w:rsidRPr="006C1D31">
        <w:t>М”</w:t>
      </w:r>
      <w:r w:rsidRPr="006C1D31">
        <w:rPr>
          <w:lang w:val="mk-MK"/>
        </w:rPr>
        <w:t xml:space="preserve"> 32/2020</w:t>
      </w:r>
      <w:r w:rsidRPr="006C1D31">
        <w:t>)</w:t>
      </w:r>
      <w:r>
        <w:rPr>
          <w:lang w:val="mk-MK"/>
        </w:rPr>
        <w:t xml:space="preserve"> и с</w:t>
      </w:r>
      <w:r w:rsidRPr="00713134">
        <w:rPr>
          <w:lang w:val="mk-MK"/>
        </w:rPr>
        <w:t>е усогласување на предметни</w:t>
      </w:r>
      <w:r>
        <w:rPr>
          <w:lang w:val="mk-MK"/>
        </w:rPr>
        <w:t>те</w:t>
      </w:r>
      <w:r w:rsidRPr="00713134">
        <w:rPr>
          <w:lang w:val="mk-MK"/>
        </w:rPr>
        <w:t xml:space="preserve"> опфат</w:t>
      </w:r>
      <w:r>
        <w:rPr>
          <w:lang w:val="mk-MK"/>
        </w:rPr>
        <w:t>и</w:t>
      </w:r>
      <w:r w:rsidRPr="00713134">
        <w:rPr>
          <w:lang w:val="mk-MK"/>
        </w:rPr>
        <w:t xml:space="preserve"> со основните поставки од </w:t>
      </w:r>
      <w:r>
        <w:rPr>
          <w:lang w:val="mk-MK"/>
        </w:rPr>
        <w:t>Просторниот план на Република Македонија,</w:t>
      </w:r>
      <w:r w:rsidRPr="00713134">
        <w:rPr>
          <w:lang w:val="mk-MK"/>
        </w:rPr>
        <w:t xml:space="preserve"> преку почитување на рамномерен просторен развој, рационално уредување и користење на просторот, создавање и унапредување на условите за хумано живеење и работа на </w:t>
      </w:r>
      <w:r w:rsidRPr="00713134">
        <w:rPr>
          <w:lang w:val="mk-MK"/>
        </w:rPr>
        <w:lastRenderedPageBreak/>
        <w:t>граѓаните, надминување на урбаните бариери на лицата со инавлидитет, одржлив просторен развој, сочувување на квалитетот и унапредување на животната средина и природата, справување со климатските промени, сочувување и заштита на недвижното културно наследство и безбедност од природни и технолошки катастрофи и хаварии. Основа на изготвување на планската документација е документациона основа во која се систематизирани податоци за постојната состојба во рамките на планскиот опфат, анализа на можностите за просторен развој и програмските проекции за подрачјето на планскиот опфат</w:t>
      </w:r>
      <w:r>
        <w:rPr>
          <w:lang w:val="mk-MK"/>
        </w:rPr>
        <w:t>.</w:t>
      </w:r>
    </w:p>
    <w:p w14:paraId="6C6C9A77" w14:textId="77777777" w:rsidR="00B15DC7" w:rsidRDefault="00B15DC7" w:rsidP="00B15DC7">
      <w:pPr>
        <w:pStyle w:val="BodyText"/>
        <w:spacing w:line="276" w:lineRule="auto"/>
        <w:ind w:firstLine="567"/>
        <w:rPr>
          <w:rFonts w:ascii="Times New Roman" w:hAnsi="Times New Roman"/>
          <w:lang w:val="mk-MK"/>
        </w:rPr>
      </w:pPr>
      <w:r w:rsidRPr="00CA2AFF">
        <w:rPr>
          <w:rFonts w:ascii="Times New Roman" w:hAnsi="Times New Roman"/>
          <w:lang w:val="mk-MK"/>
        </w:rPr>
        <w:t>Согледувајќи ги насоките за развој на општината и потребите на правни и физички лица, а со цел овозможување на градби и комплекси на подрачјето на Општина Чучер-Сандево согласно законс</w:t>
      </w:r>
      <w:r>
        <w:rPr>
          <w:rFonts w:ascii="Times New Roman" w:hAnsi="Times New Roman"/>
          <w:lang w:val="mk-MK"/>
        </w:rPr>
        <w:t>к</w:t>
      </w:r>
      <w:r w:rsidRPr="00CA2AFF">
        <w:rPr>
          <w:rFonts w:ascii="Times New Roman" w:hAnsi="Times New Roman"/>
          <w:lang w:val="mk-MK"/>
        </w:rPr>
        <w:t>ата регулатива, се изработува годишна програма за финансирање на изработка на урбанистички планови и урбанистички проекти.</w:t>
      </w:r>
    </w:p>
    <w:p w14:paraId="1D6EC962" w14:textId="77777777" w:rsidR="00B15DC7" w:rsidRPr="00713134" w:rsidRDefault="00B15DC7" w:rsidP="00B15DC7">
      <w:pPr>
        <w:tabs>
          <w:tab w:val="left" w:pos="540"/>
        </w:tabs>
        <w:spacing w:line="276" w:lineRule="auto"/>
        <w:jc w:val="both"/>
      </w:pPr>
      <w:r>
        <w:rPr>
          <w:lang w:val="mk-MK"/>
        </w:rPr>
        <w:tab/>
      </w:r>
      <w:r w:rsidRPr="00713134">
        <w:rPr>
          <w:lang w:val="mk-MK"/>
        </w:rPr>
        <w:t>Целите на програмата се остваруваат со применувањето на начелата на урбанистичкото</w:t>
      </w:r>
      <w:r w:rsidRPr="00713134">
        <w:t xml:space="preserve"> </w:t>
      </w:r>
      <w:r w:rsidRPr="00713134">
        <w:rPr>
          <w:lang w:val="mk-MK"/>
        </w:rPr>
        <w:t>планирање и уредувањето на просторот во процесот на изработување, донесување и спроведување на урбанистички планови и тоа</w:t>
      </w:r>
      <w:r w:rsidRPr="00713134">
        <w:t>:</w:t>
      </w:r>
    </w:p>
    <w:p w14:paraId="3E307BB5" w14:textId="77777777" w:rsidR="00B15DC7" w:rsidRPr="00713134" w:rsidRDefault="00B15DC7">
      <w:pPr>
        <w:numPr>
          <w:ilvl w:val="0"/>
          <w:numId w:val="7"/>
        </w:numPr>
        <w:tabs>
          <w:tab w:val="left" w:pos="540"/>
        </w:tabs>
        <w:spacing w:line="276" w:lineRule="auto"/>
        <w:jc w:val="both"/>
        <w:rPr>
          <w:lang w:val="mk-MK"/>
        </w:rPr>
      </w:pPr>
      <w:r w:rsidRPr="00713134">
        <w:rPr>
          <w:lang w:val="mk-MK"/>
        </w:rPr>
        <w:t>Интегриран пристап</w:t>
      </w:r>
      <w:r w:rsidRPr="00713134">
        <w:t xml:space="preserve"> </w:t>
      </w:r>
      <w:r w:rsidRPr="00713134">
        <w:rPr>
          <w:lang w:val="mk-MK"/>
        </w:rPr>
        <w:t>во планирањето</w:t>
      </w:r>
    </w:p>
    <w:p w14:paraId="6506B70D" w14:textId="77777777" w:rsidR="00B15DC7" w:rsidRPr="00713134" w:rsidRDefault="00B15DC7">
      <w:pPr>
        <w:numPr>
          <w:ilvl w:val="0"/>
          <w:numId w:val="7"/>
        </w:numPr>
        <w:tabs>
          <w:tab w:val="left" w:pos="540"/>
        </w:tabs>
        <w:spacing w:line="276" w:lineRule="auto"/>
        <w:jc w:val="both"/>
        <w:rPr>
          <w:lang w:val="mk-MK"/>
        </w:rPr>
      </w:pPr>
      <w:r w:rsidRPr="00713134">
        <w:rPr>
          <w:lang w:val="mk-MK"/>
        </w:rPr>
        <w:t>Грижа и развој на регионалните особености</w:t>
      </w:r>
    </w:p>
    <w:p w14:paraId="4DA967EE" w14:textId="77777777" w:rsidR="00B15DC7" w:rsidRPr="00713134" w:rsidRDefault="00B15DC7">
      <w:pPr>
        <w:numPr>
          <w:ilvl w:val="0"/>
          <w:numId w:val="7"/>
        </w:numPr>
        <w:tabs>
          <w:tab w:val="left" w:pos="540"/>
        </w:tabs>
        <w:spacing w:line="276" w:lineRule="auto"/>
        <w:jc w:val="both"/>
        <w:rPr>
          <w:lang w:val="mk-MK"/>
        </w:rPr>
      </w:pPr>
      <w:r w:rsidRPr="00713134">
        <w:rPr>
          <w:lang w:val="mk-MK"/>
        </w:rPr>
        <w:t>Остварување на јавниот интерес и заштита на приватниот интерес</w:t>
      </w:r>
    </w:p>
    <w:p w14:paraId="7704F91D" w14:textId="77777777" w:rsidR="00B15DC7" w:rsidRPr="00713134" w:rsidRDefault="00B15DC7">
      <w:pPr>
        <w:numPr>
          <w:ilvl w:val="0"/>
          <w:numId w:val="7"/>
        </w:numPr>
        <w:tabs>
          <w:tab w:val="left" w:pos="540"/>
        </w:tabs>
        <w:spacing w:line="276" w:lineRule="auto"/>
        <w:ind w:left="540" w:hanging="180"/>
        <w:jc w:val="both"/>
        <w:rPr>
          <w:lang w:val="mk-MK"/>
        </w:rPr>
      </w:pPr>
      <w:r w:rsidRPr="00713134">
        <w:rPr>
          <w:lang w:val="mk-MK"/>
        </w:rPr>
        <w:t>Јавност во постапката за изработување, донесување и спроведување на</w:t>
      </w:r>
      <w:r>
        <w:rPr>
          <w:lang w:val="mk-MK"/>
        </w:rPr>
        <w:t xml:space="preserve"> </w:t>
      </w:r>
      <w:r w:rsidRPr="00713134">
        <w:rPr>
          <w:lang w:val="mk-MK"/>
        </w:rPr>
        <w:t>плановите</w:t>
      </w:r>
    </w:p>
    <w:p w14:paraId="14D5BDB5" w14:textId="77777777" w:rsidR="00B15DC7" w:rsidRPr="00713134" w:rsidRDefault="00B15DC7">
      <w:pPr>
        <w:numPr>
          <w:ilvl w:val="0"/>
          <w:numId w:val="7"/>
        </w:numPr>
        <w:tabs>
          <w:tab w:val="left" w:pos="540"/>
        </w:tabs>
        <w:spacing w:line="276" w:lineRule="auto"/>
        <w:ind w:left="540" w:hanging="180"/>
        <w:jc w:val="both"/>
        <w:rPr>
          <w:lang w:val="mk-MK"/>
        </w:rPr>
      </w:pPr>
      <w:r w:rsidRPr="00713134">
        <w:rPr>
          <w:lang w:val="mk-MK"/>
        </w:rPr>
        <w:t>Инклузивност и партиципативност во постапката за изработување, донесување и спроведување на плановите</w:t>
      </w:r>
    </w:p>
    <w:p w14:paraId="66DB7915" w14:textId="77777777" w:rsidR="00B15DC7" w:rsidRPr="00713134" w:rsidRDefault="00B15DC7">
      <w:pPr>
        <w:numPr>
          <w:ilvl w:val="0"/>
          <w:numId w:val="7"/>
        </w:numPr>
        <w:tabs>
          <w:tab w:val="left" w:pos="540"/>
        </w:tabs>
        <w:spacing w:line="276" w:lineRule="auto"/>
        <w:jc w:val="both"/>
        <w:rPr>
          <w:lang w:val="mk-MK"/>
        </w:rPr>
      </w:pPr>
      <w:r w:rsidRPr="00713134">
        <w:rPr>
          <w:lang w:val="mk-MK"/>
        </w:rPr>
        <w:t xml:space="preserve">Хоризонтална и вертикална усогласеност и координација во планирањето и </w:t>
      </w:r>
    </w:p>
    <w:p w14:paraId="0CC0FA8A" w14:textId="77777777" w:rsidR="00B15DC7" w:rsidRDefault="00B15DC7">
      <w:pPr>
        <w:numPr>
          <w:ilvl w:val="0"/>
          <w:numId w:val="7"/>
        </w:numPr>
        <w:tabs>
          <w:tab w:val="left" w:pos="540"/>
        </w:tabs>
        <w:spacing w:line="276" w:lineRule="auto"/>
        <w:jc w:val="both"/>
        <w:rPr>
          <w:lang w:val="mk-MK"/>
        </w:rPr>
      </w:pPr>
      <w:r w:rsidRPr="00713134">
        <w:rPr>
          <w:lang w:val="mk-MK"/>
        </w:rPr>
        <w:t>Уважување на научно и стручно утврдените факти и стандарди</w:t>
      </w:r>
    </w:p>
    <w:p w14:paraId="625846CA" w14:textId="77777777" w:rsidR="00B15DC7" w:rsidRDefault="00B15DC7" w:rsidP="00B15DC7">
      <w:pPr>
        <w:tabs>
          <w:tab w:val="left" w:pos="540"/>
        </w:tabs>
        <w:spacing w:line="276" w:lineRule="auto"/>
        <w:ind w:left="720"/>
        <w:jc w:val="both"/>
        <w:rPr>
          <w:lang w:val="mk-MK"/>
        </w:rPr>
      </w:pPr>
    </w:p>
    <w:p w14:paraId="6FA0983C" w14:textId="77777777" w:rsidR="00B15DC7" w:rsidRPr="00713134" w:rsidRDefault="00B15DC7" w:rsidP="00B15DC7">
      <w:pPr>
        <w:spacing w:line="276" w:lineRule="auto"/>
        <w:ind w:firstLine="450"/>
        <w:jc w:val="both"/>
        <w:rPr>
          <w:b/>
          <w:bCs/>
          <w:lang w:val="mk-MK"/>
        </w:rPr>
      </w:pPr>
      <w:r w:rsidRPr="00713134">
        <w:rPr>
          <w:b/>
          <w:bCs/>
          <w:lang w:val="mk-MK"/>
        </w:rPr>
        <w:t xml:space="preserve">        в. Анализа на степенот и начинот на спроведување и реализација на урбанистичките планови на територија на општина </w:t>
      </w:r>
      <w:r>
        <w:rPr>
          <w:b/>
          <w:bCs/>
          <w:lang w:val="mk-MK"/>
        </w:rPr>
        <w:t>Чучер-Сандево</w:t>
      </w:r>
      <w:r w:rsidRPr="00713134">
        <w:rPr>
          <w:b/>
          <w:bCs/>
          <w:lang w:val="mk-MK"/>
        </w:rPr>
        <w:t xml:space="preserve"> за 202</w:t>
      </w:r>
      <w:r>
        <w:rPr>
          <w:b/>
          <w:bCs/>
          <w:lang w:val="mk-MK"/>
        </w:rPr>
        <w:t>2</w:t>
      </w:r>
      <w:r w:rsidRPr="00713134">
        <w:rPr>
          <w:b/>
          <w:bCs/>
          <w:lang w:val="mk-MK"/>
        </w:rPr>
        <w:t xml:space="preserve"> година</w:t>
      </w:r>
    </w:p>
    <w:p w14:paraId="7EFD225D" w14:textId="77777777" w:rsidR="00B15DC7" w:rsidRPr="00713134" w:rsidRDefault="00B15DC7" w:rsidP="00B15DC7">
      <w:pPr>
        <w:spacing w:line="276" w:lineRule="auto"/>
        <w:ind w:firstLine="450"/>
        <w:jc w:val="both"/>
        <w:rPr>
          <w:b/>
          <w:bCs/>
          <w:lang w:val="mk-MK"/>
        </w:rPr>
      </w:pPr>
    </w:p>
    <w:p w14:paraId="501C51A1" w14:textId="77777777" w:rsidR="00B15DC7" w:rsidRPr="00713134" w:rsidRDefault="00B15DC7" w:rsidP="00B15DC7">
      <w:pPr>
        <w:spacing w:line="276" w:lineRule="auto"/>
        <w:ind w:firstLine="630"/>
        <w:jc w:val="both"/>
        <w:rPr>
          <w:lang w:val="mk-MK"/>
        </w:rPr>
      </w:pPr>
      <w:r w:rsidRPr="00713134">
        <w:rPr>
          <w:lang w:val="mk-MK"/>
        </w:rPr>
        <w:t xml:space="preserve">Во согласност со одредбите од член 22 и член 40 од Законот за урбанистичко планирање </w:t>
      </w:r>
      <w:r w:rsidRPr="00713134">
        <w:t>(„</w:t>
      </w:r>
      <w:proofErr w:type="spellStart"/>
      <w:r w:rsidRPr="00713134">
        <w:t>Службен</w:t>
      </w:r>
      <w:proofErr w:type="spellEnd"/>
      <w:r w:rsidRPr="00713134">
        <w:t xml:space="preserve"> </w:t>
      </w:r>
      <w:proofErr w:type="spellStart"/>
      <w:r w:rsidRPr="00713134">
        <w:t>весник</w:t>
      </w:r>
      <w:proofErr w:type="spellEnd"/>
      <w:r w:rsidRPr="00713134">
        <w:t xml:space="preserve"> </w:t>
      </w:r>
      <w:proofErr w:type="spellStart"/>
      <w:r w:rsidRPr="00713134">
        <w:t>на</w:t>
      </w:r>
      <w:proofErr w:type="spellEnd"/>
      <w:r w:rsidRPr="00713134">
        <w:t xml:space="preserve"> Р</w:t>
      </w:r>
      <w:r w:rsidRPr="00713134">
        <w:rPr>
          <w:lang w:val="mk-MK"/>
        </w:rPr>
        <w:t>С</w:t>
      </w:r>
      <w:r w:rsidRPr="00713134">
        <w:t>М”</w:t>
      </w:r>
      <w:r w:rsidRPr="00713134">
        <w:rPr>
          <w:lang w:val="mk-MK"/>
        </w:rPr>
        <w:t xml:space="preserve"> 32/2020</w:t>
      </w:r>
      <w:r w:rsidRPr="00713134">
        <w:t>)</w:t>
      </w:r>
      <w:r w:rsidRPr="00713134">
        <w:rPr>
          <w:lang w:val="mk-MK"/>
        </w:rPr>
        <w:t xml:space="preserve">, стручните служби од </w:t>
      </w:r>
      <w:r w:rsidRPr="005C2E52">
        <w:rPr>
          <w:lang w:val="mk-MK"/>
        </w:rPr>
        <w:t>Одделение за урбанизам, комунални дејности, заштита на животната средина и ЛЕР</w:t>
      </w:r>
      <w:r>
        <w:rPr>
          <w:lang w:val="mk-MK"/>
        </w:rPr>
        <w:t xml:space="preserve"> </w:t>
      </w:r>
      <w:r w:rsidRPr="00713134">
        <w:rPr>
          <w:lang w:val="mk-MK"/>
        </w:rPr>
        <w:t xml:space="preserve">при Општина </w:t>
      </w:r>
      <w:r>
        <w:rPr>
          <w:lang w:val="mk-MK"/>
        </w:rPr>
        <w:t>Чучер - Сандево</w:t>
      </w:r>
      <w:r w:rsidRPr="00713134">
        <w:rPr>
          <w:lang w:val="mk-MK"/>
        </w:rPr>
        <w:t xml:space="preserve"> пристапија кон изработка на </w:t>
      </w:r>
      <w:r w:rsidRPr="00713134">
        <w:t>a</w:t>
      </w:r>
      <w:r w:rsidRPr="00713134">
        <w:rPr>
          <w:lang w:val="mk-MK"/>
        </w:rPr>
        <w:t xml:space="preserve">нализа на степенот и начинот на спроведување и реализација на урбанистичките планови на територијата на Општина </w:t>
      </w:r>
      <w:r>
        <w:rPr>
          <w:lang w:val="mk-MK"/>
        </w:rPr>
        <w:t>Чучер - Сандево</w:t>
      </w:r>
      <w:r w:rsidRPr="00713134">
        <w:rPr>
          <w:lang w:val="mk-MK"/>
        </w:rPr>
        <w:t xml:space="preserve"> за 202</w:t>
      </w:r>
      <w:r>
        <w:rPr>
          <w:lang w:val="mk-MK"/>
        </w:rPr>
        <w:t>2</w:t>
      </w:r>
      <w:r w:rsidRPr="00713134">
        <w:rPr>
          <w:lang w:val="mk-MK"/>
        </w:rPr>
        <w:t xml:space="preserve"> година. </w:t>
      </w:r>
    </w:p>
    <w:p w14:paraId="69747377" w14:textId="77777777" w:rsidR="00B15DC7" w:rsidRPr="00713134" w:rsidRDefault="00B15DC7" w:rsidP="00B15DC7">
      <w:pPr>
        <w:spacing w:line="276" w:lineRule="auto"/>
        <w:ind w:firstLine="630"/>
        <w:jc w:val="both"/>
        <w:rPr>
          <w:lang w:val="mk-MK"/>
        </w:rPr>
      </w:pPr>
      <w:r w:rsidRPr="00713134">
        <w:rPr>
          <w:lang w:val="mk-MK"/>
        </w:rPr>
        <w:t xml:space="preserve">Анализата е конципирана согласно член 18, став (6) и член 19 од Правилникот за урбанистичко планирање </w:t>
      </w:r>
      <w:r w:rsidRPr="00713134">
        <w:t>(„</w:t>
      </w:r>
      <w:proofErr w:type="spellStart"/>
      <w:r w:rsidRPr="00713134">
        <w:t>Службен</w:t>
      </w:r>
      <w:proofErr w:type="spellEnd"/>
      <w:r w:rsidRPr="00713134">
        <w:t xml:space="preserve"> </w:t>
      </w:r>
      <w:proofErr w:type="spellStart"/>
      <w:r w:rsidRPr="00713134">
        <w:t>весник</w:t>
      </w:r>
      <w:proofErr w:type="spellEnd"/>
      <w:r w:rsidRPr="00713134">
        <w:t xml:space="preserve"> </w:t>
      </w:r>
      <w:proofErr w:type="spellStart"/>
      <w:r w:rsidRPr="00713134">
        <w:t>на</w:t>
      </w:r>
      <w:proofErr w:type="spellEnd"/>
      <w:r w:rsidRPr="00713134">
        <w:t xml:space="preserve"> Р</w:t>
      </w:r>
      <w:r w:rsidRPr="00713134">
        <w:rPr>
          <w:lang w:val="mk-MK"/>
        </w:rPr>
        <w:t xml:space="preserve">епублика Северна </w:t>
      </w:r>
      <w:r w:rsidRPr="00713134">
        <w:t>М</w:t>
      </w:r>
      <w:r w:rsidRPr="00713134">
        <w:rPr>
          <w:lang w:val="mk-MK"/>
        </w:rPr>
        <w:t>акедонија</w:t>
      </w:r>
      <w:r w:rsidRPr="00713134">
        <w:t>”</w:t>
      </w:r>
      <w:r w:rsidRPr="00713134">
        <w:rPr>
          <w:lang w:val="mk-MK"/>
        </w:rPr>
        <w:t xml:space="preserve"> 225/20</w:t>
      </w:r>
      <w:r w:rsidRPr="00713134">
        <w:t>)</w:t>
      </w:r>
      <w:r w:rsidRPr="00713134">
        <w:rPr>
          <w:lang w:val="mk-MK"/>
        </w:rPr>
        <w:t xml:space="preserve"> и е дадена како прилог во оваа Програма. Цел на анализата е добивање на целосен сумиран преглед за состојбите во просторот, како би можеле да оформат стратегии и да се превземат правилни мерки за одржлив развој на општината. </w:t>
      </w:r>
    </w:p>
    <w:p w14:paraId="337E7E3D" w14:textId="77777777" w:rsidR="00B15DC7" w:rsidRPr="00C446C1" w:rsidRDefault="00B15DC7" w:rsidP="00B15DC7">
      <w:pPr>
        <w:spacing w:line="254" w:lineRule="auto"/>
        <w:ind w:left="360" w:right="1776" w:hanging="360"/>
      </w:pPr>
    </w:p>
    <w:p w14:paraId="16BDB41E" w14:textId="77777777" w:rsidR="00B15DC7" w:rsidRPr="00CE6A4B" w:rsidRDefault="00B15DC7" w:rsidP="00B15DC7">
      <w:pPr>
        <w:pStyle w:val="BodyText"/>
        <w:numPr>
          <w:ilvl w:val="0"/>
          <w:numId w:val="1"/>
        </w:numPr>
        <w:spacing w:line="276" w:lineRule="auto"/>
        <w:ind w:left="851" w:hanging="142"/>
        <w:rPr>
          <w:rFonts w:ascii="Times New Roman" w:hAnsi="Times New Roman"/>
          <w:b/>
          <w:bCs/>
          <w:lang w:val="mk-MK"/>
        </w:rPr>
      </w:pPr>
      <w:r w:rsidRPr="00CE6A4B">
        <w:rPr>
          <w:rFonts w:ascii="Times New Roman" w:hAnsi="Times New Roman"/>
          <w:b/>
          <w:bCs/>
          <w:lang w:val="mk-MK"/>
        </w:rPr>
        <w:t>ИЗВОРИ НА ФИНАНСИРАЊЕ НА ПРОГРАМАТА</w:t>
      </w:r>
    </w:p>
    <w:p w14:paraId="06B3A118" w14:textId="77777777" w:rsidR="00B15DC7" w:rsidRPr="005F6116" w:rsidRDefault="00B15DC7" w:rsidP="00B15DC7">
      <w:pPr>
        <w:spacing w:line="276" w:lineRule="auto"/>
        <w:ind w:right="143" w:firstLine="720"/>
        <w:jc w:val="both"/>
        <w:rPr>
          <w:lang w:val="mk-MK"/>
        </w:rPr>
      </w:pPr>
      <w:r w:rsidRPr="005F6116">
        <w:rPr>
          <w:lang w:val="mk-MK"/>
        </w:rPr>
        <w:t>Програмата на Урбанистичко планирање на подрачјето на Општина Чучер-Сандево се финансира од Буџетот на општина Чучер-Сандево за 202</w:t>
      </w:r>
      <w:r>
        <w:rPr>
          <w:lang w:val="mk-MK"/>
        </w:rPr>
        <w:t>3</w:t>
      </w:r>
      <w:r w:rsidRPr="005F6116">
        <w:rPr>
          <w:lang w:val="mk-MK"/>
        </w:rPr>
        <w:t xml:space="preserve"> година.</w:t>
      </w:r>
    </w:p>
    <w:p w14:paraId="3437C00E" w14:textId="77777777" w:rsidR="00B15DC7" w:rsidRPr="005F6116" w:rsidRDefault="00B15DC7" w:rsidP="00B15DC7">
      <w:pPr>
        <w:spacing w:line="276" w:lineRule="auto"/>
        <w:ind w:right="143" w:firstLine="720"/>
        <w:jc w:val="both"/>
        <w:rPr>
          <w:lang w:val="mk-MK"/>
        </w:rPr>
      </w:pPr>
      <w:r w:rsidRPr="005F6116">
        <w:rPr>
          <w:lang w:val="mk-MK"/>
        </w:rPr>
        <w:lastRenderedPageBreak/>
        <w:t>Програмата генерира отворени можности за отпочнување нови постапки за изработување и донесување на урбанистички план</w:t>
      </w:r>
      <w:r>
        <w:rPr>
          <w:lang w:val="mk-MK"/>
        </w:rPr>
        <w:t>ови</w:t>
      </w:r>
      <w:r w:rsidRPr="005F6116">
        <w:rPr>
          <w:lang w:val="mk-MK"/>
        </w:rPr>
        <w:t xml:space="preserve">, односно нивно изменување и дополнување. Утврдувањето на потребата е уредена во член 22 став 4 од Законот за урбанистичко планирање </w:t>
      </w:r>
      <w:r w:rsidRPr="005F6116">
        <w:t>(„</w:t>
      </w:r>
      <w:proofErr w:type="spellStart"/>
      <w:r w:rsidRPr="005F6116">
        <w:t>Службен</w:t>
      </w:r>
      <w:proofErr w:type="spellEnd"/>
      <w:r w:rsidRPr="005F6116">
        <w:t xml:space="preserve"> </w:t>
      </w:r>
      <w:proofErr w:type="spellStart"/>
      <w:r w:rsidRPr="005F6116">
        <w:t>весник</w:t>
      </w:r>
      <w:proofErr w:type="spellEnd"/>
      <w:r w:rsidRPr="005F6116">
        <w:t xml:space="preserve"> </w:t>
      </w:r>
      <w:proofErr w:type="spellStart"/>
      <w:r w:rsidRPr="005F6116">
        <w:t>на</w:t>
      </w:r>
      <w:proofErr w:type="spellEnd"/>
      <w:r w:rsidRPr="005F6116">
        <w:t xml:space="preserve"> Р</w:t>
      </w:r>
      <w:r w:rsidRPr="005F6116">
        <w:rPr>
          <w:lang w:val="mk-MK"/>
        </w:rPr>
        <w:t>С</w:t>
      </w:r>
      <w:r w:rsidRPr="005F6116">
        <w:t>М”</w:t>
      </w:r>
      <w:r w:rsidRPr="005F6116">
        <w:rPr>
          <w:lang w:val="mk-MK"/>
        </w:rPr>
        <w:t xml:space="preserve"> 32/2020</w:t>
      </w:r>
      <w:r w:rsidRPr="005F6116">
        <w:t>)</w:t>
      </w:r>
      <w:r w:rsidRPr="005F6116">
        <w:rPr>
          <w:lang w:val="mk-MK"/>
        </w:rPr>
        <w:t>, врз основа на анализа на начинот на спроведување на плановите, а вредноста за изработка на урбанистички планови ќе се пресметува во согласност со Тарифникот, што е обврска вградена во член 81 од цитираниот Закон (форматиран како калкулатор за пресметка на вредност на детален урбанистички план со детална регулација од 1 до 100 хектари).</w:t>
      </w:r>
    </w:p>
    <w:p w14:paraId="59CFA49D" w14:textId="77777777" w:rsidR="00B15DC7" w:rsidRPr="0055570A" w:rsidRDefault="00B15DC7" w:rsidP="00B15DC7">
      <w:pPr>
        <w:spacing w:line="265" w:lineRule="auto"/>
        <w:ind w:left="360" w:right="143" w:hanging="360"/>
        <w:rPr>
          <w:lang w:val="mk-MK"/>
        </w:rPr>
      </w:pPr>
    </w:p>
    <w:p w14:paraId="0DEAF879" w14:textId="77777777" w:rsidR="00B15DC7" w:rsidRDefault="00B15DC7" w:rsidP="00B15DC7">
      <w:pPr>
        <w:pStyle w:val="BodyText"/>
        <w:numPr>
          <w:ilvl w:val="0"/>
          <w:numId w:val="1"/>
        </w:numPr>
        <w:spacing w:line="276" w:lineRule="auto"/>
        <w:ind w:left="851" w:hanging="142"/>
        <w:rPr>
          <w:rFonts w:ascii="Times New Roman" w:hAnsi="Times New Roman"/>
          <w:b/>
          <w:bCs/>
          <w:lang w:val="mk-MK"/>
        </w:rPr>
      </w:pPr>
      <w:r w:rsidRPr="00CE6A4B">
        <w:rPr>
          <w:rFonts w:ascii="Times New Roman" w:hAnsi="Times New Roman"/>
          <w:b/>
          <w:bCs/>
          <w:lang w:val="mk-MK"/>
        </w:rPr>
        <w:t>ТРОШОЦИ ЗА УРБАНИСТИЧКО ПЛАНИРАЊЕ</w:t>
      </w:r>
    </w:p>
    <w:p w14:paraId="0A4B00D8" w14:textId="77777777" w:rsidR="00B15DC7" w:rsidRPr="00CE6A4B" w:rsidRDefault="00B15DC7" w:rsidP="00B15DC7">
      <w:pPr>
        <w:pStyle w:val="BodyText"/>
        <w:spacing w:line="276" w:lineRule="auto"/>
        <w:rPr>
          <w:rFonts w:ascii="Times New Roman" w:hAnsi="Times New Roman"/>
          <w:b/>
          <w:bCs/>
          <w:lang w:val="mk-MK"/>
        </w:rPr>
      </w:pPr>
    </w:p>
    <w:p w14:paraId="7A6C0B7F" w14:textId="77777777" w:rsidR="00B15DC7" w:rsidRPr="00CE6A4B" w:rsidRDefault="00B15DC7" w:rsidP="00B15DC7">
      <w:pPr>
        <w:spacing w:after="302" w:line="265" w:lineRule="auto"/>
        <w:ind w:right="143" w:firstLine="270"/>
        <w:rPr>
          <w:b/>
        </w:rPr>
      </w:pPr>
      <w:r>
        <w:rPr>
          <w:b/>
          <w:sz w:val="26"/>
          <w:lang w:val="mk-MK"/>
        </w:rPr>
        <w:t xml:space="preserve">5.1. </w:t>
      </w:r>
      <w:proofErr w:type="spellStart"/>
      <w:r w:rsidRPr="00CE6A4B">
        <w:rPr>
          <w:b/>
          <w:sz w:val="26"/>
        </w:rPr>
        <w:t>Видови</w:t>
      </w:r>
      <w:proofErr w:type="spellEnd"/>
      <w:r w:rsidRPr="00CE6A4B">
        <w:rPr>
          <w:b/>
          <w:sz w:val="26"/>
        </w:rPr>
        <w:t xml:space="preserve"> </w:t>
      </w:r>
      <w:proofErr w:type="spellStart"/>
      <w:r w:rsidRPr="00CE6A4B">
        <w:rPr>
          <w:b/>
          <w:sz w:val="26"/>
        </w:rPr>
        <w:t>расходи</w:t>
      </w:r>
      <w:proofErr w:type="spellEnd"/>
    </w:p>
    <w:p w14:paraId="1E020DB6" w14:textId="77777777" w:rsidR="00B15DC7" w:rsidRPr="001421F9" w:rsidRDefault="00B15DC7" w:rsidP="00B15DC7">
      <w:pPr>
        <w:spacing w:after="247" w:line="265" w:lineRule="auto"/>
        <w:ind w:right="143" w:firstLine="720"/>
        <w:jc w:val="both"/>
      </w:pPr>
      <w:proofErr w:type="spellStart"/>
      <w:r w:rsidRPr="001421F9">
        <w:t>Расходи</w:t>
      </w:r>
      <w:proofErr w:type="spellEnd"/>
      <w:r w:rsidRPr="001421F9">
        <w:t xml:space="preserve"> </w:t>
      </w:r>
      <w:proofErr w:type="spellStart"/>
      <w:r w:rsidRPr="001421F9">
        <w:t>за</w:t>
      </w:r>
      <w:proofErr w:type="spellEnd"/>
      <w:r w:rsidRPr="001421F9">
        <w:t xml:space="preserve"> </w:t>
      </w:r>
      <w:proofErr w:type="spellStart"/>
      <w:r w:rsidRPr="001421F9">
        <w:t>реализација</w:t>
      </w:r>
      <w:proofErr w:type="spellEnd"/>
      <w:r w:rsidRPr="001421F9">
        <w:t xml:space="preserve">, </w:t>
      </w:r>
      <w:proofErr w:type="spellStart"/>
      <w:r w:rsidRPr="001421F9">
        <w:t>според</w:t>
      </w:r>
      <w:proofErr w:type="spellEnd"/>
      <w:r w:rsidRPr="001421F9">
        <w:t xml:space="preserve"> </w:t>
      </w:r>
      <w:proofErr w:type="spellStart"/>
      <w:r w:rsidRPr="001421F9">
        <w:t>намената</w:t>
      </w:r>
      <w:proofErr w:type="spellEnd"/>
      <w:r w:rsidRPr="001421F9">
        <w:t xml:space="preserve"> и </w:t>
      </w:r>
      <w:proofErr w:type="spellStart"/>
      <w:r w:rsidRPr="001421F9">
        <w:t>по</w:t>
      </w:r>
      <w:proofErr w:type="spellEnd"/>
      <w:r w:rsidRPr="001421F9">
        <w:t xml:space="preserve"> </w:t>
      </w:r>
      <w:proofErr w:type="spellStart"/>
      <w:r w:rsidRPr="001421F9">
        <w:t>поедини</w:t>
      </w:r>
      <w:proofErr w:type="spellEnd"/>
      <w:r w:rsidRPr="001421F9">
        <w:t xml:space="preserve"> </w:t>
      </w:r>
      <w:proofErr w:type="spellStart"/>
      <w:r w:rsidRPr="001421F9">
        <w:t>видови</w:t>
      </w:r>
      <w:proofErr w:type="spellEnd"/>
      <w:r w:rsidRPr="001421F9">
        <w:rPr>
          <w:lang w:val="mk-MK"/>
        </w:rPr>
        <w:t xml:space="preserve"> </w:t>
      </w:r>
      <w:proofErr w:type="spellStart"/>
      <w:r w:rsidRPr="001421F9">
        <w:t>елементи</w:t>
      </w:r>
      <w:proofErr w:type="spellEnd"/>
      <w:r w:rsidRPr="001421F9">
        <w:t xml:space="preserve"> </w:t>
      </w:r>
      <w:proofErr w:type="spellStart"/>
      <w:r w:rsidRPr="001421F9">
        <w:t>на</w:t>
      </w:r>
      <w:proofErr w:type="spellEnd"/>
      <w:r>
        <w:rPr>
          <w:lang w:val="mk-MK"/>
        </w:rPr>
        <w:t xml:space="preserve"> </w:t>
      </w:r>
      <w:proofErr w:type="spellStart"/>
      <w:r w:rsidRPr="001421F9">
        <w:t>Општината</w:t>
      </w:r>
      <w:proofErr w:type="spellEnd"/>
      <w:r w:rsidRPr="001421F9">
        <w:t xml:space="preserve"> </w:t>
      </w:r>
      <w:proofErr w:type="spellStart"/>
      <w:r w:rsidRPr="001421F9">
        <w:t>се</w:t>
      </w:r>
      <w:proofErr w:type="spellEnd"/>
      <w:r w:rsidRPr="001421F9">
        <w:t>:</w:t>
      </w:r>
    </w:p>
    <w:tbl>
      <w:tblPr>
        <w:tblW w:w="7579" w:type="dxa"/>
        <w:jc w:val="center"/>
        <w:tblCellMar>
          <w:top w:w="3" w:type="dxa"/>
          <w:left w:w="3" w:type="dxa"/>
          <w:bottom w:w="12" w:type="dxa"/>
          <w:right w:w="5" w:type="dxa"/>
        </w:tblCellMar>
        <w:tblLook w:val="04A0" w:firstRow="1" w:lastRow="0" w:firstColumn="1" w:lastColumn="0" w:noHBand="0" w:noVBand="1"/>
      </w:tblPr>
      <w:tblGrid>
        <w:gridCol w:w="1642"/>
        <w:gridCol w:w="1153"/>
        <w:gridCol w:w="3285"/>
        <w:gridCol w:w="1499"/>
      </w:tblGrid>
      <w:tr w:rsidR="00B15DC7" w14:paraId="40B6DB98" w14:textId="77777777" w:rsidTr="00D07213">
        <w:trPr>
          <w:trHeight w:val="57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4BB49" w14:textId="77777777" w:rsidR="00B15DC7" w:rsidRPr="005902E0" w:rsidRDefault="00B15DC7" w:rsidP="00D07213">
            <w:pPr>
              <w:spacing w:line="259" w:lineRule="auto"/>
              <w:ind w:left="360" w:hanging="360"/>
              <w:jc w:val="center"/>
              <w:rPr>
                <w:b/>
                <w:bCs/>
                <w:lang w:val="mk-MK"/>
              </w:rPr>
            </w:pPr>
            <w:r w:rsidRPr="005902E0">
              <w:rPr>
                <w:b/>
                <w:bCs/>
                <w:noProof/>
                <w:lang w:val="mk-MK"/>
              </w:rPr>
              <w:t>КАТЕГОРИЈА</w:t>
            </w:r>
          </w:p>
        </w:tc>
        <w:tc>
          <w:tcPr>
            <w:tcW w:w="115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21B3E4" w14:textId="77777777" w:rsidR="00B15DC7" w:rsidRPr="005902E0" w:rsidRDefault="00B15DC7" w:rsidP="00D07213">
            <w:pPr>
              <w:spacing w:line="259" w:lineRule="auto"/>
              <w:ind w:left="360" w:hanging="360"/>
              <w:jc w:val="center"/>
              <w:rPr>
                <w:b/>
                <w:bCs/>
                <w:lang w:val="mk-MK"/>
              </w:rPr>
            </w:pPr>
            <w:r w:rsidRPr="005902E0">
              <w:rPr>
                <w:b/>
                <w:bCs/>
                <w:lang w:val="mk-MK"/>
              </w:rPr>
              <w:t>СТАВКА</w:t>
            </w:r>
          </w:p>
        </w:tc>
        <w:tc>
          <w:tcPr>
            <w:tcW w:w="32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FEF989" w14:textId="77777777" w:rsidR="00B15DC7" w:rsidRPr="005902E0" w:rsidRDefault="00B15DC7" w:rsidP="00D07213">
            <w:pPr>
              <w:spacing w:line="259" w:lineRule="auto"/>
              <w:ind w:left="360" w:hanging="360"/>
              <w:jc w:val="center"/>
              <w:rPr>
                <w:b/>
                <w:bCs/>
                <w:lang w:val="mk-MK"/>
              </w:rPr>
            </w:pPr>
            <w:r w:rsidRPr="005902E0">
              <w:rPr>
                <w:b/>
                <w:bCs/>
                <w:lang w:val="mk-MK"/>
              </w:rPr>
              <w:t>ОПИС НА СТАВКА</w:t>
            </w:r>
          </w:p>
        </w:tc>
        <w:tc>
          <w:tcPr>
            <w:tcW w:w="14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B7D017" w14:textId="77777777" w:rsidR="00B15DC7" w:rsidRPr="005902E0" w:rsidRDefault="00B15DC7" w:rsidP="00D07213">
            <w:pPr>
              <w:spacing w:line="259" w:lineRule="auto"/>
              <w:jc w:val="center"/>
              <w:rPr>
                <w:b/>
                <w:bCs/>
                <w:lang w:val="mk-MK"/>
              </w:rPr>
            </w:pPr>
            <w:r w:rsidRPr="005902E0">
              <w:rPr>
                <w:b/>
                <w:bCs/>
                <w:lang w:val="mk-MK"/>
              </w:rPr>
              <w:t>ИЗНОС ВО ДЕНАРИ</w:t>
            </w:r>
          </w:p>
        </w:tc>
      </w:tr>
      <w:tr w:rsidR="00B15DC7" w:rsidRPr="005F6116" w14:paraId="2924700B" w14:textId="77777777" w:rsidTr="00D07213">
        <w:trPr>
          <w:trHeight w:val="415"/>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Pr>
          <w:p w14:paraId="42133CDF" w14:textId="77777777" w:rsidR="00B15DC7" w:rsidRPr="00B11D29" w:rsidRDefault="00B15DC7" w:rsidP="00D07213">
            <w:pPr>
              <w:spacing w:line="259" w:lineRule="auto"/>
              <w:ind w:left="360" w:right="12" w:hanging="360"/>
              <w:jc w:val="center"/>
              <w:rPr>
                <w:b/>
                <w:sz w:val="22"/>
                <w:szCs w:val="22"/>
              </w:rPr>
            </w:pPr>
            <w:r w:rsidRPr="00B11D29">
              <w:rPr>
                <w:b/>
                <w:sz w:val="22"/>
                <w:szCs w:val="22"/>
              </w:rPr>
              <w:t>42</w:t>
            </w:r>
          </w:p>
        </w:tc>
        <w:tc>
          <w:tcPr>
            <w:tcW w:w="115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7130B01" w14:textId="77777777" w:rsidR="00B15DC7" w:rsidRPr="00B11D29" w:rsidRDefault="00B15DC7" w:rsidP="00D07213">
            <w:pPr>
              <w:spacing w:after="120" w:line="259" w:lineRule="auto"/>
              <w:ind w:left="360" w:hanging="360"/>
              <w:rPr>
                <w:b/>
                <w:sz w:val="22"/>
                <w:szCs w:val="22"/>
              </w:rPr>
            </w:pPr>
          </w:p>
        </w:tc>
        <w:tc>
          <w:tcPr>
            <w:tcW w:w="3285" w:type="dxa"/>
            <w:tcBorders>
              <w:top w:val="single" w:sz="2" w:space="0" w:color="000000"/>
              <w:left w:val="single" w:sz="2" w:space="0" w:color="000000"/>
              <w:bottom w:val="single" w:sz="2" w:space="0" w:color="000000"/>
              <w:right w:val="single" w:sz="2" w:space="0" w:color="000000"/>
            </w:tcBorders>
            <w:shd w:val="clear" w:color="auto" w:fill="auto"/>
          </w:tcPr>
          <w:p w14:paraId="309A16F5" w14:textId="77777777" w:rsidR="00B15DC7" w:rsidRPr="00B11D29" w:rsidRDefault="00B15DC7" w:rsidP="00D07213">
            <w:pPr>
              <w:spacing w:line="259" w:lineRule="auto"/>
              <w:ind w:left="360" w:hanging="360"/>
              <w:jc w:val="center"/>
              <w:rPr>
                <w:b/>
                <w:sz w:val="22"/>
                <w:szCs w:val="22"/>
              </w:rPr>
            </w:pPr>
            <w:proofErr w:type="spellStart"/>
            <w:r w:rsidRPr="00B11D29">
              <w:rPr>
                <w:b/>
                <w:sz w:val="22"/>
                <w:szCs w:val="22"/>
              </w:rPr>
              <w:t>Стоки</w:t>
            </w:r>
            <w:proofErr w:type="spellEnd"/>
            <w:r w:rsidRPr="00B11D29">
              <w:rPr>
                <w:b/>
                <w:sz w:val="22"/>
                <w:szCs w:val="22"/>
              </w:rPr>
              <w:t xml:space="preserve"> и </w:t>
            </w:r>
            <w:proofErr w:type="spellStart"/>
            <w:r w:rsidRPr="00B11D29">
              <w:rPr>
                <w:b/>
                <w:sz w:val="22"/>
                <w:szCs w:val="22"/>
              </w:rPr>
              <w:t>услуги</w:t>
            </w:r>
            <w:proofErr w:type="spellEnd"/>
          </w:p>
        </w:tc>
        <w:tc>
          <w:tcPr>
            <w:tcW w:w="14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F7691" w14:textId="77777777" w:rsidR="00B15DC7" w:rsidRPr="00B11D29" w:rsidRDefault="00B15DC7" w:rsidP="00D07213">
            <w:pPr>
              <w:spacing w:line="259" w:lineRule="auto"/>
              <w:ind w:left="360" w:hanging="360"/>
              <w:rPr>
                <w:b/>
                <w:sz w:val="22"/>
                <w:szCs w:val="22"/>
              </w:rPr>
            </w:pPr>
            <w:r w:rsidRPr="00B11D29">
              <w:rPr>
                <w:b/>
                <w:sz w:val="22"/>
                <w:szCs w:val="22"/>
              </w:rPr>
              <w:t xml:space="preserve">  </w:t>
            </w:r>
          </w:p>
        </w:tc>
      </w:tr>
      <w:tr w:rsidR="00B15DC7" w:rsidRPr="005F6116" w14:paraId="3CBC494C" w14:textId="77777777" w:rsidTr="00D07213">
        <w:trPr>
          <w:trHeight w:val="244"/>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Pr>
          <w:p w14:paraId="75EB27E4" w14:textId="77777777" w:rsidR="00B15DC7" w:rsidRPr="00B11D29" w:rsidRDefault="00B15DC7" w:rsidP="00D07213">
            <w:pPr>
              <w:spacing w:after="120" w:line="259" w:lineRule="auto"/>
              <w:ind w:left="360" w:hanging="360"/>
              <w:rPr>
                <w:b/>
                <w:sz w:val="22"/>
                <w:szCs w:val="22"/>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Pr>
          <w:p w14:paraId="5966441F" w14:textId="77777777" w:rsidR="00B15DC7" w:rsidRPr="00B11D29" w:rsidRDefault="00B15DC7" w:rsidP="00D07213">
            <w:pPr>
              <w:spacing w:line="259" w:lineRule="auto"/>
              <w:ind w:left="360" w:right="6" w:hanging="360"/>
              <w:jc w:val="center"/>
              <w:rPr>
                <w:b/>
                <w:sz w:val="22"/>
                <w:szCs w:val="22"/>
              </w:rPr>
            </w:pPr>
            <w:r w:rsidRPr="00B11D29">
              <w:rPr>
                <w:b/>
                <w:sz w:val="22"/>
                <w:szCs w:val="22"/>
              </w:rPr>
              <w:t>425</w:t>
            </w:r>
          </w:p>
        </w:tc>
        <w:tc>
          <w:tcPr>
            <w:tcW w:w="3285" w:type="dxa"/>
            <w:tcBorders>
              <w:top w:val="single" w:sz="2" w:space="0" w:color="000000"/>
              <w:left w:val="single" w:sz="2" w:space="0" w:color="000000"/>
              <w:bottom w:val="single" w:sz="2" w:space="0" w:color="000000"/>
              <w:right w:val="single" w:sz="2" w:space="0" w:color="000000"/>
            </w:tcBorders>
            <w:shd w:val="clear" w:color="auto" w:fill="auto"/>
          </w:tcPr>
          <w:p w14:paraId="4350417D" w14:textId="77777777" w:rsidR="00B15DC7" w:rsidRPr="00B11D29" w:rsidRDefault="00B15DC7" w:rsidP="00D07213">
            <w:pPr>
              <w:spacing w:line="259" w:lineRule="auto"/>
              <w:ind w:left="360" w:hanging="360"/>
              <w:jc w:val="center"/>
              <w:rPr>
                <w:sz w:val="22"/>
                <w:szCs w:val="22"/>
              </w:rPr>
            </w:pPr>
            <w:proofErr w:type="spellStart"/>
            <w:r w:rsidRPr="00B11D29">
              <w:rPr>
                <w:sz w:val="22"/>
                <w:szCs w:val="22"/>
              </w:rPr>
              <w:t>Договорни</w:t>
            </w:r>
            <w:proofErr w:type="spellEnd"/>
            <w:r w:rsidRPr="00B11D29">
              <w:rPr>
                <w:sz w:val="22"/>
                <w:szCs w:val="22"/>
              </w:rPr>
              <w:t xml:space="preserve"> </w:t>
            </w:r>
            <w:proofErr w:type="spellStart"/>
            <w:r w:rsidRPr="00B11D29">
              <w:rPr>
                <w:sz w:val="22"/>
                <w:szCs w:val="22"/>
              </w:rPr>
              <w:t>услуги</w:t>
            </w:r>
            <w:proofErr w:type="spellEnd"/>
          </w:p>
        </w:tc>
        <w:tc>
          <w:tcPr>
            <w:tcW w:w="14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ED2549" w14:textId="77777777" w:rsidR="00B15DC7" w:rsidRPr="00B11D29" w:rsidRDefault="00B15DC7" w:rsidP="00D07213">
            <w:pPr>
              <w:spacing w:line="259" w:lineRule="auto"/>
              <w:ind w:left="360" w:hanging="360"/>
              <w:rPr>
                <w:sz w:val="22"/>
                <w:szCs w:val="22"/>
                <w:lang w:val="mk-MK"/>
              </w:rPr>
            </w:pPr>
            <w:r w:rsidRPr="00B11D29">
              <w:rPr>
                <w:b/>
                <w:sz w:val="22"/>
                <w:szCs w:val="22"/>
              </w:rPr>
              <w:t xml:space="preserve">  </w:t>
            </w:r>
          </w:p>
        </w:tc>
      </w:tr>
      <w:tr w:rsidR="00B15DC7" w:rsidRPr="005F6116" w14:paraId="28ABED25" w14:textId="77777777" w:rsidTr="00D07213">
        <w:trPr>
          <w:trHeight w:val="424"/>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Pr>
          <w:p w14:paraId="1E54B21E" w14:textId="77777777" w:rsidR="00B15DC7" w:rsidRPr="00B11D29" w:rsidRDefault="00B15DC7" w:rsidP="00D07213">
            <w:pPr>
              <w:spacing w:after="120" w:line="259" w:lineRule="auto"/>
              <w:ind w:left="360" w:hanging="360"/>
              <w:rPr>
                <w:b/>
                <w:sz w:val="22"/>
                <w:szCs w:val="22"/>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Pr>
          <w:p w14:paraId="3241E3A5" w14:textId="77777777" w:rsidR="00B15DC7" w:rsidRPr="00B11D29" w:rsidRDefault="00B15DC7" w:rsidP="00D07213">
            <w:pPr>
              <w:spacing w:after="120" w:line="259" w:lineRule="auto"/>
              <w:ind w:left="360" w:hanging="360"/>
              <w:rPr>
                <w:b/>
                <w:sz w:val="22"/>
                <w:szCs w:val="22"/>
              </w:rPr>
            </w:pPr>
          </w:p>
        </w:tc>
        <w:tc>
          <w:tcPr>
            <w:tcW w:w="32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F401" w14:textId="77777777" w:rsidR="00B15DC7" w:rsidRPr="00B11D29" w:rsidRDefault="00B15DC7" w:rsidP="00D07213">
            <w:pPr>
              <w:spacing w:line="259" w:lineRule="auto"/>
              <w:ind w:left="360" w:hanging="360"/>
              <w:rPr>
                <w:sz w:val="22"/>
                <w:szCs w:val="22"/>
                <w:lang w:val="mk-MK"/>
              </w:rPr>
            </w:pPr>
            <w:r w:rsidRPr="00B11D29">
              <w:rPr>
                <w:sz w:val="22"/>
                <w:szCs w:val="22"/>
                <w:lang w:val="mk-MK"/>
              </w:rPr>
              <w:t>ВКУПНО</w:t>
            </w:r>
          </w:p>
        </w:tc>
        <w:tc>
          <w:tcPr>
            <w:tcW w:w="14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B93A4" w14:textId="77777777" w:rsidR="00B15DC7" w:rsidRPr="00B11D29" w:rsidRDefault="00B15DC7" w:rsidP="00D07213">
            <w:pPr>
              <w:spacing w:line="259" w:lineRule="auto"/>
              <w:ind w:left="360" w:hanging="360"/>
              <w:jc w:val="center"/>
              <w:rPr>
                <w:b/>
                <w:sz w:val="22"/>
                <w:szCs w:val="22"/>
                <w:lang w:val="mk-MK"/>
              </w:rPr>
            </w:pPr>
            <w:r w:rsidRPr="00B11D29">
              <w:rPr>
                <w:b/>
                <w:sz w:val="22"/>
                <w:szCs w:val="22"/>
                <w:lang w:val="mk-MK"/>
              </w:rPr>
              <w:t>1.000.000,00</w:t>
            </w:r>
          </w:p>
        </w:tc>
      </w:tr>
    </w:tbl>
    <w:p w14:paraId="66B573F0" w14:textId="77777777" w:rsidR="00B15DC7" w:rsidRDefault="00B15DC7" w:rsidP="00B15DC7">
      <w:pPr>
        <w:pStyle w:val="ListParagraph"/>
        <w:spacing w:after="538" w:line="265" w:lineRule="auto"/>
        <w:ind w:left="360" w:right="143"/>
        <w:rPr>
          <w:rFonts w:ascii="Times New Roman" w:hAnsi="Times New Roman"/>
          <w:b/>
          <w:sz w:val="28"/>
          <w:szCs w:val="28"/>
          <w:u w:val="single"/>
        </w:rPr>
      </w:pPr>
    </w:p>
    <w:p w14:paraId="5A2DB3AC" w14:textId="77777777" w:rsidR="00B15DC7" w:rsidRPr="00CE6A4B" w:rsidRDefault="00B15DC7">
      <w:pPr>
        <w:pStyle w:val="ListParagraph"/>
        <w:numPr>
          <w:ilvl w:val="1"/>
          <w:numId w:val="9"/>
        </w:numPr>
        <w:spacing w:after="538" w:line="265" w:lineRule="auto"/>
        <w:ind w:right="143"/>
        <w:rPr>
          <w:rFonts w:ascii="Times New Roman" w:hAnsi="Times New Roman"/>
          <w:b/>
          <w:bCs/>
          <w:sz w:val="24"/>
          <w:szCs w:val="20"/>
          <w:lang w:eastAsia="mk-MK"/>
        </w:rPr>
      </w:pPr>
      <w:r w:rsidRPr="00CE6A4B">
        <w:rPr>
          <w:rFonts w:ascii="Times New Roman" w:hAnsi="Times New Roman"/>
          <w:b/>
          <w:bCs/>
          <w:sz w:val="24"/>
          <w:szCs w:val="20"/>
          <w:lang w:eastAsia="mk-MK"/>
        </w:rPr>
        <w:t xml:space="preserve"> РАСПОРЕД НА РАСХОДИ ПО ПРОЕКТИ</w:t>
      </w:r>
    </w:p>
    <w:p w14:paraId="2652C67F" w14:textId="77777777" w:rsidR="00B15DC7" w:rsidRPr="00634513" w:rsidRDefault="00B15DC7">
      <w:pPr>
        <w:pStyle w:val="ListParagraph"/>
        <w:numPr>
          <w:ilvl w:val="1"/>
          <w:numId w:val="6"/>
        </w:numPr>
        <w:spacing w:after="270" w:line="265" w:lineRule="auto"/>
        <w:ind w:left="810" w:right="143" w:hanging="540"/>
        <w:rPr>
          <w:rFonts w:ascii="Times New Roman" w:hAnsi="Times New Roman"/>
          <w:b/>
          <w:sz w:val="26"/>
          <w:szCs w:val="20"/>
          <w:lang w:eastAsia="mk-MK"/>
        </w:rPr>
      </w:pPr>
      <w:r w:rsidRPr="00634513">
        <w:rPr>
          <w:rFonts w:ascii="Times New Roman" w:hAnsi="Times New Roman"/>
          <w:b/>
          <w:sz w:val="26"/>
          <w:szCs w:val="20"/>
          <w:lang w:eastAsia="mk-MK"/>
        </w:rPr>
        <w:t>Образложение на ставка 425 Договорни услуги-Изработка на просторни и урбанистички планови</w:t>
      </w:r>
    </w:p>
    <w:p w14:paraId="5095B706" w14:textId="77777777" w:rsidR="00B15DC7" w:rsidRPr="00394669" w:rsidRDefault="00B15DC7">
      <w:pPr>
        <w:numPr>
          <w:ilvl w:val="0"/>
          <w:numId w:val="11"/>
        </w:numPr>
        <w:spacing w:after="4" w:line="276" w:lineRule="auto"/>
        <w:ind w:left="360" w:right="143"/>
        <w:jc w:val="both"/>
        <w:rPr>
          <w:color w:val="000000" w:themeColor="text1"/>
          <w:lang w:val="mk-MK"/>
        </w:rPr>
      </w:pPr>
      <w:r w:rsidRPr="00394669">
        <w:rPr>
          <w:color w:val="000000" w:themeColor="text1"/>
          <w:lang w:val="mk-MK"/>
        </w:rPr>
        <w:t>Ажурирани геодетски подлоги за истоимените и нови каде ќе има потреба;</w:t>
      </w:r>
    </w:p>
    <w:p w14:paraId="1A9B468F" w14:textId="77777777" w:rsidR="00B15DC7" w:rsidRPr="00394669" w:rsidRDefault="00B15DC7">
      <w:pPr>
        <w:numPr>
          <w:ilvl w:val="0"/>
          <w:numId w:val="11"/>
        </w:numPr>
        <w:spacing w:after="4" w:line="276" w:lineRule="auto"/>
        <w:ind w:left="360" w:right="143"/>
        <w:jc w:val="both"/>
        <w:rPr>
          <w:color w:val="000000" w:themeColor="text1"/>
          <w:lang w:val="mk-MK"/>
        </w:rPr>
      </w:pPr>
      <w:r w:rsidRPr="00394669">
        <w:rPr>
          <w:color w:val="000000" w:themeColor="text1"/>
          <w:lang w:val="mk-MK"/>
        </w:rPr>
        <w:t>Извештаи за стратегиска оцена на животната средина;</w:t>
      </w:r>
    </w:p>
    <w:p w14:paraId="51EEAC92" w14:textId="77777777" w:rsidR="00B15DC7" w:rsidRPr="00394669" w:rsidRDefault="00B15DC7">
      <w:pPr>
        <w:numPr>
          <w:ilvl w:val="0"/>
          <w:numId w:val="11"/>
        </w:numPr>
        <w:spacing w:after="40" w:line="276" w:lineRule="auto"/>
        <w:ind w:left="360" w:right="143"/>
        <w:jc w:val="both"/>
        <w:rPr>
          <w:color w:val="000000" w:themeColor="text1"/>
          <w:lang w:val="mk-MK"/>
        </w:rPr>
      </w:pPr>
      <w:r w:rsidRPr="00394669">
        <w:rPr>
          <w:color w:val="000000" w:themeColor="text1"/>
          <w:lang w:val="mk-MK"/>
        </w:rPr>
        <w:t>Урбанистички планови по иницијатива на физички и правни лица;</w:t>
      </w:r>
    </w:p>
    <w:p w14:paraId="4C5F47F6" w14:textId="77777777" w:rsidR="00B15DC7" w:rsidRPr="00394669" w:rsidRDefault="00B15DC7">
      <w:pPr>
        <w:numPr>
          <w:ilvl w:val="0"/>
          <w:numId w:val="11"/>
        </w:numPr>
        <w:spacing w:after="40" w:line="276" w:lineRule="auto"/>
        <w:ind w:left="360" w:right="143"/>
        <w:jc w:val="both"/>
        <w:rPr>
          <w:color w:val="000000" w:themeColor="text1"/>
          <w:lang w:val="mk-MK"/>
        </w:rPr>
      </w:pPr>
      <w:r w:rsidRPr="00394669">
        <w:rPr>
          <w:color w:val="000000" w:themeColor="text1"/>
          <w:lang w:val="mk-MK"/>
        </w:rPr>
        <w:t>Техничка исправка на техничка грешка на урбанистички планови</w:t>
      </w:r>
    </w:p>
    <w:p w14:paraId="7E5889EC" w14:textId="77777777" w:rsidR="00B15DC7" w:rsidRPr="00394669" w:rsidRDefault="00B15DC7">
      <w:pPr>
        <w:numPr>
          <w:ilvl w:val="0"/>
          <w:numId w:val="11"/>
        </w:numPr>
        <w:spacing w:after="40" w:line="276" w:lineRule="auto"/>
        <w:ind w:left="360" w:right="143"/>
        <w:jc w:val="both"/>
        <w:rPr>
          <w:color w:val="000000" w:themeColor="text1"/>
          <w:lang w:val="mk-MK"/>
        </w:rPr>
      </w:pPr>
      <w:r w:rsidRPr="00394669">
        <w:rPr>
          <w:color w:val="000000" w:themeColor="text1"/>
          <w:lang w:val="mk-MK"/>
        </w:rPr>
        <w:t>Изработка на Студија за оправданост на територија на КО Побожје, КО Мирковци, КО Бањане, КО Бродец, КО Кучевиште, КО Чучер Сандево, КО Чучер Сандево вон град, КО Блаце Кале,</w:t>
      </w:r>
      <w:r>
        <w:rPr>
          <w:color w:val="000000" w:themeColor="text1"/>
          <w:lang w:val="mk-MK"/>
        </w:rPr>
        <w:t xml:space="preserve"> КО Брест, КО Танушевци</w:t>
      </w:r>
      <w:r w:rsidRPr="00394669">
        <w:rPr>
          <w:color w:val="000000" w:themeColor="text1"/>
          <w:lang w:val="mk-MK"/>
        </w:rPr>
        <w:t xml:space="preserve"> за подрачја кои што немаат градежна или урбанистичко планска историја, по правило за инженерски градби или други поголеми и сложени градби од групите на класи на намени Г, Е за коишто не постојат претходни плански или проектни податоци, односно за простори кои за прв пат се уредуваат и за кои има потреба од претходни истражувања и проценки</w:t>
      </w:r>
      <w:r>
        <w:rPr>
          <w:color w:val="000000" w:themeColor="text1"/>
          <w:lang w:val="mk-MK"/>
        </w:rPr>
        <w:t>.</w:t>
      </w:r>
    </w:p>
    <w:p w14:paraId="25B00F9B" w14:textId="77777777" w:rsidR="00B15DC7" w:rsidRPr="00394669" w:rsidRDefault="00B15DC7">
      <w:pPr>
        <w:numPr>
          <w:ilvl w:val="0"/>
          <w:numId w:val="11"/>
        </w:numPr>
        <w:spacing w:after="40" w:line="276" w:lineRule="auto"/>
        <w:ind w:left="360" w:right="143"/>
        <w:jc w:val="both"/>
        <w:rPr>
          <w:color w:val="000000" w:themeColor="text1"/>
          <w:lang w:val="mk-MK"/>
        </w:rPr>
      </w:pPr>
      <w:proofErr w:type="spellStart"/>
      <w:r w:rsidRPr="00394669">
        <w:rPr>
          <w:color w:val="000000" w:themeColor="text1"/>
          <w:shd w:val="clear" w:color="auto" w:fill="FFFFFF"/>
        </w:rPr>
        <w:t>Студија</w:t>
      </w:r>
      <w:proofErr w:type="spellEnd"/>
      <w:r w:rsidRPr="00394669">
        <w:rPr>
          <w:color w:val="000000" w:themeColor="text1"/>
          <w:shd w:val="clear" w:color="auto" w:fill="FFFFFF"/>
        </w:rPr>
        <w:t xml:space="preserve"> / </w:t>
      </w:r>
      <w:proofErr w:type="spellStart"/>
      <w:r w:rsidRPr="00394669">
        <w:rPr>
          <w:color w:val="000000" w:themeColor="text1"/>
          <w:shd w:val="clear" w:color="auto" w:fill="FFFFFF"/>
        </w:rPr>
        <w:t>план</w:t>
      </w:r>
      <w:proofErr w:type="spellEnd"/>
      <w:r w:rsidRPr="00394669">
        <w:rPr>
          <w:color w:val="000000" w:themeColor="text1"/>
          <w:shd w:val="clear" w:color="auto" w:fill="FFFFFF"/>
        </w:rPr>
        <w:t xml:space="preserve"> </w:t>
      </w:r>
      <w:proofErr w:type="spellStart"/>
      <w:r w:rsidRPr="00394669">
        <w:rPr>
          <w:color w:val="000000" w:themeColor="text1"/>
          <w:shd w:val="clear" w:color="auto" w:fill="FFFFFF"/>
        </w:rPr>
        <w:t>за</w:t>
      </w:r>
      <w:proofErr w:type="spellEnd"/>
      <w:r w:rsidRPr="00394669">
        <w:rPr>
          <w:color w:val="000000" w:themeColor="text1"/>
          <w:shd w:val="clear" w:color="auto" w:fill="FFFFFF"/>
        </w:rPr>
        <w:t xml:space="preserve"> </w:t>
      </w:r>
      <w:proofErr w:type="spellStart"/>
      <w:r w:rsidRPr="00394669">
        <w:rPr>
          <w:color w:val="000000" w:themeColor="text1"/>
          <w:shd w:val="clear" w:color="auto" w:fill="FFFFFF"/>
        </w:rPr>
        <w:t>спроведување</w:t>
      </w:r>
      <w:proofErr w:type="spellEnd"/>
      <w:r w:rsidRPr="00394669">
        <w:rPr>
          <w:color w:val="000000" w:themeColor="text1"/>
          <w:shd w:val="clear" w:color="auto" w:fill="FFFFFF"/>
        </w:rPr>
        <w:t xml:space="preserve"> </w:t>
      </w:r>
      <w:proofErr w:type="spellStart"/>
      <w:r w:rsidRPr="00394669">
        <w:rPr>
          <w:color w:val="000000" w:themeColor="text1"/>
          <w:shd w:val="clear" w:color="auto" w:fill="FFFFFF"/>
        </w:rPr>
        <w:t>велосипедска</w:t>
      </w:r>
      <w:proofErr w:type="spellEnd"/>
      <w:r w:rsidRPr="00394669">
        <w:rPr>
          <w:color w:val="000000" w:themeColor="text1"/>
          <w:shd w:val="clear" w:color="auto" w:fill="FFFFFF"/>
        </w:rPr>
        <w:t xml:space="preserve"> </w:t>
      </w:r>
      <w:r w:rsidRPr="00394669">
        <w:rPr>
          <w:color w:val="000000" w:themeColor="text1"/>
          <w:shd w:val="clear" w:color="auto" w:fill="FFFFFF"/>
          <w:lang w:val="mk-MK"/>
        </w:rPr>
        <w:t>инфраструктура</w:t>
      </w:r>
      <w:r w:rsidRPr="00394669">
        <w:rPr>
          <w:color w:val="000000" w:themeColor="text1"/>
          <w:shd w:val="clear" w:color="auto" w:fill="FFFFFF"/>
        </w:rPr>
        <w:t xml:space="preserve"> </w:t>
      </w:r>
      <w:proofErr w:type="spellStart"/>
      <w:r w:rsidRPr="00394669">
        <w:rPr>
          <w:color w:val="000000" w:themeColor="text1"/>
          <w:shd w:val="clear" w:color="auto" w:fill="FFFFFF"/>
        </w:rPr>
        <w:t>на</w:t>
      </w:r>
      <w:proofErr w:type="spellEnd"/>
      <w:r w:rsidRPr="00394669">
        <w:rPr>
          <w:color w:val="000000" w:themeColor="text1"/>
          <w:shd w:val="clear" w:color="auto" w:fill="FFFFFF"/>
        </w:rPr>
        <w:t xml:space="preserve"> </w:t>
      </w:r>
      <w:proofErr w:type="spellStart"/>
      <w:r w:rsidRPr="00394669">
        <w:rPr>
          <w:color w:val="000000" w:themeColor="text1"/>
          <w:shd w:val="clear" w:color="auto" w:fill="FFFFFF"/>
        </w:rPr>
        <w:t>ниво</w:t>
      </w:r>
      <w:proofErr w:type="spellEnd"/>
      <w:r w:rsidRPr="00394669">
        <w:rPr>
          <w:color w:val="000000" w:themeColor="text1"/>
          <w:shd w:val="clear" w:color="auto" w:fill="FFFFFF"/>
        </w:rPr>
        <w:t xml:space="preserve"> </w:t>
      </w:r>
      <w:proofErr w:type="spellStart"/>
      <w:r w:rsidRPr="00394669">
        <w:rPr>
          <w:color w:val="000000" w:themeColor="text1"/>
          <w:shd w:val="clear" w:color="auto" w:fill="FFFFFF"/>
        </w:rPr>
        <w:t>на</w:t>
      </w:r>
      <w:proofErr w:type="spellEnd"/>
      <w:r w:rsidRPr="00394669">
        <w:rPr>
          <w:color w:val="000000" w:themeColor="text1"/>
          <w:shd w:val="clear" w:color="auto" w:fill="FFFFFF"/>
        </w:rPr>
        <w:t xml:space="preserve"> </w:t>
      </w:r>
      <w:r w:rsidRPr="00394669">
        <w:rPr>
          <w:color w:val="000000" w:themeColor="text1"/>
          <w:shd w:val="clear" w:color="auto" w:fill="FFFFFF"/>
          <w:lang w:val="mk-MK"/>
        </w:rPr>
        <w:t>општина Чучер</w:t>
      </w:r>
      <w:r w:rsidRPr="00394669">
        <w:rPr>
          <w:color w:val="000000" w:themeColor="text1"/>
          <w:shd w:val="clear" w:color="auto" w:fill="FFFFFF"/>
        </w:rPr>
        <w:t>-</w:t>
      </w:r>
      <w:r w:rsidRPr="00394669">
        <w:rPr>
          <w:color w:val="000000" w:themeColor="text1"/>
          <w:shd w:val="clear" w:color="auto" w:fill="FFFFFF"/>
          <w:lang w:val="mk-MK"/>
        </w:rPr>
        <w:t>Сандево</w:t>
      </w:r>
    </w:p>
    <w:p w14:paraId="6E53844C" w14:textId="77777777" w:rsidR="00B15DC7" w:rsidRPr="00394669" w:rsidRDefault="00B15DC7">
      <w:pPr>
        <w:numPr>
          <w:ilvl w:val="0"/>
          <w:numId w:val="11"/>
        </w:numPr>
        <w:spacing w:after="40" w:line="276" w:lineRule="auto"/>
        <w:ind w:left="360" w:right="143"/>
        <w:jc w:val="both"/>
        <w:rPr>
          <w:color w:val="000000" w:themeColor="text1"/>
          <w:lang w:val="mk-MK"/>
        </w:rPr>
      </w:pPr>
      <w:proofErr w:type="spellStart"/>
      <w:r w:rsidRPr="00394669">
        <w:rPr>
          <w:color w:val="000000" w:themeColor="text1"/>
        </w:rPr>
        <w:t>Изработка</w:t>
      </w:r>
      <w:proofErr w:type="spellEnd"/>
      <w:r w:rsidRPr="00394669">
        <w:rPr>
          <w:color w:val="000000" w:themeColor="text1"/>
        </w:rPr>
        <w:t xml:space="preserve"> </w:t>
      </w:r>
      <w:proofErr w:type="spellStart"/>
      <w:r w:rsidRPr="00394669">
        <w:rPr>
          <w:color w:val="000000" w:themeColor="text1"/>
        </w:rPr>
        <w:t>на</w:t>
      </w:r>
      <w:proofErr w:type="spellEnd"/>
      <w:r w:rsidRPr="00394669">
        <w:rPr>
          <w:color w:val="000000" w:themeColor="text1"/>
        </w:rPr>
        <w:t xml:space="preserve"> </w:t>
      </w:r>
      <w:proofErr w:type="spellStart"/>
      <w:r w:rsidRPr="00394669">
        <w:rPr>
          <w:color w:val="000000" w:themeColor="text1"/>
        </w:rPr>
        <w:t>проект</w:t>
      </w:r>
      <w:proofErr w:type="spellEnd"/>
      <w:r w:rsidRPr="00394669">
        <w:rPr>
          <w:color w:val="000000" w:themeColor="text1"/>
        </w:rPr>
        <w:t xml:space="preserve"> </w:t>
      </w:r>
      <w:proofErr w:type="spellStart"/>
      <w:r w:rsidRPr="00394669">
        <w:rPr>
          <w:color w:val="000000" w:themeColor="text1"/>
        </w:rPr>
        <w:t>за</w:t>
      </w:r>
      <w:proofErr w:type="spellEnd"/>
      <w:r w:rsidRPr="00394669">
        <w:rPr>
          <w:color w:val="000000" w:themeColor="text1"/>
        </w:rPr>
        <w:t xml:space="preserve"> </w:t>
      </w:r>
      <w:proofErr w:type="spellStart"/>
      <w:r w:rsidRPr="00394669">
        <w:rPr>
          <w:color w:val="000000" w:themeColor="text1"/>
        </w:rPr>
        <w:t>уредување</w:t>
      </w:r>
      <w:proofErr w:type="spellEnd"/>
      <w:r w:rsidRPr="00394669">
        <w:rPr>
          <w:color w:val="000000" w:themeColor="text1"/>
        </w:rPr>
        <w:t xml:space="preserve"> </w:t>
      </w:r>
      <w:proofErr w:type="spellStart"/>
      <w:r w:rsidRPr="00394669">
        <w:rPr>
          <w:color w:val="000000" w:themeColor="text1"/>
        </w:rPr>
        <w:t>на</w:t>
      </w:r>
      <w:proofErr w:type="spellEnd"/>
      <w:r w:rsidRPr="00394669">
        <w:rPr>
          <w:color w:val="000000" w:themeColor="text1"/>
        </w:rPr>
        <w:t xml:space="preserve"> </w:t>
      </w:r>
      <w:proofErr w:type="spellStart"/>
      <w:r w:rsidRPr="00394669">
        <w:rPr>
          <w:color w:val="000000" w:themeColor="text1"/>
        </w:rPr>
        <w:t>корит</w:t>
      </w:r>
      <w:proofErr w:type="spellEnd"/>
      <w:r>
        <w:rPr>
          <w:color w:val="000000" w:themeColor="text1"/>
          <w:lang w:val="mk-MK"/>
        </w:rPr>
        <w:t>ата на реките</w:t>
      </w:r>
      <w:r w:rsidRPr="00394669">
        <w:rPr>
          <w:color w:val="000000" w:themeColor="text1"/>
        </w:rPr>
        <w:t xml:space="preserve"> и </w:t>
      </w:r>
      <w:proofErr w:type="spellStart"/>
      <w:r w:rsidRPr="00394669">
        <w:rPr>
          <w:color w:val="000000" w:themeColor="text1"/>
        </w:rPr>
        <w:t>за</w:t>
      </w:r>
      <w:proofErr w:type="spellEnd"/>
      <w:r>
        <w:rPr>
          <w:color w:val="000000" w:themeColor="text1"/>
          <w:lang w:val="mk-MK"/>
        </w:rPr>
        <w:t xml:space="preserve"> можноста за</w:t>
      </w:r>
      <w:r w:rsidRPr="00394669">
        <w:rPr>
          <w:color w:val="000000" w:themeColor="text1"/>
        </w:rPr>
        <w:t xml:space="preserve"> </w:t>
      </w:r>
      <w:proofErr w:type="spellStart"/>
      <w:r w:rsidRPr="00394669">
        <w:rPr>
          <w:color w:val="000000" w:themeColor="text1"/>
        </w:rPr>
        <w:t>поврзување</w:t>
      </w:r>
      <w:proofErr w:type="spellEnd"/>
      <w:r w:rsidRPr="00394669">
        <w:rPr>
          <w:color w:val="000000" w:themeColor="text1"/>
        </w:rPr>
        <w:t xml:space="preserve"> </w:t>
      </w:r>
      <w:proofErr w:type="spellStart"/>
      <w:r w:rsidRPr="00394669">
        <w:rPr>
          <w:color w:val="000000" w:themeColor="text1"/>
        </w:rPr>
        <w:t>на</w:t>
      </w:r>
      <w:proofErr w:type="spellEnd"/>
      <w:r w:rsidRPr="00394669">
        <w:rPr>
          <w:color w:val="000000" w:themeColor="text1"/>
        </w:rPr>
        <w:t xml:space="preserve"> </w:t>
      </w:r>
      <w:proofErr w:type="spellStart"/>
      <w:r w:rsidRPr="00394669">
        <w:rPr>
          <w:color w:val="000000" w:themeColor="text1"/>
        </w:rPr>
        <w:t>кејот</w:t>
      </w:r>
      <w:proofErr w:type="spellEnd"/>
      <w:r w:rsidRPr="00394669">
        <w:rPr>
          <w:color w:val="000000" w:themeColor="text1"/>
        </w:rPr>
        <w:t xml:space="preserve"> </w:t>
      </w:r>
      <w:proofErr w:type="spellStart"/>
      <w:r w:rsidRPr="00394669">
        <w:rPr>
          <w:color w:val="000000" w:themeColor="text1"/>
        </w:rPr>
        <w:t>со</w:t>
      </w:r>
      <w:proofErr w:type="spellEnd"/>
      <w:r w:rsidRPr="00394669">
        <w:rPr>
          <w:color w:val="000000" w:themeColor="text1"/>
        </w:rPr>
        <w:t xml:space="preserve"> </w:t>
      </w:r>
      <w:r>
        <w:rPr>
          <w:color w:val="000000" w:themeColor="text1"/>
          <w:lang w:val="mk-MK"/>
        </w:rPr>
        <w:t xml:space="preserve">постоечките и новопредвидените </w:t>
      </w:r>
      <w:r w:rsidRPr="00394669">
        <w:rPr>
          <w:color w:val="000000" w:themeColor="text1"/>
          <w:lang w:val="mk-MK"/>
        </w:rPr>
        <w:t>велосипедск</w:t>
      </w:r>
      <w:r>
        <w:rPr>
          <w:color w:val="000000" w:themeColor="text1"/>
          <w:lang w:val="mk-MK"/>
        </w:rPr>
        <w:t>и</w:t>
      </w:r>
      <w:r w:rsidRPr="00394669">
        <w:rPr>
          <w:color w:val="000000" w:themeColor="text1"/>
        </w:rPr>
        <w:t xml:space="preserve"> </w:t>
      </w:r>
      <w:proofErr w:type="spellStart"/>
      <w:r w:rsidRPr="00394669">
        <w:rPr>
          <w:color w:val="000000" w:themeColor="text1"/>
        </w:rPr>
        <w:t>мреж</w:t>
      </w:r>
      <w:proofErr w:type="spellEnd"/>
      <w:r>
        <w:rPr>
          <w:color w:val="000000" w:themeColor="text1"/>
          <w:lang w:val="mk-MK"/>
        </w:rPr>
        <w:t>и</w:t>
      </w:r>
    </w:p>
    <w:p w14:paraId="15075365" w14:textId="77777777" w:rsidR="00B15DC7" w:rsidRPr="00394669" w:rsidRDefault="00B15DC7">
      <w:pPr>
        <w:numPr>
          <w:ilvl w:val="0"/>
          <w:numId w:val="11"/>
        </w:numPr>
        <w:spacing w:after="40" w:line="276" w:lineRule="auto"/>
        <w:ind w:left="360" w:right="143"/>
        <w:jc w:val="both"/>
        <w:rPr>
          <w:color w:val="000000" w:themeColor="text1"/>
          <w:lang w:val="mk-MK"/>
        </w:rPr>
      </w:pPr>
      <w:r w:rsidRPr="00394669">
        <w:rPr>
          <w:color w:val="000000" w:themeColor="text1"/>
          <w:lang w:val="mk-MK"/>
        </w:rPr>
        <w:lastRenderedPageBreak/>
        <w:t>Прогласување на заштитени подрачја со одлука на совет</w:t>
      </w:r>
    </w:p>
    <w:p w14:paraId="5516FFDD" w14:textId="77777777" w:rsidR="00B15DC7" w:rsidRPr="00394669" w:rsidRDefault="00B15DC7">
      <w:pPr>
        <w:numPr>
          <w:ilvl w:val="0"/>
          <w:numId w:val="11"/>
        </w:numPr>
        <w:spacing w:after="40" w:line="276" w:lineRule="auto"/>
        <w:ind w:left="360" w:right="143"/>
        <w:jc w:val="both"/>
        <w:rPr>
          <w:color w:val="000000" w:themeColor="text1"/>
          <w:lang w:val="mk-MK"/>
        </w:rPr>
      </w:pPr>
      <w:r w:rsidRPr="00394669">
        <w:rPr>
          <w:color w:val="000000" w:themeColor="text1"/>
          <w:lang w:val="mk-MK"/>
        </w:rPr>
        <w:t>Студија за рурален развој на потенцијални зони со автентичен карактер, приспособување на условите за градење според утврдените заштитени зони</w:t>
      </w:r>
    </w:p>
    <w:p w14:paraId="6E62A7A2" w14:textId="77777777" w:rsidR="00B15DC7" w:rsidRPr="00394669" w:rsidRDefault="00B15DC7">
      <w:pPr>
        <w:numPr>
          <w:ilvl w:val="0"/>
          <w:numId w:val="11"/>
        </w:numPr>
        <w:spacing w:after="40" w:line="276" w:lineRule="auto"/>
        <w:ind w:left="360" w:right="143"/>
        <w:jc w:val="both"/>
        <w:rPr>
          <w:color w:val="000000" w:themeColor="text1"/>
          <w:lang w:val="mk-MK"/>
        </w:rPr>
      </w:pPr>
      <w:r w:rsidRPr="00394669">
        <w:rPr>
          <w:color w:val="000000" w:themeColor="text1"/>
          <w:lang w:val="mk-MK"/>
        </w:rPr>
        <w:t>Инсталирање на фотоволтаични електрани,</w:t>
      </w:r>
      <w:r>
        <w:rPr>
          <w:color w:val="000000" w:themeColor="text1"/>
          <w:lang w:val="mk-MK"/>
        </w:rPr>
        <w:t xml:space="preserve"> можност за</w:t>
      </w:r>
      <w:r w:rsidRPr="00394669">
        <w:rPr>
          <w:color w:val="000000" w:themeColor="text1"/>
          <w:lang w:val="mk-MK"/>
        </w:rPr>
        <w:t xml:space="preserve"> олеснување на регулативата со одлука на совет</w:t>
      </w:r>
    </w:p>
    <w:p w14:paraId="59C5F6B3" w14:textId="77777777" w:rsidR="00B15DC7" w:rsidRPr="00AA13AE" w:rsidRDefault="00B15DC7">
      <w:pPr>
        <w:numPr>
          <w:ilvl w:val="0"/>
          <w:numId w:val="11"/>
        </w:numPr>
        <w:spacing w:after="40" w:line="276" w:lineRule="auto"/>
        <w:ind w:left="360" w:right="143"/>
        <w:jc w:val="both"/>
        <w:rPr>
          <w:color w:val="000000" w:themeColor="text1"/>
          <w:lang w:val="mk-MK"/>
        </w:rPr>
      </w:pPr>
      <w:r w:rsidRPr="00AA13AE">
        <w:rPr>
          <w:color w:val="000000" w:themeColor="text1"/>
          <w:lang w:val="mk-MK"/>
        </w:rPr>
        <w:t xml:space="preserve">Стратегија за развој на рурален туризам </w:t>
      </w:r>
    </w:p>
    <w:p w14:paraId="1A960CD1" w14:textId="77777777" w:rsidR="00B15DC7" w:rsidRDefault="00B15DC7" w:rsidP="00B15DC7">
      <w:pPr>
        <w:ind w:left="360" w:hanging="360"/>
        <w:rPr>
          <w:lang w:val="mk-MK"/>
        </w:rPr>
      </w:pPr>
    </w:p>
    <w:p w14:paraId="097674F6" w14:textId="77777777" w:rsidR="00B15DC7" w:rsidRPr="00634513" w:rsidRDefault="00B15DC7">
      <w:pPr>
        <w:pStyle w:val="ListParagraph"/>
        <w:numPr>
          <w:ilvl w:val="1"/>
          <w:numId w:val="6"/>
        </w:numPr>
        <w:spacing w:after="270" w:line="265" w:lineRule="auto"/>
        <w:ind w:left="810" w:right="143" w:hanging="540"/>
        <w:rPr>
          <w:rFonts w:ascii="Times New Roman" w:hAnsi="Times New Roman"/>
          <w:b/>
          <w:sz w:val="26"/>
          <w:szCs w:val="20"/>
          <w:lang w:eastAsia="mk-MK"/>
        </w:rPr>
      </w:pPr>
      <w:r w:rsidRPr="00634513">
        <w:rPr>
          <w:rFonts w:ascii="Times New Roman" w:hAnsi="Times New Roman"/>
          <w:b/>
          <w:sz w:val="26"/>
          <w:szCs w:val="20"/>
          <w:lang w:eastAsia="mk-MK"/>
        </w:rPr>
        <w:t xml:space="preserve"> ПРЕДЛОГ ОДЛУКА ЗА ИЗРАБОТКА И ДОНЕСУВАЊЕ НА УРБАНИСТИЧКИ ПЛАНОВИ ВОН НАСЕЛЕНО МЕСТО И УРБАНИСТИЧКИ ПЛАНОВИ ЗА СЕЛО</w:t>
      </w:r>
    </w:p>
    <w:p w14:paraId="2071BC57" w14:textId="77777777" w:rsidR="00B15DC7" w:rsidRPr="00293F6C" w:rsidRDefault="00B15DC7">
      <w:pPr>
        <w:numPr>
          <w:ilvl w:val="1"/>
          <w:numId w:val="10"/>
        </w:numPr>
        <w:spacing w:line="276" w:lineRule="auto"/>
        <w:ind w:left="360" w:hanging="360"/>
        <w:jc w:val="both"/>
        <w:rPr>
          <w:b/>
          <w:bCs/>
          <w:lang w:val="mk-MK"/>
        </w:rPr>
      </w:pPr>
      <w:r w:rsidRPr="005F6116">
        <w:rPr>
          <w:lang w:val="mk-MK"/>
        </w:rPr>
        <w:t xml:space="preserve">Урбанистички план </w:t>
      </w:r>
      <w:r>
        <w:rPr>
          <w:lang w:val="mk-MK"/>
        </w:rPr>
        <w:t>за село Кучевиште</w:t>
      </w:r>
      <w:r w:rsidRPr="005F6116">
        <w:t xml:space="preserve">, КО </w:t>
      </w:r>
      <w:r>
        <w:rPr>
          <w:lang w:val="mk-MK"/>
        </w:rPr>
        <w:t xml:space="preserve">Кучевиште </w:t>
      </w:r>
      <w:r w:rsidRPr="005F6116">
        <w:t>– О</w:t>
      </w:r>
      <w:r w:rsidRPr="005F6116">
        <w:rPr>
          <w:lang w:val="mk-MK"/>
        </w:rPr>
        <w:t xml:space="preserve">пштина </w:t>
      </w:r>
      <w:r>
        <w:rPr>
          <w:lang w:val="mk-MK"/>
        </w:rPr>
        <w:t>Чучер Сандево</w:t>
      </w:r>
    </w:p>
    <w:p w14:paraId="46530735" w14:textId="77777777" w:rsidR="00B15DC7" w:rsidRPr="009D49E9" w:rsidRDefault="00B15DC7">
      <w:pPr>
        <w:numPr>
          <w:ilvl w:val="1"/>
          <w:numId w:val="10"/>
        </w:numPr>
        <w:spacing w:line="276" w:lineRule="auto"/>
        <w:ind w:left="360" w:hanging="360"/>
        <w:jc w:val="both"/>
        <w:rPr>
          <w:b/>
          <w:bCs/>
          <w:lang w:val="mk-MK"/>
        </w:rPr>
      </w:pPr>
      <w:r w:rsidRPr="005F6116">
        <w:rPr>
          <w:lang w:val="mk-MK"/>
        </w:rPr>
        <w:t>Урбанистички план вон населено место</w:t>
      </w:r>
      <w:r w:rsidRPr="005F6116">
        <w:t xml:space="preserve"> </w:t>
      </w:r>
      <w:r w:rsidRPr="005F6116">
        <w:rPr>
          <w:lang w:val="mk-MK"/>
        </w:rPr>
        <w:t xml:space="preserve">за </w:t>
      </w:r>
      <w:r>
        <w:rPr>
          <w:lang w:val="mk-MK"/>
        </w:rPr>
        <w:t>индустриска зона Кучевиште-вонград, КО Кучевиште вон град</w:t>
      </w:r>
      <w:r w:rsidRPr="005F6116">
        <w:t xml:space="preserve"> – О</w:t>
      </w:r>
      <w:r w:rsidRPr="005F6116">
        <w:rPr>
          <w:lang w:val="mk-MK"/>
        </w:rPr>
        <w:t xml:space="preserve">пштина </w:t>
      </w:r>
      <w:r>
        <w:rPr>
          <w:lang w:val="mk-MK"/>
        </w:rPr>
        <w:t>Чучер Сандев</w:t>
      </w:r>
      <w:r>
        <w:t>o</w:t>
      </w:r>
    </w:p>
    <w:p w14:paraId="7A485F88" w14:textId="77777777" w:rsidR="00B15DC7" w:rsidRPr="00394669" w:rsidRDefault="00B15DC7">
      <w:pPr>
        <w:numPr>
          <w:ilvl w:val="1"/>
          <w:numId w:val="10"/>
        </w:numPr>
        <w:spacing w:line="276" w:lineRule="auto"/>
        <w:ind w:left="360" w:hanging="360"/>
        <w:jc w:val="both"/>
        <w:rPr>
          <w:b/>
          <w:bCs/>
          <w:lang w:val="mk-MK"/>
        </w:rPr>
      </w:pPr>
      <w:r>
        <w:rPr>
          <w:lang w:val="mk-MK"/>
        </w:rPr>
        <w:t>Урбанистички план за село Бањани, КО Бањани</w:t>
      </w:r>
      <w:r w:rsidRPr="005F6116">
        <w:t>– О</w:t>
      </w:r>
      <w:r w:rsidRPr="005F6116">
        <w:rPr>
          <w:lang w:val="mk-MK"/>
        </w:rPr>
        <w:t xml:space="preserve">пштина </w:t>
      </w:r>
      <w:r>
        <w:rPr>
          <w:lang w:val="mk-MK"/>
        </w:rPr>
        <w:t>Чучер Сандев</w:t>
      </w:r>
      <w:r>
        <w:t>o</w:t>
      </w:r>
    </w:p>
    <w:p w14:paraId="4585D818" w14:textId="77777777" w:rsidR="00B15DC7" w:rsidRPr="00394669" w:rsidRDefault="00B15DC7">
      <w:pPr>
        <w:numPr>
          <w:ilvl w:val="1"/>
          <w:numId w:val="10"/>
        </w:numPr>
        <w:spacing w:line="276" w:lineRule="auto"/>
        <w:ind w:left="360" w:hanging="360"/>
        <w:jc w:val="both"/>
        <w:rPr>
          <w:b/>
          <w:bCs/>
          <w:lang w:val="mk-MK"/>
        </w:rPr>
      </w:pPr>
      <w:r>
        <w:rPr>
          <w:lang w:val="mk-MK"/>
        </w:rPr>
        <w:t>Урбанистички план за село Горњани, КО Горњани</w:t>
      </w:r>
      <w:r w:rsidRPr="005F6116">
        <w:t>– О</w:t>
      </w:r>
      <w:r w:rsidRPr="005F6116">
        <w:rPr>
          <w:lang w:val="mk-MK"/>
        </w:rPr>
        <w:t xml:space="preserve">пштина </w:t>
      </w:r>
      <w:r>
        <w:rPr>
          <w:lang w:val="mk-MK"/>
        </w:rPr>
        <w:t>Чучер Сандев</w:t>
      </w:r>
      <w:r>
        <w:t>o</w:t>
      </w:r>
    </w:p>
    <w:p w14:paraId="3ABFFBF1" w14:textId="77777777" w:rsidR="00B15DC7" w:rsidRPr="00D43AFC" w:rsidRDefault="00B15DC7">
      <w:pPr>
        <w:numPr>
          <w:ilvl w:val="1"/>
          <w:numId w:val="10"/>
        </w:numPr>
        <w:spacing w:line="276" w:lineRule="auto"/>
        <w:ind w:left="360" w:hanging="360"/>
        <w:jc w:val="both"/>
        <w:rPr>
          <w:b/>
          <w:bCs/>
          <w:lang w:val="mk-MK"/>
        </w:rPr>
      </w:pPr>
      <w:r>
        <w:rPr>
          <w:lang w:val="mk-MK"/>
        </w:rPr>
        <w:t>Урбанистички план за село Побожје, КО Побожје</w:t>
      </w:r>
      <w:r w:rsidRPr="005F6116">
        <w:t>– О</w:t>
      </w:r>
      <w:r w:rsidRPr="005F6116">
        <w:rPr>
          <w:lang w:val="mk-MK"/>
        </w:rPr>
        <w:t xml:space="preserve">пштина </w:t>
      </w:r>
      <w:r>
        <w:rPr>
          <w:lang w:val="mk-MK"/>
        </w:rPr>
        <w:t>Чучер Сандев</w:t>
      </w:r>
      <w:r>
        <w:t>o</w:t>
      </w:r>
    </w:p>
    <w:p w14:paraId="7231239D" w14:textId="77777777" w:rsidR="00B15DC7" w:rsidRPr="00394669" w:rsidRDefault="00B15DC7">
      <w:pPr>
        <w:numPr>
          <w:ilvl w:val="1"/>
          <w:numId w:val="10"/>
        </w:numPr>
        <w:spacing w:line="276" w:lineRule="auto"/>
        <w:ind w:left="360" w:hanging="360"/>
        <w:jc w:val="both"/>
        <w:rPr>
          <w:b/>
          <w:bCs/>
          <w:lang w:val="mk-MK"/>
        </w:rPr>
      </w:pPr>
      <w:r>
        <w:rPr>
          <w:lang w:val="mk-MK"/>
        </w:rPr>
        <w:t>Урбанистички план за село Бразда,  КО Глуво Бразда</w:t>
      </w:r>
      <w:r w:rsidRPr="005F6116">
        <w:t>– О</w:t>
      </w:r>
      <w:r w:rsidRPr="005F6116">
        <w:rPr>
          <w:lang w:val="mk-MK"/>
        </w:rPr>
        <w:t xml:space="preserve">пштина </w:t>
      </w:r>
      <w:r>
        <w:rPr>
          <w:lang w:val="mk-MK"/>
        </w:rPr>
        <w:t>Чучер Сандев</w:t>
      </w:r>
      <w:r>
        <w:t>o</w:t>
      </w:r>
    </w:p>
    <w:p w14:paraId="623040C9" w14:textId="77777777" w:rsidR="00B15DC7" w:rsidRPr="00394669" w:rsidRDefault="00B15DC7">
      <w:pPr>
        <w:numPr>
          <w:ilvl w:val="1"/>
          <w:numId w:val="10"/>
        </w:numPr>
        <w:spacing w:line="276" w:lineRule="auto"/>
        <w:ind w:left="360" w:hanging="360"/>
        <w:jc w:val="both"/>
        <w:rPr>
          <w:b/>
          <w:bCs/>
          <w:lang w:val="mk-MK"/>
        </w:rPr>
      </w:pPr>
      <w:r>
        <w:rPr>
          <w:lang w:val="mk-MK"/>
        </w:rPr>
        <w:t>Урбанистички план за село Чучер Сандево, КО</w:t>
      </w:r>
      <w:r>
        <w:t xml:space="preserve"> </w:t>
      </w:r>
      <w:r>
        <w:rPr>
          <w:lang w:val="mk-MK"/>
        </w:rPr>
        <w:t>Чучер Сандево, КО Мирковци</w:t>
      </w:r>
      <w:r w:rsidRPr="006F1B13">
        <w:rPr>
          <w:lang w:val="mk-MK"/>
        </w:rPr>
        <w:t xml:space="preserve"> </w:t>
      </w:r>
      <w:r>
        <w:rPr>
          <w:lang w:val="mk-MK"/>
        </w:rPr>
        <w:t>и КО Бањани</w:t>
      </w:r>
      <w:r w:rsidRPr="005F6116">
        <w:t xml:space="preserve"> – О</w:t>
      </w:r>
      <w:r w:rsidRPr="005F6116">
        <w:rPr>
          <w:lang w:val="mk-MK"/>
        </w:rPr>
        <w:t xml:space="preserve">пштина </w:t>
      </w:r>
      <w:r>
        <w:rPr>
          <w:lang w:val="mk-MK"/>
        </w:rPr>
        <w:t>Чучер Сандев</w:t>
      </w:r>
      <w:r>
        <w:t>o</w:t>
      </w:r>
    </w:p>
    <w:p w14:paraId="70323782" w14:textId="77777777" w:rsidR="00B15DC7" w:rsidRPr="00D43AFC" w:rsidRDefault="00B15DC7">
      <w:pPr>
        <w:numPr>
          <w:ilvl w:val="1"/>
          <w:numId w:val="10"/>
        </w:numPr>
        <w:spacing w:line="276" w:lineRule="auto"/>
        <w:ind w:left="360" w:hanging="360"/>
        <w:jc w:val="both"/>
        <w:rPr>
          <w:b/>
          <w:bCs/>
          <w:lang w:val="mk-MK"/>
        </w:rPr>
      </w:pPr>
      <w:r>
        <w:rPr>
          <w:lang w:val="mk-MK"/>
        </w:rPr>
        <w:t>Урбанистички план за село Глуво, КО Глуво Бразда</w:t>
      </w:r>
      <w:r w:rsidRPr="005F6116">
        <w:t>– О</w:t>
      </w:r>
      <w:r w:rsidRPr="005F6116">
        <w:rPr>
          <w:lang w:val="mk-MK"/>
        </w:rPr>
        <w:t xml:space="preserve">пштина </w:t>
      </w:r>
      <w:r>
        <w:rPr>
          <w:lang w:val="mk-MK"/>
        </w:rPr>
        <w:t>Чучер Сандев</w:t>
      </w:r>
      <w:r>
        <w:t>o</w:t>
      </w:r>
    </w:p>
    <w:p w14:paraId="518863EC" w14:textId="77777777" w:rsidR="00B15DC7" w:rsidRPr="00D43AFC" w:rsidRDefault="00B15DC7">
      <w:pPr>
        <w:numPr>
          <w:ilvl w:val="1"/>
          <w:numId w:val="10"/>
        </w:numPr>
        <w:spacing w:line="276" w:lineRule="auto"/>
        <w:ind w:left="360" w:hanging="360"/>
        <w:jc w:val="both"/>
        <w:rPr>
          <w:b/>
          <w:bCs/>
          <w:lang w:val="mk-MK"/>
        </w:rPr>
      </w:pPr>
      <w:r w:rsidRPr="00D43AFC">
        <w:rPr>
          <w:lang w:val="mk-MK"/>
        </w:rPr>
        <w:t>Урбанистички план вон населено место-индустриска зона Глуво Бразда</w:t>
      </w:r>
      <w:r>
        <w:rPr>
          <w:lang w:val="mk-MK"/>
        </w:rPr>
        <w:t xml:space="preserve">- </w:t>
      </w:r>
    </w:p>
    <w:p w14:paraId="786E2B93" w14:textId="77777777" w:rsidR="00B15DC7" w:rsidRPr="00D43AFC" w:rsidRDefault="00B15DC7" w:rsidP="00B15DC7">
      <w:pPr>
        <w:spacing w:line="276" w:lineRule="auto"/>
        <w:ind w:left="360"/>
        <w:jc w:val="both"/>
        <w:rPr>
          <w:b/>
          <w:bCs/>
          <w:lang w:val="mk-MK"/>
        </w:rPr>
      </w:pPr>
      <w:r>
        <w:rPr>
          <w:lang w:val="mk-MK"/>
        </w:rPr>
        <w:t xml:space="preserve">КО </w:t>
      </w:r>
      <w:r w:rsidRPr="00D43AFC">
        <w:rPr>
          <w:lang w:val="mk-MK"/>
        </w:rPr>
        <w:t>Глуво Бразда</w:t>
      </w:r>
      <w:r w:rsidRPr="005F6116">
        <w:t xml:space="preserve"> – О</w:t>
      </w:r>
      <w:r w:rsidRPr="005F6116">
        <w:rPr>
          <w:lang w:val="mk-MK"/>
        </w:rPr>
        <w:t xml:space="preserve">пштина </w:t>
      </w:r>
      <w:r>
        <w:rPr>
          <w:lang w:val="mk-MK"/>
        </w:rPr>
        <w:t>Чучер Сандев</w:t>
      </w:r>
      <w:r>
        <w:t>o</w:t>
      </w:r>
    </w:p>
    <w:p w14:paraId="358A9440" w14:textId="77777777" w:rsidR="00B15DC7" w:rsidRPr="00394669" w:rsidRDefault="00B15DC7">
      <w:pPr>
        <w:numPr>
          <w:ilvl w:val="1"/>
          <w:numId w:val="10"/>
        </w:numPr>
        <w:spacing w:line="276" w:lineRule="auto"/>
        <w:ind w:left="360" w:hanging="360"/>
        <w:jc w:val="both"/>
        <w:rPr>
          <w:b/>
          <w:bCs/>
          <w:lang w:val="mk-MK"/>
        </w:rPr>
      </w:pPr>
      <w:r>
        <w:rPr>
          <w:lang w:val="mk-MK"/>
        </w:rPr>
        <w:t xml:space="preserve">Урбанистички план за село Кучевиште, КО Кучевиште </w:t>
      </w:r>
      <w:r w:rsidRPr="005F6116">
        <w:t>– О</w:t>
      </w:r>
      <w:r w:rsidRPr="005F6116">
        <w:rPr>
          <w:lang w:val="mk-MK"/>
        </w:rPr>
        <w:t xml:space="preserve">пштина </w:t>
      </w:r>
      <w:r>
        <w:rPr>
          <w:lang w:val="mk-MK"/>
        </w:rPr>
        <w:t>Чучер Сандев</w:t>
      </w:r>
      <w:r>
        <w:t>o</w:t>
      </w:r>
    </w:p>
    <w:p w14:paraId="206619D1" w14:textId="77777777" w:rsidR="00B15DC7" w:rsidRPr="009D49E9" w:rsidRDefault="00B15DC7">
      <w:pPr>
        <w:numPr>
          <w:ilvl w:val="1"/>
          <w:numId w:val="10"/>
        </w:numPr>
        <w:spacing w:line="276" w:lineRule="auto"/>
        <w:ind w:left="360" w:hanging="360"/>
        <w:jc w:val="both"/>
        <w:rPr>
          <w:b/>
          <w:bCs/>
          <w:lang w:val="mk-MK"/>
        </w:rPr>
      </w:pPr>
      <w:r>
        <w:rPr>
          <w:lang w:val="mk-MK"/>
        </w:rPr>
        <w:t>Урбанистички план за село Мирковци, КО Мирковци</w:t>
      </w:r>
      <w:r w:rsidRPr="005F6116">
        <w:t>– О</w:t>
      </w:r>
      <w:r w:rsidRPr="005F6116">
        <w:rPr>
          <w:lang w:val="mk-MK"/>
        </w:rPr>
        <w:t xml:space="preserve">пштина </w:t>
      </w:r>
      <w:r>
        <w:rPr>
          <w:lang w:val="mk-MK"/>
        </w:rPr>
        <w:t>Чучер Сандев</w:t>
      </w:r>
      <w:r>
        <w:t>o</w:t>
      </w:r>
    </w:p>
    <w:p w14:paraId="07F9341B" w14:textId="77777777" w:rsidR="00B15DC7" w:rsidRPr="00602338" w:rsidRDefault="00B15DC7" w:rsidP="00B15DC7">
      <w:pPr>
        <w:spacing w:after="32" w:line="265" w:lineRule="auto"/>
        <w:ind w:left="360" w:right="143" w:hanging="360"/>
        <w:jc w:val="both"/>
        <w:rPr>
          <w:bCs/>
          <w:lang w:val="mk-MK"/>
        </w:rPr>
      </w:pPr>
    </w:p>
    <w:p w14:paraId="7E50A6BA" w14:textId="77777777" w:rsidR="00B15DC7" w:rsidRPr="00634513" w:rsidRDefault="00B15DC7">
      <w:pPr>
        <w:pStyle w:val="ListParagraph"/>
        <w:numPr>
          <w:ilvl w:val="1"/>
          <w:numId w:val="6"/>
        </w:numPr>
        <w:ind w:left="810" w:hanging="540"/>
        <w:rPr>
          <w:rFonts w:ascii="Times New Roman" w:hAnsi="Times New Roman"/>
          <w:b/>
          <w:sz w:val="26"/>
          <w:szCs w:val="20"/>
          <w:lang w:eastAsia="mk-MK"/>
        </w:rPr>
      </w:pPr>
      <w:r w:rsidRPr="00634513">
        <w:rPr>
          <w:rFonts w:ascii="Times New Roman" w:hAnsi="Times New Roman"/>
          <w:b/>
          <w:sz w:val="26"/>
          <w:szCs w:val="20"/>
          <w:lang w:eastAsia="mk-MK"/>
        </w:rPr>
        <w:t>ПРЕДЛОГ ОДЛУКА ЗА ДОНЕСУВАЊЕ НА</w:t>
      </w:r>
      <w:r>
        <w:rPr>
          <w:rFonts w:ascii="Times New Roman" w:hAnsi="Times New Roman"/>
          <w:b/>
          <w:sz w:val="26"/>
          <w:szCs w:val="20"/>
          <w:lang w:eastAsia="mk-MK"/>
        </w:rPr>
        <w:t xml:space="preserve"> </w:t>
      </w:r>
      <w:r w:rsidRPr="00634513">
        <w:rPr>
          <w:rFonts w:ascii="Times New Roman" w:hAnsi="Times New Roman"/>
          <w:b/>
          <w:sz w:val="26"/>
          <w:szCs w:val="20"/>
          <w:lang w:eastAsia="mk-MK"/>
        </w:rPr>
        <w:t>УРБАНИСТИЧКИ ПРОЕКТИ</w:t>
      </w:r>
    </w:p>
    <w:p w14:paraId="7719333D" w14:textId="77777777" w:rsidR="00B15DC7" w:rsidRDefault="00B15DC7">
      <w:pPr>
        <w:numPr>
          <w:ilvl w:val="0"/>
          <w:numId w:val="11"/>
        </w:numPr>
        <w:tabs>
          <w:tab w:val="left" w:pos="990"/>
        </w:tabs>
        <w:spacing w:after="40" w:line="276" w:lineRule="auto"/>
        <w:ind w:left="360" w:right="143"/>
        <w:jc w:val="both"/>
        <w:rPr>
          <w:color w:val="000000" w:themeColor="text1"/>
          <w:lang w:val="mk-MK"/>
        </w:rPr>
      </w:pPr>
      <w:r w:rsidRPr="00BB0F2B">
        <w:rPr>
          <w:color w:val="000000" w:themeColor="text1"/>
          <w:lang w:val="mk-MK"/>
        </w:rPr>
        <w:t>Урбанистички проекти по член 58 и член 63</w:t>
      </w:r>
    </w:p>
    <w:p w14:paraId="1CCFAD2A" w14:textId="77777777" w:rsidR="00B15DC7" w:rsidRDefault="00B15DC7">
      <w:pPr>
        <w:numPr>
          <w:ilvl w:val="0"/>
          <w:numId w:val="11"/>
        </w:numPr>
        <w:tabs>
          <w:tab w:val="left" w:pos="990"/>
        </w:tabs>
        <w:spacing w:after="40" w:line="265" w:lineRule="auto"/>
        <w:ind w:left="360" w:right="143"/>
        <w:jc w:val="both"/>
        <w:rPr>
          <w:lang w:val="mk-MK"/>
        </w:rPr>
      </w:pPr>
      <w:r w:rsidRPr="006C758D">
        <w:rPr>
          <w:lang w:val="mk-MK"/>
        </w:rPr>
        <w:t>Урбанистички проект по член 58 став 2, за Културен дом за општ акт за село Чучер,  КО Бањани</w:t>
      </w:r>
    </w:p>
    <w:p w14:paraId="6632DD6D" w14:textId="77777777" w:rsidR="00B15DC7" w:rsidRPr="006C758D" w:rsidRDefault="00B15DC7" w:rsidP="00B15DC7">
      <w:pPr>
        <w:tabs>
          <w:tab w:val="left" w:pos="990"/>
        </w:tabs>
        <w:spacing w:after="40" w:line="265" w:lineRule="auto"/>
        <w:ind w:left="360" w:right="143"/>
        <w:jc w:val="both"/>
        <w:rPr>
          <w:lang w:val="mk-MK"/>
        </w:rPr>
      </w:pPr>
    </w:p>
    <w:p w14:paraId="48658F24" w14:textId="77777777" w:rsidR="00B15DC7" w:rsidRPr="00634513" w:rsidRDefault="00B15DC7">
      <w:pPr>
        <w:pStyle w:val="ListParagraph"/>
        <w:numPr>
          <w:ilvl w:val="2"/>
          <w:numId w:val="6"/>
        </w:numPr>
        <w:spacing w:after="454"/>
        <w:ind w:left="1080"/>
        <w:jc w:val="both"/>
        <w:rPr>
          <w:rFonts w:ascii="Times New Roman" w:hAnsi="Times New Roman"/>
          <w:b/>
        </w:rPr>
      </w:pPr>
      <w:r w:rsidRPr="00634513">
        <w:rPr>
          <w:rFonts w:ascii="Times New Roman" w:hAnsi="Times New Roman"/>
          <w:b/>
        </w:rPr>
        <w:t>ПЛАНСКИ ПРОГРАМИ</w:t>
      </w:r>
    </w:p>
    <w:p w14:paraId="7B312B2C" w14:textId="77777777" w:rsidR="00B15DC7" w:rsidRPr="00293F6C" w:rsidRDefault="00B15DC7">
      <w:pPr>
        <w:numPr>
          <w:ilvl w:val="1"/>
          <w:numId w:val="10"/>
        </w:numPr>
        <w:spacing w:line="276" w:lineRule="auto"/>
        <w:ind w:left="360" w:hanging="360"/>
        <w:jc w:val="both"/>
        <w:rPr>
          <w:b/>
          <w:bCs/>
          <w:lang w:val="mk-MK"/>
        </w:rPr>
      </w:pPr>
      <w:r>
        <w:rPr>
          <w:lang w:val="mk-MK"/>
        </w:rPr>
        <w:t xml:space="preserve">Планска програма за </w:t>
      </w:r>
      <w:r w:rsidRPr="005F6116">
        <w:rPr>
          <w:lang w:val="mk-MK"/>
        </w:rPr>
        <w:t xml:space="preserve">Урбанистички план </w:t>
      </w:r>
      <w:r>
        <w:rPr>
          <w:lang w:val="mk-MK"/>
        </w:rPr>
        <w:t>за село Кучевиште</w:t>
      </w:r>
      <w:r w:rsidRPr="005F6116">
        <w:t xml:space="preserve">, КО </w:t>
      </w:r>
      <w:r>
        <w:rPr>
          <w:lang w:val="mk-MK"/>
        </w:rPr>
        <w:t xml:space="preserve">Кучевиште </w:t>
      </w:r>
      <w:r w:rsidRPr="005F6116">
        <w:t>– О</w:t>
      </w:r>
      <w:r w:rsidRPr="005F6116">
        <w:rPr>
          <w:lang w:val="mk-MK"/>
        </w:rPr>
        <w:t xml:space="preserve">пштина </w:t>
      </w:r>
      <w:r>
        <w:rPr>
          <w:lang w:val="mk-MK"/>
        </w:rPr>
        <w:t>Чучер Сандево</w:t>
      </w:r>
    </w:p>
    <w:p w14:paraId="285221AF" w14:textId="77777777" w:rsidR="00B15DC7" w:rsidRPr="009D49E9" w:rsidRDefault="00B15DC7">
      <w:pPr>
        <w:numPr>
          <w:ilvl w:val="1"/>
          <w:numId w:val="10"/>
        </w:numPr>
        <w:spacing w:line="276" w:lineRule="auto"/>
        <w:ind w:left="360" w:hanging="360"/>
        <w:jc w:val="both"/>
        <w:rPr>
          <w:b/>
          <w:bCs/>
          <w:lang w:val="mk-MK"/>
        </w:rPr>
      </w:pPr>
      <w:r>
        <w:rPr>
          <w:lang w:val="mk-MK"/>
        </w:rPr>
        <w:t xml:space="preserve">Планска програма за </w:t>
      </w:r>
      <w:r w:rsidRPr="005F6116">
        <w:rPr>
          <w:lang w:val="mk-MK"/>
        </w:rPr>
        <w:t>Урбанистички план вон населено место</w:t>
      </w:r>
      <w:r w:rsidRPr="005F6116">
        <w:t xml:space="preserve"> </w:t>
      </w:r>
      <w:r w:rsidRPr="005F6116">
        <w:rPr>
          <w:lang w:val="mk-MK"/>
        </w:rPr>
        <w:t xml:space="preserve">за </w:t>
      </w:r>
      <w:r>
        <w:rPr>
          <w:lang w:val="mk-MK"/>
        </w:rPr>
        <w:t>индустриска зона Кучевиште-вонград, КО Кучевиште вон град</w:t>
      </w:r>
      <w:r w:rsidRPr="005F6116">
        <w:t xml:space="preserve"> – О</w:t>
      </w:r>
      <w:r w:rsidRPr="005F6116">
        <w:rPr>
          <w:lang w:val="mk-MK"/>
        </w:rPr>
        <w:t xml:space="preserve">пштина </w:t>
      </w:r>
      <w:r>
        <w:rPr>
          <w:lang w:val="mk-MK"/>
        </w:rPr>
        <w:t>Чучер Сандев</w:t>
      </w:r>
      <w:r>
        <w:t>o</w:t>
      </w:r>
    </w:p>
    <w:p w14:paraId="71E30339" w14:textId="77777777" w:rsidR="00B15DC7" w:rsidRPr="00394669" w:rsidRDefault="00B15DC7">
      <w:pPr>
        <w:numPr>
          <w:ilvl w:val="1"/>
          <w:numId w:val="10"/>
        </w:numPr>
        <w:spacing w:line="276" w:lineRule="auto"/>
        <w:ind w:left="360" w:hanging="360"/>
        <w:jc w:val="both"/>
        <w:rPr>
          <w:b/>
          <w:bCs/>
          <w:lang w:val="mk-MK"/>
        </w:rPr>
      </w:pPr>
      <w:r>
        <w:rPr>
          <w:lang w:val="mk-MK"/>
        </w:rPr>
        <w:lastRenderedPageBreak/>
        <w:t>Планска програма за Урбанистички план за село Бањани, КО Бањани</w:t>
      </w:r>
      <w:r w:rsidRPr="005F6116">
        <w:t>– О</w:t>
      </w:r>
      <w:r w:rsidRPr="005F6116">
        <w:rPr>
          <w:lang w:val="mk-MK"/>
        </w:rPr>
        <w:t xml:space="preserve">пштина </w:t>
      </w:r>
      <w:r>
        <w:rPr>
          <w:lang w:val="mk-MK"/>
        </w:rPr>
        <w:t>Чучер Сандев</w:t>
      </w:r>
      <w:r>
        <w:t>o</w:t>
      </w:r>
    </w:p>
    <w:p w14:paraId="2CFF9AF1" w14:textId="77777777" w:rsidR="00B15DC7" w:rsidRPr="00394669" w:rsidRDefault="00B15DC7">
      <w:pPr>
        <w:numPr>
          <w:ilvl w:val="1"/>
          <w:numId w:val="10"/>
        </w:numPr>
        <w:spacing w:line="276" w:lineRule="auto"/>
        <w:ind w:left="360" w:hanging="360"/>
        <w:jc w:val="both"/>
        <w:rPr>
          <w:b/>
          <w:bCs/>
          <w:lang w:val="mk-MK"/>
        </w:rPr>
      </w:pPr>
      <w:r>
        <w:rPr>
          <w:lang w:val="mk-MK"/>
        </w:rPr>
        <w:t>Планска програма за Урбанистички план за село Горњани, КО Горњани</w:t>
      </w:r>
      <w:r w:rsidRPr="005F6116">
        <w:t>– О</w:t>
      </w:r>
      <w:r w:rsidRPr="005F6116">
        <w:rPr>
          <w:lang w:val="mk-MK"/>
        </w:rPr>
        <w:t xml:space="preserve">пштина </w:t>
      </w:r>
      <w:r>
        <w:rPr>
          <w:lang w:val="mk-MK"/>
        </w:rPr>
        <w:t>Чучер Сандев</w:t>
      </w:r>
      <w:r>
        <w:t>o</w:t>
      </w:r>
    </w:p>
    <w:p w14:paraId="64E7E57E" w14:textId="77777777" w:rsidR="00B15DC7" w:rsidRPr="00D43AFC" w:rsidRDefault="00B15DC7">
      <w:pPr>
        <w:numPr>
          <w:ilvl w:val="1"/>
          <w:numId w:val="10"/>
        </w:numPr>
        <w:spacing w:line="276" w:lineRule="auto"/>
        <w:ind w:left="360" w:hanging="360"/>
        <w:jc w:val="both"/>
        <w:rPr>
          <w:b/>
          <w:bCs/>
          <w:lang w:val="mk-MK"/>
        </w:rPr>
      </w:pPr>
      <w:r>
        <w:rPr>
          <w:lang w:val="mk-MK"/>
        </w:rPr>
        <w:t>Планска програма за Урбанистички план за село Побожје, КО Побожје</w:t>
      </w:r>
      <w:r w:rsidRPr="005F6116">
        <w:t>– О</w:t>
      </w:r>
      <w:r w:rsidRPr="005F6116">
        <w:rPr>
          <w:lang w:val="mk-MK"/>
        </w:rPr>
        <w:t xml:space="preserve">пштина </w:t>
      </w:r>
      <w:r>
        <w:rPr>
          <w:lang w:val="mk-MK"/>
        </w:rPr>
        <w:t>Чучер Сандев</w:t>
      </w:r>
      <w:r>
        <w:t>o</w:t>
      </w:r>
    </w:p>
    <w:p w14:paraId="2F5BF9BA" w14:textId="77777777" w:rsidR="00B15DC7" w:rsidRPr="00394669" w:rsidRDefault="00B15DC7">
      <w:pPr>
        <w:numPr>
          <w:ilvl w:val="1"/>
          <w:numId w:val="10"/>
        </w:numPr>
        <w:spacing w:line="276" w:lineRule="auto"/>
        <w:ind w:left="360" w:hanging="360"/>
        <w:jc w:val="both"/>
        <w:rPr>
          <w:b/>
          <w:bCs/>
          <w:lang w:val="mk-MK"/>
        </w:rPr>
      </w:pPr>
      <w:r>
        <w:rPr>
          <w:lang w:val="mk-MK"/>
        </w:rPr>
        <w:t>Планска програма за Урбанистички план за село Бразда,  КО Глуво Бразда</w:t>
      </w:r>
      <w:r w:rsidRPr="005F6116">
        <w:t>– О</w:t>
      </w:r>
      <w:r w:rsidRPr="005F6116">
        <w:rPr>
          <w:lang w:val="mk-MK"/>
        </w:rPr>
        <w:t xml:space="preserve">пштина </w:t>
      </w:r>
      <w:r>
        <w:rPr>
          <w:lang w:val="mk-MK"/>
        </w:rPr>
        <w:t>Чучер Сандев</w:t>
      </w:r>
      <w:r>
        <w:t>o</w:t>
      </w:r>
    </w:p>
    <w:p w14:paraId="76881E12" w14:textId="77777777" w:rsidR="00B15DC7" w:rsidRPr="00394669" w:rsidRDefault="00B15DC7">
      <w:pPr>
        <w:numPr>
          <w:ilvl w:val="1"/>
          <w:numId w:val="10"/>
        </w:numPr>
        <w:spacing w:line="276" w:lineRule="auto"/>
        <w:ind w:left="360" w:hanging="360"/>
        <w:jc w:val="both"/>
        <w:rPr>
          <w:b/>
          <w:bCs/>
          <w:lang w:val="mk-MK"/>
        </w:rPr>
      </w:pPr>
      <w:r>
        <w:rPr>
          <w:lang w:val="mk-MK"/>
        </w:rPr>
        <w:t>Планска програма за Урбанистички план за село Чучер Сандево, КО</w:t>
      </w:r>
      <w:r>
        <w:t xml:space="preserve"> </w:t>
      </w:r>
      <w:r>
        <w:rPr>
          <w:lang w:val="mk-MK"/>
        </w:rPr>
        <w:t>Чучер Сандево, КО Мирковци</w:t>
      </w:r>
      <w:r w:rsidRPr="006F1B13">
        <w:rPr>
          <w:lang w:val="mk-MK"/>
        </w:rPr>
        <w:t xml:space="preserve"> </w:t>
      </w:r>
      <w:r>
        <w:rPr>
          <w:lang w:val="mk-MK"/>
        </w:rPr>
        <w:t>и КО Бањани</w:t>
      </w:r>
      <w:r w:rsidRPr="005F6116">
        <w:t xml:space="preserve"> – О</w:t>
      </w:r>
      <w:r w:rsidRPr="005F6116">
        <w:rPr>
          <w:lang w:val="mk-MK"/>
        </w:rPr>
        <w:t xml:space="preserve">пштина </w:t>
      </w:r>
      <w:r>
        <w:rPr>
          <w:lang w:val="mk-MK"/>
        </w:rPr>
        <w:t>Чучер Сандев</w:t>
      </w:r>
      <w:r>
        <w:t>o</w:t>
      </w:r>
    </w:p>
    <w:p w14:paraId="5EF6A002" w14:textId="77777777" w:rsidR="00B15DC7" w:rsidRPr="00D43AFC" w:rsidRDefault="00B15DC7">
      <w:pPr>
        <w:numPr>
          <w:ilvl w:val="1"/>
          <w:numId w:val="10"/>
        </w:numPr>
        <w:spacing w:line="276" w:lineRule="auto"/>
        <w:ind w:left="360" w:hanging="360"/>
        <w:jc w:val="both"/>
        <w:rPr>
          <w:b/>
          <w:bCs/>
          <w:lang w:val="mk-MK"/>
        </w:rPr>
      </w:pPr>
      <w:r>
        <w:rPr>
          <w:lang w:val="mk-MK"/>
        </w:rPr>
        <w:t>Планска програма за Урбанистички план за село Глуво, КО Глуво Бразда</w:t>
      </w:r>
      <w:r w:rsidRPr="005F6116">
        <w:t>– О</w:t>
      </w:r>
      <w:r w:rsidRPr="005F6116">
        <w:rPr>
          <w:lang w:val="mk-MK"/>
        </w:rPr>
        <w:t xml:space="preserve">пштина </w:t>
      </w:r>
      <w:r>
        <w:rPr>
          <w:lang w:val="mk-MK"/>
        </w:rPr>
        <w:t>Чучер Сандев</w:t>
      </w:r>
      <w:r>
        <w:t>o</w:t>
      </w:r>
    </w:p>
    <w:p w14:paraId="36655627" w14:textId="77777777" w:rsidR="00B15DC7" w:rsidRPr="00D43AFC" w:rsidRDefault="00B15DC7">
      <w:pPr>
        <w:numPr>
          <w:ilvl w:val="1"/>
          <w:numId w:val="10"/>
        </w:numPr>
        <w:spacing w:line="276" w:lineRule="auto"/>
        <w:ind w:left="360" w:hanging="360"/>
        <w:jc w:val="both"/>
        <w:rPr>
          <w:b/>
          <w:bCs/>
          <w:lang w:val="mk-MK"/>
        </w:rPr>
      </w:pPr>
      <w:r>
        <w:rPr>
          <w:lang w:val="mk-MK"/>
        </w:rPr>
        <w:t xml:space="preserve">Планска програма за </w:t>
      </w:r>
      <w:r w:rsidRPr="00D43AFC">
        <w:rPr>
          <w:lang w:val="mk-MK"/>
        </w:rPr>
        <w:t>Урбанистички план вон населено место-индустриска зона Глуво Бразда</w:t>
      </w:r>
      <w:r>
        <w:rPr>
          <w:lang w:val="mk-MK"/>
        </w:rPr>
        <w:t xml:space="preserve">- </w:t>
      </w:r>
    </w:p>
    <w:p w14:paraId="68A6DF72" w14:textId="77777777" w:rsidR="00B15DC7" w:rsidRPr="00D43AFC" w:rsidRDefault="00B15DC7" w:rsidP="00B15DC7">
      <w:pPr>
        <w:spacing w:line="276" w:lineRule="auto"/>
        <w:ind w:left="360"/>
        <w:jc w:val="both"/>
        <w:rPr>
          <w:b/>
          <w:bCs/>
          <w:lang w:val="mk-MK"/>
        </w:rPr>
      </w:pPr>
      <w:r>
        <w:rPr>
          <w:lang w:val="mk-MK"/>
        </w:rPr>
        <w:t xml:space="preserve">КО </w:t>
      </w:r>
      <w:r w:rsidRPr="00D43AFC">
        <w:rPr>
          <w:lang w:val="mk-MK"/>
        </w:rPr>
        <w:t>Глуво Бразда</w:t>
      </w:r>
      <w:r w:rsidRPr="005F6116">
        <w:t xml:space="preserve"> – О</w:t>
      </w:r>
      <w:r w:rsidRPr="005F6116">
        <w:rPr>
          <w:lang w:val="mk-MK"/>
        </w:rPr>
        <w:t xml:space="preserve">пштина </w:t>
      </w:r>
      <w:r>
        <w:rPr>
          <w:lang w:val="mk-MK"/>
        </w:rPr>
        <w:t>Чучер Сандев</w:t>
      </w:r>
      <w:r>
        <w:t>o</w:t>
      </w:r>
    </w:p>
    <w:p w14:paraId="64D70AFA" w14:textId="77777777" w:rsidR="00B15DC7" w:rsidRPr="00394669" w:rsidRDefault="00B15DC7">
      <w:pPr>
        <w:numPr>
          <w:ilvl w:val="1"/>
          <w:numId w:val="10"/>
        </w:numPr>
        <w:spacing w:line="276" w:lineRule="auto"/>
        <w:ind w:left="360" w:hanging="360"/>
        <w:jc w:val="both"/>
        <w:rPr>
          <w:b/>
          <w:bCs/>
          <w:lang w:val="mk-MK"/>
        </w:rPr>
      </w:pPr>
      <w:r>
        <w:rPr>
          <w:lang w:val="mk-MK"/>
        </w:rPr>
        <w:t xml:space="preserve">Планска програма за Урбанистички план за село Кучевиште, КО Кучевиште </w:t>
      </w:r>
      <w:r w:rsidRPr="005F6116">
        <w:t>– О</w:t>
      </w:r>
      <w:r w:rsidRPr="005F6116">
        <w:rPr>
          <w:lang w:val="mk-MK"/>
        </w:rPr>
        <w:t xml:space="preserve">пштина </w:t>
      </w:r>
      <w:r>
        <w:rPr>
          <w:lang w:val="mk-MK"/>
        </w:rPr>
        <w:t>Чучер Сандев</w:t>
      </w:r>
      <w:r>
        <w:t>o</w:t>
      </w:r>
    </w:p>
    <w:p w14:paraId="28CD0E9C" w14:textId="77777777" w:rsidR="00B15DC7" w:rsidRPr="009D49E9" w:rsidRDefault="00B15DC7">
      <w:pPr>
        <w:numPr>
          <w:ilvl w:val="1"/>
          <w:numId w:val="10"/>
        </w:numPr>
        <w:spacing w:line="276" w:lineRule="auto"/>
        <w:ind w:left="360" w:hanging="360"/>
        <w:jc w:val="both"/>
        <w:rPr>
          <w:b/>
          <w:bCs/>
          <w:lang w:val="mk-MK"/>
        </w:rPr>
      </w:pPr>
      <w:r>
        <w:rPr>
          <w:lang w:val="mk-MK"/>
        </w:rPr>
        <w:t>Планска програма за Урбанистички план за село Мирковци, КО Мирковци</w:t>
      </w:r>
      <w:r w:rsidRPr="005F6116">
        <w:t>– О</w:t>
      </w:r>
      <w:r w:rsidRPr="005F6116">
        <w:rPr>
          <w:lang w:val="mk-MK"/>
        </w:rPr>
        <w:t xml:space="preserve">пштина </w:t>
      </w:r>
      <w:r>
        <w:rPr>
          <w:lang w:val="mk-MK"/>
        </w:rPr>
        <w:t>Чучер Сандев</w:t>
      </w:r>
      <w:r>
        <w:t>o</w:t>
      </w:r>
    </w:p>
    <w:p w14:paraId="5DB63ED4" w14:textId="77777777" w:rsidR="00B15DC7" w:rsidRPr="009D49E9" w:rsidRDefault="00B15DC7" w:rsidP="00B15DC7">
      <w:pPr>
        <w:ind w:left="360" w:hanging="360"/>
        <w:jc w:val="both"/>
        <w:rPr>
          <w:b/>
          <w:bCs/>
          <w:lang w:val="mk-MK"/>
        </w:rPr>
      </w:pPr>
    </w:p>
    <w:p w14:paraId="339521C9" w14:textId="77777777" w:rsidR="00B15DC7" w:rsidRPr="00CD3146" w:rsidRDefault="00B15DC7" w:rsidP="00B15DC7">
      <w:pPr>
        <w:spacing w:after="40" w:line="265" w:lineRule="auto"/>
        <w:ind w:left="360" w:right="143" w:hanging="360"/>
        <w:jc w:val="both"/>
        <w:rPr>
          <w:lang w:val="mk-MK"/>
        </w:rPr>
      </w:pPr>
    </w:p>
    <w:p w14:paraId="7B3DDC88" w14:textId="77777777" w:rsidR="00B15DC7" w:rsidRPr="00135CE4" w:rsidRDefault="00B15DC7">
      <w:pPr>
        <w:pStyle w:val="ListParagraph"/>
        <w:numPr>
          <w:ilvl w:val="2"/>
          <w:numId w:val="6"/>
        </w:numPr>
        <w:spacing w:after="454"/>
        <w:ind w:left="1080"/>
        <w:jc w:val="both"/>
        <w:rPr>
          <w:rFonts w:ascii="Times New Roman" w:hAnsi="Times New Roman"/>
          <w:b/>
        </w:rPr>
      </w:pPr>
      <w:r w:rsidRPr="00135CE4">
        <w:rPr>
          <w:rFonts w:ascii="Times New Roman" w:hAnsi="Times New Roman"/>
          <w:b/>
        </w:rPr>
        <w:t>ИЗРАБОТУВАЊЕ НА ДОКУМЕНТАЦИЈА ЗА:</w:t>
      </w:r>
    </w:p>
    <w:p w14:paraId="0F42364F"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ажурирани</w:t>
      </w:r>
      <w:proofErr w:type="spellEnd"/>
      <w:r w:rsidRPr="005F6116">
        <w:t xml:space="preserve"> </w:t>
      </w:r>
      <w:proofErr w:type="spellStart"/>
      <w:r w:rsidRPr="005F6116">
        <w:t>подлоги</w:t>
      </w:r>
      <w:proofErr w:type="spellEnd"/>
      <w:r w:rsidRPr="005F6116">
        <w:t xml:space="preserve"> </w:t>
      </w:r>
      <w:proofErr w:type="spellStart"/>
      <w:r w:rsidRPr="005F6116">
        <w:t>за</w:t>
      </w:r>
      <w:proofErr w:type="spellEnd"/>
      <w:r w:rsidRPr="005F6116">
        <w:t xml:space="preserve"> </w:t>
      </w:r>
      <w:proofErr w:type="spellStart"/>
      <w:r w:rsidRPr="005F6116">
        <w:t>просторно</w:t>
      </w:r>
      <w:proofErr w:type="spellEnd"/>
      <w:r w:rsidRPr="005F6116">
        <w:t xml:space="preserve"> </w:t>
      </w:r>
      <w:proofErr w:type="spellStart"/>
      <w:r w:rsidRPr="005F6116">
        <w:t>уредување</w:t>
      </w:r>
      <w:proofErr w:type="spellEnd"/>
      <w:r w:rsidRPr="005F6116">
        <w:t xml:space="preserve"> </w:t>
      </w:r>
      <w:proofErr w:type="spellStart"/>
      <w:r w:rsidRPr="005F6116">
        <w:t>на</w:t>
      </w:r>
      <w:proofErr w:type="spellEnd"/>
      <w:r w:rsidRPr="005F6116">
        <w:t xml:space="preserve"> </w:t>
      </w:r>
      <w:proofErr w:type="spellStart"/>
      <w:r w:rsidRPr="005F6116">
        <w:t>земјиштето</w:t>
      </w:r>
      <w:proofErr w:type="spellEnd"/>
    </w:p>
    <w:p w14:paraId="7A2A3390"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мерења</w:t>
      </w:r>
      <w:proofErr w:type="spellEnd"/>
      <w:r w:rsidRPr="005F6116">
        <w:t xml:space="preserve"> </w:t>
      </w:r>
      <w:proofErr w:type="spellStart"/>
      <w:r w:rsidRPr="005F6116">
        <w:t>при</w:t>
      </w:r>
      <w:proofErr w:type="spellEnd"/>
      <w:r w:rsidRPr="005F6116">
        <w:t xml:space="preserve"> </w:t>
      </w:r>
      <w:proofErr w:type="spellStart"/>
      <w:r w:rsidRPr="005F6116">
        <w:t>спроведување</w:t>
      </w:r>
      <w:proofErr w:type="spellEnd"/>
      <w:r w:rsidRPr="005F6116">
        <w:t xml:space="preserve"> </w:t>
      </w:r>
      <w:proofErr w:type="spellStart"/>
      <w:r w:rsidRPr="005F6116">
        <w:t>на</w:t>
      </w:r>
      <w:proofErr w:type="spellEnd"/>
      <w:r w:rsidRPr="005F6116">
        <w:t xml:space="preserve"> </w:t>
      </w:r>
      <w:proofErr w:type="spellStart"/>
      <w:r w:rsidRPr="005F6116">
        <w:t>промени</w:t>
      </w:r>
      <w:proofErr w:type="spellEnd"/>
      <w:r w:rsidRPr="005F6116">
        <w:t xml:space="preserve"> </w:t>
      </w:r>
      <w:proofErr w:type="spellStart"/>
      <w:r w:rsidRPr="005F6116">
        <w:t>на</w:t>
      </w:r>
      <w:proofErr w:type="spellEnd"/>
      <w:r w:rsidRPr="005F6116">
        <w:t xml:space="preserve"> </w:t>
      </w:r>
      <w:proofErr w:type="spellStart"/>
      <w:r w:rsidRPr="005F6116">
        <w:t>имотно</w:t>
      </w:r>
      <w:proofErr w:type="spellEnd"/>
      <w:r w:rsidRPr="005F6116">
        <w:t xml:space="preserve"> </w:t>
      </w:r>
      <w:proofErr w:type="spellStart"/>
      <w:r w:rsidRPr="005F6116">
        <w:t>правни</w:t>
      </w:r>
      <w:proofErr w:type="spellEnd"/>
      <w:r w:rsidRPr="005F6116">
        <w:t xml:space="preserve"> </w:t>
      </w:r>
      <w:proofErr w:type="spellStart"/>
      <w:r w:rsidRPr="005F6116">
        <w:t>односи</w:t>
      </w:r>
      <w:proofErr w:type="spellEnd"/>
      <w:r w:rsidRPr="005F6116">
        <w:t xml:space="preserve"> </w:t>
      </w:r>
      <w:proofErr w:type="spellStart"/>
      <w:r w:rsidRPr="005F6116">
        <w:t>на</w:t>
      </w:r>
      <w:proofErr w:type="spellEnd"/>
      <w:r w:rsidRPr="005F6116">
        <w:t xml:space="preserve"> </w:t>
      </w:r>
      <w:proofErr w:type="spellStart"/>
      <w:r w:rsidRPr="005F6116">
        <w:t>земјиште</w:t>
      </w:r>
      <w:proofErr w:type="spellEnd"/>
      <w:r w:rsidRPr="005F6116">
        <w:t xml:space="preserve"> </w:t>
      </w:r>
      <w:proofErr w:type="spellStart"/>
      <w:r w:rsidRPr="005F6116">
        <w:t>во</w:t>
      </w:r>
      <w:proofErr w:type="spellEnd"/>
      <w:r w:rsidRPr="005F6116">
        <w:t xml:space="preserve"> </w:t>
      </w:r>
      <w:proofErr w:type="spellStart"/>
      <w:r w:rsidRPr="005F6116">
        <w:t>постапка</w:t>
      </w:r>
      <w:proofErr w:type="spellEnd"/>
      <w:r w:rsidRPr="005F6116">
        <w:t xml:space="preserve"> </w:t>
      </w:r>
      <w:proofErr w:type="spellStart"/>
      <w:r w:rsidRPr="005F6116">
        <w:t>за</w:t>
      </w:r>
      <w:proofErr w:type="spellEnd"/>
      <w:r w:rsidRPr="005F6116">
        <w:t xml:space="preserve"> </w:t>
      </w:r>
      <w:proofErr w:type="spellStart"/>
      <w:r w:rsidRPr="005F6116">
        <w:t>експропријација</w:t>
      </w:r>
      <w:proofErr w:type="spellEnd"/>
    </w:p>
    <w:p w14:paraId="4009045D" w14:textId="77777777" w:rsidR="00B15DC7" w:rsidRPr="005F6116" w:rsidRDefault="00B15DC7">
      <w:pPr>
        <w:numPr>
          <w:ilvl w:val="2"/>
          <w:numId w:val="10"/>
        </w:numPr>
        <w:spacing w:line="276" w:lineRule="auto"/>
        <w:ind w:left="360" w:right="143" w:hanging="720"/>
        <w:jc w:val="both"/>
      </w:pPr>
      <w:proofErr w:type="spellStart"/>
      <w:r w:rsidRPr="005F6116">
        <w:t>Етажен</w:t>
      </w:r>
      <w:proofErr w:type="spellEnd"/>
      <w:r w:rsidRPr="005F6116">
        <w:t xml:space="preserve"> </w:t>
      </w:r>
      <w:proofErr w:type="spellStart"/>
      <w:r w:rsidRPr="005F6116">
        <w:t>премер</w:t>
      </w:r>
      <w:proofErr w:type="spellEnd"/>
      <w:r w:rsidRPr="005F6116">
        <w:t xml:space="preserve"> </w:t>
      </w:r>
      <w:proofErr w:type="spellStart"/>
      <w:r w:rsidRPr="005F6116">
        <w:t>на</w:t>
      </w:r>
      <w:proofErr w:type="spellEnd"/>
      <w:r w:rsidRPr="005F6116">
        <w:t xml:space="preserve"> </w:t>
      </w:r>
      <w:proofErr w:type="spellStart"/>
      <w:r w:rsidRPr="005F6116">
        <w:t>објекти</w:t>
      </w:r>
      <w:proofErr w:type="spellEnd"/>
      <w:r w:rsidRPr="005F6116">
        <w:t xml:space="preserve"> </w:t>
      </w:r>
      <w:proofErr w:type="spellStart"/>
      <w:r w:rsidRPr="005F6116">
        <w:t>до</w:t>
      </w:r>
      <w:proofErr w:type="spellEnd"/>
      <w:r w:rsidRPr="005F6116">
        <w:t xml:space="preserve"> 1000 м</w:t>
      </w:r>
      <w:r w:rsidRPr="005F6116">
        <w:rPr>
          <w:vertAlign w:val="superscript"/>
        </w:rPr>
        <w:t xml:space="preserve">2 </w:t>
      </w:r>
    </w:p>
    <w:p w14:paraId="34F930BD" w14:textId="77777777" w:rsidR="00B15DC7" w:rsidRPr="005F6116" w:rsidRDefault="00B15DC7">
      <w:pPr>
        <w:numPr>
          <w:ilvl w:val="2"/>
          <w:numId w:val="10"/>
        </w:numPr>
        <w:spacing w:line="276" w:lineRule="auto"/>
        <w:ind w:left="360" w:right="143" w:hanging="720"/>
        <w:jc w:val="both"/>
      </w:pPr>
      <w:proofErr w:type="spellStart"/>
      <w:r w:rsidRPr="005F6116">
        <w:t>Етажен</w:t>
      </w:r>
      <w:proofErr w:type="spellEnd"/>
      <w:r w:rsidRPr="005F6116">
        <w:t xml:space="preserve"> </w:t>
      </w:r>
      <w:proofErr w:type="spellStart"/>
      <w:r w:rsidRPr="005F6116">
        <w:t>премер</w:t>
      </w:r>
      <w:proofErr w:type="spellEnd"/>
      <w:r w:rsidRPr="005F6116">
        <w:t xml:space="preserve"> </w:t>
      </w:r>
      <w:proofErr w:type="spellStart"/>
      <w:r w:rsidRPr="005F6116">
        <w:t>објекти</w:t>
      </w:r>
      <w:proofErr w:type="spellEnd"/>
      <w:r w:rsidRPr="005F6116">
        <w:t xml:space="preserve"> </w:t>
      </w:r>
      <w:proofErr w:type="spellStart"/>
      <w:r w:rsidRPr="005F6116">
        <w:t>над</w:t>
      </w:r>
      <w:proofErr w:type="spellEnd"/>
      <w:r w:rsidRPr="005F6116">
        <w:t xml:space="preserve"> 1000 м</w:t>
      </w:r>
      <w:r w:rsidRPr="005F6116">
        <w:rPr>
          <w:vertAlign w:val="superscript"/>
        </w:rPr>
        <w:t>2</w:t>
      </w:r>
    </w:p>
    <w:p w14:paraId="56CF8B0A"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елаборати</w:t>
      </w:r>
      <w:proofErr w:type="spellEnd"/>
      <w:r w:rsidRPr="005F6116">
        <w:t xml:space="preserve"> </w:t>
      </w:r>
      <w:proofErr w:type="spellStart"/>
      <w:r w:rsidRPr="005F6116">
        <w:t>за</w:t>
      </w:r>
      <w:proofErr w:type="spellEnd"/>
      <w:r w:rsidRPr="005F6116">
        <w:t xml:space="preserve"> </w:t>
      </w:r>
      <w:proofErr w:type="spellStart"/>
      <w:r w:rsidRPr="005F6116">
        <w:t>геодетски</w:t>
      </w:r>
      <w:proofErr w:type="spellEnd"/>
      <w:r w:rsidRPr="005F6116">
        <w:t xml:space="preserve"> </w:t>
      </w:r>
      <w:proofErr w:type="spellStart"/>
      <w:r w:rsidRPr="005F6116">
        <w:t>работи</w:t>
      </w:r>
      <w:proofErr w:type="spellEnd"/>
      <w:r w:rsidRPr="005F6116">
        <w:t xml:space="preserve"> </w:t>
      </w:r>
      <w:proofErr w:type="spellStart"/>
      <w:r w:rsidRPr="005F6116">
        <w:t>за</w:t>
      </w:r>
      <w:proofErr w:type="spellEnd"/>
      <w:r w:rsidRPr="005F6116">
        <w:t xml:space="preserve"> </w:t>
      </w:r>
      <w:proofErr w:type="spellStart"/>
      <w:r w:rsidRPr="005F6116">
        <w:t>посебни</w:t>
      </w:r>
      <w:proofErr w:type="spellEnd"/>
      <w:r w:rsidRPr="005F6116">
        <w:t xml:space="preserve"> </w:t>
      </w:r>
      <w:proofErr w:type="spellStart"/>
      <w:r w:rsidRPr="005F6116">
        <w:t>намени</w:t>
      </w:r>
      <w:proofErr w:type="spellEnd"/>
      <w:r w:rsidRPr="005F6116">
        <w:t xml:space="preserve"> </w:t>
      </w:r>
      <w:proofErr w:type="spellStart"/>
      <w:r w:rsidRPr="005F6116">
        <w:t>за</w:t>
      </w:r>
      <w:proofErr w:type="spellEnd"/>
      <w:r w:rsidRPr="005F6116">
        <w:t xml:space="preserve"> </w:t>
      </w:r>
      <w:proofErr w:type="spellStart"/>
      <w:r w:rsidRPr="005F6116">
        <w:t>нумерички</w:t>
      </w:r>
      <w:proofErr w:type="spellEnd"/>
      <w:r w:rsidRPr="005F6116">
        <w:t xml:space="preserve"> </w:t>
      </w:r>
      <w:proofErr w:type="spellStart"/>
      <w:r w:rsidRPr="005F6116">
        <w:t>податоци</w:t>
      </w:r>
      <w:proofErr w:type="spellEnd"/>
      <w:r w:rsidRPr="005F6116">
        <w:rPr>
          <w:noProof/>
          <w:lang w:val="en-GB" w:eastAsia="en-GB"/>
        </w:rPr>
        <w:drawing>
          <wp:inline distT="0" distB="0" distL="0" distR="0" wp14:anchorId="6A1F30BD" wp14:editId="499DC0B0">
            <wp:extent cx="107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315EA4D"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елаборати</w:t>
      </w:r>
      <w:proofErr w:type="spellEnd"/>
      <w:r w:rsidRPr="005F6116">
        <w:t xml:space="preserve"> </w:t>
      </w:r>
      <w:proofErr w:type="spellStart"/>
      <w:r w:rsidRPr="005F6116">
        <w:t>за</w:t>
      </w:r>
      <w:proofErr w:type="spellEnd"/>
      <w:r w:rsidRPr="005F6116">
        <w:t xml:space="preserve"> </w:t>
      </w:r>
      <w:proofErr w:type="spellStart"/>
      <w:r w:rsidRPr="005F6116">
        <w:t>утврдување</w:t>
      </w:r>
      <w:proofErr w:type="spellEnd"/>
      <w:r w:rsidRPr="005F6116">
        <w:t xml:space="preserve"> </w:t>
      </w:r>
      <w:proofErr w:type="spellStart"/>
      <w:r w:rsidRPr="005F6116">
        <w:t>на</w:t>
      </w:r>
      <w:proofErr w:type="spellEnd"/>
      <w:r w:rsidRPr="005F6116">
        <w:t xml:space="preserve"> </w:t>
      </w:r>
      <w:proofErr w:type="spellStart"/>
      <w:r w:rsidRPr="005F6116">
        <w:t>фактичка</w:t>
      </w:r>
      <w:proofErr w:type="spellEnd"/>
      <w:r w:rsidRPr="005F6116">
        <w:t xml:space="preserve"> </w:t>
      </w:r>
      <w:proofErr w:type="spellStart"/>
      <w:r w:rsidRPr="005F6116">
        <w:t>состојба</w:t>
      </w:r>
      <w:proofErr w:type="spellEnd"/>
      <w:r w:rsidRPr="005F6116">
        <w:t xml:space="preserve"> </w:t>
      </w:r>
      <w:proofErr w:type="spellStart"/>
      <w:r w:rsidRPr="005F6116">
        <w:t>на</w:t>
      </w:r>
      <w:proofErr w:type="spellEnd"/>
      <w:r w:rsidRPr="005F6116">
        <w:t xml:space="preserve"> </w:t>
      </w:r>
      <w:r w:rsidRPr="005F6116">
        <w:rPr>
          <w:noProof/>
          <w:lang w:val="en-GB" w:eastAsia="en-GB"/>
        </w:rPr>
        <w:drawing>
          <wp:inline distT="0" distB="0" distL="0" distR="0" wp14:anchorId="43F60DB5" wp14:editId="5178B690">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roofErr w:type="spellStart"/>
      <w:r w:rsidRPr="005F6116">
        <w:t>бесправно</w:t>
      </w:r>
      <w:proofErr w:type="spellEnd"/>
      <w:r w:rsidRPr="005F6116">
        <w:t xml:space="preserve"> </w:t>
      </w:r>
      <w:proofErr w:type="spellStart"/>
      <w:r w:rsidRPr="005F6116">
        <w:t>изградени</w:t>
      </w:r>
      <w:proofErr w:type="spellEnd"/>
      <w:r w:rsidRPr="005F6116">
        <w:t xml:space="preserve"> </w:t>
      </w:r>
      <w:proofErr w:type="spellStart"/>
      <w:r w:rsidRPr="005F6116">
        <w:t>објекти</w:t>
      </w:r>
      <w:proofErr w:type="spellEnd"/>
    </w:p>
    <w:p w14:paraId="2ACA8CDA"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елаборати</w:t>
      </w:r>
      <w:proofErr w:type="spellEnd"/>
      <w:r w:rsidRPr="005F6116">
        <w:t xml:space="preserve"> </w:t>
      </w:r>
      <w:proofErr w:type="spellStart"/>
      <w:r w:rsidRPr="005F6116">
        <w:t>од</w:t>
      </w:r>
      <w:proofErr w:type="spellEnd"/>
      <w:r w:rsidRPr="005F6116">
        <w:t xml:space="preserve"> </w:t>
      </w:r>
      <w:proofErr w:type="spellStart"/>
      <w:r w:rsidRPr="005F6116">
        <w:t>извршен</w:t>
      </w:r>
      <w:proofErr w:type="spellEnd"/>
      <w:r w:rsidRPr="005F6116">
        <w:t xml:space="preserve"> </w:t>
      </w:r>
      <w:proofErr w:type="spellStart"/>
      <w:r w:rsidRPr="005F6116">
        <w:t>премер</w:t>
      </w:r>
      <w:proofErr w:type="spellEnd"/>
      <w:r w:rsidRPr="005F6116">
        <w:t xml:space="preserve"> </w:t>
      </w:r>
      <w:proofErr w:type="spellStart"/>
      <w:r w:rsidRPr="005F6116">
        <w:t>во</w:t>
      </w:r>
      <w:proofErr w:type="spellEnd"/>
      <w:r w:rsidRPr="005F6116">
        <w:t xml:space="preserve"> </w:t>
      </w:r>
      <w:proofErr w:type="spellStart"/>
      <w:r w:rsidRPr="005F6116">
        <w:t>функција</w:t>
      </w:r>
      <w:proofErr w:type="spellEnd"/>
      <w:r w:rsidRPr="005F6116">
        <w:t xml:space="preserve"> </w:t>
      </w:r>
      <w:proofErr w:type="spellStart"/>
      <w:r w:rsidRPr="005F6116">
        <w:t>на</w:t>
      </w:r>
      <w:proofErr w:type="spellEnd"/>
      <w:r w:rsidRPr="005F6116">
        <w:t xml:space="preserve"> </w:t>
      </w:r>
      <w:proofErr w:type="spellStart"/>
      <w:r w:rsidRPr="005F6116">
        <w:t>запишување</w:t>
      </w:r>
      <w:proofErr w:type="spellEnd"/>
      <w:r w:rsidRPr="005F6116">
        <w:t xml:space="preserve"> </w:t>
      </w:r>
      <w:proofErr w:type="spellStart"/>
      <w:r w:rsidRPr="005F6116">
        <w:t>на</w:t>
      </w:r>
      <w:proofErr w:type="spellEnd"/>
      <w:r w:rsidRPr="005F6116">
        <w:t xml:space="preserve"> </w:t>
      </w:r>
      <w:proofErr w:type="spellStart"/>
      <w:r w:rsidRPr="005F6116">
        <w:t>недвижности</w:t>
      </w:r>
      <w:proofErr w:type="spellEnd"/>
      <w:r w:rsidRPr="005F6116">
        <w:t xml:space="preserve"> </w:t>
      </w:r>
      <w:proofErr w:type="spellStart"/>
      <w:r w:rsidRPr="005F6116">
        <w:t>со</w:t>
      </w:r>
      <w:proofErr w:type="spellEnd"/>
      <w:r w:rsidRPr="005F6116">
        <w:t xml:space="preserve"> </w:t>
      </w:r>
      <w:proofErr w:type="spellStart"/>
      <w:r w:rsidRPr="005F6116">
        <w:t>незапишани</w:t>
      </w:r>
      <w:proofErr w:type="spellEnd"/>
      <w:r w:rsidRPr="005F6116">
        <w:t xml:space="preserve"> </w:t>
      </w:r>
      <w:proofErr w:type="spellStart"/>
      <w:r w:rsidRPr="005F6116">
        <w:t>права</w:t>
      </w:r>
      <w:proofErr w:type="spellEnd"/>
    </w:p>
    <w:p w14:paraId="378A4ADB"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елаборати</w:t>
      </w:r>
      <w:proofErr w:type="spellEnd"/>
      <w:r w:rsidRPr="005F6116">
        <w:t xml:space="preserve"> </w:t>
      </w:r>
      <w:proofErr w:type="spellStart"/>
      <w:r w:rsidRPr="005F6116">
        <w:t>од</w:t>
      </w:r>
      <w:proofErr w:type="spellEnd"/>
      <w:r w:rsidRPr="005F6116">
        <w:t xml:space="preserve"> </w:t>
      </w:r>
      <w:proofErr w:type="spellStart"/>
      <w:r w:rsidRPr="005F6116">
        <w:t>извршен</w:t>
      </w:r>
      <w:proofErr w:type="spellEnd"/>
      <w:r w:rsidRPr="005F6116">
        <w:t xml:space="preserve"> </w:t>
      </w:r>
      <w:proofErr w:type="spellStart"/>
      <w:r w:rsidRPr="005F6116">
        <w:t>премер</w:t>
      </w:r>
      <w:proofErr w:type="spellEnd"/>
      <w:r w:rsidRPr="005F6116">
        <w:t xml:space="preserve"> </w:t>
      </w:r>
      <w:proofErr w:type="spellStart"/>
      <w:r w:rsidRPr="005F6116">
        <w:t>во</w:t>
      </w:r>
      <w:proofErr w:type="spellEnd"/>
      <w:r w:rsidRPr="005F6116">
        <w:t xml:space="preserve"> </w:t>
      </w:r>
      <w:proofErr w:type="spellStart"/>
      <w:r w:rsidRPr="005F6116">
        <w:t>функција</w:t>
      </w:r>
      <w:proofErr w:type="spellEnd"/>
      <w:r w:rsidRPr="005F6116">
        <w:t xml:space="preserve"> </w:t>
      </w:r>
      <w:proofErr w:type="spellStart"/>
      <w:r w:rsidRPr="005F6116">
        <w:t>на</w:t>
      </w:r>
      <w:proofErr w:type="spellEnd"/>
      <w:r w:rsidRPr="005F6116">
        <w:t xml:space="preserve"> </w:t>
      </w:r>
      <w:proofErr w:type="spellStart"/>
      <w:r w:rsidRPr="005F6116">
        <w:t>одржување</w:t>
      </w:r>
      <w:proofErr w:type="spellEnd"/>
      <w:r w:rsidRPr="005F6116">
        <w:t xml:space="preserve"> </w:t>
      </w:r>
      <w:proofErr w:type="spellStart"/>
      <w:r w:rsidRPr="005F6116">
        <w:t>на</w:t>
      </w:r>
      <w:proofErr w:type="spellEnd"/>
      <w:r w:rsidRPr="005F6116">
        <w:t xml:space="preserve"> </w:t>
      </w:r>
      <w:proofErr w:type="spellStart"/>
      <w:r w:rsidRPr="005F6116">
        <w:t>катастар</w:t>
      </w:r>
      <w:proofErr w:type="spellEnd"/>
      <w:r w:rsidRPr="005F6116">
        <w:t xml:space="preserve"> </w:t>
      </w:r>
      <w:proofErr w:type="spellStart"/>
      <w:r w:rsidRPr="005F6116">
        <w:t>на</w:t>
      </w:r>
      <w:proofErr w:type="spellEnd"/>
      <w:r w:rsidRPr="005F6116">
        <w:t xml:space="preserve"> </w:t>
      </w:r>
      <w:proofErr w:type="spellStart"/>
      <w:r w:rsidRPr="005F6116">
        <w:t>недвижности</w:t>
      </w:r>
      <w:proofErr w:type="spellEnd"/>
    </w:p>
    <w:p w14:paraId="4F668E39" w14:textId="77777777" w:rsidR="00B15DC7" w:rsidRPr="005F6116" w:rsidRDefault="00B15DC7">
      <w:pPr>
        <w:numPr>
          <w:ilvl w:val="2"/>
          <w:numId w:val="10"/>
        </w:numPr>
        <w:spacing w:line="276" w:lineRule="auto"/>
        <w:ind w:left="360" w:right="143" w:hanging="720"/>
        <w:jc w:val="both"/>
      </w:pPr>
      <w:proofErr w:type="spellStart"/>
      <w:r w:rsidRPr="005F6116">
        <w:t>Геодетски</w:t>
      </w:r>
      <w:proofErr w:type="spellEnd"/>
      <w:r w:rsidRPr="005F6116">
        <w:t xml:space="preserve"> </w:t>
      </w:r>
      <w:proofErr w:type="spellStart"/>
      <w:r w:rsidRPr="005F6116">
        <w:t>елаборати</w:t>
      </w:r>
      <w:proofErr w:type="spellEnd"/>
      <w:r w:rsidRPr="005F6116">
        <w:t xml:space="preserve"> </w:t>
      </w:r>
      <w:proofErr w:type="spellStart"/>
      <w:r w:rsidRPr="005F6116">
        <w:t>за</w:t>
      </w:r>
      <w:proofErr w:type="spellEnd"/>
      <w:r w:rsidRPr="005F6116">
        <w:t xml:space="preserve"> </w:t>
      </w:r>
      <w:proofErr w:type="spellStart"/>
      <w:r w:rsidRPr="005F6116">
        <w:t>обележување</w:t>
      </w:r>
      <w:proofErr w:type="spellEnd"/>
      <w:r w:rsidRPr="005F6116">
        <w:t xml:space="preserve"> </w:t>
      </w:r>
      <w:proofErr w:type="spellStart"/>
      <w:r w:rsidRPr="005F6116">
        <w:t>на</w:t>
      </w:r>
      <w:proofErr w:type="spellEnd"/>
      <w:r w:rsidRPr="005F6116">
        <w:t xml:space="preserve"> </w:t>
      </w:r>
      <w:proofErr w:type="spellStart"/>
      <w:r w:rsidRPr="005F6116">
        <w:t>градежни</w:t>
      </w:r>
      <w:proofErr w:type="spellEnd"/>
      <w:r w:rsidRPr="005F6116">
        <w:t xml:space="preserve"> </w:t>
      </w:r>
      <w:proofErr w:type="spellStart"/>
      <w:r w:rsidRPr="005F6116">
        <w:t>парцели</w:t>
      </w:r>
      <w:proofErr w:type="spellEnd"/>
    </w:p>
    <w:p w14:paraId="2C6AF24E" w14:textId="77777777" w:rsidR="00B15DC7" w:rsidRPr="005F6116" w:rsidRDefault="00B15DC7">
      <w:pPr>
        <w:numPr>
          <w:ilvl w:val="2"/>
          <w:numId w:val="10"/>
        </w:numPr>
        <w:spacing w:line="276" w:lineRule="auto"/>
        <w:ind w:left="360" w:right="143" w:hanging="720"/>
        <w:jc w:val="both"/>
      </w:pPr>
      <w:r w:rsidRPr="005F6116">
        <w:rPr>
          <w:lang w:val="mk-MK"/>
        </w:rPr>
        <w:t>Геодетски елаборати за премер на инфраструктурни објекти</w:t>
      </w:r>
    </w:p>
    <w:p w14:paraId="1DDE6CC2" w14:textId="77777777" w:rsidR="00B15DC7" w:rsidRPr="00B45B9F" w:rsidRDefault="00B15DC7">
      <w:pPr>
        <w:numPr>
          <w:ilvl w:val="2"/>
          <w:numId w:val="10"/>
        </w:numPr>
        <w:spacing w:line="276" w:lineRule="auto"/>
        <w:ind w:left="360" w:right="143" w:hanging="720"/>
        <w:jc w:val="both"/>
      </w:pPr>
      <w:r w:rsidRPr="005F6116">
        <w:rPr>
          <w:lang w:val="mk-MK"/>
        </w:rPr>
        <w:t>Геодетски елаборати за физичка делба</w:t>
      </w:r>
    </w:p>
    <w:p w14:paraId="78FF20D2" w14:textId="77777777" w:rsidR="00B15DC7" w:rsidRPr="009559DE" w:rsidRDefault="00B15DC7" w:rsidP="00B15DC7">
      <w:pPr>
        <w:ind w:left="360" w:right="143" w:hanging="360"/>
        <w:rPr>
          <w:sz w:val="26"/>
          <w:szCs w:val="26"/>
          <w:lang w:val="mk-MK"/>
        </w:rPr>
      </w:pPr>
    </w:p>
    <w:p w14:paraId="6E9B0A07" w14:textId="77777777" w:rsidR="00B15DC7" w:rsidRPr="00135CE4" w:rsidRDefault="00B15DC7">
      <w:pPr>
        <w:pStyle w:val="ListParagraph"/>
        <w:numPr>
          <w:ilvl w:val="2"/>
          <w:numId w:val="6"/>
        </w:numPr>
        <w:spacing w:after="454"/>
        <w:ind w:left="1080"/>
        <w:jc w:val="both"/>
        <w:rPr>
          <w:rFonts w:ascii="Times New Roman" w:hAnsi="Times New Roman"/>
          <w:b/>
        </w:rPr>
      </w:pPr>
      <w:r w:rsidRPr="00135CE4">
        <w:rPr>
          <w:rFonts w:ascii="Times New Roman" w:hAnsi="Times New Roman"/>
          <w:b/>
        </w:rPr>
        <w:t>Ревизија на урбанистички планови:</w:t>
      </w:r>
    </w:p>
    <w:p w14:paraId="4CDCA48E" w14:textId="77777777" w:rsidR="00B15DC7" w:rsidRPr="005F6116" w:rsidRDefault="00B15DC7" w:rsidP="00B15DC7">
      <w:pPr>
        <w:spacing w:after="4" w:line="265" w:lineRule="auto"/>
        <w:ind w:left="360" w:right="143"/>
        <w:rPr>
          <w:lang w:val="mk-MK"/>
        </w:rPr>
      </w:pPr>
      <w:proofErr w:type="spellStart"/>
      <w:r w:rsidRPr="005F6116">
        <w:lastRenderedPageBreak/>
        <w:t>Ревизија</w:t>
      </w:r>
      <w:proofErr w:type="spellEnd"/>
      <w:r w:rsidRPr="005F6116">
        <w:t xml:space="preserve"> </w:t>
      </w:r>
      <w:proofErr w:type="spellStart"/>
      <w:r w:rsidRPr="005F6116">
        <w:t>на</w:t>
      </w:r>
      <w:proofErr w:type="spellEnd"/>
      <w:r w:rsidRPr="005F6116">
        <w:t xml:space="preserve"> </w:t>
      </w:r>
      <w:proofErr w:type="spellStart"/>
      <w:r w:rsidRPr="005F6116">
        <w:t>урбанистички</w:t>
      </w:r>
      <w:proofErr w:type="spellEnd"/>
      <w:r w:rsidRPr="005F6116">
        <w:t xml:space="preserve"> </w:t>
      </w:r>
      <w:proofErr w:type="spellStart"/>
      <w:r w:rsidRPr="005F6116">
        <w:t>планови</w:t>
      </w:r>
      <w:proofErr w:type="spellEnd"/>
      <w:r w:rsidRPr="005F6116">
        <w:t xml:space="preserve">, </w:t>
      </w:r>
      <w:proofErr w:type="spellStart"/>
      <w:r w:rsidRPr="005F6116">
        <w:t>нови</w:t>
      </w:r>
      <w:proofErr w:type="spellEnd"/>
      <w:r w:rsidRPr="005F6116">
        <w:t xml:space="preserve"> </w:t>
      </w:r>
      <w:proofErr w:type="spellStart"/>
      <w:r w:rsidRPr="005F6116">
        <w:t>или</w:t>
      </w:r>
      <w:proofErr w:type="spellEnd"/>
      <w:r w:rsidRPr="005F6116">
        <w:t xml:space="preserve"> </w:t>
      </w:r>
      <w:proofErr w:type="spellStart"/>
      <w:r w:rsidRPr="005F6116">
        <w:t>во</w:t>
      </w:r>
      <w:proofErr w:type="spellEnd"/>
      <w:r w:rsidRPr="005F6116">
        <w:t xml:space="preserve"> </w:t>
      </w:r>
      <w:proofErr w:type="spellStart"/>
      <w:r w:rsidRPr="005F6116">
        <w:t>фаза</w:t>
      </w:r>
      <w:proofErr w:type="spellEnd"/>
      <w:r w:rsidRPr="005F6116">
        <w:t xml:space="preserve"> </w:t>
      </w:r>
      <w:proofErr w:type="spellStart"/>
      <w:r w:rsidRPr="005F6116">
        <w:t>на</w:t>
      </w:r>
      <w:proofErr w:type="spellEnd"/>
      <w:r w:rsidRPr="005F6116">
        <w:t xml:space="preserve"> </w:t>
      </w:r>
      <w:proofErr w:type="spellStart"/>
      <w:r w:rsidRPr="005F6116">
        <w:t>менување</w:t>
      </w:r>
      <w:proofErr w:type="spellEnd"/>
      <w:r w:rsidRPr="005F6116">
        <w:t>.</w:t>
      </w:r>
    </w:p>
    <w:p w14:paraId="47A1B8B9" w14:textId="77777777" w:rsidR="00B15DC7" w:rsidRDefault="00B15DC7" w:rsidP="00B15DC7">
      <w:pPr>
        <w:spacing w:line="265" w:lineRule="auto"/>
        <w:ind w:left="360" w:right="331" w:hanging="360"/>
        <w:rPr>
          <w:sz w:val="26"/>
          <w:lang w:val="mk-MK"/>
        </w:rPr>
      </w:pPr>
    </w:p>
    <w:p w14:paraId="22386295" w14:textId="77777777" w:rsidR="00B15DC7" w:rsidRPr="009B255C" w:rsidRDefault="00B15DC7">
      <w:pPr>
        <w:pStyle w:val="ListParagraph"/>
        <w:numPr>
          <w:ilvl w:val="1"/>
          <w:numId w:val="9"/>
        </w:numPr>
        <w:spacing w:line="265" w:lineRule="auto"/>
        <w:ind w:left="360" w:hanging="360"/>
        <w:jc w:val="both"/>
        <w:rPr>
          <w:rFonts w:ascii="Times New Roman" w:hAnsi="Times New Roman"/>
          <w:b/>
          <w:sz w:val="26"/>
          <w:szCs w:val="26"/>
        </w:rPr>
      </w:pPr>
      <w:r w:rsidRPr="009B255C">
        <w:rPr>
          <w:rFonts w:ascii="Times New Roman" w:hAnsi="Times New Roman"/>
          <w:b/>
          <w:sz w:val="26"/>
          <w:szCs w:val="26"/>
        </w:rPr>
        <w:t>АНАЛИЗА НА СТЕПЕНОТ И НАЧИНОТ НА СПРОВЕДУВАЊЕ И РЕАЛИЗАЦИЈА НА УРБАНИСТИЧКИТЕ ПЛАНОВИ НА ТЕРИТОРИЈА НА ОПШТИНА ЧУЧЕР - САНДЕВО ЗА 202</w:t>
      </w:r>
      <w:r>
        <w:rPr>
          <w:rFonts w:ascii="Times New Roman" w:hAnsi="Times New Roman"/>
          <w:b/>
          <w:sz w:val="26"/>
          <w:szCs w:val="26"/>
        </w:rPr>
        <w:t>3</w:t>
      </w:r>
      <w:r w:rsidRPr="009B255C">
        <w:rPr>
          <w:rFonts w:ascii="Times New Roman" w:hAnsi="Times New Roman"/>
          <w:b/>
          <w:sz w:val="26"/>
          <w:szCs w:val="26"/>
        </w:rPr>
        <w:t xml:space="preserve"> ГОДИНА</w:t>
      </w:r>
    </w:p>
    <w:p w14:paraId="682AABA5" w14:textId="77777777" w:rsidR="00B15DC7" w:rsidRPr="008D6C83" w:rsidRDefault="00B15DC7" w:rsidP="00B15DC7">
      <w:pPr>
        <w:ind w:left="360" w:hanging="360"/>
      </w:pPr>
    </w:p>
    <w:p w14:paraId="4807B7A7" w14:textId="77777777" w:rsidR="00B15DC7" w:rsidRPr="009F1ADB" w:rsidRDefault="00B15DC7" w:rsidP="00B15DC7">
      <w:pPr>
        <w:ind w:firstLine="720"/>
        <w:jc w:val="both"/>
        <w:rPr>
          <w:lang w:val="mk-MK"/>
        </w:rPr>
      </w:pPr>
      <w:r w:rsidRPr="009F1ADB">
        <w:rPr>
          <w:lang w:val="mk-MK"/>
        </w:rPr>
        <w:t xml:space="preserve">Во согласност со одредбите од член 22 и член 40 од Законот за урбанистичко планирање </w:t>
      </w:r>
      <w:r w:rsidRPr="009F1ADB">
        <w:t>(„</w:t>
      </w:r>
      <w:proofErr w:type="spellStart"/>
      <w:r w:rsidRPr="009F1ADB">
        <w:t>Службен</w:t>
      </w:r>
      <w:proofErr w:type="spellEnd"/>
      <w:r w:rsidRPr="009F1ADB">
        <w:t xml:space="preserve"> </w:t>
      </w:r>
      <w:proofErr w:type="spellStart"/>
      <w:r w:rsidRPr="009F1ADB">
        <w:t>весник</w:t>
      </w:r>
      <w:proofErr w:type="spellEnd"/>
      <w:r w:rsidRPr="009F1ADB">
        <w:t xml:space="preserve"> </w:t>
      </w:r>
      <w:proofErr w:type="spellStart"/>
      <w:r w:rsidRPr="009F1ADB">
        <w:t>на</w:t>
      </w:r>
      <w:proofErr w:type="spellEnd"/>
      <w:r w:rsidRPr="009F1ADB">
        <w:t xml:space="preserve"> Р</w:t>
      </w:r>
      <w:r w:rsidRPr="009F1ADB">
        <w:rPr>
          <w:lang w:val="mk-MK"/>
        </w:rPr>
        <w:t>С</w:t>
      </w:r>
      <w:r w:rsidRPr="009F1ADB">
        <w:t>М”</w:t>
      </w:r>
      <w:r w:rsidRPr="009F1ADB">
        <w:rPr>
          <w:lang w:val="mk-MK"/>
        </w:rPr>
        <w:t xml:space="preserve"> 32/2020</w:t>
      </w:r>
      <w:r w:rsidRPr="009F1ADB">
        <w:t>)</w:t>
      </w:r>
      <w:r w:rsidRPr="009F1ADB">
        <w:rPr>
          <w:lang w:val="mk-MK"/>
        </w:rPr>
        <w:t xml:space="preserve">,  стручните служби од Одделението за просторно и урбанистичко планирање при Општина </w:t>
      </w:r>
      <w:r>
        <w:rPr>
          <w:lang w:val="mk-MK"/>
        </w:rPr>
        <w:t>Чучер Сандево</w:t>
      </w:r>
      <w:r w:rsidRPr="009F1ADB">
        <w:rPr>
          <w:lang w:val="mk-MK"/>
        </w:rPr>
        <w:t xml:space="preserve"> пристапија кон изработка на Анализа на степенот и начинот на спроведување и реализација на урбанистичките планови на територијата на Општина Чучер-Сандево за 2022 година. </w:t>
      </w:r>
    </w:p>
    <w:p w14:paraId="6B1D4BEB" w14:textId="77777777" w:rsidR="00B15DC7" w:rsidRPr="009F1ADB" w:rsidRDefault="00B15DC7" w:rsidP="00B15DC7">
      <w:pPr>
        <w:ind w:firstLine="720"/>
        <w:jc w:val="both"/>
        <w:rPr>
          <w:lang w:val="mk-MK"/>
        </w:rPr>
      </w:pPr>
      <w:r w:rsidRPr="009F1ADB">
        <w:rPr>
          <w:lang w:val="mk-MK"/>
        </w:rPr>
        <w:t xml:space="preserve">Анализата е конципирана согласно член 18 , став 6 и член 19 од Правилникот за урбанистичко планирање </w:t>
      </w:r>
      <w:r w:rsidRPr="009F1ADB">
        <w:t>(„</w:t>
      </w:r>
      <w:proofErr w:type="spellStart"/>
      <w:r w:rsidRPr="009F1ADB">
        <w:t>Службен</w:t>
      </w:r>
      <w:proofErr w:type="spellEnd"/>
      <w:r w:rsidRPr="009F1ADB">
        <w:t xml:space="preserve"> </w:t>
      </w:r>
      <w:proofErr w:type="spellStart"/>
      <w:r w:rsidRPr="009F1ADB">
        <w:t>весник</w:t>
      </w:r>
      <w:proofErr w:type="spellEnd"/>
      <w:r w:rsidRPr="009F1ADB">
        <w:t xml:space="preserve"> </w:t>
      </w:r>
      <w:proofErr w:type="spellStart"/>
      <w:r w:rsidRPr="009F1ADB">
        <w:t>на</w:t>
      </w:r>
      <w:proofErr w:type="spellEnd"/>
      <w:r w:rsidRPr="009F1ADB">
        <w:t xml:space="preserve"> Р</w:t>
      </w:r>
      <w:r w:rsidRPr="009F1ADB">
        <w:rPr>
          <w:lang w:val="mk-MK"/>
        </w:rPr>
        <w:t xml:space="preserve">епублика Северна </w:t>
      </w:r>
      <w:r w:rsidRPr="009F1ADB">
        <w:t>М</w:t>
      </w:r>
      <w:r w:rsidRPr="009F1ADB">
        <w:rPr>
          <w:lang w:val="mk-MK"/>
        </w:rPr>
        <w:t>акедонија</w:t>
      </w:r>
      <w:r w:rsidRPr="009F1ADB">
        <w:t>”</w:t>
      </w:r>
      <w:r w:rsidRPr="009F1ADB">
        <w:rPr>
          <w:lang w:val="mk-MK"/>
        </w:rPr>
        <w:t xml:space="preserve"> 225/20</w:t>
      </w:r>
      <w:r w:rsidRPr="009F1ADB">
        <w:t>)</w:t>
      </w:r>
      <w:r w:rsidRPr="009F1ADB">
        <w:rPr>
          <w:lang w:val="mk-MK"/>
        </w:rPr>
        <w:t xml:space="preserve">, и е дадена како прилог во оваа Програма. </w:t>
      </w:r>
    </w:p>
    <w:p w14:paraId="5DF676CC" w14:textId="77777777" w:rsidR="00B15DC7" w:rsidRPr="009F1ADB" w:rsidRDefault="00B15DC7" w:rsidP="00B15DC7">
      <w:pPr>
        <w:ind w:firstLine="720"/>
        <w:jc w:val="both"/>
        <w:rPr>
          <w:lang w:val="mk-MK"/>
        </w:rPr>
      </w:pPr>
      <w:r w:rsidRPr="009F1ADB">
        <w:rPr>
          <w:lang w:val="mk-MK"/>
        </w:rPr>
        <w:t xml:space="preserve">Цел на анализата е добивање на целосен сумиран преглед за состојбите во просторот, како би можеле да оформат стратегии и да се превземат правилни мерки за одржлив развој на општината. </w:t>
      </w:r>
    </w:p>
    <w:p w14:paraId="533856D6" w14:textId="77777777" w:rsidR="00B15DC7" w:rsidRPr="009F1ADB" w:rsidRDefault="00B15DC7" w:rsidP="00B15DC7">
      <w:pPr>
        <w:ind w:firstLine="720"/>
        <w:jc w:val="both"/>
        <w:rPr>
          <w:lang w:val="mk-MK"/>
        </w:rPr>
      </w:pPr>
      <w:r w:rsidRPr="009F1ADB">
        <w:rPr>
          <w:lang w:val="mk-MK"/>
        </w:rPr>
        <w:t>Изработената анализа содржи преглед на сите постапки на информацискиот систем е-урбанизам.</w:t>
      </w:r>
    </w:p>
    <w:p w14:paraId="33682AB5" w14:textId="77777777" w:rsidR="00B15DC7" w:rsidRDefault="00B15DC7" w:rsidP="00B15DC7">
      <w:pPr>
        <w:ind w:right="295"/>
        <w:jc w:val="both"/>
        <w:rPr>
          <w:rFonts w:ascii="Calibri Light" w:hAnsi="Calibri Light" w:cs="Calibri Light"/>
          <w:sz w:val="26"/>
          <w:szCs w:val="26"/>
          <w:lang w:val="mk-MK"/>
        </w:rPr>
      </w:pPr>
    </w:p>
    <w:p w14:paraId="3E3B28DC" w14:textId="77777777" w:rsidR="00B15DC7" w:rsidRPr="00634513" w:rsidRDefault="00B15DC7" w:rsidP="00B15DC7">
      <w:pPr>
        <w:jc w:val="both"/>
        <w:rPr>
          <w:b/>
          <w:bCs/>
          <w:color w:val="17365D" w:themeColor="text2" w:themeShade="BF"/>
          <w:sz w:val="26"/>
          <w:szCs w:val="26"/>
          <w:u w:val="single"/>
          <w:lang w:val="mk-MK"/>
        </w:rPr>
      </w:pPr>
      <w:r w:rsidRPr="00634513">
        <w:rPr>
          <w:color w:val="17365D" w:themeColor="text2" w:themeShade="BF"/>
          <w:sz w:val="26"/>
          <w:szCs w:val="26"/>
          <w:lang w:val="mk-MK"/>
        </w:rPr>
        <w:t>тип на постапка.</w:t>
      </w:r>
      <w:r w:rsidRPr="00634513">
        <w:rPr>
          <w:b/>
          <w:bCs/>
          <w:color w:val="17365D" w:themeColor="text2" w:themeShade="BF"/>
          <w:sz w:val="26"/>
          <w:szCs w:val="26"/>
          <w:lang w:val="mk-MK"/>
        </w:rPr>
        <w:t xml:space="preserve"> </w:t>
      </w:r>
      <w:r w:rsidRPr="00634513">
        <w:rPr>
          <w:b/>
          <w:bCs/>
          <w:color w:val="17365D" w:themeColor="text2" w:themeShade="BF"/>
          <w:sz w:val="26"/>
          <w:szCs w:val="26"/>
          <w:u w:val="single"/>
          <w:lang w:val="mk-MK"/>
        </w:rPr>
        <w:t xml:space="preserve"> УРБАНИСТИЧКИ ПЛАН ЗА СЕЛО/УРБАНИСТИЧКИ ПЛАН ВОН НАСЕЛЕНО МЕСТО</w:t>
      </w:r>
    </w:p>
    <w:p w14:paraId="7E9B6838" w14:textId="77777777" w:rsidR="00B15DC7" w:rsidRPr="00BC269B" w:rsidRDefault="00B15DC7" w:rsidP="00B15DC7">
      <w:pPr>
        <w:rPr>
          <w:rFonts w:ascii="Calibri" w:eastAsia="Calibri" w:hAnsi="Calibri"/>
          <w:sz w:val="22"/>
          <w:lang w:val="mk-MK"/>
        </w:rPr>
      </w:pPr>
    </w:p>
    <w:p w14:paraId="2AFA268E" w14:textId="77777777" w:rsidR="00B15DC7" w:rsidRPr="00634513" w:rsidRDefault="00B15DC7">
      <w:pPr>
        <w:keepNext/>
        <w:keepLines/>
        <w:numPr>
          <w:ilvl w:val="0"/>
          <w:numId w:val="12"/>
        </w:numPr>
        <w:spacing w:before="160"/>
        <w:outlineLvl w:val="1"/>
        <w:rPr>
          <w:color w:val="07273E"/>
        </w:rPr>
      </w:pPr>
      <w:proofErr w:type="spellStart"/>
      <w:r w:rsidRPr="00634513">
        <w:rPr>
          <w:b/>
          <w:bCs/>
          <w:smallCaps/>
          <w:color w:val="07273E"/>
          <w:spacing w:val="5"/>
        </w:rPr>
        <w:t>Урбанистички</w:t>
      </w:r>
      <w:proofErr w:type="spellEnd"/>
      <w:r w:rsidRPr="00634513">
        <w:rPr>
          <w:b/>
          <w:bCs/>
          <w:smallCaps/>
          <w:color w:val="07273E"/>
          <w:spacing w:val="5"/>
        </w:rPr>
        <w:t xml:space="preserve"> </w:t>
      </w:r>
      <w:proofErr w:type="spellStart"/>
      <w:r w:rsidRPr="00634513">
        <w:rPr>
          <w:b/>
          <w:bCs/>
          <w:smallCaps/>
          <w:color w:val="07273E"/>
          <w:spacing w:val="5"/>
        </w:rPr>
        <w:t>план</w:t>
      </w:r>
      <w:proofErr w:type="spellEnd"/>
      <w:r w:rsidRPr="00634513">
        <w:rPr>
          <w:b/>
          <w:bCs/>
          <w:smallCaps/>
          <w:color w:val="07273E"/>
          <w:spacing w:val="5"/>
        </w:rPr>
        <w:t xml:space="preserve"> </w:t>
      </w:r>
      <w:proofErr w:type="spellStart"/>
      <w:r w:rsidRPr="00634513">
        <w:rPr>
          <w:b/>
          <w:bCs/>
          <w:smallCaps/>
          <w:color w:val="07273E"/>
          <w:spacing w:val="5"/>
        </w:rPr>
        <w:t>за</w:t>
      </w:r>
      <w:proofErr w:type="spellEnd"/>
      <w:r w:rsidRPr="00634513">
        <w:rPr>
          <w:b/>
          <w:bCs/>
          <w:smallCaps/>
          <w:color w:val="07273E"/>
          <w:spacing w:val="5"/>
        </w:rPr>
        <w:t xml:space="preserve"> </w:t>
      </w:r>
      <w:proofErr w:type="spellStart"/>
      <w:r w:rsidRPr="00634513">
        <w:rPr>
          <w:b/>
          <w:bCs/>
          <w:smallCaps/>
          <w:color w:val="07273E"/>
          <w:spacing w:val="5"/>
        </w:rPr>
        <w:t>вон</w:t>
      </w:r>
      <w:proofErr w:type="spellEnd"/>
      <w:r w:rsidRPr="00634513">
        <w:rPr>
          <w:b/>
          <w:bCs/>
          <w:smallCaps/>
          <w:color w:val="07273E"/>
          <w:spacing w:val="5"/>
        </w:rPr>
        <w:t xml:space="preserve"> </w:t>
      </w:r>
      <w:proofErr w:type="spellStart"/>
      <w:r w:rsidRPr="00634513">
        <w:rPr>
          <w:b/>
          <w:bCs/>
          <w:smallCaps/>
          <w:color w:val="07273E"/>
          <w:spacing w:val="5"/>
        </w:rPr>
        <w:t>населено</w:t>
      </w:r>
      <w:proofErr w:type="spellEnd"/>
      <w:r w:rsidRPr="00634513">
        <w:rPr>
          <w:b/>
          <w:bCs/>
          <w:smallCaps/>
          <w:color w:val="07273E"/>
          <w:spacing w:val="5"/>
        </w:rPr>
        <w:t xml:space="preserve"> </w:t>
      </w:r>
      <w:proofErr w:type="spellStart"/>
      <w:r w:rsidRPr="00634513">
        <w:rPr>
          <w:b/>
          <w:bCs/>
          <w:smallCaps/>
          <w:color w:val="07273E"/>
          <w:spacing w:val="5"/>
        </w:rPr>
        <w:t>место</w:t>
      </w:r>
      <w:proofErr w:type="spellEnd"/>
      <w:r w:rsidRPr="00634513">
        <w:rPr>
          <w:b/>
          <w:bCs/>
          <w:smallCaps/>
          <w:color w:val="07273E"/>
          <w:spacing w:val="5"/>
        </w:rPr>
        <w:t xml:space="preserve"> </w:t>
      </w:r>
      <w:r w:rsidRPr="00634513">
        <w:rPr>
          <w:b/>
          <w:bCs/>
          <w:smallCaps/>
          <w:color w:val="07273E"/>
          <w:spacing w:val="5"/>
          <w:lang w:val="mk-MK"/>
        </w:rPr>
        <w:t>за дел од</w:t>
      </w:r>
      <w:r w:rsidRPr="00634513">
        <w:rPr>
          <w:b/>
          <w:bCs/>
          <w:smallCaps/>
          <w:color w:val="07273E"/>
          <w:spacing w:val="5"/>
        </w:rPr>
        <w:t xml:space="preserve"> КО </w:t>
      </w:r>
      <w:r w:rsidRPr="00634513">
        <w:rPr>
          <w:b/>
          <w:bCs/>
          <w:smallCaps/>
          <w:color w:val="07273E"/>
          <w:spacing w:val="5"/>
          <w:lang w:val="mk-MK"/>
        </w:rPr>
        <w:t>Побожје</w:t>
      </w:r>
      <w:r w:rsidRPr="00634513">
        <w:rPr>
          <w:b/>
          <w:bCs/>
          <w:smallCaps/>
          <w:color w:val="07273E"/>
          <w:spacing w:val="5"/>
        </w:rPr>
        <w:t xml:space="preserve">, </w:t>
      </w:r>
      <w:proofErr w:type="spellStart"/>
      <w:r w:rsidRPr="00634513">
        <w:rPr>
          <w:b/>
          <w:bCs/>
          <w:smallCaps/>
          <w:color w:val="07273E"/>
          <w:spacing w:val="5"/>
        </w:rPr>
        <w:t>општина</w:t>
      </w:r>
      <w:proofErr w:type="spellEnd"/>
      <w:r w:rsidRPr="00634513">
        <w:rPr>
          <w:b/>
          <w:bCs/>
          <w:smallCaps/>
          <w:color w:val="07273E"/>
          <w:spacing w:val="5"/>
        </w:rPr>
        <w:t xml:space="preserve"> </w:t>
      </w:r>
      <w:r w:rsidRPr="00634513">
        <w:rPr>
          <w:b/>
          <w:bCs/>
          <w:smallCaps/>
          <w:color w:val="07273E"/>
          <w:spacing w:val="5"/>
          <w:lang w:val="mk-MK"/>
        </w:rPr>
        <w:t>Чучер Сандево, плански период 2020-2025</w:t>
      </w:r>
    </w:p>
    <w:tbl>
      <w:tblPr>
        <w:tblW w:w="4823" w:type="pct"/>
        <w:tblLook w:val="04A0" w:firstRow="1" w:lastRow="0" w:firstColumn="1" w:lastColumn="0" w:noHBand="0" w:noVBand="1"/>
      </w:tblPr>
      <w:tblGrid>
        <w:gridCol w:w="2170"/>
        <w:gridCol w:w="6511"/>
      </w:tblGrid>
      <w:tr w:rsidR="00B15DC7" w:rsidRPr="00BC269B" w14:paraId="4DAED401" w14:textId="77777777" w:rsidTr="00D07213">
        <w:trPr>
          <w:trHeight w:val="340"/>
        </w:trPr>
        <w:tc>
          <w:tcPr>
            <w:tcW w:w="1250" w:type="pct"/>
            <w:shd w:val="clear" w:color="auto" w:fill="auto"/>
            <w:vAlign w:val="center"/>
          </w:tcPr>
          <w:p w14:paraId="59A5D2F3" w14:textId="77777777" w:rsidR="00B15DC7" w:rsidRPr="00BC269B" w:rsidRDefault="00B15DC7" w:rsidP="00D07213">
            <w:pPr>
              <w:jc w:val="both"/>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499AAB6A" w14:textId="77777777" w:rsidR="00B15DC7" w:rsidRPr="00BC269B" w:rsidRDefault="00B15DC7" w:rsidP="00D07213">
            <w:pPr>
              <w:jc w:val="both"/>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38303</w:t>
            </w:r>
          </w:p>
        </w:tc>
      </w:tr>
      <w:tr w:rsidR="00B15DC7" w:rsidRPr="00BC269B" w14:paraId="29195878" w14:textId="77777777" w:rsidTr="00D07213">
        <w:trPr>
          <w:trHeight w:val="340"/>
        </w:trPr>
        <w:tc>
          <w:tcPr>
            <w:tcW w:w="1250" w:type="pct"/>
            <w:shd w:val="clear" w:color="auto" w:fill="auto"/>
            <w:vAlign w:val="center"/>
          </w:tcPr>
          <w:p w14:paraId="470803AD" w14:textId="77777777" w:rsidR="00B15DC7" w:rsidRPr="00BC269B" w:rsidRDefault="00B15DC7" w:rsidP="00D07213">
            <w:pPr>
              <w:jc w:val="both"/>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1981F178" w14:textId="77777777" w:rsidR="00B15DC7" w:rsidRPr="00BC269B" w:rsidRDefault="00B15DC7" w:rsidP="00D07213">
            <w:pPr>
              <w:jc w:val="both"/>
              <w:rPr>
                <w:rFonts w:ascii="Calibri" w:eastAsia="Calibri" w:hAnsi="Calibri"/>
                <w:sz w:val="22"/>
                <w:lang w:val="mk-MK"/>
              </w:rPr>
            </w:pPr>
            <w:r w:rsidRPr="00BC269B">
              <w:rPr>
                <w:rFonts w:ascii="Calibri" w:eastAsia="Calibri" w:hAnsi="Calibri"/>
                <w:sz w:val="22"/>
                <w:lang w:val="mk-MK"/>
              </w:rPr>
              <w:t>2</w:t>
            </w:r>
            <w:r>
              <w:rPr>
                <w:rFonts w:ascii="Calibri" w:eastAsia="Calibri" w:hAnsi="Calibri"/>
                <w:sz w:val="22"/>
                <w:lang w:val="mk-MK"/>
              </w:rPr>
              <w:t>2</w:t>
            </w:r>
            <w:r w:rsidRPr="00BC269B">
              <w:rPr>
                <w:rFonts w:ascii="Calibri" w:eastAsia="Calibri" w:hAnsi="Calibri"/>
                <w:sz w:val="22"/>
                <w:lang w:val="mk-MK"/>
              </w:rPr>
              <w:t>.09.20</w:t>
            </w:r>
            <w:r>
              <w:rPr>
                <w:rFonts w:ascii="Calibri" w:eastAsia="Calibri" w:hAnsi="Calibri"/>
                <w:sz w:val="22"/>
                <w:lang w:val="mk-MK"/>
              </w:rPr>
              <w:t>21</w:t>
            </w:r>
          </w:p>
        </w:tc>
      </w:tr>
      <w:tr w:rsidR="00B15DC7" w:rsidRPr="00BC269B" w14:paraId="176A34CE" w14:textId="77777777" w:rsidTr="00D07213">
        <w:trPr>
          <w:trHeight w:val="340"/>
        </w:trPr>
        <w:tc>
          <w:tcPr>
            <w:tcW w:w="1250" w:type="pct"/>
            <w:shd w:val="clear" w:color="auto" w:fill="auto"/>
            <w:vAlign w:val="center"/>
          </w:tcPr>
          <w:p w14:paraId="4C63BF32" w14:textId="77777777" w:rsidR="00B15DC7" w:rsidRPr="00BC269B" w:rsidRDefault="00B15DC7" w:rsidP="00D07213">
            <w:pPr>
              <w:jc w:val="both"/>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29AAC592" w14:textId="77777777" w:rsidR="00B15DC7" w:rsidRPr="00BC269B" w:rsidRDefault="00B15DC7" w:rsidP="00D07213">
            <w:pPr>
              <w:jc w:val="both"/>
              <w:rPr>
                <w:rFonts w:ascii="Calibri" w:eastAsia="Calibri" w:hAnsi="Calibri"/>
                <w:sz w:val="22"/>
                <w:lang w:val="mk-MK"/>
              </w:rPr>
            </w:pPr>
            <w:r>
              <w:rPr>
                <w:rFonts w:ascii="Calibri" w:eastAsia="Calibri" w:hAnsi="Calibri"/>
                <w:sz w:val="22"/>
                <w:lang w:val="mk-MK"/>
              </w:rPr>
              <w:t>Друштво за трговија и услуги Билд Урбан ДООЕЛ Скопје</w:t>
            </w:r>
          </w:p>
        </w:tc>
      </w:tr>
      <w:tr w:rsidR="00B15DC7" w:rsidRPr="00BC269B" w14:paraId="752B008A" w14:textId="77777777" w:rsidTr="00D07213">
        <w:trPr>
          <w:trHeight w:val="340"/>
        </w:trPr>
        <w:tc>
          <w:tcPr>
            <w:tcW w:w="1250" w:type="pct"/>
            <w:shd w:val="clear" w:color="auto" w:fill="auto"/>
            <w:vAlign w:val="center"/>
          </w:tcPr>
          <w:p w14:paraId="6078703E" w14:textId="77777777" w:rsidR="00B15DC7" w:rsidRPr="00BC269B" w:rsidRDefault="00B15DC7" w:rsidP="00D07213">
            <w:pPr>
              <w:jc w:val="both"/>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0776D737" w14:textId="77777777" w:rsidR="00B15DC7" w:rsidRPr="00BC269B" w:rsidRDefault="00B15DC7" w:rsidP="00D07213">
            <w:pPr>
              <w:jc w:val="both"/>
              <w:rPr>
                <w:rFonts w:ascii="Calibri" w:eastAsia="Calibri" w:hAnsi="Calibri"/>
                <w:sz w:val="22"/>
                <w:lang w:val="mk-MK"/>
              </w:rPr>
            </w:pPr>
            <w:r w:rsidRPr="00BC269B">
              <w:rPr>
                <w:rFonts w:ascii="Calibri" w:eastAsia="Calibri" w:hAnsi="Calibri"/>
                <w:sz w:val="22"/>
                <w:lang w:val="mk-MK"/>
              </w:rPr>
              <w:t xml:space="preserve">Кај </w:t>
            </w:r>
            <w:r>
              <w:rPr>
                <w:rFonts w:ascii="Calibri" w:eastAsia="Calibri" w:hAnsi="Calibri"/>
                <w:sz w:val="22"/>
                <w:lang w:val="mk-MK"/>
              </w:rPr>
              <w:t>планер</w:t>
            </w:r>
            <w:r w:rsidRPr="00BC269B">
              <w:rPr>
                <w:rFonts w:ascii="Calibri" w:eastAsia="Calibri" w:hAnsi="Calibri"/>
                <w:sz w:val="22"/>
                <w:lang w:val="mk-MK"/>
              </w:rPr>
              <w:t xml:space="preserve"> (</w:t>
            </w:r>
            <w:r>
              <w:rPr>
                <w:rFonts w:ascii="Calibri" w:eastAsia="Calibri" w:hAnsi="Calibri"/>
                <w:sz w:val="22"/>
                <w:lang w:val="mk-MK"/>
              </w:rPr>
              <w:t>корекција на работна верзија на УПС/УПВНМ</w:t>
            </w:r>
            <w:r w:rsidRPr="00BC269B">
              <w:rPr>
                <w:rFonts w:ascii="Calibri" w:eastAsia="Calibri" w:hAnsi="Calibri"/>
                <w:sz w:val="22"/>
                <w:lang w:val="mk-MK"/>
              </w:rPr>
              <w:t>)</w:t>
            </w:r>
          </w:p>
        </w:tc>
      </w:tr>
    </w:tbl>
    <w:p w14:paraId="0DC0AABE" w14:textId="77777777" w:rsidR="00B15DC7" w:rsidRPr="00BC269B" w:rsidRDefault="00000000" w:rsidP="00B15DC7">
      <w:pPr>
        <w:ind w:right="-180"/>
        <w:jc w:val="both"/>
        <w:rPr>
          <w:rFonts w:ascii="Calibri" w:eastAsia="Calibri" w:hAnsi="Calibri"/>
          <w:sz w:val="22"/>
          <w:lang w:val="mk-MK"/>
        </w:rPr>
      </w:pPr>
      <w:hyperlink r:id="rId41" w:anchor="/home/administration/request/municipality/detail/1012/23995" w:history="1">
        <w:r w:rsidR="00B15DC7" w:rsidRPr="00DC4EED">
          <w:rPr>
            <w:rStyle w:val="Hyperlink"/>
            <w:rFonts w:ascii="Calibri" w:eastAsia="Calibri" w:hAnsi="Calibri"/>
          </w:rPr>
          <w:t>https://www.e-urbanizam.mk/admin#/home/administration/request/municipality/detail/1012/23995</w:t>
        </w:r>
      </w:hyperlink>
    </w:p>
    <w:p w14:paraId="3362F133" w14:textId="77777777" w:rsidR="00B15DC7" w:rsidRPr="00BC269B" w:rsidRDefault="00B15DC7" w:rsidP="00B15DC7">
      <w:pPr>
        <w:jc w:val="both"/>
        <w:rPr>
          <w:rFonts w:ascii="Calibri" w:eastAsia="Calibri" w:hAnsi="Calibri"/>
          <w:sz w:val="22"/>
          <w:lang w:val="mk-MK"/>
        </w:rPr>
      </w:pPr>
    </w:p>
    <w:tbl>
      <w:tblPr>
        <w:tblW w:w="5000" w:type="pct"/>
        <w:tblLook w:val="04A0" w:firstRow="1" w:lastRow="0" w:firstColumn="1" w:lastColumn="0" w:noHBand="0" w:noVBand="1"/>
      </w:tblPr>
      <w:tblGrid>
        <w:gridCol w:w="2135"/>
        <w:gridCol w:w="6865"/>
      </w:tblGrid>
      <w:tr w:rsidR="00B15DC7" w:rsidRPr="00BC269B" w14:paraId="2BAB2B7A" w14:textId="77777777" w:rsidTr="00D07213">
        <w:trPr>
          <w:trHeight w:val="340"/>
        </w:trPr>
        <w:tc>
          <w:tcPr>
            <w:tcW w:w="1186" w:type="pct"/>
            <w:shd w:val="clear" w:color="auto" w:fill="auto"/>
            <w:vAlign w:val="center"/>
          </w:tcPr>
          <w:p w14:paraId="75CBF183" w14:textId="77777777" w:rsidR="00B15DC7" w:rsidRPr="00BC269B" w:rsidRDefault="00B15DC7" w:rsidP="00D07213">
            <w:pPr>
              <w:jc w:val="both"/>
              <w:rPr>
                <w:rFonts w:ascii="Calibri" w:eastAsia="Calibri" w:hAnsi="Calibri"/>
                <w:sz w:val="22"/>
                <w:lang w:val="mk-MK"/>
              </w:rPr>
            </w:pPr>
            <w:proofErr w:type="spellStart"/>
            <w:r w:rsidRPr="00BC269B">
              <w:rPr>
                <w:rFonts w:ascii="Calibri" w:eastAsia="Calibri" w:hAnsi="Calibri"/>
                <w:sz w:val="22"/>
              </w:rPr>
              <w:t>Насло</w:t>
            </w:r>
            <w:proofErr w:type="spellEnd"/>
            <w:r w:rsidRPr="00BC269B">
              <w:rPr>
                <w:rFonts w:ascii="Calibri" w:eastAsia="Calibri" w:hAnsi="Calibri"/>
                <w:sz w:val="22"/>
                <w:lang w:val="mk-MK"/>
              </w:rPr>
              <w:t>в:</w:t>
            </w:r>
          </w:p>
        </w:tc>
        <w:tc>
          <w:tcPr>
            <w:tcW w:w="3814" w:type="pct"/>
            <w:shd w:val="clear" w:color="auto" w:fill="auto"/>
            <w:vAlign w:val="center"/>
          </w:tcPr>
          <w:p w14:paraId="2BFD3370" w14:textId="77777777" w:rsidR="00B15DC7" w:rsidRPr="00BC269B" w:rsidRDefault="00B15DC7" w:rsidP="00D07213">
            <w:pPr>
              <w:jc w:val="both"/>
              <w:rPr>
                <w:rFonts w:ascii="Calibri" w:eastAsia="Calibri" w:hAnsi="Calibri"/>
                <w:b/>
                <w:bCs/>
                <w:smallCaps/>
                <w:color w:val="07273E"/>
                <w:spacing w:val="5"/>
                <w:sz w:val="22"/>
              </w:rPr>
            </w:pPr>
            <w:proofErr w:type="spellStart"/>
            <w:r w:rsidRPr="002A306E">
              <w:rPr>
                <w:rFonts w:ascii="Calibri" w:eastAsia="Calibri" w:hAnsi="Calibri"/>
                <w:b/>
                <w:bCs/>
                <w:smallCaps/>
                <w:color w:val="244061" w:themeColor="accent1" w:themeShade="80"/>
                <w:spacing w:val="5"/>
                <w:sz w:val="22"/>
              </w:rPr>
              <w:t>Планска</w:t>
            </w:r>
            <w:proofErr w:type="spellEnd"/>
            <w:r w:rsidRPr="002A306E">
              <w:rPr>
                <w:rFonts w:ascii="Calibri" w:eastAsia="Calibri" w:hAnsi="Calibri"/>
                <w:b/>
                <w:bCs/>
                <w:smallCaps/>
                <w:color w:val="244061" w:themeColor="accent1" w:themeShade="80"/>
                <w:spacing w:val="5"/>
                <w:sz w:val="22"/>
              </w:rPr>
              <w:t xml:space="preserve"> </w:t>
            </w:r>
            <w:proofErr w:type="spellStart"/>
            <w:r w:rsidRPr="002A306E">
              <w:rPr>
                <w:rStyle w:val="markedcontent"/>
                <w:rFonts w:asciiTheme="minorHAnsi" w:hAnsiTheme="minorHAnsi" w:cstheme="minorHAnsi"/>
                <w:bCs/>
                <w:color w:val="244061" w:themeColor="accent1" w:themeShade="80"/>
                <w:sz w:val="22"/>
                <w:szCs w:val="22"/>
              </w:rPr>
              <w:t>Планска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програма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за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изработка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на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Урбанистички</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план</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вон</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населено</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место</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за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дел</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од</w:t>
            </w:r>
            <w:proofErr w:type="spellEnd"/>
            <w:r w:rsidRPr="002A306E">
              <w:rPr>
                <w:rStyle w:val="markedcontent"/>
                <w:rFonts w:asciiTheme="minorHAnsi" w:hAnsiTheme="minorHAnsi" w:cstheme="minorHAnsi"/>
                <w:bCs/>
                <w:color w:val="244061" w:themeColor="accent1" w:themeShade="80"/>
                <w:sz w:val="22"/>
                <w:szCs w:val="22"/>
              </w:rPr>
              <w:t xml:space="preserve"> КО </w:t>
            </w:r>
            <w:proofErr w:type="spellStart"/>
            <w:r w:rsidRPr="002A306E">
              <w:rPr>
                <w:rStyle w:val="markedcontent"/>
                <w:rFonts w:asciiTheme="minorHAnsi" w:hAnsiTheme="minorHAnsi" w:cstheme="minorHAnsi"/>
                <w:bCs/>
                <w:color w:val="244061" w:themeColor="accent1" w:themeShade="80"/>
                <w:sz w:val="22"/>
                <w:szCs w:val="22"/>
              </w:rPr>
              <w:t>Побожје</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Општина</w:t>
            </w:r>
            <w:proofErr w:type="spellEnd"/>
            <w:r w:rsidRPr="002A306E">
              <w:rPr>
                <w:rStyle w:val="markedcontent"/>
                <w:rFonts w:asciiTheme="minorHAnsi" w:hAnsiTheme="minorHAnsi" w:cstheme="minorHAnsi"/>
                <w:bCs/>
                <w:color w:val="244061" w:themeColor="accent1" w:themeShade="80"/>
                <w:sz w:val="22"/>
                <w:szCs w:val="22"/>
              </w:rPr>
              <w:t xml:space="preserve"> </w:t>
            </w:r>
            <w:proofErr w:type="spellStart"/>
            <w:r w:rsidRPr="002A306E">
              <w:rPr>
                <w:rStyle w:val="markedcontent"/>
                <w:rFonts w:asciiTheme="minorHAnsi" w:hAnsiTheme="minorHAnsi" w:cstheme="minorHAnsi"/>
                <w:bCs/>
                <w:color w:val="244061" w:themeColor="accent1" w:themeShade="80"/>
                <w:sz w:val="22"/>
                <w:szCs w:val="22"/>
              </w:rPr>
              <w:t>Чучер-Сандево</w:t>
            </w:r>
            <w:proofErr w:type="spellEnd"/>
          </w:p>
        </w:tc>
      </w:tr>
      <w:tr w:rsidR="00B15DC7" w:rsidRPr="00BC269B" w14:paraId="4CFBA882" w14:textId="77777777" w:rsidTr="00D07213">
        <w:trPr>
          <w:trHeight w:val="340"/>
        </w:trPr>
        <w:tc>
          <w:tcPr>
            <w:tcW w:w="1186" w:type="pct"/>
            <w:shd w:val="clear" w:color="auto" w:fill="auto"/>
            <w:vAlign w:val="center"/>
          </w:tcPr>
          <w:p w14:paraId="60AFAE5A" w14:textId="77777777" w:rsidR="00B15DC7" w:rsidRPr="00BC269B" w:rsidRDefault="00B15DC7" w:rsidP="00D07213">
            <w:pPr>
              <w:jc w:val="both"/>
              <w:rPr>
                <w:rFonts w:ascii="Calibri" w:eastAsia="Calibri" w:hAnsi="Calibri"/>
                <w:sz w:val="22"/>
                <w:lang w:val="mk-MK"/>
              </w:rPr>
            </w:pPr>
            <w:r w:rsidRPr="00BC269B">
              <w:rPr>
                <w:rFonts w:ascii="Calibri" w:eastAsia="Calibri" w:hAnsi="Calibri"/>
                <w:sz w:val="22"/>
                <w:lang w:val="mk-MK"/>
              </w:rPr>
              <w:t>Потврда за заверка:</w:t>
            </w:r>
          </w:p>
        </w:tc>
        <w:tc>
          <w:tcPr>
            <w:tcW w:w="3814" w:type="pct"/>
            <w:shd w:val="clear" w:color="auto" w:fill="auto"/>
            <w:vAlign w:val="center"/>
          </w:tcPr>
          <w:p w14:paraId="4EC09407" w14:textId="77777777" w:rsidR="00B15DC7" w:rsidRPr="002A306E" w:rsidRDefault="00B15DC7" w:rsidP="00D07213">
            <w:pPr>
              <w:jc w:val="both"/>
              <w:rPr>
                <w:rFonts w:ascii="Calibri" w:eastAsia="Calibri" w:hAnsi="Calibri"/>
                <w:sz w:val="22"/>
              </w:rPr>
            </w:pPr>
            <w:r w:rsidRPr="00BC269B">
              <w:rPr>
                <w:rFonts w:ascii="Calibri" w:eastAsia="Calibri" w:hAnsi="Calibri"/>
                <w:sz w:val="22"/>
                <w:lang w:val="mk-MK"/>
              </w:rPr>
              <w:t xml:space="preserve">Бр. </w:t>
            </w:r>
            <w:r>
              <w:rPr>
                <w:rFonts w:ascii="Calibri" w:eastAsia="Calibri" w:hAnsi="Calibri"/>
                <w:sz w:val="22"/>
              </w:rPr>
              <w:t>11</w:t>
            </w:r>
            <w:r w:rsidRPr="00BC269B">
              <w:rPr>
                <w:rFonts w:ascii="Calibri" w:eastAsia="Calibri" w:hAnsi="Calibri"/>
                <w:sz w:val="22"/>
                <w:lang w:val="mk-MK"/>
              </w:rPr>
              <w:t>-</w:t>
            </w:r>
            <w:r>
              <w:rPr>
                <w:rFonts w:ascii="Calibri" w:eastAsia="Calibri" w:hAnsi="Calibri"/>
                <w:sz w:val="22"/>
              </w:rPr>
              <w:t>496</w:t>
            </w:r>
            <w:r w:rsidRPr="00BC269B">
              <w:rPr>
                <w:rFonts w:ascii="Calibri" w:eastAsia="Calibri" w:hAnsi="Calibri"/>
                <w:sz w:val="22"/>
              </w:rPr>
              <w:t>/</w:t>
            </w:r>
            <w:r w:rsidRPr="00BC269B">
              <w:rPr>
                <w:rFonts w:ascii="Calibri" w:eastAsia="Calibri" w:hAnsi="Calibri"/>
                <w:sz w:val="22"/>
                <w:lang w:val="mk-MK"/>
              </w:rPr>
              <w:t xml:space="preserve">6 од </w:t>
            </w:r>
            <w:r>
              <w:rPr>
                <w:rFonts w:ascii="Calibri" w:eastAsia="Calibri" w:hAnsi="Calibri"/>
                <w:sz w:val="22"/>
              </w:rPr>
              <w:t>17</w:t>
            </w:r>
            <w:r w:rsidRPr="00BC269B">
              <w:rPr>
                <w:rFonts w:ascii="Calibri" w:eastAsia="Calibri" w:hAnsi="Calibri"/>
                <w:sz w:val="22"/>
              </w:rPr>
              <w:t>.0</w:t>
            </w:r>
            <w:r w:rsidRPr="00BC269B">
              <w:rPr>
                <w:rFonts w:ascii="Calibri" w:eastAsia="Calibri" w:hAnsi="Calibri"/>
                <w:sz w:val="22"/>
                <w:lang w:val="mk-MK"/>
              </w:rPr>
              <w:t>9</w:t>
            </w:r>
            <w:r w:rsidRPr="00BC269B">
              <w:rPr>
                <w:rFonts w:ascii="Calibri" w:eastAsia="Calibri" w:hAnsi="Calibri"/>
                <w:sz w:val="22"/>
              </w:rPr>
              <w:t>.20</w:t>
            </w:r>
            <w:r>
              <w:rPr>
                <w:rFonts w:ascii="Calibri" w:eastAsia="Calibri" w:hAnsi="Calibri"/>
                <w:sz w:val="22"/>
              </w:rPr>
              <w:t>21</w:t>
            </w:r>
          </w:p>
        </w:tc>
      </w:tr>
    </w:tbl>
    <w:p w14:paraId="6D7C6681" w14:textId="77777777" w:rsidR="00B15DC7" w:rsidRPr="00C40DF0" w:rsidRDefault="00000000" w:rsidP="00B15DC7">
      <w:pPr>
        <w:jc w:val="both"/>
        <w:rPr>
          <w:rFonts w:asciiTheme="minorHAnsi" w:eastAsia="Calibri" w:hAnsiTheme="minorHAnsi" w:cstheme="minorHAnsi"/>
          <w:sz w:val="22"/>
          <w:szCs w:val="22"/>
          <w:lang w:val="mk-MK"/>
        </w:rPr>
      </w:pPr>
      <w:hyperlink r:id="rId42" w:anchor="/home/administration/request/municipality/detail/1047/38303" w:history="1">
        <w:r w:rsidR="00B15DC7" w:rsidRPr="006608E4">
          <w:rPr>
            <w:rStyle w:val="Hyperlink"/>
            <w:rFonts w:eastAsiaTheme="minorHAnsi" w:cstheme="minorHAnsi"/>
          </w:rPr>
          <w:t>https://www.e-urbanizam.mk/admin#/home/administration/request/municipality/detail/1047/38303</w:t>
        </w:r>
      </w:hyperlink>
      <w:r w:rsidR="00B15DC7" w:rsidRPr="00C40DF0">
        <w:rPr>
          <w:rFonts w:asciiTheme="minorHAnsi" w:hAnsiTheme="minorHAnsi" w:cstheme="minorHAnsi"/>
          <w:sz w:val="22"/>
          <w:szCs w:val="22"/>
          <w:lang w:val="mk-MK"/>
        </w:rPr>
        <w:t xml:space="preserve"> </w:t>
      </w:r>
    </w:p>
    <w:p w14:paraId="5875568D" w14:textId="77777777" w:rsidR="00B15DC7" w:rsidRDefault="00B15DC7" w:rsidP="00B15DC7">
      <w:pPr>
        <w:rPr>
          <w:rFonts w:ascii="Calibri" w:eastAsia="Calibri" w:hAnsi="Calibri"/>
          <w:sz w:val="22"/>
          <w:lang w:val="mk-MK"/>
        </w:rPr>
      </w:pPr>
    </w:p>
    <w:p w14:paraId="28864A72" w14:textId="77777777" w:rsidR="00B15DC7" w:rsidRPr="000449AB" w:rsidRDefault="00B15DC7" w:rsidP="00B15DC7">
      <w:pPr>
        <w:ind w:right="295"/>
        <w:jc w:val="both"/>
        <w:rPr>
          <w:b/>
          <w:bCs/>
          <w:color w:val="A6A6A6" w:themeColor="background1" w:themeShade="A6"/>
          <w:sz w:val="26"/>
          <w:szCs w:val="26"/>
          <w:u w:val="single"/>
          <w:lang w:val="mk-MK"/>
        </w:rPr>
      </w:pPr>
      <w:r w:rsidRPr="00135CE4">
        <w:rPr>
          <w:color w:val="17365D" w:themeColor="text2" w:themeShade="BF"/>
          <w:sz w:val="26"/>
          <w:szCs w:val="26"/>
          <w:lang w:val="mk-MK"/>
        </w:rPr>
        <w:t>тип на постапка.</w:t>
      </w:r>
      <w:r w:rsidRPr="000449AB">
        <w:rPr>
          <w:b/>
          <w:bCs/>
          <w:color w:val="A6A6A6" w:themeColor="background1" w:themeShade="A6"/>
          <w:sz w:val="26"/>
          <w:szCs w:val="26"/>
          <w:lang w:val="mk-MK"/>
        </w:rPr>
        <w:t xml:space="preserve"> </w:t>
      </w:r>
      <w:r w:rsidRPr="000449AB">
        <w:rPr>
          <w:b/>
          <w:bCs/>
          <w:color w:val="A6A6A6" w:themeColor="background1" w:themeShade="A6"/>
          <w:sz w:val="26"/>
          <w:szCs w:val="26"/>
          <w:u w:val="single"/>
          <w:lang w:val="mk-MK"/>
        </w:rPr>
        <w:t xml:space="preserve"> </w:t>
      </w:r>
      <w:r w:rsidRPr="00135CE4">
        <w:rPr>
          <w:b/>
          <w:bCs/>
          <w:color w:val="17365D" w:themeColor="text2" w:themeShade="BF"/>
          <w:sz w:val="26"/>
          <w:szCs w:val="26"/>
          <w:u w:val="single"/>
          <w:lang w:val="mk-MK"/>
        </w:rPr>
        <w:t>УРБАНИСТИЧКИ ПРОЕКТ</w:t>
      </w:r>
    </w:p>
    <w:p w14:paraId="42E2CE7B" w14:textId="77777777" w:rsidR="00B15DC7" w:rsidRPr="00BC269B" w:rsidRDefault="00B15DC7" w:rsidP="00B15DC7">
      <w:pPr>
        <w:rPr>
          <w:rFonts w:ascii="Calibri" w:eastAsia="Calibri" w:hAnsi="Calibri"/>
          <w:sz w:val="22"/>
          <w:lang w:val="mk-MK"/>
        </w:rPr>
      </w:pPr>
    </w:p>
    <w:p w14:paraId="12182113"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r w:rsidRPr="00135CE4">
        <w:rPr>
          <w:rFonts w:ascii="Times New Roman" w:hAnsi="Times New Roman"/>
          <w:smallCaps/>
          <w:color w:val="07273E"/>
          <w:spacing w:val="5"/>
          <w:lang w:eastAsia="mk-MK"/>
        </w:rPr>
        <w:lastRenderedPageBreak/>
        <w:t>УРБАНИСТИЧКИ ПРОЕКТ ВОН ОПФАТ НА УРБАНИСТИЧКИ ПЛАН СО НАМЕНА Г4.1 –ОТВОРЕНИ, ПОЛУЗАТВОРЕНИ И ЗАТВОРЕНИ СКЛАДИШТА ЗА ИНДУСТРИСКА СТОКА СО ПРОПРАТНИ СОДЖИНИ НА КП 2774, КП 2779, КП 2778/1, КП 2777/1 И ПРИСТАПЕН ПАТ,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69132B1C" w14:textId="77777777" w:rsidTr="00D07213">
        <w:trPr>
          <w:trHeight w:val="340"/>
        </w:trPr>
        <w:tc>
          <w:tcPr>
            <w:tcW w:w="1250" w:type="pct"/>
            <w:shd w:val="clear" w:color="auto" w:fill="auto"/>
            <w:vAlign w:val="center"/>
          </w:tcPr>
          <w:p w14:paraId="42B987F4"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62A1825E" w14:textId="77777777" w:rsidR="00B15DC7" w:rsidRPr="00BC269B" w:rsidRDefault="00B15DC7" w:rsidP="00D07213">
            <w:pPr>
              <w:rPr>
                <w:rFonts w:ascii="Calibri" w:eastAsia="Calibri" w:hAnsi="Calibri"/>
                <w:b/>
                <w:bCs/>
                <w:smallCaps/>
                <w:color w:val="07273E"/>
                <w:spacing w:val="5"/>
                <w:sz w:val="22"/>
                <w:lang w:val="mk-MK"/>
              </w:rPr>
            </w:pPr>
            <w:r w:rsidRPr="00BC269B">
              <w:rPr>
                <w:rFonts w:ascii="Calibri" w:eastAsia="Calibri" w:hAnsi="Calibri"/>
                <w:b/>
                <w:bCs/>
                <w:smallCaps/>
                <w:color w:val="07273E"/>
                <w:spacing w:val="5"/>
                <w:sz w:val="22"/>
                <w:lang w:val="mk-MK"/>
              </w:rPr>
              <w:t>3</w:t>
            </w:r>
            <w:r>
              <w:rPr>
                <w:rFonts w:ascii="Calibri" w:eastAsia="Calibri" w:hAnsi="Calibri"/>
                <w:b/>
                <w:bCs/>
                <w:smallCaps/>
                <w:color w:val="07273E"/>
                <w:spacing w:val="5"/>
                <w:sz w:val="22"/>
                <w:lang w:val="mk-MK"/>
              </w:rPr>
              <w:t>4690</w:t>
            </w:r>
          </w:p>
        </w:tc>
      </w:tr>
      <w:tr w:rsidR="00B15DC7" w:rsidRPr="00BC269B" w14:paraId="055A6896" w14:textId="77777777" w:rsidTr="00D07213">
        <w:trPr>
          <w:trHeight w:val="340"/>
        </w:trPr>
        <w:tc>
          <w:tcPr>
            <w:tcW w:w="1250" w:type="pct"/>
            <w:shd w:val="clear" w:color="auto" w:fill="auto"/>
            <w:vAlign w:val="center"/>
          </w:tcPr>
          <w:p w14:paraId="1F69BEA5"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36C381E1"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23.03.2021</w:t>
            </w:r>
          </w:p>
        </w:tc>
      </w:tr>
      <w:tr w:rsidR="00B15DC7" w:rsidRPr="00BC269B" w14:paraId="2377F459" w14:textId="77777777" w:rsidTr="00D07213">
        <w:trPr>
          <w:trHeight w:val="340"/>
        </w:trPr>
        <w:tc>
          <w:tcPr>
            <w:tcW w:w="1250" w:type="pct"/>
            <w:shd w:val="clear" w:color="auto" w:fill="auto"/>
            <w:vAlign w:val="center"/>
          </w:tcPr>
          <w:p w14:paraId="786AFFC8"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3BE38BD3"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Друштво за трговија и услуги Билд Урбан ДООЕЛ Скопје</w:t>
            </w:r>
          </w:p>
        </w:tc>
      </w:tr>
      <w:tr w:rsidR="00B15DC7" w:rsidRPr="00BC269B" w14:paraId="1B34588C" w14:textId="77777777" w:rsidTr="00D07213">
        <w:trPr>
          <w:trHeight w:val="340"/>
        </w:trPr>
        <w:tc>
          <w:tcPr>
            <w:tcW w:w="1250" w:type="pct"/>
            <w:shd w:val="clear" w:color="auto" w:fill="auto"/>
            <w:vAlign w:val="center"/>
          </w:tcPr>
          <w:p w14:paraId="4BE5B3E0"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46328565" w14:textId="77777777" w:rsidR="00B15DC7" w:rsidRPr="00CD0EF8" w:rsidRDefault="00B15DC7" w:rsidP="00D07213">
            <w:pPr>
              <w:rPr>
                <w:rFonts w:ascii="Calibri" w:eastAsia="Calibri" w:hAnsi="Calibri" w:cs="Calibri"/>
                <w:b/>
                <w:bCs/>
                <w:sz w:val="22"/>
                <w:szCs w:val="22"/>
                <w:lang w:val="mk-MK"/>
              </w:rPr>
            </w:pPr>
            <w:proofErr w:type="spellStart"/>
            <w:r w:rsidRPr="00CD0EF8">
              <w:rPr>
                <w:rStyle w:val="Strong"/>
                <w:rFonts w:ascii="Calibri" w:hAnsi="Calibri" w:cs="Calibri"/>
                <w:sz w:val="22"/>
                <w:szCs w:val="22"/>
              </w:rPr>
              <w:t>Кај</w:t>
            </w:r>
            <w:proofErr w:type="spellEnd"/>
            <w:r w:rsidRPr="00CD0EF8">
              <w:rPr>
                <w:rStyle w:val="Strong"/>
                <w:rFonts w:ascii="Calibri" w:hAnsi="Calibri" w:cs="Calibri"/>
                <w:sz w:val="22"/>
                <w:szCs w:val="22"/>
              </w:rPr>
              <w:t xml:space="preserve"> </w:t>
            </w:r>
            <w:proofErr w:type="spellStart"/>
            <w:r w:rsidRPr="00CD0EF8">
              <w:rPr>
                <w:rStyle w:val="Strong"/>
                <w:rFonts w:ascii="Calibri" w:hAnsi="Calibri" w:cs="Calibri"/>
                <w:sz w:val="22"/>
                <w:szCs w:val="22"/>
              </w:rPr>
              <w:t>планер</w:t>
            </w:r>
            <w:proofErr w:type="spellEnd"/>
            <w:r w:rsidRPr="00CD0EF8">
              <w:rPr>
                <w:rStyle w:val="Strong"/>
                <w:rFonts w:ascii="Calibri" w:hAnsi="Calibri" w:cs="Calibri"/>
                <w:sz w:val="22"/>
                <w:szCs w:val="22"/>
              </w:rPr>
              <w:t xml:space="preserve"> (</w:t>
            </w:r>
            <w:proofErr w:type="spellStart"/>
            <w:r w:rsidRPr="00CD0EF8">
              <w:rPr>
                <w:rStyle w:val="Strong"/>
                <w:rFonts w:ascii="Calibri" w:hAnsi="Calibri" w:cs="Calibri"/>
                <w:sz w:val="22"/>
                <w:szCs w:val="22"/>
              </w:rPr>
              <w:t>корекција</w:t>
            </w:r>
            <w:proofErr w:type="spellEnd"/>
            <w:r w:rsidRPr="00CD0EF8">
              <w:rPr>
                <w:rStyle w:val="Strong"/>
                <w:rFonts w:ascii="Calibri" w:hAnsi="Calibri" w:cs="Calibri"/>
                <w:sz w:val="22"/>
                <w:szCs w:val="22"/>
              </w:rPr>
              <w:t xml:space="preserve"> </w:t>
            </w:r>
            <w:proofErr w:type="spellStart"/>
            <w:r w:rsidRPr="00CD0EF8">
              <w:rPr>
                <w:rStyle w:val="Strong"/>
                <w:rFonts w:ascii="Calibri" w:hAnsi="Calibri" w:cs="Calibri"/>
                <w:sz w:val="22"/>
                <w:szCs w:val="22"/>
              </w:rPr>
              <w:t>на</w:t>
            </w:r>
            <w:proofErr w:type="spellEnd"/>
            <w:r w:rsidRPr="00CD0EF8">
              <w:rPr>
                <w:rStyle w:val="Strong"/>
                <w:rFonts w:ascii="Calibri" w:hAnsi="Calibri" w:cs="Calibri"/>
                <w:sz w:val="22"/>
                <w:szCs w:val="22"/>
              </w:rPr>
              <w:t xml:space="preserve"> </w:t>
            </w:r>
            <w:proofErr w:type="spellStart"/>
            <w:r w:rsidRPr="00CD0EF8">
              <w:rPr>
                <w:rStyle w:val="Strong"/>
                <w:rFonts w:ascii="Calibri" w:hAnsi="Calibri" w:cs="Calibri"/>
                <w:sz w:val="22"/>
                <w:szCs w:val="22"/>
              </w:rPr>
              <w:t>Урбанистички</w:t>
            </w:r>
            <w:proofErr w:type="spellEnd"/>
            <w:r w:rsidRPr="00CD0EF8">
              <w:rPr>
                <w:rStyle w:val="Strong"/>
                <w:rFonts w:ascii="Calibri" w:hAnsi="Calibri" w:cs="Calibri"/>
                <w:sz w:val="22"/>
                <w:szCs w:val="22"/>
              </w:rPr>
              <w:t xml:space="preserve"> </w:t>
            </w:r>
            <w:proofErr w:type="spellStart"/>
            <w:r w:rsidRPr="00CD0EF8">
              <w:rPr>
                <w:rStyle w:val="Strong"/>
                <w:rFonts w:ascii="Calibri" w:hAnsi="Calibri" w:cs="Calibri"/>
                <w:sz w:val="22"/>
                <w:szCs w:val="22"/>
              </w:rPr>
              <w:t>проект</w:t>
            </w:r>
            <w:proofErr w:type="spellEnd"/>
            <w:r w:rsidRPr="00CD0EF8">
              <w:rPr>
                <w:rStyle w:val="Strong"/>
                <w:rFonts w:ascii="Calibri" w:hAnsi="Calibri" w:cs="Calibri"/>
                <w:sz w:val="22"/>
                <w:szCs w:val="22"/>
              </w:rPr>
              <w:t>)</w:t>
            </w:r>
          </w:p>
        </w:tc>
      </w:tr>
    </w:tbl>
    <w:p w14:paraId="4235B911" w14:textId="77777777" w:rsidR="00B15DC7" w:rsidRDefault="00000000" w:rsidP="00B15DC7">
      <w:hyperlink r:id="rId43" w:anchor="/home/administration/request/municipality/detail/1049/34690" w:history="1">
        <w:r w:rsidR="00B15DC7" w:rsidRPr="003C6FFC">
          <w:rPr>
            <w:rStyle w:val="Hyperlink"/>
            <w:rFonts w:eastAsiaTheme="minorHAnsi"/>
          </w:rPr>
          <w:t>https://www.e-urbanizam.mk/admin/#/home/administration/request/municipality/detail/1049/34690</w:t>
        </w:r>
      </w:hyperlink>
    </w:p>
    <w:p w14:paraId="2209A296"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w:t>
      </w:r>
      <w:proofErr w:type="spellEnd"/>
      <w:r w:rsidRPr="00135CE4">
        <w:rPr>
          <w:rFonts w:ascii="Times New Roman" w:hAnsi="Times New Roman"/>
          <w:smallCaps/>
          <w:color w:val="07273E"/>
          <w:spacing w:val="5"/>
          <w:lang w:eastAsia="mk-MK"/>
        </w:rPr>
        <w:t xml:space="preserve"> ГП1 </w:t>
      </w:r>
      <w:proofErr w:type="spellStart"/>
      <w:r w:rsidRPr="00135CE4">
        <w:rPr>
          <w:rFonts w:ascii="Times New Roman" w:hAnsi="Times New Roman"/>
          <w:smallCaps/>
          <w:color w:val="07273E"/>
          <w:spacing w:val="5"/>
          <w:lang w:eastAsia="mk-MK"/>
        </w:rPr>
        <w:t>формирана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КП 3148, КП3129, КП3133/1, КП3133/2 И КП3139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Г2-Индустриски </w:t>
      </w:r>
      <w:proofErr w:type="spellStart"/>
      <w:r w:rsidRPr="00135CE4">
        <w:rPr>
          <w:rFonts w:ascii="Times New Roman" w:hAnsi="Times New Roman"/>
          <w:smallCaps/>
          <w:color w:val="07273E"/>
          <w:spacing w:val="5"/>
          <w:lang w:eastAsia="mk-MK"/>
        </w:rPr>
        <w:t>згради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лесна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преработувачка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индустрија</w:t>
      </w:r>
      <w:proofErr w:type="spellEnd"/>
      <w:r w:rsidRPr="00135CE4">
        <w:rPr>
          <w:rFonts w:ascii="Times New Roman" w:hAnsi="Times New Roman"/>
          <w:smallCaps/>
          <w:color w:val="07273E"/>
          <w:spacing w:val="5"/>
          <w:lang w:eastAsia="mk-MK"/>
        </w:rPr>
        <w:t xml:space="preserve"> (Г2.7-Производство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мебел</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дрво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ЛУПД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ГП1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42E00728" w14:textId="77777777" w:rsidTr="00D07213">
        <w:trPr>
          <w:trHeight w:val="340"/>
        </w:trPr>
        <w:tc>
          <w:tcPr>
            <w:tcW w:w="1250" w:type="pct"/>
            <w:shd w:val="clear" w:color="auto" w:fill="auto"/>
            <w:vAlign w:val="center"/>
          </w:tcPr>
          <w:p w14:paraId="66AF0D10"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6494FDF8"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33296</w:t>
            </w:r>
          </w:p>
        </w:tc>
      </w:tr>
      <w:tr w:rsidR="00B15DC7" w:rsidRPr="00BC269B" w14:paraId="14FA3B3D" w14:textId="77777777" w:rsidTr="00D07213">
        <w:trPr>
          <w:trHeight w:val="340"/>
        </w:trPr>
        <w:tc>
          <w:tcPr>
            <w:tcW w:w="1250" w:type="pct"/>
            <w:shd w:val="clear" w:color="auto" w:fill="auto"/>
            <w:vAlign w:val="center"/>
          </w:tcPr>
          <w:p w14:paraId="277F713C"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5F27CD42"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29</w:t>
            </w:r>
            <w:r w:rsidRPr="00BC269B">
              <w:rPr>
                <w:rFonts w:ascii="Calibri" w:eastAsia="Calibri" w:hAnsi="Calibri"/>
                <w:sz w:val="22"/>
                <w:lang w:val="mk-MK"/>
              </w:rPr>
              <w:t>.</w:t>
            </w:r>
            <w:r>
              <w:rPr>
                <w:rFonts w:ascii="Calibri" w:eastAsia="Calibri" w:hAnsi="Calibri"/>
                <w:sz w:val="22"/>
                <w:lang w:val="mk-MK"/>
              </w:rPr>
              <w:t>12</w:t>
            </w:r>
            <w:r w:rsidRPr="00BC269B">
              <w:rPr>
                <w:rFonts w:ascii="Calibri" w:eastAsia="Calibri" w:hAnsi="Calibri"/>
                <w:sz w:val="22"/>
                <w:lang w:val="mk-MK"/>
              </w:rPr>
              <w:t>.2020</w:t>
            </w:r>
          </w:p>
        </w:tc>
      </w:tr>
      <w:tr w:rsidR="00B15DC7" w:rsidRPr="00BC269B" w14:paraId="76BD11A4" w14:textId="77777777" w:rsidTr="00D07213">
        <w:trPr>
          <w:trHeight w:val="340"/>
        </w:trPr>
        <w:tc>
          <w:tcPr>
            <w:tcW w:w="1250" w:type="pct"/>
            <w:shd w:val="clear" w:color="auto" w:fill="auto"/>
            <w:vAlign w:val="center"/>
          </w:tcPr>
          <w:p w14:paraId="5EBF59F7"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6DEB4B85" w14:textId="77777777" w:rsidR="00B15DC7" w:rsidRPr="00CD0EF8" w:rsidRDefault="00B15DC7" w:rsidP="00D07213">
            <w:pPr>
              <w:pStyle w:val="Heading6"/>
              <w:spacing w:before="0"/>
              <w:rPr>
                <w:b/>
                <w:bCs/>
              </w:rPr>
            </w:pPr>
            <w:proofErr w:type="spellStart"/>
            <w:r w:rsidRPr="00CD0EF8">
              <w:t>Друштво</w:t>
            </w:r>
            <w:proofErr w:type="spellEnd"/>
            <w:r w:rsidRPr="00CD0EF8">
              <w:t xml:space="preserve"> </w:t>
            </w:r>
            <w:proofErr w:type="spellStart"/>
            <w:r w:rsidRPr="00CD0EF8">
              <w:t>за</w:t>
            </w:r>
            <w:proofErr w:type="spellEnd"/>
            <w:r w:rsidRPr="00CD0EF8">
              <w:t xml:space="preserve"> </w:t>
            </w:r>
            <w:proofErr w:type="spellStart"/>
            <w:r w:rsidRPr="00CD0EF8">
              <w:t>трговија</w:t>
            </w:r>
            <w:proofErr w:type="spellEnd"/>
            <w:r w:rsidRPr="00CD0EF8">
              <w:t xml:space="preserve"> и </w:t>
            </w:r>
            <w:proofErr w:type="spellStart"/>
            <w:r w:rsidRPr="00CD0EF8">
              <w:t>услуги</w:t>
            </w:r>
            <w:proofErr w:type="spellEnd"/>
            <w:r w:rsidRPr="00CD0EF8">
              <w:t xml:space="preserve"> МАРИО-КОМЕРЦ </w:t>
            </w:r>
            <w:proofErr w:type="spellStart"/>
            <w:r w:rsidRPr="00CD0EF8">
              <w:t>Зорица</w:t>
            </w:r>
            <w:proofErr w:type="spellEnd"/>
            <w:r w:rsidRPr="00CD0EF8">
              <w:t xml:space="preserve"> ДООЕЛ </w:t>
            </w:r>
            <w:proofErr w:type="spellStart"/>
            <w:r w:rsidRPr="00CD0EF8">
              <w:t>експорт-импорт</w:t>
            </w:r>
            <w:proofErr w:type="spellEnd"/>
            <w:r w:rsidRPr="00CD0EF8">
              <w:t xml:space="preserve"> </w:t>
            </w:r>
            <w:proofErr w:type="spellStart"/>
            <w:r w:rsidRPr="00CD0EF8">
              <w:t>Скопје</w:t>
            </w:r>
            <w:proofErr w:type="spellEnd"/>
          </w:p>
        </w:tc>
      </w:tr>
      <w:tr w:rsidR="00B15DC7" w:rsidRPr="00BC269B" w14:paraId="42A6B382" w14:textId="77777777" w:rsidTr="00D07213">
        <w:trPr>
          <w:trHeight w:val="340"/>
        </w:trPr>
        <w:tc>
          <w:tcPr>
            <w:tcW w:w="1250" w:type="pct"/>
            <w:shd w:val="clear" w:color="auto" w:fill="auto"/>
            <w:vAlign w:val="center"/>
          </w:tcPr>
          <w:p w14:paraId="4E5AC92C"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0BE47BEC" w14:textId="77777777" w:rsidR="00B15DC7" w:rsidRDefault="00B15DC7" w:rsidP="00D07213">
            <w:pPr>
              <w:rPr>
                <w:rStyle w:val="Strong"/>
                <w:b w:val="0"/>
                <w:bCs w:val="0"/>
              </w:rPr>
            </w:pPr>
          </w:p>
          <w:p w14:paraId="5772C587" w14:textId="77777777" w:rsidR="00B15DC7" w:rsidRDefault="00B15DC7" w:rsidP="00D07213">
            <w:pPr>
              <w:rPr>
                <w:rStyle w:val="Strong"/>
                <w:b w:val="0"/>
                <w:bCs w:val="0"/>
              </w:rPr>
            </w:pPr>
            <w:proofErr w:type="spellStart"/>
            <w:r w:rsidRPr="00CD0EF8">
              <w:rPr>
                <w:rStyle w:val="Strong"/>
              </w:rPr>
              <w:t>Кај</w:t>
            </w:r>
            <w:proofErr w:type="spellEnd"/>
            <w:r w:rsidRPr="00CD0EF8">
              <w:rPr>
                <w:rStyle w:val="Strong"/>
              </w:rPr>
              <w:t xml:space="preserve"> </w:t>
            </w:r>
            <w:proofErr w:type="spellStart"/>
            <w:r w:rsidRPr="00CD0EF8">
              <w:rPr>
                <w:rStyle w:val="Strong"/>
              </w:rPr>
              <w:t>планер</w:t>
            </w:r>
            <w:proofErr w:type="spellEnd"/>
            <w:r w:rsidRPr="00CD0EF8">
              <w:rPr>
                <w:rStyle w:val="Strong"/>
              </w:rPr>
              <w:t xml:space="preserve"> (</w:t>
            </w:r>
            <w:proofErr w:type="spellStart"/>
            <w:r w:rsidRPr="00CD0EF8">
              <w:rPr>
                <w:rStyle w:val="Strong"/>
              </w:rPr>
              <w:t>корекција</w:t>
            </w:r>
            <w:proofErr w:type="spellEnd"/>
            <w:r w:rsidRPr="00CD0EF8">
              <w:rPr>
                <w:rStyle w:val="Strong"/>
              </w:rPr>
              <w:t xml:space="preserve"> </w:t>
            </w:r>
            <w:proofErr w:type="spellStart"/>
            <w:r w:rsidRPr="00CD0EF8">
              <w:rPr>
                <w:rStyle w:val="Strong"/>
              </w:rPr>
              <w:t>на</w:t>
            </w:r>
            <w:proofErr w:type="spellEnd"/>
            <w:r w:rsidRPr="00CD0EF8">
              <w:rPr>
                <w:rStyle w:val="Strong"/>
              </w:rPr>
              <w:t xml:space="preserve"> </w:t>
            </w:r>
            <w:proofErr w:type="spellStart"/>
            <w:r w:rsidRPr="00CD0EF8">
              <w:rPr>
                <w:rStyle w:val="Strong"/>
              </w:rPr>
              <w:t>Урбанистички</w:t>
            </w:r>
            <w:proofErr w:type="spellEnd"/>
            <w:r w:rsidRPr="00CD0EF8">
              <w:rPr>
                <w:rStyle w:val="Strong"/>
              </w:rPr>
              <w:t xml:space="preserve"> </w:t>
            </w:r>
            <w:proofErr w:type="spellStart"/>
            <w:r w:rsidRPr="00CD0EF8">
              <w:rPr>
                <w:rStyle w:val="Strong"/>
              </w:rPr>
              <w:t>проект</w:t>
            </w:r>
            <w:proofErr w:type="spellEnd"/>
            <w:r w:rsidRPr="00CD0EF8">
              <w:rPr>
                <w:rStyle w:val="Strong"/>
              </w:rPr>
              <w:t>/</w:t>
            </w:r>
            <w:proofErr w:type="spellStart"/>
            <w:r w:rsidRPr="00CD0EF8">
              <w:rPr>
                <w:rStyle w:val="Strong"/>
              </w:rPr>
              <w:t>Барање</w:t>
            </w:r>
            <w:proofErr w:type="spellEnd"/>
            <w:r w:rsidRPr="00CD0EF8">
              <w:rPr>
                <w:rStyle w:val="Strong"/>
              </w:rPr>
              <w:t xml:space="preserve"> </w:t>
            </w:r>
            <w:proofErr w:type="spellStart"/>
            <w:r w:rsidRPr="00CD0EF8">
              <w:rPr>
                <w:rStyle w:val="Strong"/>
              </w:rPr>
              <w:t>за</w:t>
            </w:r>
            <w:proofErr w:type="spellEnd"/>
            <w:r w:rsidRPr="00CD0EF8">
              <w:rPr>
                <w:rStyle w:val="Strong"/>
              </w:rPr>
              <w:t xml:space="preserve"> </w:t>
            </w:r>
            <w:proofErr w:type="spellStart"/>
            <w:r w:rsidRPr="00CD0EF8">
              <w:rPr>
                <w:rStyle w:val="Strong"/>
              </w:rPr>
              <w:t>стручна</w:t>
            </w:r>
            <w:proofErr w:type="spellEnd"/>
            <w:r w:rsidRPr="00CD0EF8">
              <w:rPr>
                <w:rStyle w:val="Strong"/>
              </w:rPr>
              <w:t xml:space="preserve"> </w:t>
            </w:r>
            <w:proofErr w:type="spellStart"/>
            <w:r w:rsidRPr="00CD0EF8">
              <w:rPr>
                <w:rStyle w:val="Strong"/>
              </w:rPr>
              <w:t>ревизија</w:t>
            </w:r>
            <w:proofErr w:type="spellEnd"/>
          </w:p>
          <w:p w14:paraId="6910C01B" w14:textId="77777777" w:rsidR="00B15DC7" w:rsidRPr="00CD0EF8" w:rsidRDefault="00B15DC7" w:rsidP="00D07213">
            <w:pPr>
              <w:rPr>
                <w:rFonts w:ascii="Calibri" w:eastAsia="Calibri" w:hAnsi="Calibri"/>
                <w:b/>
                <w:bCs/>
                <w:sz w:val="22"/>
                <w:lang w:val="mk-MK"/>
              </w:rPr>
            </w:pPr>
          </w:p>
        </w:tc>
      </w:tr>
    </w:tbl>
    <w:p w14:paraId="10416B0E" w14:textId="77777777" w:rsidR="00B15DC7" w:rsidRDefault="00000000" w:rsidP="00B15DC7">
      <w:pPr>
        <w:rPr>
          <w:rFonts w:ascii="Calibri" w:eastAsia="Calibri" w:hAnsi="Calibri"/>
          <w:sz w:val="22"/>
          <w:lang w:val="mk-MK"/>
        </w:rPr>
      </w:pPr>
      <w:hyperlink r:id="rId44" w:anchor="/home/administration/request/municipality/detail/1049/33296" w:history="1">
        <w:r w:rsidR="00B15DC7" w:rsidRPr="003C6FFC">
          <w:rPr>
            <w:rStyle w:val="Hyperlink"/>
            <w:rFonts w:ascii="Calibri" w:eastAsia="Calibri" w:hAnsi="Calibri"/>
          </w:rPr>
          <w:t>https://www.e-urbanizam.mk/admin/#/home/administration/request/municipality/detail/1049/33296</w:t>
        </w:r>
      </w:hyperlink>
    </w:p>
    <w:p w14:paraId="38B4AFFC" w14:textId="77777777" w:rsidR="00B15DC7" w:rsidRPr="00BC269B" w:rsidRDefault="00B15DC7" w:rsidP="00B15DC7">
      <w:pPr>
        <w:rPr>
          <w:rFonts w:ascii="Calibri" w:eastAsia="Calibri" w:hAnsi="Calibri"/>
          <w:sz w:val="22"/>
          <w:lang w:val="mk-MK"/>
        </w:rPr>
      </w:pPr>
    </w:p>
    <w:p w14:paraId="06D01D5C" w14:textId="77777777" w:rsidR="00B15DC7" w:rsidRPr="000449AB" w:rsidRDefault="00B15DC7" w:rsidP="00B15DC7">
      <w:pPr>
        <w:rPr>
          <w:rFonts w:ascii="Calibri" w:eastAsia="Calibri" w:hAnsi="Calibri"/>
          <w:color w:val="A6A6A6" w:themeColor="background1" w:themeShade="A6"/>
          <w:sz w:val="22"/>
          <w:u w:val="single"/>
          <w:lang w:val="mk-MK"/>
        </w:rPr>
      </w:pPr>
      <w:r w:rsidRPr="00135CE4">
        <w:rPr>
          <w:color w:val="17365D" w:themeColor="text2" w:themeShade="BF"/>
          <w:sz w:val="26"/>
          <w:szCs w:val="26"/>
          <w:lang w:val="mk-MK"/>
        </w:rPr>
        <w:t>тип на постапка.</w:t>
      </w:r>
      <w:r w:rsidRPr="000449AB">
        <w:rPr>
          <w:b/>
          <w:bCs/>
          <w:color w:val="A6A6A6" w:themeColor="background1" w:themeShade="A6"/>
          <w:sz w:val="26"/>
          <w:szCs w:val="26"/>
          <w:lang w:val="mk-MK"/>
        </w:rPr>
        <w:t xml:space="preserve"> </w:t>
      </w:r>
      <w:r w:rsidRPr="000449AB">
        <w:rPr>
          <w:b/>
          <w:bCs/>
          <w:color w:val="A6A6A6" w:themeColor="background1" w:themeShade="A6"/>
          <w:sz w:val="26"/>
          <w:szCs w:val="26"/>
          <w:u w:val="single"/>
          <w:lang w:val="mk-MK"/>
        </w:rPr>
        <w:t xml:space="preserve"> </w:t>
      </w:r>
      <w:r w:rsidRPr="00135CE4">
        <w:rPr>
          <w:b/>
          <w:bCs/>
          <w:color w:val="17365D" w:themeColor="text2" w:themeShade="BF"/>
          <w:sz w:val="26"/>
          <w:szCs w:val="26"/>
          <w:u w:val="single"/>
          <w:lang w:val="mk-MK"/>
        </w:rPr>
        <w:t>УРБАНИСТИЧКИ ПРОЕКТ ПО ЧЛЕН 58 СТАВ 2</w:t>
      </w:r>
    </w:p>
    <w:p w14:paraId="7902F87B"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село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формирање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w:t>
      </w:r>
      <w:proofErr w:type="spellEnd"/>
      <w:r w:rsidRPr="00135CE4">
        <w:rPr>
          <w:rFonts w:ascii="Times New Roman" w:hAnsi="Times New Roman"/>
          <w:smallCaps/>
          <w:color w:val="07273E"/>
          <w:spacing w:val="5"/>
          <w:lang w:eastAsia="mk-MK"/>
        </w:rPr>
        <w:t xml:space="preserve"> ГП 1.1,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А1.1. – </w:t>
      </w:r>
      <w:proofErr w:type="spellStart"/>
      <w:r w:rsidRPr="00135CE4">
        <w:rPr>
          <w:rFonts w:ascii="Times New Roman" w:hAnsi="Times New Roman"/>
          <w:smallCaps/>
          <w:color w:val="07273E"/>
          <w:spacing w:val="5"/>
          <w:lang w:eastAsia="mk-MK"/>
        </w:rPr>
        <w:t>домување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станбени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куќи</w:t>
      </w:r>
      <w:proofErr w:type="spellEnd"/>
      <w:r w:rsidRPr="00135CE4">
        <w:rPr>
          <w:rFonts w:ascii="Times New Roman" w:hAnsi="Times New Roman"/>
          <w:smallCaps/>
          <w:color w:val="07273E"/>
          <w:spacing w:val="5"/>
          <w:lang w:eastAsia="mk-MK"/>
        </w:rPr>
        <w:t xml:space="preserve"> – </w:t>
      </w:r>
      <w:proofErr w:type="spellStart"/>
      <w:r w:rsidRPr="00135CE4">
        <w:rPr>
          <w:rFonts w:ascii="Times New Roman" w:hAnsi="Times New Roman"/>
          <w:smallCaps/>
          <w:color w:val="07273E"/>
          <w:spacing w:val="5"/>
          <w:lang w:eastAsia="mk-MK"/>
        </w:rPr>
        <w:t>слободностоечки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акт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село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1823, КП 1821, КП 1820, КП 1818, КП 1817/1 и КП 1816,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6610D4AB" w14:textId="77777777" w:rsidTr="00D07213">
        <w:trPr>
          <w:trHeight w:val="340"/>
        </w:trPr>
        <w:tc>
          <w:tcPr>
            <w:tcW w:w="1250" w:type="pct"/>
            <w:shd w:val="clear" w:color="auto" w:fill="auto"/>
            <w:vAlign w:val="center"/>
          </w:tcPr>
          <w:p w14:paraId="02039161"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5DECF21B"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42384</w:t>
            </w:r>
          </w:p>
        </w:tc>
      </w:tr>
      <w:tr w:rsidR="00B15DC7" w:rsidRPr="00BC269B" w14:paraId="7FF6F3DC" w14:textId="77777777" w:rsidTr="00D07213">
        <w:trPr>
          <w:trHeight w:val="340"/>
        </w:trPr>
        <w:tc>
          <w:tcPr>
            <w:tcW w:w="1250" w:type="pct"/>
            <w:shd w:val="clear" w:color="auto" w:fill="auto"/>
            <w:vAlign w:val="center"/>
          </w:tcPr>
          <w:p w14:paraId="2EBB9351"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6D0F532E"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11</w:t>
            </w:r>
            <w:r w:rsidRPr="00BC269B">
              <w:rPr>
                <w:rFonts w:ascii="Calibri" w:eastAsia="Calibri" w:hAnsi="Calibri"/>
                <w:sz w:val="22"/>
                <w:lang w:val="mk-MK"/>
              </w:rPr>
              <w:t>.</w:t>
            </w:r>
            <w:r>
              <w:rPr>
                <w:rFonts w:ascii="Calibri" w:eastAsia="Calibri" w:hAnsi="Calibri"/>
                <w:sz w:val="22"/>
                <w:lang w:val="mk-MK"/>
              </w:rPr>
              <w:t>04</w:t>
            </w:r>
            <w:r w:rsidRPr="00BC269B">
              <w:rPr>
                <w:rFonts w:ascii="Calibri" w:eastAsia="Calibri" w:hAnsi="Calibri"/>
                <w:sz w:val="22"/>
                <w:lang w:val="mk-MK"/>
              </w:rPr>
              <w:t>.202</w:t>
            </w:r>
            <w:r>
              <w:rPr>
                <w:rFonts w:ascii="Calibri" w:eastAsia="Calibri" w:hAnsi="Calibri"/>
                <w:sz w:val="22"/>
                <w:lang w:val="mk-MK"/>
              </w:rPr>
              <w:t>2</w:t>
            </w:r>
          </w:p>
        </w:tc>
      </w:tr>
      <w:tr w:rsidR="00B15DC7" w:rsidRPr="00BC269B" w14:paraId="5B0C69BC" w14:textId="77777777" w:rsidTr="00D07213">
        <w:trPr>
          <w:trHeight w:val="340"/>
        </w:trPr>
        <w:tc>
          <w:tcPr>
            <w:tcW w:w="1250" w:type="pct"/>
            <w:shd w:val="clear" w:color="auto" w:fill="auto"/>
            <w:vAlign w:val="center"/>
          </w:tcPr>
          <w:p w14:paraId="3FF62B58" w14:textId="77777777" w:rsidR="00B15DC7" w:rsidRPr="004D7F2C" w:rsidRDefault="00B15DC7" w:rsidP="00D07213">
            <w:pPr>
              <w:jc w:val="right"/>
              <w:rPr>
                <w:rFonts w:ascii="Calibri" w:eastAsia="Calibri" w:hAnsi="Calibri"/>
                <w:sz w:val="22"/>
                <w:lang w:val="mk-MK"/>
              </w:rPr>
            </w:pPr>
            <w:r w:rsidRPr="004D7F2C">
              <w:rPr>
                <w:rFonts w:ascii="Calibri" w:eastAsia="Calibri" w:hAnsi="Calibri"/>
                <w:sz w:val="22"/>
                <w:lang w:val="mk-MK"/>
              </w:rPr>
              <w:t>Планер:</w:t>
            </w:r>
          </w:p>
        </w:tc>
        <w:tc>
          <w:tcPr>
            <w:tcW w:w="3750" w:type="pct"/>
            <w:shd w:val="clear" w:color="auto" w:fill="auto"/>
            <w:vAlign w:val="center"/>
          </w:tcPr>
          <w:p w14:paraId="61E9A283" w14:textId="77777777" w:rsidR="00B15DC7" w:rsidRPr="004D7F2C" w:rsidRDefault="00B15DC7" w:rsidP="00D07213">
            <w:pPr>
              <w:pStyle w:val="Heading6"/>
              <w:rPr>
                <w:b/>
                <w:bCs/>
              </w:rPr>
            </w:pPr>
            <w:proofErr w:type="spellStart"/>
            <w:r w:rsidRPr="004D7F2C">
              <w:t>Друштво</w:t>
            </w:r>
            <w:proofErr w:type="spellEnd"/>
            <w:r w:rsidRPr="004D7F2C">
              <w:t xml:space="preserve"> </w:t>
            </w:r>
            <w:proofErr w:type="spellStart"/>
            <w:r w:rsidRPr="004D7F2C">
              <w:t>за</w:t>
            </w:r>
            <w:proofErr w:type="spellEnd"/>
            <w:r w:rsidRPr="004D7F2C">
              <w:t xml:space="preserve"> </w:t>
            </w:r>
            <w:proofErr w:type="spellStart"/>
            <w:r w:rsidRPr="004D7F2C">
              <w:t>трговија</w:t>
            </w:r>
            <w:proofErr w:type="spellEnd"/>
            <w:r w:rsidRPr="004D7F2C">
              <w:t xml:space="preserve"> и </w:t>
            </w:r>
            <w:proofErr w:type="spellStart"/>
            <w:r w:rsidRPr="004D7F2C">
              <w:t>услуги</w:t>
            </w:r>
            <w:proofErr w:type="spellEnd"/>
            <w:r w:rsidRPr="004D7F2C">
              <w:t xml:space="preserve"> БИЛД УРБАН ДООЕЛ </w:t>
            </w:r>
            <w:proofErr w:type="spellStart"/>
            <w:r w:rsidRPr="004D7F2C">
              <w:t>Скопје</w:t>
            </w:r>
            <w:proofErr w:type="spellEnd"/>
          </w:p>
        </w:tc>
      </w:tr>
      <w:tr w:rsidR="00B15DC7" w:rsidRPr="00BC269B" w14:paraId="4F9BBDB3" w14:textId="77777777" w:rsidTr="00D07213">
        <w:trPr>
          <w:trHeight w:val="340"/>
        </w:trPr>
        <w:tc>
          <w:tcPr>
            <w:tcW w:w="1250" w:type="pct"/>
            <w:shd w:val="clear" w:color="auto" w:fill="auto"/>
            <w:vAlign w:val="center"/>
          </w:tcPr>
          <w:p w14:paraId="06412B97" w14:textId="77777777" w:rsidR="00B15DC7" w:rsidRPr="004D7F2C" w:rsidRDefault="00B15DC7" w:rsidP="00D07213">
            <w:pPr>
              <w:jc w:val="right"/>
              <w:rPr>
                <w:rFonts w:ascii="Calibri" w:eastAsia="Calibri" w:hAnsi="Calibri"/>
                <w:sz w:val="22"/>
                <w:lang w:val="mk-MK"/>
              </w:rPr>
            </w:pPr>
            <w:r w:rsidRPr="004D7F2C">
              <w:rPr>
                <w:rFonts w:ascii="Calibri" w:eastAsia="Calibri" w:hAnsi="Calibri"/>
                <w:sz w:val="22"/>
                <w:lang w:val="mk-MK"/>
              </w:rPr>
              <w:t>Статус:</w:t>
            </w:r>
          </w:p>
        </w:tc>
        <w:tc>
          <w:tcPr>
            <w:tcW w:w="3750" w:type="pct"/>
            <w:shd w:val="clear" w:color="auto" w:fill="auto"/>
            <w:vAlign w:val="center"/>
          </w:tcPr>
          <w:p w14:paraId="0D31EE9D" w14:textId="77777777" w:rsidR="00B15DC7" w:rsidRPr="004D7F2C" w:rsidRDefault="00B15DC7" w:rsidP="00D07213">
            <w:pPr>
              <w:rPr>
                <w:rFonts w:asciiTheme="minorHAnsi" w:hAnsiTheme="minorHAnsi" w:cstheme="minorHAnsi"/>
                <w:b/>
                <w:bCs/>
                <w:sz w:val="22"/>
                <w:szCs w:val="22"/>
              </w:rPr>
            </w:pPr>
            <w:proofErr w:type="spellStart"/>
            <w:r w:rsidRPr="004D7F2C">
              <w:rPr>
                <w:rStyle w:val="Strong"/>
                <w:rFonts w:asciiTheme="minorHAnsi" w:hAnsiTheme="minorHAnsi" w:cstheme="minorHAnsi"/>
                <w:sz w:val="22"/>
                <w:szCs w:val="22"/>
              </w:rPr>
              <w:t>Кај</w:t>
            </w:r>
            <w:proofErr w:type="spellEnd"/>
            <w:r w:rsidRPr="004D7F2C">
              <w:rPr>
                <w:rStyle w:val="Strong"/>
                <w:rFonts w:asciiTheme="minorHAnsi" w:hAnsiTheme="minorHAnsi" w:cstheme="minorHAnsi"/>
                <w:sz w:val="22"/>
                <w:szCs w:val="22"/>
              </w:rPr>
              <w:t xml:space="preserve"> </w:t>
            </w:r>
            <w:proofErr w:type="spellStart"/>
            <w:r w:rsidRPr="004D7F2C">
              <w:rPr>
                <w:rStyle w:val="Strong"/>
                <w:rFonts w:asciiTheme="minorHAnsi" w:hAnsiTheme="minorHAnsi" w:cstheme="minorHAnsi"/>
                <w:sz w:val="22"/>
                <w:szCs w:val="22"/>
              </w:rPr>
              <w:t>планер</w:t>
            </w:r>
            <w:proofErr w:type="spellEnd"/>
            <w:r w:rsidRPr="004D7F2C">
              <w:rPr>
                <w:rStyle w:val="Strong"/>
                <w:rFonts w:asciiTheme="minorHAnsi" w:hAnsiTheme="minorHAnsi" w:cstheme="minorHAnsi"/>
                <w:sz w:val="22"/>
                <w:szCs w:val="22"/>
              </w:rPr>
              <w:t xml:space="preserve"> (</w:t>
            </w:r>
            <w:proofErr w:type="spellStart"/>
            <w:r w:rsidRPr="004D7F2C">
              <w:rPr>
                <w:rStyle w:val="Strong"/>
                <w:rFonts w:asciiTheme="minorHAnsi" w:hAnsiTheme="minorHAnsi" w:cstheme="minorHAnsi"/>
                <w:sz w:val="22"/>
                <w:szCs w:val="22"/>
              </w:rPr>
              <w:t>корекција</w:t>
            </w:r>
            <w:proofErr w:type="spellEnd"/>
            <w:r w:rsidRPr="004D7F2C">
              <w:rPr>
                <w:rStyle w:val="Strong"/>
                <w:rFonts w:asciiTheme="minorHAnsi" w:hAnsiTheme="minorHAnsi" w:cstheme="minorHAnsi"/>
                <w:sz w:val="22"/>
                <w:szCs w:val="22"/>
              </w:rPr>
              <w:t xml:space="preserve"> </w:t>
            </w:r>
            <w:proofErr w:type="spellStart"/>
            <w:r w:rsidRPr="004D7F2C">
              <w:rPr>
                <w:rStyle w:val="Strong"/>
                <w:rFonts w:asciiTheme="minorHAnsi" w:hAnsiTheme="minorHAnsi" w:cstheme="minorHAnsi"/>
                <w:sz w:val="22"/>
                <w:szCs w:val="22"/>
              </w:rPr>
              <w:t>на</w:t>
            </w:r>
            <w:proofErr w:type="spellEnd"/>
            <w:r w:rsidRPr="004D7F2C">
              <w:rPr>
                <w:rStyle w:val="Strong"/>
                <w:rFonts w:asciiTheme="minorHAnsi" w:hAnsiTheme="minorHAnsi" w:cstheme="minorHAnsi"/>
                <w:sz w:val="22"/>
                <w:szCs w:val="22"/>
              </w:rPr>
              <w:t xml:space="preserve"> </w:t>
            </w:r>
            <w:proofErr w:type="spellStart"/>
            <w:r w:rsidRPr="004D7F2C">
              <w:rPr>
                <w:rStyle w:val="Strong"/>
                <w:rFonts w:asciiTheme="minorHAnsi" w:hAnsiTheme="minorHAnsi" w:cstheme="minorHAnsi"/>
                <w:sz w:val="22"/>
                <w:szCs w:val="22"/>
              </w:rPr>
              <w:t>Урбанистички</w:t>
            </w:r>
            <w:proofErr w:type="spellEnd"/>
            <w:r w:rsidRPr="004D7F2C">
              <w:rPr>
                <w:rStyle w:val="Strong"/>
                <w:rFonts w:asciiTheme="minorHAnsi" w:hAnsiTheme="minorHAnsi" w:cstheme="minorHAnsi"/>
                <w:sz w:val="22"/>
                <w:szCs w:val="22"/>
              </w:rPr>
              <w:t xml:space="preserve"> </w:t>
            </w:r>
            <w:proofErr w:type="spellStart"/>
            <w:r w:rsidRPr="004D7F2C">
              <w:rPr>
                <w:rStyle w:val="Strong"/>
                <w:rFonts w:asciiTheme="minorHAnsi" w:hAnsiTheme="minorHAnsi" w:cstheme="minorHAnsi"/>
                <w:sz w:val="22"/>
                <w:szCs w:val="22"/>
              </w:rPr>
              <w:t>проект</w:t>
            </w:r>
            <w:proofErr w:type="spellEnd"/>
            <w:r w:rsidRPr="004D7F2C">
              <w:rPr>
                <w:rStyle w:val="Strong"/>
                <w:rFonts w:asciiTheme="minorHAnsi" w:hAnsiTheme="minorHAnsi" w:cstheme="minorHAnsi"/>
                <w:sz w:val="22"/>
                <w:szCs w:val="22"/>
              </w:rPr>
              <w:t>)</w:t>
            </w:r>
          </w:p>
        </w:tc>
      </w:tr>
    </w:tbl>
    <w:p w14:paraId="24C94C81" w14:textId="77777777" w:rsidR="00B15DC7" w:rsidRDefault="00000000" w:rsidP="00B15DC7">
      <w:pPr>
        <w:rPr>
          <w:rFonts w:ascii="Calibri" w:hAnsi="Calibri" w:cs="Calibri"/>
          <w:sz w:val="22"/>
          <w:szCs w:val="22"/>
        </w:rPr>
      </w:pPr>
      <w:hyperlink r:id="rId45" w:anchor="/home/administration/request/municipality/detail/1056/42384" w:history="1">
        <w:r w:rsidR="00B15DC7" w:rsidRPr="003C6FFC">
          <w:rPr>
            <w:rStyle w:val="Hyperlink"/>
            <w:rFonts w:ascii="Calibri" w:eastAsiaTheme="minorHAnsi" w:hAnsi="Calibri" w:cs="Calibri"/>
          </w:rPr>
          <w:t>https://www.e-urbanizam.mk/admin/#/home/administration/request/municipality/detail/1056/42384</w:t>
        </w:r>
      </w:hyperlink>
    </w:p>
    <w:p w14:paraId="5988A77C" w14:textId="77777777" w:rsidR="00B15DC7" w:rsidRPr="007123EE" w:rsidRDefault="00B15DC7" w:rsidP="00B15DC7">
      <w:pPr>
        <w:rPr>
          <w:rFonts w:ascii="Calibri" w:eastAsia="Calibri" w:hAnsi="Calibri"/>
          <w:sz w:val="22"/>
          <w:lang w:val="mk-MK"/>
        </w:rPr>
      </w:pPr>
    </w:p>
    <w:p w14:paraId="6A8E29D8"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УРБАНИСТИЧКИ ПРОЕКТ ЗА ИНФРАСТРУКТУРА ЗА ИЗГРАДБА НА КОМПАКТНА БЕТОНСКА ТРАФОСТАНИЦА (КБТС) 20(10)/0,4KV НА КП 6225/2 КО КУЧЕВИШТЕ ВОН ГРАД, ОПШТИНА ЧУЧЕР САНДЕВО</w:t>
      </w:r>
    </w:p>
    <w:tbl>
      <w:tblPr>
        <w:tblW w:w="4823" w:type="pct"/>
        <w:tblLook w:val="04A0" w:firstRow="1" w:lastRow="0" w:firstColumn="1" w:lastColumn="0" w:noHBand="0" w:noVBand="1"/>
      </w:tblPr>
      <w:tblGrid>
        <w:gridCol w:w="2170"/>
        <w:gridCol w:w="6511"/>
      </w:tblGrid>
      <w:tr w:rsidR="00B15DC7" w:rsidRPr="00BC269B" w14:paraId="27C4D060" w14:textId="77777777" w:rsidTr="00D07213">
        <w:trPr>
          <w:trHeight w:val="340"/>
        </w:trPr>
        <w:tc>
          <w:tcPr>
            <w:tcW w:w="1250" w:type="pct"/>
            <w:shd w:val="clear" w:color="auto" w:fill="auto"/>
            <w:vAlign w:val="center"/>
          </w:tcPr>
          <w:p w14:paraId="6AE82F97"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687691D0" w14:textId="77777777" w:rsidR="00B15DC7" w:rsidRPr="004D7F2C" w:rsidRDefault="00B15DC7" w:rsidP="00D07213">
            <w:pPr>
              <w:rPr>
                <w:rFonts w:asciiTheme="minorHAnsi" w:eastAsia="Calibri" w:hAnsiTheme="minorHAnsi" w:cstheme="minorHAnsi"/>
                <w:b/>
                <w:bCs/>
                <w:smallCaps/>
                <w:color w:val="07273E"/>
                <w:spacing w:val="5"/>
                <w:sz w:val="22"/>
                <w:szCs w:val="22"/>
                <w:lang w:val="mk-MK"/>
              </w:rPr>
            </w:pPr>
            <w:r w:rsidRPr="004D7F2C">
              <w:rPr>
                <w:rFonts w:asciiTheme="minorHAnsi" w:eastAsia="Calibri" w:hAnsiTheme="minorHAnsi" w:cstheme="minorHAnsi"/>
                <w:b/>
                <w:bCs/>
                <w:smallCaps/>
                <w:color w:val="07273E"/>
                <w:spacing w:val="5"/>
                <w:sz w:val="22"/>
                <w:szCs w:val="22"/>
                <w:lang w:val="mk-MK"/>
              </w:rPr>
              <w:t>43931</w:t>
            </w:r>
          </w:p>
        </w:tc>
      </w:tr>
      <w:tr w:rsidR="00B15DC7" w:rsidRPr="00BC269B" w14:paraId="4E8780B8" w14:textId="77777777" w:rsidTr="00D07213">
        <w:trPr>
          <w:trHeight w:val="340"/>
        </w:trPr>
        <w:tc>
          <w:tcPr>
            <w:tcW w:w="1250" w:type="pct"/>
            <w:shd w:val="clear" w:color="auto" w:fill="auto"/>
            <w:vAlign w:val="center"/>
          </w:tcPr>
          <w:p w14:paraId="447AB75C"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32D91F03"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1</w:t>
            </w:r>
            <w:r>
              <w:rPr>
                <w:rFonts w:eastAsia="Calibri"/>
                <w:lang w:val="mk-MK"/>
              </w:rPr>
              <w:t>6.06.2022</w:t>
            </w:r>
          </w:p>
        </w:tc>
      </w:tr>
      <w:tr w:rsidR="00B15DC7" w:rsidRPr="00BC269B" w14:paraId="72EB6216" w14:textId="77777777" w:rsidTr="00D07213">
        <w:trPr>
          <w:trHeight w:val="340"/>
        </w:trPr>
        <w:tc>
          <w:tcPr>
            <w:tcW w:w="1250" w:type="pct"/>
            <w:shd w:val="clear" w:color="auto" w:fill="auto"/>
            <w:vAlign w:val="center"/>
          </w:tcPr>
          <w:p w14:paraId="3F61E963"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lastRenderedPageBreak/>
              <w:t>Планер:</w:t>
            </w:r>
          </w:p>
        </w:tc>
        <w:tc>
          <w:tcPr>
            <w:tcW w:w="3750" w:type="pct"/>
            <w:shd w:val="clear" w:color="auto" w:fill="auto"/>
            <w:vAlign w:val="center"/>
          </w:tcPr>
          <w:p w14:paraId="2A434CF0" w14:textId="77777777" w:rsidR="00B15DC7" w:rsidRPr="004D7F2C" w:rsidRDefault="00B15DC7" w:rsidP="00D07213">
            <w:pPr>
              <w:pStyle w:val="Heading6"/>
            </w:pPr>
            <w:proofErr w:type="spellStart"/>
            <w:r>
              <w:t>Друштво</w:t>
            </w:r>
            <w:proofErr w:type="spellEnd"/>
            <w:r>
              <w:t xml:space="preserve"> </w:t>
            </w:r>
            <w:proofErr w:type="spellStart"/>
            <w:r>
              <w:t>за</w:t>
            </w:r>
            <w:proofErr w:type="spellEnd"/>
            <w:r>
              <w:t xml:space="preserve"> </w:t>
            </w:r>
            <w:proofErr w:type="spellStart"/>
            <w:r>
              <w:t>градежништво</w:t>
            </w:r>
            <w:proofErr w:type="spellEnd"/>
            <w:r>
              <w:t xml:space="preserve">, </w:t>
            </w:r>
            <w:proofErr w:type="spellStart"/>
            <w:r>
              <w:t>архитектура</w:t>
            </w:r>
            <w:proofErr w:type="spellEnd"/>
            <w:r>
              <w:t xml:space="preserve">, </w:t>
            </w:r>
            <w:proofErr w:type="spellStart"/>
            <w:r>
              <w:t>проектирање</w:t>
            </w:r>
            <w:proofErr w:type="spellEnd"/>
            <w:r>
              <w:t xml:space="preserve">, </w:t>
            </w:r>
            <w:proofErr w:type="spellStart"/>
            <w:r>
              <w:t>инженеринг</w:t>
            </w:r>
            <w:proofErr w:type="spellEnd"/>
            <w:r>
              <w:t xml:space="preserve"> и </w:t>
            </w:r>
            <w:proofErr w:type="spellStart"/>
            <w:r>
              <w:t>дизајн</w:t>
            </w:r>
            <w:proofErr w:type="spellEnd"/>
            <w:r>
              <w:t xml:space="preserve"> СТУДИО АТРИУМ - ДОО </w:t>
            </w:r>
            <w:proofErr w:type="spellStart"/>
            <w:r>
              <w:t>Штип</w:t>
            </w:r>
            <w:proofErr w:type="spellEnd"/>
          </w:p>
        </w:tc>
      </w:tr>
      <w:tr w:rsidR="00B15DC7" w:rsidRPr="00BC269B" w14:paraId="51331722" w14:textId="77777777" w:rsidTr="00D07213">
        <w:trPr>
          <w:trHeight w:val="340"/>
        </w:trPr>
        <w:tc>
          <w:tcPr>
            <w:tcW w:w="1250" w:type="pct"/>
            <w:shd w:val="clear" w:color="auto" w:fill="auto"/>
            <w:vAlign w:val="center"/>
          </w:tcPr>
          <w:p w14:paraId="4B1ECA19"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773BEE54"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Кај планер (</w:t>
            </w:r>
            <w:proofErr w:type="spellStart"/>
            <w:r w:rsidRPr="00B30A7D">
              <w:rPr>
                <w:rStyle w:val="Strong"/>
                <w:rFonts w:ascii="Calibri" w:hAnsi="Calibri" w:cs="Calibri"/>
                <w:sz w:val="22"/>
                <w:szCs w:val="22"/>
              </w:rPr>
              <w:t>корекција</w:t>
            </w:r>
            <w:proofErr w:type="spellEnd"/>
            <w:r w:rsidRPr="00B30A7D">
              <w:rPr>
                <w:rStyle w:val="Strong"/>
                <w:rFonts w:ascii="Calibri" w:hAnsi="Calibri" w:cs="Calibri"/>
                <w:sz w:val="22"/>
                <w:szCs w:val="22"/>
              </w:rPr>
              <w:t xml:space="preserve"> </w:t>
            </w:r>
            <w:proofErr w:type="spellStart"/>
            <w:r w:rsidRPr="00B30A7D">
              <w:rPr>
                <w:rStyle w:val="Strong"/>
                <w:rFonts w:ascii="Calibri" w:hAnsi="Calibri" w:cs="Calibri"/>
                <w:sz w:val="22"/>
                <w:szCs w:val="22"/>
              </w:rPr>
              <w:t>на</w:t>
            </w:r>
            <w:proofErr w:type="spellEnd"/>
            <w:r w:rsidRPr="00B30A7D">
              <w:rPr>
                <w:rStyle w:val="Strong"/>
                <w:rFonts w:ascii="Calibri" w:hAnsi="Calibri" w:cs="Calibri"/>
                <w:sz w:val="22"/>
                <w:szCs w:val="22"/>
              </w:rPr>
              <w:t xml:space="preserve"> </w:t>
            </w:r>
            <w:proofErr w:type="spellStart"/>
            <w:r w:rsidRPr="00B30A7D">
              <w:rPr>
                <w:rStyle w:val="Strong"/>
                <w:rFonts w:ascii="Calibri" w:hAnsi="Calibri" w:cs="Calibri"/>
                <w:sz w:val="22"/>
                <w:szCs w:val="22"/>
              </w:rPr>
              <w:t>Урбанистички</w:t>
            </w:r>
            <w:proofErr w:type="spellEnd"/>
            <w:r w:rsidRPr="00B30A7D">
              <w:rPr>
                <w:rStyle w:val="Strong"/>
                <w:rFonts w:ascii="Calibri" w:hAnsi="Calibri" w:cs="Calibri"/>
                <w:sz w:val="22"/>
                <w:szCs w:val="22"/>
              </w:rPr>
              <w:t xml:space="preserve"> </w:t>
            </w:r>
            <w:proofErr w:type="spellStart"/>
            <w:r w:rsidRPr="00B30A7D">
              <w:rPr>
                <w:rStyle w:val="Strong"/>
                <w:rFonts w:ascii="Calibri" w:hAnsi="Calibri" w:cs="Calibri"/>
                <w:sz w:val="22"/>
                <w:szCs w:val="22"/>
              </w:rPr>
              <w:t>проект</w:t>
            </w:r>
            <w:proofErr w:type="spellEnd"/>
            <w:r w:rsidRPr="00BC269B">
              <w:rPr>
                <w:rFonts w:ascii="Calibri" w:eastAsia="Calibri" w:hAnsi="Calibri"/>
                <w:sz w:val="22"/>
                <w:lang w:val="mk-MK"/>
              </w:rPr>
              <w:t>)</w:t>
            </w:r>
          </w:p>
        </w:tc>
      </w:tr>
    </w:tbl>
    <w:p w14:paraId="300B4EB1" w14:textId="77777777" w:rsidR="00B15DC7" w:rsidRDefault="00B15DC7" w:rsidP="00B15DC7"/>
    <w:p w14:paraId="3CD69FE3" w14:textId="77777777" w:rsidR="00B15DC7" w:rsidRDefault="00000000" w:rsidP="00B15DC7">
      <w:hyperlink r:id="rId46" w:anchor="/home/administration/request/municipality/detail/1056/43931" w:history="1">
        <w:r w:rsidR="00B15DC7" w:rsidRPr="00135CE4">
          <w:rPr>
            <w:rStyle w:val="Hyperlink"/>
            <w:rFonts w:ascii="Calibri" w:eastAsiaTheme="minorHAnsi" w:hAnsi="Calibri" w:cs="Calibri"/>
          </w:rPr>
          <w:t>https://www.e-urbanizam.mk/admin/#/home/administration/request/municipality/detail/1056/43931</w:t>
        </w:r>
      </w:hyperlink>
    </w:p>
    <w:p w14:paraId="10C09B2A" w14:textId="77777777" w:rsidR="00B15DC7" w:rsidRPr="00BC269B" w:rsidRDefault="00B15DC7" w:rsidP="00B15DC7">
      <w:pPr>
        <w:rPr>
          <w:rFonts w:ascii="Calibri" w:eastAsia="Calibri" w:hAnsi="Calibri"/>
          <w:sz w:val="22"/>
          <w:lang w:val="mk-MK"/>
        </w:rPr>
      </w:pPr>
    </w:p>
    <w:p w14:paraId="480D499D"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формирање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согласно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член</w:t>
      </w:r>
      <w:proofErr w:type="spellEnd"/>
      <w:r w:rsidRPr="00135CE4">
        <w:rPr>
          <w:rFonts w:ascii="Times New Roman" w:hAnsi="Times New Roman"/>
          <w:smallCaps/>
          <w:color w:val="07273E"/>
          <w:spacing w:val="5"/>
          <w:lang w:eastAsia="mk-MK"/>
        </w:rPr>
        <w:t xml:space="preserve"> 58 </w:t>
      </w:r>
      <w:proofErr w:type="spellStart"/>
      <w:r w:rsidRPr="00135CE4">
        <w:rPr>
          <w:rFonts w:ascii="Times New Roman" w:hAnsi="Times New Roman"/>
          <w:smallCaps/>
          <w:color w:val="07273E"/>
          <w:spacing w:val="5"/>
          <w:lang w:eastAsia="mk-MK"/>
        </w:rPr>
        <w:t>став</w:t>
      </w:r>
      <w:proofErr w:type="spellEnd"/>
      <w:r w:rsidRPr="00135CE4">
        <w:rPr>
          <w:rFonts w:ascii="Times New Roman" w:hAnsi="Times New Roman"/>
          <w:smallCaps/>
          <w:color w:val="07273E"/>
          <w:spacing w:val="5"/>
          <w:lang w:eastAsia="mk-MK"/>
        </w:rPr>
        <w:t xml:space="preserve"> 2 </w:t>
      </w:r>
      <w:proofErr w:type="spellStart"/>
      <w:r w:rsidRPr="00135CE4">
        <w:rPr>
          <w:rFonts w:ascii="Times New Roman" w:hAnsi="Times New Roman"/>
          <w:smallCaps/>
          <w:color w:val="07273E"/>
          <w:spacing w:val="5"/>
          <w:lang w:eastAsia="mk-MK"/>
        </w:rPr>
        <w:t>точка</w:t>
      </w:r>
      <w:proofErr w:type="spellEnd"/>
      <w:r w:rsidRPr="00135CE4">
        <w:rPr>
          <w:rFonts w:ascii="Times New Roman" w:hAnsi="Times New Roman"/>
          <w:smallCaps/>
          <w:color w:val="07273E"/>
          <w:spacing w:val="5"/>
          <w:lang w:eastAsia="mk-MK"/>
        </w:rPr>
        <w:t xml:space="preserve"> 3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КП 6234 и КП 6235, КО </w:t>
      </w:r>
      <w:proofErr w:type="spellStart"/>
      <w:r w:rsidRPr="00135CE4">
        <w:rPr>
          <w:rFonts w:ascii="Times New Roman" w:hAnsi="Times New Roman"/>
          <w:smallCaps/>
          <w:color w:val="07273E"/>
          <w:spacing w:val="5"/>
          <w:lang w:eastAsia="mk-MK"/>
        </w:rPr>
        <w:t>Кучевиште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внг</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4FB9651F" w14:textId="77777777" w:rsidTr="00D07213">
        <w:trPr>
          <w:trHeight w:val="340"/>
        </w:trPr>
        <w:tc>
          <w:tcPr>
            <w:tcW w:w="1250" w:type="pct"/>
            <w:shd w:val="clear" w:color="auto" w:fill="auto"/>
            <w:vAlign w:val="center"/>
          </w:tcPr>
          <w:p w14:paraId="40CDDE15"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34CDA17F"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44054</w:t>
            </w:r>
          </w:p>
        </w:tc>
      </w:tr>
      <w:tr w:rsidR="00B15DC7" w:rsidRPr="00BC269B" w14:paraId="457F171C" w14:textId="77777777" w:rsidTr="00D07213">
        <w:trPr>
          <w:trHeight w:val="340"/>
        </w:trPr>
        <w:tc>
          <w:tcPr>
            <w:tcW w:w="1250" w:type="pct"/>
            <w:shd w:val="clear" w:color="auto" w:fill="auto"/>
            <w:vAlign w:val="center"/>
          </w:tcPr>
          <w:p w14:paraId="166923E4"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5A929C32"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21</w:t>
            </w:r>
            <w:r w:rsidRPr="00BC269B">
              <w:rPr>
                <w:rFonts w:ascii="Calibri" w:eastAsia="Calibri" w:hAnsi="Calibri"/>
                <w:sz w:val="22"/>
                <w:lang w:val="mk-MK"/>
              </w:rPr>
              <w:t>.06.202</w:t>
            </w:r>
            <w:r>
              <w:rPr>
                <w:rFonts w:ascii="Calibri" w:eastAsia="Calibri" w:hAnsi="Calibri"/>
                <w:sz w:val="22"/>
                <w:lang w:val="mk-MK"/>
              </w:rPr>
              <w:t>2</w:t>
            </w:r>
          </w:p>
        </w:tc>
      </w:tr>
      <w:tr w:rsidR="00B15DC7" w:rsidRPr="00BC269B" w14:paraId="0E9FFB54" w14:textId="77777777" w:rsidTr="00D07213">
        <w:trPr>
          <w:trHeight w:val="340"/>
        </w:trPr>
        <w:tc>
          <w:tcPr>
            <w:tcW w:w="1250" w:type="pct"/>
            <w:shd w:val="clear" w:color="auto" w:fill="auto"/>
            <w:vAlign w:val="center"/>
          </w:tcPr>
          <w:p w14:paraId="37A66B0F"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0665E8C8" w14:textId="77777777" w:rsidR="00B15DC7" w:rsidRPr="00B30A7D" w:rsidRDefault="00B15DC7" w:rsidP="00D07213">
            <w:pPr>
              <w:pStyle w:val="Heading6"/>
            </w:pPr>
            <w:proofErr w:type="spellStart"/>
            <w:r>
              <w:t>Трговско</w:t>
            </w:r>
            <w:proofErr w:type="spellEnd"/>
            <w:r>
              <w:t xml:space="preserve"> </w:t>
            </w:r>
            <w:proofErr w:type="spellStart"/>
            <w:r>
              <w:t>друштво</w:t>
            </w:r>
            <w:proofErr w:type="spellEnd"/>
            <w:r>
              <w:t xml:space="preserve"> </w:t>
            </w:r>
            <w:proofErr w:type="spellStart"/>
            <w:r>
              <w:t>за</w:t>
            </w:r>
            <w:proofErr w:type="spellEnd"/>
            <w:r>
              <w:t xml:space="preserve"> </w:t>
            </w:r>
            <w:proofErr w:type="spellStart"/>
            <w:r>
              <w:t>урбанистичо</w:t>
            </w:r>
            <w:proofErr w:type="spellEnd"/>
            <w:r>
              <w:t xml:space="preserve"> </w:t>
            </w:r>
            <w:proofErr w:type="spellStart"/>
            <w:r>
              <w:t>планирање</w:t>
            </w:r>
            <w:proofErr w:type="spellEnd"/>
            <w:r>
              <w:t xml:space="preserve">, </w:t>
            </w:r>
            <w:proofErr w:type="spellStart"/>
            <w:r>
              <w:t>проектирање</w:t>
            </w:r>
            <w:proofErr w:type="spellEnd"/>
            <w:r>
              <w:t xml:space="preserve"> и </w:t>
            </w:r>
            <w:proofErr w:type="spellStart"/>
            <w:r>
              <w:t>инженеринг</w:t>
            </w:r>
            <w:proofErr w:type="spellEnd"/>
            <w:r>
              <w:t xml:space="preserve"> УРБАН-ПРОЕКТ ДООЕЛ </w:t>
            </w:r>
            <w:proofErr w:type="spellStart"/>
            <w:r>
              <w:t>Прилеп</w:t>
            </w:r>
            <w:proofErr w:type="spellEnd"/>
          </w:p>
        </w:tc>
      </w:tr>
      <w:tr w:rsidR="00B15DC7" w:rsidRPr="00BC269B" w14:paraId="22ABA3BB" w14:textId="77777777" w:rsidTr="00D07213">
        <w:trPr>
          <w:trHeight w:val="340"/>
        </w:trPr>
        <w:tc>
          <w:tcPr>
            <w:tcW w:w="1250" w:type="pct"/>
            <w:shd w:val="clear" w:color="auto" w:fill="auto"/>
            <w:vAlign w:val="center"/>
          </w:tcPr>
          <w:p w14:paraId="2A79819C"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126E0B13"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Кај планер (</w:t>
            </w:r>
            <w:proofErr w:type="spellStart"/>
            <w:r w:rsidRPr="00B30A7D">
              <w:rPr>
                <w:rStyle w:val="Strong"/>
                <w:rFonts w:ascii="Calibri" w:hAnsi="Calibri" w:cs="Calibri"/>
                <w:sz w:val="22"/>
                <w:szCs w:val="22"/>
              </w:rPr>
              <w:t>корекција</w:t>
            </w:r>
            <w:proofErr w:type="spellEnd"/>
            <w:r w:rsidRPr="00B30A7D">
              <w:rPr>
                <w:rStyle w:val="Strong"/>
                <w:rFonts w:ascii="Calibri" w:hAnsi="Calibri" w:cs="Calibri"/>
                <w:sz w:val="22"/>
                <w:szCs w:val="22"/>
              </w:rPr>
              <w:t xml:space="preserve"> </w:t>
            </w:r>
            <w:proofErr w:type="spellStart"/>
            <w:r w:rsidRPr="00B30A7D">
              <w:rPr>
                <w:rStyle w:val="Strong"/>
                <w:rFonts w:ascii="Calibri" w:hAnsi="Calibri" w:cs="Calibri"/>
                <w:sz w:val="22"/>
                <w:szCs w:val="22"/>
              </w:rPr>
              <w:t>на</w:t>
            </w:r>
            <w:proofErr w:type="spellEnd"/>
            <w:r w:rsidRPr="00B30A7D">
              <w:rPr>
                <w:rStyle w:val="Strong"/>
                <w:rFonts w:ascii="Calibri" w:hAnsi="Calibri" w:cs="Calibri"/>
                <w:sz w:val="22"/>
                <w:szCs w:val="22"/>
              </w:rPr>
              <w:t xml:space="preserve"> </w:t>
            </w:r>
            <w:proofErr w:type="spellStart"/>
            <w:r w:rsidRPr="00B30A7D">
              <w:rPr>
                <w:rStyle w:val="Strong"/>
                <w:rFonts w:ascii="Calibri" w:hAnsi="Calibri" w:cs="Calibri"/>
                <w:sz w:val="22"/>
                <w:szCs w:val="22"/>
              </w:rPr>
              <w:t>Урбанистички</w:t>
            </w:r>
            <w:proofErr w:type="spellEnd"/>
            <w:r w:rsidRPr="00B30A7D">
              <w:rPr>
                <w:rStyle w:val="Strong"/>
                <w:rFonts w:ascii="Calibri" w:hAnsi="Calibri" w:cs="Calibri"/>
                <w:sz w:val="22"/>
                <w:szCs w:val="22"/>
              </w:rPr>
              <w:t xml:space="preserve"> </w:t>
            </w:r>
            <w:proofErr w:type="spellStart"/>
            <w:r w:rsidRPr="00B30A7D">
              <w:rPr>
                <w:rStyle w:val="Strong"/>
                <w:rFonts w:ascii="Calibri" w:hAnsi="Calibri" w:cs="Calibri"/>
                <w:sz w:val="22"/>
                <w:szCs w:val="22"/>
              </w:rPr>
              <w:t>проект</w:t>
            </w:r>
            <w:proofErr w:type="spellEnd"/>
            <w:r w:rsidRPr="00BC269B">
              <w:rPr>
                <w:rFonts w:ascii="Calibri" w:eastAsia="Calibri" w:hAnsi="Calibri"/>
                <w:sz w:val="22"/>
                <w:lang w:val="mk-MK"/>
              </w:rPr>
              <w:t>)</w:t>
            </w:r>
          </w:p>
        </w:tc>
      </w:tr>
    </w:tbl>
    <w:p w14:paraId="2DB50FE1" w14:textId="77777777" w:rsidR="00B15DC7" w:rsidRDefault="00000000" w:rsidP="00B15DC7">
      <w:pPr>
        <w:rPr>
          <w:rStyle w:val="Hyperlink"/>
          <w:rFonts w:ascii="Calibri" w:eastAsiaTheme="minorHAnsi" w:hAnsi="Calibri" w:cs="Calibri"/>
        </w:rPr>
      </w:pPr>
      <w:hyperlink r:id="rId47" w:anchor="/home/administration/request/municipality/detail/1056/44054" w:history="1">
        <w:r w:rsidR="00B15DC7" w:rsidRPr="00B30A7D">
          <w:rPr>
            <w:rStyle w:val="Hyperlink"/>
            <w:rFonts w:ascii="Calibri" w:eastAsiaTheme="minorHAnsi" w:hAnsi="Calibri" w:cs="Calibri"/>
          </w:rPr>
          <w:t>https://www.e-urbanizam.mk/admin/#/home/administration/request/municipality/detail/1056/44054</w:t>
        </w:r>
      </w:hyperlink>
    </w:p>
    <w:p w14:paraId="162F0781" w14:textId="77777777" w:rsidR="00B15DC7" w:rsidRDefault="00B15DC7" w:rsidP="00B15DC7">
      <w:pPr>
        <w:rPr>
          <w:rStyle w:val="Hyperlink"/>
          <w:rFonts w:ascii="Calibri" w:eastAsiaTheme="minorHAnsi" w:hAnsi="Calibri" w:cs="Calibri"/>
        </w:rPr>
      </w:pPr>
    </w:p>
    <w:p w14:paraId="253F8E65" w14:textId="77777777" w:rsidR="00B15DC7" w:rsidRPr="000449AB" w:rsidRDefault="00B15DC7" w:rsidP="00B15DC7">
      <w:pPr>
        <w:rPr>
          <w:rFonts w:ascii="Calibri" w:eastAsia="Calibri" w:hAnsi="Calibri"/>
          <w:color w:val="A6A6A6" w:themeColor="background1" w:themeShade="A6"/>
          <w:sz w:val="22"/>
          <w:u w:val="single"/>
          <w:lang w:val="mk-MK"/>
        </w:rPr>
      </w:pPr>
      <w:r w:rsidRPr="00135CE4">
        <w:rPr>
          <w:color w:val="17365D" w:themeColor="text2" w:themeShade="BF"/>
          <w:sz w:val="26"/>
          <w:szCs w:val="26"/>
          <w:lang w:val="mk-MK"/>
        </w:rPr>
        <w:t>тип на постапка.</w:t>
      </w:r>
      <w:r w:rsidRPr="000449AB">
        <w:rPr>
          <w:b/>
          <w:bCs/>
          <w:color w:val="A6A6A6" w:themeColor="background1" w:themeShade="A6"/>
          <w:sz w:val="26"/>
          <w:szCs w:val="26"/>
          <w:lang w:val="mk-MK"/>
        </w:rPr>
        <w:t xml:space="preserve"> </w:t>
      </w:r>
      <w:r w:rsidRPr="000449AB">
        <w:rPr>
          <w:b/>
          <w:bCs/>
          <w:color w:val="A6A6A6" w:themeColor="background1" w:themeShade="A6"/>
          <w:sz w:val="26"/>
          <w:szCs w:val="26"/>
          <w:u w:val="single"/>
          <w:lang w:val="mk-MK"/>
        </w:rPr>
        <w:t xml:space="preserve"> </w:t>
      </w:r>
      <w:r w:rsidRPr="00135CE4">
        <w:rPr>
          <w:b/>
          <w:bCs/>
          <w:color w:val="17365D" w:themeColor="text2" w:themeShade="BF"/>
          <w:sz w:val="26"/>
          <w:szCs w:val="26"/>
          <w:u w:val="single"/>
          <w:lang w:val="mk-MK"/>
        </w:rPr>
        <w:t>УРБАНИСТИЧКИ ПРОЕКТ ПО ЧЛЕН 63</w:t>
      </w:r>
    </w:p>
    <w:p w14:paraId="12468AD1" w14:textId="77777777" w:rsidR="00B15DC7" w:rsidRPr="00B30A7D" w:rsidRDefault="00B15DC7" w:rsidP="00B15DC7">
      <w:pPr>
        <w:rPr>
          <w:rFonts w:ascii="Calibri" w:hAnsi="Calibri" w:cs="Calibri"/>
          <w:sz w:val="22"/>
          <w:szCs w:val="22"/>
        </w:rPr>
      </w:pPr>
    </w:p>
    <w:p w14:paraId="37482A66"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предлог</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парцелација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парцели</w:t>
      </w:r>
      <w:proofErr w:type="spellEnd"/>
      <w:r w:rsidRPr="00135CE4">
        <w:rPr>
          <w:rFonts w:ascii="Times New Roman" w:hAnsi="Times New Roman"/>
          <w:smallCaps/>
          <w:color w:val="07273E"/>
          <w:spacing w:val="5"/>
          <w:lang w:eastAsia="mk-MK"/>
        </w:rPr>
        <w:t xml:space="preserve"> ГП-1.1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3130/1, КП 3130/2 и КП 3130/3, КО ГЛУВО БРАЗДА </w:t>
      </w:r>
      <w:proofErr w:type="spellStart"/>
      <w:r w:rsidRPr="00135CE4">
        <w:rPr>
          <w:rFonts w:ascii="Times New Roman" w:hAnsi="Times New Roman"/>
          <w:smallCaps/>
          <w:color w:val="07273E"/>
          <w:spacing w:val="5"/>
          <w:lang w:eastAsia="mk-MK"/>
        </w:rPr>
        <w:t>по</w:t>
      </w:r>
      <w:proofErr w:type="spellEnd"/>
      <w:r w:rsidRPr="00135CE4">
        <w:rPr>
          <w:rFonts w:ascii="Times New Roman" w:hAnsi="Times New Roman"/>
          <w:smallCaps/>
          <w:color w:val="07273E"/>
          <w:spacing w:val="5"/>
          <w:lang w:eastAsia="mk-MK"/>
        </w:rPr>
        <w:t xml:space="preserve"> ЛУПД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објект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Г2-лесна и </w:t>
      </w:r>
      <w:proofErr w:type="spellStart"/>
      <w:r w:rsidRPr="00135CE4">
        <w:rPr>
          <w:rFonts w:ascii="Times New Roman" w:hAnsi="Times New Roman"/>
          <w:smallCaps/>
          <w:color w:val="07273E"/>
          <w:spacing w:val="5"/>
          <w:lang w:eastAsia="mk-MK"/>
        </w:rPr>
        <w:t>незагадувачка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индустрија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1B3000BA" w14:textId="77777777" w:rsidTr="00D07213">
        <w:trPr>
          <w:trHeight w:val="340"/>
        </w:trPr>
        <w:tc>
          <w:tcPr>
            <w:tcW w:w="1250" w:type="pct"/>
            <w:shd w:val="clear" w:color="auto" w:fill="auto"/>
            <w:vAlign w:val="center"/>
          </w:tcPr>
          <w:p w14:paraId="668F66EA"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266C1360"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44925</w:t>
            </w:r>
          </w:p>
        </w:tc>
      </w:tr>
      <w:tr w:rsidR="00B15DC7" w:rsidRPr="00BC269B" w14:paraId="79A3977B" w14:textId="77777777" w:rsidTr="00D07213">
        <w:trPr>
          <w:trHeight w:val="340"/>
        </w:trPr>
        <w:tc>
          <w:tcPr>
            <w:tcW w:w="1250" w:type="pct"/>
            <w:shd w:val="clear" w:color="auto" w:fill="auto"/>
            <w:vAlign w:val="center"/>
          </w:tcPr>
          <w:p w14:paraId="1B98918D"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4714879E"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03</w:t>
            </w:r>
            <w:r w:rsidRPr="00BC269B">
              <w:rPr>
                <w:rFonts w:ascii="Calibri" w:eastAsia="Calibri" w:hAnsi="Calibri"/>
                <w:sz w:val="22"/>
                <w:lang w:val="mk-MK"/>
              </w:rPr>
              <w:t>.0</w:t>
            </w:r>
            <w:r>
              <w:rPr>
                <w:rFonts w:ascii="Calibri" w:eastAsia="Calibri" w:hAnsi="Calibri"/>
                <w:sz w:val="22"/>
                <w:lang w:val="mk-MK"/>
              </w:rPr>
              <w:t>8</w:t>
            </w:r>
            <w:r w:rsidRPr="00BC269B">
              <w:rPr>
                <w:rFonts w:ascii="Calibri" w:eastAsia="Calibri" w:hAnsi="Calibri"/>
                <w:sz w:val="22"/>
                <w:lang w:val="mk-MK"/>
              </w:rPr>
              <w:t>.202</w:t>
            </w:r>
            <w:r>
              <w:rPr>
                <w:rFonts w:ascii="Calibri" w:eastAsia="Calibri" w:hAnsi="Calibri"/>
                <w:sz w:val="22"/>
                <w:lang w:val="mk-MK"/>
              </w:rPr>
              <w:t>2</w:t>
            </w:r>
          </w:p>
        </w:tc>
      </w:tr>
      <w:tr w:rsidR="00B15DC7" w:rsidRPr="00BC269B" w14:paraId="2CD02154" w14:textId="77777777" w:rsidTr="00D07213">
        <w:trPr>
          <w:trHeight w:val="340"/>
        </w:trPr>
        <w:tc>
          <w:tcPr>
            <w:tcW w:w="1250" w:type="pct"/>
            <w:shd w:val="clear" w:color="auto" w:fill="auto"/>
            <w:vAlign w:val="center"/>
          </w:tcPr>
          <w:p w14:paraId="13F736C8"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0DFD5C1E" w14:textId="77777777" w:rsidR="00B15DC7" w:rsidRPr="00B30A7D" w:rsidRDefault="00B15DC7" w:rsidP="00D07213">
            <w:pPr>
              <w:pStyle w:val="Heading6"/>
              <w:rPr>
                <w:b/>
                <w:bCs/>
              </w:rPr>
            </w:pPr>
            <w:proofErr w:type="spellStart"/>
            <w:r w:rsidRPr="00B30A7D">
              <w:t>Друштво</w:t>
            </w:r>
            <w:proofErr w:type="spellEnd"/>
            <w:r w:rsidRPr="00B30A7D">
              <w:t xml:space="preserve"> </w:t>
            </w:r>
            <w:proofErr w:type="spellStart"/>
            <w:r w:rsidRPr="00B30A7D">
              <w:t>за</w:t>
            </w:r>
            <w:proofErr w:type="spellEnd"/>
            <w:r w:rsidRPr="00B30A7D">
              <w:t xml:space="preserve"> </w:t>
            </w:r>
            <w:proofErr w:type="spellStart"/>
            <w:r w:rsidRPr="00B30A7D">
              <w:t>просторно</w:t>
            </w:r>
            <w:proofErr w:type="spellEnd"/>
            <w:r w:rsidRPr="00B30A7D">
              <w:t xml:space="preserve"> и </w:t>
            </w:r>
            <w:proofErr w:type="spellStart"/>
            <w:r w:rsidRPr="00B30A7D">
              <w:t>урбанистичко</w:t>
            </w:r>
            <w:proofErr w:type="spellEnd"/>
            <w:r w:rsidRPr="00B30A7D">
              <w:t xml:space="preserve"> </w:t>
            </w:r>
            <w:proofErr w:type="spellStart"/>
            <w:r w:rsidRPr="00B30A7D">
              <w:t>планирање</w:t>
            </w:r>
            <w:proofErr w:type="spellEnd"/>
            <w:r w:rsidRPr="00B30A7D">
              <w:t xml:space="preserve"> ПОЛОГ ПРОЕКТ-ПРО ДОО </w:t>
            </w:r>
            <w:proofErr w:type="spellStart"/>
            <w:r w:rsidRPr="00B30A7D">
              <w:t>Гостивар</w:t>
            </w:r>
            <w:proofErr w:type="spellEnd"/>
          </w:p>
          <w:p w14:paraId="4BC3ACFC" w14:textId="77777777" w:rsidR="00B15DC7" w:rsidRPr="00BC269B" w:rsidRDefault="00B15DC7" w:rsidP="00D07213">
            <w:pPr>
              <w:rPr>
                <w:rFonts w:ascii="Calibri" w:eastAsia="Calibri" w:hAnsi="Calibri"/>
                <w:sz w:val="22"/>
                <w:lang w:val="mk-MK"/>
              </w:rPr>
            </w:pPr>
          </w:p>
        </w:tc>
      </w:tr>
      <w:tr w:rsidR="00B15DC7" w:rsidRPr="00BC269B" w14:paraId="38454807" w14:textId="77777777" w:rsidTr="00D07213">
        <w:trPr>
          <w:trHeight w:val="340"/>
        </w:trPr>
        <w:tc>
          <w:tcPr>
            <w:tcW w:w="1250" w:type="pct"/>
            <w:shd w:val="clear" w:color="auto" w:fill="auto"/>
            <w:vAlign w:val="center"/>
          </w:tcPr>
          <w:p w14:paraId="479B6EEE"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30FB6B04" w14:textId="77777777" w:rsidR="00B15DC7" w:rsidRPr="00B30A7D" w:rsidRDefault="00B15DC7" w:rsidP="00D07213">
            <w:pPr>
              <w:rPr>
                <w:rFonts w:asciiTheme="minorHAnsi" w:eastAsia="Calibri" w:hAnsiTheme="minorHAnsi" w:cstheme="minorHAnsi"/>
                <w:b/>
                <w:bCs/>
                <w:sz w:val="22"/>
                <w:szCs w:val="22"/>
                <w:lang w:val="mk-MK"/>
              </w:rPr>
            </w:pPr>
            <w:proofErr w:type="spellStart"/>
            <w:r w:rsidRPr="00B30A7D">
              <w:rPr>
                <w:rStyle w:val="Strong"/>
                <w:rFonts w:asciiTheme="minorHAnsi" w:hAnsiTheme="minorHAnsi" w:cstheme="minorHAnsi"/>
                <w:sz w:val="22"/>
                <w:szCs w:val="22"/>
              </w:rPr>
              <w:t>Кај</w:t>
            </w:r>
            <w:proofErr w:type="spellEnd"/>
            <w:r w:rsidRPr="00B30A7D">
              <w:rPr>
                <w:rStyle w:val="Strong"/>
                <w:rFonts w:asciiTheme="minorHAnsi" w:hAnsiTheme="minorHAnsi" w:cstheme="minorHAnsi"/>
                <w:sz w:val="22"/>
                <w:szCs w:val="22"/>
              </w:rPr>
              <w:t xml:space="preserve"> </w:t>
            </w:r>
            <w:proofErr w:type="spellStart"/>
            <w:r w:rsidRPr="00B30A7D">
              <w:rPr>
                <w:rStyle w:val="Strong"/>
                <w:rFonts w:asciiTheme="minorHAnsi" w:hAnsiTheme="minorHAnsi" w:cstheme="minorHAnsi"/>
                <w:sz w:val="22"/>
                <w:szCs w:val="22"/>
              </w:rPr>
              <w:t>планер</w:t>
            </w:r>
            <w:proofErr w:type="spellEnd"/>
            <w:r w:rsidRPr="00B30A7D">
              <w:rPr>
                <w:rStyle w:val="Strong"/>
                <w:rFonts w:asciiTheme="minorHAnsi" w:hAnsiTheme="minorHAnsi" w:cstheme="minorHAnsi"/>
                <w:sz w:val="22"/>
                <w:szCs w:val="22"/>
              </w:rPr>
              <w:t xml:space="preserve"> (</w:t>
            </w:r>
            <w:proofErr w:type="spellStart"/>
            <w:r w:rsidRPr="00B30A7D">
              <w:rPr>
                <w:rStyle w:val="Strong"/>
                <w:rFonts w:asciiTheme="minorHAnsi" w:hAnsiTheme="minorHAnsi" w:cstheme="minorHAnsi"/>
                <w:sz w:val="22"/>
                <w:szCs w:val="22"/>
              </w:rPr>
              <w:t>корекција</w:t>
            </w:r>
            <w:proofErr w:type="spellEnd"/>
            <w:r w:rsidRPr="00B30A7D">
              <w:rPr>
                <w:rStyle w:val="Strong"/>
                <w:rFonts w:asciiTheme="minorHAnsi" w:hAnsiTheme="minorHAnsi" w:cstheme="minorHAnsi"/>
                <w:sz w:val="22"/>
                <w:szCs w:val="22"/>
              </w:rPr>
              <w:t xml:space="preserve"> </w:t>
            </w:r>
            <w:proofErr w:type="spellStart"/>
            <w:r w:rsidRPr="00B30A7D">
              <w:rPr>
                <w:rStyle w:val="Strong"/>
                <w:rFonts w:asciiTheme="minorHAnsi" w:hAnsiTheme="minorHAnsi" w:cstheme="minorHAnsi"/>
                <w:sz w:val="22"/>
                <w:szCs w:val="22"/>
              </w:rPr>
              <w:t>на</w:t>
            </w:r>
            <w:proofErr w:type="spellEnd"/>
            <w:r w:rsidRPr="00B30A7D">
              <w:rPr>
                <w:rStyle w:val="Strong"/>
                <w:rFonts w:asciiTheme="minorHAnsi" w:hAnsiTheme="minorHAnsi" w:cstheme="minorHAnsi"/>
                <w:sz w:val="22"/>
                <w:szCs w:val="22"/>
              </w:rPr>
              <w:t xml:space="preserve"> </w:t>
            </w:r>
            <w:proofErr w:type="spellStart"/>
            <w:r w:rsidRPr="00B30A7D">
              <w:rPr>
                <w:rStyle w:val="Strong"/>
                <w:rFonts w:asciiTheme="minorHAnsi" w:hAnsiTheme="minorHAnsi" w:cstheme="minorHAnsi"/>
                <w:sz w:val="22"/>
                <w:szCs w:val="22"/>
              </w:rPr>
              <w:t>проектна</w:t>
            </w:r>
            <w:proofErr w:type="spellEnd"/>
            <w:r w:rsidRPr="00B30A7D">
              <w:rPr>
                <w:rStyle w:val="Strong"/>
                <w:rFonts w:asciiTheme="minorHAnsi" w:hAnsiTheme="minorHAnsi" w:cstheme="minorHAnsi"/>
                <w:sz w:val="22"/>
                <w:szCs w:val="22"/>
              </w:rPr>
              <w:t xml:space="preserve"> </w:t>
            </w:r>
            <w:proofErr w:type="spellStart"/>
            <w:r w:rsidRPr="00B30A7D">
              <w:rPr>
                <w:rStyle w:val="Strong"/>
                <w:rFonts w:asciiTheme="minorHAnsi" w:hAnsiTheme="minorHAnsi" w:cstheme="minorHAnsi"/>
                <w:sz w:val="22"/>
                <w:szCs w:val="22"/>
              </w:rPr>
              <w:t>програма</w:t>
            </w:r>
            <w:proofErr w:type="spellEnd"/>
            <w:r w:rsidRPr="00B30A7D">
              <w:rPr>
                <w:rStyle w:val="Strong"/>
                <w:rFonts w:asciiTheme="minorHAnsi" w:hAnsiTheme="minorHAnsi" w:cstheme="minorHAnsi"/>
                <w:sz w:val="22"/>
                <w:szCs w:val="22"/>
              </w:rPr>
              <w:t>)</w:t>
            </w:r>
          </w:p>
        </w:tc>
      </w:tr>
    </w:tbl>
    <w:p w14:paraId="54E90AA2" w14:textId="77777777" w:rsidR="00B15DC7" w:rsidRPr="000449AB" w:rsidRDefault="00000000" w:rsidP="00B15DC7">
      <w:pPr>
        <w:rPr>
          <w:rFonts w:ascii="Calibri" w:hAnsi="Calibri" w:cs="Calibri"/>
          <w:sz w:val="22"/>
          <w:szCs w:val="22"/>
        </w:rPr>
      </w:pPr>
      <w:hyperlink r:id="rId48" w:anchor="/home/administration/request/municipality/detail/1058/44925" w:history="1">
        <w:r w:rsidR="00B15DC7" w:rsidRPr="00B30A7D">
          <w:rPr>
            <w:rStyle w:val="Hyperlink"/>
            <w:rFonts w:ascii="Calibri" w:eastAsiaTheme="minorHAnsi" w:hAnsi="Calibri" w:cs="Calibri"/>
          </w:rPr>
          <w:t>https://www.e-urbanizam.mk/admin/#/home/administration/request/municipality/detail/1058/44925</w:t>
        </w:r>
      </w:hyperlink>
    </w:p>
    <w:p w14:paraId="0B49DDBE"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парцелација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формирање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Г2 – </w:t>
      </w:r>
      <w:proofErr w:type="spellStart"/>
      <w:r w:rsidRPr="00135CE4">
        <w:rPr>
          <w:rFonts w:ascii="Times New Roman" w:hAnsi="Times New Roman"/>
          <w:smallCaps/>
          <w:color w:val="07273E"/>
          <w:spacing w:val="5"/>
          <w:lang w:eastAsia="mk-MK"/>
        </w:rPr>
        <w:t>Лесна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преработувачка</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помалку</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загадувачка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индустрија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3121/1, КП 3121/2 и КП 3122/2 </w:t>
      </w:r>
      <w:proofErr w:type="spellStart"/>
      <w:r w:rsidRPr="00135CE4">
        <w:rPr>
          <w:rFonts w:ascii="Times New Roman" w:hAnsi="Times New Roman"/>
          <w:smallCaps/>
          <w:color w:val="07273E"/>
          <w:spacing w:val="5"/>
          <w:lang w:eastAsia="mk-MK"/>
        </w:rPr>
        <w:t>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ЛУПД,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19386A42" w14:textId="77777777" w:rsidTr="00D07213">
        <w:trPr>
          <w:trHeight w:val="340"/>
        </w:trPr>
        <w:tc>
          <w:tcPr>
            <w:tcW w:w="1250" w:type="pct"/>
            <w:shd w:val="clear" w:color="auto" w:fill="auto"/>
            <w:vAlign w:val="center"/>
          </w:tcPr>
          <w:p w14:paraId="2BCC834A"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5FD56960"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41960</w:t>
            </w:r>
          </w:p>
        </w:tc>
      </w:tr>
      <w:tr w:rsidR="00B15DC7" w:rsidRPr="00BC269B" w14:paraId="766ED349" w14:textId="77777777" w:rsidTr="00D07213">
        <w:trPr>
          <w:trHeight w:val="340"/>
        </w:trPr>
        <w:tc>
          <w:tcPr>
            <w:tcW w:w="1250" w:type="pct"/>
            <w:shd w:val="clear" w:color="auto" w:fill="auto"/>
            <w:vAlign w:val="center"/>
          </w:tcPr>
          <w:p w14:paraId="24512C69"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59218818"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23.03.2022</w:t>
            </w:r>
          </w:p>
        </w:tc>
      </w:tr>
      <w:tr w:rsidR="00B15DC7" w:rsidRPr="00BC269B" w14:paraId="590CB498" w14:textId="77777777" w:rsidTr="00D07213">
        <w:trPr>
          <w:trHeight w:val="340"/>
        </w:trPr>
        <w:tc>
          <w:tcPr>
            <w:tcW w:w="1250" w:type="pct"/>
            <w:shd w:val="clear" w:color="auto" w:fill="auto"/>
            <w:vAlign w:val="center"/>
          </w:tcPr>
          <w:p w14:paraId="14AC9E2B"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3D3C9AD5" w14:textId="77777777" w:rsidR="00B15DC7" w:rsidRPr="000522F8" w:rsidRDefault="00B15DC7" w:rsidP="00D07213">
            <w:pPr>
              <w:pStyle w:val="Heading6"/>
              <w:rPr>
                <w:b/>
                <w:bCs/>
                <w:lang w:val="mk-MK"/>
              </w:rPr>
            </w:pPr>
            <w:proofErr w:type="spellStart"/>
            <w:r w:rsidRPr="000522F8">
              <w:t>Друштво</w:t>
            </w:r>
            <w:proofErr w:type="spellEnd"/>
            <w:r w:rsidRPr="000522F8">
              <w:t xml:space="preserve"> </w:t>
            </w:r>
            <w:proofErr w:type="spellStart"/>
            <w:r w:rsidRPr="000522F8">
              <w:t>за</w:t>
            </w:r>
            <w:proofErr w:type="spellEnd"/>
            <w:r w:rsidRPr="000522F8">
              <w:t xml:space="preserve"> </w:t>
            </w:r>
            <w:proofErr w:type="spellStart"/>
            <w:r w:rsidRPr="000522F8">
              <w:t>трговија</w:t>
            </w:r>
            <w:proofErr w:type="spellEnd"/>
            <w:r w:rsidRPr="000522F8">
              <w:t xml:space="preserve"> и </w:t>
            </w:r>
            <w:proofErr w:type="spellStart"/>
            <w:r w:rsidRPr="000522F8">
              <w:t>услуги</w:t>
            </w:r>
            <w:proofErr w:type="spellEnd"/>
            <w:r w:rsidRPr="000522F8">
              <w:t xml:space="preserve"> БИЛД УРБАН ДООЕЛ </w:t>
            </w:r>
            <w:proofErr w:type="spellStart"/>
            <w:r w:rsidRPr="000522F8">
              <w:t>Скопј</w:t>
            </w:r>
            <w:proofErr w:type="spellEnd"/>
            <w:r w:rsidRPr="000522F8">
              <w:rPr>
                <w:lang w:val="mk-MK"/>
              </w:rPr>
              <w:t>е</w:t>
            </w:r>
          </w:p>
        </w:tc>
      </w:tr>
      <w:tr w:rsidR="00B15DC7" w:rsidRPr="00BC269B" w14:paraId="32499899" w14:textId="77777777" w:rsidTr="00D07213">
        <w:trPr>
          <w:trHeight w:val="340"/>
        </w:trPr>
        <w:tc>
          <w:tcPr>
            <w:tcW w:w="1250" w:type="pct"/>
            <w:shd w:val="clear" w:color="auto" w:fill="auto"/>
            <w:vAlign w:val="center"/>
          </w:tcPr>
          <w:p w14:paraId="5779158A"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5B3C45AB" w14:textId="77777777" w:rsidR="00B15DC7" w:rsidRPr="000522F8" w:rsidRDefault="00B15DC7" w:rsidP="00D07213">
            <w:pPr>
              <w:rPr>
                <w:rFonts w:asciiTheme="minorHAnsi" w:eastAsia="Calibri" w:hAnsiTheme="minorHAnsi" w:cstheme="minorHAnsi"/>
                <w:b/>
                <w:bCs/>
                <w:sz w:val="22"/>
                <w:szCs w:val="22"/>
                <w:lang w:val="mk-MK"/>
              </w:rPr>
            </w:pPr>
            <w:proofErr w:type="spellStart"/>
            <w:r w:rsidRPr="000522F8">
              <w:rPr>
                <w:rStyle w:val="Strong"/>
                <w:rFonts w:asciiTheme="minorHAnsi" w:hAnsiTheme="minorHAnsi" w:cstheme="minorHAnsi"/>
                <w:sz w:val="22"/>
                <w:szCs w:val="22"/>
              </w:rPr>
              <w:t>Кај</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комисија</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за</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урбанизам</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мислење</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за</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урбанистички</w:t>
            </w:r>
            <w:proofErr w:type="spellEnd"/>
            <w:r w:rsidRPr="000522F8">
              <w:rPr>
                <w:rStyle w:val="Strong"/>
                <w:rFonts w:asciiTheme="minorHAnsi" w:hAnsiTheme="minorHAnsi" w:cstheme="minorHAnsi"/>
                <w:sz w:val="22"/>
                <w:szCs w:val="22"/>
              </w:rPr>
              <w:t xml:space="preserve"> </w:t>
            </w:r>
            <w:proofErr w:type="spellStart"/>
            <w:r w:rsidRPr="000522F8">
              <w:rPr>
                <w:rStyle w:val="Strong"/>
                <w:rFonts w:asciiTheme="minorHAnsi" w:hAnsiTheme="minorHAnsi" w:cstheme="minorHAnsi"/>
                <w:sz w:val="22"/>
                <w:szCs w:val="22"/>
              </w:rPr>
              <w:t>проект</w:t>
            </w:r>
            <w:proofErr w:type="spellEnd"/>
            <w:r w:rsidRPr="000522F8">
              <w:rPr>
                <w:rStyle w:val="Strong"/>
                <w:rFonts w:asciiTheme="minorHAnsi" w:hAnsiTheme="minorHAnsi" w:cstheme="minorHAnsi"/>
                <w:sz w:val="22"/>
                <w:szCs w:val="22"/>
              </w:rPr>
              <w:t>)</w:t>
            </w:r>
          </w:p>
        </w:tc>
      </w:tr>
    </w:tbl>
    <w:p w14:paraId="4C6FF980" w14:textId="77777777" w:rsidR="00B15DC7" w:rsidRPr="000449AB" w:rsidRDefault="00000000" w:rsidP="00B15DC7">
      <w:pPr>
        <w:rPr>
          <w:rFonts w:ascii="Calibri" w:eastAsia="Calibri" w:hAnsi="Calibri"/>
          <w:sz w:val="22"/>
          <w:lang w:val="mk-MK"/>
        </w:rPr>
      </w:pPr>
      <w:hyperlink r:id="rId49" w:anchor="/home/administration/request/municipality/detail/1012/30204" w:history="1">
        <w:r w:rsidR="00B15DC7" w:rsidRPr="00BC269B">
          <w:rPr>
            <w:rFonts w:ascii="Calibri" w:eastAsia="Calibri" w:hAnsi="Calibri"/>
            <w:color w:val="07273E"/>
            <w:sz w:val="22"/>
            <w:u w:val="single"/>
            <w:lang w:val="mk-MK"/>
          </w:rPr>
          <w:t>https://www.e-urbanizam.mk/admin#/home/administration/request/municipality/detail/1012/30204</w:t>
        </w:r>
      </w:hyperlink>
    </w:p>
    <w:p w14:paraId="7EC38E1F"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УРБАНИСТИЧКИ ПРОЕКТ СО ПЛАН ЗА ПАРЦЕЛАЦИЈА ЗА ФОРМИРАЊЕ НА НОВИ ГРАДЕЖНИ ПАРЦЕЛИ ОД ГП 1.1 ОД ЛУПД ЗА ИЗГРАДБА НА ОБЈЕКТИ СО НАМЕНА Г4 - СТОВАРИШТА НА КП 3128/1 И КП 3128/2, КО ГЛУВО БРАЗДА</w:t>
      </w:r>
    </w:p>
    <w:tbl>
      <w:tblPr>
        <w:tblW w:w="4823" w:type="pct"/>
        <w:tblLook w:val="04A0" w:firstRow="1" w:lastRow="0" w:firstColumn="1" w:lastColumn="0" w:noHBand="0" w:noVBand="1"/>
      </w:tblPr>
      <w:tblGrid>
        <w:gridCol w:w="2170"/>
        <w:gridCol w:w="6511"/>
      </w:tblGrid>
      <w:tr w:rsidR="00B15DC7" w:rsidRPr="00BC269B" w14:paraId="4F6B9376" w14:textId="77777777" w:rsidTr="00D07213">
        <w:trPr>
          <w:trHeight w:val="340"/>
        </w:trPr>
        <w:tc>
          <w:tcPr>
            <w:tcW w:w="1250" w:type="pct"/>
            <w:shd w:val="clear" w:color="auto" w:fill="auto"/>
            <w:vAlign w:val="center"/>
          </w:tcPr>
          <w:p w14:paraId="2F30274F"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6560D8D7"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39856</w:t>
            </w:r>
          </w:p>
        </w:tc>
      </w:tr>
      <w:tr w:rsidR="00B15DC7" w:rsidRPr="00BC269B" w14:paraId="145DC715" w14:textId="77777777" w:rsidTr="00D07213">
        <w:trPr>
          <w:trHeight w:val="340"/>
        </w:trPr>
        <w:tc>
          <w:tcPr>
            <w:tcW w:w="1250" w:type="pct"/>
            <w:shd w:val="clear" w:color="auto" w:fill="auto"/>
            <w:vAlign w:val="center"/>
          </w:tcPr>
          <w:p w14:paraId="6D04EA29"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70980DFE"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14.12.2021</w:t>
            </w:r>
          </w:p>
        </w:tc>
      </w:tr>
      <w:tr w:rsidR="00B15DC7" w:rsidRPr="00BC269B" w14:paraId="4DB3DE89" w14:textId="77777777" w:rsidTr="00D07213">
        <w:trPr>
          <w:trHeight w:val="340"/>
        </w:trPr>
        <w:tc>
          <w:tcPr>
            <w:tcW w:w="1250" w:type="pct"/>
            <w:shd w:val="clear" w:color="auto" w:fill="auto"/>
            <w:vAlign w:val="center"/>
          </w:tcPr>
          <w:p w14:paraId="6CAB2334"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7C727307" w14:textId="77777777" w:rsidR="00B15DC7" w:rsidRPr="000522F8" w:rsidRDefault="00B15DC7" w:rsidP="00D07213">
            <w:pPr>
              <w:pStyle w:val="Heading6"/>
              <w:rPr>
                <w:b/>
                <w:bCs/>
              </w:rPr>
            </w:pPr>
            <w:proofErr w:type="spellStart"/>
            <w:r w:rsidRPr="000522F8">
              <w:t>Друштво</w:t>
            </w:r>
            <w:proofErr w:type="spellEnd"/>
            <w:r w:rsidRPr="000522F8">
              <w:t xml:space="preserve"> </w:t>
            </w:r>
            <w:proofErr w:type="spellStart"/>
            <w:r w:rsidRPr="000522F8">
              <w:t>за</w:t>
            </w:r>
            <w:proofErr w:type="spellEnd"/>
            <w:r w:rsidRPr="000522F8">
              <w:t xml:space="preserve"> </w:t>
            </w:r>
            <w:proofErr w:type="spellStart"/>
            <w:r w:rsidRPr="000522F8">
              <w:t>градежништво</w:t>
            </w:r>
            <w:proofErr w:type="spellEnd"/>
            <w:r w:rsidRPr="000522F8">
              <w:t xml:space="preserve">, </w:t>
            </w:r>
            <w:proofErr w:type="spellStart"/>
            <w:r w:rsidRPr="000522F8">
              <w:t>проектирање</w:t>
            </w:r>
            <w:proofErr w:type="spellEnd"/>
            <w:r w:rsidRPr="000522F8">
              <w:t xml:space="preserve">, </w:t>
            </w:r>
            <w:proofErr w:type="spellStart"/>
            <w:r w:rsidRPr="000522F8">
              <w:t>трговија</w:t>
            </w:r>
            <w:proofErr w:type="spellEnd"/>
            <w:r w:rsidRPr="000522F8">
              <w:t xml:space="preserve"> и </w:t>
            </w:r>
            <w:proofErr w:type="spellStart"/>
            <w:r w:rsidRPr="000522F8">
              <w:t>услуги</w:t>
            </w:r>
            <w:proofErr w:type="spellEnd"/>
            <w:r w:rsidRPr="000522F8">
              <w:t xml:space="preserve"> ИДЕА ГРОУП ДООЕЛ </w:t>
            </w:r>
            <w:proofErr w:type="spellStart"/>
            <w:r w:rsidRPr="000522F8">
              <w:t>Тетово</w:t>
            </w:r>
            <w:proofErr w:type="spellEnd"/>
          </w:p>
        </w:tc>
      </w:tr>
      <w:tr w:rsidR="00B15DC7" w:rsidRPr="00BC269B" w14:paraId="1BBE1D6C" w14:textId="77777777" w:rsidTr="00D07213">
        <w:trPr>
          <w:trHeight w:val="340"/>
        </w:trPr>
        <w:tc>
          <w:tcPr>
            <w:tcW w:w="1250" w:type="pct"/>
            <w:shd w:val="clear" w:color="auto" w:fill="auto"/>
            <w:vAlign w:val="center"/>
          </w:tcPr>
          <w:p w14:paraId="086D0584"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597940F7" w14:textId="77777777" w:rsidR="00B15DC7" w:rsidRPr="000522F8" w:rsidRDefault="00B15DC7" w:rsidP="00D07213">
            <w:pPr>
              <w:rPr>
                <w:rFonts w:ascii="Calibri" w:eastAsia="Calibri" w:hAnsi="Calibri" w:cs="Calibri"/>
                <w:b/>
                <w:bCs/>
                <w:sz w:val="22"/>
                <w:szCs w:val="22"/>
                <w:lang w:val="mk-MK"/>
              </w:rPr>
            </w:pPr>
            <w:proofErr w:type="spellStart"/>
            <w:r w:rsidRPr="000522F8">
              <w:rPr>
                <w:rStyle w:val="Strong"/>
                <w:rFonts w:ascii="Calibri" w:hAnsi="Calibri" w:cs="Calibri"/>
                <w:sz w:val="22"/>
                <w:szCs w:val="22"/>
              </w:rPr>
              <w:t>Кај</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комисија</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за</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урбанизам</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мислење</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за</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урбанистички</w:t>
            </w:r>
            <w:proofErr w:type="spellEnd"/>
            <w:r w:rsidRPr="000522F8">
              <w:rPr>
                <w:rStyle w:val="Strong"/>
                <w:rFonts w:ascii="Calibri" w:hAnsi="Calibri" w:cs="Calibri"/>
                <w:sz w:val="22"/>
                <w:szCs w:val="22"/>
              </w:rPr>
              <w:t xml:space="preserve"> </w:t>
            </w:r>
            <w:proofErr w:type="spellStart"/>
            <w:r w:rsidRPr="000522F8">
              <w:rPr>
                <w:rStyle w:val="Strong"/>
                <w:rFonts w:ascii="Calibri" w:hAnsi="Calibri" w:cs="Calibri"/>
                <w:sz w:val="22"/>
                <w:szCs w:val="22"/>
              </w:rPr>
              <w:t>проект</w:t>
            </w:r>
            <w:proofErr w:type="spellEnd"/>
            <w:r w:rsidRPr="000522F8">
              <w:rPr>
                <w:rStyle w:val="Strong"/>
                <w:rFonts w:ascii="Calibri" w:hAnsi="Calibri" w:cs="Calibri"/>
                <w:sz w:val="22"/>
                <w:szCs w:val="22"/>
              </w:rPr>
              <w:t>)</w:t>
            </w:r>
          </w:p>
        </w:tc>
      </w:tr>
    </w:tbl>
    <w:p w14:paraId="677B7BF8" w14:textId="77777777" w:rsidR="00B15DC7" w:rsidRPr="00135CE4" w:rsidRDefault="00000000" w:rsidP="00B15DC7">
      <w:pPr>
        <w:rPr>
          <w:rFonts w:ascii="Calibri" w:eastAsia="Calibri" w:hAnsi="Calibri"/>
          <w:color w:val="07273E"/>
          <w:sz w:val="22"/>
          <w:u w:val="single"/>
          <w:lang w:val="mk-MK"/>
        </w:rPr>
      </w:pPr>
      <w:hyperlink r:id="rId50" w:anchor="/home/administration/request/municipality/detail/1058/39856" w:history="1">
        <w:r w:rsidR="00B15DC7" w:rsidRPr="00135CE4">
          <w:rPr>
            <w:rFonts w:ascii="Calibri" w:eastAsia="Calibri" w:hAnsi="Calibri"/>
            <w:sz w:val="22"/>
            <w:lang w:val="mk-MK"/>
          </w:rPr>
          <w:t>https://www.e-urbanizam.mk/admin/#/home/administration/request/municipality/detail/1058/39856</w:t>
        </w:r>
      </w:hyperlink>
    </w:p>
    <w:p w14:paraId="074FBABB" w14:textId="77777777" w:rsidR="00B15DC7" w:rsidRDefault="00B15DC7" w:rsidP="00B15DC7">
      <w:pPr>
        <w:rPr>
          <w:rFonts w:ascii="Calibri" w:eastAsia="Calibri" w:hAnsi="Calibri"/>
          <w:sz w:val="22"/>
          <w:lang w:val="mk-MK"/>
        </w:rPr>
      </w:pPr>
    </w:p>
    <w:p w14:paraId="18BB3F0D" w14:textId="77777777" w:rsidR="00B15DC7" w:rsidRPr="00BC269B" w:rsidRDefault="00B15DC7" w:rsidP="00B15DC7">
      <w:pPr>
        <w:rPr>
          <w:rFonts w:ascii="Calibri" w:eastAsia="Calibri" w:hAnsi="Calibri"/>
          <w:sz w:val="22"/>
          <w:lang w:val="mk-MK"/>
        </w:rPr>
      </w:pPr>
    </w:p>
    <w:p w14:paraId="626E8227" w14:textId="77777777" w:rsidR="00B15DC7" w:rsidRPr="000449AB" w:rsidRDefault="00B15DC7" w:rsidP="00B15DC7">
      <w:pPr>
        <w:rPr>
          <w:rFonts w:ascii="Calibri" w:eastAsia="Calibri" w:hAnsi="Calibri"/>
          <w:color w:val="A6A6A6" w:themeColor="background1" w:themeShade="A6"/>
          <w:sz w:val="22"/>
          <w:u w:val="single"/>
          <w:lang w:val="mk-MK"/>
        </w:rPr>
      </w:pPr>
      <w:r w:rsidRPr="00135CE4">
        <w:rPr>
          <w:color w:val="17365D" w:themeColor="text2" w:themeShade="BF"/>
          <w:sz w:val="26"/>
          <w:szCs w:val="26"/>
          <w:lang w:val="mk-MK"/>
        </w:rPr>
        <w:t>тип на постапка.</w:t>
      </w:r>
      <w:r w:rsidRPr="000449AB">
        <w:rPr>
          <w:b/>
          <w:bCs/>
          <w:color w:val="A6A6A6" w:themeColor="background1" w:themeShade="A6"/>
          <w:sz w:val="26"/>
          <w:szCs w:val="26"/>
          <w:lang w:val="mk-MK"/>
        </w:rPr>
        <w:t xml:space="preserve"> </w:t>
      </w:r>
      <w:r w:rsidRPr="000449AB">
        <w:rPr>
          <w:b/>
          <w:bCs/>
          <w:color w:val="A6A6A6" w:themeColor="background1" w:themeShade="A6"/>
          <w:sz w:val="26"/>
          <w:szCs w:val="26"/>
          <w:u w:val="single"/>
          <w:lang w:val="mk-MK"/>
        </w:rPr>
        <w:t xml:space="preserve"> </w:t>
      </w:r>
      <w:r w:rsidRPr="00135CE4">
        <w:rPr>
          <w:b/>
          <w:bCs/>
          <w:color w:val="17365D" w:themeColor="text2" w:themeShade="BF"/>
          <w:sz w:val="26"/>
          <w:szCs w:val="26"/>
          <w:u w:val="single"/>
          <w:lang w:val="mk-MK"/>
        </w:rPr>
        <w:t>УРБАНИСТИЧКИ ПРОЕКТ ПО ЧЛЕН 58 СТАВ 6</w:t>
      </w:r>
    </w:p>
    <w:p w14:paraId="4484075B"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А4.3 – </w:t>
      </w:r>
      <w:proofErr w:type="spellStart"/>
      <w:r w:rsidRPr="00135CE4">
        <w:rPr>
          <w:rFonts w:ascii="Times New Roman" w:hAnsi="Times New Roman"/>
          <w:smallCaps/>
          <w:color w:val="07273E"/>
          <w:spacing w:val="5"/>
          <w:lang w:eastAsia="mk-MK"/>
        </w:rPr>
        <w:t>Викенд</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куќи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други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објекти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времено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сместување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2668/1, KO </w:t>
      </w:r>
      <w:proofErr w:type="spellStart"/>
      <w:r w:rsidRPr="00135CE4">
        <w:rPr>
          <w:rFonts w:ascii="Times New Roman" w:hAnsi="Times New Roman"/>
          <w:smallCaps/>
          <w:color w:val="07273E"/>
          <w:spacing w:val="5"/>
          <w:lang w:eastAsia="mk-MK"/>
        </w:rPr>
        <w:t>Побожје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пристапен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пат</w:t>
      </w:r>
      <w:proofErr w:type="spellEnd"/>
    </w:p>
    <w:tbl>
      <w:tblPr>
        <w:tblW w:w="4823" w:type="pct"/>
        <w:tblLook w:val="04A0" w:firstRow="1" w:lastRow="0" w:firstColumn="1" w:lastColumn="0" w:noHBand="0" w:noVBand="1"/>
      </w:tblPr>
      <w:tblGrid>
        <w:gridCol w:w="2170"/>
        <w:gridCol w:w="6511"/>
      </w:tblGrid>
      <w:tr w:rsidR="00B15DC7" w:rsidRPr="00BC269B" w14:paraId="0E96C1A7" w14:textId="77777777" w:rsidTr="00D07213">
        <w:trPr>
          <w:trHeight w:val="340"/>
        </w:trPr>
        <w:tc>
          <w:tcPr>
            <w:tcW w:w="1250" w:type="pct"/>
            <w:shd w:val="clear" w:color="auto" w:fill="auto"/>
            <w:vAlign w:val="center"/>
          </w:tcPr>
          <w:p w14:paraId="181B0B32"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60894E89"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47317</w:t>
            </w:r>
          </w:p>
        </w:tc>
      </w:tr>
      <w:tr w:rsidR="00B15DC7" w:rsidRPr="00BC269B" w14:paraId="3E16ACD1" w14:textId="77777777" w:rsidTr="00D07213">
        <w:trPr>
          <w:trHeight w:val="340"/>
        </w:trPr>
        <w:tc>
          <w:tcPr>
            <w:tcW w:w="1250" w:type="pct"/>
            <w:shd w:val="clear" w:color="auto" w:fill="auto"/>
            <w:vAlign w:val="center"/>
          </w:tcPr>
          <w:p w14:paraId="488FDC04"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51F84FB5"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1</w:t>
            </w:r>
            <w:r>
              <w:rPr>
                <w:rFonts w:ascii="Calibri" w:eastAsia="Calibri" w:hAnsi="Calibri"/>
                <w:sz w:val="22"/>
                <w:lang w:val="mk-MK"/>
              </w:rPr>
              <w:t>6</w:t>
            </w:r>
            <w:r w:rsidRPr="00BC269B">
              <w:rPr>
                <w:rFonts w:ascii="Calibri" w:eastAsia="Calibri" w:hAnsi="Calibri"/>
                <w:sz w:val="22"/>
                <w:lang w:val="mk-MK"/>
              </w:rPr>
              <w:t>.</w:t>
            </w:r>
            <w:r>
              <w:rPr>
                <w:rFonts w:ascii="Calibri" w:eastAsia="Calibri" w:hAnsi="Calibri"/>
                <w:sz w:val="22"/>
                <w:lang w:val="mk-MK"/>
              </w:rPr>
              <w:t>11</w:t>
            </w:r>
            <w:r w:rsidRPr="00BC269B">
              <w:rPr>
                <w:rFonts w:ascii="Calibri" w:eastAsia="Calibri" w:hAnsi="Calibri"/>
                <w:sz w:val="22"/>
                <w:lang w:val="mk-MK"/>
              </w:rPr>
              <w:t>.202</w:t>
            </w:r>
            <w:r>
              <w:rPr>
                <w:rFonts w:ascii="Calibri" w:eastAsia="Calibri" w:hAnsi="Calibri"/>
                <w:sz w:val="22"/>
                <w:lang w:val="mk-MK"/>
              </w:rPr>
              <w:t>2</w:t>
            </w:r>
          </w:p>
        </w:tc>
      </w:tr>
      <w:tr w:rsidR="00B15DC7" w:rsidRPr="00BC269B" w14:paraId="2EA24B2E" w14:textId="77777777" w:rsidTr="00D07213">
        <w:trPr>
          <w:trHeight w:val="340"/>
        </w:trPr>
        <w:tc>
          <w:tcPr>
            <w:tcW w:w="1250" w:type="pct"/>
            <w:shd w:val="clear" w:color="auto" w:fill="auto"/>
            <w:vAlign w:val="center"/>
          </w:tcPr>
          <w:p w14:paraId="06F0B482"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5B4985E3" w14:textId="77777777" w:rsidR="00B15DC7" w:rsidRPr="00BC269B" w:rsidRDefault="00B15DC7" w:rsidP="00D07213">
            <w:pPr>
              <w:rPr>
                <w:rFonts w:ascii="Calibri" w:eastAsia="Calibri" w:hAnsi="Calibri"/>
                <w:sz w:val="22"/>
                <w:lang w:val="mk-MK"/>
              </w:rPr>
            </w:pPr>
            <w:proofErr w:type="spellStart"/>
            <w:r>
              <w:t>Друштво</w:t>
            </w:r>
            <w:proofErr w:type="spellEnd"/>
            <w:r>
              <w:t xml:space="preserve"> </w:t>
            </w:r>
            <w:proofErr w:type="spellStart"/>
            <w:r>
              <w:t>за</w:t>
            </w:r>
            <w:proofErr w:type="spellEnd"/>
            <w:r>
              <w:t xml:space="preserve"> </w:t>
            </w:r>
            <w:proofErr w:type="spellStart"/>
            <w:r>
              <w:t>трговија</w:t>
            </w:r>
            <w:proofErr w:type="spellEnd"/>
            <w:r>
              <w:t xml:space="preserve"> и </w:t>
            </w:r>
            <w:proofErr w:type="spellStart"/>
            <w:r>
              <w:t>услуги</w:t>
            </w:r>
            <w:proofErr w:type="spellEnd"/>
            <w:r>
              <w:t xml:space="preserve"> БИЛД УРБАН ДООЕЛ </w:t>
            </w:r>
            <w:proofErr w:type="spellStart"/>
            <w:r>
              <w:t>Скопје</w:t>
            </w:r>
            <w:proofErr w:type="spellEnd"/>
          </w:p>
        </w:tc>
      </w:tr>
      <w:tr w:rsidR="00B15DC7" w:rsidRPr="00BC269B" w14:paraId="647BA38D" w14:textId="77777777" w:rsidTr="00D07213">
        <w:trPr>
          <w:trHeight w:val="340"/>
        </w:trPr>
        <w:tc>
          <w:tcPr>
            <w:tcW w:w="1250" w:type="pct"/>
            <w:shd w:val="clear" w:color="auto" w:fill="auto"/>
            <w:vAlign w:val="center"/>
          </w:tcPr>
          <w:p w14:paraId="232AE4E7"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3F9C2671" w14:textId="77777777" w:rsidR="00B15DC7" w:rsidRPr="00BC269B" w:rsidRDefault="00B15DC7" w:rsidP="00D07213">
            <w:pPr>
              <w:rPr>
                <w:rFonts w:ascii="Calibri" w:eastAsia="Calibri" w:hAnsi="Calibri"/>
                <w:sz w:val="22"/>
                <w:lang w:val="mk-MK"/>
              </w:rPr>
            </w:pPr>
            <w:proofErr w:type="spellStart"/>
            <w:r>
              <w:t>Кај</w:t>
            </w:r>
            <w:proofErr w:type="spellEnd"/>
            <w:r>
              <w:t xml:space="preserve"> </w:t>
            </w:r>
            <w:proofErr w:type="spellStart"/>
            <w:r>
              <w:t>општини</w:t>
            </w:r>
            <w:proofErr w:type="spellEnd"/>
            <w:r>
              <w:t xml:space="preserve"> и </w:t>
            </w:r>
            <w:proofErr w:type="spellStart"/>
            <w:r>
              <w:t>институции</w:t>
            </w:r>
            <w:proofErr w:type="spellEnd"/>
            <w:r>
              <w:t xml:space="preserve"> </w:t>
            </w:r>
            <w:proofErr w:type="spellStart"/>
            <w:r>
              <w:t>за</w:t>
            </w:r>
            <w:proofErr w:type="spellEnd"/>
            <w:r>
              <w:t xml:space="preserve"> </w:t>
            </w:r>
            <w:proofErr w:type="spellStart"/>
            <w:r>
              <w:t>мислење</w:t>
            </w:r>
            <w:proofErr w:type="spellEnd"/>
          </w:p>
        </w:tc>
      </w:tr>
    </w:tbl>
    <w:p w14:paraId="763E44A4" w14:textId="77777777" w:rsidR="00B15DC7" w:rsidRPr="00135CE4" w:rsidRDefault="00000000" w:rsidP="00B15DC7">
      <w:pPr>
        <w:rPr>
          <w:rFonts w:ascii="Calibri" w:eastAsia="Calibri" w:hAnsi="Calibri"/>
          <w:sz w:val="22"/>
          <w:lang w:val="mk-MK"/>
        </w:rPr>
      </w:pPr>
      <w:hyperlink r:id="rId51" w:anchor="/home/administration/request/municipality/detail/1057/47317" w:history="1">
        <w:r w:rsidR="00B15DC7" w:rsidRPr="00135CE4">
          <w:rPr>
            <w:rFonts w:ascii="Calibri" w:eastAsia="Calibri" w:hAnsi="Calibri"/>
            <w:sz w:val="22"/>
            <w:lang w:val="mk-MK"/>
          </w:rPr>
          <w:t>https://www.e-urbanizam.mk/admin/#/home/administration/request/municipality/detail/1057/47317</w:t>
        </w:r>
      </w:hyperlink>
    </w:p>
    <w:p w14:paraId="4DDC4169" w14:textId="77777777" w:rsidR="00B15DC7" w:rsidRDefault="00B15DC7" w:rsidP="00B15DC7">
      <w:pPr>
        <w:rPr>
          <w:rFonts w:ascii="Calibri" w:eastAsia="Calibri" w:hAnsi="Calibri"/>
          <w:color w:val="07273E"/>
          <w:sz w:val="22"/>
          <w:u w:val="single"/>
          <w:lang w:val="mk-MK"/>
        </w:rPr>
      </w:pPr>
    </w:p>
    <w:p w14:paraId="15C64079" w14:textId="77777777" w:rsidR="00B15DC7" w:rsidRPr="00637353" w:rsidRDefault="00B15DC7">
      <w:pPr>
        <w:pStyle w:val="Heading6"/>
        <w:numPr>
          <w:ilvl w:val="0"/>
          <w:numId w:val="12"/>
        </w:numPr>
        <w:ind w:left="720"/>
        <w:rPr>
          <w:rFonts w:ascii="Calibri Light" w:hAnsi="Calibri Light" w:cs="Calibri Light"/>
          <w:b/>
          <w:bCs/>
          <w:sz w:val="26"/>
          <w:szCs w:val="26"/>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изградба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објект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Г2.1 – </w:t>
      </w:r>
      <w:proofErr w:type="spellStart"/>
      <w:r w:rsidRPr="00135CE4">
        <w:rPr>
          <w:rFonts w:ascii="Times New Roman" w:hAnsi="Times New Roman"/>
          <w:smallCaps/>
          <w:color w:val="07273E"/>
          <w:spacing w:val="5"/>
          <w:lang w:eastAsia="mk-MK"/>
        </w:rPr>
        <w:t>Згради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лесна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индустрија</w:t>
      </w:r>
      <w:proofErr w:type="spellEnd"/>
      <w:r w:rsidRPr="00135CE4">
        <w:rPr>
          <w:rFonts w:ascii="Times New Roman" w:hAnsi="Times New Roman"/>
          <w:smallCaps/>
          <w:color w:val="07273E"/>
          <w:spacing w:val="5"/>
          <w:lang w:eastAsia="mk-MK"/>
        </w:rPr>
        <w:t xml:space="preserve"> – </w:t>
      </w:r>
      <w:proofErr w:type="spellStart"/>
      <w:r w:rsidRPr="00135CE4">
        <w:rPr>
          <w:rFonts w:ascii="Times New Roman" w:hAnsi="Times New Roman"/>
          <w:smallCaps/>
          <w:color w:val="07273E"/>
          <w:spacing w:val="5"/>
          <w:lang w:eastAsia="mk-MK"/>
        </w:rPr>
        <w:t>фабрички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комплекси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индустриски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работилници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хали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монтажа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складови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топлани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генераторски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станици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слично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погони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бази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производство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асфалт</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бетон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3000/1, КП 3001/1 и </w:t>
      </w:r>
      <w:proofErr w:type="spellStart"/>
      <w:r w:rsidRPr="00135CE4">
        <w:rPr>
          <w:rFonts w:ascii="Times New Roman" w:hAnsi="Times New Roman"/>
          <w:smallCaps/>
          <w:color w:val="07273E"/>
          <w:spacing w:val="5"/>
          <w:lang w:eastAsia="mk-MK"/>
        </w:rPr>
        <w:t>дел</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КП 2999,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423D7F18" w14:textId="77777777" w:rsidTr="00D07213">
        <w:trPr>
          <w:trHeight w:val="340"/>
        </w:trPr>
        <w:tc>
          <w:tcPr>
            <w:tcW w:w="1250" w:type="pct"/>
            <w:shd w:val="clear" w:color="auto" w:fill="auto"/>
            <w:vAlign w:val="center"/>
          </w:tcPr>
          <w:p w14:paraId="71A427F0"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419D150E"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47133</w:t>
            </w:r>
          </w:p>
        </w:tc>
      </w:tr>
      <w:tr w:rsidR="00B15DC7" w:rsidRPr="00BC269B" w14:paraId="306A2EDC" w14:textId="77777777" w:rsidTr="00D07213">
        <w:trPr>
          <w:trHeight w:val="340"/>
        </w:trPr>
        <w:tc>
          <w:tcPr>
            <w:tcW w:w="1250" w:type="pct"/>
            <w:shd w:val="clear" w:color="auto" w:fill="auto"/>
            <w:vAlign w:val="center"/>
          </w:tcPr>
          <w:p w14:paraId="4C41A0B9"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0CBFAD5B"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09.11.2022</w:t>
            </w:r>
          </w:p>
        </w:tc>
      </w:tr>
      <w:tr w:rsidR="00B15DC7" w:rsidRPr="00BC269B" w14:paraId="399F5F74" w14:textId="77777777" w:rsidTr="00D07213">
        <w:trPr>
          <w:trHeight w:val="340"/>
        </w:trPr>
        <w:tc>
          <w:tcPr>
            <w:tcW w:w="1250" w:type="pct"/>
            <w:shd w:val="clear" w:color="auto" w:fill="auto"/>
            <w:vAlign w:val="center"/>
          </w:tcPr>
          <w:p w14:paraId="74948D9A"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02094B6E" w14:textId="77777777" w:rsidR="00B15DC7" w:rsidRPr="00637353" w:rsidRDefault="00B15DC7" w:rsidP="00D07213">
            <w:pPr>
              <w:pStyle w:val="Heading6"/>
            </w:pPr>
            <w:proofErr w:type="spellStart"/>
            <w:r>
              <w:t>Друштво</w:t>
            </w:r>
            <w:proofErr w:type="spellEnd"/>
            <w:r>
              <w:t xml:space="preserve"> </w:t>
            </w:r>
            <w:proofErr w:type="spellStart"/>
            <w:r>
              <w:t>за</w:t>
            </w:r>
            <w:proofErr w:type="spellEnd"/>
            <w:r>
              <w:t xml:space="preserve"> </w:t>
            </w:r>
            <w:proofErr w:type="spellStart"/>
            <w:r>
              <w:t>трговија</w:t>
            </w:r>
            <w:proofErr w:type="spellEnd"/>
            <w:r>
              <w:t xml:space="preserve"> и </w:t>
            </w:r>
            <w:proofErr w:type="spellStart"/>
            <w:r>
              <w:t>услуги</w:t>
            </w:r>
            <w:proofErr w:type="spellEnd"/>
            <w:r>
              <w:t xml:space="preserve"> БИЛД УРБАН ДООЕЛ </w:t>
            </w:r>
            <w:proofErr w:type="spellStart"/>
            <w:r>
              <w:t>Скопје</w:t>
            </w:r>
            <w:proofErr w:type="spellEnd"/>
          </w:p>
        </w:tc>
      </w:tr>
      <w:tr w:rsidR="00B15DC7" w:rsidRPr="00BC269B" w14:paraId="3AB5B388" w14:textId="77777777" w:rsidTr="00D07213">
        <w:trPr>
          <w:trHeight w:val="340"/>
        </w:trPr>
        <w:tc>
          <w:tcPr>
            <w:tcW w:w="1250" w:type="pct"/>
            <w:shd w:val="clear" w:color="auto" w:fill="auto"/>
            <w:vAlign w:val="center"/>
          </w:tcPr>
          <w:p w14:paraId="321DAA3A"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37184FAF" w14:textId="77777777" w:rsidR="00B15DC7" w:rsidRPr="00BC269B" w:rsidRDefault="00B15DC7" w:rsidP="00D07213">
            <w:pPr>
              <w:rPr>
                <w:rFonts w:ascii="Calibri" w:eastAsia="Calibri" w:hAnsi="Calibri"/>
                <w:sz w:val="22"/>
                <w:lang w:val="mk-MK"/>
              </w:rPr>
            </w:pPr>
            <w:proofErr w:type="spellStart"/>
            <w:r>
              <w:t>Кај</w:t>
            </w:r>
            <w:proofErr w:type="spellEnd"/>
            <w:r>
              <w:t xml:space="preserve"> </w:t>
            </w:r>
            <w:proofErr w:type="spellStart"/>
            <w:r>
              <w:t>општини</w:t>
            </w:r>
            <w:proofErr w:type="spellEnd"/>
            <w:r>
              <w:t xml:space="preserve"> и </w:t>
            </w:r>
            <w:proofErr w:type="spellStart"/>
            <w:r>
              <w:t>институции</w:t>
            </w:r>
            <w:proofErr w:type="spellEnd"/>
            <w:r>
              <w:t xml:space="preserve"> </w:t>
            </w:r>
            <w:proofErr w:type="spellStart"/>
            <w:r>
              <w:t>за</w:t>
            </w:r>
            <w:proofErr w:type="spellEnd"/>
            <w:r>
              <w:t xml:space="preserve"> </w:t>
            </w:r>
            <w:proofErr w:type="spellStart"/>
            <w:r>
              <w:t>мислење</w:t>
            </w:r>
            <w:proofErr w:type="spellEnd"/>
          </w:p>
        </w:tc>
      </w:tr>
    </w:tbl>
    <w:p w14:paraId="67B542C5" w14:textId="77777777" w:rsidR="00B15DC7" w:rsidRPr="00135CE4" w:rsidRDefault="00000000" w:rsidP="00B15DC7">
      <w:pPr>
        <w:rPr>
          <w:rFonts w:ascii="Calibri" w:eastAsia="Calibri" w:hAnsi="Calibri"/>
          <w:sz w:val="22"/>
          <w:lang w:val="mk-MK"/>
        </w:rPr>
      </w:pPr>
      <w:hyperlink r:id="rId52" w:anchor="/home/administration/request/municipality/detail/1057/47133" w:history="1">
        <w:r w:rsidR="00B15DC7" w:rsidRPr="00135CE4">
          <w:rPr>
            <w:rFonts w:ascii="Calibri" w:eastAsia="Calibri" w:hAnsi="Calibri"/>
            <w:sz w:val="22"/>
            <w:lang w:val="mk-MK"/>
          </w:rPr>
          <w:t>https://www.e-urbanizam.mk/admin/#/home/administration/request/municipality/detail/1057/47133</w:t>
        </w:r>
      </w:hyperlink>
    </w:p>
    <w:p w14:paraId="2FCF5BA8"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 xml:space="preserve">УП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водоснабдителен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систем</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фекална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канализациона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мрежа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населено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место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Горњани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21DDC" w14:paraId="36BCA0B7" w14:textId="77777777" w:rsidTr="00D07213">
        <w:trPr>
          <w:trHeight w:val="340"/>
        </w:trPr>
        <w:tc>
          <w:tcPr>
            <w:tcW w:w="1250" w:type="pct"/>
            <w:shd w:val="clear" w:color="auto" w:fill="auto"/>
            <w:vAlign w:val="center"/>
          </w:tcPr>
          <w:p w14:paraId="40FBF893" w14:textId="77777777" w:rsidR="00B15DC7" w:rsidRPr="00637353" w:rsidRDefault="00B15DC7" w:rsidP="00D07213">
            <w:pPr>
              <w:jc w:val="right"/>
              <w:rPr>
                <w:rFonts w:ascii="Calibri" w:eastAsia="Calibri" w:hAnsi="Calibri"/>
                <w:color w:val="000000" w:themeColor="text1"/>
                <w:sz w:val="22"/>
              </w:rPr>
            </w:pPr>
            <w:proofErr w:type="spellStart"/>
            <w:r w:rsidRPr="00637353">
              <w:rPr>
                <w:rFonts w:ascii="Calibri" w:eastAsia="Calibri" w:hAnsi="Calibri"/>
                <w:color w:val="000000" w:themeColor="text1"/>
                <w:sz w:val="22"/>
              </w:rPr>
              <w:t>Број</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на</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постапката</w:t>
            </w:r>
            <w:proofErr w:type="spellEnd"/>
            <w:r w:rsidRPr="00637353">
              <w:rPr>
                <w:rFonts w:ascii="Calibri" w:eastAsia="Calibri" w:hAnsi="Calibri"/>
                <w:color w:val="000000" w:themeColor="text1"/>
                <w:sz w:val="22"/>
              </w:rPr>
              <w:t>:</w:t>
            </w:r>
          </w:p>
        </w:tc>
        <w:tc>
          <w:tcPr>
            <w:tcW w:w="3750" w:type="pct"/>
            <w:shd w:val="clear" w:color="auto" w:fill="auto"/>
            <w:vAlign w:val="center"/>
          </w:tcPr>
          <w:p w14:paraId="1D7BF041" w14:textId="77777777" w:rsidR="00B15DC7" w:rsidRPr="00637353" w:rsidRDefault="00B15DC7" w:rsidP="00D07213">
            <w:pPr>
              <w:rPr>
                <w:rFonts w:ascii="Calibri" w:eastAsia="Calibri" w:hAnsi="Calibri"/>
                <w:b/>
                <w:bCs/>
                <w:smallCaps/>
                <w:color w:val="000000" w:themeColor="text1"/>
                <w:spacing w:val="5"/>
                <w:sz w:val="22"/>
                <w:lang w:val="mk-MK"/>
              </w:rPr>
            </w:pPr>
            <w:r w:rsidRPr="00637353">
              <w:rPr>
                <w:rFonts w:ascii="Calibri" w:eastAsia="Calibri" w:hAnsi="Calibri"/>
                <w:b/>
                <w:bCs/>
                <w:smallCaps/>
                <w:color w:val="000000" w:themeColor="text1"/>
                <w:spacing w:val="5"/>
                <w:sz w:val="22"/>
                <w:lang w:val="mk-MK"/>
              </w:rPr>
              <w:t>46617</w:t>
            </w:r>
          </w:p>
        </w:tc>
      </w:tr>
      <w:tr w:rsidR="00B15DC7" w:rsidRPr="00B21DDC" w14:paraId="0F2DC80A" w14:textId="77777777" w:rsidTr="00D07213">
        <w:trPr>
          <w:trHeight w:val="340"/>
        </w:trPr>
        <w:tc>
          <w:tcPr>
            <w:tcW w:w="1250" w:type="pct"/>
            <w:shd w:val="clear" w:color="auto" w:fill="auto"/>
            <w:vAlign w:val="center"/>
          </w:tcPr>
          <w:p w14:paraId="7D6E61AC" w14:textId="77777777" w:rsidR="00B15DC7" w:rsidRPr="00637353" w:rsidRDefault="00B15DC7" w:rsidP="00D07213">
            <w:pPr>
              <w:jc w:val="right"/>
              <w:rPr>
                <w:rFonts w:ascii="Calibri" w:eastAsia="Calibri" w:hAnsi="Calibri"/>
                <w:color w:val="000000" w:themeColor="text1"/>
                <w:sz w:val="22"/>
                <w:lang w:val="mk-MK"/>
              </w:rPr>
            </w:pPr>
            <w:proofErr w:type="spellStart"/>
            <w:r w:rsidRPr="00637353">
              <w:rPr>
                <w:rFonts w:ascii="Calibri" w:eastAsia="Calibri" w:hAnsi="Calibri"/>
                <w:color w:val="000000" w:themeColor="text1"/>
                <w:sz w:val="22"/>
              </w:rPr>
              <w:lastRenderedPageBreak/>
              <w:t>Датум</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на</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креирање</w:t>
            </w:r>
            <w:proofErr w:type="spellEnd"/>
            <w:r w:rsidRPr="00637353">
              <w:rPr>
                <w:rFonts w:ascii="Calibri" w:eastAsia="Calibri" w:hAnsi="Calibri"/>
                <w:color w:val="000000" w:themeColor="text1"/>
                <w:sz w:val="22"/>
                <w:lang w:val="mk-MK"/>
              </w:rPr>
              <w:t>:</w:t>
            </w:r>
          </w:p>
        </w:tc>
        <w:tc>
          <w:tcPr>
            <w:tcW w:w="3750" w:type="pct"/>
            <w:shd w:val="clear" w:color="auto" w:fill="auto"/>
            <w:vAlign w:val="center"/>
          </w:tcPr>
          <w:p w14:paraId="0EA5F17C" w14:textId="77777777" w:rsidR="00B15DC7" w:rsidRPr="00637353" w:rsidRDefault="00B15DC7" w:rsidP="00D07213">
            <w:pPr>
              <w:rPr>
                <w:rFonts w:ascii="Calibri" w:eastAsia="Calibri" w:hAnsi="Calibri"/>
                <w:color w:val="000000" w:themeColor="text1"/>
                <w:sz w:val="22"/>
                <w:lang w:val="mk-MK"/>
              </w:rPr>
            </w:pPr>
            <w:r w:rsidRPr="00637353">
              <w:rPr>
                <w:rFonts w:ascii="Calibri" w:eastAsia="Calibri" w:hAnsi="Calibri"/>
                <w:color w:val="000000" w:themeColor="text1"/>
                <w:sz w:val="22"/>
                <w:lang w:val="mk-MK"/>
              </w:rPr>
              <w:t>18.10.2022</w:t>
            </w:r>
          </w:p>
        </w:tc>
      </w:tr>
      <w:tr w:rsidR="00B15DC7" w:rsidRPr="00B21DDC" w14:paraId="64ACB2B8" w14:textId="77777777" w:rsidTr="00D07213">
        <w:trPr>
          <w:trHeight w:val="340"/>
        </w:trPr>
        <w:tc>
          <w:tcPr>
            <w:tcW w:w="1250" w:type="pct"/>
            <w:shd w:val="clear" w:color="auto" w:fill="auto"/>
            <w:vAlign w:val="center"/>
          </w:tcPr>
          <w:p w14:paraId="6A5FDEA1" w14:textId="77777777" w:rsidR="00B15DC7" w:rsidRPr="00637353" w:rsidRDefault="00B15DC7" w:rsidP="00D07213">
            <w:pPr>
              <w:jc w:val="right"/>
              <w:rPr>
                <w:rFonts w:ascii="Calibri" w:eastAsia="Calibri" w:hAnsi="Calibri"/>
                <w:color w:val="000000" w:themeColor="text1"/>
                <w:sz w:val="22"/>
                <w:lang w:val="mk-MK"/>
              </w:rPr>
            </w:pPr>
            <w:r w:rsidRPr="00637353">
              <w:rPr>
                <w:rFonts w:ascii="Calibri" w:eastAsia="Calibri" w:hAnsi="Calibri"/>
                <w:color w:val="000000" w:themeColor="text1"/>
                <w:sz w:val="22"/>
                <w:lang w:val="mk-MK"/>
              </w:rPr>
              <w:t>Планер:</w:t>
            </w:r>
          </w:p>
        </w:tc>
        <w:tc>
          <w:tcPr>
            <w:tcW w:w="3750" w:type="pct"/>
            <w:shd w:val="clear" w:color="auto" w:fill="auto"/>
            <w:vAlign w:val="center"/>
          </w:tcPr>
          <w:p w14:paraId="7AECACC3" w14:textId="77777777" w:rsidR="00B15DC7" w:rsidRPr="00637353" w:rsidRDefault="00B15DC7" w:rsidP="00D07213">
            <w:pPr>
              <w:pStyle w:val="Heading6"/>
              <w:rPr>
                <w:b/>
                <w:bCs/>
                <w:color w:val="000000" w:themeColor="text1"/>
              </w:rPr>
            </w:pPr>
            <w:proofErr w:type="spellStart"/>
            <w:r w:rsidRPr="00637353">
              <w:rPr>
                <w:color w:val="000000" w:themeColor="text1"/>
              </w:rPr>
              <w:t>Друштво</w:t>
            </w:r>
            <w:proofErr w:type="spellEnd"/>
            <w:r w:rsidRPr="00637353">
              <w:rPr>
                <w:color w:val="000000" w:themeColor="text1"/>
              </w:rPr>
              <w:t xml:space="preserve"> </w:t>
            </w:r>
            <w:proofErr w:type="spellStart"/>
            <w:r w:rsidRPr="00637353">
              <w:rPr>
                <w:color w:val="000000" w:themeColor="text1"/>
              </w:rPr>
              <w:t>за</w:t>
            </w:r>
            <w:proofErr w:type="spellEnd"/>
            <w:r w:rsidRPr="00637353">
              <w:rPr>
                <w:color w:val="000000" w:themeColor="text1"/>
              </w:rPr>
              <w:t xml:space="preserve"> </w:t>
            </w:r>
            <w:proofErr w:type="spellStart"/>
            <w:r w:rsidRPr="00637353">
              <w:rPr>
                <w:color w:val="000000" w:themeColor="text1"/>
              </w:rPr>
              <w:t>трговија</w:t>
            </w:r>
            <w:proofErr w:type="spellEnd"/>
            <w:r w:rsidRPr="00637353">
              <w:rPr>
                <w:color w:val="000000" w:themeColor="text1"/>
              </w:rPr>
              <w:t xml:space="preserve"> и </w:t>
            </w:r>
            <w:proofErr w:type="spellStart"/>
            <w:r w:rsidRPr="00637353">
              <w:rPr>
                <w:color w:val="000000" w:themeColor="text1"/>
              </w:rPr>
              <w:t>услуги</w:t>
            </w:r>
            <w:proofErr w:type="spellEnd"/>
            <w:r w:rsidRPr="00637353">
              <w:rPr>
                <w:color w:val="000000" w:themeColor="text1"/>
              </w:rPr>
              <w:t xml:space="preserve"> БИЛД УРБАН ДООЕЛ </w:t>
            </w:r>
            <w:proofErr w:type="spellStart"/>
            <w:r w:rsidRPr="00637353">
              <w:rPr>
                <w:color w:val="000000" w:themeColor="text1"/>
              </w:rPr>
              <w:t>Скопје</w:t>
            </w:r>
            <w:proofErr w:type="spellEnd"/>
          </w:p>
        </w:tc>
      </w:tr>
      <w:tr w:rsidR="00B15DC7" w:rsidRPr="00B21DDC" w14:paraId="10D0A688" w14:textId="77777777" w:rsidTr="00D07213">
        <w:trPr>
          <w:trHeight w:val="340"/>
        </w:trPr>
        <w:tc>
          <w:tcPr>
            <w:tcW w:w="1250" w:type="pct"/>
            <w:shd w:val="clear" w:color="auto" w:fill="auto"/>
            <w:vAlign w:val="center"/>
          </w:tcPr>
          <w:p w14:paraId="50511CAD" w14:textId="77777777" w:rsidR="00B15DC7" w:rsidRPr="00637353" w:rsidRDefault="00B15DC7" w:rsidP="00D07213">
            <w:pPr>
              <w:jc w:val="right"/>
              <w:rPr>
                <w:rFonts w:ascii="Calibri" w:eastAsia="Calibri" w:hAnsi="Calibri"/>
                <w:color w:val="000000" w:themeColor="text1"/>
                <w:sz w:val="22"/>
                <w:lang w:val="mk-MK"/>
              </w:rPr>
            </w:pPr>
            <w:r w:rsidRPr="00637353">
              <w:rPr>
                <w:rFonts w:ascii="Calibri" w:eastAsia="Calibri" w:hAnsi="Calibri"/>
                <w:color w:val="000000" w:themeColor="text1"/>
                <w:sz w:val="22"/>
                <w:lang w:val="mk-MK"/>
              </w:rPr>
              <w:t>Статус:</w:t>
            </w:r>
          </w:p>
        </w:tc>
        <w:tc>
          <w:tcPr>
            <w:tcW w:w="3750" w:type="pct"/>
            <w:shd w:val="clear" w:color="auto" w:fill="auto"/>
            <w:vAlign w:val="center"/>
          </w:tcPr>
          <w:p w14:paraId="52C5FEE6" w14:textId="77777777" w:rsidR="00B15DC7" w:rsidRPr="00637353" w:rsidRDefault="00B15DC7" w:rsidP="00D07213">
            <w:pPr>
              <w:rPr>
                <w:rFonts w:ascii="Calibri" w:eastAsia="Calibri" w:hAnsi="Calibri" w:cs="Calibri"/>
                <w:b/>
                <w:bCs/>
                <w:color w:val="000000" w:themeColor="text1"/>
                <w:sz w:val="22"/>
                <w:szCs w:val="22"/>
                <w:lang w:val="mk-MK"/>
              </w:rPr>
            </w:pPr>
            <w:proofErr w:type="spellStart"/>
            <w:r w:rsidRPr="00637353">
              <w:rPr>
                <w:rStyle w:val="Strong"/>
                <w:rFonts w:ascii="Calibri" w:hAnsi="Calibri" w:cs="Calibri"/>
                <w:color w:val="000000" w:themeColor="text1"/>
                <w:sz w:val="22"/>
                <w:szCs w:val="22"/>
              </w:rPr>
              <w:t>Кај</w:t>
            </w:r>
            <w:proofErr w:type="spellEnd"/>
            <w:r w:rsidRPr="00637353">
              <w:rPr>
                <w:rStyle w:val="Strong"/>
                <w:rFonts w:ascii="Calibri" w:hAnsi="Calibri" w:cs="Calibri"/>
                <w:color w:val="000000" w:themeColor="text1"/>
                <w:sz w:val="22"/>
                <w:szCs w:val="22"/>
              </w:rPr>
              <w:t xml:space="preserve"> </w:t>
            </w:r>
            <w:proofErr w:type="spellStart"/>
            <w:r w:rsidRPr="00637353">
              <w:rPr>
                <w:rStyle w:val="Strong"/>
                <w:rFonts w:ascii="Calibri" w:hAnsi="Calibri" w:cs="Calibri"/>
                <w:color w:val="000000" w:themeColor="text1"/>
                <w:sz w:val="22"/>
                <w:szCs w:val="22"/>
              </w:rPr>
              <w:t>општини</w:t>
            </w:r>
            <w:proofErr w:type="spellEnd"/>
            <w:r w:rsidRPr="00637353">
              <w:rPr>
                <w:rStyle w:val="Strong"/>
                <w:rFonts w:ascii="Calibri" w:hAnsi="Calibri" w:cs="Calibri"/>
                <w:color w:val="000000" w:themeColor="text1"/>
                <w:sz w:val="22"/>
                <w:szCs w:val="22"/>
              </w:rPr>
              <w:t xml:space="preserve"> и </w:t>
            </w:r>
            <w:proofErr w:type="spellStart"/>
            <w:r w:rsidRPr="00637353">
              <w:rPr>
                <w:rStyle w:val="Strong"/>
                <w:rFonts w:ascii="Calibri" w:hAnsi="Calibri" w:cs="Calibri"/>
                <w:color w:val="000000" w:themeColor="text1"/>
                <w:sz w:val="22"/>
                <w:szCs w:val="22"/>
              </w:rPr>
              <w:t>институции</w:t>
            </w:r>
            <w:proofErr w:type="spellEnd"/>
            <w:r w:rsidRPr="00637353">
              <w:rPr>
                <w:rStyle w:val="Strong"/>
                <w:rFonts w:ascii="Calibri" w:hAnsi="Calibri" w:cs="Calibri"/>
                <w:color w:val="000000" w:themeColor="text1"/>
                <w:sz w:val="22"/>
                <w:szCs w:val="22"/>
              </w:rPr>
              <w:t xml:space="preserve"> </w:t>
            </w:r>
            <w:proofErr w:type="spellStart"/>
            <w:r w:rsidRPr="00637353">
              <w:rPr>
                <w:rStyle w:val="Strong"/>
                <w:rFonts w:ascii="Calibri" w:hAnsi="Calibri" w:cs="Calibri"/>
                <w:color w:val="000000" w:themeColor="text1"/>
                <w:sz w:val="22"/>
                <w:szCs w:val="22"/>
              </w:rPr>
              <w:t>за</w:t>
            </w:r>
            <w:proofErr w:type="spellEnd"/>
            <w:r w:rsidRPr="00637353">
              <w:rPr>
                <w:rStyle w:val="Strong"/>
                <w:rFonts w:ascii="Calibri" w:hAnsi="Calibri" w:cs="Calibri"/>
                <w:color w:val="000000" w:themeColor="text1"/>
                <w:sz w:val="22"/>
                <w:szCs w:val="22"/>
              </w:rPr>
              <w:t xml:space="preserve"> </w:t>
            </w:r>
            <w:proofErr w:type="spellStart"/>
            <w:r w:rsidRPr="00637353">
              <w:rPr>
                <w:rStyle w:val="Strong"/>
                <w:rFonts w:ascii="Calibri" w:hAnsi="Calibri" w:cs="Calibri"/>
                <w:color w:val="000000" w:themeColor="text1"/>
                <w:sz w:val="22"/>
                <w:szCs w:val="22"/>
              </w:rPr>
              <w:t>мислење</w:t>
            </w:r>
            <w:proofErr w:type="spellEnd"/>
          </w:p>
        </w:tc>
      </w:tr>
    </w:tbl>
    <w:p w14:paraId="2F91753E" w14:textId="77777777" w:rsidR="00B15DC7" w:rsidRPr="000449AB" w:rsidRDefault="00000000" w:rsidP="00B15DC7">
      <w:pPr>
        <w:rPr>
          <w:color w:val="C00000"/>
        </w:rPr>
      </w:pPr>
      <w:hyperlink r:id="rId53" w:anchor="/home/administration/request/municipality/detail/1057/46617" w:history="1">
        <w:r w:rsidR="00B15DC7" w:rsidRPr="003C6FFC">
          <w:rPr>
            <w:rStyle w:val="Hyperlink"/>
            <w:rFonts w:eastAsiaTheme="minorHAnsi"/>
          </w:rPr>
          <w:t>https://www.e-urbanizam.mk/admin/#/home/administration/request/municipality/detail/1057/46617</w:t>
        </w:r>
      </w:hyperlink>
    </w:p>
    <w:p w14:paraId="7A4B8A16"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Г4.1 – </w:t>
      </w:r>
      <w:proofErr w:type="spellStart"/>
      <w:r w:rsidRPr="00135CE4">
        <w:rPr>
          <w:rFonts w:ascii="Times New Roman" w:hAnsi="Times New Roman"/>
          <w:smallCaps/>
          <w:color w:val="07273E"/>
          <w:spacing w:val="5"/>
          <w:lang w:eastAsia="mk-MK"/>
        </w:rPr>
        <w:t>Отворени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полузатворени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затворени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складишта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индустриска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стока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2843/1,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21DDC" w14:paraId="4A02D45A" w14:textId="77777777" w:rsidTr="00D07213">
        <w:trPr>
          <w:trHeight w:val="340"/>
        </w:trPr>
        <w:tc>
          <w:tcPr>
            <w:tcW w:w="1250" w:type="pct"/>
            <w:shd w:val="clear" w:color="auto" w:fill="auto"/>
            <w:vAlign w:val="center"/>
          </w:tcPr>
          <w:p w14:paraId="3EFD6188" w14:textId="77777777" w:rsidR="00B15DC7" w:rsidRPr="00637353" w:rsidRDefault="00B15DC7" w:rsidP="00D07213">
            <w:pPr>
              <w:jc w:val="center"/>
              <w:rPr>
                <w:rFonts w:ascii="Calibri" w:eastAsia="Calibri" w:hAnsi="Calibri"/>
                <w:color w:val="000000" w:themeColor="text1"/>
                <w:sz w:val="22"/>
              </w:rPr>
            </w:pPr>
            <w:proofErr w:type="spellStart"/>
            <w:r w:rsidRPr="00637353">
              <w:rPr>
                <w:rFonts w:ascii="Calibri" w:eastAsia="Calibri" w:hAnsi="Calibri"/>
                <w:color w:val="000000" w:themeColor="text1"/>
                <w:sz w:val="22"/>
              </w:rPr>
              <w:t>Број</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на</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постапката</w:t>
            </w:r>
            <w:proofErr w:type="spellEnd"/>
            <w:r w:rsidRPr="00637353">
              <w:rPr>
                <w:rFonts w:ascii="Calibri" w:eastAsia="Calibri" w:hAnsi="Calibri"/>
                <w:color w:val="000000" w:themeColor="text1"/>
                <w:sz w:val="22"/>
              </w:rPr>
              <w:t>:</w:t>
            </w:r>
          </w:p>
        </w:tc>
        <w:tc>
          <w:tcPr>
            <w:tcW w:w="3750" w:type="pct"/>
            <w:shd w:val="clear" w:color="auto" w:fill="auto"/>
            <w:vAlign w:val="center"/>
          </w:tcPr>
          <w:p w14:paraId="19937BD8" w14:textId="77777777" w:rsidR="00B15DC7" w:rsidRPr="00637353" w:rsidRDefault="00B15DC7" w:rsidP="00D07213">
            <w:pPr>
              <w:rPr>
                <w:rFonts w:ascii="Calibri" w:eastAsia="Calibri" w:hAnsi="Calibri"/>
                <w:b/>
                <w:bCs/>
                <w:smallCaps/>
                <w:color w:val="000000" w:themeColor="text1"/>
                <w:spacing w:val="5"/>
                <w:sz w:val="22"/>
                <w:lang w:val="mk-MK"/>
              </w:rPr>
            </w:pPr>
            <w:r w:rsidRPr="00637353">
              <w:rPr>
                <w:rFonts w:ascii="Calibri" w:eastAsia="Calibri" w:hAnsi="Calibri"/>
                <w:b/>
                <w:bCs/>
                <w:smallCaps/>
                <w:color w:val="000000" w:themeColor="text1"/>
                <w:spacing w:val="5"/>
                <w:sz w:val="22"/>
                <w:lang w:val="mk-MK"/>
              </w:rPr>
              <w:t>46355</w:t>
            </w:r>
          </w:p>
        </w:tc>
      </w:tr>
      <w:tr w:rsidR="00B15DC7" w:rsidRPr="00B21DDC" w14:paraId="24A334D8" w14:textId="77777777" w:rsidTr="00D07213">
        <w:trPr>
          <w:trHeight w:val="340"/>
        </w:trPr>
        <w:tc>
          <w:tcPr>
            <w:tcW w:w="1250" w:type="pct"/>
            <w:shd w:val="clear" w:color="auto" w:fill="auto"/>
            <w:vAlign w:val="center"/>
          </w:tcPr>
          <w:p w14:paraId="69995417" w14:textId="77777777" w:rsidR="00B15DC7" w:rsidRPr="00637353" w:rsidRDefault="00B15DC7" w:rsidP="00D07213">
            <w:pPr>
              <w:jc w:val="right"/>
              <w:rPr>
                <w:rFonts w:ascii="Calibri" w:eastAsia="Calibri" w:hAnsi="Calibri"/>
                <w:color w:val="000000" w:themeColor="text1"/>
                <w:sz w:val="22"/>
                <w:lang w:val="mk-MK"/>
              </w:rPr>
            </w:pPr>
            <w:proofErr w:type="spellStart"/>
            <w:r w:rsidRPr="00637353">
              <w:rPr>
                <w:rFonts w:ascii="Calibri" w:eastAsia="Calibri" w:hAnsi="Calibri"/>
                <w:color w:val="000000" w:themeColor="text1"/>
                <w:sz w:val="22"/>
              </w:rPr>
              <w:t>Датум</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на</w:t>
            </w:r>
            <w:proofErr w:type="spellEnd"/>
            <w:r w:rsidRPr="00637353">
              <w:rPr>
                <w:rFonts w:ascii="Calibri" w:eastAsia="Calibri" w:hAnsi="Calibri"/>
                <w:color w:val="000000" w:themeColor="text1"/>
                <w:sz w:val="22"/>
              </w:rPr>
              <w:t xml:space="preserve"> </w:t>
            </w:r>
            <w:proofErr w:type="spellStart"/>
            <w:r w:rsidRPr="00637353">
              <w:rPr>
                <w:rFonts w:ascii="Calibri" w:eastAsia="Calibri" w:hAnsi="Calibri"/>
                <w:color w:val="000000" w:themeColor="text1"/>
                <w:sz w:val="22"/>
              </w:rPr>
              <w:t>креирање</w:t>
            </w:r>
            <w:proofErr w:type="spellEnd"/>
            <w:r w:rsidRPr="00637353">
              <w:rPr>
                <w:rFonts w:ascii="Calibri" w:eastAsia="Calibri" w:hAnsi="Calibri"/>
                <w:color w:val="000000" w:themeColor="text1"/>
                <w:sz w:val="22"/>
                <w:lang w:val="mk-MK"/>
              </w:rPr>
              <w:t>:</w:t>
            </w:r>
          </w:p>
        </w:tc>
        <w:tc>
          <w:tcPr>
            <w:tcW w:w="3750" w:type="pct"/>
            <w:shd w:val="clear" w:color="auto" w:fill="auto"/>
            <w:vAlign w:val="center"/>
          </w:tcPr>
          <w:p w14:paraId="3A3BD690" w14:textId="77777777" w:rsidR="00B15DC7" w:rsidRPr="00637353" w:rsidRDefault="00B15DC7" w:rsidP="00D07213">
            <w:pPr>
              <w:rPr>
                <w:rFonts w:ascii="Calibri" w:eastAsia="Calibri" w:hAnsi="Calibri"/>
                <w:color w:val="000000" w:themeColor="text1"/>
                <w:sz w:val="22"/>
                <w:lang w:val="mk-MK"/>
              </w:rPr>
            </w:pPr>
            <w:r w:rsidRPr="00637353">
              <w:rPr>
                <w:rFonts w:ascii="Calibri" w:eastAsia="Calibri" w:hAnsi="Calibri"/>
                <w:color w:val="000000" w:themeColor="text1"/>
                <w:sz w:val="22"/>
                <w:lang w:val="mk-MK"/>
              </w:rPr>
              <w:t>06.10.2022</w:t>
            </w:r>
          </w:p>
        </w:tc>
      </w:tr>
      <w:tr w:rsidR="00B15DC7" w:rsidRPr="00B21DDC" w14:paraId="3E94E7E2" w14:textId="77777777" w:rsidTr="00D07213">
        <w:trPr>
          <w:trHeight w:val="340"/>
        </w:trPr>
        <w:tc>
          <w:tcPr>
            <w:tcW w:w="1250" w:type="pct"/>
            <w:shd w:val="clear" w:color="auto" w:fill="auto"/>
            <w:vAlign w:val="center"/>
          </w:tcPr>
          <w:p w14:paraId="242F16D7" w14:textId="77777777" w:rsidR="00B15DC7" w:rsidRPr="00637353" w:rsidRDefault="00B15DC7" w:rsidP="00D07213">
            <w:pPr>
              <w:jc w:val="right"/>
              <w:rPr>
                <w:rFonts w:ascii="Calibri" w:eastAsia="Calibri" w:hAnsi="Calibri"/>
                <w:color w:val="000000" w:themeColor="text1"/>
                <w:sz w:val="22"/>
                <w:lang w:val="mk-MK"/>
              </w:rPr>
            </w:pPr>
            <w:r w:rsidRPr="00637353">
              <w:rPr>
                <w:rFonts w:ascii="Calibri" w:eastAsia="Calibri" w:hAnsi="Calibri"/>
                <w:color w:val="000000" w:themeColor="text1"/>
                <w:sz w:val="22"/>
                <w:lang w:val="mk-MK"/>
              </w:rPr>
              <w:t>Планер:</w:t>
            </w:r>
          </w:p>
        </w:tc>
        <w:tc>
          <w:tcPr>
            <w:tcW w:w="3750" w:type="pct"/>
            <w:shd w:val="clear" w:color="auto" w:fill="auto"/>
            <w:vAlign w:val="center"/>
          </w:tcPr>
          <w:p w14:paraId="3D8BFDD0" w14:textId="77777777" w:rsidR="00B15DC7" w:rsidRPr="00637353" w:rsidRDefault="00B15DC7" w:rsidP="00D07213">
            <w:pPr>
              <w:pStyle w:val="Heading6"/>
              <w:rPr>
                <w:color w:val="000000" w:themeColor="text1"/>
              </w:rPr>
            </w:pPr>
            <w:proofErr w:type="spellStart"/>
            <w:r w:rsidRPr="00637353">
              <w:rPr>
                <w:color w:val="000000" w:themeColor="text1"/>
              </w:rPr>
              <w:t>Друштво</w:t>
            </w:r>
            <w:proofErr w:type="spellEnd"/>
            <w:r w:rsidRPr="00637353">
              <w:rPr>
                <w:color w:val="000000" w:themeColor="text1"/>
              </w:rPr>
              <w:t xml:space="preserve"> </w:t>
            </w:r>
            <w:proofErr w:type="spellStart"/>
            <w:r w:rsidRPr="00637353">
              <w:rPr>
                <w:color w:val="000000" w:themeColor="text1"/>
              </w:rPr>
              <w:t>за</w:t>
            </w:r>
            <w:proofErr w:type="spellEnd"/>
            <w:r w:rsidRPr="00637353">
              <w:rPr>
                <w:color w:val="000000" w:themeColor="text1"/>
              </w:rPr>
              <w:t xml:space="preserve"> </w:t>
            </w:r>
            <w:proofErr w:type="spellStart"/>
            <w:r w:rsidRPr="00637353">
              <w:rPr>
                <w:color w:val="000000" w:themeColor="text1"/>
              </w:rPr>
              <w:t>трговија</w:t>
            </w:r>
            <w:proofErr w:type="spellEnd"/>
            <w:r w:rsidRPr="00637353">
              <w:rPr>
                <w:color w:val="000000" w:themeColor="text1"/>
              </w:rPr>
              <w:t xml:space="preserve"> и </w:t>
            </w:r>
            <w:proofErr w:type="spellStart"/>
            <w:r w:rsidRPr="00637353">
              <w:rPr>
                <w:color w:val="000000" w:themeColor="text1"/>
              </w:rPr>
              <w:t>услуги</w:t>
            </w:r>
            <w:proofErr w:type="spellEnd"/>
            <w:r w:rsidRPr="00637353">
              <w:rPr>
                <w:color w:val="000000" w:themeColor="text1"/>
              </w:rPr>
              <w:t xml:space="preserve"> БИЛД УРБАН ДООЕЛ </w:t>
            </w:r>
            <w:proofErr w:type="spellStart"/>
            <w:r w:rsidRPr="00637353">
              <w:rPr>
                <w:color w:val="000000" w:themeColor="text1"/>
              </w:rPr>
              <w:t>Скопје</w:t>
            </w:r>
            <w:proofErr w:type="spellEnd"/>
          </w:p>
        </w:tc>
      </w:tr>
      <w:tr w:rsidR="00B15DC7" w:rsidRPr="00B21DDC" w14:paraId="1D4C1A20" w14:textId="77777777" w:rsidTr="00D07213">
        <w:trPr>
          <w:trHeight w:val="340"/>
        </w:trPr>
        <w:tc>
          <w:tcPr>
            <w:tcW w:w="1250" w:type="pct"/>
            <w:shd w:val="clear" w:color="auto" w:fill="auto"/>
            <w:vAlign w:val="center"/>
          </w:tcPr>
          <w:p w14:paraId="7190A257" w14:textId="77777777" w:rsidR="00B15DC7" w:rsidRPr="00637353" w:rsidRDefault="00B15DC7" w:rsidP="00D07213">
            <w:pPr>
              <w:jc w:val="right"/>
              <w:rPr>
                <w:rFonts w:ascii="Calibri" w:eastAsia="Calibri" w:hAnsi="Calibri"/>
                <w:color w:val="000000" w:themeColor="text1"/>
                <w:sz w:val="22"/>
                <w:lang w:val="mk-MK"/>
              </w:rPr>
            </w:pPr>
            <w:r w:rsidRPr="00637353">
              <w:rPr>
                <w:rFonts w:ascii="Calibri" w:eastAsia="Calibri" w:hAnsi="Calibri"/>
                <w:color w:val="000000" w:themeColor="text1"/>
                <w:sz w:val="22"/>
                <w:lang w:val="mk-MK"/>
              </w:rPr>
              <w:t>Статус:</w:t>
            </w:r>
          </w:p>
        </w:tc>
        <w:tc>
          <w:tcPr>
            <w:tcW w:w="3750" w:type="pct"/>
            <w:shd w:val="clear" w:color="auto" w:fill="auto"/>
            <w:vAlign w:val="center"/>
          </w:tcPr>
          <w:p w14:paraId="54B0CA42" w14:textId="77777777" w:rsidR="00B15DC7" w:rsidRPr="00637353" w:rsidRDefault="00B15DC7" w:rsidP="00D07213">
            <w:pPr>
              <w:rPr>
                <w:rFonts w:ascii="Calibri" w:eastAsia="Calibri" w:hAnsi="Calibri"/>
                <w:color w:val="000000" w:themeColor="text1"/>
                <w:sz w:val="22"/>
                <w:lang w:val="mk-MK"/>
              </w:rPr>
            </w:pPr>
            <w:proofErr w:type="spellStart"/>
            <w:r w:rsidRPr="00637353">
              <w:rPr>
                <w:rStyle w:val="Strong"/>
                <w:color w:val="000000" w:themeColor="text1"/>
              </w:rPr>
              <w:t>Кај</w:t>
            </w:r>
            <w:proofErr w:type="spellEnd"/>
            <w:r w:rsidRPr="00637353">
              <w:rPr>
                <w:rStyle w:val="Strong"/>
                <w:color w:val="000000" w:themeColor="text1"/>
              </w:rPr>
              <w:t xml:space="preserve"> </w:t>
            </w:r>
            <w:proofErr w:type="spellStart"/>
            <w:r w:rsidRPr="00637353">
              <w:rPr>
                <w:rStyle w:val="Strong"/>
                <w:color w:val="000000" w:themeColor="text1"/>
              </w:rPr>
              <w:t>планер</w:t>
            </w:r>
            <w:proofErr w:type="spellEnd"/>
            <w:r w:rsidRPr="00637353">
              <w:rPr>
                <w:rStyle w:val="Strong"/>
                <w:color w:val="000000" w:themeColor="text1"/>
              </w:rPr>
              <w:t xml:space="preserve"> (</w:t>
            </w:r>
            <w:proofErr w:type="spellStart"/>
            <w:r w:rsidRPr="00637353">
              <w:rPr>
                <w:rStyle w:val="Strong"/>
                <w:color w:val="000000" w:themeColor="text1"/>
              </w:rPr>
              <w:t>корекција</w:t>
            </w:r>
            <w:proofErr w:type="spellEnd"/>
            <w:r w:rsidRPr="00637353">
              <w:rPr>
                <w:rStyle w:val="Strong"/>
                <w:color w:val="000000" w:themeColor="text1"/>
              </w:rPr>
              <w:t xml:space="preserve"> </w:t>
            </w:r>
            <w:proofErr w:type="spellStart"/>
            <w:r w:rsidRPr="00637353">
              <w:rPr>
                <w:rStyle w:val="Strong"/>
                <w:color w:val="000000" w:themeColor="text1"/>
              </w:rPr>
              <w:t>на</w:t>
            </w:r>
            <w:proofErr w:type="spellEnd"/>
            <w:r w:rsidRPr="00637353">
              <w:rPr>
                <w:rStyle w:val="Strong"/>
                <w:color w:val="000000" w:themeColor="text1"/>
              </w:rPr>
              <w:t xml:space="preserve"> </w:t>
            </w:r>
            <w:proofErr w:type="spellStart"/>
            <w:r w:rsidRPr="00637353">
              <w:rPr>
                <w:rStyle w:val="Strong"/>
                <w:color w:val="000000" w:themeColor="text1"/>
              </w:rPr>
              <w:t>Урбанистички</w:t>
            </w:r>
            <w:proofErr w:type="spellEnd"/>
            <w:r w:rsidRPr="00637353">
              <w:rPr>
                <w:rStyle w:val="Strong"/>
                <w:color w:val="000000" w:themeColor="text1"/>
              </w:rPr>
              <w:t xml:space="preserve"> </w:t>
            </w:r>
            <w:proofErr w:type="spellStart"/>
            <w:r w:rsidRPr="00637353">
              <w:rPr>
                <w:rStyle w:val="Strong"/>
                <w:color w:val="000000" w:themeColor="text1"/>
              </w:rPr>
              <w:t>проект</w:t>
            </w:r>
            <w:proofErr w:type="spellEnd"/>
            <w:r w:rsidRPr="00637353">
              <w:rPr>
                <w:rStyle w:val="Strong"/>
                <w:color w:val="000000" w:themeColor="text1"/>
              </w:rPr>
              <w:t>)</w:t>
            </w:r>
          </w:p>
        </w:tc>
      </w:tr>
    </w:tbl>
    <w:p w14:paraId="0B92F06E" w14:textId="77777777" w:rsidR="00B15DC7" w:rsidRDefault="00000000" w:rsidP="00B15DC7">
      <w:pPr>
        <w:rPr>
          <w:color w:val="C00000"/>
        </w:rPr>
      </w:pPr>
      <w:hyperlink r:id="rId54" w:anchor="/home/administration/request/municipality/detail/1057/46355" w:history="1">
        <w:r w:rsidR="00B15DC7" w:rsidRPr="003C6FFC">
          <w:rPr>
            <w:rStyle w:val="Hyperlink"/>
            <w:rFonts w:eastAsiaTheme="minorHAnsi"/>
          </w:rPr>
          <w:t>https://www.e-urbanizam.mk/admin/#/home/administration/request/municipality/detail/1057/46355</w:t>
        </w:r>
      </w:hyperlink>
    </w:p>
    <w:p w14:paraId="1F1E6549" w14:textId="77777777" w:rsidR="00B15DC7" w:rsidRPr="00B21DDC" w:rsidRDefault="00B15DC7" w:rsidP="00B15DC7">
      <w:pPr>
        <w:rPr>
          <w:rFonts w:ascii="Calibri" w:eastAsia="Calibri" w:hAnsi="Calibri"/>
          <w:color w:val="C00000"/>
          <w:sz w:val="22"/>
          <w:u w:val="single"/>
          <w:lang w:val="mk-MK"/>
        </w:rPr>
      </w:pPr>
    </w:p>
    <w:p w14:paraId="6C205345" w14:textId="77777777" w:rsidR="00B15DC7" w:rsidRPr="00135CE4" w:rsidRDefault="00B15DC7">
      <w:pPr>
        <w:pStyle w:val="Heading6"/>
        <w:numPr>
          <w:ilvl w:val="0"/>
          <w:numId w:val="12"/>
        </w:numPr>
        <w:ind w:left="720"/>
        <w:rPr>
          <w:rFonts w:ascii="Times New Roman" w:hAnsi="Times New Roman"/>
          <w:smallCaps/>
          <w:color w:val="07273E"/>
          <w:spacing w:val="5"/>
          <w:lang w:eastAsia="mk-MK"/>
        </w:rPr>
      </w:pP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формирање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нова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градежна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парцела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КП2425/1, КП 2435/1, КП 2437, КП 2454 и </w:t>
      </w:r>
      <w:proofErr w:type="spellStart"/>
      <w:r w:rsidRPr="00135CE4">
        <w:rPr>
          <w:rFonts w:ascii="Times New Roman" w:hAnsi="Times New Roman"/>
          <w:smallCaps/>
          <w:color w:val="07273E"/>
          <w:spacing w:val="5"/>
          <w:lang w:eastAsia="mk-MK"/>
        </w:rPr>
        <w:t>дел</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од</w:t>
      </w:r>
      <w:proofErr w:type="spellEnd"/>
      <w:r w:rsidRPr="00135CE4">
        <w:rPr>
          <w:rFonts w:ascii="Times New Roman" w:hAnsi="Times New Roman"/>
          <w:smallCaps/>
          <w:color w:val="07273E"/>
          <w:spacing w:val="5"/>
          <w:lang w:eastAsia="mk-MK"/>
        </w:rPr>
        <w:t xml:space="preserve"> КП2825/6, КО </w:t>
      </w:r>
      <w:proofErr w:type="spellStart"/>
      <w:r w:rsidRPr="00135CE4">
        <w:rPr>
          <w:rFonts w:ascii="Times New Roman" w:hAnsi="Times New Roman"/>
          <w:smallCaps/>
          <w:color w:val="07273E"/>
          <w:spacing w:val="5"/>
          <w:lang w:eastAsia="mk-MK"/>
        </w:rPr>
        <w:t>Глуво-Бразда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21DDC" w14:paraId="6B8AC7C9" w14:textId="77777777" w:rsidTr="00D07213">
        <w:trPr>
          <w:trHeight w:val="340"/>
        </w:trPr>
        <w:tc>
          <w:tcPr>
            <w:tcW w:w="1250" w:type="pct"/>
            <w:shd w:val="clear" w:color="auto" w:fill="auto"/>
            <w:vAlign w:val="center"/>
          </w:tcPr>
          <w:p w14:paraId="2F276F49" w14:textId="77777777" w:rsidR="00B15DC7" w:rsidRPr="000449AB" w:rsidRDefault="00B15DC7" w:rsidP="00D07213">
            <w:pPr>
              <w:jc w:val="right"/>
              <w:rPr>
                <w:rFonts w:ascii="Calibri" w:eastAsia="Calibri" w:hAnsi="Calibri"/>
                <w:color w:val="000000" w:themeColor="text1"/>
                <w:sz w:val="22"/>
              </w:rPr>
            </w:pPr>
            <w:proofErr w:type="spellStart"/>
            <w:r w:rsidRPr="000449AB">
              <w:rPr>
                <w:rFonts w:ascii="Calibri" w:eastAsia="Calibri" w:hAnsi="Calibri"/>
                <w:color w:val="000000" w:themeColor="text1"/>
                <w:sz w:val="22"/>
              </w:rPr>
              <w:t>Број</w:t>
            </w:r>
            <w:proofErr w:type="spellEnd"/>
            <w:r w:rsidRPr="000449AB">
              <w:rPr>
                <w:rFonts w:ascii="Calibri" w:eastAsia="Calibri" w:hAnsi="Calibri"/>
                <w:color w:val="000000" w:themeColor="text1"/>
                <w:sz w:val="22"/>
              </w:rPr>
              <w:t xml:space="preserve"> </w:t>
            </w:r>
            <w:proofErr w:type="spellStart"/>
            <w:r w:rsidRPr="000449AB">
              <w:rPr>
                <w:rFonts w:ascii="Calibri" w:eastAsia="Calibri" w:hAnsi="Calibri"/>
                <w:color w:val="000000" w:themeColor="text1"/>
                <w:sz w:val="22"/>
              </w:rPr>
              <w:t>на</w:t>
            </w:r>
            <w:proofErr w:type="spellEnd"/>
            <w:r w:rsidRPr="000449AB">
              <w:rPr>
                <w:rFonts w:ascii="Calibri" w:eastAsia="Calibri" w:hAnsi="Calibri"/>
                <w:color w:val="000000" w:themeColor="text1"/>
                <w:sz w:val="22"/>
              </w:rPr>
              <w:t xml:space="preserve"> </w:t>
            </w:r>
            <w:proofErr w:type="spellStart"/>
            <w:r w:rsidRPr="000449AB">
              <w:rPr>
                <w:rFonts w:ascii="Calibri" w:eastAsia="Calibri" w:hAnsi="Calibri"/>
                <w:color w:val="000000" w:themeColor="text1"/>
                <w:sz w:val="22"/>
              </w:rPr>
              <w:t>постапката</w:t>
            </w:r>
            <w:proofErr w:type="spellEnd"/>
            <w:r w:rsidRPr="000449AB">
              <w:rPr>
                <w:rFonts w:ascii="Calibri" w:eastAsia="Calibri" w:hAnsi="Calibri"/>
                <w:color w:val="000000" w:themeColor="text1"/>
                <w:sz w:val="22"/>
              </w:rPr>
              <w:t>:</w:t>
            </w:r>
          </w:p>
        </w:tc>
        <w:tc>
          <w:tcPr>
            <w:tcW w:w="3750" w:type="pct"/>
            <w:shd w:val="clear" w:color="auto" w:fill="auto"/>
            <w:vAlign w:val="center"/>
          </w:tcPr>
          <w:p w14:paraId="16E508AE" w14:textId="77777777" w:rsidR="00B15DC7" w:rsidRPr="000449AB" w:rsidRDefault="00B15DC7" w:rsidP="00D07213">
            <w:pPr>
              <w:rPr>
                <w:rFonts w:ascii="Calibri" w:eastAsia="Calibri" w:hAnsi="Calibri"/>
                <w:b/>
                <w:bCs/>
                <w:smallCaps/>
                <w:color w:val="000000" w:themeColor="text1"/>
                <w:spacing w:val="5"/>
                <w:sz w:val="22"/>
              </w:rPr>
            </w:pPr>
            <w:r w:rsidRPr="000449AB">
              <w:rPr>
                <w:rFonts w:ascii="Calibri" w:eastAsia="Calibri" w:hAnsi="Calibri"/>
                <w:b/>
                <w:bCs/>
                <w:smallCaps/>
                <w:color w:val="000000" w:themeColor="text1"/>
                <w:spacing w:val="5"/>
                <w:sz w:val="22"/>
              </w:rPr>
              <w:t>45068</w:t>
            </w:r>
          </w:p>
        </w:tc>
      </w:tr>
      <w:tr w:rsidR="00B15DC7" w:rsidRPr="00B21DDC" w14:paraId="544BF8D6" w14:textId="77777777" w:rsidTr="00D07213">
        <w:trPr>
          <w:trHeight w:val="340"/>
        </w:trPr>
        <w:tc>
          <w:tcPr>
            <w:tcW w:w="1250" w:type="pct"/>
            <w:shd w:val="clear" w:color="auto" w:fill="auto"/>
            <w:vAlign w:val="center"/>
          </w:tcPr>
          <w:p w14:paraId="461F5C49" w14:textId="77777777" w:rsidR="00B15DC7" w:rsidRPr="000449AB" w:rsidRDefault="00B15DC7" w:rsidP="00D07213">
            <w:pPr>
              <w:jc w:val="right"/>
              <w:rPr>
                <w:rFonts w:ascii="Calibri" w:eastAsia="Calibri" w:hAnsi="Calibri"/>
                <w:color w:val="000000" w:themeColor="text1"/>
                <w:sz w:val="22"/>
                <w:lang w:val="mk-MK"/>
              </w:rPr>
            </w:pPr>
            <w:proofErr w:type="spellStart"/>
            <w:r w:rsidRPr="000449AB">
              <w:rPr>
                <w:rFonts w:ascii="Calibri" w:eastAsia="Calibri" w:hAnsi="Calibri"/>
                <w:color w:val="000000" w:themeColor="text1"/>
                <w:sz w:val="22"/>
              </w:rPr>
              <w:t>Датум</w:t>
            </w:r>
            <w:proofErr w:type="spellEnd"/>
            <w:r w:rsidRPr="000449AB">
              <w:rPr>
                <w:rFonts w:ascii="Calibri" w:eastAsia="Calibri" w:hAnsi="Calibri"/>
                <w:color w:val="000000" w:themeColor="text1"/>
                <w:sz w:val="22"/>
              </w:rPr>
              <w:t xml:space="preserve"> </w:t>
            </w:r>
            <w:proofErr w:type="spellStart"/>
            <w:r w:rsidRPr="000449AB">
              <w:rPr>
                <w:rFonts w:ascii="Calibri" w:eastAsia="Calibri" w:hAnsi="Calibri"/>
                <w:color w:val="000000" w:themeColor="text1"/>
                <w:sz w:val="22"/>
              </w:rPr>
              <w:t>на</w:t>
            </w:r>
            <w:proofErr w:type="spellEnd"/>
            <w:r w:rsidRPr="000449AB">
              <w:rPr>
                <w:rFonts w:ascii="Calibri" w:eastAsia="Calibri" w:hAnsi="Calibri"/>
                <w:color w:val="000000" w:themeColor="text1"/>
                <w:sz w:val="22"/>
              </w:rPr>
              <w:t xml:space="preserve"> </w:t>
            </w:r>
            <w:proofErr w:type="spellStart"/>
            <w:r w:rsidRPr="000449AB">
              <w:rPr>
                <w:rFonts w:ascii="Calibri" w:eastAsia="Calibri" w:hAnsi="Calibri"/>
                <w:color w:val="000000" w:themeColor="text1"/>
                <w:sz w:val="22"/>
              </w:rPr>
              <w:t>креирање</w:t>
            </w:r>
            <w:proofErr w:type="spellEnd"/>
            <w:r w:rsidRPr="000449AB">
              <w:rPr>
                <w:rFonts w:ascii="Calibri" w:eastAsia="Calibri" w:hAnsi="Calibri"/>
                <w:color w:val="000000" w:themeColor="text1"/>
                <w:sz w:val="22"/>
                <w:lang w:val="mk-MK"/>
              </w:rPr>
              <w:t>:</w:t>
            </w:r>
          </w:p>
        </w:tc>
        <w:tc>
          <w:tcPr>
            <w:tcW w:w="3750" w:type="pct"/>
            <w:shd w:val="clear" w:color="auto" w:fill="auto"/>
            <w:vAlign w:val="center"/>
          </w:tcPr>
          <w:p w14:paraId="3C243682" w14:textId="77777777" w:rsidR="00B15DC7" w:rsidRPr="000449AB" w:rsidRDefault="00B15DC7" w:rsidP="00D07213">
            <w:pPr>
              <w:rPr>
                <w:rFonts w:ascii="Calibri" w:eastAsia="Calibri" w:hAnsi="Calibri"/>
                <w:color w:val="000000" w:themeColor="text1"/>
                <w:sz w:val="22"/>
              </w:rPr>
            </w:pPr>
            <w:r w:rsidRPr="000449AB">
              <w:rPr>
                <w:rFonts w:ascii="Calibri" w:eastAsia="Calibri" w:hAnsi="Calibri"/>
                <w:color w:val="000000" w:themeColor="text1"/>
                <w:sz w:val="22"/>
              </w:rPr>
              <w:t>09.08.2022</w:t>
            </w:r>
          </w:p>
        </w:tc>
      </w:tr>
      <w:tr w:rsidR="00B15DC7" w:rsidRPr="00B21DDC" w14:paraId="7285628B" w14:textId="77777777" w:rsidTr="00D07213">
        <w:trPr>
          <w:trHeight w:val="340"/>
        </w:trPr>
        <w:tc>
          <w:tcPr>
            <w:tcW w:w="1250" w:type="pct"/>
            <w:shd w:val="clear" w:color="auto" w:fill="auto"/>
            <w:vAlign w:val="center"/>
          </w:tcPr>
          <w:p w14:paraId="0195FAE5" w14:textId="77777777" w:rsidR="00B15DC7" w:rsidRPr="000449AB" w:rsidRDefault="00B15DC7" w:rsidP="00D07213">
            <w:pPr>
              <w:jc w:val="right"/>
              <w:rPr>
                <w:rFonts w:ascii="Calibri" w:eastAsia="Calibri" w:hAnsi="Calibri"/>
                <w:color w:val="000000" w:themeColor="text1"/>
                <w:sz w:val="22"/>
                <w:lang w:val="mk-MK"/>
              </w:rPr>
            </w:pPr>
            <w:r w:rsidRPr="000449AB">
              <w:rPr>
                <w:rFonts w:ascii="Calibri" w:eastAsia="Calibri" w:hAnsi="Calibri"/>
                <w:color w:val="000000" w:themeColor="text1"/>
                <w:sz w:val="22"/>
                <w:lang w:val="mk-MK"/>
              </w:rPr>
              <w:t>Планер:</w:t>
            </w:r>
          </w:p>
        </w:tc>
        <w:tc>
          <w:tcPr>
            <w:tcW w:w="3750" w:type="pct"/>
            <w:shd w:val="clear" w:color="auto" w:fill="auto"/>
            <w:vAlign w:val="center"/>
          </w:tcPr>
          <w:p w14:paraId="71C6CBCD" w14:textId="77777777" w:rsidR="00B15DC7" w:rsidRPr="000449AB" w:rsidRDefault="00B15DC7" w:rsidP="00D07213">
            <w:pPr>
              <w:pStyle w:val="Heading6"/>
              <w:rPr>
                <w:b/>
                <w:bCs/>
                <w:color w:val="000000" w:themeColor="text1"/>
              </w:rPr>
            </w:pPr>
            <w:proofErr w:type="spellStart"/>
            <w:r w:rsidRPr="000449AB">
              <w:rPr>
                <w:color w:val="000000" w:themeColor="text1"/>
              </w:rPr>
              <w:t>Друштво</w:t>
            </w:r>
            <w:proofErr w:type="spellEnd"/>
            <w:r w:rsidRPr="000449AB">
              <w:rPr>
                <w:color w:val="000000" w:themeColor="text1"/>
              </w:rPr>
              <w:t xml:space="preserve"> </w:t>
            </w:r>
            <w:proofErr w:type="spellStart"/>
            <w:r w:rsidRPr="000449AB">
              <w:rPr>
                <w:color w:val="000000" w:themeColor="text1"/>
              </w:rPr>
              <w:t>за</w:t>
            </w:r>
            <w:proofErr w:type="spellEnd"/>
            <w:r w:rsidRPr="000449AB">
              <w:rPr>
                <w:color w:val="000000" w:themeColor="text1"/>
              </w:rPr>
              <w:t xml:space="preserve"> </w:t>
            </w:r>
            <w:proofErr w:type="spellStart"/>
            <w:r w:rsidRPr="000449AB">
              <w:rPr>
                <w:color w:val="000000" w:themeColor="text1"/>
              </w:rPr>
              <w:t>производство</w:t>
            </w:r>
            <w:proofErr w:type="spellEnd"/>
            <w:r w:rsidRPr="000449AB">
              <w:rPr>
                <w:color w:val="000000" w:themeColor="text1"/>
              </w:rPr>
              <w:t xml:space="preserve">, </w:t>
            </w:r>
            <w:proofErr w:type="spellStart"/>
            <w:r w:rsidRPr="000449AB">
              <w:rPr>
                <w:color w:val="000000" w:themeColor="text1"/>
              </w:rPr>
              <w:t>трговија</w:t>
            </w:r>
            <w:proofErr w:type="spellEnd"/>
            <w:r w:rsidRPr="000449AB">
              <w:rPr>
                <w:color w:val="000000" w:themeColor="text1"/>
              </w:rPr>
              <w:t xml:space="preserve"> и </w:t>
            </w:r>
            <w:proofErr w:type="spellStart"/>
            <w:r w:rsidRPr="000449AB">
              <w:rPr>
                <w:color w:val="000000" w:themeColor="text1"/>
              </w:rPr>
              <w:t>услуги</w:t>
            </w:r>
            <w:proofErr w:type="spellEnd"/>
            <w:r w:rsidRPr="000449AB">
              <w:rPr>
                <w:color w:val="000000" w:themeColor="text1"/>
              </w:rPr>
              <w:t xml:space="preserve"> ПЕОЛЕО ДООЕЛ </w:t>
            </w:r>
            <w:proofErr w:type="spellStart"/>
            <w:r w:rsidRPr="000449AB">
              <w:rPr>
                <w:color w:val="000000" w:themeColor="text1"/>
              </w:rPr>
              <w:t>Скопје</w:t>
            </w:r>
            <w:proofErr w:type="spellEnd"/>
          </w:p>
        </w:tc>
      </w:tr>
      <w:tr w:rsidR="00B15DC7" w:rsidRPr="00B21DDC" w14:paraId="3A735DBA" w14:textId="77777777" w:rsidTr="00D07213">
        <w:trPr>
          <w:trHeight w:val="340"/>
        </w:trPr>
        <w:tc>
          <w:tcPr>
            <w:tcW w:w="1250" w:type="pct"/>
            <w:shd w:val="clear" w:color="auto" w:fill="auto"/>
            <w:vAlign w:val="center"/>
          </w:tcPr>
          <w:p w14:paraId="0222699B" w14:textId="77777777" w:rsidR="00B15DC7" w:rsidRPr="000449AB" w:rsidRDefault="00B15DC7" w:rsidP="00D07213">
            <w:pPr>
              <w:jc w:val="right"/>
              <w:rPr>
                <w:rFonts w:ascii="Calibri" w:eastAsia="Calibri" w:hAnsi="Calibri"/>
                <w:color w:val="000000" w:themeColor="text1"/>
                <w:sz w:val="22"/>
                <w:lang w:val="mk-MK"/>
              </w:rPr>
            </w:pPr>
            <w:r w:rsidRPr="000449AB">
              <w:rPr>
                <w:rFonts w:ascii="Calibri" w:eastAsia="Calibri" w:hAnsi="Calibri"/>
                <w:color w:val="000000" w:themeColor="text1"/>
                <w:sz w:val="22"/>
                <w:lang w:val="mk-MK"/>
              </w:rPr>
              <w:t>Статус:</w:t>
            </w:r>
          </w:p>
        </w:tc>
        <w:tc>
          <w:tcPr>
            <w:tcW w:w="3750" w:type="pct"/>
            <w:shd w:val="clear" w:color="auto" w:fill="auto"/>
            <w:vAlign w:val="center"/>
          </w:tcPr>
          <w:p w14:paraId="7D3A2391" w14:textId="77777777" w:rsidR="00B15DC7" w:rsidRPr="000449AB" w:rsidRDefault="00B15DC7" w:rsidP="00D07213">
            <w:pPr>
              <w:rPr>
                <w:rFonts w:ascii="Calibri" w:eastAsia="Calibri" w:hAnsi="Calibri"/>
                <w:color w:val="000000" w:themeColor="text1"/>
                <w:sz w:val="22"/>
                <w:lang w:val="mk-MK"/>
              </w:rPr>
            </w:pPr>
            <w:r w:rsidRPr="000449AB">
              <w:rPr>
                <w:rFonts w:ascii="Calibri" w:eastAsia="Calibri" w:hAnsi="Calibri"/>
                <w:color w:val="000000" w:themeColor="text1"/>
                <w:sz w:val="22"/>
                <w:lang w:val="mk-MK"/>
              </w:rPr>
              <w:t>Кај планер (</w:t>
            </w:r>
            <w:proofErr w:type="spellStart"/>
            <w:r w:rsidRPr="000449AB">
              <w:rPr>
                <w:rStyle w:val="Strong"/>
                <w:color w:val="000000" w:themeColor="text1"/>
              </w:rPr>
              <w:t>корекција</w:t>
            </w:r>
            <w:proofErr w:type="spellEnd"/>
            <w:r w:rsidRPr="000449AB">
              <w:rPr>
                <w:rStyle w:val="Strong"/>
                <w:color w:val="000000" w:themeColor="text1"/>
              </w:rPr>
              <w:t xml:space="preserve"> </w:t>
            </w:r>
            <w:proofErr w:type="spellStart"/>
            <w:r w:rsidRPr="000449AB">
              <w:rPr>
                <w:rStyle w:val="Strong"/>
                <w:color w:val="000000" w:themeColor="text1"/>
              </w:rPr>
              <w:t>на</w:t>
            </w:r>
            <w:proofErr w:type="spellEnd"/>
            <w:r w:rsidRPr="000449AB">
              <w:rPr>
                <w:rStyle w:val="Strong"/>
                <w:color w:val="000000" w:themeColor="text1"/>
              </w:rPr>
              <w:t xml:space="preserve"> </w:t>
            </w:r>
            <w:proofErr w:type="spellStart"/>
            <w:r w:rsidRPr="000449AB">
              <w:rPr>
                <w:rStyle w:val="Strong"/>
                <w:color w:val="000000" w:themeColor="text1"/>
              </w:rPr>
              <w:t>Урбанистички</w:t>
            </w:r>
            <w:proofErr w:type="spellEnd"/>
            <w:r w:rsidRPr="000449AB">
              <w:rPr>
                <w:rStyle w:val="Strong"/>
                <w:color w:val="000000" w:themeColor="text1"/>
              </w:rPr>
              <w:t xml:space="preserve"> </w:t>
            </w:r>
            <w:proofErr w:type="spellStart"/>
            <w:r w:rsidRPr="000449AB">
              <w:rPr>
                <w:rStyle w:val="Strong"/>
                <w:color w:val="000000" w:themeColor="text1"/>
              </w:rPr>
              <w:t>проект</w:t>
            </w:r>
            <w:proofErr w:type="spellEnd"/>
            <w:r w:rsidRPr="000449AB">
              <w:rPr>
                <w:rFonts w:ascii="Calibri" w:eastAsia="Calibri" w:hAnsi="Calibri"/>
                <w:color w:val="000000" w:themeColor="text1"/>
                <w:sz w:val="22"/>
                <w:lang w:val="mk-MK"/>
              </w:rPr>
              <w:t>)</w:t>
            </w:r>
          </w:p>
        </w:tc>
      </w:tr>
    </w:tbl>
    <w:p w14:paraId="76DF7046" w14:textId="77777777" w:rsidR="00B15DC7" w:rsidRDefault="00000000" w:rsidP="00B15DC7">
      <w:pPr>
        <w:keepNext/>
        <w:keepLines/>
        <w:spacing w:before="160"/>
        <w:ind w:left="810"/>
        <w:outlineLvl w:val="1"/>
        <w:rPr>
          <w:color w:val="C00000"/>
        </w:rPr>
      </w:pPr>
      <w:hyperlink r:id="rId55" w:anchor="/home/administration/request/municipality/detail/1057/45068" w:history="1">
        <w:r w:rsidR="00B15DC7" w:rsidRPr="003C6FFC">
          <w:rPr>
            <w:rStyle w:val="Hyperlink"/>
            <w:rFonts w:eastAsiaTheme="minorHAnsi"/>
          </w:rPr>
          <w:t>https://www.e-urbanizam.mk/admin/#/home/administration/request/municipality/detail/1057/45068</w:t>
        </w:r>
      </w:hyperlink>
    </w:p>
    <w:p w14:paraId="74E3271C" w14:textId="77777777" w:rsidR="00B15DC7" w:rsidRPr="00FF7923" w:rsidRDefault="00B15DC7" w:rsidP="00B15DC7">
      <w:pPr>
        <w:keepNext/>
        <w:keepLines/>
        <w:spacing w:before="160"/>
        <w:outlineLvl w:val="1"/>
        <w:rPr>
          <w:color w:val="C00000"/>
        </w:rPr>
      </w:pPr>
    </w:p>
    <w:p w14:paraId="49605CC6" w14:textId="77777777" w:rsidR="00B15DC7" w:rsidRPr="00135CE4" w:rsidRDefault="00B15DC7" w:rsidP="00B15DC7">
      <w:pPr>
        <w:pStyle w:val="Heading6"/>
        <w:rPr>
          <w:rFonts w:ascii="Times New Roman" w:hAnsi="Times New Roman"/>
          <w:smallCaps/>
          <w:color w:val="07273E"/>
          <w:spacing w:val="5"/>
          <w:lang w:eastAsia="mk-MK"/>
        </w:rPr>
      </w:pPr>
      <w:r w:rsidRPr="000449AB">
        <w:rPr>
          <w:rFonts w:ascii="Calibri Light" w:hAnsi="Calibri Light"/>
          <w:smallCaps/>
          <w:color w:val="000000" w:themeColor="text1"/>
          <w:spacing w:val="5"/>
          <w:sz w:val="26"/>
          <w:szCs w:val="26"/>
        </w:rPr>
        <w:t>15</w:t>
      </w:r>
      <w:r w:rsidRPr="00135CE4">
        <w:rPr>
          <w:rFonts w:ascii="Times New Roman" w:hAnsi="Times New Roman"/>
          <w:smallCaps/>
          <w:color w:val="07273E"/>
          <w:spacing w:val="5"/>
          <w:lang w:eastAsia="mk-MK"/>
        </w:rPr>
        <w:t>. УРБАНИСТИЧКИ ПРОЕКТ ВОН ОПФАТ НА УРБАНИСТИЧКИ ПЛАН ЗА ИЗГРАДБА НА ОБЈЕКТ СО НАМЕНА Г2.1 – ЛЕСНА ГРАДЕЖНА ИНДУСТРИЈА (БРАВАРСКА РАБОТИЛНИЦА - ПРОИЗВОДСТВЕН ПОГОН СО ПРИДРУЖНИ СОДРЖИНИ, МАГАЦИН, ПРОИЗВОДСТВО, СЕРВИСИРАЊЕ И МОНТАЖА НА ОПРЕМА) НА КП 2463, КП 2462 И КП 2457,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21DDC" w14:paraId="5805F6BE" w14:textId="77777777" w:rsidTr="00D07213">
        <w:trPr>
          <w:trHeight w:val="340"/>
        </w:trPr>
        <w:tc>
          <w:tcPr>
            <w:tcW w:w="1250" w:type="pct"/>
            <w:shd w:val="clear" w:color="auto" w:fill="auto"/>
            <w:vAlign w:val="center"/>
          </w:tcPr>
          <w:p w14:paraId="10D3FEA9" w14:textId="77777777" w:rsidR="00B15DC7" w:rsidRPr="00FF7923" w:rsidRDefault="00B15DC7" w:rsidP="00D07213">
            <w:pPr>
              <w:jc w:val="right"/>
              <w:rPr>
                <w:rFonts w:ascii="Calibri Light" w:eastAsia="Calibri" w:hAnsi="Calibri Light" w:cs="Calibri Light"/>
                <w:color w:val="000000" w:themeColor="text1"/>
                <w:sz w:val="22"/>
                <w:szCs w:val="22"/>
              </w:rPr>
            </w:pPr>
            <w:proofErr w:type="spellStart"/>
            <w:r w:rsidRPr="00FF7923">
              <w:rPr>
                <w:rFonts w:ascii="Calibri Light" w:eastAsia="Calibri" w:hAnsi="Calibri Light" w:cs="Calibri Light"/>
                <w:color w:val="000000" w:themeColor="text1"/>
                <w:sz w:val="22"/>
                <w:szCs w:val="22"/>
              </w:rPr>
              <w:t>Број</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постапката</w:t>
            </w:r>
            <w:proofErr w:type="spellEnd"/>
            <w:r w:rsidRPr="00FF7923">
              <w:rPr>
                <w:rFonts w:ascii="Calibri Light" w:eastAsia="Calibri" w:hAnsi="Calibri Light" w:cs="Calibri Light"/>
                <w:color w:val="000000" w:themeColor="text1"/>
                <w:sz w:val="22"/>
                <w:szCs w:val="22"/>
              </w:rPr>
              <w:t>:</w:t>
            </w:r>
          </w:p>
        </w:tc>
        <w:tc>
          <w:tcPr>
            <w:tcW w:w="3750" w:type="pct"/>
            <w:shd w:val="clear" w:color="auto" w:fill="auto"/>
            <w:vAlign w:val="center"/>
          </w:tcPr>
          <w:p w14:paraId="2FDD4DFF" w14:textId="77777777" w:rsidR="00B15DC7" w:rsidRPr="00FF7923" w:rsidRDefault="00B15DC7" w:rsidP="00D07213">
            <w:pPr>
              <w:rPr>
                <w:rFonts w:ascii="Calibri Light" w:eastAsia="Calibri" w:hAnsi="Calibri Light" w:cs="Calibri Light"/>
                <w:smallCaps/>
                <w:color w:val="000000" w:themeColor="text1"/>
                <w:spacing w:val="5"/>
                <w:sz w:val="22"/>
                <w:szCs w:val="22"/>
              </w:rPr>
            </w:pPr>
            <w:r w:rsidRPr="00FF7923">
              <w:rPr>
                <w:rFonts w:ascii="Calibri Light" w:eastAsia="Calibri" w:hAnsi="Calibri Light" w:cs="Calibri Light"/>
                <w:smallCaps/>
                <w:color w:val="000000" w:themeColor="text1"/>
                <w:spacing w:val="5"/>
                <w:sz w:val="22"/>
                <w:szCs w:val="22"/>
              </w:rPr>
              <w:t>44128</w:t>
            </w:r>
          </w:p>
        </w:tc>
      </w:tr>
      <w:tr w:rsidR="00B15DC7" w:rsidRPr="00B21DDC" w14:paraId="14BA685F" w14:textId="77777777" w:rsidTr="00D07213">
        <w:trPr>
          <w:trHeight w:val="340"/>
        </w:trPr>
        <w:tc>
          <w:tcPr>
            <w:tcW w:w="1250" w:type="pct"/>
            <w:shd w:val="clear" w:color="auto" w:fill="auto"/>
            <w:vAlign w:val="center"/>
          </w:tcPr>
          <w:p w14:paraId="77D7BF52" w14:textId="77777777" w:rsidR="00B15DC7" w:rsidRPr="00FF7923" w:rsidRDefault="00B15DC7" w:rsidP="00D07213">
            <w:pPr>
              <w:jc w:val="right"/>
              <w:rPr>
                <w:rFonts w:ascii="Calibri Light" w:eastAsia="Calibri" w:hAnsi="Calibri Light" w:cs="Calibri Light"/>
                <w:color w:val="000000" w:themeColor="text1"/>
                <w:sz w:val="22"/>
                <w:szCs w:val="22"/>
                <w:lang w:val="mk-MK"/>
              </w:rPr>
            </w:pPr>
            <w:proofErr w:type="spellStart"/>
            <w:r w:rsidRPr="00FF7923">
              <w:rPr>
                <w:rFonts w:ascii="Calibri Light" w:eastAsia="Calibri" w:hAnsi="Calibri Light" w:cs="Calibri Light"/>
                <w:color w:val="000000" w:themeColor="text1"/>
                <w:sz w:val="22"/>
                <w:szCs w:val="22"/>
              </w:rPr>
              <w:t>Датум</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креирање</w:t>
            </w:r>
            <w:proofErr w:type="spellEnd"/>
            <w:r w:rsidRPr="00FF7923">
              <w:rPr>
                <w:rFonts w:ascii="Calibri Light" w:eastAsia="Calibri" w:hAnsi="Calibri Light" w:cs="Calibri Light"/>
                <w:color w:val="000000" w:themeColor="text1"/>
                <w:sz w:val="22"/>
                <w:szCs w:val="22"/>
                <w:lang w:val="mk-MK"/>
              </w:rPr>
              <w:t>:</w:t>
            </w:r>
          </w:p>
        </w:tc>
        <w:tc>
          <w:tcPr>
            <w:tcW w:w="3750" w:type="pct"/>
            <w:shd w:val="clear" w:color="auto" w:fill="auto"/>
            <w:vAlign w:val="center"/>
          </w:tcPr>
          <w:p w14:paraId="2AD3A700" w14:textId="77777777" w:rsidR="00B15DC7" w:rsidRPr="00FF7923" w:rsidRDefault="00B15DC7" w:rsidP="00D07213">
            <w:pPr>
              <w:rPr>
                <w:rFonts w:ascii="Calibri Light" w:eastAsia="Calibri" w:hAnsi="Calibri Light" w:cs="Calibri Light"/>
                <w:color w:val="000000" w:themeColor="text1"/>
                <w:sz w:val="22"/>
                <w:szCs w:val="22"/>
              </w:rPr>
            </w:pPr>
            <w:r w:rsidRPr="00FF7923">
              <w:rPr>
                <w:rFonts w:ascii="Calibri Light" w:eastAsia="Calibri" w:hAnsi="Calibri Light" w:cs="Calibri Light"/>
                <w:color w:val="000000" w:themeColor="text1"/>
                <w:sz w:val="22"/>
                <w:szCs w:val="22"/>
              </w:rPr>
              <w:t>23</w:t>
            </w:r>
            <w:r w:rsidRPr="00FF7923">
              <w:rPr>
                <w:rFonts w:ascii="Calibri Light" w:eastAsia="Calibri" w:hAnsi="Calibri Light" w:cs="Calibri Light"/>
                <w:color w:val="000000" w:themeColor="text1"/>
                <w:sz w:val="22"/>
                <w:szCs w:val="22"/>
                <w:lang w:val="mk-MK"/>
              </w:rPr>
              <w:t>.06.202</w:t>
            </w:r>
            <w:r w:rsidRPr="00FF7923">
              <w:rPr>
                <w:rFonts w:ascii="Calibri Light" w:eastAsia="Calibri" w:hAnsi="Calibri Light" w:cs="Calibri Light"/>
                <w:color w:val="000000" w:themeColor="text1"/>
                <w:sz w:val="22"/>
                <w:szCs w:val="22"/>
              </w:rPr>
              <w:t>2</w:t>
            </w:r>
          </w:p>
        </w:tc>
      </w:tr>
      <w:tr w:rsidR="00B15DC7" w:rsidRPr="00B21DDC" w14:paraId="2187BEC0" w14:textId="77777777" w:rsidTr="00D07213">
        <w:trPr>
          <w:trHeight w:val="340"/>
        </w:trPr>
        <w:tc>
          <w:tcPr>
            <w:tcW w:w="1250" w:type="pct"/>
            <w:shd w:val="clear" w:color="auto" w:fill="auto"/>
            <w:vAlign w:val="center"/>
          </w:tcPr>
          <w:p w14:paraId="4E42AEEC"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Планер:</w:t>
            </w:r>
          </w:p>
        </w:tc>
        <w:tc>
          <w:tcPr>
            <w:tcW w:w="3750" w:type="pct"/>
            <w:shd w:val="clear" w:color="auto" w:fill="auto"/>
            <w:vAlign w:val="center"/>
          </w:tcPr>
          <w:p w14:paraId="6F3D663A" w14:textId="77777777" w:rsidR="00B15DC7" w:rsidRPr="00FF7923" w:rsidRDefault="00B15DC7" w:rsidP="00D07213">
            <w:pPr>
              <w:pStyle w:val="Heading6"/>
              <w:rPr>
                <w:rFonts w:ascii="Calibri Light" w:hAnsi="Calibri Light" w:cs="Calibri Light"/>
                <w:b/>
                <w:bCs/>
                <w:color w:val="000000" w:themeColor="text1"/>
              </w:rPr>
            </w:pPr>
            <w:proofErr w:type="spellStart"/>
            <w:r w:rsidRPr="00FF7923">
              <w:rPr>
                <w:rFonts w:ascii="Calibri Light" w:hAnsi="Calibri Light" w:cs="Calibri Light"/>
                <w:color w:val="000000" w:themeColor="text1"/>
              </w:rPr>
              <w:t>Друштво</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за</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трговија</w:t>
            </w:r>
            <w:proofErr w:type="spellEnd"/>
            <w:r w:rsidRPr="00FF7923">
              <w:rPr>
                <w:rFonts w:ascii="Calibri Light" w:hAnsi="Calibri Light" w:cs="Calibri Light"/>
                <w:color w:val="000000" w:themeColor="text1"/>
              </w:rPr>
              <w:t xml:space="preserve"> и </w:t>
            </w:r>
            <w:proofErr w:type="spellStart"/>
            <w:r w:rsidRPr="00FF7923">
              <w:rPr>
                <w:rFonts w:ascii="Calibri Light" w:hAnsi="Calibri Light" w:cs="Calibri Light"/>
                <w:color w:val="000000" w:themeColor="text1"/>
              </w:rPr>
              <w:t>услуги</w:t>
            </w:r>
            <w:proofErr w:type="spellEnd"/>
            <w:r w:rsidRPr="00FF7923">
              <w:rPr>
                <w:rFonts w:ascii="Calibri Light" w:hAnsi="Calibri Light" w:cs="Calibri Light"/>
                <w:color w:val="000000" w:themeColor="text1"/>
              </w:rPr>
              <w:t xml:space="preserve"> БИЛД УРБАН ДООЕЛ </w:t>
            </w:r>
            <w:proofErr w:type="spellStart"/>
            <w:r w:rsidRPr="00FF7923">
              <w:rPr>
                <w:rFonts w:ascii="Calibri Light" w:hAnsi="Calibri Light" w:cs="Calibri Light"/>
                <w:color w:val="000000" w:themeColor="text1"/>
              </w:rPr>
              <w:t>Скопје</w:t>
            </w:r>
            <w:proofErr w:type="spellEnd"/>
          </w:p>
        </w:tc>
      </w:tr>
      <w:tr w:rsidR="00B15DC7" w:rsidRPr="00B21DDC" w14:paraId="62DE76B2" w14:textId="77777777" w:rsidTr="00D07213">
        <w:trPr>
          <w:trHeight w:val="340"/>
        </w:trPr>
        <w:tc>
          <w:tcPr>
            <w:tcW w:w="1250" w:type="pct"/>
            <w:shd w:val="clear" w:color="auto" w:fill="auto"/>
            <w:vAlign w:val="center"/>
          </w:tcPr>
          <w:p w14:paraId="6FAD9301"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Статус:</w:t>
            </w:r>
          </w:p>
        </w:tc>
        <w:tc>
          <w:tcPr>
            <w:tcW w:w="3750" w:type="pct"/>
            <w:shd w:val="clear" w:color="auto" w:fill="auto"/>
            <w:vAlign w:val="center"/>
          </w:tcPr>
          <w:p w14:paraId="70ED8399" w14:textId="77777777" w:rsidR="00B15DC7" w:rsidRPr="00FF7923" w:rsidRDefault="00B15DC7" w:rsidP="00D07213">
            <w:pPr>
              <w:rPr>
                <w:rFonts w:ascii="Calibri Light" w:hAnsi="Calibri Light" w:cs="Calibri Light"/>
                <w:color w:val="000000" w:themeColor="text1"/>
                <w:sz w:val="22"/>
                <w:szCs w:val="22"/>
              </w:rPr>
            </w:pPr>
            <w:proofErr w:type="spellStart"/>
            <w:r w:rsidRPr="00FF7923">
              <w:rPr>
                <w:rStyle w:val="Strong"/>
                <w:rFonts w:ascii="Calibri Light" w:hAnsi="Calibri Light" w:cs="Calibri Light"/>
                <w:color w:val="000000" w:themeColor="text1"/>
                <w:sz w:val="22"/>
                <w:szCs w:val="22"/>
              </w:rPr>
              <w:t>Кај</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стручна</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ревизија</w:t>
            </w:r>
            <w:proofErr w:type="spellEnd"/>
          </w:p>
        </w:tc>
      </w:tr>
    </w:tbl>
    <w:p w14:paraId="0B7C7D15" w14:textId="77777777" w:rsidR="00B15DC7" w:rsidRDefault="00000000" w:rsidP="00B15DC7">
      <w:pPr>
        <w:rPr>
          <w:color w:val="C00000"/>
        </w:rPr>
      </w:pPr>
      <w:hyperlink r:id="rId56" w:anchor="/home/administration/request/municipality/detail/1057/44128" w:history="1">
        <w:r w:rsidR="00B15DC7" w:rsidRPr="003C6FFC">
          <w:rPr>
            <w:rStyle w:val="Hyperlink"/>
            <w:rFonts w:eastAsiaTheme="minorHAnsi"/>
          </w:rPr>
          <w:t>https://www.e-urbanizam.mk/admin/#/home/administration/request/municipality/detail/1057/44128</w:t>
        </w:r>
      </w:hyperlink>
    </w:p>
    <w:p w14:paraId="41D7501E" w14:textId="77777777" w:rsidR="00B15DC7" w:rsidRDefault="00B15DC7" w:rsidP="00B15DC7">
      <w:pPr>
        <w:rPr>
          <w:rFonts w:ascii="Calibri" w:eastAsia="Calibri" w:hAnsi="Calibri"/>
          <w:b/>
          <w:bCs/>
          <w:sz w:val="22"/>
        </w:rPr>
      </w:pPr>
    </w:p>
    <w:p w14:paraId="7C295F4B" w14:textId="77777777" w:rsidR="00B15DC7" w:rsidRPr="00135CE4" w:rsidRDefault="00B15DC7" w:rsidP="00B15DC7">
      <w:pPr>
        <w:pStyle w:val="Heading6"/>
        <w:rPr>
          <w:rFonts w:ascii="Times New Roman" w:hAnsi="Times New Roman"/>
          <w:smallCaps/>
          <w:color w:val="07273E"/>
          <w:spacing w:val="5"/>
          <w:lang w:eastAsia="mk-MK"/>
        </w:rPr>
      </w:pPr>
      <w:r w:rsidRPr="00135CE4">
        <w:rPr>
          <w:rFonts w:ascii="Times New Roman" w:hAnsi="Times New Roman"/>
          <w:smallCaps/>
          <w:color w:val="07273E"/>
          <w:spacing w:val="5"/>
          <w:lang w:eastAsia="mk-MK"/>
        </w:rPr>
        <w:lastRenderedPageBreak/>
        <w:t xml:space="preserve">16.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изградба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објект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Г4.1 – </w:t>
      </w:r>
      <w:proofErr w:type="spellStart"/>
      <w:r w:rsidRPr="00135CE4">
        <w:rPr>
          <w:rFonts w:ascii="Times New Roman" w:hAnsi="Times New Roman"/>
          <w:smallCaps/>
          <w:color w:val="07273E"/>
          <w:spacing w:val="5"/>
          <w:lang w:eastAsia="mk-MK"/>
        </w:rPr>
        <w:t>Отворени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полузатворени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затворени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складишта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индустриска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стока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2846 и КП 2845,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21DDC" w14:paraId="2D0775BF" w14:textId="77777777" w:rsidTr="00D07213">
        <w:trPr>
          <w:trHeight w:val="340"/>
        </w:trPr>
        <w:tc>
          <w:tcPr>
            <w:tcW w:w="1250" w:type="pct"/>
            <w:shd w:val="clear" w:color="auto" w:fill="auto"/>
            <w:vAlign w:val="center"/>
          </w:tcPr>
          <w:p w14:paraId="5A39BCA0" w14:textId="77777777" w:rsidR="00B15DC7" w:rsidRPr="00FF7923" w:rsidRDefault="00B15DC7" w:rsidP="00D07213">
            <w:pPr>
              <w:jc w:val="right"/>
              <w:rPr>
                <w:rFonts w:ascii="Calibri Light" w:eastAsia="Calibri" w:hAnsi="Calibri Light" w:cs="Calibri Light"/>
                <w:color w:val="000000" w:themeColor="text1"/>
                <w:sz w:val="22"/>
                <w:szCs w:val="22"/>
              </w:rPr>
            </w:pPr>
            <w:proofErr w:type="spellStart"/>
            <w:r w:rsidRPr="00FF7923">
              <w:rPr>
                <w:rFonts w:ascii="Calibri Light" w:eastAsia="Calibri" w:hAnsi="Calibri Light" w:cs="Calibri Light"/>
                <w:color w:val="000000" w:themeColor="text1"/>
                <w:sz w:val="22"/>
                <w:szCs w:val="22"/>
              </w:rPr>
              <w:t>Број</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постапката</w:t>
            </w:r>
            <w:proofErr w:type="spellEnd"/>
            <w:r w:rsidRPr="00FF7923">
              <w:rPr>
                <w:rFonts w:ascii="Calibri Light" w:eastAsia="Calibri" w:hAnsi="Calibri Light" w:cs="Calibri Light"/>
                <w:color w:val="000000" w:themeColor="text1"/>
                <w:sz w:val="22"/>
                <w:szCs w:val="22"/>
              </w:rPr>
              <w:t>:</w:t>
            </w:r>
          </w:p>
        </w:tc>
        <w:tc>
          <w:tcPr>
            <w:tcW w:w="3750" w:type="pct"/>
            <w:shd w:val="clear" w:color="auto" w:fill="auto"/>
            <w:vAlign w:val="center"/>
          </w:tcPr>
          <w:p w14:paraId="7406340B" w14:textId="77777777" w:rsidR="00B15DC7" w:rsidRPr="00FF7923" w:rsidRDefault="00B15DC7" w:rsidP="00D07213">
            <w:pPr>
              <w:rPr>
                <w:rFonts w:ascii="Calibri Light" w:eastAsia="Calibri" w:hAnsi="Calibri Light" w:cs="Calibri Light"/>
                <w:smallCaps/>
                <w:color w:val="000000" w:themeColor="text1"/>
                <w:spacing w:val="5"/>
                <w:sz w:val="22"/>
                <w:szCs w:val="22"/>
              </w:rPr>
            </w:pPr>
            <w:r w:rsidRPr="00FF7923">
              <w:rPr>
                <w:rFonts w:ascii="Calibri Light" w:eastAsia="Calibri" w:hAnsi="Calibri Light" w:cs="Calibri Light"/>
                <w:smallCaps/>
                <w:color w:val="000000" w:themeColor="text1"/>
                <w:spacing w:val="5"/>
                <w:sz w:val="22"/>
                <w:szCs w:val="22"/>
              </w:rPr>
              <w:t>4</w:t>
            </w:r>
            <w:r>
              <w:rPr>
                <w:rFonts w:ascii="Calibri Light" w:eastAsia="Calibri" w:hAnsi="Calibri Light" w:cs="Calibri Light"/>
                <w:smallCaps/>
                <w:color w:val="000000" w:themeColor="text1"/>
                <w:spacing w:val="5"/>
                <w:sz w:val="22"/>
                <w:szCs w:val="22"/>
              </w:rPr>
              <w:t>2</w:t>
            </w:r>
            <w:r>
              <w:rPr>
                <w:rFonts w:eastAsia="Calibri"/>
                <w:smallCaps/>
                <w:spacing w:val="5"/>
              </w:rPr>
              <w:t>336</w:t>
            </w:r>
          </w:p>
        </w:tc>
      </w:tr>
      <w:tr w:rsidR="00B15DC7" w:rsidRPr="00B21DDC" w14:paraId="3F7F1306" w14:textId="77777777" w:rsidTr="00D07213">
        <w:trPr>
          <w:trHeight w:val="340"/>
        </w:trPr>
        <w:tc>
          <w:tcPr>
            <w:tcW w:w="1250" w:type="pct"/>
            <w:shd w:val="clear" w:color="auto" w:fill="auto"/>
            <w:vAlign w:val="center"/>
          </w:tcPr>
          <w:p w14:paraId="123CDBA8" w14:textId="77777777" w:rsidR="00B15DC7" w:rsidRPr="00FF7923" w:rsidRDefault="00B15DC7" w:rsidP="00D07213">
            <w:pPr>
              <w:jc w:val="right"/>
              <w:rPr>
                <w:rFonts w:ascii="Calibri Light" w:eastAsia="Calibri" w:hAnsi="Calibri Light" w:cs="Calibri Light"/>
                <w:color w:val="000000" w:themeColor="text1"/>
                <w:sz w:val="22"/>
                <w:szCs w:val="22"/>
                <w:lang w:val="mk-MK"/>
              </w:rPr>
            </w:pPr>
            <w:proofErr w:type="spellStart"/>
            <w:r w:rsidRPr="00FF7923">
              <w:rPr>
                <w:rFonts w:ascii="Calibri Light" w:eastAsia="Calibri" w:hAnsi="Calibri Light" w:cs="Calibri Light"/>
                <w:color w:val="000000" w:themeColor="text1"/>
                <w:sz w:val="22"/>
                <w:szCs w:val="22"/>
              </w:rPr>
              <w:t>Датум</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креирање</w:t>
            </w:r>
            <w:proofErr w:type="spellEnd"/>
            <w:r w:rsidRPr="00FF7923">
              <w:rPr>
                <w:rFonts w:ascii="Calibri Light" w:eastAsia="Calibri" w:hAnsi="Calibri Light" w:cs="Calibri Light"/>
                <w:color w:val="000000" w:themeColor="text1"/>
                <w:sz w:val="22"/>
                <w:szCs w:val="22"/>
                <w:lang w:val="mk-MK"/>
              </w:rPr>
              <w:t>:</w:t>
            </w:r>
          </w:p>
        </w:tc>
        <w:tc>
          <w:tcPr>
            <w:tcW w:w="3750" w:type="pct"/>
            <w:shd w:val="clear" w:color="auto" w:fill="auto"/>
            <w:vAlign w:val="center"/>
          </w:tcPr>
          <w:p w14:paraId="43C38982" w14:textId="77777777" w:rsidR="00B15DC7" w:rsidRPr="00FF7923" w:rsidRDefault="00B15DC7" w:rsidP="00D07213">
            <w:pPr>
              <w:rPr>
                <w:rFonts w:ascii="Calibri Light" w:eastAsia="Calibri" w:hAnsi="Calibri Light" w:cs="Calibri Light"/>
                <w:color w:val="000000" w:themeColor="text1"/>
                <w:sz w:val="22"/>
                <w:szCs w:val="22"/>
              </w:rPr>
            </w:pPr>
            <w:r w:rsidRPr="00FF7923">
              <w:rPr>
                <w:rFonts w:ascii="Calibri Light" w:eastAsia="Calibri" w:hAnsi="Calibri Light" w:cs="Calibri Light"/>
                <w:color w:val="000000" w:themeColor="text1"/>
                <w:sz w:val="22"/>
                <w:szCs w:val="22"/>
              </w:rPr>
              <w:t>23</w:t>
            </w:r>
            <w:r w:rsidRPr="00FF7923">
              <w:rPr>
                <w:rFonts w:ascii="Calibri Light" w:eastAsia="Calibri" w:hAnsi="Calibri Light" w:cs="Calibri Light"/>
                <w:color w:val="000000" w:themeColor="text1"/>
                <w:sz w:val="22"/>
                <w:szCs w:val="22"/>
                <w:lang w:val="mk-MK"/>
              </w:rPr>
              <w:t>.06.202</w:t>
            </w:r>
            <w:r w:rsidRPr="00FF7923">
              <w:rPr>
                <w:rFonts w:ascii="Calibri Light" w:eastAsia="Calibri" w:hAnsi="Calibri Light" w:cs="Calibri Light"/>
                <w:color w:val="000000" w:themeColor="text1"/>
                <w:sz w:val="22"/>
                <w:szCs w:val="22"/>
              </w:rPr>
              <w:t>2</w:t>
            </w:r>
          </w:p>
        </w:tc>
      </w:tr>
      <w:tr w:rsidR="00B15DC7" w:rsidRPr="00B21DDC" w14:paraId="720392DF" w14:textId="77777777" w:rsidTr="00D07213">
        <w:trPr>
          <w:trHeight w:val="340"/>
        </w:trPr>
        <w:tc>
          <w:tcPr>
            <w:tcW w:w="1250" w:type="pct"/>
            <w:shd w:val="clear" w:color="auto" w:fill="auto"/>
            <w:vAlign w:val="center"/>
          </w:tcPr>
          <w:p w14:paraId="09099C02"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Планер:</w:t>
            </w:r>
          </w:p>
        </w:tc>
        <w:tc>
          <w:tcPr>
            <w:tcW w:w="3750" w:type="pct"/>
            <w:shd w:val="clear" w:color="auto" w:fill="auto"/>
            <w:vAlign w:val="center"/>
          </w:tcPr>
          <w:p w14:paraId="50B2AF80" w14:textId="77777777" w:rsidR="00B15DC7" w:rsidRPr="00FF7923" w:rsidRDefault="00B15DC7" w:rsidP="00D07213">
            <w:pPr>
              <w:pStyle w:val="Heading6"/>
              <w:rPr>
                <w:rFonts w:ascii="Calibri Light" w:hAnsi="Calibri Light" w:cs="Calibri Light"/>
                <w:b/>
                <w:bCs/>
                <w:color w:val="000000" w:themeColor="text1"/>
              </w:rPr>
            </w:pPr>
            <w:proofErr w:type="spellStart"/>
            <w:r w:rsidRPr="00FF7923">
              <w:rPr>
                <w:rFonts w:ascii="Calibri Light" w:hAnsi="Calibri Light" w:cs="Calibri Light"/>
                <w:color w:val="000000" w:themeColor="text1"/>
              </w:rPr>
              <w:t>Друштво</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за</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трговија</w:t>
            </w:r>
            <w:proofErr w:type="spellEnd"/>
            <w:r w:rsidRPr="00FF7923">
              <w:rPr>
                <w:rFonts w:ascii="Calibri Light" w:hAnsi="Calibri Light" w:cs="Calibri Light"/>
                <w:color w:val="000000" w:themeColor="text1"/>
              </w:rPr>
              <w:t xml:space="preserve"> и </w:t>
            </w:r>
            <w:proofErr w:type="spellStart"/>
            <w:r w:rsidRPr="00FF7923">
              <w:rPr>
                <w:rFonts w:ascii="Calibri Light" w:hAnsi="Calibri Light" w:cs="Calibri Light"/>
                <w:color w:val="000000" w:themeColor="text1"/>
              </w:rPr>
              <w:t>услуги</w:t>
            </w:r>
            <w:proofErr w:type="spellEnd"/>
            <w:r w:rsidRPr="00FF7923">
              <w:rPr>
                <w:rFonts w:ascii="Calibri Light" w:hAnsi="Calibri Light" w:cs="Calibri Light"/>
                <w:color w:val="000000" w:themeColor="text1"/>
              </w:rPr>
              <w:t xml:space="preserve"> БИЛД УРБАН ДООЕЛ </w:t>
            </w:r>
            <w:proofErr w:type="spellStart"/>
            <w:r w:rsidRPr="00FF7923">
              <w:rPr>
                <w:rFonts w:ascii="Calibri Light" w:hAnsi="Calibri Light" w:cs="Calibri Light"/>
                <w:color w:val="000000" w:themeColor="text1"/>
              </w:rPr>
              <w:t>Скопје</w:t>
            </w:r>
            <w:proofErr w:type="spellEnd"/>
          </w:p>
        </w:tc>
      </w:tr>
      <w:tr w:rsidR="00B15DC7" w:rsidRPr="00B21DDC" w14:paraId="09A3B543" w14:textId="77777777" w:rsidTr="00D07213">
        <w:trPr>
          <w:trHeight w:val="340"/>
        </w:trPr>
        <w:tc>
          <w:tcPr>
            <w:tcW w:w="1250" w:type="pct"/>
            <w:shd w:val="clear" w:color="auto" w:fill="auto"/>
            <w:vAlign w:val="center"/>
          </w:tcPr>
          <w:p w14:paraId="0E2658E5"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Статус:</w:t>
            </w:r>
          </w:p>
        </w:tc>
        <w:tc>
          <w:tcPr>
            <w:tcW w:w="3750" w:type="pct"/>
            <w:shd w:val="clear" w:color="auto" w:fill="auto"/>
            <w:vAlign w:val="center"/>
          </w:tcPr>
          <w:p w14:paraId="702D019C" w14:textId="77777777" w:rsidR="00B15DC7" w:rsidRPr="00FF7923" w:rsidRDefault="00B15DC7" w:rsidP="00D07213">
            <w:pPr>
              <w:rPr>
                <w:rFonts w:ascii="Calibri Light" w:hAnsi="Calibri Light" w:cs="Calibri Light"/>
                <w:color w:val="000000" w:themeColor="text1"/>
                <w:sz w:val="22"/>
                <w:szCs w:val="22"/>
              </w:rPr>
            </w:pPr>
            <w:proofErr w:type="spellStart"/>
            <w:r w:rsidRPr="00FF7923">
              <w:rPr>
                <w:rStyle w:val="Strong"/>
                <w:rFonts w:ascii="Calibri Light" w:hAnsi="Calibri Light" w:cs="Calibri Light"/>
                <w:color w:val="000000" w:themeColor="text1"/>
                <w:sz w:val="22"/>
                <w:szCs w:val="22"/>
              </w:rPr>
              <w:t>Кај</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стручна</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ревизија</w:t>
            </w:r>
            <w:proofErr w:type="spellEnd"/>
          </w:p>
        </w:tc>
      </w:tr>
    </w:tbl>
    <w:p w14:paraId="686D7AEB" w14:textId="77777777" w:rsidR="00B15DC7" w:rsidRDefault="00000000" w:rsidP="00B15DC7">
      <w:pPr>
        <w:rPr>
          <w:color w:val="C00000"/>
        </w:rPr>
      </w:pPr>
      <w:hyperlink r:id="rId57" w:anchor="/home/administration/request/municipality/detail/1057/44128" w:history="1">
        <w:r w:rsidR="00B15DC7" w:rsidRPr="003C6FFC">
          <w:rPr>
            <w:rStyle w:val="Hyperlink"/>
            <w:rFonts w:eastAsiaTheme="minorHAnsi"/>
          </w:rPr>
          <w:t>https://www.e-urbanizam.mk/admin/#/home/administration/request/municipality/detail/1057/44128</w:t>
        </w:r>
      </w:hyperlink>
    </w:p>
    <w:p w14:paraId="4B117052" w14:textId="77777777" w:rsidR="00B15DC7" w:rsidRDefault="00B15DC7" w:rsidP="00B15DC7">
      <w:pPr>
        <w:rPr>
          <w:rFonts w:ascii="Calibri" w:eastAsia="Calibri" w:hAnsi="Calibri"/>
          <w:b/>
          <w:bCs/>
          <w:sz w:val="22"/>
        </w:rPr>
      </w:pPr>
    </w:p>
    <w:p w14:paraId="770EE9A7" w14:textId="77777777" w:rsidR="00B15DC7" w:rsidRPr="00135CE4" w:rsidRDefault="00B15DC7" w:rsidP="00B15DC7">
      <w:pPr>
        <w:pStyle w:val="Heading6"/>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 xml:space="preserve">17.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 2.7 – </w:t>
      </w:r>
      <w:proofErr w:type="spellStart"/>
      <w:r w:rsidRPr="00135CE4">
        <w:rPr>
          <w:rFonts w:ascii="Times New Roman" w:hAnsi="Times New Roman"/>
          <w:smallCaps/>
          <w:color w:val="07273E"/>
          <w:spacing w:val="5"/>
          <w:lang w:eastAsia="mk-MK"/>
        </w:rPr>
        <w:t>Производство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хартиени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цевки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амбалажа</w:t>
      </w:r>
      <w:proofErr w:type="spellEnd"/>
      <w:r w:rsidRPr="00135CE4">
        <w:rPr>
          <w:rFonts w:ascii="Times New Roman" w:hAnsi="Times New Roman"/>
          <w:smallCaps/>
          <w:color w:val="07273E"/>
          <w:spacing w:val="5"/>
          <w:lang w:eastAsia="mk-MK"/>
        </w:rPr>
        <w:t xml:space="preserve">, КП 3619/2, КО </w:t>
      </w:r>
      <w:proofErr w:type="spellStart"/>
      <w:r w:rsidRPr="00135CE4">
        <w:rPr>
          <w:rFonts w:ascii="Times New Roman" w:hAnsi="Times New Roman"/>
          <w:smallCaps/>
          <w:color w:val="07273E"/>
          <w:spacing w:val="5"/>
          <w:lang w:eastAsia="mk-MK"/>
        </w:rPr>
        <w:t>Мирковци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21DDC" w14:paraId="0224415D" w14:textId="77777777" w:rsidTr="00D07213">
        <w:trPr>
          <w:trHeight w:val="340"/>
        </w:trPr>
        <w:tc>
          <w:tcPr>
            <w:tcW w:w="1250" w:type="pct"/>
            <w:shd w:val="clear" w:color="auto" w:fill="auto"/>
            <w:vAlign w:val="center"/>
          </w:tcPr>
          <w:p w14:paraId="1226B324" w14:textId="77777777" w:rsidR="00B15DC7" w:rsidRPr="00FF7923" w:rsidRDefault="00B15DC7" w:rsidP="00D07213">
            <w:pPr>
              <w:jc w:val="right"/>
              <w:rPr>
                <w:rFonts w:ascii="Calibri Light" w:eastAsia="Calibri" w:hAnsi="Calibri Light" w:cs="Calibri Light"/>
                <w:color w:val="000000" w:themeColor="text1"/>
                <w:sz w:val="22"/>
                <w:szCs w:val="22"/>
              </w:rPr>
            </w:pPr>
            <w:proofErr w:type="spellStart"/>
            <w:r w:rsidRPr="00FF7923">
              <w:rPr>
                <w:rFonts w:ascii="Calibri Light" w:eastAsia="Calibri" w:hAnsi="Calibri Light" w:cs="Calibri Light"/>
                <w:color w:val="000000" w:themeColor="text1"/>
                <w:sz w:val="22"/>
                <w:szCs w:val="22"/>
              </w:rPr>
              <w:t>Број</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постапката</w:t>
            </w:r>
            <w:proofErr w:type="spellEnd"/>
            <w:r w:rsidRPr="00FF7923">
              <w:rPr>
                <w:rFonts w:ascii="Calibri Light" w:eastAsia="Calibri" w:hAnsi="Calibri Light" w:cs="Calibri Light"/>
                <w:color w:val="000000" w:themeColor="text1"/>
                <w:sz w:val="22"/>
                <w:szCs w:val="22"/>
              </w:rPr>
              <w:t>:</w:t>
            </w:r>
          </w:p>
        </w:tc>
        <w:tc>
          <w:tcPr>
            <w:tcW w:w="3750" w:type="pct"/>
            <w:shd w:val="clear" w:color="auto" w:fill="auto"/>
            <w:vAlign w:val="center"/>
          </w:tcPr>
          <w:p w14:paraId="71B32F23" w14:textId="77777777" w:rsidR="00B15DC7" w:rsidRPr="00FF7923" w:rsidRDefault="00B15DC7" w:rsidP="00D07213">
            <w:pPr>
              <w:rPr>
                <w:rFonts w:ascii="Calibri Light" w:eastAsia="Calibri" w:hAnsi="Calibri Light" w:cs="Calibri Light"/>
                <w:smallCaps/>
                <w:color w:val="000000" w:themeColor="text1"/>
                <w:spacing w:val="5"/>
                <w:sz w:val="22"/>
                <w:szCs w:val="22"/>
              </w:rPr>
            </w:pPr>
            <w:r>
              <w:rPr>
                <w:rFonts w:ascii="Calibri Light" w:eastAsia="Calibri" w:hAnsi="Calibri Light" w:cs="Calibri Light"/>
                <w:smallCaps/>
                <w:color w:val="000000" w:themeColor="text1"/>
                <w:spacing w:val="5"/>
                <w:sz w:val="22"/>
                <w:szCs w:val="22"/>
              </w:rPr>
              <w:t>3</w:t>
            </w:r>
            <w:r>
              <w:rPr>
                <w:rFonts w:eastAsia="Calibri"/>
                <w:smallCaps/>
                <w:spacing w:val="5"/>
              </w:rPr>
              <w:t>9489</w:t>
            </w:r>
          </w:p>
        </w:tc>
      </w:tr>
      <w:tr w:rsidR="00B15DC7" w:rsidRPr="00B21DDC" w14:paraId="4D3F1B2A" w14:textId="77777777" w:rsidTr="00D07213">
        <w:trPr>
          <w:trHeight w:val="340"/>
        </w:trPr>
        <w:tc>
          <w:tcPr>
            <w:tcW w:w="1250" w:type="pct"/>
            <w:shd w:val="clear" w:color="auto" w:fill="auto"/>
            <w:vAlign w:val="center"/>
          </w:tcPr>
          <w:p w14:paraId="43EC32C6" w14:textId="77777777" w:rsidR="00B15DC7" w:rsidRPr="00FF7923" w:rsidRDefault="00B15DC7" w:rsidP="00D07213">
            <w:pPr>
              <w:jc w:val="right"/>
              <w:rPr>
                <w:rFonts w:ascii="Calibri Light" w:eastAsia="Calibri" w:hAnsi="Calibri Light" w:cs="Calibri Light"/>
                <w:color w:val="000000" w:themeColor="text1"/>
                <w:sz w:val="22"/>
                <w:szCs w:val="22"/>
                <w:lang w:val="mk-MK"/>
              </w:rPr>
            </w:pPr>
            <w:proofErr w:type="spellStart"/>
            <w:r w:rsidRPr="00FF7923">
              <w:rPr>
                <w:rFonts w:ascii="Calibri Light" w:eastAsia="Calibri" w:hAnsi="Calibri Light" w:cs="Calibri Light"/>
                <w:color w:val="000000" w:themeColor="text1"/>
                <w:sz w:val="22"/>
                <w:szCs w:val="22"/>
              </w:rPr>
              <w:t>Датум</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креирање</w:t>
            </w:r>
            <w:proofErr w:type="spellEnd"/>
            <w:r w:rsidRPr="00FF7923">
              <w:rPr>
                <w:rFonts w:ascii="Calibri Light" w:eastAsia="Calibri" w:hAnsi="Calibri Light" w:cs="Calibri Light"/>
                <w:color w:val="000000" w:themeColor="text1"/>
                <w:sz w:val="22"/>
                <w:szCs w:val="22"/>
                <w:lang w:val="mk-MK"/>
              </w:rPr>
              <w:t>:</w:t>
            </w:r>
          </w:p>
        </w:tc>
        <w:tc>
          <w:tcPr>
            <w:tcW w:w="3750" w:type="pct"/>
            <w:shd w:val="clear" w:color="auto" w:fill="auto"/>
            <w:vAlign w:val="center"/>
          </w:tcPr>
          <w:p w14:paraId="5764B34B" w14:textId="77777777" w:rsidR="00B15DC7" w:rsidRPr="00FF7923" w:rsidRDefault="00B15DC7" w:rsidP="00D07213">
            <w:pPr>
              <w:rPr>
                <w:rFonts w:ascii="Calibri Light" w:eastAsia="Calibri" w:hAnsi="Calibri Light" w:cs="Calibri Light"/>
                <w:color w:val="000000" w:themeColor="text1"/>
                <w:sz w:val="22"/>
                <w:szCs w:val="22"/>
              </w:rPr>
            </w:pPr>
            <w:r w:rsidRPr="00FF7923">
              <w:rPr>
                <w:rFonts w:ascii="Calibri Light" w:eastAsia="Calibri" w:hAnsi="Calibri Light" w:cs="Calibri Light"/>
                <w:color w:val="000000" w:themeColor="text1"/>
                <w:sz w:val="22"/>
                <w:szCs w:val="22"/>
              </w:rPr>
              <w:t>23</w:t>
            </w:r>
            <w:r w:rsidRPr="00FF7923">
              <w:rPr>
                <w:rFonts w:ascii="Calibri Light" w:eastAsia="Calibri" w:hAnsi="Calibri Light" w:cs="Calibri Light"/>
                <w:color w:val="000000" w:themeColor="text1"/>
                <w:sz w:val="22"/>
                <w:szCs w:val="22"/>
                <w:lang w:val="mk-MK"/>
              </w:rPr>
              <w:t>.06.202</w:t>
            </w:r>
            <w:r w:rsidRPr="00FF7923">
              <w:rPr>
                <w:rFonts w:ascii="Calibri Light" w:eastAsia="Calibri" w:hAnsi="Calibri Light" w:cs="Calibri Light"/>
                <w:color w:val="000000" w:themeColor="text1"/>
                <w:sz w:val="22"/>
                <w:szCs w:val="22"/>
              </w:rPr>
              <w:t>2</w:t>
            </w:r>
          </w:p>
        </w:tc>
      </w:tr>
      <w:tr w:rsidR="00B15DC7" w:rsidRPr="00B21DDC" w14:paraId="7B6BCA1E" w14:textId="77777777" w:rsidTr="00D07213">
        <w:trPr>
          <w:trHeight w:val="340"/>
        </w:trPr>
        <w:tc>
          <w:tcPr>
            <w:tcW w:w="1250" w:type="pct"/>
            <w:shd w:val="clear" w:color="auto" w:fill="auto"/>
            <w:vAlign w:val="center"/>
          </w:tcPr>
          <w:p w14:paraId="0901E8B6"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Планер:</w:t>
            </w:r>
          </w:p>
        </w:tc>
        <w:tc>
          <w:tcPr>
            <w:tcW w:w="3750" w:type="pct"/>
            <w:shd w:val="clear" w:color="auto" w:fill="auto"/>
            <w:vAlign w:val="center"/>
          </w:tcPr>
          <w:p w14:paraId="2949486A" w14:textId="77777777" w:rsidR="00B15DC7" w:rsidRPr="00FF7923" w:rsidRDefault="00B15DC7" w:rsidP="00D07213">
            <w:pPr>
              <w:pStyle w:val="Heading6"/>
              <w:rPr>
                <w:rFonts w:ascii="Calibri Light" w:hAnsi="Calibri Light" w:cs="Calibri Light"/>
                <w:b/>
                <w:bCs/>
                <w:color w:val="000000" w:themeColor="text1"/>
              </w:rPr>
            </w:pPr>
            <w:proofErr w:type="spellStart"/>
            <w:r w:rsidRPr="00FF7923">
              <w:rPr>
                <w:rFonts w:ascii="Calibri Light" w:hAnsi="Calibri Light" w:cs="Calibri Light"/>
                <w:color w:val="000000" w:themeColor="text1"/>
              </w:rPr>
              <w:t>Друштво</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за</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трговија</w:t>
            </w:r>
            <w:proofErr w:type="spellEnd"/>
            <w:r w:rsidRPr="00FF7923">
              <w:rPr>
                <w:rFonts w:ascii="Calibri Light" w:hAnsi="Calibri Light" w:cs="Calibri Light"/>
                <w:color w:val="000000" w:themeColor="text1"/>
              </w:rPr>
              <w:t xml:space="preserve"> и </w:t>
            </w:r>
            <w:proofErr w:type="spellStart"/>
            <w:r w:rsidRPr="00FF7923">
              <w:rPr>
                <w:rFonts w:ascii="Calibri Light" w:hAnsi="Calibri Light" w:cs="Calibri Light"/>
                <w:color w:val="000000" w:themeColor="text1"/>
              </w:rPr>
              <w:t>услуги</w:t>
            </w:r>
            <w:proofErr w:type="spellEnd"/>
            <w:r w:rsidRPr="00FF7923">
              <w:rPr>
                <w:rFonts w:ascii="Calibri Light" w:hAnsi="Calibri Light" w:cs="Calibri Light"/>
                <w:color w:val="000000" w:themeColor="text1"/>
              </w:rPr>
              <w:t xml:space="preserve"> БИЛД УРБАН ДООЕЛ </w:t>
            </w:r>
            <w:proofErr w:type="spellStart"/>
            <w:r w:rsidRPr="00FF7923">
              <w:rPr>
                <w:rFonts w:ascii="Calibri Light" w:hAnsi="Calibri Light" w:cs="Calibri Light"/>
                <w:color w:val="000000" w:themeColor="text1"/>
              </w:rPr>
              <w:t>Скопје</w:t>
            </w:r>
            <w:proofErr w:type="spellEnd"/>
          </w:p>
        </w:tc>
      </w:tr>
      <w:tr w:rsidR="00B15DC7" w:rsidRPr="00B21DDC" w14:paraId="68B39271" w14:textId="77777777" w:rsidTr="00D07213">
        <w:trPr>
          <w:trHeight w:val="340"/>
        </w:trPr>
        <w:tc>
          <w:tcPr>
            <w:tcW w:w="1250" w:type="pct"/>
            <w:shd w:val="clear" w:color="auto" w:fill="auto"/>
            <w:vAlign w:val="center"/>
          </w:tcPr>
          <w:p w14:paraId="7135E944"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Статус:</w:t>
            </w:r>
          </w:p>
        </w:tc>
        <w:tc>
          <w:tcPr>
            <w:tcW w:w="3750" w:type="pct"/>
            <w:shd w:val="clear" w:color="auto" w:fill="auto"/>
            <w:vAlign w:val="center"/>
          </w:tcPr>
          <w:p w14:paraId="3C42C605" w14:textId="77777777" w:rsidR="00B15DC7" w:rsidRPr="00FF7923" w:rsidRDefault="00B15DC7" w:rsidP="00D07213">
            <w:pPr>
              <w:rPr>
                <w:rFonts w:ascii="Calibri Light" w:hAnsi="Calibri Light" w:cs="Calibri Light"/>
                <w:color w:val="000000" w:themeColor="text1"/>
                <w:sz w:val="22"/>
                <w:szCs w:val="22"/>
              </w:rPr>
            </w:pPr>
            <w:proofErr w:type="spellStart"/>
            <w:r w:rsidRPr="00FF7923">
              <w:rPr>
                <w:rStyle w:val="Strong"/>
                <w:rFonts w:ascii="Calibri Light" w:hAnsi="Calibri Light" w:cs="Calibri Light"/>
                <w:color w:val="000000" w:themeColor="text1"/>
                <w:sz w:val="22"/>
                <w:szCs w:val="22"/>
              </w:rPr>
              <w:t>Кај</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стручна</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ревизија</w:t>
            </w:r>
            <w:proofErr w:type="spellEnd"/>
          </w:p>
        </w:tc>
      </w:tr>
    </w:tbl>
    <w:p w14:paraId="4C05F714" w14:textId="77777777" w:rsidR="00B15DC7" w:rsidRDefault="00000000" w:rsidP="00B15DC7">
      <w:pPr>
        <w:rPr>
          <w:color w:val="C00000"/>
        </w:rPr>
      </w:pPr>
      <w:hyperlink r:id="rId58" w:anchor="/home/administration/request/municipality/detail/1057/44128" w:history="1">
        <w:r w:rsidR="00B15DC7" w:rsidRPr="003C6FFC">
          <w:rPr>
            <w:rStyle w:val="Hyperlink"/>
            <w:rFonts w:eastAsiaTheme="minorHAnsi"/>
          </w:rPr>
          <w:t>https://www.e-urbanizam.mk/admin/#/home/administration/request/municipality/detail/1057/44128</w:t>
        </w:r>
      </w:hyperlink>
    </w:p>
    <w:p w14:paraId="1BE4A80A" w14:textId="77777777" w:rsidR="00B15DC7" w:rsidRDefault="00B15DC7" w:rsidP="00B15DC7">
      <w:pPr>
        <w:rPr>
          <w:rFonts w:ascii="Calibri" w:eastAsia="Calibri" w:hAnsi="Calibri"/>
          <w:b/>
          <w:bCs/>
          <w:sz w:val="22"/>
        </w:rPr>
      </w:pPr>
    </w:p>
    <w:p w14:paraId="2E0F3F15" w14:textId="77777777" w:rsidR="00B15DC7" w:rsidRPr="00135CE4" w:rsidRDefault="00B15DC7" w:rsidP="00B15DC7">
      <w:pPr>
        <w:pStyle w:val="Heading6"/>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18. УРБАНИСТИЧКИ ПРОЕКТ ВОН ОПФАТ НА УРБАНИСТИЧКИ ПЛАН ЗА ИЗГРАДБА НА ОБЈЕКТ СО НАМЕНА Г2.1 – ЛЕСНА ГРАДЕЖНА ИНДУСТРИЈА (БРАВАРСКА РАБОТИЛНИЦА - ПРОИЗВОДСТВЕН ПОГОН СО ПРИДРУЖНИ СОДРЖИНИ, МАГАЦИН, ПРОИЗВОДСТВО, СЕРВИСИРАЊЕ И МОНТАЖА НА ОПРЕМА) НА КП 2463, КП 2462 И КП 2457,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21DDC" w14:paraId="5987DDE4" w14:textId="77777777" w:rsidTr="00D07213">
        <w:trPr>
          <w:trHeight w:val="340"/>
        </w:trPr>
        <w:tc>
          <w:tcPr>
            <w:tcW w:w="1250" w:type="pct"/>
            <w:shd w:val="clear" w:color="auto" w:fill="auto"/>
            <w:vAlign w:val="center"/>
          </w:tcPr>
          <w:p w14:paraId="19F3CBFE" w14:textId="77777777" w:rsidR="00B15DC7" w:rsidRPr="00FF7923" w:rsidRDefault="00B15DC7" w:rsidP="00D07213">
            <w:pPr>
              <w:jc w:val="right"/>
              <w:rPr>
                <w:rFonts w:ascii="Calibri Light" w:eastAsia="Calibri" w:hAnsi="Calibri Light" w:cs="Calibri Light"/>
                <w:color w:val="000000" w:themeColor="text1"/>
                <w:sz w:val="22"/>
                <w:szCs w:val="22"/>
              </w:rPr>
            </w:pPr>
            <w:proofErr w:type="spellStart"/>
            <w:r w:rsidRPr="00FF7923">
              <w:rPr>
                <w:rFonts w:ascii="Calibri Light" w:eastAsia="Calibri" w:hAnsi="Calibri Light" w:cs="Calibri Light"/>
                <w:color w:val="000000" w:themeColor="text1"/>
                <w:sz w:val="22"/>
                <w:szCs w:val="22"/>
              </w:rPr>
              <w:t>Број</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постапката</w:t>
            </w:r>
            <w:proofErr w:type="spellEnd"/>
            <w:r w:rsidRPr="00FF7923">
              <w:rPr>
                <w:rFonts w:ascii="Calibri Light" w:eastAsia="Calibri" w:hAnsi="Calibri Light" w:cs="Calibri Light"/>
                <w:color w:val="000000" w:themeColor="text1"/>
                <w:sz w:val="22"/>
                <w:szCs w:val="22"/>
              </w:rPr>
              <w:t>:</w:t>
            </w:r>
          </w:p>
        </w:tc>
        <w:tc>
          <w:tcPr>
            <w:tcW w:w="3750" w:type="pct"/>
            <w:shd w:val="clear" w:color="auto" w:fill="auto"/>
            <w:vAlign w:val="center"/>
          </w:tcPr>
          <w:p w14:paraId="38E58E10" w14:textId="77777777" w:rsidR="00B15DC7" w:rsidRPr="00FF7923" w:rsidRDefault="00B15DC7" w:rsidP="00D07213">
            <w:pPr>
              <w:rPr>
                <w:rFonts w:ascii="Calibri Light" w:eastAsia="Calibri" w:hAnsi="Calibri Light" w:cs="Calibri Light"/>
                <w:smallCaps/>
                <w:color w:val="000000" w:themeColor="text1"/>
                <w:spacing w:val="5"/>
                <w:sz w:val="22"/>
                <w:szCs w:val="22"/>
              </w:rPr>
            </w:pPr>
            <w:r>
              <w:rPr>
                <w:rFonts w:ascii="Calibri Light" w:eastAsia="Calibri" w:hAnsi="Calibri Light" w:cs="Calibri Light"/>
                <w:smallCaps/>
                <w:color w:val="000000" w:themeColor="text1"/>
                <w:spacing w:val="5"/>
                <w:sz w:val="22"/>
                <w:szCs w:val="22"/>
              </w:rPr>
              <w:t>3</w:t>
            </w:r>
            <w:r>
              <w:rPr>
                <w:rFonts w:eastAsia="Calibri"/>
                <w:smallCaps/>
                <w:spacing w:val="5"/>
              </w:rPr>
              <w:t>9272</w:t>
            </w:r>
          </w:p>
        </w:tc>
      </w:tr>
      <w:tr w:rsidR="00B15DC7" w:rsidRPr="00B21DDC" w14:paraId="0C2E562B" w14:textId="77777777" w:rsidTr="00D07213">
        <w:trPr>
          <w:trHeight w:val="340"/>
        </w:trPr>
        <w:tc>
          <w:tcPr>
            <w:tcW w:w="1250" w:type="pct"/>
            <w:shd w:val="clear" w:color="auto" w:fill="auto"/>
            <w:vAlign w:val="center"/>
          </w:tcPr>
          <w:p w14:paraId="4C586B1D" w14:textId="77777777" w:rsidR="00B15DC7" w:rsidRPr="00FF7923" w:rsidRDefault="00B15DC7" w:rsidP="00D07213">
            <w:pPr>
              <w:jc w:val="right"/>
              <w:rPr>
                <w:rFonts w:ascii="Calibri Light" w:eastAsia="Calibri" w:hAnsi="Calibri Light" w:cs="Calibri Light"/>
                <w:color w:val="000000" w:themeColor="text1"/>
                <w:sz w:val="22"/>
                <w:szCs w:val="22"/>
                <w:lang w:val="mk-MK"/>
              </w:rPr>
            </w:pPr>
            <w:proofErr w:type="spellStart"/>
            <w:r w:rsidRPr="00FF7923">
              <w:rPr>
                <w:rFonts w:ascii="Calibri Light" w:eastAsia="Calibri" w:hAnsi="Calibri Light" w:cs="Calibri Light"/>
                <w:color w:val="000000" w:themeColor="text1"/>
                <w:sz w:val="22"/>
                <w:szCs w:val="22"/>
              </w:rPr>
              <w:t>Датум</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креирање</w:t>
            </w:r>
            <w:proofErr w:type="spellEnd"/>
            <w:r w:rsidRPr="00FF7923">
              <w:rPr>
                <w:rFonts w:ascii="Calibri Light" w:eastAsia="Calibri" w:hAnsi="Calibri Light" w:cs="Calibri Light"/>
                <w:color w:val="000000" w:themeColor="text1"/>
                <w:sz w:val="22"/>
                <w:szCs w:val="22"/>
                <w:lang w:val="mk-MK"/>
              </w:rPr>
              <w:t>:</w:t>
            </w:r>
          </w:p>
        </w:tc>
        <w:tc>
          <w:tcPr>
            <w:tcW w:w="3750" w:type="pct"/>
            <w:shd w:val="clear" w:color="auto" w:fill="auto"/>
            <w:vAlign w:val="center"/>
          </w:tcPr>
          <w:p w14:paraId="771217F7" w14:textId="77777777" w:rsidR="00B15DC7" w:rsidRPr="00FF7923" w:rsidRDefault="00B15DC7" w:rsidP="00D07213">
            <w:pPr>
              <w:rPr>
                <w:rFonts w:ascii="Calibri Light" w:eastAsia="Calibri" w:hAnsi="Calibri Light" w:cs="Calibri Light"/>
                <w:color w:val="000000" w:themeColor="text1"/>
                <w:sz w:val="22"/>
                <w:szCs w:val="22"/>
              </w:rPr>
            </w:pPr>
            <w:r w:rsidRPr="00FF7923">
              <w:rPr>
                <w:rFonts w:ascii="Calibri Light" w:eastAsia="Calibri" w:hAnsi="Calibri Light" w:cs="Calibri Light"/>
                <w:color w:val="000000" w:themeColor="text1"/>
                <w:sz w:val="22"/>
                <w:szCs w:val="22"/>
              </w:rPr>
              <w:t>23</w:t>
            </w:r>
            <w:r w:rsidRPr="00FF7923">
              <w:rPr>
                <w:rFonts w:ascii="Calibri Light" w:eastAsia="Calibri" w:hAnsi="Calibri Light" w:cs="Calibri Light"/>
                <w:color w:val="000000" w:themeColor="text1"/>
                <w:sz w:val="22"/>
                <w:szCs w:val="22"/>
                <w:lang w:val="mk-MK"/>
              </w:rPr>
              <w:t>.06.202</w:t>
            </w:r>
            <w:r w:rsidRPr="00FF7923">
              <w:rPr>
                <w:rFonts w:ascii="Calibri Light" w:eastAsia="Calibri" w:hAnsi="Calibri Light" w:cs="Calibri Light"/>
                <w:color w:val="000000" w:themeColor="text1"/>
                <w:sz w:val="22"/>
                <w:szCs w:val="22"/>
              </w:rPr>
              <w:t>2</w:t>
            </w:r>
          </w:p>
        </w:tc>
      </w:tr>
      <w:tr w:rsidR="00B15DC7" w:rsidRPr="00B21DDC" w14:paraId="1AE8FA54" w14:textId="77777777" w:rsidTr="00D07213">
        <w:trPr>
          <w:trHeight w:val="340"/>
        </w:trPr>
        <w:tc>
          <w:tcPr>
            <w:tcW w:w="1250" w:type="pct"/>
            <w:shd w:val="clear" w:color="auto" w:fill="auto"/>
            <w:vAlign w:val="center"/>
          </w:tcPr>
          <w:p w14:paraId="68AC77C6"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Планер:</w:t>
            </w:r>
          </w:p>
        </w:tc>
        <w:tc>
          <w:tcPr>
            <w:tcW w:w="3750" w:type="pct"/>
            <w:shd w:val="clear" w:color="auto" w:fill="auto"/>
            <w:vAlign w:val="center"/>
          </w:tcPr>
          <w:p w14:paraId="3B7BE40F" w14:textId="77777777" w:rsidR="00B15DC7" w:rsidRPr="00FF7923" w:rsidRDefault="00B15DC7" w:rsidP="00D07213">
            <w:pPr>
              <w:pStyle w:val="Heading6"/>
              <w:rPr>
                <w:rFonts w:ascii="Calibri Light" w:hAnsi="Calibri Light" w:cs="Calibri Light"/>
                <w:b/>
                <w:bCs/>
                <w:color w:val="000000" w:themeColor="text1"/>
              </w:rPr>
            </w:pPr>
            <w:proofErr w:type="spellStart"/>
            <w:r w:rsidRPr="00FF7923">
              <w:rPr>
                <w:rFonts w:ascii="Calibri Light" w:hAnsi="Calibri Light" w:cs="Calibri Light"/>
                <w:color w:val="000000" w:themeColor="text1"/>
              </w:rPr>
              <w:t>Друштво</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за</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трговија</w:t>
            </w:r>
            <w:proofErr w:type="spellEnd"/>
            <w:r w:rsidRPr="00FF7923">
              <w:rPr>
                <w:rFonts w:ascii="Calibri Light" w:hAnsi="Calibri Light" w:cs="Calibri Light"/>
                <w:color w:val="000000" w:themeColor="text1"/>
              </w:rPr>
              <w:t xml:space="preserve"> и </w:t>
            </w:r>
            <w:proofErr w:type="spellStart"/>
            <w:r w:rsidRPr="00FF7923">
              <w:rPr>
                <w:rFonts w:ascii="Calibri Light" w:hAnsi="Calibri Light" w:cs="Calibri Light"/>
                <w:color w:val="000000" w:themeColor="text1"/>
              </w:rPr>
              <w:t>услуги</w:t>
            </w:r>
            <w:proofErr w:type="spellEnd"/>
            <w:r w:rsidRPr="00FF7923">
              <w:rPr>
                <w:rFonts w:ascii="Calibri Light" w:hAnsi="Calibri Light" w:cs="Calibri Light"/>
                <w:color w:val="000000" w:themeColor="text1"/>
              </w:rPr>
              <w:t xml:space="preserve"> БИЛД УРБАН ДООЕЛ </w:t>
            </w:r>
            <w:proofErr w:type="spellStart"/>
            <w:r w:rsidRPr="00FF7923">
              <w:rPr>
                <w:rFonts w:ascii="Calibri Light" w:hAnsi="Calibri Light" w:cs="Calibri Light"/>
                <w:color w:val="000000" w:themeColor="text1"/>
              </w:rPr>
              <w:t>Скопје</w:t>
            </w:r>
            <w:proofErr w:type="spellEnd"/>
          </w:p>
        </w:tc>
      </w:tr>
      <w:tr w:rsidR="00B15DC7" w:rsidRPr="00B21DDC" w14:paraId="1FF83167" w14:textId="77777777" w:rsidTr="00D07213">
        <w:trPr>
          <w:trHeight w:val="340"/>
        </w:trPr>
        <w:tc>
          <w:tcPr>
            <w:tcW w:w="1250" w:type="pct"/>
            <w:shd w:val="clear" w:color="auto" w:fill="auto"/>
            <w:vAlign w:val="center"/>
          </w:tcPr>
          <w:p w14:paraId="76D82B0D"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Статус:</w:t>
            </w:r>
          </w:p>
        </w:tc>
        <w:tc>
          <w:tcPr>
            <w:tcW w:w="3750" w:type="pct"/>
            <w:shd w:val="clear" w:color="auto" w:fill="auto"/>
            <w:vAlign w:val="center"/>
          </w:tcPr>
          <w:p w14:paraId="5DF876F3" w14:textId="77777777" w:rsidR="00B15DC7" w:rsidRPr="00FF7923" w:rsidRDefault="00B15DC7" w:rsidP="00D07213">
            <w:pPr>
              <w:rPr>
                <w:rFonts w:ascii="Calibri Light" w:hAnsi="Calibri Light" w:cs="Calibri Light"/>
                <w:color w:val="000000" w:themeColor="text1"/>
                <w:sz w:val="22"/>
                <w:szCs w:val="22"/>
              </w:rPr>
            </w:pPr>
            <w:proofErr w:type="spellStart"/>
            <w:r w:rsidRPr="00FF7923">
              <w:rPr>
                <w:rStyle w:val="Strong"/>
                <w:rFonts w:ascii="Calibri Light" w:hAnsi="Calibri Light" w:cs="Calibri Light"/>
                <w:color w:val="000000" w:themeColor="text1"/>
                <w:sz w:val="22"/>
                <w:szCs w:val="22"/>
              </w:rPr>
              <w:t>Кај</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стручна</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ревизија</w:t>
            </w:r>
            <w:proofErr w:type="spellEnd"/>
          </w:p>
        </w:tc>
      </w:tr>
    </w:tbl>
    <w:p w14:paraId="0F8C1031" w14:textId="77777777" w:rsidR="00B15DC7" w:rsidRDefault="00000000" w:rsidP="00B15DC7">
      <w:pPr>
        <w:rPr>
          <w:color w:val="C00000"/>
        </w:rPr>
      </w:pPr>
      <w:hyperlink r:id="rId59" w:anchor="/home/administration/request/municipality/detail/1057/44128" w:history="1">
        <w:r w:rsidR="00B15DC7" w:rsidRPr="003C6FFC">
          <w:rPr>
            <w:rStyle w:val="Hyperlink"/>
            <w:rFonts w:eastAsiaTheme="minorHAnsi"/>
          </w:rPr>
          <w:t>https://www.e-urbanizam.mk/admin/#/home/administration/request/municipality/detail/1057/44128</w:t>
        </w:r>
      </w:hyperlink>
    </w:p>
    <w:p w14:paraId="0B55DE21" w14:textId="77777777" w:rsidR="00B15DC7" w:rsidRDefault="00B15DC7" w:rsidP="00B15DC7">
      <w:pPr>
        <w:rPr>
          <w:rFonts w:ascii="Calibri" w:eastAsia="Calibri" w:hAnsi="Calibri"/>
          <w:b/>
          <w:bCs/>
          <w:sz w:val="22"/>
        </w:rPr>
      </w:pPr>
    </w:p>
    <w:p w14:paraId="78373F8C" w14:textId="77777777" w:rsidR="00B15DC7" w:rsidRPr="00135CE4" w:rsidRDefault="00B15DC7" w:rsidP="00B15DC7">
      <w:pPr>
        <w:pStyle w:val="Heading6"/>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 xml:space="preserve">19.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А4.3 – </w:t>
      </w:r>
      <w:proofErr w:type="spellStart"/>
      <w:r w:rsidRPr="00135CE4">
        <w:rPr>
          <w:rFonts w:ascii="Times New Roman" w:hAnsi="Times New Roman"/>
          <w:smallCaps/>
          <w:color w:val="07273E"/>
          <w:spacing w:val="5"/>
          <w:lang w:eastAsia="mk-MK"/>
        </w:rPr>
        <w:t>Викенд</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куќи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други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објекти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времено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сместување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2668/1, KO </w:t>
      </w:r>
      <w:proofErr w:type="spellStart"/>
      <w:r w:rsidRPr="00135CE4">
        <w:rPr>
          <w:rFonts w:ascii="Times New Roman" w:hAnsi="Times New Roman"/>
          <w:smallCaps/>
          <w:color w:val="07273E"/>
          <w:spacing w:val="5"/>
          <w:lang w:eastAsia="mk-MK"/>
        </w:rPr>
        <w:t>Побожје</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пристапен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пат</w:t>
      </w:r>
      <w:proofErr w:type="spellEnd"/>
    </w:p>
    <w:tbl>
      <w:tblPr>
        <w:tblW w:w="4823" w:type="pct"/>
        <w:tblLook w:val="04A0" w:firstRow="1" w:lastRow="0" w:firstColumn="1" w:lastColumn="0" w:noHBand="0" w:noVBand="1"/>
      </w:tblPr>
      <w:tblGrid>
        <w:gridCol w:w="2170"/>
        <w:gridCol w:w="6511"/>
      </w:tblGrid>
      <w:tr w:rsidR="00B15DC7" w:rsidRPr="00B21DDC" w14:paraId="1CE8BCA2" w14:textId="77777777" w:rsidTr="00D07213">
        <w:trPr>
          <w:trHeight w:val="340"/>
        </w:trPr>
        <w:tc>
          <w:tcPr>
            <w:tcW w:w="1250" w:type="pct"/>
            <w:shd w:val="clear" w:color="auto" w:fill="auto"/>
            <w:vAlign w:val="center"/>
          </w:tcPr>
          <w:p w14:paraId="7A8DDA76" w14:textId="77777777" w:rsidR="00B15DC7" w:rsidRPr="00FF7923" w:rsidRDefault="00B15DC7" w:rsidP="00D07213">
            <w:pPr>
              <w:jc w:val="right"/>
              <w:rPr>
                <w:rFonts w:ascii="Calibri Light" w:eastAsia="Calibri" w:hAnsi="Calibri Light" w:cs="Calibri Light"/>
                <w:color w:val="000000" w:themeColor="text1"/>
                <w:sz w:val="22"/>
                <w:szCs w:val="22"/>
              </w:rPr>
            </w:pPr>
            <w:proofErr w:type="spellStart"/>
            <w:r w:rsidRPr="00FF7923">
              <w:rPr>
                <w:rFonts w:ascii="Calibri Light" w:eastAsia="Calibri" w:hAnsi="Calibri Light" w:cs="Calibri Light"/>
                <w:color w:val="000000" w:themeColor="text1"/>
                <w:sz w:val="22"/>
                <w:szCs w:val="22"/>
              </w:rPr>
              <w:t>Број</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постапката</w:t>
            </w:r>
            <w:proofErr w:type="spellEnd"/>
            <w:r w:rsidRPr="00FF7923">
              <w:rPr>
                <w:rFonts w:ascii="Calibri Light" w:eastAsia="Calibri" w:hAnsi="Calibri Light" w:cs="Calibri Light"/>
                <w:color w:val="000000" w:themeColor="text1"/>
                <w:sz w:val="22"/>
                <w:szCs w:val="22"/>
              </w:rPr>
              <w:t>:</w:t>
            </w:r>
          </w:p>
        </w:tc>
        <w:tc>
          <w:tcPr>
            <w:tcW w:w="3750" w:type="pct"/>
            <w:shd w:val="clear" w:color="auto" w:fill="auto"/>
            <w:vAlign w:val="center"/>
          </w:tcPr>
          <w:p w14:paraId="2F02E3C5" w14:textId="77777777" w:rsidR="00B15DC7" w:rsidRPr="00FF7923" w:rsidRDefault="00B15DC7" w:rsidP="00D07213">
            <w:pPr>
              <w:rPr>
                <w:rFonts w:ascii="Calibri Light" w:eastAsia="Calibri" w:hAnsi="Calibri Light" w:cs="Calibri Light"/>
                <w:smallCaps/>
                <w:color w:val="000000" w:themeColor="text1"/>
                <w:spacing w:val="5"/>
                <w:sz w:val="22"/>
                <w:szCs w:val="22"/>
              </w:rPr>
            </w:pPr>
            <w:r>
              <w:rPr>
                <w:rFonts w:ascii="Calibri Light" w:eastAsia="Calibri" w:hAnsi="Calibri Light" w:cs="Calibri Light"/>
                <w:smallCaps/>
                <w:color w:val="000000" w:themeColor="text1"/>
                <w:spacing w:val="5"/>
                <w:sz w:val="22"/>
                <w:szCs w:val="22"/>
              </w:rPr>
              <w:t>3</w:t>
            </w:r>
            <w:r>
              <w:rPr>
                <w:rFonts w:eastAsia="Calibri"/>
                <w:smallCaps/>
                <w:spacing w:val="5"/>
              </w:rPr>
              <w:t>9207</w:t>
            </w:r>
          </w:p>
        </w:tc>
      </w:tr>
      <w:tr w:rsidR="00B15DC7" w:rsidRPr="00B21DDC" w14:paraId="7766E5E0" w14:textId="77777777" w:rsidTr="00D07213">
        <w:trPr>
          <w:trHeight w:val="340"/>
        </w:trPr>
        <w:tc>
          <w:tcPr>
            <w:tcW w:w="1250" w:type="pct"/>
            <w:shd w:val="clear" w:color="auto" w:fill="auto"/>
            <w:vAlign w:val="center"/>
          </w:tcPr>
          <w:p w14:paraId="279951F1" w14:textId="77777777" w:rsidR="00B15DC7" w:rsidRPr="00FF7923" w:rsidRDefault="00B15DC7" w:rsidP="00D07213">
            <w:pPr>
              <w:jc w:val="right"/>
              <w:rPr>
                <w:rFonts w:ascii="Calibri Light" w:eastAsia="Calibri" w:hAnsi="Calibri Light" w:cs="Calibri Light"/>
                <w:color w:val="000000" w:themeColor="text1"/>
                <w:sz w:val="22"/>
                <w:szCs w:val="22"/>
                <w:lang w:val="mk-MK"/>
              </w:rPr>
            </w:pPr>
            <w:proofErr w:type="spellStart"/>
            <w:r w:rsidRPr="00FF7923">
              <w:rPr>
                <w:rFonts w:ascii="Calibri Light" w:eastAsia="Calibri" w:hAnsi="Calibri Light" w:cs="Calibri Light"/>
                <w:color w:val="000000" w:themeColor="text1"/>
                <w:sz w:val="22"/>
                <w:szCs w:val="22"/>
              </w:rPr>
              <w:t>Датум</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креирање</w:t>
            </w:r>
            <w:proofErr w:type="spellEnd"/>
            <w:r w:rsidRPr="00FF7923">
              <w:rPr>
                <w:rFonts w:ascii="Calibri Light" w:eastAsia="Calibri" w:hAnsi="Calibri Light" w:cs="Calibri Light"/>
                <w:color w:val="000000" w:themeColor="text1"/>
                <w:sz w:val="22"/>
                <w:szCs w:val="22"/>
                <w:lang w:val="mk-MK"/>
              </w:rPr>
              <w:t>:</w:t>
            </w:r>
          </w:p>
        </w:tc>
        <w:tc>
          <w:tcPr>
            <w:tcW w:w="3750" w:type="pct"/>
            <w:shd w:val="clear" w:color="auto" w:fill="auto"/>
            <w:vAlign w:val="center"/>
          </w:tcPr>
          <w:p w14:paraId="3FE96224" w14:textId="77777777" w:rsidR="00B15DC7" w:rsidRPr="00FF7923" w:rsidRDefault="00B15DC7" w:rsidP="00D07213">
            <w:pPr>
              <w:rPr>
                <w:rFonts w:ascii="Calibri Light" w:eastAsia="Calibri" w:hAnsi="Calibri Light" w:cs="Calibri Light"/>
                <w:color w:val="000000" w:themeColor="text1"/>
                <w:sz w:val="22"/>
                <w:szCs w:val="22"/>
              </w:rPr>
            </w:pPr>
            <w:r w:rsidRPr="00FF7923">
              <w:rPr>
                <w:rFonts w:ascii="Calibri Light" w:eastAsia="Calibri" w:hAnsi="Calibri Light" w:cs="Calibri Light"/>
                <w:color w:val="000000" w:themeColor="text1"/>
                <w:sz w:val="22"/>
                <w:szCs w:val="22"/>
              </w:rPr>
              <w:t>23</w:t>
            </w:r>
            <w:r w:rsidRPr="00FF7923">
              <w:rPr>
                <w:rFonts w:ascii="Calibri Light" w:eastAsia="Calibri" w:hAnsi="Calibri Light" w:cs="Calibri Light"/>
                <w:color w:val="000000" w:themeColor="text1"/>
                <w:sz w:val="22"/>
                <w:szCs w:val="22"/>
                <w:lang w:val="mk-MK"/>
              </w:rPr>
              <w:t>.06.202</w:t>
            </w:r>
            <w:r w:rsidRPr="00FF7923">
              <w:rPr>
                <w:rFonts w:ascii="Calibri Light" w:eastAsia="Calibri" w:hAnsi="Calibri Light" w:cs="Calibri Light"/>
                <w:color w:val="000000" w:themeColor="text1"/>
                <w:sz w:val="22"/>
                <w:szCs w:val="22"/>
              </w:rPr>
              <w:t>2</w:t>
            </w:r>
          </w:p>
        </w:tc>
      </w:tr>
      <w:tr w:rsidR="00B15DC7" w:rsidRPr="00B21DDC" w14:paraId="0CED2325" w14:textId="77777777" w:rsidTr="00D07213">
        <w:trPr>
          <w:trHeight w:val="340"/>
        </w:trPr>
        <w:tc>
          <w:tcPr>
            <w:tcW w:w="1250" w:type="pct"/>
            <w:shd w:val="clear" w:color="auto" w:fill="auto"/>
            <w:vAlign w:val="center"/>
          </w:tcPr>
          <w:p w14:paraId="418DCAAB"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Планер:</w:t>
            </w:r>
          </w:p>
        </w:tc>
        <w:tc>
          <w:tcPr>
            <w:tcW w:w="3750" w:type="pct"/>
            <w:shd w:val="clear" w:color="auto" w:fill="auto"/>
            <w:vAlign w:val="center"/>
          </w:tcPr>
          <w:p w14:paraId="77A4EB8B" w14:textId="77777777" w:rsidR="00B15DC7" w:rsidRPr="00FF7923" w:rsidRDefault="00B15DC7" w:rsidP="00D07213">
            <w:pPr>
              <w:pStyle w:val="Heading6"/>
              <w:rPr>
                <w:rFonts w:ascii="Calibri Light" w:hAnsi="Calibri Light" w:cs="Calibri Light"/>
                <w:b/>
                <w:bCs/>
                <w:color w:val="000000" w:themeColor="text1"/>
              </w:rPr>
            </w:pPr>
            <w:proofErr w:type="spellStart"/>
            <w:r w:rsidRPr="00FF7923">
              <w:rPr>
                <w:rFonts w:ascii="Calibri Light" w:hAnsi="Calibri Light" w:cs="Calibri Light"/>
                <w:color w:val="000000" w:themeColor="text1"/>
              </w:rPr>
              <w:t>Друштво</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за</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трговија</w:t>
            </w:r>
            <w:proofErr w:type="spellEnd"/>
            <w:r w:rsidRPr="00FF7923">
              <w:rPr>
                <w:rFonts w:ascii="Calibri Light" w:hAnsi="Calibri Light" w:cs="Calibri Light"/>
                <w:color w:val="000000" w:themeColor="text1"/>
              </w:rPr>
              <w:t xml:space="preserve"> и </w:t>
            </w:r>
            <w:proofErr w:type="spellStart"/>
            <w:r w:rsidRPr="00FF7923">
              <w:rPr>
                <w:rFonts w:ascii="Calibri Light" w:hAnsi="Calibri Light" w:cs="Calibri Light"/>
                <w:color w:val="000000" w:themeColor="text1"/>
              </w:rPr>
              <w:t>услуги</w:t>
            </w:r>
            <w:proofErr w:type="spellEnd"/>
            <w:r w:rsidRPr="00FF7923">
              <w:rPr>
                <w:rFonts w:ascii="Calibri Light" w:hAnsi="Calibri Light" w:cs="Calibri Light"/>
                <w:color w:val="000000" w:themeColor="text1"/>
              </w:rPr>
              <w:t xml:space="preserve"> БИЛД УРБАН ДООЕЛ </w:t>
            </w:r>
            <w:proofErr w:type="spellStart"/>
            <w:r w:rsidRPr="00FF7923">
              <w:rPr>
                <w:rFonts w:ascii="Calibri Light" w:hAnsi="Calibri Light" w:cs="Calibri Light"/>
                <w:color w:val="000000" w:themeColor="text1"/>
              </w:rPr>
              <w:t>Скопје</w:t>
            </w:r>
            <w:proofErr w:type="spellEnd"/>
          </w:p>
        </w:tc>
      </w:tr>
      <w:tr w:rsidR="00B15DC7" w:rsidRPr="00B21DDC" w14:paraId="6B67AD11" w14:textId="77777777" w:rsidTr="00D07213">
        <w:trPr>
          <w:trHeight w:val="340"/>
        </w:trPr>
        <w:tc>
          <w:tcPr>
            <w:tcW w:w="1250" w:type="pct"/>
            <w:shd w:val="clear" w:color="auto" w:fill="auto"/>
            <w:vAlign w:val="center"/>
          </w:tcPr>
          <w:p w14:paraId="0069E86F"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Статус:</w:t>
            </w:r>
          </w:p>
        </w:tc>
        <w:tc>
          <w:tcPr>
            <w:tcW w:w="3750" w:type="pct"/>
            <w:shd w:val="clear" w:color="auto" w:fill="auto"/>
            <w:vAlign w:val="center"/>
          </w:tcPr>
          <w:p w14:paraId="7A06A152" w14:textId="77777777" w:rsidR="00B15DC7" w:rsidRPr="00FF7923" w:rsidRDefault="00B15DC7" w:rsidP="00D07213">
            <w:pPr>
              <w:rPr>
                <w:rFonts w:ascii="Calibri Light" w:hAnsi="Calibri Light" w:cs="Calibri Light"/>
                <w:color w:val="000000" w:themeColor="text1"/>
                <w:sz w:val="22"/>
                <w:szCs w:val="22"/>
              </w:rPr>
            </w:pPr>
            <w:proofErr w:type="spellStart"/>
            <w:r w:rsidRPr="00FF7923">
              <w:rPr>
                <w:rStyle w:val="Strong"/>
                <w:rFonts w:ascii="Calibri Light" w:hAnsi="Calibri Light" w:cs="Calibri Light"/>
                <w:color w:val="000000" w:themeColor="text1"/>
                <w:sz w:val="22"/>
                <w:szCs w:val="22"/>
              </w:rPr>
              <w:t>Кај</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стручна</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ревизија</w:t>
            </w:r>
            <w:proofErr w:type="spellEnd"/>
          </w:p>
        </w:tc>
      </w:tr>
    </w:tbl>
    <w:p w14:paraId="03674B28" w14:textId="77777777" w:rsidR="00B15DC7" w:rsidRDefault="00000000" w:rsidP="00B15DC7">
      <w:pPr>
        <w:rPr>
          <w:color w:val="C00000"/>
        </w:rPr>
      </w:pPr>
      <w:hyperlink r:id="rId60" w:anchor="/home/administration/request/municipality/detail/1057/44128" w:history="1">
        <w:r w:rsidR="00B15DC7" w:rsidRPr="003C6FFC">
          <w:rPr>
            <w:rStyle w:val="Hyperlink"/>
            <w:rFonts w:eastAsiaTheme="minorHAnsi"/>
          </w:rPr>
          <w:t>https://www.e-urbanizam.mk/admin/#/home/administration/request/municipality/detail/1057/44128</w:t>
        </w:r>
      </w:hyperlink>
    </w:p>
    <w:p w14:paraId="2CBAF940" w14:textId="77777777" w:rsidR="00B15DC7" w:rsidRDefault="00B15DC7" w:rsidP="00B15DC7">
      <w:pPr>
        <w:rPr>
          <w:rFonts w:ascii="Calibri" w:eastAsia="Calibri" w:hAnsi="Calibri"/>
          <w:b/>
          <w:bCs/>
          <w:sz w:val="22"/>
        </w:rPr>
      </w:pPr>
    </w:p>
    <w:p w14:paraId="1BF8DD2D" w14:textId="77777777" w:rsidR="00B15DC7" w:rsidRPr="00135CE4" w:rsidRDefault="00B15DC7" w:rsidP="00B15DC7">
      <w:pPr>
        <w:pStyle w:val="Heading6"/>
        <w:rPr>
          <w:rFonts w:ascii="Times New Roman" w:hAnsi="Times New Roman"/>
          <w:smallCaps/>
          <w:color w:val="07273E"/>
          <w:spacing w:val="5"/>
          <w:lang w:eastAsia="mk-MK"/>
        </w:rPr>
      </w:pPr>
      <w:r w:rsidRPr="00135CE4">
        <w:rPr>
          <w:rFonts w:ascii="Times New Roman" w:hAnsi="Times New Roman"/>
          <w:smallCaps/>
          <w:color w:val="07273E"/>
          <w:spacing w:val="5"/>
          <w:lang w:eastAsia="mk-MK"/>
        </w:rPr>
        <w:t xml:space="preserve">20.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проект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вон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опфат</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урбанистички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план</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намена</w:t>
      </w:r>
      <w:proofErr w:type="spellEnd"/>
      <w:r w:rsidRPr="00135CE4">
        <w:rPr>
          <w:rFonts w:ascii="Times New Roman" w:hAnsi="Times New Roman"/>
          <w:smallCaps/>
          <w:color w:val="07273E"/>
          <w:spacing w:val="5"/>
          <w:lang w:eastAsia="mk-MK"/>
        </w:rPr>
        <w:t xml:space="preserve"> Г4.1 – </w:t>
      </w:r>
      <w:proofErr w:type="spellStart"/>
      <w:r w:rsidRPr="00135CE4">
        <w:rPr>
          <w:rFonts w:ascii="Times New Roman" w:hAnsi="Times New Roman"/>
          <w:smallCaps/>
          <w:color w:val="07273E"/>
          <w:spacing w:val="5"/>
          <w:lang w:eastAsia="mk-MK"/>
        </w:rPr>
        <w:t>Отворени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полузатворени</w:t>
      </w:r>
      <w:proofErr w:type="spellEnd"/>
      <w:r w:rsidRPr="00135CE4">
        <w:rPr>
          <w:rFonts w:ascii="Times New Roman" w:hAnsi="Times New Roman"/>
          <w:smallCaps/>
          <w:color w:val="07273E"/>
          <w:spacing w:val="5"/>
          <w:lang w:eastAsia="mk-MK"/>
        </w:rPr>
        <w:t xml:space="preserve"> и </w:t>
      </w:r>
      <w:proofErr w:type="spellStart"/>
      <w:r w:rsidRPr="00135CE4">
        <w:rPr>
          <w:rFonts w:ascii="Times New Roman" w:hAnsi="Times New Roman"/>
          <w:smallCaps/>
          <w:color w:val="07273E"/>
          <w:spacing w:val="5"/>
          <w:lang w:eastAsia="mk-MK"/>
        </w:rPr>
        <w:t>затворени</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складишта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за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индустриска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стока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на</w:t>
      </w:r>
      <w:proofErr w:type="spellEnd"/>
      <w:r w:rsidRPr="00135CE4">
        <w:rPr>
          <w:rFonts w:ascii="Times New Roman" w:hAnsi="Times New Roman"/>
          <w:smallCaps/>
          <w:color w:val="07273E"/>
          <w:spacing w:val="5"/>
          <w:lang w:eastAsia="mk-MK"/>
        </w:rPr>
        <w:t xml:space="preserve"> КП 1572 и КП 1579, КО </w:t>
      </w:r>
      <w:proofErr w:type="spellStart"/>
      <w:r w:rsidRPr="00135CE4">
        <w:rPr>
          <w:rFonts w:ascii="Times New Roman" w:hAnsi="Times New Roman"/>
          <w:smallCaps/>
          <w:color w:val="07273E"/>
          <w:spacing w:val="5"/>
          <w:lang w:eastAsia="mk-MK"/>
        </w:rPr>
        <w:t>Глуво</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Бразда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Општина</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Чучер</w:t>
      </w:r>
      <w:proofErr w:type="spellEnd"/>
      <w:r w:rsidRPr="00135CE4">
        <w:rPr>
          <w:rFonts w:ascii="Times New Roman" w:hAnsi="Times New Roman"/>
          <w:smallCaps/>
          <w:color w:val="07273E"/>
          <w:spacing w:val="5"/>
          <w:lang w:eastAsia="mk-MK"/>
        </w:rPr>
        <w:t xml:space="preserve"> </w:t>
      </w:r>
      <w:proofErr w:type="spellStart"/>
      <w:r w:rsidRPr="00135CE4">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21DDC" w14:paraId="064769ED" w14:textId="77777777" w:rsidTr="00D07213">
        <w:trPr>
          <w:trHeight w:val="340"/>
        </w:trPr>
        <w:tc>
          <w:tcPr>
            <w:tcW w:w="1250" w:type="pct"/>
            <w:shd w:val="clear" w:color="auto" w:fill="auto"/>
            <w:vAlign w:val="center"/>
          </w:tcPr>
          <w:p w14:paraId="3549C16B" w14:textId="77777777" w:rsidR="00B15DC7" w:rsidRPr="00FF7923" w:rsidRDefault="00B15DC7" w:rsidP="00D07213">
            <w:pPr>
              <w:jc w:val="right"/>
              <w:rPr>
                <w:rFonts w:ascii="Calibri Light" w:eastAsia="Calibri" w:hAnsi="Calibri Light" w:cs="Calibri Light"/>
                <w:color w:val="000000" w:themeColor="text1"/>
                <w:sz w:val="22"/>
                <w:szCs w:val="22"/>
              </w:rPr>
            </w:pPr>
            <w:proofErr w:type="spellStart"/>
            <w:r w:rsidRPr="00FF7923">
              <w:rPr>
                <w:rFonts w:ascii="Calibri Light" w:eastAsia="Calibri" w:hAnsi="Calibri Light" w:cs="Calibri Light"/>
                <w:color w:val="000000" w:themeColor="text1"/>
                <w:sz w:val="22"/>
                <w:szCs w:val="22"/>
              </w:rPr>
              <w:t>Број</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постапката</w:t>
            </w:r>
            <w:proofErr w:type="spellEnd"/>
            <w:r w:rsidRPr="00FF7923">
              <w:rPr>
                <w:rFonts w:ascii="Calibri Light" w:eastAsia="Calibri" w:hAnsi="Calibri Light" w:cs="Calibri Light"/>
                <w:color w:val="000000" w:themeColor="text1"/>
                <w:sz w:val="22"/>
                <w:szCs w:val="22"/>
              </w:rPr>
              <w:t>:</w:t>
            </w:r>
          </w:p>
        </w:tc>
        <w:tc>
          <w:tcPr>
            <w:tcW w:w="3750" w:type="pct"/>
            <w:shd w:val="clear" w:color="auto" w:fill="auto"/>
            <w:vAlign w:val="center"/>
          </w:tcPr>
          <w:p w14:paraId="698DF6F1" w14:textId="77777777" w:rsidR="00B15DC7" w:rsidRPr="00FF7923" w:rsidRDefault="00B15DC7" w:rsidP="00D07213">
            <w:pPr>
              <w:rPr>
                <w:rFonts w:ascii="Calibri Light" w:eastAsia="Calibri" w:hAnsi="Calibri Light" w:cs="Calibri Light"/>
                <w:smallCaps/>
                <w:color w:val="000000" w:themeColor="text1"/>
                <w:spacing w:val="5"/>
                <w:sz w:val="22"/>
                <w:szCs w:val="22"/>
              </w:rPr>
            </w:pPr>
            <w:r>
              <w:rPr>
                <w:rFonts w:ascii="Calibri Light" w:eastAsia="Calibri" w:hAnsi="Calibri Light" w:cs="Calibri Light"/>
                <w:smallCaps/>
                <w:color w:val="000000" w:themeColor="text1"/>
                <w:spacing w:val="5"/>
                <w:sz w:val="22"/>
                <w:szCs w:val="22"/>
              </w:rPr>
              <w:t>3</w:t>
            </w:r>
            <w:r>
              <w:rPr>
                <w:rFonts w:eastAsia="Calibri"/>
                <w:smallCaps/>
                <w:spacing w:val="5"/>
              </w:rPr>
              <w:t>8304</w:t>
            </w:r>
          </w:p>
        </w:tc>
      </w:tr>
      <w:tr w:rsidR="00B15DC7" w:rsidRPr="00B21DDC" w14:paraId="4961DE30" w14:textId="77777777" w:rsidTr="00D07213">
        <w:trPr>
          <w:trHeight w:val="340"/>
        </w:trPr>
        <w:tc>
          <w:tcPr>
            <w:tcW w:w="1250" w:type="pct"/>
            <w:shd w:val="clear" w:color="auto" w:fill="auto"/>
            <w:vAlign w:val="center"/>
          </w:tcPr>
          <w:p w14:paraId="7CB74B90" w14:textId="77777777" w:rsidR="00B15DC7" w:rsidRPr="00FF7923" w:rsidRDefault="00B15DC7" w:rsidP="00D07213">
            <w:pPr>
              <w:jc w:val="right"/>
              <w:rPr>
                <w:rFonts w:ascii="Calibri Light" w:eastAsia="Calibri" w:hAnsi="Calibri Light" w:cs="Calibri Light"/>
                <w:color w:val="000000" w:themeColor="text1"/>
                <w:sz w:val="22"/>
                <w:szCs w:val="22"/>
                <w:lang w:val="mk-MK"/>
              </w:rPr>
            </w:pPr>
            <w:proofErr w:type="spellStart"/>
            <w:r w:rsidRPr="00FF7923">
              <w:rPr>
                <w:rFonts w:ascii="Calibri Light" w:eastAsia="Calibri" w:hAnsi="Calibri Light" w:cs="Calibri Light"/>
                <w:color w:val="000000" w:themeColor="text1"/>
                <w:sz w:val="22"/>
                <w:szCs w:val="22"/>
              </w:rPr>
              <w:t>Датум</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на</w:t>
            </w:r>
            <w:proofErr w:type="spellEnd"/>
            <w:r w:rsidRPr="00FF7923">
              <w:rPr>
                <w:rFonts w:ascii="Calibri Light" w:eastAsia="Calibri" w:hAnsi="Calibri Light" w:cs="Calibri Light"/>
                <w:color w:val="000000" w:themeColor="text1"/>
                <w:sz w:val="22"/>
                <w:szCs w:val="22"/>
              </w:rPr>
              <w:t xml:space="preserve"> </w:t>
            </w:r>
            <w:proofErr w:type="spellStart"/>
            <w:r w:rsidRPr="00FF7923">
              <w:rPr>
                <w:rFonts w:ascii="Calibri Light" w:eastAsia="Calibri" w:hAnsi="Calibri Light" w:cs="Calibri Light"/>
                <w:color w:val="000000" w:themeColor="text1"/>
                <w:sz w:val="22"/>
                <w:szCs w:val="22"/>
              </w:rPr>
              <w:t>креирање</w:t>
            </w:r>
            <w:proofErr w:type="spellEnd"/>
            <w:r w:rsidRPr="00FF7923">
              <w:rPr>
                <w:rFonts w:ascii="Calibri Light" w:eastAsia="Calibri" w:hAnsi="Calibri Light" w:cs="Calibri Light"/>
                <w:color w:val="000000" w:themeColor="text1"/>
                <w:sz w:val="22"/>
                <w:szCs w:val="22"/>
                <w:lang w:val="mk-MK"/>
              </w:rPr>
              <w:t>:</w:t>
            </w:r>
          </w:p>
        </w:tc>
        <w:tc>
          <w:tcPr>
            <w:tcW w:w="3750" w:type="pct"/>
            <w:shd w:val="clear" w:color="auto" w:fill="auto"/>
            <w:vAlign w:val="center"/>
          </w:tcPr>
          <w:p w14:paraId="1EDAC26F" w14:textId="77777777" w:rsidR="00B15DC7" w:rsidRPr="00FF7923" w:rsidRDefault="00B15DC7" w:rsidP="00D07213">
            <w:pPr>
              <w:rPr>
                <w:rFonts w:ascii="Calibri Light" w:eastAsia="Calibri" w:hAnsi="Calibri Light" w:cs="Calibri Light"/>
                <w:color w:val="000000" w:themeColor="text1"/>
                <w:sz w:val="22"/>
                <w:szCs w:val="22"/>
              </w:rPr>
            </w:pPr>
            <w:r w:rsidRPr="00FF7923">
              <w:rPr>
                <w:rFonts w:ascii="Calibri Light" w:eastAsia="Calibri" w:hAnsi="Calibri Light" w:cs="Calibri Light"/>
                <w:color w:val="000000" w:themeColor="text1"/>
                <w:sz w:val="22"/>
                <w:szCs w:val="22"/>
              </w:rPr>
              <w:t>23</w:t>
            </w:r>
            <w:r w:rsidRPr="00FF7923">
              <w:rPr>
                <w:rFonts w:ascii="Calibri Light" w:eastAsia="Calibri" w:hAnsi="Calibri Light" w:cs="Calibri Light"/>
                <w:color w:val="000000" w:themeColor="text1"/>
                <w:sz w:val="22"/>
                <w:szCs w:val="22"/>
                <w:lang w:val="mk-MK"/>
              </w:rPr>
              <w:t>.06.202</w:t>
            </w:r>
            <w:r w:rsidRPr="00FF7923">
              <w:rPr>
                <w:rFonts w:ascii="Calibri Light" w:eastAsia="Calibri" w:hAnsi="Calibri Light" w:cs="Calibri Light"/>
                <w:color w:val="000000" w:themeColor="text1"/>
                <w:sz w:val="22"/>
                <w:szCs w:val="22"/>
              </w:rPr>
              <w:t>2</w:t>
            </w:r>
          </w:p>
        </w:tc>
      </w:tr>
      <w:tr w:rsidR="00B15DC7" w:rsidRPr="00B21DDC" w14:paraId="0AA1998A" w14:textId="77777777" w:rsidTr="00D07213">
        <w:trPr>
          <w:trHeight w:val="340"/>
        </w:trPr>
        <w:tc>
          <w:tcPr>
            <w:tcW w:w="1250" w:type="pct"/>
            <w:shd w:val="clear" w:color="auto" w:fill="auto"/>
            <w:vAlign w:val="center"/>
          </w:tcPr>
          <w:p w14:paraId="4A95A450"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Планер:</w:t>
            </w:r>
          </w:p>
        </w:tc>
        <w:tc>
          <w:tcPr>
            <w:tcW w:w="3750" w:type="pct"/>
            <w:shd w:val="clear" w:color="auto" w:fill="auto"/>
            <w:vAlign w:val="center"/>
          </w:tcPr>
          <w:p w14:paraId="69CD78D6" w14:textId="77777777" w:rsidR="00B15DC7" w:rsidRPr="00FF7923" w:rsidRDefault="00B15DC7" w:rsidP="00D07213">
            <w:pPr>
              <w:pStyle w:val="Heading6"/>
              <w:rPr>
                <w:rFonts w:ascii="Calibri Light" w:hAnsi="Calibri Light" w:cs="Calibri Light"/>
                <w:b/>
                <w:bCs/>
                <w:color w:val="000000" w:themeColor="text1"/>
              </w:rPr>
            </w:pPr>
            <w:proofErr w:type="spellStart"/>
            <w:r w:rsidRPr="00FF7923">
              <w:rPr>
                <w:rFonts w:ascii="Calibri Light" w:hAnsi="Calibri Light" w:cs="Calibri Light"/>
                <w:color w:val="000000" w:themeColor="text1"/>
              </w:rPr>
              <w:t>Друштво</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за</w:t>
            </w:r>
            <w:proofErr w:type="spellEnd"/>
            <w:r w:rsidRPr="00FF7923">
              <w:rPr>
                <w:rFonts w:ascii="Calibri Light" w:hAnsi="Calibri Light" w:cs="Calibri Light"/>
                <w:color w:val="000000" w:themeColor="text1"/>
              </w:rPr>
              <w:t xml:space="preserve"> </w:t>
            </w:r>
            <w:proofErr w:type="spellStart"/>
            <w:r w:rsidRPr="00FF7923">
              <w:rPr>
                <w:rFonts w:ascii="Calibri Light" w:hAnsi="Calibri Light" w:cs="Calibri Light"/>
                <w:color w:val="000000" w:themeColor="text1"/>
              </w:rPr>
              <w:t>трговија</w:t>
            </w:r>
            <w:proofErr w:type="spellEnd"/>
            <w:r w:rsidRPr="00FF7923">
              <w:rPr>
                <w:rFonts w:ascii="Calibri Light" w:hAnsi="Calibri Light" w:cs="Calibri Light"/>
                <w:color w:val="000000" w:themeColor="text1"/>
              </w:rPr>
              <w:t xml:space="preserve"> и </w:t>
            </w:r>
            <w:proofErr w:type="spellStart"/>
            <w:r w:rsidRPr="00FF7923">
              <w:rPr>
                <w:rFonts w:ascii="Calibri Light" w:hAnsi="Calibri Light" w:cs="Calibri Light"/>
                <w:color w:val="000000" w:themeColor="text1"/>
              </w:rPr>
              <w:t>услуги</w:t>
            </w:r>
            <w:proofErr w:type="spellEnd"/>
            <w:r w:rsidRPr="00FF7923">
              <w:rPr>
                <w:rFonts w:ascii="Calibri Light" w:hAnsi="Calibri Light" w:cs="Calibri Light"/>
                <w:color w:val="000000" w:themeColor="text1"/>
              </w:rPr>
              <w:t xml:space="preserve"> БИЛД УРБАН ДООЕЛ </w:t>
            </w:r>
            <w:proofErr w:type="spellStart"/>
            <w:r w:rsidRPr="00FF7923">
              <w:rPr>
                <w:rFonts w:ascii="Calibri Light" w:hAnsi="Calibri Light" w:cs="Calibri Light"/>
                <w:color w:val="000000" w:themeColor="text1"/>
              </w:rPr>
              <w:t>Скопје</w:t>
            </w:r>
            <w:proofErr w:type="spellEnd"/>
          </w:p>
        </w:tc>
      </w:tr>
      <w:tr w:rsidR="00B15DC7" w:rsidRPr="00B21DDC" w14:paraId="70480111" w14:textId="77777777" w:rsidTr="00D07213">
        <w:trPr>
          <w:trHeight w:val="340"/>
        </w:trPr>
        <w:tc>
          <w:tcPr>
            <w:tcW w:w="1250" w:type="pct"/>
            <w:shd w:val="clear" w:color="auto" w:fill="auto"/>
            <w:vAlign w:val="center"/>
          </w:tcPr>
          <w:p w14:paraId="748BF6E8" w14:textId="77777777" w:rsidR="00B15DC7" w:rsidRPr="00FF7923" w:rsidRDefault="00B15DC7" w:rsidP="00D07213">
            <w:pPr>
              <w:jc w:val="right"/>
              <w:rPr>
                <w:rFonts w:ascii="Calibri Light" w:eastAsia="Calibri" w:hAnsi="Calibri Light" w:cs="Calibri Light"/>
                <w:color w:val="000000" w:themeColor="text1"/>
                <w:sz w:val="22"/>
                <w:szCs w:val="22"/>
                <w:lang w:val="mk-MK"/>
              </w:rPr>
            </w:pPr>
            <w:r w:rsidRPr="00FF7923">
              <w:rPr>
                <w:rFonts w:ascii="Calibri Light" w:eastAsia="Calibri" w:hAnsi="Calibri Light" w:cs="Calibri Light"/>
                <w:color w:val="000000" w:themeColor="text1"/>
                <w:sz w:val="22"/>
                <w:szCs w:val="22"/>
                <w:lang w:val="mk-MK"/>
              </w:rPr>
              <w:t>Статус:</w:t>
            </w:r>
          </w:p>
        </w:tc>
        <w:tc>
          <w:tcPr>
            <w:tcW w:w="3750" w:type="pct"/>
            <w:shd w:val="clear" w:color="auto" w:fill="auto"/>
            <w:vAlign w:val="center"/>
          </w:tcPr>
          <w:p w14:paraId="388C0FD4" w14:textId="77777777" w:rsidR="00B15DC7" w:rsidRPr="00FF7923" w:rsidRDefault="00B15DC7" w:rsidP="00D07213">
            <w:pPr>
              <w:rPr>
                <w:rFonts w:ascii="Calibri Light" w:hAnsi="Calibri Light" w:cs="Calibri Light"/>
                <w:color w:val="000000" w:themeColor="text1"/>
                <w:sz w:val="22"/>
                <w:szCs w:val="22"/>
              </w:rPr>
            </w:pPr>
            <w:proofErr w:type="spellStart"/>
            <w:r w:rsidRPr="00FF7923">
              <w:rPr>
                <w:rStyle w:val="Strong"/>
                <w:rFonts w:ascii="Calibri Light" w:hAnsi="Calibri Light" w:cs="Calibri Light"/>
                <w:color w:val="000000" w:themeColor="text1"/>
                <w:sz w:val="22"/>
                <w:szCs w:val="22"/>
              </w:rPr>
              <w:t>Кај</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стручна</w:t>
            </w:r>
            <w:proofErr w:type="spellEnd"/>
            <w:r w:rsidRPr="00FF7923">
              <w:rPr>
                <w:rStyle w:val="Strong"/>
                <w:rFonts w:ascii="Calibri Light" w:hAnsi="Calibri Light" w:cs="Calibri Light"/>
                <w:color w:val="000000" w:themeColor="text1"/>
                <w:sz w:val="22"/>
                <w:szCs w:val="22"/>
              </w:rPr>
              <w:t xml:space="preserve"> </w:t>
            </w:r>
            <w:proofErr w:type="spellStart"/>
            <w:r w:rsidRPr="00FF7923">
              <w:rPr>
                <w:rStyle w:val="Strong"/>
                <w:rFonts w:ascii="Calibri Light" w:hAnsi="Calibri Light" w:cs="Calibri Light"/>
                <w:color w:val="000000" w:themeColor="text1"/>
                <w:sz w:val="22"/>
                <w:szCs w:val="22"/>
              </w:rPr>
              <w:t>ревизија</w:t>
            </w:r>
            <w:proofErr w:type="spellEnd"/>
          </w:p>
        </w:tc>
      </w:tr>
    </w:tbl>
    <w:p w14:paraId="155DED34" w14:textId="77777777" w:rsidR="00B15DC7" w:rsidRDefault="00000000" w:rsidP="00B15DC7">
      <w:pPr>
        <w:rPr>
          <w:color w:val="C00000"/>
        </w:rPr>
      </w:pPr>
      <w:hyperlink r:id="rId61" w:anchor="/home/administration/request/municipality/detail/1057/44128" w:history="1">
        <w:r w:rsidR="00B15DC7" w:rsidRPr="003C6FFC">
          <w:rPr>
            <w:rStyle w:val="Hyperlink"/>
            <w:rFonts w:eastAsiaTheme="minorHAnsi"/>
          </w:rPr>
          <w:t>https://www.e-urbanizam.mk/admin/#/home/administration/request/municipality/detail/1057/44128</w:t>
        </w:r>
      </w:hyperlink>
    </w:p>
    <w:p w14:paraId="4F619977" w14:textId="77777777" w:rsidR="00B15DC7" w:rsidRDefault="00B15DC7" w:rsidP="00B15DC7">
      <w:pPr>
        <w:rPr>
          <w:rFonts w:ascii="Calibri" w:eastAsia="Calibri" w:hAnsi="Calibri"/>
          <w:b/>
          <w:bCs/>
          <w:sz w:val="22"/>
        </w:rPr>
      </w:pPr>
    </w:p>
    <w:p w14:paraId="6E493F32" w14:textId="77777777" w:rsidR="00B15DC7" w:rsidRDefault="00B15DC7" w:rsidP="00B15DC7">
      <w:pPr>
        <w:rPr>
          <w:rFonts w:ascii="Calibri" w:eastAsia="Calibri" w:hAnsi="Calibri"/>
          <w:b/>
          <w:bCs/>
          <w:sz w:val="22"/>
        </w:rPr>
      </w:pPr>
    </w:p>
    <w:p w14:paraId="0B0A609F" w14:textId="77777777" w:rsidR="00B15DC7" w:rsidRPr="000449AB" w:rsidRDefault="00B15DC7" w:rsidP="00B15DC7">
      <w:pPr>
        <w:ind w:right="295"/>
        <w:jc w:val="both"/>
        <w:rPr>
          <w:b/>
          <w:bCs/>
          <w:color w:val="A6A6A6" w:themeColor="background1" w:themeShade="A6"/>
          <w:sz w:val="26"/>
          <w:szCs w:val="26"/>
          <w:u w:val="single"/>
          <w:lang w:val="mk-MK"/>
        </w:rPr>
      </w:pPr>
      <w:r w:rsidRPr="008208F7">
        <w:rPr>
          <w:color w:val="17365D" w:themeColor="text2" w:themeShade="BF"/>
          <w:sz w:val="26"/>
          <w:szCs w:val="26"/>
          <w:lang w:val="mk-MK"/>
        </w:rPr>
        <w:t>тип на постапка.</w:t>
      </w:r>
      <w:r w:rsidRPr="000449AB">
        <w:rPr>
          <w:b/>
          <w:bCs/>
          <w:color w:val="A6A6A6" w:themeColor="background1" w:themeShade="A6"/>
          <w:sz w:val="26"/>
          <w:szCs w:val="26"/>
          <w:lang w:val="mk-MK"/>
        </w:rPr>
        <w:t xml:space="preserve"> </w:t>
      </w:r>
      <w:r w:rsidRPr="000449AB">
        <w:rPr>
          <w:b/>
          <w:bCs/>
          <w:color w:val="A6A6A6" w:themeColor="background1" w:themeShade="A6"/>
          <w:sz w:val="26"/>
          <w:szCs w:val="26"/>
          <w:u w:val="single"/>
          <w:lang w:val="mk-MK"/>
        </w:rPr>
        <w:t xml:space="preserve"> </w:t>
      </w:r>
      <w:r w:rsidRPr="008208F7">
        <w:rPr>
          <w:b/>
          <w:bCs/>
          <w:color w:val="17365D" w:themeColor="text2" w:themeShade="BF"/>
          <w:sz w:val="26"/>
          <w:szCs w:val="26"/>
          <w:u w:val="single"/>
          <w:lang w:val="mk-MK"/>
        </w:rPr>
        <w:t>ПЛАНСКА/ПРОЕКТНА ПРОГРАМА</w:t>
      </w:r>
    </w:p>
    <w:p w14:paraId="28296631"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proofErr w:type="spellStart"/>
      <w:r w:rsidRPr="000975C1">
        <w:rPr>
          <w:rFonts w:ascii="Times New Roman" w:hAnsi="Times New Roman"/>
          <w:smallCaps/>
          <w:color w:val="07273E"/>
          <w:spacing w:val="5"/>
          <w:lang w:eastAsia="mk-MK"/>
        </w:rPr>
        <w:t>Проектна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програма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Г2-Лесна, </w:t>
      </w:r>
      <w:proofErr w:type="spellStart"/>
      <w:r w:rsidRPr="000975C1">
        <w:rPr>
          <w:rFonts w:ascii="Times New Roman" w:hAnsi="Times New Roman"/>
          <w:smallCaps/>
          <w:color w:val="07273E"/>
          <w:spacing w:val="5"/>
          <w:lang w:eastAsia="mk-MK"/>
        </w:rPr>
        <w:t>преработувачка</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помалку</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загадувачка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индустрија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КП.Бр.3144, </w:t>
      </w:r>
      <w:proofErr w:type="spellStart"/>
      <w:r w:rsidRPr="000975C1">
        <w:rPr>
          <w:rFonts w:ascii="Times New Roman" w:hAnsi="Times New Roman"/>
          <w:smallCaps/>
          <w:color w:val="07273E"/>
          <w:spacing w:val="5"/>
          <w:lang w:eastAsia="mk-MK"/>
        </w:rPr>
        <w:t>К.О.Глуво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Бразда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Чучер-Сандево</w:t>
      </w:r>
      <w:proofErr w:type="spellEnd"/>
    </w:p>
    <w:tbl>
      <w:tblPr>
        <w:tblW w:w="4823" w:type="pct"/>
        <w:tblLook w:val="04A0" w:firstRow="1" w:lastRow="0" w:firstColumn="1" w:lastColumn="0" w:noHBand="0" w:noVBand="1"/>
      </w:tblPr>
      <w:tblGrid>
        <w:gridCol w:w="2170"/>
        <w:gridCol w:w="6511"/>
      </w:tblGrid>
      <w:tr w:rsidR="00B15DC7" w:rsidRPr="00BC269B" w14:paraId="3CBE84F4" w14:textId="77777777" w:rsidTr="00D07213">
        <w:trPr>
          <w:trHeight w:val="340"/>
        </w:trPr>
        <w:tc>
          <w:tcPr>
            <w:tcW w:w="1250" w:type="pct"/>
            <w:shd w:val="clear" w:color="auto" w:fill="auto"/>
            <w:vAlign w:val="center"/>
          </w:tcPr>
          <w:p w14:paraId="574222A4"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1F37DA4D" w14:textId="77777777" w:rsidR="00B15DC7" w:rsidRPr="00FF7923" w:rsidRDefault="00B15DC7" w:rsidP="00D07213">
            <w:pPr>
              <w:rPr>
                <w:rFonts w:ascii="Calibri" w:eastAsia="Calibri" w:hAnsi="Calibri"/>
                <w:b/>
                <w:bCs/>
                <w:smallCaps/>
                <w:color w:val="07273E"/>
                <w:spacing w:val="5"/>
                <w:sz w:val="22"/>
              </w:rPr>
            </w:pPr>
            <w:r>
              <w:rPr>
                <w:rFonts w:ascii="Calibri" w:eastAsia="Calibri" w:hAnsi="Calibri"/>
                <w:b/>
                <w:bCs/>
                <w:smallCaps/>
                <w:color w:val="07273E"/>
                <w:spacing w:val="5"/>
                <w:sz w:val="22"/>
                <w:lang w:val="mk-MK"/>
              </w:rPr>
              <w:t>46888</w:t>
            </w:r>
          </w:p>
        </w:tc>
      </w:tr>
      <w:tr w:rsidR="00B15DC7" w:rsidRPr="00BC269B" w14:paraId="3F4E2B0A" w14:textId="77777777" w:rsidTr="00D07213">
        <w:trPr>
          <w:trHeight w:val="340"/>
        </w:trPr>
        <w:tc>
          <w:tcPr>
            <w:tcW w:w="1250" w:type="pct"/>
            <w:shd w:val="clear" w:color="auto" w:fill="auto"/>
            <w:vAlign w:val="center"/>
          </w:tcPr>
          <w:p w14:paraId="73FF5B54"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265FABCA"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31.10.2022</w:t>
            </w:r>
          </w:p>
        </w:tc>
      </w:tr>
      <w:tr w:rsidR="00B15DC7" w:rsidRPr="00BC269B" w14:paraId="5BFBC6CE" w14:textId="77777777" w:rsidTr="00D07213">
        <w:trPr>
          <w:trHeight w:val="340"/>
        </w:trPr>
        <w:tc>
          <w:tcPr>
            <w:tcW w:w="1250" w:type="pct"/>
            <w:shd w:val="clear" w:color="auto" w:fill="auto"/>
            <w:vAlign w:val="center"/>
          </w:tcPr>
          <w:p w14:paraId="34D6037D"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1150989F"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w:t>
            </w:r>
            <w:r>
              <w:rPr>
                <w:rFonts w:ascii="Calibri" w:eastAsia="Calibri" w:hAnsi="Calibri"/>
                <w:sz w:val="22"/>
                <w:lang w:val="mk-MK"/>
              </w:rPr>
              <w:t>градежништво</w:t>
            </w:r>
            <w:r w:rsidRPr="00BC269B">
              <w:rPr>
                <w:rFonts w:ascii="Calibri" w:eastAsia="Calibri" w:hAnsi="Calibri"/>
                <w:sz w:val="22"/>
                <w:lang w:val="mk-MK"/>
              </w:rPr>
              <w:t xml:space="preserve">, трговија и услуги </w:t>
            </w:r>
            <w:r>
              <w:rPr>
                <w:rFonts w:ascii="Calibri" w:eastAsia="Calibri" w:hAnsi="Calibri"/>
                <w:sz w:val="22"/>
                <w:lang w:val="mk-MK"/>
              </w:rPr>
              <w:t>НИМАЕР ДООЕЛ Струга</w:t>
            </w:r>
          </w:p>
        </w:tc>
      </w:tr>
      <w:tr w:rsidR="00B15DC7" w:rsidRPr="00BC269B" w14:paraId="17E24446" w14:textId="77777777" w:rsidTr="00D07213">
        <w:trPr>
          <w:trHeight w:val="340"/>
        </w:trPr>
        <w:tc>
          <w:tcPr>
            <w:tcW w:w="1250" w:type="pct"/>
            <w:shd w:val="clear" w:color="auto" w:fill="auto"/>
            <w:vAlign w:val="center"/>
          </w:tcPr>
          <w:p w14:paraId="6506ABC5"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4BF883BA" w14:textId="77777777" w:rsidR="00B15DC7" w:rsidRPr="00B21DDC" w:rsidRDefault="00B15DC7" w:rsidP="00D07213">
            <w:pPr>
              <w:rPr>
                <w:rFonts w:ascii="Calibri" w:eastAsia="Calibri" w:hAnsi="Calibri" w:cs="Calibri"/>
                <w:sz w:val="22"/>
                <w:szCs w:val="22"/>
                <w:lang w:val="mk-MK"/>
              </w:rPr>
            </w:pPr>
            <w:proofErr w:type="spellStart"/>
            <w:r w:rsidRPr="00B21DDC">
              <w:rPr>
                <w:rFonts w:ascii="Calibri" w:hAnsi="Calibri" w:cs="Calibri"/>
                <w:sz w:val="22"/>
                <w:szCs w:val="22"/>
              </w:rPr>
              <w:t>Кај</w:t>
            </w:r>
            <w:proofErr w:type="spellEnd"/>
            <w:r w:rsidRPr="00B21DDC">
              <w:rPr>
                <w:rFonts w:ascii="Calibri" w:hAnsi="Calibri" w:cs="Calibri"/>
                <w:sz w:val="22"/>
                <w:szCs w:val="22"/>
              </w:rPr>
              <w:t xml:space="preserve"> </w:t>
            </w:r>
            <w:proofErr w:type="spellStart"/>
            <w:r w:rsidRPr="00B21DDC">
              <w:rPr>
                <w:rFonts w:ascii="Calibri" w:hAnsi="Calibri" w:cs="Calibri"/>
                <w:sz w:val="22"/>
                <w:szCs w:val="22"/>
              </w:rPr>
              <w:t>комисија</w:t>
            </w:r>
            <w:proofErr w:type="spellEnd"/>
            <w:r w:rsidRPr="00B21DDC">
              <w:rPr>
                <w:rFonts w:ascii="Calibri" w:hAnsi="Calibri" w:cs="Calibri"/>
                <w:sz w:val="22"/>
                <w:szCs w:val="22"/>
              </w:rPr>
              <w:t xml:space="preserve"> </w:t>
            </w:r>
            <w:proofErr w:type="spellStart"/>
            <w:r w:rsidRPr="00B21DDC">
              <w:rPr>
                <w:rFonts w:ascii="Calibri" w:hAnsi="Calibri" w:cs="Calibri"/>
                <w:sz w:val="22"/>
                <w:szCs w:val="22"/>
              </w:rPr>
              <w:t>за</w:t>
            </w:r>
            <w:proofErr w:type="spellEnd"/>
            <w:r w:rsidRPr="00B21DDC">
              <w:rPr>
                <w:rFonts w:ascii="Calibri" w:hAnsi="Calibri" w:cs="Calibri"/>
                <w:sz w:val="22"/>
                <w:szCs w:val="22"/>
              </w:rPr>
              <w:t xml:space="preserve"> </w:t>
            </w:r>
            <w:proofErr w:type="spellStart"/>
            <w:r w:rsidRPr="00B21DDC">
              <w:rPr>
                <w:rFonts w:ascii="Calibri" w:hAnsi="Calibri" w:cs="Calibri"/>
                <w:sz w:val="22"/>
                <w:szCs w:val="22"/>
              </w:rPr>
              <w:t>урбанизам</w:t>
            </w:r>
            <w:proofErr w:type="spellEnd"/>
          </w:p>
        </w:tc>
      </w:tr>
    </w:tbl>
    <w:p w14:paraId="5E61F2C4" w14:textId="77777777" w:rsidR="00B15DC7" w:rsidRPr="00F85C88" w:rsidRDefault="00000000" w:rsidP="00B15DC7">
      <w:pPr>
        <w:ind w:right="295"/>
        <w:jc w:val="both"/>
        <w:rPr>
          <w:rFonts w:ascii="Calibri Light" w:hAnsi="Calibri Light" w:cs="Calibri Light"/>
          <w:sz w:val="22"/>
          <w:szCs w:val="22"/>
        </w:rPr>
      </w:pPr>
      <w:hyperlink r:id="rId62" w:anchor="/home/administration/request/municipality/detail/1045/46888" w:history="1">
        <w:r w:rsidR="00B15DC7" w:rsidRPr="00F85C88">
          <w:rPr>
            <w:rStyle w:val="Hyperlink"/>
            <w:rFonts w:ascii="Calibri Light" w:eastAsiaTheme="minorHAnsi" w:hAnsi="Calibri Light" w:cs="Calibri Light"/>
          </w:rPr>
          <w:t>https://www.e-urbanizam.mk/admin/#/home/administration/request/municipality/detail/1045/46888</w:t>
        </w:r>
      </w:hyperlink>
    </w:p>
    <w:p w14:paraId="6EAB3206"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proofErr w:type="spellStart"/>
      <w:r w:rsidRPr="000975C1">
        <w:rPr>
          <w:rFonts w:ascii="Times New Roman" w:hAnsi="Times New Roman"/>
          <w:smallCaps/>
          <w:color w:val="07273E"/>
          <w:spacing w:val="5"/>
          <w:lang w:eastAsia="mk-MK"/>
        </w:rPr>
        <w:t>Проектна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програма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УПИ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фекална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канализациона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мрежа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населено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место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Кучевишка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Бара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2C9AEB1C" w14:textId="77777777" w:rsidTr="00D07213">
        <w:trPr>
          <w:trHeight w:val="340"/>
        </w:trPr>
        <w:tc>
          <w:tcPr>
            <w:tcW w:w="1250" w:type="pct"/>
            <w:shd w:val="clear" w:color="auto" w:fill="auto"/>
            <w:vAlign w:val="center"/>
          </w:tcPr>
          <w:p w14:paraId="38AB14CE"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1649E9CC" w14:textId="77777777" w:rsidR="00B15DC7" w:rsidRPr="002F0328"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46363</w:t>
            </w:r>
          </w:p>
        </w:tc>
      </w:tr>
      <w:tr w:rsidR="00B15DC7" w:rsidRPr="00BC269B" w14:paraId="353131F3" w14:textId="77777777" w:rsidTr="00D07213">
        <w:trPr>
          <w:trHeight w:val="340"/>
        </w:trPr>
        <w:tc>
          <w:tcPr>
            <w:tcW w:w="1250" w:type="pct"/>
            <w:shd w:val="clear" w:color="auto" w:fill="auto"/>
            <w:vAlign w:val="center"/>
          </w:tcPr>
          <w:p w14:paraId="4E3A6D42"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327E5FE2"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06</w:t>
            </w:r>
            <w:r w:rsidRPr="00BC269B">
              <w:rPr>
                <w:rFonts w:ascii="Calibri" w:eastAsia="Calibri" w:hAnsi="Calibri"/>
                <w:sz w:val="22"/>
                <w:lang w:val="mk-MK"/>
              </w:rPr>
              <w:t>.10.202</w:t>
            </w:r>
            <w:r>
              <w:rPr>
                <w:rFonts w:ascii="Calibri" w:eastAsia="Calibri" w:hAnsi="Calibri"/>
                <w:sz w:val="22"/>
                <w:lang w:val="mk-MK"/>
              </w:rPr>
              <w:t>2</w:t>
            </w:r>
          </w:p>
        </w:tc>
      </w:tr>
      <w:tr w:rsidR="00B15DC7" w:rsidRPr="00BC269B" w14:paraId="2B0D11FA" w14:textId="77777777" w:rsidTr="00D07213">
        <w:trPr>
          <w:trHeight w:val="340"/>
        </w:trPr>
        <w:tc>
          <w:tcPr>
            <w:tcW w:w="1250" w:type="pct"/>
            <w:shd w:val="clear" w:color="auto" w:fill="auto"/>
            <w:vAlign w:val="center"/>
          </w:tcPr>
          <w:p w14:paraId="3B5610BE"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6FCD1E37"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трговија и услуги </w:t>
            </w:r>
            <w:r>
              <w:rPr>
                <w:rFonts w:ascii="Calibri" w:eastAsia="Calibri" w:hAnsi="Calibri"/>
                <w:sz w:val="22"/>
                <w:lang w:val="mk-MK"/>
              </w:rPr>
              <w:t>Билд Урбан дооел Скопје</w:t>
            </w:r>
          </w:p>
        </w:tc>
      </w:tr>
      <w:tr w:rsidR="00B15DC7" w:rsidRPr="00BC269B" w14:paraId="5700873F" w14:textId="77777777" w:rsidTr="00D07213">
        <w:trPr>
          <w:trHeight w:val="340"/>
        </w:trPr>
        <w:tc>
          <w:tcPr>
            <w:tcW w:w="1250" w:type="pct"/>
            <w:shd w:val="clear" w:color="auto" w:fill="auto"/>
            <w:vAlign w:val="center"/>
          </w:tcPr>
          <w:p w14:paraId="2F77702C"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14172559"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Кај комисија за урбанизам</w:t>
            </w:r>
          </w:p>
        </w:tc>
      </w:tr>
    </w:tbl>
    <w:p w14:paraId="4A515367" w14:textId="77777777" w:rsidR="00B15DC7" w:rsidRPr="00F85C88" w:rsidRDefault="00000000" w:rsidP="00B15DC7">
      <w:pPr>
        <w:ind w:right="295"/>
        <w:jc w:val="both"/>
        <w:rPr>
          <w:rFonts w:ascii="Calibri Light" w:hAnsi="Calibri Light" w:cs="Calibri Light"/>
          <w:sz w:val="22"/>
          <w:szCs w:val="22"/>
        </w:rPr>
      </w:pPr>
      <w:hyperlink r:id="rId63" w:anchor="/home/administration/request/municipality/detail/1045/46363" w:history="1">
        <w:r w:rsidR="00B15DC7" w:rsidRPr="00F85C88">
          <w:rPr>
            <w:rStyle w:val="Hyperlink"/>
            <w:rFonts w:ascii="Calibri Light" w:eastAsiaTheme="minorHAnsi" w:hAnsi="Calibri Light" w:cs="Calibri Light"/>
          </w:rPr>
          <w:t>https://www.e-urbanizam.mk/admin/#/home/administration/request/municipality/detail/1045/46363</w:t>
        </w:r>
      </w:hyperlink>
    </w:p>
    <w:p w14:paraId="2CF97641"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proofErr w:type="spellStart"/>
      <w:r w:rsidRPr="000975C1">
        <w:rPr>
          <w:rFonts w:ascii="Times New Roman" w:hAnsi="Times New Roman"/>
          <w:smallCaps/>
          <w:color w:val="07273E"/>
          <w:spacing w:val="5"/>
          <w:lang w:eastAsia="mk-MK"/>
        </w:rPr>
        <w:t>Проектна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програма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изработка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УРБАНИСТИЧКИ ПРОЕКТ ВОН ОПФАТ НА УРБАНИСТИЧКИ ПЛАН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изградба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објект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Г4.1 - </w:t>
      </w:r>
      <w:proofErr w:type="spellStart"/>
      <w:r w:rsidRPr="000975C1">
        <w:rPr>
          <w:rFonts w:ascii="Times New Roman" w:hAnsi="Times New Roman"/>
          <w:smallCaps/>
          <w:color w:val="07273E"/>
          <w:spacing w:val="5"/>
          <w:lang w:eastAsia="mk-MK"/>
        </w:rPr>
        <w:t>Отворени</w:t>
      </w:r>
      <w:proofErr w:type="spellEnd"/>
      <w:r w:rsidRPr="000975C1">
        <w:rPr>
          <w:rFonts w:ascii="Times New Roman" w:hAnsi="Times New Roman"/>
          <w:smallCaps/>
          <w:color w:val="07273E"/>
          <w:spacing w:val="5"/>
          <w:lang w:eastAsia="mk-MK"/>
        </w:rPr>
        <w:t>,</w:t>
      </w:r>
      <w:r>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полузатворени</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затворени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складишта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индустриска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стока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 2892/1, КП 2893/1, КП 2894/1, КП 2895/1, КП 2908/2 и КП 2908/1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3CFF0D30" w14:textId="77777777" w:rsidTr="00D07213">
        <w:trPr>
          <w:trHeight w:val="340"/>
        </w:trPr>
        <w:tc>
          <w:tcPr>
            <w:tcW w:w="1250" w:type="pct"/>
            <w:shd w:val="clear" w:color="auto" w:fill="auto"/>
            <w:vAlign w:val="center"/>
          </w:tcPr>
          <w:p w14:paraId="793A5B4D"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4ECD81F2" w14:textId="77777777" w:rsidR="00B15DC7" w:rsidRPr="002F0328"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46263</w:t>
            </w:r>
          </w:p>
        </w:tc>
      </w:tr>
      <w:tr w:rsidR="00B15DC7" w:rsidRPr="00BC269B" w14:paraId="1F76FB41" w14:textId="77777777" w:rsidTr="00D07213">
        <w:trPr>
          <w:trHeight w:val="340"/>
        </w:trPr>
        <w:tc>
          <w:tcPr>
            <w:tcW w:w="1250" w:type="pct"/>
            <w:shd w:val="clear" w:color="auto" w:fill="auto"/>
            <w:vAlign w:val="center"/>
          </w:tcPr>
          <w:p w14:paraId="1FA9AFF9"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4BD0AC83"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03</w:t>
            </w:r>
            <w:r w:rsidRPr="00BC269B">
              <w:rPr>
                <w:rFonts w:ascii="Calibri" w:eastAsia="Calibri" w:hAnsi="Calibri"/>
                <w:sz w:val="22"/>
                <w:lang w:val="mk-MK"/>
              </w:rPr>
              <w:t>.10.2021</w:t>
            </w:r>
          </w:p>
        </w:tc>
      </w:tr>
      <w:tr w:rsidR="00B15DC7" w:rsidRPr="00BC269B" w14:paraId="24ABFB17" w14:textId="77777777" w:rsidTr="00D07213">
        <w:trPr>
          <w:trHeight w:val="340"/>
        </w:trPr>
        <w:tc>
          <w:tcPr>
            <w:tcW w:w="1250" w:type="pct"/>
            <w:shd w:val="clear" w:color="auto" w:fill="auto"/>
            <w:vAlign w:val="center"/>
          </w:tcPr>
          <w:p w14:paraId="3291A20A"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180220AB"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Друштво за производство, трговија и услуги ИВАНОВ ИНЖИНЕРИНГ ДООЕЛ Битола</w:t>
            </w:r>
          </w:p>
        </w:tc>
      </w:tr>
      <w:tr w:rsidR="00B15DC7" w:rsidRPr="00BC269B" w14:paraId="20C2D9F1" w14:textId="77777777" w:rsidTr="00D07213">
        <w:trPr>
          <w:trHeight w:val="340"/>
        </w:trPr>
        <w:tc>
          <w:tcPr>
            <w:tcW w:w="1250" w:type="pct"/>
            <w:shd w:val="clear" w:color="auto" w:fill="auto"/>
            <w:vAlign w:val="center"/>
          </w:tcPr>
          <w:p w14:paraId="74CC7952"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lastRenderedPageBreak/>
              <w:t>Статус:</w:t>
            </w:r>
          </w:p>
        </w:tc>
        <w:tc>
          <w:tcPr>
            <w:tcW w:w="3750" w:type="pct"/>
            <w:shd w:val="clear" w:color="auto" w:fill="auto"/>
            <w:vAlign w:val="center"/>
          </w:tcPr>
          <w:p w14:paraId="63572211" w14:textId="77777777" w:rsidR="00B15DC7" w:rsidRPr="002F0328" w:rsidRDefault="00B15DC7" w:rsidP="00D07213">
            <w:pPr>
              <w:rPr>
                <w:rFonts w:ascii="Calibri" w:eastAsia="Calibri" w:hAnsi="Calibri" w:cs="Calibri"/>
                <w:b/>
                <w:bCs/>
                <w:sz w:val="22"/>
                <w:szCs w:val="22"/>
                <w:lang w:val="mk-MK"/>
              </w:rPr>
            </w:pPr>
            <w:proofErr w:type="spellStart"/>
            <w:r w:rsidRPr="002F0328">
              <w:rPr>
                <w:rStyle w:val="Strong"/>
                <w:rFonts w:ascii="Calibri" w:hAnsi="Calibri" w:cs="Calibri"/>
                <w:sz w:val="22"/>
                <w:szCs w:val="22"/>
              </w:rPr>
              <w:t>Кај</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изработувач</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изработка</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на</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Планска</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програма</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со</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вградени</w:t>
            </w:r>
            <w:proofErr w:type="spellEnd"/>
            <w:r w:rsidRPr="002F0328">
              <w:rPr>
                <w:rStyle w:val="Strong"/>
                <w:rFonts w:ascii="Calibri" w:hAnsi="Calibri" w:cs="Calibri"/>
                <w:sz w:val="22"/>
                <w:szCs w:val="22"/>
              </w:rPr>
              <w:t xml:space="preserve"> </w:t>
            </w:r>
            <w:proofErr w:type="spellStart"/>
            <w:r w:rsidRPr="002F0328">
              <w:rPr>
                <w:rStyle w:val="Strong"/>
                <w:rFonts w:ascii="Calibri" w:hAnsi="Calibri" w:cs="Calibri"/>
                <w:sz w:val="22"/>
                <w:szCs w:val="22"/>
              </w:rPr>
              <w:t>забелешки</w:t>
            </w:r>
            <w:proofErr w:type="spellEnd"/>
            <w:r w:rsidRPr="002F0328">
              <w:rPr>
                <w:rStyle w:val="Strong"/>
                <w:rFonts w:ascii="Calibri" w:hAnsi="Calibri" w:cs="Calibri"/>
                <w:sz w:val="22"/>
                <w:szCs w:val="22"/>
              </w:rPr>
              <w:t>)</w:t>
            </w:r>
          </w:p>
        </w:tc>
      </w:tr>
    </w:tbl>
    <w:p w14:paraId="6E2FBE60" w14:textId="77777777" w:rsidR="00B15DC7" w:rsidRPr="00F85C88" w:rsidRDefault="00000000" w:rsidP="00B15DC7">
      <w:pPr>
        <w:rPr>
          <w:rFonts w:ascii="Calibri Light" w:hAnsi="Calibri Light" w:cs="Calibri Light"/>
          <w:sz w:val="22"/>
          <w:szCs w:val="22"/>
        </w:rPr>
      </w:pPr>
      <w:hyperlink r:id="rId64" w:anchor="/home/administration/request/municipality/detail/1045/46263" w:history="1">
        <w:r w:rsidR="00B15DC7" w:rsidRPr="00F85C88">
          <w:rPr>
            <w:rStyle w:val="Hyperlink"/>
            <w:rFonts w:ascii="Calibri Light" w:eastAsiaTheme="minorHAnsi" w:hAnsi="Calibri Light" w:cs="Calibri Light"/>
          </w:rPr>
          <w:t>https://www.e-urbanizam.mk/admin/#/home/administration/request/municipality/detail/1045/46263</w:t>
        </w:r>
      </w:hyperlink>
    </w:p>
    <w:p w14:paraId="38A7622F" w14:textId="77777777" w:rsidR="00B15DC7" w:rsidRPr="00BC269B" w:rsidRDefault="00B15DC7" w:rsidP="00B15DC7">
      <w:pPr>
        <w:rPr>
          <w:rFonts w:ascii="Calibri" w:eastAsia="Calibri" w:hAnsi="Calibri"/>
          <w:sz w:val="22"/>
        </w:rPr>
      </w:pPr>
    </w:p>
    <w:p w14:paraId="086E81EA"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proofErr w:type="spellStart"/>
      <w:r w:rsidRPr="000975C1">
        <w:rPr>
          <w:rFonts w:ascii="Times New Roman" w:hAnsi="Times New Roman"/>
          <w:smallCaps/>
          <w:color w:val="07273E"/>
          <w:spacing w:val="5"/>
          <w:lang w:eastAsia="mk-MK"/>
        </w:rPr>
        <w:t>Проектна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програма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изработка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УРБАНИСТИЧКИ ПРОЕКТ ВОН ОПФАТ НА УРБАНИСТИЧКИ ПЛАН СО НАМЕНА Е 2.4 – ЗГРАДИ И КОМПЛЕКСИ НА ВОЗДУШНИОТ СООБРАЌАЈ (ХАНГАР ЗА АВИОНИ) НА КП 2590/3,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6A470E47" w14:textId="77777777" w:rsidTr="00D07213">
        <w:trPr>
          <w:trHeight w:val="340"/>
        </w:trPr>
        <w:tc>
          <w:tcPr>
            <w:tcW w:w="1250" w:type="pct"/>
            <w:shd w:val="clear" w:color="auto" w:fill="auto"/>
            <w:vAlign w:val="center"/>
          </w:tcPr>
          <w:p w14:paraId="127AA382"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05DF803B" w14:textId="77777777" w:rsidR="00B15DC7" w:rsidRPr="00BC269B"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44771</w:t>
            </w:r>
          </w:p>
        </w:tc>
      </w:tr>
      <w:tr w:rsidR="00B15DC7" w:rsidRPr="00BC269B" w14:paraId="688B9346" w14:textId="77777777" w:rsidTr="00D07213">
        <w:trPr>
          <w:trHeight w:val="340"/>
        </w:trPr>
        <w:tc>
          <w:tcPr>
            <w:tcW w:w="1250" w:type="pct"/>
            <w:shd w:val="clear" w:color="auto" w:fill="auto"/>
            <w:vAlign w:val="center"/>
          </w:tcPr>
          <w:p w14:paraId="42FBB87F"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4DE1BFE5"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26</w:t>
            </w:r>
            <w:r w:rsidRPr="00BC269B">
              <w:rPr>
                <w:rFonts w:ascii="Calibri" w:eastAsia="Calibri" w:hAnsi="Calibri"/>
                <w:sz w:val="22"/>
                <w:lang w:val="mk-MK"/>
              </w:rPr>
              <w:t>.</w:t>
            </w:r>
            <w:r>
              <w:rPr>
                <w:rFonts w:ascii="Calibri" w:eastAsia="Calibri" w:hAnsi="Calibri"/>
                <w:sz w:val="22"/>
                <w:lang w:val="mk-MK"/>
              </w:rPr>
              <w:t>07</w:t>
            </w:r>
            <w:r w:rsidRPr="00BC269B">
              <w:rPr>
                <w:rFonts w:ascii="Calibri" w:eastAsia="Calibri" w:hAnsi="Calibri"/>
                <w:sz w:val="22"/>
                <w:lang w:val="mk-MK"/>
              </w:rPr>
              <w:t>.202</w:t>
            </w:r>
            <w:r>
              <w:rPr>
                <w:rFonts w:ascii="Calibri" w:eastAsia="Calibri" w:hAnsi="Calibri"/>
                <w:sz w:val="22"/>
                <w:lang w:val="mk-MK"/>
              </w:rPr>
              <w:t>2</w:t>
            </w:r>
          </w:p>
        </w:tc>
      </w:tr>
      <w:tr w:rsidR="00B15DC7" w:rsidRPr="00BC269B" w14:paraId="3F532FF3" w14:textId="77777777" w:rsidTr="00D07213">
        <w:trPr>
          <w:trHeight w:val="340"/>
        </w:trPr>
        <w:tc>
          <w:tcPr>
            <w:tcW w:w="1250" w:type="pct"/>
            <w:shd w:val="clear" w:color="auto" w:fill="auto"/>
            <w:vAlign w:val="center"/>
          </w:tcPr>
          <w:p w14:paraId="4D9DD186"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3A7BED81"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трговија и услуги </w:t>
            </w:r>
            <w:r>
              <w:rPr>
                <w:rFonts w:ascii="Calibri" w:eastAsia="Calibri" w:hAnsi="Calibri"/>
                <w:sz w:val="22"/>
                <w:lang w:val="mk-MK"/>
              </w:rPr>
              <w:t>Билд Урбан дооел Скопје</w:t>
            </w:r>
          </w:p>
        </w:tc>
      </w:tr>
      <w:tr w:rsidR="00B15DC7" w:rsidRPr="00BC269B" w14:paraId="16AEF1D7" w14:textId="77777777" w:rsidTr="00D07213">
        <w:trPr>
          <w:trHeight w:val="340"/>
        </w:trPr>
        <w:tc>
          <w:tcPr>
            <w:tcW w:w="1250" w:type="pct"/>
            <w:shd w:val="clear" w:color="auto" w:fill="auto"/>
            <w:vAlign w:val="center"/>
          </w:tcPr>
          <w:p w14:paraId="75635F0E"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00429DDE" w14:textId="77777777" w:rsidR="00B15DC7" w:rsidRPr="00152499" w:rsidRDefault="00B15DC7" w:rsidP="00D07213">
            <w:pPr>
              <w:rPr>
                <w:rFonts w:ascii="Calibri" w:eastAsia="Calibri" w:hAnsi="Calibri" w:cs="Calibri"/>
                <w:b/>
                <w:bCs/>
                <w:sz w:val="22"/>
                <w:szCs w:val="22"/>
                <w:lang w:val="mk-MK"/>
              </w:rPr>
            </w:pPr>
            <w:proofErr w:type="spellStart"/>
            <w:r w:rsidRPr="00152499">
              <w:rPr>
                <w:rStyle w:val="Strong"/>
                <w:rFonts w:ascii="Calibri" w:hAnsi="Calibri" w:cs="Calibri"/>
                <w:sz w:val="22"/>
                <w:szCs w:val="22"/>
              </w:rPr>
              <w:t>Кај</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изработувач</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изработка</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на</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Планска</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програма</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со</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вградени</w:t>
            </w:r>
            <w:proofErr w:type="spellEnd"/>
            <w:r w:rsidRPr="00152499">
              <w:rPr>
                <w:rStyle w:val="Strong"/>
                <w:rFonts w:ascii="Calibri" w:hAnsi="Calibri" w:cs="Calibri"/>
                <w:sz w:val="22"/>
                <w:szCs w:val="22"/>
              </w:rPr>
              <w:t xml:space="preserve"> </w:t>
            </w:r>
            <w:proofErr w:type="spellStart"/>
            <w:r w:rsidRPr="00152499">
              <w:rPr>
                <w:rStyle w:val="Strong"/>
                <w:rFonts w:ascii="Calibri" w:hAnsi="Calibri" w:cs="Calibri"/>
                <w:sz w:val="22"/>
                <w:szCs w:val="22"/>
              </w:rPr>
              <w:t>забелешки</w:t>
            </w:r>
            <w:proofErr w:type="spellEnd"/>
            <w:r w:rsidRPr="00152499">
              <w:rPr>
                <w:rStyle w:val="Strong"/>
                <w:rFonts w:ascii="Calibri" w:hAnsi="Calibri" w:cs="Calibri"/>
                <w:sz w:val="22"/>
                <w:szCs w:val="22"/>
              </w:rPr>
              <w:t>)</w:t>
            </w:r>
          </w:p>
        </w:tc>
      </w:tr>
    </w:tbl>
    <w:p w14:paraId="508094AE" w14:textId="77777777" w:rsidR="00B15DC7" w:rsidRPr="00F85C88" w:rsidRDefault="00000000" w:rsidP="00B15DC7">
      <w:pPr>
        <w:ind w:right="295"/>
        <w:jc w:val="both"/>
        <w:rPr>
          <w:rFonts w:ascii="Calibri Light" w:hAnsi="Calibri Light" w:cs="Calibri Light"/>
          <w:sz w:val="22"/>
          <w:szCs w:val="22"/>
        </w:rPr>
      </w:pPr>
      <w:hyperlink r:id="rId65" w:anchor="/home/administration/request/municipality/detail/1045/44771" w:history="1">
        <w:r w:rsidR="00B15DC7" w:rsidRPr="00F85C88">
          <w:rPr>
            <w:rStyle w:val="Hyperlink"/>
            <w:rFonts w:ascii="Calibri Light" w:eastAsiaTheme="minorHAnsi" w:hAnsi="Calibri Light" w:cs="Calibri Light"/>
          </w:rPr>
          <w:t>https://www.e-urbanizam.mk/admin/#/home/administration/request/municipality/detail/1045/44771</w:t>
        </w:r>
      </w:hyperlink>
    </w:p>
    <w:p w14:paraId="6FD4BBAB"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proofErr w:type="spellStart"/>
      <w:r w:rsidRPr="000975C1">
        <w:rPr>
          <w:rFonts w:ascii="Times New Roman" w:hAnsi="Times New Roman"/>
          <w:smallCaps/>
          <w:color w:val="07273E"/>
          <w:spacing w:val="5"/>
          <w:lang w:eastAsia="mk-MK"/>
        </w:rPr>
        <w:t>Проектна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програма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ГП.1.1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Г2-Лесна, </w:t>
      </w:r>
      <w:proofErr w:type="spellStart"/>
      <w:r w:rsidRPr="000975C1">
        <w:rPr>
          <w:rFonts w:ascii="Times New Roman" w:hAnsi="Times New Roman"/>
          <w:smallCaps/>
          <w:color w:val="07273E"/>
          <w:spacing w:val="5"/>
          <w:lang w:eastAsia="mk-MK"/>
        </w:rPr>
        <w:t>преработувачка</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помалку</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загадувачка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индустрија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КП.Бр.6163/1 и КП.Бр.6164/1, </w:t>
      </w:r>
      <w:proofErr w:type="spellStart"/>
      <w:r w:rsidRPr="000975C1">
        <w:rPr>
          <w:rFonts w:ascii="Times New Roman" w:hAnsi="Times New Roman"/>
          <w:smallCaps/>
          <w:color w:val="07273E"/>
          <w:spacing w:val="5"/>
          <w:lang w:eastAsia="mk-MK"/>
        </w:rPr>
        <w:t>К.О.Кучевиште</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град</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Чучер-Сандево</w:t>
      </w:r>
      <w:proofErr w:type="spellEnd"/>
    </w:p>
    <w:tbl>
      <w:tblPr>
        <w:tblW w:w="4823" w:type="pct"/>
        <w:tblLook w:val="04A0" w:firstRow="1" w:lastRow="0" w:firstColumn="1" w:lastColumn="0" w:noHBand="0" w:noVBand="1"/>
      </w:tblPr>
      <w:tblGrid>
        <w:gridCol w:w="2170"/>
        <w:gridCol w:w="6511"/>
      </w:tblGrid>
      <w:tr w:rsidR="00B15DC7" w:rsidRPr="00BC269B" w14:paraId="0873BBF1" w14:textId="77777777" w:rsidTr="00D07213">
        <w:trPr>
          <w:trHeight w:val="340"/>
        </w:trPr>
        <w:tc>
          <w:tcPr>
            <w:tcW w:w="1250" w:type="pct"/>
            <w:shd w:val="clear" w:color="auto" w:fill="auto"/>
            <w:vAlign w:val="center"/>
          </w:tcPr>
          <w:p w14:paraId="4F308715"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13BB0321" w14:textId="77777777" w:rsidR="00B15DC7" w:rsidRPr="0018147F"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43755</w:t>
            </w:r>
          </w:p>
        </w:tc>
      </w:tr>
      <w:tr w:rsidR="00B15DC7" w:rsidRPr="00BC269B" w14:paraId="3EABB081" w14:textId="77777777" w:rsidTr="00D07213">
        <w:trPr>
          <w:trHeight w:val="340"/>
        </w:trPr>
        <w:tc>
          <w:tcPr>
            <w:tcW w:w="1250" w:type="pct"/>
            <w:shd w:val="clear" w:color="auto" w:fill="auto"/>
            <w:vAlign w:val="center"/>
          </w:tcPr>
          <w:p w14:paraId="5AFDD3CE"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56B37C12"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07</w:t>
            </w:r>
            <w:r w:rsidRPr="00BC269B">
              <w:rPr>
                <w:rFonts w:ascii="Calibri" w:eastAsia="Calibri" w:hAnsi="Calibri"/>
                <w:sz w:val="22"/>
                <w:lang w:val="mk-MK"/>
              </w:rPr>
              <w:t>.</w:t>
            </w:r>
            <w:r>
              <w:rPr>
                <w:rFonts w:ascii="Calibri" w:eastAsia="Calibri" w:hAnsi="Calibri"/>
                <w:sz w:val="22"/>
                <w:lang w:val="mk-MK"/>
              </w:rPr>
              <w:t>06</w:t>
            </w:r>
            <w:r w:rsidRPr="00BC269B">
              <w:rPr>
                <w:rFonts w:ascii="Calibri" w:eastAsia="Calibri" w:hAnsi="Calibri"/>
                <w:sz w:val="22"/>
                <w:lang w:val="mk-MK"/>
              </w:rPr>
              <w:t>.202</w:t>
            </w:r>
            <w:r>
              <w:rPr>
                <w:rFonts w:ascii="Calibri" w:eastAsia="Calibri" w:hAnsi="Calibri"/>
                <w:sz w:val="22"/>
                <w:lang w:val="mk-MK"/>
              </w:rPr>
              <w:t>2</w:t>
            </w:r>
          </w:p>
        </w:tc>
      </w:tr>
      <w:tr w:rsidR="00B15DC7" w:rsidRPr="00BC269B" w14:paraId="6882DEC9" w14:textId="77777777" w:rsidTr="00D07213">
        <w:trPr>
          <w:trHeight w:val="340"/>
        </w:trPr>
        <w:tc>
          <w:tcPr>
            <w:tcW w:w="1250" w:type="pct"/>
            <w:shd w:val="clear" w:color="auto" w:fill="auto"/>
            <w:vAlign w:val="center"/>
          </w:tcPr>
          <w:p w14:paraId="5B9F2944"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03FEFED5"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w:t>
            </w:r>
            <w:r>
              <w:rPr>
                <w:rFonts w:ascii="Calibri" w:eastAsia="Calibri" w:hAnsi="Calibri"/>
                <w:sz w:val="22"/>
                <w:lang w:val="mk-MK"/>
              </w:rPr>
              <w:t>градежништво</w:t>
            </w:r>
            <w:r w:rsidRPr="00BC269B">
              <w:rPr>
                <w:rFonts w:ascii="Calibri" w:eastAsia="Calibri" w:hAnsi="Calibri"/>
                <w:sz w:val="22"/>
                <w:lang w:val="mk-MK"/>
              </w:rPr>
              <w:t xml:space="preserve">, трговија и услуги </w:t>
            </w:r>
            <w:r>
              <w:rPr>
                <w:rFonts w:ascii="Calibri" w:eastAsia="Calibri" w:hAnsi="Calibri"/>
                <w:sz w:val="22"/>
                <w:lang w:val="mk-MK"/>
              </w:rPr>
              <w:t>НИМАЕР ДООЕЛ Струга</w:t>
            </w:r>
          </w:p>
        </w:tc>
      </w:tr>
      <w:tr w:rsidR="00B15DC7" w:rsidRPr="00BC269B" w14:paraId="7CE26B73" w14:textId="77777777" w:rsidTr="00D07213">
        <w:trPr>
          <w:trHeight w:val="340"/>
        </w:trPr>
        <w:tc>
          <w:tcPr>
            <w:tcW w:w="1250" w:type="pct"/>
            <w:shd w:val="clear" w:color="auto" w:fill="auto"/>
            <w:vAlign w:val="center"/>
          </w:tcPr>
          <w:p w14:paraId="7FA9A1B4"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29AD6AAE"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Кај комисија за урбанизам</w:t>
            </w:r>
          </w:p>
        </w:tc>
      </w:tr>
    </w:tbl>
    <w:p w14:paraId="15411D9B" w14:textId="77777777" w:rsidR="00B15DC7" w:rsidRPr="00F85C88" w:rsidRDefault="00000000" w:rsidP="00B15DC7">
      <w:pPr>
        <w:ind w:right="295"/>
        <w:jc w:val="both"/>
        <w:rPr>
          <w:rFonts w:ascii="Calibri Light" w:eastAsia="Calibri" w:hAnsi="Calibri Light" w:cs="Calibri Light"/>
          <w:sz w:val="22"/>
          <w:szCs w:val="22"/>
        </w:rPr>
      </w:pPr>
      <w:hyperlink r:id="rId66" w:anchor="/home/administration/request/municipality/detail/1045/43755" w:history="1">
        <w:r w:rsidR="00B15DC7" w:rsidRPr="00F85C88">
          <w:rPr>
            <w:rStyle w:val="Hyperlink"/>
            <w:rFonts w:ascii="Calibri Light" w:eastAsia="Calibri" w:hAnsi="Calibri Light" w:cs="Calibri Light"/>
          </w:rPr>
          <w:t>https://www.e-urbanizam.mk/admin/#/home/administration/request/municipality/detail/1045/43755</w:t>
        </w:r>
      </w:hyperlink>
    </w:p>
    <w:p w14:paraId="7E197C7A" w14:textId="77777777" w:rsidR="00B15DC7" w:rsidRDefault="00B15DC7" w:rsidP="00B15DC7">
      <w:pPr>
        <w:ind w:right="295"/>
        <w:jc w:val="both"/>
        <w:rPr>
          <w:rFonts w:eastAsia="Calibri"/>
        </w:rPr>
      </w:pPr>
    </w:p>
    <w:p w14:paraId="32C944DD"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ПРОЕКТНА ПРОГРАМА ЗА ИЗРАБОТКА НА УРБАНИСТИЧКИ ПРОЕКТ ВОН ОПФАТ НА УРБАНИСТИЧКИ ПЛАН ЗА ИЗГРАДБА НА ОБЈЕКТ СО НАМЕНА Г 5.4 – ХАНГАРИ ЗА МЕХАНИЗАЦИЈА, АМБАРИ, ТРАПОВИ, СИЛО-ЈАМИ И ДРУГИ ПОМОШНИ ОБЈЕКТИ ЗА ПОТРЕБИТЕ НА ЗЕМЈОДЕЛСТВОТО И СТОЧАРСТВОТО, НА КП 3011/2, КП 3011/5 И ДЕЛ ОД КП 3011/1 И ПРИСТАПЕН ПАТ, КО ГЛУВО БРАЗДА, ОПШТИНА ЧУЧЕР САНДЕВO</w:t>
      </w:r>
    </w:p>
    <w:tbl>
      <w:tblPr>
        <w:tblW w:w="4823" w:type="pct"/>
        <w:tblLook w:val="04A0" w:firstRow="1" w:lastRow="0" w:firstColumn="1" w:lastColumn="0" w:noHBand="0" w:noVBand="1"/>
      </w:tblPr>
      <w:tblGrid>
        <w:gridCol w:w="2170"/>
        <w:gridCol w:w="6511"/>
      </w:tblGrid>
      <w:tr w:rsidR="00B15DC7" w:rsidRPr="00BC269B" w14:paraId="3BD5EBC5" w14:textId="77777777" w:rsidTr="00D07213">
        <w:trPr>
          <w:trHeight w:val="340"/>
        </w:trPr>
        <w:tc>
          <w:tcPr>
            <w:tcW w:w="1250" w:type="pct"/>
            <w:shd w:val="clear" w:color="auto" w:fill="auto"/>
            <w:vAlign w:val="center"/>
          </w:tcPr>
          <w:p w14:paraId="6E63A587"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7FD224AD" w14:textId="77777777" w:rsidR="00B15DC7" w:rsidRPr="0018147F" w:rsidRDefault="00B15DC7" w:rsidP="00D07213">
            <w:pPr>
              <w:rPr>
                <w:rFonts w:ascii="Calibri" w:eastAsia="Calibri" w:hAnsi="Calibri"/>
                <w:b/>
                <w:bCs/>
                <w:smallCaps/>
                <w:color w:val="07273E"/>
                <w:spacing w:val="5"/>
                <w:sz w:val="22"/>
                <w:lang w:val="mk-MK"/>
              </w:rPr>
            </w:pPr>
            <w:r w:rsidRPr="00BC269B">
              <w:rPr>
                <w:rFonts w:ascii="Calibri" w:eastAsia="Calibri" w:hAnsi="Calibri"/>
                <w:b/>
                <w:bCs/>
                <w:smallCaps/>
                <w:color w:val="07273E"/>
                <w:spacing w:val="5"/>
                <w:sz w:val="22"/>
              </w:rPr>
              <w:t>38</w:t>
            </w:r>
            <w:r>
              <w:rPr>
                <w:rFonts w:ascii="Calibri" w:eastAsia="Calibri" w:hAnsi="Calibri"/>
                <w:b/>
                <w:bCs/>
                <w:smallCaps/>
                <w:color w:val="07273E"/>
                <w:spacing w:val="5"/>
                <w:sz w:val="22"/>
                <w:lang w:val="mk-MK"/>
              </w:rPr>
              <w:t>516</w:t>
            </w:r>
          </w:p>
        </w:tc>
      </w:tr>
      <w:tr w:rsidR="00B15DC7" w:rsidRPr="00BC269B" w14:paraId="7181D928" w14:textId="77777777" w:rsidTr="00D07213">
        <w:trPr>
          <w:trHeight w:val="340"/>
        </w:trPr>
        <w:tc>
          <w:tcPr>
            <w:tcW w:w="1250" w:type="pct"/>
            <w:shd w:val="clear" w:color="auto" w:fill="auto"/>
            <w:vAlign w:val="center"/>
          </w:tcPr>
          <w:p w14:paraId="18C2C633"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033A6002"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01</w:t>
            </w:r>
            <w:r w:rsidRPr="00BC269B">
              <w:rPr>
                <w:rFonts w:ascii="Calibri" w:eastAsia="Calibri" w:hAnsi="Calibri"/>
                <w:sz w:val="22"/>
                <w:lang w:val="mk-MK"/>
              </w:rPr>
              <w:t>.10.2021</w:t>
            </w:r>
          </w:p>
        </w:tc>
      </w:tr>
      <w:tr w:rsidR="00B15DC7" w:rsidRPr="00BC269B" w14:paraId="0D2B21BA" w14:textId="77777777" w:rsidTr="00D07213">
        <w:trPr>
          <w:trHeight w:val="340"/>
        </w:trPr>
        <w:tc>
          <w:tcPr>
            <w:tcW w:w="1250" w:type="pct"/>
            <w:shd w:val="clear" w:color="auto" w:fill="auto"/>
            <w:vAlign w:val="center"/>
          </w:tcPr>
          <w:p w14:paraId="1D74C8B9"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24452F0F"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трговија и услуги </w:t>
            </w:r>
            <w:r>
              <w:rPr>
                <w:rFonts w:ascii="Calibri" w:eastAsia="Calibri" w:hAnsi="Calibri"/>
                <w:sz w:val="22"/>
                <w:lang w:val="mk-MK"/>
              </w:rPr>
              <w:t>Билд Урбан дооел Скопје</w:t>
            </w:r>
          </w:p>
        </w:tc>
      </w:tr>
      <w:tr w:rsidR="00B15DC7" w:rsidRPr="00BC269B" w14:paraId="7A94BC74" w14:textId="77777777" w:rsidTr="00D07213">
        <w:trPr>
          <w:trHeight w:val="340"/>
        </w:trPr>
        <w:tc>
          <w:tcPr>
            <w:tcW w:w="1250" w:type="pct"/>
            <w:shd w:val="clear" w:color="auto" w:fill="auto"/>
            <w:vAlign w:val="center"/>
          </w:tcPr>
          <w:p w14:paraId="4AB996CA"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4CDAA264" w14:textId="77777777" w:rsidR="00B15DC7" w:rsidRPr="0018147F" w:rsidRDefault="00B15DC7" w:rsidP="00D07213">
            <w:pPr>
              <w:rPr>
                <w:rFonts w:ascii="Calibri" w:eastAsia="Calibri" w:hAnsi="Calibri" w:cs="Calibri"/>
                <w:sz w:val="22"/>
                <w:szCs w:val="22"/>
                <w:lang w:val="mk-MK"/>
              </w:rPr>
            </w:pPr>
            <w:proofErr w:type="spellStart"/>
            <w:r w:rsidRPr="0018147F">
              <w:rPr>
                <w:rStyle w:val="Strong"/>
                <w:rFonts w:ascii="Calibri" w:hAnsi="Calibri" w:cs="Calibri"/>
                <w:sz w:val="22"/>
                <w:szCs w:val="22"/>
              </w:rPr>
              <w:t>Кај</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изработувач</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изработка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на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Планска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програма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со</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вградени</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забелешки</w:t>
            </w:r>
            <w:proofErr w:type="spellEnd"/>
            <w:r w:rsidRPr="0018147F">
              <w:rPr>
                <w:rStyle w:val="Strong"/>
                <w:rFonts w:ascii="Calibri" w:hAnsi="Calibri" w:cs="Calibri"/>
                <w:sz w:val="22"/>
                <w:szCs w:val="22"/>
              </w:rPr>
              <w:t>)</w:t>
            </w:r>
          </w:p>
        </w:tc>
      </w:tr>
    </w:tbl>
    <w:p w14:paraId="370E9E16" w14:textId="77777777" w:rsidR="00B15DC7" w:rsidRPr="00F85C88" w:rsidRDefault="00000000" w:rsidP="00B15DC7">
      <w:pPr>
        <w:ind w:right="295"/>
        <w:jc w:val="both"/>
        <w:rPr>
          <w:rFonts w:ascii="Calibri Light" w:hAnsi="Calibri Light" w:cs="Calibri Light"/>
          <w:sz w:val="22"/>
          <w:szCs w:val="22"/>
        </w:rPr>
      </w:pPr>
      <w:hyperlink r:id="rId67" w:anchor="/home/administration/request/municipality/detail/1045/38516" w:history="1">
        <w:r w:rsidR="00B15DC7" w:rsidRPr="00F85C88">
          <w:rPr>
            <w:rStyle w:val="Hyperlink"/>
            <w:rFonts w:ascii="Calibri Light" w:eastAsiaTheme="minorHAnsi" w:hAnsi="Calibri Light" w:cs="Calibri Light"/>
          </w:rPr>
          <w:t>https://www.e-urbanizam.mk/admin/#/home/administration/request/municipality/detail/1045/38516</w:t>
        </w:r>
      </w:hyperlink>
    </w:p>
    <w:p w14:paraId="46D373DB" w14:textId="77777777" w:rsidR="00B15DC7" w:rsidRDefault="00B15DC7" w:rsidP="00B15DC7">
      <w:pPr>
        <w:ind w:right="295"/>
        <w:jc w:val="both"/>
        <w:rPr>
          <w:rFonts w:eastAsia="Calibri"/>
          <w:lang w:val="mk-MK"/>
        </w:rPr>
      </w:pPr>
    </w:p>
    <w:p w14:paraId="39106570"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lastRenderedPageBreak/>
        <w:t>ПРОЕКТНА ПРОГРАМА ЗА ИЗРАБОТКА НА УРБАНИСТИЧКИ ПРОЕКТ ВОН ОПФАТ НА УРБАНИСТИЧКИ ПЛАН СО НАМЕНА Г2.1 – ЛЕСНА ГРАДЕЖНА ИНДУСТРИЈА НА ДЕЛ ОД КП 1551/1 И КП 1541/1,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245EF484" w14:textId="77777777" w:rsidTr="00D07213">
        <w:trPr>
          <w:trHeight w:val="340"/>
        </w:trPr>
        <w:tc>
          <w:tcPr>
            <w:tcW w:w="1250" w:type="pct"/>
            <w:shd w:val="clear" w:color="auto" w:fill="auto"/>
            <w:vAlign w:val="center"/>
          </w:tcPr>
          <w:p w14:paraId="45103B1A"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1AB81DE1" w14:textId="77777777" w:rsidR="00B15DC7" w:rsidRPr="0018147F" w:rsidRDefault="00B15DC7" w:rsidP="00D07213">
            <w:pPr>
              <w:rPr>
                <w:rFonts w:ascii="Calibri" w:eastAsia="Calibri" w:hAnsi="Calibri"/>
                <w:b/>
                <w:bCs/>
                <w:smallCaps/>
                <w:color w:val="07273E"/>
                <w:spacing w:val="5"/>
                <w:sz w:val="22"/>
                <w:lang w:val="mk-MK"/>
              </w:rPr>
            </w:pPr>
            <w:r w:rsidRPr="00BC269B">
              <w:rPr>
                <w:rFonts w:ascii="Calibri" w:eastAsia="Calibri" w:hAnsi="Calibri"/>
                <w:b/>
                <w:bCs/>
                <w:smallCaps/>
                <w:color w:val="07273E"/>
                <w:spacing w:val="5"/>
                <w:sz w:val="22"/>
              </w:rPr>
              <w:t>3</w:t>
            </w:r>
            <w:r>
              <w:rPr>
                <w:rFonts w:ascii="Calibri" w:eastAsia="Calibri" w:hAnsi="Calibri"/>
                <w:b/>
                <w:bCs/>
                <w:smallCaps/>
                <w:color w:val="07273E"/>
                <w:spacing w:val="5"/>
                <w:sz w:val="22"/>
                <w:lang w:val="mk-MK"/>
              </w:rPr>
              <w:t>7882</w:t>
            </w:r>
          </w:p>
        </w:tc>
      </w:tr>
      <w:tr w:rsidR="00B15DC7" w:rsidRPr="00BC269B" w14:paraId="2559397D" w14:textId="77777777" w:rsidTr="00D07213">
        <w:trPr>
          <w:trHeight w:val="340"/>
        </w:trPr>
        <w:tc>
          <w:tcPr>
            <w:tcW w:w="1250" w:type="pct"/>
            <w:shd w:val="clear" w:color="auto" w:fill="auto"/>
            <w:vAlign w:val="center"/>
          </w:tcPr>
          <w:p w14:paraId="69D73322"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7FD18E9E"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31</w:t>
            </w:r>
            <w:r w:rsidRPr="00BC269B">
              <w:rPr>
                <w:rFonts w:ascii="Calibri" w:eastAsia="Calibri" w:hAnsi="Calibri"/>
                <w:sz w:val="22"/>
                <w:lang w:val="mk-MK"/>
              </w:rPr>
              <w:t>.</w:t>
            </w:r>
            <w:r>
              <w:rPr>
                <w:rFonts w:ascii="Calibri" w:eastAsia="Calibri" w:hAnsi="Calibri"/>
                <w:sz w:val="22"/>
                <w:lang w:val="mk-MK"/>
              </w:rPr>
              <w:t>08</w:t>
            </w:r>
            <w:r w:rsidRPr="00BC269B">
              <w:rPr>
                <w:rFonts w:ascii="Calibri" w:eastAsia="Calibri" w:hAnsi="Calibri"/>
                <w:sz w:val="22"/>
                <w:lang w:val="mk-MK"/>
              </w:rPr>
              <w:t>.2021</w:t>
            </w:r>
          </w:p>
        </w:tc>
      </w:tr>
      <w:tr w:rsidR="00B15DC7" w:rsidRPr="00BC269B" w14:paraId="006B9263" w14:textId="77777777" w:rsidTr="00D07213">
        <w:trPr>
          <w:trHeight w:val="340"/>
        </w:trPr>
        <w:tc>
          <w:tcPr>
            <w:tcW w:w="1250" w:type="pct"/>
            <w:shd w:val="clear" w:color="auto" w:fill="auto"/>
            <w:vAlign w:val="center"/>
          </w:tcPr>
          <w:p w14:paraId="6AFF2E13"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5A977B8C"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трговија и услуги </w:t>
            </w:r>
            <w:r>
              <w:rPr>
                <w:rFonts w:ascii="Calibri" w:eastAsia="Calibri" w:hAnsi="Calibri"/>
                <w:sz w:val="22"/>
                <w:lang w:val="mk-MK"/>
              </w:rPr>
              <w:t>Билд Урбан дооел Скопје</w:t>
            </w:r>
          </w:p>
        </w:tc>
      </w:tr>
      <w:tr w:rsidR="00B15DC7" w:rsidRPr="00BC269B" w14:paraId="4E21194D" w14:textId="77777777" w:rsidTr="00D07213">
        <w:trPr>
          <w:trHeight w:val="340"/>
        </w:trPr>
        <w:tc>
          <w:tcPr>
            <w:tcW w:w="1250" w:type="pct"/>
            <w:shd w:val="clear" w:color="auto" w:fill="auto"/>
            <w:vAlign w:val="center"/>
          </w:tcPr>
          <w:p w14:paraId="39DBA25A"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39F02DFD"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Кај комисија за урбанизам</w:t>
            </w:r>
          </w:p>
        </w:tc>
      </w:tr>
    </w:tbl>
    <w:p w14:paraId="66D4895E" w14:textId="77777777" w:rsidR="00B15DC7" w:rsidRPr="00F85C88" w:rsidRDefault="00000000" w:rsidP="00B15DC7">
      <w:pPr>
        <w:ind w:right="295"/>
        <w:jc w:val="both"/>
        <w:rPr>
          <w:rFonts w:ascii="Calibri Light" w:hAnsi="Calibri Light" w:cs="Calibri Light"/>
          <w:sz w:val="22"/>
          <w:szCs w:val="22"/>
        </w:rPr>
      </w:pPr>
      <w:hyperlink r:id="rId68" w:anchor="/home/administration/request/municipality/detail/1045/37882" w:history="1">
        <w:r w:rsidR="00B15DC7" w:rsidRPr="00F85C88">
          <w:rPr>
            <w:rStyle w:val="Hyperlink"/>
            <w:rFonts w:ascii="Calibri Light" w:eastAsiaTheme="minorHAnsi" w:hAnsi="Calibri Light" w:cs="Calibri Light"/>
          </w:rPr>
          <w:t>https://www.e-urbanizam.mk/admin/#/home/administration/request/municipality/detail/1045/37882</w:t>
        </w:r>
      </w:hyperlink>
    </w:p>
    <w:p w14:paraId="02A6D8A8" w14:textId="77777777" w:rsidR="00B15DC7" w:rsidRDefault="00B15DC7" w:rsidP="00B15DC7">
      <w:pPr>
        <w:ind w:right="295"/>
        <w:jc w:val="both"/>
        <w:rPr>
          <w:rFonts w:eastAsia="Calibri"/>
          <w:lang w:val="mk-MK"/>
        </w:rPr>
      </w:pPr>
    </w:p>
    <w:p w14:paraId="55D26206"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ПРОЕКТНА ПРОГРАМА ЗА ИЗРАБОТКА НА УРБАНИСТИЧКИ ПРОЕКТ ВОН ОПФАТ НА УРБАНИСТИЧКИ ПЛАН ЗА ИЗГРАДБА НА ОБЈЕКТ СО НАМЕНА Б3.1 – РЕСТОРАНИ, НА КП 1536, КП 1535, КП 1532, КП 1533/1, КП 1534,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09E2C832" w14:textId="77777777" w:rsidTr="00D07213">
        <w:trPr>
          <w:trHeight w:val="340"/>
        </w:trPr>
        <w:tc>
          <w:tcPr>
            <w:tcW w:w="1250" w:type="pct"/>
            <w:shd w:val="clear" w:color="auto" w:fill="auto"/>
            <w:vAlign w:val="center"/>
          </w:tcPr>
          <w:p w14:paraId="0307547B"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4B40A410" w14:textId="77777777" w:rsidR="00B15DC7" w:rsidRPr="00F85C88" w:rsidRDefault="00B15DC7" w:rsidP="00D07213">
            <w:pPr>
              <w:rPr>
                <w:rFonts w:ascii="Calibri" w:eastAsia="Calibri" w:hAnsi="Calibri"/>
                <w:b/>
                <w:bCs/>
                <w:smallCaps/>
                <w:color w:val="07273E"/>
                <w:spacing w:val="5"/>
                <w:sz w:val="22"/>
                <w:lang w:val="mk-MK"/>
              </w:rPr>
            </w:pPr>
            <w:r>
              <w:rPr>
                <w:rFonts w:ascii="Calibri" w:eastAsia="Calibri" w:hAnsi="Calibri"/>
                <w:b/>
                <w:bCs/>
                <w:smallCaps/>
                <w:color w:val="07273E"/>
                <w:spacing w:val="5"/>
                <w:sz w:val="22"/>
                <w:lang w:val="mk-MK"/>
              </w:rPr>
              <w:t>35933</w:t>
            </w:r>
          </w:p>
        </w:tc>
      </w:tr>
      <w:tr w:rsidR="00B15DC7" w:rsidRPr="00BC269B" w14:paraId="496FE346" w14:textId="77777777" w:rsidTr="00D07213">
        <w:trPr>
          <w:trHeight w:val="340"/>
        </w:trPr>
        <w:tc>
          <w:tcPr>
            <w:tcW w:w="1250" w:type="pct"/>
            <w:shd w:val="clear" w:color="auto" w:fill="auto"/>
            <w:vAlign w:val="center"/>
          </w:tcPr>
          <w:p w14:paraId="5C26CA21"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57253505"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31</w:t>
            </w:r>
            <w:r w:rsidRPr="00BC269B">
              <w:rPr>
                <w:rFonts w:ascii="Calibri" w:eastAsia="Calibri" w:hAnsi="Calibri"/>
                <w:sz w:val="22"/>
                <w:lang w:val="mk-MK"/>
              </w:rPr>
              <w:t>.</w:t>
            </w:r>
            <w:r>
              <w:rPr>
                <w:rFonts w:ascii="Calibri" w:eastAsia="Calibri" w:hAnsi="Calibri"/>
                <w:sz w:val="22"/>
                <w:lang w:val="mk-MK"/>
              </w:rPr>
              <w:t>05</w:t>
            </w:r>
            <w:r w:rsidRPr="00BC269B">
              <w:rPr>
                <w:rFonts w:ascii="Calibri" w:eastAsia="Calibri" w:hAnsi="Calibri"/>
                <w:sz w:val="22"/>
                <w:lang w:val="mk-MK"/>
              </w:rPr>
              <w:t>.2021</w:t>
            </w:r>
          </w:p>
        </w:tc>
      </w:tr>
      <w:tr w:rsidR="00B15DC7" w:rsidRPr="00BC269B" w14:paraId="3BEFC833" w14:textId="77777777" w:rsidTr="00D07213">
        <w:trPr>
          <w:trHeight w:val="340"/>
        </w:trPr>
        <w:tc>
          <w:tcPr>
            <w:tcW w:w="1250" w:type="pct"/>
            <w:shd w:val="clear" w:color="auto" w:fill="auto"/>
            <w:vAlign w:val="center"/>
          </w:tcPr>
          <w:p w14:paraId="646EC1D4"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080ED436"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трговија и услуги </w:t>
            </w:r>
            <w:r>
              <w:rPr>
                <w:rFonts w:ascii="Calibri" w:eastAsia="Calibri" w:hAnsi="Calibri"/>
                <w:sz w:val="22"/>
                <w:lang w:val="mk-MK"/>
              </w:rPr>
              <w:t>Билд Урбан дооел Скопје</w:t>
            </w:r>
          </w:p>
        </w:tc>
      </w:tr>
      <w:tr w:rsidR="00B15DC7" w:rsidRPr="00BC269B" w14:paraId="58A48337" w14:textId="77777777" w:rsidTr="00D07213">
        <w:trPr>
          <w:trHeight w:val="340"/>
        </w:trPr>
        <w:tc>
          <w:tcPr>
            <w:tcW w:w="1250" w:type="pct"/>
            <w:shd w:val="clear" w:color="auto" w:fill="auto"/>
            <w:vAlign w:val="center"/>
          </w:tcPr>
          <w:p w14:paraId="78E02949"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4A9CD0C7" w14:textId="77777777" w:rsidR="00B15DC7" w:rsidRDefault="00B15DC7" w:rsidP="00D07213">
            <w:pPr>
              <w:rPr>
                <w:rStyle w:val="Strong"/>
                <w:rFonts w:ascii="Calibri" w:hAnsi="Calibri" w:cs="Calibri"/>
                <w:sz w:val="22"/>
                <w:szCs w:val="22"/>
              </w:rPr>
            </w:pPr>
            <w:proofErr w:type="spellStart"/>
            <w:r w:rsidRPr="0018147F">
              <w:rPr>
                <w:rStyle w:val="Strong"/>
                <w:rFonts w:ascii="Calibri" w:hAnsi="Calibri" w:cs="Calibri"/>
                <w:sz w:val="22"/>
                <w:szCs w:val="22"/>
              </w:rPr>
              <w:t>Кај</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изработувач</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изработка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на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Планска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програма</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со</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вградени</w:t>
            </w:r>
            <w:proofErr w:type="spellEnd"/>
            <w:r w:rsidRPr="0018147F">
              <w:rPr>
                <w:rStyle w:val="Strong"/>
                <w:rFonts w:ascii="Calibri" w:hAnsi="Calibri" w:cs="Calibri"/>
                <w:sz w:val="22"/>
                <w:szCs w:val="22"/>
              </w:rPr>
              <w:t xml:space="preserve"> </w:t>
            </w:r>
            <w:proofErr w:type="spellStart"/>
            <w:r w:rsidRPr="0018147F">
              <w:rPr>
                <w:rStyle w:val="Strong"/>
                <w:rFonts w:ascii="Calibri" w:hAnsi="Calibri" w:cs="Calibri"/>
                <w:sz w:val="22"/>
                <w:szCs w:val="22"/>
              </w:rPr>
              <w:t>забелешки</w:t>
            </w:r>
            <w:proofErr w:type="spellEnd"/>
            <w:r w:rsidRPr="0018147F">
              <w:rPr>
                <w:rStyle w:val="Strong"/>
                <w:rFonts w:ascii="Calibri" w:hAnsi="Calibri" w:cs="Calibri"/>
                <w:sz w:val="22"/>
                <w:szCs w:val="22"/>
              </w:rPr>
              <w:t>)</w:t>
            </w:r>
          </w:p>
          <w:p w14:paraId="7D02347C" w14:textId="77777777" w:rsidR="00B15DC7" w:rsidRPr="00BC269B" w:rsidRDefault="00B15DC7" w:rsidP="00D07213">
            <w:pPr>
              <w:rPr>
                <w:rFonts w:ascii="Calibri" w:eastAsia="Calibri" w:hAnsi="Calibri"/>
                <w:sz w:val="22"/>
                <w:lang w:val="mk-MK"/>
              </w:rPr>
            </w:pPr>
          </w:p>
        </w:tc>
      </w:tr>
    </w:tbl>
    <w:p w14:paraId="3A4AACB9" w14:textId="77777777" w:rsidR="00B15DC7" w:rsidRPr="00F85C88" w:rsidRDefault="00000000" w:rsidP="00B15DC7">
      <w:pPr>
        <w:ind w:right="295"/>
        <w:jc w:val="both"/>
        <w:rPr>
          <w:rFonts w:ascii="Calibri Light" w:hAnsi="Calibri Light" w:cs="Calibri Light"/>
          <w:sz w:val="22"/>
          <w:szCs w:val="22"/>
        </w:rPr>
      </w:pPr>
      <w:hyperlink r:id="rId69" w:anchor="/home/administration/request/municipality/detail/1045/35933" w:history="1">
        <w:r w:rsidR="00B15DC7" w:rsidRPr="00F85C88">
          <w:rPr>
            <w:rStyle w:val="Hyperlink"/>
            <w:rFonts w:ascii="Calibri Light" w:eastAsiaTheme="minorHAnsi" w:hAnsi="Calibri Light" w:cs="Calibri Light"/>
          </w:rPr>
          <w:t>https://www.e-urbanizam.mk/admin/#/home/administration/request/municipality/detail/1045/35933</w:t>
        </w:r>
      </w:hyperlink>
    </w:p>
    <w:p w14:paraId="5DD10395" w14:textId="77777777" w:rsidR="00B15DC7" w:rsidRDefault="00B15DC7" w:rsidP="00B15DC7">
      <w:pPr>
        <w:ind w:right="295"/>
        <w:jc w:val="both"/>
        <w:rPr>
          <w:rFonts w:eastAsia="Calibri"/>
          <w:lang w:val="mk-MK"/>
        </w:rPr>
      </w:pPr>
    </w:p>
    <w:p w14:paraId="368344D2" w14:textId="77777777" w:rsidR="00B15DC7" w:rsidRPr="000975C1" w:rsidRDefault="00B15DC7">
      <w:pPr>
        <w:pStyle w:val="Heading6"/>
        <w:numPr>
          <w:ilvl w:val="0"/>
          <w:numId w:val="15"/>
        </w:numPr>
        <w:tabs>
          <w:tab w:val="num" w:pos="1260"/>
        </w:tabs>
        <w:ind w:left="126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ПРОЕКТНА ПРОГРАМА ЗА ИЗРАБОТКА НА УРБАНИСТИЧКИ ПРОЕКТ ВОН ОПФАТ НА УРБАНИСТИЧКИ ПЛАН ЗА ИЗГРАДБА НА ОБЈЕКТ СО НАМЕНА Г4 – СТОВАРИШТА, СКЛАДОВИ И ОТПАДИ НА КП 2774, КП 2779 И КП 2778/1 И ПРИСТАПЕН ПАТ,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666EB409" w14:textId="77777777" w:rsidTr="00D07213">
        <w:trPr>
          <w:trHeight w:val="340"/>
        </w:trPr>
        <w:tc>
          <w:tcPr>
            <w:tcW w:w="1250" w:type="pct"/>
            <w:shd w:val="clear" w:color="auto" w:fill="auto"/>
            <w:vAlign w:val="center"/>
          </w:tcPr>
          <w:p w14:paraId="64F3F006" w14:textId="77777777" w:rsidR="00B15DC7" w:rsidRPr="00BC269B" w:rsidRDefault="00B15DC7" w:rsidP="00D07213">
            <w:pPr>
              <w:jc w:val="right"/>
              <w:rPr>
                <w:rFonts w:ascii="Calibri" w:eastAsia="Calibri" w:hAnsi="Calibri"/>
                <w:sz w:val="22"/>
              </w:rPr>
            </w:pPr>
            <w:proofErr w:type="spellStart"/>
            <w:r w:rsidRPr="00BC269B">
              <w:rPr>
                <w:rFonts w:ascii="Calibri" w:eastAsia="Calibri" w:hAnsi="Calibri"/>
                <w:sz w:val="22"/>
              </w:rPr>
              <w:t>Број</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постапката</w:t>
            </w:r>
            <w:proofErr w:type="spellEnd"/>
            <w:r w:rsidRPr="00BC269B">
              <w:rPr>
                <w:rFonts w:ascii="Calibri" w:eastAsia="Calibri" w:hAnsi="Calibri"/>
                <w:sz w:val="22"/>
              </w:rPr>
              <w:t>:</w:t>
            </w:r>
          </w:p>
        </w:tc>
        <w:tc>
          <w:tcPr>
            <w:tcW w:w="3750" w:type="pct"/>
            <w:shd w:val="clear" w:color="auto" w:fill="auto"/>
            <w:vAlign w:val="center"/>
          </w:tcPr>
          <w:p w14:paraId="7D4BF7CF" w14:textId="77777777" w:rsidR="00B15DC7" w:rsidRPr="00F85C88" w:rsidRDefault="00B15DC7" w:rsidP="00D07213">
            <w:pPr>
              <w:rPr>
                <w:rFonts w:ascii="Calibri" w:eastAsia="Calibri" w:hAnsi="Calibri"/>
                <w:b/>
                <w:bCs/>
                <w:smallCaps/>
                <w:color w:val="07273E"/>
                <w:spacing w:val="5"/>
                <w:sz w:val="22"/>
                <w:lang w:val="mk-MK"/>
              </w:rPr>
            </w:pPr>
            <w:r w:rsidRPr="00BC269B">
              <w:rPr>
                <w:rFonts w:ascii="Calibri" w:eastAsia="Calibri" w:hAnsi="Calibri"/>
                <w:b/>
                <w:bCs/>
                <w:smallCaps/>
                <w:color w:val="07273E"/>
                <w:spacing w:val="5"/>
                <w:sz w:val="22"/>
              </w:rPr>
              <w:t>3</w:t>
            </w:r>
            <w:r>
              <w:rPr>
                <w:rFonts w:ascii="Calibri" w:eastAsia="Calibri" w:hAnsi="Calibri"/>
                <w:b/>
                <w:bCs/>
                <w:smallCaps/>
                <w:color w:val="07273E"/>
                <w:spacing w:val="5"/>
                <w:sz w:val="22"/>
                <w:lang w:val="mk-MK"/>
              </w:rPr>
              <w:t>2877</w:t>
            </w:r>
          </w:p>
        </w:tc>
      </w:tr>
      <w:tr w:rsidR="00B15DC7" w:rsidRPr="00BC269B" w14:paraId="01E997F1" w14:textId="77777777" w:rsidTr="00D07213">
        <w:trPr>
          <w:trHeight w:val="340"/>
        </w:trPr>
        <w:tc>
          <w:tcPr>
            <w:tcW w:w="1250" w:type="pct"/>
            <w:shd w:val="clear" w:color="auto" w:fill="auto"/>
            <w:vAlign w:val="center"/>
          </w:tcPr>
          <w:p w14:paraId="3FFDB694" w14:textId="77777777" w:rsidR="00B15DC7" w:rsidRPr="00BC269B" w:rsidRDefault="00B15DC7" w:rsidP="00D07213">
            <w:pPr>
              <w:jc w:val="right"/>
              <w:rPr>
                <w:rFonts w:ascii="Calibri" w:eastAsia="Calibri" w:hAnsi="Calibri"/>
                <w:sz w:val="22"/>
                <w:lang w:val="mk-MK"/>
              </w:rPr>
            </w:pPr>
            <w:proofErr w:type="spellStart"/>
            <w:r w:rsidRPr="00BC269B">
              <w:rPr>
                <w:rFonts w:ascii="Calibri" w:eastAsia="Calibri" w:hAnsi="Calibri"/>
                <w:sz w:val="22"/>
              </w:rPr>
              <w:t>Датум</w:t>
            </w:r>
            <w:proofErr w:type="spellEnd"/>
            <w:r w:rsidRPr="00BC269B">
              <w:rPr>
                <w:rFonts w:ascii="Calibri" w:eastAsia="Calibri" w:hAnsi="Calibri"/>
                <w:sz w:val="22"/>
              </w:rPr>
              <w:t xml:space="preserve"> </w:t>
            </w:r>
            <w:proofErr w:type="spellStart"/>
            <w:r w:rsidRPr="00BC269B">
              <w:rPr>
                <w:rFonts w:ascii="Calibri" w:eastAsia="Calibri" w:hAnsi="Calibri"/>
                <w:sz w:val="22"/>
              </w:rPr>
              <w:t>на</w:t>
            </w:r>
            <w:proofErr w:type="spellEnd"/>
            <w:r w:rsidRPr="00BC269B">
              <w:rPr>
                <w:rFonts w:ascii="Calibri" w:eastAsia="Calibri" w:hAnsi="Calibri"/>
                <w:sz w:val="22"/>
              </w:rPr>
              <w:t xml:space="preserve"> </w:t>
            </w:r>
            <w:proofErr w:type="spellStart"/>
            <w:r w:rsidRPr="00BC269B">
              <w:rPr>
                <w:rFonts w:ascii="Calibri" w:eastAsia="Calibri" w:hAnsi="Calibri"/>
                <w:sz w:val="22"/>
              </w:rPr>
              <w:t>креирање</w:t>
            </w:r>
            <w:proofErr w:type="spellEnd"/>
            <w:r w:rsidRPr="00BC269B">
              <w:rPr>
                <w:rFonts w:ascii="Calibri" w:eastAsia="Calibri" w:hAnsi="Calibri"/>
                <w:sz w:val="22"/>
                <w:lang w:val="mk-MK"/>
              </w:rPr>
              <w:t>:</w:t>
            </w:r>
          </w:p>
        </w:tc>
        <w:tc>
          <w:tcPr>
            <w:tcW w:w="3750" w:type="pct"/>
            <w:shd w:val="clear" w:color="auto" w:fill="auto"/>
            <w:vAlign w:val="center"/>
          </w:tcPr>
          <w:p w14:paraId="03522888" w14:textId="77777777" w:rsidR="00B15DC7" w:rsidRPr="00BC269B" w:rsidRDefault="00B15DC7" w:rsidP="00D07213">
            <w:pPr>
              <w:rPr>
                <w:rFonts w:ascii="Calibri" w:eastAsia="Calibri" w:hAnsi="Calibri"/>
                <w:sz w:val="22"/>
                <w:lang w:val="mk-MK"/>
              </w:rPr>
            </w:pPr>
            <w:r>
              <w:rPr>
                <w:rFonts w:ascii="Calibri" w:eastAsia="Calibri" w:hAnsi="Calibri"/>
                <w:sz w:val="22"/>
                <w:lang w:val="mk-MK"/>
              </w:rPr>
              <w:t>03</w:t>
            </w:r>
            <w:r w:rsidRPr="00BC269B">
              <w:rPr>
                <w:rFonts w:ascii="Calibri" w:eastAsia="Calibri" w:hAnsi="Calibri"/>
                <w:sz w:val="22"/>
                <w:lang w:val="mk-MK"/>
              </w:rPr>
              <w:t>.1</w:t>
            </w:r>
            <w:r>
              <w:rPr>
                <w:rFonts w:ascii="Calibri" w:eastAsia="Calibri" w:hAnsi="Calibri"/>
                <w:sz w:val="22"/>
                <w:lang w:val="mk-MK"/>
              </w:rPr>
              <w:t>2</w:t>
            </w:r>
            <w:r w:rsidRPr="00BC269B">
              <w:rPr>
                <w:rFonts w:ascii="Calibri" w:eastAsia="Calibri" w:hAnsi="Calibri"/>
                <w:sz w:val="22"/>
                <w:lang w:val="mk-MK"/>
              </w:rPr>
              <w:t>.202</w:t>
            </w:r>
            <w:r>
              <w:rPr>
                <w:rFonts w:ascii="Calibri" w:eastAsia="Calibri" w:hAnsi="Calibri"/>
                <w:sz w:val="22"/>
                <w:lang w:val="mk-MK"/>
              </w:rPr>
              <w:t>0</w:t>
            </w:r>
          </w:p>
        </w:tc>
      </w:tr>
      <w:tr w:rsidR="00B15DC7" w:rsidRPr="00BC269B" w14:paraId="72597912" w14:textId="77777777" w:rsidTr="00D07213">
        <w:trPr>
          <w:trHeight w:val="340"/>
        </w:trPr>
        <w:tc>
          <w:tcPr>
            <w:tcW w:w="1250" w:type="pct"/>
            <w:shd w:val="clear" w:color="auto" w:fill="auto"/>
            <w:vAlign w:val="center"/>
          </w:tcPr>
          <w:p w14:paraId="7976A44F"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Планер:</w:t>
            </w:r>
          </w:p>
        </w:tc>
        <w:tc>
          <w:tcPr>
            <w:tcW w:w="3750" w:type="pct"/>
            <w:shd w:val="clear" w:color="auto" w:fill="auto"/>
            <w:vAlign w:val="center"/>
          </w:tcPr>
          <w:p w14:paraId="578A5E88"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 xml:space="preserve">Друштво за трговија и услуги </w:t>
            </w:r>
            <w:r>
              <w:rPr>
                <w:rFonts w:ascii="Calibri" w:eastAsia="Calibri" w:hAnsi="Calibri"/>
                <w:sz w:val="22"/>
                <w:lang w:val="mk-MK"/>
              </w:rPr>
              <w:t>Билд Урбан дооел Скопје</w:t>
            </w:r>
          </w:p>
        </w:tc>
      </w:tr>
      <w:tr w:rsidR="00B15DC7" w:rsidRPr="00BC269B" w14:paraId="199DFA63" w14:textId="77777777" w:rsidTr="00D07213">
        <w:trPr>
          <w:trHeight w:val="340"/>
        </w:trPr>
        <w:tc>
          <w:tcPr>
            <w:tcW w:w="1250" w:type="pct"/>
            <w:shd w:val="clear" w:color="auto" w:fill="auto"/>
            <w:vAlign w:val="center"/>
          </w:tcPr>
          <w:p w14:paraId="6D86966E" w14:textId="77777777" w:rsidR="00B15DC7" w:rsidRPr="00BC269B" w:rsidRDefault="00B15DC7" w:rsidP="00D07213">
            <w:pPr>
              <w:jc w:val="right"/>
              <w:rPr>
                <w:rFonts w:ascii="Calibri" w:eastAsia="Calibri" w:hAnsi="Calibri"/>
                <w:sz w:val="22"/>
                <w:lang w:val="mk-MK"/>
              </w:rPr>
            </w:pPr>
            <w:r w:rsidRPr="00BC269B">
              <w:rPr>
                <w:rFonts w:ascii="Calibri" w:eastAsia="Calibri" w:hAnsi="Calibri"/>
                <w:sz w:val="22"/>
                <w:lang w:val="mk-MK"/>
              </w:rPr>
              <w:t>Статус:</w:t>
            </w:r>
          </w:p>
        </w:tc>
        <w:tc>
          <w:tcPr>
            <w:tcW w:w="3750" w:type="pct"/>
            <w:shd w:val="clear" w:color="auto" w:fill="auto"/>
            <w:vAlign w:val="center"/>
          </w:tcPr>
          <w:p w14:paraId="5F45F391" w14:textId="77777777" w:rsidR="00B15DC7" w:rsidRPr="00BC269B" w:rsidRDefault="00B15DC7" w:rsidP="00D07213">
            <w:pPr>
              <w:rPr>
                <w:rFonts w:ascii="Calibri" w:eastAsia="Calibri" w:hAnsi="Calibri"/>
                <w:sz w:val="22"/>
                <w:lang w:val="mk-MK"/>
              </w:rPr>
            </w:pPr>
            <w:r w:rsidRPr="00BC269B">
              <w:rPr>
                <w:rFonts w:ascii="Calibri" w:eastAsia="Calibri" w:hAnsi="Calibri"/>
                <w:sz w:val="22"/>
                <w:lang w:val="mk-MK"/>
              </w:rPr>
              <w:t>Кај комисија за урбанизам</w:t>
            </w:r>
          </w:p>
        </w:tc>
      </w:tr>
    </w:tbl>
    <w:p w14:paraId="5C9B7357" w14:textId="77777777" w:rsidR="00B15DC7" w:rsidRDefault="00B15DC7" w:rsidP="00B15DC7">
      <w:pPr>
        <w:ind w:right="295"/>
        <w:jc w:val="both"/>
      </w:pPr>
    </w:p>
    <w:p w14:paraId="52A4C678" w14:textId="77777777" w:rsidR="00B15DC7" w:rsidRDefault="00000000" w:rsidP="00B15DC7">
      <w:pPr>
        <w:ind w:right="295"/>
        <w:jc w:val="both"/>
        <w:rPr>
          <w:rStyle w:val="Hyperlink"/>
          <w:rFonts w:ascii="Calibri Light" w:eastAsiaTheme="minorHAnsi" w:hAnsi="Calibri Light" w:cs="Calibri Light"/>
        </w:rPr>
      </w:pPr>
      <w:hyperlink r:id="rId70" w:anchor="/home/administration/request/municipality/detail/1045/32877" w:history="1">
        <w:r w:rsidR="00B15DC7" w:rsidRPr="00F85C88">
          <w:rPr>
            <w:rStyle w:val="Hyperlink"/>
            <w:rFonts w:ascii="Calibri Light" w:eastAsiaTheme="minorHAnsi" w:hAnsi="Calibri Light" w:cs="Calibri Light"/>
          </w:rPr>
          <w:t>https://www.e-urbanizam.mk/admin/#/home/administration/request/municipality/detail/1045/32877</w:t>
        </w:r>
      </w:hyperlink>
    </w:p>
    <w:p w14:paraId="165EB8B9" w14:textId="77777777" w:rsidR="00B15DC7" w:rsidRPr="00F85C88" w:rsidRDefault="00B15DC7" w:rsidP="00B15DC7">
      <w:pPr>
        <w:ind w:right="295"/>
        <w:jc w:val="both"/>
        <w:rPr>
          <w:rFonts w:ascii="Calibri Light" w:hAnsi="Calibri Light" w:cs="Calibri Light"/>
          <w:sz w:val="22"/>
          <w:szCs w:val="22"/>
        </w:rPr>
      </w:pPr>
    </w:p>
    <w:p w14:paraId="4AE13D7D" w14:textId="77777777" w:rsidR="00B15DC7" w:rsidRDefault="00B15DC7" w:rsidP="00B15DC7">
      <w:pPr>
        <w:ind w:right="295"/>
        <w:jc w:val="both"/>
      </w:pPr>
    </w:p>
    <w:p w14:paraId="3E00CBA9" w14:textId="77777777" w:rsidR="00B15DC7" w:rsidRPr="00063669" w:rsidRDefault="00B15DC7" w:rsidP="00B15DC7">
      <w:pPr>
        <w:ind w:right="295"/>
        <w:jc w:val="both"/>
        <w:rPr>
          <w:b/>
          <w:bCs/>
          <w:sz w:val="26"/>
          <w:szCs w:val="26"/>
          <w:u w:val="single"/>
          <w:lang w:val="mk-MK"/>
        </w:rPr>
      </w:pPr>
      <w:r w:rsidRPr="00205B5E">
        <w:rPr>
          <w:color w:val="A6A6A6" w:themeColor="background1" w:themeShade="A6"/>
          <w:sz w:val="26"/>
          <w:szCs w:val="26"/>
          <w:lang w:val="mk-MK"/>
        </w:rPr>
        <w:t>тип на постапка</w:t>
      </w:r>
      <w:r w:rsidRPr="00205B5E">
        <w:rPr>
          <w:b/>
          <w:bCs/>
          <w:color w:val="A6A6A6" w:themeColor="background1" w:themeShade="A6"/>
          <w:sz w:val="26"/>
          <w:szCs w:val="26"/>
          <w:lang w:val="mk-MK"/>
        </w:rPr>
        <w:t xml:space="preserve">. </w:t>
      </w:r>
      <w:r w:rsidRPr="00205B5E">
        <w:rPr>
          <w:b/>
          <w:bCs/>
          <w:color w:val="A6A6A6" w:themeColor="background1" w:themeShade="A6"/>
          <w:sz w:val="26"/>
          <w:szCs w:val="26"/>
          <w:u w:val="single"/>
          <w:lang w:val="mk-MK"/>
        </w:rPr>
        <w:t xml:space="preserve"> УСЛОВИ ЗА ПЛАНИРАЊЕ НА ПРОСТОРОТ</w:t>
      </w:r>
    </w:p>
    <w:p w14:paraId="3F91F7C6"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lastRenderedPageBreak/>
        <w:t xml:space="preserve">Y57122 УРБАНИСТИЧКИ ПРОЕКТ ВОН ОПФАТ НА УРБАНИСТИЧКИ ПЛАН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изградба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објект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Г4.1 - </w:t>
      </w:r>
      <w:proofErr w:type="spellStart"/>
      <w:r w:rsidRPr="000975C1">
        <w:rPr>
          <w:rFonts w:ascii="Times New Roman" w:hAnsi="Times New Roman"/>
          <w:smallCaps/>
          <w:color w:val="07273E"/>
          <w:spacing w:val="5"/>
          <w:lang w:eastAsia="mk-MK"/>
        </w:rPr>
        <w:t>Отворени</w:t>
      </w:r>
      <w:proofErr w:type="spellEnd"/>
      <w:r w:rsidRPr="000975C1">
        <w:rPr>
          <w:rFonts w:ascii="Times New Roman" w:hAnsi="Times New Roman"/>
          <w:smallCaps/>
          <w:color w:val="07273E"/>
          <w:spacing w:val="5"/>
          <w:lang w:eastAsia="mk-MK"/>
        </w:rPr>
        <w:t>,</w:t>
      </w:r>
      <w:r>
        <w:rPr>
          <w:rFonts w:ascii="Times New Roman" w:hAnsi="Times New Roman"/>
          <w:smallCaps/>
          <w:color w:val="07273E"/>
          <w:spacing w:val="5"/>
          <w:lang w:val="mk-MK" w:eastAsia="mk-MK"/>
        </w:rPr>
        <w:t xml:space="preserve"> </w:t>
      </w:r>
      <w:proofErr w:type="spellStart"/>
      <w:r w:rsidRPr="000975C1">
        <w:rPr>
          <w:rFonts w:ascii="Times New Roman" w:hAnsi="Times New Roman"/>
          <w:smallCaps/>
          <w:color w:val="07273E"/>
          <w:spacing w:val="5"/>
          <w:lang w:eastAsia="mk-MK"/>
        </w:rPr>
        <w:t>полузатворени</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затворени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складишта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индустриска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стока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 2892/1, КП 2893/1, КП 2894/1, КП 2895/1, КП 2908/2 и КП 2908/1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15F1F800" w14:textId="77777777" w:rsidTr="00D07213">
        <w:trPr>
          <w:trHeight w:val="340"/>
        </w:trPr>
        <w:tc>
          <w:tcPr>
            <w:tcW w:w="1250" w:type="pct"/>
            <w:shd w:val="clear" w:color="auto" w:fill="auto"/>
            <w:vAlign w:val="center"/>
          </w:tcPr>
          <w:p w14:paraId="5DDB378D"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3DEF0725" w14:textId="77777777" w:rsidR="00B15DC7" w:rsidRPr="00063669" w:rsidRDefault="00B15DC7" w:rsidP="00D07213">
            <w:pPr>
              <w:rPr>
                <w:rFonts w:ascii="Calibri Light" w:eastAsia="Calibri" w:hAnsi="Calibri Light" w:cs="Calibri Light"/>
                <w:smallCaps/>
                <w:color w:val="07273E"/>
                <w:spacing w:val="5"/>
                <w:sz w:val="22"/>
              </w:rPr>
            </w:pPr>
            <w:r w:rsidRPr="00063669">
              <w:rPr>
                <w:rFonts w:ascii="Calibri Light" w:eastAsia="Calibri" w:hAnsi="Calibri Light" w:cs="Calibri Light"/>
                <w:smallCaps/>
                <w:color w:val="07273E"/>
                <w:spacing w:val="5"/>
                <w:sz w:val="22"/>
              </w:rPr>
              <w:t>47015</w:t>
            </w:r>
          </w:p>
        </w:tc>
      </w:tr>
      <w:tr w:rsidR="00B15DC7" w:rsidRPr="00BC269B" w14:paraId="06AB71E5" w14:textId="77777777" w:rsidTr="00D07213">
        <w:trPr>
          <w:trHeight w:val="340"/>
        </w:trPr>
        <w:tc>
          <w:tcPr>
            <w:tcW w:w="1250" w:type="pct"/>
            <w:shd w:val="clear" w:color="auto" w:fill="auto"/>
            <w:vAlign w:val="center"/>
          </w:tcPr>
          <w:p w14:paraId="7EC3DE81"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3B3BF825" w14:textId="77777777" w:rsidR="00B15DC7" w:rsidRPr="00063669" w:rsidRDefault="00B15DC7" w:rsidP="00D07213">
            <w:pPr>
              <w:rPr>
                <w:rFonts w:ascii="Calibri Light" w:eastAsia="Calibri" w:hAnsi="Calibri Light" w:cs="Calibri Light"/>
                <w:sz w:val="22"/>
              </w:rPr>
            </w:pPr>
            <w:r w:rsidRPr="00063669">
              <w:rPr>
                <w:rFonts w:ascii="Calibri Light" w:eastAsia="Calibri" w:hAnsi="Calibri Light" w:cs="Calibri Light"/>
                <w:sz w:val="22"/>
                <w:lang w:val="mk-MK"/>
              </w:rPr>
              <w:t>0</w:t>
            </w:r>
            <w:r w:rsidRPr="00063669">
              <w:rPr>
                <w:rFonts w:ascii="Calibri Light" w:eastAsia="Calibri" w:hAnsi="Calibri Light" w:cs="Calibri Light"/>
                <w:sz w:val="22"/>
              </w:rPr>
              <w:t>4</w:t>
            </w:r>
            <w:r w:rsidRPr="00063669">
              <w:rPr>
                <w:rFonts w:ascii="Calibri Light" w:eastAsia="Calibri" w:hAnsi="Calibri Light" w:cs="Calibri Light"/>
                <w:sz w:val="22"/>
                <w:lang w:val="mk-MK"/>
              </w:rPr>
              <w:t>.1</w:t>
            </w:r>
            <w:r w:rsidRPr="00063669">
              <w:rPr>
                <w:rFonts w:ascii="Calibri Light" w:eastAsia="Calibri" w:hAnsi="Calibri Light" w:cs="Calibri Light"/>
                <w:sz w:val="22"/>
              </w:rPr>
              <w:t>1</w:t>
            </w:r>
            <w:r w:rsidRPr="00063669">
              <w:rPr>
                <w:rFonts w:ascii="Calibri Light" w:eastAsia="Calibri" w:hAnsi="Calibri Light" w:cs="Calibri Light"/>
                <w:sz w:val="22"/>
                <w:lang w:val="mk-MK"/>
              </w:rPr>
              <w:t>.202</w:t>
            </w:r>
            <w:r w:rsidRPr="00063669">
              <w:rPr>
                <w:rFonts w:ascii="Calibri Light" w:eastAsia="Calibri" w:hAnsi="Calibri Light" w:cs="Calibri Light"/>
                <w:sz w:val="22"/>
              </w:rPr>
              <w:t>2</w:t>
            </w:r>
          </w:p>
        </w:tc>
      </w:tr>
      <w:tr w:rsidR="00B15DC7" w:rsidRPr="00BC269B" w14:paraId="1E6F4F43" w14:textId="77777777" w:rsidTr="00D07213">
        <w:trPr>
          <w:trHeight w:val="340"/>
        </w:trPr>
        <w:tc>
          <w:tcPr>
            <w:tcW w:w="1250" w:type="pct"/>
            <w:shd w:val="clear" w:color="auto" w:fill="auto"/>
            <w:vAlign w:val="center"/>
          </w:tcPr>
          <w:p w14:paraId="7A3D187B"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14E13307"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0DBEFD01" w14:textId="77777777" w:rsidTr="00D07213">
        <w:trPr>
          <w:trHeight w:val="340"/>
        </w:trPr>
        <w:tc>
          <w:tcPr>
            <w:tcW w:w="1250" w:type="pct"/>
            <w:shd w:val="clear" w:color="auto" w:fill="auto"/>
            <w:vAlign w:val="center"/>
          </w:tcPr>
          <w:p w14:paraId="2F408E44"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5A9E80C5" w14:textId="77777777" w:rsidR="00B15DC7" w:rsidRPr="00063669" w:rsidRDefault="00B15DC7" w:rsidP="00D07213">
            <w:pPr>
              <w:rPr>
                <w:rFonts w:ascii="Calibri Light" w:eastAsia="Calibri" w:hAnsi="Calibri Light" w:cs="Calibri Light"/>
                <w:sz w:val="22"/>
                <w:lang w:val="mk-MK"/>
              </w:rPr>
            </w:pPr>
            <w:proofErr w:type="spellStart"/>
            <w:r w:rsidRPr="00063669">
              <w:rPr>
                <w:rFonts w:ascii="Calibri Light" w:hAnsi="Calibri Light" w:cs="Calibri Light"/>
              </w:rPr>
              <w:t>Кај</w:t>
            </w:r>
            <w:proofErr w:type="spellEnd"/>
            <w:r w:rsidRPr="00063669">
              <w:rPr>
                <w:rFonts w:ascii="Calibri Light" w:hAnsi="Calibri Light" w:cs="Calibri Light"/>
              </w:rPr>
              <w:t xml:space="preserve"> </w:t>
            </w:r>
            <w:proofErr w:type="spellStart"/>
            <w:r w:rsidRPr="00063669">
              <w:rPr>
                <w:rFonts w:ascii="Calibri Light" w:hAnsi="Calibri Light" w:cs="Calibri Light"/>
              </w:rPr>
              <w:t>Агенција</w:t>
            </w:r>
            <w:proofErr w:type="spellEnd"/>
            <w:r w:rsidRPr="00063669">
              <w:rPr>
                <w:rFonts w:ascii="Calibri Light" w:hAnsi="Calibri Light" w:cs="Calibri Light"/>
              </w:rPr>
              <w:t xml:space="preserve"> </w:t>
            </w:r>
            <w:proofErr w:type="spellStart"/>
            <w:r w:rsidRPr="00063669">
              <w:rPr>
                <w:rFonts w:ascii="Calibri Light" w:hAnsi="Calibri Light" w:cs="Calibri Light"/>
              </w:rPr>
              <w:t>за</w:t>
            </w:r>
            <w:proofErr w:type="spellEnd"/>
            <w:r w:rsidRPr="00063669">
              <w:rPr>
                <w:rFonts w:ascii="Calibri Light" w:hAnsi="Calibri Light" w:cs="Calibri Light"/>
              </w:rPr>
              <w:t xml:space="preserve"> </w:t>
            </w:r>
            <w:proofErr w:type="spellStart"/>
            <w:r w:rsidRPr="00063669">
              <w:rPr>
                <w:rFonts w:ascii="Calibri Light" w:hAnsi="Calibri Light" w:cs="Calibri Light"/>
              </w:rPr>
              <w:t>планирање</w:t>
            </w:r>
            <w:proofErr w:type="spellEnd"/>
            <w:r w:rsidRPr="00063669">
              <w:rPr>
                <w:rFonts w:ascii="Calibri Light" w:hAnsi="Calibri Light" w:cs="Calibri Light"/>
              </w:rPr>
              <w:t xml:space="preserve"> </w:t>
            </w:r>
            <w:proofErr w:type="spellStart"/>
            <w:r w:rsidRPr="00063669">
              <w:rPr>
                <w:rFonts w:ascii="Calibri Light" w:hAnsi="Calibri Light" w:cs="Calibri Light"/>
              </w:rPr>
              <w:t>на</w:t>
            </w:r>
            <w:proofErr w:type="spellEnd"/>
            <w:r w:rsidRPr="00063669">
              <w:rPr>
                <w:rFonts w:ascii="Calibri Light" w:hAnsi="Calibri Light" w:cs="Calibri Light"/>
              </w:rPr>
              <w:t xml:space="preserve"> </w:t>
            </w:r>
            <w:proofErr w:type="spellStart"/>
            <w:r w:rsidRPr="00063669">
              <w:rPr>
                <w:rFonts w:ascii="Calibri Light" w:hAnsi="Calibri Light" w:cs="Calibri Light"/>
              </w:rPr>
              <w:t>просторот</w:t>
            </w:r>
            <w:proofErr w:type="spellEnd"/>
            <w:r w:rsidRPr="00063669">
              <w:rPr>
                <w:rFonts w:ascii="Calibri Light" w:hAnsi="Calibri Light" w:cs="Calibri Light"/>
              </w:rPr>
              <w:t xml:space="preserve"> (</w:t>
            </w:r>
            <w:proofErr w:type="spellStart"/>
            <w:r w:rsidRPr="00063669">
              <w:rPr>
                <w:rFonts w:ascii="Calibri Light" w:hAnsi="Calibri Light" w:cs="Calibri Light"/>
              </w:rPr>
              <w:t>приготвување</w:t>
            </w:r>
            <w:proofErr w:type="spellEnd"/>
            <w:r w:rsidRPr="00063669">
              <w:rPr>
                <w:rFonts w:ascii="Calibri Light" w:hAnsi="Calibri Light" w:cs="Calibri Light"/>
              </w:rPr>
              <w:t xml:space="preserve"> </w:t>
            </w:r>
            <w:proofErr w:type="spellStart"/>
            <w:r w:rsidRPr="00063669">
              <w:rPr>
                <w:rFonts w:ascii="Calibri Light" w:hAnsi="Calibri Light" w:cs="Calibri Light"/>
              </w:rPr>
              <w:t>елаборат</w:t>
            </w:r>
            <w:proofErr w:type="spellEnd"/>
            <w:r w:rsidRPr="00063669">
              <w:rPr>
                <w:rFonts w:ascii="Calibri Light" w:hAnsi="Calibri Light" w:cs="Calibri Light"/>
              </w:rPr>
              <w:t>)</w:t>
            </w:r>
          </w:p>
        </w:tc>
      </w:tr>
    </w:tbl>
    <w:p w14:paraId="72FCD75E" w14:textId="77777777" w:rsidR="00B15DC7" w:rsidRDefault="00B15DC7" w:rsidP="00B15DC7">
      <w:pPr>
        <w:ind w:right="295"/>
        <w:jc w:val="both"/>
      </w:pPr>
    </w:p>
    <w:p w14:paraId="68DF2057" w14:textId="77777777" w:rsidR="00B15DC7" w:rsidRDefault="00000000" w:rsidP="00B15DC7">
      <w:pPr>
        <w:ind w:right="295"/>
        <w:jc w:val="both"/>
      </w:pPr>
      <w:hyperlink r:id="rId71" w:anchor="/home/administration/request/municipality/detail/1052/47015" w:history="1">
        <w:r w:rsidR="00B15DC7" w:rsidRPr="007C4873">
          <w:rPr>
            <w:rStyle w:val="Hyperlink"/>
            <w:rFonts w:eastAsiaTheme="minorHAnsi"/>
          </w:rPr>
          <w:t>https://www.e-urbanizam.mk/admin#/home/administration/request/municipality/detail/1052/47015</w:t>
        </w:r>
      </w:hyperlink>
    </w:p>
    <w:p w14:paraId="52E898B9" w14:textId="77777777" w:rsidR="00B15DC7" w:rsidRDefault="00B15DC7" w:rsidP="00B15DC7">
      <w:pPr>
        <w:ind w:right="295"/>
        <w:jc w:val="both"/>
      </w:pPr>
    </w:p>
    <w:p w14:paraId="4037D95C"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 xml:space="preserve">Y04021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изградба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објект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A 4.2 – </w:t>
      </w:r>
      <w:proofErr w:type="spellStart"/>
      <w:r w:rsidRPr="000975C1">
        <w:rPr>
          <w:rFonts w:ascii="Times New Roman" w:hAnsi="Times New Roman"/>
          <w:smallCaps/>
          <w:color w:val="07273E"/>
          <w:spacing w:val="5"/>
          <w:lang w:eastAsia="mk-MK"/>
        </w:rPr>
        <w:t>мотели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 3145, КО </w:t>
      </w:r>
      <w:proofErr w:type="spellStart"/>
      <w:r w:rsidRPr="000975C1">
        <w:rPr>
          <w:rFonts w:ascii="Times New Roman" w:hAnsi="Times New Roman"/>
          <w:smallCaps/>
          <w:color w:val="07273E"/>
          <w:spacing w:val="5"/>
          <w:lang w:eastAsia="mk-MK"/>
        </w:rPr>
        <w:t>Глуво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Бразда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0EB96991" w14:textId="77777777" w:rsidTr="00D07213">
        <w:trPr>
          <w:trHeight w:val="340"/>
        </w:trPr>
        <w:tc>
          <w:tcPr>
            <w:tcW w:w="1250" w:type="pct"/>
            <w:shd w:val="clear" w:color="auto" w:fill="auto"/>
            <w:vAlign w:val="center"/>
          </w:tcPr>
          <w:p w14:paraId="399A6455"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7307D669" w14:textId="77777777" w:rsidR="00B15DC7" w:rsidRPr="008232E4"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34393</w:t>
            </w:r>
          </w:p>
        </w:tc>
      </w:tr>
      <w:tr w:rsidR="00B15DC7" w:rsidRPr="00BC269B" w14:paraId="163D63F6" w14:textId="77777777" w:rsidTr="00D07213">
        <w:trPr>
          <w:trHeight w:val="340"/>
        </w:trPr>
        <w:tc>
          <w:tcPr>
            <w:tcW w:w="1250" w:type="pct"/>
            <w:shd w:val="clear" w:color="auto" w:fill="auto"/>
            <w:vAlign w:val="center"/>
          </w:tcPr>
          <w:p w14:paraId="7A13970B"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5C968A1D" w14:textId="77777777" w:rsidR="00B15DC7" w:rsidRPr="00063669" w:rsidRDefault="00B15DC7" w:rsidP="00D07213">
            <w:pPr>
              <w:rPr>
                <w:rFonts w:ascii="Calibri Light" w:eastAsia="Calibri" w:hAnsi="Calibri Light" w:cs="Calibri Light"/>
                <w:sz w:val="22"/>
              </w:rPr>
            </w:pPr>
            <w:r w:rsidRPr="00063669">
              <w:rPr>
                <w:rFonts w:ascii="Calibri Light" w:eastAsia="Calibri" w:hAnsi="Calibri Light" w:cs="Calibri Light"/>
                <w:sz w:val="22"/>
                <w:lang w:val="mk-MK"/>
              </w:rPr>
              <w:t>0</w:t>
            </w:r>
            <w:r>
              <w:rPr>
                <w:rFonts w:ascii="Calibri Light" w:eastAsia="Calibri" w:hAnsi="Calibri Light" w:cs="Calibri Light"/>
                <w:sz w:val="22"/>
                <w:lang w:val="mk-MK"/>
              </w:rPr>
              <w:t>5</w:t>
            </w:r>
            <w:r w:rsidRPr="00063669">
              <w:rPr>
                <w:rFonts w:ascii="Calibri Light" w:eastAsia="Calibri" w:hAnsi="Calibri Light" w:cs="Calibri Light"/>
                <w:sz w:val="22"/>
                <w:lang w:val="mk-MK"/>
              </w:rPr>
              <w:t>.</w:t>
            </w:r>
            <w:r>
              <w:rPr>
                <w:rFonts w:ascii="Calibri Light" w:eastAsia="Calibri" w:hAnsi="Calibri Light" w:cs="Calibri Light"/>
                <w:sz w:val="22"/>
                <w:lang w:val="mk-MK"/>
              </w:rPr>
              <w:t>03</w:t>
            </w:r>
            <w:r w:rsidRPr="00063669">
              <w:rPr>
                <w:rFonts w:ascii="Calibri Light" w:eastAsia="Calibri" w:hAnsi="Calibri Light" w:cs="Calibri Light"/>
                <w:sz w:val="22"/>
                <w:lang w:val="mk-MK"/>
              </w:rPr>
              <w:t>.202</w:t>
            </w:r>
            <w:r>
              <w:rPr>
                <w:rFonts w:ascii="Calibri Light" w:eastAsia="Calibri" w:hAnsi="Calibri Light" w:cs="Calibri Light"/>
                <w:sz w:val="22"/>
                <w:lang w:val="mk-MK"/>
              </w:rPr>
              <w:t>1</w:t>
            </w:r>
          </w:p>
        </w:tc>
      </w:tr>
      <w:tr w:rsidR="00B15DC7" w:rsidRPr="00BC269B" w14:paraId="686C0BA6" w14:textId="77777777" w:rsidTr="00D07213">
        <w:trPr>
          <w:trHeight w:val="340"/>
        </w:trPr>
        <w:tc>
          <w:tcPr>
            <w:tcW w:w="1250" w:type="pct"/>
            <w:shd w:val="clear" w:color="auto" w:fill="auto"/>
            <w:vAlign w:val="center"/>
          </w:tcPr>
          <w:p w14:paraId="4C309DA6"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001CB583"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05424CEC" w14:textId="77777777" w:rsidTr="00D07213">
        <w:trPr>
          <w:trHeight w:val="340"/>
        </w:trPr>
        <w:tc>
          <w:tcPr>
            <w:tcW w:w="1250" w:type="pct"/>
            <w:shd w:val="clear" w:color="auto" w:fill="auto"/>
            <w:vAlign w:val="center"/>
          </w:tcPr>
          <w:p w14:paraId="1407CDD4"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0A6FFCCF" w14:textId="77777777" w:rsidR="00B15DC7" w:rsidRPr="008232E4" w:rsidRDefault="00B15DC7" w:rsidP="00D07213">
            <w:pPr>
              <w:rPr>
                <w:rFonts w:ascii="Calibri Light" w:eastAsia="Calibri" w:hAnsi="Calibri Light" w:cs="Calibri Light"/>
                <w:b/>
                <w:bCs/>
                <w:sz w:val="22"/>
                <w:szCs w:val="22"/>
                <w:lang w:val="mk-MK"/>
              </w:rPr>
            </w:pPr>
            <w:proofErr w:type="spellStart"/>
            <w:r w:rsidRPr="008232E4">
              <w:rPr>
                <w:rStyle w:val="Strong"/>
                <w:rFonts w:ascii="Calibri Light" w:hAnsi="Calibri Light" w:cs="Calibri Light"/>
                <w:sz w:val="22"/>
                <w:szCs w:val="22"/>
              </w:rPr>
              <w:t>Инициран</w:t>
            </w:r>
            <w:proofErr w:type="spellEnd"/>
            <w:r w:rsidRPr="008232E4">
              <w:rPr>
                <w:rStyle w:val="Strong"/>
                <w:rFonts w:ascii="Calibri Light" w:hAnsi="Calibri Light" w:cs="Calibri Light"/>
                <w:sz w:val="22"/>
                <w:szCs w:val="22"/>
              </w:rPr>
              <w:t xml:space="preserve"> </w:t>
            </w:r>
            <w:proofErr w:type="spellStart"/>
            <w:r w:rsidRPr="008232E4">
              <w:rPr>
                <w:rStyle w:val="Strong"/>
                <w:rFonts w:ascii="Calibri Light" w:hAnsi="Calibri Light" w:cs="Calibri Light"/>
                <w:sz w:val="22"/>
                <w:szCs w:val="22"/>
              </w:rPr>
              <w:t>прекин</w:t>
            </w:r>
            <w:proofErr w:type="spellEnd"/>
            <w:r w:rsidRPr="008232E4">
              <w:rPr>
                <w:rStyle w:val="Strong"/>
                <w:rFonts w:ascii="Calibri Light" w:hAnsi="Calibri Light" w:cs="Calibri Light"/>
                <w:sz w:val="22"/>
                <w:szCs w:val="22"/>
              </w:rPr>
              <w:t xml:space="preserve"> </w:t>
            </w:r>
            <w:proofErr w:type="spellStart"/>
            <w:r w:rsidRPr="008232E4">
              <w:rPr>
                <w:rStyle w:val="Strong"/>
                <w:rFonts w:ascii="Calibri Light" w:hAnsi="Calibri Light" w:cs="Calibri Light"/>
                <w:sz w:val="22"/>
                <w:szCs w:val="22"/>
              </w:rPr>
              <w:t>на</w:t>
            </w:r>
            <w:proofErr w:type="spellEnd"/>
            <w:r w:rsidRPr="008232E4">
              <w:rPr>
                <w:rStyle w:val="Strong"/>
                <w:rFonts w:ascii="Calibri Light" w:hAnsi="Calibri Light" w:cs="Calibri Light"/>
                <w:sz w:val="22"/>
                <w:szCs w:val="22"/>
              </w:rPr>
              <w:t xml:space="preserve"> </w:t>
            </w:r>
            <w:proofErr w:type="spellStart"/>
            <w:r w:rsidRPr="008232E4">
              <w:rPr>
                <w:rStyle w:val="Strong"/>
                <w:rFonts w:ascii="Calibri Light" w:hAnsi="Calibri Light" w:cs="Calibri Light"/>
                <w:sz w:val="22"/>
                <w:szCs w:val="22"/>
              </w:rPr>
              <w:t>постапка</w:t>
            </w:r>
            <w:proofErr w:type="spellEnd"/>
          </w:p>
        </w:tc>
      </w:tr>
    </w:tbl>
    <w:p w14:paraId="5B8DA44B" w14:textId="77777777" w:rsidR="00B15DC7" w:rsidRDefault="00B15DC7" w:rsidP="00B15DC7">
      <w:pPr>
        <w:ind w:right="295"/>
        <w:jc w:val="both"/>
      </w:pPr>
    </w:p>
    <w:p w14:paraId="63E4B1AD" w14:textId="77777777" w:rsidR="00B15DC7" w:rsidRDefault="00000000" w:rsidP="00B15DC7">
      <w:pPr>
        <w:ind w:right="295"/>
        <w:jc w:val="both"/>
      </w:pPr>
      <w:hyperlink r:id="rId72" w:anchor="/home/administration/request/municipality/detail/1052/34393" w:history="1">
        <w:r w:rsidR="00B15DC7" w:rsidRPr="007C4873">
          <w:rPr>
            <w:rStyle w:val="Hyperlink"/>
            <w:rFonts w:eastAsiaTheme="minorHAnsi"/>
          </w:rPr>
          <w:t>https://www.e-urbanizam.mk/admin/#/home/administration/request/municipality/detail/1052/34393</w:t>
        </w:r>
      </w:hyperlink>
    </w:p>
    <w:p w14:paraId="57813148" w14:textId="77777777" w:rsidR="00B15DC7" w:rsidRPr="008232E4" w:rsidRDefault="00B15DC7" w:rsidP="00B15DC7">
      <w:pPr>
        <w:ind w:right="295"/>
        <w:jc w:val="both"/>
      </w:pPr>
    </w:p>
    <w:p w14:paraId="124C8587"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 xml:space="preserve">Y55822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Г2-Лесна, </w:t>
      </w:r>
      <w:proofErr w:type="spellStart"/>
      <w:r w:rsidRPr="000975C1">
        <w:rPr>
          <w:rFonts w:ascii="Times New Roman" w:hAnsi="Times New Roman"/>
          <w:smallCaps/>
          <w:color w:val="07273E"/>
          <w:spacing w:val="5"/>
          <w:lang w:eastAsia="mk-MK"/>
        </w:rPr>
        <w:t>преработувачка</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помалку</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загадувачка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индустрија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КП.Бр.3144, </w:t>
      </w:r>
      <w:proofErr w:type="spellStart"/>
      <w:r w:rsidRPr="000975C1">
        <w:rPr>
          <w:rFonts w:ascii="Times New Roman" w:hAnsi="Times New Roman"/>
          <w:smallCaps/>
          <w:color w:val="07273E"/>
          <w:spacing w:val="5"/>
          <w:lang w:eastAsia="mk-MK"/>
        </w:rPr>
        <w:t>К.О.Глуво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Бразда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07CD8024" w14:textId="77777777" w:rsidTr="00D07213">
        <w:trPr>
          <w:trHeight w:val="340"/>
        </w:trPr>
        <w:tc>
          <w:tcPr>
            <w:tcW w:w="1250" w:type="pct"/>
            <w:shd w:val="clear" w:color="auto" w:fill="auto"/>
            <w:vAlign w:val="center"/>
          </w:tcPr>
          <w:p w14:paraId="1CAB54E0"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73E3DE21" w14:textId="77777777" w:rsidR="00B15DC7" w:rsidRPr="00063669"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46960</w:t>
            </w:r>
          </w:p>
        </w:tc>
      </w:tr>
      <w:tr w:rsidR="00B15DC7" w:rsidRPr="00BC269B" w14:paraId="1256BF67" w14:textId="77777777" w:rsidTr="00D07213">
        <w:trPr>
          <w:trHeight w:val="340"/>
        </w:trPr>
        <w:tc>
          <w:tcPr>
            <w:tcW w:w="1250" w:type="pct"/>
            <w:shd w:val="clear" w:color="auto" w:fill="auto"/>
            <w:vAlign w:val="center"/>
          </w:tcPr>
          <w:p w14:paraId="71B9AB22"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7AE7312F" w14:textId="77777777" w:rsidR="00B15DC7" w:rsidRPr="00063669" w:rsidRDefault="00B15DC7" w:rsidP="00D07213">
            <w:pPr>
              <w:rPr>
                <w:rFonts w:ascii="Calibri Light" w:eastAsia="Calibri" w:hAnsi="Calibri Light" w:cs="Calibri Light"/>
                <w:sz w:val="22"/>
              </w:rPr>
            </w:pPr>
            <w:r w:rsidRPr="00063669">
              <w:rPr>
                <w:rFonts w:ascii="Calibri Light" w:eastAsia="Calibri" w:hAnsi="Calibri Light" w:cs="Calibri Light"/>
                <w:sz w:val="22"/>
                <w:lang w:val="mk-MK"/>
              </w:rPr>
              <w:t>0</w:t>
            </w:r>
            <w:r>
              <w:rPr>
                <w:rFonts w:ascii="Calibri Light" w:eastAsia="Calibri" w:hAnsi="Calibri Light" w:cs="Calibri Light"/>
                <w:sz w:val="22"/>
                <w:lang w:val="mk-MK"/>
              </w:rPr>
              <w:t>2</w:t>
            </w:r>
            <w:r w:rsidRPr="00063669">
              <w:rPr>
                <w:rFonts w:ascii="Calibri Light" w:eastAsia="Calibri" w:hAnsi="Calibri Light" w:cs="Calibri Light"/>
                <w:sz w:val="22"/>
                <w:lang w:val="mk-MK"/>
              </w:rPr>
              <w:t>.1</w:t>
            </w:r>
            <w:r w:rsidRPr="00063669">
              <w:rPr>
                <w:rFonts w:ascii="Calibri Light" w:eastAsia="Calibri" w:hAnsi="Calibri Light" w:cs="Calibri Light"/>
                <w:sz w:val="22"/>
              </w:rPr>
              <w:t>1</w:t>
            </w:r>
            <w:r w:rsidRPr="00063669">
              <w:rPr>
                <w:rFonts w:ascii="Calibri Light" w:eastAsia="Calibri" w:hAnsi="Calibri Light" w:cs="Calibri Light"/>
                <w:sz w:val="22"/>
                <w:lang w:val="mk-MK"/>
              </w:rPr>
              <w:t>.202</w:t>
            </w:r>
            <w:r w:rsidRPr="00063669">
              <w:rPr>
                <w:rFonts w:ascii="Calibri Light" w:eastAsia="Calibri" w:hAnsi="Calibri Light" w:cs="Calibri Light"/>
                <w:sz w:val="22"/>
              </w:rPr>
              <w:t>2</w:t>
            </w:r>
          </w:p>
        </w:tc>
      </w:tr>
      <w:tr w:rsidR="00B15DC7" w:rsidRPr="00BC269B" w14:paraId="48AA538F" w14:textId="77777777" w:rsidTr="00D07213">
        <w:trPr>
          <w:trHeight w:val="340"/>
        </w:trPr>
        <w:tc>
          <w:tcPr>
            <w:tcW w:w="1250" w:type="pct"/>
            <w:shd w:val="clear" w:color="auto" w:fill="auto"/>
            <w:vAlign w:val="center"/>
          </w:tcPr>
          <w:p w14:paraId="24F9987A"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165B53CB"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2067E6CF" w14:textId="77777777" w:rsidTr="00D07213">
        <w:trPr>
          <w:trHeight w:val="340"/>
        </w:trPr>
        <w:tc>
          <w:tcPr>
            <w:tcW w:w="1250" w:type="pct"/>
            <w:shd w:val="clear" w:color="auto" w:fill="auto"/>
            <w:vAlign w:val="center"/>
          </w:tcPr>
          <w:p w14:paraId="4954735C"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47DA652A" w14:textId="77777777" w:rsidR="00B15DC7" w:rsidRPr="00063669" w:rsidRDefault="00B15DC7" w:rsidP="00D07213">
            <w:pPr>
              <w:rPr>
                <w:rFonts w:ascii="Calibri Light" w:eastAsia="Calibri" w:hAnsi="Calibri Light" w:cs="Calibri Light"/>
                <w:sz w:val="22"/>
                <w:lang w:val="mk-MK"/>
              </w:rPr>
            </w:pPr>
            <w:proofErr w:type="spellStart"/>
            <w:r w:rsidRPr="00063669">
              <w:rPr>
                <w:rFonts w:ascii="Calibri Light" w:hAnsi="Calibri Light" w:cs="Calibri Light"/>
              </w:rPr>
              <w:t>Кај</w:t>
            </w:r>
            <w:proofErr w:type="spellEnd"/>
            <w:r w:rsidRPr="00063669">
              <w:rPr>
                <w:rFonts w:ascii="Calibri Light" w:hAnsi="Calibri Light" w:cs="Calibri Light"/>
              </w:rPr>
              <w:t xml:space="preserve"> </w:t>
            </w:r>
            <w:proofErr w:type="spellStart"/>
            <w:r w:rsidRPr="00063669">
              <w:rPr>
                <w:rFonts w:ascii="Calibri Light" w:hAnsi="Calibri Light" w:cs="Calibri Light"/>
              </w:rPr>
              <w:t>Агенција</w:t>
            </w:r>
            <w:proofErr w:type="spellEnd"/>
            <w:r w:rsidRPr="00063669">
              <w:rPr>
                <w:rFonts w:ascii="Calibri Light" w:hAnsi="Calibri Light" w:cs="Calibri Light"/>
              </w:rPr>
              <w:t xml:space="preserve"> </w:t>
            </w:r>
            <w:proofErr w:type="spellStart"/>
            <w:r w:rsidRPr="00063669">
              <w:rPr>
                <w:rFonts w:ascii="Calibri Light" w:hAnsi="Calibri Light" w:cs="Calibri Light"/>
              </w:rPr>
              <w:t>за</w:t>
            </w:r>
            <w:proofErr w:type="spellEnd"/>
            <w:r w:rsidRPr="00063669">
              <w:rPr>
                <w:rFonts w:ascii="Calibri Light" w:hAnsi="Calibri Light" w:cs="Calibri Light"/>
              </w:rPr>
              <w:t xml:space="preserve"> </w:t>
            </w:r>
            <w:proofErr w:type="spellStart"/>
            <w:r w:rsidRPr="00063669">
              <w:rPr>
                <w:rFonts w:ascii="Calibri Light" w:hAnsi="Calibri Light" w:cs="Calibri Light"/>
              </w:rPr>
              <w:t>планирање</w:t>
            </w:r>
            <w:proofErr w:type="spellEnd"/>
            <w:r w:rsidRPr="00063669">
              <w:rPr>
                <w:rFonts w:ascii="Calibri Light" w:hAnsi="Calibri Light" w:cs="Calibri Light"/>
              </w:rPr>
              <w:t xml:space="preserve"> </w:t>
            </w:r>
            <w:proofErr w:type="spellStart"/>
            <w:r w:rsidRPr="00063669">
              <w:rPr>
                <w:rFonts w:ascii="Calibri Light" w:hAnsi="Calibri Light" w:cs="Calibri Light"/>
              </w:rPr>
              <w:t>на</w:t>
            </w:r>
            <w:proofErr w:type="spellEnd"/>
            <w:r w:rsidRPr="00063669">
              <w:rPr>
                <w:rFonts w:ascii="Calibri Light" w:hAnsi="Calibri Light" w:cs="Calibri Light"/>
              </w:rPr>
              <w:t xml:space="preserve"> </w:t>
            </w:r>
            <w:proofErr w:type="spellStart"/>
            <w:r w:rsidRPr="00063669">
              <w:rPr>
                <w:rFonts w:ascii="Calibri Light" w:hAnsi="Calibri Light" w:cs="Calibri Light"/>
              </w:rPr>
              <w:t>просторот</w:t>
            </w:r>
            <w:proofErr w:type="spellEnd"/>
            <w:r w:rsidRPr="00063669">
              <w:rPr>
                <w:rFonts w:ascii="Calibri Light" w:hAnsi="Calibri Light" w:cs="Calibri Light"/>
              </w:rPr>
              <w:t xml:space="preserve"> (</w:t>
            </w:r>
            <w:proofErr w:type="spellStart"/>
            <w:r w:rsidRPr="00063669">
              <w:rPr>
                <w:rFonts w:ascii="Calibri Light" w:hAnsi="Calibri Light" w:cs="Calibri Light"/>
              </w:rPr>
              <w:t>приготвување</w:t>
            </w:r>
            <w:proofErr w:type="spellEnd"/>
            <w:r w:rsidRPr="00063669">
              <w:rPr>
                <w:rFonts w:ascii="Calibri Light" w:hAnsi="Calibri Light" w:cs="Calibri Light"/>
              </w:rPr>
              <w:t xml:space="preserve"> </w:t>
            </w:r>
            <w:proofErr w:type="spellStart"/>
            <w:r w:rsidRPr="00063669">
              <w:rPr>
                <w:rFonts w:ascii="Calibri Light" w:hAnsi="Calibri Light" w:cs="Calibri Light"/>
              </w:rPr>
              <w:t>елаборат</w:t>
            </w:r>
            <w:proofErr w:type="spellEnd"/>
            <w:r w:rsidRPr="00063669">
              <w:rPr>
                <w:rFonts w:ascii="Calibri Light" w:hAnsi="Calibri Light" w:cs="Calibri Light"/>
              </w:rPr>
              <w:t>)</w:t>
            </w:r>
          </w:p>
        </w:tc>
      </w:tr>
    </w:tbl>
    <w:p w14:paraId="4D0E51EA" w14:textId="77777777" w:rsidR="00B15DC7" w:rsidRDefault="00B15DC7" w:rsidP="00B15DC7">
      <w:pPr>
        <w:ind w:right="295"/>
        <w:jc w:val="both"/>
      </w:pPr>
    </w:p>
    <w:p w14:paraId="3969591F" w14:textId="77777777" w:rsidR="00B15DC7" w:rsidRDefault="00000000" w:rsidP="00B15DC7">
      <w:pPr>
        <w:ind w:right="295"/>
        <w:jc w:val="both"/>
        <w:rPr>
          <w:lang w:val="mk-MK"/>
        </w:rPr>
      </w:pPr>
      <w:hyperlink r:id="rId73" w:anchor="/home/administration/request/municipality/detail/1052/46960" w:history="1">
        <w:r w:rsidR="00B15DC7" w:rsidRPr="007C4873">
          <w:rPr>
            <w:rStyle w:val="Hyperlink"/>
            <w:rFonts w:eastAsiaTheme="minorHAnsi"/>
          </w:rPr>
          <w:t>https://www.e-urbanizam.mk/admin/#/home/administration/request/municipality/detail/1052/46960</w:t>
        </w:r>
      </w:hyperlink>
    </w:p>
    <w:p w14:paraId="198CCF4F" w14:textId="77777777" w:rsidR="00B15DC7" w:rsidRPr="00063669" w:rsidRDefault="00B15DC7" w:rsidP="00B15DC7">
      <w:pPr>
        <w:ind w:right="295"/>
        <w:jc w:val="both"/>
        <w:rPr>
          <w:lang w:val="mk-MK"/>
        </w:rPr>
      </w:pPr>
    </w:p>
    <w:p w14:paraId="49F9C365"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 xml:space="preserve">Y35122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A4.3 – </w:t>
      </w:r>
      <w:proofErr w:type="spellStart"/>
      <w:r w:rsidRPr="000975C1">
        <w:rPr>
          <w:rFonts w:ascii="Times New Roman" w:hAnsi="Times New Roman"/>
          <w:smallCaps/>
          <w:color w:val="07273E"/>
          <w:spacing w:val="5"/>
          <w:lang w:eastAsia="mk-MK"/>
        </w:rPr>
        <w:t>Семејни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куќи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времен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престој</w:t>
      </w:r>
      <w:proofErr w:type="spellEnd"/>
      <w:r w:rsidRPr="000975C1">
        <w:rPr>
          <w:rFonts w:ascii="Times New Roman" w:hAnsi="Times New Roman"/>
          <w:smallCaps/>
          <w:color w:val="07273E"/>
          <w:spacing w:val="5"/>
          <w:lang w:eastAsia="mk-MK"/>
        </w:rPr>
        <w:t xml:space="preserve"> – </w:t>
      </w:r>
      <w:proofErr w:type="spellStart"/>
      <w:r w:rsidRPr="000975C1">
        <w:rPr>
          <w:rFonts w:ascii="Times New Roman" w:hAnsi="Times New Roman"/>
          <w:smallCaps/>
          <w:color w:val="07273E"/>
          <w:spacing w:val="5"/>
          <w:lang w:eastAsia="mk-MK"/>
        </w:rPr>
        <w:t>Викенд</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куќи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дел</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од</w:t>
      </w:r>
      <w:proofErr w:type="spellEnd"/>
      <w:r w:rsidRPr="000975C1">
        <w:rPr>
          <w:rFonts w:ascii="Times New Roman" w:hAnsi="Times New Roman"/>
          <w:smallCaps/>
          <w:color w:val="07273E"/>
          <w:spacing w:val="5"/>
          <w:lang w:eastAsia="mk-MK"/>
        </w:rPr>
        <w:t xml:space="preserve"> КП 5818 </w:t>
      </w:r>
      <w:proofErr w:type="spellStart"/>
      <w:r w:rsidRPr="000975C1">
        <w:rPr>
          <w:rFonts w:ascii="Times New Roman" w:hAnsi="Times New Roman"/>
          <w:smallCaps/>
          <w:color w:val="07273E"/>
          <w:spacing w:val="5"/>
          <w:lang w:eastAsia="mk-MK"/>
        </w:rPr>
        <w:t>дел</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од</w:t>
      </w:r>
      <w:proofErr w:type="spellEnd"/>
      <w:r w:rsidRPr="000975C1">
        <w:rPr>
          <w:rFonts w:ascii="Times New Roman" w:hAnsi="Times New Roman"/>
          <w:smallCaps/>
          <w:color w:val="07273E"/>
          <w:spacing w:val="5"/>
          <w:lang w:eastAsia="mk-MK"/>
        </w:rPr>
        <w:t xml:space="preserve"> КП 5817/1, КО </w:t>
      </w:r>
      <w:proofErr w:type="spellStart"/>
      <w:r w:rsidRPr="000975C1">
        <w:rPr>
          <w:rFonts w:ascii="Times New Roman" w:hAnsi="Times New Roman"/>
          <w:smallCaps/>
          <w:color w:val="07273E"/>
          <w:spacing w:val="5"/>
          <w:lang w:eastAsia="mk-MK"/>
        </w:rPr>
        <w:t>Кучевиште</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вгр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7DAE164E" w14:textId="77777777" w:rsidTr="00D07213">
        <w:trPr>
          <w:trHeight w:val="340"/>
        </w:trPr>
        <w:tc>
          <w:tcPr>
            <w:tcW w:w="1250" w:type="pct"/>
            <w:shd w:val="clear" w:color="auto" w:fill="auto"/>
            <w:vAlign w:val="center"/>
          </w:tcPr>
          <w:p w14:paraId="0DC9CE4A"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11FBA322" w14:textId="77777777" w:rsidR="00B15DC7" w:rsidRPr="000C4D7E"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44736</w:t>
            </w:r>
          </w:p>
        </w:tc>
      </w:tr>
      <w:tr w:rsidR="00B15DC7" w:rsidRPr="00BC269B" w14:paraId="5B0C1E33" w14:textId="77777777" w:rsidTr="00D07213">
        <w:trPr>
          <w:trHeight w:val="340"/>
        </w:trPr>
        <w:tc>
          <w:tcPr>
            <w:tcW w:w="1250" w:type="pct"/>
            <w:shd w:val="clear" w:color="auto" w:fill="auto"/>
            <w:vAlign w:val="center"/>
          </w:tcPr>
          <w:p w14:paraId="1A9AAF11"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3B3AD50D" w14:textId="77777777" w:rsidR="00B15DC7" w:rsidRPr="00063669" w:rsidRDefault="00B15DC7" w:rsidP="00D07213">
            <w:pPr>
              <w:rPr>
                <w:rFonts w:ascii="Calibri Light" w:eastAsia="Calibri" w:hAnsi="Calibri Light" w:cs="Calibri Light"/>
                <w:sz w:val="22"/>
              </w:rPr>
            </w:pPr>
            <w:r>
              <w:rPr>
                <w:rFonts w:ascii="Calibri Light" w:eastAsia="Calibri" w:hAnsi="Calibri Light" w:cs="Calibri Light"/>
                <w:sz w:val="22"/>
                <w:lang w:val="mk-MK"/>
              </w:rPr>
              <w:t>25</w:t>
            </w:r>
            <w:r w:rsidRPr="00063669">
              <w:rPr>
                <w:rFonts w:ascii="Calibri Light" w:eastAsia="Calibri" w:hAnsi="Calibri Light" w:cs="Calibri Light"/>
                <w:sz w:val="22"/>
                <w:lang w:val="mk-MK"/>
              </w:rPr>
              <w:t>.</w:t>
            </w:r>
            <w:r>
              <w:rPr>
                <w:rFonts w:ascii="Calibri Light" w:eastAsia="Calibri" w:hAnsi="Calibri Light" w:cs="Calibri Light"/>
                <w:sz w:val="22"/>
                <w:lang w:val="mk-MK"/>
              </w:rPr>
              <w:t>07</w:t>
            </w:r>
            <w:r w:rsidRPr="00063669">
              <w:rPr>
                <w:rFonts w:ascii="Calibri Light" w:eastAsia="Calibri" w:hAnsi="Calibri Light" w:cs="Calibri Light"/>
                <w:sz w:val="22"/>
                <w:lang w:val="mk-MK"/>
              </w:rPr>
              <w:t>.202</w:t>
            </w:r>
            <w:r w:rsidRPr="00063669">
              <w:rPr>
                <w:rFonts w:ascii="Calibri Light" w:eastAsia="Calibri" w:hAnsi="Calibri Light" w:cs="Calibri Light"/>
                <w:sz w:val="22"/>
              </w:rPr>
              <w:t>2</w:t>
            </w:r>
          </w:p>
        </w:tc>
      </w:tr>
      <w:tr w:rsidR="00B15DC7" w:rsidRPr="00BC269B" w14:paraId="4A9665D8" w14:textId="77777777" w:rsidTr="00D07213">
        <w:trPr>
          <w:trHeight w:val="340"/>
        </w:trPr>
        <w:tc>
          <w:tcPr>
            <w:tcW w:w="1250" w:type="pct"/>
            <w:shd w:val="clear" w:color="auto" w:fill="auto"/>
            <w:vAlign w:val="center"/>
          </w:tcPr>
          <w:p w14:paraId="7AEF797E"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lastRenderedPageBreak/>
              <w:t>Планер:</w:t>
            </w:r>
          </w:p>
        </w:tc>
        <w:tc>
          <w:tcPr>
            <w:tcW w:w="3750" w:type="pct"/>
            <w:shd w:val="clear" w:color="auto" w:fill="auto"/>
            <w:vAlign w:val="center"/>
          </w:tcPr>
          <w:p w14:paraId="5014D75A"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513A9BA5" w14:textId="77777777" w:rsidTr="00D07213">
        <w:trPr>
          <w:trHeight w:val="340"/>
        </w:trPr>
        <w:tc>
          <w:tcPr>
            <w:tcW w:w="1250" w:type="pct"/>
            <w:shd w:val="clear" w:color="auto" w:fill="auto"/>
            <w:vAlign w:val="center"/>
          </w:tcPr>
          <w:p w14:paraId="06CDFA9F"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27144F80" w14:textId="77777777" w:rsidR="00B15DC7" w:rsidRPr="000C4D7E" w:rsidRDefault="00B15DC7" w:rsidP="00D07213">
            <w:pPr>
              <w:rPr>
                <w:rFonts w:asciiTheme="minorHAnsi" w:eastAsia="Calibri" w:hAnsiTheme="minorHAnsi" w:cstheme="minorHAnsi"/>
                <w:b/>
                <w:bCs/>
                <w:sz w:val="22"/>
                <w:szCs w:val="22"/>
                <w:lang w:val="mk-MK"/>
              </w:rPr>
            </w:pPr>
            <w:proofErr w:type="spellStart"/>
            <w:r w:rsidRPr="000C4D7E">
              <w:rPr>
                <w:rStyle w:val="Strong"/>
                <w:rFonts w:asciiTheme="minorHAnsi" w:hAnsiTheme="minorHAnsi" w:cstheme="minorHAnsi"/>
                <w:sz w:val="22"/>
                <w:szCs w:val="22"/>
              </w:rPr>
              <w:t>Кај</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одговорно</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лице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дефинирање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на</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предмет</w:t>
            </w:r>
            <w:proofErr w:type="spellEnd"/>
            <w:r w:rsidRPr="000C4D7E">
              <w:rPr>
                <w:rStyle w:val="Strong"/>
                <w:rFonts w:asciiTheme="minorHAnsi" w:hAnsiTheme="minorHAnsi" w:cstheme="minorHAnsi"/>
                <w:sz w:val="22"/>
                <w:szCs w:val="22"/>
              </w:rPr>
              <w:t>)</w:t>
            </w:r>
          </w:p>
        </w:tc>
      </w:tr>
    </w:tbl>
    <w:p w14:paraId="5071E0FB" w14:textId="77777777" w:rsidR="00B15DC7" w:rsidRDefault="00B15DC7" w:rsidP="00B15DC7">
      <w:pPr>
        <w:ind w:right="295"/>
        <w:jc w:val="both"/>
      </w:pPr>
    </w:p>
    <w:p w14:paraId="3BD0E76F" w14:textId="77777777" w:rsidR="00B15DC7" w:rsidRDefault="00000000" w:rsidP="00B15DC7">
      <w:pPr>
        <w:ind w:right="295"/>
        <w:jc w:val="both"/>
      </w:pPr>
      <w:hyperlink r:id="rId74" w:anchor="/home/administration/request/municipality/detail/1052/44736" w:history="1">
        <w:r w:rsidR="00B15DC7" w:rsidRPr="007C4873">
          <w:rPr>
            <w:rStyle w:val="Hyperlink"/>
            <w:rFonts w:eastAsiaTheme="minorHAnsi"/>
          </w:rPr>
          <w:t>https://www.e-urbanizam.mk/admin/#/home/administration/request/municipality/detail/1052/44736</w:t>
        </w:r>
      </w:hyperlink>
    </w:p>
    <w:p w14:paraId="584B5687" w14:textId="77777777" w:rsidR="00B15DC7" w:rsidRDefault="00B15DC7" w:rsidP="00B15DC7">
      <w:pPr>
        <w:ind w:right="295"/>
        <w:jc w:val="both"/>
      </w:pPr>
    </w:p>
    <w:p w14:paraId="5D4364A3"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 xml:space="preserve">Y28322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изградба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објект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Г2 - </w:t>
      </w:r>
      <w:proofErr w:type="spellStart"/>
      <w:r w:rsidRPr="000975C1">
        <w:rPr>
          <w:rFonts w:ascii="Times New Roman" w:hAnsi="Times New Roman"/>
          <w:smallCaps/>
          <w:color w:val="07273E"/>
          <w:spacing w:val="5"/>
          <w:lang w:eastAsia="mk-MK"/>
        </w:rPr>
        <w:t>Лесна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преработувачка</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помалку</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загадувачка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индустрија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 1500/3, </w:t>
      </w:r>
      <w:proofErr w:type="spellStart"/>
      <w:r w:rsidRPr="000975C1">
        <w:rPr>
          <w:rFonts w:ascii="Times New Roman" w:hAnsi="Times New Roman"/>
          <w:smallCaps/>
          <w:color w:val="07273E"/>
          <w:spacing w:val="5"/>
          <w:lang w:eastAsia="mk-MK"/>
        </w:rPr>
        <w:t>дел</w:t>
      </w:r>
      <w:proofErr w:type="spellEnd"/>
      <w:r w:rsidRPr="000975C1">
        <w:rPr>
          <w:rFonts w:ascii="Times New Roman" w:hAnsi="Times New Roman"/>
          <w:smallCaps/>
          <w:color w:val="07273E"/>
          <w:spacing w:val="5"/>
          <w:lang w:eastAsia="mk-MK"/>
        </w:rPr>
        <w:t xml:space="preserve"> КП 1500/2 и </w:t>
      </w:r>
      <w:proofErr w:type="spellStart"/>
      <w:r w:rsidRPr="000975C1">
        <w:rPr>
          <w:rFonts w:ascii="Times New Roman" w:hAnsi="Times New Roman"/>
          <w:smallCaps/>
          <w:color w:val="07273E"/>
          <w:spacing w:val="5"/>
          <w:lang w:eastAsia="mk-MK"/>
        </w:rPr>
        <w:t>дел</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од</w:t>
      </w:r>
      <w:proofErr w:type="spellEnd"/>
      <w:r w:rsidRPr="000975C1">
        <w:rPr>
          <w:rFonts w:ascii="Times New Roman" w:hAnsi="Times New Roman"/>
          <w:smallCaps/>
          <w:color w:val="07273E"/>
          <w:spacing w:val="5"/>
          <w:lang w:eastAsia="mk-MK"/>
        </w:rPr>
        <w:t xml:space="preserve"> КП 2825/5 КО </w:t>
      </w:r>
      <w:proofErr w:type="spellStart"/>
      <w:r w:rsidRPr="000975C1">
        <w:rPr>
          <w:rFonts w:ascii="Times New Roman" w:hAnsi="Times New Roman"/>
          <w:smallCaps/>
          <w:color w:val="07273E"/>
          <w:spacing w:val="5"/>
          <w:lang w:eastAsia="mk-MK"/>
        </w:rPr>
        <w:t>Глуво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Бразда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372AAA38" w14:textId="77777777" w:rsidTr="00D07213">
        <w:trPr>
          <w:trHeight w:val="340"/>
        </w:trPr>
        <w:tc>
          <w:tcPr>
            <w:tcW w:w="1250" w:type="pct"/>
            <w:shd w:val="clear" w:color="auto" w:fill="auto"/>
            <w:vAlign w:val="center"/>
          </w:tcPr>
          <w:p w14:paraId="7D78BB1F"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1BAF8269" w14:textId="77777777" w:rsidR="00B15DC7" w:rsidRPr="000C4D7E"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43892</w:t>
            </w:r>
          </w:p>
        </w:tc>
      </w:tr>
      <w:tr w:rsidR="00B15DC7" w:rsidRPr="00BC269B" w14:paraId="1AF64568" w14:textId="77777777" w:rsidTr="00D07213">
        <w:trPr>
          <w:trHeight w:val="340"/>
        </w:trPr>
        <w:tc>
          <w:tcPr>
            <w:tcW w:w="1250" w:type="pct"/>
            <w:shd w:val="clear" w:color="auto" w:fill="auto"/>
            <w:vAlign w:val="center"/>
          </w:tcPr>
          <w:p w14:paraId="7AD10965"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40626CD7" w14:textId="77777777" w:rsidR="00B15DC7" w:rsidRPr="00063669" w:rsidRDefault="00B15DC7" w:rsidP="00D07213">
            <w:pPr>
              <w:rPr>
                <w:rFonts w:ascii="Calibri Light" w:eastAsia="Calibri" w:hAnsi="Calibri Light" w:cs="Calibri Light"/>
                <w:sz w:val="22"/>
              </w:rPr>
            </w:pPr>
            <w:r>
              <w:rPr>
                <w:rFonts w:ascii="Calibri Light" w:eastAsia="Calibri" w:hAnsi="Calibri Light" w:cs="Calibri Light"/>
                <w:sz w:val="22"/>
                <w:lang w:val="mk-MK"/>
              </w:rPr>
              <w:t>14</w:t>
            </w:r>
            <w:r w:rsidRPr="00063669">
              <w:rPr>
                <w:rFonts w:ascii="Calibri Light" w:eastAsia="Calibri" w:hAnsi="Calibri Light" w:cs="Calibri Light"/>
                <w:sz w:val="22"/>
                <w:lang w:val="mk-MK"/>
              </w:rPr>
              <w:t>.</w:t>
            </w:r>
            <w:r>
              <w:rPr>
                <w:rFonts w:ascii="Calibri Light" w:eastAsia="Calibri" w:hAnsi="Calibri Light" w:cs="Calibri Light"/>
                <w:sz w:val="22"/>
                <w:lang w:val="mk-MK"/>
              </w:rPr>
              <w:t>06</w:t>
            </w:r>
            <w:r w:rsidRPr="00063669">
              <w:rPr>
                <w:rFonts w:ascii="Calibri Light" w:eastAsia="Calibri" w:hAnsi="Calibri Light" w:cs="Calibri Light"/>
                <w:sz w:val="22"/>
                <w:lang w:val="mk-MK"/>
              </w:rPr>
              <w:t>.202</w:t>
            </w:r>
            <w:r w:rsidRPr="00063669">
              <w:rPr>
                <w:rFonts w:ascii="Calibri Light" w:eastAsia="Calibri" w:hAnsi="Calibri Light" w:cs="Calibri Light"/>
                <w:sz w:val="22"/>
              </w:rPr>
              <w:t>2</w:t>
            </w:r>
          </w:p>
        </w:tc>
      </w:tr>
      <w:tr w:rsidR="00B15DC7" w:rsidRPr="00BC269B" w14:paraId="685C1A49" w14:textId="77777777" w:rsidTr="00D07213">
        <w:trPr>
          <w:trHeight w:val="340"/>
        </w:trPr>
        <w:tc>
          <w:tcPr>
            <w:tcW w:w="1250" w:type="pct"/>
            <w:shd w:val="clear" w:color="auto" w:fill="auto"/>
            <w:vAlign w:val="center"/>
          </w:tcPr>
          <w:p w14:paraId="74D15D53"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1EF64259"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77FE0378" w14:textId="77777777" w:rsidTr="00D07213">
        <w:trPr>
          <w:trHeight w:val="340"/>
        </w:trPr>
        <w:tc>
          <w:tcPr>
            <w:tcW w:w="1250" w:type="pct"/>
            <w:shd w:val="clear" w:color="auto" w:fill="auto"/>
            <w:vAlign w:val="center"/>
          </w:tcPr>
          <w:p w14:paraId="30694713"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51D87499" w14:textId="77777777" w:rsidR="00B15DC7" w:rsidRPr="00063669" w:rsidRDefault="00B15DC7" w:rsidP="00D07213">
            <w:pPr>
              <w:rPr>
                <w:rFonts w:ascii="Calibri Light" w:eastAsia="Calibri" w:hAnsi="Calibri Light" w:cs="Calibri Light"/>
                <w:sz w:val="22"/>
                <w:lang w:val="mk-MK"/>
              </w:rPr>
            </w:pPr>
            <w:proofErr w:type="spellStart"/>
            <w:r w:rsidRPr="000C4D7E">
              <w:rPr>
                <w:rStyle w:val="Strong"/>
                <w:rFonts w:asciiTheme="minorHAnsi" w:hAnsiTheme="minorHAnsi" w:cstheme="minorHAnsi"/>
                <w:sz w:val="22"/>
                <w:szCs w:val="22"/>
              </w:rPr>
              <w:t>Кај</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одговорно</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лице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дефинирање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на</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предмет</w:t>
            </w:r>
            <w:proofErr w:type="spellEnd"/>
            <w:r w:rsidRPr="000C4D7E">
              <w:rPr>
                <w:rStyle w:val="Strong"/>
                <w:rFonts w:asciiTheme="minorHAnsi" w:hAnsiTheme="minorHAnsi" w:cstheme="minorHAnsi"/>
                <w:sz w:val="22"/>
                <w:szCs w:val="22"/>
              </w:rPr>
              <w:t>)</w:t>
            </w:r>
          </w:p>
        </w:tc>
      </w:tr>
    </w:tbl>
    <w:p w14:paraId="66D81664" w14:textId="77777777" w:rsidR="00B15DC7" w:rsidRDefault="00B15DC7" w:rsidP="00B15DC7">
      <w:pPr>
        <w:ind w:right="295"/>
        <w:jc w:val="both"/>
      </w:pPr>
    </w:p>
    <w:p w14:paraId="0ADFE7A7" w14:textId="77777777" w:rsidR="00B15DC7" w:rsidRDefault="00000000" w:rsidP="00B15DC7">
      <w:pPr>
        <w:ind w:right="295"/>
        <w:jc w:val="both"/>
      </w:pPr>
      <w:hyperlink r:id="rId75" w:anchor="/home/administration/request/municipality/detail/1052/43892" w:history="1">
        <w:r w:rsidR="00B15DC7" w:rsidRPr="007C4873">
          <w:rPr>
            <w:rStyle w:val="Hyperlink"/>
            <w:rFonts w:eastAsiaTheme="minorHAnsi"/>
          </w:rPr>
          <w:t>https://www.e-urbanizam.mk/admin/#/home/administration/request/municipality/detail/1052/43892</w:t>
        </w:r>
      </w:hyperlink>
    </w:p>
    <w:p w14:paraId="4AC6A5AB" w14:textId="77777777" w:rsidR="00B15DC7" w:rsidRDefault="00B15DC7" w:rsidP="00B15DC7">
      <w:pPr>
        <w:ind w:right="295"/>
        <w:jc w:val="both"/>
      </w:pPr>
    </w:p>
    <w:p w14:paraId="41CE6D35"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 xml:space="preserve">Y21922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формирање</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градежна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парцела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 2425/1, КП 2435/1, КП 2437, КП 2454 и КП 2825/6, КО </w:t>
      </w:r>
      <w:proofErr w:type="spellStart"/>
      <w:r w:rsidRPr="000975C1">
        <w:rPr>
          <w:rFonts w:ascii="Times New Roman" w:hAnsi="Times New Roman"/>
          <w:smallCaps/>
          <w:color w:val="07273E"/>
          <w:spacing w:val="5"/>
          <w:lang w:eastAsia="mk-MK"/>
        </w:rPr>
        <w:t>Глуво-Бразда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Чучер-Сандево</w:t>
      </w:r>
      <w:proofErr w:type="spellEnd"/>
    </w:p>
    <w:tbl>
      <w:tblPr>
        <w:tblW w:w="4823" w:type="pct"/>
        <w:tblLook w:val="04A0" w:firstRow="1" w:lastRow="0" w:firstColumn="1" w:lastColumn="0" w:noHBand="0" w:noVBand="1"/>
      </w:tblPr>
      <w:tblGrid>
        <w:gridCol w:w="2170"/>
        <w:gridCol w:w="6511"/>
      </w:tblGrid>
      <w:tr w:rsidR="00B15DC7" w:rsidRPr="00BC269B" w14:paraId="7678E87C" w14:textId="77777777" w:rsidTr="00D07213">
        <w:trPr>
          <w:trHeight w:val="340"/>
        </w:trPr>
        <w:tc>
          <w:tcPr>
            <w:tcW w:w="1250" w:type="pct"/>
            <w:shd w:val="clear" w:color="auto" w:fill="auto"/>
            <w:vAlign w:val="center"/>
          </w:tcPr>
          <w:p w14:paraId="27406D29"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6DA88EBD" w14:textId="77777777" w:rsidR="00B15DC7" w:rsidRPr="000C4D7E"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43038</w:t>
            </w:r>
          </w:p>
        </w:tc>
      </w:tr>
      <w:tr w:rsidR="00B15DC7" w:rsidRPr="00BC269B" w14:paraId="32AF928E" w14:textId="77777777" w:rsidTr="00D07213">
        <w:trPr>
          <w:trHeight w:val="340"/>
        </w:trPr>
        <w:tc>
          <w:tcPr>
            <w:tcW w:w="1250" w:type="pct"/>
            <w:shd w:val="clear" w:color="auto" w:fill="auto"/>
            <w:vAlign w:val="center"/>
          </w:tcPr>
          <w:p w14:paraId="177BD8C2"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053739C3" w14:textId="77777777" w:rsidR="00B15DC7" w:rsidRPr="00063669" w:rsidRDefault="00B15DC7" w:rsidP="00D07213">
            <w:pPr>
              <w:rPr>
                <w:rFonts w:ascii="Calibri Light" w:eastAsia="Calibri" w:hAnsi="Calibri Light" w:cs="Calibri Light"/>
                <w:sz w:val="22"/>
              </w:rPr>
            </w:pPr>
            <w:r>
              <w:rPr>
                <w:rFonts w:ascii="Calibri Light" w:eastAsia="Calibri" w:hAnsi="Calibri Light" w:cs="Calibri Light"/>
                <w:sz w:val="22"/>
                <w:lang w:val="mk-MK"/>
              </w:rPr>
              <w:t>11</w:t>
            </w:r>
            <w:r w:rsidRPr="00063669">
              <w:rPr>
                <w:rFonts w:ascii="Calibri Light" w:eastAsia="Calibri" w:hAnsi="Calibri Light" w:cs="Calibri Light"/>
                <w:sz w:val="22"/>
                <w:lang w:val="mk-MK"/>
              </w:rPr>
              <w:t>.</w:t>
            </w:r>
            <w:r>
              <w:rPr>
                <w:rFonts w:ascii="Calibri Light" w:eastAsia="Calibri" w:hAnsi="Calibri Light" w:cs="Calibri Light"/>
                <w:sz w:val="22"/>
                <w:lang w:val="mk-MK"/>
              </w:rPr>
              <w:t>05</w:t>
            </w:r>
            <w:r w:rsidRPr="00063669">
              <w:rPr>
                <w:rFonts w:ascii="Calibri Light" w:eastAsia="Calibri" w:hAnsi="Calibri Light" w:cs="Calibri Light"/>
                <w:sz w:val="22"/>
                <w:lang w:val="mk-MK"/>
              </w:rPr>
              <w:t>.202</w:t>
            </w:r>
            <w:r w:rsidRPr="00063669">
              <w:rPr>
                <w:rFonts w:ascii="Calibri Light" w:eastAsia="Calibri" w:hAnsi="Calibri Light" w:cs="Calibri Light"/>
                <w:sz w:val="22"/>
              </w:rPr>
              <w:t>2</w:t>
            </w:r>
          </w:p>
        </w:tc>
      </w:tr>
      <w:tr w:rsidR="00B15DC7" w:rsidRPr="00BC269B" w14:paraId="41ABF23D" w14:textId="77777777" w:rsidTr="00D07213">
        <w:trPr>
          <w:trHeight w:val="340"/>
        </w:trPr>
        <w:tc>
          <w:tcPr>
            <w:tcW w:w="1250" w:type="pct"/>
            <w:shd w:val="clear" w:color="auto" w:fill="auto"/>
            <w:vAlign w:val="center"/>
          </w:tcPr>
          <w:p w14:paraId="14962B94"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60128602"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7628BACD" w14:textId="77777777" w:rsidTr="00D07213">
        <w:trPr>
          <w:trHeight w:val="340"/>
        </w:trPr>
        <w:tc>
          <w:tcPr>
            <w:tcW w:w="1250" w:type="pct"/>
            <w:shd w:val="clear" w:color="auto" w:fill="auto"/>
            <w:vAlign w:val="center"/>
          </w:tcPr>
          <w:p w14:paraId="7C78DD22"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43C84C6D" w14:textId="77777777" w:rsidR="00B15DC7" w:rsidRPr="00063669" w:rsidRDefault="00B15DC7" w:rsidP="00D07213">
            <w:pPr>
              <w:rPr>
                <w:rFonts w:ascii="Calibri Light" w:eastAsia="Calibri" w:hAnsi="Calibri Light" w:cs="Calibri Light"/>
                <w:sz w:val="22"/>
                <w:lang w:val="mk-MK"/>
              </w:rPr>
            </w:pPr>
            <w:proofErr w:type="spellStart"/>
            <w:r w:rsidRPr="000C4D7E">
              <w:rPr>
                <w:rStyle w:val="Strong"/>
                <w:rFonts w:asciiTheme="minorHAnsi" w:hAnsiTheme="minorHAnsi" w:cstheme="minorHAnsi"/>
                <w:sz w:val="22"/>
                <w:szCs w:val="22"/>
              </w:rPr>
              <w:t>Кај</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одговорно</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лице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дефинирање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на</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предмет</w:t>
            </w:r>
            <w:proofErr w:type="spellEnd"/>
            <w:r w:rsidRPr="000C4D7E">
              <w:rPr>
                <w:rStyle w:val="Strong"/>
                <w:rFonts w:asciiTheme="minorHAnsi" w:hAnsiTheme="minorHAnsi" w:cstheme="minorHAnsi"/>
                <w:sz w:val="22"/>
                <w:szCs w:val="22"/>
              </w:rPr>
              <w:t>)</w:t>
            </w:r>
          </w:p>
        </w:tc>
      </w:tr>
    </w:tbl>
    <w:p w14:paraId="13933613" w14:textId="77777777" w:rsidR="00B15DC7" w:rsidRDefault="00B15DC7" w:rsidP="00B15DC7">
      <w:pPr>
        <w:ind w:right="295"/>
        <w:jc w:val="both"/>
      </w:pPr>
    </w:p>
    <w:p w14:paraId="118E2416" w14:textId="77777777" w:rsidR="00B15DC7" w:rsidRDefault="00000000" w:rsidP="00B15DC7">
      <w:pPr>
        <w:ind w:right="295"/>
        <w:jc w:val="both"/>
      </w:pPr>
      <w:hyperlink r:id="rId76" w:anchor="/home/administration/request/municipality/detail/1052/43038" w:history="1">
        <w:r w:rsidR="00B15DC7" w:rsidRPr="007C4873">
          <w:rPr>
            <w:rStyle w:val="Hyperlink"/>
            <w:rFonts w:eastAsiaTheme="minorHAnsi"/>
          </w:rPr>
          <w:t>https://www.e-urbanizam.mk/admin/#/home/administration/request/municipality/detail/1052/43038</w:t>
        </w:r>
      </w:hyperlink>
    </w:p>
    <w:p w14:paraId="150B27C7" w14:textId="77777777" w:rsidR="00B15DC7" w:rsidRPr="000C4D7E" w:rsidRDefault="00B15DC7" w:rsidP="00B15DC7">
      <w:pPr>
        <w:ind w:right="295"/>
        <w:jc w:val="both"/>
      </w:pPr>
    </w:p>
    <w:p w14:paraId="6801B137"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t>Y18818i УРБАНИСТИЧКИ ПРОЕКТ ВОН ОПФАТ НА УРБАНИСТИЧКИ ПЛАН ЗА ИЗГРАДБА НА ОБЈЕКТ СО НАМЕНА A 4.2 – МОТЕЛИ, НА КП 3145, КО ГЛУВО БРАЗДА, ОПШТИНА ЧУЧЕР САНДЕВО</w:t>
      </w:r>
    </w:p>
    <w:tbl>
      <w:tblPr>
        <w:tblW w:w="4823" w:type="pct"/>
        <w:tblLook w:val="04A0" w:firstRow="1" w:lastRow="0" w:firstColumn="1" w:lastColumn="0" w:noHBand="0" w:noVBand="1"/>
      </w:tblPr>
      <w:tblGrid>
        <w:gridCol w:w="2170"/>
        <w:gridCol w:w="6511"/>
      </w:tblGrid>
      <w:tr w:rsidR="00B15DC7" w:rsidRPr="00BC269B" w14:paraId="327878AA" w14:textId="77777777" w:rsidTr="00D07213">
        <w:trPr>
          <w:trHeight w:val="340"/>
        </w:trPr>
        <w:tc>
          <w:tcPr>
            <w:tcW w:w="1250" w:type="pct"/>
            <w:shd w:val="clear" w:color="auto" w:fill="auto"/>
            <w:vAlign w:val="center"/>
          </w:tcPr>
          <w:p w14:paraId="23F88677"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104B43E6" w14:textId="77777777" w:rsidR="00B15DC7" w:rsidRPr="000C4D7E"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37748</w:t>
            </w:r>
          </w:p>
        </w:tc>
      </w:tr>
      <w:tr w:rsidR="00B15DC7" w:rsidRPr="00BC269B" w14:paraId="6872DC69" w14:textId="77777777" w:rsidTr="00D07213">
        <w:trPr>
          <w:trHeight w:val="340"/>
        </w:trPr>
        <w:tc>
          <w:tcPr>
            <w:tcW w:w="1250" w:type="pct"/>
            <w:shd w:val="clear" w:color="auto" w:fill="auto"/>
            <w:vAlign w:val="center"/>
          </w:tcPr>
          <w:p w14:paraId="52B9EEBE"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4208D8D3" w14:textId="77777777" w:rsidR="00B15DC7" w:rsidRPr="00063669" w:rsidRDefault="00B15DC7" w:rsidP="00D07213">
            <w:pPr>
              <w:rPr>
                <w:rFonts w:ascii="Calibri Light" w:eastAsia="Calibri" w:hAnsi="Calibri Light" w:cs="Calibri Light"/>
                <w:sz w:val="22"/>
              </w:rPr>
            </w:pPr>
            <w:r>
              <w:rPr>
                <w:rFonts w:ascii="Calibri Light" w:eastAsia="Calibri" w:hAnsi="Calibri Light" w:cs="Calibri Light"/>
                <w:sz w:val="22"/>
                <w:lang w:val="mk-MK"/>
              </w:rPr>
              <w:t>20</w:t>
            </w:r>
            <w:r w:rsidRPr="00063669">
              <w:rPr>
                <w:rFonts w:ascii="Calibri Light" w:eastAsia="Calibri" w:hAnsi="Calibri Light" w:cs="Calibri Light"/>
                <w:sz w:val="22"/>
                <w:lang w:val="mk-MK"/>
              </w:rPr>
              <w:t>.</w:t>
            </w:r>
            <w:r>
              <w:rPr>
                <w:rFonts w:ascii="Calibri Light" w:eastAsia="Calibri" w:hAnsi="Calibri Light" w:cs="Calibri Light"/>
                <w:sz w:val="22"/>
                <w:lang w:val="mk-MK"/>
              </w:rPr>
              <w:t>08</w:t>
            </w:r>
            <w:r w:rsidRPr="00063669">
              <w:rPr>
                <w:rFonts w:ascii="Calibri Light" w:eastAsia="Calibri" w:hAnsi="Calibri Light" w:cs="Calibri Light"/>
                <w:sz w:val="22"/>
                <w:lang w:val="mk-MK"/>
              </w:rPr>
              <w:t>.202</w:t>
            </w:r>
            <w:r>
              <w:rPr>
                <w:rFonts w:ascii="Calibri Light" w:eastAsia="Calibri" w:hAnsi="Calibri Light" w:cs="Calibri Light"/>
                <w:sz w:val="22"/>
                <w:lang w:val="mk-MK"/>
              </w:rPr>
              <w:t>1</w:t>
            </w:r>
          </w:p>
        </w:tc>
      </w:tr>
      <w:tr w:rsidR="00B15DC7" w:rsidRPr="00BC269B" w14:paraId="584467B8" w14:textId="77777777" w:rsidTr="00D07213">
        <w:trPr>
          <w:trHeight w:val="340"/>
        </w:trPr>
        <w:tc>
          <w:tcPr>
            <w:tcW w:w="1250" w:type="pct"/>
            <w:shd w:val="clear" w:color="auto" w:fill="auto"/>
            <w:vAlign w:val="center"/>
          </w:tcPr>
          <w:p w14:paraId="197E861B"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25EB8B1C"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422FBB28" w14:textId="77777777" w:rsidTr="00D07213">
        <w:trPr>
          <w:trHeight w:val="340"/>
        </w:trPr>
        <w:tc>
          <w:tcPr>
            <w:tcW w:w="1250" w:type="pct"/>
            <w:shd w:val="clear" w:color="auto" w:fill="auto"/>
            <w:vAlign w:val="center"/>
          </w:tcPr>
          <w:p w14:paraId="534BE0AC"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20F716BB" w14:textId="77777777" w:rsidR="00B15DC7" w:rsidRPr="00063669" w:rsidRDefault="00B15DC7" w:rsidP="00D07213">
            <w:pPr>
              <w:rPr>
                <w:rFonts w:ascii="Calibri Light" w:eastAsia="Calibri" w:hAnsi="Calibri Light" w:cs="Calibri Light"/>
                <w:sz w:val="22"/>
                <w:lang w:val="mk-MK"/>
              </w:rPr>
            </w:pPr>
            <w:proofErr w:type="spellStart"/>
            <w:r w:rsidRPr="000C4D7E">
              <w:rPr>
                <w:rStyle w:val="Strong"/>
                <w:rFonts w:asciiTheme="minorHAnsi" w:hAnsiTheme="minorHAnsi" w:cstheme="minorHAnsi"/>
                <w:sz w:val="22"/>
                <w:szCs w:val="22"/>
              </w:rPr>
              <w:t>Кај</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одговорно</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лице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дефинирање</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на</w:t>
            </w:r>
            <w:proofErr w:type="spellEnd"/>
            <w:r w:rsidRPr="000C4D7E">
              <w:rPr>
                <w:rStyle w:val="Strong"/>
                <w:rFonts w:asciiTheme="minorHAnsi" w:hAnsiTheme="minorHAnsi" w:cstheme="minorHAnsi"/>
                <w:sz w:val="22"/>
                <w:szCs w:val="22"/>
              </w:rPr>
              <w:t xml:space="preserve"> </w:t>
            </w:r>
            <w:proofErr w:type="spellStart"/>
            <w:r w:rsidRPr="000C4D7E">
              <w:rPr>
                <w:rStyle w:val="Strong"/>
                <w:rFonts w:asciiTheme="minorHAnsi" w:hAnsiTheme="minorHAnsi" w:cstheme="minorHAnsi"/>
                <w:sz w:val="22"/>
                <w:szCs w:val="22"/>
              </w:rPr>
              <w:t>предмет</w:t>
            </w:r>
            <w:proofErr w:type="spellEnd"/>
            <w:r w:rsidRPr="000C4D7E">
              <w:rPr>
                <w:rStyle w:val="Strong"/>
                <w:rFonts w:asciiTheme="minorHAnsi" w:hAnsiTheme="minorHAnsi" w:cstheme="minorHAnsi"/>
                <w:sz w:val="22"/>
                <w:szCs w:val="22"/>
              </w:rPr>
              <w:t>)</w:t>
            </w:r>
          </w:p>
        </w:tc>
      </w:tr>
    </w:tbl>
    <w:p w14:paraId="3C2BC25A" w14:textId="77777777" w:rsidR="00B15DC7" w:rsidRDefault="00B15DC7" w:rsidP="00B15DC7">
      <w:pPr>
        <w:ind w:right="295"/>
        <w:jc w:val="both"/>
      </w:pPr>
    </w:p>
    <w:p w14:paraId="75CBC1D8" w14:textId="77777777" w:rsidR="00B15DC7" w:rsidRDefault="00000000" w:rsidP="00B15DC7">
      <w:pPr>
        <w:ind w:right="295"/>
        <w:jc w:val="both"/>
      </w:pPr>
      <w:hyperlink r:id="rId77" w:anchor="/home/administration/request/municipality/detail/1052/37748" w:history="1">
        <w:r w:rsidR="00B15DC7" w:rsidRPr="007C4873">
          <w:rPr>
            <w:rStyle w:val="Hyperlink"/>
            <w:rFonts w:eastAsiaTheme="minorHAnsi"/>
          </w:rPr>
          <w:t>https://www.e-urbanizam.mk/admin/#/home/administration/request/municipality/detail/1052/37748</w:t>
        </w:r>
      </w:hyperlink>
    </w:p>
    <w:p w14:paraId="24D882CB" w14:textId="77777777" w:rsidR="00B15DC7" w:rsidRDefault="00B15DC7" w:rsidP="00B15DC7">
      <w:pPr>
        <w:ind w:right="295"/>
        <w:jc w:val="both"/>
      </w:pPr>
    </w:p>
    <w:p w14:paraId="211E5B06" w14:textId="77777777" w:rsidR="00B15DC7" w:rsidRPr="000975C1" w:rsidRDefault="00B15DC7">
      <w:pPr>
        <w:pStyle w:val="Heading6"/>
        <w:numPr>
          <w:ilvl w:val="0"/>
          <w:numId w:val="14"/>
        </w:numPr>
        <w:ind w:left="720"/>
        <w:rPr>
          <w:rFonts w:ascii="Times New Roman" w:hAnsi="Times New Roman"/>
          <w:smallCaps/>
          <w:color w:val="07273E"/>
          <w:spacing w:val="5"/>
          <w:lang w:eastAsia="mk-MK"/>
        </w:rPr>
      </w:pPr>
      <w:r w:rsidRPr="000975C1">
        <w:rPr>
          <w:rFonts w:ascii="Times New Roman" w:hAnsi="Times New Roman"/>
          <w:smallCaps/>
          <w:color w:val="07273E"/>
          <w:spacing w:val="5"/>
          <w:lang w:eastAsia="mk-MK"/>
        </w:rPr>
        <w:lastRenderedPageBreak/>
        <w:t xml:space="preserve">Y06421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проект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вон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опфат</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урбанистички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план</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формирање</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градежна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парцела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намена</w:t>
      </w:r>
      <w:proofErr w:type="spellEnd"/>
      <w:r w:rsidRPr="000975C1">
        <w:rPr>
          <w:rFonts w:ascii="Times New Roman" w:hAnsi="Times New Roman"/>
          <w:smallCaps/>
          <w:color w:val="07273E"/>
          <w:spacing w:val="5"/>
          <w:lang w:eastAsia="mk-MK"/>
        </w:rPr>
        <w:t xml:space="preserve"> Г4.1 – </w:t>
      </w:r>
      <w:proofErr w:type="spellStart"/>
      <w:r w:rsidRPr="000975C1">
        <w:rPr>
          <w:rFonts w:ascii="Times New Roman" w:hAnsi="Times New Roman"/>
          <w:smallCaps/>
          <w:color w:val="07273E"/>
          <w:spacing w:val="5"/>
          <w:lang w:eastAsia="mk-MK"/>
        </w:rPr>
        <w:t>Отворени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полузатворени</w:t>
      </w:r>
      <w:proofErr w:type="spellEnd"/>
      <w:r w:rsidRPr="000975C1">
        <w:rPr>
          <w:rFonts w:ascii="Times New Roman" w:hAnsi="Times New Roman"/>
          <w:smallCaps/>
          <w:color w:val="07273E"/>
          <w:spacing w:val="5"/>
          <w:lang w:eastAsia="mk-MK"/>
        </w:rPr>
        <w:t xml:space="preserve"> и </w:t>
      </w:r>
      <w:proofErr w:type="spellStart"/>
      <w:r w:rsidRPr="000975C1">
        <w:rPr>
          <w:rFonts w:ascii="Times New Roman" w:hAnsi="Times New Roman"/>
          <w:smallCaps/>
          <w:color w:val="07273E"/>
          <w:spacing w:val="5"/>
          <w:lang w:eastAsia="mk-MK"/>
        </w:rPr>
        <w:t>затворени</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складишта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за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индустриска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стока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на</w:t>
      </w:r>
      <w:proofErr w:type="spellEnd"/>
      <w:r w:rsidRPr="000975C1">
        <w:rPr>
          <w:rFonts w:ascii="Times New Roman" w:hAnsi="Times New Roman"/>
          <w:smallCaps/>
          <w:color w:val="07273E"/>
          <w:spacing w:val="5"/>
          <w:lang w:eastAsia="mk-MK"/>
        </w:rPr>
        <w:t xml:space="preserve"> КП 1501/1 и КП 1501/2, </w:t>
      </w:r>
      <w:proofErr w:type="spellStart"/>
      <w:r w:rsidRPr="000975C1">
        <w:rPr>
          <w:rFonts w:ascii="Times New Roman" w:hAnsi="Times New Roman"/>
          <w:smallCaps/>
          <w:color w:val="07273E"/>
          <w:spacing w:val="5"/>
          <w:lang w:eastAsia="mk-MK"/>
        </w:rPr>
        <w:t>м.в</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Сува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Чешма</w:t>
      </w:r>
      <w:proofErr w:type="spellEnd"/>
      <w:r w:rsidRPr="000975C1">
        <w:rPr>
          <w:rFonts w:ascii="Times New Roman" w:hAnsi="Times New Roman"/>
          <w:smallCaps/>
          <w:color w:val="07273E"/>
          <w:spacing w:val="5"/>
          <w:lang w:eastAsia="mk-MK"/>
        </w:rPr>
        <w:t xml:space="preserve">, КО </w:t>
      </w:r>
      <w:proofErr w:type="spellStart"/>
      <w:r w:rsidRPr="000975C1">
        <w:rPr>
          <w:rFonts w:ascii="Times New Roman" w:hAnsi="Times New Roman"/>
          <w:smallCaps/>
          <w:color w:val="07273E"/>
          <w:spacing w:val="5"/>
          <w:lang w:eastAsia="mk-MK"/>
        </w:rPr>
        <w:t>Глуво</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Бразда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Општина</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Чучер</w:t>
      </w:r>
      <w:proofErr w:type="spellEnd"/>
      <w:r w:rsidRPr="000975C1">
        <w:rPr>
          <w:rFonts w:ascii="Times New Roman" w:hAnsi="Times New Roman"/>
          <w:smallCaps/>
          <w:color w:val="07273E"/>
          <w:spacing w:val="5"/>
          <w:lang w:eastAsia="mk-MK"/>
        </w:rPr>
        <w:t xml:space="preserve"> </w:t>
      </w:r>
      <w:proofErr w:type="spellStart"/>
      <w:r w:rsidRPr="000975C1">
        <w:rPr>
          <w:rFonts w:ascii="Times New Roman" w:hAnsi="Times New Roman"/>
          <w:smallCaps/>
          <w:color w:val="07273E"/>
          <w:spacing w:val="5"/>
          <w:lang w:eastAsia="mk-MK"/>
        </w:rPr>
        <w:t>Сандево</w:t>
      </w:r>
      <w:proofErr w:type="spellEnd"/>
    </w:p>
    <w:tbl>
      <w:tblPr>
        <w:tblW w:w="4823" w:type="pct"/>
        <w:tblLook w:val="04A0" w:firstRow="1" w:lastRow="0" w:firstColumn="1" w:lastColumn="0" w:noHBand="0" w:noVBand="1"/>
      </w:tblPr>
      <w:tblGrid>
        <w:gridCol w:w="2170"/>
        <w:gridCol w:w="6511"/>
      </w:tblGrid>
      <w:tr w:rsidR="00B15DC7" w:rsidRPr="00BC269B" w14:paraId="369C0695" w14:textId="77777777" w:rsidTr="00D07213">
        <w:trPr>
          <w:trHeight w:val="340"/>
        </w:trPr>
        <w:tc>
          <w:tcPr>
            <w:tcW w:w="1250" w:type="pct"/>
            <w:shd w:val="clear" w:color="auto" w:fill="auto"/>
            <w:vAlign w:val="center"/>
          </w:tcPr>
          <w:p w14:paraId="2496AE47" w14:textId="77777777" w:rsidR="00B15DC7" w:rsidRPr="00063669" w:rsidRDefault="00B15DC7" w:rsidP="00D07213">
            <w:pPr>
              <w:jc w:val="right"/>
              <w:rPr>
                <w:rFonts w:ascii="Calibri Light" w:eastAsia="Calibri" w:hAnsi="Calibri Light" w:cs="Calibri Light"/>
                <w:sz w:val="22"/>
              </w:rPr>
            </w:pPr>
            <w:proofErr w:type="spellStart"/>
            <w:r w:rsidRPr="00063669">
              <w:rPr>
                <w:rFonts w:ascii="Calibri Light" w:eastAsia="Calibri" w:hAnsi="Calibri Light" w:cs="Calibri Light"/>
                <w:sz w:val="22"/>
              </w:rPr>
              <w:t>Број</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постапката</w:t>
            </w:r>
            <w:proofErr w:type="spellEnd"/>
            <w:r w:rsidRPr="00063669">
              <w:rPr>
                <w:rFonts w:ascii="Calibri Light" w:eastAsia="Calibri" w:hAnsi="Calibri Light" w:cs="Calibri Light"/>
                <w:sz w:val="22"/>
              </w:rPr>
              <w:t>:</w:t>
            </w:r>
          </w:p>
        </w:tc>
        <w:tc>
          <w:tcPr>
            <w:tcW w:w="3750" w:type="pct"/>
            <w:shd w:val="clear" w:color="auto" w:fill="auto"/>
            <w:vAlign w:val="center"/>
          </w:tcPr>
          <w:p w14:paraId="43A89D01" w14:textId="77777777" w:rsidR="00B15DC7" w:rsidRPr="000C4D7E" w:rsidRDefault="00B15DC7" w:rsidP="00D07213">
            <w:pPr>
              <w:rPr>
                <w:rFonts w:ascii="Calibri Light" w:eastAsia="Calibri" w:hAnsi="Calibri Light" w:cs="Calibri Light"/>
                <w:smallCaps/>
                <w:color w:val="07273E"/>
                <w:spacing w:val="5"/>
                <w:sz w:val="22"/>
                <w:lang w:val="mk-MK"/>
              </w:rPr>
            </w:pPr>
            <w:r>
              <w:rPr>
                <w:rFonts w:ascii="Calibri Light" w:eastAsia="Calibri" w:hAnsi="Calibri Light" w:cs="Calibri Light"/>
                <w:smallCaps/>
                <w:color w:val="07273E"/>
                <w:spacing w:val="5"/>
                <w:sz w:val="22"/>
                <w:lang w:val="mk-MK"/>
              </w:rPr>
              <w:t>34849</w:t>
            </w:r>
          </w:p>
        </w:tc>
      </w:tr>
      <w:tr w:rsidR="00B15DC7" w:rsidRPr="00BC269B" w14:paraId="60D71284" w14:textId="77777777" w:rsidTr="00D07213">
        <w:trPr>
          <w:trHeight w:val="340"/>
        </w:trPr>
        <w:tc>
          <w:tcPr>
            <w:tcW w:w="1250" w:type="pct"/>
            <w:shd w:val="clear" w:color="auto" w:fill="auto"/>
            <w:vAlign w:val="center"/>
          </w:tcPr>
          <w:p w14:paraId="1AB54617" w14:textId="77777777" w:rsidR="00B15DC7" w:rsidRPr="00063669" w:rsidRDefault="00B15DC7" w:rsidP="00D07213">
            <w:pPr>
              <w:jc w:val="right"/>
              <w:rPr>
                <w:rFonts w:ascii="Calibri Light" w:eastAsia="Calibri" w:hAnsi="Calibri Light" w:cs="Calibri Light"/>
                <w:sz w:val="22"/>
                <w:lang w:val="mk-MK"/>
              </w:rPr>
            </w:pPr>
            <w:proofErr w:type="spellStart"/>
            <w:r w:rsidRPr="00063669">
              <w:rPr>
                <w:rFonts w:ascii="Calibri Light" w:eastAsia="Calibri" w:hAnsi="Calibri Light" w:cs="Calibri Light"/>
                <w:sz w:val="22"/>
              </w:rPr>
              <w:t>Датум</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на</w:t>
            </w:r>
            <w:proofErr w:type="spellEnd"/>
            <w:r w:rsidRPr="00063669">
              <w:rPr>
                <w:rFonts w:ascii="Calibri Light" w:eastAsia="Calibri" w:hAnsi="Calibri Light" w:cs="Calibri Light"/>
                <w:sz w:val="22"/>
              </w:rPr>
              <w:t xml:space="preserve"> </w:t>
            </w:r>
            <w:proofErr w:type="spellStart"/>
            <w:r w:rsidRPr="00063669">
              <w:rPr>
                <w:rFonts w:ascii="Calibri Light" w:eastAsia="Calibri" w:hAnsi="Calibri Light" w:cs="Calibri Light"/>
                <w:sz w:val="22"/>
              </w:rPr>
              <w:t>креирање</w:t>
            </w:r>
            <w:proofErr w:type="spellEnd"/>
            <w:r w:rsidRPr="00063669">
              <w:rPr>
                <w:rFonts w:ascii="Calibri Light" w:eastAsia="Calibri" w:hAnsi="Calibri Light" w:cs="Calibri Light"/>
                <w:sz w:val="22"/>
                <w:lang w:val="mk-MK"/>
              </w:rPr>
              <w:t>:</w:t>
            </w:r>
          </w:p>
        </w:tc>
        <w:tc>
          <w:tcPr>
            <w:tcW w:w="3750" w:type="pct"/>
            <w:shd w:val="clear" w:color="auto" w:fill="auto"/>
            <w:vAlign w:val="center"/>
          </w:tcPr>
          <w:p w14:paraId="374EB088" w14:textId="77777777" w:rsidR="00B15DC7" w:rsidRPr="00063669" w:rsidRDefault="00B15DC7" w:rsidP="00D07213">
            <w:pPr>
              <w:rPr>
                <w:rFonts w:ascii="Calibri Light" w:eastAsia="Calibri" w:hAnsi="Calibri Light" w:cs="Calibri Light"/>
                <w:sz w:val="22"/>
              </w:rPr>
            </w:pPr>
            <w:r>
              <w:rPr>
                <w:rFonts w:ascii="Calibri Light" w:eastAsia="Calibri" w:hAnsi="Calibri Light" w:cs="Calibri Light"/>
                <w:sz w:val="22"/>
                <w:lang w:val="mk-MK"/>
              </w:rPr>
              <w:t>02</w:t>
            </w:r>
            <w:r w:rsidRPr="00063669">
              <w:rPr>
                <w:rFonts w:ascii="Calibri Light" w:eastAsia="Calibri" w:hAnsi="Calibri Light" w:cs="Calibri Light"/>
                <w:sz w:val="22"/>
                <w:lang w:val="mk-MK"/>
              </w:rPr>
              <w:t>.</w:t>
            </w:r>
            <w:r>
              <w:rPr>
                <w:rFonts w:ascii="Calibri Light" w:eastAsia="Calibri" w:hAnsi="Calibri Light" w:cs="Calibri Light"/>
                <w:sz w:val="22"/>
                <w:lang w:val="mk-MK"/>
              </w:rPr>
              <w:t>04</w:t>
            </w:r>
            <w:r w:rsidRPr="00063669">
              <w:rPr>
                <w:rFonts w:ascii="Calibri Light" w:eastAsia="Calibri" w:hAnsi="Calibri Light" w:cs="Calibri Light"/>
                <w:sz w:val="22"/>
                <w:lang w:val="mk-MK"/>
              </w:rPr>
              <w:t>.202</w:t>
            </w:r>
            <w:r>
              <w:rPr>
                <w:rFonts w:ascii="Calibri Light" w:eastAsia="Calibri" w:hAnsi="Calibri Light" w:cs="Calibri Light"/>
                <w:sz w:val="22"/>
                <w:lang w:val="mk-MK"/>
              </w:rPr>
              <w:t>1</w:t>
            </w:r>
          </w:p>
        </w:tc>
      </w:tr>
      <w:tr w:rsidR="00B15DC7" w:rsidRPr="00BC269B" w14:paraId="2CB7E8EB" w14:textId="77777777" w:rsidTr="00D07213">
        <w:trPr>
          <w:trHeight w:val="340"/>
        </w:trPr>
        <w:tc>
          <w:tcPr>
            <w:tcW w:w="1250" w:type="pct"/>
            <w:shd w:val="clear" w:color="auto" w:fill="auto"/>
            <w:vAlign w:val="center"/>
          </w:tcPr>
          <w:p w14:paraId="35EE4C3D"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Планер:</w:t>
            </w:r>
          </w:p>
        </w:tc>
        <w:tc>
          <w:tcPr>
            <w:tcW w:w="3750" w:type="pct"/>
            <w:shd w:val="clear" w:color="auto" w:fill="auto"/>
            <w:vAlign w:val="center"/>
          </w:tcPr>
          <w:p w14:paraId="11EF846C" w14:textId="77777777" w:rsidR="00B15DC7" w:rsidRPr="00063669" w:rsidRDefault="00B15DC7" w:rsidP="00D07213">
            <w:pPr>
              <w:pStyle w:val="Heading6"/>
              <w:rPr>
                <w:rFonts w:ascii="Calibri Light" w:hAnsi="Calibri Light" w:cs="Calibri Light"/>
                <w:b/>
                <w:bCs/>
              </w:rPr>
            </w:pPr>
            <w:r w:rsidRPr="00063669">
              <w:rPr>
                <w:rFonts w:ascii="Calibri Light" w:hAnsi="Calibri Light" w:cs="Calibri Light"/>
              </w:rPr>
              <w:t>АГЕНЦИЈА ЗА ПЛАНИРАЊЕ НА ПРОСТОРОТ</w:t>
            </w:r>
          </w:p>
        </w:tc>
      </w:tr>
      <w:tr w:rsidR="00B15DC7" w:rsidRPr="00BC269B" w14:paraId="76F4BE6D" w14:textId="77777777" w:rsidTr="00D07213">
        <w:trPr>
          <w:trHeight w:val="340"/>
        </w:trPr>
        <w:tc>
          <w:tcPr>
            <w:tcW w:w="1250" w:type="pct"/>
            <w:shd w:val="clear" w:color="auto" w:fill="auto"/>
            <w:vAlign w:val="center"/>
          </w:tcPr>
          <w:p w14:paraId="266F565D" w14:textId="77777777" w:rsidR="00B15DC7" w:rsidRPr="00063669" w:rsidRDefault="00B15DC7" w:rsidP="00D07213">
            <w:pPr>
              <w:jc w:val="right"/>
              <w:rPr>
                <w:rFonts w:ascii="Calibri Light" w:eastAsia="Calibri" w:hAnsi="Calibri Light" w:cs="Calibri Light"/>
                <w:sz w:val="22"/>
                <w:lang w:val="mk-MK"/>
              </w:rPr>
            </w:pPr>
            <w:r w:rsidRPr="00063669">
              <w:rPr>
                <w:rFonts w:ascii="Calibri Light" w:eastAsia="Calibri" w:hAnsi="Calibri Light" w:cs="Calibri Light"/>
                <w:sz w:val="22"/>
                <w:lang w:val="mk-MK"/>
              </w:rPr>
              <w:t>Статус:</w:t>
            </w:r>
          </w:p>
        </w:tc>
        <w:tc>
          <w:tcPr>
            <w:tcW w:w="3750" w:type="pct"/>
            <w:shd w:val="clear" w:color="auto" w:fill="auto"/>
            <w:vAlign w:val="center"/>
          </w:tcPr>
          <w:p w14:paraId="18510335" w14:textId="77777777" w:rsidR="00B15DC7" w:rsidRPr="000C4D7E" w:rsidRDefault="00B15DC7" w:rsidP="00D07213">
            <w:pPr>
              <w:rPr>
                <w:rFonts w:ascii="Calibri Light" w:eastAsia="Calibri" w:hAnsi="Calibri Light" w:cs="Calibri Light"/>
                <w:b/>
                <w:bCs/>
                <w:sz w:val="22"/>
                <w:szCs w:val="22"/>
                <w:lang w:val="mk-MK"/>
              </w:rPr>
            </w:pPr>
            <w:proofErr w:type="spellStart"/>
            <w:r w:rsidRPr="000C4D7E">
              <w:rPr>
                <w:rStyle w:val="Strong"/>
                <w:rFonts w:ascii="Calibri Light" w:hAnsi="Calibri Light" w:cs="Calibri Light"/>
                <w:sz w:val="22"/>
                <w:szCs w:val="22"/>
              </w:rPr>
              <w:t>Инициран</w:t>
            </w:r>
            <w:proofErr w:type="spellEnd"/>
            <w:r w:rsidRPr="000C4D7E">
              <w:rPr>
                <w:rStyle w:val="Strong"/>
                <w:rFonts w:ascii="Calibri Light" w:hAnsi="Calibri Light" w:cs="Calibri Light"/>
                <w:sz w:val="22"/>
                <w:szCs w:val="22"/>
              </w:rPr>
              <w:t xml:space="preserve"> </w:t>
            </w:r>
            <w:proofErr w:type="spellStart"/>
            <w:r w:rsidRPr="000C4D7E">
              <w:rPr>
                <w:rStyle w:val="Strong"/>
                <w:rFonts w:ascii="Calibri Light" w:hAnsi="Calibri Light" w:cs="Calibri Light"/>
                <w:sz w:val="22"/>
                <w:szCs w:val="22"/>
              </w:rPr>
              <w:t>прекин</w:t>
            </w:r>
            <w:proofErr w:type="spellEnd"/>
            <w:r w:rsidRPr="000C4D7E">
              <w:rPr>
                <w:rStyle w:val="Strong"/>
                <w:rFonts w:ascii="Calibri Light" w:hAnsi="Calibri Light" w:cs="Calibri Light"/>
                <w:sz w:val="22"/>
                <w:szCs w:val="22"/>
              </w:rPr>
              <w:t xml:space="preserve"> </w:t>
            </w:r>
            <w:proofErr w:type="spellStart"/>
            <w:r w:rsidRPr="000C4D7E">
              <w:rPr>
                <w:rStyle w:val="Strong"/>
                <w:rFonts w:ascii="Calibri Light" w:hAnsi="Calibri Light" w:cs="Calibri Light"/>
                <w:sz w:val="22"/>
                <w:szCs w:val="22"/>
              </w:rPr>
              <w:t>на</w:t>
            </w:r>
            <w:proofErr w:type="spellEnd"/>
            <w:r w:rsidRPr="000C4D7E">
              <w:rPr>
                <w:rStyle w:val="Strong"/>
                <w:rFonts w:ascii="Calibri Light" w:hAnsi="Calibri Light" w:cs="Calibri Light"/>
                <w:sz w:val="22"/>
                <w:szCs w:val="22"/>
              </w:rPr>
              <w:t xml:space="preserve"> </w:t>
            </w:r>
            <w:proofErr w:type="spellStart"/>
            <w:r w:rsidRPr="000C4D7E">
              <w:rPr>
                <w:rStyle w:val="Strong"/>
                <w:rFonts w:ascii="Calibri Light" w:hAnsi="Calibri Light" w:cs="Calibri Light"/>
                <w:sz w:val="22"/>
                <w:szCs w:val="22"/>
              </w:rPr>
              <w:t>постапка</w:t>
            </w:r>
            <w:proofErr w:type="spellEnd"/>
          </w:p>
        </w:tc>
      </w:tr>
    </w:tbl>
    <w:p w14:paraId="263A41F4" w14:textId="77777777" w:rsidR="00B15DC7" w:rsidRDefault="00B15DC7" w:rsidP="00B15DC7">
      <w:pPr>
        <w:ind w:right="295"/>
        <w:jc w:val="both"/>
      </w:pPr>
    </w:p>
    <w:p w14:paraId="2400E5EA" w14:textId="77777777" w:rsidR="00B15DC7" w:rsidRDefault="00000000" w:rsidP="00B15DC7">
      <w:pPr>
        <w:ind w:right="295"/>
        <w:jc w:val="both"/>
      </w:pPr>
      <w:hyperlink r:id="rId78" w:anchor="/home/administration/request/municipality/detail/1052/34849" w:history="1">
        <w:r w:rsidR="00B15DC7" w:rsidRPr="007C4873">
          <w:rPr>
            <w:rStyle w:val="Hyperlink"/>
            <w:rFonts w:eastAsiaTheme="minorHAnsi"/>
          </w:rPr>
          <w:t>https://www.e-urbanizam.mk/admin/#/home/administration/request/municipality/detail/1052/34849</w:t>
        </w:r>
      </w:hyperlink>
    </w:p>
    <w:p w14:paraId="5181054B" w14:textId="77777777" w:rsidR="00B15DC7" w:rsidRDefault="00B15DC7" w:rsidP="00B15DC7">
      <w:pPr>
        <w:ind w:right="295"/>
        <w:jc w:val="both"/>
      </w:pPr>
    </w:p>
    <w:p w14:paraId="5DB4EC6E" w14:textId="77777777" w:rsidR="00B15DC7" w:rsidRDefault="00B15DC7" w:rsidP="00B15DC7">
      <w:pPr>
        <w:ind w:right="295"/>
        <w:jc w:val="both"/>
      </w:pPr>
    </w:p>
    <w:p w14:paraId="00DF1E2B" w14:textId="77777777" w:rsidR="00B15DC7" w:rsidRPr="00A41028" w:rsidRDefault="00B15DC7" w:rsidP="00B15DC7">
      <w:pPr>
        <w:pStyle w:val="NormalWeb"/>
        <w:shd w:val="clear" w:color="auto" w:fill="FFFFFF"/>
        <w:spacing w:before="0" w:beforeAutospacing="0" w:after="0" w:afterAutospacing="0"/>
        <w:ind w:left="-180" w:right="-65"/>
        <w:jc w:val="center"/>
        <w:rPr>
          <w:b/>
          <w:bCs/>
          <w:color w:val="000000" w:themeColor="text1"/>
          <w:lang w:val="mk-MK"/>
        </w:rPr>
      </w:pPr>
      <w:r w:rsidRPr="00A41028">
        <w:rPr>
          <w:b/>
          <w:bCs/>
          <w:color w:val="000000" w:themeColor="text1"/>
          <w:lang w:val="mk-MK"/>
        </w:rPr>
        <w:t>ОПШТИ ПРОСТОРНИ КАРАКТЕРИСТИКИ</w:t>
      </w:r>
    </w:p>
    <w:p w14:paraId="0A9501CF" w14:textId="77777777" w:rsidR="00B15DC7" w:rsidRDefault="00B15DC7" w:rsidP="00B15DC7">
      <w:pPr>
        <w:pStyle w:val="NormalWeb"/>
        <w:shd w:val="clear" w:color="auto" w:fill="FFFFFF"/>
        <w:spacing w:before="0" w:beforeAutospacing="0" w:after="0" w:afterAutospacing="0"/>
        <w:ind w:right="-65"/>
        <w:jc w:val="both"/>
        <w:rPr>
          <w:color w:val="000000" w:themeColor="text1"/>
        </w:rPr>
      </w:pPr>
    </w:p>
    <w:p w14:paraId="11731FCB" w14:textId="77777777" w:rsidR="00B15DC7" w:rsidRDefault="00B15DC7" w:rsidP="00B15DC7">
      <w:pPr>
        <w:pStyle w:val="NormalWeb"/>
        <w:shd w:val="clear" w:color="auto" w:fill="FFFFFF"/>
        <w:spacing w:before="0" w:beforeAutospacing="0" w:after="0" w:afterAutospacing="0"/>
        <w:ind w:left="-180" w:firstLine="900"/>
        <w:jc w:val="both"/>
        <w:rPr>
          <w:color w:val="000000" w:themeColor="text1"/>
        </w:rPr>
      </w:pPr>
      <w:proofErr w:type="spellStart"/>
      <w:r w:rsidRPr="001C5307">
        <w:rPr>
          <w:color w:val="000000" w:themeColor="text1"/>
        </w:rPr>
        <w:t>Општинатата</w:t>
      </w:r>
      <w:proofErr w:type="spellEnd"/>
      <w:r w:rsidRPr="001C5307">
        <w:rPr>
          <w:color w:val="000000" w:themeColor="text1"/>
        </w:rPr>
        <w:t xml:space="preserve"> </w:t>
      </w:r>
      <w:proofErr w:type="spellStart"/>
      <w:r w:rsidRPr="001C5307">
        <w:rPr>
          <w:color w:val="000000" w:themeColor="text1"/>
        </w:rPr>
        <w:t>Чучер-Сандево</w:t>
      </w:r>
      <w:proofErr w:type="spellEnd"/>
      <w:r w:rsidRPr="001C5307">
        <w:rPr>
          <w:color w:val="000000" w:themeColor="text1"/>
        </w:rPr>
        <w:t xml:space="preserve"> </w:t>
      </w:r>
      <w:proofErr w:type="spellStart"/>
      <w:r w:rsidRPr="001C5307">
        <w:rPr>
          <w:color w:val="000000" w:themeColor="text1"/>
        </w:rPr>
        <w:t>се</w:t>
      </w:r>
      <w:proofErr w:type="spellEnd"/>
      <w:r w:rsidRPr="001C5307">
        <w:rPr>
          <w:color w:val="000000" w:themeColor="text1"/>
        </w:rPr>
        <w:t xml:space="preserve"> </w:t>
      </w:r>
      <w:proofErr w:type="spellStart"/>
      <w:r w:rsidRPr="001C5307">
        <w:rPr>
          <w:color w:val="000000" w:themeColor="text1"/>
        </w:rPr>
        <w:t>наоѓа</w:t>
      </w:r>
      <w:proofErr w:type="spellEnd"/>
      <w:r w:rsidRPr="001C5307">
        <w:rPr>
          <w:color w:val="000000" w:themeColor="text1"/>
        </w:rPr>
        <w:t xml:space="preserve"> </w:t>
      </w:r>
      <w:proofErr w:type="spellStart"/>
      <w:r w:rsidRPr="001C5307">
        <w:rPr>
          <w:color w:val="000000" w:themeColor="text1"/>
        </w:rPr>
        <w:t>на</w:t>
      </w:r>
      <w:proofErr w:type="spellEnd"/>
      <w:r w:rsidRPr="001C5307">
        <w:rPr>
          <w:color w:val="000000" w:themeColor="text1"/>
        </w:rPr>
        <w:t xml:space="preserve"> </w:t>
      </w:r>
      <w:proofErr w:type="spellStart"/>
      <w:r w:rsidRPr="001C5307">
        <w:rPr>
          <w:color w:val="000000" w:themeColor="text1"/>
        </w:rPr>
        <w:t>падините</w:t>
      </w:r>
      <w:proofErr w:type="spellEnd"/>
      <w:r w:rsidRPr="001C5307">
        <w:rPr>
          <w:color w:val="000000" w:themeColor="text1"/>
        </w:rPr>
        <w:t xml:space="preserve"> </w:t>
      </w:r>
      <w:proofErr w:type="spellStart"/>
      <w:r w:rsidRPr="001C5307">
        <w:rPr>
          <w:color w:val="000000" w:themeColor="text1"/>
        </w:rPr>
        <w:t>на</w:t>
      </w:r>
      <w:proofErr w:type="spellEnd"/>
      <w:r w:rsidRPr="001C5307">
        <w:rPr>
          <w:color w:val="000000" w:themeColor="text1"/>
        </w:rPr>
        <w:t> </w:t>
      </w:r>
      <w:proofErr w:type="spellStart"/>
      <w:r w:rsidR="00000000">
        <w:fldChar w:fldCharType="begin"/>
      </w:r>
      <w:r w:rsidR="00000000">
        <w:instrText>HYPERLINK "https://mk.wikipedia.org/wiki/%D0%A1%D0%BA%D0%BE%D0%BF%D1%81%D0%BA%D0%B0_%D0%A6%D1%80%D0%BD%D0%B0_%D0%93%D0%BE%D1%80%D0%B0" \o "Скопска Црна Гора"</w:instrText>
      </w:r>
      <w:r w:rsidR="00000000">
        <w:fldChar w:fldCharType="separate"/>
      </w:r>
      <w:r w:rsidRPr="001C5307">
        <w:rPr>
          <w:rStyle w:val="Hyperlink"/>
          <w:rFonts w:eastAsiaTheme="minorHAnsi"/>
          <w:color w:val="000000" w:themeColor="text1"/>
        </w:rPr>
        <w:t>Скопска</w:t>
      </w:r>
      <w:proofErr w:type="spellEnd"/>
      <w:r w:rsidRPr="001C5307">
        <w:rPr>
          <w:rStyle w:val="Hyperlink"/>
          <w:rFonts w:eastAsiaTheme="minorHAnsi"/>
          <w:color w:val="000000" w:themeColor="text1"/>
        </w:rPr>
        <w:t xml:space="preserve"> </w:t>
      </w:r>
      <w:proofErr w:type="spellStart"/>
      <w:r w:rsidRPr="001C5307">
        <w:rPr>
          <w:rStyle w:val="Hyperlink"/>
          <w:rFonts w:eastAsiaTheme="minorHAnsi"/>
          <w:color w:val="000000" w:themeColor="text1"/>
        </w:rPr>
        <w:t>Црна</w:t>
      </w:r>
      <w:proofErr w:type="spellEnd"/>
      <w:r w:rsidRPr="001C5307">
        <w:rPr>
          <w:rStyle w:val="Hyperlink"/>
          <w:rFonts w:eastAsiaTheme="minorHAnsi"/>
          <w:color w:val="000000" w:themeColor="text1"/>
        </w:rPr>
        <w:t xml:space="preserve"> </w:t>
      </w:r>
      <w:proofErr w:type="spellStart"/>
      <w:r w:rsidRPr="001C5307">
        <w:rPr>
          <w:rStyle w:val="Hyperlink"/>
          <w:rFonts w:eastAsiaTheme="minorHAnsi"/>
          <w:color w:val="000000" w:themeColor="text1"/>
        </w:rPr>
        <w:t>Гора</w:t>
      </w:r>
      <w:proofErr w:type="spellEnd"/>
      <w:r w:rsidR="00000000">
        <w:rPr>
          <w:rStyle w:val="Hyperlink"/>
          <w:rFonts w:eastAsiaTheme="minorHAnsi"/>
          <w:color w:val="000000" w:themeColor="text1"/>
        </w:rPr>
        <w:fldChar w:fldCharType="end"/>
      </w:r>
      <w:r w:rsidRPr="001C5307">
        <w:rPr>
          <w:color w:val="000000" w:themeColor="text1"/>
        </w:rPr>
        <w:t xml:space="preserve">, </w:t>
      </w:r>
      <w:proofErr w:type="spellStart"/>
      <w:r w:rsidRPr="001C5307">
        <w:rPr>
          <w:color w:val="000000" w:themeColor="text1"/>
        </w:rPr>
        <w:t>на</w:t>
      </w:r>
      <w:proofErr w:type="spellEnd"/>
      <w:r w:rsidRPr="001C5307">
        <w:rPr>
          <w:color w:val="000000" w:themeColor="text1"/>
        </w:rPr>
        <w:t xml:space="preserve"> </w:t>
      </w:r>
      <w:proofErr w:type="spellStart"/>
      <w:r w:rsidRPr="001C5307">
        <w:rPr>
          <w:color w:val="000000" w:themeColor="text1"/>
        </w:rPr>
        <w:t>север</w:t>
      </w:r>
      <w:proofErr w:type="spellEnd"/>
      <w:r w:rsidRPr="001C5307">
        <w:rPr>
          <w:color w:val="000000" w:themeColor="text1"/>
        </w:rPr>
        <w:t xml:space="preserve"> </w:t>
      </w:r>
      <w:proofErr w:type="spellStart"/>
      <w:r w:rsidRPr="001C5307">
        <w:rPr>
          <w:color w:val="000000" w:themeColor="text1"/>
        </w:rPr>
        <w:t>од</w:t>
      </w:r>
      <w:proofErr w:type="spellEnd"/>
      <w:r w:rsidRPr="001C5307">
        <w:rPr>
          <w:color w:val="000000" w:themeColor="text1"/>
        </w:rPr>
        <w:t> </w:t>
      </w:r>
      <w:proofErr w:type="spellStart"/>
      <w:r w:rsidR="00000000">
        <w:fldChar w:fldCharType="begin"/>
      </w:r>
      <w:r w:rsidR="00000000">
        <w:instrText>HYPERLINK "https://mk.wikipedia.org/wiki/%D0%A1%D0%BA%D0%BE%D0%BF%D1%98%D0%B5" \o "Скопје"</w:instrText>
      </w:r>
      <w:r w:rsidR="00000000">
        <w:fldChar w:fldCharType="separate"/>
      </w:r>
      <w:r w:rsidRPr="001C5307">
        <w:rPr>
          <w:rStyle w:val="Hyperlink"/>
          <w:rFonts w:eastAsiaTheme="minorHAnsi"/>
          <w:color w:val="000000" w:themeColor="text1"/>
        </w:rPr>
        <w:t>Скопје</w:t>
      </w:r>
      <w:proofErr w:type="spellEnd"/>
      <w:r w:rsidR="00000000">
        <w:rPr>
          <w:rStyle w:val="Hyperlink"/>
          <w:rFonts w:eastAsiaTheme="minorHAnsi"/>
          <w:color w:val="000000" w:themeColor="text1"/>
        </w:rPr>
        <w:fldChar w:fldCharType="end"/>
      </w:r>
      <w:r w:rsidRPr="001C5307">
        <w:rPr>
          <w:color w:val="000000" w:themeColor="text1"/>
        </w:rPr>
        <w:t xml:space="preserve">. </w:t>
      </w:r>
      <w:proofErr w:type="spellStart"/>
      <w:r w:rsidRPr="001C5307">
        <w:rPr>
          <w:color w:val="000000" w:themeColor="text1"/>
        </w:rPr>
        <w:t>Таа</w:t>
      </w:r>
      <w:proofErr w:type="spellEnd"/>
      <w:r w:rsidRPr="001C5307">
        <w:rPr>
          <w:color w:val="000000" w:themeColor="text1"/>
        </w:rPr>
        <w:t xml:space="preserve"> </w:t>
      </w:r>
      <w:proofErr w:type="spellStart"/>
      <w:r w:rsidRPr="001C5307">
        <w:rPr>
          <w:color w:val="000000" w:themeColor="text1"/>
        </w:rPr>
        <w:t>зафаќа</w:t>
      </w:r>
      <w:proofErr w:type="spellEnd"/>
      <w:r w:rsidRPr="001C5307">
        <w:rPr>
          <w:color w:val="000000" w:themeColor="text1"/>
        </w:rPr>
        <w:t xml:space="preserve"> </w:t>
      </w:r>
      <w:proofErr w:type="spellStart"/>
      <w:r w:rsidRPr="001C5307">
        <w:rPr>
          <w:color w:val="000000" w:themeColor="text1"/>
        </w:rPr>
        <w:t>површина</w:t>
      </w:r>
      <w:proofErr w:type="spellEnd"/>
      <w:r w:rsidRPr="001C5307">
        <w:rPr>
          <w:color w:val="000000" w:themeColor="text1"/>
        </w:rPr>
        <w:t xml:space="preserve"> </w:t>
      </w:r>
      <w:proofErr w:type="spellStart"/>
      <w:r w:rsidRPr="001C5307">
        <w:rPr>
          <w:color w:val="000000" w:themeColor="text1"/>
        </w:rPr>
        <w:t>од</w:t>
      </w:r>
      <w:proofErr w:type="spellEnd"/>
      <w:r w:rsidRPr="001C5307">
        <w:rPr>
          <w:color w:val="000000" w:themeColor="text1"/>
        </w:rPr>
        <w:t xml:space="preserve"> 2</w:t>
      </w:r>
      <w:r>
        <w:rPr>
          <w:color w:val="000000" w:themeColor="text1"/>
          <w:lang w:val="mk-MK"/>
        </w:rPr>
        <w:t>40</w:t>
      </w:r>
      <w:r w:rsidRPr="001C5307">
        <w:rPr>
          <w:color w:val="000000" w:themeColor="text1"/>
        </w:rPr>
        <w:t xml:space="preserve"> км</w:t>
      </w:r>
      <w:r w:rsidRPr="001C5307">
        <w:rPr>
          <w:color w:val="000000" w:themeColor="text1"/>
          <w:vertAlign w:val="superscript"/>
        </w:rPr>
        <w:t>2</w:t>
      </w:r>
      <w:r w:rsidRPr="001C5307">
        <w:rPr>
          <w:color w:val="000000" w:themeColor="text1"/>
        </w:rPr>
        <w:t xml:space="preserve"> и </w:t>
      </w:r>
      <w:proofErr w:type="spellStart"/>
      <w:r w:rsidRPr="001C5307">
        <w:rPr>
          <w:color w:val="000000" w:themeColor="text1"/>
        </w:rPr>
        <w:t>има</w:t>
      </w:r>
      <w:proofErr w:type="spellEnd"/>
      <w:r w:rsidRPr="001C5307">
        <w:rPr>
          <w:color w:val="000000" w:themeColor="text1"/>
        </w:rPr>
        <w:t xml:space="preserve"> 8.493 </w:t>
      </w:r>
      <w:proofErr w:type="spellStart"/>
      <w:r w:rsidRPr="001C5307">
        <w:rPr>
          <w:color w:val="000000" w:themeColor="text1"/>
        </w:rPr>
        <w:t>жители</w:t>
      </w:r>
      <w:proofErr w:type="spellEnd"/>
      <w:r w:rsidRPr="001C5307">
        <w:rPr>
          <w:color w:val="000000" w:themeColor="text1"/>
        </w:rPr>
        <w:t>.</w:t>
      </w:r>
    </w:p>
    <w:p w14:paraId="08977991" w14:textId="77777777" w:rsidR="00B15DC7" w:rsidRDefault="00B15DC7" w:rsidP="00B15DC7">
      <w:pPr>
        <w:pStyle w:val="NormalWeb"/>
        <w:shd w:val="clear" w:color="auto" w:fill="FFFFFF"/>
        <w:spacing w:before="0" w:beforeAutospacing="0" w:after="0" w:afterAutospacing="0"/>
        <w:ind w:left="-180" w:firstLine="900"/>
        <w:jc w:val="both"/>
        <w:rPr>
          <w:color w:val="000000" w:themeColor="text1"/>
        </w:rPr>
      </w:pPr>
      <w:proofErr w:type="spellStart"/>
      <w:r w:rsidRPr="001C5307">
        <w:rPr>
          <w:color w:val="000000" w:themeColor="text1"/>
        </w:rPr>
        <w:t>Во</w:t>
      </w:r>
      <w:proofErr w:type="spellEnd"/>
      <w:r>
        <w:rPr>
          <w:color w:val="000000" w:themeColor="text1"/>
          <w:lang w:val="mk-MK"/>
        </w:rPr>
        <w:t xml:space="preserve"> </w:t>
      </w:r>
      <w:proofErr w:type="spellStart"/>
      <w:r w:rsidRPr="001C5307">
        <w:rPr>
          <w:color w:val="000000" w:themeColor="text1"/>
        </w:rPr>
        <w:t>состав</w:t>
      </w:r>
      <w:proofErr w:type="spellEnd"/>
      <w:r w:rsidRPr="001C5307">
        <w:rPr>
          <w:color w:val="000000" w:themeColor="text1"/>
        </w:rPr>
        <w:t xml:space="preserve"> </w:t>
      </w:r>
      <w:proofErr w:type="spellStart"/>
      <w:r w:rsidRPr="001C5307">
        <w:rPr>
          <w:color w:val="000000" w:themeColor="text1"/>
        </w:rPr>
        <w:t>на</w:t>
      </w:r>
      <w:proofErr w:type="spellEnd"/>
      <w:r w:rsidRPr="001C5307">
        <w:rPr>
          <w:color w:val="000000" w:themeColor="text1"/>
        </w:rPr>
        <w:t xml:space="preserve"> </w:t>
      </w:r>
      <w:proofErr w:type="spellStart"/>
      <w:r w:rsidRPr="001C5307">
        <w:rPr>
          <w:color w:val="000000" w:themeColor="text1"/>
        </w:rPr>
        <w:t>општината</w:t>
      </w:r>
      <w:proofErr w:type="spellEnd"/>
      <w:r w:rsidRPr="001C5307">
        <w:rPr>
          <w:color w:val="000000" w:themeColor="text1"/>
        </w:rPr>
        <w:t xml:space="preserve"> </w:t>
      </w:r>
      <w:proofErr w:type="spellStart"/>
      <w:r w:rsidRPr="001C5307">
        <w:rPr>
          <w:color w:val="000000" w:themeColor="text1"/>
        </w:rPr>
        <w:t>има</w:t>
      </w:r>
      <w:proofErr w:type="spellEnd"/>
      <w:r w:rsidRPr="001C5307">
        <w:rPr>
          <w:color w:val="000000" w:themeColor="text1"/>
        </w:rPr>
        <w:t xml:space="preserve"> </w:t>
      </w:r>
      <w:proofErr w:type="spellStart"/>
      <w:r w:rsidRPr="001C5307">
        <w:rPr>
          <w:color w:val="000000" w:themeColor="text1"/>
        </w:rPr>
        <w:t>повеќе</w:t>
      </w:r>
      <w:proofErr w:type="spellEnd"/>
      <w:r w:rsidRPr="001C5307">
        <w:rPr>
          <w:color w:val="000000" w:themeColor="text1"/>
        </w:rPr>
        <w:t xml:space="preserve"> </w:t>
      </w:r>
      <w:proofErr w:type="spellStart"/>
      <w:r w:rsidRPr="001C5307">
        <w:rPr>
          <w:color w:val="000000" w:themeColor="text1"/>
        </w:rPr>
        <w:t>села</w:t>
      </w:r>
      <w:proofErr w:type="spellEnd"/>
      <w:r w:rsidRPr="001C5307">
        <w:rPr>
          <w:color w:val="000000" w:themeColor="text1"/>
        </w:rPr>
        <w:t xml:space="preserve">, </w:t>
      </w:r>
      <w:proofErr w:type="spellStart"/>
      <w:r w:rsidRPr="001C5307">
        <w:rPr>
          <w:color w:val="000000" w:themeColor="text1"/>
        </w:rPr>
        <w:t>од</w:t>
      </w:r>
      <w:proofErr w:type="spellEnd"/>
      <w:r w:rsidRPr="001C5307">
        <w:rPr>
          <w:color w:val="000000" w:themeColor="text1"/>
        </w:rPr>
        <w:t xml:space="preserve"> </w:t>
      </w:r>
      <w:proofErr w:type="spellStart"/>
      <w:r w:rsidRPr="001C5307">
        <w:rPr>
          <w:color w:val="000000" w:themeColor="text1"/>
        </w:rPr>
        <w:t>кои</w:t>
      </w:r>
      <w:proofErr w:type="spellEnd"/>
      <w:r w:rsidRPr="001C5307">
        <w:rPr>
          <w:color w:val="000000" w:themeColor="text1"/>
        </w:rPr>
        <w:t xml:space="preserve"> </w:t>
      </w:r>
      <w:proofErr w:type="spellStart"/>
      <w:r w:rsidRPr="001C5307">
        <w:rPr>
          <w:color w:val="000000" w:themeColor="text1"/>
        </w:rPr>
        <w:t>најголеми</w:t>
      </w:r>
      <w:proofErr w:type="spellEnd"/>
      <w:r w:rsidRPr="001C5307">
        <w:rPr>
          <w:color w:val="000000" w:themeColor="text1"/>
        </w:rPr>
        <w:t xml:space="preserve"> се </w:t>
      </w:r>
      <w:hyperlink r:id="rId79" w:tooltip="Бразда" w:history="1">
        <w:r w:rsidRPr="001C5307">
          <w:rPr>
            <w:rStyle w:val="Hyperlink"/>
            <w:rFonts w:eastAsiaTheme="minorHAnsi"/>
            <w:color w:val="000000" w:themeColor="text1"/>
          </w:rPr>
          <w:t>Бразда</w:t>
        </w:r>
      </w:hyperlink>
      <w:r w:rsidRPr="001C5307">
        <w:rPr>
          <w:color w:val="000000" w:themeColor="text1"/>
        </w:rPr>
        <w:t>, </w:t>
      </w:r>
      <w:hyperlink r:id="rId80" w:tooltip="Глуво" w:history="1">
        <w:r w:rsidRPr="001C5307">
          <w:rPr>
            <w:rStyle w:val="Hyperlink"/>
            <w:rFonts w:eastAsiaTheme="minorHAnsi"/>
            <w:color w:val="000000" w:themeColor="text1"/>
          </w:rPr>
          <w:t>Глуво</w:t>
        </w:r>
      </w:hyperlink>
      <w:r w:rsidRPr="001C5307">
        <w:rPr>
          <w:color w:val="000000" w:themeColor="text1"/>
        </w:rPr>
        <w:t>, </w:t>
      </w:r>
      <w:hyperlink r:id="rId81" w:tooltip="Сандево (страницата не постои)" w:history="1">
        <w:r w:rsidRPr="001C5307">
          <w:rPr>
            <w:rStyle w:val="Hyperlink"/>
            <w:rFonts w:eastAsiaTheme="minorHAnsi"/>
            <w:color w:val="000000" w:themeColor="text1"/>
          </w:rPr>
          <w:t>Сандево</w:t>
        </w:r>
      </w:hyperlink>
      <w:r w:rsidRPr="001C5307">
        <w:rPr>
          <w:color w:val="000000" w:themeColor="text1"/>
        </w:rPr>
        <w:t>, </w:t>
      </w:r>
      <w:hyperlink r:id="rId82" w:tooltip="Мирковци" w:history="1">
        <w:r w:rsidRPr="001C5307">
          <w:rPr>
            <w:rStyle w:val="Hyperlink"/>
            <w:rFonts w:eastAsiaTheme="minorHAnsi"/>
            <w:color w:val="000000" w:themeColor="text1"/>
          </w:rPr>
          <w:t>Мирковци</w:t>
        </w:r>
      </w:hyperlink>
      <w:r w:rsidRPr="001C5307">
        <w:rPr>
          <w:color w:val="000000" w:themeColor="text1"/>
        </w:rPr>
        <w:t>, </w:t>
      </w:r>
      <w:hyperlink r:id="rId83" w:tooltip="Чучер" w:history="1">
        <w:r w:rsidRPr="001C5307">
          <w:rPr>
            <w:rStyle w:val="Hyperlink"/>
            <w:rFonts w:eastAsiaTheme="minorHAnsi"/>
            <w:color w:val="000000" w:themeColor="text1"/>
          </w:rPr>
          <w:t>Чучер</w:t>
        </w:r>
      </w:hyperlink>
      <w:r w:rsidRPr="001C5307">
        <w:rPr>
          <w:color w:val="000000" w:themeColor="text1"/>
        </w:rPr>
        <w:t>, </w:t>
      </w:r>
      <w:hyperlink r:id="rId84" w:tooltip="Бањане" w:history="1">
        <w:r w:rsidRPr="001C5307">
          <w:rPr>
            <w:rStyle w:val="Hyperlink"/>
            <w:rFonts w:eastAsiaTheme="minorHAnsi"/>
            <w:color w:val="000000" w:themeColor="text1"/>
          </w:rPr>
          <w:t>Бањане</w:t>
        </w:r>
      </w:hyperlink>
      <w:r w:rsidRPr="001C5307">
        <w:rPr>
          <w:color w:val="000000" w:themeColor="text1"/>
        </w:rPr>
        <w:t>, </w:t>
      </w:r>
      <w:hyperlink r:id="rId85" w:tooltip="Горњане" w:history="1">
        <w:r w:rsidRPr="001C5307">
          <w:rPr>
            <w:rStyle w:val="Hyperlink"/>
            <w:rFonts w:eastAsiaTheme="minorHAnsi"/>
            <w:color w:val="000000" w:themeColor="text1"/>
          </w:rPr>
          <w:t>Горњане</w:t>
        </w:r>
      </w:hyperlink>
      <w:r w:rsidRPr="001C5307">
        <w:rPr>
          <w:color w:val="000000" w:themeColor="text1"/>
        </w:rPr>
        <w:t>, </w:t>
      </w:r>
      <w:hyperlink r:id="rId86" w:tooltip="Кучевиште" w:history="1">
        <w:r w:rsidRPr="001C5307">
          <w:rPr>
            <w:rStyle w:val="Hyperlink"/>
            <w:rFonts w:eastAsiaTheme="minorHAnsi"/>
            <w:color w:val="000000" w:themeColor="text1"/>
          </w:rPr>
          <w:t>Кучевиште</w:t>
        </w:r>
      </w:hyperlink>
      <w:r w:rsidRPr="001C5307">
        <w:rPr>
          <w:color w:val="000000" w:themeColor="text1"/>
        </w:rPr>
        <w:t>, </w:t>
      </w:r>
      <w:hyperlink r:id="rId87" w:tooltip="Побожје" w:history="1">
        <w:r w:rsidRPr="001C5307">
          <w:rPr>
            <w:rStyle w:val="Hyperlink"/>
            <w:rFonts w:eastAsiaTheme="minorHAnsi"/>
            <w:color w:val="000000" w:themeColor="text1"/>
          </w:rPr>
          <w:t>Побож</w:t>
        </w:r>
        <w:r>
          <w:rPr>
            <w:rStyle w:val="Hyperlink"/>
            <w:rFonts w:eastAsiaTheme="minorHAnsi"/>
            <w:color w:val="000000" w:themeColor="text1"/>
          </w:rPr>
          <w:t>ј</w:t>
        </w:r>
        <w:r w:rsidRPr="001C5307">
          <w:rPr>
            <w:rStyle w:val="Hyperlink"/>
            <w:rFonts w:eastAsiaTheme="minorHAnsi"/>
            <w:color w:val="000000" w:themeColor="text1"/>
          </w:rPr>
          <w:t>е</w:t>
        </w:r>
      </w:hyperlink>
      <w:r w:rsidRPr="001C5307">
        <w:rPr>
          <w:color w:val="000000" w:themeColor="text1"/>
        </w:rPr>
        <w:t> и</w:t>
      </w:r>
      <w:r>
        <w:rPr>
          <w:color w:val="000000" w:themeColor="text1"/>
          <w:lang w:val="mk-MK"/>
        </w:rPr>
        <w:t xml:space="preserve"> </w:t>
      </w:r>
      <w:proofErr w:type="spellStart"/>
      <w:r w:rsidRPr="001C5307">
        <w:rPr>
          <w:color w:val="000000" w:themeColor="text1"/>
        </w:rPr>
        <w:t>други</w:t>
      </w:r>
      <w:proofErr w:type="spellEnd"/>
      <w:r w:rsidRPr="001C5307">
        <w:rPr>
          <w:color w:val="000000" w:themeColor="text1"/>
        </w:rPr>
        <w:t xml:space="preserve">. </w:t>
      </w:r>
      <w:proofErr w:type="spellStart"/>
      <w:r w:rsidRPr="001C5307">
        <w:rPr>
          <w:color w:val="000000" w:themeColor="text1"/>
        </w:rPr>
        <w:t>Покрај</w:t>
      </w:r>
      <w:proofErr w:type="spellEnd"/>
      <w:r w:rsidRPr="001C5307">
        <w:rPr>
          <w:color w:val="000000" w:themeColor="text1"/>
        </w:rPr>
        <w:t xml:space="preserve"> </w:t>
      </w:r>
      <w:proofErr w:type="spellStart"/>
      <w:r w:rsidRPr="001C5307">
        <w:rPr>
          <w:color w:val="000000" w:themeColor="text1"/>
        </w:rPr>
        <w:t>овие</w:t>
      </w:r>
      <w:proofErr w:type="spellEnd"/>
      <w:r w:rsidRPr="001C5307">
        <w:rPr>
          <w:color w:val="000000" w:themeColor="text1"/>
        </w:rPr>
        <w:t xml:space="preserve"> </w:t>
      </w:r>
      <w:proofErr w:type="spellStart"/>
      <w:r w:rsidRPr="001C5307">
        <w:rPr>
          <w:color w:val="000000" w:themeColor="text1"/>
        </w:rPr>
        <w:t>населени</w:t>
      </w:r>
      <w:proofErr w:type="spellEnd"/>
      <w:r w:rsidRPr="001C5307">
        <w:rPr>
          <w:color w:val="000000" w:themeColor="text1"/>
        </w:rPr>
        <w:t xml:space="preserve"> </w:t>
      </w:r>
      <w:proofErr w:type="spellStart"/>
      <w:r w:rsidRPr="001C5307">
        <w:rPr>
          <w:color w:val="000000" w:themeColor="text1"/>
        </w:rPr>
        <w:t>места</w:t>
      </w:r>
      <w:proofErr w:type="spellEnd"/>
      <w:r w:rsidRPr="001C5307">
        <w:rPr>
          <w:color w:val="000000" w:themeColor="text1"/>
        </w:rPr>
        <w:t xml:space="preserve">, </w:t>
      </w:r>
      <w:proofErr w:type="spellStart"/>
      <w:r w:rsidRPr="001C5307">
        <w:rPr>
          <w:color w:val="000000" w:themeColor="text1"/>
        </w:rPr>
        <w:t>во</w:t>
      </w:r>
      <w:proofErr w:type="spellEnd"/>
      <w:r w:rsidRPr="001C5307">
        <w:rPr>
          <w:color w:val="000000" w:themeColor="text1"/>
        </w:rPr>
        <w:t xml:space="preserve"> </w:t>
      </w:r>
      <w:proofErr w:type="spellStart"/>
      <w:r w:rsidRPr="001C5307">
        <w:rPr>
          <w:color w:val="000000" w:themeColor="text1"/>
        </w:rPr>
        <w:t>општината</w:t>
      </w:r>
      <w:proofErr w:type="spellEnd"/>
      <w:r w:rsidRPr="001C5307">
        <w:rPr>
          <w:color w:val="000000" w:themeColor="text1"/>
        </w:rPr>
        <w:t xml:space="preserve"> </w:t>
      </w:r>
      <w:proofErr w:type="spellStart"/>
      <w:r w:rsidRPr="001C5307">
        <w:rPr>
          <w:color w:val="000000" w:themeColor="text1"/>
        </w:rPr>
        <w:t>има</w:t>
      </w:r>
      <w:proofErr w:type="spellEnd"/>
      <w:r w:rsidRPr="001C5307">
        <w:rPr>
          <w:color w:val="000000" w:themeColor="text1"/>
        </w:rPr>
        <w:t xml:space="preserve"> и </w:t>
      </w:r>
      <w:proofErr w:type="spellStart"/>
      <w:r w:rsidRPr="001C5307">
        <w:rPr>
          <w:color w:val="000000" w:themeColor="text1"/>
        </w:rPr>
        <w:t>три</w:t>
      </w:r>
      <w:proofErr w:type="spellEnd"/>
      <w:r w:rsidRPr="001C5307">
        <w:rPr>
          <w:color w:val="000000" w:themeColor="text1"/>
        </w:rPr>
        <w:t xml:space="preserve"> </w:t>
      </w:r>
      <w:proofErr w:type="spellStart"/>
      <w:r w:rsidRPr="001C5307">
        <w:rPr>
          <w:color w:val="000000" w:themeColor="text1"/>
        </w:rPr>
        <w:t>поголеми</w:t>
      </w:r>
      <w:proofErr w:type="spellEnd"/>
      <w:r w:rsidRPr="001C5307">
        <w:rPr>
          <w:color w:val="000000" w:themeColor="text1"/>
        </w:rPr>
        <w:t xml:space="preserve"> </w:t>
      </w:r>
      <w:proofErr w:type="spellStart"/>
      <w:r w:rsidRPr="001C5307">
        <w:rPr>
          <w:color w:val="000000" w:themeColor="text1"/>
        </w:rPr>
        <w:t>викенд</w:t>
      </w:r>
      <w:proofErr w:type="spellEnd"/>
      <w:r w:rsidRPr="001C5307">
        <w:rPr>
          <w:color w:val="000000" w:themeColor="text1"/>
        </w:rPr>
        <w:t xml:space="preserve"> </w:t>
      </w:r>
      <w:proofErr w:type="spellStart"/>
      <w:r w:rsidRPr="001C5307">
        <w:rPr>
          <w:color w:val="000000" w:themeColor="text1"/>
        </w:rPr>
        <w:t>населби</w:t>
      </w:r>
      <w:proofErr w:type="spellEnd"/>
      <w:r w:rsidRPr="001C5307">
        <w:rPr>
          <w:color w:val="000000" w:themeColor="text1"/>
        </w:rPr>
        <w:t>: </w:t>
      </w:r>
      <w:proofErr w:type="spellStart"/>
      <w:r w:rsidR="00000000">
        <w:fldChar w:fldCharType="begin"/>
      </w:r>
      <w:r w:rsidR="00000000">
        <w:instrText>HYPERLINK "https://mk.wikipedia.org/wiki/%D0%91%D1%80%D0%BE%D0%B4%D0%B5%D1%86_(%D0%A1%D0%BA%D0%BE%D0%BF%D1%81%D0%BA%D0%BE)" \o "Бродец (Скопско)"</w:instrText>
      </w:r>
      <w:r w:rsidR="00000000">
        <w:fldChar w:fldCharType="separate"/>
      </w:r>
      <w:r w:rsidRPr="001C5307">
        <w:rPr>
          <w:rStyle w:val="Hyperlink"/>
          <w:rFonts w:eastAsiaTheme="minorHAnsi"/>
          <w:color w:val="000000" w:themeColor="text1"/>
        </w:rPr>
        <w:t>Бродец</w:t>
      </w:r>
      <w:proofErr w:type="spellEnd"/>
      <w:r w:rsidR="00000000">
        <w:rPr>
          <w:rStyle w:val="Hyperlink"/>
          <w:rFonts w:eastAsiaTheme="minorHAnsi"/>
          <w:color w:val="000000" w:themeColor="text1"/>
        </w:rPr>
        <w:fldChar w:fldCharType="end"/>
      </w:r>
      <w:r w:rsidRPr="001C5307">
        <w:rPr>
          <w:color w:val="000000" w:themeColor="text1"/>
        </w:rPr>
        <w:t xml:space="preserve">, </w:t>
      </w:r>
      <w:proofErr w:type="spellStart"/>
      <w:r w:rsidRPr="001C5307">
        <w:rPr>
          <w:color w:val="000000" w:themeColor="text1"/>
        </w:rPr>
        <w:t>Сенора</w:t>
      </w:r>
      <w:proofErr w:type="spellEnd"/>
      <w:r w:rsidRPr="001C5307">
        <w:rPr>
          <w:color w:val="000000" w:themeColor="text1"/>
        </w:rPr>
        <w:t xml:space="preserve"> и </w:t>
      </w:r>
      <w:proofErr w:type="spellStart"/>
      <w:r w:rsidRPr="001C5307">
        <w:rPr>
          <w:color w:val="000000" w:themeColor="text1"/>
        </w:rPr>
        <w:t>Голиово</w:t>
      </w:r>
      <w:proofErr w:type="spellEnd"/>
      <w:r w:rsidRPr="001C5307">
        <w:rPr>
          <w:color w:val="000000" w:themeColor="text1"/>
        </w:rPr>
        <w:t>.</w:t>
      </w:r>
    </w:p>
    <w:p w14:paraId="361F5E18" w14:textId="77777777" w:rsidR="00B15DC7" w:rsidRPr="008D58FB" w:rsidRDefault="00B15DC7" w:rsidP="00B15DC7">
      <w:pPr>
        <w:pStyle w:val="NormalWeb"/>
        <w:shd w:val="clear" w:color="auto" w:fill="FFFFFF"/>
        <w:spacing w:before="0" w:beforeAutospacing="0" w:after="0" w:afterAutospacing="0"/>
        <w:ind w:left="-180" w:right="-65"/>
        <w:jc w:val="both"/>
        <w:rPr>
          <w:color w:val="000000" w:themeColor="text1"/>
          <w:lang w:val="mk-MK"/>
        </w:rPr>
      </w:pPr>
    </w:p>
    <w:p w14:paraId="6C699991" w14:textId="77777777" w:rsidR="00B15DC7" w:rsidRDefault="00B15DC7" w:rsidP="00B15DC7">
      <w:pPr>
        <w:spacing w:line="265" w:lineRule="auto"/>
        <w:ind w:right="331"/>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964"/>
        <w:gridCol w:w="2351"/>
        <w:gridCol w:w="2345"/>
      </w:tblGrid>
      <w:tr w:rsidR="00B15DC7" w:rsidRPr="00AB1A5E" w14:paraId="58C7EDC2" w14:textId="77777777" w:rsidTr="00D07213">
        <w:tc>
          <w:tcPr>
            <w:tcW w:w="9290" w:type="dxa"/>
            <w:gridSpan w:val="4"/>
            <w:shd w:val="clear" w:color="auto" w:fill="DBDBDB"/>
          </w:tcPr>
          <w:p w14:paraId="2A3545EA" w14:textId="77777777" w:rsidR="00B15DC7" w:rsidRPr="00AB1A5E" w:rsidRDefault="00B15DC7" w:rsidP="00D07213">
            <w:pPr>
              <w:spacing w:line="265" w:lineRule="auto"/>
              <w:ind w:right="331"/>
              <w:rPr>
                <w:lang w:val="mk-MK"/>
              </w:rPr>
            </w:pPr>
            <w:r>
              <w:rPr>
                <w:lang w:val="mk-MK"/>
              </w:rPr>
              <w:t>ВАЖЕЧКА ПЛАНСКА ДОКУМЕНТАЦИЈА НА ТЕРИТОРИЈА НА ОПШТИНА ЧУЧЕРСАНДЕВО</w:t>
            </w:r>
          </w:p>
        </w:tc>
      </w:tr>
      <w:tr w:rsidR="00B15DC7" w:rsidRPr="00AB1A5E" w14:paraId="06D8567E" w14:textId="77777777" w:rsidTr="00D07213">
        <w:tc>
          <w:tcPr>
            <w:tcW w:w="2774" w:type="dxa"/>
            <w:shd w:val="clear" w:color="auto" w:fill="auto"/>
          </w:tcPr>
          <w:p w14:paraId="08F91DD2" w14:textId="77777777" w:rsidR="00B15DC7" w:rsidRPr="00AB1A5E" w:rsidRDefault="00B15DC7" w:rsidP="00D07213">
            <w:pPr>
              <w:spacing w:line="265" w:lineRule="auto"/>
              <w:ind w:right="331"/>
              <w:jc w:val="center"/>
              <w:rPr>
                <w:lang w:val="mk-MK"/>
              </w:rPr>
            </w:pPr>
            <w:r>
              <w:rPr>
                <w:lang w:val="mk-MK"/>
              </w:rPr>
              <w:t>Општ Акт</w:t>
            </w:r>
          </w:p>
        </w:tc>
        <w:tc>
          <w:tcPr>
            <w:tcW w:w="1406" w:type="dxa"/>
            <w:shd w:val="clear" w:color="auto" w:fill="auto"/>
          </w:tcPr>
          <w:p w14:paraId="57F9BBCF" w14:textId="77777777" w:rsidR="00B15DC7" w:rsidRPr="00AB1A5E" w:rsidRDefault="00B15DC7" w:rsidP="00D07213">
            <w:pPr>
              <w:spacing w:line="265" w:lineRule="auto"/>
              <w:ind w:right="331"/>
              <w:jc w:val="center"/>
              <w:rPr>
                <w:lang w:val="mk-MK"/>
              </w:rPr>
            </w:pPr>
            <w:r w:rsidRPr="00AB1A5E">
              <w:rPr>
                <w:lang w:val="mk-MK"/>
              </w:rPr>
              <w:t>Вкупна површина(ха)</w:t>
            </w:r>
          </w:p>
        </w:tc>
        <w:tc>
          <w:tcPr>
            <w:tcW w:w="2555" w:type="dxa"/>
            <w:shd w:val="clear" w:color="auto" w:fill="auto"/>
          </w:tcPr>
          <w:p w14:paraId="22A6C8B8" w14:textId="77777777" w:rsidR="00B15DC7" w:rsidRPr="00AB1A5E" w:rsidRDefault="00B15DC7" w:rsidP="00D07213">
            <w:pPr>
              <w:spacing w:line="265" w:lineRule="auto"/>
              <w:ind w:right="331"/>
              <w:jc w:val="center"/>
              <w:rPr>
                <w:lang w:val="mk-MK"/>
              </w:rPr>
            </w:pPr>
            <w:r>
              <w:rPr>
                <w:lang w:val="mk-MK"/>
              </w:rPr>
              <w:t>Претходен план</w:t>
            </w:r>
            <w:r w:rsidRPr="00AB1A5E">
              <w:rPr>
                <w:lang w:val="mk-MK"/>
              </w:rPr>
              <w:t xml:space="preserve"> планска докум. (ха)</w:t>
            </w:r>
          </w:p>
        </w:tc>
        <w:tc>
          <w:tcPr>
            <w:tcW w:w="2555" w:type="dxa"/>
            <w:shd w:val="clear" w:color="auto" w:fill="auto"/>
          </w:tcPr>
          <w:p w14:paraId="736F107C" w14:textId="77777777" w:rsidR="00B15DC7" w:rsidRPr="00AB1A5E" w:rsidRDefault="00B15DC7" w:rsidP="00D07213">
            <w:pPr>
              <w:spacing w:line="265" w:lineRule="auto"/>
              <w:ind w:right="331"/>
              <w:jc w:val="center"/>
              <w:rPr>
                <w:lang w:val="mk-MK"/>
              </w:rPr>
            </w:pPr>
            <w:r w:rsidRPr="00AB1A5E">
              <w:rPr>
                <w:lang w:val="mk-MK"/>
              </w:rPr>
              <w:t>Површина изразена во проценти</w:t>
            </w:r>
          </w:p>
        </w:tc>
      </w:tr>
      <w:tr w:rsidR="00B15DC7" w:rsidRPr="00AB1A5E" w14:paraId="061CE36D" w14:textId="77777777" w:rsidTr="00D07213">
        <w:tc>
          <w:tcPr>
            <w:tcW w:w="2774" w:type="dxa"/>
            <w:shd w:val="clear" w:color="auto" w:fill="auto"/>
          </w:tcPr>
          <w:p w14:paraId="347AD38D" w14:textId="77777777" w:rsidR="00B15DC7" w:rsidRPr="00D22CE8" w:rsidRDefault="00B15DC7" w:rsidP="00D07213">
            <w:pPr>
              <w:spacing w:line="265" w:lineRule="auto"/>
              <w:ind w:right="331"/>
              <w:jc w:val="center"/>
              <w:rPr>
                <w:lang w:val="mk-MK"/>
              </w:rPr>
            </w:pPr>
            <w:r>
              <w:rPr>
                <w:lang w:val="mk-MK"/>
              </w:rPr>
              <w:t>село Бањани</w:t>
            </w:r>
          </w:p>
        </w:tc>
        <w:tc>
          <w:tcPr>
            <w:tcW w:w="1406" w:type="dxa"/>
            <w:shd w:val="clear" w:color="auto" w:fill="auto"/>
          </w:tcPr>
          <w:p w14:paraId="67128F67" w14:textId="77777777" w:rsidR="00B15DC7" w:rsidRPr="003E1022" w:rsidRDefault="00B15DC7" w:rsidP="00D07213">
            <w:pPr>
              <w:spacing w:line="265" w:lineRule="auto"/>
              <w:ind w:right="331"/>
              <w:jc w:val="center"/>
              <w:rPr>
                <w:lang w:val="mk-MK"/>
              </w:rPr>
            </w:pPr>
            <w:r w:rsidRPr="003E1022">
              <w:rPr>
                <w:lang w:val="mk-MK"/>
              </w:rPr>
              <w:t>82.94</w:t>
            </w:r>
          </w:p>
        </w:tc>
        <w:tc>
          <w:tcPr>
            <w:tcW w:w="2555" w:type="dxa"/>
            <w:shd w:val="clear" w:color="auto" w:fill="auto"/>
          </w:tcPr>
          <w:p w14:paraId="4E1451B0" w14:textId="77777777" w:rsidR="00B15DC7" w:rsidRPr="003E1022" w:rsidRDefault="00B15DC7" w:rsidP="00D07213">
            <w:pPr>
              <w:spacing w:line="265" w:lineRule="auto"/>
              <w:ind w:right="331"/>
              <w:jc w:val="center"/>
              <w:rPr>
                <w:lang w:val="mk-MK"/>
              </w:rPr>
            </w:pPr>
            <w:r w:rsidRPr="003E1022">
              <w:rPr>
                <w:lang w:val="mk-MK"/>
              </w:rPr>
              <w:t>75.57</w:t>
            </w:r>
          </w:p>
        </w:tc>
        <w:tc>
          <w:tcPr>
            <w:tcW w:w="2555" w:type="dxa"/>
            <w:shd w:val="clear" w:color="auto" w:fill="auto"/>
          </w:tcPr>
          <w:p w14:paraId="7C8E9CA8" w14:textId="77777777" w:rsidR="00B15DC7" w:rsidRPr="00AB1A5E" w:rsidRDefault="00B15DC7" w:rsidP="00D07213">
            <w:pPr>
              <w:spacing w:line="265" w:lineRule="auto"/>
              <w:ind w:right="331"/>
              <w:jc w:val="center"/>
              <w:rPr>
                <w:lang w:val="mk-MK"/>
              </w:rPr>
            </w:pPr>
          </w:p>
        </w:tc>
      </w:tr>
      <w:tr w:rsidR="00B15DC7" w:rsidRPr="00AB1A5E" w14:paraId="15558433" w14:textId="77777777" w:rsidTr="00D07213">
        <w:tc>
          <w:tcPr>
            <w:tcW w:w="2774" w:type="dxa"/>
            <w:shd w:val="clear" w:color="auto" w:fill="auto"/>
          </w:tcPr>
          <w:p w14:paraId="1D4D92F5" w14:textId="77777777" w:rsidR="00B15DC7" w:rsidRPr="003B6BA5" w:rsidRDefault="00B15DC7" w:rsidP="00D07213">
            <w:pPr>
              <w:spacing w:line="265" w:lineRule="auto"/>
              <w:ind w:right="331"/>
              <w:jc w:val="center"/>
              <w:rPr>
                <w:sz w:val="22"/>
                <w:szCs w:val="22"/>
                <w:lang w:val="mk-MK"/>
              </w:rPr>
            </w:pPr>
            <w:r w:rsidRPr="003B6BA5">
              <w:rPr>
                <w:sz w:val="22"/>
                <w:szCs w:val="22"/>
                <w:lang w:val="mk-MK"/>
              </w:rPr>
              <w:t>село Горњани</w:t>
            </w:r>
          </w:p>
        </w:tc>
        <w:tc>
          <w:tcPr>
            <w:tcW w:w="1406" w:type="dxa"/>
            <w:shd w:val="clear" w:color="auto" w:fill="auto"/>
          </w:tcPr>
          <w:p w14:paraId="440B89FC" w14:textId="77777777" w:rsidR="00B15DC7" w:rsidRPr="003E1022" w:rsidRDefault="00B15DC7" w:rsidP="00D07213">
            <w:pPr>
              <w:spacing w:line="265" w:lineRule="auto"/>
              <w:ind w:right="331"/>
              <w:jc w:val="center"/>
              <w:rPr>
                <w:lang w:val="mk-MK"/>
              </w:rPr>
            </w:pPr>
            <w:r w:rsidRPr="003E1022">
              <w:rPr>
                <w:lang w:val="mk-MK"/>
              </w:rPr>
              <w:t>22.2</w:t>
            </w:r>
          </w:p>
        </w:tc>
        <w:tc>
          <w:tcPr>
            <w:tcW w:w="2555" w:type="dxa"/>
            <w:shd w:val="clear" w:color="auto" w:fill="auto"/>
          </w:tcPr>
          <w:p w14:paraId="09B95F3E" w14:textId="77777777" w:rsidR="00B15DC7" w:rsidRPr="003E1022" w:rsidRDefault="00B15DC7" w:rsidP="00D07213">
            <w:pPr>
              <w:spacing w:line="265" w:lineRule="auto"/>
              <w:ind w:right="331"/>
              <w:jc w:val="center"/>
              <w:rPr>
                <w:lang w:val="mk-MK"/>
              </w:rPr>
            </w:pPr>
            <w:r w:rsidRPr="003E1022">
              <w:rPr>
                <w:lang w:val="mk-MK"/>
              </w:rPr>
              <w:t>20.27</w:t>
            </w:r>
          </w:p>
        </w:tc>
        <w:tc>
          <w:tcPr>
            <w:tcW w:w="2555" w:type="dxa"/>
            <w:shd w:val="clear" w:color="auto" w:fill="auto"/>
          </w:tcPr>
          <w:p w14:paraId="27878712" w14:textId="77777777" w:rsidR="00B15DC7" w:rsidRPr="00AB1A5E" w:rsidRDefault="00B15DC7" w:rsidP="00D07213">
            <w:pPr>
              <w:spacing w:line="265" w:lineRule="auto"/>
              <w:ind w:right="331"/>
              <w:jc w:val="center"/>
              <w:rPr>
                <w:lang w:val="mk-MK"/>
              </w:rPr>
            </w:pPr>
          </w:p>
        </w:tc>
      </w:tr>
      <w:tr w:rsidR="00B15DC7" w:rsidRPr="00AB1A5E" w14:paraId="176F6DC2" w14:textId="77777777" w:rsidTr="00D07213">
        <w:tc>
          <w:tcPr>
            <w:tcW w:w="2774" w:type="dxa"/>
            <w:shd w:val="clear" w:color="auto" w:fill="auto"/>
          </w:tcPr>
          <w:p w14:paraId="0CBD5705" w14:textId="77777777" w:rsidR="00B15DC7" w:rsidRPr="003B6BA5" w:rsidRDefault="00B15DC7" w:rsidP="00D07213">
            <w:pPr>
              <w:spacing w:line="265" w:lineRule="auto"/>
              <w:ind w:right="331"/>
              <w:jc w:val="center"/>
              <w:rPr>
                <w:sz w:val="22"/>
                <w:szCs w:val="22"/>
                <w:lang w:val="mk-MK"/>
              </w:rPr>
            </w:pPr>
            <w:r>
              <w:rPr>
                <w:sz w:val="22"/>
                <w:szCs w:val="22"/>
                <w:lang w:val="mk-MK"/>
              </w:rPr>
              <w:t>с</w:t>
            </w:r>
            <w:r w:rsidRPr="003B6BA5">
              <w:rPr>
                <w:sz w:val="22"/>
                <w:szCs w:val="22"/>
                <w:lang w:val="mk-MK"/>
              </w:rPr>
              <w:t>ело Побожје</w:t>
            </w:r>
          </w:p>
        </w:tc>
        <w:tc>
          <w:tcPr>
            <w:tcW w:w="1406" w:type="dxa"/>
            <w:shd w:val="clear" w:color="auto" w:fill="auto"/>
          </w:tcPr>
          <w:p w14:paraId="56C02106" w14:textId="77777777" w:rsidR="00B15DC7" w:rsidRPr="003E1022" w:rsidRDefault="00B15DC7" w:rsidP="00D07213">
            <w:pPr>
              <w:spacing w:line="265" w:lineRule="auto"/>
              <w:ind w:right="331"/>
              <w:jc w:val="center"/>
              <w:rPr>
                <w:lang w:val="mk-MK"/>
              </w:rPr>
            </w:pPr>
            <w:r w:rsidRPr="003E1022">
              <w:rPr>
                <w:lang w:val="mk-MK"/>
              </w:rPr>
              <w:t>155.4</w:t>
            </w:r>
          </w:p>
        </w:tc>
        <w:tc>
          <w:tcPr>
            <w:tcW w:w="2555" w:type="dxa"/>
            <w:shd w:val="clear" w:color="auto" w:fill="auto"/>
          </w:tcPr>
          <w:p w14:paraId="23BFC497" w14:textId="77777777" w:rsidR="00B15DC7" w:rsidRPr="003E1022" w:rsidRDefault="00B15DC7" w:rsidP="00D07213">
            <w:pPr>
              <w:spacing w:line="265" w:lineRule="auto"/>
              <w:ind w:right="331"/>
              <w:jc w:val="center"/>
              <w:rPr>
                <w:lang w:val="mk-MK"/>
              </w:rPr>
            </w:pPr>
            <w:r w:rsidRPr="003E1022">
              <w:rPr>
                <w:lang w:val="mk-MK"/>
              </w:rPr>
              <w:t>146.2</w:t>
            </w:r>
          </w:p>
        </w:tc>
        <w:tc>
          <w:tcPr>
            <w:tcW w:w="2555" w:type="dxa"/>
            <w:shd w:val="clear" w:color="auto" w:fill="auto"/>
          </w:tcPr>
          <w:p w14:paraId="0EE58D6E" w14:textId="77777777" w:rsidR="00B15DC7" w:rsidRPr="00AB1A5E" w:rsidRDefault="00B15DC7" w:rsidP="00D07213">
            <w:pPr>
              <w:spacing w:line="265" w:lineRule="auto"/>
              <w:ind w:right="331"/>
              <w:jc w:val="center"/>
              <w:rPr>
                <w:lang w:val="mk-MK"/>
              </w:rPr>
            </w:pPr>
          </w:p>
        </w:tc>
      </w:tr>
      <w:tr w:rsidR="00B15DC7" w:rsidRPr="00AB1A5E" w14:paraId="60AE730C" w14:textId="77777777" w:rsidTr="00D07213">
        <w:tc>
          <w:tcPr>
            <w:tcW w:w="2774" w:type="dxa"/>
            <w:shd w:val="clear" w:color="auto" w:fill="auto"/>
          </w:tcPr>
          <w:p w14:paraId="28D2792E" w14:textId="77777777" w:rsidR="00B15DC7" w:rsidRPr="003B6BA5" w:rsidRDefault="00B15DC7" w:rsidP="00D07213">
            <w:pPr>
              <w:spacing w:line="265" w:lineRule="auto"/>
              <w:ind w:right="331"/>
              <w:jc w:val="center"/>
              <w:rPr>
                <w:sz w:val="22"/>
                <w:szCs w:val="22"/>
                <w:lang w:val="mk-MK"/>
              </w:rPr>
            </w:pPr>
            <w:r>
              <w:rPr>
                <w:sz w:val="22"/>
                <w:szCs w:val="22"/>
                <w:lang w:val="mk-MK"/>
              </w:rPr>
              <w:t>с</w:t>
            </w:r>
            <w:r w:rsidRPr="003B6BA5">
              <w:rPr>
                <w:sz w:val="22"/>
                <w:szCs w:val="22"/>
                <w:lang w:val="mk-MK"/>
              </w:rPr>
              <w:t>ело Бразда</w:t>
            </w:r>
          </w:p>
        </w:tc>
        <w:tc>
          <w:tcPr>
            <w:tcW w:w="1406" w:type="dxa"/>
            <w:shd w:val="clear" w:color="auto" w:fill="auto"/>
          </w:tcPr>
          <w:p w14:paraId="2D7F9B0D" w14:textId="77777777" w:rsidR="00B15DC7" w:rsidRPr="003E1022" w:rsidRDefault="00B15DC7" w:rsidP="00D07213">
            <w:pPr>
              <w:spacing w:line="265" w:lineRule="auto"/>
              <w:ind w:right="331"/>
              <w:jc w:val="center"/>
              <w:rPr>
                <w:lang w:val="mk-MK"/>
              </w:rPr>
            </w:pPr>
            <w:r w:rsidRPr="003E1022">
              <w:rPr>
                <w:lang w:val="mk-MK"/>
              </w:rPr>
              <w:t>68.8</w:t>
            </w:r>
          </w:p>
        </w:tc>
        <w:tc>
          <w:tcPr>
            <w:tcW w:w="2555" w:type="dxa"/>
            <w:shd w:val="clear" w:color="auto" w:fill="auto"/>
          </w:tcPr>
          <w:p w14:paraId="136C0430" w14:textId="77777777" w:rsidR="00B15DC7" w:rsidRPr="003E1022" w:rsidRDefault="00B15DC7" w:rsidP="00D07213">
            <w:pPr>
              <w:spacing w:line="265" w:lineRule="auto"/>
              <w:ind w:right="331"/>
              <w:jc w:val="center"/>
              <w:rPr>
                <w:lang w:val="mk-MK"/>
              </w:rPr>
            </w:pPr>
            <w:r w:rsidRPr="003E1022">
              <w:rPr>
                <w:lang w:val="mk-MK"/>
              </w:rPr>
              <w:t>75</w:t>
            </w:r>
          </w:p>
        </w:tc>
        <w:tc>
          <w:tcPr>
            <w:tcW w:w="2555" w:type="dxa"/>
            <w:shd w:val="clear" w:color="auto" w:fill="auto"/>
          </w:tcPr>
          <w:p w14:paraId="31E95D56" w14:textId="77777777" w:rsidR="00B15DC7" w:rsidRPr="00AB1A5E" w:rsidRDefault="00B15DC7" w:rsidP="00D07213">
            <w:pPr>
              <w:spacing w:line="265" w:lineRule="auto"/>
              <w:ind w:right="331"/>
              <w:jc w:val="center"/>
              <w:rPr>
                <w:lang w:val="mk-MK"/>
              </w:rPr>
            </w:pPr>
          </w:p>
        </w:tc>
      </w:tr>
      <w:tr w:rsidR="00B15DC7" w:rsidRPr="00AB1A5E" w14:paraId="2B352036" w14:textId="77777777" w:rsidTr="00D07213">
        <w:tc>
          <w:tcPr>
            <w:tcW w:w="2774" w:type="dxa"/>
            <w:shd w:val="clear" w:color="auto" w:fill="auto"/>
          </w:tcPr>
          <w:p w14:paraId="1F808627" w14:textId="77777777" w:rsidR="00B15DC7" w:rsidRPr="003B6BA5" w:rsidRDefault="00B15DC7" w:rsidP="00D07213">
            <w:pPr>
              <w:spacing w:line="265" w:lineRule="auto"/>
              <w:ind w:right="331"/>
              <w:jc w:val="center"/>
              <w:rPr>
                <w:sz w:val="22"/>
                <w:szCs w:val="22"/>
                <w:lang w:val="mk-MK"/>
              </w:rPr>
            </w:pPr>
            <w:r>
              <w:rPr>
                <w:sz w:val="22"/>
                <w:szCs w:val="22"/>
                <w:lang w:val="mk-MK"/>
              </w:rPr>
              <w:t>с</w:t>
            </w:r>
            <w:r w:rsidRPr="003B6BA5">
              <w:rPr>
                <w:sz w:val="22"/>
                <w:szCs w:val="22"/>
                <w:lang w:val="mk-MK"/>
              </w:rPr>
              <w:t>ело Чучер</w:t>
            </w:r>
          </w:p>
        </w:tc>
        <w:tc>
          <w:tcPr>
            <w:tcW w:w="1406" w:type="dxa"/>
            <w:shd w:val="clear" w:color="auto" w:fill="auto"/>
          </w:tcPr>
          <w:p w14:paraId="20A74423" w14:textId="77777777" w:rsidR="00B15DC7" w:rsidRPr="003E1022" w:rsidRDefault="00B15DC7" w:rsidP="00D07213">
            <w:pPr>
              <w:spacing w:line="265" w:lineRule="auto"/>
              <w:ind w:right="331"/>
              <w:jc w:val="center"/>
              <w:rPr>
                <w:lang w:val="mk-MK"/>
              </w:rPr>
            </w:pPr>
            <w:r w:rsidRPr="003E1022">
              <w:rPr>
                <w:lang w:val="mk-MK"/>
              </w:rPr>
              <w:t>66.1</w:t>
            </w:r>
          </w:p>
        </w:tc>
        <w:tc>
          <w:tcPr>
            <w:tcW w:w="2555" w:type="dxa"/>
            <w:shd w:val="clear" w:color="auto" w:fill="auto"/>
          </w:tcPr>
          <w:p w14:paraId="4BEDAE82" w14:textId="77777777" w:rsidR="00B15DC7" w:rsidRPr="003E1022" w:rsidRDefault="00B15DC7" w:rsidP="00D07213">
            <w:pPr>
              <w:spacing w:line="265" w:lineRule="auto"/>
              <w:ind w:right="331"/>
              <w:jc w:val="center"/>
              <w:rPr>
                <w:lang w:val="mk-MK"/>
              </w:rPr>
            </w:pPr>
            <w:r w:rsidRPr="003E1022">
              <w:rPr>
                <w:lang w:val="mk-MK"/>
              </w:rPr>
              <w:t>60</w:t>
            </w:r>
          </w:p>
        </w:tc>
        <w:tc>
          <w:tcPr>
            <w:tcW w:w="2555" w:type="dxa"/>
            <w:shd w:val="clear" w:color="auto" w:fill="auto"/>
          </w:tcPr>
          <w:p w14:paraId="784C891D" w14:textId="77777777" w:rsidR="00B15DC7" w:rsidRPr="00AB1A5E" w:rsidRDefault="00B15DC7" w:rsidP="00D07213">
            <w:pPr>
              <w:spacing w:line="265" w:lineRule="auto"/>
              <w:ind w:right="331"/>
              <w:jc w:val="center"/>
              <w:rPr>
                <w:lang w:val="mk-MK"/>
              </w:rPr>
            </w:pPr>
          </w:p>
        </w:tc>
      </w:tr>
      <w:tr w:rsidR="00B15DC7" w:rsidRPr="00AB1A5E" w14:paraId="6803E8E3" w14:textId="77777777" w:rsidTr="00D07213">
        <w:tc>
          <w:tcPr>
            <w:tcW w:w="2774" w:type="dxa"/>
            <w:shd w:val="clear" w:color="auto" w:fill="auto"/>
          </w:tcPr>
          <w:p w14:paraId="30218911" w14:textId="77777777" w:rsidR="00B15DC7" w:rsidRPr="003B6BA5" w:rsidRDefault="00B15DC7" w:rsidP="00D07213">
            <w:pPr>
              <w:spacing w:line="265" w:lineRule="auto"/>
              <w:ind w:right="331"/>
              <w:jc w:val="center"/>
              <w:rPr>
                <w:sz w:val="22"/>
                <w:szCs w:val="22"/>
                <w:lang w:val="mk-MK"/>
              </w:rPr>
            </w:pPr>
            <w:r>
              <w:rPr>
                <w:sz w:val="22"/>
                <w:szCs w:val="22"/>
                <w:lang w:val="mk-MK"/>
              </w:rPr>
              <w:t>с</w:t>
            </w:r>
            <w:r w:rsidRPr="003B6BA5">
              <w:rPr>
                <w:sz w:val="22"/>
                <w:szCs w:val="22"/>
                <w:lang w:val="mk-MK"/>
              </w:rPr>
              <w:t>ело Глуво</w:t>
            </w:r>
          </w:p>
        </w:tc>
        <w:tc>
          <w:tcPr>
            <w:tcW w:w="1406" w:type="dxa"/>
            <w:shd w:val="clear" w:color="auto" w:fill="auto"/>
          </w:tcPr>
          <w:p w14:paraId="119415AA" w14:textId="77777777" w:rsidR="00B15DC7" w:rsidRPr="003E1022" w:rsidRDefault="00B15DC7" w:rsidP="00D07213">
            <w:pPr>
              <w:spacing w:line="265" w:lineRule="auto"/>
              <w:ind w:right="331"/>
              <w:jc w:val="center"/>
              <w:rPr>
                <w:lang w:val="mk-MK"/>
              </w:rPr>
            </w:pPr>
            <w:r w:rsidRPr="003E1022">
              <w:rPr>
                <w:lang w:val="mk-MK"/>
              </w:rPr>
              <w:t>49.8</w:t>
            </w:r>
          </w:p>
        </w:tc>
        <w:tc>
          <w:tcPr>
            <w:tcW w:w="2555" w:type="dxa"/>
            <w:shd w:val="clear" w:color="auto" w:fill="auto"/>
          </w:tcPr>
          <w:p w14:paraId="790FCEFB" w14:textId="77777777" w:rsidR="00B15DC7" w:rsidRPr="003E1022" w:rsidRDefault="00B15DC7" w:rsidP="00D07213">
            <w:pPr>
              <w:spacing w:line="265" w:lineRule="auto"/>
              <w:ind w:right="331"/>
              <w:jc w:val="center"/>
              <w:rPr>
                <w:lang w:val="mk-MK"/>
              </w:rPr>
            </w:pPr>
            <w:r w:rsidRPr="003E1022">
              <w:rPr>
                <w:lang w:val="mk-MK"/>
              </w:rPr>
              <w:t>49.8</w:t>
            </w:r>
          </w:p>
        </w:tc>
        <w:tc>
          <w:tcPr>
            <w:tcW w:w="2555" w:type="dxa"/>
            <w:shd w:val="clear" w:color="auto" w:fill="auto"/>
          </w:tcPr>
          <w:p w14:paraId="6E84642C" w14:textId="77777777" w:rsidR="00B15DC7" w:rsidRPr="00AB1A5E" w:rsidRDefault="00B15DC7" w:rsidP="00D07213">
            <w:pPr>
              <w:spacing w:line="265" w:lineRule="auto"/>
              <w:ind w:right="331"/>
              <w:jc w:val="center"/>
              <w:rPr>
                <w:lang w:val="mk-MK"/>
              </w:rPr>
            </w:pPr>
          </w:p>
        </w:tc>
      </w:tr>
      <w:tr w:rsidR="00B15DC7" w:rsidRPr="00AB1A5E" w14:paraId="34AB08B6" w14:textId="77777777" w:rsidTr="00D07213">
        <w:tc>
          <w:tcPr>
            <w:tcW w:w="2774" w:type="dxa"/>
            <w:shd w:val="clear" w:color="auto" w:fill="auto"/>
          </w:tcPr>
          <w:p w14:paraId="790A44DF" w14:textId="77777777" w:rsidR="00B15DC7" w:rsidRPr="003B6BA5" w:rsidRDefault="00B15DC7" w:rsidP="00D07213">
            <w:pPr>
              <w:spacing w:line="265" w:lineRule="auto"/>
              <w:ind w:right="331"/>
              <w:jc w:val="center"/>
              <w:rPr>
                <w:sz w:val="22"/>
                <w:szCs w:val="22"/>
                <w:lang w:val="mk-MK"/>
              </w:rPr>
            </w:pPr>
            <w:r>
              <w:rPr>
                <w:sz w:val="22"/>
                <w:szCs w:val="22"/>
                <w:lang w:val="mk-MK"/>
              </w:rPr>
              <w:t>с</w:t>
            </w:r>
            <w:r w:rsidRPr="003B6BA5">
              <w:rPr>
                <w:sz w:val="22"/>
                <w:szCs w:val="22"/>
                <w:lang w:val="mk-MK"/>
              </w:rPr>
              <w:t>ело Кучевиште</w:t>
            </w:r>
          </w:p>
        </w:tc>
        <w:tc>
          <w:tcPr>
            <w:tcW w:w="1406" w:type="dxa"/>
            <w:shd w:val="clear" w:color="auto" w:fill="auto"/>
          </w:tcPr>
          <w:p w14:paraId="1A011B3F" w14:textId="77777777" w:rsidR="00B15DC7" w:rsidRPr="003E1022" w:rsidRDefault="00B15DC7" w:rsidP="00D07213">
            <w:pPr>
              <w:spacing w:line="265" w:lineRule="auto"/>
              <w:ind w:right="331"/>
              <w:jc w:val="center"/>
              <w:rPr>
                <w:lang w:val="mk-MK"/>
              </w:rPr>
            </w:pPr>
            <w:r w:rsidRPr="003E1022">
              <w:rPr>
                <w:lang w:val="mk-MK"/>
              </w:rPr>
              <w:t>360</w:t>
            </w:r>
          </w:p>
        </w:tc>
        <w:tc>
          <w:tcPr>
            <w:tcW w:w="2555" w:type="dxa"/>
            <w:shd w:val="clear" w:color="auto" w:fill="auto"/>
          </w:tcPr>
          <w:p w14:paraId="377EF9A8" w14:textId="77777777" w:rsidR="00B15DC7" w:rsidRPr="003E1022" w:rsidRDefault="00B15DC7" w:rsidP="00D07213">
            <w:pPr>
              <w:spacing w:line="265" w:lineRule="auto"/>
              <w:ind w:right="331"/>
              <w:jc w:val="center"/>
              <w:rPr>
                <w:lang w:val="mk-MK"/>
              </w:rPr>
            </w:pPr>
            <w:r w:rsidRPr="003E1022">
              <w:rPr>
                <w:lang w:val="mk-MK"/>
              </w:rPr>
              <w:t>327</w:t>
            </w:r>
          </w:p>
        </w:tc>
        <w:tc>
          <w:tcPr>
            <w:tcW w:w="2555" w:type="dxa"/>
            <w:shd w:val="clear" w:color="auto" w:fill="auto"/>
          </w:tcPr>
          <w:p w14:paraId="1D3C7D99" w14:textId="77777777" w:rsidR="00B15DC7" w:rsidRPr="00AB1A5E" w:rsidRDefault="00B15DC7" w:rsidP="00D07213">
            <w:pPr>
              <w:spacing w:line="265" w:lineRule="auto"/>
              <w:ind w:right="331"/>
              <w:rPr>
                <w:lang w:val="mk-MK"/>
              </w:rPr>
            </w:pPr>
          </w:p>
        </w:tc>
      </w:tr>
      <w:tr w:rsidR="00B15DC7" w:rsidRPr="00AB1A5E" w14:paraId="4918AB94" w14:textId="77777777" w:rsidTr="00D07213">
        <w:tc>
          <w:tcPr>
            <w:tcW w:w="2774" w:type="dxa"/>
            <w:shd w:val="clear" w:color="auto" w:fill="auto"/>
          </w:tcPr>
          <w:p w14:paraId="2079F574" w14:textId="77777777" w:rsidR="00B15DC7" w:rsidRPr="003B6BA5" w:rsidRDefault="00B15DC7" w:rsidP="00D07213">
            <w:pPr>
              <w:spacing w:line="265" w:lineRule="auto"/>
              <w:ind w:right="331"/>
              <w:jc w:val="center"/>
              <w:rPr>
                <w:sz w:val="22"/>
                <w:szCs w:val="22"/>
                <w:lang w:val="mk-MK"/>
              </w:rPr>
            </w:pPr>
            <w:r>
              <w:rPr>
                <w:sz w:val="22"/>
                <w:szCs w:val="22"/>
                <w:lang w:val="mk-MK"/>
              </w:rPr>
              <w:t>с</w:t>
            </w:r>
            <w:r w:rsidRPr="003B6BA5">
              <w:rPr>
                <w:sz w:val="22"/>
                <w:szCs w:val="22"/>
                <w:lang w:val="mk-MK"/>
              </w:rPr>
              <w:t>ело Мирковци</w:t>
            </w:r>
          </w:p>
        </w:tc>
        <w:tc>
          <w:tcPr>
            <w:tcW w:w="1406" w:type="dxa"/>
            <w:shd w:val="clear" w:color="auto" w:fill="auto"/>
          </w:tcPr>
          <w:p w14:paraId="01CA13A0" w14:textId="77777777" w:rsidR="00B15DC7" w:rsidRPr="003E1022" w:rsidRDefault="00B15DC7" w:rsidP="00D07213">
            <w:pPr>
              <w:spacing w:line="265" w:lineRule="auto"/>
              <w:ind w:right="331"/>
              <w:jc w:val="center"/>
              <w:rPr>
                <w:lang w:val="mk-MK"/>
              </w:rPr>
            </w:pPr>
            <w:r w:rsidRPr="003E1022">
              <w:rPr>
                <w:lang w:val="mk-MK"/>
              </w:rPr>
              <w:t>188.7</w:t>
            </w:r>
          </w:p>
        </w:tc>
        <w:tc>
          <w:tcPr>
            <w:tcW w:w="2555" w:type="dxa"/>
            <w:shd w:val="clear" w:color="auto" w:fill="auto"/>
          </w:tcPr>
          <w:p w14:paraId="405F823E" w14:textId="77777777" w:rsidR="00B15DC7" w:rsidRPr="003E1022" w:rsidRDefault="00B15DC7" w:rsidP="00D07213">
            <w:pPr>
              <w:spacing w:line="265" w:lineRule="auto"/>
              <w:ind w:right="331"/>
              <w:jc w:val="center"/>
              <w:rPr>
                <w:lang w:val="mk-MK"/>
              </w:rPr>
            </w:pPr>
            <w:r w:rsidRPr="003E1022">
              <w:rPr>
                <w:lang w:val="mk-MK"/>
              </w:rPr>
              <w:t>171.8</w:t>
            </w:r>
          </w:p>
        </w:tc>
        <w:tc>
          <w:tcPr>
            <w:tcW w:w="2555" w:type="dxa"/>
            <w:shd w:val="clear" w:color="auto" w:fill="auto"/>
          </w:tcPr>
          <w:p w14:paraId="2B14694E" w14:textId="77777777" w:rsidR="00B15DC7" w:rsidRPr="00AB1A5E" w:rsidRDefault="00B15DC7" w:rsidP="00D07213">
            <w:pPr>
              <w:spacing w:line="265" w:lineRule="auto"/>
              <w:ind w:right="331"/>
              <w:jc w:val="center"/>
              <w:rPr>
                <w:lang w:val="mk-MK"/>
              </w:rPr>
            </w:pPr>
          </w:p>
        </w:tc>
      </w:tr>
      <w:tr w:rsidR="00B15DC7" w:rsidRPr="00AB1A5E" w14:paraId="1444A23C" w14:textId="77777777" w:rsidTr="00D07213">
        <w:trPr>
          <w:trHeight w:val="619"/>
        </w:trPr>
        <w:tc>
          <w:tcPr>
            <w:tcW w:w="2774" w:type="dxa"/>
            <w:shd w:val="clear" w:color="auto" w:fill="D5DCE4"/>
          </w:tcPr>
          <w:p w14:paraId="527B293A" w14:textId="77777777" w:rsidR="00B15DC7" w:rsidRPr="003B6BA5" w:rsidRDefault="00B15DC7" w:rsidP="00D07213">
            <w:pPr>
              <w:spacing w:line="265" w:lineRule="auto"/>
              <w:ind w:right="331"/>
              <w:rPr>
                <w:sz w:val="22"/>
                <w:szCs w:val="22"/>
                <w:lang w:val="mk-MK"/>
              </w:rPr>
            </w:pPr>
            <w:r w:rsidRPr="003B6BA5">
              <w:rPr>
                <w:sz w:val="22"/>
                <w:szCs w:val="22"/>
                <w:lang w:val="mk-MK"/>
              </w:rPr>
              <w:t xml:space="preserve">Вкупна површина под план </w:t>
            </w:r>
          </w:p>
        </w:tc>
        <w:tc>
          <w:tcPr>
            <w:tcW w:w="1406" w:type="dxa"/>
            <w:shd w:val="clear" w:color="auto" w:fill="D5DCE4"/>
          </w:tcPr>
          <w:p w14:paraId="59E97574" w14:textId="77777777" w:rsidR="00B15DC7" w:rsidRPr="003E1022" w:rsidRDefault="00B15DC7" w:rsidP="00D07213">
            <w:pPr>
              <w:spacing w:line="265" w:lineRule="auto"/>
              <w:ind w:right="331"/>
              <w:jc w:val="center"/>
            </w:pPr>
            <w:r w:rsidRPr="003E1022">
              <w:rPr>
                <w:lang w:val="mk-MK"/>
              </w:rPr>
              <w:t>993.94</w:t>
            </w:r>
          </w:p>
        </w:tc>
        <w:tc>
          <w:tcPr>
            <w:tcW w:w="2555" w:type="dxa"/>
            <w:shd w:val="clear" w:color="auto" w:fill="D5DCE4"/>
          </w:tcPr>
          <w:p w14:paraId="6C4BC5BE" w14:textId="77777777" w:rsidR="00B15DC7" w:rsidRPr="003E1022" w:rsidRDefault="00B15DC7" w:rsidP="00D07213">
            <w:pPr>
              <w:spacing w:line="265" w:lineRule="auto"/>
              <w:ind w:right="331"/>
              <w:jc w:val="center"/>
              <w:rPr>
                <w:lang w:val="mk-MK"/>
              </w:rPr>
            </w:pPr>
            <w:r w:rsidRPr="003E1022">
              <w:rPr>
                <w:lang w:val="mk-MK"/>
              </w:rPr>
              <w:t>925.64</w:t>
            </w:r>
          </w:p>
        </w:tc>
        <w:tc>
          <w:tcPr>
            <w:tcW w:w="2555" w:type="dxa"/>
            <w:shd w:val="clear" w:color="auto" w:fill="D5DCE4"/>
          </w:tcPr>
          <w:p w14:paraId="31EE0BBA" w14:textId="77777777" w:rsidR="00B15DC7" w:rsidRPr="00AB1A5E" w:rsidRDefault="00B15DC7" w:rsidP="00D07213">
            <w:pPr>
              <w:spacing w:line="265" w:lineRule="auto"/>
              <w:ind w:right="331"/>
              <w:jc w:val="center"/>
              <w:rPr>
                <w:lang w:val="mk-MK"/>
              </w:rPr>
            </w:pPr>
          </w:p>
        </w:tc>
      </w:tr>
      <w:tr w:rsidR="00B15DC7" w:rsidRPr="00AB1A5E" w14:paraId="05E521A3" w14:textId="77777777" w:rsidTr="00D07213">
        <w:trPr>
          <w:trHeight w:val="619"/>
        </w:trPr>
        <w:tc>
          <w:tcPr>
            <w:tcW w:w="2774" w:type="dxa"/>
            <w:shd w:val="clear" w:color="auto" w:fill="D5DCE4"/>
          </w:tcPr>
          <w:p w14:paraId="28108C19" w14:textId="77777777" w:rsidR="00B15DC7" w:rsidRPr="003B6BA5" w:rsidRDefault="00B15DC7" w:rsidP="00D07213">
            <w:pPr>
              <w:spacing w:line="265" w:lineRule="auto"/>
              <w:ind w:right="331"/>
              <w:rPr>
                <w:sz w:val="22"/>
                <w:szCs w:val="22"/>
                <w:lang w:val="mk-MK"/>
              </w:rPr>
            </w:pPr>
            <w:r w:rsidRPr="003B6BA5">
              <w:rPr>
                <w:sz w:val="22"/>
                <w:szCs w:val="22"/>
                <w:lang w:val="mk-MK"/>
              </w:rPr>
              <w:t>Вкупна површина на Општината</w:t>
            </w:r>
          </w:p>
        </w:tc>
        <w:tc>
          <w:tcPr>
            <w:tcW w:w="6516" w:type="dxa"/>
            <w:gridSpan w:val="3"/>
            <w:shd w:val="clear" w:color="auto" w:fill="D5DCE4"/>
          </w:tcPr>
          <w:p w14:paraId="1DDB6CAE" w14:textId="77777777" w:rsidR="00B15DC7" w:rsidRPr="003E1022" w:rsidRDefault="00B15DC7" w:rsidP="00D07213">
            <w:pPr>
              <w:spacing w:line="265" w:lineRule="auto"/>
              <w:ind w:right="331"/>
              <w:jc w:val="center"/>
              <w:rPr>
                <w:lang w:val="mk-MK"/>
              </w:rPr>
            </w:pPr>
            <w:r w:rsidRPr="003E1022">
              <w:rPr>
                <w:lang w:val="mk-MK"/>
              </w:rPr>
              <w:t>235км2</w:t>
            </w:r>
          </w:p>
        </w:tc>
      </w:tr>
      <w:tr w:rsidR="00B15DC7" w:rsidRPr="00AB1A5E" w14:paraId="50F2A24D" w14:textId="77777777" w:rsidTr="00D07213">
        <w:trPr>
          <w:trHeight w:val="619"/>
        </w:trPr>
        <w:tc>
          <w:tcPr>
            <w:tcW w:w="2774" w:type="dxa"/>
            <w:shd w:val="clear" w:color="auto" w:fill="D5DCE4"/>
          </w:tcPr>
          <w:p w14:paraId="42481633" w14:textId="77777777" w:rsidR="00B15DC7" w:rsidRPr="003E1022" w:rsidRDefault="00B15DC7" w:rsidP="00D07213">
            <w:pPr>
              <w:spacing w:line="265" w:lineRule="auto"/>
              <w:ind w:right="331"/>
              <w:rPr>
                <w:sz w:val="22"/>
                <w:szCs w:val="22"/>
              </w:rPr>
            </w:pPr>
            <w:r w:rsidRPr="003B6BA5">
              <w:rPr>
                <w:sz w:val="22"/>
                <w:szCs w:val="22"/>
                <w:lang w:val="mk-MK"/>
              </w:rPr>
              <w:t>Површина без планска докум</w:t>
            </w:r>
            <w:r>
              <w:rPr>
                <w:sz w:val="22"/>
                <w:szCs w:val="22"/>
              </w:rPr>
              <w:t>.</w:t>
            </w:r>
          </w:p>
        </w:tc>
        <w:tc>
          <w:tcPr>
            <w:tcW w:w="1406" w:type="dxa"/>
            <w:shd w:val="clear" w:color="auto" w:fill="D5DCE4"/>
          </w:tcPr>
          <w:p w14:paraId="62886DE7" w14:textId="77777777" w:rsidR="00B15DC7" w:rsidRPr="003E1022" w:rsidRDefault="00B15DC7" w:rsidP="00D07213">
            <w:pPr>
              <w:spacing w:line="265" w:lineRule="auto"/>
              <w:ind w:right="331"/>
              <w:jc w:val="center"/>
              <w:rPr>
                <w:lang w:val="mk-MK"/>
              </w:rPr>
            </w:pPr>
            <w:r w:rsidRPr="003E1022">
              <w:t>225</w:t>
            </w:r>
            <w:r w:rsidRPr="003E1022">
              <w:rPr>
                <w:lang w:val="mk-MK"/>
              </w:rPr>
              <w:t>км2</w:t>
            </w:r>
          </w:p>
        </w:tc>
        <w:tc>
          <w:tcPr>
            <w:tcW w:w="2555" w:type="dxa"/>
            <w:shd w:val="clear" w:color="auto" w:fill="D5DCE4"/>
          </w:tcPr>
          <w:p w14:paraId="26ED2CC8" w14:textId="77777777" w:rsidR="00B15DC7" w:rsidRPr="003E1022" w:rsidRDefault="00B15DC7" w:rsidP="00D07213">
            <w:pPr>
              <w:spacing w:line="265" w:lineRule="auto"/>
              <w:ind w:right="331"/>
              <w:jc w:val="center"/>
              <w:rPr>
                <w:lang w:val="mk-MK"/>
              </w:rPr>
            </w:pPr>
            <w:r w:rsidRPr="003E1022">
              <w:rPr>
                <w:lang w:val="mk-MK"/>
              </w:rPr>
              <w:t>225 км2</w:t>
            </w:r>
          </w:p>
        </w:tc>
        <w:tc>
          <w:tcPr>
            <w:tcW w:w="2555" w:type="dxa"/>
            <w:shd w:val="clear" w:color="auto" w:fill="D5DCE4"/>
          </w:tcPr>
          <w:p w14:paraId="73DBC3C7" w14:textId="77777777" w:rsidR="00B15DC7" w:rsidRPr="00AB1A5E" w:rsidRDefault="00B15DC7" w:rsidP="00D07213">
            <w:pPr>
              <w:spacing w:line="265" w:lineRule="auto"/>
              <w:ind w:right="331"/>
              <w:jc w:val="center"/>
              <w:rPr>
                <w:lang w:val="mk-MK"/>
              </w:rPr>
            </w:pPr>
          </w:p>
        </w:tc>
      </w:tr>
    </w:tbl>
    <w:p w14:paraId="07494B4D" w14:textId="77777777" w:rsidR="00B15DC7" w:rsidRDefault="00B15DC7" w:rsidP="00B15DC7">
      <w:pPr>
        <w:spacing w:line="265" w:lineRule="auto"/>
        <w:ind w:right="-65"/>
        <w:jc w:val="both"/>
        <w:rPr>
          <w:color w:val="C00000"/>
          <w:lang w:val="mk-MK"/>
        </w:rPr>
      </w:pPr>
    </w:p>
    <w:p w14:paraId="21DA8EF5" w14:textId="77777777" w:rsidR="00B15DC7" w:rsidRDefault="00B15DC7" w:rsidP="00B15DC7">
      <w:pPr>
        <w:spacing w:line="265" w:lineRule="auto"/>
        <w:ind w:left="-90" w:right="-65" w:firstLine="810"/>
        <w:jc w:val="both"/>
        <w:rPr>
          <w:color w:val="000000" w:themeColor="text1"/>
          <w:lang w:val="mk-MK"/>
        </w:rPr>
      </w:pPr>
      <w:r w:rsidRPr="009F5D72">
        <w:rPr>
          <w:color w:val="000000" w:themeColor="text1"/>
          <w:lang w:val="mk-MK"/>
        </w:rPr>
        <w:t>Од горенаведените табеларни прикази голем дел од земјиштето во Општина Чучер Сандево претставува простор без никаква планска историја.</w:t>
      </w:r>
    </w:p>
    <w:p w14:paraId="58AB1981" w14:textId="77777777" w:rsidR="00B15DC7" w:rsidRPr="009F5D72" w:rsidRDefault="00B15DC7" w:rsidP="00B15DC7">
      <w:pPr>
        <w:spacing w:line="265" w:lineRule="auto"/>
        <w:ind w:left="-90" w:right="-65" w:firstLine="810"/>
        <w:jc w:val="both"/>
        <w:rPr>
          <w:color w:val="000000" w:themeColor="text1"/>
          <w:lang w:val="mk-MK"/>
        </w:rPr>
      </w:pPr>
      <w:r w:rsidRPr="009F5D72">
        <w:rPr>
          <w:color w:val="000000" w:themeColor="text1"/>
          <w:lang w:val="mk-MK"/>
        </w:rPr>
        <w:lastRenderedPageBreak/>
        <w:t>Општа констатација е дека согласно административните граници на Општина Чучер Сандево територијата на  општината, е опфатена со низа Општи акти, и тоа околу 9км2. Поради нивната неусогласеност со дигиталните катастарски планови</w:t>
      </w:r>
      <w:r w:rsidRPr="009F5D72">
        <w:rPr>
          <w:color w:val="000000" w:themeColor="text1"/>
        </w:rPr>
        <w:t>,</w:t>
      </w:r>
      <w:r w:rsidRPr="009F5D72">
        <w:rPr>
          <w:color w:val="000000" w:themeColor="text1"/>
          <w:lang w:val="mk-MK"/>
        </w:rPr>
        <w:t xml:space="preserve"> неопходно е, планските опфати да се разработат со планска документација од повисоко ниво. Дел од површината е разработена сегментирано, со локално урбанистичка планска документација, архитектонско урбанистички проекти и урбанистички проекти. Со цел да се оформи урбана логика, да се запази руралниот карактер на контекстот, се препорачува уредување на просторот со урбанистички планови за село и вон населено место.</w:t>
      </w:r>
    </w:p>
    <w:p w14:paraId="36FE5529" w14:textId="77777777" w:rsidR="00B15DC7" w:rsidRPr="009F5D72" w:rsidRDefault="00B15DC7" w:rsidP="00B15DC7">
      <w:pPr>
        <w:spacing w:line="265" w:lineRule="auto"/>
        <w:ind w:left="-90" w:right="-65" w:firstLine="810"/>
        <w:jc w:val="both"/>
        <w:rPr>
          <w:color w:val="000000" w:themeColor="text1"/>
          <w:lang w:val="mk-MK"/>
        </w:rPr>
      </w:pPr>
      <w:r w:rsidRPr="009F5D72">
        <w:rPr>
          <w:color w:val="000000" w:themeColor="text1"/>
          <w:lang w:val="mk-MK"/>
        </w:rPr>
        <w:t>Тактилните зони на (ГУПот на Град Скопје 2012-2022) да се третираат со урбанистички планови вон населено место, главно како индустриски зони, со цел планско</w:t>
      </w:r>
      <w:r>
        <w:rPr>
          <w:color w:val="000000" w:themeColor="text1"/>
        </w:rPr>
        <w:t>,</w:t>
      </w:r>
      <w:r w:rsidRPr="009F5D72">
        <w:rPr>
          <w:color w:val="000000" w:themeColor="text1"/>
          <w:lang w:val="mk-MK"/>
        </w:rPr>
        <w:t xml:space="preserve"> а не дисперзирано ширење на Г намената надвор од веќеутврдените наменски зони.</w:t>
      </w:r>
    </w:p>
    <w:p w14:paraId="5615E3EE" w14:textId="77777777" w:rsidR="00B15DC7" w:rsidRPr="00787F5D" w:rsidRDefault="00B15DC7" w:rsidP="00B15DC7">
      <w:pPr>
        <w:spacing w:line="265" w:lineRule="auto"/>
        <w:ind w:left="-90" w:right="-65" w:firstLine="810"/>
        <w:jc w:val="both"/>
        <w:rPr>
          <w:color w:val="000000" w:themeColor="text1"/>
          <w:lang w:val="mk-MK"/>
        </w:rPr>
      </w:pPr>
      <w:r w:rsidRPr="009F5D72">
        <w:rPr>
          <w:color w:val="000000" w:themeColor="text1"/>
          <w:lang w:val="mk-MK"/>
        </w:rPr>
        <w:t>Сумирано, се препорачува продолжување на постапките за изработка до конечно донесување на сите започнати урбанистички планови, како и пристапување кон изработка на нови урбанистички планови.</w:t>
      </w:r>
    </w:p>
    <w:p w14:paraId="20D5F9BB" w14:textId="77777777" w:rsidR="00B15DC7" w:rsidRDefault="00B15DC7" w:rsidP="00B15DC7">
      <w:pPr>
        <w:spacing w:line="265" w:lineRule="auto"/>
        <w:ind w:right="180"/>
        <w:rPr>
          <w:lang w:val="mk-MK"/>
        </w:rPr>
      </w:pPr>
    </w:p>
    <w:p w14:paraId="4BDA2D5C" w14:textId="77777777" w:rsidR="00B15DC7" w:rsidRPr="00B21DDC" w:rsidRDefault="00B15DC7" w:rsidP="00B15DC7">
      <w:pPr>
        <w:spacing w:line="265" w:lineRule="auto"/>
        <w:ind w:right="180"/>
        <w:jc w:val="center"/>
        <w:rPr>
          <w:b/>
          <w:bCs/>
          <w:lang w:val="mk-MK"/>
        </w:rPr>
      </w:pPr>
      <w:r w:rsidRPr="00B21DDC">
        <w:rPr>
          <w:b/>
          <w:bCs/>
          <w:lang w:val="mk-MK"/>
        </w:rPr>
        <w:t xml:space="preserve">ЗАВРШЕНИ ПОСТАПКИ ЗА УП ВО Е-УРБАНИЗАМ </w:t>
      </w:r>
      <w:r>
        <w:rPr>
          <w:b/>
          <w:bCs/>
          <w:lang w:val="mk-MK"/>
        </w:rPr>
        <w:t>ВО</w:t>
      </w:r>
      <w:r w:rsidRPr="00B21DDC">
        <w:rPr>
          <w:b/>
          <w:bCs/>
          <w:lang w:val="mk-MK"/>
        </w:rPr>
        <w:t xml:space="preserve"> 2022 ГОДИНА</w:t>
      </w:r>
    </w:p>
    <w:p w14:paraId="0C0B05A1" w14:textId="77777777" w:rsidR="00B15DC7" w:rsidRPr="00A0497C" w:rsidRDefault="00B15DC7" w:rsidP="00B15DC7">
      <w:pPr>
        <w:spacing w:line="265" w:lineRule="auto"/>
        <w:ind w:left="240" w:right="331" w:firstLine="533"/>
        <w:rPr>
          <w:b/>
          <w:bC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506"/>
        <w:gridCol w:w="1350"/>
        <w:gridCol w:w="1530"/>
        <w:gridCol w:w="1620"/>
        <w:gridCol w:w="2250"/>
      </w:tblGrid>
      <w:tr w:rsidR="00B15DC7" w14:paraId="7B732749" w14:textId="77777777" w:rsidTr="00D07213">
        <w:trPr>
          <w:trHeight w:val="661"/>
          <w:jc w:val="center"/>
        </w:trPr>
        <w:tc>
          <w:tcPr>
            <w:tcW w:w="819" w:type="dxa"/>
            <w:shd w:val="clear" w:color="auto" w:fill="D9D9D9"/>
          </w:tcPr>
          <w:p w14:paraId="1DE3B7D9" w14:textId="77777777" w:rsidR="00B15DC7" w:rsidRPr="00AB1A5E" w:rsidRDefault="00B15DC7" w:rsidP="00D07213">
            <w:pPr>
              <w:jc w:val="center"/>
              <w:rPr>
                <w:b/>
                <w:sz w:val="18"/>
                <w:szCs w:val="18"/>
                <w:lang w:val="mk-MK"/>
              </w:rPr>
            </w:pPr>
            <w:r w:rsidRPr="00AB1A5E">
              <w:rPr>
                <w:b/>
                <w:sz w:val="18"/>
                <w:szCs w:val="18"/>
                <w:lang w:val="mk-MK"/>
              </w:rPr>
              <w:t>Реден број</w:t>
            </w:r>
          </w:p>
        </w:tc>
        <w:tc>
          <w:tcPr>
            <w:tcW w:w="2506" w:type="dxa"/>
            <w:shd w:val="clear" w:color="auto" w:fill="D9D9D9"/>
          </w:tcPr>
          <w:p w14:paraId="4410C8D0" w14:textId="77777777" w:rsidR="00B15DC7" w:rsidRPr="00AB1A5E" w:rsidRDefault="00B15DC7" w:rsidP="00D07213">
            <w:pPr>
              <w:spacing w:line="265" w:lineRule="auto"/>
              <w:ind w:right="331"/>
              <w:jc w:val="center"/>
              <w:rPr>
                <w:sz w:val="18"/>
                <w:szCs w:val="18"/>
              </w:rPr>
            </w:pPr>
            <w:r w:rsidRPr="00AB1A5E">
              <w:rPr>
                <w:b/>
                <w:sz w:val="18"/>
                <w:szCs w:val="18"/>
                <w:lang w:val="mk-MK"/>
              </w:rPr>
              <w:t xml:space="preserve">Наслов на Урбанистички </w:t>
            </w:r>
            <w:r>
              <w:rPr>
                <w:b/>
                <w:sz w:val="18"/>
                <w:szCs w:val="18"/>
                <w:lang w:val="mk-MK"/>
              </w:rPr>
              <w:t>проект</w:t>
            </w:r>
          </w:p>
        </w:tc>
        <w:tc>
          <w:tcPr>
            <w:tcW w:w="1350" w:type="dxa"/>
            <w:shd w:val="clear" w:color="auto" w:fill="D9D9D9"/>
          </w:tcPr>
          <w:p w14:paraId="52F4AA41" w14:textId="77777777" w:rsidR="00B15DC7" w:rsidRPr="00BA2EE8" w:rsidRDefault="00B15DC7" w:rsidP="00D07213">
            <w:pPr>
              <w:spacing w:line="265" w:lineRule="auto"/>
              <w:ind w:right="331"/>
              <w:rPr>
                <w:b/>
                <w:sz w:val="18"/>
                <w:szCs w:val="18"/>
                <w:lang w:val="mk-MK"/>
              </w:rPr>
            </w:pPr>
            <w:r>
              <w:rPr>
                <w:b/>
                <w:sz w:val="18"/>
                <w:szCs w:val="18"/>
                <w:lang w:val="mk-MK"/>
              </w:rPr>
              <w:t>Број на постапка</w:t>
            </w:r>
          </w:p>
        </w:tc>
        <w:tc>
          <w:tcPr>
            <w:tcW w:w="1530" w:type="dxa"/>
            <w:shd w:val="clear" w:color="auto" w:fill="D9D9D9"/>
          </w:tcPr>
          <w:p w14:paraId="0F345F86" w14:textId="77777777" w:rsidR="00B15DC7" w:rsidRPr="00AB1A5E" w:rsidRDefault="00B15DC7" w:rsidP="00D07213">
            <w:pPr>
              <w:spacing w:line="265" w:lineRule="auto"/>
              <w:ind w:right="331"/>
              <w:jc w:val="center"/>
              <w:rPr>
                <w:sz w:val="18"/>
                <w:szCs w:val="18"/>
              </w:rPr>
            </w:pPr>
            <w:r>
              <w:rPr>
                <w:b/>
                <w:sz w:val="18"/>
                <w:szCs w:val="18"/>
                <w:lang w:val="mk-MK"/>
              </w:rPr>
              <w:t>Потврда за заверка</w:t>
            </w:r>
          </w:p>
        </w:tc>
        <w:tc>
          <w:tcPr>
            <w:tcW w:w="1620" w:type="dxa"/>
            <w:shd w:val="clear" w:color="auto" w:fill="D9D9D9"/>
          </w:tcPr>
          <w:p w14:paraId="67415E56" w14:textId="77777777" w:rsidR="00B15DC7" w:rsidRPr="00AB1A5E" w:rsidRDefault="00B15DC7" w:rsidP="00D07213">
            <w:pPr>
              <w:spacing w:line="265" w:lineRule="auto"/>
              <w:ind w:right="331"/>
              <w:jc w:val="center"/>
              <w:rPr>
                <w:sz w:val="18"/>
                <w:szCs w:val="18"/>
              </w:rPr>
            </w:pPr>
            <w:r w:rsidRPr="00AB1A5E">
              <w:rPr>
                <w:b/>
                <w:sz w:val="18"/>
                <w:szCs w:val="18"/>
                <w:lang w:val="mk-MK"/>
              </w:rPr>
              <w:t>Плански период</w:t>
            </w:r>
          </w:p>
          <w:p w14:paraId="51CCEE18" w14:textId="77777777" w:rsidR="00B15DC7" w:rsidRPr="00AB1A5E" w:rsidRDefault="00B15DC7" w:rsidP="00D07213">
            <w:pPr>
              <w:jc w:val="center"/>
              <w:rPr>
                <w:sz w:val="18"/>
                <w:szCs w:val="18"/>
              </w:rPr>
            </w:pPr>
          </w:p>
        </w:tc>
        <w:tc>
          <w:tcPr>
            <w:tcW w:w="2250" w:type="dxa"/>
            <w:shd w:val="clear" w:color="auto" w:fill="D9D9D9"/>
          </w:tcPr>
          <w:p w14:paraId="3DD6FB4A" w14:textId="77777777" w:rsidR="00B15DC7" w:rsidRPr="00BA2EE8" w:rsidRDefault="00B15DC7" w:rsidP="00D07213">
            <w:pPr>
              <w:jc w:val="center"/>
              <w:rPr>
                <w:b/>
                <w:sz w:val="18"/>
                <w:szCs w:val="18"/>
                <w:lang w:val="mk-MK"/>
              </w:rPr>
            </w:pPr>
            <w:r w:rsidRPr="00AB1A5E">
              <w:rPr>
                <w:b/>
                <w:sz w:val="18"/>
                <w:szCs w:val="18"/>
                <w:lang w:val="mk-MK"/>
              </w:rPr>
              <w:t>Изработувач на УП</w:t>
            </w:r>
          </w:p>
        </w:tc>
      </w:tr>
      <w:tr w:rsidR="00B15DC7" w14:paraId="3A423982" w14:textId="77777777" w:rsidTr="00D07213">
        <w:trPr>
          <w:trHeight w:val="1475"/>
          <w:jc w:val="center"/>
        </w:trPr>
        <w:tc>
          <w:tcPr>
            <w:tcW w:w="819" w:type="dxa"/>
            <w:shd w:val="clear" w:color="auto" w:fill="D5DCE4"/>
            <w:vAlign w:val="center"/>
          </w:tcPr>
          <w:p w14:paraId="0BB720D2" w14:textId="77777777" w:rsidR="00B15DC7" w:rsidRPr="00A96598" w:rsidRDefault="00B15DC7" w:rsidP="00D07213">
            <w:pPr>
              <w:spacing w:line="265" w:lineRule="auto"/>
              <w:ind w:right="331"/>
              <w:jc w:val="right"/>
              <w:rPr>
                <w:b/>
                <w:bCs/>
                <w:lang w:val="mk-MK"/>
              </w:rPr>
            </w:pPr>
            <w:r w:rsidRPr="00A96598">
              <w:rPr>
                <w:b/>
                <w:bCs/>
                <w:lang w:val="mk-MK"/>
              </w:rPr>
              <w:t xml:space="preserve">  1</w:t>
            </w:r>
          </w:p>
        </w:tc>
        <w:tc>
          <w:tcPr>
            <w:tcW w:w="2506" w:type="dxa"/>
            <w:shd w:val="clear" w:color="auto" w:fill="auto"/>
          </w:tcPr>
          <w:p w14:paraId="0B72D12A" w14:textId="77777777" w:rsidR="00B15DC7" w:rsidRPr="00A96598" w:rsidRDefault="00B15DC7" w:rsidP="00D07213">
            <w:pPr>
              <w:pStyle w:val="Heading6"/>
              <w:spacing w:before="0"/>
              <w:rPr>
                <w:rFonts w:ascii="Times New Roman" w:hAnsi="Times New Roman"/>
                <w:b/>
                <w:bCs/>
                <w:sz w:val="18"/>
                <w:szCs w:val="18"/>
              </w:rPr>
            </w:pPr>
            <w:r w:rsidRPr="00A96598">
              <w:rPr>
                <w:rFonts w:ascii="Times New Roman" w:hAnsi="Times New Roman"/>
                <w:sz w:val="18"/>
                <w:szCs w:val="18"/>
                <w:lang w:val="mk-MK"/>
              </w:rPr>
              <w:t>У</w:t>
            </w:r>
            <w:proofErr w:type="spellStart"/>
            <w:r w:rsidRPr="00A96598">
              <w:rPr>
                <w:rFonts w:ascii="Times New Roman" w:hAnsi="Times New Roman"/>
                <w:sz w:val="18"/>
                <w:szCs w:val="18"/>
              </w:rPr>
              <w:t>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вон</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опфат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урбанистички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план</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изградба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објект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намена</w:t>
            </w:r>
            <w:proofErr w:type="spellEnd"/>
            <w:r w:rsidRPr="00A96598">
              <w:rPr>
                <w:rFonts w:ascii="Times New Roman" w:hAnsi="Times New Roman"/>
                <w:sz w:val="18"/>
                <w:szCs w:val="18"/>
              </w:rPr>
              <w:t xml:space="preserve"> г2 - </w:t>
            </w:r>
            <w:proofErr w:type="spellStart"/>
            <w:r w:rsidRPr="00A96598">
              <w:rPr>
                <w:rFonts w:ascii="Times New Roman" w:hAnsi="Times New Roman"/>
                <w:sz w:val="18"/>
                <w:szCs w:val="18"/>
              </w:rPr>
              <w:t>лесна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преработувачка</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помалку</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загадувачка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индустрија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кп</w:t>
            </w:r>
            <w:proofErr w:type="spellEnd"/>
            <w:r w:rsidRPr="00A96598">
              <w:rPr>
                <w:rFonts w:ascii="Times New Roman" w:hAnsi="Times New Roman"/>
                <w:sz w:val="18"/>
                <w:szCs w:val="18"/>
              </w:rPr>
              <w:t xml:space="preserve"> 3481/1, </w:t>
            </w:r>
            <w:proofErr w:type="spellStart"/>
            <w:r w:rsidRPr="00A96598">
              <w:rPr>
                <w:rFonts w:ascii="Times New Roman" w:hAnsi="Times New Roman"/>
                <w:sz w:val="18"/>
                <w:szCs w:val="18"/>
              </w:rPr>
              <w:t>ко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мирковци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општина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чучер</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сандев</w:t>
            </w:r>
            <w:proofErr w:type="spellEnd"/>
            <w:r w:rsidRPr="00A96598">
              <w:rPr>
                <w:rFonts w:ascii="Times New Roman" w:hAnsi="Times New Roman"/>
                <w:sz w:val="18"/>
                <w:szCs w:val="18"/>
                <w:lang w:val="mk-MK"/>
              </w:rPr>
              <w:t>о</w:t>
            </w:r>
          </w:p>
        </w:tc>
        <w:tc>
          <w:tcPr>
            <w:tcW w:w="1350" w:type="dxa"/>
            <w:shd w:val="clear" w:color="auto" w:fill="auto"/>
            <w:vAlign w:val="center"/>
          </w:tcPr>
          <w:p w14:paraId="4ECEE690"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33590</w:t>
            </w:r>
          </w:p>
        </w:tc>
        <w:tc>
          <w:tcPr>
            <w:tcW w:w="1530" w:type="dxa"/>
            <w:shd w:val="clear" w:color="auto" w:fill="auto"/>
            <w:vAlign w:val="center"/>
          </w:tcPr>
          <w:p w14:paraId="727005E4" w14:textId="77777777" w:rsidR="00B15DC7" w:rsidRPr="00A96598" w:rsidRDefault="00B15DC7" w:rsidP="00D07213">
            <w:pPr>
              <w:rPr>
                <w:sz w:val="22"/>
                <w:szCs w:val="22"/>
                <w:lang w:val="mk-MK"/>
              </w:rPr>
            </w:pPr>
            <w:r>
              <w:rPr>
                <w:sz w:val="22"/>
                <w:szCs w:val="22"/>
                <w:lang w:val="mk-MK"/>
              </w:rPr>
              <w:t xml:space="preserve">   </w:t>
            </w:r>
            <w:r w:rsidRPr="00A96598">
              <w:rPr>
                <w:sz w:val="22"/>
                <w:szCs w:val="22"/>
                <w:lang w:val="mk-MK"/>
              </w:rPr>
              <w:t>11-588/9</w:t>
            </w:r>
          </w:p>
        </w:tc>
        <w:tc>
          <w:tcPr>
            <w:tcW w:w="1620" w:type="dxa"/>
            <w:shd w:val="clear" w:color="auto" w:fill="auto"/>
            <w:vAlign w:val="center"/>
          </w:tcPr>
          <w:p w14:paraId="4E9EE507" w14:textId="77777777" w:rsidR="00B15DC7" w:rsidRPr="00A96598" w:rsidRDefault="00B15DC7" w:rsidP="00D07213">
            <w:pPr>
              <w:spacing w:line="265" w:lineRule="auto"/>
              <w:ind w:right="331"/>
              <w:jc w:val="center"/>
              <w:rPr>
                <w:sz w:val="22"/>
                <w:szCs w:val="22"/>
              </w:rPr>
            </w:pPr>
            <w:r w:rsidRPr="00A96598">
              <w:rPr>
                <w:sz w:val="22"/>
                <w:szCs w:val="22"/>
                <w:lang w:val="mk-MK"/>
              </w:rPr>
              <w:t>28.12.2021</w:t>
            </w:r>
          </w:p>
        </w:tc>
        <w:tc>
          <w:tcPr>
            <w:tcW w:w="2250" w:type="dxa"/>
            <w:shd w:val="clear" w:color="auto" w:fill="auto"/>
          </w:tcPr>
          <w:p w14:paraId="40C51848" w14:textId="77777777" w:rsidR="00B15DC7" w:rsidRDefault="00B15DC7" w:rsidP="00D07213">
            <w:pPr>
              <w:rPr>
                <w:sz w:val="16"/>
                <w:szCs w:val="16"/>
              </w:rPr>
            </w:pPr>
            <w:proofErr w:type="spellStart"/>
            <w:r w:rsidRPr="009B2523">
              <w:rPr>
                <w:sz w:val="16"/>
                <w:szCs w:val="16"/>
              </w:rPr>
              <w:t>Друштво</w:t>
            </w:r>
            <w:proofErr w:type="spellEnd"/>
            <w:r w:rsidRPr="009B2523">
              <w:rPr>
                <w:sz w:val="16"/>
                <w:szCs w:val="16"/>
              </w:rPr>
              <w:t xml:space="preserve"> </w:t>
            </w:r>
            <w:proofErr w:type="spellStart"/>
            <w:r w:rsidRPr="009B2523">
              <w:rPr>
                <w:sz w:val="16"/>
                <w:szCs w:val="16"/>
              </w:rPr>
              <w:t>за</w:t>
            </w:r>
            <w:proofErr w:type="spellEnd"/>
            <w:r w:rsidRPr="009B2523">
              <w:rPr>
                <w:sz w:val="16"/>
                <w:szCs w:val="16"/>
              </w:rPr>
              <w:t xml:space="preserve"> </w:t>
            </w:r>
            <w:proofErr w:type="spellStart"/>
            <w:r w:rsidRPr="009B2523">
              <w:rPr>
                <w:sz w:val="16"/>
                <w:szCs w:val="16"/>
              </w:rPr>
              <w:t>трговија</w:t>
            </w:r>
            <w:proofErr w:type="spellEnd"/>
            <w:r w:rsidRPr="009B2523">
              <w:rPr>
                <w:sz w:val="16"/>
                <w:szCs w:val="16"/>
              </w:rPr>
              <w:t xml:space="preserve"> и </w:t>
            </w:r>
            <w:proofErr w:type="spellStart"/>
            <w:r w:rsidRPr="009B2523">
              <w:rPr>
                <w:sz w:val="16"/>
                <w:szCs w:val="16"/>
              </w:rPr>
              <w:t>услуги</w:t>
            </w:r>
            <w:proofErr w:type="spellEnd"/>
            <w:r w:rsidRPr="009B2523">
              <w:rPr>
                <w:sz w:val="16"/>
                <w:szCs w:val="16"/>
              </w:rPr>
              <w:t xml:space="preserve"> БИЛД УРБАН ДООЕЛ </w:t>
            </w:r>
            <w:proofErr w:type="spellStart"/>
            <w:r w:rsidRPr="009B2523">
              <w:rPr>
                <w:sz w:val="16"/>
                <w:szCs w:val="16"/>
              </w:rPr>
              <w:t>Скопје</w:t>
            </w:r>
            <w:proofErr w:type="spellEnd"/>
          </w:p>
          <w:p w14:paraId="64415AB8" w14:textId="77777777" w:rsidR="00B15DC7" w:rsidRPr="0068480E" w:rsidRDefault="00B15DC7" w:rsidP="00D07213">
            <w:pPr>
              <w:rPr>
                <w:sz w:val="16"/>
                <w:szCs w:val="16"/>
              </w:rPr>
            </w:pPr>
          </w:p>
        </w:tc>
      </w:tr>
      <w:tr w:rsidR="00B15DC7" w14:paraId="279875D0" w14:textId="77777777" w:rsidTr="00D07213">
        <w:trPr>
          <w:trHeight w:val="1368"/>
          <w:jc w:val="center"/>
        </w:trPr>
        <w:tc>
          <w:tcPr>
            <w:tcW w:w="819" w:type="dxa"/>
            <w:shd w:val="clear" w:color="auto" w:fill="D5DCE4"/>
            <w:vAlign w:val="center"/>
          </w:tcPr>
          <w:p w14:paraId="19A502F3" w14:textId="77777777" w:rsidR="00B15DC7" w:rsidRPr="00A96598" w:rsidRDefault="00B15DC7" w:rsidP="00D07213">
            <w:pPr>
              <w:spacing w:line="265" w:lineRule="auto"/>
              <w:ind w:right="331"/>
              <w:jc w:val="right"/>
              <w:rPr>
                <w:b/>
                <w:bCs/>
                <w:lang w:val="mk-MK"/>
              </w:rPr>
            </w:pPr>
            <w:r w:rsidRPr="00A96598">
              <w:rPr>
                <w:b/>
                <w:bCs/>
                <w:lang w:val="mk-MK"/>
              </w:rPr>
              <w:t xml:space="preserve">  2</w:t>
            </w:r>
          </w:p>
        </w:tc>
        <w:tc>
          <w:tcPr>
            <w:tcW w:w="2506" w:type="dxa"/>
            <w:shd w:val="clear" w:color="auto" w:fill="auto"/>
          </w:tcPr>
          <w:p w14:paraId="6A6EEC22" w14:textId="77777777" w:rsidR="00B15DC7" w:rsidRPr="00A96598" w:rsidRDefault="00B15DC7" w:rsidP="00D07213">
            <w:pPr>
              <w:pStyle w:val="Heading6"/>
              <w:spacing w:before="0"/>
              <w:rPr>
                <w:rFonts w:ascii="Times New Roman" w:hAnsi="Times New Roman"/>
                <w:b/>
                <w:bCs/>
                <w:sz w:val="18"/>
                <w:szCs w:val="18"/>
              </w:rPr>
            </w:pPr>
            <w:proofErr w:type="spellStart"/>
            <w:r w:rsidRPr="00A96598">
              <w:rPr>
                <w:rFonts w:ascii="Times New Roman" w:hAnsi="Times New Roman"/>
                <w:sz w:val="18"/>
                <w:szCs w:val="18"/>
              </w:rPr>
              <w:t>Урбанистички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план</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парцелација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формирање</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градежна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парцела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КП 1720/1, КО </w:t>
            </w:r>
            <w:proofErr w:type="spellStart"/>
            <w:r w:rsidRPr="00A96598">
              <w:rPr>
                <w:rFonts w:ascii="Times New Roman" w:hAnsi="Times New Roman"/>
                <w:sz w:val="18"/>
                <w:szCs w:val="18"/>
              </w:rPr>
              <w:t>Глуво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Бразда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согласно</w:t>
            </w:r>
            <w:proofErr w:type="spellEnd"/>
            <w:r w:rsidRPr="00A96598">
              <w:rPr>
                <w:rFonts w:ascii="Times New Roman" w:hAnsi="Times New Roman"/>
                <w:sz w:val="18"/>
                <w:szCs w:val="18"/>
              </w:rPr>
              <w:t xml:space="preserve"> ЛУПД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изградба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комплекс</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градби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лесна</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незагадувачка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индустрија</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компатибилни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КП 1720/1, КП 3414/4, КП 3196, КП 3198/1 и КП 3198/2, </w:t>
            </w:r>
            <w:proofErr w:type="spellStart"/>
            <w:r w:rsidRPr="00A96598">
              <w:rPr>
                <w:rFonts w:ascii="Times New Roman" w:hAnsi="Times New Roman"/>
                <w:sz w:val="18"/>
                <w:szCs w:val="18"/>
              </w:rPr>
              <w:t>м.в</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под</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друма</w:t>
            </w:r>
            <w:proofErr w:type="spellEnd"/>
            <w:r w:rsidRPr="00A96598">
              <w:rPr>
                <w:rFonts w:ascii="Times New Roman" w:hAnsi="Times New Roman"/>
                <w:sz w:val="18"/>
                <w:szCs w:val="18"/>
              </w:rPr>
              <w:t xml:space="preserve"> – </w:t>
            </w:r>
            <w:proofErr w:type="spellStart"/>
            <w:r w:rsidRPr="00A96598">
              <w:rPr>
                <w:rFonts w:ascii="Times New Roman" w:hAnsi="Times New Roman"/>
                <w:sz w:val="18"/>
                <w:szCs w:val="18"/>
              </w:rPr>
              <w:t>Барица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Општина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Чучер</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Сандево</w:t>
            </w:r>
            <w:proofErr w:type="spellEnd"/>
          </w:p>
        </w:tc>
        <w:tc>
          <w:tcPr>
            <w:tcW w:w="1350" w:type="dxa"/>
            <w:shd w:val="clear" w:color="auto" w:fill="auto"/>
            <w:vAlign w:val="center"/>
          </w:tcPr>
          <w:p w14:paraId="3C65B59C"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33037</w:t>
            </w:r>
          </w:p>
        </w:tc>
        <w:tc>
          <w:tcPr>
            <w:tcW w:w="1530" w:type="dxa"/>
            <w:shd w:val="clear" w:color="auto" w:fill="auto"/>
            <w:vAlign w:val="center"/>
          </w:tcPr>
          <w:p w14:paraId="24F4F2AC" w14:textId="77777777" w:rsidR="00B15DC7" w:rsidRPr="00A96598" w:rsidRDefault="00B15DC7" w:rsidP="00D07213">
            <w:pPr>
              <w:spacing w:line="265" w:lineRule="auto"/>
              <w:ind w:right="331"/>
              <w:jc w:val="center"/>
              <w:rPr>
                <w:sz w:val="22"/>
                <w:szCs w:val="22"/>
                <w:lang w:val="mk-MK"/>
              </w:rPr>
            </w:pPr>
            <w:r>
              <w:rPr>
                <w:sz w:val="22"/>
                <w:szCs w:val="22"/>
                <w:lang w:val="mk-MK"/>
              </w:rPr>
              <w:t xml:space="preserve">  </w:t>
            </w:r>
            <w:r w:rsidRPr="00A96598">
              <w:rPr>
                <w:sz w:val="22"/>
                <w:szCs w:val="22"/>
                <w:lang w:val="mk-MK"/>
              </w:rPr>
              <w:t>11-478/5</w:t>
            </w:r>
          </w:p>
        </w:tc>
        <w:tc>
          <w:tcPr>
            <w:tcW w:w="1620" w:type="dxa"/>
            <w:shd w:val="clear" w:color="auto" w:fill="auto"/>
            <w:vAlign w:val="center"/>
          </w:tcPr>
          <w:p w14:paraId="640E7185" w14:textId="77777777" w:rsidR="00B15DC7" w:rsidRPr="00A96598" w:rsidRDefault="00B15DC7" w:rsidP="00D07213">
            <w:pPr>
              <w:spacing w:line="265" w:lineRule="auto"/>
              <w:ind w:right="331"/>
              <w:jc w:val="center"/>
              <w:rPr>
                <w:sz w:val="22"/>
                <w:szCs w:val="22"/>
              </w:rPr>
            </w:pPr>
            <w:r w:rsidRPr="00A96598">
              <w:rPr>
                <w:sz w:val="22"/>
                <w:szCs w:val="22"/>
                <w:lang w:val="ru-RU"/>
              </w:rPr>
              <w:t>04.07.2022</w:t>
            </w:r>
          </w:p>
          <w:p w14:paraId="1925EEA2" w14:textId="77777777" w:rsidR="00B15DC7" w:rsidRPr="00A96598" w:rsidRDefault="00B15DC7" w:rsidP="00D07213">
            <w:pPr>
              <w:jc w:val="center"/>
              <w:rPr>
                <w:sz w:val="22"/>
                <w:szCs w:val="22"/>
              </w:rPr>
            </w:pPr>
          </w:p>
          <w:p w14:paraId="5F40853B" w14:textId="77777777" w:rsidR="00B15DC7" w:rsidRPr="00A96598" w:rsidRDefault="00B15DC7" w:rsidP="00D07213">
            <w:pPr>
              <w:jc w:val="center"/>
              <w:rPr>
                <w:sz w:val="22"/>
                <w:szCs w:val="22"/>
              </w:rPr>
            </w:pPr>
          </w:p>
          <w:p w14:paraId="4944141B" w14:textId="77777777" w:rsidR="00B15DC7" w:rsidRPr="00A96598" w:rsidRDefault="00B15DC7" w:rsidP="00D07213">
            <w:pPr>
              <w:jc w:val="center"/>
              <w:rPr>
                <w:sz w:val="22"/>
                <w:szCs w:val="22"/>
              </w:rPr>
            </w:pPr>
          </w:p>
        </w:tc>
        <w:tc>
          <w:tcPr>
            <w:tcW w:w="2250" w:type="dxa"/>
            <w:shd w:val="clear" w:color="auto" w:fill="auto"/>
          </w:tcPr>
          <w:p w14:paraId="53C42A52" w14:textId="77777777" w:rsidR="00B15DC7" w:rsidRPr="009B2523" w:rsidRDefault="00B15DC7" w:rsidP="00D07213">
            <w:pPr>
              <w:spacing w:line="265" w:lineRule="auto"/>
              <w:ind w:right="331"/>
              <w:rPr>
                <w:sz w:val="16"/>
                <w:szCs w:val="16"/>
              </w:rPr>
            </w:pPr>
            <w:proofErr w:type="spellStart"/>
            <w:r w:rsidRPr="009B2523">
              <w:rPr>
                <w:sz w:val="16"/>
                <w:szCs w:val="16"/>
              </w:rPr>
              <w:t>Друштво</w:t>
            </w:r>
            <w:proofErr w:type="spellEnd"/>
            <w:r w:rsidRPr="009B2523">
              <w:rPr>
                <w:sz w:val="16"/>
                <w:szCs w:val="16"/>
              </w:rPr>
              <w:t xml:space="preserve"> </w:t>
            </w:r>
            <w:proofErr w:type="spellStart"/>
            <w:r w:rsidRPr="009B2523">
              <w:rPr>
                <w:sz w:val="16"/>
                <w:szCs w:val="16"/>
              </w:rPr>
              <w:t>за</w:t>
            </w:r>
            <w:proofErr w:type="spellEnd"/>
            <w:r w:rsidRPr="009B2523">
              <w:rPr>
                <w:sz w:val="16"/>
                <w:szCs w:val="16"/>
              </w:rPr>
              <w:t xml:space="preserve"> </w:t>
            </w:r>
            <w:proofErr w:type="spellStart"/>
            <w:r w:rsidRPr="009B2523">
              <w:rPr>
                <w:sz w:val="16"/>
                <w:szCs w:val="16"/>
              </w:rPr>
              <w:t>трговија</w:t>
            </w:r>
            <w:proofErr w:type="spellEnd"/>
            <w:r w:rsidRPr="009B2523">
              <w:rPr>
                <w:sz w:val="16"/>
                <w:szCs w:val="16"/>
              </w:rPr>
              <w:t xml:space="preserve"> и </w:t>
            </w:r>
            <w:proofErr w:type="spellStart"/>
            <w:r w:rsidRPr="009B2523">
              <w:rPr>
                <w:sz w:val="16"/>
                <w:szCs w:val="16"/>
              </w:rPr>
              <w:t>услуги</w:t>
            </w:r>
            <w:proofErr w:type="spellEnd"/>
            <w:r w:rsidRPr="009B2523">
              <w:rPr>
                <w:sz w:val="16"/>
                <w:szCs w:val="16"/>
              </w:rPr>
              <w:t xml:space="preserve"> БИЛД УРБАН ДООЕЛ </w:t>
            </w:r>
            <w:proofErr w:type="spellStart"/>
            <w:r w:rsidRPr="009B2523">
              <w:rPr>
                <w:sz w:val="16"/>
                <w:szCs w:val="16"/>
              </w:rPr>
              <w:t>Скопје</w:t>
            </w:r>
            <w:proofErr w:type="spellEnd"/>
          </w:p>
        </w:tc>
      </w:tr>
      <w:tr w:rsidR="00B15DC7" w14:paraId="0F8CD9D3" w14:textId="77777777" w:rsidTr="00D07213">
        <w:trPr>
          <w:trHeight w:val="922"/>
          <w:jc w:val="center"/>
        </w:trPr>
        <w:tc>
          <w:tcPr>
            <w:tcW w:w="819" w:type="dxa"/>
            <w:shd w:val="clear" w:color="auto" w:fill="D5DCE4"/>
            <w:vAlign w:val="center"/>
          </w:tcPr>
          <w:p w14:paraId="1EEC873A" w14:textId="77777777" w:rsidR="00B15DC7" w:rsidRPr="00A96598" w:rsidRDefault="00B15DC7" w:rsidP="00D07213">
            <w:pPr>
              <w:spacing w:line="265" w:lineRule="auto"/>
              <w:ind w:right="331"/>
              <w:jc w:val="right"/>
              <w:rPr>
                <w:b/>
                <w:bCs/>
                <w:lang w:val="mk-MK"/>
              </w:rPr>
            </w:pPr>
            <w:r w:rsidRPr="00A96598">
              <w:rPr>
                <w:b/>
                <w:bCs/>
                <w:lang w:val="mk-MK"/>
              </w:rPr>
              <w:t xml:space="preserve">  3</w:t>
            </w:r>
          </w:p>
        </w:tc>
        <w:tc>
          <w:tcPr>
            <w:tcW w:w="2506" w:type="dxa"/>
            <w:shd w:val="clear" w:color="auto" w:fill="auto"/>
          </w:tcPr>
          <w:p w14:paraId="730C8DAA" w14:textId="77777777" w:rsidR="00B15DC7" w:rsidRPr="00A96598" w:rsidRDefault="00B15DC7" w:rsidP="00D07213">
            <w:pPr>
              <w:pStyle w:val="Heading6"/>
              <w:spacing w:before="0"/>
              <w:rPr>
                <w:rFonts w:ascii="Times New Roman" w:hAnsi="Times New Roman"/>
                <w:b/>
                <w:bCs/>
                <w:sz w:val="18"/>
                <w:szCs w:val="18"/>
              </w:rPr>
            </w:pPr>
            <w:proofErr w:type="spellStart"/>
            <w:r w:rsidRPr="00A96598">
              <w:rPr>
                <w:rFonts w:ascii="Times New Roman" w:hAnsi="Times New Roman"/>
                <w:sz w:val="18"/>
                <w:szCs w:val="18"/>
              </w:rPr>
              <w:t>Урбанистички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изградба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објект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намена</w:t>
            </w:r>
            <w:proofErr w:type="spellEnd"/>
            <w:r w:rsidRPr="00A96598">
              <w:rPr>
                <w:rFonts w:ascii="Times New Roman" w:hAnsi="Times New Roman"/>
                <w:sz w:val="18"/>
                <w:szCs w:val="18"/>
              </w:rPr>
              <w:t xml:space="preserve"> Г4 – </w:t>
            </w:r>
            <w:proofErr w:type="spellStart"/>
            <w:r w:rsidRPr="00A96598">
              <w:rPr>
                <w:rFonts w:ascii="Times New Roman" w:hAnsi="Times New Roman"/>
                <w:sz w:val="18"/>
                <w:szCs w:val="18"/>
              </w:rPr>
              <w:t>Стоваришта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складови</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отпади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КП 2853 и </w:t>
            </w:r>
            <w:proofErr w:type="spellStart"/>
            <w:r w:rsidRPr="00A96598">
              <w:rPr>
                <w:rFonts w:ascii="Times New Roman" w:hAnsi="Times New Roman"/>
                <w:sz w:val="18"/>
                <w:szCs w:val="18"/>
              </w:rPr>
              <w:t>дел</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од</w:t>
            </w:r>
            <w:proofErr w:type="spellEnd"/>
            <w:r w:rsidRPr="00A96598">
              <w:rPr>
                <w:rFonts w:ascii="Times New Roman" w:hAnsi="Times New Roman"/>
                <w:sz w:val="18"/>
                <w:szCs w:val="18"/>
              </w:rPr>
              <w:t xml:space="preserve"> КП 2854/1 КО </w:t>
            </w:r>
            <w:proofErr w:type="spellStart"/>
            <w:r w:rsidRPr="00A96598">
              <w:rPr>
                <w:rFonts w:ascii="Times New Roman" w:hAnsi="Times New Roman"/>
                <w:sz w:val="18"/>
                <w:szCs w:val="18"/>
              </w:rPr>
              <w:t>Глуво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Бразда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Општина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Чучер</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Сандево</w:t>
            </w:r>
            <w:proofErr w:type="spellEnd"/>
          </w:p>
        </w:tc>
        <w:tc>
          <w:tcPr>
            <w:tcW w:w="1350" w:type="dxa"/>
            <w:shd w:val="clear" w:color="auto" w:fill="auto"/>
            <w:vAlign w:val="center"/>
          </w:tcPr>
          <w:p w14:paraId="43A3AB8B"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31764</w:t>
            </w:r>
          </w:p>
        </w:tc>
        <w:tc>
          <w:tcPr>
            <w:tcW w:w="1530" w:type="dxa"/>
            <w:shd w:val="clear" w:color="auto" w:fill="auto"/>
            <w:vAlign w:val="center"/>
          </w:tcPr>
          <w:p w14:paraId="78F8C5D7"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11-233/6</w:t>
            </w:r>
          </w:p>
        </w:tc>
        <w:tc>
          <w:tcPr>
            <w:tcW w:w="1620" w:type="dxa"/>
            <w:shd w:val="clear" w:color="auto" w:fill="auto"/>
            <w:vAlign w:val="center"/>
          </w:tcPr>
          <w:p w14:paraId="7ACABAD8" w14:textId="77777777" w:rsidR="00B15DC7" w:rsidRPr="00A96598" w:rsidRDefault="00B15DC7" w:rsidP="00D07213">
            <w:pPr>
              <w:spacing w:line="265" w:lineRule="auto"/>
              <w:ind w:right="331"/>
              <w:jc w:val="center"/>
              <w:rPr>
                <w:sz w:val="22"/>
                <w:szCs w:val="22"/>
              </w:rPr>
            </w:pPr>
            <w:r w:rsidRPr="00A96598">
              <w:rPr>
                <w:sz w:val="22"/>
                <w:szCs w:val="22"/>
                <w:lang w:val="ru-RU"/>
              </w:rPr>
              <w:t>28.10.2022</w:t>
            </w:r>
          </w:p>
        </w:tc>
        <w:tc>
          <w:tcPr>
            <w:tcW w:w="2250" w:type="dxa"/>
            <w:shd w:val="clear" w:color="auto" w:fill="auto"/>
          </w:tcPr>
          <w:p w14:paraId="4E6EE67B" w14:textId="77777777" w:rsidR="00B15DC7" w:rsidRPr="009B2523" w:rsidRDefault="00B15DC7" w:rsidP="00D07213">
            <w:pPr>
              <w:spacing w:line="265" w:lineRule="auto"/>
              <w:ind w:right="331"/>
              <w:rPr>
                <w:sz w:val="16"/>
                <w:szCs w:val="16"/>
              </w:rPr>
            </w:pPr>
            <w:proofErr w:type="spellStart"/>
            <w:r w:rsidRPr="009B2523">
              <w:rPr>
                <w:sz w:val="16"/>
                <w:szCs w:val="16"/>
              </w:rPr>
              <w:t>Друштво</w:t>
            </w:r>
            <w:proofErr w:type="spellEnd"/>
            <w:r w:rsidRPr="009B2523">
              <w:rPr>
                <w:sz w:val="16"/>
                <w:szCs w:val="16"/>
              </w:rPr>
              <w:t xml:space="preserve"> </w:t>
            </w:r>
            <w:proofErr w:type="spellStart"/>
            <w:r w:rsidRPr="009B2523">
              <w:rPr>
                <w:sz w:val="16"/>
                <w:szCs w:val="16"/>
              </w:rPr>
              <w:t>за</w:t>
            </w:r>
            <w:proofErr w:type="spellEnd"/>
            <w:r w:rsidRPr="009B2523">
              <w:rPr>
                <w:sz w:val="16"/>
                <w:szCs w:val="16"/>
              </w:rPr>
              <w:t xml:space="preserve"> </w:t>
            </w:r>
            <w:proofErr w:type="spellStart"/>
            <w:r w:rsidRPr="009B2523">
              <w:rPr>
                <w:sz w:val="16"/>
                <w:szCs w:val="16"/>
              </w:rPr>
              <w:t>трговија</w:t>
            </w:r>
            <w:proofErr w:type="spellEnd"/>
            <w:r w:rsidRPr="009B2523">
              <w:rPr>
                <w:sz w:val="16"/>
                <w:szCs w:val="16"/>
              </w:rPr>
              <w:t xml:space="preserve"> и </w:t>
            </w:r>
            <w:proofErr w:type="spellStart"/>
            <w:r w:rsidRPr="009B2523">
              <w:rPr>
                <w:sz w:val="16"/>
                <w:szCs w:val="16"/>
              </w:rPr>
              <w:t>услуги</w:t>
            </w:r>
            <w:proofErr w:type="spellEnd"/>
            <w:r w:rsidRPr="009B2523">
              <w:rPr>
                <w:sz w:val="16"/>
                <w:szCs w:val="16"/>
              </w:rPr>
              <w:t xml:space="preserve"> БИЛД УРБАН ДООЕЛ </w:t>
            </w:r>
            <w:proofErr w:type="spellStart"/>
            <w:r w:rsidRPr="009B2523">
              <w:rPr>
                <w:sz w:val="16"/>
                <w:szCs w:val="16"/>
              </w:rPr>
              <w:t>Скопје</w:t>
            </w:r>
            <w:proofErr w:type="spellEnd"/>
          </w:p>
        </w:tc>
      </w:tr>
      <w:tr w:rsidR="00B15DC7" w14:paraId="092F1DAE" w14:textId="77777777" w:rsidTr="00D07213">
        <w:trPr>
          <w:trHeight w:val="676"/>
          <w:jc w:val="center"/>
        </w:trPr>
        <w:tc>
          <w:tcPr>
            <w:tcW w:w="819" w:type="dxa"/>
            <w:shd w:val="clear" w:color="auto" w:fill="D5DCE4"/>
            <w:vAlign w:val="center"/>
          </w:tcPr>
          <w:p w14:paraId="298D1EAA" w14:textId="77777777" w:rsidR="00B15DC7" w:rsidRPr="00A96598" w:rsidRDefault="00B15DC7" w:rsidP="00D07213">
            <w:pPr>
              <w:spacing w:line="265" w:lineRule="auto"/>
              <w:ind w:right="331"/>
              <w:jc w:val="right"/>
              <w:rPr>
                <w:b/>
                <w:bCs/>
                <w:lang w:val="mk-MK"/>
              </w:rPr>
            </w:pPr>
            <w:r w:rsidRPr="00A96598">
              <w:rPr>
                <w:b/>
                <w:bCs/>
                <w:lang w:val="mk-MK"/>
              </w:rPr>
              <w:t xml:space="preserve">  4</w:t>
            </w:r>
          </w:p>
        </w:tc>
        <w:tc>
          <w:tcPr>
            <w:tcW w:w="2506" w:type="dxa"/>
            <w:shd w:val="clear" w:color="auto" w:fill="auto"/>
          </w:tcPr>
          <w:p w14:paraId="25DE1D47" w14:textId="77777777" w:rsidR="00B15DC7" w:rsidRPr="00A96598" w:rsidRDefault="00B15DC7" w:rsidP="00D07213">
            <w:pPr>
              <w:pStyle w:val="Heading6"/>
              <w:spacing w:before="0"/>
              <w:rPr>
                <w:rFonts w:ascii="Times New Roman" w:hAnsi="Times New Roman"/>
                <w:b/>
                <w:bCs/>
                <w:sz w:val="18"/>
                <w:szCs w:val="18"/>
              </w:rPr>
            </w:pPr>
            <w:proofErr w:type="spellStart"/>
            <w:r w:rsidRPr="00A96598">
              <w:rPr>
                <w:rFonts w:ascii="Times New Roman" w:hAnsi="Times New Roman"/>
                <w:sz w:val="18"/>
                <w:szCs w:val="18"/>
              </w:rPr>
              <w:t>Урбанистички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село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намена</w:t>
            </w:r>
            <w:proofErr w:type="spellEnd"/>
            <w:r w:rsidRPr="00A96598">
              <w:rPr>
                <w:rFonts w:ascii="Times New Roman" w:hAnsi="Times New Roman"/>
                <w:sz w:val="18"/>
                <w:szCs w:val="18"/>
              </w:rPr>
              <w:t xml:space="preserve"> А1 – </w:t>
            </w:r>
            <w:proofErr w:type="spellStart"/>
            <w:r w:rsidRPr="00A96598">
              <w:rPr>
                <w:rFonts w:ascii="Times New Roman" w:hAnsi="Times New Roman"/>
                <w:sz w:val="18"/>
                <w:szCs w:val="18"/>
              </w:rPr>
              <w:t>домување</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во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станбени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куќи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КП 2034/8, КО </w:t>
            </w:r>
            <w:proofErr w:type="spellStart"/>
            <w:r w:rsidRPr="00A96598">
              <w:rPr>
                <w:rFonts w:ascii="Times New Roman" w:hAnsi="Times New Roman"/>
                <w:sz w:val="18"/>
                <w:szCs w:val="18"/>
              </w:rPr>
              <w:t>Бањане</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Општина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Чучер</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Сандев</w:t>
            </w:r>
            <w:proofErr w:type="spellEnd"/>
            <w:r w:rsidRPr="00A96598">
              <w:rPr>
                <w:rFonts w:ascii="Times New Roman" w:hAnsi="Times New Roman"/>
                <w:sz w:val="18"/>
                <w:szCs w:val="18"/>
                <w:lang w:val="mk-MK"/>
              </w:rPr>
              <w:t>о</w:t>
            </w:r>
          </w:p>
        </w:tc>
        <w:tc>
          <w:tcPr>
            <w:tcW w:w="1350" w:type="dxa"/>
            <w:shd w:val="clear" w:color="auto" w:fill="auto"/>
            <w:vAlign w:val="center"/>
          </w:tcPr>
          <w:p w14:paraId="5515E523"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42134</w:t>
            </w:r>
          </w:p>
        </w:tc>
        <w:tc>
          <w:tcPr>
            <w:tcW w:w="1530" w:type="dxa"/>
            <w:shd w:val="clear" w:color="auto" w:fill="auto"/>
            <w:vAlign w:val="center"/>
          </w:tcPr>
          <w:p w14:paraId="44046055"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11-526</w:t>
            </w:r>
          </w:p>
        </w:tc>
        <w:tc>
          <w:tcPr>
            <w:tcW w:w="1620" w:type="dxa"/>
            <w:shd w:val="clear" w:color="auto" w:fill="auto"/>
            <w:vAlign w:val="center"/>
          </w:tcPr>
          <w:p w14:paraId="76F076F1"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26.07.2022</w:t>
            </w:r>
          </w:p>
        </w:tc>
        <w:tc>
          <w:tcPr>
            <w:tcW w:w="2250" w:type="dxa"/>
            <w:shd w:val="clear" w:color="auto" w:fill="auto"/>
          </w:tcPr>
          <w:p w14:paraId="020FE222" w14:textId="77777777" w:rsidR="00B15DC7" w:rsidRPr="009B2523" w:rsidRDefault="00B15DC7" w:rsidP="00D07213">
            <w:pPr>
              <w:pStyle w:val="Heading6"/>
              <w:spacing w:before="0"/>
              <w:rPr>
                <w:rFonts w:ascii="Times New Roman" w:hAnsi="Times New Roman"/>
                <w:b/>
                <w:bCs/>
                <w:sz w:val="16"/>
                <w:szCs w:val="16"/>
              </w:rPr>
            </w:pPr>
            <w:proofErr w:type="spellStart"/>
            <w:r w:rsidRPr="009B2523">
              <w:rPr>
                <w:rFonts w:ascii="Times New Roman" w:hAnsi="Times New Roman"/>
                <w:sz w:val="16"/>
                <w:szCs w:val="16"/>
              </w:rPr>
              <w:t>Друштво</w:t>
            </w:r>
            <w:proofErr w:type="spellEnd"/>
            <w:r w:rsidRPr="009B2523">
              <w:rPr>
                <w:rFonts w:ascii="Times New Roman" w:hAnsi="Times New Roman"/>
                <w:sz w:val="16"/>
                <w:szCs w:val="16"/>
              </w:rPr>
              <w:t xml:space="preserve"> </w:t>
            </w:r>
            <w:proofErr w:type="spellStart"/>
            <w:r w:rsidRPr="009B2523">
              <w:rPr>
                <w:rFonts w:ascii="Times New Roman" w:hAnsi="Times New Roman"/>
                <w:sz w:val="16"/>
                <w:szCs w:val="16"/>
              </w:rPr>
              <w:t>за</w:t>
            </w:r>
            <w:proofErr w:type="spellEnd"/>
            <w:r w:rsidRPr="009B2523">
              <w:rPr>
                <w:rFonts w:ascii="Times New Roman" w:hAnsi="Times New Roman"/>
                <w:sz w:val="16"/>
                <w:szCs w:val="16"/>
              </w:rPr>
              <w:t xml:space="preserve"> </w:t>
            </w:r>
            <w:proofErr w:type="spellStart"/>
            <w:r w:rsidRPr="009B2523">
              <w:rPr>
                <w:rFonts w:ascii="Times New Roman" w:hAnsi="Times New Roman"/>
                <w:sz w:val="16"/>
                <w:szCs w:val="16"/>
              </w:rPr>
              <w:t>трговија</w:t>
            </w:r>
            <w:proofErr w:type="spellEnd"/>
            <w:r w:rsidRPr="009B2523">
              <w:rPr>
                <w:rFonts w:ascii="Times New Roman" w:hAnsi="Times New Roman"/>
                <w:sz w:val="16"/>
                <w:szCs w:val="16"/>
              </w:rPr>
              <w:t xml:space="preserve">, </w:t>
            </w:r>
            <w:proofErr w:type="spellStart"/>
            <w:r w:rsidRPr="009B2523">
              <w:rPr>
                <w:rFonts w:ascii="Times New Roman" w:hAnsi="Times New Roman"/>
                <w:sz w:val="16"/>
                <w:szCs w:val="16"/>
              </w:rPr>
              <w:t>производство</w:t>
            </w:r>
            <w:proofErr w:type="spellEnd"/>
            <w:r w:rsidRPr="009B2523">
              <w:rPr>
                <w:rFonts w:ascii="Times New Roman" w:hAnsi="Times New Roman"/>
                <w:sz w:val="16"/>
                <w:szCs w:val="16"/>
              </w:rPr>
              <w:t xml:space="preserve">, </w:t>
            </w:r>
            <w:proofErr w:type="spellStart"/>
            <w:r w:rsidRPr="009B2523">
              <w:rPr>
                <w:rFonts w:ascii="Times New Roman" w:hAnsi="Times New Roman"/>
                <w:sz w:val="16"/>
                <w:szCs w:val="16"/>
              </w:rPr>
              <w:t>градежништво</w:t>
            </w:r>
            <w:proofErr w:type="spellEnd"/>
            <w:r w:rsidRPr="009B2523">
              <w:rPr>
                <w:rFonts w:ascii="Times New Roman" w:hAnsi="Times New Roman"/>
                <w:sz w:val="16"/>
                <w:szCs w:val="16"/>
              </w:rPr>
              <w:t xml:space="preserve">, </w:t>
            </w:r>
            <w:proofErr w:type="spellStart"/>
            <w:r w:rsidRPr="009B2523">
              <w:rPr>
                <w:rFonts w:ascii="Times New Roman" w:hAnsi="Times New Roman"/>
                <w:sz w:val="16"/>
                <w:szCs w:val="16"/>
              </w:rPr>
              <w:t>услуги</w:t>
            </w:r>
            <w:proofErr w:type="spellEnd"/>
            <w:r w:rsidRPr="009B2523">
              <w:rPr>
                <w:rFonts w:ascii="Times New Roman" w:hAnsi="Times New Roman"/>
                <w:sz w:val="16"/>
                <w:szCs w:val="16"/>
              </w:rPr>
              <w:t xml:space="preserve"> и </w:t>
            </w:r>
            <w:proofErr w:type="spellStart"/>
            <w:r w:rsidRPr="009B2523">
              <w:rPr>
                <w:rFonts w:ascii="Times New Roman" w:hAnsi="Times New Roman"/>
                <w:sz w:val="16"/>
                <w:szCs w:val="16"/>
              </w:rPr>
              <w:t>консалтинг</w:t>
            </w:r>
            <w:proofErr w:type="spellEnd"/>
            <w:r w:rsidRPr="009B2523">
              <w:rPr>
                <w:rFonts w:ascii="Times New Roman" w:hAnsi="Times New Roman"/>
                <w:sz w:val="16"/>
                <w:szCs w:val="16"/>
              </w:rPr>
              <w:t xml:space="preserve"> ЧИП ГРОУП ДООЕЛ </w:t>
            </w:r>
            <w:proofErr w:type="spellStart"/>
            <w:r w:rsidRPr="009B2523">
              <w:rPr>
                <w:rFonts w:ascii="Times New Roman" w:hAnsi="Times New Roman"/>
                <w:sz w:val="16"/>
                <w:szCs w:val="16"/>
              </w:rPr>
              <w:t>увоз-извоз</w:t>
            </w:r>
            <w:proofErr w:type="spellEnd"/>
            <w:r w:rsidRPr="009B2523">
              <w:rPr>
                <w:rFonts w:ascii="Times New Roman" w:hAnsi="Times New Roman"/>
                <w:sz w:val="16"/>
                <w:szCs w:val="16"/>
              </w:rPr>
              <w:t xml:space="preserve"> </w:t>
            </w:r>
            <w:proofErr w:type="spellStart"/>
            <w:r w:rsidRPr="009B2523">
              <w:rPr>
                <w:rFonts w:ascii="Times New Roman" w:hAnsi="Times New Roman"/>
                <w:sz w:val="16"/>
                <w:szCs w:val="16"/>
              </w:rPr>
              <w:t>Скопје</w:t>
            </w:r>
            <w:proofErr w:type="spellEnd"/>
          </w:p>
          <w:p w14:paraId="3662D917" w14:textId="77777777" w:rsidR="00B15DC7" w:rsidRPr="009B2523" w:rsidRDefault="00B15DC7" w:rsidP="00D07213">
            <w:pPr>
              <w:spacing w:line="265" w:lineRule="auto"/>
              <w:ind w:right="331"/>
              <w:rPr>
                <w:sz w:val="16"/>
                <w:szCs w:val="16"/>
              </w:rPr>
            </w:pPr>
          </w:p>
        </w:tc>
      </w:tr>
      <w:tr w:rsidR="00B15DC7" w14:paraId="19AEDBE9" w14:textId="77777777" w:rsidTr="00D07213">
        <w:trPr>
          <w:trHeight w:val="461"/>
          <w:jc w:val="center"/>
        </w:trPr>
        <w:tc>
          <w:tcPr>
            <w:tcW w:w="819" w:type="dxa"/>
            <w:shd w:val="clear" w:color="auto" w:fill="D5DCE4"/>
            <w:vAlign w:val="center"/>
          </w:tcPr>
          <w:p w14:paraId="6F9249EA" w14:textId="77777777" w:rsidR="00B15DC7" w:rsidRPr="00A96598" w:rsidRDefault="00B15DC7" w:rsidP="00D07213">
            <w:pPr>
              <w:spacing w:line="265" w:lineRule="auto"/>
              <w:ind w:right="331"/>
              <w:jc w:val="right"/>
              <w:rPr>
                <w:b/>
                <w:bCs/>
                <w:lang w:val="mk-MK"/>
              </w:rPr>
            </w:pPr>
            <w:r w:rsidRPr="00A96598">
              <w:rPr>
                <w:b/>
                <w:bCs/>
                <w:lang w:val="mk-MK"/>
              </w:rPr>
              <w:lastRenderedPageBreak/>
              <w:t xml:space="preserve">  5</w:t>
            </w:r>
          </w:p>
        </w:tc>
        <w:tc>
          <w:tcPr>
            <w:tcW w:w="2506" w:type="dxa"/>
            <w:shd w:val="clear" w:color="auto" w:fill="auto"/>
          </w:tcPr>
          <w:p w14:paraId="5A2A8E91" w14:textId="77777777" w:rsidR="00B15DC7" w:rsidRPr="00A96598" w:rsidRDefault="00B15DC7" w:rsidP="00D07213">
            <w:pPr>
              <w:pStyle w:val="Heading6"/>
              <w:spacing w:before="0"/>
              <w:rPr>
                <w:rFonts w:ascii="Times New Roman" w:hAnsi="Times New Roman"/>
                <w:b/>
                <w:bCs/>
                <w:sz w:val="18"/>
                <w:szCs w:val="18"/>
              </w:rPr>
            </w:pPr>
            <w:r w:rsidRPr="00A96598">
              <w:rPr>
                <w:rFonts w:ascii="Times New Roman" w:hAnsi="Times New Roman"/>
                <w:sz w:val="18"/>
                <w:szCs w:val="18"/>
                <w:lang w:val="mk-MK"/>
              </w:rPr>
              <w:t>У</w:t>
            </w:r>
            <w:proofErr w:type="spellStart"/>
            <w:r w:rsidRPr="00A96598">
              <w:rPr>
                <w:rFonts w:ascii="Times New Roman" w:hAnsi="Times New Roman"/>
                <w:sz w:val="18"/>
                <w:szCs w:val="18"/>
              </w:rPr>
              <w:t>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стопански</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индустриски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намена</w:t>
            </w:r>
            <w:proofErr w:type="spellEnd"/>
            <w:r w:rsidRPr="00A96598">
              <w:rPr>
                <w:rFonts w:ascii="Times New Roman" w:hAnsi="Times New Roman"/>
                <w:sz w:val="18"/>
                <w:szCs w:val="18"/>
              </w:rPr>
              <w:t xml:space="preserve"> г4.1 - </w:t>
            </w:r>
            <w:proofErr w:type="spellStart"/>
            <w:r w:rsidRPr="00A96598">
              <w:rPr>
                <w:rFonts w:ascii="Times New Roman" w:hAnsi="Times New Roman"/>
                <w:sz w:val="18"/>
                <w:szCs w:val="18"/>
              </w:rPr>
              <w:t>отворени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полузатворени</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затворени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складишта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индустриска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стока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делови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од</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кп</w:t>
            </w:r>
            <w:proofErr w:type="spellEnd"/>
            <w:r w:rsidRPr="00A96598">
              <w:rPr>
                <w:rFonts w:ascii="Times New Roman" w:hAnsi="Times New Roman"/>
                <w:sz w:val="18"/>
                <w:szCs w:val="18"/>
              </w:rPr>
              <w:t xml:space="preserve"> 5985/1, </w:t>
            </w:r>
            <w:proofErr w:type="spellStart"/>
            <w:r w:rsidRPr="00A96598">
              <w:rPr>
                <w:rFonts w:ascii="Times New Roman" w:hAnsi="Times New Roman"/>
                <w:sz w:val="18"/>
                <w:szCs w:val="18"/>
              </w:rPr>
              <w:t>кп</w:t>
            </w:r>
            <w:proofErr w:type="spellEnd"/>
            <w:r w:rsidRPr="00A96598">
              <w:rPr>
                <w:rFonts w:ascii="Times New Roman" w:hAnsi="Times New Roman"/>
                <w:sz w:val="18"/>
                <w:szCs w:val="18"/>
              </w:rPr>
              <w:t xml:space="preserve"> 5986/1, </w:t>
            </w:r>
            <w:proofErr w:type="spellStart"/>
            <w:r w:rsidRPr="00A96598">
              <w:rPr>
                <w:rFonts w:ascii="Times New Roman" w:hAnsi="Times New Roman"/>
                <w:sz w:val="18"/>
                <w:szCs w:val="18"/>
              </w:rPr>
              <w:t>кп</w:t>
            </w:r>
            <w:proofErr w:type="spellEnd"/>
            <w:r w:rsidRPr="00A96598">
              <w:rPr>
                <w:rFonts w:ascii="Times New Roman" w:hAnsi="Times New Roman"/>
                <w:sz w:val="18"/>
                <w:szCs w:val="18"/>
              </w:rPr>
              <w:t xml:space="preserve"> 5988/1 и </w:t>
            </w:r>
            <w:proofErr w:type="spellStart"/>
            <w:r w:rsidRPr="00A96598">
              <w:rPr>
                <w:rFonts w:ascii="Times New Roman" w:hAnsi="Times New Roman"/>
                <w:sz w:val="18"/>
                <w:szCs w:val="18"/>
              </w:rPr>
              <w:t>кп</w:t>
            </w:r>
            <w:proofErr w:type="spellEnd"/>
            <w:r w:rsidRPr="00A96598">
              <w:rPr>
                <w:rFonts w:ascii="Times New Roman" w:hAnsi="Times New Roman"/>
                <w:sz w:val="18"/>
                <w:szCs w:val="18"/>
              </w:rPr>
              <w:t xml:space="preserve"> 5989/1, </w:t>
            </w:r>
            <w:proofErr w:type="spellStart"/>
            <w:r w:rsidRPr="00A96598">
              <w:rPr>
                <w:rFonts w:ascii="Times New Roman" w:hAnsi="Times New Roman"/>
                <w:sz w:val="18"/>
                <w:szCs w:val="18"/>
              </w:rPr>
              <w:t>ко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кучевиште</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вон-град</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општина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чучер</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сандево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од</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акт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с.кучевиште</w:t>
            </w:r>
            <w:proofErr w:type="spellEnd"/>
          </w:p>
        </w:tc>
        <w:tc>
          <w:tcPr>
            <w:tcW w:w="1350" w:type="dxa"/>
            <w:shd w:val="clear" w:color="auto" w:fill="auto"/>
            <w:vAlign w:val="center"/>
          </w:tcPr>
          <w:p w14:paraId="2DAC348E"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40108</w:t>
            </w:r>
          </w:p>
        </w:tc>
        <w:tc>
          <w:tcPr>
            <w:tcW w:w="1530" w:type="dxa"/>
            <w:shd w:val="clear" w:color="auto" w:fill="auto"/>
            <w:vAlign w:val="center"/>
          </w:tcPr>
          <w:p w14:paraId="42690A4C"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11-52/3</w:t>
            </w:r>
          </w:p>
        </w:tc>
        <w:tc>
          <w:tcPr>
            <w:tcW w:w="1620" w:type="dxa"/>
            <w:shd w:val="clear" w:color="auto" w:fill="auto"/>
            <w:vAlign w:val="center"/>
          </w:tcPr>
          <w:p w14:paraId="52BCCFDD" w14:textId="77777777" w:rsidR="00B15DC7" w:rsidRPr="00A96598" w:rsidRDefault="00B15DC7" w:rsidP="00D07213">
            <w:pPr>
              <w:spacing w:line="265" w:lineRule="auto"/>
              <w:ind w:right="331"/>
              <w:jc w:val="center"/>
              <w:rPr>
                <w:sz w:val="22"/>
                <w:szCs w:val="22"/>
              </w:rPr>
            </w:pPr>
            <w:r w:rsidRPr="00A96598">
              <w:rPr>
                <w:sz w:val="22"/>
                <w:szCs w:val="22"/>
                <w:lang w:val="mk-MK"/>
              </w:rPr>
              <w:t>09.02.2022</w:t>
            </w:r>
          </w:p>
        </w:tc>
        <w:tc>
          <w:tcPr>
            <w:tcW w:w="2250" w:type="dxa"/>
            <w:shd w:val="clear" w:color="auto" w:fill="auto"/>
          </w:tcPr>
          <w:p w14:paraId="307F2B5A" w14:textId="77777777" w:rsidR="00B15DC7" w:rsidRPr="00AB1A5E" w:rsidRDefault="00B15DC7" w:rsidP="00D07213">
            <w:pPr>
              <w:spacing w:line="265" w:lineRule="auto"/>
              <w:ind w:right="331"/>
              <w:rPr>
                <w:sz w:val="18"/>
                <w:szCs w:val="18"/>
                <w:lang w:val="ru-RU"/>
              </w:rPr>
            </w:pPr>
            <w:proofErr w:type="spellStart"/>
            <w:r w:rsidRPr="009B2523">
              <w:rPr>
                <w:sz w:val="16"/>
                <w:szCs w:val="16"/>
              </w:rPr>
              <w:t>Друштво</w:t>
            </w:r>
            <w:proofErr w:type="spellEnd"/>
            <w:r w:rsidRPr="009B2523">
              <w:rPr>
                <w:sz w:val="16"/>
                <w:szCs w:val="16"/>
              </w:rPr>
              <w:t xml:space="preserve"> </w:t>
            </w:r>
            <w:proofErr w:type="spellStart"/>
            <w:r w:rsidRPr="009B2523">
              <w:rPr>
                <w:sz w:val="16"/>
                <w:szCs w:val="16"/>
              </w:rPr>
              <w:t>за</w:t>
            </w:r>
            <w:proofErr w:type="spellEnd"/>
            <w:r w:rsidRPr="009B2523">
              <w:rPr>
                <w:sz w:val="16"/>
                <w:szCs w:val="16"/>
              </w:rPr>
              <w:t xml:space="preserve"> </w:t>
            </w:r>
            <w:proofErr w:type="spellStart"/>
            <w:r w:rsidRPr="009B2523">
              <w:rPr>
                <w:sz w:val="16"/>
                <w:szCs w:val="16"/>
              </w:rPr>
              <w:t>трговија</w:t>
            </w:r>
            <w:proofErr w:type="spellEnd"/>
            <w:r w:rsidRPr="009B2523">
              <w:rPr>
                <w:sz w:val="16"/>
                <w:szCs w:val="16"/>
              </w:rPr>
              <w:t xml:space="preserve"> и </w:t>
            </w:r>
            <w:proofErr w:type="spellStart"/>
            <w:r w:rsidRPr="009B2523">
              <w:rPr>
                <w:sz w:val="16"/>
                <w:szCs w:val="16"/>
              </w:rPr>
              <w:t>услуги</w:t>
            </w:r>
            <w:proofErr w:type="spellEnd"/>
            <w:r w:rsidRPr="009B2523">
              <w:rPr>
                <w:sz w:val="16"/>
                <w:szCs w:val="16"/>
              </w:rPr>
              <w:t xml:space="preserve"> БИЛД УРБАН ДООЕЛ </w:t>
            </w:r>
            <w:proofErr w:type="spellStart"/>
            <w:r w:rsidRPr="009B2523">
              <w:rPr>
                <w:sz w:val="16"/>
                <w:szCs w:val="16"/>
              </w:rPr>
              <w:t>Скопје</w:t>
            </w:r>
            <w:proofErr w:type="spellEnd"/>
          </w:p>
        </w:tc>
      </w:tr>
      <w:tr w:rsidR="00B15DC7" w14:paraId="619E94F1" w14:textId="77777777" w:rsidTr="00D07213">
        <w:trPr>
          <w:trHeight w:val="445"/>
          <w:jc w:val="center"/>
        </w:trPr>
        <w:tc>
          <w:tcPr>
            <w:tcW w:w="819" w:type="dxa"/>
            <w:shd w:val="clear" w:color="auto" w:fill="D5DCE4"/>
            <w:vAlign w:val="center"/>
          </w:tcPr>
          <w:p w14:paraId="643746AB" w14:textId="77777777" w:rsidR="00B15DC7" w:rsidRPr="00A96598" w:rsidRDefault="00B15DC7" w:rsidP="00D07213">
            <w:pPr>
              <w:spacing w:line="265" w:lineRule="auto"/>
              <w:ind w:right="331"/>
              <w:jc w:val="right"/>
              <w:rPr>
                <w:b/>
                <w:bCs/>
                <w:lang w:val="mk-MK"/>
              </w:rPr>
            </w:pPr>
            <w:r w:rsidRPr="00A96598">
              <w:rPr>
                <w:b/>
                <w:bCs/>
                <w:lang w:val="mk-MK"/>
              </w:rPr>
              <w:t>6</w:t>
            </w:r>
          </w:p>
        </w:tc>
        <w:tc>
          <w:tcPr>
            <w:tcW w:w="2506" w:type="dxa"/>
            <w:shd w:val="clear" w:color="auto" w:fill="auto"/>
          </w:tcPr>
          <w:p w14:paraId="379F03D6" w14:textId="77777777" w:rsidR="00B15DC7" w:rsidRPr="00A96598" w:rsidRDefault="00B15DC7" w:rsidP="00D07213">
            <w:pPr>
              <w:pStyle w:val="Heading6"/>
              <w:spacing w:before="0"/>
              <w:rPr>
                <w:b/>
                <w:bCs/>
                <w:sz w:val="18"/>
                <w:szCs w:val="18"/>
              </w:rPr>
            </w:pPr>
            <w:proofErr w:type="spellStart"/>
            <w:r w:rsidRPr="00A96598">
              <w:rPr>
                <w:sz w:val="18"/>
                <w:szCs w:val="18"/>
              </w:rPr>
              <w:t>Урбанистички</w:t>
            </w:r>
            <w:proofErr w:type="spellEnd"/>
            <w:r w:rsidRPr="00A96598">
              <w:rPr>
                <w:sz w:val="18"/>
                <w:szCs w:val="18"/>
              </w:rPr>
              <w:t xml:space="preserve"> </w:t>
            </w:r>
            <w:proofErr w:type="spellStart"/>
            <w:r w:rsidRPr="00A96598">
              <w:rPr>
                <w:sz w:val="18"/>
                <w:szCs w:val="18"/>
              </w:rPr>
              <w:t>проект</w:t>
            </w:r>
            <w:proofErr w:type="spellEnd"/>
            <w:r w:rsidRPr="00A96598">
              <w:rPr>
                <w:sz w:val="18"/>
                <w:szCs w:val="18"/>
              </w:rPr>
              <w:t xml:space="preserve"> </w:t>
            </w:r>
            <w:proofErr w:type="spellStart"/>
            <w:r w:rsidRPr="00A96598">
              <w:rPr>
                <w:sz w:val="18"/>
                <w:szCs w:val="18"/>
              </w:rPr>
              <w:t>за</w:t>
            </w:r>
            <w:proofErr w:type="spellEnd"/>
            <w:r w:rsidRPr="00A96598">
              <w:rPr>
                <w:sz w:val="18"/>
                <w:szCs w:val="18"/>
              </w:rPr>
              <w:t xml:space="preserve"> </w:t>
            </w:r>
            <w:proofErr w:type="spellStart"/>
            <w:r w:rsidRPr="00A96598">
              <w:rPr>
                <w:sz w:val="18"/>
                <w:szCs w:val="18"/>
              </w:rPr>
              <w:t>село</w:t>
            </w:r>
            <w:proofErr w:type="spellEnd"/>
            <w:r w:rsidRPr="00A96598">
              <w:rPr>
                <w:sz w:val="18"/>
                <w:szCs w:val="18"/>
              </w:rPr>
              <w:t xml:space="preserve"> </w:t>
            </w:r>
            <w:proofErr w:type="spellStart"/>
            <w:r w:rsidRPr="00A96598">
              <w:rPr>
                <w:sz w:val="18"/>
                <w:szCs w:val="18"/>
              </w:rPr>
              <w:t>со</w:t>
            </w:r>
            <w:proofErr w:type="spellEnd"/>
            <w:r w:rsidRPr="00A96598">
              <w:rPr>
                <w:sz w:val="18"/>
                <w:szCs w:val="18"/>
              </w:rPr>
              <w:t xml:space="preserve"> </w:t>
            </w:r>
            <w:proofErr w:type="spellStart"/>
            <w:r w:rsidRPr="00A96598">
              <w:rPr>
                <w:sz w:val="18"/>
                <w:szCs w:val="18"/>
              </w:rPr>
              <w:t>намена</w:t>
            </w:r>
            <w:proofErr w:type="spellEnd"/>
            <w:r w:rsidRPr="00A96598">
              <w:rPr>
                <w:sz w:val="18"/>
                <w:szCs w:val="18"/>
              </w:rPr>
              <w:t xml:space="preserve"> А1 – </w:t>
            </w:r>
            <w:proofErr w:type="spellStart"/>
            <w:r w:rsidRPr="00A96598">
              <w:rPr>
                <w:sz w:val="18"/>
                <w:szCs w:val="18"/>
              </w:rPr>
              <w:t>домување</w:t>
            </w:r>
            <w:proofErr w:type="spellEnd"/>
            <w:r w:rsidRPr="00A96598">
              <w:rPr>
                <w:sz w:val="18"/>
                <w:szCs w:val="18"/>
              </w:rPr>
              <w:t xml:space="preserve"> </w:t>
            </w:r>
            <w:proofErr w:type="spellStart"/>
            <w:r w:rsidRPr="00A96598">
              <w:rPr>
                <w:sz w:val="18"/>
                <w:szCs w:val="18"/>
              </w:rPr>
              <w:t>во</w:t>
            </w:r>
            <w:proofErr w:type="spellEnd"/>
            <w:r w:rsidRPr="00A96598">
              <w:rPr>
                <w:sz w:val="18"/>
                <w:szCs w:val="18"/>
              </w:rPr>
              <w:t xml:space="preserve"> </w:t>
            </w:r>
            <w:proofErr w:type="spellStart"/>
            <w:r w:rsidRPr="00A96598">
              <w:rPr>
                <w:sz w:val="18"/>
                <w:szCs w:val="18"/>
              </w:rPr>
              <w:t>станбени</w:t>
            </w:r>
            <w:proofErr w:type="spellEnd"/>
            <w:r w:rsidRPr="00A96598">
              <w:rPr>
                <w:sz w:val="18"/>
                <w:szCs w:val="18"/>
              </w:rPr>
              <w:t xml:space="preserve"> </w:t>
            </w:r>
            <w:proofErr w:type="spellStart"/>
            <w:r w:rsidRPr="00A96598">
              <w:rPr>
                <w:sz w:val="18"/>
                <w:szCs w:val="18"/>
              </w:rPr>
              <w:t>куќи</w:t>
            </w:r>
            <w:proofErr w:type="spellEnd"/>
            <w:r w:rsidRPr="00A96598">
              <w:rPr>
                <w:sz w:val="18"/>
                <w:szCs w:val="18"/>
              </w:rPr>
              <w:t xml:space="preserve">, </w:t>
            </w:r>
            <w:proofErr w:type="spellStart"/>
            <w:r w:rsidRPr="00A96598">
              <w:rPr>
                <w:sz w:val="18"/>
                <w:szCs w:val="18"/>
              </w:rPr>
              <w:t>на</w:t>
            </w:r>
            <w:proofErr w:type="spellEnd"/>
            <w:r w:rsidRPr="00A96598">
              <w:rPr>
                <w:sz w:val="18"/>
                <w:szCs w:val="18"/>
              </w:rPr>
              <w:t xml:space="preserve"> </w:t>
            </w:r>
            <w:proofErr w:type="spellStart"/>
            <w:r w:rsidRPr="00A96598">
              <w:rPr>
                <w:sz w:val="18"/>
                <w:szCs w:val="18"/>
              </w:rPr>
              <w:t>дел</w:t>
            </w:r>
            <w:proofErr w:type="spellEnd"/>
            <w:r w:rsidRPr="00A96598">
              <w:rPr>
                <w:sz w:val="18"/>
                <w:szCs w:val="18"/>
              </w:rPr>
              <w:t xml:space="preserve"> </w:t>
            </w:r>
            <w:proofErr w:type="spellStart"/>
            <w:r w:rsidRPr="00A96598">
              <w:rPr>
                <w:sz w:val="18"/>
                <w:szCs w:val="18"/>
              </w:rPr>
              <w:t>од</w:t>
            </w:r>
            <w:proofErr w:type="spellEnd"/>
            <w:r w:rsidRPr="00A96598">
              <w:rPr>
                <w:sz w:val="18"/>
                <w:szCs w:val="18"/>
              </w:rPr>
              <w:t xml:space="preserve"> КП 1611, КО </w:t>
            </w:r>
            <w:proofErr w:type="spellStart"/>
            <w:r w:rsidRPr="00A96598">
              <w:rPr>
                <w:sz w:val="18"/>
                <w:szCs w:val="18"/>
              </w:rPr>
              <w:t>Бањане</w:t>
            </w:r>
            <w:proofErr w:type="spellEnd"/>
            <w:r w:rsidRPr="00A96598">
              <w:rPr>
                <w:sz w:val="18"/>
                <w:szCs w:val="18"/>
              </w:rPr>
              <w:t xml:space="preserve">, </w:t>
            </w:r>
            <w:proofErr w:type="spellStart"/>
            <w:r w:rsidRPr="00A96598">
              <w:rPr>
                <w:sz w:val="18"/>
                <w:szCs w:val="18"/>
              </w:rPr>
              <w:t>Општина</w:t>
            </w:r>
            <w:proofErr w:type="spellEnd"/>
            <w:r w:rsidRPr="00A96598">
              <w:rPr>
                <w:sz w:val="18"/>
                <w:szCs w:val="18"/>
              </w:rPr>
              <w:t xml:space="preserve"> </w:t>
            </w:r>
            <w:proofErr w:type="spellStart"/>
            <w:r w:rsidRPr="00A96598">
              <w:rPr>
                <w:sz w:val="18"/>
                <w:szCs w:val="18"/>
              </w:rPr>
              <w:t>Чучер</w:t>
            </w:r>
            <w:proofErr w:type="spellEnd"/>
            <w:r w:rsidRPr="00A96598">
              <w:rPr>
                <w:sz w:val="18"/>
                <w:szCs w:val="18"/>
              </w:rPr>
              <w:t xml:space="preserve"> </w:t>
            </w:r>
            <w:proofErr w:type="spellStart"/>
            <w:r w:rsidRPr="00A96598">
              <w:rPr>
                <w:sz w:val="18"/>
                <w:szCs w:val="18"/>
              </w:rPr>
              <w:t>Сандево</w:t>
            </w:r>
            <w:proofErr w:type="spellEnd"/>
          </w:p>
        </w:tc>
        <w:tc>
          <w:tcPr>
            <w:tcW w:w="1350" w:type="dxa"/>
            <w:shd w:val="clear" w:color="auto" w:fill="auto"/>
            <w:vAlign w:val="center"/>
          </w:tcPr>
          <w:p w14:paraId="6A62E9ED" w14:textId="77777777" w:rsidR="00B15DC7" w:rsidRPr="00A96598" w:rsidRDefault="00B15DC7" w:rsidP="00D07213">
            <w:pPr>
              <w:spacing w:line="265" w:lineRule="auto"/>
              <w:ind w:right="331"/>
              <w:jc w:val="center"/>
              <w:rPr>
                <w:sz w:val="22"/>
                <w:szCs w:val="22"/>
              </w:rPr>
            </w:pPr>
            <w:r w:rsidRPr="00A96598">
              <w:rPr>
                <w:sz w:val="22"/>
                <w:szCs w:val="22"/>
              </w:rPr>
              <w:t>38990</w:t>
            </w:r>
          </w:p>
        </w:tc>
        <w:tc>
          <w:tcPr>
            <w:tcW w:w="1530" w:type="dxa"/>
            <w:shd w:val="clear" w:color="auto" w:fill="auto"/>
            <w:vAlign w:val="center"/>
          </w:tcPr>
          <w:p w14:paraId="6FB52A59" w14:textId="77777777" w:rsidR="00B15DC7" w:rsidRPr="00A96598" w:rsidRDefault="00B15DC7" w:rsidP="00D07213">
            <w:pPr>
              <w:spacing w:line="265" w:lineRule="auto"/>
              <w:ind w:right="331"/>
              <w:jc w:val="center"/>
              <w:rPr>
                <w:sz w:val="22"/>
                <w:szCs w:val="22"/>
              </w:rPr>
            </w:pPr>
            <w:r w:rsidRPr="00A96598">
              <w:rPr>
                <w:sz w:val="22"/>
                <w:szCs w:val="22"/>
              </w:rPr>
              <w:t>11-280/4</w:t>
            </w:r>
          </w:p>
        </w:tc>
        <w:tc>
          <w:tcPr>
            <w:tcW w:w="1620" w:type="dxa"/>
            <w:shd w:val="clear" w:color="auto" w:fill="auto"/>
            <w:vAlign w:val="center"/>
          </w:tcPr>
          <w:p w14:paraId="14267ED6" w14:textId="77777777" w:rsidR="00B15DC7" w:rsidRPr="00A96598" w:rsidRDefault="00B15DC7" w:rsidP="00D07213">
            <w:pPr>
              <w:spacing w:line="265" w:lineRule="auto"/>
              <w:ind w:right="331"/>
              <w:jc w:val="center"/>
              <w:rPr>
                <w:sz w:val="22"/>
                <w:szCs w:val="22"/>
              </w:rPr>
            </w:pPr>
            <w:r w:rsidRPr="00A96598">
              <w:rPr>
                <w:sz w:val="22"/>
                <w:szCs w:val="22"/>
              </w:rPr>
              <w:t>25.07.2022</w:t>
            </w:r>
          </w:p>
        </w:tc>
        <w:tc>
          <w:tcPr>
            <w:tcW w:w="2250" w:type="dxa"/>
            <w:shd w:val="clear" w:color="auto" w:fill="auto"/>
          </w:tcPr>
          <w:p w14:paraId="23DC9DCD" w14:textId="77777777" w:rsidR="00B15DC7" w:rsidRPr="007415D9" w:rsidRDefault="00B15DC7" w:rsidP="00D07213">
            <w:pPr>
              <w:pStyle w:val="Heading6"/>
              <w:spacing w:before="0"/>
              <w:rPr>
                <w:rFonts w:ascii="Times New Roman" w:hAnsi="Times New Roman"/>
                <w:b/>
                <w:bCs/>
                <w:sz w:val="18"/>
                <w:szCs w:val="18"/>
              </w:rPr>
            </w:pPr>
            <w:proofErr w:type="spellStart"/>
            <w:r w:rsidRPr="007415D9">
              <w:rPr>
                <w:rFonts w:ascii="Times New Roman" w:hAnsi="Times New Roman"/>
                <w:sz w:val="18"/>
                <w:szCs w:val="18"/>
              </w:rPr>
              <w:t>Друштво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за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трговија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производство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градежништво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услуги</w:t>
            </w:r>
            <w:proofErr w:type="spellEnd"/>
            <w:r w:rsidRPr="007415D9">
              <w:rPr>
                <w:rFonts w:ascii="Times New Roman" w:hAnsi="Times New Roman"/>
                <w:sz w:val="18"/>
                <w:szCs w:val="18"/>
              </w:rPr>
              <w:t xml:space="preserve"> и </w:t>
            </w:r>
            <w:proofErr w:type="spellStart"/>
            <w:r w:rsidRPr="007415D9">
              <w:rPr>
                <w:rFonts w:ascii="Times New Roman" w:hAnsi="Times New Roman"/>
                <w:sz w:val="18"/>
                <w:szCs w:val="18"/>
              </w:rPr>
              <w:t>консалтинг</w:t>
            </w:r>
            <w:proofErr w:type="spellEnd"/>
            <w:r w:rsidRPr="007415D9">
              <w:rPr>
                <w:rFonts w:ascii="Times New Roman" w:hAnsi="Times New Roman"/>
                <w:sz w:val="18"/>
                <w:szCs w:val="18"/>
              </w:rPr>
              <w:t xml:space="preserve"> ЧИП ГРОУП ДООЕЛ </w:t>
            </w:r>
            <w:proofErr w:type="spellStart"/>
            <w:r w:rsidRPr="007415D9">
              <w:rPr>
                <w:rFonts w:ascii="Times New Roman" w:hAnsi="Times New Roman"/>
                <w:sz w:val="18"/>
                <w:szCs w:val="18"/>
              </w:rPr>
              <w:t>увоз-извоз</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Скопје</w:t>
            </w:r>
            <w:proofErr w:type="spellEnd"/>
          </w:p>
        </w:tc>
      </w:tr>
      <w:tr w:rsidR="00B15DC7" w14:paraId="59AC4782" w14:textId="77777777" w:rsidTr="00D07213">
        <w:trPr>
          <w:trHeight w:val="461"/>
          <w:jc w:val="center"/>
        </w:trPr>
        <w:tc>
          <w:tcPr>
            <w:tcW w:w="819" w:type="dxa"/>
            <w:shd w:val="clear" w:color="auto" w:fill="D5DCE4"/>
            <w:vAlign w:val="center"/>
          </w:tcPr>
          <w:p w14:paraId="1BC4C8BB" w14:textId="77777777" w:rsidR="00B15DC7" w:rsidRPr="00A96598" w:rsidRDefault="00B15DC7" w:rsidP="00D07213">
            <w:pPr>
              <w:spacing w:line="265" w:lineRule="auto"/>
              <w:ind w:right="331"/>
              <w:jc w:val="right"/>
              <w:rPr>
                <w:b/>
                <w:bCs/>
                <w:lang w:val="mk-MK"/>
              </w:rPr>
            </w:pPr>
            <w:r w:rsidRPr="00A96598">
              <w:rPr>
                <w:b/>
                <w:bCs/>
                <w:lang w:val="mk-MK"/>
              </w:rPr>
              <w:t>7</w:t>
            </w:r>
          </w:p>
        </w:tc>
        <w:tc>
          <w:tcPr>
            <w:tcW w:w="2506" w:type="dxa"/>
            <w:shd w:val="clear" w:color="auto" w:fill="auto"/>
          </w:tcPr>
          <w:p w14:paraId="675565FA" w14:textId="77777777" w:rsidR="00B15DC7" w:rsidRPr="00A96598" w:rsidRDefault="00B15DC7" w:rsidP="00D07213">
            <w:pPr>
              <w:pStyle w:val="Heading6"/>
              <w:spacing w:before="0"/>
              <w:rPr>
                <w:rFonts w:ascii="Times New Roman" w:hAnsi="Times New Roman"/>
                <w:b/>
                <w:bCs/>
                <w:sz w:val="18"/>
                <w:szCs w:val="18"/>
              </w:rPr>
            </w:pPr>
            <w:proofErr w:type="spellStart"/>
            <w:r w:rsidRPr="007A255D">
              <w:rPr>
                <w:rFonts w:ascii="Times New Roman" w:hAnsi="Times New Roman"/>
                <w:sz w:val="18"/>
                <w:szCs w:val="18"/>
              </w:rPr>
              <w:t>Урбанистички</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проект</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за</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село</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со</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намена</w:t>
            </w:r>
            <w:proofErr w:type="spellEnd"/>
            <w:r w:rsidRPr="007A255D">
              <w:rPr>
                <w:rFonts w:ascii="Times New Roman" w:hAnsi="Times New Roman"/>
                <w:sz w:val="18"/>
                <w:szCs w:val="18"/>
              </w:rPr>
              <w:t xml:space="preserve"> А1 – </w:t>
            </w:r>
            <w:proofErr w:type="spellStart"/>
            <w:r w:rsidRPr="007A255D">
              <w:rPr>
                <w:rFonts w:ascii="Times New Roman" w:hAnsi="Times New Roman"/>
                <w:sz w:val="18"/>
                <w:szCs w:val="18"/>
              </w:rPr>
              <w:t>домување</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во</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станбени</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куќи</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на</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дел</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од</w:t>
            </w:r>
            <w:proofErr w:type="spellEnd"/>
            <w:r w:rsidRPr="007A255D">
              <w:rPr>
                <w:rFonts w:ascii="Times New Roman" w:hAnsi="Times New Roman"/>
                <w:sz w:val="18"/>
                <w:szCs w:val="18"/>
              </w:rPr>
              <w:t xml:space="preserve"> КП 1917/1 КО </w:t>
            </w:r>
            <w:proofErr w:type="spellStart"/>
            <w:r w:rsidRPr="007A255D">
              <w:rPr>
                <w:rFonts w:ascii="Times New Roman" w:hAnsi="Times New Roman"/>
                <w:sz w:val="18"/>
                <w:szCs w:val="18"/>
              </w:rPr>
              <w:t>Бањане</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Општина</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Чучер</w:t>
            </w:r>
            <w:proofErr w:type="spellEnd"/>
            <w:r w:rsidRPr="007A255D">
              <w:rPr>
                <w:rFonts w:ascii="Times New Roman" w:hAnsi="Times New Roman"/>
                <w:sz w:val="18"/>
                <w:szCs w:val="18"/>
              </w:rPr>
              <w:t xml:space="preserve"> </w:t>
            </w:r>
            <w:proofErr w:type="spellStart"/>
            <w:r w:rsidRPr="007A255D">
              <w:rPr>
                <w:rFonts w:ascii="Times New Roman" w:hAnsi="Times New Roman"/>
                <w:sz w:val="18"/>
                <w:szCs w:val="18"/>
              </w:rPr>
              <w:t>Сандево</w:t>
            </w:r>
            <w:proofErr w:type="spellEnd"/>
          </w:p>
        </w:tc>
        <w:tc>
          <w:tcPr>
            <w:tcW w:w="1350" w:type="dxa"/>
            <w:shd w:val="clear" w:color="auto" w:fill="auto"/>
            <w:vAlign w:val="center"/>
          </w:tcPr>
          <w:p w14:paraId="523622ED" w14:textId="77777777" w:rsidR="00B15DC7" w:rsidRPr="00A96598" w:rsidRDefault="00B15DC7" w:rsidP="00D07213">
            <w:pPr>
              <w:spacing w:line="265" w:lineRule="auto"/>
              <w:ind w:right="331"/>
              <w:jc w:val="center"/>
              <w:rPr>
                <w:sz w:val="22"/>
                <w:szCs w:val="22"/>
              </w:rPr>
            </w:pPr>
            <w:r w:rsidRPr="00A96598">
              <w:rPr>
                <w:sz w:val="22"/>
                <w:szCs w:val="22"/>
              </w:rPr>
              <w:t>38054</w:t>
            </w:r>
          </w:p>
        </w:tc>
        <w:tc>
          <w:tcPr>
            <w:tcW w:w="1530" w:type="dxa"/>
            <w:shd w:val="clear" w:color="auto" w:fill="auto"/>
            <w:vAlign w:val="center"/>
          </w:tcPr>
          <w:p w14:paraId="01E6C8A6" w14:textId="77777777" w:rsidR="00B15DC7" w:rsidRPr="00A96598" w:rsidRDefault="00B15DC7" w:rsidP="00D07213">
            <w:pPr>
              <w:spacing w:line="265" w:lineRule="auto"/>
              <w:ind w:right="331"/>
              <w:jc w:val="center"/>
              <w:rPr>
                <w:sz w:val="22"/>
                <w:szCs w:val="22"/>
              </w:rPr>
            </w:pPr>
            <w:r w:rsidRPr="00A96598">
              <w:rPr>
                <w:sz w:val="22"/>
                <w:szCs w:val="22"/>
              </w:rPr>
              <w:t>11-281/2</w:t>
            </w:r>
          </w:p>
        </w:tc>
        <w:tc>
          <w:tcPr>
            <w:tcW w:w="1620" w:type="dxa"/>
            <w:shd w:val="clear" w:color="auto" w:fill="auto"/>
            <w:vAlign w:val="center"/>
          </w:tcPr>
          <w:p w14:paraId="0DAC4706" w14:textId="77777777" w:rsidR="00B15DC7" w:rsidRPr="00A96598" w:rsidRDefault="00B15DC7" w:rsidP="00D07213">
            <w:pPr>
              <w:spacing w:line="265" w:lineRule="auto"/>
              <w:ind w:right="331"/>
              <w:jc w:val="center"/>
              <w:rPr>
                <w:sz w:val="22"/>
                <w:szCs w:val="22"/>
              </w:rPr>
            </w:pPr>
            <w:r w:rsidRPr="00A96598">
              <w:rPr>
                <w:sz w:val="22"/>
                <w:szCs w:val="22"/>
              </w:rPr>
              <w:t>29.03.2022</w:t>
            </w:r>
          </w:p>
        </w:tc>
        <w:tc>
          <w:tcPr>
            <w:tcW w:w="2250" w:type="dxa"/>
            <w:shd w:val="clear" w:color="auto" w:fill="auto"/>
          </w:tcPr>
          <w:p w14:paraId="252D65EF" w14:textId="77777777" w:rsidR="00B15DC7" w:rsidRPr="007415D9"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w:t>
            </w:r>
            <w:proofErr w:type="spellStart"/>
            <w:r w:rsidRPr="007415D9">
              <w:rPr>
                <w:sz w:val="18"/>
                <w:szCs w:val="18"/>
              </w:rPr>
              <w:t>производство</w:t>
            </w:r>
            <w:proofErr w:type="spellEnd"/>
            <w:r w:rsidRPr="007415D9">
              <w:rPr>
                <w:sz w:val="18"/>
                <w:szCs w:val="18"/>
              </w:rPr>
              <w:t xml:space="preserve">, </w:t>
            </w:r>
            <w:proofErr w:type="spellStart"/>
            <w:r w:rsidRPr="007415D9">
              <w:rPr>
                <w:sz w:val="18"/>
                <w:szCs w:val="18"/>
              </w:rPr>
              <w:t>градежништво</w:t>
            </w:r>
            <w:proofErr w:type="spellEnd"/>
            <w:r w:rsidRPr="007415D9">
              <w:rPr>
                <w:sz w:val="18"/>
                <w:szCs w:val="18"/>
              </w:rPr>
              <w:t xml:space="preserve">, </w:t>
            </w:r>
            <w:proofErr w:type="spellStart"/>
            <w:r w:rsidRPr="007415D9">
              <w:rPr>
                <w:sz w:val="18"/>
                <w:szCs w:val="18"/>
              </w:rPr>
              <w:t>услуги</w:t>
            </w:r>
            <w:proofErr w:type="spellEnd"/>
            <w:r w:rsidRPr="007415D9">
              <w:rPr>
                <w:sz w:val="18"/>
                <w:szCs w:val="18"/>
              </w:rPr>
              <w:t xml:space="preserve"> и </w:t>
            </w:r>
            <w:proofErr w:type="spellStart"/>
            <w:r w:rsidRPr="007415D9">
              <w:rPr>
                <w:sz w:val="18"/>
                <w:szCs w:val="18"/>
              </w:rPr>
              <w:t>консалтинг</w:t>
            </w:r>
            <w:proofErr w:type="spellEnd"/>
            <w:r w:rsidRPr="007415D9">
              <w:rPr>
                <w:sz w:val="18"/>
                <w:szCs w:val="18"/>
              </w:rPr>
              <w:t xml:space="preserve"> ЧИП ГРОУП ДООЕЛ </w:t>
            </w:r>
            <w:proofErr w:type="spellStart"/>
            <w:r w:rsidRPr="007415D9">
              <w:rPr>
                <w:sz w:val="18"/>
                <w:szCs w:val="18"/>
              </w:rPr>
              <w:t>увоз-извоз</w:t>
            </w:r>
            <w:proofErr w:type="spellEnd"/>
            <w:r w:rsidRPr="007415D9">
              <w:rPr>
                <w:sz w:val="18"/>
                <w:szCs w:val="18"/>
              </w:rPr>
              <w:t xml:space="preserve"> </w:t>
            </w:r>
            <w:proofErr w:type="spellStart"/>
            <w:r w:rsidRPr="007415D9">
              <w:rPr>
                <w:sz w:val="18"/>
                <w:szCs w:val="18"/>
              </w:rPr>
              <w:t>Скопје</w:t>
            </w:r>
            <w:proofErr w:type="spellEnd"/>
          </w:p>
        </w:tc>
      </w:tr>
      <w:tr w:rsidR="00B15DC7" w14:paraId="14E753E9" w14:textId="77777777" w:rsidTr="00D07213">
        <w:trPr>
          <w:trHeight w:val="445"/>
          <w:jc w:val="center"/>
        </w:trPr>
        <w:tc>
          <w:tcPr>
            <w:tcW w:w="819" w:type="dxa"/>
            <w:shd w:val="clear" w:color="auto" w:fill="D5DCE4"/>
            <w:vAlign w:val="center"/>
          </w:tcPr>
          <w:p w14:paraId="41401D38" w14:textId="77777777" w:rsidR="00B15DC7" w:rsidRPr="00A96598" w:rsidRDefault="00B15DC7" w:rsidP="00D07213">
            <w:pPr>
              <w:spacing w:line="265" w:lineRule="auto"/>
              <w:ind w:right="331"/>
              <w:jc w:val="right"/>
              <w:rPr>
                <w:b/>
                <w:bCs/>
                <w:lang w:val="mk-MK"/>
              </w:rPr>
            </w:pPr>
            <w:r w:rsidRPr="00A96598">
              <w:rPr>
                <w:b/>
                <w:bCs/>
                <w:lang w:val="mk-MK"/>
              </w:rPr>
              <w:t>8</w:t>
            </w:r>
          </w:p>
        </w:tc>
        <w:tc>
          <w:tcPr>
            <w:tcW w:w="2506" w:type="dxa"/>
            <w:shd w:val="clear" w:color="auto" w:fill="auto"/>
          </w:tcPr>
          <w:p w14:paraId="53ADC2C3" w14:textId="77777777" w:rsidR="00B15DC7" w:rsidRPr="007415D9" w:rsidRDefault="00B15DC7" w:rsidP="00D07213">
            <w:pPr>
              <w:pStyle w:val="Heading6"/>
              <w:spacing w:before="0"/>
              <w:rPr>
                <w:rFonts w:ascii="Times New Roman" w:hAnsi="Times New Roman"/>
                <w:b/>
                <w:bCs/>
                <w:sz w:val="18"/>
                <w:szCs w:val="18"/>
              </w:rPr>
            </w:pPr>
            <w:proofErr w:type="spellStart"/>
            <w:r w:rsidRPr="007415D9">
              <w:rPr>
                <w:rFonts w:ascii="Times New Roman" w:hAnsi="Times New Roman"/>
                <w:sz w:val="18"/>
                <w:szCs w:val="18"/>
              </w:rPr>
              <w:t>Урбанистички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проект</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за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стопански</w:t>
            </w:r>
            <w:proofErr w:type="spellEnd"/>
            <w:r w:rsidRPr="007415D9">
              <w:rPr>
                <w:rFonts w:ascii="Times New Roman" w:hAnsi="Times New Roman"/>
                <w:sz w:val="18"/>
                <w:szCs w:val="18"/>
              </w:rPr>
              <w:t xml:space="preserve"> и </w:t>
            </w:r>
            <w:proofErr w:type="spellStart"/>
            <w:r w:rsidRPr="007415D9">
              <w:rPr>
                <w:rFonts w:ascii="Times New Roman" w:hAnsi="Times New Roman"/>
                <w:sz w:val="18"/>
                <w:szCs w:val="18"/>
              </w:rPr>
              <w:t>индустриски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намени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за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формирање</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градежна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парцела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намена</w:t>
            </w:r>
            <w:proofErr w:type="spellEnd"/>
            <w:r w:rsidRPr="007415D9">
              <w:rPr>
                <w:rFonts w:ascii="Times New Roman" w:hAnsi="Times New Roman"/>
                <w:sz w:val="18"/>
                <w:szCs w:val="18"/>
              </w:rPr>
              <w:t xml:space="preserve"> Г4.1 – </w:t>
            </w:r>
            <w:proofErr w:type="spellStart"/>
            <w:r w:rsidRPr="007415D9">
              <w:rPr>
                <w:rFonts w:ascii="Times New Roman" w:hAnsi="Times New Roman"/>
                <w:sz w:val="18"/>
                <w:szCs w:val="18"/>
              </w:rPr>
              <w:t>Отворени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полузатворени</w:t>
            </w:r>
            <w:proofErr w:type="spellEnd"/>
            <w:r w:rsidRPr="007415D9">
              <w:rPr>
                <w:rFonts w:ascii="Times New Roman" w:hAnsi="Times New Roman"/>
                <w:sz w:val="18"/>
                <w:szCs w:val="18"/>
              </w:rPr>
              <w:t xml:space="preserve"> и </w:t>
            </w:r>
            <w:proofErr w:type="spellStart"/>
            <w:r w:rsidRPr="007415D9">
              <w:rPr>
                <w:rFonts w:ascii="Times New Roman" w:hAnsi="Times New Roman"/>
                <w:sz w:val="18"/>
                <w:szCs w:val="18"/>
              </w:rPr>
              <w:t>затворени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складишта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за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индустриска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стока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од</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Општ</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акт</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за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село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Кучевиште</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w:t>
            </w:r>
            <w:proofErr w:type="spellEnd"/>
            <w:r w:rsidRPr="007415D9">
              <w:rPr>
                <w:rFonts w:ascii="Times New Roman" w:hAnsi="Times New Roman"/>
                <w:sz w:val="18"/>
                <w:szCs w:val="18"/>
              </w:rPr>
              <w:t xml:space="preserve"> КП 6013 и </w:t>
            </w:r>
            <w:proofErr w:type="spellStart"/>
            <w:r w:rsidRPr="007415D9">
              <w:rPr>
                <w:rFonts w:ascii="Times New Roman" w:hAnsi="Times New Roman"/>
                <w:sz w:val="18"/>
                <w:szCs w:val="18"/>
              </w:rPr>
              <w:t>дел</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од</w:t>
            </w:r>
            <w:proofErr w:type="spellEnd"/>
            <w:r w:rsidRPr="007415D9">
              <w:rPr>
                <w:rFonts w:ascii="Times New Roman" w:hAnsi="Times New Roman"/>
                <w:sz w:val="18"/>
                <w:szCs w:val="18"/>
              </w:rPr>
              <w:t xml:space="preserve"> КП 6012/1, КО </w:t>
            </w:r>
            <w:proofErr w:type="spellStart"/>
            <w:r w:rsidRPr="007415D9">
              <w:rPr>
                <w:rFonts w:ascii="Times New Roman" w:hAnsi="Times New Roman"/>
                <w:sz w:val="18"/>
                <w:szCs w:val="18"/>
              </w:rPr>
              <w:t>Кучевиште</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вон</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град</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Општина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Чучер</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Сандево</w:t>
            </w:r>
            <w:proofErr w:type="spellEnd"/>
          </w:p>
        </w:tc>
        <w:tc>
          <w:tcPr>
            <w:tcW w:w="1350" w:type="dxa"/>
            <w:shd w:val="clear" w:color="auto" w:fill="auto"/>
            <w:vAlign w:val="center"/>
          </w:tcPr>
          <w:p w14:paraId="4C158F60"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37542</w:t>
            </w:r>
          </w:p>
        </w:tc>
        <w:tc>
          <w:tcPr>
            <w:tcW w:w="1530" w:type="dxa"/>
            <w:shd w:val="clear" w:color="auto" w:fill="auto"/>
            <w:vAlign w:val="center"/>
          </w:tcPr>
          <w:p w14:paraId="722A3C39"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11-255/3</w:t>
            </w:r>
          </w:p>
        </w:tc>
        <w:tc>
          <w:tcPr>
            <w:tcW w:w="1620" w:type="dxa"/>
            <w:shd w:val="clear" w:color="auto" w:fill="auto"/>
            <w:vAlign w:val="center"/>
          </w:tcPr>
          <w:p w14:paraId="59555B8E"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05.07.2022</w:t>
            </w:r>
          </w:p>
        </w:tc>
        <w:tc>
          <w:tcPr>
            <w:tcW w:w="2250" w:type="dxa"/>
            <w:shd w:val="clear" w:color="auto" w:fill="auto"/>
          </w:tcPr>
          <w:p w14:paraId="3AA63260" w14:textId="77777777" w:rsidR="00B15DC7" w:rsidRPr="007415D9"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и </w:t>
            </w:r>
            <w:proofErr w:type="spellStart"/>
            <w:r w:rsidRPr="007415D9">
              <w:rPr>
                <w:sz w:val="18"/>
                <w:szCs w:val="18"/>
              </w:rPr>
              <w:t>услуги</w:t>
            </w:r>
            <w:proofErr w:type="spellEnd"/>
            <w:r w:rsidRPr="007415D9">
              <w:rPr>
                <w:sz w:val="18"/>
                <w:szCs w:val="18"/>
              </w:rPr>
              <w:t xml:space="preserve"> БИЛД УРБАН ДООЕЛ </w:t>
            </w:r>
            <w:proofErr w:type="spellStart"/>
            <w:r w:rsidRPr="007415D9">
              <w:rPr>
                <w:sz w:val="18"/>
                <w:szCs w:val="18"/>
              </w:rPr>
              <w:t>Скопје</w:t>
            </w:r>
            <w:proofErr w:type="spellEnd"/>
          </w:p>
        </w:tc>
      </w:tr>
      <w:tr w:rsidR="00B15DC7" w14:paraId="0BBF87DF" w14:textId="77777777" w:rsidTr="00D07213">
        <w:trPr>
          <w:trHeight w:val="461"/>
          <w:jc w:val="center"/>
        </w:trPr>
        <w:tc>
          <w:tcPr>
            <w:tcW w:w="819" w:type="dxa"/>
            <w:shd w:val="clear" w:color="auto" w:fill="D5DCE4"/>
            <w:vAlign w:val="center"/>
          </w:tcPr>
          <w:p w14:paraId="098ACC9E" w14:textId="77777777" w:rsidR="00B15DC7" w:rsidRPr="00A96598" w:rsidRDefault="00B15DC7" w:rsidP="00D07213">
            <w:pPr>
              <w:spacing w:line="265" w:lineRule="auto"/>
              <w:ind w:right="331"/>
              <w:jc w:val="right"/>
              <w:rPr>
                <w:b/>
                <w:bCs/>
                <w:lang w:val="mk-MK"/>
              </w:rPr>
            </w:pPr>
            <w:r w:rsidRPr="00A96598">
              <w:rPr>
                <w:b/>
                <w:bCs/>
                <w:lang w:val="mk-MK"/>
              </w:rPr>
              <w:t>9</w:t>
            </w:r>
          </w:p>
        </w:tc>
        <w:tc>
          <w:tcPr>
            <w:tcW w:w="2506" w:type="dxa"/>
            <w:shd w:val="clear" w:color="auto" w:fill="auto"/>
          </w:tcPr>
          <w:p w14:paraId="2CD87B01" w14:textId="77777777" w:rsidR="00B15DC7" w:rsidRPr="007415D9" w:rsidRDefault="00B15DC7" w:rsidP="00D07213">
            <w:pPr>
              <w:pStyle w:val="Heading6"/>
              <w:spacing w:before="0"/>
              <w:rPr>
                <w:rFonts w:ascii="Times New Roman" w:hAnsi="Times New Roman"/>
                <w:b/>
                <w:bCs/>
                <w:sz w:val="18"/>
                <w:szCs w:val="18"/>
              </w:rPr>
            </w:pPr>
            <w:proofErr w:type="spellStart"/>
            <w:r w:rsidRPr="007415D9">
              <w:rPr>
                <w:rFonts w:ascii="Times New Roman" w:hAnsi="Times New Roman"/>
                <w:sz w:val="18"/>
                <w:szCs w:val="18"/>
              </w:rPr>
              <w:t>урбанистички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проект</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вон</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опфат</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урбанистички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план</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намена</w:t>
            </w:r>
            <w:proofErr w:type="spellEnd"/>
            <w:r w:rsidRPr="007415D9">
              <w:rPr>
                <w:rFonts w:ascii="Times New Roman" w:hAnsi="Times New Roman"/>
                <w:sz w:val="18"/>
                <w:szCs w:val="18"/>
              </w:rPr>
              <w:t xml:space="preserve"> г2.1 – </w:t>
            </w:r>
            <w:proofErr w:type="spellStart"/>
            <w:r w:rsidRPr="007415D9">
              <w:rPr>
                <w:rFonts w:ascii="Times New Roman" w:hAnsi="Times New Roman"/>
                <w:sz w:val="18"/>
                <w:szCs w:val="18"/>
              </w:rPr>
              <w:t>лесна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градежна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индустрија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производство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градежни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елементи</w:t>
            </w:r>
            <w:proofErr w:type="spellEnd"/>
            <w:r w:rsidRPr="007415D9">
              <w:rPr>
                <w:rFonts w:ascii="Times New Roman" w:hAnsi="Times New Roman"/>
                <w:sz w:val="18"/>
                <w:szCs w:val="18"/>
              </w:rPr>
              <w:t xml:space="preserve"> и </w:t>
            </w:r>
            <w:proofErr w:type="spellStart"/>
            <w:r w:rsidRPr="007415D9">
              <w:rPr>
                <w:rFonts w:ascii="Times New Roman" w:hAnsi="Times New Roman"/>
                <w:sz w:val="18"/>
                <w:szCs w:val="18"/>
              </w:rPr>
              <w:t>производи</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дел</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кп</w:t>
            </w:r>
            <w:proofErr w:type="spellEnd"/>
            <w:r w:rsidRPr="007415D9">
              <w:rPr>
                <w:rFonts w:ascii="Times New Roman" w:hAnsi="Times New Roman"/>
                <w:sz w:val="18"/>
                <w:szCs w:val="18"/>
              </w:rPr>
              <w:t xml:space="preserve"> 3116, </w:t>
            </w:r>
            <w:proofErr w:type="spellStart"/>
            <w:r w:rsidRPr="007415D9">
              <w:rPr>
                <w:rFonts w:ascii="Times New Roman" w:hAnsi="Times New Roman"/>
                <w:sz w:val="18"/>
                <w:szCs w:val="18"/>
              </w:rPr>
              <w:t>ко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глуво</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бразда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општина</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чучер</w:t>
            </w:r>
            <w:proofErr w:type="spellEnd"/>
            <w:r w:rsidRPr="007415D9">
              <w:rPr>
                <w:rFonts w:ascii="Times New Roman" w:hAnsi="Times New Roman"/>
                <w:sz w:val="18"/>
                <w:szCs w:val="18"/>
              </w:rPr>
              <w:t xml:space="preserve"> </w:t>
            </w:r>
            <w:proofErr w:type="spellStart"/>
            <w:r w:rsidRPr="007415D9">
              <w:rPr>
                <w:rFonts w:ascii="Times New Roman" w:hAnsi="Times New Roman"/>
                <w:sz w:val="18"/>
                <w:szCs w:val="18"/>
              </w:rPr>
              <w:t>сандево</w:t>
            </w:r>
            <w:proofErr w:type="spellEnd"/>
          </w:p>
        </w:tc>
        <w:tc>
          <w:tcPr>
            <w:tcW w:w="1350" w:type="dxa"/>
            <w:shd w:val="clear" w:color="auto" w:fill="auto"/>
            <w:vAlign w:val="center"/>
          </w:tcPr>
          <w:p w14:paraId="07F39249" w14:textId="77777777" w:rsidR="00B15DC7" w:rsidRPr="00A96598" w:rsidRDefault="00B15DC7" w:rsidP="00D07213">
            <w:pPr>
              <w:spacing w:line="265" w:lineRule="auto"/>
              <w:ind w:right="331"/>
              <w:jc w:val="center"/>
              <w:rPr>
                <w:sz w:val="22"/>
                <w:szCs w:val="22"/>
              </w:rPr>
            </w:pPr>
            <w:r w:rsidRPr="00A96598">
              <w:rPr>
                <w:sz w:val="22"/>
                <w:szCs w:val="22"/>
                <w:lang w:val="mk-MK"/>
              </w:rPr>
              <w:t>43209</w:t>
            </w:r>
          </w:p>
        </w:tc>
        <w:tc>
          <w:tcPr>
            <w:tcW w:w="1530" w:type="dxa"/>
            <w:shd w:val="clear" w:color="auto" w:fill="auto"/>
            <w:vAlign w:val="center"/>
          </w:tcPr>
          <w:p w14:paraId="263FA17C"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11-610</w:t>
            </w:r>
          </w:p>
        </w:tc>
        <w:tc>
          <w:tcPr>
            <w:tcW w:w="1620" w:type="dxa"/>
            <w:shd w:val="clear" w:color="auto" w:fill="auto"/>
            <w:vAlign w:val="center"/>
          </w:tcPr>
          <w:p w14:paraId="7222D6E7" w14:textId="77777777" w:rsidR="00B15DC7" w:rsidRPr="00A96598" w:rsidRDefault="00B15DC7" w:rsidP="00D07213">
            <w:pPr>
              <w:spacing w:line="265" w:lineRule="auto"/>
              <w:ind w:right="331"/>
              <w:jc w:val="center"/>
              <w:rPr>
                <w:sz w:val="22"/>
                <w:szCs w:val="22"/>
                <w:lang w:val="mk-MK"/>
              </w:rPr>
            </w:pPr>
            <w:r w:rsidRPr="00A96598">
              <w:rPr>
                <w:sz w:val="22"/>
                <w:szCs w:val="22"/>
                <w:lang w:val="mk-MK"/>
              </w:rPr>
              <w:t>07.10.2022</w:t>
            </w:r>
          </w:p>
        </w:tc>
        <w:tc>
          <w:tcPr>
            <w:tcW w:w="2250" w:type="dxa"/>
            <w:shd w:val="clear" w:color="auto" w:fill="auto"/>
          </w:tcPr>
          <w:p w14:paraId="3D9B5959" w14:textId="77777777" w:rsidR="00B15DC7" w:rsidRPr="00AB1A5E"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и </w:t>
            </w:r>
            <w:proofErr w:type="spellStart"/>
            <w:r w:rsidRPr="007415D9">
              <w:rPr>
                <w:sz w:val="18"/>
                <w:szCs w:val="18"/>
              </w:rPr>
              <w:t>услуги</w:t>
            </w:r>
            <w:proofErr w:type="spellEnd"/>
            <w:r w:rsidRPr="007415D9">
              <w:rPr>
                <w:sz w:val="18"/>
                <w:szCs w:val="18"/>
              </w:rPr>
              <w:t xml:space="preserve"> БИЛД УРБАН ДООЕЛ </w:t>
            </w:r>
            <w:proofErr w:type="spellStart"/>
            <w:r w:rsidRPr="007415D9">
              <w:rPr>
                <w:sz w:val="18"/>
                <w:szCs w:val="18"/>
              </w:rPr>
              <w:t>Скопје</w:t>
            </w:r>
            <w:proofErr w:type="spellEnd"/>
          </w:p>
        </w:tc>
      </w:tr>
      <w:tr w:rsidR="00B15DC7" w14:paraId="09396924" w14:textId="77777777" w:rsidTr="00D07213">
        <w:trPr>
          <w:trHeight w:val="445"/>
          <w:jc w:val="center"/>
        </w:trPr>
        <w:tc>
          <w:tcPr>
            <w:tcW w:w="819" w:type="dxa"/>
            <w:shd w:val="clear" w:color="auto" w:fill="D5DCE4"/>
            <w:vAlign w:val="center"/>
          </w:tcPr>
          <w:p w14:paraId="4DCC3600" w14:textId="77777777" w:rsidR="00B15DC7" w:rsidRPr="00A96598" w:rsidRDefault="00B15DC7" w:rsidP="00D07213">
            <w:pPr>
              <w:spacing w:line="265" w:lineRule="auto"/>
              <w:ind w:right="331"/>
              <w:jc w:val="right"/>
              <w:rPr>
                <w:b/>
                <w:bCs/>
                <w:lang w:val="mk-MK"/>
              </w:rPr>
            </w:pPr>
            <w:r w:rsidRPr="00A96598">
              <w:rPr>
                <w:b/>
                <w:bCs/>
                <w:lang w:val="mk-MK"/>
              </w:rPr>
              <w:t>10</w:t>
            </w:r>
          </w:p>
        </w:tc>
        <w:tc>
          <w:tcPr>
            <w:tcW w:w="2506" w:type="dxa"/>
            <w:shd w:val="clear" w:color="auto" w:fill="auto"/>
          </w:tcPr>
          <w:p w14:paraId="2E407C7C" w14:textId="77777777" w:rsidR="00B15DC7" w:rsidRPr="002E252A" w:rsidRDefault="00B15DC7" w:rsidP="00D07213">
            <w:pPr>
              <w:pStyle w:val="Heading6"/>
              <w:spacing w:before="0"/>
              <w:rPr>
                <w:rFonts w:ascii="Times New Roman" w:hAnsi="Times New Roman"/>
                <w:b/>
                <w:bCs/>
                <w:sz w:val="18"/>
                <w:szCs w:val="18"/>
              </w:rPr>
            </w:pP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проект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вон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опфат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план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формирање</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градежна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парцела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намена</w:t>
            </w:r>
            <w:proofErr w:type="spellEnd"/>
            <w:r w:rsidRPr="002E252A">
              <w:rPr>
                <w:rFonts w:ascii="Times New Roman" w:hAnsi="Times New Roman"/>
                <w:sz w:val="18"/>
                <w:szCs w:val="18"/>
              </w:rPr>
              <w:t xml:space="preserve"> е 2.4 – </w:t>
            </w:r>
            <w:proofErr w:type="spellStart"/>
            <w:r w:rsidRPr="002E252A">
              <w:rPr>
                <w:rFonts w:ascii="Times New Roman" w:hAnsi="Times New Roman"/>
                <w:sz w:val="18"/>
                <w:szCs w:val="18"/>
              </w:rPr>
              <w:t>згради</w:t>
            </w:r>
            <w:proofErr w:type="spellEnd"/>
            <w:r w:rsidRPr="002E252A">
              <w:rPr>
                <w:rFonts w:ascii="Times New Roman" w:hAnsi="Times New Roman"/>
                <w:sz w:val="18"/>
                <w:szCs w:val="18"/>
              </w:rPr>
              <w:t xml:space="preserve"> и </w:t>
            </w:r>
            <w:proofErr w:type="spellStart"/>
            <w:r w:rsidRPr="002E252A">
              <w:rPr>
                <w:rFonts w:ascii="Times New Roman" w:hAnsi="Times New Roman"/>
                <w:sz w:val="18"/>
                <w:szCs w:val="18"/>
              </w:rPr>
              <w:t>комплекси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воздушниот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сообраќај</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хангар</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авиони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кп</w:t>
            </w:r>
            <w:proofErr w:type="spellEnd"/>
            <w:r w:rsidRPr="002E252A">
              <w:rPr>
                <w:rFonts w:ascii="Times New Roman" w:hAnsi="Times New Roman"/>
                <w:sz w:val="18"/>
                <w:szCs w:val="18"/>
              </w:rPr>
              <w:t xml:space="preserve"> 2907/1, </w:t>
            </w:r>
            <w:proofErr w:type="spellStart"/>
            <w:r w:rsidRPr="002E252A">
              <w:rPr>
                <w:rFonts w:ascii="Times New Roman" w:hAnsi="Times New Roman"/>
                <w:sz w:val="18"/>
                <w:szCs w:val="18"/>
              </w:rPr>
              <w:t>ко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глуво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бразда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општина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чучер</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сандево</w:t>
            </w:r>
            <w:proofErr w:type="spellEnd"/>
          </w:p>
        </w:tc>
        <w:tc>
          <w:tcPr>
            <w:tcW w:w="1350" w:type="dxa"/>
            <w:shd w:val="clear" w:color="auto" w:fill="auto"/>
            <w:vAlign w:val="center"/>
          </w:tcPr>
          <w:p w14:paraId="7AF47CC1" w14:textId="77777777" w:rsidR="00B15DC7" w:rsidRPr="00A96598" w:rsidRDefault="00B15DC7" w:rsidP="00D07213">
            <w:pPr>
              <w:spacing w:line="265" w:lineRule="auto"/>
              <w:ind w:right="331"/>
              <w:jc w:val="center"/>
              <w:rPr>
                <w:sz w:val="22"/>
                <w:szCs w:val="22"/>
              </w:rPr>
            </w:pPr>
            <w:r w:rsidRPr="00A96598">
              <w:rPr>
                <w:sz w:val="22"/>
                <w:szCs w:val="22"/>
              </w:rPr>
              <w:t>39500</w:t>
            </w:r>
          </w:p>
        </w:tc>
        <w:tc>
          <w:tcPr>
            <w:tcW w:w="1530" w:type="dxa"/>
            <w:shd w:val="clear" w:color="auto" w:fill="auto"/>
            <w:vAlign w:val="center"/>
          </w:tcPr>
          <w:p w14:paraId="106304E8" w14:textId="77777777" w:rsidR="00B15DC7" w:rsidRPr="00A96598" w:rsidRDefault="00B15DC7" w:rsidP="00D07213">
            <w:pPr>
              <w:spacing w:line="265" w:lineRule="auto"/>
              <w:ind w:right="331"/>
              <w:jc w:val="center"/>
              <w:rPr>
                <w:sz w:val="22"/>
                <w:szCs w:val="22"/>
              </w:rPr>
            </w:pPr>
            <w:r w:rsidRPr="00A96598">
              <w:rPr>
                <w:sz w:val="22"/>
                <w:szCs w:val="22"/>
              </w:rPr>
              <w:t>11-353</w:t>
            </w:r>
          </w:p>
        </w:tc>
        <w:tc>
          <w:tcPr>
            <w:tcW w:w="1620" w:type="dxa"/>
            <w:shd w:val="clear" w:color="auto" w:fill="auto"/>
            <w:vAlign w:val="center"/>
          </w:tcPr>
          <w:p w14:paraId="41BFF772" w14:textId="77777777" w:rsidR="00B15DC7" w:rsidRPr="00A96598" w:rsidRDefault="00B15DC7" w:rsidP="00D07213">
            <w:pPr>
              <w:spacing w:line="265" w:lineRule="auto"/>
              <w:ind w:right="331"/>
              <w:jc w:val="center"/>
              <w:rPr>
                <w:sz w:val="22"/>
                <w:szCs w:val="22"/>
              </w:rPr>
            </w:pPr>
            <w:r w:rsidRPr="00A96598">
              <w:rPr>
                <w:sz w:val="22"/>
                <w:szCs w:val="22"/>
              </w:rPr>
              <w:t>12.07.2022</w:t>
            </w:r>
          </w:p>
        </w:tc>
        <w:tc>
          <w:tcPr>
            <w:tcW w:w="2250" w:type="dxa"/>
            <w:shd w:val="clear" w:color="auto" w:fill="auto"/>
          </w:tcPr>
          <w:p w14:paraId="7C84AEF8" w14:textId="77777777" w:rsidR="00B15DC7" w:rsidRPr="00AB1A5E"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и </w:t>
            </w:r>
            <w:proofErr w:type="spellStart"/>
            <w:r w:rsidRPr="007415D9">
              <w:rPr>
                <w:sz w:val="18"/>
                <w:szCs w:val="18"/>
              </w:rPr>
              <w:t>услуги</w:t>
            </w:r>
            <w:proofErr w:type="spellEnd"/>
            <w:r w:rsidRPr="007415D9">
              <w:rPr>
                <w:sz w:val="18"/>
                <w:szCs w:val="18"/>
              </w:rPr>
              <w:t xml:space="preserve"> БИЛД УРБАН ДООЕЛ </w:t>
            </w:r>
            <w:proofErr w:type="spellStart"/>
            <w:r w:rsidRPr="007415D9">
              <w:rPr>
                <w:sz w:val="18"/>
                <w:szCs w:val="18"/>
              </w:rPr>
              <w:t>Скопје</w:t>
            </w:r>
            <w:proofErr w:type="spellEnd"/>
          </w:p>
        </w:tc>
      </w:tr>
      <w:tr w:rsidR="00B15DC7" w14:paraId="36AAFCB9" w14:textId="77777777" w:rsidTr="00D07213">
        <w:trPr>
          <w:trHeight w:val="461"/>
          <w:jc w:val="center"/>
        </w:trPr>
        <w:tc>
          <w:tcPr>
            <w:tcW w:w="819" w:type="dxa"/>
            <w:shd w:val="clear" w:color="auto" w:fill="D5DCE4"/>
            <w:vAlign w:val="center"/>
          </w:tcPr>
          <w:p w14:paraId="7A834618" w14:textId="77777777" w:rsidR="00B15DC7" w:rsidRPr="00A96598" w:rsidRDefault="00B15DC7" w:rsidP="00D07213">
            <w:pPr>
              <w:spacing w:line="265" w:lineRule="auto"/>
              <w:ind w:right="331"/>
              <w:jc w:val="right"/>
              <w:rPr>
                <w:b/>
                <w:bCs/>
                <w:lang w:val="mk-MK"/>
              </w:rPr>
            </w:pPr>
            <w:r w:rsidRPr="00A96598">
              <w:rPr>
                <w:b/>
                <w:bCs/>
                <w:lang w:val="mk-MK"/>
              </w:rPr>
              <w:t>11</w:t>
            </w:r>
          </w:p>
        </w:tc>
        <w:tc>
          <w:tcPr>
            <w:tcW w:w="2506" w:type="dxa"/>
            <w:shd w:val="clear" w:color="auto" w:fill="auto"/>
          </w:tcPr>
          <w:p w14:paraId="1924F384" w14:textId="77777777" w:rsidR="00B15DC7" w:rsidRPr="002E252A" w:rsidRDefault="00B15DC7" w:rsidP="00D07213">
            <w:pPr>
              <w:pStyle w:val="Heading6"/>
              <w:spacing w:before="0"/>
              <w:rPr>
                <w:rFonts w:ascii="Times New Roman" w:hAnsi="Times New Roman"/>
                <w:b/>
                <w:bCs/>
                <w:sz w:val="18"/>
                <w:szCs w:val="18"/>
              </w:rPr>
            </w:pP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проект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вон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опфат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план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формирање</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градежна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парцела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намена</w:t>
            </w:r>
            <w:proofErr w:type="spellEnd"/>
            <w:r w:rsidRPr="002E252A">
              <w:rPr>
                <w:rFonts w:ascii="Times New Roman" w:hAnsi="Times New Roman"/>
                <w:sz w:val="18"/>
                <w:szCs w:val="18"/>
              </w:rPr>
              <w:t xml:space="preserve"> Г4.1 – </w:t>
            </w:r>
            <w:proofErr w:type="spellStart"/>
            <w:r w:rsidRPr="002E252A">
              <w:rPr>
                <w:rFonts w:ascii="Times New Roman" w:hAnsi="Times New Roman"/>
                <w:sz w:val="18"/>
                <w:szCs w:val="18"/>
              </w:rPr>
              <w:t>Отворени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полузатворени</w:t>
            </w:r>
            <w:proofErr w:type="spellEnd"/>
            <w:r w:rsidRPr="002E252A">
              <w:rPr>
                <w:rFonts w:ascii="Times New Roman" w:hAnsi="Times New Roman"/>
                <w:sz w:val="18"/>
                <w:szCs w:val="18"/>
              </w:rPr>
              <w:t xml:space="preserve"> и </w:t>
            </w:r>
            <w:proofErr w:type="spellStart"/>
            <w:r w:rsidRPr="002E252A">
              <w:rPr>
                <w:rFonts w:ascii="Times New Roman" w:hAnsi="Times New Roman"/>
                <w:sz w:val="18"/>
                <w:szCs w:val="18"/>
              </w:rPr>
              <w:t>затворени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складишта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дел</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од</w:t>
            </w:r>
            <w:proofErr w:type="spellEnd"/>
            <w:r w:rsidRPr="002E252A">
              <w:rPr>
                <w:rFonts w:ascii="Times New Roman" w:hAnsi="Times New Roman"/>
                <w:sz w:val="18"/>
                <w:szCs w:val="18"/>
              </w:rPr>
              <w:t xml:space="preserve"> КП 1501/1 и </w:t>
            </w:r>
            <w:proofErr w:type="spellStart"/>
            <w:r w:rsidRPr="002E252A">
              <w:rPr>
                <w:rFonts w:ascii="Times New Roman" w:hAnsi="Times New Roman"/>
                <w:sz w:val="18"/>
                <w:szCs w:val="18"/>
              </w:rPr>
              <w:t>дел</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од</w:t>
            </w:r>
            <w:proofErr w:type="spellEnd"/>
            <w:r w:rsidRPr="002E252A">
              <w:rPr>
                <w:rFonts w:ascii="Times New Roman" w:hAnsi="Times New Roman"/>
                <w:sz w:val="18"/>
                <w:szCs w:val="18"/>
              </w:rPr>
              <w:t xml:space="preserve"> КП 1501/2, </w:t>
            </w:r>
            <w:proofErr w:type="spellStart"/>
            <w:r w:rsidRPr="002E252A">
              <w:rPr>
                <w:rFonts w:ascii="Times New Roman" w:hAnsi="Times New Roman"/>
                <w:sz w:val="18"/>
                <w:szCs w:val="18"/>
              </w:rPr>
              <w:t>м.в</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Сува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Чешма</w:t>
            </w:r>
            <w:proofErr w:type="spellEnd"/>
            <w:r w:rsidRPr="002E252A">
              <w:rPr>
                <w:rFonts w:ascii="Times New Roman" w:hAnsi="Times New Roman"/>
                <w:sz w:val="18"/>
                <w:szCs w:val="18"/>
              </w:rPr>
              <w:t xml:space="preserve">, КО </w:t>
            </w:r>
            <w:proofErr w:type="spellStart"/>
            <w:r w:rsidRPr="002E252A">
              <w:rPr>
                <w:rFonts w:ascii="Times New Roman" w:hAnsi="Times New Roman"/>
                <w:sz w:val="18"/>
                <w:szCs w:val="18"/>
              </w:rPr>
              <w:t>Глуво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Бразда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Општина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Чучер</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Сандево</w:t>
            </w:r>
            <w:proofErr w:type="spellEnd"/>
          </w:p>
        </w:tc>
        <w:tc>
          <w:tcPr>
            <w:tcW w:w="1350" w:type="dxa"/>
            <w:shd w:val="clear" w:color="auto" w:fill="auto"/>
            <w:vAlign w:val="center"/>
          </w:tcPr>
          <w:p w14:paraId="399EDEE7" w14:textId="77777777" w:rsidR="00B15DC7" w:rsidRPr="00A96598" w:rsidRDefault="00B15DC7" w:rsidP="00D07213">
            <w:pPr>
              <w:spacing w:line="265" w:lineRule="auto"/>
              <w:ind w:right="331"/>
              <w:jc w:val="center"/>
              <w:rPr>
                <w:sz w:val="22"/>
                <w:szCs w:val="22"/>
              </w:rPr>
            </w:pPr>
            <w:r w:rsidRPr="00A96598">
              <w:rPr>
                <w:sz w:val="22"/>
                <w:szCs w:val="22"/>
              </w:rPr>
              <w:t>39134</w:t>
            </w:r>
          </w:p>
        </w:tc>
        <w:tc>
          <w:tcPr>
            <w:tcW w:w="1530" w:type="dxa"/>
            <w:shd w:val="clear" w:color="auto" w:fill="auto"/>
            <w:vAlign w:val="center"/>
          </w:tcPr>
          <w:p w14:paraId="1EDA167E" w14:textId="77777777" w:rsidR="00B15DC7" w:rsidRPr="00A96598" w:rsidRDefault="00B15DC7" w:rsidP="00D07213">
            <w:pPr>
              <w:spacing w:line="265" w:lineRule="auto"/>
              <w:ind w:right="331"/>
              <w:jc w:val="center"/>
              <w:rPr>
                <w:sz w:val="22"/>
                <w:szCs w:val="22"/>
              </w:rPr>
            </w:pPr>
            <w:r w:rsidRPr="00A96598">
              <w:rPr>
                <w:sz w:val="22"/>
                <w:szCs w:val="22"/>
              </w:rPr>
              <w:t>11-188/7</w:t>
            </w:r>
          </w:p>
        </w:tc>
        <w:tc>
          <w:tcPr>
            <w:tcW w:w="1620" w:type="dxa"/>
            <w:shd w:val="clear" w:color="auto" w:fill="auto"/>
            <w:vAlign w:val="center"/>
          </w:tcPr>
          <w:p w14:paraId="2F9D99B2" w14:textId="77777777" w:rsidR="00B15DC7" w:rsidRPr="00A96598" w:rsidRDefault="00B15DC7" w:rsidP="00D07213">
            <w:pPr>
              <w:spacing w:line="265" w:lineRule="auto"/>
              <w:ind w:right="331"/>
              <w:jc w:val="center"/>
              <w:rPr>
                <w:sz w:val="22"/>
                <w:szCs w:val="22"/>
              </w:rPr>
            </w:pPr>
            <w:r w:rsidRPr="00A96598">
              <w:rPr>
                <w:sz w:val="22"/>
                <w:szCs w:val="22"/>
              </w:rPr>
              <w:t>26.09.2022</w:t>
            </w:r>
          </w:p>
        </w:tc>
        <w:tc>
          <w:tcPr>
            <w:tcW w:w="2250" w:type="dxa"/>
            <w:shd w:val="clear" w:color="auto" w:fill="auto"/>
          </w:tcPr>
          <w:p w14:paraId="4C1E04CD" w14:textId="77777777" w:rsidR="00B15DC7" w:rsidRPr="00AB1A5E"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и </w:t>
            </w:r>
            <w:proofErr w:type="spellStart"/>
            <w:r w:rsidRPr="007415D9">
              <w:rPr>
                <w:sz w:val="18"/>
                <w:szCs w:val="18"/>
              </w:rPr>
              <w:t>услуги</w:t>
            </w:r>
            <w:proofErr w:type="spellEnd"/>
            <w:r w:rsidRPr="007415D9">
              <w:rPr>
                <w:sz w:val="18"/>
                <w:szCs w:val="18"/>
              </w:rPr>
              <w:t xml:space="preserve"> БИЛД УРБАН ДООЕЛ </w:t>
            </w:r>
            <w:proofErr w:type="spellStart"/>
            <w:r w:rsidRPr="007415D9">
              <w:rPr>
                <w:sz w:val="18"/>
                <w:szCs w:val="18"/>
              </w:rPr>
              <w:t>Скопје</w:t>
            </w:r>
            <w:proofErr w:type="spellEnd"/>
          </w:p>
        </w:tc>
      </w:tr>
      <w:tr w:rsidR="00B15DC7" w14:paraId="0D13EBE4" w14:textId="77777777" w:rsidTr="00D07213">
        <w:trPr>
          <w:trHeight w:val="445"/>
          <w:jc w:val="center"/>
        </w:trPr>
        <w:tc>
          <w:tcPr>
            <w:tcW w:w="819" w:type="dxa"/>
            <w:shd w:val="clear" w:color="auto" w:fill="D5DCE4"/>
            <w:vAlign w:val="center"/>
          </w:tcPr>
          <w:p w14:paraId="58AE0D49" w14:textId="77777777" w:rsidR="00B15DC7" w:rsidRPr="00A96598" w:rsidRDefault="00B15DC7" w:rsidP="00D07213">
            <w:pPr>
              <w:spacing w:line="265" w:lineRule="auto"/>
              <w:ind w:right="331"/>
              <w:jc w:val="right"/>
              <w:rPr>
                <w:b/>
                <w:bCs/>
                <w:lang w:val="mk-MK"/>
              </w:rPr>
            </w:pPr>
            <w:r w:rsidRPr="00A96598">
              <w:rPr>
                <w:b/>
                <w:bCs/>
                <w:lang w:val="mk-MK"/>
              </w:rPr>
              <w:lastRenderedPageBreak/>
              <w:t>12</w:t>
            </w:r>
          </w:p>
        </w:tc>
        <w:tc>
          <w:tcPr>
            <w:tcW w:w="2506" w:type="dxa"/>
            <w:shd w:val="clear" w:color="auto" w:fill="auto"/>
          </w:tcPr>
          <w:p w14:paraId="28409FAF" w14:textId="77777777" w:rsidR="00B15DC7" w:rsidRPr="0068480E" w:rsidRDefault="00B15DC7" w:rsidP="00D07213">
            <w:pPr>
              <w:pStyle w:val="Heading6"/>
              <w:spacing w:before="0"/>
              <w:rPr>
                <w:rFonts w:ascii="Times New Roman" w:hAnsi="Times New Roman"/>
                <w:b/>
                <w:bCs/>
                <w:sz w:val="18"/>
                <w:szCs w:val="18"/>
              </w:rPr>
            </w:pP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проект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вон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опфат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план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намена</w:t>
            </w:r>
            <w:proofErr w:type="spellEnd"/>
            <w:r w:rsidRPr="002E252A">
              <w:rPr>
                <w:rFonts w:ascii="Times New Roman" w:hAnsi="Times New Roman"/>
                <w:sz w:val="18"/>
                <w:szCs w:val="18"/>
              </w:rPr>
              <w:t xml:space="preserve"> Г4.1 - </w:t>
            </w:r>
            <w:proofErr w:type="spellStart"/>
            <w:r w:rsidRPr="002E252A">
              <w:rPr>
                <w:rFonts w:ascii="Times New Roman" w:hAnsi="Times New Roman"/>
                <w:sz w:val="18"/>
                <w:szCs w:val="18"/>
              </w:rPr>
              <w:t>Отворени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полузатворени</w:t>
            </w:r>
            <w:proofErr w:type="spellEnd"/>
            <w:r w:rsidRPr="002E252A">
              <w:rPr>
                <w:rFonts w:ascii="Times New Roman" w:hAnsi="Times New Roman"/>
                <w:sz w:val="18"/>
                <w:szCs w:val="18"/>
              </w:rPr>
              <w:t xml:space="preserve"> и </w:t>
            </w:r>
            <w:proofErr w:type="spellStart"/>
            <w:r w:rsidRPr="002E252A">
              <w:rPr>
                <w:rFonts w:ascii="Times New Roman" w:hAnsi="Times New Roman"/>
                <w:sz w:val="18"/>
                <w:szCs w:val="18"/>
              </w:rPr>
              <w:t>затворени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складишта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индустриска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стока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магацин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автоделови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КП 1679, КО </w:t>
            </w:r>
            <w:proofErr w:type="spellStart"/>
            <w:r w:rsidRPr="002E252A">
              <w:rPr>
                <w:rFonts w:ascii="Times New Roman" w:hAnsi="Times New Roman"/>
                <w:sz w:val="18"/>
                <w:szCs w:val="18"/>
              </w:rPr>
              <w:t>Глуво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Бразда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О.Чучер</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Сандево</w:t>
            </w:r>
            <w:proofErr w:type="spellEnd"/>
          </w:p>
        </w:tc>
        <w:tc>
          <w:tcPr>
            <w:tcW w:w="1350" w:type="dxa"/>
            <w:shd w:val="clear" w:color="auto" w:fill="auto"/>
            <w:vAlign w:val="center"/>
          </w:tcPr>
          <w:p w14:paraId="523AC135" w14:textId="77777777" w:rsidR="00B15DC7" w:rsidRPr="00A96598" w:rsidRDefault="00B15DC7" w:rsidP="00D07213">
            <w:pPr>
              <w:spacing w:line="265" w:lineRule="auto"/>
              <w:ind w:right="331"/>
              <w:jc w:val="center"/>
              <w:rPr>
                <w:sz w:val="22"/>
                <w:szCs w:val="22"/>
              </w:rPr>
            </w:pPr>
            <w:r w:rsidRPr="00A96598">
              <w:rPr>
                <w:sz w:val="22"/>
                <w:szCs w:val="22"/>
              </w:rPr>
              <w:t>37990</w:t>
            </w:r>
          </w:p>
        </w:tc>
        <w:tc>
          <w:tcPr>
            <w:tcW w:w="1530" w:type="dxa"/>
            <w:shd w:val="clear" w:color="auto" w:fill="auto"/>
            <w:vAlign w:val="center"/>
          </w:tcPr>
          <w:p w14:paraId="3312F6C8" w14:textId="77777777" w:rsidR="00B15DC7" w:rsidRPr="00A96598" w:rsidRDefault="00B15DC7" w:rsidP="00D07213">
            <w:pPr>
              <w:spacing w:line="265" w:lineRule="auto"/>
              <w:ind w:right="331"/>
              <w:jc w:val="center"/>
              <w:rPr>
                <w:sz w:val="22"/>
                <w:szCs w:val="22"/>
              </w:rPr>
            </w:pPr>
            <w:r w:rsidRPr="00A96598">
              <w:rPr>
                <w:sz w:val="22"/>
                <w:szCs w:val="22"/>
              </w:rPr>
              <w:t>11-191/5</w:t>
            </w:r>
          </w:p>
        </w:tc>
        <w:tc>
          <w:tcPr>
            <w:tcW w:w="1620" w:type="dxa"/>
            <w:shd w:val="clear" w:color="auto" w:fill="auto"/>
            <w:vAlign w:val="center"/>
          </w:tcPr>
          <w:p w14:paraId="7992190A" w14:textId="77777777" w:rsidR="00B15DC7" w:rsidRPr="00A96598" w:rsidRDefault="00B15DC7" w:rsidP="00D07213">
            <w:pPr>
              <w:spacing w:line="265" w:lineRule="auto"/>
              <w:ind w:right="331"/>
              <w:jc w:val="center"/>
              <w:rPr>
                <w:sz w:val="22"/>
                <w:szCs w:val="22"/>
              </w:rPr>
            </w:pPr>
            <w:r w:rsidRPr="00A96598">
              <w:rPr>
                <w:sz w:val="22"/>
                <w:szCs w:val="22"/>
              </w:rPr>
              <w:t>24.06.2022</w:t>
            </w:r>
          </w:p>
        </w:tc>
        <w:tc>
          <w:tcPr>
            <w:tcW w:w="2250" w:type="dxa"/>
            <w:shd w:val="clear" w:color="auto" w:fill="auto"/>
          </w:tcPr>
          <w:p w14:paraId="74D79249" w14:textId="77777777" w:rsidR="00B15DC7" w:rsidRPr="00AB1A5E"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и </w:t>
            </w:r>
            <w:proofErr w:type="spellStart"/>
            <w:r w:rsidRPr="007415D9">
              <w:rPr>
                <w:sz w:val="18"/>
                <w:szCs w:val="18"/>
              </w:rPr>
              <w:t>услуги</w:t>
            </w:r>
            <w:proofErr w:type="spellEnd"/>
            <w:r w:rsidRPr="007415D9">
              <w:rPr>
                <w:sz w:val="18"/>
                <w:szCs w:val="18"/>
              </w:rPr>
              <w:t xml:space="preserve"> БИЛД УРБАН ДООЕЛ </w:t>
            </w:r>
            <w:proofErr w:type="spellStart"/>
            <w:r w:rsidRPr="007415D9">
              <w:rPr>
                <w:sz w:val="18"/>
                <w:szCs w:val="18"/>
              </w:rPr>
              <w:t>Скопје</w:t>
            </w:r>
            <w:proofErr w:type="spellEnd"/>
          </w:p>
        </w:tc>
      </w:tr>
      <w:tr w:rsidR="00B15DC7" w14:paraId="0167D6F7" w14:textId="77777777" w:rsidTr="00D07213">
        <w:trPr>
          <w:trHeight w:val="461"/>
          <w:jc w:val="center"/>
        </w:trPr>
        <w:tc>
          <w:tcPr>
            <w:tcW w:w="819" w:type="dxa"/>
            <w:shd w:val="clear" w:color="auto" w:fill="D5DCE4"/>
            <w:vAlign w:val="center"/>
          </w:tcPr>
          <w:p w14:paraId="504D368F" w14:textId="77777777" w:rsidR="00B15DC7" w:rsidRPr="00A96598" w:rsidRDefault="00B15DC7" w:rsidP="00D07213">
            <w:pPr>
              <w:spacing w:line="265" w:lineRule="auto"/>
              <w:ind w:right="331"/>
              <w:jc w:val="right"/>
              <w:rPr>
                <w:b/>
                <w:bCs/>
                <w:lang w:val="mk-MK"/>
              </w:rPr>
            </w:pPr>
            <w:r w:rsidRPr="00A96598">
              <w:rPr>
                <w:b/>
                <w:bCs/>
                <w:lang w:val="mk-MK"/>
              </w:rPr>
              <w:t>13</w:t>
            </w:r>
          </w:p>
        </w:tc>
        <w:tc>
          <w:tcPr>
            <w:tcW w:w="2506" w:type="dxa"/>
            <w:shd w:val="clear" w:color="auto" w:fill="auto"/>
          </w:tcPr>
          <w:p w14:paraId="3D32F6A6" w14:textId="77777777" w:rsidR="00B15DC7" w:rsidRPr="002E252A" w:rsidRDefault="00B15DC7" w:rsidP="00D07213">
            <w:pPr>
              <w:pStyle w:val="Heading6"/>
              <w:spacing w:before="0"/>
              <w:rPr>
                <w:rFonts w:ascii="Times New Roman" w:hAnsi="Times New Roman"/>
                <w:b/>
                <w:bCs/>
                <w:sz w:val="18"/>
                <w:szCs w:val="18"/>
              </w:rPr>
            </w:pPr>
            <w:proofErr w:type="spellStart"/>
            <w:r w:rsidRPr="002E252A">
              <w:rPr>
                <w:rFonts w:ascii="Times New Roman" w:hAnsi="Times New Roman"/>
                <w:sz w:val="18"/>
                <w:szCs w:val="18"/>
              </w:rPr>
              <w:t>урбанистички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проект</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план</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парцелација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за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формирање</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градежни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парцели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намена</w:t>
            </w:r>
            <w:proofErr w:type="spellEnd"/>
            <w:r w:rsidRPr="002E252A">
              <w:rPr>
                <w:rFonts w:ascii="Times New Roman" w:hAnsi="Times New Roman"/>
                <w:sz w:val="18"/>
                <w:szCs w:val="18"/>
              </w:rPr>
              <w:t xml:space="preserve"> г2.1 - </w:t>
            </w:r>
            <w:proofErr w:type="spellStart"/>
            <w:r w:rsidRPr="002E252A">
              <w:rPr>
                <w:rFonts w:ascii="Times New Roman" w:hAnsi="Times New Roman"/>
                <w:sz w:val="18"/>
                <w:szCs w:val="18"/>
              </w:rPr>
              <w:t>згради</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од</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лесната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градежна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индустрија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од</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лупд</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ко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глуво</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бразда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општина</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чучер</w:t>
            </w:r>
            <w:proofErr w:type="spellEnd"/>
            <w:r w:rsidRPr="002E252A">
              <w:rPr>
                <w:rFonts w:ascii="Times New Roman" w:hAnsi="Times New Roman"/>
                <w:sz w:val="18"/>
                <w:szCs w:val="18"/>
              </w:rPr>
              <w:t xml:space="preserve"> </w:t>
            </w:r>
            <w:proofErr w:type="spellStart"/>
            <w:r w:rsidRPr="002E252A">
              <w:rPr>
                <w:rFonts w:ascii="Times New Roman" w:hAnsi="Times New Roman"/>
                <w:sz w:val="18"/>
                <w:szCs w:val="18"/>
              </w:rPr>
              <w:t>сандево</w:t>
            </w:r>
            <w:proofErr w:type="spellEnd"/>
          </w:p>
        </w:tc>
        <w:tc>
          <w:tcPr>
            <w:tcW w:w="1350" w:type="dxa"/>
            <w:shd w:val="clear" w:color="auto" w:fill="auto"/>
            <w:vAlign w:val="center"/>
          </w:tcPr>
          <w:p w14:paraId="672D0AF4" w14:textId="77777777" w:rsidR="00B15DC7" w:rsidRPr="00A96598" w:rsidRDefault="00B15DC7" w:rsidP="00D07213">
            <w:pPr>
              <w:spacing w:line="265" w:lineRule="auto"/>
              <w:ind w:right="331"/>
              <w:jc w:val="center"/>
              <w:rPr>
                <w:sz w:val="22"/>
                <w:szCs w:val="22"/>
              </w:rPr>
            </w:pPr>
            <w:r w:rsidRPr="00A96598">
              <w:rPr>
                <w:sz w:val="22"/>
                <w:szCs w:val="22"/>
              </w:rPr>
              <w:t>38379</w:t>
            </w:r>
          </w:p>
        </w:tc>
        <w:tc>
          <w:tcPr>
            <w:tcW w:w="1530" w:type="dxa"/>
            <w:shd w:val="clear" w:color="auto" w:fill="auto"/>
            <w:vAlign w:val="center"/>
          </w:tcPr>
          <w:p w14:paraId="460A2BE0" w14:textId="77777777" w:rsidR="00B15DC7" w:rsidRPr="00A96598" w:rsidRDefault="00B15DC7" w:rsidP="00D07213">
            <w:pPr>
              <w:spacing w:line="265" w:lineRule="auto"/>
              <w:ind w:right="331"/>
              <w:jc w:val="center"/>
              <w:rPr>
                <w:sz w:val="22"/>
                <w:szCs w:val="22"/>
              </w:rPr>
            </w:pPr>
            <w:r w:rsidRPr="00A96598">
              <w:rPr>
                <w:sz w:val="22"/>
                <w:szCs w:val="22"/>
              </w:rPr>
              <w:t>11-244/2</w:t>
            </w:r>
          </w:p>
        </w:tc>
        <w:tc>
          <w:tcPr>
            <w:tcW w:w="1620" w:type="dxa"/>
            <w:shd w:val="clear" w:color="auto" w:fill="auto"/>
            <w:vAlign w:val="center"/>
          </w:tcPr>
          <w:p w14:paraId="0F42062C" w14:textId="77777777" w:rsidR="00B15DC7" w:rsidRPr="00A96598" w:rsidRDefault="00B15DC7" w:rsidP="00D07213">
            <w:pPr>
              <w:spacing w:line="265" w:lineRule="auto"/>
              <w:ind w:right="331"/>
              <w:jc w:val="center"/>
              <w:rPr>
                <w:sz w:val="22"/>
                <w:szCs w:val="22"/>
              </w:rPr>
            </w:pPr>
            <w:r w:rsidRPr="00A96598">
              <w:rPr>
                <w:sz w:val="22"/>
                <w:szCs w:val="22"/>
              </w:rPr>
              <w:t>22.02.2022</w:t>
            </w:r>
          </w:p>
        </w:tc>
        <w:tc>
          <w:tcPr>
            <w:tcW w:w="2250" w:type="dxa"/>
            <w:shd w:val="clear" w:color="auto" w:fill="auto"/>
          </w:tcPr>
          <w:p w14:paraId="72F378A2" w14:textId="77777777" w:rsidR="00B15DC7" w:rsidRPr="00AB1A5E" w:rsidRDefault="00B15DC7" w:rsidP="00D07213">
            <w:pPr>
              <w:spacing w:line="265" w:lineRule="auto"/>
              <w:ind w:right="331"/>
              <w:rPr>
                <w:sz w:val="18"/>
                <w:szCs w:val="18"/>
                <w:lang w:val="ru-RU"/>
              </w:rPr>
            </w:pPr>
            <w:proofErr w:type="spellStart"/>
            <w:r w:rsidRPr="007415D9">
              <w:rPr>
                <w:sz w:val="18"/>
                <w:szCs w:val="18"/>
              </w:rPr>
              <w:t>Друштво</w:t>
            </w:r>
            <w:proofErr w:type="spellEnd"/>
            <w:r w:rsidRPr="007415D9">
              <w:rPr>
                <w:sz w:val="18"/>
                <w:szCs w:val="18"/>
              </w:rPr>
              <w:t xml:space="preserve"> </w:t>
            </w:r>
            <w:proofErr w:type="spellStart"/>
            <w:r w:rsidRPr="007415D9">
              <w:rPr>
                <w:sz w:val="18"/>
                <w:szCs w:val="18"/>
              </w:rPr>
              <w:t>за</w:t>
            </w:r>
            <w:proofErr w:type="spellEnd"/>
            <w:r w:rsidRPr="007415D9">
              <w:rPr>
                <w:sz w:val="18"/>
                <w:szCs w:val="18"/>
              </w:rPr>
              <w:t xml:space="preserve"> </w:t>
            </w:r>
            <w:proofErr w:type="spellStart"/>
            <w:r w:rsidRPr="007415D9">
              <w:rPr>
                <w:sz w:val="18"/>
                <w:szCs w:val="18"/>
              </w:rPr>
              <w:t>трговија</w:t>
            </w:r>
            <w:proofErr w:type="spellEnd"/>
            <w:r w:rsidRPr="007415D9">
              <w:rPr>
                <w:sz w:val="18"/>
                <w:szCs w:val="18"/>
              </w:rPr>
              <w:t xml:space="preserve"> и </w:t>
            </w:r>
            <w:proofErr w:type="spellStart"/>
            <w:r w:rsidRPr="007415D9">
              <w:rPr>
                <w:sz w:val="18"/>
                <w:szCs w:val="18"/>
              </w:rPr>
              <w:t>услуги</w:t>
            </w:r>
            <w:proofErr w:type="spellEnd"/>
            <w:r w:rsidRPr="007415D9">
              <w:rPr>
                <w:sz w:val="18"/>
                <w:szCs w:val="18"/>
              </w:rPr>
              <w:t xml:space="preserve"> БИЛД УРБАН ДООЕЛ </w:t>
            </w:r>
            <w:proofErr w:type="spellStart"/>
            <w:r w:rsidRPr="007415D9">
              <w:rPr>
                <w:sz w:val="18"/>
                <w:szCs w:val="18"/>
              </w:rPr>
              <w:t>Скопје</w:t>
            </w:r>
            <w:proofErr w:type="spellEnd"/>
          </w:p>
        </w:tc>
      </w:tr>
    </w:tbl>
    <w:p w14:paraId="07AE7BCE" w14:textId="77777777" w:rsidR="00B15DC7" w:rsidRDefault="00B15DC7" w:rsidP="00B15DC7">
      <w:pPr>
        <w:spacing w:line="265" w:lineRule="auto"/>
        <w:ind w:right="180"/>
        <w:rPr>
          <w:b/>
          <w:bCs/>
          <w:lang w:val="mk-MK"/>
        </w:rPr>
      </w:pPr>
    </w:p>
    <w:p w14:paraId="4BD0388C" w14:textId="77777777" w:rsidR="00B15DC7" w:rsidRPr="00787F5D" w:rsidRDefault="00B15DC7" w:rsidP="00B15DC7">
      <w:pPr>
        <w:spacing w:line="265" w:lineRule="auto"/>
        <w:ind w:left="-90" w:right="180" w:firstLine="270"/>
        <w:rPr>
          <w:b/>
          <w:bCs/>
          <w:lang w:val="mk-MK"/>
        </w:rPr>
      </w:pPr>
      <w:r w:rsidRPr="00787F5D">
        <w:rPr>
          <w:b/>
          <w:bCs/>
          <w:lang w:val="mk-MK"/>
        </w:rPr>
        <w:t>ЗАВРШЕНИ ПОСТАПКИ ЗА ПП ВО Е-УРБАНИЗАМ ВО 2022 ГОДИНА</w:t>
      </w:r>
    </w:p>
    <w:p w14:paraId="0E16265F" w14:textId="77777777" w:rsidR="00B15DC7" w:rsidRDefault="00B15DC7" w:rsidP="00B15DC7">
      <w:pPr>
        <w:spacing w:line="265" w:lineRule="auto"/>
        <w:ind w:left="240" w:right="331" w:firstLine="533"/>
      </w:pPr>
    </w:p>
    <w:tbl>
      <w:tblPr>
        <w:tblW w:w="1037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037"/>
        <w:gridCol w:w="1913"/>
        <w:gridCol w:w="4590"/>
      </w:tblGrid>
      <w:tr w:rsidR="00B15DC7" w14:paraId="2F988690" w14:textId="77777777" w:rsidTr="00D07213">
        <w:tc>
          <w:tcPr>
            <w:tcW w:w="833" w:type="dxa"/>
            <w:shd w:val="clear" w:color="auto" w:fill="D9D9D9"/>
          </w:tcPr>
          <w:p w14:paraId="02CABBAB" w14:textId="77777777" w:rsidR="00B15DC7" w:rsidRPr="00AB1A5E" w:rsidRDefault="00B15DC7" w:rsidP="00D07213">
            <w:pPr>
              <w:jc w:val="center"/>
              <w:rPr>
                <w:b/>
                <w:sz w:val="18"/>
                <w:szCs w:val="18"/>
                <w:lang w:val="mk-MK"/>
              </w:rPr>
            </w:pPr>
            <w:r w:rsidRPr="00AB1A5E">
              <w:rPr>
                <w:b/>
                <w:sz w:val="18"/>
                <w:szCs w:val="18"/>
                <w:lang w:val="mk-MK"/>
              </w:rPr>
              <w:t>Реден број</w:t>
            </w:r>
          </w:p>
        </w:tc>
        <w:tc>
          <w:tcPr>
            <w:tcW w:w="3037" w:type="dxa"/>
            <w:shd w:val="clear" w:color="auto" w:fill="D9D9D9"/>
          </w:tcPr>
          <w:p w14:paraId="368E4898" w14:textId="77777777" w:rsidR="00B15DC7" w:rsidRPr="00AB1A5E" w:rsidRDefault="00B15DC7" w:rsidP="00D07213">
            <w:pPr>
              <w:spacing w:line="265" w:lineRule="auto"/>
              <w:ind w:right="331"/>
              <w:jc w:val="center"/>
              <w:rPr>
                <w:sz w:val="18"/>
                <w:szCs w:val="18"/>
              </w:rPr>
            </w:pPr>
            <w:r w:rsidRPr="00AB1A5E">
              <w:rPr>
                <w:b/>
                <w:sz w:val="18"/>
                <w:szCs w:val="18"/>
                <w:lang w:val="mk-MK"/>
              </w:rPr>
              <w:t>Наслов на Планска програма</w:t>
            </w:r>
          </w:p>
        </w:tc>
        <w:tc>
          <w:tcPr>
            <w:tcW w:w="1913" w:type="dxa"/>
            <w:shd w:val="clear" w:color="auto" w:fill="D9D9D9"/>
          </w:tcPr>
          <w:p w14:paraId="0B83AEEA" w14:textId="77777777" w:rsidR="00B15DC7" w:rsidRPr="00AB1A5E" w:rsidRDefault="00B15DC7" w:rsidP="00D07213">
            <w:pPr>
              <w:spacing w:line="265" w:lineRule="auto"/>
              <w:ind w:right="331"/>
              <w:jc w:val="center"/>
              <w:rPr>
                <w:sz w:val="18"/>
                <w:szCs w:val="18"/>
              </w:rPr>
            </w:pPr>
            <w:r w:rsidRPr="00AB1A5E">
              <w:rPr>
                <w:b/>
                <w:sz w:val="18"/>
                <w:szCs w:val="18"/>
                <w:lang w:val="mk-MK"/>
              </w:rPr>
              <w:t>Решение за одобрување</w:t>
            </w:r>
          </w:p>
        </w:tc>
        <w:tc>
          <w:tcPr>
            <w:tcW w:w="4590" w:type="dxa"/>
            <w:shd w:val="clear" w:color="auto" w:fill="D9D9D9"/>
          </w:tcPr>
          <w:p w14:paraId="55D9FA42" w14:textId="77777777" w:rsidR="00B15DC7" w:rsidRPr="00AB1A5E" w:rsidRDefault="00B15DC7" w:rsidP="00D07213">
            <w:pPr>
              <w:jc w:val="center"/>
              <w:rPr>
                <w:b/>
                <w:sz w:val="18"/>
                <w:szCs w:val="18"/>
                <w:lang w:val="mk-MK"/>
              </w:rPr>
            </w:pPr>
            <w:r w:rsidRPr="00AB1A5E">
              <w:rPr>
                <w:b/>
                <w:sz w:val="18"/>
                <w:szCs w:val="18"/>
                <w:lang w:val="mk-MK"/>
              </w:rPr>
              <w:t>Изработувач на УП</w:t>
            </w:r>
          </w:p>
          <w:p w14:paraId="2662991C" w14:textId="77777777" w:rsidR="00B15DC7" w:rsidRPr="00AB1A5E" w:rsidRDefault="00B15DC7" w:rsidP="00D07213">
            <w:pPr>
              <w:spacing w:line="265" w:lineRule="auto"/>
              <w:ind w:right="331"/>
              <w:jc w:val="center"/>
              <w:rPr>
                <w:sz w:val="18"/>
                <w:szCs w:val="18"/>
              </w:rPr>
            </w:pPr>
          </w:p>
        </w:tc>
      </w:tr>
      <w:tr w:rsidR="00B15DC7" w14:paraId="61EEF6CF" w14:textId="77777777" w:rsidTr="00D07213">
        <w:tc>
          <w:tcPr>
            <w:tcW w:w="833" w:type="dxa"/>
            <w:shd w:val="clear" w:color="auto" w:fill="D5DCE4"/>
          </w:tcPr>
          <w:p w14:paraId="096F0F6B" w14:textId="77777777" w:rsidR="00B15DC7" w:rsidRPr="00AB1A5E" w:rsidRDefault="00B15DC7" w:rsidP="00D07213">
            <w:pPr>
              <w:spacing w:line="265" w:lineRule="auto"/>
              <w:ind w:right="331"/>
              <w:rPr>
                <w:lang w:val="mk-MK"/>
              </w:rPr>
            </w:pPr>
            <w:r w:rsidRPr="00AB1A5E">
              <w:rPr>
                <w:lang w:val="mk-MK"/>
              </w:rPr>
              <w:t>1</w:t>
            </w:r>
          </w:p>
        </w:tc>
        <w:tc>
          <w:tcPr>
            <w:tcW w:w="3037" w:type="dxa"/>
            <w:shd w:val="clear" w:color="auto" w:fill="auto"/>
          </w:tcPr>
          <w:p w14:paraId="04AF2BD4" w14:textId="77777777" w:rsidR="00B15DC7" w:rsidRPr="0068480E" w:rsidRDefault="00B15DC7" w:rsidP="00D07213">
            <w:pPr>
              <w:pStyle w:val="Heading6"/>
              <w:spacing w:before="0"/>
              <w:rPr>
                <w:rFonts w:ascii="Times New Roman" w:hAnsi="Times New Roman"/>
                <w:b/>
                <w:bCs/>
                <w:sz w:val="18"/>
                <w:szCs w:val="18"/>
              </w:rPr>
            </w:pPr>
            <w:proofErr w:type="spellStart"/>
            <w:r w:rsidRPr="0068480E">
              <w:rPr>
                <w:rFonts w:ascii="Times New Roman" w:hAnsi="Times New Roman"/>
                <w:sz w:val="18"/>
                <w:szCs w:val="18"/>
              </w:rPr>
              <w:t>проектна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програма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за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изработка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на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урбанистички</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проект</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вон</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опфат</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на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урбанистички</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план</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за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намена</w:t>
            </w:r>
            <w:proofErr w:type="spellEnd"/>
            <w:r w:rsidRPr="0068480E">
              <w:rPr>
                <w:rFonts w:ascii="Times New Roman" w:hAnsi="Times New Roman"/>
                <w:sz w:val="18"/>
                <w:szCs w:val="18"/>
              </w:rPr>
              <w:t xml:space="preserve"> a4.3 – </w:t>
            </w:r>
            <w:proofErr w:type="spellStart"/>
            <w:r w:rsidRPr="0068480E">
              <w:rPr>
                <w:rFonts w:ascii="Times New Roman" w:hAnsi="Times New Roman"/>
                <w:sz w:val="18"/>
                <w:szCs w:val="18"/>
              </w:rPr>
              <w:t>семејни</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куќи</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за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времен</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престој</w:t>
            </w:r>
            <w:proofErr w:type="spellEnd"/>
            <w:r w:rsidRPr="0068480E">
              <w:rPr>
                <w:rFonts w:ascii="Times New Roman" w:hAnsi="Times New Roman"/>
                <w:sz w:val="18"/>
                <w:szCs w:val="18"/>
              </w:rPr>
              <w:t xml:space="preserve"> – </w:t>
            </w:r>
            <w:proofErr w:type="spellStart"/>
            <w:r w:rsidRPr="0068480E">
              <w:rPr>
                <w:rFonts w:ascii="Times New Roman" w:hAnsi="Times New Roman"/>
                <w:sz w:val="18"/>
                <w:szCs w:val="18"/>
              </w:rPr>
              <w:t>викенд</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куќи</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на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дел</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од</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кп</w:t>
            </w:r>
            <w:proofErr w:type="spellEnd"/>
            <w:r w:rsidRPr="0068480E">
              <w:rPr>
                <w:rFonts w:ascii="Times New Roman" w:hAnsi="Times New Roman"/>
                <w:sz w:val="18"/>
                <w:szCs w:val="18"/>
              </w:rPr>
              <w:t xml:space="preserve"> 5818 </w:t>
            </w:r>
            <w:proofErr w:type="spellStart"/>
            <w:r w:rsidRPr="0068480E">
              <w:rPr>
                <w:rFonts w:ascii="Times New Roman" w:hAnsi="Times New Roman"/>
                <w:sz w:val="18"/>
                <w:szCs w:val="18"/>
              </w:rPr>
              <w:t>дел</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од</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кп</w:t>
            </w:r>
            <w:proofErr w:type="spellEnd"/>
            <w:r w:rsidRPr="0068480E">
              <w:rPr>
                <w:rFonts w:ascii="Times New Roman" w:hAnsi="Times New Roman"/>
                <w:sz w:val="18"/>
                <w:szCs w:val="18"/>
              </w:rPr>
              <w:t xml:space="preserve"> 5817/1, </w:t>
            </w:r>
            <w:proofErr w:type="spellStart"/>
            <w:r w:rsidRPr="0068480E">
              <w:rPr>
                <w:rFonts w:ascii="Times New Roman" w:hAnsi="Times New Roman"/>
                <w:sz w:val="18"/>
                <w:szCs w:val="18"/>
              </w:rPr>
              <w:t>ко</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кучевиште</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вгр</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општина</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чучер</w:t>
            </w:r>
            <w:proofErr w:type="spellEnd"/>
            <w:r w:rsidRPr="0068480E">
              <w:rPr>
                <w:rFonts w:ascii="Times New Roman" w:hAnsi="Times New Roman"/>
                <w:sz w:val="18"/>
                <w:szCs w:val="18"/>
              </w:rPr>
              <w:t xml:space="preserve"> </w:t>
            </w:r>
            <w:proofErr w:type="spellStart"/>
            <w:r w:rsidRPr="0068480E">
              <w:rPr>
                <w:rFonts w:ascii="Times New Roman" w:hAnsi="Times New Roman"/>
                <w:sz w:val="18"/>
                <w:szCs w:val="18"/>
              </w:rPr>
              <w:t>сандево</w:t>
            </w:r>
            <w:proofErr w:type="spellEnd"/>
          </w:p>
        </w:tc>
        <w:tc>
          <w:tcPr>
            <w:tcW w:w="1913" w:type="dxa"/>
            <w:shd w:val="clear" w:color="auto" w:fill="auto"/>
            <w:vAlign w:val="center"/>
          </w:tcPr>
          <w:p w14:paraId="4F312115"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11-1143/3 од 23.11.2021</w:t>
            </w:r>
          </w:p>
        </w:tc>
        <w:tc>
          <w:tcPr>
            <w:tcW w:w="4590" w:type="dxa"/>
            <w:shd w:val="clear" w:color="auto" w:fill="auto"/>
          </w:tcPr>
          <w:p w14:paraId="2ACEFDE5" w14:textId="77777777" w:rsidR="00B15DC7" w:rsidRPr="00C80250" w:rsidRDefault="00B15DC7" w:rsidP="00D07213">
            <w:pPr>
              <w:spacing w:line="265" w:lineRule="auto"/>
              <w:ind w:right="331"/>
              <w:rPr>
                <w:lang w:val="ru-RU"/>
              </w:rPr>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740D72E5" w14:textId="77777777" w:rsidTr="00D07213">
        <w:tc>
          <w:tcPr>
            <w:tcW w:w="833" w:type="dxa"/>
            <w:shd w:val="clear" w:color="auto" w:fill="D5DCE4"/>
          </w:tcPr>
          <w:p w14:paraId="277F3B04" w14:textId="77777777" w:rsidR="00B15DC7" w:rsidRPr="00AB1A5E" w:rsidRDefault="00B15DC7" w:rsidP="00D07213">
            <w:pPr>
              <w:spacing w:line="265" w:lineRule="auto"/>
              <w:ind w:right="331"/>
              <w:rPr>
                <w:lang w:val="mk-MK"/>
              </w:rPr>
            </w:pPr>
            <w:r w:rsidRPr="00AB1A5E">
              <w:rPr>
                <w:lang w:val="mk-MK"/>
              </w:rPr>
              <w:t>2</w:t>
            </w:r>
          </w:p>
        </w:tc>
        <w:tc>
          <w:tcPr>
            <w:tcW w:w="3037" w:type="dxa"/>
            <w:shd w:val="clear" w:color="auto" w:fill="auto"/>
          </w:tcPr>
          <w:p w14:paraId="5707DDCC" w14:textId="77777777" w:rsidR="00B15DC7" w:rsidRPr="00303504" w:rsidRDefault="00B15DC7" w:rsidP="00D07213">
            <w:pPr>
              <w:pStyle w:val="Heading6"/>
              <w:spacing w:before="0"/>
              <w:rPr>
                <w:rFonts w:ascii="Times New Roman" w:hAnsi="Times New Roman"/>
                <w:b/>
                <w:bCs/>
                <w:sz w:val="18"/>
                <w:szCs w:val="18"/>
              </w:rPr>
            </w:pPr>
            <w:proofErr w:type="spellStart"/>
            <w:r w:rsidRPr="00303504">
              <w:rPr>
                <w:rFonts w:ascii="Times New Roman" w:hAnsi="Times New Roman"/>
                <w:sz w:val="18"/>
                <w:szCs w:val="18"/>
              </w:rPr>
              <w:t>проектна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програма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за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изработка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на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урбанистички</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проект</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вон</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опфат</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на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урбанистички</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план</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со</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намена</w:t>
            </w:r>
            <w:proofErr w:type="spellEnd"/>
            <w:r w:rsidRPr="00303504">
              <w:rPr>
                <w:rFonts w:ascii="Times New Roman" w:hAnsi="Times New Roman"/>
                <w:sz w:val="18"/>
                <w:szCs w:val="18"/>
              </w:rPr>
              <w:t xml:space="preserve"> г4.1 – </w:t>
            </w:r>
            <w:proofErr w:type="spellStart"/>
            <w:r w:rsidRPr="00303504">
              <w:rPr>
                <w:rFonts w:ascii="Times New Roman" w:hAnsi="Times New Roman"/>
                <w:sz w:val="18"/>
                <w:szCs w:val="18"/>
              </w:rPr>
              <w:t>отворени</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полузатворени</w:t>
            </w:r>
            <w:proofErr w:type="spellEnd"/>
            <w:r w:rsidRPr="00303504">
              <w:rPr>
                <w:rFonts w:ascii="Times New Roman" w:hAnsi="Times New Roman"/>
                <w:sz w:val="18"/>
                <w:szCs w:val="18"/>
              </w:rPr>
              <w:t xml:space="preserve"> и </w:t>
            </w:r>
            <w:proofErr w:type="spellStart"/>
            <w:r w:rsidRPr="00303504">
              <w:rPr>
                <w:rFonts w:ascii="Times New Roman" w:hAnsi="Times New Roman"/>
                <w:sz w:val="18"/>
                <w:szCs w:val="18"/>
              </w:rPr>
              <w:t>затворени</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складишта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за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индустриска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стока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на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кп</w:t>
            </w:r>
            <w:proofErr w:type="spellEnd"/>
            <w:r w:rsidRPr="00303504">
              <w:rPr>
                <w:rFonts w:ascii="Times New Roman" w:hAnsi="Times New Roman"/>
                <w:sz w:val="18"/>
                <w:szCs w:val="18"/>
              </w:rPr>
              <w:t xml:space="preserve"> 2843/1, </w:t>
            </w:r>
            <w:proofErr w:type="spellStart"/>
            <w:r w:rsidRPr="00303504">
              <w:rPr>
                <w:rFonts w:ascii="Times New Roman" w:hAnsi="Times New Roman"/>
                <w:sz w:val="18"/>
                <w:szCs w:val="18"/>
              </w:rPr>
              <w:t>ко</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глуво</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бразда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општина</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чучер</w:t>
            </w:r>
            <w:proofErr w:type="spellEnd"/>
            <w:r w:rsidRPr="00303504">
              <w:rPr>
                <w:rFonts w:ascii="Times New Roman" w:hAnsi="Times New Roman"/>
                <w:sz w:val="18"/>
                <w:szCs w:val="18"/>
              </w:rPr>
              <w:t xml:space="preserve"> </w:t>
            </w:r>
            <w:proofErr w:type="spellStart"/>
            <w:r w:rsidRPr="00303504">
              <w:rPr>
                <w:rFonts w:ascii="Times New Roman" w:hAnsi="Times New Roman"/>
                <w:sz w:val="18"/>
                <w:szCs w:val="18"/>
              </w:rPr>
              <w:t>сандево</w:t>
            </w:r>
            <w:proofErr w:type="spellEnd"/>
          </w:p>
        </w:tc>
        <w:tc>
          <w:tcPr>
            <w:tcW w:w="1913" w:type="dxa"/>
            <w:shd w:val="clear" w:color="auto" w:fill="auto"/>
            <w:vAlign w:val="center"/>
          </w:tcPr>
          <w:p w14:paraId="63D4B0AD"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11-829/3 од 15.09.2022</w:t>
            </w:r>
          </w:p>
        </w:tc>
        <w:tc>
          <w:tcPr>
            <w:tcW w:w="4590" w:type="dxa"/>
            <w:shd w:val="clear" w:color="auto" w:fill="auto"/>
          </w:tcPr>
          <w:p w14:paraId="718AC751" w14:textId="77777777" w:rsidR="00B15DC7" w:rsidRPr="00C80250" w:rsidRDefault="00B15DC7" w:rsidP="00D07213">
            <w:pPr>
              <w:spacing w:line="265" w:lineRule="auto"/>
              <w:ind w:right="331"/>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5F88D1EC" w14:textId="77777777" w:rsidTr="00D07213">
        <w:tc>
          <w:tcPr>
            <w:tcW w:w="833" w:type="dxa"/>
            <w:shd w:val="clear" w:color="auto" w:fill="D5DCE4"/>
          </w:tcPr>
          <w:p w14:paraId="42FDC0CA" w14:textId="77777777" w:rsidR="00B15DC7" w:rsidRPr="00AB1A5E" w:rsidRDefault="00B15DC7" w:rsidP="00D07213">
            <w:pPr>
              <w:spacing w:line="265" w:lineRule="auto"/>
              <w:ind w:right="331"/>
              <w:rPr>
                <w:lang w:val="mk-MK"/>
              </w:rPr>
            </w:pPr>
            <w:r w:rsidRPr="00AB1A5E">
              <w:rPr>
                <w:lang w:val="mk-MK"/>
              </w:rPr>
              <w:t>3</w:t>
            </w:r>
          </w:p>
        </w:tc>
        <w:tc>
          <w:tcPr>
            <w:tcW w:w="3037" w:type="dxa"/>
            <w:shd w:val="clear" w:color="auto" w:fill="auto"/>
          </w:tcPr>
          <w:p w14:paraId="1BD9DA21" w14:textId="77777777" w:rsidR="00B15DC7" w:rsidRPr="004836A1" w:rsidRDefault="00B15DC7" w:rsidP="00D07213">
            <w:pPr>
              <w:pStyle w:val="Heading6"/>
              <w:spacing w:before="0"/>
              <w:rPr>
                <w:rFonts w:ascii="Times New Roman" w:hAnsi="Times New Roman"/>
                <w:b/>
                <w:bCs/>
                <w:sz w:val="18"/>
                <w:szCs w:val="18"/>
              </w:rPr>
            </w:pPr>
            <w:proofErr w:type="spellStart"/>
            <w:r w:rsidRPr="004836A1">
              <w:rPr>
                <w:rFonts w:ascii="Times New Roman" w:hAnsi="Times New Roman"/>
                <w:sz w:val="18"/>
                <w:szCs w:val="18"/>
              </w:rPr>
              <w:t>проектна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програма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изработка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урбанистички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проект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вон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опфат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урбанистички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план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со</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намена</w:t>
            </w:r>
            <w:proofErr w:type="spellEnd"/>
            <w:r w:rsidRPr="004836A1">
              <w:rPr>
                <w:rFonts w:ascii="Times New Roman" w:hAnsi="Times New Roman"/>
                <w:sz w:val="18"/>
                <w:szCs w:val="18"/>
              </w:rPr>
              <w:t xml:space="preserve"> а4.3 – </w:t>
            </w:r>
            <w:proofErr w:type="spellStart"/>
            <w:r w:rsidRPr="004836A1">
              <w:rPr>
                <w:rFonts w:ascii="Times New Roman" w:hAnsi="Times New Roman"/>
                <w:sz w:val="18"/>
                <w:szCs w:val="18"/>
              </w:rPr>
              <w:t>викенд</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куќи</w:t>
            </w:r>
            <w:proofErr w:type="spellEnd"/>
            <w:r w:rsidRPr="004836A1">
              <w:rPr>
                <w:rFonts w:ascii="Times New Roman" w:hAnsi="Times New Roman"/>
                <w:sz w:val="18"/>
                <w:szCs w:val="18"/>
              </w:rPr>
              <w:t xml:space="preserve"> и </w:t>
            </w:r>
            <w:proofErr w:type="spellStart"/>
            <w:r w:rsidRPr="004836A1">
              <w:rPr>
                <w:rFonts w:ascii="Times New Roman" w:hAnsi="Times New Roman"/>
                <w:sz w:val="18"/>
                <w:szCs w:val="18"/>
              </w:rPr>
              <w:t>други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објекти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времено</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сместување</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кп</w:t>
            </w:r>
            <w:proofErr w:type="spellEnd"/>
            <w:r w:rsidRPr="004836A1">
              <w:rPr>
                <w:rFonts w:ascii="Times New Roman" w:hAnsi="Times New Roman"/>
                <w:sz w:val="18"/>
                <w:szCs w:val="18"/>
              </w:rPr>
              <w:t xml:space="preserve"> 2668/1, ko </w:t>
            </w:r>
            <w:proofErr w:type="spellStart"/>
            <w:r w:rsidRPr="004836A1">
              <w:rPr>
                <w:rFonts w:ascii="Times New Roman" w:hAnsi="Times New Roman"/>
                <w:sz w:val="18"/>
                <w:szCs w:val="18"/>
              </w:rPr>
              <w:t>побожје</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општина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чучер</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сандево</w:t>
            </w:r>
            <w:proofErr w:type="spellEnd"/>
            <w:r w:rsidRPr="004836A1">
              <w:rPr>
                <w:rFonts w:ascii="Times New Roman" w:hAnsi="Times New Roman"/>
                <w:sz w:val="18"/>
                <w:szCs w:val="18"/>
              </w:rPr>
              <w:t xml:space="preserve"> и </w:t>
            </w:r>
            <w:proofErr w:type="spellStart"/>
            <w:r w:rsidRPr="004836A1">
              <w:rPr>
                <w:rFonts w:ascii="Times New Roman" w:hAnsi="Times New Roman"/>
                <w:sz w:val="18"/>
                <w:szCs w:val="18"/>
              </w:rPr>
              <w:t>пристапен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пат</w:t>
            </w:r>
            <w:proofErr w:type="spellEnd"/>
          </w:p>
        </w:tc>
        <w:tc>
          <w:tcPr>
            <w:tcW w:w="1913" w:type="dxa"/>
            <w:shd w:val="clear" w:color="auto" w:fill="auto"/>
            <w:vAlign w:val="center"/>
          </w:tcPr>
          <w:p w14:paraId="0F91E82D" w14:textId="77777777" w:rsidR="00B15DC7" w:rsidRPr="00C80250" w:rsidRDefault="00B15DC7" w:rsidP="00D07213">
            <w:pPr>
              <w:spacing w:line="265" w:lineRule="auto"/>
              <w:ind w:right="331"/>
              <w:jc w:val="center"/>
              <w:rPr>
                <w:sz w:val="22"/>
                <w:szCs w:val="22"/>
              </w:rPr>
            </w:pPr>
            <w:r w:rsidRPr="00C80250">
              <w:rPr>
                <w:sz w:val="22"/>
                <w:szCs w:val="22"/>
                <w:lang w:val="mk-MK"/>
              </w:rPr>
              <w:t>11-828/4 од 04.11.2022</w:t>
            </w:r>
          </w:p>
        </w:tc>
        <w:tc>
          <w:tcPr>
            <w:tcW w:w="4590" w:type="dxa"/>
            <w:shd w:val="clear" w:color="auto" w:fill="auto"/>
          </w:tcPr>
          <w:p w14:paraId="6B84C50F" w14:textId="77777777" w:rsidR="00B15DC7" w:rsidRPr="00C80250" w:rsidRDefault="00B15DC7" w:rsidP="00D07213">
            <w:pPr>
              <w:spacing w:line="265" w:lineRule="auto"/>
              <w:ind w:right="331"/>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50DADB2E" w14:textId="77777777" w:rsidTr="00D07213">
        <w:tc>
          <w:tcPr>
            <w:tcW w:w="833" w:type="dxa"/>
            <w:shd w:val="clear" w:color="auto" w:fill="D5DCE4"/>
          </w:tcPr>
          <w:p w14:paraId="1EEA4625" w14:textId="77777777" w:rsidR="00B15DC7" w:rsidRPr="00AB1A5E" w:rsidRDefault="00B15DC7" w:rsidP="00D07213">
            <w:pPr>
              <w:spacing w:line="265" w:lineRule="auto"/>
              <w:ind w:right="331"/>
              <w:rPr>
                <w:lang w:val="mk-MK"/>
              </w:rPr>
            </w:pPr>
            <w:r>
              <w:rPr>
                <w:lang w:val="mk-MK"/>
              </w:rPr>
              <w:t>4</w:t>
            </w:r>
          </w:p>
        </w:tc>
        <w:tc>
          <w:tcPr>
            <w:tcW w:w="3037" w:type="dxa"/>
            <w:shd w:val="clear" w:color="auto" w:fill="auto"/>
          </w:tcPr>
          <w:p w14:paraId="1C91B324" w14:textId="77777777" w:rsidR="00B15DC7" w:rsidRPr="004836A1" w:rsidRDefault="00B15DC7" w:rsidP="00D07213">
            <w:pPr>
              <w:pStyle w:val="Heading6"/>
              <w:spacing w:before="0"/>
              <w:rPr>
                <w:rFonts w:ascii="Times New Roman" w:hAnsi="Times New Roman"/>
                <w:b/>
                <w:bCs/>
                <w:sz w:val="18"/>
                <w:szCs w:val="18"/>
              </w:rPr>
            </w:pPr>
            <w:proofErr w:type="spellStart"/>
            <w:r w:rsidRPr="004836A1">
              <w:rPr>
                <w:rFonts w:ascii="Times New Roman" w:hAnsi="Times New Roman"/>
                <w:sz w:val="18"/>
                <w:szCs w:val="18"/>
              </w:rPr>
              <w:t>Проектна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програма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изработка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урбанистички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проект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вон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опфат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урбанистички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план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изградба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објект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со</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намена</w:t>
            </w:r>
            <w:proofErr w:type="spellEnd"/>
            <w:r w:rsidRPr="004836A1">
              <w:rPr>
                <w:rFonts w:ascii="Times New Roman" w:hAnsi="Times New Roman"/>
                <w:sz w:val="18"/>
                <w:szCs w:val="18"/>
              </w:rPr>
              <w:t xml:space="preserve"> Г4.1 - </w:t>
            </w:r>
            <w:proofErr w:type="spellStart"/>
            <w:proofErr w:type="gramStart"/>
            <w:r w:rsidRPr="004836A1">
              <w:rPr>
                <w:rFonts w:ascii="Times New Roman" w:hAnsi="Times New Roman"/>
                <w:sz w:val="18"/>
                <w:szCs w:val="18"/>
              </w:rPr>
              <w:t>Отворени,полузатворени</w:t>
            </w:r>
            <w:proofErr w:type="spellEnd"/>
            <w:proofErr w:type="gramEnd"/>
            <w:r w:rsidRPr="004836A1">
              <w:rPr>
                <w:rFonts w:ascii="Times New Roman" w:hAnsi="Times New Roman"/>
                <w:sz w:val="18"/>
                <w:szCs w:val="18"/>
              </w:rPr>
              <w:t xml:space="preserve"> и </w:t>
            </w:r>
            <w:proofErr w:type="spellStart"/>
            <w:r w:rsidRPr="004836A1">
              <w:rPr>
                <w:rFonts w:ascii="Times New Roman" w:hAnsi="Times New Roman"/>
                <w:sz w:val="18"/>
                <w:szCs w:val="18"/>
              </w:rPr>
              <w:t>затворени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складишта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индустриска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стока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КП 1500/2, </w:t>
            </w:r>
            <w:proofErr w:type="spellStart"/>
            <w:r w:rsidRPr="004836A1">
              <w:rPr>
                <w:rFonts w:ascii="Times New Roman" w:hAnsi="Times New Roman"/>
                <w:sz w:val="18"/>
                <w:szCs w:val="18"/>
              </w:rPr>
              <w:t>дел</w:t>
            </w:r>
            <w:proofErr w:type="spellEnd"/>
            <w:r w:rsidRPr="004836A1">
              <w:rPr>
                <w:rFonts w:ascii="Times New Roman" w:hAnsi="Times New Roman"/>
                <w:sz w:val="18"/>
                <w:szCs w:val="18"/>
              </w:rPr>
              <w:t xml:space="preserve"> КП 1500/3 и </w:t>
            </w:r>
            <w:proofErr w:type="spellStart"/>
            <w:r w:rsidRPr="004836A1">
              <w:rPr>
                <w:rFonts w:ascii="Times New Roman" w:hAnsi="Times New Roman"/>
                <w:sz w:val="18"/>
                <w:szCs w:val="18"/>
              </w:rPr>
              <w:t>дел</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од</w:t>
            </w:r>
            <w:proofErr w:type="spellEnd"/>
            <w:r w:rsidRPr="004836A1">
              <w:rPr>
                <w:rFonts w:ascii="Times New Roman" w:hAnsi="Times New Roman"/>
                <w:sz w:val="18"/>
                <w:szCs w:val="18"/>
              </w:rPr>
              <w:t xml:space="preserve"> КП 2825/5 КО </w:t>
            </w:r>
            <w:proofErr w:type="spellStart"/>
            <w:r w:rsidRPr="004836A1">
              <w:rPr>
                <w:rFonts w:ascii="Times New Roman" w:hAnsi="Times New Roman"/>
                <w:sz w:val="18"/>
                <w:szCs w:val="18"/>
              </w:rPr>
              <w:t>Глуво-Бразда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Општина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Чучер</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Сандево</w:t>
            </w:r>
            <w:proofErr w:type="spellEnd"/>
          </w:p>
        </w:tc>
        <w:tc>
          <w:tcPr>
            <w:tcW w:w="1913" w:type="dxa"/>
            <w:shd w:val="clear" w:color="auto" w:fill="auto"/>
            <w:vAlign w:val="center"/>
          </w:tcPr>
          <w:p w14:paraId="1C921A50"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11-839/4 од 22.11.2022</w:t>
            </w:r>
          </w:p>
        </w:tc>
        <w:tc>
          <w:tcPr>
            <w:tcW w:w="4590" w:type="dxa"/>
            <w:shd w:val="clear" w:color="auto" w:fill="auto"/>
          </w:tcPr>
          <w:p w14:paraId="2C082550" w14:textId="77777777" w:rsidR="00B15DC7" w:rsidRPr="00C80250" w:rsidRDefault="00B15DC7" w:rsidP="00D07213">
            <w:pPr>
              <w:pStyle w:val="Heading6"/>
              <w:spacing w:before="0"/>
              <w:rPr>
                <w:rFonts w:ascii="Times New Roman" w:hAnsi="Times New Roman"/>
                <w:b/>
                <w:bCs/>
                <w:sz w:val="20"/>
                <w:szCs w:val="20"/>
              </w:rPr>
            </w:pPr>
            <w:proofErr w:type="spellStart"/>
            <w:r w:rsidRPr="00C80250">
              <w:rPr>
                <w:rFonts w:ascii="Times New Roman" w:hAnsi="Times New Roman"/>
                <w:sz w:val="20"/>
                <w:szCs w:val="20"/>
              </w:rPr>
              <w:t>Друштво</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за</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проектирање</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градежништво</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трговија</w:t>
            </w:r>
            <w:proofErr w:type="spellEnd"/>
            <w:r w:rsidRPr="00C80250">
              <w:rPr>
                <w:rFonts w:ascii="Times New Roman" w:hAnsi="Times New Roman"/>
                <w:sz w:val="20"/>
                <w:szCs w:val="20"/>
              </w:rPr>
              <w:t xml:space="preserve"> и </w:t>
            </w:r>
            <w:proofErr w:type="spellStart"/>
            <w:r w:rsidRPr="00C80250">
              <w:rPr>
                <w:rFonts w:ascii="Times New Roman" w:hAnsi="Times New Roman"/>
                <w:sz w:val="20"/>
                <w:szCs w:val="20"/>
              </w:rPr>
              <w:t>услуги</w:t>
            </w:r>
            <w:proofErr w:type="spellEnd"/>
            <w:r w:rsidRPr="00C80250">
              <w:rPr>
                <w:rFonts w:ascii="Times New Roman" w:hAnsi="Times New Roman"/>
                <w:sz w:val="20"/>
                <w:szCs w:val="20"/>
              </w:rPr>
              <w:t xml:space="preserve"> УРБАН ПЛАННЕР ДООЕЛ, </w:t>
            </w:r>
            <w:proofErr w:type="spellStart"/>
            <w:r w:rsidRPr="00C80250">
              <w:rPr>
                <w:rFonts w:ascii="Times New Roman" w:hAnsi="Times New Roman"/>
                <w:sz w:val="20"/>
                <w:szCs w:val="20"/>
              </w:rPr>
              <w:t>Гостивар</w:t>
            </w:r>
            <w:proofErr w:type="spellEnd"/>
          </w:p>
          <w:p w14:paraId="4F8C3505" w14:textId="77777777" w:rsidR="00B15DC7" w:rsidRPr="00C80250" w:rsidRDefault="00B15DC7" w:rsidP="00D07213">
            <w:pPr>
              <w:spacing w:line="265" w:lineRule="auto"/>
              <w:ind w:right="331"/>
              <w:rPr>
                <w:lang w:val="ru-RU"/>
              </w:rPr>
            </w:pPr>
          </w:p>
        </w:tc>
      </w:tr>
      <w:tr w:rsidR="00B15DC7" w14:paraId="39B423BC" w14:textId="77777777" w:rsidTr="00D07213">
        <w:tc>
          <w:tcPr>
            <w:tcW w:w="833" w:type="dxa"/>
            <w:shd w:val="clear" w:color="auto" w:fill="D5DCE4"/>
          </w:tcPr>
          <w:p w14:paraId="77174FCB" w14:textId="77777777" w:rsidR="00B15DC7" w:rsidRPr="00AB1A5E" w:rsidRDefault="00B15DC7" w:rsidP="00D07213">
            <w:pPr>
              <w:spacing w:line="265" w:lineRule="auto"/>
              <w:ind w:right="331"/>
              <w:rPr>
                <w:lang w:val="mk-MK"/>
              </w:rPr>
            </w:pPr>
            <w:r>
              <w:rPr>
                <w:lang w:val="mk-MK"/>
              </w:rPr>
              <w:t>5</w:t>
            </w:r>
          </w:p>
        </w:tc>
        <w:tc>
          <w:tcPr>
            <w:tcW w:w="3037" w:type="dxa"/>
            <w:shd w:val="clear" w:color="auto" w:fill="auto"/>
          </w:tcPr>
          <w:p w14:paraId="545D2804" w14:textId="77777777" w:rsidR="00B15DC7" w:rsidRPr="00AB1A5E" w:rsidRDefault="00B15DC7" w:rsidP="00D07213">
            <w:pPr>
              <w:pStyle w:val="Heading6"/>
              <w:spacing w:before="0"/>
              <w:rPr>
                <w:rFonts w:ascii="Times New Roman" w:hAnsi="Times New Roman"/>
                <w:b/>
                <w:bCs/>
                <w:sz w:val="18"/>
                <w:szCs w:val="18"/>
              </w:rPr>
            </w:pPr>
            <w:proofErr w:type="spellStart"/>
            <w:r w:rsidRPr="004836A1">
              <w:rPr>
                <w:rFonts w:ascii="Times New Roman" w:hAnsi="Times New Roman"/>
                <w:sz w:val="18"/>
                <w:szCs w:val="18"/>
              </w:rPr>
              <w:t>Проектна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програма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Урбанистички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проект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вон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опфат</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урбанистички</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план</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за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формирање</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нова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градежна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парцела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на</w:t>
            </w:r>
            <w:proofErr w:type="spellEnd"/>
            <w:r w:rsidRPr="004836A1">
              <w:rPr>
                <w:rFonts w:ascii="Times New Roman" w:hAnsi="Times New Roman"/>
                <w:sz w:val="18"/>
                <w:szCs w:val="18"/>
              </w:rPr>
              <w:t xml:space="preserve"> КП2425/1, КП 2435/1, КП 2437, КП 2454 и </w:t>
            </w:r>
            <w:proofErr w:type="spellStart"/>
            <w:r w:rsidRPr="004836A1">
              <w:rPr>
                <w:rFonts w:ascii="Times New Roman" w:hAnsi="Times New Roman"/>
                <w:sz w:val="18"/>
                <w:szCs w:val="18"/>
              </w:rPr>
              <w:t>дел</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од</w:t>
            </w:r>
            <w:proofErr w:type="spellEnd"/>
            <w:r w:rsidRPr="004836A1">
              <w:rPr>
                <w:rFonts w:ascii="Times New Roman" w:hAnsi="Times New Roman"/>
                <w:sz w:val="18"/>
                <w:szCs w:val="18"/>
              </w:rPr>
              <w:t xml:space="preserve"> КП 2825/6, КО </w:t>
            </w:r>
            <w:proofErr w:type="spellStart"/>
            <w:r w:rsidRPr="004836A1">
              <w:rPr>
                <w:rFonts w:ascii="Times New Roman" w:hAnsi="Times New Roman"/>
                <w:sz w:val="18"/>
                <w:szCs w:val="18"/>
              </w:rPr>
              <w:t>Глуво-Бразда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Општина</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Чучер</w:t>
            </w:r>
            <w:proofErr w:type="spellEnd"/>
            <w:r w:rsidRPr="004836A1">
              <w:rPr>
                <w:rFonts w:ascii="Times New Roman" w:hAnsi="Times New Roman"/>
                <w:sz w:val="18"/>
                <w:szCs w:val="18"/>
              </w:rPr>
              <w:t xml:space="preserve"> </w:t>
            </w:r>
            <w:proofErr w:type="spellStart"/>
            <w:r w:rsidRPr="004836A1">
              <w:rPr>
                <w:rFonts w:ascii="Times New Roman" w:hAnsi="Times New Roman"/>
                <w:sz w:val="18"/>
                <w:szCs w:val="18"/>
              </w:rPr>
              <w:t>Сандево</w:t>
            </w:r>
            <w:proofErr w:type="spellEnd"/>
          </w:p>
        </w:tc>
        <w:tc>
          <w:tcPr>
            <w:tcW w:w="1913" w:type="dxa"/>
            <w:shd w:val="clear" w:color="auto" w:fill="auto"/>
            <w:vAlign w:val="center"/>
          </w:tcPr>
          <w:p w14:paraId="14D4F24E" w14:textId="77777777" w:rsidR="00B15DC7" w:rsidRPr="00C80250" w:rsidRDefault="00B15DC7" w:rsidP="00D07213">
            <w:pPr>
              <w:spacing w:line="265" w:lineRule="auto"/>
              <w:ind w:right="331"/>
              <w:jc w:val="center"/>
              <w:rPr>
                <w:sz w:val="22"/>
                <w:szCs w:val="22"/>
                <w:lang w:val="mk-MK"/>
              </w:rPr>
            </w:pPr>
            <w:r w:rsidRPr="00C80250">
              <w:rPr>
                <w:sz w:val="22"/>
                <w:szCs w:val="22"/>
              </w:rPr>
              <w:t xml:space="preserve">11-774/7 </w:t>
            </w:r>
            <w:r w:rsidRPr="00C80250">
              <w:rPr>
                <w:sz w:val="22"/>
                <w:szCs w:val="22"/>
                <w:lang w:val="mk-MK"/>
              </w:rPr>
              <w:t>од 05.08.2022</w:t>
            </w:r>
          </w:p>
        </w:tc>
        <w:tc>
          <w:tcPr>
            <w:tcW w:w="4590" w:type="dxa"/>
            <w:shd w:val="clear" w:color="auto" w:fill="auto"/>
          </w:tcPr>
          <w:p w14:paraId="48604D70" w14:textId="77777777" w:rsidR="00B15DC7" w:rsidRPr="00C80250" w:rsidRDefault="00B15DC7" w:rsidP="00D07213">
            <w:pPr>
              <w:pStyle w:val="Heading6"/>
              <w:spacing w:before="0"/>
              <w:rPr>
                <w:rFonts w:ascii="Times New Roman" w:hAnsi="Times New Roman"/>
                <w:b/>
                <w:bCs/>
                <w:sz w:val="20"/>
                <w:szCs w:val="20"/>
              </w:rPr>
            </w:pPr>
            <w:proofErr w:type="spellStart"/>
            <w:r w:rsidRPr="00C80250">
              <w:rPr>
                <w:rFonts w:ascii="Times New Roman" w:hAnsi="Times New Roman"/>
                <w:sz w:val="20"/>
                <w:szCs w:val="20"/>
              </w:rPr>
              <w:t>Друштво</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за</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производство</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трговија</w:t>
            </w:r>
            <w:proofErr w:type="spellEnd"/>
            <w:r w:rsidRPr="00C80250">
              <w:rPr>
                <w:rFonts w:ascii="Times New Roman" w:hAnsi="Times New Roman"/>
                <w:sz w:val="20"/>
                <w:szCs w:val="20"/>
              </w:rPr>
              <w:t xml:space="preserve"> и </w:t>
            </w:r>
            <w:proofErr w:type="spellStart"/>
            <w:r w:rsidRPr="00C80250">
              <w:rPr>
                <w:rFonts w:ascii="Times New Roman" w:hAnsi="Times New Roman"/>
                <w:sz w:val="20"/>
                <w:szCs w:val="20"/>
              </w:rPr>
              <w:t>услуги</w:t>
            </w:r>
            <w:proofErr w:type="spellEnd"/>
            <w:r w:rsidRPr="00C80250">
              <w:rPr>
                <w:rFonts w:ascii="Times New Roman" w:hAnsi="Times New Roman"/>
                <w:sz w:val="20"/>
                <w:szCs w:val="20"/>
              </w:rPr>
              <w:t xml:space="preserve"> ПЕОЛЕО ДООЕЛ </w:t>
            </w:r>
            <w:proofErr w:type="spellStart"/>
            <w:r w:rsidRPr="00C80250">
              <w:rPr>
                <w:rFonts w:ascii="Times New Roman" w:hAnsi="Times New Roman"/>
                <w:sz w:val="20"/>
                <w:szCs w:val="20"/>
              </w:rPr>
              <w:t>Скопје</w:t>
            </w:r>
            <w:proofErr w:type="spellEnd"/>
          </w:p>
          <w:p w14:paraId="318796E2" w14:textId="77777777" w:rsidR="00B15DC7" w:rsidRPr="00C80250" w:rsidRDefault="00B15DC7" w:rsidP="00D07213">
            <w:pPr>
              <w:spacing w:line="265" w:lineRule="auto"/>
              <w:ind w:right="331"/>
              <w:rPr>
                <w:lang w:val="ru-RU"/>
              </w:rPr>
            </w:pPr>
          </w:p>
        </w:tc>
      </w:tr>
      <w:tr w:rsidR="00B15DC7" w14:paraId="428E3EB9" w14:textId="77777777" w:rsidTr="00D07213">
        <w:tc>
          <w:tcPr>
            <w:tcW w:w="833" w:type="dxa"/>
            <w:shd w:val="clear" w:color="auto" w:fill="D5DCE4"/>
          </w:tcPr>
          <w:p w14:paraId="4ECBAFA6" w14:textId="77777777" w:rsidR="00B15DC7" w:rsidRPr="00AB1A5E" w:rsidRDefault="00B15DC7" w:rsidP="00D07213">
            <w:pPr>
              <w:spacing w:line="265" w:lineRule="auto"/>
              <w:ind w:right="331"/>
              <w:rPr>
                <w:lang w:val="mk-MK"/>
              </w:rPr>
            </w:pPr>
            <w:r>
              <w:rPr>
                <w:lang w:val="mk-MK"/>
              </w:rPr>
              <w:lastRenderedPageBreak/>
              <w:t>6</w:t>
            </w:r>
          </w:p>
        </w:tc>
        <w:tc>
          <w:tcPr>
            <w:tcW w:w="3037" w:type="dxa"/>
            <w:shd w:val="clear" w:color="auto" w:fill="auto"/>
          </w:tcPr>
          <w:p w14:paraId="771E50AA" w14:textId="77777777" w:rsidR="00B15DC7" w:rsidRPr="007E4673" w:rsidRDefault="00B15DC7" w:rsidP="00D07213">
            <w:pPr>
              <w:pStyle w:val="Heading6"/>
              <w:spacing w:before="0"/>
              <w:rPr>
                <w:rFonts w:ascii="Times New Roman" w:hAnsi="Times New Roman"/>
                <w:b/>
                <w:bCs/>
                <w:sz w:val="18"/>
                <w:szCs w:val="18"/>
              </w:rPr>
            </w:pPr>
            <w:proofErr w:type="spellStart"/>
            <w:r w:rsidRPr="007E4673">
              <w:rPr>
                <w:rFonts w:ascii="Times New Roman" w:hAnsi="Times New Roman"/>
                <w:sz w:val="18"/>
                <w:szCs w:val="18"/>
              </w:rPr>
              <w:t>Проектна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програма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за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изработка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урбанистички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проект</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вон</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опфат</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урбанистички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пласо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намена</w:t>
            </w:r>
            <w:proofErr w:type="spellEnd"/>
            <w:r w:rsidRPr="007E4673">
              <w:rPr>
                <w:rFonts w:ascii="Times New Roman" w:hAnsi="Times New Roman"/>
                <w:sz w:val="18"/>
                <w:szCs w:val="18"/>
              </w:rPr>
              <w:t xml:space="preserve"> Г2.1 – </w:t>
            </w:r>
            <w:proofErr w:type="spellStart"/>
            <w:r w:rsidRPr="007E4673">
              <w:rPr>
                <w:rFonts w:ascii="Times New Roman" w:hAnsi="Times New Roman"/>
                <w:sz w:val="18"/>
                <w:szCs w:val="18"/>
              </w:rPr>
              <w:t>Лесна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градежна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индустрија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со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производство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градежни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елементи</w:t>
            </w:r>
            <w:proofErr w:type="spellEnd"/>
            <w:r w:rsidRPr="007E4673">
              <w:rPr>
                <w:rFonts w:ascii="Times New Roman" w:hAnsi="Times New Roman"/>
                <w:sz w:val="18"/>
                <w:szCs w:val="18"/>
              </w:rPr>
              <w:t xml:space="preserve"> и </w:t>
            </w:r>
            <w:proofErr w:type="spellStart"/>
            <w:r w:rsidRPr="007E4673">
              <w:rPr>
                <w:rFonts w:ascii="Times New Roman" w:hAnsi="Times New Roman"/>
                <w:sz w:val="18"/>
                <w:szCs w:val="18"/>
              </w:rPr>
              <w:t>производи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КП 3116, </w:t>
            </w:r>
            <w:proofErr w:type="spellStart"/>
            <w:r w:rsidRPr="007E4673">
              <w:rPr>
                <w:rFonts w:ascii="Times New Roman" w:hAnsi="Times New Roman"/>
                <w:sz w:val="18"/>
                <w:szCs w:val="18"/>
              </w:rPr>
              <w:t>Ко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Глуво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Бразда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Општина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Чучер</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Сандево</w:t>
            </w:r>
            <w:proofErr w:type="spellEnd"/>
          </w:p>
        </w:tc>
        <w:tc>
          <w:tcPr>
            <w:tcW w:w="1913" w:type="dxa"/>
            <w:shd w:val="clear" w:color="auto" w:fill="auto"/>
            <w:vAlign w:val="center"/>
          </w:tcPr>
          <w:p w14:paraId="61097009"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11-271/3 од 13.04.2022</w:t>
            </w:r>
          </w:p>
        </w:tc>
        <w:tc>
          <w:tcPr>
            <w:tcW w:w="4590" w:type="dxa"/>
            <w:shd w:val="clear" w:color="auto" w:fill="auto"/>
          </w:tcPr>
          <w:p w14:paraId="421BE0DC" w14:textId="77777777" w:rsidR="00B15DC7" w:rsidRPr="00C80250" w:rsidRDefault="00B15DC7" w:rsidP="00D07213">
            <w:pPr>
              <w:spacing w:line="265" w:lineRule="auto"/>
              <w:ind w:right="331"/>
              <w:rPr>
                <w:lang w:val="ru-RU"/>
              </w:rPr>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2A307159" w14:textId="77777777" w:rsidTr="00D07213">
        <w:tc>
          <w:tcPr>
            <w:tcW w:w="833" w:type="dxa"/>
            <w:shd w:val="clear" w:color="auto" w:fill="D5DCE4"/>
          </w:tcPr>
          <w:p w14:paraId="66092123" w14:textId="77777777" w:rsidR="00B15DC7" w:rsidRPr="00AB1A5E" w:rsidRDefault="00B15DC7" w:rsidP="00D07213">
            <w:pPr>
              <w:spacing w:line="265" w:lineRule="auto"/>
              <w:ind w:right="331"/>
              <w:rPr>
                <w:lang w:val="mk-MK"/>
              </w:rPr>
            </w:pPr>
            <w:r>
              <w:rPr>
                <w:lang w:val="mk-MK"/>
              </w:rPr>
              <w:t>7</w:t>
            </w:r>
          </w:p>
        </w:tc>
        <w:tc>
          <w:tcPr>
            <w:tcW w:w="3037" w:type="dxa"/>
            <w:shd w:val="clear" w:color="auto" w:fill="auto"/>
          </w:tcPr>
          <w:p w14:paraId="07492511" w14:textId="77777777" w:rsidR="00B15DC7" w:rsidRPr="00C80250" w:rsidRDefault="00B15DC7" w:rsidP="00D07213">
            <w:pPr>
              <w:pStyle w:val="Heading6"/>
              <w:spacing w:before="0"/>
              <w:rPr>
                <w:rFonts w:ascii="Times New Roman" w:hAnsi="Times New Roman"/>
                <w:b/>
                <w:bCs/>
                <w:sz w:val="18"/>
                <w:szCs w:val="18"/>
              </w:rPr>
            </w:pPr>
            <w:proofErr w:type="spellStart"/>
            <w:r w:rsidRPr="007E4673">
              <w:rPr>
                <w:rFonts w:ascii="Times New Roman" w:hAnsi="Times New Roman"/>
                <w:sz w:val="18"/>
                <w:szCs w:val="18"/>
              </w:rPr>
              <w:t>проектна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програма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за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изработка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урбанистички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проект</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вон</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опфат</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урбанистички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план</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за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изградба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објект</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со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намена</w:t>
            </w:r>
            <w:proofErr w:type="spellEnd"/>
            <w:r w:rsidRPr="007E4673">
              <w:rPr>
                <w:rFonts w:ascii="Times New Roman" w:hAnsi="Times New Roman"/>
                <w:sz w:val="18"/>
                <w:szCs w:val="18"/>
              </w:rPr>
              <w:t xml:space="preserve"> г2.1 – </w:t>
            </w:r>
            <w:proofErr w:type="spellStart"/>
            <w:r w:rsidRPr="007E4673">
              <w:rPr>
                <w:rFonts w:ascii="Times New Roman" w:hAnsi="Times New Roman"/>
                <w:sz w:val="18"/>
                <w:szCs w:val="18"/>
              </w:rPr>
              <w:t>лесна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градежна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индустрија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со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производство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градежни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елементи</w:t>
            </w:r>
            <w:proofErr w:type="spellEnd"/>
            <w:r w:rsidRPr="007E4673">
              <w:rPr>
                <w:rFonts w:ascii="Times New Roman" w:hAnsi="Times New Roman"/>
                <w:sz w:val="18"/>
                <w:szCs w:val="18"/>
              </w:rPr>
              <w:t xml:space="preserve"> и </w:t>
            </w:r>
            <w:proofErr w:type="spellStart"/>
            <w:r w:rsidRPr="007E4673">
              <w:rPr>
                <w:rFonts w:ascii="Times New Roman" w:hAnsi="Times New Roman"/>
                <w:sz w:val="18"/>
                <w:szCs w:val="18"/>
              </w:rPr>
              <w:t>производи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погони</w:t>
            </w:r>
            <w:proofErr w:type="spellEnd"/>
            <w:r w:rsidRPr="007E4673">
              <w:rPr>
                <w:rFonts w:ascii="Times New Roman" w:hAnsi="Times New Roman"/>
                <w:sz w:val="18"/>
                <w:szCs w:val="18"/>
              </w:rPr>
              <w:t xml:space="preserve"> и </w:t>
            </w:r>
            <w:proofErr w:type="spellStart"/>
            <w:r w:rsidRPr="007E4673">
              <w:rPr>
                <w:rFonts w:ascii="Times New Roman" w:hAnsi="Times New Roman"/>
                <w:sz w:val="18"/>
                <w:szCs w:val="18"/>
              </w:rPr>
              <w:t>бази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за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производство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асфалт</w:t>
            </w:r>
            <w:proofErr w:type="spellEnd"/>
            <w:r w:rsidRPr="007E4673">
              <w:rPr>
                <w:rFonts w:ascii="Times New Roman" w:hAnsi="Times New Roman"/>
                <w:sz w:val="18"/>
                <w:szCs w:val="18"/>
              </w:rPr>
              <w:t xml:space="preserve"> и </w:t>
            </w:r>
            <w:proofErr w:type="spellStart"/>
            <w:r w:rsidRPr="007E4673">
              <w:rPr>
                <w:rFonts w:ascii="Times New Roman" w:hAnsi="Times New Roman"/>
                <w:sz w:val="18"/>
                <w:szCs w:val="18"/>
              </w:rPr>
              <w:t>бетон</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кп</w:t>
            </w:r>
            <w:proofErr w:type="spellEnd"/>
            <w:r w:rsidRPr="007E4673">
              <w:rPr>
                <w:rFonts w:ascii="Times New Roman" w:hAnsi="Times New Roman"/>
                <w:sz w:val="18"/>
                <w:szCs w:val="18"/>
              </w:rPr>
              <w:t xml:space="preserve"> 3602/1, </w:t>
            </w:r>
            <w:proofErr w:type="spellStart"/>
            <w:r w:rsidRPr="007E4673">
              <w:rPr>
                <w:rFonts w:ascii="Times New Roman" w:hAnsi="Times New Roman"/>
                <w:sz w:val="18"/>
                <w:szCs w:val="18"/>
              </w:rPr>
              <w:t>ко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мирковци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општина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чучер</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сандево</w:t>
            </w:r>
            <w:proofErr w:type="spellEnd"/>
          </w:p>
        </w:tc>
        <w:tc>
          <w:tcPr>
            <w:tcW w:w="1913" w:type="dxa"/>
            <w:shd w:val="clear" w:color="auto" w:fill="auto"/>
            <w:vAlign w:val="center"/>
          </w:tcPr>
          <w:p w14:paraId="1C1FBF7D"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11-129/2 од 28.02.2022</w:t>
            </w:r>
          </w:p>
        </w:tc>
        <w:tc>
          <w:tcPr>
            <w:tcW w:w="4590" w:type="dxa"/>
            <w:shd w:val="clear" w:color="auto" w:fill="auto"/>
          </w:tcPr>
          <w:p w14:paraId="0901EEBD" w14:textId="77777777" w:rsidR="00B15DC7" w:rsidRPr="00C80250" w:rsidRDefault="00B15DC7" w:rsidP="00D07213">
            <w:pPr>
              <w:spacing w:line="265" w:lineRule="auto"/>
              <w:ind w:right="331"/>
              <w:rPr>
                <w:lang w:val="ru-RU"/>
              </w:rPr>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55EE816C" w14:textId="77777777" w:rsidTr="00D07213">
        <w:tc>
          <w:tcPr>
            <w:tcW w:w="833" w:type="dxa"/>
            <w:shd w:val="clear" w:color="auto" w:fill="D5DCE4"/>
          </w:tcPr>
          <w:p w14:paraId="1F792F03" w14:textId="77777777" w:rsidR="00B15DC7" w:rsidRPr="00AB1A5E" w:rsidRDefault="00B15DC7" w:rsidP="00D07213">
            <w:pPr>
              <w:spacing w:line="265" w:lineRule="auto"/>
              <w:ind w:right="331"/>
              <w:rPr>
                <w:lang w:val="mk-MK"/>
              </w:rPr>
            </w:pPr>
            <w:r>
              <w:rPr>
                <w:lang w:val="mk-MK"/>
              </w:rPr>
              <w:t>8</w:t>
            </w:r>
          </w:p>
        </w:tc>
        <w:tc>
          <w:tcPr>
            <w:tcW w:w="3037" w:type="dxa"/>
            <w:shd w:val="clear" w:color="auto" w:fill="auto"/>
          </w:tcPr>
          <w:p w14:paraId="070D4B1A" w14:textId="77777777" w:rsidR="00B15DC7" w:rsidRPr="007E4673" w:rsidRDefault="00B15DC7" w:rsidP="00D07213">
            <w:pPr>
              <w:pStyle w:val="Heading6"/>
              <w:spacing w:before="0"/>
              <w:rPr>
                <w:rFonts w:ascii="Times New Roman" w:hAnsi="Times New Roman"/>
                <w:b/>
                <w:bCs/>
                <w:sz w:val="18"/>
                <w:szCs w:val="18"/>
              </w:rPr>
            </w:pPr>
            <w:proofErr w:type="spellStart"/>
            <w:r w:rsidRPr="007E4673">
              <w:rPr>
                <w:rFonts w:ascii="Times New Roman" w:hAnsi="Times New Roman"/>
                <w:sz w:val="18"/>
                <w:szCs w:val="18"/>
              </w:rPr>
              <w:t>Урбанистички</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проект</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за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инфраструктура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за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изградба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компактна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бетонска</w:t>
            </w:r>
            <w:proofErr w:type="spellEnd"/>
            <w:r w:rsidRPr="007E4673">
              <w:rPr>
                <w:rFonts w:ascii="Times New Roman" w:hAnsi="Times New Roman"/>
                <w:sz w:val="18"/>
                <w:szCs w:val="18"/>
              </w:rPr>
              <w:t xml:space="preserve"> </w:t>
            </w:r>
            <w:proofErr w:type="spellStart"/>
            <w:proofErr w:type="gramStart"/>
            <w:r w:rsidRPr="007E4673">
              <w:rPr>
                <w:rFonts w:ascii="Times New Roman" w:hAnsi="Times New Roman"/>
                <w:sz w:val="18"/>
                <w:szCs w:val="18"/>
              </w:rPr>
              <w:t>трафостаница</w:t>
            </w:r>
            <w:proofErr w:type="spellEnd"/>
            <w:r w:rsidRPr="007E4673">
              <w:rPr>
                <w:rFonts w:ascii="Times New Roman" w:hAnsi="Times New Roman"/>
                <w:sz w:val="18"/>
                <w:szCs w:val="18"/>
              </w:rPr>
              <w:t>(</w:t>
            </w:r>
            <w:proofErr w:type="gramEnd"/>
            <w:r w:rsidRPr="007E4673">
              <w:rPr>
                <w:rFonts w:ascii="Times New Roman" w:hAnsi="Times New Roman"/>
                <w:sz w:val="18"/>
                <w:szCs w:val="18"/>
              </w:rPr>
              <w:t xml:space="preserve">КБТС) 20(10)/0,4kV </w:t>
            </w:r>
            <w:proofErr w:type="spellStart"/>
            <w:r w:rsidRPr="007E4673">
              <w:rPr>
                <w:rFonts w:ascii="Times New Roman" w:hAnsi="Times New Roman"/>
                <w:sz w:val="18"/>
                <w:szCs w:val="18"/>
              </w:rPr>
              <w:t>на</w:t>
            </w:r>
            <w:proofErr w:type="spellEnd"/>
            <w:r w:rsidRPr="007E4673">
              <w:rPr>
                <w:rFonts w:ascii="Times New Roman" w:hAnsi="Times New Roman"/>
                <w:sz w:val="18"/>
                <w:szCs w:val="18"/>
              </w:rPr>
              <w:t xml:space="preserve"> КП 3286 КО </w:t>
            </w:r>
            <w:proofErr w:type="spellStart"/>
            <w:r w:rsidRPr="007E4673">
              <w:rPr>
                <w:rFonts w:ascii="Times New Roman" w:hAnsi="Times New Roman"/>
                <w:sz w:val="18"/>
                <w:szCs w:val="18"/>
              </w:rPr>
              <w:t>Глуво</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Бразда</w:t>
            </w:r>
            <w:proofErr w:type="spellEnd"/>
            <w:r w:rsidRPr="007E4673">
              <w:rPr>
                <w:rFonts w:ascii="Times New Roman" w:hAnsi="Times New Roman"/>
                <w:sz w:val="18"/>
                <w:szCs w:val="18"/>
              </w:rPr>
              <w:t xml:space="preserve"> и </w:t>
            </w:r>
            <w:proofErr w:type="spellStart"/>
            <w:r w:rsidRPr="007E4673">
              <w:rPr>
                <w:rFonts w:ascii="Times New Roman" w:hAnsi="Times New Roman"/>
                <w:sz w:val="18"/>
                <w:szCs w:val="18"/>
              </w:rPr>
              <w:t>приклучен</w:t>
            </w:r>
            <w:proofErr w:type="spellEnd"/>
            <w:r w:rsidRPr="007E4673">
              <w:rPr>
                <w:rFonts w:ascii="Times New Roman" w:hAnsi="Times New Roman"/>
                <w:sz w:val="18"/>
                <w:szCs w:val="18"/>
              </w:rPr>
              <w:t xml:space="preserve"> СН </w:t>
            </w:r>
            <w:proofErr w:type="spellStart"/>
            <w:r w:rsidRPr="007E4673">
              <w:rPr>
                <w:rFonts w:ascii="Times New Roman" w:hAnsi="Times New Roman"/>
                <w:sz w:val="18"/>
                <w:szCs w:val="18"/>
              </w:rPr>
              <w:t>вод</w:t>
            </w:r>
            <w:proofErr w:type="spellEnd"/>
            <w:r w:rsidRPr="007E4673">
              <w:rPr>
                <w:rFonts w:ascii="Times New Roman" w:hAnsi="Times New Roman"/>
                <w:sz w:val="18"/>
                <w:szCs w:val="18"/>
              </w:rPr>
              <w:t xml:space="preserve"> 20(10)kV , </w:t>
            </w:r>
            <w:proofErr w:type="spellStart"/>
            <w:r w:rsidRPr="007E4673">
              <w:rPr>
                <w:rFonts w:ascii="Times New Roman" w:hAnsi="Times New Roman"/>
                <w:sz w:val="18"/>
                <w:szCs w:val="18"/>
              </w:rPr>
              <w:t>општина</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Чучер</w:t>
            </w:r>
            <w:proofErr w:type="spellEnd"/>
            <w:r w:rsidRPr="007E4673">
              <w:rPr>
                <w:rFonts w:ascii="Times New Roman" w:hAnsi="Times New Roman"/>
                <w:sz w:val="18"/>
                <w:szCs w:val="18"/>
              </w:rPr>
              <w:t xml:space="preserve"> </w:t>
            </w:r>
            <w:proofErr w:type="spellStart"/>
            <w:r w:rsidRPr="007E4673">
              <w:rPr>
                <w:rFonts w:ascii="Times New Roman" w:hAnsi="Times New Roman"/>
                <w:sz w:val="18"/>
                <w:szCs w:val="18"/>
              </w:rPr>
              <w:t>Сандево</w:t>
            </w:r>
            <w:proofErr w:type="spellEnd"/>
            <w:r w:rsidRPr="007E4673">
              <w:rPr>
                <w:rFonts w:ascii="Times New Roman" w:hAnsi="Times New Roman"/>
                <w:sz w:val="18"/>
                <w:szCs w:val="18"/>
              </w:rPr>
              <w:t>.</w:t>
            </w:r>
          </w:p>
        </w:tc>
        <w:tc>
          <w:tcPr>
            <w:tcW w:w="1913" w:type="dxa"/>
            <w:shd w:val="clear" w:color="auto" w:fill="auto"/>
            <w:vAlign w:val="center"/>
          </w:tcPr>
          <w:p w14:paraId="2406E316"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11-282/3 од 26.04.2022</w:t>
            </w:r>
          </w:p>
        </w:tc>
        <w:tc>
          <w:tcPr>
            <w:tcW w:w="4590" w:type="dxa"/>
            <w:shd w:val="clear" w:color="auto" w:fill="auto"/>
          </w:tcPr>
          <w:p w14:paraId="37429723" w14:textId="77777777" w:rsidR="00B15DC7" w:rsidRPr="00C80250" w:rsidRDefault="00B15DC7" w:rsidP="00D07213">
            <w:pPr>
              <w:pStyle w:val="Heading6"/>
              <w:spacing w:before="0"/>
              <w:rPr>
                <w:rFonts w:ascii="Times New Roman" w:hAnsi="Times New Roman"/>
                <w:b/>
                <w:bCs/>
                <w:sz w:val="20"/>
                <w:szCs w:val="20"/>
              </w:rPr>
            </w:pPr>
            <w:proofErr w:type="spellStart"/>
            <w:r w:rsidRPr="00C80250">
              <w:rPr>
                <w:rFonts w:ascii="Times New Roman" w:hAnsi="Times New Roman"/>
                <w:sz w:val="20"/>
                <w:szCs w:val="20"/>
              </w:rPr>
              <w:t>Друштво</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за</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градежништво</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архитектура</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проектирање</w:t>
            </w:r>
            <w:proofErr w:type="spellEnd"/>
            <w:r w:rsidRPr="00C80250">
              <w:rPr>
                <w:rFonts w:ascii="Times New Roman" w:hAnsi="Times New Roman"/>
                <w:sz w:val="20"/>
                <w:szCs w:val="20"/>
              </w:rPr>
              <w:t xml:space="preserve">, </w:t>
            </w:r>
            <w:proofErr w:type="spellStart"/>
            <w:r w:rsidRPr="00C80250">
              <w:rPr>
                <w:rFonts w:ascii="Times New Roman" w:hAnsi="Times New Roman"/>
                <w:sz w:val="20"/>
                <w:szCs w:val="20"/>
              </w:rPr>
              <w:t>инженеринг</w:t>
            </w:r>
            <w:proofErr w:type="spellEnd"/>
            <w:r w:rsidRPr="00C80250">
              <w:rPr>
                <w:rFonts w:ascii="Times New Roman" w:hAnsi="Times New Roman"/>
                <w:sz w:val="20"/>
                <w:szCs w:val="20"/>
              </w:rPr>
              <w:t xml:space="preserve"> и </w:t>
            </w:r>
            <w:proofErr w:type="spellStart"/>
            <w:r w:rsidRPr="00C80250">
              <w:rPr>
                <w:rFonts w:ascii="Times New Roman" w:hAnsi="Times New Roman"/>
                <w:sz w:val="20"/>
                <w:szCs w:val="20"/>
              </w:rPr>
              <w:t>дизајн</w:t>
            </w:r>
            <w:proofErr w:type="spellEnd"/>
            <w:r w:rsidRPr="00C80250">
              <w:rPr>
                <w:rFonts w:ascii="Times New Roman" w:hAnsi="Times New Roman"/>
                <w:sz w:val="20"/>
                <w:szCs w:val="20"/>
              </w:rPr>
              <w:t xml:space="preserve"> СТУДИО АТРИУМ - ДОО </w:t>
            </w:r>
            <w:proofErr w:type="spellStart"/>
            <w:r w:rsidRPr="00C80250">
              <w:rPr>
                <w:rFonts w:ascii="Times New Roman" w:hAnsi="Times New Roman"/>
                <w:sz w:val="20"/>
                <w:szCs w:val="20"/>
              </w:rPr>
              <w:t>Штип</w:t>
            </w:r>
            <w:proofErr w:type="spellEnd"/>
          </w:p>
          <w:p w14:paraId="10ACF2E2" w14:textId="77777777" w:rsidR="00B15DC7" w:rsidRPr="00C80250" w:rsidRDefault="00B15DC7" w:rsidP="00D07213">
            <w:pPr>
              <w:spacing w:line="265" w:lineRule="auto"/>
              <w:ind w:right="331"/>
              <w:rPr>
                <w:lang w:val="ru-RU"/>
              </w:rPr>
            </w:pPr>
          </w:p>
        </w:tc>
      </w:tr>
      <w:tr w:rsidR="00B15DC7" w14:paraId="2FA56FB9" w14:textId="77777777" w:rsidTr="00D07213">
        <w:tc>
          <w:tcPr>
            <w:tcW w:w="833" w:type="dxa"/>
            <w:shd w:val="clear" w:color="auto" w:fill="D5DCE4"/>
          </w:tcPr>
          <w:p w14:paraId="39E7E45A" w14:textId="77777777" w:rsidR="00B15DC7" w:rsidRPr="00AB1A5E" w:rsidRDefault="00B15DC7" w:rsidP="00D07213">
            <w:pPr>
              <w:spacing w:line="265" w:lineRule="auto"/>
              <w:ind w:right="331"/>
              <w:rPr>
                <w:lang w:val="mk-MK"/>
              </w:rPr>
            </w:pPr>
            <w:r>
              <w:rPr>
                <w:lang w:val="mk-MK"/>
              </w:rPr>
              <w:t>9</w:t>
            </w:r>
          </w:p>
        </w:tc>
        <w:tc>
          <w:tcPr>
            <w:tcW w:w="3037" w:type="dxa"/>
            <w:shd w:val="clear" w:color="auto" w:fill="auto"/>
          </w:tcPr>
          <w:p w14:paraId="10301B8D" w14:textId="77777777" w:rsidR="00B15DC7" w:rsidRPr="00A96598" w:rsidRDefault="00B15DC7" w:rsidP="00D07213">
            <w:pPr>
              <w:pStyle w:val="Heading6"/>
              <w:spacing w:before="0"/>
              <w:rPr>
                <w:rFonts w:ascii="Times New Roman" w:hAnsi="Times New Roman"/>
                <w:b/>
                <w:bCs/>
                <w:sz w:val="18"/>
                <w:szCs w:val="18"/>
              </w:rPr>
            </w:pPr>
            <w:proofErr w:type="spellStart"/>
            <w:r w:rsidRPr="00A96598">
              <w:rPr>
                <w:rFonts w:ascii="Times New Roman" w:hAnsi="Times New Roman"/>
                <w:sz w:val="18"/>
                <w:szCs w:val="18"/>
              </w:rPr>
              <w:t>Урбанистички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вон</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опфат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урбанистички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план</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изградба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објект</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намена</w:t>
            </w:r>
            <w:proofErr w:type="spellEnd"/>
            <w:r w:rsidRPr="00A96598">
              <w:rPr>
                <w:rFonts w:ascii="Times New Roman" w:hAnsi="Times New Roman"/>
                <w:sz w:val="18"/>
                <w:szCs w:val="18"/>
              </w:rPr>
              <w:t xml:space="preserve"> Г2.1 – </w:t>
            </w:r>
            <w:proofErr w:type="spellStart"/>
            <w:r w:rsidRPr="00A96598">
              <w:rPr>
                <w:rFonts w:ascii="Times New Roman" w:hAnsi="Times New Roman"/>
                <w:sz w:val="18"/>
                <w:szCs w:val="18"/>
              </w:rPr>
              <w:t>Згради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од</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лесна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градежна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индустрија</w:t>
            </w:r>
            <w:proofErr w:type="spellEnd"/>
            <w:r w:rsidRPr="00A96598">
              <w:rPr>
                <w:rFonts w:ascii="Times New Roman" w:hAnsi="Times New Roman"/>
                <w:sz w:val="18"/>
                <w:szCs w:val="18"/>
              </w:rPr>
              <w:t xml:space="preserve"> – </w:t>
            </w:r>
            <w:proofErr w:type="spellStart"/>
            <w:r w:rsidRPr="00A96598">
              <w:rPr>
                <w:rFonts w:ascii="Times New Roman" w:hAnsi="Times New Roman"/>
                <w:sz w:val="18"/>
                <w:szCs w:val="18"/>
              </w:rPr>
              <w:t>фабрички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комплекси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индустриски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работилници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хали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монтажа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складови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топлани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генераторски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станици</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слично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погони</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бази</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за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производство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асфалт</w:t>
            </w:r>
            <w:proofErr w:type="spellEnd"/>
            <w:r w:rsidRPr="00A96598">
              <w:rPr>
                <w:rFonts w:ascii="Times New Roman" w:hAnsi="Times New Roman"/>
                <w:sz w:val="18"/>
                <w:szCs w:val="18"/>
              </w:rPr>
              <w:t xml:space="preserve"> и </w:t>
            </w:r>
            <w:proofErr w:type="spellStart"/>
            <w:r w:rsidRPr="00A96598">
              <w:rPr>
                <w:rFonts w:ascii="Times New Roman" w:hAnsi="Times New Roman"/>
                <w:sz w:val="18"/>
                <w:szCs w:val="18"/>
              </w:rPr>
              <w:t>бетон</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на</w:t>
            </w:r>
            <w:proofErr w:type="spellEnd"/>
            <w:r w:rsidRPr="00A96598">
              <w:rPr>
                <w:rFonts w:ascii="Times New Roman" w:hAnsi="Times New Roman"/>
                <w:sz w:val="18"/>
                <w:szCs w:val="18"/>
              </w:rPr>
              <w:t xml:space="preserve"> КП 3000/1, КП 3001/1 и </w:t>
            </w:r>
            <w:proofErr w:type="spellStart"/>
            <w:r w:rsidRPr="00A96598">
              <w:rPr>
                <w:rFonts w:ascii="Times New Roman" w:hAnsi="Times New Roman"/>
                <w:sz w:val="18"/>
                <w:szCs w:val="18"/>
              </w:rPr>
              <w:t>дел</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од</w:t>
            </w:r>
            <w:proofErr w:type="spellEnd"/>
            <w:r w:rsidRPr="00A96598">
              <w:rPr>
                <w:rFonts w:ascii="Times New Roman" w:hAnsi="Times New Roman"/>
                <w:sz w:val="18"/>
                <w:szCs w:val="18"/>
              </w:rPr>
              <w:t xml:space="preserve"> КП 2999, КО </w:t>
            </w:r>
            <w:proofErr w:type="spellStart"/>
            <w:r w:rsidRPr="00A96598">
              <w:rPr>
                <w:rFonts w:ascii="Times New Roman" w:hAnsi="Times New Roman"/>
                <w:sz w:val="18"/>
                <w:szCs w:val="18"/>
              </w:rPr>
              <w:t>Глуво</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Бразда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Општина</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Чучер</w:t>
            </w:r>
            <w:proofErr w:type="spellEnd"/>
            <w:r w:rsidRPr="00A96598">
              <w:rPr>
                <w:rFonts w:ascii="Times New Roman" w:hAnsi="Times New Roman"/>
                <w:sz w:val="18"/>
                <w:szCs w:val="18"/>
              </w:rPr>
              <w:t xml:space="preserve"> </w:t>
            </w:r>
            <w:proofErr w:type="spellStart"/>
            <w:r w:rsidRPr="00A96598">
              <w:rPr>
                <w:rFonts w:ascii="Times New Roman" w:hAnsi="Times New Roman"/>
                <w:sz w:val="18"/>
                <w:szCs w:val="18"/>
              </w:rPr>
              <w:t>Сандево</w:t>
            </w:r>
            <w:proofErr w:type="spellEnd"/>
          </w:p>
        </w:tc>
        <w:tc>
          <w:tcPr>
            <w:tcW w:w="1913" w:type="dxa"/>
            <w:shd w:val="clear" w:color="auto" w:fill="auto"/>
            <w:vAlign w:val="center"/>
          </w:tcPr>
          <w:p w14:paraId="209DB54F"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11-256/5 од 07.09.2022</w:t>
            </w:r>
          </w:p>
        </w:tc>
        <w:tc>
          <w:tcPr>
            <w:tcW w:w="4590" w:type="dxa"/>
            <w:shd w:val="clear" w:color="auto" w:fill="auto"/>
          </w:tcPr>
          <w:p w14:paraId="5D415D4E" w14:textId="77777777" w:rsidR="00B15DC7" w:rsidRPr="00C80250" w:rsidRDefault="00B15DC7" w:rsidP="00D07213">
            <w:pPr>
              <w:spacing w:line="265" w:lineRule="auto"/>
              <w:ind w:right="331"/>
              <w:rPr>
                <w:lang w:val="ru-RU"/>
              </w:rPr>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74D368CC" w14:textId="77777777" w:rsidTr="00D07213">
        <w:tc>
          <w:tcPr>
            <w:tcW w:w="833" w:type="dxa"/>
            <w:shd w:val="clear" w:color="auto" w:fill="D5DCE4"/>
          </w:tcPr>
          <w:p w14:paraId="78BBE5BE" w14:textId="77777777" w:rsidR="00B15DC7" w:rsidRPr="00AB1A5E" w:rsidRDefault="00B15DC7" w:rsidP="00D07213">
            <w:pPr>
              <w:spacing w:line="265" w:lineRule="auto"/>
              <w:ind w:right="331"/>
              <w:rPr>
                <w:lang w:val="mk-MK"/>
              </w:rPr>
            </w:pPr>
            <w:r>
              <w:rPr>
                <w:lang w:val="mk-MK"/>
              </w:rPr>
              <w:t>10</w:t>
            </w:r>
          </w:p>
        </w:tc>
        <w:tc>
          <w:tcPr>
            <w:tcW w:w="3037" w:type="dxa"/>
            <w:shd w:val="clear" w:color="auto" w:fill="auto"/>
          </w:tcPr>
          <w:p w14:paraId="5B69AC8C" w14:textId="77777777" w:rsidR="00B15DC7" w:rsidRPr="00A96598" w:rsidRDefault="00B15DC7" w:rsidP="00D07213">
            <w:pPr>
              <w:pStyle w:val="Heading6"/>
              <w:spacing w:before="0"/>
              <w:rPr>
                <w:rFonts w:ascii="Times New Roman" w:hAnsi="Times New Roman"/>
                <w:b/>
                <w:bCs/>
                <w:sz w:val="20"/>
                <w:szCs w:val="20"/>
              </w:rPr>
            </w:pPr>
            <w:proofErr w:type="spellStart"/>
            <w:r w:rsidRPr="00A96598">
              <w:rPr>
                <w:rFonts w:ascii="Times New Roman" w:hAnsi="Times New Roman"/>
                <w:sz w:val="20"/>
                <w:szCs w:val="20"/>
              </w:rPr>
              <w:t>проектна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програма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за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изработка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урбанистички</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проект</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вон</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опфат</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урбанистички</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план</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за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изградба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објект</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со</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намена</w:t>
            </w:r>
            <w:proofErr w:type="spellEnd"/>
            <w:r w:rsidRPr="00A96598">
              <w:rPr>
                <w:rFonts w:ascii="Times New Roman" w:hAnsi="Times New Roman"/>
                <w:sz w:val="20"/>
                <w:szCs w:val="20"/>
              </w:rPr>
              <w:t xml:space="preserve"> г2.1 – </w:t>
            </w:r>
            <w:proofErr w:type="spellStart"/>
            <w:r w:rsidRPr="00A96598">
              <w:rPr>
                <w:rFonts w:ascii="Times New Roman" w:hAnsi="Times New Roman"/>
                <w:sz w:val="20"/>
                <w:szCs w:val="20"/>
              </w:rPr>
              <w:t>лесна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градежна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индустрија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со</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производство</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градежни</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елементи</w:t>
            </w:r>
            <w:proofErr w:type="spellEnd"/>
            <w:r w:rsidRPr="00A96598">
              <w:rPr>
                <w:rFonts w:ascii="Times New Roman" w:hAnsi="Times New Roman"/>
                <w:sz w:val="20"/>
                <w:szCs w:val="20"/>
              </w:rPr>
              <w:t xml:space="preserve"> и </w:t>
            </w:r>
            <w:proofErr w:type="spellStart"/>
            <w:r w:rsidRPr="00A96598">
              <w:rPr>
                <w:rFonts w:ascii="Times New Roman" w:hAnsi="Times New Roman"/>
                <w:sz w:val="20"/>
                <w:szCs w:val="20"/>
              </w:rPr>
              <w:t>производи</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дел</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од</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кп</w:t>
            </w:r>
            <w:proofErr w:type="spellEnd"/>
            <w:r w:rsidRPr="00A96598">
              <w:rPr>
                <w:rFonts w:ascii="Times New Roman" w:hAnsi="Times New Roman"/>
                <w:sz w:val="20"/>
                <w:szCs w:val="20"/>
              </w:rPr>
              <w:t xml:space="preserve"> 3156, </w:t>
            </w:r>
            <w:proofErr w:type="spellStart"/>
            <w:r w:rsidRPr="00A96598">
              <w:rPr>
                <w:rFonts w:ascii="Times New Roman" w:hAnsi="Times New Roman"/>
                <w:sz w:val="20"/>
                <w:szCs w:val="20"/>
              </w:rPr>
              <w:t>дел</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од</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кп</w:t>
            </w:r>
            <w:proofErr w:type="spellEnd"/>
            <w:r w:rsidRPr="00A96598">
              <w:rPr>
                <w:rFonts w:ascii="Times New Roman" w:hAnsi="Times New Roman"/>
                <w:sz w:val="20"/>
                <w:szCs w:val="20"/>
              </w:rPr>
              <w:t xml:space="preserve"> 3155 и </w:t>
            </w:r>
            <w:proofErr w:type="spellStart"/>
            <w:r w:rsidRPr="00A96598">
              <w:rPr>
                <w:rFonts w:ascii="Times New Roman" w:hAnsi="Times New Roman"/>
                <w:sz w:val="20"/>
                <w:szCs w:val="20"/>
              </w:rPr>
              <w:t>дел</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од</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кп</w:t>
            </w:r>
            <w:proofErr w:type="spellEnd"/>
            <w:r w:rsidRPr="00A96598">
              <w:rPr>
                <w:rFonts w:ascii="Times New Roman" w:hAnsi="Times New Roman"/>
                <w:sz w:val="20"/>
                <w:szCs w:val="20"/>
              </w:rPr>
              <w:t xml:space="preserve"> 1613, </w:t>
            </w:r>
            <w:proofErr w:type="spellStart"/>
            <w:r w:rsidRPr="00A96598">
              <w:rPr>
                <w:rFonts w:ascii="Times New Roman" w:hAnsi="Times New Roman"/>
                <w:sz w:val="20"/>
                <w:szCs w:val="20"/>
              </w:rPr>
              <w:t>ко</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глуво</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бразда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општина</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чучер</w:t>
            </w:r>
            <w:proofErr w:type="spellEnd"/>
            <w:r w:rsidRPr="00A96598">
              <w:rPr>
                <w:rFonts w:ascii="Times New Roman" w:hAnsi="Times New Roman"/>
                <w:sz w:val="20"/>
                <w:szCs w:val="20"/>
              </w:rPr>
              <w:t xml:space="preserve"> </w:t>
            </w:r>
            <w:proofErr w:type="spellStart"/>
            <w:r w:rsidRPr="00A96598">
              <w:rPr>
                <w:rFonts w:ascii="Times New Roman" w:hAnsi="Times New Roman"/>
                <w:sz w:val="20"/>
                <w:szCs w:val="20"/>
              </w:rPr>
              <w:t>сандево</w:t>
            </w:r>
            <w:proofErr w:type="spellEnd"/>
          </w:p>
        </w:tc>
        <w:tc>
          <w:tcPr>
            <w:tcW w:w="1913" w:type="dxa"/>
            <w:shd w:val="clear" w:color="auto" w:fill="auto"/>
            <w:vAlign w:val="center"/>
          </w:tcPr>
          <w:p w14:paraId="000D60E3"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11-363/2 од 15.09.2022</w:t>
            </w:r>
          </w:p>
        </w:tc>
        <w:tc>
          <w:tcPr>
            <w:tcW w:w="4590" w:type="dxa"/>
            <w:shd w:val="clear" w:color="auto" w:fill="auto"/>
          </w:tcPr>
          <w:p w14:paraId="1C4A98C4" w14:textId="77777777" w:rsidR="00B15DC7" w:rsidRPr="00C80250" w:rsidRDefault="00B15DC7" w:rsidP="00D07213">
            <w:pPr>
              <w:spacing w:line="265" w:lineRule="auto"/>
              <w:ind w:right="331"/>
              <w:rPr>
                <w:lang w:val="ru-RU"/>
              </w:rPr>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r w:rsidR="00B15DC7" w14:paraId="7BE11814" w14:textId="77777777" w:rsidTr="00D07213">
        <w:tc>
          <w:tcPr>
            <w:tcW w:w="833" w:type="dxa"/>
            <w:shd w:val="clear" w:color="auto" w:fill="D5DCE4"/>
          </w:tcPr>
          <w:p w14:paraId="6D686087" w14:textId="77777777" w:rsidR="00B15DC7" w:rsidRPr="00AB1A5E" w:rsidRDefault="00B15DC7" w:rsidP="00D07213">
            <w:pPr>
              <w:spacing w:line="265" w:lineRule="auto"/>
              <w:ind w:right="331"/>
              <w:rPr>
                <w:lang w:val="mk-MK"/>
              </w:rPr>
            </w:pPr>
            <w:r>
              <w:rPr>
                <w:lang w:val="mk-MK"/>
              </w:rPr>
              <w:t>11</w:t>
            </w:r>
          </w:p>
        </w:tc>
        <w:tc>
          <w:tcPr>
            <w:tcW w:w="3037" w:type="dxa"/>
            <w:shd w:val="clear" w:color="auto" w:fill="auto"/>
          </w:tcPr>
          <w:p w14:paraId="584C1626" w14:textId="77777777" w:rsidR="00B15DC7" w:rsidRPr="00C80250" w:rsidRDefault="00B15DC7" w:rsidP="00D07213">
            <w:pPr>
              <w:pStyle w:val="Heading6"/>
              <w:spacing w:before="0"/>
              <w:rPr>
                <w:b/>
                <w:bCs/>
                <w:sz w:val="18"/>
                <w:szCs w:val="18"/>
              </w:rPr>
            </w:pPr>
            <w:r w:rsidRPr="00C80250">
              <w:rPr>
                <w:sz w:val="18"/>
                <w:szCs w:val="18"/>
              </w:rPr>
              <w:t xml:space="preserve">УП </w:t>
            </w:r>
            <w:proofErr w:type="spellStart"/>
            <w:r w:rsidRPr="00C80250">
              <w:rPr>
                <w:sz w:val="18"/>
                <w:szCs w:val="18"/>
              </w:rPr>
              <w:t>вон</w:t>
            </w:r>
            <w:proofErr w:type="spellEnd"/>
            <w:r w:rsidRPr="00C80250">
              <w:rPr>
                <w:sz w:val="18"/>
                <w:szCs w:val="18"/>
              </w:rPr>
              <w:t xml:space="preserve"> </w:t>
            </w:r>
            <w:proofErr w:type="spellStart"/>
            <w:r w:rsidRPr="00C80250">
              <w:rPr>
                <w:sz w:val="18"/>
                <w:szCs w:val="18"/>
              </w:rPr>
              <w:t>опфат</w:t>
            </w:r>
            <w:proofErr w:type="spellEnd"/>
            <w:r w:rsidRPr="00C80250">
              <w:rPr>
                <w:sz w:val="18"/>
                <w:szCs w:val="18"/>
              </w:rPr>
              <w:t xml:space="preserve"> </w:t>
            </w:r>
            <w:proofErr w:type="spellStart"/>
            <w:r w:rsidRPr="00C80250">
              <w:rPr>
                <w:sz w:val="18"/>
                <w:szCs w:val="18"/>
              </w:rPr>
              <w:t>на</w:t>
            </w:r>
            <w:proofErr w:type="spellEnd"/>
            <w:r w:rsidRPr="00C80250">
              <w:rPr>
                <w:sz w:val="18"/>
                <w:szCs w:val="18"/>
              </w:rPr>
              <w:t xml:space="preserve"> </w:t>
            </w:r>
            <w:proofErr w:type="spellStart"/>
            <w:r w:rsidRPr="00C80250">
              <w:rPr>
                <w:sz w:val="18"/>
                <w:szCs w:val="18"/>
              </w:rPr>
              <w:t>урбанистички</w:t>
            </w:r>
            <w:proofErr w:type="spellEnd"/>
            <w:r w:rsidRPr="00C80250">
              <w:rPr>
                <w:sz w:val="18"/>
                <w:szCs w:val="18"/>
              </w:rPr>
              <w:t xml:space="preserve"> </w:t>
            </w:r>
            <w:proofErr w:type="spellStart"/>
            <w:r w:rsidRPr="00C80250">
              <w:rPr>
                <w:sz w:val="18"/>
                <w:szCs w:val="18"/>
              </w:rPr>
              <w:t>план</w:t>
            </w:r>
            <w:proofErr w:type="spellEnd"/>
            <w:r w:rsidRPr="00C80250">
              <w:rPr>
                <w:sz w:val="18"/>
                <w:szCs w:val="18"/>
              </w:rPr>
              <w:t xml:space="preserve"> </w:t>
            </w:r>
            <w:proofErr w:type="spellStart"/>
            <w:r w:rsidRPr="00C80250">
              <w:rPr>
                <w:sz w:val="18"/>
                <w:szCs w:val="18"/>
              </w:rPr>
              <w:t>за</w:t>
            </w:r>
            <w:proofErr w:type="spellEnd"/>
            <w:r w:rsidRPr="00C80250">
              <w:rPr>
                <w:sz w:val="18"/>
                <w:szCs w:val="18"/>
              </w:rPr>
              <w:t xml:space="preserve"> </w:t>
            </w:r>
            <w:proofErr w:type="spellStart"/>
            <w:r w:rsidRPr="00C80250">
              <w:rPr>
                <w:sz w:val="18"/>
                <w:szCs w:val="18"/>
              </w:rPr>
              <w:t>водоснабдителен</w:t>
            </w:r>
            <w:proofErr w:type="spellEnd"/>
            <w:r w:rsidRPr="00C80250">
              <w:rPr>
                <w:sz w:val="18"/>
                <w:szCs w:val="18"/>
              </w:rPr>
              <w:t xml:space="preserve"> </w:t>
            </w:r>
            <w:proofErr w:type="spellStart"/>
            <w:r w:rsidRPr="00C80250">
              <w:rPr>
                <w:sz w:val="18"/>
                <w:szCs w:val="18"/>
              </w:rPr>
              <w:t>систем</w:t>
            </w:r>
            <w:proofErr w:type="spellEnd"/>
            <w:r w:rsidRPr="00C80250">
              <w:rPr>
                <w:sz w:val="18"/>
                <w:szCs w:val="18"/>
              </w:rPr>
              <w:t xml:space="preserve"> и </w:t>
            </w:r>
            <w:proofErr w:type="spellStart"/>
            <w:r w:rsidRPr="00C80250">
              <w:rPr>
                <w:sz w:val="18"/>
                <w:szCs w:val="18"/>
              </w:rPr>
              <w:t>фекална</w:t>
            </w:r>
            <w:proofErr w:type="spellEnd"/>
            <w:r w:rsidRPr="00C80250">
              <w:rPr>
                <w:sz w:val="18"/>
                <w:szCs w:val="18"/>
              </w:rPr>
              <w:t xml:space="preserve"> </w:t>
            </w:r>
            <w:proofErr w:type="spellStart"/>
            <w:r w:rsidRPr="00C80250">
              <w:rPr>
                <w:sz w:val="18"/>
                <w:szCs w:val="18"/>
              </w:rPr>
              <w:t>канализациона</w:t>
            </w:r>
            <w:proofErr w:type="spellEnd"/>
            <w:r w:rsidRPr="00C80250">
              <w:rPr>
                <w:sz w:val="18"/>
                <w:szCs w:val="18"/>
              </w:rPr>
              <w:t xml:space="preserve"> </w:t>
            </w:r>
            <w:proofErr w:type="spellStart"/>
            <w:r w:rsidRPr="00C80250">
              <w:rPr>
                <w:sz w:val="18"/>
                <w:szCs w:val="18"/>
              </w:rPr>
              <w:t>мрежа</w:t>
            </w:r>
            <w:proofErr w:type="spellEnd"/>
            <w:r w:rsidRPr="00C80250">
              <w:rPr>
                <w:sz w:val="18"/>
                <w:szCs w:val="18"/>
              </w:rPr>
              <w:t xml:space="preserve"> </w:t>
            </w:r>
            <w:proofErr w:type="spellStart"/>
            <w:r w:rsidRPr="00C80250">
              <w:rPr>
                <w:sz w:val="18"/>
                <w:szCs w:val="18"/>
              </w:rPr>
              <w:t>за</w:t>
            </w:r>
            <w:proofErr w:type="spellEnd"/>
            <w:r w:rsidRPr="00C80250">
              <w:rPr>
                <w:sz w:val="18"/>
                <w:szCs w:val="18"/>
              </w:rPr>
              <w:t xml:space="preserve"> </w:t>
            </w:r>
            <w:proofErr w:type="spellStart"/>
            <w:r w:rsidRPr="00C80250">
              <w:rPr>
                <w:sz w:val="18"/>
                <w:szCs w:val="18"/>
              </w:rPr>
              <w:t>населено</w:t>
            </w:r>
            <w:proofErr w:type="spellEnd"/>
            <w:r w:rsidRPr="00C80250">
              <w:rPr>
                <w:sz w:val="18"/>
                <w:szCs w:val="18"/>
              </w:rPr>
              <w:t xml:space="preserve"> </w:t>
            </w:r>
            <w:proofErr w:type="spellStart"/>
            <w:r w:rsidRPr="00C80250">
              <w:rPr>
                <w:sz w:val="18"/>
                <w:szCs w:val="18"/>
              </w:rPr>
              <w:t>место</w:t>
            </w:r>
            <w:proofErr w:type="spellEnd"/>
            <w:r w:rsidRPr="00C80250">
              <w:rPr>
                <w:sz w:val="18"/>
                <w:szCs w:val="18"/>
              </w:rPr>
              <w:t xml:space="preserve"> </w:t>
            </w:r>
            <w:proofErr w:type="spellStart"/>
            <w:r w:rsidRPr="00C80250">
              <w:rPr>
                <w:sz w:val="18"/>
                <w:szCs w:val="18"/>
              </w:rPr>
              <w:t>Горњани</w:t>
            </w:r>
            <w:proofErr w:type="spellEnd"/>
            <w:r w:rsidRPr="00C80250">
              <w:rPr>
                <w:sz w:val="18"/>
                <w:szCs w:val="18"/>
              </w:rPr>
              <w:t xml:space="preserve">, </w:t>
            </w:r>
            <w:proofErr w:type="spellStart"/>
            <w:r w:rsidRPr="00C80250">
              <w:rPr>
                <w:sz w:val="18"/>
                <w:szCs w:val="18"/>
              </w:rPr>
              <w:t>Општина</w:t>
            </w:r>
            <w:proofErr w:type="spellEnd"/>
            <w:r w:rsidRPr="00C80250">
              <w:rPr>
                <w:sz w:val="18"/>
                <w:szCs w:val="18"/>
              </w:rPr>
              <w:t xml:space="preserve"> </w:t>
            </w:r>
            <w:proofErr w:type="spellStart"/>
            <w:r w:rsidRPr="00C80250">
              <w:rPr>
                <w:sz w:val="18"/>
                <w:szCs w:val="18"/>
              </w:rPr>
              <w:t>Чучер</w:t>
            </w:r>
            <w:proofErr w:type="spellEnd"/>
            <w:r w:rsidRPr="00C80250">
              <w:rPr>
                <w:sz w:val="18"/>
                <w:szCs w:val="18"/>
              </w:rPr>
              <w:t xml:space="preserve"> </w:t>
            </w:r>
            <w:proofErr w:type="spellStart"/>
            <w:r w:rsidRPr="00C80250">
              <w:rPr>
                <w:sz w:val="18"/>
                <w:szCs w:val="18"/>
              </w:rPr>
              <w:t>Сандево</w:t>
            </w:r>
            <w:proofErr w:type="spellEnd"/>
          </w:p>
        </w:tc>
        <w:tc>
          <w:tcPr>
            <w:tcW w:w="1913" w:type="dxa"/>
            <w:shd w:val="clear" w:color="auto" w:fill="auto"/>
            <w:vAlign w:val="center"/>
          </w:tcPr>
          <w:p w14:paraId="79FA9A6D" w14:textId="77777777" w:rsidR="00B15DC7" w:rsidRPr="00C80250" w:rsidRDefault="00B15DC7" w:rsidP="00D07213">
            <w:pPr>
              <w:spacing w:line="265" w:lineRule="auto"/>
              <w:ind w:right="331"/>
              <w:jc w:val="center"/>
              <w:rPr>
                <w:sz w:val="22"/>
                <w:szCs w:val="22"/>
                <w:lang w:val="mk-MK"/>
              </w:rPr>
            </w:pPr>
            <w:r w:rsidRPr="00C80250">
              <w:rPr>
                <w:sz w:val="22"/>
                <w:szCs w:val="22"/>
                <w:lang w:val="mk-MK"/>
              </w:rPr>
              <w:t>11-728/4 од 26.09.2022</w:t>
            </w:r>
          </w:p>
        </w:tc>
        <w:tc>
          <w:tcPr>
            <w:tcW w:w="4590" w:type="dxa"/>
            <w:shd w:val="clear" w:color="auto" w:fill="auto"/>
          </w:tcPr>
          <w:p w14:paraId="1E0333A6" w14:textId="77777777" w:rsidR="00B15DC7" w:rsidRPr="00C80250" w:rsidRDefault="00B15DC7" w:rsidP="00D07213">
            <w:pPr>
              <w:spacing w:line="265" w:lineRule="auto"/>
              <w:ind w:right="331"/>
              <w:rPr>
                <w:lang w:val="ru-RU"/>
              </w:rPr>
            </w:pPr>
            <w:proofErr w:type="spellStart"/>
            <w:r w:rsidRPr="00C80250">
              <w:t>Друштво</w:t>
            </w:r>
            <w:proofErr w:type="spellEnd"/>
            <w:r w:rsidRPr="00C80250">
              <w:t xml:space="preserve"> </w:t>
            </w:r>
            <w:proofErr w:type="spellStart"/>
            <w:r w:rsidRPr="00C80250">
              <w:t>за</w:t>
            </w:r>
            <w:proofErr w:type="spellEnd"/>
            <w:r w:rsidRPr="00C80250">
              <w:t xml:space="preserve"> </w:t>
            </w:r>
            <w:proofErr w:type="spellStart"/>
            <w:r w:rsidRPr="00C80250">
              <w:t>трговија</w:t>
            </w:r>
            <w:proofErr w:type="spellEnd"/>
            <w:r w:rsidRPr="00C80250">
              <w:t xml:space="preserve"> и </w:t>
            </w:r>
            <w:proofErr w:type="spellStart"/>
            <w:r w:rsidRPr="00C80250">
              <w:t>услуги</w:t>
            </w:r>
            <w:proofErr w:type="spellEnd"/>
            <w:r w:rsidRPr="00C80250">
              <w:t xml:space="preserve"> БИЛД УРБАН ДООЕЛ </w:t>
            </w:r>
            <w:proofErr w:type="spellStart"/>
            <w:r w:rsidRPr="00C80250">
              <w:t>Скопје</w:t>
            </w:r>
            <w:proofErr w:type="spellEnd"/>
          </w:p>
        </w:tc>
      </w:tr>
    </w:tbl>
    <w:p w14:paraId="0565C0FD" w14:textId="77777777" w:rsidR="00B15DC7" w:rsidRDefault="00B15DC7" w:rsidP="00B15DC7">
      <w:pPr>
        <w:spacing w:line="265" w:lineRule="auto"/>
        <w:ind w:right="331"/>
        <w:rPr>
          <w:lang w:val="mk-MK"/>
        </w:rPr>
      </w:pPr>
    </w:p>
    <w:p w14:paraId="2BA957FE" w14:textId="77777777" w:rsidR="00B15DC7" w:rsidRDefault="00B15DC7" w:rsidP="00B15DC7">
      <w:pPr>
        <w:spacing w:line="265" w:lineRule="auto"/>
        <w:ind w:right="143"/>
        <w:rPr>
          <w:lang w:val="mk-MK"/>
        </w:rPr>
      </w:pPr>
    </w:p>
    <w:p w14:paraId="1AA179F3" w14:textId="77777777" w:rsidR="00B15DC7" w:rsidRPr="008208F7" w:rsidRDefault="00B15DC7">
      <w:pPr>
        <w:pStyle w:val="ListParagraph"/>
        <w:numPr>
          <w:ilvl w:val="0"/>
          <w:numId w:val="16"/>
        </w:numPr>
        <w:spacing w:line="265" w:lineRule="auto"/>
        <w:ind w:right="143"/>
        <w:rPr>
          <w:rFonts w:ascii="Times New Roman" w:hAnsi="Times New Roman"/>
          <w:b/>
          <w:sz w:val="26"/>
        </w:rPr>
      </w:pPr>
      <w:r w:rsidRPr="008208F7">
        <w:rPr>
          <w:rFonts w:ascii="Times New Roman" w:hAnsi="Times New Roman"/>
          <w:b/>
          <w:sz w:val="26"/>
        </w:rPr>
        <w:t>ДИНАМИКА НА ИЗВРШУВАЊЕ НА ПРОГРАМАТА</w:t>
      </w:r>
    </w:p>
    <w:p w14:paraId="3FD02E7A" w14:textId="77777777" w:rsidR="00B15DC7" w:rsidRPr="006F56B3" w:rsidRDefault="00B15DC7" w:rsidP="00B15DC7">
      <w:pPr>
        <w:spacing w:line="265" w:lineRule="auto"/>
        <w:ind w:left="254" w:right="143" w:firstLine="4"/>
        <w:jc w:val="both"/>
        <w:rPr>
          <w:b/>
        </w:rPr>
      </w:pPr>
      <w:r w:rsidRPr="006F56B3">
        <w:rPr>
          <w:b/>
          <w:noProof/>
          <w:lang w:val="en-GB" w:eastAsia="en-GB"/>
        </w:rPr>
        <w:drawing>
          <wp:inline distT="0" distB="0" distL="0" distR="0" wp14:anchorId="1F009C0A" wp14:editId="756EEA6B">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093D7F0" w14:textId="77777777" w:rsidR="00B15DC7" w:rsidRDefault="00B15DC7" w:rsidP="00B15DC7">
      <w:pPr>
        <w:spacing w:line="265" w:lineRule="auto"/>
        <w:ind w:left="254" w:right="317" w:firstLine="566"/>
        <w:jc w:val="both"/>
      </w:pPr>
      <w:proofErr w:type="spellStart"/>
      <w:r w:rsidRPr="006F56B3">
        <w:t>Динамиката</w:t>
      </w:r>
      <w:proofErr w:type="spellEnd"/>
      <w:r w:rsidRPr="006F56B3">
        <w:t xml:space="preserve"> </w:t>
      </w:r>
      <w:proofErr w:type="spellStart"/>
      <w:r w:rsidRPr="006F56B3">
        <w:t>на</w:t>
      </w:r>
      <w:proofErr w:type="spellEnd"/>
      <w:r w:rsidRPr="006F56B3">
        <w:t xml:space="preserve"> </w:t>
      </w:r>
      <w:proofErr w:type="spellStart"/>
      <w:r w:rsidRPr="006F56B3">
        <w:t>извршувањето</w:t>
      </w:r>
      <w:proofErr w:type="spellEnd"/>
      <w:r w:rsidRPr="006F56B3">
        <w:t xml:space="preserve"> </w:t>
      </w:r>
      <w:r w:rsidRPr="006F56B3">
        <w:rPr>
          <w:lang w:val="mk-MK"/>
        </w:rPr>
        <w:t>ќе</w:t>
      </w:r>
      <w:r w:rsidRPr="006F56B3">
        <w:t xml:space="preserve"> </w:t>
      </w:r>
      <w:proofErr w:type="spellStart"/>
      <w:r w:rsidRPr="006F56B3">
        <w:t>зависи</w:t>
      </w:r>
      <w:proofErr w:type="spellEnd"/>
      <w:r w:rsidRPr="006F56B3">
        <w:t xml:space="preserve"> </w:t>
      </w:r>
      <w:proofErr w:type="spellStart"/>
      <w:r w:rsidRPr="006F56B3">
        <w:t>од</w:t>
      </w:r>
      <w:proofErr w:type="spellEnd"/>
      <w:r w:rsidRPr="006F56B3">
        <w:t xml:space="preserve"> </w:t>
      </w:r>
      <w:proofErr w:type="spellStart"/>
      <w:r w:rsidRPr="006F56B3">
        <w:t>создадените</w:t>
      </w:r>
      <w:proofErr w:type="spellEnd"/>
      <w:r w:rsidRPr="006F56B3">
        <w:t xml:space="preserve"> </w:t>
      </w:r>
      <w:proofErr w:type="spellStart"/>
      <w:r w:rsidRPr="006F56B3">
        <w:t>правни</w:t>
      </w:r>
      <w:proofErr w:type="spellEnd"/>
      <w:r w:rsidRPr="006F56B3">
        <w:t xml:space="preserve"> и </w:t>
      </w:r>
      <w:proofErr w:type="spellStart"/>
      <w:r w:rsidRPr="006F56B3">
        <w:t>технички</w:t>
      </w:r>
      <w:proofErr w:type="spellEnd"/>
      <w:r w:rsidRPr="006F56B3">
        <w:t xml:space="preserve"> </w:t>
      </w:r>
      <w:proofErr w:type="spellStart"/>
      <w:r w:rsidRPr="006F56B3">
        <w:t>услови</w:t>
      </w:r>
      <w:proofErr w:type="spellEnd"/>
      <w:r w:rsidRPr="006F56B3">
        <w:t xml:space="preserve">, </w:t>
      </w:r>
      <w:proofErr w:type="spellStart"/>
      <w:r w:rsidRPr="006F56B3">
        <w:t>како</w:t>
      </w:r>
      <w:proofErr w:type="spellEnd"/>
      <w:r w:rsidRPr="006F56B3">
        <w:t xml:space="preserve"> и </w:t>
      </w:r>
      <w:proofErr w:type="spellStart"/>
      <w:r w:rsidRPr="006F56B3">
        <w:t>од</w:t>
      </w:r>
      <w:proofErr w:type="spellEnd"/>
      <w:r w:rsidRPr="006F56B3">
        <w:t xml:space="preserve"> </w:t>
      </w:r>
      <w:proofErr w:type="spellStart"/>
      <w:r w:rsidRPr="006F56B3">
        <w:t>приливот</w:t>
      </w:r>
      <w:proofErr w:type="spellEnd"/>
      <w:r w:rsidRPr="006F56B3">
        <w:t xml:space="preserve"> </w:t>
      </w:r>
      <w:proofErr w:type="spellStart"/>
      <w:r w:rsidRPr="006F56B3">
        <w:t>на</w:t>
      </w:r>
      <w:proofErr w:type="spellEnd"/>
      <w:r w:rsidRPr="006F56B3">
        <w:t xml:space="preserve"> </w:t>
      </w:r>
      <w:proofErr w:type="spellStart"/>
      <w:r w:rsidRPr="006F56B3">
        <w:t>средствата</w:t>
      </w:r>
      <w:proofErr w:type="spellEnd"/>
      <w:r w:rsidRPr="006F56B3">
        <w:t xml:space="preserve"> </w:t>
      </w:r>
      <w:proofErr w:type="spellStart"/>
      <w:r w:rsidRPr="006F56B3">
        <w:t>од</w:t>
      </w:r>
      <w:proofErr w:type="spellEnd"/>
      <w:r w:rsidRPr="006F56B3">
        <w:t xml:space="preserve"> </w:t>
      </w:r>
      <w:proofErr w:type="spellStart"/>
      <w:r w:rsidRPr="006F56B3">
        <w:t>Надоместокот</w:t>
      </w:r>
      <w:proofErr w:type="spellEnd"/>
      <w:r w:rsidRPr="006F56B3">
        <w:t xml:space="preserve"> </w:t>
      </w:r>
      <w:proofErr w:type="spellStart"/>
      <w:r w:rsidRPr="006F56B3">
        <w:t>за</w:t>
      </w:r>
      <w:proofErr w:type="spellEnd"/>
      <w:r w:rsidRPr="006F56B3">
        <w:t xml:space="preserve"> </w:t>
      </w:r>
      <w:proofErr w:type="spellStart"/>
      <w:r w:rsidRPr="006F56B3">
        <w:t>уредување</w:t>
      </w:r>
      <w:proofErr w:type="spellEnd"/>
      <w:r w:rsidRPr="006F56B3">
        <w:t xml:space="preserve"> </w:t>
      </w:r>
      <w:proofErr w:type="spellStart"/>
      <w:r w:rsidRPr="006F56B3">
        <w:t>на</w:t>
      </w:r>
      <w:proofErr w:type="spellEnd"/>
      <w:r w:rsidRPr="006F56B3">
        <w:t xml:space="preserve"> </w:t>
      </w:r>
      <w:proofErr w:type="spellStart"/>
      <w:r w:rsidRPr="006F56B3">
        <w:lastRenderedPageBreak/>
        <w:t>градежно</w:t>
      </w:r>
      <w:proofErr w:type="spellEnd"/>
      <w:r w:rsidRPr="006F56B3">
        <w:t xml:space="preserve"> </w:t>
      </w:r>
      <w:proofErr w:type="spellStart"/>
      <w:r w:rsidRPr="006F56B3">
        <w:t>земјиште</w:t>
      </w:r>
      <w:proofErr w:type="spellEnd"/>
      <w:r w:rsidRPr="006F56B3">
        <w:t xml:space="preserve"> и </w:t>
      </w:r>
      <w:proofErr w:type="spellStart"/>
      <w:r w:rsidRPr="006F56B3">
        <w:t>другите</w:t>
      </w:r>
      <w:proofErr w:type="spellEnd"/>
      <w:r w:rsidRPr="006F56B3">
        <w:t xml:space="preserve"> </w:t>
      </w:r>
      <w:proofErr w:type="spellStart"/>
      <w:r w:rsidRPr="006F56B3">
        <w:t>средства</w:t>
      </w:r>
      <w:proofErr w:type="spellEnd"/>
      <w:r w:rsidRPr="006F56B3">
        <w:t xml:space="preserve"> </w:t>
      </w:r>
      <w:proofErr w:type="spellStart"/>
      <w:r w:rsidRPr="006F56B3">
        <w:t>согласно</w:t>
      </w:r>
      <w:proofErr w:type="spellEnd"/>
      <w:r w:rsidRPr="006F56B3">
        <w:t xml:space="preserve"> </w:t>
      </w:r>
      <w:proofErr w:type="spellStart"/>
      <w:r w:rsidRPr="006F56B3">
        <w:t>Буџетот</w:t>
      </w:r>
      <w:proofErr w:type="spellEnd"/>
      <w:r w:rsidRPr="006F56B3">
        <w:t xml:space="preserve"> </w:t>
      </w:r>
      <w:proofErr w:type="spellStart"/>
      <w:r w:rsidRPr="006F56B3">
        <w:t>на</w:t>
      </w:r>
      <w:proofErr w:type="spellEnd"/>
      <w:r w:rsidRPr="006F56B3">
        <w:t xml:space="preserve"> </w:t>
      </w:r>
      <w:proofErr w:type="spellStart"/>
      <w:r w:rsidRPr="006F56B3">
        <w:t>општина</w:t>
      </w:r>
      <w:proofErr w:type="spellEnd"/>
      <w:r w:rsidRPr="006F56B3">
        <w:rPr>
          <w:lang w:val="mk-MK"/>
        </w:rPr>
        <w:t xml:space="preserve"> Чучер Сандево</w:t>
      </w:r>
      <w:r w:rsidRPr="006F56B3">
        <w:t xml:space="preserve"> </w:t>
      </w:r>
      <w:proofErr w:type="spellStart"/>
      <w:r w:rsidRPr="006F56B3">
        <w:t>за</w:t>
      </w:r>
      <w:proofErr w:type="spellEnd"/>
      <w:r w:rsidRPr="006F56B3">
        <w:t xml:space="preserve"> 202</w:t>
      </w:r>
      <w:r w:rsidRPr="006F56B3">
        <w:rPr>
          <w:lang w:val="mk-MK"/>
        </w:rPr>
        <w:t>3</w:t>
      </w:r>
      <w:r w:rsidRPr="006F56B3">
        <w:t xml:space="preserve"> </w:t>
      </w:r>
      <w:proofErr w:type="spellStart"/>
      <w:r w:rsidRPr="006F56B3">
        <w:t>година</w:t>
      </w:r>
      <w:proofErr w:type="spellEnd"/>
      <w:r w:rsidRPr="006F56B3">
        <w:t>.</w:t>
      </w:r>
    </w:p>
    <w:p w14:paraId="32CFCEF5" w14:textId="77777777" w:rsidR="00B15DC7" w:rsidRDefault="00B15DC7" w:rsidP="00B15DC7">
      <w:pPr>
        <w:spacing w:line="265" w:lineRule="auto"/>
        <w:ind w:left="254" w:right="317" w:firstLine="566"/>
        <w:jc w:val="both"/>
      </w:pPr>
    </w:p>
    <w:p w14:paraId="69434C64" w14:textId="77777777" w:rsidR="00B15DC7" w:rsidRDefault="00B15DC7" w:rsidP="00B15DC7">
      <w:pPr>
        <w:spacing w:line="265" w:lineRule="auto"/>
        <w:ind w:left="254" w:right="317" w:firstLine="566"/>
        <w:jc w:val="both"/>
      </w:pPr>
    </w:p>
    <w:p w14:paraId="55D68BCB" w14:textId="77777777" w:rsidR="00B15DC7" w:rsidRPr="006F56B3" w:rsidRDefault="00B15DC7" w:rsidP="00B15DC7">
      <w:pPr>
        <w:spacing w:line="265" w:lineRule="auto"/>
        <w:ind w:left="254" w:right="317" w:firstLine="566"/>
        <w:jc w:val="both"/>
      </w:pPr>
    </w:p>
    <w:p w14:paraId="22BDC111" w14:textId="77777777" w:rsidR="00B15DC7" w:rsidRPr="006F56B3" w:rsidRDefault="00B15DC7" w:rsidP="00B15DC7">
      <w:pPr>
        <w:pStyle w:val="BodyText"/>
        <w:spacing w:line="276" w:lineRule="auto"/>
        <w:ind w:left="851" w:firstLine="567"/>
        <w:rPr>
          <w:rFonts w:ascii="Times New Roman" w:hAnsi="Times New Roman"/>
          <w:color w:val="FF0000"/>
        </w:rPr>
      </w:pPr>
    </w:p>
    <w:p w14:paraId="64A4663E" w14:textId="77777777" w:rsidR="00B15DC7" w:rsidRPr="008208F7" w:rsidRDefault="00B15DC7">
      <w:pPr>
        <w:pStyle w:val="ListParagraph"/>
        <w:numPr>
          <w:ilvl w:val="0"/>
          <w:numId w:val="16"/>
        </w:numPr>
        <w:spacing w:line="265" w:lineRule="auto"/>
        <w:ind w:right="143"/>
        <w:rPr>
          <w:rFonts w:ascii="Times New Roman" w:hAnsi="Times New Roman"/>
          <w:b/>
          <w:sz w:val="26"/>
        </w:rPr>
      </w:pPr>
      <w:r w:rsidRPr="008208F7">
        <w:rPr>
          <w:rFonts w:ascii="Times New Roman" w:hAnsi="Times New Roman"/>
          <w:b/>
          <w:sz w:val="26"/>
        </w:rPr>
        <w:t>ЗАВРШУВАЊЕ НА ЗАПОЧНАТИ ПОСТАПКИ</w:t>
      </w:r>
    </w:p>
    <w:p w14:paraId="11F333CA" w14:textId="77777777" w:rsidR="00B15DC7" w:rsidRPr="006F56B3" w:rsidRDefault="00B15DC7" w:rsidP="00B15DC7">
      <w:pPr>
        <w:pStyle w:val="BodyText"/>
        <w:spacing w:line="276" w:lineRule="auto"/>
        <w:ind w:firstLine="567"/>
        <w:rPr>
          <w:rFonts w:ascii="Times New Roman" w:hAnsi="Times New Roman"/>
          <w:color w:val="000000" w:themeColor="text1"/>
          <w:lang w:val="mk-MK"/>
        </w:rPr>
      </w:pPr>
      <w:proofErr w:type="spellStart"/>
      <w:r w:rsidRPr="006F56B3">
        <w:rPr>
          <w:rFonts w:ascii="Times New Roman" w:hAnsi="Times New Roman"/>
          <w:color w:val="000000" w:themeColor="text1"/>
        </w:rPr>
        <w:t>Во</w:t>
      </w:r>
      <w:proofErr w:type="spellEnd"/>
      <w:r w:rsidRPr="006F56B3">
        <w:rPr>
          <w:rFonts w:ascii="Times New Roman" w:hAnsi="Times New Roman"/>
          <w:color w:val="000000" w:themeColor="text1"/>
        </w:rPr>
        <w:t xml:space="preserve"> 20</w:t>
      </w:r>
      <w:r w:rsidRPr="006F56B3">
        <w:rPr>
          <w:rFonts w:ascii="Times New Roman" w:hAnsi="Times New Roman"/>
          <w:color w:val="000000" w:themeColor="text1"/>
          <w:lang w:val="mk-MK"/>
        </w:rPr>
        <w:t>19</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година</w:t>
      </w:r>
      <w:proofErr w:type="spellEnd"/>
      <w:r w:rsidRPr="006F56B3">
        <w:rPr>
          <w:rFonts w:ascii="Times New Roman" w:hAnsi="Times New Roman"/>
          <w:color w:val="000000" w:themeColor="text1"/>
          <w:lang w:val="mk-MK"/>
        </w:rPr>
        <w:t>, с</w:t>
      </w:r>
      <w:proofErr w:type="spellStart"/>
      <w:r w:rsidRPr="006F56B3">
        <w:rPr>
          <w:rFonts w:ascii="Times New Roman" w:hAnsi="Times New Roman"/>
          <w:color w:val="000000" w:themeColor="text1"/>
        </w:rPr>
        <w:t>огласно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Програмата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изработка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планови</w:t>
      </w:r>
      <w:proofErr w:type="spellEnd"/>
      <w:r w:rsidRPr="006F56B3">
        <w:rPr>
          <w:rFonts w:ascii="Times New Roman" w:hAnsi="Times New Roman"/>
          <w:color w:val="000000" w:themeColor="text1"/>
          <w:lang w:val="mk-MK"/>
        </w:rPr>
        <w:t>, Урбанистичко-планска документација и урбанистичко-проектна документација</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подрачјето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Општина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Чучер</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Сандево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20</w:t>
      </w:r>
      <w:r w:rsidRPr="006F56B3">
        <w:rPr>
          <w:rFonts w:ascii="Times New Roman" w:hAnsi="Times New Roman"/>
          <w:color w:val="000000" w:themeColor="text1"/>
          <w:lang w:val="mk-MK"/>
        </w:rPr>
        <w:t>19</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година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Општината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отпочна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постапка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изработка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вон</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населено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место</w:t>
      </w:r>
      <w:proofErr w:type="spellEnd"/>
      <w:r w:rsidRPr="006F56B3">
        <w:rPr>
          <w:rFonts w:ascii="Times New Roman" w:hAnsi="Times New Roman"/>
          <w:color w:val="000000" w:themeColor="text1"/>
        </w:rPr>
        <w:t xml:space="preserve"> – </w:t>
      </w:r>
      <w:r w:rsidRPr="006F56B3">
        <w:rPr>
          <w:rFonts w:ascii="Times New Roman" w:hAnsi="Times New Roman"/>
          <w:color w:val="000000" w:themeColor="text1"/>
          <w:lang w:val="mk-MK"/>
        </w:rPr>
        <w:t>дел од КО Побожје</w:t>
      </w:r>
      <w:r w:rsidRPr="006F56B3">
        <w:rPr>
          <w:rFonts w:ascii="Times New Roman" w:hAnsi="Times New Roman"/>
          <w:color w:val="000000" w:themeColor="text1"/>
        </w:rPr>
        <w:t xml:space="preserve">. </w:t>
      </w:r>
      <w:r w:rsidRPr="006F56B3">
        <w:rPr>
          <w:rFonts w:ascii="Times New Roman" w:hAnsi="Times New Roman"/>
          <w:color w:val="000000" w:themeColor="text1"/>
          <w:lang w:val="mk-MK"/>
        </w:rPr>
        <w:t>Постапката за Урбанистички план вон населено место-индустриска зона Глуво Бразда, започната с</w:t>
      </w:r>
      <w:proofErr w:type="spellStart"/>
      <w:r w:rsidRPr="006F56B3">
        <w:rPr>
          <w:rFonts w:ascii="Times New Roman" w:hAnsi="Times New Roman"/>
          <w:color w:val="000000" w:themeColor="text1"/>
        </w:rPr>
        <w:t>огласно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Програмата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изработка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планови</w:t>
      </w:r>
      <w:proofErr w:type="spellEnd"/>
      <w:r w:rsidRPr="006F56B3">
        <w:rPr>
          <w:rFonts w:ascii="Times New Roman" w:hAnsi="Times New Roman"/>
          <w:color w:val="000000" w:themeColor="text1"/>
          <w:lang w:val="mk-MK"/>
        </w:rPr>
        <w:t>, Урбанистичко-планска документација и урбанистичко-проектна документација</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подрачјето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Општина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Чучер</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Сандево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20</w:t>
      </w:r>
      <w:r w:rsidRPr="006F56B3">
        <w:rPr>
          <w:rFonts w:ascii="Times New Roman" w:hAnsi="Times New Roman"/>
          <w:color w:val="000000" w:themeColor="text1"/>
          <w:lang w:val="mk-MK"/>
        </w:rPr>
        <w:t>17</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година</w:t>
      </w:r>
      <w:proofErr w:type="spellEnd"/>
      <w:r w:rsidRPr="006F56B3">
        <w:rPr>
          <w:rFonts w:ascii="Times New Roman" w:hAnsi="Times New Roman"/>
          <w:color w:val="000000" w:themeColor="text1"/>
        </w:rPr>
        <w:t xml:space="preserve">, </w:t>
      </w:r>
      <w:r w:rsidRPr="006F56B3">
        <w:rPr>
          <w:rFonts w:ascii="Times New Roman" w:hAnsi="Times New Roman"/>
          <w:color w:val="000000" w:themeColor="text1"/>
          <w:lang w:val="mk-MK"/>
        </w:rPr>
        <w:t>продолжува со постапката до конечно донесување.</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Започнатите</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постапки</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ќе</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продолжат</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согласно</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одредбите</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законите</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според</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кои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се</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започнати</w:t>
      </w:r>
      <w:proofErr w:type="spellEnd"/>
      <w:r w:rsidRPr="006F56B3">
        <w:rPr>
          <w:rFonts w:ascii="Times New Roman" w:hAnsi="Times New Roman"/>
          <w:color w:val="000000" w:themeColor="text1"/>
        </w:rPr>
        <w:t xml:space="preserve"> и</w:t>
      </w:r>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ќе</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бидат</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завршени</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во</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рок</w:t>
      </w:r>
      <w:proofErr w:type="spellEnd"/>
      <w:r w:rsidRPr="006F56B3">
        <w:rPr>
          <w:rFonts w:ascii="Times New Roman" w:hAnsi="Times New Roman"/>
          <w:color w:val="000000" w:themeColor="text1"/>
          <w:lang w:val="mk-MK"/>
        </w:rPr>
        <w:t xml:space="preserve">от предвиден во </w:t>
      </w:r>
      <w:proofErr w:type="spellStart"/>
      <w:r w:rsidRPr="006F56B3">
        <w:rPr>
          <w:rFonts w:ascii="Times New Roman" w:hAnsi="Times New Roman"/>
          <w:color w:val="000000" w:themeColor="text1"/>
        </w:rPr>
        <w:t>Законот</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урбанистичко</w:t>
      </w:r>
      <w:proofErr w:type="spellEnd"/>
      <w:r w:rsidRPr="006F56B3">
        <w:rPr>
          <w:rFonts w:ascii="Times New Roman" w:hAnsi="Times New Roman"/>
          <w:color w:val="000000" w:themeColor="text1"/>
          <w:lang w:val="mk-MK"/>
        </w:rPr>
        <w:t xml:space="preserve"> </w:t>
      </w:r>
      <w:proofErr w:type="spellStart"/>
      <w:r w:rsidRPr="006F56B3">
        <w:rPr>
          <w:rFonts w:ascii="Times New Roman" w:hAnsi="Times New Roman"/>
          <w:color w:val="000000" w:themeColor="text1"/>
        </w:rPr>
        <w:t>планирање</w:t>
      </w:r>
      <w:proofErr w:type="spellEnd"/>
      <w:r w:rsidRPr="006F56B3">
        <w:rPr>
          <w:rFonts w:ascii="Times New Roman" w:hAnsi="Times New Roman"/>
          <w:color w:val="000000" w:themeColor="text1"/>
          <w:lang w:val="mk-MK"/>
        </w:rPr>
        <w:t>.</w:t>
      </w:r>
    </w:p>
    <w:p w14:paraId="3A168900" w14:textId="77777777" w:rsidR="00B15DC7" w:rsidRPr="006F56B3" w:rsidRDefault="00B15DC7" w:rsidP="00B15DC7">
      <w:pPr>
        <w:spacing w:line="265" w:lineRule="auto"/>
        <w:ind w:right="317"/>
      </w:pPr>
    </w:p>
    <w:p w14:paraId="0D929CD2" w14:textId="77777777" w:rsidR="00B15DC7" w:rsidRPr="008208F7" w:rsidRDefault="00B15DC7">
      <w:pPr>
        <w:pStyle w:val="ListParagraph"/>
        <w:numPr>
          <w:ilvl w:val="0"/>
          <w:numId w:val="16"/>
        </w:numPr>
        <w:spacing w:line="265" w:lineRule="auto"/>
        <w:ind w:right="143"/>
        <w:rPr>
          <w:rFonts w:ascii="Times New Roman" w:hAnsi="Times New Roman"/>
          <w:b/>
          <w:sz w:val="26"/>
        </w:rPr>
      </w:pPr>
      <w:r w:rsidRPr="008208F7">
        <w:rPr>
          <w:rFonts w:ascii="Times New Roman" w:hAnsi="Times New Roman"/>
          <w:b/>
          <w:sz w:val="26"/>
        </w:rPr>
        <w:t>ПРЕОДНИ ОДРЕДБИ</w:t>
      </w:r>
    </w:p>
    <w:p w14:paraId="4C96D345" w14:textId="77777777" w:rsidR="00B15DC7" w:rsidRPr="006F56B3" w:rsidRDefault="00B15DC7" w:rsidP="00B15DC7">
      <w:pPr>
        <w:spacing w:line="265" w:lineRule="auto"/>
        <w:ind w:right="-65" w:firstLine="533"/>
        <w:jc w:val="both"/>
        <w:rPr>
          <w:color w:val="000000" w:themeColor="text1"/>
          <w:lang w:val="mk-MK"/>
        </w:rPr>
      </w:pPr>
      <w:proofErr w:type="spellStart"/>
      <w:r w:rsidRPr="004E6A0D">
        <w:t>Реализацијата</w:t>
      </w:r>
      <w:proofErr w:type="spellEnd"/>
      <w:r w:rsidRPr="004E6A0D">
        <w:t xml:space="preserve"> </w:t>
      </w:r>
      <w:proofErr w:type="spellStart"/>
      <w:r w:rsidRPr="004E6A0D">
        <w:t>на</w:t>
      </w:r>
      <w:proofErr w:type="spellEnd"/>
      <w:r w:rsidRPr="004E6A0D">
        <w:t xml:space="preserve"> </w:t>
      </w:r>
      <w:proofErr w:type="spellStart"/>
      <w:r w:rsidRPr="004E6A0D">
        <w:t>Програмата</w:t>
      </w:r>
      <w:proofErr w:type="spellEnd"/>
      <w:r w:rsidRPr="004E6A0D">
        <w:t xml:space="preserve"> </w:t>
      </w:r>
      <w:proofErr w:type="spellStart"/>
      <w:r w:rsidRPr="004E6A0D">
        <w:t>ја</w:t>
      </w:r>
      <w:proofErr w:type="spellEnd"/>
      <w:r w:rsidRPr="004E6A0D">
        <w:t xml:space="preserve"> </w:t>
      </w:r>
      <w:proofErr w:type="spellStart"/>
      <w:r w:rsidRPr="004E6A0D">
        <w:t>врши</w:t>
      </w:r>
      <w:proofErr w:type="spellEnd"/>
      <w:r w:rsidRPr="004E6A0D">
        <w:t xml:space="preserve"> </w:t>
      </w:r>
      <w:proofErr w:type="spellStart"/>
      <w:r w:rsidRPr="004E6A0D">
        <w:t>Градоначалникот</w:t>
      </w:r>
      <w:proofErr w:type="spellEnd"/>
      <w:r w:rsidRPr="004E6A0D">
        <w:t xml:space="preserve"> </w:t>
      </w:r>
      <w:proofErr w:type="spellStart"/>
      <w:r w:rsidRPr="004E6A0D">
        <w:t>на</w:t>
      </w:r>
      <w:proofErr w:type="spellEnd"/>
      <w:r w:rsidRPr="004E6A0D">
        <w:t xml:space="preserve"> </w:t>
      </w:r>
      <w:proofErr w:type="spellStart"/>
      <w:r w:rsidRPr="004E6A0D">
        <w:t>Општина</w:t>
      </w:r>
      <w:proofErr w:type="spellEnd"/>
      <w:r w:rsidRPr="004E6A0D">
        <w:t xml:space="preserve"> </w:t>
      </w:r>
      <w:r>
        <w:rPr>
          <w:lang w:val="mk-MK"/>
        </w:rPr>
        <w:t xml:space="preserve">Чучер </w:t>
      </w:r>
      <w:r w:rsidRPr="006F56B3">
        <w:rPr>
          <w:color w:val="000000" w:themeColor="text1"/>
          <w:lang w:val="mk-MK"/>
        </w:rPr>
        <w:t>Сандево</w:t>
      </w:r>
      <w:r w:rsidRPr="006F56B3">
        <w:rPr>
          <w:color w:val="000000" w:themeColor="text1"/>
        </w:rPr>
        <w:t xml:space="preserve">, </w:t>
      </w:r>
      <w:proofErr w:type="spellStart"/>
      <w:r w:rsidRPr="006F56B3">
        <w:rPr>
          <w:color w:val="000000" w:themeColor="text1"/>
        </w:rPr>
        <w:t>преку</w:t>
      </w:r>
      <w:proofErr w:type="spellEnd"/>
      <w:r w:rsidRPr="006F56B3">
        <w:rPr>
          <w:color w:val="000000" w:themeColor="text1"/>
        </w:rPr>
        <w:t xml:space="preserve"> </w:t>
      </w:r>
      <w:r w:rsidRPr="006F56B3">
        <w:rPr>
          <w:color w:val="000000" w:themeColor="text1"/>
          <w:lang w:val="mk-MK"/>
        </w:rPr>
        <w:t>Секторот</w:t>
      </w:r>
      <w:r w:rsidRPr="006F56B3">
        <w:rPr>
          <w:color w:val="000000" w:themeColor="text1"/>
        </w:rPr>
        <w:t xml:space="preserve"> </w:t>
      </w:r>
      <w:proofErr w:type="spellStart"/>
      <w:r w:rsidRPr="006F56B3">
        <w:rPr>
          <w:color w:val="000000" w:themeColor="text1"/>
        </w:rPr>
        <w:t>за</w:t>
      </w:r>
      <w:proofErr w:type="spellEnd"/>
      <w:r w:rsidRPr="006F56B3">
        <w:rPr>
          <w:color w:val="000000" w:themeColor="text1"/>
        </w:rPr>
        <w:t xml:space="preserve"> </w:t>
      </w:r>
      <w:proofErr w:type="spellStart"/>
      <w:r w:rsidRPr="006F56B3">
        <w:rPr>
          <w:color w:val="000000" w:themeColor="text1"/>
        </w:rPr>
        <w:t>урбанизам</w:t>
      </w:r>
      <w:proofErr w:type="spellEnd"/>
      <w:r w:rsidRPr="006F56B3">
        <w:rPr>
          <w:color w:val="000000" w:themeColor="text1"/>
        </w:rPr>
        <w:t xml:space="preserve">, </w:t>
      </w:r>
      <w:proofErr w:type="spellStart"/>
      <w:r w:rsidRPr="006F56B3">
        <w:rPr>
          <w:color w:val="000000" w:themeColor="text1"/>
        </w:rPr>
        <w:t>комунални</w:t>
      </w:r>
      <w:proofErr w:type="spellEnd"/>
      <w:r w:rsidRPr="006F56B3">
        <w:rPr>
          <w:color w:val="000000" w:themeColor="text1"/>
        </w:rPr>
        <w:t xml:space="preserve"> </w:t>
      </w:r>
      <w:proofErr w:type="spellStart"/>
      <w:r w:rsidRPr="006F56B3">
        <w:rPr>
          <w:color w:val="000000" w:themeColor="text1"/>
        </w:rPr>
        <w:t>работи</w:t>
      </w:r>
      <w:proofErr w:type="spellEnd"/>
      <w:r w:rsidRPr="006F56B3">
        <w:rPr>
          <w:color w:val="000000" w:themeColor="text1"/>
        </w:rPr>
        <w:t xml:space="preserve">, </w:t>
      </w:r>
      <w:proofErr w:type="spellStart"/>
      <w:r w:rsidRPr="006F56B3">
        <w:rPr>
          <w:color w:val="000000" w:themeColor="text1"/>
        </w:rPr>
        <w:t>заштита</w:t>
      </w:r>
      <w:proofErr w:type="spellEnd"/>
      <w:r w:rsidRPr="006F56B3">
        <w:rPr>
          <w:color w:val="000000" w:themeColor="text1"/>
          <w:lang w:val="mk-MK"/>
        </w:rPr>
        <w:t xml:space="preserve"> </w:t>
      </w:r>
      <w:proofErr w:type="spellStart"/>
      <w:r w:rsidRPr="006F56B3">
        <w:rPr>
          <w:color w:val="000000" w:themeColor="text1"/>
        </w:rPr>
        <w:t>на</w:t>
      </w:r>
      <w:proofErr w:type="spellEnd"/>
      <w:r w:rsidRPr="006F56B3">
        <w:rPr>
          <w:color w:val="000000" w:themeColor="text1"/>
        </w:rPr>
        <w:t xml:space="preserve"> </w:t>
      </w:r>
      <w:proofErr w:type="spellStart"/>
      <w:r w:rsidRPr="006F56B3">
        <w:rPr>
          <w:color w:val="000000" w:themeColor="text1"/>
        </w:rPr>
        <w:t>животната</w:t>
      </w:r>
      <w:proofErr w:type="spellEnd"/>
      <w:r w:rsidRPr="006F56B3">
        <w:rPr>
          <w:color w:val="000000" w:themeColor="text1"/>
        </w:rPr>
        <w:t xml:space="preserve"> </w:t>
      </w:r>
      <w:proofErr w:type="spellStart"/>
      <w:r w:rsidRPr="006F56B3">
        <w:rPr>
          <w:color w:val="000000" w:themeColor="text1"/>
        </w:rPr>
        <w:t>средина</w:t>
      </w:r>
      <w:proofErr w:type="spellEnd"/>
      <w:r w:rsidRPr="006F56B3">
        <w:rPr>
          <w:color w:val="000000" w:themeColor="text1"/>
        </w:rPr>
        <w:t xml:space="preserve"> и ЛЕР.</w:t>
      </w:r>
      <w:r w:rsidRPr="006F56B3">
        <w:rPr>
          <w:color w:val="000000" w:themeColor="text1"/>
          <w:lang w:val="mk-MK"/>
        </w:rPr>
        <w:t xml:space="preserve"> Во текот на годината, во зависност од потребите оваа Програма може да претрпи измени и дополнувања.</w:t>
      </w:r>
    </w:p>
    <w:p w14:paraId="5133D3A2" w14:textId="77777777" w:rsidR="00B15DC7" w:rsidRDefault="00B15DC7" w:rsidP="00B15DC7">
      <w:pPr>
        <w:pStyle w:val="BodyText"/>
        <w:spacing w:line="276" w:lineRule="auto"/>
        <w:ind w:right="-65" w:firstLine="502"/>
        <w:rPr>
          <w:rFonts w:ascii="Times New Roman" w:hAnsi="Times New Roman"/>
          <w:color w:val="000000" w:themeColor="text1"/>
        </w:rPr>
      </w:pPr>
      <w:proofErr w:type="spellStart"/>
      <w:r w:rsidRPr="006F56B3">
        <w:rPr>
          <w:rFonts w:ascii="Times New Roman" w:hAnsi="Times New Roman"/>
          <w:color w:val="000000" w:themeColor="text1"/>
        </w:rPr>
        <w:t>Врз</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основа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Годи</w:t>
      </w:r>
      <w:proofErr w:type="spellEnd"/>
      <w:r w:rsidRPr="006F56B3">
        <w:rPr>
          <w:rFonts w:ascii="Times New Roman" w:hAnsi="Times New Roman"/>
          <w:color w:val="000000" w:themeColor="text1"/>
          <w:lang w:val="mk-MK"/>
        </w:rPr>
        <w:t>ш</w:t>
      </w:r>
      <w:proofErr w:type="spellStart"/>
      <w:r w:rsidRPr="006F56B3">
        <w:rPr>
          <w:rFonts w:ascii="Times New Roman" w:hAnsi="Times New Roman"/>
          <w:color w:val="000000" w:themeColor="text1"/>
        </w:rPr>
        <w:t>ната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програма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lang w:val="mk-MK"/>
        </w:rPr>
        <w:t xml:space="preserve"> финансирање на</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изработка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планови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Оп</w:t>
      </w:r>
      <w:proofErr w:type="spellEnd"/>
      <w:r w:rsidRPr="006F56B3">
        <w:rPr>
          <w:rFonts w:ascii="Times New Roman" w:hAnsi="Times New Roman"/>
          <w:color w:val="000000" w:themeColor="text1"/>
          <w:lang w:val="mk-MK"/>
        </w:rPr>
        <w:t>ш</w:t>
      </w:r>
      <w:proofErr w:type="spellStart"/>
      <w:r w:rsidRPr="006F56B3">
        <w:rPr>
          <w:rFonts w:ascii="Times New Roman" w:hAnsi="Times New Roman"/>
          <w:color w:val="000000" w:themeColor="text1"/>
        </w:rPr>
        <w:t>тината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како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нарачател</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планот</w:t>
      </w:r>
      <w:proofErr w:type="spellEnd"/>
      <w:r w:rsidRPr="006F56B3">
        <w:rPr>
          <w:rFonts w:ascii="Times New Roman" w:hAnsi="Times New Roman"/>
          <w:color w:val="000000" w:themeColor="text1"/>
        </w:rPr>
        <w:t xml:space="preserve"> </w:t>
      </w:r>
      <w:r w:rsidRPr="006F56B3">
        <w:rPr>
          <w:rFonts w:ascii="Times New Roman" w:hAnsi="Times New Roman"/>
          <w:color w:val="000000" w:themeColor="text1"/>
          <w:lang w:val="mk-MK"/>
        </w:rPr>
        <w:t>ќ</w:t>
      </w:r>
      <w:r w:rsidRPr="006F56B3">
        <w:rPr>
          <w:rFonts w:ascii="Times New Roman" w:hAnsi="Times New Roman"/>
          <w:color w:val="000000" w:themeColor="text1"/>
        </w:rPr>
        <w:t xml:space="preserve">е </w:t>
      </w:r>
      <w:proofErr w:type="spellStart"/>
      <w:r w:rsidRPr="006F56B3">
        <w:rPr>
          <w:rFonts w:ascii="Times New Roman" w:hAnsi="Times New Roman"/>
          <w:color w:val="000000" w:themeColor="text1"/>
        </w:rPr>
        <w:t>склучи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договор</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изработка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планови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правни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лица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кои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имаат</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овластувања</w:t>
      </w:r>
      <w:proofErr w:type="spellEnd"/>
      <w:r w:rsidRPr="006F56B3">
        <w:rPr>
          <w:rFonts w:ascii="Times New Roman" w:hAnsi="Times New Roman"/>
          <w:color w:val="000000" w:themeColor="text1"/>
        </w:rPr>
        <w:t xml:space="preserve"> и </w:t>
      </w:r>
      <w:proofErr w:type="spellStart"/>
      <w:r w:rsidRPr="006F56B3">
        <w:rPr>
          <w:rFonts w:ascii="Times New Roman" w:hAnsi="Times New Roman"/>
          <w:color w:val="000000" w:themeColor="text1"/>
        </w:rPr>
        <w:t>лиценца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изработка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планови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согласно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Законот</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урбанистичко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планирање</w:t>
      </w:r>
      <w:proofErr w:type="spellEnd"/>
      <w:r w:rsidRPr="006F56B3">
        <w:rPr>
          <w:rFonts w:ascii="Times New Roman" w:hAnsi="Times New Roman"/>
          <w:color w:val="000000" w:themeColor="text1"/>
          <w:lang w:val="mk-MK"/>
        </w:rPr>
        <w:t xml:space="preserve">, со исклучок на Урбанистички план вон населено место-индустриска зона Глуво Бразда, за кој план општината врз основа на Програмата за 2017 година и спроведена постапка има склучено договор за изработка на планот и со исклучок на </w:t>
      </w:r>
      <w:proofErr w:type="spellStart"/>
      <w:r w:rsidRPr="006F56B3">
        <w:rPr>
          <w:rFonts w:ascii="Times New Roman" w:hAnsi="Times New Roman"/>
          <w:color w:val="000000" w:themeColor="text1"/>
        </w:rPr>
        <w:t>Урбанистички</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план</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за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вон</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населено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место</w:t>
      </w:r>
      <w:proofErr w:type="spellEnd"/>
      <w:r w:rsidRPr="006F56B3">
        <w:rPr>
          <w:rFonts w:ascii="Times New Roman" w:hAnsi="Times New Roman"/>
          <w:color w:val="000000" w:themeColor="text1"/>
        </w:rPr>
        <w:t xml:space="preserve"> – </w:t>
      </w:r>
      <w:r w:rsidRPr="006F56B3">
        <w:rPr>
          <w:rFonts w:ascii="Times New Roman" w:hAnsi="Times New Roman"/>
          <w:color w:val="000000" w:themeColor="text1"/>
          <w:lang w:val="mk-MK"/>
        </w:rPr>
        <w:t>дел од КО Побожје за кој план општината врз основа на Програмата за 2019 година и спроведена постапка има склучено договор за изработка на планот</w:t>
      </w:r>
      <w:r w:rsidRPr="006F56B3">
        <w:rPr>
          <w:rFonts w:ascii="Times New Roman" w:hAnsi="Times New Roman"/>
          <w:color w:val="000000" w:themeColor="text1"/>
        </w:rPr>
        <w:t>.</w:t>
      </w:r>
    </w:p>
    <w:p w14:paraId="4C4AD853" w14:textId="77777777" w:rsidR="00B15DC7" w:rsidRDefault="00B15DC7" w:rsidP="00B15DC7">
      <w:pPr>
        <w:pStyle w:val="BodyText"/>
        <w:spacing w:line="276" w:lineRule="auto"/>
        <w:ind w:right="-65" w:firstLine="502"/>
        <w:rPr>
          <w:rFonts w:ascii="Times New Roman" w:hAnsi="Times New Roman"/>
          <w:color w:val="000000" w:themeColor="text1"/>
        </w:rPr>
      </w:pPr>
      <w:r w:rsidRPr="006F56B3">
        <w:rPr>
          <w:rFonts w:ascii="Times New Roman" w:hAnsi="Times New Roman"/>
          <w:color w:val="000000" w:themeColor="text1"/>
          <w:lang w:val="mk-MK"/>
        </w:rPr>
        <w:t xml:space="preserve">Годишната програма ќе биде објавена во </w:t>
      </w:r>
      <w:proofErr w:type="spellStart"/>
      <w:r w:rsidRPr="006F56B3">
        <w:rPr>
          <w:rFonts w:ascii="Times New Roman" w:hAnsi="Times New Roman"/>
          <w:color w:val="000000" w:themeColor="text1"/>
        </w:rPr>
        <w:t>Службен</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гласник</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Оп</w:t>
      </w:r>
      <w:proofErr w:type="spellEnd"/>
      <w:r w:rsidRPr="006F56B3">
        <w:rPr>
          <w:rFonts w:ascii="Times New Roman" w:hAnsi="Times New Roman"/>
          <w:color w:val="000000" w:themeColor="text1"/>
          <w:lang w:val="mk-MK"/>
        </w:rPr>
        <w:t>ш</w:t>
      </w:r>
      <w:proofErr w:type="spellStart"/>
      <w:r w:rsidRPr="006F56B3">
        <w:rPr>
          <w:rFonts w:ascii="Times New Roman" w:hAnsi="Times New Roman"/>
          <w:color w:val="000000" w:themeColor="text1"/>
        </w:rPr>
        <w:t>тина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Чучер-Сандево</w:t>
      </w:r>
      <w:proofErr w:type="spellEnd"/>
      <w:r w:rsidRPr="006F56B3">
        <w:rPr>
          <w:rFonts w:ascii="Times New Roman" w:hAnsi="Times New Roman"/>
          <w:color w:val="000000" w:themeColor="text1"/>
          <w:lang w:val="mk-MK"/>
        </w:rPr>
        <w:t xml:space="preserve">, во електронска форма во информацискиот систем е-урбанизам и на веб страната на </w:t>
      </w:r>
      <w:proofErr w:type="spellStart"/>
      <w:r w:rsidRPr="006F56B3">
        <w:rPr>
          <w:rFonts w:ascii="Times New Roman" w:hAnsi="Times New Roman"/>
          <w:color w:val="000000" w:themeColor="text1"/>
        </w:rPr>
        <w:t>Оп</w:t>
      </w:r>
      <w:proofErr w:type="spellEnd"/>
      <w:r w:rsidRPr="006F56B3">
        <w:rPr>
          <w:rFonts w:ascii="Times New Roman" w:hAnsi="Times New Roman"/>
          <w:color w:val="000000" w:themeColor="text1"/>
          <w:lang w:val="mk-MK"/>
        </w:rPr>
        <w:t>ш</w:t>
      </w:r>
      <w:proofErr w:type="spellStart"/>
      <w:r w:rsidRPr="006F56B3">
        <w:rPr>
          <w:rFonts w:ascii="Times New Roman" w:hAnsi="Times New Roman"/>
          <w:color w:val="000000" w:themeColor="text1"/>
        </w:rPr>
        <w:t>тина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Чучер-Сандево</w:t>
      </w:r>
      <w:proofErr w:type="spellEnd"/>
    </w:p>
    <w:p w14:paraId="6E59C643" w14:textId="77777777" w:rsidR="00B15DC7" w:rsidRDefault="00B15DC7" w:rsidP="00B15DC7">
      <w:pPr>
        <w:pStyle w:val="BodyText"/>
        <w:spacing w:line="276" w:lineRule="auto"/>
        <w:ind w:right="-65" w:firstLine="502"/>
        <w:rPr>
          <w:rFonts w:ascii="Times New Roman" w:hAnsi="Times New Roman"/>
          <w:color w:val="000000" w:themeColor="text1"/>
          <w:lang w:val="mk-MK"/>
        </w:rPr>
      </w:pPr>
      <w:proofErr w:type="spellStart"/>
      <w:r w:rsidRPr="006F56B3">
        <w:rPr>
          <w:rFonts w:ascii="Times New Roman" w:hAnsi="Times New Roman"/>
          <w:color w:val="000000" w:themeColor="text1"/>
        </w:rPr>
        <w:t>Оваа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програма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влегува</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во</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сила</w:t>
      </w:r>
      <w:proofErr w:type="spellEnd"/>
      <w:r>
        <w:rPr>
          <w:rFonts w:ascii="Times New Roman" w:hAnsi="Times New Roman"/>
          <w:color w:val="000000" w:themeColor="text1"/>
        </w:rPr>
        <w:t xml:space="preserve"> </w:t>
      </w:r>
      <w:r>
        <w:rPr>
          <w:rFonts w:ascii="Times New Roman" w:hAnsi="Times New Roman"/>
          <w:color w:val="000000" w:themeColor="text1"/>
          <w:lang w:val="mk-MK"/>
        </w:rPr>
        <w:t>со</w:t>
      </w:r>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денот</w:t>
      </w:r>
      <w:proofErr w:type="spellEnd"/>
      <w:r w:rsidRPr="006F56B3">
        <w:rPr>
          <w:rFonts w:ascii="Times New Roman" w:hAnsi="Times New Roman"/>
          <w:color w:val="000000" w:themeColor="text1"/>
        </w:rPr>
        <w:t xml:space="preserve"> </w:t>
      </w:r>
      <w:proofErr w:type="spellStart"/>
      <w:r w:rsidRPr="006F56B3">
        <w:rPr>
          <w:rFonts w:ascii="Times New Roman" w:hAnsi="Times New Roman"/>
          <w:color w:val="000000" w:themeColor="text1"/>
        </w:rPr>
        <w:t>на</w:t>
      </w:r>
      <w:proofErr w:type="spellEnd"/>
      <w:r>
        <w:rPr>
          <w:rFonts w:ascii="Times New Roman" w:hAnsi="Times New Roman"/>
          <w:color w:val="000000" w:themeColor="text1"/>
          <w:lang w:val="mk-MK"/>
        </w:rPr>
        <w:t xml:space="preserve"> донесување.</w:t>
      </w:r>
    </w:p>
    <w:p w14:paraId="0517D794" w14:textId="77777777" w:rsidR="00B15DC7" w:rsidRDefault="00B15DC7" w:rsidP="00B15DC7">
      <w:pPr>
        <w:pStyle w:val="BodyText"/>
        <w:spacing w:line="276" w:lineRule="auto"/>
        <w:ind w:right="-65" w:firstLine="502"/>
        <w:rPr>
          <w:rFonts w:ascii="Times New Roman" w:hAnsi="Times New Roman"/>
          <w:color w:val="000000" w:themeColor="text1"/>
          <w:lang w:val="mk-MK"/>
        </w:rPr>
      </w:pPr>
    </w:p>
    <w:p w14:paraId="7EB5F725" w14:textId="77777777" w:rsidR="00B15DC7" w:rsidRPr="0056123F" w:rsidRDefault="00B15DC7" w:rsidP="00B15DC7">
      <w:pPr>
        <w:pStyle w:val="BodyText"/>
        <w:spacing w:line="276" w:lineRule="auto"/>
        <w:ind w:right="-65" w:firstLine="502"/>
        <w:rPr>
          <w:rFonts w:ascii="Times New Roman" w:hAnsi="Times New Roman"/>
          <w:color w:val="000000" w:themeColor="text1"/>
          <w:lang w:val="mk-MK"/>
        </w:rPr>
      </w:pPr>
    </w:p>
    <w:tbl>
      <w:tblPr>
        <w:tblW w:w="0" w:type="auto"/>
        <w:tblLook w:val="04A0" w:firstRow="1" w:lastRow="0" w:firstColumn="1" w:lastColumn="0" w:noHBand="0" w:noVBand="1"/>
      </w:tblPr>
      <w:tblGrid>
        <w:gridCol w:w="3957"/>
        <w:gridCol w:w="5043"/>
      </w:tblGrid>
      <w:tr w:rsidR="00B15DC7" w:rsidRPr="001C5C33" w14:paraId="04472FD7" w14:textId="77777777" w:rsidTr="00D07213">
        <w:tc>
          <w:tcPr>
            <w:tcW w:w="4068" w:type="dxa"/>
            <w:shd w:val="clear" w:color="auto" w:fill="auto"/>
          </w:tcPr>
          <w:p w14:paraId="25D730FE" w14:textId="144C5D8A" w:rsidR="00B15DC7" w:rsidRPr="003D7B63" w:rsidRDefault="00B15DC7"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sidR="00304040">
              <w:rPr>
                <w:rFonts w:ascii="Times New Roman" w:hAnsi="Times New Roman" w:cs="Times New Roman"/>
                <w:b/>
                <w:bCs/>
                <w:lang w:val="mk-MK"/>
              </w:rPr>
              <w:t>08-1464/10</w:t>
            </w:r>
            <w:r w:rsidRPr="003D7B63">
              <w:rPr>
                <w:rFonts w:ascii="Times New Roman" w:hAnsi="Times New Roman" w:cs="Times New Roman"/>
                <w:b/>
                <w:bCs/>
              </w:rPr>
              <w:t xml:space="preserve"> </w:t>
            </w:r>
          </w:p>
          <w:p w14:paraId="4B7F3F23" w14:textId="77777777" w:rsidR="00B15DC7" w:rsidRPr="003D7B63" w:rsidRDefault="00B15DC7"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6BA60AC3" w14:textId="77777777" w:rsidR="00B15DC7" w:rsidRPr="003D7B63" w:rsidRDefault="00B15DC7"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168" w:type="dxa"/>
            <w:shd w:val="clear" w:color="auto" w:fill="auto"/>
          </w:tcPr>
          <w:p w14:paraId="5BF7CE01" w14:textId="77777777" w:rsidR="00B15DC7" w:rsidRPr="003D7B63" w:rsidRDefault="00B15DC7"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4CA6DD3F" w14:textId="77777777" w:rsidR="00B15DC7" w:rsidRPr="003D7B63" w:rsidRDefault="00B15DC7"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38828E68" w14:textId="6222C4E3" w:rsidR="00B15DC7" w:rsidRPr="00304040" w:rsidRDefault="00B15DC7"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sidR="00304040">
              <w:rPr>
                <w:rFonts w:ascii="Times New Roman" w:hAnsi="Times New Roman" w:cs="Times New Roman"/>
                <w:b/>
                <w:bCs/>
                <w:lang w:val="mk-MK"/>
              </w:rPr>
              <w:t xml:space="preserve"> с.р</w:t>
            </w:r>
          </w:p>
          <w:p w14:paraId="039E016E" w14:textId="3BA6D85B" w:rsidR="00B15DC7" w:rsidRPr="003D7B63" w:rsidRDefault="00B15DC7" w:rsidP="00D07213">
            <w:pPr>
              <w:pStyle w:val="Bodytext21"/>
              <w:shd w:val="clear" w:color="auto" w:fill="auto"/>
              <w:spacing w:after="0" w:line="276" w:lineRule="auto"/>
              <w:jc w:val="center"/>
              <w:rPr>
                <w:rFonts w:ascii="Times New Roman" w:hAnsi="Times New Roman" w:cs="Times New Roman"/>
                <w:b/>
                <w:bCs/>
              </w:rPr>
            </w:pPr>
          </w:p>
          <w:p w14:paraId="5FA97DAD" w14:textId="77777777" w:rsidR="00B15DC7" w:rsidRPr="003D7B63" w:rsidRDefault="00B15DC7" w:rsidP="00D07213">
            <w:pPr>
              <w:pStyle w:val="Bodytext21"/>
              <w:shd w:val="clear" w:color="auto" w:fill="auto"/>
              <w:spacing w:after="0" w:line="276" w:lineRule="auto"/>
              <w:rPr>
                <w:rFonts w:ascii="Times New Roman" w:hAnsi="Times New Roman" w:cs="Times New Roman"/>
                <w:b/>
                <w:bCs/>
              </w:rPr>
            </w:pPr>
          </w:p>
        </w:tc>
      </w:tr>
    </w:tbl>
    <w:p w14:paraId="1D7B4A72" w14:textId="77777777" w:rsidR="00B15DC7" w:rsidRDefault="00B15DC7" w:rsidP="00B15DC7">
      <w:pPr>
        <w:pStyle w:val="BodyText"/>
        <w:spacing w:line="276" w:lineRule="auto"/>
        <w:rPr>
          <w:rFonts w:ascii="Times New Roman" w:hAnsi="Times New Roman"/>
          <w:lang w:val="mk-MK"/>
        </w:rPr>
      </w:pPr>
    </w:p>
    <w:p w14:paraId="6EECCF7E" w14:textId="0B25D83A" w:rsidR="00304040" w:rsidRPr="000E2B74" w:rsidRDefault="00304040" w:rsidP="00304040">
      <w:pPr>
        <w:jc w:val="both"/>
        <w:rPr>
          <w:lang w:val="mk-MK"/>
        </w:rPr>
      </w:pPr>
      <w:r>
        <w:rPr>
          <w:sz w:val="72"/>
          <w:szCs w:val="72"/>
          <w:lang w:val="mk-MK"/>
        </w:rPr>
        <w:t>101</w:t>
      </w:r>
      <w:r w:rsidRPr="000E2B74">
        <w:rPr>
          <w:sz w:val="72"/>
          <w:szCs w:val="72"/>
        </w:rPr>
        <w:t>.</w:t>
      </w:r>
      <w:r w:rsidRPr="000E2B74">
        <w:rPr>
          <w:noProof/>
          <w:sz w:val="72"/>
          <w:szCs w:val="72"/>
        </w:rPr>
        <w:t xml:space="preserve"> </w:t>
      </w:r>
      <w:r w:rsidRPr="000E2B74">
        <w:rPr>
          <w:noProof/>
          <w:sz w:val="72"/>
          <w:szCs w:val="72"/>
          <w:lang w:val="mk-MK"/>
        </w:rPr>
        <w:t xml:space="preserve"> </w:t>
      </w:r>
    </w:p>
    <w:p w14:paraId="74D7F4F7" w14:textId="1BDDA863" w:rsidR="00670483" w:rsidRDefault="00670483" w:rsidP="00222E33">
      <w:pPr>
        <w:jc w:val="both"/>
        <w:rPr>
          <w:sz w:val="18"/>
          <w:szCs w:val="18"/>
          <w:lang w:val="mk-MK"/>
        </w:rPr>
      </w:pPr>
    </w:p>
    <w:p w14:paraId="21918CCC" w14:textId="67D335BD" w:rsidR="00670483" w:rsidRDefault="00670483" w:rsidP="00222E33">
      <w:pPr>
        <w:jc w:val="both"/>
        <w:rPr>
          <w:sz w:val="18"/>
          <w:szCs w:val="18"/>
          <w:lang w:val="mk-MK"/>
        </w:rPr>
      </w:pPr>
    </w:p>
    <w:p w14:paraId="2CC18660" w14:textId="174CEE3D" w:rsidR="00670483" w:rsidRDefault="00670483" w:rsidP="00222E33">
      <w:pPr>
        <w:jc w:val="both"/>
        <w:rPr>
          <w:sz w:val="18"/>
          <w:szCs w:val="18"/>
          <w:lang w:val="mk-MK"/>
        </w:rPr>
      </w:pPr>
    </w:p>
    <w:p w14:paraId="7D702C71" w14:textId="77777777" w:rsidR="0000718C" w:rsidRDefault="0000718C" w:rsidP="0000718C">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5365D479" w14:textId="77777777" w:rsidR="0000718C" w:rsidRDefault="0000718C" w:rsidP="0000718C">
      <w:pPr>
        <w:ind w:firstLine="720"/>
        <w:jc w:val="both"/>
        <w:rPr>
          <w:lang w:val="mk-MK"/>
        </w:rPr>
      </w:pPr>
    </w:p>
    <w:p w14:paraId="7D1D15CA" w14:textId="77777777" w:rsidR="0000718C" w:rsidRDefault="0000718C" w:rsidP="0000718C">
      <w:pPr>
        <w:jc w:val="both"/>
        <w:rPr>
          <w:lang w:val="mk-MK"/>
        </w:rPr>
      </w:pPr>
    </w:p>
    <w:p w14:paraId="5FD9DFFD" w14:textId="77777777" w:rsidR="0000718C" w:rsidRPr="00245F28" w:rsidRDefault="0000718C" w:rsidP="0000718C">
      <w:pPr>
        <w:ind w:firstLine="720"/>
        <w:jc w:val="center"/>
        <w:rPr>
          <w:lang w:val="mk-MK"/>
        </w:rPr>
      </w:pPr>
    </w:p>
    <w:p w14:paraId="4472E59F" w14:textId="77777777" w:rsidR="0000718C" w:rsidRPr="00AB7E5B" w:rsidRDefault="0000718C" w:rsidP="0000718C">
      <w:pPr>
        <w:jc w:val="center"/>
        <w:rPr>
          <w:b/>
          <w:bCs/>
          <w:sz w:val="28"/>
          <w:szCs w:val="28"/>
          <w:lang w:val="mk-MK"/>
        </w:rPr>
      </w:pPr>
      <w:r w:rsidRPr="00AB7E5B">
        <w:rPr>
          <w:b/>
          <w:bCs/>
          <w:sz w:val="28"/>
          <w:szCs w:val="28"/>
          <w:lang w:val="mk-MK"/>
        </w:rPr>
        <w:t>РЕШЕНИЕ</w:t>
      </w:r>
    </w:p>
    <w:p w14:paraId="06DFD025" w14:textId="77777777" w:rsidR="0000718C" w:rsidRPr="00245F28" w:rsidRDefault="0000718C" w:rsidP="0000718C">
      <w:pPr>
        <w:jc w:val="center"/>
        <w:rPr>
          <w:b/>
          <w:bCs/>
        </w:rPr>
      </w:pPr>
      <w:r w:rsidRPr="00245F28">
        <w:rPr>
          <w:b/>
          <w:bCs/>
          <w:lang w:val="mk-MK"/>
        </w:rPr>
        <w:t xml:space="preserve">ЗА ОБЈАВУВАЊЕ   </w:t>
      </w:r>
      <w:r>
        <w:rPr>
          <w:b/>
          <w:bCs/>
          <w:lang w:val="mk-MK"/>
        </w:rPr>
        <w:t>ПРОГРАМА  ЗА ИЗГРАДБА, РЕКОНСТРУЦИЈА, ОДРЖУВАЊЕ И ЗАШТИТА НА ОПШТИНСКИТЕ ПАТИШТА НА ПОДРАЧЈЕТО НА ОПШТИНА ЧУЧЕР-САНДЕВО ЗА 2023 ГОДИНА</w:t>
      </w:r>
    </w:p>
    <w:p w14:paraId="5340C494" w14:textId="77777777" w:rsidR="0000718C" w:rsidRPr="00A41A9E" w:rsidRDefault="0000718C" w:rsidP="0000718C">
      <w:pPr>
        <w:jc w:val="center"/>
        <w:rPr>
          <w:b/>
          <w:bCs/>
        </w:rPr>
      </w:pPr>
    </w:p>
    <w:p w14:paraId="76C230E3" w14:textId="77777777" w:rsidR="0000718C" w:rsidRDefault="0000718C" w:rsidP="0000718C">
      <w:pPr>
        <w:jc w:val="center"/>
      </w:pPr>
    </w:p>
    <w:p w14:paraId="12DA6D7A" w14:textId="77777777" w:rsidR="0000718C" w:rsidRDefault="0000718C" w:rsidP="0000718C">
      <w:pPr>
        <w:jc w:val="center"/>
      </w:pPr>
    </w:p>
    <w:p w14:paraId="60A6A248" w14:textId="77777777" w:rsidR="0000718C" w:rsidRPr="00D55CE3" w:rsidRDefault="0000718C" w:rsidP="0000718C">
      <w:pPr>
        <w:jc w:val="center"/>
        <w:rPr>
          <w:lang w:val="mk-MK"/>
        </w:rPr>
      </w:pPr>
    </w:p>
    <w:p w14:paraId="73AC9080" w14:textId="77777777" w:rsidR="0000718C" w:rsidRPr="00D55CE3" w:rsidRDefault="0000718C" w:rsidP="0000718C">
      <w:pPr>
        <w:ind w:firstLine="720"/>
        <w:jc w:val="both"/>
        <w:rPr>
          <w:lang w:val="mk-MK"/>
        </w:rPr>
      </w:pPr>
      <w:r w:rsidRPr="00D55CE3">
        <w:rPr>
          <w:lang w:val="mk-MK"/>
        </w:rPr>
        <w:t xml:space="preserve">Се објавува </w:t>
      </w:r>
      <w:r>
        <w:rPr>
          <w:bCs/>
          <w:lang w:val="mk-MK"/>
        </w:rPr>
        <w:t>Програма за изградба, реконструкција, одржување и заштита на општинските патишта на подрачјето на Општина Чучер-Сандево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3E30715E" w14:textId="77777777" w:rsidR="0000718C" w:rsidRPr="00D55CE3" w:rsidRDefault="0000718C" w:rsidP="0000718C">
      <w:pPr>
        <w:ind w:firstLine="720"/>
        <w:jc w:val="both"/>
        <w:rPr>
          <w:lang w:val="mk-MK"/>
        </w:rPr>
      </w:pPr>
    </w:p>
    <w:p w14:paraId="3FBF75CC" w14:textId="669A9493" w:rsidR="0000718C" w:rsidRPr="0000718C" w:rsidRDefault="0000718C" w:rsidP="0000718C">
      <w:pPr>
        <w:jc w:val="both"/>
        <w:rPr>
          <w:lang w:val="mk-MK"/>
        </w:rPr>
      </w:pPr>
      <w:r w:rsidRPr="00D55CE3">
        <w:rPr>
          <w:lang w:val="mk-MK"/>
        </w:rPr>
        <w:t xml:space="preserve"> </w:t>
      </w:r>
    </w:p>
    <w:p w14:paraId="2F16D8F2" w14:textId="25534BE7" w:rsidR="0000718C" w:rsidRPr="00171331" w:rsidRDefault="0000718C" w:rsidP="0000718C">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9</w:t>
      </w:r>
      <w:r w:rsidRPr="00171331">
        <w:rPr>
          <w:lang w:val="mk-MK"/>
        </w:rPr>
        <w:t xml:space="preserve">                                                                </w:t>
      </w:r>
      <w:r w:rsidRPr="00171331">
        <w:rPr>
          <w:b/>
          <w:bCs/>
          <w:sz w:val="28"/>
          <w:szCs w:val="28"/>
          <w:lang w:val="mk-MK"/>
        </w:rPr>
        <w:t>ОПШТИНА ЧУЧЕР-САНДЕВО</w:t>
      </w:r>
    </w:p>
    <w:p w14:paraId="1A8D7A7B" w14:textId="77777777" w:rsidR="0000718C" w:rsidRPr="00171331" w:rsidRDefault="0000718C" w:rsidP="0000718C">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40A08DDC" w14:textId="3E83EFFD" w:rsidR="0000718C" w:rsidRDefault="0000718C" w:rsidP="0000718C">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6A6F0E35" w14:textId="77777777" w:rsidR="0000718C" w:rsidRPr="00171331" w:rsidRDefault="0000718C" w:rsidP="0000718C">
      <w:pPr>
        <w:jc w:val="both"/>
        <w:rPr>
          <w:b/>
          <w:bCs/>
          <w:lang w:val="mk-MK"/>
        </w:rPr>
      </w:pPr>
    </w:p>
    <w:p w14:paraId="7D5C5A12" w14:textId="5AF8626B" w:rsidR="00670483" w:rsidRDefault="00670483" w:rsidP="00222E33">
      <w:pPr>
        <w:jc w:val="both"/>
        <w:rPr>
          <w:sz w:val="18"/>
          <w:szCs w:val="18"/>
          <w:lang w:val="mk-MK"/>
        </w:rPr>
      </w:pPr>
    </w:p>
    <w:p w14:paraId="574CA01D" w14:textId="77777777" w:rsidR="0000718C" w:rsidRPr="00615F91" w:rsidRDefault="0000718C" w:rsidP="0000718C">
      <w:pPr>
        <w:pStyle w:val="Heading4"/>
        <w:spacing w:line="276" w:lineRule="auto"/>
        <w:ind w:firstLine="720"/>
        <w:jc w:val="both"/>
        <w:rPr>
          <w:rFonts w:ascii="Times New Roman" w:hAnsi="Times New Roman"/>
          <w:b w:val="0"/>
          <w:szCs w:val="24"/>
        </w:rPr>
      </w:pPr>
      <w:proofErr w:type="spellStart"/>
      <w:r w:rsidRPr="00615F91">
        <w:rPr>
          <w:rFonts w:ascii="Times New Roman" w:hAnsi="Times New Roman"/>
          <w:b w:val="0"/>
          <w:szCs w:val="24"/>
        </w:rPr>
        <w:t>Врз</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основа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член</w:t>
      </w:r>
      <w:proofErr w:type="spellEnd"/>
      <w:r w:rsidRPr="00615F91">
        <w:rPr>
          <w:rFonts w:ascii="Times New Roman" w:hAnsi="Times New Roman"/>
          <w:b w:val="0"/>
          <w:szCs w:val="24"/>
        </w:rPr>
        <w:t xml:space="preserve"> 36 </w:t>
      </w:r>
      <w:proofErr w:type="spellStart"/>
      <w:r w:rsidRPr="00615F91">
        <w:rPr>
          <w:rFonts w:ascii="Times New Roman" w:hAnsi="Times New Roman"/>
          <w:b w:val="0"/>
          <w:szCs w:val="24"/>
        </w:rPr>
        <w:t>став</w:t>
      </w:r>
      <w:proofErr w:type="spellEnd"/>
      <w:r w:rsidRPr="00615F91">
        <w:rPr>
          <w:rFonts w:ascii="Times New Roman" w:hAnsi="Times New Roman"/>
          <w:b w:val="0"/>
          <w:szCs w:val="24"/>
        </w:rPr>
        <w:t xml:space="preserve"> 1 </w:t>
      </w:r>
      <w:proofErr w:type="spellStart"/>
      <w:r w:rsidRPr="00615F91">
        <w:rPr>
          <w:rFonts w:ascii="Times New Roman" w:hAnsi="Times New Roman"/>
          <w:b w:val="0"/>
          <w:szCs w:val="24"/>
        </w:rPr>
        <w:t>точка</w:t>
      </w:r>
      <w:proofErr w:type="spellEnd"/>
      <w:r w:rsidRPr="00615F91">
        <w:rPr>
          <w:rFonts w:ascii="Times New Roman" w:hAnsi="Times New Roman"/>
          <w:b w:val="0"/>
          <w:szCs w:val="24"/>
        </w:rPr>
        <w:t xml:space="preserve"> 15 </w:t>
      </w:r>
      <w:proofErr w:type="spellStart"/>
      <w:r w:rsidRPr="00615F91">
        <w:rPr>
          <w:rFonts w:ascii="Times New Roman" w:hAnsi="Times New Roman"/>
          <w:b w:val="0"/>
          <w:szCs w:val="24"/>
        </w:rPr>
        <w:t>од</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Законот</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за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локалната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самоуправа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Службен</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весник</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РМ" </w:t>
      </w:r>
      <w:proofErr w:type="spellStart"/>
      <w:r w:rsidRPr="00615F91">
        <w:rPr>
          <w:rFonts w:ascii="Times New Roman" w:hAnsi="Times New Roman"/>
          <w:b w:val="0"/>
          <w:szCs w:val="24"/>
        </w:rPr>
        <w:t>бр</w:t>
      </w:r>
      <w:proofErr w:type="spellEnd"/>
      <w:r w:rsidRPr="00615F91">
        <w:rPr>
          <w:rFonts w:ascii="Times New Roman" w:hAnsi="Times New Roman"/>
          <w:b w:val="0"/>
          <w:szCs w:val="24"/>
        </w:rPr>
        <w:t xml:space="preserve">. 5/02), а </w:t>
      </w:r>
      <w:proofErr w:type="spellStart"/>
      <w:r w:rsidRPr="00615F91">
        <w:rPr>
          <w:rFonts w:ascii="Times New Roman" w:hAnsi="Times New Roman"/>
          <w:b w:val="0"/>
          <w:szCs w:val="24"/>
        </w:rPr>
        <w:t>во</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врска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со</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член</w:t>
      </w:r>
      <w:proofErr w:type="spellEnd"/>
      <w:r w:rsidRPr="00615F91">
        <w:rPr>
          <w:rFonts w:ascii="Times New Roman" w:hAnsi="Times New Roman"/>
          <w:b w:val="0"/>
          <w:szCs w:val="24"/>
        </w:rPr>
        <w:t xml:space="preserve"> 14 </w:t>
      </w:r>
      <w:proofErr w:type="spellStart"/>
      <w:r w:rsidRPr="00615F91">
        <w:rPr>
          <w:rFonts w:ascii="Times New Roman" w:hAnsi="Times New Roman"/>
          <w:b w:val="0"/>
          <w:szCs w:val="24"/>
        </w:rPr>
        <w:t>став</w:t>
      </w:r>
      <w:proofErr w:type="spellEnd"/>
      <w:r w:rsidRPr="00615F91">
        <w:rPr>
          <w:rFonts w:ascii="Times New Roman" w:hAnsi="Times New Roman"/>
          <w:b w:val="0"/>
          <w:szCs w:val="24"/>
        </w:rPr>
        <w:t xml:space="preserve"> 4 </w:t>
      </w:r>
      <w:proofErr w:type="spellStart"/>
      <w:r w:rsidRPr="00615F91">
        <w:rPr>
          <w:rFonts w:ascii="Times New Roman" w:hAnsi="Times New Roman"/>
          <w:b w:val="0"/>
          <w:szCs w:val="24"/>
        </w:rPr>
        <w:t>од</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Законот</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јавните</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пати</w:t>
      </w:r>
      <w:proofErr w:type="spellEnd"/>
      <w:r>
        <w:rPr>
          <w:rFonts w:ascii="Times New Roman" w:hAnsi="Times New Roman"/>
          <w:b w:val="0"/>
          <w:szCs w:val="24"/>
          <w:lang w:val="mk-MK"/>
        </w:rPr>
        <w:t>ш</w:t>
      </w:r>
      <w:proofErr w:type="spellStart"/>
      <w:r w:rsidRPr="00615F91">
        <w:rPr>
          <w:rFonts w:ascii="Times New Roman" w:hAnsi="Times New Roman"/>
          <w:b w:val="0"/>
          <w:szCs w:val="24"/>
        </w:rPr>
        <w:t>та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Службен</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весник</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РМ" бр.84/08, 52/09, 114/09, 124/10, 23/11, 53/11, 44/12, 168/12, 163/13, 187/13, 39/14, 42/14, 166/14, 44/15, 116/15, 150/15, 31/16, 71/16, 163/16 и "</w:t>
      </w:r>
      <w:proofErr w:type="spellStart"/>
      <w:r w:rsidRPr="00615F91">
        <w:rPr>
          <w:rFonts w:ascii="Times New Roman" w:hAnsi="Times New Roman"/>
          <w:b w:val="0"/>
          <w:szCs w:val="24"/>
        </w:rPr>
        <w:t>Службен</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весник</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РСМ" бр.174/21 ) и </w:t>
      </w:r>
      <w:proofErr w:type="spellStart"/>
      <w:r w:rsidRPr="00615F91">
        <w:rPr>
          <w:rFonts w:ascii="Times New Roman" w:hAnsi="Times New Roman"/>
          <w:b w:val="0"/>
          <w:szCs w:val="24"/>
        </w:rPr>
        <w:t>член</w:t>
      </w:r>
      <w:proofErr w:type="spellEnd"/>
      <w:r w:rsidRPr="00615F91">
        <w:rPr>
          <w:rFonts w:ascii="Times New Roman" w:hAnsi="Times New Roman"/>
          <w:b w:val="0"/>
          <w:szCs w:val="24"/>
        </w:rPr>
        <w:t xml:space="preserve"> 5 </w:t>
      </w:r>
      <w:proofErr w:type="spellStart"/>
      <w:r w:rsidRPr="00615F91">
        <w:rPr>
          <w:rFonts w:ascii="Times New Roman" w:hAnsi="Times New Roman"/>
          <w:b w:val="0"/>
          <w:szCs w:val="24"/>
        </w:rPr>
        <w:t>став</w:t>
      </w:r>
      <w:proofErr w:type="spellEnd"/>
      <w:r w:rsidRPr="00615F91">
        <w:rPr>
          <w:rFonts w:ascii="Times New Roman" w:hAnsi="Times New Roman"/>
          <w:b w:val="0"/>
          <w:szCs w:val="24"/>
        </w:rPr>
        <w:t xml:space="preserve"> 1 </w:t>
      </w:r>
      <w:proofErr w:type="spellStart"/>
      <w:r w:rsidRPr="00615F91">
        <w:rPr>
          <w:rFonts w:ascii="Times New Roman" w:hAnsi="Times New Roman"/>
          <w:b w:val="0"/>
          <w:szCs w:val="24"/>
        </w:rPr>
        <w:t>точка</w:t>
      </w:r>
      <w:proofErr w:type="spellEnd"/>
      <w:r w:rsidRPr="00615F91">
        <w:rPr>
          <w:rFonts w:ascii="Times New Roman" w:hAnsi="Times New Roman"/>
          <w:b w:val="0"/>
          <w:szCs w:val="24"/>
        </w:rPr>
        <w:t xml:space="preserve"> 6 и 8 </w:t>
      </w:r>
      <w:proofErr w:type="spellStart"/>
      <w:r w:rsidRPr="00615F91">
        <w:rPr>
          <w:rFonts w:ascii="Times New Roman" w:hAnsi="Times New Roman"/>
          <w:b w:val="0"/>
          <w:szCs w:val="24"/>
        </w:rPr>
        <w:t>од</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Законот</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за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комунални</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дејности</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Службен</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весник</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РМ" бр.95/12, 163/13, 42/14, 44/15, 147/15, 31/16, 64/18 и "</w:t>
      </w:r>
      <w:proofErr w:type="spellStart"/>
      <w:r w:rsidRPr="00615F91">
        <w:rPr>
          <w:rFonts w:ascii="Times New Roman" w:hAnsi="Times New Roman"/>
          <w:b w:val="0"/>
          <w:szCs w:val="24"/>
        </w:rPr>
        <w:t>Службен</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веник</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РСМ" бр.302/20), </w:t>
      </w:r>
      <w:proofErr w:type="spellStart"/>
      <w:r w:rsidRPr="00615F91">
        <w:rPr>
          <w:rFonts w:ascii="Times New Roman" w:hAnsi="Times New Roman"/>
          <w:b w:val="0"/>
          <w:szCs w:val="24"/>
        </w:rPr>
        <w:t>Советот</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оп</w:t>
      </w:r>
      <w:proofErr w:type="spellEnd"/>
      <w:r>
        <w:rPr>
          <w:rFonts w:ascii="Times New Roman" w:hAnsi="Times New Roman"/>
          <w:b w:val="0"/>
          <w:szCs w:val="24"/>
          <w:lang w:val="mk-MK"/>
        </w:rPr>
        <w:t>ш</w:t>
      </w:r>
      <w:proofErr w:type="spellStart"/>
      <w:r w:rsidRPr="00615F91">
        <w:rPr>
          <w:rFonts w:ascii="Times New Roman" w:hAnsi="Times New Roman"/>
          <w:b w:val="0"/>
          <w:szCs w:val="24"/>
        </w:rPr>
        <w:t>тина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Чучер-Сандево</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w:t>
      </w:r>
      <w:r>
        <w:rPr>
          <w:rFonts w:ascii="Times New Roman" w:hAnsi="Times New Roman"/>
          <w:b w:val="0"/>
          <w:szCs w:val="24"/>
        </w:rPr>
        <w:t>19</w:t>
      </w:r>
      <w:r w:rsidRPr="00615F91">
        <w:rPr>
          <w:rFonts w:ascii="Times New Roman" w:hAnsi="Times New Roman"/>
          <w:b w:val="0"/>
          <w:szCs w:val="24"/>
        </w:rPr>
        <w:t xml:space="preserve">-та </w:t>
      </w:r>
      <w:proofErr w:type="spellStart"/>
      <w:r w:rsidRPr="00615F91">
        <w:rPr>
          <w:rFonts w:ascii="Times New Roman" w:hAnsi="Times New Roman"/>
          <w:b w:val="0"/>
          <w:szCs w:val="24"/>
        </w:rPr>
        <w:t>седница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одржана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на</w:t>
      </w:r>
      <w:proofErr w:type="spellEnd"/>
      <w:r w:rsidRPr="00615F91">
        <w:rPr>
          <w:rFonts w:ascii="Times New Roman" w:hAnsi="Times New Roman"/>
          <w:b w:val="0"/>
          <w:szCs w:val="24"/>
        </w:rPr>
        <w:t xml:space="preserve"> </w:t>
      </w:r>
      <w:r>
        <w:rPr>
          <w:rFonts w:ascii="Times New Roman" w:hAnsi="Times New Roman"/>
          <w:b w:val="0"/>
          <w:szCs w:val="24"/>
        </w:rPr>
        <w:t>28.12.</w:t>
      </w:r>
      <w:r w:rsidRPr="00615F91">
        <w:rPr>
          <w:rFonts w:ascii="Times New Roman" w:hAnsi="Times New Roman"/>
          <w:b w:val="0"/>
          <w:szCs w:val="24"/>
        </w:rPr>
        <w:t xml:space="preserve">2022 </w:t>
      </w:r>
      <w:proofErr w:type="spellStart"/>
      <w:r w:rsidRPr="00615F91">
        <w:rPr>
          <w:rFonts w:ascii="Times New Roman" w:hAnsi="Times New Roman"/>
          <w:b w:val="0"/>
          <w:szCs w:val="24"/>
        </w:rPr>
        <w:t>година</w:t>
      </w:r>
      <w:proofErr w:type="spellEnd"/>
      <w:r w:rsidRPr="00615F91">
        <w:rPr>
          <w:rFonts w:ascii="Times New Roman" w:hAnsi="Times New Roman"/>
          <w:b w:val="0"/>
          <w:szCs w:val="24"/>
        </w:rPr>
        <w:t xml:space="preserve">, </w:t>
      </w:r>
      <w:proofErr w:type="spellStart"/>
      <w:r w:rsidRPr="00615F91">
        <w:rPr>
          <w:rFonts w:ascii="Times New Roman" w:hAnsi="Times New Roman"/>
          <w:b w:val="0"/>
          <w:szCs w:val="24"/>
        </w:rPr>
        <w:t>донесе</w:t>
      </w:r>
      <w:proofErr w:type="spellEnd"/>
    </w:p>
    <w:p w14:paraId="31A75154" w14:textId="77777777" w:rsidR="0000718C" w:rsidRPr="00615F91" w:rsidRDefault="0000718C" w:rsidP="0000718C">
      <w:pPr>
        <w:spacing w:line="276" w:lineRule="auto"/>
      </w:pPr>
    </w:p>
    <w:p w14:paraId="7AE7C05B" w14:textId="77777777" w:rsidR="0000718C" w:rsidRPr="00615F91" w:rsidRDefault="0000718C" w:rsidP="0000718C">
      <w:pPr>
        <w:jc w:val="center"/>
        <w:rPr>
          <w:b/>
        </w:rPr>
      </w:pPr>
      <w:r w:rsidRPr="00615F91">
        <w:rPr>
          <w:b/>
        </w:rPr>
        <w:t>П Р О Г Р А М А</w:t>
      </w:r>
    </w:p>
    <w:p w14:paraId="27CB4FC8" w14:textId="77777777" w:rsidR="0000718C" w:rsidRPr="00FF3BA3" w:rsidRDefault="0000718C" w:rsidP="0000718C">
      <w:pPr>
        <w:jc w:val="center"/>
        <w:rPr>
          <w:b/>
          <w:sz w:val="20"/>
          <w:szCs w:val="20"/>
        </w:rPr>
      </w:pPr>
      <w:r w:rsidRPr="00FF3BA3">
        <w:rPr>
          <w:b/>
          <w:sz w:val="20"/>
          <w:szCs w:val="20"/>
        </w:rPr>
        <w:t>ЗА ИЗГРАДБА, РЕКОНСТРУКЦИЈА, ОДРЖУВАЊЕ И ЗА</w:t>
      </w:r>
      <w:r>
        <w:rPr>
          <w:b/>
          <w:sz w:val="20"/>
          <w:szCs w:val="20"/>
          <w:lang w:val="mk-MK"/>
        </w:rPr>
        <w:t>Ш</w:t>
      </w:r>
      <w:r w:rsidRPr="00FF3BA3">
        <w:rPr>
          <w:b/>
          <w:sz w:val="20"/>
          <w:szCs w:val="20"/>
        </w:rPr>
        <w:t>ТИТА НА ОП</w:t>
      </w:r>
      <w:r>
        <w:rPr>
          <w:b/>
          <w:sz w:val="20"/>
          <w:szCs w:val="20"/>
          <w:lang w:val="mk-MK"/>
        </w:rPr>
        <w:t>Ш</w:t>
      </w:r>
      <w:r w:rsidRPr="00FF3BA3">
        <w:rPr>
          <w:b/>
          <w:sz w:val="20"/>
          <w:szCs w:val="20"/>
        </w:rPr>
        <w:t>ТИНСКИТЕ ПАТИ</w:t>
      </w:r>
      <w:r>
        <w:rPr>
          <w:b/>
          <w:sz w:val="20"/>
          <w:szCs w:val="20"/>
          <w:lang w:val="mk-MK"/>
        </w:rPr>
        <w:t>Ш</w:t>
      </w:r>
      <w:r w:rsidRPr="00FF3BA3">
        <w:rPr>
          <w:b/>
          <w:sz w:val="20"/>
          <w:szCs w:val="20"/>
        </w:rPr>
        <w:t>ТА НА ПОДРАЧЈЕТО НА ОП</w:t>
      </w:r>
      <w:r>
        <w:rPr>
          <w:b/>
          <w:sz w:val="20"/>
          <w:szCs w:val="20"/>
          <w:lang w:val="mk-MK"/>
        </w:rPr>
        <w:t>Ш</w:t>
      </w:r>
      <w:r w:rsidRPr="00FF3BA3">
        <w:rPr>
          <w:b/>
          <w:sz w:val="20"/>
          <w:szCs w:val="20"/>
        </w:rPr>
        <w:t>ТИНА ЧУЧЕР-САНДЕВО ЗА 202</w:t>
      </w:r>
      <w:r>
        <w:rPr>
          <w:b/>
          <w:sz w:val="20"/>
          <w:szCs w:val="20"/>
          <w:lang w:val="mk-MK"/>
        </w:rPr>
        <w:t>3</w:t>
      </w:r>
      <w:r w:rsidRPr="00FF3BA3">
        <w:rPr>
          <w:b/>
          <w:sz w:val="20"/>
          <w:szCs w:val="20"/>
        </w:rPr>
        <w:t xml:space="preserve"> ГОДИНА</w:t>
      </w:r>
    </w:p>
    <w:p w14:paraId="3DC074B6" w14:textId="77777777" w:rsidR="0000718C" w:rsidRPr="00D76F8A" w:rsidRDefault="0000718C" w:rsidP="0000718C">
      <w:pPr>
        <w:rPr>
          <w:rFonts w:ascii="M_Times" w:hAnsi="M_Times"/>
          <w:b/>
          <w:bCs/>
        </w:rPr>
      </w:pPr>
    </w:p>
    <w:p w14:paraId="1B4A47C8" w14:textId="77777777" w:rsidR="0000718C" w:rsidRPr="00001A9D" w:rsidRDefault="0000718C" w:rsidP="0000718C">
      <w:pPr>
        <w:pStyle w:val="Default"/>
        <w:rPr>
          <w:b/>
          <w:bCs/>
        </w:rPr>
      </w:pPr>
      <w:r w:rsidRPr="00001A9D">
        <w:rPr>
          <w:b/>
          <w:bCs/>
        </w:rPr>
        <w:t>I.</w:t>
      </w:r>
      <w:r w:rsidRPr="00001A9D">
        <w:t xml:space="preserve"> </w:t>
      </w:r>
      <w:r w:rsidRPr="00001A9D">
        <w:rPr>
          <w:b/>
          <w:bCs/>
        </w:rPr>
        <w:t>ВОВЕД</w:t>
      </w:r>
    </w:p>
    <w:p w14:paraId="0BB07915" w14:textId="77777777" w:rsidR="0000718C" w:rsidRPr="00001A9D" w:rsidRDefault="0000718C" w:rsidP="0000718C">
      <w:pPr>
        <w:ind w:firstLine="720"/>
        <w:jc w:val="both"/>
      </w:pPr>
      <w:proofErr w:type="spellStart"/>
      <w:r w:rsidRPr="00001A9D">
        <w:lastRenderedPageBreak/>
        <w:t>Во</w:t>
      </w:r>
      <w:proofErr w:type="spellEnd"/>
      <w:r w:rsidRPr="00001A9D">
        <w:t xml:space="preserve"> </w:t>
      </w:r>
      <w:proofErr w:type="spellStart"/>
      <w:r w:rsidRPr="00001A9D">
        <w:t>рамките</w:t>
      </w:r>
      <w:proofErr w:type="spellEnd"/>
      <w:r w:rsidRPr="00001A9D">
        <w:t xml:space="preserve"> </w:t>
      </w:r>
      <w:proofErr w:type="spellStart"/>
      <w:r w:rsidRPr="00001A9D">
        <w:t>на</w:t>
      </w:r>
      <w:proofErr w:type="spellEnd"/>
      <w:r w:rsidRPr="00001A9D">
        <w:t xml:space="preserve"> </w:t>
      </w:r>
      <w:proofErr w:type="spellStart"/>
      <w:r w:rsidRPr="00001A9D">
        <w:t>надлежностите</w:t>
      </w:r>
      <w:proofErr w:type="spellEnd"/>
      <w:r w:rsidRPr="00001A9D">
        <w:t xml:space="preserve"> </w:t>
      </w:r>
      <w:proofErr w:type="spellStart"/>
      <w:r w:rsidRPr="00001A9D">
        <w:t>на</w:t>
      </w:r>
      <w:proofErr w:type="spellEnd"/>
      <w:r w:rsidRPr="00001A9D">
        <w:t xml:space="preserve"> </w:t>
      </w:r>
      <w:proofErr w:type="spellStart"/>
      <w:r w:rsidRPr="00001A9D">
        <w:t>општината</w:t>
      </w:r>
      <w:proofErr w:type="spellEnd"/>
      <w:r w:rsidRPr="00001A9D">
        <w:t xml:space="preserve"> </w:t>
      </w:r>
      <w:proofErr w:type="spellStart"/>
      <w:r w:rsidRPr="00001A9D">
        <w:t>утврдени</w:t>
      </w:r>
      <w:proofErr w:type="spellEnd"/>
      <w:r w:rsidRPr="00001A9D">
        <w:t xml:space="preserve"> </w:t>
      </w:r>
      <w:proofErr w:type="spellStart"/>
      <w:r w:rsidRPr="00001A9D">
        <w:t>со</w:t>
      </w:r>
      <w:proofErr w:type="spellEnd"/>
      <w:r w:rsidRPr="00001A9D">
        <w:t xml:space="preserve"> </w:t>
      </w:r>
      <w:proofErr w:type="spellStart"/>
      <w:r w:rsidRPr="00001A9D">
        <w:t>Законот</w:t>
      </w:r>
      <w:proofErr w:type="spellEnd"/>
      <w:r w:rsidRPr="00001A9D">
        <w:t xml:space="preserve"> </w:t>
      </w:r>
      <w:proofErr w:type="spellStart"/>
      <w:r w:rsidRPr="00001A9D">
        <w:t>за</w:t>
      </w:r>
      <w:proofErr w:type="spellEnd"/>
      <w:r w:rsidRPr="00001A9D">
        <w:t xml:space="preserve"> </w:t>
      </w:r>
      <w:proofErr w:type="spellStart"/>
      <w:r w:rsidRPr="00001A9D">
        <w:t>локалната</w:t>
      </w:r>
      <w:proofErr w:type="spellEnd"/>
      <w:r w:rsidRPr="00001A9D">
        <w:t xml:space="preserve"> </w:t>
      </w:r>
      <w:proofErr w:type="spellStart"/>
      <w:r w:rsidRPr="00001A9D">
        <w:t>самоуправа</w:t>
      </w:r>
      <w:proofErr w:type="spellEnd"/>
      <w:r w:rsidRPr="00001A9D">
        <w:t xml:space="preserve">, а </w:t>
      </w:r>
      <w:proofErr w:type="spellStart"/>
      <w:r w:rsidRPr="00001A9D">
        <w:t>операционализирани</w:t>
      </w:r>
      <w:proofErr w:type="spellEnd"/>
      <w:r w:rsidRPr="00001A9D">
        <w:t xml:space="preserve"> </w:t>
      </w:r>
      <w:proofErr w:type="spellStart"/>
      <w:r w:rsidRPr="00001A9D">
        <w:t>со</w:t>
      </w:r>
      <w:proofErr w:type="spellEnd"/>
      <w:r w:rsidRPr="00001A9D">
        <w:t xml:space="preserve"> </w:t>
      </w:r>
      <w:proofErr w:type="spellStart"/>
      <w:r w:rsidRPr="00001A9D">
        <w:t>посебните</w:t>
      </w:r>
      <w:proofErr w:type="spellEnd"/>
      <w:r w:rsidRPr="00001A9D">
        <w:t xml:space="preserve"> </w:t>
      </w:r>
      <w:proofErr w:type="spellStart"/>
      <w:r w:rsidRPr="00001A9D">
        <w:t>закони</w:t>
      </w:r>
      <w:proofErr w:type="spellEnd"/>
      <w:r w:rsidRPr="00001A9D">
        <w:t xml:space="preserve">, е и </w:t>
      </w:r>
      <w:proofErr w:type="spellStart"/>
      <w:r w:rsidRPr="00001A9D">
        <w:t>вршење</w:t>
      </w:r>
      <w:proofErr w:type="spellEnd"/>
      <w:r w:rsidRPr="00001A9D">
        <w:t xml:space="preserve"> </w:t>
      </w:r>
      <w:proofErr w:type="spellStart"/>
      <w:r w:rsidRPr="00001A9D">
        <w:t>на</w:t>
      </w:r>
      <w:proofErr w:type="spellEnd"/>
      <w:r w:rsidRPr="00001A9D">
        <w:t xml:space="preserve"> </w:t>
      </w:r>
      <w:proofErr w:type="spellStart"/>
      <w:r w:rsidRPr="00001A9D">
        <w:t>работите</w:t>
      </w:r>
      <w:proofErr w:type="spellEnd"/>
      <w:r w:rsidRPr="00001A9D">
        <w:t xml:space="preserve"> </w:t>
      </w:r>
      <w:proofErr w:type="spellStart"/>
      <w:r w:rsidRPr="00001A9D">
        <w:t>за</w:t>
      </w:r>
      <w:proofErr w:type="spellEnd"/>
      <w:r w:rsidRPr="00001A9D">
        <w:t xml:space="preserve"> </w:t>
      </w:r>
      <w:proofErr w:type="spellStart"/>
      <w:r w:rsidRPr="00001A9D">
        <w:t>изградба</w:t>
      </w:r>
      <w:proofErr w:type="spellEnd"/>
      <w:r w:rsidRPr="00001A9D">
        <w:t xml:space="preserve">, </w:t>
      </w:r>
      <w:proofErr w:type="spellStart"/>
      <w:r w:rsidRPr="00001A9D">
        <w:t>реконструкција</w:t>
      </w:r>
      <w:proofErr w:type="spellEnd"/>
      <w:r w:rsidRPr="00001A9D">
        <w:t xml:space="preserve">, </w:t>
      </w:r>
      <w:proofErr w:type="spellStart"/>
      <w:r w:rsidRPr="00001A9D">
        <w:t>рехабилитација</w:t>
      </w:r>
      <w:proofErr w:type="spellEnd"/>
      <w:r w:rsidRPr="00001A9D">
        <w:t xml:space="preserve">, </w:t>
      </w:r>
      <w:proofErr w:type="spellStart"/>
      <w:r w:rsidRPr="00001A9D">
        <w:t>одржување</w:t>
      </w:r>
      <w:proofErr w:type="spellEnd"/>
      <w:r w:rsidRPr="00001A9D">
        <w:t xml:space="preserve"> и </w:t>
      </w:r>
      <w:proofErr w:type="spellStart"/>
      <w:r w:rsidRPr="00001A9D">
        <w:t>заштита</w:t>
      </w:r>
      <w:proofErr w:type="spellEnd"/>
      <w:r w:rsidRPr="00001A9D">
        <w:t xml:space="preserve"> </w:t>
      </w:r>
      <w:proofErr w:type="spellStart"/>
      <w:r w:rsidRPr="00001A9D">
        <w:t>на</w:t>
      </w:r>
      <w:proofErr w:type="spellEnd"/>
      <w:r w:rsidRPr="00001A9D">
        <w:t xml:space="preserve"> </w:t>
      </w:r>
      <w:proofErr w:type="spellStart"/>
      <w:r w:rsidRPr="00001A9D">
        <w:t>општинските</w:t>
      </w:r>
      <w:proofErr w:type="spellEnd"/>
      <w:r w:rsidRPr="00001A9D">
        <w:t xml:space="preserve"> </w:t>
      </w:r>
      <w:proofErr w:type="spellStart"/>
      <w:r w:rsidRPr="00001A9D">
        <w:t>патишта</w:t>
      </w:r>
      <w:proofErr w:type="spellEnd"/>
      <w:r w:rsidRPr="00001A9D">
        <w:t xml:space="preserve"> </w:t>
      </w:r>
      <w:proofErr w:type="spellStart"/>
      <w:r w:rsidRPr="00001A9D">
        <w:t>врз</w:t>
      </w:r>
      <w:proofErr w:type="spellEnd"/>
      <w:r w:rsidRPr="00001A9D">
        <w:t xml:space="preserve"> </w:t>
      </w:r>
      <w:proofErr w:type="spellStart"/>
      <w:r w:rsidRPr="00001A9D">
        <w:t>основа</w:t>
      </w:r>
      <w:proofErr w:type="spellEnd"/>
      <w:r w:rsidRPr="00001A9D">
        <w:t xml:space="preserve"> </w:t>
      </w:r>
      <w:proofErr w:type="spellStart"/>
      <w:r w:rsidRPr="00001A9D">
        <w:t>на</w:t>
      </w:r>
      <w:proofErr w:type="spellEnd"/>
      <w:r w:rsidRPr="00001A9D">
        <w:t xml:space="preserve"> </w:t>
      </w:r>
      <w:proofErr w:type="spellStart"/>
      <w:r w:rsidRPr="00001A9D">
        <w:t>планови</w:t>
      </w:r>
      <w:proofErr w:type="spellEnd"/>
      <w:r w:rsidRPr="00001A9D">
        <w:t xml:space="preserve"> и </w:t>
      </w:r>
      <w:proofErr w:type="spellStart"/>
      <w:r w:rsidRPr="00001A9D">
        <w:t>годишни</w:t>
      </w:r>
      <w:proofErr w:type="spellEnd"/>
      <w:r w:rsidRPr="00001A9D">
        <w:t xml:space="preserve"> </w:t>
      </w:r>
      <w:proofErr w:type="spellStart"/>
      <w:r w:rsidRPr="00001A9D">
        <w:t>програми</w:t>
      </w:r>
      <w:proofErr w:type="spellEnd"/>
      <w:r w:rsidRPr="00001A9D">
        <w:t xml:space="preserve">. </w:t>
      </w:r>
    </w:p>
    <w:p w14:paraId="0C21E1AA" w14:textId="77777777" w:rsidR="0000718C" w:rsidRPr="00001A9D" w:rsidRDefault="0000718C" w:rsidP="0000718C">
      <w:pPr>
        <w:ind w:firstLine="720"/>
        <w:jc w:val="both"/>
      </w:pPr>
      <w:proofErr w:type="spellStart"/>
      <w:r w:rsidRPr="00001A9D">
        <w:t>Работите</w:t>
      </w:r>
      <w:proofErr w:type="spellEnd"/>
      <w:r w:rsidRPr="00001A9D">
        <w:t xml:space="preserve"> </w:t>
      </w:r>
      <w:proofErr w:type="spellStart"/>
      <w:r w:rsidRPr="00001A9D">
        <w:t>за</w:t>
      </w:r>
      <w:proofErr w:type="spellEnd"/>
      <w:r w:rsidRPr="00001A9D">
        <w:t xml:space="preserve"> </w:t>
      </w:r>
      <w:proofErr w:type="spellStart"/>
      <w:r w:rsidRPr="00001A9D">
        <w:t>изградба</w:t>
      </w:r>
      <w:proofErr w:type="spellEnd"/>
      <w:r w:rsidRPr="00001A9D">
        <w:t xml:space="preserve"> </w:t>
      </w:r>
      <w:proofErr w:type="spellStart"/>
      <w:r w:rsidRPr="00001A9D">
        <w:t>на</w:t>
      </w:r>
      <w:proofErr w:type="spellEnd"/>
      <w:r w:rsidRPr="00001A9D">
        <w:t xml:space="preserve"> </w:t>
      </w:r>
      <w:proofErr w:type="spellStart"/>
      <w:r w:rsidRPr="00001A9D">
        <w:t>пат</w:t>
      </w:r>
      <w:proofErr w:type="spellEnd"/>
      <w:r w:rsidRPr="00001A9D">
        <w:t xml:space="preserve">, </w:t>
      </w:r>
      <w:proofErr w:type="spellStart"/>
      <w:r w:rsidRPr="00001A9D">
        <w:t>опфаќаат</w:t>
      </w:r>
      <w:proofErr w:type="spellEnd"/>
      <w:r w:rsidRPr="00001A9D">
        <w:t xml:space="preserve"> </w:t>
      </w:r>
      <w:proofErr w:type="spellStart"/>
      <w:r w:rsidRPr="00001A9D">
        <w:t>активности</w:t>
      </w:r>
      <w:proofErr w:type="spellEnd"/>
      <w:r w:rsidRPr="00001A9D">
        <w:t xml:space="preserve"> </w:t>
      </w:r>
      <w:proofErr w:type="spellStart"/>
      <w:r w:rsidRPr="00001A9D">
        <w:t>сврзани</w:t>
      </w:r>
      <w:proofErr w:type="spellEnd"/>
      <w:r w:rsidRPr="00001A9D">
        <w:t xml:space="preserve"> </w:t>
      </w:r>
      <w:proofErr w:type="spellStart"/>
      <w:r w:rsidRPr="00001A9D">
        <w:t>со</w:t>
      </w:r>
      <w:proofErr w:type="spellEnd"/>
      <w:r w:rsidRPr="00001A9D">
        <w:t xml:space="preserve"> </w:t>
      </w:r>
      <w:proofErr w:type="spellStart"/>
      <w:r w:rsidRPr="00001A9D">
        <w:t>изградба</w:t>
      </w:r>
      <w:proofErr w:type="spellEnd"/>
      <w:r w:rsidRPr="00001A9D">
        <w:t xml:space="preserve"> </w:t>
      </w:r>
      <w:proofErr w:type="spellStart"/>
      <w:r w:rsidRPr="00001A9D">
        <w:t>на</w:t>
      </w:r>
      <w:proofErr w:type="spellEnd"/>
      <w:r w:rsidRPr="00001A9D">
        <w:t xml:space="preserve"> </w:t>
      </w:r>
      <w:proofErr w:type="spellStart"/>
      <w:r w:rsidRPr="00001A9D">
        <w:t>патна</w:t>
      </w:r>
      <w:proofErr w:type="spellEnd"/>
      <w:r w:rsidRPr="00001A9D">
        <w:t xml:space="preserve"> </w:t>
      </w:r>
      <w:proofErr w:type="spellStart"/>
      <w:r w:rsidRPr="00001A9D">
        <w:t>инфраструктура</w:t>
      </w:r>
      <w:proofErr w:type="spellEnd"/>
      <w:r w:rsidRPr="00001A9D">
        <w:t xml:space="preserve"> </w:t>
      </w:r>
      <w:proofErr w:type="spellStart"/>
      <w:r w:rsidRPr="00001A9D">
        <w:t>на</w:t>
      </w:r>
      <w:proofErr w:type="spellEnd"/>
      <w:r w:rsidRPr="00001A9D">
        <w:t xml:space="preserve"> </w:t>
      </w:r>
      <w:proofErr w:type="spellStart"/>
      <w:r w:rsidRPr="00001A9D">
        <w:t>претежно</w:t>
      </w:r>
      <w:proofErr w:type="spellEnd"/>
      <w:r w:rsidRPr="00001A9D">
        <w:t xml:space="preserve"> </w:t>
      </w:r>
      <w:proofErr w:type="spellStart"/>
      <w:r w:rsidRPr="00001A9D">
        <w:t>нова</w:t>
      </w:r>
      <w:proofErr w:type="spellEnd"/>
      <w:r w:rsidRPr="00001A9D">
        <w:t xml:space="preserve"> </w:t>
      </w:r>
      <w:proofErr w:type="spellStart"/>
      <w:r w:rsidRPr="00001A9D">
        <w:t>траса</w:t>
      </w:r>
      <w:proofErr w:type="spellEnd"/>
      <w:r w:rsidRPr="00001A9D">
        <w:t>.</w:t>
      </w:r>
    </w:p>
    <w:p w14:paraId="0ADAF1BB" w14:textId="77777777" w:rsidR="0000718C" w:rsidRPr="00001A9D" w:rsidRDefault="0000718C" w:rsidP="0000718C">
      <w:pPr>
        <w:ind w:firstLine="720"/>
        <w:jc w:val="both"/>
      </w:pPr>
      <w:proofErr w:type="spellStart"/>
      <w:r w:rsidRPr="00001A9D">
        <w:t>Работите</w:t>
      </w:r>
      <w:proofErr w:type="spellEnd"/>
      <w:r w:rsidRPr="00001A9D">
        <w:t xml:space="preserve"> </w:t>
      </w:r>
      <w:proofErr w:type="spellStart"/>
      <w:r w:rsidRPr="00001A9D">
        <w:t>за</w:t>
      </w:r>
      <w:proofErr w:type="spellEnd"/>
      <w:r w:rsidRPr="00001A9D">
        <w:t xml:space="preserve"> </w:t>
      </w:r>
      <w:proofErr w:type="spellStart"/>
      <w:r w:rsidRPr="00001A9D">
        <w:t>реконструкција</w:t>
      </w:r>
      <w:proofErr w:type="spellEnd"/>
      <w:r w:rsidRPr="00001A9D">
        <w:t xml:space="preserve"> </w:t>
      </w:r>
      <w:proofErr w:type="spellStart"/>
      <w:r w:rsidRPr="00001A9D">
        <w:t>на</w:t>
      </w:r>
      <w:proofErr w:type="spellEnd"/>
      <w:r w:rsidRPr="00001A9D">
        <w:t xml:space="preserve"> </w:t>
      </w:r>
      <w:proofErr w:type="spellStart"/>
      <w:r w:rsidRPr="00001A9D">
        <w:t>пат</w:t>
      </w:r>
      <w:proofErr w:type="spellEnd"/>
      <w:r w:rsidRPr="00001A9D">
        <w:t xml:space="preserve"> </w:t>
      </w:r>
      <w:proofErr w:type="spellStart"/>
      <w:r w:rsidRPr="00001A9D">
        <w:t>опфаќаат</w:t>
      </w:r>
      <w:proofErr w:type="spellEnd"/>
      <w:r w:rsidRPr="00001A9D">
        <w:t xml:space="preserve"> </w:t>
      </w:r>
      <w:proofErr w:type="spellStart"/>
      <w:r w:rsidRPr="00001A9D">
        <w:t>активности</w:t>
      </w:r>
      <w:proofErr w:type="spellEnd"/>
      <w:r w:rsidRPr="00001A9D">
        <w:t xml:space="preserve"> </w:t>
      </w:r>
      <w:proofErr w:type="spellStart"/>
      <w:r w:rsidRPr="00001A9D">
        <w:t>сврзани</w:t>
      </w:r>
      <w:proofErr w:type="spellEnd"/>
      <w:r w:rsidRPr="00001A9D">
        <w:t xml:space="preserve"> </w:t>
      </w:r>
      <w:proofErr w:type="spellStart"/>
      <w:r w:rsidRPr="00001A9D">
        <w:t>со</w:t>
      </w:r>
      <w:proofErr w:type="spellEnd"/>
      <w:r w:rsidRPr="00001A9D">
        <w:t xml:space="preserve"> </w:t>
      </w:r>
      <w:proofErr w:type="spellStart"/>
      <w:r w:rsidRPr="00001A9D">
        <w:t>изведување</w:t>
      </w:r>
      <w:proofErr w:type="spellEnd"/>
      <w:r w:rsidRPr="00001A9D">
        <w:t xml:space="preserve"> </w:t>
      </w:r>
      <w:proofErr w:type="spellStart"/>
      <w:r w:rsidRPr="00001A9D">
        <w:t>на</w:t>
      </w:r>
      <w:proofErr w:type="spellEnd"/>
      <w:r w:rsidRPr="00001A9D">
        <w:t xml:space="preserve"> </w:t>
      </w:r>
      <w:proofErr w:type="spellStart"/>
      <w:r w:rsidRPr="00001A9D">
        <w:t>работи</w:t>
      </w:r>
      <w:proofErr w:type="spellEnd"/>
      <w:r w:rsidRPr="00001A9D">
        <w:t xml:space="preserve"> </w:t>
      </w:r>
      <w:proofErr w:type="spellStart"/>
      <w:r w:rsidRPr="00001A9D">
        <w:t>на</w:t>
      </w:r>
      <w:proofErr w:type="spellEnd"/>
      <w:r w:rsidRPr="00001A9D">
        <w:t xml:space="preserve"> </w:t>
      </w:r>
      <w:proofErr w:type="spellStart"/>
      <w:r w:rsidRPr="00001A9D">
        <w:t>дел</w:t>
      </w:r>
      <w:proofErr w:type="spellEnd"/>
      <w:r w:rsidRPr="00001A9D">
        <w:t xml:space="preserve"> </w:t>
      </w:r>
      <w:proofErr w:type="spellStart"/>
      <w:r w:rsidRPr="00001A9D">
        <w:t>на</w:t>
      </w:r>
      <w:proofErr w:type="spellEnd"/>
      <w:r w:rsidRPr="00001A9D">
        <w:t xml:space="preserve"> </w:t>
      </w:r>
      <w:proofErr w:type="spellStart"/>
      <w:r w:rsidRPr="00001A9D">
        <w:t>постојниот</w:t>
      </w:r>
      <w:proofErr w:type="spellEnd"/>
      <w:r w:rsidRPr="00001A9D">
        <w:t xml:space="preserve"> </w:t>
      </w:r>
      <w:proofErr w:type="spellStart"/>
      <w:r w:rsidRPr="00001A9D">
        <w:t>пат</w:t>
      </w:r>
      <w:proofErr w:type="spellEnd"/>
      <w:r w:rsidRPr="00001A9D">
        <w:t xml:space="preserve"> </w:t>
      </w:r>
      <w:proofErr w:type="spellStart"/>
      <w:r w:rsidRPr="00001A9D">
        <w:t>со</w:t>
      </w:r>
      <w:proofErr w:type="spellEnd"/>
      <w:r w:rsidRPr="00001A9D">
        <w:t xml:space="preserve"> </w:t>
      </w:r>
      <w:proofErr w:type="spellStart"/>
      <w:r w:rsidRPr="00001A9D">
        <w:t>кој</w:t>
      </w:r>
      <w:proofErr w:type="spellEnd"/>
      <w:r w:rsidRPr="00001A9D">
        <w:t xml:space="preserve"> </w:t>
      </w:r>
      <w:proofErr w:type="spellStart"/>
      <w:r w:rsidRPr="00001A9D">
        <w:t>се</w:t>
      </w:r>
      <w:proofErr w:type="spellEnd"/>
      <w:r w:rsidRPr="00001A9D">
        <w:t xml:space="preserve"> </w:t>
      </w:r>
      <w:proofErr w:type="spellStart"/>
      <w:r w:rsidRPr="00001A9D">
        <w:t>менуваат</w:t>
      </w:r>
      <w:proofErr w:type="spellEnd"/>
      <w:r w:rsidRPr="00001A9D">
        <w:t xml:space="preserve"> </w:t>
      </w:r>
      <w:proofErr w:type="spellStart"/>
      <w:r w:rsidRPr="00001A9D">
        <w:t>неговите</w:t>
      </w:r>
      <w:proofErr w:type="spellEnd"/>
      <w:r w:rsidRPr="00001A9D">
        <w:t xml:space="preserve"> </w:t>
      </w:r>
      <w:proofErr w:type="spellStart"/>
      <w:r w:rsidRPr="00001A9D">
        <w:t>основни</w:t>
      </w:r>
      <w:proofErr w:type="spellEnd"/>
      <w:r w:rsidRPr="00001A9D">
        <w:t xml:space="preserve"> </w:t>
      </w:r>
      <w:proofErr w:type="spellStart"/>
      <w:r w:rsidRPr="00001A9D">
        <w:t>карактеристики</w:t>
      </w:r>
      <w:proofErr w:type="spellEnd"/>
      <w:r w:rsidRPr="00001A9D">
        <w:t xml:space="preserve">, </w:t>
      </w:r>
      <w:proofErr w:type="spellStart"/>
      <w:r w:rsidRPr="00001A9D">
        <w:t>со</w:t>
      </w:r>
      <w:proofErr w:type="spellEnd"/>
      <w:r w:rsidRPr="00001A9D">
        <w:t xml:space="preserve"> </w:t>
      </w:r>
      <w:proofErr w:type="spellStart"/>
      <w:r w:rsidRPr="00001A9D">
        <w:t>цел</w:t>
      </w:r>
      <w:proofErr w:type="spellEnd"/>
      <w:r w:rsidRPr="00001A9D">
        <w:t xml:space="preserve"> </w:t>
      </w:r>
      <w:proofErr w:type="spellStart"/>
      <w:r w:rsidRPr="00001A9D">
        <w:t>да</w:t>
      </w:r>
      <w:proofErr w:type="spellEnd"/>
      <w:r w:rsidRPr="00001A9D">
        <w:t xml:space="preserve"> </w:t>
      </w:r>
      <w:proofErr w:type="spellStart"/>
      <w:r w:rsidRPr="00001A9D">
        <w:t>се</w:t>
      </w:r>
      <w:proofErr w:type="spellEnd"/>
      <w:r w:rsidRPr="00001A9D">
        <w:t xml:space="preserve"> </w:t>
      </w:r>
      <w:proofErr w:type="spellStart"/>
      <w:r w:rsidRPr="00001A9D">
        <w:t>зголеми</w:t>
      </w:r>
      <w:proofErr w:type="spellEnd"/>
      <w:r w:rsidRPr="00001A9D">
        <w:t xml:space="preserve"> </w:t>
      </w:r>
      <w:proofErr w:type="spellStart"/>
      <w:r w:rsidRPr="00001A9D">
        <w:t>нивото</w:t>
      </w:r>
      <w:proofErr w:type="spellEnd"/>
      <w:r w:rsidRPr="00001A9D">
        <w:t xml:space="preserve"> </w:t>
      </w:r>
      <w:proofErr w:type="spellStart"/>
      <w:r w:rsidRPr="00001A9D">
        <w:t>на</w:t>
      </w:r>
      <w:proofErr w:type="spellEnd"/>
      <w:r w:rsidRPr="00001A9D">
        <w:t xml:space="preserve"> </w:t>
      </w:r>
      <w:proofErr w:type="spellStart"/>
      <w:r w:rsidRPr="00001A9D">
        <w:t>услугата</w:t>
      </w:r>
      <w:proofErr w:type="spellEnd"/>
      <w:r w:rsidRPr="00001A9D">
        <w:t xml:space="preserve"> </w:t>
      </w:r>
      <w:proofErr w:type="spellStart"/>
      <w:r w:rsidRPr="00001A9D">
        <w:t>на</w:t>
      </w:r>
      <w:proofErr w:type="spellEnd"/>
      <w:r w:rsidRPr="00001A9D">
        <w:t xml:space="preserve"> </w:t>
      </w:r>
      <w:proofErr w:type="spellStart"/>
      <w:r w:rsidRPr="00001A9D">
        <w:t>патот</w:t>
      </w:r>
      <w:proofErr w:type="spellEnd"/>
      <w:r w:rsidRPr="00001A9D">
        <w:t>.</w:t>
      </w:r>
    </w:p>
    <w:p w14:paraId="0C78448A" w14:textId="77777777" w:rsidR="0000718C" w:rsidRPr="00001A9D" w:rsidRDefault="0000718C" w:rsidP="0000718C">
      <w:pPr>
        <w:ind w:firstLine="720"/>
        <w:jc w:val="both"/>
      </w:pPr>
      <w:proofErr w:type="spellStart"/>
      <w:r w:rsidRPr="00001A9D">
        <w:t>Работите</w:t>
      </w:r>
      <w:proofErr w:type="spellEnd"/>
      <w:r w:rsidRPr="00001A9D">
        <w:t xml:space="preserve"> </w:t>
      </w:r>
      <w:proofErr w:type="spellStart"/>
      <w:r w:rsidRPr="00001A9D">
        <w:t>за</w:t>
      </w:r>
      <w:proofErr w:type="spellEnd"/>
      <w:r w:rsidRPr="00001A9D">
        <w:t xml:space="preserve"> </w:t>
      </w:r>
      <w:proofErr w:type="spellStart"/>
      <w:r w:rsidRPr="00001A9D">
        <w:t>рехабилитација</w:t>
      </w:r>
      <w:proofErr w:type="spellEnd"/>
      <w:r w:rsidRPr="00001A9D">
        <w:t xml:space="preserve"> </w:t>
      </w:r>
      <w:proofErr w:type="spellStart"/>
      <w:r w:rsidRPr="00001A9D">
        <w:t>опфаќаат</w:t>
      </w:r>
      <w:proofErr w:type="spellEnd"/>
      <w:r w:rsidRPr="00001A9D">
        <w:t xml:space="preserve"> </w:t>
      </w:r>
      <w:proofErr w:type="spellStart"/>
      <w:r w:rsidRPr="00001A9D">
        <w:t>активности</w:t>
      </w:r>
      <w:proofErr w:type="spellEnd"/>
      <w:r w:rsidRPr="00001A9D">
        <w:t xml:space="preserve"> </w:t>
      </w:r>
      <w:proofErr w:type="spellStart"/>
      <w:r w:rsidRPr="00001A9D">
        <w:t>за</w:t>
      </w:r>
      <w:proofErr w:type="spellEnd"/>
      <w:r w:rsidRPr="00001A9D">
        <w:t xml:space="preserve"> </w:t>
      </w:r>
      <w:proofErr w:type="spellStart"/>
      <w:r w:rsidRPr="00001A9D">
        <w:t>подобрување</w:t>
      </w:r>
      <w:proofErr w:type="spellEnd"/>
      <w:r w:rsidRPr="00001A9D">
        <w:t xml:space="preserve"> и </w:t>
      </w:r>
      <w:proofErr w:type="spellStart"/>
      <w:r w:rsidRPr="00001A9D">
        <w:t>зајакнување</w:t>
      </w:r>
      <w:proofErr w:type="spellEnd"/>
      <w:r w:rsidRPr="00001A9D">
        <w:t xml:space="preserve"> </w:t>
      </w:r>
      <w:proofErr w:type="spellStart"/>
      <w:r w:rsidRPr="00001A9D">
        <w:t>на</w:t>
      </w:r>
      <w:proofErr w:type="spellEnd"/>
      <w:r w:rsidRPr="00001A9D">
        <w:t xml:space="preserve"> </w:t>
      </w:r>
      <w:proofErr w:type="spellStart"/>
      <w:r w:rsidRPr="00001A9D">
        <w:t>коловозната</w:t>
      </w:r>
      <w:proofErr w:type="spellEnd"/>
      <w:r w:rsidRPr="00001A9D">
        <w:t xml:space="preserve"> </w:t>
      </w:r>
      <w:proofErr w:type="spellStart"/>
      <w:r w:rsidRPr="00001A9D">
        <w:t>конструкција</w:t>
      </w:r>
      <w:proofErr w:type="spellEnd"/>
      <w:r w:rsidRPr="00001A9D">
        <w:t xml:space="preserve"> и </w:t>
      </w:r>
      <w:proofErr w:type="spellStart"/>
      <w:r w:rsidRPr="00001A9D">
        <w:t>објектите</w:t>
      </w:r>
      <w:proofErr w:type="spellEnd"/>
      <w:r w:rsidRPr="00001A9D">
        <w:t xml:space="preserve"> </w:t>
      </w:r>
      <w:proofErr w:type="spellStart"/>
      <w:r w:rsidRPr="00001A9D">
        <w:t>на</w:t>
      </w:r>
      <w:proofErr w:type="spellEnd"/>
      <w:r w:rsidRPr="00001A9D">
        <w:t xml:space="preserve"> </w:t>
      </w:r>
      <w:proofErr w:type="spellStart"/>
      <w:r w:rsidRPr="00001A9D">
        <w:t>патот</w:t>
      </w:r>
      <w:proofErr w:type="spellEnd"/>
      <w:r w:rsidRPr="00001A9D">
        <w:t xml:space="preserve"> (</w:t>
      </w:r>
      <w:proofErr w:type="spellStart"/>
      <w:r w:rsidRPr="00001A9D">
        <w:t>нивелата</w:t>
      </w:r>
      <w:proofErr w:type="spellEnd"/>
      <w:r w:rsidRPr="00001A9D">
        <w:t xml:space="preserve">, </w:t>
      </w:r>
      <w:proofErr w:type="spellStart"/>
      <w:r w:rsidRPr="00001A9D">
        <w:t>одводнувањето</w:t>
      </w:r>
      <w:proofErr w:type="spellEnd"/>
      <w:r w:rsidRPr="00001A9D">
        <w:t xml:space="preserve">, </w:t>
      </w:r>
      <w:proofErr w:type="spellStart"/>
      <w:r w:rsidRPr="00001A9D">
        <w:t>сообраќајната</w:t>
      </w:r>
      <w:proofErr w:type="spellEnd"/>
      <w:r w:rsidRPr="00001A9D">
        <w:t xml:space="preserve"> </w:t>
      </w:r>
      <w:proofErr w:type="spellStart"/>
      <w:r w:rsidRPr="00001A9D">
        <w:t>сигнализација</w:t>
      </w:r>
      <w:proofErr w:type="spellEnd"/>
      <w:r w:rsidRPr="00001A9D">
        <w:t xml:space="preserve"> и </w:t>
      </w:r>
      <w:proofErr w:type="spellStart"/>
      <w:r w:rsidRPr="00001A9D">
        <w:t>друго</w:t>
      </w:r>
      <w:proofErr w:type="spellEnd"/>
      <w:r w:rsidRPr="00001A9D">
        <w:t xml:space="preserve">), </w:t>
      </w:r>
      <w:proofErr w:type="spellStart"/>
      <w:r w:rsidRPr="00001A9D">
        <w:t>во</w:t>
      </w:r>
      <w:proofErr w:type="spellEnd"/>
      <w:r w:rsidRPr="00001A9D">
        <w:t xml:space="preserve"> </w:t>
      </w:r>
      <w:proofErr w:type="spellStart"/>
      <w:r w:rsidRPr="00001A9D">
        <w:t>рамките</w:t>
      </w:r>
      <w:proofErr w:type="spellEnd"/>
      <w:r w:rsidRPr="00001A9D">
        <w:t xml:space="preserve"> </w:t>
      </w:r>
      <w:proofErr w:type="spellStart"/>
      <w:r w:rsidRPr="00001A9D">
        <w:t>на</w:t>
      </w:r>
      <w:proofErr w:type="spellEnd"/>
      <w:r w:rsidRPr="00001A9D">
        <w:t xml:space="preserve"> </w:t>
      </w:r>
      <w:proofErr w:type="spellStart"/>
      <w:r w:rsidRPr="00001A9D">
        <w:t>постоечкиот</w:t>
      </w:r>
      <w:proofErr w:type="spellEnd"/>
      <w:r w:rsidRPr="00001A9D">
        <w:t xml:space="preserve"> </w:t>
      </w:r>
      <w:proofErr w:type="spellStart"/>
      <w:r w:rsidRPr="00001A9D">
        <w:t>пат</w:t>
      </w:r>
      <w:proofErr w:type="spellEnd"/>
      <w:r w:rsidRPr="00001A9D">
        <w:t xml:space="preserve"> </w:t>
      </w:r>
      <w:proofErr w:type="spellStart"/>
      <w:r w:rsidRPr="00001A9D">
        <w:t>односно</w:t>
      </w:r>
      <w:proofErr w:type="spellEnd"/>
      <w:r w:rsidRPr="00001A9D">
        <w:t xml:space="preserve"> </w:t>
      </w:r>
      <w:proofErr w:type="spellStart"/>
      <w:r w:rsidRPr="00001A9D">
        <w:t>траса</w:t>
      </w:r>
      <w:proofErr w:type="spellEnd"/>
      <w:r w:rsidRPr="00001A9D">
        <w:t xml:space="preserve"> </w:t>
      </w:r>
      <w:proofErr w:type="spellStart"/>
      <w:r w:rsidRPr="00001A9D">
        <w:t>на</w:t>
      </w:r>
      <w:proofErr w:type="spellEnd"/>
      <w:r w:rsidRPr="00001A9D">
        <w:t xml:space="preserve"> </w:t>
      </w:r>
      <w:proofErr w:type="spellStart"/>
      <w:r w:rsidRPr="00001A9D">
        <w:t>патот</w:t>
      </w:r>
      <w:proofErr w:type="spellEnd"/>
      <w:r w:rsidRPr="00001A9D">
        <w:t>.</w:t>
      </w:r>
    </w:p>
    <w:p w14:paraId="7CEA1F0C" w14:textId="77777777" w:rsidR="0000718C" w:rsidRPr="00001A9D" w:rsidRDefault="0000718C" w:rsidP="0000718C">
      <w:pPr>
        <w:ind w:firstLine="720"/>
        <w:jc w:val="both"/>
      </w:pPr>
      <w:proofErr w:type="spellStart"/>
      <w:r w:rsidRPr="00001A9D">
        <w:t>Работи</w:t>
      </w:r>
      <w:proofErr w:type="spellEnd"/>
      <w:r w:rsidRPr="00001A9D">
        <w:t xml:space="preserve"> </w:t>
      </w:r>
      <w:proofErr w:type="spellStart"/>
      <w:r w:rsidRPr="00001A9D">
        <w:t>на</w:t>
      </w:r>
      <w:proofErr w:type="spellEnd"/>
      <w:r w:rsidRPr="00001A9D">
        <w:t xml:space="preserve"> </w:t>
      </w:r>
      <w:proofErr w:type="spellStart"/>
      <w:r w:rsidRPr="00001A9D">
        <w:t>редовно</w:t>
      </w:r>
      <w:proofErr w:type="spellEnd"/>
      <w:r w:rsidRPr="00001A9D">
        <w:t xml:space="preserve"> </w:t>
      </w:r>
      <w:proofErr w:type="spellStart"/>
      <w:r w:rsidRPr="00001A9D">
        <w:t>одржување</w:t>
      </w:r>
      <w:proofErr w:type="spellEnd"/>
      <w:r w:rsidRPr="00001A9D">
        <w:t xml:space="preserve"> </w:t>
      </w:r>
      <w:proofErr w:type="spellStart"/>
      <w:r w:rsidRPr="00001A9D">
        <w:t>на</w:t>
      </w:r>
      <w:proofErr w:type="spellEnd"/>
      <w:r w:rsidRPr="00001A9D">
        <w:t xml:space="preserve"> </w:t>
      </w:r>
      <w:proofErr w:type="spellStart"/>
      <w:r w:rsidRPr="00001A9D">
        <w:t>патиштата</w:t>
      </w:r>
      <w:proofErr w:type="spellEnd"/>
      <w:r w:rsidRPr="00001A9D">
        <w:t xml:space="preserve"> </w:t>
      </w:r>
      <w:proofErr w:type="spellStart"/>
      <w:r w:rsidRPr="00001A9D">
        <w:t>се</w:t>
      </w:r>
      <w:proofErr w:type="spellEnd"/>
      <w:r w:rsidRPr="00001A9D">
        <w:t xml:space="preserve"> </w:t>
      </w:r>
      <w:proofErr w:type="spellStart"/>
      <w:r w:rsidRPr="00001A9D">
        <w:t>сите</w:t>
      </w:r>
      <w:proofErr w:type="spellEnd"/>
      <w:r w:rsidRPr="00001A9D">
        <w:t xml:space="preserve"> </w:t>
      </w:r>
      <w:proofErr w:type="spellStart"/>
      <w:r w:rsidRPr="00001A9D">
        <w:t>активности</w:t>
      </w:r>
      <w:proofErr w:type="spellEnd"/>
      <w:r w:rsidRPr="00001A9D">
        <w:t xml:space="preserve"> </w:t>
      </w:r>
      <w:proofErr w:type="spellStart"/>
      <w:r w:rsidRPr="00001A9D">
        <w:t>со</w:t>
      </w:r>
      <w:proofErr w:type="spellEnd"/>
      <w:r w:rsidRPr="00001A9D">
        <w:t xml:space="preserve"> </w:t>
      </w:r>
      <w:proofErr w:type="spellStart"/>
      <w:r w:rsidRPr="00001A9D">
        <w:t>кои</w:t>
      </w:r>
      <w:proofErr w:type="spellEnd"/>
      <w:r w:rsidRPr="00001A9D">
        <w:t xml:space="preserve"> </w:t>
      </w:r>
      <w:proofErr w:type="spellStart"/>
      <w:r w:rsidRPr="00001A9D">
        <w:t>патот</w:t>
      </w:r>
      <w:proofErr w:type="spellEnd"/>
      <w:r w:rsidRPr="00001A9D">
        <w:t xml:space="preserve"> </w:t>
      </w:r>
      <w:proofErr w:type="spellStart"/>
      <w:r w:rsidRPr="00001A9D">
        <w:t>континуирано</w:t>
      </w:r>
      <w:proofErr w:type="spellEnd"/>
      <w:r w:rsidRPr="00001A9D">
        <w:t xml:space="preserve"> </w:t>
      </w:r>
      <w:proofErr w:type="spellStart"/>
      <w:r w:rsidRPr="00001A9D">
        <w:t>се</w:t>
      </w:r>
      <w:proofErr w:type="spellEnd"/>
      <w:r w:rsidRPr="00001A9D">
        <w:t xml:space="preserve"> </w:t>
      </w:r>
      <w:proofErr w:type="spellStart"/>
      <w:r w:rsidRPr="00001A9D">
        <w:t>одржува</w:t>
      </w:r>
      <w:proofErr w:type="spellEnd"/>
      <w:r w:rsidRPr="00001A9D">
        <w:t xml:space="preserve"> </w:t>
      </w:r>
      <w:proofErr w:type="spellStart"/>
      <w:r w:rsidRPr="00001A9D">
        <w:t>во</w:t>
      </w:r>
      <w:proofErr w:type="spellEnd"/>
      <w:r w:rsidRPr="00001A9D">
        <w:t xml:space="preserve"> </w:t>
      </w:r>
      <w:proofErr w:type="spellStart"/>
      <w:r w:rsidRPr="00001A9D">
        <w:t>функционална</w:t>
      </w:r>
      <w:proofErr w:type="spellEnd"/>
      <w:r w:rsidRPr="00001A9D">
        <w:t xml:space="preserve"> </w:t>
      </w:r>
      <w:proofErr w:type="spellStart"/>
      <w:r w:rsidRPr="00001A9D">
        <w:t>состојба</w:t>
      </w:r>
      <w:proofErr w:type="spellEnd"/>
      <w:r w:rsidRPr="00001A9D">
        <w:t xml:space="preserve"> и </w:t>
      </w:r>
      <w:proofErr w:type="spellStart"/>
      <w:r w:rsidRPr="00001A9D">
        <w:t>безбедно</w:t>
      </w:r>
      <w:proofErr w:type="spellEnd"/>
      <w:r w:rsidRPr="00001A9D">
        <w:t xml:space="preserve"> </w:t>
      </w:r>
      <w:proofErr w:type="spellStart"/>
      <w:r w:rsidRPr="00001A9D">
        <w:t>одвивање</w:t>
      </w:r>
      <w:proofErr w:type="spellEnd"/>
      <w:r w:rsidRPr="00001A9D">
        <w:t xml:space="preserve"> </w:t>
      </w:r>
      <w:proofErr w:type="spellStart"/>
      <w:r w:rsidRPr="00001A9D">
        <w:t>на</w:t>
      </w:r>
      <w:proofErr w:type="spellEnd"/>
      <w:r w:rsidRPr="00001A9D">
        <w:t xml:space="preserve"> </w:t>
      </w:r>
      <w:proofErr w:type="spellStart"/>
      <w:r w:rsidRPr="00001A9D">
        <w:t>сообраќајот</w:t>
      </w:r>
      <w:proofErr w:type="spellEnd"/>
      <w:r w:rsidRPr="00001A9D">
        <w:t xml:space="preserve"> и </w:t>
      </w:r>
      <w:proofErr w:type="spellStart"/>
      <w:r w:rsidRPr="00001A9D">
        <w:t>тоа</w:t>
      </w:r>
      <w:proofErr w:type="spellEnd"/>
      <w:r w:rsidRPr="00001A9D">
        <w:t>:</w:t>
      </w:r>
    </w:p>
    <w:p w14:paraId="3CB6030D" w14:textId="77777777" w:rsidR="0000718C" w:rsidRPr="00001A9D" w:rsidRDefault="0000718C" w:rsidP="0000718C">
      <w:pPr>
        <w:ind w:firstLine="720"/>
        <w:jc w:val="both"/>
      </w:pPr>
      <w:r w:rsidRPr="00001A9D">
        <w:t>-</w:t>
      </w:r>
      <w:proofErr w:type="spellStart"/>
      <w:r w:rsidRPr="00001A9D">
        <w:t>поправка</w:t>
      </w:r>
      <w:proofErr w:type="spellEnd"/>
      <w:r w:rsidRPr="00001A9D">
        <w:t xml:space="preserve"> </w:t>
      </w:r>
      <w:proofErr w:type="spellStart"/>
      <w:r w:rsidRPr="00001A9D">
        <w:t>на</w:t>
      </w:r>
      <w:proofErr w:type="spellEnd"/>
      <w:r w:rsidRPr="00001A9D">
        <w:t xml:space="preserve"> </w:t>
      </w:r>
      <w:proofErr w:type="spellStart"/>
      <w:r w:rsidRPr="00001A9D">
        <w:t>коловоз</w:t>
      </w:r>
      <w:proofErr w:type="spellEnd"/>
      <w:r w:rsidRPr="00001A9D">
        <w:t xml:space="preserve"> и </w:t>
      </w:r>
      <w:proofErr w:type="spellStart"/>
      <w:r w:rsidRPr="00001A9D">
        <w:t>труп</w:t>
      </w:r>
      <w:proofErr w:type="spellEnd"/>
      <w:r w:rsidRPr="00001A9D">
        <w:t xml:space="preserve"> </w:t>
      </w:r>
      <w:proofErr w:type="spellStart"/>
      <w:r w:rsidRPr="00001A9D">
        <w:t>на</w:t>
      </w:r>
      <w:proofErr w:type="spellEnd"/>
      <w:r w:rsidRPr="00001A9D">
        <w:t xml:space="preserve"> </w:t>
      </w:r>
      <w:proofErr w:type="spellStart"/>
      <w:r w:rsidRPr="00001A9D">
        <w:t>пат</w:t>
      </w:r>
      <w:proofErr w:type="spellEnd"/>
      <w:r w:rsidRPr="00001A9D">
        <w:t>;</w:t>
      </w:r>
    </w:p>
    <w:p w14:paraId="2D9FCE95" w14:textId="77777777" w:rsidR="0000718C" w:rsidRPr="00001A9D" w:rsidRDefault="0000718C" w:rsidP="0000718C">
      <w:pPr>
        <w:ind w:firstLine="720"/>
        <w:jc w:val="both"/>
      </w:pPr>
      <w:r w:rsidRPr="00001A9D">
        <w:t>-</w:t>
      </w:r>
      <w:proofErr w:type="spellStart"/>
      <w:r w:rsidRPr="00001A9D">
        <w:t>чистење</w:t>
      </w:r>
      <w:proofErr w:type="spellEnd"/>
      <w:r w:rsidRPr="00001A9D">
        <w:t xml:space="preserve"> </w:t>
      </w:r>
      <w:proofErr w:type="spellStart"/>
      <w:r w:rsidRPr="00001A9D">
        <w:t>на</w:t>
      </w:r>
      <w:proofErr w:type="spellEnd"/>
      <w:r w:rsidRPr="00001A9D">
        <w:t xml:space="preserve"> </w:t>
      </w:r>
      <w:proofErr w:type="spellStart"/>
      <w:r w:rsidRPr="00001A9D">
        <w:t>коловозот</w:t>
      </w:r>
      <w:proofErr w:type="spellEnd"/>
      <w:r w:rsidRPr="00001A9D">
        <w:t xml:space="preserve">, </w:t>
      </w:r>
      <w:proofErr w:type="spellStart"/>
      <w:r w:rsidRPr="00001A9D">
        <w:t>уредување</w:t>
      </w:r>
      <w:proofErr w:type="spellEnd"/>
      <w:r w:rsidRPr="00001A9D">
        <w:t xml:space="preserve"> и </w:t>
      </w:r>
      <w:proofErr w:type="spellStart"/>
      <w:r w:rsidRPr="00001A9D">
        <w:t>заштита</w:t>
      </w:r>
      <w:proofErr w:type="spellEnd"/>
      <w:r w:rsidRPr="00001A9D">
        <w:t xml:space="preserve"> </w:t>
      </w:r>
      <w:proofErr w:type="spellStart"/>
      <w:r w:rsidRPr="00001A9D">
        <w:t>на</w:t>
      </w:r>
      <w:proofErr w:type="spellEnd"/>
      <w:r w:rsidRPr="00001A9D">
        <w:t xml:space="preserve"> </w:t>
      </w:r>
      <w:proofErr w:type="spellStart"/>
      <w:r w:rsidRPr="00001A9D">
        <w:t>банкини</w:t>
      </w:r>
      <w:proofErr w:type="spellEnd"/>
      <w:r w:rsidRPr="00001A9D">
        <w:t xml:space="preserve"> и</w:t>
      </w:r>
    </w:p>
    <w:p w14:paraId="66C50132" w14:textId="77777777" w:rsidR="0000718C" w:rsidRPr="00001A9D" w:rsidRDefault="0000718C" w:rsidP="0000718C">
      <w:pPr>
        <w:ind w:firstLine="720"/>
        <w:jc w:val="both"/>
      </w:pPr>
      <w:r w:rsidRPr="00001A9D">
        <w:t>-</w:t>
      </w:r>
      <w:proofErr w:type="spellStart"/>
      <w:r w:rsidRPr="00001A9D">
        <w:t>одржување</w:t>
      </w:r>
      <w:proofErr w:type="spellEnd"/>
      <w:r w:rsidRPr="00001A9D">
        <w:t xml:space="preserve"> </w:t>
      </w:r>
      <w:proofErr w:type="spellStart"/>
      <w:r w:rsidRPr="00001A9D">
        <w:t>на</w:t>
      </w:r>
      <w:proofErr w:type="spellEnd"/>
      <w:r w:rsidRPr="00001A9D">
        <w:t xml:space="preserve"> </w:t>
      </w:r>
      <w:proofErr w:type="spellStart"/>
      <w:r w:rsidRPr="00001A9D">
        <w:t>прегледност</w:t>
      </w:r>
      <w:proofErr w:type="spellEnd"/>
      <w:r w:rsidRPr="00001A9D">
        <w:t xml:space="preserve"> </w:t>
      </w:r>
      <w:proofErr w:type="spellStart"/>
      <w:r w:rsidRPr="00001A9D">
        <w:t>на</w:t>
      </w:r>
      <w:proofErr w:type="spellEnd"/>
      <w:r w:rsidRPr="00001A9D">
        <w:t xml:space="preserve"> </w:t>
      </w:r>
      <w:proofErr w:type="spellStart"/>
      <w:r w:rsidRPr="00001A9D">
        <w:t>патиштата</w:t>
      </w:r>
      <w:proofErr w:type="spellEnd"/>
      <w:r w:rsidRPr="00001A9D">
        <w:t xml:space="preserve"> и </w:t>
      </w:r>
      <w:proofErr w:type="spellStart"/>
      <w:r w:rsidRPr="00001A9D">
        <w:t>улиците</w:t>
      </w:r>
      <w:proofErr w:type="spellEnd"/>
      <w:r w:rsidRPr="00001A9D">
        <w:t>.</w:t>
      </w:r>
    </w:p>
    <w:p w14:paraId="2ECBB78D" w14:textId="77777777" w:rsidR="0000718C" w:rsidRPr="00001A9D" w:rsidRDefault="0000718C" w:rsidP="0000718C">
      <w:pPr>
        <w:ind w:left="720"/>
        <w:jc w:val="both"/>
      </w:pPr>
      <w:proofErr w:type="spellStart"/>
      <w:r w:rsidRPr="00001A9D">
        <w:t>Работите</w:t>
      </w:r>
      <w:proofErr w:type="spellEnd"/>
      <w:r w:rsidRPr="00001A9D">
        <w:t xml:space="preserve"> </w:t>
      </w:r>
      <w:proofErr w:type="spellStart"/>
      <w:r w:rsidRPr="00001A9D">
        <w:t>за</w:t>
      </w:r>
      <w:proofErr w:type="spellEnd"/>
      <w:r w:rsidRPr="00001A9D">
        <w:t xml:space="preserve"> </w:t>
      </w:r>
      <w:proofErr w:type="spellStart"/>
      <w:r w:rsidRPr="00001A9D">
        <w:t>зимското</w:t>
      </w:r>
      <w:proofErr w:type="spellEnd"/>
      <w:r w:rsidRPr="00001A9D">
        <w:t xml:space="preserve"> </w:t>
      </w:r>
      <w:proofErr w:type="spellStart"/>
      <w:r w:rsidRPr="00001A9D">
        <w:t>одржување</w:t>
      </w:r>
      <w:proofErr w:type="spellEnd"/>
      <w:r w:rsidRPr="00001A9D">
        <w:t xml:space="preserve"> </w:t>
      </w:r>
      <w:proofErr w:type="spellStart"/>
      <w:r w:rsidRPr="00001A9D">
        <w:t>на</w:t>
      </w:r>
      <w:proofErr w:type="spellEnd"/>
      <w:r w:rsidRPr="00001A9D">
        <w:t xml:space="preserve"> </w:t>
      </w:r>
      <w:proofErr w:type="spellStart"/>
      <w:r w:rsidRPr="00001A9D">
        <w:t>патиштата</w:t>
      </w:r>
      <w:proofErr w:type="spellEnd"/>
      <w:r w:rsidRPr="00001A9D">
        <w:t xml:space="preserve"> и </w:t>
      </w:r>
      <w:proofErr w:type="spellStart"/>
      <w:r w:rsidRPr="00001A9D">
        <w:t>улиците</w:t>
      </w:r>
      <w:proofErr w:type="spellEnd"/>
      <w:r w:rsidRPr="00001A9D">
        <w:t xml:space="preserve"> </w:t>
      </w:r>
      <w:proofErr w:type="spellStart"/>
      <w:r w:rsidRPr="00001A9D">
        <w:t>се</w:t>
      </w:r>
      <w:proofErr w:type="spellEnd"/>
      <w:r w:rsidRPr="00001A9D">
        <w:t xml:space="preserve"> </w:t>
      </w:r>
      <w:proofErr w:type="spellStart"/>
      <w:r w:rsidRPr="00001A9D">
        <w:t>активностите</w:t>
      </w:r>
      <w:proofErr w:type="spellEnd"/>
      <w:r w:rsidRPr="00001A9D">
        <w:t xml:space="preserve"> </w:t>
      </w:r>
      <w:proofErr w:type="spellStart"/>
      <w:r w:rsidRPr="00001A9D">
        <w:t>за</w:t>
      </w:r>
      <w:proofErr w:type="spellEnd"/>
      <w:r w:rsidRPr="00001A9D">
        <w:t xml:space="preserve"> </w:t>
      </w:r>
      <w:proofErr w:type="spellStart"/>
      <w:r w:rsidRPr="00001A9D">
        <w:t>обезбедување</w:t>
      </w:r>
      <w:proofErr w:type="spellEnd"/>
      <w:r w:rsidRPr="00001A9D">
        <w:t xml:space="preserve"> </w:t>
      </w:r>
      <w:proofErr w:type="spellStart"/>
      <w:r w:rsidRPr="00001A9D">
        <w:t>на</w:t>
      </w:r>
      <w:proofErr w:type="spellEnd"/>
      <w:r w:rsidRPr="00001A9D">
        <w:t xml:space="preserve"> </w:t>
      </w:r>
      <w:proofErr w:type="spellStart"/>
      <w:r w:rsidRPr="00001A9D">
        <w:t>безбеден</w:t>
      </w:r>
      <w:proofErr w:type="spellEnd"/>
      <w:r w:rsidRPr="00001A9D">
        <w:t xml:space="preserve"> </w:t>
      </w:r>
      <w:proofErr w:type="spellStart"/>
      <w:r w:rsidRPr="00001A9D">
        <w:t>сообраќајот</w:t>
      </w:r>
      <w:proofErr w:type="spellEnd"/>
      <w:r w:rsidRPr="00001A9D">
        <w:t xml:space="preserve"> </w:t>
      </w:r>
      <w:proofErr w:type="spellStart"/>
      <w:r w:rsidRPr="00001A9D">
        <w:t>во</w:t>
      </w:r>
      <w:proofErr w:type="spellEnd"/>
      <w:r w:rsidRPr="00001A9D">
        <w:t xml:space="preserve"> </w:t>
      </w:r>
      <w:proofErr w:type="spellStart"/>
      <w:r w:rsidRPr="00001A9D">
        <w:t>зимски</w:t>
      </w:r>
      <w:proofErr w:type="spellEnd"/>
      <w:r w:rsidRPr="00001A9D">
        <w:t xml:space="preserve"> </w:t>
      </w:r>
      <w:proofErr w:type="spellStart"/>
      <w:r w:rsidRPr="00001A9D">
        <w:t>услови</w:t>
      </w:r>
      <w:proofErr w:type="spellEnd"/>
      <w:r w:rsidRPr="00001A9D">
        <w:t xml:space="preserve"> и </w:t>
      </w:r>
      <w:proofErr w:type="spellStart"/>
      <w:r w:rsidRPr="00001A9D">
        <w:t>тоа</w:t>
      </w:r>
      <w:proofErr w:type="spellEnd"/>
      <w:r w:rsidRPr="00001A9D">
        <w:t xml:space="preserve">: </w:t>
      </w:r>
    </w:p>
    <w:p w14:paraId="584D74A3" w14:textId="77777777" w:rsidR="0000718C" w:rsidRPr="00001A9D" w:rsidRDefault="0000718C" w:rsidP="0000718C">
      <w:pPr>
        <w:ind w:firstLine="720"/>
        <w:jc w:val="both"/>
      </w:pPr>
      <w:r w:rsidRPr="00001A9D">
        <w:t>-</w:t>
      </w:r>
      <w:proofErr w:type="spellStart"/>
      <w:r w:rsidRPr="00001A9D">
        <w:t>чистење</w:t>
      </w:r>
      <w:proofErr w:type="spellEnd"/>
      <w:r w:rsidRPr="00001A9D">
        <w:t xml:space="preserve"> </w:t>
      </w:r>
      <w:proofErr w:type="spellStart"/>
      <w:r w:rsidRPr="00001A9D">
        <w:t>на</w:t>
      </w:r>
      <w:proofErr w:type="spellEnd"/>
      <w:r w:rsidRPr="00001A9D">
        <w:t xml:space="preserve"> </w:t>
      </w:r>
      <w:proofErr w:type="spellStart"/>
      <w:r w:rsidRPr="00001A9D">
        <w:t>снег</w:t>
      </w:r>
      <w:proofErr w:type="spellEnd"/>
      <w:r w:rsidRPr="00001A9D">
        <w:t xml:space="preserve"> и </w:t>
      </w:r>
      <w:proofErr w:type="spellStart"/>
      <w:r w:rsidRPr="00001A9D">
        <w:t>мраз</w:t>
      </w:r>
      <w:proofErr w:type="spellEnd"/>
      <w:r w:rsidRPr="00001A9D">
        <w:t xml:space="preserve"> </w:t>
      </w:r>
      <w:proofErr w:type="spellStart"/>
      <w:r w:rsidRPr="00001A9D">
        <w:t>од</w:t>
      </w:r>
      <w:proofErr w:type="spellEnd"/>
      <w:r w:rsidRPr="00001A9D">
        <w:t xml:space="preserve"> </w:t>
      </w:r>
      <w:proofErr w:type="spellStart"/>
      <w:r w:rsidRPr="00001A9D">
        <w:t>коловозот</w:t>
      </w:r>
      <w:proofErr w:type="spellEnd"/>
      <w:r w:rsidRPr="00001A9D">
        <w:t xml:space="preserve"> и</w:t>
      </w:r>
    </w:p>
    <w:p w14:paraId="2E8077F1" w14:textId="77777777" w:rsidR="0000718C" w:rsidRPr="00001A9D" w:rsidRDefault="0000718C" w:rsidP="0000718C">
      <w:pPr>
        <w:ind w:left="720"/>
        <w:jc w:val="both"/>
      </w:pPr>
      <w:r w:rsidRPr="00001A9D">
        <w:t>-</w:t>
      </w:r>
      <w:proofErr w:type="spellStart"/>
      <w:r w:rsidRPr="00001A9D">
        <w:t>посипување</w:t>
      </w:r>
      <w:proofErr w:type="spellEnd"/>
      <w:r w:rsidRPr="00001A9D">
        <w:t xml:space="preserve"> </w:t>
      </w:r>
      <w:proofErr w:type="spellStart"/>
      <w:r w:rsidRPr="00001A9D">
        <w:t>на</w:t>
      </w:r>
      <w:proofErr w:type="spellEnd"/>
      <w:r w:rsidRPr="00001A9D">
        <w:t xml:space="preserve"> </w:t>
      </w:r>
      <w:proofErr w:type="spellStart"/>
      <w:r w:rsidRPr="00001A9D">
        <w:t>коловозите</w:t>
      </w:r>
      <w:proofErr w:type="spellEnd"/>
      <w:r w:rsidRPr="00001A9D">
        <w:t xml:space="preserve"> </w:t>
      </w:r>
      <w:proofErr w:type="spellStart"/>
      <w:r w:rsidRPr="00001A9D">
        <w:t>со</w:t>
      </w:r>
      <w:proofErr w:type="spellEnd"/>
      <w:r w:rsidRPr="00001A9D">
        <w:t xml:space="preserve"> </w:t>
      </w:r>
      <w:proofErr w:type="spellStart"/>
      <w:r w:rsidRPr="00001A9D">
        <w:t>сол</w:t>
      </w:r>
      <w:proofErr w:type="spellEnd"/>
      <w:r w:rsidRPr="00001A9D">
        <w:t xml:space="preserve"> </w:t>
      </w:r>
      <w:proofErr w:type="spellStart"/>
      <w:r w:rsidRPr="00001A9D">
        <w:t>или</w:t>
      </w:r>
      <w:proofErr w:type="spellEnd"/>
      <w:r w:rsidRPr="00001A9D">
        <w:t xml:space="preserve"> </w:t>
      </w:r>
      <w:proofErr w:type="spellStart"/>
      <w:r w:rsidRPr="00001A9D">
        <w:t>абразивни</w:t>
      </w:r>
      <w:proofErr w:type="spellEnd"/>
      <w:r w:rsidRPr="00001A9D">
        <w:t xml:space="preserve"> </w:t>
      </w:r>
      <w:proofErr w:type="spellStart"/>
      <w:r w:rsidRPr="00001A9D">
        <w:t>средства</w:t>
      </w:r>
      <w:proofErr w:type="spellEnd"/>
      <w:r w:rsidRPr="00001A9D">
        <w:t xml:space="preserve"> </w:t>
      </w:r>
      <w:proofErr w:type="spellStart"/>
      <w:r w:rsidRPr="00001A9D">
        <w:t>во</w:t>
      </w:r>
      <w:proofErr w:type="spellEnd"/>
      <w:r w:rsidRPr="00001A9D">
        <w:t xml:space="preserve"> </w:t>
      </w:r>
      <w:proofErr w:type="spellStart"/>
      <w:r w:rsidRPr="00001A9D">
        <w:t>осојничавите</w:t>
      </w:r>
      <w:proofErr w:type="spellEnd"/>
      <w:r w:rsidRPr="00001A9D">
        <w:t xml:space="preserve"> </w:t>
      </w:r>
      <w:proofErr w:type="spellStart"/>
      <w:r w:rsidRPr="00001A9D">
        <w:t>места</w:t>
      </w:r>
      <w:proofErr w:type="spellEnd"/>
      <w:r w:rsidRPr="00001A9D">
        <w:t xml:space="preserve">, </w:t>
      </w:r>
      <w:proofErr w:type="spellStart"/>
      <w:r w:rsidRPr="00001A9D">
        <w:t>мостовите</w:t>
      </w:r>
      <w:proofErr w:type="spellEnd"/>
      <w:r w:rsidRPr="00001A9D">
        <w:t xml:space="preserve">, </w:t>
      </w:r>
      <w:proofErr w:type="spellStart"/>
      <w:r w:rsidRPr="00001A9D">
        <w:t>стрмнините</w:t>
      </w:r>
      <w:proofErr w:type="spellEnd"/>
      <w:r w:rsidRPr="00001A9D">
        <w:t xml:space="preserve"> и </w:t>
      </w:r>
      <w:proofErr w:type="spellStart"/>
      <w:r w:rsidRPr="00001A9D">
        <w:t>на</w:t>
      </w:r>
      <w:proofErr w:type="spellEnd"/>
      <w:r w:rsidRPr="00001A9D">
        <w:t xml:space="preserve"> </w:t>
      </w:r>
      <w:proofErr w:type="spellStart"/>
      <w:r w:rsidRPr="00001A9D">
        <w:t>други</w:t>
      </w:r>
      <w:proofErr w:type="spellEnd"/>
      <w:r w:rsidRPr="00001A9D">
        <w:t xml:space="preserve"> </w:t>
      </w:r>
      <w:proofErr w:type="spellStart"/>
      <w:r w:rsidRPr="00001A9D">
        <w:t>места</w:t>
      </w:r>
      <w:proofErr w:type="spellEnd"/>
      <w:r w:rsidRPr="00001A9D">
        <w:t xml:space="preserve"> </w:t>
      </w:r>
      <w:proofErr w:type="spellStart"/>
      <w:r w:rsidRPr="00001A9D">
        <w:t>при</w:t>
      </w:r>
      <w:proofErr w:type="spellEnd"/>
      <w:r w:rsidRPr="00001A9D">
        <w:t xml:space="preserve"> </w:t>
      </w:r>
      <w:proofErr w:type="spellStart"/>
      <w:r w:rsidRPr="00001A9D">
        <w:t>појава</w:t>
      </w:r>
      <w:proofErr w:type="spellEnd"/>
      <w:r w:rsidRPr="00001A9D">
        <w:t xml:space="preserve"> </w:t>
      </w:r>
      <w:proofErr w:type="spellStart"/>
      <w:r w:rsidRPr="00001A9D">
        <w:t>на</w:t>
      </w:r>
      <w:proofErr w:type="spellEnd"/>
      <w:r w:rsidRPr="00001A9D">
        <w:t xml:space="preserve"> </w:t>
      </w:r>
      <w:proofErr w:type="spellStart"/>
      <w:r w:rsidRPr="00001A9D">
        <w:t>мраз</w:t>
      </w:r>
      <w:proofErr w:type="spellEnd"/>
      <w:r w:rsidRPr="00001A9D">
        <w:t xml:space="preserve"> </w:t>
      </w:r>
      <w:proofErr w:type="spellStart"/>
      <w:r w:rsidRPr="00001A9D">
        <w:t>на</w:t>
      </w:r>
      <w:proofErr w:type="spellEnd"/>
      <w:r w:rsidRPr="00001A9D">
        <w:t xml:space="preserve"> </w:t>
      </w:r>
      <w:proofErr w:type="spellStart"/>
      <w:r w:rsidRPr="00001A9D">
        <w:t>коловозот</w:t>
      </w:r>
      <w:proofErr w:type="spellEnd"/>
      <w:r w:rsidRPr="00001A9D">
        <w:t>.</w:t>
      </w:r>
    </w:p>
    <w:p w14:paraId="11863384" w14:textId="77777777" w:rsidR="0000718C" w:rsidRPr="00001A9D" w:rsidRDefault="0000718C" w:rsidP="0000718C">
      <w:pPr>
        <w:ind w:firstLine="720"/>
        <w:jc w:val="both"/>
      </w:pPr>
    </w:p>
    <w:p w14:paraId="6473160F" w14:textId="77777777" w:rsidR="0000718C" w:rsidRPr="00001A9D" w:rsidRDefault="0000718C" w:rsidP="0000718C">
      <w:pPr>
        <w:rPr>
          <w:b/>
        </w:rPr>
      </w:pPr>
      <w:r w:rsidRPr="00001A9D">
        <w:rPr>
          <w:b/>
        </w:rPr>
        <w:t>II.</w:t>
      </w:r>
      <w:r w:rsidRPr="00001A9D">
        <w:t xml:space="preserve"> </w:t>
      </w:r>
      <w:r w:rsidRPr="00001A9D">
        <w:rPr>
          <w:b/>
        </w:rPr>
        <w:t>ЦЕЛ</w:t>
      </w:r>
    </w:p>
    <w:p w14:paraId="2E2225C0" w14:textId="77777777" w:rsidR="0000718C" w:rsidRPr="00001A9D" w:rsidRDefault="0000718C" w:rsidP="0000718C">
      <w:pPr>
        <w:jc w:val="both"/>
      </w:pPr>
      <w:r w:rsidRPr="00001A9D">
        <w:tab/>
      </w:r>
      <w:proofErr w:type="spellStart"/>
      <w:r w:rsidRPr="00001A9D">
        <w:t>Цел</w:t>
      </w:r>
      <w:proofErr w:type="spellEnd"/>
      <w:r w:rsidRPr="00001A9D">
        <w:t xml:space="preserve"> </w:t>
      </w:r>
      <w:proofErr w:type="spellStart"/>
      <w:r w:rsidRPr="00001A9D">
        <w:t>на</w:t>
      </w:r>
      <w:proofErr w:type="spellEnd"/>
      <w:r w:rsidRPr="00001A9D">
        <w:t xml:space="preserve"> </w:t>
      </w:r>
      <w:proofErr w:type="spellStart"/>
      <w:r w:rsidRPr="00001A9D">
        <w:t>програмата</w:t>
      </w:r>
      <w:proofErr w:type="spellEnd"/>
      <w:r w:rsidRPr="00001A9D">
        <w:t xml:space="preserve"> е </w:t>
      </w:r>
      <w:proofErr w:type="spellStart"/>
      <w:r w:rsidRPr="00001A9D">
        <w:t>обезбедување</w:t>
      </w:r>
      <w:proofErr w:type="spellEnd"/>
      <w:r w:rsidRPr="00001A9D">
        <w:t xml:space="preserve"> </w:t>
      </w:r>
      <w:proofErr w:type="spellStart"/>
      <w:r w:rsidRPr="00001A9D">
        <w:t>на</w:t>
      </w:r>
      <w:proofErr w:type="spellEnd"/>
      <w:r w:rsidRPr="00001A9D">
        <w:t xml:space="preserve"> </w:t>
      </w:r>
      <w:proofErr w:type="spellStart"/>
      <w:r w:rsidRPr="00001A9D">
        <w:t>услови</w:t>
      </w:r>
      <w:proofErr w:type="spellEnd"/>
      <w:r w:rsidRPr="00001A9D">
        <w:t xml:space="preserve"> </w:t>
      </w:r>
      <w:proofErr w:type="spellStart"/>
      <w:r w:rsidRPr="00001A9D">
        <w:t>за</w:t>
      </w:r>
      <w:proofErr w:type="spellEnd"/>
      <w:r w:rsidRPr="00001A9D">
        <w:t xml:space="preserve"> </w:t>
      </w:r>
      <w:proofErr w:type="spellStart"/>
      <w:r w:rsidRPr="00001A9D">
        <w:t>одвивање</w:t>
      </w:r>
      <w:proofErr w:type="spellEnd"/>
      <w:r w:rsidRPr="00001A9D">
        <w:t xml:space="preserve"> </w:t>
      </w:r>
      <w:proofErr w:type="spellStart"/>
      <w:r w:rsidRPr="00001A9D">
        <w:t>на</w:t>
      </w:r>
      <w:proofErr w:type="spellEnd"/>
      <w:r w:rsidRPr="00001A9D">
        <w:t xml:space="preserve"> </w:t>
      </w:r>
      <w:proofErr w:type="spellStart"/>
      <w:r w:rsidRPr="00001A9D">
        <w:t>безбеден</w:t>
      </w:r>
      <w:proofErr w:type="spellEnd"/>
      <w:r w:rsidRPr="00001A9D">
        <w:t xml:space="preserve"> </w:t>
      </w:r>
      <w:proofErr w:type="spellStart"/>
      <w:r w:rsidRPr="00001A9D">
        <w:t>сообра</w:t>
      </w:r>
      <w:proofErr w:type="spellEnd"/>
      <w:r w:rsidRPr="00001A9D">
        <w:rPr>
          <w:lang w:val="mk-MK"/>
        </w:rPr>
        <w:t>ќ</w:t>
      </w:r>
      <w:proofErr w:type="spellStart"/>
      <w:r w:rsidRPr="00001A9D">
        <w:t>ај</w:t>
      </w:r>
      <w:proofErr w:type="spellEnd"/>
      <w:r w:rsidRPr="00001A9D">
        <w:t xml:space="preserve"> </w:t>
      </w:r>
      <w:proofErr w:type="spellStart"/>
      <w:r w:rsidRPr="00001A9D">
        <w:t>по</w:t>
      </w:r>
      <w:proofErr w:type="spellEnd"/>
      <w:r w:rsidRPr="00001A9D">
        <w:t xml:space="preserve"> </w:t>
      </w:r>
      <w:proofErr w:type="spellStart"/>
      <w:r w:rsidRPr="00001A9D">
        <w:t>оп</w:t>
      </w:r>
      <w:proofErr w:type="spellEnd"/>
      <w:r w:rsidRPr="00001A9D">
        <w:rPr>
          <w:lang w:val="mk-MK"/>
        </w:rPr>
        <w:t>ш</w:t>
      </w:r>
      <w:proofErr w:type="spellStart"/>
      <w:r w:rsidRPr="00001A9D">
        <w:t>тинските</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r w:rsidRPr="00001A9D">
        <w:t xml:space="preserve"> </w:t>
      </w:r>
      <w:proofErr w:type="spellStart"/>
      <w:r w:rsidRPr="00001A9D">
        <w:t>на</w:t>
      </w:r>
      <w:proofErr w:type="spellEnd"/>
      <w:r w:rsidRPr="00001A9D">
        <w:t xml:space="preserve"> </w:t>
      </w:r>
      <w:proofErr w:type="spellStart"/>
      <w:r w:rsidRPr="00001A9D">
        <w:t>територија</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тина</w:t>
      </w:r>
      <w:proofErr w:type="spellEnd"/>
      <w:r w:rsidRPr="00001A9D">
        <w:t xml:space="preserve"> </w:t>
      </w:r>
      <w:proofErr w:type="spellStart"/>
      <w:r w:rsidRPr="00001A9D">
        <w:t>Чучер-Сандево</w:t>
      </w:r>
      <w:proofErr w:type="spellEnd"/>
      <w:r w:rsidRPr="00001A9D">
        <w:t>.</w:t>
      </w:r>
    </w:p>
    <w:p w14:paraId="6F0F0A98" w14:textId="77777777" w:rsidR="0000718C" w:rsidRPr="00001A9D" w:rsidRDefault="0000718C" w:rsidP="0000718C">
      <w:pPr>
        <w:jc w:val="both"/>
      </w:pPr>
    </w:p>
    <w:p w14:paraId="2F164CE0" w14:textId="77777777" w:rsidR="0000718C" w:rsidRPr="00001A9D" w:rsidRDefault="0000718C" w:rsidP="0000718C">
      <w:pPr>
        <w:jc w:val="both"/>
      </w:pPr>
    </w:p>
    <w:p w14:paraId="058FF755" w14:textId="77777777" w:rsidR="0000718C" w:rsidRPr="00001A9D" w:rsidRDefault="0000718C" w:rsidP="0000718C">
      <w:pPr>
        <w:rPr>
          <w:b/>
        </w:rPr>
      </w:pPr>
      <w:r w:rsidRPr="00001A9D">
        <w:rPr>
          <w:b/>
        </w:rPr>
        <w:t>III.</w:t>
      </w:r>
      <w:r w:rsidRPr="00001A9D">
        <w:t xml:space="preserve"> </w:t>
      </w:r>
      <w:r w:rsidRPr="00001A9D">
        <w:rPr>
          <w:b/>
        </w:rPr>
        <w:t>ПРЕДМЕТ НА ПРОГРАМАТА</w:t>
      </w:r>
    </w:p>
    <w:p w14:paraId="7F103611" w14:textId="77777777" w:rsidR="0000718C" w:rsidRPr="00001A9D" w:rsidRDefault="0000718C" w:rsidP="0000718C">
      <w:pPr>
        <w:jc w:val="both"/>
      </w:pPr>
      <w:r w:rsidRPr="00001A9D">
        <w:tab/>
      </w:r>
      <w:proofErr w:type="spellStart"/>
      <w:r w:rsidRPr="00001A9D">
        <w:t>Предмет</w:t>
      </w:r>
      <w:proofErr w:type="spellEnd"/>
      <w:r w:rsidRPr="00001A9D">
        <w:t xml:space="preserve"> </w:t>
      </w:r>
      <w:proofErr w:type="spellStart"/>
      <w:r w:rsidRPr="00001A9D">
        <w:t>на</w:t>
      </w:r>
      <w:proofErr w:type="spellEnd"/>
      <w:r w:rsidRPr="00001A9D">
        <w:t xml:space="preserve"> </w:t>
      </w:r>
      <w:proofErr w:type="spellStart"/>
      <w:r w:rsidRPr="00001A9D">
        <w:t>ова</w:t>
      </w:r>
      <w:proofErr w:type="spellEnd"/>
      <w:r w:rsidRPr="00001A9D">
        <w:t xml:space="preserve"> </w:t>
      </w:r>
      <w:proofErr w:type="spellStart"/>
      <w:r w:rsidRPr="00001A9D">
        <w:t>Програма</w:t>
      </w:r>
      <w:proofErr w:type="spellEnd"/>
      <w:r w:rsidRPr="00001A9D">
        <w:t xml:space="preserve"> </w:t>
      </w:r>
      <w:proofErr w:type="spellStart"/>
      <w:r w:rsidRPr="00001A9D">
        <w:t>се</w:t>
      </w:r>
      <w:proofErr w:type="spellEnd"/>
      <w:r w:rsidRPr="00001A9D">
        <w:t xml:space="preserve"> </w:t>
      </w:r>
      <w:proofErr w:type="spellStart"/>
      <w:r w:rsidRPr="00001A9D">
        <w:t>активностите</w:t>
      </w:r>
      <w:proofErr w:type="spellEnd"/>
      <w:r w:rsidRPr="00001A9D">
        <w:t xml:space="preserve"> </w:t>
      </w:r>
      <w:proofErr w:type="spellStart"/>
      <w:r w:rsidRPr="00001A9D">
        <w:t>во</w:t>
      </w:r>
      <w:proofErr w:type="spellEnd"/>
      <w:r w:rsidRPr="00001A9D">
        <w:t xml:space="preserve"> </w:t>
      </w:r>
      <w:proofErr w:type="spellStart"/>
      <w:r w:rsidRPr="00001A9D">
        <w:t>текот</w:t>
      </w:r>
      <w:proofErr w:type="spellEnd"/>
      <w:r w:rsidRPr="00001A9D">
        <w:t xml:space="preserve"> </w:t>
      </w:r>
      <w:proofErr w:type="spellStart"/>
      <w:r w:rsidRPr="00001A9D">
        <w:t>на</w:t>
      </w:r>
      <w:proofErr w:type="spellEnd"/>
      <w:r w:rsidRPr="00001A9D">
        <w:t xml:space="preserve"> 202</w:t>
      </w:r>
      <w:r>
        <w:rPr>
          <w:lang w:val="mk-MK"/>
        </w:rPr>
        <w:t>3</w:t>
      </w:r>
      <w:r w:rsidRPr="00001A9D">
        <w:t xml:space="preserve"> </w:t>
      </w:r>
      <w:proofErr w:type="spellStart"/>
      <w:r w:rsidRPr="00001A9D">
        <w:t>година</w:t>
      </w:r>
      <w:proofErr w:type="spellEnd"/>
      <w:r w:rsidRPr="00001A9D">
        <w:t xml:space="preserve">, </w:t>
      </w:r>
      <w:proofErr w:type="spellStart"/>
      <w:r w:rsidRPr="00001A9D">
        <w:t>кои</w:t>
      </w:r>
      <w:proofErr w:type="spellEnd"/>
      <w:r w:rsidRPr="00001A9D">
        <w:t xml:space="preserve"> </w:t>
      </w:r>
      <w:r w:rsidRPr="00001A9D">
        <w:rPr>
          <w:lang w:val="mk-MK"/>
        </w:rPr>
        <w:t>ќ</w:t>
      </w:r>
      <w:r w:rsidRPr="00001A9D">
        <w:t xml:space="preserve">е </w:t>
      </w:r>
      <w:proofErr w:type="spellStart"/>
      <w:r w:rsidRPr="00001A9D">
        <w:t>се</w:t>
      </w:r>
      <w:proofErr w:type="spellEnd"/>
      <w:r w:rsidRPr="00001A9D">
        <w:t xml:space="preserve"> </w:t>
      </w:r>
      <w:proofErr w:type="spellStart"/>
      <w:r w:rsidRPr="00001A9D">
        <w:t>превземат</w:t>
      </w:r>
      <w:proofErr w:type="spellEnd"/>
      <w:r w:rsidRPr="00001A9D">
        <w:t xml:space="preserve"> </w:t>
      </w:r>
      <w:proofErr w:type="spellStart"/>
      <w:r w:rsidRPr="00001A9D">
        <w:t>на</w:t>
      </w:r>
      <w:proofErr w:type="spellEnd"/>
      <w:r w:rsidRPr="00001A9D">
        <w:t xml:space="preserve"> </w:t>
      </w:r>
      <w:proofErr w:type="spellStart"/>
      <w:r w:rsidRPr="00001A9D">
        <w:t>планот</w:t>
      </w:r>
      <w:proofErr w:type="spellEnd"/>
      <w:r w:rsidRPr="00001A9D">
        <w:t xml:space="preserve"> </w:t>
      </w:r>
      <w:proofErr w:type="spellStart"/>
      <w:r w:rsidRPr="00001A9D">
        <w:t>на</w:t>
      </w:r>
      <w:proofErr w:type="spellEnd"/>
      <w:r w:rsidRPr="00001A9D">
        <w:t xml:space="preserve"> </w:t>
      </w:r>
      <w:proofErr w:type="spellStart"/>
      <w:r w:rsidRPr="00001A9D">
        <w:t>изградбата</w:t>
      </w:r>
      <w:proofErr w:type="spellEnd"/>
      <w:r w:rsidRPr="00001A9D">
        <w:t xml:space="preserve">, </w:t>
      </w:r>
      <w:proofErr w:type="spellStart"/>
      <w:r w:rsidRPr="00001A9D">
        <w:t>реконструкцијата</w:t>
      </w:r>
      <w:proofErr w:type="spellEnd"/>
      <w:r w:rsidRPr="00001A9D">
        <w:t xml:space="preserve">, </w:t>
      </w:r>
      <w:proofErr w:type="spellStart"/>
      <w:r w:rsidRPr="00001A9D">
        <w:t>рехабилитација</w:t>
      </w:r>
      <w:proofErr w:type="spellEnd"/>
      <w:r w:rsidRPr="00001A9D">
        <w:t xml:space="preserve">, </w:t>
      </w:r>
      <w:proofErr w:type="spellStart"/>
      <w:r w:rsidRPr="00001A9D">
        <w:t>одржувањето</w:t>
      </w:r>
      <w:proofErr w:type="spellEnd"/>
      <w:r w:rsidRPr="00001A9D">
        <w:t xml:space="preserve"> и </w:t>
      </w:r>
      <w:proofErr w:type="spellStart"/>
      <w:r w:rsidRPr="00001A9D">
        <w:t>за</w:t>
      </w:r>
      <w:proofErr w:type="spellEnd"/>
      <w:r w:rsidRPr="00001A9D">
        <w:rPr>
          <w:lang w:val="mk-MK"/>
        </w:rPr>
        <w:t>ш</w:t>
      </w:r>
      <w:proofErr w:type="spellStart"/>
      <w:r w:rsidRPr="00001A9D">
        <w:t>титата</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тинските</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r w:rsidRPr="00001A9D">
        <w:t xml:space="preserve"> </w:t>
      </w:r>
      <w:proofErr w:type="spellStart"/>
      <w:r w:rsidRPr="00001A9D">
        <w:t>на</w:t>
      </w:r>
      <w:proofErr w:type="spellEnd"/>
      <w:r w:rsidRPr="00001A9D">
        <w:t xml:space="preserve"> </w:t>
      </w:r>
      <w:proofErr w:type="spellStart"/>
      <w:r w:rsidRPr="00001A9D">
        <w:t>подрачјето</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тина</w:t>
      </w:r>
      <w:proofErr w:type="spellEnd"/>
      <w:r w:rsidRPr="00001A9D">
        <w:t xml:space="preserve"> </w:t>
      </w:r>
      <w:proofErr w:type="spellStart"/>
      <w:r w:rsidRPr="00001A9D">
        <w:t>Чучер-Сандево</w:t>
      </w:r>
      <w:proofErr w:type="spellEnd"/>
      <w:r w:rsidRPr="00001A9D">
        <w:t>.</w:t>
      </w:r>
    </w:p>
    <w:p w14:paraId="2BF7213D" w14:textId="77777777" w:rsidR="0000718C" w:rsidRPr="00001A9D" w:rsidRDefault="0000718C" w:rsidP="0000718C">
      <w:pPr>
        <w:jc w:val="both"/>
      </w:pPr>
    </w:p>
    <w:p w14:paraId="42C2ECC3" w14:textId="77777777" w:rsidR="0000718C" w:rsidRPr="00001A9D" w:rsidRDefault="0000718C" w:rsidP="0000718C">
      <w:pPr>
        <w:jc w:val="both"/>
        <w:rPr>
          <w:b/>
        </w:rPr>
      </w:pPr>
      <w:r w:rsidRPr="00001A9D">
        <w:rPr>
          <w:b/>
        </w:rPr>
        <w:t>IV.</w:t>
      </w:r>
      <w:r w:rsidRPr="00001A9D">
        <w:t xml:space="preserve"> </w:t>
      </w:r>
      <w:r w:rsidRPr="00001A9D">
        <w:rPr>
          <w:b/>
        </w:rPr>
        <w:t>ОБЕМ И ДИНАМИКА НА АКТИВНОСТИ</w:t>
      </w:r>
    </w:p>
    <w:p w14:paraId="4B01D93E" w14:textId="77777777" w:rsidR="0000718C" w:rsidRPr="00001A9D" w:rsidRDefault="0000718C" w:rsidP="0000718C">
      <w:pPr>
        <w:jc w:val="both"/>
      </w:pPr>
      <w:r w:rsidRPr="00001A9D">
        <w:t xml:space="preserve">a). </w:t>
      </w:r>
      <w:proofErr w:type="spellStart"/>
      <w:r w:rsidRPr="00001A9D">
        <w:t>Обем</w:t>
      </w:r>
      <w:proofErr w:type="spellEnd"/>
    </w:p>
    <w:p w14:paraId="20F808A6" w14:textId="77777777" w:rsidR="0000718C" w:rsidRPr="00001A9D" w:rsidRDefault="0000718C" w:rsidP="0000718C">
      <w:pPr>
        <w:jc w:val="both"/>
      </w:pPr>
      <w:r w:rsidRPr="00001A9D">
        <w:tab/>
      </w:r>
      <w:r w:rsidRPr="00001A9D">
        <w:rPr>
          <w:b/>
          <w:bCs/>
        </w:rPr>
        <w:t xml:space="preserve">1. </w:t>
      </w:r>
      <w:proofErr w:type="spellStart"/>
      <w:r w:rsidRPr="00001A9D">
        <w:rPr>
          <w:b/>
          <w:bCs/>
        </w:rPr>
        <w:t>Изградба</w:t>
      </w:r>
      <w:proofErr w:type="spellEnd"/>
      <w:r w:rsidRPr="00001A9D">
        <w:rPr>
          <w:b/>
          <w:bCs/>
        </w:rPr>
        <w:t xml:space="preserve"> </w:t>
      </w:r>
      <w:proofErr w:type="spellStart"/>
      <w:r w:rsidRPr="00001A9D">
        <w:rPr>
          <w:b/>
          <w:bCs/>
        </w:rPr>
        <w:t>реконструкција</w:t>
      </w:r>
      <w:proofErr w:type="spellEnd"/>
      <w:r w:rsidRPr="00001A9D">
        <w:rPr>
          <w:b/>
          <w:bCs/>
        </w:rPr>
        <w:t xml:space="preserve"> и </w:t>
      </w:r>
      <w:proofErr w:type="spellStart"/>
      <w:r w:rsidRPr="00001A9D">
        <w:rPr>
          <w:b/>
          <w:bCs/>
        </w:rPr>
        <w:t>рехабилитација</w:t>
      </w:r>
      <w:proofErr w:type="spellEnd"/>
      <w:r w:rsidRPr="00001A9D">
        <w:rPr>
          <w:b/>
          <w:bCs/>
        </w:rPr>
        <w:t xml:space="preserve"> </w:t>
      </w:r>
      <w:proofErr w:type="spellStart"/>
      <w:r w:rsidRPr="00001A9D">
        <w:rPr>
          <w:b/>
          <w:bCs/>
        </w:rPr>
        <w:t>на</w:t>
      </w:r>
      <w:proofErr w:type="spellEnd"/>
      <w:r w:rsidRPr="00001A9D">
        <w:rPr>
          <w:b/>
          <w:bCs/>
        </w:rPr>
        <w:t xml:space="preserve"> </w:t>
      </w:r>
      <w:proofErr w:type="spellStart"/>
      <w:r w:rsidRPr="00001A9D">
        <w:rPr>
          <w:b/>
          <w:bCs/>
        </w:rPr>
        <w:t>оп</w:t>
      </w:r>
      <w:proofErr w:type="spellEnd"/>
      <w:r w:rsidRPr="00001A9D">
        <w:rPr>
          <w:b/>
          <w:bCs/>
          <w:lang w:val="mk-MK"/>
        </w:rPr>
        <w:t>ш</w:t>
      </w:r>
      <w:proofErr w:type="spellStart"/>
      <w:r w:rsidRPr="00001A9D">
        <w:rPr>
          <w:b/>
          <w:bCs/>
        </w:rPr>
        <w:t>тински</w:t>
      </w:r>
      <w:proofErr w:type="spellEnd"/>
      <w:r w:rsidRPr="00001A9D">
        <w:rPr>
          <w:b/>
          <w:bCs/>
        </w:rPr>
        <w:t xml:space="preserve"> </w:t>
      </w:r>
      <w:proofErr w:type="spellStart"/>
      <w:r w:rsidRPr="00001A9D">
        <w:rPr>
          <w:b/>
          <w:bCs/>
        </w:rPr>
        <w:t>пати</w:t>
      </w:r>
      <w:proofErr w:type="spellEnd"/>
      <w:r w:rsidRPr="00001A9D">
        <w:rPr>
          <w:b/>
          <w:bCs/>
          <w:lang w:val="mk-MK"/>
        </w:rPr>
        <w:t>ш</w:t>
      </w:r>
      <w:proofErr w:type="spellStart"/>
      <w:r w:rsidRPr="00001A9D">
        <w:rPr>
          <w:b/>
          <w:bCs/>
        </w:rPr>
        <w:t>та</w:t>
      </w:r>
      <w:proofErr w:type="spellEnd"/>
      <w:r w:rsidRPr="00001A9D">
        <w:rPr>
          <w:b/>
          <w:bCs/>
        </w:rPr>
        <w:t xml:space="preserve"> и </w:t>
      </w:r>
      <w:proofErr w:type="spellStart"/>
      <w:r w:rsidRPr="00001A9D">
        <w:rPr>
          <w:b/>
          <w:bCs/>
        </w:rPr>
        <w:t>улици</w:t>
      </w:r>
      <w:proofErr w:type="spellEnd"/>
      <w:r w:rsidRPr="00001A9D">
        <w:rPr>
          <w:b/>
          <w:bCs/>
        </w:rPr>
        <w:t>:</w:t>
      </w:r>
    </w:p>
    <w:p w14:paraId="66709C13" w14:textId="77777777" w:rsidR="0000718C" w:rsidRPr="00EC4A51" w:rsidRDefault="0000718C">
      <w:pPr>
        <w:pStyle w:val="ListParagraph"/>
        <w:numPr>
          <w:ilvl w:val="1"/>
          <w:numId w:val="17"/>
        </w:numPr>
        <w:spacing w:after="0" w:line="240" w:lineRule="auto"/>
        <w:ind w:left="1260" w:hanging="540"/>
        <w:jc w:val="both"/>
      </w:pPr>
      <w:r w:rsidRPr="00EC4A51">
        <w:t>ул.5 и улица 7 Побожје</w:t>
      </w:r>
    </w:p>
    <w:p w14:paraId="09206198" w14:textId="77777777" w:rsidR="0000718C" w:rsidRPr="00EC4A51" w:rsidRDefault="0000718C">
      <w:pPr>
        <w:pStyle w:val="ListParagraph"/>
        <w:numPr>
          <w:ilvl w:val="1"/>
          <w:numId w:val="17"/>
        </w:numPr>
        <w:spacing w:after="0" w:line="240" w:lineRule="auto"/>
        <w:ind w:left="1260" w:hanging="540"/>
        <w:jc w:val="both"/>
      </w:pPr>
      <w:r w:rsidRPr="00EC4A51">
        <w:t>улица 2В Побожје</w:t>
      </w:r>
    </w:p>
    <w:p w14:paraId="3A4CABC8" w14:textId="77777777" w:rsidR="0000718C" w:rsidRPr="00EC4A51" w:rsidRDefault="0000718C">
      <w:pPr>
        <w:pStyle w:val="ListParagraph"/>
        <w:numPr>
          <w:ilvl w:val="1"/>
          <w:numId w:val="17"/>
        </w:numPr>
        <w:spacing w:after="0" w:line="240" w:lineRule="auto"/>
        <w:ind w:left="1260" w:hanging="540"/>
        <w:jc w:val="both"/>
      </w:pPr>
      <w:r w:rsidRPr="00EC4A51">
        <w:t>улица 2Б Побожје</w:t>
      </w:r>
    </w:p>
    <w:p w14:paraId="2A66EDE6" w14:textId="77777777" w:rsidR="0000718C" w:rsidRPr="00EC4A51" w:rsidRDefault="0000718C">
      <w:pPr>
        <w:pStyle w:val="ListParagraph"/>
        <w:numPr>
          <w:ilvl w:val="1"/>
          <w:numId w:val="17"/>
        </w:numPr>
        <w:spacing w:after="0" w:line="240" w:lineRule="auto"/>
        <w:ind w:left="1260" w:hanging="540"/>
        <w:jc w:val="both"/>
      </w:pPr>
      <w:r w:rsidRPr="00EC4A51">
        <w:t>улица 2А Побожје</w:t>
      </w:r>
    </w:p>
    <w:p w14:paraId="49C16D04" w14:textId="77777777" w:rsidR="0000718C" w:rsidRPr="00EC4A51" w:rsidRDefault="0000718C">
      <w:pPr>
        <w:pStyle w:val="ListParagraph"/>
        <w:numPr>
          <w:ilvl w:val="1"/>
          <w:numId w:val="17"/>
        </w:numPr>
        <w:spacing w:after="0" w:line="240" w:lineRule="auto"/>
        <w:ind w:left="1260" w:hanging="540"/>
        <w:jc w:val="both"/>
      </w:pPr>
      <w:r w:rsidRPr="00EC4A51">
        <w:t>улица 3 Мирковци</w:t>
      </w:r>
    </w:p>
    <w:p w14:paraId="1C8011D7" w14:textId="77777777" w:rsidR="0000718C" w:rsidRPr="00EC4A51" w:rsidRDefault="0000718C">
      <w:pPr>
        <w:pStyle w:val="ListParagraph"/>
        <w:numPr>
          <w:ilvl w:val="1"/>
          <w:numId w:val="17"/>
        </w:numPr>
        <w:spacing w:after="0" w:line="240" w:lineRule="auto"/>
        <w:ind w:left="1260" w:hanging="540"/>
        <w:jc w:val="both"/>
      </w:pPr>
      <w:r w:rsidRPr="00EC4A51">
        <w:t>улица 2 Мирковци</w:t>
      </w:r>
    </w:p>
    <w:p w14:paraId="78392158" w14:textId="77777777" w:rsidR="0000718C" w:rsidRPr="00EC4A51" w:rsidRDefault="0000718C">
      <w:pPr>
        <w:pStyle w:val="ListParagraph"/>
        <w:numPr>
          <w:ilvl w:val="1"/>
          <w:numId w:val="17"/>
        </w:numPr>
        <w:spacing w:after="0" w:line="240" w:lineRule="auto"/>
        <w:ind w:left="1260" w:hanging="540"/>
        <w:jc w:val="both"/>
      </w:pPr>
      <w:r w:rsidRPr="00EC4A51">
        <w:t>улица 1 Мирковци</w:t>
      </w:r>
    </w:p>
    <w:p w14:paraId="42C12EAB" w14:textId="77777777" w:rsidR="0000718C" w:rsidRPr="00EC4A51" w:rsidRDefault="0000718C">
      <w:pPr>
        <w:pStyle w:val="ListParagraph"/>
        <w:numPr>
          <w:ilvl w:val="1"/>
          <w:numId w:val="17"/>
        </w:numPr>
        <w:spacing w:after="0" w:line="240" w:lineRule="auto"/>
        <w:ind w:left="1260" w:hanging="540"/>
        <w:jc w:val="both"/>
      </w:pPr>
      <w:r w:rsidRPr="00EC4A51">
        <w:t>улица 1 Чучер Сандево</w:t>
      </w:r>
    </w:p>
    <w:p w14:paraId="08284026" w14:textId="77777777" w:rsidR="0000718C" w:rsidRPr="00EC4A51" w:rsidRDefault="0000718C">
      <w:pPr>
        <w:pStyle w:val="ListParagraph"/>
        <w:numPr>
          <w:ilvl w:val="1"/>
          <w:numId w:val="17"/>
        </w:numPr>
        <w:spacing w:after="0" w:line="240" w:lineRule="auto"/>
        <w:ind w:left="1260" w:hanging="540"/>
        <w:jc w:val="both"/>
      </w:pPr>
      <w:r w:rsidRPr="00EC4A51">
        <w:t>улица 3 Бањани</w:t>
      </w:r>
    </w:p>
    <w:p w14:paraId="0B31A61C" w14:textId="77777777" w:rsidR="0000718C" w:rsidRPr="00EC4A51" w:rsidRDefault="0000718C">
      <w:pPr>
        <w:pStyle w:val="ListParagraph"/>
        <w:numPr>
          <w:ilvl w:val="1"/>
          <w:numId w:val="17"/>
        </w:numPr>
        <w:spacing w:after="0" w:line="240" w:lineRule="auto"/>
        <w:ind w:left="1260" w:hanging="540"/>
        <w:jc w:val="both"/>
      </w:pPr>
      <w:r w:rsidRPr="00EC4A51">
        <w:t>улица 5 Бањани</w:t>
      </w:r>
    </w:p>
    <w:p w14:paraId="0ABE2B69" w14:textId="77777777" w:rsidR="0000718C" w:rsidRPr="00EC4A51" w:rsidRDefault="0000718C">
      <w:pPr>
        <w:pStyle w:val="ListParagraph"/>
        <w:numPr>
          <w:ilvl w:val="1"/>
          <w:numId w:val="17"/>
        </w:numPr>
        <w:spacing w:after="0" w:line="240" w:lineRule="auto"/>
        <w:ind w:left="1260" w:hanging="540"/>
        <w:jc w:val="both"/>
      </w:pPr>
      <w:r w:rsidRPr="00EC4A51">
        <w:t>улица 1 Бањани</w:t>
      </w:r>
    </w:p>
    <w:p w14:paraId="3C940734" w14:textId="77777777" w:rsidR="0000718C" w:rsidRPr="00EC4A51" w:rsidRDefault="0000718C">
      <w:pPr>
        <w:pStyle w:val="ListParagraph"/>
        <w:numPr>
          <w:ilvl w:val="1"/>
          <w:numId w:val="17"/>
        </w:numPr>
        <w:spacing w:after="0" w:line="240" w:lineRule="auto"/>
        <w:ind w:left="1260" w:hanging="540"/>
        <w:jc w:val="both"/>
      </w:pPr>
      <w:r w:rsidRPr="00EC4A51">
        <w:lastRenderedPageBreak/>
        <w:t>улица Крак 1 Блаце</w:t>
      </w:r>
    </w:p>
    <w:p w14:paraId="15E5283D" w14:textId="77777777" w:rsidR="0000718C" w:rsidRPr="00EC4A51" w:rsidRDefault="0000718C">
      <w:pPr>
        <w:pStyle w:val="ListParagraph"/>
        <w:numPr>
          <w:ilvl w:val="1"/>
          <w:numId w:val="17"/>
        </w:numPr>
        <w:spacing w:after="0" w:line="240" w:lineRule="auto"/>
        <w:ind w:left="1260" w:hanging="540"/>
        <w:jc w:val="both"/>
      </w:pPr>
      <w:r w:rsidRPr="00EC4A51">
        <w:t>улица Крак 2 Блаце</w:t>
      </w:r>
    </w:p>
    <w:p w14:paraId="1345778B" w14:textId="77777777" w:rsidR="0000718C" w:rsidRPr="00EC4A51" w:rsidRDefault="0000718C">
      <w:pPr>
        <w:pStyle w:val="ListParagraph"/>
        <w:numPr>
          <w:ilvl w:val="1"/>
          <w:numId w:val="17"/>
        </w:numPr>
        <w:spacing w:after="0" w:line="240" w:lineRule="auto"/>
        <w:ind w:left="1260" w:hanging="540"/>
        <w:jc w:val="both"/>
      </w:pPr>
      <w:r w:rsidRPr="00EC4A51">
        <w:t>улица Крак 3 Блаце</w:t>
      </w:r>
    </w:p>
    <w:p w14:paraId="6B07B8A1" w14:textId="77777777" w:rsidR="0000718C" w:rsidRPr="00EC4A51" w:rsidRDefault="0000718C">
      <w:pPr>
        <w:pStyle w:val="ListParagraph"/>
        <w:numPr>
          <w:ilvl w:val="1"/>
          <w:numId w:val="17"/>
        </w:numPr>
        <w:spacing w:after="0" w:line="240" w:lineRule="auto"/>
        <w:ind w:left="1260" w:hanging="540"/>
        <w:jc w:val="both"/>
      </w:pPr>
      <w:r w:rsidRPr="00EC4A51">
        <w:t>улица Крак 4 Блаце</w:t>
      </w:r>
    </w:p>
    <w:p w14:paraId="2242EDFA" w14:textId="77777777" w:rsidR="0000718C" w:rsidRPr="00EC4A51" w:rsidRDefault="0000718C">
      <w:pPr>
        <w:pStyle w:val="ListParagraph"/>
        <w:numPr>
          <w:ilvl w:val="1"/>
          <w:numId w:val="17"/>
        </w:numPr>
        <w:spacing w:after="0" w:line="240" w:lineRule="auto"/>
        <w:ind w:left="1260" w:hanging="540"/>
        <w:jc w:val="both"/>
      </w:pPr>
      <w:r w:rsidRPr="00EC4A51">
        <w:t>улица Крак 5 Блаце</w:t>
      </w:r>
    </w:p>
    <w:p w14:paraId="7CB06276" w14:textId="77777777" w:rsidR="0000718C" w:rsidRPr="00EC4A51" w:rsidRDefault="0000718C">
      <w:pPr>
        <w:pStyle w:val="ListParagraph"/>
        <w:numPr>
          <w:ilvl w:val="1"/>
          <w:numId w:val="17"/>
        </w:numPr>
        <w:spacing w:after="0" w:line="240" w:lineRule="auto"/>
        <w:ind w:left="1260" w:hanging="540"/>
        <w:jc w:val="both"/>
      </w:pPr>
      <w:r w:rsidRPr="00EC4A51">
        <w:t>улица Крак 6 Блаце</w:t>
      </w:r>
    </w:p>
    <w:p w14:paraId="15BE567C" w14:textId="77777777" w:rsidR="0000718C" w:rsidRPr="00EC4A51" w:rsidRDefault="0000718C">
      <w:pPr>
        <w:pStyle w:val="ListParagraph"/>
        <w:numPr>
          <w:ilvl w:val="1"/>
          <w:numId w:val="17"/>
        </w:numPr>
        <w:spacing w:after="0" w:line="240" w:lineRule="auto"/>
        <w:ind w:left="1260" w:hanging="540"/>
        <w:jc w:val="both"/>
      </w:pPr>
      <w:r w:rsidRPr="00EC4A51">
        <w:t>улица Крак 7 Блаце</w:t>
      </w:r>
    </w:p>
    <w:p w14:paraId="42089236" w14:textId="77777777" w:rsidR="0000718C" w:rsidRPr="00EC4A51" w:rsidRDefault="0000718C">
      <w:pPr>
        <w:pStyle w:val="ListParagraph"/>
        <w:numPr>
          <w:ilvl w:val="1"/>
          <w:numId w:val="17"/>
        </w:numPr>
        <w:spacing w:after="0" w:line="240" w:lineRule="auto"/>
        <w:ind w:left="1260" w:hanging="540"/>
        <w:jc w:val="both"/>
      </w:pPr>
      <w:r w:rsidRPr="00EC4A51">
        <w:t>улица Крак 8 Блаце</w:t>
      </w:r>
    </w:p>
    <w:p w14:paraId="5DDE002D" w14:textId="77777777" w:rsidR="0000718C" w:rsidRPr="00EC4A51" w:rsidRDefault="0000718C">
      <w:pPr>
        <w:pStyle w:val="ListParagraph"/>
        <w:numPr>
          <w:ilvl w:val="1"/>
          <w:numId w:val="17"/>
        </w:numPr>
        <w:spacing w:after="0" w:line="240" w:lineRule="auto"/>
        <w:ind w:left="1260" w:hanging="540"/>
        <w:jc w:val="both"/>
      </w:pPr>
      <w:r w:rsidRPr="00EC4A51">
        <w:t>улица Крак 9 Блаце</w:t>
      </w:r>
    </w:p>
    <w:p w14:paraId="28B9A108" w14:textId="77777777" w:rsidR="0000718C" w:rsidRPr="00EC4A51" w:rsidRDefault="0000718C">
      <w:pPr>
        <w:pStyle w:val="ListParagraph"/>
        <w:numPr>
          <w:ilvl w:val="1"/>
          <w:numId w:val="17"/>
        </w:numPr>
        <w:spacing w:after="0" w:line="240" w:lineRule="auto"/>
        <w:ind w:left="1260" w:hanging="540"/>
        <w:jc w:val="both"/>
      </w:pPr>
      <w:r w:rsidRPr="00EC4A51">
        <w:t>Ревитализација на улица до с.Блаце</w:t>
      </w:r>
    </w:p>
    <w:p w14:paraId="74636BD9" w14:textId="77777777" w:rsidR="0000718C" w:rsidRPr="00EC4A51" w:rsidRDefault="0000718C">
      <w:pPr>
        <w:pStyle w:val="ListParagraph"/>
        <w:numPr>
          <w:ilvl w:val="1"/>
          <w:numId w:val="17"/>
        </w:numPr>
        <w:spacing w:after="0" w:line="240" w:lineRule="auto"/>
        <w:ind w:left="1260" w:hanging="540"/>
        <w:jc w:val="both"/>
      </w:pPr>
      <w:r w:rsidRPr="00EC4A51">
        <w:t>Рехабилитација на дел од ул.Александар Урдаревски (од подвозник до Јосинг)</w:t>
      </w:r>
    </w:p>
    <w:p w14:paraId="252D49A9" w14:textId="77777777" w:rsidR="0000718C" w:rsidRPr="00EC4A51" w:rsidRDefault="0000718C">
      <w:pPr>
        <w:pStyle w:val="ListParagraph"/>
        <w:numPr>
          <w:ilvl w:val="1"/>
          <w:numId w:val="17"/>
        </w:numPr>
        <w:spacing w:after="0" w:line="240" w:lineRule="auto"/>
        <w:ind w:left="1260" w:hanging="540"/>
        <w:jc w:val="both"/>
      </w:pPr>
      <w:r w:rsidRPr="00EC4A51">
        <w:t>Рехабилитација на улици Брест, Малино, Танушевци</w:t>
      </w:r>
    </w:p>
    <w:p w14:paraId="556FAC8A" w14:textId="77777777" w:rsidR="0000718C" w:rsidRDefault="0000718C" w:rsidP="0000718C">
      <w:pPr>
        <w:jc w:val="both"/>
      </w:pPr>
    </w:p>
    <w:p w14:paraId="383B034C" w14:textId="77777777" w:rsidR="0000718C" w:rsidRPr="00001A9D" w:rsidRDefault="0000718C" w:rsidP="0000718C">
      <w:pPr>
        <w:jc w:val="both"/>
        <w:rPr>
          <w:b/>
          <w:bCs/>
        </w:rPr>
      </w:pPr>
      <w:r w:rsidRPr="00001A9D">
        <w:tab/>
      </w:r>
      <w:r w:rsidRPr="00001A9D">
        <w:rPr>
          <w:b/>
          <w:bCs/>
        </w:rPr>
        <w:t xml:space="preserve">2. </w:t>
      </w:r>
      <w:proofErr w:type="spellStart"/>
      <w:r w:rsidRPr="00001A9D">
        <w:rPr>
          <w:b/>
          <w:bCs/>
        </w:rPr>
        <w:t>Редовно</w:t>
      </w:r>
      <w:proofErr w:type="spellEnd"/>
      <w:r w:rsidRPr="00001A9D">
        <w:rPr>
          <w:b/>
          <w:bCs/>
        </w:rPr>
        <w:t xml:space="preserve"> </w:t>
      </w:r>
      <w:proofErr w:type="spellStart"/>
      <w:r w:rsidRPr="00001A9D">
        <w:rPr>
          <w:b/>
          <w:bCs/>
        </w:rPr>
        <w:t>одржување</w:t>
      </w:r>
      <w:proofErr w:type="spellEnd"/>
      <w:r w:rsidRPr="00001A9D">
        <w:rPr>
          <w:b/>
          <w:bCs/>
        </w:rPr>
        <w:t xml:space="preserve">: </w:t>
      </w:r>
    </w:p>
    <w:p w14:paraId="4AFA5A4B" w14:textId="77777777" w:rsidR="0000718C" w:rsidRPr="00001A9D" w:rsidRDefault="0000718C" w:rsidP="0000718C">
      <w:pPr>
        <w:ind w:left="900" w:hanging="180"/>
        <w:jc w:val="both"/>
      </w:pPr>
      <w:r w:rsidRPr="00001A9D">
        <w:tab/>
        <w:t xml:space="preserve">2.1. </w:t>
      </w:r>
      <w:proofErr w:type="spellStart"/>
      <w:r w:rsidRPr="00001A9D">
        <w:t>Крпење</w:t>
      </w:r>
      <w:proofErr w:type="spellEnd"/>
      <w:r w:rsidRPr="00001A9D">
        <w:t xml:space="preserve"> </w:t>
      </w:r>
      <w:proofErr w:type="spellStart"/>
      <w:r w:rsidRPr="00001A9D">
        <w:t>на</w:t>
      </w:r>
      <w:proofErr w:type="spellEnd"/>
      <w:r w:rsidRPr="00001A9D">
        <w:t xml:space="preserve"> </w:t>
      </w:r>
      <w:proofErr w:type="spellStart"/>
      <w:r w:rsidRPr="00001A9D">
        <w:t>ударни</w:t>
      </w:r>
      <w:proofErr w:type="spellEnd"/>
      <w:r w:rsidRPr="00001A9D">
        <w:t xml:space="preserve"> </w:t>
      </w:r>
      <w:proofErr w:type="spellStart"/>
      <w:r w:rsidRPr="00001A9D">
        <w:t>дупки</w:t>
      </w:r>
      <w:proofErr w:type="spellEnd"/>
      <w:r w:rsidRPr="00001A9D">
        <w:t xml:space="preserve"> </w:t>
      </w:r>
      <w:proofErr w:type="spellStart"/>
      <w:r w:rsidRPr="00001A9D">
        <w:t>на</w:t>
      </w:r>
      <w:proofErr w:type="spellEnd"/>
      <w:r w:rsidRPr="00001A9D">
        <w:t xml:space="preserve"> </w:t>
      </w:r>
      <w:proofErr w:type="spellStart"/>
      <w:r w:rsidRPr="00001A9D">
        <w:t>сите</w:t>
      </w:r>
      <w:proofErr w:type="spellEnd"/>
      <w:r w:rsidRPr="00001A9D">
        <w:t xml:space="preserve"> </w:t>
      </w:r>
      <w:proofErr w:type="spellStart"/>
      <w:r w:rsidRPr="00001A9D">
        <w:t>оп</w:t>
      </w:r>
      <w:proofErr w:type="spellEnd"/>
      <w:r w:rsidRPr="00001A9D">
        <w:rPr>
          <w:lang w:val="mk-MK"/>
        </w:rPr>
        <w:t>ш</w:t>
      </w:r>
      <w:proofErr w:type="spellStart"/>
      <w:r w:rsidRPr="00001A9D">
        <w:t>тински</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p>
    <w:p w14:paraId="0166C75E" w14:textId="77777777" w:rsidR="0000718C" w:rsidRPr="00001A9D" w:rsidRDefault="0000718C" w:rsidP="0000718C">
      <w:pPr>
        <w:ind w:left="900" w:hanging="180"/>
        <w:jc w:val="both"/>
      </w:pPr>
      <w:r w:rsidRPr="00001A9D">
        <w:tab/>
        <w:t>2.2.</w:t>
      </w:r>
      <w:r w:rsidRPr="00001A9D">
        <w:rPr>
          <w:lang w:val="mk-MK"/>
        </w:rPr>
        <w:t xml:space="preserve"> </w:t>
      </w:r>
      <w:proofErr w:type="spellStart"/>
      <w:r w:rsidRPr="00001A9D">
        <w:t>Кастрење</w:t>
      </w:r>
      <w:proofErr w:type="spellEnd"/>
      <w:r w:rsidRPr="00001A9D">
        <w:t xml:space="preserve"> </w:t>
      </w:r>
      <w:proofErr w:type="spellStart"/>
      <w:r w:rsidRPr="00001A9D">
        <w:t>на</w:t>
      </w:r>
      <w:proofErr w:type="spellEnd"/>
      <w:r w:rsidRPr="00001A9D">
        <w:t xml:space="preserve"> </w:t>
      </w:r>
      <w:proofErr w:type="spellStart"/>
      <w:r w:rsidRPr="00001A9D">
        <w:t>гранки</w:t>
      </w:r>
      <w:proofErr w:type="spellEnd"/>
      <w:r w:rsidRPr="00001A9D">
        <w:t xml:space="preserve"> и </w:t>
      </w:r>
      <w:proofErr w:type="spellStart"/>
      <w:r w:rsidRPr="00001A9D">
        <w:t>сечење</w:t>
      </w:r>
      <w:proofErr w:type="spellEnd"/>
      <w:r w:rsidRPr="00001A9D">
        <w:t xml:space="preserve"> </w:t>
      </w:r>
      <w:proofErr w:type="spellStart"/>
      <w:r w:rsidRPr="00001A9D">
        <w:t>на</w:t>
      </w:r>
      <w:proofErr w:type="spellEnd"/>
      <w:r w:rsidRPr="00001A9D">
        <w:t xml:space="preserve"> </w:t>
      </w:r>
      <w:proofErr w:type="spellStart"/>
      <w:r w:rsidRPr="00001A9D">
        <w:t>дрвја</w:t>
      </w:r>
      <w:proofErr w:type="spellEnd"/>
      <w:r w:rsidRPr="00001A9D">
        <w:t xml:space="preserve"> </w:t>
      </w:r>
      <w:proofErr w:type="spellStart"/>
      <w:r w:rsidRPr="00001A9D">
        <w:t>во</w:t>
      </w:r>
      <w:proofErr w:type="spellEnd"/>
      <w:r w:rsidRPr="00001A9D">
        <w:t xml:space="preserve"> </w:t>
      </w:r>
      <w:proofErr w:type="spellStart"/>
      <w:r w:rsidRPr="00001A9D">
        <w:t>за</w:t>
      </w:r>
      <w:proofErr w:type="spellEnd"/>
      <w:r w:rsidRPr="00001A9D">
        <w:rPr>
          <w:lang w:val="mk-MK"/>
        </w:rPr>
        <w:t>ш</w:t>
      </w:r>
      <w:proofErr w:type="spellStart"/>
      <w:r w:rsidRPr="00001A9D">
        <w:t>титниот</w:t>
      </w:r>
      <w:proofErr w:type="spellEnd"/>
      <w:r w:rsidRPr="00001A9D">
        <w:t xml:space="preserve"> </w:t>
      </w:r>
      <w:proofErr w:type="spellStart"/>
      <w:r w:rsidRPr="00001A9D">
        <w:t>појас</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тинските</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r w:rsidRPr="00001A9D">
        <w:t xml:space="preserve"> </w:t>
      </w:r>
      <w:proofErr w:type="spellStart"/>
      <w:r w:rsidRPr="00001A9D">
        <w:t>во</w:t>
      </w:r>
      <w:proofErr w:type="spellEnd"/>
      <w:r w:rsidRPr="00001A9D">
        <w:t xml:space="preserve"> </w:t>
      </w:r>
      <w:proofErr w:type="spellStart"/>
      <w:r w:rsidRPr="00001A9D">
        <w:t>должина</w:t>
      </w:r>
      <w:proofErr w:type="spellEnd"/>
      <w:r w:rsidRPr="00001A9D">
        <w:t xml:space="preserve"> </w:t>
      </w:r>
      <w:proofErr w:type="spellStart"/>
      <w:r w:rsidRPr="00001A9D">
        <w:t>од</w:t>
      </w:r>
      <w:proofErr w:type="spellEnd"/>
      <w:r w:rsidRPr="00001A9D">
        <w:t xml:space="preserve"> 69,8 </w:t>
      </w:r>
      <w:proofErr w:type="spellStart"/>
      <w:r w:rsidRPr="00001A9D">
        <w:t>км</w:t>
      </w:r>
      <w:proofErr w:type="spellEnd"/>
      <w:r w:rsidRPr="00001A9D">
        <w:t>.</w:t>
      </w:r>
    </w:p>
    <w:p w14:paraId="5EFB05A3" w14:textId="77777777" w:rsidR="0000718C" w:rsidRPr="00001A9D" w:rsidRDefault="0000718C" w:rsidP="0000718C">
      <w:pPr>
        <w:jc w:val="both"/>
      </w:pPr>
    </w:p>
    <w:p w14:paraId="5F1429A9" w14:textId="77777777" w:rsidR="0000718C" w:rsidRPr="00001A9D" w:rsidRDefault="0000718C" w:rsidP="0000718C">
      <w:pPr>
        <w:jc w:val="both"/>
        <w:rPr>
          <w:b/>
          <w:bCs/>
        </w:rPr>
      </w:pPr>
      <w:r w:rsidRPr="00001A9D">
        <w:tab/>
      </w:r>
      <w:r w:rsidRPr="00001A9D">
        <w:rPr>
          <w:b/>
          <w:bCs/>
        </w:rPr>
        <w:t xml:space="preserve">3. </w:t>
      </w:r>
      <w:proofErr w:type="spellStart"/>
      <w:r w:rsidRPr="00001A9D">
        <w:rPr>
          <w:b/>
          <w:bCs/>
        </w:rPr>
        <w:t>Зимско</w:t>
      </w:r>
      <w:proofErr w:type="spellEnd"/>
      <w:r w:rsidRPr="00001A9D">
        <w:rPr>
          <w:b/>
          <w:bCs/>
        </w:rPr>
        <w:t xml:space="preserve"> </w:t>
      </w:r>
      <w:proofErr w:type="spellStart"/>
      <w:r w:rsidRPr="00001A9D">
        <w:rPr>
          <w:b/>
          <w:bCs/>
        </w:rPr>
        <w:t>одржување</w:t>
      </w:r>
      <w:proofErr w:type="spellEnd"/>
      <w:r w:rsidRPr="00001A9D">
        <w:rPr>
          <w:b/>
          <w:bCs/>
        </w:rPr>
        <w:t xml:space="preserve"> </w:t>
      </w:r>
    </w:p>
    <w:p w14:paraId="238F2FD5" w14:textId="77777777" w:rsidR="0000718C" w:rsidRPr="00001A9D" w:rsidRDefault="0000718C" w:rsidP="0000718C">
      <w:pPr>
        <w:ind w:firstLine="720"/>
        <w:jc w:val="both"/>
      </w:pPr>
      <w:proofErr w:type="spellStart"/>
      <w:r w:rsidRPr="00001A9D">
        <w:t>Со</w:t>
      </w:r>
      <w:proofErr w:type="spellEnd"/>
      <w:r w:rsidRPr="00001A9D">
        <w:t xml:space="preserve"> </w:t>
      </w:r>
      <w:proofErr w:type="spellStart"/>
      <w:r w:rsidRPr="00001A9D">
        <w:t>зимско</w:t>
      </w:r>
      <w:proofErr w:type="spellEnd"/>
      <w:r w:rsidRPr="00001A9D">
        <w:t xml:space="preserve"> </w:t>
      </w:r>
      <w:proofErr w:type="spellStart"/>
      <w:r w:rsidRPr="00001A9D">
        <w:t>одржување</w:t>
      </w:r>
      <w:proofErr w:type="spellEnd"/>
      <w:r w:rsidRPr="00001A9D">
        <w:t xml:space="preserve"> </w:t>
      </w:r>
      <w:proofErr w:type="spellStart"/>
      <w:r w:rsidRPr="00001A9D">
        <w:t>се</w:t>
      </w:r>
      <w:proofErr w:type="spellEnd"/>
      <w:r w:rsidRPr="00001A9D">
        <w:t xml:space="preserve"> </w:t>
      </w:r>
      <w:proofErr w:type="spellStart"/>
      <w:r w:rsidRPr="00001A9D">
        <w:t>опфа</w:t>
      </w:r>
      <w:proofErr w:type="spellEnd"/>
      <w:r w:rsidRPr="00001A9D">
        <w:rPr>
          <w:lang w:val="mk-MK"/>
        </w:rPr>
        <w:t>ќ</w:t>
      </w:r>
      <w:proofErr w:type="spellStart"/>
      <w:r w:rsidRPr="00001A9D">
        <w:t>аат</w:t>
      </w:r>
      <w:proofErr w:type="spellEnd"/>
      <w:r w:rsidRPr="00001A9D">
        <w:t xml:space="preserve"> </w:t>
      </w:r>
      <w:proofErr w:type="spellStart"/>
      <w:r w:rsidRPr="00001A9D">
        <w:t>активности</w:t>
      </w:r>
      <w:proofErr w:type="spellEnd"/>
      <w:r w:rsidRPr="00001A9D">
        <w:t xml:space="preserve"> </w:t>
      </w:r>
      <w:proofErr w:type="spellStart"/>
      <w:r w:rsidRPr="00001A9D">
        <w:t>за</w:t>
      </w:r>
      <w:proofErr w:type="spellEnd"/>
      <w:r w:rsidRPr="00001A9D">
        <w:t xml:space="preserve"> </w:t>
      </w:r>
      <w:proofErr w:type="spellStart"/>
      <w:r w:rsidRPr="00001A9D">
        <w:t>чистење</w:t>
      </w:r>
      <w:proofErr w:type="spellEnd"/>
      <w:r w:rsidRPr="00001A9D">
        <w:t xml:space="preserve"> </w:t>
      </w:r>
      <w:proofErr w:type="spellStart"/>
      <w:r w:rsidRPr="00001A9D">
        <w:t>на</w:t>
      </w:r>
      <w:proofErr w:type="spellEnd"/>
      <w:r w:rsidRPr="00001A9D">
        <w:t xml:space="preserve"> </w:t>
      </w:r>
      <w:proofErr w:type="spellStart"/>
      <w:r w:rsidRPr="00001A9D">
        <w:t>снег</w:t>
      </w:r>
      <w:proofErr w:type="spellEnd"/>
      <w:r w:rsidRPr="00001A9D">
        <w:t xml:space="preserve"> и </w:t>
      </w:r>
      <w:proofErr w:type="spellStart"/>
      <w:r w:rsidRPr="00001A9D">
        <w:t>мраз</w:t>
      </w:r>
      <w:proofErr w:type="spellEnd"/>
      <w:r w:rsidRPr="00001A9D">
        <w:t xml:space="preserve"> </w:t>
      </w:r>
      <w:proofErr w:type="spellStart"/>
      <w:r w:rsidRPr="00001A9D">
        <w:t>од</w:t>
      </w:r>
      <w:proofErr w:type="spellEnd"/>
      <w:r w:rsidRPr="00001A9D">
        <w:t xml:space="preserve"> </w:t>
      </w:r>
      <w:proofErr w:type="spellStart"/>
      <w:r w:rsidRPr="00001A9D">
        <w:t>коловозот</w:t>
      </w:r>
      <w:proofErr w:type="spellEnd"/>
      <w:r w:rsidRPr="00001A9D">
        <w:t xml:space="preserve"> и </w:t>
      </w:r>
      <w:proofErr w:type="spellStart"/>
      <w:r w:rsidRPr="00001A9D">
        <w:t>посипување</w:t>
      </w:r>
      <w:proofErr w:type="spellEnd"/>
      <w:r w:rsidRPr="00001A9D">
        <w:t xml:space="preserve"> </w:t>
      </w:r>
      <w:proofErr w:type="spellStart"/>
      <w:r w:rsidRPr="00001A9D">
        <w:t>на</w:t>
      </w:r>
      <w:proofErr w:type="spellEnd"/>
      <w:r w:rsidRPr="00001A9D">
        <w:t xml:space="preserve"> </w:t>
      </w:r>
      <w:proofErr w:type="spellStart"/>
      <w:r w:rsidRPr="00001A9D">
        <w:t>коловозите</w:t>
      </w:r>
      <w:proofErr w:type="spellEnd"/>
      <w:r w:rsidRPr="00001A9D">
        <w:t xml:space="preserve"> </w:t>
      </w:r>
      <w:proofErr w:type="spellStart"/>
      <w:r w:rsidRPr="00001A9D">
        <w:t>со</w:t>
      </w:r>
      <w:proofErr w:type="spellEnd"/>
      <w:r w:rsidRPr="00001A9D">
        <w:t xml:space="preserve"> </w:t>
      </w:r>
      <w:proofErr w:type="spellStart"/>
      <w:r w:rsidRPr="00001A9D">
        <w:t>сол</w:t>
      </w:r>
      <w:proofErr w:type="spellEnd"/>
      <w:r w:rsidRPr="00001A9D">
        <w:t xml:space="preserve"> </w:t>
      </w:r>
      <w:proofErr w:type="spellStart"/>
      <w:r w:rsidRPr="00001A9D">
        <w:t>или</w:t>
      </w:r>
      <w:proofErr w:type="spellEnd"/>
      <w:r w:rsidRPr="00001A9D">
        <w:t xml:space="preserve"> </w:t>
      </w:r>
      <w:proofErr w:type="spellStart"/>
      <w:r w:rsidRPr="00001A9D">
        <w:t>абразивни</w:t>
      </w:r>
      <w:proofErr w:type="spellEnd"/>
      <w:r w:rsidRPr="00001A9D">
        <w:t xml:space="preserve"> </w:t>
      </w:r>
      <w:proofErr w:type="spellStart"/>
      <w:r w:rsidRPr="00001A9D">
        <w:t>средства</w:t>
      </w:r>
      <w:proofErr w:type="spellEnd"/>
      <w:r w:rsidRPr="00001A9D">
        <w:t xml:space="preserve"> </w:t>
      </w:r>
      <w:proofErr w:type="spellStart"/>
      <w:r w:rsidRPr="00001A9D">
        <w:t>во</w:t>
      </w:r>
      <w:proofErr w:type="spellEnd"/>
      <w:r w:rsidRPr="00001A9D">
        <w:t xml:space="preserve"> </w:t>
      </w:r>
      <w:proofErr w:type="spellStart"/>
      <w:r w:rsidRPr="00001A9D">
        <w:t>осојничавите</w:t>
      </w:r>
      <w:proofErr w:type="spellEnd"/>
      <w:r w:rsidRPr="00001A9D">
        <w:t xml:space="preserve"> </w:t>
      </w:r>
      <w:proofErr w:type="spellStart"/>
      <w:r w:rsidRPr="00001A9D">
        <w:t>места</w:t>
      </w:r>
      <w:proofErr w:type="spellEnd"/>
      <w:r w:rsidRPr="00001A9D">
        <w:t xml:space="preserve">, </w:t>
      </w:r>
      <w:proofErr w:type="spellStart"/>
      <w:r w:rsidRPr="00001A9D">
        <w:t>мостовите</w:t>
      </w:r>
      <w:proofErr w:type="spellEnd"/>
      <w:r w:rsidRPr="00001A9D">
        <w:t xml:space="preserve">, </w:t>
      </w:r>
      <w:proofErr w:type="spellStart"/>
      <w:r w:rsidRPr="00001A9D">
        <w:t>стрмнините</w:t>
      </w:r>
      <w:proofErr w:type="spellEnd"/>
      <w:r w:rsidRPr="00001A9D">
        <w:t xml:space="preserve"> и </w:t>
      </w:r>
      <w:proofErr w:type="spellStart"/>
      <w:r w:rsidRPr="00001A9D">
        <w:t>на</w:t>
      </w:r>
      <w:proofErr w:type="spellEnd"/>
      <w:r w:rsidRPr="00001A9D">
        <w:t xml:space="preserve"> </w:t>
      </w:r>
      <w:proofErr w:type="spellStart"/>
      <w:r w:rsidRPr="00001A9D">
        <w:t>други</w:t>
      </w:r>
      <w:proofErr w:type="spellEnd"/>
      <w:r w:rsidRPr="00001A9D">
        <w:t xml:space="preserve"> </w:t>
      </w:r>
      <w:proofErr w:type="spellStart"/>
      <w:r w:rsidRPr="00001A9D">
        <w:t>места</w:t>
      </w:r>
      <w:proofErr w:type="spellEnd"/>
      <w:r w:rsidRPr="00001A9D">
        <w:t xml:space="preserve"> </w:t>
      </w:r>
      <w:proofErr w:type="spellStart"/>
      <w:r w:rsidRPr="00001A9D">
        <w:t>при</w:t>
      </w:r>
      <w:proofErr w:type="spellEnd"/>
      <w:r w:rsidRPr="00001A9D">
        <w:t xml:space="preserve"> </w:t>
      </w:r>
      <w:proofErr w:type="spellStart"/>
      <w:r w:rsidRPr="00001A9D">
        <w:t>појава</w:t>
      </w:r>
      <w:proofErr w:type="spellEnd"/>
      <w:r w:rsidRPr="00001A9D">
        <w:t xml:space="preserve"> </w:t>
      </w:r>
      <w:proofErr w:type="spellStart"/>
      <w:r w:rsidRPr="00001A9D">
        <w:t>на</w:t>
      </w:r>
      <w:proofErr w:type="spellEnd"/>
      <w:r w:rsidRPr="00001A9D">
        <w:t xml:space="preserve"> </w:t>
      </w:r>
      <w:proofErr w:type="spellStart"/>
      <w:r w:rsidRPr="00001A9D">
        <w:t>мраз</w:t>
      </w:r>
      <w:proofErr w:type="spellEnd"/>
      <w:r w:rsidRPr="00001A9D">
        <w:t xml:space="preserve"> </w:t>
      </w:r>
      <w:proofErr w:type="spellStart"/>
      <w:r w:rsidRPr="00001A9D">
        <w:t>на</w:t>
      </w:r>
      <w:proofErr w:type="spellEnd"/>
      <w:r w:rsidRPr="00001A9D">
        <w:t xml:space="preserve"> </w:t>
      </w:r>
      <w:proofErr w:type="spellStart"/>
      <w:r w:rsidRPr="00001A9D">
        <w:t>коловозот</w:t>
      </w:r>
      <w:proofErr w:type="spellEnd"/>
      <w:r w:rsidRPr="00001A9D">
        <w:t xml:space="preserve"> </w:t>
      </w:r>
      <w:proofErr w:type="spellStart"/>
      <w:r w:rsidRPr="00001A9D">
        <w:t>на</w:t>
      </w:r>
      <w:proofErr w:type="spellEnd"/>
      <w:r w:rsidRPr="00001A9D">
        <w:t xml:space="preserve"> </w:t>
      </w:r>
      <w:proofErr w:type="spellStart"/>
      <w:r w:rsidRPr="00001A9D">
        <w:t>сите</w:t>
      </w:r>
      <w:proofErr w:type="spellEnd"/>
      <w:r w:rsidRPr="00001A9D">
        <w:t xml:space="preserve"> </w:t>
      </w:r>
      <w:proofErr w:type="spellStart"/>
      <w:r w:rsidRPr="00001A9D">
        <w:t>оп</w:t>
      </w:r>
      <w:proofErr w:type="spellEnd"/>
      <w:r w:rsidRPr="00001A9D">
        <w:rPr>
          <w:lang w:val="mk-MK"/>
        </w:rPr>
        <w:t>ш</w:t>
      </w:r>
      <w:proofErr w:type="spellStart"/>
      <w:r w:rsidRPr="00001A9D">
        <w:t>тински</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r w:rsidRPr="00001A9D">
        <w:t xml:space="preserve">, а </w:t>
      </w:r>
      <w:proofErr w:type="spellStart"/>
      <w:r w:rsidRPr="00001A9D">
        <w:t>приоритет</w:t>
      </w:r>
      <w:proofErr w:type="spellEnd"/>
      <w:r w:rsidRPr="00001A9D">
        <w:t xml:space="preserve"> </w:t>
      </w:r>
      <w:r w:rsidRPr="00001A9D">
        <w:rPr>
          <w:lang w:val="mk-MK"/>
        </w:rPr>
        <w:t>ќ</w:t>
      </w:r>
      <w:r w:rsidRPr="00001A9D">
        <w:t xml:space="preserve">е </w:t>
      </w:r>
      <w:proofErr w:type="spellStart"/>
      <w:r w:rsidRPr="00001A9D">
        <w:t>се</w:t>
      </w:r>
      <w:proofErr w:type="spellEnd"/>
      <w:r w:rsidRPr="00001A9D">
        <w:t xml:space="preserve"> </w:t>
      </w:r>
      <w:proofErr w:type="spellStart"/>
      <w:r w:rsidRPr="00001A9D">
        <w:t>даде</w:t>
      </w:r>
      <w:proofErr w:type="spellEnd"/>
      <w:r w:rsidRPr="00001A9D">
        <w:t xml:space="preserve"> </w:t>
      </w:r>
      <w:proofErr w:type="spellStart"/>
      <w:r w:rsidRPr="00001A9D">
        <w:t>на</w:t>
      </w:r>
      <w:proofErr w:type="spellEnd"/>
      <w:r w:rsidRPr="00001A9D">
        <w:t xml:space="preserve"> </w:t>
      </w:r>
      <w:proofErr w:type="spellStart"/>
      <w:r w:rsidRPr="00001A9D">
        <w:t>пати</w:t>
      </w:r>
      <w:proofErr w:type="spellEnd"/>
      <w:r w:rsidRPr="00001A9D">
        <w:rPr>
          <w:lang w:val="mk-MK"/>
        </w:rPr>
        <w:t>ш</w:t>
      </w:r>
      <w:proofErr w:type="spellStart"/>
      <w:r w:rsidRPr="00001A9D">
        <w:t>тата</w:t>
      </w:r>
      <w:proofErr w:type="spellEnd"/>
      <w:r w:rsidRPr="00001A9D">
        <w:t xml:space="preserve"> </w:t>
      </w:r>
      <w:proofErr w:type="spellStart"/>
      <w:r w:rsidRPr="00001A9D">
        <w:t>по</w:t>
      </w:r>
      <w:proofErr w:type="spellEnd"/>
      <w:r w:rsidRPr="00001A9D">
        <w:t xml:space="preserve"> </w:t>
      </w:r>
      <w:proofErr w:type="spellStart"/>
      <w:r w:rsidRPr="00001A9D">
        <w:t>кои</w:t>
      </w:r>
      <w:proofErr w:type="spellEnd"/>
      <w:r w:rsidRPr="00001A9D">
        <w:t xml:space="preserve"> </w:t>
      </w:r>
      <w:proofErr w:type="spellStart"/>
      <w:r w:rsidRPr="00001A9D">
        <w:t>се</w:t>
      </w:r>
      <w:proofErr w:type="spellEnd"/>
      <w:r w:rsidRPr="00001A9D">
        <w:t xml:space="preserve"> </w:t>
      </w:r>
      <w:proofErr w:type="spellStart"/>
      <w:r w:rsidRPr="00001A9D">
        <w:t>одвива</w:t>
      </w:r>
      <w:proofErr w:type="spellEnd"/>
      <w:r w:rsidRPr="00001A9D">
        <w:t xml:space="preserve"> </w:t>
      </w:r>
      <w:proofErr w:type="spellStart"/>
      <w:r w:rsidRPr="00001A9D">
        <w:t>јавниот</w:t>
      </w:r>
      <w:proofErr w:type="spellEnd"/>
      <w:r w:rsidRPr="00001A9D">
        <w:t xml:space="preserve"> </w:t>
      </w:r>
      <w:proofErr w:type="spellStart"/>
      <w:r w:rsidRPr="00001A9D">
        <w:t>превоз</w:t>
      </w:r>
      <w:proofErr w:type="spellEnd"/>
      <w:r w:rsidRPr="00001A9D">
        <w:t xml:space="preserve"> и </w:t>
      </w:r>
      <w:proofErr w:type="spellStart"/>
      <w:r w:rsidRPr="00001A9D">
        <w:t>тоа</w:t>
      </w:r>
      <w:proofErr w:type="spellEnd"/>
      <w:r w:rsidRPr="00001A9D">
        <w:t>:</w:t>
      </w:r>
    </w:p>
    <w:p w14:paraId="472AC663" w14:textId="77777777" w:rsidR="0000718C" w:rsidRPr="00001A9D" w:rsidRDefault="0000718C" w:rsidP="0000718C">
      <w:pPr>
        <w:jc w:val="both"/>
      </w:pPr>
      <w:r w:rsidRPr="00001A9D">
        <w:tab/>
        <w:t>-</w:t>
      </w:r>
      <w:proofErr w:type="spellStart"/>
      <w:r w:rsidRPr="00001A9D">
        <w:t>Градски</w:t>
      </w:r>
      <w:proofErr w:type="spellEnd"/>
      <w:r w:rsidRPr="00001A9D">
        <w:t xml:space="preserve"> </w:t>
      </w:r>
      <w:proofErr w:type="spellStart"/>
      <w:r w:rsidRPr="00001A9D">
        <w:t>гроби</w:t>
      </w:r>
      <w:proofErr w:type="spellEnd"/>
      <w:r w:rsidRPr="00001A9D">
        <w:rPr>
          <w:lang w:val="mk-MK"/>
        </w:rPr>
        <w:t>ш</w:t>
      </w:r>
      <w:proofErr w:type="spellStart"/>
      <w:r w:rsidRPr="00001A9D">
        <w:t>та</w:t>
      </w:r>
      <w:proofErr w:type="spellEnd"/>
      <w:r w:rsidRPr="00001A9D">
        <w:t xml:space="preserve"> </w:t>
      </w:r>
      <w:proofErr w:type="spellStart"/>
      <w:r w:rsidRPr="00001A9D">
        <w:t>Бутел-Мирковци-Кучеви</w:t>
      </w:r>
      <w:proofErr w:type="spellEnd"/>
      <w:r w:rsidRPr="00001A9D">
        <w:rPr>
          <w:lang w:val="mk-MK"/>
        </w:rPr>
        <w:t>ш</w:t>
      </w:r>
      <w:proofErr w:type="spellStart"/>
      <w:r w:rsidRPr="00001A9D">
        <w:t>те</w:t>
      </w:r>
      <w:proofErr w:type="spellEnd"/>
      <w:r w:rsidRPr="00001A9D">
        <w:t xml:space="preserve"> -</w:t>
      </w:r>
      <w:proofErr w:type="spellStart"/>
      <w:r w:rsidRPr="00001A9D">
        <w:t>Побожје</w:t>
      </w:r>
      <w:proofErr w:type="spellEnd"/>
    </w:p>
    <w:p w14:paraId="4F098CCB" w14:textId="77777777" w:rsidR="0000718C" w:rsidRPr="00001A9D" w:rsidRDefault="0000718C" w:rsidP="0000718C">
      <w:pPr>
        <w:jc w:val="both"/>
      </w:pPr>
      <w:r w:rsidRPr="00001A9D">
        <w:tab/>
        <w:t>-</w:t>
      </w:r>
      <w:proofErr w:type="spellStart"/>
      <w:r w:rsidRPr="00001A9D">
        <w:t>Мирковци-Бањани</w:t>
      </w:r>
      <w:proofErr w:type="spellEnd"/>
    </w:p>
    <w:p w14:paraId="3C6B36DE" w14:textId="77777777" w:rsidR="0000718C" w:rsidRPr="00001A9D" w:rsidRDefault="0000718C" w:rsidP="0000718C">
      <w:pPr>
        <w:jc w:val="both"/>
      </w:pPr>
      <w:r w:rsidRPr="00001A9D">
        <w:tab/>
        <w:t>-</w:t>
      </w:r>
      <w:proofErr w:type="spellStart"/>
      <w:r w:rsidRPr="00001A9D">
        <w:t>Горно</w:t>
      </w:r>
      <w:proofErr w:type="spellEnd"/>
      <w:r w:rsidRPr="00001A9D">
        <w:t xml:space="preserve"> </w:t>
      </w:r>
      <w:proofErr w:type="spellStart"/>
      <w:r w:rsidRPr="00001A9D">
        <w:t>Оризари</w:t>
      </w:r>
      <w:proofErr w:type="spellEnd"/>
      <w:r w:rsidRPr="00001A9D">
        <w:t xml:space="preserve">- </w:t>
      </w:r>
      <w:proofErr w:type="spellStart"/>
      <w:r w:rsidRPr="00001A9D">
        <w:t>Блаце</w:t>
      </w:r>
      <w:proofErr w:type="spellEnd"/>
    </w:p>
    <w:p w14:paraId="7824A46F" w14:textId="77777777" w:rsidR="0000718C" w:rsidRPr="00001A9D" w:rsidRDefault="0000718C" w:rsidP="0000718C">
      <w:pPr>
        <w:jc w:val="both"/>
      </w:pPr>
      <w:r w:rsidRPr="00001A9D">
        <w:tab/>
        <w:t>-</w:t>
      </w:r>
      <w:proofErr w:type="spellStart"/>
      <w:r w:rsidRPr="00001A9D">
        <w:t>Мирковци</w:t>
      </w:r>
      <w:proofErr w:type="spellEnd"/>
      <w:r w:rsidRPr="00001A9D">
        <w:t xml:space="preserve">-ОУ </w:t>
      </w:r>
      <w:proofErr w:type="spellStart"/>
      <w:r w:rsidRPr="00001A9D">
        <w:t>Александар</w:t>
      </w:r>
      <w:proofErr w:type="spellEnd"/>
      <w:r w:rsidRPr="00001A9D">
        <w:t xml:space="preserve"> </w:t>
      </w:r>
      <w:proofErr w:type="spellStart"/>
      <w:r w:rsidRPr="00001A9D">
        <w:t>Урдаревски-Сандево</w:t>
      </w:r>
      <w:proofErr w:type="spellEnd"/>
    </w:p>
    <w:p w14:paraId="30C52299" w14:textId="77777777" w:rsidR="0000718C" w:rsidRPr="00001A9D" w:rsidRDefault="0000718C" w:rsidP="0000718C">
      <w:pPr>
        <w:jc w:val="both"/>
      </w:pPr>
    </w:p>
    <w:p w14:paraId="15CD0D31" w14:textId="77777777" w:rsidR="0000718C" w:rsidRPr="00001A9D" w:rsidRDefault="0000718C" w:rsidP="0000718C">
      <w:pPr>
        <w:jc w:val="both"/>
      </w:pPr>
      <w:r w:rsidRPr="00001A9D">
        <w:t xml:space="preserve">б) </w:t>
      </w:r>
      <w:proofErr w:type="spellStart"/>
      <w:r w:rsidRPr="00001A9D">
        <w:t>Динамика</w:t>
      </w:r>
      <w:proofErr w:type="spellEnd"/>
    </w:p>
    <w:p w14:paraId="767FE0D2" w14:textId="77777777" w:rsidR="0000718C" w:rsidRPr="00001A9D" w:rsidRDefault="0000718C" w:rsidP="0000718C">
      <w:pPr>
        <w:jc w:val="both"/>
      </w:pPr>
      <w:r w:rsidRPr="00001A9D">
        <w:tab/>
      </w:r>
      <w:proofErr w:type="spellStart"/>
      <w:r w:rsidRPr="00001A9D">
        <w:t>Динамиката</w:t>
      </w:r>
      <w:proofErr w:type="spellEnd"/>
      <w:r w:rsidRPr="00001A9D">
        <w:t xml:space="preserve"> </w:t>
      </w:r>
      <w:proofErr w:type="spellStart"/>
      <w:r w:rsidRPr="00001A9D">
        <w:t>на</w:t>
      </w:r>
      <w:proofErr w:type="spellEnd"/>
      <w:r w:rsidRPr="00001A9D">
        <w:t xml:space="preserve"> </w:t>
      </w:r>
      <w:proofErr w:type="spellStart"/>
      <w:r w:rsidRPr="00001A9D">
        <w:t>реконструкција</w:t>
      </w:r>
      <w:proofErr w:type="spellEnd"/>
      <w:r w:rsidRPr="00001A9D">
        <w:t xml:space="preserve">, </w:t>
      </w:r>
      <w:proofErr w:type="spellStart"/>
      <w:r w:rsidRPr="00001A9D">
        <w:t>рехабилитацијата</w:t>
      </w:r>
      <w:proofErr w:type="spellEnd"/>
      <w:r w:rsidRPr="00001A9D">
        <w:t xml:space="preserve"> и </w:t>
      </w:r>
      <w:proofErr w:type="spellStart"/>
      <w:r w:rsidRPr="00001A9D">
        <w:t>редовно</w:t>
      </w:r>
      <w:proofErr w:type="spellEnd"/>
      <w:r w:rsidRPr="00001A9D">
        <w:t xml:space="preserve"> </w:t>
      </w:r>
      <w:proofErr w:type="spellStart"/>
      <w:r w:rsidRPr="00001A9D">
        <w:t>одржување</w:t>
      </w:r>
      <w:proofErr w:type="spellEnd"/>
      <w:r w:rsidRPr="00001A9D">
        <w:t xml:space="preserve"> </w:t>
      </w:r>
      <w:proofErr w:type="spellStart"/>
      <w:r w:rsidRPr="00001A9D">
        <w:t>се</w:t>
      </w:r>
      <w:proofErr w:type="spellEnd"/>
      <w:r w:rsidRPr="00001A9D">
        <w:t xml:space="preserve"> </w:t>
      </w:r>
      <w:proofErr w:type="spellStart"/>
      <w:r w:rsidRPr="00001A9D">
        <w:t>утврдува</w:t>
      </w:r>
      <w:proofErr w:type="spellEnd"/>
      <w:r w:rsidRPr="00001A9D">
        <w:t xml:space="preserve"> </w:t>
      </w:r>
      <w:proofErr w:type="spellStart"/>
      <w:r w:rsidRPr="00001A9D">
        <w:t>во</w:t>
      </w:r>
      <w:proofErr w:type="spellEnd"/>
      <w:r w:rsidRPr="00001A9D">
        <w:t xml:space="preserve"> </w:t>
      </w:r>
      <w:proofErr w:type="spellStart"/>
      <w:r w:rsidRPr="00001A9D">
        <w:t>зависност</w:t>
      </w:r>
      <w:proofErr w:type="spellEnd"/>
      <w:r w:rsidRPr="00001A9D">
        <w:t xml:space="preserve"> </w:t>
      </w:r>
      <w:proofErr w:type="spellStart"/>
      <w:r w:rsidRPr="00001A9D">
        <w:t>од</w:t>
      </w:r>
      <w:proofErr w:type="spellEnd"/>
      <w:r w:rsidRPr="00001A9D">
        <w:t xml:space="preserve"> </w:t>
      </w:r>
      <w:proofErr w:type="spellStart"/>
      <w:r w:rsidRPr="00001A9D">
        <w:t>временските</w:t>
      </w:r>
      <w:proofErr w:type="spellEnd"/>
      <w:r w:rsidRPr="00001A9D">
        <w:t xml:space="preserve"> </w:t>
      </w:r>
      <w:proofErr w:type="spellStart"/>
      <w:r w:rsidRPr="00001A9D">
        <w:t>услови</w:t>
      </w:r>
      <w:proofErr w:type="spellEnd"/>
      <w:r w:rsidRPr="00001A9D">
        <w:t xml:space="preserve"> </w:t>
      </w:r>
      <w:proofErr w:type="spellStart"/>
      <w:r w:rsidRPr="00001A9D">
        <w:t>во</w:t>
      </w:r>
      <w:proofErr w:type="spellEnd"/>
      <w:r w:rsidRPr="00001A9D">
        <w:t xml:space="preserve"> </w:t>
      </w:r>
      <w:proofErr w:type="spellStart"/>
      <w:r w:rsidRPr="00001A9D">
        <w:t>текот</w:t>
      </w:r>
      <w:proofErr w:type="spellEnd"/>
      <w:r w:rsidRPr="00001A9D">
        <w:t xml:space="preserve"> </w:t>
      </w:r>
      <w:proofErr w:type="spellStart"/>
      <w:r w:rsidRPr="00001A9D">
        <w:t>на</w:t>
      </w:r>
      <w:proofErr w:type="spellEnd"/>
      <w:r w:rsidRPr="00001A9D">
        <w:t xml:space="preserve"> </w:t>
      </w:r>
      <w:proofErr w:type="spellStart"/>
      <w:r w:rsidRPr="00001A9D">
        <w:t>годината</w:t>
      </w:r>
      <w:proofErr w:type="spellEnd"/>
      <w:r w:rsidRPr="00001A9D">
        <w:t xml:space="preserve">, </w:t>
      </w:r>
      <w:proofErr w:type="spellStart"/>
      <w:r w:rsidRPr="00001A9D">
        <w:t>со</w:t>
      </w:r>
      <w:proofErr w:type="spellEnd"/>
      <w:r w:rsidRPr="00001A9D">
        <w:t xml:space="preserve"> </w:t>
      </w:r>
      <w:proofErr w:type="spellStart"/>
      <w:r w:rsidRPr="00001A9D">
        <w:t>оперативен</w:t>
      </w:r>
      <w:proofErr w:type="spellEnd"/>
      <w:r w:rsidRPr="00001A9D">
        <w:t xml:space="preserve"> </w:t>
      </w:r>
      <w:proofErr w:type="spellStart"/>
      <w:r w:rsidRPr="00001A9D">
        <w:t>план</w:t>
      </w:r>
      <w:proofErr w:type="spellEnd"/>
      <w:r w:rsidRPr="00001A9D">
        <w:t xml:space="preserve"> </w:t>
      </w:r>
      <w:proofErr w:type="spellStart"/>
      <w:r w:rsidRPr="00001A9D">
        <w:t>на</w:t>
      </w:r>
      <w:proofErr w:type="spellEnd"/>
      <w:r w:rsidRPr="00001A9D">
        <w:t xml:space="preserve"> </w:t>
      </w:r>
      <w:proofErr w:type="spellStart"/>
      <w:r w:rsidRPr="00001A9D">
        <w:t>приоритети</w:t>
      </w:r>
      <w:proofErr w:type="spellEnd"/>
      <w:r w:rsidRPr="00001A9D">
        <w:t xml:space="preserve"> </w:t>
      </w:r>
      <w:proofErr w:type="spellStart"/>
      <w:r w:rsidRPr="00001A9D">
        <w:t>утврден</w:t>
      </w:r>
      <w:proofErr w:type="spellEnd"/>
      <w:r w:rsidRPr="00001A9D">
        <w:t xml:space="preserve"> </w:t>
      </w:r>
      <w:proofErr w:type="spellStart"/>
      <w:r w:rsidRPr="00001A9D">
        <w:t>од</w:t>
      </w:r>
      <w:proofErr w:type="spellEnd"/>
      <w:r w:rsidRPr="00001A9D">
        <w:t xml:space="preserve"> </w:t>
      </w:r>
      <w:proofErr w:type="spellStart"/>
      <w:r w:rsidRPr="00001A9D">
        <w:t>Одделението</w:t>
      </w:r>
      <w:proofErr w:type="spellEnd"/>
      <w:r w:rsidRPr="00001A9D">
        <w:t xml:space="preserve"> </w:t>
      </w:r>
      <w:proofErr w:type="spellStart"/>
      <w:r w:rsidRPr="00001A9D">
        <w:t>за</w:t>
      </w:r>
      <w:proofErr w:type="spellEnd"/>
      <w:r w:rsidRPr="00001A9D">
        <w:t xml:space="preserve"> </w:t>
      </w:r>
      <w:proofErr w:type="spellStart"/>
      <w:r w:rsidRPr="00001A9D">
        <w:t>урбанизам</w:t>
      </w:r>
      <w:proofErr w:type="spellEnd"/>
      <w:r w:rsidRPr="00001A9D">
        <w:t xml:space="preserve">, </w:t>
      </w:r>
      <w:proofErr w:type="spellStart"/>
      <w:r w:rsidRPr="00001A9D">
        <w:t>комунални</w:t>
      </w:r>
      <w:proofErr w:type="spellEnd"/>
      <w:r w:rsidRPr="00001A9D">
        <w:t xml:space="preserve"> </w:t>
      </w:r>
      <w:proofErr w:type="spellStart"/>
      <w:r w:rsidRPr="00001A9D">
        <w:t>дејности</w:t>
      </w:r>
      <w:proofErr w:type="spellEnd"/>
      <w:r w:rsidRPr="00001A9D">
        <w:t xml:space="preserve">, </w:t>
      </w:r>
      <w:proofErr w:type="spellStart"/>
      <w:r w:rsidRPr="00001A9D">
        <w:t>за</w:t>
      </w:r>
      <w:proofErr w:type="spellEnd"/>
      <w:r w:rsidRPr="00001A9D">
        <w:rPr>
          <w:lang w:val="mk-MK"/>
        </w:rPr>
        <w:t>ш</w:t>
      </w:r>
      <w:proofErr w:type="spellStart"/>
      <w:r w:rsidRPr="00001A9D">
        <w:t>тита</w:t>
      </w:r>
      <w:proofErr w:type="spellEnd"/>
      <w:r w:rsidRPr="00001A9D">
        <w:t xml:space="preserve"> </w:t>
      </w:r>
      <w:proofErr w:type="spellStart"/>
      <w:r w:rsidRPr="00001A9D">
        <w:t>на</w:t>
      </w:r>
      <w:proofErr w:type="spellEnd"/>
      <w:r w:rsidRPr="00001A9D">
        <w:t xml:space="preserve"> </w:t>
      </w:r>
      <w:proofErr w:type="spellStart"/>
      <w:r w:rsidRPr="00001A9D">
        <w:t>животната</w:t>
      </w:r>
      <w:proofErr w:type="spellEnd"/>
      <w:r w:rsidRPr="00001A9D">
        <w:t xml:space="preserve"> </w:t>
      </w:r>
      <w:proofErr w:type="spellStart"/>
      <w:r w:rsidRPr="00001A9D">
        <w:t>средина</w:t>
      </w:r>
      <w:proofErr w:type="spellEnd"/>
      <w:r w:rsidRPr="00001A9D">
        <w:t xml:space="preserve"> и </w:t>
      </w:r>
      <w:proofErr w:type="spellStart"/>
      <w:r w:rsidRPr="00001A9D">
        <w:t>локален</w:t>
      </w:r>
      <w:proofErr w:type="spellEnd"/>
      <w:r w:rsidRPr="00001A9D">
        <w:t xml:space="preserve"> </w:t>
      </w:r>
      <w:proofErr w:type="spellStart"/>
      <w:r w:rsidRPr="00001A9D">
        <w:t>економски</w:t>
      </w:r>
      <w:proofErr w:type="spellEnd"/>
      <w:r w:rsidRPr="00001A9D">
        <w:t xml:space="preserve"> </w:t>
      </w:r>
      <w:proofErr w:type="spellStart"/>
      <w:r w:rsidRPr="00001A9D">
        <w:t>развој</w:t>
      </w:r>
      <w:proofErr w:type="spellEnd"/>
      <w:r w:rsidRPr="00001A9D">
        <w:t>.</w:t>
      </w:r>
    </w:p>
    <w:p w14:paraId="22E0D832" w14:textId="77777777" w:rsidR="0000718C" w:rsidRPr="00001A9D" w:rsidRDefault="0000718C" w:rsidP="0000718C">
      <w:pPr>
        <w:jc w:val="both"/>
      </w:pPr>
      <w:r w:rsidRPr="00001A9D">
        <w:tab/>
      </w:r>
      <w:proofErr w:type="spellStart"/>
      <w:r w:rsidRPr="00001A9D">
        <w:t>Зимското</w:t>
      </w:r>
      <w:proofErr w:type="spellEnd"/>
      <w:r w:rsidRPr="00001A9D">
        <w:t xml:space="preserve"> </w:t>
      </w:r>
      <w:proofErr w:type="spellStart"/>
      <w:r w:rsidRPr="00001A9D">
        <w:t>одржување</w:t>
      </w:r>
      <w:proofErr w:type="spellEnd"/>
      <w:r w:rsidRPr="00001A9D">
        <w:t xml:space="preserve"> </w:t>
      </w:r>
      <w:r w:rsidRPr="00001A9D">
        <w:rPr>
          <w:lang w:val="mk-MK"/>
        </w:rPr>
        <w:t>ќ</w:t>
      </w:r>
      <w:r w:rsidRPr="00001A9D">
        <w:t xml:space="preserve">е </w:t>
      </w:r>
      <w:proofErr w:type="spellStart"/>
      <w:r w:rsidRPr="00001A9D">
        <w:t>се</w:t>
      </w:r>
      <w:proofErr w:type="spellEnd"/>
      <w:r w:rsidRPr="00001A9D">
        <w:t xml:space="preserve"> </w:t>
      </w:r>
      <w:proofErr w:type="spellStart"/>
      <w:r w:rsidRPr="00001A9D">
        <w:t>одвива</w:t>
      </w:r>
      <w:proofErr w:type="spellEnd"/>
      <w:r w:rsidRPr="00001A9D">
        <w:t xml:space="preserve"> </w:t>
      </w:r>
      <w:proofErr w:type="spellStart"/>
      <w:r w:rsidRPr="00001A9D">
        <w:t>во</w:t>
      </w:r>
      <w:proofErr w:type="spellEnd"/>
      <w:r w:rsidRPr="00001A9D">
        <w:t xml:space="preserve"> </w:t>
      </w:r>
      <w:proofErr w:type="spellStart"/>
      <w:r w:rsidRPr="00001A9D">
        <w:t>зависност</w:t>
      </w:r>
      <w:proofErr w:type="spellEnd"/>
      <w:r w:rsidRPr="00001A9D">
        <w:t xml:space="preserve"> </w:t>
      </w:r>
      <w:proofErr w:type="spellStart"/>
      <w:r w:rsidRPr="00001A9D">
        <w:t>од</w:t>
      </w:r>
      <w:proofErr w:type="spellEnd"/>
      <w:r w:rsidRPr="00001A9D">
        <w:t xml:space="preserve"> </w:t>
      </w:r>
      <w:proofErr w:type="spellStart"/>
      <w:r w:rsidRPr="00001A9D">
        <w:t>временските</w:t>
      </w:r>
      <w:proofErr w:type="spellEnd"/>
      <w:r w:rsidRPr="00001A9D">
        <w:t xml:space="preserve"> </w:t>
      </w:r>
      <w:proofErr w:type="spellStart"/>
      <w:r w:rsidRPr="00001A9D">
        <w:t>услови</w:t>
      </w:r>
      <w:proofErr w:type="spellEnd"/>
      <w:r w:rsidRPr="00001A9D">
        <w:t>.</w:t>
      </w:r>
    </w:p>
    <w:p w14:paraId="26D2AC0A" w14:textId="77777777" w:rsidR="0000718C" w:rsidRPr="00001A9D" w:rsidRDefault="0000718C" w:rsidP="0000718C">
      <w:pPr>
        <w:jc w:val="both"/>
      </w:pPr>
    </w:p>
    <w:p w14:paraId="7B1EC61C" w14:textId="77777777" w:rsidR="0000718C" w:rsidRPr="00001A9D" w:rsidRDefault="0000718C" w:rsidP="0000718C">
      <w:pPr>
        <w:jc w:val="both"/>
        <w:rPr>
          <w:b/>
        </w:rPr>
      </w:pPr>
      <w:r w:rsidRPr="00001A9D">
        <w:rPr>
          <w:b/>
        </w:rPr>
        <w:t>V. ФИНАНСИРАЊЕ НА ПРОГРАМАТА</w:t>
      </w:r>
    </w:p>
    <w:p w14:paraId="66A30F23" w14:textId="77777777" w:rsidR="0000718C" w:rsidRPr="00001A9D" w:rsidRDefault="0000718C" w:rsidP="0000718C">
      <w:pPr>
        <w:jc w:val="both"/>
        <w:rPr>
          <w:color w:val="FF0000"/>
        </w:rPr>
      </w:pPr>
      <w:r w:rsidRPr="00001A9D">
        <w:tab/>
      </w:r>
      <w:proofErr w:type="spellStart"/>
      <w:r w:rsidRPr="00EC4A51">
        <w:t>Оваа</w:t>
      </w:r>
      <w:proofErr w:type="spellEnd"/>
      <w:r w:rsidRPr="00EC4A51">
        <w:t xml:space="preserve"> </w:t>
      </w:r>
      <w:proofErr w:type="spellStart"/>
      <w:r w:rsidRPr="00EC4A51">
        <w:t>програма</w:t>
      </w:r>
      <w:proofErr w:type="spellEnd"/>
      <w:r w:rsidRPr="00EC4A51">
        <w:t xml:space="preserve"> </w:t>
      </w:r>
      <w:r w:rsidRPr="00EC4A51">
        <w:rPr>
          <w:lang w:val="mk-MK"/>
        </w:rPr>
        <w:t>ќ</w:t>
      </w:r>
      <w:r w:rsidRPr="00EC4A51">
        <w:t xml:space="preserve">е </w:t>
      </w:r>
      <w:proofErr w:type="spellStart"/>
      <w:r w:rsidRPr="00EC4A51">
        <w:t>се</w:t>
      </w:r>
      <w:proofErr w:type="spellEnd"/>
      <w:r w:rsidRPr="00EC4A51">
        <w:t xml:space="preserve"> </w:t>
      </w:r>
      <w:proofErr w:type="spellStart"/>
      <w:r w:rsidRPr="00EC4A51">
        <w:t>финансира</w:t>
      </w:r>
      <w:proofErr w:type="spellEnd"/>
      <w:r w:rsidRPr="00EC4A51">
        <w:t xml:space="preserve"> </w:t>
      </w:r>
      <w:proofErr w:type="spellStart"/>
      <w:r w:rsidRPr="00EC4A51">
        <w:t>од</w:t>
      </w:r>
      <w:proofErr w:type="spellEnd"/>
      <w:r w:rsidRPr="00EC4A51">
        <w:t xml:space="preserve"> </w:t>
      </w:r>
      <w:proofErr w:type="spellStart"/>
      <w:r w:rsidRPr="00EC4A51">
        <w:t>средствата</w:t>
      </w:r>
      <w:proofErr w:type="spellEnd"/>
      <w:r w:rsidRPr="00EC4A51">
        <w:t xml:space="preserve"> </w:t>
      </w:r>
      <w:proofErr w:type="spellStart"/>
      <w:r w:rsidRPr="00EC4A51">
        <w:t>предвидени</w:t>
      </w:r>
      <w:proofErr w:type="spellEnd"/>
      <w:r w:rsidRPr="00EC4A51">
        <w:t xml:space="preserve"> </w:t>
      </w:r>
      <w:proofErr w:type="spellStart"/>
      <w:r w:rsidRPr="00EC4A51">
        <w:t>во</w:t>
      </w:r>
      <w:proofErr w:type="spellEnd"/>
      <w:r w:rsidRPr="00EC4A51">
        <w:t xml:space="preserve"> </w:t>
      </w:r>
      <w:proofErr w:type="spellStart"/>
      <w:r w:rsidRPr="00EC4A51">
        <w:t>Програмите</w:t>
      </w:r>
      <w:proofErr w:type="spellEnd"/>
      <w:r w:rsidRPr="00EC4A51">
        <w:t xml:space="preserve"> </w:t>
      </w:r>
      <w:proofErr w:type="spellStart"/>
      <w:r w:rsidRPr="00EC4A51">
        <w:t>на</w:t>
      </w:r>
      <w:proofErr w:type="spellEnd"/>
      <w:r w:rsidRPr="00EC4A51">
        <w:t xml:space="preserve"> </w:t>
      </w:r>
      <w:proofErr w:type="spellStart"/>
      <w:r w:rsidRPr="00EC4A51">
        <w:t>Буџетот</w:t>
      </w:r>
      <w:proofErr w:type="spellEnd"/>
      <w:r w:rsidRPr="00EC4A51">
        <w:t xml:space="preserve"> </w:t>
      </w:r>
      <w:proofErr w:type="spellStart"/>
      <w:r w:rsidRPr="00EC4A51">
        <w:t>на</w:t>
      </w:r>
      <w:proofErr w:type="spellEnd"/>
      <w:r w:rsidRPr="00EC4A51">
        <w:t xml:space="preserve"> </w:t>
      </w:r>
      <w:proofErr w:type="spellStart"/>
      <w:r w:rsidRPr="00EC4A51">
        <w:t>оп</w:t>
      </w:r>
      <w:proofErr w:type="spellEnd"/>
      <w:r w:rsidRPr="00EC4A51">
        <w:rPr>
          <w:lang w:val="mk-MK"/>
        </w:rPr>
        <w:t>ш</w:t>
      </w:r>
      <w:proofErr w:type="spellStart"/>
      <w:r w:rsidRPr="00EC4A51">
        <w:t>тина</w:t>
      </w:r>
      <w:proofErr w:type="spellEnd"/>
      <w:r w:rsidRPr="00EC4A51">
        <w:t xml:space="preserve"> </w:t>
      </w:r>
      <w:proofErr w:type="spellStart"/>
      <w:r w:rsidRPr="00EC4A51">
        <w:t>Чучер-Сандево</w:t>
      </w:r>
      <w:proofErr w:type="spellEnd"/>
      <w:r w:rsidRPr="00EC4A51">
        <w:t xml:space="preserve"> </w:t>
      </w:r>
      <w:proofErr w:type="spellStart"/>
      <w:r w:rsidRPr="00EC4A51">
        <w:t>за</w:t>
      </w:r>
      <w:proofErr w:type="spellEnd"/>
      <w:r w:rsidRPr="00EC4A51">
        <w:t xml:space="preserve"> 202</w:t>
      </w:r>
      <w:r w:rsidRPr="00EC4A51">
        <w:rPr>
          <w:lang w:val="mk-MK"/>
        </w:rPr>
        <w:t>3</w:t>
      </w:r>
      <w:r w:rsidRPr="00EC4A51">
        <w:t xml:space="preserve"> </w:t>
      </w:r>
      <w:proofErr w:type="spellStart"/>
      <w:r w:rsidRPr="00EC4A51">
        <w:t>година</w:t>
      </w:r>
      <w:proofErr w:type="spellEnd"/>
      <w:r w:rsidRPr="00EC4A51">
        <w:t>, ЈД-</w:t>
      </w:r>
      <w:proofErr w:type="spellStart"/>
      <w:r w:rsidRPr="00EC4A51">
        <w:t>Изградба</w:t>
      </w:r>
      <w:proofErr w:type="spellEnd"/>
      <w:r w:rsidRPr="00EC4A51">
        <w:t xml:space="preserve"> и </w:t>
      </w:r>
      <w:proofErr w:type="spellStart"/>
      <w:r w:rsidRPr="00EC4A51">
        <w:t>реконструкција</w:t>
      </w:r>
      <w:proofErr w:type="spellEnd"/>
      <w:r w:rsidRPr="00EC4A51">
        <w:t xml:space="preserve"> </w:t>
      </w:r>
      <w:proofErr w:type="spellStart"/>
      <w:r w:rsidRPr="00EC4A51">
        <w:t>на</w:t>
      </w:r>
      <w:proofErr w:type="spellEnd"/>
      <w:r w:rsidRPr="00EC4A51">
        <w:t xml:space="preserve"> </w:t>
      </w:r>
      <w:proofErr w:type="spellStart"/>
      <w:r w:rsidRPr="00EC4A51">
        <w:t>локални</w:t>
      </w:r>
      <w:proofErr w:type="spellEnd"/>
      <w:r w:rsidRPr="00EC4A51">
        <w:t xml:space="preserve"> </w:t>
      </w:r>
      <w:proofErr w:type="spellStart"/>
      <w:r w:rsidRPr="00EC4A51">
        <w:t>пати</w:t>
      </w:r>
      <w:proofErr w:type="spellEnd"/>
      <w:r w:rsidRPr="00EC4A51">
        <w:rPr>
          <w:lang w:val="mk-MK"/>
        </w:rPr>
        <w:t>ш</w:t>
      </w:r>
      <w:proofErr w:type="spellStart"/>
      <w:r w:rsidRPr="00EC4A51">
        <w:t>та</w:t>
      </w:r>
      <w:proofErr w:type="spellEnd"/>
      <w:r w:rsidRPr="00EC4A51">
        <w:t xml:space="preserve"> и </w:t>
      </w:r>
      <w:proofErr w:type="spellStart"/>
      <w:r w:rsidRPr="00EC4A51">
        <w:t>улици</w:t>
      </w:r>
      <w:proofErr w:type="spellEnd"/>
      <w:r w:rsidRPr="00EC4A51">
        <w:t xml:space="preserve"> </w:t>
      </w:r>
      <w:proofErr w:type="spellStart"/>
      <w:r w:rsidRPr="00EC4A51">
        <w:t>во</w:t>
      </w:r>
      <w:proofErr w:type="spellEnd"/>
      <w:r w:rsidRPr="00EC4A51">
        <w:t xml:space="preserve"> </w:t>
      </w:r>
      <w:proofErr w:type="spellStart"/>
      <w:r w:rsidRPr="00EC4A51">
        <w:t>износ</w:t>
      </w:r>
      <w:proofErr w:type="spellEnd"/>
      <w:r w:rsidRPr="00EC4A51">
        <w:t xml:space="preserve"> </w:t>
      </w:r>
      <w:proofErr w:type="spellStart"/>
      <w:r w:rsidRPr="00EC4A51">
        <w:t>од</w:t>
      </w:r>
      <w:proofErr w:type="spellEnd"/>
      <w:r w:rsidRPr="00EC4A51">
        <w:t xml:space="preserve"> 24.314.000,00 </w:t>
      </w:r>
      <w:proofErr w:type="spellStart"/>
      <w:r w:rsidRPr="00EC4A51">
        <w:t>денари</w:t>
      </w:r>
      <w:proofErr w:type="spellEnd"/>
      <w:r w:rsidRPr="00EC4A51">
        <w:t xml:space="preserve">, Ј6-Одржување и </w:t>
      </w:r>
      <w:proofErr w:type="spellStart"/>
      <w:r w:rsidRPr="00EC4A51">
        <w:t>за</w:t>
      </w:r>
      <w:proofErr w:type="spellEnd"/>
      <w:r w:rsidRPr="00EC4A51">
        <w:rPr>
          <w:lang w:val="mk-MK"/>
        </w:rPr>
        <w:t>ш</w:t>
      </w:r>
      <w:proofErr w:type="spellStart"/>
      <w:r w:rsidRPr="00EC4A51">
        <w:t>тита</w:t>
      </w:r>
      <w:proofErr w:type="spellEnd"/>
      <w:r w:rsidRPr="00EC4A51">
        <w:t xml:space="preserve"> </w:t>
      </w:r>
      <w:proofErr w:type="spellStart"/>
      <w:r w:rsidRPr="00EC4A51">
        <w:t>на</w:t>
      </w:r>
      <w:proofErr w:type="spellEnd"/>
      <w:r w:rsidRPr="00EC4A51">
        <w:t xml:space="preserve"> </w:t>
      </w:r>
      <w:proofErr w:type="spellStart"/>
      <w:r w:rsidRPr="00EC4A51">
        <w:t>локални</w:t>
      </w:r>
      <w:proofErr w:type="spellEnd"/>
      <w:r w:rsidRPr="00EC4A51">
        <w:t xml:space="preserve"> </w:t>
      </w:r>
      <w:proofErr w:type="spellStart"/>
      <w:r w:rsidRPr="00EC4A51">
        <w:t>пати</w:t>
      </w:r>
      <w:proofErr w:type="spellEnd"/>
      <w:r w:rsidRPr="00EC4A51">
        <w:rPr>
          <w:lang w:val="mk-MK"/>
        </w:rPr>
        <w:t>ш</w:t>
      </w:r>
      <w:proofErr w:type="spellStart"/>
      <w:r w:rsidRPr="00EC4A51">
        <w:t>та</w:t>
      </w:r>
      <w:proofErr w:type="spellEnd"/>
      <w:r w:rsidRPr="00EC4A51">
        <w:t xml:space="preserve"> и </w:t>
      </w:r>
      <w:proofErr w:type="spellStart"/>
      <w:r w:rsidRPr="00EC4A51">
        <w:t>улици</w:t>
      </w:r>
      <w:proofErr w:type="spellEnd"/>
      <w:r w:rsidRPr="00EC4A51">
        <w:t xml:space="preserve"> и </w:t>
      </w:r>
      <w:proofErr w:type="spellStart"/>
      <w:r w:rsidRPr="00EC4A51">
        <w:t>регулирање</w:t>
      </w:r>
      <w:proofErr w:type="spellEnd"/>
      <w:r w:rsidRPr="00EC4A51">
        <w:t xml:space="preserve"> </w:t>
      </w:r>
      <w:proofErr w:type="spellStart"/>
      <w:r w:rsidRPr="00EC4A51">
        <w:t>на</w:t>
      </w:r>
      <w:proofErr w:type="spellEnd"/>
      <w:r w:rsidRPr="00EC4A51">
        <w:t xml:space="preserve"> </w:t>
      </w:r>
      <w:proofErr w:type="spellStart"/>
      <w:r w:rsidRPr="00EC4A51">
        <w:t>режим</w:t>
      </w:r>
      <w:proofErr w:type="spellEnd"/>
      <w:r w:rsidRPr="00EC4A51">
        <w:t xml:space="preserve"> </w:t>
      </w:r>
      <w:proofErr w:type="spellStart"/>
      <w:r w:rsidRPr="00EC4A51">
        <w:t>на</w:t>
      </w:r>
      <w:proofErr w:type="spellEnd"/>
      <w:r w:rsidRPr="00EC4A51">
        <w:t xml:space="preserve"> </w:t>
      </w:r>
      <w:proofErr w:type="spellStart"/>
      <w:r w:rsidRPr="00EC4A51">
        <w:t>сообра</w:t>
      </w:r>
      <w:proofErr w:type="spellEnd"/>
      <w:r w:rsidRPr="00EC4A51">
        <w:rPr>
          <w:lang w:val="mk-MK"/>
        </w:rPr>
        <w:t>ќ</w:t>
      </w:r>
      <w:proofErr w:type="spellStart"/>
      <w:r w:rsidRPr="00EC4A51">
        <w:t>ај</w:t>
      </w:r>
      <w:proofErr w:type="spellEnd"/>
      <w:r w:rsidRPr="00EC4A51">
        <w:t xml:space="preserve"> </w:t>
      </w:r>
      <w:proofErr w:type="spellStart"/>
      <w:r w:rsidRPr="00EC4A51">
        <w:t>во</w:t>
      </w:r>
      <w:proofErr w:type="spellEnd"/>
      <w:r w:rsidRPr="00EC4A51">
        <w:t xml:space="preserve"> </w:t>
      </w:r>
      <w:proofErr w:type="spellStart"/>
      <w:r w:rsidRPr="00EC4A51">
        <w:t>износ</w:t>
      </w:r>
      <w:proofErr w:type="spellEnd"/>
      <w:r w:rsidRPr="00EC4A51">
        <w:t xml:space="preserve"> </w:t>
      </w:r>
      <w:proofErr w:type="spellStart"/>
      <w:r w:rsidRPr="00EC4A51">
        <w:t>од</w:t>
      </w:r>
      <w:proofErr w:type="spellEnd"/>
      <w:r w:rsidRPr="00EC4A51">
        <w:t xml:space="preserve"> 3.540.000,00 </w:t>
      </w:r>
      <w:proofErr w:type="spellStart"/>
      <w:r w:rsidRPr="00EC4A51">
        <w:t>денари</w:t>
      </w:r>
      <w:proofErr w:type="spellEnd"/>
      <w:r w:rsidRPr="00EC4A51">
        <w:t xml:space="preserve">, </w:t>
      </w:r>
      <w:proofErr w:type="spellStart"/>
      <w:r w:rsidRPr="00EC4A51">
        <w:t>средствата</w:t>
      </w:r>
      <w:proofErr w:type="spellEnd"/>
      <w:r w:rsidRPr="00EC4A51">
        <w:t xml:space="preserve"> </w:t>
      </w:r>
      <w:proofErr w:type="spellStart"/>
      <w:r w:rsidRPr="00EC4A51">
        <w:t>кои</w:t>
      </w:r>
      <w:proofErr w:type="spellEnd"/>
      <w:r w:rsidRPr="00EC4A51">
        <w:t xml:space="preserve"> </w:t>
      </w:r>
      <w:proofErr w:type="spellStart"/>
      <w:r w:rsidRPr="00EC4A51">
        <w:t>Јавното</w:t>
      </w:r>
      <w:proofErr w:type="spellEnd"/>
      <w:r w:rsidRPr="00EC4A51">
        <w:t xml:space="preserve"> </w:t>
      </w:r>
      <w:proofErr w:type="spellStart"/>
      <w:r w:rsidRPr="00EC4A51">
        <w:t>претпријатие</w:t>
      </w:r>
      <w:proofErr w:type="spellEnd"/>
      <w:r w:rsidRPr="00EC4A51">
        <w:t xml:space="preserve"> </w:t>
      </w:r>
      <w:proofErr w:type="spellStart"/>
      <w:r w:rsidRPr="00EC4A51">
        <w:t>за</w:t>
      </w:r>
      <w:proofErr w:type="spellEnd"/>
      <w:r w:rsidRPr="00EC4A51">
        <w:t xml:space="preserve"> </w:t>
      </w:r>
      <w:proofErr w:type="spellStart"/>
      <w:r w:rsidRPr="00EC4A51">
        <w:t>државни</w:t>
      </w:r>
      <w:proofErr w:type="spellEnd"/>
      <w:r w:rsidRPr="00EC4A51">
        <w:t xml:space="preserve"> </w:t>
      </w:r>
      <w:proofErr w:type="spellStart"/>
      <w:r w:rsidRPr="00EC4A51">
        <w:t>пати</w:t>
      </w:r>
      <w:proofErr w:type="spellEnd"/>
      <w:r w:rsidRPr="00EC4A51">
        <w:rPr>
          <w:lang w:val="mk-MK"/>
        </w:rPr>
        <w:t>ш</w:t>
      </w:r>
      <w:proofErr w:type="spellStart"/>
      <w:r w:rsidRPr="00EC4A51">
        <w:t>та</w:t>
      </w:r>
      <w:proofErr w:type="spellEnd"/>
      <w:r w:rsidRPr="00EC4A51">
        <w:t xml:space="preserve"> </w:t>
      </w:r>
      <w:proofErr w:type="spellStart"/>
      <w:r w:rsidRPr="00EC4A51">
        <w:t>ги</w:t>
      </w:r>
      <w:proofErr w:type="spellEnd"/>
      <w:r w:rsidRPr="00EC4A51">
        <w:t xml:space="preserve"> </w:t>
      </w:r>
      <w:proofErr w:type="spellStart"/>
      <w:r w:rsidRPr="00EC4A51">
        <w:t>трансферира</w:t>
      </w:r>
      <w:proofErr w:type="spellEnd"/>
      <w:r w:rsidRPr="00EC4A51">
        <w:t xml:space="preserve"> </w:t>
      </w:r>
      <w:proofErr w:type="spellStart"/>
      <w:r w:rsidRPr="00EC4A51">
        <w:t>на</w:t>
      </w:r>
      <w:proofErr w:type="spellEnd"/>
      <w:r w:rsidRPr="00EC4A51">
        <w:t xml:space="preserve"> </w:t>
      </w:r>
      <w:proofErr w:type="spellStart"/>
      <w:r w:rsidRPr="00EC4A51">
        <w:t>оп</w:t>
      </w:r>
      <w:proofErr w:type="spellEnd"/>
      <w:r w:rsidRPr="00EC4A51">
        <w:rPr>
          <w:lang w:val="mk-MK"/>
        </w:rPr>
        <w:t>ш</w:t>
      </w:r>
      <w:proofErr w:type="spellStart"/>
      <w:r w:rsidRPr="00EC4A51">
        <w:t>тината</w:t>
      </w:r>
      <w:proofErr w:type="spellEnd"/>
      <w:r w:rsidRPr="00EC4A51">
        <w:t xml:space="preserve">, </w:t>
      </w:r>
      <w:proofErr w:type="spellStart"/>
      <w:r w:rsidRPr="00EC4A51">
        <w:t>донации</w:t>
      </w:r>
      <w:proofErr w:type="spellEnd"/>
      <w:r w:rsidRPr="00EC4A51">
        <w:t xml:space="preserve"> и </w:t>
      </w:r>
      <w:proofErr w:type="spellStart"/>
      <w:r w:rsidRPr="00EC4A51">
        <w:t>грантови</w:t>
      </w:r>
      <w:proofErr w:type="spellEnd"/>
      <w:r w:rsidRPr="00EC4A51">
        <w:t>.</w:t>
      </w:r>
    </w:p>
    <w:p w14:paraId="1888B25F" w14:textId="77777777" w:rsidR="0000718C" w:rsidRPr="00001A9D" w:rsidRDefault="0000718C" w:rsidP="0000718C">
      <w:pPr>
        <w:jc w:val="both"/>
      </w:pPr>
    </w:p>
    <w:p w14:paraId="4F2F9544" w14:textId="77777777" w:rsidR="0000718C" w:rsidRPr="00001A9D" w:rsidRDefault="0000718C" w:rsidP="0000718C">
      <w:pPr>
        <w:jc w:val="both"/>
        <w:rPr>
          <w:b/>
        </w:rPr>
      </w:pPr>
      <w:r w:rsidRPr="00001A9D">
        <w:rPr>
          <w:b/>
        </w:rPr>
        <w:t>VI. ИЗВР</w:t>
      </w:r>
      <w:r w:rsidRPr="00001A9D">
        <w:rPr>
          <w:b/>
          <w:lang w:val="mk-MK"/>
        </w:rPr>
        <w:t>Ш</w:t>
      </w:r>
      <w:r w:rsidRPr="00001A9D">
        <w:rPr>
          <w:b/>
        </w:rPr>
        <w:t>УВАЊЕ НА ПРОГРАМАТА</w:t>
      </w:r>
    </w:p>
    <w:p w14:paraId="6F7E38BA" w14:textId="77777777" w:rsidR="0000718C" w:rsidRPr="00001A9D" w:rsidRDefault="0000718C" w:rsidP="0000718C">
      <w:pPr>
        <w:jc w:val="both"/>
      </w:pPr>
      <w:r w:rsidRPr="00001A9D">
        <w:tab/>
      </w:r>
      <w:proofErr w:type="spellStart"/>
      <w:r w:rsidRPr="00001A9D">
        <w:t>Активностите</w:t>
      </w:r>
      <w:proofErr w:type="spellEnd"/>
      <w:r w:rsidRPr="00001A9D">
        <w:t xml:space="preserve"> </w:t>
      </w:r>
      <w:proofErr w:type="spellStart"/>
      <w:r w:rsidRPr="00001A9D">
        <w:t>за</w:t>
      </w:r>
      <w:proofErr w:type="spellEnd"/>
      <w:r w:rsidRPr="00001A9D">
        <w:t xml:space="preserve"> </w:t>
      </w:r>
      <w:proofErr w:type="spellStart"/>
      <w:r w:rsidRPr="00001A9D">
        <w:t>изградба</w:t>
      </w:r>
      <w:proofErr w:type="spellEnd"/>
      <w:r w:rsidRPr="00001A9D">
        <w:t xml:space="preserve"> и </w:t>
      </w:r>
      <w:proofErr w:type="spellStart"/>
      <w:r w:rsidRPr="00001A9D">
        <w:t>реконструкција</w:t>
      </w:r>
      <w:proofErr w:type="spellEnd"/>
      <w:r w:rsidRPr="00001A9D">
        <w:t xml:space="preserve">, </w:t>
      </w:r>
      <w:proofErr w:type="spellStart"/>
      <w:r w:rsidRPr="00001A9D">
        <w:t>редовно</w:t>
      </w:r>
      <w:proofErr w:type="spellEnd"/>
      <w:r w:rsidRPr="00001A9D">
        <w:t xml:space="preserve"> </w:t>
      </w:r>
      <w:proofErr w:type="spellStart"/>
      <w:r w:rsidRPr="00001A9D">
        <w:t>одржување</w:t>
      </w:r>
      <w:proofErr w:type="spellEnd"/>
      <w:r w:rsidRPr="00001A9D">
        <w:t xml:space="preserve"> </w:t>
      </w:r>
      <w:proofErr w:type="spellStart"/>
      <w:r w:rsidRPr="00001A9D">
        <w:t>со</w:t>
      </w:r>
      <w:proofErr w:type="spellEnd"/>
      <w:r w:rsidRPr="00001A9D">
        <w:t xml:space="preserve"> </w:t>
      </w:r>
      <w:proofErr w:type="spellStart"/>
      <w:r w:rsidRPr="00001A9D">
        <w:t>крпење</w:t>
      </w:r>
      <w:proofErr w:type="spellEnd"/>
      <w:r w:rsidRPr="00001A9D">
        <w:t xml:space="preserve"> </w:t>
      </w:r>
      <w:proofErr w:type="spellStart"/>
      <w:r w:rsidRPr="00001A9D">
        <w:t>на</w:t>
      </w:r>
      <w:proofErr w:type="spellEnd"/>
      <w:r w:rsidRPr="00001A9D">
        <w:t xml:space="preserve"> </w:t>
      </w:r>
      <w:proofErr w:type="spellStart"/>
      <w:r w:rsidRPr="00001A9D">
        <w:t>ударни</w:t>
      </w:r>
      <w:proofErr w:type="spellEnd"/>
      <w:r w:rsidRPr="00001A9D">
        <w:t xml:space="preserve"> </w:t>
      </w:r>
      <w:proofErr w:type="spellStart"/>
      <w:r w:rsidRPr="00001A9D">
        <w:t>дупки</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тински</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r w:rsidRPr="00001A9D">
        <w:t xml:space="preserve"> и </w:t>
      </w:r>
      <w:proofErr w:type="spellStart"/>
      <w:r w:rsidRPr="00001A9D">
        <w:t>зимско</w:t>
      </w:r>
      <w:proofErr w:type="spellEnd"/>
      <w:r w:rsidRPr="00001A9D">
        <w:t xml:space="preserve"> </w:t>
      </w:r>
      <w:proofErr w:type="spellStart"/>
      <w:r w:rsidRPr="00001A9D">
        <w:t>одржување</w:t>
      </w:r>
      <w:proofErr w:type="spellEnd"/>
      <w:r w:rsidRPr="00001A9D">
        <w:t xml:space="preserve"> </w:t>
      </w:r>
      <w:r w:rsidRPr="00001A9D">
        <w:rPr>
          <w:lang w:val="mk-MK"/>
        </w:rPr>
        <w:t>ќ</w:t>
      </w:r>
      <w:r w:rsidRPr="00001A9D">
        <w:t xml:space="preserve">е </w:t>
      </w:r>
      <w:proofErr w:type="spellStart"/>
      <w:r w:rsidRPr="00001A9D">
        <w:t>ги</w:t>
      </w:r>
      <w:proofErr w:type="spellEnd"/>
      <w:r w:rsidRPr="00001A9D">
        <w:t xml:space="preserve"> </w:t>
      </w:r>
      <w:proofErr w:type="spellStart"/>
      <w:r w:rsidRPr="00001A9D">
        <w:t>извр</w:t>
      </w:r>
      <w:proofErr w:type="spellEnd"/>
      <w:r w:rsidRPr="00001A9D">
        <w:rPr>
          <w:lang w:val="mk-MK"/>
        </w:rPr>
        <w:t>ш</w:t>
      </w:r>
      <w:proofErr w:type="spellStart"/>
      <w:r w:rsidRPr="00001A9D">
        <w:t>ува</w:t>
      </w:r>
      <w:proofErr w:type="spellEnd"/>
      <w:r w:rsidRPr="00001A9D">
        <w:t xml:space="preserve"> </w:t>
      </w:r>
      <w:proofErr w:type="spellStart"/>
      <w:r w:rsidRPr="00001A9D">
        <w:t>Оп</w:t>
      </w:r>
      <w:proofErr w:type="spellEnd"/>
      <w:r w:rsidRPr="00001A9D">
        <w:rPr>
          <w:lang w:val="mk-MK"/>
        </w:rPr>
        <w:t>ш</w:t>
      </w:r>
      <w:proofErr w:type="spellStart"/>
      <w:r w:rsidRPr="00001A9D">
        <w:t>тина</w:t>
      </w:r>
      <w:proofErr w:type="spellEnd"/>
      <w:r w:rsidRPr="00001A9D">
        <w:t xml:space="preserve"> </w:t>
      </w:r>
      <w:proofErr w:type="spellStart"/>
      <w:r w:rsidRPr="00001A9D">
        <w:t>Чучер-Сандево</w:t>
      </w:r>
      <w:proofErr w:type="spellEnd"/>
      <w:r w:rsidRPr="00001A9D">
        <w:t xml:space="preserve">, а </w:t>
      </w:r>
      <w:proofErr w:type="spellStart"/>
      <w:r w:rsidRPr="00001A9D">
        <w:t>активностите</w:t>
      </w:r>
      <w:proofErr w:type="spellEnd"/>
      <w:r w:rsidRPr="00001A9D">
        <w:t xml:space="preserve"> </w:t>
      </w:r>
      <w:proofErr w:type="spellStart"/>
      <w:r w:rsidRPr="00001A9D">
        <w:t>за</w:t>
      </w:r>
      <w:proofErr w:type="spellEnd"/>
      <w:r w:rsidRPr="00001A9D">
        <w:t xml:space="preserve"> </w:t>
      </w:r>
      <w:proofErr w:type="spellStart"/>
      <w:r w:rsidRPr="00001A9D">
        <w:t>редовно</w:t>
      </w:r>
      <w:proofErr w:type="spellEnd"/>
      <w:r w:rsidRPr="00001A9D">
        <w:t xml:space="preserve"> </w:t>
      </w:r>
      <w:proofErr w:type="spellStart"/>
      <w:r w:rsidRPr="00001A9D">
        <w:t>одржување</w:t>
      </w:r>
      <w:proofErr w:type="spellEnd"/>
      <w:r w:rsidRPr="00001A9D">
        <w:t xml:space="preserve"> </w:t>
      </w:r>
      <w:proofErr w:type="spellStart"/>
      <w:r w:rsidRPr="00001A9D">
        <w:t>со</w:t>
      </w:r>
      <w:proofErr w:type="spellEnd"/>
      <w:r w:rsidRPr="00001A9D">
        <w:t xml:space="preserve"> </w:t>
      </w:r>
      <w:proofErr w:type="spellStart"/>
      <w:r w:rsidRPr="00001A9D">
        <w:t>кастрење</w:t>
      </w:r>
      <w:proofErr w:type="spellEnd"/>
      <w:r w:rsidRPr="00001A9D">
        <w:t xml:space="preserve"> </w:t>
      </w:r>
      <w:proofErr w:type="spellStart"/>
      <w:r w:rsidRPr="00001A9D">
        <w:t>на</w:t>
      </w:r>
      <w:proofErr w:type="spellEnd"/>
      <w:r w:rsidRPr="00001A9D">
        <w:t xml:space="preserve"> </w:t>
      </w:r>
      <w:proofErr w:type="spellStart"/>
      <w:r w:rsidRPr="00001A9D">
        <w:t>гранки</w:t>
      </w:r>
      <w:proofErr w:type="spellEnd"/>
      <w:r w:rsidRPr="00001A9D">
        <w:t xml:space="preserve"> и </w:t>
      </w:r>
      <w:proofErr w:type="spellStart"/>
      <w:r w:rsidRPr="00001A9D">
        <w:t>сечење</w:t>
      </w:r>
      <w:proofErr w:type="spellEnd"/>
      <w:r w:rsidRPr="00001A9D">
        <w:t xml:space="preserve"> </w:t>
      </w:r>
      <w:proofErr w:type="spellStart"/>
      <w:r w:rsidRPr="00001A9D">
        <w:t>на</w:t>
      </w:r>
      <w:proofErr w:type="spellEnd"/>
      <w:r w:rsidRPr="00001A9D">
        <w:t xml:space="preserve"> </w:t>
      </w:r>
      <w:proofErr w:type="spellStart"/>
      <w:r w:rsidRPr="00001A9D">
        <w:t>дрвја</w:t>
      </w:r>
      <w:proofErr w:type="spellEnd"/>
      <w:r w:rsidRPr="00001A9D">
        <w:t xml:space="preserve"> </w:t>
      </w:r>
      <w:proofErr w:type="spellStart"/>
      <w:r w:rsidRPr="00001A9D">
        <w:t>во</w:t>
      </w:r>
      <w:proofErr w:type="spellEnd"/>
      <w:r w:rsidRPr="00001A9D">
        <w:t xml:space="preserve"> </w:t>
      </w:r>
      <w:proofErr w:type="spellStart"/>
      <w:r w:rsidRPr="00001A9D">
        <w:t>за</w:t>
      </w:r>
      <w:proofErr w:type="spellEnd"/>
      <w:r w:rsidRPr="00001A9D">
        <w:rPr>
          <w:lang w:val="mk-MK"/>
        </w:rPr>
        <w:t>ш</w:t>
      </w:r>
      <w:proofErr w:type="spellStart"/>
      <w:r w:rsidRPr="00001A9D">
        <w:t>титниот</w:t>
      </w:r>
      <w:proofErr w:type="spellEnd"/>
      <w:r w:rsidRPr="00001A9D">
        <w:t xml:space="preserve"> </w:t>
      </w:r>
      <w:proofErr w:type="spellStart"/>
      <w:r w:rsidRPr="00001A9D">
        <w:t>појас</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тинските</w:t>
      </w:r>
      <w:proofErr w:type="spellEnd"/>
      <w:r w:rsidRPr="00001A9D">
        <w:t xml:space="preserve"> </w:t>
      </w:r>
      <w:proofErr w:type="spellStart"/>
      <w:r w:rsidRPr="00001A9D">
        <w:t>пати</w:t>
      </w:r>
      <w:proofErr w:type="spellEnd"/>
      <w:r w:rsidRPr="00001A9D">
        <w:rPr>
          <w:lang w:val="mk-MK"/>
        </w:rPr>
        <w:t>ш</w:t>
      </w:r>
      <w:proofErr w:type="spellStart"/>
      <w:r w:rsidRPr="00001A9D">
        <w:t>та</w:t>
      </w:r>
      <w:proofErr w:type="spellEnd"/>
      <w:r w:rsidRPr="00001A9D">
        <w:t xml:space="preserve"> </w:t>
      </w:r>
      <w:r w:rsidRPr="00001A9D">
        <w:rPr>
          <w:lang w:val="mk-MK"/>
        </w:rPr>
        <w:t>ќ</w:t>
      </w:r>
      <w:r w:rsidRPr="00001A9D">
        <w:t xml:space="preserve">е </w:t>
      </w:r>
      <w:proofErr w:type="spellStart"/>
      <w:r w:rsidRPr="00001A9D">
        <w:t>се</w:t>
      </w:r>
      <w:proofErr w:type="spellEnd"/>
      <w:r w:rsidRPr="00001A9D">
        <w:t xml:space="preserve"> </w:t>
      </w:r>
      <w:proofErr w:type="spellStart"/>
      <w:r w:rsidRPr="00001A9D">
        <w:t>отстапат</w:t>
      </w:r>
      <w:proofErr w:type="spellEnd"/>
      <w:r w:rsidRPr="00001A9D">
        <w:t xml:space="preserve"> </w:t>
      </w:r>
      <w:proofErr w:type="spellStart"/>
      <w:r w:rsidRPr="00001A9D">
        <w:t>на</w:t>
      </w:r>
      <w:proofErr w:type="spellEnd"/>
      <w:r w:rsidRPr="00001A9D">
        <w:t xml:space="preserve"> ЈКП “</w:t>
      </w:r>
      <w:proofErr w:type="spellStart"/>
      <w:r w:rsidRPr="00001A9D">
        <w:t>Скопска</w:t>
      </w:r>
      <w:proofErr w:type="spellEnd"/>
      <w:r w:rsidRPr="00001A9D">
        <w:t xml:space="preserve"> </w:t>
      </w:r>
      <w:proofErr w:type="spellStart"/>
      <w:r w:rsidRPr="00001A9D">
        <w:t>Црна</w:t>
      </w:r>
      <w:proofErr w:type="spellEnd"/>
      <w:r w:rsidRPr="00001A9D">
        <w:t xml:space="preserve"> </w:t>
      </w:r>
      <w:proofErr w:type="spellStart"/>
      <w:r w:rsidRPr="00001A9D">
        <w:t>Гора</w:t>
      </w:r>
      <w:proofErr w:type="spellEnd"/>
      <w:r w:rsidRPr="00001A9D">
        <w:t>”.</w:t>
      </w:r>
    </w:p>
    <w:p w14:paraId="58532E68" w14:textId="77777777" w:rsidR="0000718C" w:rsidRPr="00001A9D" w:rsidRDefault="0000718C" w:rsidP="0000718C">
      <w:pPr>
        <w:jc w:val="both"/>
        <w:rPr>
          <w:b/>
        </w:rPr>
      </w:pPr>
      <w:r w:rsidRPr="00001A9D">
        <w:rPr>
          <w:b/>
        </w:rPr>
        <w:lastRenderedPageBreak/>
        <w:t xml:space="preserve"> </w:t>
      </w:r>
    </w:p>
    <w:p w14:paraId="0A2828EC" w14:textId="77777777" w:rsidR="0000718C" w:rsidRPr="00001A9D" w:rsidRDefault="0000718C" w:rsidP="0000718C">
      <w:pPr>
        <w:jc w:val="both"/>
        <w:rPr>
          <w:b/>
        </w:rPr>
      </w:pPr>
      <w:r w:rsidRPr="00001A9D">
        <w:rPr>
          <w:b/>
        </w:rPr>
        <w:t>VII.</w:t>
      </w:r>
      <w:r w:rsidRPr="00001A9D">
        <w:t xml:space="preserve"> </w:t>
      </w:r>
      <w:r w:rsidRPr="00001A9D">
        <w:rPr>
          <w:b/>
        </w:rPr>
        <w:t>НАДЗОР</w:t>
      </w:r>
    </w:p>
    <w:p w14:paraId="41B690BE" w14:textId="77777777" w:rsidR="0000718C" w:rsidRPr="00001A9D" w:rsidRDefault="0000718C" w:rsidP="0000718C">
      <w:pPr>
        <w:jc w:val="both"/>
      </w:pPr>
      <w:r w:rsidRPr="00001A9D">
        <w:tab/>
      </w:r>
      <w:proofErr w:type="spellStart"/>
      <w:r w:rsidRPr="00001A9D">
        <w:t>Надзор</w:t>
      </w:r>
      <w:proofErr w:type="spellEnd"/>
      <w:r w:rsidRPr="00001A9D">
        <w:t xml:space="preserve"> </w:t>
      </w:r>
      <w:proofErr w:type="spellStart"/>
      <w:r w:rsidRPr="00001A9D">
        <w:t>над</w:t>
      </w:r>
      <w:proofErr w:type="spellEnd"/>
      <w:r w:rsidRPr="00001A9D">
        <w:t xml:space="preserve"> </w:t>
      </w:r>
      <w:proofErr w:type="spellStart"/>
      <w:r w:rsidRPr="00001A9D">
        <w:t>спроведувањето</w:t>
      </w:r>
      <w:proofErr w:type="spellEnd"/>
      <w:r w:rsidRPr="00001A9D">
        <w:t xml:space="preserve"> </w:t>
      </w:r>
      <w:proofErr w:type="spellStart"/>
      <w:r w:rsidRPr="00001A9D">
        <w:t>на</w:t>
      </w:r>
      <w:proofErr w:type="spellEnd"/>
      <w:r w:rsidRPr="00001A9D">
        <w:t xml:space="preserve"> </w:t>
      </w:r>
      <w:proofErr w:type="spellStart"/>
      <w:r w:rsidRPr="00001A9D">
        <w:t>програмата</w:t>
      </w:r>
      <w:proofErr w:type="spellEnd"/>
      <w:r w:rsidRPr="00001A9D">
        <w:t xml:space="preserve"> </w:t>
      </w:r>
      <w:proofErr w:type="spellStart"/>
      <w:r w:rsidRPr="00001A9D">
        <w:t>вр</w:t>
      </w:r>
      <w:proofErr w:type="spellEnd"/>
      <w:r w:rsidRPr="00001A9D">
        <w:rPr>
          <w:lang w:val="mk-MK"/>
        </w:rPr>
        <w:t>ш</w:t>
      </w:r>
      <w:r w:rsidRPr="00001A9D">
        <w:t xml:space="preserve">и </w:t>
      </w:r>
      <w:proofErr w:type="spellStart"/>
      <w:r w:rsidRPr="00001A9D">
        <w:t>Градоначалникот</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тина</w:t>
      </w:r>
      <w:proofErr w:type="spellEnd"/>
      <w:r w:rsidRPr="00001A9D">
        <w:t xml:space="preserve"> </w:t>
      </w:r>
      <w:proofErr w:type="spellStart"/>
      <w:r w:rsidRPr="00001A9D">
        <w:t>Чучер-Сандево</w:t>
      </w:r>
      <w:proofErr w:type="spellEnd"/>
      <w:r w:rsidRPr="00001A9D">
        <w:t xml:space="preserve">, </w:t>
      </w:r>
      <w:proofErr w:type="spellStart"/>
      <w:r w:rsidRPr="00001A9D">
        <w:t>преку</w:t>
      </w:r>
      <w:proofErr w:type="spellEnd"/>
      <w:r w:rsidRPr="00001A9D">
        <w:t xml:space="preserve"> </w:t>
      </w:r>
      <w:proofErr w:type="spellStart"/>
      <w:r w:rsidRPr="00001A9D">
        <w:t>Одделението</w:t>
      </w:r>
      <w:proofErr w:type="spellEnd"/>
      <w:r w:rsidRPr="00001A9D">
        <w:t xml:space="preserve"> </w:t>
      </w:r>
      <w:proofErr w:type="spellStart"/>
      <w:r w:rsidRPr="00001A9D">
        <w:t>за</w:t>
      </w:r>
      <w:proofErr w:type="spellEnd"/>
      <w:r w:rsidRPr="00001A9D">
        <w:t xml:space="preserve"> </w:t>
      </w:r>
      <w:proofErr w:type="spellStart"/>
      <w:r w:rsidRPr="00001A9D">
        <w:t>урбанизам</w:t>
      </w:r>
      <w:proofErr w:type="spellEnd"/>
      <w:r w:rsidRPr="00001A9D">
        <w:t xml:space="preserve">, </w:t>
      </w:r>
      <w:proofErr w:type="spellStart"/>
      <w:r w:rsidRPr="00001A9D">
        <w:t>комунални</w:t>
      </w:r>
      <w:proofErr w:type="spellEnd"/>
      <w:r w:rsidRPr="00001A9D">
        <w:t xml:space="preserve"> </w:t>
      </w:r>
      <w:proofErr w:type="spellStart"/>
      <w:r w:rsidRPr="00001A9D">
        <w:t>дејности</w:t>
      </w:r>
      <w:proofErr w:type="spellEnd"/>
      <w:r w:rsidRPr="00001A9D">
        <w:t xml:space="preserve">, </w:t>
      </w:r>
      <w:proofErr w:type="spellStart"/>
      <w:r w:rsidRPr="00001A9D">
        <w:t>за</w:t>
      </w:r>
      <w:proofErr w:type="spellEnd"/>
      <w:r w:rsidRPr="00001A9D">
        <w:rPr>
          <w:lang w:val="mk-MK"/>
        </w:rPr>
        <w:t>ш</w:t>
      </w:r>
      <w:proofErr w:type="spellStart"/>
      <w:r w:rsidRPr="00001A9D">
        <w:t>тита</w:t>
      </w:r>
      <w:proofErr w:type="spellEnd"/>
      <w:r w:rsidRPr="00001A9D">
        <w:t xml:space="preserve"> </w:t>
      </w:r>
      <w:proofErr w:type="spellStart"/>
      <w:r w:rsidRPr="00001A9D">
        <w:t>на</w:t>
      </w:r>
      <w:proofErr w:type="spellEnd"/>
      <w:r w:rsidRPr="00001A9D">
        <w:t xml:space="preserve"> </w:t>
      </w:r>
      <w:proofErr w:type="spellStart"/>
      <w:r w:rsidRPr="00001A9D">
        <w:t>животната</w:t>
      </w:r>
      <w:proofErr w:type="spellEnd"/>
      <w:r w:rsidRPr="00001A9D">
        <w:t xml:space="preserve"> </w:t>
      </w:r>
      <w:proofErr w:type="spellStart"/>
      <w:r w:rsidRPr="00001A9D">
        <w:t>средина</w:t>
      </w:r>
      <w:proofErr w:type="spellEnd"/>
      <w:r w:rsidRPr="00001A9D">
        <w:t xml:space="preserve"> и </w:t>
      </w:r>
      <w:proofErr w:type="spellStart"/>
      <w:r w:rsidRPr="00001A9D">
        <w:t>локален</w:t>
      </w:r>
      <w:proofErr w:type="spellEnd"/>
      <w:r w:rsidRPr="00001A9D">
        <w:t xml:space="preserve"> </w:t>
      </w:r>
      <w:proofErr w:type="spellStart"/>
      <w:r w:rsidRPr="00001A9D">
        <w:t>економски</w:t>
      </w:r>
      <w:proofErr w:type="spellEnd"/>
      <w:r w:rsidRPr="00001A9D">
        <w:t xml:space="preserve"> </w:t>
      </w:r>
      <w:proofErr w:type="spellStart"/>
      <w:r w:rsidRPr="00001A9D">
        <w:t>развој</w:t>
      </w:r>
      <w:proofErr w:type="spellEnd"/>
      <w:r w:rsidRPr="00001A9D">
        <w:t>.</w:t>
      </w:r>
    </w:p>
    <w:p w14:paraId="13DBACE8" w14:textId="77777777" w:rsidR="0000718C" w:rsidRPr="00001A9D" w:rsidRDefault="0000718C" w:rsidP="0000718C">
      <w:pPr>
        <w:jc w:val="both"/>
      </w:pPr>
    </w:p>
    <w:p w14:paraId="6D84F8A0" w14:textId="77777777" w:rsidR="0000718C" w:rsidRPr="00001A9D" w:rsidRDefault="0000718C" w:rsidP="0000718C">
      <w:pPr>
        <w:jc w:val="both"/>
        <w:rPr>
          <w:b/>
        </w:rPr>
      </w:pPr>
      <w:r w:rsidRPr="00001A9D">
        <w:rPr>
          <w:b/>
        </w:rPr>
        <w:t>VIII.</w:t>
      </w:r>
      <w:r w:rsidRPr="00001A9D">
        <w:t xml:space="preserve"> </w:t>
      </w:r>
      <w:r w:rsidRPr="00001A9D">
        <w:rPr>
          <w:b/>
        </w:rPr>
        <w:t>ЗАВР</w:t>
      </w:r>
      <w:r w:rsidRPr="00001A9D">
        <w:rPr>
          <w:b/>
          <w:lang w:val="mk-MK"/>
        </w:rPr>
        <w:t>Ш</w:t>
      </w:r>
      <w:r w:rsidRPr="00001A9D">
        <w:rPr>
          <w:b/>
        </w:rPr>
        <w:t>НИ ОДРЕДБИ</w:t>
      </w:r>
    </w:p>
    <w:p w14:paraId="214302BF" w14:textId="77777777" w:rsidR="0000718C" w:rsidRPr="00001A9D" w:rsidRDefault="0000718C" w:rsidP="0000718C">
      <w:pPr>
        <w:jc w:val="both"/>
      </w:pPr>
      <w:r w:rsidRPr="00001A9D">
        <w:tab/>
      </w:r>
      <w:proofErr w:type="spellStart"/>
      <w:r w:rsidRPr="00001A9D">
        <w:t>Оваа</w:t>
      </w:r>
      <w:proofErr w:type="spellEnd"/>
      <w:r w:rsidRPr="00001A9D">
        <w:t xml:space="preserve"> </w:t>
      </w:r>
      <w:proofErr w:type="spellStart"/>
      <w:r w:rsidRPr="00001A9D">
        <w:t>програма</w:t>
      </w:r>
      <w:proofErr w:type="spellEnd"/>
      <w:r w:rsidRPr="00001A9D">
        <w:t xml:space="preserve"> </w:t>
      </w:r>
      <w:proofErr w:type="spellStart"/>
      <w:r w:rsidRPr="00001A9D">
        <w:t>влегува</w:t>
      </w:r>
      <w:proofErr w:type="spellEnd"/>
      <w:r w:rsidRPr="00001A9D">
        <w:t xml:space="preserve"> </w:t>
      </w:r>
      <w:proofErr w:type="spellStart"/>
      <w:r w:rsidRPr="00001A9D">
        <w:t>во</w:t>
      </w:r>
      <w:proofErr w:type="spellEnd"/>
      <w:r w:rsidRPr="00001A9D">
        <w:t xml:space="preserve"> </w:t>
      </w:r>
      <w:proofErr w:type="spellStart"/>
      <w:r w:rsidRPr="00001A9D">
        <w:t>сила</w:t>
      </w:r>
      <w:proofErr w:type="spellEnd"/>
      <w:r w:rsidRPr="00001A9D">
        <w:t xml:space="preserve"> </w:t>
      </w:r>
      <w:proofErr w:type="spellStart"/>
      <w:r w:rsidRPr="00001A9D">
        <w:t>со</w:t>
      </w:r>
      <w:proofErr w:type="spellEnd"/>
      <w:r w:rsidRPr="00001A9D">
        <w:t xml:space="preserve"> </w:t>
      </w:r>
      <w:proofErr w:type="spellStart"/>
      <w:r w:rsidRPr="00001A9D">
        <w:t>денот</w:t>
      </w:r>
      <w:proofErr w:type="spellEnd"/>
      <w:r w:rsidRPr="00001A9D">
        <w:t xml:space="preserve"> </w:t>
      </w:r>
      <w:proofErr w:type="spellStart"/>
      <w:r w:rsidRPr="00001A9D">
        <w:t>на</w:t>
      </w:r>
      <w:proofErr w:type="spellEnd"/>
      <w:r w:rsidRPr="00001A9D">
        <w:t xml:space="preserve"> </w:t>
      </w:r>
      <w:proofErr w:type="spellStart"/>
      <w:r w:rsidRPr="00001A9D">
        <w:t>објавувањето</w:t>
      </w:r>
      <w:proofErr w:type="spellEnd"/>
      <w:r w:rsidRPr="00001A9D">
        <w:t xml:space="preserve"> </w:t>
      </w:r>
      <w:proofErr w:type="spellStart"/>
      <w:r w:rsidRPr="00001A9D">
        <w:t>во</w:t>
      </w:r>
      <w:proofErr w:type="spellEnd"/>
      <w:r w:rsidRPr="00001A9D">
        <w:t xml:space="preserve"> “</w:t>
      </w:r>
      <w:proofErr w:type="spellStart"/>
      <w:r w:rsidRPr="00001A9D">
        <w:t>Службен</w:t>
      </w:r>
      <w:proofErr w:type="spellEnd"/>
      <w:r w:rsidRPr="00001A9D">
        <w:t xml:space="preserve"> </w:t>
      </w:r>
      <w:proofErr w:type="spellStart"/>
      <w:r w:rsidRPr="00001A9D">
        <w:t>гласник</w:t>
      </w:r>
      <w:proofErr w:type="spellEnd"/>
      <w:r w:rsidRPr="00001A9D">
        <w:t xml:space="preserve"> </w:t>
      </w:r>
      <w:proofErr w:type="spellStart"/>
      <w:r w:rsidRPr="00001A9D">
        <w:t>на</w:t>
      </w:r>
      <w:proofErr w:type="spellEnd"/>
      <w:r w:rsidRPr="00001A9D">
        <w:t xml:space="preserve"> </w:t>
      </w:r>
      <w:proofErr w:type="spellStart"/>
      <w:r w:rsidRPr="00001A9D">
        <w:t>оп</w:t>
      </w:r>
      <w:proofErr w:type="spellEnd"/>
      <w:r w:rsidRPr="00001A9D">
        <w:rPr>
          <w:lang w:val="mk-MK"/>
        </w:rPr>
        <w:t>ш</w:t>
      </w:r>
      <w:proofErr w:type="spellStart"/>
      <w:r w:rsidRPr="00001A9D">
        <w:t>тина</w:t>
      </w:r>
      <w:proofErr w:type="spellEnd"/>
      <w:r w:rsidRPr="00001A9D">
        <w:t xml:space="preserve"> </w:t>
      </w:r>
      <w:proofErr w:type="spellStart"/>
      <w:r w:rsidRPr="00001A9D">
        <w:t>Чучер-Сандево</w:t>
      </w:r>
      <w:proofErr w:type="spellEnd"/>
      <w:r w:rsidRPr="00001A9D">
        <w:t xml:space="preserve">”, а </w:t>
      </w:r>
      <w:r w:rsidRPr="00001A9D">
        <w:rPr>
          <w:lang w:val="mk-MK"/>
        </w:rPr>
        <w:t>ќ</w:t>
      </w:r>
      <w:r w:rsidRPr="00001A9D">
        <w:t xml:space="preserve">е </w:t>
      </w:r>
      <w:proofErr w:type="spellStart"/>
      <w:r w:rsidRPr="00001A9D">
        <w:t>се</w:t>
      </w:r>
      <w:proofErr w:type="spellEnd"/>
      <w:r w:rsidRPr="00001A9D">
        <w:t xml:space="preserve"> </w:t>
      </w:r>
      <w:proofErr w:type="spellStart"/>
      <w:r w:rsidRPr="00001A9D">
        <w:t>применува</w:t>
      </w:r>
      <w:proofErr w:type="spellEnd"/>
      <w:r w:rsidRPr="00001A9D">
        <w:t xml:space="preserve"> </w:t>
      </w:r>
      <w:proofErr w:type="spellStart"/>
      <w:r w:rsidRPr="00001A9D">
        <w:t>до</w:t>
      </w:r>
      <w:proofErr w:type="spellEnd"/>
      <w:r w:rsidRPr="00001A9D">
        <w:t xml:space="preserve"> 31.12.202</w:t>
      </w:r>
      <w:r w:rsidRPr="00001A9D">
        <w:rPr>
          <w:lang w:val="mk-MK"/>
        </w:rPr>
        <w:t>3</w:t>
      </w:r>
      <w:r w:rsidRPr="00001A9D">
        <w:t xml:space="preserve"> </w:t>
      </w:r>
      <w:proofErr w:type="spellStart"/>
      <w:r w:rsidRPr="00001A9D">
        <w:t>година</w:t>
      </w:r>
      <w:proofErr w:type="spellEnd"/>
      <w:r w:rsidRPr="00001A9D">
        <w:t>.</w:t>
      </w:r>
    </w:p>
    <w:p w14:paraId="22CD0D2A" w14:textId="77777777" w:rsidR="0000718C" w:rsidRDefault="0000718C" w:rsidP="0000718C">
      <w:pPr>
        <w:jc w:val="both"/>
        <w:rPr>
          <w:rFonts w:ascii="M_Times" w:hAnsi="M_Times"/>
        </w:rPr>
      </w:pPr>
    </w:p>
    <w:p w14:paraId="2F7ECB71" w14:textId="77777777" w:rsidR="0000718C" w:rsidRDefault="0000718C" w:rsidP="0000718C">
      <w:pPr>
        <w:jc w:val="both"/>
        <w:rPr>
          <w:rFonts w:ascii="M_Times" w:hAnsi="M_Times"/>
          <w:b/>
        </w:rPr>
      </w:pPr>
    </w:p>
    <w:tbl>
      <w:tblPr>
        <w:tblW w:w="0" w:type="auto"/>
        <w:tblLook w:val="04A0" w:firstRow="1" w:lastRow="0" w:firstColumn="1" w:lastColumn="0" w:noHBand="0" w:noVBand="1"/>
      </w:tblPr>
      <w:tblGrid>
        <w:gridCol w:w="3957"/>
        <w:gridCol w:w="5043"/>
      </w:tblGrid>
      <w:tr w:rsidR="0000718C" w:rsidRPr="001C5C33" w14:paraId="00FB9C75" w14:textId="77777777" w:rsidTr="0000718C">
        <w:tc>
          <w:tcPr>
            <w:tcW w:w="3957" w:type="dxa"/>
            <w:shd w:val="clear" w:color="auto" w:fill="auto"/>
          </w:tcPr>
          <w:p w14:paraId="2E4F76F5" w14:textId="7625E10D" w:rsidR="0000718C" w:rsidRPr="00001A9D" w:rsidRDefault="0000718C" w:rsidP="00D07213">
            <w:pPr>
              <w:pStyle w:val="Bodytext21"/>
              <w:shd w:val="clear" w:color="auto" w:fill="auto"/>
              <w:spacing w:after="0" w:line="276" w:lineRule="auto"/>
              <w:jc w:val="left"/>
              <w:rPr>
                <w:rFonts w:ascii="Times New Roman" w:hAnsi="Times New Roman" w:cs="Times New Roman"/>
                <w:b/>
                <w:bCs/>
              </w:rPr>
            </w:pPr>
            <w:proofErr w:type="spellStart"/>
            <w:proofErr w:type="gramStart"/>
            <w:r w:rsidRPr="00001A9D">
              <w:rPr>
                <w:rFonts w:ascii="Times New Roman" w:hAnsi="Times New Roman" w:cs="Times New Roman"/>
                <w:b/>
                <w:bCs/>
              </w:rPr>
              <w:t>Број</w:t>
            </w:r>
            <w:proofErr w:type="spellEnd"/>
            <w:r w:rsidRPr="00001A9D">
              <w:rPr>
                <w:rFonts w:ascii="Times New Roman" w:hAnsi="Times New Roman" w:cs="Times New Roman"/>
                <w:b/>
                <w:bCs/>
              </w:rPr>
              <w:t xml:space="preserve">  </w:t>
            </w:r>
            <w:r>
              <w:rPr>
                <w:rFonts w:ascii="Times New Roman" w:hAnsi="Times New Roman" w:cs="Times New Roman"/>
                <w:b/>
                <w:bCs/>
                <w:lang w:val="mk-MK"/>
              </w:rPr>
              <w:t>08</w:t>
            </w:r>
            <w:proofErr w:type="gramEnd"/>
            <w:r>
              <w:rPr>
                <w:rFonts w:ascii="Times New Roman" w:hAnsi="Times New Roman" w:cs="Times New Roman"/>
                <w:b/>
                <w:bCs/>
                <w:lang w:val="mk-MK"/>
              </w:rPr>
              <w:t>-1464/11</w:t>
            </w:r>
          </w:p>
          <w:p w14:paraId="399364BA" w14:textId="77777777" w:rsidR="0000718C" w:rsidRPr="00001A9D" w:rsidRDefault="0000718C"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001A9D">
              <w:rPr>
                <w:rFonts w:ascii="Times New Roman" w:hAnsi="Times New Roman" w:cs="Times New Roman"/>
                <w:b/>
                <w:bCs/>
              </w:rPr>
              <w:t xml:space="preserve">2022 </w:t>
            </w:r>
            <w:proofErr w:type="spellStart"/>
            <w:r w:rsidRPr="00001A9D">
              <w:rPr>
                <w:rFonts w:ascii="Times New Roman" w:hAnsi="Times New Roman" w:cs="Times New Roman"/>
                <w:b/>
                <w:bCs/>
              </w:rPr>
              <w:t>година</w:t>
            </w:r>
            <w:proofErr w:type="spellEnd"/>
          </w:p>
          <w:p w14:paraId="668C1799" w14:textId="77777777" w:rsidR="0000718C" w:rsidRPr="00001A9D" w:rsidRDefault="0000718C" w:rsidP="00D07213">
            <w:pPr>
              <w:pStyle w:val="Bodytext21"/>
              <w:shd w:val="clear" w:color="auto" w:fill="auto"/>
              <w:spacing w:after="0" w:line="276" w:lineRule="auto"/>
              <w:jc w:val="left"/>
              <w:rPr>
                <w:rFonts w:ascii="Times New Roman" w:hAnsi="Times New Roman" w:cs="Times New Roman"/>
                <w:b/>
                <w:bCs/>
              </w:rPr>
            </w:pPr>
            <w:proofErr w:type="spellStart"/>
            <w:r w:rsidRPr="00001A9D">
              <w:rPr>
                <w:rFonts w:ascii="Times New Roman" w:hAnsi="Times New Roman" w:cs="Times New Roman"/>
                <w:b/>
                <w:bCs/>
              </w:rPr>
              <w:t>Чучер-Сандево</w:t>
            </w:r>
            <w:proofErr w:type="spellEnd"/>
          </w:p>
        </w:tc>
        <w:tc>
          <w:tcPr>
            <w:tcW w:w="5043" w:type="dxa"/>
            <w:shd w:val="clear" w:color="auto" w:fill="auto"/>
          </w:tcPr>
          <w:p w14:paraId="2772353B" w14:textId="77777777" w:rsidR="0000718C" w:rsidRPr="00001A9D" w:rsidRDefault="0000718C" w:rsidP="00D07213">
            <w:pPr>
              <w:pStyle w:val="Bodytext21"/>
              <w:shd w:val="clear" w:color="auto" w:fill="auto"/>
              <w:spacing w:after="0" w:line="276" w:lineRule="auto"/>
              <w:jc w:val="center"/>
              <w:rPr>
                <w:rFonts w:ascii="Times New Roman" w:hAnsi="Times New Roman" w:cs="Times New Roman"/>
                <w:b/>
                <w:bCs/>
              </w:rPr>
            </w:pPr>
            <w:r w:rsidRPr="00001A9D">
              <w:rPr>
                <w:rFonts w:ascii="Times New Roman" w:hAnsi="Times New Roman" w:cs="Times New Roman"/>
                <w:b/>
                <w:bCs/>
              </w:rPr>
              <w:t>СОВЕТ НА ОПШТИНА ЧУЧЕР-САНДЕВО</w:t>
            </w:r>
          </w:p>
          <w:p w14:paraId="6370DA72" w14:textId="77777777" w:rsidR="0000718C" w:rsidRPr="00001A9D" w:rsidRDefault="0000718C" w:rsidP="00D07213">
            <w:pPr>
              <w:pStyle w:val="Bodytext21"/>
              <w:shd w:val="clear" w:color="auto" w:fill="auto"/>
              <w:spacing w:after="0" w:line="276" w:lineRule="auto"/>
              <w:jc w:val="center"/>
              <w:rPr>
                <w:rFonts w:ascii="Times New Roman" w:hAnsi="Times New Roman" w:cs="Times New Roman"/>
                <w:b/>
                <w:bCs/>
              </w:rPr>
            </w:pPr>
            <w:r w:rsidRPr="00001A9D">
              <w:rPr>
                <w:rFonts w:ascii="Times New Roman" w:hAnsi="Times New Roman" w:cs="Times New Roman"/>
                <w:b/>
                <w:bCs/>
              </w:rPr>
              <w:t>ПРЕТСЕДАТЕЛ</w:t>
            </w:r>
            <w:r>
              <w:rPr>
                <w:rFonts w:ascii="Times New Roman" w:hAnsi="Times New Roman" w:cs="Times New Roman"/>
                <w:b/>
                <w:bCs/>
              </w:rPr>
              <w:t>,</w:t>
            </w:r>
          </w:p>
          <w:p w14:paraId="7B792239" w14:textId="56BA6BAD" w:rsidR="0000718C" w:rsidRPr="0000718C" w:rsidRDefault="0000718C"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001A9D">
              <w:rPr>
                <w:rFonts w:ascii="Times New Roman" w:hAnsi="Times New Roman" w:cs="Times New Roman"/>
                <w:b/>
                <w:bCs/>
              </w:rPr>
              <w:t>Сања</w:t>
            </w:r>
            <w:proofErr w:type="spellEnd"/>
            <w:r w:rsidRPr="00001A9D">
              <w:rPr>
                <w:rFonts w:ascii="Times New Roman" w:hAnsi="Times New Roman" w:cs="Times New Roman"/>
                <w:b/>
                <w:bCs/>
              </w:rPr>
              <w:t xml:space="preserve"> </w:t>
            </w:r>
            <w:proofErr w:type="spellStart"/>
            <w:r w:rsidRPr="00001A9D">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7122EA9A" w14:textId="6546DC37" w:rsidR="0000718C" w:rsidRPr="00555D27" w:rsidRDefault="0000718C" w:rsidP="0000718C">
            <w:pPr>
              <w:pStyle w:val="Bodytext21"/>
              <w:shd w:val="clear" w:color="auto" w:fill="auto"/>
              <w:spacing w:after="0" w:line="276" w:lineRule="auto"/>
              <w:rPr>
                <w:rFonts w:ascii="Times New Roman" w:hAnsi="Times New Roman" w:cs="Times New Roman"/>
                <w:b/>
                <w:bCs/>
                <w:lang w:val="en-GB"/>
              </w:rPr>
            </w:pPr>
          </w:p>
          <w:p w14:paraId="638F0690" w14:textId="77777777" w:rsidR="0000718C" w:rsidRPr="00001A9D" w:rsidRDefault="0000718C" w:rsidP="00D07213">
            <w:pPr>
              <w:pStyle w:val="Bodytext21"/>
              <w:shd w:val="clear" w:color="auto" w:fill="auto"/>
              <w:spacing w:after="0" w:line="276" w:lineRule="auto"/>
              <w:rPr>
                <w:rFonts w:ascii="Times New Roman" w:hAnsi="Times New Roman" w:cs="Times New Roman"/>
                <w:b/>
                <w:bCs/>
              </w:rPr>
            </w:pPr>
          </w:p>
        </w:tc>
      </w:tr>
    </w:tbl>
    <w:p w14:paraId="05E482B5" w14:textId="5570A547" w:rsidR="00670483" w:rsidRDefault="0000718C" w:rsidP="00222E33">
      <w:pPr>
        <w:jc w:val="both"/>
        <w:rPr>
          <w:sz w:val="18"/>
          <w:szCs w:val="18"/>
          <w:lang w:val="mk-MK"/>
        </w:rPr>
      </w:pPr>
      <w:r>
        <w:rPr>
          <w:sz w:val="72"/>
          <w:szCs w:val="72"/>
          <w:lang w:val="mk-MK"/>
        </w:rPr>
        <w:t>10</w:t>
      </w:r>
      <w:r w:rsidR="00E136F4">
        <w:rPr>
          <w:sz w:val="72"/>
          <w:szCs w:val="72"/>
          <w:lang w:val="mk-MK"/>
        </w:rPr>
        <w:t>2</w:t>
      </w:r>
      <w:r w:rsidRPr="000E2B74">
        <w:rPr>
          <w:sz w:val="72"/>
          <w:szCs w:val="72"/>
        </w:rPr>
        <w:t>.</w:t>
      </w:r>
    </w:p>
    <w:p w14:paraId="3617ED07" w14:textId="4EECEB60" w:rsidR="00670483" w:rsidRDefault="00670483" w:rsidP="00222E33">
      <w:pPr>
        <w:jc w:val="both"/>
        <w:rPr>
          <w:sz w:val="18"/>
          <w:szCs w:val="18"/>
          <w:lang w:val="mk-MK"/>
        </w:rPr>
      </w:pPr>
    </w:p>
    <w:p w14:paraId="720EA6CD" w14:textId="3721FA03" w:rsidR="00670483" w:rsidRDefault="00670483" w:rsidP="00222E33">
      <w:pPr>
        <w:jc w:val="both"/>
        <w:rPr>
          <w:sz w:val="18"/>
          <w:szCs w:val="18"/>
          <w:lang w:val="mk-MK"/>
        </w:rPr>
      </w:pPr>
    </w:p>
    <w:p w14:paraId="48FEED53" w14:textId="77777777" w:rsidR="0000718C" w:rsidRDefault="0000718C" w:rsidP="0000718C">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76E36649" w14:textId="77777777" w:rsidR="0000718C" w:rsidRDefault="0000718C" w:rsidP="0000718C">
      <w:pPr>
        <w:ind w:firstLine="720"/>
        <w:jc w:val="both"/>
        <w:rPr>
          <w:lang w:val="mk-MK"/>
        </w:rPr>
      </w:pPr>
    </w:p>
    <w:p w14:paraId="5BBE2A15" w14:textId="77777777" w:rsidR="0000718C" w:rsidRDefault="0000718C" w:rsidP="006F41E4">
      <w:pPr>
        <w:jc w:val="both"/>
        <w:rPr>
          <w:lang w:val="mk-MK"/>
        </w:rPr>
      </w:pPr>
    </w:p>
    <w:p w14:paraId="29614272" w14:textId="77777777" w:rsidR="0000718C" w:rsidRPr="00245F28" w:rsidRDefault="0000718C" w:rsidP="0000718C">
      <w:pPr>
        <w:ind w:firstLine="720"/>
        <w:jc w:val="center"/>
        <w:rPr>
          <w:lang w:val="mk-MK"/>
        </w:rPr>
      </w:pPr>
    </w:p>
    <w:p w14:paraId="133EC896" w14:textId="77777777" w:rsidR="0000718C" w:rsidRPr="00AB7E5B" w:rsidRDefault="0000718C" w:rsidP="0000718C">
      <w:pPr>
        <w:jc w:val="center"/>
        <w:rPr>
          <w:b/>
          <w:bCs/>
          <w:sz w:val="28"/>
          <w:szCs w:val="28"/>
          <w:lang w:val="mk-MK"/>
        </w:rPr>
      </w:pPr>
      <w:r w:rsidRPr="00AB7E5B">
        <w:rPr>
          <w:b/>
          <w:bCs/>
          <w:sz w:val="28"/>
          <w:szCs w:val="28"/>
          <w:lang w:val="mk-MK"/>
        </w:rPr>
        <w:t>РЕШЕНИЕ</w:t>
      </w:r>
    </w:p>
    <w:p w14:paraId="6AA1ECAB" w14:textId="77777777" w:rsidR="0000718C" w:rsidRPr="00A41A9E" w:rsidRDefault="0000718C" w:rsidP="0000718C">
      <w:pPr>
        <w:jc w:val="center"/>
        <w:rPr>
          <w:b/>
          <w:bCs/>
        </w:rPr>
      </w:pPr>
      <w:r w:rsidRPr="00245F28">
        <w:rPr>
          <w:b/>
          <w:bCs/>
          <w:lang w:val="mk-MK"/>
        </w:rPr>
        <w:t xml:space="preserve">ЗА ОБЈАВУВАЊЕ   </w:t>
      </w:r>
      <w:r>
        <w:rPr>
          <w:b/>
          <w:bCs/>
          <w:lang w:val="mk-MK"/>
        </w:rPr>
        <w:t>ПРОГРАМА  ЗА ОБРОЗОВАНИЕ НА ОПШТИНА ЧУЧЕР-САНДЕВО ЗА 2023 ГОДИНА</w:t>
      </w:r>
    </w:p>
    <w:p w14:paraId="3D3B16E2" w14:textId="65C49CDB" w:rsidR="0000718C" w:rsidRDefault="0000718C" w:rsidP="0000718C"/>
    <w:p w14:paraId="42C26D80" w14:textId="77777777" w:rsidR="0000718C" w:rsidRPr="00D55CE3" w:rsidRDefault="0000718C" w:rsidP="0000718C">
      <w:pPr>
        <w:rPr>
          <w:lang w:val="mk-MK"/>
        </w:rPr>
      </w:pPr>
    </w:p>
    <w:p w14:paraId="1EE9AEF9" w14:textId="77777777" w:rsidR="0000718C" w:rsidRPr="00D55CE3" w:rsidRDefault="0000718C" w:rsidP="0000718C">
      <w:pPr>
        <w:ind w:firstLine="720"/>
        <w:jc w:val="both"/>
        <w:rPr>
          <w:lang w:val="mk-MK"/>
        </w:rPr>
      </w:pPr>
      <w:r w:rsidRPr="00D55CE3">
        <w:rPr>
          <w:lang w:val="mk-MK"/>
        </w:rPr>
        <w:t xml:space="preserve">Се објавува </w:t>
      </w:r>
      <w:r>
        <w:rPr>
          <w:bCs/>
          <w:lang w:val="mk-MK"/>
        </w:rPr>
        <w:t>Програма за образование на Оштина Чучер-Сандево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05EA5C41" w14:textId="77777777" w:rsidR="0000718C" w:rsidRPr="00D55CE3" w:rsidRDefault="0000718C" w:rsidP="0000718C">
      <w:pPr>
        <w:ind w:firstLine="720"/>
        <w:jc w:val="both"/>
        <w:rPr>
          <w:lang w:val="mk-MK"/>
        </w:rPr>
      </w:pPr>
    </w:p>
    <w:p w14:paraId="0AE1DC45" w14:textId="77777777" w:rsidR="0000718C" w:rsidRPr="00D55CE3" w:rsidRDefault="0000718C" w:rsidP="0000718C">
      <w:pPr>
        <w:jc w:val="both"/>
        <w:rPr>
          <w:lang w:val="mk-MK"/>
        </w:rPr>
      </w:pPr>
      <w:r w:rsidRPr="00D55CE3">
        <w:rPr>
          <w:lang w:val="mk-MK"/>
        </w:rPr>
        <w:t xml:space="preserve"> </w:t>
      </w:r>
    </w:p>
    <w:p w14:paraId="26930DDF" w14:textId="77777777" w:rsidR="0000718C" w:rsidRDefault="0000718C" w:rsidP="0000718C">
      <w:pPr>
        <w:jc w:val="both"/>
        <w:rPr>
          <w:b/>
          <w:bCs/>
          <w:lang w:val="mk-MK"/>
        </w:rPr>
      </w:pPr>
    </w:p>
    <w:p w14:paraId="7287DB02" w14:textId="5CED6849" w:rsidR="0000718C" w:rsidRPr="00171331" w:rsidRDefault="0000718C" w:rsidP="0000718C">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10</w:t>
      </w:r>
      <w:r w:rsidRPr="00171331">
        <w:rPr>
          <w:lang w:val="mk-MK"/>
        </w:rPr>
        <w:t xml:space="preserve">                                                               </w:t>
      </w:r>
      <w:r w:rsidRPr="00171331">
        <w:rPr>
          <w:b/>
          <w:bCs/>
          <w:sz w:val="28"/>
          <w:szCs w:val="28"/>
          <w:lang w:val="mk-MK"/>
        </w:rPr>
        <w:t>ОПШТИНА ЧУЧЕР-САНДЕВО</w:t>
      </w:r>
    </w:p>
    <w:p w14:paraId="60E9C201" w14:textId="77777777" w:rsidR="0000718C" w:rsidRPr="00171331" w:rsidRDefault="0000718C" w:rsidP="0000718C">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02C477F5" w14:textId="466F1BEA" w:rsidR="0000718C" w:rsidRDefault="0000718C" w:rsidP="0000718C">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463AB271" w14:textId="77777777" w:rsidR="0000718C" w:rsidRPr="00171331" w:rsidRDefault="0000718C" w:rsidP="0000718C">
      <w:pPr>
        <w:jc w:val="both"/>
        <w:rPr>
          <w:b/>
          <w:bCs/>
          <w:lang w:val="mk-MK"/>
        </w:rPr>
      </w:pPr>
    </w:p>
    <w:p w14:paraId="2D812287" w14:textId="4E165BED" w:rsidR="00670483" w:rsidRDefault="00670483" w:rsidP="00222E33">
      <w:pPr>
        <w:jc w:val="both"/>
        <w:rPr>
          <w:sz w:val="18"/>
          <w:szCs w:val="18"/>
          <w:lang w:val="mk-MK"/>
        </w:rPr>
      </w:pPr>
    </w:p>
    <w:p w14:paraId="4AD1667E" w14:textId="2F8EB461" w:rsidR="00670483" w:rsidRDefault="00670483" w:rsidP="00222E33">
      <w:pPr>
        <w:jc w:val="both"/>
        <w:rPr>
          <w:sz w:val="18"/>
          <w:szCs w:val="18"/>
          <w:lang w:val="mk-MK"/>
        </w:rPr>
      </w:pPr>
    </w:p>
    <w:p w14:paraId="10AAB4F3" w14:textId="7FEC7B3B" w:rsidR="0000718C" w:rsidRDefault="0000718C" w:rsidP="00222E33">
      <w:pPr>
        <w:jc w:val="both"/>
        <w:rPr>
          <w:sz w:val="18"/>
          <w:szCs w:val="18"/>
          <w:lang w:val="mk-MK"/>
        </w:rPr>
      </w:pPr>
    </w:p>
    <w:p w14:paraId="53BAE908" w14:textId="77777777" w:rsidR="00F1352C" w:rsidRPr="00DD472A" w:rsidRDefault="00F1352C" w:rsidP="00F1352C">
      <w:pPr>
        <w:autoSpaceDE w:val="0"/>
        <w:autoSpaceDN w:val="0"/>
        <w:adjustRightInd w:val="0"/>
        <w:jc w:val="right"/>
        <w:rPr>
          <w:b/>
          <w:bCs/>
          <w:lang w:val="mk-MK"/>
        </w:rPr>
      </w:pPr>
      <w:r w:rsidRPr="00DD472A">
        <w:rPr>
          <w:b/>
          <w:bCs/>
        </w:rPr>
        <w:t xml:space="preserve">ПРЕДЛАГАЧ: </w:t>
      </w:r>
      <w:proofErr w:type="spellStart"/>
      <w:r w:rsidRPr="00DD472A">
        <w:rPr>
          <w:b/>
          <w:bCs/>
        </w:rPr>
        <w:t>Градоначалник</w:t>
      </w:r>
      <w:proofErr w:type="spellEnd"/>
      <w:r w:rsidRPr="00DD472A">
        <w:rPr>
          <w:b/>
          <w:bCs/>
        </w:rPr>
        <w:t xml:space="preserve"> </w:t>
      </w:r>
      <w:proofErr w:type="spellStart"/>
      <w:r w:rsidRPr="00DD472A">
        <w:rPr>
          <w:b/>
          <w:bCs/>
        </w:rPr>
        <w:t>на</w:t>
      </w:r>
      <w:proofErr w:type="spellEnd"/>
      <w:r w:rsidRPr="00DD472A">
        <w:rPr>
          <w:b/>
          <w:bCs/>
        </w:rPr>
        <w:t xml:space="preserve"> </w:t>
      </w:r>
      <w:proofErr w:type="spellStart"/>
      <w:r w:rsidRPr="00DD472A">
        <w:rPr>
          <w:b/>
          <w:bCs/>
        </w:rPr>
        <w:t>Општина</w:t>
      </w:r>
      <w:proofErr w:type="spellEnd"/>
      <w:r w:rsidRPr="00DD472A">
        <w:rPr>
          <w:b/>
          <w:bCs/>
        </w:rPr>
        <w:t xml:space="preserve"> </w:t>
      </w:r>
      <w:r w:rsidRPr="00DD472A">
        <w:rPr>
          <w:b/>
          <w:bCs/>
          <w:lang w:val="mk-MK"/>
        </w:rPr>
        <w:t>Чучер-Сандево</w:t>
      </w:r>
    </w:p>
    <w:p w14:paraId="448AC71A" w14:textId="77777777" w:rsidR="00F1352C" w:rsidRPr="00DD472A" w:rsidRDefault="00F1352C" w:rsidP="00F1352C">
      <w:pPr>
        <w:autoSpaceDE w:val="0"/>
        <w:autoSpaceDN w:val="0"/>
        <w:adjustRightInd w:val="0"/>
        <w:jc w:val="right"/>
        <w:rPr>
          <w:b/>
          <w:bCs/>
        </w:rPr>
      </w:pPr>
      <w:proofErr w:type="spellStart"/>
      <w:r w:rsidRPr="00DD472A">
        <w:rPr>
          <w:b/>
          <w:bCs/>
        </w:rPr>
        <w:t>Саш</w:t>
      </w:r>
      <w:proofErr w:type="spellEnd"/>
      <w:r w:rsidRPr="00DD472A">
        <w:rPr>
          <w:b/>
          <w:bCs/>
          <w:lang w:val="mk-MK"/>
        </w:rPr>
        <w:t>ко</w:t>
      </w:r>
      <w:r w:rsidRPr="00DD472A">
        <w:rPr>
          <w:b/>
          <w:bCs/>
        </w:rPr>
        <w:t xml:space="preserve"> </w:t>
      </w:r>
      <w:r w:rsidRPr="00DD472A">
        <w:rPr>
          <w:b/>
          <w:bCs/>
          <w:lang w:val="mk-MK"/>
        </w:rPr>
        <w:t>Комне</w:t>
      </w:r>
      <w:proofErr w:type="spellStart"/>
      <w:r w:rsidRPr="00DD472A">
        <w:rPr>
          <w:b/>
          <w:bCs/>
        </w:rPr>
        <w:t>новиќ</w:t>
      </w:r>
      <w:proofErr w:type="spellEnd"/>
    </w:p>
    <w:p w14:paraId="1B04F934" w14:textId="77777777" w:rsidR="00F1352C" w:rsidRPr="00DD472A" w:rsidRDefault="00F1352C" w:rsidP="00F1352C">
      <w:pPr>
        <w:autoSpaceDE w:val="0"/>
        <w:autoSpaceDN w:val="0"/>
        <w:adjustRightInd w:val="0"/>
        <w:jc w:val="right"/>
        <w:rPr>
          <w:b/>
          <w:bCs/>
        </w:rPr>
      </w:pPr>
      <w:r w:rsidRPr="00DD472A">
        <w:rPr>
          <w:b/>
          <w:bCs/>
        </w:rPr>
        <w:t>ИЗГОТВУВАЧ:</w:t>
      </w:r>
    </w:p>
    <w:p w14:paraId="28D901AE" w14:textId="77777777" w:rsidR="00F1352C" w:rsidRPr="00DD472A" w:rsidRDefault="00F1352C" w:rsidP="00F1352C">
      <w:pPr>
        <w:autoSpaceDE w:val="0"/>
        <w:autoSpaceDN w:val="0"/>
        <w:adjustRightInd w:val="0"/>
        <w:jc w:val="right"/>
        <w:rPr>
          <w:b/>
          <w:bCs/>
        </w:rPr>
      </w:pPr>
      <w:r w:rsidRPr="00586195">
        <w:rPr>
          <w:b/>
          <w:bCs/>
          <w:lang w:val="mk-MK"/>
        </w:rPr>
        <w:lastRenderedPageBreak/>
        <w:t>Одделение</w:t>
      </w:r>
      <w:r w:rsidRPr="00DD472A">
        <w:rPr>
          <w:b/>
          <w:bCs/>
        </w:rPr>
        <w:t xml:space="preserve"> </w:t>
      </w:r>
      <w:proofErr w:type="spellStart"/>
      <w:r w:rsidRPr="00DD472A">
        <w:rPr>
          <w:b/>
          <w:bCs/>
        </w:rPr>
        <w:t>за</w:t>
      </w:r>
      <w:proofErr w:type="spellEnd"/>
      <w:r w:rsidRPr="00DD472A">
        <w:rPr>
          <w:b/>
          <w:bCs/>
        </w:rPr>
        <w:t xml:space="preserve"> </w:t>
      </w:r>
      <w:proofErr w:type="spellStart"/>
      <w:r w:rsidRPr="00DD472A">
        <w:rPr>
          <w:b/>
          <w:bCs/>
        </w:rPr>
        <w:t>јавни</w:t>
      </w:r>
      <w:proofErr w:type="spellEnd"/>
      <w:r w:rsidRPr="00DD472A">
        <w:rPr>
          <w:b/>
          <w:bCs/>
        </w:rPr>
        <w:t xml:space="preserve"> </w:t>
      </w:r>
      <w:proofErr w:type="spellStart"/>
      <w:r w:rsidRPr="00DD472A">
        <w:rPr>
          <w:b/>
          <w:bCs/>
        </w:rPr>
        <w:t>дејности</w:t>
      </w:r>
      <w:proofErr w:type="spellEnd"/>
    </w:p>
    <w:p w14:paraId="2822361F" w14:textId="77777777" w:rsidR="00F1352C" w:rsidRDefault="00F1352C" w:rsidP="00F1352C">
      <w:pPr>
        <w:rPr>
          <w:rFonts w:ascii="Times New Roman,Bold" w:hAnsi="Times New Roman,Bold" w:cs="Times New Roman,Bold"/>
          <w:b/>
          <w:bCs/>
        </w:rPr>
      </w:pPr>
    </w:p>
    <w:p w14:paraId="438308CC" w14:textId="77777777" w:rsidR="00F1352C" w:rsidRDefault="00F1352C" w:rsidP="00F1352C">
      <w:pPr>
        <w:rPr>
          <w:rFonts w:ascii="Times New Roman,Bold" w:hAnsi="Times New Roman,Bold" w:cs="Times New Roman,Bold"/>
          <w:b/>
          <w:bCs/>
        </w:rPr>
      </w:pPr>
    </w:p>
    <w:p w14:paraId="14F5432B" w14:textId="77777777" w:rsidR="00F1352C" w:rsidRDefault="00F1352C" w:rsidP="00F1352C">
      <w:pPr>
        <w:rPr>
          <w:rFonts w:ascii="Times New Roman,Bold" w:hAnsi="Times New Roman,Bold" w:cs="Times New Roman,Bold"/>
          <w:b/>
          <w:bCs/>
        </w:rPr>
      </w:pPr>
    </w:p>
    <w:p w14:paraId="201E7FEC" w14:textId="77777777" w:rsidR="00F1352C" w:rsidRDefault="00F1352C" w:rsidP="00F1352C">
      <w:pPr>
        <w:autoSpaceDE w:val="0"/>
        <w:autoSpaceDN w:val="0"/>
        <w:adjustRightInd w:val="0"/>
        <w:jc w:val="center"/>
        <w:rPr>
          <w:rFonts w:ascii="Tahoma,Bold" w:hAnsi="Tahoma,Bold" w:cs="Tahoma,Bold"/>
          <w:b/>
          <w:bCs/>
          <w:sz w:val="28"/>
          <w:szCs w:val="28"/>
          <w:lang w:val="mk-MK"/>
        </w:rPr>
      </w:pPr>
      <w:r>
        <w:rPr>
          <w:rFonts w:ascii="Tahoma,Bold" w:hAnsi="Tahoma,Bold" w:cs="Tahoma,Bold"/>
          <w:b/>
          <w:bCs/>
          <w:sz w:val="28"/>
          <w:szCs w:val="28"/>
        </w:rPr>
        <w:t>ПРОГРАМА</w:t>
      </w:r>
      <w:r>
        <w:rPr>
          <w:rFonts w:ascii="Tahoma,Bold" w:hAnsi="Tahoma,Bold" w:cs="Tahoma,Bold"/>
          <w:b/>
          <w:bCs/>
          <w:sz w:val="28"/>
          <w:szCs w:val="28"/>
          <w:lang w:val="mk-MK"/>
        </w:rPr>
        <w:t xml:space="preserve"> </w:t>
      </w:r>
    </w:p>
    <w:p w14:paraId="4D1E3628" w14:textId="77777777" w:rsidR="00F1352C" w:rsidRDefault="00F1352C" w:rsidP="00F1352C">
      <w:pPr>
        <w:autoSpaceDE w:val="0"/>
        <w:autoSpaceDN w:val="0"/>
        <w:adjustRightInd w:val="0"/>
        <w:jc w:val="center"/>
        <w:rPr>
          <w:rFonts w:ascii="Tahoma,Bold" w:hAnsi="Tahoma,Bold" w:cs="Tahoma,Bold"/>
          <w:b/>
          <w:bCs/>
          <w:sz w:val="28"/>
          <w:szCs w:val="28"/>
        </w:rPr>
      </w:pPr>
      <w:r>
        <w:rPr>
          <w:rFonts w:ascii="Tahoma,Bold" w:hAnsi="Tahoma,Bold" w:cs="Tahoma,Bold"/>
          <w:b/>
          <w:bCs/>
          <w:sz w:val="28"/>
          <w:szCs w:val="28"/>
        </w:rPr>
        <w:t>ЗА ОБРАЗОВАНИЕ</w:t>
      </w:r>
    </w:p>
    <w:p w14:paraId="1B1089EE" w14:textId="77777777" w:rsidR="00F1352C" w:rsidRDefault="00F1352C" w:rsidP="00F1352C">
      <w:pPr>
        <w:jc w:val="center"/>
        <w:rPr>
          <w:rFonts w:ascii="Tahoma,Bold" w:hAnsi="Tahoma,Bold" w:cs="Tahoma,Bold"/>
          <w:b/>
          <w:bCs/>
          <w:sz w:val="28"/>
          <w:szCs w:val="28"/>
          <w:lang w:val="mk-MK"/>
        </w:rPr>
      </w:pPr>
      <w:r>
        <w:rPr>
          <w:rFonts w:ascii="Tahoma,Bold" w:hAnsi="Tahoma,Bold" w:cs="Tahoma,Bold"/>
          <w:b/>
          <w:bCs/>
          <w:sz w:val="28"/>
          <w:szCs w:val="28"/>
        </w:rPr>
        <w:t xml:space="preserve">НА ОПШТИНА ЧУЧЕР-САНДЕВО </w:t>
      </w:r>
    </w:p>
    <w:p w14:paraId="64882A6D" w14:textId="77777777" w:rsidR="00F1352C" w:rsidRDefault="00F1352C" w:rsidP="00F1352C">
      <w:pPr>
        <w:jc w:val="center"/>
        <w:rPr>
          <w:rFonts w:ascii="Times New Roman,Bold" w:hAnsi="Times New Roman,Bold" w:cs="Times New Roman,Bold"/>
          <w:b/>
          <w:bCs/>
        </w:rPr>
      </w:pPr>
      <w:r>
        <w:rPr>
          <w:rFonts w:ascii="Tahoma,Bold" w:hAnsi="Tahoma,Bold" w:cs="Tahoma,Bold"/>
          <w:b/>
          <w:bCs/>
          <w:sz w:val="28"/>
          <w:szCs w:val="28"/>
        </w:rPr>
        <w:t>ЗА 20</w:t>
      </w:r>
      <w:r>
        <w:rPr>
          <w:rFonts w:ascii="Tahoma,Bold" w:hAnsi="Tahoma,Bold" w:cs="Tahoma,Bold"/>
          <w:b/>
          <w:bCs/>
          <w:sz w:val="28"/>
          <w:szCs w:val="28"/>
          <w:lang w:val="mk-MK"/>
        </w:rPr>
        <w:t>2</w:t>
      </w:r>
      <w:r>
        <w:rPr>
          <w:rFonts w:ascii="Tahoma,Bold" w:hAnsi="Tahoma,Bold" w:cs="Tahoma,Bold"/>
          <w:b/>
          <w:bCs/>
          <w:sz w:val="28"/>
          <w:szCs w:val="28"/>
        </w:rPr>
        <w:t>3 ГОДИНА</w:t>
      </w:r>
    </w:p>
    <w:p w14:paraId="4C1233EB" w14:textId="77777777" w:rsidR="00F1352C" w:rsidRDefault="00F1352C" w:rsidP="00F1352C">
      <w:pPr>
        <w:tabs>
          <w:tab w:val="left" w:pos="3695"/>
        </w:tabs>
      </w:pPr>
      <w:r>
        <w:tab/>
      </w:r>
    </w:p>
    <w:p w14:paraId="715EA6F8" w14:textId="77777777" w:rsidR="00F1352C" w:rsidRDefault="00F1352C" w:rsidP="00F1352C">
      <w:pPr>
        <w:tabs>
          <w:tab w:val="left" w:pos="3695"/>
        </w:tabs>
      </w:pPr>
    </w:p>
    <w:p w14:paraId="573867D0" w14:textId="77777777" w:rsidR="00F1352C" w:rsidRDefault="00F1352C" w:rsidP="00F1352C">
      <w:pPr>
        <w:tabs>
          <w:tab w:val="left" w:pos="8910"/>
        </w:tabs>
        <w:ind w:left="90" w:right="-270" w:hanging="90"/>
        <w:jc w:val="center"/>
      </w:pPr>
      <w:proofErr w:type="spellStart"/>
      <w:r>
        <w:t>Скопје</w:t>
      </w:r>
      <w:proofErr w:type="spellEnd"/>
      <w:r>
        <w:t>, 20</w:t>
      </w:r>
      <w:r>
        <w:rPr>
          <w:lang w:val="mk-MK"/>
        </w:rPr>
        <w:t>22</w:t>
      </w:r>
      <w:r>
        <w:t xml:space="preserve"> </w:t>
      </w:r>
      <w:proofErr w:type="spellStart"/>
      <w:r>
        <w:t>година</w:t>
      </w:r>
      <w:proofErr w:type="spellEnd"/>
    </w:p>
    <w:p w14:paraId="29F369CF" w14:textId="77777777" w:rsidR="00F1352C" w:rsidRDefault="00F1352C" w:rsidP="00F1352C">
      <w:pPr>
        <w:tabs>
          <w:tab w:val="left" w:pos="3695"/>
        </w:tabs>
        <w:jc w:val="center"/>
      </w:pPr>
    </w:p>
    <w:p w14:paraId="126AF25C" w14:textId="77777777" w:rsidR="00F1352C" w:rsidRDefault="00F1352C" w:rsidP="006F41E4">
      <w:pPr>
        <w:tabs>
          <w:tab w:val="left" w:pos="3695"/>
        </w:tabs>
        <w:rPr>
          <w:b/>
          <w:bCs/>
        </w:rPr>
      </w:pPr>
    </w:p>
    <w:p w14:paraId="2BE05ECF" w14:textId="77777777" w:rsidR="00F1352C" w:rsidRPr="001A7DAB" w:rsidRDefault="00F1352C" w:rsidP="00F1352C">
      <w:pPr>
        <w:autoSpaceDE w:val="0"/>
        <w:autoSpaceDN w:val="0"/>
        <w:adjustRightInd w:val="0"/>
        <w:ind w:firstLine="720"/>
        <w:jc w:val="both"/>
      </w:pPr>
      <w:proofErr w:type="spellStart"/>
      <w:r w:rsidRPr="001A7DAB">
        <w:t>Врз</w:t>
      </w:r>
      <w:proofErr w:type="spellEnd"/>
      <w:r w:rsidRPr="001A7DAB">
        <w:t xml:space="preserve"> </w:t>
      </w:r>
      <w:proofErr w:type="spellStart"/>
      <w:r w:rsidRPr="001A7DAB">
        <w:t>основа</w:t>
      </w:r>
      <w:proofErr w:type="spellEnd"/>
      <w:r w:rsidRPr="001A7DAB">
        <w:t xml:space="preserve"> </w:t>
      </w:r>
      <w:proofErr w:type="spellStart"/>
      <w:r w:rsidRPr="001A7DAB">
        <w:t>на</w:t>
      </w:r>
      <w:proofErr w:type="spellEnd"/>
      <w:r w:rsidRPr="001A7DAB">
        <w:t xml:space="preserve"> </w:t>
      </w:r>
      <w:proofErr w:type="spellStart"/>
      <w:r w:rsidRPr="001A7DAB">
        <w:t>член</w:t>
      </w:r>
      <w:proofErr w:type="spellEnd"/>
      <w:r w:rsidRPr="001A7DAB">
        <w:t xml:space="preserve"> 22 </w:t>
      </w:r>
      <w:proofErr w:type="spellStart"/>
      <w:r w:rsidRPr="001A7DAB">
        <w:t>став</w:t>
      </w:r>
      <w:proofErr w:type="spellEnd"/>
      <w:r w:rsidRPr="001A7DAB">
        <w:t xml:space="preserve"> 1 </w:t>
      </w:r>
      <w:proofErr w:type="spellStart"/>
      <w:r w:rsidRPr="001A7DAB">
        <w:t>точка</w:t>
      </w:r>
      <w:proofErr w:type="spellEnd"/>
      <w:r w:rsidRPr="001A7DAB">
        <w:t xml:space="preserve"> 8 </w:t>
      </w:r>
      <w:proofErr w:type="spellStart"/>
      <w:r w:rsidRPr="001A7DAB">
        <w:t>член</w:t>
      </w:r>
      <w:proofErr w:type="spellEnd"/>
      <w:r w:rsidRPr="001A7DAB">
        <w:t xml:space="preserve"> 36</w:t>
      </w:r>
      <w:r>
        <w:t xml:space="preserve"> </w:t>
      </w:r>
      <w:proofErr w:type="spellStart"/>
      <w:r>
        <w:t>став</w:t>
      </w:r>
      <w:proofErr w:type="spellEnd"/>
      <w:r>
        <w:t xml:space="preserve"> 1 </w:t>
      </w:r>
      <w:proofErr w:type="spellStart"/>
      <w:r w:rsidRPr="001A7DAB">
        <w:t>точка</w:t>
      </w:r>
      <w:proofErr w:type="spellEnd"/>
      <w:r w:rsidRPr="001A7DAB">
        <w:t xml:space="preserve"> </w:t>
      </w:r>
      <w:r>
        <w:rPr>
          <w:lang w:val="mk-MK"/>
        </w:rPr>
        <w:t>2</w:t>
      </w:r>
      <w:r w:rsidRPr="001A7DAB">
        <w:t xml:space="preserve"> </w:t>
      </w:r>
      <w:proofErr w:type="spellStart"/>
      <w:r w:rsidRPr="001A7DAB">
        <w:t>од</w:t>
      </w:r>
      <w:proofErr w:type="spellEnd"/>
      <w:r w:rsidRPr="001A7DAB">
        <w:t xml:space="preserve"> </w:t>
      </w:r>
      <w:proofErr w:type="spellStart"/>
      <w:r w:rsidRPr="001A7DAB">
        <w:t>Законот</w:t>
      </w:r>
      <w:proofErr w:type="spellEnd"/>
      <w:r w:rsidRPr="001A7DAB">
        <w:t xml:space="preserve"> </w:t>
      </w:r>
      <w:proofErr w:type="spellStart"/>
      <w:r w:rsidRPr="001A7DAB">
        <w:t>за</w:t>
      </w:r>
      <w:proofErr w:type="spellEnd"/>
      <w:r w:rsidRPr="001A7DAB">
        <w:t xml:space="preserve"> </w:t>
      </w:r>
      <w:proofErr w:type="spellStart"/>
      <w:r w:rsidRPr="001A7DAB">
        <w:t>локалната</w:t>
      </w:r>
      <w:proofErr w:type="spellEnd"/>
      <w:r w:rsidRPr="001A7DAB">
        <w:t xml:space="preserve"> </w:t>
      </w:r>
      <w:proofErr w:type="spellStart"/>
      <w:r w:rsidRPr="001A7DAB">
        <w:t>самоуправа</w:t>
      </w:r>
      <w:proofErr w:type="spellEnd"/>
      <w:r w:rsidRPr="001A7DAB">
        <w:t xml:space="preserve"> („</w:t>
      </w:r>
      <w:proofErr w:type="spellStart"/>
      <w:r w:rsidRPr="001A7DAB">
        <w:t>Службен</w:t>
      </w:r>
      <w:proofErr w:type="spellEnd"/>
      <w:r w:rsidRPr="001A7DAB">
        <w:t xml:space="preserve"> </w:t>
      </w:r>
      <w:proofErr w:type="spellStart"/>
      <w:r w:rsidRPr="001A7DAB">
        <w:t>весник</w:t>
      </w:r>
      <w:proofErr w:type="spellEnd"/>
      <w:r w:rsidRPr="001A7DAB">
        <w:t xml:space="preserve"> </w:t>
      </w:r>
      <w:proofErr w:type="spellStart"/>
      <w:r w:rsidRPr="001A7DAB">
        <w:t>на</w:t>
      </w:r>
      <w:proofErr w:type="spellEnd"/>
      <w:r>
        <w:rPr>
          <w:lang w:val="mk-MK"/>
        </w:rPr>
        <w:t xml:space="preserve"> </w:t>
      </w:r>
      <w:proofErr w:type="gramStart"/>
      <w:r w:rsidRPr="001A7DAB">
        <w:t xml:space="preserve">РМ“ </w:t>
      </w:r>
      <w:proofErr w:type="spellStart"/>
      <w:r w:rsidRPr="001A7DAB">
        <w:t>бр</w:t>
      </w:r>
      <w:proofErr w:type="spellEnd"/>
      <w:proofErr w:type="gramEnd"/>
      <w:r w:rsidRPr="001A7DAB">
        <w:t>. 5/</w:t>
      </w:r>
      <w:r w:rsidRPr="001A7DAB">
        <w:rPr>
          <w:lang w:val="mk-MK"/>
        </w:rPr>
        <w:t>20</w:t>
      </w:r>
      <w:r w:rsidRPr="001A7DAB">
        <w:t>02</w:t>
      </w:r>
      <w:proofErr w:type="gramStart"/>
      <w:r w:rsidRPr="001A7DAB">
        <w:t>)</w:t>
      </w:r>
      <w:r w:rsidRPr="001A7DAB">
        <w:rPr>
          <w:lang w:val="mk-MK"/>
        </w:rPr>
        <w:t xml:space="preserve"> </w:t>
      </w:r>
      <w:r w:rsidRPr="001A7DAB">
        <w:t xml:space="preserve"> и</w:t>
      </w:r>
      <w:proofErr w:type="gramEnd"/>
      <w:r w:rsidRPr="001A7DAB">
        <w:t xml:space="preserve"> </w:t>
      </w:r>
      <w:proofErr w:type="spellStart"/>
      <w:r w:rsidRPr="006729B7">
        <w:t>член</w:t>
      </w:r>
      <w:proofErr w:type="spellEnd"/>
      <w:r w:rsidRPr="006729B7">
        <w:t xml:space="preserve"> </w:t>
      </w:r>
      <w:r w:rsidRPr="006729B7">
        <w:rPr>
          <w:lang w:val="mk-MK"/>
        </w:rPr>
        <w:t>16 став 8</w:t>
      </w:r>
      <w:r w:rsidRPr="006729B7">
        <w:t xml:space="preserve"> </w:t>
      </w:r>
      <w:proofErr w:type="spellStart"/>
      <w:r w:rsidRPr="001A7DAB">
        <w:t>од</w:t>
      </w:r>
      <w:proofErr w:type="spellEnd"/>
      <w:r w:rsidRPr="001A7DAB">
        <w:t xml:space="preserve"> </w:t>
      </w:r>
      <w:proofErr w:type="spellStart"/>
      <w:r w:rsidRPr="001A7DAB">
        <w:t>Статутот</w:t>
      </w:r>
      <w:proofErr w:type="spellEnd"/>
      <w:r w:rsidRPr="001A7DAB">
        <w:t xml:space="preserve"> </w:t>
      </w:r>
      <w:proofErr w:type="spellStart"/>
      <w:r w:rsidRPr="001A7DAB">
        <w:t>на</w:t>
      </w:r>
      <w:proofErr w:type="spellEnd"/>
      <w:r w:rsidRPr="001A7DAB">
        <w:t xml:space="preserve"> </w:t>
      </w:r>
      <w:proofErr w:type="spellStart"/>
      <w:r w:rsidRPr="001A7DAB">
        <w:t>Општина</w:t>
      </w:r>
      <w:proofErr w:type="spellEnd"/>
      <w:r w:rsidRPr="001A7DAB">
        <w:t xml:space="preserve"> </w:t>
      </w:r>
      <w:r w:rsidRPr="001A7DAB">
        <w:rPr>
          <w:lang w:val="mk-MK"/>
        </w:rPr>
        <w:t>Чучер-Сандево</w:t>
      </w:r>
      <w:r w:rsidRPr="001A7DAB">
        <w:t xml:space="preserve"> („</w:t>
      </w:r>
      <w:proofErr w:type="spellStart"/>
      <w:r w:rsidRPr="001A7DAB">
        <w:t>Службен</w:t>
      </w:r>
      <w:proofErr w:type="spellEnd"/>
      <w:r w:rsidRPr="001A7DAB">
        <w:t xml:space="preserve"> </w:t>
      </w:r>
      <w:proofErr w:type="spellStart"/>
      <w:r w:rsidRPr="001A7DAB">
        <w:t>гласник</w:t>
      </w:r>
      <w:proofErr w:type="spellEnd"/>
      <w:r w:rsidRPr="001A7DAB">
        <w:t xml:space="preserve"> </w:t>
      </w:r>
      <w:proofErr w:type="spellStart"/>
      <w:r w:rsidRPr="001A7DAB">
        <w:t>на</w:t>
      </w:r>
      <w:proofErr w:type="spellEnd"/>
      <w:r w:rsidRPr="001A7DAB">
        <w:t xml:space="preserve"> </w:t>
      </w:r>
      <w:proofErr w:type="spellStart"/>
      <w:r w:rsidRPr="001A7DAB">
        <w:t>Општина</w:t>
      </w:r>
      <w:proofErr w:type="spellEnd"/>
      <w:r w:rsidRPr="001A7DAB">
        <w:rPr>
          <w:lang w:val="mk-MK"/>
        </w:rPr>
        <w:t xml:space="preserve"> Чучер-Сандево</w:t>
      </w:r>
      <w:r>
        <w:t>“ бр.5/19</w:t>
      </w:r>
      <w:r>
        <w:rPr>
          <w:lang w:val="mk-MK"/>
        </w:rPr>
        <w:t>)</w:t>
      </w:r>
      <w:r w:rsidRPr="001A7DAB">
        <w:rPr>
          <w:lang w:val="mk-MK"/>
        </w:rPr>
        <w:t xml:space="preserve"> </w:t>
      </w:r>
      <w:proofErr w:type="spellStart"/>
      <w:r w:rsidRPr="001A7DAB">
        <w:t>Советот</w:t>
      </w:r>
      <w:proofErr w:type="spellEnd"/>
      <w:r w:rsidRPr="001A7DAB">
        <w:t xml:space="preserve"> </w:t>
      </w:r>
      <w:proofErr w:type="spellStart"/>
      <w:r w:rsidRPr="001A7DAB">
        <w:t>на</w:t>
      </w:r>
      <w:proofErr w:type="spellEnd"/>
      <w:r w:rsidRPr="001A7DAB">
        <w:t xml:space="preserve"> </w:t>
      </w:r>
      <w:proofErr w:type="spellStart"/>
      <w:r w:rsidRPr="001A7DAB">
        <w:t>Општина</w:t>
      </w:r>
      <w:proofErr w:type="spellEnd"/>
      <w:r w:rsidRPr="001A7DAB">
        <w:t xml:space="preserve"> </w:t>
      </w:r>
      <w:r w:rsidRPr="001A7DAB">
        <w:rPr>
          <w:lang w:val="mk-MK"/>
        </w:rPr>
        <w:t>Чучер-Сандево</w:t>
      </w:r>
      <w:r>
        <w:t xml:space="preserve">, </w:t>
      </w:r>
      <w:proofErr w:type="spellStart"/>
      <w:r w:rsidRPr="001A7DAB">
        <w:t>на</w:t>
      </w:r>
      <w:proofErr w:type="spellEnd"/>
      <w:r w:rsidRPr="001A7DAB">
        <w:t xml:space="preserve"> </w:t>
      </w:r>
      <w:r>
        <w:rPr>
          <w:lang w:val="mk-MK"/>
        </w:rPr>
        <w:t xml:space="preserve">19-та </w:t>
      </w:r>
      <w:proofErr w:type="spellStart"/>
      <w:r w:rsidRPr="001A7DAB">
        <w:t>седница</w:t>
      </w:r>
      <w:proofErr w:type="spellEnd"/>
      <w:r w:rsidRPr="001A7DAB">
        <w:t xml:space="preserve">, </w:t>
      </w:r>
      <w:proofErr w:type="spellStart"/>
      <w:r w:rsidRPr="001A7DAB">
        <w:t>одржана</w:t>
      </w:r>
      <w:proofErr w:type="spellEnd"/>
      <w:r>
        <w:t xml:space="preserve"> </w:t>
      </w:r>
      <w:proofErr w:type="spellStart"/>
      <w:r>
        <w:t>на</w:t>
      </w:r>
      <w:proofErr w:type="spellEnd"/>
      <w:r>
        <w:t xml:space="preserve"> 28.12.</w:t>
      </w:r>
      <w:r>
        <w:rPr>
          <w:lang w:val="mk-MK"/>
        </w:rPr>
        <w:t>2022</w:t>
      </w:r>
      <w:r w:rsidRPr="001A7DAB">
        <w:t xml:space="preserve"> </w:t>
      </w:r>
      <w:proofErr w:type="spellStart"/>
      <w:r w:rsidRPr="001A7DAB">
        <w:t>година</w:t>
      </w:r>
      <w:proofErr w:type="spellEnd"/>
      <w:r w:rsidRPr="001A7DAB">
        <w:t xml:space="preserve">, </w:t>
      </w:r>
      <w:proofErr w:type="spellStart"/>
      <w:r w:rsidRPr="001A7DAB">
        <w:t>донесе</w:t>
      </w:r>
      <w:proofErr w:type="spellEnd"/>
    </w:p>
    <w:p w14:paraId="59A1E531" w14:textId="77777777" w:rsidR="00F1352C" w:rsidRDefault="00F1352C" w:rsidP="00F1352C">
      <w:pPr>
        <w:autoSpaceDE w:val="0"/>
        <w:autoSpaceDN w:val="0"/>
        <w:adjustRightInd w:val="0"/>
        <w:jc w:val="both"/>
        <w:rPr>
          <w:rFonts w:ascii="Calibri" w:hAnsi="Calibri" w:cs="Calibri"/>
          <w:lang w:val="mk-MK"/>
        </w:rPr>
      </w:pPr>
    </w:p>
    <w:p w14:paraId="32E27945" w14:textId="77777777" w:rsidR="00F1352C" w:rsidRPr="002E60B7" w:rsidRDefault="00F1352C" w:rsidP="00F1352C">
      <w:pPr>
        <w:autoSpaceDE w:val="0"/>
        <w:autoSpaceDN w:val="0"/>
        <w:adjustRightInd w:val="0"/>
        <w:jc w:val="both"/>
        <w:rPr>
          <w:rFonts w:ascii="Calibri" w:hAnsi="Calibri" w:cs="Calibri"/>
          <w:lang w:val="mk-MK"/>
        </w:rPr>
      </w:pPr>
    </w:p>
    <w:p w14:paraId="35531832" w14:textId="77777777" w:rsidR="00F1352C" w:rsidRPr="001A7DAB" w:rsidRDefault="00F1352C" w:rsidP="00F1352C">
      <w:pPr>
        <w:autoSpaceDE w:val="0"/>
        <w:autoSpaceDN w:val="0"/>
        <w:adjustRightInd w:val="0"/>
        <w:jc w:val="center"/>
        <w:rPr>
          <w:b/>
          <w:bCs/>
        </w:rPr>
      </w:pPr>
      <w:r>
        <w:rPr>
          <w:b/>
          <w:bCs/>
          <w:lang w:val="mk-MK"/>
        </w:rPr>
        <w:t xml:space="preserve"> </w:t>
      </w:r>
      <w:r w:rsidRPr="001A7DAB">
        <w:rPr>
          <w:b/>
          <w:bCs/>
        </w:rPr>
        <w:t>ПРОГРАМА</w:t>
      </w:r>
    </w:p>
    <w:p w14:paraId="4FD3FE9E" w14:textId="77777777" w:rsidR="00F1352C" w:rsidRDefault="00F1352C" w:rsidP="00F1352C">
      <w:pPr>
        <w:autoSpaceDE w:val="0"/>
        <w:autoSpaceDN w:val="0"/>
        <w:adjustRightInd w:val="0"/>
        <w:jc w:val="center"/>
        <w:rPr>
          <w:b/>
          <w:bCs/>
        </w:rPr>
      </w:pPr>
      <w:proofErr w:type="spellStart"/>
      <w:r w:rsidRPr="001A7DAB">
        <w:rPr>
          <w:b/>
          <w:bCs/>
        </w:rPr>
        <w:t>за</w:t>
      </w:r>
      <w:proofErr w:type="spellEnd"/>
      <w:r w:rsidRPr="001A7DAB">
        <w:rPr>
          <w:b/>
          <w:bCs/>
        </w:rPr>
        <w:t xml:space="preserve"> </w:t>
      </w:r>
      <w:proofErr w:type="spellStart"/>
      <w:r w:rsidRPr="001A7DAB">
        <w:rPr>
          <w:b/>
          <w:bCs/>
        </w:rPr>
        <w:t>образование</w:t>
      </w:r>
      <w:proofErr w:type="spellEnd"/>
      <w:r>
        <w:rPr>
          <w:b/>
          <w:bCs/>
        </w:rPr>
        <w:t xml:space="preserve"> </w:t>
      </w:r>
      <w:proofErr w:type="spellStart"/>
      <w:r w:rsidRPr="001A7DAB">
        <w:rPr>
          <w:b/>
          <w:bCs/>
        </w:rPr>
        <w:t>на</w:t>
      </w:r>
      <w:proofErr w:type="spellEnd"/>
      <w:r w:rsidRPr="001A7DAB">
        <w:rPr>
          <w:b/>
          <w:bCs/>
        </w:rPr>
        <w:t xml:space="preserve"> </w:t>
      </w:r>
      <w:proofErr w:type="spellStart"/>
      <w:r w:rsidRPr="001A7DAB">
        <w:rPr>
          <w:b/>
          <w:bCs/>
        </w:rPr>
        <w:t>Општина</w:t>
      </w:r>
      <w:proofErr w:type="spellEnd"/>
      <w:r w:rsidRPr="001A7DAB">
        <w:rPr>
          <w:b/>
          <w:bCs/>
        </w:rPr>
        <w:t xml:space="preserve"> </w:t>
      </w:r>
      <w:proofErr w:type="spellStart"/>
      <w:r w:rsidRPr="001A7DAB">
        <w:rPr>
          <w:b/>
          <w:bCs/>
        </w:rPr>
        <w:t>Чучер-Сандево</w:t>
      </w:r>
      <w:proofErr w:type="spellEnd"/>
      <w:r>
        <w:rPr>
          <w:b/>
          <w:bCs/>
        </w:rPr>
        <w:t xml:space="preserve"> </w:t>
      </w:r>
      <w:proofErr w:type="spellStart"/>
      <w:r w:rsidRPr="001A7DAB">
        <w:rPr>
          <w:b/>
          <w:bCs/>
        </w:rPr>
        <w:t>за</w:t>
      </w:r>
      <w:proofErr w:type="spellEnd"/>
      <w:r w:rsidRPr="001A7DAB">
        <w:rPr>
          <w:b/>
          <w:bCs/>
        </w:rPr>
        <w:t xml:space="preserve"> 20</w:t>
      </w:r>
      <w:r>
        <w:rPr>
          <w:b/>
          <w:bCs/>
          <w:lang w:val="mk-MK"/>
        </w:rPr>
        <w:t>23</w:t>
      </w:r>
      <w:r w:rsidRPr="001A7DAB">
        <w:rPr>
          <w:b/>
          <w:bCs/>
        </w:rPr>
        <w:t xml:space="preserve"> </w:t>
      </w:r>
      <w:proofErr w:type="spellStart"/>
      <w:r w:rsidRPr="001A7DAB">
        <w:rPr>
          <w:b/>
          <w:bCs/>
        </w:rPr>
        <w:t>година</w:t>
      </w:r>
      <w:proofErr w:type="spellEnd"/>
    </w:p>
    <w:p w14:paraId="12DBE60B" w14:textId="77777777" w:rsidR="00F1352C" w:rsidRPr="001A7DAB" w:rsidRDefault="00F1352C" w:rsidP="00F1352C">
      <w:pPr>
        <w:autoSpaceDE w:val="0"/>
        <w:autoSpaceDN w:val="0"/>
        <w:adjustRightInd w:val="0"/>
        <w:ind w:left="90" w:hanging="90"/>
        <w:jc w:val="center"/>
        <w:rPr>
          <w:b/>
          <w:bCs/>
          <w:lang w:val="mk-MK"/>
        </w:rPr>
      </w:pPr>
    </w:p>
    <w:p w14:paraId="1914E407" w14:textId="77777777" w:rsidR="00F1352C" w:rsidRPr="002E60B7" w:rsidRDefault="00F1352C">
      <w:pPr>
        <w:pStyle w:val="ListParagraph"/>
        <w:numPr>
          <w:ilvl w:val="0"/>
          <w:numId w:val="18"/>
        </w:numPr>
        <w:autoSpaceDE w:val="0"/>
        <w:autoSpaceDN w:val="0"/>
        <w:adjustRightInd w:val="0"/>
        <w:spacing w:after="0" w:line="240" w:lineRule="auto"/>
        <w:rPr>
          <w:rFonts w:ascii="Corbel,Bold" w:hAnsi="Corbel,Bold" w:cs="Corbel,Bold"/>
          <w:b/>
          <w:bCs/>
          <w:sz w:val="24"/>
          <w:szCs w:val="24"/>
        </w:rPr>
      </w:pPr>
      <w:r w:rsidRPr="002E60B7">
        <w:rPr>
          <w:rFonts w:ascii="Corbel,Bold" w:hAnsi="Corbel,Bold" w:cs="Corbel,Bold"/>
          <w:b/>
          <w:bCs/>
          <w:sz w:val="24"/>
          <w:szCs w:val="24"/>
        </w:rPr>
        <w:t>ВОВЕД</w:t>
      </w:r>
    </w:p>
    <w:p w14:paraId="517CA494" w14:textId="77777777" w:rsidR="00F1352C" w:rsidRDefault="00F1352C" w:rsidP="00F1352C">
      <w:pPr>
        <w:autoSpaceDE w:val="0"/>
        <w:autoSpaceDN w:val="0"/>
        <w:adjustRightInd w:val="0"/>
        <w:jc w:val="both"/>
        <w:rPr>
          <w:lang w:val="mk-MK"/>
        </w:rPr>
      </w:pPr>
      <w:r>
        <w:rPr>
          <w:lang w:val="mk-MK"/>
        </w:rPr>
        <w:tab/>
        <w:t>Процесот на едукација на човекот претставува стекнување на знаења, вештини и способности за совладување на потребите (образовна компонента) и стекнување на животни и на работни искуства,</w:t>
      </w:r>
      <w:r>
        <w:t xml:space="preserve"> </w:t>
      </w:r>
      <w:r>
        <w:rPr>
          <w:lang w:val="mk-MK"/>
        </w:rPr>
        <w:t>формирање ставови,</w:t>
      </w:r>
      <w:r>
        <w:t xml:space="preserve"> </w:t>
      </w:r>
      <w:r>
        <w:rPr>
          <w:lang w:val="mk-MK"/>
        </w:rPr>
        <w:t>развивање крити</w:t>
      </w:r>
      <w:r>
        <w:t>ч</w:t>
      </w:r>
      <w:r>
        <w:rPr>
          <w:lang w:val="mk-MK"/>
        </w:rPr>
        <w:t>ки однос кон работата, доброто, вредностите на светот околу него (воспитна компонента).</w:t>
      </w:r>
    </w:p>
    <w:p w14:paraId="35C298E8" w14:textId="77777777" w:rsidR="00F1352C" w:rsidRPr="001A7DAB" w:rsidRDefault="00F1352C" w:rsidP="00F1352C">
      <w:pPr>
        <w:autoSpaceDE w:val="0"/>
        <w:autoSpaceDN w:val="0"/>
        <w:adjustRightInd w:val="0"/>
        <w:jc w:val="both"/>
        <w:rPr>
          <w:lang w:val="mk-MK"/>
        </w:rPr>
      </w:pPr>
      <w:r>
        <w:rPr>
          <w:lang w:val="mk-MK"/>
        </w:rPr>
        <w:t>Современиот пристап укажува дека на образованието треба да се гледа како на инвестирање и процес кој треба константно да се надгледува. Подигање на нивото на инвестирање е битен фактор во развојот на образованието.</w:t>
      </w:r>
    </w:p>
    <w:p w14:paraId="0570DFA4" w14:textId="77777777" w:rsidR="00F1352C" w:rsidRPr="001F2C12" w:rsidRDefault="00F1352C" w:rsidP="00F1352C">
      <w:pPr>
        <w:autoSpaceDE w:val="0"/>
        <w:autoSpaceDN w:val="0"/>
        <w:adjustRightInd w:val="0"/>
        <w:jc w:val="both"/>
        <w:rPr>
          <w:rFonts w:ascii="Calibri" w:hAnsi="Calibri" w:cs="Calibri"/>
        </w:rPr>
      </w:pPr>
    </w:p>
    <w:p w14:paraId="56404482" w14:textId="77777777" w:rsidR="00F1352C" w:rsidRPr="001A7DAB" w:rsidRDefault="00F1352C">
      <w:pPr>
        <w:pStyle w:val="ListParagraph"/>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1A7DAB">
        <w:rPr>
          <w:rFonts w:ascii="Times New Roman" w:hAnsi="Times New Roman" w:cs="Times New Roman"/>
          <w:b/>
          <w:bCs/>
          <w:sz w:val="24"/>
          <w:szCs w:val="24"/>
        </w:rPr>
        <w:t>ЦЕЛНИ ГРУПИ И КРАЈНИ КОРИСНИЦИ</w:t>
      </w:r>
    </w:p>
    <w:p w14:paraId="7A911653" w14:textId="77777777" w:rsidR="00F1352C" w:rsidRPr="00413913" w:rsidRDefault="00F1352C" w:rsidP="00F1352C">
      <w:pPr>
        <w:autoSpaceDE w:val="0"/>
        <w:autoSpaceDN w:val="0"/>
        <w:adjustRightInd w:val="0"/>
        <w:ind w:firstLine="720"/>
        <w:jc w:val="both"/>
        <w:rPr>
          <w:bCs/>
        </w:rPr>
      </w:pPr>
      <w:r w:rsidRPr="00413913">
        <w:rPr>
          <w:bCs/>
          <w:lang w:val="mk-MK"/>
        </w:rPr>
        <w:t>На територијата на општина Чучер-Сандево има три основни училишта со вкупно 57</w:t>
      </w:r>
      <w:r>
        <w:rPr>
          <w:bCs/>
          <w:lang w:val="mk-MK"/>
        </w:rPr>
        <w:t>7</w:t>
      </w:r>
      <w:r w:rsidRPr="00413913">
        <w:rPr>
          <w:bCs/>
          <w:lang w:val="mk-MK"/>
        </w:rPr>
        <w:t xml:space="preserve"> ученици и тоа ООУ „Св.Кирил и Методиј“- сКучевиште, ООУ „Александар Урдаревски“ с.Сандево и ООУ „Михаљ Грамено“ с.</w:t>
      </w:r>
      <w:r>
        <w:rPr>
          <w:bCs/>
          <w:lang w:val="mk-MK"/>
        </w:rPr>
        <w:t>Брест</w:t>
      </w:r>
      <w:r w:rsidRPr="00413913">
        <w:rPr>
          <w:bCs/>
          <w:lang w:val="mk-MK"/>
        </w:rPr>
        <w:t>. Наставата во училиштата</w:t>
      </w:r>
      <w:r>
        <w:rPr>
          <w:bCs/>
          <w:lang w:val="mk-MK"/>
        </w:rPr>
        <w:t xml:space="preserve"> во Општината</w:t>
      </w:r>
      <w:r w:rsidRPr="00413913">
        <w:rPr>
          <w:bCs/>
          <w:lang w:val="mk-MK"/>
        </w:rPr>
        <w:t xml:space="preserve"> се изведува на македонски, српски и албански наставен јазик.</w:t>
      </w:r>
    </w:p>
    <w:p w14:paraId="2B126BF5" w14:textId="77777777" w:rsidR="00F1352C" w:rsidRPr="007B3CAA" w:rsidRDefault="00F1352C" w:rsidP="00F1352C">
      <w:pPr>
        <w:autoSpaceDE w:val="0"/>
        <w:autoSpaceDN w:val="0"/>
        <w:adjustRightInd w:val="0"/>
        <w:ind w:firstLine="360"/>
        <w:jc w:val="both"/>
        <w:rPr>
          <w:lang w:val="mk-MK"/>
        </w:rPr>
      </w:pPr>
      <w:proofErr w:type="spellStart"/>
      <w:r w:rsidRPr="001A7DAB">
        <w:t>Програмата</w:t>
      </w:r>
      <w:proofErr w:type="spellEnd"/>
      <w:r w:rsidRPr="001A7DAB">
        <w:t xml:space="preserve"> </w:t>
      </w:r>
      <w:proofErr w:type="spellStart"/>
      <w:r w:rsidRPr="001A7DAB">
        <w:t>за</w:t>
      </w:r>
      <w:proofErr w:type="spellEnd"/>
      <w:r w:rsidRPr="001A7DAB">
        <w:t xml:space="preserve"> </w:t>
      </w:r>
      <w:proofErr w:type="spellStart"/>
      <w:r w:rsidRPr="001A7DAB">
        <w:t>образование</w:t>
      </w:r>
      <w:proofErr w:type="spellEnd"/>
      <w:r w:rsidRPr="001A7DAB">
        <w:t xml:space="preserve"> </w:t>
      </w:r>
      <w:proofErr w:type="spellStart"/>
      <w:r w:rsidRPr="001A7DAB">
        <w:t>на</w:t>
      </w:r>
      <w:proofErr w:type="spellEnd"/>
      <w:r w:rsidRPr="001A7DAB">
        <w:t xml:space="preserve"> </w:t>
      </w:r>
      <w:proofErr w:type="spellStart"/>
      <w:r w:rsidRPr="001A7DAB">
        <w:t>Општина</w:t>
      </w:r>
      <w:proofErr w:type="spellEnd"/>
      <w:r w:rsidRPr="001A7DAB">
        <w:t xml:space="preserve"> </w:t>
      </w:r>
      <w:r w:rsidRPr="001A7DAB">
        <w:rPr>
          <w:lang w:val="mk-MK"/>
        </w:rPr>
        <w:t>Чучер-Сандево</w:t>
      </w:r>
      <w:r w:rsidRPr="001A7DAB">
        <w:t xml:space="preserve"> </w:t>
      </w:r>
      <w:r w:rsidRPr="001A7DAB">
        <w:rPr>
          <w:lang w:val="mk-MK"/>
        </w:rPr>
        <w:t>202</w:t>
      </w:r>
      <w:r>
        <w:rPr>
          <w:lang w:val="mk-MK"/>
        </w:rPr>
        <w:t>3</w:t>
      </w:r>
      <w:r w:rsidRPr="001A7DAB">
        <w:rPr>
          <w:lang w:val="mk-MK"/>
        </w:rPr>
        <w:t xml:space="preserve"> </w:t>
      </w:r>
      <w:proofErr w:type="spellStart"/>
      <w:r w:rsidRPr="001A7DAB">
        <w:t>година</w:t>
      </w:r>
      <w:proofErr w:type="spellEnd"/>
      <w:r w:rsidRPr="001A7DAB">
        <w:t xml:space="preserve"> </w:t>
      </w:r>
      <w:proofErr w:type="spellStart"/>
      <w:r w:rsidRPr="001A7DAB">
        <w:t>ги</w:t>
      </w:r>
      <w:proofErr w:type="spellEnd"/>
      <w:r w:rsidRPr="001A7DAB">
        <w:t xml:space="preserve"> </w:t>
      </w:r>
      <w:proofErr w:type="spellStart"/>
      <w:r w:rsidRPr="001A7DAB">
        <w:t>таргетира</w:t>
      </w:r>
      <w:proofErr w:type="spellEnd"/>
      <w:r w:rsidRPr="001A7DAB">
        <w:t xml:space="preserve"> </w:t>
      </w:r>
      <w:proofErr w:type="spellStart"/>
      <w:r w:rsidRPr="001A7DAB">
        <w:t>учениците</w:t>
      </w:r>
      <w:proofErr w:type="spellEnd"/>
      <w:r w:rsidRPr="001A7DAB">
        <w:t xml:space="preserve"> </w:t>
      </w:r>
      <w:proofErr w:type="spellStart"/>
      <w:r w:rsidRPr="001A7DAB">
        <w:t>од</w:t>
      </w:r>
      <w:proofErr w:type="spellEnd"/>
      <w:r w:rsidRPr="001A7DAB">
        <w:rPr>
          <w:lang w:val="mk-MK"/>
        </w:rPr>
        <w:t xml:space="preserve"> </w:t>
      </w:r>
      <w:proofErr w:type="spellStart"/>
      <w:r w:rsidRPr="001A7DAB">
        <w:t>општинските</w:t>
      </w:r>
      <w:proofErr w:type="spellEnd"/>
      <w:r w:rsidRPr="001A7DAB">
        <w:t xml:space="preserve"> </w:t>
      </w:r>
      <w:proofErr w:type="spellStart"/>
      <w:r w:rsidRPr="001A7DAB">
        <w:t>основни</w:t>
      </w:r>
      <w:proofErr w:type="spellEnd"/>
      <w:r w:rsidRPr="001A7DAB">
        <w:t xml:space="preserve"> </w:t>
      </w:r>
      <w:proofErr w:type="spellStart"/>
      <w:r w:rsidRPr="001A7DAB">
        <w:t>училишта</w:t>
      </w:r>
      <w:proofErr w:type="spellEnd"/>
      <w:r w:rsidRPr="001A7DAB">
        <w:t xml:space="preserve">. </w:t>
      </w:r>
      <w:proofErr w:type="spellStart"/>
      <w:r w:rsidRPr="001A7DAB">
        <w:t>Исто</w:t>
      </w:r>
      <w:proofErr w:type="spellEnd"/>
      <w:r w:rsidRPr="001A7DAB">
        <w:t xml:space="preserve"> </w:t>
      </w:r>
      <w:proofErr w:type="spellStart"/>
      <w:r w:rsidRPr="001A7DAB">
        <w:t>така</w:t>
      </w:r>
      <w:proofErr w:type="spellEnd"/>
      <w:r w:rsidRPr="001A7DAB">
        <w:t xml:space="preserve"> </w:t>
      </w:r>
      <w:proofErr w:type="spellStart"/>
      <w:r w:rsidRPr="001A7DAB">
        <w:t>оваа</w:t>
      </w:r>
      <w:proofErr w:type="spellEnd"/>
      <w:r w:rsidRPr="001A7DAB">
        <w:t xml:space="preserve"> </w:t>
      </w:r>
      <w:proofErr w:type="spellStart"/>
      <w:r w:rsidRPr="001A7DAB">
        <w:t>програма</w:t>
      </w:r>
      <w:proofErr w:type="spellEnd"/>
      <w:r w:rsidRPr="001A7DAB">
        <w:t xml:space="preserve"> </w:t>
      </w:r>
      <w:proofErr w:type="spellStart"/>
      <w:r w:rsidRPr="001A7DAB">
        <w:t>ги</w:t>
      </w:r>
      <w:proofErr w:type="spellEnd"/>
      <w:r w:rsidRPr="001A7DAB">
        <w:t xml:space="preserve"> </w:t>
      </w:r>
      <w:proofErr w:type="spellStart"/>
      <w:r w:rsidRPr="001A7DAB">
        <w:t>опфаќа</w:t>
      </w:r>
      <w:proofErr w:type="spellEnd"/>
      <w:r w:rsidRPr="001A7DAB">
        <w:t xml:space="preserve"> и </w:t>
      </w:r>
      <w:proofErr w:type="spellStart"/>
      <w:r w:rsidRPr="001A7DAB">
        <w:t>учениците</w:t>
      </w:r>
      <w:proofErr w:type="spellEnd"/>
      <w:r w:rsidRPr="001A7DAB">
        <w:t xml:space="preserve"> </w:t>
      </w:r>
      <w:proofErr w:type="spellStart"/>
      <w:r w:rsidRPr="001A7DAB">
        <w:t>кои</w:t>
      </w:r>
      <w:proofErr w:type="spellEnd"/>
      <w:r w:rsidRPr="001A7DAB">
        <w:t xml:space="preserve"> </w:t>
      </w:r>
      <w:proofErr w:type="spellStart"/>
      <w:r w:rsidRPr="001A7DAB">
        <w:t>доаѓ</w:t>
      </w:r>
      <w:proofErr w:type="spellEnd"/>
      <w:r w:rsidRPr="001A7DAB">
        <w:rPr>
          <w:lang w:val="mk-MK"/>
        </w:rPr>
        <w:t>а</w:t>
      </w:r>
      <w:r>
        <w:rPr>
          <w:lang w:val="mk-MK"/>
        </w:rPr>
        <w:t>а</w:t>
      </w:r>
      <w:r w:rsidRPr="001A7DAB">
        <w:rPr>
          <w:lang w:val="mk-MK"/>
        </w:rPr>
        <w:t>т</w:t>
      </w:r>
      <w:r w:rsidRPr="001A7DAB">
        <w:t xml:space="preserve"> </w:t>
      </w:r>
      <w:proofErr w:type="spellStart"/>
      <w:r w:rsidRPr="001A7DAB">
        <w:t>од</w:t>
      </w:r>
      <w:proofErr w:type="spellEnd"/>
      <w:r w:rsidRPr="001A7DAB">
        <w:t xml:space="preserve"> </w:t>
      </w:r>
      <w:proofErr w:type="spellStart"/>
      <w:r w:rsidRPr="001A7DAB">
        <w:t>социјално</w:t>
      </w:r>
      <w:proofErr w:type="spellEnd"/>
      <w:r w:rsidRPr="001A7DAB">
        <w:t xml:space="preserve"> </w:t>
      </w:r>
      <w:proofErr w:type="spellStart"/>
      <w:r w:rsidRPr="001A7DAB">
        <w:t>загрозени</w:t>
      </w:r>
      <w:proofErr w:type="spellEnd"/>
      <w:r w:rsidRPr="001A7DAB">
        <w:t xml:space="preserve"> </w:t>
      </w:r>
      <w:proofErr w:type="spellStart"/>
      <w:r w:rsidRPr="001A7DAB">
        <w:t>семејства</w:t>
      </w:r>
      <w:proofErr w:type="spellEnd"/>
      <w:r w:rsidRPr="001A7DAB">
        <w:t xml:space="preserve"> </w:t>
      </w:r>
      <w:proofErr w:type="spellStart"/>
      <w:r w:rsidRPr="001A7DAB">
        <w:t>со</w:t>
      </w:r>
      <w:proofErr w:type="spellEnd"/>
      <w:r w:rsidRPr="001A7DAB">
        <w:t xml:space="preserve"> </w:t>
      </w:r>
      <w:proofErr w:type="spellStart"/>
      <w:r w:rsidRPr="001A7DAB">
        <w:t>цел</w:t>
      </w:r>
      <w:proofErr w:type="spellEnd"/>
      <w:r w:rsidRPr="001A7DAB">
        <w:t xml:space="preserve"> </w:t>
      </w:r>
      <w:proofErr w:type="spellStart"/>
      <w:r w:rsidRPr="001A7DAB">
        <w:t>нивното</w:t>
      </w:r>
      <w:proofErr w:type="spellEnd"/>
      <w:r w:rsidRPr="001A7DAB">
        <w:t xml:space="preserve"> </w:t>
      </w:r>
      <w:proofErr w:type="spellStart"/>
      <w:r w:rsidRPr="001A7DAB">
        <w:t>образование</w:t>
      </w:r>
      <w:proofErr w:type="spellEnd"/>
      <w:r w:rsidRPr="001A7DAB">
        <w:t xml:space="preserve"> </w:t>
      </w:r>
      <w:proofErr w:type="spellStart"/>
      <w:r w:rsidRPr="001A7DAB">
        <w:t>да</w:t>
      </w:r>
      <w:proofErr w:type="spellEnd"/>
      <w:r w:rsidRPr="001A7DAB">
        <w:t xml:space="preserve"> </w:t>
      </w:r>
      <w:proofErr w:type="spellStart"/>
      <w:r w:rsidRPr="001A7DAB">
        <w:t>се</w:t>
      </w:r>
      <w:proofErr w:type="spellEnd"/>
      <w:r w:rsidRPr="001A7DAB">
        <w:t xml:space="preserve"> </w:t>
      </w:r>
      <w:proofErr w:type="spellStart"/>
      <w:r w:rsidRPr="001A7DAB">
        <w:t>реализира</w:t>
      </w:r>
      <w:proofErr w:type="spellEnd"/>
      <w:r w:rsidRPr="001A7DAB">
        <w:t xml:space="preserve"> </w:t>
      </w:r>
      <w:proofErr w:type="spellStart"/>
      <w:r w:rsidRPr="007B3CAA">
        <w:t>непречено</w:t>
      </w:r>
      <w:proofErr w:type="spellEnd"/>
      <w:r w:rsidRPr="007B3CAA">
        <w:t xml:space="preserve">. </w:t>
      </w:r>
      <w:proofErr w:type="spellStart"/>
      <w:r w:rsidRPr="007B3CAA">
        <w:t>Опфатени</w:t>
      </w:r>
      <w:proofErr w:type="spellEnd"/>
      <w:r w:rsidRPr="007B3CAA">
        <w:t xml:space="preserve"> </w:t>
      </w:r>
      <w:proofErr w:type="spellStart"/>
      <w:r w:rsidRPr="007B3CAA">
        <w:t>се</w:t>
      </w:r>
      <w:proofErr w:type="spellEnd"/>
      <w:r w:rsidRPr="007B3CAA">
        <w:t xml:space="preserve"> и </w:t>
      </w:r>
      <w:proofErr w:type="spellStart"/>
      <w:r w:rsidRPr="007B3CAA">
        <w:t>сите</w:t>
      </w:r>
      <w:proofErr w:type="spellEnd"/>
      <w:r w:rsidRPr="007B3CAA">
        <w:t xml:space="preserve"> </w:t>
      </w:r>
      <w:proofErr w:type="spellStart"/>
      <w:r w:rsidRPr="007B3CAA">
        <w:t>ученици</w:t>
      </w:r>
      <w:proofErr w:type="spellEnd"/>
      <w:r w:rsidRPr="007B3CAA">
        <w:t xml:space="preserve"> </w:t>
      </w:r>
      <w:proofErr w:type="spellStart"/>
      <w:r w:rsidRPr="007B3CAA">
        <w:t>во</w:t>
      </w:r>
      <w:proofErr w:type="spellEnd"/>
      <w:r w:rsidRPr="007B3CAA">
        <w:t xml:space="preserve"> </w:t>
      </w:r>
      <w:proofErr w:type="spellStart"/>
      <w:r w:rsidRPr="007B3CAA">
        <w:t>вонучилишните</w:t>
      </w:r>
      <w:proofErr w:type="spellEnd"/>
      <w:r w:rsidRPr="007B3CAA">
        <w:t xml:space="preserve"> </w:t>
      </w:r>
      <w:proofErr w:type="spellStart"/>
      <w:r w:rsidRPr="007B3CAA">
        <w:t>активности</w:t>
      </w:r>
      <w:proofErr w:type="spellEnd"/>
      <w:r w:rsidRPr="007B3CAA">
        <w:rPr>
          <w:lang w:val="mk-MK"/>
        </w:rPr>
        <w:t>.</w:t>
      </w:r>
    </w:p>
    <w:p w14:paraId="7CC46EF1" w14:textId="77777777" w:rsidR="00F1352C" w:rsidRPr="007B3CAA" w:rsidRDefault="00F1352C" w:rsidP="00F1352C">
      <w:pPr>
        <w:autoSpaceDE w:val="0"/>
        <w:autoSpaceDN w:val="0"/>
        <w:adjustRightInd w:val="0"/>
        <w:jc w:val="both"/>
        <w:rPr>
          <w:iCs/>
          <w:color w:val="FF0000"/>
          <w:lang w:val="mk-MK"/>
        </w:rPr>
      </w:pPr>
    </w:p>
    <w:p w14:paraId="16E104B2" w14:textId="77777777" w:rsidR="00F1352C" w:rsidRPr="001A7DAB" w:rsidRDefault="00F1352C">
      <w:pPr>
        <w:pStyle w:val="ListParagraph"/>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1A7DAB">
        <w:rPr>
          <w:rFonts w:ascii="Times New Roman" w:hAnsi="Times New Roman" w:cs="Times New Roman"/>
          <w:b/>
          <w:bCs/>
          <w:sz w:val="24"/>
          <w:szCs w:val="24"/>
        </w:rPr>
        <w:t>ЦЕЛ НА ПРОГРАМАТА</w:t>
      </w:r>
    </w:p>
    <w:p w14:paraId="517DDEEE" w14:textId="77777777" w:rsidR="00F1352C" w:rsidRPr="001A7DAB" w:rsidRDefault="00F1352C" w:rsidP="00F1352C">
      <w:pPr>
        <w:pStyle w:val="ListParagraph"/>
        <w:autoSpaceDE w:val="0"/>
        <w:autoSpaceDN w:val="0"/>
        <w:adjustRightInd w:val="0"/>
        <w:spacing w:after="0" w:line="240" w:lineRule="auto"/>
        <w:jc w:val="both"/>
        <w:rPr>
          <w:rFonts w:ascii="Times New Roman" w:hAnsi="Times New Roman" w:cs="Times New Roman"/>
          <w:b/>
          <w:bCs/>
          <w:sz w:val="24"/>
          <w:szCs w:val="24"/>
        </w:rPr>
      </w:pPr>
    </w:p>
    <w:p w14:paraId="64DE2820" w14:textId="77777777" w:rsidR="00F1352C" w:rsidRPr="001A7DAB" w:rsidRDefault="00F1352C">
      <w:pPr>
        <w:pStyle w:val="ListParagraph"/>
        <w:numPr>
          <w:ilvl w:val="0"/>
          <w:numId w:val="19"/>
        </w:numPr>
        <w:autoSpaceDE w:val="0"/>
        <w:autoSpaceDN w:val="0"/>
        <w:adjustRightInd w:val="0"/>
        <w:spacing w:after="0" w:line="240" w:lineRule="auto"/>
        <w:jc w:val="both"/>
        <w:rPr>
          <w:rFonts w:ascii="Times New Roman" w:hAnsi="Times New Roman" w:cs="Times New Roman"/>
          <w:b/>
          <w:bCs/>
          <w:sz w:val="24"/>
          <w:szCs w:val="24"/>
        </w:rPr>
      </w:pPr>
      <w:r w:rsidRPr="001A7DAB">
        <w:rPr>
          <w:rFonts w:ascii="Times New Roman" w:hAnsi="Times New Roman" w:cs="Times New Roman"/>
          <w:b/>
          <w:bCs/>
          <w:sz w:val="24"/>
          <w:szCs w:val="24"/>
        </w:rPr>
        <w:t>Основни цели/приоритети</w:t>
      </w:r>
    </w:p>
    <w:p w14:paraId="39B64165" w14:textId="77777777" w:rsidR="00F1352C" w:rsidRPr="001A7DAB" w:rsidRDefault="00F1352C" w:rsidP="00F1352C">
      <w:pPr>
        <w:autoSpaceDE w:val="0"/>
        <w:autoSpaceDN w:val="0"/>
        <w:adjustRightInd w:val="0"/>
        <w:ind w:firstLine="360"/>
        <w:jc w:val="both"/>
        <w:rPr>
          <w:lang w:val="mk-MK"/>
        </w:rPr>
      </w:pPr>
      <w:r w:rsidRPr="001A7DAB">
        <w:rPr>
          <w:lang w:val="mk-MK"/>
        </w:rPr>
        <w:t xml:space="preserve">  </w:t>
      </w:r>
      <w:proofErr w:type="spellStart"/>
      <w:r w:rsidRPr="001A7DAB">
        <w:t>Еден</w:t>
      </w:r>
      <w:proofErr w:type="spellEnd"/>
      <w:r w:rsidRPr="001A7DAB">
        <w:t xml:space="preserve"> </w:t>
      </w:r>
      <w:proofErr w:type="spellStart"/>
      <w:r w:rsidRPr="001A7DAB">
        <w:t>од</w:t>
      </w:r>
      <w:proofErr w:type="spellEnd"/>
      <w:r w:rsidRPr="001A7DAB">
        <w:t xml:space="preserve"> </w:t>
      </w:r>
      <w:proofErr w:type="spellStart"/>
      <w:r w:rsidRPr="001A7DAB">
        <w:t>клучните</w:t>
      </w:r>
      <w:proofErr w:type="spellEnd"/>
      <w:r w:rsidRPr="001A7DAB">
        <w:t xml:space="preserve"> </w:t>
      </w:r>
      <w:proofErr w:type="spellStart"/>
      <w:r w:rsidRPr="001A7DAB">
        <w:t>предизвици</w:t>
      </w:r>
      <w:proofErr w:type="spellEnd"/>
      <w:r w:rsidRPr="001A7DAB">
        <w:t xml:space="preserve"> </w:t>
      </w:r>
      <w:proofErr w:type="spellStart"/>
      <w:r w:rsidRPr="001A7DAB">
        <w:t>на</w:t>
      </w:r>
      <w:proofErr w:type="spellEnd"/>
      <w:r w:rsidRPr="001A7DAB">
        <w:t xml:space="preserve"> </w:t>
      </w:r>
      <w:proofErr w:type="spellStart"/>
      <w:r w:rsidRPr="001A7DAB">
        <w:t>образовната</w:t>
      </w:r>
      <w:proofErr w:type="spellEnd"/>
      <w:r w:rsidRPr="001A7DAB">
        <w:t xml:space="preserve"> </w:t>
      </w:r>
      <w:proofErr w:type="spellStart"/>
      <w:r w:rsidRPr="001A7DAB">
        <w:t>политика</w:t>
      </w:r>
      <w:proofErr w:type="spellEnd"/>
      <w:r w:rsidRPr="001A7DAB">
        <w:t xml:space="preserve"> и </w:t>
      </w:r>
      <w:proofErr w:type="spellStart"/>
      <w:r w:rsidRPr="001A7DAB">
        <w:t>на</w:t>
      </w:r>
      <w:proofErr w:type="spellEnd"/>
      <w:r w:rsidRPr="001A7DAB">
        <w:t xml:space="preserve"> </w:t>
      </w:r>
      <w:proofErr w:type="spellStart"/>
      <w:r w:rsidRPr="001A7DAB">
        <w:t>образовниот</w:t>
      </w:r>
      <w:proofErr w:type="spellEnd"/>
      <w:r w:rsidRPr="001A7DAB">
        <w:t xml:space="preserve"> </w:t>
      </w:r>
      <w:proofErr w:type="spellStart"/>
      <w:r w:rsidRPr="001A7DAB">
        <w:t>систем</w:t>
      </w:r>
      <w:proofErr w:type="spellEnd"/>
      <w:r w:rsidRPr="001A7DAB">
        <w:t xml:space="preserve"> </w:t>
      </w:r>
      <w:proofErr w:type="spellStart"/>
      <w:r w:rsidRPr="001A7DAB">
        <w:t>во</w:t>
      </w:r>
      <w:proofErr w:type="spellEnd"/>
      <w:r w:rsidRPr="001A7DAB">
        <w:t xml:space="preserve"> </w:t>
      </w:r>
      <w:proofErr w:type="spellStart"/>
      <w:r w:rsidRPr="001A7DAB">
        <w:t>целина</w:t>
      </w:r>
      <w:proofErr w:type="spellEnd"/>
      <w:r w:rsidRPr="001A7DAB">
        <w:t xml:space="preserve"> </w:t>
      </w:r>
      <w:proofErr w:type="spellStart"/>
      <w:r w:rsidRPr="001A7DAB">
        <w:t>во</w:t>
      </w:r>
      <w:proofErr w:type="spellEnd"/>
      <w:r w:rsidRPr="001A7DAB">
        <w:t xml:space="preserve"> </w:t>
      </w:r>
      <w:proofErr w:type="spellStart"/>
      <w:r w:rsidRPr="001A7DAB">
        <w:t>основните</w:t>
      </w:r>
      <w:proofErr w:type="spellEnd"/>
      <w:r w:rsidRPr="001A7DAB">
        <w:t xml:space="preserve"> </w:t>
      </w:r>
      <w:proofErr w:type="spellStart"/>
      <w:r w:rsidRPr="001A7DAB">
        <w:t>училишта</w:t>
      </w:r>
      <w:proofErr w:type="spellEnd"/>
      <w:r w:rsidRPr="001A7DAB">
        <w:t xml:space="preserve"> </w:t>
      </w:r>
      <w:proofErr w:type="spellStart"/>
      <w:r w:rsidRPr="001A7DAB">
        <w:t>на</w:t>
      </w:r>
      <w:proofErr w:type="spellEnd"/>
      <w:r w:rsidRPr="001A7DAB">
        <w:t xml:space="preserve"> </w:t>
      </w:r>
      <w:proofErr w:type="spellStart"/>
      <w:r w:rsidRPr="001A7DAB">
        <w:t>територијата</w:t>
      </w:r>
      <w:proofErr w:type="spellEnd"/>
      <w:r w:rsidRPr="001A7DAB">
        <w:t xml:space="preserve"> </w:t>
      </w:r>
      <w:proofErr w:type="spellStart"/>
      <w:r w:rsidRPr="001A7DAB">
        <w:t>на</w:t>
      </w:r>
      <w:proofErr w:type="spellEnd"/>
      <w:r w:rsidRPr="001A7DAB">
        <w:t xml:space="preserve"> </w:t>
      </w:r>
      <w:proofErr w:type="spellStart"/>
      <w:r w:rsidRPr="001A7DAB">
        <w:t>Општина</w:t>
      </w:r>
      <w:proofErr w:type="spellEnd"/>
      <w:r w:rsidRPr="001A7DAB">
        <w:t xml:space="preserve"> </w:t>
      </w:r>
      <w:r w:rsidRPr="001A7DAB">
        <w:rPr>
          <w:lang w:val="mk-MK"/>
        </w:rPr>
        <w:t>Чучер-Сандево</w:t>
      </w:r>
      <w:r w:rsidRPr="001A7DAB">
        <w:t xml:space="preserve"> </w:t>
      </w:r>
      <w:proofErr w:type="spellStart"/>
      <w:r w:rsidRPr="001A7DAB">
        <w:t>во</w:t>
      </w:r>
      <w:proofErr w:type="spellEnd"/>
      <w:r w:rsidRPr="001A7DAB">
        <w:t xml:space="preserve"> </w:t>
      </w:r>
      <w:proofErr w:type="spellStart"/>
      <w:r w:rsidRPr="001A7DAB">
        <w:t>наредниот</w:t>
      </w:r>
      <w:proofErr w:type="spellEnd"/>
      <w:r w:rsidRPr="001A7DAB">
        <w:t xml:space="preserve"> </w:t>
      </w:r>
      <w:proofErr w:type="spellStart"/>
      <w:r w:rsidRPr="001A7DAB">
        <w:t>период</w:t>
      </w:r>
      <w:proofErr w:type="spellEnd"/>
      <w:r w:rsidRPr="001A7DAB">
        <w:t xml:space="preserve"> </w:t>
      </w:r>
      <w:proofErr w:type="spellStart"/>
      <w:r w:rsidRPr="001A7DAB">
        <w:t>ќе</w:t>
      </w:r>
      <w:proofErr w:type="spellEnd"/>
      <w:r w:rsidRPr="001A7DAB">
        <w:t xml:space="preserve"> </w:t>
      </w:r>
      <w:proofErr w:type="spellStart"/>
      <w:r w:rsidRPr="001A7DAB">
        <w:t>биде</w:t>
      </w:r>
      <w:proofErr w:type="spellEnd"/>
      <w:r w:rsidRPr="001A7DAB">
        <w:rPr>
          <w:lang w:val="mk-MK"/>
        </w:rPr>
        <w:t xml:space="preserve"> </w:t>
      </w:r>
      <w:proofErr w:type="spellStart"/>
      <w:r w:rsidRPr="001A7DAB">
        <w:t>подобрувањето</w:t>
      </w:r>
      <w:proofErr w:type="spellEnd"/>
      <w:r w:rsidRPr="001A7DAB">
        <w:t xml:space="preserve"> </w:t>
      </w:r>
      <w:proofErr w:type="spellStart"/>
      <w:r w:rsidRPr="001A7DAB">
        <w:t>на</w:t>
      </w:r>
      <w:proofErr w:type="spellEnd"/>
      <w:r w:rsidRPr="001A7DAB">
        <w:t xml:space="preserve"> </w:t>
      </w:r>
      <w:proofErr w:type="spellStart"/>
      <w:r w:rsidRPr="001A7DAB">
        <w:t>квалитетот</w:t>
      </w:r>
      <w:proofErr w:type="spellEnd"/>
      <w:r w:rsidRPr="001A7DAB">
        <w:t xml:space="preserve"> </w:t>
      </w:r>
      <w:proofErr w:type="spellStart"/>
      <w:r w:rsidRPr="001A7DAB">
        <w:t>на</w:t>
      </w:r>
      <w:proofErr w:type="spellEnd"/>
      <w:r w:rsidRPr="001A7DAB">
        <w:t xml:space="preserve"> </w:t>
      </w:r>
      <w:proofErr w:type="spellStart"/>
      <w:r w:rsidRPr="001A7DAB">
        <w:t>воспитно-образовниот</w:t>
      </w:r>
      <w:proofErr w:type="spellEnd"/>
      <w:r w:rsidRPr="001A7DAB">
        <w:t xml:space="preserve"> </w:t>
      </w:r>
      <w:proofErr w:type="spellStart"/>
      <w:r w:rsidRPr="001A7DAB">
        <w:t>процес</w:t>
      </w:r>
      <w:proofErr w:type="spellEnd"/>
      <w:r w:rsidRPr="001A7DAB">
        <w:t xml:space="preserve"> </w:t>
      </w:r>
      <w:proofErr w:type="spellStart"/>
      <w:r w:rsidRPr="001A7DAB">
        <w:t>на</w:t>
      </w:r>
      <w:proofErr w:type="spellEnd"/>
      <w:r w:rsidRPr="001A7DAB">
        <w:t xml:space="preserve"> </w:t>
      </w:r>
      <w:proofErr w:type="spellStart"/>
      <w:r w:rsidRPr="001A7DAB">
        <w:t>младите</w:t>
      </w:r>
      <w:proofErr w:type="spellEnd"/>
      <w:r w:rsidRPr="001A7DAB">
        <w:t xml:space="preserve"> </w:t>
      </w:r>
      <w:proofErr w:type="spellStart"/>
      <w:r w:rsidRPr="001A7DAB">
        <w:t>во</w:t>
      </w:r>
      <w:proofErr w:type="spellEnd"/>
      <w:r w:rsidRPr="001A7DAB">
        <w:t xml:space="preserve"> </w:t>
      </w:r>
      <w:proofErr w:type="spellStart"/>
      <w:r w:rsidRPr="001A7DAB">
        <w:t>рамките</w:t>
      </w:r>
      <w:proofErr w:type="spellEnd"/>
      <w:r w:rsidRPr="001A7DAB">
        <w:t xml:space="preserve"> </w:t>
      </w:r>
      <w:proofErr w:type="spellStart"/>
      <w:r w:rsidRPr="001A7DAB">
        <w:t>на</w:t>
      </w:r>
      <w:proofErr w:type="spellEnd"/>
      <w:r w:rsidRPr="001A7DAB">
        <w:rPr>
          <w:lang w:val="mk-MK"/>
        </w:rPr>
        <w:t xml:space="preserve"> </w:t>
      </w:r>
      <w:proofErr w:type="spellStart"/>
      <w:r w:rsidRPr="001A7DAB">
        <w:t>законските</w:t>
      </w:r>
      <w:proofErr w:type="spellEnd"/>
      <w:r w:rsidRPr="001A7DAB">
        <w:t xml:space="preserve"> </w:t>
      </w:r>
      <w:proofErr w:type="spellStart"/>
      <w:r w:rsidRPr="001A7DAB">
        <w:t>можности</w:t>
      </w:r>
      <w:proofErr w:type="spellEnd"/>
      <w:r w:rsidRPr="001A7DAB">
        <w:t xml:space="preserve">. </w:t>
      </w:r>
      <w:r w:rsidRPr="001A7DAB">
        <w:rPr>
          <w:lang w:val="mk-MK"/>
        </w:rPr>
        <w:t xml:space="preserve">Целта на програмата за </w:t>
      </w:r>
      <w:r w:rsidRPr="001A7DAB">
        <w:rPr>
          <w:lang w:val="mk-MK"/>
        </w:rPr>
        <w:lastRenderedPageBreak/>
        <w:t>образование е да го стимулира напредокот во образовниот про</w:t>
      </w:r>
      <w:r>
        <w:rPr>
          <w:lang w:val="mk-MK"/>
        </w:rPr>
        <w:t xml:space="preserve">цес и да ги мотивира учениците </w:t>
      </w:r>
      <w:r w:rsidRPr="001A7DAB">
        <w:rPr>
          <w:lang w:val="mk-MK"/>
        </w:rPr>
        <w:t xml:space="preserve">да постигнуват високи резултати во образованието, подобрувањето на квалитетот во образованието како и условите за работа. </w:t>
      </w:r>
    </w:p>
    <w:p w14:paraId="1FF79D81" w14:textId="77777777" w:rsidR="00F1352C" w:rsidRPr="001A7DAB" w:rsidRDefault="00F1352C" w:rsidP="00F1352C">
      <w:pPr>
        <w:autoSpaceDE w:val="0"/>
        <w:autoSpaceDN w:val="0"/>
        <w:adjustRightInd w:val="0"/>
        <w:jc w:val="both"/>
        <w:rPr>
          <w:lang w:val="mk-MK"/>
        </w:rPr>
      </w:pPr>
    </w:p>
    <w:p w14:paraId="79622138" w14:textId="77777777" w:rsidR="00F1352C" w:rsidRPr="001A7DAB" w:rsidRDefault="00F1352C">
      <w:pPr>
        <w:pStyle w:val="ListParagraph"/>
        <w:numPr>
          <w:ilvl w:val="0"/>
          <w:numId w:val="19"/>
        </w:numPr>
        <w:autoSpaceDE w:val="0"/>
        <w:autoSpaceDN w:val="0"/>
        <w:adjustRightInd w:val="0"/>
        <w:spacing w:after="0" w:line="240" w:lineRule="auto"/>
        <w:jc w:val="both"/>
        <w:rPr>
          <w:rFonts w:ascii="Times New Roman" w:hAnsi="Times New Roman" w:cs="Times New Roman"/>
          <w:b/>
          <w:bCs/>
          <w:sz w:val="24"/>
          <w:szCs w:val="24"/>
        </w:rPr>
      </w:pPr>
      <w:r w:rsidRPr="001A7DAB">
        <w:rPr>
          <w:rFonts w:ascii="Times New Roman" w:hAnsi="Times New Roman" w:cs="Times New Roman"/>
          <w:b/>
          <w:bCs/>
          <w:sz w:val="24"/>
          <w:szCs w:val="24"/>
        </w:rPr>
        <w:t>Специфични цели/приоритети</w:t>
      </w:r>
    </w:p>
    <w:p w14:paraId="44A16CDC" w14:textId="77777777" w:rsidR="00F1352C" w:rsidRPr="00607E4E" w:rsidRDefault="00F1352C" w:rsidP="00F1352C">
      <w:pPr>
        <w:autoSpaceDE w:val="0"/>
        <w:autoSpaceDN w:val="0"/>
        <w:adjustRightInd w:val="0"/>
        <w:jc w:val="both"/>
      </w:pPr>
      <w:r w:rsidRPr="001A7DAB">
        <w:rPr>
          <w:lang w:val="mk-MK"/>
        </w:rPr>
        <w:t>-</w:t>
      </w:r>
      <w:r w:rsidRPr="001A7DAB">
        <w:t xml:space="preserve"> </w:t>
      </w:r>
      <w:proofErr w:type="spellStart"/>
      <w:r w:rsidRPr="001A7DAB">
        <w:t>Обезбедување</w:t>
      </w:r>
      <w:proofErr w:type="spellEnd"/>
      <w:r w:rsidRPr="001A7DAB">
        <w:t xml:space="preserve"> </w:t>
      </w:r>
      <w:proofErr w:type="spellStart"/>
      <w:r w:rsidRPr="001A7DAB">
        <w:t>на</w:t>
      </w:r>
      <w:proofErr w:type="spellEnd"/>
      <w:r w:rsidRPr="001A7DAB">
        <w:t xml:space="preserve"> </w:t>
      </w:r>
      <w:proofErr w:type="spellStart"/>
      <w:r w:rsidRPr="001A7DAB">
        <w:t>квалитетна</w:t>
      </w:r>
      <w:proofErr w:type="spellEnd"/>
      <w:r w:rsidRPr="001A7DAB">
        <w:t xml:space="preserve"> </w:t>
      </w:r>
      <w:proofErr w:type="spellStart"/>
      <w:r w:rsidRPr="001A7DAB">
        <w:t>настава</w:t>
      </w:r>
      <w:proofErr w:type="spellEnd"/>
      <w:r w:rsidRPr="001A7DAB">
        <w:t xml:space="preserve"> </w:t>
      </w:r>
      <w:proofErr w:type="spellStart"/>
      <w:r w:rsidRPr="001A7DAB">
        <w:t>за</w:t>
      </w:r>
      <w:proofErr w:type="spellEnd"/>
      <w:r w:rsidRPr="001A7DAB">
        <w:t xml:space="preserve"> </w:t>
      </w:r>
      <w:proofErr w:type="spellStart"/>
      <w:r w:rsidRPr="001A7DAB">
        <w:t>учениците</w:t>
      </w:r>
      <w:proofErr w:type="spellEnd"/>
      <w:r w:rsidRPr="001A7DAB">
        <w:t xml:space="preserve"> </w:t>
      </w:r>
      <w:proofErr w:type="spellStart"/>
      <w:r w:rsidRPr="001A7DAB">
        <w:t>во</w:t>
      </w:r>
      <w:proofErr w:type="spellEnd"/>
      <w:r w:rsidRPr="001A7DAB">
        <w:t xml:space="preserve"> ООУ</w:t>
      </w:r>
    </w:p>
    <w:p w14:paraId="7FDA1626" w14:textId="77777777" w:rsidR="00F1352C" w:rsidRPr="001A7DAB" w:rsidRDefault="00F1352C" w:rsidP="00F1352C">
      <w:pPr>
        <w:autoSpaceDE w:val="0"/>
        <w:autoSpaceDN w:val="0"/>
        <w:adjustRightInd w:val="0"/>
        <w:jc w:val="both"/>
      </w:pPr>
      <w:r w:rsidRPr="001A7DAB">
        <w:rPr>
          <w:lang w:val="mk-MK"/>
        </w:rPr>
        <w:t>-</w:t>
      </w:r>
      <w:r w:rsidRPr="001A7DAB">
        <w:t xml:space="preserve"> </w:t>
      </w:r>
      <w:proofErr w:type="spellStart"/>
      <w:r w:rsidRPr="001A7DAB">
        <w:t>Мотивација</w:t>
      </w:r>
      <w:proofErr w:type="spellEnd"/>
      <w:r w:rsidRPr="001A7DAB">
        <w:t xml:space="preserve"> и </w:t>
      </w:r>
      <w:proofErr w:type="spellStart"/>
      <w:r w:rsidRPr="001A7DAB">
        <w:t>наградување</w:t>
      </w:r>
      <w:proofErr w:type="spellEnd"/>
      <w:r w:rsidRPr="001A7DAB">
        <w:t xml:space="preserve"> </w:t>
      </w:r>
      <w:proofErr w:type="spellStart"/>
      <w:r w:rsidRPr="001A7DAB">
        <w:t>на</w:t>
      </w:r>
      <w:proofErr w:type="spellEnd"/>
      <w:r w:rsidRPr="001A7DAB">
        <w:t xml:space="preserve"> </w:t>
      </w:r>
      <w:proofErr w:type="spellStart"/>
      <w:r w:rsidRPr="001A7DAB">
        <w:t>најдобрите</w:t>
      </w:r>
      <w:proofErr w:type="spellEnd"/>
    </w:p>
    <w:p w14:paraId="6C90B506" w14:textId="77777777" w:rsidR="00F1352C" w:rsidRPr="001A7DAB" w:rsidRDefault="00F1352C" w:rsidP="00F1352C">
      <w:pPr>
        <w:autoSpaceDE w:val="0"/>
        <w:autoSpaceDN w:val="0"/>
        <w:adjustRightInd w:val="0"/>
        <w:jc w:val="both"/>
      </w:pPr>
      <w:r w:rsidRPr="001A7DAB">
        <w:rPr>
          <w:lang w:val="mk-MK"/>
        </w:rPr>
        <w:t>-</w:t>
      </w:r>
      <w:r w:rsidRPr="001A7DAB">
        <w:t xml:space="preserve"> </w:t>
      </w:r>
      <w:proofErr w:type="spellStart"/>
      <w:r w:rsidRPr="001A7DAB">
        <w:t>Поддршка</w:t>
      </w:r>
      <w:proofErr w:type="spellEnd"/>
      <w:r w:rsidRPr="001A7DAB">
        <w:t xml:space="preserve"> </w:t>
      </w:r>
      <w:proofErr w:type="spellStart"/>
      <w:r w:rsidRPr="001A7DAB">
        <w:t>на</w:t>
      </w:r>
      <w:proofErr w:type="spellEnd"/>
      <w:r w:rsidRPr="001A7DAB">
        <w:t xml:space="preserve"> </w:t>
      </w:r>
      <w:proofErr w:type="spellStart"/>
      <w:r w:rsidRPr="001A7DAB">
        <w:t>учениците</w:t>
      </w:r>
      <w:proofErr w:type="spellEnd"/>
      <w:r w:rsidRPr="001A7DAB">
        <w:t xml:space="preserve"> </w:t>
      </w:r>
      <w:proofErr w:type="spellStart"/>
      <w:r w:rsidRPr="001A7DAB">
        <w:t>од</w:t>
      </w:r>
      <w:proofErr w:type="spellEnd"/>
      <w:r w:rsidRPr="001A7DAB">
        <w:t xml:space="preserve"> </w:t>
      </w:r>
      <w:proofErr w:type="spellStart"/>
      <w:r w:rsidRPr="001A7DAB">
        <w:t>семејства</w:t>
      </w:r>
      <w:proofErr w:type="spellEnd"/>
      <w:r w:rsidRPr="001A7DAB">
        <w:t xml:space="preserve"> </w:t>
      </w:r>
      <w:proofErr w:type="spellStart"/>
      <w:r w:rsidRPr="001A7DAB">
        <w:t>во</w:t>
      </w:r>
      <w:proofErr w:type="spellEnd"/>
      <w:r w:rsidRPr="001A7DAB">
        <w:t xml:space="preserve"> </w:t>
      </w:r>
      <w:proofErr w:type="spellStart"/>
      <w:r w:rsidRPr="001A7DAB">
        <w:t>социјален</w:t>
      </w:r>
      <w:proofErr w:type="spellEnd"/>
      <w:r w:rsidRPr="001A7DAB">
        <w:t xml:space="preserve"> </w:t>
      </w:r>
      <w:proofErr w:type="spellStart"/>
      <w:r w:rsidRPr="001A7DAB">
        <w:t>ризик</w:t>
      </w:r>
      <w:proofErr w:type="spellEnd"/>
    </w:p>
    <w:p w14:paraId="067DA5E3" w14:textId="77777777" w:rsidR="00F1352C" w:rsidRPr="001A7DAB" w:rsidRDefault="00F1352C" w:rsidP="00F1352C">
      <w:pPr>
        <w:autoSpaceDE w:val="0"/>
        <w:autoSpaceDN w:val="0"/>
        <w:adjustRightInd w:val="0"/>
        <w:jc w:val="both"/>
      </w:pPr>
      <w:r w:rsidRPr="001A7DAB">
        <w:rPr>
          <w:lang w:val="mk-MK"/>
        </w:rPr>
        <w:t>-</w:t>
      </w:r>
      <w:r w:rsidRPr="001A7DAB">
        <w:t xml:space="preserve"> </w:t>
      </w:r>
      <w:proofErr w:type="spellStart"/>
      <w:r w:rsidRPr="001A7DAB">
        <w:t>Надминување</w:t>
      </w:r>
      <w:proofErr w:type="spellEnd"/>
      <w:r w:rsidRPr="001A7DAB">
        <w:t xml:space="preserve"> </w:t>
      </w:r>
      <w:proofErr w:type="spellStart"/>
      <w:r w:rsidRPr="001A7DAB">
        <w:t>на</w:t>
      </w:r>
      <w:proofErr w:type="spellEnd"/>
      <w:r w:rsidRPr="001A7DAB">
        <w:t xml:space="preserve"> </w:t>
      </w:r>
      <w:proofErr w:type="spellStart"/>
      <w:r w:rsidRPr="001A7DAB">
        <w:t>социјални</w:t>
      </w:r>
      <w:proofErr w:type="spellEnd"/>
      <w:r w:rsidRPr="001A7DAB">
        <w:t xml:space="preserve"> </w:t>
      </w:r>
      <w:proofErr w:type="spellStart"/>
      <w:r w:rsidRPr="001A7DAB">
        <w:t>разлики</w:t>
      </w:r>
      <w:proofErr w:type="spellEnd"/>
      <w:r w:rsidRPr="001A7DAB">
        <w:t xml:space="preserve"> </w:t>
      </w:r>
      <w:proofErr w:type="spellStart"/>
      <w:r w:rsidRPr="001A7DAB">
        <w:t>меѓу</w:t>
      </w:r>
      <w:proofErr w:type="spellEnd"/>
      <w:r w:rsidRPr="001A7DAB">
        <w:t xml:space="preserve"> </w:t>
      </w:r>
      <w:proofErr w:type="spellStart"/>
      <w:r w:rsidRPr="001A7DAB">
        <w:t>учениците</w:t>
      </w:r>
      <w:proofErr w:type="spellEnd"/>
    </w:p>
    <w:p w14:paraId="1D51AEF0" w14:textId="77777777" w:rsidR="00F1352C" w:rsidRDefault="00F1352C" w:rsidP="00F1352C">
      <w:pPr>
        <w:tabs>
          <w:tab w:val="left" w:pos="3695"/>
        </w:tabs>
        <w:jc w:val="both"/>
        <w:rPr>
          <w:lang w:val="mk-MK"/>
        </w:rPr>
      </w:pPr>
    </w:p>
    <w:p w14:paraId="61B0ECE0" w14:textId="77777777" w:rsidR="00F1352C" w:rsidRPr="008D78B7" w:rsidRDefault="00F1352C" w:rsidP="00F1352C">
      <w:pPr>
        <w:tabs>
          <w:tab w:val="left" w:pos="3695"/>
        </w:tabs>
        <w:jc w:val="both"/>
        <w:rPr>
          <w:lang w:val="mk-MK"/>
        </w:rPr>
      </w:pPr>
    </w:p>
    <w:p w14:paraId="5B7C3659" w14:textId="77777777" w:rsidR="00F1352C" w:rsidRPr="002C3023" w:rsidRDefault="00F1352C">
      <w:pPr>
        <w:pStyle w:val="ListParagraph"/>
        <w:numPr>
          <w:ilvl w:val="0"/>
          <w:numId w:val="18"/>
        </w:numPr>
        <w:autoSpaceDE w:val="0"/>
        <w:autoSpaceDN w:val="0"/>
        <w:adjustRightInd w:val="0"/>
        <w:spacing w:after="0" w:line="240" w:lineRule="auto"/>
        <w:jc w:val="center"/>
        <w:rPr>
          <w:rFonts w:ascii="Times New Roman" w:hAnsi="Times New Roman" w:cs="Times New Roman"/>
          <w:b/>
          <w:bCs/>
          <w:sz w:val="24"/>
          <w:szCs w:val="24"/>
        </w:rPr>
      </w:pPr>
      <w:r w:rsidRPr="002C3023">
        <w:rPr>
          <w:rFonts w:ascii="Times New Roman" w:hAnsi="Times New Roman" w:cs="Times New Roman"/>
          <w:b/>
          <w:bCs/>
          <w:sz w:val="24"/>
          <w:szCs w:val="24"/>
        </w:rPr>
        <w:t>ПРОЕКТИ И АКТИВНОСТИ НА ПРОГРАМАТА</w:t>
      </w:r>
    </w:p>
    <w:p w14:paraId="473DE087" w14:textId="77777777" w:rsidR="00F1352C" w:rsidRPr="001A7DAB" w:rsidRDefault="00F1352C" w:rsidP="00F1352C">
      <w:pPr>
        <w:autoSpaceDE w:val="0"/>
        <w:autoSpaceDN w:val="0"/>
        <w:adjustRightInd w:val="0"/>
        <w:jc w:val="both"/>
        <w:rPr>
          <w:b/>
          <w:bCs/>
        </w:rPr>
      </w:pPr>
    </w:p>
    <w:p w14:paraId="2BDB7FF9" w14:textId="77777777" w:rsidR="00F1352C" w:rsidRPr="001A7DAB" w:rsidRDefault="00F1352C" w:rsidP="00F1352C">
      <w:pPr>
        <w:pStyle w:val="ListParagraph"/>
        <w:autoSpaceDE w:val="0"/>
        <w:autoSpaceDN w:val="0"/>
        <w:adjustRightInd w:val="0"/>
        <w:spacing w:after="0" w:line="240" w:lineRule="auto"/>
        <w:jc w:val="both"/>
        <w:rPr>
          <w:rFonts w:ascii="Times New Roman" w:hAnsi="Times New Roman" w:cs="Times New Roman"/>
          <w:b/>
          <w:bCs/>
          <w:sz w:val="24"/>
          <w:szCs w:val="24"/>
        </w:rPr>
      </w:pPr>
    </w:p>
    <w:p w14:paraId="1EC940A3" w14:textId="77777777" w:rsidR="00F1352C" w:rsidRPr="0042138C" w:rsidRDefault="00F1352C" w:rsidP="00F1352C">
      <w:pPr>
        <w:autoSpaceDE w:val="0"/>
        <w:autoSpaceDN w:val="0"/>
        <w:adjustRightInd w:val="0"/>
        <w:jc w:val="center"/>
        <w:rPr>
          <w:b/>
          <w:bCs/>
          <w:lang w:val="mk-MK"/>
        </w:rPr>
      </w:pPr>
      <w:r w:rsidRPr="004350EC">
        <w:rPr>
          <w:b/>
          <w:bCs/>
          <w:highlight w:val="yellow"/>
        </w:rPr>
        <w:t xml:space="preserve">I. </w:t>
      </w:r>
      <w:proofErr w:type="spellStart"/>
      <w:r w:rsidRPr="004350EC">
        <w:rPr>
          <w:b/>
          <w:bCs/>
          <w:highlight w:val="yellow"/>
        </w:rPr>
        <w:t>Доделување</w:t>
      </w:r>
      <w:proofErr w:type="spellEnd"/>
      <w:r w:rsidRPr="004350EC">
        <w:rPr>
          <w:b/>
          <w:bCs/>
          <w:highlight w:val="yellow"/>
        </w:rPr>
        <w:t xml:space="preserve"> </w:t>
      </w:r>
      <w:proofErr w:type="gramStart"/>
      <w:r w:rsidRPr="004350EC">
        <w:rPr>
          <w:b/>
          <w:bCs/>
          <w:highlight w:val="yellow"/>
          <w:lang w:val="mk-MK"/>
        </w:rPr>
        <w:t xml:space="preserve">награди </w:t>
      </w:r>
      <w:r w:rsidRPr="004350EC">
        <w:rPr>
          <w:b/>
          <w:bCs/>
          <w:highlight w:val="yellow"/>
        </w:rPr>
        <w:t xml:space="preserve"> </w:t>
      </w:r>
      <w:proofErr w:type="spellStart"/>
      <w:r w:rsidRPr="004350EC">
        <w:rPr>
          <w:b/>
          <w:bCs/>
          <w:highlight w:val="yellow"/>
        </w:rPr>
        <w:t>на</w:t>
      </w:r>
      <w:proofErr w:type="spellEnd"/>
      <w:proofErr w:type="gramEnd"/>
      <w:r w:rsidRPr="004350EC">
        <w:rPr>
          <w:b/>
          <w:bCs/>
          <w:highlight w:val="yellow"/>
        </w:rPr>
        <w:t xml:space="preserve"> </w:t>
      </w:r>
      <w:proofErr w:type="spellStart"/>
      <w:r w:rsidRPr="004350EC">
        <w:rPr>
          <w:b/>
          <w:bCs/>
          <w:highlight w:val="yellow"/>
        </w:rPr>
        <w:t>талентираните</w:t>
      </w:r>
      <w:proofErr w:type="spellEnd"/>
      <w:r w:rsidRPr="004350EC">
        <w:rPr>
          <w:b/>
          <w:bCs/>
          <w:highlight w:val="yellow"/>
        </w:rPr>
        <w:t xml:space="preserve"> </w:t>
      </w:r>
      <w:proofErr w:type="spellStart"/>
      <w:r w:rsidRPr="004350EC">
        <w:rPr>
          <w:b/>
          <w:bCs/>
          <w:highlight w:val="yellow"/>
        </w:rPr>
        <w:t>ученици</w:t>
      </w:r>
      <w:proofErr w:type="spellEnd"/>
      <w:r w:rsidRPr="004350EC">
        <w:rPr>
          <w:b/>
          <w:bCs/>
          <w:highlight w:val="yellow"/>
        </w:rPr>
        <w:t xml:space="preserve"> </w:t>
      </w:r>
      <w:proofErr w:type="spellStart"/>
      <w:r w:rsidRPr="004350EC">
        <w:rPr>
          <w:b/>
          <w:bCs/>
          <w:highlight w:val="yellow"/>
        </w:rPr>
        <w:t>од</w:t>
      </w:r>
      <w:proofErr w:type="spellEnd"/>
      <w:r w:rsidRPr="004350EC">
        <w:rPr>
          <w:b/>
          <w:bCs/>
          <w:highlight w:val="yellow"/>
        </w:rPr>
        <w:t xml:space="preserve"> </w:t>
      </w:r>
      <w:proofErr w:type="spellStart"/>
      <w:r w:rsidRPr="004350EC">
        <w:rPr>
          <w:b/>
          <w:bCs/>
          <w:highlight w:val="yellow"/>
        </w:rPr>
        <w:t>општинските</w:t>
      </w:r>
      <w:proofErr w:type="spellEnd"/>
      <w:r w:rsidRPr="004350EC">
        <w:rPr>
          <w:b/>
          <w:bCs/>
          <w:highlight w:val="yellow"/>
        </w:rPr>
        <w:t xml:space="preserve"> </w:t>
      </w:r>
      <w:proofErr w:type="spellStart"/>
      <w:r w:rsidRPr="004350EC">
        <w:rPr>
          <w:b/>
          <w:bCs/>
          <w:highlight w:val="yellow"/>
        </w:rPr>
        <w:t>основни</w:t>
      </w:r>
      <w:proofErr w:type="spellEnd"/>
      <w:r>
        <w:rPr>
          <w:b/>
          <w:bCs/>
          <w:highlight w:val="yellow"/>
        </w:rPr>
        <w:t xml:space="preserve"> </w:t>
      </w:r>
      <w:r w:rsidRPr="004350EC">
        <w:rPr>
          <w:b/>
          <w:bCs/>
          <w:highlight w:val="yellow"/>
          <w:lang w:val="mk-MK"/>
        </w:rPr>
        <w:t>у</w:t>
      </w:r>
      <w:proofErr w:type="spellStart"/>
      <w:r w:rsidRPr="004350EC">
        <w:rPr>
          <w:b/>
          <w:bCs/>
          <w:highlight w:val="yellow"/>
        </w:rPr>
        <w:t>чилишта</w:t>
      </w:r>
      <w:proofErr w:type="spellEnd"/>
    </w:p>
    <w:p w14:paraId="29C16424" w14:textId="77777777" w:rsidR="00F1352C" w:rsidRPr="0042138C" w:rsidRDefault="00F1352C" w:rsidP="00F1352C">
      <w:pPr>
        <w:autoSpaceDE w:val="0"/>
        <w:autoSpaceDN w:val="0"/>
        <w:adjustRightInd w:val="0"/>
        <w:jc w:val="both"/>
        <w:rPr>
          <w:b/>
          <w:bCs/>
          <w:lang w:val="mk-MK"/>
        </w:rPr>
      </w:pPr>
    </w:p>
    <w:p w14:paraId="7B2B7205" w14:textId="77777777" w:rsidR="00F1352C" w:rsidRPr="0042138C" w:rsidRDefault="00F1352C" w:rsidP="00F1352C">
      <w:pPr>
        <w:autoSpaceDE w:val="0"/>
        <w:autoSpaceDN w:val="0"/>
        <w:adjustRightInd w:val="0"/>
        <w:ind w:firstLine="720"/>
        <w:jc w:val="both"/>
        <w:rPr>
          <w:lang w:val="mk-MK"/>
        </w:rPr>
      </w:pPr>
      <w:r>
        <w:rPr>
          <w:lang w:val="mk-MK"/>
        </w:rPr>
        <w:t>У</w:t>
      </w:r>
      <w:proofErr w:type="spellStart"/>
      <w:r w:rsidRPr="00BF0DAC">
        <w:t>ченици</w:t>
      </w:r>
      <w:proofErr w:type="spellEnd"/>
      <w:r w:rsidRPr="00BF0DAC">
        <w:t xml:space="preserve"> </w:t>
      </w:r>
      <w:proofErr w:type="spellStart"/>
      <w:r w:rsidRPr="00BF0DAC">
        <w:t>што</w:t>
      </w:r>
      <w:proofErr w:type="spellEnd"/>
      <w:r w:rsidRPr="00BF0DAC">
        <w:t xml:space="preserve"> </w:t>
      </w:r>
      <w:proofErr w:type="spellStart"/>
      <w:r w:rsidRPr="00BF0DAC">
        <w:t>се</w:t>
      </w:r>
      <w:proofErr w:type="spellEnd"/>
      <w:r w:rsidRPr="00BF0DAC">
        <w:t xml:space="preserve"> </w:t>
      </w:r>
      <w:proofErr w:type="spellStart"/>
      <w:r w:rsidRPr="00BF0DAC">
        <w:t>истакнуваат</w:t>
      </w:r>
      <w:proofErr w:type="spellEnd"/>
      <w:r w:rsidRPr="00BF0DAC">
        <w:t xml:space="preserve"> </w:t>
      </w:r>
      <w:proofErr w:type="spellStart"/>
      <w:r w:rsidRPr="00BF0DAC">
        <w:t>по</w:t>
      </w:r>
      <w:proofErr w:type="spellEnd"/>
      <w:r w:rsidRPr="00BF0DAC">
        <w:t xml:space="preserve"> </w:t>
      </w:r>
      <w:proofErr w:type="spellStart"/>
      <w:r w:rsidRPr="00BF0DAC">
        <w:t>одредени</w:t>
      </w:r>
      <w:proofErr w:type="spellEnd"/>
      <w:r w:rsidRPr="00BF0DAC">
        <w:t xml:space="preserve"> </w:t>
      </w:r>
      <w:proofErr w:type="spellStart"/>
      <w:r w:rsidRPr="00BF0DAC">
        <w:t>предмети</w:t>
      </w:r>
      <w:proofErr w:type="spellEnd"/>
      <w:r w:rsidRPr="00BF0DAC">
        <w:t xml:space="preserve"> </w:t>
      </w:r>
      <w:r>
        <w:t xml:space="preserve">a </w:t>
      </w:r>
      <w:r>
        <w:rPr>
          <w:lang w:val="mk-MK"/>
        </w:rPr>
        <w:t xml:space="preserve">преку натпревари </w:t>
      </w:r>
      <w:r w:rsidRPr="00BF0DAC">
        <w:t xml:space="preserve"> </w:t>
      </w:r>
      <w:proofErr w:type="spellStart"/>
      <w:r w:rsidRPr="00BF0DAC">
        <w:t>постигнуваат</w:t>
      </w:r>
      <w:proofErr w:type="spellEnd"/>
      <w:r w:rsidRPr="00BF0DAC">
        <w:t xml:space="preserve"> </w:t>
      </w:r>
      <w:proofErr w:type="spellStart"/>
      <w:r w:rsidRPr="00BF0DAC">
        <w:t>резултати</w:t>
      </w:r>
      <w:proofErr w:type="spellEnd"/>
      <w:r>
        <w:rPr>
          <w:lang w:val="mk-MK"/>
        </w:rPr>
        <w:t>,</w:t>
      </w:r>
      <w:r w:rsidRPr="00BF0DAC">
        <w:t xml:space="preserve"> </w:t>
      </w:r>
      <w:r>
        <w:rPr>
          <w:lang w:val="mk-MK"/>
        </w:rPr>
        <w:t>заслужуваат признание за постигнувањата. Пизнанија</w:t>
      </w:r>
      <w:r>
        <w:t>/</w:t>
      </w:r>
      <w:r>
        <w:rPr>
          <w:lang w:val="mk-MK"/>
        </w:rPr>
        <w:t>н</w:t>
      </w:r>
      <w:r w:rsidRPr="00BF0DAC">
        <w:rPr>
          <w:lang w:val="mk-MK"/>
        </w:rPr>
        <w:t>аград</w:t>
      </w:r>
      <w:r>
        <w:rPr>
          <w:lang w:val="mk-MK"/>
        </w:rPr>
        <w:t>ите</w:t>
      </w:r>
      <w:r w:rsidRPr="00BF0DAC">
        <w:t xml:space="preserve"> </w:t>
      </w:r>
      <w:proofErr w:type="spellStart"/>
      <w:r w:rsidRPr="00BF0DAC">
        <w:t>имаат</w:t>
      </w:r>
      <w:proofErr w:type="spellEnd"/>
      <w:r w:rsidRPr="00BF0DAC">
        <w:t xml:space="preserve"> </w:t>
      </w:r>
      <w:proofErr w:type="spellStart"/>
      <w:r w:rsidRPr="00BF0DAC">
        <w:t>за</w:t>
      </w:r>
      <w:proofErr w:type="spellEnd"/>
      <w:r w:rsidRPr="00BF0DAC">
        <w:t xml:space="preserve"> </w:t>
      </w:r>
      <w:proofErr w:type="spellStart"/>
      <w:r w:rsidRPr="00BF0DAC">
        <w:t>цел</w:t>
      </w:r>
      <w:proofErr w:type="spellEnd"/>
      <w:r w:rsidRPr="00BF0DAC">
        <w:t xml:space="preserve"> </w:t>
      </w:r>
      <w:proofErr w:type="spellStart"/>
      <w:r w:rsidRPr="00BF0DAC">
        <w:t>да</w:t>
      </w:r>
      <w:proofErr w:type="spellEnd"/>
      <w:r w:rsidRPr="00BF0DAC">
        <w:t xml:space="preserve"> </w:t>
      </w:r>
      <w:proofErr w:type="spellStart"/>
      <w:r w:rsidRPr="00BF0DAC">
        <w:t>ги</w:t>
      </w:r>
      <w:proofErr w:type="spellEnd"/>
      <w:r w:rsidRPr="00BF0DAC">
        <w:t xml:space="preserve"> </w:t>
      </w:r>
      <w:proofErr w:type="spellStart"/>
      <w:r w:rsidRPr="00BF0DAC">
        <w:t>стимулираат</w:t>
      </w:r>
      <w:proofErr w:type="spellEnd"/>
      <w:r w:rsidRPr="00BF0DAC">
        <w:t xml:space="preserve"> </w:t>
      </w:r>
      <w:proofErr w:type="spellStart"/>
      <w:r w:rsidRPr="00BF0DAC">
        <w:t>учениците</w:t>
      </w:r>
      <w:proofErr w:type="spellEnd"/>
      <w:r w:rsidRPr="00BF0DAC">
        <w:t xml:space="preserve"> </w:t>
      </w:r>
      <w:r w:rsidRPr="00BF0DAC">
        <w:rPr>
          <w:lang w:val="mk-MK"/>
        </w:rPr>
        <w:t xml:space="preserve">и наставниците </w:t>
      </w:r>
      <w:proofErr w:type="spellStart"/>
      <w:r w:rsidRPr="00BF0DAC">
        <w:t>во</w:t>
      </w:r>
      <w:proofErr w:type="spellEnd"/>
      <w:r w:rsidRPr="00BF0DAC">
        <w:t xml:space="preserve"> </w:t>
      </w:r>
      <w:r>
        <w:rPr>
          <w:lang w:val="mk-MK"/>
        </w:rPr>
        <w:t>понатамошна надградба</w:t>
      </w:r>
      <w:r w:rsidRPr="00BF0DAC">
        <w:t xml:space="preserve"> </w:t>
      </w:r>
      <w:proofErr w:type="spellStart"/>
      <w:r w:rsidRPr="00BF0DAC">
        <w:t>на</w:t>
      </w:r>
      <w:proofErr w:type="spellEnd"/>
      <w:r w:rsidRPr="00BF0DAC">
        <w:t xml:space="preserve"> </w:t>
      </w:r>
      <w:proofErr w:type="spellStart"/>
      <w:r w:rsidRPr="00BF0DAC">
        <w:t>својот</w:t>
      </w:r>
      <w:proofErr w:type="spellEnd"/>
      <w:r w:rsidRPr="00BF0DAC">
        <w:rPr>
          <w:lang w:val="mk-MK"/>
        </w:rPr>
        <w:t xml:space="preserve"> </w:t>
      </w:r>
      <w:proofErr w:type="spellStart"/>
      <w:r w:rsidRPr="00BF0DAC">
        <w:t>капацитет</w:t>
      </w:r>
      <w:proofErr w:type="spellEnd"/>
      <w:r w:rsidRPr="00BF0DAC">
        <w:t xml:space="preserve"> и </w:t>
      </w:r>
      <w:proofErr w:type="spellStart"/>
      <w:r w:rsidRPr="00BF0DAC">
        <w:t>талент</w:t>
      </w:r>
      <w:proofErr w:type="spellEnd"/>
      <w:r w:rsidRPr="0042138C">
        <w:t>.</w:t>
      </w:r>
    </w:p>
    <w:p w14:paraId="4CC22BD1" w14:textId="77777777" w:rsidR="00F1352C" w:rsidRPr="00E977C6" w:rsidRDefault="00F1352C" w:rsidP="00F1352C">
      <w:pPr>
        <w:autoSpaceDE w:val="0"/>
        <w:autoSpaceDN w:val="0"/>
        <w:adjustRightInd w:val="0"/>
        <w:ind w:firstLine="720"/>
        <w:jc w:val="both"/>
        <w:rPr>
          <w:lang w:val="mk-MK"/>
        </w:rPr>
      </w:pPr>
    </w:p>
    <w:p w14:paraId="5017D075" w14:textId="77777777" w:rsidR="00F1352C" w:rsidRPr="00BF0DAC" w:rsidRDefault="00F1352C" w:rsidP="00F1352C">
      <w:pPr>
        <w:autoSpaceDE w:val="0"/>
        <w:autoSpaceDN w:val="0"/>
        <w:adjustRightInd w:val="0"/>
        <w:ind w:firstLine="720"/>
        <w:jc w:val="both"/>
        <w:rPr>
          <w:lang w:val="mk-MK"/>
        </w:rPr>
      </w:pPr>
      <w:r>
        <w:rPr>
          <w:lang w:val="mk-MK"/>
        </w:rPr>
        <w:t>Ф</w:t>
      </w:r>
      <w:proofErr w:type="spellStart"/>
      <w:r w:rsidRPr="00BF0DAC">
        <w:t>инансиски</w:t>
      </w:r>
      <w:proofErr w:type="spellEnd"/>
      <w:r w:rsidRPr="00BF0DAC">
        <w:t xml:space="preserve"> </w:t>
      </w:r>
      <w:proofErr w:type="spellStart"/>
      <w:r w:rsidRPr="00BF0DAC">
        <w:t>средства</w:t>
      </w:r>
      <w:proofErr w:type="spellEnd"/>
      <w:r w:rsidRPr="00BF0DAC">
        <w:t xml:space="preserve"> </w:t>
      </w:r>
      <w:proofErr w:type="spellStart"/>
      <w:r w:rsidRPr="00BF0DAC">
        <w:t>што</w:t>
      </w:r>
      <w:proofErr w:type="spellEnd"/>
      <w:r w:rsidRPr="00BF0DAC">
        <w:t xml:space="preserve"> </w:t>
      </w:r>
      <w:proofErr w:type="spellStart"/>
      <w:r w:rsidRPr="00BF0DAC">
        <w:t>ќе</w:t>
      </w:r>
      <w:proofErr w:type="spellEnd"/>
      <w:r w:rsidRPr="00BF0DAC">
        <w:t xml:space="preserve"> </w:t>
      </w:r>
      <w:proofErr w:type="spellStart"/>
      <w:r w:rsidRPr="00BF0DAC">
        <w:t>им</w:t>
      </w:r>
      <w:proofErr w:type="spellEnd"/>
      <w:r w:rsidRPr="00BF0DAC">
        <w:t xml:space="preserve"> </w:t>
      </w:r>
      <w:proofErr w:type="spellStart"/>
      <w:r w:rsidRPr="00BF0DAC">
        <w:t>се</w:t>
      </w:r>
      <w:proofErr w:type="spellEnd"/>
      <w:r w:rsidRPr="00BF0DAC">
        <w:t xml:space="preserve"> </w:t>
      </w:r>
      <w:proofErr w:type="spellStart"/>
      <w:r w:rsidRPr="00BF0DAC">
        <w:t>доделуваат</w:t>
      </w:r>
      <w:proofErr w:type="spellEnd"/>
      <w:r w:rsidRPr="00BF0DAC">
        <w:rPr>
          <w:lang w:val="mk-MK"/>
        </w:rPr>
        <w:t xml:space="preserve"> </w:t>
      </w:r>
      <w:proofErr w:type="spellStart"/>
      <w:r w:rsidRPr="00BF0DAC">
        <w:t>на</w:t>
      </w:r>
      <w:proofErr w:type="spellEnd"/>
      <w:r w:rsidRPr="00BF0DAC">
        <w:t xml:space="preserve"> </w:t>
      </w:r>
      <w:proofErr w:type="spellStart"/>
      <w:r w:rsidRPr="00BF0DAC">
        <w:t>учениците</w:t>
      </w:r>
      <w:proofErr w:type="spellEnd"/>
      <w:r w:rsidRPr="00BF0DAC">
        <w:t xml:space="preserve"> и </w:t>
      </w:r>
      <w:proofErr w:type="spellStart"/>
      <w:r w:rsidRPr="00BF0DAC">
        <w:t>наставниците</w:t>
      </w:r>
      <w:proofErr w:type="spellEnd"/>
      <w:r w:rsidRPr="00BF0DAC">
        <w:t xml:space="preserve"> </w:t>
      </w:r>
      <w:proofErr w:type="spellStart"/>
      <w:r w:rsidRPr="00BF0DAC">
        <w:t>ментори</w:t>
      </w:r>
      <w:proofErr w:type="spellEnd"/>
      <w:r w:rsidRPr="00BF0DAC">
        <w:t xml:space="preserve"> </w:t>
      </w:r>
      <w:proofErr w:type="spellStart"/>
      <w:r w:rsidRPr="00BF0DAC">
        <w:t>како</w:t>
      </w:r>
      <w:proofErr w:type="spellEnd"/>
      <w:r w:rsidRPr="00BF0DAC">
        <w:t xml:space="preserve"> </w:t>
      </w:r>
      <w:r w:rsidRPr="00BF0DAC">
        <w:rPr>
          <w:lang w:val="mk-MK"/>
        </w:rPr>
        <w:t>награда</w:t>
      </w:r>
      <w:r w:rsidRPr="00BF0DAC">
        <w:t xml:space="preserve">, </w:t>
      </w:r>
      <w:r>
        <w:rPr>
          <w:lang w:val="mk-MK"/>
        </w:rPr>
        <w:t xml:space="preserve">по барање од Училиштето, ќе </w:t>
      </w:r>
      <w:proofErr w:type="spellStart"/>
      <w:r w:rsidRPr="00BF0DAC">
        <w:t>ги</w:t>
      </w:r>
      <w:proofErr w:type="spellEnd"/>
      <w:r w:rsidRPr="00BF0DAC">
        <w:t xml:space="preserve"> </w:t>
      </w:r>
      <w:proofErr w:type="spellStart"/>
      <w:r w:rsidRPr="00BF0DAC">
        <w:t>одредува</w:t>
      </w:r>
      <w:proofErr w:type="spellEnd"/>
      <w:r w:rsidRPr="00BF0DAC">
        <w:t xml:space="preserve"> </w:t>
      </w:r>
      <w:proofErr w:type="spellStart"/>
      <w:r w:rsidRPr="00BF0DAC">
        <w:t>претходно</w:t>
      </w:r>
      <w:proofErr w:type="spellEnd"/>
      <w:r w:rsidRPr="00BF0DAC">
        <w:t xml:space="preserve"> </w:t>
      </w:r>
      <w:proofErr w:type="spellStart"/>
      <w:r w:rsidRPr="00BF0DAC">
        <w:t>формираната</w:t>
      </w:r>
      <w:proofErr w:type="spellEnd"/>
      <w:r w:rsidRPr="00BF0DAC">
        <w:t xml:space="preserve"> </w:t>
      </w:r>
      <w:r>
        <w:rPr>
          <w:lang w:val="mk-MK"/>
        </w:rPr>
        <w:t>К</w:t>
      </w:r>
      <w:proofErr w:type="spellStart"/>
      <w:r w:rsidRPr="00BF0DAC">
        <w:t>омисија</w:t>
      </w:r>
      <w:proofErr w:type="spellEnd"/>
      <w:r w:rsidRPr="00BF0DAC">
        <w:t xml:space="preserve"> </w:t>
      </w:r>
      <w:proofErr w:type="spellStart"/>
      <w:r w:rsidRPr="00BF0DAC">
        <w:t>од</w:t>
      </w:r>
      <w:proofErr w:type="spellEnd"/>
      <w:r w:rsidRPr="00BF0DAC">
        <w:rPr>
          <w:lang w:val="mk-MK"/>
        </w:rPr>
        <w:t xml:space="preserve"> </w:t>
      </w:r>
      <w:proofErr w:type="spellStart"/>
      <w:r w:rsidRPr="00BF0DAC">
        <w:t>Градоначалникот</w:t>
      </w:r>
      <w:proofErr w:type="spellEnd"/>
      <w:r w:rsidRPr="00BF0DAC">
        <w:t xml:space="preserve">. </w:t>
      </w:r>
    </w:p>
    <w:p w14:paraId="3CA5090C" w14:textId="77777777" w:rsidR="00F1352C" w:rsidRPr="0042138C" w:rsidRDefault="00F1352C" w:rsidP="00F1352C">
      <w:pPr>
        <w:autoSpaceDE w:val="0"/>
        <w:autoSpaceDN w:val="0"/>
        <w:adjustRightInd w:val="0"/>
        <w:jc w:val="both"/>
        <w:rPr>
          <w:lang w:val="mk-MK"/>
        </w:rPr>
      </w:pPr>
    </w:p>
    <w:p w14:paraId="2258E475" w14:textId="77777777" w:rsidR="00F1352C" w:rsidRPr="0042138C" w:rsidRDefault="00F1352C" w:rsidP="00F1352C">
      <w:pPr>
        <w:autoSpaceDE w:val="0"/>
        <w:autoSpaceDN w:val="0"/>
        <w:adjustRightInd w:val="0"/>
        <w:jc w:val="both"/>
      </w:pPr>
      <w:proofErr w:type="spellStart"/>
      <w:r w:rsidRPr="0042138C">
        <w:t>Очекувани</w:t>
      </w:r>
      <w:proofErr w:type="spellEnd"/>
      <w:r w:rsidRPr="0042138C">
        <w:t xml:space="preserve"> </w:t>
      </w:r>
      <w:proofErr w:type="spellStart"/>
      <w:r w:rsidRPr="0042138C">
        <w:t>резултати</w:t>
      </w:r>
      <w:proofErr w:type="spellEnd"/>
      <w:r w:rsidRPr="0042138C">
        <w:t>:</w:t>
      </w:r>
    </w:p>
    <w:p w14:paraId="474120D7" w14:textId="77777777" w:rsidR="00F1352C" w:rsidRPr="0042138C" w:rsidRDefault="00F1352C" w:rsidP="00F1352C">
      <w:pPr>
        <w:autoSpaceDE w:val="0"/>
        <w:autoSpaceDN w:val="0"/>
        <w:adjustRightInd w:val="0"/>
        <w:jc w:val="both"/>
      </w:pPr>
      <w:r>
        <w:rPr>
          <w:lang w:val="mk-MK"/>
        </w:rPr>
        <w:t>-Интерес за у</w:t>
      </w:r>
      <w:proofErr w:type="spellStart"/>
      <w:r w:rsidRPr="0042138C">
        <w:t>чество</w:t>
      </w:r>
      <w:proofErr w:type="spellEnd"/>
      <w:r w:rsidRPr="0042138C">
        <w:t xml:space="preserve"> </w:t>
      </w:r>
      <w:proofErr w:type="spellStart"/>
      <w:r w:rsidRPr="0042138C">
        <w:t>на</w:t>
      </w:r>
      <w:proofErr w:type="spellEnd"/>
      <w:r w:rsidRPr="0042138C">
        <w:t xml:space="preserve"> </w:t>
      </w:r>
      <w:proofErr w:type="spellStart"/>
      <w:r w:rsidRPr="0042138C">
        <w:t>разни</w:t>
      </w:r>
      <w:proofErr w:type="spellEnd"/>
      <w:r w:rsidRPr="0042138C">
        <w:t xml:space="preserve"> </w:t>
      </w:r>
      <w:proofErr w:type="spellStart"/>
      <w:r w:rsidRPr="0042138C">
        <w:t>натпревари</w:t>
      </w:r>
      <w:proofErr w:type="spellEnd"/>
      <w:r w:rsidRPr="0042138C">
        <w:t xml:space="preserve"> </w:t>
      </w:r>
      <w:proofErr w:type="spellStart"/>
      <w:r w:rsidRPr="0042138C">
        <w:t>од</w:t>
      </w:r>
      <w:proofErr w:type="spellEnd"/>
      <w:r w:rsidRPr="0042138C">
        <w:t xml:space="preserve"> </w:t>
      </w:r>
      <w:proofErr w:type="spellStart"/>
      <w:r w:rsidRPr="0042138C">
        <w:t>повеќе</w:t>
      </w:r>
      <w:proofErr w:type="spellEnd"/>
      <w:r w:rsidRPr="0042138C">
        <w:t xml:space="preserve"> </w:t>
      </w:r>
      <w:proofErr w:type="spellStart"/>
      <w:r w:rsidRPr="0042138C">
        <w:t>области</w:t>
      </w:r>
      <w:proofErr w:type="spellEnd"/>
      <w:r w:rsidRPr="0042138C">
        <w:t xml:space="preserve"> и</w:t>
      </w:r>
      <w:r>
        <w:rPr>
          <w:lang w:val="mk-MK"/>
        </w:rPr>
        <w:t xml:space="preserve"> </w:t>
      </w:r>
      <w:proofErr w:type="spellStart"/>
      <w:r w:rsidRPr="0042138C">
        <w:t>претставување</w:t>
      </w:r>
      <w:proofErr w:type="spellEnd"/>
      <w:r w:rsidRPr="0042138C">
        <w:t xml:space="preserve"> </w:t>
      </w:r>
      <w:proofErr w:type="spellStart"/>
      <w:r w:rsidRPr="0042138C">
        <w:t>на</w:t>
      </w:r>
      <w:proofErr w:type="spellEnd"/>
      <w:r w:rsidRPr="0042138C">
        <w:t xml:space="preserve"> ООУ </w:t>
      </w:r>
      <w:proofErr w:type="spellStart"/>
      <w:r w:rsidRPr="0042138C">
        <w:t>од</w:t>
      </w:r>
      <w:proofErr w:type="spellEnd"/>
      <w:r w:rsidRPr="0042138C">
        <w:t xml:space="preserve"> </w:t>
      </w:r>
      <w:proofErr w:type="spellStart"/>
      <w:r w:rsidRPr="0042138C">
        <w:t>општина</w:t>
      </w:r>
      <w:proofErr w:type="spellEnd"/>
      <w:r w:rsidRPr="0042138C">
        <w:t xml:space="preserve"> </w:t>
      </w:r>
      <w:r w:rsidRPr="0042138C">
        <w:rPr>
          <w:lang w:val="mk-MK"/>
        </w:rPr>
        <w:t>Чучер-Сандево</w:t>
      </w:r>
    </w:p>
    <w:p w14:paraId="2895A4C2" w14:textId="77777777" w:rsidR="00F1352C" w:rsidRPr="0042138C" w:rsidRDefault="00F1352C" w:rsidP="00F1352C">
      <w:pPr>
        <w:autoSpaceDE w:val="0"/>
        <w:autoSpaceDN w:val="0"/>
        <w:adjustRightInd w:val="0"/>
        <w:jc w:val="both"/>
        <w:rPr>
          <w:lang w:val="mk-MK"/>
        </w:rPr>
      </w:pPr>
      <w:r>
        <w:rPr>
          <w:lang w:val="mk-MK"/>
        </w:rPr>
        <w:t>-</w:t>
      </w:r>
      <w:proofErr w:type="spellStart"/>
      <w:r w:rsidRPr="0042138C">
        <w:t>Создавање</w:t>
      </w:r>
      <w:proofErr w:type="spellEnd"/>
      <w:r w:rsidRPr="0042138C">
        <w:t xml:space="preserve"> </w:t>
      </w:r>
      <w:proofErr w:type="spellStart"/>
      <w:r w:rsidRPr="0042138C">
        <w:t>вистински</w:t>
      </w:r>
      <w:proofErr w:type="spellEnd"/>
      <w:r w:rsidRPr="0042138C">
        <w:t xml:space="preserve"> </w:t>
      </w:r>
      <w:proofErr w:type="spellStart"/>
      <w:r w:rsidRPr="0042138C">
        <w:t>вредности</w:t>
      </w:r>
      <w:proofErr w:type="spellEnd"/>
      <w:r w:rsidRPr="0042138C">
        <w:t xml:space="preserve"> и </w:t>
      </w:r>
      <w:proofErr w:type="spellStart"/>
      <w:r w:rsidRPr="0042138C">
        <w:t>навики</w:t>
      </w:r>
      <w:proofErr w:type="spellEnd"/>
      <w:r w:rsidRPr="0042138C">
        <w:t xml:space="preserve"> </w:t>
      </w:r>
      <w:proofErr w:type="spellStart"/>
      <w:r w:rsidRPr="0042138C">
        <w:t>кај</w:t>
      </w:r>
      <w:proofErr w:type="spellEnd"/>
      <w:r w:rsidRPr="0042138C">
        <w:t xml:space="preserve"> </w:t>
      </w:r>
      <w:proofErr w:type="spellStart"/>
      <w:r w:rsidRPr="0042138C">
        <w:t>учениците</w:t>
      </w:r>
      <w:proofErr w:type="spellEnd"/>
      <w:r w:rsidRPr="00751ADC">
        <w:rPr>
          <w:lang w:val="mk-MK"/>
        </w:rPr>
        <w:t xml:space="preserve"> </w:t>
      </w:r>
      <w:r>
        <w:rPr>
          <w:lang w:val="mk-MK"/>
        </w:rPr>
        <w:t>и наставниците</w:t>
      </w:r>
    </w:p>
    <w:p w14:paraId="0FDE795A" w14:textId="77777777" w:rsidR="00F1352C" w:rsidRDefault="00F1352C" w:rsidP="00F1352C">
      <w:pPr>
        <w:autoSpaceDE w:val="0"/>
        <w:autoSpaceDN w:val="0"/>
        <w:adjustRightInd w:val="0"/>
        <w:jc w:val="both"/>
        <w:rPr>
          <w:lang w:val="mk-MK"/>
        </w:rPr>
      </w:pPr>
      <w:r>
        <w:rPr>
          <w:lang w:val="mk-MK"/>
        </w:rPr>
        <w:t>-</w:t>
      </w:r>
      <w:proofErr w:type="spellStart"/>
      <w:r w:rsidRPr="0042138C">
        <w:t>Развивање</w:t>
      </w:r>
      <w:proofErr w:type="spellEnd"/>
      <w:r w:rsidRPr="0042138C">
        <w:t xml:space="preserve">, </w:t>
      </w:r>
      <w:proofErr w:type="spellStart"/>
      <w:r w:rsidRPr="0042138C">
        <w:t>стимулирање</w:t>
      </w:r>
      <w:proofErr w:type="spellEnd"/>
      <w:r w:rsidRPr="0042138C">
        <w:t xml:space="preserve"> и </w:t>
      </w:r>
      <w:proofErr w:type="spellStart"/>
      <w:r w:rsidRPr="0042138C">
        <w:t>следење</w:t>
      </w:r>
      <w:proofErr w:type="spellEnd"/>
      <w:r w:rsidRPr="0042138C">
        <w:t xml:space="preserve"> </w:t>
      </w:r>
      <w:proofErr w:type="spellStart"/>
      <w:r w:rsidRPr="0042138C">
        <w:t>на</w:t>
      </w:r>
      <w:proofErr w:type="spellEnd"/>
      <w:r w:rsidRPr="0042138C">
        <w:t xml:space="preserve"> </w:t>
      </w:r>
      <w:proofErr w:type="spellStart"/>
      <w:r w:rsidRPr="0042138C">
        <w:t>талентот</w:t>
      </w:r>
      <w:proofErr w:type="spellEnd"/>
    </w:p>
    <w:p w14:paraId="64E2211F" w14:textId="77777777" w:rsidR="00F1352C" w:rsidRPr="0042138C" w:rsidRDefault="00F1352C" w:rsidP="00F1352C">
      <w:pPr>
        <w:autoSpaceDE w:val="0"/>
        <w:autoSpaceDN w:val="0"/>
        <w:adjustRightInd w:val="0"/>
        <w:jc w:val="both"/>
        <w:rPr>
          <w:lang w:val="mk-MK"/>
        </w:rPr>
      </w:pPr>
    </w:p>
    <w:p w14:paraId="521DA1A4" w14:textId="77777777" w:rsidR="00F1352C" w:rsidRPr="00750E74" w:rsidRDefault="00F1352C" w:rsidP="00F1352C">
      <w:pPr>
        <w:autoSpaceDE w:val="0"/>
        <w:autoSpaceDN w:val="0"/>
        <w:adjustRightInd w:val="0"/>
        <w:jc w:val="both"/>
        <w:rPr>
          <w:lang w:val="mk-MK"/>
        </w:rPr>
      </w:pPr>
      <w:proofErr w:type="spellStart"/>
      <w:r w:rsidRPr="0042138C">
        <w:t>Време</w:t>
      </w:r>
      <w:proofErr w:type="spellEnd"/>
      <w:r w:rsidRPr="0042138C">
        <w:t xml:space="preserve"> </w:t>
      </w:r>
      <w:proofErr w:type="spellStart"/>
      <w:r w:rsidRPr="0042138C">
        <w:t>на</w:t>
      </w:r>
      <w:proofErr w:type="spellEnd"/>
      <w:r w:rsidRPr="0042138C">
        <w:t xml:space="preserve"> </w:t>
      </w:r>
      <w:proofErr w:type="spellStart"/>
      <w:r>
        <w:t>реализација</w:t>
      </w:r>
      <w:proofErr w:type="spellEnd"/>
      <w:r>
        <w:rPr>
          <w:lang w:val="mk-MK"/>
        </w:rPr>
        <w:t xml:space="preserve">: </w:t>
      </w:r>
      <w:r w:rsidRPr="00797337">
        <w:rPr>
          <w:lang w:val="mk-MK"/>
        </w:rPr>
        <w:t>тековно</w:t>
      </w:r>
      <w:r>
        <w:rPr>
          <w:color w:val="FF0000"/>
          <w:lang w:val="mk-MK"/>
        </w:rPr>
        <w:t xml:space="preserve"> </w:t>
      </w:r>
    </w:p>
    <w:p w14:paraId="55CEE253" w14:textId="77777777" w:rsidR="00F1352C" w:rsidRPr="0042138C" w:rsidRDefault="00F1352C" w:rsidP="00F1352C">
      <w:pPr>
        <w:autoSpaceDE w:val="0"/>
        <w:autoSpaceDN w:val="0"/>
        <w:adjustRightInd w:val="0"/>
        <w:jc w:val="both"/>
      </w:pPr>
      <w:proofErr w:type="spellStart"/>
      <w:r w:rsidRPr="0042138C">
        <w:t>Реализатор</w:t>
      </w:r>
      <w:proofErr w:type="spellEnd"/>
      <w:r w:rsidRPr="0042138C">
        <w:t xml:space="preserve">: </w:t>
      </w:r>
      <w:proofErr w:type="spellStart"/>
      <w:r w:rsidRPr="0042138C">
        <w:t>Одделение</w:t>
      </w:r>
      <w:proofErr w:type="spellEnd"/>
      <w:r w:rsidRPr="0042138C">
        <w:t xml:space="preserve"> </w:t>
      </w:r>
      <w:proofErr w:type="spellStart"/>
      <w:r w:rsidRPr="0042138C">
        <w:t>за</w:t>
      </w:r>
      <w:proofErr w:type="spellEnd"/>
      <w:r w:rsidRPr="0042138C">
        <w:t xml:space="preserve"> </w:t>
      </w:r>
      <w:r>
        <w:rPr>
          <w:lang w:val="mk-MK"/>
        </w:rPr>
        <w:t>јавни дејности</w:t>
      </w:r>
      <w:r w:rsidRPr="0042138C">
        <w:t xml:space="preserve"> - </w:t>
      </w:r>
      <w:proofErr w:type="spellStart"/>
      <w:r w:rsidRPr="0042138C">
        <w:t>Општина</w:t>
      </w:r>
      <w:proofErr w:type="spellEnd"/>
      <w:r w:rsidRPr="0042138C">
        <w:t xml:space="preserve"> </w:t>
      </w:r>
      <w:r w:rsidRPr="0042138C">
        <w:rPr>
          <w:lang w:val="mk-MK"/>
        </w:rPr>
        <w:t>Чучер-Сандево</w:t>
      </w:r>
    </w:p>
    <w:p w14:paraId="7CCD6A82" w14:textId="77777777" w:rsidR="00F1352C" w:rsidRPr="00797337" w:rsidRDefault="00F1352C" w:rsidP="00F1352C">
      <w:pPr>
        <w:autoSpaceDE w:val="0"/>
        <w:autoSpaceDN w:val="0"/>
        <w:adjustRightInd w:val="0"/>
        <w:ind w:firstLine="720"/>
        <w:jc w:val="both"/>
        <w:rPr>
          <w:b/>
          <w:bCs/>
          <w:i/>
        </w:rPr>
      </w:pPr>
      <w:r w:rsidRPr="00797337">
        <w:rPr>
          <w:b/>
          <w:bCs/>
          <w:i/>
          <w:lang w:val="mk-MK"/>
        </w:rPr>
        <w:t>Вкупно средства</w:t>
      </w:r>
      <w:r w:rsidRPr="00797337">
        <w:rPr>
          <w:b/>
          <w:bCs/>
          <w:i/>
        </w:rPr>
        <w:t>:</w:t>
      </w:r>
      <w:r w:rsidRPr="00797337">
        <w:rPr>
          <w:b/>
          <w:bCs/>
          <w:i/>
          <w:lang w:val="mk-MK"/>
        </w:rPr>
        <w:t xml:space="preserve"> 50.000 денари</w:t>
      </w:r>
    </w:p>
    <w:p w14:paraId="6F7BEDB1" w14:textId="77777777" w:rsidR="00F1352C" w:rsidRPr="00607E4E" w:rsidRDefault="00F1352C" w:rsidP="00F1352C">
      <w:pPr>
        <w:autoSpaceDE w:val="0"/>
        <w:autoSpaceDN w:val="0"/>
        <w:adjustRightInd w:val="0"/>
        <w:ind w:firstLine="720"/>
        <w:jc w:val="both"/>
        <w:rPr>
          <w:b/>
          <w:bCs/>
        </w:rPr>
      </w:pPr>
    </w:p>
    <w:p w14:paraId="005A91DF" w14:textId="77777777" w:rsidR="00F1352C" w:rsidRPr="0042138C" w:rsidRDefault="00F1352C" w:rsidP="00F1352C">
      <w:pPr>
        <w:autoSpaceDE w:val="0"/>
        <w:autoSpaceDN w:val="0"/>
        <w:adjustRightInd w:val="0"/>
        <w:ind w:firstLine="720"/>
        <w:jc w:val="both"/>
        <w:rPr>
          <w:b/>
          <w:bCs/>
          <w:lang w:val="mk-MK"/>
        </w:rPr>
      </w:pPr>
    </w:p>
    <w:p w14:paraId="2D9AC126" w14:textId="77777777" w:rsidR="00F1352C" w:rsidRPr="0042138C" w:rsidRDefault="00F1352C" w:rsidP="00F1352C">
      <w:pPr>
        <w:autoSpaceDE w:val="0"/>
        <w:autoSpaceDN w:val="0"/>
        <w:adjustRightInd w:val="0"/>
        <w:ind w:firstLine="720"/>
        <w:jc w:val="center"/>
        <w:rPr>
          <w:b/>
          <w:bCs/>
        </w:rPr>
      </w:pPr>
      <w:r>
        <w:rPr>
          <w:b/>
          <w:bCs/>
          <w:highlight w:val="yellow"/>
        </w:rPr>
        <w:t>II</w:t>
      </w:r>
      <w:r w:rsidRPr="00751ADC">
        <w:rPr>
          <w:b/>
          <w:bCs/>
          <w:highlight w:val="yellow"/>
        </w:rPr>
        <w:t xml:space="preserve">. </w:t>
      </w:r>
      <w:proofErr w:type="spellStart"/>
      <w:r w:rsidRPr="00751ADC">
        <w:rPr>
          <w:b/>
          <w:bCs/>
          <w:highlight w:val="yellow"/>
        </w:rPr>
        <w:t>Првенци</w:t>
      </w:r>
      <w:proofErr w:type="spellEnd"/>
      <w:r w:rsidRPr="00751ADC">
        <w:rPr>
          <w:b/>
          <w:bCs/>
          <w:highlight w:val="yellow"/>
        </w:rPr>
        <w:t xml:space="preserve"> </w:t>
      </w:r>
      <w:proofErr w:type="spellStart"/>
      <w:r w:rsidRPr="00751ADC">
        <w:rPr>
          <w:b/>
          <w:bCs/>
          <w:highlight w:val="yellow"/>
        </w:rPr>
        <w:t>на</w:t>
      </w:r>
      <w:proofErr w:type="spellEnd"/>
      <w:r w:rsidRPr="00751ADC">
        <w:rPr>
          <w:b/>
          <w:bCs/>
          <w:highlight w:val="yellow"/>
        </w:rPr>
        <w:t xml:space="preserve"> </w:t>
      </w:r>
      <w:proofErr w:type="spellStart"/>
      <w:r w:rsidRPr="00751ADC">
        <w:rPr>
          <w:b/>
          <w:bCs/>
          <w:highlight w:val="yellow"/>
        </w:rPr>
        <w:t>генерација</w:t>
      </w:r>
      <w:proofErr w:type="spellEnd"/>
      <w:r w:rsidRPr="00751ADC">
        <w:rPr>
          <w:b/>
          <w:bCs/>
          <w:highlight w:val="yellow"/>
        </w:rPr>
        <w:t xml:space="preserve"> - </w:t>
      </w:r>
      <w:proofErr w:type="spellStart"/>
      <w:r w:rsidRPr="00751ADC">
        <w:rPr>
          <w:b/>
          <w:bCs/>
          <w:highlight w:val="yellow"/>
        </w:rPr>
        <w:t>Награди</w:t>
      </w:r>
      <w:proofErr w:type="spellEnd"/>
      <w:r w:rsidRPr="00751ADC">
        <w:rPr>
          <w:b/>
          <w:bCs/>
          <w:highlight w:val="yellow"/>
        </w:rPr>
        <w:t xml:space="preserve"> </w:t>
      </w:r>
      <w:proofErr w:type="spellStart"/>
      <w:r w:rsidRPr="00751ADC">
        <w:rPr>
          <w:b/>
          <w:bCs/>
          <w:highlight w:val="yellow"/>
        </w:rPr>
        <w:t>за</w:t>
      </w:r>
      <w:proofErr w:type="spellEnd"/>
      <w:r w:rsidRPr="00751ADC">
        <w:rPr>
          <w:b/>
          <w:bCs/>
          <w:highlight w:val="yellow"/>
        </w:rPr>
        <w:t xml:space="preserve"> </w:t>
      </w:r>
      <w:proofErr w:type="spellStart"/>
      <w:r w:rsidRPr="00751ADC">
        <w:rPr>
          <w:b/>
          <w:bCs/>
          <w:highlight w:val="yellow"/>
        </w:rPr>
        <w:t>полуматуранти</w:t>
      </w:r>
      <w:proofErr w:type="spellEnd"/>
    </w:p>
    <w:p w14:paraId="24F09DEF" w14:textId="77777777" w:rsidR="00F1352C" w:rsidRPr="0042138C" w:rsidRDefault="00F1352C" w:rsidP="00F1352C">
      <w:pPr>
        <w:autoSpaceDE w:val="0"/>
        <w:autoSpaceDN w:val="0"/>
        <w:adjustRightInd w:val="0"/>
        <w:jc w:val="both"/>
        <w:rPr>
          <w:lang w:val="mk-MK"/>
        </w:rPr>
      </w:pPr>
    </w:p>
    <w:p w14:paraId="3DE7947E" w14:textId="77777777" w:rsidR="00F1352C" w:rsidRDefault="00F1352C" w:rsidP="00F1352C">
      <w:pPr>
        <w:autoSpaceDE w:val="0"/>
        <w:autoSpaceDN w:val="0"/>
        <w:adjustRightInd w:val="0"/>
        <w:ind w:firstLine="720"/>
        <w:jc w:val="both"/>
        <w:rPr>
          <w:lang w:val="mk-MK"/>
        </w:rPr>
      </w:pPr>
      <w:r>
        <w:rPr>
          <w:lang w:val="mk-MK"/>
        </w:rPr>
        <w:t>Основните училишта во Општината, од редот на полуматуранти одбираат „Првенец на генерација„. Титулата се доделува п</w:t>
      </w:r>
      <w:r w:rsidRPr="0042138C">
        <w:t xml:space="preserve">о </w:t>
      </w:r>
      <w:proofErr w:type="spellStart"/>
      <w:r w:rsidRPr="0042138C">
        <w:t>претходно</w:t>
      </w:r>
      <w:proofErr w:type="spellEnd"/>
      <w:r w:rsidRPr="0042138C">
        <w:t xml:space="preserve"> </w:t>
      </w:r>
      <w:proofErr w:type="spellStart"/>
      <w:r w:rsidRPr="0042138C">
        <w:t>утврдени</w:t>
      </w:r>
      <w:proofErr w:type="spellEnd"/>
      <w:r w:rsidRPr="0042138C">
        <w:t xml:space="preserve"> </w:t>
      </w:r>
      <w:proofErr w:type="spellStart"/>
      <w:r w:rsidRPr="0042138C">
        <w:t>критериуми</w:t>
      </w:r>
      <w:proofErr w:type="spellEnd"/>
      <w:r w:rsidRPr="0042138C">
        <w:t xml:space="preserve"> </w:t>
      </w:r>
      <w:proofErr w:type="spellStart"/>
      <w:r w:rsidRPr="0042138C">
        <w:t>на</w:t>
      </w:r>
      <w:proofErr w:type="spellEnd"/>
      <w:r w:rsidRPr="0042138C">
        <w:t xml:space="preserve"> </w:t>
      </w:r>
      <w:r>
        <w:rPr>
          <w:lang w:val="mk-MK"/>
        </w:rPr>
        <w:t>У</w:t>
      </w:r>
      <w:proofErr w:type="spellStart"/>
      <w:r w:rsidRPr="0042138C">
        <w:t>чилиштето</w:t>
      </w:r>
      <w:proofErr w:type="spellEnd"/>
      <w:r>
        <w:rPr>
          <w:lang w:val="mk-MK"/>
        </w:rPr>
        <w:t>.</w:t>
      </w:r>
    </w:p>
    <w:p w14:paraId="7838883A" w14:textId="77777777" w:rsidR="00F1352C" w:rsidRDefault="00F1352C" w:rsidP="00F1352C">
      <w:pPr>
        <w:autoSpaceDE w:val="0"/>
        <w:autoSpaceDN w:val="0"/>
        <w:adjustRightInd w:val="0"/>
        <w:ind w:firstLine="720"/>
        <w:jc w:val="both"/>
        <w:rPr>
          <w:lang w:val="mk-MK"/>
        </w:rPr>
      </w:pPr>
      <w:r>
        <w:rPr>
          <w:lang w:val="mk-MK"/>
        </w:rPr>
        <w:t xml:space="preserve">Избраните ученици, за трудот во деветгодишното образование, покрај Пофалница која ќе ја добијат </w:t>
      </w:r>
      <w:proofErr w:type="spellStart"/>
      <w:r w:rsidRPr="0042138C">
        <w:t>на</w:t>
      </w:r>
      <w:proofErr w:type="spellEnd"/>
      <w:r w:rsidRPr="0042138C">
        <w:t xml:space="preserve"> </w:t>
      </w:r>
      <w:proofErr w:type="spellStart"/>
      <w:r w:rsidRPr="0042138C">
        <w:t>свечен</w:t>
      </w:r>
      <w:proofErr w:type="spellEnd"/>
      <w:r w:rsidRPr="0042138C">
        <w:t xml:space="preserve"> </w:t>
      </w:r>
      <w:proofErr w:type="spellStart"/>
      <w:r w:rsidRPr="0042138C">
        <w:t>прием</w:t>
      </w:r>
      <w:proofErr w:type="spellEnd"/>
      <w:r>
        <w:rPr>
          <w:lang w:val="mk-MK"/>
        </w:rPr>
        <w:t xml:space="preserve"> во Општината, ќе добијат и парична награда. </w:t>
      </w:r>
    </w:p>
    <w:p w14:paraId="2BCF0CD6" w14:textId="77777777" w:rsidR="00F1352C" w:rsidRPr="00475F6D" w:rsidRDefault="00F1352C" w:rsidP="00F1352C">
      <w:pPr>
        <w:autoSpaceDE w:val="0"/>
        <w:autoSpaceDN w:val="0"/>
        <w:adjustRightInd w:val="0"/>
        <w:ind w:firstLine="720"/>
        <w:jc w:val="both"/>
        <w:rPr>
          <w:lang w:val="mk-MK"/>
        </w:rPr>
      </w:pPr>
      <w:r>
        <w:rPr>
          <w:lang w:val="mk-MK"/>
        </w:rPr>
        <w:t>Со овој чин се надеваме дека ќе допринесеме за нивна мотивираност и во понатамошниот образовен процес.</w:t>
      </w:r>
    </w:p>
    <w:p w14:paraId="412C39A5" w14:textId="77777777" w:rsidR="00F1352C" w:rsidRDefault="00F1352C" w:rsidP="00F1352C">
      <w:pPr>
        <w:autoSpaceDE w:val="0"/>
        <w:autoSpaceDN w:val="0"/>
        <w:adjustRightInd w:val="0"/>
        <w:ind w:firstLine="720"/>
        <w:jc w:val="both"/>
        <w:rPr>
          <w:lang w:val="mk-MK"/>
        </w:rPr>
      </w:pPr>
      <w:r>
        <w:rPr>
          <w:lang w:val="mk-MK"/>
        </w:rPr>
        <w:t>Ф</w:t>
      </w:r>
      <w:proofErr w:type="spellStart"/>
      <w:r w:rsidRPr="00BF0DAC">
        <w:t>инансиски</w:t>
      </w:r>
      <w:proofErr w:type="spellEnd"/>
      <w:r w:rsidRPr="00BF0DAC">
        <w:t xml:space="preserve"> </w:t>
      </w:r>
      <w:proofErr w:type="spellStart"/>
      <w:r w:rsidRPr="00BF0DAC">
        <w:t>средства</w:t>
      </w:r>
      <w:proofErr w:type="spellEnd"/>
      <w:r w:rsidRPr="00BF0DAC">
        <w:t xml:space="preserve"> </w:t>
      </w:r>
      <w:proofErr w:type="spellStart"/>
      <w:r w:rsidRPr="00BF0DAC">
        <w:t>што</w:t>
      </w:r>
      <w:proofErr w:type="spellEnd"/>
      <w:r w:rsidRPr="00BF0DAC">
        <w:t xml:space="preserve"> </w:t>
      </w:r>
      <w:proofErr w:type="spellStart"/>
      <w:r w:rsidRPr="00BF0DAC">
        <w:t>ќе</w:t>
      </w:r>
      <w:proofErr w:type="spellEnd"/>
      <w:r w:rsidRPr="00BF0DAC">
        <w:t xml:space="preserve"> </w:t>
      </w:r>
      <w:proofErr w:type="spellStart"/>
      <w:r w:rsidRPr="00BF0DAC">
        <w:t>им</w:t>
      </w:r>
      <w:proofErr w:type="spellEnd"/>
      <w:r w:rsidRPr="00BF0DAC">
        <w:t xml:space="preserve"> </w:t>
      </w:r>
      <w:proofErr w:type="spellStart"/>
      <w:r w:rsidRPr="00BF0DAC">
        <w:t>се</w:t>
      </w:r>
      <w:proofErr w:type="spellEnd"/>
      <w:r w:rsidRPr="00BF0DAC">
        <w:t xml:space="preserve"> </w:t>
      </w:r>
      <w:proofErr w:type="spellStart"/>
      <w:r w:rsidRPr="00BF0DAC">
        <w:t>доделуваат</w:t>
      </w:r>
      <w:proofErr w:type="spellEnd"/>
      <w:r w:rsidRPr="00BF0DAC">
        <w:rPr>
          <w:lang w:val="mk-MK"/>
        </w:rPr>
        <w:t xml:space="preserve"> </w:t>
      </w:r>
      <w:proofErr w:type="spellStart"/>
      <w:r w:rsidRPr="00BF0DAC">
        <w:t>на</w:t>
      </w:r>
      <w:proofErr w:type="spellEnd"/>
      <w:r w:rsidRPr="00BF0DAC">
        <w:t xml:space="preserve"> </w:t>
      </w:r>
      <w:r>
        <w:rPr>
          <w:lang w:val="mk-MK"/>
        </w:rPr>
        <w:t xml:space="preserve">избраните </w:t>
      </w:r>
      <w:proofErr w:type="spellStart"/>
      <w:r w:rsidRPr="00BF0DAC">
        <w:t>ученици</w:t>
      </w:r>
      <w:proofErr w:type="spellEnd"/>
      <w:r w:rsidRPr="00BF0DAC">
        <w:t xml:space="preserve"> </w:t>
      </w:r>
      <w:proofErr w:type="spellStart"/>
      <w:r w:rsidRPr="00BF0DAC">
        <w:t>како</w:t>
      </w:r>
      <w:proofErr w:type="spellEnd"/>
      <w:r w:rsidRPr="00BF0DAC">
        <w:t xml:space="preserve"> </w:t>
      </w:r>
      <w:r w:rsidRPr="00BF0DAC">
        <w:rPr>
          <w:lang w:val="mk-MK"/>
        </w:rPr>
        <w:t>награда</w:t>
      </w:r>
      <w:r w:rsidRPr="00BF0DAC">
        <w:t xml:space="preserve">, </w:t>
      </w:r>
      <w:r>
        <w:rPr>
          <w:lang w:val="mk-MK"/>
        </w:rPr>
        <w:t>ќе се реализираат по доставено барање од Училиштето.</w:t>
      </w:r>
    </w:p>
    <w:p w14:paraId="58AC48DB" w14:textId="77777777" w:rsidR="00F1352C" w:rsidRPr="0042138C" w:rsidRDefault="00F1352C" w:rsidP="00F1352C">
      <w:pPr>
        <w:autoSpaceDE w:val="0"/>
        <w:autoSpaceDN w:val="0"/>
        <w:adjustRightInd w:val="0"/>
        <w:ind w:firstLine="720"/>
        <w:jc w:val="both"/>
        <w:rPr>
          <w:lang w:val="mk-MK"/>
        </w:rPr>
      </w:pPr>
    </w:p>
    <w:p w14:paraId="6473D232" w14:textId="77777777" w:rsidR="00F1352C" w:rsidRPr="007B3CAA" w:rsidRDefault="00F1352C" w:rsidP="00F1352C">
      <w:pPr>
        <w:autoSpaceDE w:val="0"/>
        <w:autoSpaceDN w:val="0"/>
        <w:adjustRightInd w:val="0"/>
        <w:jc w:val="both"/>
      </w:pPr>
      <w:proofErr w:type="spellStart"/>
      <w:r w:rsidRPr="007B3CAA">
        <w:lastRenderedPageBreak/>
        <w:t>Очекувани</w:t>
      </w:r>
      <w:proofErr w:type="spellEnd"/>
      <w:r w:rsidRPr="007B3CAA">
        <w:t xml:space="preserve"> </w:t>
      </w:r>
      <w:proofErr w:type="spellStart"/>
      <w:r w:rsidRPr="007B3CAA">
        <w:t>резултати</w:t>
      </w:r>
      <w:proofErr w:type="spellEnd"/>
      <w:r w:rsidRPr="007B3CAA">
        <w:t>:</w:t>
      </w:r>
    </w:p>
    <w:p w14:paraId="4A53C3CC" w14:textId="77777777" w:rsidR="00F1352C" w:rsidRPr="007B3CAA" w:rsidRDefault="00F1352C" w:rsidP="00F1352C">
      <w:pPr>
        <w:autoSpaceDE w:val="0"/>
        <w:autoSpaceDN w:val="0"/>
        <w:adjustRightInd w:val="0"/>
        <w:jc w:val="both"/>
      </w:pPr>
      <w:r w:rsidRPr="007B3CAA">
        <w:rPr>
          <w:lang w:val="mk-MK"/>
        </w:rPr>
        <w:t xml:space="preserve">- </w:t>
      </w:r>
      <w:proofErr w:type="spellStart"/>
      <w:r w:rsidRPr="007B3CAA">
        <w:t>Стимулирање</w:t>
      </w:r>
      <w:proofErr w:type="spellEnd"/>
      <w:r w:rsidRPr="007B3CAA">
        <w:t xml:space="preserve"> </w:t>
      </w:r>
      <w:proofErr w:type="spellStart"/>
      <w:r w:rsidRPr="007B3CAA">
        <w:t>на</w:t>
      </w:r>
      <w:proofErr w:type="spellEnd"/>
      <w:r w:rsidRPr="007B3CAA">
        <w:t xml:space="preserve"> </w:t>
      </w:r>
      <w:proofErr w:type="spellStart"/>
      <w:r w:rsidRPr="007B3CAA">
        <w:t>натпреварувачкиот</w:t>
      </w:r>
      <w:proofErr w:type="spellEnd"/>
      <w:r w:rsidRPr="007B3CAA">
        <w:t xml:space="preserve"> </w:t>
      </w:r>
      <w:proofErr w:type="spellStart"/>
      <w:r w:rsidRPr="007B3CAA">
        <w:t>дух</w:t>
      </w:r>
      <w:proofErr w:type="spellEnd"/>
      <w:r w:rsidRPr="007B3CAA">
        <w:t xml:space="preserve"> </w:t>
      </w:r>
      <w:proofErr w:type="spellStart"/>
      <w:r w:rsidRPr="007B3CAA">
        <w:t>меѓу</w:t>
      </w:r>
      <w:proofErr w:type="spellEnd"/>
      <w:r w:rsidRPr="007B3CAA">
        <w:t xml:space="preserve"> </w:t>
      </w:r>
      <w:proofErr w:type="spellStart"/>
      <w:r w:rsidRPr="007B3CAA">
        <w:t>учениците</w:t>
      </w:r>
      <w:proofErr w:type="spellEnd"/>
    </w:p>
    <w:p w14:paraId="0A8B37B6" w14:textId="77777777" w:rsidR="00F1352C" w:rsidRPr="007B3CAA" w:rsidRDefault="00F1352C" w:rsidP="00F1352C">
      <w:pPr>
        <w:autoSpaceDE w:val="0"/>
        <w:autoSpaceDN w:val="0"/>
        <w:adjustRightInd w:val="0"/>
        <w:jc w:val="both"/>
      </w:pPr>
      <w:r w:rsidRPr="007B3CAA">
        <w:rPr>
          <w:lang w:val="mk-MK"/>
        </w:rPr>
        <w:t xml:space="preserve">- </w:t>
      </w:r>
      <w:proofErr w:type="spellStart"/>
      <w:r w:rsidRPr="007B3CAA">
        <w:t>Мотив</w:t>
      </w:r>
      <w:proofErr w:type="spellEnd"/>
      <w:r w:rsidRPr="007B3CAA">
        <w:t xml:space="preserve"> </w:t>
      </w:r>
      <w:proofErr w:type="spellStart"/>
      <w:r w:rsidRPr="007B3CAA">
        <w:t>за</w:t>
      </w:r>
      <w:proofErr w:type="spellEnd"/>
      <w:r w:rsidRPr="007B3CAA">
        <w:t xml:space="preserve"> </w:t>
      </w:r>
      <w:proofErr w:type="spellStart"/>
      <w:r w:rsidRPr="007B3CAA">
        <w:t>учество</w:t>
      </w:r>
      <w:proofErr w:type="spellEnd"/>
      <w:r w:rsidRPr="007B3CAA">
        <w:t xml:space="preserve"> </w:t>
      </w:r>
      <w:proofErr w:type="spellStart"/>
      <w:r w:rsidRPr="007B3CAA">
        <w:t>на</w:t>
      </w:r>
      <w:proofErr w:type="spellEnd"/>
      <w:r w:rsidRPr="007B3CAA">
        <w:t xml:space="preserve"> </w:t>
      </w:r>
      <w:proofErr w:type="spellStart"/>
      <w:r w:rsidRPr="007B3CAA">
        <w:t>разни</w:t>
      </w:r>
      <w:proofErr w:type="spellEnd"/>
      <w:r w:rsidRPr="007B3CAA">
        <w:t xml:space="preserve"> </w:t>
      </w:r>
      <w:proofErr w:type="spellStart"/>
      <w:r w:rsidRPr="007B3CAA">
        <w:t>натпревари</w:t>
      </w:r>
      <w:proofErr w:type="spellEnd"/>
    </w:p>
    <w:p w14:paraId="19E5095A" w14:textId="77777777" w:rsidR="00F1352C" w:rsidRPr="007B3CAA" w:rsidRDefault="00F1352C" w:rsidP="00F1352C">
      <w:pPr>
        <w:autoSpaceDE w:val="0"/>
        <w:autoSpaceDN w:val="0"/>
        <w:adjustRightInd w:val="0"/>
        <w:jc w:val="both"/>
      </w:pPr>
      <w:r w:rsidRPr="007B3CAA">
        <w:rPr>
          <w:lang w:val="mk-MK"/>
        </w:rPr>
        <w:t xml:space="preserve">- </w:t>
      </w:r>
      <w:proofErr w:type="spellStart"/>
      <w:r w:rsidRPr="007B3CAA">
        <w:t>Создавање</w:t>
      </w:r>
      <w:proofErr w:type="spellEnd"/>
      <w:r w:rsidRPr="007B3CAA">
        <w:t xml:space="preserve"> </w:t>
      </w:r>
      <w:proofErr w:type="spellStart"/>
      <w:r w:rsidRPr="007B3CAA">
        <w:t>вистински</w:t>
      </w:r>
      <w:proofErr w:type="spellEnd"/>
      <w:r w:rsidRPr="007B3CAA">
        <w:t xml:space="preserve"> </w:t>
      </w:r>
      <w:proofErr w:type="spellStart"/>
      <w:r w:rsidRPr="007B3CAA">
        <w:t>вредности</w:t>
      </w:r>
      <w:proofErr w:type="spellEnd"/>
      <w:r w:rsidRPr="007B3CAA">
        <w:t xml:space="preserve"> </w:t>
      </w:r>
      <w:proofErr w:type="spellStart"/>
      <w:r w:rsidRPr="007B3CAA">
        <w:t>кај</w:t>
      </w:r>
      <w:proofErr w:type="spellEnd"/>
      <w:r w:rsidRPr="007B3CAA">
        <w:t xml:space="preserve"> </w:t>
      </w:r>
      <w:proofErr w:type="spellStart"/>
      <w:r w:rsidRPr="007B3CAA">
        <w:t>учениците</w:t>
      </w:r>
      <w:proofErr w:type="spellEnd"/>
    </w:p>
    <w:p w14:paraId="02A47912" w14:textId="77777777" w:rsidR="00F1352C" w:rsidRPr="007B3CAA" w:rsidRDefault="00F1352C" w:rsidP="00F1352C">
      <w:pPr>
        <w:autoSpaceDE w:val="0"/>
        <w:autoSpaceDN w:val="0"/>
        <w:adjustRightInd w:val="0"/>
        <w:jc w:val="both"/>
        <w:rPr>
          <w:lang w:val="mk-MK"/>
        </w:rPr>
      </w:pPr>
      <w:r w:rsidRPr="007B3CAA">
        <w:rPr>
          <w:lang w:val="mk-MK"/>
        </w:rPr>
        <w:t xml:space="preserve">- </w:t>
      </w:r>
      <w:proofErr w:type="spellStart"/>
      <w:r w:rsidRPr="007B3CAA">
        <w:t>Ст</w:t>
      </w:r>
      <w:proofErr w:type="spellEnd"/>
      <w:r w:rsidRPr="007B3CAA">
        <w:rPr>
          <w:lang w:val="mk-MK"/>
        </w:rPr>
        <w:t>и</w:t>
      </w:r>
      <w:proofErr w:type="spellStart"/>
      <w:r w:rsidRPr="007B3CAA">
        <w:t>мулирање</w:t>
      </w:r>
      <w:proofErr w:type="spellEnd"/>
      <w:r w:rsidRPr="007B3CAA">
        <w:t xml:space="preserve"> </w:t>
      </w:r>
      <w:proofErr w:type="spellStart"/>
      <w:r w:rsidRPr="007B3CAA">
        <w:t>на</w:t>
      </w:r>
      <w:proofErr w:type="spellEnd"/>
      <w:r w:rsidRPr="007B3CAA">
        <w:t xml:space="preserve"> </w:t>
      </w:r>
      <w:proofErr w:type="spellStart"/>
      <w:r w:rsidRPr="007B3CAA">
        <w:t>понатамошен</w:t>
      </w:r>
      <w:proofErr w:type="spellEnd"/>
      <w:r w:rsidRPr="007B3CAA">
        <w:t xml:space="preserve"> </w:t>
      </w:r>
      <w:proofErr w:type="spellStart"/>
      <w:r w:rsidRPr="007B3CAA">
        <w:t>развој</w:t>
      </w:r>
      <w:proofErr w:type="spellEnd"/>
      <w:r w:rsidRPr="007B3CAA">
        <w:t xml:space="preserve"> </w:t>
      </w:r>
      <w:proofErr w:type="spellStart"/>
      <w:r w:rsidRPr="007B3CAA">
        <w:t>во</w:t>
      </w:r>
      <w:proofErr w:type="spellEnd"/>
      <w:r w:rsidRPr="007B3CAA">
        <w:t xml:space="preserve"> </w:t>
      </w:r>
      <w:proofErr w:type="spellStart"/>
      <w:r w:rsidRPr="007B3CAA">
        <w:t>образовниот</w:t>
      </w:r>
      <w:proofErr w:type="spellEnd"/>
      <w:r w:rsidRPr="007B3CAA">
        <w:t xml:space="preserve"> </w:t>
      </w:r>
      <w:proofErr w:type="spellStart"/>
      <w:r w:rsidRPr="007B3CAA">
        <w:t>процес</w:t>
      </w:r>
      <w:proofErr w:type="spellEnd"/>
    </w:p>
    <w:p w14:paraId="7AC563EE" w14:textId="77777777" w:rsidR="00F1352C" w:rsidRPr="0042138C" w:rsidRDefault="00F1352C" w:rsidP="00F1352C">
      <w:pPr>
        <w:autoSpaceDE w:val="0"/>
        <w:autoSpaceDN w:val="0"/>
        <w:adjustRightInd w:val="0"/>
        <w:jc w:val="both"/>
        <w:rPr>
          <w:lang w:val="mk-MK"/>
        </w:rPr>
      </w:pPr>
    </w:p>
    <w:p w14:paraId="01978ABE" w14:textId="77777777" w:rsidR="00F1352C" w:rsidRDefault="00F1352C" w:rsidP="00F1352C">
      <w:pPr>
        <w:autoSpaceDE w:val="0"/>
        <w:autoSpaceDN w:val="0"/>
        <w:adjustRightInd w:val="0"/>
        <w:jc w:val="both"/>
        <w:rPr>
          <w:lang w:val="mk-MK"/>
        </w:rPr>
      </w:pPr>
      <w:proofErr w:type="spellStart"/>
      <w:r w:rsidRPr="0042138C">
        <w:t>Време</w:t>
      </w:r>
      <w:proofErr w:type="spellEnd"/>
      <w:r w:rsidRPr="0042138C">
        <w:t xml:space="preserve"> </w:t>
      </w:r>
      <w:proofErr w:type="spellStart"/>
      <w:r w:rsidRPr="0042138C">
        <w:t>на</w:t>
      </w:r>
      <w:proofErr w:type="spellEnd"/>
      <w:r w:rsidRPr="0042138C">
        <w:t xml:space="preserve"> </w:t>
      </w:r>
      <w:proofErr w:type="spellStart"/>
      <w:r w:rsidRPr="0042138C">
        <w:t>реализација</w:t>
      </w:r>
      <w:proofErr w:type="spellEnd"/>
      <w:r w:rsidRPr="0042138C">
        <w:t xml:space="preserve">: </w:t>
      </w:r>
      <w:proofErr w:type="spellStart"/>
      <w:r w:rsidRPr="0042138C">
        <w:t>Мај</w:t>
      </w:r>
      <w:proofErr w:type="spellEnd"/>
      <w:r w:rsidRPr="0042138C">
        <w:t xml:space="preserve"> 20</w:t>
      </w:r>
      <w:r w:rsidRPr="0042138C">
        <w:rPr>
          <w:lang w:val="mk-MK"/>
        </w:rPr>
        <w:t>22</w:t>
      </w:r>
      <w:r w:rsidRPr="0042138C">
        <w:t xml:space="preserve"> </w:t>
      </w:r>
      <w:proofErr w:type="spellStart"/>
      <w:r w:rsidRPr="0042138C">
        <w:t>година</w:t>
      </w:r>
      <w:proofErr w:type="spellEnd"/>
    </w:p>
    <w:p w14:paraId="2DB24702" w14:textId="77777777" w:rsidR="00F1352C" w:rsidRPr="00797337" w:rsidRDefault="00F1352C" w:rsidP="00F1352C">
      <w:pPr>
        <w:autoSpaceDE w:val="0"/>
        <w:autoSpaceDN w:val="0"/>
        <w:adjustRightInd w:val="0"/>
        <w:jc w:val="both"/>
        <w:rPr>
          <w:lang w:val="mk-MK"/>
        </w:rPr>
      </w:pPr>
      <w:proofErr w:type="spellStart"/>
      <w:r w:rsidRPr="00797337">
        <w:t>Реализатор</w:t>
      </w:r>
      <w:proofErr w:type="spellEnd"/>
      <w:r w:rsidRPr="00797337">
        <w:t xml:space="preserve">: </w:t>
      </w:r>
      <w:proofErr w:type="spellStart"/>
      <w:r w:rsidRPr="00797337">
        <w:t>Одделение</w:t>
      </w:r>
      <w:proofErr w:type="spellEnd"/>
      <w:r w:rsidRPr="00797337">
        <w:t xml:space="preserve"> </w:t>
      </w:r>
      <w:proofErr w:type="spellStart"/>
      <w:r w:rsidRPr="00797337">
        <w:t>за</w:t>
      </w:r>
      <w:proofErr w:type="spellEnd"/>
      <w:r w:rsidRPr="00797337">
        <w:t xml:space="preserve"> </w:t>
      </w:r>
      <w:proofErr w:type="spellStart"/>
      <w:r w:rsidRPr="00797337">
        <w:t>јавни</w:t>
      </w:r>
      <w:proofErr w:type="spellEnd"/>
      <w:r w:rsidRPr="00797337">
        <w:t xml:space="preserve"> </w:t>
      </w:r>
      <w:proofErr w:type="spellStart"/>
      <w:r w:rsidRPr="00797337">
        <w:t>дејности</w:t>
      </w:r>
      <w:proofErr w:type="spellEnd"/>
      <w:r w:rsidRPr="00797337">
        <w:t xml:space="preserve"> - </w:t>
      </w:r>
      <w:proofErr w:type="spellStart"/>
      <w:r w:rsidRPr="00797337">
        <w:t>Општина</w:t>
      </w:r>
      <w:proofErr w:type="spellEnd"/>
      <w:r w:rsidRPr="00797337">
        <w:t xml:space="preserve"> </w:t>
      </w:r>
      <w:r w:rsidRPr="00797337">
        <w:rPr>
          <w:lang w:val="mk-MK"/>
        </w:rPr>
        <w:t>Чучер-Сандево и ООУ</w:t>
      </w:r>
    </w:p>
    <w:p w14:paraId="2B5AE31B" w14:textId="77777777" w:rsidR="00F1352C" w:rsidRPr="00797337" w:rsidRDefault="00F1352C" w:rsidP="00F1352C">
      <w:pPr>
        <w:autoSpaceDE w:val="0"/>
        <w:autoSpaceDN w:val="0"/>
        <w:adjustRightInd w:val="0"/>
        <w:ind w:firstLine="720"/>
        <w:jc w:val="both"/>
        <w:rPr>
          <w:b/>
          <w:bCs/>
          <w:i/>
          <w:lang w:val="mk-MK"/>
        </w:rPr>
      </w:pPr>
      <w:r w:rsidRPr="00797337">
        <w:rPr>
          <w:b/>
          <w:bCs/>
          <w:i/>
          <w:lang w:val="mk-MK"/>
        </w:rPr>
        <w:t>Вкупно средства</w:t>
      </w:r>
      <w:r w:rsidRPr="00797337">
        <w:rPr>
          <w:b/>
          <w:bCs/>
          <w:i/>
        </w:rPr>
        <w:t xml:space="preserve">: </w:t>
      </w:r>
      <w:r w:rsidRPr="00797337">
        <w:rPr>
          <w:b/>
          <w:bCs/>
          <w:i/>
          <w:lang w:val="mk-MK"/>
        </w:rPr>
        <w:t>15.000 денари по 4.000 за дете +</w:t>
      </w:r>
      <w:r w:rsidRPr="00797337">
        <w:rPr>
          <w:b/>
          <w:bCs/>
          <w:i/>
        </w:rPr>
        <w:t xml:space="preserve"> </w:t>
      </w:r>
      <w:r w:rsidRPr="00797337">
        <w:rPr>
          <w:b/>
          <w:bCs/>
          <w:i/>
          <w:lang w:val="mk-MK"/>
        </w:rPr>
        <w:t>книга</w:t>
      </w:r>
    </w:p>
    <w:p w14:paraId="58C75DCF" w14:textId="77777777" w:rsidR="00F1352C" w:rsidRPr="0042138C" w:rsidRDefault="00F1352C" w:rsidP="00F1352C">
      <w:pPr>
        <w:autoSpaceDE w:val="0"/>
        <w:autoSpaceDN w:val="0"/>
        <w:adjustRightInd w:val="0"/>
        <w:jc w:val="center"/>
        <w:rPr>
          <w:b/>
          <w:bCs/>
        </w:rPr>
      </w:pPr>
      <w:r>
        <w:rPr>
          <w:b/>
          <w:bCs/>
          <w:highlight w:val="yellow"/>
        </w:rPr>
        <w:t>II</w:t>
      </w:r>
      <w:r w:rsidRPr="00751ADC">
        <w:rPr>
          <w:b/>
          <w:bCs/>
          <w:highlight w:val="yellow"/>
        </w:rPr>
        <w:t xml:space="preserve">I. </w:t>
      </w:r>
      <w:r w:rsidRPr="00751ADC">
        <w:rPr>
          <w:b/>
          <w:bCs/>
          <w:highlight w:val="yellow"/>
          <w:lang w:val="mk-MK"/>
        </w:rPr>
        <w:t xml:space="preserve"> </w:t>
      </w:r>
      <w:r w:rsidRPr="00751ADC">
        <w:rPr>
          <w:b/>
          <w:bCs/>
          <w:highlight w:val="yellow"/>
        </w:rPr>
        <w:t xml:space="preserve">1-ви </w:t>
      </w:r>
      <w:proofErr w:type="spellStart"/>
      <w:r w:rsidRPr="00751ADC">
        <w:rPr>
          <w:b/>
          <w:bCs/>
          <w:highlight w:val="yellow"/>
        </w:rPr>
        <w:t>Септември</w:t>
      </w:r>
      <w:proofErr w:type="spellEnd"/>
      <w:r w:rsidRPr="00751ADC">
        <w:rPr>
          <w:b/>
          <w:bCs/>
          <w:highlight w:val="yellow"/>
        </w:rPr>
        <w:t xml:space="preserve"> – </w:t>
      </w:r>
      <w:proofErr w:type="spellStart"/>
      <w:r w:rsidRPr="00751ADC">
        <w:rPr>
          <w:b/>
          <w:bCs/>
          <w:highlight w:val="yellow"/>
        </w:rPr>
        <w:t>Добре</w:t>
      </w:r>
      <w:proofErr w:type="spellEnd"/>
      <w:r w:rsidRPr="00751ADC">
        <w:rPr>
          <w:b/>
          <w:bCs/>
          <w:highlight w:val="yellow"/>
        </w:rPr>
        <w:t xml:space="preserve"> </w:t>
      </w:r>
      <w:proofErr w:type="spellStart"/>
      <w:r w:rsidRPr="00751ADC">
        <w:rPr>
          <w:b/>
          <w:bCs/>
          <w:highlight w:val="yellow"/>
        </w:rPr>
        <w:t>дојдовте</w:t>
      </w:r>
      <w:proofErr w:type="spellEnd"/>
      <w:r w:rsidRPr="00751ADC">
        <w:rPr>
          <w:b/>
          <w:bCs/>
          <w:highlight w:val="yellow"/>
        </w:rPr>
        <w:t xml:space="preserve"> </w:t>
      </w:r>
      <w:proofErr w:type="spellStart"/>
      <w:r w:rsidRPr="00751ADC">
        <w:rPr>
          <w:b/>
          <w:bCs/>
          <w:highlight w:val="yellow"/>
        </w:rPr>
        <w:t>наши</w:t>
      </w:r>
      <w:proofErr w:type="spellEnd"/>
      <w:r w:rsidRPr="00751ADC">
        <w:rPr>
          <w:b/>
          <w:bCs/>
          <w:highlight w:val="yellow"/>
        </w:rPr>
        <w:t xml:space="preserve"> </w:t>
      </w:r>
      <w:proofErr w:type="spellStart"/>
      <w:r w:rsidRPr="00751ADC">
        <w:rPr>
          <w:b/>
          <w:bCs/>
          <w:highlight w:val="yellow"/>
        </w:rPr>
        <w:t>првачиња</w:t>
      </w:r>
      <w:proofErr w:type="spellEnd"/>
    </w:p>
    <w:p w14:paraId="7366ABF8" w14:textId="77777777" w:rsidR="00F1352C" w:rsidRPr="0042138C" w:rsidRDefault="00F1352C" w:rsidP="00F1352C">
      <w:pPr>
        <w:autoSpaceDE w:val="0"/>
        <w:autoSpaceDN w:val="0"/>
        <w:adjustRightInd w:val="0"/>
        <w:jc w:val="both"/>
        <w:rPr>
          <w:lang w:val="mk-MK"/>
        </w:rPr>
      </w:pPr>
    </w:p>
    <w:p w14:paraId="44E0427A" w14:textId="77777777" w:rsidR="00F1352C" w:rsidRPr="0042138C" w:rsidRDefault="00F1352C" w:rsidP="00F1352C">
      <w:pPr>
        <w:autoSpaceDE w:val="0"/>
        <w:autoSpaceDN w:val="0"/>
        <w:adjustRightInd w:val="0"/>
        <w:ind w:firstLine="720"/>
        <w:jc w:val="both"/>
      </w:pPr>
      <w:r>
        <w:rPr>
          <w:lang w:val="mk-MK"/>
        </w:rPr>
        <w:t>1ви Септември е</w:t>
      </w:r>
      <w:r w:rsidRPr="0042138C">
        <w:t xml:space="preserve"> </w:t>
      </w:r>
      <w:proofErr w:type="spellStart"/>
      <w:r w:rsidRPr="0042138C">
        <w:t>ден</w:t>
      </w:r>
      <w:proofErr w:type="spellEnd"/>
      <w:r w:rsidRPr="0042138C">
        <w:t xml:space="preserve"> </w:t>
      </w:r>
      <w:r>
        <w:rPr>
          <w:lang w:val="mk-MK"/>
        </w:rPr>
        <w:t xml:space="preserve">кој </w:t>
      </w:r>
      <w:proofErr w:type="spellStart"/>
      <w:r w:rsidRPr="0042138C">
        <w:t>останува</w:t>
      </w:r>
      <w:proofErr w:type="spellEnd"/>
      <w:r w:rsidRPr="0042138C">
        <w:t xml:space="preserve"> и </w:t>
      </w:r>
      <w:proofErr w:type="spellStart"/>
      <w:r w:rsidRPr="0042138C">
        <w:t>како</w:t>
      </w:r>
      <w:proofErr w:type="spellEnd"/>
      <w:r w:rsidRPr="0042138C">
        <w:t xml:space="preserve"> </w:t>
      </w:r>
      <w:proofErr w:type="spellStart"/>
      <w:r w:rsidRPr="0042138C">
        <w:t>спомен</w:t>
      </w:r>
      <w:proofErr w:type="spellEnd"/>
      <w:r w:rsidRPr="0042138C">
        <w:t xml:space="preserve"> </w:t>
      </w:r>
      <w:proofErr w:type="spellStart"/>
      <w:r w:rsidRPr="0042138C">
        <w:t>за</w:t>
      </w:r>
      <w:proofErr w:type="spellEnd"/>
      <w:r w:rsidRPr="0042138C">
        <w:t xml:space="preserve"> </w:t>
      </w:r>
      <w:proofErr w:type="spellStart"/>
      <w:r w:rsidRPr="0042138C">
        <w:t>убав</w:t>
      </w:r>
      <w:proofErr w:type="spellEnd"/>
      <w:r w:rsidRPr="0042138C">
        <w:t xml:space="preserve"> </w:t>
      </w:r>
      <w:proofErr w:type="spellStart"/>
      <w:r w:rsidRPr="0042138C">
        <w:t>почеток</w:t>
      </w:r>
      <w:proofErr w:type="spellEnd"/>
      <w:r w:rsidRPr="0042138C">
        <w:rPr>
          <w:lang w:val="mk-MK"/>
        </w:rPr>
        <w:t xml:space="preserve"> </w:t>
      </w:r>
      <w:proofErr w:type="spellStart"/>
      <w:r w:rsidRPr="0042138C">
        <w:t>на</w:t>
      </w:r>
      <w:proofErr w:type="spellEnd"/>
      <w:r w:rsidRPr="0042138C">
        <w:t xml:space="preserve"> </w:t>
      </w:r>
      <w:proofErr w:type="spellStart"/>
      <w:r w:rsidRPr="0042138C">
        <w:t>нова</w:t>
      </w:r>
      <w:proofErr w:type="spellEnd"/>
      <w:r w:rsidRPr="0042138C">
        <w:t xml:space="preserve"> </w:t>
      </w:r>
      <w:proofErr w:type="spellStart"/>
      <w:r w:rsidRPr="0042138C">
        <w:t>етапа</w:t>
      </w:r>
      <w:proofErr w:type="spellEnd"/>
      <w:r w:rsidRPr="0042138C">
        <w:t xml:space="preserve"> </w:t>
      </w:r>
      <w:proofErr w:type="spellStart"/>
      <w:r w:rsidRPr="0042138C">
        <w:t>во</w:t>
      </w:r>
      <w:proofErr w:type="spellEnd"/>
      <w:r w:rsidRPr="0042138C">
        <w:t xml:space="preserve"> </w:t>
      </w:r>
      <w:r>
        <w:rPr>
          <w:lang w:val="mk-MK"/>
        </w:rPr>
        <w:t>животот/</w:t>
      </w:r>
      <w:proofErr w:type="spellStart"/>
      <w:r w:rsidRPr="0042138C">
        <w:t>образованието</w:t>
      </w:r>
      <w:proofErr w:type="spellEnd"/>
      <w:r w:rsidRPr="0042138C">
        <w:t xml:space="preserve"> </w:t>
      </w:r>
      <w:proofErr w:type="spellStart"/>
      <w:r w:rsidRPr="0042138C">
        <w:t>на</w:t>
      </w:r>
      <w:proofErr w:type="spellEnd"/>
      <w:r w:rsidRPr="0042138C">
        <w:t xml:space="preserve"> </w:t>
      </w:r>
      <w:proofErr w:type="spellStart"/>
      <w:r w:rsidRPr="0042138C">
        <w:t>децата</w:t>
      </w:r>
      <w:proofErr w:type="spellEnd"/>
      <w:r w:rsidRPr="0042138C">
        <w:t xml:space="preserve">. </w:t>
      </w:r>
      <w:r>
        <w:rPr>
          <w:lang w:val="mk-MK"/>
        </w:rPr>
        <w:t>Н</w:t>
      </w:r>
      <w:proofErr w:type="spellStart"/>
      <w:r w:rsidRPr="0042138C">
        <w:t>астан</w:t>
      </w:r>
      <w:proofErr w:type="spellEnd"/>
      <w:r w:rsidRPr="0042138C">
        <w:t xml:space="preserve"> </w:t>
      </w:r>
      <w:r>
        <w:rPr>
          <w:lang w:val="mk-MK"/>
        </w:rPr>
        <w:t xml:space="preserve">по овој повод </w:t>
      </w:r>
      <w:proofErr w:type="spellStart"/>
      <w:r w:rsidRPr="0042138C">
        <w:t>се</w:t>
      </w:r>
      <w:proofErr w:type="spellEnd"/>
      <w:r w:rsidRPr="0042138C">
        <w:t xml:space="preserve"> </w:t>
      </w:r>
      <w:proofErr w:type="spellStart"/>
      <w:r w:rsidRPr="0042138C">
        <w:t>организира</w:t>
      </w:r>
      <w:proofErr w:type="spellEnd"/>
      <w:r w:rsidRPr="0042138C">
        <w:t xml:space="preserve"> </w:t>
      </w:r>
      <w:proofErr w:type="spellStart"/>
      <w:r w:rsidRPr="0042138C">
        <w:t>во</w:t>
      </w:r>
      <w:proofErr w:type="spellEnd"/>
      <w:r w:rsidRPr="0042138C">
        <w:t xml:space="preserve"> </w:t>
      </w:r>
      <w:proofErr w:type="spellStart"/>
      <w:r w:rsidRPr="0042138C">
        <w:t>секое</w:t>
      </w:r>
      <w:proofErr w:type="spellEnd"/>
      <w:r w:rsidRPr="0042138C">
        <w:t xml:space="preserve"> </w:t>
      </w:r>
      <w:proofErr w:type="spellStart"/>
      <w:r w:rsidRPr="0042138C">
        <w:t>основно</w:t>
      </w:r>
      <w:proofErr w:type="spellEnd"/>
      <w:r>
        <w:rPr>
          <w:lang w:val="mk-MK"/>
        </w:rPr>
        <w:t xml:space="preserve"> </w:t>
      </w:r>
      <w:proofErr w:type="spellStart"/>
      <w:r w:rsidRPr="0042138C">
        <w:t>училишт</w:t>
      </w:r>
      <w:r>
        <w:t>е</w:t>
      </w:r>
      <w:proofErr w:type="spellEnd"/>
      <w:r>
        <w:t xml:space="preserve"> </w:t>
      </w:r>
      <w:proofErr w:type="spellStart"/>
      <w:r>
        <w:t>на</w:t>
      </w:r>
      <w:proofErr w:type="spellEnd"/>
      <w:r>
        <w:t xml:space="preserve"> </w:t>
      </w:r>
      <w:proofErr w:type="spellStart"/>
      <w:r>
        <w:t>територијата</w:t>
      </w:r>
      <w:proofErr w:type="spellEnd"/>
      <w:r>
        <w:t xml:space="preserve"> </w:t>
      </w:r>
      <w:proofErr w:type="spellStart"/>
      <w:r>
        <w:t>на</w:t>
      </w:r>
      <w:proofErr w:type="spellEnd"/>
      <w:r>
        <w:t xml:space="preserve"> </w:t>
      </w:r>
      <w:proofErr w:type="spellStart"/>
      <w:r>
        <w:t>Општината</w:t>
      </w:r>
      <w:proofErr w:type="spellEnd"/>
      <w:r>
        <w:t xml:space="preserve"> </w:t>
      </w:r>
      <w:proofErr w:type="spellStart"/>
      <w:r w:rsidRPr="0042138C">
        <w:t>со</w:t>
      </w:r>
      <w:proofErr w:type="spellEnd"/>
      <w:r w:rsidRPr="0042138C">
        <w:t xml:space="preserve"> </w:t>
      </w:r>
      <w:proofErr w:type="spellStart"/>
      <w:r w:rsidRPr="0042138C">
        <w:t>што</w:t>
      </w:r>
      <w:proofErr w:type="spellEnd"/>
      <w:r w:rsidRPr="0042138C">
        <w:t xml:space="preserve"> </w:t>
      </w:r>
      <w:proofErr w:type="spellStart"/>
      <w:r w:rsidRPr="0042138C">
        <w:t>на</w:t>
      </w:r>
      <w:proofErr w:type="spellEnd"/>
      <w:r w:rsidRPr="0042138C">
        <w:t xml:space="preserve"> </w:t>
      </w:r>
      <w:proofErr w:type="spellStart"/>
      <w:r w:rsidRPr="0042138C">
        <w:t>новите</w:t>
      </w:r>
      <w:proofErr w:type="spellEnd"/>
      <w:r w:rsidRPr="0042138C">
        <w:t xml:space="preserve"> </w:t>
      </w:r>
      <w:proofErr w:type="spellStart"/>
      <w:r w:rsidRPr="0042138C">
        <w:t>ученици</w:t>
      </w:r>
      <w:proofErr w:type="spellEnd"/>
      <w:r w:rsidRPr="0042138C">
        <w:t xml:space="preserve"> </w:t>
      </w:r>
      <w:proofErr w:type="spellStart"/>
      <w:r w:rsidRPr="0042138C">
        <w:t>им</w:t>
      </w:r>
      <w:proofErr w:type="spellEnd"/>
      <w:r w:rsidRPr="0042138C">
        <w:t xml:space="preserve"> </w:t>
      </w:r>
      <w:proofErr w:type="spellStart"/>
      <w:r w:rsidRPr="0042138C">
        <w:t>се</w:t>
      </w:r>
      <w:proofErr w:type="spellEnd"/>
      <w:r w:rsidRPr="0042138C">
        <w:rPr>
          <w:lang w:val="mk-MK"/>
        </w:rPr>
        <w:t xml:space="preserve"> </w:t>
      </w:r>
      <w:proofErr w:type="spellStart"/>
      <w:r w:rsidRPr="0042138C">
        <w:t>креира</w:t>
      </w:r>
      <w:proofErr w:type="spellEnd"/>
      <w:r w:rsidRPr="0042138C">
        <w:t xml:space="preserve"> </w:t>
      </w:r>
      <w:proofErr w:type="spellStart"/>
      <w:r w:rsidRPr="0042138C">
        <w:t>позитивна</w:t>
      </w:r>
      <w:proofErr w:type="spellEnd"/>
      <w:r w:rsidRPr="0042138C">
        <w:t xml:space="preserve"> </w:t>
      </w:r>
      <w:proofErr w:type="spellStart"/>
      <w:r w:rsidRPr="0042138C">
        <w:t>слика</w:t>
      </w:r>
      <w:proofErr w:type="spellEnd"/>
      <w:r w:rsidRPr="0042138C">
        <w:t xml:space="preserve"> </w:t>
      </w:r>
      <w:proofErr w:type="spellStart"/>
      <w:r w:rsidRPr="0042138C">
        <w:t>за</w:t>
      </w:r>
      <w:proofErr w:type="spellEnd"/>
      <w:r w:rsidRPr="0042138C">
        <w:t xml:space="preserve"> </w:t>
      </w:r>
      <w:proofErr w:type="spellStart"/>
      <w:r w:rsidRPr="0042138C">
        <w:t>училиштето</w:t>
      </w:r>
      <w:proofErr w:type="spellEnd"/>
      <w:r w:rsidRPr="0042138C">
        <w:t xml:space="preserve"> и </w:t>
      </w:r>
      <w:proofErr w:type="spellStart"/>
      <w:r w:rsidRPr="0042138C">
        <w:t>за</w:t>
      </w:r>
      <w:proofErr w:type="spellEnd"/>
      <w:r w:rsidRPr="0042138C">
        <w:t xml:space="preserve"> </w:t>
      </w:r>
      <w:proofErr w:type="spellStart"/>
      <w:r w:rsidRPr="0042138C">
        <w:t>образовниот</w:t>
      </w:r>
      <w:proofErr w:type="spellEnd"/>
      <w:r w:rsidRPr="0042138C">
        <w:t xml:space="preserve"> </w:t>
      </w:r>
      <w:proofErr w:type="spellStart"/>
      <w:r w:rsidRPr="0042138C">
        <w:t>процес</w:t>
      </w:r>
      <w:proofErr w:type="spellEnd"/>
      <w:r w:rsidRPr="0042138C">
        <w:t>.</w:t>
      </w:r>
    </w:p>
    <w:p w14:paraId="6A63260C" w14:textId="77777777" w:rsidR="00F1352C" w:rsidRPr="00276713" w:rsidRDefault="00F1352C" w:rsidP="00F1352C">
      <w:pPr>
        <w:autoSpaceDE w:val="0"/>
        <w:autoSpaceDN w:val="0"/>
        <w:adjustRightInd w:val="0"/>
        <w:jc w:val="both"/>
        <w:rPr>
          <w:lang w:val="mk-MK"/>
        </w:rPr>
      </w:pPr>
      <w:proofErr w:type="spellStart"/>
      <w:r w:rsidRPr="0042138C">
        <w:t>Општината</w:t>
      </w:r>
      <w:proofErr w:type="spellEnd"/>
      <w:r w:rsidRPr="0042138C">
        <w:t xml:space="preserve"> </w:t>
      </w:r>
      <w:proofErr w:type="spellStart"/>
      <w:r w:rsidRPr="0042138C">
        <w:t>со</w:t>
      </w:r>
      <w:proofErr w:type="spellEnd"/>
      <w:r w:rsidRPr="0042138C">
        <w:t xml:space="preserve"> </w:t>
      </w:r>
      <w:proofErr w:type="spellStart"/>
      <w:r w:rsidRPr="0042138C">
        <w:t>скромен</w:t>
      </w:r>
      <w:proofErr w:type="spellEnd"/>
      <w:r w:rsidRPr="0042138C">
        <w:t xml:space="preserve"> </w:t>
      </w:r>
      <w:proofErr w:type="spellStart"/>
      <w:r w:rsidRPr="0042138C">
        <w:t>подарок</w:t>
      </w:r>
      <w:proofErr w:type="spellEnd"/>
      <w:r w:rsidRPr="0042138C">
        <w:t xml:space="preserve"> </w:t>
      </w:r>
      <w:proofErr w:type="spellStart"/>
      <w:r w:rsidRPr="0042138C">
        <w:t>ќе</w:t>
      </w:r>
      <w:proofErr w:type="spellEnd"/>
      <w:r w:rsidRPr="0042138C">
        <w:t xml:space="preserve"> </w:t>
      </w:r>
      <w:proofErr w:type="spellStart"/>
      <w:r w:rsidRPr="0042138C">
        <w:t>му</w:t>
      </w:r>
      <w:proofErr w:type="spellEnd"/>
      <w:r w:rsidRPr="0042138C">
        <w:t xml:space="preserve"> </w:t>
      </w:r>
      <w:proofErr w:type="spellStart"/>
      <w:r w:rsidRPr="0042138C">
        <w:t>посака</w:t>
      </w:r>
      <w:proofErr w:type="spellEnd"/>
      <w:r w:rsidRPr="0042138C">
        <w:t xml:space="preserve"> </w:t>
      </w:r>
      <w:proofErr w:type="spellStart"/>
      <w:r w:rsidRPr="0042138C">
        <w:t>добре</w:t>
      </w:r>
      <w:proofErr w:type="spellEnd"/>
      <w:r w:rsidRPr="0042138C">
        <w:t xml:space="preserve"> </w:t>
      </w:r>
      <w:proofErr w:type="spellStart"/>
      <w:r w:rsidRPr="0042138C">
        <w:t>дојде</w:t>
      </w:r>
      <w:proofErr w:type="spellEnd"/>
      <w:r w:rsidRPr="0042138C">
        <w:t xml:space="preserve"> </w:t>
      </w:r>
      <w:proofErr w:type="spellStart"/>
      <w:r w:rsidRPr="0042138C">
        <w:t>на</w:t>
      </w:r>
      <w:proofErr w:type="spellEnd"/>
      <w:r w:rsidRPr="0042138C">
        <w:t xml:space="preserve"> </w:t>
      </w:r>
      <w:proofErr w:type="spellStart"/>
      <w:r w:rsidRPr="0042138C">
        <w:t>секое</w:t>
      </w:r>
      <w:proofErr w:type="spellEnd"/>
      <w:r w:rsidRPr="0042138C">
        <w:t xml:space="preserve"> </w:t>
      </w:r>
      <w:proofErr w:type="spellStart"/>
      <w:r w:rsidRPr="0042138C">
        <w:t>прваче</w:t>
      </w:r>
      <w:proofErr w:type="spellEnd"/>
      <w:r>
        <w:rPr>
          <w:lang w:val="mk-MK"/>
        </w:rPr>
        <w:t>.</w:t>
      </w:r>
    </w:p>
    <w:p w14:paraId="78B7917E" w14:textId="77777777" w:rsidR="00F1352C" w:rsidRPr="0042138C" w:rsidRDefault="00F1352C" w:rsidP="00F1352C">
      <w:pPr>
        <w:autoSpaceDE w:val="0"/>
        <w:autoSpaceDN w:val="0"/>
        <w:adjustRightInd w:val="0"/>
        <w:jc w:val="both"/>
        <w:rPr>
          <w:lang w:val="mk-MK"/>
        </w:rPr>
      </w:pPr>
    </w:p>
    <w:p w14:paraId="355587A2" w14:textId="77777777" w:rsidR="00F1352C" w:rsidRPr="0042138C" w:rsidRDefault="00F1352C" w:rsidP="00F1352C">
      <w:pPr>
        <w:autoSpaceDE w:val="0"/>
        <w:autoSpaceDN w:val="0"/>
        <w:adjustRightInd w:val="0"/>
        <w:jc w:val="both"/>
      </w:pPr>
      <w:proofErr w:type="spellStart"/>
      <w:r w:rsidRPr="0042138C">
        <w:t>Очекувани</w:t>
      </w:r>
      <w:proofErr w:type="spellEnd"/>
      <w:r w:rsidRPr="0042138C">
        <w:t xml:space="preserve"> </w:t>
      </w:r>
      <w:proofErr w:type="spellStart"/>
      <w:r w:rsidRPr="0042138C">
        <w:t>резултати</w:t>
      </w:r>
      <w:proofErr w:type="spellEnd"/>
      <w:r w:rsidRPr="0042138C">
        <w:t>:</w:t>
      </w:r>
    </w:p>
    <w:p w14:paraId="2D412B3E" w14:textId="77777777" w:rsidR="00F1352C" w:rsidRPr="0042138C" w:rsidRDefault="00F1352C" w:rsidP="00F1352C">
      <w:pPr>
        <w:autoSpaceDE w:val="0"/>
        <w:autoSpaceDN w:val="0"/>
        <w:adjustRightInd w:val="0"/>
        <w:jc w:val="both"/>
      </w:pPr>
      <w:r>
        <w:rPr>
          <w:lang w:val="mk-MK"/>
        </w:rPr>
        <w:t xml:space="preserve"> -</w:t>
      </w:r>
      <w:proofErr w:type="spellStart"/>
      <w:r w:rsidRPr="0042138C">
        <w:t>Запознавање</w:t>
      </w:r>
      <w:proofErr w:type="spellEnd"/>
      <w:r w:rsidRPr="0042138C">
        <w:t xml:space="preserve"> </w:t>
      </w:r>
      <w:proofErr w:type="spellStart"/>
      <w:r w:rsidRPr="0042138C">
        <w:t>со</w:t>
      </w:r>
      <w:proofErr w:type="spellEnd"/>
      <w:r w:rsidRPr="0042138C">
        <w:t xml:space="preserve"> </w:t>
      </w:r>
      <w:proofErr w:type="spellStart"/>
      <w:r w:rsidRPr="0042138C">
        <w:t>нови</w:t>
      </w:r>
      <w:proofErr w:type="spellEnd"/>
      <w:r w:rsidRPr="0042138C">
        <w:t xml:space="preserve"> </w:t>
      </w:r>
      <w:proofErr w:type="spellStart"/>
      <w:r w:rsidRPr="0042138C">
        <w:t>другарчиња</w:t>
      </w:r>
      <w:proofErr w:type="spellEnd"/>
      <w:r w:rsidRPr="0042138C">
        <w:t xml:space="preserve"> и </w:t>
      </w:r>
      <w:proofErr w:type="spellStart"/>
      <w:r w:rsidRPr="0042138C">
        <w:t>наставници</w:t>
      </w:r>
      <w:proofErr w:type="spellEnd"/>
    </w:p>
    <w:p w14:paraId="3824B7C0" w14:textId="77777777" w:rsidR="00F1352C" w:rsidRPr="0042138C" w:rsidRDefault="00F1352C" w:rsidP="00F1352C">
      <w:pPr>
        <w:autoSpaceDE w:val="0"/>
        <w:autoSpaceDN w:val="0"/>
        <w:adjustRightInd w:val="0"/>
        <w:jc w:val="both"/>
      </w:pPr>
      <w:r>
        <w:rPr>
          <w:lang w:val="mk-MK"/>
        </w:rPr>
        <w:t xml:space="preserve">- </w:t>
      </w:r>
      <w:proofErr w:type="spellStart"/>
      <w:r w:rsidRPr="0042138C">
        <w:t>Создавање</w:t>
      </w:r>
      <w:proofErr w:type="spellEnd"/>
      <w:r w:rsidRPr="0042138C">
        <w:t xml:space="preserve"> </w:t>
      </w:r>
      <w:proofErr w:type="spellStart"/>
      <w:r w:rsidRPr="0042138C">
        <w:t>чувство</w:t>
      </w:r>
      <w:proofErr w:type="spellEnd"/>
      <w:r w:rsidRPr="0042138C">
        <w:t xml:space="preserve"> </w:t>
      </w:r>
      <w:proofErr w:type="spellStart"/>
      <w:r w:rsidRPr="0042138C">
        <w:t>за</w:t>
      </w:r>
      <w:proofErr w:type="spellEnd"/>
      <w:r w:rsidRPr="0042138C">
        <w:t xml:space="preserve"> </w:t>
      </w:r>
      <w:proofErr w:type="spellStart"/>
      <w:r w:rsidRPr="0042138C">
        <w:t>добредојде</w:t>
      </w:r>
      <w:proofErr w:type="spellEnd"/>
      <w:r w:rsidRPr="0042138C">
        <w:t xml:space="preserve"> и </w:t>
      </w:r>
      <w:proofErr w:type="spellStart"/>
      <w:r w:rsidRPr="0042138C">
        <w:t>припадност</w:t>
      </w:r>
      <w:proofErr w:type="spellEnd"/>
      <w:r w:rsidRPr="0042138C">
        <w:t xml:space="preserve"> </w:t>
      </w:r>
      <w:proofErr w:type="spellStart"/>
      <w:r w:rsidRPr="0042138C">
        <w:t>во</w:t>
      </w:r>
      <w:proofErr w:type="spellEnd"/>
      <w:r w:rsidRPr="0042138C">
        <w:t xml:space="preserve"> </w:t>
      </w:r>
      <w:proofErr w:type="spellStart"/>
      <w:r w:rsidRPr="0042138C">
        <w:t>новата</w:t>
      </w:r>
      <w:proofErr w:type="spellEnd"/>
      <w:r w:rsidRPr="0042138C">
        <w:t xml:space="preserve"> </w:t>
      </w:r>
      <w:proofErr w:type="spellStart"/>
      <w:r w:rsidRPr="0042138C">
        <w:t>средина</w:t>
      </w:r>
      <w:proofErr w:type="spellEnd"/>
    </w:p>
    <w:p w14:paraId="73AA0C80" w14:textId="77777777" w:rsidR="00F1352C" w:rsidRPr="00750E74" w:rsidRDefault="00F1352C" w:rsidP="00F1352C">
      <w:pPr>
        <w:autoSpaceDE w:val="0"/>
        <w:autoSpaceDN w:val="0"/>
        <w:adjustRightInd w:val="0"/>
        <w:jc w:val="both"/>
        <w:rPr>
          <w:lang w:val="mk-MK"/>
        </w:rPr>
      </w:pPr>
      <w:r>
        <w:rPr>
          <w:lang w:val="mk-MK"/>
        </w:rPr>
        <w:t xml:space="preserve">- </w:t>
      </w:r>
      <w:proofErr w:type="spellStart"/>
      <w:r w:rsidRPr="0042138C">
        <w:t>Создавање</w:t>
      </w:r>
      <w:proofErr w:type="spellEnd"/>
      <w:r w:rsidRPr="0042138C">
        <w:t xml:space="preserve"> </w:t>
      </w:r>
      <w:proofErr w:type="spellStart"/>
      <w:r w:rsidRPr="0042138C">
        <w:t>услови</w:t>
      </w:r>
      <w:proofErr w:type="spellEnd"/>
      <w:r w:rsidRPr="0042138C">
        <w:t xml:space="preserve"> </w:t>
      </w:r>
      <w:proofErr w:type="spellStart"/>
      <w:r w:rsidRPr="0042138C">
        <w:t>за</w:t>
      </w:r>
      <w:proofErr w:type="spellEnd"/>
      <w:r w:rsidRPr="0042138C">
        <w:t xml:space="preserve"> </w:t>
      </w:r>
      <w:proofErr w:type="spellStart"/>
      <w:r w:rsidRPr="0042138C">
        <w:t>добра</w:t>
      </w:r>
      <w:proofErr w:type="spellEnd"/>
      <w:r w:rsidRPr="0042138C">
        <w:t xml:space="preserve"> и </w:t>
      </w:r>
      <w:proofErr w:type="spellStart"/>
      <w:r w:rsidRPr="0042138C">
        <w:t>брза</w:t>
      </w:r>
      <w:proofErr w:type="spellEnd"/>
      <w:r w:rsidRPr="0042138C">
        <w:t xml:space="preserve"> </w:t>
      </w:r>
      <w:proofErr w:type="spellStart"/>
      <w:r w:rsidRPr="0042138C">
        <w:t>социјализација</w:t>
      </w:r>
      <w:proofErr w:type="spellEnd"/>
      <w:r w:rsidRPr="0042138C">
        <w:t xml:space="preserve"> и </w:t>
      </w:r>
      <w:proofErr w:type="spellStart"/>
      <w:r w:rsidRPr="0042138C">
        <w:t>интеграција</w:t>
      </w:r>
      <w:proofErr w:type="spellEnd"/>
      <w:r w:rsidRPr="0042138C">
        <w:t xml:space="preserve"> </w:t>
      </w:r>
      <w:proofErr w:type="spellStart"/>
      <w:r w:rsidRPr="0042138C">
        <w:t>на</w:t>
      </w:r>
      <w:proofErr w:type="spellEnd"/>
      <w:r w:rsidRPr="0042138C">
        <w:t xml:space="preserve"> </w:t>
      </w:r>
      <w:proofErr w:type="spellStart"/>
      <w:r w:rsidRPr="0042138C">
        <w:t>учениците</w:t>
      </w:r>
      <w:proofErr w:type="spellEnd"/>
      <w:r w:rsidRPr="0042138C">
        <w:t xml:space="preserve"> </w:t>
      </w:r>
      <w:proofErr w:type="spellStart"/>
      <w:r w:rsidRPr="0042138C">
        <w:t>во</w:t>
      </w:r>
      <w:proofErr w:type="spellEnd"/>
      <w:r>
        <w:rPr>
          <w:lang w:val="mk-MK"/>
        </w:rPr>
        <w:t xml:space="preserve"> </w:t>
      </w:r>
      <w:proofErr w:type="spellStart"/>
      <w:r w:rsidRPr="0042138C">
        <w:t>новата</w:t>
      </w:r>
      <w:proofErr w:type="spellEnd"/>
      <w:r w:rsidRPr="00750E74">
        <w:t xml:space="preserve"> </w:t>
      </w:r>
      <w:proofErr w:type="spellStart"/>
      <w:r w:rsidRPr="0042138C">
        <w:t>средина</w:t>
      </w:r>
      <w:proofErr w:type="spellEnd"/>
    </w:p>
    <w:p w14:paraId="5DAE7CD7" w14:textId="77777777" w:rsidR="00F1352C" w:rsidRPr="0042138C" w:rsidRDefault="00F1352C" w:rsidP="00F1352C">
      <w:pPr>
        <w:autoSpaceDE w:val="0"/>
        <w:autoSpaceDN w:val="0"/>
        <w:adjustRightInd w:val="0"/>
        <w:jc w:val="both"/>
      </w:pPr>
      <w:r>
        <w:rPr>
          <w:lang w:val="mk-MK"/>
        </w:rPr>
        <w:t>-</w:t>
      </w:r>
      <w:proofErr w:type="spellStart"/>
      <w:r w:rsidRPr="0042138C">
        <w:t>Развивање</w:t>
      </w:r>
      <w:proofErr w:type="spellEnd"/>
      <w:r w:rsidRPr="0042138C">
        <w:t xml:space="preserve"> </w:t>
      </w:r>
      <w:proofErr w:type="spellStart"/>
      <w:r w:rsidRPr="0042138C">
        <w:t>самодоверба</w:t>
      </w:r>
      <w:proofErr w:type="spellEnd"/>
      <w:r w:rsidRPr="0042138C">
        <w:t xml:space="preserve"> и </w:t>
      </w:r>
      <w:proofErr w:type="spellStart"/>
      <w:r w:rsidRPr="0042138C">
        <w:t>позитивни</w:t>
      </w:r>
      <w:proofErr w:type="spellEnd"/>
      <w:r w:rsidRPr="0042138C">
        <w:t xml:space="preserve"> </w:t>
      </w:r>
      <w:proofErr w:type="spellStart"/>
      <w:r w:rsidRPr="0042138C">
        <w:t>чувства</w:t>
      </w:r>
      <w:proofErr w:type="spellEnd"/>
      <w:r w:rsidRPr="0042138C">
        <w:t xml:space="preserve"> </w:t>
      </w:r>
      <w:proofErr w:type="spellStart"/>
      <w:r w:rsidRPr="0042138C">
        <w:t>кон</w:t>
      </w:r>
      <w:proofErr w:type="spellEnd"/>
      <w:r w:rsidRPr="0042138C">
        <w:t xml:space="preserve"> </w:t>
      </w:r>
      <w:proofErr w:type="spellStart"/>
      <w:r w:rsidRPr="0042138C">
        <w:t>себе</w:t>
      </w:r>
      <w:proofErr w:type="spellEnd"/>
      <w:r w:rsidRPr="0042138C">
        <w:t xml:space="preserve"> и </w:t>
      </w:r>
      <w:proofErr w:type="spellStart"/>
      <w:r w:rsidRPr="0042138C">
        <w:t>кон</w:t>
      </w:r>
      <w:proofErr w:type="spellEnd"/>
      <w:r w:rsidRPr="0042138C">
        <w:t xml:space="preserve"> </w:t>
      </w:r>
      <w:proofErr w:type="spellStart"/>
      <w:r w:rsidRPr="0042138C">
        <w:t>другите</w:t>
      </w:r>
      <w:proofErr w:type="spellEnd"/>
      <w:r w:rsidRPr="0042138C">
        <w:t xml:space="preserve">, </w:t>
      </w:r>
      <w:proofErr w:type="spellStart"/>
      <w:r w:rsidRPr="0042138C">
        <w:t>како</w:t>
      </w:r>
      <w:proofErr w:type="spellEnd"/>
      <w:r w:rsidRPr="0042138C">
        <w:t xml:space="preserve"> </w:t>
      </w:r>
      <w:proofErr w:type="spellStart"/>
      <w:r w:rsidRPr="0042138C">
        <w:t>дел</w:t>
      </w:r>
      <w:proofErr w:type="spellEnd"/>
      <w:r w:rsidRPr="0042138C">
        <w:t xml:space="preserve"> </w:t>
      </w:r>
      <w:proofErr w:type="spellStart"/>
      <w:r w:rsidRPr="0042138C">
        <w:t>од</w:t>
      </w:r>
      <w:proofErr w:type="spellEnd"/>
      <w:r w:rsidRPr="0042138C">
        <w:t xml:space="preserve"> </w:t>
      </w:r>
      <w:proofErr w:type="spellStart"/>
      <w:r w:rsidRPr="0042138C">
        <w:t>една</w:t>
      </w:r>
      <w:proofErr w:type="spellEnd"/>
      <w:r w:rsidRPr="00750E74">
        <w:t xml:space="preserve"> </w:t>
      </w:r>
      <w:proofErr w:type="spellStart"/>
      <w:r w:rsidRPr="0042138C">
        <w:t>Заедница</w:t>
      </w:r>
      <w:proofErr w:type="spellEnd"/>
    </w:p>
    <w:p w14:paraId="09F82524" w14:textId="77777777" w:rsidR="00F1352C" w:rsidRPr="0042138C" w:rsidRDefault="00F1352C" w:rsidP="00F1352C">
      <w:pPr>
        <w:autoSpaceDE w:val="0"/>
        <w:autoSpaceDN w:val="0"/>
        <w:adjustRightInd w:val="0"/>
        <w:jc w:val="both"/>
      </w:pPr>
      <w:r>
        <w:rPr>
          <w:lang w:val="mk-MK"/>
        </w:rPr>
        <w:t>-</w:t>
      </w:r>
      <w:proofErr w:type="spellStart"/>
      <w:r w:rsidRPr="0042138C">
        <w:t>Поттикнување</w:t>
      </w:r>
      <w:proofErr w:type="spellEnd"/>
      <w:r w:rsidRPr="0042138C">
        <w:t xml:space="preserve"> </w:t>
      </w:r>
      <w:proofErr w:type="spellStart"/>
      <w:r w:rsidRPr="0042138C">
        <w:t>на</w:t>
      </w:r>
      <w:proofErr w:type="spellEnd"/>
      <w:r w:rsidRPr="0042138C">
        <w:t xml:space="preserve"> </w:t>
      </w:r>
      <w:proofErr w:type="spellStart"/>
      <w:r w:rsidRPr="0042138C">
        <w:t>лична</w:t>
      </w:r>
      <w:proofErr w:type="spellEnd"/>
      <w:r w:rsidRPr="0042138C">
        <w:t xml:space="preserve"> </w:t>
      </w:r>
      <w:proofErr w:type="spellStart"/>
      <w:r w:rsidRPr="0042138C">
        <w:t>идентификација</w:t>
      </w:r>
      <w:proofErr w:type="spellEnd"/>
      <w:r w:rsidRPr="0042138C">
        <w:t xml:space="preserve">, </w:t>
      </w:r>
      <w:proofErr w:type="spellStart"/>
      <w:r w:rsidRPr="0042138C">
        <w:t>препознавање</w:t>
      </w:r>
      <w:proofErr w:type="spellEnd"/>
      <w:r w:rsidRPr="0042138C">
        <w:t xml:space="preserve"> и </w:t>
      </w:r>
      <w:proofErr w:type="spellStart"/>
      <w:r w:rsidRPr="0042138C">
        <w:t>искажување</w:t>
      </w:r>
      <w:proofErr w:type="spellEnd"/>
      <w:r w:rsidRPr="0042138C">
        <w:t xml:space="preserve"> </w:t>
      </w:r>
      <w:proofErr w:type="spellStart"/>
      <w:r w:rsidRPr="0042138C">
        <w:t>на</w:t>
      </w:r>
      <w:proofErr w:type="spellEnd"/>
      <w:r w:rsidRPr="0042138C">
        <w:t xml:space="preserve"> </w:t>
      </w:r>
      <w:proofErr w:type="spellStart"/>
      <w:r w:rsidRPr="0042138C">
        <w:t>различни</w:t>
      </w:r>
      <w:proofErr w:type="spellEnd"/>
      <w:r w:rsidRPr="00750E74">
        <w:t xml:space="preserve"> </w:t>
      </w:r>
      <w:proofErr w:type="spellStart"/>
      <w:r w:rsidRPr="0042138C">
        <w:t>емоции</w:t>
      </w:r>
      <w:proofErr w:type="spellEnd"/>
    </w:p>
    <w:p w14:paraId="0FB5922D" w14:textId="77777777" w:rsidR="00F1352C" w:rsidRPr="0042138C" w:rsidRDefault="00F1352C" w:rsidP="00F1352C">
      <w:pPr>
        <w:autoSpaceDE w:val="0"/>
        <w:autoSpaceDN w:val="0"/>
        <w:adjustRightInd w:val="0"/>
        <w:jc w:val="both"/>
        <w:rPr>
          <w:lang w:val="mk-MK"/>
        </w:rPr>
      </w:pPr>
      <w:r>
        <w:rPr>
          <w:lang w:val="mk-MK"/>
        </w:rPr>
        <w:t>-</w:t>
      </w:r>
      <w:proofErr w:type="spellStart"/>
      <w:r w:rsidRPr="0042138C">
        <w:t>Стекнува</w:t>
      </w:r>
      <w:proofErr w:type="spellEnd"/>
      <w:r w:rsidRPr="0042138C">
        <w:t xml:space="preserve"> </w:t>
      </w:r>
      <w:proofErr w:type="spellStart"/>
      <w:r w:rsidRPr="0042138C">
        <w:t>основни</w:t>
      </w:r>
      <w:proofErr w:type="spellEnd"/>
      <w:r w:rsidRPr="0042138C">
        <w:t xml:space="preserve"> </w:t>
      </w:r>
      <w:proofErr w:type="spellStart"/>
      <w:r w:rsidRPr="0042138C">
        <w:t>културни</w:t>
      </w:r>
      <w:proofErr w:type="spellEnd"/>
      <w:r w:rsidRPr="0042138C">
        <w:t xml:space="preserve">, </w:t>
      </w:r>
      <w:proofErr w:type="spellStart"/>
      <w:r w:rsidRPr="0042138C">
        <w:t>здравствено-хигиенски</w:t>
      </w:r>
      <w:proofErr w:type="spellEnd"/>
      <w:r w:rsidRPr="0042138C">
        <w:t xml:space="preserve"> и </w:t>
      </w:r>
      <w:proofErr w:type="spellStart"/>
      <w:r w:rsidRPr="0042138C">
        <w:t>работни</w:t>
      </w:r>
      <w:proofErr w:type="spellEnd"/>
      <w:r w:rsidRPr="0042138C">
        <w:t xml:space="preserve"> </w:t>
      </w:r>
      <w:proofErr w:type="spellStart"/>
      <w:r w:rsidRPr="0042138C">
        <w:t>навики</w:t>
      </w:r>
      <w:proofErr w:type="spellEnd"/>
    </w:p>
    <w:p w14:paraId="43B56F63" w14:textId="77777777" w:rsidR="00F1352C" w:rsidRPr="0042138C" w:rsidRDefault="00F1352C" w:rsidP="00F1352C">
      <w:pPr>
        <w:autoSpaceDE w:val="0"/>
        <w:autoSpaceDN w:val="0"/>
        <w:adjustRightInd w:val="0"/>
        <w:jc w:val="both"/>
        <w:rPr>
          <w:lang w:val="mk-MK"/>
        </w:rPr>
      </w:pPr>
    </w:p>
    <w:p w14:paraId="227EF4CB" w14:textId="77777777" w:rsidR="00F1352C" w:rsidRPr="0042138C" w:rsidRDefault="00F1352C" w:rsidP="00F1352C">
      <w:pPr>
        <w:autoSpaceDE w:val="0"/>
        <w:autoSpaceDN w:val="0"/>
        <w:adjustRightInd w:val="0"/>
        <w:jc w:val="both"/>
      </w:pPr>
      <w:proofErr w:type="spellStart"/>
      <w:r w:rsidRPr="0042138C">
        <w:t>Време</w:t>
      </w:r>
      <w:proofErr w:type="spellEnd"/>
      <w:r w:rsidRPr="0042138C">
        <w:t xml:space="preserve"> </w:t>
      </w:r>
      <w:proofErr w:type="spellStart"/>
      <w:r w:rsidRPr="0042138C">
        <w:t>на</w:t>
      </w:r>
      <w:proofErr w:type="spellEnd"/>
      <w:r w:rsidRPr="0042138C">
        <w:t xml:space="preserve"> </w:t>
      </w:r>
      <w:proofErr w:type="spellStart"/>
      <w:r w:rsidRPr="0042138C">
        <w:t>реализација</w:t>
      </w:r>
      <w:proofErr w:type="spellEnd"/>
      <w:r w:rsidRPr="0042138C">
        <w:t xml:space="preserve">: </w:t>
      </w:r>
      <w:proofErr w:type="spellStart"/>
      <w:r w:rsidRPr="0042138C">
        <w:t>Септември</w:t>
      </w:r>
      <w:proofErr w:type="spellEnd"/>
      <w:r w:rsidRPr="0042138C">
        <w:t xml:space="preserve"> 20</w:t>
      </w:r>
      <w:r w:rsidRPr="0042138C">
        <w:rPr>
          <w:lang w:val="mk-MK"/>
        </w:rPr>
        <w:t>22</w:t>
      </w:r>
      <w:r w:rsidRPr="0042138C">
        <w:t xml:space="preserve"> </w:t>
      </w:r>
      <w:proofErr w:type="spellStart"/>
      <w:r w:rsidRPr="0042138C">
        <w:t>година</w:t>
      </w:r>
      <w:proofErr w:type="spellEnd"/>
    </w:p>
    <w:p w14:paraId="7B81E2B0" w14:textId="77777777" w:rsidR="00F1352C" w:rsidRPr="00797337" w:rsidRDefault="00F1352C" w:rsidP="00F1352C">
      <w:pPr>
        <w:autoSpaceDE w:val="0"/>
        <w:autoSpaceDN w:val="0"/>
        <w:adjustRightInd w:val="0"/>
        <w:jc w:val="both"/>
      </w:pPr>
      <w:proofErr w:type="spellStart"/>
      <w:r w:rsidRPr="00797337">
        <w:t>Реализатор</w:t>
      </w:r>
      <w:proofErr w:type="spellEnd"/>
      <w:r w:rsidRPr="00797337">
        <w:t xml:space="preserve">: </w:t>
      </w:r>
      <w:proofErr w:type="spellStart"/>
      <w:r w:rsidRPr="00797337">
        <w:t>Одделение</w:t>
      </w:r>
      <w:proofErr w:type="spellEnd"/>
      <w:r w:rsidRPr="00797337">
        <w:t xml:space="preserve"> </w:t>
      </w:r>
      <w:proofErr w:type="spellStart"/>
      <w:r w:rsidRPr="00797337">
        <w:t>за</w:t>
      </w:r>
      <w:proofErr w:type="spellEnd"/>
      <w:r w:rsidRPr="00797337">
        <w:t xml:space="preserve"> </w:t>
      </w:r>
      <w:proofErr w:type="spellStart"/>
      <w:r w:rsidRPr="00797337">
        <w:t>образование</w:t>
      </w:r>
      <w:proofErr w:type="spellEnd"/>
      <w:r w:rsidRPr="00797337">
        <w:t xml:space="preserve"> - </w:t>
      </w:r>
      <w:proofErr w:type="spellStart"/>
      <w:r w:rsidRPr="00797337">
        <w:t>Општина</w:t>
      </w:r>
      <w:proofErr w:type="spellEnd"/>
      <w:r w:rsidRPr="00797337">
        <w:t xml:space="preserve"> </w:t>
      </w:r>
      <w:r w:rsidRPr="00797337">
        <w:rPr>
          <w:lang w:val="mk-MK"/>
        </w:rPr>
        <w:t>Чучер-Сандево и ООУ</w:t>
      </w:r>
    </w:p>
    <w:p w14:paraId="40E27D10" w14:textId="77777777" w:rsidR="00F1352C" w:rsidRPr="00797337" w:rsidRDefault="00F1352C" w:rsidP="00F1352C">
      <w:pPr>
        <w:autoSpaceDE w:val="0"/>
        <w:autoSpaceDN w:val="0"/>
        <w:adjustRightInd w:val="0"/>
        <w:ind w:firstLine="720"/>
        <w:jc w:val="both"/>
        <w:rPr>
          <w:b/>
          <w:bCs/>
          <w:i/>
          <w:lang w:val="mk-MK"/>
        </w:rPr>
      </w:pPr>
      <w:r w:rsidRPr="00797337">
        <w:rPr>
          <w:b/>
          <w:bCs/>
          <w:i/>
          <w:lang w:val="mk-MK"/>
        </w:rPr>
        <w:t>Вкупно средства: 60.000 денари</w:t>
      </w:r>
    </w:p>
    <w:p w14:paraId="4BE4A3DB" w14:textId="77777777" w:rsidR="00F1352C" w:rsidRPr="00607E4E" w:rsidRDefault="00F1352C" w:rsidP="00F1352C">
      <w:pPr>
        <w:autoSpaceDE w:val="0"/>
        <w:autoSpaceDN w:val="0"/>
        <w:adjustRightInd w:val="0"/>
        <w:jc w:val="both"/>
        <w:rPr>
          <w:b/>
          <w:bCs/>
        </w:rPr>
      </w:pPr>
    </w:p>
    <w:p w14:paraId="1D6EE89E" w14:textId="77777777" w:rsidR="00F1352C" w:rsidRPr="0042138C" w:rsidRDefault="00F1352C" w:rsidP="00F1352C">
      <w:pPr>
        <w:autoSpaceDE w:val="0"/>
        <w:autoSpaceDN w:val="0"/>
        <w:adjustRightInd w:val="0"/>
        <w:jc w:val="both"/>
        <w:rPr>
          <w:b/>
          <w:bCs/>
        </w:rPr>
      </w:pPr>
    </w:p>
    <w:p w14:paraId="42DEC9FE" w14:textId="77777777" w:rsidR="00F1352C" w:rsidRPr="00751ADC" w:rsidRDefault="00F1352C" w:rsidP="00F1352C">
      <w:pPr>
        <w:autoSpaceDE w:val="0"/>
        <w:autoSpaceDN w:val="0"/>
        <w:adjustRightInd w:val="0"/>
        <w:ind w:left="270"/>
        <w:jc w:val="center"/>
        <w:rPr>
          <w:b/>
          <w:bCs/>
          <w:lang w:val="mk-MK"/>
        </w:rPr>
      </w:pPr>
      <w:proofErr w:type="spellStart"/>
      <w:r w:rsidRPr="00607E4E">
        <w:rPr>
          <w:b/>
          <w:bCs/>
          <w:highlight w:val="yellow"/>
        </w:rPr>
        <w:t>IV</w:t>
      </w:r>
      <w:r w:rsidRPr="00751ADC">
        <w:rPr>
          <w:b/>
          <w:bCs/>
          <w:highlight w:val="yellow"/>
        </w:rPr>
        <w:t>.Фонд</w:t>
      </w:r>
      <w:proofErr w:type="spellEnd"/>
      <w:r w:rsidRPr="00751ADC">
        <w:rPr>
          <w:b/>
          <w:bCs/>
          <w:highlight w:val="yellow"/>
        </w:rPr>
        <w:t xml:space="preserve"> </w:t>
      </w:r>
      <w:proofErr w:type="spellStart"/>
      <w:r w:rsidRPr="00751ADC">
        <w:rPr>
          <w:b/>
          <w:bCs/>
          <w:highlight w:val="yellow"/>
        </w:rPr>
        <w:t>за</w:t>
      </w:r>
      <w:proofErr w:type="spellEnd"/>
      <w:r w:rsidRPr="00751ADC">
        <w:rPr>
          <w:b/>
          <w:bCs/>
          <w:highlight w:val="yellow"/>
        </w:rPr>
        <w:t xml:space="preserve"> </w:t>
      </w:r>
      <w:proofErr w:type="spellStart"/>
      <w:r w:rsidRPr="00751ADC">
        <w:rPr>
          <w:b/>
          <w:bCs/>
          <w:highlight w:val="yellow"/>
        </w:rPr>
        <w:t>екскурзии</w:t>
      </w:r>
      <w:proofErr w:type="spellEnd"/>
      <w:r w:rsidRPr="00751ADC">
        <w:rPr>
          <w:b/>
          <w:bCs/>
          <w:highlight w:val="yellow"/>
        </w:rPr>
        <w:t xml:space="preserve"> </w:t>
      </w:r>
      <w:proofErr w:type="spellStart"/>
      <w:r w:rsidRPr="00751ADC">
        <w:rPr>
          <w:b/>
          <w:bCs/>
          <w:highlight w:val="yellow"/>
        </w:rPr>
        <w:t>за</w:t>
      </w:r>
      <w:proofErr w:type="spellEnd"/>
      <w:r w:rsidRPr="00751ADC">
        <w:rPr>
          <w:b/>
          <w:bCs/>
          <w:highlight w:val="yellow"/>
        </w:rPr>
        <w:t xml:space="preserve"> </w:t>
      </w:r>
      <w:proofErr w:type="spellStart"/>
      <w:r w:rsidRPr="00751ADC">
        <w:rPr>
          <w:b/>
          <w:bCs/>
          <w:highlight w:val="yellow"/>
        </w:rPr>
        <w:t>ученици</w:t>
      </w:r>
      <w:proofErr w:type="spellEnd"/>
      <w:r w:rsidRPr="00751ADC">
        <w:rPr>
          <w:b/>
          <w:bCs/>
          <w:highlight w:val="yellow"/>
        </w:rPr>
        <w:t xml:space="preserve"> </w:t>
      </w:r>
      <w:proofErr w:type="spellStart"/>
      <w:r w:rsidRPr="00751ADC">
        <w:rPr>
          <w:b/>
          <w:bCs/>
          <w:highlight w:val="yellow"/>
        </w:rPr>
        <w:t>од</w:t>
      </w:r>
      <w:proofErr w:type="spellEnd"/>
      <w:r w:rsidRPr="00751ADC">
        <w:rPr>
          <w:b/>
          <w:bCs/>
          <w:highlight w:val="yellow"/>
        </w:rPr>
        <w:t xml:space="preserve"> </w:t>
      </w:r>
      <w:proofErr w:type="spellStart"/>
      <w:r w:rsidRPr="00751ADC">
        <w:rPr>
          <w:b/>
          <w:bCs/>
          <w:highlight w:val="yellow"/>
        </w:rPr>
        <w:t>семејства</w:t>
      </w:r>
      <w:proofErr w:type="spellEnd"/>
      <w:r w:rsidRPr="00751ADC">
        <w:rPr>
          <w:b/>
          <w:bCs/>
          <w:highlight w:val="yellow"/>
        </w:rPr>
        <w:t xml:space="preserve"> </w:t>
      </w:r>
      <w:proofErr w:type="spellStart"/>
      <w:r w:rsidRPr="00751ADC">
        <w:rPr>
          <w:b/>
          <w:bCs/>
          <w:highlight w:val="yellow"/>
        </w:rPr>
        <w:t>во</w:t>
      </w:r>
      <w:proofErr w:type="spellEnd"/>
      <w:r w:rsidRPr="00751ADC">
        <w:rPr>
          <w:b/>
          <w:bCs/>
          <w:highlight w:val="yellow"/>
        </w:rPr>
        <w:t xml:space="preserve"> </w:t>
      </w:r>
      <w:proofErr w:type="spellStart"/>
      <w:r w:rsidRPr="00751ADC">
        <w:rPr>
          <w:b/>
          <w:bCs/>
          <w:highlight w:val="yellow"/>
        </w:rPr>
        <w:t>социјален</w:t>
      </w:r>
      <w:proofErr w:type="spellEnd"/>
      <w:r w:rsidRPr="00751ADC">
        <w:rPr>
          <w:b/>
          <w:bCs/>
          <w:highlight w:val="yellow"/>
        </w:rPr>
        <w:t xml:space="preserve"> </w:t>
      </w:r>
      <w:proofErr w:type="spellStart"/>
      <w:r w:rsidRPr="00751ADC">
        <w:rPr>
          <w:b/>
          <w:bCs/>
          <w:highlight w:val="yellow"/>
        </w:rPr>
        <w:t>ризик</w:t>
      </w:r>
      <w:proofErr w:type="spellEnd"/>
      <w:r w:rsidRPr="00751ADC">
        <w:rPr>
          <w:b/>
          <w:bCs/>
          <w:highlight w:val="yellow"/>
          <w:lang w:val="mk-MK"/>
        </w:rPr>
        <w:t xml:space="preserve"> и семејства со запишани три и повеќе деца на училишна возраст</w:t>
      </w:r>
    </w:p>
    <w:p w14:paraId="77F7F1E2" w14:textId="77777777" w:rsidR="00F1352C" w:rsidRPr="0042138C" w:rsidRDefault="00F1352C" w:rsidP="00F1352C">
      <w:pPr>
        <w:pStyle w:val="ListParagraph"/>
        <w:autoSpaceDE w:val="0"/>
        <w:autoSpaceDN w:val="0"/>
        <w:adjustRightInd w:val="0"/>
        <w:spacing w:after="0" w:line="240" w:lineRule="auto"/>
        <w:ind w:left="630"/>
        <w:jc w:val="both"/>
        <w:rPr>
          <w:rFonts w:ascii="Times New Roman" w:hAnsi="Times New Roman" w:cs="Times New Roman"/>
          <w:b/>
          <w:bCs/>
          <w:sz w:val="24"/>
          <w:szCs w:val="24"/>
        </w:rPr>
      </w:pPr>
    </w:p>
    <w:p w14:paraId="7E07586B" w14:textId="77777777" w:rsidR="00F1352C" w:rsidRPr="00797337" w:rsidRDefault="00F1352C" w:rsidP="00F1352C">
      <w:pPr>
        <w:autoSpaceDE w:val="0"/>
        <w:autoSpaceDN w:val="0"/>
        <w:adjustRightInd w:val="0"/>
        <w:ind w:firstLine="720"/>
        <w:jc w:val="both"/>
      </w:pPr>
      <w:proofErr w:type="spellStart"/>
      <w:r w:rsidRPr="00797337">
        <w:t>Во</w:t>
      </w:r>
      <w:proofErr w:type="spellEnd"/>
      <w:r w:rsidRPr="00797337">
        <w:t xml:space="preserve"> </w:t>
      </w:r>
      <w:proofErr w:type="spellStart"/>
      <w:r w:rsidRPr="00797337">
        <w:t>рамките</w:t>
      </w:r>
      <w:proofErr w:type="spellEnd"/>
      <w:r w:rsidRPr="00797337">
        <w:t xml:space="preserve"> </w:t>
      </w:r>
      <w:proofErr w:type="spellStart"/>
      <w:r w:rsidRPr="00797337">
        <w:t>на</w:t>
      </w:r>
      <w:proofErr w:type="spellEnd"/>
      <w:r w:rsidRPr="00797337">
        <w:t xml:space="preserve"> </w:t>
      </w:r>
      <w:r>
        <w:rPr>
          <w:lang w:val="mk-MK"/>
        </w:rPr>
        <w:t>Г</w:t>
      </w:r>
      <w:proofErr w:type="spellStart"/>
      <w:r w:rsidRPr="00797337">
        <w:t>одишните</w:t>
      </w:r>
      <w:proofErr w:type="spellEnd"/>
      <w:r w:rsidRPr="00797337">
        <w:t xml:space="preserve"> </w:t>
      </w:r>
      <w:proofErr w:type="spellStart"/>
      <w:r w:rsidRPr="00797337">
        <w:t>програми</w:t>
      </w:r>
      <w:proofErr w:type="spellEnd"/>
      <w:r w:rsidRPr="00797337">
        <w:t xml:space="preserve"> </w:t>
      </w:r>
      <w:proofErr w:type="spellStart"/>
      <w:r w:rsidRPr="00797337">
        <w:t>на</w:t>
      </w:r>
      <w:proofErr w:type="spellEnd"/>
      <w:r w:rsidRPr="00797337">
        <w:t xml:space="preserve"> </w:t>
      </w:r>
      <w:proofErr w:type="spellStart"/>
      <w:r w:rsidRPr="00797337">
        <w:t>основните</w:t>
      </w:r>
      <w:proofErr w:type="spellEnd"/>
      <w:r w:rsidRPr="00797337">
        <w:t xml:space="preserve"> </w:t>
      </w:r>
      <w:proofErr w:type="spellStart"/>
      <w:r w:rsidRPr="00797337">
        <w:t>училишта</w:t>
      </w:r>
      <w:proofErr w:type="spellEnd"/>
      <w:r w:rsidRPr="00797337">
        <w:t xml:space="preserve"> </w:t>
      </w:r>
      <w:proofErr w:type="spellStart"/>
      <w:r w:rsidRPr="00797337">
        <w:t>планирани</w:t>
      </w:r>
      <w:proofErr w:type="spellEnd"/>
      <w:r w:rsidRPr="00797337">
        <w:t xml:space="preserve"> </w:t>
      </w:r>
      <w:proofErr w:type="spellStart"/>
      <w:r w:rsidRPr="00797337">
        <w:t>се</w:t>
      </w:r>
      <w:proofErr w:type="spellEnd"/>
      <w:r w:rsidRPr="00797337">
        <w:t xml:space="preserve"> </w:t>
      </w:r>
      <w:proofErr w:type="spellStart"/>
      <w:r w:rsidRPr="00797337">
        <w:t>еднодневни</w:t>
      </w:r>
      <w:proofErr w:type="spellEnd"/>
      <w:r w:rsidRPr="00797337">
        <w:rPr>
          <w:lang w:val="mk-MK"/>
        </w:rPr>
        <w:t xml:space="preserve"> </w:t>
      </w:r>
      <w:proofErr w:type="spellStart"/>
      <w:r w:rsidRPr="00797337">
        <w:t>излетии</w:t>
      </w:r>
      <w:proofErr w:type="spellEnd"/>
      <w:r w:rsidRPr="00797337">
        <w:rPr>
          <w:lang w:val="mk-MK"/>
        </w:rPr>
        <w:t>,</w:t>
      </w:r>
      <w:r>
        <w:rPr>
          <w:lang w:val="mk-MK"/>
        </w:rPr>
        <w:t xml:space="preserve"> </w:t>
      </w:r>
      <w:r w:rsidRPr="00797337">
        <w:rPr>
          <w:lang w:val="mk-MK"/>
        </w:rPr>
        <w:t>тродневна</w:t>
      </w:r>
      <w:r w:rsidRPr="00797337">
        <w:t xml:space="preserve"> </w:t>
      </w:r>
      <w:proofErr w:type="spellStart"/>
      <w:r w:rsidRPr="00797337">
        <w:t>екскурзи</w:t>
      </w:r>
      <w:proofErr w:type="spellEnd"/>
      <w:r w:rsidRPr="00797337">
        <w:rPr>
          <w:lang w:val="mk-MK"/>
        </w:rPr>
        <w:t>ја, дводневна екскурзија и настава во природа</w:t>
      </w:r>
      <w:r w:rsidRPr="00797337">
        <w:t xml:space="preserve"> </w:t>
      </w:r>
      <w:proofErr w:type="spellStart"/>
      <w:r w:rsidRPr="00797337">
        <w:t>за</w:t>
      </w:r>
      <w:proofErr w:type="spellEnd"/>
      <w:r w:rsidRPr="00797337">
        <w:t xml:space="preserve"> </w:t>
      </w:r>
      <w:proofErr w:type="spellStart"/>
      <w:r w:rsidRPr="00797337">
        <w:t>учениците</w:t>
      </w:r>
      <w:proofErr w:type="spellEnd"/>
      <w:r w:rsidRPr="00797337">
        <w:rPr>
          <w:lang w:val="mk-MK"/>
        </w:rPr>
        <w:t>.</w:t>
      </w:r>
      <w:r w:rsidRPr="00797337">
        <w:t xml:space="preserve"> </w:t>
      </w:r>
      <w:proofErr w:type="spellStart"/>
      <w:r w:rsidRPr="00797337">
        <w:t>Оваа</w:t>
      </w:r>
      <w:proofErr w:type="spellEnd"/>
      <w:r w:rsidRPr="00797337">
        <w:t xml:space="preserve"> </w:t>
      </w:r>
      <w:proofErr w:type="spellStart"/>
      <w:r w:rsidRPr="00797337">
        <w:t>година</w:t>
      </w:r>
      <w:proofErr w:type="spellEnd"/>
      <w:r w:rsidRPr="00797337">
        <w:t xml:space="preserve"> </w:t>
      </w:r>
      <w:proofErr w:type="spellStart"/>
      <w:r w:rsidRPr="00797337">
        <w:t>финансирањето</w:t>
      </w:r>
      <w:proofErr w:type="spellEnd"/>
      <w:r w:rsidRPr="00797337">
        <w:rPr>
          <w:lang w:val="mk-MK"/>
        </w:rPr>
        <w:t xml:space="preserve"> </w:t>
      </w:r>
      <w:proofErr w:type="spellStart"/>
      <w:r w:rsidRPr="00797337">
        <w:t>на</w:t>
      </w:r>
      <w:proofErr w:type="spellEnd"/>
      <w:r w:rsidRPr="00797337">
        <w:t xml:space="preserve"> </w:t>
      </w:r>
      <w:proofErr w:type="spellStart"/>
      <w:r w:rsidRPr="00797337">
        <w:t>излети</w:t>
      </w:r>
      <w:proofErr w:type="spellEnd"/>
      <w:r w:rsidRPr="00797337">
        <w:t xml:space="preserve"> и </w:t>
      </w:r>
      <w:proofErr w:type="spellStart"/>
      <w:r w:rsidRPr="00797337">
        <w:t>екскурзиите</w:t>
      </w:r>
      <w:proofErr w:type="spellEnd"/>
      <w:r w:rsidRPr="00797337">
        <w:t xml:space="preserve"> </w:t>
      </w:r>
      <w:proofErr w:type="spellStart"/>
      <w:r w:rsidRPr="00797337">
        <w:t>за</w:t>
      </w:r>
      <w:proofErr w:type="spellEnd"/>
      <w:r w:rsidRPr="00797337">
        <w:t xml:space="preserve"> </w:t>
      </w:r>
      <w:proofErr w:type="spellStart"/>
      <w:r w:rsidRPr="00797337">
        <w:t>учениците</w:t>
      </w:r>
      <w:proofErr w:type="spellEnd"/>
      <w:r w:rsidRPr="00797337">
        <w:t xml:space="preserve"> </w:t>
      </w:r>
      <w:proofErr w:type="spellStart"/>
      <w:r w:rsidRPr="00797337">
        <w:t>од</w:t>
      </w:r>
      <w:proofErr w:type="spellEnd"/>
      <w:r w:rsidRPr="00797337">
        <w:t xml:space="preserve"> </w:t>
      </w:r>
      <w:proofErr w:type="spellStart"/>
      <w:r w:rsidRPr="00797337">
        <w:t>семејствата</w:t>
      </w:r>
      <w:proofErr w:type="spellEnd"/>
      <w:r w:rsidRPr="00797337">
        <w:t xml:space="preserve"> </w:t>
      </w:r>
      <w:proofErr w:type="spellStart"/>
      <w:r w:rsidRPr="00797337">
        <w:t>во</w:t>
      </w:r>
      <w:proofErr w:type="spellEnd"/>
      <w:r w:rsidRPr="00797337">
        <w:t xml:space="preserve"> </w:t>
      </w:r>
      <w:proofErr w:type="spellStart"/>
      <w:r w:rsidRPr="00797337">
        <w:t>социјален</w:t>
      </w:r>
      <w:proofErr w:type="spellEnd"/>
      <w:r w:rsidRPr="00797337">
        <w:t xml:space="preserve"> </w:t>
      </w:r>
      <w:proofErr w:type="spellStart"/>
      <w:r w:rsidRPr="00797337">
        <w:t>ризик</w:t>
      </w:r>
      <w:proofErr w:type="spellEnd"/>
      <w:r w:rsidRPr="00797337">
        <w:t xml:space="preserve"> </w:t>
      </w:r>
      <w:proofErr w:type="spellStart"/>
      <w:r w:rsidRPr="00797337">
        <w:t>ќе</w:t>
      </w:r>
      <w:proofErr w:type="spellEnd"/>
      <w:r w:rsidRPr="00797337">
        <w:rPr>
          <w:lang w:val="mk-MK"/>
        </w:rPr>
        <w:t xml:space="preserve"> </w:t>
      </w:r>
      <w:proofErr w:type="spellStart"/>
      <w:r w:rsidRPr="00797337">
        <w:t>бидат</w:t>
      </w:r>
      <w:proofErr w:type="spellEnd"/>
      <w:r w:rsidRPr="00797337">
        <w:t xml:space="preserve"> </w:t>
      </w:r>
      <w:r>
        <w:rPr>
          <w:lang w:val="mk-MK"/>
        </w:rPr>
        <w:t>потпомогнати</w:t>
      </w:r>
      <w:r w:rsidRPr="00797337">
        <w:t xml:space="preserve"> </w:t>
      </w:r>
      <w:proofErr w:type="spellStart"/>
      <w:r w:rsidRPr="00797337">
        <w:t>од</w:t>
      </w:r>
      <w:proofErr w:type="spellEnd"/>
      <w:r w:rsidRPr="00797337">
        <w:t xml:space="preserve"> </w:t>
      </w:r>
      <w:proofErr w:type="spellStart"/>
      <w:r w:rsidRPr="00797337">
        <w:t>Општина</w:t>
      </w:r>
      <w:proofErr w:type="spellEnd"/>
      <w:r w:rsidRPr="00797337">
        <w:t xml:space="preserve"> </w:t>
      </w:r>
      <w:r w:rsidRPr="00797337">
        <w:rPr>
          <w:lang w:val="mk-MK"/>
        </w:rPr>
        <w:t>Чучер-Сандево</w:t>
      </w:r>
      <w:r w:rsidRPr="00797337">
        <w:t>.</w:t>
      </w:r>
    </w:p>
    <w:p w14:paraId="7AD801AB" w14:textId="77777777" w:rsidR="00F1352C" w:rsidRPr="00797337" w:rsidRDefault="00F1352C" w:rsidP="00F1352C">
      <w:pPr>
        <w:autoSpaceDE w:val="0"/>
        <w:autoSpaceDN w:val="0"/>
        <w:adjustRightInd w:val="0"/>
        <w:jc w:val="both"/>
      </w:pPr>
      <w:proofErr w:type="spellStart"/>
      <w:r w:rsidRPr="00797337">
        <w:t>На</w:t>
      </w:r>
      <w:proofErr w:type="spellEnd"/>
      <w:r w:rsidRPr="00797337">
        <w:t xml:space="preserve"> </w:t>
      </w:r>
      <w:proofErr w:type="spellStart"/>
      <w:r w:rsidRPr="00797337">
        <w:t>овој</w:t>
      </w:r>
      <w:proofErr w:type="spellEnd"/>
      <w:r w:rsidRPr="00797337">
        <w:t xml:space="preserve"> </w:t>
      </w:r>
      <w:proofErr w:type="spellStart"/>
      <w:r w:rsidRPr="00797337">
        <w:t>начин</w:t>
      </w:r>
      <w:proofErr w:type="spellEnd"/>
      <w:r w:rsidRPr="00797337">
        <w:t xml:space="preserve"> </w:t>
      </w:r>
      <w:proofErr w:type="spellStart"/>
      <w:r w:rsidRPr="00797337">
        <w:t>предвидуваме</w:t>
      </w:r>
      <w:proofErr w:type="spellEnd"/>
      <w:r w:rsidRPr="00797337">
        <w:t xml:space="preserve"> </w:t>
      </w:r>
      <w:r>
        <w:rPr>
          <w:lang w:val="mk-MK"/>
        </w:rPr>
        <w:t xml:space="preserve">создавање на </w:t>
      </w:r>
      <w:proofErr w:type="spellStart"/>
      <w:r w:rsidRPr="00797337">
        <w:t>чу</w:t>
      </w:r>
      <w:proofErr w:type="spellEnd"/>
      <w:r w:rsidRPr="00797337">
        <w:rPr>
          <w:lang w:val="mk-MK"/>
        </w:rPr>
        <w:t>в</w:t>
      </w:r>
      <w:proofErr w:type="spellStart"/>
      <w:r w:rsidRPr="00797337">
        <w:t>ств</w:t>
      </w:r>
      <w:proofErr w:type="spellEnd"/>
      <w:r>
        <w:rPr>
          <w:lang w:val="mk-MK"/>
        </w:rPr>
        <w:t>о за</w:t>
      </w:r>
      <w:r w:rsidRPr="00797337">
        <w:t xml:space="preserve"> </w:t>
      </w:r>
      <w:proofErr w:type="spellStart"/>
      <w:r w:rsidRPr="00797337">
        <w:t>еднакви</w:t>
      </w:r>
      <w:proofErr w:type="spellEnd"/>
      <w:r w:rsidRPr="00797337">
        <w:t xml:space="preserve"> </w:t>
      </w:r>
      <w:proofErr w:type="spellStart"/>
      <w:r w:rsidRPr="00797337">
        <w:t>без</w:t>
      </w:r>
      <w:proofErr w:type="spellEnd"/>
      <w:r w:rsidRPr="00797337">
        <w:t xml:space="preserve"> </w:t>
      </w:r>
      <w:proofErr w:type="spellStart"/>
      <w:r w:rsidRPr="00797337">
        <w:t>разлика</w:t>
      </w:r>
      <w:proofErr w:type="spellEnd"/>
      <w:r w:rsidRPr="00797337">
        <w:t xml:space="preserve"> </w:t>
      </w:r>
      <w:proofErr w:type="spellStart"/>
      <w:r w:rsidRPr="00797337">
        <w:t>на</w:t>
      </w:r>
      <w:proofErr w:type="spellEnd"/>
      <w:r w:rsidRPr="00797337">
        <w:t xml:space="preserve"> </w:t>
      </w:r>
      <w:proofErr w:type="spellStart"/>
      <w:r w:rsidRPr="00797337">
        <w:t>социјалниот</w:t>
      </w:r>
      <w:proofErr w:type="spellEnd"/>
      <w:r w:rsidRPr="00797337">
        <w:t xml:space="preserve"> </w:t>
      </w:r>
      <w:proofErr w:type="spellStart"/>
      <w:r w:rsidRPr="00797337">
        <w:t>статус</w:t>
      </w:r>
      <w:proofErr w:type="spellEnd"/>
      <w:r w:rsidRPr="00797337">
        <w:t xml:space="preserve"> </w:t>
      </w:r>
      <w:proofErr w:type="spellStart"/>
      <w:r w:rsidRPr="00797337">
        <w:t>на</w:t>
      </w:r>
      <w:proofErr w:type="spellEnd"/>
      <w:r w:rsidRPr="00797337">
        <w:t xml:space="preserve"> </w:t>
      </w:r>
      <w:r>
        <w:rPr>
          <w:lang w:val="mk-MK"/>
        </w:rPr>
        <w:t>семејствата</w:t>
      </w:r>
      <w:r w:rsidRPr="00797337">
        <w:t>.</w:t>
      </w:r>
    </w:p>
    <w:p w14:paraId="4BC5069D" w14:textId="77777777" w:rsidR="00F1352C" w:rsidRDefault="00F1352C" w:rsidP="00F1352C">
      <w:pPr>
        <w:autoSpaceDE w:val="0"/>
        <w:autoSpaceDN w:val="0"/>
        <w:adjustRightInd w:val="0"/>
        <w:jc w:val="both"/>
        <w:rPr>
          <w:lang w:val="mk-MK"/>
        </w:rPr>
      </w:pPr>
    </w:p>
    <w:p w14:paraId="609B9ADC" w14:textId="77777777" w:rsidR="00F1352C" w:rsidRPr="00797337" w:rsidRDefault="00F1352C" w:rsidP="00F1352C">
      <w:pPr>
        <w:autoSpaceDE w:val="0"/>
        <w:autoSpaceDN w:val="0"/>
        <w:adjustRightInd w:val="0"/>
        <w:jc w:val="both"/>
        <w:rPr>
          <w:lang w:val="mk-MK"/>
        </w:rPr>
      </w:pPr>
      <w:r>
        <w:rPr>
          <w:lang w:val="mk-MK"/>
        </w:rPr>
        <w:t>Оваа активност ќе се реализира по добиено барање од ООУ.</w:t>
      </w:r>
    </w:p>
    <w:p w14:paraId="4C90E45B" w14:textId="77777777" w:rsidR="00F1352C" w:rsidRPr="00797337" w:rsidRDefault="00F1352C" w:rsidP="00F1352C">
      <w:pPr>
        <w:autoSpaceDE w:val="0"/>
        <w:autoSpaceDN w:val="0"/>
        <w:adjustRightInd w:val="0"/>
        <w:jc w:val="both"/>
        <w:rPr>
          <w:lang w:val="mk-MK"/>
        </w:rPr>
      </w:pPr>
    </w:p>
    <w:p w14:paraId="6D954941" w14:textId="77777777" w:rsidR="00F1352C" w:rsidRPr="0042138C" w:rsidRDefault="00F1352C" w:rsidP="00F1352C">
      <w:pPr>
        <w:autoSpaceDE w:val="0"/>
        <w:autoSpaceDN w:val="0"/>
        <w:adjustRightInd w:val="0"/>
        <w:jc w:val="both"/>
      </w:pPr>
      <w:proofErr w:type="spellStart"/>
      <w:r w:rsidRPr="0042138C">
        <w:t>Очекувани</w:t>
      </w:r>
      <w:proofErr w:type="spellEnd"/>
      <w:r w:rsidRPr="0042138C">
        <w:t xml:space="preserve"> </w:t>
      </w:r>
      <w:proofErr w:type="spellStart"/>
      <w:r w:rsidRPr="0042138C">
        <w:t>резултати</w:t>
      </w:r>
      <w:proofErr w:type="spellEnd"/>
      <w:r w:rsidRPr="0042138C">
        <w:t>:</w:t>
      </w:r>
    </w:p>
    <w:p w14:paraId="1328266C" w14:textId="77777777" w:rsidR="00F1352C" w:rsidRPr="0042138C" w:rsidRDefault="00F1352C" w:rsidP="00F1352C">
      <w:pPr>
        <w:autoSpaceDE w:val="0"/>
        <w:autoSpaceDN w:val="0"/>
        <w:adjustRightInd w:val="0"/>
        <w:jc w:val="both"/>
      </w:pPr>
      <w:r w:rsidRPr="0042138C">
        <w:t xml:space="preserve">- </w:t>
      </w:r>
      <w:proofErr w:type="spellStart"/>
      <w:r w:rsidRPr="0042138C">
        <w:t>Инклузивност</w:t>
      </w:r>
      <w:proofErr w:type="spellEnd"/>
      <w:r w:rsidRPr="0042138C">
        <w:t xml:space="preserve"> и </w:t>
      </w:r>
      <w:proofErr w:type="spellStart"/>
      <w:r w:rsidRPr="0042138C">
        <w:t>еднаквост</w:t>
      </w:r>
      <w:proofErr w:type="spellEnd"/>
      <w:r w:rsidRPr="0042138C">
        <w:t xml:space="preserve"> </w:t>
      </w:r>
      <w:proofErr w:type="spellStart"/>
      <w:r w:rsidRPr="0042138C">
        <w:t>на</w:t>
      </w:r>
      <w:proofErr w:type="spellEnd"/>
      <w:r w:rsidRPr="0042138C">
        <w:t xml:space="preserve"> </w:t>
      </w:r>
      <w:proofErr w:type="spellStart"/>
      <w:r w:rsidRPr="0042138C">
        <w:t>учениците</w:t>
      </w:r>
      <w:proofErr w:type="spellEnd"/>
    </w:p>
    <w:p w14:paraId="0656AE9E" w14:textId="77777777" w:rsidR="00F1352C" w:rsidRDefault="00F1352C" w:rsidP="00F1352C">
      <w:pPr>
        <w:autoSpaceDE w:val="0"/>
        <w:autoSpaceDN w:val="0"/>
        <w:adjustRightInd w:val="0"/>
        <w:jc w:val="both"/>
        <w:rPr>
          <w:lang w:val="mk-MK"/>
        </w:rPr>
      </w:pPr>
      <w:r w:rsidRPr="0042138C">
        <w:t xml:space="preserve">- </w:t>
      </w:r>
      <w:proofErr w:type="spellStart"/>
      <w:r w:rsidRPr="0042138C">
        <w:t>Подобрување</w:t>
      </w:r>
      <w:proofErr w:type="spellEnd"/>
      <w:r w:rsidRPr="0042138C">
        <w:t xml:space="preserve"> </w:t>
      </w:r>
      <w:proofErr w:type="spellStart"/>
      <w:r w:rsidRPr="0042138C">
        <w:t>на</w:t>
      </w:r>
      <w:proofErr w:type="spellEnd"/>
      <w:r w:rsidRPr="0042138C">
        <w:t xml:space="preserve"> </w:t>
      </w:r>
      <w:proofErr w:type="spellStart"/>
      <w:r w:rsidRPr="0042138C">
        <w:t>семејниот</w:t>
      </w:r>
      <w:proofErr w:type="spellEnd"/>
      <w:r w:rsidRPr="0042138C">
        <w:t xml:space="preserve"> </w:t>
      </w:r>
      <w:proofErr w:type="spellStart"/>
      <w:r w:rsidRPr="0042138C">
        <w:t>буџет</w:t>
      </w:r>
      <w:proofErr w:type="spellEnd"/>
    </w:p>
    <w:p w14:paraId="46758B69" w14:textId="77777777" w:rsidR="00F1352C" w:rsidRPr="0042138C" w:rsidRDefault="00F1352C" w:rsidP="00F1352C">
      <w:pPr>
        <w:autoSpaceDE w:val="0"/>
        <w:autoSpaceDN w:val="0"/>
        <w:adjustRightInd w:val="0"/>
        <w:jc w:val="both"/>
        <w:rPr>
          <w:lang w:val="mk-MK"/>
        </w:rPr>
      </w:pPr>
    </w:p>
    <w:p w14:paraId="267214D6" w14:textId="77777777" w:rsidR="00F1352C" w:rsidRPr="00797337" w:rsidRDefault="00F1352C" w:rsidP="00F1352C">
      <w:pPr>
        <w:autoSpaceDE w:val="0"/>
        <w:autoSpaceDN w:val="0"/>
        <w:adjustRightInd w:val="0"/>
        <w:jc w:val="both"/>
        <w:rPr>
          <w:lang w:val="mk-MK"/>
        </w:rPr>
      </w:pPr>
      <w:proofErr w:type="spellStart"/>
      <w:r w:rsidRPr="0042138C">
        <w:t>Време</w:t>
      </w:r>
      <w:proofErr w:type="spellEnd"/>
      <w:r w:rsidRPr="0042138C">
        <w:t xml:space="preserve"> </w:t>
      </w:r>
      <w:proofErr w:type="spellStart"/>
      <w:r w:rsidRPr="0042138C">
        <w:t>на</w:t>
      </w:r>
      <w:proofErr w:type="spellEnd"/>
      <w:r w:rsidRPr="0042138C">
        <w:t xml:space="preserve"> </w:t>
      </w:r>
      <w:proofErr w:type="spellStart"/>
      <w:r w:rsidRPr="0042138C">
        <w:t>реализација</w:t>
      </w:r>
      <w:proofErr w:type="spellEnd"/>
      <w:r w:rsidRPr="0042138C">
        <w:t xml:space="preserve">: </w:t>
      </w:r>
      <w:r>
        <w:rPr>
          <w:lang w:val="mk-MK"/>
        </w:rPr>
        <w:t>Во р</w:t>
      </w:r>
      <w:r w:rsidRPr="0042138C">
        <w:rPr>
          <w:lang w:val="mk-MK"/>
        </w:rPr>
        <w:t xml:space="preserve">азличен период од </w:t>
      </w:r>
      <w:proofErr w:type="spellStart"/>
      <w:r w:rsidRPr="0042138C">
        <w:t>година</w:t>
      </w:r>
      <w:proofErr w:type="spellEnd"/>
      <w:r>
        <w:rPr>
          <w:lang w:val="mk-MK"/>
        </w:rPr>
        <w:t>та</w:t>
      </w:r>
    </w:p>
    <w:p w14:paraId="0196197B" w14:textId="77777777" w:rsidR="00F1352C" w:rsidRPr="0042138C" w:rsidRDefault="00F1352C" w:rsidP="00F1352C">
      <w:pPr>
        <w:autoSpaceDE w:val="0"/>
        <w:autoSpaceDN w:val="0"/>
        <w:adjustRightInd w:val="0"/>
        <w:jc w:val="both"/>
      </w:pPr>
      <w:proofErr w:type="spellStart"/>
      <w:r w:rsidRPr="0042138C">
        <w:lastRenderedPageBreak/>
        <w:t>Реализатор</w:t>
      </w:r>
      <w:proofErr w:type="spellEnd"/>
      <w:r w:rsidRPr="0042138C">
        <w:t xml:space="preserve">: </w:t>
      </w:r>
      <w:proofErr w:type="spellStart"/>
      <w:r w:rsidRPr="0042138C">
        <w:t>Општина</w:t>
      </w:r>
      <w:proofErr w:type="spellEnd"/>
      <w:r w:rsidRPr="0042138C">
        <w:t xml:space="preserve"> </w:t>
      </w:r>
      <w:r w:rsidRPr="0042138C">
        <w:rPr>
          <w:lang w:val="mk-MK"/>
        </w:rPr>
        <w:t>Чучер-Сандево</w:t>
      </w:r>
    </w:p>
    <w:p w14:paraId="765C3EF3" w14:textId="77777777" w:rsidR="00F1352C" w:rsidRPr="00797337" w:rsidRDefault="00F1352C" w:rsidP="00F1352C">
      <w:pPr>
        <w:autoSpaceDE w:val="0"/>
        <w:autoSpaceDN w:val="0"/>
        <w:adjustRightInd w:val="0"/>
        <w:jc w:val="both"/>
        <w:rPr>
          <w:b/>
          <w:bCs/>
          <w:i/>
        </w:rPr>
      </w:pPr>
      <w:r w:rsidRPr="00797337">
        <w:rPr>
          <w:b/>
          <w:bCs/>
          <w:i/>
          <w:lang w:val="mk-MK"/>
        </w:rPr>
        <w:t>Вкупно средства: 100.000 денари</w:t>
      </w:r>
    </w:p>
    <w:p w14:paraId="4BE7E41E" w14:textId="77777777" w:rsidR="00F1352C" w:rsidRDefault="00F1352C" w:rsidP="00F1352C">
      <w:pPr>
        <w:autoSpaceDE w:val="0"/>
        <w:autoSpaceDN w:val="0"/>
        <w:adjustRightInd w:val="0"/>
        <w:jc w:val="both"/>
        <w:rPr>
          <w:b/>
          <w:bCs/>
        </w:rPr>
      </w:pPr>
    </w:p>
    <w:p w14:paraId="1A27313C" w14:textId="77777777" w:rsidR="00F1352C" w:rsidRDefault="00F1352C" w:rsidP="00F1352C">
      <w:pPr>
        <w:autoSpaceDE w:val="0"/>
        <w:autoSpaceDN w:val="0"/>
        <w:adjustRightInd w:val="0"/>
        <w:jc w:val="both"/>
        <w:rPr>
          <w:b/>
          <w:bCs/>
        </w:rPr>
      </w:pPr>
    </w:p>
    <w:p w14:paraId="6C989892" w14:textId="77777777" w:rsidR="00F1352C" w:rsidRDefault="00F1352C" w:rsidP="00F1352C">
      <w:pPr>
        <w:autoSpaceDE w:val="0"/>
        <w:autoSpaceDN w:val="0"/>
        <w:adjustRightInd w:val="0"/>
        <w:jc w:val="both"/>
        <w:rPr>
          <w:b/>
          <w:bCs/>
        </w:rPr>
      </w:pPr>
    </w:p>
    <w:p w14:paraId="352207B6" w14:textId="77777777" w:rsidR="00F1352C" w:rsidRPr="00607E4E" w:rsidRDefault="00F1352C" w:rsidP="00F1352C">
      <w:pPr>
        <w:autoSpaceDE w:val="0"/>
        <w:autoSpaceDN w:val="0"/>
        <w:adjustRightInd w:val="0"/>
        <w:jc w:val="both"/>
        <w:rPr>
          <w:b/>
          <w:bCs/>
        </w:rPr>
      </w:pPr>
    </w:p>
    <w:p w14:paraId="758E8F88" w14:textId="77777777" w:rsidR="00F1352C" w:rsidRDefault="00F1352C" w:rsidP="00F1352C">
      <w:pPr>
        <w:autoSpaceDE w:val="0"/>
        <w:autoSpaceDN w:val="0"/>
        <w:adjustRightInd w:val="0"/>
        <w:ind w:firstLine="720"/>
        <w:jc w:val="center"/>
        <w:rPr>
          <w:b/>
          <w:bCs/>
          <w:lang w:val="mk-MK"/>
        </w:rPr>
      </w:pPr>
      <w:r>
        <w:rPr>
          <w:b/>
          <w:bCs/>
          <w:highlight w:val="yellow"/>
        </w:rPr>
        <w:t>V</w:t>
      </w:r>
      <w:r w:rsidRPr="00751ADC">
        <w:rPr>
          <w:b/>
          <w:bCs/>
          <w:highlight w:val="yellow"/>
        </w:rPr>
        <w:t xml:space="preserve">. </w:t>
      </w:r>
      <w:proofErr w:type="spellStart"/>
      <w:r w:rsidRPr="00751ADC">
        <w:rPr>
          <w:b/>
          <w:bCs/>
          <w:highlight w:val="yellow"/>
        </w:rPr>
        <w:t>Набавка</w:t>
      </w:r>
      <w:proofErr w:type="spellEnd"/>
      <w:r w:rsidRPr="00751ADC">
        <w:rPr>
          <w:b/>
          <w:bCs/>
          <w:highlight w:val="yellow"/>
        </w:rPr>
        <w:t xml:space="preserve"> </w:t>
      </w:r>
      <w:proofErr w:type="spellStart"/>
      <w:r w:rsidRPr="00751ADC">
        <w:rPr>
          <w:b/>
          <w:bCs/>
          <w:highlight w:val="yellow"/>
        </w:rPr>
        <w:t>на</w:t>
      </w:r>
      <w:proofErr w:type="spellEnd"/>
      <w:r w:rsidRPr="00751ADC">
        <w:rPr>
          <w:b/>
          <w:bCs/>
          <w:highlight w:val="yellow"/>
        </w:rPr>
        <w:t xml:space="preserve"> </w:t>
      </w:r>
      <w:proofErr w:type="spellStart"/>
      <w:r w:rsidRPr="00751ADC">
        <w:rPr>
          <w:b/>
          <w:bCs/>
          <w:highlight w:val="yellow"/>
        </w:rPr>
        <w:t>литература</w:t>
      </w:r>
      <w:proofErr w:type="spellEnd"/>
    </w:p>
    <w:p w14:paraId="79253A01" w14:textId="77777777" w:rsidR="00F1352C" w:rsidRPr="0057413A" w:rsidRDefault="00F1352C" w:rsidP="00F1352C">
      <w:pPr>
        <w:autoSpaceDE w:val="0"/>
        <w:autoSpaceDN w:val="0"/>
        <w:adjustRightInd w:val="0"/>
        <w:jc w:val="both"/>
        <w:rPr>
          <w:b/>
          <w:bCs/>
          <w:lang w:val="mk-MK"/>
        </w:rPr>
      </w:pPr>
    </w:p>
    <w:p w14:paraId="242F4442" w14:textId="77777777" w:rsidR="00F1352C" w:rsidRPr="00000352" w:rsidRDefault="00F1352C" w:rsidP="00F1352C">
      <w:pPr>
        <w:autoSpaceDE w:val="0"/>
        <w:autoSpaceDN w:val="0"/>
        <w:adjustRightInd w:val="0"/>
        <w:ind w:firstLine="720"/>
        <w:jc w:val="both"/>
        <w:rPr>
          <w:color w:val="FF0000"/>
          <w:lang w:val="mk-MK"/>
        </w:rPr>
      </w:pPr>
      <w:r>
        <w:rPr>
          <w:lang w:val="mk-MK"/>
        </w:rPr>
        <w:t xml:space="preserve">Со </w:t>
      </w:r>
      <w:proofErr w:type="spellStart"/>
      <w:r w:rsidRPr="0042138C">
        <w:t>набавка</w:t>
      </w:r>
      <w:proofErr w:type="spellEnd"/>
      <w:r w:rsidRPr="0042138C">
        <w:t xml:space="preserve"> </w:t>
      </w:r>
      <w:proofErr w:type="spellStart"/>
      <w:r w:rsidRPr="0042138C">
        <w:t>на</w:t>
      </w:r>
      <w:proofErr w:type="spellEnd"/>
      <w:r w:rsidRPr="0042138C">
        <w:t xml:space="preserve"> </w:t>
      </w:r>
      <w:proofErr w:type="spellStart"/>
      <w:r w:rsidRPr="0042138C">
        <w:t>литература</w:t>
      </w:r>
      <w:proofErr w:type="spellEnd"/>
      <w:r w:rsidRPr="0042138C">
        <w:rPr>
          <w:lang w:val="mk-MK"/>
        </w:rPr>
        <w:t xml:space="preserve"> </w:t>
      </w:r>
      <w:r>
        <w:rPr>
          <w:lang w:val="mk-MK"/>
        </w:rPr>
        <w:t>која им е потребна во текот на школувањето</w:t>
      </w:r>
      <w:r>
        <w:t xml:space="preserve"> </w:t>
      </w:r>
      <w:proofErr w:type="spellStart"/>
      <w:r>
        <w:t>за</w:t>
      </w:r>
      <w:proofErr w:type="spellEnd"/>
      <w:r>
        <w:t xml:space="preserve"> </w:t>
      </w:r>
      <w:proofErr w:type="spellStart"/>
      <w:r>
        <w:t>деца</w:t>
      </w:r>
      <w:proofErr w:type="spellEnd"/>
      <w:r>
        <w:t xml:space="preserve"> </w:t>
      </w:r>
      <w:proofErr w:type="spellStart"/>
      <w:r>
        <w:t>од</w:t>
      </w:r>
      <w:proofErr w:type="spellEnd"/>
      <w:r>
        <w:t xml:space="preserve"> </w:t>
      </w:r>
      <w:proofErr w:type="spellStart"/>
      <w:r>
        <w:t>различн</w:t>
      </w:r>
      <w:proofErr w:type="spellEnd"/>
      <w:r>
        <w:rPr>
          <w:lang w:val="mk-MK"/>
        </w:rPr>
        <w:t>а</w:t>
      </w:r>
      <w:r w:rsidRPr="0042138C">
        <w:t xml:space="preserve"> </w:t>
      </w:r>
      <w:proofErr w:type="spellStart"/>
      <w:r w:rsidRPr="0042138C">
        <w:t>возраст</w:t>
      </w:r>
      <w:proofErr w:type="spellEnd"/>
      <w:r>
        <w:rPr>
          <w:lang w:val="mk-MK"/>
        </w:rPr>
        <w:t xml:space="preserve"> ќе</w:t>
      </w:r>
      <w:r w:rsidRPr="0057413A">
        <w:t xml:space="preserve"> </w:t>
      </w:r>
      <w:proofErr w:type="spellStart"/>
      <w:r w:rsidRPr="0057413A">
        <w:t>ги</w:t>
      </w:r>
      <w:proofErr w:type="spellEnd"/>
      <w:r w:rsidRPr="0057413A">
        <w:t xml:space="preserve"> </w:t>
      </w:r>
      <w:r w:rsidRPr="0057413A">
        <w:rPr>
          <w:lang w:val="mk-MK"/>
        </w:rPr>
        <w:t>доближи</w:t>
      </w:r>
      <w:r w:rsidRPr="0057413A">
        <w:t xml:space="preserve"> </w:t>
      </w:r>
      <w:proofErr w:type="spellStart"/>
      <w:r w:rsidRPr="0057413A">
        <w:t>учениците</w:t>
      </w:r>
      <w:proofErr w:type="spellEnd"/>
      <w:r w:rsidRPr="0057413A">
        <w:t xml:space="preserve"> </w:t>
      </w:r>
      <w:r w:rsidRPr="0057413A">
        <w:rPr>
          <w:lang w:val="mk-MK"/>
        </w:rPr>
        <w:t>до книгата и да ги стимулира што повеќе да читаат книги</w:t>
      </w:r>
      <w:r>
        <w:rPr>
          <w:lang w:val="mk-MK"/>
        </w:rPr>
        <w:t>, бидејќи само на тој начин ќе ги развиваат повеќе психофизичките способности, ќе се наобразуваат повеќе и ќе постигнат подобри резултати на секое поле во животот.</w:t>
      </w:r>
    </w:p>
    <w:p w14:paraId="445A503F" w14:textId="77777777" w:rsidR="00F1352C" w:rsidRPr="00000352" w:rsidRDefault="00F1352C" w:rsidP="00F1352C">
      <w:pPr>
        <w:autoSpaceDE w:val="0"/>
        <w:autoSpaceDN w:val="0"/>
        <w:adjustRightInd w:val="0"/>
        <w:jc w:val="both"/>
        <w:rPr>
          <w:color w:val="FF0000"/>
          <w:lang w:val="mk-MK"/>
        </w:rPr>
      </w:pPr>
    </w:p>
    <w:p w14:paraId="57C56A89" w14:textId="77777777" w:rsidR="00F1352C" w:rsidRPr="0042138C" w:rsidRDefault="00F1352C" w:rsidP="00F1352C">
      <w:pPr>
        <w:autoSpaceDE w:val="0"/>
        <w:autoSpaceDN w:val="0"/>
        <w:adjustRightInd w:val="0"/>
        <w:jc w:val="both"/>
      </w:pPr>
      <w:proofErr w:type="spellStart"/>
      <w:r w:rsidRPr="0042138C">
        <w:t>Очекувани</w:t>
      </w:r>
      <w:proofErr w:type="spellEnd"/>
      <w:r w:rsidRPr="0042138C">
        <w:t xml:space="preserve"> </w:t>
      </w:r>
      <w:proofErr w:type="spellStart"/>
      <w:r w:rsidRPr="0042138C">
        <w:t>резултати</w:t>
      </w:r>
      <w:proofErr w:type="spellEnd"/>
      <w:r w:rsidRPr="0042138C">
        <w:t>:</w:t>
      </w:r>
    </w:p>
    <w:p w14:paraId="4B94E7F4" w14:textId="77777777" w:rsidR="00F1352C" w:rsidRPr="008B68D1" w:rsidRDefault="00F1352C" w:rsidP="00F1352C">
      <w:pPr>
        <w:autoSpaceDE w:val="0"/>
        <w:autoSpaceDN w:val="0"/>
        <w:adjustRightInd w:val="0"/>
        <w:jc w:val="both"/>
        <w:rPr>
          <w:lang w:val="mk-MK"/>
        </w:rPr>
      </w:pPr>
      <w:r w:rsidRPr="008B68D1">
        <w:t xml:space="preserve">- </w:t>
      </w:r>
      <w:proofErr w:type="spellStart"/>
      <w:r w:rsidRPr="008B68D1">
        <w:t>Развивање</w:t>
      </w:r>
      <w:proofErr w:type="spellEnd"/>
      <w:r w:rsidRPr="008B68D1">
        <w:t xml:space="preserve"> </w:t>
      </w:r>
      <w:proofErr w:type="spellStart"/>
      <w:r w:rsidRPr="008B68D1">
        <w:t>на</w:t>
      </w:r>
      <w:proofErr w:type="spellEnd"/>
      <w:r w:rsidRPr="008B68D1">
        <w:t xml:space="preserve"> </w:t>
      </w:r>
      <w:r w:rsidRPr="008B68D1">
        <w:rPr>
          <w:lang w:val="mk-MK"/>
        </w:rPr>
        <w:t>љубов кон книгата</w:t>
      </w:r>
      <w:r w:rsidRPr="008B68D1">
        <w:t xml:space="preserve"> </w:t>
      </w:r>
      <w:proofErr w:type="spellStart"/>
      <w:r w:rsidRPr="008B68D1">
        <w:t>кај</w:t>
      </w:r>
      <w:proofErr w:type="spellEnd"/>
      <w:r w:rsidRPr="008B68D1">
        <w:t xml:space="preserve"> </w:t>
      </w:r>
      <w:proofErr w:type="spellStart"/>
      <w:r w:rsidRPr="008B68D1">
        <w:t>учениците</w:t>
      </w:r>
      <w:proofErr w:type="spellEnd"/>
      <w:r w:rsidRPr="008B68D1">
        <w:t>.</w:t>
      </w:r>
    </w:p>
    <w:p w14:paraId="2A9361D8" w14:textId="77777777" w:rsidR="00F1352C" w:rsidRPr="0042138C" w:rsidRDefault="00F1352C" w:rsidP="00F1352C">
      <w:pPr>
        <w:autoSpaceDE w:val="0"/>
        <w:autoSpaceDN w:val="0"/>
        <w:adjustRightInd w:val="0"/>
        <w:jc w:val="both"/>
        <w:rPr>
          <w:lang w:val="mk-MK"/>
        </w:rPr>
      </w:pPr>
    </w:p>
    <w:p w14:paraId="731D6C04" w14:textId="77777777" w:rsidR="00F1352C" w:rsidRPr="0042138C" w:rsidRDefault="00F1352C" w:rsidP="00F1352C">
      <w:pPr>
        <w:autoSpaceDE w:val="0"/>
        <w:autoSpaceDN w:val="0"/>
        <w:adjustRightInd w:val="0"/>
        <w:jc w:val="both"/>
      </w:pPr>
      <w:proofErr w:type="spellStart"/>
      <w:r w:rsidRPr="0042138C">
        <w:t>Време</w:t>
      </w:r>
      <w:proofErr w:type="spellEnd"/>
      <w:r w:rsidRPr="0042138C">
        <w:t xml:space="preserve"> </w:t>
      </w:r>
      <w:proofErr w:type="spellStart"/>
      <w:r w:rsidRPr="0042138C">
        <w:t>на</w:t>
      </w:r>
      <w:proofErr w:type="spellEnd"/>
      <w:r w:rsidRPr="0042138C">
        <w:t xml:space="preserve"> </w:t>
      </w:r>
      <w:proofErr w:type="spellStart"/>
      <w:r w:rsidRPr="0042138C">
        <w:t>реализација</w:t>
      </w:r>
      <w:proofErr w:type="spellEnd"/>
      <w:r w:rsidRPr="0042138C">
        <w:t xml:space="preserve"> – </w:t>
      </w:r>
      <w:proofErr w:type="spellStart"/>
      <w:r w:rsidRPr="0042138C">
        <w:t>во</w:t>
      </w:r>
      <w:proofErr w:type="spellEnd"/>
      <w:r w:rsidRPr="0042138C">
        <w:t xml:space="preserve"> </w:t>
      </w:r>
      <w:proofErr w:type="spellStart"/>
      <w:r w:rsidRPr="0042138C">
        <w:t>текот</w:t>
      </w:r>
      <w:proofErr w:type="spellEnd"/>
      <w:r w:rsidRPr="0042138C">
        <w:t xml:space="preserve"> </w:t>
      </w:r>
      <w:proofErr w:type="spellStart"/>
      <w:r w:rsidRPr="0042138C">
        <w:t>на</w:t>
      </w:r>
      <w:proofErr w:type="spellEnd"/>
      <w:r w:rsidRPr="0042138C">
        <w:t xml:space="preserve"> 20</w:t>
      </w:r>
      <w:r w:rsidRPr="0042138C">
        <w:rPr>
          <w:lang w:val="mk-MK"/>
        </w:rPr>
        <w:t>22</w:t>
      </w:r>
      <w:r w:rsidRPr="0042138C">
        <w:t xml:space="preserve"> </w:t>
      </w:r>
      <w:proofErr w:type="spellStart"/>
      <w:r w:rsidRPr="0042138C">
        <w:t>година</w:t>
      </w:r>
      <w:proofErr w:type="spellEnd"/>
    </w:p>
    <w:p w14:paraId="4AC5B968" w14:textId="77777777" w:rsidR="00F1352C" w:rsidRPr="00797337" w:rsidRDefault="00F1352C" w:rsidP="00F1352C">
      <w:pPr>
        <w:autoSpaceDE w:val="0"/>
        <w:autoSpaceDN w:val="0"/>
        <w:adjustRightInd w:val="0"/>
        <w:jc w:val="both"/>
      </w:pPr>
      <w:proofErr w:type="spellStart"/>
      <w:r w:rsidRPr="00797337">
        <w:t>Реализатор</w:t>
      </w:r>
      <w:proofErr w:type="spellEnd"/>
      <w:r w:rsidRPr="00797337">
        <w:t xml:space="preserve">: </w:t>
      </w:r>
      <w:proofErr w:type="spellStart"/>
      <w:r w:rsidRPr="00797337">
        <w:t>Одделение</w:t>
      </w:r>
      <w:proofErr w:type="spellEnd"/>
      <w:r w:rsidRPr="00797337">
        <w:t xml:space="preserve"> </w:t>
      </w:r>
      <w:proofErr w:type="spellStart"/>
      <w:r w:rsidRPr="00797337">
        <w:t>за</w:t>
      </w:r>
      <w:proofErr w:type="spellEnd"/>
      <w:r w:rsidRPr="00797337">
        <w:t xml:space="preserve"> </w:t>
      </w:r>
      <w:proofErr w:type="spellStart"/>
      <w:r w:rsidRPr="00797337">
        <w:t>јавни</w:t>
      </w:r>
      <w:proofErr w:type="spellEnd"/>
      <w:r w:rsidRPr="00797337">
        <w:t xml:space="preserve"> </w:t>
      </w:r>
      <w:proofErr w:type="spellStart"/>
      <w:r w:rsidRPr="00797337">
        <w:t>дејности</w:t>
      </w:r>
      <w:proofErr w:type="spellEnd"/>
      <w:r w:rsidRPr="00797337">
        <w:t xml:space="preserve"> - </w:t>
      </w:r>
      <w:proofErr w:type="spellStart"/>
      <w:r w:rsidRPr="00797337">
        <w:t>Општина</w:t>
      </w:r>
      <w:proofErr w:type="spellEnd"/>
      <w:r w:rsidRPr="00797337">
        <w:rPr>
          <w:lang w:val="mk-MK"/>
        </w:rPr>
        <w:t xml:space="preserve"> Чучер-Сандево </w:t>
      </w:r>
      <w:r>
        <w:rPr>
          <w:lang w:val="mk-MK"/>
        </w:rPr>
        <w:t>и ООУ</w:t>
      </w:r>
    </w:p>
    <w:p w14:paraId="1E66B09C" w14:textId="77777777" w:rsidR="00F1352C" w:rsidRPr="00797337" w:rsidRDefault="00F1352C" w:rsidP="00F1352C">
      <w:pPr>
        <w:autoSpaceDE w:val="0"/>
        <w:autoSpaceDN w:val="0"/>
        <w:adjustRightInd w:val="0"/>
        <w:jc w:val="both"/>
        <w:rPr>
          <w:b/>
          <w:bCs/>
          <w:i/>
        </w:rPr>
      </w:pPr>
      <w:r w:rsidRPr="00797337">
        <w:rPr>
          <w:b/>
          <w:bCs/>
          <w:i/>
          <w:lang w:val="mk-MK"/>
        </w:rPr>
        <w:t>Вкупно средства: 15.000</w:t>
      </w:r>
      <w:r w:rsidRPr="00797337">
        <w:rPr>
          <w:b/>
          <w:bCs/>
          <w:i/>
        </w:rPr>
        <w:t xml:space="preserve"> </w:t>
      </w:r>
      <w:r w:rsidRPr="00797337">
        <w:rPr>
          <w:b/>
          <w:bCs/>
          <w:i/>
          <w:lang w:val="mk-MK"/>
        </w:rPr>
        <w:t>денари.</w:t>
      </w:r>
    </w:p>
    <w:p w14:paraId="649224BD" w14:textId="77777777" w:rsidR="00F1352C" w:rsidRPr="0042138C" w:rsidRDefault="00F1352C" w:rsidP="00F1352C">
      <w:pPr>
        <w:autoSpaceDE w:val="0"/>
        <w:autoSpaceDN w:val="0"/>
        <w:adjustRightInd w:val="0"/>
        <w:jc w:val="both"/>
        <w:rPr>
          <w:b/>
          <w:bCs/>
          <w:lang w:val="mk-MK"/>
        </w:rPr>
      </w:pPr>
    </w:p>
    <w:p w14:paraId="55985F38" w14:textId="77777777" w:rsidR="00F1352C" w:rsidRPr="008C744F" w:rsidRDefault="00F1352C" w:rsidP="00F1352C">
      <w:pPr>
        <w:rPr>
          <w:b/>
          <w:u w:val="single"/>
          <w:lang w:val="mk-MK"/>
        </w:rPr>
      </w:pPr>
      <w:r w:rsidRPr="008C744F">
        <w:rPr>
          <w:b/>
          <w:u w:val="single"/>
          <w:lang w:val="mk-MK"/>
        </w:rPr>
        <w:t>4.Буџет</w:t>
      </w:r>
    </w:p>
    <w:p w14:paraId="5189CB26" w14:textId="77777777" w:rsidR="00F1352C" w:rsidRPr="008C744F" w:rsidRDefault="00F1352C" w:rsidP="00F1352C">
      <w:pPr>
        <w:ind w:firstLine="720"/>
        <w:jc w:val="both"/>
        <w:rPr>
          <w:lang w:val="mk-MK"/>
        </w:rPr>
      </w:pPr>
      <w:r w:rsidRPr="008C744F">
        <w:rPr>
          <w:lang w:val="mk-MK"/>
        </w:rPr>
        <w:t xml:space="preserve">За реализација на планираните активности по оваа Програма, во </w:t>
      </w:r>
      <w:r>
        <w:rPr>
          <w:lang w:val="mk-MK"/>
        </w:rPr>
        <w:t>Б</w:t>
      </w:r>
      <w:r w:rsidRPr="008C744F">
        <w:rPr>
          <w:lang w:val="mk-MK"/>
        </w:rPr>
        <w:t>уџетот на Општината Чучер</w:t>
      </w:r>
      <w:r>
        <w:rPr>
          <w:lang w:val="mk-MK"/>
        </w:rPr>
        <w:t>-</w:t>
      </w:r>
      <w:r w:rsidRPr="008C744F">
        <w:rPr>
          <w:lang w:val="mk-MK"/>
        </w:rPr>
        <w:t>Сандево за 2023 година се предвидени 240.000 ден.</w:t>
      </w:r>
    </w:p>
    <w:p w14:paraId="2E43488C" w14:textId="77777777" w:rsidR="00F1352C" w:rsidRPr="008C744F" w:rsidRDefault="00F1352C" w:rsidP="00F1352C">
      <w:pPr>
        <w:rPr>
          <w:b/>
          <w:u w:val="single"/>
          <w:lang w:val="mk-MK"/>
        </w:rPr>
      </w:pPr>
      <w:r>
        <w:rPr>
          <w:b/>
          <w:u w:val="single"/>
          <w:lang w:val="mk-MK"/>
        </w:rPr>
        <w:t>5</w:t>
      </w:r>
      <w:r w:rsidRPr="008C744F">
        <w:rPr>
          <w:b/>
          <w:u w:val="single"/>
        </w:rPr>
        <w:t>.</w:t>
      </w:r>
      <w:r w:rsidRPr="008C744F">
        <w:rPr>
          <w:b/>
          <w:u w:val="single"/>
          <w:lang w:val="mk-MK"/>
        </w:rPr>
        <w:t>Завршни одредби</w:t>
      </w:r>
    </w:p>
    <w:p w14:paraId="6642F13B" w14:textId="77777777" w:rsidR="00F1352C" w:rsidRPr="008C744F" w:rsidRDefault="00F1352C" w:rsidP="00F1352C">
      <w:pPr>
        <w:pStyle w:val="BodyText"/>
        <w:ind w:firstLine="720"/>
        <w:rPr>
          <w:rFonts w:ascii="Times New Roman" w:eastAsia="Arial Unicode MS" w:hAnsi="Times New Roman"/>
          <w:lang w:val="ru-RU"/>
        </w:rPr>
      </w:pPr>
      <w:r w:rsidRPr="008C744F">
        <w:rPr>
          <w:rFonts w:ascii="Times New Roman" w:eastAsiaTheme="minorHAnsi" w:hAnsi="Times New Roman"/>
          <w:lang w:val="ru-RU"/>
        </w:rPr>
        <w:t xml:space="preserve">Оваа Програма влегува во сила наредниот ден од денот на објавувањето во "Службен  гласник на општина Чучер-Сандево", а ќе се применува  </w:t>
      </w:r>
      <w:proofErr w:type="spellStart"/>
      <w:r w:rsidRPr="008C744F">
        <w:rPr>
          <w:rFonts w:ascii="Times New Roman" w:eastAsiaTheme="minorHAnsi" w:hAnsi="Times New Roman"/>
        </w:rPr>
        <w:t>од</w:t>
      </w:r>
      <w:proofErr w:type="spellEnd"/>
      <w:r w:rsidRPr="008C744F">
        <w:rPr>
          <w:rFonts w:ascii="Times New Roman" w:eastAsiaTheme="minorHAnsi" w:hAnsi="Times New Roman"/>
        </w:rPr>
        <w:t xml:space="preserve"> 01.01.2023 </w:t>
      </w:r>
      <w:r w:rsidRPr="008C744F">
        <w:rPr>
          <w:rFonts w:ascii="Times New Roman" w:eastAsiaTheme="minorHAnsi" w:hAnsi="Times New Roman"/>
          <w:lang w:val="ru-RU"/>
        </w:rPr>
        <w:t>до 31.12.2023 година.</w:t>
      </w:r>
    </w:p>
    <w:p w14:paraId="312D647D" w14:textId="77777777" w:rsidR="00F1352C" w:rsidRPr="002E568B" w:rsidRDefault="00F1352C" w:rsidP="00F1352C">
      <w:pPr>
        <w:jc w:val="both"/>
        <w:rPr>
          <w:lang w:val="de-DE"/>
        </w:rPr>
      </w:pPr>
    </w:p>
    <w:p w14:paraId="3574D325" w14:textId="77777777" w:rsidR="00F1352C" w:rsidRDefault="00F1352C" w:rsidP="00F1352C">
      <w:pPr>
        <w:jc w:val="both"/>
        <w:rPr>
          <w:lang w:val="de-DE"/>
        </w:rPr>
      </w:pPr>
    </w:p>
    <w:tbl>
      <w:tblPr>
        <w:tblW w:w="0" w:type="auto"/>
        <w:tblLook w:val="04A0" w:firstRow="1" w:lastRow="0" w:firstColumn="1" w:lastColumn="0" w:noHBand="0" w:noVBand="1"/>
      </w:tblPr>
      <w:tblGrid>
        <w:gridCol w:w="3957"/>
        <w:gridCol w:w="5043"/>
      </w:tblGrid>
      <w:tr w:rsidR="00F1352C" w:rsidRPr="001C5C33" w14:paraId="1975E8E3" w14:textId="77777777" w:rsidTr="00D07213">
        <w:tc>
          <w:tcPr>
            <w:tcW w:w="4068" w:type="dxa"/>
            <w:shd w:val="clear" w:color="auto" w:fill="auto"/>
          </w:tcPr>
          <w:p w14:paraId="5DD51412" w14:textId="7B954D0A" w:rsidR="00F1352C" w:rsidRPr="003D7B63" w:rsidRDefault="00F1352C"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08-1464/12</w:t>
            </w:r>
          </w:p>
          <w:p w14:paraId="526FEA61" w14:textId="77777777" w:rsidR="00F1352C" w:rsidRPr="003D7B63" w:rsidRDefault="00F1352C"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2A7F5E09" w14:textId="77777777" w:rsidR="00F1352C" w:rsidRPr="003D7B63" w:rsidRDefault="00F1352C"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168" w:type="dxa"/>
            <w:shd w:val="clear" w:color="auto" w:fill="auto"/>
          </w:tcPr>
          <w:p w14:paraId="73474E17" w14:textId="77777777" w:rsidR="00F1352C" w:rsidRPr="003D7B63" w:rsidRDefault="00F1352C"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118BCBDC" w14:textId="77777777" w:rsidR="00F1352C" w:rsidRPr="003D7B63" w:rsidRDefault="00F1352C"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3B186202" w14:textId="59E5ED9D" w:rsidR="00F1352C" w:rsidRPr="00F1352C" w:rsidRDefault="00F1352C"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3174AB36" w14:textId="0C8AF032" w:rsidR="00F1352C" w:rsidRPr="00B95DC1" w:rsidRDefault="00F1352C" w:rsidP="00D07213">
            <w:pPr>
              <w:pStyle w:val="Bodytext21"/>
              <w:shd w:val="clear" w:color="auto" w:fill="auto"/>
              <w:spacing w:after="0" w:line="276" w:lineRule="auto"/>
              <w:jc w:val="center"/>
              <w:rPr>
                <w:rFonts w:ascii="Times New Roman" w:hAnsi="Times New Roman" w:cs="Times New Roman"/>
                <w:b/>
                <w:bCs/>
                <w:lang w:val="en-GB"/>
              </w:rPr>
            </w:pPr>
          </w:p>
          <w:p w14:paraId="63D91134" w14:textId="77777777" w:rsidR="00F1352C" w:rsidRPr="003D7B63" w:rsidRDefault="00F1352C" w:rsidP="00D07213">
            <w:pPr>
              <w:pStyle w:val="Bodytext21"/>
              <w:shd w:val="clear" w:color="auto" w:fill="auto"/>
              <w:spacing w:after="0" w:line="276" w:lineRule="auto"/>
              <w:rPr>
                <w:rFonts w:ascii="Times New Roman" w:hAnsi="Times New Roman" w:cs="Times New Roman"/>
                <w:b/>
                <w:bCs/>
              </w:rPr>
            </w:pPr>
          </w:p>
        </w:tc>
      </w:tr>
    </w:tbl>
    <w:p w14:paraId="7A512A99" w14:textId="16DC1D34" w:rsidR="0000718C" w:rsidRDefault="0000718C" w:rsidP="00222E33">
      <w:pPr>
        <w:jc w:val="both"/>
        <w:rPr>
          <w:sz w:val="18"/>
          <w:szCs w:val="18"/>
          <w:lang w:val="mk-MK"/>
        </w:rPr>
      </w:pPr>
    </w:p>
    <w:p w14:paraId="08E5985E" w14:textId="4858DBB7" w:rsidR="00F1352C" w:rsidRDefault="00F1352C" w:rsidP="00F1352C">
      <w:pPr>
        <w:jc w:val="both"/>
        <w:rPr>
          <w:sz w:val="18"/>
          <w:szCs w:val="18"/>
          <w:lang w:val="mk-MK"/>
        </w:rPr>
      </w:pPr>
      <w:r>
        <w:rPr>
          <w:sz w:val="72"/>
          <w:szCs w:val="72"/>
          <w:lang w:val="mk-MK"/>
        </w:rPr>
        <w:t>10</w:t>
      </w:r>
      <w:r w:rsidR="00E136F4">
        <w:rPr>
          <w:sz w:val="72"/>
          <w:szCs w:val="72"/>
          <w:lang w:val="mk-MK"/>
        </w:rPr>
        <w:t>3</w:t>
      </w:r>
      <w:r w:rsidRPr="000E2B74">
        <w:rPr>
          <w:sz w:val="72"/>
          <w:szCs w:val="72"/>
        </w:rPr>
        <w:t>.</w:t>
      </w:r>
    </w:p>
    <w:p w14:paraId="155923D8" w14:textId="17C0C1AE" w:rsidR="0000718C" w:rsidRDefault="0000718C" w:rsidP="00222E33">
      <w:pPr>
        <w:jc w:val="both"/>
        <w:rPr>
          <w:sz w:val="18"/>
          <w:szCs w:val="18"/>
          <w:lang w:val="mk-MK"/>
        </w:rPr>
      </w:pPr>
    </w:p>
    <w:p w14:paraId="58D2EA21" w14:textId="2E6CDD7D" w:rsidR="0000718C" w:rsidRDefault="0000718C" w:rsidP="00222E33">
      <w:pPr>
        <w:jc w:val="both"/>
        <w:rPr>
          <w:sz w:val="18"/>
          <w:szCs w:val="18"/>
          <w:lang w:val="mk-MK"/>
        </w:rPr>
      </w:pPr>
    </w:p>
    <w:p w14:paraId="08A107A9" w14:textId="77777777" w:rsidR="00F1352C" w:rsidRDefault="00F1352C" w:rsidP="00F1352C">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545070CA" w14:textId="77777777" w:rsidR="00F1352C" w:rsidRDefault="00F1352C" w:rsidP="00F1352C">
      <w:pPr>
        <w:jc w:val="both"/>
        <w:rPr>
          <w:lang w:val="mk-MK"/>
        </w:rPr>
      </w:pPr>
    </w:p>
    <w:p w14:paraId="2D03CB2D" w14:textId="77777777" w:rsidR="00F1352C" w:rsidRPr="00245F28" w:rsidRDefault="00F1352C" w:rsidP="00F1352C">
      <w:pPr>
        <w:ind w:firstLine="720"/>
        <w:jc w:val="center"/>
        <w:rPr>
          <w:lang w:val="mk-MK"/>
        </w:rPr>
      </w:pPr>
    </w:p>
    <w:p w14:paraId="0596565E" w14:textId="77777777" w:rsidR="00F1352C" w:rsidRPr="00AB7E5B" w:rsidRDefault="00F1352C" w:rsidP="00F1352C">
      <w:pPr>
        <w:jc w:val="center"/>
        <w:rPr>
          <w:b/>
          <w:bCs/>
          <w:sz w:val="28"/>
          <w:szCs w:val="28"/>
          <w:lang w:val="mk-MK"/>
        </w:rPr>
      </w:pPr>
      <w:r w:rsidRPr="00AB7E5B">
        <w:rPr>
          <w:b/>
          <w:bCs/>
          <w:sz w:val="28"/>
          <w:szCs w:val="28"/>
          <w:lang w:val="mk-MK"/>
        </w:rPr>
        <w:t>РЕШЕНИЕ</w:t>
      </w:r>
    </w:p>
    <w:p w14:paraId="737BFF87" w14:textId="77777777" w:rsidR="00F1352C" w:rsidRPr="00A41A9E" w:rsidRDefault="00F1352C" w:rsidP="00F1352C">
      <w:pPr>
        <w:jc w:val="center"/>
        <w:rPr>
          <w:b/>
          <w:bCs/>
        </w:rPr>
      </w:pPr>
      <w:r w:rsidRPr="00245F28">
        <w:rPr>
          <w:b/>
          <w:bCs/>
          <w:lang w:val="mk-MK"/>
        </w:rPr>
        <w:lastRenderedPageBreak/>
        <w:t xml:space="preserve">ЗА ОБЈАВУВАЊЕ   </w:t>
      </w:r>
      <w:r>
        <w:rPr>
          <w:b/>
          <w:bCs/>
          <w:lang w:val="mk-MK"/>
        </w:rPr>
        <w:t>ПРОГРАМА  ЗА СПОРТ И РЕКРЕАЦИЈА НА ОПШТИНА ЧУЧЕР- САНДЕВО ЗА 2023 ГОДИНА</w:t>
      </w:r>
    </w:p>
    <w:p w14:paraId="7706E4C3" w14:textId="77777777" w:rsidR="00F1352C" w:rsidRDefault="00F1352C" w:rsidP="00F1352C">
      <w:pPr>
        <w:jc w:val="center"/>
      </w:pPr>
    </w:p>
    <w:p w14:paraId="5E82FD75" w14:textId="77777777" w:rsidR="00F1352C" w:rsidRDefault="00F1352C" w:rsidP="00F1352C">
      <w:pPr>
        <w:jc w:val="center"/>
      </w:pPr>
    </w:p>
    <w:p w14:paraId="62424BA4" w14:textId="77777777" w:rsidR="00F1352C" w:rsidRPr="00D55CE3" w:rsidRDefault="00F1352C" w:rsidP="00F1352C">
      <w:pPr>
        <w:jc w:val="center"/>
        <w:rPr>
          <w:lang w:val="mk-MK"/>
        </w:rPr>
      </w:pPr>
    </w:p>
    <w:p w14:paraId="245CC020" w14:textId="77777777" w:rsidR="00F1352C" w:rsidRPr="00D55CE3" w:rsidRDefault="00F1352C" w:rsidP="00F1352C">
      <w:pPr>
        <w:ind w:firstLine="720"/>
        <w:jc w:val="both"/>
        <w:rPr>
          <w:lang w:val="mk-MK"/>
        </w:rPr>
      </w:pPr>
      <w:r w:rsidRPr="00D55CE3">
        <w:rPr>
          <w:lang w:val="mk-MK"/>
        </w:rPr>
        <w:t xml:space="preserve">Се објавува </w:t>
      </w:r>
      <w:r>
        <w:rPr>
          <w:bCs/>
          <w:lang w:val="mk-MK"/>
        </w:rPr>
        <w:t>Програма за спорт и рекреација на Општина Чучер-Сандево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15435488" w14:textId="77777777" w:rsidR="00F1352C" w:rsidRPr="00D55CE3" w:rsidRDefault="00F1352C" w:rsidP="00F1352C">
      <w:pPr>
        <w:ind w:firstLine="720"/>
        <w:jc w:val="both"/>
        <w:rPr>
          <w:lang w:val="mk-MK"/>
        </w:rPr>
      </w:pPr>
    </w:p>
    <w:p w14:paraId="530EB521" w14:textId="77777777" w:rsidR="00F1352C" w:rsidRPr="00D55CE3" w:rsidRDefault="00F1352C" w:rsidP="00F1352C">
      <w:pPr>
        <w:jc w:val="both"/>
        <w:rPr>
          <w:lang w:val="mk-MK"/>
        </w:rPr>
      </w:pPr>
      <w:r w:rsidRPr="00D55CE3">
        <w:rPr>
          <w:lang w:val="mk-MK"/>
        </w:rPr>
        <w:t xml:space="preserve"> </w:t>
      </w:r>
    </w:p>
    <w:p w14:paraId="720930F3" w14:textId="77777777" w:rsidR="00F1352C" w:rsidRDefault="00F1352C" w:rsidP="00F1352C">
      <w:pPr>
        <w:jc w:val="both"/>
        <w:rPr>
          <w:b/>
          <w:bCs/>
          <w:lang w:val="mk-MK"/>
        </w:rPr>
      </w:pPr>
    </w:p>
    <w:p w14:paraId="65A7CCB1" w14:textId="12DD7470" w:rsidR="00F1352C" w:rsidRPr="00171331" w:rsidRDefault="00F1352C" w:rsidP="00F1352C">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11</w:t>
      </w:r>
      <w:r w:rsidRPr="00171331">
        <w:rPr>
          <w:lang w:val="mk-MK"/>
        </w:rPr>
        <w:t xml:space="preserve">                                                               </w:t>
      </w:r>
      <w:r w:rsidRPr="00171331">
        <w:rPr>
          <w:b/>
          <w:bCs/>
          <w:sz w:val="28"/>
          <w:szCs w:val="28"/>
          <w:lang w:val="mk-MK"/>
        </w:rPr>
        <w:t>ОПШТИНА ЧУЧЕР-САНДЕВО</w:t>
      </w:r>
    </w:p>
    <w:p w14:paraId="71648A39" w14:textId="77777777" w:rsidR="00F1352C" w:rsidRPr="00171331" w:rsidRDefault="00F1352C" w:rsidP="00F1352C">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3917AA70" w14:textId="233FFC44" w:rsidR="00F1352C" w:rsidRDefault="00F1352C" w:rsidP="00F1352C">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5BF25CBC" w14:textId="77777777" w:rsidR="00F1352C" w:rsidRPr="00171331" w:rsidRDefault="00F1352C" w:rsidP="00F1352C">
      <w:pPr>
        <w:jc w:val="both"/>
        <w:rPr>
          <w:b/>
          <w:bCs/>
          <w:lang w:val="mk-MK"/>
        </w:rPr>
      </w:pPr>
    </w:p>
    <w:p w14:paraId="2179D4A9" w14:textId="59E01F79" w:rsidR="0000718C" w:rsidRDefault="0000718C" w:rsidP="00222E33">
      <w:pPr>
        <w:jc w:val="both"/>
        <w:rPr>
          <w:sz w:val="18"/>
          <w:szCs w:val="18"/>
          <w:lang w:val="mk-MK"/>
        </w:rPr>
      </w:pPr>
    </w:p>
    <w:p w14:paraId="5C8FCC3D" w14:textId="77777777" w:rsidR="00F1352C" w:rsidRPr="000441E1" w:rsidRDefault="00F1352C" w:rsidP="00F1352C">
      <w:pPr>
        <w:ind w:firstLine="720"/>
        <w:jc w:val="both"/>
        <w:rPr>
          <w:color w:val="000000"/>
        </w:rPr>
      </w:pPr>
      <w:proofErr w:type="spellStart"/>
      <w:r w:rsidRPr="000441E1">
        <w:rPr>
          <w:color w:val="000000"/>
        </w:rPr>
        <w:t>Врз</w:t>
      </w:r>
      <w:proofErr w:type="spellEnd"/>
      <w:r w:rsidRPr="000441E1">
        <w:rPr>
          <w:color w:val="000000"/>
        </w:rPr>
        <w:t xml:space="preserve"> </w:t>
      </w:r>
      <w:proofErr w:type="spellStart"/>
      <w:r w:rsidRPr="000441E1">
        <w:rPr>
          <w:color w:val="000000"/>
        </w:rPr>
        <w:t>основа</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член</w:t>
      </w:r>
      <w:proofErr w:type="spellEnd"/>
      <w:r w:rsidRPr="000441E1">
        <w:rPr>
          <w:color w:val="000000"/>
        </w:rPr>
        <w:t xml:space="preserve"> 22 </w:t>
      </w:r>
      <w:proofErr w:type="spellStart"/>
      <w:r w:rsidRPr="000441E1">
        <w:rPr>
          <w:color w:val="000000"/>
        </w:rPr>
        <w:t>став</w:t>
      </w:r>
      <w:proofErr w:type="spellEnd"/>
      <w:r w:rsidRPr="000441E1">
        <w:rPr>
          <w:color w:val="000000"/>
        </w:rPr>
        <w:t xml:space="preserve"> 1 </w:t>
      </w:r>
      <w:proofErr w:type="spellStart"/>
      <w:r w:rsidRPr="000441E1">
        <w:rPr>
          <w:color w:val="000000"/>
        </w:rPr>
        <w:t>точка</w:t>
      </w:r>
      <w:proofErr w:type="spellEnd"/>
      <w:r w:rsidRPr="000441E1">
        <w:rPr>
          <w:color w:val="000000"/>
        </w:rPr>
        <w:t xml:space="preserve"> 6 и </w:t>
      </w:r>
      <w:proofErr w:type="spellStart"/>
      <w:r w:rsidRPr="000441E1">
        <w:rPr>
          <w:color w:val="000000"/>
        </w:rPr>
        <w:t>член</w:t>
      </w:r>
      <w:proofErr w:type="spellEnd"/>
      <w:r w:rsidRPr="000441E1">
        <w:rPr>
          <w:color w:val="000000"/>
        </w:rPr>
        <w:t xml:space="preserve"> 36 </w:t>
      </w:r>
      <w:proofErr w:type="spellStart"/>
      <w:r w:rsidRPr="000441E1">
        <w:rPr>
          <w:color w:val="000000"/>
        </w:rPr>
        <w:t>од</w:t>
      </w:r>
      <w:proofErr w:type="spellEnd"/>
      <w:r w:rsidRPr="000441E1">
        <w:rPr>
          <w:color w:val="000000"/>
        </w:rPr>
        <w:t xml:space="preserve"> </w:t>
      </w:r>
      <w:proofErr w:type="spellStart"/>
      <w:r w:rsidRPr="000441E1">
        <w:rPr>
          <w:color w:val="000000"/>
        </w:rPr>
        <w:t>Законот</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локалната</w:t>
      </w:r>
      <w:proofErr w:type="spellEnd"/>
      <w:r w:rsidRPr="000441E1">
        <w:rPr>
          <w:color w:val="000000"/>
          <w:lang w:val="mk-MK"/>
        </w:rPr>
        <w:t xml:space="preserve"> </w:t>
      </w:r>
      <w:proofErr w:type="spellStart"/>
      <w:r w:rsidRPr="000441E1">
        <w:rPr>
          <w:color w:val="000000"/>
        </w:rPr>
        <w:t>самоуправа</w:t>
      </w:r>
      <w:proofErr w:type="spellEnd"/>
      <w:r w:rsidRPr="000441E1">
        <w:rPr>
          <w:color w:val="000000"/>
        </w:rPr>
        <w:t xml:space="preserve"> („</w:t>
      </w:r>
      <w:proofErr w:type="spellStart"/>
      <w:r w:rsidRPr="000441E1">
        <w:rPr>
          <w:color w:val="000000"/>
        </w:rPr>
        <w:t>Службен</w:t>
      </w:r>
      <w:proofErr w:type="spellEnd"/>
      <w:r w:rsidRPr="000441E1">
        <w:rPr>
          <w:color w:val="000000"/>
        </w:rPr>
        <w:t xml:space="preserve"> </w:t>
      </w:r>
      <w:proofErr w:type="spellStart"/>
      <w:r w:rsidRPr="000441E1">
        <w:rPr>
          <w:color w:val="000000"/>
        </w:rPr>
        <w:t>весник</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gramStart"/>
      <w:r w:rsidRPr="000441E1">
        <w:rPr>
          <w:color w:val="000000"/>
        </w:rPr>
        <w:t xml:space="preserve">РМ“ </w:t>
      </w:r>
      <w:proofErr w:type="spellStart"/>
      <w:r w:rsidRPr="000441E1">
        <w:rPr>
          <w:color w:val="000000"/>
        </w:rPr>
        <w:t>бр</w:t>
      </w:r>
      <w:proofErr w:type="spellEnd"/>
      <w:proofErr w:type="gramEnd"/>
      <w:r w:rsidRPr="000441E1">
        <w:rPr>
          <w:color w:val="000000"/>
        </w:rPr>
        <w:t xml:space="preserve">. 5/02), </w:t>
      </w:r>
      <w:r w:rsidRPr="000441E1">
        <w:rPr>
          <w:color w:val="000000"/>
          <w:lang w:val="mk-MK"/>
        </w:rPr>
        <w:t xml:space="preserve">и член 16 став 1 точка 6 и член 23 став 1 точка 11 од Статут на Општина Чучер Сандево („Сл.гласник на општина Чучер Сандево бр.5/19), </w:t>
      </w:r>
      <w:proofErr w:type="spellStart"/>
      <w:r w:rsidRPr="000441E1">
        <w:rPr>
          <w:color w:val="000000"/>
        </w:rPr>
        <w:t>Советот</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Општина</w:t>
      </w:r>
      <w:proofErr w:type="spellEnd"/>
      <w:r w:rsidRPr="000441E1">
        <w:rPr>
          <w:color w:val="000000"/>
        </w:rPr>
        <w:t xml:space="preserve"> </w:t>
      </w:r>
      <w:proofErr w:type="spellStart"/>
      <w:r>
        <w:rPr>
          <w:color w:val="000000"/>
        </w:rPr>
        <w:t>Чучер</w:t>
      </w:r>
      <w:proofErr w:type="spellEnd"/>
      <w:r>
        <w:rPr>
          <w:color w:val="000000"/>
        </w:rPr>
        <w:t xml:space="preserve"> </w:t>
      </w:r>
      <w:proofErr w:type="spellStart"/>
      <w:r>
        <w:rPr>
          <w:color w:val="000000"/>
        </w:rPr>
        <w:t>Сандево</w:t>
      </w:r>
      <w:proofErr w:type="spellEnd"/>
      <w:r>
        <w:rPr>
          <w:color w:val="000000"/>
        </w:rPr>
        <w:t xml:space="preserve"> </w:t>
      </w:r>
      <w:proofErr w:type="spellStart"/>
      <w:r>
        <w:rPr>
          <w:color w:val="000000"/>
        </w:rPr>
        <w:t>на</w:t>
      </w:r>
      <w:proofErr w:type="spellEnd"/>
      <w:r>
        <w:rPr>
          <w:color w:val="000000"/>
        </w:rPr>
        <w:t xml:space="preserve"> 19</w:t>
      </w:r>
      <w:r w:rsidRPr="000441E1">
        <w:rPr>
          <w:color w:val="000000"/>
        </w:rPr>
        <w:t xml:space="preserve">седница, </w:t>
      </w:r>
      <w:proofErr w:type="spellStart"/>
      <w:r w:rsidRPr="000441E1">
        <w:rPr>
          <w:color w:val="000000"/>
        </w:rPr>
        <w:t>одржана</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r>
        <w:rPr>
          <w:color w:val="000000"/>
        </w:rPr>
        <w:t>28.12.</w:t>
      </w:r>
      <w:r w:rsidRPr="000441E1">
        <w:rPr>
          <w:color w:val="000000"/>
          <w:lang w:val="mk-MK"/>
        </w:rPr>
        <w:t>2022</w:t>
      </w:r>
      <w:r w:rsidRPr="000441E1">
        <w:rPr>
          <w:color w:val="000000"/>
        </w:rPr>
        <w:t xml:space="preserve"> </w:t>
      </w:r>
      <w:proofErr w:type="spellStart"/>
      <w:r w:rsidRPr="000441E1">
        <w:rPr>
          <w:color w:val="000000"/>
        </w:rPr>
        <w:t>година</w:t>
      </w:r>
      <w:proofErr w:type="spellEnd"/>
      <w:r w:rsidRPr="000441E1">
        <w:rPr>
          <w:color w:val="000000"/>
        </w:rPr>
        <w:t xml:space="preserve">, </w:t>
      </w:r>
      <w:proofErr w:type="spellStart"/>
      <w:r w:rsidRPr="000441E1">
        <w:rPr>
          <w:color w:val="000000"/>
        </w:rPr>
        <w:t>донесе</w:t>
      </w:r>
      <w:proofErr w:type="spellEnd"/>
    </w:p>
    <w:p w14:paraId="139B2145" w14:textId="77777777" w:rsidR="00F1352C" w:rsidRPr="000441E1" w:rsidRDefault="00F1352C" w:rsidP="00F1352C">
      <w:pPr>
        <w:rPr>
          <w:color w:val="000000"/>
        </w:rPr>
      </w:pPr>
    </w:p>
    <w:p w14:paraId="41581721" w14:textId="77777777" w:rsidR="00F1352C" w:rsidRPr="000441E1" w:rsidRDefault="00F1352C" w:rsidP="00F1352C">
      <w:pPr>
        <w:rPr>
          <w:color w:val="000000"/>
        </w:rPr>
      </w:pPr>
    </w:p>
    <w:p w14:paraId="6B7C1644" w14:textId="77777777" w:rsidR="00F1352C" w:rsidRPr="000441E1" w:rsidRDefault="00F1352C" w:rsidP="00F1352C">
      <w:pPr>
        <w:jc w:val="center"/>
        <w:rPr>
          <w:b/>
          <w:bCs/>
          <w:color w:val="000000"/>
        </w:rPr>
      </w:pPr>
      <w:r w:rsidRPr="000441E1">
        <w:rPr>
          <w:color w:val="000000"/>
        </w:rPr>
        <w:br/>
      </w:r>
      <w:r w:rsidRPr="000441E1">
        <w:rPr>
          <w:b/>
          <w:bCs/>
          <w:color w:val="000000"/>
        </w:rPr>
        <w:t xml:space="preserve">ПРОГРАМА </w:t>
      </w:r>
    </w:p>
    <w:p w14:paraId="126F2146" w14:textId="77777777" w:rsidR="00F1352C" w:rsidRPr="000441E1" w:rsidRDefault="00F1352C" w:rsidP="00F1352C">
      <w:pPr>
        <w:jc w:val="center"/>
        <w:rPr>
          <w:b/>
          <w:bCs/>
          <w:color w:val="000000"/>
        </w:rPr>
      </w:pPr>
      <w:r w:rsidRPr="000441E1">
        <w:rPr>
          <w:b/>
          <w:bCs/>
          <w:color w:val="000000"/>
        </w:rPr>
        <w:t>ЗА СПОРТ И РЕКРЕАЦИЈА</w:t>
      </w:r>
      <w:r w:rsidRPr="000441E1">
        <w:rPr>
          <w:b/>
          <w:bCs/>
          <w:color w:val="000000"/>
        </w:rPr>
        <w:br/>
        <w:t>НА ОПШТИНА ЧУЧЕР САНДЕВО ЗА 2023 ГОДИНА</w:t>
      </w:r>
    </w:p>
    <w:p w14:paraId="4C5C2391" w14:textId="77777777" w:rsidR="00F1352C" w:rsidRDefault="00F1352C" w:rsidP="00F1352C">
      <w:pPr>
        <w:rPr>
          <w:b/>
          <w:bCs/>
          <w:color w:val="000000"/>
        </w:rPr>
      </w:pPr>
    </w:p>
    <w:p w14:paraId="05CD40CE" w14:textId="77777777" w:rsidR="00F1352C" w:rsidRDefault="00F1352C" w:rsidP="00F1352C">
      <w:pPr>
        <w:rPr>
          <w:b/>
          <w:bCs/>
          <w:color w:val="000000"/>
        </w:rPr>
      </w:pPr>
    </w:p>
    <w:p w14:paraId="2E3BCB1F" w14:textId="77777777" w:rsidR="00F1352C" w:rsidRDefault="00F1352C" w:rsidP="00F1352C">
      <w:pPr>
        <w:rPr>
          <w:b/>
          <w:bCs/>
          <w:color w:val="000000"/>
        </w:rPr>
      </w:pPr>
    </w:p>
    <w:p w14:paraId="46EC2526" w14:textId="77777777" w:rsidR="00F1352C" w:rsidRPr="007A5ACD" w:rsidRDefault="00F1352C">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ВОВЕД</w:t>
      </w:r>
    </w:p>
    <w:p w14:paraId="6C5A082E" w14:textId="77777777" w:rsidR="00F1352C" w:rsidRPr="007A5ACD" w:rsidRDefault="00F1352C" w:rsidP="00F1352C">
      <w:pPr>
        <w:ind w:firstLine="720"/>
        <w:jc w:val="both"/>
        <w:rPr>
          <w:bCs/>
          <w:color w:val="000000"/>
          <w:lang w:val="mk-MK"/>
        </w:rPr>
      </w:pPr>
      <w:r w:rsidRPr="007A5ACD">
        <w:rPr>
          <w:bCs/>
          <w:color w:val="000000"/>
          <w:lang w:val="mk-MK"/>
        </w:rPr>
        <w:t>Во рамките на надлежностите  на Општината кои се дадени во Законот за локална самоуправа и предвидени во Статутот на Општина Чучер Сандево</w:t>
      </w:r>
      <w:r w:rsidRPr="007A5ACD">
        <w:rPr>
          <w:bCs/>
          <w:color w:val="231F20"/>
          <w:lang w:val="mk-MK"/>
        </w:rPr>
        <w:t>, значајно е у</w:t>
      </w:r>
      <w:proofErr w:type="spellStart"/>
      <w:r w:rsidRPr="007A5ACD">
        <w:rPr>
          <w:bCs/>
          <w:color w:val="231F20"/>
        </w:rPr>
        <w:t>чество</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Општината</w:t>
      </w:r>
      <w:proofErr w:type="spellEnd"/>
      <w:r w:rsidRPr="007A5ACD">
        <w:rPr>
          <w:bCs/>
          <w:color w:val="231F20"/>
        </w:rPr>
        <w:t xml:space="preserve"> </w:t>
      </w:r>
      <w:proofErr w:type="spellStart"/>
      <w:r w:rsidRPr="007A5ACD">
        <w:rPr>
          <w:bCs/>
          <w:color w:val="231F20"/>
        </w:rPr>
        <w:t>во</w:t>
      </w:r>
      <w:proofErr w:type="spellEnd"/>
      <w:r w:rsidRPr="007A5ACD">
        <w:rPr>
          <w:bCs/>
          <w:color w:val="231F20"/>
        </w:rPr>
        <w:t xml:space="preserve"> </w:t>
      </w:r>
      <w:proofErr w:type="spellStart"/>
      <w:r w:rsidRPr="007A5ACD">
        <w:rPr>
          <w:bCs/>
          <w:color w:val="231F20"/>
        </w:rPr>
        <w:t>организирањето</w:t>
      </w:r>
      <w:proofErr w:type="spellEnd"/>
      <w:r w:rsidRPr="007A5ACD">
        <w:rPr>
          <w:bCs/>
          <w:color w:val="231F20"/>
        </w:rPr>
        <w:t xml:space="preserve"> и </w:t>
      </w:r>
      <w:proofErr w:type="spellStart"/>
      <w:r w:rsidRPr="007A5ACD">
        <w:rPr>
          <w:bCs/>
          <w:color w:val="231F20"/>
        </w:rPr>
        <w:t>збогатувањето</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спортско</w:t>
      </w:r>
      <w:proofErr w:type="spellEnd"/>
      <w:r w:rsidRPr="007A5ACD">
        <w:rPr>
          <w:bCs/>
          <w:color w:val="231F20"/>
          <w:lang w:val="mk-MK"/>
        </w:rPr>
        <w:t xml:space="preserve"> </w:t>
      </w:r>
      <w:proofErr w:type="spellStart"/>
      <w:r w:rsidRPr="007A5ACD">
        <w:rPr>
          <w:bCs/>
          <w:color w:val="231F20"/>
        </w:rPr>
        <w:t>рекреативниот</w:t>
      </w:r>
      <w:proofErr w:type="spellEnd"/>
      <w:r w:rsidRPr="007A5ACD">
        <w:rPr>
          <w:bCs/>
          <w:color w:val="231F20"/>
        </w:rPr>
        <w:t xml:space="preserve"> </w:t>
      </w:r>
      <w:proofErr w:type="spellStart"/>
      <w:r w:rsidRPr="007A5ACD">
        <w:rPr>
          <w:bCs/>
          <w:color w:val="231F20"/>
        </w:rPr>
        <w:t>живот</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младите</w:t>
      </w:r>
      <w:proofErr w:type="spellEnd"/>
      <w:r w:rsidRPr="007A5ACD">
        <w:rPr>
          <w:bCs/>
          <w:color w:val="231F20"/>
        </w:rPr>
        <w:t xml:space="preserve"> </w:t>
      </w:r>
      <w:proofErr w:type="spellStart"/>
      <w:r w:rsidRPr="007A5ACD">
        <w:rPr>
          <w:bCs/>
          <w:color w:val="231F20"/>
        </w:rPr>
        <w:t>со</w:t>
      </w:r>
      <w:proofErr w:type="spellEnd"/>
      <w:r w:rsidRPr="007A5ACD">
        <w:rPr>
          <w:bCs/>
          <w:color w:val="231F20"/>
        </w:rPr>
        <w:t xml:space="preserve"> </w:t>
      </w:r>
      <w:proofErr w:type="spellStart"/>
      <w:r w:rsidRPr="007A5ACD">
        <w:rPr>
          <w:bCs/>
          <w:color w:val="231F20"/>
        </w:rPr>
        <w:t>посебен</w:t>
      </w:r>
      <w:proofErr w:type="spellEnd"/>
      <w:r w:rsidRPr="007A5ACD">
        <w:rPr>
          <w:bCs/>
          <w:color w:val="231F20"/>
        </w:rPr>
        <w:t xml:space="preserve"> </w:t>
      </w:r>
      <w:proofErr w:type="spellStart"/>
      <w:r w:rsidRPr="007A5ACD">
        <w:rPr>
          <w:bCs/>
          <w:color w:val="231F20"/>
        </w:rPr>
        <w:t>акцент</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масовниот</w:t>
      </w:r>
      <w:proofErr w:type="spellEnd"/>
      <w:r w:rsidRPr="007A5ACD">
        <w:rPr>
          <w:bCs/>
          <w:color w:val="231F20"/>
        </w:rPr>
        <w:t xml:space="preserve"> </w:t>
      </w:r>
      <w:proofErr w:type="spellStart"/>
      <w:r w:rsidRPr="007A5ACD">
        <w:rPr>
          <w:bCs/>
          <w:color w:val="231F20"/>
        </w:rPr>
        <w:t>спорт</w:t>
      </w:r>
      <w:proofErr w:type="spellEnd"/>
      <w:r w:rsidRPr="007A5ACD">
        <w:rPr>
          <w:bCs/>
          <w:color w:val="231F20"/>
          <w:lang w:val="mk-MK"/>
        </w:rPr>
        <w:t>. Воедно,</w:t>
      </w:r>
      <w:r w:rsidRPr="007A5ACD">
        <w:rPr>
          <w:bCs/>
          <w:color w:val="231F20"/>
        </w:rPr>
        <w:t xml:space="preserve"> </w:t>
      </w:r>
      <w:proofErr w:type="spellStart"/>
      <w:r w:rsidRPr="007A5ACD">
        <w:rPr>
          <w:bCs/>
          <w:color w:val="231F20"/>
        </w:rPr>
        <w:t>обезбедувајќи</w:t>
      </w:r>
      <w:proofErr w:type="spellEnd"/>
      <w:r w:rsidRPr="007A5ACD">
        <w:rPr>
          <w:bCs/>
          <w:color w:val="231F20"/>
        </w:rPr>
        <w:t xml:space="preserve"> </w:t>
      </w:r>
      <w:proofErr w:type="spellStart"/>
      <w:r w:rsidRPr="007A5ACD">
        <w:rPr>
          <w:bCs/>
          <w:color w:val="231F20"/>
        </w:rPr>
        <w:t>организациска</w:t>
      </w:r>
      <w:proofErr w:type="spellEnd"/>
      <w:r w:rsidRPr="007A5ACD">
        <w:rPr>
          <w:bCs/>
          <w:color w:val="231F20"/>
        </w:rPr>
        <w:t xml:space="preserve"> </w:t>
      </w:r>
      <w:proofErr w:type="spellStart"/>
      <w:r w:rsidRPr="007A5ACD">
        <w:rPr>
          <w:bCs/>
          <w:color w:val="231F20"/>
        </w:rPr>
        <w:t>поставеност</w:t>
      </w:r>
      <w:proofErr w:type="spellEnd"/>
      <w:r w:rsidRPr="007A5ACD">
        <w:rPr>
          <w:bCs/>
          <w:color w:val="231F20"/>
        </w:rPr>
        <w:t xml:space="preserve">, </w:t>
      </w:r>
      <w:proofErr w:type="spellStart"/>
      <w:r w:rsidRPr="007A5ACD">
        <w:rPr>
          <w:bCs/>
          <w:color w:val="231F20"/>
        </w:rPr>
        <w:t>општински</w:t>
      </w:r>
      <w:proofErr w:type="spellEnd"/>
      <w:r w:rsidRPr="007A5ACD">
        <w:rPr>
          <w:bCs/>
          <w:color w:val="231F20"/>
        </w:rPr>
        <w:t xml:space="preserve"> </w:t>
      </w:r>
      <w:proofErr w:type="spellStart"/>
      <w:r w:rsidRPr="007A5ACD">
        <w:rPr>
          <w:bCs/>
          <w:color w:val="231F20"/>
        </w:rPr>
        <w:t>систем</w:t>
      </w:r>
      <w:proofErr w:type="spellEnd"/>
      <w:r w:rsidRPr="007A5ACD">
        <w:rPr>
          <w:bCs/>
          <w:color w:val="231F20"/>
        </w:rPr>
        <w:t xml:space="preserve"> </w:t>
      </w:r>
      <w:proofErr w:type="spellStart"/>
      <w:r w:rsidRPr="007A5ACD">
        <w:rPr>
          <w:bCs/>
          <w:color w:val="231F20"/>
        </w:rPr>
        <w:t>на</w:t>
      </w:r>
      <w:proofErr w:type="spellEnd"/>
      <w:r w:rsidRPr="007A5ACD">
        <w:rPr>
          <w:bCs/>
          <w:color w:val="231F20"/>
          <w:lang w:val="mk-MK"/>
        </w:rPr>
        <w:t xml:space="preserve"> </w:t>
      </w:r>
      <w:proofErr w:type="spellStart"/>
      <w:r w:rsidRPr="007A5ACD">
        <w:rPr>
          <w:bCs/>
          <w:color w:val="231F20"/>
        </w:rPr>
        <w:t>натпревари</w:t>
      </w:r>
      <w:proofErr w:type="spellEnd"/>
      <w:r w:rsidRPr="007A5ACD">
        <w:rPr>
          <w:bCs/>
          <w:color w:val="231F20"/>
        </w:rPr>
        <w:t xml:space="preserve"> и </w:t>
      </w:r>
      <w:proofErr w:type="spellStart"/>
      <w:r w:rsidRPr="007A5ACD">
        <w:rPr>
          <w:bCs/>
          <w:color w:val="231F20"/>
        </w:rPr>
        <w:t>поддршка</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спортските</w:t>
      </w:r>
      <w:proofErr w:type="spellEnd"/>
      <w:r w:rsidRPr="007A5ACD">
        <w:rPr>
          <w:bCs/>
          <w:color w:val="231F20"/>
        </w:rPr>
        <w:t xml:space="preserve"> </w:t>
      </w:r>
      <w:proofErr w:type="spellStart"/>
      <w:r w:rsidRPr="007A5ACD">
        <w:rPr>
          <w:bCs/>
          <w:color w:val="231F20"/>
        </w:rPr>
        <w:t>активности</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учениците</w:t>
      </w:r>
      <w:proofErr w:type="spellEnd"/>
      <w:r w:rsidRPr="007A5ACD">
        <w:rPr>
          <w:bCs/>
          <w:color w:val="231F20"/>
        </w:rPr>
        <w:t xml:space="preserve"> </w:t>
      </w:r>
      <w:proofErr w:type="spellStart"/>
      <w:r w:rsidRPr="007A5ACD">
        <w:rPr>
          <w:bCs/>
          <w:color w:val="231F20"/>
        </w:rPr>
        <w:t>од</w:t>
      </w:r>
      <w:proofErr w:type="spellEnd"/>
      <w:r w:rsidRPr="007A5ACD">
        <w:rPr>
          <w:bCs/>
          <w:color w:val="231F20"/>
        </w:rPr>
        <w:t xml:space="preserve"> </w:t>
      </w:r>
      <w:proofErr w:type="spellStart"/>
      <w:r w:rsidRPr="007A5ACD">
        <w:rPr>
          <w:bCs/>
          <w:color w:val="231F20"/>
        </w:rPr>
        <w:t>основните</w:t>
      </w:r>
      <w:proofErr w:type="spellEnd"/>
      <w:r w:rsidRPr="007A5ACD">
        <w:rPr>
          <w:bCs/>
          <w:color w:val="231F20"/>
        </w:rPr>
        <w:t xml:space="preserve"> </w:t>
      </w:r>
      <w:proofErr w:type="spellStart"/>
      <w:r w:rsidRPr="007A5ACD">
        <w:rPr>
          <w:bCs/>
          <w:color w:val="231F20"/>
        </w:rPr>
        <w:t>училишта</w:t>
      </w:r>
      <w:proofErr w:type="spellEnd"/>
      <w:r w:rsidRPr="007A5ACD">
        <w:rPr>
          <w:bCs/>
          <w:color w:val="231F20"/>
        </w:rPr>
        <w:t xml:space="preserve"> </w:t>
      </w:r>
      <w:proofErr w:type="spellStart"/>
      <w:r w:rsidRPr="007A5ACD">
        <w:rPr>
          <w:bCs/>
          <w:color w:val="231F20"/>
        </w:rPr>
        <w:t>во</w:t>
      </w:r>
      <w:proofErr w:type="spellEnd"/>
      <w:r w:rsidRPr="007A5ACD">
        <w:rPr>
          <w:bCs/>
          <w:color w:val="231F20"/>
          <w:lang w:val="mk-MK"/>
        </w:rPr>
        <w:t xml:space="preserve"> </w:t>
      </w:r>
      <w:proofErr w:type="spellStart"/>
      <w:r w:rsidRPr="007A5ACD">
        <w:rPr>
          <w:bCs/>
          <w:color w:val="231F20"/>
        </w:rPr>
        <w:t>Општина</w:t>
      </w:r>
      <w:proofErr w:type="spellEnd"/>
      <w:r w:rsidRPr="007A5ACD">
        <w:rPr>
          <w:bCs/>
          <w:color w:val="231F20"/>
        </w:rPr>
        <w:t xml:space="preserve"> </w:t>
      </w:r>
      <w:r w:rsidRPr="007A5ACD">
        <w:rPr>
          <w:bCs/>
          <w:color w:val="231F20"/>
          <w:lang w:val="mk-MK"/>
        </w:rPr>
        <w:t>Чучер Сандево ке доведе до целта - с</w:t>
      </w:r>
      <w:proofErr w:type="spellStart"/>
      <w:r w:rsidRPr="007A5ACD">
        <w:rPr>
          <w:bCs/>
          <w:color w:val="231F20"/>
        </w:rPr>
        <w:t>ите</w:t>
      </w:r>
      <w:proofErr w:type="spellEnd"/>
      <w:r w:rsidRPr="007A5ACD">
        <w:rPr>
          <w:bCs/>
          <w:color w:val="231F20"/>
        </w:rPr>
        <w:t xml:space="preserve"> </w:t>
      </w:r>
      <w:proofErr w:type="spellStart"/>
      <w:r w:rsidRPr="007A5ACD">
        <w:rPr>
          <w:bCs/>
          <w:color w:val="231F20"/>
        </w:rPr>
        <w:t>граѓани</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општината</w:t>
      </w:r>
      <w:proofErr w:type="spellEnd"/>
      <w:r w:rsidRPr="007A5ACD">
        <w:rPr>
          <w:bCs/>
          <w:color w:val="231F20"/>
        </w:rPr>
        <w:t xml:space="preserve"> </w:t>
      </w:r>
      <w:proofErr w:type="spellStart"/>
      <w:r w:rsidRPr="007A5ACD">
        <w:rPr>
          <w:bCs/>
          <w:color w:val="231F20"/>
        </w:rPr>
        <w:t>своето</w:t>
      </w:r>
      <w:proofErr w:type="spellEnd"/>
      <w:r w:rsidRPr="007A5ACD">
        <w:rPr>
          <w:bCs/>
          <w:color w:val="231F20"/>
        </w:rPr>
        <w:t xml:space="preserve"> </w:t>
      </w:r>
      <w:proofErr w:type="spellStart"/>
      <w:r w:rsidRPr="007A5ACD">
        <w:rPr>
          <w:bCs/>
          <w:color w:val="231F20"/>
        </w:rPr>
        <w:t>слободно</w:t>
      </w:r>
      <w:proofErr w:type="spellEnd"/>
      <w:r w:rsidRPr="007A5ACD">
        <w:rPr>
          <w:bCs/>
          <w:color w:val="231F20"/>
        </w:rPr>
        <w:t xml:space="preserve"> </w:t>
      </w:r>
      <w:proofErr w:type="spellStart"/>
      <w:r w:rsidRPr="007A5ACD">
        <w:rPr>
          <w:bCs/>
          <w:color w:val="231F20"/>
        </w:rPr>
        <w:t>време</w:t>
      </w:r>
      <w:proofErr w:type="spellEnd"/>
      <w:r w:rsidRPr="007A5ACD">
        <w:rPr>
          <w:bCs/>
          <w:color w:val="231F20"/>
        </w:rPr>
        <w:t xml:space="preserve"> </w:t>
      </w:r>
      <w:proofErr w:type="spellStart"/>
      <w:r w:rsidRPr="007A5ACD">
        <w:rPr>
          <w:bCs/>
          <w:color w:val="231F20"/>
        </w:rPr>
        <w:t>да</w:t>
      </w:r>
      <w:proofErr w:type="spellEnd"/>
      <w:r w:rsidRPr="007A5ACD">
        <w:rPr>
          <w:bCs/>
          <w:color w:val="231F20"/>
        </w:rPr>
        <w:t xml:space="preserve"> </w:t>
      </w:r>
      <w:proofErr w:type="spellStart"/>
      <w:r w:rsidRPr="007A5ACD">
        <w:rPr>
          <w:bCs/>
          <w:color w:val="231F20"/>
        </w:rPr>
        <w:t>го</w:t>
      </w:r>
      <w:proofErr w:type="spellEnd"/>
      <w:r w:rsidRPr="007A5ACD">
        <w:rPr>
          <w:bCs/>
          <w:color w:val="231F20"/>
        </w:rPr>
        <w:t xml:space="preserve"> </w:t>
      </w:r>
      <w:proofErr w:type="spellStart"/>
      <w:r w:rsidRPr="007A5ACD">
        <w:rPr>
          <w:bCs/>
          <w:color w:val="231F20"/>
        </w:rPr>
        <w:t>користат</w:t>
      </w:r>
      <w:proofErr w:type="spellEnd"/>
      <w:r w:rsidRPr="007A5ACD">
        <w:rPr>
          <w:bCs/>
          <w:color w:val="231F20"/>
        </w:rPr>
        <w:t xml:space="preserve"> </w:t>
      </w:r>
      <w:proofErr w:type="spellStart"/>
      <w:r w:rsidRPr="007A5ACD">
        <w:rPr>
          <w:bCs/>
          <w:color w:val="231F20"/>
        </w:rPr>
        <w:t>за</w:t>
      </w:r>
      <w:proofErr w:type="spellEnd"/>
      <w:r w:rsidRPr="007A5ACD">
        <w:rPr>
          <w:bCs/>
          <w:color w:val="231F20"/>
        </w:rPr>
        <w:br/>
      </w:r>
      <w:proofErr w:type="spellStart"/>
      <w:r w:rsidRPr="007A5ACD">
        <w:rPr>
          <w:bCs/>
          <w:color w:val="231F20"/>
        </w:rPr>
        <w:t>реализирање</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спортските</w:t>
      </w:r>
      <w:proofErr w:type="spellEnd"/>
      <w:r w:rsidRPr="007A5ACD">
        <w:rPr>
          <w:bCs/>
          <w:color w:val="231F20"/>
        </w:rPr>
        <w:t xml:space="preserve"> </w:t>
      </w:r>
      <w:proofErr w:type="spellStart"/>
      <w:r w:rsidRPr="007A5ACD">
        <w:rPr>
          <w:bCs/>
          <w:color w:val="231F20"/>
        </w:rPr>
        <w:t>активности</w:t>
      </w:r>
      <w:proofErr w:type="spellEnd"/>
      <w:r w:rsidRPr="007A5ACD">
        <w:rPr>
          <w:bCs/>
          <w:color w:val="231F20"/>
        </w:rPr>
        <w:t xml:space="preserve">, </w:t>
      </w:r>
      <w:proofErr w:type="spellStart"/>
      <w:r w:rsidRPr="007A5ACD">
        <w:rPr>
          <w:bCs/>
          <w:color w:val="231F20"/>
        </w:rPr>
        <w:t>при</w:t>
      </w:r>
      <w:proofErr w:type="spellEnd"/>
      <w:r w:rsidRPr="007A5ACD">
        <w:rPr>
          <w:bCs/>
          <w:color w:val="231F20"/>
        </w:rPr>
        <w:t xml:space="preserve"> </w:t>
      </w:r>
      <w:proofErr w:type="spellStart"/>
      <w:r w:rsidRPr="007A5ACD">
        <w:rPr>
          <w:bCs/>
          <w:color w:val="231F20"/>
        </w:rPr>
        <w:t>што</w:t>
      </w:r>
      <w:proofErr w:type="spellEnd"/>
      <w:r w:rsidRPr="007A5ACD">
        <w:rPr>
          <w:bCs/>
          <w:color w:val="231F20"/>
        </w:rPr>
        <w:t xml:space="preserve"> </w:t>
      </w:r>
      <w:proofErr w:type="spellStart"/>
      <w:r w:rsidRPr="007A5ACD">
        <w:rPr>
          <w:bCs/>
          <w:color w:val="231F20"/>
        </w:rPr>
        <w:t>ќе</w:t>
      </w:r>
      <w:proofErr w:type="spellEnd"/>
      <w:r w:rsidRPr="007A5ACD">
        <w:rPr>
          <w:bCs/>
          <w:color w:val="231F20"/>
        </w:rPr>
        <w:t xml:space="preserve"> </w:t>
      </w:r>
      <w:proofErr w:type="spellStart"/>
      <w:r w:rsidRPr="007A5ACD">
        <w:rPr>
          <w:bCs/>
          <w:color w:val="231F20"/>
        </w:rPr>
        <w:t>ги</w:t>
      </w:r>
      <w:proofErr w:type="spellEnd"/>
      <w:r w:rsidRPr="007A5ACD">
        <w:rPr>
          <w:bCs/>
          <w:color w:val="231F20"/>
        </w:rPr>
        <w:t xml:space="preserve"> </w:t>
      </w:r>
      <w:proofErr w:type="spellStart"/>
      <w:r w:rsidRPr="007A5ACD">
        <w:rPr>
          <w:bCs/>
          <w:color w:val="231F20"/>
        </w:rPr>
        <w:t>развиваат</w:t>
      </w:r>
      <w:proofErr w:type="spellEnd"/>
      <w:r w:rsidRPr="007A5ACD">
        <w:rPr>
          <w:bCs/>
          <w:color w:val="231F20"/>
        </w:rPr>
        <w:t xml:space="preserve"> </w:t>
      </w:r>
      <w:proofErr w:type="spellStart"/>
      <w:r w:rsidRPr="007A5ACD">
        <w:rPr>
          <w:bCs/>
          <w:color w:val="231F20"/>
        </w:rPr>
        <w:t>позитивните</w:t>
      </w:r>
      <w:proofErr w:type="spellEnd"/>
      <w:r w:rsidRPr="007A5ACD">
        <w:rPr>
          <w:bCs/>
          <w:color w:val="231F20"/>
        </w:rPr>
        <w:br/>
      </w:r>
      <w:proofErr w:type="spellStart"/>
      <w:r w:rsidRPr="007A5ACD">
        <w:rPr>
          <w:bCs/>
          <w:color w:val="231F20"/>
        </w:rPr>
        <w:t>вредности</w:t>
      </w:r>
      <w:proofErr w:type="spellEnd"/>
      <w:r w:rsidRPr="007A5ACD">
        <w:rPr>
          <w:bCs/>
          <w:color w:val="231F20"/>
        </w:rPr>
        <w:t xml:space="preserve"> </w:t>
      </w:r>
      <w:proofErr w:type="spellStart"/>
      <w:r w:rsidRPr="007A5ACD">
        <w:rPr>
          <w:bCs/>
          <w:color w:val="231F20"/>
        </w:rPr>
        <w:t>на</w:t>
      </w:r>
      <w:proofErr w:type="spellEnd"/>
      <w:r w:rsidRPr="007A5ACD">
        <w:rPr>
          <w:bCs/>
          <w:color w:val="231F20"/>
        </w:rPr>
        <w:t xml:space="preserve"> </w:t>
      </w:r>
      <w:proofErr w:type="spellStart"/>
      <w:r w:rsidRPr="007A5ACD">
        <w:rPr>
          <w:bCs/>
          <w:color w:val="231F20"/>
        </w:rPr>
        <w:t>спортот</w:t>
      </w:r>
      <w:proofErr w:type="spellEnd"/>
      <w:r w:rsidRPr="007A5ACD">
        <w:rPr>
          <w:bCs/>
          <w:color w:val="231F20"/>
        </w:rPr>
        <w:t xml:space="preserve"> </w:t>
      </w:r>
      <w:proofErr w:type="spellStart"/>
      <w:r w:rsidRPr="007A5ACD">
        <w:rPr>
          <w:bCs/>
          <w:color w:val="231F20"/>
        </w:rPr>
        <w:t>кои</w:t>
      </w:r>
      <w:proofErr w:type="spellEnd"/>
      <w:r w:rsidRPr="007A5ACD">
        <w:rPr>
          <w:bCs/>
          <w:color w:val="231F20"/>
        </w:rPr>
        <w:t xml:space="preserve"> </w:t>
      </w:r>
      <w:proofErr w:type="spellStart"/>
      <w:r w:rsidRPr="007A5ACD">
        <w:rPr>
          <w:bCs/>
          <w:color w:val="231F20"/>
        </w:rPr>
        <w:t>подоцна</w:t>
      </w:r>
      <w:proofErr w:type="spellEnd"/>
      <w:r w:rsidRPr="007A5ACD">
        <w:rPr>
          <w:bCs/>
          <w:color w:val="231F20"/>
        </w:rPr>
        <w:t xml:space="preserve"> </w:t>
      </w:r>
      <w:proofErr w:type="spellStart"/>
      <w:r w:rsidRPr="007A5ACD">
        <w:rPr>
          <w:bCs/>
          <w:color w:val="231F20"/>
        </w:rPr>
        <w:t>ќе</w:t>
      </w:r>
      <w:proofErr w:type="spellEnd"/>
      <w:r w:rsidRPr="007A5ACD">
        <w:rPr>
          <w:bCs/>
          <w:color w:val="231F20"/>
        </w:rPr>
        <w:t xml:space="preserve"> </w:t>
      </w:r>
      <w:proofErr w:type="spellStart"/>
      <w:r w:rsidRPr="007A5ACD">
        <w:rPr>
          <w:bCs/>
          <w:color w:val="231F20"/>
        </w:rPr>
        <w:t>ги</w:t>
      </w:r>
      <w:proofErr w:type="spellEnd"/>
      <w:r w:rsidRPr="007A5ACD">
        <w:rPr>
          <w:bCs/>
          <w:color w:val="231F20"/>
        </w:rPr>
        <w:t xml:space="preserve"> </w:t>
      </w:r>
      <w:proofErr w:type="spellStart"/>
      <w:r w:rsidRPr="007A5ACD">
        <w:rPr>
          <w:bCs/>
          <w:color w:val="231F20"/>
        </w:rPr>
        <w:t>негуваат</w:t>
      </w:r>
      <w:proofErr w:type="spellEnd"/>
      <w:r w:rsidRPr="007A5ACD">
        <w:rPr>
          <w:bCs/>
          <w:color w:val="231F20"/>
        </w:rPr>
        <w:t xml:space="preserve"> </w:t>
      </w:r>
      <w:proofErr w:type="spellStart"/>
      <w:r w:rsidRPr="007A5ACD">
        <w:rPr>
          <w:bCs/>
          <w:color w:val="231F20"/>
        </w:rPr>
        <w:t>како</w:t>
      </w:r>
      <w:proofErr w:type="spellEnd"/>
      <w:r w:rsidRPr="007A5ACD">
        <w:rPr>
          <w:bCs/>
          <w:color w:val="231F20"/>
        </w:rPr>
        <w:t xml:space="preserve"> </w:t>
      </w:r>
      <w:proofErr w:type="spellStart"/>
      <w:r w:rsidRPr="007A5ACD">
        <w:rPr>
          <w:bCs/>
          <w:color w:val="231F20"/>
        </w:rPr>
        <w:t>животни</w:t>
      </w:r>
      <w:proofErr w:type="spellEnd"/>
      <w:r w:rsidRPr="007A5ACD">
        <w:rPr>
          <w:bCs/>
          <w:color w:val="231F20"/>
        </w:rPr>
        <w:t xml:space="preserve"> </w:t>
      </w:r>
      <w:proofErr w:type="spellStart"/>
      <w:r w:rsidRPr="007A5ACD">
        <w:rPr>
          <w:bCs/>
          <w:color w:val="231F20"/>
        </w:rPr>
        <w:t>вредности</w:t>
      </w:r>
      <w:proofErr w:type="spellEnd"/>
      <w:r w:rsidRPr="007A5ACD">
        <w:rPr>
          <w:bCs/>
          <w:color w:val="231F20"/>
          <w:lang w:val="mk-MK"/>
        </w:rPr>
        <w:t>.</w:t>
      </w:r>
    </w:p>
    <w:p w14:paraId="54F8C3B2" w14:textId="77777777" w:rsidR="00F1352C" w:rsidRPr="000441E1" w:rsidRDefault="00F1352C" w:rsidP="00F1352C">
      <w:pPr>
        <w:ind w:firstLine="720"/>
        <w:jc w:val="both"/>
        <w:rPr>
          <w:bCs/>
          <w:color w:val="231F20"/>
        </w:rPr>
      </w:pPr>
    </w:p>
    <w:p w14:paraId="66786E96" w14:textId="77777777" w:rsidR="00F1352C" w:rsidRPr="000441E1" w:rsidRDefault="00F1352C" w:rsidP="00F1352C">
      <w:pPr>
        <w:ind w:firstLine="720"/>
        <w:jc w:val="both"/>
        <w:rPr>
          <w:bCs/>
          <w:color w:val="231F20"/>
        </w:rPr>
      </w:pPr>
      <w:proofErr w:type="spellStart"/>
      <w:r w:rsidRPr="000441E1">
        <w:rPr>
          <w:bCs/>
          <w:color w:val="231F20"/>
        </w:rPr>
        <w:t>Општина</w:t>
      </w:r>
      <w:proofErr w:type="spellEnd"/>
      <w:r w:rsidRPr="000441E1">
        <w:rPr>
          <w:bCs/>
          <w:color w:val="231F20"/>
        </w:rPr>
        <w:t xml:space="preserve"> </w:t>
      </w:r>
      <w:r w:rsidRPr="000441E1">
        <w:rPr>
          <w:bCs/>
          <w:color w:val="231F20"/>
          <w:lang w:val="mk-MK"/>
        </w:rPr>
        <w:t>Чучер Сандево, преку з</w:t>
      </w:r>
      <w:proofErr w:type="spellStart"/>
      <w:r w:rsidRPr="000441E1">
        <w:rPr>
          <w:bCs/>
          <w:color w:val="231F20"/>
        </w:rPr>
        <w:t>големување</w:t>
      </w:r>
      <w:proofErr w:type="spellEnd"/>
      <w:r w:rsidRPr="000441E1">
        <w:rPr>
          <w:bCs/>
          <w:color w:val="231F20"/>
        </w:rPr>
        <w:t xml:space="preserve"> </w:t>
      </w:r>
      <w:proofErr w:type="spellStart"/>
      <w:r w:rsidRPr="000441E1">
        <w:rPr>
          <w:bCs/>
          <w:color w:val="231F20"/>
        </w:rPr>
        <w:t>на</w:t>
      </w:r>
      <w:proofErr w:type="spellEnd"/>
      <w:r w:rsidRPr="000441E1">
        <w:rPr>
          <w:bCs/>
          <w:color w:val="231F20"/>
        </w:rPr>
        <w:t xml:space="preserve"> </w:t>
      </w:r>
      <w:proofErr w:type="spellStart"/>
      <w:r w:rsidRPr="000441E1">
        <w:rPr>
          <w:bCs/>
          <w:color w:val="231F20"/>
        </w:rPr>
        <w:t>опфатот</w:t>
      </w:r>
      <w:proofErr w:type="spellEnd"/>
      <w:r w:rsidRPr="000441E1">
        <w:rPr>
          <w:bCs/>
          <w:color w:val="231F20"/>
        </w:rPr>
        <w:t xml:space="preserve"> </w:t>
      </w:r>
      <w:proofErr w:type="spellStart"/>
      <w:r w:rsidRPr="000441E1">
        <w:rPr>
          <w:bCs/>
          <w:color w:val="231F20"/>
        </w:rPr>
        <w:t>на</w:t>
      </w:r>
      <w:proofErr w:type="spellEnd"/>
      <w:r w:rsidRPr="000441E1">
        <w:rPr>
          <w:bCs/>
          <w:color w:val="231F20"/>
        </w:rPr>
        <w:t xml:space="preserve"> </w:t>
      </w:r>
      <w:proofErr w:type="spellStart"/>
      <w:r w:rsidRPr="000441E1">
        <w:rPr>
          <w:bCs/>
          <w:color w:val="231F20"/>
        </w:rPr>
        <w:t>млади</w:t>
      </w:r>
      <w:proofErr w:type="spellEnd"/>
      <w:r w:rsidRPr="000441E1">
        <w:rPr>
          <w:bCs/>
          <w:color w:val="231F20"/>
        </w:rPr>
        <w:t xml:space="preserve"> </w:t>
      </w:r>
      <w:proofErr w:type="spellStart"/>
      <w:r w:rsidRPr="000441E1">
        <w:rPr>
          <w:bCs/>
          <w:color w:val="231F20"/>
        </w:rPr>
        <w:t>граѓани</w:t>
      </w:r>
      <w:proofErr w:type="spellEnd"/>
      <w:r w:rsidRPr="000441E1">
        <w:rPr>
          <w:bCs/>
          <w:color w:val="231F20"/>
        </w:rPr>
        <w:t xml:space="preserve"> </w:t>
      </w:r>
      <w:proofErr w:type="spellStart"/>
      <w:r w:rsidRPr="000441E1">
        <w:rPr>
          <w:bCs/>
          <w:color w:val="231F20"/>
        </w:rPr>
        <w:t>со</w:t>
      </w:r>
      <w:proofErr w:type="spellEnd"/>
      <w:r w:rsidRPr="000441E1">
        <w:rPr>
          <w:bCs/>
          <w:color w:val="231F20"/>
        </w:rPr>
        <w:t xml:space="preserve"> </w:t>
      </w:r>
      <w:proofErr w:type="spellStart"/>
      <w:r w:rsidRPr="000441E1">
        <w:rPr>
          <w:bCs/>
          <w:color w:val="231F20"/>
        </w:rPr>
        <w:t>спорт</w:t>
      </w:r>
      <w:proofErr w:type="spellEnd"/>
      <w:r w:rsidRPr="000441E1">
        <w:rPr>
          <w:bCs/>
          <w:color w:val="231F20"/>
        </w:rPr>
        <w:t xml:space="preserve"> и </w:t>
      </w:r>
      <w:proofErr w:type="spellStart"/>
      <w:r w:rsidRPr="000441E1">
        <w:rPr>
          <w:bCs/>
          <w:color w:val="231F20"/>
        </w:rPr>
        <w:t>спортско</w:t>
      </w:r>
      <w:proofErr w:type="spellEnd"/>
      <w:r w:rsidRPr="000441E1">
        <w:rPr>
          <w:bCs/>
          <w:color w:val="231F20"/>
          <w:lang w:val="mk-MK"/>
        </w:rPr>
        <w:t xml:space="preserve"> рекреативни активности, создавање на </w:t>
      </w:r>
      <w:proofErr w:type="spellStart"/>
      <w:r w:rsidRPr="000441E1">
        <w:rPr>
          <w:bCs/>
          <w:color w:val="231F20"/>
        </w:rPr>
        <w:t>млади</w:t>
      </w:r>
      <w:proofErr w:type="spellEnd"/>
      <w:r w:rsidRPr="000441E1">
        <w:rPr>
          <w:bCs/>
          <w:color w:val="231F20"/>
        </w:rPr>
        <w:t xml:space="preserve"> </w:t>
      </w:r>
      <w:proofErr w:type="spellStart"/>
      <w:r w:rsidRPr="000441E1">
        <w:rPr>
          <w:bCs/>
          <w:color w:val="231F20"/>
        </w:rPr>
        <w:t>спортски</w:t>
      </w:r>
      <w:proofErr w:type="spellEnd"/>
      <w:r w:rsidRPr="000441E1">
        <w:rPr>
          <w:bCs/>
          <w:color w:val="231F20"/>
        </w:rPr>
        <w:t xml:space="preserve"> </w:t>
      </w:r>
      <w:proofErr w:type="spellStart"/>
      <w:r w:rsidRPr="000441E1">
        <w:rPr>
          <w:bCs/>
          <w:color w:val="231F20"/>
        </w:rPr>
        <w:t>надежи</w:t>
      </w:r>
      <w:proofErr w:type="spellEnd"/>
      <w:r w:rsidRPr="000441E1">
        <w:rPr>
          <w:bCs/>
          <w:color w:val="231F20"/>
          <w:lang w:val="mk-MK"/>
        </w:rPr>
        <w:t xml:space="preserve">, </w:t>
      </w:r>
      <w:proofErr w:type="gramStart"/>
      <w:r w:rsidRPr="000441E1">
        <w:rPr>
          <w:bCs/>
          <w:color w:val="231F20"/>
          <w:lang w:val="mk-MK"/>
        </w:rPr>
        <w:t xml:space="preserve">поддршка </w:t>
      </w:r>
      <w:r w:rsidRPr="000441E1">
        <w:rPr>
          <w:bCs/>
          <w:color w:val="231F20"/>
        </w:rPr>
        <w:t xml:space="preserve"> </w:t>
      </w:r>
      <w:proofErr w:type="spellStart"/>
      <w:r w:rsidRPr="000441E1">
        <w:rPr>
          <w:bCs/>
          <w:color w:val="231F20"/>
        </w:rPr>
        <w:t>на</w:t>
      </w:r>
      <w:proofErr w:type="spellEnd"/>
      <w:proofErr w:type="gramEnd"/>
      <w:r w:rsidRPr="000441E1">
        <w:rPr>
          <w:bCs/>
          <w:color w:val="231F20"/>
        </w:rPr>
        <w:t xml:space="preserve"> </w:t>
      </w:r>
      <w:proofErr w:type="spellStart"/>
      <w:r w:rsidRPr="000441E1">
        <w:rPr>
          <w:bCs/>
          <w:color w:val="231F20"/>
        </w:rPr>
        <w:t>наши</w:t>
      </w:r>
      <w:proofErr w:type="spellEnd"/>
      <w:r w:rsidRPr="000441E1">
        <w:rPr>
          <w:bCs/>
          <w:color w:val="231F20"/>
        </w:rPr>
        <w:t xml:space="preserve"> </w:t>
      </w:r>
      <w:proofErr w:type="spellStart"/>
      <w:r w:rsidRPr="000441E1">
        <w:rPr>
          <w:bCs/>
          <w:color w:val="231F20"/>
        </w:rPr>
        <w:t>истакнати</w:t>
      </w:r>
      <w:proofErr w:type="spellEnd"/>
      <w:r w:rsidRPr="000441E1">
        <w:rPr>
          <w:bCs/>
          <w:color w:val="231F20"/>
        </w:rPr>
        <w:t xml:space="preserve"> </w:t>
      </w:r>
      <w:proofErr w:type="spellStart"/>
      <w:r w:rsidRPr="000441E1">
        <w:rPr>
          <w:bCs/>
          <w:color w:val="231F20"/>
        </w:rPr>
        <w:t>спортисти</w:t>
      </w:r>
      <w:proofErr w:type="spellEnd"/>
      <w:r w:rsidRPr="000441E1">
        <w:rPr>
          <w:bCs/>
          <w:color w:val="231F20"/>
        </w:rPr>
        <w:t xml:space="preserve"> </w:t>
      </w:r>
      <w:r>
        <w:rPr>
          <w:bCs/>
          <w:color w:val="231F20"/>
          <w:lang w:val="mk-MK"/>
        </w:rPr>
        <w:t xml:space="preserve">од општината </w:t>
      </w:r>
      <w:r w:rsidRPr="000441E1">
        <w:rPr>
          <w:bCs/>
          <w:color w:val="231F20"/>
        </w:rPr>
        <w:t xml:space="preserve">и </w:t>
      </w:r>
      <w:r w:rsidRPr="000441E1">
        <w:rPr>
          <w:bCs/>
          <w:color w:val="231F20"/>
          <w:lang w:val="mk-MK"/>
        </w:rPr>
        <w:t xml:space="preserve">подршка на </w:t>
      </w:r>
      <w:proofErr w:type="spellStart"/>
      <w:r w:rsidRPr="000441E1">
        <w:rPr>
          <w:bCs/>
          <w:color w:val="231F20"/>
        </w:rPr>
        <w:t>здруженијата</w:t>
      </w:r>
      <w:proofErr w:type="spellEnd"/>
      <w:r w:rsidRPr="000441E1">
        <w:rPr>
          <w:bCs/>
          <w:color w:val="231F20"/>
        </w:rPr>
        <w:t xml:space="preserve"> </w:t>
      </w:r>
      <w:proofErr w:type="spellStart"/>
      <w:r w:rsidRPr="000441E1">
        <w:rPr>
          <w:bCs/>
          <w:color w:val="231F20"/>
        </w:rPr>
        <w:t>на</w:t>
      </w:r>
      <w:proofErr w:type="spellEnd"/>
      <w:r w:rsidRPr="000441E1">
        <w:rPr>
          <w:bCs/>
          <w:color w:val="231F20"/>
        </w:rPr>
        <w:t xml:space="preserve"> </w:t>
      </w:r>
      <w:proofErr w:type="spellStart"/>
      <w:r w:rsidRPr="000441E1">
        <w:rPr>
          <w:bCs/>
          <w:color w:val="231F20"/>
        </w:rPr>
        <w:t>граѓани</w:t>
      </w:r>
      <w:proofErr w:type="spellEnd"/>
      <w:r w:rsidRPr="000441E1">
        <w:rPr>
          <w:bCs/>
          <w:color w:val="231F20"/>
        </w:rPr>
        <w:t xml:space="preserve"> </w:t>
      </w:r>
      <w:proofErr w:type="spellStart"/>
      <w:r w:rsidRPr="000441E1">
        <w:rPr>
          <w:bCs/>
          <w:color w:val="231F20"/>
        </w:rPr>
        <w:t>од</w:t>
      </w:r>
      <w:proofErr w:type="spellEnd"/>
      <w:r w:rsidRPr="000441E1">
        <w:rPr>
          <w:bCs/>
          <w:color w:val="231F20"/>
        </w:rPr>
        <w:t xml:space="preserve"> </w:t>
      </w:r>
      <w:proofErr w:type="spellStart"/>
      <w:r w:rsidRPr="000441E1">
        <w:rPr>
          <w:bCs/>
          <w:color w:val="231F20"/>
        </w:rPr>
        <w:t>областа</w:t>
      </w:r>
      <w:proofErr w:type="spellEnd"/>
      <w:r w:rsidRPr="000441E1">
        <w:rPr>
          <w:bCs/>
          <w:color w:val="231F20"/>
        </w:rPr>
        <w:t xml:space="preserve"> </w:t>
      </w:r>
      <w:proofErr w:type="spellStart"/>
      <w:r w:rsidRPr="000441E1">
        <w:rPr>
          <w:bCs/>
          <w:color w:val="231F20"/>
        </w:rPr>
        <w:t>на</w:t>
      </w:r>
      <w:proofErr w:type="spellEnd"/>
      <w:r w:rsidRPr="000441E1">
        <w:rPr>
          <w:bCs/>
          <w:color w:val="231F20"/>
        </w:rPr>
        <w:t xml:space="preserve"> </w:t>
      </w:r>
      <w:proofErr w:type="spellStart"/>
      <w:r w:rsidRPr="000441E1">
        <w:rPr>
          <w:bCs/>
          <w:color w:val="231F20"/>
        </w:rPr>
        <w:t>спортот</w:t>
      </w:r>
      <w:proofErr w:type="spellEnd"/>
      <w:r w:rsidRPr="000441E1">
        <w:rPr>
          <w:bCs/>
          <w:color w:val="231F20"/>
          <w:lang w:val="mk-MK"/>
        </w:rPr>
        <w:t xml:space="preserve"> на територија на Општината, има предиспозиции да стане</w:t>
      </w:r>
      <w:r w:rsidRPr="000441E1">
        <w:rPr>
          <w:bCs/>
          <w:color w:val="231F20"/>
        </w:rPr>
        <w:t xml:space="preserve"> </w:t>
      </w:r>
      <w:proofErr w:type="spellStart"/>
      <w:r w:rsidRPr="000441E1">
        <w:rPr>
          <w:bCs/>
          <w:color w:val="231F20"/>
        </w:rPr>
        <w:t>развиен</w:t>
      </w:r>
      <w:proofErr w:type="spellEnd"/>
      <w:r w:rsidRPr="000441E1">
        <w:rPr>
          <w:bCs/>
          <w:color w:val="231F20"/>
        </w:rPr>
        <w:t xml:space="preserve"> </w:t>
      </w:r>
      <w:proofErr w:type="spellStart"/>
      <w:r w:rsidRPr="000441E1">
        <w:rPr>
          <w:bCs/>
          <w:color w:val="231F20"/>
        </w:rPr>
        <w:t>спортски</w:t>
      </w:r>
      <w:proofErr w:type="spellEnd"/>
      <w:r w:rsidRPr="000441E1">
        <w:rPr>
          <w:bCs/>
          <w:color w:val="231F20"/>
        </w:rPr>
        <w:t xml:space="preserve"> </w:t>
      </w:r>
      <w:proofErr w:type="spellStart"/>
      <w:r w:rsidRPr="000441E1">
        <w:rPr>
          <w:bCs/>
          <w:color w:val="231F20"/>
        </w:rPr>
        <w:t>центар</w:t>
      </w:r>
      <w:proofErr w:type="spellEnd"/>
      <w:r w:rsidRPr="000441E1">
        <w:rPr>
          <w:bCs/>
          <w:color w:val="231F20"/>
        </w:rPr>
        <w:t xml:space="preserve"> </w:t>
      </w:r>
      <w:proofErr w:type="spellStart"/>
      <w:r w:rsidRPr="000441E1">
        <w:rPr>
          <w:bCs/>
          <w:color w:val="231F20"/>
        </w:rPr>
        <w:t>со</w:t>
      </w:r>
      <w:proofErr w:type="spellEnd"/>
      <w:r w:rsidRPr="000441E1">
        <w:rPr>
          <w:bCs/>
          <w:color w:val="231F20"/>
        </w:rPr>
        <w:t xml:space="preserve"> </w:t>
      </w:r>
      <w:proofErr w:type="spellStart"/>
      <w:r w:rsidRPr="000441E1">
        <w:rPr>
          <w:bCs/>
          <w:color w:val="231F20"/>
        </w:rPr>
        <w:t>рекреативно</w:t>
      </w:r>
      <w:proofErr w:type="spellEnd"/>
      <w:r w:rsidRPr="000441E1">
        <w:rPr>
          <w:bCs/>
          <w:color w:val="231F20"/>
          <w:lang w:val="mk-MK"/>
        </w:rPr>
        <w:t xml:space="preserve"> </w:t>
      </w:r>
      <w:proofErr w:type="spellStart"/>
      <w:r w:rsidRPr="000441E1">
        <w:rPr>
          <w:bCs/>
          <w:color w:val="231F20"/>
        </w:rPr>
        <w:t>спортски</w:t>
      </w:r>
      <w:proofErr w:type="spellEnd"/>
      <w:r w:rsidRPr="000441E1">
        <w:rPr>
          <w:bCs/>
          <w:color w:val="231F20"/>
        </w:rPr>
        <w:t xml:space="preserve"> </w:t>
      </w:r>
      <w:proofErr w:type="spellStart"/>
      <w:r w:rsidRPr="000441E1">
        <w:rPr>
          <w:bCs/>
          <w:color w:val="231F20"/>
        </w:rPr>
        <w:t>карактеристики</w:t>
      </w:r>
      <w:proofErr w:type="spellEnd"/>
      <w:r w:rsidRPr="000441E1">
        <w:rPr>
          <w:bCs/>
          <w:color w:val="231F20"/>
        </w:rPr>
        <w:t xml:space="preserve"> </w:t>
      </w:r>
      <w:r w:rsidRPr="000441E1">
        <w:rPr>
          <w:bCs/>
          <w:color w:val="231F20"/>
          <w:lang w:val="mk-MK"/>
        </w:rPr>
        <w:t xml:space="preserve">со </w:t>
      </w:r>
      <w:proofErr w:type="spellStart"/>
      <w:r w:rsidRPr="000441E1">
        <w:rPr>
          <w:bCs/>
          <w:color w:val="231F20"/>
        </w:rPr>
        <w:t>што</w:t>
      </w:r>
      <w:proofErr w:type="spellEnd"/>
      <w:r w:rsidRPr="000441E1">
        <w:rPr>
          <w:bCs/>
          <w:color w:val="231F20"/>
        </w:rPr>
        <w:t xml:space="preserve"> </w:t>
      </w:r>
      <w:r w:rsidRPr="000441E1">
        <w:rPr>
          <w:bCs/>
          <w:color w:val="231F20"/>
          <w:lang w:val="mk-MK"/>
        </w:rPr>
        <w:t>ќе се создаде</w:t>
      </w:r>
      <w:r w:rsidRPr="000441E1">
        <w:rPr>
          <w:bCs/>
          <w:color w:val="231F20"/>
        </w:rPr>
        <w:t xml:space="preserve"> </w:t>
      </w:r>
      <w:proofErr w:type="spellStart"/>
      <w:r w:rsidRPr="000441E1">
        <w:rPr>
          <w:bCs/>
          <w:color w:val="231F20"/>
        </w:rPr>
        <w:t>препознатлива</w:t>
      </w:r>
      <w:proofErr w:type="spellEnd"/>
      <w:r w:rsidRPr="000441E1">
        <w:rPr>
          <w:bCs/>
          <w:color w:val="231F20"/>
        </w:rPr>
        <w:t xml:space="preserve"> </w:t>
      </w:r>
      <w:proofErr w:type="spellStart"/>
      <w:r w:rsidRPr="000441E1">
        <w:rPr>
          <w:bCs/>
          <w:color w:val="231F20"/>
        </w:rPr>
        <w:t>општина</w:t>
      </w:r>
      <w:proofErr w:type="spellEnd"/>
      <w:r w:rsidRPr="000441E1">
        <w:rPr>
          <w:bCs/>
          <w:color w:val="231F20"/>
        </w:rPr>
        <w:t>.</w:t>
      </w:r>
    </w:p>
    <w:p w14:paraId="3537520D" w14:textId="77777777" w:rsidR="00F1352C" w:rsidRPr="000441E1" w:rsidRDefault="00F1352C" w:rsidP="00F1352C">
      <w:pPr>
        <w:jc w:val="both"/>
        <w:rPr>
          <w:b/>
          <w:bCs/>
          <w:color w:val="000000"/>
        </w:rPr>
      </w:pPr>
      <w:r w:rsidRPr="000441E1">
        <w:rPr>
          <w:color w:val="000000"/>
        </w:rPr>
        <w:br/>
      </w:r>
      <w:r w:rsidRPr="000441E1">
        <w:rPr>
          <w:b/>
          <w:bCs/>
          <w:color w:val="000000"/>
        </w:rPr>
        <w:t xml:space="preserve">2. ЦЕЛНИ ГРУПИ </w:t>
      </w:r>
    </w:p>
    <w:p w14:paraId="2653833B" w14:textId="77777777" w:rsidR="00F1352C" w:rsidRPr="000441E1" w:rsidRDefault="00F1352C" w:rsidP="00F1352C">
      <w:pPr>
        <w:ind w:firstLine="720"/>
        <w:jc w:val="both"/>
        <w:rPr>
          <w:color w:val="000000"/>
        </w:rPr>
      </w:pPr>
      <w:proofErr w:type="spellStart"/>
      <w:r w:rsidRPr="000441E1">
        <w:rPr>
          <w:color w:val="000000"/>
        </w:rPr>
        <w:lastRenderedPageBreak/>
        <w:t>Програмата</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спорт</w:t>
      </w:r>
      <w:proofErr w:type="spellEnd"/>
      <w:r w:rsidRPr="000441E1">
        <w:rPr>
          <w:color w:val="000000"/>
        </w:rPr>
        <w:t xml:space="preserve"> и </w:t>
      </w:r>
      <w:proofErr w:type="spellStart"/>
      <w:r w:rsidRPr="000441E1">
        <w:rPr>
          <w:color w:val="000000"/>
        </w:rPr>
        <w:t>рекреација</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Општина</w:t>
      </w:r>
      <w:proofErr w:type="spellEnd"/>
      <w:r w:rsidRPr="000441E1">
        <w:rPr>
          <w:color w:val="000000"/>
        </w:rPr>
        <w:t xml:space="preserve"> </w:t>
      </w:r>
      <w:proofErr w:type="spellStart"/>
      <w:r w:rsidRPr="000441E1">
        <w:rPr>
          <w:color w:val="000000"/>
        </w:rPr>
        <w:t>Чучер</w:t>
      </w:r>
      <w:proofErr w:type="spellEnd"/>
      <w:r w:rsidRPr="000441E1">
        <w:rPr>
          <w:color w:val="000000"/>
        </w:rPr>
        <w:t xml:space="preserve"> </w:t>
      </w:r>
      <w:proofErr w:type="spellStart"/>
      <w:r w:rsidRPr="000441E1">
        <w:rPr>
          <w:color w:val="000000"/>
        </w:rPr>
        <w:t>Сандево</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202</w:t>
      </w:r>
      <w:r w:rsidRPr="000441E1">
        <w:rPr>
          <w:color w:val="000000"/>
          <w:lang w:val="mk-MK"/>
        </w:rPr>
        <w:t>3</w:t>
      </w:r>
      <w:r w:rsidRPr="000441E1">
        <w:rPr>
          <w:color w:val="000000"/>
        </w:rPr>
        <w:br/>
      </w:r>
      <w:proofErr w:type="spellStart"/>
      <w:r w:rsidRPr="000441E1">
        <w:rPr>
          <w:color w:val="000000"/>
        </w:rPr>
        <w:t>година</w:t>
      </w:r>
      <w:proofErr w:type="spellEnd"/>
      <w:r w:rsidRPr="000441E1">
        <w:rPr>
          <w:color w:val="000000"/>
        </w:rPr>
        <w:t xml:space="preserve"> </w:t>
      </w:r>
      <w:proofErr w:type="spellStart"/>
      <w:r w:rsidRPr="000441E1">
        <w:rPr>
          <w:color w:val="000000"/>
        </w:rPr>
        <w:t>ги</w:t>
      </w:r>
      <w:proofErr w:type="spellEnd"/>
      <w:r w:rsidRPr="000441E1">
        <w:rPr>
          <w:color w:val="000000"/>
        </w:rPr>
        <w:t xml:space="preserve"> </w:t>
      </w:r>
      <w:proofErr w:type="spellStart"/>
      <w:r w:rsidRPr="000441E1">
        <w:rPr>
          <w:color w:val="000000"/>
        </w:rPr>
        <w:t>таргетира</w:t>
      </w:r>
      <w:proofErr w:type="spellEnd"/>
      <w:r w:rsidRPr="000441E1">
        <w:rPr>
          <w:color w:val="000000"/>
        </w:rPr>
        <w:t xml:space="preserve">, </w:t>
      </w:r>
      <w:proofErr w:type="spellStart"/>
      <w:r w:rsidRPr="000441E1">
        <w:rPr>
          <w:color w:val="000000"/>
        </w:rPr>
        <w:t>пред</w:t>
      </w:r>
      <w:proofErr w:type="spellEnd"/>
      <w:r w:rsidRPr="000441E1">
        <w:rPr>
          <w:color w:val="000000"/>
        </w:rPr>
        <w:t xml:space="preserve"> </w:t>
      </w:r>
      <w:proofErr w:type="spellStart"/>
      <w:r w:rsidRPr="000441E1">
        <w:rPr>
          <w:color w:val="000000"/>
        </w:rPr>
        <w:t>се</w:t>
      </w:r>
      <w:proofErr w:type="spellEnd"/>
      <w:r w:rsidRPr="000441E1">
        <w:rPr>
          <w:color w:val="000000"/>
        </w:rPr>
        <w:t xml:space="preserve">, </w:t>
      </w:r>
      <w:proofErr w:type="spellStart"/>
      <w:r w:rsidRPr="000441E1">
        <w:rPr>
          <w:color w:val="000000"/>
        </w:rPr>
        <w:t>учениците</w:t>
      </w:r>
      <w:proofErr w:type="spellEnd"/>
      <w:r w:rsidRPr="000441E1">
        <w:rPr>
          <w:color w:val="000000"/>
        </w:rPr>
        <w:t xml:space="preserve"> </w:t>
      </w:r>
      <w:r w:rsidRPr="000441E1">
        <w:rPr>
          <w:color w:val="000000"/>
          <w:lang w:val="mk-MK"/>
        </w:rPr>
        <w:t xml:space="preserve">во основните училишта </w:t>
      </w:r>
      <w:proofErr w:type="spellStart"/>
      <w:r w:rsidRPr="000441E1">
        <w:rPr>
          <w:color w:val="000000"/>
        </w:rPr>
        <w:t>од</w:t>
      </w:r>
      <w:proofErr w:type="spellEnd"/>
      <w:r w:rsidRPr="000441E1">
        <w:rPr>
          <w:color w:val="000000"/>
        </w:rPr>
        <w:t xml:space="preserve"> </w:t>
      </w:r>
      <w:proofErr w:type="spellStart"/>
      <w:r w:rsidRPr="000441E1">
        <w:rPr>
          <w:color w:val="000000"/>
        </w:rPr>
        <w:t>Општина</w:t>
      </w:r>
      <w:proofErr w:type="spellEnd"/>
      <w:r w:rsidRPr="000441E1">
        <w:rPr>
          <w:color w:val="000000"/>
        </w:rPr>
        <w:t xml:space="preserve"> </w:t>
      </w:r>
      <w:proofErr w:type="spellStart"/>
      <w:r w:rsidRPr="000441E1">
        <w:rPr>
          <w:color w:val="000000"/>
        </w:rPr>
        <w:t>Чучер</w:t>
      </w:r>
      <w:proofErr w:type="spellEnd"/>
      <w:r w:rsidRPr="000441E1">
        <w:rPr>
          <w:color w:val="000000"/>
        </w:rPr>
        <w:t xml:space="preserve"> </w:t>
      </w:r>
      <w:proofErr w:type="spellStart"/>
      <w:r w:rsidRPr="000441E1">
        <w:rPr>
          <w:color w:val="000000"/>
        </w:rPr>
        <w:t>Сандево</w:t>
      </w:r>
      <w:proofErr w:type="spellEnd"/>
      <w:r w:rsidRPr="000441E1">
        <w:rPr>
          <w:color w:val="000000"/>
          <w:lang w:val="mk-MK"/>
        </w:rPr>
        <w:t xml:space="preserve"> но и останата</w:t>
      </w:r>
      <w:r>
        <w:rPr>
          <w:color w:val="000000"/>
          <w:lang w:val="mk-MK"/>
        </w:rPr>
        <w:t>,</w:t>
      </w:r>
      <w:r w:rsidRPr="000441E1">
        <w:rPr>
          <w:color w:val="000000"/>
          <w:lang w:val="mk-MK"/>
        </w:rPr>
        <w:t xml:space="preserve"> возрасни категории</w:t>
      </w:r>
      <w:r w:rsidRPr="000441E1">
        <w:rPr>
          <w:color w:val="000000"/>
        </w:rPr>
        <w:t>.</w:t>
      </w:r>
    </w:p>
    <w:p w14:paraId="6CDE4559" w14:textId="77777777" w:rsidR="00F1352C" w:rsidRPr="000441E1" w:rsidRDefault="00F1352C" w:rsidP="00F1352C">
      <w:pPr>
        <w:jc w:val="both"/>
        <w:rPr>
          <w:b/>
          <w:bCs/>
          <w:color w:val="000000"/>
        </w:rPr>
      </w:pPr>
      <w:r w:rsidRPr="000441E1">
        <w:br/>
      </w:r>
      <w:r>
        <w:rPr>
          <w:b/>
          <w:bCs/>
          <w:color w:val="000000"/>
        </w:rPr>
        <w:t>3. ЦЕЛ</w:t>
      </w:r>
      <w:r w:rsidRPr="000441E1">
        <w:rPr>
          <w:b/>
          <w:bCs/>
          <w:color w:val="000000"/>
        </w:rPr>
        <w:t xml:space="preserve"> НА ПРОГРАМАТА</w:t>
      </w:r>
    </w:p>
    <w:p w14:paraId="26175C26" w14:textId="77777777" w:rsidR="00F1352C" w:rsidRPr="000441E1" w:rsidRDefault="00F1352C" w:rsidP="00F1352C">
      <w:pPr>
        <w:jc w:val="both"/>
        <w:rPr>
          <w:b/>
          <w:bCs/>
          <w:color w:val="000000"/>
        </w:rPr>
      </w:pPr>
      <w:r w:rsidRPr="000441E1">
        <w:rPr>
          <w:b/>
          <w:bCs/>
          <w:color w:val="000000"/>
          <w:lang w:val="mk-MK"/>
        </w:rPr>
        <w:t>3.1.</w:t>
      </w:r>
      <w:proofErr w:type="spellStart"/>
      <w:r w:rsidRPr="000441E1">
        <w:rPr>
          <w:b/>
          <w:bCs/>
          <w:color w:val="000000"/>
        </w:rPr>
        <w:t>Основни</w:t>
      </w:r>
      <w:proofErr w:type="spellEnd"/>
      <w:r w:rsidRPr="000441E1">
        <w:rPr>
          <w:b/>
          <w:bCs/>
          <w:color w:val="000000"/>
        </w:rPr>
        <w:t xml:space="preserve"> </w:t>
      </w:r>
      <w:proofErr w:type="spellStart"/>
      <w:r w:rsidRPr="000441E1">
        <w:rPr>
          <w:b/>
          <w:bCs/>
          <w:color w:val="000000"/>
        </w:rPr>
        <w:t>цели</w:t>
      </w:r>
      <w:proofErr w:type="spellEnd"/>
      <w:r w:rsidRPr="000441E1">
        <w:rPr>
          <w:b/>
          <w:bCs/>
          <w:color w:val="000000"/>
        </w:rPr>
        <w:t>/</w:t>
      </w:r>
      <w:proofErr w:type="spellStart"/>
      <w:r w:rsidRPr="000441E1">
        <w:rPr>
          <w:b/>
          <w:bCs/>
          <w:color w:val="000000"/>
        </w:rPr>
        <w:t>приоритети</w:t>
      </w:r>
      <w:proofErr w:type="spellEnd"/>
    </w:p>
    <w:p w14:paraId="6936D82C" w14:textId="77777777" w:rsidR="00F1352C" w:rsidRPr="000441E1" w:rsidRDefault="00F1352C" w:rsidP="00F1352C">
      <w:pPr>
        <w:ind w:firstLine="720"/>
        <w:jc w:val="both"/>
        <w:rPr>
          <w:color w:val="000000"/>
        </w:rPr>
      </w:pPr>
      <w:proofErr w:type="spellStart"/>
      <w:r w:rsidRPr="000441E1">
        <w:rPr>
          <w:color w:val="000000"/>
        </w:rPr>
        <w:t>Рекреативен</w:t>
      </w:r>
      <w:proofErr w:type="spellEnd"/>
      <w:r w:rsidRPr="000441E1">
        <w:rPr>
          <w:color w:val="000000"/>
        </w:rPr>
        <w:t xml:space="preserve"> </w:t>
      </w:r>
      <w:proofErr w:type="spellStart"/>
      <w:r w:rsidRPr="000441E1">
        <w:rPr>
          <w:color w:val="000000"/>
        </w:rPr>
        <w:t>спорт</w:t>
      </w:r>
      <w:proofErr w:type="spellEnd"/>
      <w:r w:rsidRPr="000441E1">
        <w:rPr>
          <w:color w:val="000000"/>
        </w:rPr>
        <w:t xml:space="preserve"> </w:t>
      </w:r>
      <w:proofErr w:type="spellStart"/>
      <w:r w:rsidRPr="000441E1">
        <w:rPr>
          <w:color w:val="000000"/>
        </w:rPr>
        <w:t>чија</w:t>
      </w:r>
      <w:proofErr w:type="spellEnd"/>
      <w:r w:rsidRPr="000441E1">
        <w:rPr>
          <w:color w:val="000000"/>
        </w:rPr>
        <w:t xml:space="preserve"> </w:t>
      </w:r>
      <w:proofErr w:type="spellStart"/>
      <w:r w:rsidRPr="000441E1">
        <w:rPr>
          <w:color w:val="000000"/>
        </w:rPr>
        <w:t>цел</w:t>
      </w:r>
      <w:proofErr w:type="spellEnd"/>
      <w:r w:rsidRPr="000441E1">
        <w:rPr>
          <w:color w:val="000000"/>
        </w:rPr>
        <w:t xml:space="preserve"> е </w:t>
      </w:r>
      <w:proofErr w:type="spellStart"/>
      <w:r w:rsidRPr="000441E1">
        <w:rPr>
          <w:color w:val="000000"/>
        </w:rPr>
        <w:t>да</w:t>
      </w:r>
      <w:proofErr w:type="spellEnd"/>
      <w:r w:rsidRPr="000441E1">
        <w:rPr>
          <w:color w:val="000000"/>
        </w:rPr>
        <w:t xml:space="preserve"> </w:t>
      </w:r>
      <w:proofErr w:type="spellStart"/>
      <w:r w:rsidRPr="000441E1">
        <w:rPr>
          <w:color w:val="000000"/>
        </w:rPr>
        <w:t>пропагира</w:t>
      </w:r>
      <w:proofErr w:type="spellEnd"/>
      <w:r w:rsidRPr="000441E1">
        <w:rPr>
          <w:color w:val="000000"/>
        </w:rPr>
        <w:t xml:space="preserve"> и </w:t>
      </w:r>
      <w:proofErr w:type="spellStart"/>
      <w:r w:rsidRPr="000441E1">
        <w:rPr>
          <w:color w:val="000000"/>
        </w:rPr>
        <w:t>да</w:t>
      </w:r>
      <w:proofErr w:type="spellEnd"/>
      <w:r w:rsidRPr="000441E1">
        <w:rPr>
          <w:color w:val="000000"/>
        </w:rPr>
        <w:t xml:space="preserve"> </w:t>
      </w:r>
      <w:proofErr w:type="spellStart"/>
      <w:r w:rsidRPr="000441E1">
        <w:rPr>
          <w:color w:val="000000"/>
        </w:rPr>
        <w:t>промовира</w:t>
      </w:r>
      <w:proofErr w:type="spellEnd"/>
      <w:r w:rsidRPr="000441E1">
        <w:rPr>
          <w:color w:val="000000"/>
        </w:rPr>
        <w:t xml:space="preserve"> </w:t>
      </w:r>
      <w:proofErr w:type="spellStart"/>
      <w:r w:rsidRPr="000441E1">
        <w:rPr>
          <w:color w:val="000000"/>
        </w:rPr>
        <w:t>разновидни</w:t>
      </w:r>
      <w:proofErr w:type="spellEnd"/>
      <w:r w:rsidRPr="000441E1">
        <w:rPr>
          <w:color w:val="000000"/>
        </w:rPr>
        <w:t xml:space="preserve"> </w:t>
      </w:r>
      <w:proofErr w:type="spellStart"/>
      <w:r w:rsidRPr="000441E1">
        <w:rPr>
          <w:color w:val="000000"/>
        </w:rPr>
        <w:t>спортско-рекреативни</w:t>
      </w:r>
      <w:proofErr w:type="spellEnd"/>
      <w:r w:rsidRPr="000441E1">
        <w:rPr>
          <w:color w:val="000000"/>
        </w:rPr>
        <w:t xml:space="preserve"> </w:t>
      </w:r>
      <w:proofErr w:type="spellStart"/>
      <w:r w:rsidRPr="000441E1">
        <w:rPr>
          <w:color w:val="000000"/>
        </w:rPr>
        <w:t>содржини</w:t>
      </w:r>
      <w:proofErr w:type="spellEnd"/>
      <w:r w:rsidRPr="000441E1">
        <w:rPr>
          <w:color w:val="000000"/>
        </w:rPr>
        <w:t xml:space="preserve"> </w:t>
      </w:r>
      <w:proofErr w:type="spellStart"/>
      <w:r w:rsidRPr="000441E1">
        <w:rPr>
          <w:color w:val="000000"/>
        </w:rPr>
        <w:t>наменети</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ученици</w:t>
      </w:r>
      <w:proofErr w:type="spellEnd"/>
      <w:r w:rsidRPr="000441E1">
        <w:rPr>
          <w:color w:val="000000"/>
        </w:rPr>
        <w:t>,</w:t>
      </w:r>
      <w:r w:rsidRPr="000441E1">
        <w:rPr>
          <w:color w:val="000000"/>
          <w:lang w:val="mk-MK"/>
        </w:rPr>
        <w:t xml:space="preserve"> </w:t>
      </w:r>
      <w:proofErr w:type="spellStart"/>
      <w:r w:rsidRPr="000441E1">
        <w:rPr>
          <w:color w:val="000000"/>
        </w:rPr>
        <w:t>деца</w:t>
      </w:r>
      <w:proofErr w:type="spellEnd"/>
      <w:r w:rsidRPr="000441E1">
        <w:rPr>
          <w:color w:val="000000"/>
        </w:rPr>
        <w:t xml:space="preserve">, </w:t>
      </w:r>
      <w:proofErr w:type="spellStart"/>
      <w:r w:rsidRPr="000441E1">
        <w:rPr>
          <w:color w:val="000000"/>
        </w:rPr>
        <w:t>млади</w:t>
      </w:r>
      <w:proofErr w:type="spellEnd"/>
      <w:r w:rsidRPr="000441E1">
        <w:rPr>
          <w:color w:val="000000"/>
        </w:rPr>
        <w:t xml:space="preserve">, </w:t>
      </w:r>
      <w:proofErr w:type="spellStart"/>
      <w:r w:rsidRPr="000441E1">
        <w:rPr>
          <w:color w:val="000000"/>
        </w:rPr>
        <w:t>како</w:t>
      </w:r>
      <w:proofErr w:type="spellEnd"/>
      <w:r w:rsidRPr="000441E1">
        <w:rPr>
          <w:color w:val="000000"/>
        </w:rPr>
        <w:t xml:space="preserve"> и </w:t>
      </w:r>
      <w:proofErr w:type="spellStart"/>
      <w:r w:rsidRPr="000441E1">
        <w:rPr>
          <w:color w:val="000000"/>
        </w:rPr>
        <w:t>за</w:t>
      </w:r>
      <w:proofErr w:type="spellEnd"/>
      <w:r w:rsidRPr="000441E1">
        <w:rPr>
          <w:color w:val="000000"/>
        </w:rPr>
        <w:t xml:space="preserve"> </w:t>
      </w:r>
      <w:proofErr w:type="spellStart"/>
      <w:r w:rsidRPr="000441E1">
        <w:rPr>
          <w:color w:val="000000"/>
        </w:rPr>
        <w:t>граѓани-жители</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Општина</w:t>
      </w:r>
      <w:proofErr w:type="spellEnd"/>
      <w:r w:rsidRPr="000441E1">
        <w:rPr>
          <w:color w:val="000000"/>
        </w:rPr>
        <w:t xml:space="preserve"> </w:t>
      </w:r>
      <w:proofErr w:type="spellStart"/>
      <w:r w:rsidRPr="000441E1">
        <w:rPr>
          <w:color w:val="000000"/>
        </w:rPr>
        <w:t>Чучер</w:t>
      </w:r>
      <w:proofErr w:type="spellEnd"/>
      <w:r w:rsidRPr="000441E1">
        <w:rPr>
          <w:color w:val="000000"/>
        </w:rPr>
        <w:t xml:space="preserve"> </w:t>
      </w:r>
      <w:proofErr w:type="spellStart"/>
      <w:r w:rsidRPr="000441E1">
        <w:rPr>
          <w:color w:val="000000"/>
        </w:rPr>
        <w:t>Сандево</w:t>
      </w:r>
      <w:proofErr w:type="spellEnd"/>
      <w:r w:rsidRPr="000441E1">
        <w:rPr>
          <w:color w:val="000000"/>
        </w:rPr>
        <w:t>;</w:t>
      </w:r>
    </w:p>
    <w:p w14:paraId="780FFCED" w14:textId="77777777" w:rsidR="00F1352C" w:rsidRPr="000441E1" w:rsidRDefault="00F1352C" w:rsidP="00F1352C">
      <w:pPr>
        <w:jc w:val="both"/>
        <w:rPr>
          <w:color w:val="000000"/>
        </w:rPr>
      </w:pPr>
      <w:r w:rsidRPr="000441E1">
        <w:rPr>
          <w:color w:val="000000"/>
        </w:rPr>
        <w:t xml:space="preserve">• </w:t>
      </w:r>
      <w:proofErr w:type="spellStart"/>
      <w:r w:rsidRPr="000441E1">
        <w:rPr>
          <w:color w:val="000000"/>
        </w:rPr>
        <w:t>Масовен</w:t>
      </w:r>
      <w:proofErr w:type="spellEnd"/>
      <w:r w:rsidRPr="000441E1">
        <w:rPr>
          <w:color w:val="000000"/>
        </w:rPr>
        <w:t xml:space="preserve"> </w:t>
      </w:r>
      <w:proofErr w:type="spellStart"/>
      <w:r w:rsidRPr="000441E1">
        <w:rPr>
          <w:color w:val="000000"/>
        </w:rPr>
        <w:t>спорт</w:t>
      </w:r>
      <w:proofErr w:type="spellEnd"/>
      <w:r w:rsidRPr="000441E1">
        <w:rPr>
          <w:color w:val="000000"/>
        </w:rPr>
        <w:t xml:space="preserve">, </w:t>
      </w:r>
      <w:proofErr w:type="spellStart"/>
      <w:r w:rsidRPr="000441E1">
        <w:rPr>
          <w:color w:val="000000"/>
        </w:rPr>
        <w:t>со</w:t>
      </w:r>
      <w:proofErr w:type="spellEnd"/>
      <w:r w:rsidRPr="000441E1">
        <w:rPr>
          <w:color w:val="000000"/>
        </w:rPr>
        <w:t xml:space="preserve"> </w:t>
      </w:r>
      <w:proofErr w:type="spellStart"/>
      <w:r w:rsidRPr="000441E1">
        <w:rPr>
          <w:color w:val="000000"/>
        </w:rPr>
        <w:t>посебно</w:t>
      </w:r>
      <w:proofErr w:type="spellEnd"/>
      <w:r w:rsidRPr="000441E1">
        <w:rPr>
          <w:color w:val="000000"/>
        </w:rPr>
        <w:t xml:space="preserve"> </w:t>
      </w:r>
      <w:proofErr w:type="spellStart"/>
      <w:r w:rsidRPr="000441E1">
        <w:rPr>
          <w:color w:val="000000"/>
        </w:rPr>
        <w:t>внимание</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активностите</w:t>
      </w:r>
      <w:proofErr w:type="spellEnd"/>
      <w:r w:rsidRPr="000441E1">
        <w:rPr>
          <w:color w:val="000000"/>
        </w:rPr>
        <w:t xml:space="preserve"> и </w:t>
      </w:r>
      <w:proofErr w:type="spellStart"/>
      <w:r w:rsidRPr="000441E1">
        <w:rPr>
          <w:color w:val="000000"/>
        </w:rPr>
        <w:t>на</w:t>
      </w:r>
      <w:proofErr w:type="spellEnd"/>
      <w:r w:rsidRPr="000441E1">
        <w:rPr>
          <w:color w:val="000000"/>
        </w:rPr>
        <w:t xml:space="preserve"> </w:t>
      </w:r>
      <w:proofErr w:type="spellStart"/>
      <w:r w:rsidRPr="000441E1">
        <w:rPr>
          <w:color w:val="000000"/>
        </w:rPr>
        <w:t>вежбите</w:t>
      </w:r>
      <w:proofErr w:type="spellEnd"/>
      <w:r w:rsidRPr="000441E1">
        <w:rPr>
          <w:color w:val="000000"/>
          <w:lang w:val="mk-MK"/>
        </w:rPr>
        <w:t xml:space="preserve"> </w:t>
      </w:r>
      <w:proofErr w:type="spellStart"/>
      <w:r w:rsidRPr="000441E1">
        <w:rPr>
          <w:color w:val="000000"/>
        </w:rPr>
        <w:t>од</w:t>
      </w:r>
      <w:proofErr w:type="spellEnd"/>
      <w:r w:rsidRPr="000441E1">
        <w:rPr>
          <w:color w:val="000000"/>
        </w:rPr>
        <w:t xml:space="preserve"> </w:t>
      </w:r>
      <w:proofErr w:type="spellStart"/>
      <w:r w:rsidRPr="000441E1">
        <w:rPr>
          <w:color w:val="000000"/>
        </w:rPr>
        <w:t>забавно</w:t>
      </w:r>
      <w:proofErr w:type="spellEnd"/>
      <w:r w:rsidRPr="000441E1">
        <w:rPr>
          <w:color w:val="000000"/>
        </w:rPr>
        <w:t>-</w:t>
      </w:r>
      <w:r w:rsidRPr="000441E1">
        <w:rPr>
          <w:color w:val="000000"/>
          <w:lang w:val="mk-MK"/>
        </w:rPr>
        <w:t xml:space="preserve"> р</w:t>
      </w:r>
      <w:proofErr w:type="spellStart"/>
      <w:r w:rsidRPr="000441E1">
        <w:rPr>
          <w:color w:val="000000"/>
        </w:rPr>
        <w:t>екреативен</w:t>
      </w:r>
      <w:proofErr w:type="spellEnd"/>
      <w:r w:rsidRPr="000441E1">
        <w:rPr>
          <w:color w:val="000000"/>
        </w:rPr>
        <w:t xml:space="preserve"> </w:t>
      </w:r>
      <w:proofErr w:type="spellStart"/>
      <w:r w:rsidRPr="000441E1">
        <w:rPr>
          <w:color w:val="000000"/>
        </w:rPr>
        <w:t>карактер</w:t>
      </w:r>
      <w:proofErr w:type="spellEnd"/>
      <w:r w:rsidRPr="000441E1">
        <w:rPr>
          <w:color w:val="000000"/>
        </w:rPr>
        <w:t>;</w:t>
      </w:r>
    </w:p>
    <w:p w14:paraId="18671459" w14:textId="77777777" w:rsidR="00F1352C" w:rsidRDefault="00F1352C" w:rsidP="00F1352C">
      <w:pPr>
        <w:jc w:val="both"/>
        <w:rPr>
          <w:color w:val="000000"/>
        </w:rPr>
      </w:pPr>
      <w:r w:rsidRPr="000441E1">
        <w:rPr>
          <w:color w:val="000000"/>
        </w:rPr>
        <w:t xml:space="preserve">• </w:t>
      </w:r>
      <w:proofErr w:type="spellStart"/>
      <w:r w:rsidRPr="000441E1">
        <w:rPr>
          <w:color w:val="000000"/>
        </w:rPr>
        <w:t>Заеднички</w:t>
      </w:r>
      <w:proofErr w:type="spellEnd"/>
      <w:r w:rsidRPr="000441E1">
        <w:rPr>
          <w:color w:val="000000"/>
        </w:rPr>
        <w:t xml:space="preserve"> </w:t>
      </w:r>
      <w:proofErr w:type="spellStart"/>
      <w:r w:rsidRPr="000441E1">
        <w:rPr>
          <w:color w:val="000000"/>
        </w:rPr>
        <w:t>интерес</w:t>
      </w:r>
      <w:proofErr w:type="spellEnd"/>
      <w:r w:rsidRPr="000441E1">
        <w:rPr>
          <w:color w:val="000000"/>
        </w:rPr>
        <w:t xml:space="preserve"> </w:t>
      </w:r>
      <w:proofErr w:type="spellStart"/>
      <w:r w:rsidRPr="000441E1">
        <w:rPr>
          <w:color w:val="000000"/>
        </w:rPr>
        <w:t>како</w:t>
      </w:r>
      <w:proofErr w:type="spellEnd"/>
      <w:r w:rsidRPr="000441E1">
        <w:rPr>
          <w:color w:val="000000"/>
        </w:rPr>
        <w:t xml:space="preserve"> </w:t>
      </w:r>
      <w:proofErr w:type="spellStart"/>
      <w:r w:rsidRPr="000441E1">
        <w:rPr>
          <w:color w:val="000000"/>
        </w:rPr>
        <w:t>можност</w:t>
      </w:r>
      <w:proofErr w:type="spellEnd"/>
      <w:r w:rsidRPr="000441E1">
        <w:rPr>
          <w:color w:val="000000"/>
        </w:rPr>
        <w:t xml:space="preserve"> </w:t>
      </w:r>
      <w:proofErr w:type="spellStart"/>
      <w:r w:rsidRPr="000441E1">
        <w:rPr>
          <w:color w:val="000000"/>
        </w:rPr>
        <w:t>да</w:t>
      </w:r>
      <w:proofErr w:type="spellEnd"/>
      <w:r w:rsidRPr="000441E1">
        <w:rPr>
          <w:color w:val="000000"/>
        </w:rPr>
        <w:t xml:space="preserve"> </w:t>
      </w:r>
      <w:proofErr w:type="spellStart"/>
      <w:r w:rsidRPr="000441E1">
        <w:rPr>
          <w:color w:val="000000"/>
        </w:rPr>
        <w:t>го</w:t>
      </w:r>
      <w:proofErr w:type="spellEnd"/>
      <w:r w:rsidRPr="000441E1">
        <w:rPr>
          <w:color w:val="000000"/>
        </w:rPr>
        <w:t xml:space="preserve"> </w:t>
      </w:r>
      <w:proofErr w:type="spellStart"/>
      <w:r w:rsidRPr="000441E1">
        <w:rPr>
          <w:color w:val="000000"/>
        </w:rPr>
        <w:t>обедини</w:t>
      </w:r>
      <w:proofErr w:type="spellEnd"/>
      <w:r w:rsidRPr="000441E1">
        <w:rPr>
          <w:color w:val="000000"/>
        </w:rPr>
        <w:t xml:space="preserve">, </w:t>
      </w:r>
      <w:proofErr w:type="spellStart"/>
      <w:r w:rsidRPr="000441E1">
        <w:rPr>
          <w:color w:val="000000"/>
        </w:rPr>
        <w:t>координира</w:t>
      </w:r>
      <w:proofErr w:type="spellEnd"/>
      <w:r w:rsidRPr="000441E1">
        <w:rPr>
          <w:color w:val="000000"/>
        </w:rPr>
        <w:t xml:space="preserve"> и </w:t>
      </w:r>
      <w:proofErr w:type="spellStart"/>
      <w:r w:rsidRPr="000441E1">
        <w:rPr>
          <w:color w:val="000000"/>
        </w:rPr>
        <w:t>да</w:t>
      </w:r>
      <w:proofErr w:type="spellEnd"/>
      <w:r w:rsidRPr="000441E1">
        <w:rPr>
          <w:color w:val="000000"/>
        </w:rPr>
        <w:t xml:space="preserve"> </w:t>
      </w:r>
      <w:proofErr w:type="spellStart"/>
      <w:r w:rsidRPr="000441E1">
        <w:rPr>
          <w:color w:val="000000"/>
        </w:rPr>
        <w:t>го</w:t>
      </w:r>
      <w:proofErr w:type="spellEnd"/>
      <w:r w:rsidRPr="000441E1">
        <w:rPr>
          <w:color w:val="000000"/>
          <w:lang w:val="mk-MK"/>
        </w:rPr>
        <w:t xml:space="preserve"> </w:t>
      </w:r>
      <w:proofErr w:type="spellStart"/>
      <w:r w:rsidRPr="000441E1">
        <w:rPr>
          <w:color w:val="000000"/>
        </w:rPr>
        <w:t>реализира</w:t>
      </w:r>
      <w:proofErr w:type="spellEnd"/>
      <w:r w:rsidRPr="000441E1">
        <w:rPr>
          <w:color w:val="000000"/>
        </w:rPr>
        <w:t xml:space="preserve"> </w:t>
      </w:r>
      <w:r w:rsidRPr="000441E1">
        <w:rPr>
          <w:color w:val="000000"/>
          <w:lang w:val="mk-MK"/>
        </w:rPr>
        <w:t>р</w:t>
      </w:r>
      <w:proofErr w:type="spellStart"/>
      <w:r w:rsidRPr="000441E1">
        <w:rPr>
          <w:color w:val="000000"/>
        </w:rPr>
        <w:t>екреативниот</w:t>
      </w:r>
      <w:proofErr w:type="spellEnd"/>
      <w:r w:rsidRPr="000441E1">
        <w:rPr>
          <w:color w:val="000000"/>
        </w:rPr>
        <w:t xml:space="preserve"> </w:t>
      </w:r>
      <w:proofErr w:type="spellStart"/>
      <w:r w:rsidRPr="000441E1">
        <w:rPr>
          <w:color w:val="000000"/>
        </w:rPr>
        <w:t>спорт</w:t>
      </w:r>
      <w:proofErr w:type="spellEnd"/>
      <w:r w:rsidRPr="000441E1">
        <w:rPr>
          <w:color w:val="000000"/>
        </w:rPr>
        <w:t xml:space="preserve">, </w:t>
      </w:r>
      <w:proofErr w:type="spellStart"/>
      <w:r w:rsidRPr="000441E1">
        <w:rPr>
          <w:color w:val="000000"/>
        </w:rPr>
        <w:t>со</w:t>
      </w:r>
      <w:proofErr w:type="spellEnd"/>
      <w:r w:rsidRPr="000441E1">
        <w:rPr>
          <w:color w:val="000000"/>
        </w:rPr>
        <w:t xml:space="preserve"> </w:t>
      </w:r>
      <w:proofErr w:type="spellStart"/>
      <w:r w:rsidRPr="000441E1">
        <w:rPr>
          <w:color w:val="000000"/>
        </w:rPr>
        <w:t>цел</w:t>
      </w:r>
      <w:proofErr w:type="spellEnd"/>
      <w:r w:rsidRPr="000441E1">
        <w:rPr>
          <w:color w:val="000000"/>
        </w:rPr>
        <w:t xml:space="preserve"> </w:t>
      </w:r>
      <w:proofErr w:type="spellStart"/>
      <w:r w:rsidRPr="000441E1">
        <w:rPr>
          <w:color w:val="000000"/>
        </w:rPr>
        <w:t>да</w:t>
      </w:r>
      <w:proofErr w:type="spellEnd"/>
      <w:r w:rsidRPr="000441E1">
        <w:rPr>
          <w:color w:val="000000"/>
        </w:rPr>
        <w:t xml:space="preserve"> </w:t>
      </w:r>
      <w:proofErr w:type="spellStart"/>
      <w:r w:rsidRPr="000441E1">
        <w:rPr>
          <w:color w:val="000000"/>
        </w:rPr>
        <w:t>го</w:t>
      </w:r>
      <w:proofErr w:type="spellEnd"/>
      <w:r w:rsidRPr="000441E1">
        <w:rPr>
          <w:color w:val="000000"/>
        </w:rPr>
        <w:t xml:space="preserve"> </w:t>
      </w:r>
      <w:proofErr w:type="spellStart"/>
      <w:r w:rsidRPr="000441E1">
        <w:rPr>
          <w:color w:val="000000"/>
        </w:rPr>
        <w:t>постави</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повисоко</w:t>
      </w:r>
      <w:proofErr w:type="spellEnd"/>
      <w:r w:rsidRPr="000441E1">
        <w:rPr>
          <w:color w:val="000000"/>
          <w:lang w:val="mk-MK"/>
        </w:rPr>
        <w:t xml:space="preserve"> </w:t>
      </w:r>
      <w:proofErr w:type="spellStart"/>
      <w:r w:rsidRPr="000441E1">
        <w:rPr>
          <w:color w:val="000000"/>
        </w:rPr>
        <w:t>спортско</w:t>
      </w:r>
      <w:proofErr w:type="spellEnd"/>
      <w:r w:rsidRPr="000441E1">
        <w:rPr>
          <w:color w:val="000000"/>
        </w:rPr>
        <w:t xml:space="preserve"> </w:t>
      </w:r>
      <w:proofErr w:type="spellStart"/>
      <w:r w:rsidRPr="000441E1">
        <w:rPr>
          <w:color w:val="000000"/>
        </w:rPr>
        <w:t>ниво</w:t>
      </w:r>
      <w:proofErr w:type="spellEnd"/>
      <w:r w:rsidRPr="000441E1">
        <w:rPr>
          <w:color w:val="000000"/>
        </w:rPr>
        <w:t>;</w:t>
      </w:r>
    </w:p>
    <w:p w14:paraId="458464BC" w14:textId="77777777" w:rsidR="00F1352C" w:rsidRPr="000441E1" w:rsidRDefault="00F1352C" w:rsidP="00F1352C">
      <w:pPr>
        <w:jc w:val="both"/>
        <w:rPr>
          <w:color w:val="000000"/>
        </w:rPr>
      </w:pPr>
      <w:r w:rsidRPr="000441E1">
        <w:rPr>
          <w:color w:val="000000"/>
        </w:rPr>
        <w:t xml:space="preserve">• </w:t>
      </w:r>
      <w:proofErr w:type="spellStart"/>
      <w:r w:rsidRPr="000441E1">
        <w:rPr>
          <w:color w:val="000000"/>
        </w:rPr>
        <w:t>Младите</w:t>
      </w:r>
      <w:proofErr w:type="spellEnd"/>
      <w:r w:rsidRPr="000441E1">
        <w:rPr>
          <w:color w:val="000000"/>
        </w:rPr>
        <w:t xml:space="preserve"> </w:t>
      </w:r>
      <w:proofErr w:type="spellStart"/>
      <w:r w:rsidRPr="000441E1">
        <w:rPr>
          <w:color w:val="000000"/>
        </w:rPr>
        <w:t>да</w:t>
      </w:r>
      <w:proofErr w:type="spellEnd"/>
      <w:r w:rsidRPr="000441E1">
        <w:rPr>
          <w:color w:val="000000"/>
        </w:rPr>
        <w:t xml:space="preserve"> </w:t>
      </w:r>
      <w:proofErr w:type="spellStart"/>
      <w:r w:rsidRPr="000441E1">
        <w:rPr>
          <w:color w:val="000000"/>
        </w:rPr>
        <w:t>го</w:t>
      </w:r>
      <w:proofErr w:type="spellEnd"/>
      <w:r w:rsidRPr="000441E1">
        <w:rPr>
          <w:color w:val="000000"/>
        </w:rPr>
        <w:t xml:space="preserve"> </w:t>
      </w:r>
      <w:proofErr w:type="spellStart"/>
      <w:r w:rsidRPr="000441E1">
        <w:rPr>
          <w:color w:val="000000"/>
        </w:rPr>
        <w:t>користат</w:t>
      </w:r>
      <w:proofErr w:type="spellEnd"/>
      <w:r w:rsidRPr="000441E1">
        <w:rPr>
          <w:color w:val="000000"/>
        </w:rPr>
        <w:t xml:space="preserve"> </w:t>
      </w:r>
      <w:proofErr w:type="spellStart"/>
      <w:r w:rsidRPr="000441E1">
        <w:rPr>
          <w:color w:val="000000"/>
        </w:rPr>
        <w:t>слободното</w:t>
      </w:r>
      <w:proofErr w:type="spellEnd"/>
      <w:r w:rsidRPr="000441E1">
        <w:rPr>
          <w:color w:val="000000"/>
        </w:rPr>
        <w:t xml:space="preserve"> </w:t>
      </w:r>
      <w:proofErr w:type="spellStart"/>
      <w:r w:rsidRPr="000441E1">
        <w:rPr>
          <w:color w:val="000000"/>
        </w:rPr>
        <w:t>време</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спортски</w:t>
      </w:r>
      <w:proofErr w:type="spellEnd"/>
      <w:r w:rsidRPr="000441E1">
        <w:rPr>
          <w:color w:val="000000"/>
        </w:rPr>
        <w:t xml:space="preserve"> </w:t>
      </w:r>
      <w:proofErr w:type="spellStart"/>
      <w:r w:rsidRPr="000441E1">
        <w:rPr>
          <w:color w:val="000000"/>
        </w:rPr>
        <w:t>активности</w:t>
      </w:r>
      <w:proofErr w:type="spellEnd"/>
      <w:r w:rsidRPr="000441E1">
        <w:rPr>
          <w:color w:val="000000"/>
          <w:lang w:val="mk-MK"/>
        </w:rPr>
        <w:t xml:space="preserve"> </w:t>
      </w:r>
      <w:proofErr w:type="spellStart"/>
      <w:r w:rsidRPr="000441E1">
        <w:rPr>
          <w:color w:val="000000"/>
        </w:rPr>
        <w:t>прифаќајќи</w:t>
      </w:r>
      <w:proofErr w:type="spellEnd"/>
      <w:r w:rsidRPr="000441E1">
        <w:rPr>
          <w:color w:val="000000"/>
        </w:rPr>
        <w:t xml:space="preserve"> </w:t>
      </w:r>
      <w:proofErr w:type="spellStart"/>
      <w:r w:rsidRPr="000441E1">
        <w:rPr>
          <w:color w:val="000000"/>
        </w:rPr>
        <w:t>ги</w:t>
      </w:r>
      <w:proofErr w:type="spellEnd"/>
      <w:r w:rsidRPr="000441E1">
        <w:rPr>
          <w:color w:val="000000"/>
        </w:rPr>
        <w:t xml:space="preserve"> </w:t>
      </w:r>
      <w:proofErr w:type="spellStart"/>
      <w:r w:rsidRPr="000441E1">
        <w:rPr>
          <w:color w:val="000000"/>
        </w:rPr>
        <w:t>позитивните</w:t>
      </w:r>
      <w:proofErr w:type="spellEnd"/>
      <w:r w:rsidRPr="000441E1">
        <w:rPr>
          <w:color w:val="000000"/>
        </w:rPr>
        <w:t xml:space="preserve"> </w:t>
      </w:r>
      <w:proofErr w:type="spellStart"/>
      <w:r w:rsidRPr="000441E1">
        <w:rPr>
          <w:color w:val="000000"/>
        </w:rPr>
        <w:t>вредности</w:t>
      </w:r>
      <w:proofErr w:type="spellEnd"/>
      <w:r w:rsidRPr="000441E1">
        <w:rPr>
          <w:color w:val="000000"/>
        </w:rPr>
        <w:t xml:space="preserve"> </w:t>
      </w:r>
      <w:proofErr w:type="spellStart"/>
      <w:r w:rsidRPr="000441E1">
        <w:rPr>
          <w:color w:val="000000"/>
        </w:rPr>
        <w:t>што</w:t>
      </w:r>
      <w:proofErr w:type="spellEnd"/>
      <w:r w:rsidRPr="000441E1">
        <w:rPr>
          <w:color w:val="000000"/>
        </w:rPr>
        <w:t xml:space="preserve"> </w:t>
      </w:r>
      <w:proofErr w:type="spellStart"/>
      <w:r w:rsidRPr="000441E1">
        <w:rPr>
          <w:color w:val="000000"/>
        </w:rPr>
        <w:t>ги</w:t>
      </w:r>
      <w:proofErr w:type="spellEnd"/>
      <w:r w:rsidRPr="000441E1">
        <w:rPr>
          <w:color w:val="000000"/>
        </w:rPr>
        <w:t xml:space="preserve"> </w:t>
      </w:r>
      <w:proofErr w:type="spellStart"/>
      <w:r w:rsidRPr="000441E1">
        <w:rPr>
          <w:color w:val="000000"/>
        </w:rPr>
        <w:t>нуди</w:t>
      </w:r>
      <w:proofErr w:type="spellEnd"/>
      <w:r w:rsidRPr="000441E1">
        <w:rPr>
          <w:color w:val="000000"/>
        </w:rPr>
        <w:t xml:space="preserve"> </w:t>
      </w:r>
      <w:proofErr w:type="spellStart"/>
      <w:r w:rsidRPr="000441E1">
        <w:rPr>
          <w:color w:val="000000"/>
        </w:rPr>
        <w:t>спортот</w:t>
      </w:r>
      <w:proofErr w:type="spellEnd"/>
      <w:r w:rsidRPr="000441E1">
        <w:rPr>
          <w:color w:val="000000"/>
        </w:rPr>
        <w:t xml:space="preserve">, </w:t>
      </w:r>
      <w:proofErr w:type="spellStart"/>
      <w:r w:rsidRPr="000441E1">
        <w:rPr>
          <w:color w:val="000000"/>
        </w:rPr>
        <w:t>притоа</w:t>
      </w:r>
      <w:proofErr w:type="spellEnd"/>
      <w:r w:rsidRPr="000441E1">
        <w:rPr>
          <w:color w:val="000000"/>
          <w:lang w:val="mk-MK"/>
        </w:rPr>
        <w:t xml:space="preserve"> </w:t>
      </w:r>
      <w:proofErr w:type="spellStart"/>
      <w:r w:rsidRPr="000441E1">
        <w:rPr>
          <w:color w:val="000000"/>
        </w:rPr>
        <w:t>применувајќи</w:t>
      </w:r>
      <w:proofErr w:type="spellEnd"/>
      <w:r w:rsidRPr="000441E1">
        <w:rPr>
          <w:color w:val="000000"/>
        </w:rPr>
        <w:t xml:space="preserve"> и </w:t>
      </w:r>
      <w:proofErr w:type="spellStart"/>
      <w:r w:rsidRPr="000441E1">
        <w:rPr>
          <w:color w:val="000000"/>
        </w:rPr>
        <w:t>негувајќи</w:t>
      </w:r>
      <w:proofErr w:type="spellEnd"/>
      <w:r w:rsidRPr="000441E1">
        <w:rPr>
          <w:color w:val="000000"/>
        </w:rPr>
        <w:t xml:space="preserve"> </w:t>
      </w:r>
      <w:proofErr w:type="spellStart"/>
      <w:r w:rsidRPr="000441E1">
        <w:rPr>
          <w:color w:val="000000"/>
        </w:rPr>
        <w:t>ги</w:t>
      </w:r>
      <w:proofErr w:type="spellEnd"/>
      <w:r w:rsidRPr="000441E1">
        <w:rPr>
          <w:color w:val="000000"/>
        </w:rPr>
        <w:t xml:space="preserve"> </w:t>
      </w:r>
      <w:proofErr w:type="spellStart"/>
      <w:r w:rsidRPr="000441E1">
        <w:rPr>
          <w:color w:val="000000"/>
        </w:rPr>
        <w:t>како</w:t>
      </w:r>
      <w:proofErr w:type="spellEnd"/>
      <w:r w:rsidRPr="000441E1">
        <w:rPr>
          <w:color w:val="000000"/>
        </w:rPr>
        <w:t xml:space="preserve"> </w:t>
      </w:r>
      <w:proofErr w:type="spellStart"/>
      <w:r w:rsidRPr="000441E1">
        <w:rPr>
          <w:color w:val="000000"/>
        </w:rPr>
        <w:t>животни</w:t>
      </w:r>
      <w:proofErr w:type="spellEnd"/>
      <w:r w:rsidRPr="000441E1">
        <w:rPr>
          <w:color w:val="000000"/>
        </w:rPr>
        <w:t xml:space="preserve"> </w:t>
      </w:r>
      <w:proofErr w:type="spellStart"/>
      <w:r w:rsidRPr="000441E1">
        <w:rPr>
          <w:color w:val="000000"/>
        </w:rPr>
        <w:t>вредности</w:t>
      </w:r>
      <w:proofErr w:type="spellEnd"/>
      <w:r w:rsidRPr="000441E1">
        <w:rPr>
          <w:color w:val="000000"/>
        </w:rPr>
        <w:t xml:space="preserve"> </w:t>
      </w:r>
      <w:proofErr w:type="spellStart"/>
      <w:r w:rsidRPr="000441E1">
        <w:rPr>
          <w:color w:val="000000"/>
        </w:rPr>
        <w:t>во</w:t>
      </w:r>
      <w:proofErr w:type="spellEnd"/>
      <w:r w:rsidRPr="000441E1">
        <w:rPr>
          <w:color w:val="000000"/>
        </w:rPr>
        <w:t xml:space="preserve"> </w:t>
      </w:r>
      <w:proofErr w:type="spellStart"/>
      <w:r w:rsidRPr="000441E1">
        <w:rPr>
          <w:color w:val="000000"/>
        </w:rPr>
        <w:t>иднина</w:t>
      </w:r>
      <w:proofErr w:type="spellEnd"/>
      <w:r w:rsidRPr="000441E1">
        <w:rPr>
          <w:color w:val="000000"/>
        </w:rPr>
        <w:t>;</w:t>
      </w:r>
    </w:p>
    <w:p w14:paraId="0319684D" w14:textId="77777777" w:rsidR="00F1352C" w:rsidRPr="000441E1" w:rsidRDefault="00F1352C" w:rsidP="00F1352C">
      <w:pPr>
        <w:jc w:val="both"/>
        <w:rPr>
          <w:color w:val="000000"/>
        </w:rPr>
      </w:pPr>
      <w:r w:rsidRPr="000441E1">
        <w:rPr>
          <w:color w:val="000000"/>
        </w:rPr>
        <w:t xml:space="preserve">• </w:t>
      </w:r>
      <w:proofErr w:type="spellStart"/>
      <w:r w:rsidRPr="000441E1">
        <w:rPr>
          <w:color w:val="000000"/>
        </w:rPr>
        <w:t>Масовно</w:t>
      </w:r>
      <w:proofErr w:type="spellEnd"/>
      <w:r w:rsidRPr="000441E1">
        <w:rPr>
          <w:color w:val="000000"/>
        </w:rPr>
        <w:t xml:space="preserve"> </w:t>
      </w:r>
      <w:proofErr w:type="spellStart"/>
      <w:r w:rsidRPr="000441E1">
        <w:rPr>
          <w:color w:val="000000"/>
        </w:rPr>
        <w:t>вклучување</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младите</w:t>
      </w:r>
      <w:proofErr w:type="spellEnd"/>
      <w:r w:rsidRPr="000441E1">
        <w:rPr>
          <w:color w:val="000000"/>
        </w:rPr>
        <w:t xml:space="preserve">, </w:t>
      </w:r>
      <w:proofErr w:type="spellStart"/>
      <w:r w:rsidRPr="000441E1">
        <w:rPr>
          <w:color w:val="000000"/>
        </w:rPr>
        <w:t>при</w:t>
      </w:r>
      <w:proofErr w:type="spellEnd"/>
      <w:r w:rsidRPr="000441E1">
        <w:rPr>
          <w:color w:val="000000"/>
        </w:rPr>
        <w:t xml:space="preserve"> </w:t>
      </w:r>
      <w:proofErr w:type="spellStart"/>
      <w:r w:rsidRPr="000441E1">
        <w:rPr>
          <w:color w:val="000000"/>
        </w:rPr>
        <w:t>што</w:t>
      </w:r>
      <w:proofErr w:type="spellEnd"/>
      <w:r w:rsidRPr="000441E1">
        <w:rPr>
          <w:color w:val="000000"/>
        </w:rPr>
        <w:t xml:space="preserve"> </w:t>
      </w:r>
      <w:proofErr w:type="spellStart"/>
      <w:r w:rsidRPr="000441E1">
        <w:rPr>
          <w:color w:val="000000"/>
        </w:rPr>
        <w:t>се</w:t>
      </w:r>
      <w:proofErr w:type="spellEnd"/>
      <w:r w:rsidRPr="000441E1">
        <w:rPr>
          <w:color w:val="000000"/>
        </w:rPr>
        <w:t xml:space="preserve"> </w:t>
      </w:r>
      <w:proofErr w:type="spellStart"/>
      <w:r w:rsidRPr="000441E1">
        <w:rPr>
          <w:color w:val="000000"/>
        </w:rPr>
        <w:t>промовираат</w:t>
      </w:r>
      <w:proofErr w:type="spellEnd"/>
      <w:r w:rsidRPr="000441E1">
        <w:rPr>
          <w:color w:val="000000"/>
        </w:rPr>
        <w:t>,</w:t>
      </w:r>
      <w:r w:rsidRPr="000441E1">
        <w:rPr>
          <w:color w:val="000000"/>
          <w:lang w:val="mk-MK"/>
        </w:rPr>
        <w:t xml:space="preserve"> </w:t>
      </w:r>
      <w:proofErr w:type="spellStart"/>
      <w:r w:rsidRPr="000441E1">
        <w:rPr>
          <w:color w:val="000000"/>
        </w:rPr>
        <w:t>поттикнуваат</w:t>
      </w:r>
      <w:proofErr w:type="spellEnd"/>
      <w:r w:rsidRPr="000441E1">
        <w:rPr>
          <w:color w:val="000000"/>
        </w:rPr>
        <w:t xml:space="preserve">, </w:t>
      </w:r>
      <w:proofErr w:type="spellStart"/>
      <w:r w:rsidRPr="000441E1">
        <w:rPr>
          <w:color w:val="000000"/>
        </w:rPr>
        <w:t>развиваат</w:t>
      </w:r>
      <w:proofErr w:type="spellEnd"/>
      <w:r w:rsidRPr="000441E1">
        <w:rPr>
          <w:color w:val="000000"/>
        </w:rPr>
        <w:t xml:space="preserve"> и </w:t>
      </w:r>
      <w:proofErr w:type="spellStart"/>
      <w:r w:rsidRPr="000441E1">
        <w:rPr>
          <w:color w:val="000000"/>
        </w:rPr>
        <w:t>се</w:t>
      </w:r>
      <w:proofErr w:type="spellEnd"/>
      <w:r w:rsidRPr="000441E1">
        <w:rPr>
          <w:color w:val="000000"/>
        </w:rPr>
        <w:t xml:space="preserve"> </w:t>
      </w:r>
      <w:proofErr w:type="spellStart"/>
      <w:r w:rsidRPr="000441E1">
        <w:rPr>
          <w:color w:val="000000"/>
        </w:rPr>
        <w:t>подигнуваат</w:t>
      </w:r>
      <w:proofErr w:type="spellEnd"/>
      <w:r w:rsidRPr="000441E1">
        <w:rPr>
          <w:color w:val="000000"/>
        </w:rPr>
        <w:t xml:space="preserve"> и </w:t>
      </w:r>
      <w:proofErr w:type="spellStart"/>
      <w:r w:rsidRPr="000441E1">
        <w:rPr>
          <w:color w:val="000000"/>
        </w:rPr>
        <w:t>натпреварувачкиот</w:t>
      </w:r>
      <w:proofErr w:type="spellEnd"/>
      <w:r w:rsidRPr="000441E1">
        <w:rPr>
          <w:color w:val="000000"/>
        </w:rPr>
        <w:t xml:space="preserve"> </w:t>
      </w:r>
      <w:proofErr w:type="spellStart"/>
      <w:r w:rsidRPr="000441E1">
        <w:rPr>
          <w:color w:val="000000"/>
        </w:rPr>
        <w:t>дух</w:t>
      </w:r>
      <w:proofErr w:type="spellEnd"/>
      <w:r w:rsidRPr="000441E1">
        <w:rPr>
          <w:color w:val="000000"/>
        </w:rPr>
        <w:t xml:space="preserve"> и</w:t>
      </w:r>
      <w:r w:rsidRPr="000441E1">
        <w:rPr>
          <w:color w:val="000000"/>
          <w:lang w:val="mk-MK"/>
        </w:rPr>
        <w:t xml:space="preserve"> </w:t>
      </w:r>
      <w:proofErr w:type="spellStart"/>
      <w:r w:rsidRPr="000441E1">
        <w:rPr>
          <w:color w:val="000000"/>
        </w:rPr>
        <w:t>фер</w:t>
      </w:r>
      <w:proofErr w:type="spellEnd"/>
      <w:r w:rsidRPr="000441E1">
        <w:rPr>
          <w:color w:val="000000"/>
        </w:rPr>
        <w:t xml:space="preserve"> </w:t>
      </w:r>
      <w:proofErr w:type="spellStart"/>
      <w:r w:rsidRPr="000441E1">
        <w:rPr>
          <w:color w:val="000000"/>
        </w:rPr>
        <w:t>играта</w:t>
      </w:r>
      <w:proofErr w:type="spellEnd"/>
      <w:r w:rsidRPr="000441E1">
        <w:rPr>
          <w:color w:val="000000"/>
        </w:rPr>
        <w:t>;</w:t>
      </w:r>
    </w:p>
    <w:p w14:paraId="00C309F3" w14:textId="77777777" w:rsidR="00F1352C" w:rsidRPr="000441E1" w:rsidRDefault="00F1352C" w:rsidP="00F1352C">
      <w:pPr>
        <w:jc w:val="both"/>
        <w:rPr>
          <w:color w:val="000000"/>
        </w:rPr>
      </w:pPr>
      <w:r w:rsidRPr="000441E1">
        <w:rPr>
          <w:color w:val="000000"/>
        </w:rPr>
        <w:t xml:space="preserve">• </w:t>
      </w:r>
      <w:proofErr w:type="spellStart"/>
      <w:r w:rsidRPr="000441E1">
        <w:rPr>
          <w:color w:val="000000"/>
        </w:rPr>
        <w:t>Поголем</w:t>
      </w:r>
      <w:proofErr w:type="spellEnd"/>
      <w:r w:rsidRPr="000441E1">
        <w:rPr>
          <w:color w:val="000000"/>
        </w:rPr>
        <w:t xml:space="preserve"> </w:t>
      </w:r>
      <w:proofErr w:type="spellStart"/>
      <w:r w:rsidRPr="000441E1">
        <w:rPr>
          <w:color w:val="000000"/>
        </w:rPr>
        <w:t>дел</w:t>
      </w:r>
      <w:proofErr w:type="spellEnd"/>
      <w:r w:rsidRPr="000441E1">
        <w:rPr>
          <w:color w:val="000000"/>
        </w:rPr>
        <w:t xml:space="preserve"> </w:t>
      </w:r>
      <w:proofErr w:type="spellStart"/>
      <w:r w:rsidRPr="000441E1">
        <w:rPr>
          <w:color w:val="000000"/>
        </w:rPr>
        <w:t>од</w:t>
      </w:r>
      <w:proofErr w:type="spellEnd"/>
      <w:r w:rsidRPr="000441E1">
        <w:rPr>
          <w:color w:val="000000"/>
        </w:rPr>
        <w:t xml:space="preserve"> </w:t>
      </w:r>
      <w:proofErr w:type="spellStart"/>
      <w:r w:rsidRPr="000441E1">
        <w:rPr>
          <w:color w:val="000000"/>
        </w:rPr>
        <w:t>Програмата</w:t>
      </w:r>
      <w:proofErr w:type="spellEnd"/>
      <w:r w:rsidRPr="000441E1">
        <w:rPr>
          <w:color w:val="000000"/>
        </w:rPr>
        <w:t xml:space="preserve"> </w:t>
      </w:r>
      <w:proofErr w:type="spellStart"/>
      <w:r w:rsidRPr="000441E1">
        <w:rPr>
          <w:color w:val="000000"/>
        </w:rPr>
        <w:t>да</w:t>
      </w:r>
      <w:proofErr w:type="spellEnd"/>
      <w:r w:rsidRPr="000441E1">
        <w:rPr>
          <w:color w:val="000000"/>
        </w:rPr>
        <w:t xml:space="preserve"> </w:t>
      </w:r>
      <w:proofErr w:type="spellStart"/>
      <w:r w:rsidRPr="000441E1">
        <w:rPr>
          <w:color w:val="000000"/>
        </w:rPr>
        <w:t>се</w:t>
      </w:r>
      <w:proofErr w:type="spellEnd"/>
      <w:r w:rsidRPr="000441E1">
        <w:rPr>
          <w:color w:val="000000"/>
        </w:rPr>
        <w:t xml:space="preserve"> </w:t>
      </w:r>
      <w:proofErr w:type="spellStart"/>
      <w:r w:rsidRPr="000441E1">
        <w:rPr>
          <w:color w:val="000000"/>
        </w:rPr>
        <w:t>реализира</w:t>
      </w:r>
      <w:proofErr w:type="spellEnd"/>
      <w:r w:rsidRPr="000441E1">
        <w:rPr>
          <w:color w:val="000000"/>
        </w:rPr>
        <w:t xml:space="preserve"> </w:t>
      </w:r>
      <w:proofErr w:type="spellStart"/>
      <w:r w:rsidRPr="000441E1">
        <w:rPr>
          <w:color w:val="000000"/>
        </w:rPr>
        <w:t>од</w:t>
      </w:r>
      <w:proofErr w:type="spellEnd"/>
      <w:r w:rsidRPr="000441E1">
        <w:rPr>
          <w:color w:val="000000"/>
        </w:rPr>
        <w:t xml:space="preserve"> </w:t>
      </w:r>
      <w:proofErr w:type="spellStart"/>
      <w:r w:rsidRPr="000441E1">
        <w:rPr>
          <w:color w:val="000000"/>
        </w:rPr>
        <w:t>Општината</w:t>
      </w:r>
      <w:proofErr w:type="spellEnd"/>
      <w:r w:rsidRPr="000441E1">
        <w:rPr>
          <w:color w:val="000000"/>
        </w:rPr>
        <w:t xml:space="preserve">, а </w:t>
      </w:r>
      <w:proofErr w:type="spellStart"/>
      <w:r w:rsidRPr="000441E1">
        <w:rPr>
          <w:color w:val="000000"/>
        </w:rPr>
        <w:t>во</w:t>
      </w:r>
      <w:proofErr w:type="spellEnd"/>
      <w:r w:rsidRPr="000441E1">
        <w:rPr>
          <w:color w:val="000000"/>
          <w:lang w:val="mk-MK"/>
        </w:rPr>
        <w:t xml:space="preserve"> </w:t>
      </w:r>
      <w:proofErr w:type="spellStart"/>
      <w:r w:rsidRPr="000441E1">
        <w:rPr>
          <w:color w:val="000000"/>
        </w:rPr>
        <w:t>активности</w:t>
      </w:r>
      <w:proofErr w:type="spellEnd"/>
      <w:r w:rsidRPr="000441E1">
        <w:rPr>
          <w:color w:val="000000"/>
          <w:lang w:val="mk-MK"/>
        </w:rPr>
        <w:t>те</w:t>
      </w:r>
      <w:r w:rsidRPr="000441E1">
        <w:rPr>
          <w:color w:val="000000"/>
        </w:rPr>
        <w:t xml:space="preserve"> </w:t>
      </w:r>
      <w:proofErr w:type="spellStart"/>
      <w:r w:rsidRPr="000441E1">
        <w:rPr>
          <w:color w:val="000000"/>
        </w:rPr>
        <w:t>Општината</w:t>
      </w:r>
      <w:proofErr w:type="spellEnd"/>
      <w:r w:rsidRPr="000441E1">
        <w:rPr>
          <w:color w:val="000000"/>
        </w:rPr>
        <w:t xml:space="preserve"> </w:t>
      </w:r>
      <w:proofErr w:type="spellStart"/>
      <w:r w:rsidRPr="000441E1">
        <w:rPr>
          <w:color w:val="000000"/>
        </w:rPr>
        <w:t>да</w:t>
      </w:r>
      <w:proofErr w:type="spellEnd"/>
      <w:r w:rsidRPr="000441E1">
        <w:rPr>
          <w:color w:val="000000"/>
        </w:rPr>
        <w:t xml:space="preserve"> </w:t>
      </w:r>
      <w:proofErr w:type="spellStart"/>
      <w:r w:rsidRPr="000441E1">
        <w:rPr>
          <w:color w:val="000000"/>
        </w:rPr>
        <w:t>се</w:t>
      </w:r>
      <w:proofErr w:type="spellEnd"/>
      <w:r w:rsidRPr="000441E1">
        <w:rPr>
          <w:color w:val="000000"/>
        </w:rPr>
        <w:t xml:space="preserve"> </w:t>
      </w:r>
      <w:proofErr w:type="spellStart"/>
      <w:r w:rsidRPr="000441E1">
        <w:rPr>
          <w:color w:val="000000"/>
        </w:rPr>
        <w:t>промовира</w:t>
      </w:r>
      <w:proofErr w:type="spellEnd"/>
      <w:r w:rsidRPr="000441E1">
        <w:rPr>
          <w:color w:val="000000"/>
        </w:rPr>
        <w:t xml:space="preserve"> и </w:t>
      </w:r>
      <w:proofErr w:type="spellStart"/>
      <w:r w:rsidRPr="000441E1">
        <w:rPr>
          <w:color w:val="000000"/>
        </w:rPr>
        <w:t>да</w:t>
      </w:r>
      <w:proofErr w:type="spellEnd"/>
      <w:r w:rsidRPr="000441E1">
        <w:rPr>
          <w:color w:val="000000"/>
        </w:rPr>
        <w:t xml:space="preserve"> </w:t>
      </w:r>
      <w:proofErr w:type="spellStart"/>
      <w:r w:rsidRPr="000441E1">
        <w:rPr>
          <w:color w:val="000000"/>
        </w:rPr>
        <w:t>се</w:t>
      </w:r>
      <w:proofErr w:type="spellEnd"/>
      <w:r w:rsidRPr="000441E1">
        <w:rPr>
          <w:color w:val="000000"/>
        </w:rPr>
        <w:t xml:space="preserve"> </w:t>
      </w:r>
      <w:proofErr w:type="spellStart"/>
      <w:r w:rsidRPr="000441E1">
        <w:rPr>
          <w:color w:val="000000"/>
        </w:rPr>
        <w:t>стави</w:t>
      </w:r>
      <w:proofErr w:type="spellEnd"/>
      <w:r w:rsidRPr="000441E1">
        <w:rPr>
          <w:color w:val="000000"/>
        </w:rPr>
        <w:t xml:space="preserve"> </w:t>
      </w:r>
      <w:proofErr w:type="spellStart"/>
      <w:r w:rsidRPr="000441E1">
        <w:rPr>
          <w:color w:val="000000"/>
        </w:rPr>
        <w:t>во</w:t>
      </w:r>
      <w:proofErr w:type="spellEnd"/>
      <w:r w:rsidRPr="000441E1">
        <w:rPr>
          <w:color w:val="000000"/>
        </w:rPr>
        <w:t xml:space="preserve"> </w:t>
      </w:r>
      <w:proofErr w:type="spellStart"/>
      <w:r w:rsidRPr="000441E1">
        <w:rPr>
          <w:color w:val="000000"/>
        </w:rPr>
        <w:t>улога</w:t>
      </w:r>
      <w:proofErr w:type="spellEnd"/>
      <w:r w:rsidRPr="000441E1">
        <w:rPr>
          <w:color w:val="000000"/>
          <w:lang w:val="mk-MK"/>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поддржувач</w:t>
      </w:r>
      <w:proofErr w:type="spellEnd"/>
      <w:r w:rsidRPr="000441E1">
        <w:rPr>
          <w:color w:val="000000"/>
        </w:rPr>
        <w:t xml:space="preserve"> и </w:t>
      </w:r>
      <w:proofErr w:type="spellStart"/>
      <w:r w:rsidRPr="000441E1">
        <w:rPr>
          <w:color w:val="000000"/>
        </w:rPr>
        <w:t>покровител</w:t>
      </w:r>
      <w:proofErr w:type="spellEnd"/>
      <w:r w:rsidRPr="000441E1">
        <w:rPr>
          <w:color w:val="000000"/>
        </w:rPr>
        <w:t>.</w:t>
      </w:r>
    </w:p>
    <w:p w14:paraId="556156B1" w14:textId="77777777" w:rsidR="00F1352C" w:rsidRPr="000441E1" w:rsidRDefault="00F1352C" w:rsidP="00F1352C">
      <w:pPr>
        <w:jc w:val="both"/>
        <w:rPr>
          <w:b/>
          <w:bCs/>
          <w:color w:val="000000"/>
        </w:rPr>
      </w:pPr>
      <w:r w:rsidRPr="000441E1">
        <w:rPr>
          <w:color w:val="000000"/>
        </w:rPr>
        <w:br/>
      </w:r>
      <w:r w:rsidRPr="000441E1">
        <w:rPr>
          <w:b/>
          <w:bCs/>
          <w:color w:val="000000"/>
        </w:rPr>
        <w:t xml:space="preserve">3.2 </w:t>
      </w:r>
      <w:proofErr w:type="spellStart"/>
      <w:r w:rsidRPr="000441E1">
        <w:rPr>
          <w:b/>
          <w:bCs/>
          <w:color w:val="000000"/>
        </w:rPr>
        <w:t>Специфични</w:t>
      </w:r>
      <w:proofErr w:type="spellEnd"/>
      <w:r w:rsidRPr="000441E1">
        <w:rPr>
          <w:b/>
          <w:bCs/>
          <w:color w:val="000000"/>
        </w:rPr>
        <w:t xml:space="preserve"> </w:t>
      </w:r>
      <w:proofErr w:type="spellStart"/>
      <w:r w:rsidRPr="000441E1">
        <w:rPr>
          <w:b/>
          <w:bCs/>
          <w:color w:val="000000"/>
        </w:rPr>
        <w:t>цели</w:t>
      </w:r>
      <w:proofErr w:type="spellEnd"/>
    </w:p>
    <w:p w14:paraId="1247A39B" w14:textId="77777777" w:rsidR="00F1352C" w:rsidRPr="000441E1" w:rsidRDefault="00F1352C" w:rsidP="00F1352C">
      <w:pPr>
        <w:jc w:val="both"/>
        <w:rPr>
          <w:color w:val="000000"/>
          <w:lang w:val="mk-MK"/>
        </w:rPr>
      </w:pPr>
      <w:r w:rsidRPr="000441E1">
        <w:rPr>
          <w:b/>
          <w:bCs/>
          <w:color w:val="000000"/>
        </w:rPr>
        <w:br/>
      </w:r>
      <w:r w:rsidRPr="000441E1">
        <w:rPr>
          <w:color w:val="000000"/>
        </w:rPr>
        <w:t>-</w:t>
      </w:r>
      <w:proofErr w:type="spellStart"/>
      <w:r w:rsidRPr="000441E1">
        <w:rPr>
          <w:color w:val="000000"/>
        </w:rPr>
        <w:t>Обезбедување</w:t>
      </w:r>
      <w:proofErr w:type="spellEnd"/>
      <w:r w:rsidRPr="000441E1">
        <w:rPr>
          <w:color w:val="000000"/>
        </w:rPr>
        <w:t xml:space="preserve"> </w:t>
      </w:r>
      <w:proofErr w:type="spellStart"/>
      <w:r w:rsidRPr="000441E1">
        <w:rPr>
          <w:color w:val="000000"/>
        </w:rPr>
        <w:t>квалитетна</w:t>
      </w:r>
      <w:proofErr w:type="spellEnd"/>
      <w:r w:rsidRPr="000441E1">
        <w:rPr>
          <w:color w:val="000000"/>
        </w:rPr>
        <w:t xml:space="preserve"> </w:t>
      </w:r>
      <w:proofErr w:type="spellStart"/>
      <w:r w:rsidRPr="000441E1">
        <w:rPr>
          <w:color w:val="000000"/>
        </w:rPr>
        <w:t>настава</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учениците</w:t>
      </w:r>
      <w:proofErr w:type="spellEnd"/>
      <w:r w:rsidRPr="000441E1">
        <w:rPr>
          <w:color w:val="000000"/>
        </w:rPr>
        <w:t xml:space="preserve"> </w:t>
      </w:r>
      <w:proofErr w:type="spellStart"/>
      <w:r w:rsidRPr="000441E1">
        <w:rPr>
          <w:color w:val="000000"/>
        </w:rPr>
        <w:t>во</w:t>
      </w:r>
      <w:proofErr w:type="spellEnd"/>
      <w:r w:rsidRPr="000441E1">
        <w:rPr>
          <w:color w:val="000000"/>
          <w:lang w:val="mk-MK"/>
        </w:rPr>
        <w:t xml:space="preserve"> основните училишта;</w:t>
      </w:r>
    </w:p>
    <w:p w14:paraId="615C39D6"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Обезбедување</w:t>
      </w:r>
      <w:proofErr w:type="spellEnd"/>
      <w:r w:rsidRPr="000441E1">
        <w:rPr>
          <w:color w:val="000000"/>
        </w:rPr>
        <w:t xml:space="preserve"> </w:t>
      </w:r>
      <w:proofErr w:type="spellStart"/>
      <w:r w:rsidRPr="000441E1">
        <w:rPr>
          <w:color w:val="000000"/>
        </w:rPr>
        <w:t>чиста</w:t>
      </w:r>
      <w:proofErr w:type="spellEnd"/>
      <w:r w:rsidRPr="000441E1">
        <w:rPr>
          <w:color w:val="000000"/>
        </w:rPr>
        <w:t xml:space="preserve"> и </w:t>
      </w:r>
      <w:proofErr w:type="spellStart"/>
      <w:r w:rsidRPr="000441E1">
        <w:rPr>
          <w:color w:val="000000"/>
        </w:rPr>
        <w:t>здрава</w:t>
      </w:r>
      <w:proofErr w:type="spellEnd"/>
      <w:r w:rsidRPr="000441E1">
        <w:rPr>
          <w:color w:val="000000"/>
        </w:rPr>
        <w:t xml:space="preserve"> </w:t>
      </w:r>
      <w:proofErr w:type="spellStart"/>
      <w:r w:rsidRPr="000441E1">
        <w:rPr>
          <w:color w:val="000000"/>
        </w:rPr>
        <w:t>средина</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работа</w:t>
      </w:r>
      <w:proofErr w:type="spellEnd"/>
      <w:r w:rsidRPr="000441E1">
        <w:rPr>
          <w:color w:val="000000"/>
          <w:lang w:val="mk-MK"/>
        </w:rPr>
        <w:t>;</w:t>
      </w:r>
    </w:p>
    <w:p w14:paraId="2A23C05A"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Обезбедување</w:t>
      </w:r>
      <w:proofErr w:type="spellEnd"/>
      <w:r w:rsidRPr="000441E1">
        <w:rPr>
          <w:color w:val="000000"/>
        </w:rPr>
        <w:t xml:space="preserve"> </w:t>
      </w:r>
      <w:proofErr w:type="spellStart"/>
      <w:r w:rsidRPr="000441E1">
        <w:rPr>
          <w:color w:val="000000"/>
        </w:rPr>
        <w:t>поквалитетни</w:t>
      </w:r>
      <w:proofErr w:type="spellEnd"/>
      <w:r w:rsidRPr="000441E1">
        <w:rPr>
          <w:color w:val="000000"/>
        </w:rPr>
        <w:t xml:space="preserve"> </w:t>
      </w:r>
      <w:proofErr w:type="spellStart"/>
      <w:r w:rsidRPr="000441E1">
        <w:rPr>
          <w:color w:val="000000"/>
        </w:rPr>
        <w:t>услови</w:t>
      </w:r>
      <w:proofErr w:type="spellEnd"/>
      <w:r w:rsidRPr="000441E1">
        <w:rPr>
          <w:color w:val="000000"/>
        </w:rPr>
        <w:t xml:space="preserve"> </w:t>
      </w:r>
      <w:proofErr w:type="spellStart"/>
      <w:r w:rsidRPr="000441E1">
        <w:rPr>
          <w:color w:val="000000"/>
        </w:rPr>
        <w:t>за</w:t>
      </w:r>
      <w:proofErr w:type="spellEnd"/>
      <w:r w:rsidRPr="000441E1">
        <w:rPr>
          <w:color w:val="000000"/>
        </w:rPr>
        <w:t xml:space="preserve"> </w:t>
      </w:r>
      <w:proofErr w:type="spellStart"/>
      <w:r w:rsidRPr="000441E1">
        <w:rPr>
          <w:color w:val="000000"/>
        </w:rPr>
        <w:t>инклузивно</w:t>
      </w:r>
      <w:proofErr w:type="spellEnd"/>
      <w:r w:rsidRPr="000441E1">
        <w:rPr>
          <w:color w:val="000000"/>
        </w:rPr>
        <w:t xml:space="preserve"> </w:t>
      </w:r>
      <w:proofErr w:type="spellStart"/>
      <w:r w:rsidRPr="000441E1">
        <w:rPr>
          <w:color w:val="000000"/>
        </w:rPr>
        <w:t>образование</w:t>
      </w:r>
      <w:proofErr w:type="spellEnd"/>
      <w:r w:rsidRPr="000441E1">
        <w:rPr>
          <w:color w:val="000000"/>
          <w:lang w:val="mk-MK"/>
        </w:rPr>
        <w:t>;</w:t>
      </w:r>
    </w:p>
    <w:p w14:paraId="38970EF8"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Обезбедување</w:t>
      </w:r>
      <w:proofErr w:type="spellEnd"/>
      <w:r w:rsidRPr="000441E1">
        <w:rPr>
          <w:color w:val="000000"/>
        </w:rPr>
        <w:t xml:space="preserve"> </w:t>
      </w:r>
      <w:proofErr w:type="spellStart"/>
      <w:r w:rsidRPr="000441E1">
        <w:rPr>
          <w:color w:val="000000"/>
        </w:rPr>
        <w:t>здрав</w:t>
      </w:r>
      <w:proofErr w:type="spellEnd"/>
      <w:r w:rsidRPr="000441E1">
        <w:rPr>
          <w:color w:val="000000"/>
        </w:rPr>
        <w:t xml:space="preserve"> </w:t>
      </w:r>
      <w:proofErr w:type="spellStart"/>
      <w:r w:rsidRPr="000441E1">
        <w:rPr>
          <w:color w:val="000000"/>
        </w:rPr>
        <w:t>физички</w:t>
      </w:r>
      <w:proofErr w:type="spellEnd"/>
      <w:r w:rsidRPr="000441E1">
        <w:rPr>
          <w:color w:val="000000"/>
        </w:rPr>
        <w:t xml:space="preserve"> </w:t>
      </w:r>
      <w:proofErr w:type="spellStart"/>
      <w:r w:rsidRPr="000441E1">
        <w:rPr>
          <w:color w:val="000000"/>
        </w:rPr>
        <w:t>развој</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учениците</w:t>
      </w:r>
      <w:proofErr w:type="spellEnd"/>
      <w:r w:rsidRPr="000441E1">
        <w:rPr>
          <w:color w:val="000000"/>
          <w:lang w:val="mk-MK"/>
        </w:rPr>
        <w:t>;</w:t>
      </w:r>
    </w:p>
    <w:p w14:paraId="16260482"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Мотивација</w:t>
      </w:r>
      <w:proofErr w:type="spellEnd"/>
      <w:r w:rsidRPr="000441E1">
        <w:rPr>
          <w:color w:val="000000"/>
        </w:rPr>
        <w:t xml:space="preserve"> и </w:t>
      </w:r>
      <w:proofErr w:type="spellStart"/>
      <w:r w:rsidRPr="000441E1">
        <w:rPr>
          <w:color w:val="000000"/>
        </w:rPr>
        <w:t>наградување</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најдобрите</w:t>
      </w:r>
      <w:proofErr w:type="spellEnd"/>
      <w:r w:rsidRPr="000441E1">
        <w:rPr>
          <w:color w:val="000000"/>
          <w:lang w:val="mk-MK"/>
        </w:rPr>
        <w:t>;</w:t>
      </w:r>
    </w:p>
    <w:p w14:paraId="4B879C7C" w14:textId="77777777" w:rsidR="00F1352C" w:rsidRPr="000441E1" w:rsidRDefault="00F1352C" w:rsidP="00F1352C">
      <w:pPr>
        <w:jc w:val="both"/>
        <w:rPr>
          <w:color w:val="000000"/>
          <w:lang w:val="mk-MK"/>
        </w:rPr>
      </w:pPr>
      <w:r w:rsidRPr="000441E1">
        <w:rPr>
          <w:color w:val="000000"/>
        </w:rPr>
        <w:t>-</w:t>
      </w:r>
      <w:proofErr w:type="spellStart"/>
      <w:r w:rsidRPr="000441E1">
        <w:rPr>
          <w:color w:val="000000"/>
        </w:rPr>
        <w:t>Обезбедување</w:t>
      </w:r>
      <w:proofErr w:type="spellEnd"/>
      <w:r w:rsidRPr="000441E1">
        <w:rPr>
          <w:color w:val="000000"/>
        </w:rPr>
        <w:t xml:space="preserve"> </w:t>
      </w:r>
      <w:proofErr w:type="spellStart"/>
      <w:r w:rsidRPr="000441E1">
        <w:rPr>
          <w:color w:val="000000"/>
        </w:rPr>
        <w:t>квалитетни</w:t>
      </w:r>
      <w:proofErr w:type="spellEnd"/>
      <w:r w:rsidRPr="000441E1">
        <w:rPr>
          <w:color w:val="000000"/>
        </w:rPr>
        <w:t xml:space="preserve"> </w:t>
      </w:r>
      <w:proofErr w:type="spellStart"/>
      <w:r w:rsidRPr="000441E1">
        <w:rPr>
          <w:color w:val="000000"/>
        </w:rPr>
        <w:t>воннаставни</w:t>
      </w:r>
      <w:proofErr w:type="spellEnd"/>
      <w:r w:rsidRPr="000441E1">
        <w:rPr>
          <w:color w:val="000000"/>
        </w:rPr>
        <w:t xml:space="preserve"> </w:t>
      </w:r>
      <w:proofErr w:type="spellStart"/>
      <w:r w:rsidRPr="000441E1">
        <w:rPr>
          <w:color w:val="000000"/>
        </w:rPr>
        <w:t>активности</w:t>
      </w:r>
      <w:proofErr w:type="spellEnd"/>
      <w:r w:rsidRPr="000441E1">
        <w:rPr>
          <w:color w:val="000000"/>
        </w:rPr>
        <w:t xml:space="preserve"> и</w:t>
      </w:r>
      <w:r w:rsidRPr="000441E1">
        <w:rPr>
          <w:color w:val="000000"/>
          <w:lang w:val="mk-MK"/>
        </w:rPr>
        <w:t xml:space="preserve"> неформалното образование;</w:t>
      </w:r>
    </w:p>
    <w:p w14:paraId="2C8B0FCC"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Поттикнување</w:t>
      </w:r>
      <w:proofErr w:type="spellEnd"/>
      <w:r w:rsidRPr="000441E1">
        <w:rPr>
          <w:color w:val="000000"/>
        </w:rPr>
        <w:t xml:space="preserve"> </w:t>
      </w:r>
      <w:proofErr w:type="spellStart"/>
      <w:r w:rsidRPr="000441E1">
        <w:rPr>
          <w:color w:val="000000"/>
        </w:rPr>
        <w:t>натпреварувачки</w:t>
      </w:r>
      <w:proofErr w:type="spellEnd"/>
      <w:r w:rsidRPr="000441E1">
        <w:rPr>
          <w:color w:val="000000"/>
        </w:rPr>
        <w:t xml:space="preserve"> </w:t>
      </w:r>
      <w:proofErr w:type="spellStart"/>
      <w:r w:rsidRPr="000441E1">
        <w:rPr>
          <w:color w:val="000000"/>
        </w:rPr>
        <w:t>дух</w:t>
      </w:r>
      <w:proofErr w:type="spellEnd"/>
      <w:r w:rsidRPr="000441E1">
        <w:rPr>
          <w:color w:val="000000"/>
        </w:rPr>
        <w:t xml:space="preserve"> и </w:t>
      </w:r>
      <w:proofErr w:type="spellStart"/>
      <w:r w:rsidRPr="000441E1">
        <w:rPr>
          <w:color w:val="000000"/>
        </w:rPr>
        <w:t>фер</w:t>
      </w:r>
      <w:proofErr w:type="spellEnd"/>
      <w:r w:rsidRPr="000441E1">
        <w:rPr>
          <w:color w:val="000000"/>
        </w:rPr>
        <w:t xml:space="preserve"> </w:t>
      </w:r>
      <w:proofErr w:type="spellStart"/>
      <w:r w:rsidRPr="000441E1">
        <w:rPr>
          <w:color w:val="000000"/>
        </w:rPr>
        <w:t>игра</w:t>
      </w:r>
      <w:proofErr w:type="spellEnd"/>
      <w:r w:rsidRPr="000441E1">
        <w:rPr>
          <w:color w:val="000000"/>
          <w:lang w:val="mk-MK"/>
        </w:rPr>
        <w:t>;</w:t>
      </w:r>
    </w:p>
    <w:p w14:paraId="6DE9DB46"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Развивање</w:t>
      </w:r>
      <w:proofErr w:type="spellEnd"/>
      <w:r w:rsidRPr="000441E1">
        <w:rPr>
          <w:color w:val="000000"/>
        </w:rPr>
        <w:t xml:space="preserve"> </w:t>
      </w:r>
      <w:proofErr w:type="spellStart"/>
      <w:r w:rsidRPr="000441E1">
        <w:rPr>
          <w:color w:val="000000"/>
        </w:rPr>
        <w:t>демократски</w:t>
      </w:r>
      <w:proofErr w:type="spellEnd"/>
      <w:r w:rsidRPr="000441E1">
        <w:rPr>
          <w:color w:val="000000"/>
        </w:rPr>
        <w:t xml:space="preserve"> </w:t>
      </w:r>
      <w:proofErr w:type="spellStart"/>
      <w:r w:rsidRPr="000441E1">
        <w:rPr>
          <w:color w:val="000000"/>
        </w:rPr>
        <w:t>капацитети</w:t>
      </w:r>
      <w:proofErr w:type="spellEnd"/>
      <w:r w:rsidRPr="000441E1">
        <w:rPr>
          <w:color w:val="000000"/>
        </w:rPr>
        <w:t xml:space="preserve"> </w:t>
      </w:r>
      <w:proofErr w:type="spellStart"/>
      <w:r w:rsidRPr="000441E1">
        <w:rPr>
          <w:color w:val="000000"/>
        </w:rPr>
        <w:t>кај</w:t>
      </w:r>
      <w:proofErr w:type="spellEnd"/>
      <w:r w:rsidRPr="000441E1">
        <w:rPr>
          <w:color w:val="000000"/>
        </w:rPr>
        <w:t xml:space="preserve"> </w:t>
      </w:r>
      <w:r w:rsidRPr="000441E1">
        <w:rPr>
          <w:color w:val="000000"/>
          <w:lang w:val="mk-MK"/>
        </w:rPr>
        <w:t xml:space="preserve"> </w:t>
      </w:r>
      <w:proofErr w:type="spellStart"/>
      <w:r w:rsidRPr="000441E1">
        <w:rPr>
          <w:color w:val="000000"/>
        </w:rPr>
        <w:t>учениците</w:t>
      </w:r>
      <w:proofErr w:type="spellEnd"/>
      <w:r w:rsidRPr="000441E1">
        <w:rPr>
          <w:color w:val="000000"/>
          <w:lang w:val="mk-MK"/>
        </w:rPr>
        <w:t>;</w:t>
      </w:r>
    </w:p>
    <w:p w14:paraId="3F8E0849"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Надминување</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социјалните</w:t>
      </w:r>
      <w:proofErr w:type="spellEnd"/>
      <w:r w:rsidRPr="000441E1">
        <w:rPr>
          <w:color w:val="000000"/>
        </w:rPr>
        <w:t xml:space="preserve"> </w:t>
      </w:r>
      <w:proofErr w:type="spellStart"/>
      <w:r w:rsidRPr="000441E1">
        <w:rPr>
          <w:color w:val="000000"/>
        </w:rPr>
        <w:t>разлики</w:t>
      </w:r>
      <w:proofErr w:type="spellEnd"/>
      <w:r w:rsidRPr="000441E1">
        <w:rPr>
          <w:color w:val="000000"/>
        </w:rPr>
        <w:t xml:space="preserve"> </w:t>
      </w:r>
      <w:proofErr w:type="spellStart"/>
      <w:r w:rsidRPr="000441E1">
        <w:rPr>
          <w:color w:val="000000"/>
        </w:rPr>
        <w:t>меѓу</w:t>
      </w:r>
      <w:proofErr w:type="spellEnd"/>
      <w:r w:rsidRPr="000441E1">
        <w:rPr>
          <w:color w:val="000000"/>
          <w:lang w:val="mk-MK"/>
        </w:rPr>
        <w:t xml:space="preserve"> учениците;</w:t>
      </w:r>
    </w:p>
    <w:p w14:paraId="46E0BC19" w14:textId="77777777" w:rsidR="00F1352C" w:rsidRPr="000441E1" w:rsidRDefault="00F1352C" w:rsidP="00F1352C">
      <w:pPr>
        <w:jc w:val="both"/>
        <w:rPr>
          <w:color w:val="000000"/>
          <w:lang w:val="mk-MK"/>
        </w:rPr>
      </w:pPr>
      <w:r w:rsidRPr="000441E1">
        <w:rPr>
          <w:color w:val="000000"/>
          <w:lang w:val="mk-MK"/>
        </w:rPr>
        <w:t>-</w:t>
      </w:r>
      <w:proofErr w:type="spellStart"/>
      <w:r w:rsidRPr="000441E1">
        <w:rPr>
          <w:color w:val="000000"/>
        </w:rPr>
        <w:t>Квалитетно</w:t>
      </w:r>
      <w:proofErr w:type="spellEnd"/>
      <w:r w:rsidRPr="000441E1">
        <w:rPr>
          <w:color w:val="000000"/>
        </w:rPr>
        <w:t xml:space="preserve"> </w:t>
      </w:r>
      <w:proofErr w:type="spellStart"/>
      <w:r w:rsidRPr="000441E1">
        <w:rPr>
          <w:color w:val="000000"/>
        </w:rPr>
        <w:t>исполнување</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времето</w:t>
      </w:r>
      <w:proofErr w:type="spellEnd"/>
      <w:r w:rsidRPr="000441E1">
        <w:rPr>
          <w:color w:val="000000"/>
        </w:rPr>
        <w:t xml:space="preserve"> </w:t>
      </w:r>
      <w:proofErr w:type="spellStart"/>
      <w:r w:rsidRPr="000441E1">
        <w:rPr>
          <w:color w:val="000000"/>
        </w:rPr>
        <w:t>на</w:t>
      </w:r>
      <w:proofErr w:type="spellEnd"/>
      <w:r w:rsidRPr="000441E1">
        <w:rPr>
          <w:color w:val="000000"/>
        </w:rPr>
        <w:t xml:space="preserve"> </w:t>
      </w:r>
      <w:proofErr w:type="spellStart"/>
      <w:r w:rsidRPr="000441E1">
        <w:rPr>
          <w:color w:val="000000"/>
        </w:rPr>
        <w:t>учениците</w:t>
      </w:r>
      <w:proofErr w:type="spellEnd"/>
      <w:r w:rsidRPr="000441E1">
        <w:rPr>
          <w:color w:val="000000"/>
          <w:lang w:val="mk-MK"/>
        </w:rPr>
        <w:t xml:space="preserve"> и надвор од училишните часови.</w:t>
      </w:r>
    </w:p>
    <w:p w14:paraId="546A451D" w14:textId="29E5FFF2" w:rsidR="00F1352C" w:rsidRPr="000441E1" w:rsidRDefault="00F1352C" w:rsidP="00F1352C">
      <w:pPr>
        <w:jc w:val="both"/>
        <w:rPr>
          <w:color w:val="000000"/>
        </w:rPr>
      </w:pPr>
      <w:r w:rsidRPr="000441E1">
        <w:rPr>
          <w:color w:val="000000"/>
        </w:rPr>
        <w:br/>
      </w:r>
    </w:p>
    <w:p w14:paraId="0BEA4434" w14:textId="77777777" w:rsidR="00F1352C" w:rsidRPr="000441E1" w:rsidRDefault="00F1352C" w:rsidP="00F1352C">
      <w:pPr>
        <w:jc w:val="both"/>
        <w:rPr>
          <w:color w:val="000000"/>
        </w:rPr>
      </w:pPr>
    </w:p>
    <w:p w14:paraId="35474121" w14:textId="77777777" w:rsidR="00F1352C" w:rsidRPr="000441E1" w:rsidRDefault="00F1352C" w:rsidP="00F1352C">
      <w:pPr>
        <w:jc w:val="both"/>
        <w:rPr>
          <w:color w:val="000000"/>
        </w:rPr>
      </w:pPr>
    </w:p>
    <w:p w14:paraId="099A5859" w14:textId="77777777" w:rsidR="00F1352C" w:rsidRDefault="00F1352C" w:rsidP="00F1352C">
      <w:pPr>
        <w:jc w:val="center"/>
        <w:rPr>
          <w:b/>
          <w:color w:val="000000"/>
          <w:u w:val="single"/>
          <w:lang w:val="mk-MK"/>
        </w:rPr>
      </w:pPr>
      <w:r w:rsidRPr="000441E1">
        <w:rPr>
          <w:b/>
          <w:color w:val="000000"/>
          <w:u w:val="single"/>
          <w:lang w:val="mk-MK"/>
        </w:rPr>
        <w:t>4. А К Т И В Н О С Т И</w:t>
      </w:r>
    </w:p>
    <w:p w14:paraId="013BFB25" w14:textId="77777777" w:rsidR="00F1352C" w:rsidRPr="000441E1" w:rsidRDefault="00F1352C" w:rsidP="00F1352C">
      <w:pPr>
        <w:jc w:val="center"/>
        <w:rPr>
          <w:b/>
          <w:color w:val="000000"/>
          <w:u w:val="single"/>
          <w:lang w:val="mk-MK"/>
        </w:rPr>
      </w:pPr>
    </w:p>
    <w:p w14:paraId="751E5F61" w14:textId="77777777" w:rsidR="00F1352C" w:rsidRPr="00AB5A0D" w:rsidRDefault="00F1352C" w:rsidP="00F1352C">
      <w:pPr>
        <w:jc w:val="center"/>
        <w:rPr>
          <w:b/>
          <w:color w:val="000000"/>
          <w:u w:val="single"/>
          <w:lang w:val="mk-MK"/>
        </w:rPr>
      </w:pPr>
      <w:r w:rsidRPr="00AB5A0D">
        <w:rPr>
          <w:b/>
          <w:color w:val="000000"/>
          <w:u w:val="single"/>
        </w:rPr>
        <w:t xml:space="preserve">4.1. </w:t>
      </w:r>
      <w:r w:rsidRPr="00AB5A0D">
        <w:rPr>
          <w:b/>
          <w:color w:val="000000"/>
          <w:u w:val="single"/>
          <w:lang w:val="mk-MK"/>
        </w:rPr>
        <w:t>ИЗГРАДБА НА СПОРТСКИ ИГРАЛИШТА</w:t>
      </w:r>
    </w:p>
    <w:p w14:paraId="293DFB23" w14:textId="77777777" w:rsidR="00F1352C" w:rsidRDefault="00F1352C" w:rsidP="00F1352C">
      <w:pPr>
        <w:ind w:firstLine="720"/>
        <w:jc w:val="both"/>
        <w:rPr>
          <w:color w:val="000000"/>
          <w:lang w:val="mk-MK"/>
        </w:rPr>
      </w:pPr>
      <w:r>
        <w:rPr>
          <w:color w:val="000000"/>
          <w:lang w:val="mk-MK"/>
        </w:rPr>
        <w:t xml:space="preserve">Заложбата на Општината е да се мотивира населението, пред се младите, да се насочат кон спортската активности. За тоа да се постигне потребно е да се обезбеди локација кои ќе нудат непречено одвивање на спортска активност. </w:t>
      </w:r>
    </w:p>
    <w:p w14:paraId="49D82623" w14:textId="77777777" w:rsidR="00F1352C" w:rsidRPr="00030D85" w:rsidRDefault="00F1352C" w:rsidP="00F1352C">
      <w:pPr>
        <w:ind w:firstLine="720"/>
        <w:jc w:val="both"/>
        <w:rPr>
          <w:color w:val="000000"/>
          <w:lang w:val="mk-MK"/>
        </w:rPr>
      </w:pPr>
      <w:proofErr w:type="spellStart"/>
      <w:r w:rsidRPr="00030D85">
        <w:rPr>
          <w:color w:val="000000"/>
        </w:rPr>
        <w:t>Во</w:t>
      </w:r>
      <w:proofErr w:type="spellEnd"/>
      <w:r w:rsidRPr="00030D85">
        <w:rPr>
          <w:color w:val="000000"/>
        </w:rPr>
        <w:t xml:space="preserve"> </w:t>
      </w:r>
      <w:r w:rsidRPr="00030D85">
        <w:rPr>
          <w:color w:val="000000"/>
          <w:lang w:val="mk-MK"/>
        </w:rPr>
        <w:t>2023 година се предвидува изградба на 4 (четири) спортски игралишта во населени места во Општината.</w:t>
      </w:r>
    </w:p>
    <w:p w14:paraId="043BDDF1" w14:textId="77777777" w:rsidR="00F1352C" w:rsidRPr="000441E1" w:rsidRDefault="00F1352C" w:rsidP="00F1352C">
      <w:pPr>
        <w:jc w:val="both"/>
        <w:rPr>
          <w:rStyle w:val="fontstyle21"/>
        </w:rPr>
      </w:pPr>
      <w:r w:rsidRPr="000441E1">
        <w:rPr>
          <w:color w:val="000000"/>
        </w:rPr>
        <w:br/>
      </w: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r>
        <w:rPr>
          <w:rStyle w:val="fontstyle21"/>
          <w:lang w:val="mk-MK"/>
        </w:rPr>
        <w:t xml:space="preserve">во тек на </w:t>
      </w:r>
      <w:r w:rsidRPr="000441E1">
        <w:rPr>
          <w:rStyle w:val="fontstyle21"/>
        </w:rPr>
        <w:t xml:space="preserve">2023 </w:t>
      </w:r>
      <w:proofErr w:type="spellStart"/>
      <w:r w:rsidRPr="000441E1">
        <w:rPr>
          <w:rStyle w:val="fontstyle21"/>
        </w:rPr>
        <w:t>година</w:t>
      </w:r>
      <w:proofErr w:type="spellEnd"/>
    </w:p>
    <w:p w14:paraId="07BE1622" w14:textId="77777777" w:rsidR="00F1352C" w:rsidRPr="000441E1" w:rsidRDefault="00F1352C" w:rsidP="00F1352C">
      <w:pPr>
        <w:jc w:val="both"/>
        <w:rPr>
          <w:rStyle w:val="fontstyle21"/>
          <w:lang w:val="mk-MK"/>
        </w:rPr>
      </w:pPr>
      <w:r w:rsidRPr="000441E1">
        <w:rPr>
          <w:rStyle w:val="fontstyle21"/>
          <w:b/>
          <w:lang w:val="mk-MK"/>
        </w:rPr>
        <w:t>Место</w:t>
      </w:r>
      <w:r w:rsidRPr="000441E1">
        <w:rPr>
          <w:rStyle w:val="fontstyle21"/>
          <w:lang w:val="mk-MK"/>
        </w:rPr>
        <w:t xml:space="preserve">: </w:t>
      </w:r>
      <w:r>
        <w:rPr>
          <w:rStyle w:val="fontstyle21"/>
          <w:lang w:val="mk-MK"/>
        </w:rPr>
        <w:t>Мирковци, Глуво, Бразда и Чучер</w:t>
      </w:r>
    </w:p>
    <w:p w14:paraId="2263D6F1" w14:textId="77777777" w:rsidR="00F1352C" w:rsidRPr="000441E1" w:rsidRDefault="00F1352C" w:rsidP="00F1352C">
      <w:pPr>
        <w:jc w:val="both"/>
        <w:rPr>
          <w:rStyle w:val="fontstyle21"/>
          <w:lang w:val="mk-MK"/>
        </w:rPr>
      </w:pPr>
      <w:proofErr w:type="spellStart"/>
      <w:r w:rsidRPr="000441E1">
        <w:rPr>
          <w:rStyle w:val="fontstyle01"/>
        </w:rPr>
        <w:t>Реализатор</w:t>
      </w:r>
      <w:proofErr w:type="spellEnd"/>
      <w:r w:rsidRPr="000441E1">
        <w:rPr>
          <w:rStyle w:val="fontstyle01"/>
        </w:rPr>
        <w:t xml:space="preserve">: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r>
        <w:rPr>
          <w:rStyle w:val="fontstyle21"/>
          <w:lang w:val="mk-MK"/>
        </w:rPr>
        <w:t xml:space="preserve"> (Одделение за јавни дејности и Одделение за урбанизам)</w:t>
      </w:r>
      <w:r w:rsidRPr="000441E1">
        <w:rPr>
          <w:rStyle w:val="fontstyle21"/>
          <w:lang w:val="mk-MK"/>
        </w:rPr>
        <w:t>,</w:t>
      </w:r>
    </w:p>
    <w:p w14:paraId="6B39A50E" w14:textId="77777777" w:rsidR="00F1352C" w:rsidRPr="000441E1" w:rsidRDefault="00F1352C" w:rsidP="00F1352C">
      <w:pPr>
        <w:jc w:val="both"/>
        <w:rPr>
          <w:rStyle w:val="fontstyle01"/>
          <w:lang w:val="mk-MK"/>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rPr>
        <w:t xml:space="preserve">: </w:t>
      </w:r>
      <w:r>
        <w:rPr>
          <w:rStyle w:val="fontstyle01"/>
          <w:lang w:val="mk-MK"/>
        </w:rPr>
        <w:t>10.000</w:t>
      </w:r>
      <w:r w:rsidRPr="000441E1">
        <w:rPr>
          <w:rStyle w:val="fontstyle01"/>
        </w:rPr>
        <w:t xml:space="preserve">.000,00 </w:t>
      </w:r>
      <w:proofErr w:type="spellStart"/>
      <w:r w:rsidRPr="000441E1">
        <w:rPr>
          <w:rStyle w:val="fontstyle01"/>
        </w:rPr>
        <w:t>денари</w:t>
      </w:r>
      <w:proofErr w:type="spellEnd"/>
      <w:r w:rsidRPr="000441E1">
        <w:rPr>
          <w:rStyle w:val="fontstyle01"/>
        </w:rPr>
        <w:t>/</w:t>
      </w:r>
      <w:proofErr w:type="spellStart"/>
      <w:r w:rsidRPr="000441E1">
        <w:rPr>
          <w:rStyle w:val="fontstyle01"/>
        </w:rPr>
        <w:t>донација</w:t>
      </w:r>
      <w:proofErr w:type="spellEnd"/>
      <w:r w:rsidRPr="000441E1">
        <w:rPr>
          <w:rStyle w:val="fontstyle01"/>
          <w:lang w:val="mk-MK"/>
        </w:rPr>
        <w:t xml:space="preserve"> </w:t>
      </w:r>
    </w:p>
    <w:p w14:paraId="1D7DEB32" w14:textId="77777777" w:rsidR="00F1352C" w:rsidRPr="00A569E9" w:rsidRDefault="00F1352C" w:rsidP="00F1352C">
      <w:pPr>
        <w:jc w:val="both"/>
        <w:rPr>
          <w:color w:val="000000"/>
          <w:lang w:val="mk-MK"/>
        </w:rPr>
      </w:pPr>
    </w:p>
    <w:p w14:paraId="02B4A03B" w14:textId="77777777" w:rsidR="00F1352C" w:rsidRPr="000441E1" w:rsidRDefault="00F1352C" w:rsidP="00F1352C">
      <w:pPr>
        <w:jc w:val="center"/>
        <w:rPr>
          <w:rStyle w:val="fontstyle01"/>
          <w:u w:val="single"/>
          <w:lang w:val="mk-MK"/>
        </w:rPr>
      </w:pPr>
      <w:r w:rsidRPr="000441E1">
        <w:rPr>
          <w:rStyle w:val="fontstyle01"/>
          <w:u w:val="single"/>
          <w:lang w:val="mk-MK"/>
        </w:rPr>
        <w:t>4.</w:t>
      </w:r>
      <w:r>
        <w:rPr>
          <w:rStyle w:val="fontstyle01"/>
          <w:u w:val="single"/>
          <w:lang w:val="mk-MK"/>
        </w:rPr>
        <w:t>2</w:t>
      </w:r>
      <w:r w:rsidRPr="000441E1">
        <w:rPr>
          <w:rStyle w:val="fontstyle01"/>
          <w:u w:val="single"/>
        </w:rPr>
        <w:t>.УЧИЛИШНИ СПОРТСКИ ИГРИ ЧУЧЕР САНДЕВО 2023</w:t>
      </w:r>
      <w:r w:rsidRPr="000441E1">
        <w:rPr>
          <w:rStyle w:val="fontstyle01"/>
          <w:u w:val="single"/>
          <w:lang w:val="mk-MK"/>
        </w:rPr>
        <w:t xml:space="preserve"> </w:t>
      </w:r>
    </w:p>
    <w:p w14:paraId="66739A59" w14:textId="77777777" w:rsidR="00F1352C" w:rsidRPr="000441E1" w:rsidRDefault="00F1352C" w:rsidP="00F1352C">
      <w:pPr>
        <w:ind w:firstLine="720"/>
        <w:jc w:val="both"/>
        <w:rPr>
          <w:rStyle w:val="fontstyle21"/>
        </w:rPr>
      </w:pPr>
      <w:proofErr w:type="spellStart"/>
      <w:r w:rsidRPr="000441E1">
        <w:rPr>
          <w:rStyle w:val="fontstyle21"/>
        </w:rPr>
        <w:t>Спортските</w:t>
      </w:r>
      <w:proofErr w:type="spellEnd"/>
      <w:r w:rsidRPr="000441E1">
        <w:rPr>
          <w:rStyle w:val="fontstyle21"/>
        </w:rPr>
        <w:t xml:space="preserve"> </w:t>
      </w:r>
      <w:proofErr w:type="spellStart"/>
      <w:r w:rsidRPr="000441E1">
        <w:rPr>
          <w:rStyle w:val="fontstyle21"/>
        </w:rPr>
        <w:t>игри</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r w:rsidRPr="000441E1">
        <w:rPr>
          <w:rStyle w:val="fontstyle21"/>
        </w:rPr>
        <w:t xml:space="preserve"> 202</w:t>
      </w:r>
      <w:r w:rsidRPr="000441E1">
        <w:rPr>
          <w:rStyle w:val="fontstyle21"/>
          <w:lang w:val="mk-MK"/>
        </w:rPr>
        <w:t>3</w:t>
      </w:r>
      <w:r w:rsidRPr="000441E1">
        <w:rPr>
          <w:rStyle w:val="fontstyle21"/>
        </w:rPr>
        <w:t xml:space="preserve">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организираат</w:t>
      </w:r>
      <w:proofErr w:type="spellEnd"/>
      <w:r w:rsidRPr="000441E1">
        <w:rPr>
          <w:rStyle w:val="fontstyle21"/>
        </w:rPr>
        <w:t xml:space="preserve"> и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реализираат</w:t>
      </w:r>
      <w:proofErr w:type="spellEnd"/>
      <w:r w:rsidRPr="000441E1">
        <w:rPr>
          <w:color w:val="000000"/>
        </w:rPr>
        <w:br/>
      </w:r>
      <w:proofErr w:type="spellStart"/>
      <w:r w:rsidRPr="000441E1">
        <w:rPr>
          <w:rStyle w:val="fontstyle21"/>
        </w:rPr>
        <w:t>под</w:t>
      </w:r>
      <w:proofErr w:type="spellEnd"/>
      <w:r w:rsidRPr="000441E1">
        <w:rPr>
          <w:rStyle w:val="fontstyle21"/>
        </w:rPr>
        <w:t xml:space="preserve"> </w:t>
      </w:r>
      <w:proofErr w:type="spellStart"/>
      <w:r w:rsidRPr="000441E1">
        <w:rPr>
          <w:rStyle w:val="fontstyle21"/>
        </w:rPr>
        <w:t>покровителство</w:t>
      </w:r>
      <w:proofErr w:type="spellEnd"/>
      <w:r w:rsidRPr="000441E1">
        <w:rPr>
          <w:rStyle w:val="fontstyle21"/>
        </w:rPr>
        <w:t xml:space="preserve"> и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организација</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r w:rsidRPr="000441E1">
        <w:rPr>
          <w:rStyle w:val="fontstyle21"/>
        </w:rPr>
        <w:t>.</w:t>
      </w:r>
    </w:p>
    <w:p w14:paraId="7BF53AE5" w14:textId="77777777" w:rsidR="00F1352C" w:rsidRPr="000441E1" w:rsidRDefault="00F1352C" w:rsidP="00F1352C">
      <w:pPr>
        <w:ind w:firstLine="720"/>
        <w:jc w:val="both"/>
        <w:rPr>
          <w:rStyle w:val="fontstyle21"/>
        </w:rPr>
      </w:pP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предвидува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202</w:t>
      </w:r>
      <w:r w:rsidRPr="000441E1">
        <w:rPr>
          <w:rStyle w:val="fontstyle21"/>
          <w:lang w:val="mk-MK"/>
        </w:rPr>
        <w:t>3</w:t>
      </w:r>
      <w:r w:rsidRPr="000441E1">
        <w:rPr>
          <w:rStyle w:val="fontstyle21"/>
        </w:rPr>
        <w:t xml:space="preserve"> </w:t>
      </w:r>
      <w:proofErr w:type="spellStart"/>
      <w:r w:rsidRPr="000441E1">
        <w:rPr>
          <w:rStyle w:val="fontstyle21"/>
        </w:rPr>
        <w:t>година</w:t>
      </w:r>
      <w:proofErr w:type="spellEnd"/>
      <w:r w:rsidRPr="000441E1">
        <w:rPr>
          <w:rStyle w:val="fontstyle21"/>
        </w:rPr>
        <w:t xml:space="preserve"> </w:t>
      </w:r>
      <w:proofErr w:type="spellStart"/>
      <w:r w:rsidRPr="000441E1">
        <w:rPr>
          <w:rStyle w:val="fontstyle21"/>
        </w:rPr>
        <w:t>да</w:t>
      </w:r>
      <w:proofErr w:type="spellEnd"/>
      <w:r w:rsidRPr="000441E1">
        <w:rPr>
          <w:rStyle w:val="fontstyle21"/>
        </w:rPr>
        <w:t xml:space="preserve"> </w:t>
      </w:r>
      <w:proofErr w:type="spellStart"/>
      <w:r w:rsidRPr="000441E1">
        <w:rPr>
          <w:rStyle w:val="fontstyle21"/>
        </w:rPr>
        <w:t>учествуваат</w:t>
      </w:r>
      <w:proofErr w:type="spellEnd"/>
      <w:r w:rsidRPr="000441E1">
        <w:rPr>
          <w:rStyle w:val="fontstyle21"/>
        </w:rPr>
        <w:t xml:space="preserve"> </w:t>
      </w:r>
      <w:r w:rsidRPr="000441E1">
        <w:rPr>
          <w:rStyle w:val="fontstyle21"/>
          <w:lang w:val="mk-MK"/>
        </w:rPr>
        <w:t>околу</w:t>
      </w:r>
      <w:r w:rsidRPr="000441E1">
        <w:rPr>
          <w:rStyle w:val="fontstyle21"/>
        </w:rPr>
        <w:t xml:space="preserve"> </w:t>
      </w:r>
      <w:r w:rsidRPr="000441E1">
        <w:rPr>
          <w:rStyle w:val="fontstyle21"/>
          <w:lang w:val="mk-MK"/>
        </w:rPr>
        <w:t>60</w:t>
      </w:r>
      <w:r w:rsidRPr="000441E1">
        <w:rPr>
          <w:rStyle w:val="fontstyle21"/>
        </w:rPr>
        <w:t xml:space="preserve"> </w:t>
      </w:r>
      <w:proofErr w:type="spellStart"/>
      <w:r w:rsidRPr="000441E1">
        <w:rPr>
          <w:rStyle w:val="fontstyle21"/>
        </w:rPr>
        <w:t>ученици</w:t>
      </w:r>
      <w:proofErr w:type="spellEnd"/>
      <w:r w:rsidRPr="000441E1">
        <w:rPr>
          <w:rStyle w:val="fontstyle21"/>
        </w:rPr>
        <w:t xml:space="preserve"> </w:t>
      </w:r>
      <w:proofErr w:type="spellStart"/>
      <w:r w:rsidRPr="000441E1">
        <w:rPr>
          <w:rStyle w:val="fontstyle21"/>
        </w:rPr>
        <w:t>од</w:t>
      </w:r>
      <w:proofErr w:type="spellEnd"/>
      <w:r w:rsidRPr="000441E1">
        <w:rPr>
          <w:rStyle w:val="fontstyle21"/>
          <w:lang w:val="mk-MK"/>
        </w:rPr>
        <w:t xml:space="preserve"> </w:t>
      </w:r>
      <w:r w:rsidRPr="000441E1">
        <w:rPr>
          <w:rStyle w:val="fontstyle21"/>
        </w:rPr>
        <w:t xml:space="preserve">VIII </w:t>
      </w:r>
      <w:r w:rsidRPr="000441E1">
        <w:rPr>
          <w:rStyle w:val="fontstyle21"/>
          <w:lang w:val="mk-MK"/>
        </w:rPr>
        <w:t>и</w:t>
      </w:r>
      <w:r w:rsidRPr="000441E1">
        <w:rPr>
          <w:rStyle w:val="fontstyle21"/>
        </w:rPr>
        <w:t xml:space="preserve"> IX </w:t>
      </w:r>
      <w:proofErr w:type="spellStart"/>
      <w:r w:rsidRPr="000441E1">
        <w:rPr>
          <w:rStyle w:val="fontstyle21"/>
        </w:rPr>
        <w:t>одд</w:t>
      </w:r>
      <w:proofErr w:type="spellEnd"/>
      <w:r w:rsidRPr="000441E1">
        <w:rPr>
          <w:rStyle w:val="fontstyle21"/>
        </w:rPr>
        <w:t>.</w:t>
      </w:r>
      <w:r w:rsidRPr="000441E1">
        <w:rPr>
          <w:color w:val="000000"/>
        </w:rPr>
        <w:br/>
      </w:r>
      <w:r w:rsidRPr="000441E1">
        <w:rPr>
          <w:rStyle w:val="fontstyle21"/>
          <w:lang w:val="mk-MK"/>
        </w:rPr>
        <w:t xml:space="preserve">од </w:t>
      </w:r>
      <w:proofErr w:type="spellStart"/>
      <w:r w:rsidRPr="000441E1">
        <w:rPr>
          <w:rStyle w:val="fontstyle21"/>
        </w:rPr>
        <w:t>основните</w:t>
      </w:r>
      <w:proofErr w:type="spellEnd"/>
      <w:r w:rsidRPr="000441E1">
        <w:rPr>
          <w:rStyle w:val="fontstyle21"/>
        </w:rPr>
        <w:t xml:space="preserve"> </w:t>
      </w:r>
      <w:proofErr w:type="spellStart"/>
      <w:r w:rsidRPr="000441E1">
        <w:rPr>
          <w:rStyle w:val="fontstyle21"/>
        </w:rPr>
        <w:t>училишта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Општината</w:t>
      </w:r>
      <w:proofErr w:type="spellEnd"/>
      <w:r w:rsidRPr="000441E1">
        <w:rPr>
          <w:rStyle w:val="fontstyle21"/>
        </w:rPr>
        <w:t xml:space="preserve">. </w:t>
      </w:r>
      <w:proofErr w:type="spellStart"/>
      <w:r w:rsidRPr="000441E1">
        <w:rPr>
          <w:rStyle w:val="fontstyle21"/>
        </w:rPr>
        <w:t>Натпреварите</w:t>
      </w:r>
      <w:proofErr w:type="spellEnd"/>
      <w:r w:rsidRPr="000441E1">
        <w:rPr>
          <w:rStyle w:val="fontstyle21"/>
        </w:rPr>
        <w:t xml:space="preserve"> </w:t>
      </w:r>
      <w:r w:rsidRPr="000441E1">
        <w:rPr>
          <w:rStyle w:val="fontstyle21"/>
          <w:lang w:val="mk-MK"/>
        </w:rPr>
        <w:t xml:space="preserve">ќе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играат</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r w:rsidRPr="000441E1">
        <w:rPr>
          <w:rStyle w:val="fontstyle21"/>
          <w:lang w:val="mk-MK"/>
        </w:rPr>
        <w:t>две</w:t>
      </w:r>
      <w:r w:rsidRPr="000441E1">
        <w:rPr>
          <w:rStyle w:val="fontstyle21"/>
        </w:rPr>
        <w:t xml:space="preserve"> </w:t>
      </w:r>
      <w:proofErr w:type="spellStart"/>
      <w:r w:rsidRPr="000441E1">
        <w:rPr>
          <w:rStyle w:val="fontstyle21"/>
        </w:rPr>
        <w:t>дисциплини</w:t>
      </w:r>
      <w:proofErr w:type="spellEnd"/>
      <w:r w:rsidRPr="000441E1">
        <w:rPr>
          <w:rStyle w:val="fontstyle21"/>
          <w:lang w:val="mk-MK"/>
        </w:rPr>
        <w:t xml:space="preserve"> од</w:t>
      </w:r>
      <w:r w:rsidRPr="000441E1">
        <w:rPr>
          <w:rStyle w:val="fontstyle21"/>
        </w:rPr>
        <w:t xml:space="preserve"> </w:t>
      </w:r>
      <w:proofErr w:type="spellStart"/>
      <w:r w:rsidRPr="000441E1">
        <w:rPr>
          <w:rStyle w:val="fontstyle21"/>
        </w:rPr>
        <w:t>кошарка</w:t>
      </w:r>
      <w:proofErr w:type="spellEnd"/>
      <w:r w:rsidRPr="000441E1">
        <w:rPr>
          <w:rStyle w:val="fontstyle21"/>
        </w:rPr>
        <w:t xml:space="preserve">, </w:t>
      </w:r>
      <w:proofErr w:type="spellStart"/>
      <w:r w:rsidRPr="000441E1">
        <w:rPr>
          <w:rStyle w:val="fontstyle21"/>
        </w:rPr>
        <w:t>фудбал</w:t>
      </w:r>
      <w:proofErr w:type="spellEnd"/>
      <w:r w:rsidRPr="000441E1">
        <w:rPr>
          <w:rStyle w:val="fontstyle21"/>
        </w:rPr>
        <w:t xml:space="preserve">, </w:t>
      </w:r>
      <w:proofErr w:type="spellStart"/>
      <w:r w:rsidRPr="000441E1">
        <w:rPr>
          <w:rStyle w:val="fontstyle21"/>
        </w:rPr>
        <w:t>ракомет</w:t>
      </w:r>
      <w:proofErr w:type="spellEnd"/>
      <w:r w:rsidRPr="000441E1">
        <w:rPr>
          <w:rStyle w:val="fontstyle21"/>
        </w:rPr>
        <w:t>,</w:t>
      </w:r>
      <w:r w:rsidRPr="000441E1">
        <w:rPr>
          <w:rStyle w:val="fontstyle21"/>
          <w:lang w:val="mk-MK"/>
        </w:rPr>
        <w:t xml:space="preserve"> одбојка и други спортски активности</w:t>
      </w:r>
      <w:r w:rsidRPr="000441E1">
        <w:rPr>
          <w:rStyle w:val="fontstyle21"/>
        </w:rPr>
        <w:t xml:space="preserve">, </w:t>
      </w:r>
      <w:r w:rsidRPr="000441E1">
        <w:rPr>
          <w:rStyle w:val="fontstyle21"/>
          <w:lang w:val="mk-MK"/>
        </w:rPr>
        <w:t>согласно договор со одговорните наставници.</w:t>
      </w:r>
      <w:r w:rsidRPr="000441E1">
        <w:rPr>
          <w:rStyle w:val="fontstyle21"/>
        </w:rPr>
        <w:t xml:space="preserve"> </w:t>
      </w:r>
    </w:p>
    <w:p w14:paraId="09E16FFC" w14:textId="77777777" w:rsidR="00F1352C" w:rsidRPr="000441E1" w:rsidRDefault="00F1352C" w:rsidP="00F1352C">
      <w:pPr>
        <w:ind w:firstLine="720"/>
        <w:jc w:val="both"/>
        <w:rPr>
          <w:rStyle w:val="fontstyle21"/>
          <w:lang w:val="mk-MK"/>
        </w:rPr>
      </w:pP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реализација</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игрите</w:t>
      </w:r>
      <w:proofErr w:type="spellEnd"/>
      <w:r w:rsidRPr="000441E1">
        <w:rPr>
          <w:rStyle w:val="fontstyle21"/>
        </w:rPr>
        <w:t xml:space="preserve">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вклучени</w:t>
      </w:r>
      <w:proofErr w:type="spellEnd"/>
      <w:r w:rsidRPr="000441E1">
        <w:rPr>
          <w:rStyle w:val="fontstyle21"/>
        </w:rPr>
        <w:t xml:space="preserve"> </w:t>
      </w:r>
      <w:proofErr w:type="spellStart"/>
      <w:r w:rsidRPr="000441E1">
        <w:rPr>
          <w:rStyle w:val="fontstyle21"/>
        </w:rPr>
        <w:t>вработени</w:t>
      </w:r>
      <w:proofErr w:type="spellEnd"/>
      <w:r w:rsidRPr="000441E1">
        <w:rPr>
          <w:rStyle w:val="fontstyle21"/>
        </w:rPr>
        <w:t xml:space="preserve"> </w:t>
      </w:r>
      <w:proofErr w:type="spellStart"/>
      <w:r w:rsidRPr="000441E1">
        <w:rPr>
          <w:rStyle w:val="fontstyle21"/>
        </w:rPr>
        <w:t>од</w:t>
      </w:r>
      <w:proofErr w:type="spellEnd"/>
      <w:r w:rsidRPr="000441E1">
        <w:rPr>
          <w:rStyle w:val="fontstyle21"/>
        </w:rPr>
        <w:t xml:space="preserve"> </w:t>
      </w:r>
      <w:proofErr w:type="spellStart"/>
      <w:r w:rsidRPr="000441E1">
        <w:rPr>
          <w:rStyle w:val="fontstyle21"/>
        </w:rPr>
        <w:t>Одделението</w:t>
      </w:r>
      <w:proofErr w:type="spellEnd"/>
      <w:r w:rsidRPr="000441E1">
        <w:rPr>
          <w:rStyle w:val="fontstyle21"/>
        </w:rPr>
        <w:t xml:space="preserve"> </w:t>
      </w:r>
      <w:proofErr w:type="spellStart"/>
      <w:r w:rsidRPr="000441E1">
        <w:rPr>
          <w:rStyle w:val="fontstyle21"/>
        </w:rPr>
        <w:t>за</w:t>
      </w:r>
      <w:proofErr w:type="spellEnd"/>
      <w:r w:rsidRPr="000441E1">
        <w:rPr>
          <w:color w:val="000000"/>
        </w:rPr>
        <w:br/>
      </w:r>
      <w:r w:rsidRPr="000441E1">
        <w:rPr>
          <w:rStyle w:val="fontstyle21"/>
          <w:lang w:val="mk-MK"/>
        </w:rPr>
        <w:t>јавни дејности</w:t>
      </w:r>
      <w:r w:rsidRPr="000441E1">
        <w:rPr>
          <w:rStyle w:val="fontstyle21"/>
        </w:rPr>
        <w:t xml:space="preserve">, </w:t>
      </w:r>
      <w:proofErr w:type="spellStart"/>
      <w:r w:rsidRPr="000441E1">
        <w:rPr>
          <w:rStyle w:val="fontstyle21"/>
        </w:rPr>
        <w:t>ученици</w:t>
      </w:r>
      <w:proofErr w:type="spellEnd"/>
      <w:r w:rsidRPr="000441E1">
        <w:rPr>
          <w:rStyle w:val="fontstyle21"/>
        </w:rPr>
        <w:t xml:space="preserve">, </w:t>
      </w:r>
      <w:proofErr w:type="spellStart"/>
      <w:r w:rsidRPr="000441E1">
        <w:rPr>
          <w:rStyle w:val="fontstyle21"/>
        </w:rPr>
        <w:t>наставници</w:t>
      </w:r>
      <w:proofErr w:type="spellEnd"/>
      <w:r w:rsidRPr="000441E1">
        <w:rPr>
          <w:rStyle w:val="fontstyle21"/>
        </w:rPr>
        <w:t xml:space="preserve">, </w:t>
      </w:r>
      <w:r w:rsidRPr="000441E1">
        <w:rPr>
          <w:rStyle w:val="fontstyle21"/>
          <w:lang w:val="mk-MK"/>
        </w:rPr>
        <w:t xml:space="preserve">по можност и </w:t>
      </w:r>
      <w:proofErr w:type="spellStart"/>
      <w:r w:rsidRPr="000441E1">
        <w:rPr>
          <w:rStyle w:val="fontstyle21"/>
        </w:rPr>
        <w:t>судии</w:t>
      </w:r>
      <w:proofErr w:type="spellEnd"/>
      <w:r w:rsidRPr="000441E1">
        <w:rPr>
          <w:rStyle w:val="fontstyle21"/>
        </w:rPr>
        <w:t xml:space="preserve"> и </w:t>
      </w:r>
      <w:proofErr w:type="spellStart"/>
      <w:r w:rsidRPr="000441E1">
        <w:rPr>
          <w:rStyle w:val="fontstyle21"/>
        </w:rPr>
        <w:t>делегати</w:t>
      </w:r>
      <w:proofErr w:type="spellEnd"/>
      <w:r w:rsidRPr="000441E1">
        <w:rPr>
          <w:rStyle w:val="fontstyle21"/>
        </w:rPr>
        <w:t xml:space="preserve"> </w:t>
      </w:r>
      <w:proofErr w:type="spellStart"/>
      <w:r w:rsidRPr="000441E1">
        <w:rPr>
          <w:rStyle w:val="fontstyle21"/>
        </w:rPr>
        <w:t>од</w:t>
      </w:r>
      <w:proofErr w:type="spellEnd"/>
      <w:r w:rsidRPr="000441E1">
        <w:rPr>
          <w:rStyle w:val="fontstyle21"/>
          <w:lang w:val="mk-MK"/>
        </w:rPr>
        <w:t xml:space="preserve"> спортските федерации, а присутни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медицинско</w:t>
      </w:r>
      <w:proofErr w:type="spellEnd"/>
      <w:r w:rsidRPr="000441E1">
        <w:rPr>
          <w:rStyle w:val="fontstyle21"/>
        </w:rPr>
        <w:t xml:space="preserve"> </w:t>
      </w:r>
      <w:proofErr w:type="spellStart"/>
      <w:r w:rsidRPr="000441E1">
        <w:rPr>
          <w:rStyle w:val="fontstyle21"/>
        </w:rPr>
        <w:t>лице</w:t>
      </w:r>
      <w:proofErr w:type="spellEnd"/>
      <w:r w:rsidRPr="000441E1">
        <w:rPr>
          <w:rStyle w:val="fontstyle21"/>
          <w:lang w:val="mk-MK"/>
        </w:rPr>
        <w:t>-ЦК</w:t>
      </w:r>
      <w:r w:rsidRPr="000441E1">
        <w:rPr>
          <w:rStyle w:val="fontstyle21"/>
        </w:rPr>
        <w:t xml:space="preserve"> и </w:t>
      </w:r>
      <w:proofErr w:type="spellStart"/>
      <w:r w:rsidRPr="000441E1">
        <w:rPr>
          <w:rStyle w:val="fontstyle21"/>
        </w:rPr>
        <w:t>полиција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рамките</w:t>
      </w:r>
      <w:proofErr w:type="spellEnd"/>
      <w:r w:rsidRPr="000441E1">
        <w:rPr>
          <w:rStyle w:val="fontstyle21"/>
          <w:lang w:val="mk-MK"/>
        </w:rPr>
        <w:t xml:space="preserve"> на своите надлежности.</w:t>
      </w:r>
    </w:p>
    <w:p w14:paraId="2891D5B7" w14:textId="77777777" w:rsidR="00F1352C" w:rsidRPr="000441E1" w:rsidRDefault="00F1352C" w:rsidP="00F1352C">
      <w:pPr>
        <w:jc w:val="both"/>
        <w:rPr>
          <w:rStyle w:val="fontstyle21"/>
        </w:rPr>
      </w:pPr>
      <w:r w:rsidRPr="000441E1">
        <w:rPr>
          <w:color w:val="000000"/>
        </w:rPr>
        <w:br/>
      </w: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r w:rsidRPr="000441E1">
        <w:rPr>
          <w:rStyle w:val="fontstyle21"/>
          <w:lang w:val="mk-MK"/>
        </w:rPr>
        <w:t>Април</w:t>
      </w:r>
      <w:r w:rsidRPr="000441E1">
        <w:rPr>
          <w:rStyle w:val="fontstyle21"/>
        </w:rPr>
        <w:t>-</w:t>
      </w:r>
      <w:r w:rsidRPr="000441E1">
        <w:rPr>
          <w:rStyle w:val="fontstyle21"/>
          <w:lang w:val="mk-MK"/>
        </w:rPr>
        <w:t>М</w:t>
      </w:r>
      <w:proofErr w:type="spellStart"/>
      <w:r w:rsidRPr="000441E1">
        <w:rPr>
          <w:rStyle w:val="fontstyle21"/>
        </w:rPr>
        <w:t>ај</w:t>
      </w:r>
      <w:proofErr w:type="spellEnd"/>
      <w:r w:rsidRPr="000441E1">
        <w:rPr>
          <w:rStyle w:val="fontstyle21"/>
        </w:rPr>
        <w:t xml:space="preserve"> </w:t>
      </w:r>
      <w:r w:rsidRPr="000441E1">
        <w:rPr>
          <w:rStyle w:val="fontstyle21"/>
          <w:lang w:val="mk-MK"/>
        </w:rPr>
        <w:t>-</w:t>
      </w:r>
      <w:r w:rsidRPr="000441E1">
        <w:rPr>
          <w:rStyle w:val="fontstyle21"/>
        </w:rPr>
        <w:t xml:space="preserve">2023 </w:t>
      </w:r>
      <w:proofErr w:type="spellStart"/>
      <w:r w:rsidRPr="000441E1">
        <w:rPr>
          <w:rStyle w:val="fontstyle21"/>
        </w:rPr>
        <w:t>година</w:t>
      </w:r>
      <w:proofErr w:type="spellEnd"/>
    </w:p>
    <w:p w14:paraId="7DC085AC" w14:textId="77777777" w:rsidR="00F1352C" w:rsidRPr="000441E1" w:rsidRDefault="00F1352C" w:rsidP="00F1352C">
      <w:pPr>
        <w:jc w:val="both"/>
        <w:rPr>
          <w:rStyle w:val="fontstyle21"/>
          <w:lang w:val="mk-MK"/>
        </w:rPr>
      </w:pPr>
      <w:r w:rsidRPr="000441E1">
        <w:rPr>
          <w:rStyle w:val="fontstyle21"/>
          <w:b/>
          <w:lang w:val="mk-MK"/>
        </w:rPr>
        <w:t>Место</w:t>
      </w:r>
      <w:r w:rsidRPr="000441E1">
        <w:rPr>
          <w:rStyle w:val="fontstyle21"/>
          <w:lang w:val="mk-MK"/>
        </w:rPr>
        <w:t>: ООУ Св.Кирил и Методиј Кучевиште</w:t>
      </w:r>
    </w:p>
    <w:p w14:paraId="5DD52087" w14:textId="77777777" w:rsidR="00F1352C" w:rsidRPr="000441E1" w:rsidRDefault="00F1352C" w:rsidP="00F1352C">
      <w:pPr>
        <w:jc w:val="both"/>
        <w:rPr>
          <w:rStyle w:val="fontstyle21"/>
          <w:lang w:val="mk-MK"/>
        </w:rPr>
      </w:pPr>
      <w:proofErr w:type="spellStart"/>
      <w:r w:rsidRPr="000441E1">
        <w:rPr>
          <w:rStyle w:val="fontstyle01"/>
        </w:rPr>
        <w:t>Реализатор</w:t>
      </w:r>
      <w:proofErr w:type="spellEnd"/>
      <w:r w:rsidRPr="000441E1">
        <w:rPr>
          <w:rStyle w:val="fontstyle01"/>
        </w:rPr>
        <w:t xml:space="preserve">: </w:t>
      </w:r>
      <w:proofErr w:type="spellStart"/>
      <w:r w:rsidRPr="000441E1">
        <w:rPr>
          <w:rStyle w:val="fontstyle21"/>
        </w:rPr>
        <w:t>Одделение</w:t>
      </w:r>
      <w:proofErr w:type="spellEnd"/>
      <w:r w:rsidRPr="000441E1">
        <w:rPr>
          <w:rStyle w:val="fontstyle21"/>
        </w:rPr>
        <w:t xml:space="preserve"> </w:t>
      </w:r>
      <w:r w:rsidRPr="000441E1">
        <w:rPr>
          <w:rStyle w:val="fontstyle21"/>
          <w:lang w:val="mk-MK"/>
        </w:rPr>
        <w:t>јавни дејности</w:t>
      </w:r>
      <w:r w:rsidRPr="000441E1">
        <w:rPr>
          <w:rStyle w:val="fontstyle21"/>
        </w:rPr>
        <w:t xml:space="preserve"> -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r w:rsidRPr="000441E1">
        <w:rPr>
          <w:rStyle w:val="fontstyle21"/>
          <w:lang w:val="mk-MK"/>
        </w:rPr>
        <w:t>, ООУ</w:t>
      </w:r>
    </w:p>
    <w:p w14:paraId="544DBD6C" w14:textId="77777777" w:rsidR="00F1352C" w:rsidRPr="000441E1" w:rsidRDefault="00F1352C" w:rsidP="00F1352C">
      <w:pPr>
        <w:jc w:val="both"/>
        <w:rPr>
          <w:rStyle w:val="fontstyle01"/>
          <w:lang w:val="mk-MK"/>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rPr>
        <w:t xml:space="preserve">: 30.000,00 </w:t>
      </w:r>
      <w:proofErr w:type="spellStart"/>
      <w:r w:rsidRPr="000441E1">
        <w:rPr>
          <w:rStyle w:val="fontstyle01"/>
        </w:rPr>
        <w:t>денари</w:t>
      </w:r>
      <w:proofErr w:type="spellEnd"/>
      <w:r w:rsidRPr="000441E1">
        <w:rPr>
          <w:rStyle w:val="fontstyle01"/>
          <w:lang w:val="mk-MK"/>
        </w:rPr>
        <w:t xml:space="preserve"> </w:t>
      </w:r>
    </w:p>
    <w:p w14:paraId="4568C508" w14:textId="77777777" w:rsidR="00F1352C" w:rsidRPr="000441E1" w:rsidRDefault="00F1352C" w:rsidP="00F1352C">
      <w:pPr>
        <w:jc w:val="both"/>
        <w:rPr>
          <w:b/>
          <w:bCs/>
          <w:color w:val="000000"/>
        </w:rPr>
      </w:pPr>
    </w:p>
    <w:p w14:paraId="5F5B93DA" w14:textId="77777777" w:rsidR="00F1352C" w:rsidRPr="000441E1" w:rsidRDefault="00F1352C" w:rsidP="00F1352C">
      <w:pPr>
        <w:jc w:val="center"/>
        <w:rPr>
          <w:rStyle w:val="fontstyle01"/>
          <w:u w:val="single"/>
          <w:lang w:val="mk-MK"/>
        </w:rPr>
      </w:pPr>
      <w:r w:rsidRPr="000441E1">
        <w:rPr>
          <w:rStyle w:val="fontstyle01"/>
          <w:u w:val="single"/>
          <w:lang w:val="mk-MK"/>
        </w:rPr>
        <w:t>4.</w:t>
      </w:r>
      <w:r>
        <w:rPr>
          <w:rStyle w:val="fontstyle01"/>
          <w:u w:val="single"/>
          <w:lang w:val="mk-MK"/>
        </w:rPr>
        <w:t>3</w:t>
      </w:r>
      <w:r w:rsidRPr="000441E1">
        <w:rPr>
          <w:rStyle w:val="fontstyle01"/>
          <w:u w:val="single"/>
        </w:rPr>
        <w:t>. АТЛЕТСКИ КРОС - ЧУЧЕР САНДЕВО 202</w:t>
      </w:r>
      <w:r w:rsidRPr="000441E1">
        <w:rPr>
          <w:rStyle w:val="fontstyle01"/>
          <w:u w:val="single"/>
          <w:lang w:val="mk-MK"/>
        </w:rPr>
        <w:t>3</w:t>
      </w:r>
    </w:p>
    <w:p w14:paraId="57440B21" w14:textId="77777777" w:rsidR="00F1352C" w:rsidRDefault="00F1352C" w:rsidP="00F1352C">
      <w:pPr>
        <w:ind w:firstLine="720"/>
        <w:jc w:val="both"/>
        <w:rPr>
          <w:rStyle w:val="fontstyle21"/>
        </w:rPr>
      </w:pP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Сандево-Скопје</w:t>
      </w:r>
      <w:proofErr w:type="spellEnd"/>
      <w:r w:rsidRPr="000441E1">
        <w:rPr>
          <w:rStyle w:val="fontstyle21"/>
        </w:rPr>
        <w:t xml:space="preserve"> </w:t>
      </w:r>
      <w:proofErr w:type="spellStart"/>
      <w:r w:rsidRPr="000441E1">
        <w:rPr>
          <w:rStyle w:val="fontstyle21"/>
        </w:rPr>
        <w:t>организира</w:t>
      </w:r>
      <w:proofErr w:type="spellEnd"/>
      <w:r w:rsidRPr="000441E1">
        <w:rPr>
          <w:rStyle w:val="fontstyle21"/>
        </w:rPr>
        <w:t xml:space="preserve"> </w:t>
      </w:r>
      <w:proofErr w:type="spellStart"/>
      <w:r w:rsidRPr="000441E1">
        <w:rPr>
          <w:rStyle w:val="fontstyle21"/>
        </w:rPr>
        <w:t>атлетски</w:t>
      </w:r>
      <w:proofErr w:type="spellEnd"/>
      <w:r w:rsidRPr="000441E1">
        <w:rPr>
          <w:rStyle w:val="fontstyle21"/>
        </w:rPr>
        <w:t xml:space="preserve"> </w:t>
      </w:r>
      <w:proofErr w:type="spellStart"/>
      <w:r w:rsidRPr="000441E1">
        <w:rPr>
          <w:rStyle w:val="fontstyle21"/>
        </w:rPr>
        <w:t>крос</w:t>
      </w:r>
      <w:proofErr w:type="spellEnd"/>
      <w:r w:rsidRPr="000441E1">
        <w:rPr>
          <w:rStyle w:val="fontstyle21"/>
        </w:rPr>
        <w:t xml:space="preserve"> </w:t>
      </w:r>
      <w:proofErr w:type="spellStart"/>
      <w:r w:rsidRPr="000441E1">
        <w:rPr>
          <w:rStyle w:val="fontstyle21"/>
        </w:rPr>
        <w:t>со</w:t>
      </w:r>
      <w:proofErr w:type="spellEnd"/>
      <w:r w:rsidRPr="000441E1">
        <w:rPr>
          <w:rStyle w:val="fontstyle21"/>
        </w:rPr>
        <w:t xml:space="preserve"> </w:t>
      </w:r>
      <w:proofErr w:type="spellStart"/>
      <w:r w:rsidRPr="000441E1">
        <w:rPr>
          <w:rStyle w:val="fontstyle21"/>
        </w:rPr>
        <w:t>ученици</w:t>
      </w:r>
      <w:proofErr w:type="spellEnd"/>
      <w:r w:rsidRPr="000441E1">
        <w:rPr>
          <w:rStyle w:val="fontstyle21"/>
        </w:rPr>
        <w:t xml:space="preserve"> </w:t>
      </w:r>
      <w:proofErr w:type="spellStart"/>
      <w:r w:rsidRPr="000441E1">
        <w:rPr>
          <w:rStyle w:val="fontstyle21"/>
        </w:rPr>
        <w:t>од</w:t>
      </w:r>
      <w:proofErr w:type="spellEnd"/>
      <w:r w:rsidRPr="000441E1">
        <w:rPr>
          <w:rStyle w:val="fontstyle21"/>
          <w:lang w:val="mk-MK"/>
        </w:rPr>
        <w:t xml:space="preserve"> основните училишта од </w:t>
      </w:r>
      <w:r w:rsidRPr="000441E1">
        <w:rPr>
          <w:rStyle w:val="fontstyle21"/>
        </w:rPr>
        <w:t xml:space="preserve">VI </w:t>
      </w:r>
      <w:proofErr w:type="spellStart"/>
      <w:r w:rsidRPr="000441E1">
        <w:rPr>
          <w:rStyle w:val="fontstyle21"/>
        </w:rPr>
        <w:t>до</w:t>
      </w:r>
      <w:proofErr w:type="spellEnd"/>
      <w:r w:rsidRPr="000441E1">
        <w:rPr>
          <w:rStyle w:val="fontstyle21"/>
        </w:rPr>
        <w:t xml:space="preserve"> VII </w:t>
      </w:r>
      <w:proofErr w:type="spellStart"/>
      <w:r w:rsidRPr="000441E1">
        <w:rPr>
          <w:rStyle w:val="fontstyle21"/>
        </w:rPr>
        <w:t>одделение</w:t>
      </w:r>
      <w:proofErr w:type="spellEnd"/>
      <w:r w:rsidRPr="000441E1">
        <w:rPr>
          <w:rStyle w:val="fontstyle21"/>
          <w:lang w:val="mk-MK"/>
        </w:rPr>
        <w:t>.</w:t>
      </w:r>
      <w:r w:rsidRPr="007A5ACD">
        <w:rPr>
          <w:rStyle w:val="fontstyle21"/>
        </w:rPr>
        <w:t xml:space="preserve"> </w:t>
      </w:r>
    </w:p>
    <w:p w14:paraId="686BD145" w14:textId="77777777" w:rsidR="00F1352C" w:rsidRPr="000441E1" w:rsidRDefault="00F1352C" w:rsidP="00F1352C">
      <w:pPr>
        <w:ind w:firstLine="720"/>
        <w:jc w:val="both"/>
        <w:rPr>
          <w:rStyle w:val="fontstyle21"/>
          <w:lang w:val="mk-MK"/>
        </w:rPr>
      </w:pPr>
      <w:proofErr w:type="spellStart"/>
      <w:r w:rsidRPr="000441E1">
        <w:rPr>
          <w:rStyle w:val="fontstyle21"/>
        </w:rPr>
        <w:t>Со</w:t>
      </w:r>
      <w:proofErr w:type="spellEnd"/>
      <w:r w:rsidRPr="000441E1">
        <w:rPr>
          <w:rStyle w:val="fontstyle21"/>
        </w:rPr>
        <w:t xml:space="preserve"> </w:t>
      </w:r>
      <w:proofErr w:type="spellStart"/>
      <w:r w:rsidRPr="000441E1">
        <w:rPr>
          <w:rStyle w:val="fontstyle21"/>
        </w:rPr>
        <w:t>оваа</w:t>
      </w:r>
      <w:proofErr w:type="spellEnd"/>
      <w:r w:rsidRPr="000441E1">
        <w:rPr>
          <w:rStyle w:val="fontstyle21"/>
        </w:rPr>
        <w:t xml:space="preserve"> </w:t>
      </w:r>
      <w:proofErr w:type="spellStart"/>
      <w:r w:rsidRPr="000441E1">
        <w:rPr>
          <w:rStyle w:val="fontstyle21"/>
        </w:rPr>
        <w:t>активност</w:t>
      </w:r>
      <w:proofErr w:type="spellEnd"/>
      <w:r w:rsidRPr="000441E1">
        <w:rPr>
          <w:rStyle w:val="fontstyle21"/>
        </w:rPr>
        <w:t xml:space="preserve"> </w:t>
      </w:r>
      <w:proofErr w:type="spellStart"/>
      <w:r w:rsidRPr="000441E1">
        <w:rPr>
          <w:rStyle w:val="fontstyle21"/>
        </w:rPr>
        <w:t>се</w:t>
      </w:r>
      <w:proofErr w:type="spellEnd"/>
      <w:r w:rsidRPr="007A5ACD">
        <w:rPr>
          <w:rStyle w:val="fontstyle21"/>
        </w:rPr>
        <w:t xml:space="preserve"> </w:t>
      </w:r>
      <w:proofErr w:type="spellStart"/>
      <w:r w:rsidRPr="000441E1">
        <w:rPr>
          <w:rStyle w:val="fontstyle21"/>
        </w:rPr>
        <w:t>опфатени</w:t>
      </w:r>
      <w:proofErr w:type="spellEnd"/>
      <w:r w:rsidRPr="000441E1">
        <w:rPr>
          <w:rStyle w:val="fontstyle21"/>
        </w:rPr>
        <w:t xml:space="preserve"> 30 </w:t>
      </w:r>
      <w:proofErr w:type="spellStart"/>
      <w:r w:rsidRPr="000441E1">
        <w:rPr>
          <w:rStyle w:val="fontstyle21"/>
        </w:rPr>
        <w:t>ученици</w:t>
      </w:r>
      <w:proofErr w:type="spellEnd"/>
      <w:r w:rsidRPr="007A5ACD">
        <w:rPr>
          <w:rStyle w:val="fontstyle21"/>
        </w:rPr>
        <w:t xml:space="preserve"> </w:t>
      </w:r>
      <w:proofErr w:type="spellStart"/>
      <w:r w:rsidRPr="000441E1">
        <w:rPr>
          <w:rStyle w:val="fontstyle21"/>
        </w:rPr>
        <w:t>од</w:t>
      </w:r>
      <w:proofErr w:type="spellEnd"/>
      <w:r w:rsidRPr="000441E1">
        <w:rPr>
          <w:rStyle w:val="fontstyle21"/>
        </w:rPr>
        <w:t xml:space="preserve"> </w:t>
      </w:r>
      <w:r w:rsidRPr="000441E1">
        <w:rPr>
          <w:rStyle w:val="fontstyle21"/>
          <w:lang w:val="mk-MK"/>
        </w:rPr>
        <w:t>трите</w:t>
      </w:r>
      <w:r w:rsidRPr="000441E1">
        <w:rPr>
          <w:rStyle w:val="fontstyle21"/>
        </w:rPr>
        <w:t xml:space="preserve"> </w:t>
      </w:r>
      <w:proofErr w:type="spellStart"/>
      <w:r w:rsidRPr="000441E1">
        <w:rPr>
          <w:rStyle w:val="fontstyle21"/>
        </w:rPr>
        <w:t>основни</w:t>
      </w:r>
      <w:proofErr w:type="spellEnd"/>
      <w:r w:rsidRPr="000441E1">
        <w:rPr>
          <w:rStyle w:val="fontstyle21"/>
        </w:rPr>
        <w:t xml:space="preserve"> </w:t>
      </w:r>
      <w:proofErr w:type="spellStart"/>
      <w:r w:rsidRPr="000441E1">
        <w:rPr>
          <w:rStyle w:val="fontstyle21"/>
        </w:rPr>
        <w:t>училишта</w:t>
      </w:r>
      <w:proofErr w:type="spellEnd"/>
      <w:r w:rsidRPr="007A5ACD">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територија</w:t>
      </w:r>
      <w:proofErr w:type="spellEnd"/>
      <w:r>
        <w:rPr>
          <w:rStyle w:val="fontstyle21"/>
          <w:lang w:val="mk-MK"/>
        </w:rPr>
        <w:t xml:space="preserve"> на општина Чучер Сандево. </w:t>
      </w:r>
      <w:proofErr w:type="spellStart"/>
      <w:r w:rsidRPr="000441E1">
        <w:rPr>
          <w:rStyle w:val="fontstyle21"/>
        </w:rPr>
        <w:t>Учениците</w:t>
      </w:r>
      <w:proofErr w:type="spellEnd"/>
      <w:r w:rsidRPr="000441E1">
        <w:rPr>
          <w:rStyle w:val="fontstyle21"/>
        </w:rPr>
        <w:t xml:space="preserve">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натпреваруваат</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поединечна</w:t>
      </w:r>
      <w:proofErr w:type="spellEnd"/>
      <w:r w:rsidRPr="000441E1">
        <w:rPr>
          <w:rStyle w:val="fontstyle21"/>
        </w:rPr>
        <w:t xml:space="preserve"> </w:t>
      </w:r>
      <w:proofErr w:type="spellStart"/>
      <w:r w:rsidRPr="000441E1">
        <w:rPr>
          <w:rStyle w:val="fontstyle21"/>
        </w:rPr>
        <w:t>конкуренција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повеќе</w:t>
      </w:r>
      <w:proofErr w:type="spellEnd"/>
      <w:r w:rsidRPr="000441E1">
        <w:rPr>
          <w:rStyle w:val="fontstyle21"/>
        </w:rPr>
        <w:t xml:space="preserve"> </w:t>
      </w:r>
      <w:proofErr w:type="spellStart"/>
      <w:r w:rsidRPr="000441E1">
        <w:rPr>
          <w:rStyle w:val="fontstyle21"/>
        </w:rPr>
        <w:t>категории</w:t>
      </w:r>
      <w:proofErr w:type="spellEnd"/>
      <w:r w:rsidRPr="000441E1">
        <w:rPr>
          <w:rStyle w:val="fontstyle21"/>
          <w:lang w:val="mk-MK"/>
        </w:rPr>
        <w:t xml:space="preserve"> </w:t>
      </w:r>
      <w:r w:rsidRPr="000441E1">
        <w:rPr>
          <w:rStyle w:val="fontstyle21"/>
        </w:rPr>
        <w:t xml:space="preserve">и </w:t>
      </w:r>
      <w:proofErr w:type="spellStart"/>
      <w:r w:rsidRPr="000441E1">
        <w:rPr>
          <w:rStyle w:val="fontstyle21"/>
        </w:rPr>
        <w:t>делници</w:t>
      </w:r>
      <w:proofErr w:type="spellEnd"/>
      <w:r w:rsidRPr="000441E1">
        <w:rPr>
          <w:rStyle w:val="fontstyle21"/>
          <w:lang w:val="mk-MK"/>
        </w:rPr>
        <w:t xml:space="preserve"> </w:t>
      </w:r>
      <w:proofErr w:type="spellStart"/>
      <w:r w:rsidRPr="000441E1">
        <w:rPr>
          <w:rStyle w:val="fontstyle21"/>
        </w:rPr>
        <w:t>според</w:t>
      </w:r>
      <w:proofErr w:type="spellEnd"/>
      <w:r w:rsidRPr="000441E1">
        <w:rPr>
          <w:rStyle w:val="fontstyle21"/>
        </w:rPr>
        <w:t xml:space="preserve"> </w:t>
      </w:r>
      <w:proofErr w:type="spellStart"/>
      <w:r w:rsidRPr="000441E1">
        <w:rPr>
          <w:rStyle w:val="fontstyle21"/>
        </w:rPr>
        <w:t>возраста</w:t>
      </w:r>
      <w:proofErr w:type="spellEnd"/>
      <w:r w:rsidRPr="000441E1">
        <w:rPr>
          <w:rStyle w:val="fontstyle21"/>
          <w:lang w:val="mk-MK"/>
        </w:rPr>
        <w:t xml:space="preserve"> и </w:t>
      </w:r>
      <w:proofErr w:type="spellStart"/>
      <w:r w:rsidRPr="000441E1">
        <w:rPr>
          <w:rStyle w:val="fontstyle21"/>
        </w:rPr>
        <w:t>половата</w:t>
      </w:r>
      <w:proofErr w:type="spellEnd"/>
      <w:r w:rsidRPr="000441E1">
        <w:rPr>
          <w:rStyle w:val="fontstyle21"/>
        </w:rPr>
        <w:t xml:space="preserve"> </w:t>
      </w:r>
      <w:proofErr w:type="spellStart"/>
      <w:r w:rsidRPr="000441E1">
        <w:rPr>
          <w:rStyle w:val="fontstyle21"/>
        </w:rPr>
        <w:t>припадност</w:t>
      </w:r>
      <w:proofErr w:type="spellEnd"/>
      <w:r w:rsidRPr="000441E1">
        <w:rPr>
          <w:rStyle w:val="fontstyle21"/>
          <w:lang w:val="mk-MK"/>
        </w:rPr>
        <w:t>.</w:t>
      </w:r>
      <w:r w:rsidRPr="000441E1">
        <w:rPr>
          <w:rStyle w:val="fontstyle21"/>
        </w:rPr>
        <w:t xml:space="preserve"> </w:t>
      </w:r>
    </w:p>
    <w:p w14:paraId="0B482D92" w14:textId="77777777" w:rsidR="00F1352C" w:rsidRPr="000441E1" w:rsidRDefault="00F1352C" w:rsidP="00F1352C">
      <w:pPr>
        <w:ind w:firstLine="720"/>
        <w:jc w:val="both"/>
        <w:rPr>
          <w:rStyle w:val="fontstyle21"/>
          <w:lang w:val="mk-MK"/>
        </w:rPr>
      </w:pP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реализација</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игрите</w:t>
      </w:r>
      <w:proofErr w:type="spellEnd"/>
      <w:r w:rsidRPr="000441E1">
        <w:rPr>
          <w:rStyle w:val="fontstyle21"/>
        </w:rPr>
        <w:t xml:space="preserve">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вклучени</w:t>
      </w:r>
      <w:proofErr w:type="spellEnd"/>
      <w:r w:rsidRPr="000441E1">
        <w:rPr>
          <w:rStyle w:val="fontstyle21"/>
        </w:rPr>
        <w:t xml:space="preserve"> </w:t>
      </w:r>
      <w:proofErr w:type="spellStart"/>
      <w:r w:rsidRPr="000441E1">
        <w:rPr>
          <w:rStyle w:val="fontstyle21"/>
        </w:rPr>
        <w:t>вработени</w:t>
      </w:r>
      <w:proofErr w:type="spellEnd"/>
      <w:r w:rsidRPr="000441E1">
        <w:rPr>
          <w:rStyle w:val="fontstyle21"/>
        </w:rPr>
        <w:t xml:space="preserve"> </w:t>
      </w:r>
      <w:proofErr w:type="spellStart"/>
      <w:r w:rsidRPr="000441E1">
        <w:rPr>
          <w:rStyle w:val="fontstyle21"/>
        </w:rPr>
        <w:t>од</w:t>
      </w:r>
      <w:proofErr w:type="spellEnd"/>
      <w:r w:rsidRPr="000441E1">
        <w:rPr>
          <w:rStyle w:val="fontstyle21"/>
        </w:rPr>
        <w:t xml:space="preserve"> </w:t>
      </w:r>
      <w:proofErr w:type="spellStart"/>
      <w:r w:rsidRPr="000441E1">
        <w:rPr>
          <w:rStyle w:val="fontstyle21"/>
        </w:rPr>
        <w:t>Одделението</w:t>
      </w:r>
      <w:proofErr w:type="spellEnd"/>
      <w:r w:rsidRPr="000441E1">
        <w:rPr>
          <w:rStyle w:val="fontstyle21"/>
        </w:rPr>
        <w:t xml:space="preserve"> </w:t>
      </w:r>
      <w:proofErr w:type="spellStart"/>
      <w:r w:rsidRPr="000441E1">
        <w:rPr>
          <w:rStyle w:val="fontstyle21"/>
        </w:rPr>
        <w:t>за</w:t>
      </w:r>
      <w:proofErr w:type="spellEnd"/>
      <w:r w:rsidRPr="000441E1">
        <w:rPr>
          <w:color w:val="000000"/>
        </w:rPr>
        <w:br/>
      </w:r>
      <w:r w:rsidRPr="000441E1">
        <w:rPr>
          <w:rStyle w:val="fontstyle21"/>
          <w:lang w:val="mk-MK"/>
        </w:rPr>
        <w:t>јавни дејности</w:t>
      </w:r>
      <w:r w:rsidRPr="000441E1">
        <w:rPr>
          <w:rStyle w:val="fontstyle21"/>
        </w:rPr>
        <w:t xml:space="preserve">, </w:t>
      </w:r>
      <w:proofErr w:type="spellStart"/>
      <w:r w:rsidRPr="000441E1">
        <w:rPr>
          <w:rStyle w:val="fontstyle21"/>
        </w:rPr>
        <w:t>ученици</w:t>
      </w:r>
      <w:proofErr w:type="spellEnd"/>
      <w:r w:rsidRPr="000441E1">
        <w:rPr>
          <w:rStyle w:val="fontstyle21"/>
        </w:rPr>
        <w:t xml:space="preserve">, </w:t>
      </w:r>
      <w:proofErr w:type="spellStart"/>
      <w:r w:rsidRPr="000441E1">
        <w:rPr>
          <w:rStyle w:val="fontstyle21"/>
        </w:rPr>
        <w:t>наставници</w:t>
      </w:r>
      <w:proofErr w:type="spellEnd"/>
      <w:r w:rsidRPr="000441E1">
        <w:rPr>
          <w:rStyle w:val="fontstyle21"/>
        </w:rPr>
        <w:t xml:space="preserve">, </w:t>
      </w:r>
      <w:r w:rsidRPr="000441E1">
        <w:rPr>
          <w:rStyle w:val="fontstyle21"/>
          <w:lang w:val="mk-MK"/>
        </w:rPr>
        <w:t xml:space="preserve">а присутни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медицинско</w:t>
      </w:r>
      <w:proofErr w:type="spellEnd"/>
      <w:r w:rsidRPr="000441E1">
        <w:rPr>
          <w:rStyle w:val="fontstyle21"/>
        </w:rPr>
        <w:t xml:space="preserve"> </w:t>
      </w:r>
      <w:proofErr w:type="spellStart"/>
      <w:r w:rsidRPr="000441E1">
        <w:rPr>
          <w:rStyle w:val="fontstyle21"/>
        </w:rPr>
        <w:t>лице</w:t>
      </w:r>
      <w:proofErr w:type="spellEnd"/>
      <w:r w:rsidRPr="000441E1">
        <w:rPr>
          <w:rStyle w:val="fontstyle21"/>
          <w:lang w:val="mk-MK"/>
        </w:rPr>
        <w:t>-ЦК</w:t>
      </w:r>
      <w:r w:rsidRPr="000441E1">
        <w:rPr>
          <w:rStyle w:val="fontstyle21"/>
        </w:rPr>
        <w:t xml:space="preserve"> и </w:t>
      </w:r>
      <w:proofErr w:type="spellStart"/>
      <w:r w:rsidRPr="000441E1">
        <w:rPr>
          <w:rStyle w:val="fontstyle21"/>
        </w:rPr>
        <w:t>полиција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рамките</w:t>
      </w:r>
      <w:proofErr w:type="spellEnd"/>
      <w:r w:rsidRPr="000441E1">
        <w:rPr>
          <w:rStyle w:val="fontstyle21"/>
          <w:lang w:val="mk-MK"/>
        </w:rPr>
        <w:t xml:space="preserve"> на своите надлежности.</w:t>
      </w:r>
    </w:p>
    <w:p w14:paraId="6B08E3EC" w14:textId="77777777" w:rsidR="00F1352C" w:rsidRPr="000441E1" w:rsidRDefault="00F1352C" w:rsidP="00F1352C">
      <w:pPr>
        <w:ind w:firstLine="720"/>
        <w:jc w:val="both"/>
        <w:rPr>
          <w:rStyle w:val="fontstyle21"/>
        </w:rPr>
      </w:pPr>
      <w:r w:rsidRPr="000441E1">
        <w:rPr>
          <w:color w:val="000000"/>
        </w:rPr>
        <w:br/>
      </w: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r w:rsidRPr="000441E1">
        <w:rPr>
          <w:rStyle w:val="fontstyle21"/>
          <w:lang w:val="mk-MK"/>
        </w:rPr>
        <w:t>Април-Мај-</w:t>
      </w:r>
      <w:r w:rsidRPr="000441E1">
        <w:rPr>
          <w:rStyle w:val="fontstyle21"/>
        </w:rPr>
        <w:t xml:space="preserve"> 2023 </w:t>
      </w:r>
      <w:proofErr w:type="spellStart"/>
      <w:r w:rsidRPr="000441E1">
        <w:rPr>
          <w:rStyle w:val="fontstyle21"/>
        </w:rPr>
        <w:t>година</w:t>
      </w:r>
      <w:proofErr w:type="spellEnd"/>
    </w:p>
    <w:p w14:paraId="4F1CC32E" w14:textId="77777777" w:rsidR="00F1352C" w:rsidRPr="000441E1" w:rsidRDefault="00F1352C" w:rsidP="00F1352C">
      <w:pPr>
        <w:jc w:val="both"/>
        <w:rPr>
          <w:rStyle w:val="fontstyle21"/>
          <w:lang w:val="mk-MK"/>
        </w:rPr>
      </w:pPr>
      <w:r w:rsidRPr="000441E1">
        <w:rPr>
          <w:rStyle w:val="fontstyle21"/>
          <w:b/>
          <w:lang w:val="mk-MK"/>
        </w:rPr>
        <w:t>Место</w:t>
      </w:r>
      <w:r w:rsidRPr="000441E1">
        <w:rPr>
          <w:rStyle w:val="fontstyle21"/>
          <w:lang w:val="mk-MK"/>
        </w:rPr>
        <w:t>: ООУ Александар Урдаревски Сандево</w:t>
      </w:r>
    </w:p>
    <w:p w14:paraId="1D788BA9" w14:textId="77777777" w:rsidR="00F1352C" w:rsidRPr="000441E1" w:rsidRDefault="00F1352C" w:rsidP="00F1352C">
      <w:pPr>
        <w:jc w:val="both"/>
        <w:rPr>
          <w:rStyle w:val="fontstyle21"/>
        </w:rPr>
      </w:pPr>
      <w:proofErr w:type="spellStart"/>
      <w:r w:rsidRPr="000441E1">
        <w:rPr>
          <w:rStyle w:val="fontstyle01"/>
        </w:rPr>
        <w:t>Реализатор</w:t>
      </w:r>
      <w:proofErr w:type="spellEnd"/>
      <w:r w:rsidRPr="000441E1">
        <w:rPr>
          <w:rStyle w:val="fontstyle01"/>
        </w:rPr>
        <w:t xml:space="preserve">: </w:t>
      </w:r>
      <w:proofErr w:type="spellStart"/>
      <w:r w:rsidRPr="000441E1">
        <w:rPr>
          <w:rStyle w:val="fontstyle21"/>
        </w:rPr>
        <w:t>Одделение</w:t>
      </w:r>
      <w:proofErr w:type="spellEnd"/>
      <w:r w:rsidRPr="000441E1">
        <w:rPr>
          <w:rStyle w:val="fontstyle21"/>
        </w:rPr>
        <w:t xml:space="preserve"> </w:t>
      </w:r>
      <w:r w:rsidRPr="000441E1">
        <w:rPr>
          <w:rStyle w:val="fontstyle21"/>
          <w:lang w:val="mk-MK"/>
        </w:rPr>
        <w:t>јавни дејности</w:t>
      </w:r>
      <w:r w:rsidRPr="000441E1">
        <w:rPr>
          <w:rStyle w:val="fontstyle21"/>
        </w:rPr>
        <w:t xml:space="preserve"> -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p>
    <w:p w14:paraId="3492A4F7" w14:textId="77777777" w:rsidR="00F1352C" w:rsidRPr="000441E1" w:rsidRDefault="00F1352C" w:rsidP="00F1352C">
      <w:pPr>
        <w:jc w:val="both"/>
        <w:rPr>
          <w:rStyle w:val="fontstyle01"/>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rPr>
        <w:t xml:space="preserve">: </w:t>
      </w:r>
      <w:r w:rsidRPr="000441E1">
        <w:rPr>
          <w:rStyle w:val="fontstyle01"/>
          <w:lang w:val="mk-MK"/>
        </w:rPr>
        <w:t>3</w:t>
      </w:r>
      <w:r w:rsidRPr="000441E1">
        <w:rPr>
          <w:rStyle w:val="fontstyle01"/>
        </w:rPr>
        <w:t>0.000</w:t>
      </w:r>
      <w:r>
        <w:rPr>
          <w:rStyle w:val="fontstyle01"/>
        </w:rPr>
        <w:t xml:space="preserve">,00 </w:t>
      </w:r>
      <w:proofErr w:type="spellStart"/>
      <w:r>
        <w:rPr>
          <w:rStyle w:val="fontstyle01"/>
        </w:rPr>
        <w:t>денари</w:t>
      </w:r>
      <w:proofErr w:type="spellEnd"/>
    </w:p>
    <w:p w14:paraId="78CF7803" w14:textId="77777777" w:rsidR="00F1352C" w:rsidRPr="000441E1" w:rsidRDefault="00F1352C" w:rsidP="00F1352C">
      <w:pPr>
        <w:jc w:val="both"/>
        <w:rPr>
          <w:color w:val="000000"/>
        </w:rPr>
      </w:pPr>
    </w:p>
    <w:p w14:paraId="4A3BF497" w14:textId="77777777" w:rsidR="00F1352C" w:rsidRPr="000441E1" w:rsidRDefault="00F1352C" w:rsidP="00F1352C">
      <w:pPr>
        <w:ind w:firstLine="720"/>
        <w:jc w:val="center"/>
        <w:rPr>
          <w:rStyle w:val="fontstyle21"/>
          <w:b/>
          <w:u w:val="single"/>
          <w:lang w:val="mk-MK"/>
        </w:rPr>
      </w:pPr>
      <w:r w:rsidRPr="000441E1">
        <w:rPr>
          <w:rStyle w:val="fontstyle21"/>
          <w:b/>
          <w:u w:val="single"/>
          <w:lang w:val="mk-MK"/>
        </w:rPr>
        <w:t>4.</w:t>
      </w:r>
      <w:r>
        <w:rPr>
          <w:rStyle w:val="fontstyle21"/>
          <w:b/>
          <w:u w:val="single"/>
          <w:lang w:val="mk-MK"/>
        </w:rPr>
        <w:t>4</w:t>
      </w:r>
      <w:r w:rsidRPr="000441E1">
        <w:rPr>
          <w:rStyle w:val="fontstyle21"/>
          <w:b/>
          <w:u w:val="single"/>
          <w:lang w:val="mk-MK"/>
        </w:rPr>
        <w:t>.  И МАЛИТЕ СПОРТУВААТ  2023</w:t>
      </w:r>
    </w:p>
    <w:p w14:paraId="7923151A" w14:textId="77777777" w:rsidR="00F1352C" w:rsidRDefault="00F1352C" w:rsidP="00F1352C">
      <w:pPr>
        <w:ind w:firstLine="720"/>
        <w:jc w:val="both"/>
        <w:rPr>
          <w:rStyle w:val="fontstyle21"/>
          <w:lang w:val="mk-MK"/>
        </w:rPr>
      </w:pPr>
      <w:r w:rsidRPr="000441E1">
        <w:rPr>
          <w:rStyle w:val="fontstyle21"/>
          <w:lang w:val="mk-MK"/>
        </w:rPr>
        <w:t xml:space="preserve">Во тектот на учебната година, спортски игри од забавен карактер во форма на полигон ќе се организираат 4 пати во годината со ученици од одделенска настава (од </w:t>
      </w:r>
      <w:r w:rsidRPr="000441E1">
        <w:rPr>
          <w:rStyle w:val="fontstyle21"/>
        </w:rPr>
        <w:t xml:space="preserve">I </w:t>
      </w:r>
      <w:r w:rsidRPr="000441E1">
        <w:rPr>
          <w:rStyle w:val="fontstyle21"/>
          <w:lang w:val="mk-MK"/>
        </w:rPr>
        <w:t xml:space="preserve">до </w:t>
      </w:r>
      <w:r w:rsidRPr="000441E1">
        <w:rPr>
          <w:rStyle w:val="fontstyle21"/>
        </w:rPr>
        <w:t xml:space="preserve">V </w:t>
      </w:r>
      <w:r w:rsidRPr="000441E1">
        <w:rPr>
          <w:rStyle w:val="fontstyle21"/>
          <w:lang w:val="mk-MK"/>
        </w:rPr>
        <w:t>то одд.) во договор со одделенските наставници и наставници по физичко и здравствено образование.</w:t>
      </w:r>
    </w:p>
    <w:p w14:paraId="51ED74E4" w14:textId="77777777" w:rsidR="00F1352C" w:rsidRPr="000441E1" w:rsidRDefault="00F1352C" w:rsidP="00F1352C">
      <w:pPr>
        <w:ind w:firstLine="720"/>
        <w:jc w:val="both"/>
        <w:rPr>
          <w:rStyle w:val="fontstyle21"/>
          <w:lang w:val="mk-MK"/>
        </w:rPr>
      </w:pP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реализација</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игрите</w:t>
      </w:r>
      <w:proofErr w:type="spellEnd"/>
      <w:r w:rsidRPr="000441E1">
        <w:rPr>
          <w:rStyle w:val="fontstyle21"/>
        </w:rPr>
        <w:t xml:space="preserve">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вклучени</w:t>
      </w:r>
      <w:proofErr w:type="spellEnd"/>
      <w:r w:rsidRPr="000441E1">
        <w:rPr>
          <w:rStyle w:val="fontstyle21"/>
        </w:rPr>
        <w:t xml:space="preserve"> </w:t>
      </w:r>
      <w:proofErr w:type="spellStart"/>
      <w:r w:rsidRPr="000441E1">
        <w:rPr>
          <w:rStyle w:val="fontstyle21"/>
        </w:rPr>
        <w:t>вработени</w:t>
      </w:r>
      <w:proofErr w:type="spellEnd"/>
      <w:r w:rsidRPr="000441E1">
        <w:rPr>
          <w:rStyle w:val="fontstyle21"/>
        </w:rPr>
        <w:t xml:space="preserve"> </w:t>
      </w:r>
      <w:proofErr w:type="spellStart"/>
      <w:r w:rsidRPr="000441E1">
        <w:rPr>
          <w:rStyle w:val="fontstyle21"/>
        </w:rPr>
        <w:t>од</w:t>
      </w:r>
      <w:proofErr w:type="spellEnd"/>
      <w:r w:rsidRPr="000441E1">
        <w:rPr>
          <w:rStyle w:val="fontstyle21"/>
        </w:rPr>
        <w:t xml:space="preserve"> </w:t>
      </w:r>
      <w:proofErr w:type="spellStart"/>
      <w:r w:rsidRPr="000441E1">
        <w:rPr>
          <w:rStyle w:val="fontstyle21"/>
        </w:rPr>
        <w:t>Одделението</w:t>
      </w:r>
      <w:proofErr w:type="spellEnd"/>
      <w:r w:rsidRPr="000441E1">
        <w:rPr>
          <w:rStyle w:val="fontstyle21"/>
        </w:rPr>
        <w:t xml:space="preserve"> </w:t>
      </w:r>
      <w:proofErr w:type="spellStart"/>
      <w:r w:rsidRPr="000441E1">
        <w:rPr>
          <w:rStyle w:val="fontstyle21"/>
        </w:rPr>
        <w:t>за</w:t>
      </w:r>
      <w:proofErr w:type="spellEnd"/>
      <w:r w:rsidRPr="000441E1">
        <w:rPr>
          <w:color w:val="000000"/>
        </w:rPr>
        <w:br/>
      </w:r>
      <w:r w:rsidRPr="000441E1">
        <w:rPr>
          <w:rStyle w:val="fontstyle21"/>
          <w:lang w:val="mk-MK"/>
        </w:rPr>
        <w:t>јавни дејности</w:t>
      </w:r>
      <w:r w:rsidRPr="000441E1">
        <w:rPr>
          <w:rStyle w:val="fontstyle21"/>
        </w:rPr>
        <w:t xml:space="preserve">, </w:t>
      </w:r>
      <w:proofErr w:type="spellStart"/>
      <w:r w:rsidRPr="000441E1">
        <w:rPr>
          <w:rStyle w:val="fontstyle21"/>
        </w:rPr>
        <w:t>ученици</w:t>
      </w:r>
      <w:proofErr w:type="spellEnd"/>
      <w:r w:rsidRPr="000441E1">
        <w:rPr>
          <w:rStyle w:val="fontstyle21"/>
        </w:rPr>
        <w:t xml:space="preserve">, </w:t>
      </w:r>
      <w:proofErr w:type="spellStart"/>
      <w:r w:rsidRPr="000441E1">
        <w:rPr>
          <w:rStyle w:val="fontstyle21"/>
        </w:rPr>
        <w:t>наставници</w:t>
      </w:r>
      <w:proofErr w:type="spellEnd"/>
      <w:r w:rsidRPr="000441E1">
        <w:rPr>
          <w:rStyle w:val="fontstyle21"/>
        </w:rPr>
        <w:t xml:space="preserve">, </w:t>
      </w:r>
      <w:r w:rsidRPr="000441E1">
        <w:rPr>
          <w:rStyle w:val="fontstyle21"/>
          <w:lang w:val="mk-MK"/>
        </w:rPr>
        <w:t xml:space="preserve">а присутни </w:t>
      </w:r>
      <w:proofErr w:type="spellStart"/>
      <w:r w:rsidRPr="000441E1">
        <w:rPr>
          <w:rStyle w:val="fontstyle21"/>
        </w:rPr>
        <w:t>се</w:t>
      </w:r>
      <w:proofErr w:type="spellEnd"/>
      <w:r w:rsidRPr="000441E1">
        <w:rPr>
          <w:rStyle w:val="fontstyle21"/>
        </w:rPr>
        <w:t xml:space="preserve"> </w:t>
      </w:r>
      <w:proofErr w:type="spellStart"/>
      <w:r w:rsidRPr="000441E1">
        <w:rPr>
          <w:rStyle w:val="fontstyle21"/>
        </w:rPr>
        <w:t>медицинско</w:t>
      </w:r>
      <w:proofErr w:type="spellEnd"/>
      <w:r w:rsidRPr="000441E1">
        <w:rPr>
          <w:rStyle w:val="fontstyle21"/>
        </w:rPr>
        <w:t xml:space="preserve"> </w:t>
      </w:r>
      <w:proofErr w:type="spellStart"/>
      <w:r w:rsidRPr="000441E1">
        <w:rPr>
          <w:rStyle w:val="fontstyle21"/>
        </w:rPr>
        <w:t>лице</w:t>
      </w:r>
      <w:proofErr w:type="spellEnd"/>
      <w:r w:rsidRPr="000441E1">
        <w:rPr>
          <w:rStyle w:val="fontstyle21"/>
          <w:lang w:val="mk-MK"/>
        </w:rPr>
        <w:t>-ЦК</w:t>
      </w:r>
      <w:r w:rsidRPr="000441E1">
        <w:rPr>
          <w:rStyle w:val="fontstyle21"/>
        </w:rPr>
        <w:t xml:space="preserve"> и </w:t>
      </w:r>
      <w:proofErr w:type="spellStart"/>
      <w:r w:rsidRPr="000441E1">
        <w:rPr>
          <w:rStyle w:val="fontstyle21"/>
        </w:rPr>
        <w:t>полиција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рамките</w:t>
      </w:r>
      <w:proofErr w:type="spellEnd"/>
      <w:r w:rsidRPr="000441E1">
        <w:rPr>
          <w:rStyle w:val="fontstyle21"/>
          <w:lang w:val="mk-MK"/>
        </w:rPr>
        <w:t xml:space="preserve"> на своите надлежности.</w:t>
      </w:r>
    </w:p>
    <w:p w14:paraId="1DAA1EC7" w14:textId="77777777" w:rsidR="00F1352C" w:rsidRPr="000441E1" w:rsidRDefault="00F1352C" w:rsidP="00F1352C">
      <w:pPr>
        <w:jc w:val="both"/>
        <w:rPr>
          <w:rStyle w:val="fontstyle21"/>
        </w:rPr>
      </w:pPr>
      <w:r w:rsidRPr="000441E1">
        <w:rPr>
          <w:color w:val="000000"/>
        </w:rPr>
        <w:br/>
      </w: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r w:rsidRPr="000441E1">
        <w:rPr>
          <w:rStyle w:val="fontstyle21"/>
          <w:lang w:val="mk-MK"/>
        </w:rPr>
        <w:t>текот на</w:t>
      </w:r>
      <w:r w:rsidRPr="000441E1">
        <w:rPr>
          <w:rStyle w:val="fontstyle21"/>
        </w:rPr>
        <w:t xml:space="preserve"> 2023 </w:t>
      </w:r>
      <w:proofErr w:type="spellStart"/>
      <w:r w:rsidRPr="000441E1">
        <w:rPr>
          <w:rStyle w:val="fontstyle21"/>
        </w:rPr>
        <w:t>година</w:t>
      </w:r>
      <w:proofErr w:type="spellEnd"/>
    </w:p>
    <w:p w14:paraId="226B8ADE" w14:textId="77777777" w:rsidR="00F1352C" w:rsidRPr="000441E1" w:rsidRDefault="00F1352C" w:rsidP="00F1352C">
      <w:pPr>
        <w:jc w:val="both"/>
        <w:rPr>
          <w:rStyle w:val="fontstyle21"/>
          <w:lang w:val="mk-MK"/>
        </w:rPr>
      </w:pPr>
      <w:r w:rsidRPr="000441E1">
        <w:rPr>
          <w:rStyle w:val="fontstyle21"/>
          <w:b/>
          <w:lang w:val="mk-MK"/>
        </w:rPr>
        <w:t>Место</w:t>
      </w:r>
      <w:r w:rsidRPr="000441E1">
        <w:rPr>
          <w:rStyle w:val="fontstyle21"/>
          <w:lang w:val="mk-MK"/>
        </w:rPr>
        <w:t>: ООУ Александар Урдаревски Сандево, ООУ Св.Кирил и Методиј, ООУ Михаљ Грамено</w:t>
      </w:r>
    </w:p>
    <w:p w14:paraId="12BB2092" w14:textId="77777777" w:rsidR="00F1352C" w:rsidRPr="000441E1" w:rsidRDefault="00F1352C" w:rsidP="00F1352C">
      <w:pPr>
        <w:jc w:val="both"/>
        <w:rPr>
          <w:rStyle w:val="fontstyle21"/>
        </w:rPr>
      </w:pPr>
      <w:proofErr w:type="spellStart"/>
      <w:r w:rsidRPr="000441E1">
        <w:rPr>
          <w:rStyle w:val="fontstyle01"/>
        </w:rPr>
        <w:t>Реализатор</w:t>
      </w:r>
      <w:proofErr w:type="spellEnd"/>
      <w:r w:rsidRPr="000441E1">
        <w:rPr>
          <w:rStyle w:val="fontstyle01"/>
        </w:rPr>
        <w:t xml:space="preserve">: </w:t>
      </w:r>
      <w:proofErr w:type="spellStart"/>
      <w:r w:rsidRPr="000441E1">
        <w:rPr>
          <w:rStyle w:val="fontstyle21"/>
        </w:rPr>
        <w:t>Одделение</w:t>
      </w:r>
      <w:proofErr w:type="spellEnd"/>
      <w:r w:rsidRPr="000441E1">
        <w:rPr>
          <w:rStyle w:val="fontstyle21"/>
        </w:rPr>
        <w:t xml:space="preserve"> </w:t>
      </w:r>
      <w:r w:rsidRPr="000441E1">
        <w:rPr>
          <w:rStyle w:val="fontstyle21"/>
          <w:lang w:val="mk-MK"/>
        </w:rPr>
        <w:t>јавни дејности</w:t>
      </w:r>
      <w:r w:rsidRPr="000441E1">
        <w:rPr>
          <w:rStyle w:val="fontstyle21"/>
        </w:rPr>
        <w:t xml:space="preserve"> -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p>
    <w:p w14:paraId="2FDD442D" w14:textId="77777777" w:rsidR="00F1352C" w:rsidRPr="000441E1" w:rsidRDefault="00F1352C" w:rsidP="00F1352C">
      <w:pPr>
        <w:jc w:val="both"/>
        <w:rPr>
          <w:rStyle w:val="fontstyle01"/>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rPr>
        <w:t xml:space="preserve">: 40.000,00 </w:t>
      </w:r>
      <w:proofErr w:type="spellStart"/>
      <w:r w:rsidRPr="000441E1">
        <w:rPr>
          <w:rStyle w:val="fontstyle01"/>
        </w:rPr>
        <w:t>денари</w:t>
      </w:r>
      <w:proofErr w:type="spellEnd"/>
    </w:p>
    <w:p w14:paraId="568D4298" w14:textId="77777777" w:rsidR="00F1352C" w:rsidRPr="000441E1" w:rsidRDefault="00F1352C" w:rsidP="00F1352C">
      <w:pPr>
        <w:jc w:val="both"/>
        <w:rPr>
          <w:color w:val="000000"/>
        </w:rPr>
      </w:pPr>
    </w:p>
    <w:p w14:paraId="0440AFAB" w14:textId="77777777" w:rsidR="00F1352C" w:rsidRPr="000441E1" w:rsidRDefault="00F1352C" w:rsidP="00F1352C">
      <w:pPr>
        <w:jc w:val="center"/>
        <w:rPr>
          <w:rStyle w:val="fontstyle01"/>
          <w:u w:val="single"/>
          <w:lang w:val="mk-MK"/>
        </w:rPr>
      </w:pPr>
      <w:r w:rsidRPr="000441E1">
        <w:rPr>
          <w:rStyle w:val="fontstyle01"/>
          <w:u w:val="single"/>
          <w:lang w:val="mk-MK"/>
        </w:rPr>
        <w:t>4.</w:t>
      </w:r>
      <w:r>
        <w:rPr>
          <w:rStyle w:val="fontstyle01"/>
          <w:u w:val="single"/>
          <w:lang w:val="mk-MK"/>
        </w:rPr>
        <w:t>5</w:t>
      </w:r>
      <w:r w:rsidRPr="000441E1">
        <w:rPr>
          <w:rStyle w:val="fontstyle01"/>
          <w:u w:val="single"/>
        </w:rPr>
        <w:t xml:space="preserve">. </w:t>
      </w:r>
      <w:r w:rsidRPr="000441E1">
        <w:rPr>
          <w:rStyle w:val="fontstyle01"/>
          <w:u w:val="single"/>
          <w:lang w:val="mk-MK"/>
        </w:rPr>
        <w:t>СПОРТИСТИТЕ ТРЕБА ДА СЕ НАГРАДАТ</w:t>
      </w:r>
    </w:p>
    <w:p w14:paraId="409FDC8F" w14:textId="77777777" w:rsidR="00F1352C" w:rsidRPr="000441E1" w:rsidRDefault="00F1352C" w:rsidP="00F1352C">
      <w:pPr>
        <w:ind w:firstLine="720"/>
        <w:jc w:val="both"/>
        <w:rPr>
          <w:rStyle w:val="fontstyle01"/>
          <w:b/>
          <w:lang w:val="mk-MK"/>
        </w:rPr>
      </w:pPr>
      <w:r w:rsidRPr="000441E1">
        <w:rPr>
          <w:rStyle w:val="fontstyle01"/>
          <w:lang w:val="mk-MK"/>
        </w:rPr>
        <w:t xml:space="preserve">Со оваа активност се допринесува во мотивираноста на младите спортисти да продолжат со спортските активности и да се наградат </w:t>
      </w:r>
      <w:r w:rsidRPr="000441E1">
        <w:rPr>
          <w:rStyle w:val="fontstyle21"/>
          <w:lang w:val="mk-MK"/>
        </w:rPr>
        <w:t>за достигнувања во спортот.</w:t>
      </w:r>
    </w:p>
    <w:p w14:paraId="4FDD1E95" w14:textId="77777777" w:rsidR="00F1352C" w:rsidRPr="000441E1" w:rsidRDefault="00F1352C" w:rsidP="00F1352C">
      <w:pPr>
        <w:ind w:firstLine="720"/>
        <w:jc w:val="both"/>
        <w:rPr>
          <w:rStyle w:val="fontstyle01"/>
          <w:b/>
          <w:lang w:val="mk-MK"/>
        </w:rPr>
      </w:pPr>
      <w:r w:rsidRPr="000441E1">
        <w:rPr>
          <w:rStyle w:val="fontstyle01"/>
          <w:lang w:val="mk-MK"/>
        </w:rPr>
        <w:t xml:space="preserve">Средства ќе бидат доделувани </w:t>
      </w:r>
      <w:r>
        <w:rPr>
          <w:rStyle w:val="fontstyle01"/>
          <w:lang w:val="mk-MK"/>
        </w:rPr>
        <w:t>по објава  на</w:t>
      </w:r>
      <w:r w:rsidRPr="000441E1">
        <w:rPr>
          <w:rStyle w:val="fontstyle01"/>
          <w:lang w:val="mk-MK"/>
        </w:rPr>
        <w:t xml:space="preserve"> Јавен повик </w:t>
      </w:r>
      <w:r>
        <w:rPr>
          <w:rStyle w:val="fontstyle01"/>
          <w:lang w:val="mk-MK"/>
        </w:rPr>
        <w:t xml:space="preserve">а </w:t>
      </w:r>
      <w:r w:rsidRPr="00245AAD">
        <w:rPr>
          <w:rStyle w:val="fontstyle01"/>
          <w:lang w:val="mk-MK"/>
        </w:rPr>
        <w:t xml:space="preserve">согласно Правилник утврдување и постапка за доделување на средства за награди и признанија од Буџетот на Општина Чучер Сандево, бр.373/8 од 28.03.2022 година преку Комисија за награди </w:t>
      </w:r>
      <w:r w:rsidRPr="000441E1">
        <w:rPr>
          <w:rStyle w:val="fontstyle01"/>
          <w:lang w:val="mk-MK"/>
        </w:rPr>
        <w:t>и п</w:t>
      </w:r>
      <w:r>
        <w:rPr>
          <w:rStyle w:val="fontstyle01"/>
          <w:lang w:val="mk-MK"/>
        </w:rPr>
        <w:t>р</w:t>
      </w:r>
      <w:r w:rsidRPr="000441E1">
        <w:rPr>
          <w:rStyle w:val="fontstyle01"/>
          <w:lang w:val="mk-MK"/>
        </w:rPr>
        <w:t>изнанија.</w:t>
      </w:r>
    </w:p>
    <w:p w14:paraId="70EB22A7" w14:textId="77777777" w:rsidR="00F1352C" w:rsidRPr="000441E1" w:rsidRDefault="00F1352C" w:rsidP="00F1352C">
      <w:pPr>
        <w:jc w:val="both"/>
        <w:rPr>
          <w:rStyle w:val="fontstyle21"/>
        </w:rPr>
      </w:pP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текот</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цела</w:t>
      </w:r>
      <w:proofErr w:type="spellEnd"/>
      <w:r w:rsidRPr="000441E1">
        <w:rPr>
          <w:rStyle w:val="fontstyle21"/>
        </w:rPr>
        <w:t xml:space="preserve"> 202</w:t>
      </w:r>
      <w:r w:rsidRPr="000441E1">
        <w:rPr>
          <w:rStyle w:val="fontstyle21"/>
          <w:lang w:val="mk-MK"/>
        </w:rPr>
        <w:t>3</w:t>
      </w:r>
      <w:r w:rsidRPr="000441E1">
        <w:rPr>
          <w:rStyle w:val="fontstyle21"/>
        </w:rPr>
        <w:t xml:space="preserve"> </w:t>
      </w:r>
      <w:proofErr w:type="spellStart"/>
      <w:r w:rsidRPr="000441E1">
        <w:rPr>
          <w:rStyle w:val="fontstyle21"/>
        </w:rPr>
        <w:t>година</w:t>
      </w:r>
      <w:proofErr w:type="spellEnd"/>
    </w:p>
    <w:p w14:paraId="079D496C" w14:textId="77777777" w:rsidR="00F1352C" w:rsidRPr="000441E1" w:rsidRDefault="00F1352C" w:rsidP="00F1352C">
      <w:pPr>
        <w:jc w:val="both"/>
        <w:rPr>
          <w:rStyle w:val="fontstyle21"/>
        </w:rPr>
      </w:pPr>
      <w:proofErr w:type="spellStart"/>
      <w:r w:rsidRPr="000441E1">
        <w:rPr>
          <w:rStyle w:val="fontstyle01"/>
        </w:rPr>
        <w:t>Реализатор</w:t>
      </w:r>
      <w:proofErr w:type="spellEnd"/>
      <w:r w:rsidRPr="000441E1">
        <w:rPr>
          <w:rStyle w:val="fontstyle01"/>
        </w:rPr>
        <w:t xml:space="preserve">: </w:t>
      </w:r>
      <w:r w:rsidRPr="000441E1">
        <w:rPr>
          <w:rStyle w:val="fontstyle21"/>
          <w:lang w:val="mk-MK"/>
        </w:rPr>
        <w:t>Комисија за награди и признанија при Совет на</w:t>
      </w:r>
      <w:r w:rsidRPr="000441E1">
        <w:rPr>
          <w:rStyle w:val="fontstyle21"/>
        </w:rPr>
        <w:t xml:space="preserve">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p>
    <w:p w14:paraId="38166550" w14:textId="77777777" w:rsidR="00F1352C" w:rsidRPr="000441E1" w:rsidRDefault="00F1352C" w:rsidP="00F1352C">
      <w:pPr>
        <w:jc w:val="both"/>
        <w:rPr>
          <w:rStyle w:val="fontstyle01"/>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lang w:val="mk-MK"/>
        </w:rPr>
        <w:t>: 15</w:t>
      </w:r>
      <w:r w:rsidRPr="000441E1">
        <w:rPr>
          <w:rStyle w:val="fontstyle01"/>
        </w:rPr>
        <w:t xml:space="preserve">0.000,00 </w:t>
      </w:r>
      <w:proofErr w:type="spellStart"/>
      <w:r w:rsidRPr="000441E1">
        <w:rPr>
          <w:rStyle w:val="fontstyle01"/>
        </w:rPr>
        <w:t>денари</w:t>
      </w:r>
      <w:proofErr w:type="spellEnd"/>
    </w:p>
    <w:p w14:paraId="4E3986ED" w14:textId="77777777" w:rsidR="00F1352C" w:rsidRPr="000441E1" w:rsidRDefault="00F1352C" w:rsidP="00F1352C">
      <w:pPr>
        <w:jc w:val="both"/>
        <w:rPr>
          <w:rStyle w:val="fontstyle01"/>
        </w:rPr>
      </w:pPr>
    </w:p>
    <w:p w14:paraId="0FFA1C46" w14:textId="77777777" w:rsidR="00F1352C" w:rsidRPr="000441E1" w:rsidRDefault="00F1352C" w:rsidP="00F1352C">
      <w:pPr>
        <w:jc w:val="both"/>
        <w:rPr>
          <w:rStyle w:val="fontstyle01"/>
          <w:lang w:val="mk-MK"/>
        </w:rPr>
      </w:pPr>
    </w:p>
    <w:p w14:paraId="091B6BAC" w14:textId="77777777" w:rsidR="00F1352C" w:rsidRPr="000441E1" w:rsidRDefault="00F1352C" w:rsidP="00F1352C">
      <w:pPr>
        <w:jc w:val="both"/>
        <w:rPr>
          <w:rStyle w:val="fontstyle01"/>
          <w:u w:val="single"/>
        </w:rPr>
      </w:pPr>
      <w:r w:rsidRPr="000441E1">
        <w:rPr>
          <w:rStyle w:val="fontstyle01"/>
          <w:u w:val="single"/>
          <w:lang w:val="mk-MK"/>
        </w:rPr>
        <w:lastRenderedPageBreak/>
        <w:t>4.</w:t>
      </w:r>
      <w:r>
        <w:rPr>
          <w:rStyle w:val="fontstyle01"/>
          <w:u w:val="single"/>
          <w:lang w:val="mk-MK"/>
        </w:rPr>
        <w:t>6</w:t>
      </w:r>
      <w:r w:rsidRPr="000441E1">
        <w:rPr>
          <w:rStyle w:val="fontstyle01"/>
          <w:u w:val="single"/>
        </w:rPr>
        <w:t>. ДОДЕЛУВАЊЕ ФИНАНСИСКА ПОДДРШКА НА ЗДРУЖЕНИЈА И ДРУГИ ОРГАНИЗАЦИИ</w:t>
      </w:r>
      <w:r w:rsidRPr="000441E1">
        <w:rPr>
          <w:rStyle w:val="fontstyle01"/>
          <w:u w:val="single"/>
          <w:lang w:val="mk-MK"/>
        </w:rPr>
        <w:t xml:space="preserve"> КОИ РАБОТАТ ОД ОБЛАСТА НА СПОРТОТ</w:t>
      </w:r>
    </w:p>
    <w:p w14:paraId="7BFE4879" w14:textId="77777777" w:rsidR="00F1352C" w:rsidRPr="000441E1" w:rsidRDefault="00F1352C" w:rsidP="00F1352C">
      <w:pPr>
        <w:jc w:val="both"/>
        <w:rPr>
          <w:rStyle w:val="fontstyle01"/>
          <w:u w:val="single"/>
          <w:lang w:val="mk-MK"/>
        </w:rPr>
      </w:pPr>
    </w:p>
    <w:p w14:paraId="652F437D" w14:textId="77777777" w:rsidR="00F1352C" w:rsidRPr="000441E1" w:rsidRDefault="00F1352C" w:rsidP="00F1352C">
      <w:pPr>
        <w:ind w:firstLine="720"/>
        <w:jc w:val="both"/>
        <w:rPr>
          <w:rStyle w:val="fontstyle21"/>
          <w:lang w:val="mk-MK"/>
        </w:rPr>
      </w:pPr>
      <w:proofErr w:type="spellStart"/>
      <w:r w:rsidRPr="000441E1">
        <w:rPr>
          <w:rStyle w:val="fontstyle21"/>
        </w:rPr>
        <w:t>Оваа</w:t>
      </w:r>
      <w:proofErr w:type="spellEnd"/>
      <w:r w:rsidRPr="000441E1">
        <w:rPr>
          <w:rStyle w:val="fontstyle21"/>
        </w:rPr>
        <w:t xml:space="preserve"> </w:t>
      </w:r>
      <w:proofErr w:type="spellStart"/>
      <w:r w:rsidRPr="000441E1">
        <w:rPr>
          <w:rStyle w:val="fontstyle21"/>
        </w:rPr>
        <w:t>финансиска</w:t>
      </w:r>
      <w:proofErr w:type="spellEnd"/>
      <w:r w:rsidRPr="000441E1">
        <w:rPr>
          <w:rStyle w:val="fontstyle21"/>
        </w:rPr>
        <w:t xml:space="preserve"> </w:t>
      </w:r>
      <w:proofErr w:type="spellStart"/>
      <w:r w:rsidRPr="000441E1">
        <w:rPr>
          <w:rStyle w:val="fontstyle21"/>
        </w:rPr>
        <w:t>поддршка</w:t>
      </w:r>
      <w:proofErr w:type="spellEnd"/>
      <w:r w:rsidRPr="000441E1">
        <w:rPr>
          <w:rStyle w:val="fontstyle21"/>
        </w:rPr>
        <w:t xml:space="preserve"> </w:t>
      </w:r>
      <w:proofErr w:type="spellStart"/>
      <w:r w:rsidRPr="000441E1">
        <w:rPr>
          <w:rStyle w:val="fontstyle21"/>
        </w:rPr>
        <w:t>ги</w:t>
      </w:r>
      <w:proofErr w:type="spellEnd"/>
      <w:r w:rsidRPr="000441E1">
        <w:rPr>
          <w:rStyle w:val="fontstyle21"/>
        </w:rPr>
        <w:t xml:space="preserve"> </w:t>
      </w:r>
      <w:proofErr w:type="spellStart"/>
      <w:r w:rsidRPr="000441E1">
        <w:rPr>
          <w:rStyle w:val="fontstyle21"/>
        </w:rPr>
        <w:t>опфаќа</w:t>
      </w:r>
      <w:proofErr w:type="spellEnd"/>
      <w:r w:rsidRPr="000441E1">
        <w:rPr>
          <w:rStyle w:val="fontstyle21"/>
        </w:rPr>
        <w:t xml:space="preserve"> </w:t>
      </w:r>
      <w:proofErr w:type="spellStart"/>
      <w:r w:rsidRPr="000441E1">
        <w:rPr>
          <w:rStyle w:val="fontstyle21"/>
        </w:rPr>
        <w:t>активностите</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здруженија</w:t>
      </w:r>
      <w:proofErr w:type="spellEnd"/>
      <w:r w:rsidRPr="000441E1">
        <w:rPr>
          <w:rStyle w:val="fontstyle21"/>
        </w:rPr>
        <w:t xml:space="preserve"> и </w:t>
      </w:r>
      <w:proofErr w:type="spellStart"/>
      <w:r w:rsidRPr="000441E1">
        <w:rPr>
          <w:rStyle w:val="fontstyle21"/>
        </w:rPr>
        <w:t>други</w:t>
      </w:r>
      <w:proofErr w:type="spellEnd"/>
      <w:r w:rsidRPr="000441E1">
        <w:rPr>
          <w:rStyle w:val="fontstyle21"/>
        </w:rPr>
        <w:t xml:space="preserve"> </w:t>
      </w:r>
      <w:proofErr w:type="spellStart"/>
      <w:r w:rsidRPr="000441E1">
        <w:rPr>
          <w:rStyle w:val="fontstyle21"/>
        </w:rPr>
        <w:t>организации</w:t>
      </w:r>
      <w:proofErr w:type="spellEnd"/>
      <w:r w:rsidRPr="000441E1">
        <w:rPr>
          <w:rStyle w:val="fontstyle21"/>
        </w:rPr>
        <w:t xml:space="preserve">, </w:t>
      </w:r>
      <w:proofErr w:type="spellStart"/>
      <w:r w:rsidRPr="000441E1">
        <w:rPr>
          <w:rStyle w:val="fontstyle21"/>
        </w:rPr>
        <w:t>како</w:t>
      </w:r>
      <w:proofErr w:type="spellEnd"/>
      <w:r w:rsidRPr="000441E1">
        <w:rPr>
          <w:rStyle w:val="fontstyle21"/>
        </w:rPr>
        <w:t xml:space="preserve"> и </w:t>
      </w:r>
      <w:proofErr w:type="spellStart"/>
      <w:r w:rsidRPr="000441E1">
        <w:rPr>
          <w:rStyle w:val="fontstyle21"/>
        </w:rPr>
        <w:t>организирање</w:t>
      </w:r>
      <w:proofErr w:type="spellEnd"/>
      <w:r w:rsidRPr="000441E1">
        <w:rPr>
          <w:rStyle w:val="fontstyle21"/>
        </w:rPr>
        <w:t xml:space="preserve"> и </w:t>
      </w:r>
      <w:proofErr w:type="spellStart"/>
      <w:r w:rsidRPr="000441E1">
        <w:rPr>
          <w:rStyle w:val="fontstyle21"/>
        </w:rPr>
        <w:t>спроведување</w:t>
      </w:r>
      <w:proofErr w:type="spellEnd"/>
      <w:r w:rsidRPr="000441E1">
        <w:rPr>
          <w:rStyle w:val="fontstyle21"/>
        </w:rPr>
        <w:t xml:space="preserve"> </w:t>
      </w:r>
      <w:proofErr w:type="spellStart"/>
      <w:r w:rsidRPr="000441E1">
        <w:rPr>
          <w:rStyle w:val="fontstyle21"/>
        </w:rPr>
        <w:t>проекти</w:t>
      </w:r>
      <w:proofErr w:type="spellEnd"/>
      <w:r w:rsidRPr="000441E1">
        <w:rPr>
          <w:rStyle w:val="fontstyle21"/>
        </w:rPr>
        <w:t xml:space="preserve"> </w:t>
      </w:r>
      <w:proofErr w:type="spellStart"/>
      <w:r w:rsidRPr="000441E1">
        <w:rPr>
          <w:rStyle w:val="fontstyle21"/>
        </w:rPr>
        <w:t>од</w:t>
      </w:r>
      <w:proofErr w:type="spellEnd"/>
      <w:r w:rsidRPr="000441E1">
        <w:rPr>
          <w:rStyle w:val="fontstyle21"/>
        </w:rPr>
        <w:t xml:space="preserve"> </w:t>
      </w:r>
      <w:proofErr w:type="spellStart"/>
      <w:r w:rsidRPr="000441E1">
        <w:rPr>
          <w:rStyle w:val="fontstyle21"/>
        </w:rPr>
        <w:t>спортот</w:t>
      </w:r>
      <w:proofErr w:type="spellEnd"/>
      <w:r w:rsidRPr="000441E1">
        <w:rPr>
          <w:rStyle w:val="fontstyle21"/>
        </w:rPr>
        <w:t xml:space="preserve"> </w:t>
      </w:r>
      <w:proofErr w:type="spellStart"/>
      <w:r w:rsidRPr="000441E1">
        <w:rPr>
          <w:rStyle w:val="fontstyle21"/>
        </w:rPr>
        <w:t>што</w:t>
      </w:r>
      <w:proofErr w:type="spellEnd"/>
      <w:r w:rsidRPr="000441E1">
        <w:rPr>
          <w:rStyle w:val="fontstyle21"/>
        </w:rPr>
        <w:t xml:space="preserve"> </w:t>
      </w:r>
      <w:proofErr w:type="spellStart"/>
      <w:r w:rsidRPr="000441E1">
        <w:rPr>
          <w:rStyle w:val="fontstyle21"/>
        </w:rPr>
        <w:t>со</w:t>
      </w:r>
      <w:proofErr w:type="spellEnd"/>
      <w:r w:rsidRPr="000441E1">
        <w:rPr>
          <w:rStyle w:val="fontstyle21"/>
        </w:rPr>
        <w:t xml:space="preserve"> </w:t>
      </w:r>
      <w:proofErr w:type="spellStart"/>
      <w:r w:rsidRPr="000441E1">
        <w:rPr>
          <w:rStyle w:val="fontstyle21"/>
        </w:rPr>
        <w:t>својата</w:t>
      </w:r>
      <w:proofErr w:type="spellEnd"/>
      <w:r w:rsidRPr="000441E1">
        <w:rPr>
          <w:rStyle w:val="fontstyle21"/>
        </w:rPr>
        <w:t xml:space="preserve"> </w:t>
      </w:r>
      <w:proofErr w:type="spellStart"/>
      <w:r w:rsidRPr="000441E1">
        <w:rPr>
          <w:rStyle w:val="fontstyle21"/>
        </w:rPr>
        <w:t>активност</w:t>
      </w:r>
      <w:proofErr w:type="spellEnd"/>
      <w:r w:rsidRPr="000441E1">
        <w:rPr>
          <w:rStyle w:val="fontstyle21"/>
        </w:rPr>
        <w:t xml:space="preserve"> </w:t>
      </w:r>
      <w:r w:rsidRPr="000441E1">
        <w:rPr>
          <w:rStyle w:val="fontstyle21"/>
          <w:lang w:val="mk-MK"/>
        </w:rPr>
        <w:t xml:space="preserve">и </w:t>
      </w:r>
      <w:proofErr w:type="spellStart"/>
      <w:r w:rsidRPr="000441E1">
        <w:rPr>
          <w:rStyle w:val="fontstyle21"/>
        </w:rPr>
        <w:t>квалитет</w:t>
      </w:r>
      <w:proofErr w:type="spellEnd"/>
      <w:r w:rsidRPr="000441E1">
        <w:rPr>
          <w:rStyle w:val="fontstyle21"/>
        </w:rPr>
        <w:t xml:space="preserve"> </w:t>
      </w:r>
      <w:proofErr w:type="spellStart"/>
      <w:r w:rsidRPr="000441E1">
        <w:rPr>
          <w:rStyle w:val="fontstyle21"/>
        </w:rPr>
        <w:t>придонесуваат</w:t>
      </w:r>
      <w:proofErr w:type="spellEnd"/>
      <w:r w:rsidRPr="000441E1">
        <w:rPr>
          <w:rStyle w:val="fontstyle21"/>
        </w:rPr>
        <w:t xml:space="preserve"> </w:t>
      </w:r>
      <w:proofErr w:type="spellStart"/>
      <w:r w:rsidRPr="000441E1">
        <w:rPr>
          <w:rStyle w:val="fontstyle21"/>
        </w:rPr>
        <w:t>за</w:t>
      </w:r>
      <w:proofErr w:type="spellEnd"/>
      <w:r w:rsidRPr="000441E1">
        <w:rPr>
          <w:rStyle w:val="fontstyle21"/>
        </w:rPr>
        <w:t xml:space="preserve"> </w:t>
      </w:r>
      <w:proofErr w:type="spellStart"/>
      <w:r w:rsidRPr="000441E1">
        <w:rPr>
          <w:rStyle w:val="fontstyle21"/>
        </w:rPr>
        <w:t>промоција</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спортот</w:t>
      </w:r>
      <w:proofErr w:type="spellEnd"/>
      <w:r w:rsidRPr="000441E1">
        <w:rPr>
          <w:rStyle w:val="fontstyle21"/>
        </w:rPr>
        <w:t xml:space="preserve"> </w:t>
      </w:r>
      <w:proofErr w:type="spellStart"/>
      <w:r w:rsidRPr="000441E1">
        <w:rPr>
          <w:rStyle w:val="fontstyle21"/>
        </w:rPr>
        <w:t>како</w:t>
      </w:r>
      <w:proofErr w:type="spellEnd"/>
      <w:r w:rsidRPr="000441E1">
        <w:rPr>
          <w:rStyle w:val="fontstyle21"/>
        </w:rPr>
        <w:t xml:space="preserve"> и </w:t>
      </w:r>
      <w:proofErr w:type="spellStart"/>
      <w:r w:rsidRPr="000441E1">
        <w:rPr>
          <w:rStyle w:val="fontstyle21"/>
        </w:rPr>
        <w:t>обезбедување</w:t>
      </w:r>
      <w:proofErr w:type="spellEnd"/>
      <w:r w:rsidRPr="000441E1">
        <w:rPr>
          <w:rStyle w:val="fontstyle21"/>
          <w:lang w:val="mk-MK"/>
        </w:rPr>
        <w:t xml:space="preserve"> спортска опрема, </w:t>
      </w:r>
      <w:proofErr w:type="spellStart"/>
      <w:r w:rsidRPr="000441E1">
        <w:rPr>
          <w:rStyle w:val="fontstyle21"/>
        </w:rPr>
        <w:t>реквизити</w:t>
      </w:r>
      <w:proofErr w:type="spellEnd"/>
      <w:r w:rsidRPr="000441E1">
        <w:rPr>
          <w:rStyle w:val="fontstyle21"/>
          <w:lang w:val="mk-MK"/>
        </w:rPr>
        <w:t>,</w:t>
      </w:r>
      <w:r w:rsidRPr="000441E1">
        <w:rPr>
          <w:rStyle w:val="fontstyle21"/>
        </w:rPr>
        <w:t xml:space="preserve"> </w:t>
      </w:r>
      <w:proofErr w:type="spellStart"/>
      <w:r w:rsidRPr="000441E1">
        <w:rPr>
          <w:rStyle w:val="fontstyle21"/>
        </w:rPr>
        <w:t>спортска</w:t>
      </w:r>
      <w:proofErr w:type="spellEnd"/>
      <w:r w:rsidRPr="000441E1">
        <w:rPr>
          <w:rStyle w:val="fontstyle21"/>
        </w:rPr>
        <w:t xml:space="preserve"> </w:t>
      </w:r>
      <w:proofErr w:type="spellStart"/>
      <w:r w:rsidRPr="000441E1">
        <w:rPr>
          <w:rStyle w:val="fontstyle21"/>
        </w:rPr>
        <w:t>опрема</w:t>
      </w:r>
      <w:proofErr w:type="spellEnd"/>
      <w:r w:rsidRPr="000441E1">
        <w:rPr>
          <w:rStyle w:val="fontstyle21"/>
        </w:rPr>
        <w:t xml:space="preserve">, и </w:t>
      </w:r>
      <w:proofErr w:type="spellStart"/>
      <w:r w:rsidRPr="000441E1">
        <w:rPr>
          <w:rStyle w:val="fontstyle21"/>
        </w:rPr>
        <w:t>спортски</w:t>
      </w:r>
      <w:proofErr w:type="spellEnd"/>
      <w:r w:rsidRPr="000441E1">
        <w:rPr>
          <w:rStyle w:val="fontstyle21"/>
        </w:rPr>
        <w:t xml:space="preserve"> </w:t>
      </w:r>
      <w:proofErr w:type="spellStart"/>
      <w:r w:rsidRPr="000441E1">
        <w:rPr>
          <w:rStyle w:val="fontstyle21"/>
        </w:rPr>
        <w:t>помагала</w:t>
      </w:r>
      <w:proofErr w:type="spellEnd"/>
      <w:r w:rsidRPr="000441E1">
        <w:rPr>
          <w:rStyle w:val="fontstyle21"/>
        </w:rPr>
        <w:t xml:space="preserve"> </w:t>
      </w:r>
      <w:proofErr w:type="spellStart"/>
      <w:r w:rsidRPr="000441E1">
        <w:rPr>
          <w:rStyle w:val="fontstyle21"/>
        </w:rPr>
        <w:t>за</w:t>
      </w:r>
      <w:proofErr w:type="spellEnd"/>
      <w:r w:rsidRPr="000441E1">
        <w:rPr>
          <w:rStyle w:val="fontstyle21"/>
        </w:rPr>
        <w:t xml:space="preserve"> </w:t>
      </w:r>
      <w:proofErr w:type="spellStart"/>
      <w:r w:rsidRPr="000441E1">
        <w:rPr>
          <w:rStyle w:val="fontstyle21"/>
        </w:rPr>
        <w:t>непречено</w:t>
      </w:r>
      <w:proofErr w:type="spellEnd"/>
      <w:r w:rsidRPr="000441E1">
        <w:rPr>
          <w:rStyle w:val="fontstyle21"/>
        </w:rPr>
        <w:t xml:space="preserve"> и </w:t>
      </w:r>
      <w:proofErr w:type="spellStart"/>
      <w:r w:rsidRPr="000441E1">
        <w:rPr>
          <w:rStyle w:val="fontstyle21"/>
        </w:rPr>
        <w:t>ефикасно</w:t>
      </w:r>
      <w:proofErr w:type="spellEnd"/>
      <w:r w:rsidRPr="000441E1">
        <w:rPr>
          <w:rStyle w:val="fontstyle21"/>
        </w:rPr>
        <w:t xml:space="preserve"> </w:t>
      </w:r>
      <w:proofErr w:type="spellStart"/>
      <w:r w:rsidRPr="000441E1">
        <w:rPr>
          <w:rStyle w:val="fontstyle21"/>
        </w:rPr>
        <w:t>спортување</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спортските</w:t>
      </w:r>
      <w:proofErr w:type="spellEnd"/>
      <w:r w:rsidRPr="000441E1">
        <w:rPr>
          <w:rStyle w:val="fontstyle21"/>
        </w:rPr>
        <w:t xml:space="preserve"> </w:t>
      </w:r>
      <w:proofErr w:type="spellStart"/>
      <w:r w:rsidRPr="000441E1">
        <w:rPr>
          <w:rStyle w:val="fontstyle21"/>
        </w:rPr>
        <w:t>клубови</w:t>
      </w:r>
      <w:proofErr w:type="spellEnd"/>
      <w:r w:rsidRPr="000441E1">
        <w:rPr>
          <w:rStyle w:val="fontstyle21"/>
          <w:lang w:val="mk-MK"/>
        </w:rPr>
        <w:t xml:space="preserve"> и </w:t>
      </w:r>
      <w:proofErr w:type="spellStart"/>
      <w:r w:rsidRPr="000441E1">
        <w:rPr>
          <w:rStyle w:val="fontstyle21"/>
        </w:rPr>
        <w:t>спортистите</w:t>
      </w:r>
      <w:proofErr w:type="spellEnd"/>
      <w:r w:rsidRPr="000441E1">
        <w:rPr>
          <w:rStyle w:val="fontstyle21"/>
          <w:lang w:val="mk-MK"/>
        </w:rPr>
        <w:t>.</w:t>
      </w:r>
    </w:p>
    <w:p w14:paraId="613D0439" w14:textId="77777777" w:rsidR="00F1352C" w:rsidRPr="000441E1" w:rsidRDefault="00F1352C" w:rsidP="00F1352C">
      <w:pPr>
        <w:jc w:val="both"/>
        <w:rPr>
          <w:rStyle w:val="fontstyle01"/>
          <w:b/>
          <w:lang w:val="mk-MK"/>
        </w:rPr>
      </w:pPr>
      <w:r w:rsidRPr="000441E1">
        <w:rPr>
          <w:rStyle w:val="fontstyle01"/>
          <w:lang w:val="mk-MK"/>
        </w:rPr>
        <w:t xml:space="preserve">Средства ке бидат доделувани врз основа на Барање од заинтерсираните спортски здруженија по објава на Јавен повик. </w:t>
      </w:r>
    </w:p>
    <w:p w14:paraId="7CD7FB89" w14:textId="77777777" w:rsidR="00F1352C" w:rsidRPr="000441E1" w:rsidRDefault="00F1352C" w:rsidP="00F1352C">
      <w:pPr>
        <w:jc w:val="both"/>
        <w:rPr>
          <w:rStyle w:val="fontstyle21"/>
        </w:rPr>
      </w:pPr>
      <w:r w:rsidRPr="000441E1">
        <w:rPr>
          <w:color w:val="000000"/>
        </w:rPr>
        <w:br/>
      </w: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текот</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цела</w:t>
      </w:r>
      <w:proofErr w:type="spellEnd"/>
      <w:r w:rsidRPr="000441E1">
        <w:rPr>
          <w:rStyle w:val="fontstyle21"/>
        </w:rPr>
        <w:t xml:space="preserve"> 202</w:t>
      </w:r>
      <w:r w:rsidRPr="000441E1">
        <w:rPr>
          <w:rStyle w:val="fontstyle21"/>
          <w:lang w:val="mk-MK"/>
        </w:rPr>
        <w:t>3</w:t>
      </w:r>
      <w:r w:rsidRPr="000441E1">
        <w:rPr>
          <w:rStyle w:val="fontstyle21"/>
        </w:rPr>
        <w:t xml:space="preserve"> </w:t>
      </w:r>
      <w:proofErr w:type="spellStart"/>
      <w:r w:rsidRPr="000441E1">
        <w:rPr>
          <w:rStyle w:val="fontstyle21"/>
        </w:rPr>
        <w:t>година</w:t>
      </w:r>
      <w:proofErr w:type="spellEnd"/>
    </w:p>
    <w:p w14:paraId="04D9A824" w14:textId="77777777" w:rsidR="00F1352C" w:rsidRPr="000441E1" w:rsidRDefault="00F1352C" w:rsidP="00F1352C">
      <w:pPr>
        <w:jc w:val="both"/>
        <w:rPr>
          <w:rStyle w:val="fontstyle21"/>
        </w:rPr>
      </w:pPr>
      <w:proofErr w:type="spellStart"/>
      <w:r w:rsidRPr="000441E1">
        <w:rPr>
          <w:rStyle w:val="fontstyle01"/>
        </w:rPr>
        <w:t>Реализатор</w:t>
      </w:r>
      <w:proofErr w:type="spellEnd"/>
      <w:r w:rsidRPr="000441E1">
        <w:rPr>
          <w:rStyle w:val="fontstyle01"/>
        </w:rPr>
        <w:t xml:space="preserve">: </w:t>
      </w:r>
      <w:r w:rsidRPr="000441E1">
        <w:rPr>
          <w:rStyle w:val="fontstyle21"/>
          <w:lang w:val="mk-MK"/>
        </w:rPr>
        <w:t>Здружение</w:t>
      </w:r>
      <w:r w:rsidRPr="000441E1">
        <w:rPr>
          <w:rStyle w:val="fontstyle21"/>
          <w:color w:val="FF0000"/>
        </w:rPr>
        <w:t xml:space="preserve"> </w:t>
      </w:r>
      <w:r w:rsidRPr="000441E1">
        <w:rPr>
          <w:rStyle w:val="fontstyle21"/>
        </w:rPr>
        <w:t xml:space="preserve">-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p>
    <w:p w14:paraId="2D1419D0" w14:textId="77777777" w:rsidR="00F1352C" w:rsidRDefault="00F1352C" w:rsidP="00F1352C">
      <w:pPr>
        <w:jc w:val="both"/>
        <w:rPr>
          <w:rStyle w:val="fontstyle01"/>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rPr>
        <w:t xml:space="preserve"> </w:t>
      </w:r>
      <w:r w:rsidRPr="000441E1">
        <w:rPr>
          <w:rStyle w:val="fontstyle01"/>
          <w:lang w:val="mk-MK"/>
        </w:rPr>
        <w:t>1</w:t>
      </w:r>
      <w:r w:rsidRPr="000441E1">
        <w:rPr>
          <w:rStyle w:val="fontstyle01"/>
        </w:rPr>
        <w:t xml:space="preserve">.000.000,00 </w:t>
      </w:r>
      <w:proofErr w:type="spellStart"/>
      <w:r w:rsidRPr="000441E1">
        <w:rPr>
          <w:rStyle w:val="fontstyle01"/>
        </w:rPr>
        <w:t>денари</w:t>
      </w:r>
      <w:proofErr w:type="spellEnd"/>
    </w:p>
    <w:p w14:paraId="772F04E5" w14:textId="77777777" w:rsidR="00F1352C" w:rsidRDefault="00F1352C" w:rsidP="00F1352C">
      <w:pPr>
        <w:jc w:val="both"/>
        <w:rPr>
          <w:rStyle w:val="fontstyle01"/>
        </w:rPr>
      </w:pPr>
    </w:p>
    <w:p w14:paraId="61DBB834" w14:textId="77777777" w:rsidR="00F1352C" w:rsidRPr="000441E1" w:rsidRDefault="00F1352C" w:rsidP="00F1352C">
      <w:pPr>
        <w:jc w:val="both"/>
        <w:rPr>
          <w:rStyle w:val="fontstyle01"/>
        </w:rPr>
      </w:pPr>
    </w:p>
    <w:p w14:paraId="45369C33" w14:textId="77777777" w:rsidR="00F1352C" w:rsidRPr="000441E1" w:rsidRDefault="00F1352C" w:rsidP="00F1352C">
      <w:pPr>
        <w:jc w:val="both"/>
        <w:rPr>
          <w:rStyle w:val="fontstyle01"/>
        </w:rPr>
      </w:pPr>
      <w:r w:rsidRPr="000441E1">
        <w:rPr>
          <w:rStyle w:val="fontstyle01"/>
          <w:lang w:val="mk-MK"/>
        </w:rPr>
        <w:t>4.</w:t>
      </w:r>
      <w:r>
        <w:rPr>
          <w:rStyle w:val="fontstyle01"/>
          <w:lang w:val="mk-MK"/>
        </w:rPr>
        <w:t>7</w:t>
      </w:r>
      <w:r w:rsidRPr="000441E1">
        <w:rPr>
          <w:rStyle w:val="fontstyle01"/>
        </w:rPr>
        <w:t>. КУПУВАЊЕ СПОРТСКА ОПРЕМА, РЕКВИЗИТИ И СПОРТСКИ ПОМАГАЛА</w:t>
      </w:r>
    </w:p>
    <w:p w14:paraId="5B132D4A" w14:textId="77777777" w:rsidR="00F1352C" w:rsidRPr="000441E1" w:rsidRDefault="00F1352C" w:rsidP="00F1352C">
      <w:pPr>
        <w:ind w:firstLine="720"/>
        <w:jc w:val="both"/>
        <w:rPr>
          <w:rStyle w:val="fontstyle21"/>
          <w:lang w:val="mk-MK"/>
        </w:rPr>
      </w:pPr>
      <w:r w:rsidRPr="000441E1">
        <w:rPr>
          <w:rStyle w:val="fontstyle21"/>
          <w:lang w:val="mk-MK"/>
        </w:rPr>
        <w:t>К</w:t>
      </w:r>
      <w:proofErr w:type="spellStart"/>
      <w:r w:rsidRPr="000441E1">
        <w:rPr>
          <w:rStyle w:val="fontstyle21"/>
        </w:rPr>
        <w:t>упување</w:t>
      </w:r>
      <w:proofErr w:type="spellEnd"/>
      <w:r w:rsidRPr="000441E1">
        <w:rPr>
          <w:rStyle w:val="fontstyle21"/>
        </w:rPr>
        <w:t xml:space="preserve"> </w:t>
      </w:r>
      <w:proofErr w:type="spellStart"/>
      <w:r w:rsidRPr="000441E1">
        <w:rPr>
          <w:rStyle w:val="fontstyle21"/>
        </w:rPr>
        <w:t>спортска</w:t>
      </w:r>
      <w:proofErr w:type="spellEnd"/>
      <w:r w:rsidRPr="000441E1">
        <w:rPr>
          <w:rStyle w:val="fontstyle21"/>
        </w:rPr>
        <w:t xml:space="preserve"> </w:t>
      </w:r>
      <w:proofErr w:type="spellStart"/>
      <w:r w:rsidRPr="000441E1">
        <w:rPr>
          <w:rStyle w:val="fontstyle21"/>
        </w:rPr>
        <w:t>опрема</w:t>
      </w:r>
      <w:proofErr w:type="spellEnd"/>
      <w:r w:rsidRPr="000441E1">
        <w:rPr>
          <w:rStyle w:val="fontstyle21"/>
        </w:rPr>
        <w:t xml:space="preserve">, </w:t>
      </w:r>
      <w:proofErr w:type="spellStart"/>
      <w:r w:rsidRPr="000441E1">
        <w:rPr>
          <w:rStyle w:val="fontstyle21"/>
        </w:rPr>
        <w:t>реквизити</w:t>
      </w:r>
      <w:proofErr w:type="spellEnd"/>
      <w:r w:rsidRPr="000441E1">
        <w:rPr>
          <w:rStyle w:val="fontstyle21"/>
        </w:rPr>
        <w:t xml:space="preserve"> и</w:t>
      </w:r>
      <w:r w:rsidRPr="000441E1">
        <w:rPr>
          <w:rStyle w:val="fontstyle21"/>
          <w:lang w:val="mk-MK"/>
        </w:rPr>
        <w:t xml:space="preserve"> други спортски помагала за кои ке се процени дека се потребни за реализација на планираните активности со што ке се овозможи повисок стандард на натпреварите.</w:t>
      </w:r>
    </w:p>
    <w:p w14:paraId="09BD44C8" w14:textId="77777777" w:rsidR="00F1352C" w:rsidRPr="000441E1" w:rsidRDefault="00F1352C" w:rsidP="00F1352C">
      <w:pPr>
        <w:jc w:val="both"/>
        <w:rPr>
          <w:rStyle w:val="fontstyle21"/>
        </w:rPr>
      </w:pPr>
      <w:proofErr w:type="spellStart"/>
      <w:r w:rsidRPr="000441E1">
        <w:rPr>
          <w:rStyle w:val="fontstyle01"/>
        </w:rPr>
        <w:t>Време</w:t>
      </w:r>
      <w:proofErr w:type="spellEnd"/>
      <w:r w:rsidRPr="000441E1">
        <w:rPr>
          <w:rStyle w:val="fontstyle01"/>
        </w:rPr>
        <w:t xml:space="preserve"> </w:t>
      </w:r>
      <w:proofErr w:type="spellStart"/>
      <w:r w:rsidRPr="000441E1">
        <w:rPr>
          <w:rStyle w:val="fontstyle01"/>
        </w:rPr>
        <w:t>на</w:t>
      </w:r>
      <w:proofErr w:type="spellEnd"/>
      <w:r w:rsidRPr="000441E1">
        <w:rPr>
          <w:rStyle w:val="fontstyle01"/>
        </w:rPr>
        <w:t xml:space="preserve"> </w:t>
      </w:r>
      <w:proofErr w:type="spellStart"/>
      <w:r w:rsidRPr="000441E1">
        <w:rPr>
          <w:rStyle w:val="fontstyle01"/>
        </w:rPr>
        <w:t>реализација</w:t>
      </w:r>
      <w:proofErr w:type="spellEnd"/>
      <w:r w:rsidRPr="000441E1">
        <w:rPr>
          <w:rStyle w:val="fontstyle21"/>
        </w:rPr>
        <w:t xml:space="preserve">: </w:t>
      </w:r>
      <w:proofErr w:type="spellStart"/>
      <w:r w:rsidRPr="000441E1">
        <w:rPr>
          <w:rStyle w:val="fontstyle21"/>
        </w:rPr>
        <w:t>во</w:t>
      </w:r>
      <w:proofErr w:type="spellEnd"/>
      <w:r w:rsidRPr="000441E1">
        <w:rPr>
          <w:rStyle w:val="fontstyle21"/>
        </w:rPr>
        <w:t xml:space="preserve"> </w:t>
      </w:r>
      <w:proofErr w:type="spellStart"/>
      <w:r w:rsidRPr="000441E1">
        <w:rPr>
          <w:rStyle w:val="fontstyle21"/>
        </w:rPr>
        <w:t>текот</w:t>
      </w:r>
      <w:proofErr w:type="spellEnd"/>
      <w:r w:rsidRPr="000441E1">
        <w:rPr>
          <w:rStyle w:val="fontstyle21"/>
        </w:rPr>
        <w:t xml:space="preserve"> </w:t>
      </w:r>
      <w:proofErr w:type="spellStart"/>
      <w:r w:rsidRPr="000441E1">
        <w:rPr>
          <w:rStyle w:val="fontstyle21"/>
        </w:rPr>
        <w:t>на</w:t>
      </w:r>
      <w:proofErr w:type="spellEnd"/>
      <w:r w:rsidRPr="000441E1">
        <w:rPr>
          <w:rStyle w:val="fontstyle21"/>
        </w:rPr>
        <w:t xml:space="preserve"> </w:t>
      </w:r>
      <w:proofErr w:type="spellStart"/>
      <w:r w:rsidRPr="000441E1">
        <w:rPr>
          <w:rStyle w:val="fontstyle21"/>
        </w:rPr>
        <w:t>цела</w:t>
      </w:r>
      <w:proofErr w:type="spellEnd"/>
      <w:r w:rsidRPr="000441E1">
        <w:rPr>
          <w:rStyle w:val="fontstyle21"/>
        </w:rPr>
        <w:t xml:space="preserve"> 202</w:t>
      </w:r>
      <w:r w:rsidRPr="000441E1">
        <w:rPr>
          <w:rStyle w:val="fontstyle21"/>
          <w:lang w:val="mk-MK"/>
        </w:rPr>
        <w:t>3</w:t>
      </w:r>
      <w:r w:rsidRPr="000441E1">
        <w:rPr>
          <w:rStyle w:val="fontstyle21"/>
        </w:rPr>
        <w:t xml:space="preserve"> </w:t>
      </w:r>
      <w:proofErr w:type="spellStart"/>
      <w:r w:rsidRPr="000441E1">
        <w:rPr>
          <w:rStyle w:val="fontstyle21"/>
        </w:rPr>
        <w:t>година</w:t>
      </w:r>
      <w:proofErr w:type="spellEnd"/>
    </w:p>
    <w:p w14:paraId="3D04586A" w14:textId="77777777" w:rsidR="00F1352C" w:rsidRPr="000441E1" w:rsidRDefault="00F1352C" w:rsidP="00F1352C">
      <w:pPr>
        <w:jc w:val="both"/>
        <w:rPr>
          <w:rStyle w:val="fontstyle21"/>
        </w:rPr>
      </w:pPr>
      <w:proofErr w:type="spellStart"/>
      <w:r w:rsidRPr="000441E1">
        <w:rPr>
          <w:rStyle w:val="fontstyle01"/>
        </w:rPr>
        <w:t>Реализатор</w:t>
      </w:r>
      <w:proofErr w:type="spellEnd"/>
      <w:r w:rsidRPr="000441E1">
        <w:rPr>
          <w:rStyle w:val="fontstyle01"/>
        </w:rPr>
        <w:t xml:space="preserve">: </w:t>
      </w:r>
      <w:proofErr w:type="spellStart"/>
      <w:r w:rsidRPr="000441E1">
        <w:rPr>
          <w:rStyle w:val="fontstyle21"/>
        </w:rPr>
        <w:t>Одделение</w:t>
      </w:r>
      <w:proofErr w:type="spellEnd"/>
      <w:r w:rsidRPr="000441E1">
        <w:rPr>
          <w:rStyle w:val="fontstyle21"/>
        </w:rPr>
        <w:t xml:space="preserve"> </w:t>
      </w:r>
      <w:r w:rsidRPr="000441E1">
        <w:rPr>
          <w:rStyle w:val="fontstyle21"/>
          <w:lang w:val="mk-MK"/>
        </w:rPr>
        <w:t>за јавни дејности во сораборка со предметните наставници</w:t>
      </w:r>
      <w:r w:rsidRPr="000441E1">
        <w:rPr>
          <w:rStyle w:val="fontstyle21"/>
        </w:rPr>
        <w:t xml:space="preserve"> - </w:t>
      </w:r>
      <w:proofErr w:type="spellStart"/>
      <w:r w:rsidRPr="000441E1">
        <w:rPr>
          <w:rStyle w:val="fontstyle21"/>
        </w:rPr>
        <w:t>Општина</w:t>
      </w:r>
      <w:proofErr w:type="spellEnd"/>
      <w:r w:rsidRPr="000441E1">
        <w:rPr>
          <w:rStyle w:val="fontstyle21"/>
        </w:rPr>
        <w:t xml:space="preserve"> </w:t>
      </w:r>
      <w:proofErr w:type="spellStart"/>
      <w:r w:rsidRPr="000441E1">
        <w:rPr>
          <w:rStyle w:val="fontstyle21"/>
        </w:rPr>
        <w:t>Чучер</w:t>
      </w:r>
      <w:proofErr w:type="spellEnd"/>
      <w:r w:rsidRPr="000441E1">
        <w:rPr>
          <w:rStyle w:val="fontstyle21"/>
        </w:rPr>
        <w:t xml:space="preserve"> </w:t>
      </w:r>
      <w:proofErr w:type="spellStart"/>
      <w:r w:rsidRPr="000441E1">
        <w:rPr>
          <w:rStyle w:val="fontstyle21"/>
        </w:rPr>
        <w:t>Сандево</w:t>
      </w:r>
      <w:proofErr w:type="spellEnd"/>
    </w:p>
    <w:p w14:paraId="6AC0B757" w14:textId="77777777" w:rsidR="00F1352C" w:rsidRPr="000441E1" w:rsidRDefault="00F1352C" w:rsidP="00F1352C">
      <w:pPr>
        <w:jc w:val="both"/>
        <w:rPr>
          <w:rStyle w:val="fontstyle01"/>
        </w:rPr>
      </w:pPr>
      <w:proofErr w:type="spellStart"/>
      <w:r w:rsidRPr="000441E1">
        <w:rPr>
          <w:rStyle w:val="fontstyle01"/>
        </w:rPr>
        <w:t>Вкупно</w:t>
      </w:r>
      <w:proofErr w:type="spellEnd"/>
      <w:r w:rsidRPr="000441E1">
        <w:rPr>
          <w:rStyle w:val="fontstyle01"/>
        </w:rPr>
        <w:t xml:space="preserve"> </w:t>
      </w:r>
      <w:proofErr w:type="spellStart"/>
      <w:r w:rsidRPr="000441E1">
        <w:rPr>
          <w:rStyle w:val="fontstyle01"/>
        </w:rPr>
        <w:t>средства</w:t>
      </w:r>
      <w:proofErr w:type="spellEnd"/>
      <w:r w:rsidRPr="000441E1">
        <w:rPr>
          <w:rStyle w:val="fontstyle01"/>
        </w:rPr>
        <w:t xml:space="preserve">: </w:t>
      </w:r>
      <w:r w:rsidRPr="000441E1">
        <w:rPr>
          <w:rStyle w:val="fontstyle01"/>
          <w:lang w:val="mk-MK"/>
        </w:rPr>
        <w:t>6</w:t>
      </w:r>
      <w:r w:rsidRPr="000441E1">
        <w:rPr>
          <w:rStyle w:val="fontstyle01"/>
        </w:rPr>
        <w:t>0</w:t>
      </w:r>
      <w:r w:rsidRPr="000441E1">
        <w:rPr>
          <w:rStyle w:val="fontstyle01"/>
          <w:lang w:val="mk-MK"/>
        </w:rPr>
        <w:t>.000</w:t>
      </w:r>
      <w:r w:rsidRPr="000441E1">
        <w:rPr>
          <w:rStyle w:val="fontstyle01"/>
        </w:rPr>
        <w:t xml:space="preserve">,00 </w:t>
      </w:r>
      <w:proofErr w:type="spellStart"/>
      <w:r w:rsidRPr="000441E1">
        <w:rPr>
          <w:rStyle w:val="fontstyle01"/>
        </w:rPr>
        <w:t>денари</w:t>
      </w:r>
      <w:proofErr w:type="spellEnd"/>
    </w:p>
    <w:p w14:paraId="7E4686D4" w14:textId="77777777" w:rsidR="00F1352C" w:rsidRPr="000441E1" w:rsidRDefault="00F1352C" w:rsidP="00F1352C">
      <w:pPr>
        <w:jc w:val="both"/>
        <w:rPr>
          <w:rStyle w:val="fontstyle01"/>
        </w:rPr>
      </w:pPr>
    </w:p>
    <w:p w14:paraId="72AF6760" w14:textId="77777777" w:rsidR="00F1352C" w:rsidRPr="000441E1" w:rsidRDefault="00F1352C" w:rsidP="00F1352C">
      <w:pPr>
        <w:jc w:val="both"/>
        <w:rPr>
          <w:rStyle w:val="fontstyle01"/>
        </w:rPr>
      </w:pPr>
    </w:p>
    <w:p w14:paraId="4E1DD186" w14:textId="77777777" w:rsidR="00F1352C" w:rsidRPr="000441E1" w:rsidRDefault="00F1352C" w:rsidP="00F1352C">
      <w:pPr>
        <w:jc w:val="both"/>
        <w:rPr>
          <w:rStyle w:val="fontstyle01"/>
        </w:rPr>
      </w:pPr>
    </w:p>
    <w:p w14:paraId="68FBE110" w14:textId="77777777" w:rsidR="00F1352C" w:rsidRPr="000441E1" w:rsidRDefault="00F1352C" w:rsidP="00F1352C">
      <w:pPr>
        <w:jc w:val="both"/>
        <w:rPr>
          <w:rStyle w:val="fontstyle01"/>
        </w:rPr>
      </w:pPr>
    </w:p>
    <w:p w14:paraId="21F6056C" w14:textId="77777777" w:rsidR="00F1352C" w:rsidRPr="000441E1" w:rsidRDefault="00F1352C" w:rsidP="00F1352C">
      <w:pPr>
        <w:jc w:val="both"/>
        <w:rPr>
          <w:rStyle w:val="fontstyle01"/>
        </w:rPr>
      </w:pPr>
    </w:p>
    <w:p w14:paraId="763AB535" w14:textId="77777777" w:rsidR="00F1352C" w:rsidRPr="000441E1" w:rsidRDefault="00F1352C" w:rsidP="00F1352C">
      <w:pPr>
        <w:jc w:val="both"/>
        <w:rPr>
          <w:rStyle w:val="fontstyle21"/>
        </w:rPr>
      </w:pPr>
    </w:p>
    <w:p w14:paraId="45469C34" w14:textId="77777777" w:rsidR="00F1352C" w:rsidRPr="000441E1" w:rsidRDefault="00F1352C" w:rsidP="00F1352C">
      <w:pPr>
        <w:jc w:val="both"/>
        <w:rPr>
          <w:rStyle w:val="fontstyle21"/>
          <w:lang w:val="mk-MK"/>
        </w:rPr>
      </w:pPr>
      <w:r w:rsidRPr="000441E1">
        <w:rPr>
          <w:rStyle w:val="fontstyle21"/>
          <w:lang w:val="mk-MK"/>
        </w:rPr>
        <w:t>Предвидените активности во оваа Програма за 2023 година</w:t>
      </w:r>
      <w:r w:rsidRPr="000441E1">
        <w:rPr>
          <w:rStyle w:val="fontstyle21"/>
        </w:rPr>
        <w:t xml:space="preserve"> </w:t>
      </w:r>
      <w:r w:rsidRPr="000441E1">
        <w:rPr>
          <w:rStyle w:val="fontstyle21"/>
          <w:lang w:val="mk-MK"/>
        </w:rPr>
        <w:t xml:space="preserve">може да бидат потпомогнати а и проширени од страна на </w:t>
      </w:r>
      <w:proofErr w:type="spellStart"/>
      <w:r w:rsidRPr="000441E1">
        <w:rPr>
          <w:rStyle w:val="fontstyle21"/>
        </w:rPr>
        <w:t>бизнис-заедницата</w:t>
      </w:r>
      <w:proofErr w:type="spellEnd"/>
      <w:r w:rsidRPr="000441E1">
        <w:rPr>
          <w:rStyle w:val="fontstyle21"/>
          <w:lang w:val="mk-MK"/>
        </w:rPr>
        <w:t xml:space="preserve"> како и со владини и невладини организации и институции</w:t>
      </w:r>
      <w:r w:rsidRPr="000441E1">
        <w:rPr>
          <w:rStyle w:val="fontstyle21"/>
        </w:rPr>
        <w:t xml:space="preserve"> </w:t>
      </w:r>
      <w:proofErr w:type="spellStart"/>
      <w:r w:rsidRPr="000441E1">
        <w:rPr>
          <w:rStyle w:val="fontstyle21"/>
        </w:rPr>
        <w:t>со</w:t>
      </w:r>
      <w:proofErr w:type="spellEnd"/>
      <w:r w:rsidRPr="000441E1">
        <w:rPr>
          <w:rStyle w:val="fontstyle21"/>
        </w:rPr>
        <w:t xml:space="preserve"> </w:t>
      </w:r>
      <w:proofErr w:type="spellStart"/>
      <w:r w:rsidRPr="000441E1">
        <w:rPr>
          <w:rStyle w:val="fontstyle21"/>
        </w:rPr>
        <w:t>кои</w:t>
      </w:r>
      <w:proofErr w:type="spellEnd"/>
      <w:r w:rsidRPr="000441E1">
        <w:rPr>
          <w:rStyle w:val="fontstyle21"/>
        </w:rPr>
        <w:t xml:space="preserve"> </w:t>
      </w:r>
      <w:proofErr w:type="spellStart"/>
      <w:r w:rsidRPr="000441E1">
        <w:rPr>
          <w:rStyle w:val="fontstyle21"/>
        </w:rPr>
        <w:t>соработуваме</w:t>
      </w:r>
      <w:proofErr w:type="spellEnd"/>
      <w:r w:rsidRPr="000441E1">
        <w:rPr>
          <w:rStyle w:val="fontstyle21"/>
        </w:rPr>
        <w:t xml:space="preserve"> </w:t>
      </w:r>
      <w:proofErr w:type="spellStart"/>
      <w:r w:rsidRPr="000441E1">
        <w:rPr>
          <w:rStyle w:val="fontstyle21"/>
        </w:rPr>
        <w:t>или</w:t>
      </w:r>
      <w:proofErr w:type="spellEnd"/>
      <w:r w:rsidRPr="000441E1">
        <w:rPr>
          <w:rStyle w:val="fontstyle21"/>
        </w:rPr>
        <w:t xml:space="preserve"> </w:t>
      </w:r>
      <w:proofErr w:type="spellStart"/>
      <w:r w:rsidRPr="000441E1">
        <w:rPr>
          <w:rStyle w:val="fontstyle21"/>
        </w:rPr>
        <w:t>започнуваме</w:t>
      </w:r>
      <w:proofErr w:type="spellEnd"/>
      <w:r w:rsidRPr="000441E1">
        <w:rPr>
          <w:rStyle w:val="fontstyle21"/>
        </w:rPr>
        <w:t xml:space="preserve"> </w:t>
      </w:r>
      <w:proofErr w:type="spellStart"/>
      <w:r w:rsidRPr="000441E1">
        <w:rPr>
          <w:rStyle w:val="fontstyle21"/>
        </w:rPr>
        <w:t>соработка</w:t>
      </w:r>
      <w:proofErr w:type="spellEnd"/>
      <w:r w:rsidRPr="000441E1">
        <w:rPr>
          <w:rStyle w:val="fontstyle21"/>
          <w:lang w:val="mk-MK"/>
        </w:rPr>
        <w:t>.</w:t>
      </w:r>
    </w:p>
    <w:p w14:paraId="40E34ABC" w14:textId="77777777" w:rsidR="00F1352C" w:rsidRPr="000441E1" w:rsidRDefault="00F1352C" w:rsidP="00F1352C">
      <w:pPr>
        <w:jc w:val="both"/>
        <w:rPr>
          <w:rStyle w:val="fontstyle01"/>
        </w:rPr>
      </w:pPr>
    </w:p>
    <w:p w14:paraId="6AB6F1F3" w14:textId="77777777" w:rsidR="00F1352C" w:rsidRPr="000441E1" w:rsidRDefault="00F1352C" w:rsidP="00F1352C">
      <w:pPr>
        <w:rPr>
          <w:b/>
          <w:u w:val="single"/>
          <w:lang w:val="mk-MK"/>
        </w:rPr>
      </w:pPr>
      <w:r w:rsidRPr="000441E1">
        <w:rPr>
          <w:b/>
          <w:u w:val="single"/>
          <w:lang w:val="mk-MK"/>
        </w:rPr>
        <w:t>5.Буџет</w:t>
      </w:r>
    </w:p>
    <w:p w14:paraId="076CE773" w14:textId="77777777" w:rsidR="00F1352C" w:rsidRPr="000441E1" w:rsidRDefault="00F1352C" w:rsidP="00F1352C">
      <w:pPr>
        <w:ind w:firstLine="720"/>
        <w:jc w:val="both"/>
        <w:rPr>
          <w:lang w:val="mk-MK"/>
        </w:rPr>
      </w:pPr>
      <w:r w:rsidRPr="000441E1">
        <w:rPr>
          <w:lang w:val="mk-MK"/>
        </w:rPr>
        <w:t xml:space="preserve">За реализација на планираните активности по оваа Програма, во Буџетот на Општината Чучер Сандево за 2023 година се предвидени </w:t>
      </w:r>
      <w:r>
        <w:rPr>
          <w:lang w:val="mk-MK"/>
        </w:rPr>
        <w:t>1</w:t>
      </w:r>
      <w:r w:rsidRPr="000441E1">
        <w:rPr>
          <w:lang w:val="mk-MK"/>
        </w:rPr>
        <w:t>1.310.000</w:t>
      </w:r>
      <w:r>
        <w:rPr>
          <w:lang w:val="mk-MK"/>
        </w:rPr>
        <w:t>,00</w:t>
      </w:r>
      <w:r w:rsidRPr="000441E1">
        <w:rPr>
          <w:lang w:val="mk-MK"/>
        </w:rPr>
        <w:t xml:space="preserve"> ден.</w:t>
      </w:r>
    </w:p>
    <w:p w14:paraId="77F7D707" w14:textId="77777777" w:rsidR="00F1352C" w:rsidRPr="000441E1" w:rsidRDefault="00F1352C" w:rsidP="00F1352C">
      <w:pPr>
        <w:rPr>
          <w:b/>
          <w:u w:val="single"/>
        </w:rPr>
      </w:pPr>
    </w:p>
    <w:p w14:paraId="7A0126D8" w14:textId="77777777" w:rsidR="00F1352C" w:rsidRPr="000441E1" w:rsidRDefault="00F1352C" w:rsidP="00F1352C">
      <w:pPr>
        <w:rPr>
          <w:b/>
          <w:u w:val="single"/>
          <w:lang w:val="mk-MK"/>
        </w:rPr>
      </w:pPr>
      <w:r w:rsidRPr="000441E1">
        <w:rPr>
          <w:b/>
          <w:u w:val="single"/>
          <w:lang w:val="mk-MK"/>
        </w:rPr>
        <w:t>6</w:t>
      </w:r>
      <w:r w:rsidRPr="000441E1">
        <w:rPr>
          <w:b/>
          <w:u w:val="single"/>
        </w:rPr>
        <w:t>.</w:t>
      </w:r>
      <w:r w:rsidRPr="000441E1">
        <w:rPr>
          <w:b/>
          <w:u w:val="single"/>
          <w:lang w:val="mk-MK"/>
        </w:rPr>
        <w:t>Завршни одредби</w:t>
      </w:r>
    </w:p>
    <w:p w14:paraId="193C1DB0" w14:textId="77777777" w:rsidR="00F1352C" w:rsidRPr="000441E1" w:rsidRDefault="00F1352C" w:rsidP="00F1352C">
      <w:pPr>
        <w:pStyle w:val="BodyText"/>
        <w:ind w:firstLine="720"/>
        <w:rPr>
          <w:rFonts w:ascii="Times New Roman" w:eastAsia="Arial Unicode MS" w:hAnsi="Times New Roman"/>
          <w:lang w:val="ru-RU"/>
        </w:rPr>
      </w:pPr>
      <w:r w:rsidRPr="000441E1">
        <w:rPr>
          <w:rFonts w:ascii="Times New Roman" w:eastAsiaTheme="minorHAnsi" w:hAnsi="Times New Roman"/>
          <w:lang w:val="ru-RU"/>
        </w:rPr>
        <w:t xml:space="preserve">Оваа Програма влегува во сила наредниот ден од денот на објавувањето во "Службен  гласник на општина Чучер-Сандево", а ќе се применува  </w:t>
      </w:r>
      <w:proofErr w:type="spellStart"/>
      <w:r w:rsidRPr="000441E1">
        <w:rPr>
          <w:rFonts w:ascii="Times New Roman" w:eastAsiaTheme="minorHAnsi" w:hAnsi="Times New Roman"/>
        </w:rPr>
        <w:t>од</w:t>
      </w:r>
      <w:proofErr w:type="spellEnd"/>
      <w:r w:rsidRPr="000441E1">
        <w:rPr>
          <w:rFonts w:ascii="Times New Roman" w:eastAsiaTheme="minorHAnsi" w:hAnsi="Times New Roman"/>
        </w:rPr>
        <w:t xml:space="preserve"> 01.01.2023 </w:t>
      </w:r>
      <w:r w:rsidRPr="000441E1">
        <w:rPr>
          <w:rFonts w:ascii="Times New Roman" w:eastAsiaTheme="minorHAnsi" w:hAnsi="Times New Roman"/>
          <w:lang w:val="ru-RU"/>
        </w:rPr>
        <w:t>до 31.12.2023 година.</w:t>
      </w:r>
    </w:p>
    <w:p w14:paraId="324BAE19" w14:textId="77777777" w:rsidR="00F1352C" w:rsidRPr="000441E1" w:rsidRDefault="00F1352C" w:rsidP="00F1352C">
      <w:pPr>
        <w:jc w:val="both"/>
        <w:rPr>
          <w:lang w:val="de-DE"/>
        </w:rPr>
      </w:pPr>
    </w:p>
    <w:p w14:paraId="1C62C1A9" w14:textId="77777777" w:rsidR="00F1352C" w:rsidRPr="000441E1" w:rsidRDefault="00F1352C" w:rsidP="00F1352C">
      <w:pPr>
        <w:jc w:val="both"/>
        <w:rPr>
          <w:lang w:val="de-DE"/>
        </w:rPr>
      </w:pPr>
    </w:p>
    <w:p w14:paraId="13AC3C4D" w14:textId="77777777" w:rsidR="00F1352C" w:rsidRPr="000441E1" w:rsidRDefault="00F1352C" w:rsidP="00F1352C">
      <w:pPr>
        <w:jc w:val="both"/>
        <w:rPr>
          <w:lang w:val="de-DE"/>
        </w:rPr>
      </w:pPr>
    </w:p>
    <w:p w14:paraId="51920986" w14:textId="0A6A2888" w:rsidR="00F1352C" w:rsidRPr="000441E1" w:rsidRDefault="00F1352C" w:rsidP="00F1352C">
      <w:pPr>
        <w:jc w:val="both"/>
        <w:rPr>
          <w:lang w:val="de-DE"/>
        </w:rPr>
      </w:pPr>
      <w:r w:rsidRPr="000441E1">
        <w:rPr>
          <w:lang w:val="mk-MK"/>
        </w:rPr>
        <w:t>Бр</w:t>
      </w:r>
      <w:r w:rsidRPr="000441E1">
        <w:rPr>
          <w:lang w:val="de-DE"/>
        </w:rPr>
        <w:t>.08-</w:t>
      </w:r>
      <w:r>
        <w:rPr>
          <w:lang w:val="mk-MK"/>
        </w:rPr>
        <w:t>1464/13</w:t>
      </w:r>
      <w:r w:rsidRPr="000441E1">
        <w:rPr>
          <w:lang w:val="de-DE"/>
        </w:rPr>
        <w:t xml:space="preserve"> </w:t>
      </w:r>
      <w:r w:rsidRPr="000441E1">
        <w:rPr>
          <w:lang w:val="de-DE"/>
        </w:rPr>
        <w:tab/>
      </w:r>
      <w:r w:rsidRPr="000441E1">
        <w:rPr>
          <w:lang w:val="de-DE"/>
        </w:rPr>
        <w:tab/>
      </w:r>
      <w:r w:rsidRPr="000441E1">
        <w:rPr>
          <w:lang w:val="de-DE"/>
        </w:rPr>
        <w:tab/>
      </w:r>
      <w:r w:rsidRPr="000441E1">
        <w:rPr>
          <w:lang w:val="mk-MK"/>
        </w:rPr>
        <w:t>СОВЕТ НА ОПШТИНА ЧУЧЕР  САНДЕВО</w:t>
      </w:r>
      <w:r w:rsidRPr="000441E1">
        <w:rPr>
          <w:lang w:val="de-DE"/>
        </w:rPr>
        <w:t xml:space="preserve">                          </w:t>
      </w:r>
    </w:p>
    <w:p w14:paraId="6A843251" w14:textId="77777777" w:rsidR="00F1352C" w:rsidRPr="000441E1" w:rsidRDefault="00F1352C" w:rsidP="00F1352C">
      <w:pPr>
        <w:jc w:val="both"/>
        <w:rPr>
          <w:lang w:val="mk-MK"/>
        </w:rPr>
      </w:pPr>
      <w:r>
        <w:rPr>
          <w:lang w:val="de-DE"/>
        </w:rPr>
        <w:t xml:space="preserve">   28.12</w:t>
      </w:r>
      <w:r w:rsidRPr="000441E1">
        <w:t>.202</w:t>
      </w:r>
      <w:r w:rsidRPr="000441E1">
        <w:rPr>
          <w:lang w:val="mk-MK"/>
        </w:rPr>
        <w:t>2</w:t>
      </w:r>
      <w:r w:rsidRPr="000441E1">
        <w:t xml:space="preserve"> </w:t>
      </w:r>
      <w:r w:rsidRPr="000441E1">
        <w:rPr>
          <w:lang w:val="mk-MK"/>
        </w:rPr>
        <w:t>година</w:t>
      </w:r>
      <w:r w:rsidRPr="000441E1">
        <w:rPr>
          <w:lang w:val="de-DE"/>
        </w:rPr>
        <w:t xml:space="preserve">                                                  </w:t>
      </w:r>
      <w:r>
        <w:rPr>
          <w:lang w:val="de-DE"/>
        </w:rPr>
        <w:t xml:space="preserve">               </w:t>
      </w:r>
      <w:r w:rsidRPr="000441E1">
        <w:rPr>
          <w:lang w:val="mk-MK"/>
        </w:rPr>
        <w:t>ПРЕТСЕДАТЕЛ</w:t>
      </w:r>
    </w:p>
    <w:p w14:paraId="6C8B490E" w14:textId="41C47C6C" w:rsidR="00F1352C" w:rsidRPr="00E16AE6" w:rsidRDefault="00F1352C" w:rsidP="00F1352C">
      <w:pPr>
        <w:jc w:val="both"/>
        <w:rPr>
          <w:lang w:val="en-GB"/>
        </w:rPr>
      </w:pPr>
      <w:r w:rsidRPr="000441E1">
        <w:rPr>
          <w:lang w:val="mk-MK"/>
        </w:rPr>
        <w:t xml:space="preserve">         Чучер Сандево</w:t>
      </w:r>
      <w:r w:rsidRPr="000441E1">
        <w:tab/>
      </w:r>
      <w:r w:rsidRPr="000441E1">
        <w:tab/>
      </w:r>
      <w:r w:rsidRPr="000441E1">
        <w:tab/>
      </w:r>
      <w:r w:rsidRPr="000441E1">
        <w:tab/>
      </w:r>
      <w:r w:rsidRPr="000441E1">
        <w:tab/>
      </w:r>
      <w:r w:rsidRPr="000441E1">
        <w:rPr>
          <w:lang w:val="mk-MK"/>
        </w:rPr>
        <w:t xml:space="preserve">            </w:t>
      </w:r>
      <w:r>
        <w:t xml:space="preserve">    </w:t>
      </w:r>
      <w:r>
        <w:rPr>
          <w:lang w:val="mk-MK"/>
        </w:rPr>
        <w:t>Сања Белинска с.р</w:t>
      </w:r>
    </w:p>
    <w:p w14:paraId="367E930D" w14:textId="77777777" w:rsidR="00F1352C" w:rsidRPr="000441E1" w:rsidRDefault="00F1352C" w:rsidP="00F1352C">
      <w:pPr>
        <w:jc w:val="both"/>
        <w:rPr>
          <w:rStyle w:val="fontstyle01"/>
        </w:rPr>
      </w:pPr>
    </w:p>
    <w:p w14:paraId="06245B1F" w14:textId="3BC878E6" w:rsidR="0000718C" w:rsidRDefault="0000718C" w:rsidP="00222E33">
      <w:pPr>
        <w:jc w:val="both"/>
        <w:rPr>
          <w:sz w:val="18"/>
          <w:szCs w:val="18"/>
          <w:lang w:val="mk-MK"/>
        </w:rPr>
      </w:pPr>
    </w:p>
    <w:p w14:paraId="14D2D1B8" w14:textId="76C4423A" w:rsidR="0000718C" w:rsidRDefault="0000718C" w:rsidP="00222E33">
      <w:pPr>
        <w:jc w:val="both"/>
        <w:rPr>
          <w:sz w:val="18"/>
          <w:szCs w:val="18"/>
          <w:lang w:val="mk-MK"/>
        </w:rPr>
      </w:pPr>
    </w:p>
    <w:p w14:paraId="37A67AA0" w14:textId="3F410015" w:rsidR="00F1352C" w:rsidRDefault="00F1352C" w:rsidP="00F1352C">
      <w:pPr>
        <w:jc w:val="both"/>
        <w:rPr>
          <w:sz w:val="18"/>
          <w:szCs w:val="18"/>
          <w:lang w:val="mk-MK"/>
        </w:rPr>
      </w:pPr>
      <w:r>
        <w:rPr>
          <w:sz w:val="72"/>
          <w:szCs w:val="72"/>
          <w:lang w:val="mk-MK"/>
        </w:rPr>
        <w:t>10</w:t>
      </w:r>
      <w:r w:rsidR="00E136F4">
        <w:rPr>
          <w:sz w:val="72"/>
          <w:szCs w:val="72"/>
          <w:lang w:val="mk-MK"/>
        </w:rPr>
        <w:t>4</w:t>
      </w:r>
      <w:r w:rsidRPr="000E2B74">
        <w:rPr>
          <w:sz w:val="72"/>
          <w:szCs w:val="72"/>
        </w:rPr>
        <w:t>.</w:t>
      </w:r>
    </w:p>
    <w:p w14:paraId="622DA8B9" w14:textId="0CAEB294" w:rsidR="0000718C" w:rsidRDefault="0000718C" w:rsidP="00222E33">
      <w:pPr>
        <w:jc w:val="both"/>
        <w:rPr>
          <w:sz w:val="18"/>
          <w:szCs w:val="18"/>
          <w:lang w:val="mk-MK"/>
        </w:rPr>
      </w:pPr>
    </w:p>
    <w:p w14:paraId="2505846D" w14:textId="5FB606F6" w:rsidR="0000718C" w:rsidRDefault="0000718C" w:rsidP="00222E33">
      <w:pPr>
        <w:jc w:val="both"/>
        <w:rPr>
          <w:sz w:val="18"/>
          <w:szCs w:val="18"/>
          <w:lang w:val="mk-MK"/>
        </w:rPr>
      </w:pPr>
    </w:p>
    <w:p w14:paraId="6D4F8113" w14:textId="77777777" w:rsidR="000026CA" w:rsidRDefault="000026CA" w:rsidP="000026CA">
      <w:pPr>
        <w:ind w:firstLine="720"/>
        <w:jc w:val="both"/>
        <w:rPr>
          <w:lang w:val="mk-MK"/>
        </w:rPr>
      </w:pPr>
      <w:r w:rsidRPr="00171331">
        <w:rPr>
          <w:lang w:val="mk-MK"/>
        </w:rPr>
        <w:lastRenderedPageBreak/>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1330714B" w14:textId="77777777" w:rsidR="000026CA" w:rsidRDefault="000026CA" w:rsidP="006F41E4">
      <w:pPr>
        <w:jc w:val="both"/>
        <w:rPr>
          <w:lang w:val="mk-MK"/>
        </w:rPr>
      </w:pPr>
    </w:p>
    <w:p w14:paraId="4477078A" w14:textId="77777777" w:rsidR="000026CA" w:rsidRDefault="000026CA" w:rsidP="000026CA">
      <w:pPr>
        <w:ind w:firstLine="720"/>
        <w:jc w:val="both"/>
        <w:rPr>
          <w:lang w:val="mk-MK"/>
        </w:rPr>
      </w:pPr>
    </w:p>
    <w:p w14:paraId="256902F0" w14:textId="77777777" w:rsidR="000026CA" w:rsidRPr="00245F28" w:rsidRDefault="000026CA" w:rsidP="000026CA">
      <w:pPr>
        <w:ind w:firstLine="720"/>
        <w:jc w:val="center"/>
        <w:rPr>
          <w:lang w:val="mk-MK"/>
        </w:rPr>
      </w:pPr>
    </w:p>
    <w:p w14:paraId="48A287CE" w14:textId="77777777" w:rsidR="000026CA" w:rsidRPr="00AB7E5B" w:rsidRDefault="000026CA" w:rsidP="000026CA">
      <w:pPr>
        <w:jc w:val="center"/>
        <w:rPr>
          <w:b/>
          <w:bCs/>
          <w:sz w:val="28"/>
          <w:szCs w:val="28"/>
          <w:lang w:val="mk-MK"/>
        </w:rPr>
      </w:pPr>
      <w:r w:rsidRPr="00AB7E5B">
        <w:rPr>
          <w:b/>
          <w:bCs/>
          <w:sz w:val="28"/>
          <w:szCs w:val="28"/>
          <w:lang w:val="mk-MK"/>
        </w:rPr>
        <w:t>РЕШЕНИЕ</w:t>
      </w:r>
    </w:p>
    <w:p w14:paraId="1E40C2C7" w14:textId="77777777" w:rsidR="000026CA" w:rsidRPr="00A41A9E" w:rsidRDefault="000026CA" w:rsidP="000026CA">
      <w:pPr>
        <w:jc w:val="center"/>
        <w:rPr>
          <w:b/>
          <w:bCs/>
        </w:rPr>
      </w:pPr>
      <w:r w:rsidRPr="00245F28">
        <w:rPr>
          <w:b/>
          <w:bCs/>
          <w:lang w:val="mk-MK"/>
        </w:rPr>
        <w:t xml:space="preserve">ЗА ОБЈАВУВАЊЕ   </w:t>
      </w:r>
      <w:r>
        <w:rPr>
          <w:b/>
          <w:bCs/>
          <w:lang w:val="mk-MK"/>
        </w:rPr>
        <w:t>ПРОГРАМА  ЗА АКТИВНОСТИТЕ НА ОПШТИНА ЧУЧЕР-САНДЕВО ОД ОБЛАСТА НА КУЛТУРАТА ЗА 2023 ГОДИНА</w:t>
      </w:r>
    </w:p>
    <w:p w14:paraId="357D1713" w14:textId="77777777" w:rsidR="000026CA" w:rsidRDefault="000026CA" w:rsidP="000026CA">
      <w:pPr>
        <w:jc w:val="center"/>
      </w:pPr>
    </w:p>
    <w:p w14:paraId="1AEAF205" w14:textId="77777777" w:rsidR="000026CA" w:rsidRDefault="000026CA" w:rsidP="000026CA">
      <w:pPr>
        <w:jc w:val="center"/>
      </w:pPr>
    </w:p>
    <w:p w14:paraId="4253738C" w14:textId="77777777" w:rsidR="000026CA" w:rsidRPr="00D55CE3" w:rsidRDefault="000026CA" w:rsidP="000026CA">
      <w:pPr>
        <w:jc w:val="center"/>
        <w:rPr>
          <w:lang w:val="mk-MK"/>
        </w:rPr>
      </w:pPr>
    </w:p>
    <w:p w14:paraId="16849183" w14:textId="77777777" w:rsidR="000026CA" w:rsidRPr="00D55CE3" w:rsidRDefault="000026CA" w:rsidP="000026CA">
      <w:pPr>
        <w:ind w:firstLine="720"/>
        <w:jc w:val="both"/>
        <w:rPr>
          <w:lang w:val="mk-MK"/>
        </w:rPr>
      </w:pPr>
      <w:r w:rsidRPr="00D55CE3">
        <w:rPr>
          <w:lang w:val="mk-MK"/>
        </w:rPr>
        <w:t xml:space="preserve">Се објавува </w:t>
      </w:r>
      <w:r>
        <w:rPr>
          <w:bCs/>
          <w:lang w:val="mk-MK"/>
        </w:rPr>
        <w:t>Програма за активностите на Општина Чучер-Сандево од областа на културата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76CF0549" w14:textId="77777777" w:rsidR="000026CA" w:rsidRPr="00D55CE3" w:rsidRDefault="000026CA" w:rsidP="000026CA">
      <w:pPr>
        <w:ind w:firstLine="720"/>
        <w:jc w:val="both"/>
        <w:rPr>
          <w:lang w:val="mk-MK"/>
        </w:rPr>
      </w:pPr>
    </w:p>
    <w:p w14:paraId="7F0AB248" w14:textId="77777777" w:rsidR="000026CA" w:rsidRPr="00D55CE3" w:rsidRDefault="000026CA" w:rsidP="000026CA">
      <w:pPr>
        <w:jc w:val="both"/>
        <w:rPr>
          <w:lang w:val="mk-MK"/>
        </w:rPr>
      </w:pPr>
      <w:r w:rsidRPr="00D55CE3">
        <w:rPr>
          <w:lang w:val="mk-MK"/>
        </w:rPr>
        <w:t xml:space="preserve"> </w:t>
      </w:r>
    </w:p>
    <w:p w14:paraId="26B7BDC5" w14:textId="77777777" w:rsidR="000026CA" w:rsidRDefault="000026CA" w:rsidP="000026CA">
      <w:pPr>
        <w:jc w:val="both"/>
        <w:rPr>
          <w:b/>
          <w:bCs/>
          <w:lang w:val="mk-MK"/>
        </w:rPr>
      </w:pPr>
    </w:p>
    <w:p w14:paraId="71F8057B" w14:textId="7EC0E195" w:rsidR="000026CA" w:rsidRPr="00171331" w:rsidRDefault="000026CA" w:rsidP="000026CA">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12</w:t>
      </w:r>
      <w:r w:rsidRPr="00171331">
        <w:rPr>
          <w:lang w:val="mk-MK"/>
        </w:rPr>
        <w:t xml:space="preserve">                                                               </w:t>
      </w:r>
      <w:r w:rsidRPr="00171331">
        <w:rPr>
          <w:b/>
          <w:bCs/>
          <w:sz w:val="28"/>
          <w:szCs w:val="28"/>
          <w:lang w:val="mk-MK"/>
        </w:rPr>
        <w:t>ОПШТИНА ЧУЧЕР-САНДЕВО</w:t>
      </w:r>
    </w:p>
    <w:p w14:paraId="52F7347F" w14:textId="77777777" w:rsidR="000026CA" w:rsidRPr="00171331" w:rsidRDefault="000026CA" w:rsidP="000026CA">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70A5CCDE" w14:textId="592EEC87" w:rsidR="000026CA" w:rsidRDefault="000026CA" w:rsidP="000026CA">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23B14D99" w14:textId="77777777" w:rsidR="000026CA" w:rsidRPr="00171331" w:rsidRDefault="000026CA" w:rsidP="000026CA">
      <w:pPr>
        <w:jc w:val="both"/>
        <w:rPr>
          <w:b/>
          <w:bCs/>
          <w:lang w:val="mk-MK"/>
        </w:rPr>
      </w:pPr>
    </w:p>
    <w:p w14:paraId="65360280" w14:textId="640AE15C" w:rsidR="0000718C" w:rsidRDefault="0000718C" w:rsidP="00222E33">
      <w:pPr>
        <w:jc w:val="both"/>
        <w:rPr>
          <w:sz w:val="18"/>
          <w:szCs w:val="18"/>
          <w:lang w:val="mk-MK"/>
        </w:rPr>
      </w:pPr>
    </w:p>
    <w:p w14:paraId="26A0937A" w14:textId="77777777" w:rsidR="000026CA" w:rsidRPr="00947E85" w:rsidRDefault="000026CA" w:rsidP="000026CA">
      <w:pPr>
        <w:ind w:firstLine="720"/>
        <w:jc w:val="both"/>
        <w:rPr>
          <w:color w:val="000000"/>
        </w:rPr>
      </w:pPr>
      <w:proofErr w:type="spellStart"/>
      <w:r w:rsidRPr="00947E85">
        <w:rPr>
          <w:color w:val="000000"/>
        </w:rPr>
        <w:t>Врз</w:t>
      </w:r>
      <w:proofErr w:type="spellEnd"/>
      <w:r w:rsidRPr="00947E85">
        <w:rPr>
          <w:color w:val="000000"/>
        </w:rPr>
        <w:t xml:space="preserve"> </w:t>
      </w:r>
      <w:proofErr w:type="spellStart"/>
      <w:r w:rsidRPr="00947E85">
        <w:rPr>
          <w:color w:val="000000"/>
        </w:rPr>
        <w:t>основа</w:t>
      </w:r>
      <w:proofErr w:type="spellEnd"/>
      <w:r w:rsidRPr="00947E85">
        <w:rPr>
          <w:color w:val="000000"/>
        </w:rPr>
        <w:t xml:space="preserve"> </w:t>
      </w:r>
      <w:proofErr w:type="spellStart"/>
      <w:r w:rsidRPr="00947E85">
        <w:rPr>
          <w:color w:val="000000"/>
        </w:rPr>
        <w:t>на</w:t>
      </w:r>
      <w:proofErr w:type="spellEnd"/>
      <w:r w:rsidRPr="00947E85">
        <w:rPr>
          <w:color w:val="000000"/>
        </w:rPr>
        <w:t xml:space="preserve"> </w:t>
      </w:r>
      <w:proofErr w:type="spellStart"/>
      <w:r w:rsidRPr="00947E85">
        <w:rPr>
          <w:color w:val="000000"/>
        </w:rPr>
        <w:t>член</w:t>
      </w:r>
      <w:proofErr w:type="spellEnd"/>
      <w:r w:rsidRPr="00947E85">
        <w:rPr>
          <w:color w:val="000000"/>
        </w:rPr>
        <w:t xml:space="preserve"> 22 </w:t>
      </w:r>
      <w:proofErr w:type="spellStart"/>
      <w:r w:rsidRPr="00947E85">
        <w:rPr>
          <w:color w:val="000000"/>
        </w:rPr>
        <w:t>став</w:t>
      </w:r>
      <w:proofErr w:type="spellEnd"/>
      <w:r w:rsidRPr="00947E85">
        <w:rPr>
          <w:color w:val="000000"/>
        </w:rPr>
        <w:t xml:space="preserve"> 1 </w:t>
      </w:r>
      <w:proofErr w:type="spellStart"/>
      <w:r w:rsidRPr="00947E85">
        <w:rPr>
          <w:color w:val="000000"/>
        </w:rPr>
        <w:t>точка</w:t>
      </w:r>
      <w:proofErr w:type="spellEnd"/>
      <w:r w:rsidRPr="00947E85">
        <w:rPr>
          <w:color w:val="000000"/>
        </w:rPr>
        <w:t xml:space="preserve"> </w:t>
      </w:r>
      <w:r w:rsidRPr="00947E85">
        <w:rPr>
          <w:color w:val="000000"/>
          <w:lang w:val="mk-MK"/>
        </w:rPr>
        <w:t>5</w:t>
      </w:r>
      <w:r w:rsidRPr="00947E85">
        <w:rPr>
          <w:color w:val="000000"/>
        </w:rPr>
        <w:t xml:space="preserve"> и </w:t>
      </w:r>
      <w:proofErr w:type="spellStart"/>
      <w:r w:rsidRPr="00947E85">
        <w:rPr>
          <w:color w:val="000000"/>
        </w:rPr>
        <w:t>член</w:t>
      </w:r>
      <w:proofErr w:type="spellEnd"/>
      <w:r w:rsidRPr="00947E85">
        <w:rPr>
          <w:color w:val="000000"/>
        </w:rPr>
        <w:t xml:space="preserve"> </w:t>
      </w:r>
      <w:r w:rsidRPr="00947E85">
        <w:rPr>
          <w:color w:val="000000"/>
          <w:lang w:val="mk-MK"/>
        </w:rPr>
        <w:t>62</w:t>
      </w:r>
      <w:r w:rsidRPr="00947E85">
        <w:rPr>
          <w:color w:val="000000"/>
        </w:rPr>
        <w:t xml:space="preserve"> </w:t>
      </w:r>
      <w:proofErr w:type="spellStart"/>
      <w:r w:rsidRPr="00947E85">
        <w:rPr>
          <w:color w:val="000000"/>
        </w:rPr>
        <w:t>од</w:t>
      </w:r>
      <w:proofErr w:type="spellEnd"/>
      <w:r w:rsidRPr="00947E85">
        <w:rPr>
          <w:color w:val="000000"/>
        </w:rPr>
        <w:t xml:space="preserve"> </w:t>
      </w:r>
      <w:proofErr w:type="spellStart"/>
      <w:r w:rsidRPr="00947E85">
        <w:rPr>
          <w:color w:val="000000"/>
        </w:rPr>
        <w:t>Законот</w:t>
      </w:r>
      <w:proofErr w:type="spellEnd"/>
      <w:r w:rsidRPr="00947E85">
        <w:rPr>
          <w:color w:val="000000"/>
        </w:rPr>
        <w:t xml:space="preserve"> </w:t>
      </w:r>
      <w:proofErr w:type="spellStart"/>
      <w:r w:rsidRPr="00947E85">
        <w:rPr>
          <w:color w:val="000000"/>
        </w:rPr>
        <w:t>за</w:t>
      </w:r>
      <w:proofErr w:type="spellEnd"/>
      <w:r w:rsidRPr="00947E85">
        <w:rPr>
          <w:color w:val="000000"/>
        </w:rPr>
        <w:t xml:space="preserve"> </w:t>
      </w:r>
      <w:proofErr w:type="spellStart"/>
      <w:r w:rsidRPr="00947E85">
        <w:rPr>
          <w:color w:val="000000"/>
        </w:rPr>
        <w:t>локалната</w:t>
      </w:r>
      <w:proofErr w:type="spellEnd"/>
      <w:r w:rsidRPr="00947E85">
        <w:rPr>
          <w:color w:val="000000"/>
          <w:lang w:val="mk-MK"/>
        </w:rPr>
        <w:t xml:space="preserve"> </w:t>
      </w:r>
      <w:proofErr w:type="spellStart"/>
      <w:r w:rsidRPr="00947E85">
        <w:rPr>
          <w:color w:val="000000"/>
        </w:rPr>
        <w:t>самоуправа</w:t>
      </w:r>
      <w:proofErr w:type="spellEnd"/>
      <w:r w:rsidRPr="00947E85">
        <w:rPr>
          <w:color w:val="000000"/>
        </w:rPr>
        <w:t xml:space="preserve"> („</w:t>
      </w:r>
      <w:proofErr w:type="spellStart"/>
      <w:r w:rsidRPr="00947E85">
        <w:rPr>
          <w:color w:val="000000"/>
        </w:rPr>
        <w:t>Службен</w:t>
      </w:r>
      <w:proofErr w:type="spellEnd"/>
      <w:r w:rsidRPr="00947E85">
        <w:rPr>
          <w:color w:val="000000"/>
        </w:rPr>
        <w:t xml:space="preserve"> </w:t>
      </w:r>
      <w:proofErr w:type="spellStart"/>
      <w:r w:rsidRPr="00947E85">
        <w:rPr>
          <w:color w:val="000000"/>
        </w:rPr>
        <w:t>весник</w:t>
      </w:r>
      <w:proofErr w:type="spellEnd"/>
      <w:r w:rsidRPr="00947E85">
        <w:rPr>
          <w:color w:val="000000"/>
        </w:rPr>
        <w:t xml:space="preserve"> </w:t>
      </w:r>
      <w:proofErr w:type="spellStart"/>
      <w:r w:rsidRPr="00947E85">
        <w:rPr>
          <w:color w:val="000000"/>
        </w:rPr>
        <w:t>на</w:t>
      </w:r>
      <w:proofErr w:type="spellEnd"/>
      <w:r w:rsidRPr="00947E85">
        <w:rPr>
          <w:color w:val="000000"/>
        </w:rPr>
        <w:t xml:space="preserve"> </w:t>
      </w:r>
      <w:proofErr w:type="gramStart"/>
      <w:r w:rsidRPr="00947E85">
        <w:rPr>
          <w:color w:val="000000"/>
        </w:rPr>
        <w:t xml:space="preserve">РМ“ </w:t>
      </w:r>
      <w:proofErr w:type="spellStart"/>
      <w:r w:rsidRPr="00947E85">
        <w:rPr>
          <w:color w:val="000000"/>
        </w:rPr>
        <w:t>бр</w:t>
      </w:r>
      <w:proofErr w:type="spellEnd"/>
      <w:proofErr w:type="gramEnd"/>
      <w:r w:rsidRPr="00947E85">
        <w:rPr>
          <w:color w:val="000000"/>
        </w:rPr>
        <w:t xml:space="preserve">. 5/02), </w:t>
      </w:r>
      <w:r w:rsidRPr="00947E85">
        <w:rPr>
          <w:bCs/>
          <w:color w:val="231F20"/>
          <w:lang w:val="mk-MK"/>
        </w:rPr>
        <w:t xml:space="preserve">член 7 точка 3 од Закон за култура </w:t>
      </w:r>
      <w:r w:rsidRPr="00947E85">
        <w:t>(„</w:t>
      </w:r>
      <w:proofErr w:type="spellStart"/>
      <w:r w:rsidRPr="00947E85">
        <w:t>Службен</w:t>
      </w:r>
      <w:proofErr w:type="spellEnd"/>
      <w:r w:rsidRPr="00947E85">
        <w:t xml:space="preserve"> </w:t>
      </w:r>
      <w:proofErr w:type="spellStart"/>
      <w:r w:rsidRPr="00947E85">
        <w:t>весник</w:t>
      </w:r>
      <w:proofErr w:type="spellEnd"/>
      <w:r w:rsidRPr="00947E85">
        <w:t xml:space="preserve"> </w:t>
      </w:r>
      <w:proofErr w:type="spellStart"/>
      <w:r w:rsidRPr="00947E85">
        <w:t>на</w:t>
      </w:r>
      <w:proofErr w:type="spellEnd"/>
      <w:r w:rsidRPr="00947E85">
        <w:t xml:space="preserve"> </w:t>
      </w:r>
      <w:proofErr w:type="spellStart"/>
      <w:r w:rsidRPr="00947E85">
        <w:t>Република</w:t>
      </w:r>
      <w:proofErr w:type="spellEnd"/>
      <w:r w:rsidRPr="00947E85">
        <w:t xml:space="preserve"> </w:t>
      </w:r>
      <w:proofErr w:type="spellStart"/>
      <w:proofErr w:type="gramStart"/>
      <w:r w:rsidRPr="00947E85">
        <w:t>Македонија</w:t>
      </w:r>
      <w:proofErr w:type="spellEnd"/>
      <w:r w:rsidRPr="00947E85">
        <w:t xml:space="preserve">“ </w:t>
      </w:r>
      <w:proofErr w:type="spellStart"/>
      <w:r w:rsidRPr="00947E85">
        <w:t>бр</w:t>
      </w:r>
      <w:proofErr w:type="spellEnd"/>
      <w:proofErr w:type="gramEnd"/>
      <w:r w:rsidRPr="00947E85">
        <w:t>. 31/98, 49/03, 82/05, 24/07, 116/10, 47/11, 51/11, 136/12, 23/13, 187/13, 44/14, 61/15, 154/15, 39/16</w:t>
      </w:r>
      <w:r w:rsidRPr="00947E85">
        <w:rPr>
          <w:lang w:val="mk-MK"/>
        </w:rPr>
        <w:t>, 11/18</w:t>
      </w:r>
      <w:r w:rsidRPr="00947E85">
        <w:t xml:space="preserve"> и 11/</w:t>
      </w:r>
      <w:r w:rsidRPr="00947E85">
        <w:rPr>
          <w:lang w:val="mk-MK"/>
        </w:rPr>
        <w:t>18</w:t>
      </w:r>
      <w:r w:rsidRPr="00947E85">
        <w:t>)</w:t>
      </w:r>
      <w:r w:rsidRPr="00947E85">
        <w:rPr>
          <w:bCs/>
          <w:color w:val="231F20"/>
          <w:lang w:val="mk-MK"/>
        </w:rPr>
        <w:t xml:space="preserve"> </w:t>
      </w:r>
      <w:r w:rsidRPr="00947E85">
        <w:rPr>
          <w:color w:val="000000"/>
          <w:lang w:val="mk-MK"/>
        </w:rPr>
        <w:t xml:space="preserve">и член 16 став 1 точка 6 и член 23 став 1 точка 11 од Статут на Општина Чучер Сандево („Сл.гласник на општина Чучер Сандево бр.5/19), </w:t>
      </w:r>
      <w:proofErr w:type="spellStart"/>
      <w:r w:rsidRPr="00947E85">
        <w:rPr>
          <w:color w:val="000000"/>
        </w:rPr>
        <w:t>Советот</w:t>
      </w:r>
      <w:proofErr w:type="spellEnd"/>
      <w:r w:rsidRPr="00947E85">
        <w:rPr>
          <w:color w:val="000000"/>
        </w:rPr>
        <w:t xml:space="preserve"> </w:t>
      </w:r>
      <w:proofErr w:type="spellStart"/>
      <w:r w:rsidRPr="00947E85">
        <w:rPr>
          <w:color w:val="000000"/>
        </w:rPr>
        <w:t>на</w:t>
      </w:r>
      <w:proofErr w:type="spellEnd"/>
      <w:r w:rsidRPr="00947E85">
        <w:rPr>
          <w:color w:val="000000"/>
        </w:rPr>
        <w:t xml:space="preserve"> </w:t>
      </w:r>
      <w:proofErr w:type="spellStart"/>
      <w:r w:rsidRPr="00947E85">
        <w:rPr>
          <w:color w:val="000000"/>
        </w:rPr>
        <w:t>Општина</w:t>
      </w:r>
      <w:proofErr w:type="spellEnd"/>
      <w:r w:rsidRPr="00947E85">
        <w:rPr>
          <w:color w:val="000000"/>
        </w:rPr>
        <w:t xml:space="preserve"> </w:t>
      </w:r>
      <w:proofErr w:type="spellStart"/>
      <w:r w:rsidRPr="00947E85">
        <w:rPr>
          <w:color w:val="000000"/>
        </w:rPr>
        <w:t>Чучер</w:t>
      </w:r>
      <w:proofErr w:type="spellEnd"/>
      <w:r w:rsidRPr="00947E85">
        <w:rPr>
          <w:color w:val="000000"/>
        </w:rPr>
        <w:t xml:space="preserve"> </w:t>
      </w:r>
      <w:proofErr w:type="spellStart"/>
      <w:r w:rsidRPr="00947E85">
        <w:rPr>
          <w:color w:val="000000"/>
        </w:rPr>
        <w:t>Сандево</w:t>
      </w:r>
      <w:proofErr w:type="spellEnd"/>
      <w:r w:rsidRPr="00947E85">
        <w:rPr>
          <w:color w:val="000000"/>
        </w:rPr>
        <w:t xml:space="preserve"> </w:t>
      </w:r>
      <w:proofErr w:type="spellStart"/>
      <w:r w:rsidRPr="00947E85">
        <w:rPr>
          <w:color w:val="000000"/>
        </w:rPr>
        <w:t>на</w:t>
      </w:r>
      <w:proofErr w:type="spellEnd"/>
      <w:r w:rsidRPr="00947E85">
        <w:rPr>
          <w:color w:val="000000"/>
        </w:rPr>
        <w:t xml:space="preserve"> </w:t>
      </w:r>
      <w:r>
        <w:rPr>
          <w:color w:val="000000"/>
          <w:lang w:val="mk-MK"/>
        </w:rPr>
        <w:t xml:space="preserve">19-та </w:t>
      </w:r>
      <w:proofErr w:type="spellStart"/>
      <w:r w:rsidRPr="00947E85">
        <w:rPr>
          <w:color w:val="000000"/>
        </w:rPr>
        <w:t>седница</w:t>
      </w:r>
      <w:proofErr w:type="spellEnd"/>
      <w:r w:rsidRPr="00947E85">
        <w:rPr>
          <w:color w:val="000000"/>
        </w:rPr>
        <w:t xml:space="preserve">, </w:t>
      </w:r>
      <w:proofErr w:type="spellStart"/>
      <w:r w:rsidRPr="00947E85">
        <w:rPr>
          <w:color w:val="000000"/>
        </w:rPr>
        <w:t>одржана</w:t>
      </w:r>
      <w:proofErr w:type="spellEnd"/>
      <w:r w:rsidRPr="00947E85">
        <w:rPr>
          <w:color w:val="000000"/>
        </w:rPr>
        <w:t xml:space="preserve"> </w:t>
      </w:r>
      <w:proofErr w:type="spellStart"/>
      <w:r w:rsidRPr="00947E85">
        <w:rPr>
          <w:color w:val="000000"/>
        </w:rPr>
        <w:t>на</w:t>
      </w:r>
      <w:proofErr w:type="spellEnd"/>
      <w:r w:rsidRPr="00947E85">
        <w:rPr>
          <w:color w:val="000000"/>
        </w:rPr>
        <w:t xml:space="preserve"> </w:t>
      </w:r>
      <w:r>
        <w:rPr>
          <w:color w:val="000000"/>
        </w:rPr>
        <w:t>28.12.</w:t>
      </w:r>
      <w:r w:rsidRPr="00947E85">
        <w:rPr>
          <w:color w:val="000000"/>
          <w:lang w:val="mk-MK"/>
        </w:rPr>
        <w:t>2022</w:t>
      </w:r>
      <w:r w:rsidRPr="00947E85">
        <w:rPr>
          <w:color w:val="000000"/>
        </w:rPr>
        <w:t xml:space="preserve"> </w:t>
      </w:r>
      <w:proofErr w:type="spellStart"/>
      <w:r w:rsidRPr="00947E85">
        <w:rPr>
          <w:color w:val="000000"/>
        </w:rPr>
        <w:t>година</w:t>
      </w:r>
      <w:proofErr w:type="spellEnd"/>
      <w:r w:rsidRPr="00947E85">
        <w:rPr>
          <w:color w:val="000000"/>
        </w:rPr>
        <w:t xml:space="preserve">, </w:t>
      </w:r>
      <w:proofErr w:type="spellStart"/>
      <w:r w:rsidRPr="00947E85">
        <w:rPr>
          <w:color w:val="000000"/>
        </w:rPr>
        <w:t>донесе</w:t>
      </w:r>
      <w:proofErr w:type="spellEnd"/>
    </w:p>
    <w:p w14:paraId="794663B1" w14:textId="77777777" w:rsidR="000026CA" w:rsidRPr="00947E85" w:rsidRDefault="000026CA" w:rsidP="000026CA">
      <w:pPr>
        <w:ind w:firstLine="720"/>
        <w:jc w:val="both"/>
        <w:rPr>
          <w:bCs/>
          <w:color w:val="231F20"/>
        </w:rPr>
      </w:pPr>
    </w:p>
    <w:p w14:paraId="1C6B7C3B" w14:textId="77777777" w:rsidR="000026CA" w:rsidRPr="001C40D0" w:rsidRDefault="000026CA" w:rsidP="000026CA">
      <w:pPr>
        <w:jc w:val="center"/>
        <w:rPr>
          <w:b/>
          <w:color w:val="231F20"/>
        </w:rPr>
      </w:pPr>
      <w:r w:rsidRPr="001C40D0">
        <w:rPr>
          <w:b/>
          <w:color w:val="231F20"/>
        </w:rPr>
        <w:t>ПРОГРАМА</w:t>
      </w:r>
      <w:r w:rsidRPr="001C40D0">
        <w:rPr>
          <w:b/>
          <w:color w:val="231F20"/>
        </w:rPr>
        <w:br/>
      </w:r>
      <w:proofErr w:type="spellStart"/>
      <w:r w:rsidRPr="001C40D0">
        <w:rPr>
          <w:b/>
          <w:color w:val="231F20"/>
        </w:rPr>
        <w:t>за</w:t>
      </w:r>
      <w:proofErr w:type="spellEnd"/>
      <w:r w:rsidRPr="001C40D0">
        <w:rPr>
          <w:b/>
          <w:color w:val="231F20"/>
        </w:rPr>
        <w:t xml:space="preserve"> </w:t>
      </w:r>
      <w:proofErr w:type="spellStart"/>
      <w:r w:rsidRPr="001C40D0">
        <w:rPr>
          <w:b/>
          <w:color w:val="231F20"/>
        </w:rPr>
        <w:t>активностите</w:t>
      </w:r>
      <w:proofErr w:type="spellEnd"/>
      <w:r w:rsidRPr="001C40D0">
        <w:rPr>
          <w:b/>
          <w:color w:val="231F20"/>
        </w:rPr>
        <w:t xml:space="preserve"> </w:t>
      </w:r>
      <w:proofErr w:type="spellStart"/>
      <w:r w:rsidRPr="001C40D0">
        <w:rPr>
          <w:b/>
          <w:color w:val="231F20"/>
        </w:rPr>
        <w:t>на</w:t>
      </w:r>
      <w:proofErr w:type="spellEnd"/>
      <w:r w:rsidRPr="001C40D0">
        <w:rPr>
          <w:b/>
          <w:color w:val="231F20"/>
        </w:rPr>
        <w:t xml:space="preserve"> </w:t>
      </w:r>
      <w:proofErr w:type="spellStart"/>
      <w:r w:rsidRPr="001C40D0">
        <w:rPr>
          <w:b/>
          <w:color w:val="231F20"/>
        </w:rPr>
        <w:t>oпштина</w:t>
      </w:r>
      <w:proofErr w:type="spellEnd"/>
      <w:r w:rsidRPr="001C40D0">
        <w:rPr>
          <w:b/>
          <w:color w:val="231F20"/>
        </w:rPr>
        <w:t xml:space="preserve"> </w:t>
      </w:r>
      <w:proofErr w:type="spellStart"/>
      <w:r w:rsidRPr="001C40D0">
        <w:rPr>
          <w:b/>
          <w:color w:val="231F20"/>
        </w:rPr>
        <w:t>Чучер</w:t>
      </w:r>
      <w:proofErr w:type="spellEnd"/>
      <w:r>
        <w:rPr>
          <w:b/>
          <w:color w:val="231F20"/>
          <w:lang w:val="mk-MK"/>
        </w:rPr>
        <w:t>-</w:t>
      </w:r>
      <w:proofErr w:type="spellStart"/>
      <w:r w:rsidRPr="001C40D0">
        <w:rPr>
          <w:b/>
          <w:color w:val="231F20"/>
        </w:rPr>
        <w:t>Сандево</w:t>
      </w:r>
      <w:proofErr w:type="spellEnd"/>
      <w:r w:rsidRPr="001C40D0">
        <w:rPr>
          <w:b/>
          <w:color w:val="231F20"/>
        </w:rPr>
        <w:br/>
      </w:r>
      <w:proofErr w:type="spellStart"/>
      <w:r w:rsidRPr="001C40D0">
        <w:rPr>
          <w:b/>
          <w:color w:val="231F20"/>
        </w:rPr>
        <w:t>од</w:t>
      </w:r>
      <w:proofErr w:type="spellEnd"/>
      <w:r w:rsidRPr="001C40D0">
        <w:rPr>
          <w:b/>
          <w:color w:val="231F20"/>
        </w:rPr>
        <w:t xml:space="preserve"> </w:t>
      </w:r>
      <w:proofErr w:type="spellStart"/>
      <w:r w:rsidRPr="001C40D0">
        <w:rPr>
          <w:b/>
          <w:color w:val="231F20"/>
        </w:rPr>
        <w:t>областа</w:t>
      </w:r>
      <w:proofErr w:type="spellEnd"/>
      <w:r w:rsidRPr="001C40D0">
        <w:rPr>
          <w:b/>
          <w:color w:val="231F20"/>
        </w:rPr>
        <w:t xml:space="preserve"> </w:t>
      </w:r>
      <w:proofErr w:type="spellStart"/>
      <w:r w:rsidRPr="001C40D0">
        <w:rPr>
          <w:b/>
          <w:color w:val="231F20"/>
        </w:rPr>
        <w:t>на</w:t>
      </w:r>
      <w:proofErr w:type="spellEnd"/>
      <w:r w:rsidRPr="001C40D0">
        <w:rPr>
          <w:b/>
          <w:color w:val="231F20"/>
        </w:rPr>
        <w:t xml:space="preserve"> </w:t>
      </w:r>
      <w:proofErr w:type="spellStart"/>
      <w:r w:rsidRPr="001C40D0">
        <w:rPr>
          <w:b/>
          <w:color w:val="231F20"/>
        </w:rPr>
        <w:t>културата</w:t>
      </w:r>
      <w:proofErr w:type="spellEnd"/>
      <w:r w:rsidRPr="001C40D0">
        <w:rPr>
          <w:b/>
          <w:color w:val="231F20"/>
        </w:rPr>
        <w:t xml:space="preserve"> </w:t>
      </w:r>
      <w:proofErr w:type="spellStart"/>
      <w:r w:rsidRPr="001C40D0">
        <w:rPr>
          <w:b/>
          <w:color w:val="231F20"/>
        </w:rPr>
        <w:t>за</w:t>
      </w:r>
      <w:proofErr w:type="spellEnd"/>
      <w:r w:rsidRPr="001C40D0">
        <w:rPr>
          <w:b/>
          <w:color w:val="231F20"/>
        </w:rPr>
        <w:t xml:space="preserve"> 2023 </w:t>
      </w:r>
      <w:proofErr w:type="spellStart"/>
      <w:r w:rsidRPr="001C40D0">
        <w:rPr>
          <w:b/>
          <w:color w:val="231F20"/>
        </w:rPr>
        <w:t>година</w:t>
      </w:r>
      <w:proofErr w:type="spellEnd"/>
    </w:p>
    <w:p w14:paraId="6289B1E2" w14:textId="77777777" w:rsidR="000026CA" w:rsidRPr="00947E85" w:rsidRDefault="000026CA">
      <w:pPr>
        <w:pStyle w:val="ListParagraph"/>
        <w:numPr>
          <w:ilvl w:val="0"/>
          <w:numId w:val="21"/>
        </w:numPr>
        <w:spacing w:after="160" w:line="259" w:lineRule="auto"/>
        <w:jc w:val="both"/>
        <w:rPr>
          <w:rFonts w:ascii="Times New Roman" w:hAnsi="Times New Roman" w:cs="Times New Roman"/>
          <w:bCs/>
          <w:color w:val="231F20"/>
          <w:sz w:val="24"/>
          <w:szCs w:val="24"/>
        </w:rPr>
      </w:pPr>
      <w:r w:rsidRPr="00947E85">
        <w:rPr>
          <w:rFonts w:ascii="Times New Roman" w:hAnsi="Times New Roman" w:cs="Times New Roman"/>
          <w:bCs/>
          <w:color w:val="231F20"/>
          <w:sz w:val="24"/>
          <w:szCs w:val="24"/>
        </w:rPr>
        <w:t>Вовед</w:t>
      </w:r>
    </w:p>
    <w:p w14:paraId="577A0BC2" w14:textId="77777777" w:rsidR="000026CA" w:rsidRPr="00947E85" w:rsidRDefault="000026CA" w:rsidP="000026CA">
      <w:pPr>
        <w:ind w:firstLine="720"/>
        <w:jc w:val="both"/>
        <w:rPr>
          <w:bCs/>
          <w:color w:val="231F20"/>
          <w:lang w:val="mk-MK"/>
        </w:rPr>
      </w:pPr>
      <w:proofErr w:type="spellStart"/>
      <w:r w:rsidRPr="00947E85">
        <w:rPr>
          <w:bCs/>
          <w:color w:val="231F20"/>
        </w:rPr>
        <w:t>Културата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еден</w:t>
      </w:r>
      <w:proofErr w:type="spellEnd"/>
      <w:r w:rsidRPr="00947E85">
        <w:rPr>
          <w:bCs/>
          <w:color w:val="231F20"/>
        </w:rPr>
        <w:t xml:space="preserve"> </w:t>
      </w:r>
      <w:proofErr w:type="spellStart"/>
      <w:r w:rsidRPr="00947E85">
        <w:rPr>
          <w:bCs/>
          <w:color w:val="231F20"/>
        </w:rPr>
        <w:t>народ</w:t>
      </w:r>
      <w:proofErr w:type="spellEnd"/>
      <w:r w:rsidRPr="00947E85">
        <w:rPr>
          <w:bCs/>
          <w:color w:val="231F20"/>
        </w:rPr>
        <w:t xml:space="preserve"> е </w:t>
      </w:r>
      <w:proofErr w:type="spellStart"/>
      <w:r w:rsidRPr="00947E85">
        <w:rPr>
          <w:bCs/>
          <w:color w:val="231F20"/>
        </w:rPr>
        <w:t>неговото</w:t>
      </w:r>
      <w:proofErr w:type="spellEnd"/>
      <w:r w:rsidRPr="00947E85">
        <w:rPr>
          <w:bCs/>
          <w:color w:val="231F20"/>
        </w:rPr>
        <w:t xml:space="preserve"> </w:t>
      </w:r>
      <w:proofErr w:type="spellStart"/>
      <w:r w:rsidRPr="00947E85">
        <w:rPr>
          <w:bCs/>
          <w:color w:val="231F20"/>
        </w:rPr>
        <w:t>најголемо</w:t>
      </w:r>
      <w:proofErr w:type="spellEnd"/>
      <w:r w:rsidRPr="00947E85">
        <w:rPr>
          <w:bCs/>
          <w:color w:val="231F20"/>
        </w:rPr>
        <w:t xml:space="preserve"> </w:t>
      </w:r>
      <w:proofErr w:type="spellStart"/>
      <w:r w:rsidRPr="00947E85">
        <w:rPr>
          <w:bCs/>
          <w:color w:val="231F20"/>
        </w:rPr>
        <w:t>богатство</w:t>
      </w:r>
      <w:proofErr w:type="spellEnd"/>
      <w:r w:rsidRPr="00947E85">
        <w:rPr>
          <w:bCs/>
          <w:color w:val="231F20"/>
        </w:rPr>
        <w:t xml:space="preserve">, </w:t>
      </w:r>
      <w:proofErr w:type="spellStart"/>
      <w:r w:rsidRPr="00947E85">
        <w:rPr>
          <w:bCs/>
          <w:color w:val="231F20"/>
        </w:rPr>
        <w:t>слика</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неговата</w:t>
      </w:r>
      <w:proofErr w:type="spellEnd"/>
      <w:r w:rsidRPr="00947E85">
        <w:rPr>
          <w:bCs/>
          <w:color w:val="231F20"/>
        </w:rPr>
        <w:br/>
      </w:r>
      <w:proofErr w:type="spellStart"/>
      <w:r w:rsidRPr="00947E85">
        <w:rPr>
          <w:bCs/>
          <w:color w:val="231F20"/>
        </w:rPr>
        <w:t>традиција</w:t>
      </w:r>
      <w:proofErr w:type="spellEnd"/>
      <w:r w:rsidRPr="00947E85">
        <w:rPr>
          <w:bCs/>
          <w:color w:val="231F20"/>
        </w:rPr>
        <w:t xml:space="preserve">, </w:t>
      </w:r>
      <w:proofErr w:type="spellStart"/>
      <w:r w:rsidRPr="00947E85">
        <w:rPr>
          <w:bCs/>
          <w:color w:val="231F20"/>
        </w:rPr>
        <w:t>историја</w:t>
      </w:r>
      <w:proofErr w:type="spellEnd"/>
      <w:r w:rsidRPr="00947E85">
        <w:rPr>
          <w:bCs/>
          <w:color w:val="231F20"/>
        </w:rPr>
        <w:t xml:space="preserve">, </w:t>
      </w:r>
      <w:proofErr w:type="spellStart"/>
      <w:r w:rsidRPr="00947E85">
        <w:rPr>
          <w:bCs/>
          <w:color w:val="231F20"/>
        </w:rPr>
        <w:t>постоење</w:t>
      </w:r>
      <w:proofErr w:type="spellEnd"/>
      <w:r w:rsidRPr="00947E85">
        <w:rPr>
          <w:bCs/>
          <w:color w:val="231F20"/>
        </w:rPr>
        <w:t xml:space="preserve">... </w:t>
      </w:r>
      <w:proofErr w:type="spellStart"/>
      <w:r w:rsidRPr="00947E85">
        <w:rPr>
          <w:bCs/>
          <w:color w:val="231F20"/>
        </w:rPr>
        <w:t>Со</w:t>
      </w:r>
      <w:proofErr w:type="spellEnd"/>
      <w:r w:rsidRPr="00947E85">
        <w:rPr>
          <w:bCs/>
          <w:color w:val="231F20"/>
        </w:rPr>
        <w:t xml:space="preserve"> </w:t>
      </w:r>
      <w:proofErr w:type="spellStart"/>
      <w:r w:rsidRPr="00947E85">
        <w:rPr>
          <w:bCs/>
          <w:color w:val="231F20"/>
        </w:rPr>
        <w:t>одржување</w:t>
      </w:r>
      <w:proofErr w:type="spellEnd"/>
      <w:r w:rsidRPr="00947E85">
        <w:rPr>
          <w:bCs/>
          <w:color w:val="231F20"/>
        </w:rPr>
        <w:t xml:space="preserve">, </w:t>
      </w:r>
      <w:proofErr w:type="spellStart"/>
      <w:r w:rsidRPr="00947E85">
        <w:rPr>
          <w:bCs/>
          <w:color w:val="231F20"/>
        </w:rPr>
        <w:t>збогатување</w:t>
      </w:r>
      <w:proofErr w:type="spellEnd"/>
      <w:r w:rsidRPr="00947E85">
        <w:rPr>
          <w:bCs/>
          <w:color w:val="231F20"/>
        </w:rPr>
        <w:t xml:space="preserve"> и </w:t>
      </w:r>
      <w:r>
        <w:rPr>
          <w:bCs/>
          <w:color w:val="231F20"/>
          <w:lang w:val="mk-MK"/>
        </w:rPr>
        <w:t>негување</w:t>
      </w:r>
      <w:r w:rsidRPr="00947E85">
        <w:rPr>
          <w:bCs/>
          <w:color w:val="231F20"/>
        </w:rPr>
        <w:t xml:space="preserve"> </w:t>
      </w:r>
      <w:proofErr w:type="spellStart"/>
      <w:r w:rsidRPr="00947E85">
        <w:rPr>
          <w:bCs/>
          <w:color w:val="231F20"/>
        </w:rPr>
        <w:t>на</w:t>
      </w:r>
      <w:proofErr w:type="spellEnd"/>
      <w:r w:rsidRPr="00947E85">
        <w:rPr>
          <w:bCs/>
          <w:color w:val="231F20"/>
        </w:rPr>
        <w:br/>
      </w:r>
      <w:proofErr w:type="spellStart"/>
      <w:r w:rsidRPr="00947E85">
        <w:rPr>
          <w:bCs/>
          <w:color w:val="231F20"/>
        </w:rPr>
        <w:t>постоечките</w:t>
      </w:r>
      <w:proofErr w:type="spellEnd"/>
      <w:r w:rsidRPr="00947E85">
        <w:rPr>
          <w:bCs/>
          <w:color w:val="231F20"/>
        </w:rPr>
        <w:t xml:space="preserve"> </w:t>
      </w:r>
      <w:proofErr w:type="spellStart"/>
      <w:r w:rsidRPr="00947E85">
        <w:rPr>
          <w:bCs/>
          <w:color w:val="231F20"/>
        </w:rPr>
        <w:t>културни</w:t>
      </w:r>
      <w:proofErr w:type="spellEnd"/>
      <w:r w:rsidRPr="00947E85">
        <w:rPr>
          <w:bCs/>
          <w:color w:val="231F20"/>
        </w:rPr>
        <w:t xml:space="preserve"> </w:t>
      </w:r>
      <w:proofErr w:type="spellStart"/>
      <w:r w:rsidRPr="00947E85">
        <w:rPr>
          <w:bCs/>
          <w:color w:val="231F20"/>
        </w:rPr>
        <w:t>богатства</w:t>
      </w:r>
      <w:proofErr w:type="spellEnd"/>
      <w:r w:rsidRPr="00947E85">
        <w:rPr>
          <w:bCs/>
          <w:color w:val="231F20"/>
        </w:rPr>
        <w:t xml:space="preserve"> </w:t>
      </w:r>
      <w:proofErr w:type="spellStart"/>
      <w:r w:rsidRPr="00947E85">
        <w:rPr>
          <w:bCs/>
          <w:color w:val="231F20"/>
        </w:rPr>
        <w:t>го</w:t>
      </w:r>
      <w:proofErr w:type="spellEnd"/>
      <w:r w:rsidRPr="00947E85">
        <w:rPr>
          <w:bCs/>
          <w:color w:val="231F20"/>
        </w:rPr>
        <w:t xml:space="preserve"> </w:t>
      </w:r>
      <w:proofErr w:type="spellStart"/>
      <w:r w:rsidRPr="00947E85">
        <w:rPr>
          <w:bCs/>
          <w:color w:val="231F20"/>
        </w:rPr>
        <w:t>чуваме</w:t>
      </w:r>
      <w:proofErr w:type="spellEnd"/>
      <w:r w:rsidRPr="00947E85">
        <w:rPr>
          <w:bCs/>
          <w:color w:val="231F20"/>
        </w:rPr>
        <w:t xml:space="preserve"> и </w:t>
      </w:r>
      <w:proofErr w:type="spellStart"/>
      <w:r w:rsidRPr="00947E85">
        <w:rPr>
          <w:bCs/>
          <w:color w:val="231F20"/>
        </w:rPr>
        <w:t>одржуваме</w:t>
      </w:r>
      <w:proofErr w:type="spellEnd"/>
      <w:r w:rsidRPr="00947E85">
        <w:rPr>
          <w:bCs/>
          <w:color w:val="231F20"/>
        </w:rPr>
        <w:t xml:space="preserve"> </w:t>
      </w:r>
      <w:proofErr w:type="spellStart"/>
      <w:r w:rsidRPr="00947E85">
        <w:rPr>
          <w:bCs/>
          <w:color w:val="231F20"/>
        </w:rPr>
        <w:t>нашиот</w:t>
      </w:r>
      <w:proofErr w:type="spellEnd"/>
      <w:r w:rsidRPr="00947E85">
        <w:rPr>
          <w:bCs/>
          <w:color w:val="231F20"/>
        </w:rPr>
        <w:t xml:space="preserve"> </w:t>
      </w:r>
      <w:proofErr w:type="spellStart"/>
      <w:r w:rsidRPr="00947E85">
        <w:rPr>
          <w:bCs/>
          <w:color w:val="231F20"/>
        </w:rPr>
        <w:t>идентитет</w:t>
      </w:r>
      <w:proofErr w:type="spellEnd"/>
      <w:r w:rsidRPr="00947E85">
        <w:rPr>
          <w:bCs/>
          <w:color w:val="231F20"/>
        </w:rPr>
        <w:t xml:space="preserve">, </w:t>
      </w:r>
      <w:proofErr w:type="spellStart"/>
      <w:r w:rsidRPr="00947E85">
        <w:rPr>
          <w:bCs/>
          <w:color w:val="231F20"/>
        </w:rPr>
        <w:t>но</w:t>
      </w:r>
      <w:proofErr w:type="spellEnd"/>
      <w:r w:rsidRPr="00947E85">
        <w:rPr>
          <w:bCs/>
          <w:color w:val="231F20"/>
        </w:rPr>
        <w:t xml:space="preserve"> </w:t>
      </w:r>
      <w:proofErr w:type="spellStart"/>
      <w:r w:rsidRPr="00947E85">
        <w:rPr>
          <w:bCs/>
          <w:color w:val="231F20"/>
        </w:rPr>
        <w:t>улогата</w:t>
      </w:r>
      <w:proofErr w:type="spellEnd"/>
      <w:r w:rsidRPr="00947E85">
        <w:rPr>
          <w:bCs/>
          <w:color w:val="231F20"/>
        </w:rPr>
        <w:br/>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културата</w:t>
      </w:r>
      <w:proofErr w:type="spellEnd"/>
      <w:r w:rsidRPr="00947E85">
        <w:rPr>
          <w:bCs/>
          <w:color w:val="231F20"/>
        </w:rPr>
        <w:t xml:space="preserve"> е </w:t>
      </w:r>
      <w:proofErr w:type="spellStart"/>
      <w:r w:rsidRPr="00947E85">
        <w:rPr>
          <w:bCs/>
          <w:color w:val="231F20"/>
        </w:rPr>
        <w:t>значајна</w:t>
      </w:r>
      <w:proofErr w:type="spellEnd"/>
      <w:r w:rsidRPr="00947E85">
        <w:rPr>
          <w:bCs/>
          <w:color w:val="231F20"/>
        </w:rPr>
        <w:t xml:space="preserve"> и </w:t>
      </w:r>
      <w:proofErr w:type="spellStart"/>
      <w:r w:rsidRPr="00947E85">
        <w:rPr>
          <w:bCs/>
          <w:color w:val="231F20"/>
        </w:rPr>
        <w:t>како</w:t>
      </w:r>
      <w:proofErr w:type="spellEnd"/>
      <w:r w:rsidRPr="00947E85">
        <w:rPr>
          <w:bCs/>
          <w:color w:val="231F20"/>
        </w:rPr>
        <w:t xml:space="preserve"> </w:t>
      </w:r>
      <w:proofErr w:type="spellStart"/>
      <w:r w:rsidRPr="00947E85">
        <w:rPr>
          <w:bCs/>
          <w:color w:val="231F20"/>
        </w:rPr>
        <w:t>средство</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промовирање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економскиот</w:t>
      </w:r>
      <w:proofErr w:type="spellEnd"/>
      <w:r w:rsidRPr="00947E85">
        <w:rPr>
          <w:bCs/>
          <w:color w:val="231F20"/>
        </w:rPr>
        <w:t xml:space="preserve"> </w:t>
      </w:r>
      <w:proofErr w:type="spellStart"/>
      <w:r w:rsidRPr="00947E85">
        <w:rPr>
          <w:bCs/>
          <w:color w:val="231F20"/>
        </w:rPr>
        <w:t>развој</w:t>
      </w:r>
      <w:proofErr w:type="spellEnd"/>
      <w:r w:rsidRPr="00947E85">
        <w:rPr>
          <w:bCs/>
          <w:color w:val="231F20"/>
        </w:rPr>
        <w:t>.</w:t>
      </w:r>
      <w:r w:rsidRPr="00947E85">
        <w:rPr>
          <w:bCs/>
          <w:color w:val="231F20"/>
        </w:rPr>
        <w:br/>
      </w:r>
      <w:proofErr w:type="spellStart"/>
      <w:r w:rsidRPr="00947E85">
        <w:rPr>
          <w:bCs/>
          <w:color w:val="231F20"/>
        </w:rPr>
        <w:t>Тоа</w:t>
      </w:r>
      <w:proofErr w:type="spellEnd"/>
      <w:r w:rsidRPr="00947E85">
        <w:rPr>
          <w:bCs/>
          <w:color w:val="231F20"/>
        </w:rPr>
        <w:t xml:space="preserve"> е и </w:t>
      </w:r>
      <w:proofErr w:type="spellStart"/>
      <w:r w:rsidRPr="00947E85">
        <w:rPr>
          <w:bCs/>
          <w:color w:val="231F20"/>
        </w:rPr>
        <w:t>појдовна</w:t>
      </w:r>
      <w:proofErr w:type="spellEnd"/>
      <w:r w:rsidRPr="00947E85">
        <w:rPr>
          <w:bCs/>
          <w:color w:val="231F20"/>
        </w:rPr>
        <w:t xml:space="preserve"> </w:t>
      </w:r>
      <w:proofErr w:type="spellStart"/>
      <w:r w:rsidRPr="00947E85">
        <w:rPr>
          <w:bCs/>
          <w:color w:val="231F20"/>
        </w:rPr>
        <w:t>основа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Програмата</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култура</w:t>
      </w:r>
      <w:proofErr w:type="spellEnd"/>
      <w:r w:rsidRPr="00947E85">
        <w:rPr>
          <w:bCs/>
          <w:color w:val="231F20"/>
        </w:rPr>
        <w:t xml:space="preserve">- </w:t>
      </w:r>
      <w:proofErr w:type="spellStart"/>
      <w:r w:rsidRPr="00947E85">
        <w:rPr>
          <w:bCs/>
          <w:color w:val="231F20"/>
        </w:rPr>
        <w:t>да</w:t>
      </w:r>
      <w:proofErr w:type="spellEnd"/>
      <w:r w:rsidRPr="00947E85">
        <w:rPr>
          <w:bCs/>
          <w:color w:val="231F20"/>
        </w:rPr>
        <w:t xml:space="preserve"> </w:t>
      </w:r>
      <w:proofErr w:type="spellStart"/>
      <w:r w:rsidRPr="00947E85">
        <w:rPr>
          <w:bCs/>
          <w:color w:val="231F20"/>
        </w:rPr>
        <w:t>се</w:t>
      </w:r>
      <w:proofErr w:type="spellEnd"/>
      <w:r w:rsidRPr="00947E85">
        <w:rPr>
          <w:bCs/>
          <w:color w:val="231F20"/>
        </w:rPr>
        <w:t xml:space="preserve"> </w:t>
      </w:r>
      <w:proofErr w:type="spellStart"/>
      <w:r w:rsidRPr="00947E85">
        <w:rPr>
          <w:bCs/>
          <w:color w:val="231F20"/>
        </w:rPr>
        <w:t>идентификуваат</w:t>
      </w:r>
      <w:proofErr w:type="spellEnd"/>
      <w:r w:rsidRPr="00947E85">
        <w:rPr>
          <w:bCs/>
          <w:color w:val="231F20"/>
        </w:rPr>
        <w:t xml:space="preserve"> </w:t>
      </w:r>
      <w:proofErr w:type="spellStart"/>
      <w:r w:rsidRPr="00947E85">
        <w:rPr>
          <w:bCs/>
          <w:color w:val="231F20"/>
        </w:rPr>
        <w:t>постоечките</w:t>
      </w:r>
      <w:proofErr w:type="spellEnd"/>
      <w:r w:rsidRPr="00947E85">
        <w:rPr>
          <w:bCs/>
          <w:color w:val="231F20"/>
        </w:rPr>
        <w:t xml:space="preserve"> и </w:t>
      </w:r>
      <w:proofErr w:type="spellStart"/>
      <w:r w:rsidRPr="00947E85">
        <w:rPr>
          <w:bCs/>
          <w:color w:val="231F20"/>
        </w:rPr>
        <w:t>потребните</w:t>
      </w:r>
      <w:proofErr w:type="spellEnd"/>
      <w:r w:rsidRPr="00947E85">
        <w:rPr>
          <w:bCs/>
          <w:color w:val="231F20"/>
        </w:rPr>
        <w:t xml:space="preserve"> </w:t>
      </w:r>
      <w:proofErr w:type="spellStart"/>
      <w:r w:rsidRPr="00947E85">
        <w:rPr>
          <w:bCs/>
          <w:color w:val="231F20"/>
        </w:rPr>
        <w:t>извори</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надградба</w:t>
      </w:r>
      <w:proofErr w:type="spellEnd"/>
      <w:r w:rsidRPr="00947E85">
        <w:rPr>
          <w:bCs/>
          <w:color w:val="231F20"/>
        </w:rPr>
        <w:t xml:space="preserve">, </w:t>
      </w:r>
      <w:proofErr w:type="spellStart"/>
      <w:r w:rsidRPr="00947E85">
        <w:rPr>
          <w:bCs/>
          <w:color w:val="231F20"/>
        </w:rPr>
        <w:t>зацврстување</w:t>
      </w:r>
      <w:proofErr w:type="spellEnd"/>
      <w:r w:rsidRPr="00947E85">
        <w:rPr>
          <w:bCs/>
          <w:color w:val="231F20"/>
        </w:rPr>
        <w:t xml:space="preserve"> и </w:t>
      </w:r>
      <w:proofErr w:type="spellStart"/>
      <w:r w:rsidRPr="00947E85">
        <w:rPr>
          <w:bCs/>
          <w:color w:val="231F20"/>
        </w:rPr>
        <w:t>промовирање</w:t>
      </w:r>
      <w:proofErr w:type="spellEnd"/>
      <w:r w:rsidRPr="00947E85">
        <w:rPr>
          <w:bCs/>
          <w:color w:val="231F20"/>
        </w:rPr>
        <w:t xml:space="preserve"> </w:t>
      </w:r>
      <w:r w:rsidRPr="00947E85">
        <w:rPr>
          <w:bCs/>
          <w:color w:val="231F20"/>
          <w:lang w:val="mk-MK"/>
        </w:rPr>
        <w:t>на</w:t>
      </w:r>
      <w:r w:rsidRPr="00947E85">
        <w:rPr>
          <w:bCs/>
          <w:color w:val="231F20"/>
        </w:rPr>
        <w:t xml:space="preserve"> </w:t>
      </w:r>
      <w:proofErr w:type="spellStart"/>
      <w:r w:rsidRPr="00947E85">
        <w:rPr>
          <w:bCs/>
          <w:color w:val="231F20"/>
        </w:rPr>
        <w:t>постоечките</w:t>
      </w:r>
      <w:proofErr w:type="spellEnd"/>
      <w:r w:rsidRPr="00947E85">
        <w:rPr>
          <w:bCs/>
          <w:color w:val="231F20"/>
        </w:rPr>
        <w:t xml:space="preserve"> </w:t>
      </w:r>
      <w:proofErr w:type="spellStart"/>
      <w:r w:rsidRPr="00947E85">
        <w:rPr>
          <w:bCs/>
          <w:color w:val="231F20"/>
        </w:rPr>
        <w:t>културни</w:t>
      </w:r>
      <w:proofErr w:type="spellEnd"/>
      <w:r w:rsidRPr="00947E85">
        <w:rPr>
          <w:bCs/>
          <w:color w:val="231F20"/>
        </w:rPr>
        <w:t xml:space="preserve"> </w:t>
      </w:r>
      <w:proofErr w:type="spellStart"/>
      <w:r w:rsidRPr="00947E85">
        <w:rPr>
          <w:bCs/>
          <w:color w:val="231F20"/>
        </w:rPr>
        <w:t>богатства</w:t>
      </w:r>
      <w:proofErr w:type="spellEnd"/>
      <w:r w:rsidRPr="00947E85">
        <w:rPr>
          <w:bCs/>
          <w:color w:val="231F20"/>
        </w:rPr>
        <w:t xml:space="preserve"> и </w:t>
      </w:r>
      <w:proofErr w:type="spellStart"/>
      <w:r w:rsidRPr="00947E85">
        <w:rPr>
          <w:bCs/>
          <w:color w:val="231F20"/>
        </w:rPr>
        <w:t>вредности</w:t>
      </w:r>
      <w:proofErr w:type="spellEnd"/>
      <w:r w:rsidRPr="00947E85">
        <w:rPr>
          <w:bCs/>
          <w:color w:val="231F20"/>
        </w:rPr>
        <w:t xml:space="preserve">, </w:t>
      </w:r>
      <w:proofErr w:type="spellStart"/>
      <w:r w:rsidRPr="00947E85">
        <w:rPr>
          <w:bCs/>
          <w:color w:val="231F20"/>
        </w:rPr>
        <w:t>да</w:t>
      </w:r>
      <w:proofErr w:type="spellEnd"/>
      <w:r w:rsidRPr="00947E85">
        <w:rPr>
          <w:bCs/>
          <w:color w:val="231F20"/>
        </w:rPr>
        <w:t xml:space="preserve"> </w:t>
      </w:r>
      <w:proofErr w:type="spellStart"/>
      <w:r w:rsidRPr="00947E85">
        <w:rPr>
          <w:bCs/>
          <w:color w:val="231F20"/>
        </w:rPr>
        <w:t>се</w:t>
      </w:r>
      <w:proofErr w:type="spellEnd"/>
      <w:r w:rsidRPr="00947E85">
        <w:rPr>
          <w:bCs/>
          <w:color w:val="231F20"/>
        </w:rPr>
        <w:t xml:space="preserve"> </w:t>
      </w:r>
      <w:proofErr w:type="spellStart"/>
      <w:r w:rsidRPr="00947E85">
        <w:rPr>
          <w:bCs/>
          <w:color w:val="231F20"/>
        </w:rPr>
        <w:t>препознаат</w:t>
      </w:r>
      <w:proofErr w:type="spellEnd"/>
      <w:r w:rsidRPr="00947E85">
        <w:rPr>
          <w:bCs/>
          <w:color w:val="231F20"/>
        </w:rPr>
        <w:t xml:space="preserve"> и </w:t>
      </w:r>
      <w:proofErr w:type="spellStart"/>
      <w:r w:rsidRPr="00947E85">
        <w:rPr>
          <w:bCs/>
          <w:color w:val="231F20"/>
        </w:rPr>
        <w:t>утврдат</w:t>
      </w:r>
      <w:proofErr w:type="spellEnd"/>
      <w:r w:rsidRPr="00947E85">
        <w:rPr>
          <w:bCs/>
          <w:color w:val="231F20"/>
        </w:rPr>
        <w:t xml:space="preserve"> </w:t>
      </w:r>
      <w:proofErr w:type="spellStart"/>
      <w:r w:rsidRPr="00947E85">
        <w:rPr>
          <w:bCs/>
          <w:color w:val="231F20"/>
        </w:rPr>
        <w:t>потребите</w:t>
      </w:r>
      <w:proofErr w:type="spellEnd"/>
      <w:r w:rsidRPr="00947E85">
        <w:rPr>
          <w:bCs/>
          <w:color w:val="231F20"/>
          <w:lang w:val="mk-MK"/>
        </w:rPr>
        <w:t xml:space="preserve"> и </w:t>
      </w:r>
      <w:proofErr w:type="spellStart"/>
      <w:r w:rsidRPr="00947E85">
        <w:rPr>
          <w:bCs/>
          <w:color w:val="231F20"/>
        </w:rPr>
        <w:t>интересите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rPr>
        <w:t xml:space="preserve">, </w:t>
      </w:r>
      <w:proofErr w:type="spellStart"/>
      <w:r w:rsidRPr="00947E85">
        <w:rPr>
          <w:bCs/>
          <w:color w:val="231F20"/>
        </w:rPr>
        <w:t>особено</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најмладите</w:t>
      </w:r>
      <w:proofErr w:type="spellEnd"/>
      <w:r w:rsidRPr="00947E85">
        <w:rPr>
          <w:bCs/>
          <w:color w:val="231F20"/>
          <w:lang w:val="mk-MK"/>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видот</w:t>
      </w:r>
      <w:proofErr w:type="spellEnd"/>
      <w:r w:rsidRPr="00947E85">
        <w:rPr>
          <w:bCs/>
          <w:color w:val="231F20"/>
        </w:rPr>
        <w:t xml:space="preserve"> и </w:t>
      </w:r>
      <w:proofErr w:type="spellStart"/>
      <w:r w:rsidRPr="00947E85">
        <w:rPr>
          <w:bCs/>
          <w:color w:val="231F20"/>
        </w:rPr>
        <w:t>типот</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културни</w:t>
      </w:r>
      <w:proofErr w:type="spellEnd"/>
      <w:r w:rsidRPr="00947E85">
        <w:rPr>
          <w:bCs/>
          <w:color w:val="231F20"/>
        </w:rPr>
        <w:t xml:space="preserve"> </w:t>
      </w:r>
      <w:proofErr w:type="spellStart"/>
      <w:r w:rsidRPr="00947E85">
        <w:rPr>
          <w:bCs/>
          <w:color w:val="231F20"/>
        </w:rPr>
        <w:t>манифестации</w:t>
      </w:r>
      <w:proofErr w:type="spellEnd"/>
      <w:r w:rsidRPr="00947E85">
        <w:rPr>
          <w:bCs/>
          <w:color w:val="231F20"/>
        </w:rPr>
        <w:t xml:space="preserve">, </w:t>
      </w:r>
      <w:proofErr w:type="spellStart"/>
      <w:r w:rsidRPr="00947E85">
        <w:rPr>
          <w:bCs/>
          <w:color w:val="231F20"/>
        </w:rPr>
        <w:t>но</w:t>
      </w:r>
      <w:proofErr w:type="spellEnd"/>
      <w:r w:rsidRPr="00947E85">
        <w:rPr>
          <w:bCs/>
          <w:color w:val="231F20"/>
        </w:rPr>
        <w:t xml:space="preserve"> и </w:t>
      </w:r>
      <w:proofErr w:type="spellStart"/>
      <w:r w:rsidRPr="00947E85">
        <w:rPr>
          <w:bCs/>
          <w:color w:val="231F20"/>
        </w:rPr>
        <w:t>да</w:t>
      </w:r>
      <w:proofErr w:type="spellEnd"/>
      <w:r w:rsidRPr="00947E85">
        <w:rPr>
          <w:bCs/>
          <w:color w:val="231F20"/>
        </w:rPr>
        <w:t xml:space="preserve"> </w:t>
      </w:r>
      <w:proofErr w:type="spellStart"/>
      <w:r w:rsidRPr="00947E85">
        <w:rPr>
          <w:bCs/>
          <w:color w:val="231F20"/>
        </w:rPr>
        <w:t>се</w:t>
      </w:r>
      <w:proofErr w:type="spellEnd"/>
      <w:r w:rsidRPr="00947E85">
        <w:rPr>
          <w:bCs/>
          <w:color w:val="231F20"/>
        </w:rPr>
        <w:t xml:space="preserve"> </w:t>
      </w:r>
      <w:proofErr w:type="spellStart"/>
      <w:r w:rsidRPr="00947E85">
        <w:rPr>
          <w:bCs/>
          <w:color w:val="231F20"/>
        </w:rPr>
        <w:t>изнајдат</w:t>
      </w:r>
      <w:proofErr w:type="spellEnd"/>
      <w:r w:rsidRPr="00947E85">
        <w:rPr>
          <w:bCs/>
          <w:color w:val="231F20"/>
        </w:rPr>
        <w:t xml:space="preserve"> </w:t>
      </w:r>
      <w:proofErr w:type="spellStart"/>
      <w:r w:rsidRPr="00947E85">
        <w:rPr>
          <w:bCs/>
          <w:color w:val="231F20"/>
        </w:rPr>
        <w:t>соодветни</w:t>
      </w:r>
      <w:proofErr w:type="spellEnd"/>
      <w:r w:rsidRPr="00947E85">
        <w:rPr>
          <w:bCs/>
          <w:color w:val="231F20"/>
        </w:rPr>
        <w:t xml:space="preserve"> </w:t>
      </w:r>
      <w:proofErr w:type="spellStart"/>
      <w:r w:rsidRPr="00947E85">
        <w:rPr>
          <w:bCs/>
          <w:color w:val="231F20"/>
        </w:rPr>
        <w:t>начини</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подобра</w:t>
      </w:r>
      <w:proofErr w:type="spellEnd"/>
      <w:r w:rsidRPr="00947E85">
        <w:rPr>
          <w:bCs/>
          <w:color w:val="231F20"/>
        </w:rPr>
        <w:t xml:space="preserve"> </w:t>
      </w:r>
      <w:proofErr w:type="spellStart"/>
      <w:r w:rsidRPr="00947E85">
        <w:rPr>
          <w:bCs/>
          <w:color w:val="231F20"/>
        </w:rPr>
        <w:t>информираност</w:t>
      </w:r>
      <w:proofErr w:type="spellEnd"/>
      <w:r w:rsidRPr="00947E85">
        <w:rPr>
          <w:bCs/>
          <w:color w:val="231F20"/>
          <w:lang w:val="mk-MK"/>
        </w:rPr>
        <w:t xml:space="preserve"> и </w:t>
      </w:r>
      <w:proofErr w:type="spellStart"/>
      <w:r w:rsidRPr="00947E85">
        <w:rPr>
          <w:bCs/>
          <w:color w:val="231F20"/>
        </w:rPr>
        <w:t>стимулација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rPr>
        <w:t xml:space="preserve"> </w:t>
      </w:r>
      <w:proofErr w:type="spellStart"/>
      <w:r w:rsidRPr="00947E85">
        <w:rPr>
          <w:bCs/>
          <w:color w:val="231F20"/>
        </w:rPr>
        <w:t>во</w:t>
      </w:r>
      <w:proofErr w:type="spellEnd"/>
      <w:r w:rsidRPr="00947E85">
        <w:rPr>
          <w:bCs/>
          <w:color w:val="231F20"/>
        </w:rPr>
        <w:t xml:space="preserve"> </w:t>
      </w:r>
      <w:proofErr w:type="spellStart"/>
      <w:r w:rsidRPr="00947E85">
        <w:rPr>
          <w:bCs/>
          <w:color w:val="231F20"/>
        </w:rPr>
        <w:t>културните</w:t>
      </w:r>
      <w:proofErr w:type="spellEnd"/>
      <w:r w:rsidRPr="00947E85">
        <w:rPr>
          <w:bCs/>
          <w:color w:val="231F20"/>
        </w:rPr>
        <w:t xml:space="preserve"> </w:t>
      </w:r>
      <w:proofErr w:type="spellStart"/>
      <w:r w:rsidRPr="00947E85">
        <w:rPr>
          <w:bCs/>
          <w:color w:val="231F20"/>
        </w:rPr>
        <w:t>настани</w:t>
      </w:r>
      <w:proofErr w:type="spellEnd"/>
      <w:r w:rsidRPr="00947E85">
        <w:rPr>
          <w:bCs/>
          <w:color w:val="231F20"/>
          <w:lang w:val="mk-MK"/>
        </w:rPr>
        <w:t>.</w:t>
      </w:r>
    </w:p>
    <w:p w14:paraId="0021F775" w14:textId="77777777" w:rsidR="000026CA" w:rsidRPr="00947E85" w:rsidRDefault="000026CA" w:rsidP="000026CA">
      <w:pPr>
        <w:jc w:val="both"/>
        <w:rPr>
          <w:bCs/>
          <w:color w:val="231F20"/>
        </w:rPr>
      </w:pPr>
      <w:r w:rsidRPr="00947E85">
        <w:rPr>
          <w:bCs/>
          <w:color w:val="231F20"/>
        </w:rPr>
        <w:br/>
      </w:r>
      <w:r w:rsidRPr="00947E85">
        <w:rPr>
          <w:bCs/>
          <w:color w:val="231F20"/>
          <w:lang w:val="mk-MK"/>
        </w:rPr>
        <w:t>2.</w:t>
      </w:r>
      <w:proofErr w:type="spellStart"/>
      <w:r w:rsidRPr="00947E85">
        <w:rPr>
          <w:bCs/>
          <w:color w:val="231F20"/>
        </w:rPr>
        <w:t>Цели</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Програмата</w:t>
      </w:r>
      <w:proofErr w:type="spellEnd"/>
    </w:p>
    <w:p w14:paraId="321EFF26" w14:textId="77777777" w:rsidR="000026CA" w:rsidRPr="00947E85" w:rsidRDefault="000026CA" w:rsidP="000026CA">
      <w:pPr>
        <w:ind w:firstLine="720"/>
        <w:jc w:val="both"/>
        <w:rPr>
          <w:bCs/>
          <w:color w:val="231F20"/>
          <w:lang w:val="mk-MK"/>
        </w:rPr>
      </w:pPr>
      <w:proofErr w:type="spellStart"/>
      <w:r w:rsidRPr="00947E85">
        <w:rPr>
          <w:bCs/>
          <w:color w:val="231F20"/>
        </w:rPr>
        <w:lastRenderedPageBreak/>
        <w:t>Општа</w:t>
      </w:r>
      <w:proofErr w:type="spellEnd"/>
      <w:r w:rsidRPr="00947E85">
        <w:rPr>
          <w:bCs/>
          <w:color w:val="231F20"/>
        </w:rPr>
        <w:t xml:space="preserve"> </w:t>
      </w:r>
      <w:proofErr w:type="spellStart"/>
      <w:r w:rsidRPr="00947E85">
        <w:rPr>
          <w:bCs/>
          <w:color w:val="231F20"/>
        </w:rPr>
        <w:t>цел</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Програмата</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активностите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Oпштина</w:t>
      </w:r>
      <w:proofErr w:type="spellEnd"/>
      <w:r w:rsidRPr="00947E85">
        <w:rPr>
          <w:bCs/>
          <w:color w:val="231F20"/>
        </w:rPr>
        <w:t xml:space="preserve"> </w:t>
      </w:r>
      <w:proofErr w:type="spellStart"/>
      <w:r w:rsidRPr="00947E85">
        <w:rPr>
          <w:bCs/>
          <w:color w:val="231F20"/>
        </w:rPr>
        <w:t>Чучер</w:t>
      </w:r>
      <w:proofErr w:type="spellEnd"/>
      <w:r w:rsidRPr="00947E85">
        <w:rPr>
          <w:bCs/>
          <w:color w:val="231F20"/>
        </w:rPr>
        <w:t xml:space="preserve"> </w:t>
      </w:r>
      <w:proofErr w:type="spellStart"/>
      <w:r w:rsidRPr="00947E85">
        <w:rPr>
          <w:bCs/>
          <w:color w:val="231F20"/>
        </w:rPr>
        <w:t>Сандево</w:t>
      </w:r>
      <w:proofErr w:type="spellEnd"/>
      <w:r w:rsidRPr="00947E85">
        <w:rPr>
          <w:bCs/>
          <w:color w:val="231F20"/>
        </w:rPr>
        <w:t xml:space="preserve"> </w:t>
      </w:r>
      <w:proofErr w:type="spellStart"/>
      <w:r w:rsidRPr="00947E85">
        <w:rPr>
          <w:bCs/>
          <w:color w:val="231F20"/>
        </w:rPr>
        <w:t>од</w:t>
      </w:r>
      <w:proofErr w:type="spellEnd"/>
      <w:r w:rsidRPr="00947E85">
        <w:rPr>
          <w:bCs/>
          <w:color w:val="231F20"/>
        </w:rPr>
        <w:t xml:space="preserve"> </w:t>
      </w:r>
      <w:proofErr w:type="spellStart"/>
      <w:r w:rsidRPr="00947E85">
        <w:rPr>
          <w:bCs/>
          <w:color w:val="231F20"/>
        </w:rPr>
        <w:t>областа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br/>
      </w:r>
      <w:proofErr w:type="spellStart"/>
      <w:r w:rsidRPr="00947E85">
        <w:rPr>
          <w:bCs/>
          <w:color w:val="231F20"/>
        </w:rPr>
        <w:t>културата</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202</w:t>
      </w:r>
      <w:r w:rsidRPr="00947E85">
        <w:rPr>
          <w:bCs/>
          <w:color w:val="231F20"/>
          <w:lang w:val="mk-MK"/>
        </w:rPr>
        <w:t>3</w:t>
      </w:r>
      <w:r w:rsidRPr="00947E85">
        <w:rPr>
          <w:bCs/>
          <w:color w:val="231F20"/>
        </w:rPr>
        <w:t xml:space="preserve"> </w:t>
      </w:r>
      <w:proofErr w:type="spellStart"/>
      <w:r w:rsidRPr="00947E85">
        <w:rPr>
          <w:bCs/>
          <w:color w:val="231F20"/>
        </w:rPr>
        <w:t>година</w:t>
      </w:r>
      <w:proofErr w:type="spellEnd"/>
      <w:r w:rsidRPr="00947E85">
        <w:rPr>
          <w:bCs/>
          <w:color w:val="231F20"/>
        </w:rPr>
        <w:t xml:space="preserve"> е </w:t>
      </w:r>
      <w:proofErr w:type="spellStart"/>
      <w:r w:rsidRPr="00947E85">
        <w:rPr>
          <w:bCs/>
          <w:color w:val="231F20"/>
        </w:rPr>
        <w:t>збогатување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културниот</w:t>
      </w:r>
      <w:proofErr w:type="spellEnd"/>
      <w:r w:rsidRPr="00947E85">
        <w:rPr>
          <w:bCs/>
          <w:color w:val="231F20"/>
        </w:rPr>
        <w:t xml:space="preserve"> </w:t>
      </w:r>
      <w:proofErr w:type="spellStart"/>
      <w:r w:rsidRPr="00947E85">
        <w:rPr>
          <w:bCs/>
          <w:color w:val="231F20"/>
        </w:rPr>
        <w:t>живот</w:t>
      </w:r>
      <w:proofErr w:type="spellEnd"/>
      <w:r w:rsidRPr="00947E85">
        <w:rPr>
          <w:bCs/>
          <w:color w:val="231F20"/>
        </w:rPr>
        <w:t xml:space="preserve">, </w:t>
      </w:r>
      <w:proofErr w:type="spellStart"/>
      <w:r w:rsidRPr="00947E85">
        <w:rPr>
          <w:bCs/>
          <w:color w:val="231F20"/>
        </w:rPr>
        <w:t>издигнување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свеста</w:t>
      </w:r>
      <w:proofErr w:type="spellEnd"/>
      <w:r w:rsidRPr="00947E85">
        <w:rPr>
          <w:bCs/>
          <w:color w:val="231F20"/>
        </w:rPr>
        <w:t xml:space="preserve"> </w:t>
      </w:r>
      <w:proofErr w:type="spellStart"/>
      <w:r w:rsidRPr="00947E85">
        <w:rPr>
          <w:bCs/>
          <w:color w:val="231F20"/>
        </w:rPr>
        <w:t>кај</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lang w:val="mk-MK"/>
        </w:rPr>
        <w:t xml:space="preserve"> за </w:t>
      </w:r>
      <w:proofErr w:type="spellStart"/>
      <w:r w:rsidRPr="00947E85">
        <w:rPr>
          <w:bCs/>
          <w:color w:val="231F20"/>
        </w:rPr>
        <w:t>активно</w:t>
      </w:r>
      <w:proofErr w:type="spellEnd"/>
      <w:r w:rsidRPr="00947E85">
        <w:rPr>
          <w:bCs/>
          <w:color w:val="231F20"/>
        </w:rPr>
        <w:t xml:space="preserve"> </w:t>
      </w:r>
      <w:proofErr w:type="spellStart"/>
      <w:r w:rsidRPr="00947E85">
        <w:rPr>
          <w:bCs/>
          <w:color w:val="231F20"/>
        </w:rPr>
        <w:t>учество</w:t>
      </w:r>
      <w:proofErr w:type="spellEnd"/>
      <w:r w:rsidRPr="00947E85">
        <w:rPr>
          <w:bCs/>
          <w:color w:val="231F20"/>
          <w:lang w:val="mk-MK"/>
        </w:rPr>
        <w:t xml:space="preserve"> во </w:t>
      </w:r>
      <w:proofErr w:type="spellStart"/>
      <w:r w:rsidRPr="00947E85">
        <w:rPr>
          <w:bCs/>
          <w:color w:val="231F20"/>
        </w:rPr>
        <w:t>културниот</w:t>
      </w:r>
      <w:proofErr w:type="spellEnd"/>
      <w:r w:rsidRPr="00947E85">
        <w:rPr>
          <w:bCs/>
          <w:color w:val="231F20"/>
        </w:rPr>
        <w:t xml:space="preserve"> </w:t>
      </w:r>
      <w:proofErr w:type="spellStart"/>
      <w:r w:rsidRPr="00947E85">
        <w:rPr>
          <w:bCs/>
          <w:color w:val="231F20"/>
        </w:rPr>
        <w:t>живот</w:t>
      </w:r>
      <w:proofErr w:type="spellEnd"/>
      <w:r w:rsidRPr="00947E85">
        <w:rPr>
          <w:bCs/>
          <w:color w:val="231F20"/>
        </w:rPr>
        <w:t xml:space="preserve">, </w:t>
      </w:r>
      <w:proofErr w:type="spellStart"/>
      <w:r w:rsidRPr="00947E85">
        <w:rPr>
          <w:bCs/>
          <w:color w:val="231F20"/>
        </w:rPr>
        <w:t>издигнување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културата</w:t>
      </w:r>
      <w:proofErr w:type="spellEnd"/>
      <w:r w:rsidRPr="00947E85">
        <w:rPr>
          <w:bCs/>
          <w:color w:val="231F20"/>
        </w:rPr>
        <w:t xml:space="preserve"> и </w:t>
      </w:r>
      <w:proofErr w:type="spellStart"/>
      <w:r w:rsidRPr="00947E85">
        <w:rPr>
          <w:bCs/>
          <w:color w:val="231F20"/>
        </w:rPr>
        <w:t>во</w:t>
      </w:r>
      <w:proofErr w:type="spellEnd"/>
      <w:r w:rsidRPr="00947E85">
        <w:rPr>
          <w:bCs/>
          <w:color w:val="231F20"/>
        </w:rPr>
        <w:t xml:space="preserve"> </w:t>
      </w:r>
      <w:r>
        <w:rPr>
          <w:bCs/>
          <w:color w:val="231F20"/>
          <w:lang w:val="mk-MK"/>
        </w:rPr>
        <w:t>рурални средини</w:t>
      </w:r>
      <w:r w:rsidRPr="00947E85">
        <w:rPr>
          <w:bCs/>
          <w:color w:val="231F20"/>
          <w:lang w:val="mk-MK"/>
        </w:rPr>
        <w:t xml:space="preserve">, </w:t>
      </w:r>
      <w:proofErr w:type="spellStart"/>
      <w:r w:rsidRPr="00947E85">
        <w:rPr>
          <w:bCs/>
          <w:color w:val="231F20"/>
        </w:rPr>
        <w:t>промоција</w:t>
      </w:r>
      <w:proofErr w:type="spellEnd"/>
      <w:r w:rsidRPr="00947E85">
        <w:rPr>
          <w:bCs/>
          <w:color w:val="231F20"/>
        </w:rPr>
        <w:t xml:space="preserve">, </w:t>
      </w:r>
      <w:proofErr w:type="spellStart"/>
      <w:r w:rsidRPr="00947E85">
        <w:rPr>
          <w:bCs/>
          <w:color w:val="231F20"/>
        </w:rPr>
        <w:t>афирмација</w:t>
      </w:r>
      <w:proofErr w:type="spellEnd"/>
      <w:r w:rsidRPr="00947E85">
        <w:rPr>
          <w:bCs/>
          <w:color w:val="231F20"/>
        </w:rPr>
        <w:t xml:space="preserve"> и </w:t>
      </w:r>
      <w:proofErr w:type="spellStart"/>
      <w:r w:rsidRPr="00947E85">
        <w:rPr>
          <w:bCs/>
          <w:color w:val="231F20"/>
        </w:rPr>
        <w:t>негување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македонскиот</w:t>
      </w:r>
      <w:proofErr w:type="spellEnd"/>
      <w:r w:rsidRPr="00947E85">
        <w:rPr>
          <w:bCs/>
          <w:color w:val="231F20"/>
        </w:rPr>
        <w:t xml:space="preserve"> </w:t>
      </w:r>
      <w:proofErr w:type="spellStart"/>
      <w:r w:rsidRPr="00947E85">
        <w:rPr>
          <w:bCs/>
          <w:color w:val="231F20"/>
        </w:rPr>
        <w:t>фолклор</w:t>
      </w:r>
      <w:proofErr w:type="spellEnd"/>
      <w:r w:rsidRPr="00947E85">
        <w:rPr>
          <w:bCs/>
          <w:color w:val="231F20"/>
          <w:lang w:val="mk-MK"/>
        </w:rPr>
        <w:t xml:space="preserve"> и </w:t>
      </w:r>
      <w:proofErr w:type="spellStart"/>
      <w:r w:rsidRPr="00947E85">
        <w:rPr>
          <w:bCs/>
          <w:color w:val="231F20"/>
        </w:rPr>
        <w:t>традиција</w:t>
      </w:r>
      <w:proofErr w:type="spellEnd"/>
      <w:r w:rsidRPr="00947E85">
        <w:rPr>
          <w:bCs/>
          <w:color w:val="231F20"/>
          <w:lang w:val="mk-MK"/>
        </w:rPr>
        <w:t xml:space="preserve">, </w:t>
      </w:r>
      <w:proofErr w:type="spellStart"/>
      <w:r w:rsidRPr="00947E85">
        <w:rPr>
          <w:bCs/>
          <w:color w:val="231F20"/>
        </w:rPr>
        <w:t>афирмација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млади</w:t>
      </w:r>
      <w:proofErr w:type="spellEnd"/>
      <w:r w:rsidRPr="00947E85">
        <w:rPr>
          <w:bCs/>
          <w:color w:val="231F20"/>
        </w:rPr>
        <w:t xml:space="preserve"> </w:t>
      </w:r>
      <w:proofErr w:type="spellStart"/>
      <w:r w:rsidRPr="00947E85">
        <w:rPr>
          <w:bCs/>
          <w:color w:val="231F20"/>
        </w:rPr>
        <w:t>таленти</w:t>
      </w:r>
      <w:proofErr w:type="spellEnd"/>
      <w:r w:rsidRPr="00947E85">
        <w:rPr>
          <w:bCs/>
          <w:color w:val="231F20"/>
        </w:rPr>
        <w:t xml:space="preserve"> </w:t>
      </w:r>
      <w:proofErr w:type="spellStart"/>
      <w:r w:rsidRPr="00947E85">
        <w:rPr>
          <w:bCs/>
          <w:color w:val="231F20"/>
        </w:rPr>
        <w:t>но</w:t>
      </w:r>
      <w:proofErr w:type="spellEnd"/>
      <w:r w:rsidRPr="00947E85">
        <w:rPr>
          <w:bCs/>
          <w:color w:val="231F20"/>
        </w:rPr>
        <w:t xml:space="preserve"> и </w:t>
      </w:r>
      <w:proofErr w:type="spellStart"/>
      <w:r w:rsidRPr="00947E85">
        <w:rPr>
          <w:bCs/>
          <w:color w:val="231F20"/>
        </w:rPr>
        <w:t>да</w:t>
      </w:r>
      <w:proofErr w:type="spellEnd"/>
      <w:r w:rsidRPr="00947E85">
        <w:rPr>
          <w:bCs/>
          <w:color w:val="231F20"/>
        </w:rPr>
        <w:t xml:space="preserve"> </w:t>
      </w:r>
      <w:proofErr w:type="spellStart"/>
      <w:r w:rsidRPr="00947E85">
        <w:rPr>
          <w:bCs/>
          <w:color w:val="231F20"/>
        </w:rPr>
        <w:t>се</w:t>
      </w:r>
      <w:proofErr w:type="spellEnd"/>
      <w:r w:rsidRPr="00947E85">
        <w:rPr>
          <w:bCs/>
          <w:color w:val="231F20"/>
        </w:rPr>
        <w:t xml:space="preserve"> </w:t>
      </w:r>
      <w:proofErr w:type="spellStart"/>
      <w:r w:rsidRPr="00947E85">
        <w:rPr>
          <w:bCs/>
          <w:color w:val="231F20"/>
        </w:rPr>
        <w:t>даде</w:t>
      </w:r>
      <w:proofErr w:type="spellEnd"/>
      <w:r w:rsidRPr="00947E85">
        <w:rPr>
          <w:bCs/>
          <w:color w:val="231F20"/>
        </w:rPr>
        <w:t xml:space="preserve"> </w:t>
      </w:r>
      <w:proofErr w:type="spellStart"/>
      <w:r w:rsidRPr="00947E85">
        <w:rPr>
          <w:bCs/>
          <w:color w:val="231F20"/>
        </w:rPr>
        <w:t>поттик</w:t>
      </w:r>
      <w:proofErr w:type="spellEnd"/>
      <w:r w:rsidRPr="00947E85">
        <w:rPr>
          <w:bCs/>
          <w:color w:val="231F20"/>
          <w:lang w:val="mk-MK"/>
        </w:rPr>
        <w:t xml:space="preserve">, </w:t>
      </w:r>
      <w:proofErr w:type="spellStart"/>
      <w:r w:rsidRPr="00947E85">
        <w:rPr>
          <w:bCs/>
          <w:color w:val="231F20"/>
        </w:rPr>
        <w:t>поддршка</w:t>
      </w:r>
      <w:proofErr w:type="spellEnd"/>
      <w:r w:rsidRPr="00947E85">
        <w:rPr>
          <w:bCs/>
          <w:color w:val="231F20"/>
          <w:lang w:val="mk-MK"/>
        </w:rPr>
        <w:t xml:space="preserve">, </w:t>
      </w:r>
      <w:proofErr w:type="spellStart"/>
      <w:r w:rsidRPr="00947E85">
        <w:rPr>
          <w:bCs/>
          <w:color w:val="231F20"/>
        </w:rPr>
        <w:t>шанса</w:t>
      </w:r>
      <w:proofErr w:type="spellEnd"/>
      <w:r w:rsidRPr="00947E85">
        <w:rPr>
          <w:bCs/>
          <w:color w:val="231F20"/>
          <w:lang w:val="mk-MK"/>
        </w:rPr>
        <w:t xml:space="preserve"> и на </w:t>
      </w:r>
      <w:proofErr w:type="spellStart"/>
      <w:r w:rsidRPr="00947E85">
        <w:rPr>
          <w:bCs/>
          <w:color w:val="231F20"/>
        </w:rPr>
        <w:t>младите</w:t>
      </w:r>
      <w:proofErr w:type="spellEnd"/>
      <w:r w:rsidRPr="00947E85">
        <w:rPr>
          <w:bCs/>
          <w:color w:val="231F20"/>
        </w:rPr>
        <w:t xml:space="preserve"> </w:t>
      </w:r>
      <w:proofErr w:type="spellStart"/>
      <w:r w:rsidRPr="00947E85">
        <w:rPr>
          <w:bCs/>
          <w:color w:val="231F20"/>
        </w:rPr>
        <w:t>уметници</w:t>
      </w:r>
      <w:proofErr w:type="spellEnd"/>
      <w:r w:rsidRPr="00947E85">
        <w:rPr>
          <w:bCs/>
          <w:color w:val="231F20"/>
        </w:rPr>
        <w:t xml:space="preserve">, </w:t>
      </w:r>
      <w:proofErr w:type="spellStart"/>
      <w:r w:rsidRPr="00947E85">
        <w:rPr>
          <w:bCs/>
          <w:color w:val="231F20"/>
        </w:rPr>
        <w:t>талентираните</w:t>
      </w:r>
      <w:proofErr w:type="spellEnd"/>
      <w:r w:rsidRPr="00947E85">
        <w:rPr>
          <w:bCs/>
          <w:color w:val="231F20"/>
        </w:rPr>
        <w:t xml:space="preserve"> </w:t>
      </w:r>
      <w:proofErr w:type="spellStart"/>
      <w:r w:rsidRPr="00947E85">
        <w:rPr>
          <w:bCs/>
          <w:color w:val="231F20"/>
        </w:rPr>
        <w:t>граѓани</w:t>
      </w:r>
      <w:proofErr w:type="spellEnd"/>
      <w:r w:rsidRPr="00947E85">
        <w:rPr>
          <w:bCs/>
          <w:color w:val="231F20"/>
        </w:rPr>
        <w:t xml:space="preserve">, </w:t>
      </w:r>
      <w:proofErr w:type="spellStart"/>
      <w:r w:rsidRPr="00947E85">
        <w:rPr>
          <w:bCs/>
          <w:color w:val="231F20"/>
        </w:rPr>
        <w:t>културните</w:t>
      </w:r>
      <w:proofErr w:type="spellEnd"/>
      <w:r w:rsidRPr="00947E85">
        <w:rPr>
          <w:bCs/>
          <w:color w:val="231F20"/>
        </w:rPr>
        <w:t xml:space="preserve"> </w:t>
      </w:r>
      <w:proofErr w:type="spellStart"/>
      <w:r w:rsidRPr="00947E85">
        <w:rPr>
          <w:bCs/>
          <w:color w:val="231F20"/>
        </w:rPr>
        <w:t>работници</w:t>
      </w:r>
      <w:proofErr w:type="spellEnd"/>
      <w:r w:rsidRPr="00947E85">
        <w:rPr>
          <w:bCs/>
          <w:color w:val="231F20"/>
        </w:rPr>
        <w:t xml:space="preserve"> </w:t>
      </w:r>
      <w:proofErr w:type="spellStart"/>
      <w:r w:rsidRPr="00947E85">
        <w:rPr>
          <w:bCs/>
          <w:color w:val="231F20"/>
        </w:rPr>
        <w:t>да</w:t>
      </w:r>
      <w:proofErr w:type="spellEnd"/>
      <w:r w:rsidRPr="00947E85">
        <w:rPr>
          <w:bCs/>
          <w:color w:val="231F20"/>
        </w:rPr>
        <w:t xml:space="preserve"> </w:t>
      </w:r>
      <w:proofErr w:type="spellStart"/>
      <w:r w:rsidRPr="00947E85">
        <w:rPr>
          <w:bCs/>
          <w:color w:val="231F20"/>
        </w:rPr>
        <w:t>се</w:t>
      </w:r>
      <w:proofErr w:type="spellEnd"/>
      <w:r w:rsidRPr="00947E85">
        <w:rPr>
          <w:bCs/>
          <w:color w:val="231F20"/>
        </w:rPr>
        <w:t xml:space="preserve"> </w:t>
      </w:r>
      <w:proofErr w:type="spellStart"/>
      <w:r w:rsidRPr="00947E85">
        <w:rPr>
          <w:bCs/>
          <w:color w:val="231F20"/>
        </w:rPr>
        <w:t>вклучат</w:t>
      </w:r>
      <w:proofErr w:type="spellEnd"/>
      <w:r w:rsidRPr="00947E85">
        <w:rPr>
          <w:bCs/>
          <w:color w:val="231F20"/>
        </w:rPr>
        <w:t xml:space="preserve"> </w:t>
      </w:r>
      <w:proofErr w:type="spellStart"/>
      <w:r w:rsidRPr="00947E85">
        <w:rPr>
          <w:bCs/>
          <w:color w:val="231F20"/>
        </w:rPr>
        <w:t>во</w:t>
      </w:r>
      <w:proofErr w:type="spellEnd"/>
      <w:r w:rsidRPr="00947E85">
        <w:rPr>
          <w:bCs/>
          <w:color w:val="231F20"/>
        </w:rPr>
        <w:t xml:space="preserve"> </w:t>
      </w:r>
      <w:proofErr w:type="spellStart"/>
      <w:r w:rsidRPr="00947E85">
        <w:rPr>
          <w:bCs/>
          <w:color w:val="231F20"/>
        </w:rPr>
        <w:t>културниот</w:t>
      </w:r>
      <w:proofErr w:type="spellEnd"/>
      <w:r w:rsidRPr="00947E85">
        <w:rPr>
          <w:bCs/>
          <w:color w:val="231F20"/>
        </w:rPr>
        <w:t xml:space="preserve"> </w:t>
      </w:r>
      <w:proofErr w:type="spellStart"/>
      <w:r w:rsidRPr="00947E85">
        <w:rPr>
          <w:bCs/>
          <w:color w:val="231F20"/>
        </w:rPr>
        <w:t>живот</w:t>
      </w:r>
      <w:proofErr w:type="spellEnd"/>
      <w:r w:rsidRPr="00947E85">
        <w:rPr>
          <w:bCs/>
          <w:color w:val="231F20"/>
          <w:lang w:val="mk-MK"/>
        </w:rPr>
        <w:t>.</w:t>
      </w:r>
    </w:p>
    <w:p w14:paraId="6A2F1EC2" w14:textId="77777777" w:rsidR="000026CA" w:rsidRPr="00947E85" w:rsidRDefault="000026CA" w:rsidP="000026CA">
      <w:pPr>
        <w:jc w:val="both"/>
        <w:rPr>
          <w:bCs/>
          <w:color w:val="231F20"/>
        </w:rPr>
      </w:pPr>
      <w:r w:rsidRPr="00947E85">
        <w:rPr>
          <w:bCs/>
          <w:color w:val="231F20"/>
        </w:rPr>
        <w:br/>
      </w:r>
      <w:proofErr w:type="spellStart"/>
      <w:r w:rsidRPr="00947E85">
        <w:rPr>
          <w:bCs/>
          <w:color w:val="231F20"/>
        </w:rPr>
        <w:t>Специфични</w:t>
      </w:r>
      <w:proofErr w:type="spellEnd"/>
      <w:r w:rsidRPr="00947E85">
        <w:rPr>
          <w:bCs/>
          <w:color w:val="231F20"/>
        </w:rPr>
        <w:t xml:space="preserve"> </w:t>
      </w:r>
      <w:proofErr w:type="spellStart"/>
      <w:r w:rsidRPr="00947E85">
        <w:rPr>
          <w:bCs/>
          <w:color w:val="231F20"/>
        </w:rPr>
        <w:t>цели</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Програмата</w:t>
      </w:r>
      <w:proofErr w:type="spellEnd"/>
      <w:r w:rsidRPr="00947E85">
        <w:rPr>
          <w:bCs/>
          <w:color w:val="231F20"/>
        </w:rPr>
        <w:t xml:space="preserve"> </w:t>
      </w:r>
      <w:proofErr w:type="spellStart"/>
      <w:r w:rsidRPr="00947E85">
        <w:rPr>
          <w:bCs/>
          <w:color w:val="231F20"/>
        </w:rPr>
        <w:t>од</w:t>
      </w:r>
      <w:proofErr w:type="spellEnd"/>
      <w:r w:rsidRPr="00947E85">
        <w:rPr>
          <w:bCs/>
          <w:color w:val="231F20"/>
        </w:rPr>
        <w:t xml:space="preserve"> </w:t>
      </w:r>
      <w:proofErr w:type="spellStart"/>
      <w:r w:rsidRPr="00947E85">
        <w:rPr>
          <w:bCs/>
          <w:color w:val="231F20"/>
        </w:rPr>
        <w:t>областа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културата</w:t>
      </w:r>
      <w:proofErr w:type="spellEnd"/>
      <w:r w:rsidRPr="00947E85">
        <w:rPr>
          <w:bCs/>
          <w:color w:val="231F20"/>
        </w:rPr>
        <w:t xml:space="preserve"> </w:t>
      </w:r>
      <w:proofErr w:type="spellStart"/>
      <w:r w:rsidRPr="00947E85">
        <w:rPr>
          <w:bCs/>
          <w:color w:val="231F20"/>
        </w:rPr>
        <w:t>се</w:t>
      </w:r>
      <w:proofErr w:type="spellEnd"/>
      <w:r w:rsidRPr="00947E85">
        <w:rPr>
          <w:bCs/>
          <w:color w:val="231F20"/>
        </w:rPr>
        <w:t>:</w:t>
      </w:r>
    </w:p>
    <w:p w14:paraId="2CBBEB6B" w14:textId="77777777" w:rsidR="000026CA" w:rsidRPr="00947E85" w:rsidRDefault="000026CA" w:rsidP="000026CA">
      <w:pPr>
        <w:jc w:val="both"/>
        <w:rPr>
          <w:bCs/>
          <w:color w:val="231F20"/>
        </w:rPr>
      </w:pPr>
      <w:r w:rsidRPr="00947E85">
        <w:rPr>
          <w:bCs/>
          <w:color w:val="231F20"/>
        </w:rPr>
        <w:br/>
        <w:t>*</w:t>
      </w:r>
      <w:proofErr w:type="spellStart"/>
      <w:r w:rsidRPr="00947E85">
        <w:rPr>
          <w:bCs/>
          <w:color w:val="231F20"/>
        </w:rPr>
        <w:t>Негување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фолклорот</w:t>
      </w:r>
      <w:proofErr w:type="spellEnd"/>
      <w:r w:rsidRPr="00947E85">
        <w:rPr>
          <w:bCs/>
          <w:color w:val="231F20"/>
        </w:rPr>
        <w:t xml:space="preserve">, </w:t>
      </w:r>
      <w:proofErr w:type="spellStart"/>
      <w:r w:rsidRPr="00947E85">
        <w:rPr>
          <w:bCs/>
          <w:color w:val="231F20"/>
        </w:rPr>
        <w:t>обичаите</w:t>
      </w:r>
      <w:proofErr w:type="spellEnd"/>
      <w:r w:rsidRPr="00947E85">
        <w:rPr>
          <w:bCs/>
          <w:color w:val="231F20"/>
        </w:rPr>
        <w:t xml:space="preserve">, </w:t>
      </w:r>
      <w:proofErr w:type="spellStart"/>
      <w:r w:rsidRPr="00947E85">
        <w:rPr>
          <w:bCs/>
          <w:color w:val="231F20"/>
        </w:rPr>
        <w:t>музиката</w:t>
      </w:r>
      <w:proofErr w:type="spellEnd"/>
      <w:r w:rsidRPr="00947E85">
        <w:rPr>
          <w:bCs/>
          <w:color w:val="231F20"/>
        </w:rPr>
        <w:t xml:space="preserve"> и </w:t>
      </w:r>
      <w:proofErr w:type="spellStart"/>
      <w:r w:rsidRPr="00947E85">
        <w:rPr>
          <w:bCs/>
          <w:color w:val="231F20"/>
        </w:rPr>
        <w:t>други</w:t>
      </w:r>
      <w:proofErr w:type="spellEnd"/>
      <w:r w:rsidRPr="00947E85">
        <w:rPr>
          <w:bCs/>
          <w:color w:val="231F20"/>
        </w:rPr>
        <w:t xml:space="preserve"> </w:t>
      </w:r>
      <w:proofErr w:type="spellStart"/>
      <w:r w:rsidRPr="00947E85">
        <w:rPr>
          <w:bCs/>
          <w:color w:val="231F20"/>
        </w:rPr>
        <w:t>културни</w:t>
      </w:r>
      <w:proofErr w:type="spellEnd"/>
      <w:r w:rsidRPr="00947E85">
        <w:rPr>
          <w:bCs/>
          <w:color w:val="231F20"/>
        </w:rPr>
        <w:t xml:space="preserve"> </w:t>
      </w:r>
      <w:proofErr w:type="spellStart"/>
      <w:r w:rsidRPr="00947E85">
        <w:rPr>
          <w:bCs/>
          <w:color w:val="231F20"/>
        </w:rPr>
        <w:t>вредности</w:t>
      </w:r>
      <w:proofErr w:type="spellEnd"/>
      <w:r w:rsidRPr="00947E85">
        <w:rPr>
          <w:bCs/>
          <w:color w:val="231F20"/>
        </w:rPr>
        <w:t xml:space="preserve">, </w:t>
      </w:r>
      <w:proofErr w:type="spellStart"/>
      <w:r w:rsidRPr="00947E85">
        <w:rPr>
          <w:bCs/>
          <w:color w:val="231F20"/>
        </w:rPr>
        <w:t>поттик</w:t>
      </w:r>
      <w:proofErr w:type="spellEnd"/>
      <w:r w:rsidRPr="00947E85">
        <w:rPr>
          <w:bCs/>
          <w:color w:val="231F20"/>
        </w:rPr>
        <w:t xml:space="preserve"> </w:t>
      </w:r>
      <w:proofErr w:type="spellStart"/>
      <w:r w:rsidRPr="00947E85">
        <w:rPr>
          <w:bCs/>
          <w:color w:val="231F20"/>
        </w:rPr>
        <w:t>за</w:t>
      </w:r>
      <w:proofErr w:type="spellEnd"/>
      <w:r w:rsidRPr="00947E85">
        <w:rPr>
          <w:bCs/>
          <w:color w:val="231F20"/>
        </w:rPr>
        <w:br/>
      </w:r>
      <w:proofErr w:type="spellStart"/>
      <w:r w:rsidRPr="00947E85">
        <w:rPr>
          <w:bCs/>
          <w:color w:val="231F20"/>
        </w:rPr>
        <w:t>активно</w:t>
      </w:r>
      <w:proofErr w:type="spellEnd"/>
      <w:r w:rsidRPr="00947E85">
        <w:rPr>
          <w:bCs/>
          <w:color w:val="231F20"/>
        </w:rPr>
        <w:t xml:space="preserve"> </w:t>
      </w:r>
      <w:proofErr w:type="spellStart"/>
      <w:r w:rsidRPr="00947E85">
        <w:rPr>
          <w:bCs/>
          <w:color w:val="231F20"/>
        </w:rPr>
        <w:t>учество</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rPr>
        <w:t xml:space="preserve">, </w:t>
      </w:r>
      <w:proofErr w:type="spellStart"/>
      <w:r w:rsidRPr="00947E85">
        <w:rPr>
          <w:bCs/>
          <w:color w:val="231F20"/>
        </w:rPr>
        <w:t>особено</w:t>
      </w:r>
      <w:proofErr w:type="spellEnd"/>
      <w:r w:rsidRPr="00947E85">
        <w:rPr>
          <w:bCs/>
          <w:color w:val="231F20"/>
        </w:rPr>
        <w:t xml:space="preserve"> </w:t>
      </w:r>
      <w:proofErr w:type="spellStart"/>
      <w:r w:rsidRPr="00947E85">
        <w:rPr>
          <w:bCs/>
          <w:color w:val="231F20"/>
        </w:rPr>
        <w:t>најмладите</w:t>
      </w:r>
      <w:proofErr w:type="spellEnd"/>
      <w:r w:rsidRPr="00947E85">
        <w:rPr>
          <w:bCs/>
          <w:color w:val="231F20"/>
        </w:rPr>
        <w:t xml:space="preserve"> </w:t>
      </w:r>
      <w:proofErr w:type="spellStart"/>
      <w:r w:rsidRPr="00947E85">
        <w:rPr>
          <w:bCs/>
          <w:color w:val="231F20"/>
        </w:rPr>
        <w:t>во</w:t>
      </w:r>
      <w:proofErr w:type="spellEnd"/>
      <w:r w:rsidRPr="00947E85">
        <w:rPr>
          <w:bCs/>
          <w:color w:val="231F20"/>
        </w:rPr>
        <w:t xml:space="preserve"> </w:t>
      </w:r>
      <w:proofErr w:type="spellStart"/>
      <w:r w:rsidRPr="00947E85">
        <w:rPr>
          <w:bCs/>
          <w:color w:val="231F20"/>
        </w:rPr>
        <w:t>културните</w:t>
      </w:r>
      <w:proofErr w:type="spellEnd"/>
      <w:r w:rsidRPr="00947E85">
        <w:rPr>
          <w:bCs/>
          <w:color w:val="231F20"/>
        </w:rPr>
        <w:t xml:space="preserve"> </w:t>
      </w:r>
      <w:proofErr w:type="spellStart"/>
      <w:r w:rsidRPr="00947E85">
        <w:rPr>
          <w:bCs/>
          <w:color w:val="231F20"/>
        </w:rPr>
        <w:t>настани</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општината</w:t>
      </w:r>
      <w:proofErr w:type="spellEnd"/>
      <w:r w:rsidRPr="00947E85">
        <w:rPr>
          <w:bCs/>
          <w:color w:val="231F20"/>
          <w:lang w:val="mk-MK"/>
        </w:rPr>
        <w:t>;</w:t>
      </w:r>
    </w:p>
    <w:p w14:paraId="404333C6" w14:textId="77777777" w:rsidR="000026CA" w:rsidRPr="00947E85" w:rsidRDefault="000026CA" w:rsidP="000026CA">
      <w:pPr>
        <w:jc w:val="both"/>
        <w:rPr>
          <w:bCs/>
          <w:color w:val="231F20"/>
          <w:lang w:val="mk-MK"/>
        </w:rPr>
      </w:pPr>
      <w:r w:rsidRPr="00947E85">
        <w:rPr>
          <w:bCs/>
          <w:color w:val="231F20"/>
        </w:rPr>
        <w:t>*</w:t>
      </w:r>
      <w:proofErr w:type="spellStart"/>
      <w:r w:rsidRPr="00947E85">
        <w:rPr>
          <w:bCs/>
          <w:color w:val="231F20"/>
        </w:rPr>
        <w:t>Организирање</w:t>
      </w:r>
      <w:proofErr w:type="spellEnd"/>
      <w:r w:rsidRPr="00947E85">
        <w:rPr>
          <w:bCs/>
          <w:color w:val="231F20"/>
        </w:rPr>
        <w:t xml:space="preserve"> </w:t>
      </w:r>
      <w:proofErr w:type="spellStart"/>
      <w:r w:rsidRPr="00947E85">
        <w:rPr>
          <w:bCs/>
          <w:color w:val="231F20"/>
        </w:rPr>
        <w:t>културни</w:t>
      </w:r>
      <w:proofErr w:type="spellEnd"/>
      <w:r w:rsidRPr="00947E85">
        <w:rPr>
          <w:bCs/>
          <w:color w:val="231F20"/>
        </w:rPr>
        <w:t xml:space="preserve"> </w:t>
      </w:r>
      <w:proofErr w:type="spellStart"/>
      <w:r w:rsidRPr="00947E85">
        <w:rPr>
          <w:bCs/>
          <w:color w:val="231F20"/>
        </w:rPr>
        <w:t>манифестации</w:t>
      </w:r>
      <w:proofErr w:type="spellEnd"/>
      <w:r w:rsidRPr="00947E85">
        <w:rPr>
          <w:bCs/>
          <w:color w:val="231F20"/>
        </w:rPr>
        <w:t xml:space="preserve">, </w:t>
      </w:r>
      <w:proofErr w:type="spellStart"/>
      <w:r w:rsidRPr="00947E85">
        <w:rPr>
          <w:bCs/>
          <w:color w:val="231F20"/>
        </w:rPr>
        <w:t>поттикнување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разновидни</w:t>
      </w:r>
      <w:proofErr w:type="spellEnd"/>
      <w:r w:rsidRPr="00947E85">
        <w:rPr>
          <w:bCs/>
          <w:color w:val="231F20"/>
        </w:rPr>
        <w:t xml:space="preserve"> </w:t>
      </w:r>
      <w:proofErr w:type="spellStart"/>
      <w:r w:rsidRPr="00947E85">
        <w:rPr>
          <w:bCs/>
          <w:color w:val="231F20"/>
        </w:rPr>
        <w:t>специфични</w:t>
      </w:r>
      <w:proofErr w:type="spellEnd"/>
      <w:r w:rsidRPr="00947E85">
        <w:rPr>
          <w:bCs/>
          <w:color w:val="231F20"/>
        </w:rPr>
        <w:br/>
      </w:r>
      <w:proofErr w:type="spellStart"/>
      <w:r w:rsidRPr="00947E85">
        <w:rPr>
          <w:bCs/>
          <w:color w:val="231F20"/>
        </w:rPr>
        <w:t>форми</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творештво</w:t>
      </w:r>
      <w:proofErr w:type="spellEnd"/>
      <w:r w:rsidRPr="00947E85">
        <w:rPr>
          <w:bCs/>
          <w:color w:val="231F20"/>
        </w:rPr>
        <w:t xml:space="preserve">, </w:t>
      </w:r>
      <w:proofErr w:type="spellStart"/>
      <w:r w:rsidRPr="00947E85">
        <w:rPr>
          <w:bCs/>
          <w:color w:val="231F20"/>
        </w:rPr>
        <w:t>поттикнување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интерес</w:t>
      </w:r>
      <w:proofErr w:type="spellEnd"/>
      <w:r w:rsidRPr="00947E85">
        <w:rPr>
          <w:bCs/>
          <w:color w:val="231F20"/>
        </w:rPr>
        <w:t xml:space="preserve"> и </w:t>
      </w:r>
      <w:proofErr w:type="spellStart"/>
      <w:r w:rsidRPr="00947E85">
        <w:rPr>
          <w:bCs/>
          <w:color w:val="231F20"/>
        </w:rPr>
        <w:t>љубов</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rPr>
        <w:t xml:space="preserve"> и </w:t>
      </w:r>
      <w:proofErr w:type="spellStart"/>
      <w:r w:rsidRPr="00947E85">
        <w:rPr>
          <w:bCs/>
          <w:color w:val="231F20"/>
        </w:rPr>
        <w:t>најмладите</w:t>
      </w:r>
      <w:proofErr w:type="spellEnd"/>
      <w:r w:rsidRPr="00947E85">
        <w:rPr>
          <w:bCs/>
          <w:color w:val="231F20"/>
        </w:rPr>
        <w:br/>
      </w:r>
      <w:proofErr w:type="spellStart"/>
      <w:r w:rsidRPr="00947E85">
        <w:rPr>
          <w:bCs/>
          <w:color w:val="231F20"/>
        </w:rPr>
        <w:t>кон</w:t>
      </w:r>
      <w:proofErr w:type="spellEnd"/>
      <w:r w:rsidRPr="00947E85">
        <w:rPr>
          <w:bCs/>
          <w:color w:val="231F20"/>
        </w:rPr>
        <w:t xml:space="preserve"> </w:t>
      </w:r>
      <w:proofErr w:type="spellStart"/>
      <w:r w:rsidRPr="00947E85">
        <w:rPr>
          <w:bCs/>
          <w:color w:val="231F20"/>
        </w:rPr>
        <w:t>уметноста</w:t>
      </w:r>
      <w:proofErr w:type="spellEnd"/>
      <w:r w:rsidRPr="00947E85">
        <w:rPr>
          <w:bCs/>
          <w:color w:val="231F20"/>
        </w:rPr>
        <w:t xml:space="preserve">, </w:t>
      </w:r>
      <w:proofErr w:type="spellStart"/>
      <w:r w:rsidRPr="00947E85">
        <w:rPr>
          <w:bCs/>
          <w:color w:val="231F20"/>
        </w:rPr>
        <w:t>културата</w:t>
      </w:r>
      <w:proofErr w:type="spellEnd"/>
      <w:r w:rsidRPr="00947E85">
        <w:rPr>
          <w:bCs/>
          <w:color w:val="231F20"/>
          <w:lang w:val="mk-MK"/>
        </w:rPr>
        <w:t>.</w:t>
      </w:r>
    </w:p>
    <w:p w14:paraId="6D260CD7" w14:textId="77777777" w:rsidR="000026CA" w:rsidRPr="00947E85" w:rsidRDefault="000026CA" w:rsidP="000026CA">
      <w:pPr>
        <w:jc w:val="both"/>
        <w:rPr>
          <w:rStyle w:val="fontstyle01"/>
          <w:b/>
        </w:rPr>
      </w:pPr>
      <w:r w:rsidRPr="00947E85">
        <w:rPr>
          <w:bCs/>
          <w:color w:val="231F20"/>
        </w:rPr>
        <w:t>*</w:t>
      </w:r>
      <w:proofErr w:type="spellStart"/>
      <w:r w:rsidRPr="00947E85">
        <w:rPr>
          <w:bCs/>
          <w:color w:val="231F20"/>
        </w:rPr>
        <w:t>Дружење</w:t>
      </w:r>
      <w:proofErr w:type="spellEnd"/>
      <w:r w:rsidRPr="00947E85">
        <w:rPr>
          <w:bCs/>
          <w:color w:val="231F20"/>
        </w:rPr>
        <w:t xml:space="preserve"> </w:t>
      </w:r>
      <w:proofErr w:type="spellStart"/>
      <w:r w:rsidRPr="00947E85">
        <w:rPr>
          <w:bCs/>
          <w:color w:val="231F20"/>
        </w:rPr>
        <w:t>со</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rPr>
        <w:t xml:space="preserve">, </w:t>
      </w:r>
      <w:proofErr w:type="spellStart"/>
      <w:r w:rsidRPr="00947E85">
        <w:rPr>
          <w:bCs/>
          <w:color w:val="231F20"/>
        </w:rPr>
        <w:t>но</w:t>
      </w:r>
      <w:proofErr w:type="spellEnd"/>
      <w:r w:rsidRPr="00947E85">
        <w:rPr>
          <w:bCs/>
          <w:color w:val="231F20"/>
        </w:rPr>
        <w:t xml:space="preserve"> и </w:t>
      </w:r>
      <w:proofErr w:type="spellStart"/>
      <w:r w:rsidRPr="00947E85">
        <w:rPr>
          <w:bCs/>
          <w:color w:val="231F20"/>
        </w:rPr>
        <w:t>зближување</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proofErr w:type="spellStart"/>
      <w:r w:rsidRPr="00947E85">
        <w:rPr>
          <w:bCs/>
          <w:color w:val="231F20"/>
        </w:rPr>
        <w:t>граѓаните</w:t>
      </w:r>
      <w:proofErr w:type="spellEnd"/>
      <w:r w:rsidRPr="00947E85">
        <w:rPr>
          <w:bCs/>
          <w:color w:val="231F20"/>
        </w:rPr>
        <w:t xml:space="preserve"> </w:t>
      </w:r>
      <w:proofErr w:type="spellStart"/>
      <w:r w:rsidRPr="00947E85">
        <w:rPr>
          <w:bCs/>
          <w:color w:val="231F20"/>
        </w:rPr>
        <w:t>со</w:t>
      </w:r>
      <w:proofErr w:type="spellEnd"/>
      <w:r w:rsidRPr="00947E85">
        <w:rPr>
          <w:bCs/>
          <w:color w:val="231F20"/>
        </w:rPr>
        <w:t xml:space="preserve"> </w:t>
      </w:r>
      <w:proofErr w:type="spellStart"/>
      <w:r w:rsidRPr="00947E85">
        <w:rPr>
          <w:bCs/>
          <w:color w:val="231F20"/>
        </w:rPr>
        <w:t>работата</w:t>
      </w:r>
      <w:proofErr w:type="spellEnd"/>
      <w:r w:rsidRPr="00947E85">
        <w:rPr>
          <w:bCs/>
          <w:color w:val="231F20"/>
        </w:rPr>
        <w:t xml:space="preserve"> </w:t>
      </w:r>
      <w:proofErr w:type="spellStart"/>
      <w:r w:rsidRPr="00947E85">
        <w:rPr>
          <w:bCs/>
          <w:color w:val="231F20"/>
        </w:rPr>
        <w:t>на</w:t>
      </w:r>
      <w:proofErr w:type="spellEnd"/>
      <w:r w:rsidRPr="00947E85">
        <w:rPr>
          <w:bCs/>
          <w:color w:val="231F20"/>
        </w:rPr>
        <w:t xml:space="preserve"> </w:t>
      </w:r>
      <w:r w:rsidRPr="00947E85">
        <w:rPr>
          <w:bCs/>
          <w:color w:val="231F20"/>
          <w:lang w:val="mk-MK"/>
        </w:rPr>
        <w:t>О</w:t>
      </w:r>
      <w:proofErr w:type="spellStart"/>
      <w:r w:rsidRPr="00947E85">
        <w:rPr>
          <w:bCs/>
          <w:color w:val="231F20"/>
        </w:rPr>
        <w:t>пштината</w:t>
      </w:r>
      <w:proofErr w:type="spellEnd"/>
      <w:r w:rsidRPr="00947E85">
        <w:rPr>
          <w:bCs/>
          <w:color w:val="231F20"/>
        </w:rPr>
        <w:br/>
      </w:r>
      <w:proofErr w:type="spellStart"/>
      <w:r w:rsidRPr="00947E85">
        <w:rPr>
          <w:bCs/>
          <w:color w:val="231F20"/>
        </w:rPr>
        <w:t>преку</w:t>
      </w:r>
      <w:proofErr w:type="spellEnd"/>
      <w:r w:rsidRPr="00947E85">
        <w:rPr>
          <w:bCs/>
          <w:color w:val="231F20"/>
        </w:rPr>
        <w:t xml:space="preserve"> </w:t>
      </w:r>
      <w:proofErr w:type="spellStart"/>
      <w:r w:rsidRPr="00947E85">
        <w:rPr>
          <w:bCs/>
          <w:color w:val="231F20"/>
        </w:rPr>
        <w:t>спортските</w:t>
      </w:r>
      <w:proofErr w:type="spellEnd"/>
      <w:r w:rsidRPr="00947E85">
        <w:rPr>
          <w:bCs/>
          <w:color w:val="231F20"/>
        </w:rPr>
        <w:t xml:space="preserve"> и </w:t>
      </w:r>
      <w:proofErr w:type="spellStart"/>
      <w:r w:rsidRPr="00947E85">
        <w:rPr>
          <w:bCs/>
          <w:color w:val="231F20"/>
        </w:rPr>
        <w:t>културните</w:t>
      </w:r>
      <w:proofErr w:type="spellEnd"/>
      <w:r w:rsidRPr="00947E85">
        <w:rPr>
          <w:bCs/>
          <w:color w:val="231F20"/>
        </w:rPr>
        <w:t xml:space="preserve"> </w:t>
      </w:r>
      <w:proofErr w:type="spellStart"/>
      <w:r w:rsidRPr="00947E85">
        <w:rPr>
          <w:bCs/>
          <w:color w:val="231F20"/>
        </w:rPr>
        <w:t>манифестации</w:t>
      </w:r>
      <w:proofErr w:type="spellEnd"/>
      <w:r w:rsidRPr="00947E85">
        <w:rPr>
          <w:bCs/>
          <w:color w:val="231F20"/>
        </w:rPr>
        <w:t xml:space="preserve">, </w:t>
      </w:r>
      <w:proofErr w:type="spellStart"/>
      <w:r w:rsidRPr="00947E85">
        <w:rPr>
          <w:bCs/>
          <w:color w:val="231F20"/>
        </w:rPr>
        <w:t>како</w:t>
      </w:r>
      <w:proofErr w:type="spellEnd"/>
      <w:r w:rsidRPr="00947E85">
        <w:rPr>
          <w:bCs/>
          <w:color w:val="231F20"/>
        </w:rPr>
        <w:t xml:space="preserve"> и </w:t>
      </w:r>
      <w:proofErr w:type="spellStart"/>
      <w:r w:rsidRPr="00947E85">
        <w:rPr>
          <w:bCs/>
          <w:color w:val="231F20"/>
        </w:rPr>
        <w:t>поттикнување</w:t>
      </w:r>
      <w:proofErr w:type="spellEnd"/>
      <w:r w:rsidRPr="00947E85">
        <w:rPr>
          <w:bCs/>
          <w:color w:val="231F20"/>
        </w:rPr>
        <w:t xml:space="preserve"> и </w:t>
      </w:r>
      <w:proofErr w:type="spellStart"/>
      <w:r w:rsidRPr="00947E85">
        <w:rPr>
          <w:bCs/>
          <w:color w:val="231F20"/>
        </w:rPr>
        <w:t>мотивирање</w:t>
      </w:r>
      <w:proofErr w:type="spellEnd"/>
      <w:r w:rsidRPr="00947E85">
        <w:rPr>
          <w:bCs/>
          <w:color w:val="231F20"/>
        </w:rPr>
        <w:t xml:space="preserve"> </w:t>
      </w:r>
      <w:proofErr w:type="spellStart"/>
      <w:r w:rsidRPr="00947E85">
        <w:rPr>
          <w:bCs/>
          <w:color w:val="231F20"/>
        </w:rPr>
        <w:t>за</w:t>
      </w:r>
      <w:proofErr w:type="spellEnd"/>
      <w:r w:rsidRPr="00947E85">
        <w:rPr>
          <w:bCs/>
          <w:color w:val="231F20"/>
        </w:rPr>
        <w:t xml:space="preserve"> </w:t>
      </w:r>
      <w:proofErr w:type="spellStart"/>
      <w:r w:rsidRPr="00947E85">
        <w:rPr>
          <w:bCs/>
          <w:color w:val="231F20"/>
        </w:rPr>
        <w:t>учество</w:t>
      </w:r>
      <w:proofErr w:type="spellEnd"/>
      <w:r w:rsidRPr="00947E85">
        <w:rPr>
          <w:bCs/>
          <w:color w:val="231F20"/>
        </w:rPr>
        <w:t xml:space="preserve"> </w:t>
      </w:r>
      <w:proofErr w:type="spellStart"/>
      <w:r w:rsidRPr="00947E85">
        <w:rPr>
          <w:bCs/>
          <w:color w:val="231F20"/>
        </w:rPr>
        <w:t>во</w:t>
      </w:r>
      <w:proofErr w:type="spellEnd"/>
      <w:r w:rsidRPr="00947E85">
        <w:rPr>
          <w:bCs/>
          <w:color w:val="231F20"/>
        </w:rPr>
        <w:t xml:space="preserve"> </w:t>
      </w:r>
      <w:proofErr w:type="spellStart"/>
      <w:r w:rsidRPr="00947E85">
        <w:rPr>
          <w:bCs/>
          <w:color w:val="231F20"/>
        </w:rPr>
        <w:t>спортски</w:t>
      </w:r>
      <w:proofErr w:type="spellEnd"/>
      <w:r w:rsidRPr="00947E85">
        <w:rPr>
          <w:bCs/>
          <w:color w:val="231F20"/>
        </w:rPr>
        <w:t xml:space="preserve">, </w:t>
      </w:r>
      <w:proofErr w:type="spellStart"/>
      <w:r w:rsidRPr="00947E85">
        <w:rPr>
          <w:bCs/>
          <w:color w:val="231F20"/>
        </w:rPr>
        <w:t>образовни</w:t>
      </w:r>
      <w:proofErr w:type="spellEnd"/>
      <w:r w:rsidRPr="00947E85">
        <w:rPr>
          <w:bCs/>
          <w:color w:val="231F20"/>
        </w:rPr>
        <w:t xml:space="preserve">, </w:t>
      </w:r>
      <w:proofErr w:type="spellStart"/>
      <w:r w:rsidRPr="00947E85">
        <w:rPr>
          <w:bCs/>
          <w:color w:val="231F20"/>
        </w:rPr>
        <w:t>културни</w:t>
      </w:r>
      <w:proofErr w:type="spellEnd"/>
      <w:r w:rsidRPr="00947E85">
        <w:rPr>
          <w:bCs/>
          <w:color w:val="231F20"/>
        </w:rPr>
        <w:t xml:space="preserve"> и </w:t>
      </w:r>
      <w:proofErr w:type="spellStart"/>
      <w:r w:rsidRPr="00947E85">
        <w:rPr>
          <w:bCs/>
          <w:color w:val="231F20"/>
        </w:rPr>
        <w:t>забавни</w:t>
      </w:r>
      <w:proofErr w:type="spellEnd"/>
      <w:r w:rsidRPr="00947E85">
        <w:rPr>
          <w:bCs/>
          <w:color w:val="231F20"/>
        </w:rPr>
        <w:t xml:space="preserve"> </w:t>
      </w:r>
      <w:proofErr w:type="spellStart"/>
      <w:r w:rsidRPr="00947E85">
        <w:rPr>
          <w:bCs/>
          <w:color w:val="231F20"/>
        </w:rPr>
        <w:t>манифестации</w:t>
      </w:r>
      <w:proofErr w:type="spellEnd"/>
      <w:r w:rsidRPr="00947E85">
        <w:rPr>
          <w:bCs/>
          <w:color w:val="231F20"/>
        </w:rPr>
        <w:t>.</w:t>
      </w:r>
    </w:p>
    <w:p w14:paraId="67C7931B" w14:textId="77777777" w:rsidR="000026CA" w:rsidRDefault="000026CA" w:rsidP="000026CA">
      <w:pPr>
        <w:jc w:val="center"/>
        <w:rPr>
          <w:b/>
          <w:u w:val="single"/>
          <w:lang w:val="mk-MK"/>
        </w:rPr>
      </w:pPr>
    </w:p>
    <w:p w14:paraId="6E636E83" w14:textId="77777777" w:rsidR="000026CA" w:rsidRDefault="000026CA" w:rsidP="000026CA">
      <w:pPr>
        <w:jc w:val="center"/>
        <w:rPr>
          <w:b/>
          <w:u w:val="single"/>
          <w:lang w:val="mk-MK"/>
        </w:rPr>
      </w:pPr>
    </w:p>
    <w:p w14:paraId="77939385" w14:textId="77777777" w:rsidR="000026CA" w:rsidRPr="00947E85" w:rsidRDefault="000026CA" w:rsidP="000026CA">
      <w:pPr>
        <w:jc w:val="center"/>
        <w:rPr>
          <w:b/>
          <w:u w:val="single"/>
          <w:lang w:val="mk-MK"/>
        </w:rPr>
      </w:pPr>
      <w:r>
        <w:rPr>
          <w:b/>
          <w:u w:val="single"/>
          <w:lang w:val="mk-MK"/>
        </w:rPr>
        <w:t>3.</w:t>
      </w:r>
      <w:r w:rsidRPr="00947E85">
        <w:rPr>
          <w:b/>
          <w:u w:val="single"/>
          <w:lang w:val="mk-MK"/>
        </w:rPr>
        <w:t>АКТИВНОСТИ</w:t>
      </w:r>
    </w:p>
    <w:p w14:paraId="738F3FF0" w14:textId="77777777" w:rsidR="000026CA" w:rsidRPr="00947E85" w:rsidRDefault="000026CA" w:rsidP="000026CA">
      <w:pPr>
        <w:jc w:val="center"/>
        <w:rPr>
          <w:u w:val="single"/>
          <w:lang w:val="mk-MK"/>
        </w:rPr>
      </w:pPr>
    </w:p>
    <w:p w14:paraId="5994C64F" w14:textId="77777777" w:rsidR="000026CA" w:rsidRDefault="000026CA" w:rsidP="000026CA">
      <w:pPr>
        <w:rPr>
          <w:b/>
          <w:lang w:val="mk-MK"/>
        </w:rPr>
      </w:pPr>
      <w:r>
        <w:rPr>
          <w:b/>
          <w:lang w:val="mk-MK"/>
        </w:rPr>
        <w:t>3.</w:t>
      </w:r>
      <w:r w:rsidRPr="00947E85">
        <w:rPr>
          <w:b/>
          <w:lang w:val="mk-MK"/>
        </w:rPr>
        <w:t>1.Традиционало одбележување на верски празници</w:t>
      </w:r>
    </w:p>
    <w:p w14:paraId="3B88A2BC" w14:textId="77777777" w:rsidR="000026CA" w:rsidRPr="004B7133" w:rsidRDefault="000026CA" w:rsidP="000026CA">
      <w:pPr>
        <w:jc w:val="both"/>
        <w:rPr>
          <w:lang w:val="mk-MK"/>
        </w:rPr>
      </w:pPr>
      <w:r w:rsidRPr="004B7133">
        <w:rPr>
          <w:lang w:val="mk-MK"/>
        </w:rPr>
        <w:t>Со цел зачувување и спречување на згас</w:t>
      </w:r>
      <w:r>
        <w:rPr>
          <w:lang w:val="mk-MK"/>
        </w:rPr>
        <w:t>н</w:t>
      </w:r>
      <w:r w:rsidRPr="004B7133">
        <w:rPr>
          <w:lang w:val="mk-MK"/>
        </w:rPr>
        <w:t>ување на стари традиции</w:t>
      </w:r>
      <w:r>
        <w:rPr>
          <w:lang w:val="mk-MK"/>
        </w:rPr>
        <w:t>, Општината ке учествува со подршка на</w:t>
      </w:r>
      <w:r w:rsidRPr="004B7133">
        <w:rPr>
          <w:lang w:val="mk-MK"/>
        </w:rPr>
        <w:t>:</w:t>
      </w:r>
    </w:p>
    <w:p w14:paraId="03D7DE91" w14:textId="77777777" w:rsidR="000026CA" w:rsidRPr="00947E85" w:rsidRDefault="000026CA" w:rsidP="000026CA">
      <w:pPr>
        <w:jc w:val="both"/>
        <w:rPr>
          <w:lang w:val="mk-MK"/>
        </w:rPr>
      </w:pPr>
      <w:r w:rsidRPr="00947E85">
        <w:rPr>
          <w:lang w:val="mk-MK"/>
        </w:rPr>
        <w:t>-Водици-</w:t>
      </w:r>
      <w:proofErr w:type="spellStart"/>
      <w:r w:rsidRPr="00947E85">
        <w:t>oдбележување</w:t>
      </w:r>
      <w:proofErr w:type="spellEnd"/>
      <w:r w:rsidRPr="00947E85">
        <w:t xml:space="preserve"> </w:t>
      </w:r>
      <w:r>
        <w:rPr>
          <w:lang w:val="mk-MK"/>
        </w:rPr>
        <w:t>на празникот во Општина Чучер Сандево</w:t>
      </w:r>
      <w:r w:rsidRPr="00947E85">
        <w:rPr>
          <w:lang w:val="mk-MK"/>
        </w:rPr>
        <w:t xml:space="preserve">. Општината објавува повик </w:t>
      </w:r>
      <w:r>
        <w:rPr>
          <w:lang w:val="mk-MK"/>
        </w:rPr>
        <w:t>на почетокот на Јануари</w:t>
      </w:r>
      <w:r w:rsidRPr="00947E85">
        <w:rPr>
          <w:lang w:val="mk-MK"/>
        </w:rPr>
        <w:t xml:space="preserve"> на којшто се пријавуваат </w:t>
      </w:r>
      <w:r>
        <w:rPr>
          <w:lang w:val="mk-MK"/>
        </w:rPr>
        <w:t xml:space="preserve">организатори од </w:t>
      </w:r>
      <w:r w:rsidRPr="00947E85">
        <w:rPr>
          <w:lang w:val="mk-MK"/>
        </w:rPr>
        <w:t xml:space="preserve">населените места кои го одбележуваат празникот со фрлање на крст во водите на река. </w:t>
      </w:r>
      <w:r>
        <w:rPr>
          <w:lang w:val="mk-MK"/>
        </w:rPr>
        <w:t>З</w:t>
      </w:r>
      <w:r w:rsidRPr="00947E85">
        <w:rPr>
          <w:lang w:val="mk-MK"/>
        </w:rPr>
        <w:t xml:space="preserve">а лицето кое ке го фати крстот ќе се додели </w:t>
      </w:r>
      <w:r>
        <w:rPr>
          <w:lang w:val="mk-MK"/>
        </w:rPr>
        <w:t>н</w:t>
      </w:r>
      <w:r w:rsidRPr="00947E85">
        <w:rPr>
          <w:lang w:val="mk-MK"/>
        </w:rPr>
        <w:t>аграда.</w:t>
      </w:r>
    </w:p>
    <w:p w14:paraId="0B82131B" w14:textId="77777777" w:rsidR="000026CA" w:rsidRPr="00947E85" w:rsidRDefault="000026CA" w:rsidP="000026CA">
      <w:pPr>
        <w:jc w:val="both"/>
        <w:rPr>
          <w:lang w:val="mk-MK"/>
        </w:rPr>
      </w:pPr>
      <w:r w:rsidRPr="00947E85">
        <w:rPr>
          <w:lang w:val="mk-MK"/>
        </w:rPr>
        <w:t>-Прочка Кучевиште</w:t>
      </w:r>
      <w:r w:rsidRPr="00947E85">
        <w:t>-</w:t>
      </w:r>
      <w:r w:rsidRPr="00947E85">
        <w:rPr>
          <w:lang w:val="mk-MK"/>
        </w:rPr>
        <w:t xml:space="preserve">Маскембал- Општината обезбедува </w:t>
      </w:r>
      <w:r>
        <w:rPr>
          <w:lang w:val="mk-MK"/>
        </w:rPr>
        <w:t xml:space="preserve">маски коишто </w:t>
      </w:r>
      <w:r w:rsidRPr="00947E85">
        <w:rPr>
          <w:lang w:val="mk-MK"/>
        </w:rPr>
        <w:t xml:space="preserve">писмено, со Истпратница ги доделува на </w:t>
      </w:r>
      <w:r>
        <w:rPr>
          <w:lang w:val="mk-MK"/>
        </w:rPr>
        <w:t xml:space="preserve">организаторите </w:t>
      </w:r>
      <w:r w:rsidRPr="00947E85">
        <w:rPr>
          <w:lang w:val="mk-MK"/>
        </w:rPr>
        <w:t>од населеното место.</w:t>
      </w:r>
    </w:p>
    <w:p w14:paraId="1823AFA7" w14:textId="77777777" w:rsidR="000026CA" w:rsidRPr="00947E85" w:rsidRDefault="000026CA" w:rsidP="000026CA">
      <w:pPr>
        <w:jc w:val="both"/>
        <w:rPr>
          <w:lang w:val="mk-MK"/>
        </w:rPr>
      </w:pPr>
      <w:r w:rsidRPr="00947E85">
        <w:rPr>
          <w:lang w:val="mk-MK"/>
        </w:rPr>
        <w:t xml:space="preserve">-Велигден-Побожје-Маскембал- </w:t>
      </w:r>
      <w:r>
        <w:rPr>
          <w:lang w:val="mk-MK"/>
        </w:rPr>
        <w:t xml:space="preserve">Општината обезбедува маски </w:t>
      </w:r>
      <w:r w:rsidRPr="00947E85">
        <w:rPr>
          <w:lang w:val="mk-MK"/>
        </w:rPr>
        <w:t xml:space="preserve">коишто писмено, со Истпратница ги доделува на </w:t>
      </w:r>
      <w:r>
        <w:rPr>
          <w:lang w:val="mk-MK"/>
        </w:rPr>
        <w:t xml:space="preserve">организаторите </w:t>
      </w:r>
      <w:r w:rsidRPr="00947E85">
        <w:rPr>
          <w:lang w:val="mk-MK"/>
        </w:rPr>
        <w:t>од населеното место.</w:t>
      </w:r>
    </w:p>
    <w:p w14:paraId="2C166007" w14:textId="77777777" w:rsidR="000026CA" w:rsidRDefault="000026CA" w:rsidP="000026CA">
      <w:pPr>
        <w:rPr>
          <w:lang w:val="mk-MK"/>
        </w:rPr>
      </w:pPr>
      <w:r w:rsidRPr="00947E85">
        <w:rPr>
          <w:lang w:val="mk-MK"/>
        </w:rPr>
        <w:t>-Св.Сава</w:t>
      </w:r>
      <w:r>
        <w:rPr>
          <w:lang w:val="mk-MK"/>
        </w:rPr>
        <w:t>-с.Кучевиште</w:t>
      </w:r>
    </w:p>
    <w:p w14:paraId="716EB585" w14:textId="77777777" w:rsidR="000026CA" w:rsidRPr="00947E85" w:rsidRDefault="000026CA" w:rsidP="000026CA">
      <w:pPr>
        <w:rPr>
          <w:lang w:val="mk-MK"/>
        </w:rPr>
      </w:pPr>
      <w:r w:rsidRPr="00947E85">
        <w:rPr>
          <w:lang w:val="mk-MK"/>
        </w:rPr>
        <w:t>-Бајрам</w:t>
      </w:r>
      <w:r>
        <w:rPr>
          <w:lang w:val="mk-MK"/>
        </w:rPr>
        <w:t>-</w:t>
      </w:r>
    </w:p>
    <w:p w14:paraId="3F36AC5F" w14:textId="77777777" w:rsidR="000026CA" w:rsidRPr="00947E85" w:rsidRDefault="000026CA" w:rsidP="000026CA">
      <w:pPr>
        <w:rPr>
          <w:lang w:val="mk-MK"/>
        </w:rPr>
      </w:pPr>
    </w:p>
    <w:p w14:paraId="2F7F987F" w14:textId="77777777" w:rsidR="000026CA" w:rsidRDefault="000026CA" w:rsidP="000026CA">
      <w:pPr>
        <w:jc w:val="both"/>
        <w:rPr>
          <w:lang w:val="mk-MK"/>
        </w:rPr>
      </w:pPr>
      <w:r w:rsidRPr="00947E85">
        <w:rPr>
          <w:lang w:val="mk-MK"/>
        </w:rPr>
        <w:t>Средствата ќе се доделуваат/реализираат врз основа на поднесено барање.</w:t>
      </w:r>
    </w:p>
    <w:p w14:paraId="4D0A0DC3" w14:textId="77777777" w:rsidR="000026CA" w:rsidRPr="00947E85" w:rsidRDefault="000026CA" w:rsidP="000026CA">
      <w:pPr>
        <w:jc w:val="both"/>
        <w:rPr>
          <w:lang w:val="mk-MK"/>
        </w:rPr>
      </w:pPr>
    </w:p>
    <w:p w14:paraId="15BED293" w14:textId="77777777" w:rsidR="000026CA" w:rsidRPr="00947E85" w:rsidRDefault="000026CA" w:rsidP="000026CA">
      <w:pPr>
        <w:rPr>
          <w:i/>
          <w:u w:val="single"/>
          <w:lang w:val="mk-MK"/>
        </w:rPr>
      </w:pPr>
      <w:r w:rsidRPr="00947E85">
        <w:rPr>
          <w:i/>
          <w:u w:val="single"/>
          <w:lang w:val="mk-MK"/>
        </w:rPr>
        <w:t xml:space="preserve">Период за реализација на активноста: во тек на 2023 година </w:t>
      </w:r>
    </w:p>
    <w:p w14:paraId="54A117FC" w14:textId="77777777" w:rsidR="000026CA" w:rsidRPr="00947E85" w:rsidRDefault="000026CA" w:rsidP="000026CA">
      <w:pPr>
        <w:autoSpaceDE w:val="0"/>
        <w:autoSpaceDN w:val="0"/>
        <w:adjustRightInd w:val="0"/>
        <w:jc w:val="both"/>
        <w:rPr>
          <w:i/>
          <w:u w:val="single"/>
          <w:lang w:val="mk-MK"/>
        </w:rPr>
      </w:pPr>
      <w:proofErr w:type="spellStart"/>
      <w:r w:rsidRPr="00947E85">
        <w:rPr>
          <w:i/>
          <w:u w:val="single"/>
        </w:rPr>
        <w:t>Реализатор</w:t>
      </w:r>
      <w:proofErr w:type="spellEnd"/>
      <w:r w:rsidRPr="00947E85">
        <w:rPr>
          <w:i/>
          <w:u w:val="single"/>
        </w:rPr>
        <w:t xml:space="preserve">: </w:t>
      </w:r>
      <w:proofErr w:type="spellStart"/>
      <w:r w:rsidRPr="00947E85">
        <w:rPr>
          <w:i/>
          <w:u w:val="single"/>
        </w:rPr>
        <w:t>Општина</w:t>
      </w:r>
      <w:proofErr w:type="spellEnd"/>
      <w:r w:rsidRPr="00947E85">
        <w:rPr>
          <w:i/>
          <w:u w:val="single"/>
        </w:rPr>
        <w:t xml:space="preserve"> </w:t>
      </w:r>
      <w:r w:rsidRPr="00947E85">
        <w:rPr>
          <w:i/>
          <w:u w:val="single"/>
          <w:lang w:val="mk-MK"/>
        </w:rPr>
        <w:t>Чучер-Сандево</w:t>
      </w:r>
    </w:p>
    <w:p w14:paraId="4321FC6F" w14:textId="77777777" w:rsidR="000026CA" w:rsidRDefault="000026CA" w:rsidP="000026CA">
      <w:pPr>
        <w:rPr>
          <w:i/>
          <w:u w:val="single"/>
          <w:lang w:val="mk-MK"/>
        </w:rPr>
      </w:pPr>
      <w:r w:rsidRPr="00947E85">
        <w:rPr>
          <w:i/>
          <w:u w:val="single"/>
          <w:lang w:val="mk-MK"/>
        </w:rPr>
        <w:t>Потребни средства:</w:t>
      </w:r>
      <w:r>
        <w:rPr>
          <w:i/>
          <w:u w:val="single"/>
        </w:rPr>
        <w:t>100</w:t>
      </w:r>
      <w:r w:rsidRPr="00947E85">
        <w:rPr>
          <w:i/>
          <w:u w:val="single"/>
          <w:lang w:val="mk-MK"/>
        </w:rPr>
        <w:t>.000.000,00 ден.</w:t>
      </w:r>
    </w:p>
    <w:p w14:paraId="09DDF8A8" w14:textId="77777777" w:rsidR="000026CA" w:rsidRPr="00947E85" w:rsidRDefault="000026CA" w:rsidP="000026CA">
      <w:pPr>
        <w:rPr>
          <w:lang w:val="mk-MK"/>
        </w:rPr>
      </w:pPr>
    </w:p>
    <w:p w14:paraId="2398FFB4" w14:textId="77777777" w:rsidR="000026CA" w:rsidRPr="00947E85" w:rsidRDefault="000026CA" w:rsidP="000026CA">
      <w:pPr>
        <w:rPr>
          <w:b/>
          <w:u w:val="single"/>
          <w:lang w:val="mk-MK"/>
        </w:rPr>
      </w:pPr>
      <w:r>
        <w:rPr>
          <w:b/>
          <w:lang w:val="mk-MK"/>
        </w:rPr>
        <w:t>3.</w:t>
      </w:r>
      <w:r w:rsidRPr="00947E85">
        <w:rPr>
          <w:b/>
          <w:lang w:val="mk-MK"/>
        </w:rPr>
        <w:t xml:space="preserve">2 </w:t>
      </w:r>
      <w:r w:rsidRPr="00947E85">
        <w:rPr>
          <w:b/>
          <w:u w:val="single"/>
          <w:lang w:val="mk-MK"/>
        </w:rPr>
        <w:t>„Станкови денови„ 2023</w:t>
      </w:r>
    </w:p>
    <w:p w14:paraId="3F96587C" w14:textId="77777777" w:rsidR="000026CA" w:rsidRDefault="000026CA" w:rsidP="000026CA">
      <w:pPr>
        <w:jc w:val="both"/>
        <w:rPr>
          <w:u w:val="single"/>
          <w:lang w:val="mk-MK"/>
        </w:rPr>
      </w:pPr>
      <w:r w:rsidRPr="00947E85">
        <w:rPr>
          <w:u w:val="single"/>
          <w:lang w:val="mk-MK"/>
        </w:rPr>
        <w:t xml:space="preserve">Манифестацијата „Станкови денови„ е настан којшто го организира </w:t>
      </w:r>
      <w:r>
        <w:rPr>
          <w:u w:val="single"/>
          <w:lang w:val="mk-MK"/>
        </w:rPr>
        <w:t xml:space="preserve">ЈОУ Партизански дом Сандево. </w:t>
      </w:r>
      <w:r w:rsidRPr="00947E85">
        <w:rPr>
          <w:u w:val="single"/>
          <w:lang w:val="mk-MK"/>
        </w:rPr>
        <w:t xml:space="preserve">Целта на Општината е </w:t>
      </w:r>
      <w:proofErr w:type="spellStart"/>
      <w:r>
        <w:rPr>
          <w:u w:val="single"/>
        </w:rPr>
        <w:t>постепено</w:t>
      </w:r>
      <w:proofErr w:type="spellEnd"/>
      <w:r>
        <w:rPr>
          <w:u w:val="single"/>
        </w:rPr>
        <w:t xml:space="preserve">, </w:t>
      </w:r>
      <w:r w:rsidRPr="00947E85">
        <w:rPr>
          <w:u w:val="single"/>
          <w:lang w:val="mk-MK"/>
        </w:rPr>
        <w:t>повторно заживување</w:t>
      </w:r>
      <w:r>
        <w:rPr>
          <w:u w:val="single"/>
          <w:lang w:val="mk-MK"/>
        </w:rPr>
        <w:t xml:space="preserve"> на оваа манифестација, единствена од ваков вид во Општината</w:t>
      </w:r>
      <w:r w:rsidRPr="00947E85">
        <w:rPr>
          <w:u w:val="single"/>
          <w:lang w:val="mk-MK"/>
        </w:rPr>
        <w:t>.</w:t>
      </w:r>
    </w:p>
    <w:p w14:paraId="05CD5A74" w14:textId="77777777" w:rsidR="000026CA" w:rsidRPr="00947E85" w:rsidRDefault="000026CA" w:rsidP="000026CA">
      <w:pPr>
        <w:ind w:firstLine="720"/>
        <w:jc w:val="both"/>
        <w:rPr>
          <w:u w:val="single"/>
          <w:lang w:val="mk-MK"/>
        </w:rPr>
      </w:pPr>
      <w:r w:rsidRPr="00947E85">
        <w:rPr>
          <w:u w:val="single"/>
          <w:lang w:val="mk-MK"/>
        </w:rPr>
        <w:t>Активностите се с</w:t>
      </w:r>
      <w:r>
        <w:rPr>
          <w:u w:val="single"/>
          <w:lang w:val="mk-MK"/>
        </w:rPr>
        <w:t>проведува</w:t>
      </w:r>
      <w:r w:rsidRPr="00947E85">
        <w:rPr>
          <w:u w:val="single"/>
          <w:lang w:val="mk-MK"/>
        </w:rPr>
        <w:t xml:space="preserve"> во месец Јануари</w:t>
      </w:r>
      <w:r>
        <w:rPr>
          <w:u w:val="single"/>
          <w:lang w:val="mk-MK"/>
        </w:rPr>
        <w:t xml:space="preserve"> а о</w:t>
      </w:r>
      <w:r w:rsidRPr="00947E85">
        <w:rPr>
          <w:u w:val="single"/>
          <w:lang w:val="mk-MK"/>
        </w:rPr>
        <w:t>рганизатор на настанот е ЈОУ Партизански дом Сандево под покровителство на општина Чучер Сандево.</w:t>
      </w:r>
    </w:p>
    <w:p w14:paraId="3213B99B" w14:textId="77777777" w:rsidR="000026CA" w:rsidRPr="00947E85" w:rsidRDefault="000026CA" w:rsidP="000026CA">
      <w:pPr>
        <w:ind w:firstLine="720"/>
        <w:jc w:val="both"/>
        <w:rPr>
          <w:u w:val="single"/>
          <w:lang w:val="mk-MK"/>
        </w:rPr>
      </w:pPr>
      <w:r w:rsidRPr="00947E85">
        <w:rPr>
          <w:u w:val="single"/>
          <w:lang w:val="mk-MK"/>
        </w:rPr>
        <w:lastRenderedPageBreak/>
        <w:t>Организаторот до Општината треба да достави Програма за настанот, по основа на која ке бидат доделени средства.</w:t>
      </w:r>
    </w:p>
    <w:p w14:paraId="39C44241" w14:textId="77777777" w:rsidR="000026CA" w:rsidRPr="00947E85" w:rsidRDefault="000026CA" w:rsidP="000026CA">
      <w:pPr>
        <w:ind w:firstLine="720"/>
        <w:jc w:val="both"/>
        <w:rPr>
          <w:lang w:val="mk-MK"/>
        </w:rPr>
      </w:pPr>
      <w:r w:rsidRPr="00947E85">
        <w:rPr>
          <w:lang w:val="mk-MK"/>
        </w:rPr>
        <w:t>Средствата ќе се доделуваат врз основа на поднесено барање, по чија реализација, во рок од 10 дена по добивање на финансиските средства и реализација на активностите, барателот доставува писмен, наративен и финансиски извештај.</w:t>
      </w:r>
    </w:p>
    <w:p w14:paraId="392E9460" w14:textId="77777777" w:rsidR="000026CA" w:rsidRPr="00947E85" w:rsidRDefault="000026CA" w:rsidP="000026CA">
      <w:pPr>
        <w:rPr>
          <w:u w:val="single"/>
          <w:lang w:val="mk-MK"/>
        </w:rPr>
      </w:pPr>
    </w:p>
    <w:p w14:paraId="4AFEFBC5" w14:textId="77777777" w:rsidR="000026CA" w:rsidRPr="00947E85" w:rsidRDefault="000026CA" w:rsidP="000026CA">
      <w:pPr>
        <w:rPr>
          <w:i/>
          <w:u w:val="single"/>
          <w:lang w:val="mk-MK"/>
        </w:rPr>
      </w:pPr>
      <w:r w:rsidRPr="00947E85">
        <w:rPr>
          <w:i/>
          <w:u w:val="single"/>
          <w:lang w:val="mk-MK"/>
        </w:rPr>
        <w:t xml:space="preserve">Период за реализација на активноста: Јануари/Февруари 2023 година </w:t>
      </w:r>
    </w:p>
    <w:p w14:paraId="330D86B0" w14:textId="77777777" w:rsidR="000026CA" w:rsidRPr="00947E85" w:rsidRDefault="000026CA" w:rsidP="000026CA">
      <w:pPr>
        <w:autoSpaceDE w:val="0"/>
        <w:autoSpaceDN w:val="0"/>
        <w:adjustRightInd w:val="0"/>
        <w:jc w:val="both"/>
        <w:rPr>
          <w:i/>
          <w:u w:val="single"/>
          <w:lang w:val="mk-MK"/>
        </w:rPr>
      </w:pPr>
      <w:proofErr w:type="spellStart"/>
      <w:r w:rsidRPr="00947E85">
        <w:rPr>
          <w:i/>
          <w:u w:val="single"/>
        </w:rPr>
        <w:t>Реализатор</w:t>
      </w:r>
      <w:proofErr w:type="spellEnd"/>
      <w:r w:rsidRPr="00947E85">
        <w:rPr>
          <w:i/>
          <w:u w:val="single"/>
        </w:rPr>
        <w:t xml:space="preserve">: </w:t>
      </w:r>
      <w:proofErr w:type="spellStart"/>
      <w:r w:rsidRPr="00947E85">
        <w:rPr>
          <w:i/>
          <w:u w:val="single"/>
        </w:rPr>
        <w:t>Општина</w:t>
      </w:r>
      <w:proofErr w:type="spellEnd"/>
      <w:r w:rsidRPr="00947E85">
        <w:rPr>
          <w:i/>
          <w:u w:val="single"/>
        </w:rPr>
        <w:t xml:space="preserve"> </w:t>
      </w:r>
      <w:r w:rsidRPr="00947E85">
        <w:rPr>
          <w:i/>
          <w:u w:val="single"/>
          <w:lang w:val="mk-MK"/>
        </w:rPr>
        <w:t>Чучер-Сандево</w:t>
      </w:r>
      <w:r>
        <w:rPr>
          <w:i/>
          <w:u w:val="single"/>
          <w:lang w:val="mk-MK"/>
        </w:rPr>
        <w:t>-ОЈУ Партизански Дом Сандево</w:t>
      </w:r>
    </w:p>
    <w:p w14:paraId="28F4EAC6" w14:textId="77777777" w:rsidR="000026CA" w:rsidRPr="00947E85" w:rsidRDefault="000026CA" w:rsidP="000026CA">
      <w:pPr>
        <w:rPr>
          <w:i/>
          <w:u w:val="single"/>
          <w:lang w:val="mk-MK"/>
        </w:rPr>
      </w:pPr>
      <w:r w:rsidRPr="00947E85">
        <w:rPr>
          <w:i/>
          <w:u w:val="single"/>
          <w:lang w:val="mk-MK"/>
        </w:rPr>
        <w:t>Потребни средства:</w:t>
      </w:r>
      <w:r>
        <w:rPr>
          <w:i/>
          <w:u w:val="single"/>
          <w:lang w:val="mk-MK"/>
        </w:rPr>
        <w:t>20.000</w:t>
      </w:r>
      <w:r w:rsidRPr="00947E85">
        <w:rPr>
          <w:i/>
          <w:u w:val="single"/>
          <w:lang w:val="mk-MK"/>
        </w:rPr>
        <w:t>,00 ден.</w:t>
      </w:r>
    </w:p>
    <w:p w14:paraId="56DF89CA" w14:textId="77777777" w:rsidR="000026CA" w:rsidRDefault="000026CA" w:rsidP="000026CA">
      <w:pPr>
        <w:jc w:val="both"/>
        <w:rPr>
          <w:u w:val="single"/>
          <w:lang w:val="mk-MK"/>
        </w:rPr>
      </w:pPr>
    </w:p>
    <w:p w14:paraId="58B5FEBF" w14:textId="77777777" w:rsidR="000026CA" w:rsidRPr="00D43AA3" w:rsidRDefault="000026CA" w:rsidP="000026CA">
      <w:pPr>
        <w:rPr>
          <w:b/>
          <w:u w:val="single"/>
          <w:lang w:val="mk-MK"/>
        </w:rPr>
      </w:pPr>
      <w:r w:rsidRPr="00D43AA3">
        <w:rPr>
          <w:b/>
          <w:lang w:val="mk-MK"/>
        </w:rPr>
        <w:t>3.</w:t>
      </w:r>
      <w:r>
        <w:rPr>
          <w:b/>
          <w:lang w:val="mk-MK"/>
        </w:rPr>
        <w:t>3</w:t>
      </w:r>
      <w:r w:rsidRPr="00D43AA3">
        <w:rPr>
          <w:b/>
          <w:lang w:val="mk-MK"/>
        </w:rPr>
        <w:t>. Настан „</w:t>
      </w:r>
      <w:r w:rsidRPr="00D43AA3">
        <w:rPr>
          <w:b/>
          <w:u w:val="single"/>
          <w:lang w:val="mk-MK"/>
        </w:rPr>
        <w:t xml:space="preserve">ДЕНОВИ НА ЛИКОВНА УМЕТНОСТ„ </w:t>
      </w:r>
    </w:p>
    <w:p w14:paraId="58FAC299" w14:textId="77777777" w:rsidR="000026CA" w:rsidRPr="00947E85" w:rsidRDefault="000026CA" w:rsidP="000026CA">
      <w:pPr>
        <w:ind w:firstLine="720"/>
        <w:jc w:val="both"/>
      </w:pPr>
      <w:proofErr w:type="spellStart"/>
      <w:r w:rsidRPr="00947E85">
        <w:t>Општина</w:t>
      </w:r>
      <w:proofErr w:type="spellEnd"/>
      <w:r w:rsidRPr="00947E85">
        <w:t xml:space="preserve"> </w:t>
      </w:r>
      <w:r w:rsidRPr="00947E85">
        <w:rPr>
          <w:lang w:val="mk-MK"/>
        </w:rPr>
        <w:t>Чучер Сандево</w:t>
      </w:r>
      <w:r w:rsidRPr="00947E85">
        <w:t xml:space="preserve"> </w:t>
      </w:r>
      <w:proofErr w:type="spellStart"/>
      <w:r w:rsidRPr="00947E85">
        <w:t>започн</w:t>
      </w:r>
      <w:proofErr w:type="spellEnd"/>
      <w:r w:rsidRPr="00947E85">
        <w:rPr>
          <w:lang w:val="mk-MK"/>
        </w:rPr>
        <w:t>ува</w:t>
      </w:r>
      <w:r w:rsidRPr="00947E85">
        <w:t xml:space="preserve"> </w:t>
      </w:r>
      <w:proofErr w:type="spellStart"/>
      <w:r w:rsidRPr="00947E85">
        <w:t>со</w:t>
      </w:r>
      <w:proofErr w:type="spellEnd"/>
      <w:r w:rsidRPr="00947E85">
        <w:t xml:space="preserve"> </w:t>
      </w:r>
      <w:proofErr w:type="spellStart"/>
      <w:r w:rsidRPr="00947E85">
        <w:t>одбележување</w:t>
      </w:r>
      <w:proofErr w:type="spellEnd"/>
      <w:r w:rsidRPr="00947E85">
        <w:t xml:space="preserve"> </w:t>
      </w:r>
      <w:proofErr w:type="spellStart"/>
      <w:r w:rsidRPr="00947E85">
        <w:t>на</w:t>
      </w:r>
      <w:proofErr w:type="spellEnd"/>
      <w:r w:rsidRPr="00947E85">
        <w:t xml:space="preserve"> </w:t>
      </w:r>
      <w:proofErr w:type="spellStart"/>
      <w:r w:rsidRPr="00947E85">
        <w:t>Светскиот</w:t>
      </w:r>
      <w:proofErr w:type="spellEnd"/>
      <w:r w:rsidRPr="00947E85">
        <w:t xml:space="preserve"> </w:t>
      </w:r>
      <w:proofErr w:type="spellStart"/>
      <w:r w:rsidRPr="00947E85">
        <w:t>ден</w:t>
      </w:r>
      <w:proofErr w:type="spellEnd"/>
      <w:r w:rsidRPr="00947E85">
        <w:t xml:space="preserve"> </w:t>
      </w:r>
      <w:proofErr w:type="spellStart"/>
      <w:r w:rsidRPr="00947E85">
        <w:t>на</w:t>
      </w:r>
      <w:proofErr w:type="spellEnd"/>
      <w:r w:rsidRPr="00947E85">
        <w:t xml:space="preserve"> </w:t>
      </w:r>
      <w:proofErr w:type="spellStart"/>
      <w:r w:rsidRPr="00947E85">
        <w:t>уметноста</w:t>
      </w:r>
      <w:proofErr w:type="spellEnd"/>
      <w:r w:rsidRPr="00947E85">
        <w:t xml:space="preserve"> </w:t>
      </w:r>
      <w:proofErr w:type="spellStart"/>
      <w:r w:rsidRPr="00947E85">
        <w:t>со</w:t>
      </w:r>
      <w:proofErr w:type="spellEnd"/>
      <w:r w:rsidRPr="00947E85">
        <w:t xml:space="preserve"> </w:t>
      </w:r>
      <w:proofErr w:type="spellStart"/>
      <w:r w:rsidRPr="00947E85">
        <w:t>што</w:t>
      </w:r>
      <w:proofErr w:type="spellEnd"/>
      <w:r w:rsidRPr="00947E85">
        <w:t xml:space="preserve"> </w:t>
      </w:r>
      <w:proofErr w:type="spellStart"/>
      <w:r w:rsidRPr="00947E85">
        <w:t>нашата</w:t>
      </w:r>
      <w:proofErr w:type="spellEnd"/>
      <w:r w:rsidRPr="00947E85">
        <w:t xml:space="preserve"> </w:t>
      </w:r>
      <w:proofErr w:type="spellStart"/>
      <w:r w:rsidRPr="00947E85">
        <w:t>земја</w:t>
      </w:r>
      <w:proofErr w:type="spellEnd"/>
      <w:r w:rsidRPr="00947E85">
        <w:t xml:space="preserve"> </w:t>
      </w:r>
      <w:proofErr w:type="spellStart"/>
      <w:r w:rsidRPr="00947E85">
        <w:t>ја</w:t>
      </w:r>
      <w:proofErr w:type="spellEnd"/>
      <w:r w:rsidRPr="00947E85">
        <w:t xml:space="preserve"> </w:t>
      </w:r>
      <w:proofErr w:type="spellStart"/>
      <w:r w:rsidRPr="00947E85">
        <w:t>вклучивме</w:t>
      </w:r>
      <w:proofErr w:type="spellEnd"/>
      <w:r w:rsidRPr="00947E85">
        <w:t xml:space="preserve"> </w:t>
      </w:r>
      <w:proofErr w:type="spellStart"/>
      <w:r w:rsidRPr="00947E85">
        <w:t>во</w:t>
      </w:r>
      <w:proofErr w:type="spellEnd"/>
      <w:r w:rsidRPr="00947E85">
        <w:t xml:space="preserve"> </w:t>
      </w:r>
      <w:proofErr w:type="spellStart"/>
      <w:r w:rsidRPr="00947E85">
        <w:t>големото</w:t>
      </w:r>
      <w:proofErr w:type="spellEnd"/>
      <w:r w:rsidRPr="00947E85">
        <w:t xml:space="preserve"> </w:t>
      </w:r>
      <w:proofErr w:type="spellStart"/>
      <w:r w:rsidRPr="00947E85">
        <w:t>светско</w:t>
      </w:r>
      <w:proofErr w:type="spellEnd"/>
      <w:r w:rsidRPr="00947E85">
        <w:t xml:space="preserve"> </w:t>
      </w:r>
      <w:proofErr w:type="spellStart"/>
      <w:r w:rsidRPr="00947E85">
        <w:t>семејство</w:t>
      </w:r>
      <w:proofErr w:type="spellEnd"/>
      <w:r w:rsidRPr="00947E85">
        <w:t xml:space="preserve"> </w:t>
      </w:r>
      <w:proofErr w:type="spellStart"/>
      <w:r w:rsidRPr="00947E85">
        <w:t>што</w:t>
      </w:r>
      <w:proofErr w:type="spellEnd"/>
      <w:r w:rsidRPr="00947E85">
        <w:t xml:space="preserve"> </w:t>
      </w:r>
      <w:proofErr w:type="spellStart"/>
      <w:r w:rsidRPr="00947E85">
        <w:t>го</w:t>
      </w:r>
      <w:proofErr w:type="spellEnd"/>
      <w:r w:rsidRPr="00947E85">
        <w:t xml:space="preserve"> </w:t>
      </w:r>
      <w:proofErr w:type="spellStart"/>
      <w:r w:rsidRPr="00947E85">
        <w:t>одбележува</w:t>
      </w:r>
      <w:proofErr w:type="spellEnd"/>
      <w:r w:rsidRPr="00947E85">
        <w:t xml:space="preserve"> </w:t>
      </w:r>
      <w:proofErr w:type="spellStart"/>
      <w:r w:rsidRPr="00947E85">
        <w:t>овој</w:t>
      </w:r>
      <w:proofErr w:type="spellEnd"/>
      <w:r w:rsidRPr="00947E85">
        <w:t xml:space="preserve"> </w:t>
      </w:r>
      <w:proofErr w:type="spellStart"/>
      <w:r w:rsidRPr="00947E85">
        <w:t>празник</w:t>
      </w:r>
      <w:proofErr w:type="spellEnd"/>
      <w:r w:rsidRPr="00947E85">
        <w:t xml:space="preserve"> - </w:t>
      </w:r>
      <w:proofErr w:type="spellStart"/>
      <w:r w:rsidRPr="00947E85">
        <w:t>раѓањето</w:t>
      </w:r>
      <w:proofErr w:type="spellEnd"/>
      <w:r w:rsidRPr="00947E85">
        <w:t xml:space="preserve"> </w:t>
      </w:r>
      <w:proofErr w:type="spellStart"/>
      <w:r w:rsidRPr="00947E85">
        <w:t>на</w:t>
      </w:r>
      <w:proofErr w:type="spellEnd"/>
      <w:r w:rsidRPr="00947E85">
        <w:t xml:space="preserve"> </w:t>
      </w:r>
      <w:proofErr w:type="spellStart"/>
      <w:r w:rsidRPr="00947E85">
        <w:t>Леонардо</w:t>
      </w:r>
      <w:proofErr w:type="spellEnd"/>
      <w:r w:rsidRPr="00947E85">
        <w:t xml:space="preserve"> </w:t>
      </w:r>
      <w:proofErr w:type="spellStart"/>
      <w:r w:rsidRPr="00947E85">
        <w:t>да</w:t>
      </w:r>
      <w:proofErr w:type="spellEnd"/>
      <w:r w:rsidRPr="00947E85">
        <w:t xml:space="preserve"> </w:t>
      </w:r>
      <w:proofErr w:type="spellStart"/>
      <w:r w:rsidRPr="00947E85">
        <w:t>Винчи</w:t>
      </w:r>
      <w:proofErr w:type="spellEnd"/>
      <w:r w:rsidRPr="00947E85">
        <w:rPr>
          <w:lang w:val="mk-MK"/>
        </w:rPr>
        <w:t xml:space="preserve"> (15 Април)</w:t>
      </w:r>
      <w:r w:rsidRPr="00947E85">
        <w:t xml:space="preserve">. </w:t>
      </w:r>
    </w:p>
    <w:p w14:paraId="27083FED" w14:textId="77777777" w:rsidR="000026CA" w:rsidRPr="00947E85" w:rsidRDefault="000026CA" w:rsidP="000026CA">
      <w:pPr>
        <w:ind w:firstLine="720"/>
        <w:jc w:val="both"/>
        <w:rPr>
          <w:lang w:val="mk-MK"/>
        </w:rPr>
      </w:pPr>
      <w:proofErr w:type="spellStart"/>
      <w:r w:rsidRPr="00947E85">
        <w:t>За</w:t>
      </w:r>
      <w:proofErr w:type="spellEnd"/>
      <w:r w:rsidRPr="00947E85">
        <w:t xml:space="preserve"> </w:t>
      </w:r>
      <w:proofErr w:type="spellStart"/>
      <w:r w:rsidRPr="00947E85">
        <w:t>одбележување</w:t>
      </w:r>
      <w:proofErr w:type="spellEnd"/>
      <w:r w:rsidRPr="00947E85">
        <w:t xml:space="preserve"> </w:t>
      </w:r>
      <w:proofErr w:type="spellStart"/>
      <w:r w:rsidRPr="00947E85">
        <w:t>на</w:t>
      </w:r>
      <w:proofErr w:type="spellEnd"/>
      <w:r w:rsidRPr="00947E85">
        <w:t xml:space="preserve"> </w:t>
      </w:r>
      <w:proofErr w:type="spellStart"/>
      <w:r w:rsidRPr="00947E85">
        <w:t>овој</w:t>
      </w:r>
      <w:proofErr w:type="spellEnd"/>
      <w:r w:rsidRPr="00947E85">
        <w:t xml:space="preserve"> </w:t>
      </w:r>
      <w:proofErr w:type="spellStart"/>
      <w:r w:rsidRPr="00947E85">
        <w:t>ден</w:t>
      </w:r>
      <w:proofErr w:type="spellEnd"/>
      <w:r w:rsidRPr="00947E85">
        <w:t xml:space="preserve">, </w:t>
      </w:r>
      <w:proofErr w:type="spellStart"/>
      <w:r w:rsidRPr="00947E85">
        <w:t>ќе</w:t>
      </w:r>
      <w:proofErr w:type="spellEnd"/>
      <w:r w:rsidRPr="00947E85">
        <w:t xml:space="preserve"> </w:t>
      </w:r>
      <w:r w:rsidRPr="00947E85">
        <w:rPr>
          <w:lang w:val="mk-MK"/>
        </w:rPr>
        <w:t>го</w:t>
      </w:r>
      <w:r w:rsidRPr="00947E85">
        <w:t xml:space="preserve"> </w:t>
      </w:r>
      <w:proofErr w:type="spellStart"/>
      <w:r w:rsidRPr="00947E85">
        <w:t>претстав</w:t>
      </w:r>
      <w:proofErr w:type="spellEnd"/>
      <w:r w:rsidRPr="00947E85">
        <w:rPr>
          <w:lang w:val="mk-MK"/>
        </w:rPr>
        <w:t>ат</w:t>
      </w:r>
      <w:r w:rsidRPr="00947E85">
        <w:t xml:space="preserve"> </w:t>
      </w:r>
      <w:proofErr w:type="spellStart"/>
      <w:r w:rsidRPr="00947E85">
        <w:t>талентот</w:t>
      </w:r>
      <w:proofErr w:type="spellEnd"/>
      <w:r w:rsidRPr="00947E85">
        <w:t xml:space="preserve"> </w:t>
      </w:r>
      <w:proofErr w:type="spellStart"/>
      <w:r w:rsidRPr="00947E85">
        <w:t>младите</w:t>
      </w:r>
      <w:proofErr w:type="spellEnd"/>
      <w:r w:rsidRPr="00947E85">
        <w:t xml:space="preserve"> </w:t>
      </w:r>
      <w:proofErr w:type="spellStart"/>
      <w:r w:rsidRPr="00947E85">
        <w:t>уметници</w:t>
      </w:r>
      <w:proofErr w:type="spellEnd"/>
      <w:r w:rsidRPr="00947E85">
        <w:t xml:space="preserve"> </w:t>
      </w:r>
      <w:proofErr w:type="spellStart"/>
      <w:r w:rsidRPr="00947E85">
        <w:t>oд</w:t>
      </w:r>
      <w:proofErr w:type="spellEnd"/>
      <w:r w:rsidRPr="00947E85">
        <w:t xml:space="preserve"> </w:t>
      </w:r>
      <w:r w:rsidRPr="00947E85">
        <w:rPr>
          <w:lang w:val="mk-MK"/>
        </w:rPr>
        <w:t>Општината</w:t>
      </w:r>
      <w:r w:rsidRPr="00947E85">
        <w:t xml:space="preserve">. </w:t>
      </w:r>
      <w:proofErr w:type="spellStart"/>
      <w:r w:rsidRPr="00947E85">
        <w:t>Со</w:t>
      </w:r>
      <w:proofErr w:type="spellEnd"/>
      <w:r w:rsidRPr="00947E85">
        <w:t xml:space="preserve"> </w:t>
      </w:r>
      <w:proofErr w:type="spellStart"/>
      <w:r w:rsidRPr="00947E85">
        <w:t>цел</w:t>
      </w:r>
      <w:proofErr w:type="spellEnd"/>
      <w:r w:rsidRPr="00947E85">
        <w:t xml:space="preserve"> </w:t>
      </w:r>
      <w:proofErr w:type="spellStart"/>
      <w:r w:rsidRPr="00947E85">
        <w:t>конекција</w:t>
      </w:r>
      <w:proofErr w:type="spellEnd"/>
      <w:r w:rsidRPr="00947E85">
        <w:t xml:space="preserve"> </w:t>
      </w:r>
      <w:proofErr w:type="spellStart"/>
      <w:r w:rsidRPr="00947E85">
        <w:t>меѓу</w:t>
      </w:r>
      <w:proofErr w:type="spellEnd"/>
      <w:r w:rsidRPr="00947E85">
        <w:t xml:space="preserve"> </w:t>
      </w:r>
      <w:proofErr w:type="spellStart"/>
      <w:r w:rsidRPr="00947E85">
        <w:t>уметноста</w:t>
      </w:r>
      <w:proofErr w:type="spellEnd"/>
      <w:r w:rsidRPr="00947E85">
        <w:t xml:space="preserve"> и </w:t>
      </w:r>
      <w:proofErr w:type="spellStart"/>
      <w:r w:rsidRPr="00947E85">
        <w:t>младите</w:t>
      </w:r>
      <w:proofErr w:type="spellEnd"/>
      <w:r w:rsidRPr="00947E85">
        <w:t xml:space="preserve"> </w:t>
      </w:r>
      <w:proofErr w:type="spellStart"/>
      <w:r w:rsidRPr="00947E85">
        <w:t>жители</w:t>
      </w:r>
      <w:proofErr w:type="spellEnd"/>
      <w:r w:rsidRPr="00947E85">
        <w:t xml:space="preserve"> </w:t>
      </w:r>
      <w:proofErr w:type="spellStart"/>
      <w:r w:rsidRPr="00947E85">
        <w:t>на</w:t>
      </w:r>
      <w:proofErr w:type="spellEnd"/>
      <w:r w:rsidRPr="00947E85">
        <w:t xml:space="preserve"> </w:t>
      </w:r>
      <w:proofErr w:type="spellStart"/>
      <w:r w:rsidRPr="00947E85">
        <w:t>Општина</w:t>
      </w:r>
      <w:proofErr w:type="spellEnd"/>
      <w:r w:rsidRPr="00947E85">
        <w:t xml:space="preserve"> </w:t>
      </w:r>
      <w:r w:rsidRPr="00947E85">
        <w:rPr>
          <w:lang w:val="mk-MK"/>
        </w:rPr>
        <w:t>Чучер Сандево,</w:t>
      </w:r>
      <w:r w:rsidRPr="00947E85">
        <w:t xml:space="preserve"> </w:t>
      </w:r>
      <w:proofErr w:type="spellStart"/>
      <w:r w:rsidRPr="00947E85">
        <w:t>ќе</w:t>
      </w:r>
      <w:proofErr w:type="spellEnd"/>
      <w:r w:rsidRPr="00947E85">
        <w:t xml:space="preserve"> </w:t>
      </w:r>
      <w:proofErr w:type="spellStart"/>
      <w:r w:rsidRPr="00947E85">
        <w:t>бидат</w:t>
      </w:r>
      <w:proofErr w:type="spellEnd"/>
      <w:r w:rsidRPr="00947E85">
        <w:t xml:space="preserve"> </w:t>
      </w:r>
      <w:proofErr w:type="spellStart"/>
      <w:r w:rsidRPr="00947E85">
        <w:t>поставени</w:t>
      </w:r>
      <w:proofErr w:type="spellEnd"/>
      <w:r w:rsidRPr="00947E85">
        <w:t xml:space="preserve"> и </w:t>
      </w:r>
      <w:proofErr w:type="spellStart"/>
      <w:r w:rsidRPr="00947E85">
        <w:t>штафелаи</w:t>
      </w:r>
      <w:proofErr w:type="spellEnd"/>
      <w:r w:rsidRPr="00947E85">
        <w:t xml:space="preserve"> </w:t>
      </w:r>
      <w:proofErr w:type="spellStart"/>
      <w:r w:rsidRPr="00947E85">
        <w:t>со</w:t>
      </w:r>
      <w:proofErr w:type="spellEnd"/>
      <w:r w:rsidRPr="00947E85">
        <w:t xml:space="preserve"> </w:t>
      </w:r>
      <w:proofErr w:type="spellStart"/>
      <w:r w:rsidRPr="00947E85">
        <w:t>платна</w:t>
      </w:r>
      <w:proofErr w:type="spellEnd"/>
      <w:r w:rsidRPr="00947E85">
        <w:t xml:space="preserve">, </w:t>
      </w:r>
      <w:proofErr w:type="spellStart"/>
      <w:r w:rsidRPr="00947E85">
        <w:t>на</w:t>
      </w:r>
      <w:proofErr w:type="spellEnd"/>
      <w:r w:rsidRPr="00947E85">
        <w:t xml:space="preserve"> </w:t>
      </w:r>
      <w:proofErr w:type="spellStart"/>
      <w:r w:rsidRPr="00947E85">
        <w:t>кои</w:t>
      </w:r>
      <w:proofErr w:type="spellEnd"/>
      <w:r w:rsidRPr="00947E85">
        <w:t xml:space="preserve"> </w:t>
      </w:r>
      <w:proofErr w:type="spellStart"/>
      <w:r w:rsidRPr="00947E85">
        <w:t>талентирани</w:t>
      </w:r>
      <w:proofErr w:type="spellEnd"/>
      <w:r w:rsidRPr="00947E85">
        <w:t xml:space="preserve"> </w:t>
      </w:r>
      <w:proofErr w:type="spellStart"/>
      <w:r w:rsidRPr="00947E85">
        <w:t>ученици</w:t>
      </w:r>
      <w:proofErr w:type="spellEnd"/>
      <w:r w:rsidRPr="00947E85">
        <w:t xml:space="preserve"> </w:t>
      </w:r>
      <w:proofErr w:type="spellStart"/>
      <w:r w:rsidRPr="00947E85">
        <w:t>од</w:t>
      </w:r>
      <w:proofErr w:type="spellEnd"/>
      <w:r w:rsidRPr="00947E85">
        <w:t xml:space="preserve"> </w:t>
      </w:r>
      <w:proofErr w:type="spellStart"/>
      <w:r w:rsidRPr="00947E85">
        <w:t>основните</w:t>
      </w:r>
      <w:proofErr w:type="spellEnd"/>
      <w:r w:rsidRPr="00947E85">
        <w:t xml:space="preserve"> </w:t>
      </w:r>
      <w:proofErr w:type="spellStart"/>
      <w:r w:rsidRPr="00947E85">
        <w:t>општински</w:t>
      </w:r>
      <w:proofErr w:type="spellEnd"/>
      <w:r w:rsidRPr="00947E85">
        <w:t xml:space="preserve"> </w:t>
      </w:r>
      <w:proofErr w:type="spellStart"/>
      <w:r w:rsidRPr="00947E85">
        <w:t>училишта</w:t>
      </w:r>
      <w:proofErr w:type="spellEnd"/>
      <w:r w:rsidRPr="00947E85">
        <w:t xml:space="preserve"> </w:t>
      </w:r>
      <w:proofErr w:type="spellStart"/>
      <w:r w:rsidRPr="00947E85">
        <w:t>ќе</w:t>
      </w:r>
      <w:proofErr w:type="spellEnd"/>
      <w:r w:rsidRPr="00947E85">
        <w:t xml:space="preserve"> </w:t>
      </w:r>
      <w:proofErr w:type="spellStart"/>
      <w:r w:rsidRPr="00947E85">
        <w:t>можат</w:t>
      </w:r>
      <w:proofErr w:type="spellEnd"/>
      <w:r w:rsidRPr="00947E85">
        <w:t xml:space="preserve"> </w:t>
      </w:r>
      <w:proofErr w:type="spellStart"/>
      <w:r w:rsidRPr="00947E85">
        <w:t>да</w:t>
      </w:r>
      <w:proofErr w:type="spellEnd"/>
      <w:r w:rsidRPr="00947E85">
        <w:t xml:space="preserve"> </w:t>
      </w:r>
      <w:proofErr w:type="spellStart"/>
      <w:r w:rsidRPr="00947E85">
        <w:t>сликаат</w:t>
      </w:r>
      <w:proofErr w:type="spellEnd"/>
      <w:r w:rsidRPr="00947E85">
        <w:t xml:space="preserve">. </w:t>
      </w:r>
      <w:proofErr w:type="spellStart"/>
      <w:r w:rsidRPr="00947E85">
        <w:t>Учениците</w:t>
      </w:r>
      <w:proofErr w:type="spellEnd"/>
      <w:r w:rsidRPr="00947E85">
        <w:t xml:space="preserve"> </w:t>
      </w:r>
      <w:proofErr w:type="spellStart"/>
      <w:r w:rsidRPr="00947E85">
        <w:t>ќе</w:t>
      </w:r>
      <w:proofErr w:type="spellEnd"/>
      <w:r w:rsidRPr="00947E85">
        <w:t xml:space="preserve"> </w:t>
      </w:r>
      <w:proofErr w:type="spellStart"/>
      <w:r w:rsidRPr="00947E85">
        <w:t>ги</w:t>
      </w:r>
      <w:proofErr w:type="spellEnd"/>
      <w:r w:rsidRPr="00947E85">
        <w:t xml:space="preserve"> </w:t>
      </w:r>
      <w:proofErr w:type="spellStart"/>
      <w:r w:rsidRPr="00947E85">
        <w:t>изработуваат</w:t>
      </w:r>
      <w:proofErr w:type="spellEnd"/>
      <w:r w:rsidRPr="00947E85">
        <w:t xml:space="preserve"> </w:t>
      </w:r>
      <w:proofErr w:type="spellStart"/>
      <w:r w:rsidRPr="00947E85">
        <w:t>своите</w:t>
      </w:r>
      <w:proofErr w:type="spellEnd"/>
      <w:r w:rsidRPr="00947E85">
        <w:t xml:space="preserve"> </w:t>
      </w:r>
      <w:proofErr w:type="spellStart"/>
      <w:r w:rsidRPr="00947E85">
        <w:t>дела</w:t>
      </w:r>
      <w:proofErr w:type="spellEnd"/>
      <w:r w:rsidRPr="00947E85">
        <w:t xml:space="preserve"> </w:t>
      </w:r>
      <w:r w:rsidRPr="00947E85">
        <w:rPr>
          <w:lang w:val="mk-MK"/>
        </w:rPr>
        <w:t>заедно со веќе истакнати ликовни уметници од нашата Општина (</w:t>
      </w:r>
      <w:r w:rsidRPr="00947E85">
        <w:t>max.</w:t>
      </w:r>
      <w:r w:rsidRPr="00947E85">
        <w:rPr>
          <w:lang w:val="mk-MK"/>
        </w:rPr>
        <w:t xml:space="preserve"> 20 учесници)</w:t>
      </w:r>
    </w:p>
    <w:p w14:paraId="0289207F" w14:textId="77777777" w:rsidR="000026CA" w:rsidRPr="00947E85" w:rsidRDefault="000026CA" w:rsidP="000026CA">
      <w:pPr>
        <w:ind w:firstLine="720"/>
        <w:jc w:val="both"/>
        <w:rPr>
          <w:u w:val="single"/>
          <w:lang w:val="mk-MK"/>
        </w:rPr>
      </w:pPr>
      <w:r w:rsidRPr="00947E85">
        <w:rPr>
          <w:lang w:val="mk-MK"/>
        </w:rPr>
        <w:t>Воедно, ќ</w:t>
      </w:r>
      <w:r w:rsidRPr="00947E85">
        <w:t xml:space="preserve">е </w:t>
      </w:r>
      <w:proofErr w:type="spellStart"/>
      <w:r w:rsidRPr="00947E85">
        <w:t>бидат</w:t>
      </w:r>
      <w:proofErr w:type="spellEnd"/>
      <w:r w:rsidRPr="00947E85">
        <w:t xml:space="preserve"> </w:t>
      </w:r>
      <w:proofErr w:type="spellStart"/>
      <w:r w:rsidRPr="00947E85">
        <w:t>поставени</w:t>
      </w:r>
      <w:proofErr w:type="spellEnd"/>
      <w:r w:rsidRPr="00947E85">
        <w:t xml:space="preserve"> и </w:t>
      </w:r>
      <w:proofErr w:type="spellStart"/>
      <w:r w:rsidRPr="00947E85">
        <w:t>детски</w:t>
      </w:r>
      <w:proofErr w:type="spellEnd"/>
      <w:r w:rsidRPr="00947E85">
        <w:t xml:space="preserve"> </w:t>
      </w:r>
      <w:proofErr w:type="spellStart"/>
      <w:r w:rsidRPr="00947E85">
        <w:t>уметнички</w:t>
      </w:r>
      <w:proofErr w:type="spellEnd"/>
      <w:r w:rsidRPr="00947E85">
        <w:t xml:space="preserve"> </w:t>
      </w:r>
      <w:proofErr w:type="spellStart"/>
      <w:r w:rsidRPr="00947E85">
        <w:t>катчиња</w:t>
      </w:r>
      <w:proofErr w:type="spellEnd"/>
      <w:r w:rsidRPr="00947E85">
        <w:t xml:space="preserve"> </w:t>
      </w:r>
      <w:proofErr w:type="spellStart"/>
      <w:r w:rsidRPr="00947E85">
        <w:t>во</w:t>
      </w:r>
      <w:proofErr w:type="spellEnd"/>
      <w:r w:rsidRPr="00947E85">
        <w:t xml:space="preserve"> </w:t>
      </w:r>
      <w:proofErr w:type="spellStart"/>
      <w:r w:rsidRPr="00947E85">
        <w:t>кои</w:t>
      </w:r>
      <w:proofErr w:type="spellEnd"/>
      <w:r w:rsidRPr="00947E85">
        <w:t xml:space="preserve"> </w:t>
      </w:r>
      <w:proofErr w:type="spellStart"/>
      <w:r w:rsidRPr="00947E85">
        <w:t>децата-посетители</w:t>
      </w:r>
      <w:proofErr w:type="spellEnd"/>
      <w:r w:rsidRPr="00947E85">
        <w:t xml:space="preserve"> </w:t>
      </w:r>
      <w:proofErr w:type="spellStart"/>
      <w:r w:rsidRPr="00947E85">
        <w:t>ќе</w:t>
      </w:r>
      <w:proofErr w:type="spellEnd"/>
      <w:r w:rsidRPr="00947E85">
        <w:t xml:space="preserve"> </w:t>
      </w:r>
      <w:proofErr w:type="spellStart"/>
      <w:r w:rsidRPr="00947E85">
        <w:t>можат</w:t>
      </w:r>
      <w:proofErr w:type="spellEnd"/>
      <w:r w:rsidRPr="00947E85">
        <w:t xml:space="preserve"> </w:t>
      </w:r>
      <w:proofErr w:type="spellStart"/>
      <w:r w:rsidRPr="00947E85">
        <w:t>да</w:t>
      </w:r>
      <w:proofErr w:type="spellEnd"/>
      <w:r w:rsidRPr="00947E85">
        <w:t xml:space="preserve"> </w:t>
      </w:r>
      <w:proofErr w:type="spellStart"/>
      <w:r w:rsidRPr="00947E85">
        <w:t>направат</w:t>
      </w:r>
      <w:proofErr w:type="spellEnd"/>
      <w:r w:rsidRPr="00947E85">
        <w:t xml:space="preserve"> </w:t>
      </w:r>
      <w:proofErr w:type="spellStart"/>
      <w:r w:rsidRPr="00947E85">
        <w:t>сопствена</w:t>
      </w:r>
      <w:proofErr w:type="spellEnd"/>
      <w:r w:rsidRPr="00947E85">
        <w:t xml:space="preserve"> </w:t>
      </w:r>
      <w:proofErr w:type="spellStart"/>
      <w:r w:rsidRPr="00947E85">
        <w:t>уметничка</w:t>
      </w:r>
      <w:proofErr w:type="spellEnd"/>
      <w:r w:rsidRPr="00947E85">
        <w:t xml:space="preserve"> </w:t>
      </w:r>
      <w:proofErr w:type="spellStart"/>
      <w:r w:rsidRPr="00947E85">
        <w:t>ракотворба</w:t>
      </w:r>
      <w:proofErr w:type="spellEnd"/>
      <w:r w:rsidRPr="00947E85">
        <w:t>.</w:t>
      </w:r>
    </w:p>
    <w:p w14:paraId="61B060DB" w14:textId="77777777" w:rsidR="000026CA" w:rsidRPr="00947E85" w:rsidRDefault="000026CA" w:rsidP="000026CA">
      <w:pPr>
        <w:rPr>
          <w:i/>
          <w:u w:val="single"/>
          <w:lang w:val="mk-MK"/>
        </w:rPr>
      </w:pPr>
      <w:r w:rsidRPr="00947E85">
        <w:rPr>
          <w:i/>
          <w:u w:val="single"/>
          <w:lang w:val="mk-MK"/>
        </w:rPr>
        <w:t xml:space="preserve">Период за реализација на активноста: Месец Април 2023 година </w:t>
      </w:r>
    </w:p>
    <w:p w14:paraId="46809EA8" w14:textId="77777777" w:rsidR="000026CA" w:rsidRPr="00947E85" w:rsidRDefault="000026CA" w:rsidP="000026CA">
      <w:pPr>
        <w:autoSpaceDE w:val="0"/>
        <w:autoSpaceDN w:val="0"/>
        <w:adjustRightInd w:val="0"/>
        <w:jc w:val="both"/>
        <w:rPr>
          <w:i/>
          <w:lang w:val="mk-MK"/>
        </w:rPr>
      </w:pPr>
      <w:proofErr w:type="spellStart"/>
      <w:r w:rsidRPr="00947E85">
        <w:rPr>
          <w:i/>
        </w:rPr>
        <w:t>Реализатор</w:t>
      </w:r>
      <w:proofErr w:type="spellEnd"/>
      <w:r w:rsidRPr="00947E85">
        <w:rPr>
          <w:i/>
        </w:rPr>
        <w:t xml:space="preserve">: </w:t>
      </w:r>
      <w:proofErr w:type="spellStart"/>
      <w:r w:rsidRPr="00947E85">
        <w:rPr>
          <w:i/>
        </w:rPr>
        <w:t>Општина</w:t>
      </w:r>
      <w:proofErr w:type="spellEnd"/>
      <w:r w:rsidRPr="00947E85">
        <w:rPr>
          <w:i/>
        </w:rPr>
        <w:t xml:space="preserve"> </w:t>
      </w:r>
      <w:r w:rsidRPr="00947E85">
        <w:rPr>
          <w:i/>
          <w:lang w:val="mk-MK"/>
        </w:rPr>
        <w:t>Чучер-Сандево</w:t>
      </w:r>
    </w:p>
    <w:p w14:paraId="4F536F7E" w14:textId="77777777" w:rsidR="000026CA" w:rsidRPr="00947E85" w:rsidRDefault="000026CA" w:rsidP="000026CA">
      <w:pPr>
        <w:rPr>
          <w:i/>
          <w:lang w:val="mk-MK"/>
        </w:rPr>
      </w:pPr>
      <w:r w:rsidRPr="00947E85">
        <w:rPr>
          <w:i/>
          <w:u w:val="single"/>
          <w:lang w:val="mk-MK"/>
        </w:rPr>
        <w:t>Потребни средства:</w:t>
      </w:r>
      <w:r>
        <w:rPr>
          <w:i/>
          <w:u w:val="single"/>
          <w:lang w:val="mk-MK"/>
        </w:rPr>
        <w:t>50.000</w:t>
      </w:r>
      <w:r w:rsidRPr="00947E85">
        <w:rPr>
          <w:i/>
          <w:u w:val="single"/>
          <w:lang w:val="mk-MK"/>
        </w:rPr>
        <w:t>,00 ден</w:t>
      </w:r>
      <w:r w:rsidRPr="00947E85">
        <w:rPr>
          <w:i/>
          <w:lang w:val="mk-MK"/>
        </w:rPr>
        <w:t>.</w:t>
      </w:r>
    </w:p>
    <w:p w14:paraId="4EE91428" w14:textId="77777777" w:rsidR="000026CA" w:rsidRPr="00947E85" w:rsidRDefault="000026CA" w:rsidP="000026CA">
      <w:pPr>
        <w:jc w:val="both"/>
        <w:rPr>
          <w:u w:val="single"/>
          <w:lang w:val="mk-MK"/>
        </w:rPr>
      </w:pPr>
    </w:p>
    <w:p w14:paraId="5EB72523" w14:textId="77777777" w:rsidR="000026CA" w:rsidRPr="00947E85" w:rsidRDefault="000026CA" w:rsidP="000026CA">
      <w:pPr>
        <w:rPr>
          <w:b/>
          <w:lang w:val="mk-MK"/>
        </w:rPr>
      </w:pPr>
      <w:r>
        <w:rPr>
          <w:b/>
          <w:lang w:val="mk-MK"/>
        </w:rPr>
        <w:t>3.4</w:t>
      </w:r>
      <w:r w:rsidRPr="00947E85">
        <w:rPr>
          <w:b/>
          <w:lang w:val="mk-MK"/>
        </w:rPr>
        <w:t xml:space="preserve">. </w:t>
      </w:r>
      <w:r>
        <w:rPr>
          <w:b/>
          <w:lang w:val="mk-MK"/>
        </w:rPr>
        <w:t>Настан „</w:t>
      </w:r>
      <w:r w:rsidRPr="00947E85">
        <w:rPr>
          <w:b/>
          <w:lang w:val="mk-MK"/>
        </w:rPr>
        <w:t>КУЛТУРНО 2023</w:t>
      </w:r>
      <w:r w:rsidRPr="00947E85">
        <w:rPr>
          <w:b/>
          <w:vertAlign w:val="superscript"/>
          <w:lang w:val="mk-MK"/>
        </w:rPr>
        <w:t>то</w:t>
      </w:r>
      <w:r w:rsidRPr="00947E85">
        <w:rPr>
          <w:b/>
          <w:lang w:val="mk-MK"/>
        </w:rPr>
        <w:t xml:space="preserve"> ЛЕТО</w:t>
      </w:r>
      <w:r>
        <w:rPr>
          <w:b/>
          <w:lang w:val="mk-MK"/>
        </w:rPr>
        <w:t>„</w:t>
      </w:r>
      <w:r w:rsidRPr="00947E85">
        <w:rPr>
          <w:b/>
          <w:lang w:val="mk-MK"/>
        </w:rPr>
        <w:t xml:space="preserve"> </w:t>
      </w:r>
    </w:p>
    <w:p w14:paraId="33188B0E" w14:textId="77777777" w:rsidR="000026CA" w:rsidRPr="00947E85" w:rsidRDefault="000026CA" w:rsidP="000026CA">
      <w:pPr>
        <w:ind w:firstLine="720"/>
        <w:jc w:val="both"/>
        <w:rPr>
          <w:lang w:val="mk-MK"/>
        </w:rPr>
      </w:pPr>
      <w:r w:rsidRPr="00947E85">
        <w:rPr>
          <w:lang w:val="mk-MK"/>
        </w:rPr>
        <w:t>Културното лето ќе започне од 10-13 ти Јуни. Активностите ќе се спроведат во тек на три дена.</w:t>
      </w:r>
    </w:p>
    <w:p w14:paraId="4F9B5BAC" w14:textId="77777777" w:rsidR="000026CA" w:rsidRPr="00947E85" w:rsidRDefault="000026CA" w:rsidP="000026CA">
      <w:pPr>
        <w:jc w:val="both"/>
        <w:rPr>
          <w:lang w:val="mk-MK"/>
        </w:rPr>
      </w:pPr>
      <w:r w:rsidRPr="00947E85">
        <w:rPr>
          <w:lang w:val="mk-MK"/>
        </w:rPr>
        <w:t>–ден 1</w:t>
      </w:r>
      <w:r w:rsidRPr="00947E85">
        <w:rPr>
          <w:vertAlign w:val="superscript"/>
          <w:lang w:val="mk-MK"/>
        </w:rPr>
        <w:t>ви</w:t>
      </w:r>
      <w:r w:rsidRPr="00947E85">
        <w:rPr>
          <w:lang w:val="mk-MK"/>
        </w:rPr>
        <w:t>-велосипедизам-по Јавен повик</w:t>
      </w:r>
      <w:r>
        <w:rPr>
          <w:lang w:val="mk-MK"/>
        </w:rPr>
        <w:t>, учесниците ќе</w:t>
      </w:r>
      <w:r w:rsidRPr="00947E85">
        <w:rPr>
          <w:lang w:val="mk-MK"/>
        </w:rPr>
        <w:t xml:space="preserve"> започ</w:t>
      </w:r>
      <w:r>
        <w:rPr>
          <w:lang w:val="mk-MK"/>
        </w:rPr>
        <w:t>нат</w:t>
      </w:r>
      <w:r w:rsidRPr="00947E85">
        <w:rPr>
          <w:lang w:val="mk-MK"/>
        </w:rPr>
        <w:t xml:space="preserve"> со рута којашто ќе заврши во Манастир. По пристигнување на учесниците ке биде организиран традиционален ручек во просториите/трпезерија на Манастирот;  </w:t>
      </w:r>
    </w:p>
    <w:p w14:paraId="1618A92F" w14:textId="77777777" w:rsidR="000026CA" w:rsidRPr="00947E85" w:rsidRDefault="000026CA" w:rsidP="000026CA">
      <w:pPr>
        <w:jc w:val="both"/>
        <w:rPr>
          <w:lang w:val="mk-MK"/>
        </w:rPr>
      </w:pPr>
      <w:r w:rsidRPr="00947E85">
        <w:rPr>
          <w:lang w:val="mk-MK"/>
        </w:rPr>
        <w:t>-ден 2</w:t>
      </w:r>
      <w:r w:rsidRPr="00947E85">
        <w:rPr>
          <w:vertAlign w:val="superscript"/>
          <w:lang w:val="mk-MK"/>
        </w:rPr>
        <w:t>ри</w:t>
      </w:r>
      <w:r w:rsidRPr="00947E85">
        <w:rPr>
          <w:lang w:val="mk-MK"/>
        </w:rPr>
        <w:t xml:space="preserve">- „Бабите готват, децата пеат„. По претходно утврдни учесници, во дворот на Манастирот ке се одржи овој настан; </w:t>
      </w:r>
    </w:p>
    <w:p w14:paraId="4B1F1F6E" w14:textId="77777777" w:rsidR="000026CA" w:rsidRPr="00947E85" w:rsidRDefault="000026CA" w:rsidP="000026CA">
      <w:pPr>
        <w:jc w:val="both"/>
      </w:pPr>
      <w:r w:rsidRPr="00947E85">
        <w:rPr>
          <w:lang w:val="mk-MK"/>
        </w:rPr>
        <w:t>-ден 3</w:t>
      </w:r>
      <w:r w:rsidRPr="00947E85">
        <w:rPr>
          <w:vertAlign w:val="superscript"/>
          <w:lang w:val="mk-MK"/>
        </w:rPr>
        <w:t xml:space="preserve">ти </w:t>
      </w:r>
      <w:r w:rsidRPr="00947E85">
        <w:rPr>
          <w:lang w:val="mk-MK"/>
        </w:rPr>
        <w:t>–заврша манифестација. На завршниот, трет ден од Културно лето 2023</w:t>
      </w:r>
      <w:r w:rsidRPr="003256FF">
        <w:rPr>
          <w:vertAlign w:val="superscript"/>
          <w:lang w:val="mk-MK"/>
        </w:rPr>
        <w:t>то</w:t>
      </w:r>
      <w:r w:rsidRPr="00947E85">
        <w:rPr>
          <w:lang w:val="mk-MK"/>
        </w:rPr>
        <w:t xml:space="preserve"> ќе се одржи музички настан/настап на кој ќе настапат играорното друштво КУД „Александар Урдаревски„, гости играорци а во музичкиот, забавен дел, ќе настапат локални солисти.</w:t>
      </w:r>
    </w:p>
    <w:p w14:paraId="04059103" w14:textId="77777777" w:rsidR="000026CA" w:rsidRPr="00947E85" w:rsidRDefault="000026CA" w:rsidP="000026CA">
      <w:pPr>
        <w:rPr>
          <w:i/>
          <w:u w:val="single"/>
          <w:lang w:val="mk-MK"/>
        </w:rPr>
      </w:pPr>
      <w:r w:rsidRPr="00947E85">
        <w:rPr>
          <w:i/>
          <w:u w:val="single"/>
          <w:lang w:val="mk-MK"/>
        </w:rPr>
        <w:t xml:space="preserve">Период за реализација на активноста: Јуни 2023 година </w:t>
      </w:r>
    </w:p>
    <w:p w14:paraId="6498CF98" w14:textId="77777777" w:rsidR="000026CA" w:rsidRPr="00947E85" w:rsidRDefault="000026CA" w:rsidP="000026CA">
      <w:pPr>
        <w:autoSpaceDE w:val="0"/>
        <w:autoSpaceDN w:val="0"/>
        <w:adjustRightInd w:val="0"/>
        <w:jc w:val="both"/>
        <w:rPr>
          <w:i/>
          <w:lang w:val="mk-MK"/>
        </w:rPr>
      </w:pPr>
      <w:proofErr w:type="spellStart"/>
      <w:r w:rsidRPr="00947E85">
        <w:rPr>
          <w:i/>
        </w:rPr>
        <w:t>Реализатор</w:t>
      </w:r>
      <w:proofErr w:type="spellEnd"/>
      <w:r w:rsidRPr="00947E85">
        <w:rPr>
          <w:i/>
        </w:rPr>
        <w:t xml:space="preserve">: </w:t>
      </w:r>
      <w:proofErr w:type="spellStart"/>
      <w:r w:rsidRPr="00947E85">
        <w:rPr>
          <w:i/>
        </w:rPr>
        <w:t>Општина</w:t>
      </w:r>
      <w:proofErr w:type="spellEnd"/>
      <w:r w:rsidRPr="00947E85">
        <w:rPr>
          <w:i/>
        </w:rPr>
        <w:t xml:space="preserve"> </w:t>
      </w:r>
      <w:r w:rsidRPr="00947E85">
        <w:rPr>
          <w:i/>
          <w:lang w:val="mk-MK"/>
        </w:rPr>
        <w:t>Чучер-Сандево</w:t>
      </w:r>
    </w:p>
    <w:p w14:paraId="5560DA33" w14:textId="77777777" w:rsidR="000026CA" w:rsidRPr="00947E85" w:rsidRDefault="000026CA" w:rsidP="000026CA">
      <w:pPr>
        <w:rPr>
          <w:i/>
          <w:lang w:val="mk-MK"/>
        </w:rPr>
      </w:pPr>
      <w:r>
        <w:rPr>
          <w:i/>
          <w:u w:val="single"/>
          <w:lang w:val="mk-MK"/>
        </w:rPr>
        <w:t>Потребни средства:100</w:t>
      </w:r>
      <w:r w:rsidRPr="00947E85">
        <w:rPr>
          <w:i/>
          <w:u w:val="single"/>
          <w:lang w:val="mk-MK"/>
        </w:rPr>
        <w:t>.000,00 ден</w:t>
      </w:r>
      <w:r w:rsidRPr="00947E85">
        <w:rPr>
          <w:i/>
          <w:lang w:val="mk-MK"/>
        </w:rPr>
        <w:t>.</w:t>
      </w:r>
    </w:p>
    <w:p w14:paraId="7F9FCA83" w14:textId="77777777" w:rsidR="000026CA" w:rsidRPr="00D43AA3" w:rsidRDefault="000026CA" w:rsidP="000026CA">
      <w:pPr>
        <w:rPr>
          <w:b/>
          <w:lang w:val="mk-MK"/>
        </w:rPr>
      </w:pPr>
      <w:r w:rsidRPr="00D43AA3">
        <w:rPr>
          <w:b/>
          <w:lang w:val="mk-MK"/>
        </w:rPr>
        <w:t xml:space="preserve">3.5. </w:t>
      </w:r>
      <w:r>
        <w:rPr>
          <w:b/>
          <w:lang w:val="mk-MK"/>
        </w:rPr>
        <w:t xml:space="preserve">Одбележување на </w:t>
      </w:r>
      <w:r w:rsidRPr="00D43AA3">
        <w:rPr>
          <w:b/>
          <w:lang w:val="mk-MK"/>
        </w:rPr>
        <w:t>Ден на Општина-17</w:t>
      </w:r>
      <w:r w:rsidRPr="00D43AA3">
        <w:rPr>
          <w:b/>
          <w:vertAlign w:val="superscript"/>
          <w:lang w:val="mk-MK"/>
        </w:rPr>
        <w:t>ти</w:t>
      </w:r>
      <w:r w:rsidRPr="00D43AA3">
        <w:rPr>
          <w:b/>
          <w:lang w:val="mk-MK"/>
        </w:rPr>
        <w:t xml:space="preserve"> Ноември</w:t>
      </w:r>
    </w:p>
    <w:p w14:paraId="30290AB0" w14:textId="77777777" w:rsidR="000026CA" w:rsidRPr="00947E85" w:rsidRDefault="000026CA" w:rsidP="000026CA">
      <w:pPr>
        <w:autoSpaceDE w:val="0"/>
        <w:autoSpaceDN w:val="0"/>
        <w:adjustRightInd w:val="0"/>
        <w:ind w:firstLine="720"/>
        <w:jc w:val="both"/>
      </w:pPr>
      <w:proofErr w:type="spellStart"/>
      <w:r w:rsidRPr="00947E85">
        <w:t>Прославата</w:t>
      </w:r>
      <w:proofErr w:type="spellEnd"/>
      <w:r w:rsidRPr="00947E85">
        <w:t xml:space="preserve"> </w:t>
      </w:r>
      <w:proofErr w:type="spellStart"/>
      <w:r w:rsidRPr="00947E85">
        <w:t>на</w:t>
      </w:r>
      <w:proofErr w:type="spellEnd"/>
      <w:r w:rsidRPr="00947E85">
        <w:t xml:space="preserve"> </w:t>
      </w:r>
      <w:proofErr w:type="spellStart"/>
      <w:r w:rsidRPr="00947E85">
        <w:t>денот</w:t>
      </w:r>
      <w:proofErr w:type="spellEnd"/>
      <w:r w:rsidRPr="00947E85">
        <w:t xml:space="preserve"> </w:t>
      </w:r>
      <w:proofErr w:type="spellStart"/>
      <w:r w:rsidRPr="00947E85">
        <w:t>на</w:t>
      </w:r>
      <w:proofErr w:type="spellEnd"/>
      <w:r w:rsidRPr="00947E85">
        <w:t xml:space="preserve"> </w:t>
      </w:r>
      <w:proofErr w:type="spellStart"/>
      <w:r w:rsidRPr="00947E85">
        <w:t>Oпштината</w:t>
      </w:r>
      <w:proofErr w:type="spellEnd"/>
      <w:r w:rsidRPr="00947E85">
        <w:t xml:space="preserve"> </w:t>
      </w:r>
      <w:proofErr w:type="spellStart"/>
      <w:r w:rsidRPr="00947E85">
        <w:t>се</w:t>
      </w:r>
      <w:proofErr w:type="spellEnd"/>
      <w:r w:rsidRPr="00947E85">
        <w:t xml:space="preserve"> </w:t>
      </w:r>
      <w:proofErr w:type="spellStart"/>
      <w:r w:rsidRPr="00947E85">
        <w:t>користи</w:t>
      </w:r>
      <w:proofErr w:type="spellEnd"/>
      <w:r w:rsidRPr="00947E85">
        <w:t xml:space="preserve"> </w:t>
      </w:r>
      <w:proofErr w:type="spellStart"/>
      <w:r w:rsidRPr="00947E85">
        <w:t>со</w:t>
      </w:r>
      <w:proofErr w:type="spellEnd"/>
      <w:r w:rsidRPr="00947E85">
        <w:t xml:space="preserve"> </w:t>
      </w:r>
      <w:proofErr w:type="spellStart"/>
      <w:r w:rsidRPr="00947E85">
        <w:t>цел</w:t>
      </w:r>
      <w:proofErr w:type="spellEnd"/>
      <w:r w:rsidRPr="00947E85">
        <w:t xml:space="preserve"> </w:t>
      </w:r>
      <w:proofErr w:type="spellStart"/>
      <w:r w:rsidRPr="00947E85">
        <w:t>одбележување</w:t>
      </w:r>
      <w:proofErr w:type="spellEnd"/>
      <w:r w:rsidRPr="00947E85">
        <w:t xml:space="preserve"> </w:t>
      </w:r>
      <w:proofErr w:type="spellStart"/>
      <w:r w:rsidRPr="00947E85">
        <w:t>на</w:t>
      </w:r>
      <w:proofErr w:type="spellEnd"/>
      <w:r w:rsidRPr="00947E85">
        <w:t xml:space="preserve"> </w:t>
      </w:r>
      <w:proofErr w:type="spellStart"/>
      <w:r w:rsidRPr="00947E85">
        <w:t>денот</w:t>
      </w:r>
      <w:proofErr w:type="spellEnd"/>
      <w:r w:rsidRPr="00947E85">
        <w:t xml:space="preserve"> </w:t>
      </w:r>
      <w:proofErr w:type="spellStart"/>
      <w:r w:rsidRPr="00947E85">
        <w:t>кога</w:t>
      </w:r>
      <w:proofErr w:type="spellEnd"/>
      <w:r w:rsidRPr="00947E85">
        <w:t xml:space="preserve"> </w:t>
      </w:r>
      <w:proofErr w:type="spellStart"/>
      <w:r w:rsidRPr="00947E85">
        <w:t>Oпштината</w:t>
      </w:r>
      <w:proofErr w:type="spellEnd"/>
      <w:r w:rsidRPr="00947E85">
        <w:rPr>
          <w:lang w:val="mk-MK"/>
        </w:rPr>
        <w:t xml:space="preserve"> </w:t>
      </w:r>
      <w:r w:rsidRPr="00947E85">
        <w:t xml:space="preserve">е </w:t>
      </w:r>
      <w:proofErr w:type="spellStart"/>
      <w:r w:rsidRPr="00947E85">
        <w:t>формирана</w:t>
      </w:r>
      <w:proofErr w:type="spellEnd"/>
      <w:r w:rsidRPr="00947E85">
        <w:t xml:space="preserve">. </w:t>
      </w:r>
    </w:p>
    <w:p w14:paraId="318BC899" w14:textId="77777777" w:rsidR="000026CA" w:rsidRPr="00947E85" w:rsidRDefault="000026CA" w:rsidP="000026CA">
      <w:pPr>
        <w:autoSpaceDE w:val="0"/>
        <w:autoSpaceDN w:val="0"/>
        <w:adjustRightInd w:val="0"/>
        <w:ind w:firstLine="720"/>
        <w:jc w:val="both"/>
        <w:rPr>
          <w:lang w:val="mk-MK"/>
        </w:rPr>
      </w:pPr>
      <w:r w:rsidRPr="00947E85">
        <w:rPr>
          <w:lang w:val="mk-MK"/>
        </w:rPr>
        <w:t>По тој повод, во големата сала на Општината ќе бидат организирни следните активности:</w:t>
      </w:r>
    </w:p>
    <w:p w14:paraId="5A9B5412" w14:textId="77777777" w:rsidR="000026CA" w:rsidRPr="00947E85" w:rsidRDefault="000026CA" w:rsidP="000026CA">
      <w:pPr>
        <w:autoSpaceDE w:val="0"/>
        <w:autoSpaceDN w:val="0"/>
        <w:adjustRightInd w:val="0"/>
        <w:jc w:val="both"/>
        <w:rPr>
          <w:lang w:val="mk-MK"/>
        </w:rPr>
      </w:pPr>
      <w:r w:rsidRPr="00947E85">
        <w:rPr>
          <w:lang w:val="mk-MK"/>
        </w:rPr>
        <w:t>-Изложени сликите од „Денови на ликовна уметност 2023„.</w:t>
      </w:r>
    </w:p>
    <w:p w14:paraId="13F5231D" w14:textId="77777777" w:rsidR="000026CA" w:rsidRPr="00947E85" w:rsidRDefault="000026CA" w:rsidP="000026CA">
      <w:pPr>
        <w:autoSpaceDE w:val="0"/>
        <w:autoSpaceDN w:val="0"/>
        <w:adjustRightInd w:val="0"/>
        <w:jc w:val="both"/>
        <w:rPr>
          <w:lang w:val="mk-MK"/>
        </w:rPr>
      </w:pPr>
      <w:r w:rsidRPr="00947E85">
        <w:rPr>
          <w:lang w:val="mk-MK"/>
        </w:rPr>
        <w:t>-Потоа, овој ден ќе бидат читани дела по литературни конкурси на тема „Мојата Општина„ (во училиштата, период претходно ќе се известат/организираат).</w:t>
      </w:r>
    </w:p>
    <w:p w14:paraId="3E50CA94" w14:textId="77777777" w:rsidR="000026CA" w:rsidRPr="00947E85" w:rsidRDefault="000026CA" w:rsidP="000026CA">
      <w:pPr>
        <w:autoSpaceDE w:val="0"/>
        <w:autoSpaceDN w:val="0"/>
        <w:adjustRightInd w:val="0"/>
        <w:jc w:val="both"/>
      </w:pPr>
      <w:r w:rsidRPr="00947E85">
        <w:rPr>
          <w:lang w:val="mk-MK"/>
        </w:rPr>
        <w:t>-Третата активност е к</w:t>
      </w:r>
      <w:proofErr w:type="spellStart"/>
      <w:r w:rsidRPr="00947E85">
        <w:t>онкурс</w:t>
      </w:r>
      <w:proofErr w:type="spellEnd"/>
      <w:r w:rsidRPr="00947E85">
        <w:t xml:space="preserve"> </w:t>
      </w:r>
      <w:proofErr w:type="spellStart"/>
      <w:r w:rsidRPr="00947E85">
        <w:t>за</w:t>
      </w:r>
      <w:proofErr w:type="spellEnd"/>
      <w:r w:rsidRPr="00947E85">
        <w:t xml:space="preserve"> </w:t>
      </w:r>
      <w:r w:rsidRPr="00947E85">
        <w:rPr>
          <w:lang w:val="mk-MK"/>
        </w:rPr>
        <w:t>„Н</w:t>
      </w:r>
      <w:proofErr w:type="spellStart"/>
      <w:r w:rsidRPr="00947E85">
        <w:t>ајуредена</w:t>
      </w:r>
      <w:proofErr w:type="spellEnd"/>
      <w:r w:rsidRPr="00947E85">
        <w:t xml:space="preserve"> </w:t>
      </w:r>
      <w:proofErr w:type="spellStart"/>
      <w:r w:rsidRPr="00947E85">
        <w:t>училница</w:t>
      </w:r>
      <w:proofErr w:type="spellEnd"/>
      <w:r w:rsidRPr="00947E85">
        <w:rPr>
          <w:lang w:val="mk-MK"/>
        </w:rPr>
        <w:t>„</w:t>
      </w:r>
      <w:r w:rsidRPr="00947E85">
        <w:t xml:space="preserve">. </w:t>
      </w:r>
      <w:r w:rsidRPr="00947E85">
        <w:rPr>
          <w:lang w:val="mk-MK"/>
        </w:rPr>
        <w:t>Заинтересираните ученици и наставници доставуваат барање по конкурсот за училница од О</w:t>
      </w:r>
      <w:proofErr w:type="spellStart"/>
      <w:r w:rsidRPr="00947E85">
        <w:t>дделенска</w:t>
      </w:r>
      <w:proofErr w:type="spellEnd"/>
      <w:r w:rsidRPr="00947E85">
        <w:t xml:space="preserve"> </w:t>
      </w:r>
      <w:proofErr w:type="spellStart"/>
      <w:r w:rsidRPr="00947E85">
        <w:t>настава</w:t>
      </w:r>
      <w:proofErr w:type="spellEnd"/>
      <w:r w:rsidRPr="00947E85">
        <w:t xml:space="preserve"> и </w:t>
      </w:r>
      <w:proofErr w:type="spellStart"/>
      <w:r w:rsidRPr="00947E85">
        <w:lastRenderedPageBreak/>
        <w:t>најуреден</w:t>
      </w:r>
      <w:proofErr w:type="spellEnd"/>
      <w:r w:rsidRPr="00947E85">
        <w:t xml:space="preserve"> </w:t>
      </w:r>
      <w:proofErr w:type="spellStart"/>
      <w:r w:rsidRPr="00947E85">
        <w:t>кабинет</w:t>
      </w:r>
      <w:proofErr w:type="spellEnd"/>
      <w:r w:rsidRPr="00947E85">
        <w:t xml:space="preserve"> </w:t>
      </w:r>
      <w:proofErr w:type="spellStart"/>
      <w:r w:rsidRPr="00947E85">
        <w:t>од</w:t>
      </w:r>
      <w:proofErr w:type="spellEnd"/>
      <w:r w:rsidRPr="00947E85">
        <w:t xml:space="preserve"> </w:t>
      </w:r>
      <w:proofErr w:type="spellStart"/>
      <w:r w:rsidRPr="00947E85">
        <w:t>предметна</w:t>
      </w:r>
      <w:proofErr w:type="spellEnd"/>
      <w:r w:rsidRPr="00947E85">
        <w:rPr>
          <w:lang w:val="mk-MK"/>
        </w:rPr>
        <w:t xml:space="preserve">. По барањата од конкурсот одлучува комисија формирана од </w:t>
      </w:r>
      <w:proofErr w:type="spellStart"/>
      <w:r w:rsidRPr="00947E85">
        <w:t>Општина</w:t>
      </w:r>
      <w:proofErr w:type="spellEnd"/>
      <w:r w:rsidRPr="00947E85">
        <w:t xml:space="preserve"> </w:t>
      </w:r>
      <w:r w:rsidRPr="00947E85">
        <w:rPr>
          <w:lang w:val="mk-MK"/>
        </w:rPr>
        <w:t>Чучер-Сандево</w:t>
      </w:r>
      <w:r w:rsidRPr="00947E85">
        <w:t xml:space="preserve">, </w:t>
      </w:r>
      <w:proofErr w:type="spellStart"/>
      <w:r w:rsidRPr="00947E85">
        <w:t>односно</w:t>
      </w:r>
      <w:proofErr w:type="spellEnd"/>
      <w:r w:rsidRPr="00947E85">
        <w:t xml:space="preserve"> </w:t>
      </w:r>
      <w:proofErr w:type="spellStart"/>
      <w:r w:rsidRPr="00947E85">
        <w:t>Одделението</w:t>
      </w:r>
      <w:proofErr w:type="spellEnd"/>
      <w:r w:rsidRPr="00947E85">
        <w:t xml:space="preserve"> </w:t>
      </w:r>
      <w:proofErr w:type="spellStart"/>
      <w:r w:rsidRPr="00947E85">
        <w:t>за</w:t>
      </w:r>
      <w:proofErr w:type="spellEnd"/>
      <w:r w:rsidRPr="00947E85">
        <w:t xml:space="preserve"> </w:t>
      </w:r>
      <w:r w:rsidRPr="00947E85">
        <w:rPr>
          <w:lang w:val="mk-MK"/>
        </w:rPr>
        <w:t>јавни дејности</w:t>
      </w:r>
      <w:r w:rsidRPr="00947E85">
        <w:t xml:space="preserve">, и </w:t>
      </w:r>
      <w:proofErr w:type="spellStart"/>
      <w:r w:rsidRPr="00947E85">
        <w:t>тие</w:t>
      </w:r>
      <w:proofErr w:type="spellEnd"/>
      <w:r w:rsidRPr="00947E85">
        <w:t xml:space="preserve"> </w:t>
      </w:r>
      <w:proofErr w:type="spellStart"/>
      <w:r w:rsidRPr="00947E85">
        <w:t>ќе</w:t>
      </w:r>
      <w:proofErr w:type="spellEnd"/>
      <w:r w:rsidRPr="00947E85">
        <w:t xml:space="preserve"> </w:t>
      </w:r>
      <w:proofErr w:type="spellStart"/>
      <w:r w:rsidRPr="00947E85">
        <w:t>ги</w:t>
      </w:r>
      <w:proofErr w:type="spellEnd"/>
      <w:r w:rsidRPr="00947E85">
        <w:t xml:space="preserve"> </w:t>
      </w:r>
      <w:proofErr w:type="spellStart"/>
      <w:r w:rsidRPr="00947E85">
        <w:t>изберат</w:t>
      </w:r>
      <w:proofErr w:type="spellEnd"/>
      <w:r w:rsidRPr="00947E85">
        <w:t xml:space="preserve"> </w:t>
      </w:r>
      <w:proofErr w:type="spellStart"/>
      <w:r w:rsidRPr="00947E85">
        <w:t>најдобрите</w:t>
      </w:r>
      <w:proofErr w:type="spellEnd"/>
      <w:r w:rsidRPr="00947E85">
        <w:t xml:space="preserve"> </w:t>
      </w:r>
      <w:proofErr w:type="spellStart"/>
      <w:r w:rsidRPr="00947E85">
        <w:t>во</w:t>
      </w:r>
      <w:proofErr w:type="spellEnd"/>
      <w:r w:rsidRPr="00947E85">
        <w:t xml:space="preserve"> </w:t>
      </w:r>
      <w:proofErr w:type="spellStart"/>
      <w:r w:rsidRPr="00947E85">
        <w:t>овие</w:t>
      </w:r>
      <w:proofErr w:type="spellEnd"/>
      <w:r w:rsidRPr="00947E85">
        <w:t xml:space="preserve"> </w:t>
      </w:r>
      <w:proofErr w:type="spellStart"/>
      <w:r w:rsidRPr="00947E85">
        <w:t>категории</w:t>
      </w:r>
      <w:proofErr w:type="spellEnd"/>
    </w:p>
    <w:p w14:paraId="3C786EB3" w14:textId="77777777" w:rsidR="000026CA" w:rsidRPr="00947E85" w:rsidRDefault="000026CA" w:rsidP="000026CA">
      <w:pPr>
        <w:autoSpaceDE w:val="0"/>
        <w:autoSpaceDN w:val="0"/>
        <w:adjustRightInd w:val="0"/>
        <w:jc w:val="both"/>
      </w:pPr>
      <w:r w:rsidRPr="00947E85">
        <w:rPr>
          <w:lang w:val="mk-MK"/>
        </w:rPr>
        <w:t>-четвртата активност ќе биде доделување на пофалница за најдобро организиран настан во училиштата.</w:t>
      </w:r>
      <w:r>
        <w:rPr>
          <w:lang w:val="mk-MK"/>
        </w:rPr>
        <w:t xml:space="preserve"> </w:t>
      </w:r>
      <w:r w:rsidRPr="00947E85">
        <w:rPr>
          <w:lang w:val="mk-MK"/>
        </w:rPr>
        <w:t>(ООУ по својата програма работат на активности и настани)</w:t>
      </w:r>
      <w:r w:rsidRPr="00947E85">
        <w:t xml:space="preserve">. </w:t>
      </w:r>
    </w:p>
    <w:p w14:paraId="733BA82F" w14:textId="77777777" w:rsidR="000026CA" w:rsidRPr="00947E85" w:rsidRDefault="000026CA" w:rsidP="000026CA">
      <w:pPr>
        <w:autoSpaceDE w:val="0"/>
        <w:autoSpaceDN w:val="0"/>
        <w:adjustRightInd w:val="0"/>
        <w:jc w:val="both"/>
      </w:pPr>
    </w:p>
    <w:p w14:paraId="52B00723" w14:textId="77777777" w:rsidR="000026CA" w:rsidRPr="00947E85" w:rsidRDefault="000026CA" w:rsidP="000026CA">
      <w:pPr>
        <w:autoSpaceDE w:val="0"/>
        <w:autoSpaceDN w:val="0"/>
        <w:adjustRightInd w:val="0"/>
        <w:jc w:val="both"/>
        <w:rPr>
          <w:lang w:val="mk-MK"/>
        </w:rPr>
      </w:pPr>
      <w:r w:rsidRPr="00947E85">
        <w:rPr>
          <w:lang w:val="mk-MK"/>
        </w:rPr>
        <w:t xml:space="preserve">На </w:t>
      </w:r>
      <w:proofErr w:type="spellStart"/>
      <w:r w:rsidRPr="00947E85">
        <w:t>Манифестацијата</w:t>
      </w:r>
      <w:proofErr w:type="spellEnd"/>
      <w:r w:rsidRPr="00947E85">
        <w:t xml:space="preserve"> </w:t>
      </w:r>
      <w:proofErr w:type="spellStart"/>
      <w:r w:rsidRPr="00947E85">
        <w:t>ќе</w:t>
      </w:r>
      <w:proofErr w:type="spellEnd"/>
      <w:r w:rsidRPr="00947E85">
        <w:t xml:space="preserve"> </w:t>
      </w:r>
      <w:proofErr w:type="spellStart"/>
      <w:r w:rsidRPr="00947E85">
        <w:t>настапат</w:t>
      </w:r>
      <w:proofErr w:type="spellEnd"/>
      <w:r w:rsidRPr="00947E85">
        <w:t xml:space="preserve"> и </w:t>
      </w:r>
      <w:proofErr w:type="spellStart"/>
      <w:r w:rsidRPr="00947E85">
        <w:t>хоровите</w:t>
      </w:r>
      <w:proofErr w:type="spellEnd"/>
      <w:r w:rsidRPr="00947E85">
        <w:rPr>
          <w:lang w:val="mk-MK"/>
        </w:rPr>
        <w:t xml:space="preserve"> и солисти</w:t>
      </w:r>
      <w:r w:rsidRPr="00947E85">
        <w:t xml:space="preserve"> </w:t>
      </w:r>
      <w:proofErr w:type="spellStart"/>
      <w:r w:rsidRPr="00947E85">
        <w:t>на</w:t>
      </w:r>
      <w:proofErr w:type="spellEnd"/>
      <w:r w:rsidRPr="00947E85">
        <w:t xml:space="preserve"> </w:t>
      </w:r>
      <w:proofErr w:type="spellStart"/>
      <w:r w:rsidRPr="00947E85">
        <w:t>основните</w:t>
      </w:r>
      <w:proofErr w:type="spellEnd"/>
      <w:r w:rsidRPr="00947E85">
        <w:t xml:space="preserve"> </w:t>
      </w:r>
      <w:proofErr w:type="spellStart"/>
      <w:r w:rsidRPr="00947E85">
        <w:t>училишта</w:t>
      </w:r>
      <w:proofErr w:type="spellEnd"/>
      <w:r w:rsidRPr="00947E85">
        <w:t xml:space="preserve"> </w:t>
      </w:r>
      <w:proofErr w:type="spellStart"/>
      <w:r w:rsidRPr="00947E85">
        <w:t>во</w:t>
      </w:r>
      <w:proofErr w:type="spellEnd"/>
      <w:r w:rsidRPr="00947E85">
        <w:t xml:space="preserve"> </w:t>
      </w:r>
      <w:r w:rsidRPr="00947E85">
        <w:rPr>
          <w:lang w:val="mk-MK"/>
        </w:rPr>
        <w:t>О</w:t>
      </w:r>
      <w:proofErr w:type="spellStart"/>
      <w:r w:rsidRPr="00947E85">
        <w:t>пшт</w:t>
      </w:r>
      <w:proofErr w:type="spellEnd"/>
      <w:r w:rsidRPr="00947E85">
        <w:rPr>
          <w:lang w:val="mk-MK"/>
        </w:rPr>
        <w:t>и</w:t>
      </w:r>
      <w:proofErr w:type="spellStart"/>
      <w:r w:rsidRPr="00947E85">
        <w:t>ната</w:t>
      </w:r>
      <w:proofErr w:type="spellEnd"/>
      <w:r w:rsidRPr="00947E85">
        <w:rPr>
          <w:lang w:val="mk-MK"/>
        </w:rPr>
        <w:t xml:space="preserve"> и КУД Александар Урдаревски</w:t>
      </w:r>
      <w:r w:rsidRPr="00947E85">
        <w:t>.</w:t>
      </w:r>
    </w:p>
    <w:p w14:paraId="460EB17E" w14:textId="77777777" w:rsidR="000026CA" w:rsidRPr="00947E85" w:rsidRDefault="000026CA" w:rsidP="000026CA">
      <w:pPr>
        <w:autoSpaceDE w:val="0"/>
        <w:autoSpaceDN w:val="0"/>
        <w:adjustRightInd w:val="0"/>
        <w:jc w:val="both"/>
        <w:rPr>
          <w:lang w:val="mk-MK"/>
        </w:rPr>
      </w:pPr>
      <w:r w:rsidRPr="00947E85">
        <w:rPr>
          <w:lang w:val="mk-MK"/>
        </w:rPr>
        <w:t xml:space="preserve"> </w:t>
      </w:r>
    </w:p>
    <w:p w14:paraId="3CBBF834" w14:textId="77777777" w:rsidR="000026CA" w:rsidRPr="00947E85" w:rsidRDefault="000026CA" w:rsidP="000026CA">
      <w:pPr>
        <w:autoSpaceDE w:val="0"/>
        <w:autoSpaceDN w:val="0"/>
        <w:adjustRightInd w:val="0"/>
        <w:jc w:val="both"/>
      </w:pPr>
      <w:r w:rsidRPr="00947E85">
        <w:rPr>
          <w:lang w:val="mk-MK"/>
        </w:rPr>
        <w:t>Воедно, на</w:t>
      </w:r>
      <w:r w:rsidRPr="00947E85">
        <w:t xml:space="preserve"> </w:t>
      </w:r>
      <w:proofErr w:type="spellStart"/>
      <w:r w:rsidRPr="00947E85">
        <w:t>манифестација</w:t>
      </w:r>
      <w:proofErr w:type="spellEnd"/>
      <w:r w:rsidRPr="00947E85">
        <w:t xml:space="preserve"> </w:t>
      </w:r>
      <w:proofErr w:type="spellStart"/>
      <w:r w:rsidRPr="00947E85">
        <w:t>ќе</w:t>
      </w:r>
      <w:proofErr w:type="spellEnd"/>
      <w:r w:rsidRPr="00947E85">
        <w:t xml:space="preserve"> </w:t>
      </w:r>
      <w:proofErr w:type="spellStart"/>
      <w:r w:rsidRPr="00947E85">
        <w:t>се</w:t>
      </w:r>
      <w:proofErr w:type="spellEnd"/>
      <w:r w:rsidRPr="00947E85">
        <w:t xml:space="preserve"> </w:t>
      </w:r>
      <w:proofErr w:type="spellStart"/>
      <w:r w:rsidRPr="00947E85">
        <w:t>изврши</w:t>
      </w:r>
      <w:proofErr w:type="spellEnd"/>
      <w:r w:rsidRPr="00947E85">
        <w:t xml:space="preserve"> </w:t>
      </w:r>
      <w:proofErr w:type="spellStart"/>
      <w:r w:rsidRPr="00947E85">
        <w:t>наградување</w:t>
      </w:r>
      <w:proofErr w:type="spellEnd"/>
      <w:r w:rsidRPr="00947E85">
        <w:t xml:space="preserve"> </w:t>
      </w:r>
      <w:proofErr w:type="spellStart"/>
      <w:r w:rsidRPr="00947E85">
        <w:t>на</w:t>
      </w:r>
      <w:proofErr w:type="spellEnd"/>
      <w:r w:rsidRPr="00947E85">
        <w:t xml:space="preserve"> </w:t>
      </w:r>
      <w:proofErr w:type="spellStart"/>
      <w:r w:rsidRPr="00947E85">
        <w:t>младите</w:t>
      </w:r>
      <w:proofErr w:type="spellEnd"/>
      <w:r w:rsidRPr="00947E85">
        <w:t xml:space="preserve">, </w:t>
      </w:r>
      <w:proofErr w:type="spellStart"/>
      <w:r w:rsidRPr="00947E85">
        <w:t>односно</w:t>
      </w:r>
      <w:proofErr w:type="spellEnd"/>
      <w:r w:rsidRPr="00947E85">
        <w:rPr>
          <w:lang w:val="mk-MK"/>
        </w:rPr>
        <w:t xml:space="preserve"> </w:t>
      </w:r>
      <w:proofErr w:type="spellStart"/>
      <w:r w:rsidRPr="00947E85">
        <w:t>учениците</w:t>
      </w:r>
      <w:proofErr w:type="spellEnd"/>
      <w:r w:rsidRPr="00947E85">
        <w:t xml:space="preserve"> </w:t>
      </w:r>
      <w:proofErr w:type="spellStart"/>
      <w:r w:rsidRPr="00947E85">
        <w:t>од</w:t>
      </w:r>
      <w:proofErr w:type="spellEnd"/>
      <w:r w:rsidRPr="00947E85">
        <w:t xml:space="preserve"> ООУ </w:t>
      </w:r>
      <w:proofErr w:type="spellStart"/>
      <w:r w:rsidRPr="00947E85">
        <w:t>во</w:t>
      </w:r>
      <w:proofErr w:type="spellEnd"/>
      <w:r w:rsidRPr="00947E85">
        <w:t xml:space="preserve"> </w:t>
      </w:r>
      <w:proofErr w:type="spellStart"/>
      <w:r w:rsidRPr="00947E85">
        <w:t>општина</w:t>
      </w:r>
      <w:proofErr w:type="spellEnd"/>
      <w:r w:rsidRPr="00947E85">
        <w:t xml:space="preserve"> </w:t>
      </w:r>
      <w:r w:rsidRPr="00947E85">
        <w:rPr>
          <w:lang w:val="mk-MK"/>
        </w:rPr>
        <w:t>Чучер-Сандево кои учествуваат на „Денови на ликовна уметност„, кои имаат изготвено текст на тема „Мојата Општина„ и награда за „Најубава училна„</w:t>
      </w:r>
      <w:r w:rsidRPr="00947E85">
        <w:t>.</w:t>
      </w:r>
    </w:p>
    <w:p w14:paraId="122DBD08" w14:textId="77777777" w:rsidR="000026CA" w:rsidRPr="00947E85" w:rsidRDefault="000026CA" w:rsidP="000026CA">
      <w:pPr>
        <w:autoSpaceDE w:val="0"/>
        <w:autoSpaceDN w:val="0"/>
        <w:adjustRightInd w:val="0"/>
        <w:jc w:val="both"/>
      </w:pPr>
    </w:p>
    <w:p w14:paraId="7FB9A316" w14:textId="77777777" w:rsidR="000026CA" w:rsidRPr="00947E85" w:rsidRDefault="000026CA" w:rsidP="000026CA">
      <w:pPr>
        <w:autoSpaceDE w:val="0"/>
        <w:autoSpaceDN w:val="0"/>
        <w:adjustRightInd w:val="0"/>
        <w:ind w:firstLine="720"/>
        <w:jc w:val="both"/>
        <w:rPr>
          <w:lang w:val="mk-MK"/>
        </w:rPr>
      </w:pPr>
      <w:proofErr w:type="spellStart"/>
      <w:r w:rsidRPr="00947E85">
        <w:t>Во</w:t>
      </w:r>
      <w:proofErr w:type="spellEnd"/>
      <w:r w:rsidRPr="00947E85">
        <w:t xml:space="preserve"> </w:t>
      </w:r>
      <w:proofErr w:type="spellStart"/>
      <w:r w:rsidRPr="00947E85">
        <w:t>рамки</w:t>
      </w:r>
      <w:proofErr w:type="spellEnd"/>
      <w:r w:rsidRPr="00947E85">
        <w:t xml:space="preserve"> </w:t>
      </w:r>
      <w:proofErr w:type="spellStart"/>
      <w:r w:rsidRPr="00947E85">
        <w:t>на</w:t>
      </w:r>
      <w:proofErr w:type="spellEnd"/>
      <w:r w:rsidRPr="00947E85">
        <w:t xml:space="preserve"> </w:t>
      </w:r>
      <w:proofErr w:type="spellStart"/>
      <w:r w:rsidRPr="00947E85">
        <w:t>оваа</w:t>
      </w:r>
      <w:proofErr w:type="spellEnd"/>
      <w:r w:rsidRPr="00947E85">
        <w:t xml:space="preserve"> </w:t>
      </w:r>
      <w:proofErr w:type="spellStart"/>
      <w:r w:rsidRPr="00947E85">
        <w:t>манифестациј</w:t>
      </w:r>
      <w:proofErr w:type="spellEnd"/>
      <w:r w:rsidRPr="00947E85">
        <w:rPr>
          <w:lang w:val="mk-MK"/>
        </w:rPr>
        <w:t>а</w:t>
      </w:r>
      <w:r w:rsidRPr="00947E85">
        <w:t xml:space="preserve"> </w:t>
      </w:r>
      <w:proofErr w:type="spellStart"/>
      <w:r w:rsidRPr="00947E85">
        <w:t>предвидени</w:t>
      </w:r>
      <w:proofErr w:type="spellEnd"/>
      <w:r w:rsidRPr="00947E85">
        <w:t xml:space="preserve"> </w:t>
      </w:r>
      <w:proofErr w:type="spellStart"/>
      <w:r w:rsidRPr="00947E85">
        <w:t>се</w:t>
      </w:r>
      <w:proofErr w:type="spellEnd"/>
      <w:r w:rsidRPr="00947E85">
        <w:rPr>
          <w:lang w:val="mk-MK"/>
        </w:rPr>
        <w:t xml:space="preserve"> и </w:t>
      </w:r>
      <w:proofErr w:type="spellStart"/>
      <w:r w:rsidRPr="00947E85">
        <w:t>следниве</w:t>
      </w:r>
      <w:proofErr w:type="spellEnd"/>
      <w:r w:rsidRPr="00947E85">
        <w:t xml:space="preserve"> </w:t>
      </w:r>
      <w:proofErr w:type="spellStart"/>
      <w:r w:rsidRPr="00947E85">
        <w:t>активности</w:t>
      </w:r>
      <w:proofErr w:type="spellEnd"/>
      <w:r w:rsidRPr="00947E85">
        <w:t>:</w:t>
      </w:r>
    </w:p>
    <w:p w14:paraId="0FB27244" w14:textId="77777777" w:rsidR="000026CA" w:rsidRPr="00947E85" w:rsidRDefault="000026CA" w:rsidP="000026CA">
      <w:pPr>
        <w:autoSpaceDE w:val="0"/>
        <w:autoSpaceDN w:val="0"/>
        <w:adjustRightInd w:val="0"/>
        <w:jc w:val="both"/>
        <w:rPr>
          <w:lang w:val="mk-MK"/>
        </w:rPr>
      </w:pPr>
      <w:r w:rsidRPr="00947E85">
        <w:rPr>
          <w:lang w:val="mk-MK"/>
        </w:rPr>
        <w:t>-</w:t>
      </w:r>
      <w:proofErr w:type="spellStart"/>
      <w:r w:rsidRPr="00947E85">
        <w:t>Доделување</w:t>
      </w:r>
      <w:proofErr w:type="spellEnd"/>
      <w:r w:rsidRPr="00947E85">
        <w:t xml:space="preserve"> </w:t>
      </w:r>
      <w:r w:rsidRPr="00947E85">
        <w:rPr>
          <w:lang w:val="mk-MK"/>
        </w:rPr>
        <w:t xml:space="preserve">благодарници/пофалници </w:t>
      </w:r>
      <w:proofErr w:type="spellStart"/>
      <w:r w:rsidRPr="00947E85">
        <w:t>за</w:t>
      </w:r>
      <w:proofErr w:type="spellEnd"/>
      <w:r w:rsidRPr="00947E85">
        <w:t xml:space="preserve"> </w:t>
      </w:r>
      <w:proofErr w:type="spellStart"/>
      <w:r w:rsidRPr="00947E85">
        <w:t>талентирани</w:t>
      </w:r>
      <w:proofErr w:type="spellEnd"/>
      <w:r w:rsidRPr="00947E85">
        <w:t xml:space="preserve"> </w:t>
      </w:r>
      <w:proofErr w:type="spellStart"/>
      <w:r w:rsidRPr="00947E85">
        <w:t>ученици</w:t>
      </w:r>
      <w:proofErr w:type="spellEnd"/>
      <w:r w:rsidRPr="00947E85">
        <w:rPr>
          <w:lang w:val="mk-MK"/>
        </w:rPr>
        <w:t xml:space="preserve"> кои учествуваат на настанот;</w:t>
      </w:r>
    </w:p>
    <w:p w14:paraId="4BD64423" w14:textId="77777777" w:rsidR="000026CA" w:rsidRPr="00947E85" w:rsidRDefault="000026CA" w:rsidP="000026CA">
      <w:pPr>
        <w:autoSpaceDE w:val="0"/>
        <w:autoSpaceDN w:val="0"/>
        <w:adjustRightInd w:val="0"/>
        <w:jc w:val="both"/>
        <w:rPr>
          <w:lang w:val="mk-MK"/>
        </w:rPr>
      </w:pPr>
      <w:r w:rsidRPr="00947E85">
        <w:rPr>
          <w:lang w:val="mk-MK"/>
        </w:rPr>
        <w:t>-Свечено доделување на Пофалница на лицата на кои им се доделени награди и признанија по Програма за спорт за 2023 година и</w:t>
      </w:r>
    </w:p>
    <w:p w14:paraId="7600DDB6" w14:textId="77777777" w:rsidR="000026CA" w:rsidRPr="00947E85" w:rsidRDefault="000026CA" w:rsidP="000026CA">
      <w:pPr>
        <w:autoSpaceDE w:val="0"/>
        <w:autoSpaceDN w:val="0"/>
        <w:adjustRightInd w:val="0"/>
        <w:jc w:val="both"/>
        <w:rPr>
          <w:lang w:val="mk-MK"/>
        </w:rPr>
      </w:pPr>
      <w:r w:rsidRPr="00947E85">
        <w:rPr>
          <w:lang w:val="mk-MK"/>
        </w:rPr>
        <w:t>-доделување благодарници на заслужни сорабортници/помагатели</w:t>
      </w:r>
    </w:p>
    <w:p w14:paraId="1A4677A5" w14:textId="77777777" w:rsidR="000026CA" w:rsidRPr="00947E85" w:rsidRDefault="000026CA" w:rsidP="000026CA">
      <w:pPr>
        <w:autoSpaceDE w:val="0"/>
        <w:autoSpaceDN w:val="0"/>
        <w:adjustRightInd w:val="0"/>
        <w:jc w:val="both"/>
        <w:rPr>
          <w:lang w:val="mk-MK"/>
        </w:rPr>
      </w:pPr>
    </w:p>
    <w:p w14:paraId="1C68B768" w14:textId="77777777" w:rsidR="000026CA" w:rsidRPr="00947E85" w:rsidRDefault="000026CA" w:rsidP="000026CA">
      <w:pPr>
        <w:autoSpaceDE w:val="0"/>
        <w:autoSpaceDN w:val="0"/>
        <w:adjustRightInd w:val="0"/>
        <w:jc w:val="both"/>
        <w:rPr>
          <w:lang w:val="mk-MK"/>
        </w:rPr>
      </w:pPr>
      <w:r w:rsidRPr="00947E85">
        <w:rPr>
          <w:lang w:val="mk-MK"/>
        </w:rPr>
        <w:t>Поканети гости: претходни Градоначалници на Општината и членови на Совет, претставници од основни училишта, јавни установи во Општината, пензионерското здружение, заслужни соработници, пензионирани вработени,  како и отворен повик до сите граѓани.</w:t>
      </w:r>
    </w:p>
    <w:p w14:paraId="7850C8AD" w14:textId="77777777" w:rsidR="000026CA" w:rsidRPr="00947E85" w:rsidRDefault="000026CA" w:rsidP="000026CA">
      <w:pPr>
        <w:autoSpaceDE w:val="0"/>
        <w:autoSpaceDN w:val="0"/>
        <w:adjustRightInd w:val="0"/>
        <w:jc w:val="both"/>
        <w:rPr>
          <w:lang w:val="mk-MK"/>
        </w:rPr>
      </w:pPr>
    </w:p>
    <w:p w14:paraId="4E2F8205" w14:textId="77777777" w:rsidR="000026CA" w:rsidRPr="00947E85" w:rsidRDefault="000026CA" w:rsidP="000026CA">
      <w:pPr>
        <w:autoSpaceDE w:val="0"/>
        <w:autoSpaceDN w:val="0"/>
        <w:adjustRightInd w:val="0"/>
        <w:jc w:val="both"/>
        <w:rPr>
          <w:lang w:val="mk-MK"/>
        </w:rPr>
      </w:pPr>
    </w:p>
    <w:p w14:paraId="0F9BC652" w14:textId="77777777" w:rsidR="000026CA" w:rsidRPr="00947E85" w:rsidRDefault="000026CA" w:rsidP="000026CA">
      <w:pPr>
        <w:autoSpaceDE w:val="0"/>
        <w:autoSpaceDN w:val="0"/>
        <w:adjustRightInd w:val="0"/>
        <w:jc w:val="both"/>
        <w:rPr>
          <w:i/>
          <w:lang w:val="mk-MK"/>
        </w:rPr>
      </w:pPr>
      <w:proofErr w:type="spellStart"/>
      <w:r w:rsidRPr="00947E85">
        <w:rPr>
          <w:i/>
        </w:rPr>
        <w:t>Време</w:t>
      </w:r>
      <w:proofErr w:type="spellEnd"/>
      <w:r w:rsidRPr="00947E85">
        <w:rPr>
          <w:i/>
        </w:rPr>
        <w:t xml:space="preserve"> </w:t>
      </w:r>
      <w:proofErr w:type="spellStart"/>
      <w:r w:rsidRPr="00947E85">
        <w:rPr>
          <w:i/>
        </w:rPr>
        <w:t>на</w:t>
      </w:r>
      <w:proofErr w:type="spellEnd"/>
      <w:r w:rsidRPr="00947E85">
        <w:rPr>
          <w:i/>
        </w:rPr>
        <w:t xml:space="preserve"> </w:t>
      </w:r>
      <w:proofErr w:type="spellStart"/>
      <w:r w:rsidRPr="00947E85">
        <w:rPr>
          <w:i/>
        </w:rPr>
        <w:t>реализација</w:t>
      </w:r>
      <w:proofErr w:type="spellEnd"/>
      <w:r w:rsidRPr="00947E85">
        <w:rPr>
          <w:i/>
        </w:rPr>
        <w:t xml:space="preserve">: - </w:t>
      </w:r>
      <w:r w:rsidRPr="00947E85">
        <w:rPr>
          <w:i/>
          <w:lang w:val="mk-MK"/>
        </w:rPr>
        <w:t>17</w:t>
      </w:r>
      <w:r w:rsidRPr="00947E85">
        <w:rPr>
          <w:i/>
        </w:rPr>
        <w:t xml:space="preserve"> </w:t>
      </w:r>
      <w:proofErr w:type="spellStart"/>
      <w:r w:rsidRPr="00947E85">
        <w:rPr>
          <w:i/>
        </w:rPr>
        <w:t>Ноември</w:t>
      </w:r>
      <w:proofErr w:type="spellEnd"/>
      <w:r w:rsidRPr="00947E85">
        <w:rPr>
          <w:i/>
        </w:rPr>
        <w:t xml:space="preserve"> 20</w:t>
      </w:r>
      <w:r w:rsidRPr="00947E85">
        <w:rPr>
          <w:i/>
          <w:lang w:val="mk-MK"/>
        </w:rPr>
        <w:t xml:space="preserve">22 </w:t>
      </w:r>
      <w:proofErr w:type="spellStart"/>
      <w:r w:rsidRPr="00947E85">
        <w:rPr>
          <w:i/>
        </w:rPr>
        <w:t>година</w:t>
      </w:r>
      <w:proofErr w:type="spellEnd"/>
      <w:r w:rsidRPr="00947E85">
        <w:rPr>
          <w:i/>
          <w:lang w:val="mk-MK"/>
        </w:rPr>
        <w:t xml:space="preserve"> </w:t>
      </w:r>
    </w:p>
    <w:p w14:paraId="6613FCB9" w14:textId="77777777" w:rsidR="000026CA" w:rsidRDefault="000026CA" w:rsidP="000026CA">
      <w:pPr>
        <w:autoSpaceDE w:val="0"/>
        <w:autoSpaceDN w:val="0"/>
        <w:adjustRightInd w:val="0"/>
        <w:jc w:val="both"/>
        <w:rPr>
          <w:i/>
        </w:rPr>
      </w:pPr>
      <w:proofErr w:type="spellStart"/>
      <w:r w:rsidRPr="00947E85">
        <w:rPr>
          <w:i/>
        </w:rPr>
        <w:t>Реализатор</w:t>
      </w:r>
      <w:proofErr w:type="spellEnd"/>
      <w:r w:rsidRPr="00947E85">
        <w:rPr>
          <w:i/>
        </w:rPr>
        <w:t xml:space="preserve">: </w:t>
      </w:r>
      <w:proofErr w:type="spellStart"/>
      <w:r w:rsidRPr="00947E85">
        <w:rPr>
          <w:i/>
        </w:rPr>
        <w:t>Општина</w:t>
      </w:r>
      <w:proofErr w:type="spellEnd"/>
      <w:r w:rsidRPr="00947E85">
        <w:rPr>
          <w:i/>
        </w:rPr>
        <w:t xml:space="preserve"> </w:t>
      </w:r>
      <w:r w:rsidRPr="00947E85">
        <w:rPr>
          <w:i/>
          <w:lang w:val="mk-MK"/>
        </w:rPr>
        <w:t>Чучер-Сандево</w:t>
      </w:r>
    </w:p>
    <w:p w14:paraId="27D3233E" w14:textId="77777777" w:rsidR="000026CA" w:rsidRPr="00947E85" w:rsidRDefault="000026CA" w:rsidP="000026CA">
      <w:pPr>
        <w:autoSpaceDE w:val="0"/>
        <w:autoSpaceDN w:val="0"/>
        <w:adjustRightInd w:val="0"/>
        <w:jc w:val="both"/>
        <w:rPr>
          <w:i/>
        </w:rPr>
      </w:pPr>
      <w:r w:rsidRPr="00947E85">
        <w:rPr>
          <w:i/>
          <w:lang w:val="mk-MK"/>
        </w:rPr>
        <w:t xml:space="preserve">Потребни средства: </w:t>
      </w:r>
      <w:r>
        <w:rPr>
          <w:i/>
          <w:lang w:val="mk-MK"/>
        </w:rPr>
        <w:t>6</w:t>
      </w:r>
      <w:r w:rsidRPr="00947E85">
        <w:rPr>
          <w:i/>
          <w:lang w:val="mk-MK"/>
        </w:rPr>
        <w:t>0.000,00 ден.</w:t>
      </w:r>
    </w:p>
    <w:p w14:paraId="69FBD9C9" w14:textId="77777777" w:rsidR="000026CA" w:rsidRDefault="000026CA" w:rsidP="000026CA">
      <w:pPr>
        <w:rPr>
          <w:lang w:val="mk-MK"/>
        </w:rPr>
      </w:pPr>
    </w:p>
    <w:p w14:paraId="7DDEF32B" w14:textId="77777777" w:rsidR="000026CA" w:rsidRDefault="000026CA" w:rsidP="000026CA">
      <w:pPr>
        <w:rPr>
          <w:b/>
          <w:lang w:val="mk-MK"/>
        </w:rPr>
      </w:pPr>
      <w:r w:rsidRPr="00AA62EF">
        <w:rPr>
          <w:b/>
          <w:lang w:val="mk-MK"/>
        </w:rPr>
        <w:t>3.6. Манифестација за ИЗ</w:t>
      </w:r>
      <w:r>
        <w:rPr>
          <w:b/>
          <w:lang w:val="mk-MK"/>
        </w:rPr>
        <w:t>БОР НА НАЈДОБРО ВИНО И РАКИЈА во</w:t>
      </w:r>
      <w:r w:rsidRPr="00AA62EF">
        <w:rPr>
          <w:b/>
          <w:lang w:val="mk-MK"/>
        </w:rPr>
        <w:t xml:space="preserve"> општина Чучер Сандево</w:t>
      </w:r>
    </w:p>
    <w:p w14:paraId="6D23C230" w14:textId="77777777" w:rsidR="000026CA" w:rsidRDefault="000026CA" w:rsidP="000026CA">
      <w:pPr>
        <w:ind w:firstLine="720"/>
        <w:jc w:val="both"/>
        <w:rPr>
          <w:lang w:val="mk-MK"/>
        </w:rPr>
      </w:pPr>
      <w:r w:rsidRPr="00AA62EF">
        <w:rPr>
          <w:lang w:val="mk-MK"/>
        </w:rPr>
        <w:t>Мани</w:t>
      </w:r>
      <w:r>
        <w:rPr>
          <w:lang w:val="mk-MK"/>
        </w:rPr>
        <w:t>фестацијата во 2023 година ќе се одржи по втор пат. Воедно, Општинта ќе вложи максимални напори одбележување на овој настан да стане традиција во Општината.</w:t>
      </w:r>
    </w:p>
    <w:p w14:paraId="0FDD9829" w14:textId="77777777" w:rsidR="000026CA" w:rsidRDefault="000026CA" w:rsidP="000026CA">
      <w:pPr>
        <w:ind w:firstLine="720"/>
        <w:jc w:val="both"/>
        <w:rPr>
          <w:shd w:val="clear" w:color="auto" w:fill="FFFFFF"/>
          <w:lang w:val="mk-MK"/>
        </w:rPr>
      </w:pPr>
      <w:r w:rsidRPr="00D425C5">
        <w:rPr>
          <w:lang w:val="mk-MK"/>
        </w:rPr>
        <w:t xml:space="preserve">Настанот ке се одржи во соработка со Здружение на пензионери. </w:t>
      </w:r>
      <w:r>
        <w:rPr>
          <w:lang w:val="mk-MK"/>
        </w:rPr>
        <w:t>П</w:t>
      </w:r>
      <w:r w:rsidRPr="00D425C5">
        <w:rPr>
          <w:lang w:val="mk-MK"/>
        </w:rPr>
        <w:t>оради</w:t>
      </w:r>
      <w:r>
        <w:rPr>
          <w:lang w:val="mk-MK"/>
        </w:rPr>
        <w:t xml:space="preserve"> тоа што </w:t>
      </w:r>
      <w:r w:rsidRPr="00D425C5">
        <w:rPr>
          <w:shd w:val="clear" w:color="auto" w:fill="FFFFFF"/>
        </w:rPr>
        <w:t>,,</w:t>
      </w:r>
      <w:proofErr w:type="spellStart"/>
      <w:r w:rsidRPr="00D425C5">
        <w:rPr>
          <w:shd w:val="clear" w:color="auto" w:fill="FFFFFF"/>
        </w:rPr>
        <w:t>Сите</w:t>
      </w:r>
      <w:proofErr w:type="spellEnd"/>
      <w:r w:rsidRPr="00D425C5">
        <w:rPr>
          <w:shd w:val="clear" w:color="auto" w:fill="FFFFFF"/>
        </w:rPr>
        <w:t xml:space="preserve"> </w:t>
      </w:r>
      <w:proofErr w:type="spellStart"/>
      <w:r w:rsidRPr="00D425C5">
        <w:rPr>
          <w:shd w:val="clear" w:color="auto" w:fill="FFFFFF"/>
        </w:rPr>
        <w:t>сме</w:t>
      </w:r>
      <w:proofErr w:type="spellEnd"/>
      <w:r w:rsidRPr="00D425C5">
        <w:rPr>
          <w:shd w:val="clear" w:color="auto" w:fill="FFFFFF"/>
        </w:rPr>
        <w:t xml:space="preserve"> </w:t>
      </w:r>
      <w:proofErr w:type="spellStart"/>
      <w:r w:rsidRPr="00D425C5">
        <w:rPr>
          <w:shd w:val="clear" w:color="auto" w:fill="FFFFFF"/>
        </w:rPr>
        <w:t>нивни</w:t>
      </w:r>
      <w:proofErr w:type="spellEnd"/>
      <w:r w:rsidRPr="00D425C5">
        <w:rPr>
          <w:shd w:val="clear" w:color="auto" w:fill="FFFFFF"/>
        </w:rPr>
        <w:t xml:space="preserve"> </w:t>
      </w:r>
      <w:proofErr w:type="spellStart"/>
      <w:r w:rsidRPr="00D425C5">
        <w:rPr>
          <w:shd w:val="clear" w:color="auto" w:fill="FFFFFF"/>
        </w:rPr>
        <w:t>деца</w:t>
      </w:r>
      <w:proofErr w:type="spellEnd"/>
      <w:r w:rsidRPr="00D425C5">
        <w:rPr>
          <w:shd w:val="clear" w:color="auto" w:fill="FFFFFF"/>
        </w:rPr>
        <w:t>“</w:t>
      </w:r>
      <w:r w:rsidRPr="00D425C5">
        <w:rPr>
          <w:lang w:val="mk-MK"/>
        </w:rPr>
        <w:t xml:space="preserve">, ќе се одбележат повеќе поводи: </w:t>
      </w:r>
      <w:r w:rsidRPr="00D425C5">
        <w:rPr>
          <w:shd w:val="clear" w:color="auto" w:fill="FFFFFF"/>
        </w:rPr>
        <w:t>,,</w:t>
      </w:r>
      <w:proofErr w:type="spellStart"/>
      <w:r w:rsidRPr="00D425C5">
        <w:rPr>
          <w:shd w:val="clear" w:color="auto" w:fill="FFFFFF"/>
        </w:rPr>
        <w:t>Недела</w:t>
      </w:r>
      <w:proofErr w:type="spellEnd"/>
      <w:r w:rsidRPr="00D425C5">
        <w:rPr>
          <w:shd w:val="clear" w:color="auto" w:fill="FFFFFF"/>
        </w:rPr>
        <w:t xml:space="preserve"> </w:t>
      </w:r>
      <w:proofErr w:type="spellStart"/>
      <w:r w:rsidRPr="00D425C5">
        <w:rPr>
          <w:shd w:val="clear" w:color="auto" w:fill="FFFFFF"/>
        </w:rPr>
        <w:t>на</w:t>
      </w:r>
      <w:proofErr w:type="spellEnd"/>
      <w:r w:rsidRPr="00D425C5">
        <w:rPr>
          <w:shd w:val="clear" w:color="auto" w:fill="FFFFFF"/>
        </w:rPr>
        <w:t xml:space="preserve"> </w:t>
      </w:r>
      <w:proofErr w:type="spellStart"/>
      <w:r w:rsidRPr="00D425C5">
        <w:rPr>
          <w:shd w:val="clear" w:color="auto" w:fill="FFFFFF"/>
        </w:rPr>
        <w:t>грижа</w:t>
      </w:r>
      <w:proofErr w:type="spellEnd"/>
      <w:r w:rsidRPr="00D425C5">
        <w:rPr>
          <w:shd w:val="clear" w:color="auto" w:fill="FFFFFF"/>
        </w:rPr>
        <w:t xml:space="preserve"> </w:t>
      </w:r>
      <w:proofErr w:type="spellStart"/>
      <w:r w:rsidRPr="00D425C5">
        <w:rPr>
          <w:shd w:val="clear" w:color="auto" w:fill="FFFFFF"/>
        </w:rPr>
        <w:t>на</w:t>
      </w:r>
      <w:proofErr w:type="spellEnd"/>
      <w:r w:rsidRPr="00D425C5">
        <w:rPr>
          <w:shd w:val="clear" w:color="auto" w:fill="FFFFFF"/>
        </w:rPr>
        <w:t xml:space="preserve"> </w:t>
      </w:r>
      <w:proofErr w:type="spellStart"/>
      <w:r w:rsidRPr="00D425C5">
        <w:rPr>
          <w:shd w:val="clear" w:color="auto" w:fill="FFFFFF"/>
        </w:rPr>
        <w:t>старите</w:t>
      </w:r>
      <w:proofErr w:type="spellEnd"/>
      <w:r w:rsidRPr="00D425C5">
        <w:rPr>
          <w:shd w:val="clear" w:color="auto" w:fill="FFFFFF"/>
        </w:rPr>
        <w:t xml:space="preserve"> </w:t>
      </w:r>
      <w:proofErr w:type="spellStart"/>
      <w:r w:rsidRPr="00D425C5">
        <w:rPr>
          <w:shd w:val="clear" w:color="auto" w:fill="FFFFFF"/>
        </w:rPr>
        <w:t>лица</w:t>
      </w:r>
      <w:proofErr w:type="spellEnd"/>
      <w:r w:rsidRPr="00D425C5">
        <w:rPr>
          <w:shd w:val="clear" w:color="auto" w:fill="FFFFFF"/>
        </w:rPr>
        <w:t xml:space="preserve">,,, </w:t>
      </w:r>
      <w:proofErr w:type="spellStart"/>
      <w:r w:rsidRPr="00D425C5">
        <w:rPr>
          <w:shd w:val="clear" w:color="auto" w:fill="FFFFFF"/>
        </w:rPr>
        <w:t>празник</w:t>
      </w:r>
      <w:proofErr w:type="spellEnd"/>
      <w:r w:rsidRPr="00D425C5">
        <w:rPr>
          <w:shd w:val="clear" w:color="auto" w:fill="FFFFFF"/>
        </w:rPr>
        <w:t xml:space="preserve"> </w:t>
      </w:r>
      <w:proofErr w:type="spellStart"/>
      <w:r w:rsidRPr="00D425C5">
        <w:rPr>
          <w:shd w:val="clear" w:color="auto" w:fill="FFFFFF"/>
        </w:rPr>
        <w:t>на</w:t>
      </w:r>
      <w:proofErr w:type="spellEnd"/>
      <w:r w:rsidRPr="00D425C5">
        <w:rPr>
          <w:shd w:val="clear" w:color="auto" w:fill="FFFFFF"/>
        </w:rPr>
        <w:t xml:space="preserve"> </w:t>
      </w:r>
      <w:r w:rsidRPr="00D425C5">
        <w:rPr>
          <w:shd w:val="clear" w:color="auto" w:fill="FFFFFF"/>
          <w:lang w:val="mk-MK"/>
        </w:rPr>
        <w:t>Општината, Месец на виното</w:t>
      </w:r>
      <w:r>
        <w:rPr>
          <w:shd w:val="clear" w:color="auto" w:fill="FFFFFF"/>
          <w:lang w:val="mk-MK"/>
        </w:rPr>
        <w:t>. Покрај што ке биде овозможено дружење, Пензионерите се оние од кои треба да се учи и за начинот на одгледување на лозови насади, за начинот на подготовка на вино и ракија, па затоа, пензионерите ке бидат главни гости на овој настан. Местото на одржување ке биде различно секоја година. Со оглед што првата Манифестација се одржа во с.Чучер во Црква Св.Троица, во 2023 година ке биде во просториите на друг Манастир/Црква.</w:t>
      </w:r>
      <w:r w:rsidRPr="00E8459F">
        <w:rPr>
          <w:shd w:val="clear" w:color="auto" w:fill="FFFFFF"/>
          <w:lang w:val="mk-MK"/>
        </w:rPr>
        <w:t xml:space="preserve"> </w:t>
      </w:r>
      <w:r>
        <w:rPr>
          <w:shd w:val="clear" w:color="auto" w:fill="FFFFFF"/>
          <w:lang w:val="mk-MK"/>
        </w:rPr>
        <w:t>Воедно, ке биде приготвен традиционален ручек во трпезариите на манастирските/црковните комплекси.</w:t>
      </w:r>
    </w:p>
    <w:p w14:paraId="432325F3" w14:textId="77777777" w:rsidR="000026CA" w:rsidRDefault="000026CA" w:rsidP="000026CA">
      <w:pPr>
        <w:ind w:firstLine="720"/>
        <w:jc w:val="both"/>
        <w:rPr>
          <w:shd w:val="clear" w:color="auto" w:fill="FFFFFF"/>
          <w:lang w:val="mk-MK"/>
        </w:rPr>
      </w:pPr>
      <w:r>
        <w:rPr>
          <w:shd w:val="clear" w:color="auto" w:fill="FFFFFF"/>
          <w:lang w:val="mk-MK"/>
        </w:rPr>
        <w:t>Организаторот, навремено обезбедува учесници, потоа лиценцирани дегустатори, награди и признанија.</w:t>
      </w:r>
    </w:p>
    <w:p w14:paraId="3673B8F0" w14:textId="77777777" w:rsidR="000026CA" w:rsidRPr="00D425C5" w:rsidRDefault="000026CA" w:rsidP="000026CA">
      <w:pPr>
        <w:rPr>
          <w:i/>
          <w:sz w:val="20"/>
          <w:szCs w:val="20"/>
          <w:u w:val="single"/>
          <w:lang w:val="mk-MK"/>
        </w:rPr>
      </w:pPr>
      <w:r w:rsidRPr="00947E85">
        <w:rPr>
          <w:i/>
          <w:u w:val="single"/>
          <w:lang w:val="mk-MK"/>
        </w:rPr>
        <w:t xml:space="preserve">Период за реализација на активноста: </w:t>
      </w:r>
      <w:r>
        <w:rPr>
          <w:i/>
          <w:u w:val="single"/>
          <w:lang w:val="mk-MK"/>
        </w:rPr>
        <w:t>Ноември</w:t>
      </w:r>
      <w:r w:rsidRPr="00947E85">
        <w:rPr>
          <w:i/>
          <w:u w:val="single"/>
          <w:lang w:val="mk-MK"/>
        </w:rPr>
        <w:t xml:space="preserve"> 2023 година </w:t>
      </w:r>
      <w:r w:rsidRPr="00D425C5">
        <w:rPr>
          <w:i/>
          <w:sz w:val="20"/>
          <w:szCs w:val="20"/>
          <w:u w:val="single"/>
          <w:lang w:val="mk-MK"/>
        </w:rPr>
        <w:t xml:space="preserve">(еден ден во периодот </w:t>
      </w:r>
      <w:r w:rsidRPr="00D425C5">
        <w:rPr>
          <w:sz w:val="20"/>
          <w:szCs w:val="20"/>
          <w:shd w:val="clear" w:color="auto" w:fill="FFFFFF"/>
        </w:rPr>
        <w:t xml:space="preserve">21 </w:t>
      </w:r>
      <w:proofErr w:type="spellStart"/>
      <w:r w:rsidRPr="00D425C5">
        <w:rPr>
          <w:sz w:val="20"/>
          <w:szCs w:val="20"/>
          <w:shd w:val="clear" w:color="auto" w:fill="FFFFFF"/>
        </w:rPr>
        <w:t>до</w:t>
      </w:r>
      <w:proofErr w:type="spellEnd"/>
      <w:r w:rsidRPr="00D425C5">
        <w:rPr>
          <w:sz w:val="20"/>
          <w:szCs w:val="20"/>
          <w:shd w:val="clear" w:color="auto" w:fill="FFFFFF"/>
        </w:rPr>
        <w:t xml:space="preserve"> 28 </w:t>
      </w:r>
      <w:proofErr w:type="spellStart"/>
      <w:r w:rsidRPr="00D425C5">
        <w:rPr>
          <w:sz w:val="20"/>
          <w:szCs w:val="20"/>
          <w:shd w:val="clear" w:color="auto" w:fill="FFFFFF"/>
        </w:rPr>
        <w:t>ноември</w:t>
      </w:r>
      <w:proofErr w:type="spellEnd"/>
      <w:r w:rsidRPr="00D425C5">
        <w:rPr>
          <w:sz w:val="20"/>
          <w:szCs w:val="20"/>
          <w:shd w:val="clear" w:color="auto" w:fill="FFFFFF"/>
          <w:lang w:val="mk-MK"/>
        </w:rPr>
        <w:t>)</w:t>
      </w:r>
    </w:p>
    <w:p w14:paraId="108AAAFA" w14:textId="77777777" w:rsidR="000026CA" w:rsidRPr="00947E85" w:rsidRDefault="000026CA" w:rsidP="000026CA">
      <w:pPr>
        <w:autoSpaceDE w:val="0"/>
        <w:autoSpaceDN w:val="0"/>
        <w:adjustRightInd w:val="0"/>
        <w:jc w:val="both"/>
        <w:rPr>
          <w:i/>
          <w:lang w:val="mk-MK"/>
        </w:rPr>
      </w:pPr>
      <w:proofErr w:type="spellStart"/>
      <w:r w:rsidRPr="00947E85">
        <w:rPr>
          <w:i/>
        </w:rPr>
        <w:t>Реализатор</w:t>
      </w:r>
      <w:proofErr w:type="spellEnd"/>
      <w:r w:rsidRPr="00947E85">
        <w:rPr>
          <w:i/>
        </w:rPr>
        <w:t xml:space="preserve">: </w:t>
      </w:r>
      <w:proofErr w:type="spellStart"/>
      <w:r w:rsidRPr="00947E85">
        <w:rPr>
          <w:i/>
        </w:rPr>
        <w:t>Општина</w:t>
      </w:r>
      <w:proofErr w:type="spellEnd"/>
      <w:r w:rsidRPr="00947E85">
        <w:rPr>
          <w:i/>
        </w:rPr>
        <w:t xml:space="preserve"> </w:t>
      </w:r>
      <w:r w:rsidRPr="00947E85">
        <w:rPr>
          <w:i/>
          <w:lang w:val="mk-MK"/>
        </w:rPr>
        <w:t>Чучер-Сандево</w:t>
      </w:r>
      <w:r>
        <w:rPr>
          <w:i/>
          <w:lang w:val="mk-MK"/>
        </w:rPr>
        <w:t>, ОЈУ Паризански дом Сандево</w:t>
      </w:r>
    </w:p>
    <w:p w14:paraId="32CDFFDA" w14:textId="77777777" w:rsidR="000026CA" w:rsidRPr="00947E85" w:rsidRDefault="000026CA" w:rsidP="000026CA">
      <w:pPr>
        <w:rPr>
          <w:i/>
          <w:lang w:val="mk-MK"/>
        </w:rPr>
      </w:pPr>
      <w:r w:rsidRPr="00947E85">
        <w:rPr>
          <w:i/>
          <w:u w:val="single"/>
          <w:lang w:val="mk-MK"/>
        </w:rPr>
        <w:lastRenderedPageBreak/>
        <w:t>Потребни средства:</w:t>
      </w:r>
      <w:r>
        <w:rPr>
          <w:i/>
          <w:u w:val="single"/>
          <w:lang w:val="mk-MK"/>
        </w:rPr>
        <w:t>50.</w:t>
      </w:r>
      <w:r w:rsidRPr="00947E85">
        <w:rPr>
          <w:i/>
          <w:u w:val="single"/>
          <w:lang w:val="mk-MK"/>
        </w:rPr>
        <w:t>000,00 ден</w:t>
      </w:r>
      <w:r w:rsidRPr="00947E85">
        <w:rPr>
          <w:i/>
          <w:lang w:val="mk-MK"/>
        </w:rPr>
        <w:t>.</w:t>
      </w:r>
    </w:p>
    <w:p w14:paraId="23DD2F87" w14:textId="77777777" w:rsidR="000026CA" w:rsidRPr="00D425C5" w:rsidRDefault="000026CA" w:rsidP="000026CA">
      <w:pPr>
        <w:ind w:firstLine="720"/>
        <w:jc w:val="both"/>
        <w:rPr>
          <w:lang w:val="mk-MK"/>
        </w:rPr>
      </w:pPr>
    </w:p>
    <w:p w14:paraId="77752601" w14:textId="77777777" w:rsidR="000026CA" w:rsidRPr="000441E1" w:rsidRDefault="000026CA" w:rsidP="000026CA">
      <w:pPr>
        <w:rPr>
          <w:b/>
          <w:u w:val="single"/>
          <w:lang w:val="mk-MK"/>
        </w:rPr>
      </w:pPr>
      <w:r>
        <w:rPr>
          <w:b/>
          <w:u w:val="single"/>
          <w:lang w:val="mk-MK"/>
        </w:rPr>
        <w:t>4</w:t>
      </w:r>
      <w:r w:rsidRPr="000441E1">
        <w:rPr>
          <w:b/>
          <w:u w:val="single"/>
          <w:lang w:val="mk-MK"/>
        </w:rPr>
        <w:t>.Буџет</w:t>
      </w:r>
    </w:p>
    <w:p w14:paraId="643FFE01" w14:textId="77777777" w:rsidR="000026CA" w:rsidRPr="000441E1" w:rsidRDefault="000026CA" w:rsidP="000026CA">
      <w:pPr>
        <w:ind w:firstLine="720"/>
        <w:jc w:val="both"/>
        <w:rPr>
          <w:lang w:val="mk-MK"/>
        </w:rPr>
      </w:pPr>
      <w:r w:rsidRPr="000441E1">
        <w:rPr>
          <w:lang w:val="mk-MK"/>
        </w:rPr>
        <w:t xml:space="preserve">За реализација на планираните активности по оваа Програма, во Буџетот на Општината Чучер Сандево за 2023 година се предвидени </w:t>
      </w:r>
      <w:r w:rsidRPr="00A07E84">
        <w:rPr>
          <w:lang w:val="mk-MK"/>
        </w:rPr>
        <w:t>330</w:t>
      </w:r>
      <w:r w:rsidRPr="00AF3F7A">
        <w:rPr>
          <w:lang w:val="mk-MK"/>
        </w:rPr>
        <w:t>.</w:t>
      </w:r>
      <w:r w:rsidRPr="000441E1">
        <w:rPr>
          <w:lang w:val="mk-MK"/>
        </w:rPr>
        <w:t>000</w:t>
      </w:r>
      <w:r>
        <w:rPr>
          <w:lang w:val="mk-MK"/>
        </w:rPr>
        <w:t>,00</w:t>
      </w:r>
      <w:r w:rsidRPr="000441E1">
        <w:rPr>
          <w:lang w:val="mk-MK"/>
        </w:rPr>
        <w:t xml:space="preserve"> ден.</w:t>
      </w:r>
    </w:p>
    <w:p w14:paraId="06006022" w14:textId="77777777" w:rsidR="000026CA" w:rsidRPr="000441E1" w:rsidRDefault="000026CA" w:rsidP="000026CA">
      <w:pPr>
        <w:rPr>
          <w:b/>
          <w:u w:val="single"/>
        </w:rPr>
      </w:pPr>
    </w:p>
    <w:p w14:paraId="57749DD1" w14:textId="77777777" w:rsidR="000026CA" w:rsidRPr="000441E1" w:rsidRDefault="000026CA" w:rsidP="000026CA">
      <w:pPr>
        <w:rPr>
          <w:b/>
          <w:u w:val="single"/>
          <w:lang w:val="mk-MK"/>
        </w:rPr>
      </w:pPr>
      <w:r>
        <w:rPr>
          <w:b/>
          <w:u w:val="single"/>
          <w:lang w:val="mk-MK"/>
        </w:rPr>
        <w:t>5</w:t>
      </w:r>
      <w:r w:rsidRPr="000441E1">
        <w:rPr>
          <w:b/>
          <w:u w:val="single"/>
        </w:rPr>
        <w:t>.</w:t>
      </w:r>
      <w:r w:rsidRPr="000441E1">
        <w:rPr>
          <w:b/>
          <w:u w:val="single"/>
          <w:lang w:val="mk-MK"/>
        </w:rPr>
        <w:t>Завршни одредби</w:t>
      </w:r>
    </w:p>
    <w:p w14:paraId="2FD72DDF" w14:textId="77777777" w:rsidR="000026CA" w:rsidRPr="000441E1" w:rsidRDefault="000026CA" w:rsidP="000026CA">
      <w:pPr>
        <w:pStyle w:val="BodyText"/>
        <w:ind w:firstLine="720"/>
        <w:rPr>
          <w:rFonts w:ascii="Times New Roman" w:eastAsia="Arial Unicode MS" w:hAnsi="Times New Roman"/>
          <w:lang w:val="ru-RU"/>
        </w:rPr>
      </w:pPr>
      <w:r w:rsidRPr="000441E1">
        <w:rPr>
          <w:rFonts w:ascii="Times New Roman" w:eastAsiaTheme="minorHAnsi" w:hAnsi="Times New Roman"/>
          <w:lang w:val="ru-RU"/>
        </w:rPr>
        <w:t xml:space="preserve">Оваа Програма влегува во сила наредниот ден од денот на објавувањето во "Службен  гласник на општина Чучер-Сандево", а ќе се применува  </w:t>
      </w:r>
      <w:proofErr w:type="spellStart"/>
      <w:r w:rsidRPr="000441E1">
        <w:rPr>
          <w:rFonts w:ascii="Times New Roman" w:eastAsiaTheme="minorHAnsi" w:hAnsi="Times New Roman"/>
        </w:rPr>
        <w:t>од</w:t>
      </w:r>
      <w:proofErr w:type="spellEnd"/>
      <w:r w:rsidRPr="000441E1">
        <w:rPr>
          <w:rFonts w:ascii="Times New Roman" w:eastAsiaTheme="minorHAnsi" w:hAnsi="Times New Roman"/>
        </w:rPr>
        <w:t xml:space="preserve"> 01.01.2023 </w:t>
      </w:r>
      <w:r w:rsidRPr="000441E1">
        <w:rPr>
          <w:rFonts w:ascii="Times New Roman" w:eastAsiaTheme="minorHAnsi" w:hAnsi="Times New Roman"/>
          <w:lang w:val="ru-RU"/>
        </w:rPr>
        <w:t>до 31.12.2023 година.</w:t>
      </w:r>
    </w:p>
    <w:p w14:paraId="6D07A0C5" w14:textId="77777777" w:rsidR="000026CA" w:rsidRPr="000441E1" w:rsidRDefault="000026CA" w:rsidP="000026CA">
      <w:pPr>
        <w:jc w:val="both"/>
        <w:rPr>
          <w:lang w:val="de-DE"/>
        </w:rPr>
      </w:pPr>
    </w:p>
    <w:p w14:paraId="58AFA0D3" w14:textId="77777777" w:rsidR="000026CA" w:rsidRPr="000441E1" w:rsidRDefault="000026CA" w:rsidP="000026CA">
      <w:pPr>
        <w:jc w:val="both"/>
        <w:rPr>
          <w:lang w:val="de-DE"/>
        </w:rPr>
      </w:pPr>
    </w:p>
    <w:tbl>
      <w:tblPr>
        <w:tblW w:w="0" w:type="auto"/>
        <w:tblLook w:val="04A0" w:firstRow="1" w:lastRow="0" w:firstColumn="1" w:lastColumn="0" w:noHBand="0" w:noVBand="1"/>
      </w:tblPr>
      <w:tblGrid>
        <w:gridCol w:w="3957"/>
        <w:gridCol w:w="5043"/>
      </w:tblGrid>
      <w:tr w:rsidR="000026CA" w:rsidRPr="001C5C33" w14:paraId="73AAE495" w14:textId="77777777" w:rsidTr="000026CA">
        <w:tc>
          <w:tcPr>
            <w:tcW w:w="3957" w:type="dxa"/>
            <w:shd w:val="clear" w:color="auto" w:fill="auto"/>
          </w:tcPr>
          <w:p w14:paraId="64B990D9" w14:textId="62F961AC" w:rsidR="000026CA" w:rsidRPr="003D7B63" w:rsidRDefault="000026CA" w:rsidP="00D07213">
            <w:pPr>
              <w:pStyle w:val="Bodytext21"/>
              <w:shd w:val="clear" w:color="auto" w:fill="auto"/>
              <w:spacing w:after="0" w:line="276" w:lineRule="auto"/>
              <w:jc w:val="left"/>
              <w:rPr>
                <w:rFonts w:ascii="Times New Roman" w:hAnsi="Times New Roman" w:cs="Times New Roman"/>
                <w:b/>
                <w:bCs/>
              </w:rPr>
            </w:pPr>
            <w:proofErr w:type="spellStart"/>
            <w:proofErr w:type="gram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w:t>
            </w:r>
            <w:proofErr w:type="gramEnd"/>
            <w:r>
              <w:rPr>
                <w:rFonts w:ascii="Times New Roman" w:hAnsi="Times New Roman" w:cs="Times New Roman"/>
                <w:b/>
                <w:bCs/>
                <w:lang w:val="mk-MK"/>
              </w:rPr>
              <w:t>-1464/14</w:t>
            </w:r>
          </w:p>
          <w:p w14:paraId="3DF6B8A3" w14:textId="77777777" w:rsidR="000026CA" w:rsidRPr="003D7B63" w:rsidRDefault="000026CA"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3D161CF5" w14:textId="77777777" w:rsidR="000026CA" w:rsidRPr="003D7B63" w:rsidRDefault="000026CA"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043" w:type="dxa"/>
            <w:shd w:val="clear" w:color="auto" w:fill="auto"/>
          </w:tcPr>
          <w:p w14:paraId="1461B162" w14:textId="77777777" w:rsidR="000026CA" w:rsidRPr="003D7B63" w:rsidRDefault="000026C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02DEAFEE" w14:textId="77777777" w:rsidR="000026CA" w:rsidRPr="003D7B63" w:rsidRDefault="000026C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34100132" w14:textId="77777777" w:rsidR="000026CA" w:rsidRDefault="000026CA" w:rsidP="00D07213">
            <w:pPr>
              <w:pStyle w:val="Bodytext21"/>
              <w:shd w:val="clear" w:color="auto" w:fill="auto"/>
              <w:spacing w:after="0" w:line="276" w:lineRule="auto"/>
              <w:jc w:val="center"/>
              <w:rPr>
                <w:rFonts w:ascii="Times New Roman" w:hAnsi="Times New Roman" w:cs="Times New Roman"/>
                <w:b/>
                <w:bCs/>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p>
          <w:p w14:paraId="650ABCCC" w14:textId="0667F2B4" w:rsidR="000026CA" w:rsidRPr="003D7B63" w:rsidRDefault="000026CA" w:rsidP="000026CA">
            <w:pPr>
              <w:pStyle w:val="Bodytext21"/>
              <w:shd w:val="clear" w:color="auto" w:fill="auto"/>
              <w:spacing w:after="0" w:line="276" w:lineRule="auto"/>
              <w:rPr>
                <w:rFonts w:ascii="Times New Roman" w:hAnsi="Times New Roman" w:cs="Times New Roman"/>
                <w:b/>
                <w:bCs/>
              </w:rPr>
            </w:pPr>
          </w:p>
          <w:p w14:paraId="67F9C296" w14:textId="77777777" w:rsidR="000026CA" w:rsidRPr="003D7B63" w:rsidRDefault="000026CA" w:rsidP="00D07213">
            <w:pPr>
              <w:pStyle w:val="Bodytext21"/>
              <w:shd w:val="clear" w:color="auto" w:fill="auto"/>
              <w:spacing w:after="0" w:line="276" w:lineRule="auto"/>
              <w:rPr>
                <w:rFonts w:ascii="Times New Roman" w:hAnsi="Times New Roman" w:cs="Times New Roman"/>
                <w:b/>
                <w:bCs/>
              </w:rPr>
            </w:pPr>
          </w:p>
        </w:tc>
      </w:tr>
    </w:tbl>
    <w:p w14:paraId="31E7977B" w14:textId="76CBB085" w:rsidR="000026CA" w:rsidRDefault="000026CA" w:rsidP="000026CA">
      <w:pPr>
        <w:jc w:val="both"/>
        <w:rPr>
          <w:sz w:val="18"/>
          <w:szCs w:val="18"/>
          <w:lang w:val="mk-MK"/>
        </w:rPr>
      </w:pPr>
      <w:r>
        <w:rPr>
          <w:sz w:val="72"/>
          <w:szCs w:val="72"/>
          <w:lang w:val="mk-MK"/>
        </w:rPr>
        <w:t>10</w:t>
      </w:r>
      <w:r w:rsidR="00E136F4">
        <w:rPr>
          <w:sz w:val="72"/>
          <w:szCs w:val="72"/>
          <w:lang w:val="mk-MK"/>
        </w:rPr>
        <w:t>5</w:t>
      </w:r>
      <w:r w:rsidRPr="000E2B74">
        <w:rPr>
          <w:sz w:val="72"/>
          <w:szCs w:val="72"/>
        </w:rPr>
        <w:t>.</w:t>
      </w:r>
    </w:p>
    <w:p w14:paraId="10745FBD" w14:textId="5B899CEA" w:rsidR="0000718C" w:rsidRDefault="0000718C" w:rsidP="00222E33">
      <w:pPr>
        <w:jc w:val="both"/>
        <w:rPr>
          <w:sz w:val="18"/>
          <w:szCs w:val="18"/>
          <w:lang w:val="mk-MK"/>
        </w:rPr>
      </w:pPr>
    </w:p>
    <w:p w14:paraId="4955B33F" w14:textId="77CA437C" w:rsidR="0000718C" w:rsidRDefault="0000718C" w:rsidP="00222E33">
      <w:pPr>
        <w:jc w:val="both"/>
        <w:rPr>
          <w:sz w:val="18"/>
          <w:szCs w:val="18"/>
          <w:lang w:val="mk-MK"/>
        </w:rPr>
      </w:pPr>
    </w:p>
    <w:p w14:paraId="719A1CCD" w14:textId="77777777" w:rsidR="000026CA" w:rsidRDefault="000026CA" w:rsidP="000026CA">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1ECC8820" w14:textId="77777777" w:rsidR="000026CA" w:rsidRDefault="000026CA" w:rsidP="000026CA">
      <w:pPr>
        <w:jc w:val="both"/>
        <w:rPr>
          <w:lang w:val="mk-MK"/>
        </w:rPr>
      </w:pPr>
    </w:p>
    <w:p w14:paraId="278EE71A" w14:textId="77777777" w:rsidR="000026CA" w:rsidRPr="00245F28" w:rsidRDefault="000026CA" w:rsidP="000026CA">
      <w:pPr>
        <w:ind w:firstLine="720"/>
        <w:jc w:val="center"/>
        <w:rPr>
          <w:lang w:val="mk-MK"/>
        </w:rPr>
      </w:pPr>
    </w:p>
    <w:p w14:paraId="3044A21E" w14:textId="77777777" w:rsidR="000026CA" w:rsidRPr="00AB7E5B" w:rsidRDefault="000026CA" w:rsidP="000026CA">
      <w:pPr>
        <w:jc w:val="center"/>
        <w:rPr>
          <w:b/>
          <w:bCs/>
          <w:sz w:val="28"/>
          <w:szCs w:val="28"/>
          <w:lang w:val="mk-MK"/>
        </w:rPr>
      </w:pPr>
      <w:r w:rsidRPr="00AB7E5B">
        <w:rPr>
          <w:b/>
          <w:bCs/>
          <w:sz w:val="28"/>
          <w:szCs w:val="28"/>
          <w:lang w:val="mk-MK"/>
        </w:rPr>
        <w:t>РЕШЕНИЕ</w:t>
      </w:r>
    </w:p>
    <w:p w14:paraId="540C3249" w14:textId="77777777" w:rsidR="000026CA" w:rsidRPr="00A41A9E" w:rsidRDefault="000026CA" w:rsidP="000026CA">
      <w:pPr>
        <w:jc w:val="center"/>
        <w:rPr>
          <w:b/>
          <w:bCs/>
        </w:rPr>
      </w:pPr>
      <w:r w:rsidRPr="00245F28">
        <w:rPr>
          <w:b/>
          <w:bCs/>
          <w:lang w:val="mk-MK"/>
        </w:rPr>
        <w:t xml:space="preserve">ЗА ОБЈАВУВАЊЕ   </w:t>
      </w:r>
      <w:r>
        <w:rPr>
          <w:b/>
          <w:bCs/>
          <w:lang w:val="mk-MK"/>
        </w:rPr>
        <w:t>ПРОГРАМА  ЗА ЗАШТИТА И СПАСУВАЊЕ ЗА 2023 ГОДИНА</w:t>
      </w:r>
    </w:p>
    <w:p w14:paraId="1C0B0027" w14:textId="77777777" w:rsidR="000026CA" w:rsidRPr="00D55CE3" w:rsidRDefault="000026CA" w:rsidP="006F41E4">
      <w:pPr>
        <w:rPr>
          <w:lang w:val="mk-MK"/>
        </w:rPr>
      </w:pPr>
    </w:p>
    <w:p w14:paraId="6D1199A7" w14:textId="77777777" w:rsidR="000026CA" w:rsidRPr="00D55CE3" w:rsidRDefault="000026CA" w:rsidP="000026CA">
      <w:pPr>
        <w:ind w:firstLine="720"/>
        <w:jc w:val="both"/>
        <w:rPr>
          <w:lang w:val="mk-MK"/>
        </w:rPr>
      </w:pPr>
      <w:r w:rsidRPr="00D55CE3">
        <w:rPr>
          <w:lang w:val="mk-MK"/>
        </w:rPr>
        <w:t xml:space="preserve">Се објавува </w:t>
      </w:r>
      <w:r>
        <w:rPr>
          <w:bCs/>
          <w:lang w:val="mk-MK"/>
        </w:rPr>
        <w:t>Програма за заштита и спасување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5740926E" w14:textId="77777777" w:rsidR="000026CA" w:rsidRPr="00D55CE3" w:rsidRDefault="000026CA" w:rsidP="000026CA">
      <w:pPr>
        <w:ind w:firstLine="720"/>
        <w:jc w:val="both"/>
        <w:rPr>
          <w:lang w:val="mk-MK"/>
        </w:rPr>
      </w:pPr>
    </w:p>
    <w:p w14:paraId="633E5C0D" w14:textId="77777777" w:rsidR="000026CA" w:rsidRPr="00D55CE3" w:rsidRDefault="000026CA" w:rsidP="000026CA">
      <w:pPr>
        <w:jc w:val="both"/>
        <w:rPr>
          <w:lang w:val="mk-MK"/>
        </w:rPr>
      </w:pPr>
      <w:r w:rsidRPr="00D55CE3">
        <w:rPr>
          <w:lang w:val="mk-MK"/>
        </w:rPr>
        <w:t xml:space="preserve"> </w:t>
      </w:r>
    </w:p>
    <w:p w14:paraId="22374B6A" w14:textId="77777777" w:rsidR="000026CA" w:rsidRDefault="000026CA" w:rsidP="000026CA">
      <w:pPr>
        <w:jc w:val="both"/>
        <w:rPr>
          <w:b/>
          <w:bCs/>
          <w:lang w:val="mk-MK"/>
        </w:rPr>
      </w:pPr>
    </w:p>
    <w:p w14:paraId="3E54EFF5" w14:textId="7823166B" w:rsidR="000026CA" w:rsidRPr="00171331" w:rsidRDefault="000026CA" w:rsidP="000026CA">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13</w:t>
      </w:r>
      <w:r w:rsidRPr="00171331">
        <w:rPr>
          <w:lang w:val="mk-MK"/>
        </w:rPr>
        <w:t xml:space="preserve">                                                              </w:t>
      </w:r>
      <w:r w:rsidRPr="00171331">
        <w:rPr>
          <w:b/>
          <w:bCs/>
          <w:sz w:val="28"/>
          <w:szCs w:val="28"/>
          <w:lang w:val="mk-MK"/>
        </w:rPr>
        <w:t>ОПШТИНА ЧУЧЕР-САНДЕВО</w:t>
      </w:r>
    </w:p>
    <w:p w14:paraId="5B866AA9" w14:textId="77777777" w:rsidR="000026CA" w:rsidRPr="00171331" w:rsidRDefault="000026CA" w:rsidP="000026CA">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4EB6BB5F" w14:textId="61A74317" w:rsidR="000026CA" w:rsidRDefault="000026CA" w:rsidP="000026CA">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258BF6D1" w14:textId="058872B1" w:rsidR="0000718C" w:rsidRDefault="0000718C" w:rsidP="00222E33">
      <w:pPr>
        <w:jc w:val="both"/>
        <w:rPr>
          <w:sz w:val="18"/>
          <w:szCs w:val="18"/>
          <w:lang w:val="mk-MK"/>
        </w:rPr>
      </w:pPr>
    </w:p>
    <w:p w14:paraId="5EA49DB5" w14:textId="6C430570" w:rsidR="0000718C" w:rsidRDefault="0000718C" w:rsidP="00222E33">
      <w:pPr>
        <w:jc w:val="both"/>
        <w:rPr>
          <w:sz w:val="18"/>
          <w:szCs w:val="18"/>
          <w:lang w:val="mk-MK"/>
        </w:rPr>
      </w:pPr>
    </w:p>
    <w:p w14:paraId="62348DF9" w14:textId="15378611" w:rsidR="0000718C" w:rsidRDefault="0000718C" w:rsidP="00222E33">
      <w:pPr>
        <w:jc w:val="both"/>
        <w:rPr>
          <w:sz w:val="18"/>
          <w:szCs w:val="18"/>
          <w:lang w:val="mk-MK"/>
        </w:rPr>
      </w:pPr>
    </w:p>
    <w:p w14:paraId="0E1EF047" w14:textId="68C5B420" w:rsidR="0000718C" w:rsidRDefault="0000718C" w:rsidP="00222E33">
      <w:pPr>
        <w:jc w:val="both"/>
        <w:rPr>
          <w:sz w:val="18"/>
          <w:szCs w:val="18"/>
          <w:lang w:val="mk-MK"/>
        </w:rPr>
      </w:pPr>
    </w:p>
    <w:p w14:paraId="311F3C61" w14:textId="77777777" w:rsidR="000026CA" w:rsidRPr="008431DC" w:rsidRDefault="000026CA" w:rsidP="000026CA">
      <w:pPr>
        <w:pStyle w:val="Bodytext21"/>
        <w:shd w:val="clear" w:color="auto" w:fill="auto"/>
        <w:spacing w:after="612"/>
        <w:ind w:firstLine="360"/>
        <w:rPr>
          <w:rFonts w:ascii="Times New Roman" w:hAnsi="Times New Roman" w:cs="Times New Roman"/>
          <w:sz w:val="24"/>
          <w:szCs w:val="24"/>
        </w:rPr>
      </w:pPr>
      <w:proofErr w:type="spellStart"/>
      <w:r w:rsidRPr="00BC0C71">
        <w:rPr>
          <w:rFonts w:ascii="Times New Roman" w:hAnsi="Times New Roman" w:cs="Times New Roman"/>
          <w:sz w:val="24"/>
          <w:szCs w:val="24"/>
        </w:rPr>
        <w:t>Врз</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основа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на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член</w:t>
      </w:r>
      <w:proofErr w:type="spellEnd"/>
      <w:r w:rsidRPr="00BC0C71">
        <w:rPr>
          <w:rFonts w:ascii="Times New Roman" w:hAnsi="Times New Roman" w:cs="Times New Roman"/>
          <w:sz w:val="24"/>
          <w:szCs w:val="24"/>
        </w:rPr>
        <w:t xml:space="preserve"> 36 </w:t>
      </w:r>
      <w:proofErr w:type="spellStart"/>
      <w:r w:rsidRPr="00BC0C71">
        <w:rPr>
          <w:rFonts w:ascii="Times New Roman" w:hAnsi="Times New Roman" w:cs="Times New Roman"/>
          <w:sz w:val="24"/>
          <w:szCs w:val="24"/>
        </w:rPr>
        <w:t>точка</w:t>
      </w:r>
      <w:proofErr w:type="spellEnd"/>
      <w:r w:rsidRPr="00BC0C71">
        <w:rPr>
          <w:rFonts w:ascii="Times New Roman" w:hAnsi="Times New Roman" w:cs="Times New Roman"/>
          <w:sz w:val="24"/>
          <w:szCs w:val="24"/>
        </w:rPr>
        <w:t xml:space="preserve"> 1 </w:t>
      </w:r>
      <w:proofErr w:type="spellStart"/>
      <w:r w:rsidRPr="00BC0C71">
        <w:rPr>
          <w:rFonts w:ascii="Times New Roman" w:hAnsi="Times New Roman" w:cs="Times New Roman"/>
          <w:sz w:val="24"/>
          <w:szCs w:val="24"/>
        </w:rPr>
        <w:t>став</w:t>
      </w:r>
      <w:proofErr w:type="spellEnd"/>
      <w:r w:rsidRPr="00BC0C71">
        <w:rPr>
          <w:rFonts w:ascii="Times New Roman" w:hAnsi="Times New Roman" w:cs="Times New Roman"/>
          <w:sz w:val="24"/>
          <w:szCs w:val="24"/>
        </w:rPr>
        <w:t xml:space="preserve"> 15 </w:t>
      </w:r>
      <w:proofErr w:type="spellStart"/>
      <w:r w:rsidRPr="00BC0C71">
        <w:rPr>
          <w:rFonts w:ascii="Times New Roman" w:hAnsi="Times New Roman" w:cs="Times New Roman"/>
          <w:sz w:val="24"/>
          <w:szCs w:val="24"/>
        </w:rPr>
        <w:t>од</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Законот</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за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локална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самоуправа</w:t>
      </w:r>
      <w:proofErr w:type="spellEnd"/>
      <w:r w:rsidRPr="00BC0C71">
        <w:rPr>
          <w:rFonts w:ascii="Times New Roman" w:hAnsi="Times New Roman" w:cs="Times New Roman"/>
          <w:sz w:val="24"/>
          <w:szCs w:val="24"/>
        </w:rPr>
        <w:t xml:space="preserve"> </w:t>
      </w:r>
      <w:proofErr w:type="gramStart"/>
      <w:r w:rsidRPr="00BC0C71">
        <w:rPr>
          <w:rFonts w:ascii="Times New Roman" w:hAnsi="Times New Roman" w:cs="Times New Roman"/>
          <w:sz w:val="24"/>
          <w:szCs w:val="24"/>
        </w:rPr>
        <w:t>(,,</w:t>
      </w:r>
      <w:proofErr w:type="spellStart"/>
      <w:proofErr w:type="gramEnd"/>
      <w:r w:rsidRPr="00BC0C71">
        <w:rPr>
          <w:rFonts w:ascii="Times New Roman" w:hAnsi="Times New Roman" w:cs="Times New Roman"/>
          <w:sz w:val="24"/>
          <w:szCs w:val="24"/>
        </w:rPr>
        <w:t>Службен</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весник</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на</w:t>
      </w:r>
      <w:proofErr w:type="spellEnd"/>
      <w:r w:rsidRPr="00BC0C71">
        <w:rPr>
          <w:rFonts w:ascii="Times New Roman" w:hAnsi="Times New Roman" w:cs="Times New Roman"/>
          <w:sz w:val="24"/>
          <w:szCs w:val="24"/>
        </w:rPr>
        <w:t xml:space="preserve"> РМ" бр.05/2002), а </w:t>
      </w:r>
      <w:proofErr w:type="spellStart"/>
      <w:r w:rsidRPr="00BC0C71">
        <w:rPr>
          <w:rFonts w:ascii="Times New Roman" w:hAnsi="Times New Roman" w:cs="Times New Roman"/>
          <w:sz w:val="24"/>
          <w:szCs w:val="24"/>
        </w:rPr>
        <w:t>во</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врска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со</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член</w:t>
      </w:r>
      <w:proofErr w:type="spellEnd"/>
      <w:r w:rsidRPr="00BC0C71">
        <w:rPr>
          <w:rFonts w:ascii="Times New Roman" w:hAnsi="Times New Roman" w:cs="Times New Roman"/>
          <w:sz w:val="24"/>
          <w:szCs w:val="24"/>
        </w:rPr>
        <w:t xml:space="preserve"> 9 </w:t>
      </w:r>
      <w:proofErr w:type="spellStart"/>
      <w:r w:rsidRPr="00BC0C71">
        <w:rPr>
          <w:rFonts w:ascii="Times New Roman" w:hAnsi="Times New Roman" w:cs="Times New Roman"/>
          <w:sz w:val="24"/>
          <w:szCs w:val="24"/>
        </w:rPr>
        <w:t>од</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Законот</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за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заштита</w:t>
      </w:r>
      <w:proofErr w:type="spellEnd"/>
      <w:r w:rsidRPr="00BC0C71">
        <w:rPr>
          <w:rFonts w:ascii="Times New Roman" w:hAnsi="Times New Roman" w:cs="Times New Roman"/>
          <w:sz w:val="24"/>
          <w:szCs w:val="24"/>
        </w:rPr>
        <w:t xml:space="preserve"> и </w:t>
      </w:r>
      <w:proofErr w:type="spellStart"/>
      <w:r w:rsidRPr="00BC0C71">
        <w:rPr>
          <w:rFonts w:ascii="Times New Roman" w:hAnsi="Times New Roman" w:cs="Times New Roman"/>
          <w:sz w:val="24"/>
          <w:szCs w:val="24"/>
        </w:rPr>
        <w:t>спасување</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Сл.Весник</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на</w:t>
      </w:r>
      <w:proofErr w:type="spellEnd"/>
      <w:r w:rsidRPr="00BC0C71">
        <w:rPr>
          <w:rFonts w:ascii="Times New Roman" w:hAnsi="Times New Roman" w:cs="Times New Roman"/>
          <w:sz w:val="24"/>
          <w:szCs w:val="24"/>
        </w:rPr>
        <w:t xml:space="preserve"> РМ" бр.36/04,</w:t>
      </w:r>
      <w:r>
        <w:rPr>
          <w:rFonts w:ascii="Times New Roman" w:hAnsi="Times New Roman" w:cs="Times New Roman"/>
          <w:sz w:val="24"/>
          <w:szCs w:val="24"/>
        </w:rPr>
        <w:t xml:space="preserve"> </w:t>
      </w:r>
      <w:r w:rsidRPr="00BC0C71">
        <w:rPr>
          <w:rFonts w:ascii="Times New Roman" w:hAnsi="Times New Roman" w:cs="Times New Roman"/>
          <w:sz w:val="24"/>
          <w:szCs w:val="24"/>
        </w:rPr>
        <w:t>49/04,</w:t>
      </w:r>
      <w:r>
        <w:rPr>
          <w:rFonts w:ascii="Times New Roman" w:hAnsi="Times New Roman" w:cs="Times New Roman"/>
          <w:sz w:val="24"/>
          <w:szCs w:val="24"/>
        </w:rPr>
        <w:t xml:space="preserve"> </w:t>
      </w:r>
      <w:r w:rsidRPr="00BC0C71">
        <w:rPr>
          <w:rFonts w:ascii="Times New Roman" w:hAnsi="Times New Roman" w:cs="Times New Roman"/>
          <w:sz w:val="24"/>
          <w:szCs w:val="24"/>
        </w:rPr>
        <w:t>86/08,</w:t>
      </w:r>
      <w:r>
        <w:rPr>
          <w:rFonts w:ascii="Times New Roman" w:hAnsi="Times New Roman" w:cs="Times New Roman"/>
          <w:sz w:val="24"/>
          <w:szCs w:val="24"/>
        </w:rPr>
        <w:t xml:space="preserve"> </w:t>
      </w:r>
      <w:r w:rsidRPr="00BC0C71">
        <w:rPr>
          <w:rFonts w:ascii="Times New Roman" w:hAnsi="Times New Roman" w:cs="Times New Roman"/>
          <w:sz w:val="24"/>
          <w:szCs w:val="24"/>
        </w:rPr>
        <w:t>124/10,</w:t>
      </w:r>
      <w:r>
        <w:rPr>
          <w:rFonts w:ascii="Times New Roman" w:hAnsi="Times New Roman" w:cs="Times New Roman"/>
          <w:sz w:val="24"/>
          <w:szCs w:val="24"/>
        </w:rPr>
        <w:t xml:space="preserve"> </w:t>
      </w:r>
      <w:r w:rsidRPr="00BC0C71">
        <w:rPr>
          <w:rFonts w:ascii="Times New Roman" w:hAnsi="Times New Roman" w:cs="Times New Roman"/>
          <w:sz w:val="24"/>
          <w:szCs w:val="24"/>
        </w:rPr>
        <w:t>18/11,</w:t>
      </w:r>
      <w:r>
        <w:rPr>
          <w:rFonts w:ascii="Times New Roman" w:hAnsi="Times New Roman" w:cs="Times New Roman"/>
          <w:sz w:val="24"/>
          <w:szCs w:val="24"/>
        </w:rPr>
        <w:t xml:space="preserve"> </w:t>
      </w:r>
      <w:r w:rsidRPr="00BC0C71">
        <w:rPr>
          <w:rFonts w:ascii="Times New Roman" w:hAnsi="Times New Roman" w:cs="Times New Roman"/>
          <w:sz w:val="24"/>
          <w:szCs w:val="24"/>
        </w:rPr>
        <w:t>41/14,</w:t>
      </w:r>
      <w:r>
        <w:rPr>
          <w:rFonts w:ascii="Times New Roman" w:hAnsi="Times New Roman" w:cs="Times New Roman"/>
          <w:sz w:val="24"/>
          <w:szCs w:val="24"/>
        </w:rPr>
        <w:t xml:space="preserve"> </w:t>
      </w:r>
      <w:r w:rsidRPr="00BC0C71">
        <w:rPr>
          <w:rFonts w:ascii="Times New Roman" w:hAnsi="Times New Roman" w:cs="Times New Roman"/>
          <w:sz w:val="24"/>
          <w:szCs w:val="24"/>
        </w:rPr>
        <w:t>129/15,</w:t>
      </w:r>
      <w:r>
        <w:rPr>
          <w:rFonts w:ascii="Times New Roman" w:hAnsi="Times New Roman" w:cs="Times New Roman"/>
          <w:sz w:val="24"/>
          <w:szCs w:val="24"/>
        </w:rPr>
        <w:t xml:space="preserve"> </w:t>
      </w:r>
      <w:r w:rsidRPr="00BC0C71">
        <w:rPr>
          <w:rFonts w:ascii="Times New Roman" w:hAnsi="Times New Roman" w:cs="Times New Roman"/>
          <w:sz w:val="24"/>
          <w:szCs w:val="24"/>
        </w:rPr>
        <w:t>71/16,</w:t>
      </w:r>
      <w:r>
        <w:rPr>
          <w:rFonts w:ascii="Times New Roman" w:hAnsi="Times New Roman" w:cs="Times New Roman"/>
          <w:sz w:val="24"/>
          <w:szCs w:val="24"/>
        </w:rPr>
        <w:t xml:space="preserve"> </w:t>
      </w:r>
      <w:r w:rsidRPr="00BC0C71">
        <w:rPr>
          <w:rFonts w:ascii="Times New Roman" w:hAnsi="Times New Roman" w:cs="Times New Roman"/>
          <w:sz w:val="24"/>
          <w:szCs w:val="24"/>
        </w:rPr>
        <w:t>106/16 и 83/2018 и ,,</w:t>
      </w:r>
      <w:proofErr w:type="spellStart"/>
      <w:r w:rsidRPr="00BC0C71">
        <w:rPr>
          <w:rFonts w:ascii="Times New Roman" w:hAnsi="Times New Roman" w:cs="Times New Roman"/>
          <w:sz w:val="24"/>
          <w:szCs w:val="24"/>
        </w:rPr>
        <w:t>Сл</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Весник</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на</w:t>
      </w:r>
      <w:proofErr w:type="spellEnd"/>
      <w:r w:rsidRPr="00BC0C71">
        <w:rPr>
          <w:rFonts w:ascii="Times New Roman" w:hAnsi="Times New Roman" w:cs="Times New Roman"/>
          <w:sz w:val="24"/>
          <w:szCs w:val="24"/>
        </w:rPr>
        <w:t xml:space="preserve"> РСМ" бр.215/21), </w:t>
      </w:r>
      <w:proofErr w:type="spellStart"/>
      <w:r w:rsidRPr="00BC0C71">
        <w:rPr>
          <w:rFonts w:ascii="Times New Roman" w:hAnsi="Times New Roman" w:cs="Times New Roman"/>
          <w:sz w:val="24"/>
          <w:szCs w:val="24"/>
        </w:rPr>
        <w:t>Советот</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на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Општина</w:t>
      </w:r>
      <w:proofErr w:type="spellEnd"/>
      <w:r w:rsidRPr="00BC0C71">
        <w:rPr>
          <w:rFonts w:ascii="Times New Roman" w:hAnsi="Times New Roman" w:cs="Times New Roman"/>
          <w:sz w:val="24"/>
          <w:szCs w:val="24"/>
        </w:rPr>
        <w:t xml:space="preserve"> </w:t>
      </w:r>
      <w:proofErr w:type="spellStart"/>
      <w:r w:rsidRPr="00BC0C71">
        <w:rPr>
          <w:rFonts w:ascii="Times New Roman" w:hAnsi="Times New Roman" w:cs="Times New Roman"/>
          <w:sz w:val="24"/>
          <w:szCs w:val="24"/>
        </w:rPr>
        <w:t>Чучер</w:t>
      </w:r>
      <w:r>
        <w:rPr>
          <w:rFonts w:ascii="Times New Roman" w:hAnsi="Times New Roman" w:cs="Times New Roman"/>
          <w:sz w:val="24"/>
          <w:szCs w:val="24"/>
        </w:rPr>
        <w:t>-</w:t>
      </w:r>
      <w:r w:rsidRPr="00BC0C71">
        <w:rPr>
          <w:rFonts w:ascii="Times New Roman" w:hAnsi="Times New Roman" w:cs="Times New Roman"/>
          <w:sz w:val="24"/>
          <w:szCs w:val="24"/>
        </w:rPr>
        <w:t>Сандево</w:t>
      </w:r>
      <w:proofErr w:type="spellEnd"/>
      <w:r w:rsidRPr="00BC0C71">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r>
        <w:rPr>
          <w:rFonts w:ascii="Times New Roman" w:hAnsi="Times New Roman" w:cs="Times New Roman"/>
          <w:sz w:val="24"/>
          <w:szCs w:val="24"/>
        </w:rPr>
        <w:t>19</w:t>
      </w:r>
      <w:r w:rsidRPr="008431DC">
        <w:rPr>
          <w:rFonts w:ascii="Times New Roman" w:hAnsi="Times New Roman" w:cs="Times New Roman"/>
          <w:sz w:val="24"/>
          <w:szCs w:val="24"/>
        </w:rPr>
        <w:t xml:space="preserve">-та </w:t>
      </w:r>
      <w:proofErr w:type="spellStart"/>
      <w:r w:rsidRPr="008431DC">
        <w:rPr>
          <w:rFonts w:ascii="Times New Roman" w:hAnsi="Times New Roman" w:cs="Times New Roman"/>
          <w:sz w:val="24"/>
          <w:szCs w:val="24"/>
        </w:rPr>
        <w:t>седница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одржана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w:t>
      </w:r>
      <w:proofErr w:type="spellEnd"/>
      <w:r w:rsidRPr="008431DC">
        <w:rPr>
          <w:rFonts w:ascii="Times New Roman" w:hAnsi="Times New Roman" w:cs="Times New Roman"/>
          <w:sz w:val="24"/>
          <w:szCs w:val="24"/>
        </w:rPr>
        <w:t xml:space="preserve"> </w:t>
      </w:r>
      <w:r>
        <w:rPr>
          <w:rFonts w:ascii="Times New Roman" w:hAnsi="Times New Roman" w:cs="Times New Roman"/>
          <w:sz w:val="24"/>
          <w:szCs w:val="24"/>
        </w:rPr>
        <w:t>28.12.</w:t>
      </w:r>
      <w:r w:rsidRPr="008431DC">
        <w:rPr>
          <w:rFonts w:ascii="Times New Roman" w:hAnsi="Times New Roman" w:cs="Times New Roman"/>
          <w:sz w:val="24"/>
          <w:szCs w:val="24"/>
        </w:rPr>
        <w:t xml:space="preserve">2022 </w:t>
      </w:r>
      <w:proofErr w:type="spellStart"/>
      <w:r w:rsidRPr="008431DC">
        <w:rPr>
          <w:rFonts w:ascii="Times New Roman" w:hAnsi="Times New Roman" w:cs="Times New Roman"/>
          <w:sz w:val="24"/>
          <w:szCs w:val="24"/>
        </w:rPr>
        <w:t>година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донесе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следната</w:t>
      </w:r>
      <w:proofErr w:type="spellEnd"/>
    </w:p>
    <w:p w14:paraId="165C2770" w14:textId="77777777" w:rsidR="000026CA" w:rsidRPr="00BC0C71" w:rsidRDefault="000026CA" w:rsidP="000026CA">
      <w:pPr>
        <w:jc w:val="center"/>
        <w:rPr>
          <w:b/>
          <w:bCs/>
        </w:rPr>
      </w:pPr>
      <w:r w:rsidRPr="00BC0C71">
        <w:rPr>
          <w:b/>
          <w:bCs/>
        </w:rPr>
        <w:lastRenderedPageBreak/>
        <w:t>ПРОГРАМА</w:t>
      </w:r>
    </w:p>
    <w:p w14:paraId="6861B120" w14:textId="77777777" w:rsidR="000026CA" w:rsidRDefault="000026CA" w:rsidP="000026CA">
      <w:pPr>
        <w:jc w:val="center"/>
        <w:rPr>
          <w:b/>
          <w:bCs/>
        </w:rPr>
      </w:pPr>
      <w:proofErr w:type="spellStart"/>
      <w:r w:rsidRPr="00BC0C71">
        <w:rPr>
          <w:b/>
          <w:bCs/>
        </w:rPr>
        <w:t>з</w:t>
      </w:r>
      <w:r>
        <w:rPr>
          <w:b/>
          <w:bCs/>
        </w:rPr>
        <w:t>а</w:t>
      </w:r>
      <w:proofErr w:type="spellEnd"/>
      <w:r>
        <w:rPr>
          <w:b/>
          <w:bCs/>
        </w:rPr>
        <w:t xml:space="preserve"> </w:t>
      </w:r>
      <w:proofErr w:type="spellStart"/>
      <w:r>
        <w:rPr>
          <w:b/>
          <w:bCs/>
        </w:rPr>
        <w:t>заштита</w:t>
      </w:r>
      <w:proofErr w:type="spellEnd"/>
      <w:r>
        <w:rPr>
          <w:b/>
          <w:bCs/>
          <w:lang w:val="en-GB"/>
        </w:rPr>
        <w:t xml:space="preserve"> </w:t>
      </w:r>
      <w:r>
        <w:rPr>
          <w:b/>
          <w:bCs/>
        </w:rPr>
        <w:t xml:space="preserve">и </w:t>
      </w:r>
      <w:proofErr w:type="spellStart"/>
      <w:r>
        <w:rPr>
          <w:b/>
          <w:bCs/>
        </w:rPr>
        <w:t>спасување</w:t>
      </w:r>
      <w:proofErr w:type="spellEnd"/>
      <w:r w:rsidRPr="00BC0C71">
        <w:rPr>
          <w:b/>
          <w:bCs/>
        </w:rPr>
        <w:t xml:space="preserve"> </w:t>
      </w:r>
      <w:proofErr w:type="spellStart"/>
      <w:r w:rsidRPr="00BC0C71">
        <w:rPr>
          <w:b/>
          <w:bCs/>
        </w:rPr>
        <w:t>за</w:t>
      </w:r>
      <w:proofErr w:type="spellEnd"/>
      <w:r w:rsidRPr="00BC0C71">
        <w:rPr>
          <w:b/>
          <w:bCs/>
        </w:rPr>
        <w:t xml:space="preserve"> 2023 </w:t>
      </w:r>
      <w:proofErr w:type="spellStart"/>
      <w:r w:rsidRPr="00BC0C71">
        <w:rPr>
          <w:b/>
          <w:bCs/>
        </w:rPr>
        <w:t>година</w:t>
      </w:r>
      <w:proofErr w:type="spellEnd"/>
    </w:p>
    <w:p w14:paraId="06D516BC" w14:textId="77777777" w:rsidR="000026CA" w:rsidRPr="00BC0C71" w:rsidRDefault="000026CA" w:rsidP="000026CA">
      <w:pPr>
        <w:jc w:val="center"/>
        <w:rPr>
          <w:b/>
          <w:bCs/>
        </w:rPr>
      </w:pPr>
    </w:p>
    <w:p w14:paraId="37D5D24F" w14:textId="77777777" w:rsidR="000026CA" w:rsidRPr="00BC0C71" w:rsidRDefault="000026CA" w:rsidP="000026CA">
      <w:pPr>
        <w:spacing w:line="276" w:lineRule="auto"/>
        <w:jc w:val="both"/>
        <w:rPr>
          <w:b/>
          <w:bCs/>
        </w:rPr>
      </w:pPr>
      <w:r w:rsidRPr="00BC0C71">
        <w:rPr>
          <w:b/>
          <w:bCs/>
        </w:rPr>
        <w:t xml:space="preserve">1.ВОВЕД </w:t>
      </w:r>
    </w:p>
    <w:p w14:paraId="20F1FA64" w14:textId="77777777" w:rsidR="000026CA" w:rsidRPr="00BC0C71" w:rsidRDefault="000026CA" w:rsidP="000026CA">
      <w:pPr>
        <w:spacing w:line="276" w:lineRule="auto"/>
        <w:ind w:firstLine="360"/>
        <w:jc w:val="both"/>
      </w:pPr>
      <w:proofErr w:type="spellStart"/>
      <w:r w:rsidRPr="00BC0C71">
        <w:t>Заштита</w:t>
      </w:r>
      <w:proofErr w:type="spellEnd"/>
      <w:r w:rsidRPr="00BC0C71">
        <w:t xml:space="preserve"> и </w:t>
      </w:r>
      <w:proofErr w:type="spellStart"/>
      <w:r w:rsidRPr="00BC0C71">
        <w:t>спасувањето</w:t>
      </w:r>
      <w:proofErr w:type="spellEnd"/>
      <w:r w:rsidRPr="00BC0C71">
        <w:t xml:space="preserve"> </w:t>
      </w:r>
      <w:proofErr w:type="spellStart"/>
      <w:r w:rsidRPr="00BC0C71">
        <w:t>на</w:t>
      </w:r>
      <w:proofErr w:type="spellEnd"/>
      <w:r w:rsidRPr="00BC0C71">
        <w:t xml:space="preserve"> </w:t>
      </w:r>
      <w:proofErr w:type="spellStart"/>
      <w:r w:rsidRPr="00BC0C71">
        <w:t>граѓаните</w:t>
      </w:r>
      <w:proofErr w:type="spellEnd"/>
      <w:r w:rsidRPr="00BC0C71">
        <w:t xml:space="preserve"> и </w:t>
      </w:r>
      <w:proofErr w:type="spellStart"/>
      <w:r w:rsidRPr="00BC0C71">
        <w:t>материјалните</w:t>
      </w:r>
      <w:proofErr w:type="spellEnd"/>
      <w:r w:rsidRPr="00BC0C71">
        <w:t xml:space="preserve"> </w:t>
      </w:r>
      <w:proofErr w:type="spellStart"/>
      <w:r w:rsidRPr="00BC0C71">
        <w:t>добра</w:t>
      </w:r>
      <w:proofErr w:type="spellEnd"/>
      <w:r w:rsidRPr="00BC0C71">
        <w:t xml:space="preserve"> </w:t>
      </w:r>
      <w:proofErr w:type="spellStart"/>
      <w:r w:rsidRPr="00BC0C71">
        <w:t>подразбира</w:t>
      </w:r>
      <w:proofErr w:type="spellEnd"/>
      <w:r w:rsidRPr="00BC0C71">
        <w:t xml:space="preserve"> и </w:t>
      </w:r>
      <w:proofErr w:type="spellStart"/>
      <w:r w:rsidRPr="00BC0C71">
        <w:t>справување</w:t>
      </w:r>
      <w:proofErr w:type="spellEnd"/>
      <w:r w:rsidRPr="00BC0C71">
        <w:t xml:space="preserve"> </w:t>
      </w:r>
      <w:proofErr w:type="spellStart"/>
      <w:r w:rsidRPr="00BC0C71">
        <w:t>на</w:t>
      </w:r>
      <w:proofErr w:type="spellEnd"/>
      <w:r w:rsidRPr="00BC0C71">
        <w:t xml:space="preserve"> </w:t>
      </w:r>
      <w:proofErr w:type="spellStart"/>
      <w:r w:rsidRPr="00BC0C71">
        <w:t>едукативни</w:t>
      </w:r>
      <w:proofErr w:type="spellEnd"/>
      <w:r w:rsidRPr="00BC0C71">
        <w:t xml:space="preserve"> </w:t>
      </w:r>
      <w:proofErr w:type="spellStart"/>
      <w:r w:rsidRPr="00BC0C71">
        <w:t>активности</w:t>
      </w:r>
      <w:proofErr w:type="spellEnd"/>
      <w:r w:rsidRPr="00BC0C71">
        <w:t xml:space="preserve"> и </w:t>
      </w:r>
      <w:proofErr w:type="spellStart"/>
      <w:r w:rsidRPr="00BC0C71">
        <w:t>преземање</w:t>
      </w:r>
      <w:proofErr w:type="spellEnd"/>
      <w:r w:rsidRPr="00BC0C71">
        <w:t xml:space="preserve"> </w:t>
      </w:r>
      <w:proofErr w:type="spellStart"/>
      <w:r w:rsidRPr="00BC0C71">
        <w:t>на</w:t>
      </w:r>
      <w:proofErr w:type="spellEnd"/>
      <w:r w:rsidRPr="00BC0C71">
        <w:t xml:space="preserve"> </w:t>
      </w:r>
      <w:proofErr w:type="spellStart"/>
      <w:r w:rsidRPr="00BC0C71">
        <w:t>соодветни</w:t>
      </w:r>
      <w:proofErr w:type="spellEnd"/>
      <w:r w:rsidRPr="00BC0C71">
        <w:t xml:space="preserve"> </w:t>
      </w:r>
      <w:proofErr w:type="spellStart"/>
      <w:r w:rsidRPr="00BC0C71">
        <w:t>мерки</w:t>
      </w:r>
      <w:proofErr w:type="spellEnd"/>
      <w:r w:rsidRPr="00BC0C71">
        <w:t xml:space="preserve"> и </w:t>
      </w:r>
      <w:proofErr w:type="spellStart"/>
      <w:r w:rsidRPr="00BC0C71">
        <w:t>активности</w:t>
      </w:r>
      <w:proofErr w:type="spellEnd"/>
      <w:r w:rsidRPr="00BC0C71">
        <w:t xml:space="preserve"> </w:t>
      </w:r>
      <w:proofErr w:type="spellStart"/>
      <w:r w:rsidRPr="00BC0C71">
        <w:t>за</w:t>
      </w:r>
      <w:proofErr w:type="spellEnd"/>
      <w:r w:rsidRPr="00BC0C71">
        <w:t xml:space="preserve"> </w:t>
      </w:r>
      <w:proofErr w:type="spellStart"/>
      <w:r>
        <w:t>оспособување</w:t>
      </w:r>
      <w:proofErr w:type="spellEnd"/>
      <w:r w:rsidRPr="00BC0C71">
        <w:t xml:space="preserve"> </w:t>
      </w:r>
      <w:proofErr w:type="spellStart"/>
      <w:r w:rsidRPr="00BC0C71">
        <w:t>на</w:t>
      </w:r>
      <w:proofErr w:type="spellEnd"/>
      <w:r w:rsidRPr="00BC0C71">
        <w:t xml:space="preserve"> </w:t>
      </w:r>
      <w:proofErr w:type="spellStart"/>
      <w:r w:rsidRPr="00BC0C71">
        <w:t>субјектите</w:t>
      </w:r>
      <w:proofErr w:type="spellEnd"/>
      <w:r w:rsidRPr="00BC0C71">
        <w:t xml:space="preserve"> и </w:t>
      </w:r>
      <w:proofErr w:type="spellStart"/>
      <w:r w:rsidRPr="00BC0C71">
        <w:t>граѓаните</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w:t>
      </w:r>
      <w:proofErr w:type="spellStart"/>
      <w:r w:rsidRPr="00BC0C71">
        <w:t>од</w:t>
      </w:r>
      <w:proofErr w:type="spellEnd"/>
      <w:r w:rsidRPr="00BC0C71">
        <w:t xml:space="preserve"> </w:t>
      </w:r>
      <w:proofErr w:type="spellStart"/>
      <w:r w:rsidRPr="00BC0C71">
        <w:t>природни</w:t>
      </w:r>
      <w:proofErr w:type="spellEnd"/>
      <w:r w:rsidRPr="00BC0C71">
        <w:t xml:space="preserve"> </w:t>
      </w:r>
      <w:proofErr w:type="spellStart"/>
      <w:r w:rsidRPr="00BC0C71">
        <w:t>непогоди</w:t>
      </w:r>
      <w:proofErr w:type="spellEnd"/>
      <w:r w:rsidRPr="00BC0C71">
        <w:t xml:space="preserve"> и </w:t>
      </w:r>
      <w:proofErr w:type="spellStart"/>
      <w:r w:rsidRPr="00BC0C71">
        <w:t>други</w:t>
      </w:r>
      <w:proofErr w:type="spellEnd"/>
      <w:r w:rsidRPr="00BC0C71">
        <w:t xml:space="preserve"> </w:t>
      </w:r>
      <w:proofErr w:type="spellStart"/>
      <w:r w:rsidRPr="00BC0C71">
        <w:t>несреќи</w:t>
      </w:r>
      <w:proofErr w:type="spellEnd"/>
      <w:r w:rsidRPr="00BC0C71">
        <w:t xml:space="preserve"> </w:t>
      </w:r>
      <w:proofErr w:type="spellStart"/>
      <w:r w:rsidRPr="00BC0C71">
        <w:t>кои</w:t>
      </w:r>
      <w:proofErr w:type="spellEnd"/>
      <w:r w:rsidRPr="00BC0C71">
        <w:t xml:space="preserve"> </w:t>
      </w:r>
      <w:proofErr w:type="spellStart"/>
      <w:r w:rsidRPr="00BC0C71">
        <w:t>го</w:t>
      </w:r>
      <w:proofErr w:type="spellEnd"/>
      <w:r w:rsidRPr="00BC0C71">
        <w:t xml:space="preserve"> </w:t>
      </w:r>
      <w:proofErr w:type="spellStart"/>
      <w:r w:rsidRPr="00BC0C71">
        <w:t>загрозуваат</w:t>
      </w:r>
      <w:proofErr w:type="spellEnd"/>
      <w:r w:rsidRPr="00BC0C71">
        <w:t xml:space="preserve"> </w:t>
      </w:r>
      <w:proofErr w:type="spellStart"/>
      <w:r w:rsidRPr="00BC0C71">
        <w:t>животот</w:t>
      </w:r>
      <w:proofErr w:type="spellEnd"/>
      <w:r w:rsidRPr="00BC0C71">
        <w:t xml:space="preserve"> и </w:t>
      </w:r>
      <w:proofErr w:type="spellStart"/>
      <w:r w:rsidRPr="00BC0C71">
        <w:t>здравјето</w:t>
      </w:r>
      <w:proofErr w:type="spellEnd"/>
      <w:r w:rsidRPr="00BC0C71">
        <w:t xml:space="preserve"> </w:t>
      </w:r>
      <w:proofErr w:type="spellStart"/>
      <w:r w:rsidRPr="00BC0C71">
        <w:t>на</w:t>
      </w:r>
      <w:proofErr w:type="spellEnd"/>
      <w:r w:rsidRPr="00BC0C71">
        <w:t xml:space="preserve"> </w:t>
      </w:r>
      <w:proofErr w:type="spellStart"/>
      <w:r w:rsidRPr="00BC0C71">
        <w:t>луѓето</w:t>
      </w:r>
      <w:proofErr w:type="spellEnd"/>
      <w:r w:rsidRPr="00BC0C71">
        <w:t xml:space="preserve"> и </w:t>
      </w:r>
      <w:proofErr w:type="spellStart"/>
      <w:r w:rsidRPr="00BC0C71">
        <w:t>предизвикува</w:t>
      </w:r>
      <w:proofErr w:type="spellEnd"/>
      <w:r w:rsidRPr="00BC0C71">
        <w:t xml:space="preserve"> </w:t>
      </w:r>
      <w:proofErr w:type="spellStart"/>
      <w:r w:rsidRPr="00BC0C71">
        <w:t>големи</w:t>
      </w:r>
      <w:proofErr w:type="spellEnd"/>
      <w:r w:rsidRPr="00BC0C71">
        <w:t xml:space="preserve"> </w:t>
      </w:r>
      <w:proofErr w:type="spellStart"/>
      <w:r w:rsidRPr="00BC0C71">
        <w:t>материјални</w:t>
      </w:r>
      <w:proofErr w:type="spellEnd"/>
      <w:r w:rsidRPr="00BC0C71">
        <w:t xml:space="preserve"> </w:t>
      </w:r>
      <w:proofErr w:type="spellStart"/>
      <w:r w:rsidRPr="00BC0C71">
        <w:t>штети</w:t>
      </w:r>
      <w:proofErr w:type="spellEnd"/>
      <w:r w:rsidRPr="00BC0C71">
        <w:t>.</w:t>
      </w:r>
    </w:p>
    <w:p w14:paraId="7E1F920F" w14:textId="77777777" w:rsidR="000026CA" w:rsidRPr="00BC0C71" w:rsidRDefault="000026CA" w:rsidP="000026CA">
      <w:pPr>
        <w:spacing w:line="276" w:lineRule="auto"/>
        <w:ind w:firstLine="360"/>
        <w:jc w:val="both"/>
      </w:pPr>
      <w:proofErr w:type="spellStart"/>
      <w:r w:rsidRPr="00BC0C71">
        <w:t>За</w:t>
      </w:r>
      <w:proofErr w:type="spellEnd"/>
      <w:r w:rsidRPr="00BC0C71">
        <w:t xml:space="preserve"> </w:t>
      </w:r>
      <w:proofErr w:type="spellStart"/>
      <w:r w:rsidRPr="00BC0C71">
        <w:t>организирање</w:t>
      </w:r>
      <w:proofErr w:type="spellEnd"/>
      <w:r w:rsidRPr="00BC0C71">
        <w:t xml:space="preserve"> </w:t>
      </w:r>
      <w:proofErr w:type="spellStart"/>
      <w:r w:rsidRPr="00BC0C71">
        <w:t>на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спасувањето</w:t>
      </w:r>
      <w:proofErr w:type="spellEnd"/>
      <w:r w:rsidRPr="00BC0C71">
        <w:t xml:space="preserve">, </w:t>
      </w:r>
      <w:proofErr w:type="spellStart"/>
      <w:r w:rsidRPr="00BC0C71">
        <w:t>особено</w:t>
      </w:r>
      <w:proofErr w:type="spellEnd"/>
      <w:r w:rsidRPr="00BC0C71">
        <w:t xml:space="preserve"> </w:t>
      </w:r>
      <w:proofErr w:type="spellStart"/>
      <w:r w:rsidRPr="00BC0C71">
        <w:t>внимание</w:t>
      </w:r>
      <w:proofErr w:type="spellEnd"/>
      <w:r w:rsidRPr="00BC0C71">
        <w:t xml:space="preserve"> </w:t>
      </w:r>
      <w:proofErr w:type="spellStart"/>
      <w:r w:rsidRPr="00BC0C71">
        <w:t>се</w:t>
      </w:r>
      <w:proofErr w:type="spellEnd"/>
      <w:r w:rsidRPr="00BC0C71">
        <w:t xml:space="preserve"> </w:t>
      </w:r>
      <w:proofErr w:type="spellStart"/>
      <w:r w:rsidRPr="00BC0C71">
        <w:t>посветува</w:t>
      </w:r>
      <w:proofErr w:type="spellEnd"/>
      <w:r w:rsidRPr="00BC0C71">
        <w:t xml:space="preserve"> </w:t>
      </w:r>
      <w:proofErr w:type="spellStart"/>
      <w:r w:rsidRPr="00BC0C71">
        <w:t>на</w:t>
      </w:r>
      <w:proofErr w:type="spellEnd"/>
      <w:r w:rsidRPr="00BC0C71">
        <w:t>:</w:t>
      </w:r>
    </w:p>
    <w:p w14:paraId="1C335172" w14:textId="77777777" w:rsidR="000026CA" w:rsidRPr="00BC0C71" w:rsidRDefault="000026CA" w:rsidP="000026CA">
      <w:pPr>
        <w:spacing w:line="276" w:lineRule="auto"/>
        <w:ind w:left="540"/>
        <w:jc w:val="both"/>
      </w:pPr>
      <w:r w:rsidRPr="00BC0C71">
        <w:t>-</w:t>
      </w:r>
      <w:proofErr w:type="spellStart"/>
      <w:r w:rsidRPr="00BC0C71">
        <w:t>навреме</w:t>
      </w:r>
      <w:proofErr w:type="spellEnd"/>
      <w:r w:rsidRPr="00BC0C71">
        <w:t xml:space="preserve"> </w:t>
      </w:r>
      <w:proofErr w:type="spellStart"/>
      <w:r w:rsidRPr="00BC0C71">
        <w:t>и</w:t>
      </w:r>
      <w:r>
        <w:t>дентификација</w:t>
      </w:r>
      <w:proofErr w:type="spellEnd"/>
      <w:r w:rsidRPr="00BC0C71">
        <w:t xml:space="preserve"> и </w:t>
      </w:r>
      <w:proofErr w:type="spellStart"/>
      <w:r w:rsidRPr="00BC0C71">
        <w:t>процена</w:t>
      </w:r>
      <w:proofErr w:type="spellEnd"/>
      <w:r w:rsidRPr="00BC0C71">
        <w:t xml:space="preserve"> </w:t>
      </w:r>
      <w:proofErr w:type="spellStart"/>
      <w:r w:rsidRPr="00BC0C71">
        <w:t>на</w:t>
      </w:r>
      <w:proofErr w:type="spellEnd"/>
      <w:r w:rsidRPr="00BC0C71">
        <w:t xml:space="preserve"> </w:t>
      </w:r>
      <w:proofErr w:type="spellStart"/>
      <w:r w:rsidRPr="00BC0C71">
        <w:t>веројатноста</w:t>
      </w:r>
      <w:proofErr w:type="spellEnd"/>
      <w:r w:rsidRPr="00BC0C71">
        <w:t xml:space="preserve"> и </w:t>
      </w:r>
      <w:proofErr w:type="spellStart"/>
      <w:r w:rsidRPr="00BC0C71">
        <w:t>интензитет</w:t>
      </w:r>
      <w:proofErr w:type="spellEnd"/>
      <w:r w:rsidRPr="00BC0C71">
        <w:t xml:space="preserve"> </w:t>
      </w:r>
      <w:proofErr w:type="spellStart"/>
      <w:r w:rsidRPr="00BC0C71">
        <w:t>на</w:t>
      </w:r>
      <w:proofErr w:type="spellEnd"/>
      <w:r w:rsidRPr="00BC0C71">
        <w:t xml:space="preserve"> </w:t>
      </w:r>
      <w:proofErr w:type="spellStart"/>
      <w:r w:rsidRPr="00BC0C71">
        <w:t>потенцијалните</w:t>
      </w:r>
      <w:proofErr w:type="spellEnd"/>
      <w:r w:rsidRPr="00BC0C71">
        <w:t xml:space="preserve"> </w:t>
      </w:r>
      <w:proofErr w:type="spellStart"/>
      <w:r w:rsidRPr="00BC0C71">
        <w:t>ризици</w:t>
      </w:r>
      <w:proofErr w:type="spellEnd"/>
      <w:r w:rsidRPr="00BC0C71">
        <w:t xml:space="preserve"> и </w:t>
      </w:r>
      <w:proofErr w:type="spellStart"/>
      <w:r w:rsidRPr="00BC0C71">
        <w:t>опасности</w:t>
      </w:r>
      <w:proofErr w:type="spellEnd"/>
      <w:r w:rsidRPr="00BC0C71">
        <w:t xml:space="preserve"> </w:t>
      </w:r>
      <w:proofErr w:type="spellStart"/>
      <w:r w:rsidRPr="00BC0C71">
        <w:t>кои</w:t>
      </w:r>
      <w:proofErr w:type="spellEnd"/>
      <w:r w:rsidRPr="00BC0C71">
        <w:t xml:space="preserve"> </w:t>
      </w:r>
      <w:proofErr w:type="spellStart"/>
      <w:r w:rsidRPr="00BC0C71">
        <w:t>можат</w:t>
      </w:r>
      <w:proofErr w:type="spellEnd"/>
      <w:r w:rsidRPr="00BC0C71">
        <w:t xml:space="preserve"> </w:t>
      </w:r>
      <w:proofErr w:type="spellStart"/>
      <w:r w:rsidRPr="00BC0C71">
        <w:t>да</w:t>
      </w:r>
      <w:proofErr w:type="spellEnd"/>
      <w:r w:rsidRPr="00BC0C71">
        <w:t xml:space="preserve"> </w:t>
      </w:r>
      <w:proofErr w:type="spellStart"/>
      <w:r w:rsidRPr="00BC0C71">
        <w:t>ги</w:t>
      </w:r>
      <w:proofErr w:type="spellEnd"/>
      <w:r w:rsidRPr="00BC0C71">
        <w:t xml:space="preserve"> </w:t>
      </w:r>
      <w:proofErr w:type="spellStart"/>
      <w:r w:rsidRPr="00BC0C71">
        <w:t>загрозат</w:t>
      </w:r>
      <w:proofErr w:type="spellEnd"/>
      <w:r w:rsidRPr="00BC0C71">
        <w:t xml:space="preserve"> </w:t>
      </w:r>
      <w:proofErr w:type="spellStart"/>
      <w:r w:rsidRPr="00BC0C71">
        <w:t>граѓаните</w:t>
      </w:r>
      <w:proofErr w:type="spellEnd"/>
      <w:r w:rsidRPr="00BC0C71">
        <w:t xml:space="preserve"> и </w:t>
      </w:r>
      <w:proofErr w:type="spellStart"/>
      <w:r w:rsidRPr="00BC0C71">
        <w:t>материјалните</w:t>
      </w:r>
      <w:proofErr w:type="spellEnd"/>
      <w:r w:rsidRPr="00BC0C71">
        <w:t xml:space="preserve"> </w:t>
      </w:r>
      <w:proofErr w:type="spellStart"/>
      <w:r w:rsidRPr="00BC0C71">
        <w:t>добра</w:t>
      </w:r>
      <w:proofErr w:type="spellEnd"/>
      <w:r w:rsidRPr="00BC0C71">
        <w:t xml:space="preserve"> </w:t>
      </w:r>
    </w:p>
    <w:p w14:paraId="77C84FF6" w14:textId="77777777" w:rsidR="000026CA" w:rsidRPr="00BC0C71" w:rsidRDefault="000026CA" w:rsidP="000026CA">
      <w:pPr>
        <w:spacing w:line="276" w:lineRule="auto"/>
        <w:ind w:left="540"/>
        <w:jc w:val="both"/>
      </w:pPr>
      <w:r w:rsidRPr="00BC0C71">
        <w:t>-</w:t>
      </w:r>
      <w:proofErr w:type="spellStart"/>
      <w:r w:rsidRPr="00BC0C71">
        <w:t>нагласеност</w:t>
      </w:r>
      <w:proofErr w:type="spellEnd"/>
      <w:r w:rsidRPr="00BC0C71">
        <w:t xml:space="preserve"> </w:t>
      </w:r>
      <w:proofErr w:type="spellStart"/>
      <w:r w:rsidRPr="00BC0C71">
        <w:t>на</w:t>
      </w:r>
      <w:proofErr w:type="spellEnd"/>
      <w:r w:rsidRPr="00BC0C71">
        <w:t xml:space="preserve"> </w:t>
      </w:r>
      <w:proofErr w:type="spellStart"/>
      <w:r w:rsidRPr="00BC0C71">
        <w:t>превентивната</w:t>
      </w:r>
      <w:proofErr w:type="spellEnd"/>
      <w:r w:rsidRPr="00BC0C71">
        <w:t xml:space="preserve"> </w:t>
      </w:r>
      <w:proofErr w:type="spellStart"/>
      <w:r w:rsidRPr="00BC0C71">
        <w:t>функција</w:t>
      </w:r>
      <w:proofErr w:type="spellEnd"/>
      <w:r w:rsidRPr="00BC0C71">
        <w:t xml:space="preserve"> и </w:t>
      </w:r>
      <w:proofErr w:type="spellStart"/>
      <w:r w:rsidRPr="00BC0C71">
        <w:t>преземање</w:t>
      </w:r>
      <w:proofErr w:type="spellEnd"/>
      <w:r w:rsidRPr="00BC0C71">
        <w:t xml:space="preserve"> </w:t>
      </w:r>
      <w:proofErr w:type="spellStart"/>
      <w:r w:rsidRPr="00BC0C71">
        <w:t>мерки</w:t>
      </w:r>
      <w:proofErr w:type="spellEnd"/>
      <w:r w:rsidRPr="00BC0C71">
        <w:t xml:space="preserve"> </w:t>
      </w:r>
      <w:proofErr w:type="spellStart"/>
      <w:r w:rsidRPr="00BC0C71">
        <w:t>за</w:t>
      </w:r>
      <w:proofErr w:type="spellEnd"/>
      <w:r w:rsidRPr="00BC0C71">
        <w:t xml:space="preserve"> </w:t>
      </w:r>
      <w:proofErr w:type="spellStart"/>
      <w:r w:rsidRPr="00BC0C71">
        <w:t>подготвеност</w:t>
      </w:r>
      <w:proofErr w:type="spellEnd"/>
      <w:r w:rsidRPr="00BC0C71">
        <w:t xml:space="preserve"> </w:t>
      </w:r>
      <w:proofErr w:type="spellStart"/>
      <w:r w:rsidRPr="00BC0C71">
        <w:t>на</w:t>
      </w:r>
      <w:proofErr w:type="spellEnd"/>
      <w:r w:rsidRPr="00BC0C71">
        <w:t xml:space="preserve"> </w:t>
      </w:r>
      <w:proofErr w:type="spellStart"/>
      <w:r w:rsidRPr="00BC0C71">
        <w:t>институциите</w:t>
      </w:r>
      <w:proofErr w:type="spellEnd"/>
      <w:r w:rsidRPr="00BC0C71">
        <w:t xml:space="preserve">, </w:t>
      </w:r>
      <w:proofErr w:type="spellStart"/>
      <w:r w:rsidRPr="00BC0C71">
        <w:t>заедниците</w:t>
      </w:r>
      <w:proofErr w:type="spellEnd"/>
      <w:r w:rsidRPr="00BC0C71">
        <w:t xml:space="preserve"> и </w:t>
      </w:r>
      <w:proofErr w:type="spellStart"/>
      <w:r w:rsidRPr="00BC0C71">
        <w:t>граѓаните</w:t>
      </w:r>
      <w:proofErr w:type="spellEnd"/>
      <w:r w:rsidRPr="00BC0C71">
        <w:t>,</w:t>
      </w:r>
    </w:p>
    <w:p w14:paraId="5AB0907E" w14:textId="77777777" w:rsidR="000026CA" w:rsidRPr="00BC0C71" w:rsidRDefault="000026CA" w:rsidP="000026CA">
      <w:pPr>
        <w:spacing w:line="276" w:lineRule="auto"/>
        <w:ind w:left="540"/>
        <w:jc w:val="both"/>
      </w:pPr>
      <w:r w:rsidRPr="00BC0C71">
        <w:t>-</w:t>
      </w:r>
      <w:proofErr w:type="spellStart"/>
      <w:r w:rsidRPr="00BC0C71">
        <w:t>рационалност</w:t>
      </w:r>
      <w:proofErr w:type="spellEnd"/>
      <w:r w:rsidRPr="00BC0C71">
        <w:t xml:space="preserve"> и </w:t>
      </w:r>
      <w:proofErr w:type="spellStart"/>
      <w:r w:rsidRPr="00BC0C71">
        <w:t>ефикасност</w:t>
      </w:r>
      <w:proofErr w:type="spellEnd"/>
      <w:r w:rsidRPr="00BC0C71">
        <w:t xml:space="preserve"> </w:t>
      </w:r>
      <w:proofErr w:type="spellStart"/>
      <w:r w:rsidRPr="00BC0C71">
        <w:t>во</w:t>
      </w:r>
      <w:proofErr w:type="spellEnd"/>
      <w:r w:rsidRPr="00BC0C71">
        <w:t xml:space="preserve"> </w:t>
      </w:r>
      <w:proofErr w:type="spellStart"/>
      <w:r w:rsidRPr="00BC0C71">
        <w:t>искористување</w:t>
      </w:r>
      <w:proofErr w:type="spellEnd"/>
      <w:r w:rsidRPr="00BC0C71">
        <w:t xml:space="preserve"> </w:t>
      </w:r>
      <w:proofErr w:type="spellStart"/>
      <w:r w:rsidRPr="00BC0C71">
        <w:t>на</w:t>
      </w:r>
      <w:proofErr w:type="spellEnd"/>
      <w:r w:rsidRPr="00BC0C71">
        <w:t xml:space="preserve"> </w:t>
      </w:r>
      <w:proofErr w:type="spellStart"/>
      <w:r w:rsidRPr="00BC0C71">
        <w:t>ресурсите</w:t>
      </w:r>
      <w:proofErr w:type="spellEnd"/>
      <w:r w:rsidRPr="00BC0C71">
        <w:t xml:space="preserve"> и </w:t>
      </w:r>
      <w:proofErr w:type="spellStart"/>
      <w:r w:rsidRPr="00BC0C71">
        <w:t>капацитетите</w:t>
      </w:r>
      <w:proofErr w:type="spellEnd"/>
      <w:r w:rsidRPr="00BC0C71">
        <w:t>.</w:t>
      </w:r>
    </w:p>
    <w:p w14:paraId="42A422FE" w14:textId="77777777" w:rsidR="000026CA" w:rsidRPr="00BC0C71" w:rsidRDefault="000026CA" w:rsidP="000026CA">
      <w:pPr>
        <w:spacing w:line="276" w:lineRule="auto"/>
        <w:ind w:left="540"/>
        <w:jc w:val="both"/>
      </w:pPr>
    </w:p>
    <w:p w14:paraId="2DDF2F5C" w14:textId="77777777" w:rsidR="000026CA" w:rsidRPr="00BC0C71" w:rsidRDefault="000026CA" w:rsidP="000026CA">
      <w:pPr>
        <w:spacing w:line="276" w:lineRule="auto"/>
        <w:jc w:val="both"/>
        <w:rPr>
          <w:b/>
          <w:bCs/>
        </w:rPr>
      </w:pPr>
      <w:r w:rsidRPr="00BC0C71">
        <w:rPr>
          <w:b/>
          <w:bCs/>
        </w:rPr>
        <w:t>2.ЦЕЛИ</w:t>
      </w:r>
    </w:p>
    <w:p w14:paraId="6628A207" w14:textId="77777777" w:rsidR="000026CA" w:rsidRPr="00BC0C71" w:rsidRDefault="000026CA" w:rsidP="000026CA">
      <w:pPr>
        <w:spacing w:line="276" w:lineRule="auto"/>
        <w:ind w:firstLine="450"/>
        <w:jc w:val="both"/>
      </w:pPr>
      <w:proofErr w:type="spellStart"/>
      <w:r w:rsidRPr="00BC0C71">
        <w:t>Целта</w:t>
      </w:r>
      <w:proofErr w:type="spellEnd"/>
      <w:r w:rsidRPr="00BC0C71">
        <w:t xml:space="preserve"> </w:t>
      </w:r>
      <w:proofErr w:type="spellStart"/>
      <w:r w:rsidRPr="00BC0C71">
        <w:t>на</w:t>
      </w:r>
      <w:proofErr w:type="spellEnd"/>
      <w:r w:rsidRPr="00BC0C71">
        <w:t xml:space="preserve"> </w:t>
      </w:r>
      <w:proofErr w:type="spellStart"/>
      <w:r w:rsidRPr="00BC0C71">
        <w:t>оваа</w:t>
      </w:r>
      <w:proofErr w:type="spellEnd"/>
      <w:r w:rsidRPr="00BC0C71">
        <w:t xml:space="preserve"> </w:t>
      </w:r>
      <w:proofErr w:type="spellStart"/>
      <w:r w:rsidRPr="00BC0C71">
        <w:t>програма</w:t>
      </w:r>
      <w:proofErr w:type="spellEnd"/>
      <w:r w:rsidRPr="00BC0C71">
        <w:t xml:space="preserve"> е </w:t>
      </w:r>
      <w:proofErr w:type="spellStart"/>
      <w:r w:rsidRPr="00BC0C71">
        <w:t>преку</w:t>
      </w:r>
      <w:proofErr w:type="spellEnd"/>
      <w:r w:rsidRPr="00BC0C71">
        <w:t xml:space="preserve"> </w:t>
      </w:r>
      <w:proofErr w:type="spellStart"/>
      <w:r w:rsidRPr="00BC0C71">
        <w:t>обуки</w:t>
      </w:r>
      <w:proofErr w:type="spellEnd"/>
      <w:r w:rsidRPr="00BC0C71">
        <w:t xml:space="preserve"> </w:t>
      </w:r>
      <w:proofErr w:type="spellStart"/>
      <w:r w:rsidRPr="00BC0C71">
        <w:t>да</w:t>
      </w:r>
      <w:proofErr w:type="spellEnd"/>
      <w:r w:rsidRPr="00BC0C71">
        <w:t xml:space="preserve"> </w:t>
      </w:r>
      <w:proofErr w:type="spellStart"/>
      <w:r w:rsidRPr="00BC0C71">
        <w:t>се</w:t>
      </w:r>
      <w:proofErr w:type="spellEnd"/>
      <w:r w:rsidRPr="00BC0C71">
        <w:t xml:space="preserve"> </w:t>
      </w:r>
      <w:proofErr w:type="spellStart"/>
      <w:r w:rsidRPr="00BC0C71">
        <w:t>создадат</w:t>
      </w:r>
      <w:proofErr w:type="spellEnd"/>
      <w:r w:rsidRPr="00BC0C71">
        <w:t xml:space="preserve"> </w:t>
      </w:r>
      <w:proofErr w:type="spellStart"/>
      <w:r>
        <w:t>ч</w:t>
      </w:r>
      <w:r w:rsidRPr="00BC0C71">
        <w:t>ове</w:t>
      </w:r>
      <w:r>
        <w:t>ч</w:t>
      </w:r>
      <w:r w:rsidRPr="00BC0C71">
        <w:t>ки</w:t>
      </w:r>
      <w:proofErr w:type="spellEnd"/>
      <w:r w:rsidRPr="00BC0C71">
        <w:t xml:space="preserve"> </w:t>
      </w:r>
      <w:proofErr w:type="spellStart"/>
      <w:r w:rsidRPr="00BC0C71">
        <w:t>ресурси</w:t>
      </w:r>
      <w:proofErr w:type="spellEnd"/>
      <w:r w:rsidRPr="00BC0C71">
        <w:t xml:space="preserve"> </w:t>
      </w:r>
      <w:proofErr w:type="spellStart"/>
      <w:r w:rsidRPr="00BC0C71">
        <w:t>кои</w:t>
      </w:r>
      <w:proofErr w:type="spellEnd"/>
      <w:r w:rsidRPr="00BC0C71">
        <w:t xml:space="preserve"> </w:t>
      </w:r>
      <w:proofErr w:type="spellStart"/>
      <w:r w:rsidRPr="00BC0C71">
        <w:t>би</w:t>
      </w:r>
      <w:proofErr w:type="spellEnd"/>
      <w:r w:rsidRPr="00BC0C71">
        <w:t xml:space="preserve"> </w:t>
      </w:r>
      <w:proofErr w:type="spellStart"/>
      <w:r w:rsidRPr="00BC0C71">
        <w:t>делувале</w:t>
      </w:r>
      <w:proofErr w:type="spellEnd"/>
      <w:r w:rsidRPr="00BC0C71">
        <w:t xml:space="preserve"> </w:t>
      </w:r>
      <w:proofErr w:type="spellStart"/>
      <w:r w:rsidRPr="00BC0C71">
        <w:t>во</w:t>
      </w:r>
      <w:proofErr w:type="spellEnd"/>
      <w:r w:rsidRPr="00BC0C71">
        <w:t xml:space="preserve"> </w:t>
      </w:r>
      <w:proofErr w:type="spellStart"/>
      <w:r w:rsidRPr="00BC0C71">
        <w:t>случај</w:t>
      </w:r>
      <w:proofErr w:type="spellEnd"/>
      <w:r w:rsidRPr="00BC0C71">
        <w:t xml:space="preserve"> </w:t>
      </w:r>
      <w:proofErr w:type="spellStart"/>
      <w:r w:rsidRPr="00BC0C71">
        <w:t>на</w:t>
      </w:r>
      <w:proofErr w:type="spellEnd"/>
      <w:r w:rsidRPr="00BC0C71">
        <w:t xml:space="preserve"> </w:t>
      </w:r>
      <w:proofErr w:type="spellStart"/>
      <w:r w:rsidRPr="00BC0C71">
        <w:t>непогода</w:t>
      </w:r>
      <w:proofErr w:type="spellEnd"/>
      <w:r w:rsidRPr="00BC0C71">
        <w:t>.</w:t>
      </w:r>
    </w:p>
    <w:p w14:paraId="3FDCDCEE" w14:textId="77777777" w:rsidR="000026CA" w:rsidRPr="00BC0C71" w:rsidRDefault="000026CA" w:rsidP="000026CA">
      <w:pPr>
        <w:spacing w:line="276" w:lineRule="auto"/>
        <w:ind w:firstLine="450"/>
        <w:jc w:val="both"/>
      </w:pPr>
      <w:proofErr w:type="spellStart"/>
      <w:r w:rsidRPr="00BC0C71">
        <w:t>Целта</w:t>
      </w:r>
      <w:proofErr w:type="spellEnd"/>
      <w:r w:rsidRPr="00BC0C71">
        <w:t xml:space="preserve"> </w:t>
      </w:r>
      <w:proofErr w:type="spellStart"/>
      <w:r w:rsidRPr="00BC0C71">
        <w:t>ќе</w:t>
      </w:r>
      <w:proofErr w:type="spellEnd"/>
      <w:r w:rsidRPr="00BC0C71">
        <w:t xml:space="preserve"> </w:t>
      </w:r>
      <w:proofErr w:type="spellStart"/>
      <w:r w:rsidRPr="00BC0C71">
        <w:t>се</w:t>
      </w:r>
      <w:proofErr w:type="spellEnd"/>
      <w:r w:rsidRPr="00BC0C71">
        <w:t xml:space="preserve"> </w:t>
      </w:r>
      <w:proofErr w:type="spellStart"/>
      <w:r w:rsidRPr="00BC0C71">
        <w:t>постигне</w:t>
      </w:r>
      <w:proofErr w:type="spellEnd"/>
      <w:r w:rsidRPr="00BC0C71">
        <w:t xml:space="preserve"> </w:t>
      </w:r>
      <w:proofErr w:type="spellStart"/>
      <w:r w:rsidRPr="00BC0C71">
        <w:t>преку</w:t>
      </w:r>
      <w:proofErr w:type="spellEnd"/>
      <w:r w:rsidRPr="00BC0C71">
        <w:t xml:space="preserve"> </w:t>
      </w:r>
      <w:proofErr w:type="spellStart"/>
      <w:r w:rsidRPr="00BC0C71">
        <w:t>обезбедување</w:t>
      </w:r>
      <w:proofErr w:type="spellEnd"/>
      <w:r w:rsidRPr="00BC0C71">
        <w:t xml:space="preserve"> </w:t>
      </w:r>
      <w:proofErr w:type="spellStart"/>
      <w:r w:rsidRPr="00BC0C71">
        <w:t>на</w:t>
      </w:r>
      <w:proofErr w:type="spellEnd"/>
      <w:r w:rsidRPr="00BC0C71">
        <w:t xml:space="preserve"> </w:t>
      </w:r>
      <w:proofErr w:type="spellStart"/>
      <w:r w:rsidRPr="00BC0C71">
        <w:t>предуслови</w:t>
      </w:r>
      <w:proofErr w:type="spellEnd"/>
      <w:r w:rsidRPr="00BC0C71">
        <w:t xml:space="preserve"> </w:t>
      </w:r>
      <w:proofErr w:type="spellStart"/>
      <w:r w:rsidRPr="00BC0C71">
        <w:t>за</w:t>
      </w:r>
      <w:proofErr w:type="spellEnd"/>
      <w:r w:rsidRPr="00BC0C71">
        <w:t xml:space="preserve"> </w:t>
      </w:r>
      <w:proofErr w:type="spellStart"/>
      <w:r w:rsidRPr="00BC0C71">
        <w:t>беспрекорно</w:t>
      </w:r>
      <w:proofErr w:type="spellEnd"/>
      <w:r w:rsidRPr="00BC0C71">
        <w:t xml:space="preserve"> </w:t>
      </w:r>
      <w:proofErr w:type="spellStart"/>
      <w:r w:rsidRPr="00BC0C71">
        <w:t>делување</w:t>
      </w:r>
      <w:proofErr w:type="spellEnd"/>
      <w:r w:rsidRPr="00BC0C71">
        <w:t xml:space="preserve"> </w:t>
      </w:r>
      <w:proofErr w:type="spellStart"/>
      <w:r w:rsidRPr="00BC0C71">
        <w:t>на</w:t>
      </w:r>
      <w:proofErr w:type="spellEnd"/>
      <w:r w:rsidRPr="00BC0C71">
        <w:t xml:space="preserve"> </w:t>
      </w:r>
      <w:proofErr w:type="spellStart"/>
      <w:r w:rsidRPr="00BC0C71">
        <w:t>силите</w:t>
      </w:r>
      <w:proofErr w:type="spellEnd"/>
      <w:r w:rsidRPr="00BC0C71">
        <w:t xml:space="preserve"> </w:t>
      </w:r>
      <w:proofErr w:type="spellStart"/>
      <w:r w:rsidRPr="00BC0C71">
        <w:t>со</w:t>
      </w:r>
      <w:proofErr w:type="spellEnd"/>
      <w:r w:rsidRPr="00BC0C71">
        <w:t xml:space="preserve"> </w:t>
      </w:r>
      <w:proofErr w:type="spellStart"/>
      <w:r w:rsidRPr="00BC0C71">
        <w:t>континуирано</w:t>
      </w:r>
      <w:proofErr w:type="spellEnd"/>
      <w:r w:rsidRPr="00BC0C71">
        <w:t xml:space="preserve"> </w:t>
      </w:r>
      <w:proofErr w:type="spellStart"/>
      <w:r>
        <w:t>оспособување</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w:t>
      </w:r>
      <w:proofErr w:type="spellEnd"/>
      <w:r w:rsidRPr="00BC0C71">
        <w:t xml:space="preserve"> </w:t>
      </w:r>
      <w:proofErr w:type="spellStart"/>
      <w:r w:rsidRPr="00BC0C71">
        <w:t>во</w:t>
      </w:r>
      <w:proofErr w:type="spellEnd"/>
      <w:r w:rsidRPr="00BC0C71">
        <w:t xml:space="preserve"> </w:t>
      </w:r>
      <w:proofErr w:type="spellStart"/>
      <w:r w:rsidRPr="00BC0C71">
        <w:t>образовните</w:t>
      </w:r>
      <w:proofErr w:type="spellEnd"/>
      <w:r w:rsidRPr="00BC0C71">
        <w:t xml:space="preserve"> </w:t>
      </w:r>
      <w:proofErr w:type="spellStart"/>
      <w:r w:rsidRPr="00BC0C71">
        <w:t>институции</w:t>
      </w:r>
      <w:proofErr w:type="spellEnd"/>
      <w:r w:rsidRPr="00BC0C71">
        <w:t>.</w:t>
      </w:r>
    </w:p>
    <w:p w14:paraId="17147001" w14:textId="77777777" w:rsidR="000026CA" w:rsidRPr="00BC0C71" w:rsidRDefault="000026CA" w:rsidP="000026CA">
      <w:pPr>
        <w:spacing w:line="276" w:lineRule="auto"/>
        <w:ind w:firstLine="450"/>
        <w:jc w:val="both"/>
      </w:pPr>
      <w:proofErr w:type="spellStart"/>
      <w:r w:rsidRPr="00BC0C71">
        <w:t>Воедно</w:t>
      </w:r>
      <w:proofErr w:type="spellEnd"/>
      <w:r w:rsidRPr="00BC0C71">
        <w:t xml:space="preserve">, </w:t>
      </w:r>
      <w:proofErr w:type="spellStart"/>
      <w:r w:rsidRPr="00BC0C71">
        <w:t>согласно</w:t>
      </w:r>
      <w:proofErr w:type="spellEnd"/>
      <w:r w:rsidRPr="00BC0C71">
        <w:t xml:space="preserve"> </w:t>
      </w:r>
      <w:proofErr w:type="spellStart"/>
      <w:r w:rsidRPr="00BC0C71">
        <w:t>Законот</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w:t>
      </w:r>
      <w:proofErr w:type="spellEnd"/>
      <w:r w:rsidRPr="00BC0C71">
        <w:t xml:space="preserve"> и </w:t>
      </w:r>
      <w:proofErr w:type="spellStart"/>
      <w:r w:rsidRPr="00BC0C71">
        <w:t>системот</w:t>
      </w:r>
      <w:proofErr w:type="spellEnd"/>
      <w:r w:rsidRPr="00BC0C71">
        <w:t xml:space="preserve"> </w:t>
      </w:r>
      <w:proofErr w:type="spellStart"/>
      <w:r w:rsidRPr="00BC0C71">
        <w:t>на</w:t>
      </w:r>
      <w:proofErr w:type="spellEnd"/>
      <w:r w:rsidRPr="00BC0C71">
        <w:t xml:space="preserve"> </w:t>
      </w:r>
      <w:proofErr w:type="spellStart"/>
      <w:r w:rsidRPr="00BC0C71">
        <w:t>образование</w:t>
      </w:r>
      <w:proofErr w:type="spellEnd"/>
      <w:r>
        <w:t xml:space="preserve"> </w:t>
      </w:r>
      <w:proofErr w:type="spellStart"/>
      <w:r w:rsidRPr="00BC0C71">
        <w:t>во</w:t>
      </w:r>
      <w:proofErr w:type="spellEnd"/>
      <w:r w:rsidRPr="00BC0C71">
        <w:t xml:space="preserve"> </w:t>
      </w:r>
      <w:proofErr w:type="spellStart"/>
      <w:r w:rsidRPr="00BC0C71">
        <w:t>годишните</w:t>
      </w:r>
      <w:proofErr w:type="spellEnd"/>
      <w:r w:rsidRPr="00BC0C71">
        <w:t xml:space="preserve"> </w:t>
      </w:r>
      <w:proofErr w:type="spellStart"/>
      <w:r w:rsidRPr="00BC0C71">
        <w:t>програми</w:t>
      </w:r>
      <w:proofErr w:type="spellEnd"/>
      <w:r w:rsidRPr="00BC0C71">
        <w:t xml:space="preserve"> </w:t>
      </w:r>
      <w:proofErr w:type="spellStart"/>
      <w:r w:rsidRPr="00BC0C71">
        <w:t>за</w:t>
      </w:r>
      <w:proofErr w:type="spellEnd"/>
      <w:r w:rsidRPr="00BC0C71">
        <w:t xml:space="preserve"> </w:t>
      </w:r>
      <w:proofErr w:type="spellStart"/>
      <w:r w:rsidRPr="00BC0C71">
        <w:t>работа</w:t>
      </w:r>
      <w:proofErr w:type="spellEnd"/>
      <w:r w:rsidRPr="00BC0C71">
        <w:t xml:space="preserve"> </w:t>
      </w:r>
      <w:proofErr w:type="spellStart"/>
      <w:r w:rsidRPr="00BC0C71">
        <w:t>на</w:t>
      </w:r>
      <w:proofErr w:type="spellEnd"/>
      <w:r w:rsidRPr="00BC0C71">
        <w:t xml:space="preserve"> </w:t>
      </w:r>
      <w:proofErr w:type="spellStart"/>
      <w:r w:rsidRPr="00BC0C71">
        <w:t>училиштата</w:t>
      </w:r>
      <w:proofErr w:type="spellEnd"/>
      <w:r w:rsidRPr="00BC0C71">
        <w:t xml:space="preserve"> </w:t>
      </w:r>
      <w:proofErr w:type="spellStart"/>
      <w:r w:rsidRPr="00BC0C71">
        <w:t>задолжително</w:t>
      </w:r>
      <w:proofErr w:type="spellEnd"/>
      <w:r w:rsidRPr="00BC0C71">
        <w:t xml:space="preserve"> </w:t>
      </w:r>
      <w:proofErr w:type="spellStart"/>
      <w:r w:rsidRPr="00BC0C71">
        <w:t>предвидува</w:t>
      </w:r>
      <w:proofErr w:type="spellEnd"/>
      <w:r w:rsidRPr="00BC0C71">
        <w:t xml:space="preserve"> </w:t>
      </w:r>
      <w:proofErr w:type="spellStart"/>
      <w:r w:rsidRPr="00BC0C71">
        <w:t>теоретски</w:t>
      </w:r>
      <w:proofErr w:type="spellEnd"/>
      <w:r w:rsidRPr="00BC0C71">
        <w:t xml:space="preserve"> и </w:t>
      </w:r>
      <w:proofErr w:type="spellStart"/>
      <w:r w:rsidRPr="00BC0C71">
        <w:t>практични</w:t>
      </w:r>
      <w:proofErr w:type="spellEnd"/>
      <w:r w:rsidRPr="00BC0C71">
        <w:t xml:space="preserve"> </w:t>
      </w:r>
      <w:proofErr w:type="spellStart"/>
      <w:r w:rsidRPr="00BC0C71">
        <w:t>содржини</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w:t>
      </w:r>
      <w:proofErr w:type="spellEnd"/>
      <w:r w:rsidRPr="00BC0C71">
        <w:t>.</w:t>
      </w:r>
    </w:p>
    <w:p w14:paraId="06198C2A" w14:textId="77777777" w:rsidR="000026CA" w:rsidRPr="00BC0C71" w:rsidRDefault="000026CA" w:rsidP="000026CA">
      <w:pPr>
        <w:spacing w:line="276" w:lineRule="auto"/>
        <w:ind w:firstLine="450"/>
        <w:jc w:val="both"/>
      </w:pPr>
    </w:p>
    <w:p w14:paraId="1D22EAC5" w14:textId="77777777" w:rsidR="000026CA" w:rsidRPr="00BC0C71" w:rsidRDefault="000026CA" w:rsidP="000026CA">
      <w:pPr>
        <w:spacing w:line="276" w:lineRule="auto"/>
        <w:jc w:val="both"/>
        <w:rPr>
          <w:b/>
          <w:bCs/>
        </w:rPr>
      </w:pPr>
      <w:r w:rsidRPr="00BC0C71">
        <w:rPr>
          <w:b/>
          <w:bCs/>
        </w:rPr>
        <w:t xml:space="preserve">3.АКТИВНОСТИ </w:t>
      </w:r>
    </w:p>
    <w:p w14:paraId="5F95544B" w14:textId="77777777" w:rsidR="000026CA" w:rsidRPr="00BC0C71" w:rsidRDefault="000026CA" w:rsidP="000026CA">
      <w:pPr>
        <w:spacing w:line="276" w:lineRule="auto"/>
        <w:ind w:firstLine="450"/>
        <w:jc w:val="both"/>
      </w:pPr>
      <w:proofErr w:type="spellStart"/>
      <w:r w:rsidRPr="00BC0C71">
        <w:t>Од</w:t>
      </w:r>
      <w:proofErr w:type="spellEnd"/>
      <w:r w:rsidRPr="00BC0C71">
        <w:t xml:space="preserve"> </w:t>
      </w:r>
      <w:proofErr w:type="spellStart"/>
      <w:r w:rsidRPr="00BC0C71">
        <w:t>урбанистичко-технички</w:t>
      </w:r>
      <w:proofErr w:type="spellEnd"/>
      <w:r w:rsidRPr="00BC0C71">
        <w:t xml:space="preserve"> </w:t>
      </w:r>
      <w:proofErr w:type="spellStart"/>
      <w:r w:rsidRPr="00BC0C71">
        <w:t>мерки</w:t>
      </w:r>
      <w:proofErr w:type="spellEnd"/>
      <w:r w:rsidRPr="00BC0C71">
        <w:t xml:space="preserve"> и </w:t>
      </w:r>
      <w:proofErr w:type="spellStart"/>
      <w:r w:rsidRPr="00BC0C71">
        <w:t>хуманитарни</w:t>
      </w:r>
      <w:proofErr w:type="spellEnd"/>
      <w:r w:rsidRPr="00BC0C71">
        <w:t xml:space="preserve"> </w:t>
      </w:r>
      <w:proofErr w:type="spellStart"/>
      <w:r w:rsidRPr="00BC0C71">
        <w:t>мерки</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w:t>
      </w:r>
      <w:proofErr w:type="spellEnd"/>
      <w:r w:rsidRPr="00BC0C71">
        <w:t>,</w:t>
      </w:r>
      <w:r>
        <w:t xml:space="preserve"> </w:t>
      </w:r>
      <w:proofErr w:type="spellStart"/>
      <w:r w:rsidRPr="00BC0C71">
        <w:t>за</w:t>
      </w:r>
      <w:proofErr w:type="spellEnd"/>
      <w:r w:rsidRPr="00BC0C71">
        <w:t xml:space="preserve"> 2023 </w:t>
      </w:r>
      <w:proofErr w:type="spellStart"/>
      <w:r w:rsidRPr="00BC0C71">
        <w:t>година</w:t>
      </w:r>
      <w:proofErr w:type="spellEnd"/>
      <w:r w:rsidRPr="00BC0C71">
        <w:t xml:space="preserve">, </w:t>
      </w:r>
      <w:proofErr w:type="spellStart"/>
      <w:r w:rsidRPr="00BC0C71">
        <w:t>предвидени</w:t>
      </w:r>
      <w:proofErr w:type="spellEnd"/>
      <w:r w:rsidRPr="00BC0C71">
        <w:t xml:space="preserve"> </w:t>
      </w:r>
      <w:proofErr w:type="spellStart"/>
      <w:r w:rsidRPr="00BC0C71">
        <w:t>се</w:t>
      </w:r>
      <w:proofErr w:type="spellEnd"/>
      <w:r w:rsidRPr="00BC0C71">
        <w:t xml:space="preserve"> </w:t>
      </w:r>
      <w:proofErr w:type="spellStart"/>
      <w:r w:rsidRPr="00BC0C71">
        <w:t>следниве</w:t>
      </w:r>
      <w:proofErr w:type="spellEnd"/>
      <w:r w:rsidRPr="00BC0C71">
        <w:t xml:space="preserve"> </w:t>
      </w:r>
      <w:proofErr w:type="spellStart"/>
      <w:r w:rsidRPr="00BC0C71">
        <w:t>активности</w:t>
      </w:r>
      <w:proofErr w:type="spellEnd"/>
      <w:r w:rsidRPr="00BC0C71">
        <w:t>:</w:t>
      </w:r>
    </w:p>
    <w:p w14:paraId="7ECF9B15" w14:textId="77777777" w:rsidR="000026CA" w:rsidRPr="00BC0C71" w:rsidRDefault="000026CA" w:rsidP="000026CA">
      <w:pPr>
        <w:spacing w:line="276" w:lineRule="auto"/>
        <w:jc w:val="both"/>
        <w:rPr>
          <w:b/>
          <w:bCs/>
        </w:rPr>
      </w:pPr>
      <w:r w:rsidRPr="00BC0C71">
        <w:t xml:space="preserve">     -</w:t>
      </w:r>
      <w:proofErr w:type="spellStart"/>
      <w:r w:rsidRPr="00BC0C71">
        <w:rPr>
          <w:b/>
          <w:bCs/>
        </w:rPr>
        <w:t>Заштита</w:t>
      </w:r>
      <w:proofErr w:type="spellEnd"/>
      <w:r w:rsidRPr="00BC0C71">
        <w:rPr>
          <w:b/>
          <w:bCs/>
        </w:rPr>
        <w:t xml:space="preserve"> и </w:t>
      </w:r>
      <w:proofErr w:type="spellStart"/>
      <w:r w:rsidRPr="00BC0C71">
        <w:rPr>
          <w:b/>
          <w:bCs/>
        </w:rPr>
        <w:t>спасување</w:t>
      </w:r>
      <w:proofErr w:type="spellEnd"/>
      <w:r w:rsidRPr="00BC0C71">
        <w:rPr>
          <w:b/>
          <w:bCs/>
        </w:rPr>
        <w:t xml:space="preserve"> </w:t>
      </w:r>
      <w:proofErr w:type="spellStart"/>
      <w:r w:rsidRPr="00BC0C71">
        <w:rPr>
          <w:b/>
          <w:bCs/>
        </w:rPr>
        <w:t>од</w:t>
      </w:r>
      <w:proofErr w:type="spellEnd"/>
      <w:r w:rsidRPr="00BC0C71">
        <w:rPr>
          <w:b/>
          <w:bCs/>
        </w:rPr>
        <w:t xml:space="preserve"> </w:t>
      </w:r>
      <w:proofErr w:type="spellStart"/>
      <w:r w:rsidRPr="00BC0C71">
        <w:rPr>
          <w:b/>
          <w:bCs/>
        </w:rPr>
        <w:t>пожари</w:t>
      </w:r>
      <w:proofErr w:type="spellEnd"/>
      <w:r w:rsidRPr="00BC0C71">
        <w:rPr>
          <w:b/>
          <w:bCs/>
        </w:rPr>
        <w:t xml:space="preserve">, </w:t>
      </w:r>
      <w:proofErr w:type="spellStart"/>
      <w:r w:rsidRPr="00BC0C71">
        <w:rPr>
          <w:b/>
          <w:bCs/>
        </w:rPr>
        <w:t>експлозии</w:t>
      </w:r>
      <w:proofErr w:type="spellEnd"/>
      <w:r w:rsidRPr="00BC0C71">
        <w:rPr>
          <w:b/>
          <w:bCs/>
        </w:rPr>
        <w:t xml:space="preserve"> и </w:t>
      </w:r>
      <w:proofErr w:type="spellStart"/>
      <w:r w:rsidRPr="00BC0C71">
        <w:rPr>
          <w:b/>
          <w:bCs/>
        </w:rPr>
        <w:t>опасни</w:t>
      </w:r>
      <w:proofErr w:type="spellEnd"/>
      <w:r w:rsidRPr="00BC0C71">
        <w:rPr>
          <w:b/>
          <w:bCs/>
        </w:rPr>
        <w:t xml:space="preserve"> </w:t>
      </w:r>
      <w:proofErr w:type="spellStart"/>
      <w:r w:rsidRPr="00BC0C71">
        <w:rPr>
          <w:b/>
          <w:bCs/>
        </w:rPr>
        <w:t>материи</w:t>
      </w:r>
      <w:proofErr w:type="spellEnd"/>
    </w:p>
    <w:p w14:paraId="7D7D6CA9" w14:textId="77777777" w:rsidR="000026CA" w:rsidRPr="00BC0C71" w:rsidRDefault="000026CA" w:rsidP="000026CA">
      <w:pPr>
        <w:spacing w:line="276" w:lineRule="auto"/>
        <w:jc w:val="both"/>
        <w:rPr>
          <w:b/>
          <w:bCs/>
        </w:rPr>
      </w:pPr>
      <w:r w:rsidRPr="00BC0C71">
        <w:rPr>
          <w:b/>
          <w:bCs/>
        </w:rPr>
        <w:t xml:space="preserve">     -</w:t>
      </w:r>
      <w:proofErr w:type="spellStart"/>
      <w:r w:rsidRPr="00BC0C71">
        <w:rPr>
          <w:b/>
          <w:bCs/>
        </w:rPr>
        <w:t>евакуација</w:t>
      </w:r>
      <w:proofErr w:type="spellEnd"/>
      <w:r w:rsidRPr="00BC0C71">
        <w:rPr>
          <w:b/>
          <w:bCs/>
        </w:rPr>
        <w:t xml:space="preserve"> и </w:t>
      </w:r>
      <w:proofErr w:type="spellStart"/>
      <w:r w:rsidRPr="00BC0C71">
        <w:rPr>
          <w:b/>
          <w:bCs/>
        </w:rPr>
        <w:t>згрижување</w:t>
      </w:r>
      <w:proofErr w:type="spellEnd"/>
      <w:r w:rsidRPr="00BC0C71">
        <w:rPr>
          <w:b/>
          <w:bCs/>
        </w:rPr>
        <w:t>.</w:t>
      </w:r>
    </w:p>
    <w:p w14:paraId="4FBE8F4C" w14:textId="77777777" w:rsidR="000026CA" w:rsidRPr="00BC0C71" w:rsidRDefault="000026CA" w:rsidP="000026CA">
      <w:pPr>
        <w:spacing w:line="276" w:lineRule="auto"/>
        <w:ind w:firstLine="450"/>
        <w:jc w:val="both"/>
      </w:pPr>
      <w:proofErr w:type="spellStart"/>
      <w:r w:rsidRPr="00BC0C71">
        <w:t>Општина</w:t>
      </w:r>
      <w:proofErr w:type="spellEnd"/>
      <w:r w:rsidRPr="00BC0C71">
        <w:t xml:space="preserve"> </w:t>
      </w:r>
      <w:proofErr w:type="spellStart"/>
      <w:r w:rsidRPr="00BC0C71">
        <w:t>Чучер</w:t>
      </w:r>
      <w:r>
        <w:t>-</w:t>
      </w:r>
      <w:r w:rsidRPr="00BC0C71">
        <w:t>Сандево</w:t>
      </w:r>
      <w:proofErr w:type="spellEnd"/>
      <w:r w:rsidRPr="00BC0C71">
        <w:t xml:space="preserve"> </w:t>
      </w:r>
      <w:proofErr w:type="spellStart"/>
      <w:r w:rsidRPr="00BC0C71">
        <w:t>преку</w:t>
      </w:r>
      <w:proofErr w:type="spellEnd"/>
      <w:r w:rsidRPr="00BC0C71">
        <w:t xml:space="preserve"> </w:t>
      </w:r>
      <w:proofErr w:type="spellStart"/>
      <w:r w:rsidRPr="00BC0C71">
        <w:t>оваа</w:t>
      </w:r>
      <w:proofErr w:type="spellEnd"/>
      <w:r w:rsidRPr="00BC0C71">
        <w:t xml:space="preserve"> </w:t>
      </w:r>
      <w:proofErr w:type="spellStart"/>
      <w:r w:rsidRPr="00BC0C71">
        <w:t>Програма</w:t>
      </w:r>
      <w:proofErr w:type="spellEnd"/>
      <w:r w:rsidRPr="00BC0C71">
        <w:t xml:space="preserve"> </w:t>
      </w:r>
      <w:proofErr w:type="spellStart"/>
      <w:r w:rsidRPr="00BC0C71">
        <w:t>за</w:t>
      </w:r>
      <w:proofErr w:type="spellEnd"/>
      <w:r w:rsidRPr="00BC0C71">
        <w:t xml:space="preserve"> 2023 </w:t>
      </w:r>
      <w:proofErr w:type="spellStart"/>
      <w:r w:rsidRPr="00BC0C71">
        <w:t>година</w:t>
      </w:r>
      <w:proofErr w:type="spellEnd"/>
      <w:r w:rsidRPr="00BC0C71">
        <w:t xml:space="preserve"> </w:t>
      </w:r>
      <w:proofErr w:type="spellStart"/>
      <w:r w:rsidRPr="00BC0C71">
        <w:t>ќе</w:t>
      </w:r>
      <w:proofErr w:type="spellEnd"/>
      <w:r w:rsidRPr="00BC0C71">
        <w:t xml:space="preserve"> </w:t>
      </w:r>
      <w:proofErr w:type="spellStart"/>
      <w:r w:rsidRPr="00BC0C71">
        <w:t>продолжи</w:t>
      </w:r>
      <w:proofErr w:type="spellEnd"/>
      <w:r w:rsidRPr="00BC0C71">
        <w:t xml:space="preserve"> </w:t>
      </w:r>
      <w:proofErr w:type="spellStart"/>
      <w:r w:rsidRPr="00BC0C71">
        <w:t>со</w:t>
      </w:r>
      <w:proofErr w:type="spellEnd"/>
      <w:r w:rsidRPr="00BC0C71">
        <w:t xml:space="preserve"> </w:t>
      </w:r>
      <w:proofErr w:type="spellStart"/>
      <w:r w:rsidRPr="00BC0C71">
        <w:t>допринесување</w:t>
      </w:r>
      <w:proofErr w:type="spellEnd"/>
      <w:r w:rsidRPr="00BC0C71">
        <w:t xml:space="preserve"> </w:t>
      </w:r>
      <w:proofErr w:type="spellStart"/>
      <w:r w:rsidRPr="00BC0C71">
        <w:t>за</w:t>
      </w:r>
      <w:proofErr w:type="spellEnd"/>
      <w:r w:rsidRPr="00BC0C71">
        <w:t xml:space="preserve"> </w:t>
      </w:r>
      <w:proofErr w:type="spellStart"/>
      <w:r w:rsidRPr="00BC0C71">
        <w:t>непречено</w:t>
      </w:r>
      <w:proofErr w:type="spellEnd"/>
      <w:r w:rsidRPr="00BC0C71">
        <w:t xml:space="preserve"> </w:t>
      </w:r>
      <w:proofErr w:type="spellStart"/>
      <w:r w:rsidRPr="00BC0C71">
        <w:t>справување</w:t>
      </w:r>
      <w:proofErr w:type="spellEnd"/>
      <w:r w:rsidRPr="00BC0C71">
        <w:t xml:space="preserve"> </w:t>
      </w:r>
      <w:proofErr w:type="spellStart"/>
      <w:r w:rsidRPr="00BC0C71">
        <w:t>со</w:t>
      </w:r>
      <w:proofErr w:type="spellEnd"/>
      <w:r w:rsidRPr="00BC0C71">
        <w:t xml:space="preserve"> </w:t>
      </w:r>
      <w:proofErr w:type="spellStart"/>
      <w:r w:rsidRPr="00BC0C71">
        <w:t>пожар</w:t>
      </w:r>
      <w:proofErr w:type="spellEnd"/>
      <w:r w:rsidRPr="00BC0C71">
        <w:t xml:space="preserve"> </w:t>
      </w:r>
      <w:proofErr w:type="spellStart"/>
      <w:r w:rsidRPr="00BC0C71">
        <w:t>на</w:t>
      </w:r>
      <w:proofErr w:type="spellEnd"/>
      <w:r w:rsidRPr="00BC0C71">
        <w:t xml:space="preserve"> </w:t>
      </w:r>
      <w:proofErr w:type="spellStart"/>
      <w:r w:rsidRPr="00BC0C71">
        <w:t>отворено</w:t>
      </w:r>
      <w:proofErr w:type="spellEnd"/>
      <w:r w:rsidRPr="00BC0C71">
        <w:t xml:space="preserve"> и </w:t>
      </w:r>
      <w:proofErr w:type="spellStart"/>
      <w:r w:rsidRPr="00BC0C71">
        <w:t>подготвеноста</w:t>
      </w:r>
      <w:proofErr w:type="spellEnd"/>
      <w:r w:rsidRPr="00BC0C71">
        <w:t xml:space="preserve"> </w:t>
      </w:r>
      <w:proofErr w:type="spellStart"/>
      <w:r w:rsidRPr="00BC0C71">
        <w:t>на</w:t>
      </w:r>
      <w:proofErr w:type="spellEnd"/>
      <w:r w:rsidRPr="00BC0C71">
        <w:t xml:space="preserve"> </w:t>
      </w:r>
      <w:proofErr w:type="spellStart"/>
      <w:r w:rsidRPr="00BC0C71">
        <w:t>силите</w:t>
      </w:r>
      <w:proofErr w:type="spellEnd"/>
      <w:r w:rsidRPr="00BC0C71">
        <w:t xml:space="preserve"> </w:t>
      </w:r>
      <w:proofErr w:type="spellStart"/>
      <w:r w:rsidRPr="00BC0C71">
        <w:t>на</w:t>
      </w:r>
      <w:proofErr w:type="spellEnd"/>
      <w:r w:rsidRPr="00BC0C71">
        <w:t xml:space="preserve"> </w:t>
      </w:r>
      <w:proofErr w:type="spellStart"/>
      <w:r w:rsidRPr="00BC0C71">
        <w:t>училиштата</w:t>
      </w:r>
      <w:proofErr w:type="spellEnd"/>
      <w:r w:rsidRPr="00BC0C71">
        <w:t xml:space="preserve"> и </w:t>
      </w:r>
      <w:proofErr w:type="spellStart"/>
      <w:r w:rsidRPr="00BC0C71">
        <w:t>учениците</w:t>
      </w:r>
      <w:proofErr w:type="spellEnd"/>
      <w:r w:rsidRPr="00BC0C71">
        <w:t xml:space="preserve"> </w:t>
      </w:r>
      <w:proofErr w:type="spellStart"/>
      <w:r w:rsidRPr="00BC0C71">
        <w:t>да</w:t>
      </w:r>
      <w:proofErr w:type="spellEnd"/>
      <w:r w:rsidRPr="00BC0C71">
        <w:t xml:space="preserve"> </w:t>
      </w:r>
      <w:proofErr w:type="spellStart"/>
      <w:r w:rsidRPr="00BC0C71">
        <w:t>биде</w:t>
      </w:r>
      <w:proofErr w:type="spellEnd"/>
      <w:r w:rsidRPr="00BC0C71">
        <w:t xml:space="preserve"> </w:t>
      </w:r>
      <w:proofErr w:type="spellStart"/>
      <w:r w:rsidRPr="00BC0C71">
        <w:t>на</w:t>
      </w:r>
      <w:proofErr w:type="spellEnd"/>
      <w:r w:rsidRPr="00BC0C71">
        <w:t xml:space="preserve"> </w:t>
      </w:r>
      <w:proofErr w:type="spellStart"/>
      <w:r w:rsidRPr="00BC0C71">
        <w:t>повисоко</w:t>
      </w:r>
      <w:proofErr w:type="spellEnd"/>
      <w:r w:rsidRPr="00BC0C71">
        <w:t xml:space="preserve"> </w:t>
      </w:r>
      <w:proofErr w:type="spellStart"/>
      <w:r w:rsidRPr="00BC0C71">
        <w:t>ниво</w:t>
      </w:r>
      <w:proofErr w:type="spellEnd"/>
      <w:r w:rsidRPr="00BC0C71">
        <w:t>.</w:t>
      </w:r>
    </w:p>
    <w:p w14:paraId="5C8C32D8" w14:textId="77777777" w:rsidR="000026CA" w:rsidRPr="00BC0C71" w:rsidRDefault="000026CA" w:rsidP="000026CA">
      <w:pPr>
        <w:spacing w:line="276" w:lineRule="auto"/>
        <w:jc w:val="both"/>
      </w:pPr>
      <w:r w:rsidRPr="00BC0C71">
        <w:t xml:space="preserve">                                                           </w:t>
      </w:r>
      <w:proofErr w:type="spellStart"/>
      <w:r w:rsidRPr="00BC0C71">
        <w:t>Активност</w:t>
      </w:r>
      <w:proofErr w:type="spellEnd"/>
      <w:r w:rsidRPr="00BC0C71">
        <w:t xml:space="preserve"> 1 </w:t>
      </w:r>
    </w:p>
    <w:p w14:paraId="09877950" w14:textId="77777777" w:rsidR="000026CA" w:rsidRPr="00BC0C71" w:rsidRDefault="000026CA" w:rsidP="000026CA">
      <w:pPr>
        <w:spacing w:line="276" w:lineRule="auto"/>
        <w:jc w:val="both"/>
      </w:pPr>
      <w:r w:rsidRPr="00BC0C71">
        <w:t xml:space="preserve"> </w:t>
      </w:r>
      <w:proofErr w:type="spellStart"/>
      <w:r w:rsidRPr="00BC0C71">
        <w:t>Делување</w:t>
      </w:r>
      <w:proofErr w:type="spellEnd"/>
      <w:r w:rsidRPr="00BC0C71">
        <w:t xml:space="preserve"> </w:t>
      </w:r>
      <w:proofErr w:type="spellStart"/>
      <w:r w:rsidRPr="00BC0C71">
        <w:t>на</w:t>
      </w:r>
      <w:proofErr w:type="spellEnd"/>
      <w:r w:rsidRPr="00BC0C71">
        <w:t xml:space="preserve"> </w:t>
      </w:r>
      <w:proofErr w:type="spellStart"/>
      <w:r w:rsidRPr="00BC0C71">
        <w:t>сили</w:t>
      </w:r>
      <w:proofErr w:type="spellEnd"/>
      <w:r w:rsidRPr="00BC0C71">
        <w:t xml:space="preserve"> </w:t>
      </w:r>
      <w:proofErr w:type="spellStart"/>
      <w:r w:rsidRPr="00BC0C71">
        <w:t>за</w:t>
      </w:r>
      <w:proofErr w:type="spellEnd"/>
      <w:r w:rsidRPr="00BC0C71">
        <w:t xml:space="preserve"> </w:t>
      </w:r>
      <w:proofErr w:type="spellStart"/>
      <w:r w:rsidRPr="00BC0C71">
        <w:t>гаснење</w:t>
      </w:r>
      <w:proofErr w:type="spellEnd"/>
      <w:r w:rsidRPr="00BC0C71">
        <w:t xml:space="preserve"> </w:t>
      </w:r>
      <w:proofErr w:type="spellStart"/>
      <w:r w:rsidRPr="00BC0C71">
        <w:t>на</w:t>
      </w:r>
      <w:proofErr w:type="spellEnd"/>
      <w:r w:rsidRPr="00BC0C71">
        <w:t xml:space="preserve"> </w:t>
      </w:r>
      <w:proofErr w:type="spellStart"/>
      <w:r w:rsidRPr="00BC0C71">
        <w:t>пожари</w:t>
      </w:r>
      <w:proofErr w:type="spellEnd"/>
      <w:r w:rsidRPr="00BC0C71">
        <w:t xml:space="preserve"> (</w:t>
      </w:r>
      <w:proofErr w:type="spellStart"/>
      <w:r w:rsidRPr="00BC0C71">
        <w:t>по</w:t>
      </w:r>
      <w:proofErr w:type="spellEnd"/>
      <w:r w:rsidRPr="00BC0C71">
        <w:t xml:space="preserve"> </w:t>
      </w:r>
      <w:proofErr w:type="spellStart"/>
      <w:r w:rsidRPr="00BC0C71">
        <w:t>потреба</w:t>
      </w:r>
      <w:proofErr w:type="spellEnd"/>
      <w:r w:rsidRPr="00BC0C71">
        <w:t>)</w:t>
      </w:r>
    </w:p>
    <w:p w14:paraId="2D45BAAB" w14:textId="77777777" w:rsidR="000026CA" w:rsidRPr="00BC0C71" w:rsidRDefault="000026CA" w:rsidP="000026CA">
      <w:pPr>
        <w:spacing w:line="276" w:lineRule="auto"/>
        <w:jc w:val="both"/>
      </w:pPr>
      <w:r w:rsidRPr="00BC0C71">
        <w:t xml:space="preserve"> </w:t>
      </w:r>
      <w:proofErr w:type="spellStart"/>
      <w:r w:rsidRPr="00BC0C71">
        <w:t>Потребни</w:t>
      </w:r>
      <w:proofErr w:type="spellEnd"/>
      <w:r w:rsidRPr="00BC0C71">
        <w:t xml:space="preserve"> </w:t>
      </w:r>
      <w:proofErr w:type="spellStart"/>
      <w:r w:rsidRPr="00BC0C71">
        <w:t>средства</w:t>
      </w:r>
      <w:proofErr w:type="spellEnd"/>
      <w:r w:rsidRPr="00BC0C71">
        <w:t xml:space="preserve"> ......................................................................................... 5.000,00 </w:t>
      </w:r>
      <w:proofErr w:type="spellStart"/>
      <w:r w:rsidRPr="00BC0C71">
        <w:t>денари</w:t>
      </w:r>
      <w:proofErr w:type="spellEnd"/>
    </w:p>
    <w:p w14:paraId="67170C55" w14:textId="77777777" w:rsidR="000026CA" w:rsidRPr="00BC0C71" w:rsidRDefault="000026CA" w:rsidP="000026CA">
      <w:pPr>
        <w:spacing w:line="276" w:lineRule="auto"/>
        <w:ind w:firstLine="450"/>
        <w:jc w:val="both"/>
      </w:pPr>
      <w:proofErr w:type="spellStart"/>
      <w:r w:rsidRPr="00BC0C71">
        <w:t>Силите</w:t>
      </w:r>
      <w:proofErr w:type="spellEnd"/>
      <w:r w:rsidRPr="00BC0C71">
        <w:t xml:space="preserve"> </w:t>
      </w:r>
      <w:proofErr w:type="spellStart"/>
      <w:r w:rsidRPr="00BC0C71">
        <w:t>кои</w:t>
      </w:r>
      <w:proofErr w:type="spellEnd"/>
      <w:r w:rsidRPr="00BC0C71">
        <w:t xml:space="preserve"> </w:t>
      </w:r>
      <w:proofErr w:type="spellStart"/>
      <w:r w:rsidRPr="00BC0C71">
        <w:t>се</w:t>
      </w:r>
      <w:proofErr w:type="spellEnd"/>
      <w:r w:rsidRPr="00BC0C71">
        <w:t xml:space="preserve"> </w:t>
      </w:r>
      <w:proofErr w:type="spellStart"/>
      <w:r w:rsidRPr="00BC0C71">
        <w:t>обучени</w:t>
      </w:r>
      <w:proofErr w:type="spellEnd"/>
      <w:r w:rsidRPr="00BC0C71">
        <w:t xml:space="preserve"> и </w:t>
      </w:r>
      <w:proofErr w:type="spellStart"/>
      <w:r w:rsidRPr="00BC0C71">
        <w:t>лицето</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w:t>
      </w:r>
      <w:proofErr w:type="spellEnd"/>
      <w:r w:rsidRPr="00BC0C71">
        <w:t xml:space="preserve">, </w:t>
      </w:r>
      <w:proofErr w:type="spellStart"/>
      <w:r w:rsidRPr="00BC0C71">
        <w:t>во</w:t>
      </w:r>
      <w:proofErr w:type="spellEnd"/>
      <w:r w:rsidRPr="00BC0C71">
        <w:t xml:space="preserve"> </w:t>
      </w:r>
      <w:proofErr w:type="spellStart"/>
      <w:r w:rsidRPr="00BC0C71">
        <w:t>случај</w:t>
      </w:r>
      <w:proofErr w:type="spellEnd"/>
      <w:r w:rsidRPr="00BC0C71">
        <w:t xml:space="preserve"> </w:t>
      </w:r>
      <w:proofErr w:type="spellStart"/>
      <w:r w:rsidRPr="00BC0C71">
        <w:t>на</w:t>
      </w:r>
      <w:proofErr w:type="spellEnd"/>
      <w:r w:rsidRPr="00BC0C71">
        <w:t xml:space="preserve"> </w:t>
      </w:r>
      <w:proofErr w:type="spellStart"/>
      <w:r w:rsidRPr="00BC0C71">
        <w:t>потреба</w:t>
      </w:r>
      <w:proofErr w:type="spellEnd"/>
      <w:r w:rsidRPr="00BC0C71">
        <w:t xml:space="preserve"> </w:t>
      </w:r>
      <w:proofErr w:type="spellStart"/>
      <w:r w:rsidRPr="00BC0C71">
        <w:t>ќе</w:t>
      </w:r>
      <w:proofErr w:type="spellEnd"/>
      <w:r w:rsidRPr="00BC0C71">
        <w:t xml:space="preserve"> </w:t>
      </w:r>
      <w:proofErr w:type="spellStart"/>
      <w:r w:rsidRPr="00BC0C71">
        <w:t>бидат</w:t>
      </w:r>
      <w:proofErr w:type="spellEnd"/>
      <w:r w:rsidRPr="00BC0C71">
        <w:t xml:space="preserve"> </w:t>
      </w:r>
      <w:proofErr w:type="spellStart"/>
      <w:r w:rsidRPr="00BC0C71">
        <w:t>ангажирани</w:t>
      </w:r>
      <w:proofErr w:type="spellEnd"/>
      <w:r w:rsidRPr="00BC0C71">
        <w:t xml:space="preserve">, </w:t>
      </w:r>
      <w:proofErr w:type="spellStart"/>
      <w:r w:rsidRPr="00BC0C71">
        <w:t>првично</w:t>
      </w:r>
      <w:proofErr w:type="spellEnd"/>
      <w:r w:rsidRPr="00BC0C71">
        <w:t xml:space="preserve"> </w:t>
      </w:r>
      <w:proofErr w:type="spellStart"/>
      <w:r w:rsidRPr="00BC0C71">
        <w:t>до</w:t>
      </w:r>
      <w:proofErr w:type="spellEnd"/>
      <w:r w:rsidRPr="00BC0C71">
        <w:t xml:space="preserve"> </w:t>
      </w:r>
      <w:proofErr w:type="spellStart"/>
      <w:r w:rsidRPr="00BC0C71">
        <w:t>пристигнување</w:t>
      </w:r>
      <w:proofErr w:type="spellEnd"/>
      <w:r w:rsidRPr="00BC0C71">
        <w:t xml:space="preserve"> </w:t>
      </w:r>
      <w:proofErr w:type="spellStart"/>
      <w:r w:rsidRPr="00BC0C71">
        <w:t>на</w:t>
      </w:r>
      <w:proofErr w:type="spellEnd"/>
      <w:r w:rsidRPr="00BC0C71">
        <w:t xml:space="preserve"> </w:t>
      </w:r>
      <w:proofErr w:type="spellStart"/>
      <w:r w:rsidRPr="00BC0C71">
        <w:t>противпожарните</w:t>
      </w:r>
      <w:proofErr w:type="spellEnd"/>
      <w:r w:rsidRPr="00BC0C71">
        <w:t xml:space="preserve"> </w:t>
      </w:r>
      <w:proofErr w:type="spellStart"/>
      <w:r w:rsidRPr="00BC0C71">
        <w:t>екипи</w:t>
      </w:r>
      <w:proofErr w:type="spellEnd"/>
      <w:r w:rsidRPr="00BC0C71">
        <w:t xml:space="preserve"> </w:t>
      </w:r>
      <w:proofErr w:type="spellStart"/>
      <w:r w:rsidRPr="00BC0C71">
        <w:t>на</w:t>
      </w:r>
      <w:proofErr w:type="spellEnd"/>
      <w:r w:rsidRPr="00BC0C71">
        <w:t xml:space="preserve"> </w:t>
      </w:r>
      <w:proofErr w:type="spellStart"/>
      <w:r w:rsidRPr="00BC0C71">
        <w:t>Град</w:t>
      </w:r>
      <w:proofErr w:type="spellEnd"/>
      <w:r w:rsidRPr="00BC0C71">
        <w:t xml:space="preserve"> </w:t>
      </w:r>
      <w:proofErr w:type="spellStart"/>
      <w:r w:rsidRPr="00BC0C71">
        <w:t>Скопје</w:t>
      </w:r>
      <w:proofErr w:type="spellEnd"/>
      <w:r w:rsidRPr="00BC0C71">
        <w:t xml:space="preserve"> </w:t>
      </w:r>
      <w:proofErr w:type="spellStart"/>
      <w:r w:rsidRPr="00BC0C71">
        <w:t>како</w:t>
      </w:r>
      <w:proofErr w:type="spellEnd"/>
      <w:r w:rsidRPr="00BC0C71">
        <w:t xml:space="preserve"> и </w:t>
      </w:r>
      <w:proofErr w:type="spellStart"/>
      <w:r w:rsidRPr="00BC0C71">
        <w:t>се</w:t>
      </w:r>
      <w:proofErr w:type="spellEnd"/>
      <w:r w:rsidRPr="00BC0C71">
        <w:t xml:space="preserve"> </w:t>
      </w:r>
      <w:proofErr w:type="spellStart"/>
      <w:proofErr w:type="gramStart"/>
      <w:r w:rsidRPr="00BC0C71">
        <w:t>до</w:t>
      </w:r>
      <w:proofErr w:type="spellEnd"/>
      <w:r w:rsidRPr="00BC0C71">
        <w:t xml:space="preserve">  </w:t>
      </w:r>
      <w:proofErr w:type="spellStart"/>
      <w:r w:rsidRPr="00BC0C71">
        <w:t>престанување</w:t>
      </w:r>
      <w:proofErr w:type="spellEnd"/>
      <w:proofErr w:type="gramEnd"/>
      <w:r w:rsidRPr="00BC0C71">
        <w:t xml:space="preserve"> </w:t>
      </w:r>
      <w:proofErr w:type="spellStart"/>
      <w:r w:rsidRPr="00BC0C71">
        <w:t>на</w:t>
      </w:r>
      <w:proofErr w:type="spellEnd"/>
      <w:r w:rsidRPr="00BC0C71">
        <w:t xml:space="preserve"> </w:t>
      </w:r>
      <w:proofErr w:type="spellStart"/>
      <w:r w:rsidRPr="00BC0C71">
        <w:t>опасноста</w:t>
      </w:r>
      <w:proofErr w:type="spellEnd"/>
      <w:r w:rsidRPr="00BC0C71">
        <w:t>.</w:t>
      </w:r>
    </w:p>
    <w:p w14:paraId="7A410D64" w14:textId="77777777" w:rsidR="000026CA" w:rsidRPr="00BC0C71" w:rsidRDefault="000026CA" w:rsidP="000026CA">
      <w:pPr>
        <w:spacing w:line="276" w:lineRule="auto"/>
        <w:jc w:val="both"/>
      </w:pPr>
      <w:r w:rsidRPr="00BC0C71">
        <w:t xml:space="preserve">                                                           </w:t>
      </w:r>
      <w:proofErr w:type="spellStart"/>
      <w:r w:rsidRPr="00BC0C71">
        <w:t>Активност</w:t>
      </w:r>
      <w:proofErr w:type="spellEnd"/>
      <w:r w:rsidRPr="00BC0C71">
        <w:t xml:space="preserve"> 2</w:t>
      </w:r>
    </w:p>
    <w:p w14:paraId="2CABA07A" w14:textId="77777777" w:rsidR="000026CA" w:rsidRPr="00BC0C71" w:rsidRDefault="000026CA" w:rsidP="000026CA">
      <w:pPr>
        <w:spacing w:line="276" w:lineRule="auto"/>
        <w:ind w:firstLine="450"/>
        <w:jc w:val="both"/>
      </w:pPr>
      <w:proofErr w:type="spellStart"/>
      <w:r w:rsidRPr="00BC0C71">
        <w:lastRenderedPageBreak/>
        <w:t>Тренинг</w:t>
      </w:r>
      <w:proofErr w:type="spellEnd"/>
      <w:r w:rsidRPr="00BC0C71">
        <w:t xml:space="preserve"> </w:t>
      </w:r>
      <w:proofErr w:type="spellStart"/>
      <w:r w:rsidRPr="00BC0C71">
        <w:t>на</w:t>
      </w:r>
      <w:proofErr w:type="spellEnd"/>
      <w:r w:rsidRPr="00BC0C71">
        <w:t xml:space="preserve"> </w:t>
      </w:r>
      <w:proofErr w:type="spellStart"/>
      <w:r w:rsidRPr="00BC0C71">
        <w:t>силата</w:t>
      </w:r>
      <w:proofErr w:type="spellEnd"/>
      <w:r w:rsidRPr="00BC0C71">
        <w:t xml:space="preserve"> </w:t>
      </w:r>
      <w:proofErr w:type="spellStart"/>
      <w:r w:rsidRPr="00BC0C71">
        <w:t>во</w:t>
      </w:r>
      <w:proofErr w:type="spellEnd"/>
      <w:r w:rsidRPr="00BC0C71">
        <w:t xml:space="preserve"> </w:t>
      </w:r>
      <w:proofErr w:type="spellStart"/>
      <w:r w:rsidRPr="00BC0C71">
        <w:t>основните</w:t>
      </w:r>
      <w:proofErr w:type="spellEnd"/>
      <w:r w:rsidRPr="00BC0C71">
        <w:t xml:space="preserve"> </w:t>
      </w:r>
      <w:proofErr w:type="spellStart"/>
      <w:r w:rsidRPr="00BC0C71">
        <w:t>училиште</w:t>
      </w:r>
      <w:proofErr w:type="spellEnd"/>
      <w:r w:rsidRPr="00BC0C71">
        <w:t xml:space="preserve"> </w:t>
      </w:r>
      <w:proofErr w:type="spellStart"/>
      <w:r w:rsidRPr="00BC0C71">
        <w:t>со</w:t>
      </w:r>
      <w:proofErr w:type="spellEnd"/>
      <w:r w:rsidRPr="00BC0C71">
        <w:t xml:space="preserve"> </w:t>
      </w:r>
      <w:proofErr w:type="spellStart"/>
      <w:r w:rsidRPr="00BC0C71">
        <w:t>вклучување</w:t>
      </w:r>
      <w:proofErr w:type="spellEnd"/>
      <w:r w:rsidRPr="00BC0C71">
        <w:t xml:space="preserve"> </w:t>
      </w:r>
      <w:proofErr w:type="spellStart"/>
      <w:r w:rsidRPr="00BC0C71">
        <w:t>на</w:t>
      </w:r>
      <w:proofErr w:type="spellEnd"/>
      <w:r w:rsidRPr="00BC0C71">
        <w:t xml:space="preserve"> </w:t>
      </w:r>
      <w:proofErr w:type="spellStart"/>
      <w:r w:rsidRPr="00BC0C71">
        <w:t>учениците</w:t>
      </w:r>
      <w:proofErr w:type="spellEnd"/>
      <w:r w:rsidRPr="00BC0C71">
        <w:t xml:space="preserve"> </w:t>
      </w:r>
      <w:proofErr w:type="spellStart"/>
      <w:r w:rsidRPr="00BC0C71">
        <w:t>на</w:t>
      </w:r>
      <w:proofErr w:type="spellEnd"/>
      <w:r w:rsidRPr="00BC0C71">
        <w:t xml:space="preserve"> </w:t>
      </w:r>
      <w:proofErr w:type="spellStart"/>
      <w:r w:rsidRPr="00BC0C71">
        <w:t>вежба</w:t>
      </w:r>
      <w:proofErr w:type="spellEnd"/>
      <w:r w:rsidRPr="00BC0C71">
        <w:t xml:space="preserve"> </w:t>
      </w:r>
      <w:proofErr w:type="spellStart"/>
      <w:r w:rsidRPr="00BC0C71">
        <w:t>со</w:t>
      </w:r>
      <w:proofErr w:type="spellEnd"/>
      <w:r w:rsidRPr="00BC0C71">
        <w:t xml:space="preserve"> </w:t>
      </w:r>
      <w:proofErr w:type="spellStart"/>
      <w:r w:rsidRPr="00BC0C71">
        <w:t>поставено</w:t>
      </w:r>
      <w:proofErr w:type="spellEnd"/>
      <w:r w:rsidRPr="00BC0C71">
        <w:t xml:space="preserve"> </w:t>
      </w:r>
      <w:proofErr w:type="spellStart"/>
      <w:r w:rsidRPr="00BC0C71">
        <w:t>сценарио</w:t>
      </w:r>
      <w:proofErr w:type="spellEnd"/>
      <w:r w:rsidRPr="00BC0C71">
        <w:t xml:space="preserve"> </w:t>
      </w:r>
    </w:p>
    <w:p w14:paraId="4F383891" w14:textId="77777777" w:rsidR="000026CA" w:rsidRPr="00BC0C71" w:rsidRDefault="000026CA" w:rsidP="000026CA">
      <w:pPr>
        <w:spacing w:line="276" w:lineRule="auto"/>
        <w:jc w:val="both"/>
      </w:pPr>
      <w:proofErr w:type="spellStart"/>
      <w:r w:rsidRPr="00BC0C71">
        <w:t>Потребни</w:t>
      </w:r>
      <w:proofErr w:type="spellEnd"/>
      <w:r w:rsidRPr="00BC0C71">
        <w:t xml:space="preserve"> </w:t>
      </w:r>
      <w:proofErr w:type="spellStart"/>
      <w:r w:rsidRPr="00BC0C71">
        <w:t>средства</w:t>
      </w:r>
      <w:proofErr w:type="spellEnd"/>
      <w:r>
        <w:t xml:space="preserve"> </w:t>
      </w:r>
      <w:r w:rsidRPr="00BC0C71">
        <w:t xml:space="preserve">........................................................................................10.000,00 </w:t>
      </w:r>
      <w:proofErr w:type="spellStart"/>
      <w:r w:rsidRPr="00BC0C71">
        <w:t>денари</w:t>
      </w:r>
      <w:proofErr w:type="spellEnd"/>
    </w:p>
    <w:p w14:paraId="3ADF011F" w14:textId="77777777" w:rsidR="000026CA" w:rsidRPr="00BC0C71" w:rsidRDefault="000026CA" w:rsidP="000026CA">
      <w:pPr>
        <w:spacing w:line="276" w:lineRule="auto"/>
        <w:jc w:val="both"/>
      </w:pPr>
      <w:r w:rsidRPr="00BC0C71">
        <w:t xml:space="preserve">                                                            </w:t>
      </w:r>
      <w:proofErr w:type="spellStart"/>
      <w:r w:rsidRPr="00BC0C71">
        <w:t>Активност</w:t>
      </w:r>
      <w:proofErr w:type="spellEnd"/>
      <w:r w:rsidRPr="00BC0C71">
        <w:t xml:space="preserve"> 3 </w:t>
      </w:r>
    </w:p>
    <w:p w14:paraId="183AD210" w14:textId="77777777" w:rsidR="000026CA" w:rsidRPr="00BC0C71" w:rsidRDefault="000026CA" w:rsidP="000026CA">
      <w:pPr>
        <w:spacing w:line="276" w:lineRule="auto"/>
        <w:ind w:firstLine="450"/>
        <w:jc w:val="both"/>
      </w:pPr>
      <w:proofErr w:type="spellStart"/>
      <w:r w:rsidRPr="00BC0C71">
        <w:t>Доопремување</w:t>
      </w:r>
      <w:proofErr w:type="spellEnd"/>
      <w:r w:rsidRPr="00BC0C71">
        <w:t xml:space="preserve"> </w:t>
      </w:r>
      <w:proofErr w:type="spellStart"/>
      <w:r w:rsidRPr="00BC0C71">
        <w:t>на</w:t>
      </w:r>
      <w:proofErr w:type="spellEnd"/>
      <w:r w:rsidRPr="00BC0C71">
        <w:t xml:space="preserve"> </w:t>
      </w:r>
      <w:proofErr w:type="spellStart"/>
      <w:r w:rsidRPr="00BC0C71">
        <w:t>Општината</w:t>
      </w:r>
      <w:proofErr w:type="spellEnd"/>
      <w:r w:rsidRPr="00BC0C71">
        <w:t xml:space="preserve"> </w:t>
      </w:r>
      <w:proofErr w:type="spellStart"/>
      <w:r w:rsidRPr="00BC0C71">
        <w:t>со</w:t>
      </w:r>
      <w:proofErr w:type="spellEnd"/>
      <w:r w:rsidRPr="00BC0C71">
        <w:t xml:space="preserve"> </w:t>
      </w:r>
      <w:proofErr w:type="spellStart"/>
      <w:r w:rsidRPr="00BC0C71">
        <w:t>техничка</w:t>
      </w:r>
      <w:proofErr w:type="spellEnd"/>
      <w:r w:rsidRPr="00BC0C71">
        <w:t xml:space="preserve"> </w:t>
      </w:r>
      <w:proofErr w:type="spellStart"/>
      <w:r w:rsidRPr="00BC0C71">
        <w:t>опрема</w:t>
      </w:r>
      <w:proofErr w:type="spellEnd"/>
      <w:r w:rsidRPr="00BC0C71">
        <w:t xml:space="preserve"> </w:t>
      </w:r>
      <w:proofErr w:type="spellStart"/>
      <w:r w:rsidRPr="00BC0C71">
        <w:t>за</w:t>
      </w:r>
      <w:proofErr w:type="spellEnd"/>
      <w:r w:rsidRPr="00BC0C71">
        <w:t xml:space="preserve"> </w:t>
      </w:r>
      <w:proofErr w:type="spellStart"/>
      <w:r w:rsidRPr="00BC0C71">
        <w:t>гаснење</w:t>
      </w:r>
      <w:proofErr w:type="spellEnd"/>
      <w:r w:rsidRPr="00BC0C71">
        <w:t xml:space="preserve"> </w:t>
      </w:r>
      <w:proofErr w:type="spellStart"/>
      <w:r w:rsidRPr="00BC0C71">
        <w:t>на</w:t>
      </w:r>
      <w:proofErr w:type="spellEnd"/>
      <w:r w:rsidRPr="00BC0C71">
        <w:t xml:space="preserve"> </w:t>
      </w:r>
      <w:proofErr w:type="spellStart"/>
      <w:r w:rsidRPr="00BC0C71">
        <w:t>пожар</w:t>
      </w:r>
      <w:proofErr w:type="spellEnd"/>
      <w:r w:rsidRPr="00BC0C71">
        <w:t xml:space="preserve"> (</w:t>
      </w:r>
      <w:proofErr w:type="spellStart"/>
      <w:r w:rsidRPr="00BC0C71">
        <w:t>маски</w:t>
      </w:r>
      <w:proofErr w:type="spellEnd"/>
      <w:r w:rsidRPr="00BC0C71">
        <w:t>,</w:t>
      </w:r>
      <w:r>
        <w:t xml:space="preserve"> </w:t>
      </w:r>
      <w:proofErr w:type="spellStart"/>
      <w:r w:rsidRPr="00BC0C71">
        <w:t>метли</w:t>
      </w:r>
      <w:proofErr w:type="spellEnd"/>
      <w:r w:rsidRPr="00BC0C71">
        <w:t>,</w:t>
      </w:r>
      <w:r>
        <w:t xml:space="preserve"> </w:t>
      </w:r>
      <w:proofErr w:type="spellStart"/>
      <w:r w:rsidRPr="00BC0C71">
        <w:t>напредњачи</w:t>
      </w:r>
      <w:proofErr w:type="spellEnd"/>
      <w:r w:rsidRPr="00BC0C71">
        <w:t>,</w:t>
      </w:r>
      <w:r>
        <w:t xml:space="preserve"> </w:t>
      </w:r>
      <w:r w:rsidRPr="00BC0C71">
        <w:t xml:space="preserve">ПП </w:t>
      </w:r>
      <w:proofErr w:type="spellStart"/>
      <w:r w:rsidRPr="00BC0C71">
        <w:t>апарати</w:t>
      </w:r>
      <w:proofErr w:type="spellEnd"/>
      <w:r w:rsidRPr="00BC0C71">
        <w:t xml:space="preserve"> и </w:t>
      </w:r>
      <w:proofErr w:type="spellStart"/>
      <w:r w:rsidRPr="00BC0C71">
        <w:t>сл</w:t>
      </w:r>
      <w:proofErr w:type="spellEnd"/>
      <w:r w:rsidRPr="00BC0C71">
        <w:t xml:space="preserve">.) </w:t>
      </w:r>
      <w:proofErr w:type="spellStart"/>
      <w:r w:rsidRPr="00BC0C71">
        <w:t>како</w:t>
      </w:r>
      <w:proofErr w:type="spellEnd"/>
      <w:r w:rsidRPr="00BC0C71">
        <w:t xml:space="preserve"> и </w:t>
      </w:r>
      <w:proofErr w:type="spellStart"/>
      <w:r w:rsidRPr="00BC0C71">
        <w:t>одржување</w:t>
      </w:r>
      <w:proofErr w:type="spellEnd"/>
      <w:r w:rsidRPr="00BC0C71">
        <w:t xml:space="preserve"> </w:t>
      </w:r>
      <w:proofErr w:type="spellStart"/>
      <w:r w:rsidRPr="00BC0C71">
        <w:t>на</w:t>
      </w:r>
      <w:proofErr w:type="spellEnd"/>
      <w:r w:rsidRPr="00BC0C71">
        <w:t xml:space="preserve"> ПП </w:t>
      </w:r>
      <w:proofErr w:type="spellStart"/>
      <w:r w:rsidRPr="00BC0C71">
        <w:t>апарати</w:t>
      </w:r>
      <w:proofErr w:type="spellEnd"/>
      <w:r>
        <w:t xml:space="preserve"> </w:t>
      </w:r>
      <w:proofErr w:type="spellStart"/>
      <w:r w:rsidRPr="00BC0C71">
        <w:t>на</w:t>
      </w:r>
      <w:proofErr w:type="spellEnd"/>
      <w:r w:rsidRPr="00BC0C71">
        <w:t xml:space="preserve"> </w:t>
      </w:r>
      <w:proofErr w:type="spellStart"/>
      <w:r w:rsidRPr="00BC0C71">
        <w:t>Општината</w:t>
      </w:r>
      <w:proofErr w:type="spellEnd"/>
      <w:r w:rsidRPr="00BC0C71">
        <w:t xml:space="preserve"> </w:t>
      </w:r>
      <w:proofErr w:type="spellStart"/>
      <w:r w:rsidRPr="00BC0C71">
        <w:t>во</w:t>
      </w:r>
      <w:proofErr w:type="spellEnd"/>
      <w:r w:rsidRPr="00BC0C71">
        <w:t xml:space="preserve"> </w:t>
      </w:r>
      <w:proofErr w:type="spellStart"/>
      <w:r w:rsidRPr="00BC0C71">
        <w:t>исправна</w:t>
      </w:r>
      <w:proofErr w:type="spellEnd"/>
      <w:r w:rsidRPr="00BC0C71">
        <w:t xml:space="preserve"> </w:t>
      </w:r>
      <w:proofErr w:type="spellStart"/>
      <w:r w:rsidRPr="00BC0C71">
        <w:t>состојба</w:t>
      </w:r>
      <w:proofErr w:type="spellEnd"/>
      <w:r w:rsidRPr="00BC0C71">
        <w:t xml:space="preserve"> (</w:t>
      </w:r>
      <w:proofErr w:type="spellStart"/>
      <w:r w:rsidRPr="00BC0C71">
        <w:t>сервисирање</w:t>
      </w:r>
      <w:proofErr w:type="spellEnd"/>
      <w:r w:rsidRPr="00BC0C71">
        <w:t>)</w:t>
      </w:r>
    </w:p>
    <w:p w14:paraId="23997473" w14:textId="77777777" w:rsidR="000026CA" w:rsidRDefault="000026CA" w:rsidP="000026CA">
      <w:pPr>
        <w:spacing w:line="276" w:lineRule="auto"/>
        <w:jc w:val="both"/>
      </w:pPr>
      <w:proofErr w:type="spellStart"/>
      <w:r w:rsidRPr="00BC0C71">
        <w:t>Потребни</w:t>
      </w:r>
      <w:proofErr w:type="spellEnd"/>
      <w:r w:rsidRPr="00BC0C71">
        <w:t xml:space="preserve"> </w:t>
      </w:r>
      <w:proofErr w:type="spellStart"/>
      <w:r w:rsidRPr="00BC0C71">
        <w:t>средства</w:t>
      </w:r>
      <w:proofErr w:type="spellEnd"/>
      <w:r w:rsidRPr="00BC0C71">
        <w:t xml:space="preserve"> ...</w:t>
      </w:r>
      <w:r>
        <w:t>....</w:t>
      </w:r>
      <w:r w:rsidRPr="00BC0C71">
        <w:t>..................................................................................15.000,00денари</w:t>
      </w:r>
    </w:p>
    <w:p w14:paraId="511521F0" w14:textId="77777777" w:rsidR="000026CA" w:rsidRDefault="000026CA" w:rsidP="000026CA">
      <w:pPr>
        <w:spacing w:line="276" w:lineRule="auto"/>
        <w:ind w:firstLine="450"/>
        <w:jc w:val="both"/>
      </w:pPr>
      <w:proofErr w:type="spellStart"/>
      <w:r w:rsidRPr="00BC0C71">
        <w:t>Тековно</w:t>
      </w:r>
      <w:proofErr w:type="spellEnd"/>
      <w:r w:rsidRPr="00BC0C71">
        <w:t xml:space="preserve"> </w:t>
      </w:r>
      <w:proofErr w:type="spellStart"/>
      <w:r w:rsidRPr="00BC0C71">
        <w:t>во</w:t>
      </w:r>
      <w:proofErr w:type="spellEnd"/>
      <w:r w:rsidRPr="00BC0C71">
        <w:t xml:space="preserve"> 2023 </w:t>
      </w:r>
      <w:proofErr w:type="spellStart"/>
      <w:r w:rsidRPr="00BC0C71">
        <w:t>година</w:t>
      </w:r>
      <w:proofErr w:type="spellEnd"/>
      <w:r w:rsidRPr="00BC0C71">
        <w:t xml:space="preserve">, </w:t>
      </w:r>
      <w:proofErr w:type="spellStart"/>
      <w:r w:rsidRPr="00BC0C71">
        <w:t>се</w:t>
      </w:r>
      <w:proofErr w:type="spellEnd"/>
      <w:r w:rsidRPr="00BC0C71">
        <w:t xml:space="preserve"> </w:t>
      </w:r>
      <w:proofErr w:type="spellStart"/>
      <w:r w:rsidRPr="00BC0C71">
        <w:t>спроведуваат</w:t>
      </w:r>
      <w:proofErr w:type="spellEnd"/>
      <w:r w:rsidRPr="00BC0C71">
        <w:t xml:space="preserve"> </w:t>
      </w:r>
      <w:proofErr w:type="spellStart"/>
      <w:r w:rsidRPr="00BC0C71">
        <w:t>дополнителни</w:t>
      </w:r>
      <w:proofErr w:type="spellEnd"/>
      <w:r w:rsidRPr="00BC0C71">
        <w:t xml:space="preserve"> </w:t>
      </w:r>
      <w:proofErr w:type="spellStart"/>
      <w:r w:rsidRPr="00BC0C71">
        <w:t>информативни</w:t>
      </w:r>
      <w:proofErr w:type="spellEnd"/>
      <w:r w:rsidRPr="00BC0C71">
        <w:t xml:space="preserve"> и </w:t>
      </w:r>
      <w:proofErr w:type="spellStart"/>
      <w:r w:rsidRPr="00BC0C71">
        <w:t>промотивни</w:t>
      </w:r>
      <w:proofErr w:type="spellEnd"/>
      <w:r w:rsidRPr="00BC0C71">
        <w:t xml:space="preserve"> </w:t>
      </w:r>
      <w:proofErr w:type="spellStart"/>
      <w:r w:rsidRPr="00BC0C71">
        <w:t>активности</w:t>
      </w:r>
      <w:proofErr w:type="spellEnd"/>
      <w:r w:rsidRPr="00BC0C71">
        <w:t xml:space="preserve"> </w:t>
      </w:r>
      <w:proofErr w:type="spellStart"/>
      <w:r w:rsidRPr="00BC0C71">
        <w:t>за</w:t>
      </w:r>
      <w:proofErr w:type="spellEnd"/>
      <w:r w:rsidRPr="00BC0C71">
        <w:t xml:space="preserve"> </w:t>
      </w:r>
      <w:proofErr w:type="spellStart"/>
      <w:r w:rsidRPr="00BC0C71">
        <w:t>подигање</w:t>
      </w:r>
      <w:proofErr w:type="spellEnd"/>
      <w:r w:rsidRPr="00BC0C71">
        <w:t xml:space="preserve"> </w:t>
      </w:r>
      <w:proofErr w:type="spellStart"/>
      <w:r w:rsidRPr="00BC0C71">
        <w:t>на</w:t>
      </w:r>
      <w:proofErr w:type="spellEnd"/>
      <w:r w:rsidRPr="00BC0C71">
        <w:t xml:space="preserve"> </w:t>
      </w:r>
      <w:proofErr w:type="spellStart"/>
      <w:r w:rsidRPr="00BC0C71">
        <w:t>јавната</w:t>
      </w:r>
      <w:proofErr w:type="spellEnd"/>
      <w:r w:rsidRPr="00BC0C71">
        <w:t xml:space="preserve"> </w:t>
      </w:r>
      <w:proofErr w:type="spellStart"/>
      <w:r w:rsidRPr="00BC0C71">
        <w:t>свест</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w:t>
      </w:r>
      <w:proofErr w:type="spellStart"/>
      <w:r w:rsidRPr="00BC0C71">
        <w:t>од</w:t>
      </w:r>
      <w:proofErr w:type="spellEnd"/>
      <w:r w:rsidRPr="00BC0C71">
        <w:t xml:space="preserve"> </w:t>
      </w:r>
      <w:proofErr w:type="spellStart"/>
      <w:r w:rsidRPr="00BC0C71">
        <w:t>пожари</w:t>
      </w:r>
      <w:proofErr w:type="spellEnd"/>
      <w:r w:rsidRPr="00BC0C71">
        <w:t>,</w:t>
      </w:r>
      <w:r>
        <w:t xml:space="preserve"> </w:t>
      </w:r>
      <w:proofErr w:type="spellStart"/>
      <w:r w:rsidRPr="00BC0C71">
        <w:t>во</w:t>
      </w:r>
      <w:proofErr w:type="spellEnd"/>
      <w:r w:rsidRPr="00BC0C71">
        <w:t xml:space="preserve"> </w:t>
      </w:r>
      <w:proofErr w:type="spellStart"/>
      <w:r w:rsidRPr="00BC0C71">
        <w:t>соработка</w:t>
      </w:r>
      <w:proofErr w:type="spellEnd"/>
      <w:r w:rsidRPr="00BC0C71">
        <w:t xml:space="preserve"> </w:t>
      </w:r>
      <w:proofErr w:type="spellStart"/>
      <w:r w:rsidRPr="00BC0C71">
        <w:t>со</w:t>
      </w:r>
      <w:proofErr w:type="spellEnd"/>
      <w:r w:rsidRPr="00BC0C71">
        <w:t xml:space="preserve"> ДЗС, </w:t>
      </w:r>
      <w:proofErr w:type="gramStart"/>
      <w:r w:rsidRPr="00BC0C71">
        <w:t>ЦУК,  ТППЕ</w:t>
      </w:r>
      <w:proofErr w:type="gramEnd"/>
      <w:r w:rsidRPr="00BC0C71">
        <w:t xml:space="preserve"> и </w:t>
      </w:r>
      <w:proofErr w:type="spellStart"/>
      <w:r w:rsidRPr="00BC0C71">
        <w:t>слични</w:t>
      </w:r>
      <w:proofErr w:type="spellEnd"/>
      <w:r w:rsidRPr="00BC0C71">
        <w:t xml:space="preserve"> </w:t>
      </w:r>
      <w:proofErr w:type="spellStart"/>
      <w:r w:rsidRPr="00BC0C71">
        <w:t>субјекти</w:t>
      </w:r>
      <w:proofErr w:type="spellEnd"/>
      <w:r w:rsidRPr="00BC0C71">
        <w:t xml:space="preserve"> </w:t>
      </w:r>
      <w:proofErr w:type="spellStart"/>
      <w:r w:rsidRPr="00BC0C71">
        <w:t>кои</w:t>
      </w:r>
      <w:proofErr w:type="spellEnd"/>
      <w:r w:rsidRPr="00BC0C71">
        <w:t xml:space="preserve"> </w:t>
      </w:r>
      <w:proofErr w:type="spellStart"/>
      <w:r w:rsidRPr="00BC0C71">
        <w:t>работат</w:t>
      </w:r>
      <w:proofErr w:type="spellEnd"/>
      <w:r w:rsidRPr="00BC0C71">
        <w:t xml:space="preserve"> </w:t>
      </w:r>
      <w:proofErr w:type="spellStart"/>
      <w:r w:rsidRPr="00BC0C71">
        <w:t>на</w:t>
      </w:r>
      <w:proofErr w:type="spellEnd"/>
      <w:r w:rsidRPr="00BC0C71">
        <w:t xml:space="preserve"> </w:t>
      </w:r>
      <w:proofErr w:type="spellStart"/>
      <w:r w:rsidRPr="00BC0C71">
        <w:t>оваа</w:t>
      </w:r>
      <w:proofErr w:type="spellEnd"/>
      <w:r w:rsidRPr="00BC0C71">
        <w:t xml:space="preserve"> </w:t>
      </w:r>
      <w:proofErr w:type="spellStart"/>
      <w:r w:rsidRPr="00BC0C71">
        <w:t>проблематика</w:t>
      </w:r>
      <w:proofErr w:type="spellEnd"/>
      <w:r w:rsidRPr="00BC0C71">
        <w:t>.</w:t>
      </w:r>
    </w:p>
    <w:p w14:paraId="32C3DCF0" w14:textId="77777777" w:rsidR="000026CA" w:rsidRPr="00BC0C71" w:rsidRDefault="000026CA" w:rsidP="000026CA">
      <w:pPr>
        <w:spacing w:line="276" w:lineRule="auto"/>
        <w:ind w:firstLine="450"/>
        <w:jc w:val="both"/>
      </w:pPr>
    </w:p>
    <w:p w14:paraId="1EFFBA7B" w14:textId="77777777" w:rsidR="000026CA" w:rsidRPr="00BC0C71" w:rsidRDefault="000026CA" w:rsidP="000026CA">
      <w:pPr>
        <w:spacing w:line="276" w:lineRule="auto"/>
        <w:jc w:val="both"/>
        <w:rPr>
          <w:b/>
          <w:bCs/>
        </w:rPr>
      </w:pPr>
      <w:r w:rsidRPr="00BC0C71">
        <w:t xml:space="preserve"> </w:t>
      </w:r>
      <w:r w:rsidRPr="00BC0C71">
        <w:rPr>
          <w:b/>
          <w:bCs/>
        </w:rPr>
        <w:t>4.БУЏЕТ</w:t>
      </w:r>
    </w:p>
    <w:p w14:paraId="53A1CB9C" w14:textId="77777777" w:rsidR="000026CA" w:rsidRDefault="000026CA" w:rsidP="000026CA">
      <w:pPr>
        <w:spacing w:line="276" w:lineRule="auto"/>
        <w:ind w:firstLine="450"/>
        <w:jc w:val="both"/>
      </w:pPr>
      <w:proofErr w:type="spellStart"/>
      <w:r w:rsidRPr="00BC0C71">
        <w:t>Финансирањето</w:t>
      </w:r>
      <w:proofErr w:type="spellEnd"/>
      <w:r w:rsidRPr="00BC0C71">
        <w:t xml:space="preserve"> </w:t>
      </w:r>
      <w:proofErr w:type="spellStart"/>
      <w:r w:rsidRPr="00BC0C71">
        <w:t>на</w:t>
      </w:r>
      <w:proofErr w:type="spellEnd"/>
      <w:r w:rsidRPr="00BC0C71">
        <w:t xml:space="preserve"> </w:t>
      </w:r>
      <w:proofErr w:type="spellStart"/>
      <w:r w:rsidRPr="00BC0C71">
        <w:t>активностите</w:t>
      </w:r>
      <w:proofErr w:type="spellEnd"/>
      <w:r w:rsidRPr="00BC0C71">
        <w:t xml:space="preserve"> </w:t>
      </w:r>
      <w:proofErr w:type="spellStart"/>
      <w:r w:rsidRPr="00BC0C71">
        <w:t>од</w:t>
      </w:r>
      <w:proofErr w:type="spellEnd"/>
      <w:r w:rsidRPr="00BC0C71">
        <w:t xml:space="preserve"> </w:t>
      </w:r>
      <w:proofErr w:type="spellStart"/>
      <w:r w:rsidRPr="00BC0C71">
        <w:t>областа</w:t>
      </w:r>
      <w:proofErr w:type="spellEnd"/>
      <w:r w:rsidRPr="00BC0C71">
        <w:t xml:space="preserve"> </w:t>
      </w:r>
      <w:proofErr w:type="spellStart"/>
      <w:r w:rsidRPr="00BC0C71">
        <w:t>за</w:t>
      </w:r>
      <w:proofErr w:type="spellEnd"/>
      <w:r w:rsidRPr="00BC0C71">
        <w:t xml:space="preserve"> </w:t>
      </w:r>
      <w:proofErr w:type="spellStart"/>
      <w:r w:rsidRPr="00BC0C71">
        <w:t>заштита</w:t>
      </w:r>
      <w:proofErr w:type="spellEnd"/>
      <w:r w:rsidRPr="00BC0C71">
        <w:t xml:space="preserve"> и </w:t>
      </w:r>
      <w:proofErr w:type="spellStart"/>
      <w:r w:rsidRPr="00BC0C71">
        <w:t>спасување</w:t>
      </w:r>
      <w:proofErr w:type="spellEnd"/>
      <w:r w:rsidRPr="00BC0C71">
        <w:t xml:space="preserve"> (30.000,00 </w:t>
      </w:r>
      <w:proofErr w:type="spellStart"/>
      <w:r w:rsidRPr="00BC0C71">
        <w:t>денари</w:t>
      </w:r>
      <w:proofErr w:type="spellEnd"/>
      <w:r w:rsidRPr="00BC0C71">
        <w:t xml:space="preserve">) </w:t>
      </w:r>
      <w:proofErr w:type="spellStart"/>
      <w:r w:rsidRPr="00BC0C71">
        <w:t>ќе</w:t>
      </w:r>
      <w:proofErr w:type="spellEnd"/>
      <w:r w:rsidRPr="00BC0C71">
        <w:t xml:space="preserve"> </w:t>
      </w:r>
      <w:proofErr w:type="spellStart"/>
      <w:r w:rsidRPr="00BC0C71">
        <w:t>биде</w:t>
      </w:r>
      <w:proofErr w:type="spellEnd"/>
      <w:r w:rsidRPr="00BC0C71">
        <w:t xml:space="preserve"> </w:t>
      </w:r>
      <w:proofErr w:type="spellStart"/>
      <w:r w:rsidRPr="00BC0C71">
        <w:t>реализирано</w:t>
      </w:r>
      <w:proofErr w:type="spellEnd"/>
      <w:r w:rsidRPr="00BC0C71">
        <w:t xml:space="preserve"> </w:t>
      </w:r>
      <w:proofErr w:type="spellStart"/>
      <w:r w:rsidRPr="00BC0C71">
        <w:t>од</w:t>
      </w:r>
      <w:proofErr w:type="spellEnd"/>
      <w:r w:rsidRPr="00BC0C71">
        <w:t xml:space="preserve"> </w:t>
      </w:r>
      <w:proofErr w:type="spellStart"/>
      <w:r w:rsidRPr="00BC0C71">
        <w:t>Буџетот</w:t>
      </w:r>
      <w:proofErr w:type="spellEnd"/>
      <w:r w:rsidRPr="00BC0C71">
        <w:t xml:space="preserve"> </w:t>
      </w:r>
      <w:proofErr w:type="spellStart"/>
      <w:r w:rsidRPr="00BC0C71">
        <w:t>на</w:t>
      </w:r>
      <w:proofErr w:type="spellEnd"/>
      <w:r w:rsidRPr="00BC0C71">
        <w:t xml:space="preserve"> </w:t>
      </w:r>
      <w:proofErr w:type="spellStart"/>
      <w:r w:rsidRPr="00BC0C71">
        <w:t>Општина</w:t>
      </w:r>
      <w:proofErr w:type="spellEnd"/>
      <w:r w:rsidRPr="00BC0C71">
        <w:t xml:space="preserve"> </w:t>
      </w:r>
      <w:proofErr w:type="spellStart"/>
      <w:r w:rsidRPr="00BC0C71">
        <w:t>Чучер</w:t>
      </w:r>
      <w:r>
        <w:t>-</w:t>
      </w:r>
      <w:r w:rsidRPr="00BC0C71">
        <w:t>Сандево</w:t>
      </w:r>
      <w:proofErr w:type="spellEnd"/>
      <w:r w:rsidRPr="00BC0C71">
        <w:t xml:space="preserve"> </w:t>
      </w:r>
      <w:proofErr w:type="spellStart"/>
      <w:r w:rsidRPr="00BC0C71">
        <w:t>за</w:t>
      </w:r>
      <w:proofErr w:type="spellEnd"/>
      <w:r w:rsidRPr="00BC0C71">
        <w:t xml:space="preserve"> 2023 </w:t>
      </w:r>
      <w:proofErr w:type="spellStart"/>
      <w:r w:rsidRPr="00BC0C71">
        <w:t>година</w:t>
      </w:r>
      <w:proofErr w:type="spellEnd"/>
      <w:r w:rsidRPr="00BC0C71">
        <w:t>.</w:t>
      </w:r>
    </w:p>
    <w:p w14:paraId="010D1217" w14:textId="77777777" w:rsidR="000026CA" w:rsidRPr="00BC0C71" w:rsidRDefault="000026CA" w:rsidP="000026CA">
      <w:pPr>
        <w:spacing w:line="276" w:lineRule="auto"/>
        <w:ind w:firstLine="450"/>
        <w:jc w:val="both"/>
      </w:pPr>
    </w:p>
    <w:p w14:paraId="6D7BBDD7" w14:textId="77777777" w:rsidR="000026CA" w:rsidRDefault="000026CA" w:rsidP="000026CA">
      <w:pPr>
        <w:spacing w:line="276" w:lineRule="auto"/>
        <w:jc w:val="both"/>
      </w:pPr>
    </w:p>
    <w:tbl>
      <w:tblPr>
        <w:tblW w:w="0" w:type="auto"/>
        <w:tblLook w:val="04A0" w:firstRow="1" w:lastRow="0" w:firstColumn="1" w:lastColumn="0" w:noHBand="0" w:noVBand="1"/>
      </w:tblPr>
      <w:tblGrid>
        <w:gridCol w:w="3957"/>
        <w:gridCol w:w="5043"/>
      </w:tblGrid>
      <w:tr w:rsidR="000026CA" w:rsidRPr="001C5C33" w14:paraId="05BEFDF3" w14:textId="77777777" w:rsidTr="00AF117C">
        <w:tc>
          <w:tcPr>
            <w:tcW w:w="3957" w:type="dxa"/>
            <w:shd w:val="clear" w:color="auto" w:fill="auto"/>
          </w:tcPr>
          <w:p w14:paraId="3F2ED7DE" w14:textId="7C033F32" w:rsidR="000026CA" w:rsidRPr="003D7B63" w:rsidRDefault="000026CA" w:rsidP="00D07213">
            <w:pPr>
              <w:pStyle w:val="Bodytext21"/>
              <w:shd w:val="clear" w:color="auto" w:fill="auto"/>
              <w:spacing w:after="0" w:line="276" w:lineRule="auto"/>
              <w:jc w:val="left"/>
              <w:rPr>
                <w:rFonts w:ascii="Times New Roman" w:hAnsi="Times New Roman" w:cs="Times New Roman"/>
                <w:b/>
                <w:bCs/>
              </w:rPr>
            </w:pPr>
            <w:proofErr w:type="spellStart"/>
            <w:proofErr w:type="gram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w:t>
            </w:r>
            <w:proofErr w:type="gramEnd"/>
            <w:r>
              <w:rPr>
                <w:rFonts w:ascii="Times New Roman" w:hAnsi="Times New Roman" w:cs="Times New Roman"/>
                <w:b/>
                <w:bCs/>
                <w:lang w:val="mk-MK"/>
              </w:rPr>
              <w:t>-1464/15</w:t>
            </w:r>
            <w:r w:rsidRPr="003D7B63">
              <w:rPr>
                <w:rFonts w:ascii="Times New Roman" w:hAnsi="Times New Roman" w:cs="Times New Roman"/>
                <w:b/>
                <w:bCs/>
              </w:rPr>
              <w:t xml:space="preserve"> </w:t>
            </w:r>
          </w:p>
          <w:p w14:paraId="031C4149" w14:textId="77777777" w:rsidR="000026CA" w:rsidRPr="003D7B63" w:rsidRDefault="000026CA"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lang w:val="en-GB"/>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6E0134A1" w14:textId="77777777" w:rsidR="000026CA" w:rsidRPr="003D7B63" w:rsidRDefault="000026CA"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043" w:type="dxa"/>
            <w:shd w:val="clear" w:color="auto" w:fill="auto"/>
          </w:tcPr>
          <w:p w14:paraId="3F4CFDA6" w14:textId="77777777" w:rsidR="000026CA" w:rsidRPr="003D7B63" w:rsidRDefault="000026C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07ABAF23" w14:textId="77777777" w:rsidR="000026CA" w:rsidRPr="003D7B63" w:rsidRDefault="000026C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606A7F6B" w14:textId="6D845E2E" w:rsidR="000026CA" w:rsidRPr="000026CA" w:rsidRDefault="000026CA"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70A7246E" w14:textId="7E35A974" w:rsidR="000026CA" w:rsidRPr="00CF65F4" w:rsidRDefault="000026CA" w:rsidP="00D07213">
            <w:pPr>
              <w:pStyle w:val="Bodytext21"/>
              <w:shd w:val="clear" w:color="auto" w:fill="auto"/>
              <w:spacing w:after="0" w:line="276" w:lineRule="auto"/>
              <w:jc w:val="center"/>
              <w:rPr>
                <w:rFonts w:ascii="Times New Roman" w:hAnsi="Times New Roman" w:cs="Times New Roman"/>
                <w:b/>
                <w:bCs/>
                <w:lang w:val="en-GB"/>
              </w:rPr>
            </w:pPr>
            <w:r>
              <w:rPr>
                <w:rFonts w:ascii="Times New Roman" w:hAnsi="Times New Roman" w:cs="Times New Roman"/>
                <w:b/>
                <w:bCs/>
                <w:lang w:val="en-GB"/>
              </w:rPr>
              <w:softHyphen/>
            </w:r>
            <w:r>
              <w:rPr>
                <w:rFonts w:ascii="Times New Roman" w:hAnsi="Times New Roman" w:cs="Times New Roman"/>
                <w:b/>
                <w:bCs/>
                <w:lang w:val="en-GB"/>
              </w:rPr>
              <w:softHyphen/>
            </w:r>
            <w:r>
              <w:rPr>
                <w:rFonts w:ascii="Times New Roman" w:hAnsi="Times New Roman" w:cs="Times New Roman"/>
                <w:b/>
                <w:bCs/>
                <w:lang w:val="en-GB"/>
              </w:rPr>
              <w:softHyphen/>
            </w:r>
          </w:p>
          <w:p w14:paraId="572D73C4" w14:textId="77777777" w:rsidR="000026CA" w:rsidRPr="003D7B63" w:rsidRDefault="000026CA" w:rsidP="00D07213">
            <w:pPr>
              <w:pStyle w:val="Bodytext21"/>
              <w:shd w:val="clear" w:color="auto" w:fill="auto"/>
              <w:spacing w:after="0" w:line="276" w:lineRule="auto"/>
              <w:rPr>
                <w:rFonts w:ascii="Times New Roman" w:hAnsi="Times New Roman" w:cs="Times New Roman"/>
                <w:b/>
                <w:bCs/>
              </w:rPr>
            </w:pPr>
          </w:p>
        </w:tc>
      </w:tr>
    </w:tbl>
    <w:p w14:paraId="7A806296" w14:textId="5173589D" w:rsidR="00AF117C" w:rsidRDefault="00AF117C" w:rsidP="00AF117C">
      <w:pPr>
        <w:jc w:val="both"/>
        <w:rPr>
          <w:sz w:val="18"/>
          <w:szCs w:val="18"/>
          <w:lang w:val="mk-MK"/>
        </w:rPr>
      </w:pPr>
      <w:r>
        <w:rPr>
          <w:sz w:val="72"/>
          <w:szCs w:val="72"/>
          <w:lang w:val="mk-MK"/>
        </w:rPr>
        <w:t>10</w:t>
      </w:r>
      <w:r w:rsidR="00E136F4">
        <w:rPr>
          <w:sz w:val="72"/>
          <w:szCs w:val="72"/>
          <w:lang w:val="mk-MK"/>
        </w:rPr>
        <w:t>6</w:t>
      </w:r>
      <w:r w:rsidRPr="000E2B74">
        <w:rPr>
          <w:sz w:val="72"/>
          <w:szCs w:val="72"/>
        </w:rPr>
        <w:t>.</w:t>
      </w:r>
    </w:p>
    <w:p w14:paraId="039C299D" w14:textId="18F5146D" w:rsidR="000026CA" w:rsidRDefault="000026CA" w:rsidP="00222E33">
      <w:pPr>
        <w:jc w:val="both"/>
        <w:rPr>
          <w:sz w:val="18"/>
          <w:szCs w:val="18"/>
          <w:lang w:val="mk-MK"/>
        </w:rPr>
      </w:pPr>
    </w:p>
    <w:p w14:paraId="0D1D4968" w14:textId="3795C9E9" w:rsidR="000026CA" w:rsidRDefault="000026CA" w:rsidP="00222E33">
      <w:pPr>
        <w:jc w:val="both"/>
        <w:rPr>
          <w:sz w:val="18"/>
          <w:szCs w:val="18"/>
          <w:lang w:val="mk-MK"/>
        </w:rPr>
      </w:pPr>
    </w:p>
    <w:p w14:paraId="3570C17B" w14:textId="77777777" w:rsidR="00AF117C" w:rsidRDefault="00AF117C" w:rsidP="00AF117C">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41BB660C" w14:textId="77777777" w:rsidR="00AF117C" w:rsidRDefault="00AF117C" w:rsidP="00AF117C">
      <w:pPr>
        <w:ind w:firstLine="720"/>
        <w:jc w:val="both"/>
        <w:rPr>
          <w:lang w:val="mk-MK"/>
        </w:rPr>
      </w:pPr>
    </w:p>
    <w:p w14:paraId="58472E67" w14:textId="77777777" w:rsidR="00AF117C" w:rsidRPr="00245F28" w:rsidRDefault="00AF117C" w:rsidP="00AF117C">
      <w:pPr>
        <w:rPr>
          <w:lang w:val="mk-MK"/>
        </w:rPr>
      </w:pPr>
    </w:p>
    <w:p w14:paraId="3DCC136A" w14:textId="77777777" w:rsidR="00AF117C" w:rsidRPr="00AB7E5B" w:rsidRDefault="00AF117C" w:rsidP="00AF117C">
      <w:pPr>
        <w:jc w:val="center"/>
        <w:rPr>
          <w:b/>
          <w:bCs/>
          <w:sz w:val="28"/>
          <w:szCs w:val="28"/>
          <w:lang w:val="mk-MK"/>
        </w:rPr>
      </w:pPr>
      <w:r w:rsidRPr="00AB7E5B">
        <w:rPr>
          <w:b/>
          <w:bCs/>
          <w:sz w:val="28"/>
          <w:szCs w:val="28"/>
          <w:lang w:val="mk-MK"/>
        </w:rPr>
        <w:t>РЕШЕНИЕ</w:t>
      </w:r>
    </w:p>
    <w:p w14:paraId="591195DC" w14:textId="77777777" w:rsidR="00AF117C" w:rsidRPr="00A41A9E" w:rsidRDefault="00AF117C" w:rsidP="00AF117C">
      <w:pPr>
        <w:jc w:val="center"/>
        <w:rPr>
          <w:b/>
          <w:bCs/>
        </w:rPr>
      </w:pPr>
      <w:r w:rsidRPr="00245F28">
        <w:rPr>
          <w:b/>
          <w:bCs/>
          <w:lang w:val="mk-MK"/>
        </w:rPr>
        <w:t xml:space="preserve">ЗА ОБЈАВУВАЊЕ   </w:t>
      </w:r>
      <w:r>
        <w:rPr>
          <w:b/>
          <w:bCs/>
          <w:lang w:val="mk-MK"/>
        </w:rPr>
        <w:t>ПРОГРАМА  НА ОПШТИНА ЧУЧЕР-САНДЕВО ОД ОБЛАСТА НА ПРЕДУЧИЛИШНО ОБРАЗОВАНИЕ И ВОСПИТАНИЕ ЗА 2023 ГОДИНА</w:t>
      </w:r>
    </w:p>
    <w:p w14:paraId="12AEF649" w14:textId="77777777" w:rsidR="00AF117C" w:rsidRDefault="00AF117C" w:rsidP="00AF117C">
      <w:pPr>
        <w:jc w:val="center"/>
      </w:pPr>
    </w:p>
    <w:p w14:paraId="5D2B0E6F" w14:textId="77777777" w:rsidR="00AF117C" w:rsidRDefault="00AF117C" w:rsidP="00AF117C">
      <w:pPr>
        <w:jc w:val="center"/>
      </w:pPr>
    </w:p>
    <w:p w14:paraId="57D58FD7" w14:textId="77777777" w:rsidR="00AF117C" w:rsidRPr="00D55CE3" w:rsidRDefault="00AF117C" w:rsidP="00AF117C">
      <w:pPr>
        <w:jc w:val="center"/>
        <w:rPr>
          <w:lang w:val="mk-MK"/>
        </w:rPr>
      </w:pPr>
    </w:p>
    <w:p w14:paraId="36FC0AF1" w14:textId="77777777" w:rsidR="00AF117C" w:rsidRPr="00D55CE3" w:rsidRDefault="00AF117C" w:rsidP="00AF117C">
      <w:pPr>
        <w:ind w:firstLine="720"/>
        <w:jc w:val="both"/>
        <w:rPr>
          <w:lang w:val="mk-MK"/>
        </w:rPr>
      </w:pPr>
      <w:r w:rsidRPr="00D55CE3">
        <w:rPr>
          <w:lang w:val="mk-MK"/>
        </w:rPr>
        <w:t xml:space="preserve">Се објавува </w:t>
      </w:r>
      <w:r>
        <w:rPr>
          <w:bCs/>
          <w:lang w:val="mk-MK"/>
        </w:rPr>
        <w:t>Програма на Општина Чучер-Сандево од областа на предучилишно образование и воспитание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7E3C7F3D" w14:textId="77777777" w:rsidR="00AF117C" w:rsidRPr="00D55CE3" w:rsidRDefault="00AF117C" w:rsidP="00AF117C">
      <w:pPr>
        <w:ind w:firstLine="720"/>
        <w:jc w:val="both"/>
        <w:rPr>
          <w:lang w:val="mk-MK"/>
        </w:rPr>
      </w:pPr>
    </w:p>
    <w:p w14:paraId="71EA3022" w14:textId="77777777" w:rsidR="00AF117C" w:rsidRPr="00D55CE3" w:rsidRDefault="00AF117C" w:rsidP="00AF117C">
      <w:pPr>
        <w:jc w:val="both"/>
        <w:rPr>
          <w:lang w:val="mk-MK"/>
        </w:rPr>
      </w:pPr>
      <w:r w:rsidRPr="00D55CE3">
        <w:rPr>
          <w:lang w:val="mk-MK"/>
        </w:rPr>
        <w:t xml:space="preserve"> </w:t>
      </w:r>
    </w:p>
    <w:p w14:paraId="18E6FAB9" w14:textId="77777777" w:rsidR="00AF117C" w:rsidRDefault="00AF117C" w:rsidP="00AF117C">
      <w:pPr>
        <w:jc w:val="both"/>
        <w:rPr>
          <w:b/>
          <w:bCs/>
          <w:lang w:val="mk-MK"/>
        </w:rPr>
      </w:pPr>
    </w:p>
    <w:p w14:paraId="702D57EE" w14:textId="24CEB5C9" w:rsidR="00AF117C" w:rsidRPr="00171331" w:rsidRDefault="00AF117C" w:rsidP="00AF117C">
      <w:pPr>
        <w:jc w:val="both"/>
        <w:rPr>
          <w:b/>
          <w:bCs/>
          <w:sz w:val="28"/>
          <w:szCs w:val="28"/>
          <w:lang w:val="mk-MK"/>
        </w:rPr>
      </w:pPr>
      <w:r w:rsidRPr="00171331">
        <w:rPr>
          <w:b/>
          <w:bCs/>
          <w:lang w:val="mk-MK"/>
        </w:rPr>
        <w:lastRenderedPageBreak/>
        <w:t>Бр. 09-</w:t>
      </w:r>
      <w:r>
        <w:rPr>
          <w:b/>
          <w:bCs/>
          <w:lang w:val="mk-MK"/>
        </w:rPr>
        <w:t>1501</w:t>
      </w:r>
      <w:r w:rsidRPr="00171331">
        <w:rPr>
          <w:b/>
          <w:bCs/>
          <w:lang w:val="mk-MK"/>
        </w:rPr>
        <w:t>/</w:t>
      </w:r>
      <w:r>
        <w:rPr>
          <w:b/>
          <w:bCs/>
          <w:lang w:val="mk-MK"/>
        </w:rPr>
        <w:t>14</w:t>
      </w:r>
      <w:r w:rsidRPr="00171331">
        <w:rPr>
          <w:lang w:val="mk-MK"/>
        </w:rPr>
        <w:t xml:space="preserve">                                                               </w:t>
      </w:r>
      <w:r w:rsidRPr="00171331">
        <w:rPr>
          <w:b/>
          <w:bCs/>
          <w:sz w:val="28"/>
          <w:szCs w:val="28"/>
          <w:lang w:val="mk-MK"/>
        </w:rPr>
        <w:t>ОПШТИНА ЧУЧЕР-САНДЕВО</w:t>
      </w:r>
    </w:p>
    <w:p w14:paraId="169345AB" w14:textId="77777777" w:rsidR="00AF117C" w:rsidRPr="00171331" w:rsidRDefault="00AF117C" w:rsidP="00AF117C">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2AE45C82" w14:textId="6547398A" w:rsidR="00AF117C" w:rsidRDefault="00AF117C" w:rsidP="00AF117C">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15BDA139" w14:textId="77777777" w:rsidR="00AF117C" w:rsidRPr="00171331" w:rsidRDefault="00AF117C" w:rsidP="00AF117C">
      <w:pPr>
        <w:jc w:val="both"/>
        <w:rPr>
          <w:b/>
          <w:bCs/>
          <w:lang w:val="mk-MK"/>
        </w:rPr>
      </w:pPr>
    </w:p>
    <w:p w14:paraId="029512E9" w14:textId="77777777" w:rsidR="004E470A" w:rsidRPr="004B018C" w:rsidRDefault="004E470A" w:rsidP="004E470A">
      <w:pPr>
        <w:spacing w:line="276" w:lineRule="auto"/>
        <w:ind w:firstLine="720"/>
        <w:jc w:val="both"/>
        <w:rPr>
          <w:bCs/>
          <w:color w:val="231F20"/>
        </w:rPr>
      </w:pPr>
      <w:proofErr w:type="spellStart"/>
      <w:r w:rsidRPr="004B018C">
        <w:rPr>
          <w:bCs/>
          <w:color w:val="231F20"/>
        </w:rPr>
        <w:t>Врз</w:t>
      </w:r>
      <w:proofErr w:type="spellEnd"/>
      <w:r w:rsidRPr="004B018C">
        <w:rPr>
          <w:bCs/>
          <w:color w:val="231F20"/>
        </w:rPr>
        <w:t xml:space="preserve"> </w:t>
      </w:r>
      <w:proofErr w:type="spellStart"/>
      <w:r w:rsidRPr="004B018C">
        <w:rPr>
          <w:bCs/>
          <w:color w:val="231F20"/>
        </w:rPr>
        <w:t>основа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член</w:t>
      </w:r>
      <w:proofErr w:type="spellEnd"/>
      <w:r w:rsidRPr="004B018C">
        <w:rPr>
          <w:bCs/>
          <w:color w:val="231F20"/>
        </w:rPr>
        <w:t xml:space="preserve"> 22 </w:t>
      </w:r>
      <w:proofErr w:type="spellStart"/>
      <w:r w:rsidRPr="004B018C">
        <w:rPr>
          <w:bCs/>
          <w:color w:val="231F20"/>
        </w:rPr>
        <w:t>став</w:t>
      </w:r>
      <w:proofErr w:type="spellEnd"/>
      <w:r w:rsidRPr="004B018C">
        <w:rPr>
          <w:bCs/>
          <w:color w:val="231F20"/>
        </w:rPr>
        <w:t xml:space="preserve"> 1 </w:t>
      </w:r>
      <w:proofErr w:type="spellStart"/>
      <w:r w:rsidRPr="004B018C">
        <w:rPr>
          <w:bCs/>
          <w:color w:val="231F20"/>
        </w:rPr>
        <w:t>точка</w:t>
      </w:r>
      <w:proofErr w:type="spellEnd"/>
      <w:r w:rsidRPr="004B018C">
        <w:rPr>
          <w:bCs/>
          <w:color w:val="231F20"/>
        </w:rPr>
        <w:t xml:space="preserve"> 7</w:t>
      </w:r>
      <w:r>
        <w:rPr>
          <w:bCs/>
          <w:color w:val="231F20"/>
        </w:rPr>
        <w:t xml:space="preserve">, </w:t>
      </w:r>
      <w:r>
        <w:rPr>
          <w:bCs/>
          <w:color w:val="231F20"/>
          <w:lang w:val="mk-MK"/>
        </w:rPr>
        <w:t>член 36 став 1 точка 15</w:t>
      </w:r>
      <w:r w:rsidRPr="004B018C">
        <w:rPr>
          <w:bCs/>
          <w:color w:val="231F20"/>
        </w:rPr>
        <w:t xml:space="preserve"> и </w:t>
      </w:r>
      <w:proofErr w:type="spellStart"/>
      <w:r w:rsidRPr="004B018C">
        <w:rPr>
          <w:bCs/>
          <w:color w:val="231F20"/>
        </w:rPr>
        <w:t>член</w:t>
      </w:r>
      <w:proofErr w:type="spellEnd"/>
      <w:r w:rsidRPr="004B018C">
        <w:rPr>
          <w:bCs/>
          <w:color w:val="231F20"/>
        </w:rPr>
        <w:t xml:space="preserve"> 62 </w:t>
      </w:r>
      <w:proofErr w:type="spellStart"/>
      <w:r w:rsidRPr="004B018C">
        <w:rPr>
          <w:bCs/>
          <w:color w:val="231F20"/>
        </w:rPr>
        <w:t>од</w:t>
      </w:r>
      <w:proofErr w:type="spellEnd"/>
      <w:r w:rsidRPr="004B018C">
        <w:rPr>
          <w:bCs/>
          <w:color w:val="231F20"/>
        </w:rPr>
        <w:t xml:space="preserve"> </w:t>
      </w:r>
      <w:proofErr w:type="spellStart"/>
      <w:r w:rsidRPr="004B018C">
        <w:rPr>
          <w:bCs/>
          <w:color w:val="231F20"/>
        </w:rPr>
        <w:t>Законот</w:t>
      </w:r>
      <w:proofErr w:type="spellEnd"/>
      <w:r w:rsidRPr="004B018C">
        <w:rPr>
          <w:bCs/>
          <w:color w:val="231F20"/>
        </w:rPr>
        <w:t xml:space="preserve"> </w:t>
      </w:r>
      <w:proofErr w:type="spellStart"/>
      <w:r w:rsidRPr="004B018C">
        <w:rPr>
          <w:bCs/>
          <w:color w:val="231F20"/>
        </w:rPr>
        <w:t>локална</w:t>
      </w:r>
      <w:proofErr w:type="spellEnd"/>
      <w:r w:rsidRPr="004B018C">
        <w:rPr>
          <w:bCs/>
          <w:color w:val="231F20"/>
        </w:rPr>
        <w:t xml:space="preserve"> </w:t>
      </w:r>
      <w:proofErr w:type="spellStart"/>
      <w:r w:rsidRPr="004B018C">
        <w:rPr>
          <w:bCs/>
          <w:color w:val="231F20"/>
        </w:rPr>
        <w:t>самоуправа</w:t>
      </w:r>
      <w:proofErr w:type="spellEnd"/>
      <w:r>
        <w:rPr>
          <w:bCs/>
          <w:color w:val="231F20"/>
          <w:lang w:val="mk-MK"/>
        </w:rPr>
        <w:t xml:space="preserve"> </w:t>
      </w:r>
      <w:r w:rsidRPr="004B018C">
        <w:rPr>
          <w:bCs/>
          <w:color w:val="231F20"/>
        </w:rPr>
        <w:t>(</w:t>
      </w:r>
      <w:proofErr w:type="spellStart"/>
      <w:r w:rsidRPr="004B018C">
        <w:rPr>
          <w:bCs/>
          <w:color w:val="231F20"/>
        </w:rPr>
        <w:t>Службен</w:t>
      </w:r>
      <w:proofErr w:type="spellEnd"/>
      <w:r w:rsidRPr="004B018C">
        <w:rPr>
          <w:bCs/>
          <w:color w:val="231F20"/>
        </w:rPr>
        <w:t xml:space="preserve"> </w:t>
      </w:r>
      <w:proofErr w:type="spellStart"/>
      <w:r w:rsidRPr="004B018C">
        <w:rPr>
          <w:bCs/>
          <w:color w:val="231F20"/>
        </w:rPr>
        <w:t>весник</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Република</w:t>
      </w:r>
      <w:proofErr w:type="spellEnd"/>
      <w:r w:rsidRPr="004B018C">
        <w:rPr>
          <w:bCs/>
          <w:color w:val="231F20"/>
        </w:rPr>
        <w:t xml:space="preserve"> </w:t>
      </w:r>
      <w:proofErr w:type="spellStart"/>
      <w:r w:rsidRPr="004B018C">
        <w:rPr>
          <w:bCs/>
          <w:color w:val="231F20"/>
        </w:rPr>
        <w:t>Македонија</w:t>
      </w:r>
      <w:proofErr w:type="spellEnd"/>
      <w:r w:rsidRPr="004B018C">
        <w:rPr>
          <w:bCs/>
          <w:color w:val="231F20"/>
        </w:rPr>
        <w:t xml:space="preserve"> </w:t>
      </w:r>
      <w:proofErr w:type="spellStart"/>
      <w:r w:rsidRPr="004B018C">
        <w:rPr>
          <w:bCs/>
          <w:color w:val="231F20"/>
        </w:rPr>
        <w:t>бр</w:t>
      </w:r>
      <w:proofErr w:type="spellEnd"/>
      <w:r w:rsidRPr="004B018C">
        <w:rPr>
          <w:bCs/>
          <w:color w:val="231F20"/>
        </w:rPr>
        <w:t xml:space="preserve">. 5/2002) </w:t>
      </w:r>
      <w:r w:rsidRPr="00B933E4">
        <w:rPr>
          <w:bCs/>
        </w:rPr>
        <w:t xml:space="preserve">и </w:t>
      </w:r>
      <w:proofErr w:type="spellStart"/>
      <w:r w:rsidRPr="00B933E4">
        <w:rPr>
          <w:bCs/>
        </w:rPr>
        <w:t>член</w:t>
      </w:r>
      <w:proofErr w:type="spellEnd"/>
      <w:r w:rsidRPr="00B933E4">
        <w:rPr>
          <w:bCs/>
        </w:rPr>
        <w:t xml:space="preserve"> 16 </w:t>
      </w:r>
      <w:proofErr w:type="spellStart"/>
      <w:r w:rsidRPr="00B933E4">
        <w:rPr>
          <w:bCs/>
        </w:rPr>
        <w:t>став</w:t>
      </w:r>
      <w:proofErr w:type="spellEnd"/>
      <w:r w:rsidRPr="00B933E4">
        <w:rPr>
          <w:bCs/>
        </w:rPr>
        <w:t xml:space="preserve"> 1точка</w:t>
      </w:r>
      <w:r w:rsidRPr="00B933E4">
        <w:rPr>
          <w:bCs/>
          <w:lang w:val="mk-MK"/>
        </w:rPr>
        <w:t xml:space="preserve"> 7 </w:t>
      </w:r>
      <w:proofErr w:type="spellStart"/>
      <w:r w:rsidRPr="00B933E4">
        <w:rPr>
          <w:bCs/>
        </w:rPr>
        <w:t>од</w:t>
      </w:r>
      <w:proofErr w:type="spellEnd"/>
      <w:r w:rsidRPr="00B933E4">
        <w:rPr>
          <w:bCs/>
          <w:lang w:val="mk-MK"/>
        </w:rPr>
        <w:t xml:space="preserve"> </w:t>
      </w:r>
      <w:proofErr w:type="spellStart"/>
      <w:r w:rsidRPr="00B933E4">
        <w:rPr>
          <w:bCs/>
        </w:rPr>
        <w:t>Статутот</w:t>
      </w:r>
      <w:proofErr w:type="spellEnd"/>
      <w:r w:rsidRPr="00B933E4">
        <w:rPr>
          <w:bCs/>
        </w:rPr>
        <w:t xml:space="preserve"> </w:t>
      </w:r>
      <w:proofErr w:type="spellStart"/>
      <w:r w:rsidRPr="00B933E4">
        <w:rPr>
          <w:bCs/>
        </w:rPr>
        <w:t>на</w:t>
      </w:r>
      <w:proofErr w:type="spellEnd"/>
      <w:r w:rsidRPr="00B933E4">
        <w:rPr>
          <w:bCs/>
        </w:rPr>
        <w:t xml:space="preserve"> </w:t>
      </w:r>
      <w:proofErr w:type="spellStart"/>
      <w:r w:rsidRPr="00B933E4">
        <w:rPr>
          <w:bCs/>
        </w:rPr>
        <w:t>општина</w:t>
      </w:r>
      <w:proofErr w:type="spellEnd"/>
      <w:r w:rsidRPr="00B933E4">
        <w:rPr>
          <w:bCs/>
        </w:rPr>
        <w:t xml:space="preserve"> </w:t>
      </w:r>
      <w:proofErr w:type="spellStart"/>
      <w:r w:rsidRPr="00B933E4">
        <w:rPr>
          <w:bCs/>
        </w:rPr>
        <w:t>Чучер</w:t>
      </w:r>
      <w:proofErr w:type="spellEnd"/>
      <w:r>
        <w:rPr>
          <w:bCs/>
          <w:lang w:val="mk-MK"/>
        </w:rPr>
        <w:t>-</w:t>
      </w:r>
      <w:proofErr w:type="spellStart"/>
      <w:r w:rsidRPr="00B933E4">
        <w:rPr>
          <w:bCs/>
        </w:rPr>
        <w:t>Сандево</w:t>
      </w:r>
      <w:proofErr w:type="spellEnd"/>
      <w:r w:rsidRPr="00B933E4">
        <w:rPr>
          <w:bCs/>
          <w:lang w:val="mk-MK"/>
        </w:rPr>
        <w:t xml:space="preserve"> </w:t>
      </w:r>
      <w:proofErr w:type="gramStart"/>
      <w:r w:rsidRPr="00B933E4">
        <w:rPr>
          <w:bCs/>
          <w:lang w:val="mk-MK"/>
        </w:rPr>
        <w:t>(,,</w:t>
      </w:r>
      <w:proofErr w:type="gramEnd"/>
      <w:r w:rsidRPr="00B933E4">
        <w:rPr>
          <w:bCs/>
          <w:lang w:val="mk-MK"/>
        </w:rPr>
        <w:t>Службен гласник на Општина Чучер-Сандево" бр.5/19), С</w:t>
      </w:r>
      <w:proofErr w:type="spellStart"/>
      <w:r w:rsidRPr="00B933E4">
        <w:rPr>
          <w:bCs/>
        </w:rPr>
        <w:t>оветот</w:t>
      </w:r>
      <w:proofErr w:type="spellEnd"/>
      <w:r w:rsidRPr="00B933E4">
        <w:rPr>
          <w:bCs/>
        </w:rPr>
        <w:t xml:space="preserve"> </w:t>
      </w:r>
      <w:proofErr w:type="spellStart"/>
      <w:r w:rsidRPr="00B933E4">
        <w:rPr>
          <w:bCs/>
        </w:rPr>
        <w:t>на</w:t>
      </w:r>
      <w:proofErr w:type="spellEnd"/>
      <w:r w:rsidRPr="00B933E4">
        <w:rPr>
          <w:bCs/>
        </w:rPr>
        <w:t xml:space="preserve"> </w:t>
      </w:r>
      <w:proofErr w:type="spellStart"/>
      <w:r w:rsidRPr="00B933E4">
        <w:rPr>
          <w:bCs/>
        </w:rPr>
        <w:t>општина</w:t>
      </w:r>
      <w:proofErr w:type="spellEnd"/>
      <w:r w:rsidRPr="00B933E4">
        <w:rPr>
          <w:bCs/>
        </w:rPr>
        <w:t xml:space="preserve"> </w:t>
      </w:r>
      <w:r w:rsidRPr="00B933E4">
        <w:rPr>
          <w:bCs/>
          <w:lang w:val="mk-MK"/>
        </w:rPr>
        <w:t>Чучер</w:t>
      </w:r>
      <w:r>
        <w:rPr>
          <w:bCs/>
          <w:lang w:val="mk-MK"/>
        </w:rPr>
        <w:t>-</w:t>
      </w:r>
      <w:r w:rsidRPr="00B933E4">
        <w:rPr>
          <w:bCs/>
          <w:lang w:val="mk-MK"/>
        </w:rPr>
        <w:t>Сандево</w:t>
      </w:r>
      <w:r>
        <w:rPr>
          <w:bCs/>
          <w:color w:val="FF0000"/>
          <w:lang w:val="mk-MK"/>
        </w:rPr>
        <w:t xml:space="preserve"> </w:t>
      </w:r>
      <w:proofErr w:type="spellStart"/>
      <w:r w:rsidRPr="004B018C">
        <w:rPr>
          <w:bCs/>
          <w:color w:val="231F20"/>
        </w:rPr>
        <w:t>на</w:t>
      </w:r>
      <w:proofErr w:type="spellEnd"/>
      <w:r w:rsidRPr="004B018C">
        <w:rPr>
          <w:bCs/>
          <w:color w:val="231F20"/>
        </w:rPr>
        <w:t xml:space="preserve"> </w:t>
      </w:r>
      <w:r>
        <w:rPr>
          <w:bCs/>
          <w:color w:val="231F20"/>
          <w:lang w:val="mk-MK"/>
        </w:rPr>
        <w:t>19-та</w:t>
      </w:r>
      <w:r w:rsidRPr="004B018C">
        <w:rPr>
          <w:bCs/>
          <w:color w:val="231F20"/>
        </w:rPr>
        <w:t xml:space="preserve"> </w:t>
      </w:r>
      <w:proofErr w:type="spellStart"/>
      <w:r w:rsidRPr="004B018C">
        <w:rPr>
          <w:bCs/>
          <w:color w:val="231F20"/>
        </w:rPr>
        <w:t>седница</w:t>
      </w:r>
      <w:proofErr w:type="spellEnd"/>
      <w:r w:rsidRPr="004B018C">
        <w:rPr>
          <w:bCs/>
          <w:color w:val="231F20"/>
        </w:rPr>
        <w:t xml:space="preserve"> </w:t>
      </w:r>
      <w:proofErr w:type="spellStart"/>
      <w:r w:rsidRPr="004B018C">
        <w:rPr>
          <w:bCs/>
          <w:color w:val="231F20"/>
        </w:rPr>
        <w:t>одржана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ден</w:t>
      </w:r>
      <w:proofErr w:type="spellEnd"/>
      <w:r w:rsidRPr="004B018C">
        <w:rPr>
          <w:bCs/>
          <w:color w:val="231F20"/>
        </w:rPr>
        <w:t xml:space="preserve"> </w:t>
      </w:r>
      <w:r>
        <w:rPr>
          <w:bCs/>
          <w:color w:val="231F20"/>
        </w:rPr>
        <w:t>28.12</w:t>
      </w:r>
      <w:r w:rsidRPr="004B018C">
        <w:rPr>
          <w:bCs/>
          <w:color w:val="231F20"/>
        </w:rPr>
        <w:t xml:space="preserve">.2022 </w:t>
      </w:r>
      <w:proofErr w:type="spellStart"/>
      <w:r w:rsidRPr="004B018C">
        <w:rPr>
          <w:bCs/>
          <w:color w:val="231F20"/>
        </w:rPr>
        <w:t>година</w:t>
      </w:r>
      <w:proofErr w:type="spellEnd"/>
      <w:r w:rsidRPr="004B018C">
        <w:rPr>
          <w:bCs/>
          <w:color w:val="231F20"/>
        </w:rPr>
        <w:t xml:space="preserve"> </w:t>
      </w:r>
      <w:proofErr w:type="spellStart"/>
      <w:r w:rsidRPr="004B018C">
        <w:rPr>
          <w:bCs/>
          <w:color w:val="231F20"/>
        </w:rPr>
        <w:t>ја</w:t>
      </w:r>
      <w:proofErr w:type="spellEnd"/>
      <w:r w:rsidRPr="004B018C">
        <w:rPr>
          <w:bCs/>
          <w:color w:val="231F20"/>
        </w:rPr>
        <w:t xml:space="preserve"> </w:t>
      </w:r>
      <w:proofErr w:type="spellStart"/>
      <w:r w:rsidRPr="004B018C">
        <w:rPr>
          <w:bCs/>
          <w:color w:val="231F20"/>
        </w:rPr>
        <w:t>донесе</w:t>
      </w:r>
      <w:proofErr w:type="spellEnd"/>
      <w:r w:rsidRPr="004B018C">
        <w:rPr>
          <w:bCs/>
          <w:color w:val="231F20"/>
        </w:rPr>
        <w:t xml:space="preserve"> </w:t>
      </w:r>
      <w:proofErr w:type="spellStart"/>
      <w:r w:rsidRPr="004B018C">
        <w:rPr>
          <w:bCs/>
          <w:color w:val="231F20"/>
        </w:rPr>
        <w:t>следната</w:t>
      </w:r>
      <w:proofErr w:type="spellEnd"/>
      <w:r w:rsidRPr="004B018C">
        <w:rPr>
          <w:bCs/>
          <w:color w:val="231F20"/>
        </w:rPr>
        <w:t>:</w:t>
      </w:r>
    </w:p>
    <w:p w14:paraId="2C033276" w14:textId="77777777" w:rsidR="004E470A" w:rsidRPr="004B018C" w:rsidRDefault="004E470A" w:rsidP="004E470A">
      <w:pPr>
        <w:jc w:val="both"/>
        <w:rPr>
          <w:bCs/>
          <w:color w:val="231F20"/>
        </w:rPr>
      </w:pPr>
    </w:p>
    <w:p w14:paraId="11B3AD18" w14:textId="77777777" w:rsidR="004E470A" w:rsidRPr="0085587B" w:rsidRDefault="004E470A" w:rsidP="004E470A">
      <w:pPr>
        <w:jc w:val="center"/>
        <w:rPr>
          <w:b/>
          <w:color w:val="231F20"/>
        </w:rPr>
      </w:pPr>
      <w:r w:rsidRPr="004B018C">
        <w:rPr>
          <w:bCs/>
          <w:color w:val="231F20"/>
        </w:rPr>
        <w:br/>
      </w:r>
      <w:r w:rsidRPr="0085587B">
        <w:rPr>
          <w:b/>
          <w:color w:val="231F20"/>
        </w:rPr>
        <w:t>П Р О Г Р А М А</w:t>
      </w:r>
    </w:p>
    <w:p w14:paraId="35041C21" w14:textId="77777777" w:rsidR="004E470A" w:rsidRDefault="004E470A" w:rsidP="004E470A">
      <w:pPr>
        <w:jc w:val="center"/>
        <w:rPr>
          <w:b/>
          <w:color w:val="231F20"/>
        </w:rPr>
      </w:pPr>
      <w:proofErr w:type="spellStart"/>
      <w:r w:rsidRPr="0085587B">
        <w:rPr>
          <w:b/>
          <w:color w:val="231F20"/>
        </w:rPr>
        <w:t>на</w:t>
      </w:r>
      <w:proofErr w:type="spellEnd"/>
      <w:r w:rsidRPr="0085587B">
        <w:rPr>
          <w:b/>
          <w:color w:val="231F20"/>
        </w:rPr>
        <w:t xml:space="preserve"> </w:t>
      </w:r>
      <w:proofErr w:type="spellStart"/>
      <w:r w:rsidRPr="0085587B">
        <w:rPr>
          <w:b/>
          <w:color w:val="231F20"/>
        </w:rPr>
        <w:t>општина</w:t>
      </w:r>
      <w:proofErr w:type="spellEnd"/>
      <w:r w:rsidRPr="0085587B">
        <w:rPr>
          <w:b/>
          <w:color w:val="231F20"/>
        </w:rPr>
        <w:t xml:space="preserve"> </w:t>
      </w:r>
      <w:proofErr w:type="spellStart"/>
      <w:r w:rsidRPr="0085587B">
        <w:rPr>
          <w:b/>
          <w:color w:val="231F20"/>
        </w:rPr>
        <w:t>Чучер</w:t>
      </w:r>
      <w:proofErr w:type="spellEnd"/>
      <w:r w:rsidRPr="0085587B">
        <w:rPr>
          <w:b/>
          <w:color w:val="231F20"/>
          <w:lang w:val="mk-MK"/>
        </w:rPr>
        <w:t>-</w:t>
      </w:r>
      <w:proofErr w:type="spellStart"/>
      <w:r w:rsidRPr="0085587B">
        <w:rPr>
          <w:b/>
          <w:color w:val="231F20"/>
        </w:rPr>
        <w:t>Сандево</w:t>
      </w:r>
      <w:proofErr w:type="spellEnd"/>
      <w:r>
        <w:rPr>
          <w:b/>
          <w:color w:val="231F20"/>
          <w:lang w:val="mk-MK"/>
        </w:rPr>
        <w:t xml:space="preserve"> </w:t>
      </w:r>
      <w:proofErr w:type="spellStart"/>
      <w:r w:rsidRPr="0085587B">
        <w:rPr>
          <w:b/>
          <w:color w:val="231F20"/>
        </w:rPr>
        <w:t>од</w:t>
      </w:r>
      <w:proofErr w:type="spellEnd"/>
      <w:r w:rsidRPr="0085587B">
        <w:rPr>
          <w:b/>
          <w:color w:val="231F20"/>
        </w:rPr>
        <w:t xml:space="preserve"> </w:t>
      </w:r>
      <w:proofErr w:type="spellStart"/>
      <w:r w:rsidRPr="0085587B">
        <w:rPr>
          <w:b/>
          <w:color w:val="231F20"/>
        </w:rPr>
        <w:t>областа</w:t>
      </w:r>
      <w:proofErr w:type="spellEnd"/>
      <w:r w:rsidRPr="0085587B">
        <w:rPr>
          <w:b/>
          <w:color w:val="231F20"/>
        </w:rPr>
        <w:t xml:space="preserve"> </w:t>
      </w:r>
      <w:proofErr w:type="spellStart"/>
      <w:r w:rsidRPr="0085587B">
        <w:rPr>
          <w:b/>
          <w:color w:val="231F20"/>
        </w:rPr>
        <w:t>на</w:t>
      </w:r>
      <w:proofErr w:type="spellEnd"/>
      <w:r w:rsidRPr="0085587B">
        <w:rPr>
          <w:b/>
          <w:color w:val="231F20"/>
        </w:rPr>
        <w:t xml:space="preserve"> </w:t>
      </w:r>
    </w:p>
    <w:p w14:paraId="79B7F07B" w14:textId="77777777" w:rsidR="004E470A" w:rsidRPr="0085587B" w:rsidRDefault="004E470A" w:rsidP="004E470A">
      <w:pPr>
        <w:jc w:val="center"/>
        <w:rPr>
          <w:b/>
          <w:color w:val="231F20"/>
        </w:rPr>
      </w:pPr>
      <w:proofErr w:type="spellStart"/>
      <w:r w:rsidRPr="0085587B">
        <w:rPr>
          <w:b/>
          <w:color w:val="231F20"/>
        </w:rPr>
        <w:t>предучилишното</w:t>
      </w:r>
      <w:proofErr w:type="spellEnd"/>
      <w:r w:rsidRPr="0085587B">
        <w:rPr>
          <w:b/>
          <w:color w:val="231F20"/>
        </w:rPr>
        <w:t xml:space="preserve"> </w:t>
      </w:r>
      <w:proofErr w:type="spellStart"/>
      <w:r w:rsidRPr="0085587B">
        <w:rPr>
          <w:b/>
          <w:color w:val="231F20"/>
        </w:rPr>
        <w:t>образование</w:t>
      </w:r>
      <w:proofErr w:type="spellEnd"/>
      <w:r w:rsidRPr="0085587B">
        <w:rPr>
          <w:b/>
          <w:color w:val="231F20"/>
        </w:rPr>
        <w:t xml:space="preserve"> и </w:t>
      </w:r>
      <w:proofErr w:type="spellStart"/>
      <w:r w:rsidRPr="0085587B">
        <w:rPr>
          <w:b/>
          <w:color w:val="231F20"/>
        </w:rPr>
        <w:t>воспитание</w:t>
      </w:r>
      <w:proofErr w:type="spellEnd"/>
      <w:r w:rsidRPr="0085587B">
        <w:rPr>
          <w:b/>
          <w:color w:val="231F20"/>
        </w:rPr>
        <w:t xml:space="preserve"> </w:t>
      </w:r>
      <w:proofErr w:type="spellStart"/>
      <w:r w:rsidRPr="0085587B">
        <w:rPr>
          <w:b/>
          <w:color w:val="231F20"/>
        </w:rPr>
        <w:t>за</w:t>
      </w:r>
      <w:proofErr w:type="spellEnd"/>
      <w:r w:rsidRPr="0085587B">
        <w:rPr>
          <w:b/>
          <w:color w:val="231F20"/>
        </w:rPr>
        <w:t xml:space="preserve"> 202</w:t>
      </w:r>
      <w:r w:rsidRPr="0085587B">
        <w:rPr>
          <w:b/>
          <w:color w:val="231F20"/>
          <w:lang w:val="mk-MK"/>
        </w:rPr>
        <w:t>3</w:t>
      </w:r>
      <w:r w:rsidRPr="0085587B">
        <w:rPr>
          <w:b/>
          <w:color w:val="231F20"/>
        </w:rPr>
        <w:t xml:space="preserve"> </w:t>
      </w:r>
      <w:proofErr w:type="spellStart"/>
      <w:r w:rsidRPr="0085587B">
        <w:rPr>
          <w:b/>
          <w:color w:val="231F20"/>
        </w:rPr>
        <w:t>година</w:t>
      </w:r>
      <w:proofErr w:type="spellEnd"/>
    </w:p>
    <w:p w14:paraId="20919E5D" w14:textId="77777777" w:rsidR="004E470A" w:rsidRPr="0085587B" w:rsidRDefault="004E470A" w:rsidP="004E470A">
      <w:pPr>
        <w:jc w:val="both"/>
        <w:rPr>
          <w:b/>
          <w:color w:val="231F20"/>
        </w:rPr>
      </w:pPr>
    </w:p>
    <w:p w14:paraId="0D751D0C" w14:textId="77777777" w:rsidR="004E470A" w:rsidRPr="0085587B" w:rsidRDefault="004E470A" w:rsidP="004E470A">
      <w:pPr>
        <w:jc w:val="both"/>
        <w:rPr>
          <w:b/>
          <w:color w:val="231F20"/>
          <w:lang w:val="mk-MK"/>
        </w:rPr>
      </w:pPr>
      <w:r w:rsidRPr="004B018C">
        <w:rPr>
          <w:bCs/>
          <w:color w:val="231F20"/>
        </w:rPr>
        <w:br/>
      </w:r>
      <w:r w:rsidRPr="0085587B">
        <w:rPr>
          <w:b/>
          <w:color w:val="231F20"/>
        </w:rPr>
        <w:t>1.</w:t>
      </w:r>
      <w:r w:rsidRPr="0085587B">
        <w:rPr>
          <w:b/>
          <w:color w:val="231F20"/>
          <w:lang w:val="mk-MK"/>
        </w:rPr>
        <w:t>ВОВЕД</w:t>
      </w:r>
    </w:p>
    <w:p w14:paraId="60E7FEDE" w14:textId="77777777" w:rsidR="004E470A" w:rsidRPr="004B018C" w:rsidRDefault="004E470A" w:rsidP="004E470A">
      <w:pPr>
        <w:ind w:firstLine="720"/>
        <w:jc w:val="both"/>
        <w:rPr>
          <w:bCs/>
          <w:color w:val="231F20"/>
          <w:lang w:val="mk-MK"/>
        </w:rPr>
      </w:pPr>
      <w:proofErr w:type="spellStart"/>
      <w:r w:rsidRPr="004B018C">
        <w:rPr>
          <w:bCs/>
          <w:color w:val="231F20"/>
        </w:rPr>
        <w:t>Општина</w:t>
      </w:r>
      <w:proofErr w:type="spellEnd"/>
      <w:r w:rsidRPr="004B018C">
        <w:rPr>
          <w:bCs/>
          <w:color w:val="231F20"/>
        </w:rPr>
        <w:t xml:space="preserve"> </w:t>
      </w:r>
      <w:proofErr w:type="spellStart"/>
      <w:r w:rsidRPr="004B018C">
        <w:rPr>
          <w:bCs/>
          <w:color w:val="231F20"/>
        </w:rPr>
        <w:t>Чучер</w:t>
      </w:r>
      <w:proofErr w:type="spellEnd"/>
      <w:r>
        <w:rPr>
          <w:bCs/>
          <w:color w:val="231F20"/>
          <w:lang w:val="mk-MK"/>
        </w:rPr>
        <w:t>-</w:t>
      </w:r>
      <w:proofErr w:type="spellStart"/>
      <w:r w:rsidRPr="004B018C">
        <w:rPr>
          <w:bCs/>
          <w:color w:val="231F20"/>
        </w:rPr>
        <w:t>Сандево</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рамките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своите</w:t>
      </w:r>
      <w:proofErr w:type="spellEnd"/>
      <w:r w:rsidRPr="004B018C">
        <w:rPr>
          <w:bCs/>
          <w:color w:val="231F20"/>
        </w:rPr>
        <w:t xml:space="preserve"> </w:t>
      </w:r>
      <w:proofErr w:type="spellStart"/>
      <w:r w:rsidRPr="004B018C">
        <w:rPr>
          <w:bCs/>
          <w:color w:val="231F20"/>
        </w:rPr>
        <w:t>надлежности</w:t>
      </w:r>
      <w:proofErr w:type="spellEnd"/>
      <w:r w:rsidRPr="004B018C">
        <w:rPr>
          <w:bCs/>
          <w:color w:val="231F20"/>
        </w:rPr>
        <w:t xml:space="preserve"> и </w:t>
      </w:r>
      <w:proofErr w:type="spellStart"/>
      <w:r w:rsidRPr="004B018C">
        <w:rPr>
          <w:bCs/>
          <w:color w:val="231F20"/>
        </w:rPr>
        <w:t>можности</w:t>
      </w:r>
      <w:proofErr w:type="spellEnd"/>
      <w:r w:rsidRPr="004B018C">
        <w:rPr>
          <w:bCs/>
          <w:color w:val="231F20"/>
        </w:rPr>
        <w:br/>
      </w:r>
      <w:proofErr w:type="spellStart"/>
      <w:r w:rsidRPr="004B018C">
        <w:rPr>
          <w:bCs/>
          <w:color w:val="231F20"/>
        </w:rPr>
        <w:t>посветува</w:t>
      </w:r>
      <w:proofErr w:type="spellEnd"/>
      <w:r w:rsidRPr="004B018C">
        <w:rPr>
          <w:bCs/>
          <w:color w:val="231F20"/>
        </w:rPr>
        <w:t xml:space="preserve"> </w:t>
      </w:r>
      <w:proofErr w:type="spellStart"/>
      <w:r w:rsidRPr="004B018C">
        <w:rPr>
          <w:bCs/>
          <w:color w:val="231F20"/>
        </w:rPr>
        <w:t>големо</w:t>
      </w:r>
      <w:proofErr w:type="spellEnd"/>
      <w:r w:rsidRPr="004B018C">
        <w:rPr>
          <w:bCs/>
          <w:color w:val="231F20"/>
        </w:rPr>
        <w:t xml:space="preserve"> </w:t>
      </w:r>
      <w:proofErr w:type="spellStart"/>
      <w:r w:rsidRPr="004B018C">
        <w:rPr>
          <w:bCs/>
          <w:color w:val="231F20"/>
        </w:rPr>
        <w:t>внимание</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развој</w:t>
      </w:r>
      <w:proofErr w:type="spellEnd"/>
      <w:r w:rsidRPr="004B018C">
        <w:rPr>
          <w:bCs/>
          <w:color w:val="231F20"/>
        </w:rPr>
        <w:t xml:space="preserve"> и </w:t>
      </w:r>
      <w:proofErr w:type="spellStart"/>
      <w:r w:rsidRPr="004B018C">
        <w:rPr>
          <w:bCs/>
          <w:color w:val="231F20"/>
        </w:rPr>
        <w:t>непречено</w:t>
      </w:r>
      <w:proofErr w:type="spellEnd"/>
      <w:r w:rsidRPr="004B018C">
        <w:rPr>
          <w:bCs/>
          <w:color w:val="231F20"/>
        </w:rPr>
        <w:t xml:space="preserve"> </w:t>
      </w:r>
      <w:proofErr w:type="spellStart"/>
      <w:r w:rsidRPr="004B018C">
        <w:rPr>
          <w:bCs/>
          <w:color w:val="231F20"/>
        </w:rPr>
        <w:t>одвивање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воспитно</w:t>
      </w:r>
      <w:proofErr w:type="spellEnd"/>
      <w:r w:rsidRPr="004B018C">
        <w:rPr>
          <w:bCs/>
          <w:color w:val="231F20"/>
          <w:lang w:val="mk-MK"/>
        </w:rPr>
        <w:t>-</w:t>
      </w:r>
      <w:proofErr w:type="spellStart"/>
      <w:r w:rsidRPr="004B018C">
        <w:rPr>
          <w:bCs/>
          <w:color w:val="231F20"/>
        </w:rPr>
        <w:t>згрижувачкиот</w:t>
      </w:r>
      <w:proofErr w:type="spellEnd"/>
      <w:r w:rsidRPr="004B018C">
        <w:rPr>
          <w:bCs/>
          <w:color w:val="231F20"/>
        </w:rPr>
        <w:t xml:space="preserve"> </w:t>
      </w:r>
      <w:proofErr w:type="spellStart"/>
      <w:r w:rsidRPr="004B018C">
        <w:rPr>
          <w:bCs/>
          <w:color w:val="231F20"/>
        </w:rPr>
        <w:t>процес</w:t>
      </w:r>
      <w:proofErr w:type="spellEnd"/>
      <w:r w:rsidRPr="004B018C">
        <w:rPr>
          <w:bCs/>
          <w:color w:val="231F20"/>
        </w:rPr>
        <w:t xml:space="preserve"> и </w:t>
      </w:r>
      <w:proofErr w:type="spellStart"/>
      <w:r w:rsidRPr="004B018C">
        <w:rPr>
          <w:bCs/>
          <w:color w:val="231F20"/>
        </w:rPr>
        <w:t>унапредување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условите</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згрижување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деца</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ЈОУГД</w:t>
      </w:r>
      <w:r w:rsidRPr="004B018C">
        <w:rPr>
          <w:bCs/>
          <w:color w:val="231F20"/>
          <w:lang w:val="mk-MK"/>
        </w:rPr>
        <w:t xml:space="preserve"> „МИЛО МОЕ„ Чучер Сандево, општина Чучер</w:t>
      </w:r>
      <w:r>
        <w:rPr>
          <w:bCs/>
          <w:color w:val="231F20"/>
          <w:lang w:val="mk-MK"/>
        </w:rPr>
        <w:t>-</w:t>
      </w:r>
      <w:r w:rsidRPr="004B018C">
        <w:rPr>
          <w:bCs/>
          <w:color w:val="231F20"/>
          <w:lang w:val="mk-MK"/>
        </w:rPr>
        <w:t>Сандево.</w:t>
      </w:r>
    </w:p>
    <w:p w14:paraId="3F297C9D" w14:textId="77777777" w:rsidR="004E470A" w:rsidRPr="004B018C" w:rsidRDefault="004E470A" w:rsidP="004E470A">
      <w:pPr>
        <w:ind w:firstLine="720"/>
        <w:jc w:val="both"/>
        <w:rPr>
          <w:bCs/>
          <w:color w:val="231F20"/>
        </w:rPr>
      </w:pPr>
      <w:proofErr w:type="spellStart"/>
      <w:r w:rsidRPr="004B018C">
        <w:rPr>
          <w:bCs/>
          <w:color w:val="231F20"/>
        </w:rPr>
        <w:t>Со</w:t>
      </w:r>
      <w:proofErr w:type="spellEnd"/>
      <w:r w:rsidRPr="004B018C">
        <w:rPr>
          <w:bCs/>
          <w:color w:val="231F20"/>
        </w:rPr>
        <w:t xml:space="preserve"> </w:t>
      </w:r>
      <w:proofErr w:type="spellStart"/>
      <w:r w:rsidRPr="004B018C">
        <w:rPr>
          <w:bCs/>
          <w:color w:val="231F20"/>
        </w:rPr>
        <w:t>Програмата</w:t>
      </w:r>
      <w:proofErr w:type="spellEnd"/>
      <w:r w:rsidRPr="004B018C">
        <w:rPr>
          <w:bCs/>
          <w:color w:val="231F20"/>
        </w:rPr>
        <w:t xml:space="preserve"> </w:t>
      </w:r>
      <w:proofErr w:type="spellStart"/>
      <w:r w:rsidRPr="004B018C">
        <w:rPr>
          <w:bCs/>
          <w:color w:val="231F20"/>
        </w:rPr>
        <w:t>од</w:t>
      </w:r>
      <w:proofErr w:type="spellEnd"/>
      <w:r w:rsidRPr="004B018C">
        <w:rPr>
          <w:bCs/>
          <w:color w:val="231F20"/>
        </w:rPr>
        <w:t xml:space="preserve"> </w:t>
      </w:r>
      <w:proofErr w:type="spellStart"/>
      <w:r w:rsidRPr="004B018C">
        <w:rPr>
          <w:bCs/>
          <w:color w:val="231F20"/>
        </w:rPr>
        <w:t>областа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предучилишното</w:t>
      </w:r>
      <w:proofErr w:type="spellEnd"/>
      <w:r w:rsidRPr="004B018C">
        <w:rPr>
          <w:bCs/>
          <w:color w:val="231F20"/>
        </w:rPr>
        <w:t xml:space="preserve"> </w:t>
      </w:r>
      <w:proofErr w:type="spellStart"/>
      <w:r w:rsidRPr="004B018C">
        <w:rPr>
          <w:bCs/>
          <w:color w:val="231F20"/>
        </w:rPr>
        <w:t>образование</w:t>
      </w:r>
      <w:proofErr w:type="spellEnd"/>
      <w:r w:rsidRPr="004B018C">
        <w:rPr>
          <w:bCs/>
          <w:color w:val="231F20"/>
        </w:rPr>
        <w:t xml:space="preserve"> и </w:t>
      </w:r>
      <w:proofErr w:type="spellStart"/>
      <w:r w:rsidRPr="004B018C">
        <w:rPr>
          <w:bCs/>
          <w:color w:val="231F20"/>
        </w:rPr>
        <w:t>воспитание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br/>
      </w:r>
      <w:proofErr w:type="spellStart"/>
      <w:r w:rsidRPr="004B018C">
        <w:rPr>
          <w:bCs/>
          <w:color w:val="231F20"/>
        </w:rPr>
        <w:t>Општина</w:t>
      </w:r>
      <w:proofErr w:type="spellEnd"/>
      <w:r w:rsidRPr="004B018C">
        <w:rPr>
          <w:bCs/>
          <w:color w:val="231F20"/>
        </w:rPr>
        <w:t xml:space="preserve"> </w:t>
      </w:r>
      <w:proofErr w:type="spellStart"/>
      <w:r w:rsidRPr="004B018C">
        <w:rPr>
          <w:bCs/>
          <w:color w:val="231F20"/>
        </w:rPr>
        <w:t>Чучер</w:t>
      </w:r>
      <w:proofErr w:type="spellEnd"/>
      <w:r>
        <w:rPr>
          <w:bCs/>
          <w:color w:val="231F20"/>
          <w:lang w:val="mk-MK"/>
        </w:rPr>
        <w:t>-</w:t>
      </w:r>
      <w:proofErr w:type="spellStart"/>
      <w:r w:rsidRPr="004B018C">
        <w:rPr>
          <w:bCs/>
          <w:color w:val="231F20"/>
        </w:rPr>
        <w:t>Сандево</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202</w:t>
      </w:r>
      <w:r w:rsidRPr="004B018C">
        <w:rPr>
          <w:bCs/>
          <w:color w:val="231F20"/>
          <w:lang w:val="mk-MK"/>
        </w:rPr>
        <w:t>3</w:t>
      </w:r>
      <w:r w:rsidRPr="004B018C">
        <w:rPr>
          <w:bCs/>
          <w:color w:val="231F20"/>
        </w:rPr>
        <w:t xml:space="preserve"> </w:t>
      </w:r>
      <w:proofErr w:type="spellStart"/>
      <w:r w:rsidRPr="004B018C">
        <w:rPr>
          <w:bCs/>
          <w:color w:val="231F20"/>
        </w:rPr>
        <w:t>година</w:t>
      </w:r>
      <w:proofErr w:type="spellEnd"/>
      <w:r w:rsidRPr="004B018C">
        <w:rPr>
          <w:bCs/>
          <w:color w:val="231F20"/>
        </w:rPr>
        <w:t xml:space="preserve"> </w:t>
      </w:r>
      <w:proofErr w:type="spellStart"/>
      <w:r w:rsidRPr="004B018C">
        <w:rPr>
          <w:bCs/>
          <w:color w:val="231F20"/>
        </w:rPr>
        <w:t>се</w:t>
      </w:r>
      <w:proofErr w:type="spellEnd"/>
      <w:r w:rsidRPr="004B018C">
        <w:rPr>
          <w:bCs/>
          <w:color w:val="231F20"/>
        </w:rPr>
        <w:t xml:space="preserve"> </w:t>
      </w:r>
      <w:proofErr w:type="spellStart"/>
      <w:r w:rsidRPr="004B018C">
        <w:rPr>
          <w:bCs/>
          <w:color w:val="231F20"/>
        </w:rPr>
        <w:t>дефинираат</w:t>
      </w:r>
      <w:proofErr w:type="spellEnd"/>
      <w:r w:rsidRPr="004B018C">
        <w:rPr>
          <w:bCs/>
          <w:color w:val="231F20"/>
        </w:rPr>
        <w:t xml:space="preserve"> </w:t>
      </w:r>
      <w:proofErr w:type="spellStart"/>
      <w:r w:rsidRPr="004B018C">
        <w:rPr>
          <w:bCs/>
          <w:color w:val="231F20"/>
        </w:rPr>
        <w:t>активностите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r w:rsidRPr="004B018C">
        <w:rPr>
          <w:bCs/>
          <w:color w:val="231F20"/>
          <w:lang w:val="mk-MK"/>
        </w:rPr>
        <w:t>О</w:t>
      </w:r>
      <w:proofErr w:type="spellStart"/>
      <w:r w:rsidRPr="004B018C">
        <w:rPr>
          <w:bCs/>
          <w:color w:val="231F20"/>
        </w:rPr>
        <w:t>пштината</w:t>
      </w:r>
      <w:proofErr w:type="spellEnd"/>
      <w:r w:rsidRPr="004B018C">
        <w:rPr>
          <w:bCs/>
          <w:color w:val="231F20"/>
        </w:rPr>
        <w:t xml:space="preserve"> </w:t>
      </w:r>
      <w:proofErr w:type="spellStart"/>
      <w:r w:rsidRPr="004B018C">
        <w:rPr>
          <w:bCs/>
          <w:color w:val="231F20"/>
        </w:rPr>
        <w:t>во</w:t>
      </w:r>
      <w:proofErr w:type="spellEnd"/>
      <w:r w:rsidRPr="004B018C">
        <w:rPr>
          <w:bCs/>
          <w:color w:val="231F20"/>
        </w:rPr>
        <w:br/>
      </w:r>
      <w:proofErr w:type="spellStart"/>
      <w:r w:rsidRPr="004B018C">
        <w:rPr>
          <w:bCs/>
          <w:color w:val="231F20"/>
        </w:rPr>
        <w:t>делот</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детската</w:t>
      </w:r>
      <w:proofErr w:type="spellEnd"/>
      <w:r w:rsidRPr="004B018C">
        <w:rPr>
          <w:bCs/>
          <w:color w:val="231F20"/>
        </w:rPr>
        <w:t xml:space="preserve"> </w:t>
      </w:r>
      <w:proofErr w:type="spellStart"/>
      <w:r w:rsidRPr="004B018C">
        <w:rPr>
          <w:bCs/>
          <w:color w:val="231F20"/>
        </w:rPr>
        <w:t>заштита</w:t>
      </w:r>
      <w:proofErr w:type="spellEnd"/>
      <w:r w:rsidRPr="004B018C">
        <w:rPr>
          <w:bCs/>
          <w:color w:val="231F20"/>
        </w:rPr>
        <w:t xml:space="preserve">, </w:t>
      </w:r>
      <w:proofErr w:type="spellStart"/>
      <w:r w:rsidRPr="004B018C">
        <w:rPr>
          <w:bCs/>
          <w:color w:val="231F20"/>
        </w:rPr>
        <w:t>згрижувањето</w:t>
      </w:r>
      <w:proofErr w:type="spellEnd"/>
      <w:r w:rsidRPr="004B018C">
        <w:rPr>
          <w:bCs/>
          <w:color w:val="231F20"/>
        </w:rPr>
        <w:t xml:space="preserve">, </w:t>
      </w:r>
      <w:proofErr w:type="spellStart"/>
      <w:r w:rsidRPr="004B018C">
        <w:rPr>
          <w:bCs/>
          <w:color w:val="231F20"/>
        </w:rPr>
        <w:t>воспитанието</w:t>
      </w:r>
      <w:proofErr w:type="spellEnd"/>
      <w:r w:rsidRPr="004B018C">
        <w:rPr>
          <w:bCs/>
          <w:color w:val="231F20"/>
        </w:rPr>
        <w:t xml:space="preserve"> и </w:t>
      </w:r>
      <w:proofErr w:type="spellStart"/>
      <w:r w:rsidRPr="004B018C">
        <w:rPr>
          <w:bCs/>
          <w:color w:val="231F20"/>
        </w:rPr>
        <w:t>едукацијата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децата</w:t>
      </w:r>
      <w:proofErr w:type="spellEnd"/>
      <w:r w:rsidRPr="004B018C">
        <w:rPr>
          <w:bCs/>
          <w:color w:val="231F20"/>
        </w:rPr>
        <w:t xml:space="preserve"> </w:t>
      </w:r>
      <w:proofErr w:type="spellStart"/>
      <w:r w:rsidRPr="004B018C">
        <w:rPr>
          <w:bCs/>
          <w:color w:val="231F20"/>
        </w:rPr>
        <w:t>од</w:t>
      </w:r>
      <w:proofErr w:type="spellEnd"/>
      <w:r w:rsidRPr="004B018C">
        <w:rPr>
          <w:bCs/>
          <w:color w:val="231F20"/>
        </w:rPr>
        <w:br/>
      </w:r>
      <w:proofErr w:type="spellStart"/>
      <w:r w:rsidRPr="004B018C">
        <w:rPr>
          <w:bCs/>
          <w:color w:val="231F20"/>
        </w:rPr>
        <w:t>предучилишна</w:t>
      </w:r>
      <w:proofErr w:type="spellEnd"/>
      <w:r w:rsidRPr="004B018C">
        <w:rPr>
          <w:bCs/>
          <w:color w:val="231F20"/>
        </w:rPr>
        <w:t xml:space="preserve"> </w:t>
      </w:r>
      <w:proofErr w:type="spellStart"/>
      <w:r w:rsidRPr="004B018C">
        <w:rPr>
          <w:bCs/>
          <w:color w:val="231F20"/>
        </w:rPr>
        <w:t>возраст</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текот</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202</w:t>
      </w:r>
      <w:r w:rsidRPr="004B018C">
        <w:rPr>
          <w:bCs/>
          <w:color w:val="231F20"/>
          <w:lang w:val="mk-MK"/>
        </w:rPr>
        <w:t>3</w:t>
      </w:r>
      <w:r w:rsidRPr="004B018C">
        <w:rPr>
          <w:bCs/>
          <w:color w:val="231F20"/>
        </w:rPr>
        <w:t xml:space="preserve"> </w:t>
      </w:r>
      <w:proofErr w:type="spellStart"/>
      <w:r w:rsidRPr="004B018C">
        <w:rPr>
          <w:bCs/>
          <w:color w:val="231F20"/>
        </w:rPr>
        <w:t>година</w:t>
      </w:r>
      <w:proofErr w:type="spellEnd"/>
      <w:r w:rsidRPr="004B018C">
        <w:rPr>
          <w:bCs/>
          <w:color w:val="231F20"/>
        </w:rPr>
        <w:t>.</w:t>
      </w:r>
    </w:p>
    <w:p w14:paraId="359E7771" w14:textId="77777777" w:rsidR="004E470A" w:rsidRPr="004B018C" w:rsidRDefault="004E470A" w:rsidP="004E470A">
      <w:pPr>
        <w:ind w:firstLine="720"/>
        <w:jc w:val="both"/>
        <w:rPr>
          <w:bCs/>
          <w:color w:val="231F20"/>
          <w:lang w:val="mk-MK"/>
        </w:rPr>
      </w:pPr>
      <w:proofErr w:type="spellStart"/>
      <w:r w:rsidRPr="004B018C">
        <w:rPr>
          <w:bCs/>
          <w:color w:val="231F20"/>
        </w:rPr>
        <w:t>Програмата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Општина</w:t>
      </w:r>
      <w:proofErr w:type="spellEnd"/>
      <w:r w:rsidRPr="004B018C">
        <w:rPr>
          <w:bCs/>
          <w:color w:val="231F20"/>
        </w:rPr>
        <w:t xml:space="preserve"> </w:t>
      </w:r>
      <w:proofErr w:type="spellStart"/>
      <w:r w:rsidRPr="004B018C">
        <w:rPr>
          <w:bCs/>
          <w:color w:val="231F20"/>
        </w:rPr>
        <w:t>Чучер</w:t>
      </w:r>
      <w:proofErr w:type="spellEnd"/>
      <w:r>
        <w:rPr>
          <w:bCs/>
          <w:color w:val="231F20"/>
          <w:lang w:val="mk-MK"/>
        </w:rPr>
        <w:t>-</w:t>
      </w:r>
      <w:proofErr w:type="spellStart"/>
      <w:r w:rsidRPr="004B018C">
        <w:rPr>
          <w:bCs/>
          <w:color w:val="231F20"/>
        </w:rPr>
        <w:t>Сандево</w:t>
      </w:r>
      <w:proofErr w:type="spellEnd"/>
      <w:r w:rsidRPr="004B018C">
        <w:rPr>
          <w:bCs/>
          <w:color w:val="231F20"/>
        </w:rPr>
        <w:t xml:space="preserve"> </w:t>
      </w:r>
      <w:proofErr w:type="spellStart"/>
      <w:r w:rsidRPr="004B018C">
        <w:rPr>
          <w:bCs/>
          <w:color w:val="231F20"/>
        </w:rPr>
        <w:t>од</w:t>
      </w:r>
      <w:proofErr w:type="spellEnd"/>
      <w:r w:rsidRPr="004B018C">
        <w:rPr>
          <w:bCs/>
          <w:color w:val="231F20"/>
        </w:rPr>
        <w:t xml:space="preserve"> </w:t>
      </w:r>
      <w:proofErr w:type="spellStart"/>
      <w:r w:rsidRPr="004B018C">
        <w:rPr>
          <w:bCs/>
          <w:color w:val="231F20"/>
        </w:rPr>
        <w:t>областа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предучилишното</w:t>
      </w:r>
      <w:proofErr w:type="spellEnd"/>
      <w:r w:rsidRPr="004B018C">
        <w:rPr>
          <w:bCs/>
          <w:color w:val="231F20"/>
        </w:rPr>
        <w:t xml:space="preserve"> </w:t>
      </w:r>
      <w:proofErr w:type="spellStart"/>
      <w:r w:rsidRPr="004B018C">
        <w:rPr>
          <w:bCs/>
          <w:color w:val="231F20"/>
        </w:rPr>
        <w:t>образование</w:t>
      </w:r>
      <w:proofErr w:type="spellEnd"/>
      <w:r w:rsidRPr="004B018C">
        <w:rPr>
          <w:bCs/>
          <w:color w:val="231F20"/>
        </w:rPr>
        <w:t xml:space="preserve"> и </w:t>
      </w:r>
      <w:proofErr w:type="spellStart"/>
      <w:r w:rsidRPr="004B018C">
        <w:rPr>
          <w:bCs/>
          <w:color w:val="231F20"/>
        </w:rPr>
        <w:t>воспитание</w:t>
      </w:r>
      <w:proofErr w:type="spellEnd"/>
      <w:r w:rsidRPr="004B018C">
        <w:rPr>
          <w:bCs/>
          <w:color w:val="231F20"/>
        </w:rPr>
        <w:t xml:space="preserve"> </w:t>
      </w:r>
      <w:proofErr w:type="spellStart"/>
      <w:r w:rsidRPr="004B018C">
        <w:rPr>
          <w:bCs/>
          <w:color w:val="231F20"/>
        </w:rPr>
        <w:t>се</w:t>
      </w:r>
      <w:proofErr w:type="spellEnd"/>
      <w:r w:rsidRPr="004B018C">
        <w:rPr>
          <w:bCs/>
          <w:color w:val="231F20"/>
        </w:rPr>
        <w:t xml:space="preserve"> </w:t>
      </w:r>
      <w:proofErr w:type="spellStart"/>
      <w:r w:rsidRPr="004B018C">
        <w:rPr>
          <w:bCs/>
          <w:color w:val="231F20"/>
        </w:rPr>
        <w:t>носи</w:t>
      </w:r>
      <w:proofErr w:type="spellEnd"/>
      <w:r w:rsidRPr="004B018C">
        <w:rPr>
          <w:bCs/>
          <w:color w:val="231F20"/>
        </w:rPr>
        <w:t xml:space="preserve"> </w:t>
      </w:r>
      <w:proofErr w:type="spellStart"/>
      <w:r w:rsidRPr="004B018C">
        <w:rPr>
          <w:bCs/>
          <w:color w:val="231F20"/>
        </w:rPr>
        <w:t>согласно</w:t>
      </w:r>
      <w:proofErr w:type="spellEnd"/>
      <w:r w:rsidRPr="004B018C">
        <w:rPr>
          <w:bCs/>
          <w:color w:val="231F20"/>
        </w:rPr>
        <w:t xml:space="preserve"> </w:t>
      </w:r>
      <w:proofErr w:type="spellStart"/>
      <w:r w:rsidRPr="004B018C">
        <w:rPr>
          <w:bCs/>
          <w:color w:val="231F20"/>
        </w:rPr>
        <w:t>нејзините</w:t>
      </w:r>
      <w:proofErr w:type="spellEnd"/>
      <w:r w:rsidRPr="004B018C">
        <w:rPr>
          <w:bCs/>
          <w:color w:val="231F20"/>
        </w:rPr>
        <w:t xml:space="preserve"> </w:t>
      </w:r>
      <w:proofErr w:type="spellStart"/>
      <w:r w:rsidRPr="004B018C">
        <w:rPr>
          <w:bCs/>
          <w:color w:val="231F20"/>
        </w:rPr>
        <w:t>надлежности</w:t>
      </w:r>
      <w:proofErr w:type="spellEnd"/>
      <w:r w:rsidRPr="004B018C">
        <w:rPr>
          <w:bCs/>
          <w:color w:val="231F20"/>
        </w:rPr>
        <w:t xml:space="preserve"> </w:t>
      </w:r>
      <w:proofErr w:type="spellStart"/>
      <w:r w:rsidRPr="004B018C">
        <w:rPr>
          <w:bCs/>
          <w:color w:val="231F20"/>
        </w:rPr>
        <w:t>утврдени</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законските</w:t>
      </w:r>
      <w:proofErr w:type="spellEnd"/>
      <w:r w:rsidRPr="004B018C">
        <w:rPr>
          <w:bCs/>
          <w:color w:val="231F20"/>
        </w:rPr>
        <w:t xml:space="preserve"> и </w:t>
      </w:r>
      <w:proofErr w:type="spellStart"/>
      <w:r w:rsidRPr="004B018C">
        <w:rPr>
          <w:bCs/>
          <w:color w:val="231F20"/>
        </w:rPr>
        <w:t>подзаконските</w:t>
      </w:r>
      <w:proofErr w:type="spellEnd"/>
      <w:r w:rsidRPr="004B018C">
        <w:rPr>
          <w:bCs/>
          <w:color w:val="231F20"/>
        </w:rPr>
        <w:t xml:space="preserve"> </w:t>
      </w:r>
      <w:proofErr w:type="spellStart"/>
      <w:r w:rsidRPr="004B018C">
        <w:rPr>
          <w:bCs/>
          <w:color w:val="231F20"/>
        </w:rPr>
        <w:t>акти</w:t>
      </w:r>
      <w:proofErr w:type="spellEnd"/>
      <w:r w:rsidRPr="004B018C">
        <w:rPr>
          <w:bCs/>
          <w:color w:val="231F20"/>
          <w:lang w:val="mk-MK"/>
        </w:rPr>
        <w:t xml:space="preserve">, </w:t>
      </w:r>
      <w:proofErr w:type="spellStart"/>
      <w:r w:rsidRPr="004B018C">
        <w:rPr>
          <w:bCs/>
          <w:color w:val="231F20"/>
        </w:rPr>
        <w:t>земајќи</w:t>
      </w:r>
      <w:proofErr w:type="spellEnd"/>
      <w:r w:rsidRPr="004B018C">
        <w:rPr>
          <w:bCs/>
          <w:color w:val="231F20"/>
        </w:rPr>
        <w:t xml:space="preserve"> </w:t>
      </w:r>
      <w:proofErr w:type="spellStart"/>
      <w:r w:rsidRPr="004B018C">
        <w:rPr>
          <w:bCs/>
          <w:color w:val="231F20"/>
        </w:rPr>
        <w:t>ги</w:t>
      </w:r>
      <w:proofErr w:type="spellEnd"/>
      <w:r w:rsidRPr="004B018C">
        <w:rPr>
          <w:bCs/>
          <w:color w:val="231F20"/>
        </w:rPr>
        <w:t xml:space="preserve"> </w:t>
      </w:r>
      <w:proofErr w:type="spellStart"/>
      <w:r w:rsidRPr="004B018C">
        <w:rPr>
          <w:bCs/>
          <w:color w:val="231F20"/>
        </w:rPr>
        <w:t>предвид</w:t>
      </w:r>
      <w:proofErr w:type="spellEnd"/>
      <w:r w:rsidRPr="004B018C">
        <w:rPr>
          <w:bCs/>
          <w:color w:val="231F20"/>
        </w:rPr>
        <w:t xml:space="preserve"> </w:t>
      </w:r>
      <w:proofErr w:type="spellStart"/>
      <w:r w:rsidRPr="004B018C">
        <w:rPr>
          <w:bCs/>
          <w:color w:val="231F20"/>
        </w:rPr>
        <w:t>можностите</w:t>
      </w:r>
      <w:proofErr w:type="spellEnd"/>
      <w:r w:rsidRPr="004B018C">
        <w:rPr>
          <w:bCs/>
          <w:color w:val="231F20"/>
        </w:rPr>
        <w:t xml:space="preserve"> </w:t>
      </w:r>
      <w:proofErr w:type="spellStart"/>
      <w:r w:rsidRPr="004B018C">
        <w:rPr>
          <w:bCs/>
          <w:color w:val="231F20"/>
        </w:rPr>
        <w:t>утврдени</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Буџетот</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Општина</w:t>
      </w:r>
      <w:proofErr w:type="spellEnd"/>
      <w:r w:rsidRPr="004B018C">
        <w:rPr>
          <w:bCs/>
          <w:color w:val="231F20"/>
          <w:lang w:val="mk-MK"/>
        </w:rPr>
        <w:t xml:space="preserve"> Чучер</w:t>
      </w:r>
      <w:r>
        <w:rPr>
          <w:bCs/>
          <w:color w:val="231F20"/>
          <w:lang w:val="mk-MK"/>
        </w:rPr>
        <w:t>-</w:t>
      </w:r>
      <w:r w:rsidRPr="004B018C">
        <w:rPr>
          <w:bCs/>
          <w:color w:val="231F20"/>
          <w:lang w:val="mk-MK"/>
        </w:rPr>
        <w:t>Сандево за 2023 г</w:t>
      </w:r>
      <w:r>
        <w:rPr>
          <w:bCs/>
          <w:color w:val="231F20"/>
          <w:lang w:val="mk-MK"/>
        </w:rPr>
        <w:t>одина</w:t>
      </w:r>
      <w:r w:rsidRPr="004B018C">
        <w:rPr>
          <w:bCs/>
          <w:color w:val="231F20"/>
          <w:lang w:val="mk-MK"/>
        </w:rPr>
        <w:t>.</w:t>
      </w:r>
    </w:p>
    <w:p w14:paraId="1B58ECD1" w14:textId="77777777" w:rsidR="004E470A" w:rsidRPr="0085587B" w:rsidRDefault="004E470A" w:rsidP="004E470A">
      <w:pPr>
        <w:jc w:val="both"/>
        <w:rPr>
          <w:b/>
          <w:bCs/>
          <w:lang w:val="mk-MK"/>
        </w:rPr>
      </w:pPr>
      <w:r w:rsidRPr="004B018C">
        <w:rPr>
          <w:bCs/>
          <w:color w:val="231F20"/>
        </w:rPr>
        <w:br/>
      </w:r>
      <w:r w:rsidRPr="0085587B">
        <w:rPr>
          <w:b/>
          <w:bCs/>
          <w:lang w:val="mk-MK"/>
        </w:rPr>
        <w:t>2.ЦЕЛ</w:t>
      </w:r>
    </w:p>
    <w:p w14:paraId="3D81BB55" w14:textId="77777777" w:rsidR="004E470A" w:rsidRPr="004B018C" w:rsidRDefault="004E470A" w:rsidP="004E470A">
      <w:pPr>
        <w:ind w:firstLine="720"/>
        <w:jc w:val="both"/>
        <w:rPr>
          <w:bCs/>
          <w:color w:val="231F20"/>
        </w:rPr>
      </w:pPr>
      <w:proofErr w:type="spellStart"/>
      <w:r w:rsidRPr="004B018C">
        <w:rPr>
          <w:bCs/>
          <w:color w:val="231F20"/>
        </w:rPr>
        <w:t>Цел</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програмата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Општината</w:t>
      </w:r>
      <w:proofErr w:type="spellEnd"/>
      <w:r w:rsidRPr="004B018C">
        <w:rPr>
          <w:bCs/>
          <w:color w:val="231F20"/>
        </w:rPr>
        <w:t xml:space="preserve"> </w:t>
      </w:r>
      <w:proofErr w:type="spellStart"/>
      <w:r w:rsidRPr="004B018C">
        <w:rPr>
          <w:bCs/>
          <w:color w:val="231F20"/>
        </w:rPr>
        <w:t>Чучер</w:t>
      </w:r>
      <w:proofErr w:type="spellEnd"/>
      <w:r>
        <w:rPr>
          <w:bCs/>
          <w:color w:val="231F20"/>
          <w:lang w:val="mk-MK"/>
        </w:rPr>
        <w:t>-</w:t>
      </w:r>
      <w:proofErr w:type="spellStart"/>
      <w:r w:rsidRPr="004B018C">
        <w:rPr>
          <w:bCs/>
          <w:color w:val="231F20"/>
        </w:rPr>
        <w:t>Сандево</w:t>
      </w:r>
      <w:proofErr w:type="spellEnd"/>
      <w:r w:rsidRPr="004B018C">
        <w:rPr>
          <w:bCs/>
          <w:color w:val="231F20"/>
        </w:rPr>
        <w:t xml:space="preserve"> </w:t>
      </w:r>
      <w:proofErr w:type="spellStart"/>
      <w:r w:rsidRPr="004B018C">
        <w:rPr>
          <w:bCs/>
          <w:color w:val="231F20"/>
        </w:rPr>
        <w:t>од</w:t>
      </w:r>
      <w:proofErr w:type="spellEnd"/>
      <w:r w:rsidRPr="004B018C">
        <w:rPr>
          <w:bCs/>
          <w:color w:val="231F20"/>
        </w:rPr>
        <w:t xml:space="preserve"> </w:t>
      </w:r>
      <w:proofErr w:type="spellStart"/>
      <w:r w:rsidRPr="004B018C">
        <w:rPr>
          <w:bCs/>
          <w:color w:val="231F20"/>
        </w:rPr>
        <w:t>областа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предучилишното</w:t>
      </w:r>
      <w:proofErr w:type="spellEnd"/>
      <w:r w:rsidRPr="004B018C">
        <w:rPr>
          <w:bCs/>
          <w:color w:val="231F20"/>
        </w:rPr>
        <w:br/>
      </w:r>
      <w:proofErr w:type="spellStart"/>
      <w:r w:rsidRPr="004B018C">
        <w:rPr>
          <w:bCs/>
          <w:color w:val="231F20"/>
        </w:rPr>
        <w:t>образование</w:t>
      </w:r>
      <w:proofErr w:type="spellEnd"/>
      <w:r w:rsidRPr="004B018C">
        <w:rPr>
          <w:bCs/>
          <w:color w:val="231F20"/>
        </w:rPr>
        <w:t xml:space="preserve"> и </w:t>
      </w:r>
      <w:proofErr w:type="spellStart"/>
      <w:r w:rsidRPr="004B018C">
        <w:rPr>
          <w:bCs/>
          <w:color w:val="231F20"/>
        </w:rPr>
        <w:t>воспитание</w:t>
      </w:r>
      <w:proofErr w:type="spellEnd"/>
      <w:r w:rsidRPr="004B018C">
        <w:rPr>
          <w:bCs/>
          <w:color w:val="231F20"/>
        </w:rPr>
        <w:t xml:space="preserve"> е </w:t>
      </w:r>
      <w:proofErr w:type="spellStart"/>
      <w:r w:rsidRPr="004B018C">
        <w:rPr>
          <w:bCs/>
          <w:color w:val="231F20"/>
        </w:rPr>
        <w:t>подобрување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квалитетот</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згрижување</w:t>
      </w:r>
      <w:proofErr w:type="spellEnd"/>
      <w:r w:rsidRPr="004B018C">
        <w:rPr>
          <w:bCs/>
          <w:color w:val="231F20"/>
        </w:rPr>
        <w:t xml:space="preserve">, </w:t>
      </w:r>
      <w:proofErr w:type="spellStart"/>
      <w:r w:rsidRPr="004B018C">
        <w:rPr>
          <w:bCs/>
          <w:color w:val="231F20"/>
        </w:rPr>
        <w:t>воспитание</w:t>
      </w:r>
      <w:proofErr w:type="spellEnd"/>
      <w:r w:rsidRPr="004B018C">
        <w:rPr>
          <w:bCs/>
          <w:color w:val="231F20"/>
        </w:rPr>
        <w:br/>
        <w:t xml:space="preserve">и </w:t>
      </w:r>
      <w:proofErr w:type="spellStart"/>
      <w:r w:rsidRPr="004B018C">
        <w:rPr>
          <w:bCs/>
          <w:color w:val="231F20"/>
        </w:rPr>
        <w:t>образование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децата</w:t>
      </w:r>
      <w:proofErr w:type="spellEnd"/>
      <w:r w:rsidRPr="004B018C">
        <w:rPr>
          <w:bCs/>
          <w:color w:val="231F20"/>
        </w:rPr>
        <w:t xml:space="preserve"> </w:t>
      </w:r>
      <w:proofErr w:type="spellStart"/>
      <w:r w:rsidRPr="004B018C">
        <w:rPr>
          <w:bCs/>
          <w:color w:val="231F20"/>
        </w:rPr>
        <w:t>како</w:t>
      </w:r>
      <w:proofErr w:type="spellEnd"/>
      <w:r w:rsidRPr="004B018C">
        <w:rPr>
          <w:bCs/>
          <w:color w:val="231F20"/>
        </w:rPr>
        <w:t xml:space="preserve"> и </w:t>
      </w:r>
      <w:proofErr w:type="spellStart"/>
      <w:r w:rsidRPr="004B018C">
        <w:rPr>
          <w:bCs/>
          <w:color w:val="231F20"/>
        </w:rPr>
        <w:t>условите</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работа</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детската</w:t>
      </w:r>
      <w:proofErr w:type="spellEnd"/>
      <w:r w:rsidRPr="004B018C">
        <w:rPr>
          <w:bCs/>
          <w:color w:val="231F20"/>
        </w:rPr>
        <w:t xml:space="preserve"> </w:t>
      </w:r>
      <w:proofErr w:type="spellStart"/>
      <w:r w:rsidRPr="004B018C">
        <w:rPr>
          <w:bCs/>
          <w:color w:val="231F20"/>
        </w:rPr>
        <w:t>градинка</w:t>
      </w:r>
      <w:proofErr w:type="spellEnd"/>
      <w:r w:rsidRPr="004B018C">
        <w:rPr>
          <w:bCs/>
          <w:color w:val="231F20"/>
        </w:rPr>
        <w:t xml:space="preserve"> </w:t>
      </w:r>
      <w:proofErr w:type="spellStart"/>
      <w:r w:rsidRPr="004B018C">
        <w:rPr>
          <w:bCs/>
          <w:color w:val="231F20"/>
        </w:rPr>
        <w:t>преку</w:t>
      </w:r>
      <w:proofErr w:type="spellEnd"/>
      <w:r w:rsidRPr="004B018C">
        <w:rPr>
          <w:bCs/>
          <w:color w:val="231F20"/>
        </w:rPr>
        <w:br/>
      </w:r>
      <w:proofErr w:type="spellStart"/>
      <w:r w:rsidRPr="004B018C">
        <w:rPr>
          <w:bCs/>
          <w:color w:val="231F20"/>
        </w:rPr>
        <w:t>креирање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стимулативна</w:t>
      </w:r>
      <w:proofErr w:type="spellEnd"/>
      <w:r w:rsidRPr="004B018C">
        <w:rPr>
          <w:bCs/>
          <w:color w:val="231F20"/>
        </w:rPr>
        <w:t xml:space="preserve"> </w:t>
      </w:r>
      <w:proofErr w:type="spellStart"/>
      <w:r w:rsidRPr="004B018C">
        <w:rPr>
          <w:bCs/>
          <w:color w:val="231F20"/>
        </w:rPr>
        <w:t>средина</w:t>
      </w:r>
      <w:proofErr w:type="spellEnd"/>
      <w:r w:rsidRPr="004B018C">
        <w:rPr>
          <w:bCs/>
          <w:color w:val="231F20"/>
        </w:rPr>
        <w:t>.</w:t>
      </w:r>
    </w:p>
    <w:p w14:paraId="34FC8891" w14:textId="77777777" w:rsidR="004E470A" w:rsidRPr="0085587B" w:rsidRDefault="004E470A" w:rsidP="004E470A">
      <w:pPr>
        <w:jc w:val="both"/>
        <w:rPr>
          <w:b/>
          <w:color w:val="231F20"/>
        </w:rPr>
      </w:pPr>
      <w:r w:rsidRPr="004B018C">
        <w:rPr>
          <w:bCs/>
          <w:color w:val="231F20"/>
        </w:rPr>
        <w:br/>
      </w:r>
      <w:r w:rsidRPr="0085587B">
        <w:rPr>
          <w:b/>
          <w:color w:val="231F20"/>
          <w:lang w:val="mk-MK"/>
        </w:rPr>
        <w:t>3.</w:t>
      </w:r>
      <w:r w:rsidRPr="0085587B">
        <w:rPr>
          <w:b/>
          <w:color w:val="231F20"/>
        </w:rPr>
        <w:t>СПЕЦИФИЧНИ ЦЕЛИ</w:t>
      </w:r>
    </w:p>
    <w:p w14:paraId="570FF09A" w14:textId="77777777" w:rsidR="004E470A" w:rsidRPr="004B018C" w:rsidRDefault="004E470A" w:rsidP="004E470A">
      <w:pPr>
        <w:jc w:val="both"/>
        <w:rPr>
          <w:bCs/>
          <w:color w:val="231F20"/>
        </w:rPr>
      </w:pPr>
      <w:r w:rsidRPr="004B018C">
        <w:rPr>
          <w:bCs/>
          <w:color w:val="231F20"/>
        </w:rPr>
        <w:t>-</w:t>
      </w:r>
      <w:proofErr w:type="spellStart"/>
      <w:r w:rsidRPr="004B018C">
        <w:rPr>
          <w:bCs/>
          <w:color w:val="231F20"/>
        </w:rPr>
        <w:t>Обезбедување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еднакви</w:t>
      </w:r>
      <w:proofErr w:type="spellEnd"/>
      <w:r w:rsidRPr="004B018C">
        <w:rPr>
          <w:bCs/>
          <w:color w:val="231F20"/>
        </w:rPr>
        <w:t xml:space="preserve"> </w:t>
      </w:r>
      <w:proofErr w:type="spellStart"/>
      <w:r w:rsidRPr="004B018C">
        <w:rPr>
          <w:bCs/>
          <w:color w:val="231F20"/>
        </w:rPr>
        <w:t>можности</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згрижување</w:t>
      </w:r>
      <w:proofErr w:type="spellEnd"/>
      <w:r w:rsidRPr="004B018C">
        <w:rPr>
          <w:bCs/>
          <w:color w:val="231F20"/>
        </w:rPr>
        <w:t xml:space="preserve"> и </w:t>
      </w:r>
      <w:proofErr w:type="spellStart"/>
      <w:r w:rsidRPr="004B018C">
        <w:rPr>
          <w:bCs/>
          <w:color w:val="231F20"/>
        </w:rPr>
        <w:t>воспитание</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сите</w:t>
      </w:r>
      <w:proofErr w:type="spellEnd"/>
      <w:r w:rsidRPr="004B018C">
        <w:rPr>
          <w:bCs/>
          <w:color w:val="231F20"/>
        </w:rPr>
        <w:t xml:space="preserve"> </w:t>
      </w:r>
      <w:proofErr w:type="spellStart"/>
      <w:r w:rsidRPr="004B018C">
        <w:rPr>
          <w:bCs/>
          <w:color w:val="231F20"/>
        </w:rPr>
        <w:t>деца</w:t>
      </w:r>
      <w:proofErr w:type="spellEnd"/>
      <w:r w:rsidRPr="004B018C">
        <w:rPr>
          <w:bCs/>
          <w:color w:val="231F20"/>
        </w:rPr>
        <w:br/>
      </w:r>
      <w:proofErr w:type="spellStart"/>
      <w:r w:rsidRPr="004B018C">
        <w:rPr>
          <w:bCs/>
          <w:color w:val="231F20"/>
        </w:rPr>
        <w:t>во</w:t>
      </w:r>
      <w:proofErr w:type="spellEnd"/>
      <w:r w:rsidRPr="004B018C">
        <w:rPr>
          <w:bCs/>
          <w:color w:val="231F20"/>
        </w:rPr>
        <w:t xml:space="preserve"> </w:t>
      </w:r>
      <w:proofErr w:type="spellStart"/>
      <w:r w:rsidRPr="004B018C">
        <w:rPr>
          <w:bCs/>
          <w:color w:val="231F20"/>
        </w:rPr>
        <w:t>Општината</w:t>
      </w:r>
      <w:proofErr w:type="spellEnd"/>
      <w:r w:rsidRPr="004B018C">
        <w:rPr>
          <w:bCs/>
          <w:color w:val="231F20"/>
        </w:rPr>
        <w:t xml:space="preserve"> </w:t>
      </w:r>
      <w:proofErr w:type="spellStart"/>
      <w:r w:rsidRPr="004B018C">
        <w:rPr>
          <w:bCs/>
          <w:color w:val="231F20"/>
        </w:rPr>
        <w:t>Чучер</w:t>
      </w:r>
      <w:proofErr w:type="spellEnd"/>
      <w:r>
        <w:rPr>
          <w:bCs/>
          <w:color w:val="231F20"/>
          <w:lang w:val="mk-MK"/>
        </w:rPr>
        <w:t>-</w:t>
      </w:r>
      <w:proofErr w:type="spellStart"/>
      <w:r w:rsidRPr="004B018C">
        <w:rPr>
          <w:bCs/>
          <w:color w:val="231F20"/>
        </w:rPr>
        <w:t>Сандево</w:t>
      </w:r>
      <w:proofErr w:type="spellEnd"/>
      <w:r w:rsidRPr="004B018C">
        <w:rPr>
          <w:bCs/>
          <w:color w:val="231F20"/>
        </w:rPr>
        <w:t>;</w:t>
      </w:r>
    </w:p>
    <w:p w14:paraId="198E1A31" w14:textId="77777777" w:rsidR="004E470A" w:rsidRPr="004B018C" w:rsidRDefault="004E470A" w:rsidP="004E470A">
      <w:pPr>
        <w:jc w:val="both"/>
        <w:rPr>
          <w:bCs/>
          <w:color w:val="231F20"/>
        </w:rPr>
      </w:pPr>
      <w:r w:rsidRPr="004B018C">
        <w:rPr>
          <w:bCs/>
          <w:color w:val="231F20"/>
        </w:rPr>
        <w:t>-</w:t>
      </w:r>
      <w:proofErr w:type="spellStart"/>
      <w:r w:rsidRPr="004B018C">
        <w:rPr>
          <w:bCs/>
          <w:color w:val="231F20"/>
        </w:rPr>
        <w:t>Поддршка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воспитно-згрижувачката</w:t>
      </w:r>
      <w:proofErr w:type="spellEnd"/>
      <w:r w:rsidRPr="004B018C">
        <w:rPr>
          <w:bCs/>
          <w:color w:val="231F20"/>
        </w:rPr>
        <w:t xml:space="preserve"> </w:t>
      </w:r>
      <w:proofErr w:type="spellStart"/>
      <w:r w:rsidRPr="004B018C">
        <w:rPr>
          <w:bCs/>
          <w:color w:val="231F20"/>
        </w:rPr>
        <w:t>дејност</w:t>
      </w:r>
      <w:proofErr w:type="spellEnd"/>
      <w:r w:rsidRPr="004B018C">
        <w:rPr>
          <w:bCs/>
          <w:color w:val="231F20"/>
        </w:rPr>
        <w:t xml:space="preserve"> и </w:t>
      </w:r>
      <w:proofErr w:type="spellStart"/>
      <w:r w:rsidRPr="004B018C">
        <w:rPr>
          <w:bCs/>
          <w:color w:val="231F20"/>
        </w:rPr>
        <w:t>креирање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стимулативна</w:t>
      </w:r>
      <w:proofErr w:type="spellEnd"/>
      <w:r w:rsidRPr="004B018C">
        <w:rPr>
          <w:bCs/>
          <w:color w:val="231F20"/>
        </w:rPr>
        <w:br/>
      </w:r>
      <w:proofErr w:type="spellStart"/>
      <w:r w:rsidRPr="004B018C">
        <w:rPr>
          <w:bCs/>
          <w:color w:val="231F20"/>
        </w:rPr>
        <w:t>средина</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ран</w:t>
      </w:r>
      <w:proofErr w:type="spellEnd"/>
      <w:r w:rsidRPr="004B018C">
        <w:rPr>
          <w:bCs/>
          <w:color w:val="231F20"/>
        </w:rPr>
        <w:t xml:space="preserve"> </w:t>
      </w:r>
      <w:proofErr w:type="spellStart"/>
      <w:r w:rsidRPr="004B018C">
        <w:rPr>
          <w:bCs/>
          <w:color w:val="231F20"/>
        </w:rPr>
        <w:t>детски</w:t>
      </w:r>
      <w:proofErr w:type="spellEnd"/>
      <w:r w:rsidRPr="004B018C">
        <w:rPr>
          <w:bCs/>
          <w:color w:val="231F20"/>
        </w:rPr>
        <w:t xml:space="preserve"> </w:t>
      </w:r>
      <w:proofErr w:type="spellStart"/>
      <w:r w:rsidRPr="004B018C">
        <w:rPr>
          <w:bCs/>
          <w:color w:val="231F20"/>
        </w:rPr>
        <w:t>развој</w:t>
      </w:r>
      <w:proofErr w:type="spellEnd"/>
      <w:r w:rsidRPr="004B018C">
        <w:rPr>
          <w:bCs/>
          <w:color w:val="231F20"/>
        </w:rPr>
        <w:t>;</w:t>
      </w:r>
    </w:p>
    <w:p w14:paraId="7B8F7FE5" w14:textId="77777777" w:rsidR="004E470A" w:rsidRPr="004B018C" w:rsidRDefault="004E470A" w:rsidP="004E470A">
      <w:pPr>
        <w:jc w:val="both"/>
        <w:rPr>
          <w:bCs/>
          <w:color w:val="231F20"/>
        </w:rPr>
      </w:pPr>
      <w:r w:rsidRPr="004B018C">
        <w:rPr>
          <w:bCs/>
          <w:color w:val="231F20"/>
        </w:rPr>
        <w:t>-</w:t>
      </w:r>
      <w:proofErr w:type="spellStart"/>
      <w:r w:rsidRPr="004B018C">
        <w:rPr>
          <w:bCs/>
          <w:color w:val="231F20"/>
        </w:rPr>
        <w:t>Развивање</w:t>
      </w:r>
      <w:proofErr w:type="spellEnd"/>
      <w:r w:rsidRPr="004B018C">
        <w:rPr>
          <w:bCs/>
          <w:color w:val="231F20"/>
        </w:rPr>
        <w:t xml:space="preserve"> и </w:t>
      </w:r>
      <w:proofErr w:type="spellStart"/>
      <w:r w:rsidRPr="004B018C">
        <w:rPr>
          <w:bCs/>
          <w:color w:val="231F20"/>
        </w:rPr>
        <w:t>продлабочување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воспитната</w:t>
      </w:r>
      <w:proofErr w:type="spellEnd"/>
      <w:r w:rsidRPr="004B018C">
        <w:rPr>
          <w:bCs/>
          <w:color w:val="231F20"/>
        </w:rPr>
        <w:t xml:space="preserve"> </w:t>
      </w:r>
      <w:proofErr w:type="spellStart"/>
      <w:r w:rsidRPr="004B018C">
        <w:rPr>
          <w:bCs/>
          <w:color w:val="231F20"/>
        </w:rPr>
        <w:t>компонента</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градинката</w:t>
      </w:r>
      <w:proofErr w:type="spellEnd"/>
      <w:r w:rsidRPr="004B018C">
        <w:rPr>
          <w:bCs/>
          <w:color w:val="231F20"/>
        </w:rPr>
        <w:t>;</w:t>
      </w:r>
    </w:p>
    <w:p w14:paraId="4B2A79F0" w14:textId="77777777" w:rsidR="004E470A" w:rsidRPr="004B018C" w:rsidRDefault="004E470A" w:rsidP="004E470A">
      <w:pPr>
        <w:jc w:val="both"/>
        <w:rPr>
          <w:bCs/>
          <w:color w:val="231F20"/>
        </w:rPr>
      </w:pPr>
      <w:r w:rsidRPr="004B018C">
        <w:rPr>
          <w:bCs/>
          <w:color w:val="231F20"/>
        </w:rPr>
        <w:t>-</w:t>
      </w:r>
      <w:r>
        <w:rPr>
          <w:bCs/>
          <w:color w:val="231F20"/>
          <w:lang w:val="mk-MK"/>
        </w:rPr>
        <w:t>Поддршка за</w:t>
      </w:r>
      <w:r w:rsidRPr="004B018C">
        <w:rPr>
          <w:bCs/>
          <w:color w:val="231F20"/>
        </w:rPr>
        <w:t xml:space="preserve"> </w:t>
      </w:r>
      <w:proofErr w:type="spellStart"/>
      <w:r w:rsidRPr="004B018C">
        <w:rPr>
          <w:bCs/>
          <w:color w:val="231F20"/>
        </w:rPr>
        <w:t>реализацијата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Годишната</w:t>
      </w:r>
      <w:proofErr w:type="spellEnd"/>
      <w:r w:rsidRPr="004B018C">
        <w:rPr>
          <w:bCs/>
          <w:color w:val="231F20"/>
        </w:rPr>
        <w:t xml:space="preserve"> </w:t>
      </w:r>
      <w:proofErr w:type="spellStart"/>
      <w:r w:rsidRPr="004B018C">
        <w:rPr>
          <w:bCs/>
          <w:color w:val="231F20"/>
        </w:rPr>
        <w:t>програма</w:t>
      </w:r>
      <w:proofErr w:type="spellEnd"/>
      <w:r w:rsidRPr="004B018C">
        <w:rPr>
          <w:bCs/>
          <w:color w:val="231F20"/>
        </w:rPr>
        <w:t xml:space="preserve"> </w:t>
      </w:r>
      <w:proofErr w:type="spellStart"/>
      <w:r w:rsidRPr="004B018C">
        <w:rPr>
          <w:bCs/>
          <w:color w:val="231F20"/>
        </w:rPr>
        <w:t>за</w:t>
      </w:r>
      <w:proofErr w:type="spellEnd"/>
      <w:r w:rsidRPr="004B018C">
        <w:rPr>
          <w:bCs/>
          <w:color w:val="231F20"/>
        </w:rPr>
        <w:t xml:space="preserve"> </w:t>
      </w:r>
      <w:proofErr w:type="spellStart"/>
      <w:r w:rsidRPr="004B018C">
        <w:rPr>
          <w:bCs/>
          <w:color w:val="231F20"/>
        </w:rPr>
        <w:t>работа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градинката</w:t>
      </w:r>
      <w:proofErr w:type="spellEnd"/>
      <w:r w:rsidRPr="004B018C">
        <w:rPr>
          <w:bCs/>
          <w:color w:val="231F20"/>
        </w:rPr>
        <w:t>;</w:t>
      </w:r>
    </w:p>
    <w:p w14:paraId="3794CEDE" w14:textId="77777777" w:rsidR="004E470A" w:rsidRPr="004B018C" w:rsidRDefault="004E470A" w:rsidP="004E470A">
      <w:pPr>
        <w:jc w:val="both"/>
        <w:rPr>
          <w:bCs/>
          <w:color w:val="231F20"/>
        </w:rPr>
      </w:pPr>
      <w:r w:rsidRPr="004B018C">
        <w:rPr>
          <w:bCs/>
          <w:color w:val="231F20"/>
        </w:rPr>
        <w:t>-</w:t>
      </w:r>
      <w:proofErr w:type="spellStart"/>
      <w:r w:rsidRPr="004B018C">
        <w:rPr>
          <w:bCs/>
          <w:color w:val="231F20"/>
        </w:rPr>
        <w:t>Развивање</w:t>
      </w:r>
      <w:proofErr w:type="spellEnd"/>
      <w:r w:rsidRPr="004B018C">
        <w:rPr>
          <w:bCs/>
          <w:color w:val="231F20"/>
        </w:rPr>
        <w:t xml:space="preserve"> и </w:t>
      </w:r>
      <w:proofErr w:type="spellStart"/>
      <w:r w:rsidRPr="004B018C">
        <w:rPr>
          <w:bCs/>
          <w:color w:val="231F20"/>
        </w:rPr>
        <w:t>следење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талентот</w:t>
      </w:r>
      <w:proofErr w:type="spellEnd"/>
      <w:r w:rsidRPr="004B018C">
        <w:rPr>
          <w:bCs/>
          <w:color w:val="231F20"/>
        </w:rPr>
        <w:t xml:space="preserve"> и </w:t>
      </w:r>
      <w:proofErr w:type="spellStart"/>
      <w:r w:rsidRPr="004B018C">
        <w:rPr>
          <w:bCs/>
          <w:color w:val="231F20"/>
        </w:rPr>
        <w:t>надареноста</w:t>
      </w:r>
      <w:proofErr w:type="spellEnd"/>
      <w:r w:rsidRPr="004B018C">
        <w:rPr>
          <w:bCs/>
          <w:color w:val="231F20"/>
        </w:rPr>
        <w:t xml:space="preserve"> </w:t>
      </w:r>
      <w:proofErr w:type="spellStart"/>
      <w:r w:rsidRPr="004B018C">
        <w:rPr>
          <w:bCs/>
          <w:color w:val="231F20"/>
        </w:rPr>
        <w:t>кај</w:t>
      </w:r>
      <w:proofErr w:type="spellEnd"/>
      <w:r w:rsidRPr="004B018C">
        <w:rPr>
          <w:bCs/>
          <w:color w:val="231F20"/>
        </w:rPr>
        <w:t xml:space="preserve"> </w:t>
      </w:r>
      <w:proofErr w:type="spellStart"/>
      <w:r w:rsidRPr="004B018C">
        <w:rPr>
          <w:bCs/>
          <w:color w:val="231F20"/>
        </w:rPr>
        <w:t>децата</w:t>
      </w:r>
      <w:proofErr w:type="spellEnd"/>
      <w:r w:rsidRPr="004B018C">
        <w:rPr>
          <w:bCs/>
          <w:color w:val="231F20"/>
        </w:rPr>
        <w:t xml:space="preserve"> и </w:t>
      </w:r>
      <w:proofErr w:type="spellStart"/>
      <w:r w:rsidRPr="004B018C">
        <w:rPr>
          <w:bCs/>
          <w:color w:val="231F20"/>
        </w:rPr>
        <w:t>поттикнување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br/>
      </w:r>
      <w:proofErr w:type="spellStart"/>
      <w:r w:rsidRPr="004B018C">
        <w:rPr>
          <w:bCs/>
          <w:color w:val="231F20"/>
        </w:rPr>
        <w:t>ни</w:t>
      </w:r>
      <w:proofErr w:type="spellEnd"/>
      <w:r w:rsidRPr="004B018C">
        <w:rPr>
          <w:bCs/>
          <w:color w:val="231F20"/>
          <w:lang w:val="mk-MK"/>
        </w:rPr>
        <w:t>в</w:t>
      </w:r>
      <w:proofErr w:type="spellStart"/>
      <w:r w:rsidRPr="004B018C">
        <w:rPr>
          <w:bCs/>
          <w:color w:val="231F20"/>
        </w:rPr>
        <w:t>ната</w:t>
      </w:r>
      <w:proofErr w:type="spellEnd"/>
      <w:r w:rsidRPr="004B018C">
        <w:rPr>
          <w:bCs/>
          <w:color w:val="231F20"/>
        </w:rPr>
        <w:t xml:space="preserve"> </w:t>
      </w:r>
      <w:proofErr w:type="spellStart"/>
      <w:r w:rsidRPr="004B018C">
        <w:rPr>
          <w:bCs/>
          <w:color w:val="231F20"/>
        </w:rPr>
        <w:t>креативност</w:t>
      </w:r>
      <w:proofErr w:type="spellEnd"/>
      <w:r w:rsidRPr="004B018C">
        <w:rPr>
          <w:bCs/>
          <w:color w:val="231F20"/>
        </w:rPr>
        <w:t>;</w:t>
      </w:r>
    </w:p>
    <w:p w14:paraId="62D0FCF4" w14:textId="77777777" w:rsidR="004E470A" w:rsidRPr="004B018C" w:rsidRDefault="004E470A" w:rsidP="004E470A">
      <w:pPr>
        <w:jc w:val="both"/>
        <w:rPr>
          <w:bCs/>
          <w:color w:val="231F20"/>
        </w:rPr>
      </w:pPr>
      <w:r w:rsidRPr="004B018C">
        <w:rPr>
          <w:bCs/>
          <w:color w:val="231F20"/>
        </w:rPr>
        <w:t xml:space="preserve">- </w:t>
      </w:r>
      <w:proofErr w:type="spellStart"/>
      <w:r w:rsidRPr="004B018C">
        <w:rPr>
          <w:bCs/>
          <w:color w:val="231F20"/>
        </w:rPr>
        <w:t>Негување</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културата</w:t>
      </w:r>
      <w:proofErr w:type="spellEnd"/>
      <w:r w:rsidRPr="004B018C">
        <w:rPr>
          <w:bCs/>
          <w:color w:val="231F20"/>
        </w:rPr>
        <w:t xml:space="preserve"> и </w:t>
      </w:r>
      <w:proofErr w:type="spellStart"/>
      <w:r w:rsidRPr="004B018C">
        <w:rPr>
          <w:bCs/>
          <w:color w:val="231F20"/>
        </w:rPr>
        <w:t>традицијата</w:t>
      </w:r>
      <w:proofErr w:type="spellEnd"/>
      <w:r w:rsidRPr="004B018C">
        <w:rPr>
          <w:bCs/>
          <w:color w:val="231F20"/>
        </w:rPr>
        <w:t xml:space="preserve"> </w:t>
      </w:r>
      <w:proofErr w:type="spellStart"/>
      <w:r w:rsidRPr="004B018C">
        <w:rPr>
          <w:bCs/>
          <w:color w:val="231F20"/>
        </w:rPr>
        <w:t>кај</w:t>
      </w:r>
      <w:proofErr w:type="spellEnd"/>
      <w:r w:rsidRPr="004B018C">
        <w:rPr>
          <w:bCs/>
          <w:color w:val="231F20"/>
        </w:rPr>
        <w:t xml:space="preserve"> </w:t>
      </w:r>
      <w:proofErr w:type="spellStart"/>
      <w:r w:rsidRPr="004B018C">
        <w:rPr>
          <w:bCs/>
          <w:color w:val="231F20"/>
        </w:rPr>
        <w:t>децата</w:t>
      </w:r>
      <w:proofErr w:type="spellEnd"/>
    </w:p>
    <w:p w14:paraId="06850279" w14:textId="77777777" w:rsidR="004E470A" w:rsidRPr="004B018C" w:rsidRDefault="004E470A" w:rsidP="004E470A">
      <w:pPr>
        <w:jc w:val="center"/>
        <w:rPr>
          <w:bCs/>
          <w:color w:val="231F20"/>
        </w:rPr>
      </w:pPr>
    </w:p>
    <w:p w14:paraId="37BC89AA" w14:textId="77777777" w:rsidR="004E470A" w:rsidRPr="0085587B" w:rsidRDefault="004E470A" w:rsidP="004E470A">
      <w:pPr>
        <w:rPr>
          <w:b/>
          <w:color w:val="231F20"/>
        </w:rPr>
      </w:pPr>
      <w:r w:rsidRPr="0085587B">
        <w:rPr>
          <w:b/>
          <w:color w:val="231F20"/>
          <w:lang w:val="mk-MK"/>
        </w:rPr>
        <w:t>4.</w:t>
      </w:r>
      <w:r w:rsidRPr="0085587B">
        <w:rPr>
          <w:b/>
          <w:color w:val="231F20"/>
        </w:rPr>
        <w:t>АКТИВНОСТИ</w:t>
      </w:r>
    </w:p>
    <w:p w14:paraId="56FA10F4" w14:textId="77777777" w:rsidR="004E470A" w:rsidRPr="004B018C" w:rsidRDefault="004E470A" w:rsidP="004E470A">
      <w:pPr>
        <w:ind w:firstLine="720"/>
        <w:jc w:val="both"/>
        <w:rPr>
          <w:bCs/>
          <w:color w:val="231F20"/>
          <w:lang w:val="mk-MK"/>
        </w:rPr>
      </w:pPr>
      <w:proofErr w:type="spellStart"/>
      <w:r w:rsidRPr="004B018C">
        <w:rPr>
          <w:bCs/>
          <w:color w:val="231F20"/>
        </w:rPr>
        <w:lastRenderedPageBreak/>
        <w:t>Активностите</w:t>
      </w:r>
      <w:proofErr w:type="spellEnd"/>
      <w:r w:rsidRPr="004B018C">
        <w:rPr>
          <w:bCs/>
          <w:color w:val="231F20"/>
        </w:rPr>
        <w:t xml:space="preserve"> </w:t>
      </w:r>
      <w:proofErr w:type="spellStart"/>
      <w:r w:rsidRPr="004B018C">
        <w:rPr>
          <w:bCs/>
          <w:color w:val="231F20"/>
        </w:rPr>
        <w:t>во</w:t>
      </w:r>
      <w:proofErr w:type="spellEnd"/>
      <w:r w:rsidRPr="004B018C">
        <w:rPr>
          <w:bCs/>
          <w:color w:val="231F20"/>
        </w:rPr>
        <w:t xml:space="preserve"> </w:t>
      </w:r>
      <w:proofErr w:type="spellStart"/>
      <w:r w:rsidRPr="004B018C">
        <w:rPr>
          <w:bCs/>
          <w:color w:val="231F20"/>
        </w:rPr>
        <w:t>областа</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w:t>
      </w:r>
      <w:proofErr w:type="spellStart"/>
      <w:r w:rsidRPr="004B018C">
        <w:rPr>
          <w:bCs/>
          <w:color w:val="231F20"/>
        </w:rPr>
        <w:t>предучилишното</w:t>
      </w:r>
      <w:proofErr w:type="spellEnd"/>
      <w:r w:rsidRPr="004B018C">
        <w:rPr>
          <w:bCs/>
          <w:color w:val="231F20"/>
        </w:rPr>
        <w:t xml:space="preserve"> </w:t>
      </w:r>
      <w:proofErr w:type="spellStart"/>
      <w:r w:rsidRPr="004B018C">
        <w:rPr>
          <w:bCs/>
          <w:color w:val="231F20"/>
        </w:rPr>
        <w:t>образование</w:t>
      </w:r>
      <w:proofErr w:type="spellEnd"/>
      <w:r w:rsidRPr="004B018C">
        <w:rPr>
          <w:bCs/>
          <w:color w:val="231F20"/>
        </w:rPr>
        <w:t xml:space="preserve"> и </w:t>
      </w:r>
      <w:proofErr w:type="spellStart"/>
      <w:r w:rsidRPr="004B018C">
        <w:rPr>
          <w:bCs/>
          <w:color w:val="231F20"/>
        </w:rPr>
        <w:t>воспитание</w:t>
      </w:r>
      <w:proofErr w:type="spellEnd"/>
      <w:r w:rsidRPr="004B018C">
        <w:rPr>
          <w:bCs/>
          <w:color w:val="231F20"/>
        </w:rPr>
        <w:t>,</w:t>
      </w:r>
      <w:r w:rsidRPr="004B018C">
        <w:rPr>
          <w:bCs/>
          <w:color w:val="231F20"/>
        </w:rPr>
        <w:br/>
      </w:r>
      <w:proofErr w:type="spellStart"/>
      <w:r w:rsidRPr="004B018C">
        <w:rPr>
          <w:bCs/>
          <w:color w:val="231F20"/>
        </w:rPr>
        <w:t>Општина</w:t>
      </w:r>
      <w:proofErr w:type="spellEnd"/>
      <w:r w:rsidRPr="004B018C">
        <w:rPr>
          <w:bCs/>
          <w:color w:val="231F20"/>
        </w:rPr>
        <w:t xml:space="preserve"> </w:t>
      </w:r>
      <w:proofErr w:type="spellStart"/>
      <w:r w:rsidRPr="004B018C">
        <w:rPr>
          <w:bCs/>
          <w:color w:val="231F20"/>
        </w:rPr>
        <w:t>Чучер</w:t>
      </w:r>
      <w:proofErr w:type="spellEnd"/>
      <w:r w:rsidRPr="004B018C">
        <w:rPr>
          <w:bCs/>
          <w:color w:val="231F20"/>
        </w:rPr>
        <w:t xml:space="preserve"> </w:t>
      </w:r>
      <w:proofErr w:type="spellStart"/>
      <w:r w:rsidRPr="004B018C">
        <w:rPr>
          <w:bCs/>
          <w:color w:val="231F20"/>
        </w:rPr>
        <w:t>Сандево</w:t>
      </w:r>
      <w:proofErr w:type="spellEnd"/>
      <w:r w:rsidRPr="004B018C">
        <w:rPr>
          <w:bCs/>
          <w:color w:val="231F20"/>
        </w:rPr>
        <w:t xml:space="preserve"> </w:t>
      </w:r>
      <w:proofErr w:type="spellStart"/>
      <w:r w:rsidRPr="004B018C">
        <w:rPr>
          <w:bCs/>
          <w:color w:val="231F20"/>
        </w:rPr>
        <w:t>ќе</w:t>
      </w:r>
      <w:proofErr w:type="spellEnd"/>
      <w:r w:rsidRPr="004B018C">
        <w:rPr>
          <w:bCs/>
          <w:color w:val="231F20"/>
        </w:rPr>
        <w:t xml:space="preserve"> </w:t>
      </w:r>
      <w:proofErr w:type="spellStart"/>
      <w:r w:rsidRPr="004B018C">
        <w:rPr>
          <w:bCs/>
          <w:color w:val="231F20"/>
        </w:rPr>
        <w:t>ги</w:t>
      </w:r>
      <w:proofErr w:type="spellEnd"/>
      <w:r w:rsidRPr="004B018C">
        <w:rPr>
          <w:bCs/>
          <w:color w:val="231F20"/>
        </w:rPr>
        <w:t xml:space="preserve"> </w:t>
      </w:r>
      <w:proofErr w:type="spellStart"/>
      <w:r w:rsidRPr="004B018C">
        <w:rPr>
          <w:bCs/>
          <w:color w:val="231F20"/>
        </w:rPr>
        <w:t>насочи</w:t>
      </w:r>
      <w:proofErr w:type="spellEnd"/>
      <w:r w:rsidRPr="004B018C">
        <w:rPr>
          <w:bCs/>
          <w:color w:val="231F20"/>
        </w:rPr>
        <w:t xml:space="preserve"> </w:t>
      </w:r>
      <w:proofErr w:type="spellStart"/>
      <w:r w:rsidRPr="004B018C">
        <w:rPr>
          <w:bCs/>
          <w:color w:val="231F20"/>
        </w:rPr>
        <w:t>кон</w:t>
      </w:r>
      <w:proofErr w:type="spellEnd"/>
      <w:r w:rsidRPr="004B018C">
        <w:rPr>
          <w:bCs/>
          <w:color w:val="231F20"/>
        </w:rPr>
        <w:t xml:space="preserve"> </w:t>
      </w:r>
      <w:proofErr w:type="spellStart"/>
      <w:r w:rsidRPr="004B018C">
        <w:rPr>
          <w:bCs/>
          <w:color w:val="231F20"/>
        </w:rPr>
        <w:t>поттикнување</w:t>
      </w:r>
      <w:proofErr w:type="spellEnd"/>
      <w:r w:rsidRPr="004B018C">
        <w:rPr>
          <w:bCs/>
          <w:color w:val="231F20"/>
        </w:rPr>
        <w:t xml:space="preserve">, </w:t>
      </w:r>
      <w:proofErr w:type="spellStart"/>
      <w:r w:rsidRPr="004B018C">
        <w:rPr>
          <w:bCs/>
          <w:color w:val="231F20"/>
        </w:rPr>
        <w:t>поддржување</w:t>
      </w:r>
      <w:proofErr w:type="spellEnd"/>
      <w:r w:rsidRPr="004B018C">
        <w:rPr>
          <w:bCs/>
          <w:color w:val="231F20"/>
        </w:rPr>
        <w:t xml:space="preserve"> и </w:t>
      </w:r>
      <w:proofErr w:type="spellStart"/>
      <w:r w:rsidRPr="004B018C">
        <w:rPr>
          <w:bCs/>
          <w:color w:val="231F20"/>
        </w:rPr>
        <w:t>помагање</w:t>
      </w:r>
      <w:proofErr w:type="spellEnd"/>
      <w:r w:rsidRPr="004B018C">
        <w:rPr>
          <w:bCs/>
          <w:color w:val="231F20"/>
        </w:rPr>
        <w:t xml:space="preserve"> </w:t>
      </w:r>
      <w:proofErr w:type="spellStart"/>
      <w:r w:rsidRPr="004B018C">
        <w:rPr>
          <w:bCs/>
          <w:color w:val="231F20"/>
        </w:rPr>
        <w:t>во</w:t>
      </w:r>
      <w:proofErr w:type="spellEnd"/>
      <w:r w:rsidRPr="004B018C">
        <w:rPr>
          <w:bCs/>
          <w:color w:val="231F20"/>
          <w:lang w:val="mk-MK"/>
        </w:rPr>
        <w:t xml:space="preserve"> остварување на целите на оваа Програма.</w:t>
      </w:r>
    </w:p>
    <w:p w14:paraId="52694472" w14:textId="77777777" w:rsidR="004E470A" w:rsidRPr="004B018C" w:rsidRDefault="004E470A" w:rsidP="004E470A">
      <w:pPr>
        <w:ind w:firstLine="630"/>
        <w:jc w:val="both"/>
        <w:rPr>
          <w:bCs/>
          <w:color w:val="231F20"/>
        </w:rPr>
      </w:pPr>
      <w:proofErr w:type="spellStart"/>
      <w:r w:rsidRPr="004B018C">
        <w:rPr>
          <w:bCs/>
          <w:color w:val="231F20"/>
        </w:rPr>
        <w:t>Во</w:t>
      </w:r>
      <w:proofErr w:type="spellEnd"/>
      <w:r w:rsidRPr="004B018C">
        <w:rPr>
          <w:bCs/>
          <w:color w:val="231F20"/>
        </w:rPr>
        <w:t xml:space="preserve"> </w:t>
      </w:r>
      <w:proofErr w:type="spellStart"/>
      <w:r w:rsidRPr="004B018C">
        <w:rPr>
          <w:bCs/>
          <w:color w:val="231F20"/>
        </w:rPr>
        <w:t>текот</w:t>
      </w:r>
      <w:proofErr w:type="spellEnd"/>
      <w:r w:rsidRPr="004B018C">
        <w:rPr>
          <w:bCs/>
          <w:color w:val="231F20"/>
        </w:rPr>
        <w:t xml:space="preserve"> </w:t>
      </w:r>
      <w:proofErr w:type="spellStart"/>
      <w:r w:rsidRPr="004B018C">
        <w:rPr>
          <w:bCs/>
          <w:color w:val="231F20"/>
        </w:rPr>
        <w:t>на</w:t>
      </w:r>
      <w:proofErr w:type="spellEnd"/>
      <w:r w:rsidRPr="004B018C">
        <w:rPr>
          <w:bCs/>
          <w:color w:val="231F20"/>
        </w:rPr>
        <w:t xml:space="preserve"> 202</w:t>
      </w:r>
      <w:r w:rsidRPr="004B018C">
        <w:rPr>
          <w:bCs/>
          <w:color w:val="231F20"/>
          <w:lang w:val="mk-MK"/>
        </w:rPr>
        <w:t>3</w:t>
      </w:r>
      <w:r w:rsidRPr="004B018C">
        <w:rPr>
          <w:bCs/>
          <w:color w:val="231F20"/>
        </w:rPr>
        <w:t xml:space="preserve"> </w:t>
      </w:r>
      <w:proofErr w:type="spellStart"/>
      <w:r w:rsidRPr="004B018C">
        <w:rPr>
          <w:bCs/>
          <w:color w:val="231F20"/>
        </w:rPr>
        <w:t>г</w:t>
      </w:r>
      <w:r>
        <w:rPr>
          <w:bCs/>
          <w:color w:val="231F20"/>
        </w:rPr>
        <w:t>одина</w:t>
      </w:r>
      <w:proofErr w:type="spellEnd"/>
      <w:r>
        <w:rPr>
          <w:bCs/>
          <w:color w:val="231F20"/>
        </w:rPr>
        <w:t xml:space="preserve">, </w:t>
      </w:r>
      <w:proofErr w:type="spellStart"/>
      <w:r>
        <w:rPr>
          <w:bCs/>
          <w:color w:val="231F20"/>
        </w:rPr>
        <w:t>во</w:t>
      </w:r>
      <w:proofErr w:type="spellEnd"/>
      <w:r>
        <w:rPr>
          <w:bCs/>
          <w:color w:val="231F20"/>
        </w:rPr>
        <w:t xml:space="preserve"> </w:t>
      </w:r>
      <w:proofErr w:type="spellStart"/>
      <w:r>
        <w:rPr>
          <w:bCs/>
          <w:color w:val="231F20"/>
        </w:rPr>
        <w:t>Општина</w:t>
      </w:r>
      <w:proofErr w:type="spellEnd"/>
      <w:r>
        <w:rPr>
          <w:bCs/>
          <w:color w:val="231F20"/>
        </w:rPr>
        <w:t xml:space="preserve"> </w:t>
      </w:r>
      <w:proofErr w:type="spellStart"/>
      <w:r>
        <w:rPr>
          <w:bCs/>
          <w:color w:val="231F20"/>
        </w:rPr>
        <w:t>Чучер</w:t>
      </w:r>
      <w:proofErr w:type="spellEnd"/>
      <w:r>
        <w:rPr>
          <w:bCs/>
          <w:color w:val="231F20"/>
          <w:lang w:val="mk-MK"/>
        </w:rPr>
        <w:t>-</w:t>
      </w:r>
      <w:proofErr w:type="spellStart"/>
      <w:r>
        <w:rPr>
          <w:bCs/>
          <w:color w:val="231F20"/>
        </w:rPr>
        <w:t>Сандево</w:t>
      </w:r>
      <w:proofErr w:type="spellEnd"/>
      <w:r>
        <w:rPr>
          <w:bCs/>
          <w:color w:val="231F20"/>
        </w:rPr>
        <w:t xml:space="preserve"> </w:t>
      </w:r>
      <w:r>
        <w:rPr>
          <w:bCs/>
          <w:color w:val="231F20"/>
          <w:lang w:val="mk-MK"/>
        </w:rPr>
        <w:t xml:space="preserve">ќе ги </w:t>
      </w:r>
      <w:proofErr w:type="spellStart"/>
      <w:r w:rsidRPr="004B018C">
        <w:rPr>
          <w:bCs/>
          <w:color w:val="231F20"/>
        </w:rPr>
        <w:t>спровед</w:t>
      </w:r>
      <w:proofErr w:type="spellEnd"/>
      <w:r>
        <w:rPr>
          <w:bCs/>
          <w:color w:val="231F20"/>
          <w:lang w:val="mk-MK"/>
        </w:rPr>
        <w:t>е</w:t>
      </w:r>
      <w:r w:rsidRPr="004B018C">
        <w:rPr>
          <w:bCs/>
          <w:color w:val="231F20"/>
        </w:rPr>
        <w:br/>
      </w:r>
      <w:proofErr w:type="spellStart"/>
      <w:r w:rsidRPr="004B018C">
        <w:rPr>
          <w:bCs/>
          <w:color w:val="231F20"/>
        </w:rPr>
        <w:t>следните</w:t>
      </w:r>
      <w:proofErr w:type="spellEnd"/>
      <w:r w:rsidRPr="004B018C">
        <w:rPr>
          <w:bCs/>
          <w:color w:val="231F20"/>
        </w:rPr>
        <w:t xml:space="preserve"> </w:t>
      </w:r>
      <w:proofErr w:type="spellStart"/>
      <w:r w:rsidRPr="004B018C">
        <w:rPr>
          <w:bCs/>
          <w:color w:val="231F20"/>
        </w:rPr>
        <w:t>активности</w:t>
      </w:r>
      <w:proofErr w:type="spellEnd"/>
      <w:r w:rsidRPr="004B018C">
        <w:rPr>
          <w:bCs/>
          <w:color w:val="231F20"/>
        </w:rPr>
        <w:t>.</w:t>
      </w:r>
    </w:p>
    <w:p w14:paraId="2B73A128" w14:textId="77777777" w:rsidR="004E470A" w:rsidRPr="00EA3E41" w:rsidRDefault="004E470A" w:rsidP="004E470A">
      <w:pPr>
        <w:ind w:left="630"/>
        <w:jc w:val="both"/>
        <w:rPr>
          <w:b/>
          <w:lang w:val="mk-MK"/>
        </w:rPr>
      </w:pPr>
      <w:r w:rsidRPr="00EA3E41">
        <w:rPr>
          <w:b/>
          <w:lang w:val="mk-MK"/>
        </w:rPr>
        <w:t>4.1.Набавка на нагледни и дидактички средства и материјали согласно потребите на детската градинка-50.000</w:t>
      </w:r>
      <w:r>
        <w:rPr>
          <w:b/>
          <w:lang w:val="mk-MK"/>
        </w:rPr>
        <w:t>,00</w:t>
      </w:r>
      <w:r w:rsidRPr="00EA3E41">
        <w:rPr>
          <w:b/>
          <w:lang w:val="mk-MK"/>
        </w:rPr>
        <w:t xml:space="preserve"> ден.</w:t>
      </w:r>
    </w:p>
    <w:p w14:paraId="0DFA49E9" w14:textId="77777777" w:rsidR="004E470A" w:rsidRPr="00EA3E41" w:rsidRDefault="004E470A" w:rsidP="004E470A">
      <w:pPr>
        <w:ind w:left="630"/>
        <w:jc w:val="both"/>
        <w:rPr>
          <w:b/>
          <w:lang w:val="mk-MK"/>
        </w:rPr>
      </w:pPr>
      <w:r w:rsidRPr="00EA3E41">
        <w:rPr>
          <w:b/>
          <w:lang w:val="mk-MK"/>
        </w:rPr>
        <w:t>4.2.Превоз и влезница за одредена активност на установата (Посета на зоолошка</w:t>
      </w:r>
      <w:r w:rsidRPr="00EA3E41">
        <w:rPr>
          <w:b/>
        </w:rPr>
        <w:t xml:space="preserve">, </w:t>
      </w:r>
      <w:proofErr w:type="spellStart"/>
      <w:r w:rsidRPr="00EA3E41">
        <w:rPr>
          <w:b/>
        </w:rPr>
        <w:t>посета</w:t>
      </w:r>
      <w:proofErr w:type="spellEnd"/>
      <w:r w:rsidRPr="00EA3E41">
        <w:rPr>
          <w:b/>
        </w:rPr>
        <w:t xml:space="preserve"> </w:t>
      </w:r>
      <w:proofErr w:type="spellStart"/>
      <w:r w:rsidRPr="00EA3E41">
        <w:rPr>
          <w:b/>
        </w:rPr>
        <w:t>на</w:t>
      </w:r>
      <w:proofErr w:type="spellEnd"/>
      <w:r w:rsidRPr="00EA3E41">
        <w:rPr>
          <w:b/>
        </w:rPr>
        <w:t xml:space="preserve"> </w:t>
      </w:r>
      <w:proofErr w:type="spellStart"/>
      <w:r w:rsidRPr="00EA3E41">
        <w:rPr>
          <w:b/>
        </w:rPr>
        <w:t>музеј</w:t>
      </w:r>
      <w:proofErr w:type="spellEnd"/>
      <w:r w:rsidRPr="00EA3E41">
        <w:rPr>
          <w:b/>
        </w:rPr>
        <w:t xml:space="preserve">, </w:t>
      </w:r>
      <w:proofErr w:type="spellStart"/>
      <w:r w:rsidRPr="00EA3E41">
        <w:rPr>
          <w:b/>
        </w:rPr>
        <w:t>одредена</w:t>
      </w:r>
      <w:proofErr w:type="spellEnd"/>
      <w:r w:rsidRPr="00EA3E41">
        <w:rPr>
          <w:b/>
        </w:rPr>
        <w:t xml:space="preserve"> </w:t>
      </w:r>
      <w:proofErr w:type="spellStart"/>
      <w:r w:rsidRPr="00EA3E41">
        <w:rPr>
          <w:b/>
        </w:rPr>
        <w:t>знаменитост</w:t>
      </w:r>
      <w:proofErr w:type="spellEnd"/>
      <w:r w:rsidRPr="00EA3E41">
        <w:rPr>
          <w:b/>
        </w:rPr>
        <w:t xml:space="preserve"> и </w:t>
      </w:r>
      <w:proofErr w:type="spellStart"/>
      <w:r w:rsidRPr="00EA3E41">
        <w:rPr>
          <w:b/>
        </w:rPr>
        <w:t>сл</w:t>
      </w:r>
      <w:proofErr w:type="spellEnd"/>
      <w:r w:rsidRPr="00EA3E41">
        <w:rPr>
          <w:b/>
        </w:rPr>
        <w:t>,</w:t>
      </w:r>
      <w:r w:rsidRPr="00EA3E41">
        <w:rPr>
          <w:b/>
          <w:lang w:val="mk-MK"/>
        </w:rPr>
        <w:t>)-50.000</w:t>
      </w:r>
      <w:r>
        <w:rPr>
          <w:b/>
          <w:lang w:val="mk-MK"/>
        </w:rPr>
        <w:t>,00</w:t>
      </w:r>
      <w:r w:rsidRPr="00EA3E41">
        <w:rPr>
          <w:b/>
          <w:lang w:val="mk-MK"/>
        </w:rPr>
        <w:t xml:space="preserve"> ден.</w:t>
      </w:r>
    </w:p>
    <w:p w14:paraId="55F222F8" w14:textId="77777777" w:rsidR="004E470A" w:rsidRDefault="004E470A" w:rsidP="004E470A">
      <w:pPr>
        <w:rPr>
          <w:b/>
          <w:lang w:val="mk-MK"/>
        </w:rPr>
      </w:pPr>
    </w:p>
    <w:p w14:paraId="45346E31" w14:textId="77777777" w:rsidR="004E470A" w:rsidRPr="0085587B" w:rsidRDefault="004E470A" w:rsidP="004E470A">
      <w:pPr>
        <w:rPr>
          <w:b/>
          <w:lang w:val="mk-MK"/>
        </w:rPr>
      </w:pPr>
      <w:r w:rsidRPr="0085587B">
        <w:rPr>
          <w:b/>
          <w:lang w:val="mk-MK"/>
        </w:rPr>
        <w:t>5.БУЏЕТ</w:t>
      </w:r>
    </w:p>
    <w:p w14:paraId="07742F70" w14:textId="77777777" w:rsidR="004E470A" w:rsidRPr="004B018C" w:rsidRDefault="004E470A" w:rsidP="004E470A">
      <w:pPr>
        <w:ind w:firstLine="720"/>
        <w:jc w:val="both"/>
        <w:rPr>
          <w:lang w:val="mk-MK"/>
        </w:rPr>
      </w:pPr>
      <w:r w:rsidRPr="004B018C">
        <w:rPr>
          <w:lang w:val="mk-MK"/>
        </w:rPr>
        <w:t>За реализација на планираните активности по оваа Програма, во буџетот на Општината Чучер</w:t>
      </w:r>
      <w:r>
        <w:rPr>
          <w:lang w:val="mk-MK"/>
        </w:rPr>
        <w:t>-</w:t>
      </w:r>
      <w:r w:rsidRPr="004B018C">
        <w:rPr>
          <w:lang w:val="mk-MK"/>
        </w:rPr>
        <w:t>Сандево за 2023 година се предвидени 100.000</w:t>
      </w:r>
      <w:r>
        <w:rPr>
          <w:lang w:val="mk-MK"/>
        </w:rPr>
        <w:t>,00</w:t>
      </w:r>
      <w:r w:rsidRPr="004B018C">
        <w:rPr>
          <w:lang w:val="mk-MK"/>
        </w:rPr>
        <w:t xml:space="preserve"> ден.</w:t>
      </w:r>
    </w:p>
    <w:p w14:paraId="0F4C82CE" w14:textId="77777777" w:rsidR="004E470A" w:rsidRDefault="004E470A" w:rsidP="004E470A">
      <w:pPr>
        <w:rPr>
          <w:b/>
          <w:lang w:val="mk-MK"/>
        </w:rPr>
      </w:pPr>
    </w:p>
    <w:p w14:paraId="0542C546" w14:textId="77777777" w:rsidR="004E470A" w:rsidRPr="0085587B" w:rsidRDefault="004E470A" w:rsidP="004E470A">
      <w:pPr>
        <w:rPr>
          <w:b/>
          <w:lang w:val="mk-MK"/>
        </w:rPr>
      </w:pPr>
      <w:r w:rsidRPr="0085587B">
        <w:rPr>
          <w:b/>
          <w:lang w:val="mk-MK"/>
        </w:rPr>
        <w:t>6</w:t>
      </w:r>
      <w:r w:rsidRPr="0085587B">
        <w:rPr>
          <w:b/>
        </w:rPr>
        <w:t>.</w:t>
      </w:r>
      <w:r w:rsidRPr="0085587B">
        <w:rPr>
          <w:b/>
          <w:lang w:val="mk-MK"/>
        </w:rPr>
        <w:t>ЗАВРШНИ ОДРЕДБИ</w:t>
      </w:r>
    </w:p>
    <w:p w14:paraId="6D96B6E3" w14:textId="77777777" w:rsidR="004E470A" w:rsidRPr="004B018C" w:rsidRDefault="004E470A" w:rsidP="004E470A">
      <w:pPr>
        <w:pStyle w:val="BodyText"/>
        <w:ind w:firstLine="720"/>
        <w:rPr>
          <w:rFonts w:ascii="Times New Roman" w:eastAsia="Arial Unicode MS" w:hAnsi="Times New Roman"/>
          <w:lang w:val="ru-RU"/>
        </w:rPr>
      </w:pPr>
      <w:r w:rsidRPr="004B018C">
        <w:rPr>
          <w:rFonts w:ascii="Times New Roman" w:eastAsiaTheme="minorHAnsi" w:hAnsi="Times New Roman"/>
          <w:lang w:val="ru-RU"/>
        </w:rPr>
        <w:t xml:space="preserve">Оваа Програма влегува во сила наредниот ден од денот на објавувањето во "Службен  гласник на општина Чучер-Сандево", а ќе се применува  </w:t>
      </w:r>
      <w:proofErr w:type="spellStart"/>
      <w:r w:rsidRPr="004B018C">
        <w:rPr>
          <w:rFonts w:ascii="Times New Roman" w:eastAsiaTheme="minorHAnsi" w:hAnsi="Times New Roman"/>
        </w:rPr>
        <w:t>од</w:t>
      </w:r>
      <w:proofErr w:type="spellEnd"/>
      <w:r w:rsidRPr="004B018C">
        <w:rPr>
          <w:rFonts w:ascii="Times New Roman" w:eastAsiaTheme="minorHAnsi" w:hAnsi="Times New Roman"/>
        </w:rPr>
        <w:t xml:space="preserve"> 01.01.2023 </w:t>
      </w:r>
      <w:r w:rsidRPr="004B018C">
        <w:rPr>
          <w:rFonts w:ascii="Times New Roman" w:eastAsiaTheme="minorHAnsi" w:hAnsi="Times New Roman"/>
          <w:lang w:val="ru-RU"/>
        </w:rPr>
        <w:t>до 31.12.2023 година.</w:t>
      </w:r>
    </w:p>
    <w:p w14:paraId="49F325F7" w14:textId="77777777" w:rsidR="004E470A" w:rsidRPr="004B018C" w:rsidRDefault="004E470A" w:rsidP="004E470A">
      <w:pPr>
        <w:jc w:val="both"/>
        <w:rPr>
          <w:lang w:val="de-DE"/>
        </w:rPr>
      </w:pPr>
    </w:p>
    <w:p w14:paraId="1004462E" w14:textId="77777777" w:rsidR="004E470A" w:rsidRPr="004B018C" w:rsidRDefault="004E470A" w:rsidP="004E470A">
      <w:pPr>
        <w:jc w:val="both"/>
        <w:rPr>
          <w:lang w:val="de-DE"/>
        </w:rPr>
      </w:pPr>
    </w:p>
    <w:tbl>
      <w:tblPr>
        <w:tblW w:w="0" w:type="auto"/>
        <w:tblLook w:val="04A0" w:firstRow="1" w:lastRow="0" w:firstColumn="1" w:lastColumn="0" w:noHBand="0" w:noVBand="1"/>
      </w:tblPr>
      <w:tblGrid>
        <w:gridCol w:w="3956"/>
        <w:gridCol w:w="5044"/>
      </w:tblGrid>
      <w:tr w:rsidR="004E470A" w:rsidRPr="0085587B" w14:paraId="2E7BECB8" w14:textId="77777777" w:rsidTr="004E470A">
        <w:tc>
          <w:tcPr>
            <w:tcW w:w="3956" w:type="dxa"/>
            <w:shd w:val="clear" w:color="auto" w:fill="auto"/>
          </w:tcPr>
          <w:p w14:paraId="0F051733" w14:textId="6B15664F" w:rsidR="004E470A" w:rsidRPr="0085587B" w:rsidRDefault="004E470A" w:rsidP="00D07213">
            <w:pPr>
              <w:widowControl w:val="0"/>
              <w:spacing w:line="276" w:lineRule="auto"/>
              <w:rPr>
                <w:rFonts w:eastAsia="Calibri"/>
                <w:b/>
                <w:bCs/>
                <w:color w:val="000000"/>
                <w:lang w:val="mk-MK" w:eastAsia="mk-MK" w:bidi="mk-MK"/>
              </w:rPr>
            </w:pPr>
            <w:r w:rsidRPr="0085587B">
              <w:rPr>
                <w:rFonts w:eastAsia="Calibri"/>
                <w:b/>
                <w:bCs/>
                <w:color w:val="000000"/>
                <w:lang w:val="mk-MK" w:eastAsia="mk-MK" w:bidi="mk-MK"/>
              </w:rPr>
              <w:t>Број</w:t>
            </w:r>
            <w:r w:rsidRPr="0085587B">
              <w:rPr>
                <w:rFonts w:eastAsia="Calibri"/>
                <w:b/>
                <w:bCs/>
                <w:color w:val="000000"/>
                <w:lang w:eastAsia="mk-MK" w:bidi="mk-MK"/>
              </w:rPr>
              <w:t xml:space="preserve"> </w:t>
            </w:r>
            <w:r>
              <w:rPr>
                <w:rFonts w:eastAsia="Calibri"/>
                <w:b/>
                <w:bCs/>
                <w:color w:val="000000"/>
                <w:lang w:val="mk-MK" w:eastAsia="mk-MK" w:bidi="mk-MK"/>
              </w:rPr>
              <w:t>08-1464/16</w:t>
            </w:r>
          </w:p>
          <w:p w14:paraId="5157B3C0" w14:textId="77777777" w:rsidR="004E470A" w:rsidRPr="0085587B" w:rsidRDefault="004E470A" w:rsidP="00D07213">
            <w:pPr>
              <w:widowControl w:val="0"/>
              <w:spacing w:line="276" w:lineRule="auto"/>
              <w:rPr>
                <w:rFonts w:eastAsia="Calibri"/>
                <w:b/>
                <w:bCs/>
                <w:color w:val="000000"/>
                <w:lang w:val="mk-MK" w:eastAsia="mk-MK" w:bidi="mk-MK"/>
              </w:rPr>
            </w:pPr>
            <w:r>
              <w:rPr>
                <w:rFonts w:eastAsia="Calibri"/>
                <w:b/>
                <w:bCs/>
                <w:color w:val="000000"/>
                <w:lang w:val="en-GB" w:eastAsia="mk-MK" w:bidi="mk-MK"/>
              </w:rPr>
              <w:t>28.12.</w:t>
            </w:r>
            <w:r w:rsidRPr="0085587B">
              <w:rPr>
                <w:rFonts w:eastAsia="Calibri"/>
                <w:b/>
                <w:bCs/>
                <w:color w:val="000000"/>
                <w:lang w:val="mk-MK" w:eastAsia="mk-MK" w:bidi="mk-MK"/>
              </w:rPr>
              <w:t>202</w:t>
            </w:r>
            <w:r w:rsidRPr="0085587B">
              <w:rPr>
                <w:rFonts w:eastAsia="Calibri"/>
                <w:b/>
                <w:bCs/>
                <w:color w:val="000000"/>
                <w:lang w:eastAsia="mk-MK" w:bidi="mk-MK"/>
              </w:rPr>
              <w:t xml:space="preserve">2 </w:t>
            </w:r>
            <w:r w:rsidRPr="0085587B">
              <w:rPr>
                <w:rFonts w:eastAsia="Calibri"/>
                <w:b/>
                <w:bCs/>
                <w:color w:val="000000"/>
                <w:lang w:val="mk-MK" w:eastAsia="mk-MK" w:bidi="mk-MK"/>
              </w:rPr>
              <w:t>година</w:t>
            </w:r>
          </w:p>
          <w:p w14:paraId="2C97BDBE" w14:textId="77777777" w:rsidR="004E470A" w:rsidRPr="0085587B" w:rsidRDefault="004E470A" w:rsidP="00D07213">
            <w:pPr>
              <w:widowControl w:val="0"/>
              <w:spacing w:line="276" w:lineRule="auto"/>
              <w:rPr>
                <w:rFonts w:eastAsia="Calibri"/>
                <w:b/>
                <w:bCs/>
                <w:color w:val="000000"/>
                <w:lang w:val="mk-MK" w:eastAsia="mk-MK" w:bidi="mk-MK"/>
              </w:rPr>
            </w:pPr>
            <w:r w:rsidRPr="0085587B">
              <w:rPr>
                <w:rFonts w:eastAsia="Calibri"/>
                <w:b/>
                <w:bCs/>
                <w:color w:val="000000"/>
                <w:lang w:val="mk-MK" w:eastAsia="mk-MK" w:bidi="mk-MK"/>
              </w:rPr>
              <w:t>Чучер-Сандево</w:t>
            </w:r>
          </w:p>
        </w:tc>
        <w:tc>
          <w:tcPr>
            <w:tcW w:w="5044" w:type="dxa"/>
            <w:shd w:val="clear" w:color="auto" w:fill="auto"/>
          </w:tcPr>
          <w:p w14:paraId="5456F891" w14:textId="77777777" w:rsidR="004E470A" w:rsidRPr="0085587B" w:rsidRDefault="004E470A" w:rsidP="00D07213">
            <w:pPr>
              <w:widowControl w:val="0"/>
              <w:spacing w:line="276" w:lineRule="auto"/>
              <w:jc w:val="center"/>
              <w:rPr>
                <w:rFonts w:eastAsia="Calibri"/>
                <w:b/>
                <w:bCs/>
                <w:color w:val="000000"/>
                <w:lang w:eastAsia="mk-MK" w:bidi="mk-MK"/>
              </w:rPr>
            </w:pPr>
            <w:r w:rsidRPr="0085587B">
              <w:rPr>
                <w:rFonts w:eastAsia="Calibri"/>
                <w:b/>
                <w:bCs/>
                <w:color w:val="000000"/>
                <w:lang w:eastAsia="mk-MK" w:bidi="mk-MK"/>
              </w:rPr>
              <w:t>СОВЕТ НА ОПШТИНА ЧУЧЕР-САНДЕВО</w:t>
            </w:r>
          </w:p>
          <w:p w14:paraId="278AA4A6" w14:textId="77777777" w:rsidR="004E470A" w:rsidRPr="0085587B" w:rsidRDefault="004E470A" w:rsidP="00D07213">
            <w:pPr>
              <w:widowControl w:val="0"/>
              <w:spacing w:line="276" w:lineRule="auto"/>
              <w:jc w:val="center"/>
              <w:rPr>
                <w:rFonts w:eastAsia="Calibri"/>
                <w:b/>
                <w:bCs/>
                <w:color w:val="000000"/>
                <w:lang w:eastAsia="mk-MK" w:bidi="mk-MK"/>
              </w:rPr>
            </w:pPr>
            <w:r w:rsidRPr="0085587B">
              <w:rPr>
                <w:rFonts w:eastAsia="Calibri"/>
                <w:b/>
                <w:bCs/>
                <w:color w:val="000000"/>
                <w:lang w:val="mk-MK" w:eastAsia="mk-MK" w:bidi="mk-MK"/>
              </w:rPr>
              <w:t>ПРЕТСЕДАТЕЛ</w:t>
            </w:r>
            <w:r w:rsidRPr="0085587B">
              <w:rPr>
                <w:rFonts w:eastAsia="Calibri"/>
                <w:b/>
                <w:bCs/>
                <w:color w:val="000000"/>
                <w:lang w:eastAsia="mk-MK" w:bidi="mk-MK"/>
              </w:rPr>
              <w:t>,</w:t>
            </w:r>
          </w:p>
          <w:p w14:paraId="0CDB4335" w14:textId="5E98DF07" w:rsidR="004E470A" w:rsidRDefault="004E470A" w:rsidP="00D07213">
            <w:pPr>
              <w:widowControl w:val="0"/>
              <w:spacing w:line="276" w:lineRule="auto"/>
              <w:jc w:val="center"/>
              <w:rPr>
                <w:rFonts w:eastAsia="Calibri"/>
                <w:b/>
                <w:bCs/>
                <w:color w:val="000000"/>
                <w:lang w:val="en-GB" w:eastAsia="mk-MK" w:bidi="mk-MK"/>
              </w:rPr>
            </w:pPr>
            <w:r w:rsidRPr="0085587B">
              <w:rPr>
                <w:rFonts w:eastAsia="Calibri"/>
                <w:b/>
                <w:bCs/>
                <w:color w:val="000000"/>
                <w:lang w:val="mk-MK" w:eastAsia="mk-MK" w:bidi="mk-MK"/>
              </w:rPr>
              <w:t>Сања Белинска</w:t>
            </w:r>
            <w:r>
              <w:rPr>
                <w:rFonts w:eastAsia="Calibri"/>
                <w:b/>
                <w:bCs/>
                <w:color w:val="000000"/>
                <w:lang w:val="mk-MK" w:eastAsia="mk-MK" w:bidi="mk-MK"/>
              </w:rPr>
              <w:t xml:space="preserve"> с.р</w:t>
            </w:r>
          </w:p>
          <w:p w14:paraId="52AE05FE" w14:textId="28E8801A" w:rsidR="004E470A" w:rsidRPr="00DC3EA8" w:rsidRDefault="004E470A" w:rsidP="004E470A">
            <w:pPr>
              <w:widowControl w:val="0"/>
              <w:spacing w:line="276" w:lineRule="auto"/>
              <w:rPr>
                <w:rFonts w:eastAsia="Calibri"/>
                <w:b/>
                <w:bCs/>
                <w:color w:val="000000"/>
                <w:lang w:val="en-GB" w:eastAsia="mk-MK" w:bidi="mk-MK"/>
              </w:rPr>
            </w:pPr>
          </w:p>
          <w:p w14:paraId="7928D4E2" w14:textId="77777777" w:rsidR="004E470A" w:rsidRPr="0085587B" w:rsidRDefault="004E470A" w:rsidP="00D07213">
            <w:pPr>
              <w:widowControl w:val="0"/>
              <w:spacing w:line="276" w:lineRule="auto"/>
              <w:jc w:val="both"/>
              <w:rPr>
                <w:rFonts w:eastAsia="Calibri"/>
                <w:b/>
                <w:bCs/>
                <w:color w:val="000000"/>
                <w:lang w:val="mk-MK" w:eastAsia="mk-MK" w:bidi="mk-MK"/>
              </w:rPr>
            </w:pPr>
          </w:p>
        </w:tc>
      </w:tr>
    </w:tbl>
    <w:p w14:paraId="06B07B57" w14:textId="212D5B0D" w:rsidR="004E470A" w:rsidRDefault="004E470A" w:rsidP="004E470A">
      <w:pPr>
        <w:jc w:val="both"/>
        <w:rPr>
          <w:sz w:val="18"/>
          <w:szCs w:val="18"/>
          <w:lang w:val="mk-MK"/>
        </w:rPr>
      </w:pPr>
      <w:r>
        <w:rPr>
          <w:sz w:val="72"/>
          <w:szCs w:val="72"/>
          <w:lang w:val="mk-MK"/>
        </w:rPr>
        <w:t>10</w:t>
      </w:r>
      <w:r w:rsidR="00E136F4">
        <w:rPr>
          <w:sz w:val="72"/>
          <w:szCs w:val="72"/>
          <w:lang w:val="mk-MK"/>
        </w:rPr>
        <w:t>7</w:t>
      </w:r>
      <w:r w:rsidRPr="000E2B74">
        <w:rPr>
          <w:sz w:val="72"/>
          <w:szCs w:val="72"/>
        </w:rPr>
        <w:t>.</w:t>
      </w:r>
    </w:p>
    <w:p w14:paraId="63352A2E" w14:textId="77777777" w:rsidR="004E470A" w:rsidRPr="004B018C" w:rsidRDefault="004E470A" w:rsidP="004E470A">
      <w:pPr>
        <w:jc w:val="both"/>
        <w:rPr>
          <w:lang w:val="mk-MK"/>
        </w:rPr>
      </w:pPr>
    </w:p>
    <w:p w14:paraId="086FD327" w14:textId="45043B09" w:rsidR="000026CA" w:rsidRDefault="000026CA" w:rsidP="00222E33">
      <w:pPr>
        <w:jc w:val="both"/>
        <w:rPr>
          <w:sz w:val="18"/>
          <w:szCs w:val="18"/>
          <w:lang w:val="mk-MK"/>
        </w:rPr>
      </w:pPr>
    </w:p>
    <w:p w14:paraId="7E53E444" w14:textId="77777777" w:rsidR="004E470A" w:rsidRDefault="004E470A" w:rsidP="004E470A">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5785AD6C" w14:textId="77777777" w:rsidR="004E470A" w:rsidRDefault="004E470A" w:rsidP="004E470A">
      <w:pPr>
        <w:jc w:val="both"/>
        <w:rPr>
          <w:lang w:val="mk-MK"/>
        </w:rPr>
      </w:pPr>
    </w:p>
    <w:p w14:paraId="3E5AF987" w14:textId="77777777" w:rsidR="004E470A" w:rsidRPr="00245F28" w:rsidRDefault="004E470A" w:rsidP="004E470A">
      <w:pPr>
        <w:ind w:firstLine="720"/>
        <w:jc w:val="center"/>
        <w:rPr>
          <w:lang w:val="mk-MK"/>
        </w:rPr>
      </w:pPr>
    </w:p>
    <w:p w14:paraId="43237C18" w14:textId="77777777" w:rsidR="004E470A" w:rsidRPr="00AB7E5B" w:rsidRDefault="004E470A" w:rsidP="004E470A">
      <w:pPr>
        <w:jc w:val="center"/>
        <w:rPr>
          <w:b/>
          <w:bCs/>
          <w:sz w:val="28"/>
          <w:szCs w:val="28"/>
          <w:lang w:val="mk-MK"/>
        </w:rPr>
      </w:pPr>
      <w:r w:rsidRPr="00AB7E5B">
        <w:rPr>
          <w:b/>
          <w:bCs/>
          <w:sz w:val="28"/>
          <w:szCs w:val="28"/>
          <w:lang w:val="mk-MK"/>
        </w:rPr>
        <w:t>РЕШЕНИЕ</w:t>
      </w:r>
    </w:p>
    <w:p w14:paraId="435C8C92" w14:textId="77777777" w:rsidR="004E470A" w:rsidRPr="00A41A9E" w:rsidRDefault="004E470A" w:rsidP="004E470A">
      <w:pPr>
        <w:jc w:val="center"/>
        <w:rPr>
          <w:b/>
          <w:bCs/>
        </w:rPr>
      </w:pPr>
      <w:r w:rsidRPr="00245F28">
        <w:rPr>
          <w:b/>
          <w:bCs/>
          <w:lang w:val="mk-MK"/>
        </w:rPr>
        <w:t xml:space="preserve">ЗА ОБЈАВУВАЊЕ   </w:t>
      </w:r>
      <w:r>
        <w:rPr>
          <w:b/>
          <w:bCs/>
          <w:lang w:val="mk-MK"/>
        </w:rPr>
        <w:t xml:space="preserve">ОДЛУКА ЗА ФОРМИРАЊЕ НА ПАРТИЦИПАТИВНО ТЕЛО ОД ОБЛАСТА НА УРБАНИЗМОТ НА ОПШТИНАЧУЧЕР-САНДЕВО </w:t>
      </w:r>
    </w:p>
    <w:p w14:paraId="50898D70" w14:textId="77777777" w:rsidR="004E470A" w:rsidRDefault="004E470A" w:rsidP="004E470A">
      <w:pPr>
        <w:jc w:val="center"/>
      </w:pPr>
    </w:p>
    <w:p w14:paraId="4803D7B4" w14:textId="77777777" w:rsidR="004E470A" w:rsidRDefault="004E470A" w:rsidP="004E470A">
      <w:pPr>
        <w:jc w:val="center"/>
      </w:pPr>
    </w:p>
    <w:p w14:paraId="5677024F" w14:textId="77777777" w:rsidR="004E470A" w:rsidRPr="00D55CE3" w:rsidRDefault="004E470A" w:rsidP="004E470A">
      <w:pPr>
        <w:jc w:val="center"/>
        <w:rPr>
          <w:lang w:val="mk-MK"/>
        </w:rPr>
      </w:pPr>
    </w:p>
    <w:p w14:paraId="2EA07C73" w14:textId="77777777" w:rsidR="004E470A" w:rsidRPr="00D55CE3" w:rsidRDefault="004E470A" w:rsidP="004E470A">
      <w:pPr>
        <w:ind w:firstLine="720"/>
        <w:jc w:val="both"/>
        <w:rPr>
          <w:lang w:val="mk-MK"/>
        </w:rPr>
      </w:pPr>
      <w:r w:rsidRPr="00D55CE3">
        <w:rPr>
          <w:lang w:val="mk-MK"/>
        </w:rPr>
        <w:t xml:space="preserve">Се објавува </w:t>
      </w:r>
      <w:r>
        <w:rPr>
          <w:bCs/>
          <w:lang w:val="mk-MK"/>
        </w:rPr>
        <w:t>Одлука за формирање на партиципативно тело од областа на урбанизмот на Општина Чучер-Сандево,</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5DD302E5" w14:textId="77777777" w:rsidR="004E470A" w:rsidRPr="00D55CE3" w:rsidRDefault="004E470A" w:rsidP="004E470A">
      <w:pPr>
        <w:ind w:firstLine="720"/>
        <w:jc w:val="both"/>
        <w:rPr>
          <w:lang w:val="mk-MK"/>
        </w:rPr>
      </w:pPr>
    </w:p>
    <w:p w14:paraId="0322F119" w14:textId="77777777" w:rsidR="004E470A" w:rsidRPr="00D55CE3" w:rsidRDefault="004E470A" w:rsidP="004E470A">
      <w:pPr>
        <w:jc w:val="both"/>
        <w:rPr>
          <w:lang w:val="mk-MK"/>
        </w:rPr>
      </w:pPr>
      <w:r w:rsidRPr="00D55CE3">
        <w:rPr>
          <w:lang w:val="mk-MK"/>
        </w:rPr>
        <w:t xml:space="preserve"> </w:t>
      </w:r>
    </w:p>
    <w:p w14:paraId="6E8800C1" w14:textId="77777777" w:rsidR="004E470A" w:rsidRPr="00D55CE3" w:rsidRDefault="004E470A" w:rsidP="004E470A">
      <w:pPr>
        <w:jc w:val="both"/>
        <w:rPr>
          <w:lang w:val="mk-MK"/>
        </w:rPr>
      </w:pPr>
    </w:p>
    <w:p w14:paraId="7291E08D" w14:textId="77777777" w:rsidR="004E470A" w:rsidRPr="00D55CE3" w:rsidRDefault="004E470A" w:rsidP="004E470A">
      <w:pPr>
        <w:jc w:val="both"/>
        <w:rPr>
          <w:lang w:val="mk-MK"/>
        </w:rPr>
      </w:pPr>
    </w:p>
    <w:p w14:paraId="61607C7A" w14:textId="77777777" w:rsidR="004E470A" w:rsidRDefault="004E470A" w:rsidP="004E470A">
      <w:pPr>
        <w:jc w:val="both"/>
        <w:rPr>
          <w:lang w:val="mk-MK"/>
        </w:rPr>
      </w:pPr>
    </w:p>
    <w:p w14:paraId="4D944CE1" w14:textId="77777777" w:rsidR="004E470A" w:rsidRDefault="004E470A" w:rsidP="004E470A">
      <w:pPr>
        <w:jc w:val="both"/>
        <w:rPr>
          <w:lang w:val="mk-MK"/>
        </w:rPr>
      </w:pPr>
    </w:p>
    <w:p w14:paraId="4D56378B" w14:textId="77777777" w:rsidR="004E470A" w:rsidRPr="00171331" w:rsidRDefault="004E470A" w:rsidP="004E470A">
      <w:pPr>
        <w:jc w:val="both"/>
        <w:rPr>
          <w:lang w:val="mk-MK"/>
        </w:rPr>
      </w:pPr>
    </w:p>
    <w:p w14:paraId="7F9DA73C" w14:textId="77777777" w:rsidR="004E470A" w:rsidRDefault="004E470A" w:rsidP="004E470A">
      <w:pPr>
        <w:jc w:val="both"/>
        <w:rPr>
          <w:b/>
          <w:bCs/>
          <w:lang w:val="mk-MK"/>
        </w:rPr>
      </w:pPr>
    </w:p>
    <w:p w14:paraId="5E259D89" w14:textId="7056528B" w:rsidR="004E470A" w:rsidRPr="00171331" w:rsidRDefault="004E470A" w:rsidP="004E470A">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15</w:t>
      </w:r>
      <w:r w:rsidRPr="00171331">
        <w:rPr>
          <w:lang w:val="mk-MK"/>
        </w:rPr>
        <w:t xml:space="preserve">                                                               </w:t>
      </w:r>
      <w:r w:rsidRPr="00171331">
        <w:rPr>
          <w:b/>
          <w:bCs/>
          <w:sz w:val="28"/>
          <w:szCs w:val="28"/>
          <w:lang w:val="mk-MK"/>
        </w:rPr>
        <w:t>ОПШТИНА ЧУЧЕР-САНДЕВО</w:t>
      </w:r>
    </w:p>
    <w:p w14:paraId="64196A9B" w14:textId="77777777" w:rsidR="004E470A" w:rsidRPr="00171331" w:rsidRDefault="004E470A" w:rsidP="004E470A">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3E1BB458" w14:textId="6A8393BE" w:rsidR="004E470A" w:rsidRDefault="004E470A" w:rsidP="004E470A">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47E26D5C" w14:textId="77777777" w:rsidR="004E470A" w:rsidRPr="00171331" w:rsidRDefault="004E470A" w:rsidP="004E470A">
      <w:pPr>
        <w:jc w:val="both"/>
        <w:rPr>
          <w:b/>
          <w:bCs/>
          <w:lang w:val="mk-MK"/>
        </w:rPr>
      </w:pPr>
    </w:p>
    <w:p w14:paraId="4E59A721" w14:textId="606D752D" w:rsidR="000026CA" w:rsidRDefault="000026CA" w:rsidP="00222E33">
      <w:pPr>
        <w:jc w:val="both"/>
        <w:rPr>
          <w:sz w:val="18"/>
          <w:szCs w:val="18"/>
          <w:lang w:val="mk-MK"/>
        </w:rPr>
      </w:pPr>
    </w:p>
    <w:p w14:paraId="3ED0576E" w14:textId="77777777" w:rsidR="004E470A" w:rsidRPr="008431DC" w:rsidRDefault="004E470A" w:rsidP="004E470A">
      <w:pPr>
        <w:pStyle w:val="Bodytext21"/>
        <w:shd w:val="clear" w:color="auto" w:fill="auto"/>
        <w:spacing w:after="612"/>
        <w:ind w:firstLine="780"/>
        <w:rPr>
          <w:rFonts w:ascii="Times New Roman" w:hAnsi="Times New Roman" w:cs="Times New Roman"/>
          <w:sz w:val="24"/>
          <w:szCs w:val="24"/>
        </w:rPr>
      </w:pPr>
      <w:proofErr w:type="spellStart"/>
      <w:r w:rsidRPr="008431DC">
        <w:rPr>
          <w:rFonts w:ascii="Times New Roman" w:hAnsi="Times New Roman" w:cs="Times New Roman"/>
          <w:sz w:val="24"/>
          <w:szCs w:val="24"/>
        </w:rPr>
        <w:t>Врз</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основа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46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Законот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урбанистичко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w:t>
      </w:r>
      <w:r>
        <w:rPr>
          <w:rFonts w:ascii="Times New Roman" w:hAnsi="Times New Roman" w:cs="Times New Roman"/>
          <w:sz w:val="24"/>
          <w:szCs w:val="24"/>
        </w:rPr>
        <w:t>и</w:t>
      </w:r>
      <w:r w:rsidRPr="008431DC">
        <w:rPr>
          <w:rFonts w:ascii="Times New Roman" w:hAnsi="Times New Roman" w:cs="Times New Roman"/>
          <w:sz w:val="24"/>
          <w:szCs w:val="24"/>
        </w:rPr>
        <w:t>рање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весник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Република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Северна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Македонија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број</w:t>
      </w:r>
      <w:proofErr w:type="spellEnd"/>
      <w:r w:rsidRPr="008431DC">
        <w:rPr>
          <w:rFonts w:ascii="Times New Roman" w:hAnsi="Times New Roman" w:cs="Times New Roman"/>
          <w:sz w:val="24"/>
          <w:szCs w:val="24"/>
        </w:rPr>
        <w:t xml:space="preserve"> 32/20) и </w:t>
      </w: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62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Законот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локалната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самоупр</w:t>
      </w:r>
      <w:r>
        <w:rPr>
          <w:rFonts w:ascii="Times New Roman" w:hAnsi="Times New Roman" w:cs="Times New Roman"/>
          <w:sz w:val="24"/>
          <w:szCs w:val="24"/>
        </w:rPr>
        <w:t>а</w:t>
      </w:r>
      <w:r w:rsidRPr="008431DC">
        <w:rPr>
          <w:rFonts w:ascii="Times New Roman" w:hAnsi="Times New Roman" w:cs="Times New Roman"/>
          <w:sz w:val="24"/>
          <w:szCs w:val="24"/>
        </w:rPr>
        <w:t>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весник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Република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Македонја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број</w:t>
      </w:r>
      <w:proofErr w:type="spellEnd"/>
      <w:r w:rsidRPr="008431DC">
        <w:rPr>
          <w:rFonts w:ascii="Times New Roman" w:hAnsi="Times New Roman" w:cs="Times New Roman"/>
          <w:sz w:val="24"/>
          <w:szCs w:val="24"/>
        </w:rPr>
        <w:t xml:space="preserve"> 05/</w:t>
      </w:r>
      <w:r>
        <w:rPr>
          <w:rFonts w:ascii="Times New Roman" w:hAnsi="Times New Roman" w:cs="Times New Roman"/>
          <w:sz w:val="24"/>
          <w:szCs w:val="24"/>
        </w:rPr>
        <w:t>0</w:t>
      </w:r>
      <w:r w:rsidRPr="008431DC">
        <w:rPr>
          <w:rFonts w:ascii="Times New Roman" w:hAnsi="Times New Roman" w:cs="Times New Roman"/>
          <w:sz w:val="24"/>
          <w:szCs w:val="24"/>
        </w:rPr>
        <w:t>2</w:t>
      </w:r>
      <w:r>
        <w:rPr>
          <w:rFonts w:ascii="Times New Roman" w:hAnsi="Times New Roman" w:cs="Times New Roman"/>
          <w:sz w:val="24"/>
          <w:szCs w:val="24"/>
        </w:rPr>
        <w:t>)</w:t>
      </w: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советот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Чучер-Сандево</w:t>
      </w:r>
      <w:proofErr w:type="spellEnd"/>
      <w:r w:rsidRPr="008431DC">
        <w:rPr>
          <w:rFonts w:ascii="Times New Roman" w:hAnsi="Times New Roman" w:cs="Times New Roman"/>
          <w:sz w:val="24"/>
          <w:szCs w:val="24"/>
        </w:rPr>
        <w:t xml:space="preserve"> </w:t>
      </w:r>
      <w:bookmarkStart w:id="7" w:name="_Hlk122439013"/>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r>
        <w:rPr>
          <w:rFonts w:ascii="Times New Roman" w:hAnsi="Times New Roman" w:cs="Times New Roman"/>
          <w:sz w:val="24"/>
          <w:szCs w:val="24"/>
        </w:rPr>
        <w:t>19</w:t>
      </w:r>
      <w:r w:rsidRPr="008431DC">
        <w:rPr>
          <w:rFonts w:ascii="Times New Roman" w:hAnsi="Times New Roman" w:cs="Times New Roman"/>
          <w:sz w:val="24"/>
          <w:szCs w:val="24"/>
        </w:rPr>
        <w:t xml:space="preserve">-та </w:t>
      </w:r>
      <w:proofErr w:type="spellStart"/>
      <w:r w:rsidRPr="008431DC">
        <w:rPr>
          <w:rFonts w:ascii="Times New Roman" w:hAnsi="Times New Roman" w:cs="Times New Roman"/>
          <w:sz w:val="24"/>
          <w:szCs w:val="24"/>
        </w:rPr>
        <w:t>седница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одржана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w:t>
      </w:r>
      <w:proofErr w:type="spellEnd"/>
      <w:r w:rsidRPr="008431DC">
        <w:rPr>
          <w:rFonts w:ascii="Times New Roman" w:hAnsi="Times New Roman" w:cs="Times New Roman"/>
          <w:sz w:val="24"/>
          <w:szCs w:val="24"/>
        </w:rPr>
        <w:t xml:space="preserve"> </w:t>
      </w:r>
      <w:r>
        <w:rPr>
          <w:rFonts w:ascii="Times New Roman" w:hAnsi="Times New Roman" w:cs="Times New Roman"/>
          <w:sz w:val="24"/>
          <w:szCs w:val="24"/>
        </w:rPr>
        <w:t>28.12.</w:t>
      </w:r>
      <w:r w:rsidRPr="008431DC">
        <w:rPr>
          <w:rFonts w:ascii="Times New Roman" w:hAnsi="Times New Roman" w:cs="Times New Roman"/>
          <w:sz w:val="24"/>
          <w:szCs w:val="24"/>
        </w:rPr>
        <w:t xml:space="preserve">2022 </w:t>
      </w:r>
      <w:proofErr w:type="spellStart"/>
      <w:r w:rsidRPr="008431DC">
        <w:rPr>
          <w:rFonts w:ascii="Times New Roman" w:hAnsi="Times New Roman" w:cs="Times New Roman"/>
          <w:sz w:val="24"/>
          <w:szCs w:val="24"/>
        </w:rPr>
        <w:t>година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донесе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следната</w:t>
      </w:r>
      <w:proofErr w:type="spellEnd"/>
    </w:p>
    <w:bookmarkEnd w:id="7"/>
    <w:p w14:paraId="59B6ED6D" w14:textId="77777777" w:rsidR="004E470A" w:rsidRPr="008431DC" w:rsidRDefault="004E470A" w:rsidP="004E470A">
      <w:pPr>
        <w:pStyle w:val="Bodytext21"/>
        <w:shd w:val="clear" w:color="auto" w:fill="auto"/>
        <w:spacing w:after="0" w:line="299" w:lineRule="exact"/>
        <w:jc w:val="center"/>
        <w:rPr>
          <w:rFonts w:ascii="Times New Roman" w:hAnsi="Times New Roman" w:cs="Times New Roman"/>
          <w:b/>
          <w:bCs/>
          <w:sz w:val="24"/>
          <w:szCs w:val="24"/>
        </w:rPr>
      </w:pPr>
      <w:r>
        <w:rPr>
          <w:rStyle w:val="Bodytext2Spacing2pt"/>
          <w:rFonts w:ascii="Times New Roman" w:hAnsi="Times New Roman" w:cs="Times New Roman"/>
          <w:b/>
          <w:bCs/>
          <w:sz w:val="24"/>
          <w:szCs w:val="24"/>
        </w:rPr>
        <w:t>О</w:t>
      </w:r>
      <w:r w:rsidRPr="008431DC">
        <w:rPr>
          <w:rStyle w:val="Bodytext2Spacing2pt"/>
          <w:rFonts w:ascii="Times New Roman" w:hAnsi="Times New Roman" w:cs="Times New Roman"/>
          <w:b/>
          <w:bCs/>
          <w:sz w:val="24"/>
          <w:szCs w:val="24"/>
        </w:rPr>
        <w:t>ДЛУКА</w:t>
      </w:r>
    </w:p>
    <w:p w14:paraId="59BF5FF7" w14:textId="77777777" w:rsidR="004E470A" w:rsidRPr="008431DC" w:rsidRDefault="004E470A" w:rsidP="004E470A">
      <w:pPr>
        <w:pStyle w:val="Bodytext21"/>
        <w:shd w:val="clear" w:color="auto" w:fill="auto"/>
        <w:spacing w:after="0" w:line="299" w:lineRule="exact"/>
        <w:ind w:firstLine="780"/>
        <w:rPr>
          <w:rFonts w:ascii="Times New Roman" w:hAnsi="Times New Roman" w:cs="Times New Roman"/>
          <w:b/>
          <w:bCs/>
          <w:sz w:val="24"/>
          <w:szCs w:val="24"/>
        </w:rPr>
      </w:pPr>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За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формирање</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на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партиципативно</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тело</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од</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областа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на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урбанизмот</w:t>
      </w:r>
      <w:proofErr w:type="spellEnd"/>
    </w:p>
    <w:p w14:paraId="1DD159C1" w14:textId="77777777" w:rsidR="004E470A" w:rsidRPr="008431DC" w:rsidRDefault="004E470A" w:rsidP="004E470A">
      <w:pPr>
        <w:pStyle w:val="Bodytext21"/>
        <w:shd w:val="clear" w:color="auto" w:fill="auto"/>
        <w:spacing w:after="243" w:line="299" w:lineRule="exact"/>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во</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општина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Чучер-Сандево</w:t>
      </w:r>
      <w:proofErr w:type="spellEnd"/>
    </w:p>
    <w:p w14:paraId="036CFE7C" w14:textId="77777777" w:rsidR="004E470A" w:rsidRPr="008431DC" w:rsidRDefault="004E470A" w:rsidP="004E470A">
      <w:pPr>
        <w:pStyle w:val="Bodytext21"/>
        <w:shd w:val="clear" w:color="auto" w:fill="auto"/>
        <w:spacing w:after="0" w:line="295" w:lineRule="exact"/>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1</w:t>
      </w:r>
    </w:p>
    <w:p w14:paraId="076B8576" w14:textId="77777777" w:rsidR="004E470A" w:rsidRDefault="004E470A" w:rsidP="004E470A">
      <w:pPr>
        <w:pStyle w:val="Bodytext21"/>
        <w:shd w:val="clear" w:color="auto" w:fill="auto"/>
        <w:spacing w:after="240" w:line="295" w:lineRule="exact"/>
        <w:ind w:firstLine="780"/>
        <w:rPr>
          <w:rFonts w:ascii="Times New Roman" w:hAnsi="Times New Roman" w:cs="Times New Roman"/>
          <w:sz w:val="24"/>
          <w:szCs w:val="24"/>
        </w:rPr>
      </w:pP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формира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урбанизмот</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Чучер-Сандево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цел</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обезбеди</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E14B62">
        <w:rPr>
          <w:rFonts w:ascii="Times New Roman" w:hAnsi="Times New Roman" w:cs="Times New Roman"/>
          <w:sz w:val="24"/>
          <w:szCs w:val="24"/>
        </w:rPr>
        <w:t>оголема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вклученост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учество</w:t>
      </w:r>
      <w:proofErr w:type="spellEnd"/>
      <w:r w:rsidRPr="00E14B62">
        <w:rPr>
          <w:rFonts w:ascii="Times New Roman" w:hAnsi="Times New Roman" w:cs="Times New Roman"/>
          <w:sz w:val="24"/>
          <w:szCs w:val="24"/>
        </w:rPr>
        <w:t xml:space="preserve"> и </w:t>
      </w:r>
      <w:proofErr w:type="spellStart"/>
      <w:r w:rsidRPr="00E14B62">
        <w:rPr>
          <w:rFonts w:ascii="Times New Roman" w:hAnsi="Times New Roman" w:cs="Times New Roman"/>
          <w:sz w:val="24"/>
          <w:szCs w:val="24"/>
        </w:rPr>
        <w:t>придонесување</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на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граѓаните</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како</w:t>
      </w:r>
      <w:proofErr w:type="spellEnd"/>
      <w:r w:rsidRPr="00E14B62">
        <w:rPr>
          <w:rFonts w:ascii="Times New Roman" w:hAnsi="Times New Roman" w:cs="Times New Roman"/>
          <w:sz w:val="24"/>
          <w:szCs w:val="24"/>
        </w:rPr>
        <w:t xml:space="preserve"> и </w:t>
      </w:r>
      <w:proofErr w:type="spellStart"/>
      <w:r w:rsidRPr="00E14B62">
        <w:rPr>
          <w:rFonts w:ascii="Times New Roman" w:hAnsi="Times New Roman" w:cs="Times New Roman"/>
          <w:sz w:val="24"/>
          <w:szCs w:val="24"/>
        </w:rPr>
        <w:t>јавност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во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процесот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на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урбанистичкото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планирање</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во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чијашто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работа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учествуваат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претставници</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на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граѓанскиот</w:t>
      </w:r>
      <w:proofErr w:type="spellEnd"/>
      <w:r w:rsidRPr="00E14B62">
        <w:rPr>
          <w:rFonts w:ascii="Times New Roman" w:hAnsi="Times New Roman" w:cs="Times New Roman"/>
          <w:sz w:val="24"/>
          <w:szCs w:val="24"/>
        </w:rPr>
        <w:t xml:space="preserve"> и </w:t>
      </w:r>
      <w:proofErr w:type="spellStart"/>
      <w:r w:rsidRPr="00E14B62">
        <w:rPr>
          <w:rFonts w:ascii="Times New Roman" w:hAnsi="Times New Roman" w:cs="Times New Roman"/>
          <w:sz w:val="24"/>
          <w:szCs w:val="24"/>
        </w:rPr>
        <w:t>невладиниот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сектор</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од</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локалната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заедница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Чучер-Сандево</w:t>
      </w:r>
      <w:proofErr w:type="spellEnd"/>
      <w:r w:rsidRPr="008431DC">
        <w:rPr>
          <w:rFonts w:ascii="Times New Roman" w:hAnsi="Times New Roman" w:cs="Times New Roman"/>
          <w:sz w:val="24"/>
          <w:szCs w:val="24"/>
        </w:rPr>
        <w:t>.</w:t>
      </w:r>
    </w:p>
    <w:p w14:paraId="42EBAC00" w14:textId="77777777" w:rsidR="004E470A" w:rsidRPr="008431DC" w:rsidRDefault="004E470A" w:rsidP="004E470A">
      <w:pPr>
        <w:pStyle w:val="Bodytext21"/>
        <w:shd w:val="clear" w:color="auto" w:fill="auto"/>
        <w:spacing w:after="0" w:line="295" w:lineRule="exact"/>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2</w:t>
      </w:r>
    </w:p>
    <w:p w14:paraId="66325550" w14:textId="77777777" w:rsidR="004E470A" w:rsidRPr="008431DC" w:rsidRDefault="004E470A" w:rsidP="004E470A">
      <w:pPr>
        <w:pStyle w:val="Bodytext21"/>
        <w:shd w:val="clear" w:color="auto" w:fill="auto"/>
        <w:spacing w:after="0" w:line="295" w:lineRule="exact"/>
        <w:ind w:firstLine="720"/>
        <w:rPr>
          <w:rFonts w:ascii="Times New Roman" w:hAnsi="Times New Roman" w:cs="Times New Roman"/>
          <w:sz w:val="24"/>
          <w:szCs w:val="24"/>
        </w:rPr>
      </w:pP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w:t>
      </w:r>
    </w:p>
    <w:p w14:paraId="33FFCBAF" w14:textId="77777777" w:rsidR="004E470A" w:rsidRPr="008431DC" w:rsidRDefault="004E470A" w:rsidP="004E470A">
      <w:pPr>
        <w:pStyle w:val="Bodytext21"/>
        <w:shd w:val="clear" w:color="auto" w:fill="auto"/>
        <w:spacing w:after="0" w:line="295" w:lineRule="exact"/>
        <w:ind w:firstLine="720"/>
        <w:rPr>
          <w:rFonts w:ascii="Times New Roman" w:hAnsi="Times New Roman" w:cs="Times New Roman"/>
          <w:sz w:val="24"/>
          <w:szCs w:val="24"/>
        </w:rPr>
      </w:pP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комисијата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урбанизам</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определува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решение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градоначалникот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w:t>
      </w:r>
    </w:p>
    <w:p w14:paraId="7735C872" w14:textId="77777777" w:rsidR="004E470A" w:rsidRPr="008431DC" w:rsidRDefault="004E470A" w:rsidP="004E470A">
      <w:pPr>
        <w:pStyle w:val="Bodytext21"/>
        <w:shd w:val="clear" w:color="auto" w:fill="auto"/>
        <w:spacing w:after="0" w:line="295" w:lineRule="exact"/>
        <w:ind w:firstLine="720"/>
        <w:rPr>
          <w:rFonts w:ascii="Times New Roman" w:hAnsi="Times New Roman" w:cs="Times New Roman"/>
          <w:sz w:val="24"/>
          <w:szCs w:val="24"/>
        </w:rPr>
      </w:pP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стручни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вработени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правното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изработува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урбанистичкиот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кој</w:t>
      </w:r>
      <w:proofErr w:type="spellEnd"/>
      <w:r w:rsidRPr="008431DC">
        <w:rPr>
          <w:rFonts w:ascii="Times New Roman" w:hAnsi="Times New Roman" w:cs="Times New Roman"/>
          <w:sz w:val="24"/>
          <w:szCs w:val="24"/>
        </w:rPr>
        <w:t xml:space="preserve"> е </w:t>
      </w:r>
      <w:proofErr w:type="spellStart"/>
      <w:r w:rsidRPr="008431DC">
        <w:rPr>
          <w:rFonts w:ascii="Times New Roman" w:hAnsi="Times New Roman" w:cs="Times New Roman"/>
          <w:sz w:val="24"/>
          <w:szCs w:val="24"/>
        </w:rPr>
        <w:t>предмет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расправа</w:t>
      </w:r>
      <w:proofErr w:type="spellEnd"/>
      <w:r w:rsidRPr="008431DC">
        <w:rPr>
          <w:rFonts w:ascii="Times New Roman" w:hAnsi="Times New Roman" w:cs="Times New Roman"/>
          <w:sz w:val="24"/>
          <w:szCs w:val="24"/>
        </w:rPr>
        <w:t>;</w:t>
      </w:r>
    </w:p>
    <w:p w14:paraId="6557AF61" w14:textId="77777777" w:rsidR="004E470A" w:rsidRPr="008431DC" w:rsidRDefault="004E470A" w:rsidP="004E470A">
      <w:pPr>
        <w:pStyle w:val="Bodytext21"/>
        <w:shd w:val="clear" w:color="auto" w:fill="auto"/>
        <w:spacing w:after="0" w:line="295" w:lineRule="exact"/>
        <w:ind w:firstLine="720"/>
        <w:rPr>
          <w:rFonts w:ascii="Times New Roman" w:hAnsi="Times New Roman" w:cs="Times New Roman"/>
          <w:sz w:val="24"/>
          <w:szCs w:val="24"/>
        </w:rPr>
      </w:pP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претставници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урбаните</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месните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заедници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претставници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невладини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организации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различните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сегменти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живот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здруженија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граѓани</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граѓански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активнисти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подрачјето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претставуваат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разлличните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групи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Pr="008431DC">
        <w:rPr>
          <w:rFonts w:ascii="Times New Roman" w:hAnsi="Times New Roman" w:cs="Times New Roman"/>
          <w:sz w:val="24"/>
          <w:szCs w:val="24"/>
        </w:rPr>
        <w:t>раѓани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како</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граѓани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стручни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урбанистичкото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планирање</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други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стручни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суштествени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планирањето</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одржливиот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развој</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w:t>
      </w:r>
    </w:p>
    <w:p w14:paraId="6FF000B7" w14:textId="77777777" w:rsidR="004E470A" w:rsidRPr="008431DC" w:rsidRDefault="004E470A" w:rsidP="004E470A">
      <w:pPr>
        <w:pStyle w:val="Bodytext21"/>
        <w:shd w:val="clear" w:color="auto" w:fill="auto"/>
        <w:spacing w:after="0" w:line="299" w:lineRule="exact"/>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3</w:t>
      </w:r>
    </w:p>
    <w:p w14:paraId="65585C92" w14:textId="77777777" w:rsidR="004E470A" w:rsidRPr="008431DC" w:rsidRDefault="004E470A" w:rsidP="004E470A">
      <w:pPr>
        <w:pStyle w:val="Bodytext21"/>
        <w:shd w:val="clear" w:color="auto" w:fill="auto"/>
        <w:spacing w:after="0" w:line="299" w:lineRule="exact"/>
        <w:ind w:firstLine="780"/>
        <w:rPr>
          <w:rFonts w:ascii="Times New Roman" w:hAnsi="Times New Roman" w:cs="Times New Roman"/>
          <w:sz w:val="24"/>
          <w:szCs w:val="24"/>
        </w:rPr>
      </w:pPr>
      <w:proofErr w:type="spellStart"/>
      <w:r w:rsidRPr="008431DC">
        <w:rPr>
          <w:rFonts w:ascii="Times New Roman" w:hAnsi="Times New Roman" w:cs="Times New Roman"/>
          <w:sz w:val="24"/>
          <w:szCs w:val="24"/>
        </w:rPr>
        <w:t>Членовите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партиципатиеното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урбанизмот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2 </w:t>
      </w:r>
      <w:proofErr w:type="spellStart"/>
      <w:r w:rsidRPr="008431DC">
        <w:rPr>
          <w:rFonts w:ascii="Times New Roman" w:hAnsi="Times New Roman" w:cs="Times New Roman"/>
          <w:sz w:val="24"/>
          <w:szCs w:val="24"/>
        </w:rPr>
        <w:t>став</w:t>
      </w:r>
      <w:proofErr w:type="spellEnd"/>
      <w:r w:rsidRPr="008431DC">
        <w:rPr>
          <w:rFonts w:ascii="Times New Roman" w:hAnsi="Times New Roman" w:cs="Times New Roman"/>
          <w:sz w:val="24"/>
          <w:szCs w:val="24"/>
        </w:rPr>
        <w:t xml:space="preserve"> 1 </w:t>
      </w:r>
      <w:proofErr w:type="spellStart"/>
      <w:r w:rsidRPr="008431DC">
        <w:rPr>
          <w:rFonts w:ascii="Times New Roman" w:hAnsi="Times New Roman" w:cs="Times New Roman"/>
          <w:sz w:val="24"/>
          <w:szCs w:val="24"/>
        </w:rPr>
        <w:t>алинеја</w:t>
      </w:r>
      <w:proofErr w:type="spellEnd"/>
      <w:r w:rsidRPr="008431DC">
        <w:rPr>
          <w:rFonts w:ascii="Times New Roman" w:hAnsi="Times New Roman" w:cs="Times New Roman"/>
          <w:sz w:val="24"/>
          <w:szCs w:val="24"/>
        </w:rPr>
        <w:t xml:space="preserve"> 3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избираат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оглас</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објавен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страна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градоначалникот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веб</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страната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доброволно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пријавени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граѓани</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нивниот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број</w:t>
      </w:r>
      <w:proofErr w:type="spellEnd"/>
      <w:r w:rsidRPr="008431DC">
        <w:rPr>
          <w:rFonts w:ascii="Times New Roman" w:hAnsi="Times New Roman" w:cs="Times New Roman"/>
          <w:sz w:val="24"/>
          <w:szCs w:val="24"/>
        </w:rPr>
        <w:t xml:space="preserve"> е </w:t>
      </w:r>
      <w:proofErr w:type="spellStart"/>
      <w:r w:rsidRPr="008431DC">
        <w:rPr>
          <w:rFonts w:ascii="Times New Roman" w:hAnsi="Times New Roman" w:cs="Times New Roman"/>
          <w:sz w:val="24"/>
          <w:szCs w:val="24"/>
        </w:rPr>
        <w:t>неограничен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завршување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јавниот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оглас</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доброволно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пријавување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урбанизмот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составува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список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пријавени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w:t>
      </w:r>
    </w:p>
    <w:p w14:paraId="09E4430E" w14:textId="77777777" w:rsidR="004E470A" w:rsidRPr="008431DC" w:rsidRDefault="004E470A" w:rsidP="004E470A">
      <w:pPr>
        <w:pStyle w:val="Bodytext21"/>
        <w:shd w:val="clear" w:color="auto" w:fill="auto"/>
        <w:spacing w:after="0" w:line="299" w:lineRule="exact"/>
        <w:ind w:firstLine="720"/>
        <w:rPr>
          <w:rFonts w:ascii="Times New Roman" w:hAnsi="Times New Roman" w:cs="Times New Roman"/>
          <w:sz w:val="24"/>
          <w:szCs w:val="24"/>
        </w:rPr>
      </w:pPr>
      <w:proofErr w:type="spellStart"/>
      <w:r w:rsidRPr="008431DC">
        <w:rPr>
          <w:rFonts w:ascii="Times New Roman" w:hAnsi="Times New Roman" w:cs="Times New Roman"/>
          <w:sz w:val="24"/>
          <w:szCs w:val="24"/>
        </w:rPr>
        <w:lastRenderedPageBreak/>
        <w:t>Списокот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урбанизам</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избрани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оглас</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сотавен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дел</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одлуката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формирање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w:t>
      </w:r>
    </w:p>
    <w:p w14:paraId="14ED26C9" w14:textId="77777777" w:rsidR="004E470A" w:rsidRDefault="004E470A" w:rsidP="004E470A">
      <w:pPr>
        <w:pStyle w:val="Bodytext21"/>
        <w:shd w:val="clear" w:color="auto" w:fill="auto"/>
        <w:spacing w:after="0" w:line="292" w:lineRule="exact"/>
        <w:ind w:left="20"/>
        <w:jc w:val="center"/>
        <w:rPr>
          <w:rFonts w:ascii="Times New Roman" w:hAnsi="Times New Roman" w:cs="Times New Roman"/>
          <w:sz w:val="24"/>
          <w:szCs w:val="24"/>
        </w:rPr>
      </w:pPr>
    </w:p>
    <w:p w14:paraId="68F5B76C" w14:textId="77777777" w:rsidR="004E470A" w:rsidRPr="008431DC" w:rsidRDefault="004E470A" w:rsidP="004E470A">
      <w:pPr>
        <w:pStyle w:val="Bodytext21"/>
        <w:shd w:val="clear" w:color="auto" w:fill="auto"/>
        <w:spacing w:after="0" w:line="292"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4</w:t>
      </w:r>
    </w:p>
    <w:p w14:paraId="358A923C" w14:textId="77777777" w:rsidR="004E470A" w:rsidRDefault="004E470A" w:rsidP="004E470A">
      <w:pPr>
        <w:pStyle w:val="Bodytext21"/>
        <w:shd w:val="clear" w:color="auto" w:fill="auto"/>
        <w:spacing w:after="237" w:line="292"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првата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седници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своите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редови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избира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претседател</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заменик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претседател</w:t>
      </w:r>
      <w:proofErr w:type="spellEnd"/>
      <w:r w:rsidRPr="008431DC">
        <w:rPr>
          <w:rFonts w:ascii="Times New Roman" w:hAnsi="Times New Roman" w:cs="Times New Roman"/>
          <w:sz w:val="24"/>
          <w:szCs w:val="24"/>
        </w:rPr>
        <w:t>.</w:t>
      </w:r>
    </w:p>
    <w:p w14:paraId="2018E622" w14:textId="77777777" w:rsidR="004E470A" w:rsidRPr="008431DC" w:rsidRDefault="004E470A" w:rsidP="004E470A">
      <w:pPr>
        <w:pStyle w:val="Bodytext21"/>
        <w:shd w:val="clear" w:color="auto" w:fill="auto"/>
        <w:spacing w:after="0" w:line="295"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5</w:t>
      </w:r>
    </w:p>
    <w:p w14:paraId="76417420" w14:textId="77777777" w:rsidR="004E470A" w:rsidRPr="008431DC" w:rsidRDefault="004E470A" w:rsidP="004E470A">
      <w:pPr>
        <w:pStyle w:val="Bodytext21"/>
        <w:shd w:val="clear" w:color="auto" w:fill="auto"/>
        <w:spacing w:after="243" w:line="295"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Лицата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вработени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должност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учествуваат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proofErr w:type="gram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а</w:t>
      </w:r>
      <w:proofErr w:type="gram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вработени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доброволно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учествуваат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w:t>
      </w:r>
    </w:p>
    <w:p w14:paraId="4810DE4B" w14:textId="77777777" w:rsidR="004E470A" w:rsidRPr="008431DC" w:rsidRDefault="004E470A" w:rsidP="004E470A">
      <w:pPr>
        <w:pStyle w:val="Bodytext21"/>
        <w:shd w:val="clear" w:color="auto" w:fill="auto"/>
        <w:spacing w:after="0" w:line="292"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6</w:t>
      </w:r>
    </w:p>
    <w:p w14:paraId="4A2CC806" w14:textId="77777777" w:rsidR="004E470A" w:rsidRPr="008431DC" w:rsidRDefault="004E470A" w:rsidP="004E470A">
      <w:pPr>
        <w:pStyle w:val="Bodytext21"/>
        <w:shd w:val="clear" w:color="auto" w:fill="auto"/>
        <w:spacing w:after="237" w:line="292"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Начинот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бројот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уредуваат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деловник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кој</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донесува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советот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w:t>
      </w:r>
    </w:p>
    <w:p w14:paraId="330273C9" w14:textId="77777777" w:rsidR="004E470A" w:rsidRPr="008431DC" w:rsidRDefault="004E470A" w:rsidP="004E470A">
      <w:pPr>
        <w:pStyle w:val="Bodytext21"/>
        <w:shd w:val="clear" w:color="auto" w:fill="auto"/>
        <w:spacing w:after="0" w:line="295"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7</w:t>
      </w:r>
    </w:p>
    <w:p w14:paraId="0020A530" w14:textId="77777777" w:rsidR="004E470A" w:rsidRPr="008431DC" w:rsidRDefault="004E470A" w:rsidP="004E470A">
      <w:pPr>
        <w:pStyle w:val="Bodytext21"/>
        <w:shd w:val="clear" w:color="auto" w:fill="auto"/>
        <w:spacing w:after="0" w:line="295"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Одлуката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вледува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сила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осмиот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објавување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гласник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Сандево</w:t>
      </w:r>
      <w:proofErr w:type="spellEnd"/>
      <w:r w:rsidRPr="008431DC">
        <w:rPr>
          <w:rFonts w:ascii="Times New Roman" w:hAnsi="Times New Roman" w:cs="Times New Roman"/>
          <w:sz w:val="24"/>
          <w:szCs w:val="24"/>
        </w:rPr>
        <w:t>.</w:t>
      </w:r>
    </w:p>
    <w:p w14:paraId="7F6DDAA1" w14:textId="77777777" w:rsidR="004E470A" w:rsidRDefault="004E470A" w:rsidP="004E470A">
      <w:pPr>
        <w:pStyle w:val="Bodytext21"/>
        <w:shd w:val="clear" w:color="auto" w:fill="auto"/>
        <w:spacing w:after="0" w:line="295" w:lineRule="exact"/>
        <w:rPr>
          <w:rFonts w:ascii="Times New Roman" w:hAnsi="Times New Roman" w:cs="Times New Roman"/>
        </w:rPr>
      </w:pPr>
    </w:p>
    <w:p w14:paraId="34695B89" w14:textId="77777777" w:rsidR="004E470A" w:rsidRDefault="004E470A" w:rsidP="004E470A">
      <w:pPr>
        <w:pStyle w:val="Bodytext21"/>
        <w:shd w:val="clear" w:color="auto" w:fill="auto"/>
        <w:spacing w:after="0" w:line="295" w:lineRule="exact"/>
        <w:rPr>
          <w:rFonts w:ascii="Times New Roman" w:hAnsi="Times New Roman" w:cs="Times New Roman"/>
        </w:rPr>
      </w:pPr>
    </w:p>
    <w:tbl>
      <w:tblPr>
        <w:tblW w:w="0" w:type="auto"/>
        <w:tblLook w:val="04A0" w:firstRow="1" w:lastRow="0" w:firstColumn="1" w:lastColumn="0" w:noHBand="0" w:noVBand="1"/>
      </w:tblPr>
      <w:tblGrid>
        <w:gridCol w:w="3957"/>
        <w:gridCol w:w="5043"/>
      </w:tblGrid>
      <w:tr w:rsidR="004E470A" w:rsidRPr="001C5C33" w14:paraId="2F594C2F" w14:textId="77777777" w:rsidTr="004E470A">
        <w:tc>
          <w:tcPr>
            <w:tcW w:w="3957" w:type="dxa"/>
            <w:shd w:val="clear" w:color="auto" w:fill="auto"/>
          </w:tcPr>
          <w:p w14:paraId="48E9612C" w14:textId="5E80D65D" w:rsidR="004E470A" w:rsidRPr="004E470A" w:rsidRDefault="004E470A" w:rsidP="00D07213">
            <w:pPr>
              <w:pStyle w:val="Bodytext21"/>
              <w:shd w:val="clear" w:color="auto" w:fill="auto"/>
              <w:spacing w:after="0" w:line="276" w:lineRule="auto"/>
              <w:jc w:val="left"/>
              <w:rPr>
                <w:rFonts w:ascii="Times New Roman" w:hAnsi="Times New Roman" w:cs="Times New Roman"/>
                <w:b/>
                <w:bCs/>
                <w:lang w:val="mk-MK"/>
              </w:rPr>
            </w:pPr>
            <w:proofErr w:type="spellStart"/>
            <w:proofErr w:type="gram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w:t>
            </w:r>
            <w:proofErr w:type="gramEnd"/>
            <w:r>
              <w:rPr>
                <w:rFonts w:ascii="Times New Roman" w:hAnsi="Times New Roman" w:cs="Times New Roman"/>
                <w:b/>
                <w:bCs/>
                <w:lang w:val="mk-MK"/>
              </w:rPr>
              <w:t>-1464/17</w:t>
            </w:r>
          </w:p>
          <w:p w14:paraId="3C41BCFC" w14:textId="77777777" w:rsidR="004E470A" w:rsidRPr="003D7B63" w:rsidRDefault="004E470A"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lang w:val="en-GB"/>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40FBEDE2" w14:textId="77777777" w:rsidR="004E470A" w:rsidRPr="003D7B63" w:rsidRDefault="004E470A"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043" w:type="dxa"/>
            <w:shd w:val="clear" w:color="auto" w:fill="auto"/>
          </w:tcPr>
          <w:p w14:paraId="1BE1C4E1" w14:textId="77777777" w:rsidR="004E470A" w:rsidRPr="003D7B63" w:rsidRDefault="004E470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3F4AB40B" w14:textId="77777777" w:rsidR="004E470A" w:rsidRPr="003D7B63" w:rsidRDefault="004E470A"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2FE9EEB3" w14:textId="7D57C640" w:rsidR="004E470A" w:rsidRPr="004E470A" w:rsidRDefault="004E470A"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3C7727AA" w14:textId="5AF44A9F" w:rsidR="004E470A" w:rsidRPr="003553FE" w:rsidRDefault="004E470A" w:rsidP="004E470A">
            <w:pPr>
              <w:pStyle w:val="Bodytext21"/>
              <w:shd w:val="clear" w:color="auto" w:fill="auto"/>
              <w:spacing w:after="0" w:line="276" w:lineRule="auto"/>
              <w:rPr>
                <w:rFonts w:ascii="Times New Roman" w:hAnsi="Times New Roman" w:cs="Times New Roman"/>
                <w:b/>
                <w:bCs/>
                <w:lang w:val="en-GB"/>
              </w:rPr>
            </w:pPr>
          </w:p>
          <w:p w14:paraId="4239680B" w14:textId="77777777" w:rsidR="004E470A" w:rsidRPr="003D7B63" w:rsidRDefault="004E470A" w:rsidP="00D07213">
            <w:pPr>
              <w:pStyle w:val="Bodytext21"/>
              <w:shd w:val="clear" w:color="auto" w:fill="auto"/>
              <w:spacing w:after="0" w:line="276" w:lineRule="auto"/>
              <w:rPr>
                <w:rFonts w:ascii="Times New Roman" w:hAnsi="Times New Roman" w:cs="Times New Roman"/>
                <w:b/>
                <w:bCs/>
              </w:rPr>
            </w:pPr>
          </w:p>
        </w:tc>
      </w:tr>
    </w:tbl>
    <w:p w14:paraId="3D73C949" w14:textId="09C4F7FB" w:rsidR="004E470A" w:rsidRDefault="004E470A" w:rsidP="004E470A">
      <w:pPr>
        <w:jc w:val="both"/>
        <w:rPr>
          <w:sz w:val="18"/>
          <w:szCs w:val="18"/>
          <w:lang w:val="mk-MK"/>
        </w:rPr>
      </w:pPr>
      <w:r>
        <w:rPr>
          <w:sz w:val="72"/>
          <w:szCs w:val="72"/>
          <w:lang w:val="mk-MK"/>
        </w:rPr>
        <w:t>10</w:t>
      </w:r>
      <w:r w:rsidR="00E136F4">
        <w:rPr>
          <w:sz w:val="72"/>
          <w:szCs w:val="72"/>
          <w:lang w:val="mk-MK"/>
        </w:rPr>
        <w:t>8</w:t>
      </w:r>
      <w:r w:rsidRPr="000E2B74">
        <w:rPr>
          <w:sz w:val="72"/>
          <w:szCs w:val="72"/>
        </w:rPr>
        <w:t>.</w:t>
      </w:r>
    </w:p>
    <w:p w14:paraId="0FCC66EB" w14:textId="77777777" w:rsidR="004E470A" w:rsidRDefault="004E470A" w:rsidP="004E470A">
      <w:pPr>
        <w:pStyle w:val="Bodytext21"/>
        <w:shd w:val="clear" w:color="auto" w:fill="auto"/>
        <w:spacing w:after="0" w:line="295" w:lineRule="exact"/>
        <w:rPr>
          <w:rFonts w:ascii="Times New Roman" w:hAnsi="Times New Roman" w:cs="Times New Roman"/>
        </w:rPr>
      </w:pPr>
    </w:p>
    <w:p w14:paraId="62353788" w14:textId="2EA043BC" w:rsidR="000026CA" w:rsidRDefault="000026CA" w:rsidP="00222E33">
      <w:pPr>
        <w:jc w:val="both"/>
        <w:rPr>
          <w:sz w:val="18"/>
          <w:szCs w:val="18"/>
          <w:lang w:val="mk-MK"/>
        </w:rPr>
      </w:pPr>
    </w:p>
    <w:p w14:paraId="431E7021" w14:textId="77777777" w:rsidR="004E470A" w:rsidRDefault="004E470A" w:rsidP="004E470A">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01C06A73" w14:textId="77777777" w:rsidR="004E470A" w:rsidRDefault="004E470A" w:rsidP="004E470A">
      <w:pPr>
        <w:ind w:firstLine="720"/>
        <w:jc w:val="both"/>
        <w:rPr>
          <w:lang w:val="mk-MK"/>
        </w:rPr>
      </w:pPr>
    </w:p>
    <w:p w14:paraId="4DC063B1" w14:textId="77777777" w:rsidR="004E470A" w:rsidRDefault="004E470A" w:rsidP="004E470A">
      <w:pPr>
        <w:ind w:firstLine="720"/>
        <w:jc w:val="both"/>
        <w:rPr>
          <w:lang w:val="mk-MK"/>
        </w:rPr>
      </w:pPr>
    </w:p>
    <w:p w14:paraId="775AA268" w14:textId="77777777" w:rsidR="004E470A" w:rsidRPr="00245F28" w:rsidRDefault="004E470A" w:rsidP="004E470A">
      <w:pPr>
        <w:rPr>
          <w:lang w:val="mk-MK"/>
        </w:rPr>
      </w:pPr>
    </w:p>
    <w:p w14:paraId="6B156A5D" w14:textId="77777777" w:rsidR="004E470A" w:rsidRPr="00AB7E5B" w:rsidRDefault="004E470A" w:rsidP="004E470A">
      <w:pPr>
        <w:jc w:val="center"/>
        <w:rPr>
          <w:b/>
          <w:bCs/>
          <w:sz w:val="28"/>
          <w:szCs w:val="28"/>
          <w:lang w:val="mk-MK"/>
        </w:rPr>
      </w:pPr>
      <w:r w:rsidRPr="00AB7E5B">
        <w:rPr>
          <w:b/>
          <w:bCs/>
          <w:sz w:val="28"/>
          <w:szCs w:val="28"/>
          <w:lang w:val="mk-MK"/>
        </w:rPr>
        <w:t>РЕШЕНИЕ</w:t>
      </w:r>
    </w:p>
    <w:p w14:paraId="2F9E51EB" w14:textId="77777777" w:rsidR="004E470A" w:rsidRPr="00A41A9E" w:rsidRDefault="004E470A" w:rsidP="004E470A">
      <w:pPr>
        <w:jc w:val="center"/>
        <w:rPr>
          <w:b/>
          <w:bCs/>
        </w:rPr>
      </w:pPr>
      <w:r w:rsidRPr="00245F28">
        <w:rPr>
          <w:b/>
          <w:bCs/>
          <w:lang w:val="mk-MK"/>
        </w:rPr>
        <w:t xml:space="preserve">ЗА ОБЈАВУВАЊЕ   </w:t>
      </w:r>
      <w:r>
        <w:rPr>
          <w:b/>
          <w:bCs/>
          <w:lang w:val="mk-MK"/>
        </w:rPr>
        <w:t xml:space="preserve">ОДЛУКА ЗА ДОНЕСУВАЊЕ  НА ПЛАН ЗА ПАРЦЕЛАЦИЈА ОД  УРБАНИСТИЧКИ ПРОЕКТ СО ПЛАН ЗА ПАРЦЕЛАЦИЈА  ЗА ФОРМИРАЊЕ  НА ГРАДЕЖНА ПАРЦЕЛА СО НАМЕНА Г2  ЛЕСНА ПРЕРАБОТУВАЧКА И ПОМАЛКУ ЗАГАДУВАЧКА ИНДУСТРИЈА, НА КП 3121/1,КП3121/2И КП 3122/2 ВО ОПФАТ НА ЛУПД, КО ГЛУВО БРАЗДА, НА ОПШТИНА ЧУЧЕР-САНДЕВО </w:t>
      </w:r>
    </w:p>
    <w:p w14:paraId="67B98002" w14:textId="77777777" w:rsidR="004E470A" w:rsidRDefault="004E470A" w:rsidP="004E470A">
      <w:pPr>
        <w:jc w:val="center"/>
      </w:pPr>
    </w:p>
    <w:p w14:paraId="5270AC2F" w14:textId="77777777" w:rsidR="004E470A" w:rsidRDefault="004E470A" w:rsidP="004E470A">
      <w:pPr>
        <w:jc w:val="center"/>
      </w:pPr>
    </w:p>
    <w:p w14:paraId="478A70A6" w14:textId="77777777" w:rsidR="004E470A" w:rsidRPr="00D55CE3" w:rsidRDefault="004E470A" w:rsidP="004E470A">
      <w:pPr>
        <w:jc w:val="center"/>
        <w:rPr>
          <w:lang w:val="mk-MK"/>
        </w:rPr>
      </w:pPr>
    </w:p>
    <w:p w14:paraId="25106786" w14:textId="77777777" w:rsidR="004E470A" w:rsidRPr="00D55CE3" w:rsidRDefault="004E470A" w:rsidP="004E470A">
      <w:pPr>
        <w:ind w:firstLine="720"/>
        <w:jc w:val="both"/>
        <w:rPr>
          <w:lang w:val="mk-MK"/>
        </w:rPr>
      </w:pPr>
      <w:r w:rsidRPr="00D55CE3">
        <w:rPr>
          <w:lang w:val="mk-MK"/>
        </w:rPr>
        <w:lastRenderedPageBreak/>
        <w:t xml:space="preserve">Се објавува </w:t>
      </w:r>
      <w:r>
        <w:rPr>
          <w:bCs/>
          <w:lang w:val="mk-MK"/>
        </w:rPr>
        <w:t>Одлука за донесување на План за парцелација од Урбанистички проект со план за парцелација за формирање на градежна парцела со намена Г2 Лесна преработувачка и помалку загадувачка индустрија, на КП 3121/1, КП 3121/2 и КП 3122/2 во опфат на ЛУПД, КО Глуво Бразда, Општина Чучер-Сандево,</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016043A5" w14:textId="77777777" w:rsidR="004E470A" w:rsidRPr="00D55CE3" w:rsidRDefault="004E470A" w:rsidP="004E470A">
      <w:pPr>
        <w:ind w:firstLine="720"/>
        <w:jc w:val="both"/>
        <w:rPr>
          <w:lang w:val="mk-MK"/>
        </w:rPr>
      </w:pPr>
    </w:p>
    <w:p w14:paraId="650FBAC0" w14:textId="77777777" w:rsidR="004E470A" w:rsidRPr="00D55CE3" w:rsidRDefault="004E470A" w:rsidP="004E470A">
      <w:pPr>
        <w:jc w:val="both"/>
        <w:rPr>
          <w:lang w:val="mk-MK"/>
        </w:rPr>
      </w:pPr>
      <w:r w:rsidRPr="00D55CE3">
        <w:rPr>
          <w:lang w:val="mk-MK"/>
        </w:rPr>
        <w:t xml:space="preserve"> </w:t>
      </w:r>
    </w:p>
    <w:p w14:paraId="1A370A3B" w14:textId="77777777" w:rsidR="004E470A" w:rsidRDefault="004E470A" w:rsidP="004E470A">
      <w:pPr>
        <w:jc w:val="both"/>
        <w:rPr>
          <w:b/>
          <w:bCs/>
          <w:lang w:val="mk-MK"/>
        </w:rPr>
      </w:pPr>
    </w:p>
    <w:p w14:paraId="4C9028CA" w14:textId="38AA2BE0" w:rsidR="004E470A" w:rsidRPr="00171331" w:rsidRDefault="004E470A" w:rsidP="004E470A">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16</w:t>
      </w:r>
      <w:r w:rsidRPr="00171331">
        <w:rPr>
          <w:lang w:val="mk-MK"/>
        </w:rPr>
        <w:t xml:space="preserve">                                                              </w:t>
      </w:r>
      <w:r w:rsidRPr="00171331">
        <w:rPr>
          <w:b/>
          <w:bCs/>
          <w:sz w:val="28"/>
          <w:szCs w:val="28"/>
          <w:lang w:val="mk-MK"/>
        </w:rPr>
        <w:t>ОПШТИНА ЧУЧЕР-САНДЕВО</w:t>
      </w:r>
    </w:p>
    <w:p w14:paraId="51799F6E" w14:textId="77777777" w:rsidR="004E470A" w:rsidRPr="00171331" w:rsidRDefault="004E470A" w:rsidP="004E470A">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41E614D4" w14:textId="07A1F4B0" w:rsidR="004E470A" w:rsidRDefault="004E470A" w:rsidP="004E470A">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32B9E900" w14:textId="77777777" w:rsidR="004E470A" w:rsidRPr="00171331" w:rsidRDefault="004E470A" w:rsidP="004E470A">
      <w:pPr>
        <w:jc w:val="both"/>
        <w:rPr>
          <w:b/>
          <w:bCs/>
          <w:lang w:val="mk-MK"/>
        </w:rPr>
      </w:pPr>
    </w:p>
    <w:p w14:paraId="55534947" w14:textId="772F1BA8" w:rsidR="000026CA" w:rsidRDefault="000026CA" w:rsidP="00222E33">
      <w:pPr>
        <w:jc w:val="both"/>
        <w:rPr>
          <w:sz w:val="18"/>
          <w:szCs w:val="18"/>
          <w:lang w:val="mk-MK"/>
        </w:rPr>
      </w:pPr>
    </w:p>
    <w:p w14:paraId="78D0D108" w14:textId="77777777" w:rsidR="00EB7A5D" w:rsidRDefault="00EB7A5D" w:rsidP="00EB7A5D">
      <w:pPr>
        <w:tabs>
          <w:tab w:val="left" w:pos="0"/>
        </w:tabs>
        <w:autoSpaceDE w:val="0"/>
        <w:autoSpaceDN w:val="0"/>
        <w:adjustRightInd w:val="0"/>
        <w:jc w:val="both"/>
        <w:rPr>
          <w:color w:val="000000"/>
        </w:rPr>
      </w:pPr>
      <w:proofErr w:type="spellStart"/>
      <w:r w:rsidRPr="007D271E">
        <w:rPr>
          <w:color w:val="000000"/>
        </w:rPr>
        <w:t>Врз</w:t>
      </w:r>
      <w:proofErr w:type="spellEnd"/>
      <w:r w:rsidRPr="007D271E">
        <w:rPr>
          <w:color w:val="000000"/>
        </w:rPr>
        <w:t xml:space="preserve"> </w:t>
      </w:r>
      <w:proofErr w:type="spellStart"/>
      <w:r w:rsidRPr="007D271E">
        <w:rPr>
          <w:color w:val="000000"/>
        </w:rPr>
        <w:t>основа</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член</w:t>
      </w:r>
      <w:proofErr w:type="spellEnd"/>
      <w:r w:rsidRPr="007D271E">
        <w:rPr>
          <w:color w:val="000000"/>
        </w:rPr>
        <w:t xml:space="preserve"> </w:t>
      </w:r>
      <w:r>
        <w:rPr>
          <w:color w:val="000000"/>
        </w:rPr>
        <w:t>63</w:t>
      </w:r>
      <w:r w:rsidRPr="007D271E">
        <w:rPr>
          <w:color w:val="000000"/>
        </w:rPr>
        <w:t xml:space="preserve"> </w:t>
      </w:r>
      <w:proofErr w:type="spellStart"/>
      <w:r w:rsidRPr="007D271E">
        <w:rPr>
          <w:color w:val="000000"/>
        </w:rPr>
        <w:t>став</w:t>
      </w:r>
      <w:proofErr w:type="spellEnd"/>
      <w:r w:rsidRPr="007D271E">
        <w:rPr>
          <w:color w:val="000000"/>
        </w:rPr>
        <w:t xml:space="preserve"> </w:t>
      </w:r>
      <w:r>
        <w:rPr>
          <w:color w:val="000000"/>
        </w:rPr>
        <w:t>(9)</w:t>
      </w:r>
      <w:r w:rsidRPr="007D271E">
        <w:rPr>
          <w:color w:val="000000"/>
        </w:rPr>
        <w:t xml:space="preserve"> </w:t>
      </w:r>
      <w:proofErr w:type="spellStart"/>
      <w:r w:rsidRPr="007D271E">
        <w:rPr>
          <w:color w:val="000000"/>
        </w:rPr>
        <w:t>од</w:t>
      </w:r>
      <w:proofErr w:type="spellEnd"/>
      <w:r w:rsidRPr="007D271E">
        <w:rPr>
          <w:color w:val="000000"/>
        </w:rPr>
        <w:t xml:space="preserve"> </w:t>
      </w:r>
      <w:proofErr w:type="spellStart"/>
      <w:r w:rsidRPr="007D271E">
        <w:rPr>
          <w:color w:val="000000"/>
        </w:rPr>
        <w:t>Законот</w:t>
      </w:r>
      <w:proofErr w:type="spellEnd"/>
      <w:r w:rsidRPr="007D271E">
        <w:rPr>
          <w:color w:val="000000"/>
        </w:rPr>
        <w:t xml:space="preserve"> </w:t>
      </w:r>
      <w:proofErr w:type="spellStart"/>
      <w:r w:rsidRPr="007D271E">
        <w:rPr>
          <w:color w:val="000000"/>
        </w:rPr>
        <w:t>за</w:t>
      </w:r>
      <w:proofErr w:type="spellEnd"/>
      <w:r w:rsidRPr="007D271E">
        <w:rPr>
          <w:color w:val="000000"/>
        </w:rPr>
        <w:t xml:space="preserve"> </w:t>
      </w:r>
      <w:proofErr w:type="spellStart"/>
      <w:r>
        <w:rPr>
          <w:color w:val="000000"/>
        </w:rPr>
        <w:t>урбанистичко</w:t>
      </w:r>
      <w:proofErr w:type="spellEnd"/>
      <w:r>
        <w:rPr>
          <w:color w:val="000000"/>
        </w:rPr>
        <w:t xml:space="preserve"> </w:t>
      </w:r>
      <w:proofErr w:type="spellStart"/>
      <w:r>
        <w:rPr>
          <w:color w:val="000000"/>
        </w:rPr>
        <w:t>планирање</w:t>
      </w:r>
      <w:proofErr w:type="spellEnd"/>
      <w:r w:rsidRPr="007D271E">
        <w:rPr>
          <w:color w:val="000000"/>
        </w:rPr>
        <w:t xml:space="preserve"> („</w:t>
      </w:r>
      <w:proofErr w:type="spellStart"/>
      <w:r w:rsidRPr="007D271E">
        <w:rPr>
          <w:color w:val="000000"/>
        </w:rPr>
        <w:t>Службен</w:t>
      </w:r>
      <w:proofErr w:type="spellEnd"/>
      <w:r w:rsidRPr="007D271E">
        <w:rPr>
          <w:color w:val="000000"/>
        </w:rPr>
        <w:t xml:space="preserve"> </w:t>
      </w:r>
      <w:proofErr w:type="spellStart"/>
      <w:r w:rsidRPr="007D271E">
        <w:rPr>
          <w:color w:val="000000"/>
        </w:rPr>
        <w:t>весник</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Република</w:t>
      </w:r>
      <w:proofErr w:type="spellEnd"/>
      <w:r w:rsidRPr="007D271E">
        <w:rPr>
          <w:color w:val="000000"/>
        </w:rPr>
        <w:t xml:space="preserve"> </w:t>
      </w:r>
      <w:proofErr w:type="spellStart"/>
      <w:r>
        <w:rPr>
          <w:color w:val="000000"/>
        </w:rPr>
        <w:t>Северна</w:t>
      </w:r>
      <w:proofErr w:type="spellEnd"/>
      <w:r>
        <w:rPr>
          <w:color w:val="000000"/>
        </w:rPr>
        <w:t xml:space="preserve"> </w:t>
      </w:r>
      <w:proofErr w:type="spellStart"/>
      <w:r w:rsidRPr="007D271E">
        <w:rPr>
          <w:color w:val="000000"/>
        </w:rPr>
        <w:t>Македонија</w:t>
      </w:r>
      <w:proofErr w:type="spellEnd"/>
      <w:r w:rsidRPr="007D271E">
        <w:rPr>
          <w:color w:val="000000"/>
        </w:rPr>
        <w:t>” бр.</w:t>
      </w:r>
      <w:r>
        <w:rPr>
          <w:color w:val="000000"/>
        </w:rPr>
        <w:t>32/20</w:t>
      </w:r>
      <w:r w:rsidRPr="007D271E">
        <w:rPr>
          <w:color w:val="000000"/>
        </w:rPr>
        <w:t xml:space="preserve">), </w:t>
      </w:r>
      <w:proofErr w:type="spellStart"/>
      <w:r w:rsidRPr="007D271E">
        <w:rPr>
          <w:color w:val="000000"/>
        </w:rPr>
        <w:t>член</w:t>
      </w:r>
      <w:proofErr w:type="spellEnd"/>
      <w:r w:rsidRPr="007D271E">
        <w:rPr>
          <w:color w:val="000000"/>
        </w:rPr>
        <w:t xml:space="preserve"> </w:t>
      </w:r>
      <w:r>
        <w:rPr>
          <w:color w:val="000000"/>
        </w:rPr>
        <w:t>16</w:t>
      </w:r>
      <w:r w:rsidRPr="007D271E">
        <w:rPr>
          <w:color w:val="000000"/>
        </w:rPr>
        <w:t xml:space="preserve"> </w:t>
      </w:r>
      <w:proofErr w:type="spellStart"/>
      <w:r w:rsidRPr="007D271E">
        <w:rPr>
          <w:color w:val="000000"/>
        </w:rPr>
        <w:t>став</w:t>
      </w:r>
      <w:proofErr w:type="spellEnd"/>
      <w:r w:rsidRPr="007D271E">
        <w:rPr>
          <w:color w:val="000000"/>
        </w:rPr>
        <w:t xml:space="preserve"> </w:t>
      </w:r>
      <w:r>
        <w:rPr>
          <w:color w:val="000000"/>
        </w:rPr>
        <w:t xml:space="preserve">1 </w:t>
      </w:r>
      <w:proofErr w:type="spellStart"/>
      <w:r>
        <w:rPr>
          <w:color w:val="000000"/>
        </w:rPr>
        <w:t>точка</w:t>
      </w:r>
      <w:proofErr w:type="spellEnd"/>
      <w:r>
        <w:rPr>
          <w:color w:val="000000"/>
        </w:rPr>
        <w:t xml:space="preserve"> 1 и </w:t>
      </w:r>
      <w:proofErr w:type="spellStart"/>
      <w:r>
        <w:rPr>
          <w:color w:val="000000"/>
        </w:rPr>
        <w:t>член</w:t>
      </w:r>
      <w:proofErr w:type="spellEnd"/>
      <w:r>
        <w:rPr>
          <w:color w:val="000000"/>
        </w:rPr>
        <w:t xml:space="preserve"> 23 </w:t>
      </w:r>
      <w:proofErr w:type="spellStart"/>
      <w:r>
        <w:rPr>
          <w:color w:val="000000"/>
        </w:rPr>
        <w:t>став</w:t>
      </w:r>
      <w:proofErr w:type="spellEnd"/>
      <w:r>
        <w:rPr>
          <w:color w:val="000000"/>
        </w:rPr>
        <w:t xml:space="preserve"> 1 </w:t>
      </w:r>
      <w:proofErr w:type="spellStart"/>
      <w:r>
        <w:rPr>
          <w:color w:val="000000"/>
        </w:rPr>
        <w:t>точка</w:t>
      </w:r>
      <w:proofErr w:type="spellEnd"/>
      <w:r>
        <w:rPr>
          <w:color w:val="000000"/>
        </w:rPr>
        <w:t xml:space="preserve"> 43</w:t>
      </w:r>
      <w:r w:rsidRPr="007D271E">
        <w:rPr>
          <w:color w:val="000000"/>
        </w:rPr>
        <w:t xml:space="preserve"> </w:t>
      </w:r>
      <w:proofErr w:type="spellStart"/>
      <w:r w:rsidRPr="007D271E">
        <w:rPr>
          <w:color w:val="000000"/>
        </w:rPr>
        <w:t>од</w:t>
      </w:r>
      <w:proofErr w:type="spellEnd"/>
      <w:r w:rsidRPr="007D271E">
        <w:rPr>
          <w:color w:val="000000"/>
        </w:rPr>
        <w:t xml:space="preserve"> </w:t>
      </w:r>
      <w:proofErr w:type="spellStart"/>
      <w:r w:rsidRPr="007D271E">
        <w:rPr>
          <w:color w:val="000000"/>
        </w:rPr>
        <w:t>Статутот</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Општина</w:t>
      </w:r>
      <w:proofErr w:type="spellEnd"/>
      <w:r w:rsidRPr="007D271E">
        <w:rPr>
          <w:color w:val="000000"/>
        </w:rPr>
        <w:t xml:space="preserve"> </w:t>
      </w:r>
      <w:proofErr w:type="spellStart"/>
      <w:r>
        <w:rPr>
          <w:color w:val="000000"/>
        </w:rPr>
        <w:t>Чучер-Сандево</w:t>
      </w:r>
      <w:proofErr w:type="spellEnd"/>
      <w:r>
        <w:rPr>
          <w:color w:val="000000"/>
        </w:rPr>
        <w:t xml:space="preserve"> </w:t>
      </w:r>
      <w:r w:rsidRPr="007D271E">
        <w:rPr>
          <w:color w:val="000000"/>
        </w:rPr>
        <w:t>(„</w:t>
      </w:r>
      <w:proofErr w:type="spellStart"/>
      <w:r w:rsidRPr="007D271E">
        <w:rPr>
          <w:color w:val="000000"/>
        </w:rPr>
        <w:t>Службен</w:t>
      </w:r>
      <w:proofErr w:type="spellEnd"/>
      <w:r w:rsidRPr="007D271E">
        <w:rPr>
          <w:color w:val="000000"/>
        </w:rPr>
        <w:t xml:space="preserve"> </w:t>
      </w:r>
      <w:proofErr w:type="spellStart"/>
      <w:r w:rsidRPr="007D271E">
        <w:rPr>
          <w:color w:val="000000"/>
        </w:rPr>
        <w:t>гласник</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Општина</w:t>
      </w:r>
      <w:proofErr w:type="spellEnd"/>
      <w:r w:rsidRPr="007D271E">
        <w:rPr>
          <w:color w:val="000000"/>
        </w:rPr>
        <w:t xml:space="preserve"> </w:t>
      </w:r>
      <w:proofErr w:type="spellStart"/>
      <w:r>
        <w:rPr>
          <w:color w:val="000000"/>
        </w:rPr>
        <w:t>Чучер-Сандево</w:t>
      </w:r>
      <w:proofErr w:type="spellEnd"/>
      <w:r>
        <w:rPr>
          <w:color w:val="000000"/>
        </w:rPr>
        <w:t xml:space="preserve"> </w:t>
      </w:r>
      <w:r w:rsidRPr="007D271E">
        <w:rPr>
          <w:color w:val="000000"/>
        </w:rPr>
        <w:t>” бр</w:t>
      </w:r>
      <w:r>
        <w:rPr>
          <w:color w:val="000000"/>
        </w:rPr>
        <w:t>.5/19</w:t>
      </w:r>
      <w:r w:rsidRPr="007D271E">
        <w:rPr>
          <w:color w:val="000000"/>
        </w:rPr>
        <w:t>)</w:t>
      </w:r>
      <w:r>
        <w:rPr>
          <w:color w:val="000000"/>
        </w:rPr>
        <w:t xml:space="preserve"> и </w:t>
      </w:r>
      <w:proofErr w:type="spellStart"/>
      <w:r>
        <w:rPr>
          <w:color w:val="000000"/>
        </w:rPr>
        <w:t>Прирачникот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начинот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водење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постапката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изготвување</w:t>
      </w:r>
      <w:proofErr w:type="spellEnd"/>
      <w:r>
        <w:rPr>
          <w:color w:val="000000"/>
        </w:rPr>
        <w:t xml:space="preserve"> и </w:t>
      </w:r>
      <w:proofErr w:type="spellStart"/>
      <w:r>
        <w:rPr>
          <w:color w:val="000000"/>
        </w:rPr>
        <w:t>одобрување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урбанистички</w:t>
      </w:r>
      <w:proofErr w:type="spellEnd"/>
      <w:r>
        <w:rPr>
          <w:color w:val="000000"/>
        </w:rPr>
        <w:t xml:space="preserve"> </w:t>
      </w:r>
      <w:proofErr w:type="spellStart"/>
      <w:r>
        <w:rPr>
          <w:color w:val="000000"/>
        </w:rPr>
        <w:t>проект</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план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парцелација</w:t>
      </w:r>
      <w:proofErr w:type="spellEnd"/>
      <w:r>
        <w:rPr>
          <w:color w:val="000000"/>
        </w:rPr>
        <w:t xml:space="preserve"> бр.24-6836/1 </w:t>
      </w:r>
      <w:proofErr w:type="spellStart"/>
      <w:r>
        <w:rPr>
          <w:color w:val="000000"/>
        </w:rPr>
        <w:t>од</w:t>
      </w:r>
      <w:proofErr w:type="spellEnd"/>
      <w:r>
        <w:rPr>
          <w:color w:val="000000"/>
        </w:rPr>
        <w:t xml:space="preserve"> 15.10.2021 </w:t>
      </w:r>
      <w:proofErr w:type="spellStart"/>
      <w:r>
        <w:rPr>
          <w:color w:val="000000"/>
        </w:rPr>
        <w:t>година</w:t>
      </w:r>
      <w:proofErr w:type="spellEnd"/>
      <w:r>
        <w:rPr>
          <w:color w:val="000000"/>
        </w:rPr>
        <w:t xml:space="preserve"> </w:t>
      </w:r>
      <w:proofErr w:type="spellStart"/>
      <w:r>
        <w:rPr>
          <w:color w:val="000000"/>
        </w:rPr>
        <w:t>донесен</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Министерство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транспорт</w:t>
      </w:r>
      <w:proofErr w:type="spellEnd"/>
      <w:r>
        <w:rPr>
          <w:color w:val="000000"/>
        </w:rPr>
        <w:t xml:space="preserve"> и </w:t>
      </w:r>
      <w:proofErr w:type="spellStart"/>
      <w:r>
        <w:rPr>
          <w:color w:val="000000"/>
        </w:rPr>
        <w:t>врски</w:t>
      </w:r>
      <w:proofErr w:type="spellEnd"/>
      <w:r>
        <w:rPr>
          <w:color w:val="000000"/>
        </w:rPr>
        <w:t xml:space="preserve">, </w:t>
      </w:r>
      <w:proofErr w:type="spellStart"/>
      <w:r w:rsidRPr="007D271E">
        <w:rPr>
          <w:color w:val="000000"/>
        </w:rPr>
        <w:t>Советот</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Општина</w:t>
      </w:r>
      <w:proofErr w:type="spellEnd"/>
      <w:r w:rsidRPr="007D271E">
        <w:rPr>
          <w:color w:val="000000"/>
        </w:rPr>
        <w:t xml:space="preserve"> </w:t>
      </w:r>
      <w:proofErr w:type="spellStart"/>
      <w:r>
        <w:rPr>
          <w:color w:val="000000"/>
        </w:rPr>
        <w:t>Чучер-Сандево</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r>
        <w:rPr>
          <w:b/>
          <w:color w:val="000000"/>
          <w:lang w:val="en-GB"/>
        </w:rPr>
        <w:t>19</w:t>
      </w:r>
      <w:proofErr w:type="spellStart"/>
      <w:r w:rsidRPr="007D271E">
        <w:rPr>
          <w:b/>
          <w:color w:val="000000"/>
        </w:rPr>
        <w:t>та</w:t>
      </w:r>
      <w:proofErr w:type="spellEnd"/>
      <w:r>
        <w:rPr>
          <w:color w:val="000000"/>
        </w:rPr>
        <w:t xml:space="preserve"> </w:t>
      </w:r>
      <w:proofErr w:type="spellStart"/>
      <w:r w:rsidRPr="007D271E">
        <w:rPr>
          <w:color w:val="000000"/>
        </w:rPr>
        <w:t>седницата</w:t>
      </w:r>
      <w:proofErr w:type="spellEnd"/>
      <w:r w:rsidRPr="007D271E">
        <w:rPr>
          <w:color w:val="000000"/>
        </w:rPr>
        <w:t xml:space="preserve"> </w:t>
      </w:r>
      <w:proofErr w:type="spellStart"/>
      <w:r w:rsidRPr="007D271E">
        <w:rPr>
          <w:color w:val="000000"/>
        </w:rPr>
        <w:t>одржана</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r>
        <w:rPr>
          <w:b/>
          <w:color w:val="000000"/>
          <w:lang w:val="en-GB"/>
        </w:rPr>
        <w:t>28</w:t>
      </w:r>
      <w:r w:rsidRPr="007D271E">
        <w:rPr>
          <w:b/>
          <w:color w:val="000000"/>
        </w:rPr>
        <w:t>.</w:t>
      </w:r>
      <w:r>
        <w:rPr>
          <w:b/>
          <w:color w:val="000000"/>
        </w:rPr>
        <w:t>12</w:t>
      </w:r>
      <w:r w:rsidRPr="007D271E">
        <w:rPr>
          <w:b/>
          <w:color w:val="000000"/>
        </w:rPr>
        <w:t>.</w:t>
      </w:r>
      <w:r w:rsidRPr="007D271E">
        <w:rPr>
          <w:b/>
        </w:rPr>
        <w:t>202</w:t>
      </w:r>
      <w:r>
        <w:rPr>
          <w:b/>
        </w:rPr>
        <w:t>2</w:t>
      </w:r>
      <w:r w:rsidRPr="007D271E">
        <w:t xml:space="preserve"> </w:t>
      </w:r>
      <w:r w:rsidRPr="007D271E">
        <w:rPr>
          <w:color w:val="000000"/>
        </w:rPr>
        <w:t xml:space="preserve"> </w:t>
      </w:r>
      <w:proofErr w:type="spellStart"/>
      <w:r w:rsidRPr="007D271E">
        <w:rPr>
          <w:color w:val="000000"/>
        </w:rPr>
        <w:t>година</w:t>
      </w:r>
      <w:proofErr w:type="spellEnd"/>
      <w:r w:rsidRPr="007D271E">
        <w:rPr>
          <w:color w:val="000000"/>
        </w:rPr>
        <w:t xml:space="preserve">, </w:t>
      </w:r>
      <w:proofErr w:type="spellStart"/>
      <w:r w:rsidRPr="007D271E">
        <w:rPr>
          <w:color w:val="000000"/>
        </w:rPr>
        <w:t>донесе</w:t>
      </w:r>
      <w:proofErr w:type="spellEnd"/>
    </w:p>
    <w:p w14:paraId="7DF01158" w14:textId="77777777" w:rsidR="00EB7A5D" w:rsidRDefault="00EB7A5D" w:rsidP="00EB7A5D">
      <w:pPr>
        <w:tabs>
          <w:tab w:val="left" w:pos="0"/>
        </w:tabs>
        <w:autoSpaceDE w:val="0"/>
        <w:autoSpaceDN w:val="0"/>
        <w:adjustRightInd w:val="0"/>
        <w:jc w:val="both"/>
        <w:rPr>
          <w:color w:val="000000"/>
        </w:rPr>
      </w:pPr>
    </w:p>
    <w:p w14:paraId="7DD65D78" w14:textId="77777777" w:rsidR="00EB7A5D" w:rsidRPr="00111785" w:rsidRDefault="00EB7A5D" w:rsidP="00EB7A5D">
      <w:pPr>
        <w:tabs>
          <w:tab w:val="left" w:pos="0"/>
        </w:tabs>
        <w:autoSpaceDE w:val="0"/>
        <w:autoSpaceDN w:val="0"/>
        <w:adjustRightInd w:val="0"/>
        <w:jc w:val="center"/>
        <w:rPr>
          <w:b/>
          <w:bCs/>
          <w:color w:val="000000"/>
        </w:rPr>
      </w:pPr>
      <w:r w:rsidRPr="00111785">
        <w:rPr>
          <w:b/>
          <w:bCs/>
          <w:color w:val="000000"/>
        </w:rPr>
        <w:t>О Д Л У К А</w:t>
      </w:r>
    </w:p>
    <w:p w14:paraId="23CCB237" w14:textId="77777777" w:rsidR="00EB7A5D" w:rsidRDefault="00EB7A5D" w:rsidP="00EB7A5D">
      <w:pPr>
        <w:tabs>
          <w:tab w:val="left" w:pos="0"/>
        </w:tabs>
        <w:autoSpaceDE w:val="0"/>
        <w:autoSpaceDN w:val="0"/>
        <w:adjustRightInd w:val="0"/>
        <w:jc w:val="center"/>
        <w:rPr>
          <w:b/>
          <w:bCs/>
          <w:color w:val="000000"/>
        </w:rPr>
      </w:pPr>
      <w:bookmarkStart w:id="8" w:name="_Hlk93745637"/>
      <w:proofErr w:type="spellStart"/>
      <w:r>
        <w:rPr>
          <w:b/>
          <w:bCs/>
          <w:color w:val="000000"/>
        </w:rPr>
        <w:t>з</w:t>
      </w:r>
      <w:r w:rsidRPr="00111785">
        <w:rPr>
          <w:b/>
          <w:bCs/>
          <w:color w:val="000000"/>
        </w:rPr>
        <w:t>а</w:t>
      </w:r>
      <w:proofErr w:type="spellEnd"/>
      <w:r w:rsidRPr="00111785">
        <w:rPr>
          <w:b/>
          <w:bCs/>
          <w:color w:val="000000"/>
        </w:rPr>
        <w:t xml:space="preserve"> </w:t>
      </w:r>
      <w:proofErr w:type="spellStart"/>
      <w:r w:rsidRPr="00111785">
        <w:rPr>
          <w:b/>
          <w:bCs/>
          <w:color w:val="000000"/>
        </w:rPr>
        <w:t>донесување</w:t>
      </w:r>
      <w:proofErr w:type="spellEnd"/>
      <w:r w:rsidRPr="00111785">
        <w:rPr>
          <w:b/>
          <w:bCs/>
          <w:color w:val="000000"/>
        </w:rPr>
        <w:t xml:space="preserve"> </w:t>
      </w:r>
      <w:proofErr w:type="spellStart"/>
      <w:r w:rsidRPr="00111785">
        <w:rPr>
          <w:b/>
          <w:bCs/>
          <w:color w:val="000000"/>
        </w:rPr>
        <w:t>на</w:t>
      </w:r>
      <w:proofErr w:type="spellEnd"/>
      <w:r w:rsidRPr="00111785">
        <w:rPr>
          <w:b/>
          <w:bCs/>
          <w:color w:val="000000"/>
        </w:rPr>
        <w:t xml:space="preserve"> </w:t>
      </w:r>
      <w:proofErr w:type="spellStart"/>
      <w:r w:rsidRPr="00111785">
        <w:rPr>
          <w:b/>
          <w:bCs/>
          <w:color w:val="000000"/>
        </w:rPr>
        <w:t>План</w:t>
      </w:r>
      <w:proofErr w:type="spellEnd"/>
      <w:r w:rsidRPr="00111785">
        <w:rPr>
          <w:b/>
          <w:bCs/>
          <w:color w:val="000000"/>
        </w:rPr>
        <w:t xml:space="preserve"> </w:t>
      </w:r>
      <w:proofErr w:type="spellStart"/>
      <w:r w:rsidRPr="00111785">
        <w:rPr>
          <w:b/>
          <w:bCs/>
          <w:color w:val="000000"/>
        </w:rPr>
        <w:t>за</w:t>
      </w:r>
      <w:proofErr w:type="spellEnd"/>
      <w:r w:rsidRPr="00111785">
        <w:rPr>
          <w:b/>
          <w:bCs/>
          <w:color w:val="000000"/>
        </w:rPr>
        <w:t xml:space="preserve"> </w:t>
      </w:r>
      <w:proofErr w:type="spellStart"/>
      <w:r w:rsidRPr="00111785">
        <w:rPr>
          <w:b/>
          <w:bCs/>
          <w:color w:val="000000"/>
        </w:rPr>
        <w:t>парцелација</w:t>
      </w:r>
      <w:proofErr w:type="spellEnd"/>
      <w:r w:rsidRPr="00111785">
        <w:rPr>
          <w:b/>
          <w:bCs/>
          <w:color w:val="000000"/>
        </w:rPr>
        <w:t xml:space="preserve"> </w:t>
      </w:r>
      <w:proofErr w:type="spellStart"/>
      <w:r w:rsidRPr="00111785">
        <w:rPr>
          <w:b/>
          <w:bCs/>
          <w:color w:val="000000"/>
        </w:rPr>
        <w:t>од</w:t>
      </w:r>
      <w:proofErr w:type="spellEnd"/>
      <w:r w:rsidRPr="00111785">
        <w:rPr>
          <w:b/>
          <w:bCs/>
          <w:color w:val="000000"/>
        </w:rPr>
        <w:t xml:space="preserve"> </w:t>
      </w:r>
      <w:bookmarkStart w:id="9" w:name="_Hlk93743928"/>
      <w:proofErr w:type="spellStart"/>
      <w:r w:rsidRPr="00111785">
        <w:rPr>
          <w:b/>
          <w:bCs/>
          <w:color w:val="000000"/>
        </w:rPr>
        <w:t>Урбанистички</w:t>
      </w:r>
      <w:proofErr w:type="spellEnd"/>
      <w:r w:rsidRPr="00111785">
        <w:rPr>
          <w:b/>
          <w:bCs/>
          <w:color w:val="000000"/>
        </w:rPr>
        <w:t xml:space="preserve"> </w:t>
      </w:r>
      <w:proofErr w:type="spellStart"/>
      <w:r w:rsidRPr="00111785">
        <w:rPr>
          <w:b/>
          <w:bCs/>
          <w:color w:val="000000"/>
        </w:rPr>
        <w:t>проект</w:t>
      </w:r>
      <w:proofErr w:type="spellEnd"/>
      <w:r w:rsidRPr="00111785">
        <w:rPr>
          <w:b/>
          <w:bCs/>
          <w:color w:val="000000"/>
        </w:rPr>
        <w:t xml:space="preserve"> </w:t>
      </w:r>
      <w:proofErr w:type="spellStart"/>
      <w:r w:rsidRPr="00111785">
        <w:rPr>
          <w:b/>
          <w:bCs/>
          <w:color w:val="000000"/>
        </w:rPr>
        <w:t>со</w:t>
      </w:r>
      <w:proofErr w:type="spellEnd"/>
      <w:r w:rsidRPr="00111785">
        <w:rPr>
          <w:b/>
          <w:bCs/>
          <w:color w:val="000000"/>
        </w:rPr>
        <w:t xml:space="preserve"> </w:t>
      </w:r>
      <w:proofErr w:type="spellStart"/>
      <w:r w:rsidRPr="00111785">
        <w:rPr>
          <w:b/>
          <w:bCs/>
          <w:color w:val="000000"/>
        </w:rPr>
        <w:t>план</w:t>
      </w:r>
      <w:proofErr w:type="spellEnd"/>
      <w:r w:rsidRPr="00111785">
        <w:rPr>
          <w:b/>
          <w:bCs/>
          <w:color w:val="000000"/>
        </w:rPr>
        <w:t xml:space="preserve"> </w:t>
      </w:r>
      <w:proofErr w:type="spellStart"/>
      <w:r w:rsidRPr="00111785">
        <w:rPr>
          <w:b/>
          <w:bCs/>
          <w:color w:val="000000"/>
        </w:rPr>
        <w:t>за</w:t>
      </w:r>
      <w:proofErr w:type="spellEnd"/>
      <w:r w:rsidRPr="00111785">
        <w:rPr>
          <w:b/>
          <w:bCs/>
          <w:color w:val="000000"/>
        </w:rPr>
        <w:t xml:space="preserve"> </w:t>
      </w:r>
      <w:proofErr w:type="spellStart"/>
      <w:r w:rsidRPr="00111785">
        <w:rPr>
          <w:b/>
          <w:bCs/>
          <w:color w:val="000000"/>
        </w:rPr>
        <w:t>парцелација</w:t>
      </w:r>
      <w:proofErr w:type="spellEnd"/>
      <w:r w:rsidRPr="00111785">
        <w:rPr>
          <w:b/>
          <w:bCs/>
          <w:color w:val="000000"/>
        </w:rPr>
        <w:t xml:space="preserve"> </w:t>
      </w:r>
      <w:proofErr w:type="spellStart"/>
      <w:r w:rsidRPr="00111785">
        <w:rPr>
          <w:b/>
          <w:bCs/>
          <w:color w:val="000000"/>
        </w:rPr>
        <w:t>за</w:t>
      </w:r>
      <w:proofErr w:type="spellEnd"/>
      <w:r w:rsidRPr="00111785">
        <w:rPr>
          <w:b/>
          <w:bCs/>
          <w:color w:val="000000"/>
        </w:rPr>
        <w:t xml:space="preserve"> </w:t>
      </w:r>
      <w:proofErr w:type="spellStart"/>
      <w:r w:rsidRPr="00111785">
        <w:rPr>
          <w:b/>
          <w:bCs/>
          <w:color w:val="000000"/>
        </w:rPr>
        <w:t>формирање</w:t>
      </w:r>
      <w:proofErr w:type="spellEnd"/>
      <w:r w:rsidRPr="00111785">
        <w:rPr>
          <w:b/>
          <w:bCs/>
          <w:color w:val="000000"/>
        </w:rPr>
        <w:t xml:space="preserve"> </w:t>
      </w:r>
      <w:proofErr w:type="spellStart"/>
      <w:r w:rsidRPr="00111785">
        <w:rPr>
          <w:b/>
          <w:bCs/>
          <w:color w:val="000000"/>
        </w:rPr>
        <w:t>на</w:t>
      </w:r>
      <w:proofErr w:type="spellEnd"/>
      <w:r w:rsidRPr="00111785">
        <w:rPr>
          <w:b/>
          <w:bCs/>
          <w:color w:val="000000"/>
        </w:rPr>
        <w:t xml:space="preserve"> </w:t>
      </w:r>
      <w:proofErr w:type="spellStart"/>
      <w:r w:rsidRPr="00111785">
        <w:rPr>
          <w:b/>
          <w:bCs/>
          <w:color w:val="000000"/>
        </w:rPr>
        <w:t>градежн</w:t>
      </w:r>
      <w:r>
        <w:rPr>
          <w:b/>
          <w:bCs/>
          <w:color w:val="000000"/>
        </w:rPr>
        <w:t>а</w:t>
      </w:r>
      <w:proofErr w:type="spellEnd"/>
      <w:r w:rsidRPr="00111785">
        <w:rPr>
          <w:b/>
          <w:bCs/>
          <w:color w:val="000000"/>
        </w:rPr>
        <w:t xml:space="preserve"> </w:t>
      </w:r>
      <w:proofErr w:type="spellStart"/>
      <w:r w:rsidRPr="00111785">
        <w:rPr>
          <w:b/>
          <w:bCs/>
          <w:color w:val="000000"/>
        </w:rPr>
        <w:t>парцел</w:t>
      </w:r>
      <w:r>
        <w:rPr>
          <w:b/>
          <w:bCs/>
          <w:color w:val="000000"/>
        </w:rPr>
        <w:t>а</w:t>
      </w:r>
      <w:proofErr w:type="spellEnd"/>
      <w:r>
        <w:rPr>
          <w:b/>
          <w:bCs/>
          <w:color w:val="000000"/>
        </w:rPr>
        <w:t xml:space="preserve"> </w:t>
      </w:r>
      <w:proofErr w:type="spellStart"/>
      <w:r>
        <w:rPr>
          <w:b/>
          <w:bCs/>
          <w:color w:val="000000"/>
        </w:rPr>
        <w:t>со</w:t>
      </w:r>
      <w:proofErr w:type="spellEnd"/>
      <w:r>
        <w:rPr>
          <w:b/>
          <w:bCs/>
          <w:color w:val="000000"/>
        </w:rPr>
        <w:t xml:space="preserve"> </w:t>
      </w:r>
      <w:proofErr w:type="spellStart"/>
      <w:r>
        <w:rPr>
          <w:b/>
          <w:bCs/>
          <w:color w:val="000000"/>
        </w:rPr>
        <w:t>намена</w:t>
      </w:r>
      <w:proofErr w:type="spellEnd"/>
      <w:r>
        <w:rPr>
          <w:b/>
          <w:bCs/>
          <w:color w:val="000000"/>
        </w:rPr>
        <w:t xml:space="preserve"> Г2</w:t>
      </w:r>
      <w:r w:rsidRPr="00111785">
        <w:rPr>
          <w:b/>
          <w:bCs/>
          <w:color w:val="000000"/>
        </w:rPr>
        <w:t xml:space="preserve"> – </w:t>
      </w:r>
      <w:proofErr w:type="spellStart"/>
      <w:r>
        <w:rPr>
          <w:b/>
          <w:bCs/>
          <w:color w:val="000000"/>
        </w:rPr>
        <w:t>Лесна</w:t>
      </w:r>
      <w:proofErr w:type="spellEnd"/>
      <w:r>
        <w:rPr>
          <w:b/>
          <w:bCs/>
          <w:color w:val="000000"/>
        </w:rPr>
        <w:t xml:space="preserve"> </w:t>
      </w:r>
      <w:proofErr w:type="spellStart"/>
      <w:r>
        <w:rPr>
          <w:b/>
          <w:bCs/>
          <w:color w:val="000000"/>
        </w:rPr>
        <w:t>преработувачка</w:t>
      </w:r>
      <w:proofErr w:type="spellEnd"/>
      <w:r>
        <w:rPr>
          <w:b/>
          <w:bCs/>
          <w:color w:val="000000"/>
        </w:rPr>
        <w:t xml:space="preserve"> и </w:t>
      </w:r>
      <w:proofErr w:type="spellStart"/>
      <w:r>
        <w:rPr>
          <w:b/>
          <w:bCs/>
          <w:color w:val="000000"/>
        </w:rPr>
        <w:t>помалку</w:t>
      </w:r>
      <w:proofErr w:type="spellEnd"/>
      <w:r>
        <w:rPr>
          <w:b/>
          <w:bCs/>
          <w:color w:val="000000"/>
        </w:rPr>
        <w:t xml:space="preserve"> </w:t>
      </w:r>
      <w:proofErr w:type="spellStart"/>
      <w:r>
        <w:rPr>
          <w:b/>
          <w:bCs/>
          <w:color w:val="000000"/>
        </w:rPr>
        <w:t>загадувачка</w:t>
      </w:r>
      <w:proofErr w:type="spellEnd"/>
      <w:r>
        <w:rPr>
          <w:b/>
          <w:bCs/>
          <w:color w:val="000000"/>
        </w:rPr>
        <w:t xml:space="preserve"> </w:t>
      </w:r>
      <w:proofErr w:type="spellStart"/>
      <w:r>
        <w:rPr>
          <w:b/>
          <w:bCs/>
          <w:color w:val="000000"/>
        </w:rPr>
        <w:t>индустрија</w:t>
      </w:r>
      <w:proofErr w:type="spellEnd"/>
      <w:r>
        <w:rPr>
          <w:b/>
          <w:bCs/>
          <w:color w:val="000000"/>
        </w:rPr>
        <w:t xml:space="preserve">, </w:t>
      </w:r>
      <w:proofErr w:type="spellStart"/>
      <w:r>
        <w:rPr>
          <w:b/>
          <w:bCs/>
          <w:color w:val="000000"/>
        </w:rPr>
        <w:t>на</w:t>
      </w:r>
      <w:proofErr w:type="spellEnd"/>
      <w:r w:rsidRPr="00111785">
        <w:rPr>
          <w:b/>
          <w:bCs/>
          <w:color w:val="000000"/>
        </w:rPr>
        <w:t xml:space="preserve"> </w:t>
      </w:r>
      <w:bookmarkStart w:id="10" w:name="_Hlk93743671"/>
      <w:r>
        <w:rPr>
          <w:b/>
          <w:bCs/>
          <w:color w:val="000000"/>
        </w:rPr>
        <w:t>КП 3121</w:t>
      </w:r>
      <w:r w:rsidRPr="00111785">
        <w:rPr>
          <w:b/>
          <w:bCs/>
          <w:color w:val="000000"/>
        </w:rPr>
        <w:t>/1</w:t>
      </w:r>
      <w:bookmarkEnd w:id="10"/>
      <w:r>
        <w:rPr>
          <w:b/>
          <w:bCs/>
          <w:color w:val="000000"/>
        </w:rPr>
        <w:t xml:space="preserve">, КП 3121/2 </w:t>
      </w:r>
      <w:proofErr w:type="gramStart"/>
      <w:r>
        <w:rPr>
          <w:b/>
          <w:bCs/>
          <w:color w:val="000000"/>
        </w:rPr>
        <w:t>и  КП</w:t>
      </w:r>
      <w:proofErr w:type="gramEnd"/>
      <w:r>
        <w:rPr>
          <w:b/>
          <w:bCs/>
          <w:color w:val="000000"/>
        </w:rPr>
        <w:t xml:space="preserve"> 3122/2</w:t>
      </w:r>
      <w:r w:rsidRPr="00111785">
        <w:rPr>
          <w:b/>
          <w:bCs/>
          <w:color w:val="000000"/>
        </w:rPr>
        <w:t xml:space="preserve"> </w:t>
      </w:r>
      <w:proofErr w:type="spellStart"/>
      <w:r>
        <w:rPr>
          <w:b/>
          <w:bCs/>
          <w:color w:val="000000"/>
        </w:rPr>
        <w:t>во</w:t>
      </w:r>
      <w:proofErr w:type="spellEnd"/>
      <w:r>
        <w:rPr>
          <w:b/>
          <w:bCs/>
          <w:color w:val="000000"/>
        </w:rPr>
        <w:t xml:space="preserve"> </w:t>
      </w:r>
      <w:proofErr w:type="spellStart"/>
      <w:r>
        <w:rPr>
          <w:b/>
          <w:bCs/>
          <w:color w:val="000000"/>
        </w:rPr>
        <w:t>опфат</w:t>
      </w:r>
      <w:proofErr w:type="spellEnd"/>
      <w:r>
        <w:rPr>
          <w:b/>
          <w:bCs/>
          <w:color w:val="000000"/>
        </w:rPr>
        <w:t xml:space="preserve"> </w:t>
      </w:r>
      <w:proofErr w:type="spellStart"/>
      <w:r>
        <w:rPr>
          <w:b/>
          <w:bCs/>
          <w:color w:val="000000"/>
        </w:rPr>
        <w:t>на</w:t>
      </w:r>
      <w:proofErr w:type="spellEnd"/>
      <w:r>
        <w:rPr>
          <w:b/>
          <w:bCs/>
          <w:color w:val="000000"/>
        </w:rPr>
        <w:t xml:space="preserve"> ЛУПД КО </w:t>
      </w:r>
      <w:proofErr w:type="spellStart"/>
      <w:r>
        <w:rPr>
          <w:b/>
          <w:bCs/>
          <w:color w:val="000000"/>
        </w:rPr>
        <w:t>Глуво</w:t>
      </w:r>
      <w:proofErr w:type="spellEnd"/>
      <w:r>
        <w:rPr>
          <w:b/>
          <w:bCs/>
          <w:color w:val="000000"/>
        </w:rPr>
        <w:t xml:space="preserve"> </w:t>
      </w:r>
      <w:proofErr w:type="spellStart"/>
      <w:r>
        <w:rPr>
          <w:b/>
          <w:bCs/>
          <w:color w:val="000000"/>
        </w:rPr>
        <w:t>Бразда</w:t>
      </w:r>
      <w:proofErr w:type="spellEnd"/>
      <w:r>
        <w:rPr>
          <w:b/>
          <w:bCs/>
          <w:color w:val="000000"/>
        </w:rPr>
        <w:t xml:space="preserve">, </w:t>
      </w:r>
      <w:proofErr w:type="spellStart"/>
      <w:r>
        <w:rPr>
          <w:b/>
          <w:bCs/>
          <w:color w:val="000000"/>
        </w:rPr>
        <w:t>Општина</w:t>
      </w:r>
      <w:proofErr w:type="spellEnd"/>
      <w:r>
        <w:rPr>
          <w:b/>
          <w:bCs/>
          <w:color w:val="000000"/>
        </w:rPr>
        <w:t xml:space="preserve"> </w:t>
      </w:r>
      <w:proofErr w:type="spellStart"/>
      <w:r>
        <w:rPr>
          <w:b/>
          <w:bCs/>
          <w:color w:val="000000"/>
        </w:rPr>
        <w:t>Чучер-Сандево</w:t>
      </w:r>
      <w:proofErr w:type="spellEnd"/>
    </w:p>
    <w:bookmarkEnd w:id="9"/>
    <w:p w14:paraId="7EDDB7ED" w14:textId="77777777" w:rsidR="00EB7A5D" w:rsidRPr="00111785" w:rsidRDefault="00EB7A5D" w:rsidP="00EB7A5D">
      <w:pPr>
        <w:tabs>
          <w:tab w:val="left" w:pos="0"/>
        </w:tabs>
        <w:autoSpaceDE w:val="0"/>
        <w:autoSpaceDN w:val="0"/>
        <w:adjustRightInd w:val="0"/>
        <w:jc w:val="center"/>
        <w:rPr>
          <w:b/>
          <w:bCs/>
          <w:color w:val="000000"/>
        </w:rPr>
      </w:pPr>
    </w:p>
    <w:bookmarkEnd w:id="8"/>
    <w:p w14:paraId="1AE5F809" w14:textId="77777777" w:rsidR="00EB7A5D" w:rsidRDefault="00EB7A5D" w:rsidP="00EB7A5D">
      <w:pPr>
        <w:tabs>
          <w:tab w:val="left" w:pos="0"/>
        </w:tabs>
        <w:autoSpaceDE w:val="0"/>
        <w:autoSpaceDN w:val="0"/>
        <w:adjustRightInd w:val="0"/>
        <w:jc w:val="both"/>
        <w:rPr>
          <w:color w:val="000000"/>
        </w:rPr>
      </w:pPr>
    </w:p>
    <w:p w14:paraId="03692B58" w14:textId="77777777" w:rsidR="00EB7A5D" w:rsidRDefault="00EB7A5D" w:rsidP="00EB7A5D">
      <w:pPr>
        <w:tabs>
          <w:tab w:val="left" w:pos="0"/>
        </w:tabs>
        <w:autoSpaceDE w:val="0"/>
        <w:autoSpaceDN w:val="0"/>
        <w:adjustRightInd w:val="0"/>
        <w:jc w:val="center"/>
        <w:rPr>
          <w:b/>
          <w:bCs/>
        </w:rPr>
      </w:pPr>
      <w:bookmarkStart w:id="11" w:name="_Hlk93744390"/>
      <w:proofErr w:type="spellStart"/>
      <w:r w:rsidRPr="00F92239">
        <w:rPr>
          <w:b/>
          <w:bCs/>
        </w:rPr>
        <w:t>Член</w:t>
      </w:r>
      <w:proofErr w:type="spellEnd"/>
      <w:r w:rsidRPr="00F92239">
        <w:rPr>
          <w:b/>
          <w:bCs/>
        </w:rPr>
        <w:t xml:space="preserve"> </w:t>
      </w:r>
      <w:r>
        <w:rPr>
          <w:b/>
          <w:bCs/>
        </w:rPr>
        <w:t>1</w:t>
      </w:r>
    </w:p>
    <w:bookmarkEnd w:id="11"/>
    <w:p w14:paraId="74B079AD" w14:textId="77777777" w:rsidR="00EB7A5D" w:rsidRDefault="00EB7A5D" w:rsidP="00EB7A5D">
      <w:pPr>
        <w:tabs>
          <w:tab w:val="left" w:pos="0"/>
        </w:tabs>
        <w:autoSpaceDE w:val="0"/>
        <w:autoSpaceDN w:val="0"/>
        <w:adjustRightInd w:val="0"/>
        <w:jc w:val="both"/>
        <w:rPr>
          <w:color w:val="000000"/>
        </w:rPr>
      </w:pPr>
      <w:r>
        <w:rPr>
          <w:b/>
          <w:bCs/>
        </w:rPr>
        <w:tab/>
      </w:r>
      <w:proofErr w:type="spellStart"/>
      <w:r w:rsidRPr="00887050">
        <w:t>Со</w:t>
      </w:r>
      <w:proofErr w:type="spellEnd"/>
      <w:r w:rsidRPr="00887050">
        <w:t xml:space="preserve"> </w:t>
      </w:r>
      <w:proofErr w:type="spellStart"/>
      <w:r w:rsidRPr="00887050">
        <w:t>оваа</w:t>
      </w:r>
      <w:proofErr w:type="spellEnd"/>
      <w:r w:rsidRPr="00887050">
        <w:t xml:space="preserve"> </w:t>
      </w:r>
      <w:proofErr w:type="spellStart"/>
      <w:r w:rsidRPr="00887050">
        <w:t>одлука</w:t>
      </w:r>
      <w:proofErr w:type="spellEnd"/>
      <w:r w:rsidRPr="00887050">
        <w:t xml:space="preserve"> </w:t>
      </w:r>
      <w:proofErr w:type="spellStart"/>
      <w:r w:rsidRPr="00887050">
        <w:t>се</w:t>
      </w:r>
      <w:proofErr w:type="spellEnd"/>
      <w:r w:rsidRPr="00887050">
        <w:t xml:space="preserve"> </w:t>
      </w:r>
      <w:proofErr w:type="spellStart"/>
      <w:r w:rsidRPr="00887050">
        <w:t>донесува</w:t>
      </w:r>
      <w:proofErr w:type="spellEnd"/>
      <w:r>
        <w:rPr>
          <w:b/>
          <w:bCs/>
        </w:rPr>
        <w:t xml:space="preserve"> </w:t>
      </w:r>
      <w:bookmarkStart w:id="12" w:name="_Hlk93744428"/>
      <w:bookmarkStart w:id="13" w:name="_Hlk93745174"/>
      <w:proofErr w:type="spellStart"/>
      <w:r>
        <w:rPr>
          <w:color w:val="000000"/>
        </w:rPr>
        <w:t>План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парцелација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Урбанистички</w:t>
      </w:r>
      <w:proofErr w:type="spellEnd"/>
      <w:r>
        <w:rPr>
          <w:color w:val="000000"/>
        </w:rPr>
        <w:t xml:space="preserve"> </w:t>
      </w:r>
      <w:proofErr w:type="spellStart"/>
      <w:r>
        <w:rPr>
          <w:color w:val="000000"/>
        </w:rPr>
        <w:t>проект</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план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парцелација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формирање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градежна</w:t>
      </w:r>
      <w:proofErr w:type="spellEnd"/>
      <w:r>
        <w:rPr>
          <w:color w:val="000000"/>
        </w:rPr>
        <w:t xml:space="preserve"> </w:t>
      </w:r>
      <w:proofErr w:type="spellStart"/>
      <w:r>
        <w:rPr>
          <w:color w:val="000000"/>
        </w:rPr>
        <w:t>парцела</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намена</w:t>
      </w:r>
      <w:proofErr w:type="spellEnd"/>
      <w:r>
        <w:rPr>
          <w:color w:val="000000"/>
        </w:rPr>
        <w:t xml:space="preserve"> Г2 – </w:t>
      </w:r>
      <w:proofErr w:type="spellStart"/>
      <w:r>
        <w:rPr>
          <w:color w:val="000000"/>
        </w:rPr>
        <w:t>Лесна</w:t>
      </w:r>
      <w:proofErr w:type="spellEnd"/>
      <w:r>
        <w:rPr>
          <w:color w:val="000000"/>
        </w:rPr>
        <w:t xml:space="preserve"> </w:t>
      </w:r>
      <w:proofErr w:type="spellStart"/>
      <w:r>
        <w:rPr>
          <w:color w:val="000000"/>
        </w:rPr>
        <w:t>преработувачка</w:t>
      </w:r>
      <w:proofErr w:type="spellEnd"/>
      <w:r>
        <w:rPr>
          <w:color w:val="000000"/>
        </w:rPr>
        <w:t xml:space="preserve"> и </w:t>
      </w:r>
      <w:proofErr w:type="spellStart"/>
      <w:r>
        <w:rPr>
          <w:color w:val="000000"/>
        </w:rPr>
        <w:t>помалку</w:t>
      </w:r>
      <w:proofErr w:type="spellEnd"/>
      <w:r>
        <w:rPr>
          <w:color w:val="000000"/>
        </w:rPr>
        <w:t xml:space="preserve"> </w:t>
      </w:r>
      <w:proofErr w:type="spellStart"/>
      <w:r>
        <w:rPr>
          <w:color w:val="000000"/>
        </w:rPr>
        <w:t>загадувачка</w:t>
      </w:r>
      <w:proofErr w:type="spellEnd"/>
      <w:r>
        <w:rPr>
          <w:color w:val="000000"/>
        </w:rPr>
        <w:t xml:space="preserve"> </w:t>
      </w:r>
      <w:proofErr w:type="spellStart"/>
      <w:r>
        <w:rPr>
          <w:color w:val="000000"/>
        </w:rPr>
        <w:t>индустрија</w:t>
      </w:r>
      <w:proofErr w:type="spellEnd"/>
      <w:r>
        <w:rPr>
          <w:color w:val="000000"/>
        </w:rPr>
        <w:t xml:space="preserve">, </w:t>
      </w:r>
      <w:bookmarkEnd w:id="12"/>
      <w:proofErr w:type="spellStart"/>
      <w:r>
        <w:rPr>
          <w:color w:val="000000"/>
        </w:rPr>
        <w:t>на</w:t>
      </w:r>
      <w:proofErr w:type="spellEnd"/>
      <w:r>
        <w:rPr>
          <w:color w:val="000000"/>
        </w:rPr>
        <w:t xml:space="preserve"> КП 3121/1, КП 3121/2</w:t>
      </w:r>
      <w:bookmarkEnd w:id="13"/>
      <w:r>
        <w:rPr>
          <w:color w:val="000000"/>
        </w:rPr>
        <w:t xml:space="preserve"> и КП 3122/2 </w:t>
      </w:r>
      <w:proofErr w:type="spellStart"/>
      <w:r>
        <w:rPr>
          <w:color w:val="000000"/>
        </w:rPr>
        <w:t>во</w:t>
      </w:r>
      <w:proofErr w:type="spellEnd"/>
      <w:r>
        <w:rPr>
          <w:color w:val="000000"/>
        </w:rPr>
        <w:t xml:space="preserve"> </w:t>
      </w:r>
      <w:proofErr w:type="spellStart"/>
      <w:r>
        <w:rPr>
          <w:color w:val="000000"/>
        </w:rPr>
        <w:t>опфат</w:t>
      </w:r>
      <w:proofErr w:type="spellEnd"/>
      <w:r>
        <w:rPr>
          <w:color w:val="000000"/>
        </w:rPr>
        <w:t xml:space="preserve"> </w:t>
      </w:r>
      <w:proofErr w:type="spellStart"/>
      <w:r>
        <w:rPr>
          <w:color w:val="000000"/>
        </w:rPr>
        <w:t>на</w:t>
      </w:r>
      <w:proofErr w:type="spellEnd"/>
      <w:r>
        <w:rPr>
          <w:color w:val="000000"/>
        </w:rPr>
        <w:t xml:space="preserve"> ЛУПД, КО </w:t>
      </w:r>
      <w:proofErr w:type="spellStart"/>
      <w:r>
        <w:rPr>
          <w:color w:val="000000"/>
        </w:rPr>
        <w:t>Глуво</w:t>
      </w:r>
      <w:proofErr w:type="spellEnd"/>
      <w:r>
        <w:rPr>
          <w:color w:val="000000"/>
        </w:rPr>
        <w:t xml:space="preserve"> </w:t>
      </w:r>
      <w:proofErr w:type="spellStart"/>
      <w:r>
        <w:rPr>
          <w:color w:val="000000"/>
        </w:rPr>
        <w:t>Бразда</w:t>
      </w:r>
      <w:proofErr w:type="spellEnd"/>
      <w:r>
        <w:rPr>
          <w:color w:val="000000"/>
        </w:rPr>
        <w:t xml:space="preserve">, </w:t>
      </w:r>
      <w:proofErr w:type="spellStart"/>
      <w:r>
        <w:rPr>
          <w:color w:val="000000"/>
        </w:rPr>
        <w:t>Општина</w:t>
      </w:r>
      <w:proofErr w:type="spellEnd"/>
      <w:r>
        <w:rPr>
          <w:color w:val="000000"/>
        </w:rPr>
        <w:t xml:space="preserve"> </w:t>
      </w:r>
      <w:proofErr w:type="spellStart"/>
      <w:r>
        <w:rPr>
          <w:color w:val="000000"/>
        </w:rPr>
        <w:t>Чучер-Сандево</w:t>
      </w:r>
      <w:proofErr w:type="spellEnd"/>
      <w:r>
        <w:rPr>
          <w:color w:val="000000"/>
        </w:rPr>
        <w:t>.</w:t>
      </w:r>
    </w:p>
    <w:p w14:paraId="3138D038" w14:textId="77777777" w:rsidR="00EB7A5D" w:rsidRDefault="00EB7A5D" w:rsidP="00EB7A5D">
      <w:pPr>
        <w:tabs>
          <w:tab w:val="left" w:pos="0"/>
        </w:tabs>
        <w:autoSpaceDE w:val="0"/>
        <w:autoSpaceDN w:val="0"/>
        <w:adjustRightInd w:val="0"/>
        <w:jc w:val="both"/>
        <w:rPr>
          <w:color w:val="000000"/>
        </w:rPr>
      </w:pPr>
      <w:r>
        <w:rPr>
          <w:color w:val="000000"/>
        </w:rPr>
        <w:tab/>
      </w:r>
      <w:proofErr w:type="spellStart"/>
      <w:r>
        <w:rPr>
          <w:color w:val="000000"/>
        </w:rPr>
        <w:t>Планот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парцелација</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составен</w:t>
      </w:r>
      <w:proofErr w:type="spellEnd"/>
      <w:r>
        <w:rPr>
          <w:color w:val="000000"/>
        </w:rPr>
        <w:t xml:space="preserve"> </w:t>
      </w:r>
      <w:proofErr w:type="spellStart"/>
      <w:r>
        <w:rPr>
          <w:color w:val="000000"/>
        </w:rPr>
        <w:t>дел</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Урбанистички</w:t>
      </w:r>
      <w:proofErr w:type="spellEnd"/>
      <w:r>
        <w:rPr>
          <w:color w:val="000000"/>
        </w:rPr>
        <w:t xml:space="preserve"> </w:t>
      </w:r>
      <w:proofErr w:type="spellStart"/>
      <w:r>
        <w:rPr>
          <w:color w:val="000000"/>
        </w:rPr>
        <w:t>проект</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план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парцелација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формирање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градежна</w:t>
      </w:r>
      <w:proofErr w:type="spellEnd"/>
      <w:r>
        <w:rPr>
          <w:color w:val="000000"/>
        </w:rPr>
        <w:t xml:space="preserve"> </w:t>
      </w:r>
      <w:proofErr w:type="spellStart"/>
      <w:r>
        <w:rPr>
          <w:color w:val="000000"/>
        </w:rPr>
        <w:t>парцела</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намена</w:t>
      </w:r>
      <w:proofErr w:type="spellEnd"/>
      <w:r>
        <w:rPr>
          <w:color w:val="000000"/>
        </w:rPr>
        <w:t xml:space="preserve"> Г2 – </w:t>
      </w:r>
      <w:proofErr w:type="spellStart"/>
      <w:r>
        <w:rPr>
          <w:color w:val="000000"/>
        </w:rPr>
        <w:t>Лесна</w:t>
      </w:r>
      <w:proofErr w:type="spellEnd"/>
      <w:r>
        <w:rPr>
          <w:color w:val="000000"/>
        </w:rPr>
        <w:t xml:space="preserve"> </w:t>
      </w:r>
      <w:proofErr w:type="spellStart"/>
      <w:r>
        <w:rPr>
          <w:color w:val="000000"/>
        </w:rPr>
        <w:t>преработувачка</w:t>
      </w:r>
      <w:proofErr w:type="spellEnd"/>
      <w:r>
        <w:rPr>
          <w:color w:val="000000"/>
        </w:rPr>
        <w:t xml:space="preserve"> и </w:t>
      </w:r>
      <w:proofErr w:type="spellStart"/>
      <w:r>
        <w:rPr>
          <w:color w:val="000000"/>
        </w:rPr>
        <w:t>помалку</w:t>
      </w:r>
      <w:proofErr w:type="spellEnd"/>
      <w:r>
        <w:rPr>
          <w:color w:val="000000"/>
        </w:rPr>
        <w:t xml:space="preserve"> </w:t>
      </w:r>
      <w:proofErr w:type="spellStart"/>
      <w:r>
        <w:rPr>
          <w:color w:val="000000"/>
        </w:rPr>
        <w:t>загадувачка</w:t>
      </w:r>
      <w:proofErr w:type="spellEnd"/>
      <w:r>
        <w:rPr>
          <w:color w:val="000000"/>
        </w:rPr>
        <w:t xml:space="preserve"> </w:t>
      </w:r>
      <w:proofErr w:type="spellStart"/>
      <w:r>
        <w:rPr>
          <w:color w:val="000000"/>
        </w:rPr>
        <w:t>индустрија</w:t>
      </w:r>
      <w:proofErr w:type="spellEnd"/>
      <w:r>
        <w:rPr>
          <w:color w:val="000000"/>
        </w:rPr>
        <w:t xml:space="preserve">, </w:t>
      </w:r>
      <w:proofErr w:type="spellStart"/>
      <w:r>
        <w:rPr>
          <w:color w:val="000000"/>
        </w:rPr>
        <w:t>на</w:t>
      </w:r>
      <w:proofErr w:type="spellEnd"/>
      <w:r>
        <w:rPr>
          <w:color w:val="000000"/>
        </w:rPr>
        <w:t xml:space="preserve"> КП 3121/1, КП 3121/2 и КП 3122/2 </w:t>
      </w:r>
      <w:proofErr w:type="spellStart"/>
      <w:r>
        <w:rPr>
          <w:color w:val="000000"/>
        </w:rPr>
        <w:t>во</w:t>
      </w:r>
      <w:proofErr w:type="spellEnd"/>
      <w:r>
        <w:rPr>
          <w:color w:val="000000"/>
        </w:rPr>
        <w:t xml:space="preserve"> </w:t>
      </w:r>
      <w:proofErr w:type="spellStart"/>
      <w:r>
        <w:rPr>
          <w:color w:val="000000"/>
        </w:rPr>
        <w:t>опфат</w:t>
      </w:r>
      <w:proofErr w:type="spellEnd"/>
      <w:r>
        <w:rPr>
          <w:color w:val="000000"/>
        </w:rPr>
        <w:t xml:space="preserve"> </w:t>
      </w:r>
      <w:proofErr w:type="spellStart"/>
      <w:r>
        <w:rPr>
          <w:color w:val="000000"/>
        </w:rPr>
        <w:t>на</w:t>
      </w:r>
      <w:proofErr w:type="spellEnd"/>
      <w:r>
        <w:rPr>
          <w:color w:val="000000"/>
        </w:rPr>
        <w:t xml:space="preserve"> ЛУПД, КО </w:t>
      </w:r>
      <w:proofErr w:type="spellStart"/>
      <w:r>
        <w:rPr>
          <w:color w:val="000000"/>
        </w:rPr>
        <w:t>Глуво</w:t>
      </w:r>
      <w:proofErr w:type="spellEnd"/>
      <w:r>
        <w:rPr>
          <w:color w:val="000000"/>
        </w:rPr>
        <w:t xml:space="preserve"> </w:t>
      </w:r>
      <w:proofErr w:type="spellStart"/>
      <w:r>
        <w:rPr>
          <w:color w:val="000000"/>
        </w:rPr>
        <w:t>Бразда</w:t>
      </w:r>
      <w:proofErr w:type="spellEnd"/>
      <w:r>
        <w:rPr>
          <w:color w:val="000000"/>
        </w:rPr>
        <w:t xml:space="preserve">, </w:t>
      </w:r>
      <w:proofErr w:type="spellStart"/>
      <w:r>
        <w:rPr>
          <w:color w:val="000000"/>
        </w:rPr>
        <w:t>Општина</w:t>
      </w:r>
      <w:proofErr w:type="spellEnd"/>
      <w:r>
        <w:rPr>
          <w:color w:val="000000"/>
        </w:rPr>
        <w:t xml:space="preserve"> </w:t>
      </w:r>
      <w:proofErr w:type="spellStart"/>
      <w:r>
        <w:rPr>
          <w:color w:val="000000"/>
        </w:rPr>
        <w:t>Чучер-Сандево</w:t>
      </w:r>
      <w:proofErr w:type="spellEnd"/>
      <w:r>
        <w:rPr>
          <w:color w:val="000000"/>
        </w:rPr>
        <w:t xml:space="preserve">, е </w:t>
      </w:r>
      <w:proofErr w:type="spellStart"/>
      <w:r>
        <w:rPr>
          <w:color w:val="000000"/>
        </w:rPr>
        <w:t>изготвен</w:t>
      </w:r>
      <w:proofErr w:type="spellEnd"/>
      <w:r>
        <w:rPr>
          <w:color w:val="000000"/>
        </w:rPr>
        <w:t xml:space="preserve"> </w:t>
      </w:r>
      <w:proofErr w:type="spellStart"/>
      <w:r>
        <w:rPr>
          <w:color w:val="000000"/>
        </w:rPr>
        <w:t>во</w:t>
      </w:r>
      <w:proofErr w:type="spellEnd"/>
      <w:r>
        <w:rPr>
          <w:color w:val="000000"/>
        </w:rPr>
        <w:t xml:space="preserve"> </w:t>
      </w:r>
      <w:proofErr w:type="spellStart"/>
      <w:r>
        <w:rPr>
          <w:color w:val="000000"/>
        </w:rPr>
        <w:t>целост</w:t>
      </w:r>
      <w:proofErr w:type="spellEnd"/>
      <w:r>
        <w:rPr>
          <w:color w:val="000000"/>
        </w:rPr>
        <w:t xml:space="preserve"> </w:t>
      </w:r>
      <w:proofErr w:type="spellStart"/>
      <w:r>
        <w:rPr>
          <w:color w:val="000000"/>
        </w:rPr>
        <w:t>почитувајќи</w:t>
      </w:r>
      <w:proofErr w:type="spellEnd"/>
      <w:r>
        <w:rPr>
          <w:color w:val="000000"/>
        </w:rPr>
        <w:t xml:space="preserve"> </w:t>
      </w:r>
      <w:proofErr w:type="spellStart"/>
      <w:r>
        <w:rPr>
          <w:color w:val="000000"/>
        </w:rPr>
        <w:t>ги</w:t>
      </w:r>
      <w:proofErr w:type="spellEnd"/>
      <w:r>
        <w:rPr>
          <w:color w:val="000000"/>
        </w:rPr>
        <w:t xml:space="preserve"> </w:t>
      </w:r>
      <w:proofErr w:type="spellStart"/>
      <w:r>
        <w:rPr>
          <w:color w:val="000000"/>
        </w:rPr>
        <w:t>одредбите</w:t>
      </w:r>
      <w:proofErr w:type="spellEnd"/>
      <w:r>
        <w:rPr>
          <w:color w:val="000000"/>
        </w:rPr>
        <w:t xml:space="preserve"> </w:t>
      </w:r>
      <w:proofErr w:type="spellStart"/>
      <w:r>
        <w:rPr>
          <w:color w:val="000000"/>
        </w:rPr>
        <w:t>зададено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важечката</w:t>
      </w:r>
      <w:proofErr w:type="spellEnd"/>
      <w:r>
        <w:rPr>
          <w:color w:val="000000"/>
        </w:rPr>
        <w:t xml:space="preserve"> ЛУПД </w:t>
      </w:r>
      <w:proofErr w:type="spellStart"/>
      <w:r>
        <w:rPr>
          <w:color w:val="000000"/>
        </w:rPr>
        <w:t>за</w:t>
      </w:r>
      <w:proofErr w:type="spellEnd"/>
      <w:r>
        <w:rPr>
          <w:color w:val="000000"/>
        </w:rPr>
        <w:t xml:space="preserve"> </w:t>
      </w:r>
      <w:proofErr w:type="spellStart"/>
      <w:r>
        <w:rPr>
          <w:color w:val="000000"/>
        </w:rPr>
        <w:t>изградба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објект</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намена</w:t>
      </w:r>
      <w:proofErr w:type="spellEnd"/>
      <w:r>
        <w:rPr>
          <w:color w:val="000000"/>
        </w:rPr>
        <w:t xml:space="preserve"> Г2-лесна </w:t>
      </w:r>
      <w:proofErr w:type="spellStart"/>
      <w:r>
        <w:rPr>
          <w:color w:val="000000"/>
        </w:rPr>
        <w:t>незагадувачка</w:t>
      </w:r>
      <w:proofErr w:type="spellEnd"/>
      <w:r>
        <w:rPr>
          <w:color w:val="000000"/>
        </w:rPr>
        <w:t xml:space="preserve"> </w:t>
      </w:r>
      <w:proofErr w:type="spellStart"/>
      <w:r>
        <w:rPr>
          <w:color w:val="000000"/>
        </w:rPr>
        <w:t>индустрија</w:t>
      </w:r>
      <w:proofErr w:type="spellEnd"/>
      <w:r>
        <w:rPr>
          <w:color w:val="000000"/>
        </w:rPr>
        <w:t xml:space="preserve"> КО </w:t>
      </w:r>
      <w:proofErr w:type="spellStart"/>
      <w:r>
        <w:rPr>
          <w:color w:val="000000"/>
        </w:rPr>
        <w:t>Глуво-Бразда</w:t>
      </w:r>
      <w:proofErr w:type="spellEnd"/>
      <w:r>
        <w:rPr>
          <w:color w:val="000000"/>
        </w:rPr>
        <w:t xml:space="preserve"> (</w:t>
      </w:r>
      <w:proofErr w:type="spellStart"/>
      <w:r>
        <w:rPr>
          <w:color w:val="000000"/>
        </w:rPr>
        <w:t>Решение</w:t>
      </w:r>
      <w:proofErr w:type="spellEnd"/>
      <w:r>
        <w:rPr>
          <w:color w:val="000000"/>
        </w:rPr>
        <w:t xml:space="preserve"> бр.11-27/3 </w:t>
      </w:r>
      <w:proofErr w:type="spellStart"/>
      <w:r>
        <w:rPr>
          <w:color w:val="000000"/>
        </w:rPr>
        <w:t>од</w:t>
      </w:r>
      <w:proofErr w:type="spellEnd"/>
      <w:r>
        <w:rPr>
          <w:color w:val="000000"/>
        </w:rPr>
        <w:t xml:space="preserve"> 22.01.2021 </w:t>
      </w:r>
      <w:proofErr w:type="spellStart"/>
      <w:r>
        <w:rPr>
          <w:color w:val="000000"/>
        </w:rPr>
        <w:t>година</w:t>
      </w:r>
      <w:proofErr w:type="spellEnd"/>
      <w:r>
        <w:rPr>
          <w:color w:val="000000"/>
        </w:rPr>
        <w:t xml:space="preserve">), </w:t>
      </w:r>
      <w:proofErr w:type="spellStart"/>
      <w:r>
        <w:rPr>
          <w:color w:val="000000"/>
        </w:rPr>
        <w:t>како</w:t>
      </w:r>
      <w:proofErr w:type="spellEnd"/>
      <w:r>
        <w:rPr>
          <w:color w:val="000000"/>
        </w:rPr>
        <w:t xml:space="preserve"> и </w:t>
      </w:r>
      <w:proofErr w:type="spellStart"/>
      <w:r>
        <w:rPr>
          <w:color w:val="000000"/>
        </w:rPr>
        <w:t>согласно</w:t>
      </w:r>
      <w:proofErr w:type="spellEnd"/>
      <w:r>
        <w:rPr>
          <w:color w:val="000000"/>
        </w:rPr>
        <w:t xml:space="preserve"> </w:t>
      </w:r>
      <w:proofErr w:type="spellStart"/>
      <w:r>
        <w:rPr>
          <w:color w:val="000000"/>
        </w:rPr>
        <w:t>Законот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урбанистичко</w:t>
      </w:r>
      <w:proofErr w:type="spellEnd"/>
      <w:r>
        <w:rPr>
          <w:color w:val="000000"/>
        </w:rPr>
        <w:t xml:space="preserve"> </w:t>
      </w:r>
      <w:proofErr w:type="spellStart"/>
      <w:r>
        <w:rPr>
          <w:color w:val="000000"/>
        </w:rPr>
        <w:t>планирање</w:t>
      </w:r>
      <w:proofErr w:type="spellEnd"/>
      <w:r>
        <w:rPr>
          <w:color w:val="000000"/>
        </w:rPr>
        <w:t xml:space="preserve"> </w:t>
      </w:r>
      <w:bookmarkStart w:id="14" w:name="_Hlk93744304"/>
      <w:r w:rsidRPr="007D271E">
        <w:rPr>
          <w:color w:val="000000"/>
        </w:rPr>
        <w:t>(„</w:t>
      </w:r>
      <w:proofErr w:type="spellStart"/>
      <w:r w:rsidRPr="007D271E">
        <w:rPr>
          <w:color w:val="000000"/>
        </w:rPr>
        <w:t>Службен</w:t>
      </w:r>
      <w:proofErr w:type="spellEnd"/>
      <w:r w:rsidRPr="007D271E">
        <w:rPr>
          <w:color w:val="000000"/>
        </w:rPr>
        <w:t xml:space="preserve"> </w:t>
      </w:r>
      <w:proofErr w:type="spellStart"/>
      <w:r w:rsidRPr="007D271E">
        <w:rPr>
          <w:color w:val="000000"/>
        </w:rPr>
        <w:t>весник</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Република</w:t>
      </w:r>
      <w:proofErr w:type="spellEnd"/>
      <w:r w:rsidRPr="007D271E">
        <w:rPr>
          <w:color w:val="000000"/>
        </w:rPr>
        <w:t xml:space="preserve"> </w:t>
      </w:r>
      <w:proofErr w:type="spellStart"/>
      <w:r>
        <w:rPr>
          <w:color w:val="000000"/>
        </w:rPr>
        <w:t>Северна</w:t>
      </w:r>
      <w:proofErr w:type="spellEnd"/>
      <w:r>
        <w:rPr>
          <w:color w:val="000000"/>
        </w:rPr>
        <w:t xml:space="preserve"> </w:t>
      </w:r>
      <w:proofErr w:type="spellStart"/>
      <w:r w:rsidRPr="007D271E">
        <w:rPr>
          <w:color w:val="000000"/>
        </w:rPr>
        <w:t>Македонија</w:t>
      </w:r>
      <w:proofErr w:type="spellEnd"/>
      <w:r w:rsidRPr="007D271E">
        <w:rPr>
          <w:color w:val="000000"/>
        </w:rPr>
        <w:t>” бр.</w:t>
      </w:r>
      <w:r>
        <w:rPr>
          <w:color w:val="000000"/>
        </w:rPr>
        <w:t>32/20</w:t>
      </w:r>
      <w:r w:rsidRPr="007D271E">
        <w:rPr>
          <w:color w:val="000000"/>
        </w:rPr>
        <w:t>)</w:t>
      </w:r>
      <w:r>
        <w:rPr>
          <w:color w:val="000000"/>
        </w:rPr>
        <w:t xml:space="preserve">, </w:t>
      </w:r>
      <w:bookmarkEnd w:id="14"/>
      <w:proofErr w:type="spellStart"/>
      <w:r>
        <w:rPr>
          <w:color w:val="000000"/>
        </w:rPr>
        <w:t>Правилникот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урбанистичко</w:t>
      </w:r>
      <w:proofErr w:type="spellEnd"/>
      <w:r>
        <w:rPr>
          <w:color w:val="000000"/>
        </w:rPr>
        <w:t xml:space="preserve"> </w:t>
      </w:r>
      <w:proofErr w:type="spellStart"/>
      <w:r>
        <w:rPr>
          <w:color w:val="000000"/>
        </w:rPr>
        <w:t>планирање</w:t>
      </w:r>
      <w:proofErr w:type="spellEnd"/>
      <w:r>
        <w:rPr>
          <w:color w:val="000000"/>
        </w:rPr>
        <w:t xml:space="preserve"> </w:t>
      </w:r>
      <w:r w:rsidRPr="007D271E">
        <w:rPr>
          <w:color w:val="000000"/>
        </w:rPr>
        <w:t>(„</w:t>
      </w:r>
      <w:proofErr w:type="spellStart"/>
      <w:r w:rsidRPr="007D271E">
        <w:rPr>
          <w:color w:val="000000"/>
        </w:rPr>
        <w:t>Службен</w:t>
      </w:r>
      <w:proofErr w:type="spellEnd"/>
      <w:r w:rsidRPr="007D271E">
        <w:rPr>
          <w:color w:val="000000"/>
        </w:rPr>
        <w:t xml:space="preserve"> </w:t>
      </w:r>
      <w:proofErr w:type="spellStart"/>
      <w:r w:rsidRPr="007D271E">
        <w:rPr>
          <w:color w:val="000000"/>
        </w:rPr>
        <w:t>весник</w:t>
      </w:r>
      <w:proofErr w:type="spellEnd"/>
      <w:r w:rsidRPr="007D271E">
        <w:rPr>
          <w:color w:val="000000"/>
        </w:rPr>
        <w:t xml:space="preserve"> </w:t>
      </w:r>
      <w:proofErr w:type="spellStart"/>
      <w:r w:rsidRPr="007D271E">
        <w:rPr>
          <w:color w:val="000000"/>
        </w:rPr>
        <w:t>на</w:t>
      </w:r>
      <w:proofErr w:type="spellEnd"/>
      <w:r w:rsidRPr="007D271E">
        <w:rPr>
          <w:color w:val="000000"/>
        </w:rPr>
        <w:t xml:space="preserve"> </w:t>
      </w:r>
      <w:proofErr w:type="spellStart"/>
      <w:r w:rsidRPr="007D271E">
        <w:rPr>
          <w:color w:val="000000"/>
        </w:rPr>
        <w:t>Република</w:t>
      </w:r>
      <w:proofErr w:type="spellEnd"/>
      <w:r w:rsidRPr="007D271E">
        <w:rPr>
          <w:color w:val="000000"/>
        </w:rPr>
        <w:t xml:space="preserve"> </w:t>
      </w:r>
      <w:proofErr w:type="spellStart"/>
      <w:r>
        <w:rPr>
          <w:color w:val="000000"/>
        </w:rPr>
        <w:t>Северна</w:t>
      </w:r>
      <w:proofErr w:type="spellEnd"/>
      <w:r>
        <w:rPr>
          <w:color w:val="000000"/>
        </w:rPr>
        <w:t xml:space="preserve"> </w:t>
      </w:r>
      <w:proofErr w:type="spellStart"/>
      <w:r w:rsidRPr="007D271E">
        <w:rPr>
          <w:color w:val="000000"/>
        </w:rPr>
        <w:t>Македонија</w:t>
      </w:r>
      <w:proofErr w:type="spellEnd"/>
      <w:r w:rsidRPr="007D271E">
        <w:rPr>
          <w:color w:val="000000"/>
        </w:rPr>
        <w:t>” бр.</w:t>
      </w:r>
      <w:r>
        <w:rPr>
          <w:color w:val="000000"/>
        </w:rPr>
        <w:t>225/20 и 219/21</w:t>
      </w:r>
      <w:r w:rsidRPr="007D271E">
        <w:rPr>
          <w:color w:val="000000"/>
        </w:rPr>
        <w:t>)</w:t>
      </w:r>
      <w:r>
        <w:rPr>
          <w:color w:val="000000"/>
        </w:rPr>
        <w:t xml:space="preserve"> и </w:t>
      </w:r>
      <w:proofErr w:type="spellStart"/>
      <w:r>
        <w:rPr>
          <w:color w:val="000000"/>
        </w:rPr>
        <w:t>останатата</w:t>
      </w:r>
      <w:proofErr w:type="spellEnd"/>
      <w:r>
        <w:rPr>
          <w:color w:val="000000"/>
        </w:rPr>
        <w:t xml:space="preserve"> </w:t>
      </w:r>
      <w:proofErr w:type="spellStart"/>
      <w:r>
        <w:rPr>
          <w:color w:val="000000"/>
        </w:rPr>
        <w:t>релевантна</w:t>
      </w:r>
      <w:proofErr w:type="spellEnd"/>
      <w:r>
        <w:rPr>
          <w:color w:val="000000"/>
        </w:rPr>
        <w:t xml:space="preserve"> </w:t>
      </w:r>
      <w:proofErr w:type="spellStart"/>
      <w:r>
        <w:rPr>
          <w:color w:val="000000"/>
        </w:rPr>
        <w:t>законска</w:t>
      </w:r>
      <w:proofErr w:type="spellEnd"/>
      <w:r>
        <w:rPr>
          <w:color w:val="000000"/>
        </w:rPr>
        <w:t xml:space="preserve"> и </w:t>
      </w:r>
      <w:proofErr w:type="spellStart"/>
      <w:r>
        <w:rPr>
          <w:color w:val="000000"/>
        </w:rPr>
        <w:t>подзаконска</w:t>
      </w:r>
      <w:proofErr w:type="spellEnd"/>
      <w:r>
        <w:rPr>
          <w:color w:val="000000"/>
        </w:rPr>
        <w:t xml:space="preserve"> </w:t>
      </w:r>
      <w:proofErr w:type="spellStart"/>
      <w:r>
        <w:rPr>
          <w:color w:val="000000"/>
        </w:rPr>
        <w:t>регулатива</w:t>
      </w:r>
      <w:proofErr w:type="spellEnd"/>
      <w:r>
        <w:rPr>
          <w:color w:val="000000"/>
        </w:rPr>
        <w:t>.</w:t>
      </w:r>
    </w:p>
    <w:p w14:paraId="6B98BD3F" w14:textId="77777777" w:rsidR="00EB7A5D" w:rsidRDefault="00EB7A5D" w:rsidP="00EB7A5D">
      <w:pPr>
        <w:tabs>
          <w:tab w:val="left" w:pos="0"/>
        </w:tabs>
        <w:autoSpaceDE w:val="0"/>
        <w:autoSpaceDN w:val="0"/>
        <w:adjustRightInd w:val="0"/>
        <w:jc w:val="both"/>
        <w:rPr>
          <w:color w:val="000000"/>
        </w:rPr>
      </w:pPr>
    </w:p>
    <w:p w14:paraId="5DA10FF9" w14:textId="77777777" w:rsidR="00EB7A5D" w:rsidRDefault="00EB7A5D" w:rsidP="00EB7A5D">
      <w:pPr>
        <w:tabs>
          <w:tab w:val="left" w:pos="0"/>
        </w:tabs>
        <w:autoSpaceDE w:val="0"/>
        <w:autoSpaceDN w:val="0"/>
        <w:adjustRightInd w:val="0"/>
        <w:jc w:val="center"/>
      </w:pPr>
      <w:proofErr w:type="spellStart"/>
      <w:r w:rsidRPr="00F92239">
        <w:rPr>
          <w:b/>
          <w:bCs/>
        </w:rPr>
        <w:t>Член</w:t>
      </w:r>
      <w:proofErr w:type="spellEnd"/>
      <w:r w:rsidRPr="00F92239">
        <w:rPr>
          <w:b/>
          <w:bCs/>
        </w:rPr>
        <w:t xml:space="preserve"> </w:t>
      </w:r>
      <w:r>
        <w:rPr>
          <w:b/>
          <w:bCs/>
        </w:rPr>
        <w:t>2</w:t>
      </w:r>
      <w:r>
        <w:rPr>
          <w:b/>
          <w:bCs/>
        </w:rPr>
        <w:tab/>
      </w:r>
    </w:p>
    <w:p w14:paraId="06EEA77D" w14:textId="77777777" w:rsidR="00EB7A5D" w:rsidRPr="00A30259" w:rsidRDefault="00EB7A5D" w:rsidP="00EB7A5D">
      <w:pPr>
        <w:tabs>
          <w:tab w:val="left" w:pos="0"/>
        </w:tabs>
        <w:autoSpaceDE w:val="0"/>
        <w:autoSpaceDN w:val="0"/>
        <w:adjustRightInd w:val="0"/>
        <w:jc w:val="both"/>
      </w:pPr>
      <w:r>
        <w:tab/>
      </w:r>
      <w:proofErr w:type="spellStart"/>
      <w:r w:rsidRPr="00A30259">
        <w:t>Со</w:t>
      </w:r>
      <w:proofErr w:type="spellEnd"/>
      <w:r w:rsidRPr="00A30259">
        <w:t xml:space="preserve"> </w:t>
      </w:r>
      <w:proofErr w:type="spellStart"/>
      <w:r w:rsidRPr="00A30259">
        <w:t>Планот</w:t>
      </w:r>
      <w:proofErr w:type="spellEnd"/>
      <w:r w:rsidRPr="00A30259">
        <w:t xml:space="preserve"> </w:t>
      </w:r>
      <w:proofErr w:type="spellStart"/>
      <w:r w:rsidRPr="00A30259">
        <w:t>за</w:t>
      </w:r>
      <w:proofErr w:type="spellEnd"/>
      <w:r w:rsidRPr="00A30259">
        <w:t xml:space="preserve"> </w:t>
      </w:r>
      <w:proofErr w:type="spellStart"/>
      <w:r w:rsidRPr="00A30259">
        <w:t>парцелација</w:t>
      </w:r>
      <w:proofErr w:type="spellEnd"/>
      <w:r w:rsidRPr="00A30259">
        <w:t xml:space="preserve"> </w:t>
      </w:r>
      <w:proofErr w:type="spellStart"/>
      <w:r w:rsidRPr="00A30259">
        <w:t>од</w:t>
      </w:r>
      <w:proofErr w:type="spellEnd"/>
      <w:r w:rsidRPr="00A30259">
        <w:t xml:space="preserve"> </w:t>
      </w:r>
      <w:proofErr w:type="spellStart"/>
      <w:r w:rsidRPr="00A30259">
        <w:t>Урбанистички</w:t>
      </w:r>
      <w:proofErr w:type="spellEnd"/>
      <w:r w:rsidRPr="00A30259">
        <w:t xml:space="preserve"> </w:t>
      </w:r>
      <w:proofErr w:type="spellStart"/>
      <w:r w:rsidRPr="00A30259">
        <w:t>проект</w:t>
      </w:r>
      <w:proofErr w:type="spellEnd"/>
      <w:r w:rsidRPr="00A30259">
        <w:t xml:space="preserve"> </w:t>
      </w:r>
      <w:proofErr w:type="spellStart"/>
      <w:r w:rsidRPr="00A30259">
        <w:t>со</w:t>
      </w:r>
      <w:proofErr w:type="spellEnd"/>
      <w:r w:rsidRPr="00A30259">
        <w:t xml:space="preserve"> </w:t>
      </w:r>
      <w:proofErr w:type="spellStart"/>
      <w:r w:rsidRPr="00A30259">
        <w:t>план</w:t>
      </w:r>
      <w:proofErr w:type="spellEnd"/>
      <w:r w:rsidRPr="00A30259">
        <w:t xml:space="preserve"> </w:t>
      </w:r>
      <w:proofErr w:type="spellStart"/>
      <w:r w:rsidRPr="00A30259">
        <w:t>за</w:t>
      </w:r>
      <w:proofErr w:type="spellEnd"/>
      <w:r w:rsidRPr="00A30259">
        <w:t xml:space="preserve"> </w:t>
      </w:r>
      <w:proofErr w:type="spellStart"/>
      <w:r w:rsidRPr="00A30259">
        <w:t>парцелација</w:t>
      </w:r>
      <w:proofErr w:type="spellEnd"/>
      <w:r w:rsidRPr="00A30259">
        <w:t xml:space="preserve"> </w:t>
      </w:r>
      <w:proofErr w:type="spellStart"/>
      <w:r w:rsidRPr="00A30259">
        <w:t>за</w:t>
      </w:r>
      <w:proofErr w:type="spellEnd"/>
      <w:r w:rsidRPr="00A30259">
        <w:t xml:space="preserve"> </w:t>
      </w:r>
      <w:proofErr w:type="spellStart"/>
      <w:r w:rsidRPr="00A30259">
        <w:t>формирање</w:t>
      </w:r>
      <w:proofErr w:type="spellEnd"/>
      <w:r w:rsidRPr="00A30259">
        <w:t xml:space="preserve"> </w:t>
      </w:r>
      <w:proofErr w:type="spellStart"/>
      <w:r w:rsidRPr="00A30259">
        <w:t>на</w:t>
      </w:r>
      <w:proofErr w:type="spellEnd"/>
      <w:r w:rsidRPr="00A30259">
        <w:t xml:space="preserve"> </w:t>
      </w:r>
      <w:proofErr w:type="spellStart"/>
      <w:r w:rsidRPr="00A30259">
        <w:t>градежна</w:t>
      </w:r>
      <w:proofErr w:type="spellEnd"/>
      <w:r w:rsidRPr="00A30259">
        <w:t xml:space="preserve"> </w:t>
      </w:r>
      <w:proofErr w:type="spellStart"/>
      <w:r w:rsidRPr="00A30259">
        <w:t>парцела</w:t>
      </w:r>
      <w:proofErr w:type="spellEnd"/>
      <w:r w:rsidRPr="00A30259">
        <w:t xml:space="preserve"> </w:t>
      </w:r>
      <w:proofErr w:type="spellStart"/>
      <w:r w:rsidRPr="00A30259">
        <w:t>со</w:t>
      </w:r>
      <w:proofErr w:type="spellEnd"/>
      <w:r w:rsidRPr="00A30259">
        <w:t xml:space="preserve"> </w:t>
      </w:r>
      <w:proofErr w:type="spellStart"/>
      <w:r w:rsidRPr="00A30259">
        <w:t>намена</w:t>
      </w:r>
      <w:proofErr w:type="spellEnd"/>
      <w:r w:rsidRPr="00A30259">
        <w:t xml:space="preserve"> Г2 – </w:t>
      </w:r>
      <w:proofErr w:type="spellStart"/>
      <w:r w:rsidRPr="00A30259">
        <w:t>Лесна</w:t>
      </w:r>
      <w:proofErr w:type="spellEnd"/>
      <w:r w:rsidRPr="00A30259">
        <w:t xml:space="preserve"> </w:t>
      </w:r>
      <w:proofErr w:type="spellStart"/>
      <w:r w:rsidRPr="00A30259">
        <w:t>преработувачка</w:t>
      </w:r>
      <w:proofErr w:type="spellEnd"/>
      <w:r w:rsidRPr="00A30259">
        <w:t xml:space="preserve"> и </w:t>
      </w:r>
      <w:proofErr w:type="spellStart"/>
      <w:r w:rsidRPr="00A30259">
        <w:t>помалку</w:t>
      </w:r>
      <w:proofErr w:type="spellEnd"/>
      <w:r w:rsidRPr="00A30259">
        <w:t xml:space="preserve"> </w:t>
      </w:r>
      <w:proofErr w:type="spellStart"/>
      <w:r w:rsidRPr="00A30259">
        <w:t>загадувачка</w:t>
      </w:r>
      <w:proofErr w:type="spellEnd"/>
      <w:r w:rsidRPr="00A30259">
        <w:t xml:space="preserve"> </w:t>
      </w:r>
      <w:proofErr w:type="spellStart"/>
      <w:r w:rsidRPr="00A30259">
        <w:t>индустрија</w:t>
      </w:r>
      <w:proofErr w:type="spellEnd"/>
      <w:r w:rsidRPr="00A30259">
        <w:t xml:space="preserve">, </w:t>
      </w:r>
      <w:proofErr w:type="spellStart"/>
      <w:r w:rsidRPr="00A30259">
        <w:t>на</w:t>
      </w:r>
      <w:proofErr w:type="spellEnd"/>
      <w:r w:rsidRPr="00A30259">
        <w:t xml:space="preserve"> КП 3121/1, КП 3121/2 и КП 3122/2 </w:t>
      </w:r>
      <w:proofErr w:type="spellStart"/>
      <w:r w:rsidRPr="00A30259">
        <w:t>во</w:t>
      </w:r>
      <w:proofErr w:type="spellEnd"/>
      <w:r w:rsidRPr="00A30259">
        <w:t xml:space="preserve"> </w:t>
      </w:r>
      <w:proofErr w:type="spellStart"/>
      <w:r w:rsidRPr="00A30259">
        <w:t>опфатот</w:t>
      </w:r>
      <w:proofErr w:type="spellEnd"/>
      <w:r w:rsidRPr="00A30259">
        <w:t xml:space="preserve"> </w:t>
      </w:r>
      <w:proofErr w:type="spellStart"/>
      <w:r w:rsidRPr="00A30259">
        <w:t>на</w:t>
      </w:r>
      <w:proofErr w:type="spellEnd"/>
      <w:r w:rsidRPr="00A30259">
        <w:t xml:space="preserve"> ЛУПД, КО </w:t>
      </w:r>
      <w:proofErr w:type="spellStart"/>
      <w:r w:rsidRPr="00A30259">
        <w:t>Глуво</w:t>
      </w:r>
      <w:proofErr w:type="spellEnd"/>
      <w:r w:rsidRPr="00A30259">
        <w:t xml:space="preserve"> </w:t>
      </w:r>
      <w:proofErr w:type="spellStart"/>
      <w:r w:rsidRPr="00A30259">
        <w:t>Бразда</w:t>
      </w:r>
      <w:proofErr w:type="spellEnd"/>
      <w:r w:rsidRPr="00A30259">
        <w:t xml:space="preserve">, </w:t>
      </w:r>
      <w:proofErr w:type="spellStart"/>
      <w:r w:rsidRPr="00A30259">
        <w:t>Општина</w:t>
      </w:r>
      <w:proofErr w:type="spellEnd"/>
      <w:r w:rsidRPr="00A30259">
        <w:t xml:space="preserve"> </w:t>
      </w:r>
      <w:proofErr w:type="spellStart"/>
      <w:r w:rsidRPr="00A30259">
        <w:t>Чучер-Сандево</w:t>
      </w:r>
      <w:proofErr w:type="spellEnd"/>
      <w:r w:rsidRPr="00A30259">
        <w:t xml:space="preserve"> </w:t>
      </w:r>
      <w:proofErr w:type="spellStart"/>
      <w:r w:rsidRPr="00A30259">
        <w:t>се</w:t>
      </w:r>
      <w:proofErr w:type="spellEnd"/>
      <w:r w:rsidRPr="00A30259">
        <w:t xml:space="preserve"> </w:t>
      </w:r>
      <w:proofErr w:type="spellStart"/>
      <w:r w:rsidRPr="00A30259">
        <w:t>формираат</w:t>
      </w:r>
      <w:proofErr w:type="spellEnd"/>
      <w:r w:rsidRPr="00A30259">
        <w:t xml:space="preserve"> </w:t>
      </w:r>
      <w:proofErr w:type="spellStart"/>
      <w:r w:rsidRPr="00A30259">
        <w:t>две</w:t>
      </w:r>
      <w:proofErr w:type="spellEnd"/>
      <w:r w:rsidRPr="00A30259">
        <w:t xml:space="preserve"> </w:t>
      </w:r>
      <w:proofErr w:type="spellStart"/>
      <w:r w:rsidRPr="00A30259">
        <w:t>градежни</w:t>
      </w:r>
      <w:proofErr w:type="spellEnd"/>
      <w:r w:rsidRPr="00A30259">
        <w:t xml:space="preserve"> </w:t>
      </w:r>
      <w:proofErr w:type="spellStart"/>
      <w:r w:rsidRPr="00A30259">
        <w:t>парцелии</w:t>
      </w:r>
      <w:proofErr w:type="spellEnd"/>
      <w:r w:rsidRPr="00A30259">
        <w:t xml:space="preserve"> </w:t>
      </w:r>
      <w:proofErr w:type="spellStart"/>
      <w:r w:rsidRPr="00A30259">
        <w:t>составени</w:t>
      </w:r>
      <w:proofErr w:type="spellEnd"/>
      <w:r w:rsidRPr="00A30259">
        <w:t xml:space="preserve"> </w:t>
      </w:r>
      <w:proofErr w:type="spellStart"/>
      <w:r w:rsidRPr="00A30259">
        <w:lastRenderedPageBreak/>
        <w:t>од</w:t>
      </w:r>
      <w:proofErr w:type="spellEnd"/>
      <w:r w:rsidRPr="00A30259">
        <w:t xml:space="preserve"> </w:t>
      </w:r>
      <w:proofErr w:type="spellStart"/>
      <w:r w:rsidRPr="00A30259">
        <w:t>од</w:t>
      </w:r>
      <w:proofErr w:type="spellEnd"/>
      <w:r w:rsidRPr="00A30259">
        <w:t xml:space="preserve"> КП 3121/1, КП 3121/2 и КП 3122/2 КО </w:t>
      </w:r>
      <w:proofErr w:type="spellStart"/>
      <w:r w:rsidRPr="00A30259">
        <w:t>Глуво-Бразда</w:t>
      </w:r>
      <w:proofErr w:type="spellEnd"/>
      <w:r w:rsidRPr="00A30259">
        <w:t xml:space="preserve">, </w:t>
      </w:r>
      <w:proofErr w:type="spellStart"/>
      <w:r w:rsidRPr="00A30259">
        <w:t>со</w:t>
      </w:r>
      <w:proofErr w:type="spellEnd"/>
      <w:r w:rsidRPr="00A30259">
        <w:t xml:space="preserve"> </w:t>
      </w:r>
      <w:proofErr w:type="spellStart"/>
      <w:r w:rsidRPr="00A30259">
        <w:t>вкупна</w:t>
      </w:r>
      <w:proofErr w:type="spellEnd"/>
      <w:r w:rsidRPr="00A30259">
        <w:t xml:space="preserve"> </w:t>
      </w:r>
      <w:proofErr w:type="spellStart"/>
      <w:r w:rsidRPr="00A30259">
        <w:t>површина</w:t>
      </w:r>
      <w:proofErr w:type="spellEnd"/>
      <w:r w:rsidRPr="00A30259">
        <w:t xml:space="preserve"> </w:t>
      </w:r>
      <w:proofErr w:type="spellStart"/>
      <w:r w:rsidRPr="00A30259">
        <w:t>од</w:t>
      </w:r>
      <w:proofErr w:type="spellEnd"/>
      <w:r w:rsidRPr="00A30259">
        <w:t xml:space="preserve"> 4845 м2. </w:t>
      </w:r>
    </w:p>
    <w:p w14:paraId="0C9C2CB2" w14:textId="77777777" w:rsidR="00EB7A5D" w:rsidRPr="009A25E9" w:rsidRDefault="00EB7A5D" w:rsidP="00EB7A5D">
      <w:pPr>
        <w:tabs>
          <w:tab w:val="left" w:pos="0"/>
        </w:tabs>
        <w:autoSpaceDE w:val="0"/>
        <w:autoSpaceDN w:val="0"/>
        <w:adjustRightInd w:val="0"/>
        <w:jc w:val="both"/>
        <w:rPr>
          <w:color w:val="FF0000"/>
        </w:rPr>
      </w:pPr>
    </w:p>
    <w:p w14:paraId="5E6B6AAD" w14:textId="77777777" w:rsidR="00EB7A5D" w:rsidRDefault="00EB7A5D" w:rsidP="00EB7A5D">
      <w:pPr>
        <w:tabs>
          <w:tab w:val="left" w:pos="0"/>
        </w:tabs>
        <w:autoSpaceDE w:val="0"/>
        <w:autoSpaceDN w:val="0"/>
        <w:adjustRightInd w:val="0"/>
        <w:jc w:val="center"/>
        <w:rPr>
          <w:b/>
          <w:bCs/>
        </w:rPr>
      </w:pPr>
      <w:bookmarkStart w:id="15" w:name="_Hlk93745513"/>
      <w:proofErr w:type="spellStart"/>
      <w:r w:rsidRPr="00F92239">
        <w:rPr>
          <w:b/>
          <w:bCs/>
        </w:rPr>
        <w:t>Член</w:t>
      </w:r>
      <w:proofErr w:type="spellEnd"/>
      <w:r w:rsidRPr="00F92239">
        <w:rPr>
          <w:b/>
          <w:bCs/>
        </w:rPr>
        <w:t xml:space="preserve"> </w:t>
      </w:r>
      <w:r>
        <w:rPr>
          <w:b/>
          <w:bCs/>
        </w:rPr>
        <w:t>3</w:t>
      </w:r>
    </w:p>
    <w:bookmarkEnd w:id="15"/>
    <w:p w14:paraId="59E849A9" w14:textId="77777777" w:rsidR="00EB7A5D" w:rsidRPr="009A25E9" w:rsidRDefault="00EB7A5D" w:rsidP="00EB7A5D">
      <w:pPr>
        <w:tabs>
          <w:tab w:val="left" w:pos="0"/>
        </w:tabs>
        <w:autoSpaceDE w:val="0"/>
        <w:autoSpaceDN w:val="0"/>
        <w:adjustRightInd w:val="0"/>
        <w:jc w:val="both"/>
        <w:rPr>
          <w:color w:val="FF0000"/>
        </w:rPr>
      </w:pPr>
      <w:r>
        <w:rPr>
          <w:b/>
          <w:bCs/>
        </w:rPr>
        <w:tab/>
      </w:r>
      <w:proofErr w:type="spellStart"/>
      <w:r w:rsidRPr="00851CB2">
        <w:t>Планот</w:t>
      </w:r>
      <w:proofErr w:type="spellEnd"/>
      <w:r w:rsidRPr="00851CB2">
        <w:t xml:space="preserve"> </w:t>
      </w:r>
      <w:proofErr w:type="spellStart"/>
      <w:r w:rsidRPr="00851CB2">
        <w:t>за</w:t>
      </w:r>
      <w:proofErr w:type="spellEnd"/>
      <w:r w:rsidRPr="00851CB2">
        <w:t xml:space="preserve"> </w:t>
      </w:r>
      <w:proofErr w:type="spellStart"/>
      <w:r w:rsidRPr="00851CB2">
        <w:t>парцелација</w:t>
      </w:r>
      <w:proofErr w:type="spellEnd"/>
      <w:r w:rsidRPr="00851CB2">
        <w:t xml:space="preserve"> </w:t>
      </w:r>
      <w:proofErr w:type="spellStart"/>
      <w:r w:rsidRPr="00851CB2">
        <w:t>од</w:t>
      </w:r>
      <w:proofErr w:type="spellEnd"/>
      <w:r w:rsidRPr="00851CB2">
        <w:t xml:space="preserve"> </w:t>
      </w:r>
      <w:proofErr w:type="spellStart"/>
      <w:r w:rsidRPr="00851CB2">
        <w:t>Урбанистички</w:t>
      </w:r>
      <w:proofErr w:type="spellEnd"/>
      <w:r w:rsidRPr="00851CB2">
        <w:t xml:space="preserve"> </w:t>
      </w:r>
      <w:proofErr w:type="spellStart"/>
      <w:r w:rsidRPr="00851CB2">
        <w:t>проект</w:t>
      </w:r>
      <w:proofErr w:type="spellEnd"/>
      <w:r w:rsidRPr="00851CB2">
        <w:t xml:space="preserve"> </w:t>
      </w:r>
      <w:proofErr w:type="spellStart"/>
      <w:r w:rsidRPr="00851CB2">
        <w:t>со</w:t>
      </w:r>
      <w:proofErr w:type="spellEnd"/>
      <w:r w:rsidRPr="00851CB2">
        <w:t xml:space="preserve"> </w:t>
      </w:r>
      <w:proofErr w:type="spellStart"/>
      <w:r w:rsidRPr="00851CB2">
        <w:t>план</w:t>
      </w:r>
      <w:proofErr w:type="spellEnd"/>
      <w:r w:rsidRPr="00851CB2">
        <w:t xml:space="preserve"> </w:t>
      </w:r>
      <w:proofErr w:type="spellStart"/>
      <w:r w:rsidRPr="00851CB2">
        <w:t>за</w:t>
      </w:r>
      <w:proofErr w:type="spellEnd"/>
      <w:r w:rsidRPr="00851CB2">
        <w:t xml:space="preserve"> </w:t>
      </w:r>
      <w:proofErr w:type="spellStart"/>
      <w:r w:rsidRPr="00851CB2">
        <w:t>парцелација</w:t>
      </w:r>
      <w:proofErr w:type="spellEnd"/>
      <w:r w:rsidRPr="00851CB2">
        <w:t xml:space="preserve"> </w:t>
      </w:r>
      <w:proofErr w:type="spellStart"/>
      <w:r w:rsidRPr="00851CB2">
        <w:t>за</w:t>
      </w:r>
      <w:proofErr w:type="spellEnd"/>
      <w:r w:rsidRPr="00851CB2">
        <w:t xml:space="preserve"> </w:t>
      </w:r>
      <w:proofErr w:type="spellStart"/>
      <w:r w:rsidRPr="00851CB2">
        <w:t>формирање</w:t>
      </w:r>
      <w:proofErr w:type="spellEnd"/>
      <w:r w:rsidRPr="00851CB2">
        <w:t xml:space="preserve"> </w:t>
      </w:r>
      <w:proofErr w:type="spellStart"/>
      <w:r w:rsidRPr="00851CB2">
        <w:t>на</w:t>
      </w:r>
      <w:proofErr w:type="spellEnd"/>
      <w:r w:rsidRPr="00851CB2">
        <w:t xml:space="preserve"> </w:t>
      </w:r>
      <w:proofErr w:type="spellStart"/>
      <w:r w:rsidRPr="00851CB2">
        <w:t>градежна</w:t>
      </w:r>
      <w:proofErr w:type="spellEnd"/>
      <w:r w:rsidRPr="00851CB2">
        <w:t xml:space="preserve"> </w:t>
      </w:r>
      <w:proofErr w:type="spellStart"/>
      <w:r w:rsidRPr="00851CB2">
        <w:t>парцела</w:t>
      </w:r>
      <w:proofErr w:type="spellEnd"/>
      <w:r w:rsidRPr="00851CB2">
        <w:t xml:space="preserve"> </w:t>
      </w:r>
      <w:proofErr w:type="spellStart"/>
      <w:r w:rsidRPr="00851CB2">
        <w:t>со</w:t>
      </w:r>
      <w:proofErr w:type="spellEnd"/>
      <w:r w:rsidRPr="00851CB2">
        <w:t xml:space="preserve"> </w:t>
      </w:r>
      <w:proofErr w:type="spellStart"/>
      <w:r w:rsidRPr="00851CB2">
        <w:t>намена</w:t>
      </w:r>
      <w:proofErr w:type="spellEnd"/>
      <w:r w:rsidRPr="00851CB2">
        <w:t xml:space="preserve"> Г2 – </w:t>
      </w:r>
      <w:proofErr w:type="spellStart"/>
      <w:r w:rsidRPr="00851CB2">
        <w:t>Лесна</w:t>
      </w:r>
      <w:proofErr w:type="spellEnd"/>
      <w:r w:rsidRPr="00851CB2">
        <w:t xml:space="preserve"> </w:t>
      </w:r>
      <w:proofErr w:type="spellStart"/>
      <w:r w:rsidRPr="00851CB2">
        <w:t>преработувачка</w:t>
      </w:r>
      <w:proofErr w:type="spellEnd"/>
      <w:r w:rsidRPr="00851CB2">
        <w:t xml:space="preserve"> и </w:t>
      </w:r>
      <w:proofErr w:type="spellStart"/>
      <w:r w:rsidRPr="00851CB2">
        <w:t>помалку</w:t>
      </w:r>
      <w:proofErr w:type="spellEnd"/>
      <w:r w:rsidRPr="00851CB2">
        <w:t xml:space="preserve"> </w:t>
      </w:r>
      <w:proofErr w:type="spellStart"/>
      <w:r w:rsidRPr="00851CB2">
        <w:t>загадувачка</w:t>
      </w:r>
      <w:proofErr w:type="spellEnd"/>
      <w:r w:rsidRPr="00851CB2">
        <w:t xml:space="preserve"> </w:t>
      </w:r>
      <w:proofErr w:type="spellStart"/>
      <w:r w:rsidRPr="00851CB2">
        <w:t>индустрија</w:t>
      </w:r>
      <w:proofErr w:type="spellEnd"/>
      <w:r w:rsidRPr="00851CB2">
        <w:t xml:space="preserve">, </w:t>
      </w:r>
      <w:proofErr w:type="spellStart"/>
      <w:r w:rsidRPr="00851CB2">
        <w:t>на</w:t>
      </w:r>
      <w:proofErr w:type="spellEnd"/>
      <w:r w:rsidRPr="00851CB2">
        <w:t xml:space="preserve"> КП 3121/1, КП 3121/2 и КП 3122/2 </w:t>
      </w:r>
      <w:proofErr w:type="spellStart"/>
      <w:r w:rsidRPr="00851CB2">
        <w:t>во</w:t>
      </w:r>
      <w:proofErr w:type="spellEnd"/>
      <w:r w:rsidRPr="00851CB2">
        <w:t xml:space="preserve"> </w:t>
      </w:r>
      <w:proofErr w:type="spellStart"/>
      <w:r w:rsidRPr="00851CB2">
        <w:t>опфатот</w:t>
      </w:r>
      <w:proofErr w:type="spellEnd"/>
      <w:r w:rsidRPr="00851CB2">
        <w:t xml:space="preserve"> </w:t>
      </w:r>
      <w:proofErr w:type="spellStart"/>
      <w:r w:rsidRPr="00851CB2">
        <w:t>на</w:t>
      </w:r>
      <w:proofErr w:type="spellEnd"/>
      <w:r w:rsidRPr="00851CB2">
        <w:t xml:space="preserve"> ЛУПД, КО </w:t>
      </w:r>
      <w:proofErr w:type="spellStart"/>
      <w:r w:rsidRPr="00851CB2">
        <w:t>Глуво</w:t>
      </w:r>
      <w:proofErr w:type="spellEnd"/>
      <w:r w:rsidRPr="00851CB2">
        <w:t xml:space="preserve"> </w:t>
      </w:r>
      <w:proofErr w:type="spellStart"/>
      <w:r w:rsidRPr="00851CB2">
        <w:t>Бразда</w:t>
      </w:r>
      <w:proofErr w:type="spellEnd"/>
      <w:r w:rsidRPr="00851CB2">
        <w:t xml:space="preserve">, </w:t>
      </w:r>
      <w:proofErr w:type="spellStart"/>
      <w:r w:rsidRPr="00851CB2">
        <w:t>Општина</w:t>
      </w:r>
      <w:proofErr w:type="spellEnd"/>
      <w:r w:rsidRPr="00851CB2">
        <w:t xml:space="preserve"> </w:t>
      </w:r>
      <w:proofErr w:type="spellStart"/>
      <w:r w:rsidRPr="00851CB2">
        <w:t>Чучер-Сандево</w:t>
      </w:r>
      <w:proofErr w:type="spellEnd"/>
      <w:r w:rsidRPr="00851CB2">
        <w:t xml:space="preserve">, е </w:t>
      </w:r>
      <w:proofErr w:type="spellStart"/>
      <w:r w:rsidRPr="00851CB2">
        <w:t>изработен</w:t>
      </w:r>
      <w:proofErr w:type="spellEnd"/>
      <w:r w:rsidRPr="00851CB2">
        <w:t xml:space="preserve"> </w:t>
      </w:r>
      <w:proofErr w:type="spellStart"/>
      <w:r w:rsidRPr="00851CB2">
        <w:t>од</w:t>
      </w:r>
      <w:proofErr w:type="spellEnd"/>
      <w:r w:rsidRPr="00851CB2">
        <w:t xml:space="preserve"> ДТУ БИЛД УРБАН ДООЕ</w:t>
      </w:r>
      <w:r>
        <w:t>Л</w:t>
      </w:r>
      <w:r w:rsidRPr="00851CB2">
        <w:t xml:space="preserve"> </w:t>
      </w:r>
      <w:proofErr w:type="spellStart"/>
      <w:r w:rsidRPr="00851CB2">
        <w:t>Скопје</w:t>
      </w:r>
      <w:proofErr w:type="spellEnd"/>
      <w:r w:rsidRPr="00851CB2">
        <w:t xml:space="preserve"> </w:t>
      </w:r>
      <w:proofErr w:type="spellStart"/>
      <w:r w:rsidRPr="00851CB2">
        <w:t>со</w:t>
      </w:r>
      <w:proofErr w:type="spellEnd"/>
      <w:r w:rsidRPr="00851CB2">
        <w:t xml:space="preserve"> </w:t>
      </w:r>
      <w:proofErr w:type="spellStart"/>
      <w:r w:rsidRPr="00851CB2">
        <w:t>технички</w:t>
      </w:r>
      <w:proofErr w:type="spellEnd"/>
      <w:r w:rsidRPr="00851CB2">
        <w:t xml:space="preserve"> </w:t>
      </w:r>
      <w:proofErr w:type="spellStart"/>
      <w:r w:rsidRPr="00851CB2">
        <w:t>број</w:t>
      </w:r>
      <w:proofErr w:type="spellEnd"/>
      <w:r w:rsidRPr="00851CB2">
        <w:t xml:space="preserve"> 0801-91/22 </w:t>
      </w:r>
      <w:proofErr w:type="spellStart"/>
      <w:r w:rsidRPr="00851CB2">
        <w:t>од</w:t>
      </w:r>
      <w:proofErr w:type="spellEnd"/>
      <w:r w:rsidRPr="00851CB2">
        <w:t xml:space="preserve"> </w:t>
      </w:r>
      <w:proofErr w:type="spellStart"/>
      <w:r w:rsidRPr="00851CB2">
        <w:t>Октомври</w:t>
      </w:r>
      <w:proofErr w:type="spellEnd"/>
      <w:r w:rsidRPr="00851CB2">
        <w:t xml:space="preserve"> 2022 </w:t>
      </w:r>
      <w:proofErr w:type="spellStart"/>
      <w:r w:rsidRPr="00851CB2">
        <w:t>година</w:t>
      </w:r>
      <w:proofErr w:type="spellEnd"/>
      <w:r w:rsidRPr="00851CB2">
        <w:t>.</w:t>
      </w:r>
    </w:p>
    <w:p w14:paraId="3F5EB7EE" w14:textId="77777777" w:rsidR="00EB7A5D" w:rsidRDefault="00EB7A5D" w:rsidP="00EB7A5D">
      <w:pPr>
        <w:tabs>
          <w:tab w:val="left" w:pos="0"/>
        </w:tabs>
        <w:autoSpaceDE w:val="0"/>
        <w:autoSpaceDN w:val="0"/>
        <w:adjustRightInd w:val="0"/>
        <w:jc w:val="both"/>
        <w:rPr>
          <w:color w:val="000000"/>
        </w:rPr>
      </w:pPr>
      <w:r>
        <w:rPr>
          <w:color w:val="000000"/>
        </w:rPr>
        <w:tab/>
      </w:r>
      <w:proofErr w:type="spellStart"/>
      <w:r>
        <w:rPr>
          <w:color w:val="000000"/>
        </w:rPr>
        <w:t>Планот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парцелација</w:t>
      </w:r>
      <w:proofErr w:type="spellEnd"/>
      <w:r>
        <w:rPr>
          <w:color w:val="000000"/>
        </w:rPr>
        <w:t xml:space="preserve"> е </w:t>
      </w:r>
      <w:proofErr w:type="spellStart"/>
      <w:r>
        <w:rPr>
          <w:color w:val="000000"/>
        </w:rPr>
        <w:t>со</w:t>
      </w:r>
      <w:proofErr w:type="spellEnd"/>
      <w:r>
        <w:rPr>
          <w:color w:val="000000"/>
        </w:rPr>
        <w:t xml:space="preserve"> </w:t>
      </w:r>
      <w:proofErr w:type="spellStart"/>
      <w:r>
        <w:rPr>
          <w:color w:val="000000"/>
        </w:rPr>
        <w:t>следната</w:t>
      </w:r>
      <w:proofErr w:type="spellEnd"/>
      <w:r>
        <w:rPr>
          <w:color w:val="000000"/>
        </w:rPr>
        <w:t xml:space="preserve"> </w:t>
      </w:r>
      <w:proofErr w:type="spellStart"/>
      <w:r>
        <w:rPr>
          <w:color w:val="000000"/>
        </w:rPr>
        <w:t>содржина</w:t>
      </w:r>
      <w:proofErr w:type="spellEnd"/>
      <w:r>
        <w:rPr>
          <w:color w:val="000000"/>
        </w:rPr>
        <w:t>:</w:t>
      </w:r>
    </w:p>
    <w:p w14:paraId="2FC2EFA4" w14:textId="77777777" w:rsidR="00EB7A5D" w:rsidRDefault="00EB7A5D">
      <w:pPr>
        <w:pStyle w:val="ListParagraph"/>
        <w:numPr>
          <w:ilvl w:val="0"/>
          <w:numId w:val="2"/>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Опис и образложение на парцелата</w:t>
      </w:r>
    </w:p>
    <w:p w14:paraId="647039AC" w14:textId="77777777" w:rsidR="00EB7A5D" w:rsidRDefault="00EB7A5D">
      <w:pPr>
        <w:pStyle w:val="ListParagraph"/>
        <w:numPr>
          <w:ilvl w:val="0"/>
          <w:numId w:val="2"/>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Графички дел – план за парцелација</w:t>
      </w:r>
    </w:p>
    <w:p w14:paraId="4061662F" w14:textId="77777777" w:rsidR="00EB7A5D" w:rsidRDefault="00EB7A5D">
      <w:pPr>
        <w:pStyle w:val="ListParagraph"/>
        <w:numPr>
          <w:ilvl w:val="0"/>
          <w:numId w:val="2"/>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Синтезна карта.</w:t>
      </w:r>
    </w:p>
    <w:p w14:paraId="7399E5B9" w14:textId="77777777" w:rsidR="00EB7A5D" w:rsidRDefault="00EB7A5D" w:rsidP="00EB7A5D">
      <w:pPr>
        <w:pStyle w:val="ListParagraph"/>
        <w:tabs>
          <w:tab w:val="left" w:pos="0"/>
        </w:tabs>
        <w:autoSpaceDE w:val="0"/>
        <w:autoSpaceDN w:val="0"/>
        <w:adjustRightInd w:val="0"/>
        <w:spacing w:after="0" w:line="240" w:lineRule="auto"/>
        <w:ind w:left="1080"/>
        <w:jc w:val="both"/>
        <w:rPr>
          <w:rFonts w:ascii="Times New Roman" w:hAnsi="Times New Roman"/>
          <w:sz w:val="24"/>
          <w:szCs w:val="24"/>
        </w:rPr>
      </w:pPr>
    </w:p>
    <w:p w14:paraId="720EE370" w14:textId="77777777" w:rsidR="00EB7A5D" w:rsidRPr="007D271E" w:rsidRDefault="00EB7A5D" w:rsidP="00EB7A5D">
      <w:pPr>
        <w:tabs>
          <w:tab w:val="left" w:pos="0"/>
        </w:tabs>
        <w:autoSpaceDE w:val="0"/>
        <w:autoSpaceDN w:val="0"/>
        <w:adjustRightInd w:val="0"/>
        <w:jc w:val="center"/>
        <w:rPr>
          <w:color w:val="000000"/>
        </w:rPr>
      </w:pPr>
      <w:proofErr w:type="spellStart"/>
      <w:r w:rsidRPr="00F92239">
        <w:rPr>
          <w:b/>
          <w:bCs/>
        </w:rPr>
        <w:t>Член</w:t>
      </w:r>
      <w:proofErr w:type="spellEnd"/>
      <w:r w:rsidRPr="00F92239">
        <w:rPr>
          <w:b/>
          <w:bCs/>
        </w:rPr>
        <w:t xml:space="preserve"> </w:t>
      </w:r>
      <w:r>
        <w:rPr>
          <w:b/>
          <w:bCs/>
        </w:rPr>
        <w:t>4</w:t>
      </w:r>
    </w:p>
    <w:p w14:paraId="40383BFE" w14:textId="77777777" w:rsidR="00EB7A5D" w:rsidRPr="00F92239" w:rsidRDefault="00EB7A5D" w:rsidP="00EB7A5D">
      <w:pPr>
        <w:tabs>
          <w:tab w:val="left" w:pos="0"/>
        </w:tabs>
        <w:autoSpaceDE w:val="0"/>
        <w:autoSpaceDN w:val="0"/>
        <w:adjustRightInd w:val="0"/>
        <w:jc w:val="both"/>
      </w:pPr>
      <w:r>
        <w:tab/>
      </w:r>
      <w:proofErr w:type="spellStart"/>
      <w:r w:rsidRPr="00F92239">
        <w:t>Оваа</w:t>
      </w:r>
      <w:proofErr w:type="spellEnd"/>
      <w:r w:rsidRPr="00F92239">
        <w:t xml:space="preserve"> </w:t>
      </w:r>
      <w:proofErr w:type="spellStart"/>
      <w:r w:rsidRPr="00F92239">
        <w:t>Одлука</w:t>
      </w:r>
      <w:proofErr w:type="spellEnd"/>
      <w:r w:rsidRPr="00F92239">
        <w:t xml:space="preserve"> </w:t>
      </w:r>
      <w:proofErr w:type="spellStart"/>
      <w:r w:rsidRPr="00F92239">
        <w:t>влегува</w:t>
      </w:r>
      <w:proofErr w:type="spellEnd"/>
      <w:r w:rsidRPr="00F92239">
        <w:t xml:space="preserve"> </w:t>
      </w:r>
      <w:proofErr w:type="spellStart"/>
      <w:r w:rsidRPr="00F92239">
        <w:t>во</w:t>
      </w:r>
      <w:proofErr w:type="spellEnd"/>
      <w:r w:rsidRPr="00F92239">
        <w:t xml:space="preserve"> </w:t>
      </w:r>
      <w:proofErr w:type="spellStart"/>
      <w:r w:rsidRPr="00F92239">
        <w:t>сила</w:t>
      </w:r>
      <w:proofErr w:type="spellEnd"/>
      <w:r w:rsidRPr="00F92239">
        <w:t xml:space="preserve"> </w:t>
      </w:r>
      <w:proofErr w:type="spellStart"/>
      <w:r>
        <w:t>осмиот</w:t>
      </w:r>
      <w:proofErr w:type="spellEnd"/>
      <w:r>
        <w:t xml:space="preserve"> </w:t>
      </w:r>
      <w:proofErr w:type="spellStart"/>
      <w:r>
        <w:t>ден</w:t>
      </w:r>
      <w:proofErr w:type="spellEnd"/>
      <w:r>
        <w:t xml:space="preserve"> </w:t>
      </w:r>
      <w:proofErr w:type="spellStart"/>
      <w:r w:rsidRPr="00F92239">
        <w:t>од</w:t>
      </w:r>
      <w:proofErr w:type="spellEnd"/>
      <w:r w:rsidRPr="00F92239">
        <w:t xml:space="preserve"> </w:t>
      </w:r>
      <w:proofErr w:type="spellStart"/>
      <w:r w:rsidRPr="00F92239">
        <w:t>денот</w:t>
      </w:r>
      <w:proofErr w:type="spellEnd"/>
      <w:r w:rsidRPr="00F92239">
        <w:t xml:space="preserve"> </w:t>
      </w:r>
      <w:proofErr w:type="spellStart"/>
      <w:r w:rsidRPr="00F92239">
        <w:t>на</w:t>
      </w:r>
      <w:proofErr w:type="spellEnd"/>
      <w:r w:rsidRPr="00F92239">
        <w:t xml:space="preserve"> </w:t>
      </w:r>
      <w:proofErr w:type="spellStart"/>
      <w:r w:rsidRPr="00F92239">
        <w:t>објавувањето</w:t>
      </w:r>
      <w:proofErr w:type="spellEnd"/>
      <w:r w:rsidRPr="00F92239">
        <w:t xml:space="preserve"> </w:t>
      </w:r>
      <w:proofErr w:type="spellStart"/>
      <w:r w:rsidRPr="00F92239">
        <w:t>во</w:t>
      </w:r>
      <w:proofErr w:type="spellEnd"/>
      <w:r w:rsidRPr="00F92239">
        <w:t xml:space="preserve"> „</w:t>
      </w:r>
      <w:proofErr w:type="spellStart"/>
      <w:r w:rsidRPr="00F92239">
        <w:t>Службен</w:t>
      </w:r>
      <w:proofErr w:type="spellEnd"/>
      <w:r w:rsidRPr="00F92239">
        <w:t xml:space="preserve"> </w:t>
      </w:r>
      <w:proofErr w:type="spellStart"/>
      <w:r w:rsidRPr="00F92239">
        <w:t>гласник</w:t>
      </w:r>
      <w:proofErr w:type="spellEnd"/>
      <w:r w:rsidRPr="00F92239">
        <w:t xml:space="preserve"> </w:t>
      </w:r>
      <w:proofErr w:type="spellStart"/>
      <w:r w:rsidRPr="00F92239">
        <w:t>на</w:t>
      </w:r>
      <w:proofErr w:type="spellEnd"/>
      <w:r w:rsidRPr="00F92239">
        <w:t xml:space="preserve"> </w:t>
      </w:r>
      <w:proofErr w:type="spellStart"/>
      <w:r w:rsidRPr="00F92239">
        <w:t>Општина</w:t>
      </w:r>
      <w:proofErr w:type="spellEnd"/>
      <w:r w:rsidRPr="00F92239">
        <w:t xml:space="preserve"> </w:t>
      </w:r>
      <w:proofErr w:type="spellStart"/>
      <w:r>
        <w:t>Чучер-Сандево</w:t>
      </w:r>
      <w:proofErr w:type="spellEnd"/>
      <w:r w:rsidRPr="00F92239">
        <w:t>”</w:t>
      </w:r>
      <w:r>
        <w:t>.</w:t>
      </w:r>
    </w:p>
    <w:p w14:paraId="4862664D" w14:textId="77777777" w:rsidR="00EB7A5D" w:rsidRDefault="00EB7A5D" w:rsidP="00EB7A5D">
      <w:pPr>
        <w:tabs>
          <w:tab w:val="left" w:pos="0"/>
        </w:tabs>
        <w:autoSpaceDE w:val="0"/>
        <w:autoSpaceDN w:val="0"/>
        <w:adjustRightInd w:val="0"/>
        <w:jc w:val="both"/>
      </w:pPr>
    </w:p>
    <w:p w14:paraId="01FB6873" w14:textId="5E521801" w:rsidR="00EB7A5D" w:rsidRPr="00C33C20" w:rsidRDefault="00EB7A5D" w:rsidP="00EB7A5D">
      <w:pPr>
        <w:jc w:val="both"/>
        <w:rPr>
          <w:b/>
        </w:rPr>
      </w:pPr>
      <w:r w:rsidRPr="00C33C20">
        <w:rPr>
          <w:b/>
        </w:rPr>
        <w:t xml:space="preserve">Бр.08 </w:t>
      </w:r>
      <w:r>
        <w:rPr>
          <w:b/>
          <w:lang w:val="mk-MK"/>
        </w:rPr>
        <w:t>-1464/</w:t>
      </w:r>
      <w:proofErr w:type="gramStart"/>
      <w:r>
        <w:rPr>
          <w:b/>
          <w:lang w:val="mk-MK"/>
        </w:rPr>
        <w:t>18</w:t>
      </w:r>
      <w:r>
        <w:rPr>
          <w:b/>
        </w:rPr>
        <w:t xml:space="preserve"> </w:t>
      </w:r>
      <w:r w:rsidRPr="00C33C20">
        <w:rPr>
          <w:b/>
        </w:rPr>
        <w:t xml:space="preserve"> </w:t>
      </w:r>
      <w:r w:rsidRPr="00C33C20">
        <w:rPr>
          <w:b/>
        </w:rPr>
        <w:tab/>
      </w:r>
      <w:proofErr w:type="gramEnd"/>
      <w:r w:rsidRPr="00C33C20">
        <w:rPr>
          <w:b/>
        </w:rPr>
        <w:tab/>
      </w:r>
      <w:r>
        <w:rPr>
          <w:b/>
          <w:lang w:val="mk-MK"/>
        </w:rPr>
        <w:t xml:space="preserve">                      </w:t>
      </w:r>
      <w:r w:rsidRPr="00C33C20">
        <w:rPr>
          <w:b/>
        </w:rPr>
        <w:t>СОВЕТ НА ОПШТИНА ЧУЧЕР САНДЕВО</w:t>
      </w:r>
    </w:p>
    <w:p w14:paraId="24E2BA67" w14:textId="77777777" w:rsidR="00EB7A5D" w:rsidRPr="00C33C20" w:rsidRDefault="00EB7A5D" w:rsidP="00EB7A5D">
      <w:pPr>
        <w:jc w:val="both"/>
        <w:rPr>
          <w:b/>
        </w:rPr>
      </w:pPr>
      <w:r>
        <w:rPr>
          <w:b/>
          <w:lang w:val="en-GB"/>
        </w:rPr>
        <w:t>28</w:t>
      </w:r>
      <w:r w:rsidRPr="00C33C20">
        <w:rPr>
          <w:b/>
        </w:rPr>
        <w:t>.</w:t>
      </w:r>
      <w:r>
        <w:rPr>
          <w:b/>
        </w:rPr>
        <w:t>12</w:t>
      </w:r>
      <w:r w:rsidRPr="00C33C20">
        <w:rPr>
          <w:b/>
        </w:rPr>
        <w:t>.202</w:t>
      </w:r>
      <w:r>
        <w:rPr>
          <w:b/>
        </w:rPr>
        <w:t>2</w:t>
      </w:r>
      <w:r w:rsidRPr="00C33C20">
        <w:rPr>
          <w:b/>
        </w:rPr>
        <w:t xml:space="preserve"> </w:t>
      </w:r>
      <w:proofErr w:type="spellStart"/>
      <w:r w:rsidRPr="00C33C20">
        <w:rPr>
          <w:b/>
        </w:rPr>
        <w:t>година</w:t>
      </w:r>
      <w:proofErr w:type="spellEnd"/>
      <w:r w:rsidRPr="00C33C20">
        <w:rPr>
          <w:b/>
        </w:rPr>
        <w:t xml:space="preserve"> </w:t>
      </w:r>
      <w:r>
        <w:rPr>
          <w:b/>
        </w:rPr>
        <w:tab/>
      </w:r>
      <w:r>
        <w:rPr>
          <w:b/>
        </w:rPr>
        <w:tab/>
      </w:r>
      <w:r>
        <w:rPr>
          <w:b/>
        </w:rPr>
        <w:tab/>
      </w:r>
      <w:r>
        <w:rPr>
          <w:b/>
        </w:rPr>
        <w:tab/>
      </w:r>
      <w:r>
        <w:rPr>
          <w:b/>
        </w:rPr>
        <w:tab/>
      </w:r>
      <w:r>
        <w:rPr>
          <w:b/>
        </w:rPr>
        <w:tab/>
        <w:t xml:space="preserve">           ПРЕТСЕДАТЕЛ</w:t>
      </w:r>
    </w:p>
    <w:p w14:paraId="2915C4DC" w14:textId="320EBC11" w:rsidR="00EB7A5D" w:rsidRPr="00EB7A5D" w:rsidRDefault="00EB7A5D" w:rsidP="00EB7A5D">
      <w:pPr>
        <w:jc w:val="both"/>
        <w:rPr>
          <w:b/>
          <w:lang w:val="mk-MK"/>
        </w:rPr>
      </w:pPr>
      <w:proofErr w:type="spellStart"/>
      <w:r w:rsidRPr="00C33C20">
        <w:rPr>
          <w:b/>
        </w:rPr>
        <w:t>Чучер</w:t>
      </w:r>
      <w:proofErr w:type="spellEnd"/>
      <w:r w:rsidRPr="00C33C20">
        <w:rPr>
          <w:b/>
        </w:rPr>
        <w:t xml:space="preserve"> </w:t>
      </w:r>
      <w:proofErr w:type="spellStart"/>
      <w:r w:rsidRPr="00C33C20">
        <w:rPr>
          <w:b/>
        </w:rPr>
        <w:t>Сандево</w:t>
      </w:r>
      <w:proofErr w:type="spellEnd"/>
      <w:r w:rsidRPr="00C33C20">
        <w:rPr>
          <w:b/>
        </w:rPr>
        <w:t xml:space="preserve">      </w:t>
      </w:r>
      <w:r w:rsidRPr="00C33C20">
        <w:rPr>
          <w:b/>
        </w:rPr>
        <w:tab/>
      </w:r>
      <w:r w:rsidRPr="00C33C20">
        <w:rPr>
          <w:b/>
        </w:rPr>
        <w:tab/>
      </w:r>
      <w:r w:rsidRPr="00C33C20">
        <w:rPr>
          <w:b/>
        </w:rPr>
        <w:tab/>
      </w:r>
      <w:r w:rsidRPr="00C33C20">
        <w:rPr>
          <w:b/>
        </w:rPr>
        <w:tab/>
      </w:r>
      <w:r w:rsidRPr="00C33C20">
        <w:rPr>
          <w:b/>
        </w:rPr>
        <w:tab/>
      </w:r>
      <w:r w:rsidRPr="00C33C20">
        <w:rPr>
          <w:b/>
        </w:rPr>
        <w:tab/>
        <w:t xml:space="preserve">      </w:t>
      </w:r>
      <w:r>
        <w:rPr>
          <w:b/>
        </w:rPr>
        <w:t xml:space="preserve">     </w:t>
      </w:r>
      <w:proofErr w:type="spellStart"/>
      <w:r>
        <w:rPr>
          <w:b/>
        </w:rPr>
        <w:t>Сања</w:t>
      </w:r>
      <w:proofErr w:type="spellEnd"/>
      <w:r>
        <w:rPr>
          <w:b/>
        </w:rPr>
        <w:t xml:space="preserve"> </w:t>
      </w:r>
      <w:proofErr w:type="spellStart"/>
      <w:r>
        <w:rPr>
          <w:b/>
        </w:rPr>
        <w:t>Белинск</w:t>
      </w:r>
      <w:proofErr w:type="spellEnd"/>
      <w:r>
        <w:rPr>
          <w:b/>
          <w:lang w:val="en-GB"/>
        </w:rPr>
        <w:t>a</w:t>
      </w:r>
      <w:r>
        <w:rPr>
          <w:b/>
          <w:lang w:val="mk-MK"/>
        </w:rPr>
        <w:t xml:space="preserve"> с.р</w:t>
      </w:r>
    </w:p>
    <w:p w14:paraId="6544E754" w14:textId="432DE252" w:rsidR="000026CA" w:rsidRDefault="00EB7A5D" w:rsidP="00EB7A5D">
      <w:pPr>
        <w:jc w:val="both"/>
        <w:rPr>
          <w:sz w:val="18"/>
          <w:szCs w:val="18"/>
          <w:lang w:val="mk-MK"/>
        </w:rPr>
      </w:pPr>
      <w:r>
        <w:rPr>
          <w:b/>
          <w:lang w:val="en-GB"/>
        </w:rPr>
        <w:t xml:space="preserve">                                                                                                           </w:t>
      </w:r>
    </w:p>
    <w:p w14:paraId="753D7C7C" w14:textId="52DDA033" w:rsidR="000026CA" w:rsidRDefault="000026CA" w:rsidP="00222E33">
      <w:pPr>
        <w:jc w:val="both"/>
        <w:rPr>
          <w:sz w:val="18"/>
          <w:szCs w:val="18"/>
          <w:lang w:val="mk-MK"/>
        </w:rPr>
      </w:pPr>
    </w:p>
    <w:p w14:paraId="1B57A7CF" w14:textId="0CCD7D87" w:rsidR="000026CA" w:rsidRDefault="000026CA" w:rsidP="00222E33">
      <w:pPr>
        <w:jc w:val="both"/>
        <w:rPr>
          <w:sz w:val="18"/>
          <w:szCs w:val="18"/>
          <w:lang w:val="mk-MK"/>
        </w:rPr>
      </w:pPr>
    </w:p>
    <w:p w14:paraId="3D3ECBF9" w14:textId="5131BC61" w:rsidR="00EB7A5D" w:rsidRDefault="00EB7A5D" w:rsidP="00EB7A5D">
      <w:pPr>
        <w:jc w:val="both"/>
        <w:rPr>
          <w:sz w:val="18"/>
          <w:szCs w:val="18"/>
          <w:lang w:val="mk-MK"/>
        </w:rPr>
      </w:pPr>
      <w:r>
        <w:rPr>
          <w:sz w:val="72"/>
          <w:szCs w:val="72"/>
          <w:lang w:val="mk-MK"/>
        </w:rPr>
        <w:t>10</w:t>
      </w:r>
      <w:r w:rsidR="00E136F4">
        <w:rPr>
          <w:sz w:val="72"/>
          <w:szCs w:val="72"/>
          <w:lang w:val="mk-MK"/>
        </w:rPr>
        <w:t>9</w:t>
      </w:r>
      <w:r w:rsidRPr="000E2B74">
        <w:rPr>
          <w:sz w:val="72"/>
          <w:szCs w:val="72"/>
        </w:rPr>
        <w:t>.</w:t>
      </w:r>
    </w:p>
    <w:p w14:paraId="425568E7" w14:textId="61A63CFC" w:rsidR="000026CA" w:rsidRDefault="000026CA" w:rsidP="00222E33">
      <w:pPr>
        <w:jc w:val="both"/>
        <w:rPr>
          <w:sz w:val="18"/>
          <w:szCs w:val="18"/>
          <w:lang w:val="mk-MK"/>
        </w:rPr>
      </w:pPr>
    </w:p>
    <w:p w14:paraId="469A2589" w14:textId="77777777" w:rsidR="00EB7A5D" w:rsidRDefault="00EB7A5D" w:rsidP="00EB7A5D"/>
    <w:p w14:paraId="229ED801" w14:textId="77777777" w:rsidR="00EB7A5D" w:rsidRDefault="00EB7A5D" w:rsidP="00EB7A5D">
      <w:pPr>
        <w:ind w:firstLine="720"/>
        <w:jc w:val="both"/>
        <w:rPr>
          <w:lang w:val="mk-MK"/>
        </w:rPr>
      </w:pPr>
      <w:r w:rsidRPr="00171331">
        <w:rPr>
          <w:lang w:val="mk-MK"/>
        </w:rPr>
        <w:t>Врз основа на член 39 став (1)  од Законот за локалната самоуправа (“Службен весник на Р.М.“бр. 05/02),  член 21  став 2   од Статутот на Општина Чучер-Сандево (“Службен гласник на Општина Чучер-Сандево“ бр.5/19), и  член  57 став  1  од  Деловникот на Општина Чучер-Сандево („Службен гласник на Општина Чучер-Сандево“ бр.6/21)</w:t>
      </w:r>
      <w:r>
        <w:rPr>
          <w:lang w:val="mk-MK"/>
        </w:rPr>
        <w:t>, Градоначалникот</w:t>
      </w:r>
      <w:r w:rsidRPr="00171331">
        <w:rPr>
          <w:lang w:val="mk-MK"/>
        </w:rPr>
        <w:t xml:space="preserve">  д</w:t>
      </w:r>
      <w:r>
        <w:rPr>
          <w:lang w:val="mk-MK"/>
        </w:rPr>
        <w:t>онесе</w:t>
      </w:r>
    </w:p>
    <w:p w14:paraId="42D17308" w14:textId="77777777" w:rsidR="00EB7A5D" w:rsidRDefault="00EB7A5D" w:rsidP="00EB7A5D">
      <w:pPr>
        <w:ind w:firstLine="720"/>
        <w:jc w:val="both"/>
        <w:rPr>
          <w:lang w:val="mk-MK"/>
        </w:rPr>
      </w:pPr>
    </w:p>
    <w:p w14:paraId="2BDA50C4" w14:textId="77777777" w:rsidR="00EB7A5D" w:rsidRDefault="00EB7A5D" w:rsidP="00EB7A5D">
      <w:pPr>
        <w:jc w:val="both"/>
        <w:rPr>
          <w:lang w:val="mk-MK"/>
        </w:rPr>
      </w:pPr>
    </w:p>
    <w:p w14:paraId="71594478" w14:textId="77777777" w:rsidR="00EB7A5D" w:rsidRPr="00245F28" w:rsidRDefault="00EB7A5D" w:rsidP="00EB7A5D">
      <w:pPr>
        <w:ind w:firstLine="720"/>
        <w:jc w:val="center"/>
        <w:rPr>
          <w:lang w:val="mk-MK"/>
        </w:rPr>
      </w:pPr>
    </w:p>
    <w:p w14:paraId="08A4A48F" w14:textId="77777777" w:rsidR="00EB7A5D" w:rsidRPr="00AB7E5B" w:rsidRDefault="00EB7A5D" w:rsidP="00EB7A5D">
      <w:pPr>
        <w:jc w:val="center"/>
        <w:rPr>
          <w:b/>
          <w:bCs/>
          <w:sz w:val="28"/>
          <w:szCs w:val="28"/>
          <w:lang w:val="mk-MK"/>
        </w:rPr>
      </w:pPr>
      <w:r w:rsidRPr="00AB7E5B">
        <w:rPr>
          <w:b/>
          <w:bCs/>
          <w:sz w:val="28"/>
          <w:szCs w:val="28"/>
          <w:lang w:val="mk-MK"/>
        </w:rPr>
        <w:t>РЕШЕНИЕ</w:t>
      </w:r>
    </w:p>
    <w:p w14:paraId="2F49CA42" w14:textId="77777777" w:rsidR="00EB7A5D" w:rsidRPr="00A41A9E" w:rsidRDefault="00EB7A5D" w:rsidP="00EB7A5D">
      <w:pPr>
        <w:jc w:val="center"/>
        <w:rPr>
          <w:b/>
          <w:bCs/>
        </w:rPr>
      </w:pPr>
      <w:r w:rsidRPr="00245F28">
        <w:rPr>
          <w:b/>
          <w:bCs/>
          <w:lang w:val="mk-MK"/>
        </w:rPr>
        <w:t>ЗА</w:t>
      </w:r>
      <w:r>
        <w:rPr>
          <w:b/>
          <w:bCs/>
          <w:lang w:val="mk-MK"/>
        </w:rPr>
        <w:t xml:space="preserve"> ОБЈАВУВАЊЕ НА ОДЛУКА ЗА УСВОЈУВАЊЕ НА ПРОГРАМА ЗА ПРОЕКТИ ОД ОБЛАСТА НА КУЛТУРАТА НА ОПШТИНСКАТА ЈАВНА УСТАНОВА ПАРТИЗАНСКИ ДОМ САНДЕВО С.САНДЕВО ЗА 2023 ГОДИНА</w:t>
      </w:r>
    </w:p>
    <w:p w14:paraId="3CE10451" w14:textId="77777777" w:rsidR="00EB7A5D" w:rsidRDefault="00EB7A5D" w:rsidP="00EB7A5D">
      <w:pPr>
        <w:jc w:val="center"/>
      </w:pPr>
    </w:p>
    <w:p w14:paraId="1F6F7610" w14:textId="77777777" w:rsidR="00EB7A5D" w:rsidRDefault="00EB7A5D" w:rsidP="00EB7A5D">
      <w:pPr>
        <w:jc w:val="center"/>
      </w:pPr>
    </w:p>
    <w:p w14:paraId="1211071A" w14:textId="77777777" w:rsidR="00EB7A5D" w:rsidRPr="00D55CE3" w:rsidRDefault="00EB7A5D" w:rsidP="00EB7A5D">
      <w:pPr>
        <w:jc w:val="center"/>
        <w:rPr>
          <w:lang w:val="mk-MK"/>
        </w:rPr>
      </w:pPr>
    </w:p>
    <w:p w14:paraId="324A2845" w14:textId="77777777" w:rsidR="00EB7A5D" w:rsidRPr="00D55CE3" w:rsidRDefault="00EB7A5D" w:rsidP="00EB7A5D">
      <w:pPr>
        <w:ind w:firstLine="720"/>
        <w:jc w:val="both"/>
        <w:rPr>
          <w:lang w:val="mk-MK"/>
        </w:rPr>
      </w:pPr>
      <w:r w:rsidRPr="00D55CE3">
        <w:rPr>
          <w:lang w:val="mk-MK"/>
        </w:rPr>
        <w:t>Се објавува</w:t>
      </w:r>
      <w:r>
        <w:rPr>
          <w:lang w:val="mk-MK"/>
        </w:rPr>
        <w:t xml:space="preserve"> Одлука за усвојување на</w:t>
      </w:r>
      <w:r w:rsidRPr="00D55CE3">
        <w:rPr>
          <w:lang w:val="mk-MK"/>
        </w:rPr>
        <w:t xml:space="preserve"> </w:t>
      </w:r>
      <w:r w:rsidRPr="009E4BE5">
        <w:rPr>
          <w:bCs/>
          <w:lang w:val="mk-MK"/>
        </w:rPr>
        <w:t>Програма за проекти од областа на културата</w:t>
      </w:r>
      <w:r>
        <w:rPr>
          <w:bCs/>
          <w:lang w:val="mk-MK"/>
        </w:rPr>
        <w:t xml:space="preserve"> на општинската јавна установа партизански дом Сандево.с Сандево за 2023 година,</w:t>
      </w:r>
      <w:r w:rsidRPr="00D55CE3">
        <w:rPr>
          <w:lang w:val="mk-MK"/>
        </w:rPr>
        <w:t xml:space="preserve"> што  Советот на Општина Чучер-Сандево  ја  донесе на  1</w:t>
      </w:r>
      <w:r>
        <w:rPr>
          <w:lang w:val="mk-MK"/>
        </w:rPr>
        <w:t>9</w:t>
      </w:r>
      <w:r w:rsidRPr="00D55CE3">
        <w:rPr>
          <w:lang w:val="mk-MK"/>
        </w:rPr>
        <w:t>-та седница, одржана на  28.1</w:t>
      </w:r>
      <w:r>
        <w:rPr>
          <w:lang w:val="mk-MK"/>
        </w:rPr>
        <w:t>2</w:t>
      </w:r>
      <w:r w:rsidRPr="00D55CE3">
        <w:rPr>
          <w:lang w:val="mk-MK"/>
        </w:rPr>
        <w:t>.2022  година.</w:t>
      </w:r>
    </w:p>
    <w:p w14:paraId="61F79EE7" w14:textId="77777777" w:rsidR="00EB7A5D" w:rsidRPr="00D55CE3" w:rsidRDefault="00EB7A5D" w:rsidP="00EB7A5D">
      <w:pPr>
        <w:ind w:firstLine="720"/>
        <w:jc w:val="both"/>
        <w:rPr>
          <w:lang w:val="mk-MK"/>
        </w:rPr>
      </w:pPr>
    </w:p>
    <w:p w14:paraId="7397FAD4" w14:textId="77777777" w:rsidR="00EB7A5D" w:rsidRPr="00D55CE3" w:rsidRDefault="00EB7A5D" w:rsidP="00EB7A5D">
      <w:pPr>
        <w:jc w:val="both"/>
        <w:rPr>
          <w:lang w:val="mk-MK"/>
        </w:rPr>
      </w:pPr>
      <w:r w:rsidRPr="00D55CE3">
        <w:rPr>
          <w:lang w:val="mk-MK"/>
        </w:rPr>
        <w:t xml:space="preserve"> </w:t>
      </w:r>
    </w:p>
    <w:p w14:paraId="287E7AF9" w14:textId="77777777" w:rsidR="00EB7A5D" w:rsidRPr="00D55CE3" w:rsidRDefault="00EB7A5D" w:rsidP="00EB7A5D">
      <w:pPr>
        <w:jc w:val="both"/>
        <w:rPr>
          <w:lang w:val="mk-MK"/>
        </w:rPr>
      </w:pPr>
    </w:p>
    <w:p w14:paraId="40543ADC" w14:textId="77777777" w:rsidR="00EB7A5D" w:rsidRDefault="00EB7A5D" w:rsidP="00EB7A5D">
      <w:pPr>
        <w:jc w:val="both"/>
        <w:rPr>
          <w:b/>
          <w:bCs/>
          <w:lang w:val="mk-MK"/>
        </w:rPr>
      </w:pPr>
    </w:p>
    <w:p w14:paraId="7A62D84B" w14:textId="3405D38C" w:rsidR="00EB7A5D" w:rsidRPr="00171331" w:rsidRDefault="00EB7A5D" w:rsidP="00EB7A5D">
      <w:pPr>
        <w:jc w:val="both"/>
        <w:rPr>
          <w:b/>
          <w:bCs/>
          <w:sz w:val="28"/>
          <w:szCs w:val="28"/>
          <w:lang w:val="mk-MK"/>
        </w:rPr>
      </w:pPr>
      <w:r w:rsidRPr="00171331">
        <w:rPr>
          <w:b/>
          <w:bCs/>
          <w:lang w:val="mk-MK"/>
        </w:rPr>
        <w:t>Бр. 09-</w:t>
      </w:r>
      <w:r>
        <w:rPr>
          <w:b/>
          <w:bCs/>
          <w:lang w:val="mk-MK"/>
        </w:rPr>
        <w:t>1501</w:t>
      </w:r>
      <w:r w:rsidRPr="00171331">
        <w:rPr>
          <w:b/>
          <w:bCs/>
          <w:lang w:val="mk-MK"/>
        </w:rPr>
        <w:t>/</w:t>
      </w:r>
      <w:r>
        <w:rPr>
          <w:b/>
          <w:bCs/>
          <w:lang w:val="mk-MK"/>
        </w:rPr>
        <w:t>17</w:t>
      </w:r>
      <w:r w:rsidRPr="00171331">
        <w:rPr>
          <w:lang w:val="mk-MK"/>
        </w:rPr>
        <w:t xml:space="preserve">                                                               </w:t>
      </w:r>
      <w:r w:rsidRPr="00171331">
        <w:rPr>
          <w:b/>
          <w:bCs/>
          <w:sz w:val="28"/>
          <w:szCs w:val="28"/>
          <w:lang w:val="mk-MK"/>
        </w:rPr>
        <w:t>ОПШТИНА ЧУЧЕР-САНДЕВО</w:t>
      </w:r>
    </w:p>
    <w:p w14:paraId="3D10B54D" w14:textId="77777777" w:rsidR="00EB7A5D" w:rsidRPr="00171331" w:rsidRDefault="00EB7A5D" w:rsidP="00EB7A5D">
      <w:pPr>
        <w:jc w:val="both"/>
        <w:rPr>
          <w:b/>
          <w:bCs/>
          <w:sz w:val="28"/>
          <w:szCs w:val="28"/>
          <w:lang w:val="mk-MK"/>
        </w:rPr>
      </w:pPr>
      <w:r>
        <w:rPr>
          <w:b/>
          <w:bCs/>
          <w:lang w:val="mk-MK"/>
        </w:rPr>
        <w:t>29.12</w:t>
      </w:r>
      <w:r w:rsidRPr="00171331">
        <w:rPr>
          <w:b/>
          <w:bCs/>
          <w:lang w:val="mk-MK"/>
        </w:rPr>
        <w:t>.2022  год</w:t>
      </w:r>
      <w:r>
        <w:rPr>
          <w:b/>
          <w:bCs/>
          <w:lang w:val="mk-MK"/>
        </w:rPr>
        <w:t>ина</w:t>
      </w:r>
      <w:r w:rsidRPr="00171331">
        <w:rPr>
          <w:b/>
          <w:bCs/>
          <w:lang w:val="mk-MK"/>
        </w:rPr>
        <w:t xml:space="preserve">                                                             </w:t>
      </w:r>
      <w:r w:rsidRPr="00171331">
        <w:rPr>
          <w:b/>
          <w:bCs/>
          <w:sz w:val="28"/>
          <w:szCs w:val="28"/>
          <w:lang w:val="mk-MK"/>
        </w:rPr>
        <w:t xml:space="preserve">          Градоначалник</w:t>
      </w:r>
    </w:p>
    <w:p w14:paraId="45080EC8" w14:textId="36F5572A" w:rsidR="00EB7A5D" w:rsidRDefault="00EB7A5D" w:rsidP="00EB7A5D">
      <w:pPr>
        <w:jc w:val="both"/>
        <w:rPr>
          <w:b/>
          <w:bCs/>
          <w:lang w:val="mk-MK"/>
        </w:rPr>
      </w:pPr>
      <w:r w:rsidRPr="00171331">
        <w:rPr>
          <w:b/>
          <w:bCs/>
          <w:lang w:val="mk-MK"/>
        </w:rPr>
        <w:t xml:space="preserve"> </w:t>
      </w:r>
      <w:r>
        <w:rPr>
          <w:b/>
          <w:bCs/>
          <w:lang w:val="mk-MK"/>
        </w:rPr>
        <w:t>Чучер-Сандево</w:t>
      </w:r>
      <w:r w:rsidRPr="00171331">
        <w:rPr>
          <w:b/>
          <w:bCs/>
          <w:lang w:val="mk-MK"/>
        </w:rPr>
        <w:t xml:space="preserve">                                                                            Сашко Комненовиќ</w:t>
      </w:r>
      <w:r>
        <w:rPr>
          <w:b/>
          <w:bCs/>
          <w:lang w:val="mk-MK"/>
        </w:rPr>
        <w:t xml:space="preserve"> с.р</w:t>
      </w:r>
    </w:p>
    <w:p w14:paraId="612BF741" w14:textId="7D1DC9FC" w:rsidR="00EB7A5D" w:rsidRDefault="00EB7A5D" w:rsidP="00EB7A5D">
      <w:pPr>
        <w:jc w:val="both"/>
        <w:rPr>
          <w:b/>
          <w:bCs/>
          <w:lang w:val="mk-MK"/>
        </w:rPr>
      </w:pPr>
    </w:p>
    <w:p w14:paraId="16677C9B" w14:textId="77777777" w:rsidR="00EB7A5D" w:rsidRPr="008431DC" w:rsidRDefault="00EB7A5D" w:rsidP="00EB7A5D">
      <w:pPr>
        <w:pStyle w:val="Bodytext21"/>
        <w:shd w:val="clear" w:color="auto" w:fill="auto"/>
        <w:spacing w:after="612"/>
        <w:ind w:firstLine="780"/>
        <w:rPr>
          <w:rFonts w:ascii="Times New Roman" w:hAnsi="Times New Roman" w:cs="Times New Roman"/>
          <w:sz w:val="24"/>
          <w:szCs w:val="24"/>
        </w:rPr>
      </w:pPr>
      <w:proofErr w:type="spellStart"/>
      <w:r w:rsidRPr="008431DC">
        <w:rPr>
          <w:rFonts w:ascii="Times New Roman" w:hAnsi="Times New Roman" w:cs="Times New Roman"/>
          <w:sz w:val="24"/>
          <w:szCs w:val="24"/>
        </w:rPr>
        <w:t>Врз</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основа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46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Законот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урбанистичко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w:t>
      </w:r>
      <w:r>
        <w:rPr>
          <w:rFonts w:ascii="Times New Roman" w:hAnsi="Times New Roman" w:cs="Times New Roman"/>
          <w:sz w:val="24"/>
          <w:szCs w:val="24"/>
        </w:rPr>
        <w:t>и</w:t>
      </w:r>
      <w:r w:rsidRPr="008431DC">
        <w:rPr>
          <w:rFonts w:ascii="Times New Roman" w:hAnsi="Times New Roman" w:cs="Times New Roman"/>
          <w:sz w:val="24"/>
          <w:szCs w:val="24"/>
        </w:rPr>
        <w:t>рање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весник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Република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Северна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Македонија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број</w:t>
      </w:r>
      <w:proofErr w:type="spellEnd"/>
      <w:r w:rsidRPr="008431DC">
        <w:rPr>
          <w:rFonts w:ascii="Times New Roman" w:hAnsi="Times New Roman" w:cs="Times New Roman"/>
          <w:sz w:val="24"/>
          <w:szCs w:val="24"/>
        </w:rPr>
        <w:t xml:space="preserve"> 32/20) и </w:t>
      </w: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62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Законот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локалната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самоупр</w:t>
      </w:r>
      <w:r>
        <w:rPr>
          <w:rFonts w:ascii="Times New Roman" w:hAnsi="Times New Roman" w:cs="Times New Roman"/>
          <w:sz w:val="24"/>
          <w:szCs w:val="24"/>
        </w:rPr>
        <w:t>а</w:t>
      </w:r>
      <w:r w:rsidRPr="008431DC">
        <w:rPr>
          <w:rFonts w:ascii="Times New Roman" w:hAnsi="Times New Roman" w:cs="Times New Roman"/>
          <w:sz w:val="24"/>
          <w:szCs w:val="24"/>
        </w:rPr>
        <w:t>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весник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Република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Македонја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број</w:t>
      </w:r>
      <w:proofErr w:type="spellEnd"/>
      <w:r w:rsidRPr="008431DC">
        <w:rPr>
          <w:rFonts w:ascii="Times New Roman" w:hAnsi="Times New Roman" w:cs="Times New Roman"/>
          <w:sz w:val="24"/>
          <w:szCs w:val="24"/>
        </w:rPr>
        <w:t xml:space="preserve"> 05/</w:t>
      </w:r>
      <w:r>
        <w:rPr>
          <w:rFonts w:ascii="Times New Roman" w:hAnsi="Times New Roman" w:cs="Times New Roman"/>
          <w:sz w:val="24"/>
          <w:szCs w:val="24"/>
        </w:rPr>
        <w:t>0</w:t>
      </w:r>
      <w:r w:rsidRPr="008431DC">
        <w:rPr>
          <w:rFonts w:ascii="Times New Roman" w:hAnsi="Times New Roman" w:cs="Times New Roman"/>
          <w:sz w:val="24"/>
          <w:szCs w:val="24"/>
        </w:rPr>
        <w:t>2</w:t>
      </w:r>
      <w:r>
        <w:rPr>
          <w:rFonts w:ascii="Times New Roman" w:hAnsi="Times New Roman" w:cs="Times New Roman"/>
          <w:sz w:val="24"/>
          <w:szCs w:val="24"/>
        </w:rPr>
        <w:t>)</w:t>
      </w: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советот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Чучер-Сандево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r>
        <w:rPr>
          <w:rFonts w:ascii="Times New Roman" w:hAnsi="Times New Roman" w:cs="Times New Roman"/>
          <w:sz w:val="24"/>
          <w:szCs w:val="24"/>
        </w:rPr>
        <w:t>19</w:t>
      </w:r>
      <w:r w:rsidRPr="008431DC">
        <w:rPr>
          <w:rFonts w:ascii="Times New Roman" w:hAnsi="Times New Roman" w:cs="Times New Roman"/>
          <w:sz w:val="24"/>
          <w:szCs w:val="24"/>
        </w:rPr>
        <w:t xml:space="preserve">-та </w:t>
      </w:r>
      <w:proofErr w:type="spellStart"/>
      <w:r w:rsidRPr="008431DC">
        <w:rPr>
          <w:rFonts w:ascii="Times New Roman" w:hAnsi="Times New Roman" w:cs="Times New Roman"/>
          <w:sz w:val="24"/>
          <w:szCs w:val="24"/>
        </w:rPr>
        <w:t>седница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одржана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w:t>
      </w:r>
      <w:proofErr w:type="spellEnd"/>
      <w:r w:rsidRPr="008431DC">
        <w:rPr>
          <w:rFonts w:ascii="Times New Roman" w:hAnsi="Times New Roman" w:cs="Times New Roman"/>
          <w:sz w:val="24"/>
          <w:szCs w:val="24"/>
        </w:rPr>
        <w:t xml:space="preserve"> </w:t>
      </w:r>
      <w:r>
        <w:rPr>
          <w:rFonts w:ascii="Times New Roman" w:hAnsi="Times New Roman" w:cs="Times New Roman"/>
          <w:sz w:val="24"/>
          <w:szCs w:val="24"/>
        </w:rPr>
        <w:t>28.12.</w:t>
      </w:r>
      <w:r w:rsidRPr="008431DC">
        <w:rPr>
          <w:rFonts w:ascii="Times New Roman" w:hAnsi="Times New Roman" w:cs="Times New Roman"/>
          <w:sz w:val="24"/>
          <w:szCs w:val="24"/>
        </w:rPr>
        <w:t xml:space="preserve">2022 </w:t>
      </w:r>
      <w:proofErr w:type="spellStart"/>
      <w:r w:rsidRPr="008431DC">
        <w:rPr>
          <w:rFonts w:ascii="Times New Roman" w:hAnsi="Times New Roman" w:cs="Times New Roman"/>
          <w:sz w:val="24"/>
          <w:szCs w:val="24"/>
        </w:rPr>
        <w:t>година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донесе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следната</w:t>
      </w:r>
      <w:proofErr w:type="spellEnd"/>
    </w:p>
    <w:p w14:paraId="1B23F7FD" w14:textId="77777777" w:rsidR="00EB7A5D" w:rsidRPr="008431DC" w:rsidRDefault="00EB7A5D" w:rsidP="00EB7A5D">
      <w:pPr>
        <w:pStyle w:val="Bodytext21"/>
        <w:shd w:val="clear" w:color="auto" w:fill="auto"/>
        <w:spacing w:after="0" w:line="299" w:lineRule="exact"/>
        <w:jc w:val="center"/>
        <w:rPr>
          <w:rFonts w:ascii="Times New Roman" w:hAnsi="Times New Roman" w:cs="Times New Roman"/>
          <w:b/>
          <w:bCs/>
          <w:sz w:val="24"/>
          <w:szCs w:val="24"/>
        </w:rPr>
      </w:pPr>
      <w:r>
        <w:rPr>
          <w:rStyle w:val="Bodytext2Spacing2pt"/>
          <w:rFonts w:ascii="Times New Roman" w:hAnsi="Times New Roman" w:cs="Times New Roman"/>
          <w:b/>
          <w:bCs/>
          <w:sz w:val="24"/>
          <w:szCs w:val="24"/>
        </w:rPr>
        <w:t>О</w:t>
      </w:r>
      <w:r w:rsidRPr="008431DC">
        <w:rPr>
          <w:rStyle w:val="Bodytext2Spacing2pt"/>
          <w:rFonts w:ascii="Times New Roman" w:hAnsi="Times New Roman" w:cs="Times New Roman"/>
          <w:b/>
          <w:bCs/>
          <w:sz w:val="24"/>
          <w:szCs w:val="24"/>
        </w:rPr>
        <w:t>ДЛУКА</w:t>
      </w:r>
    </w:p>
    <w:p w14:paraId="4DED68CB" w14:textId="77777777" w:rsidR="00EB7A5D" w:rsidRPr="008431DC" w:rsidRDefault="00EB7A5D" w:rsidP="00EB7A5D">
      <w:pPr>
        <w:pStyle w:val="Bodytext21"/>
        <w:shd w:val="clear" w:color="auto" w:fill="auto"/>
        <w:spacing w:after="0" w:line="299" w:lineRule="exact"/>
        <w:ind w:firstLine="780"/>
        <w:rPr>
          <w:rFonts w:ascii="Times New Roman" w:hAnsi="Times New Roman" w:cs="Times New Roman"/>
          <w:b/>
          <w:bCs/>
          <w:sz w:val="24"/>
          <w:szCs w:val="24"/>
        </w:rPr>
      </w:pPr>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За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формирање</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на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партиципативно</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тело</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од</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областа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на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урбанизмот</w:t>
      </w:r>
      <w:proofErr w:type="spellEnd"/>
    </w:p>
    <w:p w14:paraId="27DA2351" w14:textId="77777777" w:rsidR="00EB7A5D" w:rsidRPr="008431DC" w:rsidRDefault="00EB7A5D" w:rsidP="00EB7A5D">
      <w:pPr>
        <w:pStyle w:val="Bodytext21"/>
        <w:shd w:val="clear" w:color="auto" w:fill="auto"/>
        <w:spacing w:after="243" w:line="299" w:lineRule="exact"/>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во</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општина</w:t>
      </w:r>
      <w:proofErr w:type="spellEnd"/>
      <w:r w:rsidRPr="008431DC">
        <w:rPr>
          <w:rFonts w:ascii="Times New Roman" w:hAnsi="Times New Roman" w:cs="Times New Roman"/>
          <w:b/>
          <w:bCs/>
          <w:sz w:val="24"/>
          <w:szCs w:val="24"/>
        </w:rPr>
        <w:t xml:space="preserve"> </w:t>
      </w:r>
      <w:proofErr w:type="spellStart"/>
      <w:r w:rsidRPr="008431DC">
        <w:rPr>
          <w:rFonts w:ascii="Times New Roman" w:hAnsi="Times New Roman" w:cs="Times New Roman"/>
          <w:b/>
          <w:bCs/>
          <w:sz w:val="24"/>
          <w:szCs w:val="24"/>
        </w:rPr>
        <w:t>Чучер-Сандево</w:t>
      </w:r>
      <w:proofErr w:type="spellEnd"/>
    </w:p>
    <w:p w14:paraId="76899FA8" w14:textId="77777777" w:rsidR="00EB7A5D" w:rsidRPr="008431DC" w:rsidRDefault="00EB7A5D" w:rsidP="00EB7A5D">
      <w:pPr>
        <w:pStyle w:val="Bodytext21"/>
        <w:shd w:val="clear" w:color="auto" w:fill="auto"/>
        <w:spacing w:after="0" w:line="295" w:lineRule="exact"/>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1</w:t>
      </w:r>
    </w:p>
    <w:p w14:paraId="18BEE9F1" w14:textId="77777777" w:rsidR="00EB7A5D" w:rsidRDefault="00EB7A5D" w:rsidP="00EB7A5D">
      <w:pPr>
        <w:pStyle w:val="Bodytext21"/>
        <w:shd w:val="clear" w:color="auto" w:fill="auto"/>
        <w:spacing w:after="240" w:line="295" w:lineRule="exact"/>
        <w:ind w:firstLine="780"/>
        <w:rPr>
          <w:rFonts w:ascii="Times New Roman" w:hAnsi="Times New Roman" w:cs="Times New Roman"/>
          <w:sz w:val="24"/>
          <w:szCs w:val="24"/>
        </w:rPr>
      </w:pP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формира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урбанизмот</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Чучер-Сандево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цел</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обезбеди</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E14B62">
        <w:rPr>
          <w:rFonts w:ascii="Times New Roman" w:hAnsi="Times New Roman" w:cs="Times New Roman"/>
          <w:sz w:val="24"/>
          <w:szCs w:val="24"/>
        </w:rPr>
        <w:t>оголема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вклученост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учество</w:t>
      </w:r>
      <w:proofErr w:type="spellEnd"/>
      <w:r w:rsidRPr="00E14B62">
        <w:rPr>
          <w:rFonts w:ascii="Times New Roman" w:hAnsi="Times New Roman" w:cs="Times New Roman"/>
          <w:sz w:val="24"/>
          <w:szCs w:val="24"/>
        </w:rPr>
        <w:t xml:space="preserve"> и </w:t>
      </w:r>
      <w:proofErr w:type="spellStart"/>
      <w:r w:rsidRPr="00E14B62">
        <w:rPr>
          <w:rFonts w:ascii="Times New Roman" w:hAnsi="Times New Roman" w:cs="Times New Roman"/>
          <w:sz w:val="24"/>
          <w:szCs w:val="24"/>
        </w:rPr>
        <w:t>придонесување</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на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граѓаните</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како</w:t>
      </w:r>
      <w:proofErr w:type="spellEnd"/>
      <w:r w:rsidRPr="00E14B62">
        <w:rPr>
          <w:rFonts w:ascii="Times New Roman" w:hAnsi="Times New Roman" w:cs="Times New Roman"/>
          <w:sz w:val="24"/>
          <w:szCs w:val="24"/>
        </w:rPr>
        <w:t xml:space="preserve"> и </w:t>
      </w:r>
      <w:proofErr w:type="spellStart"/>
      <w:r w:rsidRPr="00E14B62">
        <w:rPr>
          <w:rFonts w:ascii="Times New Roman" w:hAnsi="Times New Roman" w:cs="Times New Roman"/>
          <w:sz w:val="24"/>
          <w:szCs w:val="24"/>
        </w:rPr>
        <w:t>јавност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во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процесот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на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урбанистичкото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планирање</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во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чијашто</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работа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учествуваат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претставници</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на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граѓанскиот</w:t>
      </w:r>
      <w:proofErr w:type="spellEnd"/>
      <w:r w:rsidRPr="00E14B62">
        <w:rPr>
          <w:rFonts w:ascii="Times New Roman" w:hAnsi="Times New Roman" w:cs="Times New Roman"/>
          <w:sz w:val="24"/>
          <w:szCs w:val="24"/>
        </w:rPr>
        <w:t xml:space="preserve"> и </w:t>
      </w:r>
      <w:proofErr w:type="spellStart"/>
      <w:r w:rsidRPr="00E14B62">
        <w:rPr>
          <w:rFonts w:ascii="Times New Roman" w:hAnsi="Times New Roman" w:cs="Times New Roman"/>
          <w:sz w:val="24"/>
          <w:szCs w:val="24"/>
        </w:rPr>
        <w:t>невладиниот</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сектор</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од</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локалната</w:t>
      </w:r>
      <w:proofErr w:type="spellEnd"/>
      <w:r w:rsidRPr="00E14B62">
        <w:rPr>
          <w:rFonts w:ascii="Times New Roman" w:hAnsi="Times New Roman" w:cs="Times New Roman"/>
          <w:sz w:val="24"/>
          <w:szCs w:val="24"/>
        </w:rPr>
        <w:t xml:space="preserve"> </w:t>
      </w:r>
      <w:proofErr w:type="spellStart"/>
      <w:r w:rsidRPr="00E14B62">
        <w:rPr>
          <w:rFonts w:ascii="Times New Roman" w:hAnsi="Times New Roman" w:cs="Times New Roman"/>
          <w:sz w:val="24"/>
          <w:szCs w:val="24"/>
        </w:rPr>
        <w:t>заедница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Чучер-Сандево</w:t>
      </w:r>
      <w:proofErr w:type="spellEnd"/>
      <w:r w:rsidRPr="008431DC">
        <w:rPr>
          <w:rFonts w:ascii="Times New Roman" w:hAnsi="Times New Roman" w:cs="Times New Roman"/>
          <w:sz w:val="24"/>
          <w:szCs w:val="24"/>
        </w:rPr>
        <w:t>.</w:t>
      </w:r>
    </w:p>
    <w:p w14:paraId="6F218A68" w14:textId="77777777" w:rsidR="00EB7A5D" w:rsidRPr="008431DC" w:rsidRDefault="00EB7A5D" w:rsidP="00EB7A5D">
      <w:pPr>
        <w:pStyle w:val="Bodytext21"/>
        <w:shd w:val="clear" w:color="auto" w:fill="auto"/>
        <w:spacing w:after="0" w:line="295" w:lineRule="exact"/>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2</w:t>
      </w:r>
    </w:p>
    <w:p w14:paraId="74C79909" w14:textId="77777777" w:rsidR="00EB7A5D" w:rsidRPr="008431DC" w:rsidRDefault="00EB7A5D" w:rsidP="00EB7A5D">
      <w:pPr>
        <w:pStyle w:val="Bodytext21"/>
        <w:shd w:val="clear" w:color="auto" w:fill="auto"/>
        <w:spacing w:after="0" w:line="295" w:lineRule="exact"/>
        <w:ind w:firstLine="720"/>
        <w:rPr>
          <w:rFonts w:ascii="Times New Roman" w:hAnsi="Times New Roman" w:cs="Times New Roman"/>
          <w:sz w:val="24"/>
          <w:szCs w:val="24"/>
        </w:rPr>
      </w:pP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w:t>
      </w:r>
    </w:p>
    <w:p w14:paraId="2846E5C8" w14:textId="77777777" w:rsidR="00EB7A5D" w:rsidRPr="008431DC" w:rsidRDefault="00EB7A5D" w:rsidP="00EB7A5D">
      <w:pPr>
        <w:pStyle w:val="Bodytext21"/>
        <w:shd w:val="clear" w:color="auto" w:fill="auto"/>
        <w:spacing w:after="0" w:line="295" w:lineRule="exact"/>
        <w:ind w:firstLine="720"/>
        <w:rPr>
          <w:rFonts w:ascii="Times New Roman" w:hAnsi="Times New Roman" w:cs="Times New Roman"/>
          <w:sz w:val="24"/>
          <w:szCs w:val="24"/>
        </w:rPr>
      </w:pP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комисијата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урбанизам</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определува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решение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градоначалникот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w:t>
      </w:r>
    </w:p>
    <w:p w14:paraId="42E9F8B5" w14:textId="77777777" w:rsidR="00EB7A5D" w:rsidRPr="008431DC" w:rsidRDefault="00EB7A5D" w:rsidP="00EB7A5D">
      <w:pPr>
        <w:pStyle w:val="Bodytext21"/>
        <w:shd w:val="clear" w:color="auto" w:fill="auto"/>
        <w:spacing w:after="0" w:line="295" w:lineRule="exact"/>
        <w:ind w:firstLine="720"/>
        <w:rPr>
          <w:rFonts w:ascii="Times New Roman" w:hAnsi="Times New Roman" w:cs="Times New Roman"/>
          <w:sz w:val="24"/>
          <w:szCs w:val="24"/>
        </w:rPr>
      </w:pP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стручни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вработени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правното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изработува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урбанистичкиот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кој</w:t>
      </w:r>
      <w:proofErr w:type="spellEnd"/>
      <w:r w:rsidRPr="008431DC">
        <w:rPr>
          <w:rFonts w:ascii="Times New Roman" w:hAnsi="Times New Roman" w:cs="Times New Roman"/>
          <w:sz w:val="24"/>
          <w:szCs w:val="24"/>
        </w:rPr>
        <w:t xml:space="preserve"> е </w:t>
      </w:r>
      <w:proofErr w:type="spellStart"/>
      <w:r w:rsidRPr="008431DC">
        <w:rPr>
          <w:rFonts w:ascii="Times New Roman" w:hAnsi="Times New Roman" w:cs="Times New Roman"/>
          <w:sz w:val="24"/>
          <w:szCs w:val="24"/>
        </w:rPr>
        <w:t>предмет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расправа</w:t>
      </w:r>
      <w:proofErr w:type="spellEnd"/>
      <w:r w:rsidRPr="008431DC">
        <w:rPr>
          <w:rFonts w:ascii="Times New Roman" w:hAnsi="Times New Roman" w:cs="Times New Roman"/>
          <w:sz w:val="24"/>
          <w:szCs w:val="24"/>
        </w:rPr>
        <w:t>;</w:t>
      </w:r>
    </w:p>
    <w:p w14:paraId="24F7036F" w14:textId="77777777" w:rsidR="00EB7A5D" w:rsidRPr="008431DC" w:rsidRDefault="00EB7A5D" w:rsidP="00EB7A5D">
      <w:pPr>
        <w:pStyle w:val="Bodytext21"/>
        <w:shd w:val="clear" w:color="auto" w:fill="auto"/>
        <w:spacing w:after="0" w:line="295" w:lineRule="exact"/>
        <w:ind w:firstLine="720"/>
        <w:rPr>
          <w:rFonts w:ascii="Times New Roman" w:hAnsi="Times New Roman" w:cs="Times New Roman"/>
          <w:sz w:val="24"/>
          <w:szCs w:val="24"/>
        </w:rPr>
      </w:pPr>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претставници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урбаните</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месните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заедници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претставници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невладини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организации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различните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сегменти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живот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здруженија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граѓани</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граѓански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активнисти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подрачјето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претставуваат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разлличните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групи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Pr="008431DC">
        <w:rPr>
          <w:rFonts w:ascii="Times New Roman" w:hAnsi="Times New Roman" w:cs="Times New Roman"/>
          <w:sz w:val="24"/>
          <w:szCs w:val="24"/>
        </w:rPr>
        <w:t>раѓани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како</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граѓани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стручни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урбанистичкото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планирање</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други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стручни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суштествени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планирањето</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одржливиот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развој</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w:t>
      </w:r>
    </w:p>
    <w:p w14:paraId="334B7E56" w14:textId="77777777" w:rsidR="00EB7A5D" w:rsidRPr="008431DC" w:rsidRDefault="00EB7A5D" w:rsidP="00EB7A5D">
      <w:pPr>
        <w:pStyle w:val="Bodytext21"/>
        <w:shd w:val="clear" w:color="auto" w:fill="auto"/>
        <w:spacing w:after="0" w:line="299" w:lineRule="exact"/>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3</w:t>
      </w:r>
    </w:p>
    <w:p w14:paraId="723A67E1" w14:textId="77777777" w:rsidR="00EB7A5D" w:rsidRPr="008431DC" w:rsidRDefault="00EB7A5D" w:rsidP="00EB7A5D">
      <w:pPr>
        <w:pStyle w:val="Bodytext21"/>
        <w:shd w:val="clear" w:color="auto" w:fill="auto"/>
        <w:spacing w:after="0" w:line="299" w:lineRule="exact"/>
        <w:ind w:firstLine="780"/>
        <w:rPr>
          <w:rFonts w:ascii="Times New Roman" w:hAnsi="Times New Roman" w:cs="Times New Roman"/>
          <w:sz w:val="24"/>
          <w:szCs w:val="24"/>
        </w:rPr>
      </w:pPr>
      <w:proofErr w:type="spellStart"/>
      <w:r w:rsidRPr="008431DC">
        <w:rPr>
          <w:rFonts w:ascii="Times New Roman" w:hAnsi="Times New Roman" w:cs="Times New Roman"/>
          <w:sz w:val="24"/>
          <w:szCs w:val="24"/>
        </w:rPr>
        <w:t>Членовите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партиципатиеното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урбанизмот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2 </w:t>
      </w:r>
      <w:proofErr w:type="spellStart"/>
      <w:r w:rsidRPr="008431DC">
        <w:rPr>
          <w:rFonts w:ascii="Times New Roman" w:hAnsi="Times New Roman" w:cs="Times New Roman"/>
          <w:sz w:val="24"/>
          <w:szCs w:val="24"/>
        </w:rPr>
        <w:t>став</w:t>
      </w:r>
      <w:proofErr w:type="spellEnd"/>
      <w:r w:rsidRPr="008431DC">
        <w:rPr>
          <w:rFonts w:ascii="Times New Roman" w:hAnsi="Times New Roman" w:cs="Times New Roman"/>
          <w:sz w:val="24"/>
          <w:szCs w:val="24"/>
        </w:rPr>
        <w:t xml:space="preserve"> 1 </w:t>
      </w:r>
      <w:proofErr w:type="spellStart"/>
      <w:r w:rsidRPr="008431DC">
        <w:rPr>
          <w:rFonts w:ascii="Times New Roman" w:hAnsi="Times New Roman" w:cs="Times New Roman"/>
          <w:sz w:val="24"/>
          <w:szCs w:val="24"/>
        </w:rPr>
        <w:t>алинеја</w:t>
      </w:r>
      <w:proofErr w:type="spellEnd"/>
      <w:r w:rsidRPr="008431DC">
        <w:rPr>
          <w:rFonts w:ascii="Times New Roman" w:hAnsi="Times New Roman" w:cs="Times New Roman"/>
          <w:sz w:val="24"/>
          <w:szCs w:val="24"/>
        </w:rPr>
        <w:t xml:space="preserve"> 3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избираат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оглас</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објавен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страна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градоначалникот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веб</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страната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доброволно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пријавени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граѓани</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нивниот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број</w:t>
      </w:r>
      <w:proofErr w:type="spellEnd"/>
      <w:r w:rsidRPr="008431DC">
        <w:rPr>
          <w:rFonts w:ascii="Times New Roman" w:hAnsi="Times New Roman" w:cs="Times New Roman"/>
          <w:sz w:val="24"/>
          <w:szCs w:val="24"/>
        </w:rPr>
        <w:t xml:space="preserve"> е </w:t>
      </w:r>
      <w:proofErr w:type="spellStart"/>
      <w:r w:rsidRPr="008431DC">
        <w:rPr>
          <w:rFonts w:ascii="Times New Roman" w:hAnsi="Times New Roman" w:cs="Times New Roman"/>
          <w:sz w:val="24"/>
          <w:szCs w:val="24"/>
        </w:rPr>
        <w:t>неограничен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завршување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јавниот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оглас</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Pr>
          <w:rFonts w:ascii="Times New Roman" w:hAnsi="Times New Roman" w:cs="Times New Roman"/>
          <w:sz w:val="24"/>
          <w:szCs w:val="24"/>
        </w:rPr>
        <w:t>доброволно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пријавување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областа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урбанизмот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составува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список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пријавени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w:t>
      </w:r>
    </w:p>
    <w:p w14:paraId="45B01D3F" w14:textId="77777777" w:rsidR="00EB7A5D" w:rsidRPr="008431DC" w:rsidRDefault="00EB7A5D" w:rsidP="00EB7A5D">
      <w:pPr>
        <w:pStyle w:val="Bodytext21"/>
        <w:shd w:val="clear" w:color="auto" w:fill="auto"/>
        <w:spacing w:after="0" w:line="299" w:lineRule="exact"/>
        <w:ind w:firstLine="720"/>
        <w:rPr>
          <w:rFonts w:ascii="Times New Roman" w:hAnsi="Times New Roman" w:cs="Times New Roman"/>
          <w:sz w:val="24"/>
          <w:szCs w:val="24"/>
        </w:rPr>
      </w:pPr>
      <w:proofErr w:type="spellStart"/>
      <w:r w:rsidRPr="008431DC">
        <w:rPr>
          <w:rFonts w:ascii="Times New Roman" w:hAnsi="Times New Roman" w:cs="Times New Roman"/>
          <w:sz w:val="24"/>
          <w:szCs w:val="24"/>
        </w:rPr>
        <w:t>Списокот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урбанизам</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избрани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јавен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оглас</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сотавен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дел</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одлуката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формирање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w:t>
      </w:r>
    </w:p>
    <w:p w14:paraId="105ED321" w14:textId="77777777" w:rsidR="00EB7A5D" w:rsidRDefault="00EB7A5D" w:rsidP="00EB7A5D">
      <w:pPr>
        <w:pStyle w:val="Bodytext21"/>
        <w:shd w:val="clear" w:color="auto" w:fill="auto"/>
        <w:spacing w:after="0" w:line="292" w:lineRule="exact"/>
        <w:ind w:left="20"/>
        <w:jc w:val="center"/>
        <w:rPr>
          <w:rFonts w:ascii="Times New Roman" w:hAnsi="Times New Roman" w:cs="Times New Roman"/>
          <w:sz w:val="24"/>
          <w:szCs w:val="24"/>
        </w:rPr>
      </w:pPr>
    </w:p>
    <w:p w14:paraId="20D65947" w14:textId="77777777" w:rsidR="00EB7A5D" w:rsidRPr="008431DC" w:rsidRDefault="00EB7A5D" w:rsidP="00EB7A5D">
      <w:pPr>
        <w:pStyle w:val="Bodytext21"/>
        <w:shd w:val="clear" w:color="auto" w:fill="auto"/>
        <w:spacing w:after="0" w:line="292"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4</w:t>
      </w:r>
    </w:p>
    <w:p w14:paraId="5A2BCCC9" w14:textId="77777777" w:rsidR="00EB7A5D" w:rsidRDefault="00EB7A5D" w:rsidP="00EB7A5D">
      <w:pPr>
        <w:pStyle w:val="Bodytext21"/>
        <w:shd w:val="clear" w:color="auto" w:fill="auto"/>
        <w:spacing w:after="237" w:line="292"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lastRenderedPageBreak/>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првата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седници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своите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редови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избира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претседател</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заменик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претседател</w:t>
      </w:r>
      <w:proofErr w:type="spellEnd"/>
      <w:r w:rsidRPr="008431DC">
        <w:rPr>
          <w:rFonts w:ascii="Times New Roman" w:hAnsi="Times New Roman" w:cs="Times New Roman"/>
          <w:sz w:val="24"/>
          <w:szCs w:val="24"/>
        </w:rPr>
        <w:t>.</w:t>
      </w:r>
    </w:p>
    <w:p w14:paraId="5D5C2C9C" w14:textId="77777777" w:rsidR="00EB7A5D" w:rsidRPr="008431DC" w:rsidRDefault="00EB7A5D" w:rsidP="00EB7A5D">
      <w:pPr>
        <w:pStyle w:val="Bodytext21"/>
        <w:shd w:val="clear" w:color="auto" w:fill="auto"/>
        <w:spacing w:after="0" w:line="295"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5</w:t>
      </w:r>
    </w:p>
    <w:p w14:paraId="34284499" w14:textId="77777777" w:rsidR="00EB7A5D" w:rsidRPr="008431DC" w:rsidRDefault="00EB7A5D" w:rsidP="00EB7A5D">
      <w:pPr>
        <w:pStyle w:val="Bodytext21"/>
        <w:shd w:val="clear" w:color="auto" w:fill="auto"/>
        <w:spacing w:after="243" w:line="295"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Лицата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вработени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должност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учествуваат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proofErr w:type="gram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а</w:t>
      </w:r>
      <w:proofErr w:type="gram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лицата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што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вработени</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доброволно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учествуваат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w:t>
      </w:r>
    </w:p>
    <w:p w14:paraId="07DC78F4" w14:textId="77777777" w:rsidR="00EB7A5D" w:rsidRPr="008431DC" w:rsidRDefault="00EB7A5D" w:rsidP="00EB7A5D">
      <w:pPr>
        <w:pStyle w:val="Bodytext21"/>
        <w:shd w:val="clear" w:color="auto" w:fill="auto"/>
        <w:spacing w:after="0" w:line="292"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6</w:t>
      </w:r>
    </w:p>
    <w:p w14:paraId="3018D42D" w14:textId="77777777" w:rsidR="00EB7A5D" w:rsidRPr="008431DC" w:rsidRDefault="00EB7A5D" w:rsidP="00EB7A5D">
      <w:pPr>
        <w:pStyle w:val="Bodytext21"/>
        <w:shd w:val="clear" w:color="auto" w:fill="auto"/>
        <w:spacing w:after="237" w:line="292"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Начинот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w:t>
      </w:r>
      <w:proofErr w:type="spellEnd"/>
      <w:r w:rsidRPr="008431DC">
        <w:rPr>
          <w:rFonts w:ascii="Times New Roman" w:hAnsi="Times New Roman" w:cs="Times New Roman"/>
          <w:sz w:val="24"/>
          <w:szCs w:val="24"/>
        </w:rPr>
        <w:t xml:space="preserve"> и </w:t>
      </w:r>
      <w:proofErr w:type="spellStart"/>
      <w:r w:rsidRPr="008431DC">
        <w:rPr>
          <w:rFonts w:ascii="Times New Roman" w:hAnsi="Times New Roman" w:cs="Times New Roman"/>
          <w:sz w:val="24"/>
          <w:szCs w:val="24"/>
        </w:rPr>
        <w:t>бројот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членовите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уредуваат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деловник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за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работа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партиципативното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тело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кој</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донесува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советот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општината</w:t>
      </w:r>
      <w:proofErr w:type="spellEnd"/>
      <w:r w:rsidRPr="008431DC">
        <w:rPr>
          <w:rFonts w:ascii="Times New Roman" w:hAnsi="Times New Roman" w:cs="Times New Roman"/>
          <w:sz w:val="24"/>
          <w:szCs w:val="24"/>
        </w:rPr>
        <w:t>.</w:t>
      </w:r>
    </w:p>
    <w:p w14:paraId="43908A47" w14:textId="77777777" w:rsidR="00EB7A5D" w:rsidRPr="008431DC" w:rsidRDefault="00EB7A5D" w:rsidP="00EB7A5D">
      <w:pPr>
        <w:pStyle w:val="Bodytext21"/>
        <w:shd w:val="clear" w:color="auto" w:fill="auto"/>
        <w:spacing w:after="0" w:line="295" w:lineRule="exact"/>
        <w:ind w:left="20"/>
        <w:jc w:val="center"/>
        <w:rPr>
          <w:rFonts w:ascii="Times New Roman" w:hAnsi="Times New Roman" w:cs="Times New Roman"/>
          <w:sz w:val="24"/>
          <w:szCs w:val="24"/>
        </w:rPr>
      </w:pPr>
      <w:proofErr w:type="spellStart"/>
      <w:r w:rsidRPr="008431DC">
        <w:rPr>
          <w:rFonts w:ascii="Times New Roman" w:hAnsi="Times New Roman" w:cs="Times New Roman"/>
          <w:sz w:val="24"/>
          <w:szCs w:val="24"/>
        </w:rPr>
        <w:t>Член</w:t>
      </w:r>
      <w:proofErr w:type="spellEnd"/>
      <w:r w:rsidRPr="008431DC">
        <w:rPr>
          <w:rFonts w:ascii="Times New Roman" w:hAnsi="Times New Roman" w:cs="Times New Roman"/>
          <w:sz w:val="24"/>
          <w:szCs w:val="24"/>
        </w:rPr>
        <w:t xml:space="preserve"> 7</w:t>
      </w:r>
    </w:p>
    <w:p w14:paraId="1B15AE05" w14:textId="77777777" w:rsidR="00EB7A5D" w:rsidRPr="008431DC" w:rsidRDefault="00EB7A5D" w:rsidP="00EB7A5D">
      <w:pPr>
        <w:pStyle w:val="Bodytext21"/>
        <w:shd w:val="clear" w:color="auto" w:fill="auto"/>
        <w:spacing w:after="0" w:line="295" w:lineRule="exact"/>
        <w:ind w:firstLine="740"/>
        <w:rPr>
          <w:rFonts w:ascii="Times New Roman" w:hAnsi="Times New Roman" w:cs="Times New Roman"/>
          <w:sz w:val="24"/>
          <w:szCs w:val="24"/>
        </w:rPr>
      </w:pPr>
      <w:proofErr w:type="spellStart"/>
      <w:r w:rsidRPr="008431DC">
        <w:rPr>
          <w:rFonts w:ascii="Times New Roman" w:hAnsi="Times New Roman" w:cs="Times New Roman"/>
          <w:sz w:val="24"/>
          <w:szCs w:val="24"/>
        </w:rPr>
        <w:t>Одлуката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вледува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сила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осмиот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од</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денот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објавување</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во</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Службениот</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гласник</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општина</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Чучер</w:t>
      </w:r>
      <w:proofErr w:type="spellEnd"/>
      <w:r w:rsidRPr="008431DC">
        <w:rPr>
          <w:rFonts w:ascii="Times New Roman" w:hAnsi="Times New Roman" w:cs="Times New Roman"/>
          <w:sz w:val="24"/>
          <w:szCs w:val="24"/>
        </w:rPr>
        <w:t xml:space="preserve"> </w:t>
      </w:r>
      <w:proofErr w:type="spellStart"/>
      <w:r w:rsidRPr="008431DC">
        <w:rPr>
          <w:rFonts w:ascii="Times New Roman" w:hAnsi="Times New Roman" w:cs="Times New Roman"/>
          <w:sz w:val="24"/>
          <w:szCs w:val="24"/>
        </w:rPr>
        <w:t>Сандево</w:t>
      </w:r>
      <w:proofErr w:type="spellEnd"/>
      <w:r w:rsidRPr="008431DC">
        <w:rPr>
          <w:rFonts w:ascii="Times New Roman" w:hAnsi="Times New Roman" w:cs="Times New Roman"/>
          <w:sz w:val="24"/>
          <w:szCs w:val="24"/>
        </w:rPr>
        <w:t>.</w:t>
      </w:r>
    </w:p>
    <w:p w14:paraId="29C1C2B2" w14:textId="77777777" w:rsidR="00EB7A5D" w:rsidRDefault="00EB7A5D" w:rsidP="00EB7A5D">
      <w:pPr>
        <w:pStyle w:val="Bodytext21"/>
        <w:shd w:val="clear" w:color="auto" w:fill="auto"/>
        <w:spacing w:after="0" w:line="295" w:lineRule="exact"/>
        <w:rPr>
          <w:rFonts w:ascii="Times New Roman" w:hAnsi="Times New Roman" w:cs="Times New Roman"/>
        </w:rPr>
      </w:pPr>
    </w:p>
    <w:p w14:paraId="0956E815" w14:textId="77777777" w:rsidR="00EB7A5D" w:rsidRDefault="00EB7A5D" w:rsidP="00EB7A5D">
      <w:pPr>
        <w:pStyle w:val="Bodytext21"/>
        <w:shd w:val="clear" w:color="auto" w:fill="auto"/>
        <w:spacing w:after="0" w:line="295" w:lineRule="exact"/>
        <w:rPr>
          <w:rFonts w:ascii="Times New Roman" w:hAnsi="Times New Roman" w:cs="Times New Roman"/>
        </w:rPr>
      </w:pPr>
    </w:p>
    <w:tbl>
      <w:tblPr>
        <w:tblW w:w="0" w:type="auto"/>
        <w:tblLook w:val="04A0" w:firstRow="1" w:lastRow="0" w:firstColumn="1" w:lastColumn="0" w:noHBand="0" w:noVBand="1"/>
      </w:tblPr>
      <w:tblGrid>
        <w:gridCol w:w="3957"/>
        <w:gridCol w:w="5043"/>
      </w:tblGrid>
      <w:tr w:rsidR="00EB7A5D" w:rsidRPr="001C5C33" w14:paraId="5B4AC8AE" w14:textId="77777777" w:rsidTr="00D07213">
        <w:tc>
          <w:tcPr>
            <w:tcW w:w="4068" w:type="dxa"/>
            <w:shd w:val="clear" w:color="auto" w:fill="auto"/>
          </w:tcPr>
          <w:p w14:paraId="661210B1" w14:textId="3F50E289" w:rsidR="00EB7A5D" w:rsidRPr="003D7B63" w:rsidRDefault="00EB7A5D" w:rsidP="00D07213">
            <w:pPr>
              <w:pStyle w:val="Bodytext21"/>
              <w:shd w:val="clear" w:color="auto" w:fill="auto"/>
              <w:spacing w:after="0" w:line="276" w:lineRule="auto"/>
              <w:jc w:val="left"/>
              <w:rPr>
                <w:rFonts w:ascii="Times New Roman" w:hAnsi="Times New Roman" w:cs="Times New Roman"/>
                <w:b/>
                <w:bCs/>
              </w:rPr>
            </w:pPr>
            <w:proofErr w:type="spellStart"/>
            <w:proofErr w:type="gramStart"/>
            <w:r w:rsidRPr="003D7B63">
              <w:rPr>
                <w:rFonts w:ascii="Times New Roman" w:hAnsi="Times New Roman" w:cs="Times New Roman"/>
                <w:b/>
                <w:bCs/>
              </w:rPr>
              <w:t>Број</w:t>
            </w:r>
            <w:proofErr w:type="spellEnd"/>
            <w:r w:rsidRPr="003D7B63">
              <w:rPr>
                <w:rFonts w:ascii="Times New Roman" w:hAnsi="Times New Roman" w:cs="Times New Roman"/>
                <w:b/>
                <w:bCs/>
              </w:rPr>
              <w:t xml:space="preserve">  </w:t>
            </w:r>
            <w:r>
              <w:rPr>
                <w:rFonts w:ascii="Times New Roman" w:hAnsi="Times New Roman" w:cs="Times New Roman"/>
                <w:b/>
                <w:bCs/>
                <w:lang w:val="mk-MK"/>
              </w:rPr>
              <w:t>08</w:t>
            </w:r>
            <w:proofErr w:type="gramEnd"/>
            <w:r>
              <w:rPr>
                <w:rFonts w:ascii="Times New Roman" w:hAnsi="Times New Roman" w:cs="Times New Roman"/>
                <w:b/>
                <w:bCs/>
                <w:lang w:val="mk-MK"/>
              </w:rPr>
              <w:t>-1464/7</w:t>
            </w:r>
            <w:r w:rsidRPr="003D7B63">
              <w:rPr>
                <w:rFonts w:ascii="Times New Roman" w:hAnsi="Times New Roman" w:cs="Times New Roman"/>
                <w:b/>
                <w:bCs/>
              </w:rPr>
              <w:t xml:space="preserve">  </w:t>
            </w:r>
          </w:p>
          <w:p w14:paraId="5E1756CD" w14:textId="77777777" w:rsidR="00EB7A5D" w:rsidRPr="003D7B63" w:rsidRDefault="00EB7A5D" w:rsidP="00D07213">
            <w:pPr>
              <w:pStyle w:val="Bodytext21"/>
              <w:shd w:val="clear" w:color="auto" w:fill="auto"/>
              <w:spacing w:after="0" w:line="276" w:lineRule="auto"/>
              <w:jc w:val="left"/>
              <w:rPr>
                <w:rFonts w:ascii="Times New Roman" w:hAnsi="Times New Roman" w:cs="Times New Roman"/>
                <w:b/>
                <w:bCs/>
              </w:rPr>
            </w:pPr>
            <w:r>
              <w:rPr>
                <w:rFonts w:ascii="Times New Roman" w:hAnsi="Times New Roman" w:cs="Times New Roman"/>
                <w:b/>
                <w:bCs/>
                <w:lang w:val="en-GB"/>
              </w:rPr>
              <w:t>28.12.</w:t>
            </w:r>
            <w:r w:rsidRPr="003D7B63">
              <w:rPr>
                <w:rFonts w:ascii="Times New Roman" w:hAnsi="Times New Roman" w:cs="Times New Roman"/>
                <w:b/>
                <w:bCs/>
              </w:rPr>
              <w:t xml:space="preserve">2022 </w:t>
            </w:r>
            <w:proofErr w:type="spellStart"/>
            <w:r w:rsidRPr="003D7B63">
              <w:rPr>
                <w:rFonts w:ascii="Times New Roman" w:hAnsi="Times New Roman" w:cs="Times New Roman"/>
                <w:b/>
                <w:bCs/>
              </w:rPr>
              <w:t>година</w:t>
            </w:r>
            <w:proofErr w:type="spellEnd"/>
          </w:p>
          <w:p w14:paraId="4069E405" w14:textId="77777777" w:rsidR="00EB7A5D" w:rsidRPr="003D7B63" w:rsidRDefault="00EB7A5D" w:rsidP="00D07213">
            <w:pPr>
              <w:pStyle w:val="Bodytext21"/>
              <w:shd w:val="clear" w:color="auto" w:fill="auto"/>
              <w:spacing w:after="0" w:line="276" w:lineRule="auto"/>
              <w:jc w:val="left"/>
              <w:rPr>
                <w:rFonts w:ascii="Times New Roman" w:hAnsi="Times New Roman" w:cs="Times New Roman"/>
                <w:b/>
                <w:bCs/>
              </w:rPr>
            </w:pPr>
            <w:proofErr w:type="spellStart"/>
            <w:r w:rsidRPr="003D7B63">
              <w:rPr>
                <w:rFonts w:ascii="Times New Roman" w:hAnsi="Times New Roman" w:cs="Times New Roman"/>
                <w:b/>
                <w:bCs/>
              </w:rPr>
              <w:t>Чучер-Сандево</w:t>
            </w:r>
            <w:proofErr w:type="spellEnd"/>
          </w:p>
        </w:tc>
        <w:tc>
          <w:tcPr>
            <w:tcW w:w="5168" w:type="dxa"/>
            <w:shd w:val="clear" w:color="auto" w:fill="auto"/>
          </w:tcPr>
          <w:p w14:paraId="395D5CB9" w14:textId="77777777" w:rsidR="00EB7A5D" w:rsidRPr="003D7B63" w:rsidRDefault="00EB7A5D"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СОВЕТ НА ОПШТИНА ЧУЧЕР-САНДЕВО</w:t>
            </w:r>
          </w:p>
          <w:p w14:paraId="4DBAF4EE" w14:textId="77777777" w:rsidR="00EB7A5D" w:rsidRPr="003D7B63" w:rsidRDefault="00EB7A5D" w:rsidP="00D07213">
            <w:pPr>
              <w:pStyle w:val="Bodytext21"/>
              <w:shd w:val="clear" w:color="auto" w:fill="auto"/>
              <w:spacing w:after="0" w:line="276" w:lineRule="auto"/>
              <w:jc w:val="center"/>
              <w:rPr>
                <w:rFonts w:ascii="Times New Roman" w:hAnsi="Times New Roman" w:cs="Times New Roman"/>
                <w:b/>
                <w:bCs/>
              </w:rPr>
            </w:pPr>
            <w:r w:rsidRPr="003D7B63">
              <w:rPr>
                <w:rFonts w:ascii="Times New Roman" w:hAnsi="Times New Roman" w:cs="Times New Roman"/>
                <w:b/>
                <w:bCs/>
              </w:rPr>
              <w:t>ПРЕТСЕДАТЕЛ</w:t>
            </w:r>
            <w:r>
              <w:rPr>
                <w:rFonts w:ascii="Times New Roman" w:hAnsi="Times New Roman" w:cs="Times New Roman"/>
                <w:b/>
                <w:bCs/>
              </w:rPr>
              <w:t>,</w:t>
            </w:r>
          </w:p>
          <w:p w14:paraId="1853327E" w14:textId="5D4770D6" w:rsidR="00EB7A5D" w:rsidRPr="00EB7A5D" w:rsidRDefault="00EB7A5D" w:rsidP="00D07213">
            <w:pPr>
              <w:pStyle w:val="Bodytext21"/>
              <w:shd w:val="clear" w:color="auto" w:fill="auto"/>
              <w:spacing w:after="0" w:line="276" w:lineRule="auto"/>
              <w:jc w:val="center"/>
              <w:rPr>
                <w:rFonts w:ascii="Times New Roman" w:hAnsi="Times New Roman" w:cs="Times New Roman"/>
                <w:b/>
                <w:bCs/>
                <w:lang w:val="mk-MK"/>
              </w:rPr>
            </w:pPr>
            <w:proofErr w:type="spellStart"/>
            <w:r w:rsidRPr="003D7B63">
              <w:rPr>
                <w:rFonts w:ascii="Times New Roman" w:hAnsi="Times New Roman" w:cs="Times New Roman"/>
                <w:b/>
                <w:bCs/>
              </w:rPr>
              <w:t>Сања</w:t>
            </w:r>
            <w:proofErr w:type="spellEnd"/>
            <w:r w:rsidRPr="003D7B63">
              <w:rPr>
                <w:rFonts w:ascii="Times New Roman" w:hAnsi="Times New Roman" w:cs="Times New Roman"/>
                <w:b/>
                <w:bCs/>
              </w:rPr>
              <w:t xml:space="preserve"> </w:t>
            </w:r>
            <w:proofErr w:type="spellStart"/>
            <w:r w:rsidRPr="003D7B63">
              <w:rPr>
                <w:rFonts w:ascii="Times New Roman" w:hAnsi="Times New Roman" w:cs="Times New Roman"/>
                <w:b/>
                <w:bCs/>
              </w:rPr>
              <w:t>Белинска</w:t>
            </w:r>
            <w:proofErr w:type="spellEnd"/>
            <w:r>
              <w:rPr>
                <w:rFonts w:ascii="Times New Roman" w:hAnsi="Times New Roman" w:cs="Times New Roman"/>
                <w:b/>
                <w:bCs/>
                <w:lang w:val="mk-MK"/>
              </w:rPr>
              <w:t xml:space="preserve"> с.р</w:t>
            </w:r>
          </w:p>
          <w:p w14:paraId="4AC4D20E" w14:textId="0B86023E" w:rsidR="00EB7A5D" w:rsidRPr="003553FE" w:rsidRDefault="00EB7A5D" w:rsidP="00EB7A5D">
            <w:pPr>
              <w:pStyle w:val="Bodytext21"/>
              <w:shd w:val="clear" w:color="auto" w:fill="auto"/>
              <w:spacing w:after="0" w:line="276" w:lineRule="auto"/>
              <w:rPr>
                <w:rFonts w:ascii="Times New Roman" w:hAnsi="Times New Roman" w:cs="Times New Roman"/>
                <w:b/>
                <w:bCs/>
                <w:lang w:val="en-GB"/>
              </w:rPr>
            </w:pPr>
          </w:p>
          <w:p w14:paraId="7BBB4B75" w14:textId="77777777" w:rsidR="00EB7A5D" w:rsidRPr="003D7B63" w:rsidRDefault="00EB7A5D" w:rsidP="00D07213">
            <w:pPr>
              <w:pStyle w:val="Bodytext21"/>
              <w:shd w:val="clear" w:color="auto" w:fill="auto"/>
              <w:spacing w:after="0" w:line="276" w:lineRule="auto"/>
              <w:rPr>
                <w:rFonts w:ascii="Times New Roman" w:hAnsi="Times New Roman" w:cs="Times New Roman"/>
                <w:b/>
                <w:bCs/>
              </w:rPr>
            </w:pPr>
          </w:p>
        </w:tc>
      </w:tr>
    </w:tbl>
    <w:p w14:paraId="7ADABFAE" w14:textId="77777777" w:rsidR="00EB7A5D" w:rsidRPr="00171331" w:rsidRDefault="00EB7A5D" w:rsidP="00EB7A5D">
      <w:pPr>
        <w:jc w:val="both"/>
        <w:rPr>
          <w:b/>
          <w:bCs/>
          <w:lang w:val="mk-MK"/>
        </w:rPr>
      </w:pPr>
    </w:p>
    <w:p w14:paraId="417E6BEF" w14:textId="29FF883E" w:rsidR="000026CA" w:rsidRDefault="000026CA" w:rsidP="00222E33">
      <w:pPr>
        <w:jc w:val="both"/>
        <w:rPr>
          <w:sz w:val="18"/>
          <w:szCs w:val="18"/>
          <w:lang w:val="mk-MK"/>
        </w:rPr>
      </w:pPr>
    </w:p>
    <w:p w14:paraId="1B63ED86" w14:textId="77777777" w:rsidR="0000718C" w:rsidRDefault="0000718C" w:rsidP="00222E33">
      <w:pPr>
        <w:jc w:val="both"/>
        <w:rPr>
          <w:sz w:val="18"/>
          <w:szCs w:val="18"/>
          <w:lang w:val="mk-MK"/>
        </w:rPr>
      </w:pPr>
    </w:p>
    <w:p w14:paraId="1D18B2B7" w14:textId="77777777" w:rsidR="00670483" w:rsidRDefault="00670483" w:rsidP="00222E33">
      <w:pPr>
        <w:jc w:val="both"/>
        <w:rPr>
          <w:sz w:val="18"/>
          <w:szCs w:val="18"/>
          <w:lang w:val="mk-MK"/>
        </w:rPr>
      </w:pPr>
    </w:p>
    <w:p w14:paraId="2E893E86" w14:textId="77777777" w:rsidR="00A6204A" w:rsidRPr="0080320B" w:rsidRDefault="00A6204A" w:rsidP="00222E33">
      <w:pPr>
        <w:jc w:val="both"/>
        <w:rPr>
          <w:sz w:val="18"/>
          <w:szCs w:val="18"/>
          <w:lang w:val="mk-MK"/>
        </w:rPr>
      </w:pPr>
    </w:p>
    <w:p w14:paraId="0E727F8A" w14:textId="77777777" w:rsidR="007025FE" w:rsidRDefault="00554046" w:rsidP="00554046">
      <w:pPr>
        <w:rPr>
          <w:b/>
          <w:bCs/>
          <w:sz w:val="18"/>
          <w:szCs w:val="18"/>
          <w:lang w:val="mk-MK"/>
        </w:rPr>
      </w:pPr>
      <w:r w:rsidRPr="0080320B">
        <w:rPr>
          <w:b/>
          <w:bCs/>
          <w:sz w:val="18"/>
          <w:szCs w:val="18"/>
          <w:lang w:val="mk-MK"/>
        </w:rPr>
        <w:t xml:space="preserve">                                                     </w:t>
      </w:r>
      <w:r w:rsidR="00222E33" w:rsidRPr="0080320B">
        <w:rPr>
          <w:b/>
          <w:bCs/>
          <w:sz w:val="18"/>
          <w:szCs w:val="18"/>
          <w:lang w:val="mk-MK"/>
        </w:rPr>
        <w:t xml:space="preserve">                   </w:t>
      </w:r>
    </w:p>
    <w:p w14:paraId="0E2785C2" w14:textId="77777777" w:rsidR="007025FE" w:rsidRDefault="007025FE" w:rsidP="00554046">
      <w:pPr>
        <w:rPr>
          <w:b/>
          <w:bCs/>
          <w:sz w:val="18"/>
          <w:szCs w:val="18"/>
          <w:lang w:val="mk-MK"/>
        </w:rPr>
      </w:pPr>
    </w:p>
    <w:p w14:paraId="315BA5BF" w14:textId="77777777" w:rsidR="007025FE" w:rsidRDefault="007025FE" w:rsidP="00554046">
      <w:pPr>
        <w:rPr>
          <w:b/>
          <w:bCs/>
          <w:sz w:val="18"/>
          <w:szCs w:val="18"/>
          <w:lang w:val="mk-MK"/>
        </w:rPr>
      </w:pPr>
    </w:p>
    <w:p w14:paraId="230225DA" w14:textId="77777777" w:rsidR="007025FE" w:rsidRDefault="007025FE" w:rsidP="00554046">
      <w:pPr>
        <w:rPr>
          <w:b/>
          <w:bCs/>
          <w:sz w:val="18"/>
          <w:szCs w:val="18"/>
          <w:lang w:val="mk-MK"/>
        </w:rPr>
      </w:pPr>
    </w:p>
    <w:p w14:paraId="66646AD3" w14:textId="77777777" w:rsidR="007025FE" w:rsidRDefault="007025FE" w:rsidP="00554046">
      <w:pPr>
        <w:rPr>
          <w:b/>
          <w:bCs/>
          <w:sz w:val="18"/>
          <w:szCs w:val="18"/>
          <w:lang w:val="mk-MK"/>
        </w:rPr>
      </w:pPr>
    </w:p>
    <w:p w14:paraId="31F3FCA7" w14:textId="77777777" w:rsidR="007025FE" w:rsidRDefault="007025FE" w:rsidP="00554046">
      <w:pPr>
        <w:rPr>
          <w:b/>
          <w:bCs/>
          <w:sz w:val="18"/>
          <w:szCs w:val="18"/>
          <w:lang w:val="mk-MK"/>
        </w:rPr>
      </w:pPr>
    </w:p>
    <w:p w14:paraId="62D045F6" w14:textId="68876B5D" w:rsidR="00554046" w:rsidRDefault="007025FE" w:rsidP="00554046">
      <w:pPr>
        <w:rPr>
          <w:b/>
          <w:bCs/>
          <w:sz w:val="18"/>
          <w:szCs w:val="18"/>
          <w:lang w:val="mk-MK"/>
        </w:rPr>
      </w:pPr>
      <w:r>
        <w:rPr>
          <w:b/>
          <w:bCs/>
          <w:sz w:val="18"/>
          <w:szCs w:val="18"/>
          <w:lang w:val="mk-MK"/>
        </w:rPr>
        <w:t xml:space="preserve">                                                    </w:t>
      </w:r>
      <w:r w:rsidR="00080B51">
        <w:rPr>
          <w:b/>
          <w:bCs/>
          <w:sz w:val="18"/>
          <w:szCs w:val="18"/>
          <w:lang w:val="mk-MK"/>
        </w:rPr>
        <w:t xml:space="preserve">         </w:t>
      </w:r>
      <w:r w:rsidR="00222E33" w:rsidRPr="0080320B">
        <w:rPr>
          <w:b/>
          <w:bCs/>
          <w:sz w:val="18"/>
          <w:szCs w:val="18"/>
          <w:lang w:val="mk-MK"/>
        </w:rPr>
        <w:t xml:space="preserve">  </w:t>
      </w:r>
      <w:r w:rsidR="00554046" w:rsidRPr="0080320B">
        <w:rPr>
          <w:b/>
          <w:bCs/>
          <w:sz w:val="18"/>
          <w:szCs w:val="18"/>
          <w:lang w:val="mk-MK"/>
        </w:rPr>
        <w:t xml:space="preserve"> </w:t>
      </w:r>
      <w:r w:rsidR="00BB04A9">
        <w:rPr>
          <w:b/>
          <w:bCs/>
          <w:sz w:val="18"/>
          <w:szCs w:val="18"/>
          <w:lang w:val="mk-MK"/>
        </w:rPr>
        <w:t xml:space="preserve">         </w:t>
      </w:r>
      <w:r w:rsidR="00A63AD3">
        <w:rPr>
          <w:b/>
          <w:bCs/>
          <w:sz w:val="18"/>
          <w:szCs w:val="18"/>
          <w:lang w:val="mk-MK"/>
        </w:rPr>
        <w:t>С О Д Р Ж И Н А</w:t>
      </w:r>
    </w:p>
    <w:p w14:paraId="6A6C963D" w14:textId="62CCA163" w:rsidR="00A63AD3" w:rsidRDefault="00A63AD3" w:rsidP="00554046">
      <w:pPr>
        <w:rPr>
          <w:b/>
          <w:bCs/>
          <w:sz w:val="18"/>
          <w:szCs w:val="18"/>
          <w:lang w:val="mk-MK"/>
        </w:rPr>
      </w:pPr>
    </w:p>
    <w:p w14:paraId="5F583D23" w14:textId="77777777" w:rsidR="00A63AD3" w:rsidRPr="0080320B" w:rsidRDefault="00A63AD3" w:rsidP="00554046">
      <w:pPr>
        <w:rPr>
          <w:b/>
          <w:bCs/>
          <w:sz w:val="18"/>
          <w:szCs w:val="18"/>
          <w:lang w:val="mk-MK"/>
        </w:rPr>
      </w:pPr>
    </w:p>
    <w:p w14:paraId="2E43EA83" w14:textId="76C5CC45" w:rsidR="00AE7FCE" w:rsidRPr="00624EAD" w:rsidRDefault="00C44A2B" w:rsidP="00624EAD">
      <w:pPr>
        <w:ind w:left="720" w:hanging="720"/>
        <w:rPr>
          <w:b/>
          <w:sz w:val="16"/>
          <w:szCs w:val="16"/>
          <w:lang w:val="mk-MK"/>
        </w:rPr>
      </w:pPr>
      <w:r>
        <w:rPr>
          <w:b/>
          <w:bCs/>
          <w:sz w:val="22"/>
          <w:szCs w:val="22"/>
          <w:lang w:val="mk-MK"/>
        </w:rPr>
        <w:t>93</w:t>
      </w:r>
      <w:r w:rsidR="00554046" w:rsidRPr="0080320B">
        <w:rPr>
          <w:b/>
          <w:bCs/>
          <w:sz w:val="18"/>
          <w:szCs w:val="18"/>
          <w:lang w:val="mk-MK"/>
        </w:rPr>
        <w:t>.</w:t>
      </w:r>
      <w:r w:rsidR="00892811">
        <w:rPr>
          <w:b/>
          <w:bCs/>
          <w:sz w:val="18"/>
          <w:szCs w:val="18"/>
          <w:lang w:val="mk-MK"/>
        </w:rPr>
        <w:tab/>
      </w:r>
      <w:r w:rsidR="007C171E">
        <w:rPr>
          <w:b/>
          <w:bCs/>
          <w:sz w:val="16"/>
          <w:szCs w:val="16"/>
          <w:lang w:val="mk-MK"/>
        </w:rPr>
        <w:t>ПРОГРАМА ЗА РАБОТА НА СОВЕТОТ НА ОПШТИНА ЧУЧЕР-САНДЕВО ЗА 2023 ГОДИНА</w:t>
      </w:r>
      <w:r w:rsidR="00624EAD">
        <w:rPr>
          <w:b/>
          <w:bCs/>
          <w:sz w:val="18"/>
          <w:szCs w:val="18"/>
          <w:lang w:val="mk-MK"/>
        </w:rPr>
        <w:t>..</w:t>
      </w:r>
      <w:r w:rsidR="00AE7FCE" w:rsidRPr="0080320B">
        <w:rPr>
          <w:b/>
          <w:bCs/>
          <w:sz w:val="18"/>
          <w:szCs w:val="18"/>
          <w:lang w:val="mk-MK"/>
        </w:rPr>
        <w:t>.</w:t>
      </w:r>
      <w:r w:rsidR="00AE7FCE">
        <w:rPr>
          <w:b/>
          <w:bCs/>
          <w:sz w:val="18"/>
          <w:szCs w:val="18"/>
          <w:lang w:val="mk-MK"/>
        </w:rPr>
        <w:t>....</w:t>
      </w:r>
      <w:r w:rsidR="00892811">
        <w:rPr>
          <w:b/>
          <w:bCs/>
          <w:sz w:val="18"/>
          <w:szCs w:val="18"/>
          <w:lang w:val="mk-MK"/>
        </w:rPr>
        <w:t>..</w:t>
      </w:r>
      <w:r w:rsidR="00080B51">
        <w:rPr>
          <w:b/>
          <w:bCs/>
          <w:sz w:val="18"/>
          <w:szCs w:val="18"/>
          <w:lang w:val="mk-MK"/>
        </w:rPr>
        <w:t>..</w:t>
      </w:r>
      <w:r w:rsidR="00AE7FCE">
        <w:rPr>
          <w:b/>
          <w:bCs/>
          <w:sz w:val="18"/>
          <w:szCs w:val="18"/>
          <w:lang w:val="mk-MK"/>
        </w:rPr>
        <w:t>........</w:t>
      </w:r>
      <w:r w:rsidR="00AE7FCE" w:rsidRPr="0080320B">
        <w:rPr>
          <w:b/>
          <w:bCs/>
          <w:sz w:val="18"/>
          <w:szCs w:val="18"/>
          <w:lang w:val="mk-MK"/>
        </w:rPr>
        <w:t>.......</w:t>
      </w:r>
      <w:r w:rsidR="00CF2013">
        <w:rPr>
          <w:b/>
          <w:bCs/>
          <w:sz w:val="22"/>
          <w:szCs w:val="22"/>
          <w:lang w:val="mk-MK"/>
        </w:rPr>
        <w:t>2</w:t>
      </w:r>
    </w:p>
    <w:p w14:paraId="522F1D2B" w14:textId="77777777" w:rsidR="00554046" w:rsidRPr="0080320B" w:rsidRDefault="00554046" w:rsidP="00AE7FCE">
      <w:pPr>
        <w:rPr>
          <w:b/>
          <w:bCs/>
          <w:sz w:val="18"/>
          <w:szCs w:val="18"/>
          <w:lang w:val="mk-MK"/>
        </w:rPr>
      </w:pPr>
    </w:p>
    <w:p w14:paraId="4F60FBD4" w14:textId="38AEAC77" w:rsidR="003B4399" w:rsidRPr="00624EAD" w:rsidRDefault="00C44A2B" w:rsidP="00624EAD">
      <w:pPr>
        <w:ind w:left="720" w:hanging="720"/>
        <w:rPr>
          <w:b/>
          <w:bCs/>
          <w:sz w:val="16"/>
          <w:szCs w:val="16"/>
          <w:lang w:val="mk-MK"/>
        </w:rPr>
      </w:pPr>
      <w:r>
        <w:rPr>
          <w:b/>
          <w:bCs/>
          <w:sz w:val="22"/>
          <w:szCs w:val="22"/>
          <w:lang w:val="mk-MK"/>
        </w:rPr>
        <w:t>94</w:t>
      </w:r>
      <w:r w:rsidR="00554046" w:rsidRPr="0080320B">
        <w:rPr>
          <w:b/>
          <w:bCs/>
          <w:sz w:val="18"/>
          <w:szCs w:val="18"/>
          <w:lang w:val="mk-MK"/>
        </w:rPr>
        <w:t>.</w:t>
      </w:r>
      <w:r w:rsidR="00892811">
        <w:rPr>
          <w:b/>
          <w:bCs/>
          <w:sz w:val="18"/>
          <w:szCs w:val="18"/>
          <w:lang w:val="mk-MK"/>
        </w:rPr>
        <w:tab/>
      </w:r>
      <w:r w:rsidR="007C171E">
        <w:rPr>
          <w:b/>
          <w:bCs/>
          <w:sz w:val="16"/>
          <w:szCs w:val="16"/>
          <w:lang w:val="mk-MK"/>
        </w:rPr>
        <w:t>БУЏЕТ НА ОПШТИНА ЧУЧЕР-САНДЕВО ЗА 2023 ГОДИНА</w:t>
      </w:r>
      <w:r w:rsidR="00624EAD">
        <w:rPr>
          <w:b/>
          <w:bCs/>
          <w:sz w:val="16"/>
          <w:szCs w:val="16"/>
          <w:lang w:val="mk-MK"/>
        </w:rPr>
        <w:t>........................</w:t>
      </w:r>
      <w:r w:rsidR="00080B51">
        <w:rPr>
          <w:b/>
          <w:bCs/>
          <w:sz w:val="16"/>
          <w:szCs w:val="16"/>
          <w:lang w:val="mk-MK"/>
        </w:rPr>
        <w:t>..</w:t>
      </w:r>
      <w:r w:rsidR="00624EAD">
        <w:rPr>
          <w:b/>
          <w:bCs/>
          <w:sz w:val="16"/>
          <w:szCs w:val="16"/>
          <w:lang w:val="mk-MK"/>
        </w:rPr>
        <w:t>..........................................................</w:t>
      </w:r>
      <w:r w:rsidR="003B4399" w:rsidRPr="0080320B">
        <w:rPr>
          <w:b/>
          <w:bCs/>
          <w:sz w:val="18"/>
          <w:szCs w:val="18"/>
          <w:lang w:val="mk-MK"/>
        </w:rPr>
        <w:t>.....</w:t>
      </w:r>
      <w:r w:rsidR="00CF2013">
        <w:rPr>
          <w:b/>
          <w:bCs/>
          <w:sz w:val="18"/>
          <w:szCs w:val="18"/>
          <w:lang w:val="mk-MK"/>
        </w:rPr>
        <w:t>3</w:t>
      </w:r>
      <w:r w:rsidR="003B4399" w:rsidRPr="0080320B">
        <w:rPr>
          <w:b/>
          <w:bCs/>
          <w:sz w:val="18"/>
          <w:szCs w:val="18"/>
          <w:lang w:val="mk-MK"/>
        </w:rPr>
        <w:t xml:space="preserve"> </w:t>
      </w:r>
    </w:p>
    <w:p w14:paraId="3FA11070" w14:textId="4E6FF805" w:rsidR="00554046" w:rsidRPr="0080320B" w:rsidRDefault="00554046" w:rsidP="00BB04A9">
      <w:pPr>
        <w:rPr>
          <w:b/>
          <w:bCs/>
          <w:sz w:val="18"/>
          <w:szCs w:val="18"/>
          <w:lang w:val="mk-MK"/>
        </w:rPr>
      </w:pPr>
    </w:p>
    <w:p w14:paraId="7E9D5524" w14:textId="7FE88907" w:rsidR="00C85C2F" w:rsidRDefault="00C44A2B" w:rsidP="00C85C2F">
      <w:pPr>
        <w:ind w:left="720" w:hanging="720"/>
        <w:rPr>
          <w:b/>
          <w:bCs/>
          <w:sz w:val="16"/>
          <w:szCs w:val="16"/>
          <w:lang w:val="mk-MK"/>
        </w:rPr>
      </w:pPr>
      <w:r>
        <w:rPr>
          <w:b/>
          <w:bCs/>
          <w:sz w:val="22"/>
          <w:szCs w:val="22"/>
          <w:lang w:val="mk-MK"/>
        </w:rPr>
        <w:t>95</w:t>
      </w:r>
      <w:r w:rsidR="00554046" w:rsidRPr="0080320B">
        <w:rPr>
          <w:b/>
          <w:bCs/>
          <w:sz w:val="18"/>
          <w:szCs w:val="18"/>
          <w:lang w:val="mk-MK"/>
        </w:rPr>
        <w:t>.</w:t>
      </w:r>
      <w:r w:rsidR="001B56FB">
        <w:rPr>
          <w:b/>
          <w:bCs/>
          <w:sz w:val="18"/>
          <w:szCs w:val="18"/>
          <w:lang w:val="mk-MK"/>
        </w:rPr>
        <w:tab/>
      </w:r>
      <w:r w:rsidR="0090151A">
        <w:rPr>
          <w:b/>
          <w:bCs/>
          <w:sz w:val="16"/>
          <w:szCs w:val="16"/>
          <w:lang w:val="mk-MK"/>
        </w:rPr>
        <w:t xml:space="preserve">ОДЛУКА </w:t>
      </w:r>
      <w:r w:rsidR="00624EAD" w:rsidRPr="00251564">
        <w:rPr>
          <w:b/>
          <w:bCs/>
          <w:sz w:val="16"/>
          <w:szCs w:val="16"/>
          <w:lang w:val="mk-MK"/>
        </w:rPr>
        <w:t xml:space="preserve">ЗА  </w:t>
      </w:r>
      <w:r w:rsidR="007C171E">
        <w:rPr>
          <w:b/>
          <w:bCs/>
          <w:sz w:val="16"/>
          <w:szCs w:val="16"/>
          <w:lang w:val="mk-MK"/>
        </w:rPr>
        <w:t>ИЗВРШУВАЊЕ НА БУЏЕТОТ НА ОПШТИНА ЧУЧЕР-САНДЕВО ЗА 2023 ГОДИНА</w:t>
      </w:r>
      <w:r w:rsidR="00C85C2F">
        <w:rPr>
          <w:b/>
          <w:bCs/>
          <w:sz w:val="16"/>
          <w:szCs w:val="16"/>
          <w:lang w:val="mk-MK"/>
        </w:rPr>
        <w:t>............</w:t>
      </w:r>
      <w:r w:rsidR="00080B51">
        <w:rPr>
          <w:b/>
          <w:bCs/>
          <w:sz w:val="16"/>
          <w:szCs w:val="16"/>
          <w:lang w:val="mk-MK"/>
        </w:rPr>
        <w:t>...</w:t>
      </w:r>
      <w:r w:rsidR="00C85C2F">
        <w:rPr>
          <w:b/>
          <w:bCs/>
          <w:sz w:val="16"/>
          <w:szCs w:val="16"/>
          <w:lang w:val="mk-MK"/>
        </w:rPr>
        <w:t>.....</w:t>
      </w:r>
      <w:r w:rsidR="00CF2013">
        <w:rPr>
          <w:b/>
          <w:bCs/>
          <w:sz w:val="22"/>
          <w:szCs w:val="22"/>
          <w:lang w:val="mk-MK"/>
        </w:rPr>
        <w:t>8</w:t>
      </w:r>
    </w:p>
    <w:p w14:paraId="52CF0837" w14:textId="1FCACE80" w:rsidR="00897239" w:rsidRPr="00BD7551" w:rsidRDefault="00897239" w:rsidP="00624EAD">
      <w:pPr>
        <w:rPr>
          <w:b/>
          <w:bCs/>
          <w:sz w:val="16"/>
          <w:szCs w:val="16"/>
          <w:lang w:val="mk-MK"/>
        </w:rPr>
      </w:pPr>
    </w:p>
    <w:p w14:paraId="0E654D73" w14:textId="495104CB" w:rsidR="007A0D25" w:rsidRPr="00CF2013" w:rsidRDefault="00C44A2B" w:rsidP="00624EAD">
      <w:pPr>
        <w:pStyle w:val="BodyText"/>
        <w:ind w:left="720" w:hanging="720"/>
        <w:jc w:val="left"/>
        <w:rPr>
          <w:rFonts w:asciiTheme="minorHAnsi" w:hAnsiTheme="minorHAnsi"/>
          <w:b/>
          <w:bCs/>
          <w:sz w:val="16"/>
          <w:szCs w:val="16"/>
          <w:lang w:val="mk-MK"/>
        </w:rPr>
      </w:pPr>
      <w:r>
        <w:rPr>
          <w:rFonts w:asciiTheme="minorHAnsi" w:hAnsiTheme="minorHAnsi"/>
          <w:b/>
          <w:bCs/>
          <w:sz w:val="22"/>
          <w:szCs w:val="22"/>
          <w:lang w:val="mk-MK"/>
        </w:rPr>
        <w:t>96</w:t>
      </w:r>
      <w:r w:rsidR="00554046" w:rsidRPr="0080320B">
        <w:rPr>
          <w:b/>
          <w:bCs/>
          <w:sz w:val="18"/>
          <w:szCs w:val="18"/>
          <w:lang w:val="mk-MK"/>
        </w:rPr>
        <w:t>.</w:t>
      </w:r>
      <w:r w:rsidR="00C85C2F">
        <w:rPr>
          <w:rFonts w:asciiTheme="minorHAnsi" w:hAnsiTheme="minorHAnsi"/>
          <w:b/>
          <w:bCs/>
          <w:sz w:val="18"/>
          <w:szCs w:val="18"/>
          <w:lang w:val="mk-MK"/>
        </w:rPr>
        <w:tab/>
      </w:r>
      <w:r w:rsidR="004A766C">
        <w:rPr>
          <w:rFonts w:asciiTheme="minorHAnsi" w:hAnsiTheme="minorHAnsi"/>
          <w:b/>
          <w:bCs/>
          <w:sz w:val="18"/>
          <w:szCs w:val="18"/>
          <w:lang w:val="mk-MK"/>
        </w:rPr>
        <w:t>БУЏЕТСКИ КАЛЕНДАР ЗА 2023 ГОДИНА</w:t>
      </w:r>
      <w:r w:rsidR="00624EAD">
        <w:rPr>
          <w:rFonts w:ascii="Times New Roman" w:hAnsi="Times New Roman"/>
          <w:b/>
          <w:bCs/>
          <w:sz w:val="16"/>
          <w:szCs w:val="16"/>
          <w:lang w:val="mk-MK"/>
        </w:rPr>
        <w:t xml:space="preserve"> </w:t>
      </w:r>
      <w:r w:rsidR="0069740B">
        <w:rPr>
          <w:rFonts w:ascii="Times New Roman" w:hAnsi="Times New Roman"/>
          <w:b/>
          <w:bCs/>
          <w:sz w:val="16"/>
          <w:szCs w:val="16"/>
          <w:lang w:val="mk-MK"/>
        </w:rPr>
        <w:t>..................................................</w:t>
      </w:r>
      <w:r w:rsidR="00C85C2F">
        <w:rPr>
          <w:rFonts w:ascii="Times New Roman" w:hAnsi="Times New Roman"/>
          <w:b/>
          <w:bCs/>
          <w:sz w:val="16"/>
          <w:szCs w:val="16"/>
          <w:lang w:val="mk-MK"/>
        </w:rPr>
        <w:t>.....</w:t>
      </w:r>
      <w:r w:rsidR="0069740B">
        <w:rPr>
          <w:rFonts w:ascii="Times New Roman" w:hAnsi="Times New Roman"/>
          <w:b/>
          <w:bCs/>
          <w:sz w:val="16"/>
          <w:szCs w:val="16"/>
          <w:lang w:val="mk-MK"/>
        </w:rPr>
        <w:t>..........</w:t>
      </w:r>
      <w:r w:rsidR="00080B51">
        <w:rPr>
          <w:rFonts w:ascii="Times New Roman" w:hAnsi="Times New Roman"/>
          <w:b/>
          <w:bCs/>
          <w:sz w:val="16"/>
          <w:szCs w:val="16"/>
          <w:lang w:val="mk-MK"/>
        </w:rPr>
        <w:t>...</w:t>
      </w:r>
      <w:r w:rsidR="0069740B">
        <w:rPr>
          <w:rFonts w:ascii="Times New Roman" w:hAnsi="Times New Roman"/>
          <w:b/>
          <w:bCs/>
          <w:sz w:val="16"/>
          <w:szCs w:val="16"/>
          <w:lang w:val="mk-MK"/>
        </w:rPr>
        <w:t>....................................</w:t>
      </w:r>
      <w:r w:rsidR="007A0D25">
        <w:rPr>
          <w:b/>
          <w:sz w:val="18"/>
          <w:szCs w:val="18"/>
          <w:lang w:val="mk-MK"/>
        </w:rPr>
        <w:t>............</w:t>
      </w:r>
      <w:r w:rsidR="007A0D25" w:rsidRPr="0080320B">
        <w:rPr>
          <w:b/>
          <w:sz w:val="18"/>
          <w:szCs w:val="18"/>
          <w:lang w:val="mk-MK"/>
        </w:rPr>
        <w:t>.......</w:t>
      </w:r>
      <w:r w:rsidR="00CF2013">
        <w:rPr>
          <w:rFonts w:asciiTheme="minorHAnsi" w:hAnsiTheme="minorHAnsi"/>
          <w:b/>
          <w:sz w:val="22"/>
          <w:szCs w:val="22"/>
          <w:lang w:val="mk-MK"/>
        </w:rPr>
        <w:t>9</w:t>
      </w:r>
    </w:p>
    <w:p w14:paraId="48B0E531" w14:textId="77777777" w:rsidR="007A0D25" w:rsidRPr="00F72D8D" w:rsidRDefault="007A0D25" w:rsidP="007A0D25">
      <w:pPr>
        <w:rPr>
          <w:b/>
          <w:bCs/>
          <w:sz w:val="16"/>
          <w:szCs w:val="16"/>
          <w:lang w:val="mk-MK"/>
        </w:rPr>
      </w:pPr>
    </w:p>
    <w:p w14:paraId="77A79FE5" w14:textId="733BCD28" w:rsidR="007A0D25" w:rsidRPr="0069740B" w:rsidRDefault="00C44A2B" w:rsidP="0069740B">
      <w:pPr>
        <w:pStyle w:val="BodyText"/>
        <w:ind w:left="720" w:hanging="720"/>
        <w:jc w:val="left"/>
        <w:rPr>
          <w:rFonts w:asciiTheme="minorHAnsi" w:hAnsiTheme="minorHAnsi"/>
          <w:b/>
          <w:bCs/>
          <w:sz w:val="16"/>
          <w:szCs w:val="16"/>
          <w:lang w:val="mk-MK"/>
        </w:rPr>
      </w:pPr>
      <w:r>
        <w:rPr>
          <w:rFonts w:asciiTheme="minorHAnsi" w:hAnsiTheme="minorHAnsi"/>
          <w:b/>
          <w:bCs/>
          <w:sz w:val="22"/>
          <w:szCs w:val="22"/>
          <w:lang w:val="mk-MK"/>
        </w:rPr>
        <w:t>97</w:t>
      </w:r>
      <w:r w:rsidR="00E3514A">
        <w:rPr>
          <w:rFonts w:asciiTheme="minorHAnsi" w:hAnsiTheme="minorHAnsi"/>
          <w:b/>
          <w:bCs/>
          <w:sz w:val="22"/>
          <w:szCs w:val="22"/>
          <w:lang w:val="mk-MK"/>
        </w:rPr>
        <w:t xml:space="preserve"> </w:t>
      </w:r>
      <w:r w:rsidR="00554046" w:rsidRPr="002C0982">
        <w:rPr>
          <w:b/>
          <w:bCs/>
          <w:sz w:val="18"/>
          <w:szCs w:val="18"/>
          <w:lang w:val="mk-MK"/>
        </w:rPr>
        <w:t>.</w:t>
      </w:r>
      <w:r w:rsidR="000E2B74">
        <w:rPr>
          <w:b/>
          <w:bCs/>
          <w:sz w:val="18"/>
          <w:szCs w:val="18"/>
          <w:lang w:val="mk-MK"/>
        </w:rPr>
        <w:tab/>
      </w:r>
      <w:r w:rsidR="00C85C2F">
        <w:rPr>
          <w:rFonts w:asciiTheme="minorHAnsi" w:hAnsiTheme="minorHAnsi"/>
          <w:b/>
          <w:bCs/>
          <w:sz w:val="18"/>
          <w:szCs w:val="18"/>
          <w:lang w:val="mk-MK"/>
        </w:rPr>
        <w:t xml:space="preserve">ОДЛУКА </w:t>
      </w:r>
      <w:r w:rsidR="0069740B">
        <w:rPr>
          <w:rFonts w:ascii="Times New Roman" w:hAnsi="Times New Roman"/>
          <w:b/>
          <w:bCs/>
          <w:sz w:val="16"/>
          <w:szCs w:val="16"/>
          <w:lang w:val="mk-MK"/>
        </w:rPr>
        <w:t xml:space="preserve">ЗА </w:t>
      </w:r>
      <w:r w:rsidR="004A766C">
        <w:rPr>
          <w:rFonts w:ascii="Times New Roman" w:hAnsi="Times New Roman"/>
          <w:b/>
          <w:bCs/>
          <w:sz w:val="16"/>
          <w:szCs w:val="16"/>
          <w:lang w:val="mk-MK"/>
        </w:rPr>
        <w:t>УТВРДУВАЊЕ НА БЛАГАЈНИЧКИ МАКСИМУМ ЗА 2023 ГОДИНА</w:t>
      </w:r>
      <w:r w:rsidR="007A0D25">
        <w:rPr>
          <w:b/>
          <w:sz w:val="16"/>
          <w:szCs w:val="16"/>
          <w:lang w:val="mk-MK"/>
        </w:rPr>
        <w:t>....</w:t>
      </w:r>
      <w:r w:rsidR="00080B51">
        <w:rPr>
          <w:rFonts w:asciiTheme="minorHAnsi" w:hAnsiTheme="minorHAnsi"/>
          <w:b/>
          <w:sz w:val="16"/>
          <w:szCs w:val="16"/>
          <w:lang w:val="mk-MK"/>
        </w:rPr>
        <w:t>..</w:t>
      </w:r>
      <w:r w:rsidR="007A0D25">
        <w:rPr>
          <w:b/>
          <w:sz w:val="16"/>
          <w:szCs w:val="16"/>
          <w:lang w:val="mk-MK"/>
        </w:rPr>
        <w:t>........................................</w:t>
      </w:r>
      <w:r w:rsidR="00CF2013">
        <w:rPr>
          <w:rFonts w:asciiTheme="minorHAnsi" w:hAnsiTheme="minorHAnsi"/>
          <w:b/>
          <w:sz w:val="22"/>
          <w:szCs w:val="22"/>
          <w:lang w:val="mk-MK"/>
        </w:rPr>
        <w:t>12</w:t>
      </w:r>
    </w:p>
    <w:p w14:paraId="309FD9AA" w14:textId="39299DF7" w:rsidR="00D9610A" w:rsidRPr="00BB04A9" w:rsidRDefault="00624EAD" w:rsidP="00353E4F">
      <w:pPr>
        <w:rPr>
          <w:lang w:val="mk-MK"/>
        </w:rPr>
      </w:pPr>
      <w:r>
        <w:rPr>
          <w:b/>
          <w:bCs/>
          <w:sz w:val="22"/>
          <w:szCs w:val="22"/>
          <w:lang w:val="mk-MK"/>
        </w:rPr>
        <w:t xml:space="preserve"> </w:t>
      </w:r>
    </w:p>
    <w:p w14:paraId="3FF5C8CE" w14:textId="4E367FAE" w:rsidR="00D9610A" w:rsidRPr="006A64DB" w:rsidRDefault="004A766C" w:rsidP="00ED7C1A">
      <w:pPr>
        <w:ind w:left="720" w:hanging="720"/>
        <w:jc w:val="both"/>
        <w:rPr>
          <w:b/>
          <w:bCs/>
          <w:sz w:val="18"/>
          <w:szCs w:val="18"/>
          <w:lang w:val="mk-MK"/>
        </w:rPr>
      </w:pPr>
      <w:r w:rsidRPr="00ED7C1A">
        <w:rPr>
          <w:b/>
          <w:bCs/>
          <w:sz w:val="22"/>
          <w:szCs w:val="22"/>
          <w:lang w:val="mk-MK"/>
        </w:rPr>
        <w:t>98.</w:t>
      </w:r>
      <w:r>
        <w:rPr>
          <w:lang w:val="mk-MK"/>
        </w:rPr>
        <w:tab/>
      </w:r>
      <w:r w:rsidRPr="006A64DB">
        <w:rPr>
          <w:b/>
          <w:bCs/>
          <w:sz w:val="18"/>
          <w:szCs w:val="18"/>
          <w:lang w:val="mk-MK"/>
        </w:rPr>
        <w:t>ОДЛУКА ЗА УТВРДУВАЊЕ НА ВРЕДНОСТА НА БОДОТ ЗА ПЛАТИТЕ НА ДРЖАВНИТЕ СЛУЖБЕНИЦИ ЗА 2023 ГОДИНА</w:t>
      </w:r>
      <w:r w:rsidR="00CF2013">
        <w:rPr>
          <w:b/>
          <w:bCs/>
          <w:sz w:val="18"/>
          <w:szCs w:val="18"/>
          <w:lang w:val="mk-MK"/>
        </w:rPr>
        <w:t>.....................</w:t>
      </w:r>
      <w:r w:rsidR="00080B51">
        <w:rPr>
          <w:b/>
          <w:bCs/>
          <w:sz w:val="18"/>
          <w:szCs w:val="18"/>
          <w:lang w:val="mk-MK"/>
        </w:rPr>
        <w:t>.......................................................................</w:t>
      </w:r>
      <w:r w:rsidR="00CF2013">
        <w:rPr>
          <w:b/>
          <w:bCs/>
          <w:sz w:val="18"/>
          <w:szCs w:val="18"/>
          <w:lang w:val="mk-MK"/>
        </w:rPr>
        <w:t>........................15</w:t>
      </w:r>
    </w:p>
    <w:p w14:paraId="3A67C9FF" w14:textId="3ABD1E78" w:rsidR="004A766C" w:rsidRPr="006A64DB" w:rsidRDefault="004A766C" w:rsidP="00D9610A">
      <w:pPr>
        <w:jc w:val="both"/>
        <w:rPr>
          <w:b/>
          <w:bCs/>
          <w:sz w:val="18"/>
          <w:szCs w:val="18"/>
          <w:lang w:val="mk-MK"/>
        </w:rPr>
      </w:pPr>
    </w:p>
    <w:p w14:paraId="0446C27B" w14:textId="76C9A3B4" w:rsidR="004A766C" w:rsidRPr="006A64DB" w:rsidRDefault="004A766C" w:rsidP="00D9610A">
      <w:pPr>
        <w:jc w:val="both"/>
        <w:rPr>
          <w:b/>
          <w:bCs/>
          <w:sz w:val="18"/>
          <w:szCs w:val="18"/>
          <w:lang w:val="mk-MK"/>
        </w:rPr>
      </w:pPr>
      <w:r w:rsidRPr="00ED7C1A">
        <w:rPr>
          <w:b/>
          <w:bCs/>
          <w:lang w:val="mk-MK"/>
        </w:rPr>
        <w:t>99.</w:t>
      </w:r>
      <w:r w:rsidRPr="006A64DB">
        <w:rPr>
          <w:b/>
          <w:bCs/>
          <w:sz w:val="18"/>
          <w:szCs w:val="18"/>
          <w:lang w:val="mk-MK"/>
        </w:rPr>
        <w:tab/>
      </w:r>
      <w:r w:rsidR="006868AF" w:rsidRPr="006A64DB">
        <w:rPr>
          <w:b/>
          <w:bCs/>
          <w:sz w:val="18"/>
          <w:szCs w:val="18"/>
          <w:lang w:val="mk-MK"/>
        </w:rPr>
        <w:t>ПЛАН НА ПРОГРАМИ ЗА РАЗВОЈ НА ОПШТИНА ЧУЧЕР-САНДЕВО 2023-2025</w:t>
      </w:r>
      <w:r w:rsidR="00CF2013">
        <w:rPr>
          <w:b/>
          <w:bCs/>
          <w:sz w:val="18"/>
          <w:szCs w:val="18"/>
          <w:lang w:val="mk-MK"/>
        </w:rPr>
        <w:t>...........</w:t>
      </w:r>
      <w:r w:rsidR="00080B51">
        <w:rPr>
          <w:b/>
          <w:bCs/>
          <w:sz w:val="18"/>
          <w:szCs w:val="18"/>
          <w:lang w:val="mk-MK"/>
        </w:rPr>
        <w:t>....</w:t>
      </w:r>
      <w:r w:rsidR="00CF2013">
        <w:rPr>
          <w:b/>
          <w:bCs/>
          <w:sz w:val="18"/>
          <w:szCs w:val="18"/>
          <w:lang w:val="mk-MK"/>
        </w:rPr>
        <w:t>.............17</w:t>
      </w:r>
    </w:p>
    <w:p w14:paraId="070DC152" w14:textId="35BE1EFC" w:rsidR="006868AF" w:rsidRPr="006A64DB" w:rsidRDefault="006868AF" w:rsidP="00D9610A">
      <w:pPr>
        <w:jc w:val="both"/>
        <w:rPr>
          <w:b/>
          <w:bCs/>
          <w:sz w:val="18"/>
          <w:szCs w:val="18"/>
          <w:lang w:val="mk-MK"/>
        </w:rPr>
      </w:pPr>
    </w:p>
    <w:p w14:paraId="59B78C3A" w14:textId="299D89F5" w:rsidR="006868AF" w:rsidRPr="00341682" w:rsidRDefault="006868AF" w:rsidP="00D9610A">
      <w:pPr>
        <w:jc w:val="both"/>
        <w:rPr>
          <w:b/>
          <w:bCs/>
          <w:sz w:val="16"/>
          <w:szCs w:val="16"/>
          <w:lang w:val="mk-MK"/>
        </w:rPr>
      </w:pPr>
      <w:r w:rsidRPr="00604B5E">
        <w:rPr>
          <w:b/>
          <w:bCs/>
          <w:sz w:val="22"/>
          <w:szCs w:val="22"/>
          <w:lang w:val="mk-MK"/>
        </w:rPr>
        <w:t>100</w:t>
      </w:r>
      <w:r w:rsidRPr="00ED7C1A">
        <w:rPr>
          <w:b/>
          <w:bCs/>
          <w:lang w:val="mk-MK"/>
        </w:rPr>
        <w:t>.</w:t>
      </w:r>
      <w:r w:rsidRPr="006A64DB">
        <w:rPr>
          <w:b/>
          <w:bCs/>
          <w:sz w:val="18"/>
          <w:szCs w:val="18"/>
          <w:lang w:val="mk-MK"/>
        </w:rPr>
        <w:tab/>
      </w:r>
      <w:r w:rsidRPr="00341682">
        <w:rPr>
          <w:b/>
          <w:bCs/>
          <w:sz w:val="16"/>
          <w:szCs w:val="16"/>
          <w:lang w:val="mk-MK"/>
        </w:rPr>
        <w:t>ПРОГРАМА ЗА УРБАНИСТИЧКО ПЛАНИРАЊЕ ЗА 2023 ГОДИН</w:t>
      </w:r>
      <w:r w:rsidR="002A657A" w:rsidRPr="00341682">
        <w:rPr>
          <w:b/>
          <w:bCs/>
          <w:sz w:val="16"/>
          <w:szCs w:val="16"/>
          <w:lang w:val="mk-MK"/>
        </w:rPr>
        <w:t>А...........................</w:t>
      </w:r>
      <w:r w:rsidR="007025FE">
        <w:rPr>
          <w:b/>
          <w:bCs/>
          <w:sz w:val="16"/>
          <w:szCs w:val="16"/>
          <w:lang w:val="mk-MK"/>
        </w:rPr>
        <w:t>..........................</w:t>
      </w:r>
      <w:r w:rsidR="002A657A" w:rsidRPr="00341682">
        <w:rPr>
          <w:b/>
          <w:bCs/>
          <w:sz w:val="16"/>
          <w:szCs w:val="16"/>
          <w:lang w:val="mk-MK"/>
        </w:rPr>
        <w:t>........................</w:t>
      </w:r>
      <w:r w:rsidR="00CF2013">
        <w:rPr>
          <w:b/>
          <w:bCs/>
          <w:sz w:val="16"/>
          <w:szCs w:val="16"/>
          <w:lang w:val="mk-MK"/>
        </w:rPr>
        <w:t>39</w:t>
      </w:r>
    </w:p>
    <w:p w14:paraId="2F467D61" w14:textId="3E44BAC5" w:rsidR="006868AF" w:rsidRPr="00341682" w:rsidRDefault="006868AF" w:rsidP="00D9610A">
      <w:pPr>
        <w:jc w:val="both"/>
        <w:rPr>
          <w:b/>
          <w:bCs/>
          <w:sz w:val="16"/>
          <w:szCs w:val="16"/>
          <w:lang w:val="mk-MK"/>
        </w:rPr>
      </w:pPr>
    </w:p>
    <w:p w14:paraId="6DBDEACF" w14:textId="29E5FFD6" w:rsidR="006868AF" w:rsidRPr="006A64DB" w:rsidRDefault="006868AF" w:rsidP="00D9610A">
      <w:pPr>
        <w:jc w:val="both"/>
        <w:rPr>
          <w:b/>
          <w:bCs/>
          <w:sz w:val="18"/>
          <w:szCs w:val="18"/>
          <w:lang w:val="mk-MK"/>
        </w:rPr>
      </w:pPr>
    </w:p>
    <w:p w14:paraId="11DA3D4E" w14:textId="300F7B72" w:rsidR="006868AF" w:rsidRDefault="006868AF" w:rsidP="00BB04A9">
      <w:pPr>
        <w:ind w:left="720" w:hanging="720"/>
        <w:jc w:val="both"/>
        <w:rPr>
          <w:b/>
          <w:bCs/>
          <w:sz w:val="18"/>
          <w:szCs w:val="18"/>
          <w:lang w:val="mk-MK"/>
        </w:rPr>
      </w:pPr>
      <w:r w:rsidRPr="00604B5E">
        <w:rPr>
          <w:b/>
          <w:bCs/>
          <w:sz w:val="22"/>
          <w:szCs w:val="22"/>
          <w:lang w:val="mk-MK"/>
        </w:rPr>
        <w:lastRenderedPageBreak/>
        <w:t>101</w:t>
      </w:r>
      <w:r w:rsidRPr="00ED7C1A">
        <w:rPr>
          <w:b/>
          <w:bCs/>
          <w:lang w:val="mk-MK"/>
        </w:rPr>
        <w:t>.</w:t>
      </w:r>
      <w:r w:rsidRPr="006A64DB">
        <w:rPr>
          <w:b/>
          <w:bCs/>
          <w:sz w:val="18"/>
          <w:szCs w:val="18"/>
          <w:lang w:val="mk-MK"/>
        </w:rPr>
        <w:tab/>
      </w:r>
      <w:r w:rsidRPr="00341682">
        <w:rPr>
          <w:b/>
          <w:bCs/>
          <w:sz w:val="16"/>
          <w:szCs w:val="16"/>
          <w:lang w:val="mk-MK"/>
        </w:rPr>
        <w:t>ПРОГРАМА ЗА ИЗГРАДБА НА РЕКОНСТРУЦИЈА ОДРЖУВАЊЕ И ЗАШТИТА НА ОПШТИНСКИТЕ ПАТИШТА НА ПОДРАЧЈЕТО НА ОПШТИНА ЧУЧЕР-САНДЕВО ЗА 2023 ГОДИНА</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40</w:t>
      </w:r>
    </w:p>
    <w:p w14:paraId="5CFF8527" w14:textId="77777777" w:rsidR="00BB04A9" w:rsidRPr="006A64DB" w:rsidRDefault="00BB04A9" w:rsidP="00BB04A9">
      <w:pPr>
        <w:ind w:left="720" w:hanging="720"/>
        <w:jc w:val="both"/>
        <w:rPr>
          <w:b/>
          <w:bCs/>
          <w:sz w:val="18"/>
          <w:szCs w:val="18"/>
          <w:lang w:val="mk-MK"/>
        </w:rPr>
      </w:pPr>
    </w:p>
    <w:p w14:paraId="37A6FE8A" w14:textId="165458FA" w:rsidR="006868AF" w:rsidRPr="006A64DB" w:rsidRDefault="006868AF" w:rsidP="00D9610A">
      <w:pPr>
        <w:jc w:val="both"/>
        <w:rPr>
          <w:b/>
          <w:bCs/>
          <w:sz w:val="18"/>
          <w:szCs w:val="18"/>
          <w:lang w:val="mk-MK"/>
        </w:rPr>
      </w:pPr>
      <w:r w:rsidRPr="00604B5E">
        <w:rPr>
          <w:b/>
          <w:bCs/>
          <w:sz w:val="22"/>
          <w:szCs w:val="22"/>
          <w:lang w:val="mk-MK"/>
        </w:rPr>
        <w:t>102</w:t>
      </w:r>
      <w:r w:rsidRPr="006A64DB">
        <w:rPr>
          <w:b/>
          <w:bCs/>
          <w:sz w:val="18"/>
          <w:szCs w:val="18"/>
          <w:lang w:val="mk-MK"/>
        </w:rPr>
        <w:t>.</w:t>
      </w:r>
      <w:r w:rsidRPr="006A64DB">
        <w:rPr>
          <w:b/>
          <w:bCs/>
          <w:sz w:val="18"/>
          <w:szCs w:val="18"/>
          <w:lang w:val="mk-MK"/>
        </w:rPr>
        <w:tab/>
      </w:r>
      <w:r w:rsidRPr="00341682">
        <w:rPr>
          <w:b/>
          <w:bCs/>
          <w:sz w:val="16"/>
          <w:szCs w:val="16"/>
          <w:lang w:val="mk-MK"/>
        </w:rPr>
        <w:t>ПРОГРАМА ЗА ОБРАЗОВАНИЕ НА ОПШТИНА ЧУЧЕР-САНДЕВО ЗА 2023 ГОДИНА</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44</w:t>
      </w:r>
    </w:p>
    <w:p w14:paraId="24C288F5" w14:textId="560CF2C6" w:rsidR="006868AF" w:rsidRPr="006A64DB" w:rsidRDefault="006868AF" w:rsidP="00D9610A">
      <w:pPr>
        <w:jc w:val="both"/>
        <w:rPr>
          <w:b/>
          <w:bCs/>
          <w:sz w:val="18"/>
          <w:szCs w:val="18"/>
          <w:lang w:val="mk-MK"/>
        </w:rPr>
      </w:pPr>
    </w:p>
    <w:p w14:paraId="49CA729E" w14:textId="36378524" w:rsidR="006868AF" w:rsidRPr="00341682" w:rsidRDefault="006868AF" w:rsidP="00D9610A">
      <w:pPr>
        <w:jc w:val="both"/>
        <w:rPr>
          <w:b/>
          <w:bCs/>
          <w:sz w:val="16"/>
          <w:szCs w:val="16"/>
          <w:lang w:val="mk-MK"/>
        </w:rPr>
      </w:pPr>
      <w:r w:rsidRPr="00604B5E">
        <w:rPr>
          <w:b/>
          <w:bCs/>
          <w:sz w:val="22"/>
          <w:szCs w:val="22"/>
          <w:lang w:val="mk-MK"/>
        </w:rPr>
        <w:t>103</w:t>
      </w:r>
      <w:r w:rsidRPr="00ED7C1A">
        <w:rPr>
          <w:b/>
          <w:bCs/>
          <w:lang w:val="mk-MK"/>
        </w:rPr>
        <w:t>.</w:t>
      </w:r>
      <w:r w:rsidRPr="006A64DB">
        <w:rPr>
          <w:b/>
          <w:bCs/>
          <w:sz w:val="18"/>
          <w:szCs w:val="18"/>
          <w:lang w:val="mk-MK"/>
        </w:rPr>
        <w:tab/>
      </w:r>
      <w:r w:rsidRPr="00341682">
        <w:rPr>
          <w:b/>
          <w:bCs/>
          <w:sz w:val="16"/>
          <w:szCs w:val="16"/>
          <w:lang w:val="mk-MK"/>
        </w:rPr>
        <w:t>ПРОГРАМА ЗА СПОРТ И РЕКРЕАЦИЈА НА ОПШТИНА ЧУЧЕР-САНДЕВО ЗА 2023 ГОДИНА</w:t>
      </w:r>
      <w:r w:rsidR="00CF2013">
        <w:rPr>
          <w:b/>
          <w:bCs/>
          <w:sz w:val="16"/>
          <w:szCs w:val="16"/>
          <w:lang w:val="mk-MK"/>
        </w:rPr>
        <w:t>........</w:t>
      </w:r>
      <w:r w:rsidR="007025FE">
        <w:rPr>
          <w:b/>
          <w:bCs/>
          <w:sz w:val="16"/>
          <w:szCs w:val="16"/>
          <w:lang w:val="mk-MK"/>
        </w:rPr>
        <w:t>............</w:t>
      </w:r>
      <w:r w:rsidR="00CF2013">
        <w:rPr>
          <w:b/>
          <w:bCs/>
          <w:sz w:val="16"/>
          <w:szCs w:val="16"/>
          <w:lang w:val="mk-MK"/>
        </w:rPr>
        <w:t>........48</w:t>
      </w:r>
      <w:r w:rsidRPr="00341682">
        <w:rPr>
          <w:b/>
          <w:bCs/>
          <w:sz w:val="16"/>
          <w:szCs w:val="16"/>
          <w:lang w:val="mk-MK"/>
        </w:rPr>
        <w:t xml:space="preserve"> </w:t>
      </w:r>
    </w:p>
    <w:p w14:paraId="0DC9C8C1" w14:textId="11273EBE" w:rsidR="006868AF" w:rsidRPr="006A64DB" w:rsidRDefault="006868AF" w:rsidP="00D9610A">
      <w:pPr>
        <w:jc w:val="both"/>
        <w:rPr>
          <w:b/>
          <w:bCs/>
          <w:sz w:val="18"/>
          <w:szCs w:val="18"/>
          <w:lang w:val="mk-MK"/>
        </w:rPr>
      </w:pPr>
    </w:p>
    <w:p w14:paraId="299EB0D1" w14:textId="229A0554" w:rsidR="006868AF" w:rsidRPr="006A64DB" w:rsidRDefault="006868AF" w:rsidP="00ED7C1A">
      <w:pPr>
        <w:ind w:left="720" w:hanging="720"/>
        <w:jc w:val="both"/>
        <w:rPr>
          <w:b/>
          <w:bCs/>
          <w:sz w:val="18"/>
          <w:szCs w:val="18"/>
          <w:lang w:val="mk-MK"/>
        </w:rPr>
      </w:pPr>
      <w:r w:rsidRPr="00604B5E">
        <w:rPr>
          <w:b/>
          <w:bCs/>
          <w:sz w:val="22"/>
          <w:szCs w:val="22"/>
          <w:lang w:val="mk-MK"/>
        </w:rPr>
        <w:t>104</w:t>
      </w:r>
      <w:r w:rsidRPr="00ED7C1A">
        <w:rPr>
          <w:b/>
          <w:bCs/>
          <w:lang w:val="mk-MK"/>
        </w:rPr>
        <w:t>.</w:t>
      </w:r>
      <w:r w:rsidRPr="006A64DB">
        <w:rPr>
          <w:b/>
          <w:bCs/>
          <w:sz w:val="18"/>
          <w:szCs w:val="18"/>
          <w:lang w:val="mk-MK"/>
        </w:rPr>
        <w:tab/>
      </w:r>
      <w:r w:rsidRPr="004C0E79">
        <w:rPr>
          <w:b/>
          <w:bCs/>
          <w:sz w:val="16"/>
          <w:szCs w:val="16"/>
          <w:lang w:val="mk-MK"/>
        </w:rPr>
        <w:t>ПРОГРАМА ЗА АКТИВНОСТИТЕ НА ОПШТИНА ЧУЧЕР-САНДЕВО ОД ОБЛАСТА НА КУЛТУРАТА ЗА 2023 ГОДИНА</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52</w:t>
      </w:r>
    </w:p>
    <w:p w14:paraId="473BD196" w14:textId="5CE42F46" w:rsidR="006868AF" w:rsidRPr="006A64DB" w:rsidRDefault="006868AF" w:rsidP="00D9610A">
      <w:pPr>
        <w:jc w:val="both"/>
        <w:rPr>
          <w:b/>
          <w:bCs/>
          <w:sz w:val="18"/>
          <w:szCs w:val="18"/>
          <w:lang w:val="mk-MK"/>
        </w:rPr>
      </w:pPr>
    </w:p>
    <w:p w14:paraId="38F66AB8" w14:textId="3BD92C6E" w:rsidR="006868AF" w:rsidRPr="006A64DB" w:rsidRDefault="006868AF" w:rsidP="00D9610A">
      <w:pPr>
        <w:jc w:val="both"/>
        <w:rPr>
          <w:b/>
          <w:bCs/>
          <w:sz w:val="18"/>
          <w:szCs w:val="18"/>
          <w:lang w:val="mk-MK"/>
        </w:rPr>
      </w:pPr>
      <w:r w:rsidRPr="00604B5E">
        <w:rPr>
          <w:b/>
          <w:bCs/>
          <w:sz w:val="22"/>
          <w:szCs w:val="22"/>
          <w:lang w:val="mk-MK"/>
        </w:rPr>
        <w:t>105</w:t>
      </w:r>
      <w:r w:rsidRPr="006A64DB">
        <w:rPr>
          <w:b/>
          <w:bCs/>
          <w:sz w:val="18"/>
          <w:szCs w:val="18"/>
          <w:lang w:val="mk-MK"/>
        </w:rPr>
        <w:t>.</w:t>
      </w:r>
      <w:r w:rsidRPr="006A64DB">
        <w:rPr>
          <w:b/>
          <w:bCs/>
          <w:sz w:val="18"/>
          <w:szCs w:val="18"/>
          <w:lang w:val="mk-MK"/>
        </w:rPr>
        <w:tab/>
      </w:r>
      <w:r w:rsidR="004849BE" w:rsidRPr="004C0E79">
        <w:rPr>
          <w:b/>
          <w:bCs/>
          <w:sz w:val="16"/>
          <w:szCs w:val="16"/>
          <w:lang w:val="mk-MK"/>
        </w:rPr>
        <w:t>ПРОГРАМА ЗА ЗАШТИТА И СПАСУВАЊЕ ЗА 2023 ГОДИНА</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57</w:t>
      </w:r>
    </w:p>
    <w:p w14:paraId="126CE352" w14:textId="76597396" w:rsidR="004849BE" w:rsidRPr="00604B5E" w:rsidRDefault="004849BE" w:rsidP="00D9610A">
      <w:pPr>
        <w:jc w:val="both"/>
        <w:rPr>
          <w:b/>
          <w:bCs/>
          <w:sz w:val="22"/>
          <w:szCs w:val="22"/>
          <w:lang w:val="mk-MK"/>
        </w:rPr>
      </w:pPr>
    </w:p>
    <w:p w14:paraId="60B4478A" w14:textId="23A58880" w:rsidR="004849BE" w:rsidRPr="006A64DB" w:rsidRDefault="004849BE" w:rsidP="00ED7C1A">
      <w:pPr>
        <w:ind w:left="720" w:hanging="720"/>
        <w:jc w:val="both"/>
        <w:rPr>
          <w:b/>
          <w:bCs/>
          <w:sz w:val="18"/>
          <w:szCs w:val="18"/>
          <w:lang w:val="mk-MK"/>
        </w:rPr>
      </w:pPr>
      <w:r w:rsidRPr="00604B5E">
        <w:rPr>
          <w:b/>
          <w:bCs/>
          <w:sz w:val="22"/>
          <w:szCs w:val="22"/>
          <w:lang w:val="mk-MK"/>
        </w:rPr>
        <w:t>106</w:t>
      </w:r>
      <w:r w:rsidRPr="006A64DB">
        <w:rPr>
          <w:b/>
          <w:bCs/>
          <w:sz w:val="18"/>
          <w:szCs w:val="18"/>
          <w:lang w:val="mk-MK"/>
        </w:rPr>
        <w:t>.</w:t>
      </w:r>
      <w:r w:rsidRPr="006A64DB">
        <w:rPr>
          <w:b/>
          <w:bCs/>
          <w:sz w:val="18"/>
          <w:szCs w:val="18"/>
          <w:lang w:val="mk-MK"/>
        </w:rPr>
        <w:tab/>
      </w:r>
      <w:r w:rsidRPr="004C0E79">
        <w:rPr>
          <w:b/>
          <w:bCs/>
          <w:sz w:val="16"/>
          <w:szCs w:val="16"/>
          <w:lang w:val="mk-MK"/>
        </w:rPr>
        <w:t>ПРОГРАМА НА ОПШТИНА ЧУЧЕР-САНДЕВО ОД ОБЛАСТА НА ПРЕДУЧИЛИШНОТО ОБРАЗОВАНИЕ ЗА 2023 ГОДИНА</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59</w:t>
      </w:r>
    </w:p>
    <w:p w14:paraId="6FB16E56" w14:textId="04E2CF68" w:rsidR="004849BE" w:rsidRPr="00604B5E" w:rsidRDefault="004849BE" w:rsidP="00D9610A">
      <w:pPr>
        <w:jc w:val="both"/>
        <w:rPr>
          <w:b/>
          <w:bCs/>
          <w:sz w:val="22"/>
          <w:szCs w:val="22"/>
          <w:lang w:val="mk-MK"/>
        </w:rPr>
      </w:pPr>
    </w:p>
    <w:p w14:paraId="0C3B8D7E" w14:textId="63267891" w:rsidR="004849BE" w:rsidRPr="006A64DB" w:rsidRDefault="004849BE" w:rsidP="00ED7C1A">
      <w:pPr>
        <w:ind w:left="720" w:hanging="720"/>
        <w:jc w:val="both"/>
        <w:rPr>
          <w:b/>
          <w:bCs/>
          <w:sz w:val="18"/>
          <w:szCs w:val="18"/>
          <w:lang w:val="mk-MK"/>
        </w:rPr>
      </w:pPr>
      <w:r w:rsidRPr="00604B5E">
        <w:rPr>
          <w:b/>
          <w:bCs/>
          <w:sz w:val="22"/>
          <w:szCs w:val="22"/>
          <w:lang w:val="mk-MK"/>
        </w:rPr>
        <w:t>107</w:t>
      </w:r>
      <w:r w:rsidRPr="006A64DB">
        <w:rPr>
          <w:b/>
          <w:bCs/>
          <w:sz w:val="18"/>
          <w:szCs w:val="18"/>
          <w:lang w:val="mk-MK"/>
        </w:rPr>
        <w:t>.</w:t>
      </w:r>
      <w:r w:rsidRPr="006A64DB">
        <w:rPr>
          <w:b/>
          <w:bCs/>
          <w:sz w:val="18"/>
          <w:szCs w:val="18"/>
          <w:lang w:val="mk-MK"/>
        </w:rPr>
        <w:tab/>
      </w:r>
      <w:r w:rsidRPr="004C0E79">
        <w:rPr>
          <w:b/>
          <w:bCs/>
          <w:sz w:val="16"/>
          <w:szCs w:val="16"/>
          <w:lang w:val="mk-MK"/>
        </w:rPr>
        <w:t>ОДЛУКА ЗА ФОРМИРАЊЕ НА ПРТИЦИПАТИВНО ТЕЛО ОД ОБЛАСТА НА УРБАНИЗМОТ ВО ОПШТИНА ЧУЧЕР-САНДЕВО</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61</w:t>
      </w:r>
    </w:p>
    <w:p w14:paraId="4D55CE89" w14:textId="6FE13F66" w:rsidR="004849BE" w:rsidRPr="00604B5E" w:rsidRDefault="004849BE" w:rsidP="00D9610A">
      <w:pPr>
        <w:jc w:val="both"/>
        <w:rPr>
          <w:b/>
          <w:bCs/>
          <w:sz w:val="22"/>
          <w:szCs w:val="22"/>
          <w:lang w:val="mk-MK"/>
        </w:rPr>
      </w:pPr>
    </w:p>
    <w:p w14:paraId="2F4A1FE5" w14:textId="09C6448D" w:rsidR="004849BE" w:rsidRPr="006A64DB" w:rsidRDefault="004849BE" w:rsidP="00ED7C1A">
      <w:pPr>
        <w:ind w:left="720" w:hanging="720"/>
        <w:jc w:val="both"/>
        <w:rPr>
          <w:b/>
          <w:bCs/>
          <w:sz w:val="18"/>
          <w:szCs w:val="18"/>
          <w:lang w:val="mk-MK"/>
        </w:rPr>
      </w:pPr>
      <w:r w:rsidRPr="00604B5E">
        <w:rPr>
          <w:b/>
          <w:bCs/>
          <w:sz w:val="22"/>
          <w:szCs w:val="22"/>
          <w:lang w:val="mk-MK"/>
        </w:rPr>
        <w:t>108.</w:t>
      </w:r>
      <w:r w:rsidRPr="006A64DB">
        <w:rPr>
          <w:b/>
          <w:bCs/>
          <w:sz w:val="18"/>
          <w:szCs w:val="18"/>
          <w:lang w:val="mk-MK"/>
        </w:rPr>
        <w:tab/>
      </w:r>
      <w:r w:rsidRPr="004C0E79">
        <w:rPr>
          <w:b/>
          <w:bCs/>
          <w:sz w:val="16"/>
          <w:szCs w:val="16"/>
          <w:lang w:val="mk-MK"/>
        </w:rPr>
        <w:t>ОДЛУКА ЗА ДОНЕСУВАЊЕ НА ПЛАН ЗА ПАРЦЕЛАЦИЈА ОД УРБАНИСТИЧКИ ПРОЕКТ СО ПЛАН ЗА ПАРЦЕЛАЦИЈА ЗА ФОРМИРАЊЕ НА ГРАДЕЖНА ПАРЦЕЛА СО НАМЕНА  Г2 ЛЕСНА ПРЕРАБОТУВАЧКА И ПОМАЛКУ ЗАГАДУВАЧКА ИНДУСТРИЈА НА КП 3121/1,КП 3121/2 И КП 3122/2 ВО ОПФАТ НА ЛУПД, КО ГЛУВО БРАЗДА, ОПШТИНА ЧУЧЕР-САНДЕВО</w:t>
      </w:r>
      <w:r w:rsidR="002A657A">
        <w:rPr>
          <w:b/>
          <w:bCs/>
          <w:sz w:val="18"/>
          <w:szCs w:val="18"/>
          <w:lang w:val="mk-MK"/>
        </w:rPr>
        <w:t>............</w:t>
      </w:r>
      <w:r w:rsidR="007025FE">
        <w:rPr>
          <w:b/>
          <w:bCs/>
          <w:sz w:val="18"/>
          <w:szCs w:val="18"/>
          <w:lang w:val="mk-MK"/>
        </w:rPr>
        <w:t>.......................................................................</w:t>
      </w:r>
      <w:r w:rsidR="002A657A">
        <w:rPr>
          <w:b/>
          <w:bCs/>
          <w:sz w:val="18"/>
          <w:szCs w:val="18"/>
          <w:lang w:val="mk-MK"/>
        </w:rPr>
        <w:t>................</w:t>
      </w:r>
      <w:r w:rsidR="00CF2013">
        <w:rPr>
          <w:b/>
          <w:bCs/>
          <w:sz w:val="18"/>
          <w:szCs w:val="18"/>
          <w:lang w:val="mk-MK"/>
        </w:rPr>
        <w:t>63</w:t>
      </w:r>
    </w:p>
    <w:p w14:paraId="2F42D5F5" w14:textId="51243B7C" w:rsidR="000D3438" w:rsidRPr="006A64DB" w:rsidRDefault="000D3438" w:rsidP="00C12871">
      <w:pPr>
        <w:jc w:val="both"/>
        <w:rPr>
          <w:b/>
          <w:bCs/>
          <w:sz w:val="18"/>
          <w:szCs w:val="18"/>
          <w:lang w:val="mk-MK"/>
        </w:rPr>
      </w:pPr>
    </w:p>
    <w:p w14:paraId="7589EEED" w14:textId="439B3A47" w:rsidR="000D3438" w:rsidRPr="002A657A" w:rsidRDefault="002A657A" w:rsidP="002A657A">
      <w:pPr>
        <w:ind w:left="720" w:hanging="720"/>
        <w:jc w:val="both"/>
        <w:rPr>
          <w:b/>
          <w:bCs/>
          <w:sz w:val="22"/>
          <w:szCs w:val="22"/>
          <w:lang w:val="mk-MK"/>
        </w:rPr>
      </w:pPr>
      <w:r>
        <w:rPr>
          <w:b/>
          <w:bCs/>
          <w:sz w:val="22"/>
          <w:szCs w:val="22"/>
          <w:lang w:val="mk-MK"/>
        </w:rPr>
        <w:t>109.</w:t>
      </w:r>
      <w:r>
        <w:rPr>
          <w:b/>
          <w:bCs/>
          <w:sz w:val="22"/>
          <w:szCs w:val="22"/>
          <w:lang w:val="mk-MK"/>
        </w:rPr>
        <w:tab/>
      </w:r>
      <w:r w:rsidRPr="004C0E79">
        <w:rPr>
          <w:b/>
          <w:bCs/>
          <w:sz w:val="16"/>
          <w:szCs w:val="16"/>
          <w:lang w:val="mk-MK"/>
        </w:rPr>
        <w:t>ОДЛУКА ЗА УСВОЈУВАЊЕ НА ПРОГРАМА  ЗА ПРОЕКТИ ОД ОБЛАСТА НА КУЛТУРАТА НА ОПШТИНСКАТА ЈАВНА  УСТАНОВА ПАРТИЗАНСКИ ДОМ САНДЕВО С.САНДЕВО ЗА 2023 ГОДИНА</w:t>
      </w:r>
      <w:r>
        <w:rPr>
          <w:b/>
          <w:bCs/>
          <w:sz w:val="18"/>
          <w:szCs w:val="18"/>
          <w:lang w:val="mk-MK"/>
        </w:rPr>
        <w:t>....................................................................................................................................................................</w:t>
      </w:r>
      <w:r w:rsidR="00CF2013">
        <w:rPr>
          <w:b/>
          <w:bCs/>
          <w:sz w:val="18"/>
          <w:szCs w:val="18"/>
          <w:lang w:val="mk-MK"/>
        </w:rPr>
        <w:t>65</w:t>
      </w:r>
    </w:p>
    <w:p w14:paraId="60BC5D6C" w14:textId="77777777" w:rsidR="000D3438" w:rsidRDefault="000D3438" w:rsidP="00C12871">
      <w:pPr>
        <w:jc w:val="both"/>
        <w:rPr>
          <w:b/>
          <w:bCs/>
          <w:lang w:val="mk-MK"/>
        </w:rPr>
      </w:pPr>
    </w:p>
    <w:p w14:paraId="2F262A8B" w14:textId="77777777" w:rsidR="000D3438" w:rsidRDefault="000D3438" w:rsidP="00C12871">
      <w:pPr>
        <w:jc w:val="both"/>
        <w:rPr>
          <w:b/>
          <w:bCs/>
          <w:lang w:val="mk-MK"/>
        </w:rPr>
      </w:pPr>
    </w:p>
    <w:p w14:paraId="7E92FFDE" w14:textId="77777777" w:rsidR="000D3438" w:rsidRDefault="000D3438" w:rsidP="00C12871">
      <w:pPr>
        <w:jc w:val="both"/>
        <w:rPr>
          <w:b/>
          <w:bCs/>
          <w:lang w:val="mk-MK"/>
        </w:rPr>
      </w:pPr>
    </w:p>
    <w:p w14:paraId="00995531" w14:textId="77777777" w:rsidR="000D3438" w:rsidRDefault="000D3438" w:rsidP="00C12871">
      <w:pPr>
        <w:jc w:val="both"/>
        <w:rPr>
          <w:b/>
          <w:bCs/>
          <w:lang w:val="mk-MK"/>
        </w:rPr>
      </w:pPr>
    </w:p>
    <w:p w14:paraId="0273CDFA" w14:textId="77777777" w:rsidR="000D3438" w:rsidRDefault="000D3438" w:rsidP="00C12871">
      <w:pPr>
        <w:jc w:val="both"/>
        <w:rPr>
          <w:b/>
          <w:bCs/>
          <w:lang w:val="mk-MK"/>
        </w:rPr>
      </w:pPr>
    </w:p>
    <w:p w14:paraId="4F0D029D" w14:textId="77777777" w:rsidR="000D3438" w:rsidRDefault="000D3438" w:rsidP="00C12871">
      <w:pPr>
        <w:jc w:val="both"/>
        <w:rPr>
          <w:b/>
          <w:bCs/>
          <w:lang w:val="mk-MK"/>
        </w:rPr>
      </w:pPr>
    </w:p>
    <w:p w14:paraId="05FB74AC" w14:textId="77777777" w:rsidR="000D3438" w:rsidRDefault="000D3438" w:rsidP="00C12871">
      <w:pPr>
        <w:jc w:val="both"/>
        <w:rPr>
          <w:b/>
          <w:bCs/>
          <w:lang w:val="mk-MK"/>
        </w:rPr>
      </w:pPr>
    </w:p>
    <w:p w14:paraId="1156367E" w14:textId="77777777" w:rsidR="000D3438" w:rsidRDefault="000D3438" w:rsidP="00C12871">
      <w:pPr>
        <w:jc w:val="both"/>
        <w:rPr>
          <w:b/>
          <w:bCs/>
          <w:lang w:val="mk-MK"/>
        </w:rPr>
      </w:pPr>
    </w:p>
    <w:p w14:paraId="308143D7" w14:textId="77777777" w:rsidR="000D3438" w:rsidRDefault="000D3438" w:rsidP="00C12871">
      <w:pPr>
        <w:jc w:val="both"/>
        <w:rPr>
          <w:b/>
          <w:bCs/>
          <w:lang w:val="mk-MK"/>
        </w:rPr>
      </w:pPr>
    </w:p>
    <w:p w14:paraId="2958FCA0" w14:textId="77777777" w:rsidR="000D3438" w:rsidRDefault="000D3438" w:rsidP="00C12871">
      <w:pPr>
        <w:jc w:val="both"/>
        <w:rPr>
          <w:b/>
          <w:bCs/>
          <w:lang w:val="mk-MK"/>
        </w:rPr>
      </w:pPr>
    </w:p>
    <w:p w14:paraId="1A7B27AA" w14:textId="77777777" w:rsidR="000D3438" w:rsidRDefault="000D3438" w:rsidP="00C12871">
      <w:pPr>
        <w:jc w:val="both"/>
        <w:rPr>
          <w:b/>
          <w:bCs/>
          <w:lang w:val="mk-MK"/>
        </w:rPr>
      </w:pPr>
    </w:p>
    <w:p w14:paraId="75F01B7F" w14:textId="77777777" w:rsidR="000D3438" w:rsidRDefault="000D3438" w:rsidP="00C12871">
      <w:pPr>
        <w:jc w:val="both"/>
        <w:rPr>
          <w:b/>
          <w:bCs/>
          <w:lang w:val="mk-MK"/>
        </w:rPr>
      </w:pPr>
    </w:p>
    <w:p w14:paraId="364D70B7" w14:textId="77777777" w:rsidR="000D3438" w:rsidRDefault="000D3438" w:rsidP="00C12871">
      <w:pPr>
        <w:jc w:val="both"/>
        <w:rPr>
          <w:b/>
          <w:bCs/>
          <w:lang w:val="mk-MK"/>
        </w:rPr>
      </w:pPr>
    </w:p>
    <w:p w14:paraId="52AC8D2D" w14:textId="77777777" w:rsidR="000D3438" w:rsidRDefault="000D3438" w:rsidP="00C12871">
      <w:pPr>
        <w:jc w:val="both"/>
        <w:rPr>
          <w:b/>
          <w:bCs/>
          <w:lang w:val="mk-MK"/>
        </w:rPr>
      </w:pPr>
    </w:p>
    <w:p w14:paraId="5916DE77" w14:textId="77777777" w:rsidR="000D3438" w:rsidRDefault="000D3438" w:rsidP="00C12871">
      <w:pPr>
        <w:jc w:val="both"/>
        <w:rPr>
          <w:b/>
          <w:bCs/>
          <w:lang w:val="mk-MK"/>
        </w:rPr>
      </w:pPr>
    </w:p>
    <w:p w14:paraId="79880B07" w14:textId="77777777" w:rsidR="000D3438" w:rsidRDefault="000D3438" w:rsidP="00C12871">
      <w:pPr>
        <w:jc w:val="both"/>
        <w:rPr>
          <w:b/>
          <w:bCs/>
          <w:lang w:val="mk-MK"/>
        </w:rPr>
      </w:pPr>
    </w:p>
    <w:p w14:paraId="14F5DBD5" w14:textId="77777777" w:rsidR="000D3438" w:rsidRDefault="000D3438" w:rsidP="00C12871">
      <w:pPr>
        <w:jc w:val="both"/>
        <w:rPr>
          <w:b/>
          <w:bCs/>
          <w:lang w:val="mk-MK"/>
        </w:rPr>
      </w:pPr>
    </w:p>
    <w:p w14:paraId="75360BBF" w14:textId="77777777" w:rsidR="000D3438" w:rsidRDefault="000D3438" w:rsidP="00C12871">
      <w:pPr>
        <w:jc w:val="both"/>
        <w:rPr>
          <w:b/>
          <w:bCs/>
          <w:lang w:val="mk-MK"/>
        </w:rPr>
      </w:pPr>
    </w:p>
    <w:p w14:paraId="48B7A09F" w14:textId="77777777" w:rsidR="000D3438" w:rsidRDefault="000D3438" w:rsidP="00C12871">
      <w:pPr>
        <w:jc w:val="both"/>
        <w:rPr>
          <w:b/>
          <w:bCs/>
          <w:lang w:val="mk-MK"/>
        </w:rPr>
      </w:pPr>
    </w:p>
    <w:p w14:paraId="717749DE" w14:textId="77777777" w:rsidR="000D3438" w:rsidRDefault="000D3438" w:rsidP="00C12871">
      <w:pPr>
        <w:jc w:val="both"/>
        <w:rPr>
          <w:b/>
          <w:bCs/>
          <w:lang w:val="mk-MK"/>
        </w:rPr>
      </w:pPr>
    </w:p>
    <w:p w14:paraId="73CD4E1D" w14:textId="77777777" w:rsidR="000D3438" w:rsidRDefault="000D3438" w:rsidP="00C12871">
      <w:pPr>
        <w:jc w:val="both"/>
        <w:rPr>
          <w:b/>
          <w:bCs/>
          <w:lang w:val="mk-MK"/>
        </w:rPr>
      </w:pPr>
    </w:p>
    <w:p w14:paraId="34347BA6" w14:textId="77777777" w:rsidR="000D3438" w:rsidRDefault="000D3438" w:rsidP="00C12871">
      <w:pPr>
        <w:jc w:val="both"/>
        <w:rPr>
          <w:b/>
          <w:bCs/>
          <w:lang w:val="mk-MK"/>
        </w:rPr>
      </w:pPr>
    </w:p>
    <w:p w14:paraId="0E7B4F40" w14:textId="77777777" w:rsidR="000D3438" w:rsidRDefault="000D3438" w:rsidP="00C12871">
      <w:pPr>
        <w:jc w:val="both"/>
        <w:rPr>
          <w:b/>
          <w:bCs/>
          <w:lang w:val="mk-MK"/>
        </w:rPr>
      </w:pPr>
    </w:p>
    <w:p w14:paraId="1D21DA8F" w14:textId="77777777" w:rsidR="000D3438" w:rsidRDefault="000D3438" w:rsidP="00C12871">
      <w:pPr>
        <w:jc w:val="both"/>
        <w:rPr>
          <w:b/>
          <w:bCs/>
          <w:lang w:val="mk-MK"/>
        </w:rPr>
      </w:pPr>
    </w:p>
    <w:p w14:paraId="0EC941EA" w14:textId="77777777" w:rsidR="000D3438" w:rsidRDefault="000D3438" w:rsidP="00C12871">
      <w:pPr>
        <w:jc w:val="both"/>
        <w:rPr>
          <w:b/>
          <w:bCs/>
          <w:lang w:val="mk-MK"/>
        </w:rPr>
      </w:pPr>
    </w:p>
    <w:p w14:paraId="43647A47" w14:textId="77777777" w:rsidR="000D3438" w:rsidRDefault="000D3438" w:rsidP="00C12871">
      <w:pPr>
        <w:jc w:val="both"/>
        <w:rPr>
          <w:b/>
          <w:bCs/>
          <w:lang w:val="mk-MK"/>
        </w:rPr>
      </w:pPr>
    </w:p>
    <w:p w14:paraId="0E08E1D4" w14:textId="77777777" w:rsidR="000D3438" w:rsidRDefault="000D3438" w:rsidP="00C12871">
      <w:pPr>
        <w:jc w:val="both"/>
        <w:rPr>
          <w:b/>
          <w:bCs/>
          <w:lang w:val="mk-MK"/>
        </w:rPr>
      </w:pPr>
    </w:p>
    <w:p w14:paraId="05C8647A" w14:textId="77777777" w:rsidR="000D3438" w:rsidRDefault="000D3438" w:rsidP="00C12871">
      <w:pPr>
        <w:jc w:val="both"/>
        <w:rPr>
          <w:b/>
          <w:bCs/>
          <w:lang w:val="mk-MK"/>
        </w:rPr>
      </w:pPr>
    </w:p>
    <w:p w14:paraId="27983E2F" w14:textId="77777777" w:rsidR="000D3438" w:rsidRDefault="000D3438" w:rsidP="00C12871">
      <w:pPr>
        <w:jc w:val="both"/>
        <w:rPr>
          <w:b/>
          <w:bCs/>
          <w:lang w:val="mk-MK"/>
        </w:rPr>
      </w:pPr>
    </w:p>
    <w:p w14:paraId="1FD04FE0" w14:textId="77777777" w:rsidR="000D3438" w:rsidRDefault="000D3438" w:rsidP="00C12871">
      <w:pPr>
        <w:jc w:val="both"/>
        <w:rPr>
          <w:b/>
          <w:bCs/>
          <w:lang w:val="mk-MK"/>
        </w:rPr>
      </w:pPr>
    </w:p>
    <w:p w14:paraId="13F17E73" w14:textId="77777777" w:rsidR="000D3438" w:rsidRDefault="000D3438" w:rsidP="00C12871">
      <w:pPr>
        <w:jc w:val="both"/>
        <w:rPr>
          <w:b/>
          <w:bCs/>
          <w:lang w:val="mk-MK"/>
        </w:rPr>
      </w:pPr>
    </w:p>
    <w:p w14:paraId="5CC17CE3" w14:textId="77777777" w:rsidR="000D3438" w:rsidRDefault="000D3438" w:rsidP="00C12871">
      <w:pPr>
        <w:jc w:val="both"/>
        <w:rPr>
          <w:b/>
          <w:bCs/>
          <w:lang w:val="mk-MK"/>
        </w:rPr>
      </w:pPr>
    </w:p>
    <w:p w14:paraId="1FD18C49" w14:textId="77777777" w:rsidR="000D3438" w:rsidRDefault="000D3438" w:rsidP="00C12871">
      <w:pPr>
        <w:jc w:val="both"/>
        <w:rPr>
          <w:b/>
          <w:bCs/>
          <w:lang w:val="mk-MK"/>
        </w:rPr>
      </w:pPr>
    </w:p>
    <w:p w14:paraId="1DD4B226" w14:textId="77777777" w:rsidR="000D3438" w:rsidRDefault="000D3438" w:rsidP="00C12871">
      <w:pPr>
        <w:jc w:val="both"/>
        <w:rPr>
          <w:b/>
          <w:bCs/>
          <w:lang w:val="mk-MK"/>
        </w:rPr>
      </w:pPr>
    </w:p>
    <w:p w14:paraId="70196D33" w14:textId="77777777" w:rsidR="000D3438" w:rsidRDefault="000D3438" w:rsidP="00C12871">
      <w:pPr>
        <w:jc w:val="both"/>
        <w:rPr>
          <w:b/>
          <w:bCs/>
          <w:lang w:val="mk-MK"/>
        </w:rPr>
      </w:pPr>
    </w:p>
    <w:p w14:paraId="1EC63CCE" w14:textId="77777777" w:rsidR="000D3438" w:rsidRDefault="000D3438" w:rsidP="00C12871">
      <w:pPr>
        <w:jc w:val="both"/>
        <w:rPr>
          <w:b/>
          <w:bCs/>
          <w:lang w:val="mk-MK"/>
        </w:rPr>
      </w:pPr>
    </w:p>
    <w:p w14:paraId="393C583A" w14:textId="77777777" w:rsidR="000D3438" w:rsidRDefault="000D3438" w:rsidP="00C12871">
      <w:pPr>
        <w:jc w:val="both"/>
        <w:rPr>
          <w:b/>
          <w:bCs/>
          <w:lang w:val="mk-MK"/>
        </w:rPr>
      </w:pPr>
    </w:p>
    <w:p w14:paraId="49341DB0" w14:textId="77777777" w:rsidR="000D3438" w:rsidRDefault="000D3438" w:rsidP="00C12871">
      <w:pPr>
        <w:jc w:val="both"/>
        <w:rPr>
          <w:b/>
          <w:bCs/>
          <w:lang w:val="mk-MK"/>
        </w:rPr>
      </w:pPr>
    </w:p>
    <w:p w14:paraId="61D7F697" w14:textId="77777777" w:rsidR="000D3438" w:rsidRDefault="000D3438" w:rsidP="00C12871">
      <w:pPr>
        <w:jc w:val="both"/>
        <w:rPr>
          <w:b/>
          <w:bCs/>
          <w:lang w:val="mk-MK"/>
        </w:rPr>
      </w:pPr>
    </w:p>
    <w:p w14:paraId="0D513CEB" w14:textId="77777777" w:rsidR="000D3438" w:rsidRDefault="000D3438" w:rsidP="00C12871">
      <w:pPr>
        <w:jc w:val="both"/>
        <w:rPr>
          <w:b/>
          <w:bCs/>
          <w:lang w:val="mk-MK"/>
        </w:rPr>
      </w:pPr>
    </w:p>
    <w:p w14:paraId="5E0638B8" w14:textId="351BF9F7" w:rsidR="00C12871" w:rsidRPr="00055870" w:rsidRDefault="00C12871" w:rsidP="00C12871">
      <w:pPr>
        <w:jc w:val="both"/>
        <w:rPr>
          <w:b/>
          <w:bCs/>
        </w:rPr>
      </w:pPr>
      <w:r>
        <w:rPr>
          <w:b/>
          <w:bCs/>
          <w:lang w:val="mk-MK"/>
        </w:rPr>
        <w:tab/>
      </w:r>
      <w:r>
        <w:rPr>
          <w:b/>
          <w:bCs/>
          <w:lang w:val="mk-MK"/>
        </w:rPr>
        <w:tab/>
      </w:r>
      <w:r>
        <w:rPr>
          <w:b/>
          <w:bCs/>
          <w:lang w:val="mk-MK"/>
        </w:rPr>
        <w:tab/>
      </w:r>
      <w:r>
        <w:rPr>
          <w:b/>
          <w:bCs/>
          <w:lang w:val="mk-MK"/>
        </w:rPr>
        <w:tab/>
      </w:r>
      <w:r>
        <w:rPr>
          <w:b/>
          <w:bCs/>
          <w:lang w:val="mk-MK"/>
        </w:rPr>
        <w:tab/>
      </w:r>
      <w:r>
        <w:rPr>
          <w:b/>
          <w:bCs/>
          <w:lang w:val="mk-MK"/>
        </w:rPr>
        <w:tab/>
      </w:r>
      <w:r>
        <w:rPr>
          <w:b/>
          <w:bCs/>
          <w:lang w:val="mk-MK"/>
        </w:rPr>
        <w:tab/>
      </w:r>
      <w:r>
        <w:rPr>
          <w:b/>
          <w:bCs/>
        </w:rPr>
        <w:t xml:space="preserve">        </w:t>
      </w:r>
      <w:r w:rsidRPr="00FD239B">
        <w:rPr>
          <w:b/>
          <w:bCs/>
          <w:lang w:val="mk-MK"/>
        </w:rPr>
        <w:tab/>
      </w:r>
      <w:r w:rsidRPr="00FD239B">
        <w:rPr>
          <w:b/>
          <w:bCs/>
          <w:lang w:val="mk-MK"/>
        </w:rPr>
        <w:tab/>
      </w:r>
      <w:r w:rsidRPr="00FD239B">
        <w:rPr>
          <w:b/>
          <w:bCs/>
          <w:lang w:val="mk-MK"/>
        </w:rPr>
        <w:tab/>
      </w:r>
      <w:r w:rsidRPr="00FD239B">
        <w:rPr>
          <w:b/>
          <w:bCs/>
          <w:lang w:val="mk-MK"/>
        </w:rPr>
        <w:tab/>
      </w:r>
      <w:r w:rsidRPr="00FD239B">
        <w:rPr>
          <w:b/>
          <w:bCs/>
          <w:lang w:val="mk-MK"/>
        </w:rPr>
        <w:tab/>
      </w:r>
      <w:r>
        <w:rPr>
          <w:b/>
          <w:bCs/>
        </w:rPr>
        <w:t xml:space="preserve">           </w:t>
      </w:r>
      <w:bookmarkEnd w:id="1"/>
    </w:p>
    <w:sectPr w:rsidR="00C12871" w:rsidRPr="00055870" w:rsidSect="007E5D0C">
      <w:headerReference w:type="default" r:id="rId89"/>
      <w:pgSz w:w="12240" w:h="15840" w:code="1"/>
      <w:pgMar w:top="567" w:right="1440" w:bottom="719"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300A" w14:textId="77777777" w:rsidR="00047E2C" w:rsidRDefault="00047E2C" w:rsidP="003B18EE">
      <w:r>
        <w:separator/>
      </w:r>
    </w:p>
  </w:endnote>
  <w:endnote w:type="continuationSeparator" w:id="0">
    <w:p w14:paraId="7B3F6FD5" w14:textId="77777777" w:rsidR="00047E2C" w:rsidRDefault="00047E2C" w:rsidP="003B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cedonian Tms">
    <w:altName w:val="Cambria"/>
    <w:charset w:val="00"/>
    <w:family w:val="roman"/>
    <w:pitch w:val="variable"/>
    <w:sig w:usb0="00000003" w:usb1="00000000" w:usb2="00000000" w:usb3="00000000" w:csb0="00000001" w:csb1="00000000"/>
  </w:font>
  <w:font w:name="Macedonian Pengui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cedonian Helv">
    <w:altName w:val="Calibri"/>
    <w:charset w:val="00"/>
    <w:family w:val="swiss"/>
    <w:pitch w:val="variable"/>
    <w:sig w:usb0="00000003" w:usb1="00000000" w:usb2="00000000" w:usb3="00000000" w:csb0="00000001" w:csb1="00000000"/>
  </w:font>
  <w:font w:name="MAC C Times">
    <w:altName w:val="Cambria"/>
    <w:charset w:val="00"/>
    <w:family w:val="roman"/>
    <w:pitch w:val="variable"/>
    <w:sig w:usb0="00000087" w:usb1="00000000" w:usb2="00000000" w:usb3="00000000" w:csb0="0000001B" w:csb1="00000000"/>
  </w:font>
  <w:font w:name="MAC C Swiss">
    <w:altName w:val="Calibri"/>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Verdana-Italic">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_Times">
    <w:altName w:val="Cambria"/>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StobiSans Regular">
    <w:altName w:val="Times New Roman"/>
    <w:panose1 w:val="00000000000000000000"/>
    <w:charset w:val="00"/>
    <w:family w:val="roman"/>
    <w:notTrueType/>
    <w:pitch w:val="default"/>
  </w:font>
  <w:font w:name="Times New Roman,Bold">
    <w:altName w:val="Times New Roman"/>
    <w:panose1 w:val="00000000000000000000"/>
    <w:charset w:val="CC"/>
    <w:family w:val="auto"/>
    <w:notTrueType/>
    <w:pitch w:val="default"/>
    <w:sig w:usb0="00000201" w:usb1="00000000" w:usb2="00000000" w:usb3="00000000" w:csb0="00000004" w:csb1="00000000"/>
  </w:font>
  <w:font w:name="Tahoma,Bold">
    <w:altName w:val="Times New Roman"/>
    <w:panose1 w:val="00000000000000000000"/>
    <w:charset w:val="CC"/>
    <w:family w:val="auto"/>
    <w:notTrueType/>
    <w:pitch w:val="default"/>
    <w:sig w:usb0="00000203" w:usb1="00000000" w:usb2="00000000" w:usb3="00000000" w:csb0="00000005" w:csb1="00000000"/>
  </w:font>
  <w:font w:name="Corbel,Bold">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CC46" w14:textId="77777777" w:rsidR="00047E2C" w:rsidRDefault="00047E2C" w:rsidP="003B18EE">
      <w:r>
        <w:separator/>
      </w:r>
    </w:p>
  </w:footnote>
  <w:footnote w:type="continuationSeparator" w:id="0">
    <w:p w14:paraId="127210D9" w14:textId="77777777" w:rsidR="00047E2C" w:rsidRDefault="00047E2C" w:rsidP="003B18EE">
      <w:r>
        <w:continuationSeparator/>
      </w:r>
    </w:p>
  </w:footnote>
  <w:footnote w:id="1">
    <w:p w14:paraId="25A8F1B6" w14:textId="77777777" w:rsidR="00E139FF" w:rsidRPr="0008269E" w:rsidRDefault="00E139FF" w:rsidP="00E139FF">
      <w:pPr>
        <w:pStyle w:val="FootnoteText"/>
        <w:rPr>
          <w:rFonts w:ascii="StobiSerif Regular" w:hAnsi="StobiSerif Regular"/>
          <w:lang w:val="en-US"/>
        </w:rPr>
      </w:pPr>
      <w:r>
        <w:rPr>
          <w:rStyle w:val="FootnoteReference"/>
        </w:rPr>
        <w:footnoteRef/>
      </w:r>
      <w:r>
        <w:t xml:space="preserve"> </w:t>
      </w:r>
      <w:r w:rsidRPr="000955F1">
        <w:rPr>
          <w:rFonts w:ascii="Arial" w:hAnsi="Arial" w:cs="Arial"/>
          <w:sz w:val="16"/>
          <w:szCs w:val="16"/>
        </w:rPr>
        <w:t>Во овој момент сеуште нема поднесено Закон за измени и дополнување на Законот за плата и други надоместоци на избрани и именувани лица во РМ</w:t>
      </w:r>
    </w:p>
  </w:footnote>
  <w:footnote w:id="2">
    <w:p w14:paraId="5D4D9162" w14:textId="77777777" w:rsidR="00E139FF" w:rsidRPr="0008269E" w:rsidRDefault="00E139FF" w:rsidP="00E139FF">
      <w:pPr>
        <w:pStyle w:val="FootnoteText"/>
        <w:spacing w:after="0" w:line="240" w:lineRule="auto"/>
        <w:jc w:val="both"/>
        <w:rPr>
          <w:rFonts w:ascii="Arial" w:hAnsi="Arial" w:cs="Arial"/>
          <w:sz w:val="16"/>
          <w:szCs w:val="16"/>
        </w:rPr>
      </w:pPr>
      <w:r w:rsidRPr="0008269E">
        <w:rPr>
          <w:rStyle w:val="FootnoteReference"/>
          <w:rFonts w:ascii="Arial" w:hAnsi="Arial" w:cs="Arial"/>
          <w:sz w:val="16"/>
          <w:szCs w:val="16"/>
        </w:rPr>
        <w:footnoteRef/>
      </w:r>
      <w:r w:rsidRPr="0008269E">
        <w:rPr>
          <w:rFonts w:ascii="Arial" w:hAnsi="Arial" w:cs="Arial"/>
          <w:sz w:val="16"/>
          <w:szCs w:val="16"/>
        </w:rPr>
        <w:t xml:space="preserve"> Член 20 став 2 алинеја 1 од Гранскиот колективен договор за органите на државната управа, стручните служби на Владата на Република Северна Македонија, судвите, јавните обвинителства, казнено – поправните и воспитно – поправните установи, државното правобранителство, општините, Градот Скопје и општините на Градот Скопје, агенциите, фондовите и другите органи основани од Собранието на Република Северна Македонија („Службен весник на РСМ“ бр. 51/20)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BA9" w14:textId="21CA1584" w:rsidR="00F517EB" w:rsidRDefault="00F517EB">
    <w:pPr>
      <w:pStyle w:val="BodyText"/>
      <w:spacing w:line="14" w:lineRule="auto"/>
      <w:rPr>
        <w:sz w:val="20"/>
      </w:rPr>
    </w:pPr>
    <w:r>
      <w:rPr>
        <w:noProof/>
        <w:sz w:val="16"/>
      </w:rPr>
      <mc:AlternateContent>
        <mc:Choice Requires="wps">
          <w:drawing>
            <wp:anchor distT="0" distB="0" distL="114300" distR="114300" simplePos="0" relativeHeight="251659264" behindDoc="1" locked="0" layoutInCell="1" allowOverlap="1" wp14:anchorId="0CC7E358" wp14:editId="2B63769C">
              <wp:simplePos x="0" y="0"/>
              <wp:positionH relativeFrom="page">
                <wp:posOffset>395605</wp:posOffset>
              </wp:positionH>
              <wp:positionV relativeFrom="page">
                <wp:posOffset>439420</wp:posOffset>
              </wp:positionV>
              <wp:extent cx="2326640" cy="467995"/>
              <wp:effectExtent l="0" t="1270" r="190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B07B" w14:textId="77777777" w:rsidR="00F517EB" w:rsidRDefault="00F517EB">
                          <w:pPr>
                            <w:spacing w:before="11"/>
                            <w:ind w:left="22"/>
                            <w:rPr>
                              <w:rFonts w:ascii="Arial"/>
                              <w:b/>
                              <w:sz w:val="28"/>
                            </w:rPr>
                          </w:pPr>
                          <w:r>
                            <w:rPr>
                              <w:rFonts w:ascii="Arial"/>
                              <w:b/>
                              <w:w w:val="95"/>
                              <w:sz w:val="28"/>
                            </w:rPr>
                            <w:t>F</w:t>
                          </w:r>
                          <w:r>
                            <w:rPr>
                              <w:rFonts w:ascii="Arial"/>
                              <w:b/>
                              <w:spacing w:val="-25"/>
                              <w:w w:val="95"/>
                              <w:sz w:val="28"/>
                            </w:rPr>
                            <w:t xml:space="preserve"> </w:t>
                          </w:r>
                          <w:r>
                            <w:rPr>
                              <w:rFonts w:ascii="Arial"/>
                              <w:b/>
                              <w:w w:val="95"/>
                              <w:sz w:val="28"/>
                            </w:rPr>
                            <w:t>UNKCI</w:t>
                          </w:r>
                          <w:r>
                            <w:rPr>
                              <w:rFonts w:ascii="Arial"/>
                              <w:b/>
                              <w:spacing w:val="26"/>
                              <w:w w:val="95"/>
                              <w:sz w:val="28"/>
                            </w:rPr>
                            <w:t xml:space="preserve"> </w:t>
                          </w:r>
                          <w:r>
                            <w:rPr>
                              <w:rFonts w:ascii="Arial"/>
                              <w:b/>
                              <w:w w:val="95"/>
                              <w:sz w:val="28"/>
                            </w:rPr>
                            <w:t>ONALNI</w:t>
                          </w:r>
                          <w:r>
                            <w:rPr>
                              <w:rFonts w:ascii="Arial"/>
                              <w:b/>
                              <w:spacing w:val="115"/>
                              <w:sz w:val="28"/>
                            </w:rPr>
                            <w:t xml:space="preserve"> </w:t>
                          </w:r>
                          <w:r>
                            <w:rPr>
                              <w:rFonts w:ascii="Arial"/>
                              <w:b/>
                              <w:w w:val="95"/>
                              <w:sz w:val="28"/>
                            </w:rPr>
                            <w:t>RASHODI</w:t>
                          </w:r>
                        </w:p>
                        <w:p w14:paraId="6FDD0EC9" w14:textId="77777777" w:rsidR="00F517EB" w:rsidRDefault="00F517EB">
                          <w:pPr>
                            <w:spacing w:before="107"/>
                            <w:ind w:left="20"/>
                            <w:rPr>
                              <w:rFonts w:ascii="Arial"/>
                              <w:b/>
                            </w:rPr>
                          </w:pPr>
                          <w:r>
                            <w:rPr>
                              <w:rFonts w:ascii="Arial"/>
                              <w:b/>
                              <w:w w:val="95"/>
                            </w:rPr>
                            <w:t>Ni</w:t>
                          </w:r>
                          <w:r>
                            <w:rPr>
                              <w:rFonts w:ascii="Arial"/>
                              <w:b/>
                              <w:spacing w:val="-13"/>
                              <w:w w:val="95"/>
                            </w:rPr>
                            <w:t xml:space="preserve"> </w:t>
                          </w:r>
                          <w:proofErr w:type="spellStart"/>
                          <w:r>
                            <w:rPr>
                              <w:rFonts w:ascii="Arial"/>
                              <w:b/>
                              <w:w w:val="95"/>
                            </w:rPr>
                            <w:t>vo</w:t>
                          </w:r>
                          <w:proofErr w:type="spellEnd"/>
                          <w:r>
                            <w:rPr>
                              <w:rFonts w:ascii="Arial"/>
                              <w:b/>
                              <w:spacing w:val="-3"/>
                              <w:w w:val="95"/>
                            </w:rPr>
                            <w:t xml:space="preserve"> </w:t>
                          </w:r>
                          <w:proofErr w:type="spellStart"/>
                          <w:r>
                            <w:rPr>
                              <w:rFonts w:ascii="Arial"/>
                              <w:b/>
                              <w:w w:val="95"/>
                            </w:rPr>
                            <w:t>na</w:t>
                          </w:r>
                          <w:proofErr w:type="spellEnd"/>
                          <w:r>
                            <w:rPr>
                              <w:rFonts w:ascii="Arial"/>
                              <w:b/>
                              <w:w w:val="95"/>
                            </w:rPr>
                            <w:t>:</w:t>
                          </w:r>
                          <w:r>
                            <w:rPr>
                              <w:rFonts w:ascii="Arial"/>
                              <w:b/>
                              <w:spacing w:val="58"/>
                              <w:w w:val="95"/>
                            </w:rPr>
                            <w:t xml:space="preserve"> </w:t>
                          </w:r>
                          <w:r>
                            <w:rPr>
                              <w:rFonts w:ascii="Arial"/>
                              <w:b/>
                              <w:w w:val="95"/>
                            </w:rPr>
                            <w:t>POTPROGRAMI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E358" id="_x0000_t202" coordsize="21600,21600" o:spt="202" path="m,l,21600r21600,l21600,xe">
              <v:stroke joinstyle="miter"/>
              <v:path gradientshapeok="t" o:connecttype="rect"/>
            </v:shapetype>
            <v:shape id="Text Box 181" o:spid="_x0000_s1125" type="#_x0000_t202" style="position:absolute;left:0;text-align:left;margin-left:31.15pt;margin-top:34.6pt;width:183.2pt;height:3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" filled="f" stroked="f">
              <v:textbox inset="0,0,0,0">
                <w:txbxContent>
                  <w:p w14:paraId="01F6B07B" w14:textId="77777777" w:rsidR="00F517EB" w:rsidRDefault="00F517EB">
                    <w:pPr>
                      <w:spacing w:before="11"/>
                      <w:ind w:left="22"/>
                      <w:rPr>
                        <w:rFonts w:ascii="Arial"/>
                        <w:b/>
                        <w:sz w:val="28"/>
                      </w:rPr>
                    </w:pPr>
                    <w:r>
                      <w:rPr>
                        <w:rFonts w:ascii="Arial"/>
                        <w:b/>
                        <w:w w:val="95"/>
                        <w:sz w:val="28"/>
                      </w:rPr>
                      <w:t>F</w:t>
                    </w:r>
                    <w:r>
                      <w:rPr>
                        <w:rFonts w:ascii="Arial"/>
                        <w:b/>
                        <w:spacing w:val="-25"/>
                        <w:w w:val="95"/>
                        <w:sz w:val="28"/>
                      </w:rPr>
                      <w:t xml:space="preserve"> </w:t>
                    </w:r>
                    <w:r>
                      <w:rPr>
                        <w:rFonts w:ascii="Arial"/>
                        <w:b/>
                        <w:w w:val="95"/>
                        <w:sz w:val="28"/>
                      </w:rPr>
                      <w:t>UNKCI</w:t>
                    </w:r>
                    <w:r>
                      <w:rPr>
                        <w:rFonts w:ascii="Arial"/>
                        <w:b/>
                        <w:spacing w:val="26"/>
                        <w:w w:val="95"/>
                        <w:sz w:val="28"/>
                      </w:rPr>
                      <w:t xml:space="preserve"> </w:t>
                    </w:r>
                    <w:r>
                      <w:rPr>
                        <w:rFonts w:ascii="Arial"/>
                        <w:b/>
                        <w:w w:val="95"/>
                        <w:sz w:val="28"/>
                      </w:rPr>
                      <w:t>ONALNI</w:t>
                    </w:r>
                    <w:r>
                      <w:rPr>
                        <w:rFonts w:ascii="Arial"/>
                        <w:b/>
                        <w:spacing w:val="115"/>
                        <w:sz w:val="28"/>
                      </w:rPr>
                      <w:t xml:space="preserve"> </w:t>
                    </w:r>
                    <w:r>
                      <w:rPr>
                        <w:rFonts w:ascii="Arial"/>
                        <w:b/>
                        <w:w w:val="95"/>
                        <w:sz w:val="28"/>
                      </w:rPr>
                      <w:t>RASHODI</w:t>
                    </w:r>
                  </w:p>
                  <w:p w14:paraId="6FDD0EC9" w14:textId="77777777" w:rsidR="00F517EB" w:rsidRDefault="00F517EB">
                    <w:pPr>
                      <w:spacing w:before="107"/>
                      <w:ind w:left="20"/>
                      <w:rPr>
                        <w:rFonts w:ascii="Arial"/>
                        <w:b/>
                      </w:rPr>
                    </w:pPr>
                    <w:r>
                      <w:rPr>
                        <w:rFonts w:ascii="Arial"/>
                        <w:b/>
                        <w:w w:val="95"/>
                      </w:rPr>
                      <w:t>Ni</w:t>
                    </w:r>
                    <w:r>
                      <w:rPr>
                        <w:rFonts w:ascii="Arial"/>
                        <w:b/>
                        <w:spacing w:val="-13"/>
                        <w:w w:val="95"/>
                      </w:rPr>
                      <w:t xml:space="preserve"> </w:t>
                    </w:r>
                    <w:proofErr w:type="spellStart"/>
                    <w:r>
                      <w:rPr>
                        <w:rFonts w:ascii="Arial"/>
                        <w:b/>
                        <w:w w:val="95"/>
                      </w:rPr>
                      <w:t>vo</w:t>
                    </w:r>
                    <w:proofErr w:type="spellEnd"/>
                    <w:r>
                      <w:rPr>
                        <w:rFonts w:ascii="Arial"/>
                        <w:b/>
                        <w:spacing w:val="-3"/>
                        <w:w w:val="95"/>
                      </w:rPr>
                      <w:t xml:space="preserve"> </w:t>
                    </w:r>
                    <w:proofErr w:type="spellStart"/>
                    <w:r>
                      <w:rPr>
                        <w:rFonts w:ascii="Arial"/>
                        <w:b/>
                        <w:w w:val="95"/>
                      </w:rPr>
                      <w:t>na</w:t>
                    </w:r>
                    <w:proofErr w:type="spellEnd"/>
                    <w:r>
                      <w:rPr>
                        <w:rFonts w:ascii="Arial"/>
                        <w:b/>
                        <w:w w:val="95"/>
                      </w:rPr>
                      <w:t>:</w:t>
                    </w:r>
                    <w:r>
                      <w:rPr>
                        <w:rFonts w:ascii="Arial"/>
                        <w:b/>
                        <w:spacing w:val="58"/>
                        <w:w w:val="95"/>
                      </w:rPr>
                      <w:t xml:space="preserve"> </w:t>
                    </w:r>
                    <w:r>
                      <w:rPr>
                        <w:rFonts w:ascii="Arial"/>
                        <w:b/>
                        <w:w w:val="95"/>
                      </w:rPr>
                      <w:t>POTPROGRAMI</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1445" w14:textId="77777777" w:rsidR="00F517EB" w:rsidRDefault="00F517EB">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9F5" w14:textId="77777777" w:rsidR="00F517EB" w:rsidRDefault="00F517EB">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422" w14:textId="77777777" w:rsidR="00F517EB" w:rsidRDefault="00F517EB">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8FCA" w14:textId="77777777" w:rsidR="00F517EB" w:rsidRDefault="00F517EB">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1C2E" w14:textId="77777777" w:rsidR="00F517EB" w:rsidRDefault="00F517E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88815"/>
      <w:docPartObj>
        <w:docPartGallery w:val="Page Numbers (Top of Page)"/>
        <w:docPartUnique/>
      </w:docPartObj>
    </w:sdtPr>
    <w:sdtEndPr>
      <w:rPr>
        <w:rFonts w:ascii="Times New Roman" w:hAnsi="Times New Roman" w:cs="Times New Roman"/>
        <w:noProof/>
      </w:rPr>
    </w:sdtEndPr>
    <w:sdtContent>
      <w:p w14:paraId="3EC4919E" w14:textId="14EBDCDF" w:rsidR="007E5D0C" w:rsidRDefault="000B6C05" w:rsidP="00D17043">
        <w:pPr>
          <w:pStyle w:val="Header"/>
          <w:pBdr>
            <w:top w:val="single" w:sz="4" w:space="1" w:color="auto"/>
            <w:left w:val="single" w:sz="4" w:space="4" w:color="auto"/>
            <w:bottom w:val="single" w:sz="4" w:space="1" w:color="auto"/>
            <w:right w:val="single" w:sz="4" w:space="4" w:color="auto"/>
          </w:pBdr>
          <w:jc w:val="center"/>
        </w:pPr>
        <w:r>
          <w:t>11</w:t>
        </w:r>
        <w:r w:rsidR="00D9610A">
          <w:t>.</w:t>
        </w:r>
        <w:r>
          <w:t>01</w:t>
        </w:r>
        <w:r w:rsidR="00D9610A">
          <w:t>.</w:t>
        </w:r>
        <w:r w:rsidR="007E5D0C" w:rsidRPr="00C65E6B">
          <w:rPr>
            <w:rFonts w:ascii="M_Times" w:hAnsi="M_Times" w:cs="Arial"/>
            <w:b/>
            <w:sz w:val="18"/>
            <w:szCs w:val="18"/>
          </w:rPr>
          <w:t xml:space="preserve"> </w:t>
        </w:r>
        <w:r w:rsidR="007E5D0C" w:rsidRPr="00C65E6B">
          <w:rPr>
            <w:rFonts w:ascii="M_Times" w:hAnsi="M_Times"/>
            <w:b/>
            <w:sz w:val="18"/>
            <w:szCs w:val="18"/>
          </w:rPr>
          <w:t>202</w:t>
        </w:r>
        <w:r>
          <w:rPr>
            <w:b/>
            <w:sz w:val="18"/>
            <w:szCs w:val="18"/>
          </w:rPr>
          <w:t>3</w:t>
        </w:r>
        <w:r w:rsidR="007E5D0C" w:rsidRPr="00C65E6B">
          <w:rPr>
            <w:rFonts w:ascii="M_Times" w:hAnsi="M_Times"/>
            <w:b/>
            <w:sz w:val="18"/>
            <w:szCs w:val="18"/>
          </w:rPr>
          <w:t xml:space="preserve">                       </w:t>
        </w:r>
        <w:r w:rsidR="007E5D0C" w:rsidRPr="00BB69A3">
          <w:rPr>
            <w:rFonts w:ascii="Times New Roman" w:hAnsi="Times New Roman" w:cs="Times New Roman"/>
            <w:b/>
            <w:sz w:val="18"/>
            <w:szCs w:val="18"/>
          </w:rPr>
          <w:t>СЛУЖБЕН ГЛАСНИК НА ОПШТИНА ЧУЧЕР-САНДЕВО</w:t>
        </w:r>
        <w:r w:rsidR="007E5D0C" w:rsidRPr="00C65E6B">
          <w:rPr>
            <w:rFonts w:ascii="M_Times" w:hAnsi="M_Times"/>
            <w:b/>
            <w:sz w:val="18"/>
            <w:szCs w:val="18"/>
          </w:rPr>
          <w:t xml:space="preserve">                        </w:t>
        </w:r>
        <w:r w:rsidR="007E5D0C">
          <w:rPr>
            <w:b/>
            <w:sz w:val="18"/>
            <w:szCs w:val="18"/>
          </w:rPr>
          <w:t>бр</w:t>
        </w:r>
        <w:r w:rsidR="007E5D0C" w:rsidRPr="00C65E6B">
          <w:rPr>
            <w:rFonts w:ascii="M_Times" w:hAnsi="M_Times"/>
            <w:b/>
            <w:sz w:val="18"/>
            <w:szCs w:val="18"/>
          </w:rPr>
          <w:t>.</w:t>
        </w:r>
        <w:r w:rsidR="000D3438">
          <w:rPr>
            <w:b/>
            <w:sz w:val="18"/>
            <w:szCs w:val="18"/>
          </w:rPr>
          <w:t>1</w:t>
        </w:r>
        <w:r>
          <w:rPr>
            <w:b/>
            <w:sz w:val="18"/>
            <w:szCs w:val="18"/>
          </w:rPr>
          <w:t>3</w:t>
        </w:r>
        <w:r w:rsidR="007E5D0C">
          <w:rPr>
            <w:rFonts w:ascii="M_Times" w:hAnsi="M_Times"/>
            <w:b/>
            <w:sz w:val="18"/>
            <w:szCs w:val="18"/>
          </w:rPr>
          <w:t xml:space="preserve">  </w:t>
        </w:r>
        <w:r w:rsidR="007E5D0C" w:rsidRPr="00C65E6B">
          <w:rPr>
            <w:rFonts w:ascii="M_Times" w:hAnsi="M_Times"/>
            <w:b/>
            <w:sz w:val="18"/>
            <w:szCs w:val="18"/>
          </w:rPr>
          <w:t xml:space="preserve"> </w:t>
        </w:r>
        <w:r w:rsidR="007E5D0C">
          <w:rPr>
            <w:b/>
            <w:sz w:val="18"/>
            <w:szCs w:val="18"/>
          </w:rPr>
          <w:t>стр</w:t>
        </w:r>
        <w:r w:rsidR="007E5D0C" w:rsidRPr="00C65E6B">
          <w:rPr>
            <w:rFonts w:ascii="M_Times" w:hAnsi="M_Times"/>
            <w:b/>
            <w:sz w:val="18"/>
            <w:szCs w:val="18"/>
          </w:rPr>
          <w:t>.</w:t>
        </w:r>
        <w:r w:rsidR="007E5D0C" w:rsidRPr="007E5D0C">
          <w:t xml:space="preserve"> </w:t>
        </w:r>
        <w:r w:rsidR="007E5D0C" w:rsidRPr="007E5D0C">
          <w:rPr>
            <w:rFonts w:ascii="Times New Roman" w:hAnsi="Times New Roman" w:cs="Times New Roman"/>
            <w:b/>
            <w:bCs/>
            <w:sz w:val="18"/>
            <w:szCs w:val="18"/>
          </w:rPr>
          <w:fldChar w:fldCharType="begin"/>
        </w:r>
        <w:r w:rsidR="007E5D0C" w:rsidRPr="007E5D0C">
          <w:rPr>
            <w:rFonts w:ascii="Times New Roman" w:hAnsi="Times New Roman" w:cs="Times New Roman"/>
            <w:b/>
            <w:bCs/>
            <w:sz w:val="18"/>
            <w:szCs w:val="18"/>
          </w:rPr>
          <w:instrText xml:space="preserve"> PAGE   \* MERGEFORMAT </w:instrText>
        </w:r>
        <w:r w:rsidR="007E5D0C" w:rsidRPr="007E5D0C">
          <w:rPr>
            <w:rFonts w:ascii="Times New Roman" w:hAnsi="Times New Roman" w:cs="Times New Roman"/>
            <w:b/>
            <w:bCs/>
            <w:sz w:val="18"/>
            <w:szCs w:val="18"/>
          </w:rPr>
          <w:fldChar w:fldCharType="separate"/>
        </w:r>
        <w:r w:rsidR="007E5D0C" w:rsidRPr="007E5D0C">
          <w:rPr>
            <w:rFonts w:ascii="Times New Roman" w:hAnsi="Times New Roman" w:cs="Times New Roman"/>
            <w:b/>
            <w:bCs/>
            <w:sz w:val="18"/>
            <w:szCs w:val="18"/>
          </w:rPr>
          <w:t>2</w:t>
        </w:r>
        <w:r w:rsidR="007E5D0C" w:rsidRPr="007E5D0C">
          <w:rPr>
            <w:rFonts w:ascii="Times New Roman" w:hAnsi="Times New Roman" w:cs="Times New Roman"/>
            <w:b/>
            <w:bCs/>
            <w:noProof/>
            <w:sz w:val="18"/>
            <w:szCs w:val="18"/>
          </w:rPr>
          <w:fldChar w:fldCharType="end"/>
        </w:r>
        <w:r w:rsidR="00D17043">
          <w:rPr>
            <w:rFonts w:ascii="Times New Roman" w:hAnsi="Times New Roman" w:cs="Times New Roman"/>
            <w:b/>
            <w:bCs/>
            <w:noProof/>
            <w:sz w:val="18"/>
            <w:szCs w:val="18"/>
          </w:rPr>
          <w:t xml:space="preserve">  </w:t>
        </w:r>
      </w:p>
    </w:sdtContent>
  </w:sdt>
  <w:p w14:paraId="020EF972" w14:textId="77777777" w:rsidR="00BB69A3" w:rsidRPr="00BB69A3" w:rsidRDefault="00BB69A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179B" w14:textId="77777777" w:rsidR="00F517EB" w:rsidRDefault="00F517E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A5B" w14:textId="77777777" w:rsidR="00F517EB" w:rsidRDefault="00F517E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156" w14:textId="77777777" w:rsidR="00F517EB" w:rsidRDefault="00F517E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55E3" w14:textId="3F0BCD17" w:rsidR="00F517EB" w:rsidRDefault="00F517EB">
    <w:pPr>
      <w:pStyle w:val="BodyText"/>
      <w:spacing w:line="14" w:lineRule="auto"/>
      <w:rPr>
        <w:sz w:val="20"/>
      </w:rPr>
    </w:pPr>
    <w:r>
      <w:rPr>
        <w:noProof/>
        <w:sz w:val="16"/>
      </w:rPr>
      <mc:AlternateContent>
        <mc:Choice Requires="wps">
          <w:drawing>
            <wp:anchor distT="0" distB="0" distL="114300" distR="114300" simplePos="0" relativeHeight="251660288" behindDoc="1" locked="0" layoutInCell="1" allowOverlap="1" wp14:anchorId="6B695A5E" wp14:editId="75B1BF7B">
              <wp:simplePos x="0" y="0"/>
              <wp:positionH relativeFrom="page">
                <wp:posOffset>544830</wp:posOffset>
              </wp:positionH>
              <wp:positionV relativeFrom="page">
                <wp:posOffset>320675</wp:posOffset>
              </wp:positionV>
              <wp:extent cx="1333500" cy="397510"/>
              <wp:effectExtent l="1905"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8DFD" w14:textId="77777777" w:rsidR="00F517EB" w:rsidRDefault="00F517EB">
                          <w:pPr>
                            <w:spacing w:before="11" w:line="320" w:lineRule="exact"/>
                            <w:ind w:left="20"/>
                            <w:rPr>
                              <w:rFonts w:ascii="Arial"/>
                              <w:b/>
                              <w:sz w:val="28"/>
                            </w:rPr>
                          </w:pPr>
                          <w:r>
                            <w:rPr>
                              <w:rFonts w:ascii="Arial"/>
                              <w:b/>
                              <w:sz w:val="28"/>
                            </w:rPr>
                            <w:t>POSEBEN</w:t>
                          </w:r>
                          <w:r>
                            <w:rPr>
                              <w:rFonts w:ascii="Arial"/>
                              <w:b/>
                              <w:spacing w:val="-19"/>
                              <w:sz w:val="28"/>
                            </w:rPr>
                            <w:t xml:space="preserve"> </w:t>
                          </w:r>
                          <w:r>
                            <w:rPr>
                              <w:rFonts w:ascii="Arial"/>
                              <w:b/>
                              <w:sz w:val="28"/>
                            </w:rPr>
                            <w:t>DEL</w:t>
                          </w:r>
                        </w:p>
                        <w:p w14:paraId="0E81FD94" w14:textId="77777777" w:rsidR="00F517EB" w:rsidRDefault="00F517EB">
                          <w:pPr>
                            <w:spacing w:line="274" w:lineRule="exact"/>
                            <w:ind w:left="20"/>
                            <w:rPr>
                              <w:rFonts w:ascii="Arial"/>
                              <w:b/>
                            </w:rPr>
                          </w:pPr>
                          <w:r>
                            <w:rPr>
                              <w:rFonts w:ascii="Arial"/>
                              <w:b/>
                              <w:w w:val="95"/>
                            </w:rPr>
                            <w:t>Ni</w:t>
                          </w:r>
                          <w:r>
                            <w:rPr>
                              <w:rFonts w:ascii="Arial"/>
                              <w:b/>
                              <w:spacing w:val="-6"/>
                              <w:w w:val="95"/>
                            </w:rPr>
                            <w:t xml:space="preserve"> </w:t>
                          </w:r>
                          <w:proofErr w:type="spellStart"/>
                          <w:r>
                            <w:rPr>
                              <w:rFonts w:ascii="Arial"/>
                              <w:b/>
                              <w:w w:val="95"/>
                            </w:rPr>
                            <w:t>vo</w:t>
                          </w:r>
                          <w:proofErr w:type="spellEnd"/>
                          <w:r>
                            <w:rPr>
                              <w:rFonts w:ascii="Arial"/>
                              <w:b/>
                              <w:spacing w:val="6"/>
                              <w:w w:val="95"/>
                            </w:rPr>
                            <w:t xml:space="preserve"> </w:t>
                          </w:r>
                          <w:proofErr w:type="spellStart"/>
                          <w:r>
                            <w:rPr>
                              <w:rFonts w:ascii="Arial"/>
                              <w:b/>
                              <w:w w:val="95"/>
                            </w:rPr>
                            <w:t>na</w:t>
                          </w:r>
                          <w:proofErr w:type="spellEnd"/>
                          <w:r>
                            <w:rPr>
                              <w:rFonts w:ascii="Arial"/>
                              <w:b/>
                              <w:w w:val="95"/>
                            </w:rPr>
                            <w:t>:</w:t>
                          </w:r>
                          <w:r>
                            <w:rPr>
                              <w:rFonts w:ascii="Arial"/>
                              <w:b/>
                              <w:spacing w:val="73"/>
                            </w:rPr>
                            <w:t xml:space="preserve"> </w:t>
                          </w:r>
                          <w:r>
                            <w:rPr>
                              <w:rFonts w:ascii="Arial"/>
                              <w:b/>
                              <w:w w:val="95"/>
                            </w:rPr>
                            <w:t>STAVKA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95A5E" id="_x0000_t202" coordsize="21600,21600" o:spt="202" path="m,l,21600r21600,l21600,xe">
              <v:stroke joinstyle="miter"/>
              <v:path gradientshapeok="t" o:connecttype="rect"/>
            </v:shapetype>
            <v:shape id="Text Box 180" o:spid="_x0000_s1126" type="#_x0000_t202" style="position:absolute;left:0;text-align:left;margin-left:42.9pt;margin-top:25.25pt;width:105pt;height:3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" filled="f" stroked="f">
              <v:textbox inset="0,0,0,0">
                <w:txbxContent>
                  <w:p w14:paraId="58068DFD" w14:textId="77777777" w:rsidR="00F517EB" w:rsidRDefault="00F517EB">
                    <w:pPr>
                      <w:spacing w:before="11" w:line="320" w:lineRule="exact"/>
                      <w:ind w:left="20"/>
                      <w:rPr>
                        <w:rFonts w:ascii="Arial"/>
                        <w:b/>
                        <w:sz w:val="28"/>
                      </w:rPr>
                    </w:pPr>
                    <w:r>
                      <w:rPr>
                        <w:rFonts w:ascii="Arial"/>
                        <w:b/>
                        <w:sz w:val="28"/>
                      </w:rPr>
                      <w:t>POSEBEN</w:t>
                    </w:r>
                    <w:r>
                      <w:rPr>
                        <w:rFonts w:ascii="Arial"/>
                        <w:b/>
                        <w:spacing w:val="-19"/>
                        <w:sz w:val="28"/>
                      </w:rPr>
                      <w:t xml:space="preserve"> </w:t>
                    </w:r>
                    <w:r>
                      <w:rPr>
                        <w:rFonts w:ascii="Arial"/>
                        <w:b/>
                        <w:sz w:val="28"/>
                      </w:rPr>
                      <w:t>DEL</w:t>
                    </w:r>
                  </w:p>
                  <w:p w14:paraId="0E81FD94" w14:textId="77777777" w:rsidR="00F517EB" w:rsidRDefault="00F517EB">
                    <w:pPr>
                      <w:spacing w:line="274" w:lineRule="exact"/>
                      <w:ind w:left="20"/>
                      <w:rPr>
                        <w:rFonts w:ascii="Arial"/>
                        <w:b/>
                      </w:rPr>
                    </w:pPr>
                    <w:r>
                      <w:rPr>
                        <w:rFonts w:ascii="Arial"/>
                        <w:b/>
                        <w:w w:val="95"/>
                      </w:rPr>
                      <w:t>Ni</w:t>
                    </w:r>
                    <w:r>
                      <w:rPr>
                        <w:rFonts w:ascii="Arial"/>
                        <w:b/>
                        <w:spacing w:val="-6"/>
                        <w:w w:val="95"/>
                      </w:rPr>
                      <w:t xml:space="preserve"> </w:t>
                    </w:r>
                    <w:proofErr w:type="spellStart"/>
                    <w:r>
                      <w:rPr>
                        <w:rFonts w:ascii="Arial"/>
                        <w:b/>
                        <w:w w:val="95"/>
                      </w:rPr>
                      <w:t>vo</w:t>
                    </w:r>
                    <w:proofErr w:type="spellEnd"/>
                    <w:r>
                      <w:rPr>
                        <w:rFonts w:ascii="Arial"/>
                        <w:b/>
                        <w:spacing w:val="6"/>
                        <w:w w:val="95"/>
                      </w:rPr>
                      <w:t xml:space="preserve"> </w:t>
                    </w:r>
                    <w:proofErr w:type="spellStart"/>
                    <w:r>
                      <w:rPr>
                        <w:rFonts w:ascii="Arial"/>
                        <w:b/>
                        <w:w w:val="95"/>
                      </w:rPr>
                      <w:t>na</w:t>
                    </w:r>
                    <w:proofErr w:type="spellEnd"/>
                    <w:r>
                      <w:rPr>
                        <w:rFonts w:ascii="Arial"/>
                        <w:b/>
                        <w:w w:val="95"/>
                      </w:rPr>
                      <w:t>:</w:t>
                    </w:r>
                    <w:r>
                      <w:rPr>
                        <w:rFonts w:ascii="Arial"/>
                        <w:b/>
                        <w:spacing w:val="73"/>
                      </w:rPr>
                      <w:t xml:space="preserve"> </w:t>
                    </w:r>
                    <w:r>
                      <w:rPr>
                        <w:rFonts w:ascii="Arial"/>
                        <w:b/>
                        <w:w w:val="95"/>
                      </w:rPr>
                      <w:t>STAVKA</w:t>
                    </w:r>
                  </w:p>
                </w:txbxContent>
              </v:textbox>
              <w10:wrap anchorx="page" anchory="page"/>
            </v:shape>
          </w:pict>
        </mc:Fallback>
      </mc:AlternateContent>
    </w:r>
    <w:r>
      <w:rPr>
        <w:noProof/>
        <w:sz w:val="16"/>
      </w:rPr>
      <mc:AlternateContent>
        <mc:Choice Requires="wps">
          <w:drawing>
            <wp:anchor distT="0" distB="0" distL="114300" distR="114300" simplePos="0" relativeHeight="251661312" behindDoc="1" locked="0" layoutInCell="1" allowOverlap="1" wp14:anchorId="43BCB937" wp14:editId="5DC4BA3F">
              <wp:simplePos x="0" y="0"/>
              <wp:positionH relativeFrom="page">
                <wp:posOffset>4780280</wp:posOffset>
              </wp:positionH>
              <wp:positionV relativeFrom="page">
                <wp:posOffset>706755</wp:posOffset>
              </wp:positionV>
              <wp:extent cx="591185" cy="139700"/>
              <wp:effectExtent l="0" t="1905" r="635" b="12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4C6C" w14:textId="77777777" w:rsidR="00F517EB" w:rsidRDefault="00F517EB">
                          <w:pPr>
                            <w:spacing w:before="15"/>
                            <w:ind w:left="20"/>
                            <w:rPr>
                              <w:rFonts w:ascii="Arial"/>
                              <w:b/>
                              <w:sz w:val="16"/>
                            </w:rPr>
                          </w:pPr>
                          <w:r>
                            <w:rPr>
                              <w:rFonts w:ascii="Arial"/>
                              <w:b/>
                              <w:sz w:val="16"/>
                            </w:rPr>
                            <w:t>203.297.628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CB937" id="Text Box 179" o:spid="_x0000_s1127" type="#_x0000_t202" style="position:absolute;left:0;text-align:left;margin-left:376.4pt;margin-top:55.65pt;width:46.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" filled="f" stroked="f">
              <v:textbox inset="0,0,0,0">
                <w:txbxContent>
                  <w:p w14:paraId="41C44C6C" w14:textId="77777777" w:rsidR="00F517EB" w:rsidRDefault="00F517EB">
                    <w:pPr>
                      <w:spacing w:before="15"/>
                      <w:ind w:left="20"/>
                      <w:rPr>
                        <w:rFonts w:ascii="Arial"/>
                        <w:b/>
                        <w:sz w:val="16"/>
                      </w:rPr>
                    </w:pPr>
                    <w:r>
                      <w:rPr>
                        <w:rFonts w:ascii="Arial"/>
                        <w:b/>
                        <w:sz w:val="16"/>
                      </w:rPr>
                      <w:t>203.297.628</w:t>
                    </w:r>
                  </w:p>
                </w:txbxContent>
              </v:textbox>
              <w10:wrap anchorx="page" anchory="page"/>
            </v:shape>
          </w:pict>
        </mc:Fallback>
      </mc:AlternateContent>
    </w:r>
    <w:r>
      <w:rPr>
        <w:noProof/>
        <w:sz w:val="16"/>
      </w:rPr>
      <mc:AlternateContent>
        <mc:Choice Requires="wps">
          <w:drawing>
            <wp:anchor distT="0" distB="0" distL="114300" distR="114300" simplePos="0" relativeHeight="251662336" behindDoc="1" locked="0" layoutInCell="1" allowOverlap="1" wp14:anchorId="3A1A5091" wp14:editId="2A3BF1E6">
              <wp:simplePos x="0" y="0"/>
              <wp:positionH relativeFrom="page">
                <wp:posOffset>5600065</wp:posOffset>
              </wp:positionH>
              <wp:positionV relativeFrom="page">
                <wp:posOffset>706755</wp:posOffset>
              </wp:positionV>
              <wp:extent cx="591185" cy="139700"/>
              <wp:effectExtent l="0" t="1905" r="0" b="127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E2883" w14:textId="77777777" w:rsidR="00F517EB" w:rsidRDefault="00F517EB">
                          <w:pPr>
                            <w:spacing w:before="15"/>
                            <w:ind w:left="20"/>
                            <w:rPr>
                              <w:rFonts w:ascii="Arial"/>
                              <w:b/>
                              <w:sz w:val="16"/>
                            </w:rPr>
                          </w:pPr>
                          <w:r>
                            <w:rPr>
                              <w:rFonts w:ascii="Arial"/>
                              <w:b/>
                              <w:sz w:val="16"/>
                            </w:rPr>
                            <w:t>101.282.000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A5091" id="Text Box 178" o:spid="_x0000_s1128" type="#_x0000_t202" style="position:absolute;left:0;text-align:left;margin-left:440.95pt;margin-top:55.65pt;width:46.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" filled="f" stroked="f">
              <v:textbox inset="0,0,0,0">
                <w:txbxContent>
                  <w:p w14:paraId="060E2883" w14:textId="77777777" w:rsidR="00F517EB" w:rsidRDefault="00F517EB">
                    <w:pPr>
                      <w:spacing w:before="15"/>
                      <w:ind w:left="20"/>
                      <w:rPr>
                        <w:rFonts w:ascii="Arial"/>
                        <w:b/>
                        <w:sz w:val="16"/>
                      </w:rPr>
                    </w:pPr>
                    <w:r>
                      <w:rPr>
                        <w:rFonts w:ascii="Arial"/>
                        <w:b/>
                        <w:sz w:val="16"/>
                      </w:rPr>
                      <w:t>101.282.000</w:t>
                    </w:r>
                  </w:p>
                </w:txbxContent>
              </v:textbox>
              <w10:wrap anchorx="page" anchory="page"/>
            </v:shape>
          </w:pict>
        </mc:Fallback>
      </mc:AlternateContent>
    </w:r>
    <w:r>
      <w:rPr>
        <w:noProof/>
        <w:sz w:val="16"/>
      </w:rPr>
      <mc:AlternateContent>
        <mc:Choice Requires="wps">
          <w:drawing>
            <wp:anchor distT="0" distB="0" distL="114300" distR="114300" simplePos="0" relativeHeight="251663360" behindDoc="1" locked="0" layoutInCell="1" allowOverlap="1" wp14:anchorId="1E919F7F" wp14:editId="3B9A682C">
              <wp:simplePos x="0" y="0"/>
              <wp:positionH relativeFrom="page">
                <wp:posOffset>6522085</wp:posOffset>
              </wp:positionH>
              <wp:positionV relativeFrom="page">
                <wp:posOffset>706755</wp:posOffset>
              </wp:positionV>
              <wp:extent cx="478790" cy="139700"/>
              <wp:effectExtent l="0" t="1905" r="0" b="12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F8B2" w14:textId="77777777" w:rsidR="00F517EB" w:rsidRDefault="00F517EB">
                          <w:pPr>
                            <w:spacing w:before="15"/>
                            <w:ind w:left="20"/>
                            <w:rPr>
                              <w:rFonts w:ascii="Arial"/>
                              <w:b/>
                              <w:sz w:val="16"/>
                            </w:rPr>
                          </w:pPr>
                          <w:r>
                            <w:rPr>
                              <w:rFonts w:ascii="Arial"/>
                              <w:b/>
                              <w:sz w:val="16"/>
                            </w:rPr>
                            <w:t>4.007.000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9F7F" id="Text Box 177" o:spid="_x0000_s1129" type="#_x0000_t202" style="position:absolute;left:0;text-align:left;margin-left:513.55pt;margin-top:55.65pt;width:37.7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" filled="f" stroked="f">
              <v:textbox inset="0,0,0,0">
                <w:txbxContent>
                  <w:p w14:paraId="4D84F8B2" w14:textId="77777777" w:rsidR="00F517EB" w:rsidRDefault="00F517EB">
                    <w:pPr>
                      <w:spacing w:before="15"/>
                      <w:ind w:left="20"/>
                      <w:rPr>
                        <w:rFonts w:ascii="Arial"/>
                        <w:b/>
                        <w:sz w:val="16"/>
                      </w:rPr>
                    </w:pPr>
                    <w:r>
                      <w:rPr>
                        <w:rFonts w:ascii="Arial"/>
                        <w:b/>
                        <w:sz w:val="16"/>
                      </w:rPr>
                      <w:t>4.007.000</w:t>
                    </w:r>
                  </w:p>
                </w:txbxContent>
              </v:textbox>
              <w10:wrap anchorx="page" anchory="page"/>
            </v:shape>
          </w:pict>
        </mc:Fallback>
      </mc:AlternateContent>
    </w:r>
    <w:r>
      <w:rPr>
        <w:noProof/>
        <w:sz w:val="16"/>
      </w:rPr>
      <mc:AlternateContent>
        <mc:Choice Requires="wps">
          <w:drawing>
            <wp:anchor distT="0" distB="0" distL="114300" distR="114300" simplePos="0" relativeHeight="251664384" behindDoc="1" locked="0" layoutInCell="1" allowOverlap="1" wp14:anchorId="53A0964A" wp14:editId="3D42F490">
              <wp:simplePos x="0" y="0"/>
              <wp:positionH relativeFrom="page">
                <wp:posOffset>7294880</wp:posOffset>
              </wp:positionH>
              <wp:positionV relativeFrom="page">
                <wp:posOffset>706755</wp:posOffset>
              </wp:positionV>
              <wp:extent cx="534670" cy="139700"/>
              <wp:effectExtent l="0" t="1905" r="0" b="127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98F3" w14:textId="77777777" w:rsidR="00F517EB" w:rsidRDefault="00F517EB">
                          <w:pPr>
                            <w:spacing w:before="15"/>
                            <w:ind w:left="20"/>
                            <w:rPr>
                              <w:rFonts w:ascii="Arial"/>
                              <w:b/>
                              <w:sz w:val="16"/>
                            </w:rPr>
                          </w:pPr>
                          <w:r>
                            <w:rPr>
                              <w:rFonts w:ascii="Arial"/>
                              <w:b/>
                              <w:sz w:val="16"/>
                            </w:rPr>
                            <w:t>78.714.000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964A" id="Text Box 176" o:spid="_x0000_s1130" type="#_x0000_t202" style="position:absolute;left:0;text-align:left;margin-left:574.4pt;margin-top:55.65pt;width:42.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" filled="f" stroked="f">
              <v:textbox inset="0,0,0,0">
                <w:txbxContent>
                  <w:p w14:paraId="65CA98F3" w14:textId="77777777" w:rsidR="00F517EB" w:rsidRDefault="00F517EB">
                    <w:pPr>
                      <w:spacing w:before="15"/>
                      <w:ind w:left="20"/>
                      <w:rPr>
                        <w:rFonts w:ascii="Arial"/>
                        <w:b/>
                        <w:sz w:val="16"/>
                      </w:rPr>
                    </w:pPr>
                    <w:r>
                      <w:rPr>
                        <w:rFonts w:ascii="Arial"/>
                        <w:b/>
                        <w:sz w:val="16"/>
                      </w:rPr>
                      <w:t>78.714.000</w:t>
                    </w:r>
                  </w:p>
                </w:txbxContent>
              </v:textbox>
              <w10:wrap anchorx="page" anchory="page"/>
            </v:shape>
          </w:pict>
        </mc:Fallback>
      </mc:AlternateContent>
    </w:r>
    <w:r>
      <w:rPr>
        <w:noProof/>
        <w:sz w:val="16"/>
      </w:rPr>
      <mc:AlternateContent>
        <mc:Choice Requires="wps">
          <w:drawing>
            <wp:anchor distT="0" distB="0" distL="114300" distR="114300" simplePos="0" relativeHeight="251665408" behindDoc="1" locked="0" layoutInCell="1" allowOverlap="1" wp14:anchorId="52B275D7" wp14:editId="3135B16C">
              <wp:simplePos x="0" y="0"/>
              <wp:positionH relativeFrom="page">
                <wp:posOffset>8246110</wp:posOffset>
              </wp:positionH>
              <wp:positionV relativeFrom="page">
                <wp:posOffset>706755</wp:posOffset>
              </wp:positionV>
              <wp:extent cx="393065" cy="139700"/>
              <wp:effectExtent l="0" t="1905"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141F" w14:textId="77777777" w:rsidR="00F517EB" w:rsidRDefault="00F517EB">
                          <w:pPr>
                            <w:spacing w:before="15"/>
                            <w:ind w:left="20"/>
                            <w:rPr>
                              <w:rFonts w:ascii="Arial"/>
                              <w:b/>
                              <w:sz w:val="16"/>
                            </w:rPr>
                          </w:pPr>
                          <w:r>
                            <w:rPr>
                              <w:rFonts w:ascii="Arial"/>
                              <w:b/>
                              <w:sz w:val="16"/>
                            </w:rPr>
                            <w:t>520.000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275D7" id="Text Box 175" o:spid="_x0000_s1131" type="#_x0000_t202" style="position:absolute;left:0;text-align:left;margin-left:649.3pt;margin-top:55.65pt;width:30.9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" filled="f" stroked="f">
              <v:textbox inset="0,0,0,0">
                <w:txbxContent>
                  <w:p w14:paraId="3413141F" w14:textId="77777777" w:rsidR="00F517EB" w:rsidRDefault="00F517EB">
                    <w:pPr>
                      <w:spacing w:before="15"/>
                      <w:ind w:left="20"/>
                      <w:rPr>
                        <w:rFonts w:ascii="Arial"/>
                        <w:b/>
                        <w:sz w:val="16"/>
                      </w:rPr>
                    </w:pPr>
                    <w:r>
                      <w:rPr>
                        <w:rFonts w:ascii="Arial"/>
                        <w:b/>
                        <w:sz w:val="16"/>
                      </w:rPr>
                      <w:t>520.000</w:t>
                    </w:r>
                  </w:p>
                </w:txbxContent>
              </v:textbox>
              <w10:wrap anchorx="page" anchory="page"/>
            </v:shape>
          </w:pict>
        </mc:Fallback>
      </mc:AlternateContent>
    </w:r>
    <w:r>
      <w:rPr>
        <w:noProof/>
        <w:sz w:val="16"/>
      </w:rPr>
      <mc:AlternateContent>
        <mc:Choice Requires="wps">
          <w:drawing>
            <wp:anchor distT="0" distB="0" distL="114300" distR="114300" simplePos="0" relativeHeight="251666432" behindDoc="1" locked="0" layoutInCell="1" allowOverlap="1" wp14:anchorId="235F9498" wp14:editId="2B8CC807">
              <wp:simplePos x="0" y="0"/>
              <wp:positionH relativeFrom="page">
                <wp:posOffset>9385935</wp:posOffset>
              </wp:positionH>
              <wp:positionV relativeFrom="page">
                <wp:posOffset>706755</wp:posOffset>
              </wp:positionV>
              <wp:extent cx="82550" cy="139700"/>
              <wp:effectExtent l="3810" t="1905"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A0AE" w14:textId="77777777" w:rsidR="00F517EB" w:rsidRDefault="00F517EB">
                          <w:pPr>
                            <w:spacing w:before="15"/>
                            <w:ind w:left="20"/>
                            <w:rPr>
                              <w:rFonts w:ascii="Arial"/>
                              <w:b/>
                              <w:sz w:val="16"/>
                            </w:rPr>
                          </w:pPr>
                          <w:r>
                            <w:rPr>
                              <w:rFonts w:ascii="Arial"/>
                              <w:b/>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9498" id="Text Box 174" o:spid="_x0000_s1132" type="#_x0000_t202" style="position:absolute;left:0;text-align:left;margin-left:739.05pt;margin-top:55.65pt;width:6.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" filled="f" stroked="f">
              <v:textbox inset="0,0,0,0">
                <w:txbxContent>
                  <w:p w14:paraId="69A0A0AE" w14:textId="77777777" w:rsidR="00F517EB" w:rsidRDefault="00F517EB">
                    <w:pPr>
                      <w:spacing w:before="15"/>
                      <w:ind w:left="20"/>
                      <w:rPr>
                        <w:rFonts w:ascii="Arial"/>
                        <w:b/>
                        <w:sz w:val="16"/>
                      </w:rPr>
                    </w:pPr>
                    <w:r>
                      <w:rPr>
                        <w:rFonts w:ascii="Arial"/>
                        <w:b/>
                        <w:sz w:val="16"/>
                      </w:rPr>
                      <w:t>0</w:t>
                    </w:r>
                  </w:p>
                </w:txbxContent>
              </v:textbox>
              <w10:wrap anchorx="page" anchory="page"/>
            </v:shape>
          </w:pict>
        </mc:Fallback>
      </mc:AlternateContent>
    </w:r>
    <w:r>
      <w:rPr>
        <w:noProof/>
        <w:sz w:val="16"/>
      </w:rPr>
      <mc:AlternateContent>
        <mc:Choice Requires="wps">
          <w:drawing>
            <wp:anchor distT="0" distB="0" distL="114300" distR="114300" simplePos="0" relativeHeight="251667456" behindDoc="1" locked="0" layoutInCell="1" allowOverlap="1" wp14:anchorId="24D45CBE" wp14:editId="06930E42">
              <wp:simplePos x="0" y="0"/>
              <wp:positionH relativeFrom="page">
                <wp:posOffset>9686290</wp:posOffset>
              </wp:positionH>
              <wp:positionV relativeFrom="page">
                <wp:posOffset>716915</wp:posOffset>
              </wp:positionV>
              <wp:extent cx="591185" cy="139700"/>
              <wp:effectExtent l="0" t="254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FDBD4" w14:textId="77777777" w:rsidR="00F517EB" w:rsidRDefault="00F517EB">
                          <w:pPr>
                            <w:spacing w:before="15"/>
                            <w:ind w:left="20"/>
                            <w:rPr>
                              <w:rFonts w:ascii="Arial"/>
                              <w:b/>
                              <w:sz w:val="16"/>
                            </w:rPr>
                          </w:pPr>
                          <w:r>
                            <w:rPr>
                              <w:rFonts w:ascii="Arial"/>
                              <w:b/>
                              <w:sz w:val="16"/>
                            </w:rPr>
                            <w:t>184.523.000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5CBE" id="Text Box 173" o:spid="_x0000_s1133" type="#_x0000_t202" style="position:absolute;left:0;text-align:left;margin-left:762.7pt;margin-top:56.45pt;width:46.5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" filled="f" stroked="f">
              <v:textbox inset="0,0,0,0">
                <w:txbxContent>
                  <w:p w14:paraId="2A4FDBD4" w14:textId="77777777" w:rsidR="00F517EB" w:rsidRDefault="00F517EB">
                    <w:pPr>
                      <w:spacing w:before="15"/>
                      <w:ind w:left="20"/>
                      <w:rPr>
                        <w:rFonts w:ascii="Arial"/>
                        <w:b/>
                        <w:sz w:val="16"/>
                      </w:rPr>
                    </w:pPr>
                    <w:r>
                      <w:rPr>
                        <w:rFonts w:ascii="Arial"/>
                        <w:b/>
                        <w:sz w:val="16"/>
                      </w:rPr>
                      <w:t>184.523.000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9934" w14:textId="77777777" w:rsidR="00F517EB" w:rsidRDefault="00F517E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F41F" w14:textId="77777777" w:rsidR="00F517EB" w:rsidRDefault="00F517E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341F" w14:textId="77777777" w:rsidR="00F517EB" w:rsidRDefault="00F517EB">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33DD" w14:textId="77777777" w:rsidR="00F517EB" w:rsidRDefault="00F517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A12"/>
    <w:multiLevelType w:val="hybridMultilevel"/>
    <w:tmpl w:val="C056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899"/>
    <w:multiLevelType w:val="multilevel"/>
    <w:tmpl w:val="62106722"/>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961734"/>
    <w:multiLevelType w:val="hybridMultilevel"/>
    <w:tmpl w:val="E1AC33DC"/>
    <w:lvl w:ilvl="0" w:tplc="042F0001">
      <w:start w:val="1"/>
      <w:numFmt w:val="bullet"/>
      <w:lvlText w:val=""/>
      <w:lvlJc w:val="left"/>
      <w:pPr>
        <w:ind w:left="2267" w:hanging="360"/>
      </w:pPr>
      <w:rPr>
        <w:rFonts w:ascii="Symbol" w:hAnsi="Symbol" w:hint="default"/>
      </w:rPr>
    </w:lvl>
    <w:lvl w:ilvl="1" w:tplc="042F0003">
      <w:start w:val="1"/>
      <w:numFmt w:val="bullet"/>
      <w:lvlText w:val="o"/>
      <w:lvlJc w:val="left"/>
      <w:pPr>
        <w:ind w:left="2987" w:hanging="360"/>
      </w:pPr>
      <w:rPr>
        <w:rFonts w:ascii="Courier New" w:hAnsi="Courier New" w:cs="Courier New" w:hint="default"/>
      </w:rPr>
    </w:lvl>
    <w:lvl w:ilvl="2" w:tplc="042F0005" w:tentative="1">
      <w:start w:val="1"/>
      <w:numFmt w:val="bullet"/>
      <w:lvlText w:val=""/>
      <w:lvlJc w:val="left"/>
      <w:pPr>
        <w:ind w:left="3707" w:hanging="360"/>
      </w:pPr>
      <w:rPr>
        <w:rFonts w:ascii="Wingdings" w:hAnsi="Wingdings" w:hint="default"/>
      </w:rPr>
    </w:lvl>
    <w:lvl w:ilvl="3" w:tplc="042F0001" w:tentative="1">
      <w:start w:val="1"/>
      <w:numFmt w:val="bullet"/>
      <w:lvlText w:val=""/>
      <w:lvlJc w:val="left"/>
      <w:pPr>
        <w:ind w:left="4427" w:hanging="360"/>
      </w:pPr>
      <w:rPr>
        <w:rFonts w:ascii="Symbol" w:hAnsi="Symbol" w:hint="default"/>
      </w:rPr>
    </w:lvl>
    <w:lvl w:ilvl="4" w:tplc="042F0003" w:tentative="1">
      <w:start w:val="1"/>
      <w:numFmt w:val="bullet"/>
      <w:lvlText w:val="o"/>
      <w:lvlJc w:val="left"/>
      <w:pPr>
        <w:ind w:left="5147" w:hanging="360"/>
      </w:pPr>
      <w:rPr>
        <w:rFonts w:ascii="Courier New" w:hAnsi="Courier New" w:cs="Courier New" w:hint="default"/>
      </w:rPr>
    </w:lvl>
    <w:lvl w:ilvl="5" w:tplc="042F0005" w:tentative="1">
      <w:start w:val="1"/>
      <w:numFmt w:val="bullet"/>
      <w:lvlText w:val=""/>
      <w:lvlJc w:val="left"/>
      <w:pPr>
        <w:ind w:left="5867" w:hanging="360"/>
      </w:pPr>
      <w:rPr>
        <w:rFonts w:ascii="Wingdings" w:hAnsi="Wingdings" w:hint="default"/>
      </w:rPr>
    </w:lvl>
    <w:lvl w:ilvl="6" w:tplc="042F0001" w:tentative="1">
      <w:start w:val="1"/>
      <w:numFmt w:val="bullet"/>
      <w:lvlText w:val=""/>
      <w:lvlJc w:val="left"/>
      <w:pPr>
        <w:ind w:left="6587" w:hanging="360"/>
      </w:pPr>
      <w:rPr>
        <w:rFonts w:ascii="Symbol" w:hAnsi="Symbol" w:hint="default"/>
      </w:rPr>
    </w:lvl>
    <w:lvl w:ilvl="7" w:tplc="042F0003" w:tentative="1">
      <w:start w:val="1"/>
      <w:numFmt w:val="bullet"/>
      <w:lvlText w:val="o"/>
      <w:lvlJc w:val="left"/>
      <w:pPr>
        <w:ind w:left="7307" w:hanging="360"/>
      </w:pPr>
      <w:rPr>
        <w:rFonts w:ascii="Courier New" w:hAnsi="Courier New" w:cs="Courier New" w:hint="default"/>
      </w:rPr>
    </w:lvl>
    <w:lvl w:ilvl="8" w:tplc="042F0005" w:tentative="1">
      <w:start w:val="1"/>
      <w:numFmt w:val="bullet"/>
      <w:lvlText w:val=""/>
      <w:lvlJc w:val="left"/>
      <w:pPr>
        <w:ind w:left="8027" w:hanging="360"/>
      </w:pPr>
      <w:rPr>
        <w:rFonts w:ascii="Wingdings" w:hAnsi="Wingdings" w:hint="default"/>
      </w:rPr>
    </w:lvl>
  </w:abstractNum>
  <w:abstractNum w:abstractNumId="3" w15:restartNumberingAfterBreak="0">
    <w:nsid w:val="10B804C4"/>
    <w:multiLevelType w:val="hybridMultilevel"/>
    <w:tmpl w:val="F0E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1E8D"/>
    <w:multiLevelType w:val="hybridMultilevel"/>
    <w:tmpl w:val="F9CA5F26"/>
    <w:lvl w:ilvl="0" w:tplc="CC1ABF0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F0001">
      <w:start w:val="1"/>
      <w:numFmt w:val="bullet"/>
      <w:lvlText w:val=""/>
      <w:lvlJc w:val="left"/>
      <w:pPr>
        <w:ind w:left="817"/>
      </w:pPr>
      <w:rPr>
        <w:rFonts w:ascii="Symbol" w:hAnsi="Symbol" w:hint="default"/>
        <w:b w:val="0"/>
        <w:i w:val="0"/>
        <w:strike w:val="0"/>
        <w:dstrike w:val="0"/>
        <w:color w:val="000000"/>
        <w:sz w:val="26"/>
        <w:szCs w:val="26"/>
        <w:u w:val="none" w:color="000000"/>
        <w:bdr w:val="none" w:sz="0" w:space="0" w:color="auto"/>
        <w:shd w:val="clear" w:color="auto" w:fill="auto"/>
        <w:vertAlign w:val="baseline"/>
        <w:lang w:val="mk-MK"/>
      </w:rPr>
    </w:lvl>
    <w:lvl w:ilvl="2" w:tplc="042F0001">
      <w:start w:val="1"/>
      <w:numFmt w:val="bullet"/>
      <w:lvlText w:val=""/>
      <w:lvlJc w:val="left"/>
      <w:pPr>
        <w:ind w:left="1367"/>
      </w:pPr>
      <w:rPr>
        <w:rFonts w:ascii="Symbol" w:hAnsi="Symbol" w:hint="default"/>
        <w:b w:val="0"/>
        <w:i w:val="0"/>
        <w:strike w:val="0"/>
        <w:dstrike w:val="0"/>
        <w:color w:val="000000"/>
        <w:sz w:val="26"/>
        <w:szCs w:val="26"/>
        <w:u w:val="none" w:color="000000"/>
        <w:bdr w:val="none" w:sz="0" w:space="0" w:color="auto"/>
        <w:shd w:val="clear" w:color="auto" w:fill="auto"/>
        <w:vertAlign w:val="baseline"/>
        <w:lang w:val="mk-MK"/>
      </w:rPr>
    </w:lvl>
    <w:lvl w:ilvl="3" w:tplc="6FB273AA">
      <w:start w:val="1"/>
      <w:numFmt w:val="bullet"/>
      <w:lvlText w:val="•"/>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8686CC">
      <w:start w:val="1"/>
      <w:numFmt w:val="bullet"/>
      <w:lvlText w:val="o"/>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E4C1D2">
      <w:start w:val="1"/>
      <w:numFmt w:val="bullet"/>
      <w:lvlText w:val="▪"/>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A0260">
      <w:start w:val="1"/>
      <w:numFmt w:val="bullet"/>
      <w:lvlText w:val="•"/>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F4B808">
      <w:start w:val="1"/>
      <w:numFmt w:val="bullet"/>
      <w:lvlText w:val="o"/>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DEF7AC">
      <w:start w:val="1"/>
      <w:numFmt w:val="bullet"/>
      <w:lvlText w:val="▪"/>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BD684F"/>
    <w:multiLevelType w:val="hybridMultilevel"/>
    <w:tmpl w:val="E5A6D654"/>
    <w:lvl w:ilvl="0" w:tplc="D19A9080">
      <w:numFmt w:val="bullet"/>
      <w:lvlText w:val="-"/>
      <w:lvlJc w:val="left"/>
      <w:pPr>
        <w:ind w:left="1080" w:hanging="360"/>
      </w:pPr>
      <w:rPr>
        <w:rFonts w:ascii="StobiSerif Regular" w:eastAsia="Calibri"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BAE220A"/>
    <w:multiLevelType w:val="hybridMultilevel"/>
    <w:tmpl w:val="0DD8644E"/>
    <w:lvl w:ilvl="0" w:tplc="78223932">
      <w:start w:val="40"/>
      <w:numFmt w:val="decimal"/>
      <w:lvlText w:val="%1"/>
      <w:lvlJc w:val="left"/>
      <w:pPr>
        <w:ind w:left="542" w:hanging="323"/>
        <w:jc w:val="left"/>
      </w:pPr>
      <w:rPr>
        <w:rFonts w:ascii="Arial" w:eastAsia="Arial" w:hAnsi="Arial" w:cs="Arial" w:hint="default"/>
        <w:b/>
        <w:bCs/>
        <w:spacing w:val="-1"/>
        <w:w w:val="100"/>
        <w:sz w:val="16"/>
        <w:szCs w:val="16"/>
        <w:lang w:eastAsia="en-US" w:bidi="ar-SA"/>
      </w:rPr>
    </w:lvl>
    <w:lvl w:ilvl="1" w:tplc="9E50CB44">
      <w:numFmt w:val="bullet"/>
      <w:lvlText w:val="•"/>
      <w:lvlJc w:val="left"/>
      <w:pPr>
        <w:ind w:left="820" w:hanging="323"/>
      </w:pPr>
      <w:rPr>
        <w:rFonts w:hint="default"/>
        <w:lang w:eastAsia="en-US" w:bidi="ar-SA"/>
      </w:rPr>
    </w:lvl>
    <w:lvl w:ilvl="2" w:tplc="6734D24C">
      <w:numFmt w:val="bullet"/>
      <w:lvlText w:val="•"/>
      <w:lvlJc w:val="left"/>
      <w:pPr>
        <w:ind w:left="1004" w:hanging="323"/>
      </w:pPr>
      <w:rPr>
        <w:rFonts w:hint="default"/>
        <w:lang w:eastAsia="en-US" w:bidi="ar-SA"/>
      </w:rPr>
    </w:lvl>
    <w:lvl w:ilvl="3" w:tplc="60BA26EA">
      <w:numFmt w:val="bullet"/>
      <w:lvlText w:val="•"/>
      <w:lvlJc w:val="left"/>
      <w:pPr>
        <w:ind w:left="1189" w:hanging="323"/>
      </w:pPr>
      <w:rPr>
        <w:rFonts w:hint="default"/>
        <w:lang w:eastAsia="en-US" w:bidi="ar-SA"/>
      </w:rPr>
    </w:lvl>
    <w:lvl w:ilvl="4" w:tplc="3BB4B536">
      <w:numFmt w:val="bullet"/>
      <w:lvlText w:val="•"/>
      <w:lvlJc w:val="left"/>
      <w:pPr>
        <w:ind w:left="1374" w:hanging="323"/>
      </w:pPr>
      <w:rPr>
        <w:rFonts w:hint="default"/>
        <w:lang w:eastAsia="en-US" w:bidi="ar-SA"/>
      </w:rPr>
    </w:lvl>
    <w:lvl w:ilvl="5" w:tplc="4CD89210">
      <w:numFmt w:val="bullet"/>
      <w:lvlText w:val="•"/>
      <w:lvlJc w:val="left"/>
      <w:pPr>
        <w:ind w:left="1559" w:hanging="323"/>
      </w:pPr>
      <w:rPr>
        <w:rFonts w:hint="default"/>
        <w:lang w:eastAsia="en-US" w:bidi="ar-SA"/>
      </w:rPr>
    </w:lvl>
    <w:lvl w:ilvl="6" w:tplc="006EF5A6">
      <w:numFmt w:val="bullet"/>
      <w:lvlText w:val="•"/>
      <w:lvlJc w:val="left"/>
      <w:pPr>
        <w:ind w:left="1744" w:hanging="323"/>
      </w:pPr>
      <w:rPr>
        <w:rFonts w:hint="default"/>
        <w:lang w:eastAsia="en-US" w:bidi="ar-SA"/>
      </w:rPr>
    </w:lvl>
    <w:lvl w:ilvl="7" w:tplc="7DDE54B4">
      <w:numFmt w:val="bullet"/>
      <w:lvlText w:val="•"/>
      <w:lvlJc w:val="left"/>
      <w:pPr>
        <w:ind w:left="1929" w:hanging="323"/>
      </w:pPr>
      <w:rPr>
        <w:rFonts w:hint="default"/>
        <w:lang w:eastAsia="en-US" w:bidi="ar-SA"/>
      </w:rPr>
    </w:lvl>
    <w:lvl w:ilvl="8" w:tplc="05ECA39A">
      <w:numFmt w:val="bullet"/>
      <w:lvlText w:val="•"/>
      <w:lvlJc w:val="left"/>
      <w:pPr>
        <w:ind w:left="2114" w:hanging="323"/>
      </w:pPr>
      <w:rPr>
        <w:rFonts w:hint="default"/>
        <w:lang w:eastAsia="en-US" w:bidi="ar-SA"/>
      </w:rPr>
    </w:lvl>
  </w:abstractNum>
  <w:abstractNum w:abstractNumId="7" w15:restartNumberingAfterBreak="0">
    <w:nsid w:val="2064633D"/>
    <w:multiLevelType w:val="multilevel"/>
    <w:tmpl w:val="F474C814"/>
    <w:lvl w:ilvl="0">
      <w:start w:val="1"/>
      <w:numFmt w:val="decimal"/>
      <w:lvlText w:val="%1."/>
      <w:lvlJc w:val="left"/>
      <w:pPr>
        <w:ind w:left="815" w:hanging="360"/>
      </w:pPr>
      <w:rPr>
        <w:rFonts w:hint="default"/>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485" w:hanging="1440"/>
      </w:pPr>
      <w:rPr>
        <w:rFonts w:hint="default"/>
      </w:rPr>
    </w:lvl>
    <w:lvl w:ilvl="7">
      <w:start w:val="1"/>
      <w:numFmt w:val="decimal"/>
      <w:isLgl/>
      <w:lvlText w:val="%1.%2.%3.%4.%5.%6.%7.%8."/>
      <w:lvlJc w:val="left"/>
      <w:pPr>
        <w:ind w:left="4110" w:hanging="1800"/>
      </w:pPr>
      <w:rPr>
        <w:rFonts w:hint="default"/>
      </w:rPr>
    </w:lvl>
    <w:lvl w:ilvl="8">
      <w:start w:val="1"/>
      <w:numFmt w:val="decimal"/>
      <w:isLgl/>
      <w:lvlText w:val="%1.%2.%3.%4.%5.%6.%7.%8.%9."/>
      <w:lvlJc w:val="left"/>
      <w:pPr>
        <w:ind w:left="4375" w:hanging="1800"/>
      </w:pPr>
      <w:rPr>
        <w:rFonts w:hint="default"/>
      </w:rPr>
    </w:lvl>
  </w:abstractNum>
  <w:abstractNum w:abstractNumId="8" w15:restartNumberingAfterBreak="0">
    <w:nsid w:val="26136D42"/>
    <w:multiLevelType w:val="hybridMultilevel"/>
    <w:tmpl w:val="26CCD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74F2D"/>
    <w:multiLevelType w:val="hybridMultilevel"/>
    <w:tmpl w:val="942CC9A8"/>
    <w:lvl w:ilvl="0" w:tplc="2AD82BFE">
      <w:start w:val="8"/>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C0030"/>
    <w:multiLevelType w:val="hybridMultilevel"/>
    <w:tmpl w:val="B0B81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89421F"/>
    <w:multiLevelType w:val="hybridMultilevel"/>
    <w:tmpl w:val="6C5C5F24"/>
    <w:lvl w:ilvl="0" w:tplc="FD6CBEE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464426">
      <w:start w:val="6"/>
      <w:numFmt w:val="upperRoman"/>
      <w:lvlText w:val="%2."/>
      <w:lvlJc w:val="right"/>
      <w:pPr>
        <w:ind w:left="900" w:hanging="180"/>
      </w:pPr>
      <w:rPr>
        <w:rFonts w:hint="default"/>
      </w:rPr>
    </w:lvl>
    <w:lvl w:ilvl="2" w:tplc="66789EA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D836C0">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E222D8">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0C9B4">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183D66">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067FBA">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80F838">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2FC1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EC6F41"/>
    <w:multiLevelType w:val="hybridMultilevel"/>
    <w:tmpl w:val="273A5696"/>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9EA79F2"/>
    <w:multiLevelType w:val="hybridMultilevel"/>
    <w:tmpl w:val="06C29FE2"/>
    <w:lvl w:ilvl="0" w:tplc="27F8AE62">
      <w:start w:val="1"/>
      <w:numFmt w:val="decimal"/>
      <w:lvlText w:val="%1."/>
      <w:lvlJc w:val="left"/>
      <w:pPr>
        <w:ind w:left="516" w:hanging="252"/>
        <w:jc w:val="left"/>
      </w:pPr>
      <w:rPr>
        <w:rFonts w:ascii="Tahoma" w:eastAsia="Tahoma" w:hAnsi="Tahoma" w:cs="Tahoma" w:hint="default"/>
        <w:b/>
        <w:bCs/>
        <w:w w:val="89"/>
        <w:sz w:val="22"/>
        <w:szCs w:val="22"/>
        <w:lang w:eastAsia="en-US" w:bidi="ar-SA"/>
      </w:rPr>
    </w:lvl>
    <w:lvl w:ilvl="1" w:tplc="709A25C8">
      <w:start w:val="1"/>
      <w:numFmt w:val="upperRoman"/>
      <w:lvlText w:val="%2."/>
      <w:lvlJc w:val="left"/>
      <w:pPr>
        <w:ind w:left="1601" w:hanging="322"/>
        <w:jc w:val="left"/>
      </w:pPr>
      <w:rPr>
        <w:rFonts w:ascii="Arial" w:eastAsia="Arial" w:hAnsi="Arial" w:cs="Arial" w:hint="default"/>
        <w:b/>
        <w:bCs/>
        <w:w w:val="102"/>
        <w:position w:val="3"/>
        <w:sz w:val="22"/>
        <w:szCs w:val="22"/>
        <w:lang w:eastAsia="en-US" w:bidi="ar-SA"/>
      </w:rPr>
    </w:lvl>
    <w:lvl w:ilvl="2" w:tplc="CEC6FFA2">
      <w:numFmt w:val="bullet"/>
      <w:lvlText w:val="•"/>
      <w:lvlJc w:val="left"/>
      <w:pPr>
        <w:ind w:left="1606" w:hanging="322"/>
      </w:pPr>
      <w:rPr>
        <w:rFonts w:hint="default"/>
        <w:lang w:eastAsia="en-US" w:bidi="ar-SA"/>
      </w:rPr>
    </w:lvl>
    <w:lvl w:ilvl="3" w:tplc="735C259C">
      <w:numFmt w:val="bullet"/>
      <w:lvlText w:val="•"/>
      <w:lvlJc w:val="left"/>
      <w:pPr>
        <w:ind w:left="1613" w:hanging="322"/>
      </w:pPr>
      <w:rPr>
        <w:rFonts w:hint="default"/>
        <w:lang w:eastAsia="en-US" w:bidi="ar-SA"/>
      </w:rPr>
    </w:lvl>
    <w:lvl w:ilvl="4" w:tplc="378E9B20">
      <w:numFmt w:val="bullet"/>
      <w:lvlText w:val="•"/>
      <w:lvlJc w:val="left"/>
      <w:pPr>
        <w:ind w:left="1619" w:hanging="322"/>
      </w:pPr>
      <w:rPr>
        <w:rFonts w:hint="default"/>
        <w:lang w:eastAsia="en-US" w:bidi="ar-SA"/>
      </w:rPr>
    </w:lvl>
    <w:lvl w:ilvl="5" w:tplc="B298F206">
      <w:numFmt w:val="bullet"/>
      <w:lvlText w:val="•"/>
      <w:lvlJc w:val="left"/>
      <w:pPr>
        <w:ind w:left="1626" w:hanging="322"/>
      </w:pPr>
      <w:rPr>
        <w:rFonts w:hint="default"/>
        <w:lang w:eastAsia="en-US" w:bidi="ar-SA"/>
      </w:rPr>
    </w:lvl>
    <w:lvl w:ilvl="6" w:tplc="8D9AD78C">
      <w:numFmt w:val="bullet"/>
      <w:lvlText w:val="•"/>
      <w:lvlJc w:val="left"/>
      <w:pPr>
        <w:ind w:left="1632" w:hanging="322"/>
      </w:pPr>
      <w:rPr>
        <w:rFonts w:hint="default"/>
        <w:lang w:eastAsia="en-US" w:bidi="ar-SA"/>
      </w:rPr>
    </w:lvl>
    <w:lvl w:ilvl="7" w:tplc="8EE8C944">
      <w:numFmt w:val="bullet"/>
      <w:lvlText w:val="•"/>
      <w:lvlJc w:val="left"/>
      <w:pPr>
        <w:ind w:left="1639" w:hanging="322"/>
      </w:pPr>
      <w:rPr>
        <w:rFonts w:hint="default"/>
        <w:lang w:eastAsia="en-US" w:bidi="ar-SA"/>
      </w:rPr>
    </w:lvl>
    <w:lvl w:ilvl="8" w:tplc="B138609C">
      <w:numFmt w:val="bullet"/>
      <w:lvlText w:val="•"/>
      <w:lvlJc w:val="left"/>
      <w:pPr>
        <w:ind w:left="1645" w:hanging="322"/>
      </w:pPr>
      <w:rPr>
        <w:rFonts w:hint="default"/>
        <w:lang w:eastAsia="en-US" w:bidi="ar-SA"/>
      </w:rPr>
    </w:lvl>
  </w:abstractNum>
  <w:abstractNum w:abstractNumId="15" w15:restartNumberingAfterBreak="0">
    <w:nsid w:val="3B4C14DA"/>
    <w:multiLevelType w:val="hybridMultilevel"/>
    <w:tmpl w:val="1E12107C"/>
    <w:lvl w:ilvl="0" w:tplc="55C27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E7FE7"/>
    <w:multiLevelType w:val="hybridMultilevel"/>
    <w:tmpl w:val="5A1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D5553"/>
    <w:multiLevelType w:val="hybridMultilevel"/>
    <w:tmpl w:val="14D6D2D8"/>
    <w:lvl w:ilvl="0" w:tplc="306ABC7C">
      <w:start w:val="40"/>
      <w:numFmt w:val="decimal"/>
      <w:lvlText w:val="%1"/>
      <w:lvlJc w:val="left"/>
      <w:pPr>
        <w:ind w:left="542" w:hanging="323"/>
        <w:jc w:val="left"/>
      </w:pPr>
      <w:rPr>
        <w:rFonts w:ascii="Arial" w:eastAsia="Arial" w:hAnsi="Arial" w:cs="Arial" w:hint="default"/>
        <w:b/>
        <w:bCs/>
        <w:spacing w:val="-1"/>
        <w:w w:val="100"/>
        <w:sz w:val="16"/>
        <w:szCs w:val="16"/>
        <w:lang w:eastAsia="en-US" w:bidi="ar-SA"/>
      </w:rPr>
    </w:lvl>
    <w:lvl w:ilvl="1" w:tplc="7A687F64">
      <w:numFmt w:val="bullet"/>
      <w:lvlText w:val="•"/>
      <w:lvlJc w:val="left"/>
      <w:pPr>
        <w:ind w:left="820" w:hanging="323"/>
      </w:pPr>
      <w:rPr>
        <w:rFonts w:hint="default"/>
        <w:lang w:eastAsia="en-US" w:bidi="ar-SA"/>
      </w:rPr>
    </w:lvl>
    <w:lvl w:ilvl="2" w:tplc="90CA3558">
      <w:numFmt w:val="bullet"/>
      <w:lvlText w:val="•"/>
      <w:lvlJc w:val="left"/>
      <w:pPr>
        <w:ind w:left="941" w:hanging="323"/>
      </w:pPr>
      <w:rPr>
        <w:rFonts w:hint="default"/>
        <w:lang w:eastAsia="en-US" w:bidi="ar-SA"/>
      </w:rPr>
    </w:lvl>
    <w:lvl w:ilvl="3" w:tplc="F3524650">
      <w:numFmt w:val="bullet"/>
      <w:lvlText w:val="•"/>
      <w:lvlJc w:val="left"/>
      <w:pPr>
        <w:ind w:left="1063" w:hanging="323"/>
      </w:pPr>
      <w:rPr>
        <w:rFonts w:hint="default"/>
        <w:lang w:eastAsia="en-US" w:bidi="ar-SA"/>
      </w:rPr>
    </w:lvl>
    <w:lvl w:ilvl="4" w:tplc="D3921DB2">
      <w:numFmt w:val="bullet"/>
      <w:lvlText w:val="•"/>
      <w:lvlJc w:val="left"/>
      <w:pPr>
        <w:ind w:left="1185" w:hanging="323"/>
      </w:pPr>
      <w:rPr>
        <w:rFonts w:hint="default"/>
        <w:lang w:eastAsia="en-US" w:bidi="ar-SA"/>
      </w:rPr>
    </w:lvl>
    <w:lvl w:ilvl="5" w:tplc="99246EF6">
      <w:numFmt w:val="bullet"/>
      <w:lvlText w:val="•"/>
      <w:lvlJc w:val="left"/>
      <w:pPr>
        <w:ind w:left="1307" w:hanging="323"/>
      </w:pPr>
      <w:rPr>
        <w:rFonts w:hint="default"/>
        <w:lang w:eastAsia="en-US" w:bidi="ar-SA"/>
      </w:rPr>
    </w:lvl>
    <w:lvl w:ilvl="6" w:tplc="390289EA">
      <w:numFmt w:val="bullet"/>
      <w:lvlText w:val="•"/>
      <w:lvlJc w:val="left"/>
      <w:pPr>
        <w:ind w:left="1429" w:hanging="323"/>
      </w:pPr>
      <w:rPr>
        <w:rFonts w:hint="default"/>
        <w:lang w:eastAsia="en-US" w:bidi="ar-SA"/>
      </w:rPr>
    </w:lvl>
    <w:lvl w:ilvl="7" w:tplc="4C26AB5E">
      <w:numFmt w:val="bullet"/>
      <w:lvlText w:val="•"/>
      <w:lvlJc w:val="left"/>
      <w:pPr>
        <w:ind w:left="1551" w:hanging="323"/>
      </w:pPr>
      <w:rPr>
        <w:rFonts w:hint="default"/>
        <w:lang w:eastAsia="en-US" w:bidi="ar-SA"/>
      </w:rPr>
    </w:lvl>
    <w:lvl w:ilvl="8" w:tplc="CA7CA75C">
      <w:numFmt w:val="bullet"/>
      <w:lvlText w:val="•"/>
      <w:lvlJc w:val="left"/>
      <w:pPr>
        <w:ind w:left="1673" w:hanging="323"/>
      </w:pPr>
      <w:rPr>
        <w:rFonts w:hint="default"/>
        <w:lang w:eastAsia="en-US" w:bidi="ar-SA"/>
      </w:rPr>
    </w:lvl>
  </w:abstractNum>
  <w:abstractNum w:abstractNumId="18" w15:restartNumberingAfterBreak="0">
    <w:nsid w:val="4E317604"/>
    <w:multiLevelType w:val="hybridMultilevel"/>
    <w:tmpl w:val="CF30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F1F07"/>
    <w:multiLevelType w:val="hybridMultilevel"/>
    <w:tmpl w:val="002CD938"/>
    <w:lvl w:ilvl="0" w:tplc="04090019">
      <w:start w:val="1"/>
      <w:numFmt w:val="lowerLetter"/>
      <w:lvlText w:val="%1."/>
      <w:lvlJc w:val="left"/>
      <w:pPr>
        <w:ind w:left="927" w:hanging="360"/>
      </w:pPr>
      <w:rPr>
        <w:rFonts w:hint="default"/>
      </w:rPr>
    </w:lvl>
    <w:lvl w:ilvl="1" w:tplc="D5EEBF4C">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AE13EE8"/>
    <w:multiLevelType w:val="hybridMultilevel"/>
    <w:tmpl w:val="3278A238"/>
    <w:lvl w:ilvl="0" w:tplc="DC205E8E">
      <w:start w:val="45"/>
      <w:numFmt w:val="decimal"/>
      <w:lvlText w:val="%1"/>
      <w:lvlJc w:val="left"/>
      <w:pPr>
        <w:ind w:left="541" w:hanging="322"/>
        <w:jc w:val="left"/>
      </w:pPr>
      <w:rPr>
        <w:rFonts w:ascii="Arial" w:eastAsia="Arial" w:hAnsi="Arial" w:cs="Arial" w:hint="default"/>
        <w:b/>
        <w:bCs/>
        <w:spacing w:val="-1"/>
        <w:w w:val="100"/>
        <w:sz w:val="16"/>
        <w:szCs w:val="16"/>
        <w:lang w:eastAsia="en-US" w:bidi="ar-SA"/>
      </w:rPr>
    </w:lvl>
    <w:lvl w:ilvl="1" w:tplc="DE70EEFA">
      <w:numFmt w:val="bullet"/>
      <w:lvlText w:val="•"/>
      <w:lvlJc w:val="left"/>
      <w:pPr>
        <w:ind w:left="820" w:hanging="322"/>
      </w:pPr>
      <w:rPr>
        <w:rFonts w:hint="default"/>
        <w:lang w:eastAsia="en-US" w:bidi="ar-SA"/>
      </w:rPr>
    </w:lvl>
    <w:lvl w:ilvl="2" w:tplc="92DC6B54">
      <w:numFmt w:val="bullet"/>
      <w:lvlText w:val="•"/>
      <w:lvlJc w:val="left"/>
      <w:pPr>
        <w:ind w:left="959" w:hanging="322"/>
      </w:pPr>
      <w:rPr>
        <w:rFonts w:hint="default"/>
        <w:lang w:eastAsia="en-US" w:bidi="ar-SA"/>
      </w:rPr>
    </w:lvl>
    <w:lvl w:ilvl="3" w:tplc="F08250B4">
      <w:numFmt w:val="bullet"/>
      <w:lvlText w:val="•"/>
      <w:lvlJc w:val="left"/>
      <w:pPr>
        <w:ind w:left="1099" w:hanging="322"/>
      </w:pPr>
      <w:rPr>
        <w:rFonts w:hint="default"/>
        <w:lang w:eastAsia="en-US" w:bidi="ar-SA"/>
      </w:rPr>
    </w:lvl>
    <w:lvl w:ilvl="4" w:tplc="84F8A1C0">
      <w:numFmt w:val="bullet"/>
      <w:lvlText w:val="•"/>
      <w:lvlJc w:val="left"/>
      <w:pPr>
        <w:ind w:left="1238" w:hanging="322"/>
      </w:pPr>
      <w:rPr>
        <w:rFonts w:hint="default"/>
        <w:lang w:eastAsia="en-US" w:bidi="ar-SA"/>
      </w:rPr>
    </w:lvl>
    <w:lvl w:ilvl="5" w:tplc="B96E39E2">
      <w:numFmt w:val="bullet"/>
      <w:lvlText w:val="•"/>
      <w:lvlJc w:val="left"/>
      <w:pPr>
        <w:ind w:left="1378" w:hanging="322"/>
      </w:pPr>
      <w:rPr>
        <w:rFonts w:hint="default"/>
        <w:lang w:eastAsia="en-US" w:bidi="ar-SA"/>
      </w:rPr>
    </w:lvl>
    <w:lvl w:ilvl="6" w:tplc="FCC844EE">
      <w:numFmt w:val="bullet"/>
      <w:lvlText w:val="•"/>
      <w:lvlJc w:val="left"/>
      <w:pPr>
        <w:ind w:left="1518" w:hanging="322"/>
      </w:pPr>
      <w:rPr>
        <w:rFonts w:hint="default"/>
        <w:lang w:eastAsia="en-US" w:bidi="ar-SA"/>
      </w:rPr>
    </w:lvl>
    <w:lvl w:ilvl="7" w:tplc="F32EF40A">
      <w:numFmt w:val="bullet"/>
      <w:lvlText w:val="•"/>
      <w:lvlJc w:val="left"/>
      <w:pPr>
        <w:ind w:left="1657" w:hanging="322"/>
      </w:pPr>
      <w:rPr>
        <w:rFonts w:hint="default"/>
        <w:lang w:eastAsia="en-US" w:bidi="ar-SA"/>
      </w:rPr>
    </w:lvl>
    <w:lvl w:ilvl="8" w:tplc="BD027C72">
      <w:numFmt w:val="bullet"/>
      <w:lvlText w:val="•"/>
      <w:lvlJc w:val="left"/>
      <w:pPr>
        <w:ind w:left="1797" w:hanging="322"/>
      </w:pPr>
      <w:rPr>
        <w:rFonts w:hint="default"/>
        <w:lang w:eastAsia="en-US" w:bidi="ar-SA"/>
      </w:rPr>
    </w:lvl>
  </w:abstractNum>
  <w:abstractNum w:abstractNumId="21" w15:restartNumberingAfterBreak="0">
    <w:nsid w:val="601D7956"/>
    <w:multiLevelType w:val="hybridMultilevel"/>
    <w:tmpl w:val="300E10FE"/>
    <w:lvl w:ilvl="0" w:tplc="50E615D4">
      <w:start w:val="40"/>
      <w:numFmt w:val="decimal"/>
      <w:lvlText w:val="%1"/>
      <w:lvlJc w:val="left"/>
      <w:pPr>
        <w:ind w:left="542" w:hanging="323"/>
        <w:jc w:val="left"/>
      </w:pPr>
      <w:rPr>
        <w:rFonts w:ascii="Arial" w:eastAsia="Arial" w:hAnsi="Arial" w:cs="Arial" w:hint="default"/>
        <w:b/>
        <w:bCs/>
        <w:spacing w:val="-1"/>
        <w:w w:val="100"/>
        <w:sz w:val="16"/>
        <w:szCs w:val="16"/>
        <w:lang w:eastAsia="en-US" w:bidi="ar-SA"/>
      </w:rPr>
    </w:lvl>
    <w:lvl w:ilvl="1" w:tplc="C81A39B4">
      <w:numFmt w:val="bullet"/>
      <w:lvlText w:val="•"/>
      <w:lvlJc w:val="left"/>
      <w:pPr>
        <w:ind w:left="820" w:hanging="323"/>
      </w:pPr>
      <w:rPr>
        <w:rFonts w:hint="default"/>
        <w:lang w:eastAsia="en-US" w:bidi="ar-SA"/>
      </w:rPr>
    </w:lvl>
    <w:lvl w:ilvl="2" w:tplc="1C345F58">
      <w:numFmt w:val="bullet"/>
      <w:lvlText w:val="•"/>
      <w:lvlJc w:val="left"/>
      <w:pPr>
        <w:ind w:left="1004" w:hanging="323"/>
      </w:pPr>
      <w:rPr>
        <w:rFonts w:hint="default"/>
        <w:lang w:eastAsia="en-US" w:bidi="ar-SA"/>
      </w:rPr>
    </w:lvl>
    <w:lvl w:ilvl="3" w:tplc="4B763F90">
      <w:numFmt w:val="bullet"/>
      <w:lvlText w:val="•"/>
      <w:lvlJc w:val="left"/>
      <w:pPr>
        <w:ind w:left="1189" w:hanging="323"/>
      </w:pPr>
      <w:rPr>
        <w:rFonts w:hint="default"/>
        <w:lang w:eastAsia="en-US" w:bidi="ar-SA"/>
      </w:rPr>
    </w:lvl>
    <w:lvl w:ilvl="4" w:tplc="CE8EBF3A">
      <w:numFmt w:val="bullet"/>
      <w:lvlText w:val="•"/>
      <w:lvlJc w:val="left"/>
      <w:pPr>
        <w:ind w:left="1374" w:hanging="323"/>
      </w:pPr>
      <w:rPr>
        <w:rFonts w:hint="default"/>
        <w:lang w:eastAsia="en-US" w:bidi="ar-SA"/>
      </w:rPr>
    </w:lvl>
    <w:lvl w:ilvl="5" w:tplc="8EF26F28">
      <w:numFmt w:val="bullet"/>
      <w:lvlText w:val="•"/>
      <w:lvlJc w:val="left"/>
      <w:pPr>
        <w:ind w:left="1559" w:hanging="323"/>
      </w:pPr>
      <w:rPr>
        <w:rFonts w:hint="default"/>
        <w:lang w:eastAsia="en-US" w:bidi="ar-SA"/>
      </w:rPr>
    </w:lvl>
    <w:lvl w:ilvl="6" w:tplc="BA5288EC">
      <w:numFmt w:val="bullet"/>
      <w:lvlText w:val="•"/>
      <w:lvlJc w:val="left"/>
      <w:pPr>
        <w:ind w:left="1744" w:hanging="323"/>
      </w:pPr>
      <w:rPr>
        <w:rFonts w:hint="default"/>
        <w:lang w:eastAsia="en-US" w:bidi="ar-SA"/>
      </w:rPr>
    </w:lvl>
    <w:lvl w:ilvl="7" w:tplc="263AD370">
      <w:numFmt w:val="bullet"/>
      <w:lvlText w:val="•"/>
      <w:lvlJc w:val="left"/>
      <w:pPr>
        <w:ind w:left="1929" w:hanging="323"/>
      </w:pPr>
      <w:rPr>
        <w:rFonts w:hint="default"/>
        <w:lang w:eastAsia="en-US" w:bidi="ar-SA"/>
      </w:rPr>
    </w:lvl>
    <w:lvl w:ilvl="8" w:tplc="0A02530C">
      <w:numFmt w:val="bullet"/>
      <w:lvlText w:val="•"/>
      <w:lvlJc w:val="left"/>
      <w:pPr>
        <w:ind w:left="2114" w:hanging="323"/>
      </w:pPr>
      <w:rPr>
        <w:rFonts w:hint="default"/>
        <w:lang w:eastAsia="en-US" w:bidi="ar-SA"/>
      </w:rPr>
    </w:lvl>
  </w:abstractNum>
  <w:abstractNum w:abstractNumId="22" w15:restartNumberingAfterBreak="0">
    <w:nsid w:val="68CB1477"/>
    <w:multiLevelType w:val="hybridMultilevel"/>
    <w:tmpl w:val="091A8B48"/>
    <w:lvl w:ilvl="0" w:tplc="FFFFFFFF">
      <w:start w:val="1"/>
      <w:numFmt w:val="decimal"/>
      <w:lvlText w:val="%1."/>
      <w:lvlJc w:val="left"/>
      <w:pPr>
        <w:ind w:left="810" w:hanging="360"/>
      </w:pPr>
      <w:rPr>
        <w:rFonts w:ascii="Calibri Light" w:hAnsi="Calibri Light" w:cs="Calibri Light" w:hint="default"/>
        <w:b/>
        <w:bCs/>
        <w:sz w:val="26"/>
        <w:szCs w:val="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037AD4"/>
    <w:multiLevelType w:val="hybridMultilevel"/>
    <w:tmpl w:val="9D8C9C06"/>
    <w:lvl w:ilvl="0" w:tplc="911C7F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B40C9"/>
    <w:multiLevelType w:val="hybridMultilevel"/>
    <w:tmpl w:val="1EACF9DA"/>
    <w:lvl w:ilvl="0" w:tplc="A49EAE1C">
      <w:numFmt w:val="bullet"/>
      <w:lvlText w:val="-"/>
      <w:lvlJc w:val="left"/>
      <w:pPr>
        <w:ind w:left="1412" w:hanging="339"/>
      </w:pPr>
      <w:rPr>
        <w:rFonts w:ascii="Times New Roman" w:eastAsia="Times New Roman" w:hAnsi="Times New Roman" w:cs="Times New Roman" w:hint="default"/>
        <w:w w:val="103"/>
        <w:sz w:val="20"/>
        <w:szCs w:val="20"/>
        <w:lang w:eastAsia="en-US" w:bidi="ar-SA"/>
      </w:rPr>
    </w:lvl>
    <w:lvl w:ilvl="1" w:tplc="00980C30">
      <w:numFmt w:val="bullet"/>
      <w:lvlText w:val="•"/>
      <w:lvlJc w:val="left"/>
      <w:pPr>
        <w:ind w:left="2158" w:hanging="339"/>
      </w:pPr>
      <w:rPr>
        <w:rFonts w:hint="default"/>
        <w:lang w:eastAsia="en-US" w:bidi="ar-SA"/>
      </w:rPr>
    </w:lvl>
    <w:lvl w:ilvl="2" w:tplc="FD4002B8">
      <w:numFmt w:val="bullet"/>
      <w:lvlText w:val="•"/>
      <w:lvlJc w:val="left"/>
      <w:pPr>
        <w:ind w:left="2896" w:hanging="339"/>
      </w:pPr>
      <w:rPr>
        <w:rFonts w:hint="default"/>
        <w:lang w:eastAsia="en-US" w:bidi="ar-SA"/>
      </w:rPr>
    </w:lvl>
    <w:lvl w:ilvl="3" w:tplc="C7E2A5B0">
      <w:numFmt w:val="bullet"/>
      <w:lvlText w:val="•"/>
      <w:lvlJc w:val="left"/>
      <w:pPr>
        <w:ind w:left="3634" w:hanging="339"/>
      </w:pPr>
      <w:rPr>
        <w:rFonts w:hint="default"/>
        <w:lang w:eastAsia="en-US" w:bidi="ar-SA"/>
      </w:rPr>
    </w:lvl>
    <w:lvl w:ilvl="4" w:tplc="015EC42C">
      <w:numFmt w:val="bullet"/>
      <w:lvlText w:val="•"/>
      <w:lvlJc w:val="left"/>
      <w:pPr>
        <w:ind w:left="4372" w:hanging="339"/>
      </w:pPr>
      <w:rPr>
        <w:rFonts w:hint="default"/>
        <w:lang w:eastAsia="en-US" w:bidi="ar-SA"/>
      </w:rPr>
    </w:lvl>
    <w:lvl w:ilvl="5" w:tplc="8824683C">
      <w:numFmt w:val="bullet"/>
      <w:lvlText w:val="•"/>
      <w:lvlJc w:val="left"/>
      <w:pPr>
        <w:ind w:left="5110" w:hanging="339"/>
      </w:pPr>
      <w:rPr>
        <w:rFonts w:hint="default"/>
        <w:lang w:eastAsia="en-US" w:bidi="ar-SA"/>
      </w:rPr>
    </w:lvl>
    <w:lvl w:ilvl="6" w:tplc="548E4DF2">
      <w:numFmt w:val="bullet"/>
      <w:lvlText w:val="•"/>
      <w:lvlJc w:val="left"/>
      <w:pPr>
        <w:ind w:left="5848" w:hanging="339"/>
      </w:pPr>
      <w:rPr>
        <w:rFonts w:hint="default"/>
        <w:lang w:eastAsia="en-US" w:bidi="ar-SA"/>
      </w:rPr>
    </w:lvl>
    <w:lvl w:ilvl="7" w:tplc="9D66DC16">
      <w:numFmt w:val="bullet"/>
      <w:lvlText w:val="•"/>
      <w:lvlJc w:val="left"/>
      <w:pPr>
        <w:ind w:left="6586" w:hanging="339"/>
      </w:pPr>
      <w:rPr>
        <w:rFonts w:hint="default"/>
        <w:lang w:eastAsia="en-US" w:bidi="ar-SA"/>
      </w:rPr>
    </w:lvl>
    <w:lvl w:ilvl="8" w:tplc="CA2A20A8">
      <w:numFmt w:val="bullet"/>
      <w:lvlText w:val="•"/>
      <w:lvlJc w:val="left"/>
      <w:pPr>
        <w:ind w:left="7324" w:hanging="339"/>
      </w:pPr>
      <w:rPr>
        <w:rFonts w:hint="default"/>
        <w:lang w:eastAsia="en-US" w:bidi="ar-SA"/>
      </w:rPr>
    </w:lvl>
  </w:abstractNum>
  <w:abstractNum w:abstractNumId="25" w15:restartNumberingAfterBreak="0">
    <w:nsid w:val="7B54251E"/>
    <w:multiLevelType w:val="hybridMultilevel"/>
    <w:tmpl w:val="EB164CF4"/>
    <w:lvl w:ilvl="0" w:tplc="FE58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26C70"/>
    <w:multiLevelType w:val="hybridMultilevel"/>
    <w:tmpl w:val="A7A4B3CC"/>
    <w:lvl w:ilvl="0" w:tplc="949E123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353157">
    <w:abstractNumId w:val="13"/>
  </w:num>
  <w:num w:numId="2" w16cid:durableId="872231858">
    <w:abstractNumId w:val="15"/>
  </w:num>
  <w:num w:numId="3" w16cid:durableId="1316690111">
    <w:abstractNumId w:val="23"/>
  </w:num>
  <w:num w:numId="4" w16cid:durableId="1193806578">
    <w:abstractNumId w:val="5"/>
  </w:num>
  <w:num w:numId="5" w16cid:durableId="487020129">
    <w:abstractNumId w:val="16"/>
  </w:num>
  <w:num w:numId="6" w16cid:durableId="1134638713">
    <w:abstractNumId w:val="7"/>
  </w:num>
  <w:num w:numId="7" w16cid:durableId="1870218541">
    <w:abstractNumId w:val="3"/>
  </w:num>
  <w:num w:numId="8" w16cid:durableId="269120798">
    <w:abstractNumId w:val="19"/>
  </w:num>
  <w:num w:numId="9" w16cid:durableId="1386837435">
    <w:abstractNumId w:val="11"/>
  </w:num>
  <w:num w:numId="10" w16cid:durableId="1510098911">
    <w:abstractNumId w:val="4"/>
  </w:num>
  <w:num w:numId="11" w16cid:durableId="2125229361">
    <w:abstractNumId w:val="2"/>
  </w:num>
  <w:num w:numId="12" w16cid:durableId="1088577692">
    <w:abstractNumId w:val="26"/>
  </w:num>
  <w:num w:numId="13" w16cid:durableId="19164287">
    <w:abstractNumId w:val="10"/>
  </w:num>
  <w:num w:numId="14" w16cid:durableId="1393624123">
    <w:abstractNumId w:val="22"/>
  </w:num>
  <w:num w:numId="15" w16cid:durableId="349374843">
    <w:abstractNumId w:val="25"/>
  </w:num>
  <w:num w:numId="16" w16cid:durableId="1251281930">
    <w:abstractNumId w:val="9"/>
  </w:num>
  <w:num w:numId="17" w16cid:durableId="133764291">
    <w:abstractNumId w:val="12"/>
  </w:num>
  <w:num w:numId="18" w16cid:durableId="193856694">
    <w:abstractNumId w:val="1"/>
  </w:num>
  <w:num w:numId="19" w16cid:durableId="1741173014">
    <w:abstractNumId w:val="8"/>
  </w:num>
  <w:num w:numId="20" w16cid:durableId="913856328">
    <w:abstractNumId w:val="18"/>
  </w:num>
  <w:num w:numId="21" w16cid:durableId="1491409317">
    <w:abstractNumId w:val="0"/>
  </w:num>
  <w:num w:numId="22" w16cid:durableId="450368297">
    <w:abstractNumId w:val="24"/>
  </w:num>
  <w:num w:numId="23" w16cid:durableId="1239444369">
    <w:abstractNumId w:val="6"/>
  </w:num>
  <w:num w:numId="24" w16cid:durableId="1622614725">
    <w:abstractNumId w:val="21"/>
  </w:num>
  <w:num w:numId="25" w16cid:durableId="723528334">
    <w:abstractNumId w:val="20"/>
  </w:num>
  <w:num w:numId="26" w16cid:durableId="884174732">
    <w:abstractNumId w:val="17"/>
  </w:num>
  <w:num w:numId="27" w16cid:durableId="65464708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09"/>
    <w:rsid w:val="00000322"/>
    <w:rsid w:val="00001C2E"/>
    <w:rsid w:val="000026CA"/>
    <w:rsid w:val="000038D7"/>
    <w:rsid w:val="000053AF"/>
    <w:rsid w:val="0000718C"/>
    <w:rsid w:val="00007F84"/>
    <w:rsid w:val="00010C79"/>
    <w:rsid w:val="0001206E"/>
    <w:rsid w:val="00013803"/>
    <w:rsid w:val="00015085"/>
    <w:rsid w:val="00020BDB"/>
    <w:rsid w:val="00023E01"/>
    <w:rsid w:val="00026A1E"/>
    <w:rsid w:val="00026B97"/>
    <w:rsid w:val="00032491"/>
    <w:rsid w:val="00032973"/>
    <w:rsid w:val="000331F1"/>
    <w:rsid w:val="00036386"/>
    <w:rsid w:val="00041F5C"/>
    <w:rsid w:val="00042083"/>
    <w:rsid w:val="00043E32"/>
    <w:rsid w:val="00043FA0"/>
    <w:rsid w:val="00046417"/>
    <w:rsid w:val="00047E2C"/>
    <w:rsid w:val="0005028C"/>
    <w:rsid w:val="0005053B"/>
    <w:rsid w:val="00050F01"/>
    <w:rsid w:val="00051C5E"/>
    <w:rsid w:val="00053275"/>
    <w:rsid w:val="00053A5F"/>
    <w:rsid w:val="00055870"/>
    <w:rsid w:val="00057B5C"/>
    <w:rsid w:val="00057F08"/>
    <w:rsid w:val="000602A6"/>
    <w:rsid w:val="000632E2"/>
    <w:rsid w:val="00063BB0"/>
    <w:rsid w:val="0006441D"/>
    <w:rsid w:val="00065216"/>
    <w:rsid w:val="00066528"/>
    <w:rsid w:val="00066A93"/>
    <w:rsid w:val="00070705"/>
    <w:rsid w:val="0007158A"/>
    <w:rsid w:val="000761D9"/>
    <w:rsid w:val="0007691D"/>
    <w:rsid w:val="00076F32"/>
    <w:rsid w:val="00077DC5"/>
    <w:rsid w:val="0008042B"/>
    <w:rsid w:val="00080B51"/>
    <w:rsid w:val="00082A71"/>
    <w:rsid w:val="0009130F"/>
    <w:rsid w:val="00091708"/>
    <w:rsid w:val="0009224C"/>
    <w:rsid w:val="00093D40"/>
    <w:rsid w:val="00095FF3"/>
    <w:rsid w:val="000A1B13"/>
    <w:rsid w:val="000A5ECD"/>
    <w:rsid w:val="000A64DB"/>
    <w:rsid w:val="000B2C30"/>
    <w:rsid w:val="000B462A"/>
    <w:rsid w:val="000B4CD8"/>
    <w:rsid w:val="000B59C3"/>
    <w:rsid w:val="000B6BEE"/>
    <w:rsid w:val="000B6C05"/>
    <w:rsid w:val="000C0091"/>
    <w:rsid w:val="000C1F6D"/>
    <w:rsid w:val="000C6032"/>
    <w:rsid w:val="000C65CB"/>
    <w:rsid w:val="000C687A"/>
    <w:rsid w:val="000D1CD9"/>
    <w:rsid w:val="000D3438"/>
    <w:rsid w:val="000D4B78"/>
    <w:rsid w:val="000D5756"/>
    <w:rsid w:val="000D6681"/>
    <w:rsid w:val="000D6B13"/>
    <w:rsid w:val="000E0447"/>
    <w:rsid w:val="000E06FD"/>
    <w:rsid w:val="000E0A7E"/>
    <w:rsid w:val="000E2B74"/>
    <w:rsid w:val="000E2D37"/>
    <w:rsid w:val="000E3807"/>
    <w:rsid w:val="000E52E3"/>
    <w:rsid w:val="000E5EE7"/>
    <w:rsid w:val="000E63EA"/>
    <w:rsid w:val="000E74A6"/>
    <w:rsid w:val="000F11F2"/>
    <w:rsid w:val="000F1AC0"/>
    <w:rsid w:val="000F33CE"/>
    <w:rsid w:val="000F461C"/>
    <w:rsid w:val="000F61FA"/>
    <w:rsid w:val="000F6828"/>
    <w:rsid w:val="000F6CF9"/>
    <w:rsid w:val="00101333"/>
    <w:rsid w:val="00101352"/>
    <w:rsid w:val="0010192D"/>
    <w:rsid w:val="00101FA4"/>
    <w:rsid w:val="00104E27"/>
    <w:rsid w:val="00104EAD"/>
    <w:rsid w:val="00115D70"/>
    <w:rsid w:val="0012143C"/>
    <w:rsid w:val="00125570"/>
    <w:rsid w:val="00127BDF"/>
    <w:rsid w:val="00127D47"/>
    <w:rsid w:val="001328C1"/>
    <w:rsid w:val="00132FCA"/>
    <w:rsid w:val="00134203"/>
    <w:rsid w:val="0013478C"/>
    <w:rsid w:val="00134DB9"/>
    <w:rsid w:val="001363BE"/>
    <w:rsid w:val="00136F6F"/>
    <w:rsid w:val="001373AD"/>
    <w:rsid w:val="00137C93"/>
    <w:rsid w:val="00140F9A"/>
    <w:rsid w:val="00143AC7"/>
    <w:rsid w:val="0014491D"/>
    <w:rsid w:val="00147221"/>
    <w:rsid w:val="00147597"/>
    <w:rsid w:val="001520C7"/>
    <w:rsid w:val="0015387B"/>
    <w:rsid w:val="001561F3"/>
    <w:rsid w:val="00156F61"/>
    <w:rsid w:val="001572E7"/>
    <w:rsid w:val="001577CC"/>
    <w:rsid w:val="00160DEE"/>
    <w:rsid w:val="0016155F"/>
    <w:rsid w:val="001634A3"/>
    <w:rsid w:val="00163722"/>
    <w:rsid w:val="00163FCA"/>
    <w:rsid w:val="001657A2"/>
    <w:rsid w:val="00172179"/>
    <w:rsid w:val="00173C86"/>
    <w:rsid w:val="00174A92"/>
    <w:rsid w:val="001840A7"/>
    <w:rsid w:val="001845B3"/>
    <w:rsid w:val="00184811"/>
    <w:rsid w:val="001869F2"/>
    <w:rsid w:val="0018729D"/>
    <w:rsid w:val="00187B3A"/>
    <w:rsid w:val="00187FD7"/>
    <w:rsid w:val="0019051F"/>
    <w:rsid w:val="00192B1F"/>
    <w:rsid w:val="00195247"/>
    <w:rsid w:val="00195A4E"/>
    <w:rsid w:val="00197903"/>
    <w:rsid w:val="001A00AF"/>
    <w:rsid w:val="001A4F77"/>
    <w:rsid w:val="001A6AB1"/>
    <w:rsid w:val="001B56FB"/>
    <w:rsid w:val="001B5D1B"/>
    <w:rsid w:val="001C0C18"/>
    <w:rsid w:val="001C1F7A"/>
    <w:rsid w:val="001C2D67"/>
    <w:rsid w:val="001C4D00"/>
    <w:rsid w:val="001C54CE"/>
    <w:rsid w:val="001C5FE8"/>
    <w:rsid w:val="001C780A"/>
    <w:rsid w:val="001D069C"/>
    <w:rsid w:val="001D1D11"/>
    <w:rsid w:val="001D22C1"/>
    <w:rsid w:val="001D589B"/>
    <w:rsid w:val="001D6AEB"/>
    <w:rsid w:val="001D731A"/>
    <w:rsid w:val="001D7B08"/>
    <w:rsid w:val="001D7DF7"/>
    <w:rsid w:val="001E162E"/>
    <w:rsid w:val="001E16EA"/>
    <w:rsid w:val="001E1B0C"/>
    <w:rsid w:val="001E2FDD"/>
    <w:rsid w:val="001E3323"/>
    <w:rsid w:val="001E5AAA"/>
    <w:rsid w:val="001E7773"/>
    <w:rsid w:val="001E7CB9"/>
    <w:rsid w:val="001F0677"/>
    <w:rsid w:val="001F1F9C"/>
    <w:rsid w:val="001F2A91"/>
    <w:rsid w:val="001F2D0A"/>
    <w:rsid w:val="001F2FC7"/>
    <w:rsid w:val="001F3D3F"/>
    <w:rsid w:val="001F5029"/>
    <w:rsid w:val="001F5540"/>
    <w:rsid w:val="001F5790"/>
    <w:rsid w:val="001F606F"/>
    <w:rsid w:val="001F7411"/>
    <w:rsid w:val="001F75B1"/>
    <w:rsid w:val="00202C9F"/>
    <w:rsid w:val="00202DE4"/>
    <w:rsid w:val="002035B1"/>
    <w:rsid w:val="00204247"/>
    <w:rsid w:val="002065C0"/>
    <w:rsid w:val="00207787"/>
    <w:rsid w:val="00207E8C"/>
    <w:rsid w:val="00210DA9"/>
    <w:rsid w:val="00213091"/>
    <w:rsid w:val="002137BC"/>
    <w:rsid w:val="00214408"/>
    <w:rsid w:val="00214DE5"/>
    <w:rsid w:val="0021585C"/>
    <w:rsid w:val="00217938"/>
    <w:rsid w:val="00220193"/>
    <w:rsid w:val="00222E33"/>
    <w:rsid w:val="0023437C"/>
    <w:rsid w:val="002356BA"/>
    <w:rsid w:val="0023668A"/>
    <w:rsid w:val="00244795"/>
    <w:rsid w:val="002447DD"/>
    <w:rsid w:val="002462FE"/>
    <w:rsid w:val="002467D1"/>
    <w:rsid w:val="002468E1"/>
    <w:rsid w:val="00252C8A"/>
    <w:rsid w:val="00252DFF"/>
    <w:rsid w:val="00254FBE"/>
    <w:rsid w:val="00255C24"/>
    <w:rsid w:val="00255E3E"/>
    <w:rsid w:val="0025616C"/>
    <w:rsid w:val="00257F95"/>
    <w:rsid w:val="0026050C"/>
    <w:rsid w:val="00260B74"/>
    <w:rsid w:val="002612F0"/>
    <w:rsid w:val="0026143E"/>
    <w:rsid w:val="00263A2A"/>
    <w:rsid w:val="00264096"/>
    <w:rsid w:val="002645F9"/>
    <w:rsid w:val="0027195C"/>
    <w:rsid w:val="00273095"/>
    <w:rsid w:val="002731EF"/>
    <w:rsid w:val="00273D3A"/>
    <w:rsid w:val="0027741C"/>
    <w:rsid w:val="00280584"/>
    <w:rsid w:val="00282011"/>
    <w:rsid w:val="00282BED"/>
    <w:rsid w:val="00287719"/>
    <w:rsid w:val="002912B1"/>
    <w:rsid w:val="00291423"/>
    <w:rsid w:val="00291796"/>
    <w:rsid w:val="00291F4C"/>
    <w:rsid w:val="00292E81"/>
    <w:rsid w:val="002943A1"/>
    <w:rsid w:val="002953FD"/>
    <w:rsid w:val="00295FE8"/>
    <w:rsid w:val="002A384B"/>
    <w:rsid w:val="002A5530"/>
    <w:rsid w:val="002A601C"/>
    <w:rsid w:val="002A657A"/>
    <w:rsid w:val="002A68BE"/>
    <w:rsid w:val="002B22FC"/>
    <w:rsid w:val="002B239A"/>
    <w:rsid w:val="002B3A53"/>
    <w:rsid w:val="002B525F"/>
    <w:rsid w:val="002B6628"/>
    <w:rsid w:val="002C07ED"/>
    <w:rsid w:val="002C0982"/>
    <w:rsid w:val="002C13FC"/>
    <w:rsid w:val="002C1903"/>
    <w:rsid w:val="002C44EA"/>
    <w:rsid w:val="002C4F7F"/>
    <w:rsid w:val="002C51E4"/>
    <w:rsid w:val="002C64BF"/>
    <w:rsid w:val="002C7DEB"/>
    <w:rsid w:val="002D06BA"/>
    <w:rsid w:val="002D0E41"/>
    <w:rsid w:val="002D1F4A"/>
    <w:rsid w:val="002D50E6"/>
    <w:rsid w:val="002D7C65"/>
    <w:rsid w:val="002E3DE1"/>
    <w:rsid w:val="002E3FD1"/>
    <w:rsid w:val="002E55D2"/>
    <w:rsid w:val="002E5AE2"/>
    <w:rsid w:val="002E679F"/>
    <w:rsid w:val="002F0420"/>
    <w:rsid w:val="002F1238"/>
    <w:rsid w:val="002F3411"/>
    <w:rsid w:val="002F348B"/>
    <w:rsid w:val="002F3EA1"/>
    <w:rsid w:val="002F430C"/>
    <w:rsid w:val="002F6EA6"/>
    <w:rsid w:val="00304040"/>
    <w:rsid w:val="00304374"/>
    <w:rsid w:val="00306953"/>
    <w:rsid w:val="00307126"/>
    <w:rsid w:val="003132A0"/>
    <w:rsid w:val="003132F9"/>
    <w:rsid w:val="00313DE9"/>
    <w:rsid w:val="0031625F"/>
    <w:rsid w:val="00320A18"/>
    <w:rsid w:val="00320A88"/>
    <w:rsid w:val="00322E1C"/>
    <w:rsid w:val="003234DC"/>
    <w:rsid w:val="003248AC"/>
    <w:rsid w:val="00324C61"/>
    <w:rsid w:val="00326387"/>
    <w:rsid w:val="00330B24"/>
    <w:rsid w:val="00330ED8"/>
    <w:rsid w:val="003331B9"/>
    <w:rsid w:val="00333A56"/>
    <w:rsid w:val="00335CB8"/>
    <w:rsid w:val="00340730"/>
    <w:rsid w:val="00340FF2"/>
    <w:rsid w:val="00341682"/>
    <w:rsid w:val="0034317B"/>
    <w:rsid w:val="00344023"/>
    <w:rsid w:val="00344A54"/>
    <w:rsid w:val="00346B31"/>
    <w:rsid w:val="00347CB7"/>
    <w:rsid w:val="00351DCE"/>
    <w:rsid w:val="00352DA9"/>
    <w:rsid w:val="00352E9E"/>
    <w:rsid w:val="00353E4F"/>
    <w:rsid w:val="003544FB"/>
    <w:rsid w:val="00355043"/>
    <w:rsid w:val="0035570B"/>
    <w:rsid w:val="00356930"/>
    <w:rsid w:val="00356BDE"/>
    <w:rsid w:val="0036197A"/>
    <w:rsid w:val="003620D8"/>
    <w:rsid w:val="00362480"/>
    <w:rsid w:val="00363343"/>
    <w:rsid w:val="0036580F"/>
    <w:rsid w:val="0036780B"/>
    <w:rsid w:val="003718C9"/>
    <w:rsid w:val="0037707D"/>
    <w:rsid w:val="00377BEA"/>
    <w:rsid w:val="003803FF"/>
    <w:rsid w:val="003816BC"/>
    <w:rsid w:val="00386EF8"/>
    <w:rsid w:val="003912BB"/>
    <w:rsid w:val="00393F83"/>
    <w:rsid w:val="00394EAA"/>
    <w:rsid w:val="00395087"/>
    <w:rsid w:val="00397037"/>
    <w:rsid w:val="003A14E9"/>
    <w:rsid w:val="003A154B"/>
    <w:rsid w:val="003A2A28"/>
    <w:rsid w:val="003A6D89"/>
    <w:rsid w:val="003A7743"/>
    <w:rsid w:val="003A7D8A"/>
    <w:rsid w:val="003A7E44"/>
    <w:rsid w:val="003B18EE"/>
    <w:rsid w:val="003B1B6F"/>
    <w:rsid w:val="003B273B"/>
    <w:rsid w:val="003B3344"/>
    <w:rsid w:val="003B4399"/>
    <w:rsid w:val="003B4B32"/>
    <w:rsid w:val="003B4DFD"/>
    <w:rsid w:val="003C057B"/>
    <w:rsid w:val="003C1D39"/>
    <w:rsid w:val="003C2F0F"/>
    <w:rsid w:val="003C6372"/>
    <w:rsid w:val="003C682A"/>
    <w:rsid w:val="003C691F"/>
    <w:rsid w:val="003D07EF"/>
    <w:rsid w:val="003D0B91"/>
    <w:rsid w:val="003D1906"/>
    <w:rsid w:val="003D2658"/>
    <w:rsid w:val="003D3C2E"/>
    <w:rsid w:val="003D3ECF"/>
    <w:rsid w:val="003D75BC"/>
    <w:rsid w:val="003E01C2"/>
    <w:rsid w:val="003E227C"/>
    <w:rsid w:val="003E3957"/>
    <w:rsid w:val="003E3D8A"/>
    <w:rsid w:val="003E6E5C"/>
    <w:rsid w:val="003E6F82"/>
    <w:rsid w:val="003E70B6"/>
    <w:rsid w:val="003E7597"/>
    <w:rsid w:val="003F387F"/>
    <w:rsid w:val="004010F0"/>
    <w:rsid w:val="00403FD5"/>
    <w:rsid w:val="004049E7"/>
    <w:rsid w:val="00404AF4"/>
    <w:rsid w:val="004059EA"/>
    <w:rsid w:val="00410C3A"/>
    <w:rsid w:val="004116E2"/>
    <w:rsid w:val="00412C9B"/>
    <w:rsid w:val="00414930"/>
    <w:rsid w:val="0041768A"/>
    <w:rsid w:val="00421334"/>
    <w:rsid w:val="004220DB"/>
    <w:rsid w:val="00423FE4"/>
    <w:rsid w:val="00424C98"/>
    <w:rsid w:val="00424EB5"/>
    <w:rsid w:val="00426440"/>
    <w:rsid w:val="00426770"/>
    <w:rsid w:val="004314A8"/>
    <w:rsid w:val="00432750"/>
    <w:rsid w:val="0043354A"/>
    <w:rsid w:val="00433922"/>
    <w:rsid w:val="00437826"/>
    <w:rsid w:val="00441387"/>
    <w:rsid w:val="004428A6"/>
    <w:rsid w:val="00442C56"/>
    <w:rsid w:val="00444768"/>
    <w:rsid w:val="00444AA6"/>
    <w:rsid w:val="00445D8C"/>
    <w:rsid w:val="00447C0C"/>
    <w:rsid w:val="004508A1"/>
    <w:rsid w:val="00450A09"/>
    <w:rsid w:val="00455318"/>
    <w:rsid w:val="00455DCE"/>
    <w:rsid w:val="00456140"/>
    <w:rsid w:val="00456222"/>
    <w:rsid w:val="00456CB4"/>
    <w:rsid w:val="00457C7D"/>
    <w:rsid w:val="004604F2"/>
    <w:rsid w:val="00461538"/>
    <w:rsid w:val="00462C7B"/>
    <w:rsid w:val="00463EB2"/>
    <w:rsid w:val="0046438A"/>
    <w:rsid w:val="00464B20"/>
    <w:rsid w:val="00464B4C"/>
    <w:rsid w:val="004656CB"/>
    <w:rsid w:val="004702BA"/>
    <w:rsid w:val="00470570"/>
    <w:rsid w:val="004706B1"/>
    <w:rsid w:val="0047116A"/>
    <w:rsid w:val="00471D93"/>
    <w:rsid w:val="004720A3"/>
    <w:rsid w:val="004741E1"/>
    <w:rsid w:val="004742FC"/>
    <w:rsid w:val="0047495C"/>
    <w:rsid w:val="00474F58"/>
    <w:rsid w:val="00481363"/>
    <w:rsid w:val="00481787"/>
    <w:rsid w:val="00481ED0"/>
    <w:rsid w:val="004831A6"/>
    <w:rsid w:val="00483AA2"/>
    <w:rsid w:val="00484625"/>
    <w:rsid w:val="004849BE"/>
    <w:rsid w:val="00486E70"/>
    <w:rsid w:val="00486E72"/>
    <w:rsid w:val="0049101B"/>
    <w:rsid w:val="004924E0"/>
    <w:rsid w:val="00492CD9"/>
    <w:rsid w:val="00492E41"/>
    <w:rsid w:val="00493B5C"/>
    <w:rsid w:val="00497AD8"/>
    <w:rsid w:val="004A0196"/>
    <w:rsid w:val="004A0FBF"/>
    <w:rsid w:val="004A10F5"/>
    <w:rsid w:val="004A15E5"/>
    <w:rsid w:val="004A1C44"/>
    <w:rsid w:val="004A34B0"/>
    <w:rsid w:val="004A3E63"/>
    <w:rsid w:val="004A3FDD"/>
    <w:rsid w:val="004A411F"/>
    <w:rsid w:val="004A430D"/>
    <w:rsid w:val="004A4621"/>
    <w:rsid w:val="004A51F8"/>
    <w:rsid w:val="004A766C"/>
    <w:rsid w:val="004A787F"/>
    <w:rsid w:val="004B343B"/>
    <w:rsid w:val="004B46F2"/>
    <w:rsid w:val="004B5803"/>
    <w:rsid w:val="004B5FA9"/>
    <w:rsid w:val="004C0069"/>
    <w:rsid w:val="004C0E79"/>
    <w:rsid w:val="004C1BCF"/>
    <w:rsid w:val="004C328F"/>
    <w:rsid w:val="004C3F3C"/>
    <w:rsid w:val="004C7AEA"/>
    <w:rsid w:val="004D2E04"/>
    <w:rsid w:val="004D4D2A"/>
    <w:rsid w:val="004D664B"/>
    <w:rsid w:val="004D6C6E"/>
    <w:rsid w:val="004D7DB8"/>
    <w:rsid w:val="004E14CD"/>
    <w:rsid w:val="004E470A"/>
    <w:rsid w:val="004E4A52"/>
    <w:rsid w:val="004E4E7E"/>
    <w:rsid w:val="004E64BC"/>
    <w:rsid w:val="004E6FB5"/>
    <w:rsid w:val="004F1708"/>
    <w:rsid w:val="004F37EA"/>
    <w:rsid w:val="004F628E"/>
    <w:rsid w:val="004F6662"/>
    <w:rsid w:val="004F7668"/>
    <w:rsid w:val="004F7E45"/>
    <w:rsid w:val="005024E6"/>
    <w:rsid w:val="00502E0C"/>
    <w:rsid w:val="00503530"/>
    <w:rsid w:val="00503B47"/>
    <w:rsid w:val="00504F94"/>
    <w:rsid w:val="00505B27"/>
    <w:rsid w:val="00506DA2"/>
    <w:rsid w:val="00513127"/>
    <w:rsid w:val="005149F0"/>
    <w:rsid w:val="00514CD4"/>
    <w:rsid w:val="00515DE6"/>
    <w:rsid w:val="00516054"/>
    <w:rsid w:val="00517635"/>
    <w:rsid w:val="00523EB0"/>
    <w:rsid w:val="00524056"/>
    <w:rsid w:val="00524750"/>
    <w:rsid w:val="005274D0"/>
    <w:rsid w:val="00530646"/>
    <w:rsid w:val="00532A46"/>
    <w:rsid w:val="00532DFA"/>
    <w:rsid w:val="00535522"/>
    <w:rsid w:val="005425E7"/>
    <w:rsid w:val="0054689E"/>
    <w:rsid w:val="00546A41"/>
    <w:rsid w:val="0054721A"/>
    <w:rsid w:val="00552166"/>
    <w:rsid w:val="00554046"/>
    <w:rsid w:val="0055725F"/>
    <w:rsid w:val="005573EC"/>
    <w:rsid w:val="00557DB1"/>
    <w:rsid w:val="005608E2"/>
    <w:rsid w:val="005627FA"/>
    <w:rsid w:val="0056281A"/>
    <w:rsid w:val="00562F34"/>
    <w:rsid w:val="00564C0E"/>
    <w:rsid w:val="005733E2"/>
    <w:rsid w:val="005735E5"/>
    <w:rsid w:val="00574499"/>
    <w:rsid w:val="00574A6B"/>
    <w:rsid w:val="00574E19"/>
    <w:rsid w:val="0057537D"/>
    <w:rsid w:val="0057708B"/>
    <w:rsid w:val="00577560"/>
    <w:rsid w:val="00581295"/>
    <w:rsid w:val="005822E0"/>
    <w:rsid w:val="005829DE"/>
    <w:rsid w:val="00583389"/>
    <w:rsid w:val="00587570"/>
    <w:rsid w:val="00587A15"/>
    <w:rsid w:val="00590965"/>
    <w:rsid w:val="005909C4"/>
    <w:rsid w:val="00594F6D"/>
    <w:rsid w:val="005956FA"/>
    <w:rsid w:val="005A25F6"/>
    <w:rsid w:val="005A5591"/>
    <w:rsid w:val="005A6DBD"/>
    <w:rsid w:val="005B002B"/>
    <w:rsid w:val="005B0186"/>
    <w:rsid w:val="005B3C18"/>
    <w:rsid w:val="005B4D85"/>
    <w:rsid w:val="005B5CA9"/>
    <w:rsid w:val="005C0515"/>
    <w:rsid w:val="005C06B4"/>
    <w:rsid w:val="005C0BEF"/>
    <w:rsid w:val="005C26DE"/>
    <w:rsid w:val="005C6909"/>
    <w:rsid w:val="005D0BC0"/>
    <w:rsid w:val="005D26AF"/>
    <w:rsid w:val="005D5D42"/>
    <w:rsid w:val="005E01F3"/>
    <w:rsid w:val="005E0DEF"/>
    <w:rsid w:val="005E1112"/>
    <w:rsid w:val="005E16A6"/>
    <w:rsid w:val="005E29D5"/>
    <w:rsid w:val="005E3553"/>
    <w:rsid w:val="005E4666"/>
    <w:rsid w:val="005E6172"/>
    <w:rsid w:val="005E65F5"/>
    <w:rsid w:val="005E7703"/>
    <w:rsid w:val="005E7B33"/>
    <w:rsid w:val="005F15E9"/>
    <w:rsid w:val="005F365A"/>
    <w:rsid w:val="005F4522"/>
    <w:rsid w:val="005F4ECB"/>
    <w:rsid w:val="005F69CA"/>
    <w:rsid w:val="006047AE"/>
    <w:rsid w:val="006049CF"/>
    <w:rsid w:val="00604A82"/>
    <w:rsid w:val="00604B5E"/>
    <w:rsid w:val="00604F4B"/>
    <w:rsid w:val="00606120"/>
    <w:rsid w:val="0060692C"/>
    <w:rsid w:val="00606EB1"/>
    <w:rsid w:val="00607D27"/>
    <w:rsid w:val="00607EE7"/>
    <w:rsid w:val="006112B8"/>
    <w:rsid w:val="006128C5"/>
    <w:rsid w:val="00613C02"/>
    <w:rsid w:val="00614F99"/>
    <w:rsid w:val="00615116"/>
    <w:rsid w:val="00615485"/>
    <w:rsid w:val="006161C7"/>
    <w:rsid w:val="00617272"/>
    <w:rsid w:val="00617690"/>
    <w:rsid w:val="00617E6D"/>
    <w:rsid w:val="006205C3"/>
    <w:rsid w:val="00624EAD"/>
    <w:rsid w:val="00625666"/>
    <w:rsid w:val="00627041"/>
    <w:rsid w:val="0062795E"/>
    <w:rsid w:val="00627CB9"/>
    <w:rsid w:val="00630689"/>
    <w:rsid w:val="006309CF"/>
    <w:rsid w:val="00632110"/>
    <w:rsid w:val="00633BBB"/>
    <w:rsid w:val="00636260"/>
    <w:rsid w:val="00637E1D"/>
    <w:rsid w:val="00641C05"/>
    <w:rsid w:val="00643C49"/>
    <w:rsid w:val="00643F4F"/>
    <w:rsid w:val="00645278"/>
    <w:rsid w:val="00646208"/>
    <w:rsid w:val="00650B31"/>
    <w:rsid w:val="00650D4D"/>
    <w:rsid w:val="0065224A"/>
    <w:rsid w:val="00654122"/>
    <w:rsid w:val="0065588A"/>
    <w:rsid w:val="00656F71"/>
    <w:rsid w:val="00661067"/>
    <w:rsid w:val="00661942"/>
    <w:rsid w:val="00662612"/>
    <w:rsid w:val="00663FA1"/>
    <w:rsid w:val="006642C1"/>
    <w:rsid w:val="0066492B"/>
    <w:rsid w:val="00664AE5"/>
    <w:rsid w:val="00665C50"/>
    <w:rsid w:val="006670B6"/>
    <w:rsid w:val="00670483"/>
    <w:rsid w:val="00670958"/>
    <w:rsid w:val="006722BB"/>
    <w:rsid w:val="0067271F"/>
    <w:rsid w:val="0067678A"/>
    <w:rsid w:val="006850B6"/>
    <w:rsid w:val="00685BBF"/>
    <w:rsid w:val="006868AF"/>
    <w:rsid w:val="00690506"/>
    <w:rsid w:val="00691382"/>
    <w:rsid w:val="006944BB"/>
    <w:rsid w:val="006949C1"/>
    <w:rsid w:val="00694D45"/>
    <w:rsid w:val="00695D41"/>
    <w:rsid w:val="00695F96"/>
    <w:rsid w:val="00696011"/>
    <w:rsid w:val="0069740B"/>
    <w:rsid w:val="006A01A0"/>
    <w:rsid w:val="006A05D0"/>
    <w:rsid w:val="006A0A93"/>
    <w:rsid w:val="006A2D3E"/>
    <w:rsid w:val="006A31A2"/>
    <w:rsid w:val="006A31CA"/>
    <w:rsid w:val="006A64DB"/>
    <w:rsid w:val="006B42B5"/>
    <w:rsid w:val="006C028B"/>
    <w:rsid w:val="006C1BD9"/>
    <w:rsid w:val="006C27F6"/>
    <w:rsid w:val="006C45CB"/>
    <w:rsid w:val="006D1788"/>
    <w:rsid w:val="006D3944"/>
    <w:rsid w:val="006D6E63"/>
    <w:rsid w:val="006E0D68"/>
    <w:rsid w:val="006E1588"/>
    <w:rsid w:val="006E7556"/>
    <w:rsid w:val="006F13AE"/>
    <w:rsid w:val="006F150F"/>
    <w:rsid w:val="006F324D"/>
    <w:rsid w:val="006F41CE"/>
    <w:rsid w:val="006F41E4"/>
    <w:rsid w:val="006F4A5E"/>
    <w:rsid w:val="006F52C0"/>
    <w:rsid w:val="006F64E4"/>
    <w:rsid w:val="007009E8"/>
    <w:rsid w:val="00701C10"/>
    <w:rsid w:val="00701C9A"/>
    <w:rsid w:val="007025FE"/>
    <w:rsid w:val="00702720"/>
    <w:rsid w:val="00703BB7"/>
    <w:rsid w:val="007054D9"/>
    <w:rsid w:val="007062FC"/>
    <w:rsid w:val="007068B7"/>
    <w:rsid w:val="007075AE"/>
    <w:rsid w:val="00720029"/>
    <w:rsid w:val="007207E6"/>
    <w:rsid w:val="0072097C"/>
    <w:rsid w:val="00721CF2"/>
    <w:rsid w:val="007242FD"/>
    <w:rsid w:val="00724626"/>
    <w:rsid w:val="0072496E"/>
    <w:rsid w:val="00725892"/>
    <w:rsid w:val="0072770F"/>
    <w:rsid w:val="00727D69"/>
    <w:rsid w:val="00730E2C"/>
    <w:rsid w:val="007313C4"/>
    <w:rsid w:val="007315DA"/>
    <w:rsid w:val="00731B01"/>
    <w:rsid w:val="0073300F"/>
    <w:rsid w:val="00734BFA"/>
    <w:rsid w:val="0073565D"/>
    <w:rsid w:val="00735C4E"/>
    <w:rsid w:val="00735F28"/>
    <w:rsid w:val="007376D0"/>
    <w:rsid w:val="007426A6"/>
    <w:rsid w:val="00744212"/>
    <w:rsid w:val="00744DB1"/>
    <w:rsid w:val="00745B82"/>
    <w:rsid w:val="00745D4F"/>
    <w:rsid w:val="00752451"/>
    <w:rsid w:val="00753047"/>
    <w:rsid w:val="00753F30"/>
    <w:rsid w:val="007543E0"/>
    <w:rsid w:val="007575F8"/>
    <w:rsid w:val="007605B9"/>
    <w:rsid w:val="007626EF"/>
    <w:rsid w:val="00762D52"/>
    <w:rsid w:val="007658F1"/>
    <w:rsid w:val="00771733"/>
    <w:rsid w:val="00771EBB"/>
    <w:rsid w:val="007742C8"/>
    <w:rsid w:val="00776DF9"/>
    <w:rsid w:val="0077767D"/>
    <w:rsid w:val="00777D5E"/>
    <w:rsid w:val="007809C4"/>
    <w:rsid w:val="00780A8D"/>
    <w:rsid w:val="00781710"/>
    <w:rsid w:val="00784548"/>
    <w:rsid w:val="00786B73"/>
    <w:rsid w:val="00791601"/>
    <w:rsid w:val="00792225"/>
    <w:rsid w:val="00792AE3"/>
    <w:rsid w:val="007935B3"/>
    <w:rsid w:val="0079409D"/>
    <w:rsid w:val="007950FE"/>
    <w:rsid w:val="00795F7C"/>
    <w:rsid w:val="00796D56"/>
    <w:rsid w:val="00797BD2"/>
    <w:rsid w:val="007A0375"/>
    <w:rsid w:val="007A058D"/>
    <w:rsid w:val="007A0D25"/>
    <w:rsid w:val="007A14AD"/>
    <w:rsid w:val="007A180C"/>
    <w:rsid w:val="007A342D"/>
    <w:rsid w:val="007A528E"/>
    <w:rsid w:val="007A6716"/>
    <w:rsid w:val="007A70A1"/>
    <w:rsid w:val="007B0044"/>
    <w:rsid w:val="007B133C"/>
    <w:rsid w:val="007B2066"/>
    <w:rsid w:val="007B25BB"/>
    <w:rsid w:val="007B5383"/>
    <w:rsid w:val="007B57F0"/>
    <w:rsid w:val="007B592A"/>
    <w:rsid w:val="007B5D6E"/>
    <w:rsid w:val="007B601E"/>
    <w:rsid w:val="007C0E20"/>
    <w:rsid w:val="007C171E"/>
    <w:rsid w:val="007C5F13"/>
    <w:rsid w:val="007C69FD"/>
    <w:rsid w:val="007C6D4E"/>
    <w:rsid w:val="007D0731"/>
    <w:rsid w:val="007D0FC5"/>
    <w:rsid w:val="007D1111"/>
    <w:rsid w:val="007D1AA3"/>
    <w:rsid w:val="007D1C5D"/>
    <w:rsid w:val="007D305E"/>
    <w:rsid w:val="007D3299"/>
    <w:rsid w:val="007D39A0"/>
    <w:rsid w:val="007D677B"/>
    <w:rsid w:val="007D7249"/>
    <w:rsid w:val="007E0CBC"/>
    <w:rsid w:val="007E1F7A"/>
    <w:rsid w:val="007E227A"/>
    <w:rsid w:val="007E3C8A"/>
    <w:rsid w:val="007E58BD"/>
    <w:rsid w:val="007E5D0C"/>
    <w:rsid w:val="007E6DF6"/>
    <w:rsid w:val="007E763E"/>
    <w:rsid w:val="007F0CB3"/>
    <w:rsid w:val="007F136E"/>
    <w:rsid w:val="007F19AB"/>
    <w:rsid w:val="007F5157"/>
    <w:rsid w:val="007F5C18"/>
    <w:rsid w:val="007F605D"/>
    <w:rsid w:val="007F67DC"/>
    <w:rsid w:val="007F6DEC"/>
    <w:rsid w:val="00801202"/>
    <w:rsid w:val="0080143F"/>
    <w:rsid w:val="0080228E"/>
    <w:rsid w:val="0080320B"/>
    <w:rsid w:val="0080552E"/>
    <w:rsid w:val="0080582C"/>
    <w:rsid w:val="00811D32"/>
    <w:rsid w:val="00812962"/>
    <w:rsid w:val="00812A9C"/>
    <w:rsid w:val="0081537B"/>
    <w:rsid w:val="00815AE1"/>
    <w:rsid w:val="008177CD"/>
    <w:rsid w:val="00820AED"/>
    <w:rsid w:val="00822DBD"/>
    <w:rsid w:val="008243A6"/>
    <w:rsid w:val="008247C3"/>
    <w:rsid w:val="008248DB"/>
    <w:rsid w:val="0082754A"/>
    <w:rsid w:val="00827A43"/>
    <w:rsid w:val="008315E7"/>
    <w:rsid w:val="00831F89"/>
    <w:rsid w:val="008330CF"/>
    <w:rsid w:val="00834CE2"/>
    <w:rsid w:val="00834EDE"/>
    <w:rsid w:val="008361C4"/>
    <w:rsid w:val="0083630B"/>
    <w:rsid w:val="00837A0E"/>
    <w:rsid w:val="00837E1E"/>
    <w:rsid w:val="008400AE"/>
    <w:rsid w:val="00841EC3"/>
    <w:rsid w:val="00844AAA"/>
    <w:rsid w:val="008474B5"/>
    <w:rsid w:val="00850CDD"/>
    <w:rsid w:val="00851B19"/>
    <w:rsid w:val="00861440"/>
    <w:rsid w:val="008627DF"/>
    <w:rsid w:val="00863B9D"/>
    <w:rsid w:val="00867893"/>
    <w:rsid w:val="00870E37"/>
    <w:rsid w:val="008712C0"/>
    <w:rsid w:val="008755DB"/>
    <w:rsid w:val="00876049"/>
    <w:rsid w:val="008806EB"/>
    <w:rsid w:val="00884C5F"/>
    <w:rsid w:val="00887445"/>
    <w:rsid w:val="0088746D"/>
    <w:rsid w:val="00890578"/>
    <w:rsid w:val="00890CED"/>
    <w:rsid w:val="008910B8"/>
    <w:rsid w:val="00891473"/>
    <w:rsid w:val="00892811"/>
    <w:rsid w:val="008931BC"/>
    <w:rsid w:val="00893849"/>
    <w:rsid w:val="00893CC9"/>
    <w:rsid w:val="00897239"/>
    <w:rsid w:val="008A21AA"/>
    <w:rsid w:val="008A24F4"/>
    <w:rsid w:val="008A2BE3"/>
    <w:rsid w:val="008A385A"/>
    <w:rsid w:val="008A3D70"/>
    <w:rsid w:val="008A425B"/>
    <w:rsid w:val="008A676C"/>
    <w:rsid w:val="008A7B5B"/>
    <w:rsid w:val="008B0937"/>
    <w:rsid w:val="008B2D07"/>
    <w:rsid w:val="008B3E11"/>
    <w:rsid w:val="008B45AF"/>
    <w:rsid w:val="008B5B39"/>
    <w:rsid w:val="008B642B"/>
    <w:rsid w:val="008B7047"/>
    <w:rsid w:val="008B7CAF"/>
    <w:rsid w:val="008C0597"/>
    <w:rsid w:val="008C1DB0"/>
    <w:rsid w:val="008C27D3"/>
    <w:rsid w:val="008C426B"/>
    <w:rsid w:val="008C4784"/>
    <w:rsid w:val="008C6616"/>
    <w:rsid w:val="008D41CA"/>
    <w:rsid w:val="008D43B4"/>
    <w:rsid w:val="008D4EF8"/>
    <w:rsid w:val="008D5BDA"/>
    <w:rsid w:val="008D7CC6"/>
    <w:rsid w:val="008D7F2C"/>
    <w:rsid w:val="008E3146"/>
    <w:rsid w:val="008E5EA8"/>
    <w:rsid w:val="008E7373"/>
    <w:rsid w:val="008F05FA"/>
    <w:rsid w:val="008F2189"/>
    <w:rsid w:val="008F2482"/>
    <w:rsid w:val="008F2779"/>
    <w:rsid w:val="008F3A14"/>
    <w:rsid w:val="008F6058"/>
    <w:rsid w:val="00900B83"/>
    <w:rsid w:val="0090151A"/>
    <w:rsid w:val="0090373A"/>
    <w:rsid w:val="009043F2"/>
    <w:rsid w:val="0090551C"/>
    <w:rsid w:val="009065E2"/>
    <w:rsid w:val="00907F3F"/>
    <w:rsid w:val="00913441"/>
    <w:rsid w:val="00917298"/>
    <w:rsid w:val="009213F2"/>
    <w:rsid w:val="00923CA3"/>
    <w:rsid w:val="0092442D"/>
    <w:rsid w:val="00924EB8"/>
    <w:rsid w:val="00924EDF"/>
    <w:rsid w:val="009251CB"/>
    <w:rsid w:val="009271EF"/>
    <w:rsid w:val="009328F5"/>
    <w:rsid w:val="00932B16"/>
    <w:rsid w:val="00933303"/>
    <w:rsid w:val="00933E80"/>
    <w:rsid w:val="00934184"/>
    <w:rsid w:val="0093455F"/>
    <w:rsid w:val="0093495C"/>
    <w:rsid w:val="00935CE5"/>
    <w:rsid w:val="00935FD7"/>
    <w:rsid w:val="00936866"/>
    <w:rsid w:val="009450CB"/>
    <w:rsid w:val="009466E6"/>
    <w:rsid w:val="009467FD"/>
    <w:rsid w:val="00947A0F"/>
    <w:rsid w:val="0095053A"/>
    <w:rsid w:val="009529BB"/>
    <w:rsid w:val="00956034"/>
    <w:rsid w:val="0095698B"/>
    <w:rsid w:val="009577EB"/>
    <w:rsid w:val="00961C0D"/>
    <w:rsid w:val="00962D30"/>
    <w:rsid w:val="00963ED8"/>
    <w:rsid w:val="00966BBF"/>
    <w:rsid w:val="00966D80"/>
    <w:rsid w:val="0097321D"/>
    <w:rsid w:val="009733F3"/>
    <w:rsid w:val="00973736"/>
    <w:rsid w:val="00975C96"/>
    <w:rsid w:val="00976791"/>
    <w:rsid w:val="0097775A"/>
    <w:rsid w:val="00977D99"/>
    <w:rsid w:val="00982C4C"/>
    <w:rsid w:val="00983FA9"/>
    <w:rsid w:val="0098450A"/>
    <w:rsid w:val="0098601C"/>
    <w:rsid w:val="00986312"/>
    <w:rsid w:val="009863DE"/>
    <w:rsid w:val="009871A6"/>
    <w:rsid w:val="0099050E"/>
    <w:rsid w:val="00990C84"/>
    <w:rsid w:val="0099139D"/>
    <w:rsid w:val="00992129"/>
    <w:rsid w:val="00992461"/>
    <w:rsid w:val="009953AB"/>
    <w:rsid w:val="00995719"/>
    <w:rsid w:val="00995F47"/>
    <w:rsid w:val="009966A3"/>
    <w:rsid w:val="009A065D"/>
    <w:rsid w:val="009A1535"/>
    <w:rsid w:val="009A19E7"/>
    <w:rsid w:val="009A20B2"/>
    <w:rsid w:val="009A40D7"/>
    <w:rsid w:val="009A7B24"/>
    <w:rsid w:val="009B153B"/>
    <w:rsid w:val="009B5234"/>
    <w:rsid w:val="009B580D"/>
    <w:rsid w:val="009B5C40"/>
    <w:rsid w:val="009B5D8E"/>
    <w:rsid w:val="009B7976"/>
    <w:rsid w:val="009B7BE5"/>
    <w:rsid w:val="009B7F85"/>
    <w:rsid w:val="009C1D0D"/>
    <w:rsid w:val="009C2F38"/>
    <w:rsid w:val="009C3F1D"/>
    <w:rsid w:val="009C4586"/>
    <w:rsid w:val="009C56BC"/>
    <w:rsid w:val="009C6675"/>
    <w:rsid w:val="009C6FA2"/>
    <w:rsid w:val="009C7CEE"/>
    <w:rsid w:val="009D45B9"/>
    <w:rsid w:val="009D7581"/>
    <w:rsid w:val="009D7BCA"/>
    <w:rsid w:val="009E0C19"/>
    <w:rsid w:val="009E19A2"/>
    <w:rsid w:val="009E3024"/>
    <w:rsid w:val="009E3ED1"/>
    <w:rsid w:val="009E54E0"/>
    <w:rsid w:val="009E5D24"/>
    <w:rsid w:val="009E61FB"/>
    <w:rsid w:val="009E7F5C"/>
    <w:rsid w:val="009F0923"/>
    <w:rsid w:val="009F6D42"/>
    <w:rsid w:val="00A02917"/>
    <w:rsid w:val="00A04337"/>
    <w:rsid w:val="00A0479D"/>
    <w:rsid w:val="00A05DFC"/>
    <w:rsid w:val="00A071A9"/>
    <w:rsid w:val="00A078FD"/>
    <w:rsid w:val="00A07CB0"/>
    <w:rsid w:val="00A12AFA"/>
    <w:rsid w:val="00A130A6"/>
    <w:rsid w:val="00A1468D"/>
    <w:rsid w:val="00A14AC3"/>
    <w:rsid w:val="00A14E09"/>
    <w:rsid w:val="00A16E47"/>
    <w:rsid w:val="00A171F3"/>
    <w:rsid w:val="00A175B0"/>
    <w:rsid w:val="00A204A2"/>
    <w:rsid w:val="00A20742"/>
    <w:rsid w:val="00A21DEF"/>
    <w:rsid w:val="00A25B98"/>
    <w:rsid w:val="00A27965"/>
    <w:rsid w:val="00A311C9"/>
    <w:rsid w:val="00A32EDD"/>
    <w:rsid w:val="00A343E8"/>
    <w:rsid w:val="00A3540E"/>
    <w:rsid w:val="00A35968"/>
    <w:rsid w:val="00A35CB1"/>
    <w:rsid w:val="00A35FF7"/>
    <w:rsid w:val="00A3608D"/>
    <w:rsid w:val="00A37A36"/>
    <w:rsid w:val="00A419CF"/>
    <w:rsid w:val="00A420A0"/>
    <w:rsid w:val="00A4367B"/>
    <w:rsid w:val="00A4386D"/>
    <w:rsid w:val="00A44CD1"/>
    <w:rsid w:val="00A46DAF"/>
    <w:rsid w:val="00A47EB6"/>
    <w:rsid w:val="00A50C8C"/>
    <w:rsid w:val="00A52008"/>
    <w:rsid w:val="00A532E2"/>
    <w:rsid w:val="00A53A1B"/>
    <w:rsid w:val="00A564FB"/>
    <w:rsid w:val="00A56DBA"/>
    <w:rsid w:val="00A571B9"/>
    <w:rsid w:val="00A61A55"/>
    <w:rsid w:val="00A61FD0"/>
    <w:rsid w:val="00A6204A"/>
    <w:rsid w:val="00A63AD3"/>
    <w:rsid w:val="00A64860"/>
    <w:rsid w:val="00A67167"/>
    <w:rsid w:val="00A676E9"/>
    <w:rsid w:val="00A677DF"/>
    <w:rsid w:val="00A71CB1"/>
    <w:rsid w:val="00A7241C"/>
    <w:rsid w:val="00A7335C"/>
    <w:rsid w:val="00A74E28"/>
    <w:rsid w:val="00A776DB"/>
    <w:rsid w:val="00A8358F"/>
    <w:rsid w:val="00A83F00"/>
    <w:rsid w:val="00A846B8"/>
    <w:rsid w:val="00A87329"/>
    <w:rsid w:val="00A87747"/>
    <w:rsid w:val="00A90375"/>
    <w:rsid w:val="00A911C1"/>
    <w:rsid w:val="00A933A5"/>
    <w:rsid w:val="00A9380C"/>
    <w:rsid w:val="00A94108"/>
    <w:rsid w:val="00A970BB"/>
    <w:rsid w:val="00A973F4"/>
    <w:rsid w:val="00AA031F"/>
    <w:rsid w:val="00AA0F12"/>
    <w:rsid w:val="00AA2C90"/>
    <w:rsid w:val="00AA41AD"/>
    <w:rsid w:val="00AA41FC"/>
    <w:rsid w:val="00AA43B5"/>
    <w:rsid w:val="00AA461F"/>
    <w:rsid w:val="00AA4D60"/>
    <w:rsid w:val="00AA56DB"/>
    <w:rsid w:val="00AA5DB2"/>
    <w:rsid w:val="00AA6906"/>
    <w:rsid w:val="00AA79C3"/>
    <w:rsid w:val="00AB5839"/>
    <w:rsid w:val="00AB696B"/>
    <w:rsid w:val="00AC0D14"/>
    <w:rsid w:val="00AC193B"/>
    <w:rsid w:val="00AC3862"/>
    <w:rsid w:val="00AC74D7"/>
    <w:rsid w:val="00AD12D1"/>
    <w:rsid w:val="00AD3059"/>
    <w:rsid w:val="00AD3537"/>
    <w:rsid w:val="00AD3D23"/>
    <w:rsid w:val="00AD4CC5"/>
    <w:rsid w:val="00AD5801"/>
    <w:rsid w:val="00AD628C"/>
    <w:rsid w:val="00AD6518"/>
    <w:rsid w:val="00AD6FA3"/>
    <w:rsid w:val="00AD7C8E"/>
    <w:rsid w:val="00AD7CB7"/>
    <w:rsid w:val="00AE0D06"/>
    <w:rsid w:val="00AE2353"/>
    <w:rsid w:val="00AE300B"/>
    <w:rsid w:val="00AE43DF"/>
    <w:rsid w:val="00AE4BC2"/>
    <w:rsid w:val="00AE5B35"/>
    <w:rsid w:val="00AE61D2"/>
    <w:rsid w:val="00AE6D96"/>
    <w:rsid w:val="00AE7FCE"/>
    <w:rsid w:val="00AF117C"/>
    <w:rsid w:val="00AF2240"/>
    <w:rsid w:val="00AF26C6"/>
    <w:rsid w:val="00AF2A28"/>
    <w:rsid w:val="00AF2AA8"/>
    <w:rsid w:val="00AF3805"/>
    <w:rsid w:val="00AF77D9"/>
    <w:rsid w:val="00B009FD"/>
    <w:rsid w:val="00B0223D"/>
    <w:rsid w:val="00B041D5"/>
    <w:rsid w:val="00B10704"/>
    <w:rsid w:val="00B11660"/>
    <w:rsid w:val="00B12401"/>
    <w:rsid w:val="00B142EE"/>
    <w:rsid w:val="00B147CE"/>
    <w:rsid w:val="00B15DC7"/>
    <w:rsid w:val="00B17C93"/>
    <w:rsid w:val="00B20790"/>
    <w:rsid w:val="00B21434"/>
    <w:rsid w:val="00B22DF2"/>
    <w:rsid w:val="00B25E38"/>
    <w:rsid w:val="00B27090"/>
    <w:rsid w:val="00B30740"/>
    <w:rsid w:val="00B310B2"/>
    <w:rsid w:val="00B327E8"/>
    <w:rsid w:val="00B332D7"/>
    <w:rsid w:val="00B336B2"/>
    <w:rsid w:val="00B37960"/>
    <w:rsid w:val="00B37BC6"/>
    <w:rsid w:val="00B40DD6"/>
    <w:rsid w:val="00B411DE"/>
    <w:rsid w:val="00B41D7C"/>
    <w:rsid w:val="00B4244A"/>
    <w:rsid w:val="00B427E4"/>
    <w:rsid w:val="00B45857"/>
    <w:rsid w:val="00B45A53"/>
    <w:rsid w:val="00B47268"/>
    <w:rsid w:val="00B47B8E"/>
    <w:rsid w:val="00B50818"/>
    <w:rsid w:val="00B524B1"/>
    <w:rsid w:val="00B52E9D"/>
    <w:rsid w:val="00B53FA8"/>
    <w:rsid w:val="00B558C9"/>
    <w:rsid w:val="00B6071F"/>
    <w:rsid w:val="00B63644"/>
    <w:rsid w:val="00B63CCF"/>
    <w:rsid w:val="00B65C99"/>
    <w:rsid w:val="00B662CB"/>
    <w:rsid w:val="00B669CD"/>
    <w:rsid w:val="00B720D9"/>
    <w:rsid w:val="00B725E7"/>
    <w:rsid w:val="00B72B74"/>
    <w:rsid w:val="00B74168"/>
    <w:rsid w:val="00B74D88"/>
    <w:rsid w:val="00B76F9B"/>
    <w:rsid w:val="00B80C42"/>
    <w:rsid w:val="00B81F47"/>
    <w:rsid w:val="00B82DE3"/>
    <w:rsid w:val="00B83299"/>
    <w:rsid w:val="00B84AE1"/>
    <w:rsid w:val="00B853E4"/>
    <w:rsid w:val="00B856FB"/>
    <w:rsid w:val="00B8581E"/>
    <w:rsid w:val="00B870E3"/>
    <w:rsid w:val="00B910A7"/>
    <w:rsid w:val="00B913D7"/>
    <w:rsid w:val="00B9212E"/>
    <w:rsid w:val="00B92A49"/>
    <w:rsid w:val="00B93F74"/>
    <w:rsid w:val="00B95542"/>
    <w:rsid w:val="00B96EFE"/>
    <w:rsid w:val="00B97418"/>
    <w:rsid w:val="00BA5C22"/>
    <w:rsid w:val="00BA618A"/>
    <w:rsid w:val="00BA693A"/>
    <w:rsid w:val="00BB04A9"/>
    <w:rsid w:val="00BB3DA6"/>
    <w:rsid w:val="00BB49F6"/>
    <w:rsid w:val="00BB4EC3"/>
    <w:rsid w:val="00BB5CE6"/>
    <w:rsid w:val="00BB69A3"/>
    <w:rsid w:val="00BB72D9"/>
    <w:rsid w:val="00BB7322"/>
    <w:rsid w:val="00BC07BF"/>
    <w:rsid w:val="00BC5740"/>
    <w:rsid w:val="00BC66C3"/>
    <w:rsid w:val="00BC6793"/>
    <w:rsid w:val="00BC7DFE"/>
    <w:rsid w:val="00BD388F"/>
    <w:rsid w:val="00BD5EFF"/>
    <w:rsid w:val="00BE0E63"/>
    <w:rsid w:val="00BE20AD"/>
    <w:rsid w:val="00BE21A4"/>
    <w:rsid w:val="00BE2D45"/>
    <w:rsid w:val="00BE3597"/>
    <w:rsid w:val="00BE36FD"/>
    <w:rsid w:val="00BF1439"/>
    <w:rsid w:val="00BF1EEE"/>
    <w:rsid w:val="00BF20BC"/>
    <w:rsid w:val="00BF29CD"/>
    <w:rsid w:val="00BF2C6C"/>
    <w:rsid w:val="00BF3F05"/>
    <w:rsid w:val="00BF4BBE"/>
    <w:rsid w:val="00BF4E5A"/>
    <w:rsid w:val="00BF4F0B"/>
    <w:rsid w:val="00BF51CC"/>
    <w:rsid w:val="00BF61F4"/>
    <w:rsid w:val="00BF685A"/>
    <w:rsid w:val="00C01060"/>
    <w:rsid w:val="00C01C42"/>
    <w:rsid w:val="00C02A76"/>
    <w:rsid w:val="00C02AC4"/>
    <w:rsid w:val="00C07F89"/>
    <w:rsid w:val="00C1036B"/>
    <w:rsid w:val="00C11715"/>
    <w:rsid w:val="00C1188B"/>
    <w:rsid w:val="00C12871"/>
    <w:rsid w:val="00C15544"/>
    <w:rsid w:val="00C16A34"/>
    <w:rsid w:val="00C16F2A"/>
    <w:rsid w:val="00C21605"/>
    <w:rsid w:val="00C2316C"/>
    <w:rsid w:val="00C278DB"/>
    <w:rsid w:val="00C31CBF"/>
    <w:rsid w:val="00C3225C"/>
    <w:rsid w:val="00C32C73"/>
    <w:rsid w:val="00C32F9E"/>
    <w:rsid w:val="00C3706A"/>
    <w:rsid w:val="00C37D57"/>
    <w:rsid w:val="00C407BE"/>
    <w:rsid w:val="00C4098A"/>
    <w:rsid w:val="00C419D4"/>
    <w:rsid w:val="00C44A2B"/>
    <w:rsid w:val="00C46850"/>
    <w:rsid w:val="00C46B97"/>
    <w:rsid w:val="00C5004A"/>
    <w:rsid w:val="00C514B5"/>
    <w:rsid w:val="00C51B2B"/>
    <w:rsid w:val="00C51D11"/>
    <w:rsid w:val="00C5274A"/>
    <w:rsid w:val="00C54811"/>
    <w:rsid w:val="00C55FF0"/>
    <w:rsid w:val="00C61AF2"/>
    <w:rsid w:val="00C62B33"/>
    <w:rsid w:val="00C62E42"/>
    <w:rsid w:val="00C65E6B"/>
    <w:rsid w:val="00C66481"/>
    <w:rsid w:val="00C668DA"/>
    <w:rsid w:val="00C66C9C"/>
    <w:rsid w:val="00C67812"/>
    <w:rsid w:val="00C67B1C"/>
    <w:rsid w:val="00C67F62"/>
    <w:rsid w:val="00C70393"/>
    <w:rsid w:val="00C71A41"/>
    <w:rsid w:val="00C72EE8"/>
    <w:rsid w:val="00C73F10"/>
    <w:rsid w:val="00C76A10"/>
    <w:rsid w:val="00C76AED"/>
    <w:rsid w:val="00C83071"/>
    <w:rsid w:val="00C843B1"/>
    <w:rsid w:val="00C85C2F"/>
    <w:rsid w:val="00C86D48"/>
    <w:rsid w:val="00C93219"/>
    <w:rsid w:val="00C940E9"/>
    <w:rsid w:val="00C94A70"/>
    <w:rsid w:val="00C953DD"/>
    <w:rsid w:val="00C95500"/>
    <w:rsid w:val="00C972F8"/>
    <w:rsid w:val="00CA20EB"/>
    <w:rsid w:val="00CA2A0C"/>
    <w:rsid w:val="00CA3497"/>
    <w:rsid w:val="00CA3ABB"/>
    <w:rsid w:val="00CA4386"/>
    <w:rsid w:val="00CA5258"/>
    <w:rsid w:val="00CB0C4A"/>
    <w:rsid w:val="00CB1774"/>
    <w:rsid w:val="00CB34EF"/>
    <w:rsid w:val="00CB4BEF"/>
    <w:rsid w:val="00CB5A5C"/>
    <w:rsid w:val="00CB6A3A"/>
    <w:rsid w:val="00CB6CE1"/>
    <w:rsid w:val="00CB6D75"/>
    <w:rsid w:val="00CC057E"/>
    <w:rsid w:val="00CC3616"/>
    <w:rsid w:val="00CC43DB"/>
    <w:rsid w:val="00CC4DBA"/>
    <w:rsid w:val="00CC771B"/>
    <w:rsid w:val="00CD25C8"/>
    <w:rsid w:val="00CD3770"/>
    <w:rsid w:val="00CD37AB"/>
    <w:rsid w:val="00CD4B79"/>
    <w:rsid w:val="00CD4D56"/>
    <w:rsid w:val="00CD5123"/>
    <w:rsid w:val="00CD51E3"/>
    <w:rsid w:val="00CD5201"/>
    <w:rsid w:val="00CE1CA9"/>
    <w:rsid w:val="00CE2DC8"/>
    <w:rsid w:val="00CE3989"/>
    <w:rsid w:val="00CE3E03"/>
    <w:rsid w:val="00CE48C5"/>
    <w:rsid w:val="00CE4D65"/>
    <w:rsid w:val="00CE58DD"/>
    <w:rsid w:val="00CE769A"/>
    <w:rsid w:val="00CF2013"/>
    <w:rsid w:val="00CF30F0"/>
    <w:rsid w:val="00CF458D"/>
    <w:rsid w:val="00CF459A"/>
    <w:rsid w:val="00CF66DC"/>
    <w:rsid w:val="00CF6BE6"/>
    <w:rsid w:val="00D00452"/>
    <w:rsid w:val="00D006C1"/>
    <w:rsid w:val="00D04C97"/>
    <w:rsid w:val="00D105D9"/>
    <w:rsid w:val="00D11BA5"/>
    <w:rsid w:val="00D11F5B"/>
    <w:rsid w:val="00D12685"/>
    <w:rsid w:val="00D13C3C"/>
    <w:rsid w:val="00D14B72"/>
    <w:rsid w:val="00D150FA"/>
    <w:rsid w:val="00D17043"/>
    <w:rsid w:val="00D17130"/>
    <w:rsid w:val="00D218F0"/>
    <w:rsid w:val="00D22D22"/>
    <w:rsid w:val="00D23273"/>
    <w:rsid w:val="00D2343B"/>
    <w:rsid w:val="00D23F0B"/>
    <w:rsid w:val="00D250FD"/>
    <w:rsid w:val="00D2584C"/>
    <w:rsid w:val="00D25EA0"/>
    <w:rsid w:val="00D32BB7"/>
    <w:rsid w:val="00D34220"/>
    <w:rsid w:val="00D37E98"/>
    <w:rsid w:val="00D42C21"/>
    <w:rsid w:val="00D42F45"/>
    <w:rsid w:val="00D444EF"/>
    <w:rsid w:val="00D454A3"/>
    <w:rsid w:val="00D47664"/>
    <w:rsid w:val="00D517FA"/>
    <w:rsid w:val="00D519E0"/>
    <w:rsid w:val="00D5429F"/>
    <w:rsid w:val="00D54CAD"/>
    <w:rsid w:val="00D55A26"/>
    <w:rsid w:val="00D5610D"/>
    <w:rsid w:val="00D56486"/>
    <w:rsid w:val="00D57A3A"/>
    <w:rsid w:val="00D608C3"/>
    <w:rsid w:val="00D61274"/>
    <w:rsid w:val="00D6641C"/>
    <w:rsid w:val="00D6717F"/>
    <w:rsid w:val="00D674BD"/>
    <w:rsid w:val="00D7035B"/>
    <w:rsid w:val="00D7152B"/>
    <w:rsid w:val="00D74B60"/>
    <w:rsid w:val="00D77534"/>
    <w:rsid w:val="00D80173"/>
    <w:rsid w:val="00D821BB"/>
    <w:rsid w:val="00D83DF6"/>
    <w:rsid w:val="00D84185"/>
    <w:rsid w:val="00D86A3D"/>
    <w:rsid w:val="00D903B8"/>
    <w:rsid w:val="00D9215F"/>
    <w:rsid w:val="00D92D34"/>
    <w:rsid w:val="00D938DA"/>
    <w:rsid w:val="00D94289"/>
    <w:rsid w:val="00D943B0"/>
    <w:rsid w:val="00D95242"/>
    <w:rsid w:val="00D9610A"/>
    <w:rsid w:val="00DA1225"/>
    <w:rsid w:val="00DA1AF0"/>
    <w:rsid w:val="00DA26F6"/>
    <w:rsid w:val="00DA44F2"/>
    <w:rsid w:val="00DA6AB8"/>
    <w:rsid w:val="00DA7D7C"/>
    <w:rsid w:val="00DB0275"/>
    <w:rsid w:val="00DB2007"/>
    <w:rsid w:val="00DB2638"/>
    <w:rsid w:val="00DB3934"/>
    <w:rsid w:val="00DB3FF5"/>
    <w:rsid w:val="00DB4C86"/>
    <w:rsid w:val="00DB6C1B"/>
    <w:rsid w:val="00DB6F82"/>
    <w:rsid w:val="00DB7BC3"/>
    <w:rsid w:val="00DC0346"/>
    <w:rsid w:val="00DC0B2A"/>
    <w:rsid w:val="00DC3C94"/>
    <w:rsid w:val="00DC4457"/>
    <w:rsid w:val="00DC4D97"/>
    <w:rsid w:val="00DC656F"/>
    <w:rsid w:val="00DC6A68"/>
    <w:rsid w:val="00DC6E67"/>
    <w:rsid w:val="00DD0ED0"/>
    <w:rsid w:val="00DD20AD"/>
    <w:rsid w:val="00DD20B1"/>
    <w:rsid w:val="00DD22AD"/>
    <w:rsid w:val="00DD325A"/>
    <w:rsid w:val="00DD3ADA"/>
    <w:rsid w:val="00DD3F12"/>
    <w:rsid w:val="00DD6705"/>
    <w:rsid w:val="00DD6892"/>
    <w:rsid w:val="00DD6D58"/>
    <w:rsid w:val="00DD7093"/>
    <w:rsid w:val="00DE0FDF"/>
    <w:rsid w:val="00DE1C6C"/>
    <w:rsid w:val="00DE23B2"/>
    <w:rsid w:val="00DE37FC"/>
    <w:rsid w:val="00DE611C"/>
    <w:rsid w:val="00DE64AF"/>
    <w:rsid w:val="00DE6569"/>
    <w:rsid w:val="00DE69A6"/>
    <w:rsid w:val="00DF0A59"/>
    <w:rsid w:val="00DF13AD"/>
    <w:rsid w:val="00DF1D5B"/>
    <w:rsid w:val="00DF1FDC"/>
    <w:rsid w:val="00DF2165"/>
    <w:rsid w:val="00DF2685"/>
    <w:rsid w:val="00DF4E66"/>
    <w:rsid w:val="00E00C84"/>
    <w:rsid w:val="00E00E97"/>
    <w:rsid w:val="00E01929"/>
    <w:rsid w:val="00E03F17"/>
    <w:rsid w:val="00E04A8A"/>
    <w:rsid w:val="00E05FC4"/>
    <w:rsid w:val="00E100EB"/>
    <w:rsid w:val="00E136F4"/>
    <w:rsid w:val="00E139FF"/>
    <w:rsid w:val="00E140DB"/>
    <w:rsid w:val="00E14375"/>
    <w:rsid w:val="00E148FD"/>
    <w:rsid w:val="00E16B0D"/>
    <w:rsid w:val="00E17949"/>
    <w:rsid w:val="00E17AF6"/>
    <w:rsid w:val="00E20D6B"/>
    <w:rsid w:val="00E2259F"/>
    <w:rsid w:val="00E23134"/>
    <w:rsid w:val="00E24BC7"/>
    <w:rsid w:val="00E26263"/>
    <w:rsid w:val="00E301B2"/>
    <w:rsid w:val="00E30A72"/>
    <w:rsid w:val="00E32A9D"/>
    <w:rsid w:val="00E33FAF"/>
    <w:rsid w:val="00E3514A"/>
    <w:rsid w:val="00E36122"/>
    <w:rsid w:val="00E37F22"/>
    <w:rsid w:val="00E412FA"/>
    <w:rsid w:val="00E42D70"/>
    <w:rsid w:val="00E46B84"/>
    <w:rsid w:val="00E475F6"/>
    <w:rsid w:val="00E5205C"/>
    <w:rsid w:val="00E522F5"/>
    <w:rsid w:val="00E53C2E"/>
    <w:rsid w:val="00E620A9"/>
    <w:rsid w:val="00E634AB"/>
    <w:rsid w:val="00E6464D"/>
    <w:rsid w:val="00E65FD9"/>
    <w:rsid w:val="00E707FD"/>
    <w:rsid w:val="00E72068"/>
    <w:rsid w:val="00E72242"/>
    <w:rsid w:val="00E727AB"/>
    <w:rsid w:val="00E73CBF"/>
    <w:rsid w:val="00E75812"/>
    <w:rsid w:val="00E76740"/>
    <w:rsid w:val="00E8006E"/>
    <w:rsid w:val="00E806C4"/>
    <w:rsid w:val="00E819F0"/>
    <w:rsid w:val="00E83A8F"/>
    <w:rsid w:val="00E86B31"/>
    <w:rsid w:val="00E8723B"/>
    <w:rsid w:val="00E9368F"/>
    <w:rsid w:val="00E93F68"/>
    <w:rsid w:val="00E94408"/>
    <w:rsid w:val="00E952C1"/>
    <w:rsid w:val="00E95AB0"/>
    <w:rsid w:val="00E9779A"/>
    <w:rsid w:val="00EA020A"/>
    <w:rsid w:val="00EA1856"/>
    <w:rsid w:val="00EA1BC3"/>
    <w:rsid w:val="00EA1E30"/>
    <w:rsid w:val="00EA3CE9"/>
    <w:rsid w:val="00EA453F"/>
    <w:rsid w:val="00EA47F2"/>
    <w:rsid w:val="00EA5EE0"/>
    <w:rsid w:val="00EA61F9"/>
    <w:rsid w:val="00EA7395"/>
    <w:rsid w:val="00EA7D0A"/>
    <w:rsid w:val="00EB04C1"/>
    <w:rsid w:val="00EB0523"/>
    <w:rsid w:val="00EB05A7"/>
    <w:rsid w:val="00EB1006"/>
    <w:rsid w:val="00EB1B28"/>
    <w:rsid w:val="00EB2C67"/>
    <w:rsid w:val="00EB40C6"/>
    <w:rsid w:val="00EB438D"/>
    <w:rsid w:val="00EB77BF"/>
    <w:rsid w:val="00EB7A5D"/>
    <w:rsid w:val="00EC0276"/>
    <w:rsid w:val="00EC09DA"/>
    <w:rsid w:val="00EC0F17"/>
    <w:rsid w:val="00EC2B92"/>
    <w:rsid w:val="00EC3970"/>
    <w:rsid w:val="00EC3E8C"/>
    <w:rsid w:val="00EC51A1"/>
    <w:rsid w:val="00EC6F75"/>
    <w:rsid w:val="00ED0C60"/>
    <w:rsid w:val="00ED3317"/>
    <w:rsid w:val="00ED441B"/>
    <w:rsid w:val="00ED4DE7"/>
    <w:rsid w:val="00ED7C1A"/>
    <w:rsid w:val="00EE1088"/>
    <w:rsid w:val="00EE2292"/>
    <w:rsid w:val="00EE39F9"/>
    <w:rsid w:val="00EE4F17"/>
    <w:rsid w:val="00EE6AF7"/>
    <w:rsid w:val="00EE713F"/>
    <w:rsid w:val="00EE7F54"/>
    <w:rsid w:val="00EF1137"/>
    <w:rsid w:val="00EF1340"/>
    <w:rsid w:val="00EF164A"/>
    <w:rsid w:val="00EF1D52"/>
    <w:rsid w:val="00EF20B6"/>
    <w:rsid w:val="00EF30E8"/>
    <w:rsid w:val="00EF440A"/>
    <w:rsid w:val="00EF7669"/>
    <w:rsid w:val="00F0033E"/>
    <w:rsid w:val="00F00B2D"/>
    <w:rsid w:val="00F015F6"/>
    <w:rsid w:val="00F029E4"/>
    <w:rsid w:val="00F02FAB"/>
    <w:rsid w:val="00F031E8"/>
    <w:rsid w:val="00F034FE"/>
    <w:rsid w:val="00F03E0C"/>
    <w:rsid w:val="00F0489A"/>
    <w:rsid w:val="00F07000"/>
    <w:rsid w:val="00F108AC"/>
    <w:rsid w:val="00F11753"/>
    <w:rsid w:val="00F1352C"/>
    <w:rsid w:val="00F13AD0"/>
    <w:rsid w:val="00F147C1"/>
    <w:rsid w:val="00F1483A"/>
    <w:rsid w:val="00F16206"/>
    <w:rsid w:val="00F17C9C"/>
    <w:rsid w:val="00F208CA"/>
    <w:rsid w:val="00F2102E"/>
    <w:rsid w:val="00F25CE8"/>
    <w:rsid w:val="00F31904"/>
    <w:rsid w:val="00F32523"/>
    <w:rsid w:val="00F34918"/>
    <w:rsid w:val="00F3778C"/>
    <w:rsid w:val="00F37ECF"/>
    <w:rsid w:val="00F41579"/>
    <w:rsid w:val="00F47721"/>
    <w:rsid w:val="00F47DAF"/>
    <w:rsid w:val="00F516B6"/>
    <w:rsid w:val="00F517EB"/>
    <w:rsid w:val="00F5271D"/>
    <w:rsid w:val="00F52C07"/>
    <w:rsid w:val="00F54DAC"/>
    <w:rsid w:val="00F5591B"/>
    <w:rsid w:val="00F56551"/>
    <w:rsid w:val="00F565CE"/>
    <w:rsid w:val="00F575B7"/>
    <w:rsid w:val="00F6010A"/>
    <w:rsid w:val="00F6212D"/>
    <w:rsid w:val="00F62E57"/>
    <w:rsid w:val="00F63A4E"/>
    <w:rsid w:val="00F6469A"/>
    <w:rsid w:val="00F65095"/>
    <w:rsid w:val="00F66143"/>
    <w:rsid w:val="00F7068C"/>
    <w:rsid w:val="00F71644"/>
    <w:rsid w:val="00F7227B"/>
    <w:rsid w:val="00F72D8D"/>
    <w:rsid w:val="00F73547"/>
    <w:rsid w:val="00F73848"/>
    <w:rsid w:val="00F77F7B"/>
    <w:rsid w:val="00F81A37"/>
    <w:rsid w:val="00F81F67"/>
    <w:rsid w:val="00F8576E"/>
    <w:rsid w:val="00F87FE4"/>
    <w:rsid w:val="00F904EC"/>
    <w:rsid w:val="00F91D2A"/>
    <w:rsid w:val="00F92FA2"/>
    <w:rsid w:val="00F930C1"/>
    <w:rsid w:val="00F934D2"/>
    <w:rsid w:val="00F939B1"/>
    <w:rsid w:val="00F95FCF"/>
    <w:rsid w:val="00FA1066"/>
    <w:rsid w:val="00FA1FBD"/>
    <w:rsid w:val="00FA281D"/>
    <w:rsid w:val="00FA69E1"/>
    <w:rsid w:val="00FA6F2C"/>
    <w:rsid w:val="00FB0510"/>
    <w:rsid w:val="00FB0DE0"/>
    <w:rsid w:val="00FB423E"/>
    <w:rsid w:val="00FB5270"/>
    <w:rsid w:val="00FB7620"/>
    <w:rsid w:val="00FB78E6"/>
    <w:rsid w:val="00FB796B"/>
    <w:rsid w:val="00FC011F"/>
    <w:rsid w:val="00FC0B01"/>
    <w:rsid w:val="00FC2289"/>
    <w:rsid w:val="00FC60BE"/>
    <w:rsid w:val="00FC6470"/>
    <w:rsid w:val="00FD1EB1"/>
    <w:rsid w:val="00FD2E5C"/>
    <w:rsid w:val="00FD2FAD"/>
    <w:rsid w:val="00FD43A4"/>
    <w:rsid w:val="00FD4682"/>
    <w:rsid w:val="00FD51BC"/>
    <w:rsid w:val="00FD635C"/>
    <w:rsid w:val="00FD67FA"/>
    <w:rsid w:val="00FD7B1D"/>
    <w:rsid w:val="00FE09AB"/>
    <w:rsid w:val="00FE14CE"/>
    <w:rsid w:val="00FE1D9D"/>
    <w:rsid w:val="00FE22A9"/>
    <w:rsid w:val="00FE34AB"/>
    <w:rsid w:val="00FE35D0"/>
    <w:rsid w:val="00FE384B"/>
    <w:rsid w:val="00FE5154"/>
    <w:rsid w:val="00FE5348"/>
    <w:rsid w:val="00FF05BF"/>
    <w:rsid w:val="00FF0DFD"/>
    <w:rsid w:val="00FF1350"/>
    <w:rsid w:val="00FF34D5"/>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8DB5"/>
  <w15:docId w15:val="{B434C200-E660-4F4A-8482-52491AB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56F"/>
    <w:rPr>
      <w:rFonts w:eastAsia="Times New Roman"/>
      <w:sz w:val="24"/>
      <w:szCs w:val="24"/>
    </w:rPr>
  </w:style>
  <w:style w:type="paragraph" w:styleId="Heading1">
    <w:name w:val="heading 1"/>
    <w:basedOn w:val="Normal"/>
    <w:next w:val="Normal"/>
    <w:link w:val="Heading1Char"/>
    <w:uiPriority w:val="9"/>
    <w:qFormat/>
    <w:rsid w:val="00DC656F"/>
    <w:pPr>
      <w:keepNext/>
      <w:outlineLvl w:val="0"/>
    </w:pPr>
    <w:rPr>
      <w:rFonts w:ascii="Macedonian Tms" w:hAnsi="Macedonian Tms" w:cs="Arial"/>
      <w:sz w:val="72"/>
    </w:rPr>
  </w:style>
  <w:style w:type="paragraph" w:styleId="Heading2">
    <w:name w:val="heading 2"/>
    <w:basedOn w:val="Normal"/>
    <w:next w:val="Normal"/>
    <w:link w:val="Heading2Char"/>
    <w:uiPriority w:val="9"/>
    <w:qFormat/>
    <w:rsid w:val="00DC656F"/>
    <w:pPr>
      <w:keepNext/>
      <w:outlineLvl w:val="1"/>
    </w:pPr>
    <w:rPr>
      <w:rFonts w:ascii="Macedonian Tms" w:hAnsi="Macedonian Tms" w:cs="Arial"/>
      <w:sz w:val="44"/>
    </w:rPr>
  </w:style>
  <w:style w:type="paragraph" w:styleId="Heading3">
    <w:name w:val="heading 3"/>
    <w:basedOn w:val="Normal"/>
    <w:next w:val="Normal"/>
    <w:link w:val="Heading3Char"/>
    <w:uiPriority w:val="9"/>
    <w:qFormat/>
    <w:rsid w:val="00DC656F"/>
    <w:pPr>
      <w:keepNext/>
      <w:pBdr>
        <w:top w:val="single" w:sz="4" w:space="1" w:color="auto"/>
        <w:left w:val="single" w:sz="4" w:space="4" w:color="auto"/>
        <w:bottom w:val="single" w:sz="4" w:space="1" w:color="auto"/>
        <w:right w:val="single" w:sz="4" w:space="4" w:color="auto"/>
      </w:pBdr>
      <w:outlineLvl w:val="2"/>
    </w:pPr>
    <w:rPr>
      <w:rFonts w:ascii="Macedonian Tms" w:hAnsi="Macedonian Tms" w:cs="Arial"/>
      <w:sz w:val="28"/>
    </w:rPr>
  </w:style>
  <w:style w:type="paragraph" w:styleId="Heading4">
    <w:name w:val="heading 4"/>
    <w:basedOn w:val="Normal"/>
    <w:next w:val="Normal"/>
    <w:link w:val="Heading4Char"/>
    <w:uiPriority w:val="9"/>
    <w:qFormat/>
    <w:rsid w:val="00DC656F"/>
    <w:pPr>
      <w:keepNext/>
      <w:jc w:val="center"/>
      <w:outlineLvl w:val="3"/>
    </w:pPr>
    <w:rPr>
      <w:rFonts w:ascii="Macedonian Penguin" w:hAnsi="Macedonian Penguin"/>
      <w:b/>
      <w:sz w:val="20"/>
      <w:szCs w:val="20"/>
    </w:rPr>
  </w:style>
  <w:style w:type="paragraph" w:styleId="Heading5">
    <w:name w:val="heading 5"/>
    <w:basedOn w:val="Normal"/>
    <w:next w:val="Normal"/>
    <w:link w:val="Heading5Char"/>
    <w:uiPriority w:val="9"/>
    <w:qFormat/>
    <w:rsid w:val="00DC656F"/>
    <w:pPr>
      <w:keepNext/>
      <w:jc w:val="center"/>
      <w:outlineLvl w:val="4"/>
    </w:pPr>
    <w:rPr>
      <w:rFonts w:ascii="Macedonian Penguin" w:hAnsi="Macedonian Penguin"/>
      <w:b/>
      <w:bCs/>
      <w:sz w:val="36"/>
    </w:rPr>
  </w:style>
  <w:style w:type="paragraph" w:styleId="Heading6">
    <w:name w:val="heading 6"/>
    <w:basedOn w:val="Normal"/>
    <w:next w:val="Normal"/>
    <w:link w:val="Heading6Char"/>
    <w:uiPriority w:val="9"/>
    <w:unhideWhenUsed/>
    <w:qFormat/>
    <w:rsid w:val="007B538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F2A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B5383"/>
    <w:pPr>
      <w:keepNext/>
      <w:tabs>
        <w:tab w:val="left" w:pos="1260"/>
      </w:tabs>
      <w:ind w:left="2880"/>
      <w:jc w:val="both"/>
      <w:outlineLvl w:val="7"/>
    </w:pPr>
    <w:rPr>
      <w:rFonts w:ascii="Macedonian Helv" w:hAnsi="Macedonian Helv"/>
      <w:b/>
      <w:szCs w:val="20"/>
    </w:rPr>
  </w:style>
  <w:style w:type="paragraph" w:styleId="Heading9">
    <w:name w:val="heading 9"/>
    <w:basedOn w:val="Normal"/>
    <w:next w:val="Normal"/>
    <w:link w:val="Heading9Char"/>
    <w:qFormat/>
    <w:rsid w:val="00273D3A"/>
    <w:pPr>
      <w:keepNext/>
      <w:widowControl w:val="0"/>
      <w:overflowPunct w:val="0"/>
      <w:autoSpaceDE w:val="0"/>
      <w:autoSpaceDN w:val="0"/>
      <w:adjustRightInd w:val="0"/>
      <w:jc w:val="right"/>
      <w:textAlignment w:val="baseline"/>
      <w:outlineLvl w:val="8"/>
    </w:pPr>
    <w:rPr>
      <w:rFonts w:ascii="Arial" w:hAnsi="Arial" w:cs="Arial"/>
      <w:b/>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656F"/>
    <w:pPr>
      <w:jc w:val="both"/>
    </w:pPr>
    <w:rPr>
      <w:rFonts w:ascii="Macedonian Helv" w:hAnsi="Macedonian Helv"/>
    </w:rPr>
  </w:style>
  <w:style w:type="paragraph" w:styleId="BodyTextIndent3">
    <w:name w:val="Body Text Indent 3"/>
    <w:basedOn w:val="Normal"/>
    <w:link w:val="BodyTextIndent3Char"/>
    <w:rsid w:val="00DC656F"/>
    <w:pPr>
      <w:spacing w:after="120"/>
      <w:ind w:left="283"/>
    </w:pPr>
    <w:rPr>
      <w:sz w:val="16"/>
      <w:szCs w:val="16"/>
    </w:rPr>
  </w:style>
  <w:style w:type="paragraph" w:styleId="BodyTextIndent2">
    <w:name w:val="Body Text Indent 2"/>
    <w:basedOn w:val="Normal"/>
    <w:link w:val="BodyTextIndent2Char"/>
    <w:rsid w:val="00DC656F"/>
    <w:pPr>
      <w:ind w:firstLine="720"/>
      <w:jc w:val="both"/>
    </w:pPr>
    <w:rPr>
      <w:rFonts w:ascii="Macedonian Penguin" w:hAnsi="Macedonian Penguin"/>
    </w:rPr>
  </w:style>
  <w:style w:type="paragraph" w:styleId="BodyTextIndent">
    <w:name w:val="Body Text Indent"/>
    <w:basedOn w:val="Normal"/>
    <w:link w:val="BodyTextIndentChar"/>
    <w:uiPriority w:val="99"/>
    <w:rsid w:val="00DC656F"/>
    <w:pPr>
      <w:spacing w:after="120"/>
      <w:ind w:left="283"/>
    </w:pPr>
  </w:style>
  <w:style w:type="paragraph" w:styleId="BodyText3">
    <w:name w:val="Body Text 3"/>
    <w:basedOn w:val="Normal"/>
    <w:link w:val="BodyText3Char"/>
    <w:rsid w:val="00DC656F"/>
    <w:pPr>
      <w:jc w:val="both"/>
    </w:pPr>
    <w:rPr>
      <w:rFonts w:ascii="Macedonian Helv" w:hAnsi="Macedonian Helv"/>
      <w:b/>
    </w:rPr>
  </w:style>
  <w:style w:type="character" w:styleId="Hyperlink">
    <w:name w:val="Hyperlink"/>
    <w:basedOn w:val="DefaultParagraphFont"/>
    <w:uiPriority w:val="99"/>
    <w:rsid w:val="00DC656F"/>
    <w:rPr>
      <w:color w:val="0000FF"/>
      <w:u w:val="single"/>
    </w:rPr>
  </w:style>
  <w:style w:type="paragraph" w:styleId="BodyText2">
    <w:name w:val="Body Text 2"/>
    <w:basedOn w:val="Normal"/>
    <w:link w:val="BodyText2Char"/>
    <w:rsid w:val="00DC656F"/>
    <w:pPr>
      <w:jc w:val="both"/>
    </w:pPr>
    <w:rPr>
      <w:rFonts w:ascii="Macedonian Penguin" w:hAnsi="Macedonian Penguin"/>
      <w:b/>
      <w:sz w:val="20"/>
    </w:rPr>
  </w:style>
  <w:style w:type="paragraph" w:styleId="BalloonText">
    <w:name w:val="Balloon Text"/>
    <w:basedOn w:val="Normal"/>
    <w:link w:val="BalloonTextChar"/>
    <w:uiPriority w:val="99"/>
    <w:semiHidden/>
    <w:rsid w:val="00F07000"/>
    <w:rPr>
      <w:rFonts w:ascii="Tahoma" w:hAnsi="Tahoma" w:cs="Tahoma"/>
      <w:sz w:val="16"/>
      <w:szCs w:val="16"/>
    </w:rPr>
  </w:style>
  <w:style w:type="paragraph" w:styleId="Title">
    <w:name w:val="Title"/>
    <w:basedOn w:val="Normal"/>
    <w:link w:val="TitleChar"/>
    <w:uiPriority w:val="10"/>
    <w:qFormat/>
    <w:rsid w:val="001D22C1"/>
    <w:pPr>
      <w:tabs>
        <w:tab w:val="left" w:pos="3060"/>
      </w:tabs>
      <w:jc w:val="center"/>
      <w:outlineLvl w:val="0"/>
    </w:pPr>
    <w:rPr>
      <w:rFonts w:ascii="Macedonian Penguin" w:hAnsi="Macedonian Penguin"/>
      <w:b/>
      <w:sz w:val="28"/>
      <w:szCs w:val="20"/>
      <w:lang w:eastAsia="zh-CN"/>
    </w:rPr>
  </w:style>
  <w:style w:type="character" w:customStyle="1" w:styleId="TitleChar">
    <w:name w:val="Title Char"/>
    <w:basedOn w:val="DefaultParagraphFont"/>
    <w:link w:val="Title"/>
    <w:uiPriority w:val="10"/>
    <w:rsid w:val="001D22C1"/>
    <w:rPr>
      <w:rFonts w:ascii="Macedonian Penguin" w:eastAsia="Times New Roman" w:hAnsi="Macedonian Penguin"/>
      <w:b/>
      <w:sz w:val="28"/>
      <w:lang w:eastAsia="zh-CN"/>
    </w:rPr>
  </w:style>
  <w:style w:type="table" w:styleId="TableGrid">
    <w:name w:val="Table Grid"/>
    <w:basedOn w:val="TableNormal"/>
    <w:uiPriority w:val="39"/>
    <w:rsid w:val="00AE43D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AF2A28"/>
    <w:rPr>
      <w:rFonts w:asciiTheme="majorHAnsi" w:eastAsiaTheme="majorEastAsia" w:hAnsiTheme="majorHAnsi" w:cstheme="majorBidi"/>
      <w:i/>
      <w:iCs/>
      <w:color w:val="404040" w:themeColor="text1" w:themeTint="BF"/>
      <w:sz w:val="24"/>
      <w:szCs w:val="24"/>
    </w:rPr>
  </w:style>
  <w:style w:type="character" w:customStyle="1" w:styleId="BodyTextChar">
    <w:name w:val="Body Text Char"/>
    <w:basedOn w:val="DefaultParagraphFont"/>
    <w:link w:val="BodyText"/>
    <w:rsid w:val="00DB3FF5"/>
    <w:rPr>
      <w:rFonts w:ascii="Macedonian Helv" w:eastAsia="Times New Roman" w:hAnsi="Macedonian Helv"/>
      <w:sz w:val="24"/>
      <w:szCs w:val="24"/>
    </w:rPr>
  </w:style>
  <w:style w:type="character" w:customStyle="1" w:styleId="BalloonTextChar">
    <w:name w:val="Balloon Text Char"/>
    <w:basedOn w:val="DefaultParagraphFont"/>
    <w:link w:val="BalloonText"/>
    <w:uiPriority w:val="99"/>
    <w:semiHidden/>
    <w:rsid w:val="002C4F7F"/>
    <w:rPr>
      <w:rFonts w:ascii="Tahoma" w:eastAsia="Times New Roman" w:hAnsi="Tahoma" w:cs="Tahoma"/>
      <w:sz w:val="16"/>
      <w:szCs w:val="16"/>
    </w:rPr>
  </w:style>
  <w:style w:type="paragraph" w:styleId="ListParagraph">
    <w:name w:val="List Paragraph"/>
    <w:basedOn w:val="Normal"/>
    <w:uiPriority w:val="1"/>
    <w:qFormat/>
    <w:rsid w:val="002C4F7F"/>
    <w:pPr>
      <w:spacing w:after="200" w:line="276" w:lineRule="auto"/>
      <w:ind w:left="720"/>
      <w:contextualSpacing/>
    </w:pPr>
    <w:rPr>
      <w:rFonts w:asciiTheme="minorHAnsi" w:eastAsiaTheme="minorHAnsi" w:hAnsiTheme="minorHAnsi" w:cstheme="minorBidi"/>
      <w:sz w:val="22"/>
      <w:szCs w:val="22"/>
      <w:lang w:val="mk-MK"/>
    </w:rPr>
  </w:style>
  <w:style w:type="paragraph" w:styleId="Header">
    <w:name w:val="header"/>
    <w:basedOn w:val="Normal"/>
    <w:link w:val="HeaderChar"/>
    <w:uiPriority w:val="99"/>
    <w:unhideWhenUsed/>
    <w:rsid w:val="002C4F7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2C4F7F"/>
    <w:rPr>
      <w:rFonts w:asciiTheme="minorHAnsi" w:eastAsiaTheme="minorHAnsi" w:hAnsiTheme="minorHAnsi" w:cstheme="minorBidi"/>
      <w:sz w:val="22"/>
      <w:szCs w:val="22"/>
      <w:lang w:val="mk-MK"/>
    </w:rPr>
  </w:style>
  <w:style w:type="paragraph" w:styleId="Footer">
    <w:name w:val="footer"/>
    <w:basedOn w:val="Normal"/>
    <w:link w:val="FooterChar"/>
    <w:uiPriority w:val="99"/>
    <w:unhideWhenUsed/>
    <w:rsid w:val="002C4F7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2C4F7F"/>
    <w:rPr>
      <w:rFonts w:asciiTheme="minorHAnsi" w:eastAsiaTheme="minorHAnsi" w:hAnsiTheme="minorHAnsi" w:cstheme="minorBidi"/>
      <w:sz w:val="22"/>
      <w:szCs w:val="22"/>
      <w:lang w:val="mk-MK"/>
    </w:rPr>
  </w:style>
  <w:style w:type="character" w:customStyle="1" w:styleId="Heading6Char">
    <w:name w:val="Heading 6 Char"/>
    <w:basedOn w:val="DefaultParagraphFont"/>
    <w:link w:val="Heading6"/>
    <w:uiPriority w:val="9"/>
    <w:rsid w:val="007B538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7B5383"/>
    <w:rPr>
      <w:rFonts w:ascii="Macedonian Helv" w:eastAsia="Times New Roman" w:hAnsi="Macedonian Helv"/>
      <w:b/>
      <w:sz w:val="24"/>
    </w:rPr>
  </w:style>
  <w:style w:type="character" w:customStyle="1" w:styleId="Heading1Char">
    <w:name w:val="Heading 1 Char"/>
    <w:basedOn w:val="DefaultParagraphFont"/>
    <w:link w:val="Heading1"/>
    <w:rsid w:val="007B5383"/>
    <w:rPr>
      <w:rFonts w:ascii="Macedonian Tms" w:eastAsia="Times New Roman" w:hAnsi="Macedonian Tms" w:cs="Arial"/>
      <w:sz w:val="72"/>
      <w:szCs w:val="24"/>
    </w:rPr>
  </w:style>
  <w:style w:type="character" w:customStyle="1" w:styleId="Heading2Char">
    <w:name w:val="Heading 2 Char"/>
    <w:basedOn w:val="DefaultParagraphFont"/>
    <w:link w:val="Heading2"/>
    <w:rsid w:val="007B5383"/>
    <w:rPr>
      <w:rFonts w:ascii="Macedonian Tms" w:eastAsia="Times New Roman" w:hAnsi="Macedonian Tms" w:cs="Arial"/>
      <w:sz w:val="44"/>
      <w:szCs w:val="24"/>
    </w:rPr>
  </w:style>
  <w:style w:type="character" w:customStyle="1" w:styleId="Heading3Char">
    <w:name w:val="Heading 3 Char"/>
    <w:basedOn w:val="DefaultParagraphFont"/>
    <w:link w:val="Heading3"/>
    <w:rsid w:val="007B5383"/>
    <w:rPr>
      <w:rFonts w:ascii="Macedonian Tms" w:eastAsia="Times New Roman" w:hAnsi="Macedonian Tms" w:cs="Arial"/>
      <w:sz w:val="28"/>
      <w:szCs w:val="24"/>
    </w:rPr>
  </w:style>
  <w:style w:type="character" w:customStyle="1" w:styleId="Heading4Char">
    <w:name w:val="Heading 4 Char"/>
    <w:basedOn w:val="DefaultParagraphFont"/>
    <w:link w:val="Heading4"/>
    <w:rsid w:val="007B5383"/>
    <w:rPr>
      <w:rFonts w:ascii="Macedonian Penguin" w:eastAsia="Times New Roman" w:hAnsi="Macedonian Penguin"/>
      <w:b/>
    </w:rPr>
  </w:style>
  <w:style w:type="character" w:customStyle="1" w:styleId="Heading5Char">
    <w:name w:val="Heading 5 Char"/>
    <w:basedOn w:val="DefaultParagraphFont"/>
    <w:link w:val="Heading5"/>
    <w:rsid w:val="007B5383"/>
    <w:rPr>
      <w:rFonts w:ascii="Macedonian Penguin" w:eastAsia="Times New Roman" w:hAnsi="Macedonian Penguin"/>
      <w:b/>
      <w:bCs/>
      <w:sz w:val="36"/>
      <w:szCs w:val="24"/>
    </w:rPr>
  </w:style>
  <w:style w:type="character" w:customStyle="1" w:styleId="BodyText2Char">
    <w:name w:val="Body Text 2 Char"/>
    <w:basedOn w:val="DefaultParagraphFont"/>
    <w:link w:val="BodyText2"/>
    <w:rsid w:val="007B5383"/>
    <w:rPr>
      <w:rFonts w:ascii="Macedonian Penguin" w:eastAsia="Times New Roman" w:hAnsi="Macedonian Penguin"/>
      <w:b/>
      <w:szCs w:val="24"/>
    </w:rPr>
  </w:style>
  <w:style w:type="character" w:customStyle="1" w:styleId="BodyText3Char">
    <w:name w:val="Body Text 3 Char"/>
    <w:basedOn w:val="DefaultParagraphFont"/>
    <w:link w:val="BodyText3"/>
    <w:rsid w:val="007B5383"/>
    <w:rPr>
      <w:rFonts w:ascii="Macedonian Helv" w:eastAsia="Times New Roman" w:hAnsi="Macedonian Helv"/>
      <w:b/>
      <w:sz w:val="24"/>
      <w:szCs w:val="24"/>
    </w:rPr>
  </w:style>
  <w:style w:type="character" w:styleId="PageNumber">
    <w:name w:val="page number"/>
    <w:basedOn w:val="DefaultParagraphFont"/>
    <w:rsid w:val="007B5383"/>
  </w:style>
  <w:style w:type="character" w:customStyle="1" w:styleId="BodyTextIndentChar">
    <w:name w:val="Body Text Indent Char"/>
    <w:basedOn w:val="DefaultParagraphFont"/>
    <w:link w:val="BodyTextIndent"/>
    <w:uiPriority w:val="99"/>
    <w:rsid w:val="007B5383"/>
    <w:rPr>
      <w:rFonts w:eastAsia="Times New Roman"/>
      <w:sz w:val="24"/>
      <w:szCs w:val="24"/>
    </w:rPr>
  </w:style>
  <w:style w:type="character" w:customStyle="1" w:styleId="BodyTextIndent2Char">
    <w:name w:val="Body Text Indent 2 Char"/>
    <w:basedOn w:val="DefaultParagraphFont"/>
    <w:link w:val="BodyTextIndent2"/>
    <w:uiPriority w:val="99"/>
    <w:rsid w:val="007B5383"/>
    <w:rPr>
      <w:rFonts w:ascii="Macedonian Penguin" w:eastAsia="Times New Roman" w:hAnsi="Macedonian Penguin"/>
      <w:sz w:val="24"/>
      <w:szCs w:val="24"/>
    </w:rPr>
  </w:style>
  <w:style w:type="paragraph" w:styleId="BlockText">
    <w:name w:val="Block Text"/>
    <w:basedOn w:val="Normal"/>
    <w:rsid w:val="002137BC"/>
    <w:pPr>
      <w:ind w:left="1440" w:right="-154"/>
      <w:jc w:val="both"/>
    </w:pPr>
    <w:rPr>
      <w:rFonts w:ascii="MAC C Times" w:hAnsi="MAC C Times"/>
      <w:sz w:val="28"/>
    </w:rPr>
  </w:style>
  <w:style w:type="paragraph" w:customStyle="1" w:styleId="Default">
    <w:name w:val="Default"/>
    <w:rsid w:val="00DE64AF"/>
    <w:pPr>
      <w:autoSpaceDE w:val="0"/>
      <w:autoSpaceDN w:val="0"/>
      <w:adjustRightInd w:val="0"/>
    </w:pPr>
    <w:rPr>
      <w:rFonts w:ascii="MAC C Swiss" w:eastAsiaTheme="minorHAnsi" w:hAnsi="MAC C Swiss" w:cs="MAC C Swiss"/>
      <w:color w:val="000000"/>
      <w:sz w:val="24"/>
      <w:szCs w:val="24"/>
    </w:rPr>
  </w:style>
  <w:style w:type="table" w:styleId="LightList-Accent6">
    <w:name w:val="Light List Accent 6"/>
    <w:basedOn w:val="TableNormal"/>
    <w:uiPriority w:val="61"/>
    <w:rsid w:val="00DE64AF"/>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DE64AF"/>
    <w:pPr>
      <w:spacing w:before="100" w:beforeAutospacing="1" w:after="100" w:afterAutospacing="1"/>
    </w:pPr>
  </w:style>
  <w:style w:type="paragraph" w:customStyle="1" w:styleId="Pa2">
    <w:name w:val="Pa2"/>
    <w:basedOn w:val="Default"/>
    <w:next w:val="Default"/>
    <w:uiPriority w:val="99"/>
    <w:rsid w:val="005425E7"/>
    <w:pPr>
      <w:spacing w:line="241" w:lineRule="atLeast"/>
    </w:pPr>
    <w:rPr>
      <w:rFonts w:ascii="Arial" w:hAnsi="Arial" w:cs="Arial"/>
      <w:color w:val="auto"/>
    </w:rPr>
  </w:style>
  <w:style w:type="character" w:customStyle="1" w:styleId="A2">
    <w:name w:val="A2"/>
    <w:uiPriority w:val="99"/>
    <w:rsid w:val="005425E7"/>
    <w:rPr>
      <w:color w:val="000000"/>
      <w:sz w:val="16"/>
      <w:szCs w:val="16"/>
    </w:rPr>
  </w:style>
  <w:style w:type="paragraph" w:styleId="DocumentMap">
    <w:name w:val="Document Map"/>
    <w:basedOn w:val="Normal"/>
    <w:link w:val="DocumentMapChar"/>
    <w:uiPriority w:val="99"/>
    <w:unhideWhenUsed/>
    <w:rsid w:val="005425E7"/>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5425E7"/>
    <w:rPr>
      <w:rFonts w:ascii="Tahoma" w:eastAsiaTheme="minorHAnsi" w:hAnsi="Tahoma" w:cs="Tahoma"/>
      <w:sz w:val="16"/>
      <w:szCs w:val="16"/>
    </w:rPr>
  </w:style>
  <w:style w:type="paragraph" w:styleId="TOCHeading">
    <w:name w:val="TOC Heading"/>
    <w:basedOn w:val="Heading1"/>
    <w:next w:val="Normal"/>
    <w:uiPriority w:val="39"/>
    <w:semiHidden/>
    <w:unhideWhenUsed/>
    <w:qFormat/>
    <w:rsid w:val="002462FE"/>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2462FE"/>
    <w:pPr>
      <w:spacing w:after="100"/>
    </w:pPr>
  </w:style>
  <w:style w:type="paragraph" w:styleId="TOC2">
    <w:name w:val="toc 2"/>
    <w:basedOn w:val="Normal"/>
    <w:next w:val="Normal"/>
    <w:autoRedefine/>
    <w:uiPriority w:val="39"/>
    <w:rsid w:val="002462FE"/>
    <w:pPr>
      <w:spacing w:after="100"/>
      <w:ind w:left="240"/>
    </w:pPr>
  </w:style>
  <w:style w:type="paragraph" w:styleId="TOC3">
    <w:name w:val="toc 3"/>
    <w:basedOn w:val="Normal"/>
    <w:next w:val="Normal"/>
    <w:autoRedefine/>
    <w:uiPriority w:val="39"/>
    <w:rsid w:val="002462FE"/>
    <w:pPr>
      <w:spacing w:after="100"/>
      <w:ind w:left="480"/>
    </w:pPr>
  </w:style>
  <w:style w:type="character" w:styleId="Emphasis">
    <w:name w:val="Emphasis"/>
    <w:basedOn w:val="DefaultParagraphFont"/>
    <w:qFormat/>
    <w:rsid w:val="002E3FD1"/>
    <w:rPr>
      <w:i/>
      <w:iCs/>
    </w:rPr>
  </w:style>
  <w:style w:type="table" w:styleId="LightList-Accent5">
    <w:name w:val="Light List Accent 5"/>
    <w:basedOn w:val="TableNormal"/>
    <w:uiPriority w:val="61"/>
    <w:rsid w:val="00B22DF2"/>
    <w:rPr>
      <w:rFonts w:eastAsia="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odyTextIndent3Char">
    <w:name w:val="Body Text Indent 3 Char"/>
    <w:basedOn w:val="DefaultParagraphFont"/>
    <w:link w:val="BodyTextIndent3"/>
    <w:rsid w:val="00503530"/>
    <w:rPr>
      <w:rFonts w:eastAsia="Times New Roman"/>
      <w:sz w:val="16"/>
      <w:szCs w:val="16"/>
    </w:rPr>
  </w:style>
  <w:style w:type="character" w:customStyle="1" w:styleId="apple-converted-space">
    <w:name w:val="apple-converted-space"/>
    <w:basedOn w:val="DefaultParagraphFont"/>
    <w:rsid w:val="00B40DD6"/>
  </w:style>
  <w:style w:type="character" w:styleId="Strong">
    <w:name w:val="Strong"/>
    <w:basedOn w:val="DefaultParagraphFont"/>
    <w:uiPriority w:val="22"/>
    <w:qFormat/>
    <w:rsid w:val="00B40DD6"/>
    <w:rPr>
      <w:b/>
      <w:bCs/>
    </w:rPr>
  </w:style>
  <w:style w:type="character" w:customStyle="1" w:styleId="fontstyle01">
    <w:name w:val="fontstyle01"/>
    <w:basedOn w:val="DefaultParagraphFont"/>
    <w:rsid w:val="00D56486"/>
    <w:rPr>
      <w:rFonts w:ascii="Verdana" w:hAnsi="Verdana" w:hint="default"/>
      <w:b w:val="0"/>
      <w:bCs w:val="0"/>
      <w:i w:val="0"/>
      <w:iCs w:val="0"/>
      <w:color w:val="000000"/>
      <w:sz w:val="22"/>
      <w:szCs w:val="22"/>
    </w:rPr>
  </w:style>
  <w:style w:type="character" w:customStyle="1" w:styleId="fontstyle21">
    <w:name w:val="fontstyle21"/>
    <w:basedOn w:val="DefaultParagraphFont"/>
    <w:rsid w:val="00D56486"/>
    <w:rPr>
      <w:rFonts w:ascii="Verdana-Italic" w:hAnsi="Verdana-Italic" w:hint="default"/>
      <w:b w:val="0"/>
      <w:bCs w:val="0"/>
      <w:i/>
      <w:iCs/>
      <w:color w:val="000000"/>
      <w:sz w:val="18"/>
      <w:szCs w:val="18"/>
    </w:rPr>
  </w:style>
  <w:style w:type="character" w:customStyle="1" w:styleId="fontstyle31">
    <w:name w:val="fontstyle31"/>
    <w:basedOn w:val="DefaultParagraphFont"/>
    <w:rsid w:val="00D56486"/>
    <w:rPr>
      <w:rFonts w:ascii="Verdana-Bold" w:hAnsi="Verdana-Bold" w:hint="default"/>
      <w:b/>
      <w:bCs/>
      <w:i w:val="0"/>
      <w:iCs w:val="0"/>
      <w:color w:val="000000"/>
      <w:sz w:val="24"/>
      <w:szCs w:val="24"/>
    </w:rPr>
  </w:style>
  <w:style w:type="paragraph" w:styleId="HTMLPreformatted">
    <w:name w:val="HTML Preformatted"/>
    <w:basedOn w:val="Normal"/>
    <w:link w:val="HTMLPreformattedChar"/>
    <w:uiPriority w:val="99"/>
    <w:unhideWhenUsed/>
    <w:rsid w:val="00D5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mk-MK" w:eastAsia="mk-MK"/>
    </w:rPr>
  </w:style>
  <w:style w:type="character" w:customStyle="1" w:styleId="HTMLPreformattedChar">
    <w:name w:val="HTML Preformatted Char"/>
    <w:basedOn w:val="DefaultParagraphFont"/>
    <w:link w:val="HTMLPreformatted"/>
    <w:uiPriority w:val="99"/>
    <w:rsid w:val="00D56486"/>
    <w:rPr>
      <w:rFonts w:ascii="Courier New" w:eastAsia="Times New Roman" w:hAnsi="Courier New" w:cs="Courier New"/>
      <w:lang w:val="mk-MK" w:eastAsia="mk-MK"/>
    </w:rPr>
  </w:style>
  <w:style w:type="character" w:customStyle="1" w:styleId="Heading9Char">
    <w:name w:val="Heading 9 Char"/>
    <w:basedOn w:val="DefaultParagraphFont"/>
    <w:link w:val="Heading9"/>
    <w:rsid w:val="00273D3A"/>
    <w:rPr>
      <w:rFonts w:ascii="Arial" w:eastAsia="Times New Roman" w:hAnsi="Arial" w:cs="Arial"/>
      <w:b/>
      <w:sz w:val="24"/>
      <w:lang w:val="mk-MK"/>
    </w:rPr>
  </w:style>
  <w:style w:type="paragraph" w:customStyle="1" w:styleId="Complimentaryclose">
    <w:name w:val="Complimentary close"/>
    <w:basedOn w:val="Normal"/>
    <w:rsid w:val="008806EB"/>
    <w:pPr>
      <w:suppressLineNumbers/>
      <w:suppressAutoHyphens/>
    </w:pPr>
    <w:rPr>
      <w:rFonts w:cs="Calibri"/>
      <w:lang w:val="mk-MK" w:eastAsia="ar-SA"/>
    </w:rPr>
  </w:style>
  <w:style w:type="table" w:styleId="LightShading-Accent1">
    <w:name w:val="Light Shading Accent 1"/>
    <w:basedOn w:val="TableNormal"/>
    <w:uiPriority w:val="60"/>
    <w:rsid w:val="0008042B"/>
    <w:rPr>
      <w:rFonts w:asciiTheme="minorHAnsi" w:eastAsiaTheme="minorHAnsi" w:hAnsiTheme="minorHAnsi" w:cstheme="minorBidi"/>
      <w:color w:val="365F91" w:themeColor="accent1" w:themeShade="BF"/>
      <w:sz w:val="22"/>
      <w:szCs w:val="22"/>
      <w:lang w:val="mk-M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39"/>
    <w:rsid w:val="007F5C1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561F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61">
    <w:name w:val="Light List - Accent 61"/>
    <w:basedOn w:val="TableNormal"/>
    <w:next w:val="LightList-Accent6"/>
    <w:uiPriority w:val="61"/>
    <w:rsid w:val="001561F3"/>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odytext20">
    <w:name w:val="Body text (2)_"/>
    <w:link w:val="Bodytext21"/>
    <w:rsid w:val="00AA41AD"/>
    <w:rPr>
      <w:rFonts w:ascii="Calibri" w:eastAsia="Calibri" w:hAnsi="Calibri" w:cs="Calibri"/>
      <w:sz w:val="22"/>
      <w:szCs w:val="22"/>
      <w:shd w:val="clear" w:color="auto" w:fill="FFFFFF"/>
    </w:rPr>
  </w:style>
  <w:style w:type="paragraph" w:customStyle="1" w:styleId="Bodytext21">
    <w:name w:val="Body text (2)"/>
    <w:basedOn w:val="Normal"/>
    <w:link w:val="Bodytext20"/>
    <w:rsid w:val="00AA41AD"/>
    <w:pPr>
      <w:widowControl w:val="0"/>
      <w:shd w:val="clear" w:color="auto" w:fill="FFFFFF"/>
      <w:spacing w:after="600" w:line="313" w:lineRule="exact"/>
      <w:jc w:val="both"/>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E139FF"/>
    <w:pPr>
      <w:spacing w:after="200" w:line="276" w:lineRule="auto"/>
    </w:pPr>
    <w:rPr>
      <w:rFonts w:ascii="Calibri" w:eastAsia="Calibri" w:hAnsi="Calibri"/>
      <w:sz w:val="20"/>
      <w:szCs w:val="20"/>
      <w:lang w:val="x-none"/>
    </w:rPr>
  </w:style>
  <w:style w:type="character" w:customStyle="1" w:styleId="FootnoteTextChar">
    <w:name w:val="Footnote Text Char"/>
    <w:basedOn w:val="DefaultParagraphFont"/>
    <w:link w:val="FootnoteText"/>
    <w:uiPriority w:val="99"/>
    <w:semiHidden/>
    <w:rsid w:val="00E139FF"/>
    <w:rPr>
      <w:rFonts w:ascii="Calibri" w:eastAsia="Calibri" w:hAnsi="Calibri"/>
      <w:lang w:val="x-none"/>
    </w:rPr>
  </w:style>
  <w:style w:type="character" w:styleId="FootnoteReference">
    <w:name w:val="footnote reference"/>
    <w:uiPriority w:val="99"/>
    <w:semiHidden/>
    <w:unhideWhenUsed/>
    <w:rsid w:val="00E139FF"/>
    <w:rPr>
      <w:vertAlign w:val="superscript"/>
    </w:rPr>
  </w:style>
  <w:style w:type="character" w:customStyle="1" w:styleId="apple-style-span">
    <w:name w:val="apple-style-span"/>
    <w:basedOn w:val="DefaultParagraphFont"/>
    <w:rsid w:val="00B15DC7"/>
  </w:style>
  <w:style w:type="table" w:customStyle="1" w:styleId="TableGrid0">
    <w:name w:val="TableGrid"/>
    <w:rsid w:val="00B15DC7"/>
    <w:rPr>
      <w:rFonts w:ascii="Calibri" w:eastAsia="Times New Roman" w:hAnsi="Calibri"/>
      <w:sz w:val="22"/>
      <w:szCs w:val="22"/>
    </w:rPr>
    <w:tblPr>
      <w:tblCellMar>
        <w:top w:w="0" w:type="dxa"/>
        <w:left w:w="0" w:type="dxa"/>
        <w:bottom w:w="0" w:type="dxa"/>
        <w:right w:w="0" w:type="dxa"/>
      </w:tblCellMar>
    </w:tblPr>
  </w:style>
  <w:style w:type="character" w:styleId="IntenseReference">
    <w:name w:val="Intense Reference"/>
    <w:uiPriority w:val="32"/>
    <w:qFormat/>
    <w:rsid w:val="00B15DC7"/>
    <w:rPr>
      <w:b/>
      <w:bCs/>
      <w:caps w:val="0"/>
      <w:smallCaps/>
      <w:color w:val="07273E"/>
      <w:spacing w:val="5"/>
      <w:sz w:val="24"/>
    </w:rPr>
  </w:style>
  <w:style w:type="paragraph" w:styleId="NoSpacing">
    <w:name w:val="No Spacing"/>
    <w:uiPriority w:val="1"/>
    <w:qFormat/>
    <w:rsid w:val="00B15DC7"/>
    <w:pPr>
      <w:ind w:left="1306" w:firstLine="537"/>
      <w:jc w:val="both"/>
    </w:pPr>
    <w:rPr>
      <w:rFonts w:eastAsia="Times New Roman"/>
      <w:color w:val="000000"/>
      <w:sz w:val="24"/>
      <w:szCs w:val="22"/>
    </w:rPr>
  </w:style>
  <w:style w:type="character" w:customStyle="1" w:styleId="UnresolvedMention1">
    <w:name w:val="Unresolved Mention1"/>
    <w:basedOn w:val="DefaultParagraphFont"/>
    <w:uiPriority w:val="99"/>
    <w:semiHidden/>
    <w:unhideWhenUsed/>
    <w:rsid w:val="00B15DC7"/>
    <w:rPr>
      <w:color w:val="605E5C"/>
      <w:shd w:val="clear" w:color="auto" w:fill="E1DFDD"/>
    </w:rPr>
  </w:style>
  <w:style w:type="character" w:customStyle="1" w:styleId="markedcontent">
    <w:name w:val="markedcontent"/>
    <w:basedOn w:val="DefaultParagraphFont"/>
    <w:rsid w:val="00B15DC7"/>
  </w:style>
  <w:style w:type="character" w:customStyle="1" w:styleId="UnresolvedMention2">
    <w:name w:val="Unresolved Mention2"/>
    <w:basedOn w:val="DefaultParagraphFont"/>
    <w:uiPriority w:val="99"/>
    <w:semiHidden/>
    <w:unhideWhenUsed/>
    <w:rsid w:val="00B15DC7"/>
    <w:rPr>
      <w:color w:val="605E5C"/>
      <w:shd w:val="clear" w:color="auto" w:fill="E1DFDD"/>
    </w:rPr>
  </w:style>
  <w:style w:type="character" w:customStyle="1" w:styleId="Bodytext2Spacing2pt">
    <w:name w:val="Body text (2) + Spacing 2 pt"/>
    <w:rsid w:val="004E470A"/>
    <w:rPr>
      <w:rFonts w:ascii="Calibri" w:eastAsia="Calibri" w:hAnsi="Calibri" w:cs="Calibri"/>
      <w:b w:val="0"/>
      <w:bCs w:val="0"/>
      <w:i w:val="0"/>
      <w:iCs w:val="0"/>
      <w:smallCaps w:val="0"/>
      <w:strike w:val="0"/>
      <w:color w:val="000000"/>
      <w:spacing w:val="50"/>
      <w:w w:val="100"/>
      <w:position w:val="0"/>
      <w:sz w:val="22"/>
      <w:szCs w:val="22"/>
      <w:u w:val="none"/>
      <w:lang w:val="mk-MK" w:eastAsia="mk-MK" w:bidi="mk-MK"/>
    </w:rPr>
  </w:style>
  <w:style w:type="paragraph" w:customStyle="1" w:styleId="TableParagraph">
    <w:name w:val="Table Paragraph"/>
    <w:basedOn w:val="Normal"/>
    <w:uiPriority w:val="1"/>
    <w:qFormat/>
    <w:rsid w:val="00F517EB"/>
    <w:pPr>
      <w:widowControl w:val="0"/>
      <w:autoSpaceDE w:val="0"/>
      <w:autoSpaceDN w:val="0"/>
      <w:jc w:val="right"/>
    </w:pPr>
    <w:rPr>
      <w:rFonts w:ascii="Lucida Sans Unicode" w:eastAsia="Lucida Sans Unicode" w:hAnsi="Lucida Sans Unicode" w:cs="Lucida Sans Unicod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0523">
      <w:bodyDiv w:val="1"/>
      <w:marLeft w:val="0"/>
      <w:marRight w:val="0"/>
      <w:marTop w:val="0"/>
      <w:marBottom w:val="0"/>
      <w:divBdr>
        <w:top w:val="none" w:sz="0" w:space="0" w:color="auto"/>
        <w:left w:val="none" w:sz="0" w:space="0" w:color="auto"/>
        <w:bottom w:val="none" w:sz="0" w:space="0" w:color="auto"/>
        <w:right w:val="none" w:sz="0" w:space="0" w:color="auto"/>
      </w:divBdr>
    </w:div>
    <w:div w:id="653291462">
      <w:bodyDiv w:val="1"/>
      <w:marLeft w:val="0"/>
      <w:marRight w:val="0"/>
      <w:marTop w:val="0"/>
      <w:marBottom w:val="0"/>
      <w:divBdr>
        <w:top w:val="none" w:sz="0" w:space="0" w:color="auto"/>
        <w:left w:val="none" w:sz="0" w:space="0" w:color="auto"/>
        <w:bottom w:val="none" w:sz="0" w:space="0" w:color="auto"/>
        <w:right w:val="none" w:sz="0" w:space="0" w:color="auto"/>
      </w:divBdr>
    </w:div>
    <w:div w:id="656307872">
      <w:bodyDiv w:val="1"/>
      <w:marLeft w:val="0"/>
      <w:marRight w:val="0"/>
      <w:marTop w:val="0"/>
      <w:marBottom w:val="0"/>
      <w:divBdr>
        <w:top w:val="none" w:sz="0" w:space="0" w:color="auto"/>
        <w:left w:val="none" w:sz="0" w:space="0" w:color="auto"/>
        <w:bottom w:val="none" w:sz="0" w:space="0" w:color="auto"/>
        <w:right w:val="none" w:sz="0" w:space="0" w:color="auto"/>
      </w:divBdr>
    </w:div>
    <w:div w:id="1287010783">
      <w:bodyDiv w:val="1"/>
      <w:marLeft w:val="0"/>
      <w:marRight w:val="0"/>
      <w:marTop w:val="0"/>
      <w:marBottom w:val="0"/>
      <w:divBdr>
        <w:top w:val="none" w:sz="0" w:space="0" w:color="auto"/>
        <w:left w:val="none" w:sz="0" w:space="0" w:color="auto"/>
        <w:bottom w:val="none" w:sz="0" w:space="0" w:color="auto"/>
        <w:right w:val="none" w:sz="0" w:space="0" w:color="auto"/>
      </w:divBdr>
    </w:div>
    <w:div w:id="1335104686">
      <w:bodyDiv w:val="1"/>
      <w:marLeft w:val="0"/>
      <w:marRight w:val="0"/>
      <w:marTop w:val="0"/>
      <w:marBottom w:val="0"/>
      <w:divBdr>
        <w:top w:val="none" w:sz="0" w:space="0" w:color="auto"/>
        <w:left w:val="none" w:sz="0" w:space="0" w:color="auto"/>
        <w:bottom w:val="none" w:sz="0" w:space="0" w:color="auto"/>
        <w:right w:val="none" w:sz="0" w:space="0" w:color="auto"/>
      </w:divBdr>
    </w:div>
    <w:div w:id="1475949005">
      <w:bodyDiv w:val="1"/>
      <w:marLeft w:val="0"/>
      <w:marRight w:val="0"/>
      <w:marTop w:val="0"/>
      <w:marBottom w:val="0"/>
      <w:divBdr>
        <w:top w:val="none" w:sz="0" w:space="0" w:color="auto"/>
        <w:left w:val="none" w:sz="0" w:space="0" w:color="auto"/>
        <w:bottom w:val="none" w:sz="0" w:space="0" w:color="auto"/>
        <w:right w:val="none" w:sz="0" w:space="0" w:color="auto"/>
      </w:divBdr>
    </w:div>
    <w:div w:id="1728992462">
      <w:bodyDiv w:val="1"/>
      <w:marLeft w:val="0"/>
      <w:marRight w:val="0"/>
      <w:marTop w:val="0"/>
      <w:marBottom w:val="0"/>
      <w:divBdr>
        <w:top w:val="none" w:sz="0" w:space="0" w:color="auto"/>
        <w:left w:val="none" w:sz="0" w:space="0" w:color="auto"/>
        <w:bottom w:val="none" w:sz="0" w:space="0" w:color="auto"/>
        <w:right w:val="none" w:sz="0" w:space="0" w:color="auto"/>
      </w:divBdr>
    </w:div>
    <w:div w:id="1843465760">
      <w:bodyDiv w:val="1"/>
      <w:marLeft w:val="0"/>
      <w:marRight w:val="0"/>
      <w:marTop w:val="0"/>
      <w:marBottom w:val="0"/>
      <w:divBdr>
        <w:top w:val="none" w:sz="0" w:space="0" w:color="auto"/>
        <w:left w:val="none" w:sz="0" w:space="0" w:color="auto"/>
        <w:bottom w:val="none" w:sz="0" w:space="0" w:color="auto"/>
        <w:right w:val="none" w:sz="0" w:space="0" w:color="auto"/>
      </w:divBdr>
    </w:div>
    <w:div w:id="202794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9.png"/><Relationship Id="rId42" Type="http://schemas.openxmlformats.org/officeDocument/2006/relationships/hyperlink" Target="https://www.e-urbanizam.mk/admin" TargetMode="External"/><Relationship Id="rId47" Type="http://schemas.openxmlformats.org/officeDocument/2006/relationships/hyperlink" Target="https://www.e-urbanizam.mk/admin/" TargetMode="External"/><Relationship Id="rId63" Type="http://schemas.openxmlformats.org/officeDocument/2006/relationships/hyperlink" Target="https://www.e-urbanizam.mk/admin/" TargetMode="External"/><Relationship Id="rId68" Type="http://schemas.openxmlformats.org/officeDocument/2006/relationships/hyperlink" Target="https://www.e-urbanizam.mk/admin/" TargetMode="External"/><Relationship Id="rId84" Type="http://schemas.openxmlformats.org/officeDocument/2006/relationships/hyperlink" Target="https://mk.wikipedia.org/wiki/%D0%91%D0%B0%D1%9A%D0%B0%D0%BD%D0%B5" TargetMode="External"/><Relationship Id="rId89" Type="http://schemas.openxmlformats.org/officeDocument/2006/relationships/header" Target="header15.xml"/><Relationship Id="rId16" Type="http://schemas.openxmlformats.org/officeDocument/2006/relationships/image" Target="media/image4.png"/><Relationship Id="rId11" Type="http://schemas.openxmlformats.org/officeDocument/2006/relationships/header" Target="header3.xml"/><Relationship Id="rId32" Type="http://schemas.openxmlformats.org/officeDocument/2006/relationships/header" Target="header12.xml"/><Relationship Id="rId37" Type="http://schemas.openxmlformats.org/officeDocument/2006/relationships/image" Target="media/image16.png"/><Relationship Id="rId53" Type="http://schemas.openxmlformats.org/officeDocument/2006/relationships/hyperlink" Target="https://www.e-urbanizam.mk/admin/" TargetMode="External"/><Relationship Id="rId58" Type="http://schemas.openxmlformats.org/officeDocument/2006/relationships/hyperlink" Target="https://www.e-urbanizam.mk/admin/" TargetMode="External"/><Relationship Id="rId74" Type="http://schemas.openxmlformats.org/officeDocument/2006/relationships/hyperlink" Target="https://www.e-urbanizam.mk/admin/" TargetMode="External"/><Relationship Id="rId79" Type="http://schemas.openxmlformats.org/officeDocument/2006/relationships/hyperlink" Target="https://mk.wikipedia.org/wiki/%D0%91%D1%80%D0%B0%D0%B7%D0%B4%D0%B0"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15.png"/><Relationship Id="rId43" Type="http://schemas.openxmlformats.org/officeDocument/2006/relationships/hyperlink" Target="https://www.e-urbanizam.mk/admin/" TargetMode="External"/><Relationship Id="rId48" Type="http://schemas.openxmlformats.org/officeDocument/2006/relationships/hyperlink" Target="https://www.e-urbanizam.mk/admin/" TargetMode="External"/><Relationship Id="rId56" Type="http://schemas.openxmlformats.org/officeDocument/2006/relationships/hyperlink" Target="https://www.e-urbanizam.mk/admin/" TargetMode="External"/><Relationship Id="rId64" Type="http://schemas.openxmlformats.org/officeDocument/2006/relationships/hyperlink" Target="https://www.e-urbanizam.mk/admin/" TargetMode="External"/><Relationship Id="rId69" Type="http://schemas.openxmlformats.org/officeDocument/2006/relationships/hyperlink" Target="https://www.e-urbanizam.mk/admin/" TargetMode="External"/><Relationship Id="rId77" Type="http://schemas.openxmlformats.org/officeDocument/2006/relationships/hyperlink" Target="https://www.e-urbanizam.mk/admin/" TargetMode="External"/><Relationship Id="rId8" Type="http://schemas.openxmlformats.org/officeDocument/2006/relationships/image" Target="media/image1.jpeg"/><Relationship Id="rId51" Type="http://schemas.openxmlformats.org/officeDocument/2006/relationships/hyperlink" Target="https://www.e-urbanizam.mk/admin/" TargetMode="External"/><Relationship Id="rId72" Type="http://schemas.openxmlformats.org/officeDocument/2006/relationships/hyperlink" Target="https://www.e-urbanizam.mk/admin/" TargetMode="External"/><Relationship Id="rId80" Type="http://schemas.openxmlformats.org/officeDocument/2006/relationships/hyperlink" Target="https://mk.wikipedia.org/wiki/%D0%93%D0%BB%D1%83%D0%B2%D0%BE" TargetMode="External"/><Relationship Id="rId85" Type="http://schemas.openxmlformats.org/officeDocument/2006/relationships/hyperlink" Target="https://mk.wikipedia.org/wiki/%D0%93%D0%BE%D1%80%D1%9A%D0%B0%D0%BD%D0%B5"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eader" Target="header13.xml"/><Relationship Id="rId38" Type="http://schemas.openxmlformats.org/officeDocument/2006/relationships/image" Target="media/image17.jpeg"/><Relationship Id="rId46" Type="http://schemas.openxmlformats.org/officeDocument/2006/relationships/hyperlink" Target="https://www.e-urbanizam.mk/admin/" TargetMode="External"/><Relationship Id="rId59" Type="http://schemas.openxmlformats.org/officeDocument/2006/relationships/hyperlink" Target="https://www.e-urbanizam.mk/admin/" TargetMode="External"/><Relationship Id="rId67" Type="http://schemas.openxmlformats.org/officeDocument/2006/relationships/hyperlink" Target="https://www.e-urbanizam.mk/admin/" TargetMode="External"/><Relationship Id="rId20" Type="http://schemas.openxmlformats.org/officeDocument/2006/relationships/image" Target="media/image8.png"/><Relationship Id="rId41" Type="http://schemas.openxmlformats.org/officeDocument/2006/relationships/hyperlink" Target="https://www.e-urbanizam.mk/admin" TargetMode="External"/><Relationship Id="rId54" Type="http://schemas.openxmlformats.org/officeDocument/2006/relationships/hyperlink" Target="https://www.e-urbanizam.mk/admin/" TargetMode="External"/><Relationship Id="rId62" Type="http://schemas.openxmlformats.org/officeDocument/2006/relationships/hyperlink" Target="https://www.e-urbanizam.mk/admin/" TargetMode="External"/><Relationship Id="rId70" Type="http://schemas.openxmlformats.org/officeDocument/2006/relationships/hyperlink" Target="https://www.e-urbanizam.mk/admin/" TargetMode="External"/><Relationship Id="rId75" Type="http://schemas.openxmlformats.org/officeDocument/2006/relationships/hyperlink" Target="https://www.e-urbanizam.mk/admin/" TargetMode="External"/><Relationship Id="rId83" Type="http://schemas.openxmlformats.org/officeDocument/2006/relationships/hyperlink" Target="https://mk.wikipedia.org/wiki/%D0%A7%D1%83%D1%87%D0%B5%D1%80" TargetMode="External"/><Relationship Id="rId88" Type="http://schemas.openxmlformats.org/officeDocument/2006/relationships/image" Target="media/image20.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yperlink" Target="https://www.e-urbanizam.mk/admin" TargetMode="External"/><Relationship Id="rId57" Type="http://schemas.openxmlformats.org/officeDocument/2006/relationships/hyperlink" Target="https://www.e-urbanizam.mk/admin/" TargetMode="Externa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yperlink" Target="https://www.e-urbanizam.mk/admin/" TargetMode="External"/><Relationship Id="rId52" Type="http://schemas.openxmlformats.org/officeDocument/2006/relationships/hyperlink" Target="https://www.e-urbanizam.mk/admin/" TargetMode="External"/><Relationship Id="rId60" Type="http://schemas.openxmlformats.org/officeDocument/2006/relationships/hyperlink" Target="https://www.e-urbanizam.mk/admin/" TargetMode="External"/><Relationship Id="rId65" Type="http://schemas.openxmlformats.org/officeDocument/2006/relationships/hyperlink" Target="https://www.e-urbanizam.mk/admin/" TargetMode="External"/><Relationship Id="rId73" Type="http://schemas.openxmlformats.org/officeDocument/2006/relationships/hyperlink" Target="https://www.e-urbanizam.mk/admin/" TargetMode="External"/><Relationship Id="rId78" Type="http://schemas.openxmlformats.org/officeDocument/2006/relationships/hyperlink" Target="https://www.e-urbanizam.mk/admin/" TargetMode="External"/><Relationship Id="rId81" Type="http://schemas.openxmlformats.org/officeDocument/2006/relationships/hyperlink" Target="https://mk.wikipedia.org/w/index.php?title=%D0%A1%D0%B0%D0%BD%D0%B4%D0%B5%D0%B2%D0%BE&amp;action=edit&amp;redlink=1" TargetMode="External"/><Relationship Id="rId86" Type="http://schemas.openxmlformats.org/officeDocument/2006/relationships/hyperlink" Target="https://mk.wikipedia.org/wiki/%D0%9A%D1%83%D1%87%D0%B5%D0%B2%D0%B8%D1%88%D1%82%D0%B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6.png"/><Relationship Id="rId39" Type="http://schemas.openxmlformats.org/officeDocument/2006/relationships/image" Target="media/image18.jpeg"/><Relationship Id="rId34" Type="http://schemas.openxmlformats.org/officeDocument/2006/relationships/image" Target="media/image14.png"/><Relationship Id="rId50" Type="http://schemas.openxmlformats.org/officeDocument/2006/relationships/hyperlink" Target="https://www.e-urbanizam.mk/admin/" TargetMode="External"/><Relationship Id="rId55" Type="http://schemas.openxmlformats.org/officeDocument/2006/relationships/hyperlink" Target="https://www.e-urbanizam.mk/admin/" TargetMode="External"/><Relationship Id="rId76" Type="http://schemas.openxmlformats.org/officeDocument/2006/relationships/hyperlink" Target="https://www.e-urbanizam.mk/admin/" TargetMode="External"/><Relationship Id="rId7" Type="http://schemas.openxmlformats.org/officeDocument/2006/relationships/endnotes" Target="endnotes.xml"/><Relationship Id="rId71" Type="http://schemas.openxmlformats.org/officeDocument/2006/relationships/hyperlink" Target="https://www.e-urbanizam.mk/admin"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image" Target="media/image11.png"/><Relationship Id="rId40" Type="http://schemas.openxmlformats.org/officeDocument/2006/relationships/image" Target="media/image19.jpeg"/><Relationship Id="rId45" Type="http://schemas.openxmlformats.org/officeDocument/2006/relationships/hyperlink" Target="https://www.e-urbanizam.mk/admin/" TargetMode="External"/><Relationship Id="rId66" Type="http://schemas.openxmlformats.org/officeDocument/2006/relationships/hyperlink" Target="https://www.e-urbanizam.mk/admin/" TargetMode="External"/><Relationship Id="rId87" Type="http://schemas.openxmlformats.org/officeDocument/2006/relationships/hyperlink" Target="https://mk.wikipedia.org/wiki/%D0%9F%D0%BE%D0%B1%D0%BE%D0%B6%D1%98%D0%B5" TargetMode="External"/><Relationship Id="rId61" Type="http://schemas.openxmlformats.org/officeDocument/2006/relationships/hyperlink" Target="https://www.e-urbanizam.mk/admin/" TargetMode="External"/><Relationship Id="rId82" Type="http://schemas.openxmlformats.org/officeDocument/2006/relationships/hyperlink" Target="https://mk.wikipedia.org/wiki/%D0%9C%D0%B8%D1%80%D0%BA%D0%BE%D0%B2%D1%86%D0%B8" TargetMode="External"/><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A720-3CA8-401F-8C4B-643BC6D7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131</Pages>
  <Words>31945</Words>
  <Characters>182088</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SLU@BEN  GLASNIK</vt:lpstr>
    </vt:vector>
  </TitlesOfParts>
  <Company>Microsoft</Company>
  <LinksUpToDate>false</LinksUpToDate>
  <CharactersWithSpaces>213606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SLU@BEN  GLASNIK</dc:title>
  <dc:subject/>
  <dc:creator>cucer</dc:creator>
  <cp:keywords/>
  <dc:description/>
  <cp:lastModifiedBy>Korisnik</cp:lastModifiedBy>
  <cp:revision>35</cp:revision>
  <cp:lastPrinted>2023-01-12T13:41:00Z</cp:lastPrinted>
  <dcterms:created xsi:type="dcterms:W3CDTF">2022-11-24T13:49:00Z</dcterms:created>
  <dcterms:modified xsi:type="dcterms:W3CDTF">2023-01-12T13:44:00Z</dcterms:modified>
</cp:coreProperties>
</file>